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B619F" w14:textId="77777777" w:rsidR="006B00A6" w:rsidRPr="000407CA" w:rsidRDefault="006B00A6" w:rsidP="00A05AF3">
      <w:pPr>
        <w:pStyle w:val="FUSNOTA"/>
      </w:pPr>
    </w:p>
    <w:p w14:paraId="369CE608" w14:textId="77777777" w:rsidR="006B00A6" w:rsidRPr="000407CA" w:rsidRDefault="006B00A6" w:rsidP="006B00A6">
      <w:pPr>
        <w:jc w:val="center"/>
        <w:rPr>
          <w:b/>
          <w:sz w:val="22"/>
          <w:szCs w:val="22"/>
        </w:rPr>
      </w:pPr>
    </w:p>
    <w:p w14:paraId="3C318F82" w14:textId="77777777" w:rsidR="006B00A6" w:rsidRPr="000407CA" w:rsidRDefault="006B00A6" w:rsidP="006B00A6">
      <w:pPr>
        <w:jc w:val="center"/>
        <w:rPr>
          <w:b/>
          <w:sz w:val="22"/>
          <w:szCs w:val="22"/>
        </w:rPr>
      </w:pPr>
    </w:p>
    <w:p w14:paraId="545B3675" w14:textId="77777777" w:rsidR="006B00A6" w:rsidRPr="000407CA" w:rsidRDefault="006B00A6" w:rsidP="006B00A6">
      <w:pPr>
        <w:jc w:val="center"/>
        <w:rPr>
          <w:b/>
          <w:sz w:val="22"/>
          <w:szCs w:val="22"/>
        </w:rPr>
      </w:pPr>
    </w:p>
    <w:p w14:paraId="4A45043D" w14:textId="77777777" w:rsidR="006B00A6" w:rsidRPr="000407CA" w:rsidRDefault="006B00A6" w:rsidP="006B00A6">
      <w:pPr>
        <w:jc w:val="center"/>
        <w:rPr>
          <w:b/>
          <w:sz w:val="22"/>
          <w:szCs w:val="22"/>
        </w:rPr>
      </w:pPr>
    </w:p>
    <w:p w14:paraId="54C07AEA" w14:textId="77777777" w:rsidR="006B00A6" w:rsidRPr="000407CA" w:rsidRDefault="006B00A6" w:rsidP="006B00A6">
      <w:pPr>
        <w:jc w:val="center"/>
        <w:rPr>
          <w:b/>
          <w:sz w:val="22"/>
          <w:szCs w:val="22"/>
        </w:rPr>
      </w:pPr>
    </w:p>
    <w:p w14:paraId="77384C47" w14:textId="77777777" w:rsidR="006B00A6" w:rsidRPr="000407CA" w:rsidRDefault="006B00A6" w:rsidP="006B00A6">
      <w:pPr>
        <w:jc w:val="center"/>
        <w:rPr>
          <w:b/>
          <w:sz w:val="22"/>
          <w:szCs w:val="22"/>
        </w:rPr>
      </w:pPr>
    </w:p>
    <w:p w14:paraId="45D347DD" w14:textId="77777777" w:rsidR="006B00A6" w:rsidRPr="000407CA" w:rsidRDefault="00006E21" w:rsidP="006B00A6">
      <w:pPr>
        <w:jc w:val="center"/>
        <w:rPr>
          <w:b/>
          <w:sz w:val="22"/>
          <w:szCs w:val="22"/>
        </w:rPr>
      </w:pPr>
      <w:r>
        <w:rPr>
          <w:b/>
          <w:noProof/>
          <w:sz w:val="22"/>
          <w:szCs w:val="22"/>
        </w:rPr>
        <w:drawing>
          <wp:anchor distT="0" distB="0" distL="114300" distR="114300" simplePos="0" relativeHeight="251658240" behindDoc="0" locked="0" layoutInCell="1" allowOverlap="1" wp14:anchorId="55D84F86" wp14:editId="666FBA5A">
            <wp:simplePos x="0" y="0"/>
            <wp:positionH relativeFrom="column">
              <wp:posOffset>-4445</wp:posOffset>
            </wp:positionH>
            <wp:positionV relativeFrom="paragraph">
              <wp:posOffset>174625</wp:posOffset>
            </wp:positionV>
            <wp:extent cx="6048375" cy="1142365"/>
            <wp:effectExtent l="19050" t="0" r="9525"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48375" cy="1142365"/>
                    </a:xfrm>
                    <a:prstGeom prst="rect">
                      <a:avLst/>
                    </a:prstGeom>
                    <a:noFill/>
                    <a:ln w="9525">
                      <a:noFill/>
                      <a:miter lim="800000"/>
                      <a:headEnd/>
                      <a:tailEnd/>
                    </a:ln>
                  </pic:spPr>
                </pic:pic>
              </a:graphicData>
            </a:graphic>
          </wp:anchor>
        </w:drawing>
      </w:r>
    </w:p>
    <w:p w14:paraId="5578BDBA" w14:textId="77777777" w:rsidR="006B00A6" w:rsidRPr="000407CA" w:rsidRDefault="006B00A6" w:rsidP="006B00A6">
      <w:pPr>
        <w:jc w:val="center"/>
        <w:rPr>
          <w:b/>
          <w:sz w:val="6"/>
          <w:szCs w:val="6"/>
        </w:rPr>
      </w:pPr>
    </w:p>
    <w:p w14:paraId="14137D9C" w14:textId="77777777" w:rsidR="00290CE1" w:rsidRDefault="00D211D8" w:rsidP="00D211D8">
      <w:pPr>
        <w:jc w:val="right"/>
      </w:pPr>
      <w:r>
        <w:t>ISSN 1512-7079</w:t>
      </w:r>
    </w:p>
    <w:p w14:paraId="4AC698DF" w14:textId="77777777" w:rsidR="009B5C7D" w:rsidRDefault="009B5C7D" w:rsidP="00D211D8">
      <w:pPr>
        <w:jc w:val="right"/>
      </w:pPr>
    </w:p>
    <w:p w14:paraId="3FE37CA0" w14:textId="77777777" w:rsidR="009B5C7D" w:rsidRPr="001A6E55" w:rsidRDefault="009B5C7D" w:rsidP="009B5C7D">
      <w:pPr>
        <w:pStyle w:val="Naslov1"/>
        <w:rPr>
          <w:sz w:val="36"/>
          <w:szCs w:val="36"/>
          <w:lang w:val="bs-Latn-BA"/>
        </w:rPr>
      </w:pPr>
      <w:r w:rsidRPr="001A6E55">
        <w:rPr>
          <w:sz w:val="36"/>
          <w:szCs w:val="36"/>
        </w:rPr>
        <w:t>HRONO</w:t>
      </w:r>
      <w:r w:rsidRPr="001A6E55">
        <w:rPr>
          <w:sz w:val="36"/>
          <w:szCs w:val="36"/>
          <w:lang w:val="bs-Latn-BA"/>
        </w:rPr>
        <w:t>LOŠKI REGISTAR</w:t>
      </w:r>
    </w:p>
    <w:p w14:paraId="1530E942" w14:textId="77777777" w:rsidR="009B5C7D" w:rsidRPr="00D239B7" w:rsidRDefault="009B5C7D" w:rsidP="009B5C7D">
      <w:pPr>
        <w:pStyle w:val="Naslov1"/>
        <w:rPr>
          <w:spacing w:val="-2"/>
          <w:lang w:val="bs-Latn-BA"/>
        </w:rPr>
      </w:pPr>
      <w:r w:rsidRPr="00D239B7">
        <w:rPr>
          <w:spacing w:val="-2"/>
          <w:lang w:val="bs-Latn-BA"/>
        </w:rPr>
        <w:t>PROPISA OBJAVLJENIH U</w:t>
      </w:r>
    </w:p>
    <w:p w14:paraId="1071485E" w14:textId="77777777" w:rsidR="009B5C7D" w:rsidRPr="00D239B7" w:rsidRDefault="009B5C7D" w:rsidP="009B5C7D">
      <w:pPr>
        <w:pStyle w:val="Naslov1"/>
        <w:rPr>
          <w:spacing w:val="-2"/>
          <w:lang w:val="bs-Latn-BA"/>
        </w:rPr>
      </w:pPr>
      <w:r w:rsidRPr="00D239B7">
        <w:rPr>
          <w:spacing w:val="-2"/>
          <w:lang w:val="bs-Latn-BA"/>
        </w:rPr>
        <w:t>"SLUŽBENIM NOVINAMA FEDERACIJE BiH"</w:t>
      </w:r>
    </w:p>
    <w:p w14:paraId="64F20B3F" w14:textId="77777777" w:rsidR="009B5C7D" w:rsidRPr="00D239B7" w:rsidRDefault="009807B9" w:rsidP="009B5C7D">
      <w:pPr>
        <w:pStyle w:val="Naslov1"/>
        <w:rPr>
          <w:spacing w:val="-2"/>
          <w:lang w:val="bs-Latn-BA"/>
        </w:rPr>
      </w:pPr>
      <w:r>
        <w:rPr>
          <w:spacing w:val="-2"/>
          <w:lang w:val="bs-Latn-BA"/>
        </w:rPr>
        <w:t>U 20</w:t>
      </w:r>
      <w:r w:rsidR="009B5C7D" w:rsidRPr="00D239B7">
        <w:rPr>
          <w:spacing w:val="-2"/>
          <w:lang w:val="bs-Latn-BA"/>
        </w:rPr>
        <w:t>2</w:t>
      </w:r>
      <w:r>
        <w:rPr>
          <w:spacing w:val="-2"/>
          <w:lang w:val="bs-Latn-BA"/>
        </w:rPr>
        <w:t>5</w:t>
      </w:r>
      <w:r w:rsidR="009B5C7D" w:rsidRPr="00D239B7">
        <w:rPr>
          <w:spacing w:val="-2"/>
          <w:lang w:val="bs-Latn-BA"/>
        </w:rPr>
        <w:t>. GODINI</w:t>
      </w:r>
    </w:p>
    <w:p w14:paraId="34A66C92" w14:textId="77777777" w:rsidR="009B5C7D" w:rsidRPr="00D239B7" w:rsidRDefault="009B5C7D" w:rsidP="009B5C7D">
      <w:pPr>
        <w:pStyle w:val="Naslov1"/>
        <w:rPr>
          <w:spacing w:val="-2"/>
          <w:lang w:val="bs-Latn-BA"/>
        </w:rPr>
      </w:pPr>
      <w:r w:rsidRPr="00D239B7">
        <w:rPr>
          <w:spacing w:val="-2"/>
          <w:lang w:val="bs-Latn-BA"/>
        </w:rPr>
        <w:t>(1-</w:t>
      </w:r>
      <w:r w:rsidR="00FF1CEF">
        <w:rPr>
          <w:spacing w:val="-2"/>
          <w:lang w:val="sr-Cyrl-BA"/>
        </w:rPr>
        <w:t>1</w:t>
      </w:r>
      <w:r w:rsidR="00FF1CEF">
        <w:rPr>
          <w:spacing w:val="-2"/>
        </w:rPr>
        <w:t>00</w:t>
      </w:r>
      <w:r w:rsidRPr="00D239B7">
        <w:rPr>
          <w:spacing w:val="-2"/>
          <w:lang w:val="bs-Latn-BA"/>
        </w:rPr>
        <w:t>)</w:t>
      </w:r>
    </w:p>
    <w:p w14:paraId="6F9FDA1A" w14:textId="77777777" w:rsidR="009B5C7D" w:rsidRPr="00D239B7" w:rsidRDefault="009B5C7D" w:rsidP="009B5C7D">
      <w:pPr>
        <w:pStyle w:val="Naslov1"/>
        <w:rPr>
          <w:spacing w:val="-2"/>
          <w:lang w:val="bs-Latn-BA"/>
        </w:rPr>
      </w:pPr>
      <w:r w:rsidRPr="00D239B7">
        <w:rPr>
          <w:spacing w:val="-2"/>
          <w:lang w:val="sr-Cyrl-BA"/>
        </w:rPr>
        <w:t>С</w:t>
      </w:r>
      <w:r w:rsidRPr="00D239B7">
        <w:rPr>
          <w:spacing w:val="-2"/>
          <w:lang w:val="bs-Latn-BA"/>
        </w:rPr>
        <w:t xml:space="preserve"> </w:t>
      </w:r>
      <w:r w:rsidRPr="00D239B7">
        <w:rPr>
          <w:spacing w:val="-2"/>
          <w:lang w:val="sr-Cyrl-BA"/>
        </w:rPr>
        <w:t>А</w:t>
      </w:r>
      <w:r w:rsidRPr="00D239B7">
        <w:rPr>
          <w:spacing w:val="-2"/>
          <w:lang w:val="bs-Latn-BA"/>
        </w:rPr>
        <w:t xml:space="preserve"> </w:t>
      </w:r>
      <w:r w:rsidRPr="00D239B7">
        <w:rPr>
          <w:spacing w:val="-2"/>
          <w:lang w:val="sr-Cyrl-BA"/>
        </w:rPr>
        <w:t>Д</w:t>
      </w:r>
      <w:r w:rsidRPr="00D239B7">
        <w:rPr>
          <w:spacing w:val="-2"/>
          <w:lang w:val="bs-Latn-BA"/>
        </w:rPr>
        <w:t xml:space="preserve"> </w:t>
      </w:r>
      <w:r w:rsidRPr="00D239B7">
        <w:rPr>
          <w:spacing w:val="-2"/>
          <w:lang w:val="sr-Cyrl-BA"/>
        </w:rPr>
        <w:t>Р</w:t>
      </w:r>
      <w:r w:rsidRPr="00D239B7">
        <w:rPr>
          <w:spacing w:val="-2"/>
          <w:lang w:val="bs-Latn-BA"/>
        </w:rPr>
        <w:t xml:space="preserve"> </w:t>
      </w:r>
      <w:r w:rsidRPr="00D239B7">
        <w:rPr>
          <w:spacing w:val="-2"/>
          <w:lang w:val="sr-Cyrl-BA"/>
        </w:rPr>
        <w:t>Ж</w:t>
      </w:r>
      <w:r w:rsidRPr="00D239B7">
        <w:rPr>
          <w:spacing w:val="-2"/>
          <w:lang w:val="bs-Latn-BA"/>
        </w:rPr>
        <w:t xml:space="preserve"> </w:t>
      </w:r>
      <w:r w:rsidRPr="00D239B7">
        <w:rPr>
          <w:spacing w:val="-2"/>
          <w:lang w:val="sr-Cyrl-BA"/>
        </w:rPr>
        <w:t>А</w:t>
      </w:r>
      <w:r w:rsidRPr="00D239B7">
        <w:rPr>
          <w:spacing w:val="-2"/>
          <w:lang w:val="bs-Latn-BA"/>
        </w:rPr>
        <w:t xml:space="preserve"> </w:t>
      </w:r>
      <w:r w:rsidRPr="00D239B7">
        <w:rPr>
          <w:spacing w:val="-2"/>
          <w:lang w:val="sr-Cyrl-BA"/>
        </w:rPr>
        <w:t>Ј</w:t>
      </w:r>
      <w:r w:rsidR="00C91BA0" w:rsidRPr="00D239B7">
        <w:rPr>
          <w:spacing w:val="-2"/>
          <w:lang w:val="sr-Cyrl-BA"/>
        </w:rPr>
        <w:t xml:space="preserve">  </w:t>
      </w:r>
      <w:r w:rsidRPr="00D239B7">
        <w:rPr>
          <w:spacing w:val="-2"/>
          <w:lang w:val="sr-Cyrl-BA"/>
        </w:rPr>
        <w:t xml:space="preserve"> </w:t>
      </w:r>
      <w:r w:rsidRPr="00D239B7">
        <w:rPr>
          <w:spacing w:val="-2"/>
        </w:rPr>
        <w:t>/</w:t>
      </w:r>
      <w:r w:rsidR="00C91BA0" w:rsidRPr="00D239B7">
        <w:rPr>
          <w:spacing w:val="-2"/>
          <w:lang w:val="sr-Cyrl-BA"/>
        </w:rPr>
        <w:t xml:space="preserve">  </w:t>
      </w:r>
      <w:r w:rsidRPr="00D239B7">
        <w:rPr>
          <w:spacing w:val="-2"/>
        </w:rPr>
        <w:t xml:space="preserve"> S A D R </w:t>
      </w:r>
      <w:r w:rsidRPr="00D239B7">
        <w:rPr>
          <w:spacing w:val="-2"/>
          <w:lang w:val="bs-Latn-BA"/>
        </w:rPr>
        <w:t>Ž A J</w:t>
      </w:r>
      <w:r w:rsidR="00C91BA0" w:rsidRPr="00D239B7">
        <w:rPr>
          <w:spacing w:val="-2"/>
          <w:lang w:val="sr-Cyrl-BA"/>
        </w:rPr>
        <w:t xml:space="preserve">  </w:t>
      </w:r>
      <w:r w:rsidRPr="00D239B7">
        <w:rPr>
          <w:spacing w:val="-2"/>
          <w:lang w:val="bs-Latn-BA"/>
        </w:rPr>
        <w:t xml:space="preserve"> /</w:t>
      </w:r>
      <w:r w:rsidR="00C91BA0" w:rsidRPr="00D239B7">
        <w:rPr>
          <w:spacing w:val="-2"/>
          <w:lang w:val="sr-Cyrl-BA"/>
        </w:rPr>
        <w:t xml:space="preserve">  </w:t>
      </w:r>
      <w:r w:rsidRPr="00D239B7">
        <w:rPr>
          <w:spacing w:val="-2"/>
          <w:lang w:val="bs-Latn-BA"/>
        </w:rPr>
        <w:t xml:space="preserve"> K A Z A L O</w:t>
      </w:r>
    </w:p>
    <w:p w14:paraId="627F1912" w14:textId="77777777" w:rsidR="009B5C7D" w:rsidRPr="00D239B7" w:rsidRDefault="009B5C7D" w:rsidP="009B5C7D">
      <w:pPr>
        <w:rPr>
          <w:spacing w:val="-2"/>
          <w:lang w:val="bs-Latn-BA"/>
        </w:rPr>
      </w:pPr>
    </w:p>
    <w:p w14:paraId="40F1AAAB" w14:textId="77777777" w:rsidR="00674979" w:rsidRPr="00D239B7" w:rsidRDefault="00674979" w:rsidP="004B2D2E">
      <w:pPr>
        <w:jc w:val="both"/>
        <w:rPr>
          <w:spacing w:val="-2"/>
          <w:lang w:val="sr-Cyrl-BA"/>
        </w:rPr>
        <w:sectPr w:rsidR="00674979" w:rsidRPr="00D239B7" w:rsidSect="001C3592">
          <w:headerReference w:type="even" r:id="rId8"/>
          <w:headerReference w:type="default" r:id="rId9"/>
          <w:headerReference w:type="first" r:id="rId10"/>
          <w:pgSz w:w="11906" w:h="16838"/>
          <w:pgMar w:top="1871" w:right="1191" w:bottom="1928" w:left="1191" w:header="1531" w:footer="708" w:gutter="0"/>
          <w:cols w:space="708"/>
          <w:titlePg/>
          <w:docGrid w:linePitch="360"/>
        </w:sectPr>
      </w:pPr>
    </w:p>
    <w:tbl>
      <w:tblPr>
        <w:tblW w:w="5000" w:type="pct"/>
        <w:tblLayout w:type="fixed"/>
        <w:tblLook w:val="0000" w:firstRow="0" w:lastRow="0" w:firstColumn="0" w:lastColumn="0" w:noHBand="0" w:noVBand="0"/>
      </w:tblPr>
      <w:tblGrid>
        <w:gridCol w:w="121"/>
        <w:gridCol w:w="3848"/>
        <w:gridCol w:w="653"/>
      </w:tblGrid>
      <w:tr w:rsidR="00674979" w:rsidRPr="00FF1CEF" w14:paraId="080F67A6" w14:textId="77777777" w:rsidTr="003354CC">
        <w:trPr>
          <w:cantSplit/>
        </w:trPr>
        <w:tc>
          <w:tcPr>
            <w:tcW w:w="131" w:type="pct"/>
            <w:tcMar>
              <w:left w:w="0" w:type="dxa"/>
              <w:right w:w="0" w:type="dxa"/>
            </w:tcMar>
          </w:tcPr>
          <w:p w14:paraId="122D47E0"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E2B2979" w14:textId="77777777" w:rsidR="00674979" w:rsidRPr="00FF1CEF" w:rsidRDefault="00FF1CEF" w:rsidP="00674979">
            <w:pPr>
              <w:pStyle w:val="Tijeloteksta"/>
              <w:spacing w:after="60"/>
              <w:ind w:firstLine="0"/>
              <w:jc w:val="left"/>
              <w:rPr>
                <w:spacing w:val="-2"/>
              </w:rPr>
            </w:pPr>
            <w:r w:rsidRPr="00FF1CEF">
              <w:rPr>
                <w:spacing w:val="-2"/>
              </w:rPr>
              <w:t>ВИСОКИ ПРЕДСТАВНИК ЗА БОСНУ И ХЕРЦЕГОВИНУ/VISOKI PREDSTAVNIK ZA BOSNU I HERCEGOVINU/VISOKI PREDSTAVNIK ZA BOSNU I HERCEGOVINU</w:t>
            </w:r>
          </w:p>
        </w:tc>
        <w:tc>
          <w:tcPr>
            <w:tcW w:w="706" w:type="pct"/>
            <w:vAlign w:val="bottom"/>
          </w:tcPr>
          <w:p w14:paraId="08E303A4" w14:textId="77777777" w:rsidR="00674979" w:rsidRPr="00FF1CEF" w:rsidRDefault="0030644E" w:rsidP="00674979">
            <w:pPr>
              <w:pStyle w:val="Tijeloteksta"/>
              <w:spacing w:after="60"/>
              <w:ind w:firstLine="0"/>
              <w:jc w:val="right"/>
              <w:rPr>
                <w:spacing w:val="-2"/>
              </w:rPr>
            </w:pPr>
            <w:r>
              <w:rPr>
                <w:spacing w:val="-2"/>
              </w:rPr>
              <w:t>8</w:t>
            </w:r>
          </w:p>
        </w:tc>
      </w:tr>
      <w:tr w:rsidR="00674979" w:rsidRPr="00FF1CEF" w14:paraId="4CE3695C" w14:textId="77777777" w:rsidTr="003354CC">
        <w:trPr>
          <w:cantSplit/>
        </w:trPr>
        <w:tc>
          <w:tcPr>
            <w:tcW w:w="131" w:type="pct"/>
            <w:tcMar>
              <w:left w:w="0" w:type="dxa"/>
              <w:right w:w="0" w:type="dxa"/>
            </w:tcMar>
          </w:tcPr>
          <w:p w14:paraId="5208003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7FCADE0" w14:textId="77777777" w:rsidR="00674979" w:rsidRPr="00FF1CEF" w:rsidRDefault="00FF1CEF" w:rsidP="00674979">
            <w:pPr>
              <w:pStyle w:val="Tijeloteksta"/>
              <w:spacing w:after="60"/>
              <w:ind w:firstLine="0"/>
              <w:jc w:val="left"/>
              <w:rPr>
                <w:spacing w:val="-2"/>
              </w:rPr>
            </w:pPr>
            <w:r w:rsidRPr="00FF1CEF">
              <w:rPr>
                <w:spacing w:val="-2"/>
              </w:rPr>
              <w:t>ПАРЛАМЕНТ ФЕДЕРАЦИЈЕ БОСНЕ И ХЕРЦЕГОВИНЕ/PARLAMENT FEDERACIJE BOSNE I HERCEGOVINE/PARLAMENT FEDERACIJE BOSNE I HERCEGOVINE</w:t>
            </w:r>
          </w:p>
        </w:tc>
        <w:tc>
          <w:tcPr>
            <w:tcW w:w="706" w:type="pct"/>
            <w:vAlign w:val="bottom"/>
          </w:tcPr>
          <w:p w14:paraId="53A71BD4" w14:textId="77777777" w:rsidR="00674979" w:rsidRPr="00FF1CEF" w:rsidRDefault="0030644E" w:rsidP="00674979">
            <w:pPr>
              <w:pStyle w:val="Tijeloteksta"/>
              <w:spacing w:after="60"/>
              <w:ind w:firstLine="0"/>
              <w:jc w:val="right"/>
              <w:rPr>
                <w:spacing w:val="-2"/>
              </w:rPr>
            </w:pPr>
            <w:r>
              <w:rPr>
                <w:spacing w:val="-2"/>
              </w:rPr>
              <w:t>8</w:t>
            </w:r>
          </w:p>
        </w:tc>
      </w:tr>
      <w:tr w:rsidR="00674979" w:rsidRPr="00FF1CEF" w14:paraId="0A61A15B" w14:textId="77777777" w:rsidTr="003354CC">
        <w:trPr>
          <w:cantSplit/>
        </w:trPr>
        <w:tc>
          <w:tcPr>
            <w:tcW w:w="131" w:type="pct"/>
            <w:tcMar>
              <w:left w:w="0" w:type="dxa"/>
              <w:right w:w="0" w:type="dxa"/>
            </w:tcMar>
          </w:tcPr>
          <w:p w14:paraId="4B4DC3F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164AB63" w14:textId="77777777" w:rsidR="00674979" w:rsidRPr="00FF1CEF" w:rsidRDefault="00C81E7E" w:rsidP="0030644E">
            <w:pPr>
              <w:pStyle w:val="Tijeloteksta"/>
              <w:spacing w:after="60"/>
              <w:ind w:firstLine="0"/>
              <w:jc w:val="left"/>
              <w:rPr>
                <w:spacing w:val="-2"/>
              </w:rPr>
            </w:pPr>
            <w:r>
              <w:rPr>
                <w:spacing w:val="-2"/>
              </w:rPr>
              <w:t>ПРЕДСТАВНИЧКИ</w:t>
            </w:r>
            <w:r w:rsidRPr="00FF1CEF">
              <w:rPr>
                <w:spacing w:val="-2"/>
              </w:rPr>
              <w:t xml:space="preserve"> ДОМ ПАРЛАМЕНТА ФЕДЕРАЦИЈЕ БОСНЕ И ХЕРЦЕГОВИНЕ</w:t>
            </w:r>
            <w:r>
              <w:rPr>
                <w:spacing w:val="-2"/>
              </w:rPr>
              <w:t>/</w:t>
            </w:r>
            <w:r w:rsidR="0030644E">
              <w:rPr>
                <w:spacing w:val="-2"/>
              </w:rPr>
              <w:br/>
            </w:r>
            <w:r>
              <w:rPr>
                <w:spacing w:val="-2"/>
              </w:rPr>
              <w:t>PREDSTAVNIČKI</w:t>
            </w:r>
            <w:r w:rsidR="00674979" w:rsidRPr="00FF1CEF">
              <w:rPr>
                <w:spacing w:val="-2"/>
              </w:rPr>
              <w:t xml:space="preserve"> DOM PARLAMENTA FEDERACIJE BOSNE I HERCEGOVINE/</w:t>
            </w:r>
            <w:r w:rsidR="0030644E" w:rsidRPr="00FF1CEF">
              <w:rPr>
                <w:spacing w:val="-2"/>
              </w:rPr>
              <w:t xml:space="preserve"> ZASTUPNIČKI DOM PARLAMENTA FEDERACIJE BO</w:t>
            </w:r>
            <w:r w:rsidR="0030644E">
              <w:rPr>
                <w:spacing w:val="-2"/>
              </w:rPr>
              <w:t>SNE I HERCEGOVINE</w:t>
            </w:r>
          </w:p>
        </w:tc>
        <w:tc>
          <w:tcPr>
            <w:tcW w:w="706" w:type="pct"/>
            <w:vAlign w:val="bottom"/>
          </w:tcPr>
          <w:p w14:paraId="0E0FACB7" w14:textId="77777777" w:rsidR="00674979" w:rsidRPr="00FF1CEF" w:rsidRDefault="0030644E" w:rsidP="00674979">
            <w:pPr>
              <w:pStyle w:val="Tijeloteksta"/>
              <w:spacing w:after="60"/>
              <w:ind w:firstLine="0"/>
              <w:jc w:val="right"/>
              <w:rPr>
                <w:spacing w:val="-2"/>
              </w:rPr>
            </w:pPr>
            <w:r>
              <w:rPr>
                <w:spacing w:val="-2"/>
              </w:rPr>
              <w:t>12</w:t>
            </w:r>
          </w:p>
        </w:tc>
      </w:tr>
      <w:tr w:rsidR="00674979" w:rsidRPr="00FF1CEF" w14:paraId="68644E58" w14:textId="77777777" w:rsidTr="003354CC">
        <w:trPr>
          <w:cantSplit/>
        </w:trPr>
        <w:tc>
          <w:tcPr>
            <w:tcW w:w="131" w:type="pct"/>
            <w:tcMar>
              <w:left w:w="0" w:type="dxa"/>
              <w:right w:w="0" w:type="dxa"/>
            </w:tcMar>
          </w:tcPr>
          <w:p w14:paraId="5E77D9D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6EDE584" w14:textId="77777777" w:rsidR="00674979" w:rsidRPr="00FF1CEF" w:rsidRDefault="00FF1CEF" w:rsidP="00674979">
            <w:pPr>
              <w:pStyle w:val="Tijeloteksta"/>
              <w:spacing w:after="60"/>
              <w:ind w:firstLine="0"/>
              <w:jc w:val="left"/>
              <w:rPr>
                <w:spacing w:val="-2"/>
              </w:rPr>
            </w:pPr>
            <w:r w:rsidRPr="00FF1CEF">
              <w:rPr>
                <w:spacing w:val="-2"/>
              </w:rPr>
              <w:t>ДОМ НАРОДА ПАРЛАМЕНТА ФЕДЕРАЦИЈЕ БОСНЕ И ХЕРЦЕГОВИНЕ/DOM NARODA PARLAMENTA FEDERACIJE BOSNE I HERCEGOVINE/DOM NARODA PARLAMENTA FEDERACIJE BOSNE I HERCEGOVINE</w:t>
            </w:r>
          </w:p>
        </w:tc>
        <w:tc>
          <w:tcPr>
            <w:tcW w:w="706" w:type="pct"/>
            <w:vAlign w:val="bottom"/>
          </w:tcPr>
          <w:p w14:paraId="5F8ABC3D" w14:textId="77777777" w:rsidR="00674979" w:rsidRPr="00FF1CEF" w:rsidRDefault="00E66940" w:rsidP="00674979">
            <w:pPr>
              <w:pStyle w:val="Tijeloteksta"/>
              <w:spacing w:after="60"/>
              <w:ind w:firstLine="0"/>
              <w:jc w:val="right"/>
              <w:rPr>
                <w:spacing w:val="-2"/>
              </w:rPr>
            </w:pPr>
            <w:r>
              <w:rPr>
                <w:spacing w:val="-2"/>
              </w:rPr>
              <w:t>12</w:t>
            </w:r>
          </w:p>
        </w:tc>
      </w:tr>
      <w:tr w:rsidR="00674979" w:rsidRPr="00FF1CEF" w14:paraId="746E63F8" w14:textId="77777777" w:rsidTr="003354CC">
        <w:trPr>
          <w:cantSplit/>
        </w:trPr>
        <w:tc>
          <w:tcPr>
            <w:tcW w:w="131" w:type="pct"/>
            <w:tcMar>
              <w:left w:w="0" w:type="dxa"/>
              <w:right w:w="0" w:type="dxa"/>
            </w:tcMar>
          </w:tcPr>
          <w:p w14:paraId="6B1E6C2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928A489" w14:textId="77777777" w:rsidR="00674979" w:rsidRPr="00FF1CEF" w:rsidRDefault="0030644E" w:rsidP="00674979">
            <w:pPr>
              <w:pStyle w:val="Tijeloteksta"/>
              <w:spacing w:after="60"/>
              <w:ind w:firstLine="0"/>
              <w:jc w:val="left"/>
              <w:rPr>
                <w:spacing w:val="-2"/>
              </w:rPr>
            </w:pPr>
            <w:r>
              <w:rPr>
                <w:spacing w:val="-2"/>
              </w:rPr>
              <w:t>ПРЕДСЈЕДНИ</w:t>
            </w:r>
            <w:r>
              <w:rPr>
                <w:spacing w:val="-2"/>
                <w:lang w:val="sr-Cyrl-BA"/>
              </w:rPr>
              <w:t>ЦА</w:t>
            </w:r>
            <w:r w:rsidR="00FF1CEF" w:rsidRPr="00FF1CEF">
              <w:rPr>
                <w:spacing w:val="-2"/>
              </w:rPr>
              <w:t xml:space="preserve"> ФЕДЕРАЦИЈЕ</w:t>
            </w:r>
            <w:r>
              <w:rPr>
                <w:spacing w:val="-2"/>
              </w:rPr>
              <w:t xml:space="preserve"> БОСНЕ И ХЕРЦЕГОВИНЕ/PREDSJEDNICA</w:t>
            </w:r>
            <w:r w:rsidR="00FF1CEF" w:rsidRPr="00FF1CEF">
              <w:rPr>
                <w:spacing w:val="-2"/>
              </w:rPr>
              <w:t xml:space="preserve"> FEDERACIJE</w:t>
            </w:r>
            <w:r>
              <w:rPr>
                <w:spacing w:val="-2"/>
              </w:rPr>
              <w:t xml:space="preserve"> BOSNE I HERCEGOVINE/PREDSJEDNICA</w:t>
            </w:r>
            <w:r w:rsidR="00FF1CEF" w:rsidRPr="00FF1CEF">
              <w:rPr>
                <w:spacing w:val="-2"/>
              </w:rPr>
              <w:t xml:space="preserve"> FEDERACIJE BOSNE I HERCEGOVINE</w:t>
            </w:r>
          </w:p>
        </w:tc>
        <w:tc>
          <w:tcPr>
            <w:tcW w:w="706" w:type="pct"/>
            <w:vAlign w:val="bottom"/>
          </w:tcPr>
          <w:p w14:paraId="773CD96F" w14:textId="77777777" w:rsidR="00674979" w:rsidRPr="00FF1CEF" w:rsidRDefault="0030644E" w:rsidP="00674979">
            <w:pPr>
              <w:pStyle w:val="Tijeloteksta"/>
              <w:spacing w:after="60"/>
              <w:ind w:firstLine="0"/>
              <w:jc w:val="right"/>
              <w:rPr>
                <w:spacing w:val="-2"/>
              </w:rPr>
            </w:pPr>
            <w:r>
              <w:rPr>
                <w:spacing w:val="-2"/>
              </w:rPr>
              <w:t>13</w:t>
            </w:r>
          </w:p>
        </w:tc>
      </w:tr>
      <w:tr w:rsidR="00674979" w:rsidRPr="00FF1CEF" w14:paraId="2FDEABE7" w14:textId="77777777" w:rsidTr="003354CC">
        <w:trPr>
          <w:cantSplit/>
        </w:trPr>
        <w:tc>
          <w:tcPr>
            <w:tcW w:w="131" w:type="pct"/>
            <w:tcMar>
              <w:left w:w="0" w:type="dxa"/>
              <w:right w:w="0" w:type="dxa"/>
            </w:tcMar>
          </w:tcPr>
          <w:p w14:paraId="49FE099E"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1C3DB39" w14:textId="77777777" w:rsidR="00674979" w:rsidRPr="00FF1CEF" w:rsidRDefault="00FF1CEF" w:rsidP="00674979">
            <w:pPr>
              <w:pStyle w:val="Tijeloteksta"/>
              <w:spacing w:after="60"/>
              <w:ind w:firstLine="0"/>
              <w:jc w:val="left"/>
              <w:rPr>
                <w:spacing w:val="-2"/>
              </w:rPr>
            </w:pPr>
            <w:r w:rsidRPr="00FF1CEF">
              <w:rPr>
                <w:spacing w:val="-2"/>
              </w:rPr>
              <w:t>ВЛАДА ФЕДЕРАЦИЈЕ БОСНЕ И ХЕРЦЕГОВИНЕ/VLADA FEDERACIJE BOSNE I HERCEGOVINE/VLADA FEDERACIJE BOSNE I HERCEGOVINE</w:t>
            </w:r>
          </w:p>
        </w:tc>
        <w:tc>
          <w:tcPr>
            <w:tcW w:w="706" w:type="pct"/>
            <w:vAlign w:val="bottom"/>
          </w:tcPr>
          <w:p w14:paraId="41BDF7F8" w14:textId="77777777" w:rsidR="00674979" w:rsidRPr="00FF1CEF" w:rsidRDefault="00E66940" w:rsidP="00674979">
            <w:pPr>
              <w:pStyle w:val="Tijeloteksta"/>
              <w:spacing w:after="60"/>
              <w:ind w:firstLine="0"/>
              <w:jc w:val="right"/>
              <w:rPr>
                <w:spacing w:val="-2"/>
              </w:rPr>
            </w:pPr>
            <w:r>
              <w:rPr>
                <w:spacing w:val="-2"/>
              </w:rPr>
              <w:t>13</w:t>
            </w:r>
          </w:p>
        </w:tc>
      </w:tr>
      <w:tr w:rsidR="00674979" w:rsidRPr="00FF1CEF" w14:paraId="7DCAA917" w14:textId="77777777" w:rsidTr="003354CC">
        <w:trPr>
          <w:cantSplit/>
        </w:trPr>
        <w:tc>
          <w:tcPr>
            <w:tcW w:w="131" w:type="pct"/>
            <w:tcMar>
              <w:left w:w="0" w:type="dxa"/>
              <w:right w:w="0" w:type="dxa"/>
            </w:tcMar>
          </w:tcPr>
          <w:p w14:paraId="0C75895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422D94D" w14:textId="77777777" w:rsidR="00674979" w:rsidRPr="00FF1CEF" w:rsidRDefault="00FF1CEF" w:rsidP="00674979">
            <w:pPr>
              <w:pStyle w:val="Tijeloteksta"/>
              <w:spacing w:after="60"/>
              <w:ind w:firstLine="0"/>
              <w:jc w:val="left"/>
              <w:rPr>
                <w:spacing w:val="-2"/>
              </w:rPr>
            </w:pPr>
            <w:r w:rsidRPr="00FF1CEF">
              <w:rPr>
                <w:spacing w:val="-2"/>
              </w:rPr>
              <w:t xml:space="preserve">ВЛАДА ФЕДЕРАЦИЈЕ </w:t>
            </w:r>
            <w:r w:rsidRPr="00FF1CEF">
              <w:rPr>
                <w:spacing w:val="-2"/>
              </w:rPr>
              <w:br/>
              <w:t xml:space="preserve">БОСНЕ И ХЕРЦЕГОВИНЕ САМОСТАЛНИ СИНДИКАТ ДРЖАВНИХ СЛУЖБЕНИКА И НАМЈЕШТЕНИКА У ОРГАНИМА ДРЖАВНЕ СЛУЖБЕ, СУДСКОЈ ВЛАСТИ И ЈАВНИМ УСТАНОВАМА У ФЕДЕРАЦИЈИ БОСНЕ И ХЕРЦЕГОВИНЕ/VLADA FEDERACIJE </w:t>
            </w:r>
            <w:r w:rsidRPr="00FF1CEF">
              <w:rPr>
                <w:spacing w:val="-2"/>
              </w:rPr>
              <w:br/>
              <w:t xml:space="preserve">BOSNE I HERCEGOVINE SAMOSTALNI SINDIKAT DRŽAVNIH SLUŽBENIKA I NAMJEŠTENIKA U ORGANIMA DRŽAVNE SLUŽBE, SUDSKOJ VLASTI I JAVNIM USTANOVAMA U FEDERACIJI BOSNE I HERCEGOVINE/VLADA FEDERACIJE </w:t>
            </w:r>
            <w:r w:rsidRPr="00FF1CEF">
              <w:rPr>
                <w:spacing w:val="-2"/>
              </w:rPr>
              <w:br/>
              <w:t>BOSNE I HERCEGOVINE SAMOSTALNI SINDIKAT DRŽAVNIH SLUŽBENIKA I NAMJEŠTENIKA U ORGANIMA DRŽAVNE SLUŽBE, SUDSKOJ VLASTI I JAVNIM USTANOVAMA U FEDERACIJI BOSNE I HERCEGOVINE</w:t>
            </w:r>
          </w:p>
        </w:tc>
        <w:tc>
          <w:tcPr>
            <w:tcW w:w="706" w:type="pct"/>
            <w:vAlign w:val="bottom"/>
          </w:tcPr>
          <w:p w14:paraId="17F71AC5" w14:textId="77777777" w:rsidR="00674979" w:rsidRPr="00E66940" w:rsidRDefault="00E66940" w:rsidP="00674979">
            <w:pPr>
              <w:pStyle w:val="Tijeloteksta"/>
              <w:spacing w:after="60"/>
              <w:ind w:firstLine="0"/>
              <w:jc w:val="right"/>
              <w:rPr>
                <w:spacing w:val="-2"/>
                <w:lang w:val="en-US"/>
              </w:rPr>
            </w:pPr>
            <w:r>
              <w:rPr>
                <w:spacing w:val="-2"/>
                <w:lang w:val="en-US"/>
              </w:rPr>
              <w:t>167</w:t>
            </w:r>
          </w:p>
        </w:tc>
      </w:tr>
      <w:tr w:rsidR="00674979" w:rsidRPr="00FF1CEF" w14:paraId="20258016" w14:textId="77777777" w:rsidTr="003354CC">
        <w:trPr>
          <w:cantSplit/>
        </w:trPr>
        <w:tc>
          <w:tcPr>
            <w:tcW w:w="131" w:type="pct"/>
            <w:tcMar>
              <w:left w:w="0" w:type="dxa"/>
              <w:right w:w="0" w:type="dxa"/>
            </w:tcMar>
          </w:tcPr>
          <w:p w14:paraId="62C5DA07"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lastRenderedPageBreak/>
              <w:t></w:t>
            </w:r>
          </w:p>
        </w:tc>
        <w:tc>
          <w:tcPr>
            <w:tcW w:w="4163" w:type="pct"/>
            <w:tcMar>
              <w:left w:w="0" w:type="dxa"/>
              <w:right w:w="0" w:type="dxa"/>
            </w:tcMar>
          </w:tcPr>
          <w:p w14:paraId="5B4A365A" w14:textId="77777777" w:rsidR="00674979" w:rsidRPr="00FF1CEF" w:rsidRDefault="00FF1CEF" w:rsidP="00674979">
            <w:pPr>
              <w:pStyle w:val="Tijeloteksta"/>
              <w:spacing w:after="60"/>
              <w:ind w:firstLine="0"/>
              <w:jc w:val="left"/>
              <w:rPr>
                <w:spacing w:val="-2"/>
              </w:rPr>
            </w:pPr>
            <w:r w:rsidRPr="00FF1CEF">
              <w:rPr>
                <w:spacing w:val="-2"/>
              </w:rPr>
              <w:t>ВЛАДА ФЕДЕРАЦИЈЕ БОСНЕ И ХЕРЦЕГОВИНЕ САМОСТАЛНИ СИНДИКАТ ЖЕЉЕЗНИЧКИХ РАДНИКА У БОСНИ И ХЕРЦЕГОВИНИ, САВЕЗ СИНДИКАТА ЖЕЉЕЗНИЧКИХ РАДНИКА У ФБ</w:t>
            </w:r>
            <w:r w:rsidR="00987FF7" w:rsidRPr="00FF1CEF">
              <w:rPr>
                <w:spacing w:val="-2"/>
              </w:rPr>
              <w:t>и</w:t>
            </w:r>
            <w:r w:rsidRPr="00FF1CEF">
              <w:rPr>
                <w:spacing w:val="-2"/>
              </w:rPr>
              <w:t>Х И САМОСТАЛНИ СИНДИКАТ ИЗВРШНОГ ОСОБЉА ПОДРУЧЈА ИНФРАСТРУКТУРЕ ЖФБ</w:t>
            </w:r>
            <w:r w:rsidR="00987FF7" w:rsidRPr="00FF1CEF">
              <w:rPr>
                <w:spacing w:val="-2"/>
              </w:rPr>
              <w:t>и</w:t>
            </w:r>
            <w:r w:rsidRPr="00FF1CEF">
              <w:rPr>
                <w:spacing w:val="-2"/>
              </w:rPr>
              <w:t>Х/VLADA FEDERACIJE BOSNE I HERCEGOVINE SAMOSTALNI SINDIKAT ŽELJEZNIČKIH RADNIKA U BOSNI I HERCEGOVINI, SAVEZ SINDIKATA ŽELJEZNIČKIH RADNIKA U FB</w:t>
            </w:r>
            <w:r w:rsidR="00987FF7" w:rsidRPr="00FF1CEF">
              <w:rPr>
                <w:spacing w:val="-2"/>
              </w:rPr>
              <w:t>i</w:t>
            </w:r>
            <w:r w:rsidRPr="00FF1CEF">
              <w:rPr>
                <w:spacing w:val="-2"/>
              </w:rPr>
              <w:t>H I SAMOSTALNI SINDIKAT IZVRŠNOG OSOBLJA PODRUČJA INFRASTRUKTURE ŽFB</w:t>
            </w:r>
            <w:r w:rsidR="00987FF7" w:rsidRPr="00FF1CEF">
              <w:rPr>
                <w:spacing w:val="-2"/>
              </w:rPr>
              <w:t>i</w:t>
            </w:r>
            <w:r w:rsidRPr="00FF1CEF">
              <w:rPr>
                <w:spacing w:val="-2"/>
              </w:rPr>
              <w:t>H/VLADA FEDERACIJE BOSNE I HERCEGOVINE SAMOSTALNI SINDIKAT ŽELJEZNIČKIH RADNIKA U BOSNI I HERCEGOVINI, SAVEZ SINDIKATA ŽELJEZNIČKIH RADNIKA U FBIH I SAMOSTALNI SINDIKAT IZVRŠNOG OSOBLJA PODRUČJA INFRASTRUKTURE ŽFB</w:t>
            </w:r>
            <w:r w:rsidR="00987FF7" w:rsidRPr="00FF1CEF">
              <w:rPr>
                <w:spacing w:val="-2"/>
              </w:rPr>
              <w:t>i</w:t>
            </w:r>
            <w:r w:rsidRPr="00FF1CEF">
              <w:rPr>
                <w:spacing w:val="-2"/>
              </w:rPr>
              <w:t>H</w:t>
            </w:r>
          </w:p>
        </w:tc>
        <w:tc>
          <w:tcPr>
            <w:tcW w:w="706" w:type="pct"/>
            <w:vAlign w:val="bottom"/>
          </w:tcPr>
          <w:p w14:paraId="4914058B" w14:textId="77777777" w:rsidR="00674979" w:rsidRPr="00FF1CEF" w:rsidRDefault="003354CC" w:rsidP="00674979">
            <w:pPr>
              <w:pStyle w:val="Tijeloteksta"/>
              <w:spacing w:after="60"/>
              <w:ind w:firstLine="0"/>
              <w:jc w:val="right"/>
              <w:rPr>
                <w:spacing w:val="-2"/>
              </w:rPr>
            </w:pPr>
            <w:r>
              <w:rPr>
                <w:spacing w:val="-2"/>
              </w:rPr>
              <w:t>167</w:t>
            </w:r>
          </w:p>
        </w:tc>
      </w:tr>
      <w:tr w:rsidR="00674979" w:rsidRPr="00FF1CEF" w14:paraId="5D354799" w14:textId="77777777" w:rsidTr="003354CC">
        <w:trPr>
          <w:cantSplit/>
        </w:trPr>
        <w:tc>
          <w:tcPr>
            <w:tcW w:w="131" w:type="pct"/>
            <w:tcMar>
              <w:left w:w="0" w:type="dxa"/>
              <w:right w:w="0" w:type="dxa"/>
            </w:tcMar>
          </w:tcPr>
          <w:p w14:paraId="59AF969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032284E" w14:textId="77777777" w:rsidR="00674979" w:rsidRPr="00FF1CEF" w:rsidRDefault="00FF1CEF" w:rsidP="00674979">
            <w:pPr>
              <w:pStyle w:val="Tijeloteksta"/>
              <w:spacing w:after="60"/>
              <w:ind w:firstLine="0"/>
              <w:jc w:val="left"/>
              <w:rPr>
                <w:spacing w:val="-2"/>
              </w:rPr>
            </w:pPr>
            <w:r w:rsidRPr="00FF1CEF">
              <w:rPr>
                <w:spacing w:val="-2"/>
              </w:rPr>
              <w:t>СИНДИКАТ БХ ТЕЛЕЦОМА САРАЈЕВО И ВЛАДА ФЕДЕРАЦИЈЕ БОСНЕ И ХЕРЦЕГОВИНЕ/SINDIKAT BH TELECOMA SARAJEVO I VLADA FEDERACIJE BOSNE I HERCEGOVINE/SINDIKAT BH TELECOMA SARAJEVO I VLADA FEDERACIJE BOSNE I HERCEGOVINE</w:t>
            </w:r>
          </w:p>
        </w:tc>
        <w:tc>
          <w:tcPr>
            <w:tcW w:w="706" w:type="pct"/>
            <w:vAlign w:val="bottom"/>
          </w:tcPr>
          <w:p w14:paraId="5F410A4E" w14:textId="77777777" w:rsidR="00674979" w:rsidRPr="00FF1CEF" w:rsidRDefault="003354CC" w:rsidP="00674979">
            <w:pPr>
              <w:pStyle w:val="Tijeloteksta"/>
              <w:spacing w:after="60"/>
              <w:ind w:firstLine="0"/>
              <w:jc w:val="right"/>
              <w:rPr>
                <w:spacing w:val="-2"/>
              </w:rPr>
            </w:pPr>
            <w:r>
              <w:rPr>
                <w:spacing w:val="-2"/>
              </w:rPr>
              <w:t>167</w:t>
            </w:r>
          </w:p>
        </w:tc>
      </w:tr>
      <w:tr w:rsidR="00674979" w:rsidRPr="00FF1CEF" w14:paraId="6B97637C" w14:textId="77777777" w:rsidTr="003354CC">
        <w:trPr>
          <w:cantSplit/>
        </w:trPr>
        <w:tc>
          <w:tcPr>
            <w:tcW w:w="131" w:type="pct"/>
            <w:tcMar>
              <w:left w:w="0" w:type="dxa"/>
              <w:right w:w="0" w:type="dxa"/>
            </w:tcMar>
          </w:tcPr>
          <w:p w14:paraId="60089CA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56FD930" w14:textId="77777777" w:rsidR="00674979" w:rsidRPr="00FF1CEF" w:rsidRDefault="00475DF6" w:rsidP="00475DF6">
            <w:pPr>
              <w:pStyle w:val="Tijeloteksta"/>
              <w:spacing w:after="60"/>
              <w:ind w:firstLine="0"/>
              <w:jc w:val="left"/>
              <w:rPr>
                <w:spacing w:val="-2"/>
              </w:rPr>
            </w:pPr>
            <w:r w:rsidRPr="00FF1CEF">
              <w:rPr>
                <w:spacing w:val="-2"/>
              </w:rPr>
              <w:t>ФЕДЕРАЛНО МИНИСТАРСТВО ФИНАНСИЈА/</w:t>
            </w:r>
            <w:r w:rsidR="00193968">
              <w:rPr>
                <w:spacing w:val="-2"/>
              </w:rPr>
              <w:br/>
            </w:r>
            <w:r w:rsidRPr="00FF1CEF">
              <w:rPr>
                <w:spacing w:val="-2"/>
              </w:rPr>
              <w:t>ФИНАНЦИЈА</w:t>
            </w:r>
            <w:r>
              <w:rPr>
                <w:spacing w:val="-2"/>
              </w:rPr>
              <w:t>/</w:t>
            </w:r>
            <w:r w:rsidR="00674979" w:rsidRPr="00FF1CEF">
              <w:rPr>
                <w:spacing w:val="-2"/>
              </w:rPr>
              <w:t>FEDERALNO MINISTARSTVO FINANCIJA/F</w:t>
            </w:r>
            <w:r>
              <w:rPr>
                <w:spacing w:val="-2"/>
              </w:rPr>
              <w:t>EDERALNO MINISTARSTVO FINANSIJA</w:t>
            </w:r>
          </w:p>
        </w:tc>
        <w:tc>
          <w:tcPr>
            <w:tcW w:w="706" w:type="pct"/>
            <w:vAlign w:val="bottom"/>
          </w:tcPr>
          <w:p w14:paraId="6EEBEAB0" w14:textId="77777777" w:rsidR="00674979" w:rsidRPr="00FF1CEF" w:rsidRDefault="003354CC" w:rsidP="00674979">
            <w:pPr>
              <w:pStyle w:val="Tijeloteksta"/>
              <w:spacing w:after="60"/>
              <w:ind w:firstLine="0"/>
              <w:jc w:val="right"/>
              <w:rPr>
                <w:spacing w:val="-2"/>
              </w:rPr>
            </w:pPr>
            <w:r>
              <w:rPr>
                <w:spacing w:val="-2"/>
              </w:rPr>
              <w:t>167</w:t>
            </w:r>
          </w:p>
        </w:tc>
      </w:tr>
      <w:tr w:rsidR="00674979" w:rsidRPr="00FF1CEF" w14:paraId="7EC9C8D2" w14:textId="77777777" w:rsidTr="003354CC">
        <w:trPr>
          <w:cantSplit/>
        </w:trPr>
        <w:tc>
          <w:tcPr>
            <w:tcW w:w="131" w:type="pct"/>
            <w:tcMar>
              <w:left w:w="0" w:type="dxa"/>
              <w:right w:w="0" w:type="dxa"/>
            </w:tcMar>
          </w:tcPr>
          <w:p w14:paraId="29D08E80"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0F7811E" w14:textId="77777777" w:rsidR="00674979" w:rsidRPr="00FF1CEF" w:rsidRDefault="00193968" w:rsidP="00193968">
            <w:pPr>
              <w:pStyle w:val="Tijeloteksta"/>
              <w:spacing w:after="60"/>
              <w:ind w:firstLine="0"/>
              <w:jc w:val="left"/>
              <w:rPr>
                <w:spacing w:val="-2"/>
              </w:rPr>
            </w:pPr>
            <w:r w:rsidRPr="00FF1CEF">
              <w:rPr>
                <w:spacing w:val="-2"/>
              </w:rPr>
              <w:t>ФЕ</w:t>
            </w:r>
            <w:r>
              <w:rPr>
                <w:spacing w:val="-2"/>
              </w:rPr>
              <w:t>ДЕРАЛНО МИНИСТАРСТВО УНУТРАШЊИХ</w:t>
            </w:r>
            <w:r w:rsidRPr="00FF1CEF">
              <w:rPr>
                <w:spacing w:val="-2"/>
              </w:rPr>
              <w:t xml:space="preserve"> ПОСЛОВА</w:t>
            </w:r>
            <w:r>
              <w:rPr>
                <w:spacing w:val="-2"/>
              </w:rPr>
              <w:t>/</w:t>
            </w:r>
            <w:r w:rsidR="00674979" w:rsidRPr="00FF1CEF">
              <w:rPr>
                <w:spacing w:val="-2"/>
              </w:rPr>
              <w:t>FED</w:t>
            </w:r>
            <w:r>
              <w:rPr>
                <w:spacing w:val="-2"/>
              </w:rPr>
              <w:t>ERALNO MINISTARSTVO UNUTRAŠNJIH</w:t>
            </w:r>
            <w:r w:rsidR="00674979" w:rsidRPr="00FF1CEF">
              <w:rPr>
                <w:spacing w:val="-2"/>
              </w:rPr>
              <w:t xml:space="preserve"> POSLOVA/FEDERALNO MINISTARSTVO </w:t>
            </w:r>
            <w:r>
              <w:rPr>
                <w:spacing w:val="-2"/>
              </w:rPr>
              <w:t>UNUTARNJIH POSLOVA</w:t>
            </w:r>
          </w:p>
        </w:tc>
        <w:tc>
          <w:tcPr>
            <w:tcW w:w="706" w:type="pct"/>
            <w:vAlign w:val="bottom"/>
          </w:tcPr>
          <w:p w14:paraId="722133B6" w14:textId="77777777" w:rsidR="00674979" w:rsidRPr="00FF1CEF" w:rsidRDefault="003354CC" w:rsidP="00674979">
            <w:pPr>
              <w:pStyle w:val="Tijeloteksta"/>
              <w:spacing w:after="60"/>
              <w:ind w:firstLine="0"/>
              <w:jc w:val="right"/>
              <w:rPr>
                <w:spacing w:val="-2"/>
              </w:rPr>
            </w:pPr>
            <w:r>
              <w:rPr>
                <w:spacing w:val="-2"/>
              </w:rPr>
              <w:t>169</w:t>
            </w:r>
          </w:p>
        </w:tc>
      </w:tr>
      <w:tr w:rsidR="00674979" w:rsidRPr="00FF1CEF" w14:paraId="3BD12C99" w14:textId="77777777" w:rsidTr="003354CC">
        <w:trPr>
          <w:cantSplit/>
        </w:trPr>
        <w:tc>
          <w:tcPr>
            <w:tcW w:w="131" w:type="pct"/>
            <w:tcMar>
              <w:left w:w="0" w:type="dxa"/>
              <w:right w:w="0" w:type="dxa"/>
            </w:tcMar>
          </w:tcPr>
          <w:p w14:paraId="1E2A1C4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08C5AC3" w14:textId="77777777" w:rsidR="00674979" w:rsidRPr="00FF1CEF" w:rsidRDefault="0054479A" w:rsidP="00E66940">
            <w:pPr>
              <w:pStyle w:val="Tijeloteksta"/>
              <w:spacing w:after="60"/>
              <w:ind w:firstLine="0"/>
              <w:jc w:val="left"/>
              <w:rPr>
                <w:spacing w:val="-2"/>
              </w:rPr>
            </w:pPr>
            <w:r w:rsidRPr="00FF1CEF">
              <w:rPr>
                <w:spacing w:val="-2"/>
              </w:rPr>
              <w:t>ФЕ</w:t>
            </w:r>
            <w:r>
              <w:rPr>
                <w:spacing w:val="-2"/>
              </w:rPr>
              <w:t>ДЕРАЛНО МИНИСТАРСТВО УНУТРАШЊИХ</w:t>
            </w:r>
            <w:r w:rsidRPr="00FF1CEF">
              <w:rPr>
                <w:spacing w:val="-2"/>
              </w:rPr>
              <w:t xml:space="preserve"> ПОСЛОВА И СИНДИКАТ СЛУЖБЕНИКА ФЕД</w:t>
            </w:r>
            <w:r>
              <w:rPr>
                <w:spacing w:val="-2"/>
              </w:rPr>
              <w:t>ЕРАЛНОГ МИНИСТАРСТВА УНУТРАШЊИХ</w:t>
            </w:r>
            <w:r w:rsidRPr="00FF1CEF">
              <w:rPr>
                <w:spacing w:val="-2"/>
              </w:rPr>
              <w:t xml:space="preserve"> ПОСЛОВА</w:t>
            </w:r>
            <w:r w:rsidR="00E66940">
              <w:rPr>
                <w:spacing w:val="-2"/>
              </w:rPr>
              <w:t>/</w:t>
            </w:r>
            <w:r w:rsidR="00E66940" w:rsidRPr="00FF1CEF">
              <w:rPr>
                <w:spacing w:val="-2"/>
              </w:rPr>
              <w:t xml:space="preserve"> </w:t>
            </w:r>
            <w:r w:rsidR="00674979" w:rsidRPr="00FF1CEF">
              <w:rPr>
                <w:spacing w:val="-2"/>
              </w:rPr>
              <w:t>FED</w:t>
            </w:r>
            <w:r>
              <w:rPr>
                <w:spacing w:val="-2"/>
              </w:rPr>
              <w:t>ERALNO MINISTARSTVO UNUTRAŠNJIH</w:t>
            </w:r>
            <w:r w:rsidR="00674979" w:rsidRPr="00FF1CEF">
              <w:rPr>
                <w:spacing w:val="-2"/>
              </w:rPr>
              <w:t xml:space="preserve"> POSLOVA I SINDIKAT SLUŽBENIKA FEDERALNOG MINIS</w:t>
            </w:r>
            <w:r>
              <w:rPr>
                <w:spacing w:val="-2"/>
              </w:rPr>
              <w:t>TARSTVA UNUTRAŠNJIH POSLOVA</w:t>
            </w:r>
            <w:r w:rsidR="00E66940">
              <w:rPr>
                <w:spacing w:val="-2"/>
              </w:rPr>
              <w:t>/</w:t>
            </w:r>
            <w:r w:rsidR="00E66940" w:rsidRPr="00FF1CEF">
              <w:rPr>
                <w:spacing w:val="-2"/>
              </w:rPr>
              <w:t>FEDERALNO MINISTARSTVO UNUTARNJIH POSLOVA I SINDIKAT SLUŽBENIKA FEDERALNOG MINISTARSTVA UNUTARNJIH POSLOVA</w:t>
            </w:r>
          </w:p>
        </w:tc>
        <w:tc>
          <w:tcPr>
            <w:tcW w:w="706" w:type="pct"/>
            <w:vAlign w:val="bottom"/>
          </w:tcPr>
          <w:p w14:paraId="3382CBCC" w14:textId="77777777" w:rsidR="00674979" w:rsidRPr="00FF1CEF" w:rsidRDefault="003354CC" w:rsidP="00674979">
            <w:pPr>
              <w:pStyle w:val="Tijeloteksta"/>
              <w:spacing w:after="60"/>
              <w:ind w:firstLine="0"/>
              <w:jc w:val="right"/>
              <w:rPr>
                <w:spacing w:val="-2"/>
              </w:rPr>
            </w:pPr>
            <w:r>
              <w:rPr>
                <w:spacing w:val="-2"/>
              </w:rPr>
              <w:t>170</w:t>
            </w:r>
          </w:p>
        </w:tc>
      </w:tr>
      <w:tr w:rsidR="00674979" w:rsidRPr="00FF1CEF" w14:paraId="5012A65A" w14:textId="77777777" w:rsidTr="003354CC">
        <w:trPr>
          <w:cantSplit/>
        </w:trPr>
        <w:tc>
          <w:tcPr>
            <w:tcW w:w="131" w:type="pct"/>
            <w:tcMar>
              <w:left w:w="0" w:type="dxa"/>
              <w:right w:w="0" w:type="dxa"/>
            </w:tcMar>
          </w:tcPr>
          <w:p w14:paraId="62A8BB1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E1EC642"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ПРАВДЕ/</w:t>
            </w:r>
            <w:r w:rsidR="00B84A70">
              <w:rPr>
                <w:spacing w:val="-2"/>
              </w:rPr>
              <w:br/>
            </w:r>
            <w:r w:rsidRPr="00FF1CEF">
              <w:rPr>
                <w:spacing w:val="-2"/>
              </w:rPr>
              <w:t>FEDERALNO MINISTARSTVO PRAVDE/</w:t>
            </w:r>
            <w:r w:rsidR="00B84A70">
              <w:rPr>
                <w:spacing w:val="-2"/>
              </w:rPr>
              <w:br/>
            </w:r>
            <w:r w:rsidRPr="00FF1CEF">
              <w:rPr>
                <w:spacing w:val="-2"/>
              </w:rPr>
              <w:t>FEDERALNO MINISTARSTVO PRAVDE</w:t>
            </w:r>
          </w:p>
        </w:tc>
        <w:tc>
          <w:tcPr>
            <w:tcW w:w="706" w:type="pct"/>
            <w:vAlign w:val="bottom"/>
          </w:tcPr>
          <w:p w14:paraId="7DA8CECE" w14:textId="77777777" w:rsidR="00674979" w:rsidRPr="00FF1CEF" w:rsidRDefault="003354CC" w:rsidP="00674979">
            <w:pPr>
              <w:pStyle w:val="Tijeloteksta"/>
              <w:spacing w:after="60"/>
              <w:ind w:firstLine="0"/>
              <w:jc w:val="right"/>
              <w:rPr>
                <w:spacing w:val="-2"/>
              </w:rPr>
            </w:pPr>
            <w:r>
              <w:rPr>
                <w:spacing w:val="-2"/>
              </w:rPr>
              <w:t>170</w:t>
            </w:r>
          </w:p>
        </w:tc>
      </w:tr>
      <w:tr w:rsidR="00674979" w:rsidRPr="00FF1CEF" w14:paraId="0CDE4D7C" w14:textId="77777777" w:rsidTr="003354CC">
        <w:trPr>
          <w:cantSplit/>
        </w:trPr>
        <w:tc>
          <w:tcPr>
            <w:tcW w:w="131" w:type="pct"/>
            <w:tcMar>
              <w:left w:w="0" w:type="dxa"/>
              <w:right w:w="0" w:type="dxa"/>
            </w:tcMar>
          </w:tcPr>
          <w:p w14:paraId="7684ABB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ABCE106"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ЕНЕРГИЈЕ, РУДАРСТВА И ИНДУСТРИЈЕ/FEDERALNO MINISTARSTVO ENERGIJE, RUDARSTVA I INDUSTRIJE/FEDERALNO MINISTARSTVO ENERGIJE, RUDARSTVA I INDUSTRIJE</w:t>
            </w:r>
          </w:p>
        </w:tc>
        <w:tc>
          <w:tcPr>
            <w:tcW w:w="706" w:type="pct"/>
            <w:vAlign w:val="bottom"/>
          </w:tcPr>
          <w:p w14:paraId="1B119719" w14:textId="77777777" w:rsidR="00674979" w:rsidRPr="00FF1CEF" w:rsidRDefault="003354CC" w:rsidP="00674979">
            <w:pPr>
              <w:pStyle w:val="Tijeloteksta"/>
              <w:spacing w:after="60"/>
              <w:ind w:firstLine="0"/>
              <w:jc w:val="right"/>
              <w:rPr>
                <w:spacing w:val="-2"/>
              </w:rPr>
            </w:pPr>
            <w:r>
              <w:rPr>
                <w:spacing w:val="-2"/>
              </w:rPr>
              <w:t>171</w:t>
            </w:r>
          </w:p>
        </w:tc>
      </w:tr>
      <w:tr w:rsidR="00674979" w:rsidRPr="00FF1CEF" w14:paraId="6DC55213" w14:textId="77777777" w:rsidTr="003354CC">
        <w:trPr>
          <w:cantSplit/>
        </w:trPr>
        <w:tc>
          <w:tcPr>
            <w:tcW w:w="131" w:type="pct"/>
            <w:tcMar>
              <w:left w:w="0" w:type="dxa"/>
              <w:right w:w="0" w:type="dxa"/>
            </w:tcMar>
          </w:tcPr>
          <w:p w14:paraId="474F58C0"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A0C9B43"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ПОЉОПРИВРЕДЕ, ВОДОПРИВРЕДЕ И ШУМАРСТВА/FEDERALNO MINISTARSTVO POLJOPRIVREDE, VODOPRIVREDE I ŠUMARSTVA/FEDERALNO MINISTARSTVO POLJOPRIVREDE, VODOPRIVREDE I ŠUMARSTVA</w:t>
            </w:r>
          </w:p>
        </w:tc>
        <w:tc>
          <w:tcPr>
            <w:tcW w:w="706" w:type="pct"/>
            <w:vAlign w:val="bottom"/>
          </w:tcPr>
          <w:p w14:paraId="60AD2730" w14:textId="77777777" w:rsidR="00674979" w:rsidRPr="00FF1CEF" w:rsidRDefault="003354CC" w:rsidP="00674979">
            <w:pPr>
              <w:pStyle w:val="Tijeloteksta"/>
              <w:spacing w:after="60"/>
              <w:ind w:firstLine="0"/>
              <w:jc w:val="right"/>
              <w:rPr>
                <w:spacing w:val="-2"/>
              </w:rPr>
            </w:pPr>
            <w:r>
              <w:rPr>
                <w:spacing w:val="-2"/>
              </w:rPr>
              <w:t>173</w:t>
            </w:r>
          </w:p>
        </w:tc>
      </w:tr>
      <w:tr w:rsidR="00674979" w:rsidRPr="00FF1CEF" w14:paraId="34EAB774" w14:textId="77777777" w:rsidTr="003354CC">
        <w:trPr>
          <w:cantSplit/>
        </w:trPr>
        <w:tc>
          <w:tcPr>
            <w:tcW w:w="131" w:type="pct"/>
            <w:tcMar>
              <w:left w:w="0" w:type="dxa"/>
              <w:right w:w="0" w:type="dxa"/>
            </w:tcMar>
          </w:tcPr>
          <w:p w14:paraId="45EA837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0C30B21"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ПРОМЕТА И КОМУНИКАЦИЈА/FEDERALNO MINISTARSTVO PROMETA I KOMUNIKACIJA/FEDERALNO MINISTARSTVO PROMETA I KOMUNIKACIJA</w:t>
            </w:r>
          </w:p>
        </w:tc>
        <w:tc>
          <w:tcPr>
            <w:tcW w:w="706" w:type="pct"/>
            <w:vAlign w:val="bottom"/>
          </w:tcPr>
          <w:p w14:paraId="658EDE15" w14:textId="77777777" w:rsidR="00674979" w:rsidRPr="00FF1CEF" w:rsidRDefault="003354CC" w:rsidP="00674979">
            <w:pPr>
              <w:pStyle w:val="Tijeloteksta"/>
              <w:spacing w:after="60"/>
              <w:ind w:firstLine="0"/>
              <w:jc w:val="right"/>
              <w:rPr>
                <w:spacing w:val="-2"/>
              </w:rPr>
            </w:pPr>
            <w:r>
              <w:rPr>
                <w:spacing w:val="-2"/>
              </w:rPr>
              <w:t>173</w:t>
            </w:r>
          </w:p>
        </w:tc>
      </w:tr>
      <w:tr w:rsidR="00674979" w:rsidRPr="00FF1CEF" w14:paraId="1E42963A" w14:textId="77777777" w:rsidTr="003354CC">
        <w:trPr>
          <w:cantSplit/>
        </w:trPr>
        <w:tc>
          <w:tcPr>
            <w:tcW w:w="131" w:type="pct"/>
            <w:tcMar>
              <w:left w:w="0" w:type="dxa"/>
              <w:right w:w="0" w:type="dxa"/>
            </w:tcMar>
          </w:tcPr>
          <w:p w14:paraId="2B8C9F3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CC555DA"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РАДА И СОЦИЈАЛНЕ ПОЛИТИКЕ/FEDERALNO MINISTARSTVO RADA I SOCIJALNE POLITIKE/FEDERALNO MINISTARSTVO RADA I SOCIJALNE POLITIKE</w:t>
            </w:r>
          </w:p>
        </w:tc>
        <w:tc>
          <w:tcPr>
            <w:tcW w:w="706" w:type="pct"/>
            <w:vAlign w:val="bottom"/>
          </w:tcPr>
          <w:p w14:paraId="497B679C" w14:textId="77777777" w:rsidR="00674979" w:rsidRPr="00FF1CEF" w:rsidRDefault="003354CC" w:rsidP="00674979">
            <w:pPr>
              <w:pStyle w:val="Tijeloteksta"/>
              <w:spacing w:after="60"/>
              <w:ind w:firstLine="0"/>
              <w:jc w:val="right"/>
              <w:rPr>
                <w:spacing w:val="-2"/>
              </w:rPr>
            </w:pPr>
            <w:r>
              <w:rPr>
                <w:spacing w:val="-2"/>
              </w:rPr>
              <w:t>173</w:t>
            </w:r>
          </w:p>
        </w:tc>
      </w:tr>
      <w:tr w:rsidR="00674979" w:rsidRPr="00FF1CEF" w14:paraId="170C6452" w14:textId="77777777" w:rsidTr="003354CC">
        <w:trPr>
          <w:cantSplit/>
        </w:trPr>
        <w:tc>
          <w:tcPr>
            <w:tcW w:w="131" w:type="pct"/>
            <w:tcMar>
              <w:left w:w="0" w:type="dxa"/>
              <w:right w:w="0" w:type="dxa"/>
            </w:tcMar>
          </w:tcPr>
          <w:p w14:paraId="7B89FEA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7FAD608"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ЗДРАВСТВА/</w:t>
            </w:r>
            <w:r w:rsidR="00DF4BE0">
              <w:rPr>
                <w:spacing w:val="-2"/>
              </w:rPr>
              <w:br/>
            </w:r>
            <w:r w:rsidRPr="00FF1CEF">
              <w:rPr>
                <w:spacing w:val="-2"/>
              </w:rPr>
              <w:t>FEDERALNO MINISTARSTVO ZDRAVSTVA/</w:t>
            </w:r>
            <w:r w:rsidR="00DF4BE0">
              <w:rPr>
                <w:spacing w:val="-2"/>
              </w:rPr>
              <w:br/>
            </w:r>
            <w:r w:rsidRPr="00FF1CEF">
              <w:rPr>
                <w:spacing w:val="-2"/>
              </w:rPr>
              <w:t>FEDERALNO MINISTARSTVO ZDRAVSTVA</w:t>
            </w:r>
          </w:p>
        </w:tc>
        <w:tc>
          <w:tcPr>
            <w:tcW w:w="706" w:type="pct"/>
            <w:vAlign w:val="bottom"/>
          </w:tcPr>
          <w:p w14:paraId="6CF1E5DE" w14:textId="77777777" w:rsidR="00674979" w:rsidRPr="00FF1CEF" w:rsidRDefault="003354CC" w:rsidP="00674979">
            <w:pPr>
              <w:pStyle w:val="Tijeloteksta"/>
              <w:spacing w:after="60"/>
              <w:ind w:firstLine="0"/>
              <w:jc w:val="right"/>
              <w:rPr>
                <w:spacing w:val="-2"/>
              </w:rPr>
            </w:pPr>
            <w:r>
              <w:rPr>
                <w:spacing w:val="-2"/>
              </w:rPr>
              <w:t>175</w:t>
            </w:r>
          </w:p>
        </w:tc>
      </w:tr>
      <w:tr w:rsidR="00674979" w:rsidRPr="00FF1CEF" w14:paraId="0172AF89" w14:textId="77777777" w:rsidTr="003354CC">
        <w:trPr>
          <w:cantSplit/>
        </w:trPr>
        <w:tc>
          <w:tcPr>
            <w:tcW w:w="131" w:type="pct"/>
            <w:tcMar>
              <w:left w:w="0" w:type="dxa"/>
              <w:right w:w="0" w:type="dxa"/>
            </w:tcMar>
          </w:tcPr>
          <w:p w14:paraId="51715C3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4EB1C7F"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ТРГОВИНЕ/</w:t>
            </w:r>
            <w:r w:rsidR="00DF4BE0">
              <w:rPr>
                <w:spacing w:val="-2"/>
              </w:rPr>
              <w:br/>
            </w:r>
            <w:r w:rsidRPr="00FF1CEF">
              <w:rPr>
                <w:spacing w:val="-2"/>
              </w:rPr>
              <w:t>FEDERALNO MINISTARSTVO TRGOVINE/</w:t>
            </w:r>
            <w:r w:rsidR="00DF4BE0">
              <w:rPr>
                <w:spacing w:val="-2"/>
              </w:rPr>
              <w:br/>
            </w:r>
            <w:r w:rsidRPr="00FF1CEF">
              <w:rPr>
                <w:spacing w:val="-2"/>
              </w:rPr>
              <w:t>FEDERALNO MINISTARSTVO TRGOVINE</w:t>
            </w:r>
          </w:p>
        </w:tc>
        <w:tc>
          <w:tcPr>
            <w:tcW w:w="706" w:type="pct"/>
            <w:vAlign w:val="bottom"/>
          </w:tcPr>
          <w:p w14:paraId="4AB0F34D" w14:textId="77777777" w:rsidR="00674979" w:rsidRPr="00FF1CEF" w:rsidRDefault="003354CC" w:rsidP="00674979">
            <w:pPr>
              <w:pStyle w:val="Tijeloteksta"/>
              <w:spacing w:after="60"/>
              <w:ind w:firstLine="0"/>
              <w:jc w:val="right"/>
              <w:rPr>
                <w:spacing w:val="-2"/>
              </w:rPr>
            </w:pPr>
            <w:r>
              <w:rPr>
                <w:spacing w:val="-2"/>
              </w:rPr>
              <w:t>176</w:t>
            </w:r>
          </w:p>
        </w:tc>
      </w:tr>
      <w:tr w:rsidR="00674979" w:rsidRPr="00FF1CEF" w14:paraId="56F9AEF1" w14:textId="77777777" w:rsidTr="003354CC">
        <w:trPr>
          <w:cantSplit/>
        </w:trPr>
        <w:tc>
          <w:tcPr>
            <w:tcW w:w="131" w:type="pct"/>
            <w:tcMar>
              <w:left w:w="0" w:type="dxa"/>
              <w:right w:w="0" w:type="dxa"/>
            </w:tcMar>
          </w:tcPr>
          <w:p w14:paraId="27C4D717"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57C494D" w14:textId="77777777" w:rsidR="00674979" w:rsidRPr="00FF1CEF" w:rsidRDefault="00FF1CEF" w:rsidP="00674979">
            <w:pPr>
              <w:pStyle w:val="Tijeloteksta"/>
              <w:spacing w:after="60"/>
              <w:ind w:firstLine="0"/>
              <w:jc w:val="left"/>
              <w:rPr>
                <w:spacing w:val="-2"/>
              </w:rPr>
            </w:pPr>
            <w:r w:rsidRPr="00FF1CEF">
              <w:rPr>
                <w:spacing w:val="-2"/>
              </w:rPr>
              <w:t>ФЕДЕРАЛНО МИНИСТАРСТВО ОКОЛИША И ТУРИЗМА/FEDERALNO MINISTARSTVO OKOLIŠA I TURIZMA/FEDERALNO MINISTARSTVO OKOLIŠA I TURIZMA</w:t>
            </w:r>
          </w:p>
        </w:tc>
        <w:tc>
          <w:tcPr>
            <w:tcW w:w="706" w:type="pct"/>
            <w:vAlign w:val="bottom"/>
          </w:tcPr>
          <w:p w14:paraId="4C14D9F0" w14:textId="77777777" w:rsidR="00674979" w:rsidRPr="00FF1CEF" w:rsidRDefault="003354CC" w:rsidP="00674979">
            <w:pPr>
              <w:pStyle w:val="Tijeloteksta"/>
              <w:spacing w:after="60"/>
              <w:ind w:firstLine="0"/>
              <w:jc w:val="right"/>
              <w:rPr>
                <w:spacing w:val="-2"/>
              </w:rPr>
            </w:pPr>
            <w:r>
              <w:rPr>
                <w:spacing w:val="-2"/>
              </w:rPr>
              <w:t>177</w:t>
            </w:r>
          </w:p>
        </w:tc>
      </w:tr>
      <w:tr w:rsidR="00674979" w:rsidRPr="00FF1CEF" w14:paraId="1515C853" w14:textId="77777777" w:rsidTr="003354CC">
        <w:trPr>
          <w:cantSplit/>
        </w:trPr>
        <w:tc>
          <w:tcPr>
            <w:tcW w:w="131" w:type="pct"/>
            <w:tcMar>
              <w:left w:w="0" w:type="dxa"/>
              <w:right w:w="0" w:type="dxa"/>
            </w:tcMar>
          </w:tcPr>
          <w:p w14:paraId="43B93CD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45F4C5C" w14:textId="77777777" w:rsidR="00674979" w:rsidRPr="00FF1CEF" w:rsidRDefault="00DF4BE0" w:rsidP="00DE3E89">
            <w:pPr>
              <w:pStyle w:val="Tijeloteksta"/>
              <w:spacing w:after="60"/>
              <w:ind w:firstLine="0"/>
              <w:jc w:val="left"/>
              <w:rPr>
                <w:spacing w:val="-2"/>
              </w:rPr>
            </w:pPr>
            <w:r w:rsidRPr="00FF1CEF">
              <w:rPr>
                <w:spacing w:val="-2"/>
              </w:rPr>
              <w:t>ФЕДЕРАЛН</w:t>
            </w:r>
            <w:r>
              <w:rPr>
                <w:spacing w:val="-2"/>
              </w:rPr>
              <w:t>О МИНИСТАРСТВО ЗА ПИТАЊА БОРАЦА</w:t>
            </w:r>
            <w:r w:rsidRPr="00FF1CEF">
              <w:rPr>
                <w:spacing w:val="-2"/>
              </w:rPr>
              <w:t xml:space="preserve"> И ИНВ</w:t>
            </w:r>
            <w:r>
              <w:rPr>
                <w:spacing w:val="-2"/>
              </w:rPr>
              <w:t>АЛИДА ОДБРАМБЕНО-ОСЛОБОДИЛАЧКОГ</w:t>
            </w:r>
            <w:r w:rsidR="00DE3E89">
              <w:rPr>
                <w:spacing w:val="-2"/>
              </w:rPr>
              <w:t xml:space="preserve"> РАТА</w:t>
            </w:r>
            <w:r w:rsidR="00674979" w:rsidRPr="00FF1CEF">
              <w:rPr>
                <w:spacing w:val="-2"/>
              </w:rPr>
              <w:t>/FEDERALNO</w:t>
            </w:r>
            <w:r>
              <w:rPr>
                <w:spacing w:val="-2"/>
              </w:rPr>
              <w:t xml:space="preserve"> MINISTARSTVO ZA PITANJA BORACA</w:t>
            </w:r>
            <w:r w:rsidR="00674979" w:rsidRPr="00FF1CEF">
              <w:rPr>
                <w:spacing w:val="-2"/>
              </w:rPr>
              <w:t xml:space="preserve"> I INV</w:t>
            </w:r>
            <w:r>
              <w:rPr>
                <w:spacing w:val="-2"/>
              </w:rPr>
              <w:t>ALIDA ODBRAMBENO-OSLOBODILAČKOG RATA</w:t>
            </w:r>
            <w:r w:rsidR="00DE3E89">
              <w:rPr>
                <w:spacing w:val="-2"/>
              </w:rPr>
              <w:t>/</w:t>
            </w:r>
            <w:r w:rsidR="00DE3E89" w:rsidRPr="00FF1CEF">
              <w:rPr>
                <w:spacing w:val="-2"/>
              </w:rPr>
              <w:t>FEDERALNO MINISTARSTVO ZA PITANJA BRANITELJA I INVALIDA DOMOVINSKOG RATA</w:t>
            </w:r>
          </w:p>
        </w:tc>
        <w:tc>
          <w:tcPr>
            <w:tcW w:w="706" w:type="pct"/>
            <w:vAlign w:val="bottom"/>
          </w:tcPr>
          <w:p w14:paraId="470139DE" w14:textId="77777777" w:rsidR="00674979" w:rsidRPr="00FF1CEF" w:rsidRDefault="003354CC" w:rsidP="00674979">
            <w:pPr>
              <w:pStyle w:val="Tijeloteksta"/>
              <w:spacing w:after="60"/>
              <w:ind w:firstLine="0"/>
              <w:jc w:val="right"/>
              <w:rPr>
                <w:spacing w:val="-2"/>
              </w:rPr>
            </w:pPr>
            <w:r>
              <w:rPr>
                <w:spacing w:val="-2"/>
              </w:rPr>
              <w:t>177</w:t>
            </w:r>
          </w:p>
        </w:tc>
      </w:tr>
      <w:tr w:rsidR="00674979" w:rsidRPr="00FF1CEF" w14:paraId="29BFE8C5" w14:textId="77777777" w:rsidTr="003354CC">
        <w:trPr>
          <w:cantSplit/>
        </w:trPr>
        <w:tc>
          <w:tcPr>
            <w:tcW w:w="131" w:type="pct"/>
            <w:tcMar>
              <w:left w:w="0" w:type="dxa"/>
              <w:right w:w="0" w:type="dxa"/>
            </w:tcMar>
          </w:tcPr>
          <w:p w14:paraId="7FB2E75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D624150" w14:textId="77777777" w:rsidR="00674979" w:rsidRPr="00FF1CEF" w:rsidRDefault="00FF1CEF" w:rsidP="00674979">
            <w:pPr>
              <w:pStyle w:val="Tijeloteksta"/>
              <w:spacing w:after="60"/>
              <w:ind w:firstLine="0"/>
              <w:jc w:val="left"/>
              <w:rPr>
                <w:spacing w:val="-2"/>
              </w:rPr>
            </w:pPr>
            <w:r w:rsidRPr="00FF1CEF">
              <w:rPr>
                <w:spacing w:val="-2"/>
              </w:rPr>
              <w:t>ВРХОВНИ СУД ФЕДЕРАЦИЈЕ БОСНЕ И ХЕРЦЕГОВИНЕ/VRHOVNI SUD FEDERACIJE BOSNE I HERCEGOVINE/VRHOVNI SUD FEDERACIJE BOSNE I HERCEGOVINE</w:t>
            </w:r>
          </w:p>
        </w:tc>
        <w:tc>
          <w:tcPr>
            <w:tcW w:w="706" w:type="pct"/>
            <w:vAlign w:val="bottom"/>
          </w:tcPr>
          <w:p w14:paraId="0D7056D5" w14:textId="77777777" w:rsidR="00674979" w:rsidRPr="00FF1CEF" w:rsidRDefault="003354CC" w:rsidP="00674979">
            <w:pPr>
              <w:pStyle w:val="Tijeloteksta"/>
              <w:spacing w:after="60"/>
              <w:ind w:firstLine="0"/>
              <w:jc w:val="right"/>
              <w:rPr>
                <w:spacing w:val="-2"/>
              </w:rPr>
            </w:pPr>
            <w:r>
              <w:rPr>
                <w:spacing w:val="-2"/>
              </w:rPr>
              <w:t>177</w:t>
            </w:r>
          </w:p>
        </w:tc>
      </w:tr>
      <w:tr w:rsidR="00674979" w:rsidRPr="00FF1CEF" w14:paraId="16997E2A" w14:textId="77777777" w:rsidTr="003354CC">
        <w:trPr>
          <w:cantSplit/>
        </w:trPr>
        <w:tc>
          <w:tcPr>
            <w:tcW w:w="131" w:type="pct"/>
            <w:tcMar>
              <w:left w:w="0" w:type="dxa"/>
              <w:right w:w="0" w:type="dxa"/>
            </w:tcMar>
          </w:tcPr>
          <w:p w14:paraId="42519AA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FA76870" w14:textId="77777777" w:rsidR="00674979" w:rsidRPr="00FF1CEF" w:rsidRDefault="00FF1CEF" w:rsidP="00674979">
            <w:pPr>
              <w:pStyle w:val="Tijeloteksta"/>
              <w:spacing w:after="60"/>
              <w:ind w:firstLine="0"/>
              <w:jc w:val="left"/>
              <w:rPr>
                <w:spacing w:val="-2"/>
              </w:rPr>
            </w:pPr>
            <w:r w:rsidRPr="00FF1CEF">
              <w:rPr>
                <w:spacing w:val="-2"/>
              </w:rPr>
              <w:t>УСТАВНИ СУД ФЕДЕРАЦИЈЕ БОСНЕ И ХЕРЦЕГОВИНЕ/USTAVNI SUD FEDERACIJE BOSNE I HERCEGOVINE/USTAVNI SUD FEDERACIJE BOSNE I HERCEGOVINE</w:t>
            </w:r>
          </w:p>
        </w:tc>
        <w:tc>
          <w:tcPr>
            <w:tcW w:w="706" w:type="pct"/>
            <w:vAlign w:val="bottom"/>
          </w:tcPr>
          <w:p w14:paraId="645E741E" w14:textId="77777777" w:rsidR="00674979" w:rsidRPr="00FF1CEF" w:rsidRDefault="003354CC" w:rsidP="00674979">
            <w:pPr>
              <w:pStyle w:val="Tijeloteksta"/>
              <w:spacing w:after="60"/>
              <w:ind w:firstLine="0"/>
              <w:jc w:val="right"/>
              <w:rPr>
                <w:spacing w:val="-2"/>
              </w:rPr>
            </w:pPr>
            <w:r>
              <w:rPr>
                <w:spacing w:val="-2"/>
              </w:rPr>
              <w:t>177</w:t>
            </w:r>
          </w:p>
        </w:tc>
      </w:tr>
      <w:tr w:rsidR="00674979" w:rsidRPr="00FF1CEF" w14:paraId="00E32C04" w14:textId="77777777" w:rsidTr="003354CC">
        <w:trPr>
          <w:cantSplit/>
        </w:trPr>
        <w:tc>
          <w:tcPr>
            <w:tcW w:w="131" w:type="pct"/>
            <w:tcMar>
              <w:left w:w="0" w:type="dxa"/>
              <w:right w:w="0" w:type="dxa"/>
            </w:tcMar>
          </w:tcPr>
          <w:p w14:paraId="1989CDE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6ABE231" w14:textId="77777777" w:rsidR="00674979" w:rsidRPr="00FF1CEF" w:rsidRDefault="00FF1CEF" w:rsidP="00674979">
            <w:pPr>
              <w:pStyle w:val="Tijeloteksta"/>
              <w:spacing w:after="60"/>
              <w:ind w:firstLine="0"/>
              <w:jc w:val="left"/>
              <w:rPr>
                <w:spacing w:val="-2"/>
              </w:rPr>
            </w:pPr>
            <w:r w:rsidRPr="00FF1CEF">
              <w:rPr>
                <w:spacing w:val="-2"/>
              </w:rPr>
              <w:t>ФЕДЕРАЛНА УПРАВА ЦИВИЛНЕ ЗАШТИТЕ/FEDERALNA UPRAVA CIVILNE ZAŠTITE/FEDERALNA UPRAVA CIVILNE ZAŠTITE</w:t>
            </w:r>
          </w:p>
        </w:tc>
        <w:tc>
          <w:tcPr>
            <w:tcW w:w="706" w:type="pct"/>
            <w:vAlign w:val="bottom"/>
          </w:tcPr>
          <w:p w14:paraId="1B114726" w14:textId="77777777" w:rsidR="00674979" w:rsidRPr="00FF1CEF" w:rsidRDefault="004226A8" w:rsidP="00674979">
            <w:pPr>
              <w:pStyle w:val="Tijeloteksta"/>
              <w:spacing w:after="60"/>
              <w:ind w:firstLine="0"/>
              <w:jc w:val="right"/>
              <w:rPr>
                <w:spacing w:val="-2"/>
              </w:rPr>
            </w:pPr>
            <w:r>
              <w:rPr>
                <w:spacing w:val="-2"/>
              </w:rPr>
              <w:t>1</w:t>
            </w:r>
            <w:r w:rsidR="003354CC">
              <w:rPr>
                <w:spacing w:val="-2"/>
              </w:rPr>
              <w:t>78</w:t>
            </w:r>
          </w:p>
        </w:tc>
      </w:tr>
      <w:tr w:rsidR="00674979" w:rsidRPr="00FF1CEF" w14:paraId="3724F998" w14:textId="77777777" w:rsidTr="003354CC">
        <w:trPr>
          <w:cantSplit/>
        </w:trPr>
        <w:tc>
          <w:tcPr>
            <w:tcW w:w="131" w:type="pct"/>
            <w:tcMar>
              <w:left w:w="0" w:type="dxa"/>
              <w:right w:w="0" w:type="dxa"/>
            </w:tcMar>
          </w:tcPr>
          <w:p w14:paraId="261C333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2E509A4" w14:textId="77777777" w:rsidR="00674979" w:rsidRPr="00FF1CEF" w:rsidRDefault="00FF1CEF" w:rsidP="00674979">
            <w:pPr>
              <w:pStyle w:val="Tijeloteksta"/>
              <w:spacing w:after="60"/>
              <w:ind w:firstLine="0"/>
              <w:jc w:val="left"/>
              <w:rPr>
                <w:spacing w:val="-2"/>
              </w:rPr>
            </w:pPr>
            <w:r w:rsidRPr="00FF1CEF">
              <w:rPr>
                <w:spacing w:val="-2"/>
              </w:rPr>
              <w:t>УРЕД ЗА РЕВИЗИЈУ ИНСТИТУЦИЈА У ФЕДЕРАЦИЈИ БОСНЕ И ХЕРЦЕГОВИНЕ/URED ZA REVIZIJU INSTITUCIJA U FEDERACIJI BOSNE I HERCEGOVINE/URED ZA REVIZIJU INSTITUCIJA U FEDERACIJI BOSNE I HERCEGOVINE</w:t>
            </w:r>
          </w:p>
        </w:tc>
        <w:tc>
          <w:tcPr>
            <w:tcW w:w="706" w:type="pct"/>
            <w:vAlign w:val="bottom"/>
          </w:tcPr>
          <w:p w14:paraId="47AF9CF3" w14:textId="77777777" w:rsidR="00674979" w:rsidRPr="00FF1CEF" w:rsidRDefault="003354CC" w:rsidP="00674979">
            <w:pPr>
              <w:pStyle w:val="Tijeloteksta"/>
              <w:spacing w:after="60"/>
              <w:ind w:firstLine="0"/>
              <w:jc w:val="right"/>
              <w:rPr>
                <w:spacing w:val="-2"/>
              </w:rPr>
            </w:pPr>
            <w:r>
              <w:rPr>
                <w:spacing w:val="-2"/>
              </w:rPr>
              <w:t>179</w:t>
            </w:r>
          </w:p>
        </w:tc>
      </w:tr>
      <w:tr w:rsidR="00674979" w:rsidRPr="00FF1CEF" w14:paraId="69ACAD44" w14:textId="77777777" w:rsidTr="003354CC">
        <w:trPr>
          <w:cantSplit/>
        </w:trPr>
        <w:tc>
          <w:tcPr>
            <w:tcW w:w="131" w:type="pct"/>
            <w:tcMar>
              <w:left w:w="0" w:type="dxa"/>
              <w:right w:w="0" w:type="dxa"/>
            </w:tcMar>
          </w:tcPr>
          <w:p w14:paraId="2088202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1471DAA" w14:textId="77777777" w:rsidR="00674979" w:rsidRPr="00FF1CEF" w:rsidRDefault="00FF1CEF" w:rsidP="00674979">
            <w:pPr>
              <w:pStyle w:val="Tijeloteksta"/>
              <w:spacing w:after="60"/>
              <w:ind w:firstLine="0"/>
              <w:jc w:val="left"/>
              <w:rPr>
                <w:spacing w:val="-2"/>
              </w:rPr>
            </w:pPr>
            <w:r w:rsidRPr="00FF1CEF">
              <w:rPr>
                <w:spacing w:val="-2"/>
              </w:rPr>
              <w:t>СЛУЖБА ЗА ЗАЈЕДНИЧКЕ ПОСЛОВЕ ОРГАНА И ТИЈЕЛА ФЕДЕРАЦИЈЕ БОСНЕ И ХЕРЦЕГОВИНЕ/SLUŽBA ZA ZAJEDNIČKE POSLOVE ORGANA I TIJELA FEDERACIJE BOSNE I HERCEGOVINE/SLUŽBA ZA ZAJEDNIČKE POSLOVE ORGANA I TIJELA FEDERACIJE BOSNE I HERCEGOVINE</w:t>
            </w:r>
          </w:p>
        </w:tc>
        <w:tc>
          <w:tcPr>
            <w:tcW w:w="706" w:type="pct"/>
            <w:vAlign w:val="bottom"/>
          </w:tcPr>
          <w:p w14:paraId="4049C8E4" w14:textId="77777777" w:rsidR="00674979" w:rsidRPr="00FF1CEF" w:rsidRDefault="003354CC" w:rsidP="00674979">
            <w:pPr>
              <w:pStyle w:val="Tijeloteksta"/>
              <w:spacing w:after="60"/>
              <w:ind w:firstLine="0"/>
              <w:jc w:val="right"/>
              <w:rPr>
                <w:spacing w:val="-2"/>
              </w:rPr>
            </w:pPr>
            <w:r>
              <w:rPr>
                <w:spacing w:val="-2"/>
              </w:rPr>
              <w:t>179</w:t>
            </w:r>
          </w:p>
        </w:tc>
      </w:tr>
      <w:tr w:rsidR="00674979" w:rsidRPr="00FF1CEF" w14:paraId="07ACCE42" w14:textId="77777777" w:rsidTr="003354CC">
        <w:trPr>
          <w:cantSplit/>
        </w:trPr>
        <w:tc>
          <w:tcPr>
            <w:tcW w:w="131" w:type="pct"/>
            <w:tcMar>
              <w:left w:w="0" w:type="dxa"/>
              <w:right w:w="0" w:type="dxa"/>
            </w:tcMar>
          </w:tcPr>
          <w:p w14:paraId="207FECC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6AAAD42" w14:textId="77777777" w:rsidR="00674979" w:rsidRPr="00FF1CEF" w:rsidRDefault="00FF1CEF" w:rsidP="00674979">
            <w:pPr>
              <w:pStyle w:val="Tijeloteksta"/>
              <w:spacing w:after="60"/>
              <w:ind w:firstLine="0"/>
              <w:jc w:val="left"/>
              <w:rPr>
                <w:spacing w:val="-2"/>
              </w:rPr>
            </w:pPr>
            <w:r w:rsidRPr="00FF1CEF">
              <w:rPr>
                <w:spacing w:val="-2"/>
              </w:rPr>
              <w:t>АГЕНЦИЈА ЗА ДРЖАВНУ СЛУЖБУ ФЕДЕРАЦИЈЕ БОСНЕ И ХЕРЦЕГОВИНЕ/</w:t>
            </w:r>
            <w:r w:rsidR="00B84A70">
              <w:rPr>
                <w:spacing w:val="-2"/>
              </w:rPr>
              <w:br/>
            </w:r>
            <w:r w:rsidRPr="00FF1CEF">
              <w:rPr>
                <w:spacing w:val="-2"/>
              </w:rPr>
              <w:t>AGENCIJA ZA DRŽAVNU SLUŽBU FEDERACIJE BOSNE I HERCEGOVINE/</w:t>
            </w:r>
            <w:r w:rsidR="00B84A70">
              <w:rPr>
                <w:spacing w:val="-2"/>
              </w:rPr>
              <w:br/>
            </w:r>
            <w:r w:rsidRPr="00FF1CEF">
              <w:rPr>
                <w:spacing w:val="-2"/>
              </w:rPr>
              <w:t>AGENCIJA ZA DRŽAVNU SLUŽBU FEDERACIJE BOSNE I HERCEGOVINE</w:t>
            </w:r>
          </w:p>
        </w:tc>
        <w:tc>
          <w:tcPr>
            <w:tcW w:w="706" w:type="pct"/>
            <w:vAlign w:val="bottom"/>
          </w:tcPr>
          <w:p w14:paraId="3CC5B490" w14:textId="77777777" w:rsidR="00674979" w:rsidRPr="00FF1CEF" w:rsidRDefault="003354CC" w:rsidP="00674979">
            <w:pPr>
              <w:pStyle w:val="Tijeloteksta"/>
              <w:spacing w:after="60"/>
              <w:ind w:firstLine="0"/>
              <w:jc w:val="right"/>
              <w:rPr>
                <w:spacing w:val="-2"/>
              </w:rPr>
            </w:pPr>
            <w:r>
              <w:rPr>
                <w:spacing w:val="-2"/>
              </w:rPr>
              <w:t>179</w:t>
            </w:r>
          </w:p>
        </w:tc>
      </w:tr>
      <w:tr w:rsidR="00674979" w:rsidRPr="00FF1CEF" w14:paraId="14ADD25A" w14:textId="77777777" w:rsidTr="003354CC">
        <w:trPr>
          <w:cantSplit/>
        </w:trPr>
        <w:tc>
          <w:tcPr>
            <w:tcW w:w="131" w:type="pct"/>
            <w:tcMar>
              <w:left w:w="0" w:type="dxa"/>
              <w:right w:w="0" w:type="dxa"/>
            </w:tcMar>
          </w:tcPr>
          <w:p w14:paraId="0B717A9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lastRenderedPageBreak/>
              <w:t></w:t>
            </w:r>
          </w:p>
        </w:tc>
        <w:tc>
          <w:tcPr>
            <w:tcW w:w="4163" w:type="pct"/>
            <w:tcMar>
              <w:left w:w="0" w:type="dxa"/>
              <w:right w:w="0" w:type="dxa"/>
            </w:tcMar>
          </w:tcPr>
          <w:p w14:paraId="1B77D62F" w14:textId="77777777" w:rsidR="00674979" w:rsidRPr="00FF1CEF" w:rsidRDefault="00FF1CEF" w:rsidP="00674979">
            <w:pPr>
              <w:pStyle w:val="Tijeloteksta"/>
              <w:spacing w:after="60"/>
              <w:ind w:firstLine="0"/>
              <w:jc w:val="left"/>
              <w:rPr>
                <w:spacing w:val="-2"/>
              </w:rPr>
            </w:pPr>
            <w:r w:rsidRPr="00FF1CEF">
              <w:rPr>
                <w:spacing w:val="-2"/>
              </w:rPr>
              <w:t>АГЕНЦИЈА ЗА БАНКАРСТВО ФЕДЕРАЦИЈЕ БОСНЕ И ХЕРЦЕГОВИНЕ/AGENCIJA ZA BANKARSTVO FEDERACIJE BOSNE I HERCEGOVINE/AGENCIJA ZA BANKARSTVO FEDERACIJE BOSNE I HERCEGOVINE</w:t>
            </w:r>
          </w:p>
        </w:tc>
        <w:tc>
          <w:tcPr>
            <w:tcW w:w="706" w:type="pct"/>
            <w:vAlign w:val="bottom"/>
          </w:tcPr>
          <w:p w14:paraId="5F6083D1" w14:textId="77777777" w:rsidR="00674979" w:rsidRPr="00FF1CEF" w:rsidRDefault="003354CC" w:rsidP="00674979">
            <w:pPr>
              <w:pStyle w:val="Tijeloteksta"/>
              <w:spacing w:after="60"/>
              <w:ind w:firstLine="0"/>
              <w:jc w:val="right"/>
              <w:rPr>
                <w:spacing w:val="-2"/>
              </w:rPr>
            </w:pPr>
            <w:r>
              <w:rPr>
                <w:spacing w:val="-2"/>
              </w:rPr>
              <w:t>179</w:t>
            </w:r>
          </w:p>
        </w:tc>
      </w:tr>
      <w:tr w:rsidR="00674979" w:rsidRPr="00FF1CEF" w14:paraId="68BF0955" w14:textId="77777777" w:rsidTr="003354CC">
        <w:trPr>
          <w:cantSplit/>
        </w:trPr>
        <w:tc>
          <w:tcPr>
            <w:tcW w:w="131" w:type="pct"/>
            <w:tcMar>
              <w:left w:w="0" w:type="dxa"/>
              <w:right w:w="0" w:type="dxa"/>
            </w:tcMar>
          </w:tcPr>
          <w:p w14:paraId="6B6B8FF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87F3606" w14:textId="77777777" w:rsidR="00674979" w:rsidRPr="00FF1CEF" w:rsidRDefault="00FF1CEF" w:rsidP="00674979">
            <w:pPr>
              <w:pStyle w:val="Tijeloteksta"/>
              <w:spacing w:after="60"/>
              <w:ind w:firstLine="0"/>
              <w:jc w:val="left"/>
              <w:rPr>
                <w:spacing w:val="-2"/>
              </w:rPr>
            </w:pPr>
            <w:r w:rsidRPr="00FF1CEF">
              <w:rPr>
                <w:spacing w:val="-2"/>
              </w:rPr>
              <w:t>АГЕНЦИЈА ЗА НАДЗОР ОСИГУРАЊА ФЕДЕРАЦИЈЕ БОСНЕ И ХЕРЦЕГОВИНЕ/</w:t>
            </w:r>
            <w:r w:rsidR="0082678D">
              <w:rPr>
                <w:spacing w:val="-2"/>
              </w:rPr>
              <w:br/>
            </w:r>
            <w:r w:rsidRPr="00FF1CEF">
              <w:rPr>
                <w:spacing w:val="-2"/>
              </w:rPr>
              <w:t>AGENCIJA ZA NADZOR OSIGURANJA FEDERACIJE BOSNE I HERCEGOVINE/</w:t>
            </w:r>
            <w:r w:rsidR="00B84A70">
              <w:rPr>
                <w:spacing w:val="-2"/>
              </w:rPr>
              <w:br/>
            </w:r>
            <w:r w:rsidRPr="00FF1CEF">
              <w:rPr>
                <w:spacing w:val="-2"/>
              </w:rPr>
              <w:t>AGENCIJA ZA NADZOR OSIGURANJA FEDERACIJE BOSNE I HERCEGOVINE</w:t>
            </w:r>
          </w:p>
        </w:tc>
        <w:tc>
          <w:tcPr>
            <w:tcW w:w="706" w:type="pct"/>
            <w:vAlign w:val="bottom"/>
          </w:tcPr>
          <w:p w14:paraId="634853AD" w14:textId="77777777" w:rsidR="00674979" w:rsidRPr="00FF1CEF" w:rsidRDefault="003354CC" w:rsidP="00674979">
            <w:pPr>
              <w:pStyle w:val="Tijeloteksta"/>
              <w:spacing w:after="60"/>
              <w:ind w:firstLine="0"/>
              <w:jc w:val="right"/>
              <w:rPr>
                <w:spacing w:val="-2"/>
              </w:rPr>
            </w:pPr>
            <w:r>
              <w:rPr>
                <w:spacing w:val="-2"/>
              </w:rPr>
              <w:t>181</w:t>
            </w:r>
          </w:p>
        </w:tc>
      </w:tr>
      <w:tr w:rsidR="00674979" w:rsidRPr="00FF1CEF" w14:paraId="11AC9A8C" w14:textId="77777777" w:rsidTr="003354CC">
        <w:trPr>
          <w:cantSplit/>
        </w:trPr>
        <w:tc>
          <w:tcPr>
            <w:tcW w:w="131" w:type="pct"/>
            <w:tcMar>
              <w:left w:w="0" w:type="dxa"/>
              <w:right w:w="0" w:type="dxa"/>
            </w:tcMar>
          </w:tcPr>
          <w:p w14:paraId="03D5FAE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306BDB7" w14:textId="77777777" w:rsidR="00674979" w:rsidRPr="00FF1CEF" w:rsidRDefault="003F7A69" w:rsidP="0082678D">
            <w:pPr>
              <w:pStyle w:val="Tijeloteksta"/>
              <w:spacing w:after="60"/>
              <w:ind w:firstLine="0"/>
              <w:jc w:val="left"/>
              <w:rPr>
                <w:spacing w:val="-2"/>
              </w:rPr>
            </w:pPr>
            <w:r w:rsidRPr="00FF1CEF">
              <w:rPr>
                <w:spacing w:val="-2"/>
              </w:rPr>
              <w:t>ФЕДЕРАЛНИ ЗАВОД ЗА ПЕНЗИЈСКО И ИНВАЛИДСКО ОСИГУРАЊЕ</w:t>
            </w:r>
            <w:r>
              <w:rPr>
                <w:spacing w:val="-2"/>
              </w:rPr>
              <w:t>/</w:t>
            </w:r>
            <w:r w:rsidR="00674979" w:rsidRPr="00FF1CEF">
              <w:rPr>
                <w:spacing w:val="-2"/>
              </w:rPr>
              <w:t>FEDERALNI ZAVOD ZA PENZIJSKO I INVALIDSKO OSIGURANJE/</w:t>
            </w:r>
            <w:r w:rsidR="0082678D">
              <w:rPr>
                <w:spacing w:val="-2"/>
              </w:rPr>
              <w:t xml:space="preserve"> FEDERALNI ZAVOD ZA MIROVINSKO</w:t>
            </w:r>
            <w:r w:rsidR="0082678D" w:rsidRPr="00FF1CEF">
              <w:rPr>
                <w:spacing w:val="-2"/>
              </w:rPr>
              <w:t xml:space="preserve"> I INVALIDSKO OSIGURANJE</w:t>
            </w:r>
          </w:p>
        </w:tc>
        <w:tc>
          <w:tcPr>
            <w:tcW w:w="706" w:type="pct"/>
            <w:vAlign w:val="bottom"/>
          </w:tcPr>
          <w:p w14:paraId="74A8FADB" w14:textId="77777777" w:rsidR="00674979" w:rsidRPr="003354CC" w:rsidRDefault="003354CC" w:rsidP="00674979">
            <w:pPr>
              <w:pStyle w:val="Tijeloteksta"/>
              <w:spacing w:after="60"/>
              <w:ind w:firstLine="0"/>
              <w:jc w:val="right"/>
              <w:rPr>
                <w:spacing w:val="-2"/>
                <w:lang w:val="en-US"/>
              </w:rPr>
            </w:pPr>
            <w:r>
              <w:rPr>
                <w:spacing w:val="-2"/>
                <w:lang w:val="en-US"/>
              </w:rPr>
              <w:t>186</w:t>
            </w:r>
          </w:p>
        </w:tc>
      </w:tr>
      <w:tr w:rsidR="00674979" w:rsidRPr="00FF1CEF" w14:paraId="76C1FB82" w14:textId="77777777" w:rsidTr="003354CC">
        <w:trPr>
          <w:cantSplit/>
        </w:trPr>
        <w:tc>
          <w:tcPr>
            <w:tcW w:w="131" w:type="pct"/>
            <w:tcMar>
              <w:left w:w="0" w:type="dxa"/>
              <w:right w:w="0" w:type="dxa"/>
            </w:tcMar>
          </w:tcPr>
          <w:p w14:paraId="25B1B16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CF0376E" w14:textId="77777777" w:rsidR="00674979" w:rsidRPr="00FF1CEF" w:rsidRDefault="00FF1CEF" w:rsidP="00674979">
            <w:pPr>
              <w:pStyle w:val="Tijeloteksta"/>
              <w:spacing w:after="60"/>
              <w:ind w:firstLine="0"/>
              <w:jc w:val="left"/>
              <w:rPr>
                <w:spacing w:val="-2"/>
              </w:rPr>
            </w:pPr>
            <w:r w:rsidRPr="00FF1CEF">
              <w:rPr>
                <w:spacing w:val="-2"/>
              </w:rPr>
              <w:t>ФЕДЕРАЛНИ ЗАВОД ЗА СТАТИСТИКУ/</w:t>
            </w:r>
            <w:r w:rsidR="003F7A69">
              <w:rPr>
                <w:spacing w:val="-2"/>
              </w:rPr>
              <w:br/>
            </w:r>
            <w:r w:rsidRPr="00FF1CEF">
              <w:rPr>
                <w:spacing w:val="-2"/>
              </w:rPr>
              <w:t>FEDERALNI ZAVOD ZA STATISTIKU/</w:t>
            </w:r>
            <w:r w:rsidR="003F7A69">
              <w:rPr>
                <w:spacing w:val="-2"/>
              </w:rPr>
              <w:br/>
            </w:r>
            <w:r w:rsidRPr="00FF1CEF">
              <w:rPr>
                <w:spacing w:val="-2"/>
              </w:rPr>
              <w:t>FEDERALNI ZAVOD ZA STATISTIKU</w:t>
            </w:r>
          </w:p>
        </w:tc>
        <w:tc>
          <w:tcPr>
            <w:tcW w:w="706" w:type="pct"/>
            <w:vAlign w:val="bottom"/>
          </w:tcPr>
          <w:p w14:paraId="168B3D79" w14:textId="77777777" w:rsidR="00674979" w:rsidRPr="003354CC" w:rsidRDefault="003354CC" w:rsidP="00674979">
            <w:pPr>
              <w:pStyle w:val="Tijeloteksta"/>
              <w:spacing w:after="60"/>
              <w:ind w:firstLine="0"/>
              <w:jc w:val="right"/>
              <w:rPr>
                <w:spacing w:val="-2"/>
                <w:lang w:val="en-US"/>
              </w:rPr>
            </w:pPr>
            <w:r>
              <w:rPr>
                <w:spacing w:val="-2"/>
                <w:lang w:val="en-US"/>
              </w:rPr>
              <w:t>187</w:t>
            </w:r>
          </w:p>
        </w:tc>
      </w:tr>
      <w:tr w:rsidR="00674979" w:rsidRPr="00FF1CEF" w14:paraId="7B394AD1" w14:textId="77777777" w:rsidTr="003354CC">
        <w:trPr>
          <w:cantSplit/>
        </w:trPr>
        <w:tc>
          <w:tcPr>
            <w:tcW w:w="131" w:type="pct"/>
            <w:tcMar>
              <w:left w:w="0" w:type="dxa"/>
              <w:right w:w="0" w:type="dxa"/>
            </w:tcMar>
          </w:tcPr>
          <w:p w14:paraId="0ADA9F0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014235F" w14:textId="77777777" w:rsidR="00674979" w:rsidRPr="00FF1CEF" w:rsidRDefault="00FF1CEF" w:rsidP="00674979">
            <w:pPr>
              <w:pStyle w:val="Tijeloteksta"/>
              <w:spacing w:after="60"/>
              <w:ind w:firstLine="0"/>
              <w:jc w:val="left"/>
              <w:rPr>
                <w:spacing w:val="-2"/>
              </w:rPr>
            </w:pPr>
            <w:r w:rsidRPr="00FF1CEF">
              <w:rPr>
                <w:spacing w:val="-2"/>
              </w:rPr>
              <w:t>ФЕДЕРАЛНИ АГРОМЕДИТЕРАНСКИ ЗАВОД/</w:t>
            </w:r>
            <w:r w:rsidR="00B84A70">
              <w:rPr>
                <w:spacing w:val="-2"/>
              </w:rPr>
              <w:br/>
            </w:r>
            <w:r w:rsidRPr="00FF1CEF">
              <w:rPr>
                <w:spacing w:val="-2"/>
              </w:rPr>
              <w:t>FEDERALNI AGROMEDITERANSKI ZAVOD/</w:t>
            </w:r>
            <w:r w:rsidR="00B84A70">
              <w:rPr>
                <w:spacing w:val="-2"/>
              </w:rPr>
              <w:br/>
            </w:r>
            <w:r w:rsidRPr="00FF1CEF">
              <w:rPr>
                <w:spacing w:val="-2"/>
              </w:rPr>
              <w:t>FEDERALNI AGROMEDITERANSKI ZAVOD</w:t>
            </w:r>
          </w:p>
        </w:tc>
        <w:tc>
          <w:tcPr>
            <w:tcW w:w="706" w:type="pct"/>
            <w:vAlign w:val="bottom"/>
          </w:tcPr>
          <w:p w14:paraId="1F9D93BC" w14:textId="77777777" w:rsidR="00674979" w:rsidRPr="003354CC" w:rsidRDefault="003354CC" w:rsidP="00674979">
            <w:pPr>
              <w:pStyle w:val="Tijeloteksta"/>
              <w:spacing w:after="60"/>
              <w:ind w:firstLine="0"/>
              <w:jc w:val="right"/>
              <w:rPr>
                <w:spacing w:val="-2"/>
                <w:lang w:val="en-US"/>
              </w:rPr>
            </w:pPr>
            <w:r>
              <w:rPr>
                <w:spacing w:val="-2"/>
                <w:lang w:val="en-US"/>
              </w:rPr>
              <w:t>190</w:t>
            </w:r>
          </w:p>
        </w:tc>
      </w:tr>
      <w:tr w:rsidR="00674979" w:rsidRPr="00FF1CEF" w14:paraId="2C0C06F5" w14:textId="77777777" w:rsidTr="003354CC">
        <w:trPr>
          <w:cantSplit/>
        </w:trPr>
        <w:tc>
          <w:tcPr>
            <w:tcW w:w="131" w:type="pct"/>
            <w:tcMar>
              <w:left w:w="0" w:type="dxa"/>
              <w:right w:w="0" w:type="dxa"/>
            </w:tcMar>
          </w:tcPr>
          <w:p w14:paraId="5FF8324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FACCB0B" w14:textId="77777777" w:rsidR="00674979" w:rsidRPr="00FF1CEF" w:rsidRDefault="00FF1CEF" w:rsidP="00674979">
            <w:pPr>
              <w:pStyle w:val="Tijeloteksta"/>
              <w:spacing w:after="60"/>
              <w:ind w:firstLine="0"/>
              <w:jc w:val="left"/>
              <w:rPr>
                <w:spacing w:val="-2"/>
              </w:rPr>
            </w:pPr>
            <w:r w:rsidRPr="00FF1CEF">
              <w:rPr>
                <w:spacing w:val="-2"/>
              </w:rPr>
              <w:t>ФЕДЕРАЛНИ ЗАВОД ЗА ПРОГРАМИРАЊЕ РАЗВОЈА/FEDERALNI ZAVOD ZA PROGRAMIRANJE RAZVOJA/FEDERALNI ZAVOD ZA PROGRAMIRANJE RAZVOJA</w:t>
            </w:r>
          </w:p>
        </w:tc>
        <w:tc>
          <w:tcPr>
            <w:tcW w:w="706" w:type="pct"/>
            <w:vAlign w:val="bottom"/>
          </w:tcPr>
          <w:p w14:paraId="32F64043" w14:textId="77777777" w:rsidR="00674979" w:rsidRPr="003354CC" w:rsidRDefault="003354CC" w:rsidP="00674979">
            <w:pPr>
              <w:pStyle w:val="Tijeloteksta"/>
              <w:spacing w:after="60"/>
              <w:ind w:firstLine="0"/>
              <w:jc w:val="right"/>
              <w:rPr>
                <w:spacing w:val="-2"/>
                <w:lang w:val="en-US"/>
              </w:rPr>
            </w:pPr>
            <w:r>
              <w:rPr>
                <w:spacing w:val="-2"/>
                <w:lang w:val="en-US"/>
              </w:rPr>
              <w:t>190</w:t>
            </w:r>
          </w:p>
        </w:tc>
      </w:tr>
      <w:tr w:rsidR="00674979" w:rsidRPr="00FF1CEF" w14:paraId="4C844058" w14:textId="77777777" w:rsidTr="003354CC">
        <w:trPr>
          <w:cantSplit/>
        </w:trPr>
        <w:tc>
          <w:tcPr>
            <w:tcW w:w="131" w:type="pct"/>
            <w:tcMar>
              <w:left w:w="0" w:type="dxa"/>
              <w:right w:w="0" w:type="dxa"/>
            </w:tcMar>
          </w:tcPr>
          <w:p w14:paraId="6473BCD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71F99A2" w14:textId="77777777" w:rsidR="00674979" w:rsidRPr="00FF1CEF" w:rsidRDefault="00A57F13" w:rsidP="00674979">
            <w:pPr>
              <w:pStyle w:val="Tijeloteksta"/>
              <w:spacing w:after="60"/>
              <w:ind w:firstLine="0"/>
              <w:jc w:val="left"/>
              <w:rPr>
                <w:spacing w:val="-2"/>
              </w:rPr>
            </w:pPr>
            <w:r>
              <w:rPr>
                <w:spacing w:val="-2"/>
                <w:lang w:val="sr-Cyrl-BA"/>
              </w:rPr>
              <w:t xml:space="preserve">САВЈЕТ </w:t>
            </w:r>
            <w:r w:rsidR="00FF1CEF" w:rsidRPr="00FF1CEF">
              <w:rPr>
                <w:spacing w:val="-2"/>
              </w:rPr>
              <w:t>ЗА ЗАШТИТУ ВИТАЛНИХ ИНТЕРЕСА УСТАВНОГ СУДА ФЕДЕРАЦИЈЕ БОСНЕ И ХЕРЦЕГОВИНЕ/VIJEĆE ZA ZAŠTITU VITALNIH INTERESA USTAVNOG SUDA FEDERACIJE BOSNE I HERCEGOVINE/VIJEĆE ZA ZAŠTITU VITALNIH INTERESA USTAVNOG SUDA FEDERACIJE BOSNE I HERCEGOVINE</w:t>
            </w:r>
          </w:p>
        </w:tc>
        <w:tc>
          <w:tcPr>
            <w:tcW w:w="706" w:type="pct"/>
            <w:vAlign w:val="bottom"/>
          </w:tcPr>
          <w:p w14:paraId="2255B16C" w14:textId="77777777" w:rsidR="00674979" w:rsidRPr="003354CC" w:rsidRDefault="003354CC" w:rsidP="00674979">
            <w:pPr>
              <w:pStyle w:val="Tijeloteksta"/>
              <w:spacing w:after="60"/>
              <w:ind w:firstLine="0"/>
              <w:jc w:val="right"/>
              <w:rPr>
                <w:spacing w:val="-2"/>
                <w:lang w:val="en-US"/>
              </w:rPr>
            </w:pPr>
            <w:r>
              <w:rPr>
                <w:spacing w:val="-2"/>
                <w:lang w:val="en-US"/>
              </w:rPr>
              <w:t>190</w:t>
            </w:r>
          </w:p>
        </w:tc>
      </w:tr>
      <w:tr w:rsidR="00674979" w:rsidRPr="00FF1CEF" w14:paraId="68AC4033" w14:textId="77777777" w:rsidTr="003354CC">
        <w:trPr>
          <w:cantSplit/>
        </w:trPr>
        <w:tc>
          <w:tcPr>
            <w:tcW w:w="131" w:type="pct"/>
            <w:tcMar>
              <w:left w:w="0" w:type="dxa"/>
              <w:right w:w="0" w:type="dxa"/>
            </w:tcMar>
          </w:tcPr>
          <w:p w14:paraId="08A54E1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8B13480" w14:textId="77777777" w:rsidR="00674979" w:rsidRPr="00FF1CEF" w:rsidRDefault="00FF1CEF" w:rsidP="00674979">
            <w:pPr>
              <w:pStyle w:val="Tijeloteksta"/>
              <w:spacing w:after="60"/>
              <w:ind w:firstLine="0"/>
              <w:jc w:val="left"/>
              <w:rPr>
                <w:spacing w:val="-2"/>
              </w:rPr>
            </w:pPr>
            <w:r w:rsidRPr="00FF1CEF">
              <w:rPr>
                <w:spacing w:val="-2"/>
              </w:rPr>
              <w:t>КОМИСИЈА ЗА ВРИЈЕДНОСНЕ ПАПИРЕ ФЕДЕРАЦИЈЕ БОСНЕ И ХЕРЦЕГОВИНЕ/</w:t>
            </w:r>
            <w:r w:rsidR="00B84A70">
              <w:rPr>
                <w:spacing w:val="-2"/>
              </w:rPr>
              <w:br/>
            </w:r>
            <w:r w:rsidRPr="00FF1CEF">
              <w:rPr>
                <w:spacing w:val="-2"/>
              </w:rPr>
              <w:t>KOMISIJA ZA VRIJEDNOSNE PAPIRE FEDERACIJE BOSNE I HERCEGOVINE/</w:t>
            </w:r>
            <w:r w:rsidR="00B84A70">
              <w:rPr>
                <w:spacing w:val="-2"/>
              </w:rPr>
              <w:br/>
            </w:r>
            <w:r w:rsidRPr="00FF1CEF">
              <w:rPr>
                <w:spacing w:val="-2"/>
              </w:rPr>
              <w:t>KOMISIJA ZA VRIJEDNOSNE PAPIRE FEDERACIJE BOSNE I HERCEGOVINE</w:t>
            </w:r>
          </w:p>
        </w:tc>
        <w:tc>
          <w:tcPr>
            <w:tcW w:w="706" w:type="pct"/>
            <w:vAlign w:val="bottom"/>
          </w:tcPr>
          <w:p w14:paraId="5137E72B" w14:textId="77777777" w:rsidR="00674979" w:rsidRPr="003354CC" w:rsidRDefault="003354CC" w:rsidP="00674979">
            <w:pPr>
              <w:pStyle w:val="Tijeloteksta"/>
              <w:spacing w:after="60"/>
              <w:ind w:firstLine="0"/>
              <w:jc w:val="right"/>
              <w:rPr>
                <w:spacing w:val="-2"/>
                <w:lang w:val="en-US"/>
              </w:rPr>
            </w:pPr>
            <w:r>
              <w:rPr>
                <w:spacing w:val="-2"/>
                <w:lang w:val="en-US"/>
              </w:rPr>
              <w:t>191</w:t>
            </w:r>
          </w:p>
        </w:tc>
      </w:tr>
      <w:tr w:rsidR="00674979" w:rsidRPr="00FF1CEF" w14:paraId="56439D01" w14:textId="77777777" w:rsidTr="003354CC">
        <w:trPr>
          <w:cantSplit/>
        </w:trPr>
        <w:tc>
          <w:tcPr>
            <w:tcW w:w="131" w:type="pct"/>
            <w:tcMar>
              <w:left w:w="0" w:type="dxa"/>
              <w:right w:w="0" w:type="dxa"/>
            </w:tcMar>
          </w:tcPr>
          <w:p w14:paraId="3327CDB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90C3350" w14:textId="77777777" w:rsidR="00674979" w:rsidRPr="00FF1CEF" w:rsidRDefault="00FF1CEF" w:rsidP="00674979">
            <w:pPr>
              <w:pStyle w:val="Tijeloteksta"/>
              <w:spacing w:after="60"/>
              <w:ind w:firstLine="0"/>
              <w:jc w:val="left"/>
              <w:rPr>
                <w:spacing w:val="-2"/>
              </w:rPr>
            </w:pPr>
            <w:r w:rsidRPr="00FF1CEF">
              <w:rPr>
                <w:spacing w:val="-2"/>
              </w:rPr>
              <w:t>РЕГУЛАТОРНА КОМИСИЈА ЗА ЕЛЕКТРИЧНУ ЕНЕРГИЈУ У ФЕДЕРАЦИЈИ БОСНЕ И ХЕРЦЕГОВИНЕ - ФЕРК/REGULATORNA KOMISIJA ZA ELEKTRIČNU ENERGIJU U FEDERACIJI BOSNE I HERCEGOVINE - FERK/REGULATORNA KOMISIJA ZA ELEKTRIČNU ENERGIJU U FEDERACIJI BOSNE I HERCEGOVINE - FERK</w:t>
            </w:r>
          </w:p>
        </w:tc>
        <w:tc>
          <w:tcPr>
            <w:tcW w:w="706" w:type="pct"/>
            <w:vAlign w:val="bottom"/>
          </w:tcPr>
          <w:p w14:paraId="04193645" w14:textId="77777777" w:rsidR="00674979" w:rsidRPr="003354CC" w:rsidRDefault="003354CC" w:rsidP="00674979">
            <w:pPr>
              <w:pStyle w:val="Tijeloteksta"/>
              <w:spacing w:after="60"/>
              <w:ind w:firstLine="0"/>
              <w:jc w:val="right"/>
              <w:rPr>
                <w:spacing w:val="-2"/>
                <w:lang w:val="en-US"/>
              </w:rPr>
            </w:pPr>
            <w:r>
              <w:rPr>
                <w:spacing w:val="-2"/>
                <w:lang w:val="en-US"/>
              </w:rPr>
              <w:t>192</w:t>
            </w:r>
          </w:p>
        </w:tc>
      </w:tr>
      <w:tr w:rsidR="00674979" w:rsidRPr="00FF1CEF" w14:paraId="2882263A" w14:textId="77777777" w:rsidTr="003354CC">
        <w:trPr>
          <w:cantSplit/>
        </w:trPr>
        <w:tc>
          <w:tcPr>
            <w:tcW w:w="131" w:type="pct"/>
            <w:tcMar>
              <w:left w:w="0" w:type="dxa"/>
              <w:right w:w="0" w:type="dxa"/>
            </w:tcMar>
          </w:tcPr>
          <w:p w14:paraId="7AEB021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4BBCDDA" w14:textId="77777777" w:rsidR="00674979" w:rsidRPr="00FF1CEF" w:rsidRDefault="00FF1CEF" w:rsidP="00674979">
            <w:pPr>
              <w:pStyle w:val="Tijeloteksta"/>
              <w:spacing w:after="60"/>
              <w:ind w:firstLine="0"/>
              <w:jc w:val="left"/>
              <w:rPr>
                <w:spacing w:val="-2"/>
              </w:rPr>
            </w:pPr>
            <w:r w:rsidRPr="00FF1CEF">
              <w:rPr>
                <w:spacing w:val="-2"/>
              </w:rPr>
              <w:t>ФЕДЕРАЛНА ДИРЕКЦИЈА РОБНИХ РЕЗЕРВИ/</w:t>
            </w:r>
            <w:r w:rsidR="003F7A69">
              <w:rPr>
                <w:spacing w:val="-2"/>
              </w:rPr>
              <w:br/>
            </w:r>
            <w:r w:rsidRPr="00FF1CEF">
              <w:rPr>
                <w:spacing w:val="-2"/>
              </w:rPr>
              <w:t>FEDERALNA DIREKCIJA ROBNIH REZERVI/</w:t>
            </w:r>
            <w:r w:rsidR="003F7A69">
              <w:rPr>
                <w:spacing w:val="-2"/>
              </w:rPr>
              <w:br/>
            </w:r>
            <w:r w:rsidRPr="00FF1CEF">
              <w:rPr>
                <w:spacing w:val="-2"/>
              </w:rPr>
              <w:t>FEDERALNA DIREKCIJA ROBNIH REZERVI</w:t>
            </w:r>
          </w:p>
        </w:tc>
        <w:tc>
          <w:tcPr>
            <w:tcW w:w="706" w:type="pct"/>
            <w:vAlign w:val="bottom"/>
          </w:tcPr>
          <w:p w14:paraId="53D4DF2A"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52A411E2" w14:textId="77777777" w:rsidTr="003354CC">
        <w:trPr>
          <w:cantSplit/>
        </w:trPr>
        <w:tc>
          <w:tcPr>
            <w:tcW w:w="131" w:type="pct"/>
            <w:tcMar>
              <w:left w:w="0" w:type="dxa"/>
              <w:right w:w="0" w:type="dxa"/>
            </w:tcMar>
          </w:tcPr>
          <w:p w14:paraId="24013BF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E67263C" w14:textId="77777777" w:rsidR="00674979" w:rsidRPr="00FF1CEF" w:rsidRDefault="00FF1CEF" w:rsidP="00674979">
            <w:pPr>
              <w:pStyle w:val="Tijeloteksta"/>
              <w:spacing w:after="60"/>
              <w:ind w:firstLine="0"/>
              <w:jc w:val="left"/>
              <w:rPr>
                <w:spacing w:val="-2"/>
              </w:rPr>
            </w:pPr>
            <w:r w:rsidRPr="00FF1CEF">
              <w:rPr>
                <w:spacing w:val="-2"/>
              </w:rPr>
              <w:t>РАДИО - ТЕЛЕВИЗИЈА ФЕДЕРАЦИЈЕ БОСНЕ И ХЕРЦЕГОВИНЕ/RADIO - TELEVIZIJA FEDERACIJE BOSNE I HERCEGOVINE/RADIO - TELEVIZIJA FEDERACIJE BOSNE I HERCEGOVINE</w:t>
            </w:r>
          </w:p>
        </w:tc>
        <w:tc>
          <w:tcPr>
            <w:tcW w:w="706" w:type="pct"/>
            <w:vAlign w:val="bottom"/>
          </w:tcPr>
          <w:p w14:paraId="3632B705"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5059A333" w14:textId="77777777" w:rsidTr="003354CC">
        <w:trPr>
          <w:cantSplit/>
        </w:trPr>
        <w:tc>
          <w:tcPr>
            <w:tcW w:w="131" w:type="pct"/>
            <w:tcMar>
              <w:left w:w="0" w:type="dxa"/>
              <w:right w:w="0" w:type="dxa"/>
            </w:tcMar>
          </w:tcPr>
          <w:p w14:paraId="7B4EE77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D137ED4" w14:textId="77777777" w:rsidR="00674979" w:rsidRPr="00FF1CEF" w:rsidRDefault="00FF1CEF" w:rsidP="00674979">
            <w:pPr>
              <w:pStyle w:val="Tijeloteksta"/>
              <w:spacing w:after="60"/>
              <w:ind w:firstLine="0"/>
              <w:jc w:val="left"/>
              <w:rPr>
                <w:spacing w:val="-2"/>
              </w:rPr>
            </w:pPr>
            <w:r w:rsidRPr="00FF1CEF">
              <w:rPr>
                <w:spacing w:val="-2"/>
              </w:rPr>
              <w:t>РАЗВОЈНА БАНКА ФЕДЕРАЦИЈЕ БОСНЕ И ХЕРЦЕГОВИНЕ/RAZVOJNA BANKA FEDERACIJE BOSNE I HERCEGOVINE/</w:t>
            </w:r>
            <w:r w:rsidR="00B84A70">
              <w:rPr>
                <w:spacing w:val="-2"/>
              </w:rPr>
              <w:br/>
            </w:r>
            <w:r w:rsidRPr="00FF1CEF">
              <w:rPr>
                <w:spacing w:val="-2"/>
              </w:rPr>
              <w:t>RAZVOJNA BANKA FEDERACIJE BOSNE I HERCEGOVINE</w:t>
            </w:r>
          </w:p>
        </w:tc>
        <w:tc>
          <w:tcPr>
            <w:tcW w:w="706" w:type="pct"/>
            <w:vAlign w:val="bottom"/>
          </w:tcPr>
          <w:p w14:paraId="0FF54B62"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59A44B8F" w14:textId="77777777" w:rsidTr="003354CC">
        <w:trPr>
          <w:cantSplit/>
        </w:trPr>
        <w:tc>
          <w:tcPr>
            <w:tcW w:w="131" w:type="pct"/>
            <w:tcMar>
              <w:left w:w="0" w:type="dxa"/>
              <w:right w:w="0" w:type="dxa"/>
            </w:tcMar>
          </w:tcPr>
          <w:p w14:paraId="19D6C900"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FE9C6EF" w14:textId="77777777" w:rsidR="00674979" w:rsidRPr="00FF1CEF" w:rsidRDefault="003F7A69" w:rsidP="004D3B51">
            <w:pPr>
              <w:pStyle w:val="Tijeloteksta"/>
              <w:spacing w:after="60"/>
              <w:ind w:firstLine="0"/>
              <w:jc w:val="left"/>
              <w:rPr>
                <w:spacing w:val="-2"/>
              </w:rPr>
            </w:pPr>
            <w:r>
              <w:rPr>
                <w:spacing w:val="-2"/>
              </w:rPr>
              <w:t>АДВОКАТСКА</w:t>
            </w:r>
            <w:r w:rsidRPr="00FF1CEF">
              <w:rPr>
                <w:spacing w:val="-2"/>
              </w:rPr>
              <w:t xml:space="preserve"> КОМОРА ФЕДЕРАЦИЈЕ БОСНЕ И ХЕРЦЕГОВИНЕ</w:t>
            </w:r>
            <w:r>
              <w:rPr>
                <w:spacing w:val="-2"/>
              </w:rPr>
              <w:t>/ADVOKATSKA</w:t>
            </w:r>
            <w:r w:rsidR="00674979" w:rsidRPr="00FF1CEF">
              <w:rPr>
                <w:spacing w:val="-2"/>
              </w:rPr>
              <w:t xml:space="preserve"> KOMORA FEDERACIJE BOSNE I HERCEGOVINE/</w:t>
            </w:r>
            <w:r w:rsidR="004D3B51" w:rsidRPr="00FF1CEF">
              <w:rPr>
                <w:spacing w:val="-2"/>
              </w:rPr>
              <w:t xml:space="preserve"> ODVJETNIČKA KOMORA FEDERACIJE </w:t>
            </w:r>
            <w:r w:rsidR="004D3B51">
              <w:rPr>
                <w:spacing w:val="-2"/>
              </w:rPr>
              <w:br/>
            </w:r>
            <w:r w:rsidR="004D3B51" w:rsidRPr="00FF1CEF">
              <w:rPr>
                <w:spacing w:val="-2"/>
              </w:rPr>
              <w:t>BOSNE I HERCEGOVINE</w:t>
            </w:r>
          </w:p>
        </w:tc>
        <w:tc>
          <w:tcPr>
            <w:tcW w:w="706" w:type="pct"/>
            <w:vAlign w:val="bottom"/>
          </w:tcPr>
          <w:p w14:paraId="2681B909"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499009F8" w14:textId="77777777" w:rsidTr="003354CC">
        <w:trPr>
          <w:cantSplit/>
        </w:trPr>
        <w:tc>
          <w:tcPr>
            <w:tcW w:w="131" w:type="pct"/>
            <w:tcMar>
              <w:left w:w="0" w:type="dxa"/>
              <w:right w:w="0" w:type="dxa"/>
            </w:tcMar>
          </w:tcPr>
          <w:p w14:paraId="0EF39D1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2DF5E84" w14:textId="77777777" w:rsidR="00674979" w:rsidRPr="00FF1CEF" w:rsidRDefault="00FF1CEF" w:rsidP="00674979">
            <w:pPr>
              <w:pStyle w:val="Tijeloteksta"/>
              <w:spacing w:after="60"/>
              <w:ind w:firstLine="0"/>
              <w:jc w:val="left"/>
              <w:rPr>
                <w:spacing w:val="-2"/>
              </w:rPr>
            </w:pPr>
            <w:r w:rsidRPr="00FF1CEF">
              <w:rPr>
                <w:spacing w:val="-2"/>
              </w:rPr>
              <w:t xml:space="preserve">ВЕТЕРИНАРСКА КОМОРА ФЕДЕРАЦИЈЕ </w:t>
            </w:r>
            <w:r w:rsidR="003F7A69">
              <w:rPr>
                <w:spacing w:val="-2"/>
              </w:rPr>
              <w:br/>
            </w:r>
            <w:r w:rsidRPr="00FF1CEF">
              <w:rPr>
                <w:spacing w:val="-2"/>
              </w:rPr>
              <w:t>БОСНЕ И ХЕРЦЕГОВИНЕ/VETERINARSKA KOMORA FEDERACIJE BOSNE I HERCEGOVINE/VETERINARSKA KOMORA FEDERACIJE BOSNE I HERCEGOVINE</w:t>
            </w:r>
          </w:p>
        </w:tc>
        <w:tc>
          <w:tcPr>
            <w:tcW w:w="706" w:type="pct"/>
            <w:vAlign w:val="bottom"/>
          </w:tcPr>
          <w:p w14:paraId="3E39C6E5"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59C1DD0F" w14:textId="77777777" w:rsidTr="003354CC">
        <w:trPr>
          <w:cantSplit/>
        </w:trPr>
        <w:tc>
          <w:tcPr>
            <w:tcW w:w="131" w:type="pct"/>
            <w:tcMar>
              <w:left w:w="0" w:type="dxa"/>
              <w:right w:w="0" w:type="dxa"/>
            </w:tcMar>
          </w:tcPr>
          <w:p w14:paraId="35DB539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A21F822" w14:textId="77777777" w:rsidR="00674979" w:rsidRPr="00FF1CEF" w:rsidRDefault="003F7A69" w:rsidP="00775783">
            <w:pPr>
              <w:pStyle w:val="Tijeloteksta"/>
              <w:spacing w:after="60"/>
              <w:ind w:firstLine="0"/>
              <w:jc w:val="left"/>
              <w:rPr>
                <w:spacing w:val="-2"/>
              </w:rPr>
            </w:pPr>
            <w:r w:rsidRPr="00FF1CEF">
              <w:rPr>
                <w:spacing w:val="-2"/>
              </w:rPr>
              <w:t>ФЕДЕРАЛНИ ШТАБ ЦИВИЛНЕ ЗАШТИТЕ</w:t>
            </w:r>
            <w:r w:rsidR="00775783">
              <w:rPr>
                <w:spacing w:val="-2"/>
              </w:rPr>
              <w:t>/</w:t>
            </w:r>
            <w:r>
              <w:rPr>
                <w:spacing w:val="-2"/>
              </w:rPr>
              <w:br/>
            </w:r>
            <w:r w:rsidR="00674979" w:rsidRPr="00FF1CEF">
              <w:rPr>
                <w:spacing w:val="-2"/>
              </w:rPr>
              <w:t>FEDERALNI ŠTAB CIVILNE ZAŠTITE/</w:t>
            </w:r>
            <w:r w:rsidR="00775783">
              <w:rPr>
                <w:spacing w:val="-2"/>
              </w:rPr>
              <w:t xml:space="preserve"> FEDERALNI STOŽER CIVILNE ZAŠTITE</w:t>
            </w:r>
          </w:p>
        </w:tc>
        <w:tc>
          <w:tcPr>
            <w:tcW w:w="706" w:type="pct"/>
            <w:vAlign w:val="bottom"/>
          </w:tcPr>
          <w:p w14:paraId="44390000"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51A0D517" w14:textId="77777777" w:rsidTr="003354CC">
        <w:trPr>
          <w:cantSplit/>
        </w:trPr>
        <w:tc>
          <w:tcPr>
            <w:tcW w:w="131" w:type="pct"/>
            <w:tcMar>
              <w:left w:w="0" w:type="dxa"/>
              <w:right w:w="0" w:type="dxa"/>
            </w:tcMar>
          </w:tcPr>
          <w:p w14:paraId="7D4A7936"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D191AFB" w14:textId="77777777" w:rsidR="00674979" w:rsidRPr="00FF1CEF" w:rsidRDefault="00FF1CEF" w:rsidP="00674979">
            <w:pPr>
              <w:pStyle w:val="Tijeloteksta"/>
              <w:spacing w:after="60"/>
              <w:ind w:firstLine="0"/>
              <w:jc w:val="left"/>
              <w:rPr>
                <w:spacing w:val="-2"/>
              </w:rPr>
            </w:pPr>
            <w:r w:rsidRPr="00FF1CEF">
              <w:rPr>
                <w:spacing w:val="-2"/>
              </w:rPr>
              <w:t>ФОНД ЗА ПРОФЕСИОНАЛНУ РЕХАБИЛИТАЦИЈУ И ЗАПОШЉАВАЊЕ ОСОБА СА ИНВАЛИДИТЕТОМ/FOND ZA PROFESIONALNU REHABILITACIJU I ZAPOŠLJAVANJE OSOBA SA INVALIDITETOM/</w:t>
            </w:r>
            <w:r w:rsidR="00B84A70">
              <w:rPr>
                <w:spacing w:val="-2"/>
              </w:rPr>
              <w:br/>
            </w:r>
            <w:r w:rsidRPr="00FF1CEF">
              <w:rPr>
                <w:spacing w:val="-2"/>
              </w:rPr>
              <w:t>FOND ZA PROFESIONALNU REHABILITACIJU I ZAPOŠLJAVANJE OSOBA SA INVALIDITETOM</w:t>
            </w:r>
          </w:p>
        </w:tc>
        <w:tc>
          <w:tcPr>
            <w:tcW w:w="706" w:type="pct"/>
            <w:vAlign w:val="bottom"/>
          </w:tcPr>
          <w:p w14:paraId="372CED85"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4D1BC5F2" w14:textId="77777777" w:rsidTr="003354CC">
        <w:trPr>
          <w:cantSplit/>
        </w:trPr>
        <w:tc>
          <w:tcPr>
            <w:tcW w:w="131" w:type="pct"/>
            <w:tcMar>
              <w:left w:w="0" w:type="dxa"/>
              <w:right w:w="0" w:type="dxa"/>
            </w:tcMar>
          </w:tcPr>
          <w:p w14:paraId="221BC207"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DEF44E3" w14:textId="77777777" w:rsidR="00674979" w:rsidRPr="00FF1CEF" w:rsidRDefault="00FF1CEF" w:rsidP="00674979">
            <w:pPr>
              <w:pStyle w:val="Tijeloteksta"/>
              <w:spacing w:after="60"/>
              <w:ind w:firstLine="0"/>
              <w:jc w:val="left"/>
              <w:rPr>
                <w:spacing w:val="-2"/>
              </w:rPr>
            </w:pPr>
            <w:r w:rsidRPr="00FF1CEF">
              <w:rPr>
                <w:spacing w:val="-2"/>
              </w:rPr>
              <w:t>УДРУЖЕЊЕ ПОСЛОДАВАЦА ФЕДЕРАЦИЈЕ БОСНЕ И ХЕРЦЕГОВИНЕ - ГРУПАЦИЈА ЗА ПРЕРАДУ ДРВЕТА И ПАПИР И САМОСТАЛНИ СИНДИКАТ ШУМАРСТВА, ПРЕРАДЕ ДРВЕТА И ПАПИРА БОСНЕ И ХЕРЦЕГОВИНЕ/</w:t>
            </w:r>
            <w:r w:rsidR="00B84A70">
              <w:rPr>
                <w:spacing w:val="-2"/>
              </w:rPr>
              <w:br/>
            </w:r>
            <w:r w:rsidRPr="00FF1CEF">
              <w:rPr>
                <w:spacing w:val="-2"/>
              </w:rPr>
              <w:t>UDRUŽENJE POSLODAVACA FEDERACIJE BOSNE I HERCEGOVINE - GRUPACIJA ZA PRERADU DRVETA I PAPIR I SAMOSTALNI SINDIKAT ŠUMARSTVA, PRERADE DRVETA I PAPIRA BOSNE I HERCEGOVINE/UDRUŽENJE POSLODAVACA FEDERACIJE BOSNE I HERCEGOVINE - GRUPACIJA ZA PRERADU DRVETA I PAPIR I SAMOSTALNI SINDIKAT ŠUMARSTVA, PRERADE DRVETA I PAPIRA BOSNE I HERCEGOVINE</w:t>
            </w:r>
          </w:p>
        </w:tc>
        <w:tc>
          <w:tcPr>
            <w:tcW w:w="706" w:type="pct"/>
            <w:vAlign w:val="bottom"/>
          </w:tcPr>
          <w:p w14:paraId="7F3270BC" w14:textId="77777777" w:rsidR="00674979" w:rsidRPr="003354CC" w:rsidRDefault="003354CC" w:rsidP="00674979">
            <w:pPr>
              <w:pStyle w:val="Tijeloteksta"/>
              <w:spacing w:after="60"/>
              <w:ind w:firstLine="0"/>
              <w:jc w:val="right"/>
              <w:rPr>
                <w:spacing w:val="-2"/>
                <w:lang w:val="en-US"/>
              </w:rPr>
            </w:pPr>
            <w:r>
              <w:rPr>
                <w:spacing w:val="-2"/>
                <w:lang w:val="en-US"/>
              </w:rPr>
              <w:t>194</w:t>
            </w:r>
          </w:p>
        </w:tc>
      </w:tr>
      <w:tr w:rsidR="00674979" w:rsidRPr="00FF1CEF" w14:paraId="55463989" w14:textId="77777777" w:rsidTr="003354CC">
        <w:trPr>
          <w:cantSplit/>
        </w:trPr>
        <w:tc>
          <w:tcPr>
            <w:tcW w:w="131" w:type="pct"/>
            <w:tcMar>
              <w:left w:w="0" w:type="dxa"/>
              <w:right w:w="0" w:type="dxa"/>
            </w:tcMar>
          </w:tcPr>
          <w:p w14:paraId="3D85B340"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D3A6C06" w14:textId="77777777" w:rsidR="00674979" w:rsidRPr="00FF1CEF" w:rsidRDefault="003F7A69" w:rsidP="003F7A69">
            <w:pPr>
              <w:pStyle w:val="Tijeloteksta"/>
              <w:spacing w:after="60"/>
              <w:ind w:firstLine="0"/>
              <w:jc w:val="left"/>
              <w:rPr>
                <w:spacing w:val="-2"/>
              </w:rPr>
            </w:pPr>
            <w:r w:rsidRPr="00FF1CEF">
              <w:rPr>
                <w:spacing w:val="-2"/>
              </w:rPr>
              <w:t xml:space="preserve">УДРУЖЕЊЕ ПОСЛОДАВАЦА </w:t>
            </w:r>
            <w:r>
              <w:rPr>
                <w:spacing w:val="-2"/>
              </w:rPr>
              <w:t>ФЕДЕРАЦИЈЕ БОСНЕ И ХЕРЦЕГОВИНЕ/</w:t>
            </w:r>
            <w:r w:rsidRPr="00FF1CEF">
              <w:rPr>
                <w:spacing w:val="-2"/>
              </w:rPr>
              <w:t>ГРУПАЦИЈА ПОСЛОДАВАЦА ЗА ДЈЕЛАТНОСТ ТЕКСТИЛА, КОЖЕ И ОБУЋЕ И  СИНДИКАТ ТЕКСТИЛА, КОЖЕ, ОБУЋЕ И ГУМЕ ФЕДЕРАЦИЈЕ БОСНЕ И ХЕРЦЕГОВИНЕ</w:t>
            </w:r>
            <w:r>
              <w:rPr>
                <w:spacing w:val="-2"/>
              </w:rPr>
              <w:t>/</w:t>
            </w:r>
            <w:r w:rsidR="00674979" w:rsidRPr="00FF1CEF">
              <w:rPr>
                <w:spacing w:val="-2"/>
              </w:rPr>
              <w:t xml:space="preserve">UDRUŽENJE POSLODAVACA </w:t>
            </w:r>
            <w:r w:rsidR="00B84A70">
              <w:rPr>
                <w:spacing w:val="-2"/>
              </w:rPr>
              <w:t>FEDERACIJE BOSNE I HERCEGOVINE/</w:t>
            </w:r>
            <w:r w:rsidR="00674979" w:rsidRPr="00FF1CEF">
              <w:rPr>
                <w:spacing w:val="-2"/>
              </w:rPr>
              <w:t>GRUPACIJA POSLODAVACA ZA DJELATNOST TEKSTILA, KOŽE I OBUĆE I  SINDIKAT TEKSTILA, KOŽE, OBUĆE I GUME FEDERACIJE BOSNE I HERCEGOVINE/</w:t>
            </w:r>
            <w:r w:rsidR="00B84A70">
              <w:rPr>
                <w:spacing w:val="-2"/>
              </w:rPr>
              <w:br/>
            </w:r>
            <w:r w:rsidR="00674979" w:rsidRPr="00FF1CEF">
              <w:rPr>
                <w:spacing w:val="-2"/>
              </w:rPr>
              <w:t>UDRUŽENJE POSLODAVACA FEDERACIJE BOSNE I HERC</w:t>
            </w:r>
            <w:r w:rsidR="00B84A70">
              <w:rPr>
                <w:spacing w:val="-2"/>
              </w:rPr>
              <w:t>EGOVINE/</w:t>
            </w:r>
            <w:r w:rsidR="00674979" w:rsidRPr="00FF1CEF">
              <w:rPr>
                <w:spacing w:val="-2"/>
              </w:rPr>
              <w:t>GRUPACIJA POSLODAVACA ZA DJELATNOST TEKSTILA, KOŽE I OBUĆE I  SINDIKAT TEKSTILA, KOŽE, OBUĆE I GUME</w:t>
            </w:r>
            <w:r>
              <w:rPr>
                <w:spacing w:val="-2"/>
              </w:rPr>
              <w:t xml:space="preserve"> FEDERACIJE BOSNE I HERCEGOVINE</w:t>
            </w:r>
          </w:p>
        </w:tc>
        <w:tc>
          <w:tcPr>
            <w:tcW w:w="706" w:type="pct"/>
            <w:vAlign w:val="bottom"/>
          </w:tcPr>
          <w:p w14:paraId="554F10D9" w14:textId="77777777" w:rsidR="00674979" w:rsidRPr="003354CC" w:rsidRDefault="003354CC" w:rsidP="00674979">
            <w:pPr>
              <w:pStyle w:val="Tijeloteksta"/>
              <w:spacing w:after="60"/>
              <w:ind w:firstLine="0"/>
              <w:jc w:val="right"/>
              <w:rPr>
                <w:spacing w:val="-2"/>
                <w:lang w:val="en-US"/>
              </w:rPr>
            </w:pPr>
            <w:r>
              <w:rPr>
                <w:spacing w:val="-2"/>
                <w:lang w:val="en-US"/>
              </w:rPr>
              <w:t>195</w:t>
            </w:r>
          </w:p>
        </w:tc>
      </w:tr>
      <w:tr w:rsidR="00674979" w:rsidRPr="00FF1CEF" w14:paraId="0801B0A1" w14:textId="77777777" w:rsidTr="003354CC">
        <w:trPr>
          <w:cantSplit/>
        </w:trPr>
        <w:tc>
          <w:tcPr>
            <w:tcW w:w="131" w:type="pct"/>
            <w:tcMar>
              <w:left w:w="0" w:type="dxa"/>
              <w:right w:w="0" w:type="dxa"/>
            </w:tcMar>
          </w:tcPr>
          <w:p w14:paraId="021A1B6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lastRenderedPageBreak/>
              <w:t></w:t>
            </w:r>
          </w:p>
        </w:tc>
        <w:tc>
          <w:tcPr>
            <w:tcW w:w="4163" w:type="pct"/>
            <w:tcMar>
              <w:left w:w="0" w:type="dxa"/>
              <w:right w:w="0" w:type="dxa"/>
            </w:tcMar>
          </w:tcPr>
          <w:p w14:paraId="3E9A2811" w14:textId="77777777" w:rsidR="00674979" w:rsidRPr="00FF1CEF" w:rsidRDefault="00FF1CEF" w:rsidP="00674979">
            <w:pPr>
              <w:pStyle w:val="Tijeloteksta"/>
              <w:spacing w:after="60"/>
              <w:ind w:firstLine="0"/>
              <w:jc w:val="left"/>
              <w:rPr>
                <w:spacing w:val="-2"/>
              </w:rPr>
            </w:pPr>
            <w:r w:rsidRPr="00FF1CEF">
              <w:rPr>
                <w:spacing w:val="-2"/>
              </w:rPr>
              <w:t>УДРУЖЕЊЕ ПОСЛОДАВАЦА ФЕДЕРАЦИЈЕ БОСНЕ И ХЕРЦЕГОВИНЕ - ГРУПАЦИЈА ПОСЛОДАВАЦА У ОБЛАСТИ ЦЕСТОВНОГ ПРОМЕТА У ФЕДЕРАЦИЈИ БОСНЕ И ХЕРЦЕГОВИНЕ И САМОСТАЛНИ СИНДИКАТ САОБРАЋАЈА И ВЕЗА У БОСНИ И ХЕРЦЕГОВИНИ/UDRUŽENJE POSLODAVACA FEDERACIJE BOSNE I HERCEGOVINE - GRUPACIJA POSLODAVACA U OBLASTI CESTOVNOG PROMETA U FEDERACIJI BOSNE I HERCEGOVINE I SAMOSTALNI SINDIKAT SAOBRAĆAJA I VEZA U BOSNI I HERCEGOVINI/UDRUŽENJE POSLODAVACA FEDERACIJE BOSNE I HERCEGOVINE - GRUPACIJA POSLODAVACA U OBLASTI CESTOVNOG PROMETA U FEDERACIJI BOSNE I HERCEGOVINE I SAMOSTALNI SINDIKAT SAOBRAĆAJA I VEZA U BOSNI I HERCEGOVINI</w:t>
            </w:r>
          </w:p>
        </w:tc>
        <w:tc>
          <w:tcPr>
            <w:tcW w:w="706" w:type="pct"/>
            <w:vAlign w:val="bottom"/>
          </w:tcPr>
          <w:p w14:paraId="3AFFF25D" w14:textId="77777777" w:rsidR="00674979" w:rsidRPr="00A57F13" w:rsidRDefault="003354CC" w:rsidP="00674979">
            <w:pPr>
              <w:pStyle w:val="Tijeloteksta"/>
              <w:spacing w:after="60"/>
              <w:ind w:firstLine="0"/>
              <w:jc w:val="right"/>
              <w:rPr>
                <w:spacing w:val="-2"/>
                <w:lang w:val="sr-Cyrl-BA"/>
              </w:rPr>
            </w:pPr>
            <w:r>
              <w:rPr>
                <w:spacing w:val="-2"/>
                <w:lang w:val="en-US"/>
              </w:rPr>
              <w:t>195</w:t>
            </w:r>
          </w:p>
        </w:tc>
      </w:tr>
      <w:tr w:rsidR="00674979" w:rsidRPr="00FF1CEF" w14:paraId="13DBAD91" w14:textId="77777777" w:rsidTr="003354CC">
        <w:trPr>
          <w:cantSplit/>
        </w:trPr>
        <w:tc>
          <w:tcPr>
            <w:tcW w:w="131" w:type="pct"/>
            <w:tcMar>
              <w:left w:w="0" w:type="dxa"/>
              <w:right w:w="0" w:type="dxa"/>
            </w:tcMar>
          </w:tcPr>
          <w:p w14:paraId="43E1D7F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A2729DF" w14:textId="77777777" w:rsidR="00674979" w:rsidRPr="00FF1CEF" w:rsidRDefault="003F7A69" w:rsidP="003F7A69">
            <w:pPr>
              <w:pStyle w:val="Tijeloteksta"/>
              <w:spacing w:after="60"/>
              <w:ind w:firstLine="0"/>
              <w:jc w:val="left"/>
              <w:rPr>
                <w:spacing w:val="-2"/>
              </w:rPr>
            </w:pPr>
            <w:r w:rsidRPr="00FF1CEF">
              <w:rPr>
                <w:spacing w:val="-2"/>
              </w:rPr>
              <w:t>УДРУЖЕЊЕ ПОСЛОДАВАЦА ФЕДЕРАЦИЈЕ БОСНЕ И ХЕРЦЕГОВИНЕ/ГРУПАЦИЈА ПОСЛОДАВАЦА ЗА ДЈЕЛАТНОСТ ПРОИЗВОДЊЕ И ПРЕРАДЕ МЕТАЛА У ФЕДЕРАЦИЈИ БОСНЕ И ХЕРЦЕГОВИНЕ И  СИНДИКАТ МЕТАЛАЦА ФЕДЕРАЦИЈЕ  БОСНЕ И ХЕДРЦЕГОВИНЕ</w:t>
            </w:r>
            <w:r>
              <w:rPr>
                <w:spacing w:val="-2"/>
              </w:rPr>
              <w:t>/</w:t>
            </w:r>
            <w:r w:rsidR="00674979" w:rsidRPr="00FF1CEF">
              <w:rPr>
                <w:spacing w:val="-2"/>
              </w:rPr>
              <w:t>UDRUŽENJE POSLODAVACA FEDERACIJE BOSNE I HERCEGOVINE/GRUPACIJA POSLODAVACA ZA DJELATNOST PROIZVODNJE I PRERADE METALA U FEDERACIJI BOSNE I HERCEGOVINE I  SINDIKAT METALACA FEDERACIJE  BOSNE I HEDRCEGOVINE/</w:t>
            </w:r>
            <w:r w:rsidR="00B84A70">
              <w:rPr>
                <w:spacing w:val="-2"/>
              </w:rPr>
              <w:br/>
            </w:r>
            <w:r w:rsidR="00674979" w:rsidRPr="00FF1CEF">
              <w:rPr>
                <w:spacing w:val="-2"/>
              </w:rPr>
              <w:t>UDRUŽENJE POSLODAVACA FEDERACIJE BOSNE I HERCEGOVINE/GRUPACIJA POSLODAVACA ZA DJELATNOST PROIZVODNJE I PRERADE METALA U FEDERACIJI BOSNE I HERCEGOVINE I  SINDIKAT METALACA F</w:t>
            </w:r>
            <w:r w:rsidR="00B84A70">
              <w:rPr>
                <w:spacing w:val="-2"/>
              </w:rPr>
              <w:t>EDERACIJE  BOSNE I HEDRCEGOVINE</w:t>
            </w:r>
          </w:p>
        </w:tc>
        <w:tc>
          <w:tcPr>
            <w:tcW w:w="706" w:type="pct"/>
            <w:vAlign w:val="bottom"/>
          </w:tcPr>
          <w:p w14:paraId="5B7E359D" w14:textId="77777777" w:rsidR="00674979" w:rsidRPr="00A57F13" w:rsidRDefault="003354CC" w:rsidP="00674979">
            <w:pPr>
              <w:pStyle w:val="Tijeloteksta"/>
              <w:spacing w:after="60"/>
              <w:ind w:firstLine="0"/>
              <w:jc w:val="right"/>
              <w:rPr>
                <w:spacing w:val="-2"/>
                <w:lang w:val="sr-Cyrl-BA"/>
              </w:rPr>
            </w:pPr>
            <w:r>
              <w:rPr>
                <w:spacing w:val="-2"/>
                <w:lang w:val="en-US"/>
              </w:rPr>
              <w:t>195</w:t>
            </w:r>
          </w:p>
        </w:tc>
      </w:tr>
      <w:tr w:rsidR="00674979" w:rsidRPr="00FF1CEF" w14:paraId="6ACAB414" w14:textId="77777777" w:rsidTr="003354CC">
        <w:trPr>
          <w:cantSplit/>
        </w:trPr>
        <w:tc>
          <w:tcPr>
            <w:tcW w:w="131" w:type="pct"/>
            <w:tcMar>
              <w:left w:w="0" w:type="dxa"/>
              <w:right w:w="0" w:type="dxa"/>
            </w:tcMar>
          </w:tcPr>
          <w:p w14:paraId="6D9E4BD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CD18CB1" w14:textId="77777777" w:rsidR="00674979" w:rsidRPr="00FF1CEF" w:rsidRDefault="00FF1CEF" w:rsidP="00674979">
            <w:pPr>
              <w:pStyle w:val="Tijeloteksta"/>
              <w:spacing w:after="60"/>
              <w:ind w:firstLine="0"/>
              <w:jc w:val="left"/>
              <w:rPr>
                <w:spacing w:val="-2"/>
              </w:rPr>
            </w:pPr>
            <w:r w:rsidRPr="00FF1CEF">
              <w:rPr>
                <w:spacing w:val="-2"/>
              </w:rPr>
              <w:t>ФОНДАЦИЈА ЗА МУЗИЧКЕ, СЦЕНСКЕ И ЛИКОВНЕ УМЈЕТНОСТИ/FONDACIJA ZA MUZIČKE, SCENSKE I LIKOVNE UMJETNOSTI/</w:t>
            </w:r>
            <w:r w:rsidR="003F7A69">
              <w:rPr>
                <w:spacing w:val="-2"/>
              </w:rPr>
              <w:br/>
            </w:r>
            <w:r w:rsidRPr="00FF1CEF">
              <w:rPr>
                <w:spacing w:val="-2"/>
              </w:rPr>
              <w:t>FONDACIJA ZA MUZIČKE, SCENSKE I LIKOVNE UMJETNOSTI</w:t>
            </w:r>
          </w:p>
        </w:tc>
        <w:tc>
          <w:tcPr>
            <w:tcW w:w="706" w:type="pct"/>
            <w:vAlign w:val="bottom"/>
          </w:tcPr>
          <w:p w14:paraId="3E0F44AF" w14:textId="77777777" w:rsidR="00674979" w:rsidRPr="00A57F13" w:rsidRDefault="003354CC" w:rsidP="00674979">
            <w:pPr>
              <w:pStyle w:val="Tijeloteksta"/>
              <w:spacing w:after="60"/>
              <w:ind w:firstLine="0"/>
              <w:jc w:val="right"/>
              <w:rPr>
                <w:spacing w:val="-2"/>
                <w:lang w:val="sr-Cyrl-BA"/>
              </w:rPr>
            </w:pPr>
            <w:r>
              <w:rPr>
                <w:spacing w:val="-2"/>
                <w:lang w:val="en-US"/>
              </w:rPr>
              <w:t>195</w:t>
            </w:r>
          </w:p>
        </w:tc>
      </w:tr>
      <w:tr w:rsidR="00674979" w:rsidRPr="00FF1CEF" w14:paraId="4A4694E8" w14:textId="77777777" w:rsidTr="003354CC">
        <w:trPr>
          <w:cantSplit/>
        </w:trPr>
        <w:tc>
          <w:tcPr>
            <w:tcW w:w="131" w:type="pct"/>
            <w:tcMar>
              <w:left w:w="0" w:type="dxa"/>
              <w:right w:w="0" w:type="dxa"/>
            </w:tcMar>
          </w:tcPr>
          <w:p w14:paraId="7D6B608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B63A950" w14:textId="77777777" w:rsidR="00674979" w:rsidRPr="00FF1CEF" w:rsidRDefault="00FF1CEF" w:rsidP="00674979">
            <w:pPr>
              <w:pStyle w:val="Tijeloteksta"/>
              <w:spacing w:after="60"/>
              <w:ind w:firstLine="0"/>
              <w:jc w:val="left"/>
              <w:rPr>
                <w:spacing w:val="-2"/>
              </w:rPr>
            </w:pPr>
            <w:r w:rsidRPr="00FF1CEF">
              <w:rPr>
                <w:spacing w:val="-2"/>
              </w:rPr>
              <w:t>ФОНДАЦИЈА ЗА КИНЕМАТОГРАФИЈУ САРАЈЕВО/FONDACIJA ZA KINEMATOGRAFIJU SARAJEVO/</w:t>
            </w:r>
            <w:r w:rsidR="003F7A69">
              <w:rPr>
                <w:spacing w:val="-2"/>
              </w:rPr>
              <w:br/>
            </w:r>
            <w:r w:rsidRPr="00FF1CEF">
              <w:rPr>
                <w:spacing w:val="-2"/>
              </w:rPr>
              <w:t>FONDACIJA ZA KINEMATOGRAFIJU SARAJEVO</w:t>
            </w:r>
          </w:p>
        </w:tc>
        <w:tc>
          <w:tcPr>
            <w:tcW w:w="706" w:type="pct"/>
            <w:vAlign w:val="bottom"/>
          </w:tcPr>
          <w:p w14:paraId="59631C6E" w14:textId="77777777" w:rsidR="00674979" w:rsidRPr="00FF1CEF" w:rsidRDefault="003354CC" w:rsidP="00674979">
            <w:pPr>
              <w:pStyle w:val="Tijeloteksta"/>
              <w:spacing w:after="60"/>
              <w:ind w:firstLine="0"/>
              <w:jc w:val="right"/>
              <w:rPr>
                <w:spacing w:val="-2"/>
              </w:rPr>
            </w:pPr>
            <w:r>
              <w:rPr>
                <w:spacing w:val="-2"/>
                <w:lang w:val="en-US"/>
              </w:rPr>
              <w:t>195</w:t>
            </w:r>
          </w:p>
        </w:tc>
      </w:tr>
      <w:tr w:rsidR="00674979" w:rsidRPr="00FF1CEF" w14:paraId="14744928" w14:textId="77777777" w:rsidTr="003354CC">
        <w:trPr>
          <w:cantSplit/>
        </w:trPr>
        <w:tc>
          <w:tcPr>
            <w:tcW w:w="131" w:type="pct"/>
            <w:tcMar>
              <w:left w:w="0" w:type="dxa"/>
              <w:right w:w="0" w:type="dxa"/>
            </w:tcMar>
          </w:tcPr>
          <w:p w14:paraId="10CB662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61B49F3" w14:textId="77777777" w:rsidR="00674979" w:rsidRPr="00FF1CEF" w:rsidRDefault="00FF1CEF" w:rsidP="00674979">
            <w:pPr>
              <w:pStyle w:val="Tijeloteksta"/>
              <w:spacing w:after="60"/>
              <w:ind w:firstLine="0"/>
              <w:jc w:val="left"/>
              <w:rPr>
                <w:spacing w:val="-2"/>
              </w:rPr>
            </w:pPr>
            <w:r w:rsidRPr="00FF1CEF">
              <w:rPr>
                <w:spacing w:val="-2"/>
              </w:rPr>
              <w:t>ФОНДАЦИЈА ЗА СПОРТ/FONDACIJA ZA SPORT/FONDACIJA ZA SPORT</w:t>
            </w:r>
          </w:p>
        </w:tc>
        <w:tc>
          <w:tcPr>
            <w:tcW w:w="706" w:type="pct"/>
            <w:vAlign w:val="bottom"/>
          </w:tcPr>
          <w:p w14:paraId="3FF0D04F" w14:textId="77777777" w:rsidR="00674979" w:rsidRPr="00FF1CEF" w:rsidRDefault="003354CC" w:rsidP="00674979">
            <w:pPr>
              <w:pStyle w:val="Tijeloteksta"/>
              <w:spacing w:after="60"/>
              <w:ind w:firstLine="0"/>
              <w:jc w:val="right"/>
              <w:rPr>
                <w:spacing w:val="-2"/>
              </w:rPr>
            </w:pPr>
            <w:r>
              <w:rPr>
                <w:spacing w:val="-2"/>
                <w:lang w:val="en-US"/>
              </w:rPr>
              <w:t>195</w:t>
            </w:r>
          </w:p>
        </w:tc>
      </w:tr>
      <w:tr w:rsidR="00674979" w:rsidRPr="00FF1CEF" w14:paraId="59B544CC" w14:textId="77777777" w:rsidTr="003354CC">
        <w:trPr>
          <w:cantSplit/>
        </w:trPr>
        <w:tc>
          <w:tcPr>
            <w:tcW w:w="131" w:type="pct"/>
            <w:tcMar>
              <w:left w:w="0" w:type="dxa"/>
              <w:right w:w="0" w:type="dxa"/>
            </w:tcMar>
          </w:tcPr>
          <w:p w14:paraId="4C2750E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B58ACA7" w14:textId="77777777" w:rsidR="00674979" w:rsidRPr="00FF1CEF" w:rsidRDefault="00FF1CEF" w:rsidP="00674979">
            <w:pPr>
              <w:pStyle w:val="Tijeloteksta"/>
              <w:spacing w:after="60"/>
              <w:ind w:firstLine="0"/>
              <w:jc w:val="left"/>
              <w:rPr>
                <w:spacing w:val="-2"/>
              </w:rPr>
            </w:pPr>
            <w:r w:rsidRPr="00FF1CEF">
              <w:rPr>
                <w:spacing w:val="-2"/>
              </w:rPr>
              <w:t>ФОНДАЦИЈА ЗА ИЗДАВАШТВО/</w:t>
            </w:r>
            <w:r w:rsidR="00B84A70">
              <w:rPr>
                <w:spacing w:val="-2"/>
              </w:rPr>
              <w:br/>
            </w:r>
            <w:r w:rsidRPr="00FF1CEF">
              <w:rPr>
                <w:spacing w:val="-2"/>
              </w:rPr>
              <w:t>FONDACIJA ZA IZDAVAŠTVO/</w:t>
            </w:r>
            <w:r w:rsidR="00B84A70">
              <w:rPr>
                <w:spacing w:val="-2"/>
              </w:rPr>
              <w:br/>
            </w:r>
            <w:r w:rsidRPr="00FF1CEF">
              <w:rPr>
                <w:spacing w:val="-2"/>
              </w:rPr>
              <w:t>FONDACIJA ZA IZDAVAŠTVO</w:t>
            </w:r>
          </w:p>
        </w:tc>
        <w:tc>
          <w:tcPr>
            <w:tcW w:w="706" w:type="pct"/>
            <w:vAlign w:val="bottom"/>
          </w:tcPr>
          <w:p w14:paraId="33E4559D" w14:textId="77777777" w:rsidR="00674979" w:rsidRPr="00FF1CEF" w:rsidRDefault="003354CC" w:rsidP="00674979">
            <w:pPr>
              <w:pStyle w:val="Tijeloteksta"/>
              <w:spacing w:after="60"/>
              <w:ind w:firstLine="0"/>
              <w:jc w:val="right"/>
              <w:rPr>
                <w:spacing w:val="-2"/>
              </w:rPr>
            </w:pPr>
            <w:r>
              <w:rPr>
                <w:spacing w:val="-2"/>
                <w:lang w:val="en-US"/>
              </w:rPr>
              <w:t>195</w:t>
            </w:r>
          </w:p>
        </w:tc>
      </w:tr>
      <w:tr w:rsidR="00674979" w:rsidRPr="00FF1CEF" w14:paraId="795105F6" w14:textId="77777777" w:rsidTr="003354CC">
        <w:trPr>
          <w:cantSplit/>
        </w:trPr>
        <w:tc>
          <w:tcPr>
            <w:tcW w:w="131" w:type="pct"/>
            <w:tcMar>
              <w:left w:w="0" w:type="dxa"/>
              <w:right w:w="0" w:type="dxa"/>
            </w:tcMar>
          </w:tcPr>
          <w:p w14:paraId="1A1D1B0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9A1C77C" w14:textId="77777777" w:rsidR="00674979" w:rsidRPr="00FF1CEF" w:rsidRDefault="00FF1CEF" w:rsidP="00674979">
            <w:pPr>
              <w:pStyle w:val="Tijeloteksta"/>
              <w:spacing w:after="60"/>
              <w:ind w:firstLine="0"/>
              <w:jc w:val="left"/>
              <w:rPr>
                <w:spacing w:val="-2"/>
              </w:rPr>
            </w:pPr>
            <w:r w:rsidRPr="00FF1CEF">
              <w:rPr>
                <w:spacing w:val="-2"/>
              </w:rPr>
              <w:t>ФОНДАЦИЈА ЗА БИБЛИОТЕЧКУ ДЈЕЛАТНОСТ/FONDACIJA ZA BIBLIOTEČKU DJELATNOST/FONDACIJA ZA BIBLIOTEČKU DJELATNOST</w:t>
            </w:r>
          </w:p>
        </w:tc>
        <w:tc>
          <w:tcPr>
            <w:tcW w:w="706" w:type="pct"/>
            <w:vAlign w:val="bottom"/>
          </w:tcPr>
          <w:p w14:paraId="7E6EBCE1" w14:textId="77777777" w:rsidR="00674979" w:rsidRPr="00FF1CEF" w:rsidRDefault="003354CC" w:rsidP="00674979">
            <w:pPr>
              <w:pStyle w:val="Tijeloteksta"/>
              <w:spacing w:after="60"/>
              <w:ind w:firstLine="0"/>
              <w:jc w:val="right"/>
              <w:rPr>
                <w:spacing w:val="-2"/>
              </w:rPr>
            </w:pPr>
            <w:r>
              <w:rPr>
                <w:spacing w:val="-2"/>
                <w:lang w:val="en-US"/>
              </w:rPr>
              <w:t>195</w:t>
            </w:r>
          </w:p>
        </w:tc>
      </w:tr>
      <w:tr w:rsidR="00674979" w:rsidRPr="00FF1CEF" w14:paraId="7A843EB5" w14:textId="77777777" w:rsidTr="003354CC">
        <w:trPr>
          <w:cantSplit/>
        </w:trPr>
        <w:tc>
          <w:tcPr>
            <w:tcW w:w="131" w:type="pct"/>
            <w:tcMar>
              <w:left w:w="0" w:type="dxa"/>
              <w:right w:w="0" w:type="dxa"/>
            </w:tcMar>
          </w:tcPr>
          <w:p w14:paraId="345EA2E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D9B7CF6" w14:textId="77777777" w:rsidR="00674979" w:rsidRPr="00FF1CEF" w:rsidRDefault="00FF1CEF" w:rsidP="00674979">
            <w:pPr>
              <w:pStyle w:val="Tijeloteksta"/>
              <w:spacing w:after="60"/>
              <w:ind w:firstLine="0"/>
              <w:jc w:val="left"/>
              <w:rPr>
                <w:spacing w:val="-2"/>
              </w:rPr>
            </w:pPr>
            <w:r w:rsidRPr="00FF1CEF">
              <w:rPr>
                <w:spacing w:val="-2"/>
              </w:rPr>
              <w:t xml:space="preserve">САВЈЕТ МИНИСТАРА БОСНЕ И ХЕРЦЕГОВИНЕ/VIJEĆE MINISTARA </w:t>
            </w:r>
            <w:r w:rsidR="00B84A70">
              <w:rPr>
                <w:spacing w:val="-2"/>
              </w:rPr>
              <w:br/>
            </w:r>
            <w:r w:rsidRPr="00FF1CEF">
              <w:rPr>
                <w:spacing w:val="-2"/>
              </w:rPr>
              <w:t>BOSNE I HERCEGOVINE/VIJEĆE MINISTARA BOSNE I HERCEGOVINE</w:t>
            </w:r>
          </w:p>
        </w:tc>
        <w:tc>
          <w:tcPr>
            <w:tcW w:w="706" w:type="pct"/>
            <w:vAlign w:val="bottom"/>
          </w:tcPr>
          <w:p w14:paraId="4115C06F" w14:textId="77777777" w:rsidR="00674979" w:rsidRPr="00FF1CEF" w:rsidRDefault="003354CC" w:rsidP="00674979">
            <w:pPr>
              <w:pStyle w:val="Tijeloteksta"/>
              <w:spacing w:after="60"/>
              <w:ind w:firstLine="0"/>
              <w:jc w:val="right"/>
              <w:rPr>
                <w:spacing w:val="-2"/>
              </w:rPr>
            </w:pPr>
            <w:r>
              <w:rPr>
                <w:spacing w:val="-2"/>
                <w:lang w:val="en-US"/>
              </w:rPr>
              <w:t>195</w:t>
            </w:r>
          </w:p>
        </w:tc>
      </w:tr>
      <w:tr w:rsidR="00674979" w:rsidRPr="00FF1CEF" w14:paraId="461AED89" w14:textId="77777777" w:rsidTr="003354CC">
        <w:trPr>
          <w:cantSplit/>
        </w:trPr>
        <w:tc>
          <w:tcPr>
            <w:tcW w:w="131" w:type="pct"/>
            <w:tcMar>
              <w:left w:w="0" w:type="dxa"/>
              <w:right w:w="0" w:type="dxa"/>
            </w:tcMar>
          </w:tcPr>
          <w:p w14:paraId="3E66A48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2C2DC23" w14:textId="77777777" w:rsidR="00674979" w:rsidRPr="00FF1CEF" w:rsidRDefault="00FF1CEF" w:rsidP="00674979">
            <w:pPr>
              <w:pStyle w:val="Tijeloteksta"/>
              <w:spacing w:after="60"/>
              <w:ind w:firstLine="0"/>
              <w:jc w:val="left"/>
              <w:rPr>
                <w:spacing w:val="-2"/>
              </w:rPr>
            </w:pPr>
            <w:r w:rsidRPr="00FF1CEF">
              <w:rPr>
                <w:spacing w:val="-2"/>
              </w:rPr>
              <w:t>УСТАВНИ СУД БОСНЕ И ХЕРЦЕГОВИНЕ/</w:t>
            </w:r>
            <w:r w:rsidR="003F7A69">
              <w:rPr>
                <w:spacing w:val="-2"/>
              </w:rPr>
              <w:br/>
            </w:r>
            <w:r w:rsidRPr="00FF1CEF">
              <w:rPr>
                <w:spacing w:val="-2"/>
              </w:rPr>
              <w:t>USTAVNI SUD BOSNE I HERCEGOVINE/</w:t>
            </w:r>
            <w:r w:rsidR="003F7A69">
              <w:rPr>
                <w:spacing w:val="-2"/>
              </w:rPr>
              <w:br/>
            </w:r>
            <w:r w:rsidRPr="00FF1CEF">
              <w:rPr>
                <w:spacing w:val="-2"/>
              </w:rPr>
              <w:t>USTAVNI SUD BOSNE I HERCEGOVINE</w:t>
            </w:r>
          </w:p>
        </w:tc>
        <w:tc>
          <w:tcPr>
            <w:tcW w:w="706" w:type="pct"/>
            <w:vAlign w:val="bottom"/>
          </w:tcPr>
          <w:p w14:paraId="0883DF51" w14:textId="77777777" w:rsidR="00674979" w:rsidRPr="00FF1CEF" w:rsidRDefault="003354CC" w:rsidP="00674979">
            <w:pPr>
              <w:pStyle w:val="Tijeloteksta"/>
              <w:spacing w:after="60"/>
              <w:ind w:firstLine="0"/>
              <w:jc w:val="right"/>
              <w:rPr>
                <w:spacing w:val="-2"/>
              </w:rPr>
            </w:pPr>
            <w:r>
              <w:rPr>
                <w:spacing w:val="-2"/>
                <w:lang w:val="en-US"/>
              </w:rPr>
              <w:t>195</w:t>
            </w:r>
          </w:p>
        </w:tc>
      </w:tr>
      <w:tr w:rsidR="00674979" w:rsidRPr="00FF1CEF" w14:paraId="45A8CC7B" w14:textId="77777777" w:rsidTr="003354CC">
        <w:trPr>
          <w:cantSplit/>
        </w:trPr>
        <w:tc>
          <w:tcPr>
            <w:tcW w:w="131" w:type="pct"/>
            <w:tcMar>
              <w:left w:w="0" w:type="dxa"/>
              <w:right w:w="0" w:type="dxa"/>
            </w:tcMar>
          </w:tcPr>
          <w:p w14:paraId="121779B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9A4A9E3" w14:textId="77777777" w:rsidR="00674979" w:rsidRPr="00FF1CEF" w:rsidRDefault="003F7A69" w:rsidP="00621784">
            <w:pPr>
              <w:pStyle w:val="Tijeloteksta"/>
              <w:spacing w:after="60"/>
              <w:ind w:firstLine="0"/>
              <w:jc w:val="left"/>
              <w:rPr>
                <w:spacing w:val="-2"/>
              </w:rPr>
            </w:pPr>
            <w:r>
              <w:rPr>
                <w:spacing w:val="-2"/>
                <w:lang w:val="sr-Cyrl-BA"/>
              </w:rPr>
              <w:t xml:space="preserve">САВЈЕТ </w:t>
            </w:r>
            <w:r w:rsidRPr="00FF1CEF">
              <w:rPr>
                <w:spacing w:val="-2"/>
              </w:rPr>
              <w:t>ЗА ДРЖАВНУ ПОДРШКУ БОСНЕ И ХЕРЦЕГОВИНЕ</w:t>
            </w:r>
            <w:r>
              <w:rPr>
                <w:spacing w:val="-2"/>
              </w:rPr>
              <w:t>/</w:t>
            </w:r>
            <w:r w:rsidR="00674979" w:rsidRPr="00FF1CEF">
              <w:rPr>
                <w:spacing w:val="-2"/>
              </w:rPr>
              <w:t>VIJEĆE ZA DRŽAVNU PODRŠKU BOSNE I HERCEGOVINE/</w:t>
            </w:r>
            <w:r w:rsidR="00621784">
              <w:rPr>
                <w:spacing w:val="-2"/>
              </w:rPr>
              <w:t>VIJEĆE ZA DRŽAVNU POTPORU</w:t>
            </w:r>
            <w:r w:rsidR="00621784" w:rsidRPr="00FF1CEF">
              <w:rPr>
                <w:spacing w:val="-2"/>
              </w:rPr>
              <w:t xml:space="preserve"> BOSNE I HERCEGOVINE</w:t>
            </w:r>
          </w:p>
        </w:tc>
        <w:tc>
          <w:tcPr>
            <w:tcW w:w="706" w:type="pct"/>
            <w:vAlign w:val="bottom"/>
          </w:tcPr>
          <w:p w14:paraId="2D16257C" w14:textId="77777777" w:rsidR="00674979" w:rsidRPr="00FF1CEF" w:rsidRDefault="003354CC" w:rsidP="00674979">
            <w:pPr>
              <w:pStyle w:val="Tijeloteksta"/>
              <w:spacing w:after="60"/>
              <w:ind w:firstLine="0"/>
              <w:jc w:val="right"/>
              <w:rPr>
                <w:spacing w:val="-2"/>
              </w:rPr>
            </w:pPr>
            <w:r>
              <w:rPr>
                <w:spacing w:val="-2"/>
              </w:rPr>
              <w:t>197</w:t>
            </w:r>
          </w:p>
        </w:tc>
      </w:tr>
      <w:tr w:rsidR="00674979" w:rsidRPr="00FF1CEF" w14:paraId="72734731" w14:textId="77777777" w:rsidTr="003354CC">
        <w:trPr>
          <w:cantSplit/>
        </w:trPr>
        <w:tc>
          <w:tcPr>
            <w:tcW w:w="131" w:type="pct"/>
            <w:tcMar>
              <w:left w:w="0" w:type="dxa"/>
              <w:right w:w="0" w:type="dxa"/>
            </w:tcMar>
          </w:tcPr>
          <w:p w14:paraId="77B95AA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CD6CB6D" w14:textId="77777777" w:rsidR="00674979" w:rsidRPr="00FF1CEF" w:rsidRDefault="00FF1CEF" w:rsidP="00674979">
            <w:pPr>
              <w:pStyle w:val="Tijeloteksta"/>
              <w:spacing w:after="60"/>
              <w:ind w:firstLine="0"/>
              <w:jc w:val="left"/>
              <w:rPr>
                <w:spacing w:val="-2"/>
              </w:rPr>
            </w:pPr>
            <w:r w:rsidRPr="00FF1CEF">
              <w:rPr>
                <w:spacing w:val="-2"/>
              </w:rPr>
              <w:t>ЦЕНТРАЛНА ИЗБОРНА КОМИСИЈА БОСНЕ И ХЕРЦЕГОВИНЕ/CENTRALNA IZBORNA KOMISIJA BOSNE I HERCEGOVINE/SREDIŠNJE IZBORNO POVJERENSTVO BOSNE I HERCEGOVINE</w:t>
            </w:r>
          </w:p>
        </w:tc>
        <w:tc>
          <w:tcPr>
            <w:tcW w:w="706" w:type="pct"/>
            <w:vAlign w:val="bottom"/>
          </w:tcPr>
          <w:p w14:paraId="7746CEAA" w14:textId="77777777" w:rsidR="00674979" w:rsidRPr="003354CC" w:rsidRDefault="003354CC" w:rsidP="00674979">
            <w:pPr>
              <w:pStyle w:val="Tijeloteksta"/>
              <w:spacing w:after="60"/>
              <w:ind w:firstLine="0"/>
              <w:jc w:val="right"/>
              <w:rPr>
                <w:spacing w:val="-2"/>
                <w:lang w:val="en-US"/>
              </w:rPr>
            </w:pPr>
            <w:r>
              <w:rPr>
                <w:spacing w:val="-2"/>
                <w:lang w:val="en-US"/>
              </w:rPr>
              <w:t>197</w:t>
            </w:r>
          </w:p>
        </w:tc>
      </w:tr>
      <w:tr w:rsidR="00674979" w:rsidRPr="00FF1CEF" w14:paraId="6CC12CA8" w14:textId="77777777" w:rsidTr="003354CC">
        <w:trPr>
          <w:cantSplit/>
        </w:trPr>
        <w:tc>
          <w:tcPr>
            <w:tcW w:w="131" w:type="pct"/>
            <w:tcMar>
              <w:left w:w="0" w:type="dxa"/>
              <w:right w:w="0" w:type="dxa"/>
            </w:tcMar>
          </w:tcPr>
          <w:p w14:paraId="4B7F115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4C84DA1" w14:textId="77777777" w:rsidR="00674979" w:rsidRPr="00FF1CEF" w:rsidRDefault="00FF1CEF" w:rsidP="00674979">
            <w:pPr>
              <w:pStyle w:val="Tijeloteksta"/>
              <w:spacing w:after="60"/>
              <w:ind w:firstLine="0"/>
              <w:jc w:val="left"/>
              <w:rPr>
                <w:spacing w:val="-2"/>
              </w:rPr>
            </w:pPr>
            <w:r w:rsidRPr="00FF1CEF">
              <w:rPr>
                <w:spacing w:val="-2"/>
              </w:rPr>
              <w:t xml:space="preserve">ЦЕНТРАЛНА БАНКА БОСНЕ И ХЕРЦЕГОВИНЕ/CENTRALNA BANKA </w:t>
            </w:r>
            <w:r w:rsidR="00B84A70">
              <w:rPr>
                <w:spacing w:val="-2"/>
              </w:rPr>
              <w:br/>
            </w:r>
            <w:r w:rsidRPr="00FF1CEF">
              <w:rPr>
                <w:spacing w:val="-2"/>
              </w:rPr>
              <w:t xml:space="preserve">BOSNE I HERCEGOVINE/CENTRALNA </w:t>
            </w:r>
            <w:r w:rsidR="00B84A70">
              <w:rPr>
                <w:spacing w:val="-2"/>
              </w:rPr>
              <w:br/>
            </w:r>
            <w:r w:rsidRPr="00FF1CEF">
              <w:rPr>
                <w:spacing w:val="-2"/>
              </w:rPr>
              <w:t>BANKA BOSNE I HERCEGOVINE</w:t>
            </w:r>
          </w:p>
        </w:tc>
        <w:tc>
          <w:tcPr>
            <w:tcW w:w="706" w:type="pct"/>
            <w:vAlign w:val="bottom"/>
          </w:tcPr>
          <w:p w14:paraId="73570755" w14:textId="77777777" w:rsidR="00674979" w:rsidRPr="003354CC" w:rsidRDefault="003354CC" w:rsidP="00674979">
            <w:pPr>
              <w:pStyle w:val="Tijeloteksta"/>
              <w:spacing w:after="60"/>
              <w:ind w:firstLine="0"/>
              <w:jc w:val="right"/>
              <w:rPr>
                <w:spacing w:val="-2"/>
                <w:lang w:val="en-US"/>
              </w:rPr>
            </w:pPr>
            <w:r>
              <w:rPr>
                <w:spacing w:val="-2"/>
                <w:lang w:val="en-US"/>
              </w:rPr>
              <w:t>198</w:t>
            </w:r>
          </w:p>
        </w:tc>
      </w:tr>
      <w:tr w:rsidR="00674979" w:rsidRPr="00FF1CEF" w14:paraId="2ADF6BE3" w14:textId="77777777" w:rsidTr="003354CC">
        <w:trPr>
          <w:cantSplit/>
        </w:trPr>
        <w:tc>
          <w:tcPr>
            <w:tcW w:w="131" w:type="pct"/>
            <w:tcMar>
              <w:left w:w="0" w:type="dxa"/>
              <w:right w:w="0" w:type="dxa"/>
            </w:tcMar>
          </w:tcPr>
          <w:p w14:paraId="49DB0EB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3D02252" w14:textId="77777777" w:rsidR="00674979" w:rsidRPr="00FF1CEF" w:rsidRDefault="00FF1CEF" w:rsidP="00273FE1">
            <w:pPr>
              <w:pStyle w:val="Tijeloteksta"/>
              <w:spacing w:after="60"/>
              <w:ind w:firstLine="0"/>
              <w:jc w:val="left"/>
              <w:rPr>
                <w:spacing w:val="-2"/>
              </w:rPr>
            </w:pPr>
            <w:r w:rsidRPr="00FF1CEF">
              <w:rPr>
                <w:spacing w:val="-2"/>
              </w:rPr>
              <w:t>К</w:t>
            </w:r>
            <w:r w:rsidR="00273FE1">
              <w:rPr>
                <w:spacing w:val="-2"/>
              </w:rPr>
              <w:t>ОНКУРЕНЦИЈСК</w:t>
            </w:r>
            <w:r w:rsidR="00273FE1">
              <w:rPr>
                <w:spacing w:val="-2"/>
                <w:lang w:val="sr-Cyrl-BA"/>
              </w:rPr>
              <w:t>И САВЈЕТ</w:t>
            </w:r>
            <w:r w:rsidRPr="00FF1CEF">
              <w:rPr>
                <w:spacing w:val="-2"/>
              </w:rPr>
              <w:t xml:space="preserve"> БОСНЕ И ХЕРЦЕГОВИНЕ/KONKURENCIJSKO VIJEĆE </w:t>
            </w:r>
            <w:r w:rsidR="003F7A69">
              <w:rPr>
                <w:spacing w:val="-2"/>
              </w:rPr>
              <w:br/>
            </w:r>
            <w:r w:rsidRPr="00FF1CEF">
              <w:rPr>
                <w:spacing w:val="-2"/>
              </w:rPr>
              <w:t>BOSNE I HERCEGOVINE/KONKURENCIJSKO VIJEĆE BOSNE I HERCEGOVINE</w:t>
            </w:r>
          </w:p>
        </w:tc>
        <w:tc>
          <w:tcPr>
            <w:tcW w:w="706" w:type="pct"/>
            <w:vAlign w:val="bottom"/>
          </w:tcPr>
          <w:p w14:paraId="12C1AB90" w14:textId="77777777" w:rsidR="00674979" w:rsidRPr="003354CC" w:rsidRDefault="003354CC" w:rsidP="00674979">
            <w:pPr>
              <w:pStyle w:val="Tijeloteksta"/>
              <w:spacing w:after="60"/>
              <w:ind w:firstLine="0"/>
              <w:jc w:val="right"/>
              <w:rPr>
                <w:spacing w:val="-2"/>
                <w:lang w:val="en-US"/>
              </w:rPr>
            </w:pPr>
            <w:r>
              <w:rPr>
                <w:spacing w:val="-2"/>
                <w:lang w:val="en-US"/>
              </w:rPr>
              <w:t>199</w:t>
            </w:r>
          </w:p>
        </w:tc>
      </w:tr>
      <w:tr w:rsidR="00674979" w:rsidRPr="00FF1CEF" w14:paraId="740BB4B3" w14:textId="77777777" w:rsidTr="003354CC">
        <w:trPr>
          <w:cantSplit/>
        </w:trPr>
        <w:tc>
          <w:tcPr>
            <w:tcW w:w="131" w:type="pct"/>
            <w:tcMar>
              <w:left w:w="0" w:type="dxa"/>
              <w:right w:w="0" w:type="dxa"/>
            </w:tcMar>
          </w:tcPr>
          <w:p w14:paraId="583A9C4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B89840A" w14:textId="77777777" w:rsidR="00674979" w:rsidRPr="00FF1CEF" w:rsidRDefault="00E83DBC" w:rsidP="00E83DBC">
            <w:pPr>
              <w:pStyle w:val="Tijeloteksta"/>
              <w:spacing w:after="60"/>
              <w:ind w:firstLine="0"/>
              <w:jc w:val="left"/>
              <w:rPr>
                <w:spacing w:val="-2"/>
              </w:rPr>
            </w:pPr>
            <w:r w:rsidRPr="00FF1CEF">
              <w:rPr>
                <w:spacing w:val="-2"/>
              </w:rPr>
              <w:t>ОПЕРАТОР ЗА ОБНОВЉИВЕ ИЗВОРЕ ЕНЕРГИЈЕ И ЕФИКАСНУ КОГЕНЕРАЦИЈУ</w:t>
            </w:r>
            <w:r>
              <w:rPr>
                <w:spacing w:val="-2"/>
                <w:lang w:val="sr-Cyrl-BA"/>
              </w:rPr>
              <w:t>/</w:t>
            </w:r>
            <w:r w:rsidR="00674979" w:rsidRPr="00FF1CEF">
              <w:rPr>
                <w:spacing w:val="-2"/>
              </w:rPr>
              <w:t>OPERATOR ZA OBNOVLJI</w:t>
            </w:r>
            <w:r>
              <w:rPr>
                <w:spacing w:val="-2"/>
              </w:rPr>
              <w:t>VE IZVORE ENERGIJE I UČINKOVITU</w:t>
            </w:r>
            <w:r w:rsidR="00674979" w:rsidRPr="00FF1CEF">
              <w:rPr>
                <w:spacing w:val="-2"/>
              </w:rPr>
              <w:t xml:space="preserve"> KOGENERACIJU/OPERATOR ZA OBNOVLJIVE IZVORE ENERGIJE I EFIKASNU KOGENERACIJU/</w:t>
            </w:r>
          </w:p>
        </w:tc>
        <w:tc>
          <w:tcPr>
            <w:tcW w:w="706" w:type="pct"/>
            <w:vAlign w:val="bottom"/>
          </w:tcPr>
          <w:p w14:paraId="459B5B55" w14:textId="77777777" w:rsidR="00674979" w:rsidRPr="003354CC" w:rsidRDefault="003354CC" w:rsidP="00674979">
            <w:pPr>
              <w:pStyle w:val="Tijeloteksta"/>
              <w:spacing w:after="60"/>
              <w:ind w:firstLine="0"/>
              <w:jc w:val="right"/>
              <w:rPr>
                <w:spacing w:val="-2"/>
                <w:lang w:val="en-US"/>
              </w:rPr>
            </w:pPr>
            <w:r>
              <w:rPr>
                <w:spacing w:val="-2"/>
                <w:lang w:val="en-US"/>
              </w:rPr>
              <w:t>201</w:t>
            </w:r>
          </w:p>
        </w:tc>
      </w:tr>
      <w:tr w:rsidR="00674979" w:rsidRPr="00FF1CEF" w14:paraId="6AB8C5E2" w14:textId="77777777" w:rsidTr="003354CC">
        <w:trPr>
          <w:cantSplit/>
        </w:trPr>
        <w:tc>
          <w:tcPr>
            <w:tcW w:w="131" w:type="pct"/>
            <w:tcMar>
              <w:left w:w="0" w:type="dxa"/>
              <w:right w:w="0" w:type="dxa"/>
            </w:tcMar>
          </w:tcPr>
          <w:p w14:paraId="00203BA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F9D3C9F" w14:textId="77777777" w:rsidR="00674979" w:rsidRPr="00FF1CEF" w:rsidRDefault="00FF1CEF" w:rsidP="00674979">
            <w:pPr>
              <w:pStyle w:val="Tijeloteksta"/>
              <w:spacing w:after="60"/>
              <w:ind w:firstLine="0"/>
              <w:jc w:val="left"/>
              <w:rPr>
                <w:spacing w:val="-2"/>
              </w:rPr>
            </w:pPr>
            <w:r w:rsidRPr="00FF1CEF">
              <w:rPr>
                <w:spacing w:val="-2"/>
              </w:rPr>
              <w:t>САВЈЕТ ЗА ДРЖАВНУ ПОМОЋ  БОСНЕ И ХЕРЦЕГОВИНЕ/VIJEĆE ZA DRŽAVNU POMOĆ BOSNE I HERCEGOVINE/VIJEĆE ZA DRŽAVNU POMOĆ BOSNE I HERCEGOVINE</w:t>
            </w:r>
          </w:p>
        </w:tc>
        <w:tc>
          <w:tcPr>
            <w:tcW w:w="706" w:type="pct"/>
            <w:vAlign w:val="bottom"/>
          </w:tcPr>
          <w:p w14:paraId="7E2BA07D" w14:textId="77777777" w:rsidR="00674979" w:rsidRPr="003354CC" w:rsidRDefault="003354CC" w:rsidP="00674979">
            <w:pPr>
              <w:pStyle w:val="Tijeloteksta"/>
              <w:spacing w:after="60"/>
              <w:ind w:firstLine="0"/>
              <w:jc w:val="right"/>
              <w:rPr>
                <w:spacing w:val="-2"/>
                <w:lang w:val="en-US"/>
              </w:rPr>
            </w:pPr>
            <w:r>
              <w:rPr>
                <w:spacing w:val="-2"/>
                <w:lang w:val="en-US"/>
              </w:rPr>
              <w:t>201</w:t>
            </w:r>
          </w:p>
        </w:tc>
      </w:tr>
      <w:tr w:rsidR="00674979" w:rsidRPr="00FF1CEF" w14:paraId="1CD41C12" w14:textId="77777777" w:rsidTr="003354CC">
        <w:trPr>
          <w:cantSplit/>
        </w:trPr>
        <w:tc>
          <w:tcPr>
            <w:tcW w:w="131" w:type="pct"/>
            <w:tcMar>
              <w:left w:w="0" w:type="dxa"/>
              <w:right w:w="0" w:type="dxa"/>
            </w:tcMar>
          </w:tcPr>
          <w:p w14:paraId="4D8C4D4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A7DCFB9" w14:textId="77777777" w:rsidR="00674979" w:rsidRPr="00FF1CEF" w:rsidRDefault="00FF1CEF" w:rsidP="00674979">
            <w:pPr>
              <w:pStyle w:val="Tijeloteksta"/>
              <w:spacing w:after="60"/>
              <w:ind w:firstLine="0"/>
              <w:jc w:val="left"/>
              <w:rPr>
                <w:spacing w:val="-2"/>
              </w:rPr>
            </w:pPr>
            <w:r w:rsidRPr="00FF1CEF">
              <w:rPr>
                <w:spacing w:val="-2"/>
              </w:rPr>
              <w:t>БОСНА И ХЕРЦЕГОВИНА УПРАВА ЗА ИНДИРЕКТНО ОПОРЕЗИВАЊЕ/BOSNA I HERCEGOVINA UPRAVA ZA INDIREKTNO OPOREZIVANJE/BOSNA I HERCEGOVINA UPRAVA ZA NEIZRAVNO OPOREZIVANJE</w:t>
            </w:r>
          </w:p>
        </w:tc>
        <w:tc>
          <w:tcPr>
            <w:tcW w:w="706" w:type="pct"/>
            <w:vAlign w:val="bottom"/>
          </w:tcPr>
          <w:p w14:paraId="6796BCC1" w14:textId="77777777" w:rsidR="00674979" w:rsidRPr="003354CC" w:rsidRDefault="003354CC" w:rsidP="00674979">
            <w:pPr>
              <w:pStyle w:val="Tijeloteksta"/>
              <w:spacing w:after="60"/>
              <w:ind w:firstLine="0"/>
              <w:jc w:val="right"/>
              <w:rPr>
                <w:spacing w:val="-2"/>
                <w:lang w:val="en-US"/>
              </w:rPr>
            </w:pPr>
            <w:r>
              <w:rPr>
                <w:spacing w:val="-2"/>
                <w:lang w:val="en-US"/>
              </w:rPr>
              <w:t>202</w:t>
            </w:r>
          </w:p>
        </w:tc>
      </w:tr>
      <w:tr w:rsidR="00674979" w:rsidRPr="00FF1CEF" w14:paraId="1401B5B8" w14:textId="77777777" w:rsidTr="003354CC">
        <w:trPr>
          <w:cantSplit/>
        </w:trPr>
        <w:tc>
          <w:tcPr>
            <w:tcW w:w="131" w:type="pct"/>
            <w:tcMar>
              <w:left w:w="0" w:type="dxa"/>
              <w:right w:w="0" w:type="dxa"/>
            </w:tcMar>
          </w:tcPr>
          <w:p w14:paraId="10459DD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9C5A0B1" w14:textId="77777777" w:rsidR="00674979" w:rsidRPr="00FF1CEF" w:rsidRDefault="00FF1CEF" w:rsidP="00674979">
            <w:pPr>
              <w:pStyle w:val="Tijeloteksta"/>
              <w:spacing w:after="60"/>
              <w:ind w:firstLine="0"/>
              <w:jc w:val="left"/>
              <w:rPr>
                <w:spacing w:val="-2"/>
              </w:rPr>
            </w:pPr>
            <w:r w:rsidRPr="00FF1CEF">
              <w:rPr>
                <w:spacing w:val="-2"/>
              </w:rPr>
              <w:t>ДРЖАВНА РЕГУЛАТОРНА КОМИСИЈА ЗА ЕЛЕКТРИЧНУ ЕНЕРГИЈУ - ДЕРК/DRŽAVNA REGULATORNA KOMISIJA ZA ELEKTRIČNU ENERGIJU - DERK/DRŽAVNA REGULATORNA KOMISIJA ZA ELEKTRIČNU ENERGIJU - DERK</w:t>
            </w:r>
          </w:p>
        </w:tc>
        <w:tc>
          <w:tcPr>
            <w:tcW w:w="706" w:type="pct"/>
            <w:vAlign w:val="bottom"/>
          </w:tcPr>
          <w:p w14:paraId="0DB280BE" w14:textId="77777777" w:rsidR="00674979" w:rsidRPr="003354CC" w:rsidRDefault="003354CC" w:rsidP="00674979">
            <w:pPr>
              <w:pStyle w:val="Tijeloteksta"/>
              <w:spacing w:after="60"/>
              <w:ind w:firstLine="0"/>
              <w:jc w:val="right"/>
              <w:rPr>
                <w:spacing w:val="-2"/>
                <w:lang w:val="en-US"/>
              </w:rPr>
            </w:pPr>
            <w:r>
              <w:rPr>
                <w:spacing w:val="-2"/>
                <w:lang w:val="en-US"/>
              </w:rPr>
              <w:t>202</w:t>
            </w:r>
          </w:p>
        </w:tc>
      </w:tr>
      <w:tr w:rsidR="00674979" w:rsidRPr="00FF1CEF" w14:paraId="21611DA9" w14:textId="77777777" w:rsidTr="003354CC">
        <w:trPr>
          <w:cantSplit/>
        </w:trPr>
        <w:tc>
          <w:tcPr>
            <w:tcW w:w="131" w:type="pct"/>
            <w:tcMar>
              <w:left w:w="0" w:type="dxa"/>
              <w:right w:w="0" w:type="dxa"/>
            </w:tcMar>
          </w:tcPr>
          <w:p w14:paraId="20A50C4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6D45DEC" w14:textId="77777777" w:rsidR="00674979" w:rsidRPr="00FF1CEF" w:rsidRDefault="00FF1CEF" w:rsidP="00674979">
            <w:pPr>
              <w:pStyle w:val="Tijeloteksta"/>
              <w:spacing w:after="60"/>
              <w:ind w:firstLine="0"/>
              <w:jc w:val="left"/>
              <w:rPr>
                <w:spacing w:val="-2"/>
              </w:rPr>
            </w:pPr>
            <w:r w:rsidRPr="00FF1CEF">
              <w:rPr>
                <w:spacing w:val="-2"/>
              </w:rPr>
              <w:t>АГЕНЦИЈА ЗА ЛИЈЕКОВЕ И МЕДИЦИНСКА СРЕДСТВА БОСНЕ И ХЕРЦЕГОВИНЕ/AGENCIJA ZA LIJEKOVE I MEDICINSKA SREDSTVA BOSNE I HERCEGOVINE/AGENCIJA ZA LIJEKOVE I MEDICINSKA SREDSTVA BOSNE I HERCEGOVINE</w:t>
            </w:r>
          </w:p>
        </w:tc>
        <w:tc>
          <w:tcPr>
            <w:tcW w:w="706" w:type="pct"/>
            <w:vAlign w:val="bottom"/>
          </w:tcPr>
          <w:p w14:paraId="4C24230A" w14:textId="77777777" w:rsidR="00674979" w:rsidRPr="003354CC" w:rsidRDefault="003354CC" w:rsidP="00674979">
            <w:pPr>
              <w:pStyle w:val="Tijeloteksta"/>
              <w:spacing w:after="60"/>
              <w:ind w:firstLine="0"/>
              <w:jc w:val="right"/>
              <w:rPr>
                <w:spacing w:val="-2"/>
                <w:lang w:val="en-US"/>
              </w:rPr>
            </w:pPr>
            <w:r>
              <w:rPr>
                <w:spacing w:val="-2"/>
                <w:lang w:val="en-US"/>
              </w:rPr>
              <w:t>203</w:t>
            </w:r>
          </w:p>
        </w:tc>
      </w:tr>
      <w:tr w:rsidR="00674979" w:rsidRPr="00FF1CEF" w14:paraId="2067816E" w14:textId="77777777" w:rsidTr="003354CC">
        <w:trPr>
          <w:cantSplit/>
        </w:trPr>
        <w:tc>
          <w:tcPr>
            <w:tcW w:w="131" w:type="pct"/>
            <w:tcMar>
              <w:left w:w="0" w:type="dxa"/>
              <w:right w:w="0" w:type="dxa"/>
            </w:tcMar>
          </w:tcPr>
          <w:p w14:paraId="25BBACD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BE39DA3" w14:textId="77777777" w:rsidR="00674979" w:rsidRPr="00FF1CEF" w:rsidRDefault="00FF1CEF" w:rsidP="00674979">
            <w:pPr>
              <w:pStyle w:val="Tijeloteksta"/>
              <w:spacing w:after="60"/>
              <w:ind w:firstLine="0"/>
              <w:jc w:val="left"/>
              <w:rPr>
                <w:spacing w:val="-2"/>
              </w:rPr>
            </w:pPr>
            <w:r w:rsidRPr="00FF1CEF">
              <w:rPr>
                <w:spacing w:val="-2"/>
              </w:rPr>
              <w:t>РЕГУЛАТОРНИ ОДБОР ЖЕЉЕЗНИЦА БОСНЕ И ХЕРЦЕГОВИНЕ/REGULATORNI ODBOR ŽELJEZNICA BOSNE I HERCEGOVINE/</w:t>
            </w:r>
            <w:r w:rsidR="00B84A70">
              <w:rPr>
                <w:spacing w:val="-2"/>
              </w:rPr>
              <w:br/>
            </w:r>
            <w:r w:rsidRPr="00FF1CEF">
              <w:rPr>
                <w:spacing w:val="-2"/>
              </w:rPr>
              <w:t>REGULATORNI ODBOR ŽELJEZNICA BOSNE I HERCEGOVINE</w:t>
            </w:r>
          </w:p>
        </w:tc>
        <w:tc>
          <w:tcPr>
            <w:tcW w:w="706" w:type="pct"/>
            <w:vAlign w:val="bottom"/>
          </w:tcPr>
          <w:p w14:paraId="562339A6" w14:textId="77777777" w:rsidR="00674979" w:rsidRPr="00FF1CEF" w:rsidRDefault="003354CC" w:rsidP="00674979">
            <w:pPr>
              <w:pStyle w:val="Tijeloteksta"/>
              <w:spacing w:after="60"/>
              <w:ind w:firstLine="0"/>
              <w:jc w:val="right"/>
              <w:rPr>
                <w:spacing w:val="-2"/>
              </w:rPr>
            </w:pPr>
            <w:r>
              <w:rPr>
                <w:spacing w:val="-2"/>
              </w:rPr>
              <w:t>204</w:t>
            </w:r>
          </w:p>
        </w:tc>
      </w:tr>
      <w:tr w:rsidR="00674979" w:rsidRPr="00FF1CEF" w14:paraId="72EB34F0" w14:textId="77777777" w:rsidTr="003354CC">
        <w:trPr>
          <w:cantSplit/>
        </w:trPr>
        <w:tc>
          <w:tcPr>
            <w:tcW w:w="131" w:type="pct"/>
            <w:tcMar>
              <w:left w:w="0" w:type="dxa"/>
              <w:right w:w="0" w:type="dxa"/>
            </w:tcMar>
          </w:tcPr>
          <w:p w14:paraId="3DDD108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4D10F3F" w14:textId="77777777" w:rsidR="00674979" w:rsidRPr="00FF1CEF" w:rsidRDefault="00FF1CEF" w:rsidP="00674979">
            <w:pPr>
              <w:pStyle w:val="Tijeloteksta"/>
              <w:spacing w:after="60"/>
              <w:ind w:firstLine="0"/>
              <w:jc w:val="left"/>
              <w:rPr>
                <w:spacing w:val="-2"/>
              </w:rPr>
            </w:pPr>
            <w:r w:rsidRPr="00FF1CEF">
              <w:rPr>
                <w:spacing w:val="-2"/>
              </w:rPr>
              <w:t>МИНИСТАРСТВО ПРАВДЕ И УПРАВЕ КАНТОНА САРАЈЕВО/MINISTARSTVO PRAVDE I UPRAVE KANTONA SARAJEVO/MINISTARSTVO PRAVDE I UPRAVE KANTONA SARAJEVO</w:t>
            </w:r>
          </w:p>
        </w:tc>
        <w:tc>
          <w:tcPr>
            <w:tcW w:w="706" w:type="pct"/>
            <w:vAlign w:val="bottom"/>
          </w:tcPr>
          <w:p w14:paraId="4342C0CC" w14:textId="77777777" w:rsidR="00674979" w:rsidRPr="00FF1CEF" w:rsidRDefault="003354CC" w:rsidP="00674979">
            <w:pPr>
              <w:pStyle w:val="Tijeloteksta"/>
              <w:spacing w:after="60"/>
              <w:ind w:firstLine="0"/>
              <w:jc w:val="right"/>
              <w:rPr>
                <w:spacing w:val="-2"/>
              </w:rPr>
            </w:pPr>
            <w:r>
              <w:rPr>
                <w:spacing w:val="-2"/>
              </w:rPr>
              <w:t>205</w:t>
            </w:r>
          </w:p>
        </w:tc>
      </w:tr>
      <w:tr w:rsidR="00674979" w:rsidRPr="00FF1CEF" w14:paraId="48D3BD25" w14:textId="77777777" w:rsidTr="003354CC">
        <w:trPr>
          <w:cantSplit/>
        </w:trPr>
        <w:tc>
          <w:tcPr>
            <w:tcW w:w="131" w:type="pct"/>
            <w:tcMar>
              <w:left w:w="0" w:type="dxa"/>
              <w:right w:w="0" w:type="dxa"/>
            </w:tcMar>
          </w:tcPr>
          <w:p w14:paraId="445ACB6E"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A3B18B2" w14:textId="77777777" w:rsidR="00674979" w:rsidRPr="00FF1CEF" w:rsidRDefault="00FF1CEF" w:rsidP="00674979">
            <w:pPr>
              <w:pStyle w:val="Tijeloteksta"/>
              <w:spacing w:after="60"/>
              <w:ind w:firstLine="0"/>
              <w:jc w:val="left"/>
              <w:rPr>
                <w:spacing w:val="-2"/>
              </w:rPr>
            </w:pPr>
            <w:r w:rsidRPr="00FF1CEF">
              <w:rPr>
                <w:spacing w:val="-2"/>
              </w:rPr>
              <w:t>МИНИСТАРСТВО ЗДРАВСТВА КАНТОНА САРАЈЕВО/MINISTARSTVO ZDRAVSTVA KANTONA SARAJEVO/MINISTARSTVO ZDRAVSTVA KANTONA SARAJEVO</w:t>
            </w:r>
          </w:p>
        </w:tc>
        <w:tc>
          <w:tcPr>
            <w:tcW w:w="706" w:type="pct"/>
            <w:vAlign w:val="bottom"/>
          </w:tcPr>
          <w:p w14:paraId="782F476B" w14:textId="77777777" w:rsidR="00674979" w:rsidRPr="00FF1CEF" w:rsidRDefault="003354CC" w:rsidP="00674979">
            <w:pPr>
              <w:pStyle w:val="Tijeloteksta"/>
              <w:spacing w:after="60"/>
              <w:ind w:firstLine="0"/>
              <w:jc w:val="right"/>
              <w:rPr>
                <w:spacing w:val="-2"/>
              </w:rPr>
            </w:pPr>
            <w:r>
              <w:rPr>
                <w:spacing w:val="-2"/>
              </w:rPr>
              <w:t>205</w:t>
            </w:r>
          </w:p>
        </w:tc>
      </w:tr>
      <w:tr w:rsidR="00674979" w:rsidRPr="00FF1CEF" w14:paraId="3A82F880" w14:textId="77777777" w:rsidTr="003354CC">
        <w:trPr>
          <w:cantSplit/>
        </w:trPr>
        <w:tc>
          <w:tcPr>
            <w:tcW w:w="131" w:type="pct"/>
            <w:tcMar>
              <w:left w:w="0" w:type="dxa"/>
              <w:right w:w="0" w:type="dxa"/>
            </w:tcMar>
          </w:tcPr>
          <w:p w14:paraId="7E0C163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lastRenderedPageBreak/>
              <w:t></w:t>
            </w:r>
          </w:p>
        </w:tc>
        <w:tc>
          <w:tcPr>
            <w:tcW w:w="4163" w:type="pct"/>
            <w:tcMar>
              <w:left w:w="0" w:type="dxa"/>
              <w:right w:w="0" w:type="dxa"/>
            </w:tcMar>
          </w:tcPr>
          <w:p w14:paraId="30BD641F" w14:textId="77777777" w:rsidR="00674979" w:rsidRPr="00FF1CEF" w:rsidRDefault="00FF1CEF" w:rsidP="00674979">
            <w:pPr>
              <w:pStyle w:val="Tijeloteksta"/>
              <w:spacing w:after="60"/>
              <w:ind w:firstLine="0"/>
              <w:jc w:val="left"/>
              <w:rPr>
                <w:spacing w:val="-2"/>
              </w:rPr>
            </w:pPr>
            <w:r w:rsidRPr="00FF1CEF">
              <w:rPr>
                <w:spacing w:val="-2"/>
              </w:rPr>
              <w:t>ГРАД САРАЈЕВО/GRAD SARAJEVO/GRAD SARAJEVO</w:t>
            </w:r>
          </w:p>
        </w:tc>
        <w:tc>
          <w:tcPr>
            <w:tcW w:w="706" w:type="pct"/>
            <w:vAlign w:val="bottom"/>
          </w:tcPr>
          <w:p w14:paraId="6CB6C3D0" w14:textId="77777777" w:rsidR="00674979" w:rsidRPr="00FF1CEF" w:rsidRDefault="00A57F13" w:rsidP="00674979">
            <w:pPr>
              <w:pStyle w:val="Tijeloteksta"/>
              <w:spacing w:after="60"/>
              <w:ind w:firstLine="0"/>
              <w:jc w:val="right"/>
              <w:rPr>
                <w:spacing w:val="-2"/>
              </w:rPr>
            </w:pPr>
            <w:r>
              <w:rPr>
                <w:spacing w:val="-2"/>
                <w:lang w:val="sr-Cyrl-BA"/>
              </w:rPr>
              <w:t>205</w:t>
            </w:r>
          </w:p>
        </w:tc>
      </w:tr>
      <w:tr w:rsidR="00674979" w:rsidRPr="00FF1CEF" w14:paraId="306BCB91" w14:textId="77777777" w:rsidTr="003354CC">
        <w:trPr>
          <w:cantSplit/>
        </w:trPr>
        <w:tc>
          <w:tcPr>
            <w:tcW w:w="131" w:type="pct"/>
            <w:tcMar>
              <w:left w:w="0" w:type="dxa"/>
              <w:right w:w="0" w:type="dxa"/>
            </w:tcMar>
          </w:tcPr>
          <w:p w14:paraId="4D841CBE"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04F817C" w14:textId="77777777" w:rsidR="00674979" w:rsidRPr="00FF1CEF" w:rsidRDefault="00FF1CEF" w:rsidP="00674979">
            <w:pPr>
              <w:pStyle w:val="Tijeloteksta"/>
              <w:spacing w:after="60"/>
              <w:ind w:firstLine="0"/>
              <w:jc w:val="left"/>
              <w:rPr>
                <w:spacing w:val="-2"/>
              </w:rPr>
            </w:pPr>
            <w:r w:rsidRPr="00FF1CEF">
              <w:rPr>
                <w:spacing w:val="-2"/>
              </w:rPr>
              <w:t>САРАЈЕВСКА БУРЗА - БЕРЗА ВРИЈЕДНОСНИХ ПАПИРА Д.Д. САРАЈЕВО/SARAJEVSKA BURZA - BERZA VRIJEDNOSNIH PAPIRA D.D. SARAJEVO/SARAJEVSKA BURZA - BERZA VRIJEDNOSNIH PAPIRA D.D. SARAJEVO</w:t>
            </w:r>
          </w:p>
        </w:tc>
        <w:tc>
          <w:tcPr>
            <w:tcW w:w="706" w:type="pct"/>
            <w:vAlign w:val="bottom"/>
          </w:tcPr>
          <w:p w14:paraId="6527516E" w14:textId="77777777" w:rsidR="00674979" w:rsidRPr="00FF1CEF" w:rsidRDefault="00A57F13" w:rsidP="00674979">
            <w:pPr>
              <w:pStyle w:val="Tijeloteksta"/>
              <w:spacing w:after="60"/>
              <w:ind w:firstLine="0"/>
              <w:jc w:val="right"/>
              <w:rPr>
                <w:spacing w:val="-2"/>
              </w:rPr>
            </w:pPr>
            <w:r>
              <w:rPr>
                <w:spacing w:val="-2"/>
                <w:lang w:val="sr-Cyrl-BA"/>
              </w:rPr>
              <w:t>205</w:t>
            </w:r>
          </w:p>
        </w:tc>
      </w:tr>
      <w:tr w:rsidR="00674979" w:rsidRPr="00FF1CEF" w14:paraId="0351413D" w14:textId="77777777" w:rsidTr="003354CC">
        <w:trPr>
          <w:cantSplit/>
        </w:trPr>
        <w:tc>
          <w:tcPr>
            <w:tcW w:w="131" w:type="pct"/>
            <w:tcMar>
              <w:left w:w="0" w:type="dxa"/>
              <w:right w:w="0" w:type="dxa"/>
            </w:tcMar>
          </w:tcPr>
          <w:p w14:paraId="326D550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7633E0A" w14:textId="77777777" w:rsidR="00674979" w:rsidRPr="00FF1CEF" w:rsidRDefault="00FF1CEF" w:rsidP="00674979">
            <w:pPr>
              <w:pStyle w:val="Tijeloteksta"/>
              <w:spacing w:after="60"/>
              <w:ind w:firstLine="0"/>
              <w:jc w:val="left"/>
              <w:rPr>
                <w:spacing w:val="-2"/>
              </w:rPr>
            </w:pPr>
            <w:r w:rsidRPr="00FF1CEF">
              <w:rPr>
                <w:spacing w:val="-2"/>
              </w:rPr>
              <w:t>КЈКП ВОДОВОД И КАНАЛИЗАЦИЈА Д.О.О. САРАЈЕВО/KJKP VODOVOD I KANALIZACIJA D.O.O. SARAJEVO/KJKP VODOVOD I KANALIZACIJA D.O.O. SARAJEVO</w:t>
            </w:r>
          </w:p>
        </w:tc>
        <w:tc>
          <w:tcPr>
            <w:tcW w:w="706" w:type="pct"/>
            <w:vAlign w:val="bottom"/>
          </w:tcPr>
          <w:p w14:paraId="254FD954" w14:textId="77777777" w:rsidR="00674979" w:rsidRPr="00FF1CEF" w:rsidRDefault="00454C1C" w:rsidP="00674979">
            <w:pPr>
              <w:pStyle w:val="Tijeloteksta"/>
              <w:spacing w:after="60"/>
              <w:ind w:firstLine="0"/>
              <w:jc w:val="right"/>
              <w:rPr>
                <w:spacing w:val="-2"/>
              </w:rPr>
            </w:pPr>
            <w:r>
              <w:rPr>
                <w:spacing w:val="-2"/>
                <w:lang w:val="sr-Cyrl-BA"/>
              </w:rPr>
              <w:t>205</w:t>
            </w:r>
          </w:p>
        </w:tc>
      </w:tr>
      <w:tr w:rsidR="00674979" w:rsidRPr="00FF1CEF" w14:paraId="0059BDFF" w14:textId="77777777" w:rsidTr="003354CC">
        <w:trPr>
          <w:cantSplit/>
        </w:trPr>
        <w:tc>
          <w:tcPr>
            <w:tcW w:w="131" w:type="pct"/>
            <w:tcMar>
              <w:left w:w="0" w:type="dxa"/>
              <w:right w:w="0" w:type="dxa"/>
            </w:tcMar>
          </w:tcPr>
          <w:p w14:paraId="5F406CD7"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59C7057" w14:textId="77777777" w:rsidR="00674979" w:rsidRPr="00FF1CEF" w:rsidRDefault="00FF1CEF" w:rsidP="00674979">
            <w:pPr>
              <w:pStyle w:val="Tijeloteksta"/>
              <w:spacing w:after="60"/>
              <w:ind w:firstLine="0"/>
              <w:jc w:val="left"/>
              <w:rPr>
                <w:spacing w:val="-2"/>
              </w:rPr>
            </w:pPr>
            <w:r w:rsidRPr="00FF1CEF">
              <w:rPr>
                <w:spacing w:val="-2"/>
              </w:rPr>
              <w:t>КЈКП "САРАЈЕВОГАС" Д.О.О. САРАЈЕВО/</w:t>
            </w:r>
            <w:r w:rsidR="004226A8">
              <w:rPr>
                <w:spacing w:val="-2"/>
              </w:rPr>
              <w:br/>
            </w:r>
            <w:r w:rsidRPr="00FF1CEF">
              <w:rPr>
                <w:spacing w:val="-2"/>
              </w:rPr>
              <w:t>KJKP "SARAJEVOGAS" D.O.O. SARAJEVO/</w:t>
            </w:r>
            <w:r w:rsidR="004226A8">
              <w:rPr>
                <w:spacing w:val="-2"/>
              </w:rPr>
              <w:br/>
            </w:r>
            <w:r w:rsidRPr="00FF1CEF">
              <w:rPr>
                <w:spacing w:val="-2"/>
              </w:rPr>
              <w:t>KJKP "SARAJEVOGAS" D.O.O. SARAJEVO</w:t>
            </w:r>
          </w:p>
        </w:tc>
        <w:tc>
          <w:tcPr>
            <w:tcW w:w="706" w:type="pct"/>
            <w:vAlign w:val="bottom"/>
          </w:tcPr>
          <w:p w14:paraId="1D8E8A3B" w14:textId="77777777" w:rsidR="00674979" w:rsidRPr="00454C1C" w:rsidRDefault="005974E0" w:rsidP="00674979">
            <w:pPr>
              <w:pStyle w:val="Tijeloteksta"/>
              <w:spacing w:after="60"/>
              <w:ind w:firstLine="0"/>
              <w:jc w:val="right"/>
              <w:rPr>
                <w:spacing w:val="-2"/>
                <w:lang w:val="sr-Cyrl-BA"/>
              </w:rPr>
            </w:pPr>
            <w:r>
              <w:rPr>
                <w:spacing w:val="-2"/>
                <w:lang w:val="sr-Cyrl-BA"/>
              </w:rPr>
              <w:t>205</w:t>
            </w:r>
          </w:p>
        </w:tc>
      </w:tr>
      <w:tr w:rsidR="00674979" w:rsidRPr="00FF1CEF" w14:paraId="51233741" w14:textId="77777777" w:rsidTr="003354CC">
        <w:trPr>
          <w:cantSplit/>
        </w:trPr>
        <w:tc>
          <w:tcPr>
            <w:tcW w:w="131" w:type="pct"/>
            <w:tcMar>
              <w:left w:w="0" w:type="dxa"/>
              <w:right w:w="0" w:type="dxa"/>
            </w:tcMar>
          </w:tcPr>
          <w:p w14:paraId="0DDA9AD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672A3E4" w14:textId="77777777" w:rsidR="00674979" w:rsidRPr="00FF1CEF" w:rsidRDefault="00FF1CEF" w:rsidP="00674979">
            <w:pPr>
              <w:pStyle w:val="Tijeloteksta"/>
              <w:spacing w:after="60"/>
              <w:ind w:firstLine="0"/>
              <w:jc w:val="left"/>
              <w:rPr>
                <w:spacing w:val="-2"/>
              </w:rPr>
            </w:pPr>
            <w:r w:rsidRPr="00FF1CEF">
              <w:rPr>
                <w:spacing w:val="-2"/>
              </w:rPr>
              <w:t>КЈКП "РАД" Д.О.О. САРАЈЕВО/KJKP "RAD" D.O.O. SARAJEVO/KJKP "RAD" D.O.O. SARAJEVO</w:t>
            </w:r>
          </w:p>
        </w:tc>
        <w:tc>
          <w:tcPr>
            <w:tcW w:w="706" w:type="pct"/>
            <w:vAlign w:val="bottom"/>
          </w:tcPr>
          <w:p w14:paraId="470620C0" w14:textId="77777777" w:rsidR="00674979" w:rsidRPr="00FF1CEF" w:rsidRDefault="005974E0" w:rsidP="00674979">
            <w:pPr>
              <w:pStyle w:val="Tijeloteksta"/>
              <w:spacing w:after="60"/>
              <w:ind w:firstLine="0"/>
              <w:jc w:val="right"/>
              <w:rPr>
                <w:spacing w:val="-2"/>
              </w:rPr>
            </w:pPr>
            <w:r>
              <w:rPr>
                <w:spacing w:val="-2"/>
                <w:lang w:val="sr-Cyrl-BA"/>
              </w:rPr>
              <w:t>205</w:t>
            </w:r>
          </w:p>
        </w:tc>
      </w:tr>
      <w:tr w:rsidR="00674979" w:rsidRPr="00FF1CEF" w14:paraId="727E7639" w14:textId="77777777" w:rsidTr="003354CC">
        <w:trPr>
          <w:cantSplit/>
        </w:trPr>
        <w:tc>
          <w:tcPr>
            <w:tcW w:w="131" w:type="pct"/>
            <w:tcMar>
              <w:left w:w="0" w:type="dxa"/>
              <w:right w:w="0" w:type="dxa"/>
            </w:tcMar>
          </w:tcPr>
          <w:p w14:paraId="4F0B8BE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9042911" w14:textId="77777777" w:rsidR="00674979" w:rsidRPr="00FF1CEF" w:rsidRDefault="00FF1CEF" w:rsidP="00674979">
            <w:pPr>
              <w:pStyle w:val="Tijeloteksta"/>
              <w:spacing w:after="60"/>
              <w:ind w:firstLine="0"/>
              <w:jc w:val="left"/>
              <w:rPr>
                <w:spacing w:val="-2"/>
              </w:rPr>
            </w:pPr>
            <w:r w:rsidRPr="00FF1CEF">
              <w:rPr>
                <w:spacing w:val="-2"/>
              </w:rPr>
              <w:t>КЈП "САРАЈЕВО-ШУМЕ" Д.О.О. САРАЈЕВО/</w:t>
            </w:r>
            <w:r w:rsidR="00B84A70">
              <w:rPr>
                <w:spacing w:val="-2"/>
              </w:rPr>
              <w:br/>
            </w:r>
            <w:r w:rsidRPr="00FF1CEF">
              <w:rPr>
                <w:spacing w:val="-2"/>
              </w:rPr>
              <w:t>KJP "SARAJEVO-ŠUME" D.O.O. SARAJEVO/</w:t>
            </w:r>
            <w:r w:rsidR="00B84A70">
              <w:rPr>
                <w:spacing w:val="-2"/>
              </w:rPr>
              <w:br/>
            </w:r>
            <w:r w:rsidRPr="00FF1CEF">
              <w:rPr>
                <w:spacing w:val="-2"/>
              </w:rPr>
              <w:t>KJP "SARAJEVO-ŠUME" D.O.O. SARAJEVO</w:t>
            </w:r>
          </w:p>
        </w:tc>
        <w:tc>
          <w:tcPr>
            <w:tcW w:w="706" w:type="pct"/>
            <w:vAlign w:val="bottom"/>
          </w:tcPr>
          <w:p w14:paraId="7FA83176" w14:textId="77777777" w:rsidR="00674979" w:rsidRPr="00FF1CEF" w:rsidRDefault="005974E0" w:rsidP="00674979">
            <w:pPr>
              <w:pStyle w:val="Tijeloteksta"/>
              <w:spacing w:after="60"/>
              <w:ind w:firstLine="0"/>
              <w:jc w:val="right"/>
              <w:rPr>
                <w:spacing w:val="-2"/>
              </w:rPr>
            </w:pPr>
            <w:r>
              <w:rPr>
                <w:spacing w:val="-2"/>
                <w:lang w:val="sr-Cyrl-BA"/>
              </w:rPr>
              <w:t>205</w:t>
            </w:r>
          </w:p>
        </w:tc>
      </w:tr>
      <w:tr w:rsidR="00674979" w:rsidRPr="00FF1CEF" w14:paraId="2556D2A7" w14:textId="77777777" w:rsidTr="003354CC">
        <w:trPr>
          <w:cantSplit/>
        </w:trPr>
        <w:tc>
          <w:tcPr>
            <w:tcW w:w="131" w:type="pct"/>
            <w:tcMar>
              <w:left w:w="0" w:type="dxa"/>
              <w:right w:w="0" w:type="dxa"/>
            </w:tcMar>
          </w:tcPr>
          <w:p w14:paraId="788A5A5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EB9DD7A" w14:textId="77777777" w:rsidR="00674979" w:rsidRPr="00FF1CEF" w:rsidRDefault="00FF1CEF" w:rsidP="00674979">
            <w:pPr>
              <w:pStyle w:val="Tijeloteksta"/>
              <w:spacing w:after="60"/>
              <w:ind w:firstLine="0"/>
              <w:jc w:val="left"/>
              <w:rPr>
                <w:spacing w:val="-2"/>
              </w:rPr>
            </w:pPr>
            <w:r w:rsidRPr="00FF1CEF">
              <w:rPr>
                <w:spacing w:val="-2"/>
              </w:rPr>
              <w:t>КЈКП "ТРЖНИЦЕ ПИЈАЦЕ" Д.О.О. САРАЈЕВО/</w:t>
            </w:r>
            <w:r w:rsidR="00B84A70">
              <w:rPr>
                <w:spacing w:val="-2"/>
              </w:rPr>
              <w:br/>
            </w:r>
            <w:r w:rsidRPr="00FF1CEF">
              <w:rPr>
                <w:spacing w:val="-2"/>
              </w:rPr>
              <w:t>KJKP "TRŽNICE PIJACE" D.O.O. SARAJEVO/</w:t>
            </w:r>
            <w:r w:rsidR="00B84A70">
              <w:rPr>
                <w:spacing w:val="-2"/>
              </w:rPr>
              <w:br/>
            </w:r>
            <w:r w:rsidRPr="00FF1CEF">
              <w:rPr>
                <w:spacing w:val="-2"/>
              </w:rPr>
              <w:t>KJKP "TRŽNICE PIJACE" D.O.O. SARAJEVO</w:t>
            </w:r>
          </w:p>
        </w:tc>
        <w:tc>
          <w:tcPr>
            <w:tcW w:w="706" w:type="pct"/>
            <w:vAlign w:val="bottom"/>
          </w:tcPr>
          <w:p w14:paraId="6B7291F8" w14:textId="77777777" w:rsidR="00674979" w:rsidRPr="00FF1CEF" w:rsidRDefault="005974E0" w:rsidP="00674979">
            <w:pPr>
              <w:pStyle w:val="Tijeloteksta"/>
              <w:spacing w:after="60"/>
              <w:ind w:firstLine="0"/>
              <w:jc w:val="right"/>
              <w:rPr>
                <w:spacing w:val="-2"/>
              </w:rPr>
            </w:pPr>
            <w:r>
              <w:rPr>
                <w:spacing w:val="-2"/>
                <w:lang w:val="sr-Cyrl-BA"/>
              </w:rPr>
              <w:t>205</w:t>
            </w:r>
          </w:p>
        </w:tc>
      </w:tr>
      <w:tr w:rsidR="00674979" w:rsidRPr="00FF1CEF" w14:paraId="24B1CF12" w14:textId="77777777" w:rsidTr="003354CC">
        <w:trPr>
          <w:cantSplit/>
        </w:trPr>
        <w:tc>
          <w:tcPr>
            <w:tcW w:w="131" w:type="pct"/>
            <w:tcMar>
              <w:left w:w="0" w:type="dxa"/>
              <w:right w:w="0" w:type="dxa"/>
            </w:tcMar>
          </w:tcPr>
          <w:p w14:paraId="0EDC186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C9FEE32" w14:textId="77777777" w:rsidR="00674979" w:rsidRPr="00FF1CEF" w:rsidRDefault="00FF1CEF" w:rsidP="00674979">
            <w:pPr>
              <w:pStyle w:val="Tijeloteksta"/>
              <w:spacing w:after="60"/>
              <w:ind w:firstLine="0"/>
              <w:jc w:val="left"/>
              <w:rPr>
                <w:spacing w:val="-2"/>
              </w:rPr>
            </w:pPr>
            <w:r w:rsidRPr="00FF1CEF">
              <w:rPr>
                <w:spacing w:val="-2"/>
              </w:rPr>
              <w:t>КЈП "ВЕТЕРИНАРСКА СТАНИЦА" Д.О.О. САРАЈЕВО/KJP "VETERINARSKA STANICA" D.O.O. SARAJEVO/KJP "VETERINARSKA STANICA" D.O.O. SARAJEVO</w:t>
            </w:r>
          </w:p>
        </w:tc>
        <w:tc>
          <w:tcPr>
            <w:tcW w:w="706" w:type="pct"/>
            <w:vAlign w:val="bottom"/>
          </w:tcPr>
          <w:p w14:paraId="0E81CD68" w14:textId="77777777" w:rsidR="00674979" w:rsidRPr="00FF1CEF" w:rsidRDefault="00454C1C" w:rsidP="00674979">
            <w:pPr>
              <w:pStyle w:val="Tijeloteksta"/>
              <w:spacing w:after="60"/>
              <w:ind w:firstLine="0"/>
              <w:jc w:val="right"/>
              <w:rPr>
                <w:spacing w:val="-2"/>
              </w:rPr>
            </w:pPr>
            <w:r>
              <w:rPr>
                <w:spacing w:val="-2"/>
                <w:lang w:val="sr-Cyrl-BA"/>
              </w:rPr>
              <w:t>206</w:t>
            </w:r>
          </w:p>
        </w:tc>
      </w:tr>
      <w:tr w:rsidR="00674979" w:rsidRPr="00FF1CEF" w14:paraId="214C50AE" w14:textId="77777777" w:rsidTr="003354CC">
        <w:trPr>
          <w:cantSplit/>
        </w:trPr>
        <w:tc>
          <w:tcPr>
            <w:tcW w:w="131" w:type="pct"/>
            <w:tcMar>
              <w:left w:w="0" w:type="dxa"/>
              <w:right w:w="0" w:type="dxa"/>
            </w:tcMar>
          </w:tcPr>
          <w:p w14:paraId="5461B98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41787FF" w14:textId="77777777" w:rsidR="00674979" w:rsidRPr="00FF1CEF" w:rsidRDefault="00FF1CEF" w:rsidP="00674979">
            <w:pPr>
              <w:pStyle w:val="Tijeloteksta"/>
              <w:spacing w:after="60"/>
              <w:ind w:firstLine="0"/>
              <w:jc w:val="left"/>
              <w:rPr>
                <w:spacing w:val="-2"/>
              </w:rPr>
            </w:pPr>
            <w:r w:rsidRPr="00FF1CEF">
              <w:rPr>
                <w:spacing w:val="-2"/>
              </w:rPr>
              <w:t>КЈП ЦЕНТАР "СКЕНДЕРИЈА" Д.О.О. САРАЈЕВО/</w:t>
            </w:r>
            <w:r w:rsidR="0021212D">
              <w:rPr>
                <w:spacing w:val="-2"/>
              </w:rPr>
              <w:br/>
            </w:r>
            <w:r w:rsidRPr="00FF1CEF">
              <w:rPr>
                <w:spacing w:val="-2"/>
              </w:rPr>
              <w:t>KJP CENTAR "SKENDERIJA" D.O.O. SARAJEVO/</w:t>
            </w:r>
            <w:r w:rsidR="0021212D">
              <w:rPr>
                <w:spacing w:val="-2"/>
              </w:rPr>
              <w:br/>
            </w:r>
            <w:r w:rsidRPr="00FF1CEF">
              <w:rPr>
                <w:spacing w:val="-2"/>
              </w:rPr>
              <w:t>KJP CENTAR "SKENDERIJA" D.O.O. SARAJEVO</w:t>
            </w:r>
          </w:p>
        </w:tc>
        <w:tc>
          <w:tcPr>
            <w:tcW w:w="706" w:type="pct"/>
            <w:vAlign w:val="bottom"/>
          </w:tcPr>
          <w:p w14:paraId="55C92990" w14:textId="77777777" w:rsidR="00674979" w:rsidRPr="00FF1CEF" w:rsidRDefault="00454C1C" w:rsidP="00674979">
            <w:pPr>
              <w:pStyle w:val="Tijeloteksta"/>
              <w:spacing w:after="60"/>
              <w:ind w:firstLine="0"/>
              <w:jc w:val="right"/>
              <w:rPr>
                <w:spacing w:val="-2"/>
              </w:rPr>
            </w:pPr>
            <w:r>
              <w:rPr>
                <w:spacing w:val="-2"/>
                <w:lang w:val="sr-Cyrl-BA"/>
              </w:rPr>
              <w:t>206</w:t>
            </w:r>
          </w:p>
        </w:tc>
      </w:tr>
      <w:tr w:rsidR="00674979" w:rsidRPr="00FF1CEF" w14:paraId="4ABD1F5C" w14:textId="77777777" w:rsidTr="003354CC">
        <w:trPr>
          <w:cantSplit/>
        </w:trPr>
        <w:tc>
          <w:tcPr>
            <w:tcW w:w="131" w:type="pct"/>
            <w:tcMar>
              <w:left w:w="0" w:type="dxa"/>
              <w:right w:w="0" w:type="dxa"/>
            </w:tcMar>
          </w:tcPr>
          <w:p w14:paraId="07BFF51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A2AFB1A" w14:textId="77777777" w:rsidR="00674979" w:rsidRPr="00FF1CEF" w:rsidRDefault="00FF1CEF" w:rsidP="00674979">
            <w:pPr>
              <w:pStyle w:val="Tijeloteksta"/>
              <w:spacing w:after="60"/>
              <w:ind w:firstLine="0"/>
              <w:jc w:val="left"/>
              <w:rPr>
                <w:spacing w:val="-2"/>
              </w:rPr>
            </w:pPr>
            <w:r w:rsidRPr="00FF1CEF">
              <w:rPr>
                <w:spacing w:val="-2"/>
              </w:rPr>
              <w:t>КЈП "ЗОИ 84" - ОЛИМПИЈСКИ ЦЕНТАР САРАЈЕВО Д.О.О. САРАЈЕВО/KJP "ZOI 84" - OLIMPIJSKI CENTAR SARAJEVO D.O.O. SARAJEVO/KJP "ZOI 84" - OLIMPIJSKI CENTAR SARAJEVO D.O.O. SARAJEVO</w:t>
            </w:r>
          </w:p>
        </w:tc>
        <w:tc>
          <w:tcPr>
            <w:tcW w:w="706" w:type="pct"/>
            <w:vAlign w:val="bottom"/>
          </w:tcPr>
          <w:p w14:paraId="0DEFFCAD" w14:textId="77777777" w:rsidR="00674979" w:rsidRPr="00FF1CEF" w:rsidRDefault="00454C1C" w:rsidP="00674979">
            <w:pPr>
              <w:pStyle w:val="Tijeloteksta"/>
              <w:spacing w:after="60"/>
              <w:ind w:firstLine="0"/>
              <w:jc w:val="right"/>
              <w:rPr>
                <w:spacing w:val="-2"/>
              </w:rPr>
            </w:pPr>
            <w:r>
              <w:rPr>
                <w:spacing w:val="-2"/>
                <w:lang w:val="sr-Cyrl-BA"/>
              </w:rPr>
              <w:t>206</w:t>
            </w:r>
          </w:p>
        </w:tc>
      </w:tr>
      <w:tr w:rsidR="00674979" w:rsidRPr="00FF1CEF" w14:paraId="42C958A0" w14:textId="77777777" w:rsidTr="003354CC">
        <w:trPr>
          <w:cantSplit/>
        </w:trPr>
        <w:tc>
          <w:tcPr>
            <w:tcW w:w="131" w:type="pct"/>
            <w:tcMar>
              <w:left w:w="0" w:type="dxa"/>
              <w:right w:w="0" w:type="dxa"/>
            </w:tcMar>
          </w:tcPr>
          <w:p w14:paraId="5468F43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96D11F5" w14:textId="77777777" w:rsidR="00674979" w:rsidRPr="00FF1CEF" w:rsidRDefault="00FF1CEF" w:rsidP="00674979">
            <w:pPr>
              <w:pStyle w:val="Tijeloteksta"/>
              <w:spacing w:after="60"/>
              <w:ind w:firstLine="0"/>
              <w:jc w:val="left"/>
              <w:rPr>
                <w:spacing w:val="-2"/>
              </w:rPr>
            </w:pPr>
            <w:r w:rsidRPr="00FF1CEF">
              <w:rPr>
                <w:spacing w:val="-2"/>
              </w:rPr>
              <w:t>ЈП "ЛОКОМ" Д.О.О. САРАЈЕВО/JP "LOKOM" D.O.O. SARAJEVO/JP "LOKOM" D.O.O. SARAJEVO</w:t>
            </w:r>
          </w:p>
        </w:tc>
        <w:tc>
          <w:tcPr>
            <w:tcW w:w="706" w:type="pct"/>
            <w:vAlign w:val="bottom"/>
          </w:tcPr>
          <w:p w14:paraId="4856BE24" w14:textId="77777777" w:rsidR="00674979" w:rsidRPr="00FF1CEF" w:rsidRDefault="00454C1C" w:rsidP="00674979">
            <w:pPr>
              <w:pStyle w:val="Tijeloteksta"/>
              <w:spacing w:after="60"/>
              <w:ind w:firstLine="0"/>
              <w:jc w:val="right"/>
              <w:rPr>
                <w:spacing w:val="-2"/>
              </w:rPr>
            </w:pPr>
            <w:r>
              <w:rPr>
                <w:spacing w:val="-2"/>
                <w:lang w:val="sr-Cyrl-BA"/>
              </w:rPr>
              <w:t>206</w:t>
            </w:r>
          </w:p>
        </w:tc>
      </w:tr>
      <w:tr w:rsidR="00674979" w:rsidRPr="00FF1CEF" w14:paraId="0B7D619A" w14:textId="77777777" w:rsidTr="003354CC">
        <w:trPr>
          <w:cantSplit/>
        </w:trPr>
        <w:tc>
          <w:tcPr>
            <w:tcW w:w="131" w:type="pct"/>
            <w:tcMar>
              <w:left w:w="0" w:type="dxa"/>
              <w:right w:w="0" w:type="dxa"/>
            </w:tcMar>
          </w:tcPr>
          <w:p w14:paraId="4159BB0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A68F1A2" w14:textId="77777777" w:rsidR="00674979" w:rsidRPr="00FF1CEF" w:rsidRDefault="00FF1CEF" w:rsidP="00674979">
            <w:pPr>
              <w:pStyle w:val="Tijeloteksta"/>
              <w:spacing w:after="60"/>
              <w:ind w:firstLine="0"/>
              <w:jc w:val="left"/>
              <w:rPr>
                <w:spacing w:val="-2"/>
              </w:rPr>
            </w:pPr>
            <w:r w:rsidRPr="00FF1CEF">
              <w:rPr>
                <w:spacing w:val="-2"/>
              </w:rPr>
              <w:t>Ј.П. "ОЛИМПИЈСКИ БАЗЕН ОТОКА" Д.О.О. САРАЈЕВО/J.P. "OLIMPIJSKI BAZEN OTOKA" D.O.O. SARAJEVO/J.P. "OLIMPIJSKI BAZEN OTOKA" D.O.O. SARAJEVO</w:t>
            </w:r>
          </w:p>
        </w:tc>
        <w:tc>
          <w:tcPr>
            <w:tcW w:w="706" w:type="pct"/>
            <w:vAlign w:val="bottom"/>
          </w:tcPr>
          <w:p w14:paraId="170A9185" w14:textId="77777777" w:rsidR="00674979" w:rsidRPr="00FF1CEF" w:rsidRDefault="00454C1C" w:rsidP="00674979">
            <w:pPr>
              <w:pStyle w:val="Tijeloteksta"/>
              <w:spacing w:after="60"/>
              <w:ind w:firstLine="0"/>
              <w:jc w:val="right"/>
              <w:rPr>
                <w:spacing w:val="-2"/>
              </w:rPr>
            </w:pPr>
            <w:r>
              <w:rPr>
                <w:spacing w:val="-2"/>
                <w:lang w:val="sr-Cyrl-BA"/>
              </w:rPr>
              <w:t>206</w:t>
            </w:r>
          </w:p>
        </w:tc>
      </w:tr>
      <w:tr w:rsidR="00674979" w:rsidRPr="00FF1CEF" w14:paraId="32E8790C" w14:textId="77777777" w:rsidTr="003354CC">
        <w:trPr>
          <w:cantSplit/>
        </w:trPr>
        <w:tc>
          <w:tcPr>
            <w:tcW w:w="131" w:type="pct"/>
            <w:tcMar>
              <w:left w:w="0" w:type="dxa"/>
              <w:right w:w="0" w:type="dxa"/>
            </w:tcMar>
          </w:tcPr>
          <w:p w14:paraId="641612F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DE21BD1" w14:textId="77777777" w:rsidR="00674979" w:rsidRPr="00FF1CEF" w:rsidRDefault="00FF1CEF" w:rsidP="00674979">
            <w:pPr>
              <w:pStyle w:val="Tijeloteksta"/>
              <w:spacing w:after="60"/>
              <w:ind w:firstLine="0"/>
              <w:jc w:val="left"/>
              <w:rPr>
                <w:spacing w:val="-2"/>
              </w:rPr>
            </w:pPr>
            <w:r w:rsidRPr="00FF1CEF">
              <w:rPr>
                <w:spacing w:val="-2"/>
              </w:rPr>
              <w:t>ЈП "САРАЈЕВО" Д.О.О./JP "SARAJEVO" D.O.O./</w:t>
            </w:r>
            <w:r w:rsidR="0021212D">
              <w:rPr>
                <w:spacing w:val="-2"/>
              </w:rPr>
              <w:br/>
            </w:r>
            <w:r w:rsidRPr="00FF1CEF">
              <w:rPr>
                <w:spacing w:val="-2"/>
              </w:rPr>
              <w:t>JP "SARAJEVO" D.O.O.</w:t>
            </w:r>
          </w:p>
        </w:tc>
        <w:tc>
          <w:tcPr>
            <w:tcW w:w="706" w:type="pct"/>
            <w:vAlign w:val="bottom"/>
          </w:tcPr>
          <w:p w14:paraId="26520076" w14:textId="77777777" w:rsidR="00674979" w:rsidRPr="00FF1CEF" w:rsidRDefault="00454C1C" w:rsidP="00674979">
            <w:pPr>
              <w:pStyle w:val="Tijeloteksta"/>
              <w:spacing w:after="60"/>
              <w:ind w:firstLine="0"/>
              <w:jc w:val="right"/>
              <w:rPr>
                <w:spacing w:val="-2"/>
              </w:rPr>
            </w:pPr>
            <w:r>
              <w:rPr>
                <w:spacing w:val="-2"/>
                <w:lang w:val="sr-Cyrl-BA"/>
              </w:rPr>
              <w:t>206</w:t>
            </w:r>
          </w:p>
        </w:tc>
      </w:tr>
      <w:tr w:rsidR="00674979" w:rsidRPr="00FF1CEF" w14:paraId="3EFCE96C" w14:textId="77777777" w:rsidTr="003354CC">
        <w:trPr>
          <w:cantSplit/>
        </w:trPr>
        <w:tc>
          <w:tcPr>
            <w:tcW w:w="131" w:type="pct"/>
            <w:tcMar>
              <w:left w:w="0" w:type="dxa"/>
              <w:right w:w="0" w:type="dxa"/>
            </w:tcMar>
          </w:tcPr>
          <w:p w14:paraId="1B78947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BE410D6" w14:textId="77777777" w:rsidR="00674979" w:rsidRPr="00FF1CEF" w:rsidRDefault="00FF1CEF" w:rsidP="00674979">
            <w:pPr>
              <w:pStyle w:val="Tijeloteksta"/>
              <w:spacing w:after="60"/>
              <w:ind w:firstLine="0"/>
              <w:jc w:val="left"/>
              <w:rPr>
                <w:spacing w:val="-2"/>
              </w:rPr>
            </w:pPr>
            <w:r w:rsidRPr="00FF1CEF">
              <w:rPr>
                <w:spacing w:val="-2"/>
              </w:rPr>
              <w:t>"БХ-ГАС" Д.О.О. САРАЈЕВО/"BH-GAS" D.O.O. SARAJEVO/"BH-GAS" D.O.O. SARAJEVO</w:t>
            </w:r>
          </w:p>
        </w:tc>
        <w:tc>
          <w:tcPr>
            <w:tcW w:w="706" w:type="pct"/>
            <w:vAlign w:val="bottom"/>
          </w:tcPr>
          <w:p w14:paraId="7766D4C1" w14:textId="77777777" w:rsidR="00674979" w:rsidRPr="00FF1CEF" w:rsidRDefault="00454C1C" w:rsidP="00674979">
            <w:pPr>
              <w:pStyle w:val="Tijeloteksta"/>
              <w:spacing w:after="60"/>
              <w:ind w:firstLine="0"/>
              <w:jc w:val="right"/>
              <w:rPr>
                <w:spacing w:val="-2"/>
              </w:rPr>
            </w:pPr>
            <w:r>
              <w:rPr>
                <w:spacing w:val="-2"/>
                <w:lang w:val="sr-Cyrl-BA"/>
              </w:rPr>
              <w:t>206</w:t>
            </w:r>
          </w:p>
        </w:tc>
      </w:tr>
      <w:tr w:rsidR="00674979" w:rsidRPr="00FF1CEF" w14:paraId="3DA40215" w14:textId="77777777" w:rsidTr="003354CC">
        <w:trPr>
          <w:cantSplit/>
        </w:trPr>
        <w:tc>
          <w:tcPr>
            <w:tcW w:w="131" w:type="pct"/>
            <w:tcMar>
              <w:left w:w="0" w:type="dxa"/>
              <w:right w:w="0" w:type="dxa"/>
            </w:tcMar>
          </w:tcPr>
          <w:p w14:paraId="0793B11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7FCDB67" w14:textId="77777777" w:rsidR="00674979" w:rsidRPr="00FF1CEF" w:rsidRDefault="00FF1CEF" w:rsidP="00674979">
            <w:pPr>
              <w:pStyle w:val="Tijeloteksta"/>
              <w:spacing w:after="60"/>
              <w:ind w:firstLine="0"/>
              <w:jc w:val="left"/>
              <w:rPr>
                <w:spacing w:val="-2"/>
              </w:rPr>
            </w:pPr>
            <w:r w:rsidRPr="00FF1CEF">
              <w:rPr>
                <w:spacing w:val="-2"/>
              </w:rPr>
              <w:t>ЈАВНА УСТАНОВА ЦЕНТАР КУЛТУРЕ И МЛАДИХ ОПЋИНЕ ЦЕНТАР САРАЈЕВО/</w:t>
            </w:r>
            <w:r w:rsidR="00B84A70">
              <w:rPr>
                <w:spacing w:val="-2"/>
              </w:rPr>
              <w:br/>
            </w:r>
            <w:r w:rsidRPr="00FF1CEF">
              <w:rPr>
                <w:spacing w:val="-2"/>
              </w:rPr>
              <w:t>JAVNA USTANOVA CENTAR KULTURE I MLADIH OPĆINE CENTAR SARAJEVO/JAVNA USTANOVA CENTAR KULTURE I MLADIH OPĆINE CENTAR SARAJEVO</w:t>
            </w:r>
          </w:p>
        </w:tc>
        <w:tc>
          <w:tcPr>
            <w:tcW w:w="706" w:type="pct"/>
            <w:vAlign w:val="bottom"/>
          </w:tcPr>
          <w:p w14:paraId="4A79CC6B" w14:textId="77777777" w:rsidR="00674979" w:rsidRPr="00454C1C" w:rsidRDefault="005974E0" w:rsidP="00674979">
            <w:pPr>
              <w:pStyle w:val="Tijeloteksta"/>
              <w:spacing w:after="60"/>
              <w:ind w:firstLine="0"/>
              <w:jc w:val="right"/>
              <w:rPr>
                <w:spacing w:val="-2"/>
                <w:lang w:val="sr-Cyrl-BA"/>
              </w:rPr>
            </w:pPr>
            <w:r>
              <w:rPr>
                <w:spacing w:val="-2"/>
                <w:lang w:val="sr-Cyrl-BA"/>
              </w:rPr>
              <w:t>206</w:t>
            </w:r>
          </w:p>
        </w:tc>
      </w:tr>
      <w:tr w:rsidR="00674979" w:rsidRPr="00FF1CEF" w14:paraId="5AB856E3" w14:textId="77777777" w:rsidTr="003354CC">
        <w:trPr>
          <w:cantSplit/>
        </w:trPr>
        <w:tc>
          <w:tcPr>
            <w:tcW w:w="131" w:type="pct"/>
            <w:tcMar>
              <w:left w:w="0" w:type="dxa"/>
              <w:right w:w="0" w:type="dxa"/>
            </w:tcMar>
          </w:tcPr>
          <w:p w14:paraId="57F0B7F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8CE84DA" w14:textId="77777777" w:rsidR="00674979" w:rsidRPr="00FF1CEF" w:rsidRDefault="00FF1CEF" w:rsidP="00674979">
            <w:pPr>
              <w:pStyle w:val="Tijeloteksta"/>
              <w:spacing w:after="60"/>
              <w:ind w:firstLine="0"/>
              <w:jc w:val="left"/>
              <w:rPr>
                <w:spacing w:val="-2"/>
              </w:rPr>
            </w:pPr>
            <w:r w:rsidRPr="00FF1CEF">
              <w:rPr>
                <w:spacing w:val="-2"/>
              </w:rPr>
              <w:t>ОПЋИНА НОВИ ГРАД САРАЈЕВО/OPĆINA NOVI GRAD SARAJEVO/OPĆINA NOVI GRAD SARAJEVO</w:t>
            </w:r>
          </w:p>
        </w:tc>
        <w:tc>
          <w:tcPr>
            <w:tcW w:w="706" w:type="pct"/>
            <w:vAlign w:val="bottom"/>
          </w:tcPr>
          <w:p w14:paraId="35CB7E48" w14:textId="77777777" w:rsidR="00674979" w:rsidRPr="00FF1CEF" w:rsidRDefault="005974E0" w:rsidP="00674979">
            <w:pPr>
              <w:pStyle w:val="Tijeloteksta"/>
              <w:spacing w:after="60"/>
              <w:ind w:firstLine="0"/>
              <w:jc w:val="right"/>
              <w:rPr>
                <w:spacing w:val="-2"/>
              </w:rPr>
            </w:pPr>
            <w:r>
              <w:rPr>
                <w:spacing w:val="-2"/>
                <w:lang w:val="sr-Cyrl-BA"/>
              </w:rPr>
              <w:t>206</w:t>
            </w:r>
          </w:p>
        </w:tc>
      </w:tr>
      <w:tr w:rsidR="00674979" w:rsidRPr="00FF1CEF" w14:paraId="70B7A99A" w14:textId="77777777" w:rsidTr="003354CC">
        <w:trPr>
          <w:cantSplit/>
        </w:trPr>
        <w:tc>
          <w:tcPr>
            <w:tcW w:w="131" w:type="pct"/>
            <w:tcMar>
              <w:left w:w="0" w:type="dxa"/>
              <w:right w:w="0" w:type="dxa"/>
            </w:tcMar>
          </w:tcPr>
          <w:p w14:paraId="6CEA2E4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EFE8EF8" w14:textId="77777777" w:rsidR="00674979" w:rsidRPr="00FF1CEF" w:rsidRDefault="00FF1CEF" w:rsidP="00674979">
            <w:pPr>
              <w:pStyle w:val="Tijeloteksta"/>
              <w:spacing w:after="60"/>
              <w:ind w:firstLine="0"/>
              <w:jc w:val="left"/>
              <w:rPr>
                <w:spacing w:val="-2"/>
              </w:rPr>
            </w:pPr>
            <w:r w:rsidRPr="00FF1CEF">
              <w:rPr>
                <w:spacing w:val="-2"/>
              </w:rPr>
              <w:t>ЈУ "МЕЂУНАРОДНИ ЦЕНТАР ЗА ДЈЕЦУ И ОМЛАДИНУ НОВО САРАЈЕВО"/</w:t>
            </w:r>
            <w:r w:rsidR="0021212D">
              <w:rPr>
                <w:spacing w:val="-2"/>
              </w:rPr>
              <w:br/>
            </w:r>
            <w:r w:rsidRPr="00FF1CEF">
              <w:rPr>
                <w:spacing w:val="-2"/>
              </w:rPr>
              <w:t>JU "MEĐUNARODNI CENTAR ZA DJECU I OMLADINU NOVO SARAJEVO"/</w:t>
            </w:r>
            <w:r w:rsidR="0021212D">
              <w:rPr>
                <w:spacing w:val="-2"/>
              </w:rPr>
              <w:br/>
            </w:r>
            <w:r w:rsidRPr="00FF1CEF">
              <w:rPr>
                <w:spacing w:val="-2"/>
              </w:rPr>
              <w:t>JU "MEĐUNARODNI CENTAR ZA DJECU I OMLADINU NOVO SARAJEVO"</w:t>
            </w:r>
          </w:p>
        </w:tc>
        <w:tc>
          <w:tcPr>
            <w:tcW w:w="706" w:type="pct"/>
            <w:vAlign w:val="bottom"/>
          </w:tcPr>
          <w:p w14:paraId="36BFA207" w14:textId="77777777" w:rsidR="00674979" w:rsidRPr="00FF1CEF" w:rsidRDefault="005974E0" w:rsidP="00674979">
            <w:pPr>
              <w:pStyle w:val="Tijeloteksta"/>
              <w:spacing w:after="60"/>
              <w:ind w:firstLine="0"/>
              <w:jc w:val="right"/>
              <w:rPr>
                <w:spacing w:val="-2"/>
              </w:rPr>
            </w:pPr>
            <w:r>
              <w:rPr>
                <w:spacing w:val="-2"/>
                <w:lang w:val="sr-Cyrl-BA"/>
              </w:rPr>
              <w:t>206</w:t>
            </w:r>
          </w:p>
        </w:tc>
      </w:tr>
      <w:tr w:rsidR="00674979" w:rsidRPr="00FF1CEF" w14:paraId="7F8CE075" w14:textId="77777777" w:rsidTr="003354CC">
        <w:trPr>
          <w:cantSplit/>
        </w:trPr>
        <w:tc>
          <w:tcPr>
            <w:tcW w:w="131" w:type="pct"/>
            <w:tcMar>
              <w:left w:w="0" w:type="dxa"/>
              <w:right w:w="0" w:type="dxa"/>
            </w:tcMar>
          </w:tcPr>
          <w:p w14:paraId="50F26896"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EA33534" w14:textId="77777777" w:rsidR="00674979" w:rsidRPr="00FF1CEF" w:rsidRDefault="00FF1CEF" w:rsidP="00674979">
            <w:pPr>
              <w:pStyle w:val="Tijeloteksta"/>
              <w:spacing w:after="60"/>
              <w:ind w:firstLine="0"/>
              <w:jc w:val="left"/>
              <w:rPr>
                <w:spacing w:val="-2"/>
              </w:rPr>
            </w:pPr>
            <w:r w:rsidRPr="00FF1CEF">
              <w:rPr>
                <w:spacing w:val="-2"/>
              </w:rPr>
              <w:t>ОНСА Д.О.О. САРАЈЕВО/ONSA D.O.O. SARAJEVO/ONSA D.O.O. SARAJEVO</w:t>
            </w:r>
          </w:p>
        </w:tc>
        <w:tc>
          <w:tcPr>
            <w:tcW w:w="706" w:type="pct"/>
            <w:vAlign w:val="bottom"/>
          </w:tcPr>
          <w:p w14:paraId="563D0F9D" w14:textId="77777777" w:rsidR="00674979" w:rsidRPr="00FF1CEF" w:rsidRDefault="005974E0" w:rsidP="00674979">
            <w:pPr>
              <w:pStyle w:val="Tijeloteksta"/>
              <w:spacing w:after="60"/>
              <w:ind w:firstLine="0"/>
              <w:jc w:val="right"/>
              <w:rPr>
                <w:spacing w:val="-2"/>
              </w:rPr>
            </w:pPr>
            <w:r>
              <w:rPr>
                <w:spacing w:val="-2"/>
                <w:lang w:val="sr-Cyrl-BA"/>
              </w:rPr>
              <w:t>206</w:t>
            </w:r>
          </w:p>
        </w:tc>
      </w:tr>
      <w:tr w:rsidR="00674979" w:rsidRPr="00FF1CEF" w14:paraId="0DA69259" w14:textId="77777777" w:rsidTr="003354CC">
        <w:trPr>
          <w:cantSplit/>
        </w:trPr>
        <w:tc>
          <w:tcPr>
            <w:tcW w:w="131" w:type="pct"/>
            <w:tcMar>
              <w:left w:w="0" w:type="dxa"/>
              <w:right w:w="0" w:type="dxa"/>
            </w:tcMar>
          </w:tcPr>
          <w:p w14:paraId="5A8BF45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628C588" w14:textId="77777777" w:rsidR="00674979" w:rsidRPr="00FF1CEF" w:rsidRDefault="00FF1CEF" w:rsidP="00674979">
            <w:pPr>
              <w:pStyle w:val="Tijeloteksta"/>
              <w:spacing w:after="60"/>
              <w:ind w:firstLine="0"/>
              <w:jc w:val="left"/>
              <w:rPr>
                <w:spacing w:val="-2"/>
              </w:rPr>
            </w:pPr>
            <w:r w:rsidRPr="00FF1CEF">
              <w:rPr>
                <w:spacing w:val="-2"/>
              </w:rPr>
              <w:t>ОПЋИНА ИЛИЏА/OPĆINA ILIDŽA/OPĆINA ILIDŽA</w:t>
            </w:r>
          </w:p>
        </w:tc>
        <w:tc>
          <w:tcPr>
            <w:tcW w:w="706" w:type="pct"/>
            <w:vAlign w:val="bottom"/>
          </w:tcPr>
          <w:p w14:paraId="252EC0C9" w14:textId="77777777" w:rsidR="00674979" w:rsidRPr="00FF1CEF" w:rsidRDefault="00454C1C" w:rsidP="00674979">
            <w:pPr>
              <w:pStyle w:val="Tijeloteksta"/>
              <w:spacing w:after="60"/>
              <w:ind w:firstLine="0"/>
              <w:jc w:val="right"/>
              <w:rPr>
                <w:spacing w:val="-2"/>
              </w:rPr>
            </w:pPr>
            <w:r>
              <w:rPr>
                <w:spacing w:val="-2"/>
                <w:lang w:val="sr-Cyrl-BA"/>
              </w:rPr>
              <w:t>207</w:t>
            </w:r>
          </w:p>
        </w:tc>
      </w:tr>
      <w:tr w:rsidR="00674979" w:rsidRPr="00FF1CEF" w14:paraId="346152CB" w14:textId="77777777" w:rsidTr="003354CC">
        <w:trPr>
          <w:cantSplit/>
        </w:trPr>
        <w:tc>
          <w:tcPr>
            <w:tcW w:w="131" w:type="pct"/>
            <w:tcMar>
              <w:left w:w="0" w:type="dxa"/>
              <w:right w:w="0" w:type="dxa"/>
            </w:tcMar>
          </w:tcPr>
          <w:p w14:paraId="4A49241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2F981CE" w14:textId="77777777" w:rsidR="00674979" w:rsidRPr="00FF1CEF" w:rsidRDefault="00FF1CEF" w:rsidP="00674979">
            <w:pPr>
              <w:pStyle w:val="Tijeloteksta"/>
              <w:spacing w:after="60"/>
              <w:ind w:firstLine="0"/>
              <w:jc w:val="left"/>
              <w:rPr>
                <w:spacing w:val="-2"/>
              </w:rPr>
            </w:pPr>
            <w:r w:rsidRPr="00FF1CEF">
              <w:rPr>
                <w:spacing w:val="-2"/>
              </w:rPr>
              <w:t>КЈП "ПОЉОПРИВРЕДНО ДОБРО БУТМИР" Д.О.О. САРАЈЕВО - ИЛИЏА/KJP "POLJOPRIVREDNO DOBRO BUTMIR" D.O.O. SARAJEVO - ILIDŽA/KJP "POLJOPRIVREDNO DOBRO BUTMIR" D.O.O. SARAJEVO - ILIDŽA</w:t>
            </w:r>
          </w:p>
        </w:tc>
        <w:tc>
          <w:tcPr>
            <w:tcW w:w="706" w:type="pct"/>
            <w:vAlign w:val="bottom"/>
          </w:tcPr>
          <w:p w14:paraId="68F5AFAC" w14:textId="77777777" w:rsidR="00674979" w:rsidRPr="00FF1CEF" w:rsidRDefault="00454C1C" w:rsidP="00674979">
            <w:pPr>
              <w:pStyle w:val="Tijeloteksta"/>
              <w:spacing w:after="60"/>
              <w:ind w:firstLine="0"/>
              <w:jc w:val="right"/>
              <w:rPr>
                <w:spacing w:val="-2"/>
              </w:rPr>
            </w:pPr>
            <w:r>
              <w:rPr>
                <w:spacing w:val="-2"/>
                <w:lang w:val="sr-Cyrl-BA"/>
              </w:rPr>
              <w:t>207</w:t>
            </w:r>
          </w:p>
        </w:tc>
      </w:tr>
      <w:tr w:rsidR="00674979" w:rsidRPr="00FF1CEF" w14:paraId="3B16F170" w14:textId="77777777" w:rsidTr="003354CC">
        <w:trPr>
          <w:cantSplit/>
        </w:trPr>
        <w:tc>
          <w:tcPr>
            <w:tcW w:w="131" w:type="pct"/>
            <w:tcMar>
              <w:left w:w="0" w:type="dxa"/>
              <w:right w:w="0" w:type="dxa"/>
            </w:tcMar>
          </w:tcPr>
          <w:p w14:paraId="14B2128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E7CDA20" w14:textId="77777777" w:rsidR="00674979" w:rsidRPr="00FF1CEF" w:rsidRDefault="00FF1CEF" w:rsidP="00674979">
            <w:pPr>
              <w:pStyle w:val="Tijeloteksta"/>
              <w:spacing w:after="60"/>
              <w:ind w:firstLine="0"/>
              <w:jc w:val="left"/>
              <w:rPr>
                <w:spacing w:val="-2"/>
              </w:rPr>
            </w:pPr>
            <w:r w:rsidRPr="00FF1CEF">
              <w:rPr>
                <w:spacing w:val="-2"/>
              </w:rPr>
              <w:t>ЈКП "ВОДОСТАН" ДОО ИЛИЈАШ/</w:t>
            </w:r>
            <w:r w:rsidR="0021212D">
              <w:rPr>
                <w:spacing w:val="-2"/>
              </w:rPr>
              <w:br/>
            </w:r>
            <w:r w:rsidRPr="00FF1CEF">
              <w:rPr>
                <w:spacing w:val="-2"/>
              </w:rPr>
              <w:t>JKP "VODOSTAN" DOO ILIJAŠ/</w:t>
            </w:r>
            <w:r w:rsidR="0021212D">
              <w:rPr>
                <w:spacing w:val="-2"/>
              </w:rPr>
              <w:br/>
            </w:r>
            <w:r w:rsidRPr="00FF1CEF">
              <w:rPr>
                <w:spacing w:val="-2"/>
              </w:rPr>
              <w:t>JKP "VODOSTAN" DOO ILIJAŠ</w:t>
            </w:r>
          </w:p>
        </w:tc>
        <w:tc>
          <w:tcPr>
            <w:tcW w:w="706" w:type="pct"/>
            <w:vAlign w:val="bottom"/>
          </w:tcPr>
          <w:p w14:paraId="66C8A962" w14:textId="77777777" w:rsidR="00674979" w:rsidRPr="00FF1CEF" w:rsidRDefault="00454C1C" w:rsidP="00674979">
            <w:pPr>
              <w:pStyle w:val="Tijeloteksta"/>
              <w:spacing w:after="60"/>
              <w:ind w:firstLine="0"/>
              <w:jc w:val="right"/>
              <w:rPr>
                <w:spacing w:val="-2"/>
              </w:rPr>
            </w:pPr>
            <w:r>
              <w:rPr>
                <w:spacing w:val="-2"/>
                <w:lang w:val="sr-Cyrl-BA"/>
              </w:rPr>
              <w:t>207</w:t>
            </w:r>
          </w:p>
        </w:tc>
      </w:tr>
      <w:tr w:rsidR="00674979" w:rsidRPr="00FF1CEF" w14:paraId="3FC0F6A8" w14:textId="77777777" w:rsidTr="003354CC">
        <w:trPr>
          <w:cantSplit/>
        </w:trPr>
        <w:tc>
          <w:tcPr>
            <w:tcW w:w="131" w:type="pct"/>
            <w:tcMar>
              <w:left w:w="0" w:type="dxa"/>
              <w:right w:w="0" w:type="dxa"/>
            </w:tcMar>
          </w:tcPr>
          <w:p w14:paraId="7A39318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F2EBC38" w14:textId="77777777" w:rsidR="00674979" w:rsidRPr="00FF1CEF" w:rsidRDefault="00FF1CEF" w:rsidP="00674979">
            <w:pPr>
              <w:pStyle w:val="Tijeloteksta"/>
              <w:spacing w:after="60"/>
              <w:ind w:firstLine="0"/>
              <w:jc w:val="left"/>
              <w:rPr>
                <w:spacing w:val="-2"/>
              </w:rPr>
            </w:pPr>
            <w:r w:rsidRPr="00FF1CEF">
              <w:rPr>
                <w:spacing w:val="-2"/>
              </w:rPr>
              <w:t>ЈКП "ТРНОВО" Д.О.О. ТРНОВО/</w:t>
            </w:r>
            <w:r w:rsidR="0021212D">
              <w:rPr>
                <w:spacing w:val="-2"/>
              </w:rPr>
              <w:br/>
            </w:r>
            <w:r w:rsidRPr="00FF1CEF">
              <w:rPr>
                <w:spacing w:val="-2"/>
              </w:rPr>
              <w:t>JKP "TRNOVO" D.O.O. TRNOVO/</w:t>
            </w:r>
            <w:r w:rsidR="0021212D">
              <w:rPr>
                <w:spacing w:val="-2"/>
              </w:rPr>
              <w:br/>
            </w:r>
            <w:r w:rsidRPr="00FF1CEF">
              <w:rPr>
                <w:spacing w:val="-2"/>
              </w:rPr>
              <w:t>JKP "TRNOVO" D.O.O. TRNOVO</w:t>
            </w:r>
          </w:p>
        </w:tc>
        <w:tc>
          <w:tcPr>
            <w:tcW w:w="706" w:type="pct"/>
            <w:vAlign w:val="bottom"/>
          </w:tcPr>
          <w:p w14:paraId="3EF7B3FE" w14:textId="77777777" w:rsidR="00674979" w:rsidRPr="00FF1CEF" w:rsidRDefault="00454C1C" w:rsidP="00674979">
            <w:pPr>
              <w:pStyle w:val="Tijeloteksta"/>
              <w:spacing w:after="60"/>
              <w:ind w:firstLine="0"/>
              <w:jc w:val="right"/>
              <w:rPr>
                <w:spacing w:val="-2"/>
              </w:rPr>
            </w:pPr>
            <w:r>
              <w:rPr>
                <w:spacing w:val="-2"/>
                <w:lang w:val="sr-Cyrl-BA"/>
              </w:rPr>
              <w:t>207</w:t>
            </w:r>
          </w:p>
        </w:tc>
      </w:tr>
      <w:tr w:rsidR="00674979" w:rsidRPr="00FF1CEF" w14:paraId="227A13AE" w14:textId="77777777" w:rsidTr="003354CC">
        <w:trPr>
          <w:cantSplit/>
        </w:trPr>
        <w:tc>
          <w:tcPr>
            <w:tcW w:w="131" w:type="pct"/>
            <w:tcMar>
              <w:left w:w="0" w:type="dxa"/>
              <w:right w:w="0" w:type="dxa"/>
            </w:tcMar>
          </w:tcPr>
          <w:p w14:paraId="68C36DA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C51E18E" w14:textId="77777777" w:rsidR="00674979" w:rsidRPr="00FF1CEF" w:rsidRDefault="00FF1CEF" w:rsidP="00674979">
            <w:pPr>
              <w:pStyle w:val="Tijeloteksta"/>
              <w:spacing w:after="60"/>
              <w:ind w:firstLine="0"/>
              <w:jc w:val="left"/>
              <w:rPr>
                <w:spacing w:val="-2"/>
              </w:rPr>
            </w:pPr>
            <w:r w:rsidRPr="00FF1CEF">
              <w:rPr>
                <w:spacing w:val="-2"/>
              </w:rPr>
              <w:t>ЈП "ЕЛЕКТРО-ТРНОВО" Д.О.О. ТРНОВО/</w:t>
            </w:r>
            <w:r w:rsidR="0021212D">
              <w:rPr>
                <w:spacing w:val="-2"/>
              </w:rPr>
              <w:br/>
            </w:r>
            <w:r w:rsidRPr="00FF1CEF">
              <w:rPr>
                <w:spacing w:val="-2"/>
              </w:rPr>
              <w:t>JP "ELEKTRO-TRNOVO" D.O.O. TRNOVO/</w:t>
            </w:r>
            <w:r w:rsidR="0021212D">
              <w:rPr>
                <w:spacing w:val="-2"/>
              </w:rPr>
              <w:br/>
            </w:r>
            <w:r w:rsidRPr="00FF1CEF">
              <w:rPr>
                <w:spacing w:val="-2"/>
              </w:rPr>
              <w:t>JP "ELEKTRO-TRNOVO" D.O.O. TRNOVO</w:t>
            </w:r>
          </w:p>
        </w:tc>
        <w:tc>
          <w:tcPr>
            <w:tcW w:w="706" w:type="pct"/>
            <w:vAlign w:val="bottom"/>
          </w:tcPr>
          <w:p w14:paraId="5C46C82B" w14:textId="77777777" w:rsidR="00674979" w:rsidRPr="00FF1CEF" w:rsidRDefault="00454C1C" w:rsidP="00674979">
            <w:pPr>
              <w:pStyle w:val="Tijeloteksta"/>
              <w:spacing w:after="60"/>
              <w:ind w:firstLine="0"/>
              <w:jc w:val="right"/>
              <w:rPr>
                <w:spacing w:val="-2"/>
              </w:rPr>
            </w:pPr>
            <w:r>
              <w:rPr>
                <w:spacing w:val="-2"/>
                <w:lang w:val="sr-Cyrl-BA"/>
              </w:rPr>
              <w:t>207</w:t>
            </w:r>
          </w:p>
        </w:tc>
      </w:tr>
      <w:tr w:rsidR="00674979" w:rsidRPr="00FF1CEF" w14:paraId="32C24CB4" w14:textId="77777777" w:rsidTr="003354CC">
        <w:trPr>
          <w:cantSplit/>
        </w:trPr>
        <w:tc>
          <w:tcPr>
            <w:tcW w:w="131" w:type="pct"/>
            <w:tcMar>
              <w:left w:w="0" w:type="dxa"/>
              <w:right w:w="0" w:type="dxa"/>
            </w:tcMar>
          </w:tcPr>
          <w:p w14:paraId="4051CFEE"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DA2AF83" w14:textId="77777777" w:rsidR="00674979" w:rsidRPr="00FF1CEF" w:rsidRDefault="00FF1CEF" w:rsidP="00674979">
            <w:pPr>
              <w:pStyle w:val="Tijeloteksta"/>
              <w:spacing w:after="60"/>
              <w:ind w:firstLine="0"/>
              <w:jc w:val="left"/>
              <w:rPr>
                <w:spacing w:val="-2"/>
              </w:rPr>
            </w:pPr>
            <w:r w:rsidRPr="00FF1CEF">
              <w:rPr>
                <w:spacing w:val="-2"/>
              </w:rPr>
              <w:t>УСТАНОВА ЗА СОЦИЈАЛНО ЗБРИЊАВАЊЕ, ЗДРАВСТВЕНУ ЊЕГУ, ОДГОЈ И ОБРАЗОВАЊЕ ПАЗАРИЋ/USTANOVA ZA SOCIJALNO ZBRINJAVANJE, ZDRAVSTVENU NJEGU, ODGOJ I OBRAZOVANJE PAZARIĆ/USTANOVA ZA SOCIJALNO ZBRINJAVANJE, ZDRAVSTVENU NJEGU, ODGOJ I OBRAZOVANJE PAZARIĆ</w:t>
            </w:r>
          </w:p>
        </w:tc>
        <w:tc>
          <w:tcPr>
            <w:tcW w:w="706" w:type="pct"/>
            <w:vAlign w:val="bottom"/>
          </w:tcPr>
          <w:p w14:paraId="0533E419" w14:textId="77777777" w:rsidR="00674979" w:rsidRPr="00FF1CEF" w:rsidRDefault="00454C1C" w:rsidP="00674979">
            <w:pPr>
              <w:pStyle w:val="Tijeloteksta"/>
              <w:spacing w:after="60"/>
              <w:ind w:firstLine="0"/>
              <w:jc w:val="right"/>
              <w:rPr>
                <w:spacing w:val="-2"/>
              </w:rPr>
            </w:pPr>
            <w:r>
              <w:rPr>
                <w:spacing w:val="-2"/>
                <w:lang w:val="sr-Cyrl-BA"/>
              </w:rPr>
              <w:t>207</w:t>
            </w:r>
          </w:p>
        </w:tc>
      </w:tr>
      <w:tr w:rsidR="00674979" w:rsidRPr="00FF1CEF" w14:paraId="5C386EB3" w14:textId="77777777" w:rsidTr="003354CC">
        <w:trPr>
          <w:cantSplit/>
        </w:trPr>
        <w:tc>
          <w:tcPr>
            <w:tcW w:w="131" w:type="pct"/>
            <w:tcMar>
              <w:left w:w="0" w:type="dxa"/>
              <w:right w:w="0" w:type="dxa"/>
            </w:tcMar>
          </w:tcPr>
          <w:p w14:paraId="6305630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0B4712F" w14:textId="77777777" w:rsidR="00674979" w:rsidRPr="00FF1CEF" w:rsidRDefault="00FF1CEF" w:rsidP="00674979">
            <w:pPr>
              <w:pStyle w:val="Tijeloteksta"/>
              <w:spacing w:after="60"/>
              <w:ind w:firstLine="0"/>
              <w:jc w:val="left"/>
              <w:rPr>
                <w:spacing w:val="-2"/>
              </w:rPr>
            </w:pPr>
            <w:r w:rsidRPr="00FF1CEF">
              <w:rPr>
                <w:spacing w:val="-2"/>
              </w:rPr>
              <w:t>МИНИСТАРСТВО ЗДРАВСТВА ЗЕНИЧКО-ДОБОЈСКОГ КАНТОНА/MINISTARSTVO ZDRAVSTVA ZENIČKO-DOBOJSKOG KANTONA/MINISTARSTVO ZDRAVSTVA ZENIČKO-DOBOJSKOG KANTONA</w:t>
            </w:r>
          </w:p>
        </w:tc>
        <w:tc>
          <w:tcPr>
            <w:tcW w:w="706" w:type="pct"/>
            <w:vAlign w:val="bottom"/>
          </w:tcPr>
          <w:p w14:paraId="05670506" w14:textId="77777777" w:rsidR="00674979" w:rsidRPr="00FF1CEF" w:rsidRDefault="00454C1C" w:rsidP="00674979">
            <w:pPr>
              <w:pStyle w:val="Tijeloteksta"/>
              <w:spacing w:after="60"/>
              <w:ind w:firstLine="0"/>
              <w:jc w:val="right"/>
              <w:rPr>
                <w:spacing w:val="-2"/>
              </w:rPr>
            </w:pPr>
            <w:r>
              <w:rPr>
                <w:spacing w:val="-2"/>
                <w:lang w:val="sr-Cyrl-BA"/>
              </w:rPr>
              <w:t>207</w:t>
            </w:r>
          </w:p>
        </w:tc>
      </w:tr>
      <w:tr w:rsidR="00674979" w:rsidRPr="00FF1CEF" w14:paraId="6C3D47A7" w14:textId="77777777" w:rsidTr="003354CC">
        <w:trPr>
          <w:cantSplit/>
        </w:trPr>
        <w:tc>
          <w:tcPr>
            <w:tcW w:w="131" w:type="pct"/>
            <w:tcMar>
              <w:left w:w="0" w:type="dxa"/>
              <w:right w:w="0" w:type="dxa"/>
            </w:tcMar>
          </w:tcPr>
          <w:p w14:paraId="7BFBB9B7"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310A8E1" w14:textId="77777777" w:rsidR="00674979" w:rsidRPr="00FF1CEF" w:rsidRDefault="00FF1CEF" w:rsidP="00674979">
            <w:pPr>
              <w:pStyle w:val="Tijeloteksta"/>
              <w:spacing w:after="60"/>
              <w:ind w:firstLine="0"/>
              <w:jc w:val="left"/>
              <w:rPr>
                <w:spacing w:val="-2"/>
              </w:rPr>
            </w:pPr>
            <w:r w:rsidRPr="00FF1CEF">
              <w:rPr>
                <w:spacing w:val="-2"/>
              </w:rPr>
              <w:t>МИНИСТАРСТВО ЗА ПРАВОСУЂЕ И УПРАВУ ЗЕНИЧКО - ДОБОЈСКОГ КАНТОНА/MINISTARSTVO ZA PRAVOSUĐE I UPRAVU ZENIČKO - DOBOJSKOG KANTONA/MINISTARSTVO ZA PRAVOSUĐE I UPRAVU ZENIČKO - DOBOJSKOG KANTONA</w:t>
            </w:r>
          </w:p>
        </w:tc>
        <w:tc>
          <w:tcPr>
            <w:tcW w:w="706" w:type="pct"/>
            <w:vAlign w:val="bottom"/>
          </w:tcPr>
          <w:p w14:paraId="312B7BE8" w14:textId="77777777" w:rsidR="00674979" w:rsidRPr="00454C1C" w:rsidRDefault="005974E0" w:rsidP="00674979">
            <w:pPr>
              <w:pStyle w:val="Tijeloteksta"/>
              <w:spacing w:after="60"/>
              <w:ind w:firstLine="0"/>
              <w:jc w:val="right"/>
              <w:rPr>
                <w:spacing w:val="-2"/>
                <w:lang w:val="sr-Cyrl-BA"/>
              </w:rPr>
            </w:pPr>
            <w:r>
              <w:rPr>
                <w:spacing w:val="-2"/>
                <w:lang w:val="sr-Cyrl-BA"/>
              </w:rPr>
              <w:t>207</w:t>
            </w:r>
          </w:p>
        </w:tc>
      </w:tr>
      <w:tr w:rsidR="00674979" w:rsidRPr="00FF1CEF" w14:paraId="546E8251" w14:textId="77777777" w:rsidTr="003354CC">
        <w:trPr>
          <w:cantSplit/>
        </w:trPr>
        <w:tc>
          <w:tcPr>
            <w:tcW w:w="131" w:type="pct"/>
            <w:tcMar>
              <w:left w:w="0" w:type="dxa"/>
              <w:right w:w="0" w:type="dxa"/>
            </w:tcMar>
          </w:tcPr>
          <w:p w14:paraId="05F2B06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A65437E" w14:textId="77777777" w:rsidR="00674979" w:rsidRPr="00FF1CEF" w:rsidRDefault="00FF1CEF" w:rsidP="00674979">
            <w:pPr>
              <w:pStyle w:val="Tijeloteksta"/>
              <w:spacing w:after="60"/>
              <w:ind w:firstLine="0"/>
              <w:jc w:val="left"/>
              <w:rPr>
                <w:spacing w:val="-2"/>
              </w:rPr>
            </w:pPr>
            <w:r w:rsidRPr="00FF1CEF">
              <w:rPr>
                <w:spacing w:val="-2"/>
              </w:rPr>
              <w:t>МИНИСТАРСТВО ЗА ПРОСТОРНО УРЕЂЕЊЕ, ПРОМЕТ И КОМУНИКАЦИЈЕ И ЗАШТИТУ ОКОЛИНЕ ЗЕНИЧКО-ДОБОЈСКОГ КАНТОНА/MINISTARSTVO ZA PROSTORNO UREĐENJE, PROMET I KOMUNIKACIJE I ZAŠTITU OKOLINE ZENIČKO-DOBOJSKOG KANTONA/MINISTARSTVO ZA PROSTORNO UREĐENJE, PROMET I KOMUNIKACIJE I ZAŠTITU OKOLINE ZENIČKO-DOBOJSKOG KANTONA</w:t>
            </w:r>
          </w:p>
        </w:tc>
        <w:tc>
          <w:tcPr>
            <w:tcW w:w="706" w:type="pct"/>
            <w:vAlign w:val="bottom"/>
          </w:tcPr>
          <w:p w14:paraId="29DB12D7" w14:textId="77777777" w:rsidR="00674979" w:rsidRPr="00FF1CEF" w:rsidRDefault="005974E0" w:rsidP="00674979">
            <w:pPr>
              <w:pStyle w:val="Tijeloteksta"/>
              <w:spacing w:after="60"/>
              <w:ind w:firstLine="0"/>
              <w:jc w:val="right"/>
              <w:rPr>
                <w:spacing w:val="-2"/>
              </w:rPr>
            </w:pPr>
            <w:r>
              <w:rPr>
                <w:spacing w:val="-2"/>
                <w:lang w:val="sr-Cyrl-BA"/>
              </w:rPr>
              <w:t>207</w:t>
            </w:r>
          </w:p>
        </w:tc>
      </w:tr>
      <w:tr w:rsidR="00674979" w:rsidRPr="00FF1CEF" w14:paraId="5BC04512" w14:textId="77777777" w:rsidTr="003354CC">
        <w:trPr>
          <w:cantSplit/>
        </w:trPr>
        <w:tc>
          <w:tcPr>
            <w:tcW w:w="131" w:type="pct"/>
            <w:tcMar>
              <w:left w:w="0" w:type="dxa"/>
              <w:right w:w="0" w:type="dxa"/>
            </w:tcMar>
          </w:tcPr>
          <w:p w14:paraId="2E8A50D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B4B3147" w14:textId="77777777" w:rsidR="00674979" w:rsidRPr="00FF1CEF" w:rsidRDefault="00FF1CEF" w:rsidP="00674979">
            <w:pPr>
              <w:pStyle w:val="Tijeloteksta"/>
              <w:spacing w:after="60"/>
              <w:ind w:firstLine="0"/>
              <w:jc w:val="left"/>
              <w:rPr>
                <w:spacing w:val="-2"/>
              </w:rPr>
            </w:pPr>
            <w:r w:rsidRPr="00FF1CEF">
              <w:rPr>
                <w:spacing w:val="-2"/>
              </w:rPr>
              <w:t>ЈП "ВОДОВОД И КАНАЛИЗАЦИЈА" ДОО ЗЕНИЦА/JP "VODOVOD I KANALIZACIJA" DOO ZENICA/JP "VODOVOD I KANALIZACIJA" DOO ZENICA</w:t>
            </w:r>
          </w:p>
        </w:tc>
        <w:tc>
          <w:tcPr>
            <w:tcW w:w="706" w:type="pct"/>
            <w:vAlign w:val="bottom"/>
          </w:tcPr>
          <w:p w14:paraId="5EAE31FB" w14:textId="77777777" w:rsidR="00674979" w:rsidRPr="00FF1CEF" w:rsidRDefault="005974E0" w:rsidP="00674979">
            <w:pPr>
              <w:pStyle w:val="Tijeloteksta"/>
              <w:spacing w:after="60"/>
              <w:ind w:firstLine="0"/>
              <w:jc w:val="right"/>
              <w:rPr>
                <w:spacing w:val="-2"/>
              </w:rPr>
            </w:pPr>
            <w:r>
              <w:rPr>
                <w:spacing w:val="-2"/>
                <w:lang w:val="sr-Cyrl-BA"/>
              </w:rPr>
              <w:t>207</w:t>
            </w:r>
          </w:p>
        </w:tc>
      </w:tr>
      <w:tr w:rsidR="00674979" w:rsidRPr="00FF1CEF" w14:paraId="5438E8A2" w14:textId="77777777" w:rsidTr="003354CC">
        <w:trPr>
          <w:cantSplit/>
        </w:trPr>
        <w:tc>
          <w:tcPr>
            <w:tcW w:w="131" w:type="pct"/>
            <w:tcMar>
              <w:left w:w="0" w:type="dxa"/>
              <w:right w:w="0" w:type="dxa"/>
            </w:tcMar>
          </w:tcPr>
          <w:p w14:paraId="7A26AA0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8562E0E" w14:textId="77777777" w:rsidR="00674979" w:rsidRPr="00FF1CEF" w:rsidRDefault="00FF1CEF" w:rsidP="00674979">
            <w:pPr>
              <w:pStyle w:val="Tijeloteksta"/>
              <w:spacing w:after="60"/>
              <w:ind w:firstLine="0"/>
              <w:jc w:val="left"/>
              <w:rPr>
                <w:spacing w:val="-2"/>
              </w:rPr>
            </w:pPr>
            <w:r w:rsidRPr="00FF1CEF">
              <w:rPr>
                <w:spacing w:val="-2"/>
              </w:rPr>
              <w:t>ОПЋА БОЛНИЦА ТЕШАЊ/OPĆA BOLNICA TEŠANJ/OPĆA BOLNICA TEŠANJ</w:t>
            </w:r>
          </w:p>
        </w:tc>
        <w:tc>
          <w:tcPr>
            <w:tcW w:w="706" w:type="pct"/>
            <w:vAlign w:val="bottom"/>
          </w:tcPr>
          <w:p w14:paraId="5D31A2A1" w14:textId="77777777" w:rsidR="00674979" w:rsidRPr="00FF1CEF" w:rsidRDefault="005974E0" w:rsidP="00674979">
            <w:pPr>
              <w:pStyle w:val="Tijeloteksta"/>
              <w:spacing w:after="60"/>
              <w:ind w:firstLine="0"/>
              <w:jc w:val="right"/>
              <w:rPr>
                <w:spacing w:val="-2"/>
              </w:rPr>
            </w:pPr>
            <w:r>
              <w:rPr>
                <w:spacing w:val="-2"/>
                <w:lang w:val="sr-Cyrl-BA"/>
              </w:rPr>
              <w:t>207</w:t>
            </w:r>
          </w:p>
        </w:tc>
      </w:tr>
      <w:tr w:rsidR="00674979" w:rsidRPr="00FF1CEF" w14:paraId="58EB7046" w14:textId="77777777" w:rsidTr="003354CC">
        <w:trPr>
          <w:cantSplit/>
        </w:trPr>
        <w:tc>
          <w:tcPr>
            <w:tcW w:w="131" w:type="pct"/>
            <w:tcMar>
              <w:left w:w="0" w:type="dxa"/>
              <w:right w:w="0" w:type="dxa"/>
            </w:tcMar>
          </w:tcPr>
          <w:p w14:paraId="2641692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lastRenderedPageBreak/>
              <w:t></w:t>
            </w:r>
          </w:p>
        </w:tc>
        <w:tc>
          <w:tcPr>
            <w:tcW w:w="4163" w:type="pct"/>
            <w:tcMar>
              <w:left w:w="0" w:type="dxa"/>
              <w:right w:w="0" w:type="dxa"/>
            </w:tcMar>
          </w:tcPr>
          <w:p w14:paraId="366B5F33" w14:textId="77777777" w:rsidR="00674979" w:rsidRPr="00FF1CEF" w:rsidRDefault="00FF1CEF" w:rsidP="00674979">
            <w:pPr>
              <w:pStyle w:val="Tijeloteksta"/>
              <w:spacing w:after="60"/>
              <w:ind w:firstLine="0"/>
              <w:jc w:val="left"/>
              <w:rPr>
                <w:spacing w:val="-2"/>
              </w:rPr>
            </w:pPr>
            <w:r w:rsidRPr="00FF1CEF">
              <w:rPr>
                <w:spacing w:val="-2"/>
              </w:rPr>
              <w:t>ЈАВНА УСТАНОВА "ДОМ ЗДРАВЉА" ЗАВИДОВИЋИ/JAVNA USTANOVA "DOM ZDRAVLJA" ZAVIDOVIĆI/JAVNA USTANOVA "DOM ZDRAVLJA" ZAVIDOVIĆI</w:t>
            </w:r>
          </w:p>
        </w:tc>
        <w:tc>
          <w:tcPr>
            <w:tcW w:w="706" w:type="pct"/>
            <w:vAlign w:val="bottom"/>
          </w:tcPr>
          <w:p w14:paraId="502FE831"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207A7077" w14:textId="77777777" w:rsidTr="003354CC">
        <w:trPr>
          <w:cantSplit/>
        </w:trPr>
        <w:tc>
          <w:tcPr>
            <w:tcW w:w="131" w:type="pct"/>
            <w:tcMar>
              <w:left w:w="0" w:type="dxa"/>
              <w:right w:w="0" w:type="dxa"/>
            </w:tcMar>
          </w:tcPr>
          <w:p w14:paraId="5B3F0A6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C7F6E4F" w14:textId="77777777" w:rsidR="00674979" w:rsidRPr="00FF1CEF" w:rsidRDefault="00FF1CEF" w:rsidP="00674979">
            <w:pPr>
              <w:pStyle w:val="Tijeloteksta"/>
              <w:spacing w:after="60"/>
              <w:ind w:firstLine="0"/>
              <w:jc w:val="left"/>
              <w:rPr>
                <w:spacing w:val="-2"/>
              </w:rPr>
            </w:pPr>
            <w:r w:rsidRPr="00FF1CEF">
              <w:rPr>
                <w:spacing w:val="-2"/>
              </w:rPr>
              <w:t>ВЛАДА УНСКО-САНСКОГ КАНТОНА/</w:t>
            </w:r>
            <w:r w:rsidR="0021212D">
              <w:rPr>
                <w:spacing w:val="-2"/>
              </w:rPr>
              <w:br/>
            </w:r>
            <w:r w:rsidRPr="00FF1CEF">
              <w:rPr>
                <w:spacing w:val="-2"/>
              </w:rPr>
              <w:t>VLADA UNSKO-SANSKOG KANTONA/</w:t>
            </w:r>
            <w:r w:rsidR="0021212D">
              <w:rPr>
                <w:spacing w:val="-2"/>
              </w:rPr>
              <w:br/>
            </w:r>
            <w:r w:rsidRPr="00FF1CEF">
              <w:rPr>
                <w:spacing w:val="-2"/>
              </w:rPr>
              <w:t>VLADA UNSKO-SANSKOG KANTONA</w:t>
            </w:r>
          </w:p>
        </w:tc>
        <w:tc>
          <w:tcPr>
            <w:tcW w:w="706" w:type="pct"/>
            <w:vAlign w:val="bottom"/>
          </w:tcPr>
          <w:p w14:paraId="5FB79275"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496C6FE9" w14:textId="77777777" w:rsidTr="003354CC">
        <w:trPr>
          <w:cantSplit/>
        </w:trPr>
        <w:tc>
          <w:tcPr>
            <w:tcW w:w="131" w:type="pct"/>
            <w:tcMar>
              <w:left w:w="0" w:type="dxa"/>
              <w:right w:w="0" w:type="dxa"/>
            </w:tcMar>
          </w:tcPr>
          <w:p w14:paraId="1439568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6B955F3" w14:textId="77777777" w:rsidR="00674979" w:rsidRPr="00FF1CEF" w:rsidRDefault="00FF1CEF" w:rsidP="00674979">
            <w:pPr>
              <w:pStyle w:val="Tijeloteksta"/>
              <w:spacing w:after="60"/>
              <w:ind w:firstLine="0"/>
              <w:jc w:val="left"/>
              <w:rPr>
                <w:spacing w:val="-2"/>
              </w:rPr>
            </w:pPr>
            <w:r w:rsidRPr="00FF1CEF">
              <w:rPr>
                <w:spacing w:val="-2"/>
              </w:rPr>
              <w:t>МИНИСТАРСТВО ПРАВОСУЂА И УПРАВЕ УНСКО-САНСКОГ КАНТОНА/MINISTARSTVO PRAVOSUĐA I UPRAVE UNSKO-SANSKOG KANTONA/MINISTARSTVO PRAVOSUĐA I UPRAVE UNSKO-SANSKOG KANTONA</w:t>
            </w:r>
          </w:p>
        </w:tc>
        <w:tc>
          <w:tcPr>
            <w:tcW w:w="706" w:type="pct"/>
            <w:vAlign w:val="bottom"/>
          </w:tcPr>
          <w:p w14:paraId="3F235479"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3BA15E05" w14:textId="77777777" w:rsidTr="003354CC">
        <w:trPr>
          <w:cantSplit/>
        </w:trPr>
        <w:tc>
          <w:tcPr>
            <w:tcW w:w="131" w:type="pct"/>
            <w:tcMar>
              <w:left w:w="0" w:type="dxa"/>
              <w:right w:w="0" w:type="dxa"/>
            </w:tcMar>
          </w:tcPr>
          <w:p w14:paraId="600E223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942CF3A" w14:textId="77777777" w:rsidR="00674979" w:rsidRPr="00FF1CEF" w:rsidRDefault="00FF1CEF" w:rsidP="00674979">
            <w:pPr>
              <w:pStyle w:val="Tijeloteksta"/>
              <w:spacing w:after="60"/>
              <w:ind w:firstLine="0"/>
              <w:jc w:val="left"/>
              <w:rPr>
                <w:spacing w:val="-2"/>
              </w:rPr>
            </w:pPr>
            <w:r w:rsidRPr="00FF1CEF">
              <w:rPr>
                <w:spacing w:val="-2"/>
              </w:rPr>
              <w:t>ЈКП "КОМРАД" Д.О.О. БИХАЋ/JKP "KOMRAD" D.O.O. BIHAĆ/JKP "KOMRAD" D.O.O. BIHAĆ</w:t>
            </w:r>
          </w:p>
        </w:tc>
        <w:tc>
          <w:tcPr>
            <w:tcW w:w="706" w:type="pct"/>
            <w:vAlign w:val="bottom"/>
          </w:tcPr>
          <w:p w14:paraId="3314AF99"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1C18F696" w14:textId="77777777" w:rsidTr="003354CC">
        <w:trPr>
          <w:cantSplit/>
        </w:trPr>
        <w:tc>
          <w:tcPr>
            <w:tcW w:w="131" w:type="pct"/>
            <w:tcMar>
              <w:left w:w="0" w:type="dxa"/>
              <w:right w:w="0" w:type="dxa"/>
            </w:tcMar>
          </w:tcPr>
          <w:p w14:paraId="38A0ACB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70E226D" w14:textId="77777777" w:rsidR="00674979" w:rsidRPr="00FF1CEF" w:rsidRDefault="00FF1CEF" w:rsidP="00674979">
            <w:pPr>
              <w:pStyle w:val="Tijeloteksta"/>
              <w:spacing w:after="60"/>
              <w:ind w:firstLine="0"/>
              <w:jc w:val="left"/>
              <w:rPr>
                <w:spacing w:val="-2"/>
              </w:rPr>
            </w:pPr>
            <w:r w:rsidRPr="00FF1CEF">
              <w:rPr>
                <w:spacing w:val="-2"/>
              </w:rPr>
              <w:t>ЈП "РТВ БИХАЋ" Д.О.О. БИХАЋ/JP "RTV BIHAĆ" D.O.O. BIHAĆ/JP "RTV BIHAĆ" D.O.O. BIHAĆ</w:t>
            </w:r>
          </w:p>
        </w:tc>
        <w:tc>
          <w:tcPr>
            <w:tcW w:w="706" w:type="pct"/>
            <w:vAlign w:val="bottom"/>
          </w:tcPr>
          <w:p w14:paraId="444B6971" w14:textId="77777777" w:rsidR="00674979" w:rsidRPr="00454C1C" w:rsidRDefault="00454C1C" w:rsidP="00674979">
            <w:pPr>
              <w:pStyle w:val="Tijeloteksta"/>
              <w:spacing w:after="60"/>
              <w:ind w:firstLine="0"/>
              <w:jc w:val="right"/>
              <w:rPr>
                <w:b/>
                <w:spacing w:val="-2"/>
              </w:rPr>
            </w:pPr>
            <w:r>
              <w:rPr>
                <w:spacing w:val="-2"/>
                <w:lang w:val="sr-Cyrl-BA"/>
              </w:rPr>
              <w:t>208</w:t>
            </w:r>
          </w:p>
        </w:tc>
      </w:tr>
      <w:tr w:rsidR="00674979" w:rsidRPr="00FF1CEF" w14:paraId="27C6D8A5" w14:textId="77777777" w:rsidTr="003354CC">
        <w:trPr>
          <w:cantSplit/>
        </w:trPr>
        <w:tc>
          <w:tcPr>
            <w:tcW w:w="131" w:type="pct"/>
            <w:tcMar>
              <w:left w:w="0" w:type="dxa"/>
              <w:right w:w="0" w:type="dxa"/>
            </w:tcMar>
          </w:tcPr>
          <w:p w14:paraId="04B8868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60CA435" w14:textId="77777777" w:rsidR="00674979" w:rsidRPr="00FF1CEF" w:rsidRDefault="00FF1CEF" w:rsidP="00674979">
            <w:pPr>
              <w:pStyle w:val="Tijeloteksta"/>
              <w:spacing w:after="60"/>
              <w:ind w:firstLine="0"/>
              <w:jc w:val="left"/>
              <w:rPr>
                <w:spacing w:val="-2"/>
              </w:rPr>
            </w:pPr>
            <w:r w:rsidRPr="00FF1CEF">
              <w:rPr>
                <w:spacing w:val="-2"/>
              </w:rPr>
              <w:t>ЈП "ВОДОВОД" Д.О.О. БИХАЋ/JP "VODOVOD" D.O.O. BIHAĆ/JP "VODOVOD" D.O.O. BIHAĆ</w:t>
            </w:r>
          </w:p>
        </w:tc>
        <w:tc>
          <w:tcPr>
            <w:tcW w:w="706" w:type="pct"/>
            <w:vAlign w:val="bottom"/>
          </w:tcPr>
          <w:p w14:paraId="1E045894"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7CCCE15C" w14:textId="77777777" w:rsidTr="003354CC">
        <w:trPr>
          <w:cantSplit/>
        </w:trPr>
        <w:tc>
          <w:tcPr>
            <w:tcW w:w="131" w:type="pct"/>
            <w:tcMar>
              <w:left w:w="0" w:type="dxa"/>
              <w:right w:w="0" w:type="dxa"/>
            </w:tcMar>
          </w:tcPr>
          <w:p w14:paraId="1271F23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866956E" w14:textId="77777777" w:rsidR="00674979" w:rsidRPr="00FF1CEF" w:rsidRDefault="00FF1CEF" w:rsidP="00674979">
            <w:pPr>
              <w:pStyle w:val="Tijeloteksta"/>
              <w:spacing w:after="60"/>
              <w:ind w:firstLine="0"/>
              <w:jc w:val="left"/>
              <w:rPr>
                <w:spacing w:val="-2"/>
              </w:rPr>
            </w:pPr>
            <w:r w:rsidRPr="00FF1CEF">
              <w:rPr>
                <w:spacing w:val="-2"/>
              </w:rPr>
              <w:t>ЈП НАЦИОНАЛНИ ПАРК "УНА" Д.О.О. БИХАЋ/</w:t>
            </w:r>
            <w:r w:rsidR="0021212D">
              <w:rPr>
                <w:spacing w:val="-2"/>
              </w:rPr>
              <w:br/>
            </w:r>
            <w:r w:rsidRPr="00FF1CEF">
              <w:rPr>
                <w:spacing w:val="-2"/>
              </w:rPr>
              <w:t>JP NACIONALNI PARK "UNA" D.O.O. BIHAĆ/</w:t>
            </w:r>
            <w:r w:rsidR="0021212D">
              <w:rPr>
                <w:spacing w:val="-2"/>
              </w:rPr>
              <w:br/>
            </w:r>
            <w:r w:rsidRPr="00FF1CEF">
              <w:rPr>
                <w:spacing w:val="-2"/>
              </w:rPr>
              <w:t>JP NACIONALNI PARK "UNA" D.O.O. BIHAĆ</w:t>
            </w:r>
          </w:p>
        </w:tc>
        <w:tc>
          <w:tcPr>
            <w:tcW w:w="706" w:type="pct"/>
            <w:vAlign w:val="bottom"/>
          </w:tcPr>
          <w:p w14:paraId="527F6830"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5B9959D0" w14:textId="77777777" w:rsidTr="003354CC">
        <w:trPr>
          <w:cantSplit/>
        </w:trPr>
        <w:tc>
          <w:tcPr>
            <w:tcW w:w="131" w:type="pct"/>
            <w:tcMar>
              <w:left w:w="0" w:type="dxa"/>
              <w:right w:w="0" w:type="dxa"/>
            </w:tcMar>
          </w:tcPr>
          <w:p w14:paraId="5AEE8426"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B509E38" w14:textId="77777777" w:rsidR="00674979" w:rsidRPr="00FF1CEF" w:rsidRDefault="00FF1CEF" w:rsidP="00674979">
            <w:pPr>
              <w:pStyle w:val="Tijeloteksta"/>
              <w:spacing w:after="60"/>
              <w:ind w:firstLine="0"/>
              <w:jc w:val="left"/>
              <w:rPr>
                <w:spacing w:val="-2"/>
              </w:rPr>
            </w:pPr>
            <w:r w:rsidRPr="00FF1CEF">
              <w:rPr>
                <w:spacing w:val="-2"/>
              </w:rPr>
              <w:t>ЈУ "СОЦИЈАЛНО-ПЕДАГОШКА ЖИВОТНА ЗАЈЕДНИЦА" БИХАЋ/JU "SOCIJALNO-PEDAGOŠKA ŽIVOTNA ZAJEDNICA" BIHAĆ/</w:t>
            </w:r>
            <w:r w:rsidR="0021212D">
              <w:rPr>
                <w:spacing w:val="-2"/>
              </w:rPr>
              <w:br/>
            </w:r>
            <w:r w:rsidRPr="00FF1CEF">
              <w:rPr>
                <w:spacing w:val="-2"/>
              </w:rPr>
              <w:t>JU "SOCIJALNO-PEDAGOŠKA ŽIVOTNA ZAJEDNICA" BIHAĆ</w:t>
            </w:r>
          </w:p>
        </w:tc>
        <w:tc>
          <w:tcPr>
            <w:tcW w:w="706" w:type="pct"/>
            <w:vAlign w:val="bottom"/>
          </w:tcPr>
          <w:p w14:paraId="2ED279DA"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2430CE61" w14:textId="77777777" w:rsidTr="003354CC">
        <w:trPr>
          <w:cantSplit/>
        </w:trPr>
        <w:tc>
          <w:tcPr>
            <w:tcW w:w="131" w:type="pct"/>
            <w:tcMar>
              <w:left w:w="0" w:type="dxa"/>
              <w:right w:w="0" w:type="dxa"/>
            </w:tcMar>
          </w:tcPr>
          <w:p w14:paraId="2517748E"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FDF25F5" w14:textId="77777777" w:rsidR="00674979" w:rsidRPr="00FF1CEF" w:rsidRDefault="00FF1CEF" w:rsidP="00674979">
            <w:pPr>
              <w:pStyle w:val="Tijeloteksta"/>
              <w:spacing w:after="60"/>
              <w:ind w:firstLine="0"/>
              <w:jc w:val="left"/>
              <w:rPr>
                <w:spacing w:val="-2"/>
              </w:rPr>
            </w:pPr>
            <w:r w:rsidRPr="00FF1CEF">
              <w:rPr>
                <w:spacing w:val="-2"/>
              </w:rPr>
              <w:t>ЈАВНО ПРЕДУЗЕЋЕ "АЕРОДРОМ БИХАЋ" Д.О.О. БИХАЋ/JAVNO PREDUZEĆE "AERODROM BIHAĆ" D.O.O. BIHAĆ/JAVNO PREDUZEĆE "AERODROM BIHAĆ" D.O.O. BIHAĆ</w:t>
            </w:r>
          </w:p>
        </w:tc>
        <w:tc>
          <w:tcPr>
            <w:tcW w:w="706" w:type="pct"/>
            <w:vAlign w:val="bottom"/>
          </w:tcPr>
          <w:p w14:paraId="7EBFEE95"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23EB6F39" w14:textId="77777777" w:rsidTr="003354CC">
        <w:trPr>
          <w:cantSplit/>
        </w:trPr>
        <w:tc>
          <w:tcPr>
            <w:tcW w:w="131" w:type="pct"/>
            <w:tcMar>
              <w:left w:w="0" w:type="dxa"/>
              <w:right w:w="0" w:type="dxa"/>
            </w:tcMar>
          </w:tcPr>
          <w:p w14:paraId="7F6A29A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6CC6095" w14:textId="77777777" w:rsidR="00674979" w:rsidRPr="00FF1CEF" w:rsidRDefault="006E0213" w:rsidP="00674979">
            <w:pPr>
              <w:pStyle w:val="Tijeloteksta"/>
              <w:spacing w:after="60"/>
              <w:ind w:firstLine="0"/>
              <w:jc w:val="left"/>
              <w:rPr>
                <w:spacing w:val="-2"/>
              </w:rPr>
            </w:pPr>
            <w:r>
              <w:rPr>
                <w:spacing w:val="-2"/>
              </w:rPr>
              <w:t xml:space="preserve">ЈУ ОСНОВНА ШКОЛА "ЦАЗИН </w:t>
            </w:r>
            <w:r w:rsidRPr="00FF1CEF">
              <w:rPr>
                <w:spacing w:val="-2"/>
              </w:rPr>
              <w:t xml:space="preserve">I </w:t>
            </w:r>
            <w:r w:rsidR="00FF1CEF" w:rsidRPr="00FF1CEF">
              <w:rPr>
                <w:spacing w:val="-2"/>
              </w:rPr>
              <w:t>" ЦАЗИН/</w:t>
            </w:r>
            <w:r w:rsidR="0021212D">
              <w:rPr>
                <w:spacing w:val="-2"/>
              </w:rPr>
              <w:br/>
            </w:r>
            <w:r w:rsidR="00FF1CEF" w:rsidRPr="00FF1CEF">
              <w:rPr>
                <w:spacing w:val="-2"/>
              </w:rPr>
              <w:t>JU OSNOVNA ŠKOLA "CAZIN I" CAZIN/</w:t>
            </w:r>
            <w:r w:rsidR="0021212D">
              <w:rPr>
                <w:spacing w:val="-2"/>
              </w:rPr>
              <w:br/>
            </w:r>
            <w:r w:rsidR="00FF1CEF" w:rsidRPr="00FF1CEF">
              <w:rPr>
                <w:spacing w:val="-2"/>
              </w:rPr>
              <w:t>JU OSNOVNA ŠKOLA "CAZIN I" CAZIN</w:t>
            </w:r>
          </w:p>
        </w:tc>
        <w:tc>
          <w:tcPr>
            <w:tcW w:w="706" w:type="pct"/>
            <w:vAlign w:val="bottom"/>
          </w:tcPr>
          <w:p w14:paraId="09A1EC1B" w14:textId="77777777" w:rsidR="00674979" w:rsidRPr="00FF1CEF" w:rsidRDefault="00454C1C" w:rsidP="00674979">
            <w:pPr>
              <w:pStyle w:val="Tijeloteksta"/>
              <w:spacing w:after="60"/>
              <w:ind w:firstLine="0"/>
              <w:jc w:val="right"/>
              <w:rPr>
                <w:spacing w:val="-2"/>
              </w:rPr>
            </w:pPr>
            <w:r>
              <w:rPr>
                <w:spacing w:val="-2"/>
                <w:lang w:val="sr-Cyrl-BA"/>
              </w:rPr>
              <w:t>208</w:t>
            </w:r>
          </w:p>
        </w:tc>
      </w:tr>
      <w:tr w:rsidR="00674979" w:rsidRPr="00FF1CEF" w14:paraId="6CA6E1F6" w14:textId="77777777" w:rsidTr="003354CC">
        <w:trPr>
          <w:cantSplit/>
        </w:trPr>
        <w:tc>
          <w:tcPr>
            <w:tcW w:w="131" w:type="pct"/>
            <w:tcMar>
              <w:left w:w="0" w:type="dxa"/>
              <w:right w:w="0" w:type="dxa"/>
            </w:tcMar>
          </w:tcPr>
          <w:p w14:paraId="1A16A604"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1EBA5CA" w14:textId="77777777" w:rsidR="00674979" w:rsidRPr="00FF1CEF" w:rsidRDefault="00FF1CEF" w:rsidP="00674979">
            <w:pPr>
              <w:pStyle w:val="Tijeloteksta"/>
              <w:spacing w:after="60"/>
              <w:ind w:firstLine="0"/>
              <w:jc w:val="left"/>
              <w:rPr>
                <w:spacing w:val="-2"/>
              </w:rPr>
            </w:pPr>
            <w:r w:rsidRPr="00FF1CEF">
              <w:rPr>
                <w:spacing w:val="-2"/>
              </w:rPr>
              <w:t>ЗУ "ГРАДСКА АПОТЕКА ЦАЗИН"/</w:t>
            </w:r>
            <w:r w:rsidR="0021212D">
              <w:rPr>
                <w:spacing w:val="-2"/>
              </w:rPr>
              <w:br/>
            </w:r>
            <w:r w:rsidRPr="00FF1CEF">
              <w:rPr>
                <w:spacing w:val="-2"/>
              </w:rPr>
              <w:t>ZU "GRADSKA APOTEKA CAZIN"/</w:t>
            </w:r>
            <w:r w:rsidR="0021212D">
              <w:rPr>
                <w:spacing w:val="-2"/>
              </w:rPr>
              <w:br/>
            </w:r>
            <w:r w:rsidRPr="00FF1CEF">
              <w:rPr>
                <w:spacing w:val="-2"/>
              </w:rPr>
              <w:t>ZU "GRADSKA APOTEKA CAZIN"</w:t>
            </w:r>
          </w:p>
        </w:tc>
        <w:tc>
          <w:tcPr>
            <w:tcW w:w="706" w:type="pct"/>
            <w:vAlign w:val="bottom"/>
          </w:tcPr>
          <w:p w14:paraId="78443B61" w14:textId="77777777" w:rsidR="00674979" w:rsidRPr="00454C1C" w:rsidRDefault="00454C1C" w:rsidP="00674979">
            <w:pPr>
              <w:pStyle w:val="Tijeloteksta"/>
              <w:spacing w:after="60"/>
              <w:ind w:firstLine="0"/>
              <w:jc w:val="right"/>
              <w:rPr>
                <w:spacing w:val="-2"/>
                <w:lang w:val="sr-Cyrl-BA"/>
              </w:rPr>
            </w:pPr>
            <w:r>
              <w:rPr>
                <w:spacing w:val="-2"/>
                <w:lang w:val="sr-Cyrl-BA"/>
              </w:rPr>
              <w:t>209</w:t>
            </w:r>
          </w:p>
        </w:tc>
      </w:tr>
      <w:tr w:rsidR="00674979" w:rsidRPr="00FF1CEF" w14:paraId="0E50F15A" w14:textId="77777777" w:rsidTr="003354CC">
        <w:trPr>
          <w:cantSplit/>
        </w:trPr>
        <w:tc>
          <w:tcPr>
            <w:tcW w:w="131" w:type="pct"/>
            <w:tcMar>
              <w:left w:w="0" w:type="dxa"/>
              <w:right w:w="0" w:type="dxa"/>
            </w:tcMar>
          </w:tcPr>
          <w:p w14:paraId="59377F9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126D358" w14:textId="77777777" w:rsidR="00674979" w:rsidRPr="00FF1CEF" w:rsidRDefault="00FF1CEF" w:rsidP="00674979">
            <w:pPr>
              <w:pStyle w:val="Tijeloteksta"/>
              <w:spacing w:after="60"/>
              <w:ind w:firstLine="0"/>
              <w:jc w:val="left"/>
              <w:rPr>
                <w:spacing w:val="-2"/>
              </w:rPr>
            </w:pPr>
            <w:r w:rsidRPr="00FF1CEF">
              <w:rPr>
                <w:spacing w:val="-2"/>
              </w:rPr>
              <w:t>ЈУ ОШ "ШТУРЛИЋ" У ШТУРЛИЋУ/</w:t>
            </w:r>
            <w:r w:rsidR="0021212D">
              <w:rPr>
                <w:spacing w:val="-2"/>
              </w:rPr>
              <w:br/>
            </w:r>
            <w:r w:rsidRPr="00FF1CEF">
              <w:rPr>
                <w:spacing w:val="-2"/>
              </w:rPr>
              <w:t>JU OŠ "ŠTURLIĆ" U ŠTURLIĆU/</w:t>
            </w:r>
            <w:r w:rsidR="0021212D">
              <w:rPr>
                <w:spacing w:val="-2"/>
              </w:rPr>
              <w:br/>
            </w:r>
            <w:r w:rsidRPr="00FF1CEF">
              <w:rPr>
                <w:spacing w:val="-2"/>
              </w:rPr>
              <w:t>JU OŠ "ŠTURLIĆ" U ŠTURLIĆU</w:t>
            </w:r>
          </w:p>
        </w:tc>
        <w:tc>
          <w:tcPr>
            <w:tcW w:w="706" w:type="pct"/>
            <w:vAlign w:val="bottom"/>
          </w:tcPr>
          <w:p w14:paraId="0986AABE" w14:textId="77777777" w:rsidR="00674979" w:rsidRPr="00FF1CEF" w:rsidRDefault="006E0213" w:rsidP="00674979">
            <w:pPr>
              <w:pStyle w:val="Tijeloteksta"/>
              <w:spacing w:after="60"/>
              <w:ind w:firstLine="0"/>
              <w:jc w:val="right"/>
              <w:rPr>
                <w:spacing w:val="-2"/>
              </w:rPr>
            </w:pPr>
            <w:r>
              <w:rPr>
                <w:spacing w:val="-2"/>
                <w:lang w:val="sr-Cyrl-BA"/>
              </w:rPr>
              <w:t>208</w:t>
            </w:r>
          </w:p>
        </w:tc>
      </w:tr>
      <w:tr w:rsidR="00674979" w:rsidRPr="00FF1CEF" w14:paraId="6C3C7D38" w14:textId="77777777" w:rsidTr="003354CC">
        <w:trPr>
          <w:cantSplit/>
        </w:trPr>
        <w:tc>
          <w:tcPr>
            <w:tcW w:w="131" w:type="pct"/>
            <w:tcMar>
              <w:left w:w="0" w:type="dxa"/>
              <w:right w:w="0" w:type="dxa"/>
            </w:tcMar>
          </w:tcPr>
          <w:p w14:paraId="5247B14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3680739" w14:textId="77777777" w:rsidR="00674979" w:rsidRPr="00FF1CEF" w:rsidRDefault="00FF1CEF" w:rsidP="00674979">
            <w:pPr>
              <w:pStyle w:val="Tijeloteksta"/>
              <w:spacing w:after="60"/>
              <w:ind w:firstLine="0"/>
              <w:jc w:val="left"/>
              <w:rPr>
                <w:spacing w:val="-2"/>
              </w:rPr>
            </w:pPr>
            <w:r w:rsidRPr="00FF1CEF">
              <w:rPr>
                <w:spacing w:val="-2"/>
              </w:rPr>
              <w:t>ЈУ ЦЕНТАР ЗА СОЦИЈАЛНИ РАД ВЕЛИКА КЛАДУША/JU CENTAR ZA SOCIJALNI RAD VELIKA KLADUŠA/JU CENTAR ZA SOCIJALNI RAD VELIKA KLADUŠA</w:t>
            </w:r>
          </w:p>
        </w:tc>
        <w:tc>
          <w:tcPr>
            <w:tcW w:w="706" w:type="pct"/>
            <w:vAlign w:val="bottom"/>
          </w:tcPr>
          <w:p w14:paraId="68E9CBCE" w14:textId="77777777" w:rsidR="00674979" w:rsidRPr="00FF1CEF" w:rsidRDefault="006E0213" w:rsidP="00674979">
            <w:pPr>
              <w:pStyle w:val="Tijeloteksta"/>
              <w:spacing w:after="60"/>
              <w:ind w:firstLine="0"/>
              <w:jc w:val="right"/>
              <w:rPr>
                <w:spacing w:val="-2"/>
              </w:rPr>
            </w:pPr>
            <w:r>
              <w:rPr>
                <w:spacing w:val="-2"/>
                <w:lang w:val="sr-Cyrl-BA"/>
              </w:rPr>
              <w:t>208</w:t>
            </w:r>
          </w:p>
        </w:tc>
      </w:tr>
      <w:tr w:rsidR="00674979" w:rsidRPr="00FF1CEF" w14:paraId="4076DF3E" w14:textId="77777777" w:rsidTr="003354CC">
        <w:trPr>
          <w:cantSplit/>
        </w:trPr>
        <w:tc>
          <w:tcPr>
            <w:tcW w:w="131" w:type="pct"/>
            <w:tcMar>
              <w:left w:w="0" w:type="dxa"/>
              <w:right w:w="0" w:type="dxa"/>
            </w:tcMar>
          </w:tcPr>
          <w:p w14:paraId="679CAFF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116D89E" w14:textId="77777777" w:rsidR="00674979" w:rsidRPr="00FF1CEF" w:rsidRDefault="00FF1CEF" w:rsidP="00674979">
            <w:pPr>
              <w:pStyle w:val="Tijeloteksta"/>
              <w:spacing w:after="60"/>
              <w:ind w:firstLine="0"/>
              <w:jc w:val="left"/>
              <w:rPr>
                <w:spacing w:val="-2"/>
              </w:rPr>
            </w:pPr>
            <w:r w:rsidRPr="00FF1CEF">
              <w:rPr>
                <w:spacing w:val="-2"/>
              </w:rPr>
              <w:t>ЈУ ПРВА ОСНОВНА ШКОЛА ВЕЛИКА КЛАДУША/JU PRVA OSNOVNA ŠKOLA VELIKA KLADUŠA/JU PRVA OSNOVNA ŠKOLA VELIKA KLADUŠA</w:t>
            </w:r>
          </w:p>
        </w:tc>
        <w:tc>
          <w:tcPr>
            <w:tcW w:w="706" w:type="pct"/>
            <w:vAlign w:val="bottom"/>
          </w:tcPr>
          <w:p w14:paraId="6480E8FB" w14:textId="77777777" w:rsidR="00674979" w:rsidRPr="00FF1CEF" w:rsidRDefault="006E0213" w:rsidP="00674979">
            <w:pPr>
              <w:pStyle w:val="Tijeloteksta"/>
              <w:spacing w:after="60"/>
              <w:ind w:firstLine="0"/>
              <w:jc w:val="right"/>
              <w:rPr>
                <w:spacing w:val="-2"/>
              </w:rPr>
            </w:pPr>
            <w:r>
              <w:rPr>
                <w:spacing w:val="-2"/>
                <w:lang w:val="sr-Cyrl-BA"/>
              </w:rPr>
              <w:t>208</w:t>
            </w:r>
          </w:p>
        </w:tc>
      </w:tr>
      <w:tr w:rsidR="00674979" w:rsidRPr="00FF1CEF" w14:paraId="16A75C5E" w14:textId="77777777" w:rsidTr="003354CC">
        <w:trPr>
          <w:cantSplit/>
        </w:trPr>
        <w:tc>
          <w:tcPr>
            <w:tcW w:w="131" w:type="pct"/>
            <w:tcMar>
              <w:left w:w="0" w:type="dxa"/>
              <w:right w:w="0" w:type="dxa"/>
            </w:tcMar>
          </w:tcPr>
          <w:p w14:paraId="2B5F2EB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D8F9FC8" w14:textId="77777777" w:rsidR="00674979" w:rsidRPr="00FF1CEF" w:rsidRDefault="00FF1CEF" w:rsidP="00674979">
            <w:pPr>
              <w:pStyle w:val="Tijeloteksta"/>
              <w:spacing w:after="60"/>
              <w:ind w:firstLine="0"/>
              <w:jc w:val="left"/>
              <w:rPr>
                <w:spacing w:val="-2"/>
              </w:rPr>
            </w:pPr>
            <w:r w:rsidRPr="00FF1CEF">
              <w:rPr>
                <w:spacing w:val="-2"/>
              </w:rPr>
              <w:t>ЈКП "ВОДОВОД И КАНАЛИЗАЦИЈА" Д.О.О. ВЕЛИКА КЛАДУША/JKP "VODOVOD I KANALIZACIJA" D.O.O. VELIKA KLADUŠA/</w:t>
            </w:r>
            <w:r w:rsidR="0021212D">
              <w:rPr>
                <w:spacing w:val="-2"/>
              </w:rPr>
              <w:br/>
            </w:r>
            <w:r w:rsidRPr="00FF1CEF">
              <w:rPr>
                <w:spacing w:val="-2"/>
              </w:rPr>
              <w:t>JKP "VODOVOD I KANALIZACIJA" D.O.O. VELIKA KLADUŠA</w:t>
            </w:r>
          </w:p>
        </w:tc>
        <w:tc>
          <w:tcPr>
            <w:tcW w:w="706" w:type="pct"/>
            <w:vAlign w:val="bottom"/>
          </w:tcPr>
          <w:p w14:paraId="09F1A72F" w14:textId="77777777" w:rsidR="00674979" w:rsidRPr="00FF1CEF" w:rsidRDefault="006E0213" w:rsidP="00674979">
            <w:pPr>
              <w:pStyle w:val="Tijeloteksta"/>
              <w:spacing w:after="60"/>
              <w:ind w:firstLine="0"/>
              <w:jc w:val="right"/>
              <w:rPr>
                <w:spacing w:val="-2"/>
              </w:rPr>
            </w:pPr>
            <w:r>
              <w:rPr>
                <w:spacing w:val="-2"/>
                <w:lang w:val="sr-Cyrl-BA"/>
              </w:rPr>
              <w:t>208</w:t>
            </w:r>
          </w:p>
        </w:tc>
      </w:tr>
      <w:tr w:rsidR="00674979" w:rsidRPr="00FF1CEF" w14:paraId="1C0524DF" w14:textId="77777777" w:rsidTr="003354CC">
        <w:trPr>
          <w:cantSplit/>
        </w:trPr>
        <w:tc>
          <w:tcPr>
            <w:tcW w:w="131" w:type="pct"/>
            <w:tcMar>
              <w:left w:w="0" w:type="dxa"/>
              <w:right w:w="0" w:type="dxa"/>
            </w:tcMar>
          </w:tcPr>
          <w:p w14:paraId="2D8F2EA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8FDB8D2" w14:textId="77777777" w:rsidR="00674979" w:rsidRPr="00FF1CEF" w:rsidRDefault="00FF1CEF" w:rsidP="00674979">
            <w:pPr>
              <w:pStyle w:val="Tijeloteksta"/>
              <w:spacing w:after="60"/>
              <w:ind w:firstLine="0"/>
              <w:jc w:val="left"/>
              <w:rPr>
                <w:spacing w:val="-2"/>
              </w:rPr>
            </w:pPr>
            <w:r w:rsidRPr="00FF1CEF">
              <w:rPr>
                <w:spacing w:val="-2"/>
              </w:rPr>
              <w:t>ЈУ ЦЕНТАР ЗА КУЛТУРУ И ОБРАЗОВАЊЕ "ЗУХДИЈА ЖАЛИЋ"/JU CENTAR ZA KULTURU I OBRAZOVANJE "ZUHDIJA ŽALIĆ"/JU CENTAR ZA KULTURU I OBRAZOVANJE "ZUHDIJA ŽALIĆ"</w:t>
            </w:r>
          </w:p>
        </w:tc>
        <w:tc>
          <w:tcPr>
            <w:tcW w:w="706" w:type="pct"/>
            <w:vAlign w:val="bottom"/>
          </w:tcPr>
          <w:p w14:paraId="68A84FAA" w14:textId="77777777" w:rsidR="00674979" w:rsidRPr="00FF1CEF" w:rsidRDefault="006E0213" w:rsidP="00674979">
            <w:pPr>
              <w:pStyle w:val="Tijeloteksta"/>
              <w:spacing w:after="60"/>
              <w:ind w:firstLine="0"/>
              <w:jc w:val="right"/>
              <w:rPr>
                <w:spacing w:val="-2"/>
              </w:rPr>
            </w:pPr>
            <w:r>
              <w:rPr>
                <w:spacing w:val="-2"/>
                <w:lang w:val="sr-Cyrl-BA"/>
              </w:rPr>
              <w:t>208</w:t>
            </w:r>
          </w:p>
        </w:tc>
      </w:tr>
      <w:tr w:rsidR="00674979" w:rsidRPr="00FF1CEF" w14:paraId="738A21AE" w14:textId="77777777" w:rsidTr="003354CC">
        <w:trPr>
          <w:cantSplit/>
        </w:trPr>
        <w:tc>
          <w:tcPr>
            <w:tcW w:w="131" w:type="pct"/>
            <w:tcMar>
              <w:left w:w="0" w:type="dxa"/>
              <w:right w:w="0" w:type="dxa"/>
            </w:tcMar>
          </w:tcPr>
          <w:p w14:paraId="0C64390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BEBCBD4" w14:textId="77777777" w:rsidR="00674979" w:rsidRPr="00FF1CEF" w:rsidRDefault="00FF1CEF" w:rsidP="00674979">
            <w:pPr>
              <w:pStyle w:val="Tijeloteksta"/>
              <w:spacing w:after="60"/>
              <w:ind w:firstLine="0"/>
              <w:jc w:val="left"/>
              <w:rPr>
                <w:spacing w:val="-2"/>
              </w:rPr>
            </w:pPr>
            <w:r w:rsidRPr="00FF1CEF">
              <w:rPr>
                <w:spacing w:val="-2"/>
              </w:rPr>
              <w:t>ЈУ ОШ "ВЕЛАГИЋИ" ВЕЛАГИЋИ/</w:t>
            </w:r>
            <w:r w:rsidR="0021212D">
              <w:rPr>
                <w:spacing w:val="-2"/>
              </w:rPr>
              <w:br/>
            </w:r>
            <w:r w:rsidRPr="00FF1CEF">
              <w:rPr>
                <w:spacing w:val="-2"/>
              </w:rPr>
              <w:t>JU OŠ "VELAGIĆI" VELAGIĆI/</w:t>
            </w:r>
            <w:r w:rsidR="0021212D">
              <w:rPr>
                <w:spacing w:val="-2"/>
              </w:rPr>
              <w:br/>
            </w:r>
            <w:r w:rsidRPr="00FF1CEF">
              <w:rPr>
                <w:spacing w:val="-2"/>
              </w:rPr>
              <w:t>JU OŠ "VELAGIĆI" VELAGIĆI</w:t>
            </w:r>
          </w:p>
        </w:tc>
        <w:tc>
          <w:tcPr>
            <w:tcW w:w="706" w:type="pct"/>
            <w:vAlign w:val="bottom"/>
          </w:tcPr>
          <w:p w14:paraId="1FF77682"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6C1D7CC0" w14:textId="77777777" w:rsidTr="003354CC">
        <w:trPr>
          <w:cantSplit/>
        </w:trPr>
        <w:tc>
          <w:tcPr>
            <w:tcW w:w="131" w:type="pct"/>
            <w:tcMar>
              <w:left w:w="0" w:type="dxa"/>
              <w:right w:w="0" w:type="dxa"/>
            </w:tcMar>
          </w:tcPr>
          <w:p w14:paraId="153B02D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3E93BBE" w14:textId="77777777" w:rsidR="00674979" w:rsidRPr="00FF1CEF" w:rsidRDefault="00FF1CEF" w:rsidP="00674979">
            <w:pPr>
              <w:pStyle w:val="Tijeloteksta"/>
              <w:spacing w:after="60"/>
              <w:ind w:firstLine="0"/>
              <w:jc w:val="left"/>
              <w:rPr>
                <w:spacing w:val="-2"/>
              </w:rPr>
            </w:pPr>
            <w:r w:rsidRPr="00FF1CEF">
              <w:rPr>
                <w:spacing w:val="-2"/>
              </w:rPr>
              <w:t>ШПД "УНСКО-САНСКЕ ШУМЕ" Д.О.О. БОСАНСКА КРУПА/ŠPD "UNSKO-SANSKE ŠUME" D.O.O. BOSANSKA KRUPA/ŠPD "UNSKO-SANSKE ŠUME" D.O.O. BOSANSKA KRUPA</w:t>
            </w:r>
          </w:p>
        </w:tc>
        <w:tc>
          <w:tcPr>
            <w:tcW w:w="706" w:type="pct"/>
            <w:vAlign w:val="bottom"/>
          </w:tcPr>
          <w:p w14:paraId="75A593A1"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5680336C" w14:textId="77777777" w:rsidTr="003354CC">
        <w:trPr>
          <w:cantSplit/>
        </w:trPr>
        <w:tc>
          <w:tcPr>
            <w:tcW w:w="131" w:type="pct"/>
            <w:tcMar>
              <w:left w:w="0" w:type="dxa"/>
              <w:right w:w="0" w:type="dxa"/>
            </w:tcMar>
          </w:tcPr>
          <w:p w14:paraId="4247B5EE"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41B3FC1" w14:textId="77777777" w:rsidR="00674979" w:rsidRPr="00FF1CEF" w:rsidRDefault="00FF1CEF" w:rsidP="00674979">
            <w:pPr>
              <w:pStyle w:val="Tijeloteksta"/>
              <w:spacing w:after="60"/>
              <w:ind w:firstLine="0"/>
              <w:jc w:val="left"/>
              <w:rPr>
                <w:spacing w:val="-2"/>
              </w:rPr>
            </w:pPr>
            <w:r w:rsidRPr="00FF1CEF">
              <w:rPr>
                <w:spacing w:val="-2"/>
              </w:rPr>
              <w:t>ШПД "УНСКО-САНСКЕ ШУМЕ" Д.О.О./</w:t>
            </w:r>
            <w:r w:rsidR="0021212D">
              <w:rPr>
                <w:spacing w:val="-2"/>
              </w:rPr>
              <w:br/>
            </w:r>
            <w:r w:rsidRPr="00FF1CEF">
              <w:rPr>
                <w:spacing w:val="-2"/>
              </w:rPr>
              <w:t>ŠPD "UNSKO-SANSKE ŠUME" D.O.O./</w:t>
            </w:r>
            <w:r w:rsidR="0021212D">
              <w:rPr>
                <w:spacing w:val="-2"/>
              </w:rPr>
              <w:br/>
            </w:r>
            <w:r w:rsidRPr="00FF1CEF">
              <w:rPr>
                <w:spacing w:val="-2"/>
              </w:rPr>
              <w:t>ŠPD "UNSKO-SANSKE ŠUME" D.O.O.</w:t>
            </w:r>
          </w:p>
        </w:tc>
        <w:tc>
          <w:tcPr>
            <w:tcW w:w="706" w:type="pct"/>
            <w:vAlign w:val="bottom"/>
          </w:tcPr>
          <w:p w14:paraId="3469B637"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53CCD156" w14:textId="77777777" w:rsidTr="003354CC">
        <w:trPr>
          <w:cantSplit/>
        </w:trPr>
        <w:tc>
          <w:tcPr>
            <w:tcW w:w="131" w:type="pct"/>
            <w:tcMar>
              <w:left w:w="0" w:type="dxa"/>
              <w:right w:w="0" w:type="dxa"/>
            </w:tcMar>
          </w:tcPr>
          <w:p w14:paraId="0F418F1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11B9C41" w14:textId="77777777" w:rsidR="00674979" w:rsidRPr="00FF1CEF" w:rsidRDefault="0021212D" w:rsidP="0021212D">
            <w:pPr>
              <w:pStyle w:val="Tijeloteksta"/>
              <w:spacing w:after="60"/>
              <w:ind w:firstLine="0"/>
              <w:jc w:val="left"/>
              <w:rPr>
                <w:spacing w:val="-2"/>
              </w:rPr>
            </w:pPr>
            <w:r w:rsidRPr="00FF1CEF">
              <w:rPr>
                <w:spacing w:val="-2"/>
              </w:rPr>
              <w:t>МИНИСТАРСТВО ПРАВОСУЂА И УПРАВЕ СРЕДЊОБОСАНСКОГ КАНТОНА/</w:t>
            </w:r>
            <w:r w:rsidRPr="00FF1CEF">
              <w:rPr>
                <w:spacing w:val="-2"/>
              </w:rPr>
              <w:br/>
            </w:r>
            <w:r w:rsidR="00674979" w:rsidRPr="00FF1CEF">
              <w:rPr>
                <w:spacing w:val="-2"/>
              </w:rPr>
              <w:t xml:space="preserve">MINISTARSTVO PRAVOSUĐA I UPRAVE </w:t>
            </w:r>
            <w:r w:rsidR="00674979" w:rsidRPr="00FF1CEF">
              <w:rPr>
                <w:spacing w:val="-2"/>
              </w:rPr>
              <w:br/>
              <w:t>KANTONA SREDIŠNJA BOSNA/</w:t>
            </w:r>
            <w:r>
              <w:rPr>
                <w:spacing w:val="-2"/>
              </w:rPr>
              <w:br/>
            </w:r>
            <w:r w:rsidR="00674979" w:rsidRPr="00FF1CEF">
              <w:rPr>
                <w:spacing w:val="-2"/>
              </w:rPr>
              <w:t>MINISTARSTVO PRAVOSUĐA I U</w:t>
            </w:r>
            <w:r>
              <w:rPr>
                <w:spacing w:val="-2"/>
              </w:rPr>
              <w:t>PRAVE SREDNJOBOSANSKOG KANTONA</w:t>
            </w:r>
          </w:p>
        </w:tc>
        <w:tc>
          <w:tcPr>
            <w:tcW w:w="706" w:type="pct"/>
            <w:vAlign w:val="bottom"/>
          </w:tcPr>
          <w:p w14:paraId="7B465236"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1DCD23E9" w14:textId="77777777" w:rsidTr="003354CC">
        <w:trPr>
          <w:cantSplit/>
        </w:trPr>
        <w:tc>
          <w:tcPr>
            <w:tcW w:w="131" w:type="pct"/>
            <w:tcMar>
              <w:left w:w="0" w:type="dxa"/>
              <w:right w:w="0" w:type="dxa"/>
            </w:tcMar>
          </w:tcPr>
          <w:p w14:paraId="7387A37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597C4AF" w14:textId="77777777" w:rsidR="00674979" w:rsidRPr="00FF1CEF" w:rsidRDefault="00FF1CEF" w:rsidP="00674979">
            <w:pPr>
              <w:pStyle w:val="Tijeloteksta"/>
              <w:spacing w:after="60"/>
              <w:ind w:firstLine="0"/>
              <w:jc w:val="left"/>
              <w:rPr>
                <w:spacing w:val="-2"/>
              </w:rPr>
            </w:pPr>
            <w:r w:rsidRPr="00FF1CEF">
              <w:rPr>
                <w:spacing w:val="-2"/>
              </w:rPr>
              <w:t>УСТАНОВА ЗА СОЦИЈАЛНО ЗБРИЊАВАЊЕ И ЗДРАВСТВЕНУ ЊЕГУ - ДРИН/USTANOVA ZA SOCIJALNO ZBRINJAVANJE I ZDRAVSTVENU NJEGU - DRIN/USTANOVA ZA SOCIJALNO ZBRINJAVANJE I ZDRAVSTVENU NJEGU - DRIN</w:t>
            </w:r>
          </w:p>
        </w:tc>
        <w:tc>
          <w:tcPr>
            <w:tcW w:w="706" w:type="pct"/>
            <w:vAlign w:val="bottom"/>
          </w:tcPr>
          <w:p w14:paraId="1A613223"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5C76B0B5" w14:textId="77777777" w:rsidTr="003354CC">
        <w:trPr>
          <w:cantSplit/>
        </w:trPr>
        <w:tc>
          <w:tcPr>
            <w:tcW w:w="131" w:type="pct"/>
            <w:tcMar>
              <w:left w:w="0" w:type="dxa"/>
              <w:right w:w="0" w:type="dxa"/>
            </w:tcMar>
          </w:tcPr>
          <w:p w14:paraId="61E76826"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5937717" w14:textId="77777777" w:rsidR="00674979" w:rsidRPr="00FF1CEF" w:rsidRDefault="00FF1CEF" w:rsidP="00674979">
            <w:pPr>
              <w:pStyle w:val="Tijeloteksta"/>
              <w:spacing w:after="60"/>
              <w:ind w:firstLine="0"/>
              <w:jc w:val="left"/>
              <w:rPr>
                <w:spacing w:val="-2"/>
              </w:rPr>
            </w:pPr>
            <w:r w:rsidRPr="00FF1CEF">
              <w:rPr>
                <w:spacing w:val="-2"/>
              </w:rPr>
              <w:t>ЈУ ОПЋА БОЛНИЦА ЈАЈЦЕ/</w:t>
            </w:r>
            <w:r w:rsidR="0021212D">
              <w:rPr>
                <w:spacing w:val="-2"/>
              </w:rPr>
              <w:br/>
            </w:r>
            <w:r w:rsidRPr="00FF1CEF">
              <w:rPr>
                <w:spacing w:val="-2"/>
              </w:rPr>
              <w:t>JU OPĆA BOLNICA JAJCE/</w:t>
            </w:r>
            <w:r w:rsidR="0021212D">
              <w:rPr>
                <w:spacing w:val="-2"/>
              </w:rPr>
              <w:br/>
            </w:r>
            <w:r w:rsidRPr="00FF1CEF">
              <w:rPr>
                <w:spacing w:val="-2"/>
              </w:rPr>
              <w:t>JU OPĆA BOLNICA JAJCE</w:t>
            </w:r>
          </w:p>
        </w:tc>
        <w:tc>
          <w:tcPr>
            <w:tcW w:w="706" w:type="pct"/>
            <w:vAlign w:val="bottom"/>
          </w:tcPr>
          <w:p w14:paraId="054C5572"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453C4C7E" w14:textId="77777777" w:rsidTr="003354CC">
        <w:trPr>
          <w:cantSplit/>
        </w:trPr>
        <w:tc>
          <w:tcPr>
            <w:tcW w:w="131" w:type="pct"/>
            <w:tcMar>
              <w:left w:w="0" w:type="dxa"/>
              <w:right w:w="0" w:type="dxa"/>
            </w:tcMar>
          </w:tcPr>
          <w:p w14:paraId="5065F5B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290E8F0" w14:textId="77777777" w:rsidR="00674979" w:rsidRPr="00FF1CEF" w:rsidRDefault="00FF1CEF" w:rsidP="00674979">
            <w:pPr>
              <w:pStyle w:val="Tijeloteksta"/>
              <w:spacing w:after="60"/>
              <w:ind w:firstLine="0"/>
              <w:jc w:val="left"/>
              <w:rPr>
                <w:spacing w:val="-2"/>
              </w:rPr>
            </w:pPr>
            <w:r w:rsidRPr="00FF1CEF">
              <w:rPr>
                <w:spacing w:val="-2"/>
              </w:rPr>
              <w:t xml:space="preserve">ЈП "ВИЛЕНИЦА-ВОДОВОД" Д.О.О. НОВИ ТРАВНИК/JP "VILENICA-VODOVOD" </w:t>
            </w:r>
            <w:r w:rsidR="0021212D">
              <w:rPr>
                <w:spacing w:val="-2"/>
              </w:rPr>
              <w:br/>
            </w:r>
            <w:r w:rsidRPr="00FF1CEF">
              <w:rPr>
                <w:spacing w:val="-2"/>
              </w:rPr>
              <w:t>D.O.O. NOVI TRAVNIK/JP "VILENICA-VODOVOD" D.O.O. NOVI TRAVNIK</w:t>
            </w:r>
          </w:p>
        </w:tc>
        <w:tc>
          <w:tcPr>
            <w:tcW w:w="706" w:type="pct"/>
            <w:vAlign w:val="bottom"/>
          </w:tcPr>
          <w:p w14:paraId="3C452F81"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0FEE83CA" w14:textId="77777777" w:rsidTr="003354CC">
        <w:trPr>
          <w:cantSplit/>
        </w:trPr>
        <w:tc>
          <w:tcPr>
            <w:tcW w:w="131" w:type="pct"/>
            <w:tcMar>
              <w:left w:w="0" w:type="dxa"/>
              <w:right w:w="0" w:type="dxa"/>
            </w:tcMar>
          </w:tcPr>
          <w:p w14:paraId="354F557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F8D9775" w14:textId="77777777" w:rsidR="00674979" w:rsidRPr="00FF1CEF" w:rsidRDefault="00FF1CEF" w:rsidP="00674979">
            <w:pPr>
              <w:pStyle w:val="Tijeloteksta"/>
              <w:spacing w:after="60"/>
              <w:ind w:firstLine="0"/>
              <w:jc w:val="left"/>
              <w:rPr>
                <w:spacing w:val="-2"/>
              </w:rPr>
            </w:pPr>
            <w:r w:rsidRPr="00FF1CEF">
              <w:rPr>
                <w:spacing w:val="-2"/>
              </w:rPr>
              <w:t>ЈП "ГРАДСКА ДВОРАНА" ДОО САНСКИ МОСТ/JP "GRADSKA DVORANA" DOO SANSKI MOST/JP "GRADSKA DVORANA" DOO SANSKI MOST</w:t>
            </w:r>
          </w:p>
        </w:tc>
        <w:tc>
          <w:tcPr>
            <w:tcW w:w="706" w:type="pct"/>
            <w:vAlign w:val="bottom"/>
          </w:tcPr>
          <w:p w14:paraId="35F84151"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28353984" w14:textId="77777777" w:rsidTr="003354CC">
        <w:trPr>
          <w:cantSplit/>
        </w:trPr>
        <w:tc>
          <w:tcPr>
            <w:tcW w:w="131" w:type="pct"/>
            <w:tcMar>
              <w:left w:w="0" w:type="dxa"/>
              <w:right w:w="0" w:type="dxa"/>
            </w:tcMar>
          </w:tcPr>
          <w:p w14:paraId="4C429B2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247C911" w14:textId="77777777" w:rsidR="00674979" w:rsidRPr="00FF1CEF" w:rsidRDefault="00FF1CEF" w:rsidP="00674979">
            <w:pPr>
              <w:pStyle w:val="Tijeloteksta"/>
              <w:spacing w:after="60"/>
              <w:ind w:firstLine="0"/>
              <w:jc w:val="left"/>
              <w:rPr>
                <w:spacing w:val="-2"/>
              </w:rPr>
            </w:pPr>
            <w:r w:rsidRPr="00FF1CEF">
              <w:rPr>
                <w:spacing w:val="-2"/>
              </w:rPr>
              <w:t>ЈКП "ВИСОКО" Д.О.О. ВИСОКО/JKP "VISOKO" D.O.O. VISOKO/JKP "VISOKO" D.O.O. VISOKO</w:t>
            </w:r>
          </w:p>
        </w:tc>
        <w:tc>
          <w:tcPr>
            <w:tcW w:w="706" w:type="pct"/>
            <w:vAlign w:val="bottom"/>
          </w:tcPr>
          <w:p w14:paraId="06F9621A"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1609DDD8" w14:textId="77777777" w:rsidTr="003354CC">
        <w:trPr>
          <w:cantSplit/>
        </w:trPr>
        <w:tc>
          <w:tcPr>
            <w:tcW w:w="131" w:type="pct"/>
            <w:tcMar>
              <w:left w:w="0" w:type="dxa"/>
              <w:right w:w="0" w:type="dxa"/>
            </w:tcMar>
          </w:tcPr>
          <w:p w14:paraId="1CEC4E07"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07A2A8D" w14:textId="77777777" w:rsidR="00674979" w:rsidRPr="00FF1CEF" w:rsidRDefault="00FF1CEF" w:rsidP="00674979">
            <w:pPr>
              <w:pStyle w:val="Tijeloteksta"/>
              <w:spacing w:after="60"/>
              <w:ind w:firstLine="0"/>
              <w:jc w:val="left"/>
              <w:rPr>
                <w:spacing w:val="-2"/>
              </w:rPr>
            </w:pPr>
            <w:r w:rsidRPr="00FF1CEF">
              <w:rPr>
                <w:spacing w:val="-2"/>
              </w:rPr>
              <w:t>ЈП "ВИСОКО ЕКОЕНЕРГИЈА" Д.О.О. ВИСОКО/JP "VISOKO EKOENERGIJA" D.O.O. VISOKO/JP "VISOKO EKOENERGIJA" D.O.O. VISOKO</w:t>
            </w:r>
          </w:p>
        </w:tc>
        <w:tc>
          <w:tcPr>
            <w:tcW w:w="706" w:type="pct"/>
            <w:vAlign w:val="bottom"/>
          </w:tcPr>
          <w:p w14:paraId="59BF2C0D" w14:textId="77777777" w:rsidR="00674979" w:rsidRPr="00FF1CEF" w:rsidRDefault="00454C1C" w:rsidP="00674979">
            <w:pPr>
              <w:pStyle w:val="Tijeloteksta"/>
              <w:spacing w:after="60"/>
              <w:ind w:firstLine="0"/>
              <w:jc w:val="right"/>
              <w:rPr>
                <w:spacing w:val="-2"/>
              </w:rPr>
            </w:pPr>
            <w:r>
              <w:rPr>
                <w:spacing w:val="-2"/>
                <w:lang w:val="sr-Cyrl-BA"/>
              </w:rPr>
              <w:t>209</w:t>
            </w:r>
          </w:p>
        </w:tc>
      </w:tr>
      <w:tr w:rsidR="00674979" w:rsidRPr="00FF1CEF" w14:paraId="4271E90E" w14:textId="77777777" w:rsidTr="003354CC">
        <w:trPr>
          <w:cantSplit/>
        </w:trPr>
        <w:tc>
          <w:tcPr>
            <w:tcW w:w="131" w:type="pct"/>
            <w:tcMar>
              <w:left w:w="0" w:type="dxa"/>
              <w:right w:w="0" w:type="dxa"/>
            </w:tcMar>
          </w:tcPr>
          <w:p w14:paraId="1390694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622CEE3" w14:textId="77777777" w:rsidR="00674979" w:rsidRPr="00FF1CEF" w:rsidRDefault="00FF1CEF" w:rsidP="00674979">
            <w:pPr>
              <w:pStyle w:val="Tijeloteksta"/>
              <w:spacing w:after="60"/>
              <w:ind w:firstLine="0"/>
              <w:jc w:val="left"/>
              <w:rPr>
                <w:spacing w:val="-2"/>
              </w:rPr>
            </w:pPr>
            <w:r w:rsidRPr="00FF1CEF">
              <w:rPr>
                <w:spacing w:val="-2"/>
              </w:rPr>
              <w:t>ЗАВИСНО ДРУШТВО РУДНИК МРКОГ УГЉА "ГРАЧАНИЦА" Д.О.О. ГОРЊИ ВАКУФ - УСКОПЉЕ/ZAVISNO DRUŠTVO RUDNIK MRKOG UGLJA "GRAČANICA" D.O.O. GORNJI VAKUF - USKOPLJE/ZAVISNO DRUŠTVO RUDNIK MRKOG UGLJA "GRAČANICA" D.O.O. GORNJI VAKUF - USKOPLJE</w:t>
            </w:r>
          </w:p>
        </w:tc>
        <w:tc>
          <w:tcPr>
            <w:tcW w:w="706" w:type="pct"/>
            <w:vAlign w:val="bottom"/>
          </w:tcPr>
          <w:p w14:paraId="2067A000" w14:textId="77777777" w:rsidR="00674979" w:rsidRPr="00454C1C" w:rsidRDefault="006E0213" w:rsidP="00674979">
            <w:pPr>
              <w:pStyle w:val="Tijeloteksta"/>
              <w:spacing w:after="60"/>
              <w:ind w:firstLine="0"/>
              <w:jc w:val="right"/>
              <w:rPr>
                <w:spacing w:val="-2"/>
                <w:lang w:val="sr-Cyrl-BA"/>
              </w:rPr>
            </w:pPr>
            <w:r>
              <w:rPr>
                <w:spacing w:val="-2"/>
                <w:lang w:val="sr-Cyrl-BA"/>
              </w:rPr>
              <w:t>209</w:t>
            </w:r>
          </w:p>
        </w:tc>
      </w:tr>
      <w:tr w:rsidR="00674979" w:rsidRPr="00FF1CEF" w14:paraId="3C8A5592" w14:textId="77777777" w:rsidTr="003354CC">
        <w:trPr>
          <w:cantSplit/>
        </w:trPr>
        <w:tc>
          <w:tcPr>
            <w:tcW w:w="131" w:type="pct"/>
            <w:tcMar>
              <w:left w:w="0" w:type="dxa"/>
              <w:right w:w="0" w:type="dxa"/>
            </w:tcMar>
          </w:tcPr>
          <w:p w14:paraId="27069BC0"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391CA2D" w14:textId="77777777" w:rsidR="00674979" w:rsidRPr="00FF1CEF" w:rsidRDefault="00FF1CEF" w:rsidP="00674979">
            <w:pPr>
              <w:pStyle w:val="Tijeloteksta"/>
              <w:spacing w:after="60"/>
              <w:ind w:firstLine="0"/>
              <w:jc w:val="left"/>
              <w:rPr>
                <w:spacing w:val="-2"/>
              </w:rPr>
            </w:pPr>
            <w:r w:rsidRPr="00FF1CEF">
              <w:rPr>
                <w:spacing w:val="-2"/>
              </w:rPr>
              <w:t>ЈУ "ДОМ ЗДРАВЉА ФОЈНИЦА" ФОЈНИЦА/</w:t>
            </w:r>
            <w:r w:rsidR="0021212D">
              <w:rPr>
                <w:spacing w:val="-2"/>
              </w:rPr>
              <w:br/>
            </w:r>
            <w:r w:rsidRPr="00FF1CEF">
              <w:rPr>
                <w:spacing w:val="-2"/>
              </w:rPr>
              <w:t>JU "DOM ZDRAVLJA FOJNICA" FOJNICA/</w:t>
            </w:r>
            <w:r w:rsidR="0021212D">
              <w:rPr>
                <w:spacing w:val="-2"/>
              </w:rPr>
              <w:br/>
            </w:r>
            <w:r w:rsidRPr="00FF1CEF">
              <w:rPr>
                <w:spacing w:val="-2"/>
              </w:rPr>
              <w:t>JU "DOM ZDRAVLJA FOJNICA" FOJNICA</w:t>
            </w:r>
          </w:p>
        </w:tc>
        <w:tc>
          <w:tcPr>
            <w:tcW w:w="706" w:type="pct"/>
            <w:vAlign w:val="bottom"/>
          </w:tcPr>
          <w:p w14:paraId="4B05E761" w14:textId="77777777" w:rsidR="00674979" w:rsidRPr="00FF1CEF" w:rsidRDefault="006E0213" w:rsidP="00674979">
            <w:pPr>
              <w:pStyle w:val="Tijeloteksta"/>
              <w:spacing w:after="60"/>
              <w:ind w:firstLine="0"/>
              <w:jc w:val="right"/>
              <w:rPr>
                <w:spacing w:val="-2"/>
              </w:rPr>
            </w:pPr>
            <w:r>
              <w:rPr>
                <w:spacing w:val="-2"/>
                <w:lang w:val="sr-Cyrl-BA"/>
              </w:rPr>
              <w:t>209</w:t>
            </w:r>
          </w:p>
        </w:tc>
      </w:tr>
      <w:tr w:rsidR="00674979" w:rsidRPr="00FF1CEF" w14:paraId="75FC39EC" w14:textId="77777777" w:rsidTr="003354CC">
        <w:trPr>
          <w:cantSplit/>
        </w:trPr>
        <w:tc>
          <w:tcPr>
            <w:tcW w:w="131" w:type="pct"/>
            <w:tcMar>
              <w:left w:w="0" w:type="dxa"/>
              <w:right w:w="0" w:type="dxa"/>
            </w:tcMar>
          </w:tcPr>
          <w:p w14:paraId="22019A0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27DFBA5" w14:textId="77777777" w:rsidR="00674979" w:rsidRPr="00FF1CEF" w:rsidRDefault="00FF1CEF" w:rsidP="00674979">
            <w:pPr>
              <w:pStyle w:val="Tijeloteksta"/>
              <w:spacing w:after="60"/>
              <w:ind w:firstLine="0"/>
              <w:jc w:val="left"/>
              <w:rPr>
                <w:spacing w:val="-2"/>
              </w:rPr>
            </w:pPr>
            <w:r w:rsidRPr="00FF1CEF">
              <w:rPr>
                <w:spacing w:val="-2"/>
              </w:rPr>
              <w:t>МИНИСТАРСТВО ПРАВОСУЂА И УПРАВЕ ТУЗЛАНСКОГ КАНТОНА/MINISTARSTVO PRAVOSUĐA I UPRAVE TUZLANSKOG KANTONA/MINISTARSTVO PRAVOSUĐA I UPRAVE TUZLANSKOG KANTONA</w:t>
            </w:r>
          </w:p>
        </w:tc>
        <w:tc>
          <w:tcPr>
            <w:tcW w:w="706" w:type="pct"/>
            <w:vAlign w:val="bottom"/>
          </w:tcPr>
          <w:p w14:paraId="262BB645" w14:textId="77777777" w:rsidR="00674979" w:rsidRPr="00FF1CEF" w:rsidRDefault="006E0213" w:rsidP="00674979">
            <w:pPr>
              <w:pStyle w:val="Tijeloteksta"/>
              <w:spacing w:after="60"/>
              <w:ind w:firstLine="0"/>
              <w:jc w:val="right"/>
              <w:rPr>
                <w:spacing w:val="-2"/>
              </w:rPr>
            </w:pPr>
            <w:r>
              <w:rPr>
                <w:spacing w:val="-2"/>
                <w:lang w:val="sr-Cyrl-BA"/>
              </w:rPr>
              <w:t>209</w:t>
            </w:r>
          </w:p>
        </w:tc>
      </w:tr>
      <w:tr w:rsidR="00674979" w:rsidRPr="00FF1CEF" w14:paraId="24B15692" w14:textId="77777777" w:rsidTr="003354CC">
        <w:trPr>
          <w:cantSplit/>
        </w:trPr>
        <w:tc>
          <w:tcPr>
            <w:tcW w:w="131" w:type="pct"/>
            <w:tcMar>
              <w:left w:w="0" w:type="dxa"/>
              <w:right w:w="0" w:type="dxa"/>
            </w:tcMar>
          </w:tcPr>
          <w:p w14:paraId="6847102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943F7CC" w14:textId="77777777" w:rsidR="00674979" w:rsidRPr="00FF1CEF" w:rsidRDefault="00FF1CEF" w:rsidP="00674979">
            <w:pPr>
              <w:pStyle w:val="Tijeloteksta"/>
              <w:spacing w:after="60"/>
              <w:ind w:firstLine="0"/>
              <w:jc w:val="left"/>
              <w:rPr>
                <w:spacing w:val="-2"/>
              </w:rPr>
            </w:pPr>
            <w:r w:rsidRPr="00FF1CEF">
              <w:rPr>
                <w:spacing w:val="-2"/>
              </w:rPr>
              <w:t>МИНИСТАРСТВО ЗДРАВСТВА ТУЗЛАНСКОГ КАНТОНА/MINISTARSTVO ZDRAVSTVA TUZLANSKOG KANTONA/MINISTARSTVO ZDRAVSTVA TUZLANSKOG KANTONA</w:t>
            </w:r>
          </w:p>
        </w:tc>
        <w:tc>
          <w:tcPr>
            <w:tcW w:w="706" w:type="pct"/>
            <w:vAlign w:val="bottom"/>
          </w:tcPr>
          <w:p w14:paraId="0F860D1A" w14:textId="77777777" w:rsidR="00674979" w:rsidRPr="00FF1CEF" w:rsidRDefault="006E0213" w:rsidP="00674979">
            <w:pPr>
              <w:pStyle w:val="Tijeloteksta"/>
              <w:spacing w:after="60"/>
              <w:ind w:firstLine="0"/>
              <w:jc w:val="right"/>
              <w:rPr>
                <w:spacing w:val="-2"/>
              </w:rPr>
            </w:pPr>
            <w:r>
              <w:rPr>
                <w:spacing w:val="-2"/>
                <w:lang w:val="sr-Cyrl-BA"/>
              </w:rPr>
              <w:t>209</w:t>
            </w:r>
          </w:p>
        </w:tc>
      </w:tr>
      <w:tr w:rsidR="00674979" w:rsidRPr="00FF1CEF" w14:paraId="5B824D65" w14:textId="77777777" w:rsidTr="003354CC">
        <w:trPr>
          <w:cantSplit/>
        </w:trPr>
        <w:tc>
          <w:tcPr>
            <w:tcW w:w="131" w:type="pct"/>
            <w:tcMar>
              <w:left w:w="0" w:type="dxa"/>
              <w:right w:w="0" w:type="dxa"/>
            </w:tcMar>
          </w:tcPr>
          <w:p w14:paraId="4252D46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EAAC063" w14:textId="77777777" w:rsidR="00674979" w:rsidRPr="00FF1CEF" w:rsidRDefault="00FF1CEF" w:rsidP="00674979">
            <w:pPr>
              <w:pStyle w:val="Tijeloteksta"/>
              <w:spacing w:after="60"/>
              <w:ind w:firstLine="0"/>
              <w:jc w:val="left"/>
              <w:rPr>
                <w:spacing w:val="-2"/>
              </w:rPr>
            </w:pPr>
            <w:r w:rsidRPr="00FF1CEF">
              <w:rPr>
                <w:spacing w:val="-2"/>
              </w:rPr>
              <w:t>ГРАД ТУЗЛА/GRAD TUZLA/GRAD TUZLA</w:t>
            </w:r>
          </w:p>
        </w:tc>
        <w:tc>
          <w:tcPr>
            <w:tcW w:w="706" w:type="pct"/>
            <w:vAlign w:val="bottom"/>
          </w:tcPr>
          <w:p w14:paraId="77A3A1C7" w14:textId="77777777" w:rsidR="00674979" w:rsidRPr="00FF1CEF" w:rsidRDefault="006E0213" w:rsidP="00674979">
            <w:pPr>
              <w:pStyle w:val="Tijeloteksta"/>
              <w:spacing w:after="60"/>
              <w:ind w:firstLine="0"/>
              <w:jc w:val="right"/>
              <w:rPr>
                <w:spacing w:val="-2"/>
              </w:rPr>
            </w:pPr>
            <w:r>
              <w:rPr>
                <w:spacing w:val="-2"/>
                <w:lang w:val="sr-Cyrl-BA"/>
              </w:rPr>
              <w:t>209</w:t>
            </w:r>
          </w:p>
        </w:tc>
      </w:tr>
      <w:tr w:rsidR="00674979" w:rsidRPr="00FF1CEF" w14:paraId="24C81041" w14:textId="77777777" w:rsidTr="003354CC">
        <w:trPr>
          <w:cantSplit/>
        </w:trPr>
        <w:tc>
          <w:tcPr>
            <w:tcW w:w="131" w:type="pct"/>
            <w:tcMar>
              <w:left w:w="0" w:type="dxa"/>
              <w:right w:w="0" w:type="dxa"/>
            </w:tcMar>
          </w:tcPr>
          <w:p w14:paraId="30E0108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lastRenderedPageBreak/>
              <w:t></w:t>
            </w:r>
          </w:p>
        </w:tc>
        <w:tc>
          <w:tcPr>
            <w:tcW w:w="4163" w:type="pct"/>
            <w:tcMar>
              <w:left w:w="0" w:type="dxa"/>
              <w:right w:w="0" w:type="dxa"/>
            </w:tcMar>
          </w:tcPr>
          <w:p w14:paraId="1EE60586" w14:textId="77777777" w:rsidR="00674979" w:rsidRPr="00FF1CEF" w:rsidRDefault="00FF1CEF" w:rsidP="00674979">
            <w:pPr>
              <w:pStyle w:val="Tijeloteksta"/>
              <w:spacing w:after="60"/>
              <w:ind w:firstLine="0"/>
              <w:jc w:val="left"/>
              <w:rPr>
                <w:spacing w:val="-2"/>
              </w:rPr>
            </w:pPr>
            <w:r w:rsidRPr="00FF1CEF">
              <w:rPr>
                <w:spacing w:val="-2"/>
              </w:rPr>
              <w:t>ЈКП "САОБРАЋАЈ И КОМУНИКАЦИЈЕ - ТУЗЛА" ДОО ТУЗЛА/JKP "SAOBRAĆAJ I KOMUNIKACIJE - TUZLA" DOO TUZLA/</w:t>
            </w:r>
            <w:r w:rsidR="00B84A70">
              <w:rPr>
                <w:spacing w:val="-2"/>
              </w:rPr>
              <w:br/>
            </w:r>
            <w:r w:rsidRPr="00FF1CEF">
              <w:rPr>
                <w:spacing w:val="-2"/>
              </w:rPr>
              <w:t>JKP "SAOBRAĆAJ I KOMUNIKACIJE - TUZLA" DOO TUZLA</w:t>
            </w:r>
          </w:p>
        </w:tc>
        <w:tc>
          <w:tcPr>
            <w:tcW w:w="706" w:type="pct"/>
            <w:vAlign w:val="bottom"/>
          </w:tcPr>
          <w:p w14:paraId="796EA54A" w14:textId="77777777" w:rsidR="00674979" w:rsidRPr="00FF1CEF" w:rsidRDefault="00E801DB" w:rsidP="00674979">
            <w:pPr>
              <w:pStyle w:val="Tijeloteksta"/>
              <w:spacing w:after="60"/>
              <w:ind w:firstLine="0"/>
              <w:jc w:val="right"/>
              <w:rPr>
                <w:spacing w:val="-2"/>
              </w:rPr>
            </w:pPr>
            <w:r>
              <w:rPr>
                <w:spacing w:val="-2"/>
                <w:lang w:val="sr-Cyrl-BA"/>
              </w:rPr>
              <w:t>209</w:t>
            </w:r>
          </w:p>
        </w:tc>
      </w:tr>
      <w:tr w:rsidR="00674979" w:rsidRPr="00FF1CEF" w14:paraId="131F75E2" w14:textId="77777777" w:rsidTr="003354CC">
        <w:trPr>
          <w:cantSplit/>
        </w:trPr>
        <w:tc>
          <w:tcPr>
            <w:tcW w:w="131" w:type="pct"/>
            <w:tcMar>
              <w:left w:w="0" w:type="dxa"/>
              <w:right w:w="0" w:type="dxa"/>
            </w:tcMar>
          </w:tcPr>
          <w:p w14:paraId="2A24579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F403A3B" w14:textId="77777777" w:rsidR="00674979" w:rsidRPr="00FF1CEF" w:rsidRDefault="00FF1CEF" w:rsidP="00674979">
            <w:pPr>
              <w:pStyle w:val="Tijeloteksta"/>
              <w:spacing w:after="60"/>
              <w:ind w:firstLine="0"/>
              <w:jc w:val="left"/>
              <w:rPr>
                <w:spacing w:val="-2"/>
              </w:rPr>
            </w:pPr>
            <w:r w:rsidRPr="00FF1CEF">
              <w:rPr>
                <w:spacing w:val="-2"/>
              </w:rPr>
              <w:t>ЈП "СПРЕЧА" Д.Д. ТУЗЛА/JP "SPREČA" D.D. TUZLA/JP "SPREČA" D.D. TUZLA</w:t>
            </w:r>
          </w:p>
        </w:tc>
        <w:tc>
          <w:tcPr>
            <w:tcW w:w="706" w:type="pct"/>
            <w:vAlign w:val="bottom"/>
          </w:tcPr>
          <w:p w14:paraId="6E06BA21" w14:textId="77777777" w:rsidR="00674979" w:rsidRPr="00FF1CEF" w:rsidRDefault="00E801DB" w:rsidP="00674979">
            <w:pPr>
              <w:pStyle w:val="Tijeloteksta"/>
              <w:spacing w:after="60"/>
              <w:ind w:firstLine="0"/>
              <w:jc w:val="right"/>
              <w:rPr>
                <w:spacing w:val="-2"/>
              </w:rPr>
            </w:pPr>
            <w:r>
              <w:rPr>
                <w:spacing w:val="-2"/>
                <w:lang w:val="sr-Cyrl-BA"/>
              </w:rPr>
              <w:t>209</w:t>
            </w:r>
          </w:p>
        </w:tc>
      </w:tr>
      <w:tr w:rsidR="00674979" w:rsidRPr="00FF1CEF" w14:paraId="2FDE424D" w14:textId="77777777" w:rsidTr="003354CC">
        <w:trPr>
          <w:cantSplit/>
        </w:trPr>
        <w:tc>
          <w:tcPr>
            <w:tcW w:w="131" w:type="pct"/>
            <w:tcMar>
              <w:left w:w="0" w:type="dxa"/>
              <w:right w:w="0" w:type="dxa"/>
            </w:tcMar>
          </w:tcPr>
          <w:p w14:paraId="38FA162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D31833A" w14:textId="77777777" w:rsidR="00674979" w:rsidRPr="00FF1CEF" w:rsidRDefault="00FF1CEF" w:rsidP="00674979">
            <w:pPr>
              <w:pStyle w:val="Tijeloteksta"/>
              <w:spacing w:after="60"/>
              <w:ind w:firstLine="0"/>
              <w:jc w:val="left"/>
              <w:rPr>
                <w:spacing w:val="-2"/>
              </w:rPr>
            </w:pPr>
            <w:r w:rsidRPr="00FF1CEF">
              <w:rPr>
                <w:spacing w:val="-2"/>
              </w:rPr>
              <w:t>ЈУ ЦЕНТАР ЗА СОЦИЈАЛНИ РАД ТУЗЛА/</w:t>
            </w:r>
            <w:r w:rsidR="00454C1C">
              <w:rPr>
                <w:spacing w:val="-2"/>
              </w:rPr>
              <w:br/>
            </w:r>
            <w:r w:rsidRPr="00FF1CEF">
              <w:rPr>
                <w:spacing w:val="-2"/>
              </w:rPr>
              <w:t>JU CENTAR ZA SOCIJALNI RAD TUZLA/</w:t>
            </w:r>
            <w:r w:rsidR="00454C1C">
              <w:rPr>
                <w:spacing w:val="-2"/>
              </w:rPr>
              <w:br/>
            </w:r>
            <w:r w:rsidRPr="00FF1CEF">
              <w:rPr>
                <w:spacing w:val="-2"/>
              </w:rPr>
              <w:t>JU CENTAR ZA SOCIJALNI RAD TUZLA</w:t>
            </w:r>
          </w:p>
        </w:tc>
        <w:tc>
          <w:tcPr>
            <w:tcW w:w="706" w:type="pct"/>
            <w:vAlign w:val="bottom"/>
          </w:tcPr>
          <w:p w14:paraId="1F8441D5"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49C3832B" w14:textId="77777777" w:rsidTr="003354CC">
        <w:trPr>
          <w:cantSplit/>
        </w:trPr>
        <w:tc>
          <w:tcPr>
            <w:tcW w:w="131" w:type="pct"/>
            <w:tcMar>
              <w:left w:w="0" w:type="dxa"/>
              <w:right w:w="0" w:type="dxa"/>
            </w:tcMar>
          </w:tcPr>
          <w:p w14:paraId="7CA2471B"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88ECD6B" w14:textId="77777777" w:rsidR="00674979" w:rsidRPr="00FF1CEF" w:rsidRDefault="00454C1C" w:rsidP="00454C1C">
            <w:pPr>
              <w:pStyle w:val="Tijeloteksta"/>
              <w:spacing w:after="60"/>
              <w:ind w:firstLine="0"/>
              <w:jc w:val="left"/>
              <w:rPr>
                <w:spacing w:val="-2"/>
              </w:rPr>
            </w:pPr>
            <w:r w:rsidRPr="00FF1CEF">
              <w:rPr>
                <w:spacing w:val="-2"/>
              </w:rPr>
              <w:t>РЕГИОНАЛНА АД</w:t>
            </w:r>
            <w:r>
              <w:rPr>
                <w:spacing w:val="-2"/>
              </w:rPr>
              <w:t>ВОКАТСКА</w:t>
            </w:r>
            <w:r w:rsidRPr="00FF1CEF">
              <w:rPr>
                <w:spacing w:val="-2"/>
              </w:rPr>
              <w:t xml:space="preserve"> КОМОРА ТУЗЛА</w:t>
            </w:r>
            <w:r>
              <w:rPr>
                <w:spacing w:val="-2"/>
                <w:lang w:val="sr-Cyrl-BA"/>
              </w:rPr>
              <w:t>/</w:t>
            </w:r>
            <w:r>
              <w:rPr>
                <w:spacing w:val="-2"/>
              </w:rPr>
              <w:t>REGIONALNA ADVOKATSKA</w:t>
            </w:r>
            <w:r w:rsidR="00674979" w:rsidRPr="00FF1CEF">
              <w:rPr>
                <w:spacing w:val="-2"/>
              </w:rPr>
              <w:t xml:space="preserve"> KOMORA TUZLA/REGIONALNA </w:t>
            </w:r>
            <w:r>
              <w:rPr>
                <w:spacing w:val="-2"/>
              </w:rPr>
              <w:t>ODVJETNIČKA KOMORA TUZLA</w:t>
            </w:r>
          </w:p>
        </w:tc>
        <w:tc>
          <w:tcPr>
            <w:tcW w:w="706" w:type="pct"/>
            <w:vAlign w:val="bottom"/>
          </w:tcPr>
          <w:p w14:paraId="196B7065"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5DB15DEA" w14:textId="77777777" w:rsidTr="003354CC">
        <w:trPr>
          <w:cantSplit/>
        </w:trPr>
        <w:tc>
          <w:tcPr>
            <w:tcW w:w="131" w:type="pct"/>
            <w:tcMar>
              <w:left w:w="0" w:type="dxa"/>
              <w:right w:w="0" w:type="dxa"/>
            </w:tcMar>
          </w:tcPr>
          <w:p w14:paraId="6C8BF677"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07B1802" w14:textId="77777777" w:rsidR="00674979" w:rsidRPr="00FF1CEF" w:rsidRDefault="00FF1CEF" w:rsidP="00674979">
            <w:pPr>
              <w:pStyle w:val="Tijeloteksta"/>
              <w:spacing w:after="60"/>
              <w:ind w:firstLine="0"/>
              <w:jc w:val="left"/>
              <w:rPr>
                <w:spacing w:val="-2"/>
              </w:rPr>
            </w:pPr>
            <w:r w:rsidRPr="00FF1CEF">
              <w:rPr>
                <w:spacing w:val="-2"/>
              </w:rPr>
              <w:t>ГРАД СРЕБРЕНИК/GRAD SREBRENIK/GRAD SREBRENIK</w:t>
            </w:r>
          </w:p>
        </w:tc>
        <w:tc>
          <w:tcPr>
            <w:tcW w:w="706" w:type="pct"/>
            <w:vAlign w:val="bottom"/>
          </w:tcPr>
          <w:p w14:paraId="1D54EA68"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1F118847" w14:textId="77777777" w:rsidTr="003354CC">
        <w:trPr>
          <w:cantSplit/>
        </w:trPr>
        <w:tc>
          <w:tcPr>
            <w:tcW w:w="131" w:type="pct"/>
            <w:tcMar>
              <w:left w:w="0" w:type="dxa"/>
              <w:right w:w="0" w:type="dxa"/>
            </w:tcMar>
          </w:tcPr>
          <w:p w14:paraId="786CB47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D535C77" w14:textId="77777777" w:rsidR="00674979" w:rsidRPr="00FF1CEF" w:rsidRDefault="00FF1CEF" w:rsidP="00674979">
            <w:pPr>
              <w:pStyle w:val="Tijeloteksta"/>
              <w:spacing w:after="60"/>
              <w:ind w:firstLine="0"/>
              <w:jc w:val="left"/>
              <w:rPr>
                <w:spacing w:val="-2"/>
              </w:rPr>
            </w:pPr>
            <w:r w:rsidRPr="00FF1CEF">
              <w:rPr>
                <w:spacing w:val="-2"/>
              </w:rPr>
              <w:t>ЈАВНА УСТАНОВА ЦЕНТАР ЗА СОЦИЈАЛНИ РАД ТЕОЧАК/JAVNA USTANOVA CENTAR ZA SOCIJALNI RAD TEOČAK/JAVNA USTANOVA CENTAR ZA SOCIJALNI RAD TEOČAK</w:t>
            </w:r>
          </w:p>
        </w:tc>
        <w:tc>
          <w:tcPr>
            <w:tcW w:w="706" w:type="pct"/>
            <w:vAlign w:val="bottom"/>
          </w:tcPr>
          <w:p w14:paraId="020F4688"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2236A636" w14:textId="77777777" w:rsidTr="003354CC">
        <w:trPr>
          <w:cantSplit/>
        </w:trPr>
        <w:tc>
          <w:tcPr>
            <w:tcW w:w="131" w:type="pct"/>
            <w:tcMar>
              <w:left w:w="0" w:type="dxa"/>
              <w:right w:w="0" w:type="dxa"/>
            </w:tcMar>
          </w:tcPr>
          <w:p w14:paraId="7EA5E076"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CA10973" w14:textId="77777777" w:rsidR="00674979" w:rsidRPr="00FF1CEF" w:rsidRDefault="00FF1CEF" w:rsidP="00674979">
            <w:pPr>
              <w:pStyle w:val="Tijeloteksta"/>
              <w:spacing w:after="60"/>
              <w:ind w:firstLine="0"/>
              <w:jc w:val="left"/>
              <w:rPr>
                <w:spacing w:val="-2"/>
              </w:rPr>
            </w:pPr>
            <w:r w:rsidRPr="00FF1CEF">
              <w:rPr>
                <w:spacing w:val="-2"/>
              </w:rPr>
              <w:t>ОПШТИНА КЛАДАЊ/OPĆINA KLADANJ/OPĆINA KLADANJ</w:t>
            </w:r>
          </w:p>
        </w:tc>
        <w:tc>
          <w:tcPr>
            <w:tcW w:w="706" w:type="pct"/>
            <w:vAlign w:val="bottom"/>
          </w:tcPr>
          <w:p w14:paraId="08F460EA"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1111D56C" w14:textId="77777777" w:rsidTr="003354CC">
        <w:trPr>
          <w:cantSplit/>
        </w:trPr>
        <w:tc>
          <w:tcPr>
            <w:tcW w:w="131" w:type="pct"/>
            <w:tcMar>
              <w:left w:w="0" w:type="dxa"/>
              <w:right w:w="0" w:type="dxa"/>
            </w:tcMar>
          </w:tcPr>
          <w:p w14:paraId="259317B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702C1B9" w14:textId="77777777" w:rsidR="00674979" w:rsidRPr="00FF1CEF" w:rsidRDefault="00FF1CEF" w:rsidP="00674979">
            <w:pPr>
              <w:pStyle w:val="Tijeloteksta"/>
              <w:spacing w:after="60"/>
              <w:ind w:firstLine="0"/>
              <w:jc w:val="left"/>
              <w:rPr>
                <w:spacing w:val="-2"/>
              </w:rPr>
            </w:pPr>
            <w:r w:rsidRPr="00FF1CEF">
              <w:rPr>
                <w:spacing w:val="-2"/>
              </w:rPr>
              <w:t>ЈЗУ ДОМ ЗДРАВЉА КЛАДАЊ/</w:t>
            </w:r>
            <w:r w:rsidR="0021212D">
              <w:rPr>
                <w:spacing w:val="-2"/>
              </w:rPr>
              <w:br/>
            </w:r>
            <w:r w:rsidRPr="00FF1CEF">
              <w:rPr>
                <w:spacing w:val="-2"/>
              </w:rPr>
              <w:t>JZU DOM ZDRAVLJA KLADANJ/</w:t>
            </w:r>
            <w:r w:rsidR="0021212D">
              <w:rPr>
                <w:spacing w:val="-2"/>
              </w:rPr>
              <w:br/>
            </w:r>
            <w:r w:rsidRPr="00FF1CEF">
              <w:rPr>
                <w:spacing w:val="-2"/>
              </w:rPr>
              <w:t>JZU DOM ZDRAVLJA KLADANJ</w:t>
            </w:r>
          </w:p>
        </w:tc>
        <w:tc>
          <w:tcPr>
            <w:tcW w:w="706" w:type="pct"/>
            <w:vAlign w:val="bottom"/>
          </w:tcPr>
          <w:p w14:paraId="5FCE86AF"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70A57BC2" w14:textId="77777777" w:rsidTr="003354CC">
        <w:trPr>
          <w:cantSplit/>
        </w:trPr>
        <w:tc>
          <w:tcPr>
            <w:tcW w:w="131" w:type="pct"/>
            <w:tcMar>
              <w:left w:w="0" w:type="dxa"/>
              <w:right w:w="0" w:type="dxa"/>
            </w:tcMar>
          </w:tcPr>
          <w:p w14:paraId="74354EA6"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C171BE8" w14:textId="77777777" w:rsidR="00674979" w:rsidRPr="00FF1CEF" w:rsidRDefault="00FF1CEF" w:rsidP="00674979">
            <w:pPr>
              <w:pStyle w:val="Tijeloteksta"/>
              <w:spacing w:after="60"/>
              <w:ind w:firstLine="0"/>
              <w:jc w:val="left"/>
              <w:rPr>
                <w:spacing w:val="-2"/>
              </w:rPr>
            </w:pPr>
            <w:r w:rsidRPr="00FF1CEF">
              <w:rPr>
                <w:spacing w:val="-2"/>
              </w:rPr>
              <w:t>"ЛУКАВАЦ ЦЕМЕНТ" Д.О.О. ЛУКАВАЦ/</w:t>
            </w:r>
            <w:r w:rsidR="0021212D">
              <w:rPr>
                <w:spacing w:val="-2"/>
              </w:rPr>
              <w:br/>
            </w:r>
            <w:r w:rsidRPr="00FF1CEF">
              <w:rPr>
                <w:spacing w:val="-2"/>
              </w:rPr>
              <w:t>"LUKAVAC CEMENT" D.O.O. LUKAVAC/</w:t>
            </w:r>
            <w:r w:rsidR="0021212D">
              <w:rPr>
                <w:spacing w:val="-2"/>
              </w:rPr>
              <w:br/>
            </w:r>
            <w:r w:rsidRPr="00FF1CEF">
              <w:rPr>
                <w:spacing w:val="-2"/>
              </w:rPr>
              <w:t>"LUKAVAC CEMENT" D.O.O. LUKAVAC</w:t>
            </w:r>
          </w:p>
        </w:tc>
        <w:tc>
          <w:tcPr>
            <w:tcW w:w="706" w:type="pct"/>
            <w:vAlign w:val="bottom"/>
          </w:tcPr>
          <w:p w14:paraId="5D9678CF"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106AEE01" w14:textId="77777777" w:rsidTr="003354CC">
        <w:trPr>
          <w:cantSplit/>
        </w:trPr>
        <w:tc>
          <w:tcPr>
            <w:tcW w:w="131" w:type="pct"/>
            <w:tcMar>
              <w:left w:w="0" w:type="dxa"/>
              <w:right w:w="0" w:type="dxa"/>
            </w:tcMar>
          </w:tcPr>
          <w:p w14:paraId="1789A42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66B74EA" w14:textId="77777777" w:rsidR="00674979" w:rsidRPr="00FF1CEF" w:rsidRDefault="00FF1CEF" w:rsidP="00674979">
            <w:pPr>
              <w:pStyle w:val="Tijeloteksta"/>
              <w:spacing w:after="60"/>
              <w:ind w:firstLine="0"/>
              <w:jc w:val="left"/>
              <w:rPr>
                <w:spacing w:val="-2"/>
              </w:rPr>
            </w:pPr>
            <w:r w:rsidRPr="00FF1CEF">
              <w:rPr>
                <w:spacing w:val="-2"/>
              </w:rPr>
              <w:t>ЈЗУ ДОМ ЗДРАВЉА ГРАЧАНИЦА/</w:t>
            </w:r>
            <w:r w:rsidR="0021212D">
              <w:rPr>
                <w:spacing w:val="-2"/>
              </w:rPr>
              <w:br/>
            </w:r>
            <w:r w:rsidRPr="00FF1CEF">
              <w:rPr>
                <w:spacing w:val="-2"/>
              </w:rPr>
              <w:t>JZU DOM ZDRAVLJA GRAČANICA/</w:t>
            </w:r>
            <w:r w:rsidR="0021212D">
              <w:rPr>
                <w:spacing w:val="-2"/>
              </w:rPr>
              <w:br/>
            </w:r>
            <w:r w:rsidRPr="00FF1CEF">
              <w:rPr>
                <w:spacing w:val="-2"/>
              </w:rPr>
              <w:t>JZU DOM ZDRAVLJA GRAČANICA</w:t>
            </w:r>
          </w:p>
        </w:tc>
        <w:tc>
          <w:tcPr>
            <w:tcW w:w="706" w:type="pct"/>
            <w:vAlign w:val="bottom"/>
          </w:tcPr>
          <w:p w14:paraId="3370FB71" w14:textId="77777777" w:rsidR="00674979" w:rsidRPr="00FF1CEF" w:rsidRDefault="00454C1C" w:rsidP="00674979">
            <w:pPr>
              <w:pStyle w:val="Tijeloteksta"/>
              <w:spacing w:after="60"/>
              <w:ind w:firstLine="0"/>
              <w:jc w:val="right"/>
              <w:rPr>
                <w:spacing w:val="-2"/>
              </w:rPr>
            </w:pPr>
            <w:r>
              <w:rPr>
                <w:spacing w:val="-2"/>
                <w:lang w:val="sr-Cyrl-BA"/>
              </w:rPr>
              <w:t>210</w:t>
            </w:r>
          </w:p>
        </w:tc>
      </w:tr>
      <w:tr w:rsidR="00674979" w:rsidRPr="00FF1CEF" w14:paraId="74F93F00" w14:textId="77777777" w:rsidTr="003354CC">
        <w:trPr>
          <w:cantSplit/>
        </w:trPr>
        <w:tc>
          <w:tcPr>
            <w:tcW w:w="131" w:type="pct"/>
            <w:tcMar>
              <w:left w:w="0" w:type="dxa"/>
              <w:right w:w="0" w:type="dxa"/>
            </w:tcMar>
          </w:tcPr>
          <w:p w14:paraId="71394891"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DA1E953" w14:textId="77777777" w:rsidR="00674979" w:rsidRPr="00FF1CEF" w:rsidRDefault="00FF1CEF" w:rsidP="00674979">
            <w:pPr>
              <w:pStyle w:val="Tijeloteksta"/>
              <w:spacing w:after="60"/>
              <w:ind w:firstLine="0"/>
              <w:jc w:val="left"/>
              <w:rPr>
                <w:spacing w:val="-2"/>
              </w:rPr>
            </w:pPr>
            <w:r w:rsidRPr="00FF1CEF">
              <w:rPr>
                <w:spacing w:val="-2"/>
              </w:rPr>
              <w:t>ЈЗУ ОПЋА БОЛНИЦА "ДР. МУСТАФА БЕГАНОВИЋ" ГРАЧАНИЦА/JZU OPĆA BOLNICA "DR. MUSTAFA BEGANOVIĆ" GRAČANICA/JZU OPĆA BOLNICA "DR. MUSTAFA BEGANOVIĆ" GRAČANICA</w:t>
            </w:r>
          </w:p>
        </w:tc>
        <w:tc>
          <w:tcPr>
            <w:tcW w:w="706" w:type="pct"/>
            <w:vAlign w:val="bottom"/>
          </w:tcPr>
          <w:p w14:paraId="0780D85E" w14:textId="77777777" w:rsidR="00674979" w:rsidRPr="0021266B" w:rsidRDefault="00E801DB" w:rsidP="00674979">
            <w:pPr>
              <w:pStyle w:val="Tijeloteksta"/>
              <w:spacing w:after="60"/>
              <w:ind w:firstLine="0"/>
              <w:jc w:val="right"/>
              <w:rPr>
                <w:spacing w:val="-2"/>
                <w:lang w:val="sr-Cyrl-BA"/>
              </w:rPr>
            </w:pPr>
            <w:r>
              <w:rPr>
                <w:spacing w:val="-2"/>
                <w:lang w:val="sr-Cyrl-BA"/>
              </w:rPr>
              <w:t>210</w:t>
            </w:r>
          </w:p>
        </w:tc>
      </w:tr>
      <w:tr w:rsidR="00674979" w:rsidRPr="00FF1CEF" w14:paraId="73833A4C" w14:textId="77777777" w:rsidTr="003354CC">
        <w:trPr>
          <w:cantSplit/>
        </w:trPr>
        <w:tc>
          <w:tcPr>
            <w:tcW w:w="131" w:type="pct"/>
            <w:tcMar>
              <w:left w:w="0" w:type="dxa"/>
              <w:right w:w="0" w:type="dxa"/>
            </w:tcMar>
          </w:tcPr>
          <w:p w14:paraId="18F2CD5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5BBB967" w14:textId="77777777" w:rsidR="00674979" w:rsidRPr="00FF1CEF" w:rsidRDefault="00FF1CEF" w:rsidP="00674979">
            <w:pPr>
              <w:pStyle w:val="Tijeloteksta"/>
              <w:spacing w:after="60"/>
              <w:ind w:firstLine="0"/>
              <w:jc w:val="left"/>
              <w:rPr>
                <w:spacing w:val="-2"/>
              </w:rPr>
            </w:pPr>
            <w:r w:rsidRPr="00FF1CEF">
              <w:rPr>
                <w:spacing w:val="-2"/>
              </w:rPr>
              <w:t>ЈЗУ "ГРАДСКА АПОТЕКА" ГРАЧАНИЦА/</w:t>
            </w:r>
            <w:r w:rsidR="0021212D">
              <w:rPr>
                <w:spacing w:val="-2"/>
              </w:rPr>
              <w:br/>
            </w:r>
            <w:r w:rsidRPr="00FF1CEF">
              <w:rPr>
                <w:spacing w:val="-2"/>
              </w:rPr>
              <w:t>JZU "GRADSKA APOTEKA" GRAČANICA/</w:t>
            </w:r>
            <w:r w:rsidR="0021212D">
              <w:rPr>
                <w:spacing w:val="-2"/>
              </w:rPr>
              <w:br/>
            </w:r>
            <w:r w:rsidRPr="00FF1CEF">
              <w:rPr>
                <w:spacing w:val="-2"/>
              </w:rPr>
              <w:t>JZU "GRADSKA APOTEKA" GRAČANICA</w:t>
            </w:r>
          </w:p>
        </w:tc>
        <w:tc>
          <w:tcPr>
            <w:tcW w:w="706" w:type="pct"/>
            <w:vAlign w:val="bottom"/>
          </w:tcPr>
          <w:p w14:paraId="7DC46C7F" w14:textId="77777777" w:rsidR="00674979" w:rsidRPr="00FF1CEF" w:rsidRDefault="00E801DB" w:rsidP="00674979">
            <w:pPr>
              <w:pStyle w:val="Tijeloteksta"/>
              <w:spacing w:after="60"/>
              <w:ind w:firstLine="0"/>
              <w:jc w:val="right"/>
              <w:rPr>
                <w:spacing w:val="-2"/>
              </w:rPr>
            </w:pPr>
            <w:r>
              <w:rPr>
                <w:spacing w:val="-2"/>
                <w:lang w:val="sr-Cyrl-BA"/>
              </w:rPr>
              <w:t>210</w:t>
            </w:r>
          </w:p>
        </w:tc>
      </w:tr>
      <w:tr w:rsidR="00674979" w:rsidRPr="00FF1CEF" w14:paraId="16C01960" w14:textId="77777777" w:rsidTr="003354CC">
        <w:trPr>
          <w:cantSplit/>
        </w:trPr>
        <w:tc>
          <w:tcPr>
            <w:tcW w:w="131" w:type="pct"/>
            <w:tcMar>
              <w:left w:w="0" w:type="dxa"/>
              <w:right w:w="0" w:type="dxa"/>
            </w:tcMar>
          </w:tcPr>
          <w:p w14:paraId="0C6060A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869E2C7" w14:textId="77777777" w:rsidR="00674979" w:rsidRPr="00FF1CEF" w:rsidRDefault="00FF1CEF" w:rsidP="00674979">
            <w:pPr>
              <w:pStyle w:val="Tijeloteksta"/>
              <w:spacing w:after="60"/>
              <w:ind w:firstLine="0"/>
              <w:jc w:val="left"/>
              <w:rPr>
                <w:spacing w:val="-2"/>
              </w:rPr>
            </w:pPr>
            <w:r w:rsidRPr="00FF1CEF">
              <w:rPr>
                <w:spacing w:val="-2"/>
              </w:rPr>
              <w:t>Ј.П. "КОМУС" Д.О.О. ГРАЧАНИЦА/</w:t>
            </w:r>
            <w:r w:rsidR="0021212D">
              <w:rPr>
                <w:spacing w:val="-2"/>
              </w:rPr>
              <w:br/>
            </w:r>
            <w:r w:rsidRPr="00FF1CEF">
              <w:rPr>
                <w:spacing w:val="-2"/>
              </w:rPr>
              <w:t>J.P. "KOMUS" D.O.O. GRAČANICA/</w:t>
            </w:r>
            <w:r w:rsidR="0021212D">
              <w:rPr>
                <w:spacing w:val="-2"/>
              </w:rPr>
              <w:br/>
            </w:r>
            <w:r w:rsidRPr="00FF1CEF">
              <w:rPr>
                <w:spacing w:val="-2"/>
              </w:rPr>
              <w:t>J.P. "KOMUS" D.O.O. GRAČANICA</w:t>
            </w:r>
          </w:p>
        </w:tc>
        <w:tc>
          <w:tcPr>
            <w:tcW w:w="706" w:type="pct"/>
            <w:vAlign w:val="bottom"/>
          </w:tcPr>
          <w:p w14:paraId="412DD7E4" w14:textId="77777777" w:rsidR="00674979" w:rsidRPr="00FF1CEF" w:rsidRDefault="00E801DB" w:rsidP="00674979">
            <w:pPr>
              <w:pStyle w:val="Tijeloteksta"/>
              <w:spacing w:after="60"/>
              <w:ind w:firstLine="0"/>
              <w:jc w:val="right"/>
              <w:rPr>
                <w:spacing w:val="-2"/>
              </w:rPr>
            </w:pPr>
            <w:r>
              <w:rPr>
                <w:spacing w:val="-2"/>
                <w:lang w:val="sr-Cyrl-BA"/>
              </w:rPr>
              <w:t>210</w:t>
            </w:r>
          </w:p>
        </w:tc>
      </w:tr>
      <w:tr w:rsidR="00674979" w:rsidRPr="00FF1CEF" w14:paraId="26054B4F" w14:textId="77777777" w:rsidTr="003354CC">
        <w:trPr>
          <w:cantSplit/>
        </w:trPr>
        <w:tc>
          <w:tcPr>
            <w:tcW w:w="131" w:type="pct"/>
            <w:tcMar>
              <w:left w:w="0" w:type="dxa"/>
              <w:right w:w="0" w:type="dxa"/>
            </w:tcMar>
          </w:tcPr>
          <w:p w14:paraId="629A3FA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288EA52" w14:textId="77777777" w:rsidR="00674979" w:rsidRPr="00FF1CEF" w:rsidRDefault="00FF1CEF" w:rsidP="00674979">
            <w:pPr>
              <w:pStyle w:val="Tijeloteksta"/>
              <w:spacing w:after="60"/>
              <w:ind w:firstLine="0"/>
              <w:jc w:val="left"/>
              <w:rPr>
                <w:spacing w:val="-2"/>
              </w:rPr>
            </w:pPr>
            <w:r w:rsidRPr="00FF1CEF">
              <w:rPr>
                <w:spacing w:val="-2"/>
              </w:rPr>
              <w:t>ЈП "ВЕТЕРИНАРСКА СТАНИЦА" Д.О.О. ГРАЧАНИЦА/JP "VETERINARSKA STANICA" D.O.O. GRAČANICA/JP "VETERINARSKA STANICA" D.O.O. GRAČANICA</w:t>
            </w:r>
          </w:p>
        </w:tc>
        <w:tc>
          <w:tcPr>
            <w:tcW w:w="706" w:type="pct"/>
            <w:vAlign w:val="bottom"/>
          </w:tcPr>
          <w:p w14:paraId="699220E8" w14:textId="77777777" w:rsidR="00674979" w:rsidRPr="00FF1CEF" w:rsidRDefault="00E801DB" w:rsidP="00674979">
            <w:pPr>
              <w:pStyle w:val="Tijeloteksta"/>
              <w:spacing w:after="60"/>
              <w:ind w:firstLine="0"/>
              <w:jc w:val="right"/>
              <w:rPr>
                <w:spacing w:val="-2"/>
              </w:rPr>
            </w:pPr>
            <w:r>
              <w:rPr>
                <w:spacing w:val="-2"/>
                <w:lang w:val="sr-Cyrl-BA"/>
              </w:rPr>
              <w:t>210</w:t>
            </w:r>
          </w:p>
        </w:tc>
      </w:tr>
      <w:tr w:rsidR="00674979" w:rsidRPr="00FF1CEF" w14:paraId="108E8FF4" w14:textId="77777777" w:rsidTr="003354CC">
        <w:trPr>
          <w:cantSplit/>
        </w:trPr>
        <w:tc>
          <w:tcPr>
            <w:tcW w:w="131" w:type="pct"/>
            <w:tcMar>
              <w:left w:w="0" w:type="dxa"/>
              <w:right w:w="0" w:type="dxa"/>
            </w:tcMar>
          </w:tcPr>
          <w:p w14:paraId="3426E62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35902F8" w14:textId="77777777" w:rsidR="00674979" w:rsidRPr="00FF1CEF" w:rsidRDefault="00FF1CEF" w:rsidP="00674979">
            <w:pPr>
              <w:pStyle w:val="Tijeloteksta"/>
              <w:spacing w:after="60"/>
              <w:ind w:firstLine="0"/>
              <w:jc w:val="left"/>
              <w:rPr>
                <w:spacing w:val="-2"/>
              </w:rPr>
            </w:pPr>
            <w:r w:rsidRPr="00FF1CEF">
              <w:rPr>
                <w:spacing w:val="-2"/>
              </w:rPr>
              <w:t>ОПЋИНА БАНОВИЋИ/OPĆINA BANOVIĆI/OPĆINA BANOVIĆI</w:t>
            </w:r>
          </w:p>
        </w:tc>
        <w:tc>
          <w:tcPr>
            <w:tcW w:w="706" w:type="pct"/>
            <w:vAlign w:val="bottom"/>
          </w:tcPr>
          <w:p w14:paraId="18D3CDE5" w14:textId="77777777" w:rsidR="00674979" w:rsidRPr="00FF1CEF" w:rsidRDefault="0021266B" w:rsidP="00674979">
            <w:pPr>
              <w:pStyle w:val="Tijeloteksta"/>
              <w:spacing w:after="60"/>
              <w:ind w:firstLine="0"/>
              <w:jc w:val="right"/>
              <w:rPr>
                <w:spacing w:val="-2"/>
              </w:rPr>
            </w:pPr>
            <w:r>
              <w:rPr>
                <w:spacing w:val="-2"/>
                <w:lang w:val="sr-Cyrl-BA"/>
              </w:rPr>
              <w:t>211</w:t>
            </w:r>
          </w:p>
        </w:tc>
      </w:tr>
      <w:tr w:rsidR="00674979" w:rsidRPr="00FF1CEF" w14:paraId="5D65FA56" w14:textId="77777777" w:rsidTr="003354CC">
        <w:trPr>
          <w:cantSplit/>
        </w:trPr>
        <w:tc>
          <w:tcPr>
            <w:tcW w:w="131" w:type="pct"/>
            <w:tcMar>
              <w:left w:w="0" w:type="dxa"/>
              <w:right w:w="0" w:type="dxa"/>
            </w:tcMar>
          </w:tcPr>
          <w:p w14:paraId="48353B3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D2E6475" w14:textId="77777777" w:rsidR="00674979" w:rsidRPr="00FF1CEF" w:rsidRDefault="00FF1CEF" w:rsidP="00674979">
            <w:pPr>
              <w:pStyle w:val="Tijeloteksta"/>
              <w:spacing w:after="60"/>
              <w:ind w:firstLine="0"/>
              <w:jc w:val="left"/>
              <w:rPr>
                <w:spacing w:val="-2"/>
              </w:rPr>
            </w:pPr>
            <w:r w:rsidRPr="00FF1CEF">
              <w:rPr>
                <w:spacing w:val="-2"/>
              </w:rPr>
              <w:t>РУДНИЦИ МРКОГ УГЉА "БАНОВИЋИ" Д.Д. БАНОВИЋИ/RUDNICI MRKOG UGLJA "BANOVIĆI" D.D. BANOVIĆI/RUDNICI MRKOG UGLJA "BANOVIĆI" D.D. BANOVIĆI</w:t>
            </w:r>
          </w:p>
        </w:tc>
        <w:tc>
          <w:tcPr>
            <w:tcW w:w="706" w:type="pct"/>
            <w:vAlign w:val="bottom"/>
          </w:tcPr>
          <w:p w14:paraId="37D0B96A" w14:textId="77777777" w:rsidR="00674979" w:rsidRPr="00FF1CEF" w:rsidRDefault="0021266B" w:rsidP="00674979">
            <w:pPr>
              <w:pStyle w:val="Tijeloteksta"/>
              <w:spacing w:after="60"/>
              <w:ind w:firstLine="0"/>
              <w:jc w:val="right"/>
              <w:rPr>
                <w:spacing w:val="-2"/>
              </w:rPr>
            </w:pPr>
            <w:r>
              <w:rPr>
                <w:spacing w:val="-2"/>
                <w:lang w:val="sr-Cyrl-BA"/>
              </w:rPr>
              <w:t>211</w:t>
            </w:r>
          </w:p>
        </w:tc>
      </w:tr>
      <w:tr w:rsidR="00674979" w:rsidRPr="00FF1CEF" w14:paraId="2FAE1BA4" w14:textId="77777777" w:rsidTr="003354CC">
        <w:trPr>
          <w:cantSplit/>
        </w:trPr>
        <w:tc>
          <w:tcPr>
            <w:tcW w:w="131" w:type="pct"/>
            <w:tcMar>
              <w:left w:w="0" w:type="dxa"/>
              <w:right w:w="0" w:type="dxa"/>
            </w:tcMar>
          </w:tcPr>
          <w:p w14:paraId="2C41A57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D7663A1" w14:textId="77777777" w:rsidR="00674979" w:rsidRPr="00FF1CEF" w:rsidRDefault="00FF1CEF" w:rsidP="00674979">
            <w:pPr>
              <w:pStyle w:val="Tijeloteksta"/>
              <w:spacing w:after="60"/>
              <w:ind w:firstLine="0"/>
              <w:jc w:val="left"/>
              <w:rPr>
                <w:spacing w:val="-2"/>
              </w:rPr>
            </w:pPr>
            <w:r w:rsidRPr="00FF1CEF">
              <w:rPr>
                <w:spacing w:val="-2"/>
              </w:rPr>
              <w:t>ЈЗУ ЦЕНТАР ЗА ФИЗИКАЛНУ МЕДИЦИНУ, РЕХАБИЛИТАЦИЈУ И БАЊСКО ЛИЈЕЧЕЊЕ  "ИЛИЏА" ГРАДАЧАЦ/JZU CENTAR ZA FIZIKALNU MEDICINU, REHABILITACIJU I BANJSKO LIJEČENJE  "ILIDŽA" GRADAČAC/JZU CENTAR ZA FIZIKALNU MEDICINU, REHABILITACIJU I BANJSKO LIJEČENJE  "ILIDŽA" GRADAČAC</w:t>
            </w:r>
          </w:p>
        </w:tc>
        <w:tc>
          <w:tcPr>
            <w:tcW w:w="706" w:type="pct"/>
            <w:vAlign w:val="bottom"/>
          </w:tcPr>
          <w:p w14:paraId="71D912AB" w14:textId="77777777" w:rsidR="00674979" w:rsidRPr="00FF1CEF" w:rsidRDefault="0021266B" w:rsidP="00674979">
            <w:pPr>
              <w:pStyle w:val="Tijeloteksta"/>
              <w:spacing w:after="60"/>
              <w:ind w:firstLine="0"/>
              <w:jc w:val="right"/>
              <w:rPr>
                <w:spacing w:val="-2"/>
              </w:rPr>
            </w:pPr>
            <w:r>
              <w:rPr>
                <w:spacing w:val="-2"/>
                <w:lang w:val="sr-Cyrl-BA"/>
              </w:rPr>
              <w:t>211</w:t>
            </w:r>
          </w:p>
        </w:tc>
      </w:tr>
      <w:tr w:rsidR="00674979" w:rsidRPr="00FF1CEF" w14:paraId="4C93AD57" w14:textId="77777777" w:rsidTr="003354CC">
        <w:trPr>
          <w:cantSplit/>
        </w:trPr>
        <w:tc>
          <w:tcPr>
            <w:tcW w:w="131" w:type="pct"/>
            <w:tcMar>
              <w:left w:w="0" w:type="dxa"/>
              <w:right w:w="0" w:type="dxa"/>
            </w:tcMar>
          </w:tcPr>
          <w:p w14:paraId="45671D3F"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FD9DC58" w14:textId="77777777" w:rsidR="00674979" w:rsidRPr="00FF1CEF" w:rsidRDefault="00FF1CEF" w:rsidP="00674979">
            <w:pPr>
              <w:pStyle w:val="Tijeloteksta"/>
              <w:spacing w:after="60"/>
              <w:ind w:firstLine="0"/>
              <w:jc w:val="left"/>
              <w:rPr>
                <w:spacing w:val="-2"/>
              </w:rPr>
            </w:pPr>
            <w:r w:rsidRPr="00FF1CEF">
              <w:rPr>
                <w:spacing w:val="-2"/>
              </w:rPr>
              <w:t>ЈУ "АПОТЕКА ГРАДАЧАЦ"/JU "APOTEKA GRADAČAC"/JU "APOTEKA GRADAČAC"</w:t>
            </w:r>
          </w:p>
        </w:tc>
        <w:tc>
          <w:tcPr>
            <w:tcW w:w="706" w:type="pct"/>
            <w:vAlign w:val="bottom"/>
          </w:tcPr>
          <w:p w14:paraId="03E6E960" w14:textId="77777777" w:rsidR="00674979" w:rsidRPr="00FF1CEF" w:rsidRDefault="0021266B" w:rsidP="00674979">
            <w:pPr>
              <w:pStyle w:val="Tijeloteksta"/>
              <w:spacing w:after="60"/>
              <w:ind w:firstLine="0"/>
              <w:jc w:val="right"/>
              <w:rPr>
                <w:spacing w:val="-2"/>
              </w:rPr>
            </w:pPr>
            <w:r>
              <w:rPr>
                <w:spacing w:val="-2"/>
                <w:lang w:val="sr-Cyrl-BA"/>
              </w:rPr>
              <w:t>211</w:t>
            </w:r>
          </w:p>
        </w:tc>
      </w:tr>
      <w:tr w:rsidR="00674979" w:rsidRPr="00FF1CEF" w14:paraId="4614272C" w14:textId="77777777" w:rsidTr="003354CC">
        <w:trPr>
          <w:cantSplit/>
        </w:trPr>
        <w:tc>
          <w:tcPr>
            <w:tcW w:w="131" w:type="pct"/>
            <w:tcMar>
              <w:left w:w="0" w:type="dxa"/>
              <w:right w:w="0" w:type="dxa"/>
            </w:tcMar>
          </w:tcPr>
          <w:p w14:paraId="586DB58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03DABEFD" w14:textId="77777777" w:rsidR="00674979" w:rsidRPr="00FF1CEF" w:rsidRDefault="00FF1CEF" w:rsidP="00674979">
            <w:pPr>
              <w:pStyle w:val="Tijeloteksta"/>
              <w:spacing w:after="60"/>
              <w:ind w:firstLine="0"/>
              <w:jc w:val="left"/>
              <w:rPr>
                <w:spacing w:val="-2"/>
              </w:rPr>
            </w:pPr>
            <w:r w:rsidRPr="00FF1CEF">
              <w:rPr>
                <w:spacing w:val="-2"/>
              </w:rPr>
              <w:t>Ј.У. ДОМ ЗДРАВЉА "ДР. ИСАК САМОКОВЛИЈА" ГОРАЖДЕ/J.U. DOM ZDRAVLJA "DR. ISAK SAMOKOVLIJA" GORAŽDE/J.U. DOM ZDRAVLJA "DR. ISAK SAMOKOVLIJA" GORAŽDE</w:t>
            </w:r>
          </w:p>
        </w:tc>
        <w:tc>
          <w:tcPr>
            <w:tcW w:w="706" w:type="pct"/>
            <w:vAlign w:val="bottom"/>
          </w:tcPr>
          <w:p w14:paraId="79DD9E70" w14:textId="77777777" w:rsidR="00674979" w:rsidRPr="00FF1CEF" w:rsidRDefault="0021266B" w:rsidP="00674979">
            <w:pPr>
              <w:pStyle w:val="Tijeloteksta"/>
              <w:spacing w:after="60"/>
              <w:ind w:firstLine="0"/>
              <w:jc w:val="right"/>
              <w:rPr>
                <w:spacing w:val="-2"/>
              </w:rPr>
            </w:pPr>
            <w:r>
              <w:rPr>
                <w:spacing w:val="-2"/>
                <w:lang w:val="sr-Cyrl-BA"/>
              </w:rPr>
              <w:t>211</w:t>
            </w:r>
          </w:p>
        </w:tc>
      </w:tr>
      <w:tr w:rsidR="00674979" w:rsidRPr="00FF1CEF" w14:paraId="7975ABD4" w14:textId="77777777" w:rsidTr="003354CC">
        <w:trPr>
          <w:cantSplit/>
        </w:trPr>
        <w:tc>
          <w:tcPr>
            <w:tcW w:w="131" w:type="pct"/>
            <w:tcMar>
              <w:left w:w="0" w:type="dxa"/>
              <w:right w:w="0" w:type="dxa"/>
            </w:tcMar>
          </w:tcPr>
          <w:p w14:paraId="0E2F9FD3"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54131726" w14:textId="77777777" w:rsidR="00674979" w:rsidRPr="00FF1CEF" w:rsidRDefault="00FF1CEF" w:rsidP="00674979">
            <w:pPr>
              <w:pStyle w:val="Tijeloteksta"/>
              <w:spacing w:after="60"/>
              <w:ind w:firstLine="0"/>
              <w:jc w:val="left"/>
              <w:rPr>
                <w:spacing w:val="-2"/>
              </w:rPr>
            </w:pPr>
            <w:r w:rsidRPr="00FF1CEF">
              <w:rPr>
                <w:spacing w:val="-2"/>
              </w:rPr>
              <w:t>УНИС "ГИНЕX" Д.Д. ГОРАЖДЕ/UNIS "GINEX" D.D. GORAŽDE/UNIS "GINEX" D.D. GORAŽDE</w:t>
            </w:r>
          </w:p>
        </w:tc>
        <w:tc>
          <w:tcPr>
            <w:tcW w:w="706" w:type="pct"/>
            <w:vAlign w:val="bottom"/>
          </w:tcPr>
          <w:p w14:paraId="7B6C012A" w14:textId="77777777" w:rsidR="00674979" w:rsidRPr="00FF1CEF" w:rsidRDefault="0021266B" w:rsidP="00674979">
            <w:pPr>
              <w:pStyle w:val="Tijeloteksta"/>
              <w:spacing w:after="60"/>
              <w:ind w:firstLine="0"/>
              <w:jc w:val="right"/>
              <w:rPr>
                <w:spacing w:val="-2"/>
              </w:rPr>
            </w:pPr>
            <w:r>
              <w:rPr>
                <w:spacing w:val="-2"/>
                <w:lang w:val="sr-Cyrl-BA"/>
              </w:rPr>
              <w:t>211</w:t>
            </w:r>
          </w:p>
        </w:tc>
      </w:tr>
      <w:tr w:rsidR="00674979" w:rsidRPr="00FF1CEF" w14:paraId="127696AF" w14:textId="77777777" w:rsidTr="003354CC">
        <w:trPr>
          <w:cantSplit/>
        </w:trPr>
        <w:tc>
          <w:tcPr>
            <w:tcW w:w="131" w:type="pct"/>
            <w:tcMar>
              <w:left w:w="0" w:type="dxa"/>
              <w:right w:w="0" w:type="dxa"/>
            </w:tcMar>
          </w:tcPr>
          <w:p w14:paraId="324DE2B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70FF8CAD" w14:textId="77777777" w:rsidR="00674979" w:rsidRPr="00FF1CEF" w:rsidRDefault="00FF1CEF" w:rsidP="00674979">
            <w:pPr>
              <w:pStyle w:val="Tijeloteksta"/>
              <w:spacing w:after="60"/>
              <w:ind w:firstLine="0"/>
              <w:jc w:val="left"/>
              <w:rPr>
                <w:spacing w:val="-2"/>
              </w:rPr>
            </w:pPr>
            <w:r w:rsidRPr="00FF1CEF">
              <w:rPr>
                <w:spacing w:val="-2"/>
              </w:rPr>
              <w:t>МИНИСТАРСТВО ПРАВОСУЂА, УПРАВЕ И ЛОКАЛНЕ САМОУПРАВЕ ХЕРЦЕГОВАЧКО-НЕРЕТВАНСКОГ КАНТОНА/MINISTARSTVO PRAVOSUĐA, UPRAVE I LOKALNE SAMOUPRAVE HERCEGOVAČKO-NERETVANSKOG KANTONA/MINISTARSTVO PRAVOSUĐA, UPRAVE I LOKALNE SAMOUPRAVE HERCEGOVAČKO-NERETVANSKOG KANTONA</w:t>
            </w:r>
          </w:p>
        </w:tc>
        <w:tc>
          <w:tcPr>
            <w:tcW w:w="706" w:type="pct"/>
            <w:vAlign w:val="bottom"/>
          </w:tcPr>
          <w:p w14:paraId="16C4AEE7" w14:textId="77777777" w:rsidR="00674979" w:rsidRPr="0021266B" w:rsidRDefault="00E801DB" w:rsidP="00674979">
            <w:pPr>
              <w:pStyle w:val="Tijeloteksta"/>
              <w:spacing w:after="60"/>
              <w:ind w:firstLine="0"/>
              <w:jc w:val="right"/>
              <w:rPr>
                <w:spacing w:val="-2"/>
                <w:lang w:val="sr-Cyrl-BA"/>
              </w:rPr>
            </w:pPr>
            <w:r>
              <w:rPr>
                <w:spacing w:val="-2"/>
                <w:lang w:val="sr-Cyrl-BA"/>
              </w:rPr>
              <w:t>211</w:t>
            </w:r>
          </w:p>
        </w:tc>
      </w:tr>
      <w:tr w:rsidR="00674979" w:rsidRPr="00FF1CEF" w14:paraId="42DE1A6E" w14:textId="77777777" w:rsidTr="003354CC">
        <w:trPr>
          <w:cantSplit/>
        </w:trPr>
        <w:tc>
          <w:tcPr>
            <w:tcW w:w="131" w:type="pct"/>
            <w:tcMar>
              <w:left w:w="0" w:type="dxa"/>
              <w:right w:w="0" w:type="dxa"/>
            </w:tcMar>
          </w:tcPr>
          <w:p w14:paraId="6A7F64F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451CDDF" w14:textId="77777777" w:rsidR="00674979" w:rsidRPr="00FF1CEF" w:rsidRDefault="0021212D" w:rsidP="0021212D">
            <w:pPr>
              <w:pStyle w:val="Tijeloteksta"/>
              <w:spacing w:after="60"/>
              <w:ind w:firstLine="0"/>
              <w:jc w:val="left"/>
              <w:rPr>
                <w:spacing w:val="-2"/>
              </w:rPr>
            </w:pPr>
            <w:r w:rsidRPr="00FF1CEF">
              <w:rPr>
                <w:spacing w:val="-2"/>
              </w:rPr>
              <w:t>Ц</w:t>
            </w:r>
            <w:r>
              <w:rPr>
                <w:spacing w:val="-2"/>
              </w:rPr>
              <w:t>ЕНТАР ЗА СТАРА И ИЗНЕМОГЛА ЛИЦА</w:t>
            </w:r>
            <w:r w:rsidRPr="00FF1CEF">
              <w:rPr>
                <w:spacing w:val="-2"/>
              </w:rPr>
              <w:t xml:space="preserve"> МОСТАР</w:t>
            </w:r>
            <w:r>
              <w:rPr>
                <w:spacing w:val="-2"/>
                <w:lang w:val="sr-Cyrl-BA"/>
              </w:rPr>
              <w:t>/</w:t>
            </w:r>
            <w:r>
              <w:rPr>
                <w:spacing w:val="-2"/>
              </w:rPr>
              <w:t>CENTAR ZA STAR</w:t>
            </w:r>
            <w:r>
              <w:rPr>
                <w:spacing w:val="-2"/>
                <w:lang w:val="sr-Cyrl-BA"/>
              </w:rPr>
              <w:t>Е</w:t>
            </w:r>
            <w:r>
              <w:rPr>
                <w:spacing w:val="-2"/>
              </w:rPr>
              <w:t xml:space="preserve"> I IZNEMOGL</w:t>
            </w:r>
            <w:r>
              <w:rPr>
                <w:spacing w:val="-2"/>
                <w:lang w:val="sr-Cyrl-BA"/>
              </w:rPr>
              <w:t>Е</w:t>
            </w:r>
            <w:r w:rsidR="00674979" w:rsidRPr="00FF1CEF">
              <w:rPr>
                <w:spacing w:val="-2"/>
              </w:rPr>
              <w:t xml:space="preserve"> OSOBE MOSTAR/C</w:t>
            </w:r>
            <w:r>
              <w:rPr>
                <w:spacing w:val="-2"/>
              </w:rPr>
              <w:t>ENTAR ZA STARA I IZNEMOGLA LICA</w:t>
            </w:r>
            <w:r w:rsidR="00674979" w:rsidRPr="00FF1CEF">
              <w:rPr>
                <w:spacing w:val="-2"/>
              </w:rPr>
              <w:t xml:space="preserve"> MOSTAR/</w:t>
            </w:r>
          </w:p>
        </w:tc>
        <w:tc>
          <w:tcPr>
            <w:tcW w:w="706" w:type="pct"/>
            <w:vAlign w:val="bottom"/>
          </w:tcPr>
          <w:p w14:paraId="4153B1F0" w14:textId="77777777" w:rsidR="00674979" w:rsidRPr="00FF1CEF" w:rsidRDefault="00E801DB" w:rsidP="00674979">
            <w:pPr>
              <w:pStyle w:val="Tijeloteksta"/>
              <w:spacing w:after="60"/>
              <w:ind w:firstLine="0"/>
              <w:jc w:val="right"/>
              <w:rPr>
                <w:spacing w:val="-2"/>
              </w:rPr>
            </w:pPr>
            <w:r>
              <w:rPr>
                <w:spacing w:val="-2"/>
                <w:lang w:val="sr-Cyrl-BA"/>
              </w:rPr>
              <w:t>211</w:t>
            </w:r>
          </w:p>
        </w:tc>
      </w:tr>
      <w:tr w:rsidR="00674979" w:rsidRPr="00FF1CEF" w14:paraId="43F741B3" w14:textId="77777777" w:rsidTr="003354CC">
        <w:trPr>
          <w:cantSplit/>
        </w:trPr>
        <w:tc>
          <w:tcPr>
            <w:tcW w:w="131" w:type="pct"/>
            <w:tcMar>
              <w:left w:w="0" w:type="dxa"/>
              <w:right w:w="0" w:type="dxa"/>
            </w:tcMar>
          </w:tcPr>
          <w:p w14:paraId="5DA8CA6C"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F6A709F" w14:textId="77777777" w:rsidR="00674979" w:rsidRPr="00FF1CEF" w:rsidRDefault="00FF1CEF" w:rsidP="00674979">
            <w:pPr>
              <w:pStyle w:val="Tijeloteksta"/>
              <w:spacing w:after="60"/>
              <w:ind w:firstLine="0"/>
              <w:jc w:val="left"/>
              <w:rPr>
                <w:spacing w:val="-2"/>
              </w:rPr>
            </w:pPr>
            <w:r w:rsidRPr="00FF1CEF">
              <w:rPr>
                <w:spacing w:val="-2"/>
              </w:rPr>
              <w:t>ЈКП "ВОДОВОД И КАНАЛИЗАЦИЈА" Д.Д. КОЊИЦ/JKP "VODOVOD I KANALIZACIJA" D.D. KONJIC/JKP "VODOVOD I KANALIZACIJA" D.D. KONJIC</w:t>
            </w:r>
          </w:p>
        </w:tc>
        <w:tc>
          <w:tcPr>
            <w:tcW w:w="706" w:type="pct"/>
            <w:vAlign w:val="bottom"/>
          </w:tcPr>
          <w:p w14:paraId="216F4002" w14:textId="77777777" w:rsidR="00674979" w:rsidRPr="00FF1CEF" w:rsidRDefault="00E801DB" w:rsidP="00674979">
            <w:pPr>
              <w:pStyle w:val="Tijeloteksta"/>
              <w:spacing w:after="60"/>
              <w:ind w:firstLine="0"/>
              <w:jc w:val="right"/>
              <w:rPr>
                <w:spacing w:val="-2"/>
              </w:rPr>
            </w:pPr>
            <w:r>
              <w:rPr>
                <w:spacing w:val="-2"/>
                <w:lang w:val="sr-Cyrl-BA"/>
              </w:rPr>
              <w:t>211</w:t>
            </w:r>
          </w:p>
        </w:tc>
      </w:tr>
      <w:tr w:rsidR="00674979" w:rsidRPr="00FF1CEF" w14:paraId="1D185867" w14:textId="77777777" w:rsidTr="003354CC">
        <w:trPr>
          <w:cantSplit/>
        </w:trPr>
        <w:tc>
          <w:tcPr>
            <w:tcW w:w="131" w:type="pct"/>
            <w:tcMar>
              <w:left w:w="0" w:type="dxa"/>
              <w:right w:w="0" w:type="dxa"/>
            </w:tcMar>
          </w:tcPr>
          <w:p w14:paraId="7FA059F9"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5A89F84" w14:textId="77777777" w:rsidR="00674979" w:rsidRPr="00FF1CEF" w:rsidRDefault="00FF1CEF" w:rsidP="00674979">
            <w:pPr>
              <w:pStyle w:val="Tijeloteksta"/>
              <w:spacing w:after="60"/>
              <w:ind w:firstLine="0"/>
              <w:jc w:val="left"/>
              <w:rPr>
                <w:spacing w:val="-2"/>
              </w:rPr>
            </w:pPr>
            <w:r w:rsidRPr="00FF1CEF">
              <w:rPr>
                <w:spacing w:val="-2"/>
              </w:rPr>
              <w:t>ЈАВНА УСТАНОВА ЦЕНТАР ЗА СОЦИЈАЛНИ РАД У КОЊИЦУ/JAVNA USTANOVA CENTAR ZA SOCIJALNI RAD U KONJICU/JAVNA USTANOVA CENTAR ZA SOCIJALNI RAD U KONJICU</w:t>
            </w:r>
          </w:p>
        </w:tc>
        <w:tc>
          <w:tcPr>
            <w:tcW w:w="706" w:type="pct"/>
            <w:vAlign w:val="bottom"/>
          </w:tcPr>
          <w:p w14:paraId="70FC60BE" w14:textId="77777777" w:rsidR="00674979" w:rsidRPr="00FF1CEF" w:rsidRDefault="00E801DB" w:rsidP="00674979">
            <w:pPr>
              <w:pStyle w:val="Tijeloteksta"/>
              <w:spacing w:after="60"/>
              <w:ind w:firstLine="0"/>
              <w:jc w:val="right"/>
              <w:rPr>
                <w:spacing w:val="-2"/>
              </w:rPr>
            </w:pPr>
            <w:r>
              <w:rPr>
                <w:spacing w:val="-2"/>
                <w:lang w:val="sr-Cyrl-BA"/>
              </w:rPr>
              <w:t>211</w:t>
            </w:r>
          </w:p>
        </w:tc>
      </w:tr>
      <w:tr w:rsidR="00674979" w:rsidRPr="00FF1CEF" w14:paraId="18723BFE" w14:textId="77777777" w:rsidTr="003354CC">
        <w:trPr>
          <w:cantSplit/>
        </w:trPr>
        <w:tc>
          <w:tcPr>
            <w:tcW w:w="131" w:type="pct"/>
            <w:tcMar>
              <w:left w:w="0" w:type="dxa"/>
              <w:right w:w="0" w:type="dxa"/>
            </w:tcMar>
          </w:tcPr>
          <w:p w14:paraId="4A04392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F11E09E" w14:textId="77777777" w:rsidR="00674979" w:rsidRPr="00FF1CEF" w:rsidRDefault="00FF1CEF" w:rsidP="00674979">
            <w:pPr>
              <w:pStyle w:val="Tijeloteksta"/>
              <w:spacing w:after="60"/>
              <w:ind w:firstLine="0"/>
              <w:jc w:val="left"/>
              <w:rPr>
                <w:spacing w:val="-2"/>
              </w:rPr>
            </w:pPr>
            <w:r w:rsidRPr="00FF1CEF">
              <w:rPr>
                <w:spacing w:val="-2"/>
              </w:rPr>
              <w:t>ЈАВНА УСТАНОВА ДОМ ЗДРАВЉА КОЊИЦ/</w:t>
            </w:r>
            <w:r w:rsidR="004E4F8C">
              <w:rPr>
                <w:spacing w:val="-2"/>
              </w:rPr>
              <w:br/>
            </w:r>
            <w:r w:rsidRPr="00FF1CEF">
              <w:rPr>
                <w:spacing w:val="-2"/>
              </w:rPr>
              <w:t>JAVNA USTANOVA DOM ZDRAVLJA KONJIC/</w:t>
            </w:r>
            <w:r w:rsidR="004E4F8C">
              <w:rPr>
                <w:spacing w:val="-2"/>
              </w:rPr>
              <w:br/>
            </w:r>
            <w:r w:rsidRPr="00FF1CEF">
              <w:rPr>
                <w:spacing w:val="-2"/>
              </w:rPr>
              <w:t>JAVNA USTANOVA DOM ZDRAVLJA KONJIC</w:t>
            </w:r>
          </w:p>
        </w:tc>
        <w:tc>
          <w:tcPr>
            <w:tcW w:w="706" w:type="pct"/>
            <w:vAlign w:val="bottom"/>
          </w:tcPr>
          <w:p w14:paraId="0BE2D782" w14:textId="77777777" w:rsidR="00674979" w:rsidRPr="00FF1CEF" w:rsidRDefault="00E801DB" w:rsidP="00674979">
            <w:pPr>
              <w:pStyle w:val="Tijeloteksta"/>
              <w:spacing w:after="60"/>
              <w:ind w:firstLine="0"/>
              <w:jc w:val="right"/>
              <w:rPr>
                <w:spacing w:val="-2"/>
              </w:rPr>
            </w:pPr>
            <w:r>
              <w:rPr>
                <w:spacing w:val="-2"/>
                <w:lang w:val="sr-Cyrl-BA"/>
              </w:rPr>
              <w:t>211</w:t>
            </w:r>
          </w:p>
        </w:tc>
      </w:tr>
      <w:tr w:rsidR="00674979" w:rsidRPr="00FF1CEF" w14:paraId="44D5B1DE" w14:textId="77777777" w:rsidTr="003354CC">
        <w:trPr>
          <w:cantSplit/>
        </w:trPr>
        <w:tc>
          <w:tcPr>
            <w:tcW w:w="131" w:type="pct"/>
            <w:tcMar>
              <w:left w:w="0" w:type="dxa"/>
              <w:right w:w="0" w:type="dxa"/>
            </w:tcMar>
          </w:tcPr>
          <w:p w14:paraId="717447BA"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4F09D37" w14:textId="77777777" w:rsidR="00674979" w:rsidRPr="00FF1CEF" w:rsidRDefault="00FF1CEF" w:rsidP="00674979">
            <w:pPr>
              <w:pStyle w:val="Tijeloteksta"/>
              <w:spacing w:after="60"/>
              <w:ind w:firstLine="0"/>
              <w:jc w:val="left"/>
              <w:rPr>
                <w:spacing w:val="-2"/>
              </w:rPr>
            </w:pPr>
            <w:r w:rsidRPr="00FF1CEF">
              <w:rPr>
                <w:spacing w:val="-2"/>
              </w:rPr>
              <w:t>ГРАД СТОЛАЦ/GRAD STOLAC/GRAD STOLAC</w:t>
            </w:r>
          </w:p>
        </w:tc>
        <w:tc>
          <w:tcPr>
            <w:tcW w:w="706" w:type="pct"/>
            <w:vAlign w:val="bottom"/>
          </w:tcPr>
          <w:p w14:paraId="6DCBF728" w14:textId="77777777" w:rsidR="00674979" w:rsidRPr="00FF1CEF" w:rsidRDefault="00E801DB" w:rsidP="00674979">
            <w:pPr>
              <w:pStyle w:val="Tijeloteksta"/>
              <w:spacing w:after="60"/>
              <w:ind w:firstLine="0"/>
              <w:jc w:val="right"/>
              <w:rPr>
                <w:spacing w:val="-2"/>
              </w:rPr>
            </w:pPr>
            <w:r>
              <w:rPr>
                <w:spacing w:val="-2"/>
                <w:lang w:val="sr-Cyrl-BA"/>
              </w:rPr>
              <w:t>211</w:t>
            </w:r>
          </w:p>
        </w:tc>
      </w:tr>
      <w:tr w:rsidR="00674979" w:rsidRPr="00FF1CEF" w14:paraId="54ABDFD8" w14:textId="77777777" w:rsidTr="003354CC">
        <w:trPr>
          <w:cantSplit/>
        </w:trPr>
        <w:tc>
          <w:tcPr>
            <w:tcW w:w="131" w:type="pct"/>
            <w:tcMar>
              <w:left w:w="0" w:type="dxa"/>
              <w:right w:w="0" w:type="dxa"/>
            </w:tcMar>
          </w:tcPr>
          <w:p w14:paraId="551560B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302B7EB5" w14:textId="77777777" w:rsidR="00674979" w:rsidRPr="00FF1CEF" w:rsidRDefault="00FF1CEF" w:rsidP="00674979">
            <w:pPr>
              <w:pStyle w:val="Tijeloteksta"/>
              <w:spacing w:after="60"/>
              <w:ind w:firstLine="0"/>
              <w:jc w:val="left"/>
              <w:rPr>
                <w:spacing w:val="-2"/>
              </w:rPr>
            </w:pPr>
            <w:r w:rsidRPr="00FF1CEF">
              <w:rPr>
                <w:spacing w:val="-2"/>
              </w:rPr>
              <w:t>"КОМУНАЛНО" Д.О.О. СТОЛАЦ/</w:t>
            </w:r>
            <w:r w:rsidR="00B84A70">
              <w:rPr>
                <w:spacing w:val="-2"/>
              </w:rPr>
              <w:br/>
            </w:r>
            <w:r w:rsidRPr="00FF1CEF">
              <w:rPr>
                <w:spacing w:val="-2"/>
              </w:rPr>
              <w:t>"KOMUNALNO" D.O.O. STOLAC/</w:t>
            </w:r>
            <w:r w:rsidR="00B84A70">
              <w:rPr>
                <w:spacing w:val="-2"/>
              </w:rPr>
              <w:br/>
            </w:r>
            <w:r w:rsidRPr="00FF1CEF">
              <w:rPr>
                <w:spacing w:val="-2"/>
              </w:rPr>
              <w:t>"KOMUNALNO" D.O.O. STOLAC</w:t>
            </w:r>
          </w:p>
        </w:tc>
        <w:tc>
          <w:tcPr>
            <w:tcW w:w="706" w:type="pct"/>
            <w:vAlign w:val="bottom"/>
          </w:tcPr>
          <w:p w14:paraId="0FA8AAC4" w14:textId="77777777" w:rsidR="00674979" w:rsidRPr="004226A8" w:rsidRDefault="004226A8" w:rsidP="00674979">
            <w:pPr>
              <w:pStyle w:val="Tijeloteksta"/>
              <w:spacing w:after="60"/>
              <w:ind w:firstLine="0"/>
              <w:jc w:val="right"/>
              <w:rPr>
                <w:spacing w:val="-2"/>
                <w:lang w:val="en-US"/>
              </w:rPr>
            </w:pPr>
            <w:r>
              <w:rPr>
                <w:spacing w:val="-2"/>
                <w:lang w:val="sr-Cyrl-BA"/>
              </w:rPr>
              <w:t>21</w:t>
            </w:r>
            <w:r>
              <w:rPr>
                <w:spacing w:val="-2"/>
                <w:lang w:val="en-US"/>
              </w:rPr>
              <w:t>2</w:t>
            </w:r>
          </w:p>
        </w:tc>
      </w:tr>
      <w:tr w:rsidR="00674979" w:rsidRPr="00FF1CEF" w14:paraId="7B8C4CCE" w14:textId="77777777" w:rsidTr="003354CC">
        <w:trPr>
          <w:cantSplit/>
        </w:trPr>
        <w:tc>
          <w:tcPr>
            <w:tcW w:w="131" w:type="pct"/>
            <w:tcMar>
              <w:left w:w="0" w:type="dxa"/>
              <w:right w:w="0" w:type="dxa"/>
            </w:tcMar>
          </w:tcPr>
          <w:p w14:paraId="60B7359D"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6F90A132" w14:textId="77777777" w:rsidR="00674979" w:rsidRPr="00FF1CEF" w:rsidRDefault="00FF1CEF" w:rsidP="00674979">
            <w:pPr>
              <w:pStyle w:val="Tijeloteksta"/>
              <w:spacing w:after="60"/>
              <w:ind w:firstLine="0"/>
              <w:jc w:val="left"/>
              <w:rPr>
                <w:spacing w:val="-2"/>
              </w:rPr>
            </w:pPr>
            <w:r w:rsidRPr="00FF1CEF">
              <w:rPr>
                <w:spacing w:val="-2"/>
              </w:rPr>
              <w:t>ЈУ ОШ "СЕАД ЋЕХИЋ"/JU OŠ "SEAD ĆEHIĆ"/</w:t>
            </w:r>
            <w:r w:rsidR="004E4F8C">
              <w:rPr>
                <w:spacing w:val="-2"/>
              </w:rPr>
              <w:br/>
            </w:r>
            <w:r w:rsidRPr="00FF1CEF">
              <w:rPr>
                <w:spacing w:val="-2"/>
              </w:rPr>
              <w:t>JU OŠ "SEAD ĆEHIĆ"</w:t>
            </w:r>
          </w:p>
        </w:tc>
        <w:tc>
          <w:tcPr>
            <w:tcW w:w="706" w:type="pct"/>
            <w:vAlign w:val="bottom"/>
          </w:tcPr>
          <w:p w14:paraId="1A850137" w14:textId="77777777" w:rsidR="00674979" w:rsidRPr="00FF1CEF" w:rsidRDefault="0021266B" w:rsidP="00674979">
            <w:pPr>
              <w:pStyle w:val="Tijeloteksta"/>
              <w:spacing w:after="60"/>
              <w:ind w:firstLine="0"/>
              <w:jc w:val="right"/>
              <w:rPr>
                <w:spacing w:val="-2"/>
              </w:rPr>
            </w:pPr>
            <w:r>
              <w:rPr>
                <w:spacing w:val="-2"/>
                <w:lang w:val="sr-Cyrl-BA"/>
              </w:rPr>
              <w:t>212</w:t>
            </w:r>
          </w:p>
        </w:tc>
      </w:tr>
      <w:tr w:rsidR="00674979" w:rsidRPr="00FF1CEF" w14:paraId="60BEED19" w14:textId="77777777" w:rsidTr="003354CC">
        <w:trPr>
          <w:cantSplit/>
        </w:trPr>
        <w:tc>
          <w:tcPr>
            <w:tcW w:w="131" w:type="pct"/>
            <w:tcMar>
              <w:left w:w="0" w:type="dxa"/>
              <w:right w:w="0" w:type="dxa"/>
            </w:tcMar>
          </w:tcPr>
          <w:p w14:paraId="506B7305"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45286E24" w14:textId="77777777" w:rsidR="00674979" w:rsidRPr="00FF1CEF" w:rsidRDefault="00FF1CEF" w:rsidP="00674979">
            <w:pPr>
              <w:pStyle w:val="Tijeloteksta"/>
              <w:spacing w:after="60"/>
              <w:ind w:firstLine="0"/>
              <w:jc w:val="left"/>
              <w:rPr>
                <w:spacing w:val="-2"/>
              </w:rPr>
            </w:pPr>
            <w:r w:rsidRPr="00FF1CEF">
              <w:rPr>
                <w:spacing w:val="-2"/>
              </w:rPr>
              <w:t>МИНИСТАРСТВО ПРАВОСУЂА И УПРАВЕ ЖУПАНИЈЕ ЗАПАДНОХЕРЦЕГОВАЧКЕ/</w:t>
            </w:r>
            <w:r w:rsidR="004E4F8C">
              <w:rPr>
                <w:spacing w:val="-2"/>
              </w:rPr>
              <w:br/>
            </w:r>
            <w:r w:rsidRPr="00FF1CEF">
              <w:rPr>
                <w:spacing w:val="-2"/>
              </w:rPr>
              <w:t>MINISTARS</w:t>
            </w:r>
            <w:r w:rsidR="00B84A70">
              <w:rPr>
                <w:spacing w:val="-2"/>
              </w:rPr>
              <w:t>TVO PRAVOSUĐA I UPRAVE ŽUPANIJE</w:t>
            </w:r>
            <w:r w:rsidRPr="00FF1CEF">
              <w:rPr>
                <w:spacing w:val="-2"/>
              </w:rPr>
              <w:t>ZAPADNOHERCEGOVAČKE/MINISTARSTVO PRAVOSUĐA I UPRAVE ŽUPANIJE ZAPADNOHERCEGOVAČKE</w:t>
            </w:r>
          </w:p>
        </w:tc>
        <w:tc>
          <w:tcPr>
            <w:tcW w:w="706" w:type="pct"/>
            <w:vAlign w:val="bottom"/>
          </w:tcPr>
          <w:p w14:paraId="3B16476D" w14:textId="77777777" w:rsidR="00674979" w:rsidRPr="00FF1CEF" w:rsidRDefault="0021266B" w:rsidP="00674979">
            <w:pPr>
              <w:pStyle w:val="Tijeloteksta"/>
              <w:spacing w:after="60"/>
              <w:ind w:firstLine="0"/>
              <w:jc w:val="right"/>
              <w:rPr>
                <w:spacing w:val="-2"/>
              </w:rPr>
            </w:pPr>
            <w:r>
              <w:rPr>
                <w:spacing w:val="-2"/>
                <w:lang w:val="sr-Cyrl-BA"/>
              </w:rPr>
              <w:t>212</w:t>
            </w:r>
          </w:p>
        </w:tc>
      </w:tr>
      <w:tr w:rsidR="00674979" w:rsidRPr="00FF1CEF" w14:paraId="5D2C1474" w14:textId="77777777" w:rsidTr="003354CC">
        <w:trPr>
          <w:cantSplit/>
        </w:trPr>
        <w:tc>
          <w:tcPr>
            <w:tcW w:w="131" w:type="pct"/>
            <w:tcMar>
              <w:left w:w="0" w:type="dxa"/>
              <w:right w:w="0" w:type="dxa"/>
            </w:tcMar>
          </w:tcPr>
          <w:p w14:paraId="179AC362"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27463E46" w14:textId="77777777" w:rsidR="00674979" w:rsidRPr="00FF1CEF" w:rsidRDefault="004E4F8C" w:rsidP="004E4F8C">
            <w:pPr>
              <w:pStyle w:val="Tijeloteksta"/>
              <w:spacing w:after="60"/>
              <w:ind w:firstLine="0"/>
              <w:jc w:val="left"/>
              <w:rPr>
                <w:spacing w:val="-2"/>
              </w:rPr>
            </w:pPr>
            <w:r>
              <w:rPr>
                <w:spacing w:val="-2"/>
              </w:rPr>
              <w:t>ОПЋИНА КУПРЕС</w:t>
            </w:r>
            <w:r>
              <w:rPr>
                <w:spacing w:val="-2"/>
                <w:lang w:val="sr-Cyrl-BA"/>
              </w:rPr>
              <w:t>/</w:t>
            </w:r>
            <w:r w:rsidR="00FF1CEF" w:rsidRPr="00FF1CEF">
              <w:rPr>
                <w:spacing w:val="-2"/>
              </w:rPr>
              <w:t xml:space="preserve">OPĆINA KUPRES/OPĆINA KUPRES </w:t>
            </w:r>
          </w:p>
        </w:tc>
        <w:tc>
          <w:tcPr>
            <w:tcW w:w="706" w:type="pct"/>
            <w:vAlign w:val="bottom"/>
          </w:tcPr>
          <w:p w14:paraId="4CCFDBB2" w14:textId="77777777" w:rsidR="00674979" w:rsidRPr="00FF1CEF" w:rsidRDefault="0021266B" w:rsidP="00674979">
            <w:pPr>
              <w:pStyle w:val="Tijeloteksta"/>
              <w:spacing w:after="60"/>
              <w:ind w:firstLine="0"/>
              <w:jc w:val="right"/>
              <w:rPr>
                <w:spacing w:val="-2"/>
              </w:rPr>
            </w:pPr>
            <w:r>
              <w:rPr>
                <w:spacing w:val="-2"/>
                <w:lang w:val="sr-Cyrl-BA"/>
              </w:rPr>
              <w:t>212</w:t>
            </w:r>
          </w:p>
        </w:tc>
      </w:tr>
      <w:tr w:rsidR="00674979" w:rsidRPr="00FF1CEF" w14:paraId="56C8BFE2" w14:textId="77777777" w:rsidTr="003354CC">
        <w:trPr>
          <w:cantSplit/>
        </w:trPr>
        <w:tc>
          <w:tcPr>
            <w:tcW w:w="131" w:type="pct"/>
            <w:tcMar>
              <w:left w:w="0" w:type="dxa"/>
              <w:right w:w="0" w:type="dxa"/>
            </w:tcMar>
          </w:tcPr>
          <w:p w14:paraId="7F198958" w14:textId="77777777" w:rsidR="00674979" w:rsidRPr="00FF1CEF" w:rsidRDefault="00674979" w:rsidP="00674979">
            <w:pPr>
              <w:pStyle w:val="Tijeloteksta"/>
              <w:spacing w:after="60"/>
              <w:ind w:firstLine="0"/>
              <w:jc w:val="center"/>
              <w:rPr>
                <w:rFonts w:ascii="Symbol" w:hAnsi="Symbol"/>
                <w:spacing w:val="-2"/>
              </w:rPr>
            </w:pPr>
            <w:r w:rsidRPr="00FF1CEF">
              <w:rPr>
                <w:rFonts w:ascii="Symbol" w:hAnsi="Symbol"/>
                <w:spacing w:val="-2"/>
              </w:rPr>
              <w:t></w:t>
            </w:r>
          </w:p>
        </w:tc>
        <w:tc>
          <w:tcPr>
            <w:tcW w:w="4163" w:type="pct"/>
            <w:tcMar>
              <w:left w:w="0" w:type="dxa"/>
              <w:right w:w="0" w:type="dxa"/>
            </w:tcMar>
          </w:tcPr>
          <w:p w14:paraId="11B6E1B1" w14:textId="77777777" w:rsidR="009072C1" w:rsidRDefault="009072C1" w:rsidP="00674979">
            <w:pPr>
              <w:pStyle w:val="Tijeloteksta"/>
              <w:spacing w:after="60"/>
              <w:ind w:firstLine="0"/>
              <w:jc w:val="left"/>
              <w:rPr>
                <w:spacing w:val="-2"/>
              </w:rPr>
            </w:pPr>
          </w:p>
          <w:p w14:paraId="2FFD0C5B" w14:textId="77777777" w:rsidR="0021266B" w:rsidRDefault="00FF1CEF" w:rsidP="00674979">
            <w:pPr>
              <w:pStyle w:val="Tijeloteksta"/>
              <w:spacing w:after="60"/>
              <w:ind w:firstLine="0"/>
              <w:jc w:val="left"/>
              <w:rPr>
                <w:spacing w:val="-2"/>
              </w:rPr>
            </w:pPr>
            <w:r w:rsidRPr="00FF1CEF">
              <w:rPr>
                <w:spacing w:val="-2"/>
              </w:rPr>
              <w:t xml:space="preserve">ИСПРАВКЕ </w:t>
            </w:r>
          </w:p>
          <w:p w14:paraId="19CFDCB9" w14:textId="77777777" w:rsidR="0021266B" w:rsidRPr="00FF1CEF" w:rsidRDefault="0021266B" w:rsidP="0021266B">
            <w:pPr>
              <w:pStyle w:val="Tijeloteksta"/>
              <w:spacing w:after="60"/>
              <w:ind w:firstLine="0"/>
              <w:jc w:val="left"/>
              <w:rPr>
                <w:spacing w:val="-2"/>
              </w:rPr>
            </w:pPr>
          </w:p>
        </w:tc>
        <w:tc>
          <w:tcPr>
            <w:tcW w:w="706" w:type="pct"/>
            <w:vAlign w:val="bottom"/>
          </w:tcPr>
          <w:p w14:paraId="56535AA1" w14:textId="77777777" w:rsidR="00674979" w:rsidRPr="00FF1CEF" w:rsidRDefault="00674979" w:rsidP="004226A8">
            <w:pPr>
              <w:pStyle w:val="Tijeloteksta"/>
              <w:spacing w:after="60"/>
              <w:ind w:firstLine="0"/>
              <w:jc w:val="center"/>
              <w:rPr>
                <w:spacing w:val="-2"/>
              </w:rPr>
            </w:pPr>
          </w:p>
        </w:tc>
      </w:tr>
      <w:tr w:rsidR="009072C1" w:rsidRPr="00FF1CEF" w14:paraId="0E001E54" w14:textId="77777777" w:rsidTr="003354CC">
        <w:trPr>
          <w:cantSplit/>
        </w:trPr>
        <w:tc>
          <w:tcPr>
            <w:tcW w:w="131" w:type="pct"/>
            <w:tcMar>
              <w:left w:w="0" w:type="dxa"/>
              <w:right w:w="0" w:type="dxa"/>
            </w:tcMar>
          </w:tcPr>
          <w:p w14:paraId="6E76226E" w14:textId="77777777" w:rsidR="009072C1" w:rsidRPr="00FF1CEF" w:rsidRDefault="009072C1" w:rsidP="009072C1">
            <w:pPr>
              <w:pStyle w:val="Tijeloteksta"/>
              <w:spacing w:after="60"/>
              <w:ind w:firstLine="0"/>
              <w:jc w:val="center"/>
              <w:rPr>
                <w:rFonts w:ascii="Symbol" w:hAnsi="Symbol"/>
                <w:spacing w:val="-2"/>
              </w:rPr>
            </w:pPr>
          </w:p>
        </w:tc>
        <w:tc>
          <w:tcPr>
            <w:tcW w:w="4163" w:type="pct"/>
            <w:tcMar>
              <w:left w:w="0" w:type="dxa"/>
              <w:right w:w="0" w:type="dxa"/>
            </w:tcMar>
          </w:tcPr>
          <w:p w14:paraId="4513D44A" w14:textId="77777777" w:rsidR="009072C1" w:rsidRPr="009072C1" w:rsidRDefault="009072C1" w:rsidP="009072C1">
            <w:pPr>
              <w:pStyle w:val="Naslov3"/>
              <w:rPr>
                <w:b w:val="0"/>
                <w:lang w:val="sr-Cyrl-BA"/>
              </w:rPr>
            </w:pPr>
            <w:r w:rsidRPr="009072C1">
              <w:rPr>
                <w:b w:val="0"/>
                <w:lang w:val="sr-Cyrl-BA"/>
              </w:rPr>
              <w:t xml:space="preserve">АДВОКАТСКА КОМОРА ФЕДЕРАЦИЈЕ </w:t>
            </w:r>
            <w:r w:rsidRPr="009072C1">
              <w:rPr>
                <w:b w:val="0"/>
                <w:lang w:val="sr-Cyrl-BA"/>
              </w:rPr>
              <w:br/>
              <w:t>БОСНЕ И ХЕРЦЕГОВИНЕ</w:t>
            </w:r>
            <w:r w:rsidRPr="009072C1">
              <w:rPr>
                <w:b w:val="0"/>
              </w:rPr>
              <w:t>/ADVOKATSKA KOMORA FEDERACIJE BOSNE I HERCEGOVI</w:t>
            </w:r>
            <w:r w:rsidR="004226A8">
              <w:rPr>
                <w:b w:val="0"/>
              </w:rPr>
              <w:t>NE/</w:t>
            </w:r>
            <w:r w:rsidRPr="009072C1">
              <w:rPr>
                <w:b w:val="0"/>
              </w:rPr>
              <w:t>ADVOKATSKA KOMORA FEDERACIJE BOSNE I HERCEGOVINE</w:t>
            </w:r>
          </w:p>
        </w:tc>
        <w:tc>
          <w:tcPr>
            <w:tcW w:w="706" w:type="pct"/>
            <w:vAlign w:val="bottom"/>
          </w:tcPr>
          <w:p w14:paraId="24C3FE51" w14:textId="77777777" w:rsidR="009072C1" w:rsidRDefault="009072C1" w:rsidP="009072C1">
            <w:pPr>
              <w:pStyle w:val="Tijeloteksta"/>
              <w:spacing w:after="60"/>
              <w:ind w:firstLine="0"/>
              <w:jc w:val="right"/>
              <w:rPr>
                <w:spacing w:val="-2"/>
                <w:lang w:val="sr-Cyrl-BA"/>
              </w:rPr>
            </w:pPr>
            <w:r>
              <w:rPr>
                <w:spacing w:val="-2"/>
                <w:lang w:val="sr-Cyrl-BA"/>
              </w:rPr>
              <w:t>212</w:t>
            </w:r>
          </w:p>
        </w:tc>
      </w:tr>
      <w:tr w:rsidR="009072C1" w:rsidRPr="00FF1CEF" w14:paraId="505CD44C" w14:textId="77777777" w:rsidTr="003354CC">
        <w:trPr>
          <w:cantSplit/>
        </w:trPr>
        <w:tc>
          <w:tcPr>
            <w:tcW w:w="131" w:type="pct"/>
            <w:tcMar>
              <w:left w:w="0" w:type="dxa"/>
              <w:right w:w="0" w:type="dxa"/>
            </w:tcMar>
          </w:tcPr>
          <w:p w14:paraId="35983922" w14:textId="77777777" w:rsidR="009072C1" w:rsidRPr="00FF1CEF" w:rsidRDefault="009072C1" w:rsidP="009072C1">
            <w:pPr>
              <w:pStyle w:val="Tijeloteksta"/>
              <w:spacing w:after="60"/>
              <w:ind w:firstLine="0"/>
              <w:jc w:val="center"/>
              <w:rPr>
                <w:rFonts w:ascii="Symbol" w:hAnsi="Symbol"/>
                <w:spacing w:val="-2"/>
              </w:rPr>
            </w:pPr>
          </w:p>
        </w:tc>
        <w:tc>
          <w:tcPr>
            <w:tcW w:w="4163" w:type="pct"/>
            <w:tcMar>
              <w:left w:w="0" w:type="dxa"/>
              <w:right w:w="0" w:type="dxa"/>
            </w:tcMar>
          </w:tcPr>
          <w:p w14:paraId="2BD4A52B" w14:textId="77777777" w:rsidR="009072C1" w:rsidRPr="00FF1CEF" w:rsidRDefault="009072C1" w:rsidP="009072C1">
            <w:pPr>
              <w:pStyle w:val="Tijeloteksta"/>
              <w:spacing w:after="60"/>
              <w:ind w:firstLine="0"/>
              <w:jc w:val="left"/>
              <w:rPr>
                <w:spacing w:val="-2"/>
              </w:rPr>
            </w:pPr>
            <w:r w:rsidRPr="00FF1CEF">
              <w:rPr>
                <w:spacing w:val="-2"/>
              </w:rPr>
              <w:t>ФОНДАЦИЈА ЗА КИНЕМАТОГРАФИЈУ САРАЈЕВО/FONDACIJA ZA KINEMATOGRAFIJU SARAJEVO/FONDACIJA ZA KINEMATOGRAFIJU SARAJEVO</w:t>
            </w:r>
          </w:p>
        </w:tc>
        <w:tc>
          <w:tcPr>
            <w:tcW w:w="706" w:type="pct"/>
            <w:vAlign w:val="bottom"/>
          </w:tcPr>
          <w:p w14:paraId="17D137F8" w14:textId="77777777" w:rsidR="009072C1" w:rsidRDefault="00E103CC" w:rsidP="009072C1">
            <w:pPr>
              <w:pStyle w:val="Tijeloteksta"/>
              <w:spacing w:after="60"/>
              <w:ind w:firstLine="0"/>
              <w:jc w:val="right"/>
              <w:rPr>
                <w:spacing w:val="-2"/>
                <w:lang w:val="sr-Cyrl-BA"/>
              </w:rPr>
            </w:pPr>
            <w:r>
              <w:rPr>
                <w:spacing w:val="-2"/>
                <w:lang w:val="sr-Cyrl-BA"/>
              </w:rPr>
              <w:t>212</w:t>
            </w:r>
          </w:p>
        </w:tc>
      </w:tr>
    </w:tbl>
    <w:p w14:paraId="14495216" w14:textId="77777777" w:rsidR="00674979" w:rsidRPr="00D239B7" w:rsidRDefault="00674979" w:rsidP="004B2D2E">
      <w:pPr>
        <w:jc w:val="both"/>
        <w:rPr>
          <w:spacing w:val="-2"/>
          <w:lang w:val="sr-Cyrl-BA"/>
        </w:rPr>
        <w:sectPr w:rsidR="00674979" w:rsidRPr="00D239B7" w:rsidSect="00674979">
          <w:type w:val="continuous"/>
          <w:pgSz w:w="11906" w:h="16838"/>
          <w:pgMar w:top="1871" w:right="1191" w:bottom="1928" w:left="1191" w:header="1531" w:footer="708" w:gutter="0"/>
          <w:cols w:num="2" w:space="280"/>
          <w:titlePg/>
          <w:docGrid w:linePitch="360"/>
        </w:sectPr>
      </w:pPr>
    </w:p>
    <w:p w14:paraId="5BDECDBD" w14:textId="77777777" w:rsidR="00674979" w:rsidRPr="00D239B7" w:rsidRDefault="00674979" w:rsidP="004B2D2E">
      <w:pPr>
        <w:jc w:val="both"/>
        <w:rPr>
          <w:spacing w:val="-2"/>
          <w:lang w:val="sr-Cyrl-BA"/>
        </w:rPr>
        <w:sectPr w:rsidR="00674979" w:rsidRPr="00D239B7" w:rsidSect="00674979">
          <w:type w:val="continuous"/>
          <w:pgSz w:w="11906" w:h="16838"/>
          <w:pgMar w:top="1871" w:right="1191" w:bottom="1928" w:left="1191" w:header="1531" w:footer="708" w:gutter="0"/>
          <w:cols w:num="2" w:space="280"/>
          <w:titlePg/>
          <w:docGrid w:linePitch="360"/>
        </w:sectPr>
      </w:pPr>
    </w:p>
    <w:p w14:paraId="0D87AAE6" w14:textId="77777777" w:rsidR="00674979" w:rsidRPr="00D239B7" w:rsidRDefault="00674979" w:rsidP="004B2D2E">
      <w:pPr>
        <w:jc w:val="both"/>
        <w:rPr>
          <w:spacing w:val="-2"/>
          <w:lang w:val="sr-Cyrl-BA"/>
        </w:rPr>
      </w:pPr>
    </w:p>
    <w:p w14:paraId="28B3E7DD" w14:textId="77777777" w:rsidR="00674979" w:rsidRPr="00D239B7" w:rsidRDefault="00674979" w:rsidP="004B2D2E">
      <w:pPr>
        <w:jc w:val="both"/>
        <w:rPr>
          <w:spacing w:val="-2"/>
          <w:lang w:val="sr-Cyrl-BA"/>
        </w:rPr>
        <w:sectPr w:rsidR="00674979" w:rsidRPr="00D239B7" w:rsidSect="00B84A70">
          <w:type w:val="continuous"/>
          <w:pgSz w:w="11906" w:h="16838"/>
          <w:pgMar w:top="1871" w:right="1191" w:bottom="1928" w:left="1191" w:header="1531" w:footer="708" w:gutter="0"/>
          <w:cols w:space="280"/>
          <w:docGrid w:linePitch="360"/>
        </w:sectPr>
      </w:pPr>
    </w:p>
    <w:tbl>
      <w:tblPr>
        <w:tblStyle w:val="Koordinatnamreatabe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3235"/>
        <w:gridCol w:w="612"/>
      </w:tblGrid>
      <w:tr w:rsidR="0058578D" w:rsidRPr="00720B89" w14:paraId="479E7B5E" w14:textId="77777777" w:rsidTr="00EF21C3">
        <w:tc>
          <w:tcPr>
            <w:tcW w:w="775" w:type="dxa"/>
            <w:tcBorders>
              <w:top w:val="single" w:sz="4" w:space="0" w:color="auto"/>
              <w:bottom w:val="single" w:sz="4" w:space="0" w:color="auto"/>
            </w:tcBorders>
          </w:tcPr>
          <w:p w14:paraId="18D2C681" w14:textId="77777777" w:rsidR="0058578D" w:rsidRDefault="0058578D" w:rsidP="00C238BB">
            <w:pPr>
              <w:ind w:left="-108"/>
              <w:contextualSpacing/>
              <w:rPr>
                <w:b/>
                <w:spacing w:val="-2"/>
                <w:lang w:val="hr-HR"/>
              </w:rPr>
            </w:pPr>
            <w:r>
              <w:rPr>
                <w:b/>
                <w:spacing w:val="-2"/>
                <w:lang w:val="hr-HR"/>
              </w:rPr>
              <w:t>Redni</w:t>
            </w:r>
          </w:p>
          <w:p w14:paraId="691605B2" w14:textId="77777777" w:rsidR="0058578D" w:rsidRPr="00720B89" w:rsidRDefault="0058578D" w:rsidP="00C238BB">
            <w:pPr>
              <w:ind w:left="-108"/>
              <w:contextualSpacing/>
              <w:rPr>
                <w:b/>
                <w:spacing w:val="-2"/>
                <w:lang w:val="hr-HR"/>
              </w:rPr>
            </w:pPr>
            <w:r>
              <w:rPr>
                <w:b/>
                <w:spacing w:val="-2"/>
                <w:lang w:val="hr-HR"/>
              </w:rPr>
              <w:t>broj</w:t>
            </w:r>
          </w:p>
        </w:tc>
        <w:tc>
          <w:tcPr>
            <w:tcW w:w="3235" w:type="dxa"/>
            <w:tcBorders>
              <w:top w:val="single" w:sz="4" w:space="0" w:color="auto"/>
              <w:bottom w:val="single" w:sz="4" w:space="0" w:color="auto"/>
            </w:tcBorders>
          </w:tcPr>
          <w:p w14:paraId="0CE57EC5" w14:textId="77777777" w:rsidR="0058578D" w:rsidRPr="00720B89" w:rsidRDefault="0058578D" w:rsidP="00EF21C3">
            <w:pPr>
              <w:contextualSpacing/>
              <w:jc w:val="right"/>
              <w:rPr>
                <w:b/>
                <w:spacing w:val="-2"/>
                <w:lang w:val="hr-HR"/>
              </w:rPr>
            </w:pPr>
            <w:r>
              <w:rPr>
                <w:b/>
                <w:spacing w:val="-2"/>
                <w:lang w:val="hr-HR"/>
              </w:rPr>
              <w:t>Broj</w:t>
            </w:r>
          </w:p>
          <w:p w14:paraId="5B3CFDC4" w14:textId="77777777" w:rsidR="0058578D" w:rsidRPr="00720B89" w:rsidRDefault="0058578D" w:rsidP="00EF21C3">
            <w:pPr>
              <w:contextualSpacing/>
              <w:jc w:val="right"/>
              <w:rPr>
                <w:b/>
                <w:spacing w:val="-2"/>
                <w:lang w:val="hr-HR"/>
              </w:rPr>
            </w:pPr>
            <w:r>
              <w:rPr>
                <w:b/>
                <w:spacing w:val="-2"/>
                <w:lang w:val="hr-HR"/>
              </w:rPr>
              <w:t>glasila</w:t>
            </w:r>
          </w:p>
        </w:tc>
        <w:tc>
          <w:tcPr>
            <w:tcW w:w="612" w:type="dxa"/>
            <w:tcBorders>
              <w:top w:val="single" w:sz="4" w:space="0" w:color="auto"/>
              <w:bottom w:val="single" w:sz="4" w:space="0" w:color="auto"/>
            </w:tcBorders>
          </w:tcPr>
          <w:p w14:paraId="4DE03CDE" w14:textId="77777777" w:rsidR="0058578D" w:rsidRPr="00720B89" w:rsidRDefault="0058578D" w:rsidP="00C238BB">
            <w:pPr>
              <w:ind w:right="-22"/>
              <w:contextualSpacing/>
              <w:jc w:val="right"/>
              <w:rPr>
                <w:b/>
                <w:spacing w:val="-2"/>
                <w:lang w:val="hr-HR"/>
              </w:rPr>
            </w:pPr>
            <w:r>
              <w:rPr>
                <w:b/>
                <w:spacing w:val="-2"/>
                <w:lang w:val="hr-HR"/>
              </w:rPr>
              <w:t>Broj</w:t>
            </w:r>
          </w:p>
          <w:p w14:paraId="2E8BE35F" w14:textId="77777777" w:rsidR="0058578D" w:rsidRPr="00720B89" w:rsidRDefault="0058578D" w:rsidP="00C238BB">
            <w:pPr>
              <w:ind w:right="-22"/>
              <w:contextualSpacing/>
              <w:jc w:val="right"/>
              <w:rPr>
                <w:b/>
                <w:spacing w:val="-2"/>
                <w:lang w:val="hr-HR"/>
              </w:rPr>
            </w:pPr>
            <w:r>
              <w:rPr>
                <w:b/>
                <w:spacing w:val="-2"/>
                <w:lang w:val="hr-HR"/>
              </w:rPr>
              <w:t>str.</w:t>
            </w:r>
          </w:p>
        </w:tc>
      </w:tr>
    </w:tbl>
    <w:p w14:paraId="25EFA668" w14:textId="77777777" w:rsidR="0058578D" w:rsidRPr="00D239B7" w:rsidRDefault="0058578D"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3C571DB2" w14:textId="77777777" w:rsidTr="00674979">
        <w:trPr>
          <w:cantSplit/>
        </w:trPr>
        <w:tc>
          <w:tcPr>
            <w:tcW w:w="5000" w:type="pct"/>
            <w:gridSpan w:val="4"/>
            <w:tcMar>
              <w:left w:w="0" w:type="dxa"/>
              <w:right w:w="0" w:type="dxa"/>
            </w:tcMar>
          </w:tcPr>
          <w:p w14:paraId="75CFB4C7" w14:textId="77777777" w:rsidR="00674979" w:rsidRPr="00D239B7" w:rsidRDefault="00FF1CEF" w:rsidP="00FF1CEF">
            <w:pPr>
              <w:pStyle w:val="Naslov3"/>
            </w:pPr>
            <w:r>
              <w:t xml:space="preserve">ВИСОКИ ПРЕДСТАВНИК ЗА БОСНУ И ХЕРЦЕГОВИНУ/VISOKI PREDSTAVNIK ZA </w:t>
            </w:r>
            <w:r>
              <w:br/>
              <w:t xml:space="preserve">BOSNU I HERCEGOVINU/VISOKI PREDSTAVNIK </w:t>
            </w:r>
            <w:r w:rsidR="00C20A54">
              <w:br/>
            </w:r>
            <w:r>
              <w:t>ZA BOSNU I HERCEGOVINU</w:t>
            </w:r>
          </w:p>
        </w:tc>
      </w:tr>
      <w:tr w:rsidR="00674979" w:rsidRPr="00D239B7" w14:paraId="4FC4FE54" w14:textId="77777777" w:rsidTr="00674979">
        <w:trPr>
          <w:cantSplit/>
        </w:trPr>
        <w:tc>
          <w:tcPr>
            <w:tcW w:w="450" w:type="pct"/>
            <w:tcMar>
              <w:left w:w="0" w:type="dxa"/>
              <w:right w:w="0" w:type="dxa"/>
            </w:tcMar>
          </w:tcPr>
          <w:p w14:paraId="751B029D"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28402FC8" w14:textId="77777777" w:rsidR="00674979" w:rsidRPr="00E66940" w:rsidRDefault="00674979" w:rsidP="00674979">
            <w:pPr>
              <w:pStyle w:val="Tijeloteksta"/>
              <w:ind w:firstLine="0"/>
              <w:rPr>
                <w:spacing w:val="-2"/>
                <w:lang w:val="en-US"/>
              </w:rPr>
            </w:pPr>
            <w:r w:rsidRPr="00D239B7">
              <w:rPr>
                <w:spacing w:val="-2"/>
              </w:rPr>
              <w:t>ODLUKA kojom se obustavljaju sve isplate budžetskih sredstava u svrhu finansiranja političkih stranaka za Savez nezavisnih socijaldemokrata (SNSD) i Ujedinjenu Srpsku (bosanski jezik)</w:t>
            </w:r>
          </w:p>
        </w:tc>
        <w:tc>
          <w:tcPr>
            <w:tcW w:w="450" w:type="pct"/>
            <w:tcMar>
              <w:left w:w="0" w:type="dxa"/>
              <w:right w:w="0" w:type="dxa"/>
            </w:tcMar>
            <w:vAlign w:val="bottom"/>
          </w:tcPr>
          <w:p w14:paraId="4175D11D" w14:textId="77777777" w:rsidR="00674979" w:rsidRPr="00D239B7" w:rsidRDefault="00674979" w:rsidP="00674979">
            <w:pPr>
              <w:pStyle w:val="Tijeloteksta"/>
              <w:ind w:firstLine="0"/>
              <w:jc w:val="right"/>
              <w:rPr>
                <w:spacing w:val="-2"/>
              </w:rPr>
            </w:pPr>
            <w:r w:rsidRPr="00D239B7">
              <w:rPr>
                <w:spacing w:val="-2"/>
              </w:rPr>
              <w:t>31</w:t>
            </w:r>
          </w:p>
        </w:tc>
        <w:tc>
          <w:tcPr>
            <w:tcW w:w="518" w:type="pct"/>
            <w:tcMar>
              <w:left w:w="0" w:type="dxa"/>
              <w:right w:w="0" w:type="dxa"/>
            </w:tcMar>
            <w:vAlign w:val="bottom"/>
          </w:tcPr>
          <w:p w14:paraId="5FE42DFC"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704676BD" w14:textId="77777777" w:rsidTr="00674979">
        <w:trPr>
          <w:cantSplit/>
        </w:trPr>
        <w:tc>
          <w:tcPr>
            <w:tcW w:w="450" w:type="pct"/>
            <w:tcMar>
              <w:left w:w="0" w:type="dxa"/>
              <w:right w:w="0" w:type="dxa"/>
            </w:tcMar>
          </w:tcPr>
          <w:p w14:paraId="535DB7E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D65F004" w14:textId="77777777" w:rsidR="00674979" w:rsidRPr="00D239B7" w:rsidRDefault="00674979" w:rsidP="00674979">
            <w:pPr>
              <w:pStyle w:val="Tijeloteksta"/>
              <w:ind w:firstLine="0"/>
              <w:rPr>
                <w:spacing w:val="-2"/>
              </w:rPr>
            </w:pPr>
            <w:r w:rsidRPr="00D239B7">
              <w:rPr>
                <w:spacing w:val="-2"/>
              </w:rPr>
              <w:t>ODLUKA kojom se obustavljaju sve isplate proračunskih sredstava u svrhu financiranja političkih stranaka za Savez nezavisnih socijaldemokrata (SNSD) i Ujedinjenu Srpsku (hrvatski jezik)</w:t>
            </w:r>
          </w:p>
        </w:tc>
        <w:tc>
          <w:tcPr>
            <w:tcW w:w="450" w:type="pct"/>
            <w:tcMar>
              <w:left w:w="0" w:type="dxa"/>
              <w:right w:w="0" w:type="dxa"/>
            </w:tcMar>
            <w:vAlign w:val="bottom"/>
          </w:tcPr>
          <w:p w14:paraId="5AB59907" w14:textId="77777777" w:rsidR="00674979" w:rsidRPr="00D239B7" w:rsidRDefault="00674979" w:rsidP="00674979">
            <w:pPr>
              <w:pStyle w:val="Tijeloteksta"/>
              <w:ind w:firstLine="0"/>
              <w:jc w:val="right"/>
              <w:rPr>
                <w:spacing w:val="-2"/>
              </w:rPr>
            </w:pPr>
            <w:r w:rsidRPr="00D239B7">
              <w:rPr>
                <w:spacing w:val="-2"/>
              </w:rPr>
              <w:t>31</w:t>
            </w:r>
          </w:p>
        </w:tc>
        <w:tc>
          <w:tcPr>
            <w:tcW w:w="518" w:type="pct"/>
            <w:tcMar>
              <w:left w:w="0" w:type="dxa"/>
              <w:right w:w="0" w:type="dxa"/>
            </w:tcMar>
            <w:vAlign w:val="bottom"/>
          </w:tcPr>
          <w:p w14:paraId="03BC77A4"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58A37D4B" w14:textId="77777777" w:rsidTr="00674979">
        <w:trPr>
          <w:cantSplit/>
        </w:trPr>
        <w:tc>
          <w:tcPr>
            <w:tcW w:w="450" w:type="pct"/>
            <w:tcMar>
              <w:left w:w="0" w:type="dxa"/>
              <w:right w:w="0" w:type="dxa"/>
            </w:tcMar>
          </w:tcPr>
          <w:p w14:paraId="5A46184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E1E8A73" w14:textId="77777777" w:rsidR="00674979" w:rsidRPr="00D239B7" w:rsidRDefault="00674979" w:rsidP="00674979">
            <w:pPr>
              <w:pStyle w:val="Tijeloteksta"/>
              <w:ind w:firstLine="0"/>
              <w:rPr>
                <w:spacing w:val="-2"/>
              </w:rPr>
            </w:pPr>
            <w:r w:rsidRPr="00D239B7">
              <w:rPr>
                <w:spacing w:val="-2"/>
              </w:rPr>
              <w:t>ОДЛУКА којом се обустављају све исплате буџетских средстава у сврху финансирања политичких странака за Савез независних социјалдемократа (СНСД) и Уједињену Српску (српски језик)</w:t>
            </w:r>
          </w:p>
        </w:tc>
        <w:tc>
          <w:tcPr>
            <w:tcW w:w="450" w:type="pct"/>
            <w:tcMar>
              <w:left w:w="0" w:type="dxa"/>
              <w:right w:w="0" w:type="dxa"/>
            </w:tcMar>
            <w:vAlign w:val="bottom"/>
          </w:tcPr>
          <w:p w14:paraId="04B24721" w14:textId="77777777" w:rsidR="00674979" w:rsidRPr="00D239B7" w:rsidRDefault="00674979" w:rsidP="00674979">
            <w:pPr>
              <w:pStyle w:val="Tijeloteksta"/>
              <w:ind w:firstLine="0"/>
              <w:jc w:val="right"/>
              <w:rPr>
                <w:spacing w:val="-2"/>
              </w:rPr>
            </w:pPr>
            <w:r w:rsidRPr="00D239B7">
              <w:rPr>
                <w:spacing w:val="-2"/>
              </w:rPr>
              <w:t>31</w:t>
            </w:r>
          </w:p>
        </w:tc>
        <w:tc>
          <w:tcPr>
            <w:tcW w:w="518" w:type="pct"/>
            <w:tcMar>
              <w:left w:w="0" w:type="dxa"/>
              <w:right w:w="0" w:type="dxa"/>
            </w:tcMar>
            <w:vAlign w:val="bottom"/>
          </w:tcPr>
          <w:p w14:paraId="465F7F4D" w14:textId="77777777" w:rsidR="00674979" w:rsidRPr="00D239B7" w:rsidRDefault="00674979" w:rsidP="00674979">
            <w:pPr>
              <w:pStyle w:val="Tijeloteksta"/>
              <w:ind w:firstLine="0"/>
              <w:jc w:val="right"/>
              <w:rPr>
                <w:spacing w:val="-2"/>
              </w:rPr>
            </w:pPr>
            <w:r w:rsidRPr="00D239B7">
              <w:rPr>
                <w:spacing w:val="-2"/>
              </w:rPr>
              <w:t>7</w:t>
            </w:r>
          </w:p>
        </w:tc>
      </w:tr>
    </w:tbl>
    <w:p w14:paraId="130A9BA9" w14:textId="77777777" w:rsidR="00674979" w:rsidRPr="003E5A52"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0D4593EA" w14:textId="77777777" w:rsidTr="00674979">
        <w:trPr>
          <w:cantSplit/>
        </w:trPr>
        <w:tc>
          <w:tcPr>
            <w:tcW w:w="5000" w:type="pct"/>
            <w:gridSpan w:val="4"/>
            <w:tcMar>
              <w:left w:w="0" w:type="dxa"/>
              <w:right w:w="0" w:type="dxa"/>
            </w:tcMar>
          </w:tcPr>
          <w:p w14:paraId="19026E13" w14:textId="77777777" w:rsidR="00674979" w:rsidRPr="00D239B7" w:rsidRDefault="00FF1CEF" w:rsidP="00FF1CEF">
            <w:pPr>
              <w:pStyle w:val="Naslov3"/>
            </w:pPr>
            <w:r>
              <w:t xml:space="preserve">ПАРЛАМЕНТ ФЕДЕРАЦИЈЕ БОСНЕ И ХЕРЦЕГОВИНЕ/PARLAMENT FEDERACIJE </w:t>
            </w:r>
            <w:r>
              <w:br/>
              <w:t xml:space="preserve">BOSNE I HERCEGOVINE/PARLAMENT </w:t>
            </w:r>
            <w:r w:rsidR="00C20A54">
              <w:br/>
            </w:r>
            <w:r>
              <w:t>FEDERACIJE BOSNE I HERCEGOVINE</w:t>
            </w:r>
          </w:p>
        </w:tc>
      </w:tr>
      <w:tr w:rsidR="00674979" w:rsidRPr="00D239B7" w14:paraId="1EDC0CFD" w14:textId="77777777" w:rsidTr="00674979">
        <w:trPr>
          <w:cantSplit/>
        </w:trPr>
        <w:tc>
          <w:tcPr>
            <w:tcW w:w="450" w:type="pct"/>
            <w:tcMar>
              <w:left w:w="0" w:type="dxa"/>
              <w:right w:w="0" w:type="dxa"/>
            </w:tcMar>
          </w:tcPr>
          <w:p w14:paraId="414836A6"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0A655274" w14:textId="77777777" w:rsidR="00674979" w:rsidRPr="00D239B7" w:rsidRDefault="00674979" w:rsidP="00674979">
            <w:pPr>
              <w:pStyle w:val="Tijeloteksta"/>
              <w:ind w:firstLine="0"/>
              <w:rPr>
                <w:spacing w:val="-2"/>
              </w:rPr>
            </w:pPr>
            <w:r w:rsidRPr="00D239B7">
              <w:rPr>
                <w:spacing w:val="-2"/>
              </w:rPr>
              <w:t>BUDŽET Federacije Bosne i Hercegovine za 2025. godinu (bosanski jezik)</w:t>
            </w:r>
          </w:p>
        </w:tc>
        <w:tc>
          <w:tcPr>
            <w:tcW w:w="450" w:type="pct"/>
            <w:tcMar>
              <w:left w:w="0" w:type="dxa"/>
              <w:right w:w="0" w:type="dxa"/>
            </w:tcMar>
            <w:vAlign w:val="bottom"/>
          </w:tcPr>
          <w:p w14:paraId="6C18DEF1"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112DA33D"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151BDFDC" w14:textId="77777777" w:rsidTr="00674979">
        <w:trPr>
          <w:cantSplit/>
        </w:trPr>
        <w:tc>
          <w:tcPr>
            <w:tcW w:w="450" w:type="pct"/>
            <w:tcMar>
              <w:left w:w="0" w:type="dxa"/>
              <w:right w:w="0" w:type="dxa"/>
            </w:tcMar>
          </w:tcPr>
          <w:p w14:paraId="7AEB17BB"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7FA4843" w14:textId="77777777" w:rsidR="00674979" w:rsidRPr="00D239B7" w:rsidRDefault="00674979" w:rsidP="00674979">
            <w:pPr>
              <w:pStyle w:val="Tijeloteksta"/>
              <w:ind w:firstLine="0"/>
              <w:rPr>
                <w:spacing w:val="-2"/>
              </w:rPr>
            </w:pPr>
            <w:r w:rsidRPr="00D239B7">
              <w:rPr>
                <w:spacing w:val="-2"/>
              </w:rPr>
              <w:t>PRORAČUN Federacije Bosne i Hercegovine za 2025. godinu (hrvatski jezik)</w:t>
            </w:r>
          </w:p>
        </w:tc>
        <w:tc>
          <w:tcPr>
            <w:tcW w:w="450" w:type="pct"/>
            <w:tcMar>
              <w:left w:w="0" w:type="dxa"/>
              <w:right w:w="0" w:type="dxa"/>
            </w:tcMar>
            <w:vAlign w:val="bottom"/>
          </w:tcPr>
          <w:p w14:paraId="47B2F866"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37F03487" w14:textId="77777777" w:rsidR="00674979" w:rsidRPr="00D239B7" w:rsidRDefault="00674979" w:rsidP="00674979">
            <w:pPr>
              <w:pStyle w:val="Tijeloteksta"/>
              <w:ind w:firstLine="0"/>
              <w:jc w:val="right"/>
              <w:rPr>
                <w:spacing w:val="-2"/>
              </w:rPr>
            </w:pPr>
            <w:r w:rsidRPr="00D239B7">
              <w:rPr>
                <w:spacing w:val="-2"/>
              </w:rPr>
              <w:t>208</w:t>
            </w:r>
          </w:p>
        </w:tc>
      </w:tr>
    </w:tbl>
    <w:p w14:paraId="6967B2F7"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461D42BA" w14:textId="77777777" w:rsidTr="00674979">
        <w:trPr>
          <w:cantSplit/>
        </w:trPr>
        <w:tc>
          <w:tcPr>
            <w:tcW w:w="450" w:type="pct"/>
            <w:tcMar>
              <w:left w:w="0" w:type="dxa"/>
              <w:right w:w="0" w:type="dxa"/>
            </w:tcMar>
          </w:tcPr>
          <w:p w14:paraId="4A49A8D6"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06DF044B" w14:textId="77777777" w:rsidR="00674979" w:rsidRPr="00D239B7" w:rsidRDefault="00674979" w:rsidP="00674979">
            <w:pPr>
              <w:pStyle w:val="Tijeloteksta"/>
              <w:ind w:firstLine="0"/>
              <w:rPr>
                <w:spacing w:val="-2"/>
              </w:rPr>
            </w:pPr>
            <w:r w:rsidRPr="00D239B7">
              <w:rPr>
                <w:spacing w:val="-2"/>
              </w:rPr>
              <w:t>ZAKON o advokaturi Federacije Bosne i Hercegovine (bosanski jezik)</w:t>
            </w:r>
          </w:p>
        </w:tc>
        <w:tc>
          <w:tcPr>
            <w:tcW w:w="450" w:type="pct"/>
            <w:tcMar>
              <w:left w:w="0" w:type="dxa"/>
              <w:right w:w="0" w:type="dxa"/>
            </w:tcMar>
            <w:vAlign w:val="bottom"/>
          </w:tcPr>
          <w:p w14:paraId="34B46FF6"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09380B7C"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3EC743F0" w14:textId="77777777" w:rsidTr="00674979">
        <w:trPr>
          <w:cantSplit/>
        </w:trPr>
        <w:tc>
          <w:tcPr>
            <w:tcW w:w="450" w:type="pct"/>
            <w:tcMar>
              <w:left w:w="0" w:type="dxa"/>
              <w:right w:w="0" w:type="dxa"/>
            </w:tcMar>
          </w:tcPr>
          <w:p w14:paraId="6B95B9A0"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9FF2A15" w14:textId="77777777" w:rsidR="00674979" w:rsidRPr="00D239B7" w:rsidRDefault="00674979" w:rsidP="00674979">
            <w:pPr>
              <w:pStyle w:val="Tijeloteksta"/>
              <w:ind w:firstLine="0"/>
              <w:rPr>
                <w:spacing w:val="-2"/>
              </w:rPr>
            </w:pPr>
            <w:r w:rsidRPr="00D239B7">
              <w:rPr>
                <w:spacing w:val="-2"/>
              </w:rPr>
              <w:t>ZAKON o odvjetništvu Federacije Bosne i Hercegovine (hrvatski jezik)</w:t>
            </w:r>
          </w:p>
        </w:tc>
        <w:tc>
          <w:tcPr>
            <w:tcW w:w="450" w:type="pct"/>
            <w:tcMar>
              <w:left w:w="0" w:type="dxa"/>
              <w:right w:w="0" w:type="dxa"/>
            </w:tcMar>
            <w:vAlign w:val="bottom"/>
          </w:tcPr>
          <w:p w14:paraId="7CFE4450"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418FA55A" w14:textId="77777777" w:rsidR="00674979" w:rsidRPr="00D239B7" w:rsidRDefault="00674979" w:rsidP="00674979">
            <w:pPr>
              <w:pStyle w:val="Tijeloteksta"/>
              <w:ind w:firstLine="0"/>
              <w:jc w:val="right"/>
              <w:rPr>
                <w:spacing w:val="-2"/>
              </w:rPr>
            </w:pPr>
            <w:r w:rsidRPr="00D239B7">
              <w:rPr>
                <w:spacing w:val="-2"/>
              </w:rPr>
              <w:t>17</w:t>
            </w:r>
          </w:p>
        </w:tc>
      </w:tr>
      <w:tr w:rsidR="00674979" w:rsidRPr="00D239B7" w14:paraId="1799A939" w14:textId="77777777" w:rsidTr="00674979">
        <w:trPr>
          <w:cantSplit/>
        </w:trPr>
        <w:tc>
          <w:tcPr>
            <w:tcW w:w="450" w:type="pct"/>
            <w:tcMar>
              <w:left w:w="0" w:type="dxa"/>
              <w:right w:w="0" w:type="dxa"/>
            </w:tcMar>
          </w:tcPr>
          <w:p w14:paraId="7D862AA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F1F01B1" w14:textId="77777777" w:rsidR="00674979" w:rsidRPr="00D239B7" w:rsidRDefault="00674979" w:rsidP="00674979">
            <w:pPr>
              <w:pStyle w:val="Tijeloteksta"/>
              <w:ind w:firstLine="0"/>
              <w:rPr>
                <w:spacing w:val="-2"/>
              </w:rPr>
            </w:pPr>
            <w:r w:rsidRPr="00D239B7">
              <w:rPr>
                <w:spacing w:val="-2"/>
              </w:rPr>
              <w:t>ЗАКОН о адвокатури Федерације Босне и Херцеговине (српски језик)</w:t>
            </w:r>
          </w:p>
        </w:tc>
        <w:tc>
          <w:tcPr>
            <w:tcW w:w="450" w:type="pct"/>
            <w:tcMar>
              <w:left w:w="0" w:type="dxa"/>
              <w:right w:w="0" w:type="dxa"/>
            </w:tcMar>
            <w:vAlign w:val="bottom"/>
          </w:tcPr>
          <w:p w14:paraId="03909F9F"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5E4852B4" w14:textId="77777777" w:rsidR="00674979" w:rsidRPr="00D239B7" w:rsidRDefault="00674979" w:rsidP="00674979">
            <w:pPr>
              <w:pStyle w:val="Tijeloteksta"/>
              <w:ind w:firstLine="0"/>
              <w:jc w:val="right"/>
              <w:rPr>
                <w:spacing w:val="-2"/>
              </w:rPr>
            </w:pPr>
            <w:r w:rsidRPr="00D239B7">
              <w:rPr>
                <w:spacing w:val="-2"/>
              </w:rPr>
              <w:t>33</w:t>
            </w:r>
          </w:p>
        </w:tc>
      </w:tr>
      <w:tr w:rsidR="00674979" w:rsidRPr="00D239B7" w14:paraId="0D54138D" w14:textId="77777777" w:rsidTr="00674979">
        <w:trPr>
          <w:cantSplit/>
        </w:trPr>
        <w:tc>
          <w:tcPr>
            <w:tcW w:w="450" w:type="pct"/>
            <w:tcMar>
              <w:left w:w="0" w:type="dxa"/>
              <w:right w:w="0" w:type="dxa"/>
            </w:tcMar>
          </w:tcPr>
          <w:p w14:paraId="7CFD9D69" w14:textId="77777777" w:rsidR="00674979" w:rsidRPr="00D239B7" w:rsidRDefault="00674979" w:rsidP="00674979">
            <w:pPr>
              <w:pStyle w:val="Tijeloteksta"/>
              <w:ind w:firstLine="0"/>
              <w:jc w:val="left"/>
              <w:rPr>
                <w:spacing w:val="-2"/>
              </w:rPr>
            </w:pPr>
            <w:r w:rsidRPr="00D239B7">
              <w:rPr>
                <w:spacing w:val="-2"/>
              </w:rPr>
              <w:t>2.</w:t>
            </w:r>
          </w:p>
        </w:tc>
        <w:tc>
          <w:tcPr>
            <w:tcW w:w="3582" w:type="pct"/>
            <w:tcMar>
              <w:left w:w="0" w:type="dxa"/>
              <w:right w:w="0" w:type="dxa"/>
            </w:tcMar>
          </w:tcPr>
          <w:p w14:paraId="288CBDB5" w14:textId="77777777" w:rsidR="00674979" w:rsidRPr="00D239B7" w:rsidRDefault="00674979" w:rsidP="00674979">
            <w:pPr>
              <w:pStyle w:val="Tijeloteksta"/>
              <w:ind w:firstLine="0"/>
              <w:rPr>
                <w:spacing w:val="-2"/>
              </w:rPr>
            </w:pPr>
            <w:r w:rsidRPr="00D239B7">
              <w:rPr>
                <w:spacing w:val="-2"/>
              </w:rPr>
              <w:t>ZAKON o izvršavanju Budžeta Federacije Bosne i Hercegovine za 2025. godinu (bosanski jezik)</w:t>
            </w:r>
          </w:p>
        </w:tc>
        <w:tc>
          <w:tcPr>
            <w:tcW w:w="450" w:type="pct"/>
            <w:tcMar>
              <w:left w:w="0" w:type="dxa"/>
              <w:right w:w="0" w:type="dxa"/>
            </w:tcMar>
            <w:vAlign w:val="bottom"/>
          </w:tcPr>
          <w:p w14:paraId="3A568645"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2469E3C7" w14:textId="77777777" w:rsidR="00674979" w:rsidRPr="00D239B7" w:rsidRDefault="00674979" w:rsidP="00674979">
            <w:pPr>
              <w:pStyle w:val="Tijeloteksta"/>
              <w:ind w:firstLine="0"/>
              <w:jc w:val="right"/>
              <w:rPr>
                <w:spacing w:val="-2"/>
              </w:rPr>
            </w:pPr>
            <w:r w:rsidRPr="00D239B7">
              <w:rPr>
                <w:spacing w:val="-2"/>
              </w:rPr>
              <w:t>416</w:t>
            </w:r>
          </w:p>
        </w:tc>
      </w:tr>
      <w:tr w:rsidR="00674979" w:rsidRPr="00D239B7" w14:paraId="1C5980D6" w14:textId="77777777" w:rsidTr="00674979">
        <w:trPr>
          <w:cantSplit/>
        </w:trPr>
        <w:tc>
          <w:tcPr>
            <w:tcW w:w="450" w:type="pct"/>
            <w:tcMar>
              <w:left w:w="0" w:type="dxa"/>
              <w:right w:w="0" w:type="dxa"/>
            </w:tcMar>
          </w:tcPr>
          <w:p w14:paraId="6D7EBBEC"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1FC3350" w14:textId="77777777" w:rsidR="00674979" w:rsidRPr="00D239B7" w:rsidRDefault="00674979" w:rsidP="00674979">
            <w:pPr>
              <w:pStyle w:val="Tijeloteksta"/>
              <w:ind w:firstLine="0"/>
              <w:rPr>
                <w:spacing w:val="-2"/>
              </w:rPr>
            </w:pPr>
            <w:r w:rsidRPr="00D239B7">
              <w:rPr>
                <w:spacing w:val="-2"/>
              </w:rPr>
              <w:t xml:space="preserve">ZAKON izvršavanju Proračuna Federacije Bosne i Hercegovine </w:t>
            </w:r>
            <w:r w:rsidRPr="00C20A54">
              <w:rPr>
                <w:spacing w:val="-2"/>
              </w:rPr>
              <w:t>za</w:t>
            </w:r>
            <w:r w:rsidRPr="00D239B7">
              <w:rPr>
                <w:spacing w:val="-2"/>
              </w:rPr>
              <w:t xml:space="preserve"> 2025. godinu (hrvatski jezik)</w:t>
            </w:r>
          </w:p>
        </w:tc>
        <w:tc>
          <w:tcPr>
            <w:tcW w:w="450" w:type="pct"/>
            <w:tcMar>
              <w:left w:w="0" w:type="dxa"/>
              <w:right w:w="0" w:type="dxa"/>
            </w:tcMar>
            <w:vAlign w:val="bottom"/>
          </w:tcPr>
          <w:p w14:paraId="3349512A"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1EBB8E94" w14:textId="77777777" w:rsidR="00674979" w:rsidRPr="00D239B7" w:rsidRDefault="00674979" w:rsidP="00674979">
            <w:pPr>
              <w:pStyle w:val="Tijeloteksta"/>
              <w:ind w:firstLine="0"/>
              <w:jc w:val="right"/>
              <w:rPr>
                <w:spacing w:val="-2"/>
              </w:rPr>
            </w:pPr>
            <w:r w:rsidRPr="00D239B7">
              <w:rPr>
                <w:spacing w:val="-2"/>
              </w:rPr>
              <w:t>424</w:t>
            </w:r>
          </w:p>
        </w:tc>
      </w:tr>
      <w:tr w:rsidR="00674979" w:rsidRPr="00D239B7" w14:paraId="4D06556D" w14:textId="77777777" w:rsidTr="00674979">
        <w:trPr>
          <w:cantSplit/>
        </w:trPr>
        <w:tc>
          <w:tcPr>
            <w:tcW w:w="450" w:type="pct"/>
            <w:tcMar>
              <w:left w:w="0" w:type="dxa"/>
              <w:right w:w="0" w:type="dxa"/>
            </w:tcMar>
          </w:tcPr>
          <w:p w14:paraId="30B046A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592E48E" w14:textId="77777777" w:rsidR="00674979" w:rsidRPr="00D239B7" w:rsidRDefault="00674979" w:rsidP="00674979">
            <w:pPr>
              <w:pStyle w:val="Tijeloteksta"/>
              <w:ind w:firstLine="0"/>
              <w:rPr>
                <w:spacing w:val="-2"/>
              </w:rPr>
            </w:pPr>
            <w:r w:rsidRPr="00D239B7">
              <w:rPr>
                <w:spacing w:val="-2"/>
              </w:rPr>
              <w:t>ЗАКОН о извршавању Буџета Федерације Босне и Херцеговине за 2025. годину (српски језик)</w:t>
            </w:r>
          </w:p>
        </w:tc>
        <w:tc>
          <w:tcPr>
            <w:tcW w:w="450" w:type="pct"/>
            <w:tcMar>
              <w:left w:w="0" w:type="dxa"/>
              <w:right w:w="0" w:type="dxa"/>
            </w:tcMar>
            <w:vAlign w:val="bottom"/>
          </w:tcPr>
          <w:p w14:paraId="1F5719C4"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6B84498B" w14:textId="77777777" w:rsidR="00674979" w:rsidRPr="00D239B7" w:rsidRDefault="00674979" w:rsidP="00674979">
            <w:pPr>
              <w:pStyle w:val="Tijeloteksta"/>
              <w:ind w:firstLine="0"/>
              <w:jc w:val="right"/>
              <w:rPr>
                <w:spacing w:val="-2"/>
              </w:rPr>
            </w:pPr>
            <w:r w:rsidRPr="00D239B7">
              <w:rPr>
                <w:spacing w:val="-2"/>
              </w:rPr>
              <w:t>432</w:t>
            </w:r>
          </w:p>
        </w:tc>
      </w:tr>
      <w:tr w:rsidR="00674979" w:rsidRPr="00D239B7" w14:paraId="2F433CCB" w14:textId="77777777" w:rsidTr="00674979">
        <w:trPr>
          <w:cantSplit/>
        </w:trPr>
        <w:tc>
          <w:tcPr>
            <w:tcW w:w="450" w:type="pct"/>
            <w:tcMar>
              <w:left w:w="0" w:type="dxa"/>
              <w:right w:w="0" w:type="dxa"/>
            </w:tcMar>
          </w:tcPr>
          <w:p w14:paraId="07082139" w14:textId="77777777" w:rsidR="00674979" w:rsidRPr="00D239B7" w:rsidRDefault="00674979" w:rsidP="00674979">
            <w:pPr>
              <w:pStyle w:val="Tijeloteksta"/>
              <w:ind w:firstLine="0"/>
              <w:jc w:val="left"/>
              <w:rPr>
                <w:spacing w:val="-2"/>
              </w:rPr>
            </w:pPr>
            <w:r w:rsidRPr="00D239B7">
              <w:rPr>
                <w:spacing w:val="-2"/>
              </w:rPr>
              <w:t>3.</w:t>
            </w:r>
          </w:p>
        </w:tc>
        <w:tc>
          <w:tcPr>
            <w:tcW w:w="3582" w:type="pct"/>
            <w:tcMar>
              <w:left w:w="0" w:type="dxa"/>
              <w:right w:w="0" w:type="dxa"/>
            </w:tcMar>
          </w:tcPr>
          <w:p w14:paraId="5DEF4D64" w14:textId="77777777" w:rsidR="00674979" w:rsidRPr="00D239B7" w:rsidRDefault="00674979" w:rsidP="00674979">
            <w:pPr>
              <w:pStyle w:val="Tijeloteksta"/>
              <w:ind w:firstLine="0"/>
              <w:rPr>
                <w:spacing w:val="-2"/>
              </w:rPr>
            </w:pPr>
            <w:r w:rsidRPr="00D239B7">
              <w:rPr>
                <w:spacing w:val="-2"/>
              </w:rPr>
              <w:t>ZAKON o izmjenama i dopuni Zakona o budžetima u Federaciji Bosne i Hercegovine (bosanski jezik)</w:t>
            </w:r>
          </w:p>
        </w:tc>
        <w:tc>
          <w:tcPr>
            <w:tcW w:w="450" w:type="pct"/>
            <w:tcMar>
              <w:left w:w="0" w:type="dxa"/>
              <w:right w:w="0" w:type="dxa"/>
            </w:tcMar>
            <w:vAlign w:val="bottom"/>
          </w:tcPr>
          <w:p w14:paraId="4078CC52"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75433B34" w14:textId="77777777" w:rsidR="00674979" w:rsidRPr="00D239B7" w:rsidRDefault="00674979" w:rsidP="00674979">
            <w:pPr>
              <w:pStyle w:val="Tijeloteksta"/>
              <w:ind w:firstLine="0"/>
              <w:jc w:val="right"/>
              <w:rPr>
                <w:spacing w:val="-2"/>
              </w:rPr>
            </w:pPr>
            <w:r w:rsidRPr="00D239B7">
              <w:rPr>
                <w:spacing w:val="-2"/>
              </w:rPr>
              <w:t>441</w:t>
            </w:r>
          </w:p>
        </w:tc>
      </w:tr>
      <w:tr w:rsidR="00CD7525" w:rsidRPr="00D239B7" w14:paraId="46949D39" w14:textId="77777777" w:rsidTr="00674979">
        <w:trPr>
          <w:cantSplit/>
        </w:trPr>
        <w:tc>
          <w:tcPr>
            <w:tcW w:w="450" w:type="pct"/>
            <w:tcMar>
              <w:left w:w="0" w:type="dxa"/>
              <w:right w:w="0" w:type="dxa"/>
            </w:tcMar>
          </w:tcPr>
          <w:p w14:paraId="417FF7CF" w14:textId="77777777" w:rsidR="00CD7525" w:rsidRPr="00D239B7" w:rsidRDefault="00CD7525" w:rsidP="00CD7525">
            <w:pPr>
              <w:pStyle w:val="Tijeloteksta"/>
              <w:ind w:firstLine="0"/>
              <w:jc w:val="left"/>
              <w:rPr>
                <w:spacing w:val="-2"/>
              </w:rPr>
            </w:pPr>
          </w:p>
        </w:tc>
        <w:tc>
          <w:tcPr>
            <w:tcW w:w="3582" w:type="pct"/>
            <w:tcMar>
              <w:left w:w="0" w:type="dxa"/>
              <w:right w:w="0" w:type="dxa"/>
            </w:tcMar>
          </w:tcPr>
          <w:p w14:paraId="6552A5A6" w14:textId="77777777" w:rsidR="00CD7525" w:rsidRPr="00D239B7" w:rsidRDefault="00CD7525" w:rsidP="00CD7525">
            <w:pPr>
              <w:pStyle w:val="Tijeloteksta"/>
              <w:ind w:firstLine="0"/>
              <w:rPr>
                <w:spacing w:val="-2"/>
              </w:rPr>
            </w:pPr>
            <w:r w:rsidRPr="00D239B7">
              <w:rPr>
                <w:spacing w:val="-2"/>
              </w:rPr>
              <w:t>ZAKON o izmjenama i dopuni Zakona o proračunima u Federaciji Bosne i Hercegovine (hrvatski jezik)</w:t>
            </w:r>
          </w:p>
        </w:tc>
        <w:tc>
          <w:tcPr>
            <w:tcW w:w="450" w:type="pct"/>
            <w:tcMar>
              <w:left w:w="0" w:type="dxa"/>
              <w:right w:w="0" w:type="dxa"/>
            </w:tcMar>
            <w:vAlign w:val="bottom"/>
          </w:tcPr>
          <w:p w14:paraId="2EA9CF43" w14:textId="77777777" w:rsidR="00CD7525" w:rsidRPr="00D239B7" w:rsidRDefault="00CD7525" w:rsidP="00CD7525">
            <w:pPr>
              <w:pStyle w:val="Tijeloteksta"/>
              <w:ind w:firstLine="0"/>
              <w:jc w:val="right"/>
              <w:rPr>
                <w:spacing w:val="-2"/>
              </w:rPr>
            </w:pPr>
            <w:r w:rsidRPr="00D239B7">
              <w:rPr>
                <w:spacing w:val="-2"/>
              </w:rPr>
              <w:t>7</w:t>
            </w:r>
          </w:p>
        </w:tc>
        <w:tc>
          <w:tcPr>
            <w:tcW w:w="518" w:type="pct"/>
            <w:tcMar>
              <w:left w:w="0" w:type="dxa"/>
              <w:right w:w="0" w:type="dxa"/>
            </w:tcMar>
            <w:vAlign w:val="bottom"/>
          </w:tcPr>
          <w:p w14:paraId="4380FDC7" w14:textId="77777777" w:rsidR="00CD7525" w:rsidRPr="00D239B7" w:rsidRDefault="00CD7525" w:rsidP="00CD7525">
            <w:pPr>
              <w:pStyle w:val="Tijeloteksta"/>
              <w:ind w:firstLine="0"/>
              <w:jc w:val="right"/>
              <w:rPr>
                <w:spacing w:val="-2"/>
              </w:rPr>
            </w:pPr>
            <w:r w:rsidRPr="00D239B7">
              <w:rPr>
                <w:spacing w:val="-2"/>
              </w:rPr>
              <w:t>441</w:t>
            </w:r>
          </w:p>
        </w:tc>
      </w:tr>
      <w:tr w:rsidR="00674979" w:rsidRPr="00D239B7" w14:paraId="5CAF3760" w14:textId="77777777" w:rsidTr="00674979">
        <w:trPr>
          <w:cantSplit/>
        </w:trPr>
        <w:tc>
          <w:tcPr>
            <w:tcW w:w="450" w:type="pct"/>
            <w:tcMar>
              <w:left w:w="0" w:type="dxa"/>
              <w:right w:w="0" w:type="dxa"/>
            </w:tcMar>
          </w:tcPr>
          <w:p w14:paraId="4E607D0E"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6AA6AC2" w14:textId="77777777" w:rsidR="00674979" w:rsidRPr="00D239B7" w:rsidRDefault="00674979" w:rsidP="00674979">
            <w:pPr>
              <w:pStyle w:val="Tijeloteksta"/>
              <w:ind w:firstLine="0"/>
              <w:rPr>
                <w:spacing w:val="-2"/>
              </w:rPr>
            </w:pPr>
            <w:r w:rsidRPr="00D239B7">
              <w:rPr>
                <w:spacing w:val="-2"/>
              </w:rPr>
              <w:t>ЗАКОН о и</w:t>
            </w:r>
            <w:r w:rsidR="00C20A54">
              <w:rPr>
                <w:spacing w:val="-2"/>
              </w:rPr>
              <w:t>змјенама и допуни Закона о буџе</w:t>
            </w:r>
            <w:r w:rsidRPr="00D239B7">
              <w:rPr>
                <w:spacing w:val="-2"/>
              </w:rPr>
              <w:t>тима у Федерацији Босне и Херцеговине (српски језик)</w:t>
            </w:r>
          </w:p>
        </w:tc>
        <w:tc>
          <w:tcPr>
            <w:tcW w:w="450" w:type="pct"/>
            <w:tcMar>
              <w:left w:w="0" w:type="dxa"/>
              <w:right w:w="0" w:type="dxa"/>
            </w:tcMar>
            <w:vAlign w:val="bottom"/>
          </w:tcPr>
          <w:p w14:paraId="32CE8B2A"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38BD994F" w14:textId="77777777" w:rsidR="00674979" w:rsidRPr="00D239B7" w:rsidRDefault="00674979" w:rsidP="00674979">
            <w:pPr>
              <w:pStyle w:val="Tijeloteksta"/>
              <w:ind w:firstLine="0"/>
              <w:jc w:val="right"/>
              <w:rPr>
                <w:spacing w:val="-2"/>
              </w:rPr>
            </w:pPr>
            <w:r w:rsidRPr="00D239B7">
              <w:rPr>
                <w:spacing w:val="-2"/>
              </w:rPr>
              <w:t>441</w:t>
            </w:r>
          </w:p>
        </w:tc>
      </w:tr>
      <w:tr w:rsidR="00674979" w:rsidRPr="00D239B7" w14:paraId="3CFD4898" w14:textId="77777777" w:rsidTr="00674979">
        <w:trPr>
          <w:cantSplit/>
        </w:trPr>
        <w:tc>
          <w:tcPr>
            <w:tcW w:w="450" w:type="pct"/>
            <w:tcMar>
              <w:left w:w="0" w:type="dxa"/>
              <w:right w:w="0" w:type="dxa"/>
            </w:tcMar>
          </w:tcPr>
          <w:p w14:paraId="48EC493F" w14:textId="77777777" w:rsidR="00674979" w:rsidRPr="00D239B7" w:rsidRDefault="00674979" w:rsidP="00674979">
            <w:pPr>
              <w:pStyle w:val="Tijeloteksta"/>
              <w:ind w:firstLine="0"/>
              <w:jc w:val="left"/>
              <w:rPr>
                <w:spacing w:val="-2"/>
              </w:rPr>
            </w:pPr>
            <w:r w:rsidRPr="00D239B7">
              <w:rPr>
                <w:spacing w:val="-2"/>
              </w:rPr>
              <w:t>4.</w:t>
            </w:r>
          </w:p>
        </w:tc>
        <w:tc>
          <w:tcPr>
            <w:tcW w:w="3582" w:type="pct"/>
            <w:tcMar>
              <w:left w:w="0" w:type="dxa"/>
              <w:right w:w="0" w:type="dxa"/>
            </w:tcMar>
          </w:tcPr>
          <w:p w14:paraId="2BC2DAE4" w14:textId="77777777" w:rsidR="00674979" w:rsidRPr="00D239B7" w:rsidRDefault="00674979" w:rsidP="00674979">
            <w:pPr>
              <w:pStyle w:val="Tijeloteksta"/>
              <w:ind w:firstLine="0"/>
              <w:rPr>
                <w:spacing w:val="-2"/>
              </w:rPr>
            </w:pPr>
            <w:r w:rsidRPr="00D239B7">
              <w:rPr>
                <w:spacing w:val="-2"/>
              </w:rPr>
              <w:t>ZAKON o gasovodu "Južna interkonekcija Bosna i Hercegovina i Republika Hrvatska" (bosanski jezik)</w:t>
            </w:r>
          </w:p>
        </w:tc>
        <w:tc>
          <w:tcPr>
            <w:tcW w:w="450" w:type="pct"/>
            <w:tcMar>
              <w:left w:w="0" w:type="dxa"/>
              <w:right w:w="0" w:type="dxa"/>
            </w:tcMar>
            <w:vAlign w:val="bottom"/>
          </w:tcPr>
          <w:p w14:paraId="6D5430F8"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51E7999F"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4F5C9E17" w14:textId="77777777" w:rsidTr="00674979">
        <w:trPr>
          <w:cantSplit/>
        </w:trPr>
        <w:tc>
          <w:tcPr>
            <w:tcW w:w="450" w:type="pct"/>
            <w:tcMar>
              <w:left w:w="0" w:type="dxa"/>
              <w:right w:w="0" w:type="dxa"/>
            </w:tcMar>
          </w:tcPr>
          <w:p w14:paraId="5BD6D54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BC0A10A" w14:textId="77777777" w:rsidR="00674979" w:rsidRPr="00D239B7" w:rsidRDefault="00674979" w:rsidP="00674979">
            <w:pPr>
              <w:pStyle w:val="Tijeloteksta"/>
              <w:ind w:firstLine="0"/>
              <w:rPr>
                <w:spacing w:val="-2"/>
              </w:rPr>
            </w:pPr>
            <w:r w:rsidRPr="00D239B7">
              <w:rPr>
                <w:spacing w:val="-2"/>
              </w:rPr>
              <w:t>ZAKON o plinovodu "Južna interkonekcija Bosna i Hercegovina i Republika Hrvatska" (hrvatski jezik)</w:t>
            </w:r>
          </w:p>
        </w:tc>
        <w:tc>
          <w:tcPr>
            <w:tcW w:w="450" w:type="pct"/>
            <w:tcMar>
              <w:left w:w="0" w:type="dxa"/>
              <w:right w:w="0" w:type="dxa"/>
            </w:tcMar>
            <w:vAlign w:val="bottom"/>
          </w:tcPr>
          <w:p w14:paraId="07EEE8D5"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7366F1F1"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357C291A" w14:textId="77777777" w:rsidTr="00674979">
        <w:trPr>
          <w:cantSplit/>
        </w:trPr>
        <w:tc>
          <w:tcPr>
            <w:tcW w:w="450" w:type="pct"/>
            <w:tcMar>
              <w:left w:w="0" w:type="dxa"/>
              <w:right w:w="0" w:type="dxa"/>
            </w:tcMar>
          </w:tcPr>
          <w:p w14:paraId="2F29B5CB"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E2FF3A0" w14:textId="77777777" w:rsidR="00674979" w:rsidRPr="00D239B7" w:rsidRDefault="00674979" w:rsidP="00674979">
            <w:pPr>
              <w:pStyle w:val="Tijeloteksta"/>
              <w:ind w:firstLine="0"/>
              <w:rPr>
                <w:spacing w:val="-2"/>
              </w:rPr>
            </w:pPr>
            <w:r w:rsidRPr="00D239B7">
              <w:rPr>
                <w:spacing w:val="-2"/>
              </w:rPr>
              <w:t>ЗАКОН о гасоводу "Јужна интерконекција Босна и Херцеговина и Република Хрватска" (српски језик)</w:t>
            </w:r>
          </w:p>
        </w:tc>
        <w:tc>
          <w:tcPr>
            <w:tcW w:w="450" w:type="pct"/>
            <w:tcMar>
              <w:left w:w="0" w:type="dxa"/>
              <w:right w:w="0" w:type="dxa"/>
            </w:tcMar>
            <w:vAlign w:val="bottom"/>
          </w:tcPr>
          <w:p w14:paraId="40A23AE2"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2AB9D063" w14:textId="77777777" w:rsidR="00674979" w:rsidRPr="00D239B7" w:rsidRDefault="00674979" w:rsidP="00674979">
            <w:pPr>
              <w:pStyle w:val="Tijeloteksta"/>
              <w:ind w:firstLine="0"/>
              <w:jc w:val="right"/>
              <w:rPr>
                <w:spacing w:val="-2"/>
              </w:rPr>
            </w:pPr>
            <w:r w:rsidRPr="00D239B7">
              <w:rPr>
                <w:spacing w:val="-2"/>
              </w:rPr>
              <w:t>7</w:t>
            </w:r>
          </w:p>
        </w:tc>
      </w:tr>
      <w:tr w:rsidR="00674979" w:rsidRPr="00D239B7" w14:paraId="77C5F1D8" w14:textId="77777777" w:rsidTr="00674979">
        <w:trPr>
          <w:cantSplit/>
        </w:trPr>
        <w:tc>
          <w:tcPr>
            <w:tcW w:w="450" w:type="pct"/>
            <w:tcMar>
              <w:left w:w="0" w:type="dxa"/>
              <w:right w:w="0" w:type="dxa"/>
            </w:tcMar>
          </w:tcPr>
          <w:p w14:paraId="77419AB1" w14:textId="77777777" w:rsidR="00674979" w:rsidRPr="00D239B7" w:rsidRDefault="00674979" w:rsidP="00674979">
            <w:pPr>
              <w:pStyle w:val="Tijeloteksta"/>
              <w:ind w:firstLine="0"/>
              <w:jc w:val="left"/>
              <w:rPr>
                <w:spacing w:val="-2"/>
              </w:rPr>
            </w:pPr>
            <w:r w:rsidRPr="00D239B7">
              <w:rPr>
                <w:spacing w:val="-2"/>
              </w:rPr>
              <w:t>5.</w:t>
            </w:r>
          </w:p>
        </w:tc>
        <w:tc>
          <w:tcPr>
            <w:tcW w:w="3582" w:type="pct"/>
            <w:tcMar>
              <w:left w:w="0" w:type="dxa"/>
              <w:right w:w="0" w:type="dxa"/>
            </w:tcMar>
          </w:tcPr>
          <w:p w14:paraId="2AD866BF" w14:textId="77777777" w:rsidR="00674979" w:rsidRPr="00D239B7" w:rsidRDefault="00674979" w:rsidP="00674979">
            <w:pPr>
              <w:pStyle w:val="Tijeloteksta"/>
              <w:ind w:firstLine="0"/>
              <w:rPr>
                <w:spacing w:val="-2"/>
              </w:rPr>
            </w:pPr>
            <w:r w:rsidRPr="00D239B7">
              <w:rPr>
                <w:spacing w:val="-2"/>
              </w:rPr>
              <w:t>ZAKON o izmjenama i dopuni Zakona o slatkovodnom ribarstvu (bosanski jezik)</w:t>
            </w:r>
          </w:p>
        </w:tc>
        <w:tc>
          <w:tcPr>
            <w:tcW w:w="450" w:type="pct"/>
            <w:tcMar>
              <w:left w:w="0" w:type="dxa"/>
              <w:right w:w="0" w:type="dxa"/>
            </w:tcMar>
            <w:vAlign w:val="bottom"/>
          </w:tcPr>
          <w:p w14:paraId="4AEA7D56"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20D71ED1" w14:textId="77777777" w:rsidR="00674979" w:rsidRPr="00D239B7" w:rsidRDefault="00674979" w:rsidP="00674979">
            <w:pPr>
              <w:pStyle w:val="Tijeloteksta"/>
              <w:ind w:firstLine="0"/>
              <w:jc w:val="right"/>
              <w:rPr>
                <w:spacing w:val="-2"/>
              </w:rPr>
            </w:pPr>
            <w:r w:rsidRPr="00D239B7">
              <w:rPr>
                <w:spacing w:val="-2"/>
              </w:rPr>
              <w:t>11</w:t>
            </w:r>
          </w:p>
        </w:tc>
      </w:tr>
      <w:tr w:rsidR="00674979" w:rsidRPr="00D239B7" w14:paraId="00196B35" w14:textId="77777777" w:rsidTr="00674979">
        <w:trPr>
          <w:cantSplit/>
        </w:trPr>
        <w:tc>
          <w:tcPr>
            <w:tcW w:w="450" w:type="pct"/>
            <w:tcMar>
              <w:left w:w="0" w:type="dxa"/>
              <w:right w:w="0" w:type="dxa"/>
            </w:tcMar>
          </w:tcPr>
          <w:p w14:paraId="7FDBD4F7"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F85FE58" w14:textId="77777777" w:rsidR="00674979" w:rsidRPr="00D239B7" w:rsidRDefault="00674979" w:rsidP="00674979">
            <w:pPr>
              <w:pStyle w:val="Tijeloteksta"/>
              <w:ind w:firstLine="0"/>
              <w:rPr>
                <w:spacing w:val="-2"/>
              </w:rPr>
            </w:pPr>
            <w:r w:rsidRPr="00D239B7">
              <w:rPr>
                <w:spacing w:val="-2"/>
              </w:rPr>
              <w:t>ZAKON o izmjenama i dopuni Zakona o slatkovodnom ribarstvu (hrvatski jezik)</w:t>
            </w:r>
          </w:p>
        </w:tc>
        <w:tc>
          <w:tcPr>
            <w:tcW w:w="450" w:type="pct"/>
            <w:tcMar>
              <w:left w:w="0" w:type="dxa"/>
              <w:right w:w="0" w:type="dxa"/>
            </w:tcMar>
            <w:vAlign w:val="bottom"/>
          </w:tcPr>
          <w:p w14:paraId="427B3E20"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0D0B2865" w14:textId="77777777" w:rsidR="00674979" w:rsidRPr="00D239B7" w:rsidRDefault="00674979" w:rsidP="00674979">
            <w:pPr>
              <w:pStyle w:val="Tijeloteksta"/>
              <w:ind w:firstLine="0"/>
              <w:jc w:val="right"/>
              <w:rPr>
                <w:spacing w:val="-2"/>
              </w:rPr>
            </w:pPr>
            <w:r w:rsidRPr="00D239B7">
              <w:rPr>
                <w:spacing w:val="-2"/>
              </w:rPr>
              <w:t>12</w:t>
            </w:r>
          </w:p>
        </w:tc>
      </w:tr>
      <w:tr w:rsidR="00C20A54" w:rsidRPr="00D239B7" w14:paraId="1DCA78A3" w14:textId="77777777" w:rsidTr="00674979">
        <w:trPr>
          <w:cantSplit/>
        </w:trPr>
        <w:tc>
          <w:tcPr>
            <w:tcW w:w="450" w:type="pct"/>
            <w:tcMar>
              <w:left w:w="0" w:type="dxa"/>
              <w:right w:w="0" w:type="dxa"/>
            </w:tcMar>
          </w:tcPr>
          <w:p w14:paraId="6A3292CA" w14:textId="77777777" w:rsidR="00C20A54" w:rsidRPr="00D239B7" w:rsidRDefault="00C20A54" w:rsidP="00C20A54">
            <w:pPr>
              <w:pStyle w:val="Tijeloteksta"/>
              <w:ind w:firstLine="0"/>
              <w:jc w:val="left"/>
              <w:rPr>
                <w:spacing w:val="-2"/>
              </w:rPr>
            </w:pPr>
          </w:p>
        </w:tc>
        <w:tc>
          <w:tcPr>
            <w:tcW w:w="3582" w:type="pct"/>
            <w:tcMar>
              <w:left w:w="0" w:type="dxa"/>
              <w:right w:w="0" w:type="dxa"/>
            </w:tcMar>
          </w:tcPr>
          <w:p w14:paraId="3136349D" w14:textId="77777777" w:rsidR="00C20A54" w:rsidRPr="00D239B7" w:rsidRDefault="00C20A54" w:rsidP="00C20A54">
            <w:pPr>
              <w:pStyle w:val="Tijeloteksta"/>
              <w:ind w:firstLine="0"/>
              <w:rPr>
                <w:spacing w:val="-2"/>
              </w:rPr>
            </w:pPr>
            <w:r w:rsidRPr="00D239B7">
              <w:rPr>
                <w:spacing w:val="-2"/>
              </w:rPr>
              <w:t>ЗАКОН о измјенама и допуни Закона о слатководном рибарству (српски језик)</w:t>
            </w:r>
          </w:p>
        </w:tc>
        <w:tc>
          <w:tcPr>
            <w:tcW w:w="450" w:type="pct"/>
            <w:tcMar>
              <w:left w:w="0" w:type="dxa"/>
              <w:right w:w="0" w:type="dxa"/>
            </w:tcMar>
            <w:vAlign w:val="bottom"/>
          </w:tcPr>
          <w:p w14:paraId="078D3B5D" w14:textId="77777777" w:rsidR="00C20A54" w:rsidRPr="00D239B7" w:rsidRDefault="00C20A54" w:rsidP="00C20A54">
            <w:pPr>
              <w:pStyle w:val="Tijeloteksta"/>
              <w:ind w:firstLine="0"/>
              <w:jc w:val="right"/>
              <w:rPr>
                <w:spacing w:val="-2"/>
              </w:rPr>
            </w:pPr>
            <w:r w:rsidRPr="00D239B7">
              <w:rPr>
                <w:spacing w:val="-2"/>
              </w:rPr>
              <w:t>10</w:t>
            </w:r>
          </w:p>
        </w:tc>
        <w:tc>
          <w:tcPr>
            <w:tcW w:w="518" w:type="pct"/>
            <w:tcMar>
              <w:left w:w="0" w:type="dxa"/>
              <w:right w:w="0" w:type="dxa"/>
            </w:tcMar>
            <w:vAlign w:val="bottom"/>
          </w:tcPr>
          <w:p w14:paraId="502B0778" w14:textId="77777777" w:rsidR="00C20A54" w:rsidRPr="00D239B7" w:rsidRDefault="00C20A54" w:rsidP="00C20A54">
            <w:pPr>
              <w:pStyle w:val="Tijeloteksta"/>
              <w:ind w:firstLine="0"/>
              <w:jc w:val="right"/>
              <w:rPr>
                <w:spacing w:val="-2"/>
              </w:rPr>
            </w:pPr>
            <w:r w:rsidRPr="00D239B7">
              <w:rPr>
                <w:spacing w:val="-2"/>
              </w:rPr>
              <w:t>12</w:t>
            </w:r>
          </w:p>
        </w:tc>
      </w:tr>
      <w:tr w:rsidR="00674979" w:rsidRPr="00D239B7" w14:paraId="24012A8C" w14:textId="77777777" w:rsidTr="00674979">
        <w:trPr>
          <w:cantSplit/>
        </w:trPr>
        <w:tc>
          <w:tcPr>
            <w:tcW w:w="450" w:type="pct"/>
            <w:tcMar>
              <w:left w:w="0" w:type="dxa"/>
              <w:right w:w="0" w:type="dxa"/>
            </w:tcMar>
          </w:tcPr>
          <w:p w14:paraId="7B82CA38" w14:textId="77777777" w:rsidR="00674979" w:rsidRPr="00D239B7" w:rsidRDefault="00674979" w:rsidP="00674979">
            <w:pPr>
              <w:pStyle w:val="Tijeloteksta"/>
              <w:ind w:firstLine="0"/>
              <w:jc w:val="left"/>
              <w:rPr>
                <w:spacing w:val="-2"/>
              </w:rPr>
            </w:pPr>
            <w:r w:rsidRPr="00D239B7">
              <w:rPr>
                <w:spacing w:val="-2"/>
              </w:rPr>
              <w:t>6.</w:t>
            </w:r>
          </w:p>
        </w:tc>
        <w:tc>
          <w:tcPr>
            <w:tcW w:w="3582" w:type="pct"/>
            <w:tcMar>
              <w:left w:w="0" w:type="dxa"/>
              <w:right w:w="0" w:type="dxa"/>
            </w:tcMar>
          </w:tcPr>
          <w:p w14:paraId="6394D1B5" w14:textId="77777777" w:rsidR="00674979" w:rsidRPr="00D239B7" w:rsidRDefault="00674979" w:rsidP="00674979">
            <w:pPr>
              <w:pStyle w:val="Tijeloteksta"/>
              <w:ind w:firstLine="0"/>
              <w:rPr>
                <w:spacing w:val="-2"/>
              </w:rPr>
            </w:pPr>
            <w:r w:rsidRPr="00D239B7">
              <w:rPr>
                <w:spacing w:val="-2"/>
              </w:rPr>
              <w:t>ZAKON o izmjenama i dopunama Zakona o zaštiti prirode (bosanski jezik)</w:t>
            </w:r>
          </w:p>
        </w:tc>
        <w:tc>
          <w:tcPr>
            <w:tcW w:w="450" w:type="pct"/>
            <w:tcMar>
              <w:left w:w="0" w:type="dxa"/>
              <w:right w:w="0" w:type="dxa"/>
            </w:tcMar>
            <w:vAlign w:val="bottom"/>
          </w:tcPr>
          <w:p w14:paraId="5F3E0743"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69A96E81" w14:textId="77777777" w:rsidR="00674979" w:rsidRPr="00D239B7" w:rsidRDefault="00674979" w:rsidP="00674979">
            <w:pPr>
              <w:pStyle w:val="Tijeloteksta"/>
              <w:ind w:firstLine="0"/>
              <w:jc w:val="right"/>
              <w:rPr>
                <w:spacing w:val="-2"/>
              </w:rPr>
            </w:pPr>
            <w:r w:rsidRPr="00D239B7">
              <w:rPr>
                <w:spacing w:val="-2"/>
              </w:rPr>
              <w:t>13</w:t>
            </w:r>
          </w:p>
        </w:tc>
      </w:tr>
      <w:tr w:rsidR="00674979" w:rsidRPr="00D239B7" w14:paraId="3EE54217" w14:textId="77777777" w:rsidTr="00674979">
        <w:trPr>
          <w:cantSplit/>
        </w:trPr>
        <w:tc>
          <w:tcPr>
            <w:tcW w:w="450" w:type="pct"/>
            <w:tcMar>
              <w:left w:w="0" w:type="dxa"/>
              <w:right w:w="0" w:type="dxa"/>
            </w:tcMar>
          </w:tcPr>
          <w:p w14:paraId="5BCA14F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29385AC" w14:textId="77777777" w:rsidR="00674979" w:rsidRPr="00D239B7" w:rsidRDefault="00674979" w:rsidP="00674979">
            <w:pPr>
              <w:pStyle w:val="Tijeloteksta"/>
              <w:ind w:firstLine="0"/>
              <w:rPr>
                <w:spacing w:val="-2"/>
              </w:rPr>
            </w:pPr>
            <w:r w:rsidRPr="00D239B7">
              <w:rPr>
                <w:spacing w:val="-2"/>
              </w:rPr>
              <w:t>ZAKON o izmjenama i dopunama Zakona o zaštiti prirode (hrvatski jezik)</w:t>
            </w:r>
          </w:p>
        </w:tc>
        <w:tc>
          <w:tcPr>
            <w:tcW w:w="450" w:type="pct"/>
            <w:tcMar>
              <w:left w:w="0" w:type="dxa"/>
              <w:right w:w="0" w:type="dxa"/>
            </w:tcMar>
            <w:vAlign w:val="bottom"/>
          </w:tcPr>
          <w:p w14:paraId="207C02EF"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50895095" w14:textId="77777777" w:rsidR="00674979" w:rsidRPr="00D239B7" w:rsidRDefault="00674979" w:rsidP="00674979">
            <w:pPr>
              <w:pStyle w:val="Tijeloteksta"/>
              <w:ind w:firstLine="0"/>
              <w:jc w:val="right"/>
              <w:rPr>
                <w:spacing w:val="-2"/>
              </w:rPr>
            </w:pPr>
            <w:r w:rsidRPr="00D239B7">
              <w:rPr>
                <w:spacing w:val="-2"/>
              </w:rPr>
              <w:t>20</w:t>
            </w:r>
          </w:p>
        </w:tc>
      </w:tr>
      <w:tr w:rsidR="00674979" w:rsidRPr="00D239B7" w14:paraId="15A0D375" w14:textId="77777777" w:rsidTr="00674979">
        <w:trPr>
          <w:cantSplit/>
        </w:trPr>
        <w:tc>
          <w:tcPr>
            <w:tcW w:w="450" w:type="pct"/>
            <w:tcMar>
              <w:left w:w="0" w:type="dxa"/>
              <w:right w:w="0" w:type="dxa"/>
            </w:tcMar>
          </w:tcPr>
          <w:p w14:paraId="7C253DA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BBB0C94" w14:textId="77777777" w:rsidR="00674979" w:rsidRPr="00D239B7" w:rsidRDefault="00674979" w:rsidP="00674979">
            <w:pPr>
              <w:pStyle w:val="Tijeloteksta"/>
              <w:ind w:firstLine="0"/>
              <w:rPr>
                <w:spacing w:val="-2"/>
              </w:rPr>
            </w:pPr>
            <w:r w:rsidRPr="00D239B7">
              <w:rPr>
                <w:spacing w:val="-2"/>
              </w:rPr>
              <w:t>ЗАКОН о измјенама и допунама Закона о заштити природе (српски језик)</w:t>
            </w:r>
          </w:p>
        </w:tc>
        <w:tc>
          <w:tcPr>
            <w:tcW w:w="450" w:type="pct"/>
            <w:tcMar>
              <w:left w:w="0" w:type="dxa"/>
              <w:right w:w="0" w:type="dxa"/>
            </w:tcMar>
            <w:vAlign w:val="bottom"/>
          </w:tcPr>
          <w:p w14:paraId="11DE6C99"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1CF8F377" w14:textId="77777777" w:rsidR="00674979" w:rsidRPr="00D239B7" w:rsidRDefault="00674979" w:rsidP="00674979">
            <w:pPr>
              <w:pStyle w:val="Tijeloteksta"/>
              <w:ind w:firstLine="0"/>
              <w:jc w:val="right"/>
              <w:rPr>
                <w:spacing w:val="-2"/>
              </w:rPr>
            </w:pPr>
            <w:r w:rsidRPr="00D239B7">
              <w:rPr>
                <w:spacing w:val="-2"/>
              </w:rPr>
              <w:t>26</w:t>
            </w:r>
          </w:p>
        </w:tc>
      </w:tr>
      <w:tr w:rsidR="00674979" w:rsidRPr="00D239B7" w14:paraId="41C43CE5" w14:textId="77777777" w:rsidTr="00674979">
        <w:trPr>
          <w:cantSplit/>
        </w:trPr>
        <w:tc>
          <w:tcPr>
            <w:tcW w:w="450" w:type="pct"/>
            <w:tcMar>
              <w:left w:w="0" w:type="dxa"/>
              <w:right w:w="0" w:type="dxa"/>
            </w:tcMar>
          </w:tcPr>
          <w:p w14:paraId="55DCDDF5" w14:textId="77777777" w:rsidR="00674979" w:rsidRPr="00D239B7" w:rsidRDefault="00674979" w:rsidP="00674979">
            <w:pPr>
              <w:pStyle w:val="Tijeloteksta"/>
              <w:ind w:firstLine="0"/>
              <w:jc w:val="left"/>
              <w:rPr>
                <w:spacing w:val="-2"/>
              </w:rPr>
            </w:pPr>
            <w:r w:rsidRPr="00D239B7">
              <w:rPr>
                <w:spacing w:val="-2"/>
              </w:rPr>
              <w:t>7.</w:t>
            </w:r>
          </w:p>
        </w:tc>
        <w:tc>
          <w:tcPr>
            <w:tcW w:w="3582" w:type="pct"/>
            <w:tcMar>
              <w:left w:w="0" w:type="dxa"/>
              <w:right w:w="0" w:type="dxa"/>
            </w:tcMar>
          </w:tcPr>
          <w:p w14:paraId="153BF186" w14:textId="77777777" w:rsidR="00674979" w:rsidRPr="00D239B7" w:rsidRDefault="00674979" w:rsidP="00674979">
            <w:pPr>
              <w:pStyle w:val="Tijeloteksta"/>
              <w:ind w:firstLine="0"/>
              <w:rPr>
                <w:spacing w:val="-2"/>
              </w:rPr>
            </w:pPr>
            <w:r w:rsidRPr="00D239B7">
              <w:rPr>
                <w:spacing w:val="-2"/>
              </w:rPr>
              <w:t>ZAKON o jedinstvenim načelima i okviru materijalne podrške licima sa invaliditetom u Federaciji Bosne i Hercegovine (bosanski jezik)</w:t>
            </w:r>
          </w:p>
        </w:tc>
        <w:tc>
          <w:tcPr>
            <w:tcW w:w="450" w:type="pct"/>
            <w:tcMar>
              <w:left w:w="0" w:type="dxa"/>
              <w:right w:w="0" w:type="dxa"/>
            </w:tcMar>
            <w:vAlign w:val="bottom"/>
          </w:tcPr>
          <w:p w14:paraId="37AD5C46" w14:textId="77777777" w:rsidR="00674979" w:rsidRPr="00D239B7" w:rsidRDefault="00674979" w:rsidP="00674979">
            <w:pPr>
              <w:pStyle w:val="Tijeloteksta"/>
              <w:ind w:firstLine="0"/>
              <w:jc w:val="right"/>
              <w:rPr>
                <w:spacing w:val="-2"/>
              </w:rPr>
            </w:pPr>
            <w:r w:rsidRPr="00D239B7">
              <w:rPr>
                <w:spacing w:val="-2"/>
              </w:rPr>
              <w:t>13</w:t>
            </w:r>
          </w:p>
        </w:tc>
        <w:tc>
          <w:tcPr>
            <w:tcW w:w="518" w:type="pct"/>
            <w:tcMar>
              <w:left w:w="0" w:type="dxa"/>
              <w:right w:w="0" w:type="dxa"/>
            </w:tcMar>
            <w:vAlign w:val="bottom"/>
          </w:tcPr>
          <w:p w14:paraId="10B9C4EC"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3F40AD62" w14:textId="77777777" w:rsidTr="00674979">
        <w:trPr>
          <w:cantSplit/>
        </w:trPr>
        <w:tc>
          <w:tcPr>
            <w:tcW w:w="450" w:type="pct"/>
            <w:tcMar>
              <w:left w:w="0" w:type="dxa"/>
              <w:right w:w="0" w:type="dxa"/>
            </w:tcMar>
          </w:tcPr>
          <w:p w14:paraId="2060E8A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0C9D869" w14:textId="77777777" w:rsidR="00674979" w:rsidRPr="00D239B7" w:rsidRDefault="00674979" w:rsidP="00674979">
            <w:pPr>
              <w:pStyle w:val="Tijeloteksta"/>
              <w:ind w:firstLine="0"/>
              <w:rPr>
                <w:spacing w:val="-2"/>
              </w:rPr>
            </w:pPr>
            <w:r w:rsidRPr="00D239B7">
              <w:rPr>
                <w:spacing w:val="-2"/>
              </w:rPr>
              <w:t>ZAKON o jedinstvenim načelima i okviru materijalne potpore osoba s invaliditetom u Federaciji Bosne i Hercegovine (hrvatski jezik)</w:t>
            </w:r>
          </w:p>
        </w:tc>
        <w:tc>
          <w:tcPr>
            <w:tcW w:w="450" w:type="pct"/>
            <w:tcMar>
              <w:left w:w="0" w:type="dxa"/>
              <w:right w:w="0" w:type="dxa"/>
            </w:tcMar>
            <w:vAlign w:val="bottom"/>
          </w:tcPr>
          <w:p w14:paraId="1A7FFF26" w14:textId="77777777" w:rsidR="00674979" w:rsidRPr="00D239B7" w:rsidRDefault="00674979" w:rsidP="00674979">
            <w:pPr>
              <w:pStyle w:val="Tijeloteksta"/>
              <w:ind w:firstLine="0"/>
              <w:jc w:val="right"/>
              <w:rPr>
                <w:spacing w:val="-2"/>
              </w:rPr>
            </w:pPr>
            <w:r w:rsidRPr="00D239B7">
              <w:rPr>
                <w:spacing w:val="-2"/>
              </w:rPr>
              <w:t>13</w:t>
            </w:r>
          </w:p>
        </w:tc>
        <w:tc>
          <w:tcPr>
            <w:tcW w:w="518" w:type="pct"/>
            <w:tcMar>
              <w:left w:w="0" w:type="dxa"/>
              <w:right w:w="0" w:type="dxa"/>
            </w:tcMar>
            <w:vAlign w:val="bottom"/>
          </w:tcPr>
          <w:p w14:paraId="3B6C27D3" w14:textId="77777777" w:rsidR="00674979" w:rsidRPr="00D239B7" w:rsidRDefault="00674979" w:rsidP="00674979">
            <w:pPr>
              <w:pStyle w:val="Tijeloteksta"/>
              <w:ind w:firstLine="0"/>
              <w:jc w:val="right"/>
              <w:rPr>
                <w:spacing w:val="-2"/>
              </w:rPr>
            </w:pPr>
            <w:r w:rsidRPr="00D239B7">
              <w:rPr>
                <w:spacing w:val="-2"/>
              </w:rPr>
              <w:t>7</w:t>
            </w:r>
          </w:p>
        </w:tc>
      </w:tr>
      <w:tr w:rsidR="00674979" w:rsidRPr="00D239B7" w14:paraId="56A25861" w14:textId="77777777" w:rsidTr="00674979">
        <w:trPr>
          <w:cantSplit/>
        </w:trPr>
        <w:tc>
          <w:tcPr>
            <w:tcW w:w="450" w:type="pct"/>
            <w:tcMar>
              <w:left w:w="0" w:type="dxa"/>
              <w:right w:w="0" w:type="dxa"/>
            </w:tcMar>
          </w:tcPr>
          <w:p w14:paraId="2F485960"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5998A60" w14:textId="77777777" w:rsidR="00674979" w:rsidRPr="00D239B7" w:rsidRDefault="00674979" w:rsidP="00674979">
            <w:pPr>
              <w:pStyle w:val="Tijeloteksta"/>
              <w:ind w:firstLine="0"/>
              <w:rPr>
                <w:spacing w:val="-2"/>
              </w:rPr>
            </w:pPr>
            <w:r w:rsidRPr="00D239B7">
              <w:rPr>
                <w:spacing w:val="-2"/>
              </w:rPr>
              <w:t>ЗАКОН о јединственим начелима и оквиру материјалне подршке лицима са инвали-дитетом у Федерацији Босне и Херцеговине (српски језик)</w:t>
            </w:r>
          </w:p>
        </w:tc>
        <w:tc>
          <w:tcPr>
            <w:tcW w:w="450" w:type="pct"/>
            <w:tcMar>
              <w:left w:w="0" w:type="dxa"/>
              <w:right w:w="0" w:type="dxa"/>
            </w:tcMar>
            <w:vAlign w:val="bottom"/>
          </w:tcPr>
          <w:p w14:paraId="6E5E37D3" w14:textId="77777777" w:rsidR="00674979" w:rsidRPr="00D239B7" w:rsidRDefault="00674979" w:rsidP="00674979">
            <w:pPr>
              <w:pStyle w:val="Tijeloteksta"/>
              <w:ind w:firstLine="0"/>
              <w:jc w:val="right"/>
              <w:rPr>
                <w:spacing w:val="-2"/>
              </w:rPr>
            </w:pPr>
            <w:r w:rsidRPr="00D239B7">
              <w:rPr>
                <w:spacing w:val="-2"/>
              </w:rPr>
              <w:t>13</w:t>
            </w:r>
          </w:p>
        </w:tc>
        <w:tc>
          <w:tcPr>
            <w:tcW w:w="518" w:type="pct"/>
            <w:tcMar>
              <w:left w:w="0" w:type="dxa"/>
              <w:right w:w="0" w:type="dxa"/>
            </w:tcMar>
            <w:vAlign w:val="bottom"/>
          </w:tcPr>
          <w:p w14:paraId="2F908746" w14:textId="77777777" w:rsidR="00674979" w:rsidRPr="00D239B7" w:rsidRDefault="00674979" w:rsidP="00674979">
            <w:pPr>
              <w:pStyle w:val="Tijeloteksta"/>
              <w:ind w:firstLine="0"/>
              <w:jc w:val="right"/>
              <w:rPr>
                <w:spacing w:val="-2"/>
              </w:rPr>
            </w:pPr>
            <w:r w:rsidRPr="00D239B7">
              <w:rPr>
                <w:spacing w:val="-2"/>
              </w:rPr>
              <w:t>14</w:t>
            </w:r>
          </w:p>
        </w:tc>
      </w:tr>
      <w:tr w:rsidR="00674979" w:rsidRPr="00D239B7" w14:paraId="4D071B4F" w14:textId="77777777" w:rsidTr="00674979">
        <w:trPr>
          <w:cantSplit/>
        </w:trPr>
        <w:tc>
          <w:tcPr>
            <w:tcW w:w="450" w:type="pct"/>
            <w:tcMar>
              <w:left w:w="0" w:type="dxa"/>
              <w:right w:w="0" w:type="dxa"/>
            </w:tcMar>
          </w:tcPr>
          <w:p w14:paraId="2D2553D0" w14:textId="77777777" w:rsidR="00674979" w:rsidRPr="00D239B7" w:rsidRDefault="00674979" w:rsidP="00674979">
            <w:pPr>
              <w:pStyle w:val="Tijeloteksta"/>
              <w:ind w:firstLine="0"/>
              <w:jc w:val="left"/>
              <w:rPr>
                <w:spacing w:val="-2"/>
              </w:rPr>
            </w:pPr>
            <w:r w:rsidRPr="00D239B7">
              <w:rPr>
                <w:spacing w:val="-2"/>
              </w:rPr>
              <w:t>8.</w:t>
            </w:r>
          </w:p>
        </w:tc>
        <w:tc>
          <w:tcPr>
            <w:tcW w:w="3582" w:type="pct"/>
            <w:tcMar>
              <w:left w:w="0" w:type="dxa"/>
              <w:right w:w="0" w:type="dxa"/>
            </w:tcMar>
          </w:tcPr>
          <w:p w14:paraId="0C0D0C7C" w14:textId="77777777" w:rsidR="00674979" w:rsidRPr="00D239B7" w:rsidRDefault="00674979" w:rsidP="00674979">
            <w:pPr>
              <w:pStyle w:val="Tijeloteksta"/>
              <w:ind w:firstLine="0"/>
              <w:rPr>
                <w:spacing w:val="-2"/>
              </w:rPr>
            </w:pPr>
            <w:r w:rsidRPr="00D239B7">
              <w:rPr>
                <w:spacing w:val="-2"/>
              </w:rPr>
              <w:t>ZAKON o dopuni Zakona o utvrđivanju naseljenih mjesta i o izmjenama u nazivima naseljenih mjesta u određenim općinama (bosanski jezik)</w:t>
            </w:r>
          </w:p>
        </w:tc>
        <w:tc>
          <w:tcPr>
            <w:tcW w:w="450" w:type="pct"/>
            <w:tcMar>
              <w:left w:w="0" w:type="dxa"/>
              <w:right w:w="0" w:type="dxa"/>
            </w:tcMar>
            <w:vAlign w:val="bottom"/>
          </w:tcPr>
          <w:p w14:paraId="6BA4B42E"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28A13F53"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4669763C" w14:textId="77777777" w:rsidTr="00674979">
        <w:trPr>
          <w:cantSplit/>
        </w:trPr>
        <w:tc>
          <w:tcPr>
            <w:tcW w:w="450" w:type="pct"/>
            <w:tcMar>
              <w:left w:w="0" w:type="dxa"/>
              <w:right w:w="0" w:type="dxa"/>
            </w:tcMar>
          </w:tcPr>
          <w:p w14:paraId="24AF7C7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B46C81B" w14:textId="77777777" w:rsidR="00674979" w:rsidRPr="00D239B7" w:rsidRDefault="00674979" w:rsidP="00674979">
            <w:pPr>
              <w:pStyle w:val="Tijeloteksta"/>
              <w:ind w:firstLine="0"/>
              <w:rPr>
                <w:spacing w:val="-2"/>
              </w:rPr>
            </w:pPr>
            <w:r w:rsidRPr="00D239B7">
              <w:rPr>
                <w:spacing w:val="-2"/>
              </w:rPr>
              <w:t>ZAKON o dopuni Zakona o utvrđivanju naseljenih mjesta i o izmjenama u nazivima naseljenih mjesta u određenim općinama (hrvatski jezik)</w:t>
            </w:r>
          </w:p>
        </w:tc>
        <w:tc>
          <w:tcPr>
            <w:tcW w:w="450" w:type="pct"/>
            <w:tcMar>
              <w:left w:w="0" w:type="dxa"/>
              <w:right w:w="0" w:type="dxa"/>
            </w:tcMar>
            <w:vAlign w:val="bottom"/>
          </w:tcPr>
          <w:p w14:paraId="65779CB5"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38C3B0FC"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69C3CB91" w14:textId="77777777" w:rsidTr="00674979">
        <w:trPr>
          <w:cantSplit/>
        </w:trPr>
        <w:tc>
          <w:tcPr>
            <w:tcW w:w="450" w:type="pct"/>
            <w:tcMar>
              <w:left w:w="0" w:type="dxa"/>
              <w:right w:w="0" w:type="dxa"/>
            </w:tcMar>
          </w:tcPr>
          <w:p w14:paraId="56E9A89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CF5D663" w14:textId="77777777" w:rsidR="00674979" w:rsidRPr="00D239B7" w:rsidRDefault="00674979" w:rsidP="00674979">
            <w:pPr>
              <w:pStyle w:val="Tijeloteksta"/>
              <w:ind w:firstLine="0"/>
              <w:rPr>
                <w:spacing w:val="-2"/>
              </w:rPr>
            </w:pPr>
            <w:r w:rsidRPr="00D239B7">
              <w:rPr>
                <w:spacing w:val="-2"/>
              </w:rPr>
              <w:t>ЗАКОН о допуни Закона о утврћивању насељених мјеста и о измјенама у називима насељених мјеста у одређеним општинама (српски језик)</w:t>
            </w:r>
          </w:p>
        </w:tc>
        <w:tc>
          <w:tcPr>
            <w:tcW w:w="450" w:type="pct"/>
            <w:tcMar>
              <w:left w:w="0" w:type="dxa"/>
              <w:right w:w="0" w:type="dxa"/>
            </w:tcMar>
            <w:vAlign w:val="bottom"/>
          </w:tcPr>
          <w:p w14:paraId="5E2E87E1"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3A1F9C81"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55F0D28C" w14:textId="77777777" w:rsidTr="00674979">
        <w:trPr>
          <w:cantSplit/>
        </w:trPr>
        <w:tc>
          <w:tcPr>
            <w:tcW w:w="450" w:type="pct"/>
            <w:tcMar>
              <w:left w:w="0" w:type="dxa"/>
              <w:right w:w="0" w:type="dxa"/>
            </w:tcMar>
          </w:tcPr>
          <w:p w14:paraId="17655730" w14:textId="77777777" w:rsidR="00674979" w:rsidRPr="00D239B7" w:rsidRDefault="00674979" w:rsidP="00674979">
            <w:pPr>
              <w:pStyle w:val="Tijeloteksta"/>
              <w:ind w:firstLine="0"/>
              <w:jc w:val="left"/>
              <w:rPr>
                <w:spacing w:val="-2"/>
              </w:rPr>
            </w:pPr>
            <w:r w:rsidRPr="00D239B7">
              <w:rPr>
                <w:spacing w:val="-2"/>
              </w:rPr>
              <w:t>9.</w:t>
            </w:r>
          </w:p>
        </w:tc>
        <w:tc>
          <w:tcPr>
            <w:tcW w:w="3582" w:type="pct"/>
            <w:tcMar>
              <w:left w:w="0" w:type="dxa"/>
              <w:right w:w="0" w:type="dxa"/>
            </w:tcMar>
          </w:tcPr>
          <w:p w14:paraId="25CE9A4A" w14:textId="77777777" w:rsidR="00674979" w:rsidRPr="00D239B7" w:rsidRDefault="00674979" w:rsidP="00674979">
            <w:pPr>
              <w:pStyle w:val="Tijeloteksta"/>
              <w:ind w:firstLine="0"/>
              <w:rPr>
                <w:spacing w:val="-2"/>
              </w:rPr>
            </w:pPr>
            <w:r w:rsidRPr="00D239B7">
              <w:rPr>
                <w:spacing w:val="-2"/>
              </w:rPr>
              <w:t>ZAKON o izmjenama i dopuni Zakona o prekršajima (bosanski jezik)</w:t>
            </w:r>
          </w:p>
        </w:tc>
        <w:tc>
          <w:tcPr>
            <w:tcW w:w="450" w:type="pct"/>
            <w:tcMar>
              <w:left w:w="0" w:type="dxa"/>
              <w:right w:w="0" w:type="dxa"/>
            </w:tcMar>
            <w:vAlign w:val="bottom"/>
          </w:tcPr>
          <w:p w14:paraId="0201D829"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1BCE571E"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31CEE5B5" w14:textId="77777777" w:rsidTr="00674979">
        <w:trPr>
          <w:cantSplit/>
        </w:trPr>
        <w:tc>
          <w:tcPr>
            <w:tcW w:w="450" w:type="pct"/>
            <w:tcMar>
              <w:left w:w="0" w:type="dxa"/>
              <w:right w:w="0" w:type="dxa"/>
            </w:tcMar>
          </w:tcPr>
          <w:p w14:paraId="12CA1BA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E92B000" w14:textId="77777777" w:rsidR="00674979" w:rsidRPr="00D239B7" w:rsidRDefault="00674979" w:rsidP="00674979">
            <w:pPr>
              <w:pStyle w:val="Tijeloteksta"/>
              <w:ind w:firstLine="0"/>
              <w:rPr>
                <w:spacing w:val="-2"/>
              </w:rPr>
            </w:pPr>
            <w:r w:rsidRPr="00D239B7">
              <w:rPr>
                <w:spacing w:val="-2"/>
              </w:rPr>
              <w:t>ZAKON o izmjenama i dopuni Zakona o prekršajima (hrvatski jezik)</w:t>
            </w:r>
          </w:p>
        </w:tc>
        <w:tc>
          <w:tcPr>
            <w:tcW w:w="450" w:type="pct"/>
            <w:tcMar>
              <w:left w:w="0" w:type="dxa"/>
              <w:right w:w="0" w:type="dxa"/>
            </w:tcMar>
            <w:vAlign w:val="bottom"/>
          </w:tcPr>
          <w:p w14:paraId="0C76D8E7"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466BD4C8"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51C6DA96" w14:textId="77777777" w:rsidTr="00674979">
        <w:trPr>
          <w:cantSplit/>
        </w:trPr>
        <w:tc>
          <w:tcPr>
            <w:tcW w:w="450" w:type="pct"/>
            <w:tcMar>
              <w:left w:w="0" w:type="dxa"/>
              <w:right w:w="0" w:type="dxa"/>
            </w:tcMar>
          </w:tcPr>
          <w:p w14:paraId="694F1D8E"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B2DB165" w14:textId="77777777" w:rsidR="00674979" w:rsidRPr="00D239B7" w:rsidRDefault="00674979" w:rsidP="00674979">
            <w:pPr>
              <w:pStyle w:val="Tijeloteksta"/>
              <w:ind w:firstLine="0"/>
              <w:rPr>
                <w:spacing w:val="-2"/>
              </w:rPr>
            </w:pPr>
            <w:r w:rsidRPr="00D239B7">
              <w:rPr>
                <w:spacing w:val="-2"/>
              </w:rPr>
              <w:t>ЗАКОН о измјенама и допуни Закона о прекршајима (српски језик)</w:t>
            </w:r>
          </w:p>
        </w:tc>
        <w:tc>
          <w:tcPr>
            <w:tcW w:w="450" w:type="pct"/>
            <w:tcMar>
              <w:left w:w="0" w:type="dxa"/>
              <w:right w:w="0" w:type="dxa"/>
            </w:tcMar>
            <w:vAlign w:val="bottom"/>
          </w:tcPr>
          <w:p w14:paraId="42FB3D3E"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3B694D4A"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5A33662C" w14:textId="77777777" w:rsidTr="00674979">
        <w:trPr>
          <w:cantSplit/>
        </w:trPr>
        <w:tc>
          <w:tcPr>
            <w:tcW w:w="450" w:type="pct"/>
            <w:tcMar>
              <w:left w:w="0" w:type="dxa"/>
              <w:right w:w="0" w:type="dxa"/>
            </w:tcMar>
          </w:tcPr>
          <w:p w14:paraId="54BC8A00" w14:textId="77777777" w:rsidR="00674979" w:rsidRPr="00D239B7" w:rsidRDefault="00674979" w:rsidP="00674979">
            <w:pPr>
              <w:pStyle w:val="Tijeloteksta"/>
              <w:ind w:firstLine="0"/>
              <w:jc w:val="left"/>
              <w:rPr>
                <w:spacing w:val="-2"/>
              </w:rPr>
            </w:pPr>
            <w:r w:rsidRPr="00D239B7">
              <w:rPr>
                <w:spacing w:val="-2"/>
              </w:rPr>
              <w:t>10.</w:t>
            </w:r>
          </w:p>
        </w:tc>
        <w:tc>
          <w:tcPr>
            <w:tcW w:w="3582" w:type="pct"/>
            <w:tcMar>
              <w:left w:w="0" w:type="dxa"/>
              <w:right w:w="0" w:type="dxa"/>
            </w:tcMar>
          </w:tcPr>
          <w:p w14:paraId="60071636" w14:textId="77777777" w:rsidR="00674979" w:rsidRPr="00D239B7" w:rsidRDefault="00674979" w:rsidP="00674979">
            <w:pPr>
              <w:pStyle w:val="Tijeloteksta"/>
              <w:ind w:firstLine="0"/>
              <w:rPr>
                <w:spacing w:val="-2"/>
              </w:rPr>
            </w:pPr>
            <w:r w:rsidRPr="00D239B7">
              <w:rPr>
                <w:spacing w:val="-2"/>
              </w:rPr>
              <w:t>ZAKON o dopunama Zakona o stečaju (bosanski jezik)</w:t>
            </w:r>
          </w:p>
        </w:tc>
        <w:tc>
          <w:tcPr>
            <w:tcW w:w="450" w:type="pct"/>
            <w:tcMar>
              <w:left w:w="0" w:type="dxa"/>
              <w:right w:w="0" w:type="dxa"/>
            </w:tcMar>
            <w:vAlign w:val="bottom"/>
          </w:tcPr>
          <w:p w14:paraId="0AEC0B42"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1C789D33"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4F20C39F" w14:textId="77777777" w:rsidTr="00674979">
        <w:trPr>
          <w:cantSplit/>
        </w:trPr>
        <w:tc>
          <w:tcPr>
            <w:tcW w:w="450" w:type="pct"/>
            <w:tcMar>
              <w:left w:w="0" w:type="dxa"/>
              <w:right w:w="0" w:type="dxa"/>
            </w:tcMar>
          </w:tcPr>
          <w:p w14:paraId="00E38C1E"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482FE1E" w14:textId="77777777" w:rsidR="00674979" w:rsidRPr="00D239B7" w:rsidRDefault="00674979" w:rsidP="00674979">
            <w:pPr>
              <w:pStyle w:val="Tijeloteksta"/>
              <w:ind w:firstLine="0"/>
              <w:rPr>
                <w:spacing w:val="-2"/>
              </w:rPr>
            </w:pPr>
            <w:r w:rsidRPr="00D239B7">
              <w:rPr>
                <w:spacing w:val="-2"/>
              </w:rPr>
              <w:t>ZAKON o dopunama Zakona o stečaju (hrvatski jezik)</w:t>
            </w:r>
          </w:p>
        </w:tc>
        <w:tc>
          <w:tcPr>
            <w:tcW w:w="450" w:type="pct"/>
            <w:tcMar>
              <w:left w:w="0" w:type="dxa"/>
              <w:right w:w="0" w:type="dxa"/>
            </w:tcMar>
            <w:vAlign w:val="bottom"/>
          </w:tcPr>
          <w:p w14:paraId="205B869D"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7247FF79"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581B7F6F" w14:textId="77777777" w:rsidTr="00674979">
        <w:trPr>
          <w:cantSplit/>
        </w:trPr>
        <w:tc>
          <w:tcPr>
            <w:tcW w:w="450" w:type="pct"/>
            <w:tcMar>
              <w:left w:w="0" w:type="dxa"/>
              <w:right w:w="0" w:type="dxa"/>
            </w:tcMar>
          </w:tcPr>
          <w:p w14:paraId="36FD9A5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A16741D" w14:textId="77777777" w:rsidR="00674979" w:rsidRPr="00D239B7" w:rsidRDefault="00674979" w:rsidP="00674979">
            <w:pPr>
              <w:pStyle w:val="Tijeloteksta"/>
              <w:ind w:firstLine="0"/>
              <w:rPr>
                <w:spacing w:val="-2"/>
              </w:rPr>
            </w:pPr>
            <w:r w:rsidRPr="00D239B7">
              <w:rPr>
                <w:spacing w:val="-2"/>
              </w:rPr>
              <w:t>ЗАКОН о допунама Закона о стечају (српски језик)</w:t>
            </w:r>
          </w:p>
        </w:tc>
        <w:tc>
          <w:tcPr>
            <w:tcW w:w="450" w:type="pct"/>
            <w:tcMar>
              <w:left w:w="0" w:type="dxa"/>
              <w:right w:w="0" w:type="dxa"/>
            </w:tcMar>
            <w:vAlign w:val="bottom"/>
          </w:tcPr>
          <w:p w14:paraId="0A715015"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3819FD69"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1DBF25BE" w14:textId="77777777" w:rsidTr="00674979">
        <w:trPr>
          <w:cantSplit/>
        </w:trPr>
        <w:tc>
          <w:tcPr>
            <w:tcW w:w="450" w:type="pct"/>
            <w:tcMar>
              <w:left w:w="0" w:type="dxa"/>
              <w:right w:w="0" w:type="dxa"/>
            </w:tcMar>
          </w:tcPr>
          <w:p w14:paraId="31F49A72" w14:textId="77777777" w:rsidR="00674979" w:rsidRPr="00D239B7" w:rsidRDefault="00674979" w:rsidP="00674979">
            <w:pPr>
              <w:pStyle w:val="Tijeloteksta"/>
              <w:ind w:firstLine="0"/>
              <w:jc w:val="left"/>
              <w:rPr>
                <w:spacing w:val="-2"/>
              </w:rPr>
            </w:pPr>
            <w:r w:rsidRPr="00D239B7">
              <w:rPr>
                <w:spacing w:val="-2"/>
              </w:rPr>
              <w:t>11.</w:t>
            </w:r>
          </w:p>
        </w:tc>
        <w:tc>
          <w:tcPr>
            <w:tcW w:w="3582" w:type="pct"/>
            <w:tcMar>
              <w:left w:w="0" w:type="dxa"/>
              <w:right w:w="0" w:type="dxa"/>
            </w:tcMar>
          </w:tcPr>
          <w:p w14:paraId="0FD5C815" w14:textId="77777777" w:rsidR="00674979" w:rsidRPr="00D239B7" w:rsidRDefault="00674979" w:rsidP="00674979">
            <w:pPr>
              <w:pStyle w:val="Tijeloteksta"/>
              <w:ind w:firstLine="0"/>
              <w:rPr>
                <w:spacing w:val="-2"/>
              </w:rPr>
            </w:pPr>
            <w:r w:rsidRPr="00D239B7">
              <w:rPr>
                <w:spacing w:val="-2"/>
              </w:rPr>
              <w:t>ZAKON o izmjenama Zakona o penzijskom i invalidskom osiguranju (bosanski jezik)</w:t>
            </w:r>
          </w:p>
        </w:tc>
        <w:tc>
          <w:tcPr>
            <w:tcW w:w="450" w:type="pct"/>
            <w:tcMar>
              <w:left w:w="0" w:type="dxa"/>
              <w:right w:w="0" w:type="dxa"/>
            </w:tcMar>
            <w:vAlign w:val="bottom"/>
          </w:tcPr>
          <w:p w14:paraId="176977BE"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44236AA5"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0E47AA3C" w14:textId="77777777" w:rsidTr="00674979">
        <w:trPr>
          <w:cantSplit/>
        </w:trPr>
        <w:tc>
          <w:tcPr>
            <w:tcW w:w="450" w:type="pct"/>
            <w:tcMar>
              <w:left w:w="0" w:type="dxa"/>
              <w:right w:w="0" w:type="dxa"/>
            </w:tcMar>
          </w:tcPr>
          <w:p w14:paraId="4917AFC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CBF699E" w14:textId="77777777" w:rsidR="00674979" w:rsidRPr="00D239B7" w:rsidRDefault="00674979" w:rsidP="00674979">
            <w:pPr>
              <w:pStyle w:val="Tijeloteksta"/>
              <w:ind w:firstLine="0"/>
              <w:rPr>
                <w:spacing w:val="-2"/>
              </w:rPr>
            </w:pPr>
            <w:r w:rsidRPr="00D239B7">
              <w:rPr>
                <w:spacing w:val="-2"/>
              </w:rPr>
              <w:t>ZAKON o izmjenama Zakona o mirovinskom i invalidskom osiguranju (hrvatski jezik)</w:t>
            </w:r>
          </w:p>
        </w:tc>
        <w:tc>
          <w:tcPr>
            <w:tcW w:w="450" w:type="pct"/>
            <w:tcMar>
              <w:left w:w="0" w:type="dxa"/>
              <w:right w:w="0" w:type="dxa"/>
            </w:tcMar>
            <w:vAlign w:val="bottom"/>
          </w:tcPr>
          <w:p w14:paraId="4643A3B2"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2BEBC094"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646F8A11" w14:textId="77777777" w:rsidTr="00674979">
        <w:trPr>
          <w:cantSplit/>
        </w:trPr>
        <w:tc>
          <w:tcPr>
            <w:tcW w:w="450" w:type="pct"/>
            <w:tcMar>
              <w:left w:w="0" w:type="dxa"/>
              <w:right w:w="0" w:type="dxa"/>
            </w:tcMar>
          </w:tcPr>
          <w:p w14:paraId="6E5A89AC"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2608F6F" w14:textId="77777777" w:rsidR="00674979" w:rsidRPr="00D239B7" w:rsidRDefault="00674979" w:rsidP="00674979">
            <w:pPr>
              <w:pStyle w:val="Tijeloteksta"/>
              <w:ind w:firstLine="0"/>
              <w:rPr>
                <w:spacing w:val="-2"/>
              </w:rPr>
            </w:pPr>
            <w:r w:rsidRPr="00D239B7">
              <w:rPr>
                <w:spacing w:val="-2"/>
              </w:rPr>
              <w:t>ЗАКОН о измјенама Закона о пензијском и инвалидском осигурању (српски језик)</w:t>
            </w:r>
          </w:p>
        </w:tc>
        <w:tc>
          <w:tcPr>
            <w:tcW w:w="450" w:type="pct"/>
            <w:tcMar>
              <w:left w:w="0" w:type="dxa"/>
              <w:right w:w="0" w:type="dxa"/>
            </w:tcMar>
            <w:vAlign w:val="bottom"/>
          </w:tcPr>
          <w:p w14:paraId="6D6B6A37"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4CD6B877" w14:textId="77777777" w:rsidR="00674979" w:rsidRPr="00D239B7" w:rsidRDefault="00674979" w:rsidP="00674979">
            <w:pPr>
              <w:pStyle w:val="Tijeloteksta"/>
              <w:ind w:firstLine="0"/>
              <w:jc w:val="right"/>
              <w:rPr>
                <w:spacing w:val="-2"/>
              </w:rPr>
            </w:pPr>
            <w:r w:rsidRPr="00D239B7">
              <w:rPr>
                <w:spacing w:val="-2"/>
              </w:rPr>
              <w:t>6</w:t>
            </w:r>
          </w:p>
        </w:tc>
      </w:tr>
      <w:tr w:rsidR="00674979" w:rsidRPr="00D239B7" w14:paraId="7003ACEC" w14:textId="77777777" w:rsidTr="00674979">
        <w:trPr>
          <w:cantSplit/>
        </w:trPr>
        <w:tc>
          <w:tcPr>
            <w:tcW w:w="450" w:type="pct"/>
            <w:tcMar>
              <w:left w:w="0" w:type="dxa"/>
              <w:right w:w="0" w:type="dxa"/>
            </w:tcMar>
          </w:tcPr>
          <w:p w14:paraId="26108A0A" w14:textId="77777777" w:rsidR="00674979" w:rsidRPr="00D239B7" w:rsidRDefault="00674979" w:rsidP="00674979">
            <w:pPr>
              <w:pStyle w:val="Tijeloteksta"/>
              <w:ind w:firstLine="0"/>
              <w:jc w:val="left"/>
              <w:rPr>
                <w:spacing w:val="-2"/>
              </w:rPr>
            </w:pPr>
            <w:r w:rsidRPr="00D239B7">
              <w:rPr>
                <w:spacing w:val="-2"/>
              </w:rPr>
              <w:t>12.</w:t>
            </w:r>
          </w:p>
        </w:tc>
        <w:tc>
          <w:tcPr>
            <w:tcW w:w="3582" w:type="pct"/>
            <w:tcMar>
              <w:left w:w="0" w:type="dxa"/>
              <w:right w:w="0" w:type="dxa"/>
            </w:tcMar>
          </w:tcPr>
          <w:p w14:paraId="638C6FA2" w14:textId="77777777" w:rsidR="00674979" w:rsidRPr="00D239B7" w:rsidRDefault="00674979" w:rsidP="00674979">
            <w:pPr>
              <w:pStyle w:val="Tijeloteksta"/>
              <w:ind w:firstLine="0"/>
              <w:rPr>
                <w:spacing w:val="-2"/>
              </w:rPr>
            </w:pPr>
            <w:r w:rsidRPr="00D239B7">
              <w:rPr>
                <w:spacing w:val="-2"/>
              </w:rPr>
              <w:t>ZAKON o izmjeni Zakona o izmirenju obaveza po osnovu računa stare devizne štednje u Federaciji Bosne i Hercegovine (bosanski jezik)</w:t>
            </w:r>
          </w:p>
        </w:tc>
        <w:tc>
          <w:tcPr>
            <w:tcW w:w="450" w:type="pct"/>
            <w:tcMar>
              <w:left w:w="0" w:type="dxa"/>
              <w:right w:w="0" w:type="dxa"/>
            </w:tcMar>
            <w:vAlign w:val="bottom"/>
          </w:tcPr>
          <w:p w14:paraId="1DA37711"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231B7928" w14:textId="77777777" w:rsidR="00674979" w:rsidRPr="00D239B7" w:rsidRDefault="00674979" w:rsidP="00674979">
            <w:pPr>
              <w:pStyle w:val="Tijeloteksta"/>
              <w:ind w:firstLine="0"/>
              <w:jc w:val="right"/>
              <w:rPr>
                <w:spacing w:val="-2"/>
              </w:rPr>
            </w:pPr>
            <w:r w:rsidRPr="00D239B7">
              <w:rPr>
                <w:spacing w:val="-2"/>
              </w:rPr>
              <w:t>6</w:t>
            </w:r>
          </w:p>
        </w:tc>
      </w:tr>
    </w:tbl>
    <w:p w14:paraId="580DDF2E" w14:textId="77777777" w:rsidR="009D18E1" w:rsidRDefault="009D18E1">
      <w:r>
        <w:br w:type="page"/>
      </w:r>
    </w:p>
    <w:tbl>
      <w:tblPr>
        <w:tblW w:w="5000" w:type="pct"/>
        <w:tblLook w:val="0000" w:firstRow="0" w:lastRow="0" w:firstColumn="0" w:lastColumn="0" w:noHBand="0" w:noVBand="0"/>
      </w:tblPr>
      <w:tblGrid>
        <w:gridCol w:w="416"/>
        <w:gridCol w:w="3311"/>
        <w:gridCol w:w="416"/>
        <w:gridCol w:w="479"/>
      </w:tblGrid>
      <w:tr w:rsidR="00674979" w:rsidRPr="00D239B7" w14:paraId="71F21B02" w14:textId="77777777" w:rsidTr="00674979">
        <w:trPr>
          <w:cantSplit/>
        </w:trPr>
        <w:tc>
          <w:tcPr>
            <w:tcW w:w="450" w:type="pct"/>
            <w:tcMar>
              <w:left w:w="0" w:type="dxa"/>
              <w:right w:w="0" w:type="dxa"/>
            </w:tcMar>
          </w:tcPr>
          <w:p w14:paraId="2737D4E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3EEAE88" w14:textId="77777777" w:rsidR="00674979" w:rsidRPr="00D239B7" w:rsidRDefault="00674979" w:rsidP="00674979">
            <w:pPr>
              <w:pStyle w:val="Tijeloteksta"/>
              <w:ind w:firstLine="0"/>
              <w:rPr>
                <w:spacing w:val="-2"/>
              </w:rPr>
            </w:pPr>
            <w:r w:rsidRPr="00D239B7">
              <w:rPr>
                <w:spacing w:val="-2"/>
              </w:rPr>
              <w:t>ZAKON o izmjeni Zakona o izmirenju obveza po osnovi računa stare devizne štednje u Federaciji Bosne i Hercegovine (hrvatski jezik)</w:t>
            </w:r>
          </w:p>
        </w:tc>
        <w:tc>
          <w:tcPr>
            <w:tcW w:w="450" w:type="pct"/>
            <w:tcMar>
              <w:left w:w="0" w:type="dxa"/>
              <w:right w:w="0" w:type="dxa"/>
            </w:tcMar>
            <w:vAlign w:val="bottom"/>
          </w:tcPr>
          <w:p w14:paraId="16AA5560"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1F99FFAC" w14:textId="77777777" w:rsidR="00674979" w:rsidRPr="00D239B7" w:rsidRDefault="00674979" w:rsidP="00674979">
            <w:pPr>
              <w:pStyle w:val="Tijeloteksta"/>
              <w:ind w:firstLine="0"/>
              <w:jc w:val="right"/>
              <w:rPr>
                <w:spacing w:val="-2"/>
              </w:rPr>
            </w:pPr>
            <w:r w:rsidRPr="00D239B7">
              <w:rPr>
                <w:spacing w:val="-2"/>
              </w:rPr>
              <w:t>6</w:t>
            </w:r>
          </w:p>
        </w:tc>
      </w:tr>
      <w:tr w:rsidR="00674979" w:rsidRPr="00D239B7" w14:paraId="60DD0B11" w14:textId="77777777" w:rsidTr="00674979">
        <w:trPr>
          <w:cantSplit/>
        </w:trPr>
        <w:tc>
          <w:tcPr>
            <w:tcW w:w="450" w:type="pct"/>
            <w:tcMar>
              <w:left w:w="0" w:type="dxa"/>
              <w:right w:w="0" w:type="dxa"/>
            </w:tcMar>
          </w:tcPr>
          <w:p w14:paraId="70031E6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2B226DD" w14:textId="77777777" w:rsidR="00674979" w:rsidRPr="00D239B7" w:rsidRDefault="00674979" w:rsidP="00674979">
            <w:pPr>
              <w:pStyle w:val="Tijeloteksta"/>
              <w:ind w:firstLine="0"/>
              <w:rPr>
                <w:spacing w:val="-2"/>
              </w:rPr>
            </w:pPr>
            <w:r w:rsidRPr="00D239B7">
              <w:rPr>
                <w:spacing w:val="-2"/>
              </w:rPr>
              <w:t>ЗАКОН о измјени Закона о измирењу обавеза по основу рачуна старе девизне штедње у федерацији Босне и Херцеговине (српски језик)</w:t>
            </w:r>
          </w:p>
        </w:tc>
        <w:tc>
          <w:tcPr>
            <w:tcW w:w="450" w:type="pct"/>
            <w:tcMar>
              <w:left w:w="0" w:type="dxa"/>
              <w:right w:w="0" w:type="dxa"/>
            </w:tcMar>
            <w:vAlign w:val="bottom"/>
          </w:tcPr>
          <w:p w14:paraId="4789D735"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0E11EDD0" w14:textId="77777777" w:rsidR="00674979" w:rsidRPr="00D239B7" w:rsidRDefault="00674979" w:rsidP="00674979">
            <w:pPr>
              <w:pStyle w:val="Tijeloteksta"/>
              <w:ind w:firstLine="0"/>
              <w:jc w:val="right"/>
              <w:rPr>
                <w:spacing w:val="-2"/>
              </w:rPr>
            </w:pPr>
            <w:r w:rsidRPr="00D239B7">
              <w:rPr>
                <w:spacing w:val="-2"/>
              </w:rPr>
              <w:t>7</w:t>
            </w:r>
          </w:p>
        </w:tc>
      </w:tr>
      <w:tr w:rsidR="00674979" w:rsidRPr="00D239B7" w14:paraId="46575080" w14:textId="77777777" w:rsidTr="00674979">
        <w:trPr>
          <w:cantSplit/>
        </w:trPr>
        <w:tc>
          <w:tcPr>
            <w:tcW w:w="450" w:type="pct"/>
            <w:tcMar>
              <w:left w:w="0" w:type="dxa"/>
              <w:right w:w="0" w:type="dxa"/>
            </w:tcMar>
          </w:tcPr>
          <w:p w14:paraId="1AFE8875" w14:textId="77777777" w:rsidR="00674979" w:rsidRPr="00D239B7" w:rsidRDefault="00674979" w:rsidP="00674979">
            <w:pPr>
              <w:pStyle w:val="Tijeloteksta"/>
              <w:ind w:firstLine="0"/>
              <w:jc w:val="left"/>
              <w:rPr>
                <w:spacing w:val="-2"/>
              </w:rPr>
            </w:pPr>
            <w:r w:rsidRPr="00D239B7">
              <w:rPr>
                <w:spacing w:val="-2"/>
              </w:rPr>
              <w:t>13.</w:t>
            </w:r>
          </w:p>
        </w:tc>
        <w:tc>
          <w:tcPr>
            <w:tcW w:w="3582" w:type="pct"/>
            <w:tcMar>
              <w:left w:w="0" w:type="dxa"/>
              <w:right w:w="0" w:type="dxa"/>
            </w:tcMar>
          </w:tcPr>
          <w:p w14:paraId="31C5BEF4" w14:textId="77777777" w:rsidR="00674979" w:rsidRPr="00D239B7" w:rsidRDefault="00674979" w:rsidP="00674979">
            <w:pPr>
              <w:pStyle w:val="Tijeloteksta"/>
              <w:ind w:firstLine="0"/>
              <w:rPr>
                <w:spacing w:val="-2"/>
              </w:rPr>
            </w:pPr>
            <w:r w:rsidRPr="00D239B7">
              <w:rPr>
                <w:spacing w:val="-2"/>
              </w:rPr>
              <w:t>ZAKON o izmjeni Zakona o izdvajanju i usmjeravanju dijela prihoda preduzeća ostvarenih radom termoelektrana (bosanski jezik)</w:t>
            </w:r>
          </w:p>
        </w:tc>
        <w:tc>
          <w:tcPr>
            <w:tcW w:w="450" w:type="pct"/>
            <w:tcMar>
              <w:left w:w="0" w:type="dxa"/>
              <w:right w:w="0" w:type="dxa"/>
            </w:tcMar>
            <w:vAlign w:val="bottom"/>
          </w:tcPr>
          <w:p w14:paraId="0A3B774D"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265C8497" w14:textId="77777777" w:rsidR="00674979" w:rsidRPr="00D239B7" w:rsidRDefault="00674979" w:rsidP="00674979">
            <w:pPr>
              <w:pStyle w:val="Tijeloteksta"/>
              <w:ind w:firstLine="0"/>
              <w:jc w:val="right"/>
              <w:rPr>
                <w:spacing w:val="-2"/>
              </w:rPr>
            </w:pPr>
            <w:r w:rsidRPr="00D239B7">
              <w:rPr>
                <w:spacing w:val="-2"/>
              </w:rPr>
              <w:t>7</w:t>
            </w:r>
          </w:p>
        </w:tc>
      </w:tr>
      <w:tr w:rsidR="00674979" w:rsidRPr="00D239B7" w14:paraId="2798D480" w14:textId="77777777" w:rsidTr="00674979">
        <w:trPr>
          <w:cantSplit/>
        </w:trPr>
        <w:tc>
          <w:tcPr>
            <w:tcW w:w="450" w:type="pct"/>
            <w:tcMar>
              <w:left w:w="0" w:type="dxa"/>
              <w:right w:w="0" w:type="dxa"/>
            </w:tcMar>
          </w:tcPr>
          <w:p w14:paraId="1EB8087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5292EB3" w14:textId="77777777" w:rsidR="00674979" w:rsidRPr="00D239B7" w:rsidRDefault="00674979" w:rsidP="00674979">
            <w:pPr>
              <w:pStyle w:val="Tijeloteksta"/>
              <w:ind w:firstLine="0"/>
              <w:rPr>
                <w:spacing w:val="-2"/>
              </w:rPr>
            </w:pPr>
            <w:r w:rsidRPr="00D239B7">
              <w:rPr>
                <w:spacing w:val="-2"/>
              </w:rPr>
              <w:t>ZAKON o izmjeni Zakona o izdvajanju i usmjeravanju dijela prihoda poduzeća ostvarenih radom termoelektrana (hrvatski jezik)</w:t>
            </w:r>
          </w:p>
        </w:tc>
        <w:tc>
          <w:tcPr>
            <w:tcW w:w="450" w:type="pct"/>
            <w:tcMar>
              <w:left w:w="0" w:type="dxa"/>
              <w:right w:w="0" w:type="dxa"/>
            </w:tcMar>
            <w:vAlign w:val="bottom"/>
          </w:tcPr>
          <w:p w14:paraId="67F1335C"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2B4C4251" w14:textId="77777777" w:rsidR="00674979" w:rsidRPr="00D239B7" w:rsidRDefault="00674979" w:rsidP="00674979">
            <w:pPr>
              <w:pStyle w:val="Tijeloteksta"/>
              <w:ind w:firstLine="0"/>
              <w:jc w:val="right"/>
              <w:rPr>
                <w:spacing w:val="-2"/>
              </w:rPr>
            </w:pPr>
            <w:r w:rsidRPr="00D239B7">
              <w:rPr>
                <w:spacing w:val="-2"/>
              </w:rPr>
              <w:t>7</w:t>
            </w:r>
          </w:p>
        </w:tc>
      </w:tr>
      <w:tr w:rsidR="00674979" w:rsidRPr="00D239B7" w14:paraId="766D8A5E" w14:textId="77777777" w:rsidTr="00674979">
        <w:trPr>
          <w:cantSplit/>
        </w:trPr>
        <w:tc>
          <w:tcPr>
            <w:tcW w:w="450" w:type="pct"/>
            <w:tcMar>
              <w:left w:w="0" w:type="dxa"/>
              <w:right w:w="0" w:type="dxa"/>
            </w:tcMar>
          </w:tcPr>
          <w:p w14:paraId="2D1CF96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B97F7FF" w14:textId="77777777" w:rsidR="00674979" w:rsidRPr="00D239B7" w:rsidRDefault="00674979" w:rsidP="00674979">
            <w:pPr>
              <w:pStyle w:val="Tijeloteksta"/>
              <w:ind w:firstLine="0"/>
              <w:rPr>
                <w:spacing w:val="-2"/>
              </w:rPr>
            </w:pPr>
            <w:r w:rsidRPr="00D239B7">
              <w:rPr>
                <w:spacing w:val="-2"/>
              </w:rPr>
              <w:t>ЗАКОН о измјени Закона о издвајању и усмјеравању дијела прихода предузећа остварених радом термоелектрана (српски језик)</w:t>
            </w:r>
          </w:p>
        </w:tc>
        <w:tc>
          <w:tcPr>
            <w:tcW w:w="450" w:type="pct"/>
            <w:tcMar>
              <w:left w:w="0" w:type="dxa"/>
              <w:right w:w="0" w:type="dxa"/>
            </w:tcMar>
            <w:vAlign w:val="bottom"/>
          </w:tcPr>
          <w:p w14:paraId="2011D1D9"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66AC2DFF" w14:textId="77777777" w:rsidR="00674979" w:rsidRPr="00D239B7" w:rsidRDefault="00674979" w:rsidP="00674979">
            <w:pPr>
              <w:pStyle w:val="Tijeloteksta"/>
              <w:ind w:firstLine="0"/>
              <w:jc w:val="right"/>
              <w:rPr>
                <w:spacing w:val="-2"/>
              </w:rPr>
            </w:pPr>
            <w:r w:rsidRPr="00D239B7">
              <w:rPr>
                <w:spacing w:val="-2"/>
              </w:rPr>
              <w:t>8</w:t>
            </w:r>
          </w:p>
        </w:tc>
      </w:tr>
      <w:tr w:rsidR="00674979" w:rsidRPr="00D239B7" w14:paraId="2FB13F28" w14:textId="77777777" w:rsidTr="00674979">
        <w:trPr>
          <w:cantSplit/>
        </w:trPr>
        <w:tc>
          <w:tcPr>
            <w:tcW w:w="450" w:type="pct"/>
            <w:tcMar>
              <w:left w:w="0" w:type="dxa"/>
              <w:right w:w="0" w:type="dxa"/>
            </w:tcMar>
          </w:tcPr>
          <w:p w14:paraId="63622637" w14:textId="77777777" w:rsidR="00674979" w:rsidRPr="00D239B7" w:rsidRDefault="00674979" w:rsidP="00674979">
            <w:pPr>
              <w:pStyle w:val="Tijeloteksta"/>
              <w:ind w:firstLine="0"/>
              <w:jc w:val="left"/>
              <w:rPr>
                <w:spacing w:val="-2"/>
              </w:rPr>
            </w:pPr>
            <w:r w:rsidRPr="00D239B7">
              <w:rPr>
                <w:spacing w:val="-2"/>
              </w:rPr>
              <w:t>14.</w:t>
            </w:r>
          </w:p>
        </w:tc>
        <w:tc>
          <w:tcPr>
            <w:tcW w:w="3582" w:type="pct"/>
            <w:tcMar>
              <w:left w:w="0" w:type="dxa"/>
              <w:right w:w="0" w:type="dxa"/>
            </w:tcMar>
          </w:tcPr>
          <w:p w14:paraId="476105BD" w14:textId="77777777" w:rsidR="00674979" w:rsidRPr="00D239B7" w:rsidRDefault="00674979" w:rsidP="00674979">
            <w:pPr>
              <w:pStyle w:val="Tijeloteksta"/>
              <w:ind w:firstLine="0"/>
              <w:rPr>
                <w:spacing w:val="-2"/>
              </w:rPr>
            </w:pPr>
            <w:r w:rsidRPr="00D239B7">
              <w:rPr>
                <w:spacing w:val="-2"/>
              </w:rPr>
              <w:t>ZAKON o izmjenama i dopunama Zakona o izvršnom postupku (bosanski jezik)</w:t>
            </w:r>
          </w:p>
        </w:tc>
        <w:tc>
          <w:tcPr>
            <w:tcW w:w="450" w:type="pct"/>
            <w:tcMar>
              <w:left w:w="0" w:type="dxa"/>
              <w:right w:w="0" w:type="dxa"/>
            </w:tcMar>
            <w:vAlign w:val="bottom"/>
          </w:tcPr>
          <w:p w14:paraId="702603DE"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7D6F3E2D" w14:textId="77777777" w:rsidR="00674979" w:rsidRPr="00D239B7" w:rsidRDefault="00674979" w:rsidP="00674979">
            <w:pPr>
              <w:pStyle w:val="Tijeloteksta"/>
              <w:ind w:firstLine="0"/>
              <w:jc w:val="right"/>
              <w:rPr>
                <w:spacing w:val="-2"/>
              </w:rPr>
            </w:pPr>
            <w:r w:rsidRPr="00D239B7">
              <w:rPr>
                <w:spacing w:val="-2"/>
              </w:rPr>
              <w:t>8</w:t>
            </w:r>
          </w:p>
        </w:tc>
      </w:tr>
      <w:tr w:rsidR="00674979" w:rsidRPr="00D239B7" w14:paraId="4183FDA5" w14:textId="77777777" w:rsidTr="00674979">
        <w:trPr>
          <w:cantSplit/>
        </w:trPr>
        <w:tc>
          <w:tcPr>
            <w:tcW w:w="450" w:type="pct"/>
            <w:tcMar>
              <w:left w:w="0" w:type="dxa"/>
              <w:right w:w="0" w:type="dxa"/>
            </w:tcMar>
          </w:tcPr>
          <w:p w14:paraId="3DD0B04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A079054" w14:textId="77777777" w:rsidR="00674979" w:rsidRPr="00D239B7" w:rsidRDefault="00674979" w:rsidP="00674979">
            <w:pPr>
              <w:pStyle w:val="Tijeloteksta"/>
              <w:ind w:firstLine="0"/>
              <w:rPr>
                <w:spacing w:val="-2"/>
              </w:rPr>
            </w:pPr>
            <w:r w:rsidRPr="00D239B7">
              <w:rPr>
                <w:spacing w:val="-2"/>
              </w:rPr>
              <w:t>ZAKON o izmjenama i dopunama Zakona o ovršnom postupku (hrvatski jezik)</w:t>
            </w:r>
          </w:p>
        </w:tc>
        <w:tc>
          <w:tcPr>
            <w:tcW w:w="450" w:type="pct"/>
            <w:tcMar>
              <w:left w:w="0" w:type="dxa"/>
              <w:right w:w="0" w:type="dxa"/>
            </w:tcMar>
            <w:vAlign w:val="bottom"/>
          </w:tcPr>
          <w:p w14:paraId="5F3895A5"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18D1BE73" w14:textId="77777777" w:rsidR="00674979" w:rsidRPr="00D239B7" w:rsidRDefault="00674979" w:rsidP="00674979">
            <w:pPr>
              <w:pStyle w:val="Tijeloteksta"/>
              <w:ind w:firstLine="0"/>
              <w:jc w:val="right"/>
              <w:rPr>
                <w:spacing w:val="-2"/>
              </w:rPr>
            </w:pPr>
            <w:r w:rsidRPr="00D239B7">
              <w:rPr>
                <w:spacing w:val="-2"/>
              </w:rPr>
              <w:t>11</w:t>
            </w:r>
          </w:p>
        </w:tc>
      </w:tr>
      <w:tr w:rsidR="00674979" w:rsidRPr="00D239B7" w14:paraId="3AD36D98" w14:textId="77777777" w:rsidTr="00674979">
        <w:trPr>
          <w:cantSplit/>
        </w:trPr>
        <w:tc>
          <w:tcPr>
            <w:tcW w:w="450" w:type="pct"/>
            <w:tcMar>
              <w:left w:w="0" w:type="dxa"/>
              <w:right w:w="0" w:type="dxa"/>
            </w:tcMar>
          </w:tcPr>
          <w:p w14:paraId="7FA681CC"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1CE6DAA" w14:textId="77777777" w:rsidR="00674979" w:rsidRPr="00D239B7" w:rsidRDefault="00674979" w:rsidP="00674979">
            <w:pPr>
              <w:pStyle w:val="Tijeloteksta"/>
              <w:ind w:firstLine="0"/>
              <w:rPr>
                <w:spacing w:val="-2"/>
              </w:rPr>
            </w:pPr>
            <w:r w:rsidRPr="00D239B7">
              <w:rPr>
                <w:spacing w:val="-2"/>
              </w:rPr>
              <w:t>ЗАКОН о измјенама и допунама Закона о извршном поступку (српски језик)</w:t>
            </w:r>
          </w:p>
        </w:tc>
        <w:tc>
          <w:tcPr>
            <w:tcW w:w="450" w:type="pct"/>
            <w:tcMar>
              <w:left w:w="0" w:type="dxa"/>
              <w:right w:w="0" w:type="dxa"/>
            </w:tcMar>
            <w:vAlign w:val="bottom"/>
          </w:tcPr>
          <w:p w14:paraId="5751E4A7"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7BBDC8F6" w14:textId="77777777" w:rsidR="00674979" w:rsidRPr="00D239B7" w:rsidRDefault="00674979" w:rsidP="00674979">
            <w:pPr>
              <w:pStyle w:val="Tijeloteksta"/>
              <w:ind w:firstLine="0"/>
              <w:jc w:val="right"/>
              <w:rPr>
                <w:spacing w:val="-2"/>
              </w:rPr>
            </w:pPr>
            <w:r w:rsidRPr="00D239B7">
              <w:rPr>
                <w:spacing w:val="-2"/>
              </w:rPr>
              <w:t>14</w:t>
            </w:r>
          </w:p>
        </w:tc>
      </w:tr>
      <w:tr w:rsidR="00674979" w:rsidRPr="00D239B7" w14:paraId="0B4F0A7B" w14:textId="77777777" w:rsidTr="00674979">
        <w:trPr>
          <w:cantSplit/>
        </w:trPr>
        <w:tc>
          <w:tcPr>
            <w:tcW w:w="450" w:type="pct"/>
            <w:tcMar>
              <w:left w:w="0" w:type="dxa"/>
              <w:right w:w="0" w:type="dxa"/>
            </w:tcMar>
          </w:tcPr>
          <w:p w14:paraId="5C202D2B" w14:textId="77777777" w:rsidR="00674979" w:rsidRPr="00D239B7" w:rsidRDefault="00674979" w:rsidP="00674979">
            <w:pPr>
              <w:pStyle w:val="Tijeloteksta"/>
              <w:ind w:firstLine="0"/>
              <w:jc w:val="left"/>
              <w:rPr>
                <w:spacing w:val="-2"/>
              </w:rPr>
            </w:pPr>
            <w:r w:rsidRPr="00D239B7">
              <w:rPr>
                <w:spacing w:val="-2"/>
              </w:rPr>
              <w:t>15.</w:t>
            </w:r>
          </w:p>
        </w:tc>
        <w:tc>
          <w:tcPr>
            <w:tcW w:w="3582" w:type="pct"/>
            <w:tcMar>
              <w:left w:w="0" w:type="dxa"/>
              <w:right w:w="0" w:type="dxa"/>
            </w:tcMar>
          </w:tcPr>
          <w:p w14:paraId="5971B95D" w14:textId="77777777" w:rsidR="00674979" w:rsidRPr="00D239B7" w:rsidRDefault="00674979" w:rsidP="00674979">
            <w:pPr>
              <w:pStyle w:val="Tijeloteksta"/>
              <w:ind w:firstLine="0"/>
              <w:rPr>
                <w:spacing w:val="-2"/>
              </w:rPr>
            </w:pPr>
            <w:r w:rsidRPr="00D239B7">
              <w:rPr>
                <w:spacing w:val="-2"/>
              </w:rPr>
              <w:t>ZAKON o zaštiti od nasilja u porodici i nasilja prema ženama u Federaciji Bosne i Hercegovine (bosanski jezik)</w:t>
            </w:r>
          </w:p>
        </w:tc>
        <w:tc>
          <w:tcPr>
            <w:tcW w:w="450" w:type="pct"/>
            <w:tcMar>
              <w:left w:w="0" w:type="dxa"/>
              <w:right w:w="0" w:type="dxa"/>
            </w:tcMar>
            <w:vAlign w:val="bottom"/>
          </w:tcPr>
          <w:p w14:paraId="7AE11074"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27413305" w14:textId="77777777" w:rsidR="00674979" w:rsidRPr="00D239B7" w:rsidRDefault="00674979" w:rsidP="00674979">
            <w:pPr>
              <w:pStyle w:val="Tijeloteksta"/>
              <w:ind w:firstLine="0"/>
              <w:jc w:val="right"/>
              <w:rPr>
                <w:spacing w:val="-2"/>
              </w:rPr>
            </w:pPr>
            <w:r w:rsidRPr="00D239B7">
              <w:rPr>
                <w:spacing w:val="-2"/>
              </w:rPr>
              <w:t>17</w:t>
            </w:r>
          </w:p>
        </w:tc>
      </w:tr>
      <w:tr w:rsidR="00674979" w:rsidRPr="00D239B7" w14:paraId="03D19E20" w14:textId="77777777" w:rsidTr="00674979">
        <w:trPr>
          <w:cantSplit/>
        </w:trPr>
        <w:tc>
          <w:tcPr>
            <w:tcW w:w="450" w:type="pct"/>
            <w:tcMar>
              <w:left w:w="0" w:type="dxa"/>
              <w:right w:w="0" w:type="dxa"/>
            </w:tcMar>
          </w:tcPr>
          <w:p w14:paraId="7251C4FB"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5FEC925" w14:textId="77777777" w:rsidR="00674979" w:rsidRPr="00D239B7" w:rsidRDefault="00674979" w:rsidP="00674979">
            <w:pPr>
              <w:pStyle w:val="Tijeloteksta"/>
              <w:ind w:firstLine="0"/>
              <w:rPr>
                <w:spacing w:val="-2"/>
              </w:rPr>
            </w:pPr>
            <w:r w:rsidRPr="00D239B7">
              <w:rPr>
                <w:spacing w:val="-2"/>
              </w:rPr>
              <w:t>ZAKON o zaštiti od nasilja u obitelji i nasilja prema ženama u Federaciji Bosne i Hercegovine (hrvatski jezik)</w:t>
            </w:r>
          </w:p>
        </w:tc>
        <w:tc>
          <w:tcPr>
            <w:tcW w:w="450" w:type="pct"/>
            <w:tcMar>
              <w:left w:w="0" w:type="dxa"/>
              <w:right w:w="0" w:type="dxa"/>
            </w:tcMar>
            <w:vAlign w:val="bottom"/>
          </w:tcPr>
          <w:p w14:paraId="5A7762F0"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311B6A81" w14:textId="77777777" w:rsidR="00674979" w:rsidRPr="00D239B7" w:rsidRDefault="00674979" w:rsidP="00674979">
            <w:pPr>
              <w:pStyle w:val="Tijeloteksta"/>
              <w:ind w:firstLine="0"/>
              <w:jc w:val="right"/>
              <w:rPr>
                <w:spacing w:val="-2"/>
              </w:rPr>
            </w:pPr>
            <w:r w:rsidRPr="00D239B7">
              <w:rPr>
                <w:spacing w:val="-2"/>
              </w:rPr>
              <w:t>29</w:t>
            </w:r>
          </w:p>
        </w:tc>
      </w:tr>
      <w:tr w:rsidR="00674979" w:rsidRPr="00D239B7" w14:paraId="0F87EADA" w14:textId="77777777" w:rsidTr="00674979">
        <w:trPr>
          <w:cantSplit/>
        </w:trPr>
        <w:tc>
          <w:tcPr>
            <w:tcW w:w="450" w:type="pct"/>
            <w:tcMar>
              <w:left w:w="0" w:type="dxa"/>
              <w:right w:w="0" w:type="dxa"/>
            </w:tcMar>
          </w:tcPr>
          <w:p w14:paraId="1BABDB23"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B029952" w14:textId="77777777" w:rsidR="00674979" w:rsidRPr="00D239B7" w:rsidRDefault="00674979" w:rsidP="00674979">
            <w:pPr>
              <w:pStyle w:val="Tijeloteksta"/>
              <w:ind w:firstLine="0"/>
              <w:rPr>
                <w:spacing w:val="-2"/>
              </w:rPr>
            </w:pPr>
            <w:r w:rsidRPr="00D239B7">
              <w:rPr>
                <w:spacing w:val="-2"/>
              </w:rPr>
              <w:t>ЗАКОН о заштити од насиља у породици и насиља према женама у Федерацији Босне и Херцеговине (српски језик)</w:t>
            </w:r>
          </w:p>
        </w:tc>
        <w:tc>
          <w:tcPr>
            <w:tcW w:w="450" w:type="pct"/>
            <w:tcMar>
              <w:left w:w="0" w:type="dxa"/>
              <w:right w:w="0" w:type="dxa"/>
            </w:tcMar>
            <w:vAlign w:val="bottom"/>
          </w:tcPr>
          <w:p w14:paraId="1DC09CD5" w14:textId="77777777" w:rsidR="00674979" w:rsidRPr="00D239B7" w:rsidRDefault="00674979" w:rsidP="00674979">
            <w:pPr>
              <w:pStyle w:val="Tijeloteksta"/>
              <w:ind w:firstLine="0"/>
              <w:jc w:val="right"/>
              <w:rPr>
                <w:spacing w:val="-2"/>
              </w:rPr>
            </w:pPr>
            <w:r w:rsidRPr="00D239B7">
              <w:rPr>
                <w:spacing w:val="-2"/>
              </w:rPr>
              <w:t>19</w:t>
            </w:r>
          </w:p>
        </w:tc>
        <w:tc>
          <w:tcPr>
            <w:tcW w:w="518" w:type="pct"/>
            <w:tcMar>
              <w:left w:w="0" w:type="dxa"/>
              <w:right w:w="0" w:type="dxa"/>
            </w:tcMar>
            <w:vAlign w:val="bottom"/>
          </w:tcPr>
          <w:p w14:paraId="014D5A25" w14:textId="77777777" w:rsidR="00674979" w:rsidRPr="00D239B7" w:rsidRDefault="00674979" w:rsidP="00674979">
            <w:pPr>
              <w:pStyle w:val="Tijeloteksta"/>
              <w:ind w:firstLine="0"/>
              <w:jc w:val="right"/>
              <w:rPr>
                <w:spacing w:val="-2"/>
              </w:rPr>
            </w:pPr>
            <w:r w:rsidRPr="00D239B7">
              <w:rPr>
                <w:spacing w:val="-2"/>
              </w:rPr>
              <w:t>41</w:t>
            </w:r>
          </w:p>
        </w:tc>
      </w:tr>
      <w:tr w:rsidR="00674979" w:rsidRPr="00D239B7" w14:paraId="06E6B337" w14:textId="77777777" w:rsidTr="00674979">
        <w:trPr>
          <w:cantSplit/>
        </w:trPr>
        <w:tc>
          <w:tcPr>
            <w:tcW w:w="450" w:type="pct"/>
            <w:tcMar>
              <w:left w:w="0" w:type="dxa"/>
              <w:right w:w="0" w:type="dxa"/>
            </w:tcMar>
          </w:tcPr>
          <w:p w14:paraId="6C496384" w14:textId="77777777" w:rsidR="00674979" w:rsidRPr="00D239B7" w:rsidRDefault="00674979" w:rsidP="00674979">
            <w:pPr>
              <w:pStyle w:val="Tijeloteksta"/>
              <w:ind w:firstLine="0"/>
              <w:jc w:val="left"/>
              <w:rPr>
                <w:spacing w:val="-2"/>
              </w:rPr>
            </w:pPr>
            <w:r w:rsidRPr="00D239B7">
              <w:rPr>
                <w:spacing w:val="-2"/>
              </w:rPr>
              <w:t>16.</w:t>
            </w:r>
          </w:p>
        </w:tc>
        <w:tc>
          <w:tcPr>
            <w:tcW w:w="3582" w:type="pct"/>
            <w:tcMar>
              <w:left w:w="0" w:type="dxa"/>
              <w:right w:w="0" w:type="dxa"/>
            </w:tcMar>
          </w:tcPr>
          <w:p w14:paraId="567BBEBE" w14:textId="77777777" w:rsidR="00674979" w:rsidRPr="00D239B7" w:rsidRDefault="00674979" w:rsidP="00674979">
            <w:pPr>
              <w:pStyle w:val="Tijeloteksta"/>
              <w:ind w:firstLine="0"/>
              <w:rPr>
                <w:spacing w:val="-2"/>
              </w:rPr>
            </w:pPr>
            <w:r w:rsidRPr="00D239B7">
              <w:rPr>
                <w:spacing w:val="-2"/>
              </w:rPr>
              <w:t>ZAKON o izmjeni Zakona o naplati i djelimičnom otpisu dugovanja sportskim kolektivima (bosanski jezik)</w:t>
            </w:r>
          </w:p>
        </w:tc>
        <w:tc>
          <w:tcPr>
            <w:tcW w:w="450" w:type="pct"/>
            <w:tcMar>
              <w:left w:w="0" w:type="dxa"/>
              <w:right w:w="0" w:type="dxa"/>
            </w:tcMar>
            <w:vAlign w:val="bottom"/>
          </w:tcPr>
          <w:p w14:paraId="645163F3" w14:textId="77777777" w:rsidR="00674979" w:rsidRPr="00D239B7" w:rsidRDefault="00674979" w:rsidP="00674979">
            <w:pPr>
              <w:pStyle w:val="Tijeloteksta"/>
              <w:ind w:firstLine="0"/>
              <w:jc w:val="right"/>
              <w:rPr>
                <w:spacing w:val="-2"/>
              </w:rPr>
            </w:pPr>
            <w:r w:rsidRPr="00D239B7">
              <w:rPr>
                <w:spacing w:val="-2"/>
              </w:rPr>
              <w:t>22</w:t>
            </w:r>
          </w:p>
        </w:tc>
        <w:tc>
          <w:tcPr>
            <w:tcW w:w="518" w:type="pct"/>
            <w:tcMar>
              <w:left w:w="0" w:type="dxa"/>
              <w:right w:w="0" w:type="dxa"/>
            </w:tcMar>
            <w:vAlign w:val="bottom"/>
          </w:tcPr>
          <w:p w14:paraId="217454D2"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6798A327" w14:textId="77777777" w:rsidTr="00674979">
        <w:trPr>
          <w:cantSplit/>
        </w:trPr>
        <w:tc>
          <w:tcPr>
            <w:tcW w:w="450" w:type="pct"/>
            <w:tcMar>
              <w:left w:w="0" w:type="dxa"/>
              <w:right w:w="0" w:type="dxa"/>
            </w:tcMar>
          </w:tcPr>
          <w:p w14:paraId="5B75FDE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89B48BC" w14:textId="77777777" w:rsidR="00674979" w:rsidRPr="00D239B7" w:rsidRDefault="00674979" w:rsidP="00674979">
            <w:pPr>
              <w:pStyle w:val="Tijeloteksta"/>
              <w:ind w:firstLine="0"/>
              <w:rPr>
                <w:spacing w:val="-2"/>
              </w:rPr>
            </w:pPr>
            <w:r w:rsidRPr="00D239B7">
              <w:rPr>
                <w:spacing w:val="-2"/>
              </w:rPr>
              <w:t>ZAKON o izmjeni Zakona o naplati i djelomičnom otpisu dugovanja sportskim kolektivima (hrvatski jezik)</w:t>
            </w:r>
          </w:p>
        </w:tc>
        <w:tc>
          <w:tcPr>
            <w:tcW w:w="450" w:type="pct"/>
            <w:tcMar>
              <w:left w:w="0" w:type="dxa"/>
              <w:right w:w="0" w:type="dxa"/>
            </w:tcMar>
            <w:vAlign w:val="bottom"/>
          </w:tcPr>
          <w:p w14:paraId="584233C1" w14:textId="77777777" w:rsidR="00674979" w:rsidRPr="00D239B7" w:rsidRDefault="00674979" w:rsidP="00674979">
            <w:pPr>
              <w:pStyle w:val="Tijeloteksta"/>
              <w:ind w:firstLine="0"/>
              <w:jc w:val="right"/>
              <w:rPr>
                <w:spacing w:val="-2"/>
              </w:rPr>
            </w:pPr>
            <w:r w:rsidRPr="00D239B7">
              <w:rPr>
                <w:spacing w:val="-2"/>
              </w:rPr>
              <w:t>22</w:t>
            </w:r>
          </w:p>
        </w:tc>
        <w:tc>
          <w:tcPr>
            <w:tcW w:w="518" w:type="pct"/>
            <w:tcMar>
              <w:left w:w="0" w:type="dxa"/>
              <w:right w:w="0" w:type="dxa"/>
            </w:tcMar>
            <w:vAlign w:val="bottom"/>
          </w:tcPr>
          <w:p w14:paraId="7EC85CAF"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2DB26C83" w14:textId="77777777" w:rsidTr="00674979">
        <w:trPr>
          <w:cantSplit/>
        </w:trPr>
        <w:tc>
          <w:tcPr>
            <w:tcW w:w="450" w:type="pct"/>
            <w:tcMar>
              <w:left w:w="0" w:type="dxa"/>
              <w:right w:w="0" w:type="dxa"/>
            </w:tcMar>
          </w:tcPr>
          <w:p w14:paraId="65B7F97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DEB26F2" w14:textId="77777777" w:rsidR="00674979" w:rsidRPr="00D239B7" w:rsidRDefault="00674979" w:rsidP="00674979">
            <w:pPr>
              <w:pStyle w:val="Tijeloteksta"/>
              <w:ind w:firstLine="0"/>
              <w:rPr>
                <w:spacing w:val="-2"/>
              </w:rPr>
            </w:pPr>
            <w:r w:rsidRPr="00D239B7">
              <w:rPr>
                <w:spacing w:val="-2"/>
              </w:rPr>
              <w:t>ЗАКОН о измјени Закона о наплати и дјелимичном отпису дуговања спортским колективима (српски језик)</w:t>
            </w:r>
          </w:p>
        </w:tc>
        <w:tc>
          <w:tcPr>
            <w:tcW w:w="450" w:type="pct"/>
            <w:tcMar>
              <w:left w:w="0" w:type="dxa"/>
              <w:right w:w="0" w:type="dxa"/>
            </w:tcMar>
            <w:vAlign w:val="bottom"/>
          </w:tcPr>
          <w:p w14:paraId="2141F964" w14:textId="77777777" w:rsidR="00674979" w:rsidRPr="00D239B7" w:rsidRDefault="00674979" w:rsidP="00674979">
            <w:pPr>
              <w:pStyle w:val="Tijeloteksta"/>
              <w:ind w:firstLine="0"/>
              <w:jc w:val="right"/>
              <w:rPr>
                <w:spacing w:val="-2"/>
              </w:rPr>
            </w:pPr>
            <w:r w:rsidRPr="00D239B7">
              <w:rPr>
                <w:spacing w:val="-2"/>
              </w:rPr>
              <w:t>22</w:t>
            </w:r>
          </w:p>
        </w:tc>
        <w:tc>
          <w:tcPr>
            <w:tcW w:w="518" w:type="pct"/>
            <w:tcMar>
              <w:left w:w="0" w:type="dxa"/>
              <w:right w:w="0" w:type="dxa"/>
            </w:tcMar>
            <w:vAlign w:val="bottom"/>
          </w:tcPr>
          <w:p w14:paraId="7B09453F"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1961BA7C" w14:textId="77777777" w:rsidTr="00674979">
        <w:trPr>
          <w:cantSplit/>
        </w:trPr>
        <w:tc>
          <w:tcPr>
            <w:tcW w:w="450" w:type="pct"/>
            <w:tcMar>
              <w:left w:w="0" w:type="dxa"/>
              <w:right w:w="0" w:type="dxa"/>
            </w:tcMar>
          </w:tcPr>
          <w:p w14:paraId="30F9A359" w14:textId="77777777" w:rsidR="00674979" w:rsidRPr="00D239B7" w:rsidRDefault="00674979" w:rsidP="00674979">
            <w:pPr>
              <w:pStyle w:val="Tijeloteksta"/>
              <w:ind w:firstLine="0"/>
              <w:jc w:val="left"/>
              <w:rPr>
                <w:spacing w:val="-2"/>
              </w:rPr>
            </w:pPr>
            <w:r w:rsidRPr="00D239B7">
              <w:rPr>
                <w:spacing w:val="-2"/>
              </w:rPr>
              <w:t>17.</w:t>
            </w:r>
          </w:p>
        </w:tc>
        <w:tc>
          <w:tcPr>
            <w:tcW w:w="3582" w:type="pct"/>
            <w:tcMar>
              <w:left w:w="0" w:type="dxa"/>
              <w:right w:w="0" w:type="dxa"/>
            </w:tcMar>
          </w:tcPr>
          <w:p w14:paraId="73FC6B4A" w14:textId="77777777" w:rsidR="00674979" w:rsidRPr="00D239B7" w:rsidRDefault="00674979" w:rsidP="00674979">
            <w:pPr>
              <w:pStyle w:val="Tijeloteksta"/>
              <w:ind w:firstLine="0"/>
              <w:rPr>
                <w:spacing w:val="-2"/>
              </w:rPr>
            </w:pPr>
            <w:r w:rsidRPr="00D239B7">
              <w:rPr>
                <w:spacing w:val="-2"/>
              </w:rPr>
              <w:t>ZAKON o izmjenma i dopunama Zakona o bankama (bosanski jezik)</w:t>
            </w:r>
          </w:p>
        </w:tc>
        <w:tc>
          <w:tcPr>
            <w:tcW w:w="450" w:type="pct"/>
            <w:tcMar>
              <w:left w:w="0" w:type="dxa"/>
              <w:right w:w="0" w:type="dxa"/>
            </w:tcMar>
            <w:vAlign w:val="bottom"/>
          </w:tcPr>
          <w:p w14:paraId="35ACED8B" w14:textId="77777777" w:rsidR="00674979" w:rsidRPr="00D239B7" w:rsidRDefault="00674979" w:rsidP="00674979">
            <w:pPr>
              <w:pStyle w:val="Tijeloteksta"/>
              <w:ind w:firstLine="0"/>
              <w:jc w:val="right"/>
              <w:rPr>
                <w:spacing w:val="-2"/>
              </w:rPr>
            </w:pPr>
            <w:r w:rsidRPr="00D239B7">
              <w:rPr>
                <w:spacing w:val="-2"/>
              </w:rPr>
              <w:t>22</w:t>
            </w:r>
          </w:p>
        </w:tc>
        <w:tc>
          <w:tcPr>
            <w:tcW w:w="518" w:type="pct"/>
            <w:tcMar>
              <w:left w:w="0" w:type="dxa"/>
              <w:right w:w="0" w:type="dxa"/>
            </w:tcMar>
            <w:vAlign w:val="bottom"/>
          </w:tcPr>
          <w:p w14:paraId="4621CA7B"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402DC601" w14:textId="77777777" w:rsidTr="00674979">
        <w:trPr>
          <w:cantSplit/>
        </w:trPr>
        <w:tc>
          <w:tcPr>
            <w:tcW w:w="450" w:type="pct"/>
            <w:tcMar>
              <w:left w:w="0" w:type="dxa"/>
              <w:right w:w="0" w:type="dxa"/>
            </w:tcMar>
          </w:tcPr>
          <w:p w14:paraId="553BECCE"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6F878CB" w14:textId="77777777" w:rsidR="00674979" w:rsidRPr="00D239B7" w:rsidRDefault="00674979" w:rsidP="00674979">
            <w:pPr>
              <w:pStyle w:val="Tijeloteksta"/>
              <w:ind w:firstLine="0"/>
              <w:rPr>
                <w:spacing w:val="-2"/>
              </w:rPr>
            </w:pPr>
            <w:r w:rsidRPr="00D239B7">
              <w:rPr>
                <w:spacing w:val="-2"/>
              </w:rPr>
              <w:t>ZAKON o izmjenama i dopunama Zakona o bankama (hrvatski jezik)</w:t>
            </w:r>
          </w:p>
        </w:tc>
        <w:tc>
          <w:tcPr>
            <w:tcW w:w="450" w:type="pct"/>
            <w:tcMar>
              <w:left w:w="0" w:type="dxa"/>
              <w:right w:w="0" w:type="dxa"/>
            </w:tcMar>
            <w:vAlign w:val="bottom"/>
          </w:tcPr>
          <w:p w14:paraId="353EFB68" w14:textId="77777777" w:rsidR="00674979" w:rsidRPr="00D239B7" w:rsidRDefault="00674979" w:rsidP="00674979">
            <w:pPr>
              <w:pStyle w:val="Tijeloteksta"/>
              <w:ind w:firstLine="0"/>
              <w:jc w:val="right"/>
              <w:rPr>
                <w:spacing w:val="-2"/>
              </w:rPr>
            </w:pPr>
            <w:r w:rsidRPr="00D239B7">
              <w:rPr>
                <w:spacing w:val="-2"/>
              </w:rPr>
              <w:t>22</w:t>
            </w:r>
          </w:p>
        </w:tc>
        <w:tc>
          <w:tcPr>
            <w:tcW w:w="518" w:type="pct"/>
            <w:tcMar>
              <w:left w:w="0" w:type="dxa"/>
              <w:right w:w="0" w:type="dxa"/>
            </w:tcMar>
            <w:vAlign w:val="bottom"/>
          </w:tcPr>
          <w:p w14:paraId="4C3FA1C4"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1CED3C43" w14:textId="77777777" w:rsidTr="00674979">
        <w:trPr>
          <w:cantSplit/>
        </w:trPr>
        <w:tc>
          <w:tcPr>
            <w:tcW w:w="450" w:type="pct"/>
            <w:tcMar>
              <w:left w:w="0" w:type="dxa"/>
              <w:right w:w="0" w:type="dxa"/>
            </w:tcMar>
          </w:tcPr>
          <w:p w14:paraId="3711DA1F"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2E9B539" w14:textId="77777777" w:rsidR="00674979" w:rsidRPr="00D239B7" w:rsidRDefault="00674979" w:rsidP="00674979">
            <w:pPr>
              <w:pStyle w:val="Tijeloteksta"/>
              <w:ind w:firstLine="0"/>
              <w:rPr>
                <w:spacing w:val="-2"/>
              </w:rPr>
            </w:pPr>
            <w:r w:rsidRPr="00D239B7">
              <w:rPr>
                <w:spacing w:val="-2"/>
              </w:rPr>
              <w:t>ЗАКОН о измјенама и допунама Закона о банкама (српски језик)</w:t>
            </w:r>
          </w:p>
        </w:tc>
        <w:tc>
          <w:tcPr>
            <w:tcW w:w="450" w:type="pct"/>
            <w:tcMar>
              <w:left w:w="0" w:type="dxa"/>
              <w:right w:w="0" w:type="dxa"/>
            </w:tcMar>
            <w:vAlign w:val="bottom"/>
          </w:tcPr>
          <w:p w14:paraId="1ADA1D02" w14:textId="77777777" w:rsidR="00674979" w:rsidRPr="00D239B7" w:rsidRDefault="00674979" w:rsidP="00674979">
            <w:pPr>
              <w:pStyle w:val="Tijeloteksta"/>
              <w:ind w:firstLine="0"/>
              <w:jc w:val="right"/>
              <w:rPr>
                <w:spacing w:val="-2"/>
              </w:rPr>
            </w:pPr>
            <w:r w:rsidRPr="00D239B7">
              <w:rPr>
                <w:spacing w:val="-2"/>
              </w:rPr>
              <w:t>22</w:t>
            </w:r>
          </w:p>
        </w:tc>
        <w:tc>
          <w:tcPr>
            <w:tcW w:w="518" w:type="pct"/>
            <w:tcMar>
              <w:left w:w="0" w:type="dxa"/>
              <w:right w:w="0" w:type="dxa"/>
            </w:tcMar>
            <w:vAlign w:val="bottom"/>
          </w:tcPr>
          <w:p w14:paraId="3C978C46"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247074A9" w14:textId="77777777" w:rsidTr="00674979">
        <w:trPr>
          <w:cantSplit/>
        </w:trPr>
        <w:tc>
          <w:tcPr>
            <w:tcW w:w="450" w:type="pct"/>
            <w:tcMar>
              <w:left w:w="0" w:type="dxa"/>
              <w:right w:w="0" w:type="dxa"/>
            </w:tcMar>
          </w:tcPr>
          <w:p w14:paraId="542DA038" w14:textId="77777777" w:rsidR="00674979" w:rsidRPr="00D239B7" w:rsidRDefault="00674979" w:rsidP="00674979">
            <w:pPr>
              <w:pStyle w:val="Tijeloteksta"/>
              <w:ind w:firstLine="0"/>
              <w:jc w:val="left"/>
              <w:rPr>
                <w:spacing w:val="-2"/>
              </w:rPr>
            </w:pPr>
            <w:r w:rsidRPr="00D239B7">
              <w:rPr>
                <w:spacing w:val="-2"/>
              </w:rPr>
              <w:t>18.</w:t>
            </w:r>
          </w:p>
        </w:tc>
        <w:tc>
          <w:tcPr>
            <w:tcW w:w="3582" w:type="pct"/>
            <w:tcMar>
              <w:left w:w="0" w:type="dxa"/>
              <w:right w:w="0" w:type="dxa"/>
            </w:tcMar>
          </w:tcPr>
          <w:p w14:paraId="756861ED" w14:textId="77777777" w:rsidR="00674979" w:rsidRPr="00D239B7" w:rsidRDefault="00674979" w:rsidP="00674979">
            <w:pPr>
              <w:pStyle w:val="Tijeloteksta"/>
              <w:ind w:firstLine="0"/>
              <w:rPr>
                <w:spacing w:val="-2"/>
              </w:rPr>
            </w:pPr>
            <w:r w:rsidRPr="00D239B7">
              <w:rPr>
                <w:spacing w:val="-2"/>
              </w:rPr>
              <w:t>ЗАКОН о измјенама и допунама Закона о доприносима (српски језик)</w:t>
            </w:r>
          </w:p>
        </w:tc>
        <w:tc>
          <w:tcPr>
            <w:tcW w:w="450" w:type="pct"/>
            <w:tcMar>
              <w:left w:w="0" w:type="dxa"/>
              <w:right w:w="0" w:type="dxa"/>
            </w:tcMar>
            <w:vAlign w:val="bottom"/>
          </w:tcPr>
          <w:p w14:paraId="4081BC48" w14:textId="77777777" w:rsidR="00674979" w:rsidRPr="00D239B7" w:rsidRDefault="00674979" w:rsidP="00674979">
            <w:pPr>
              <w:pStyle w:val="Tijeloteksta"/>
              <w:ind w:firstLine="0"/>
              <w:jc w:val="right"/>
              <w:rPr>
                <w:spacing w:val="-2"/>
              </w:rPr>
            </w:pPr>
            <w:r w:rsidRPr="00D239B7">
              <w:rPr>
                <w:spacing w:val="-2"/>
              </w:rPr>
              <w:t>33</w:t>
            </w:r>
          </w:p>
        </w:tc>
        <w:tc>
          <w:tcPr>
            <w:tcW w:w="518" w:type="pct"/>
            <w:tcMar>
              <w:left w:w="0" w:type="dxa"/>
              <w:right w:w="0" w:type="dxa"/>
            </w:tcMar>
            <w:vAlign w:val="bottom"/>
          </w:tcPr>
          <w:p w14:paraId="4C20E14F"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05A189E1" w14:textId="77777777" w:rsidTr="00674979">
        <w:trPr>
          <w:cantSplit/>
        </w:trPr>
        <w:tc>
          <w:tcPr>
            <w:tcW w:w="450" w:type="pct"/>
            <w:tcMar>
              <w:left w:w="0" w:type="dxa"/>
              <w:right w:w="0" w:type="dxa"/>
            </w:tcMar>
          </w:tcPr>
          <w:p w14:paraId="09382C8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B10BBD7" w14:textId="77777777" w:rsidR="00674979" w:rsidRPr="00D239B7" w:rsidRDefault="00674979" w:rsidP="00674979">
            <w:pPr>
              <w:pStyle w:val="Tijeloteksta"/>
              <w:ind w:firstLine="0"/>
              <w:rPr>
                <w:spacing w:val="-2"/>
              </w:rPr>
            </w:pPr>
            <w:r w:rsidRPr="00D239B7">
              <w:rPr>
                <w:spacing w:val="-2"/>
              </w:rPr>
              <w:t>ZAKON o izmjenama i dopunama Zakona o doprinosima (bosanski jezik)</w:t>
            </w:r>
          </w:p>
        </w:tc>
        <w:tc>
          <w:tcPr>
            <w:tcW w:w="450" w:type="pct"/>
            <w:tcMar>
              <w:left w:w="0" w:type="dxa"/>
              <w:right w:w="0" w:type="dxa"/>
            </w:tcMar>
            <w:vAlign w:val="bottom"/>
          </w:tcPr>
          <w:p w14:paraId="5C02F28F" w14:textId="77777777" w:rsidR="00674979" w:rsidRPr="00D239B7" w:rsidRDefault="00674979" w:rsidP="00674979">
            <w:pPr>
              <w:pStyle w:val="Tijeloteksta"/>
              <w:ind w:firstLine="0"/>
              <w:jc w:val="right"/>
              <w:rPr>
                <w:spacing w:val="-2"/>
              </w:rPr>
            </w:pPr>
            <w:r w:rsidRPr="00D239B7">
              <w:rPr>
                <w:spacing w:val="-2"/>
              </w:rPr>
              <w:t>33</w:t>
            </w:r>
          </w:p>
        </w:tc>
        <w:tc>
          <w:tcPr>
            <w:tcW w:w="518" w:type="pct"/>
            <w:tcMar>
              <w:left w:w="0" w:type="dxa"/>
              <w:right w:w="0" w:type="dxa"/>
            </w:tcMar>
            <w:vAlign w:val="bottom"/>
          </w:tcPr>
          <w:p w14:paraId="78202E6A"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4959158A" w14:textId="77777777" w:rsidTr="00674979">
        <w:trPr>
          <w:cantSplit/>
        </w:trPr>
        <w:tc>
          <w:tcPr>
            <w:tcW w:w="450" w:type="pct"/>
            <w:tcMar>
              <w:left w:w="0" w:type="dxa"/>
              <w:right w:w="0" w:type="dxa"/>
            </w:tcMar>
          </w:tcPr>
          <w:p w14:paraId="2133297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2CACB4B" w14:textId="77777777" w:rsidR="00674979" w:rsidRPr="00D239B7" w:rsidRDefault="00674979" w:rsidP="00674979">
            <w:pPr>
              <w:pStyle w:val="Tijeloteksta"/>
              <w:ind w:firstLine="0"/>
              <w:rPr>
                <w:spacing w:val="-2"/>
              </w:rPr>
            </w:pPr>
            <w:r w:rsidRPr="00D239B7">
              <w:rPr>
                <w:spacing w:val="-2"/>
              </w:rPr>
              <w:t>ZAKON o izmjenama i dopunama Zakona o doprinosima (hrvatski jezik)</w:t>
            </w:r>
          </w:p>
        </w:tc>
        <w:tc>
          <w:tcPr>
            <w:tcW w:w="450" w:type="pct"/>
            <w:tcMar>
              <w:left w:w="0" w:type="dxa"/>
              <w:right w:w="0" w:type="dxa"/>
            </w:tcMar>
            <w:vAlign w:val="bottom"/>
          </w:tcPr>
          <w:p w14:paraId="78E5C8E5" w14:textId="77777777" w:rsidR="00674979" w:rsidRPr="00D239B7" w:rsidRDefault="00674979" w:rsidP="00674979">
            <w:pPr>
              <w:pStyle w:val="Tijeloteksta"/>
              <w:ind w:firstLine="0"/>
              <w:jc w:val="right"/>
              <w:rPr>
                <w:spacing w:val="-2"/>
              </w:rPr>
            </w:pPr>
            <w:r w:rsidRPr="00D239B7">
              <w:rPr>
                <w:spacing w:val="-2"/>
              </w:rPr>
              <w:t>33</w:t>
            </w:r>
          </w:p>
        </w:tc>
        <w:tc>
          <w:tcPr>
            <w:tcW w:w="518" w:type="pct"/>
            <w:tcMar>
              <w:left w:w="0" w:type="dxa"/>
              <w:right w:w="0" w:type="dxa"/>
            </w:tcMar>
            <w:vAlign w:val="bottom"/>
          </w:tcPr>
          <w:p w14:paraId="2258F26D"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272A7465" w14:textId="77777777" w:rsidTr="00674979">
        <w:trPr>
          <w:cantSplit/>
        </w:trPr>
        <w:tc>
          <w:tcPr>
            <w:tcW w:w="450" w:type="pct"/>
            <w:tcMar>
              <w:left w:w="0" w:type="dxa"/>
              <w:right w:w="0" w:type="dxa"/>
            </w:tcMar>
          </w:tcPr>
          <w:p w14:paraId="799C3615" w14:textId="77777777" w:rsidR="00674979" w:rsidRPr="00D239B7" w:rsidRDefault="00674979" w:rsidP="00674979">
            <w:pPr>
              <w:pStyle w:val="Tijeloteksta"/>
              <w:ind w:firstLine="0"/>
              <w:jc w:val="left"/>
              <w:rPr>
                <w:spacing w:val="-2"/>
              </w:rPr>
            </w:pPr>
            <w:r w:rsidRPr="00D239B7">
              <w:rPr>
                <w:spacing w:val="-2"/>
              </w:rPr>
              <w:t>19.</w:t>
            </w:r>
          </w:p>
        </w:tc>
        <w:tc>
          <w:tcPr>
            <w:tcW w:w="3582" w:type="pct"/>
            <w:tcMar>
              <w:left w:w="0" w:type="dxa"/>
              <w:right w:w="0" w:type="dxa"/>
            </w:tcMar>
          </w:tcPr>
          <w:p w14:paraId="78D3B37E" w14:textId="77777777" w:rsidR="00674979" w:rsidRPr="00D239B7" w:rsidRDefault="00674979" w:rsidP="00674979">
            <w:pPr>
              <w:pStyle w:val="Tijeloteksta"/>
              <w:ind w:firstLine="0"/>
              <w:rPr>
                <w:spacing w:val="-2"/>
              </w:rPr>
            </w:pPr>
            <w:r w:rsidRPr="00D239B7">
              <w:rPr>
                <w:spacing w:val="-2"/>
              </w:rPr>
              <w:t>ЗАКОН о дугу, задуживању и гаранцијама у Федерацији Босне и Херцеговине (српски језик)</w:t>
            </w:r>
          </w:p>
        </w:tc>
        <w:tc>
          <w:tcPr>
            <w:tcW w:w="450" w:type="pct"/>
            <w:tcMar>
              <w:left w:w="0" w:type="dxa"/>
              <w:right w:w="0" w:type="dxa"/>
            </w:tcMar>
            <w:vAlign w:val="bottom"/>
          </w:tcPr>
          <w:p w14:paraId="6C99F051" w14:textId="77777777" w:rsidR="00674979" w:rsidRPr="00D239B7" w:rsidRDefault="00674979" w:rsidP="00674979">
            <w:pPr>
              <w:pStyle w:val="Tijeloteksta"/>
              <w:ind w:firstLine="0"/>
              <w:jc w:val="right"/>
              <w:rPr>
                <w:spacing w:val="-2"/>
              </w:rPr>
            </w:pPr>
            <w:r w:rsidRPr="00D239B7">
              <w:rPr>
                <w:spacing w:val="-2"/>
              </w:rPr>
              <w:t>45</w:t>
            </w:r>
          </w:p>
        </w:tc>
        <w:tc>
          <w:tcPr>
            <w:tcW w:w="518" w:type="pct"/>
            <w:tcMar>
              <w:left w:w="0" w:type="dxa"/>
              <w:right w:w="0" w:type="dxa"/>
            </w:tcMar>
            <w:vAlign w:val="bottom"/>
          </w:tcPr>
          <w:p w14:paraId="68A543E4"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47F0A570" w14:textId="77777777" w:rsidTr="00674979">
        <w:trPr>
          <w:cantSplit/>
        </w:trPr>
        <w:tc>
          <w:tcPr>
            <w:tcW w:w="450" w:type="pct"/>
            <w:tcMar>
              <w:left w:w="0" w:type="dxa"/>
              <w:right w:w="0" w:type="dxa"/>
            </w:tcMar>
          </w:tcPr>
          <w:p w14:paraId="22C0161E"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E1D450E" w14:textId="77777777" w:rsidR="00674979" w:rsidRPr="00D239B7" w:rsidRDefault="00674979" w:rsidP="00674979">
            <w:pPr>
              <w:pStyle w:val="Tijeloteksta"/>
              <w:ind w:firstLine="0"/>
              <w:rPr>
                <w:spacing w:val="-2"/>
              </w:rPr>
            </w:pPr>
            <w:r w:rsidRPr="00D239B7">
              <w:rPr>
                <w:spacing w:val="-2"/>
              </w:rPr>
              <w:t>ZAKON o dugu, zaduživanju i garancijama u Federaciji Bosne i Hercegovine (bosanski jezik)</w:t>
            </w:r>
          </w:p>
        </w:tc>
        <w:tc>
          <w:tcPr>
            <w:tcW w:w="450" w:type="pct"/>
            <w:tcMar>
              <w:left w:w="0" w:type="dxa"/>
              <w:right w:w="0" w:type="dxa"/>
            </w:tcMar>
            <w:vAlign w:val="bottom"/>
          </w:tcPr>
          <w:p w14:paraId="03EF00DB" w14:textId="77777777" w:rsidR="00674979" w:rsidRPr="00D239B7" w:rsidRDefault="00674979" w:rsidP="00674979">
            <w:pPr>
              <w:pStyle w:val="Tijeloteksta"/>
              <w:ind w:firstLine="0"/>
              <w:jc w:val="right"/>
              <w:rPr>
                <w:spacing w:val="-2"/>
              </w:rPr>
            </w:pPr>
            <w:r w:rsidRPr="00D239B7">
              <w:rPr>
                <w:spacing w:val="-2"/>
              </w:rPr>
              <w:t>45</w:t>
            </w:r>
          </w:p>
        </w:tc>
        <w:tc>
          <w:tcPr>
            <w:tcW w:w="518" w:type="pct"/>
            <w:tcMar>
              <w:left w:w="0" w:type="dxa"/>
              <w:right w:w="0" w:type="dxa"/>
            </w:tcMar>
            <w:vAlign w:val="bottom"/>
          </w:tcPr>
          <w:p w14:paraId="03009213" w14:textId="77777777" w:rsidR="00674979" w:rsidRPr="00D239B7" w:rsidRDefault="00674979" w:rsidP="00674979">
            <w:pPr>
              <w:pStyle w:val="Tijeloteksta"/>
              <w:ind w:firstLine="0"/>
              <w:jc w:val="right"/>
              <w:rPr>
                <w:spacing w:val="-2"/>
              </w:rPr>
            </w:pPr>
            <w:r w:rsidRPr="00D239B7">
              <w:rPr>
                <w:spacing w:val="-2"/>
              </w:rPr>
              <w:t>17</w:t>
            </w:r>
          </w:p>
        </w:tc>
      </w:tr>
      <w:tr w:rsidR="00674979" w:rsidRPr="00D239B7" w14:paraId="37898924" w14:textId="77777777" w:rsidTr="00674979">
        <w:trPr>
          <w:cantSplit/>
        </w:trPr>
        <w:tc>
          <w:tcPr>
            <w:tcW w:w="450" w:type="pct"/>
            <w:tcMar>
              <w:left w:w="0" w:type="dxa"/>
              <w:right w:w="0" w:type="dxa"/>
            </w:tcMar>
          </w:tcPr>
          <w:p w14:paraId="76079EEA"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D687710" w14:textId="77777777" w:rsidR="00674979" w:rsidRPr="00D239B7" w:rsidRDefault="00674979" w:rsidP="00674979">
            <w:pPr>
              <w:pStyle w:val="Tijeloteksta"/>
              <w:ind w:firstLine="0"/>
              <w:rPr>
                <w:spacing w:val="-2"/>
              </w:rPr>
            </w:pPr>
            <w:r w:rsidRPr="00D239B7">
              <w:rPr>
                <w:spacing w:val="-2"/>
              </w:rPr>
              <w:t>ZAKON o dugu, zaduživanju i jamstvima u Federaciji Bosne i Hercegovine (hrvatski jezik)</w:t>
            </w:r>
          </w:p>
        </w:tc>
        <w:tc>
          <w:tcPr>
            <w:tcW w:w="450" w:type="pct"/>
            <w:tcMar>
              <w:left w:w="0" w:type="dxa"/>
              <w:right w:w="0" w:type="dxa"/>
            </w:tcMar>
            <w:vAlign w:val="bottom"/>
          </w:tcPr>
          <w:p w14:paraId="4BAC649F" w14:textId="77777777" w:rsidR="00674979" w:rsidRPr="00D239B7" w:rsidRDefault="00674979" w:rsidP="00674979">
            <w:pPr>
              <w:pStyle w:val="Tijeloteksta"/>
              <w:ind w:firstLine="0"/>
              <w:jc w:val="right"/>
              <w:rPr>
                <w:spacing w:val="-2"/>
              </w:rPr>
            </w:pPr>
            <w:r w:rsidRPr="00D239B7">
              <w:rPr>
                <w:spacing w:val="-2"/>
              </w:rPr>
              <w:t>45</w:t>
            </w:r>
          </w:p>
        </w:tc>
        <w:tc>
          <w:tcPr>
            <w:tcW w:w="518" w:type="pct"/>
            <w:tcMar>
              <w:left w:w="0" w:type="dxa"/>
              <w:right w:w="0" w:type="dxa"/>
            </w:tcMar>
            <w:vAlign w:val="bottom"/>
          </w:tcPr>
          <w:p w14:paraId="2F9D105D" w14:textId="77777777" w:rsidR="00674979" w:rsidRPr="00D239B7" w:rsidRDefault="00674979" w:rsidP="00674979">
            <w:pPr>
              <w:pStyle w:val="Tijeloteksta"/>
              <w:ind w:firstLine="0"/>
              <w:jc w:val="right"/>
              <w:rPr>
                <w:spacing w:val="-2"/>
              </w:rPr>
            </w:pPr>
            <w:r w:rsidRPr="00D239B7">
              <w:rPr>
                <w:spacing w:val="-2"/>
              </w:rPr>
              <w:t>31</w:t>
            </w:r>
          </w:p>
        </w:tc>
      </w:tr>
      <w:tr w:rsidR="00674979" w:rsidRPr="00D239B7" w14:paraId="276F3A37" w14:textId="77777777" w:rsidTr="00674979">
        <w:trPr>
          <w:cantSplit/>
        </w:trPr>
        <w:tc>
          <w:tcPr>
            <w:tcW w:w="450" w:type="pct"/>
            <w:tcMar>
              <w:left w:w="0" w:type="dxa"/>
              <w:right w:w="0" w:type="dxa"/>
            </w:tcMar>
          </w:tcPr>
          <w:p w14:paraId="325EFD40" w14:textId="77777777" w:rsidR="00674979" w:rsidRPr="00D239B7" w:rsidRDefault="00674979" w:rsidP="00674979">
            <w:pPr>
              <w:pStyle w:val="Tijeloteksta"/>
              <w:ind w:firstLine="0"/>
              <w:jc w:val="left"/>
              <w:rPr>
                <w:spacing w:val="-2"/>
              </w:rPr>
            </w:pPr>
            <w:r w:rsidRPr="00D239B7">
              <w:rPr>
                <w:spacing w:val="-2"/>
              </w:rPr>
              <w:t>20.</w:t>
            </w:r>
          </w:p>
        </w:tc>
        <w:tc>
          <w:tcPr>
            <w:tcW w:w="3582" w:type="pct"/>
            <w:tcMar>
              <w:left w:w="0" w:type="dxa"/>
              <w:right w:w="0" w:type="dxa"/>
            </w:tcMar>
          </w:tcPr>
          <w:p w14:paraId="01264B8F" w14:textId="77777777" w:rsidR="00674979" w:rsidRPr="00D239B7" w:rsidRDefault="00674979" w:rsidP="00674979">
            <w:pPr>
              <w:pStyle w:val="Tijeloteksta"/>
              <w:ind w:firstLine="0"/>
              <w:rPr>
                <w:spacing w:val="-2"/>
              </w:rPr>
            </w:pPr>
            <w:r w:rsidRPr="00D239B7">
              <w:rPr>
                <w:spacing w:val="-2"/>
              </w:rPr>
              <w:t>ZAKON o izmjenama i dopunama Zakona o naftnim derivatima u Federaciji Bosne i Hercegovine (bosanski jezik)</w:t>
            </w:r>
          </w:p>
        </w:tc>
        <w:tc>
          <w:tcPr>
            <w:tcW w:w="450" w:type="pct"/>
            <w:tcMar>
              <w:left w:w="0" w:type="dxa"/>
              <w:right w:w="0" w:type="dxa"/>
            </w:tcMar>
            <w:vAlign w:val="bottom"/>
          </w:tcPr>
          <w:p w14:paraId="352D4F1E" w14:textId="77777777" w:rsidR="00674979" w:rsidRPr="00D239B7" w:rsidRDefault="00674979" w:rsidP="00674979">
            <w:pPr>
              <w:pStyle w:val="Tijeloteksta"/>
              <w:ind w:firstLine="0"/>
              <w:jc w:val="right"/>
              <w:rPr>
                <w:spacing w:val="-2"/>
              </w:rPr>
            </w:pPr>
            <w:r w:rsidRPr="00D239B7">
              <w:rPr>
                <w:spacing w:val="-2"/>
              </w:rPr>
              <w:t>49</w:t>
            </w:r>
          </w:p>
        </w:tc>
        <w:tc>
          <w:tcPr>
            <w:tcW w:w="518" w:type="pct"/>
            <w:tcMar>
              <w:left w:w="0" w:type="dxa"/>
              <w:right w:w="0" w:type="dxa"/>
            </w:tcMar>
            <w:vAlign w:val="bottom"/>
          </w:tcPr>
          <w:p w14:paraId="26410526"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483CE311" w14:textId="77777777" w:rsidTr="00674979">
        <w:trPr>
          <w:cantSplit/>
        </w:trPr>
        <w:tc>
          <w:tcPr>
            <w:tcW w:w="450" w:type="pct"/>
            <w:tcMar>
              <w:left w:w="0" w:type="dxa"/>
              <w:right w:w="0" w:type="dxa"/>
            </w:tcMar>
          </w:tcPr>
          <w:p w14:paraId="7119230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C620AAA" w14:textId="77777777" w:rsidR="00674979" w:rsidRPr="00D239B7" w:rsidRDefault="00674979" w:rsidP="00674979">
            <w:pPr>
              <w:pStyle w:val="Tijeloteksta"/>
              <w:ind w:firstLine="0"/>
              <w:rPr>
                <w:spacing w:val="-2"/>
              </w:rPr>
            </w:pPr>
            <w:r w:rsidRPr="00D239B7">
              <w:rPr>
                <w:spacing w:val="-2"/>
              </w:rPr>
              <w:t>ZAKON o izmjenama i dopunama Zakona o naftnim derivatima u Federaciji Bosne i Hercegovine (hrvatski jezik)</w:t>
            </w:r>
          </w:p>
        </w:tc>
        <w:tc>
          <w:tcPr>
            <w:tcW w:w="450" w:type="pct"/>
            <w:tcMar>
              <w:left w:w="0" w:type="dxa"/>
              <w:right w:w="0" w:type="dxa"/>
            </w:tcMar>
            <w:vAlign w:val="bottom"/>
          </w:tcPr>
          <w:p w14:paraId="083FFDB1" w14:textId="77777777" w:rsidR="00674979" w:rsidRPr="00D239B7" w:rsidRDefault="00674979" w:rsidP="00674979">
            <w:pPr>
              <w:pStyle w:val="Tijeloteksta"/>
              <w:ind w:firstLine="0"/>
              <w:jc w:val="right"/>
              <w:rPr>
                <w:spacing w:val="-2"/>
              </w:rPr>
            </w:pPr>
            <w:r w:rsidRPr="00D239B7">
              <w:rPr>
                <w:spacing w:val="-2"/>
              </w:rPr>
              <w:t>49</w:t>
            </w:r>
          </w:p>
        </w:tc>
        <w:tc>
          <w:tcPr>
            <w:tcW w:w="518" w:type="pct"/>
            <w:tcMar>
              <w:left w:w="0" w:type="dxa"/>
              <w:right w:w="0" w:type="dxa"/>
            </w:tcMar>
            <w:vAlign w:val="bottom"/>
          </w:tcPr>
          <w:p w14:paraId="19F4325D"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372B3DCF" w14:textId="77777777" w:rsidTr="00674979">
        <w:trPr>
          <w:cantSplit/>
        </w:trPr>
        <w:tc>
          <w:tcPr>
            <w:tcW w:w="450" w:type="pct"/>
            <w:tcMar>
              <w:left w:w="0" w:type="dxa"/>
              <w:right w:w="0" w:type="dxa"/>
            </w:tcMar>
          </w:tcPr>
          <w:p w14:paraId="62DFCF60"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F238BAA" w14:textId="77777777" w:rsidR="00674979" w:rsidRPr="00D239B7" w:rsidRDefault="00674979" w:rsidP="00674979">
            <w:pPr>
              <w:pStyle w:val="Tijeloteksta"/>
              <w:ind w:firstLine="0"/>
              <w:rPr>
                <w:spacing w:val="-2"/>
              </w:rPr>
            </w:pPr>
            <w:r w:rsidRPr="00D239B7">
              <w:rPr>
                <w:spacing w:val="-2"/>
              </w:rPr>
              <w:t>ЗАКОН о измјенама и допунама Закона о нафтним дериватима у Федерацији Босне и Херцеговине (српски језик)</w:t>
            </w:r>
          </w:p>
        </w:tc>
        <w:tc>
          <w:tcPr>
            <w:tcW w:w="450" w:type="pct"/>
            <w:tcMar>
              <w:left w:w="0" w:type="dxa"/>
              <w:right w:w="0" w:type="dxa"/>
            </w:tcMar>
            <w:vAlign w:val="bottom"/>
          </w:tcPr>
          <w:p w14:paraId="51B1C0EA" w14:textId="77777777" w:rsidR="00674979" w:rsidRPr="00D239B7" w:rsidRDefault="00674979" w:rsidP="00674979">
            <w:pPr>
              <w:pStyle w:val="Tijeloteksta"/>
              <w:ind w:firstLine="0"/>
              <w:jc w:val="right"/>
              <w:rPr>
                <w:spacing w:val="-2"/>
              </w:rPr>
            </w:pPr>
            <w:r w:rsidRPr="00D239B7">
              <w:rPr>
                <w:spacing w:val="-2"/>
              </w:rPr>
              <w:t>49</w:t>
            </w:r>
          </w:p>
        </w:tc>
        <w:tc>
          <w:tcPr>
            <w:tcW w:w="518" w:type="pct"/>
            <w:tcMar>
              <w:left w:w="0" w:type="dxa"/>
              <w:right w:w="0" w:type="dxa"/>
            </w:tcMar>
            <w:vAlign w:val="bottom"/>
          </w:tcPr>
          <w:p w14:paraId="2B42A7C7"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0890411C" w14:textId="77777777" w:rsidTr="00674979">
        <w:trPr>
          <w:cantSplit/>
        </w:trPr>
        <w:tc>
          <w:tcPr>
            <w:tcW w:w="450" w:type="pct"/>
            <w:tcMar>
              <w:left w:w="0" w:type="dxa"/>
              <w:right w:w="0" w:type="dxa"/>
            </w:tcMar>
          </w:tcPr>
          <w:p w14:paraId="10EEF0BD" w14:textId="77777777" w:rsidR="00674979" w:rsidRPr="00D239B7" w:rsidRDefault="00674979" w:rsidP="00674979">
            <w:pPr>
              <w:pStyle w:val="Tijeloteksta"/>
              <w:ind w:firstLine="0"/>
              <w:jc w:val="left"/>
              <w:rPr>
                <w:spacing w:val="-2"/>
              </w:rPr>
            </w:pPr>
            <w:r w:rsidRPr="00D239B7">
              <w:rPr>
                <w:spacing w:val="-2"/>
              </w:rPr>
              <w:t>21.</w:t>
            </w:r>
          </w:p>
        </w:tc>
        <w:tc>
          <w:tcPr>
            <w:tcW w:w="3582" w:type="pct"/>
            <w:tcMar>
              <w:left w:w="0" w:type="dxa"/>
              <w:right w:w="0" w:type="dxa"/>
            </w:tcMar>
          </w:tcPr>
          <w:p w14:paraId="39964187" w14:textId="77777777" w:rsidR="00674979" w:rsidRPr="00D239B7" w:rsidRDefault="00674979" w:rsidP="00674979">
            <w:pPr>
              <w:pStyle w:val="Tijeloteksta"/>
              <w:ind w:firstLine="0"/>
              <w:rPr>
                <w:spacing w:val="-2"/>
              </w:rPr>
            </w:pPr>
            <w:r w:rsidRPr="00D239B7">
              <w:rPr>
                <w:spacing w:val="-2"/>
              </w:rPr>
              <w:t>ZAKON o izmjenama i dopunama Krivičnog zakona Federacije Bosne i Hercegovine (bosanski jezik)</w:t>
            </w:r>
          </w:p>
        </w:tc>
        <w:tc>
          <w:tcPr>
            <w:tcW w:w="450" w:type="pct"/>
            <w:tcMar>
              <w:left w:w="0" w:type="dxa"/>
              <w:right w:w="0" w:type="dxa"/>
            </w:tcMar>
            <w:vAlign w:val="bottom"/>
          </w:tcPr>
          <w:p w14:paraId="545C9ABA" w14:textId="77777777" w:rsidR="00674979" w:rsidRPr="00D239B7" w:rsidRDefault="00674979" w:rsidP="00674979">
            <w:pPr>
              <w:pStyle w:val="Tijeloteksta"/>
              <w:ind w:firstLine="0"/>
              <w:jc w:val="right"/>
              <w:rPr>
                <w:spacing w:val="-2"/>
              </w:rPr>
            </w:pPr>
            <w:r w:rsidRPr="00D239B7">
              <w:rPr>
                <w:spacing w:val="-2"/>
              </w:rPr>
              <w:t>58</w:t>
            </w:r>
          </w:p>
        </w:tc>
        <w:tc>
          <w:tcPr>
            <w:tcW w:w="518" w:type="pct"/>
            <w:tcMar>
              <w:left w:w="0" w:type="dxa"/>
              <w:right w:w="0" w:type="dxa"/>
            </w:tcMar>
            <w:vAlign w:val="bottom"/>
          </w:tcPr>
          <w:p w14:paraId="7FA8C4BB"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6983C9B4" w14:textId="77777777" w:rsidTr="00674979">
        <w:trPr>
          <w:cantSplit/>
        </w:trPr>
        <w:tc>
          <w:tcPr>
            <w:tcW w:w="450" w:type="pct"/>
            <w:tcMar>
              <w:left w:w="0" w:type="dxa"/>
              <w:right w:w="0" w:type="dxa"/>
            </w:tcMar>
          </w:tcPr>
          <w:p w14:paraId="211E765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8AF8130" w14:textId="77777777" w:rsidR="00674979" w:rsidRPr="00D239B7" w:rsidRDefault="00674979" w:rsidP="00674979">
            <w:pPr>
              <w:pStyle w:val="Tijeloteksta"/>
              <w:ind w:firstLine="0"/>
              <w:rPr>
                <w:spacing w:val="-2"/>
              </w:rPr>
            </w:pPr>
            <w:r w:rsidRPr="00D239B7">
              <w:rPr>
                <w:spacing w:val="-2"/>
              </w:rPr>
              <w:t>ZAKON o izmjenama i dopunama Kaznenog zakona Federacije Bosne i Hercegovine (hrvatski jezik)</w:t>
            </w:r>
          </w:p>
        </w:tc>
        <w:tc>
          <w:tcPr>
            <w:tcW w:w="450" w:type="pct"/>
            <w:tcMar>
              <w:left w:w="0" w:type="dxa"/>
              <w:right w:w="0" w:type="dxa"/>
            </w:tcMar>
            <w:vAlign w:val="bottom"/>
          </w:tcPr>
          <w:p w14:paraId="6FFBD923" w14:textId="77777777" w:rsidR="00674979" w:rsidRPr="00D239B7" w:rsidRDefault="00674979" w:rsidP="00674979">
            <w:pPr>
              <w:pStyle w:val="Tijeloteksta"/>
              <w:ind w:firstLine="0"/>
              <w:jc w:val="right"/>
              <w:rPr>
                <w:spacing w:val="-2"/>
              </w:rPr>
            </w:pPr>
            <w:r w:rsidRPr="00D239B7">
              <w:rPr>
                <w:spacing w:val="-2"/>
              </w:rPr>
              <w:t>58</w:t>
            </w:r>
          </w:p>
        </w:tc>
        <w:tc>
          <w:tcPr>
            <w:tcW w:w="518" w:type="pct"/>
            <w:tcMar>
              <w:left w:w="0" w:type="dxa"/>
              <w:right w:w="0" w:type="dxa"/>
            </w:tcMar>
            <w:vAlign w:val="bottom"/>
          </w:tcPr>
          <w:p w14:paraId="2BC61797" w14:textId="77777777" w:rsidR="00674979" w:rsidRPr="00D239B7" w:rsidRDefault="00674979" w:rsidP="00674979">
            <w:pPr>
              <w:pStyle w:val="Tijeloteksta"/>
              <w:ind w:firstLine="0"/>
              <w:jc w:val="right"/>
              <w:rPr>
                <w:spacing w:val="-2"/>
              </w:rPr>
            </w:pPr>
            <w:r w:rsidRPr="00D239B7">
              <w:rPr>
                <w:spacing w:val="-2"/>
              </w:rPr>
              <w:t>9</w:t>
            </w:r>
          </w:p>
        </w:tc>
      </w:tr>
      <w:tr w:rsidR="00674979" w:rsidRPr="00D239B7" w14:paraId="7CB0271D" w14:textId="77777777" w:rsidTr="00674979">
        <w:trPr>
          <w:cantSplit/>
        </w:trPr>
        <w:tc>
          <w:tcPr>
            <w:tcW w:w="450" w:type="pct"/>
            <w:tcMar>
              <w:left w:w="0" w:type="dxa"/>
              <w:right w:w="0" w:type="dxa"/>
            </w:tcMar>
          </w:tcPr>
          <w:p w14:paraId="7FDDF40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0E79121" w14:textId="77777777" w:rsidR="00674979" w:rsidRPr="00D239B7" w:rsidRDefault="00674979" w:rsidP="00674979">
            <w:pPr>
              <w:pStyle w:val="Tijeloteksta"/>
              <w:ind w:firstLine="0"/>
              <w:rPr>
                <w:spacing w:val="-2"/>
              </w:rPr>
            </w:pPr>
            <w:r w:rsidRPr="00D239B7">
              <w:rPr>
                <w:spacing w:val="-2"/>
              </w:rPr>
              <w:t>ЗАКОН о измјенама и допунама Кривичног закона Федерације Босне и Херцеговине (српски језик)</w:t>
            </w:r>
          </w:p>
        </w:tc>
        <w:tc>
          <w:tcPr>
            <w:tcW w:w="450" w:type="pct"/>
            <w:tcMar>
              <w:left w:w="0" w:type="dxa"/>
              <w:right w:w="0" w:type="dxa"/>
            </w:tcMar>
            <w:vAlign w:val="bottom"/>
          </w:tcPr>
          <w:p w14:paraId="4EB757B5" w14:textId="77777777" w:rsidR="00674979" w:rsidRPr="00D239B7" w:rsidRDefault="00674979" w:rsidP="00674979">
            <w:pPr>
              <w:pStyle w:val="Tijeloteksta"/>
              <w:ind w:firstLine="0"/>
              <w:jc w:val="right"/>
              <w:rPr>
                <w:spacing w:val="-2"/>
              </w:rPr>
            </w:pPr>
            <w:r w:rsidRPr="00D239B7">
              <w:rPr>
                <w:spacing w:val="-2"/>
              </w:rPr>
              <w:t>58</w:t>
            </w:r>
          </w:p>
        </w:tc>
        <w:tc>
          <w:tcPr>
            <w:tcW w:w="518" w:type="pct"/>
            <w:tcMar>
              <w:left w:w="0" w:type="dxa"/>
              <w:right w:w="0" w:type="dxa"/>
            </w:tcMar>
            <w:vAlign w:val="bottom"/>
          </w:tcPr>
          <w:p w14:paraId="6AACA7D9" w14:textId="77777777" w:rsidR="00674979" w:rsidRPr="00D239B7" w:rsidRDefault="00674979" w:rsidP="00674979">
            <w:pPr>
              <w:pStyle w:val="Tijeloteksta"/>
              <w:ind w:firstLine="0"/>
              <w:jc w:val="right"/>
              <w:rPr>
                <w:spacing w:val="-2"/>
              </w:rPr>
            </w:pPr>
            <w:r w:rsidRPr="00D239B7">
              <w:rPr>
                <w:spacing w:val="-2"/>
              </w:rPr>
              <w:t>16</w:t>
            </w:r>
          </w:p>
        </w:tc>
      </w:tr>
      <w:tr w:rsidR="00381132" w:rsidRPr="00D239B7" w14:paraId="7AA03FAB" w14:textId="77777777" w:rsidTr="00674979">
        <w:trPr>
          <w:cantSplit/>
        </w:trPr>
        <w:tc>
          <w:tcPr>
            <w:tcW w:w="450" w:type="pct"/>
            <w:tcMar>
              <w:left w:w="0" w:type="dxa"/>
              <w:right w:w="0" w:type="dxa"/>
            </w:tcMar>
          </w:tcPr>
          <w:p w14:paraId="0CD98A56" w14:textId="77777777" w:rsidR="00381132" w:rsidRPr="00D239B7" w:rsidRDefault="00F20792" w:rsidP="00381132">
            <w:pPr>
              <w:pStyle w:val="Tijeloteksta"/>
              <w:ind w:firstLine="0"/>
              <w:jc w:val="left"/>
              <w:rPr>
                <w:spacing w:val="-2"/>
              </w:rPr>
            </w:pPr>
            <w:r w:rsidRPr="00D239B7">
              <w:rPr>
                <w:spacing w:val="-2"/>
              </w:rPr>
              <w:t>22.</w:t>
            </w:r>
          </w:p>
        </w:tc>
        <w:tc>
          <w:tcPr>
            <w:tcW w:w="3582" w:type="pct"/>
            <w:tcMar>
              <w:left w:w="0" w:type="dxa"/>
              <w:right w:w="0" w:type="dxa"/>
            </w:tcMar>
          </w:tcPr>
          <w:p w14:paraId="109CB008" w14:textId="77777777" w:rsidR="00381132" w:rsidRPr="00D239B7" w:rsidRDefault="00381132" w:rsidP="00381132">
            <w:pPr>
              <w:pStyle w:val="Tijeloteksta"/>
              <w:ind w:firstLine="0"/>
              <w:rPr>
                <w:spacing w:val="-2"/>
              </w:rPr>
            </w:pPr>
            <w:r w:rsidRPr="00D239B7">
              <w:rPr>
                <w:spacing w:val="-2"/>
              </w:rPr>
              <w:t>ZAKON o izmjenama Zakona o zaštiti od požara i vatrogastvu (hrvatski jezik)</w:t>
            </w:r>
          </w:p>
        </w:tc>
        <w:tc>
          <w:tcPr>
            <w:tcW w:w="450" w:type="pct"/>
            <w:tcMar>
              <w:left w:w="0" w:type="dxa"/>
              <w:right w:w="0" w:type="dxa"/>
            </w:tcMar>
            <w:vAlign w:val="bottom"/>
          </w:tcPr>
          <w:p w14:paraId="6619CB84" w14:textId="77777777" w:rsidR="00381132" w:rsidRPr="00D239B7" w:rsidRDefault="00381132" w:rsidP="00381132">
            <w:pPr>
              <w:pStyle w:val="Tijeloteksta"/>
              <w:ind w:firstLine="0"/>
              <w:jc w:val="right"/>
              <w:rPr>
                <w:spacing w:val="-2"/>
              </w:rPr>
            </w:pPr>
            <w:r w:rsidRPr="00D239B7">
              <w:rPr>
                <w:spacing w:val="-2"/>
              </w:rPr>
              <w:t>77</w:t>
            </w:r>
          </w:p>
        </w:tc>
        <w:tc>
          <w:tcPr>
            <w:tcW w:w="518" w:type="pct"/>
            <w:tcMar>
              <w:left w:w="0" w:type="dxa"/>
              <w:right w:w="0" w:type="dxa"/>
            </w:tcMar>
            <w:vAlign w:val="bottom"/>
          </w:tcPr>
          <w:p w14:paraId="06A17208" w14:textId="77777777" w:rsidR="00381132" w:rsidRPr="00D239B7" w:rsidRDefault="00381132" w:rsidP="00381132">
            <w:pPr>
              <w:pStyle w:val="Tijeloteksta"/>
              <w:ind w:firstLine="0"/>
              <w:jc w:val="right"/>
              <w:rPr>
                <w:spacing w:val="-2"/>
              </w:rPr>
            </w:pPr>
            <w:r w:rsidRPr="00D239B7">
              <w:rPr>
                <w:spacing w:val="-2"/>
              </w:rPr>
              <w:t>1</w:t>
            </w:r>
          </w:p>
        </w:tc>
      </w:tr>
      <w:tr w:rsidR="00674979" w:rsidRPr="00D239B7" w14:paraId="03E8C9D8" w14:textId="77777777" w:rsidTr="00674979">
        <w:trPr>
          <w:cantSplit/>
        </w:trPr>
        <w:tc>
          <w:tcPr>
            <w:tcW w:w="450" w:type="pct"/>
            <w:tcMar>
              <w:left w:w="0" w:type="dxa"/>
              <w:right w:w="0" w:type="dxa"/>
            </w:tcMar>
          </w:tcPr>
          <w:p w14:paraId="70B78E1C"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CD3C647" w14:textId="77777777" w:rsidR="00674979" w:rsidRPr="00D239B7" w:rsidRDefault="00674979" w:rsidP="00674979">
            <w:pPr>
              <w:pStyle w:val="Tijeloteksta"/>
              <w:ind w:firstLine="0"/>
              <w:rPr>
                <w:spacing w:val="-2"/>
              </w:rPr>
            </w:pPr>
            <w:r w:rsidRPr="00D239B7">
              <w:rPr>
                <w:spacing w:val="-2"/>
              </w:rPr>
              <w:t>ЗАКОН о измјенама Закона о заштити од пожара и ватрогаству (српски језик)</w:t>
            </w:r>
          </w:p>
        </w:tc>
        <w:tc>
          <w:tcPr>
            <w:tcW w:w="450" w:type="pct"/>
            <w:tcMar>
              <w:left w:w="0" w:type="dxa"/>
              <w:right w:w="0" w:type="dxa"/>
            </w:tcMar>
            <w:vAlign w:val="bottom"/>
          </w:tcPr>
          <w:p w14:paraId="736A603D" w14:textId="77777777" w:rsidR="00674979" w:rsidRPr="00D239B7" w:rsidRDefault="00674979" w:rsidP="00674979">
            <w:pPr>
              <w:pStyle w:val="Tijeloteksta"/>
              <w:ind w:firstLine="0"/>
              <w:jc w:val="right"/>
              <w:rPr>
                <w:spacing w:val="-2"/>
              </w:rPr>
            </w:pPr>
            <w:r w:rsidRPr="00D239B7">
              <w:rPr>
                <w:spacing w:val="-2"/>
              </w:rPr>
              <w:t>77</w:t>
            </w:r>
          </w:p>
        </w:tc>
        <w:tc>
          <w:tcPr>
            <w:tcW w:w="518" w:type="pct"/>
            <w:tcMar>
              <w:left w:w="0" w:type="dxa"/>
              <w:right w:w="0" w:type="dxa"/>
            </w:tcMar>
            <w:vAlign w:val="bottom"/>
          </w:tcPr>
          <w:p w14:paraId="52FB0B2E" w14:textId="77777777" w:rsidR="00674979" w:rsidRPr="00D239B7" w:rsidRDefault="00674979" w:rsidP="00674979">
            <w:pPr>
              <w:pStyle w:val="Tijeloteksta"/>
              <w:ind w:firstLine="0"/>
              <w:jc w:val="right"/>
              <w:rPr>
                <w:spacing w:val="-2"/>
              </w:rPr>
            </w:pPr>
            <w:r w:rsidRPr="00D239B7">
              <w:rPr>
                <w:spacing w:val="-2"/>
              </w:rPr>
              <w:t>2</w:t>
            </w:r>
          </w:p>
        </w:tc>
      </w:tr>
      <w:tr w:rsidR="00F20792" w:rsidRPr="00D239B7" w14:paraId="6B5FD932" w14:textId="77777777" w:rsidTr="00674979">
        <w:trPr>
          <w:cantSplit/>
        </w:trPr>
        <w:tc>
          <w:tcPr>
            <w:tcW w:w="450" w:type="pct"/>
            <w:tcMar>
              <w:left w:w="0" w:type="dxa"/>
              <w:right w:w="0" w:type="dxa"/>
            </w:tcMar>
          </w:tcPr>
          <w:p w14:paraId="149406B0" w14:textId="77777777" w:rsidR="00F20792" w:rsidRPr="00D239B7" w:rsidRDefault="00F20792" w:rsidP="00F20792">
            <w:pPr>
              <w:pStyle w:val="Tijeloteksta"/>
              <w:ind w:firstLine="0"/>
              <w:jc w:val="left"/>
              <w:rPr>
                <w:spacing w:val="-2"/>
              </w:rPr>
            </w:pPr>
          </w:p>
        </w:tc>
        <w:tc>
          <w:tcPr>
            <w:tcW w:w="3582" w:type="pct"/>
            <w:tcMar>
              <w:left w:w="0" w:type="dxa"/>
              <w:right w:w="0" w:type="dxa"/>
            </w:tcMar>
          </w:tcPr>
          <w:p w14:paraId="0DD14FA7" w14:textId="77777777" w:rsidR="00F20792" w:rsidRPr="00D239B7" w:rsidRDefault="00F20792" w:rsidP="00F20792">
            <w:pPr>
              <w:pStyle w:val="Tijeloteksta"/>
              <w:ind w:firstLine="0"/>
              <w:rPr>
                <w:spacing w:val="-2"/>
              </w:rPr>
            </w:pPr>
            <w:r w:rsidRPr="00D239B7">
              <w:rPr>
                <w:spacing w:val="-2"/>
              </w:rPr>
              <w:t>ZAKON o izmjenama Zakona o zaštiti od požara i vatrogastvu (bosanski jezik)</w:t>
            </w:r>
          </w:p>
        </w:tc>
        <w:tc>
          <w:tcPr>
            <w:tcW w:w="450" w:type="pct"/>
            <w:tcMar>
              <w:left w:w="0" w:type="dxa"/>
              <w:right w:w="0" w:type="dxa"/>
            </w:tcMar>
            <w:vAlign w:val="bottom"/>
          </w:tcPr>
          <w:p w14:paraId="31E9789C" w14:textId="77777777" w:rsidR="00F20792" w:rsidRPr="00D239B7" w:rsidRDefault="00F20792" w:rsidP="00F20792">
            <w:pPr>
              <w:pStyle w:val="Tijeloteksta"/>
              <w:ind w:firstLine="0"/>
              <w:jc w:val="right"/>
              <w:rPr>
                <w:spacing w:val="-2"/>
              </w:rPr>
            </w:pPr>
            <w:r w:rsidRPr="00D239B7">
              <w:rPr>
                <w:spacing w:val="-2"/>
              </w:rPr>
              <w:t>77</w:t>
            </w:r>
          </w:p>
        </w:tc>
        <w:tc>
          <w:tcPr>
            <w:tcW w:w="518" w:type="pct"/>
            <w:tcMar>
              <w:left w:w="0" w:type="dxa"/>
              <w:right w:w="0" w:type="dxa"/>
            </w:tcMar>
            <w:vAlign w:val="bottom"/>
          </w:tcPr>
          <w:p w14:paraId="64C4C253" w14:textId="77777777" w:rsidR="00F20792" w:rsidRPr="00D239B7" w:rsidRDefault="00F20792" w:rsidP="00F20792">
            <w:pPr>
              <w:pStyle w:val="Tijeloteksta"/>
              <w:ind w:firstLine="0"/>
              <w:jc w:val="right"/>
              <w:rPr>
                <w:spacing w:val="-2"/>
              </w:rPr>
            </w:pPr>
            <w:r w:rsidRPr="00D239B7">
              <w:rPr>
                <w:spacing w:val="-2"/>
              </w:rPr>
              <w:t>2</w:t>
            </w:r>
          </w:p>
        </w:tc>
      </w:tr>
      <w:tr w:rsidR="00674979" w:rsidRPr="00D239B7" w14:paraId="59EF35E1" w14:textId="77777777" w:rsidTr="00674979">
        <w:trPr>
          <w:cantSplit/>
        </w:trPr>
        <w:tc>
          <w:tcPr>
            <w:tcW w:w="450" w:type="pct"/>
            <w:tcMar>
              <w:left w:w="0" w:type="dxa"/>
              <w:right w:w="0" w:type="dxa"/>
            </w:tcMar>
          </w:tcPr>
          <w:p w14:paraId="571C3458" w14:textId="77777777" w:rsidR="00674979" w:rsidRPr="00D239B7" w:rsidRDefault="00674979" w:rsidP="00674979">
            <w:pPr>
              <w:pStyle w:val="Tijeloteksta"/>
              <w:ind w:firstLine="0"/>
              <w:jc w:val="left"/>
              <w:rPr>
                <w:spacing w:val="-2"/>
              </w:rPr>
            </w:pPr>
            <w:r w:rsidRPr="00D239B7">
              <w:rPr>
                <w:spacing w:val="-2"/>
              </w:rPr>
              <w:t>23.</w:t>
            </w:r>
          </w:p>
        </w:tc>
        <w:tc>
          <w:tcPr>
            <w:tcW w:w="3582" w:type="pct"/>
            <w:tcMar>
              <w:left w:w="0" w:type="dxa"/>
              <w:right w:w="0" w:type="dxa"/>
            </w:tcMar>
          </w:tcPr>
          <w:p w14:paraId="7011046F" w14:textId="77777777" w:rsidR="00674979" w:rsidRPr="00D239B7" w:rsidRDefault="00674979" w:rsidP="00674979">
            <w:pPr>
              <w:pStyle w:val="Tijeloteksta"/>
              <w:ind w:firstLine="0"/>
              <w:rPr>
                <w:spacing w:val="-2"/>
              </w:rPr>
            </w:pPr>
            <w:r w:rsidRPr="00D239B7">
              <w:rPr>
                <w:spacing w:val="-2"/>
              </w:rPr>
              <w:t>ZAKON o izmjenama i dopunama Zakona o visini stope zatezne kamate na javne prihode (hrvatski jezik)</w:t>
            </w:r>
          </w:p>
        </w:tc>
        <w:tc>
          <w:tcPr>
            <w:tcW w:w="450" w:type="pct"/>
            <w:tcMar>
              <w:left w:w="0" w:type="dxa"/>
              <w:right w:w="0" w:type="dxa"/>
            </w:tcMar>
            <w:vAlign w:val="bottom"/>
          </w:tcPr>
          <w:p w14:paraId="57E408D0" w14:textId="77777777" w:rsidR="00674979" w:rsidRPr="00D239B7" w:rsidRDefault="00674979" w:rsidP="00674979">
            <w:pPr>
              <w:pStyle w:val="Tijeloteksta"/>
              <w:ind w:firstLine="0"/>
              <w:jc w:val="right"/>
              <w:rPr>
                <w:spacing w:val="-2"/>
              </w:rPr>
            </w:pPr>
            <w:r w:rsidRPr="00D239B7">
              <w:rPr>
                <w:spacing w:val="-2"/>
              </w:rPr>
              <w:t>77</w:t>
            </w:r>
          </w:p>
        </w:tc>
        <w:tc>
          <w:tcPr>
            <w:tcW w:w="518" w:type="pct"/>
            <w:tcMar>
              <w:left w:w="0" w:type="dxa"/>
              <w:right w:w="0" w:type="dxa"/>
            </w:tcMar>
            <w:vAlign w:val="bottom"/>
          </w:tcPr>
          <w:p w14:paraId="62330261"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2CE5128E" w14:textId="77777777" w:rsidTr="00674979">
        <w:trPr>
          <w:cantSplit/>
        </w:trPr>
        <w:tc>
          <w:tcPr>
            <w:tcW w:w="450" w:type="pct"/>
            <w:tcMar>
              <w:left w:w="0" w:type="dxa"/>
              <w:right w:w="0" w:type="dxa"/>
            </w:tcMar>
          </w:tcPr>
          <w:p w14:paraId="48F2CF2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6010F63" w14:textId="77777777" w:rsidR="00674979" w:rsidRPr="00D239B7" w:rsidRDefault="00674979" w:rsidP="00674979">
            <w:pPr>
              <w:pStyle w:val="Tijeloteksta"/>
              <w:ind w:firstLine="0"/>
              <w:rPr>
                <w:spacing w:val="-2"/>
              </w:rPr>
            </w:pPr>
            <w:r w:rsidRPr="00D239B7">
              <w:rPr>
                <w:spacing w:val="-2"/>
              </w:rPr>
              <w:t>ЗАКОН о измјенама и допунама Закона о висини стопе затезне камате на јавне приходе (српски језик)</w:t>
            </w:r>
          </w:p>
        </w:tc>
        <w:tc>
          <w:tcPr>
            <w:tcW w:w="450" w:type="pct"/>
            <w:tcMar>
              <w:left w:w="0" w:type="dxa"/>
              <w:right w:w="0" w:type="dxa"/>
            </w:tcMar>
            <w:vAlign w:val="bottom"/>
          </w:tcPr>
          <w:p w14:paraId="11B8201C" w14:textId="77777777" w:rsidR="00674979" w:rsidRPr="00D239B7" w:rsidRDefault="00674979" w:rsidP="00674979">
            <w:pPr>
              <w:pStyle w:val="Tijeloteksta"/>
              <w:ind w:firstLine="0"/>
              <w:jc w:val="right"/>
              <w:rPr>
                <w:spacing w:val="-2"/>
              </w:rPr>
            </w:pPr>
            <w:r w:rsidRPr="00D239B7">
              <w:rPr>
                <w:spacing w:val="-2"/>
              </w:rPr>
              <w:t>77</w:t>
            </w:r>
          </w:p>
        </w:tc>
        <w:tc>
          <w:tcPr>
            <w:tcW w:w="518" w:type="pct"/>
            <w:tcMar>
              <w:left w:w="0" w:type="dxa"/>
              <w:right w:w="0" w:type="dxa"/>
            </w:tcMar>
            <w:vAlign w:val="bottom"/>
          </w:tcPr>
          <w:p w14:paraId="5FB48F29"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65DAB2F6" w14:textId="77777777" w:rsidTr="00674979">
        <w:trPr>
          <w:cantSplit/>
        </w:trPr>
        <w:tc>
          <w:tcPr>
            <w:tcW w:w="450" w:type="pct"/>
            <w:tcMar>
              <w:left w:w="0" w:type="dxa"/>
              <w:right w:w="0" w:type="dxa"/>
            </w:tcMar>
          </w:tcPr>
          <w:p w14:paraId="6B05925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FCB5198" w14:textId="77777777" w:rsidR="00674979" w:rsidRPr="00D239B7" w:rsidRDefault="00674979" w:rsidP="00674979">
            <w:pPr>
              <w:pStyle w:val="Tijeloteksta"/>
              <w:ind w:firstLine="0"/>
              <w:rPr>
                <w:spacing w:val="-2"/>
              </w:rPr>
            </w:pPr>
            <w:r w:rsidRPr="00D239B7">
              <w:rPr>
                <w:spacing w:val="-2"/>
              </w:rPr>
              <w:t>ZAKON o izmjenama i dopunama Zakona o visini stope zatezne kamate na javne prihode (bosanski jezik)</w:t>
            </w:r>
          </w:p>
        </w:tc>
        <w:tc>
          <w:tcPr>
            <w:tcW w:w="450" w:type="pct"/>
            <w:tcMar>
              <w:left w:w="0" w:type="dxa"/>
              <w:right w:w="0" w:type="dxa"/>
            </w:tcMar>
            <w:vAlign w:val="bottom"/>
          </w:tcPr>
          <w:p w14:paraId="46060D29" w14:textId="77777777" w:rsidR="00674979" w:rsidRPr="00D239B7" w:rsidRDefault="00674979" w:rsidP="00674979">
            <w:pPr>
              <w:pStyle w:val="Tijeloteksta"/>
              <w:ind w:firstLine="0"/>
              <w:jc w:val="right"/>
              <w:rPr>
                <w:spacing w:val="-2"/>
              </w:rPr>
            </w:pPr>
            <w:r w:rsidRPr="00D239B7">
              <w:rPr>
                <w:spacing w:val="-2"/>
              </w:rPr>
              <w:t>77</w:t>
            </w:r>
          </w:p>
        </w:tc>
        <w:tc>
          <w:tcPr>
            <w:tcW w:w="518" w:type="pct"/>
            <w:tcMar>
              <w:left w:w="0" w:type="dxa"/>
              <w:right w:w="0" w:type="dxa"/>
            </w:tcMar>
            <w:vAlign w:val="bottom"/>
          </w:tcPr>
          <w:p w14:paraId="7133A8AC"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672AB1ED" w14:textId="77777777" w:rsidTr="00674979">
        <w:trPr>
          <w:cantSplit/>
        </w:trPr>
        <w:tc>
          <w:tcPr>
            <w:tcW w:w="450" w:type="pct"/>
            <w:tcMar>
              <w:left w:w="0" w:type="dxa"/>
              <w:right w:w="0" w:type="dxa"/>
            </w:tcMar>
          </w:tcPr>
          <w:p w14:paraId="1210778A" w14:textId="77777777" w:rsidR="00674979" w:rsidRPr="00D239B7" w:rsidRDefault="00674979" w:rsidP="00674979">
            <w:pPr>
              <w:pStyle w:val="Tijeloteksta"/>
              <w:ind w:firstLine="0"/>
              <w:jc w:val="left"/>
              <w:rPr>
                <w:spacing w:val="-2"/>
              </w:rPr>
            </w:pPr>
            <w:r w:rsidRPr="00D239B7">
              <w:rPr>
                <w:spacing w:val="-2"/>
              </w:rPr>
              <w:t>24.</w:t>
            </w:r>
          </w:p>
        </w:tc>
        <w:tc>
          <w:tcPr>
            <w:tcW w:w="3582" w:type="pct"/>
            <w:tcMar>
              <w:left w:w="0" w:type="dxa"/>
              <w:right w:w="0" w:type="dxa"/>
            </w:tcMar>
          </w:tcPr>
          <w:p w14:paraId="1CC69964" w14:textId="77777777" w:rsidR="00674979" w:rsidRPr="00D239B7" w:rsidRDefault="00674979" w:rsidP="00674979">
            <w:pPr>
              <w:pStyle w:val="Tijeloteksta"/>
              <w:ind w:firstLine="0"/>
              <w:rPr>
                <w:spacing w:val="-2"/>
              </w:rPr>
            </w:pPr>
            <w:r w:rsidRPr="00D239B7">
              <w:rPr>
                <w:spacing w:val="-2"/>
              </w:rPr>
              <w:t>ZAKON o postupku prijenosa prava vlasništva na nekretninama u vlasništvu Federacije Bosne i Hercegovine, kantona, gradova i općina na nastradalim područjima (hrvatski jezik)</w:t>
            </w:r>
          </w:p>
        </w:tc>
        <w:tc>
          <w:tcPr>
            <w:tcW w:w="450" w:type="pct"/>
            <w:tcMar>
              <w:left w:w="0" w:type="dxa"/>
              <w:right w:w="0" w:type="dxa"/>
            </w:tcMar>
            <w:vAlign w:val="bottom"/>
          </w:tcPr>
          <w:p w14:paraId="09F743E9" w14:textId="77777777" w:rsidR="00674979" w:rsidRPr="00D239B7" w:rsidRDefault="00674979" w:rsidP="00674979">
            <w:pPr>
              <w:pStyle w:val="Tijeloteksta"/>
              <w:ind w:firstLine="0"/>
              <w:jc w:val="right"/>
              <w:rPr>
                <w:spacing w:val="-2"/>
              </w:rPr>
            </w:pPr>
            <w:r w:rsidRPr="00D239B7">
              <w:rPr>
                <w:spacing w:val="-2"/>
              </w:rPr>
              <w:t>77</w:t>
            </w:r>
          </w:p>
        </w:tc>
        <w:tc>
          <w:tcPr>
            <w:tcW w:w="518" w:type="pct"/>
            <w:tcMar>
              <w:left w:w="0" w:type="dxa"/>
              <w:right w:w="0" w:type="dxa"/>
            </w:tcMar>
            <w:vAlign w:val="bottom"/>
          </w:tcPr>
          <w:p w14:paraId="6DF4E60F"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60592098" w14:textId="77777777" w:rsidTr="00674979">
        <w:trPr>
          <w:cantSplit/>
        </w:trPr>
        <w:tc>
          <w:tcPr>
            <w:tcW w:w="450" w:type="pct"/>
            <w:tcMar>
              <w:left w:w="0" w:type="dxa"/>
              <w:right w:w="0" w:type="dxa"/>
            </w:tcMar>
          </w:tcPr>
          <w:p w14:paraId="6BF8C143"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11B2452" w14:textId="77777777" w:rsidR="00674979" w:rsidRPr="00D239B7" w:rsidRDefault="00674979" w:rsidP="00674979">
            <w:pPr>
              <w:pStyle w:val="Tijeloteksta"/>
              <w:ind w:firstLine="0"/>
              <w:rPr>
                <w:spacing w:val="-2"/>
              </w:rPr>
            </w:pPr>
            <w:r w:rsidRPr="00D239B7">
              <w:rPr>
                <w:spacing w:val="-2"/>
              </w:rPr>
              <w:t>ЗАКОН о поступку преноса права власниш</w:t>
            </w:r>
            <w:r w:rsidR="003E5A52">
              <w:rPr>
                <w:spacing w:val="-2"/>
                <w:lang w:val="sr-Cyrl-BA"/>
              </w:rPr>
              <w:t>-</w:t>
            </w:r>
            <w:r w:rsidRPr="00D239B7">
              <w:rPr>
                <w:spacing w:val="-2"/>
              </w:rPr>
              <w:t>тва на некретнинама у власништву Федера</w:t>
            </w:r>
            <w:r w:rsidR="003E5A52">
              <w:rPr>
                <w:spacing w:val="-2"/>
                <w:lang w:val="sr-Cyrl-BA"/>
              </w:rPr>
              <w:t>-</w:t>
            </w:r>
            <w:r w:rsidRPr="00D239B7">
              <w:rPr>
                <w:spacing w:val="-2"/>
              </w:rPr>
              <w:t>ције Босне и Херцеговине, кантона, градова и општина на настрадалим подручјима (српски језик)</w:t>
            </w:r>
          </w:p>
        </w:tc>
        <w:tc>
          <w:tcPr>
            <w:tcW w:w="450" w:type="pct"/>
            <w:tcMar>
              <w:left w:w="0" w:type="dxa"/>
              <w:right w:w="0" w:type="dxa"/>
            </w:tcMar>
            <w:vAlign w:val="bottom"/>
          </w:tcPr>
          <w:p w14:paraId="494D36BB" w14:textId="77777777" w:rsidR="00674979" w:rsidRPr="00D239B7" w:rsidRDefault="00674979" w:rsidP="00674979">
            <w:pPr>
              <w:pStyle w:val="Tijeloteksta"/>
              <w:ind w:firstLine="0"/>
              <w:jc w:val="right"/>
              <w:rPr>
                <w:spacing w:val="-2"/>
              </w:rPr>
            </w:pPr>
            <w:r w:rsidRPr="00D239B7">
              <w:rPr>
                <w:spacing w:val="-2"/>
              </w:rPr>
              <w:t>77</w:t>
            </w:r>
          </w:p>
        </w:tc>
        <w:tc>
          <w:tcPr>
            <w:tcW w:w="518" w:type="pct"/>
            <w:tcMar>
              <w:left w:w="0" w:type="dxa"/>
              <w:right w:w="0" w:type="dxa"/>
            </w:tcMar>
            <w:vAlign w:val="bottom"/>
          </w:tcPr>
          <w:p w14:paraId="32396EB7"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46345189" w14:textId="77777777" w:rsidTr="00674979">
        <w:trPr>
          <w:cantSplit/>
        </w:trPr>
        <w:tc>
          <w:tcPr>
            <w:tcW w:w="450" w:type="pct"/>
            <w:tcMar>
              <w:left w:w="0" w:type="dxa"/>
              <w:right w:w="0" w:type="dxa"/>
            </w:tcMar>
          </w:tcPr>
          <w:p w14:paraId="5644574F"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6D667B7" w14:textId="77777777" w:rsidR="00674979" w:rsidRPr="00D239B7" w:rsidRDefault="00674979" w:rsidP="00674979">
            <w:pPr>
              <w:pStyle w:val="Tijeloteksta"/>
              <w:ind w:firstLine="0"/>
              <w:rPr>
                <w:spacing w:val="-2"/>
              </w:rPr>
            </w:pPr>
            <w:r w:rsidRPr="00D239B7">
              <w:rPr>
                <w:spacing w:val="-2"/>
              </w:rPr>
              <w:t>ZAKON o postupku prenosa prava vlasništva na nekretninama u vlasništvu Federacije Bosne i Hercegovine, kantona, gradova i općina na nastradalim područjima (bosanski jezik)</w:t>
            </w:r>
          </w:p>
        </w:tc>
        <w:tc>
          <w:tcPr>
            <w:tcW w:w="450" w:type="pct"/>
            <w:tcMar>
              <w:left w:w="0" w:type="dxa"/>
              <w:right w:w="0" w:type="dxa"/>
            </w:tcMar>
            <w:vAlign w:val="bottom"/>
          </w:tcPr>
          <w:p w14:paraId="3A558E2E" w14:textId="77777777" w:rsidR="00674979" w:rsidRPr="00D239B7" w:rsidRDefault="00674979" w:rsidP="00674979">
            <w:pPr>
              <w:pStyle w:val="Tijeloteksta"/>
              <w:ind w:firstLine="0"/>
              <w:jc w:val="right"/>
              <w:rPr>
                <w:spacing w:val="-2"/>
              </w:rPr>
            </w:pPr>
            <w:r w:rsidRPr="00D239B7">
              <w:rPr>
                <w:spacing w:val="-2"/>
              </w:rPr>
              <w:t>77</w:t>
            </w:r>
          </w:p>
        </w:tc>
        <w:tc>
          <w:tcPr>
            <w:tcW w:w="518" w:type="pct"/>
            <w:tcMar>
              <w:left w:w="0" w:type="dxa"/>
              <w:right w:w="0" w:type="dxa"/>
            </w:tcMar>
            <w:vAlign w:val="bottom"/>
          </w:tcPr>
          <w:p w14:paraId="7F3C451C" w14:textId="77777777" w:rsidR="00674979" w:rsidRPr="00D239B7" w:rsidRDefault="00674979" w:rsidP="00674979">
            <w:pPr>
              <w:pStyle w:val="Tijeloteksta"/>
              <w:ind w:firstLine="0"/>
              <w:jc w:val="right"/>
              <w:rPr>
                <w:spacing w:val="-2"/>
              </w:rPr>
            </w:pPr>
            <w:r w:rsidRPr="00D239B7">
              <w:rPr>
                <w:spacing w:val="-2"/>
              </w:rPr>
              <w:t>7</w:t>
            </w:r>
          </w:p>
        </w:tc>
      </w:tr>
      <w:tr w:rsidR="00674979" w:rsidRPr="00D239B7" w14:paraId="5BF83A32" w14:textId="77777777" w:rsidTr="00674979">
        <w:trPr>
          <w:cantSplit/>
        </w:trPr>
        <w:tc>
          <w:tcPr>
            <w:tcW w:w="450" w:type="pct"/>
            <w:tcMar>
              <w:left w:w="0" w:type="dxa"/>
              <w:right w:w="0" w:type="dxa"/>
            </w:tcMar>
          </w:tcPr>
          <w:p w14:paraId="6028D31A" w14:textId="77777777" w:rsidR="00674979" w:rsidRPr="00D239B7" w:rsidRDefault="00674979" w:rsidP="00674979">
            <w:pPr>
              <w:pStyle w:val="Tijeloteksta"/>
              <w:ind w:firstLine="0"/>
              <w:jc w:val="left"/>
              <w:rPr>
                <w:spacing w:val="-2"/>
              </w:rPr>
            </w:pPr>
            <w:r w:rsidRPr="00D239B7">
              <w:rPr>
                <w:spacing w:val="-2"/>
              </w:rPr>
              <w:t>25.</w:t>
            </w:r>
          </w:p>
        </w:tc>
        <w:tc>
          <w:tcPr>
            <w:tcW w:w="3582" w:type="pct"/>
            <w:tcMar>
              <w:left w:w="0" w:type="dxa"/>
              <w:right w:w="0" w:type="dxa"/>
            </w:tcMar>
          </w:tcPr>
          <w:p w14:paraId="19378096" w14:textId="77777777" w:rsidR="00674979" w:rsidRPr="00D239B7" w:rsidRDefault="00674979" w:rsidP="00674979">
            <w:pPr>
              <w:pStyle w:val="Tijeloteksta"/>
              <w:ind w:firstLine="0"/>
              <w:rPr>
                <w:spacing w:val="-2"/>
              </w:rPr>
            </w:pPr>
            <w:r w:rsidRPr="00D239B7">
              <w:rPr>
                <w:spacing w:val="-2"/>
              </w:rPr>
              <w:t>ZAKON o zaštiti prava na pravično suđenje u razumnom roku u Federaciji Bosne i Hercegovine (hrvatski jezik)</w:t>
            </w:r>
          </w:p>
        </w:tc>
        <w:tc>
          <w:tcPr>
            <w:tcW w:w="450" w:type="pct"/>
            <w:tcMar>
              <w:left w:w="0" w:type="dxa"/>
              <w:right w:w="0" w:type="dxa"/>
            </w:tcMar>
            <w:vAlign w:val="bottom"/>
          </w:tcPr>
          <w:p w14:paraId="014CC2CD" w14:textId="77777777" w:rsidR="00674979" w:rsidRPr="00D239B7" w:rsidRDefault="00674979" w:rsidP="00674979">
            <w:pPr>
              <w:pStyle w:val="Tijeloteksta"/>
              <w:ind w:firstLine="0"/>
              <w:jc w:val="right"/>
              <w:rPr>
                <w:spacing w:val="-2"/>
              </w:rPr>
            </w:pPr>
            <w:r w:rsidRPr="00D239B7">
              <w:rPr>
                <w:spacing w:val="-2"/>
              </w:rPr>
              <w:t>92</w:t>
            </w:r>
          </w:p>
        </w:tc>
        <w:tc>
          <w:tcPr>
            <w:tcW w:w="518" w:type="pct"/>
            <w:tcMar>
              <w:left w:w="0" w:type="dxa"/>
              <w:right w:w="0" w:type="dxa"/>
            </w:tcMar>
            <w:vAlign w:val="bottom"/>
          </w:tcPr>
          <w:p w14:paraId="78D9F0CF"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595229B7" w14:textId="77777777" w:rsidTr="00674979">
        <w:trPr>
          <w:cantSplit/>
        </w:trPr>
        <w:tc>
          <w:tcPr>
            <w:tcW w:w="450" w:type="pct"/>
            <w:tcMar>
              <w:left w:w="0" w:type="dxa"/>
              <w:right w:w="0" w:type="dxa"/>
            </w:tcMar>
          </w:tcPr>
          <w:p w14:paraId="5CDD856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9548AB4" w14:textId="77777777" w:rsidR="00674979" w:rsidRPr="00D239B7" w:rsidRDefault="00674979" w:rsidP="00674979">
            <w:pPr>
              <w:pStyle w:val="Tijeloteksta"/>
              <w:ind w:firstLine="0"/>
              <w:rPr>
                <w:spacing w:val="-2"/>
              </w:rPr>
            </w:pPr>
            <w:r w:rsidRPr="00D239B7">
              <w:rPr>
                <w:spacing w:val="-2"/>
              </w:rPr>
              <w:t>ЗАКОН о заштити права на правично суђење у разумном року у Федерацији Босне и Херцеговине (српски језик)</w:t>
            </w:r>
          </w:p>
        </w:tc>
        <w:tc>
          <w:tcPr>
            <w:tcW w:w="450" w:type="pct"/>
            <w:tcMar>
              <w:left w:w="0" w:type="dxa"/>
              <w:right w:w="0" w:type="dxa"/>
            </w:tcMar>
            <w:vAlign w:val="bottom"/>
          </w:tcPr>
          <w:p w14:paraId="7B59E8A3" w14:textId="77777777" w:rsidR="00674979" w:rsidRPr="00D239B7" w:rsidRDefault="00674979" w:rsidP="00674979">
            <w:pPr>
              <w:pStyle w:val="Tijeloteksta"/>
              <w:ind w:firstLine="0"/>
              <w:jc w:val="right"/>
              <w:rPr>
                <w:spacing w:val="-2"/>
              </w:rPr>
            </w:pPr>
            <w:r w:rsidRPr="00D239B7">
              <w:rPr>
                <w:spacing w:val="-2"/>
              </w:rPr>
              <w:t>92</w:t>
            </w:r>
          </w:p>
        </w:tc>
        <w:tc>
          <w:tcPr>
            <w:tcW w:w="518" w:type="pct"/>
            <w:tcMar>
              <w:left w:w="0" w:type="dxa"/>
              <w:right w:w="0" w:type="dxa"/>
            </w:tcMar>
            <w:vAlign w:val="bottom"/>
          </w:tcPr>
          <w:p w14:paraId="433EBFD5"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1A018AFB" w14:textId="77777777" w:rsidTr="00674979">
        <w:trPr>
          <w:cantSplit/>
        </w:trPr>
        <w:tc>
          <w:tcPr>
            <w:tcW w:w="450" w:type="pct"/>
            <w:tcMar>
              <w:left w:w="0" w:type="dxa"/>
              <w:right w:w="0" w:type="dxa"/>
            </w:tcMar>
          </w:tcPr>
          <w:p w14:paraId="40173B6E"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64FBEA8" w14:textId="77777777" w:rsidR="00674979" w:rsidRPr="00D239B7" w:rsidRDefault="00674979" w:rsidP="00674979">
            <w:pPr>
              <w:pStyle w:val="Tijeloteksta"/>
              <w:ind w:firstLine="0"/>
              <w:rPr>
                <w:spacing w:val="-2"/>
              </w:rPr>
            </w:pPr>
            <w:r w:rsidRPr="00D239B7">
              <w:rPr>
                <w:spacing w:val="-2"/>
              </w:rPr>
              <w:t>ZAKON o zaštiti prava na pravično suđenje u razumnom roku u Federaciji Bosne i Hercegovine (bosanski jezik)</w:t>
            </w:r>
          </w:p>
        </w:tc>
        <w:tc>
          <w:tcPr>
            <w:tcW w:w="450" w:type="pct"/>
            <w:tcMar>
              <w:left w:w="0" w:type="dxa"/>
              <w:right w:w="0" w:type="dxa"/>
            </w:tcMar>
            <w:vAlign w:val="bottom"/>
          </w:tcPr>
          <w:p w14:paraId="4C5208C0" w14:textId="77777777" w:rsidR="00674979" w:rsidRPr="00D239B7" w:rsidRDefault="00674979" w:rsidP="00674979">
            <w:pPr>
              <w:pStyle w:val="Tijeloteksta"/>
              <w:ind w:firstLine="0"/>
              <w:jc w:val="right"/>
              <w:rPr>
                <w:spacing w:val="-2"/>
              </w:rPr>
            </w:pPr>
            <w:r w:rsidRPr="00D239B7">
              <w:rPr>
                <w:spacing w:val="-2"/>
              </w:rPr>
              <w:t>92</w:t>
            </w:r>
          </w:p>
        </w:tc>
        <w:tc>
          <w:tcPr>
            <w:tcW w:w="518" w:type="pct"/>
            <w:tcMar>
              <w:left w:w="0" w:type="dxa"/>
              <w:right w:w="0" w:type="dxa"/>
            </w:tcMar>
            <w:vAlign w:val="bottom"/>
          </w:tcPr>
          <w:p w14:paraId="02267FCD" w14:textId="77777777" w:rsidR="00674979" w:rsidRPr="00D239B7" w:rsidRDefault="00674979" w:rsidP="00674979">
            <w:pPr>
              <w:pStyle w:val="Tijeloteksta"/>
              <w:ind w:firstLine="0"/>
              <w:jc w:val="right"/>
              <w:rPr>
                <w:spacing w:val="-2"/>
              </w:rPr>
            </w:pPr>
            <w:r w:rsidRPr="00D239B7">
              <w:rPr>
                <w:spacing w:val="-2"/>
              </w:rPr>
              <w:t>6</w:t>
            </w:r>
          </w:p>
        </w:tc>
      </w:tr>
    </w:tbl>
    <w:p w14:paraId="483D78CE"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3681C001" w14:textId="77777777" w:rsidTr="00674979">
        <w:trPr>
          <w:cantSplit/>
        </w:trPr>
        <w:tc>
          <w:tcPr>
            <w:tcW w:w="450" w:type="pct"/>
            <w:tcMar>
              <w:left w:w="0" w:type="dxa"/>
              <w:right w:w="0" w:type="dxa"/>
            </w:tcMar>
          </w:tcPr>
          <w:p w14:paraId="79505B76"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1AD1BBE6" w14:textId="77777777" w:rsidR="00674979" w:rsidRPr="00D239B7" w:rsidRDefault="00674979" w:rsidP="00674979">
            <w:pPr>
              <w:pStyle w:val="Tijeloteksta"/>
              <w:ind w:firstLine="0"/>
              <w:rPr>
                <w:spacing w:val="-2"/>
              </w:rPr>
            </w:pPr>
            <w:r w:rsidRPr="00D239B7">
              <w:rPr>
                <w:spacing w:val="-2"/>
              </w:rPr>
              <w:t>ODLUKA o davanju saglasnosti na Finansijski plan Zavoda zdravstvenog osiguranja i reosiguranja Federacije Bosne i Hercegovine za 2025. godinu i Odluku o načinu izvršavanja Finansijskog plana Zavoda zdravstvenog osiguranja i reosiguranja Federacije Bosne i Hercegovine za 2025. godinu (bosanski jezik)</w:t>
            </w:r>
          </w:p>
        </w:tc>
        <w:tc>
          <w:tcPr>
            <w:tcW w:w="450" w:type="pct"/>
            <w:tcMar>
              <w:left w:w="0" w:type="dxa"/>
              <w:right w:w="0" w:type="dxa"/>
            </w:tcMar>
            <w:vAlign w:val="bottom"/>
          </w:tcPr>
          <w:p w14:paraId="7B222E1C"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694FD3EB" w14:textId="77777777" w:rsidR="00674979" w:rsidRPr="00D239B7" w:rsidRDefault="00674979" w:rsidP="00674979">
            <w:pPr>
              <w:pStyle w:val="Tijeloteksta"/>
              <w:ind w:firstLine="0"/>
              <w:jc w:val="right"/>
              <w:rPr>
                <w:spacing w:val="-2"/>
              </w:rPr>
            </w:pPr>
            <w:r w:rsidRPr="00D239B7">
              <w:rPr>
                <w:spacing w:val="-2"/>
              </w:rPr>
              <w:t>442</w:t>
            </w:r>
          </w:p>
        </w:tc>
      </w:tr>
      <w:tr w:rsidR="00674979" w:rsidRPr="00D239B7" w14:paraId="6AFA5557" w14:textId="77777777" w:rsidTr="00674979">
        <w:trPr>
          <w:cantSplit/>
        </w:trPr>
        <w:tc>
          <w:tcPr>
            <w:tcW w:w="450" w:type="pct"/>
            <w:tcMar>
              <w:left w:w="0" w:type="dxa"/>
              <w:right w:w="0" w:type="dxa"/>
            </w:tcMar>
          </w:tcPr>
          <w:p w14:paraId="2AAFB3D7"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19311E7" w14:textId="77777777" w:rsidR="00674979" w:rsidRPr="00D239B7" w:rsidRDefault="00674979" w:rsidP="00674979">
            <w:pPr>
              <w:pStyle w:val="Tijeloteksta"/>
              <w:ind w:firstLine="0"/>
              <w:rPr>
                <w:spacing w:val="-2"/>
              </w:rPr>
            </w:pPr>
            <w:r w:rsidRPr="00D239B7">
              <w:rPr>
                <w:spacing w:val="-2"/>
              </w:rPr>
              <w:t>ODLUKA o davanju suglasnosti na Financijski plan Zavoda zdravstvenog osiguranja i reosiguranja Federacije Bosne i Hercegovine za 2025. godinu i Odluku o načinu izvršavanja Financijskog plana Zavoda zdravstvenog osiguranja i reosiguranja Federacije Bosne i Hercegovine za 2025. godinu (hrvatski jezik)</w:t>
            </w:r>
          </w:p>
        </w:tc>
        <w:tc>
          <w:tcPr>
            <w:tcW w:w="450" w:type="pct"/>
            <w:tcMar>
              <w:left w:w="0" w:type="dxa"/>
              <w:right w:w="0" w:type="dxa"/>
            </w:tcMar>
            <w:vAlign w:val="bottom"/>
          </w:tcPr>
          <w:p w14:paraId="722299BD"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3470EB29" w14:textId="77777777" w:rsidR="00674979" w:rsidRPr="00D239B7" w:rsidRDefault="00674979" w:rsidP="00674979">
            <w:pPr>
              <w:pStyle w:val="Tijeloteksta"/>
              <w:ind w:firstLine="0"/>
              <w:jc w:val="right"/>
              <w:rPr>
                <w:spacing w:val="-2"/>
              </w:rPr>
            </w:pPr>
            <w:r w:rsidRPr="00D239B7">
              <w:rPr>
                <w:spacing w:val="-2"/>
              </w:rPr>
              <w:t>455</w:t>
            </w:r>
          </w:p>
        </w:tc>
      </w:tr>
      <w:tr w:rsidR="00674979" w:rsidRPr="00D239B7" w14:paraId="0F9E26F0" w14:textId="77777777" w:rsidTr="00674979">
        <w:trPr>
          <w:cantSplit/>
        </w:trPr>
        <w:tc>
          <w:tcPr>
            <w:tcW w:w="450" w:type="pct"/>
            <w:tcMar>
              <w:left w:w="0" w:type="dxa"/>
              <w:right w:w="0" w:type="dxa"/>
            </w:tcMar>
          </w:tcPr>
          <w:p w14:paraId="20A8D57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8119DE2" w14:textId="77777777" w:rsidR="00674979" w:rsidRPr="00D239B7" w:rsidRDefault="00674979" w:rsidP="00674979">
            <w:pPr>
              <w:pStyle w:val="Tijeloteksta"/>
              <w:ind w:firstLine="0"/>
              <w:rPr>
                <w:spacing w:val="-2"/>
              </w:rPr>
            </w:pPr>
            <w:r w:rsidRPr="00D239B7">
              <w:rPr>
                <w:spacing w:val="-2"/>
              </w:rPr>
              <w:t>ОДЛУКА о давању сагласности н</w:t>
            </w:r>
            <w:r w:rsidR="004735A2">
              <w:rPr>
                <w:spacing w:val="-2"/>
              </w:rPr>
              <w:t>а Финан-сиј</w:t>
            </w:r>
            <w:r w:rsidRPr="00D239B7">
              <w:rPr>
                <w:spacing w:val="-2"/>
              </w:rPr>
              <w:t>ски план Завода здравственог осигурања и реосигу</w:t>
            </w:r>
            <w:r w:rsidR="004735A2">
              <w:rPr>
                <w:spacing w:val="-2"/>
              </w:rPr>
              <w:t>рања Федерације Босне и Херце-го</w:t>
            </w:r>
            <w:r w:rsidRPr="00D239B7">
              <w:rPr>
                <w:spacing w:val="-2"/>
              </w:rPr>
              <w:t>вине за 2025. годину и Одлуку о начину извршавања Финансијског плана Завода здравственог осигурања и реосигурања Федерације Босне и Херцеговине за 2025. годину (српски језик)</w:t>
            </w:r>
          </w:p>
        </w:tc>
        <w:tc>
          <w:tcPr>
            <w:tcW w:w="450" w:type="pct"/>
            <w:tcMar>
              <w:left w:w="0" w:type="dxa"/>
              <w:right w:w="0" w:type="dxa"/>
            </w:tcMar>
            <w:vAlign w:val="bottom"/>
          </w:tcPr>
          <w:p w14:paraId="26E2994E"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5E2013A2" w14:textId="77777777" w:rsidR="00674979" w:rsidRPr="00D239B7" w:rsidRDefault="00674979" w:rsidP="00674979">
            <w:pPr>
              <w:pStyle w:val="Tijeloteksta"/>
              <w:ind w:firstLine="0"/>
              <w:jc w:val="right"/>
              <w:rPr>
                <w:spacing w:val="-2"/>
              </w:rPr>
            </w:pPr>
            <w:r w:rsidRPr="00D239B7">
              <w:rPr>
                <w:spacing w:val="-2"/>
              </w:rPr>
              <w:t>468</w:t>
            </w:r>
          </w:p>
        </w:tc>
      </w:tr>
      <w:tr w:rsidR="00674979" w:rsidRPr="00D239B7" w14:paraId="7A300BDA" w14:textId="77777777" w:rsidTr="00674979">
        <w:trPr>
          <w:cantSplit/>
        </w:trPr>
        <w:tc>
          <w:tcPr>
            <w:tcW w:w="450" w:type="pct"/>
            <w:tcMar>
              <w:left w:w="0" w:type="dxa"/>
              <w:right w:w="0" w:type="dxa"/>
            </w:tcMar>
          </w:tcPr>
          <w:p w14:paraId="41488D0B" w14:textId="77777777" w:rsidR="00674979" w:rsidRPr="00D239B7" w:rsidRDefault="00674979" w:rsidP="00674979">
            <w:pPr>
              <w:pStyle w:val="Tijeloteksta"/>
              <w:ind w:firstLine="0"/>
              <w:jc w:val="left"/>
              <w:rPr>
                <w:spacing w:val="-2"/>
              </w:rPr>
            </w:pPr>
            <w:r w:rsidRPr="00D239B7">
              <w:rPr>
                <w:spacing w:val="-2"/>
              </w:rPr>
              <w:t>2.</w:t>
            </w:r>
          </w:p>
        </w:tc>
        <w:tc>
          <w:tcPr>
            <w:tcW w:w="3582" w:type="pct"/>
            <w:tcMar>
              <w:left w:w="0" w:type="dxa"/>
              <w:right w:w="0" w:type="dxa"/>
            </w:tcMar>
          </w:tcPr>
          <w:p w14:paraId="1757C041" w14:textId="77777777" w:rsidR="00674979" w:rsidRPr="00D239B7" w:rsidRDefault="00674979" w:rsidP="00674979">
            <w:pPr>
              <w:pStyle w:val="Tijeloteksta"/>
              <w:ind w:firstLine="0"/>
              <w:rPr>
                <w:spacing w:val="-2"/>
              </w:rPr>
            </w:pPr>
            <w:r w:rsidRPr="00D239B7">
              <w:rPr>
                <w:spacing w:val="-2"/>
              </w:rPr>
              <w:t>ODLUKA o davanju saglasnosti na Finansijski plan Federalnog zavoda za zapošljavanje za 2025. godinu i procjenu plana za 2026. i 2027. godinu i Odluku o izvršavanju Finansijskog plana Federalnog zavoda za zapošljavanje za 2025. godinu (bosanski jezik)</w:t>
            </w:r>
          </w:p>
        </w:tc>
        <w:tc>
          <w:tcPr>
            <w:tcW w:w="450" w:type="pct"/>
            <w:tcMar>
              <w:left w:w="0" w:type="dxa"/>
              <w:right w:w="0" w:type="dxa"/>
            </w:tcMar>
            <w:vAlign w:val="bottom"/>
          </w:tcPr>
          <w:p w14:paraId="1C774E9D"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280F9E13" w14:textId="77777777" w:rsidR="00674979" w:rsidRPr="00D239B7" w:rsidRDefault="00674979" w:rsidP="00674979">
            <w:pPr>
              <w:pStyle w:val="Tijeloteksta"/>
              <w:ind w:firstLine="0"/>
              <w:jc w:val="right"/>
              <w:rPr>
                <w:spacing w:val="-2"/>
              </w:rPr>
            </w:pPr>
            <w:r w:rsidRPr="00D239B7">
              <w:rPr>
                <w:spacing w:val="-2"/>
              </w:rPr>
              <w:t>482</w:t>
            </w:r>
          </w:p>
        </w:tc>
      </w:tr>
      <w:tr w:rsidR="00674979" w:rsidRPr="00D239B7" w14:paraId="3F161167" w14:textId="77777777" w:rsidTr="00674979">
        <w:trPr>
          <w:cantSplit/>
        </w:trPr>
        <w:tc>
          <w:tcPr>
            <w:tcW w:w="450" w:type="pct"/>
            <w:tcMar>
              <w:left w:w="0" w:type="dxa"/>
              <w:right w:w="0" w:type="dxa"/>
            </w:tcMar>
          </w:tcPr>
          <w:p w14:paraId="204398F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C4F1B02" w14:textId="77777777" w:rsidR="00674979" w:rsidRPr="00D239B7" w:rsidRDefault="00674979" w:rsidP="00674979">
            <w:pPr>
              <w:pStyle w:val="Tijeloteksta"/>
              <w:ind w:firstLine="0"/>
              <w:rPr>
                <w:spacing w:val="-2"/>
              </w:rPr>
            </w:pPr>
            <w:r w:rsidRPr="00D239B7">
              <w:rPr>
                <w:spacing w:val="-2"/>
              </w:rPr>
              <w:t>ODLUKA o davanju suglasnosti na Financijski plan Federalnog zavoda za zapošljavanje za 2025. godinu i procjenu plana za 2026. i 2027. godinu i Odluku o izvršavanju Financijskog plana Federalnog zavoda za zapošljavanje za 2025. godinu (hrvatski jezik)</w:t>
            </w:r>
          </w:p>
        </w:tc>
        <w:tc>
          <w:tcPr>
            <w:tcW w:w="450" w:type="pct"/>
            <w:tcMar>
              <w:left w:w="0" w:type="dxa"/>
              <w:right w:w="0" w:type="dxa"/>
            </w:tcMar>
            <w:vAlign w:val="bottom"/>
          </w:tcPr>
          <w:p w14:paraId="61CC042D"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6AC91420" w14:textId="77777777" w:rsidR="00674979" w:rsidRPr="00D239B7" w:rsidRDefault="00674979" w:rsidP="00674979">
            <w:pPr>
              <w:pStyle w:val="Tijeloteksta"/>
              <w:ind w:firstLine="0"/>
              <w:jc w:val="right"/>
              <w:rPr>
                <w:spacing w:val="-2"/>
              </w:rPr>
            </w:pPr>
            <w:r w:rsidRPr="00D239B7">
              <w:rPr>
                <w:spacing w:val="-2"/>
              </w:rPr>
              <w:t>500</w:t>
            </w:r>
          </w:p>
        </w:tc>
      </w:tr>
      <w:tr w:rsidR="00674979" w:rsidRPr="00D239B7" w14:paraId="7EE3C94D" w14:textId="77777777" w:rsidTr="00674979">
        <w:trPr>
          <w:cantSplit/>
        </w:trPr>
        <w:tc>
          <w:tcPr>
            <w:tcW w:w="450" w:type="pct"/>
            <w:tcMar>
              <w:left w:w="0" w:type="dxa"/>
              <w:right w:w="0" w:type="dxa"/>
            </w:tcMar>
          </w:tcPr>
          <w:p w14:paraId="4CA666F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6C92E08" w14:textId="77777777" w:rsidR="00674979" w:rsidRPr="00D239B7" w:rsidRDefault="00674979" w:rsidP="00674979">
            <w:pPr>
              <w:pStyle w:val="Tijeloteksta"/>
              <w:ind w:firstLine="0"/>
              <w:rPr>
                <w:spacing w:val="-2"/>
              </w:rPr>
            </w:pPr>
            <w:r w:rsidRPr="00D239B7">
              <w:rPr>
                <w:spacing w:val="-2"/>
              </w:rPr>
              <w:t>ОДЛУКА о давању сагласности на Финан-сијски план Федералног завода за запошља-вање за 2025. годину и процјену плана за 2026. и 2027. годину и Одлуку о изврша</w:t>
            </w:r>
            <w:r w:rsidR="003E5A52">
              <w:rPr>
                <w:spacing w:val="-2"/>
                <w:lang w:val="sr-Cyrl-BA"/>
              </w:rPr>
              <w:t>-</w:t>
            </w:r>
            <w:r w:rsidRPr="00D239B7">
              <w:rPr>
                <w:spacing w:val="-2"/>
              </w:rPr>
              <w:t>вању Финансијског плана Федералног завода за запошљавање за 2025. годину (српски језик)</w:t>
            </w:r>
          </w:p>
        </w:tc>
        <w:tc>
          <w:tcPr>
            <w:tcW w:w="450" w:type="pct"/>
            <w:tcMar>
              <w:left w:w="0" w:type="dxa"/>
              <w:right w:w="0" w:type="dxa"/>
            </w:tcMar>
            <w:vAlign w:val="bottom"/>
          </w:tcPr>
          <w:p w14:paraId="0EF7BF01"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51673186" w14:textId="77777777" w:rsidR="00674979" w:rsidRPr="00D239B7" w:rsidRDefault="00674979" w:rsidP="00674979">
            <w:pPr>
              <w:pStyle w:val="Tijeloteksta"/>
              <w:ind w:firstLine="0"/>
              <w:jc w:val="right"/>
              <w:rPr>
                <w:spacing w:val="-2"/>
              </w:rPr>
            </w:pPr>
            <w:r w:rsidRPr="00D239B7">
              <w:rPr>
                <w:spacing w:val="-2"/>
              </w:rPr>
              <w:t>518</w:t>
            </w:r>
          </w:p>
        </w:tc>
      </w:tr>
      <w:tr w:rsidR="00674979" w:rsidRPr="00D239B7" w14:paraId="5D64F253" w14:textId="77777777" w:rsidTr="00674979">
        <w:trPr>
          <w:cantSplit/>
        </w:trPr>
        <w:tc>
          <w:tcPr>
            <w:tcW w:w="450" w:type="pct"/>
            <w:tcMar>
              <w:left w:w="0" w:type="dxa"/>
              <w:right w:w="0" w:type="dxa"/>
            </w:tcMar>
          </w:tcPr>
          <w:p w14:paraId="03AE9732" w14:textId="77777777" w:rsidR="00674979" w:rsidRPr="00D239B7" w:rsidRDefault="00674979" w:rsidP="00674979">
            <w:pPr>
              <w:pStyle w:val="Tijeloteksta"/>
              <w:ind w:firstLine="0"/>
              <w:jc w:val="left"/>
              <w:rPr>
                <w:spacing w:val="-2"/>
              </w:rPr>
            </w:pPr>
            <w:r w:rsidRPr="00D239B7">
              <w:rPr>
                <w:spacing w:val="-2"/>
              </w:rPr>
              <w:t>3.</w:t>
            </w:r>
          </w:p>
        </w:tc>
        <w:tc>
          <w:tcPr>
            <w:tcW w:w="3582" w:type="pct"/>
            <w:tcMar>
              <w:left w:w="0" w:type="dxa"/>
              <w:right w:w="0" w:type="dxa"/>
            </w:tcMar>
          </w:tcPr>
          <w:p w14:paraId="5BEB1555" w14:textId="77777777" w:rsidR="00674979" w:rsidRPr="00D239B7" w:rsidRDefault="00674979" w:rsidP="00674979">
            <w:pPr>
              <w:pStyle w:val="Tijeloteksta"/>
              <w:ind w:firstLine="0"/>
              <w:rPr>
                <w:spacing w:val="-2"/>
              </w:rPr>
            </w:pPr>
            <w:r w:rsidRPr="00D239B7">
              <w:rPr>
                <w:spacing w:val="-2"/>
              </w:rPr>
              <w:t>ODLUKA o odobravanju Odluke o izdavanju garancije Federacije Bosne i Hercegovine u korist UniCredit bank d.d. Mostar, INTESA SANPAOLO BANKA d.d. Bosna i Hercego-vina, Union Banka d.d. Sarajevo, Bosna Bank International d.d. Sarajevo, Sparkasse Bank d.d. Bosna i Hercegovina, NLB Banka d.d. Sarajevo i Privredna banka Sarajevo d.d. Sarajevo za kreditno zaduženje Javnog preduzeća Auto-ceste Federacije Bosne i Hercegovine d.o.o. Mostar, za izgradnju dijela Autoceste Koridora Vc, dionica Mostar sjever - Mostar jug (bosanski jezik)</w:t>
            </w:r>
          </w:p>
        </w:tc>
        <w:tc>
          <w:tcPr>
            <w:tcW w:w="450" w:type="pct"/>
            <w:tcMar>
              <w:left w:w="0" w:type="dxa"/>
              <w:right w:w="0" w:type="dxa"/>
            </w:tcMar>
            <w:vAlign w:val="bottom"/>
          </w:tcPr>
          <w:p w14:paraId="649E323F"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23FA88F5" w14:textId="77777777" w:rsidR="00674979" w:rsidRPr="00D239B7" w:rsidRDefault="00674979" w:rsidP="00674979">
            <w:pPr>
              <w:pStyle w:val="Tijeloteksta"/>
              <w:ind w:firstLine="0"/>
              <w:jc w:val="right"/>
              <w:rPr>
                <w:spacing w:val="-2"/>
              </w:rPr>
            </w:pPr>
            <w:r w:rsidRPr="00D239B7">
              <w:rPr>
                <w:spacing w:val="-2"/>
              </w:rPr>
              <w:t>538</w:t>
            </w:r>
          </w:p>
        </w:tc>
      </w:tr>
      <w:tr w:rsidR="00674979" w:rsidRPr="00D239B7" w14:paraId="5AA4381D" w14:textId="77777777" w:rsidTr="00674979">
        <w:trPr>
          <w:cantSplit/>
        </w:trPr>
        <w:tc>
          <w:tcPr>
            <w:tcW w:w="450" w:type="pct"/>
            <w:tcMar>
              <w:left w:w="0" w:type="dxa"/>
              <w:right w:w="0" w:type="dxa"/>
            </w:tcMar>
          </w:tcPr>
          <w:p w14:paraId="04B1336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D0D69FB" w14:textId="77777777" w:rsidR="00674979" w:rsidRPr="00D239B7" w:rsidRDefault="00674979" w:rsidP="00674979">
            <w:pPr>
              <w:pStyle w:val="Tijeloteksta"/>
              <w:ind w:firstLine="0"/>
              <w:rPr>
                <w:spacing w:val="-2"/>
              </w:rPr>
            </w:pPr>
            <w:r w:rsidRPr="00D239B7">
              <w:rPr>
                <w:spacing w:val="-2"/>
              </w:rPr>
              <w:t>ODLUKA o odobravanju Odluke o izdavanju garancije Federacije Bosne i Hercegovine u korist UniCredit bank d.d. Mostar, INTESA SANPAOLO BANKA d.d. Bosna i Hercego-vina, Union Banka d.d. Sarajevo, Bosna Bank International d.d. Sarajevo, Sparkasse Bank d.d. Bosna i Hercegovina, NLB Banka d.d. Sarajevo i Privredna banka Sarajevo d.d. Sarajevo za kreditno zaduženje Javnog poduzeća Autoceste Federacije Bosne i Hercegovine d.o.o. Mostar, za izgradnju dijela Autoceste Koridora Vc, dionica Mostar sjever - Mostar jug (hrvatski jezik)</w:t>
            </w:r>
          </w:p>
        </w:tc>
        <w:tc>
          <w:tcPr>
            <w:tcW w:w="450" w:type="pct"/>
            <w:tcMar>
              <w:left w:w="0" w:type="dxa"/>
              <w:right w:w="0" w:type="dxa"/>
            </w:tcMar>
            <w:vAlign w:val="bottom"/>
          </w:tcPr>
          <w:p w14:paraId="26A7962E"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06392DF1" w14:textId="77777777" w:rsidR="00674979" w:rsidRPr="00D239B7" w:rsidRDefault="00674979" w:rsidP="00674979">
            <w:pPr>
              <w:pStyle w:val="Tijeloteksta"/>
              <w:ind w:firstLine="0"/>
              <w:jc w:val="right"/>
              <w:rPr>
                <w:spacing w:val="-2"/>
              </w:rPr>
            </w:pPr>
            <w:r w:rsidRPr="00D239B7">
              <w:rPr>
                <w:spacing w:val="-2"/>
              </w:rPr>
              <w:t>539</w:t>
            </w:r>
          </w:p>
        </w:tc>
      </w:tr>
      <w:tr w:rsidR="00674979" w:rsidRPr="00D239B7" w14:paraId="590F23E5" w14:textId="77777777" w:rsidTr="00674979">
        <w:trPr>
          <w:cantSplit/>
        </w:trPr>
        <w:tc>
          <w:tcPr>
            <w:tcW w:w="450" w:type="pct"/>
            <w:tcMar>
              <w:left w:w="0" w:type="dxa"/>
              <w:right w:w="0" w:type="dxa"/>
            </w:tcMar>
          </w:tcPr>
          <w:p w14:paraId="690987E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DAF7AD1" w14:textId="77777777" w:rsidR="00674979" w:rsidRPr="00D239B7" w:rsidRDefault="00674979" w:rsidP="00674979">
            <w:pPr>
              <w:pStyle w:val="Tijeloteksta"/>
              <w:ind w:firstLine="0"/>
              <w:rPr>
                <w:spacing w:val="-2"/>
              </w:rPr>
            </w:pPr>
            <w:r w:rsidRPr="00D239B7">
              <w:rPr>
                <w:spacing w:val="-2"/>
              </w:rPr>
              <w:t>ОДЛУКА о одобравању Одлуке о издавању гаранције Федерације Босне и Херцеговине у корист UniCredit bank d.d. Mostar, INTESA SANPAOLO BANKA d.d. Bosna i Hercego-vina, Union Banka d.d. Sarajevo, Bosna Bank International d.d. Sarajevo, Sparkasse Bank d.d. Bosna i Hercegovina, NLB Banka d.d. Sarajevo i Privredna banka Sarajevo d.d. Sarajevo за кредитно задужење Јавног предузећа Аутоцесте Федерације Босне и Херцеговине д.о.о. Мостар за изградњу дијела Аутопута Коридора Vс, дионица Мостар сјевер - Мостар југ (српски језик)</w:t>
            </w:r>
          </w:p>
        </w:tc>
        <w:tc>
          <w:tcPr>
            <w:tcW w:w="450" w:type="pct"/>
            <w:tcMar>
              <w:left w:w="0" w:type="dxa"/>
              <w:right w:w="0" w:type="dxa"/>
            </w:tcMar>
            <w:vAlign w:val="bottom"/>
          </w:tcPr>
          <w:p w14:paraId="40076BDB"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77C198C8" w14:textId="77777777" w:rsidR="00674979" w:rsidRPr="00D239B7" w:rsidRDefault="00674979" w:rsidP="00674979">
            <w:pPr>
              <w:pStyle w:val="Tijeloteksta"/>
              <w:ind w:firstLine="0"/>
              <w:jc w:val="right"/>
              <w:rPr>
                <w:spacing w:val="-2"/>
              </w:rPr>
            </w:pPr>
            <w:r w:rsidRPr="00D239B7">
              <w:rPr>
                <w:spacing w:val="-2"/>
              </w:rPr>
              <w:t>539</w:t>
            </w:r>
          </w:p>
        </w:tc>
      </w:tr>
      <w:tr w:rsidR="00674979" w:rsidRPr="00D239B7" w14:paraId="29FC389A" w14:textId="77777777" w:rsidTr="00674979">
        <w:trPr>
          <w:cantSplit/>
        </w:trPr>
        <w:tc>
          <w:tcPr>
            <w:tcW w:w="450" w:type="pct"/>
            <w:tcMar>
              <w:left w:w="0" w:type="dxa"/>
              <w:right w:w="0" w:type="dxa"/>
            </w:tcMar>
          </w:tcPr>
          <w:p w14:paraId="34E0F01E" w14:textId="77777777" w:rsidR="00674979" w:rsidRPr="00D239B7" w:rsidRDefault="00674979" w:rsidP="00674979">
            <w:pPr>
              <w:pStyle w:val="Tijeloteksta"/>
              <w:ind w:firstLine="0"/>
              <w:jc w:val="left"/>
              <w:rPr>
                <w:spacing w:val="-2"/>
              </w:rPr>
            </w:pPr>
            <w:r w:rsidRPr="00D239B7">
              <w:rPr>
                <w:spacing w:val="-2"/>
              </w:rPr>
              <w:t>4.</w:t>
            </w:r>
          </w:p>
        </w:tc>
        <w:tc>
          <w:tcPr>
            <w:tcW w:w="3582" w:type="pct"/>
            <w:tcMar>
              <w:left w:w="0" w:type="dxa"/>
              <w:right w:w="0" w:type="dxa"/>
            </w:tcMar>
          </w:tcPr>
          <w:p w14:paraId="34688644" w14:textId="77777777" w:rsidR="00674979" w:rsidRPr="00D239B7" w:rsidRDefault="00674979" w:rsidP="00674979">
            <w:pPr>
              <w:pStyle w:val="Tijeloteksta"/>
              <w:ind w:firstLine="0"/>
              <w:rPr>
                <w:spacing w:val="-2"/>
              </w:rPr>
            </w:pPr>
            <w:r w:rsidRPr="00D239B7">
              <w:rPr>
                <w:spacing w:val="-2"/>
              </w:rPr>
              <w:t>ODLUKA o prihvatanju zaduženja po Sporazu</w:t>
            </w:r>
            <w:r w:rsidR="003E5A52">
              <w:rPr>
                <w:spacing w:val="-2"/>
                <w:lang w:val="sr-Cyrl-BA"/>
              </w:rPr>
              <w:t>-</w:t>
            </w:r>
            <w:r w:rsidRPr="00D239B7">
              <w:rPr>
                <w:spacing w:val="-2"/>
              </w:rPr>
              <w:t>mu o zajmu između Bosne i Hercegovine i Međunarodne banke za obnovu i razvoj za realizaciju Projekta Geoprostorne infrastruktu</w:t>
            </w:r>
            <w:r w:rsidR="003E5A52">
              <w:rPr>
                <w:spacing w:val="-2"/>
                <w:lang w:val="sr-Cyrl-BA"/>
              </w:rPr>
              <w:t>-</w:t>
            </w:r>
            <w:r w:rsidRPr="00D239B7">
              <w:rPr>
                <w:spacing w:val="-2"/>
              </w:rPr>
              <w:t>re i procjene vrijednosti nekretnina (bosanski jezik)</w:t>
            </w:r>
          </w:p>
        </w:tc>
        <w:tc>
          <w:tcPr>
            <w:tcW w:w="450" w:type="pct"/>
            <w:tcMar>
              <w:left w:w="0" w:type="dxa"/>
              <w:right w:w="0" w:type="dxa"/>
            </w:tcMar>
            <w:vAlign w:val="bottom"/>
          </w:tcPr>
          <w:p w14:paraId="28F3B09A"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27CACBE1" w14:textId="77777777" w:rsidR="00674979" w:rsidRPr="00D239B7" w:rsidRDefault="00674979" w:rsidP="00674979">
            <w:pPr>
              <w:pStyle w:val="Tijeloteksta"/>
              <w:ind w:firstLine="0"/>
              <w:jc w:val="right"/>
              <w:rPr>
                <w:spacing w:val="-2"/>
              </w:rPr>
            </w:pPr>
            <w:r w:rsidRPr="00D239B7">
              <w:rPr>
                <w:spacing w:val="-2"/>
              </w:rPr>
              <w:t>33</w:t>
            </w:r>
          </w:p>
        </w:tc>
      </w:tr>
      <w:tr w:rsidR="00674979" w:rsidRPr="00D239B7" w14:paraId="5FE39BF5" w14:textId="77777777" w:rsidTr="00674979">
        <w:trPr>
          <w:cantSplit/>
        </w:trPr>
        <w:tc>
          <w:tcPr>
            <w:tcW w:w="450" w:type="pct"/>
            <w:tcMar>
              <w:left w:w="0" w:type="dxa"/>
              <w:right w:w="0" w:type="dxa"/>
            </w:tcMar>
          </w:tcPr>
          <w:p w14:paraId="4C1438D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ED4B811" w14:textId="77777777" w:rsidR="00674979" w:rsidRPr="00D239B7" w:rsidRDefault="00674979" w:rsidP="00674979">
            <w:pPr>
              <w:pStyle w:val="Tijeloteksta"/>
              <w:ind w:firstLine="0"/>
              <w:rPr>
                <w:spacing w:val="-2"/>
              </w:rPr>
            </w:pPr>
            <w:r w:rsidRPr="00D239B7">
              <w:rPr>
                <w:spacing w:val="-2"/>
              </w:rPr>
              <w:t>ODLUKA o prihvaćanju zaduženja po Spora</w:t>
            </w:r>
            <w:r w:rsidR="00463936">
              <w:rPr>
                <w:spacing w:val="-2"/>
              </w:rPr>
              <w:t>-</w:t>
            </w:r>
            <w:r w:rsidRPr="00D239B7">
              <w:rPr>
                <w:spacing w:val="-2"/>
              </w:rPr>
              <w:t>zumu o zajmu između Bosne i Hercegovine i Međunarodne banke za obnovu i razvoj za realizaciju Projekta Geoprostorne infrastruktu</w:t>
            </w:r>
            <w:r w:rsidR="00463936">
              <w:rPr>
                <w:spacing w:val="-2"/>
              </w:rPr>
              <w:t>-</w:t>
            </w:r>
            <w:r w:rsidRPr="00D239B7">
              <w:rPr>
                <w:spacing w:val="-2"/>
              </w:rPr>
              <w:t>re i procjene vrijednosti nekretnina (hrvatski jezik)</w:t>
            </w:r>
          </w:p>
        </w:tc>
        <w:tc>
          <w:tcPr>
            <w:tcW w:w="450" w:type="pct"/>
            <w:tcMar>
              <w:left w:w="0" w:type="dxa"/>
              <w:right w:w="0" w:type="dxa"/>
            </w:tcMar>
            <w:vAlign w:val="bottom"/>
          </w:tcPr>
          <w:p w14:paraId="01A62D9C"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5F306D72" w14:textId="77777777" w:rsidR="00674979" w:rsidRPr="00D239B7" w:rsidRDefault="00674979" w:rsidP="00674979">
            <w:pPr>
              <w:pStyle w:val="Tijeloteksta"/>
              <w:ind w:firstLine="0"/>
              <w:jc w:val="right"/>
              <w:rPr>
                <w:spacing w:val="-2"/>
              </w:rPr>
            </w:pPr>
            <w:r w:rsidRPr="00D239B7">
              <w:rPr>
                <w:spacing w:val="-2"/>
              </w:rPr>
              <w:t>34</w:t>
            </w:r>
          </w:p>
        </w:tc>
      </w:tr>
      <w:tr w:rsidR="00674979" w:rsidRPr="00D239B7" w14:paraId="2F6E4908" w14:textId="77777777" w:rsidTr="00674979">
        <w:trPr>
          <w:cantSplit/>
        </w:trPr>
        <w:tc>
          <w:tcPr>
            <w:tcW w:w="450" w:type="pct"/>
            <w:tcMar>
              <w:left w:w="0" w:type="dxa"/>
              <w:right w:w="0" w:type="dxa"/>
            </w:tcMar>
          </w:tcPr>
          <w:p w14:paraId="39E300B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4A01A5E" w14:textId="77777777" w:rsidR="00674979" w:rsidRPr="00D239B7" w:rsidRDefault="00674979" w:rsidP="00674979">
            <w:pPr>
              <w:pStyle w:val="Tijeloteksta"/>
              <w:ind w:firstLine="0"/>
              <w:rPr>
                <w:spacing w:val="-2"/>
              </w:rPr>
            </w:pPr>
            <w:r w:rsidRPr="00D239B7">
              <w:rPr>
                <w:spacing w:val="-2"/>
              </w:rPr>
              <w:t>ОДЛУКА о прихватању задужења по спора</w:t>
            </w:r>
            <w:r w:rsidR="00463936">
              <w:rPr>
                <w:spacing w:val="-2"/>
              </w:rPr>
              <w:t>-</w:t>
            </w:r>
            <w:r w:rsidRPr="00D239B7">
              <w:rPr>
                <w:spacing w:val="-2"/>
              </w:rPr>
              <w:t>зуму о зајму између Босне и Херцеговине и Међународне банке за обнову и развој за реализацију Пројекта Геопросторне инфра</w:t>
            </w:r>
            <w:r w:rsidR="00463936">
              <w:rPr>
                <w:spacing w:val="-2"/>
              </w:rPr>
              <w:t>-</w:t>
            </w:r>
            <w:r w:rsidRPr="00D239B7">
              <w:rPr>
                <w:spacing w:val="-2"/>
              </w:rPr>
              <w:t>структуре и процјене вриједности некретни</w:t>
            </w:r>
            <w:r w:rsidR="00463936">
              <w:rPr>
                <w:spacing w:val="-2"/>
              </w:rPr>
              <w:t>-</w:t>
            </w:r>
            <w:r w:rsidRPr="00D239B7">
              <w:rPr>
                <w:spacing w:val="-2"/>
              </w:rPr>
              <w:t>на (српски језик)</w:t>
            </w:r>
          </w:p>
        </w:tc>
        <w:tc>
          <w:tcPr>
            <w:tcW w:w="450" w:type="pct"/>
            <w:tcMar>
              <w:left w:w="0" w:type="dxa"/>
              <w:right w:w="0" w:type="dxa"/>
            </w:tcMar>
            <w:vAlign w:val="bottom"/>
          </w:tcPr>
          <w:p w14:paraId="1D205B79"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7D61E3D4" w14:textId="77777777" w:rsidR="00674979" w:rsidRPr="00D239B7" w:rsidRDefault="00674979" w:rsidP="00674979">
            <w:pPr>
              <w:pStyle w:val="Tijeloteksta"/>
              <w:ind w:firstLine="0"/>
              <w:jc w:val="right"/>
              <w:rPr>
                <w:spacing w:val="-2"/>
              </w:rPr>
            </w:pPr>
            <w:r w:rsidRPr="00D239B7">
              <w:rPr>
                <w:spacing w:val="-2"/>
              </w:rPr>
              <w:t>35</w:t>
            </w:r>
          </w:p>
        </w:tc>
      </w:tr>
      <w:tr w:rsidR="00674979" w:rsidRPr="00D239B7" w14:paraId="4A433496" w14:textId="77777777" w:rsidTr="00674979">
        <w:trPr>
          <w:cantSplit/>
        </w:trPr>
        <w:tc>
          <w:tcPr>
            <w:tcW w:w="450" w:type="pct"/>
            <w:tcMar>
              <w:left w:w="0" w:type="dxa"/>
              <w:right w:w="0" w:type="dxa"/>
            </w:tcMar>
          </w:tcPr>
          <w:p w14:paraId="34F48C0D" w14:textId="77777777" w:rsidR="00674979" w:rsidRPr="00D239B7" w:rsidRDefault="00463936" w:rsidP="00674979">
            <w:pPr>
              <w:pStyle w:val="Tijeloteksta"/>
              <w:ind w:firstLine="0"/>
              <w:jc w:val="left"/>
              <w:rPr>
                <w:spacing w:val="-2"/>
              </w:rPr>
            </w:pPr>
            <w:r>
              <w:rPr>
                <w:spacing w:val="-2"/>
              </w:rPr>
              <w:t>5.</w:t>
            </w:r>
          </w:p>
        </w:tc>
        <w:tc>
          <w:tcPr>
            <w:tcW w:w="3582" w:type="pct"/>
            <w:tcMar>
              <w:left w:w="0" w:type="dxa"/>
              <w:right w:w="0" w:type="dxa"/>
            </w:tcMar>
          </w:tcPr>
          <w:p w14:paraId="24ADA7E4" w14:textId="77777777" w:rsidR="00674979" w:rsidRPr="00D239B7" w:rsidRDefault="00674979" w:rsidP="00674979">
            <w:pPr>
              <w:pStyle w:val="Tijeloteksta"/>
              <w:ind w:firstLine="0"/>
              <w:rPr>
                <w:spacing w:val="-2"/>
              </w:rPr>
            </w:pPr>
            <w:r w:rsidRPr="00D239B7">
              <w:rPr>
                <w:spacing w:val="-2"/>
              </w:rPr>
              <w:t>ODLUKA o usvajanju Strategije razvitka industrije tekstila, odjeće, kože i obuće u Federaciji Bosne i Hercegovine za razdoblje 2024. – 2033. godina (hrvatski jezik)</w:t>
            </w:r>
          </w:p>
        </w:tc>
        <w:tc>
          <w:tcPr>
            <w:tcW w:w="450" w:type="pct"/>
            <w:tcMar>
              <w:left w:w="0" w:type="dxa"/>
              <w:right w:w="0" w:type="dxa"/>
            </w:tcMar>
            <w:vAlign w:val="bottom"/>
          </w:tcPr>
          <w:p w14:paraId="350E8F26" w14:textId="77777777" w:rsidR="00674979" w:rsidRPr="00D239B7" w:rsidRDefault="00674979" w:rsidP="00674979">
            <w:pPr>
              <w:pStyle w:val="Tijeloteksta"/>
              <w:ind w:firstLine="0"/>
              <w:jc w:val="right"/>
              <w:rPr>
                <w:spacing w:val="-2"/>
              </w:rPr>
            </w:pPr>
            <w:r w:rsidRPr="00D239B7">
              <w:rPr>
                <w:spacing w:val="-2"/>
              </w:rPr>
              <w:t>20</w:t>
            </w:r>
          </w:p>
        </w:tc>
        <w:tc>
          <w:tcPr>
            <w:tcW w:w="518" w:type="pct"/>
            <w:tcMar>
              <w:left w:w="0" w:type="dxa"/>
              <w:right w:w="0" w:type="dxa"/>
            </w:tcMar>
            <w:vAlign w:val="bottom"/>
          </w:tcPr>
          <w:p w14:paraId="0A967CED"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344732CF" w14:textId="77777777" w:rsidTr="00674979">
        <w:trPr>
          <w:cantSplit/>
        </w:trPr>
        <w:tc>
          <w:tcPr>
            <w:tcW w:w="450" w:type="pct"/>
            <w:tcMar>
              <w:left w:w="0" w:type="dxa"/>
              <w:right w:w="0" w:type="dxa"/>
            </w:tcMar>
          </w:tcPr>
          <w:p w14:paraId="0F4549F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0326828" w14:textId="77777777" w:rsidR="00674979" w:rsidRPr="00D239B7" w:rsidRDefault="00674979" w:rsidP="00674979">
            <w:pPr>
              <w:pStyle w:val="Tijeloteksta"/>
              <w:ind w:firstLine="0"/>
              <w:rPr>
                <w:spacing w:val="-2"/>
              </w:rPr>
            </w:pPr>
            <w:r w:rsidRPr="00D239B7">
              <w:rPr>
                <w:spacing w:val="-2"/>
              </w:rPr>
              <w:t>ОДЛУКА о усвајању Стратегије развоја индустрије текстила, одjеће, коже и обуће у Федерацији Босне и Херцеговине за период 2024. – 2033. година (српски језик)</w:t>
            </w:r>
          </w:p>
        </w:tc>
        <w:tc>
          <w:tcPr>
            <w:tcW w:w="450" w:type="pct"/>
            <w:tcMar>
              <w:left w:w="0" w:type="dxa"/>
              <w:right w:w="0" w:type="dxa"/>
            </w:tcMar>
            <w:vAlign w:val="bottom"/>
          </w:tcPr>
          <w:p w14:paraId="58D2BCEB" w14:textId="77777777" w:rsidR="00674979" w:rsidRPr="00D239B7" w:rsidRDefault="00674979" w:rsidP="00674979">
            <w:pPr>
              <w:pStyle w:val="Tijeloteksta"/>
              <w:ind w:firstLine="0"/>
              <w:jc w:val="right"/>
              <w:rPr>
                <w:spacing w:val="-2"/>
              </w:rPr>
            </w:pPr>
            <w:r w:rsidRPr="00D239B7">
              <w:rPr>
                <w:spacing w:val="-2"/>
              </w:rPr>
              <w:t>20</w:t>
            </w:r>
          </w:p>
        </w:tc>
        <w:tc>
          <w:tcPr>
            <w:tcW w:w="518" w:type="pct"/>
            <w:tcMar>
              <w:left w:w="0" w:type="dxa"/>
              <w:right w:w="0" w:type="dxa"/>
            </w:tcMar>
            <w:vAlign w:val="bottom"/>
          </w:tcPr>
          <w:p w14:paraId="27A65CEA" w14:textId="77777777" w:rsidR="00674979" w:rsidRPr="00D239B7" w:rsidRDefault="00674979" w:rsidP="00674979">
            <w:pPr>
              <w:pStyle w:val="Tijeloteksta"/>
              <w:ind w:firstLine="0"/>
              <w:jc w:val="right"/>
              <w:rPr>
                <w:spacing w:val="-2"/>
              </w:rPr>
            </w:pPr>
            <w:r w:rsidRPr="00D239B7">
              <w:rPr>
                <w:spacing w:val="-2"/>
              </w:rPr>
              <w:t>79</w:t>
            </w:r>
          </w:p>
        </w:tc>
      </w:tr>
      <w:tr w:rsidR="00674979" w:rsidRPr="00D239B7" w14:paraId="3F8901E7" w14:textId="77777777" w:rsidTr="00674979">
        <w:trPr>
          <w:cantSplit/>
        </w:trPr>
        <w:tc>
          <w:tcPr>
            <w:tcW w:w="450" w:type="pct"/>
            <w:tcMar>
              <w:left w:w="0" w:type="dxa"/>
              <w:right w:w="0" w:type="dxa"/>
            </w:tcMar>
          </w:tcPr>
          <w:p w14:paraId="2A74F2B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38FFCD8" w14:textId="77777777" w:rsidR="00674979" w:rsidRPr="00D239B7" w:rsidRDefault="00674979" w:rsidP="00674979">
            <w:pPr>
              <w:pStyle w:val="Tijeloteksta"/>
              <w:ind w:firstLine="0"/>
              <w:rPr>
                <w:spacing w:val="-2"/>
              </w:rPr>
            </w:pPr>
            <w:r w:rsidRPr="00D239B7">
              <w:rPr>
                <w:spacing w:val="-2"/>
              </w:rPr>
              <w:t>ODLUKA o usvajanju Strategije razvoja industrije tekstila, odjeće, kože i obuće u Federaciji Bosne i Hercegovine za period 2024. – 2033. godina (bosanski jezik)</w:t>
            </w:r>
          </w:p>
        </w:tc>
        <w:tc>
          <w:tcPr>
            <w:tcW w:w="450" w:type="pct"/>
            <w:tcMar>
              <w:left w:w="0" w:type="dxa"/>
              <w:right w:w="0" w:type="dxa"/>
            </w:tcMar>
            <w:vAlign w:val="bottom"/>
          </w:tcPr>
          <w:p w14:paraId="25E3C44F" w14:textId="77777777" w:rsidR="00674979" w:rsidRPr="00D239B7" w:rsidRDefault="00674979" w:rsidP="00674979">
            <w:pPr>
              <w:pStyle w:val="Tijeloteksta"/>
              <w:ind w:firstLine="0"/>
              <w:jc w:val="right"/>
              <w:rPr>
                <w:spacing w:val="-2"/>
              </w:rPr>
            </w:pPr>
            <w:r w:rsidRPr="00D239B7">
              <w:rPr>
                <w:spacing w:val="-2"/>
              </w:rPr>
              <w:t>20</w:t>
            </w:r>
          </w:p>
        </w:tc>
        <w:tc>
          <w:tcPr>
            <w:tcW w:w="518" w:type="pct"/>
            <w:tcMar>
              <w:left w:w="0" w:type="dxa"/>
              <w:right w:w="0" w:type="dxa"/>
            </w:tcMar>
            <w:vAlign w:val="bottom"/>
          </w:tcPr>
          <w:p w14:paraId="2DEEDC5F" w14:textId="77777777" w:rsidR="00674979" w:rsidRPr="00D239B7" w:rsidRDefault="00674979" w:rsidP="00674979">
            <w:pPr>
              <w:pStyle w:val="Tijeloteksta"/>
              <w:ind w:firstLine="0"/>
              <w:jc w:val="right"/>
              <w:rPr>
                <w:spacing w:val="-2"/>
              </w:rPr>
            </w:pPr>
            <w:r w:rsidRPr="00D239B7">
              <w:rPr>
                <w:spacing w:val="-2"/>
              </w:rPr>
              <w:t>163</w:t>
            </w:r>
          </w:p>
        </w:tc>
      </w:tr>
      <w:tr w:rsidR="00463936" w:rsidRPr="00D239B7" w14:paraId="0DB3A8E4" w14:textId="77777777" w:rsidTr="00674979">
        <w:trPr>
          <w:cantSplit/>
        </w:trPr>
        <w:tc>
          <w:tcPr>
            <w:tcW w:w="450" w:type="pct"/>
            <w:tcMar>
              <w:left w:w="0" w:type="dxa"/>
              <w:right w:w="0" w:type="dxa"/>
            </w:tcMar>
          </w:tcPr>
          <w:p w14:paraId="061AC926" w14:textId="77777777" w:rsidR="00463936" w:rsidRPr="00D239B7" w:rsidRDefault="00463936" w:rsidP="00463936">
            <w:pPr>
              <w:pStyle w:val="Tijeloteksta"/>
              <w:ind w:firstLine="0"/>
              <w:jc w:val="left"/>
              <w:rPr>
                <w:spacing w:val="-2"/>
              </w:rPr>
            </w:pPr>
            <w:r w:rsidRPr="00D239B7">
              <w:rPr>
                <w:spacing w:val="-2"/>
              </w:rPr>
              <w:t>6.</w:t>
            </w:r>
          </w:p>
        </w:tc>
        <w:tc>
          <w:tcPr>
            <w:tcW w:w="3582" w:type="pct"/>
            <w:tcMar>
              <w:left w:w="0" w:type="dxa"/>
              <w:right w:w="0" w:type="dxa"/>
            </w:tcMar>
          </w:tcPr>
          <w:p w14:paraId="4CA35C32" w14:textId="77777777" w:rsidR="00463936" w:rsidRPr="00D239B7" w:rsidRDefault="00463936" w:rsidP="00463936">
            <w:pPr>
              <w:pStyle w:val="Tijeloteksta"/>
              <w:ind w:firstLine="0"/>
              <w:rPr>
                <w:spacing w:val="-2"/>
              </w:rPr>
            </w:pPr>
            <w:r w:rsidRPr="00D239B7">
              <w:rPr>
                <w:spacing w:val="-2"/>
              </w:rPr>
              <w:t>ODLUKA o davanju saglasnosti na Izvještaj o izvršenju Finansijskog plana Zavoda zdrav</w:t>
            </w:r>
            <w:r>
              <w:rPr>
                <w:spacing w:val="-2"/>
                <w:lang w:val="sr-Cyrl-BA"/>
              </w:rPr>
              <w:t>-</w:t>
            </w:r>
            <w:r w:rsidRPr="00D239B7">
              <w:rPr>
                <w:spacing w:val="-2"/>
              </w:rPr>
              <w:t>stvenog osiguranja i reosiguranja Federacije Bosne i Hercegovine za 2021. godinu (konsoli</w:t>
            </w:r>
            <w:r>
              <w:rPr>
                <w:spacing w:val="-2"/>
                <w:lang w:val="sr-Cyrl-BA"/>
              </w:rPr>
              <w:t>-</w:t>
            </w:r>
            <w:r w:rsidRPr="00D239B7">
              <w:rPr>
                <w:spacing w:val="-2"/>
              </w:rPr>
              <w:t>dovani) i Izvještaj o izvršenju Finansijskog plana federalnog fonda solidarnosti za 2021. godinu (Anex I) (bosanski jezik)</w:t>
            </w:r>
          </w:p>
        </w:tc>
        <w:tc>
          <w:tcPr>
            <w:tcW w:w="450" w:type="pct"/>
            <w:tcMar>
              <w:left w:w="0" w:type="dxa"/>
              <w:right w:w="0" w:type="dxa"/>
            </w:tcMar>
            <w:vAlign w:val="bottom"/>
          </w:tcPr>
          <w:p w14:paraId="3214B624" w14:textId="77777777" w:rsidR="00463936" w:rsidRPr="00D239B7" w:rsidRDefault="00463936" w:rsidP="00463936">
            <w:pPr>
              <w:pStyle w:val="Tijeloteksta"/>
              <w:ind w:firstLine="0"/>
              <w:jc w:val="right"/>
              <w:rPr>
                <w:spacing w:val="-2"/>
              </w:rPr>
            </w:pPr>
            <w:r w:rsidRPr="00D239B7">
              <w:rPr>
                <w:spacing w:val="-2"/>
              </w:rPr>
              <w:t>28</w:t>
            </w:r>
          </w:p>
        </w:tc>
        <w:tc>
          <w:tcPr>
            <w:tcW w:w="518" w:type="pct"/>
            <w:tcMar>
              <w:left w:w="0" w:type="dxa"/>
              <w:right w:w="0" w:type="dxa"/>
            </w:tcMar>
            <w:vAlign w:val="bottom"/>
          </w:tcPr>
          <w:p w14:paraId="5F9C63F5" w14:textId="77777777" w:rsidR="00463936" w:rsidRPr="00D239B7" w:rsidRDefault="00463936" w:rsidP="00463936">
            <w:pPr>
              <w:pStyle w:val="Tijeloteksta"/>
              <w:ind w:firstLine="0"/>
              <w:jc w:val="right"/>
              <w:rPr>
                <w:spacing w:val="-2"/>
              </w:rPr>
            </w:pPr>
            <w:r w:rsidRPr="00D239B7">
              <w:rPr>
                <w:spacing w:val="-2"/>
              </w:rPr>
              <w:t>1</w:t>
            </w:r>
          </w:p>
        </w:tc>
      </w:tr>
      <w:tr w:rsidR="00463936" w:rsidRPr="00D239B7" w14:paraId="494C99B7" w14:textId="77777777" w:rsidTr="00674979">
        <w:trPr>
          <w:cantSplit/>
        </w:trPr>
        <w:tc>
          <w:tcPr>
            <w:tcW w:w="450" w:type="pct"/>
            <w:tcMar>
              <w:left w:w="0" w:type="dxa"/>
              <w:right w:w="0" w:type="dxa"/>
            </w:tcMar>
          </w:tcPr>
          <w:p w14:paraId="4062E21C"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2C891740" w14:textId="77777777" w:rsidR="00463936" w:rsidRPr="00D239B7" w:rsidRDefault="00463936" w:rsidP="00463936">
            <w:pPr>
              <w:pStyle w:val="Tijeloteksta"/>
              <w:ind w:firstLine="0"/>
              <w:rPr>
                <w:spacing w:val="-2"/>
              </w:rPr>
            </w:pPr>
            <w:r w:rsidRPr="00D239B7">
              <w:rPr>
                <w:spacing w:val="-2"/>
              </w:rPr>
              <w:t>ODLUKA o davanju suglasnosti na Izvješće o izvršenju Financijskog plana Zavoda zdrav</w:t>
            </w:r>
            <w:r>
              <w:rPr>
                <w:spacing w:val="-2"/>
                <w:lang w:val="sr-Cyrl-BA"/>
              </w:rPr>
              <w:t>-</w:t>
            </w:r>
            <w:r w:rsidRPr="00D239B7">
              <w:rPr>
                <w:spacing w:val="-2"/>
              </w:rPr>
              <w:t>stvenog osiguranja i reosiguranja Federacije Bosne i Hercegovine za 2021. godinu (konsoli</w:t>
            </w:r>
            <w:r>
              <w:rPr>
                <w:spacing w:val="-2"/>
                <w:lang w:val="sr-Cyrl-BA"/>
              </w:rPr>
              <w:t>-</w:t>
            </w:r>
            <w:r w:rsidRPr="00D239B7">
              <w:rPr>
                <w:spacing w:val="-2"/>
              </w:rPr>
              <w:t>dirani) i Izvješće o izvršenju Financijskog plana federalnog fonda solidarnosti za 2021. godinu (Anex I) (hrvatski jezik)</w:t>
            </w:r>
          </w:p>
        </w:tc>
        <w:tc>
          <w:tcPr>
            <w:tcW w:w="450" w:type="pct"/>
            <w:tcMar>
              <w:left w:w="0" w:type="dxa"/>
              <w:right w:w="0" w:type="dxa"/>
            </w:tcMar>
            <w:vAlign w:val="bottom"/>
          </w:tcPr>
          <w:p w14:paraId="224DCC3E" w14:textId="77777777" w:rsidR="00463936" w:rsidRPr="00D239B7" w:rsidRDefault="00463936" w:rsidP="00463936">
            <w:pPr>
              <w:pStyle w:val="Tijeloteksta"/>
              <w:ind w:firstLine="0"/>
              <w:jc w:val="right"/>
              <w:rPr>
                <w:spacing w:val="-2"/>
              </w:rPr>
            </w:pPr>
            <w:r w:rsidRPr="00D239B7">
              <w:rPr>
                <w:spacing w:val="-2"/>
              </w:rPr>
              <w:t>28</w:t>
            </w:r>
          </w:p>
        </w:tc>
        <w:tc>
          <w:tcPr>
            <w:tcW w:w="518" w:type="pct"/>
            <w:tcMar>
              <w:left w:w="0" w:type="dxa"/>
              <w:right w:w="0" w:type="dxa"/>
            </w:tcMar>
            <w:vAlign w:val="bottom"/>
          </w:tcPr>
          <w:p w14:paraId="1DA11FC5" w14:textId="77777777" w:rsidR="00463936" w:rsidRPr="00D239B7" w:rsidRDefault="00463936" w:rsidP="00463936">
            <w:pPr>
              <w:pStyle w:val="Tijeloteksta"/>
              <w:ind w:firstLine="0"/>
              <w:jc w:val="right"/>
              <w:rPr>
                <w:spacing w:val="-2"/>
              </w:rPr>
            </w:pPr>
            <w:r w:rsidRPr="00D239B7">
              <w:rPr>
                <w:spacing w:val="-2"/>
              </w:rPr>
              <w:t>45</w:t>
            </w:r>
          </w:p>
        </w:tc>
      </w:tr>
      <w:tr w:rsidR="00463936" w:rsidRPr="00D239B7" w14:paraId="7CEC5E23" w14:textId="77777777" w:rsidTr="00674979">
        <w:trPr>
          <w:cantSplit/>
        </w:trPr>
        <w:tc>
          <w:tcPr>
            <w:tcW w:w="450" w:type="pct"/>
            <w:tcMar>
              <w:left w:w="0" w:type="dxa"/>
              <w:right w:w="0" w:type="dxa"/>
            </w:tcMar>
          </w:tcPr>
          <w:p w14:paraId="1AB1D075"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3296DD37" w14:textId="77777777" w:rsidR="00463936" w:rsidRPr="00D239B7" w:rsidRDefault="00463936" w:rsidP="00463936">
            <w:pPr>
              <w:pStyle w:val="Tijeloteksta"/>
              <w:ind w:firstLine="0"/>
              <w:rPr>
                <w:spacing w:val="-2"/>
              </w:rPr>
            </w:pPr>
            <w:r w:rsidRPr="00D239B7">
              <w:rPr>
                <w:spacing w:val="-2"/>
              </w:rPr>
              <w:t>ОДЛУКА о давању сагласности на Извје</w:t>
            </w:r>
            <w:r>
              <w:rPr>
                <w:spacing w:val="-2"/>
                <w:lang w:val="sr-Cyrl-BA"/>
              </w:rPr>
              <w:t>-</w:t>
            </w:r>
            <w:r w:rsidRPr="00D239B7">
              <w:rPr>
                <w:spacing w:val="-2"/>
              </w:rPr>
              <w:t>штај о извршењу Финансијског плана Заво</w:t>
            </w:r>
            <w:r>
              <w:rPr>
                <w:spacing w:val="-2"/>
                <w:lang w:val="sr-Cyrl-BA"/>
              </w:rPr>
              <w:t>-</w:t>
            </w:r>
            <w:r w:rsidRPr="00D239B7">
              <w:rPr>
                <w:spacing w:val="-2"/>
              </w:rPr>
              <w:t>да здравственог осигурања и реосигурања Федерације Босне и Херцеговине за 2021. годину (консолидовани) и Извјештај о извршењу Финансијског плана федералног фонда солидарности за 2021. годину (Аnех I) (српски језик)</w:t>
            </w:r>
          </w:p>
        </w:tc>
        <w:tc>
          <w:tcPr>
            <w:tcW w:w="450" w:type="pct"/>
            <w:tcMar>
              <w:left w:w="0" w:type="dxa"/>
              <w:right w:w="0" w:type="dxa"/>
            </w:tcMar>
            <w:vAlign w:val="bottom"/>
          </w:tcPr>
          <w:p w14:paraId="60B1501C" w14:textId="77777777" w:rsidR="00463936" w:rsidRPr="00D239B7" w:rsidRDefault="00463936" w:rsidP="00463936">
            <w:pPr>
              <w:pStyle w:val="Tijeloteksta"/>
              <w:ind w:firstLine="0"/>
              <w:jc w:val="right"/>
              <w:rPr>
                <w:spacing w:val="-2"/>
              </w:rPr>
            </w:pPr>
            <w:r w:rsidRPr="00D239B7">
              <w:rPr>
                <w:spacing w:val="-2"/>
              </w:rPr>
              <w:t>28</w:t>
            </w:r>
          </w:p>
        </w:tc>
        <w:tc>
          <w:tcPr>
            <w:tcW w:w="518" w:type="pct"/>
            <w:tcMar>
              <w:left w:w="0" w:type="dxa"/>
              <w:right w:w="0" w:type="dxa"/>
            </w:tcMar>
            <w:vAlign w:val="bottom"/>
          </w:tcPr>
          <w:p w14:paraId="0D5B26CE" w14:textId="77777777" w:rsidR="00463936" w:rsidRPr="00D239B7" w:rsidRDefault="00463936" w:rsidP="00463936">
            <w:pPr>
              <w:pStyle w:val="Tijeloteksta"/>
              <w:ind w:firstLine="0"/>
              <w:jc w:val="right"/>
              <w:rPr>
                <w:spacing w:val="-2"/>
              </w:rPr>
            </w:pPr>
            <w:r w:rsidRPr="00D239B7">
              <w:rPr>
                <w:spacing w:val="-2"/>
              </w:rPr>
              <w:t>88</w:t>
            </w:r>
          </w:p>
        </w:tc>
      </w:tr>
      <w:tr w:rsidR="00463936" w:rsidRPr="00D239B7" w14:paraId="31029AFC" w14:textId="77777777" w:rsidTr="00674979">
        <w:trPr>
          <w:cantSplit/>
        </w:trPr>
        <w:tc>
          <w:tcPr>
            <w:tcW w:w="450" w:type="pct"/>
            <w:tcMar>
              <w:left w:w="0" w:type="dxa"/>
              <w:right w:w="0" w:type="dxa"/>
            </w:tcMar>
          </w:tcPr>
          <w:p w14:paraId="12E4527D" w14:textId="77777777" w:rsidR="00463936" w:rsidRPr="00D239B7" w:rsidRDefault="00463936" w:rsidP="00463936">
            <w:pPr>
              <w:pStyle w:val="Tijeloteksta"/>
              <w:ind w:firstLine="0"/>
              <w:jc w:val="left"/>
              <w:rPr>
                <w:spacing w:val="-2"/>
              </w:rPr>
            </w:pPr>
            <w:r w:rsidRPr="00D239B7">
              <w:rPr>
                <w:spacing w:val="-2"/>
              </w:rPr>
              <w:lastRenderedPageBreak/>
              <w:t>7.</w:t>
            </w:r>
          </w:p>
        </w:tc>
        <w:tc>
          <w:tcPr>
            <w:tcW w:w="3582" w:type="pct"/>
            <w:tcMar>
              <w:left w:w="0" w:type="dxa"/>
              <w:right w:w="0" w:type="dxa"/>
            </w:tcMar>
          </w:tcPr>
          <w:p w14:paraId="5C3D3CEE" w14:textId="77777777" w:rsidR="00463936" w:rsidRPr="00D239B7" w:rsidRDefault="00463936" w:rsidP="00463936">
            <w:pPr>
              <w:pStyle w:val="Tijeloteksta"/>
              <w:ind w:firstLine="0"/>
              <w:rPr>
                <w:spacing w:val="-2"/>
              </w:rPr>
            </w:pPr>
            <w:r w:rsidRPr="00D239B7">
              <w:rPr>
                <w:spacing w:val="-2"/>
              </w:rPr>
              <w:t>ODLUKA o davanju saglasnosti na Izvještaj o izvršenju Finansijskog plana Zavoda zdravstve</w:t>
            </w:r>
            <w:r>
              <w:rPr>
                <w:spacing w:val="-2"/>
                <w:lang w:val="sr-Cyrl-BA"/>
              </w:rPr>
              <w:t>-</w:t>
            </w:r>
            <w:r w:rsidRPr="00D239B7">
              <w:rPr>
                <w:spacing w:val="-2"/>
              </w:rPr>
              <w:t>nog osiguranja i reosiguranja Federacije Bosne i Hercegovine za 2022. godinu i Izvještaj o izvršenju Finansijskog plana federalnog fonda solidarnosti za 2022. godinu (Anex I) (bosanski jezik)</w:t>
            </w:r>
          </w:p>
        </w:tc>
        <w:tc>
          <w:tcPr>
            <w:tcW w:w="450" w:type="pct"/>
            <w:tcMar>
              <w:left w:w="0" w:type="dxa"/>
              <w:right w:w="0" w:type="dxa"/>
            </w:tcMar>
            <w:vAlign w:val="bottom"/>
          </w:tcPr>
          <w:p w14:paraId="34576727" w14:textId="77777777" w:rsidR="00463936" w:rsidRPr="00D239B7" w:rsidRDefault="00463936" w:rsidP="00463936">
            <w:pPr>
              <w:pStyle w:val="Tijeloteksta"/>
              <w:ind w:firstLine="0"/>
              <w:jc w:val="right"/>
              <w:rPr>
                <w:spacing w:val="-2"/>
              </w:rPr>
            </w:pPr>
            <w:r w:rsidRPr="00D239B7">
              <w:rPr>
                <w:spacing w:val="-2"/>
              </w:rPr>
              <w:t>28</w:t>
            </w:r>
          </w:p>
        </w:tc>
        <w:tc>
          <w:tcPr>
            <w:tcW w:w="518" w:type="pct"/>
            <w:tcMar>
              <w:left w:w="0" w:type="dxa"/>
              <w:right w:w="0" w:type="dxa"/>
            </w:tcMar>
            <w:vAlign w:val="bottom"/>
          </w:tcPr>
          <w:p w14:paraId="181D2434" w14:textId="77777777" w:rsidR="00463936" w:rsidRPr="00D239B7" w:rsidRDefault="00463936" w:rsidP="00463936">
            <w:pPr>
              <w:pStyle w:val="Tijeloteksta"/>
              <w:ind w:firstLine="0"/>
              <w:jc w:val="right"/>
              <w:rPr>
                <w:spacing w:val="-2"/>
              </w:rPr>
            </w:pPr>
            <w:r w:rsidRPr="00D239B7">
              <w:rPr>
                <w:spacing w:val="-2"/>
              </w:rPr>
              <w:t>132</w:t>
            </w:r>
          </w:p>
        </w:tc>
      </w:tr>
      <w:tr w:rsidR="00463936" w:rsidRPr="00D239B7" w14:paraId="000E8C46" w14:textId="77777777" w:rsidTr="00674979">
        <w:trPr>
          <w:cantSplit/>
        </w:trPr>
        <w:tc>
          <w:tcPr>
            <w:tcW w:w="450" w:type="pct"/>
            <w:tcMar>
              <w:left w:w="0" w:type="dxa"/>
              <w:right w:w="0" w:type="dxa"/>
            </w:tcMar>
          </w:tcPr>
          <w:p w14:paraId="4C0082F3"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4AAC701B" w14:textId="77777777" w:rsidR="00463936" w:rsidRPr="00D239B7" w:rsidRDefault="00463936" w:rsidP="00463936">
            <w:pPr>
              <w:pStyle w:val="Tijeloteksta"/>
              <w:ind w:firstLine="0"/>
              <w:rPr>
                <w:spacing w:val="-2"/>
              </w:rPr>
            </w:pPr>
            <w:r w:rsidRPr="00D239B7">
              <w:rPr>
                <w:spacing w:val="-2"/>
              </w:rPr>
              <w:t>ODLUKA o davanju suglasnosti na Izvješće o izvršenju Financijskog plana Zavoda zdrav</w:t>
            </w:r>
            <w:r>
              <w:rPr>
                <w:spacing w:val="-2"/>
                <w:lang w:val="sr-Cyrl-BA"/>
              </w:rPr>
              <w:t>-</w:t>
            </w:r>
            <w:r w:rsidRPr="00D239B7">
              <w:rPr>
                <w:spacing w:val="-2"/>
              </w:rPr>
              <w:t>stvenog osiguranja i reosiguranja Federacije Bosne i Hercegovine za 2022. godinu i Izvješće o izvršenju Financijskog plana Federalnog fonda solidarnosti za 2022. godinu (Anex I) (hrvatski jezik)</w:t>
            </w:r>
          </w:p>
        </w:tc>
        <w:tc>
          <w:tcPr>
            <w:tcW w:w="450" w:type="pct"/>
            <w:tcMar>
              <w:left w:w="0" w:type="dxa"/>
              <w:right w:w="0" w:type="dxa"/>
            </w:tcMar>
            <w:vAlign w:val="bottom"/>
          </w:tcPr>
          <w:p w14:paraId="54558EC1" w14:textId="77777777" w:rsidR="00463936" w:rsidRPr="00D239B7" w:rsidRDefault="00463936" w:rsidP="00463936">
            <w:pPr>
              <w:pStyle w:val="Tijeloteksta"/>
              <w:ind w:firstLine="0"/>
              <w:jc w:val="right"/>
              <w:rPr>
                <w:spacing w:val="-2"/>
              </w:rPr>
            </w:pPr>
            <w:r w:rsidRPr="00D239B7">
              <w:rPr>
                <w:spacing w:val="-2"/>
              </w:rPr>
              <w:t>28</w:t>
            </w:r>
          </w:p>
        </w:tc>
        <w:tc>
          <w:tcPr>
            <w:tcW w:w="518" w:type="pct"/>
            <w:tcMar>
              <w:left w:w="0" w:type="dxa"/>
              <w:right w:w="0" w:type="dxa"/>
            </w:tcMar>
            <w:vAlign w:val="bottom"/>
          </w:tcPr>
          <w:p w14:paraId="71525EDF" w14:textId="77777777" w:rsidR="00463936" w:rsidRPr="00D239B7" w:rsidRDefault="00463936" w:rsidP="00463936">
            <w:pPr>
              <w:pStyle w:val="Tijeloteksta"/>
              <w:ind w:firstLine="0"/>
              <w:jc w:val="right"/>
              <w:rPr>
                <w:spacing w:val="-2"/>
              </w:rPr>
            </w:pPr>
            <w:r w:rsidRPr="00D239B7">
              <w:rPr>
                <w:spacing w:val="-2"/>
              </w:rPr>
              <w:t>174</w:t>
            </w:r>
          </w:p>
        </w:tc>
      </w:tr>
      <w:tr w:rsidR="00463936" w:rsidRPr="00D239B7" w14:paraId="0A31A892" w14:textId="77777777" w:rsidTr="00674979">
        <w:trPr>
          <w:cantSplit/>
        </w:trPr>
        <w:tc>
          <w:tcPr>
            <w:tcW w:w="450" w:type="pct"/>
            <w:tcMar>
              <w:left w:w="0" w:type="dxa"/>
              <w:right w:w="0" w:type="dxa"/>
            </w:tcMar>
          </w:tcPr>
          <w:p w14:paraId="49280543"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1F5EBF26" w14:textId="77777777" w:rsidR="00463936" w:rsidRPr="00D239B7" w:rsidRDefault="00463936" w:rsidP="00463936">
            <w:pPr>
              <w:pStyle w:val="Tijeloteksta"/>
              <w:ind w:firstLine="0"/>
              <w:rPr>
                <w:spacing w:val="-2"/>
              </w:rPr>
            </w:pPr>
            <w:r w:rsidRPr="00D239B7">
              <w:rPr>
                <w:spacing w:val="-2"/>
              </w:rPr>
              <w:t>ОДЛУКА о давању сагласности на Извје</w:t>
            </w:r>
            <w:r>
              <w:rPr>
                <w:spacing w:val="-2"/>
                <w:lang w:val="sr-Cyrl-BA"/>
              </w:rPr>
              <w:t>-</w:t>
            </w:r>
            <w:r w:rsidRPr="00D239B7">
              <w:rPr>
                <w:spacing w:val="-2"/>
              </w:rPr>
              <w:t>штај о извршењу Финансијског плана Заво</w:t>
            </w:r>
            <w:r>
              <w:rPr>
                <w:spacing w:val="-2"/>
                <w:lang w:val="sr-Cyrl-BA"/>
              </w:rPr>
              <w:t>-</w:t>
            </w:r>
            <w:r w:rsidRPr="00D239B7">
              <w:rPr>
                <w:spacing w:val="-2"/>
              </w:rPr>
              <w:t>да здравственог осигурања и реосигурања Федерације Босне и Херцеговине за 2022. годину и Извјештај о извршењу Финансиј</w:t>
            </w:r>
            <w:r>
              <w:rPr>
                <w:spacing w:val="-2"/>
                <w:lang w:val="sr-Cyrl-BA"/>
              </w:rPr>
              <w:t>-</w:t>
            </w:r>
            <w:r w:rsidRPr="00D239B7">
              <w:rPr>
                <w:spacing w:val="-2"/>
              </w:rPr>
              <w:t>ског плана федералног фонда солидарности за 2022. годину (Anex I) (српски језик)</w:t>
            </w:r>
          </w:p>
        </w:tc>
        <w:tc>
          <w:tcPr>
            <w:tcW w:w="450" w:type="pct"/>
            <w:tcMar>
              <w:left w:w="0" w:type="dxa"/>
              <w:right w:w="0" w:type="dxa"/>
            </w:tcMar>
            <w:vAlign w:val="bottom"/>
          </w:tcPr>
          <w:p w14:paraId="10D7D3D3" w14:textId="77777777" w:rsidR="00463936" w:rsidRPr="00D239B7" w:rsidRDefault="00463936" w:rsidP="00463936">
            <w:pPr>
              <w:pStyle w:val="Tijeloteksta"/>
              <w:ind w:firstLine="0"/>
              <w:jc w:val="right"/>
              <w:rPr>
                <w:spacing w:val="-2"/>
              </w:rPr>
            </w:pPr>
            <w:r w:rsidRPr="00D239B7">
              <w:rPr>
                <w:spacing w:val="-2"/>
              </w:rPr>
              <w:t>28</w:t>
            </w:r>
          </w:p>
        </w:tc>
        <w:tc>
          <w:tcPr>
            <w:tcW w:w="518" w:type="pct"/>
            <w:tcMar>
              <w:left w:w="0" w:type="dxa"/>
              <w:right w:w="0" w:type="dxa"/>
            </w:tcMar>
            <w:vAlign w:val="bottom"/>
          </w:tcPr>
          <w:p w14:paraId="42E5EFE9" w14:textId="77777777" w:rsidR="00463936" w:rsidRPr="00D239B7" w:rsidRDefault="00463936" w:rsidP="00463936">
            <w:pPr>
              <w:pStyle w:val="Tijeloteksta"/>
              <w:ind w:firstLine="0"/>
              <w:jc w:val="right"/>
              <w:rPr>
                <w:spacing w:val="-2"/>
              </w:rPr>
            </w:pPr>
            <w:r w:rsidRPr="00D239B7">
              <w:rPr>
                <w:spacing w:val="-2"/>
              </w:rPr>
              <w:t>216</w:t>
            </w:r>
          </w:p>
        </w:tc>
      </w:tr>
      <w:tr w:rsidR="00463936" w:rsidRPr="00D239B7" w14:paraId="25DFD979" w14:textId="77777777" w:rsidTr="00674979">
        <w:trPr>
          <w:cantSplit/>
        </w:trPr>
        <w:tc>
          <w:tcPr>
            <w:tcW w:w="450" w:type="pct"/>
            <w:tcMar>
              <w:left w:w="0" w:type="dxa"/>
              <w:right w:w="0" w:type="dxa"/>
            </w:tcMar>
          </w:tcPr>
          <w:p w14:paraId="2E1CA43C" w14:textId="77777777" w:rsidR="00463936" w:rsidRPr="00D239B7" w:rsidRDefault="00463936" w:rsidP="00463936">
            <w:pPr>
              <w:pStyle w:val="Tijeloteksta"/>
              <w:ind w:firstLine="0"/>
              <w:jc w:val="left"/>
              <w:rPr>
                <w:spacing w:val="-2"/>
              </w:rPr>
            </w:pPr>
            <w:r w:rsidRPr="00D239B7">
              <w:rPr>
                <w:spacing w:val="-2"/>
              </w:rPr>
              <w:t>8.</w:t>
            </w:r>
          </w:p>
        </w:tc>
        <w:tc>
          <w:tcPr>
            <w:tcW w:w="3582" w:type="pct"/>
            <w:tcMar>
              <w:left w:w="0" w:type="dxa"/>
              <w:right w:w="0" w:type="dxa"/>
            </w:tcMar>
          </w:tcPr>
          <w:p w14:paraId="1BD5584F" w14:textId="77777777" w:rsidR="00463936" w:rsidRPr="00D239B7" w:rsidRDefault="00463936" w:rsidP="00463936">
            <w:pPr>
              <w:pStyle w:val="Tijeloteksta"/>
              <w:ind w:firstLine="0"/>
              <w:rPr>
                <w:spacing w:val="-2"/>
              </w:rPr>
            </w:pPr>
            <w:r w:rsidRPr="00D239B7">
              <w:rPr>
                <w:spacing w:val="-2"/>
              </w:rPr>
              <w:t>ОДЛУКА о именовању чланова Управног одбора Радио-телевизије Федерације Босне и Херцеговине (српски језик)</w:t>
            </w:r>
          </w:p>
        </w:tc>
        <w:tc>
          <w:tcPr>
            <w:tcW w:w="450" w:type="pct"/>
            <w:tcMar>
              <w:left w:w="0" w:type="dxa"/>
              <w:right w:w="0" w:type="dxa"/>
            </w:tcMar>
            <w:vAlign w:val="bottom"/>
          </w:tcPr>
          <w:p w14:paraId="62A97F40"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1B83AF11" w14:textId="77777777" w:rsidR="00463936" w:rsidRPr="00D239B7" w:rsidRDefault="00463936" w:rsidP="00463936">
            <w:pPr>
              <w:pStyle w:val="Tijeloteksta"/>
              <w:ind w:firstLine="0"/>
              <w:jc w:val="right"/>
              <w:rPr>
                <w:spacing w:val="-2"/>
              </w:rPr>
            </w:pPr>
            <w:r w:rsidRPr="00D239B7">
              <w:rPr>
                <w:spacing w:val="-2"/>
              </w:rPr>
              <w:t>3</w:t>
            </w:r>
          </w:p>
        </w:tc>
      </w:tr>
      <w:tr w:rsidR="00463936" w:rsidRPr="00D239B7" w14:paraId="1D2345F8" w14:textId="77777777" w:rsidTr="00674979">
        <w:trPr>
          <w:cantSplit/>
        </w:trPr>
        <w:tc>
          <w:tcPr>
            <w:tcW w:w="450" w:type="pct"/>
            <w:tcMar>
              <w:left w:w="0" w:type="dxa"/>
              <w:right w:w="0" w:type="dxa"/>
            </w:tcMar>
          </w:tcPr>
          <w:p w14:paraId="17A6B693"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71B6E10B" w14:textId="77777777" w:rsidR="00463936" w:rsidRPr="00D239B7" w:rsidRDefault="00463936" w:rsidP="00463936">
            <w:pPr>
              <w:pStyle w:val="Tijeloteksta"/>
              <w:ind w:firstLine="0"/>
              <w:rPr>
                <w:spacing w:val="-2"/>
              </w:rPr>
            </w:pPr>
            <w:r w:rsidRPr="00D239B7">
              <w:rPr>
                <w:spacing w:val="-2"/>
              </w:rPr>
              <w:t>ODLUKA o imenovanju članova Upravnog odbora Radio-televizije Federacije Bosne i Hercegovine (bosanski jezik)</w:t>
            </w:r>
          </w:p>
        </w:tc>
        <w:tc>
          <w:tcPr>
            <w:tcW w:w="450" w:type="pct"/>
            <w:tcMar>
              <w:left w:w="0" w:type="dxa"/>
              <w:right w:w="0" w:type="dxa"/>
            </w:tcMar>
            <w:vAlign w:val="bottom"/>
          </w:tcPr>
          <w:p w14:paraId="0FE45351"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455D08B1" w14:textId="77777777" w:rsidR="00463936" w:rsidRPr="00D239B7" w:rsidRDefault="00463936" w:rsidP="00463936">
            <w:pPr>
              <w:pStyle w:val="Tijeloteksta"/>
              <w:ind w:firstLine="0"/>
              <w:jc w:val="right"/>
              <w:rPr>
                <w:spacing w:val="-2"/>
              </w:rPr>
            </w:pPr>
            <w:r w:rsidRPr="00D239B7">
              <w:rPr>
                <w:spacing w:val="-2"/>
              </w:rPr>
              <w:t>3</w:t>
            </w:r>
          </w:p>
        </w:tc>
      </w:tr>
      <w:tr w:rsidR="00463936" w:rsidRPr="00D239B7" w14:paraId="38E29A0C" w14:textId="77777777" w:rsidTr="00674979">
        <w:trPr>
          <w:cantSplit/>
        </w:trPr>
        <w:tc>
          <w:tcPr>
            <w:tcW w:w="450" w:type="pct"/>
            <w:tcMar>
              <w:left w:w="0" w:type="dxa"/>
              <w:right w:w="0" w:type="dxa"/>
            </w:tcMar>
          </w:tcPr>
          <w:p w14:paraId="6D40027F"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4BACC64F" w14:textId="77777777" w:rsidR="00463936" w:rsidRPr="00D239B7" w:rsidRDefault="00463936" w:rsidP="00463936">
            <w:pPr>
              <w:pStyle w:val="Tijeloteksta"/>
              <w:ind w:firstLine="0"/>
              <w:rPr>
                <w:spacing w:val="-2"/>
              </w:rPr>
            </w:pPr>
            <w:r w:rsidRPr="00D239B7">
              <w:rPr>
                <w:spacing w:val="-2"/>
              </w:rPr>
              <w:t>ODLUKA o imenovanju članova Upravnog odbora Radio-televizije Federacije Bosne i Hercegovine (hrvatski jezik)</w:t>
            </w:r>
          </w:p>
        </w:tc>
        <w:tc>
          <w:tcPr>
            <w:tcW w:w="450" w:type="pct"/>
            <w:tcMar>
              <w:left w:w="0" w:type="dxa"/>
              <w:right w:w="0" w:type="dxa"/>
            </w:tcMar>
            <w:vAlign w:val="bottom"/>
          </w:tcPr>
          <w:p w14:paraId="3E40AE6C"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52704A63" w14:textId="77777777" w:rsidR="00463936" w:rsidRPr="00D239B7" w:rsidRDefault="00463936" w:rsidP="00463936">
            <w:pPr>
              <w:pStyle w:val="Tijeloteksta"/>
              <w:ind w:firstLine="0"/>
              <w:jc w:val="right"/>
              <w:rPr>
                <w:spacing w:val="-2"/>
              </w:rPr>
            </w:pPr>
            <w:r w:rsidRPr="00D239B7">
              <w:rPr>
                <w:spacing w:val="-2"/>
              </w:rPr>
              <w:t>4</w:t>
            </w:r>
          </w:p>
        </w:tc>
      </w:tr>
      <w:tr w:rsidR="00463936" w:rsidRPr="00D239B7" w14:paraId="6E2AB82A" w14:textId="77777777" w:rsidTr="00674979">
        <w:trPr>
          <w:cantSplit/>
        </w:trPr>
        <w:tc>
          <w:tcPr>
            <w:tcW w:w="450" w:type="pct"/>
            <w:tcMar>
              <w:left w:w="0" w:type="dxa"/>
              <w:right w:w="0" w:type="dxa"/>
            </w:tcMar>
          </w:tcPr>
          <w:p w14:paraId="683C8F48" w14:textId="77777777" w:rsidR="00463936" w:rsidRPr="00D239B7" w:rsidRDefault="00463936" w:rsidP="00463936">
            <w:pPr>
              <w:pStyle w:val="Tijeloteksta"/>
              <w:ind w:firstLine="0"/>
              <w:jc w:val="left"/>
              <w:rPr>
                <w:spacing w:val="-2"/>
              </w:rPr>
            </w:pPr>
            <w:r w:rsidRPr="00D239B7">
              <w:rPr>
                <w:spacing w:val="-2"/>
              </w:rPr>
              <w:t>9.</w:t>
            </w:r>
          </w:p>
        </w:tc>
        <w:tc>
          <w:tcPr>
            <w:tcW w:w="3582" w:type="pct"/>
            <w:tcMar>
              <w:left w:w="0" w:type="dxa"/>
              <w:right w:w="0" w:type="dxa"/>
            </w:tcMar>
          </w:tcPr>
          <w:p w14:paraId="76519D96" w14:textId="77777777" w:rsidR="00463936" w:rsidRPr="00D239B7" w:rsidRDefault="00463936" w:rsidP="00463936">
            <w:pPr>
              <w:pStyle w:val="Tijeloteksta"/>
              <w:ind w:firstLine="0"/>
              <w:rPr>
                <w:spacing w:val="-2"/>
              </w:rPr>
            </w:pPr>
            <w:r w:rsidRPr="00D239B7">
              <w:rPr>
                <w:spacing w:val="-2"/>
              </w:rPr>
              <w:t>ОДЛУКА о именовању Независног одбора (српски језик)</w:t>
            </w:r>
          </w:p>
        </w:tc>
        <w:tc>
          <w:tcPr>
            <w:tcW w:w="450" w:type="pct"/>
            <w:tcMar>
              <w:left w:w="0" w:type="dxa"/>
              <w:right w:w="0" w:type="dxa"/>
            </w:tcMar>
            <w:vAlign w:val="bottom"/>
          </w:tcPr>
          <w:p w14:paraId="34177AEE"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03D3C49F" w14:textId="77777777" w:rsidR="00463936" w:rsidRPr="00D239B7" w:rsidRDefault="00463936" w:rsidP="00463936">
            <w:pPr>
              <w:pStyle w:val="Tijeloteksta"/>
              <w:ind w:firstLine="0"/>
              <w:jc w:val="right"/>
              <w:rPr>
                <w:spacing w:val="-2"/>
              </w:rPr>
            </w:pPr>
            <w:r w:rsidRPr="00D239B7">
              <w:rPr>
                <w:spacing w:val="-2"/>
              </w:rPr>
              <w:t>4</w:t>
            </w:r>
          </w:p>
        </w:tc>
      </w:tr>
      <w:tr w:rsidR="00463936" w:rsidRPr="00D239B7" w14:paraId="56141B68" w14:textId="77777777" w:rsidTr="00674979">
        <w:trPr>
          <w:cantSplit/>
        </w:trPr>
        <w:tc>
          <w:tcPr>
            <w:tcW w:w="450" w:type="pct"/>
            <w:tcMar>
              <w:left w:w="0" w:type="dxa"/>
              <w:right w:w="0" w:type="dxa"/>
            </w:tcMar>
          </w:tcPr>
          <w:p w14:paraId="77E80A22"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1BD9A354" w14:textId="77777777" w:rsidR="00463936" w:rsidRPr="00D239B7" w:rsidRDefault="00463936" w:rsidP="00463936">
            <w:pPr>
              <w:pStyle w:val="Tijeloteksta"/>
              <w:ind w:firstLine="0"/>
              <w:rPr>
                <w:spacing w:val="-2"/>
              </w:rPr>
            </w:pPr>
            <w:r w:rsidRPr="00D239B7">
              <w:rPr>
                <w:spacing w:val="-2"/>
              </w:rPr>
              <w:t>ODLUKA o imenovanju Nezavisnog odbora (bosanski jezik)</w:t>
            </w:r>
          </w:p>
        </w:tc>
        <w:tc>
          <w:tcPr>
            <w:tcW w:w="450" w:type="pct"/>
            <w:tcMar>
              <w:left w:w="0" w:type="dxa"/>
              <w:right w:w="0" w:type="dxa"/>
            </w:tcMar>
            <w:vAlign w:val="bottom"/>
          </w:tcPr>
          <w:p w14:paraId="075B936D"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5F338221" w14:textId="77777777" w:rsidR="00463936" w:rsidRPr="00D239B7" w:rsidRDefault="00463936" w:rsidP="00463936">
            <w:pPr>
              <w:pStyle w:val="Tijeloteksta"/>
              <w:ind w:firstLine="0"/>
              <w:jc w:val="right"/>
              <w:rPr>
                <w:spacing w:val="-2"/>
              </w:rPr>
            </w:pPr>
            <w:r w:rsidRPr="00D239B7">
              <w:rPr>
                <w:spacing w:val="-2"/>
              </w:rPr>
              <w:t>5</w:t>
            </w:r>
          </w:p>
        </w:tc>
      </w:tr>
      <w:tr w:rsidR="00463936" w:rsidRPr="00D239B7" w14:paraId="7F504F52" w14:textId="77777777" w:rsidTr="00674979">
        <w:trPr>
          <w:cantSplit/>
        </w:trPr>
        <w:tc>
          <w:tcPr>
            <w:tcW w:w="450" w:type="pct"/>
            <w:tcMar>
              <w:left w:w="0" w:type="dxa"/>
              <w:right w:w="0" w:type="dxa"/>
            </w:tcMar>
          </w:tcPr>
          <w:p w14:paraId="5C6C4271"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403DC4D7" w14:textId="77777777" w:rsidR="00463936" w:rsidRPr="00D239B7" w:rsidRDefault="00463936" w:rsidP="00463936">
            <w:pPr>
              <w:pStyle w:val="Tijeloteksta"/>
              <w:ind w:firstLine="0"/>
              <w:rPr>
                <w:spacing w:val="-2"/>
              </w:rPr>
            </w:pPr>
            <w:r w:rsidRPr="00D239B7">
              <w:rPr>
                <w:spacing w:val="-2"/>
              </w:rPr>
              <w:t>ODLUKA o imenovanju Neovisnog odbora (hrvatski jezik)</w:t>
            </w:r>
          </w:p>
        </w:tc>
        <w:tc>
          <w:tcPr>
            <w:tcW w:w="450" w:type="pct"/>
            <w:tcMar>
              <w:left w:w="0" w:type="dxa"/>
              <w:right w:w="0" w:type="dxa"/>
            </w:tcMar>
            <w:vAlign w:val="bottom"/>
          </w:tcPr>
          <w:p w14:paraId="1CB53324"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6E77A70B" w14:textId="77777777" w:rsidR="00463936" w:rsidRPr="00D239B7" w:rsidRDefault="00463936" w:rsidP="00463936">
            <w:pPr>
              <w:pStyle w:val="Tijeloteksta"/>
              <w:ind w:firstLine="0"/>
              <w:jc w:val="right"/>
              <w:rPr>
                <w:spacing w:val="-2"/>
              </w:rPr>
            </w:pPr>
            <w:r w:rsidRPr="00D239B7">
              <w:rPr>
                <w:spacing w:val="-2"/>
              </w:rPr>
              <w:t>5</w:t>
            </w:r>
          </w:p>
        </w:tc>
      </w:tr>
      <w:tr w:rsidR="00463936" w:rsidRPr="00D239B7" w14:paraId="58940B93" w14:textId="77777777" w:rsidTr="00674979">
        <w:trPr>
          <w:cantSplit/>
        </w:trPr>
        <w:tc>
          <w:tcPr>
            <w:tcW w:w="450" w:type="pct"/>
            <w:tcMar>
              <w:left w:w="0" w:type="dxa"/>
              <w:right w:w="0" w:type="dxa"/>
            </w:tcMar>
          </w:tcPr>
          <w:p w14:paraId="47000695" w14:textId="77777777" w:rsidR="00463936" w:rsidRPr="00D239B7" w:rsidRDefault="00463936" w:rsidP="00463936">
            <w:pPr>
              <w:pStyle w:val="Tijeloteksta"/>
              <w:ind w:firstLine="0"/>
              <w:jc w:val="left"/>
              <w:rPr>
                <w:spacing w:val="-2"/>
              </w:rPr>
            </w:pPr>
            <w:r w:rsidRPr="00D239B7">
              <w:rPr>
                <w:spacing w:val="-2"/>
              </w:rPr>
              <w:t>10.</w:t>
            </w:r>
          </w:p>
        </w:tc>
        <w:tc>
          <w:tcPr>
            <w:tcW w:w="3582" w:type="pct"/>
            <w:tcMar>
              <w:left w:w="0" w:type="dxa"/>
              <w:right w:w="0" w:type="dxa"/>
            </w:tcMar>
          </w:tcPr>
          <w:p w14:paraId="67095D77" w14:textId="77777777" w:rsidR="00463936" w:rsidRPr="00D239B7" w:rsidRDefault="00463936" w:rsidP="00463936">
            <w:pPr>
              <w:pStyle w:val="Tijeloteksta"/>
              <w:ind w:firstLine="0"/>
              <w:rPr>
                <w:spacing w:val="-2"/>
              </w:rPr>
            </w:pPr>
            <w:r w:rsidRPr="00D239B7">
              <w:rPr>
                <w:spacing w:val="-2"/>
              </w:rPr>
              <w:t>ОДЛУКА о измјенама и допунама Одлуке о именовању чланова Савјета националних мањина Федерације Босне и Херцеговине (српски језик)</w:t>
            </w:r>
          </w:p>
        </w:tc>
        <w:tc>
          <w:tcPr>
            <w:tcW w:w="450" w:type="pct"/>
            <w:tcMar>
              <w:left w:w="0" w:type="dxa"/>
              <w:right w:w="0" w:type="dxa"/>
            </w:tcMar>
            <w:vAlign w:val="bottom"/>
          </w:tcPr>
          <w:p w14:paraId="6D53882D"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389C2068" w14:textId="77777777" w:rsidR="00463936" w:rsidRPr="00D239B7" w:rsidRDefault="00463936" w:rsidP="00463936">
            <w:pPr>
              <w:pStyle w:val="Tijeloteksta"/>
              <w:ind w:firstLine="0"/>
              <w:jc w:val="right"/>
              <w:rPr>
                <w:spacing w:val="-2"/>
              </w:rPr>
            </w:pPr>
            <w:r w:rsidRPr="00D239B7">
              <w:rPr>
                <w:spacing w:val="-2"/>
              </w:rPr>
              <w:t>5</w:t>
            </w:r>
          </w:p>
        </w:tc>
      </w:tr>
      <w:tr w:rsidR="00463936" w:rsidRPr="00D239B7" w14:paraId="51671241" w14:textId="77777777" w:rsidTr="00674979">
        <w:trPr>
          <w:cantSplit/>
        </w:trPr>
        <w:tc>
          <w:tcPr>
            <w:tcW w:w="450" w:type="pct"/>
            <w:tcMar>
              <w:left w:w="0" w:type="dxa"/>
              <w:right w:w="0" w:type="dxa"/>
            </w:tcMar>
          </w:tcPr>
          <w:p w14:paraId="428CDF6B"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3163DD9E" w14:textId="77777777" w:rsidR="00463936" w:rsidRPr="00D239B7" w:rsidRDefault="00463936" w:rsidP="00463936">
            <w:pPr>
              <w:pStyle w:val="Tijeloteksta"/>
              <w:ind w:firstLine="0"/>
              <w:rPr>
                <w:spacing w:val="-2"/>
              </w:rPr>
            </w:pPr>
            <w:r w:rsidRPr="00D239B7">
              <w:rPr>
                <w:spacing w:val="-2"/>
              </w:rPr>
              <w:t>ODLUKA o izmjenama i dopunama Odluke o imenovanju članova Vijeća nacionalnih manji</w:t>
            </w:r>
            <w:r>
              <w:rPr>
                <w:spacing w:val="-2"/>
                <w:lang w:val="sr-Cyrl-BA"/>
              </w:rPr>
              <w:t>-</w:t>
            </w:r>
            <w:r w:rsidRPr="00D239B7">
              <w:rPr>
                <w:spacing w:val="-2"/>
              </w:rPr>
              <w:t>na Federacije Bosne i Hercegovine (bosanski jezik)</w:t>
            </w:r>
          </w:p>
        </w:tc>
        <w:tc>
          <w:tcPr>
            <w:tcW w:w="450" w:type="pct"/>
            <w:tcMar>
              <w:left w:w="0" w:type="dxa"/>
              <w:right w:w="0" w:type="dxa"/>
            </w:tcMar>
            <w:vAlign w:val="bottom"/>
          </w:tcPr>
          <w:p w14:paraId="5F39D6C1"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48F09A95" w14:textId="77777777" w:rsidR="00463936" w:rsidRPr="00D239B7" w:rsidRDefault="00463936" w:rsidP="00463936">
            <w:pPr>
              <w:pStyle w:val="Tijeloteksta"/>
              <w:ind w:firstLine="0"/>
              <w:jc w:val="right"/>
              <w:rPr>
                <w:spacing w:val="-2"/>
              </w:rPr>
            </w:pPr>
            <w:r w:rsidRPr="00D239B7">
              <w:rPr>
                <w:spacing w:val="-2"/>
              </w:rPr>
              <w:t>6</w:t>
            </w:r>
          </w:p>
        </w:tc>
      </w:tr>
      <w:tr w:rsidR="00463936" w:rsidRPr="00D239B7" w14:paraId="4351AD80" w14:textId="77777777" w:rsidTr="00674979">
        <w:trPr>
          <w:cantSplit/>
        </w:trPr>
        <w:tc>
          <w:tcPr>
            <w:tcW w:w="450" w:type="pct"/>
            <w:tcMar>
              <w:left w:w="0" w:type="dxa"/>
              <w:right w:w="0" w:type="dxa"/>
            </w:tcMar>
          </w:tcPr>
          <w:p w14:paraId="7A34366E"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40190C9A" w14:textId="77777777" w:rsidR="00463936" w:rsidRPr="00D239B7" w:rsidRDefault="00463936" w:rsidP="00463936">
            <w:pPr>
              <w:pStyle w:val="Tijeloteksta"/>
              <w:ind w:firstLine="0"/>
              <w:rPr>
                <w:spacing w:val="-2"/>
              </w:rPr>
            </w:pPr>
            <w:r w:rsidRPr="00D239B7">
              <w:rPr>
                <w:spacing w:val="-2"/>
              </w:rPr>
              <w:t>ODLUKA o izmjenama i dopunama Odluke o imenovanju članova Vijeća nacionalnih manji</w:t>
            </w:r>
            <w:r>
              <w:rPr>
                <w:spacing w:val="-2"/>
                <w:lang w:val="sr-Cyrl-BA"/>
              </w:rPr>
              <w:t>-</w:t>
            </w:r>
            <w:r w:rsidRPr="00D239B7">
              <w:rPr>
                <w:spacing w:val="-2"/>
              </w:rPr>
              <w:t>na Federacije Bosne i Hercegovine (hrvatski jezik)</w:t>
            </w:r>
          </w:p>
        </w:tc>
        <w:tc>
          <w:tcPr>
            <w:tcW w:w="450" w:type="pct"/>
            <w:tcMar>
              <w:left w:w="0" w:type="dxa"/>
              <w:right w:w="0" w:type="dxa"/>
            </w:tcMar>
            <w:vAlign w:val="bottom"/>
          </w:tcPr>
          <w:p w14:paraId="1C05467D" w14:textId="77777777" w:rsidR="00463936" w:rsidRPr="00D239B7" w:rsidRDefault="00463936" w:rsidP="00463936">
            <w:pPr>
              <w:pStyle w:val="Tijeloteksta"/>
              <w:ind w:firstLine="0"/>
              <w:jc w:val="right"/>
              <w:rPr>
                <w:spacing w:val="-2"/>
              </w:rPr>
            </w:pPr>
            <w:r w:rsidRPr="00D239B7">
              <w:rPr>
                <w:spacing w:val="-2"/>
              </w:rPr>
              <w:t>33</w:t>
            </w:r>
          </w:p>
        </w:tc>
        <w:tc>
          <w:tcPr>
            <w:tcW w:w="518" w:type="pct"/>
            <w:tcMar>
              <w:left w:w="0" w:type="dxa"/>
              <w:right w:w="0" w:type="dxa"/>
            </w:tcMar>
            <w:vAlign w:val="bottom"/>
          </w:tcPr>
          <w:p w14:paraId="116DFB63" w14:textId="77777777" w:rsidR="00463936" w:rsidRPr="00D239B7" w:rsidRDefault="00463936" w:rsidP="00463936">
            <w:pPr>
              <w:pStyle w:val="Tijeloteksta"/>
              <w:ind w:firstLine="0"/>
              <w:jc w:val="right"/>
              <w:rPr>
                <w:spacing w:val="-2"/>
              </w:rPr>
            </w:pPr>
            <w:r w:rsidRPr="00D239B7">
              <w:rPr>
                <w:spacing w:val="-2"/>
              </w:rPr>
              <w:t>6</w:t>
            </w:r>
          </w:p>
        </w:tc>
      </w:tr>
      <w:tr w:rsidR="00463936" w:rsidRPr="00D239B7" w14:paraId="76F84917" w14:textId="77777777" w:rsidTr="00674979">
        <w:trPr>
          <w:cantSplit/>
        </w:trPr>
        <w:tc>
          <w:tcPr>
            <w:tcW w:w="450" w:type="pct"/>
            <w:tcMar>
              <w:left w:w="0" w:type="dxa"/>
              <w:right w:w="0" w:type="dxa"/>
            </w:tcMar>
          </w:tcPr>
          <w:p w14:paraId="2F79EB9B" w14:textId="77777777" w:rsidR="00463936" w:rsidRPr="00D239B7" w:rsidRDefault="00463936" w:rsidP="00463936">
            <w:pPr>
              <w:pStyle w:val="Tijeloteksta"/>
              <w:ind w:firstLine="0"/>
              <w:jc w:val="left"/>
              <w:rPr>
                <w:spacing w:val="-2"/>
              </w:rPr>
            </w:pPr>
            <w:r w:rsidRPr="00D239B7">
              <w:rPr>
                <w:spacing w:val="-2"/>
              </w:rPr>
              <w:t>11.</w:t>
            </w:r>
          </w:p>
        </w:tc>
        <w:tc>
          <w:tcPr>
            <w:tcW w:w="3582" w:type="pct"/>
            <w:tcMar>
              <w:left w:w="0" w:type="dxa"/>
              <w:right w:w="0" w:type="dxa"/>
            </w:tcMar>
          </w:tcPr>
          <w:p w14:paraId="7350668F" w14:textId="77777777" w:rsidR="00463936" w:rsidRPr="00D239B7" w:rsidRDefault="00463936" w:rsidP="00463936">
            <w:pPr>
              <w:pStyle w:val="Tijeloteksta"/>
              <w:ind w:firstLine="0"/>
              <w:rPr>
                <w:spacing w:val="-2"/>
              </w:rPr>
            </w:pPr>
            <w:r w:rsidRPr="00D239B7">
              <w:rPr>
                <w:spacing w:val="-2"/>
              </w:rPr>
              <w:t>ODLUKA o prihvaćanju zaduženja po Sporazumu o zajmu između Bosne i Hercegovine i Međunarodne banke za obnovu i razvoj (IBRD) za Drugi programski zajam za razvojnu politiku zdravstvenih sektora u Bosni i Hercegovini (hrvatski jezik)</w:t>
            </w:r>
          </w:p>
        </w:tc>
        <w:tc>
          <w:tcPr>
            <w:tcW w:w="450" w:type="pct"/>
            <w:tcMar>
              <w:left w:w="0" w:type="dxa"/>
              <w:right w:w="0" w:type="dxa"/>
            </w:tcMar>
            <w:vAlign w:val="bottom"/>
          </w:tcPr>
          <w:p w14:paraId="6E7B6033" w14:textId="77777777" w:rsidR="00463936" w:rsidRPr="00D239B7" w:rsidRDefault="00463936" w:rsidP="00463936">
            <w:pPr>
              <w:pStyle w:val="Tijeloteksta"/>
              <w:ind w:firstLine="0"/>
              <w:jc w:val="right"/>
              <w:rPr>
                <w:spacing w:val="-2"/>
              </w:rPr>
            </w:pPr>
            <w:r w:rsidRPr="00D239B7">
              <w:rPr>
                <w:spacing w:val="-2"/>
              </w:rPr>
              <w:t>77</w:t>
            </w:r>
          </w:p>
        </w:tc>
        <w:tc>
          <w:tcPr>
            <w:tcW w:w="518" w:type="pct"/>
            <w:tcMar>
              <w:left w:w="0" w:type="dxa"/>
              <w:right w:w="0" w:type="dxa"/>
            </w:tcMar>
            <w:vAlign w:val="bottom"/>
          </w:tcPr>
          <w:p w14:paraId="0E26863B" w14:textId="77777777" w:rsidR="00463936" w:rsidRPr="00D239B7" w:rsidRDefault="00463936" w:rsidP="00463936">
            <w:pPr>
              <w:pStyle w:val="Tijeloteksta"/>
              <w:ind w:firstLine="0"/>
              <w:jc w:val="right"/>
              <w:rPr>
                <w:spacing w:val="-2"/>
              </w:rPr>
            </w:pPr>
            <w:r w:rsidRPr="00D239B7">
              <w:rPr>
                <w:spacing w:val="-2"/>
              </w:rPr>
              <w:t>8</w:t>
            </w:r>
          </w:p>
        </w:tc>
      </w:tr>
      <w:tr w:rsidR="00463936" w:rsidRPr="00D239B7" w14:paraId="3F32D4E9" w14:textId="77777777" w:rsidTr="00674979">
        <w:trPr>
          <w:cantSplit/>
        </w:trPr>
        <w:tc>
          <w:tcPr>
            <w:tcW w:w="450" w:type="pct"/>
            <w:tcMar>
              <w:left w:w="0" w:type="dxa"/>
              <w:right w:w="0" w:type="dxa"/>
            </w:tcMar>
          </w:tcPr>
          <w:p w14:paraId="2E18F862"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0EFD995A" w14:textId="77777777" w:rsidR="00463936" w:rsidRPr="00D239B7" w:rsidRDefault="00463936" w:rsidP="00463936">
            <w:pPr>
              <w:pStyle w:val="Tijeloteksta"/>
              <w:ind w:firstLine="0"/>
              <w:rPr>
                <w:spacing w:val="-2"/>
              </w:rPr>
            </w:pPr>
            <w:r w:rsidRPr="00D239B7">
              <w:rPr>
                <w:spacing w:val="-2"/>
              </w:rPr>
              <w:t>ОДЛУКA о прихватању задужења по Спо</w:t>
            </w:r>
            <w:r>
              <w:rPr>
                <w:spacing w:val="-2"/>
                <w:lang w:val="sr-Cyrl-BA"/>
              </w:rPr>
              <w:t>-</w:t>
            </w:r>
            <w:r w:rsidRPr="00D239B7">
              <w:rPr>
                <w:spacing w:val="-2"/>
              </w:rPr>
              <w:t>разуму о зајму између Босне и Херцеговине и Међународне банке за обнову и развој (IBRD) за други Програмски зајам за развојну политику здравствених сектора у Босни и Херцеговини (српски језик)</w:t>
            </w:r>
          </w:p>
        </w:tc>
        <w:tc>
          <w:tcPr>
            <w:tcW w:w="450" w:type="pct"/>
            <w:tcMar>
              <w:left w:w="0" w:type="dxa"/>
              <w:right w:w="0" w:type="dxa"/>
            </w:tcMar>
            <w:vAlign w:val="bottom"/>
          </w:tcPr>
          <w:p w14:paraId="31F0CBB1" w14:textId="77777777" w:rsidR="00463936" w:rsidRPr="00D239B7" w:rsidRDefault="00463936" w:rsidP="00463936">
            <w:pPr>
              <w:pStyle w:val="Tijeloteksta"/>
              <w:ind w:firstLine="0"/>
              <w:jc w:val="right"/>
              <w:rPr>
                <w:spacing w:val="-2"/>
              </w:rPr>
            </w:pPr>
            <w:r w:rsidRPr="00D239B7">
              <w:rPr>
                <w:spacing w:val="-2"/>
              </w:rPr>
              <w:t>77</w:t>
            </w:r>
          </w:p>
        </w:tc>
        <w:tc>
          <w:tcPr>
            <w:tcW w:w="518" w:type="pct"/>
            <w:tcMar>
              <w:left w:w="0" w:type="dxa"/>
              <w:right w:w="0" w:type="dxa"/>
            </w:tcMar>
            <w:vAlign w:val="bottom"/>
          </w:tcPr>
          <w:p w14:paraId="7DC30F67" w14:textId="77777777" w:rsidR="00463936" w:rsidRPr="00D239B7" w:rsidRDefault="00463936" w:rsidP="00463936">
            <w:pPr>
              <w:pStyle w:val="Tijeloteksta"/>
              <w:ind w:firstLine="0"/>
              <w:jc w:val="right"/>
              <w:rPr>
                <w:spacing w:val="-2"/>
              </w:rPr>
            </w:pPr>
            <w:r w:rsidRPr="00D239B7">
              <w:rPr>
                <w:spacing w:val="-2"/>
              </w:rPr>
              <w:t>9</w:t>
            </w:r>
          </w:p>
        </w:tc>
      </w:tr>
      <w:tr w:rsidR="00463936" w:rsidRPr="00D239B7" w14:paraId="63DCB253" w14:textId="77777777" w:rsidTr="00674979">
        <w:trPr>
          <w:cantSplit/>
        </w:trPr>
        <w:tc>
          <w:tcPr>
            <w:tcW w:w="450" w:type="pct"/>
            <w:tcMar>
              <w:left w:w="0" w:type="dxa"/>
              <w:right w:w="0" w:type="dxa"/>
            </w:tcMar>
          </w:tcPr>
          <w:p w14:paraId="1C1EB71A"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61632CB8" w14:textId="77777777" w:rsidR="00463936" w:rsidRPr="00D239B7" w:rsidRDefault="00463936" w:rsidP="00463936">
            <w:pPr>
              <w:pStyle w:val="Tijeloteksta"/>
              <w:ind w:firstLine="0"/>
              <w:rPr>
                <w:spacing w:val="-2"/>
              </w:rPr>
            </w:pPr>
            <w:r w:rsidRPr="00D239B7">
              <w:rPr>
                <w:spacing w:val="-2"/>
              </w:rPr>
              <w:t>ODLUKA o prihvatanju zaduženja po Spora</w:t>
            </w:r>
            <w:r>
              <w:rPr>
                <w:spacing w:val="-2"/>
                <w:lang w:val="sr-Cyrl-BA"/>
              </w:rPr>
              <w:t>-</w:t>
            </w:r>
            <w:r w:rsidRPr="00D239B7">
              <w:rPr>
                <w:spacing w:val="-2"/>
              </w:rPr>
              <w:t>zumu o zajmu između Bosne i Hercegovine i Međunarodne banke za obnovu i razvoj (IBRD) za Drugi programski zajam za razvojnu politiku zdravstvenih sektora u Bosni i Hercegovini (bosanski jezik)</w:t>
            </w:r>
          </w:p>
        </w:tc>
        <w:tc>
          <w:tcPr>
            <w:tcW w:w="450" w:type="pct"/>
            <w:tcMar>
              <w:left w:w="0" w:type="dxa"/>
              <w:right w:w="0" w:type="dxa"/>
            </w:tcMar>
            <w:vAlign w:val="bottom"/>
          </w:tcPr>
          <w:p w14:paraId="34B78B9A" w14:textId="77777777" w:rsidR="00463936" w:rsidRPr="00D239B7" w:rsidRDefault="00463936" w:rsidP="00463936">
            <w:pPr>
              <w:pStyle w:val="Tijeloteksta"/>
              <w:ind w:firstLine="0"/>
              <w:jc w:val="right"/>
              <w:rPr>
                <w:spacing w:val="-2"/>
              </w:rPr>
            </w:pPr>
            <w:r w:rsidRPr="00D239B7">
              <w:rPr>
                <w:spacing w:val="-2"/>
              </w:rPr>
              <w:t>77</w:t>
            </w:r>
          </w:p>
        </w:tc>
        <w:tc>
          <w:tcPr>
            <w:tcW w:w="518" w:type="pct"/>
            <w:tcMar>
              <w:left w:w="0" w:type="dxa"/>
              <w:right w:w="0" w:type="dxa"/>
            </w:tcMar>
            <w:vAlign w:val="bottom"/>
          </w:tcPr>
          <w:p w14:paraId="007356FC" w14:textId="77777777" w:rsidR="00463936" w:rsidRPr="00D239B7" w:rsidRDefault="00463936" w:rsidP="00463936">
            <w:pPr>
              <w:pStyle w:val="Tijeloteksta"/>
              <w:ind w:firstLine="0"/>
              <w:jc w:val="right"/>
              <w:rPr>
                <w:spacing w:val="-2"/>
              </w:rPr>
            </w:pPr>
            <w:r w:rsidRPr="00D239B7">
              <w:rPr>
                <w:spacing w:val="-2"/>
              </w:rPr>
              <w:t>9</w:t>
            </w:r>
          </w:p>
        </w:tc>
      </w:tr>
      <w:tr w:rsidR="00463936" w:rsidRPr="00D239B7" w14:paraId="3FEE79F3" w14:textId="77777777" w:rsidTr="00674979">
        <w:trPr>
          <w:cantSplit/>
        </w:trPr>
        <w:tc>
          <w:tcPr>
            <w:tcW w:w="450" w:type="pct"/>
            <w:tcMar>
              <w:left w:w="0" w:type="dxa"/>
              <w:right w:w="0" w:type="dxa"/>
            </w:tcMar>
          </w:tcPr>
          <w:p w14:paraId="24B1FD83" w14:textId="77777777" w:rsidR="00463936" w:rsidRPr="00D239B7" w:rsidRDefault="00463936" w:rsidP="00463936">
            <w:pPr>
              <w:pStyle w:val="Tijeloteksta"/>
              <w:ind w:firstLine="0"/>
              <w:jc w:val="left"/>
              <w:rPr>
                <w:spacing w:val="-2"/>
              </w:rPr>
            </w:pPr>
            <w:r w:rsidRPr="00D239B7">
              <w:rPr>
                <w:spacing w:val="-2"/>
              </w:rPr>
              <w:t>12.</w:t>
            </w:r>
          </w:p>
        </w:tc>
        <w:tc>
          <w:tcPr>
            <w:tcW w:w="3582" w:type="pct"/>
            <w:tcMar>
              <w:left w:w="0" w:type="dxa"/>
              <w:right w:w="0" w:type="dxa"/>
            </w:tcMar>
          </w:tcPr>
          <w:p w14:paraId="5B5743FC" w14:textId="77777777" w:rsidR="00463936" w:rsidRPr="00D239B7" w:rsidRDefault="00463936" w:rsidP="00463936">
            <w:pPr>
              <w:pStyle w:val="Tijeloteksta"/>
              <w:ind w:firstLine="0"/>
              <w:rPr>
                <w:spacing w:val="-2"/>
              </w:rPr>
            </w:pPr>
            <w:r w:rsidRPr="00D239B7">
              <w:rPr>
                <w:spacing w:val="-2"/>
              </w:rPr>
              <w:t>ODLUKA o pristupanju izradi Prostornog plana Federacije Bosne i Hercegovine (hrvatski jezik)</w:t>
            </w:r>
          </w:p>
        </w:tc>
        <w:tc>
          <w:tcPr>
            <w:tcW w:w="450" w:type="pct"/>
            <w:tcMar>
              <w:left w:w="0" w:type="dxa"/>
              <w:right w:w="0" w:type="dxa"/>
            </w:tcMar>
            <w:vAlign w:val="bottom"/>
          </w:tcPr>
          <w:p w14:paraId="3DD7F9A2" w14:textId="77777777" w:rsidR="00463936" w:rsidRPr="00D239B7" w:rsidRDefault="00463936" w:rsidP="00463936">
            <w:pPr>
              <w:pStyle w:val="Tijeloteksta"/>
              <w:ind w:firstLine="0"/>
              <w:jc w:val="right"/>
              <w:rPr>
                <w:spacing w:val="-2"/>
              </w:rPr>
            </w:pPr>
            <w:r w:rsidRPr="00D239B7">
              <w:rPr>
                <w:spacing w:val="-2"/>
              </w:rPr>
              <w:t>77</w:t>
            </w:r>
          </w:p>
        </w:tc>
        <w:tc>
          <w:tcPr>
            <w:tcW w:w="518" w:type="pct"/>
            <w:tcMar>
              <w:left w:w="0" w:type="dxa"/>
              <w:right w:w="0" w:type="dxa"/>
            </w:tcMar>
            <w:vAlign w:val="bottom"/>
          </w:tcPr>
          <w:p w14:paraId="21908296" w14:textId="77777777" w:rsidR="00463936" w:rsidRPr="00D239B7" w:rsidRDefault="00463936" w:rsidP="00463936">
            <w:pPr>
              <w:pStyle w:val="Tijeloteksta"/>
              <w:ind w:firstLine="0"/>
              <w:jc w:val="right"/>
              <w:rPr>
                <w:spacing w:val="-2"/>
              </w:rPr>
            </w:pPr>
            <w:r w:rsidRPr="00D239B7">
              <w:rPr>
                <w:spacing w:val="-2"/>
              </w:rPr>
              <w:t>10</w:t>
            </w:r>
          </w:p>
        </w:tc>
      </w:tr>
      <w:tr w:rsidR="00463936" w:rsidRPr="00D239B7" w14:paraId="23DB0F25" w14:textId="77777777" w:rsidTr="00674979">
        <w:trPr>
          <w:cantSplit/>
        </w:trPr>
        <w:tc>
          <w:tcPr>
            <w:tcW w:w="450" w:type="pct"/>
            <w:tcMar>
              <w:left w:w="0" w:type="dxa"/>
              <w:right w:w="0" w:type="dxa"/>
            </w:tcMar>
          </w:tcPr>
          <w:p w14:paraId="3AC947BA"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56D18C5A" w14:textId="77777777" w:rsidR="00463936" w:rsidRPr="00D239B7" w:rsidRDefault="00463936" w:rsidP="00463936">
            <w:pPr>
              <w:pStyle w:val="Tijeloteksta"/>
              <w:ind w:firstLine="0"/>
              <w:rPr>
                <w:spacing w:val="-2"/>
              </w:rPr>
            </w:pPr>
            <w:r w:rsidRPr="00D239B7">
              <w:rPr>
                <w:spacing w:val="-2"/>
              </w:rPr>
              <w:t>ОДЛУКА о приступaњу изрaди Просторног плaнa Федерaције Босне и Херцеговине (српски језик)</w:t>
            </w:r>
          </w:p>
        </w:tc>
        <w:tc>
          <w:tcPr>
            <w:tcW w:w="450" w:type="pct"/>
            <w:tcMar>
              <w:left w:w="0" w:type="dxa"/>
              <w:right w:w="0" w:type="dxa"/>
            </w:tcMar>
            <w:vAlign w:val="bottom"/>
          </w:tcPr>
          <w:p w14:paraId="4002341C" w14:textId="77777777" w:rsidR="00463936" w:rsidRPr="00D239B7" w:rsidRDefault="00463936" w:rsidP="00463936">
            <w:pPr>
              <w:pStyle w:val="Tijeloteksta"/>
              <w:ind w:firstLine="0"/>
              <w:jc w:val="right"/>
              <w:rPr>
                <w:spacing w:val="-2"/>
              </w:rPr>
            </w:pPr>
            <w:r w:rsidRPr="00D239B7">
              <w:rPr>
                <w:spacing w:val="-2"/>
              </w:rPr>
              <w:t>77</w:t>
            </w:r>
          </w:p>
        </w:tc>
        <w:tc>
          <w:tcPr>
            <w:tcW w:w="518" w:type="pct"/>
            <w:tcMar>
              <w:left w:w="0" w:type="dxa"/>
              <w:right w:w="0" w:type="dxa"/>
            </w:tcMar>
            <w:vAlign w:val="bottom"/>
          </w:tcPr>
          <w:p w14:paraId="2F95E0BA" w14:textId="77777777" w:rsidR="00463936" w:rsidRPr="00D239B7" w:rsidRDefault="00463936" w:rsidP="00463936">
            <w:pPr>
              <w:pStyle w:val="Tijeloteksta"/>
              <w:ind w:firstLine="0"/>
              <w:jc w:val="right"/>
              <w:rPr>
                <w:spacing w:val="-2"/>
              </w:rPr>
            </w:pPr>
            <w:r w:rsidRPr="00D239B7">
              <w:rPr>
                <w:spacing w:val="-2"/>
              </w:rPr>
              <w:t>12</w:t>
            </w:r>
          </w:p>
        </w:tc>
      </w:tr>
      <w:tr w:rsidR="00463936" w:rsidRPr="00D239B7" w14:paraId="257FC908" w14:textId="77777777" w:rsidTr="00674979">
        <w:trPr>
          <w:cantSplit/>
        </w:trPr>
        <w:tc>
          <w:tcPr>
            <w:tcW w:w="450" w:type="pct"/>
            <w:tcMar>
              <w:left w:w="0" w:type="dxa"/>
              <w:right w:w="0" w:type="dxa"/>
            </w:tcMar>
          </w:tcPr>
          <w:p w14:paraId="25E0D489"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3D465A4B" w14:textId="77777777" w:rsidR="00463936" w:rsidRPr="00D239B7" w:rsidRDefault="00463936" w:rsidP="00463936">
            <w:pPr>
              <w:pStyle w:val="Tijeloteksta"/>
              <w:ind w:firstLine="0"/>
              <w:rPr>
                <w:spacing w:val="-2"/>
              </w:rPr>
            </w:pPr>
            <w:r w:rsidRPr="00D239B7">
              <w:rPr>
                <w:spacing w:val="-2"/>
              </w:rPr>
              <w:t>ODLUKU o pristupanju izradi Prostornog plana Federacije Bosne i Hercegovine (bosanski jezik)</w:t>
            </w:r>
          </w:p>
        </w:tc>
        <w:tc>
          <w:tcPr>
            <w:tcW w:w="450" w:type="pct"/>
            <w:tcMar>
              <w:left w:w="0" w:type="dxa"/>
              <w:right w:w="0" w:type="dxa"/>
            </w:tcMar>
            <w:vAlign w:val="bottom"/>
          </w:tcPr>
          <w:p w14:paraId="4F02D6DF" w14:textId="77777777" w:rsidR="00463936" w:rsidRPr="00D239B7" w:rsidRDefault="00463936" w:rsidP="00463936">
            <w:pPr>
              <w:pStyle w:val="Tijeloteksta"/>
              <w:ind w:firstLine="0"/>
              <w:jc w:val="right"/>
              <w:rPr>
                <w:spacing w:val="-2"/>
              </w:rPr>
            </w:pPr>
            <w:r w:rsidRPr="00D239B7">
              <w:rPr>
                <w:spacing w:val="-2"/>
              </w:rPr>
              <w:t>77</w:t>
            </w:r>
          </w:p>
        </w:tc>
        <w:tc>
          <w:tcPr>
            <w:tcW w:w="518" w:type="pct"/>
            <w:tcMar>
              <w:left w:w="0" w:type="dxa"/>
              <w:right w:w="0" w:type="dxa"/>
            </w:tcMar>
            <w:vAlign w:val="bottom"/>
          </w:tcPr>
          <w:p w14:paraId="3AFA0ADE" w14:textId="77777777" w:rsidR="00463936" w:rsidRPr="00D239B7" w:rsidRDefault="00463936" w:rsidP="00463936">
            <w:pPr>
              <w:pStyle w:val="Tijeloteksta"/>
              <w:ind w:firstLine="0"/>
              <w:jc w:val="right"/>
              <w:rPr>
                <w:spacing w:val="-2"/>
              </w:rPr>
            </w:pPr>
            <w:r w:rsidRPr="00D239B7">
              <w:rPr>
                <w:spacing w:val="-2"/>
              </w:rPr>
              <w:t>13</w:t>
            </w:r>
          </w:p>
        </w:tc>
      </w:tr>
      <w:tr w:rsidR="00463936" w:rsidRPr="00D239B7" w14:paraId="357CC010" w14:textId="77777777" w:rsidTr="00674979">
        <w:trPr>
          <w:cantSplit/>
        </w:trPr>
        <w:tc>
          <w:tcPr>
            <w:tcW w:w="450" w:type="pct"/>
            <w:tcMar>
              <w:left w:w="0" w:type="dxa"/>
              <w:right w:w="0" w:type="dxa"/>
            </w:tcMar>
          </w:tcPr>
          <w:p w14:paraId="324FFE57" w14:textId="77777777" w:rsidR="00463936" w:rsidRPr="00D239B7" w:rsidRDefault="00463936" w:rsidP="00463936">
            <w:pPr>
              <w:pStyle w:val="Tijeloteksta"/>
              <w:ind w:firstLine="0"/>
              <w:jc w:val="left"/>
              <w:rPr>
                <w:spacing w:val="-2"/>
              </w:rPr>
            </w:pPr>
            <w:r w:rsidRPr="00D239B7">
              <w:rPr>
                <w:spacing w:val="-2"/>
              </w:rPr>
              <w:t>13.</w:t>
            </w:r>
          </w:p>
        </w:tc>
        <w:tc>
          <w:tcPr>
            <w:tcW w:w="3582" w:type="pct"/>
            <w:tcMar>
              <w:left w:w="0" w:type="dxa"/>
              <w:right w:w="0" w:type="dxa"/>
            </w:tcMar>
          </w:tcPr>
          <w:p w14:paraId="41DD1F8E" w14:textId="77777777" w:rsidR="00463936" w:rsidRPr="00D239B7" w:rsidRDefault="00463936" w:rsidP="00463936">
            <w:pPr>
              <w:pStyle w:val="Tijeloteksta"/>
              <w:ind w:firstLine="0"/>
              <w:rPr>
                <w:spacing w:val="-2"/>
              </w:rPr>
            </w:pPr>
            <w:r w:rsidRPr="00D239B7">
              <w:rPr>
                <w:spacing w:val="-2"/>
              </w:rPr>
              <w:t>ODLUKA o usvajanju Strategije za unapre</w:t>
            </w:r>
            <w:r>
              <w:rPr>
                <w:spacing w:val="-2"/>
                <w:lang w:val="sr-Cyrl-BA"/>
              </w:rPr>
              <w:t>-</w:t>
            </w:r>
            <w:r w:rsidRPr="00D239B7">
              <w:rPr>
                <w:spacing w:val="-2"/>
              </w:rPr>
              <w:t>đenje prava i položaja osoba s invaliditetom u Federaciji Bosne i Hercegovine 2025.-2030. godine (hrvatski jezik)</w:t>
            </w:r>
          </w:p>
        </w:tc>
        <w:tc>
          <w:tcPr>
            <w:tcW w:w="450" w:type="pct"/>
            <w:tcMar>
              <w:left w:w="0" w:type="dxa"/>
              <w:right w:w="0" w:type="dxa"/>
            </w:tcMar>
            <w:vAlign w:val="bottom"/>
          </w:tcPr>
          <w:p w14:paraId="5B105D28"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1DD2A7D1" w14:textId="77777777" w:rsidR="00463936" w:rsidRPr="00D239B7" w:rsidRDefault="00463936" w:rsidP="00463936">
            <w:pPr>
              <w:pStyle w:val="Tijeloteksta"/>
              <w:ind w:firstLine="0"/>
              <w:jc w:val="right"/>
              <w:rPr>
                <w:spacing w:val="-2"/>
              </w:rPr>
            </w:pPr>
            <w:r w:rsidRPr="00D239B7">
              <w:rPr>
                <w:spacing w:val="-2"/>
              </w:rPr>
              <w:t>8</w:t>
            </w:r>
          </w:p>
        </w:tc>
      </w:tr>
      <w:tr w:rsidR="00463936" w:rsidRPr="00D239B7" w14:paraId="1BD587CF" w14:textId="77777777" w:rsidTr="00674979">
        <w:trPr>
          <w:cantSplit/>
        </w:trPr>
        <w:tc>
          <w:tcPr>
            <w:tcW w:w="450" w:type="pct"/>
            <w:tcMar>
              <w:left w:w="0" w:type="dxa"/>
              <w:right w:w="0" w:type="dxa"/>
            </w:tcMar>
          </w:tcPr>
          <w:p w14:paraId="0DE0F610"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0A4C8BE6" w14:textId="77777777" w:rsidR="00463936" w:rsidRPr="00D239B7" w:rsidRDefault="00463936" w:rsidP="00463936">
            <w:pPr>
              <w:pStyle w:val="Tijeloteksta"/>
              <w:ind w:firstLine="0"/>
              <w:rPr>
                <w:spacing w:val="-2"/>
              </w:rPr>
            </w:pPr>
            <w:r w:rsidRPr="00D239B7">
              <w:rPr>
                <w:spacing w:val="-2"/>
              </w:rPr>
              <w:t>ОДЛУКА о усвајању Стратегије за унапре</w:t>
            </w:r>
            <w:r>
              <w:rPr>
                <w:spacing w:val="-2"/>
                <w:lang w:val="sr-Cyrl-BA"/>
              </w:rPr>
              <w:t>-</w:t>
            </w:r>
            <w:r w:rsidRPr="00D239B7">
              <w:rPr>
                <w:spacing w:val="-2"/>
              </w:rPr>
              <w:t>ђење права и положаја особа с инвалиди</w:t>
            </w:r>
            <w:r>
              <w:rPr>
                <w:spacing w:val="-2"/>
                <w:lang w:val="sr-Cyrl-BA"/>
              </w:rPr>
              <w:t>-</w:t>
            </w:r>
            <w:r w:rsidRPr="00D239B7">
              <w:rPr>
                <w:spacing w:val="-2"/>
              </w:rPr>
              <w:t>тетом у Федерацији Босне и Херцеговине 2025.-2030. године (српски језик)</w:t>
            </w:r>
          </w:p>
        </w:tc>
        <w:tc>
          <w:tcPr>
            <w:tcW w:w="450" w:type="pct"/>
            <w:tcMar>
              <w:left w:w="0" w:type="dxa"/>
              <w:right w:w="0" w:type="dxa"/>
            </w:tcMar>
            <w:vAlign w:val="bottom"/>
          </w:tcPr>
          <w:p w14:paraId="359F9FFE"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47C997E8" w14:textId="77777777" w:rsidR="00463936" w:rsidRPr="00D239B7" w:rsidRDefault="00463936" w:rsidP="00463936">
            <w:pPr>
              <w:pStyle w:val="Tijeloteksta"/>
              <w:ind w:firstLine="0"/>
              <w:jc w:val="right"/>
              <w:rPr>
                <w:spacing w:val="-2"/>
              </w:rPr>
            </w:pPr>
            <w:r w:rsidRPr="00D239B7">
              <w:rPr>
                <w:spacing w:val="-2"/>
              </w:rPr>
              <w:t>9</w:t>
            </w:r>
          </w:p>
        </w:tc>
      </w:tr>
      <w:tr w:rsidR="00463936" w:rsidRPr="00D239B7" w14:paraId="074D1472" w14:textId="77777777" w:rsidTr="00674979">
        <w:trPr>
          <w:cantSplit/>
        </w:trPr>
        <w:tc>
          <w:tcPr>
            <w:tcW w:w="450" w:type="pct"/>
            <w:tcMar>
              <w:left w:w="0" w:type="dxa"/>
              <w:right w:w="0" w:type="dxa"/>
            </w:tcMar>
          </w:tcPr>
          <w:p w14:paraId="69C7D295"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31E69BC9" w14:textId="77777777" w:rsidR="00463936" w:rsidRPr="00D239B7" w:rsidRDefault="00463936" w:rsidP="00463936">
            <w:pPr>
              <w:pStyle w:val="Tijeloteksta"/>
              <w:ind w:firstLine="0"/>
              <w:rPr>
                <w:spacing w:val="-2"/>
              </w:rPr>
            </w:pPr>
            <w:r w:rsidRPr="00D239B7">
              <w:rPr>
                <w:spacing w:val="-2"/>
              </w:rPr>
              <w:t>ODLUKA o usvajanju Strategije za unapre</w:t>
            </w:r>
            <w:r>
              <w:rPr>
                <w:spacing w:val="-2"/>
                <w:lang w:val="sr-Cyrl-BA"/>
              </w:rPr>
              <w:t>-</w:t>
            </w:r>
            <w:r w:rsidRPr="00D239B7">
              <w:rPr>
                <w:spacing w:val="-2"/>
              </w:rPr>
              <w:t>đenje prava i položaja osoba s invaliditetom u Federaciji Bosne i Hercegovine 2025.-2030. godine (bosanski jezik)</w:t>
            </w:r>
          </w:p>
        </w:tc>
        <w:tc>
          <w:tcPr>
            <w:tcW w:w="450" w:type="pct"/>
            <w:tcMar>
              <w:left w:w="0" w:type="dxa"/>
              <w:right w:w="0" w:type="dxa"/>
            </w:tcMar>
            <w:vAlign w:val="bottom"/>
          </w:tcPr>
          <w:p w14:paraId="76F338F2"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6BDC8E54" w14:textId="77777777" w:rsidR="00463936" w:rsidRPr="00D239B7" w:rsidRDefault="00463936" w:rsidP="00463936">
            <w:pPr>
              <w:pStyle w:val="Tijeloteksta"/>
              <w:ind w:firstLine="0"/>
              <w:jc w:val="right"/>
              <w:rPr>
                <w:spacing w:val="-2"/>
              </w:rPr>
            </w:pPr>
            <w:r w:rsidRPr="00D239B7">
              <w:rPr>
                <w:spacing w:val="-2"/>
              </w:rPr>
              <w:t>9</w:t>
            </w:r>
          </w:p>
        </w:tc>
      </w:tr>
      <w:tr w:rsidR="00463936" w:rsidRPr="00D239B7" w14:paraId="4EEC84E7" w14:textId="77777777" w:rsidTr="00674979">
        <w:trPr>
          <w:cantSplit/>
        </w:trPr>
        <w:tc>
          <w:tcPr>
            <w:tcW w:w="450" w:type="pct"/>
            <w:tcMar>
              <w:left w:w="0" w:type="dxa"/>
              <w:right w:w="0" w:type="dxa"/>
            </w:tcMar>
          </w:tcPr>
          <w:p w14:paraId="33160A7E" w14:textId="77777777" w:rsidR="00463936" w:rsidRPr="00D239B7" w:rsidRDefault="00463936" w:rsidP="00463936">
            <w:pPr>
              <w:pStyle w:val="Tijeloteksta"/>
              <w:ind w:firstLine="0"/>
              <w:jc w:val="left"/>
              <w:rPr>
                <w:spacing w:val="-2"/>
              </w:rPr>
            </w:pPr>
            <w:r w:rsidRPr="00D239B7">
              <w:rPr>
                <w:spacing w:val="-2"/>
              </w:rPr>
              <w:t>14.</w:t>
            </w:r>
          </w:p>
        </w:tc>
        <w:tc>
          <w:tcPr>
            <w:tcW w:w="3582" w:type="pct"/>
            <w:tcMar>
              <w:left w:w="0" w:type="dxa"/>
              <w:right w:w="0" w:type="dxa"/>
            </w:tcMar>
          </w:tcPr>
          <w:p w14:paraId="6F9D5CA3" w14:textId="77777777" w:rsidR="00463936" w:rsidRPr="00D239B7" w:rsidRDefault="00463936" w:rsidP="00463936">
            <w:pPr>
              <w:pStyle w:val="Tijeloteksta"/>
              <w:ind w:firstLine="0"/>
              <w:rPr>
                <w:spacing w:val="-2"/>
              </w:rPr>
            </w:pPr>
            <w:r w:rsidRPr="00D239B7">
              <w:rPr>
                <w:spacing w:val="-2"/>
              </w:rPr>
              <w:t>ODLUKA o potvrđivanju Statuta Radio televizije Federacije Bosne i Hercegovine (hrvatski jezik)</w:t>
            </w:r>
          </w:p>
        </w:tc>
        <w:tc>
          <w:tcPr>
            <w:tcW w:w="450" w:type="pct"/>
            <w:tcMar>
              <w:left w:w="0" w:type="dxa"/>
              <w:right w:w="0" w:type="dxa"/>
            </w:tcMar>
            <w:vAlign w:val="bottom"/>
          </w:tcPr>
          <w:p w14:paraId="02F7C364"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760F95A3" w14:textId="77777777" w:rsidR="00463936" w:rsidRPr="00D239B7" w:rsidRDefault="00463936" w:rsidP="00463936">
            <w:pPr>
              <w:pStyle w:val="Tijeloteksta"/>
              <w:ind w:firstLine="0"/>
              <w:jc w:val="right"/>
              <w:rPr>
                <w:spacing w:val="-2"/>
              </w:rPr>
            </w:pPr>
            <w:r w:rsidRPr="00D239B7">
              <w:rPr>
                <w:spacing w:val="-2"/>
              </w:rPr>
              <w:t>10</w:t>
            </w:r>
          </w:p>
        </w:tc>
      </w:tr>
      <w:tr w:rsidR="00463936" w:rsidRPr="00D239B7" w14:paraId="2D744E99" w14:textId="77777777" w:rsidTr="00674979">
        <w:trPr>
          <w:cantSplit/>
        </w:trPr>
        <w:tc>
          <w:tcPr>
            <w:tcW w:w="450" w:type="pct"/>
            <w:tcMar>
              <w:left w:w="0" w:type="dxa"/>
              <w:right w:w="0" w:type="dxa"/>
            </w:tcMar>
          </w:tcPr>
          <w:p w14:paraId="62B3780B"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1A112DF1" w14:textId="77777777" w:rsidR="00463936" w:rsidRPr="00D239B7" w:rsidRDefault="00463936" w:rsidP="00463936">
            <w:pPr>
              <w:pStyle w:val="Tijeloteksta"/>
              <w:ind w:firstLine="0"/>
              <w:rPr>
                <w:spacing w:val="-2"/>
              </w:rPr>
            </w:pPr>
            <w:r w:rsidRPr="00D239B7">
              <w:rPr>
                <w:spacing w:val="-2"/>
              </w:rPr>
              <w:t>ОДЛУКА o потврћивању Статута Радио-телевизије Федерације Босне и Херцеговине (српски језик)</w:t>
            </w:r>
          </w:p>
        </w:tc>
        <w:tc>
          <w:tcPr>
            <w:tcW w:w="450" w:type="pct"/>
            <w:tcMar>
              <w:left w:w="0" w:type="dxa"/>
              <w:right w:w="0" w:type="dxa"/>
            </w:tcMar>
            <w:vAlign w:val="bottom"/>
          </w:tcPr>
          <w:p w14:paraId="201C3844"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75A747A4" w14:textId="77777777" w:rsidR="00463936" w:rsidRPr="00D239B7" w:rsidRDefault="00463936" w:rsidP="00463936">
            <w:pPr>
              <w:pStyle w:val="Tijeloteksta"/>
              <w:ind w:firstLine="0"/>
              <w:jc w:val="right"/>
              <w:rPr>
                <w:spacing w:val="-2"/>
              </w:rPr>
            </w:pPr>
            <w:r w:rsidRPr="00D239B7">
              <w:rPr>
                <w:spacing w:val="-2"/>
              </w:rPr>
              <w:t>17</w:t>
            </w:r>
          </w:p>
        </w:tc>
      </w:tr>
      <w:tr w:rsidR="00463936" w:rsidRPr="00D239B7" w14:paraId="0BFAF7BE" w14:textId="77777777" w:rsidTr="00674979">
        <w:trPr>
          <w:cantSplit/>
        </w:trPr>
        <w:tc>
          <w:tcPr>
            <w:tcW w:w="450" w:type="pct"/>
            <w:tcMar>
              <w:left w:w="0" w:type="dxa"/>
              <w:right w:w="0" w:type="dxa"/>
            </w:tcMar>
          </w:tcPr>
          <w:p w14:paraId="61F80C56"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03FE2766" w14:textId="77777777" w:rsidR="00463936" w:rsidRPr="00D239B7" w:rsidRDefault="00463936" w:rsidP="00463936">
            <w:pPr>
              <w:pStyle w:val="Tijeloteksta"/>
              <w:ind w:firstLine="0"/>
              <w:rPr>
                <w:spacing w:val="-2"/>
              </w:rPr>
            </w:pPr>
            <w:r w:rsidRPr="00D239B7">
              <w:rPr>
                <w:spacing w:val="-2"/>
              </w:rPr>
              <w:t>ODLUKA o potvrđivanju Statuta Radio televizije Federacije Bosne i Hercegovine (bosanski jezik)</w:t>
            </w:r>
          </w:p>
        </w:tc>
        <w:tc>
          <w:tcPr>
            <w:tcW w:w="450" w:type="pct"/>
            <w:tcMar>
              <w:left w:w="0" w:type="dxa"/>
              <w:right w:w="0" w:type="dxa"/>
            </w:tcMar>
            <w:vAlign w:val="bottom"/>
          </w:tcPr>
          <w:p w14:paraId="483A1399"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770EC07A" w14:textId="77777777" w:rsidR="00463936" w:rsidRPr="00D239B7" w:rsidRDefault="00463936" w:rsidP="00463936">
            <w:pPr>
              <w:pStyle w:val="Tijeloteksta"/>
              <w:ind w:firstLine="0"/>
              <w:jc w:val="right"/>
              <w:rPr>
                <w:spacing w:val="-2"/>
              </w:rPr>
            </w:pPr>
            <w:r w:rsidRPr="00D239B7">
              <w:rPr>
                <w:spacing w:val="-2"/>
              </w:rPr>
              <w:t>26</w:t>
            </w:r>
          </w:p>
        </w:tc>
      </w:tr>
      <w:tr w:rsidR="00463936" w:rsidRPr="00D239B7" w14:paraId="4D3F8D63" w14:textId="77777777" w:rsidTr="00674979">
        <w:trPr>
          <w:cantSplit/>
        </w:trPr>
        <w:tc>
          <w:tcPr>
            <w:tcW w:w="450" w:type="pct"/>
            <w:tcMar>
              <w:left w:w="0" w:type="dxa"/>
              <w:right w:w="0" w:type="dxa"/>
            </w:tcMar>
          </w:tcPr>
          <w:p w14:paraId="35FEEB65" w14:textId="77777777" w:rsidR="00463936" w:rsidRPr="00D239B7" w:rsidRDefault="00463936" w:rsidP="00463936">
            <w:pPr>
              <w:pStyle w:val="Tijeloteksta"/>
              <w:ind w:firstLine="0"/>
              <w:jc w:val="left"/>
              <w:rPr>
                <w:spacing w:val="-2"/>
              </w:rPr>
            </w:pPr>
            <w:r w:rsidRPr="00D239B7">
              <w:rPr>
                <w:spacing w:val="-2"/>
              </w:rPr>
              <w:t>15.</w:t>
            </w:r>
          </w:p>
        </w:tc>
        <w:tc>
          <w:tcPr>
            <w:tcW w:w="3582" w:type="pct"/>
            <w:tcMar>
              <w:left w:w="0" w:type="dxa"/>
              <w:right w:w="0" w:type="dxa"/>
            </w:tcMar>
          </w:tcPr>
          <w:p w14:paraId="0F996473" w14:textId="77777777" w:rsidR="00463936" w:rsidRPr="00D239B7" w:rsidRDefault="00463936" w:rsidP="00463936">
            <w:pPr>
              <w:pStyle w:val="Tijeloteksta"/>
              <w:ind w:firstLine="0"/>
              <w:rPr>
                <w:spacing w:val="-2"/>
              </w:rPr>
            </w:pPr>
            <w:r w:rsidRPr="00D239B7">
              <w:rPr>
                <w:spacing w:val="-2"/>
              </w:rPr>
              <w:t>ODLUKA o utvrđivanju područja od važnosti za Federaciju Bosne i Hercegovine "Među</w:t>
            </w:r>
            <w:r>
              <w:rPr>
                <w:spacing w:val="-2"/>
                <w:lang w:val="sr-Cyrl-BA"/>
              </w:rPr>
              <w:t>-</w:t>
            </w:r>
            <w:r w:rsidRPr="00D239B7">
              <w:rPr>
                <w:spacing w:val="-2"/>
              </w:rPr>
              <w:t>narodni aerodrom Sarajevo" (hrvatski jezik)</w:t>
            </w:r>
          </w:p>
        </w:tc>
        <w:tc>
          <w:tcPr>
            <w:tcW w:w="450" w:type="pct"/>
            <w:tcMar>
              <w:left w:w="0" w:type="dxa"/>
              <w:right w:w="0" w:type="dxa"/>
            </w:tcMar>
            <w:vAlign w:val="bottom"/>
          </w:tcPr>
          <w:p w14:paraId="0AAF52B1"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03040BA6" w14:textId="77777777" w:rsidR="00463936" w:rsidRPr="00D239B7" w:rsidRDefault="00463936" w:rsidP="00463936">
            <w:pPr>
              <w:pStyle w:val="Tijeloteksta"/>
              <w:ind w:firstLine="0"/>
              <w:jc w:val="right"/>
              <w:rPr>
                <w:spacing w:val="-2"/>
              </w:rPr>
            </w:pPr>
            <w:r w:rsidRPr="00D239B7">
              <w:rPr>
                <w:spacing w:val="-2"/>
              </w:rPr>
              <w:t>33</w:t>
            </w:r>
          </w:p>
        </w:tc>
      </w:tr>
      <w:tr w:rsidR="00463936" w:rsidRPr="00D239B7" w14:paraId="34B3154C" w14:textId="77777777" w:rsidTr="00674979">
        <w:trPr>
          <w:cantSplit/>
        </w:trPr>
        <w:tc>
          <w:tcPr>
            <w:tcW w:w="450" w:type="pct"/>
            <w:tcMar>
              <w:left w:w="0" w:type="dxa"/>
              <w:right w:w="0" w:type="dxa"/>
            </w:tcMar>
          </w:tcPr>
          <w:p w14:paraId="1A1FDDA5"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5386C2C8" w14:textId="77777777" w:rsidR="00463936" w:rsidRPr="00D239B7" w:rsidRDefault="00463936" w:rsidP="00463936">
            <w:pPr>
              <w:pStyle w:val="Tijeloteksta"/>
              <w:ind w:firstLine="0"/>
              <w:rPr>
                <w:spacing w:val="-2"/>
              </w:rPr>
            </w:pPr>
            <w:r w:rsidRPr="00D239B7">
              <w:rPr>
                <w:spacing w:val="-2"/>
              </w:rPr>
              <w:t>ОДЛУКА о утврђивању подручја од значаја за Федерацију Босне и Херцеговине "Међу</w:t>
            </w:r>
            <w:r>
              <w:rPr>
                <w:spacing w:val="-2"/>
                <w:lang w:val="sr-Cyrl-BA"/>
              </w:rPr>
              <w:t>-</w:t>
            </w:r>
            <w:r w:rsidRPr="00D239B7">
              <w:rPr>
                <w:spacing w:val="-2"/>
              </w:rPr>
              <w:t>народни аеродром Сарајево" (српски језик)</w:t>
            </w:r>
          </w:p>
        </w:tc>
        <w:tc>
          <w:tcPr>
            <w:tcW w:w="450" w:type="pct"/>
            <w:tcMar>
              <w:left w:w="0" w:type="dxa"/>
              <w:right w:w="0" w:type="dxa"/>
            </w:tcMar>
            <w:vAlign w:val="bottom"/>
          </w:tcPr>
          <w:p w14:paraId="73EB4334"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237E05D9" w14:textId="77777777" w:rsidR="00463936" w:rsidRPr="00D239B7" w:rsidRDefault="00463936" w:rsidP="00463936">
            <w:pPr>
              <w:pStyle w:val="Tijeloteksta"/>
              <w:ind w:firstLine="0"/>
              <w:jc w:val="right"/>
              <w:rPr>
                <w:spacing w:val="-2"/>
              </w:rPr>
            </w:pPr>
            <w:r w:rsidRPr="00D239B7">
              <w:rPr>
                <w:spacing w:val="-2"/>
              </w:rPr>
              <w:t>34</w:t>
            </w:r>
          </w:p>
        </w:tc>
      </w:tr>
      <w:tr w:rsidR="00463936" w:rsidRPr="00D239B7" w14:paraId="448D682C" w14:textId="77777777" w:rsidTr="00674979">
        <w:trPr>
          <w:cantSplit/>
        </w:trPr>
        <w:tc>
          <w:tcPr>
            <w:tcW w:w="450" w:type="pct"/>
            <w:tcMar>
              <w:left w:w="0" w:type="dxa"/>
              <w:right w:w="0" w:type="dxa"/>
            </w:tcMar>
          </w:tcPr>
          <w:p w14:paraId="5544D8AE"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4D395D68" w14:textId="77777777" w:rsidR="00463936" w:rsidRPr="00D239B7" w:rsidRDefault="00463936" w:rsidP="00463936">
            <w:pPr>
              <w:pStyle w:val="Tijeloteksta"/>
              <w:ind w:firstLine="0"/>
              <w:rPr>
                <w:spacing w:val="-2"/>
              </w:rPr>
            </w:pPr>
            <w:r w:rsidRPr="00D239B7">
              <w:rPr>
                <w:spacing w:val="-2"/>
              </w:rPr>
              <w:t>ODLUKA o utvrđivanju područja od značaja za Federaciju Bosne i Hercegovine "Međunarodni aerodrom Sarajevo" (bosanski jezik)</w:t>
            </w:r>
          </w:p>
        </w:tc>
        <w:tc>
          <w:tcPr>
            <w:tcW w:w="450" w:type="pct"/>
            <w:tcMar>
              <w:left w:w="0" w:type="dxa"/>
              <w:right w:w="0" w:type="dxa"/>
            </w:tcMar>
            <w:vAlign w:val="bottom"/>
          </w:tcPr>
          <w:p w14:paraId="2CC14296" w14:textId="77777777" w:rsidR="00463936" w:rsidRPr="00D239B7" w:rsidRDefault="00463936" w:rsidP="00463936">
            <w:pPr>
              <w:pStyle w:val="Tijeloteksta"/>
              <w:ind w:firstLine="0"/>
              <w:jc w:val="right"/>
              <w:rPr>
                <w:spacing w:val="-2"/>
              </w:rPr>
            </w:pPr>
            <w:r w:rsidRPr="00D239B7">
              <w:rPr>
                <w:spacing w:val="-2"/>
              </w:rPr>
              <w:t>92</w:t>
            </w:r>
          </w:p>
        </w:tc>
        <w:tc>
          <w:tcPr>
            <w:tcW w:w="518" w:type="pct"/>
            <w:tcMar>
              <w:left w:w="0" w:type="dxa"/>
              <w:right w:w="0" w:type="dxa"/>
            </w:tcMar>
            <w:vAlign w:val="bottom"/>
          </w:tcPr>
          <w:p w14:paraId="0D244C3D" w14:textId="77777777" w:rsidR="00463936" w:rsidRPr="00D239B7" w:rsidRDefault="00463936" w:rsidP="00463936">
            <w:pPr>
              <w:pStyle w:val="Tijeloteksta"/>
              <w:ind w:firstLine="0"/>
              <w:jc w:val="right"/>
              <w:rPr>
                <w:spacing w:val="-2"/>
              </w:rPr>
            </w:pPr>
            <w:r w:rsidRPr="00D239B7">
              <w:rPr>
                <w:spacing w:val="-2"/>
              </w:rPr>
              <w:t>35</w:t>
            </w:r>
          </w:p>
        </w:tc>
      </w:tr>
      <w:tr w:rsidR="00463936" w:rsidRPr="00D239B7" w14:paraId="6BE7BA38" w14:textId="77777777" w:rsidTr="00674979">
        <w:trPr>
          <w:cantSplit/>
        </w:trPr>
        <w:tc>
          <w:tcPr>
            <w:tcW w:w="450" w:type="pct"/>
            <w:tcMar>
              <w:left w:w="0" w:type="dxa"/>
              <w:right w:w="0" w:type="dxa"/>
            </w:tcMar>
          </w:tcPr>
          <w:p w14:paraId="7FE239AC" w14:textId="77777777" w:rsidR="00463936" w:rsidRPr="00D239B7" w:rsidRDefault="00463936" w:rsidP="00463936">
            <w:pPr>
              <w:pStyle w:val="Tijeloteksta"/>
              <w:ind w:firstLine="0"/>
              <w:jc w:val="left"/>
              <w:rPr>
                <w:spacing w:val="-2"/>
              </w:rPr>
            </w:pPr>
            <w:r w:rsidRPr="00D239B7">
              <w:rPr>
                <w:spacing w:val="-2"/>
              </w:rPr>
              <w:t>16.</w:t>
            </w:r>
          </w:p>
        </w:tc>
        <w:tc>
          <w:tcPr>
            <w:tcW w:w="3582" w:type="pct"/>
            <w:tcMar>
              <w:left w:w="0" w:type="dxa"/>
              <w:right w:w="0" w:type="dxa"/>
            </w:tcMar>
          </w:tcPr>
          <w:p w14:paraId="24CB6596" w14:textId="77777777" w:rsidR="00463936" w:rsidRPr="00D239B7" w:rsidRDefault="00463936" w:rsidP="00463936">
            <w:pPr>
              <w:pStyle w:val="Tijeloteksta"/>
              <w:ind w:firstLine="0"/>
              <w:rPr>
                <w:spacing w:val="-2"/>
              </w:rPr>
            </w:pPr>
            <w:r w:rsidRPr="00D239B7">
              <w:rPr>
                <w:spacing w:val="-2"/>
              </w:rPr>
              <w:t>ODLUKA o prihvaćanju zaduženja po Ugo</w:t>
            </w:r>
            <w:r>
              <w:rPr>
                <w:spacing w:val="-2"/>
                <w:lang w:val="sr-Cyrl-BA"/>
              </w:rPr>
              <w:t>-</w:t>
            </w:r>
            <w:r w:rsidRPr="00D239B7">
              <w:rPr>
                <w:spacing w:val="-2"/>
              </w:rPr>
              <w:t>voru o zajmu između Bosne i Hercegovine i Europske banke za obnovu i razvoj za realiza</w:t>
            </w:r>
            <w:r>
              <w:rPr>
                <w:spacing w:val="-2"/>
                <w:lang w:val="sr-Cyrl-BA"/>
              </w:rPr>
              <w:t>-</w:t>
            </w:r>
            <w:r w:rsidRPr="00D239B7">
              <w:rPr>
                <w:spacing w:val="-2"/>
              </w:rPr>
              <w:t>ciju Projekta GrCF2 W2 E2 - Zgrade javne namjene Tuzlanskog kantona (hrvatski jezik)</w:t>
            </w:r>
          </w:p>
        </w:tc>
        <w:tc>
          <w:tcPr>
            <w:tcW w:w="450" w:type="pct"/>
            <w:tcMar>
              <w:left w:w="0" w:type="dxa"/>
              <w:right w:w="0" w:type="dxa"/>
            </w:tcMar>
            <w:vAlign w:val="bottom"/>
          </w:tcPr>
          <w:p w14:paraId="2A04E6C3" w14:textId="77777777" w:rsidR="00463936" w:rsidRPr="00D239B7" w:rsidRDefault="00463936" w:rsidP="00463936">
            <w:pPr>
              <w:pStyle w:val="Tijeloteksta"/>
              <w:ind w:firstLine="0"/>
              <w:jc w:val="right"/>
              <w:rPr>
                <w:spacing w:val="-2"/>
              </w:rPr>
            </w:pPr>
            <w:r w:rsidRPr="00D239B7">
              <w:rPr>
                <w:spacing w:val="-2"/>
              </w:rPr>
              <w:t>95</w:t>
            </w:r>
          </w:p>
        </w:tc>
        <w:tc>
          <w:tcPr>
            <w:tcW w:w="518" w:type="pct"/>
            <w:tcMar>
              <w:left w:w="0" w:type="dxa"/>
              <w:right w:w="0" w:type="dxa"/>
            </w:tcMar>
            <w:vAlign w:val="bottom"/>
          </w:tcPr>
          <w:p w14:paraId="19159452" w14:textId="77777777" w:rsidR="00463936" w:rsidRPr="00D239B7" w:rsidRDefault="00463936" w:rsidP="00463936">
            <w:pPr>
              <w:pStyle w:val="Tijeloteksta"/>
              <w:ind w:firstLine="0"/>
              <w:jc w:val="right"/>
              <w:rPr>
                <w:spacing w:val="-2"/>
              </w:rPr>
            </w:pPr>
            <w:r w:rsidRPr="00D239B7">
              <w:rPr>
                <w:spacing w:val="-2"/>
              </w:rPr>
              <w:t>1</w:t>
            </w:r>
          </w:p>
        </w:tc>
      </w:tr>
      <w:tr w:rsidR="00463936" w:rsidRPr="00D239B7" w14:paraId="7F833FC0" w14:textId="77777777" w:rsidTr="00674979">
        <w:trPr>
          <w:cantSplit/>
        </w:trPr>
        <w:tc>
          <w:tcPr>
            <w:tcW w:w="450" w:type="pct"/>
            <w:tcMar>
              <w:left w:w="0" w:type="dxa"/>
              <w:right w:w="0" w:type="dxa"/>
            </w:tcMar>
          </w:tcPr>
          <w:p w14:paraId="33DFEB88"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305B9D8B" w14:textId="77777777" w:rsidR="00463936" w:rsidRPr="00D239B7" w:rsidRDefault="00463936" w:rsidP="00463936">
            <w:pPr>
              <w:pStyle w:val="Tijeloteksta"/>
              <w:ind w:firstLine="0"/>
              <w:rPr>
                <w:spacing w:val="-2"/>
              </w:rPr>
            </w:pPr>
            <w:r w:rsidRPr="00D239B7">
              <w:rPr>
                <w:spacing w:val="-2"/>
              </w:rPr>
              <w:t>ОДЛУКА о прихватању задужења по Уговору о зајму између Босне и Херцего</w:t>
            </w:r>
            <w:r>
              <w:rPr>
                <w:spacing w:val="-2"/>
                <w:lang w:val="sr-Cyrl-BA"/>
              </w:rPr>
              <w:t>-</w:t>
            </w:r>
            <w:r w:rsidRPr="00D239B7">
              <w:rPr>
                <w:spacing w:val="-2"/>
              </w:rPr>
              <w:t>вине и Европске банке за обнову и развој за реализацију Пројекта GrCF2 W2 E2 - Зграде јавне намјене Тузланског кантона (српски језик)</w:t>
            </w:r>
          </w:p>
        </w:tc>
        <w:tc>
          <w:tcPr>
            <w:tcW w:w="450" w:type="pct"/>
            <w:tcMar>
              <w:left w:w="0" w:type="dxa"/>
              <w:right w:w="0" w:type="dxa"/>
            </w:tcMar>
            <w:vAlign w:val="bottom"/>
          </w:tcPr>
          <w:p w14:paraId="45B7AEDE" w14:textId="77777777" w:rsidR="00463936" w:rsidRPr="00D239B7" w:rsidRDefault="00463936" w:rsidP="00463936">
            <w:pPr>
              <w:pStyle w:val="Tijeloteksta"/>
              <w:ind w:firstLine="0"/>
              <w:jc w:val="right"/>
              <w:rPr>
                <w:spacing w:val="-2"/>
              </w:rPr>
            </w:pPr>
            <w:r w:rsidRPr="00D239B7">
              <w:rPr>
                <w:spacing w:val="-2"/>
              </w:rPr>
              <w:t>95</w:t>
            </w:r>
          </w:p>
        </w:tc>
        <w:tc>
          <w:tcPr>
            <w:tcW w:w="518" w:type="pct"/>
            <w:tcMar>
              <w:left w:w="0" w:type="dxa"/>
              <w:right w:w="0" w:type="dxa"/>
            </w:tcMar>
            <w:vAlign w:val="bottom"/>
          </w:tcPr>
          <w:p w14:paraId="32BC5E87" w14:textId="77777777" w:rsidR="00463936" w:rsidRPr="00D239B7" w:rsidRDefault="00463936" w:rsidP="00463936">
            <w:pPr>
              <w:pStyle w:val="Tijeloteksta"/>
              <w:ind w:firstLine="0"/>
              <w:jc w:val="right"/>
              <w:rPr>
                <w:spacing w:val="-2"/>
              </w:rPr>
            </w:pPr>
            <w:r w:rsidRPr="00D239B7">
              <w:rPr>
                <w:spacing w:val="-2"/>
              </w:rPr>
              <w:t>2</w:t>
            </w:r>
          </w:p>
        </w:tc>
      </w:tr>
      <w:tr w:rsidR="00463936" w:rsidRPr="00D239B7" w14:paraId="15F6BD5B" w14:textId="77777777" w:rsidTr="00674979">
        <w:trPr>
          <w:cantSplit/>
        </w:trPr>
        <w:tc>
          <w:tcPr>
            <w:tcW w:w="450" w:type="pct"/>
            <w:tcMar>
              <w:left w:w="0" w:type="dxa"/>
              <w:right w:w="0" w:type="dxa"/>
            </w:tcMar>
          </w:tcPr>
          <w:p w14:paraId="6931995D"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2ED5854A" w14:textId="77777777" w:rsidR="00463936" w:rsidRPr="00D239B7" w:rsidRDefault="00463936" w:rsidP="00463936">
            <w:pPr>
              <w:pStyle w:val="Tijeloteksta"/>
              <w:ind w:firstLine="0"/>
              <w:rPr>
                <w:spacing w:val="-2"/>
              </w:rPr>
            </w:pPr>
            <w:r w:rsidRPr="00D239B7">
              <w:rPr>
                <w:spacing w:val="-2"/>
              </w:rPr>
              <w:t>ODLUKA o prihvatanju zaduženja po Ugovoru o zajmu između Bosne i Hercegovine i Evrop</w:t>
            </w:r>
            <w:r>
              <w:rPr>
                <w:spacing w:val="-2"/>
                <w:lang w:val="sr-Cyrl-BA"/>
              </w:rPr>
              <w:t>-</w:t>
            </w:r>
            <w:r w:rsidRPr="00D239B7">
              <w:rPr>
                <w:spacing w:val="-2"/>
              </w:rPr>
              <w:t>ske banke za obnovu i razvoj za realizaciju Projekta GrCF2 W2 E2 - Zgrade javne namjene Tuzlanskog kantona (bosanski jezik)</w:t>
            </w:r>
          </w:p>
        </w:tc>
        <w:tc>
          <w:tcPr>
            <w:tcW w:w="450" w:type="pct"/>
            <w:tcMar>
              <w:left w:w="0" w:type="dxa"/>
              <w:right w:w="0" w:type="dxa"/>
            </w:tcMar>
            <w:vAlign w:val="bottom"/>
          </w:tcPr>
          <w:p w14:paraId="50672F10" w14:textId="77777777" w:rsidR="00463936" w:rsidRPr="00D239B7" w:rsidRDefault="00463936" w:rsidP="00463936">
            <w:pPr>
              <w:pStyle w:val="Tijeloteksta"/>
              <w:ind w:firstLine="0"/>
              <w:jc w:val="right"/>
              <w:rPr>
                <w:spacing w:val="-2"/>
              </w:rPr>
            </w:pPr>
            <w:r w:rsidRPr="00D239B7">
              <w:rPr>
                <w:spacing w:val="-2"/>
              </w:rPr>
              <w:t>95</w:t>
            </w:r>
          </w:p>
        </w:tc>
        <w:tc>
          <w:tcPr>
            <w:tcW w:w="518" w:type="pct"/>
            <w:tcMar>
              <w:left w:w="0" w:type="dxa"/>
              <w:right w:w="0" w:type="dxa"/>
            </w:tcMar>
            <w:vAlign w:val="bottom"/>
          </w:tcPr>
          <w:p w14:paraId="21856815" w14:textId="77777777" w:rsidR="00463936" w:rsidRPr="00D239B7" w:rsidRDefault="00463936" w:rsidP="00463936">
            <w:pPr>
              <w:pStyle w:val="Tijeloteksta"/>
              <w:ind w:firstLine="0"/>
              <w:jc w:val="right"/>
              <w:rPr>
                <w:spacing w:val="-2"/>
              </w:rPr>
            </w:pPr>
            <w:r w:rsidRPr="00D239B7">
              <w:rPr>
                <w:spacing w:val="-2"/>
              </w:rPr>
              <w:t>3</w:t>
            </w:r>
          </w:p>
        </w:tc>
      </w:tr>
      <w:tr w:rsidR="00463936" w:rsidRPr="00D239B7" w14:paraId="4AF176BB" w14:textId="77777777" w:rsidTr="00674979">
        <w:trPr>
          <w:cantSplit/>
        </w:trPr>
        <w:tc>
          <w:tcPr>
            <w:tcW w:w="450" w:type="pct"/>
            <w:tcMar>
              <w:left w:w="0" w:type="dxa"/>
              <w:right w:w="0" w:type="dxa"/>
            </w:tcMar>
          </w:tcPr>
          <w:p w14:paraId="35CB09BA" w14:textId="77777777" w:rsidR="00463936" w:rsidRPr="00D239B7" w:rsidRDefault="00463936" w:rsidP="00463936">
            <w:pPr>
              <w:pStyle w:val="Tijeloteksta"/>
              <w:ind w:firstLine="0"/>
              <w:jc w:val="left"/>
              <w:rPr>
                <w:spacing w:val="-2"/>
              </w:rPr>
            </w:pPr>
            <w:r w:rsidRPr="00D239B7">
              <w:rPr>
                <w:spacing w:val="-2"/>
              </w:rPr>
              <w:t>17.</w:t>
            </w:r>
          </w:p>
        </w:tc>
        <w:tc>
          <w:tcPr>
            <w:tcW w:w="3582" w:type="pct"/>
            <w:tcMar>
              <w:left w:w="0" w:type="dxa"/>
              <w:right w:w="0" w:type="dxa"/>
            </w:tcMar>
          </w:tcPr>
          <w:p w14:paraId="4940EADA" w14:textId="77777777" w:rsidR="00463936" w:rsidRPr="00D239B7" w:rsidRDefault="00463936" w:rsidP="00463936">
            <w:pPr>
              <w:pStyle w:val="Tijeloteksta"/>
              <w:ind w:firstLine="0"/>
              <w:rPr>
                <w:spacing w:val="-2"/>
              </w:rPr>
            </w:pPr>
            <w:r w:rsidRPr="00D239B7">
              <w:rPr>
                <w:spacing w:val="-2"/>
              </w:rPr>
              <w:t>ODLUKA o prihvaćanju Analitičkog izvješća Fonda za zaštitu okoliša Federacije Bosne i Hercegovine za 2024. godinu (hrvatski jezik)</w:t>
            </w:r>
          </w:p>
        </w:tc>
        <w:tc>
          <w:tcPr>
            <w:tcW w:w="450" w:type="pct"/>
            <w:tcMar>
              <w:left w:w="0" w:type="dxa"/>
              <w:right w:w="0" w:type="dxa"/>
            </w:tcMar>
            <w:vAlign w:val="bottom"/>
          </w:tcPr>
          <w:p w14:paraId="5A7E9592" w14:textId="77777777" w:rsidR="00463936" w:rsidRPr="00D239B7" w:rsidRDefault="00463936" w:rsidP="00463936">
            <w:pPr>
              <w:pStyle w:val="Tijeloteksta"/>
              <w:ind w:firstLine="0"/>
              <w:jc w:val="right"/>
              <w:rPr>
                <w:spacing w:val="-2"/>
              </w:rPr>
            </w:pPr>
            <w:r w:rsidRPr="00D239B7">
              <w:rPr>
                <w:spacing w:val="-2"/>
              </w:rPr>
              <w:t>98</w:t>
            </w:r>
          </w:p>
        </w:tc>
        <w:tc>
          <w:tcPr>
            <w:tcW w:w="518" w:type="pct"/>
            <w:tcMar>
              <w:left w:w="0" w:type="dxa"/>
              <w:right w:w="0" w:type="dxa"/>
            </w:tcMar>
            <w:vAlign w:val="bottom"/>
          </w:tcPr>
          <w:p w14:paraId="453CDCDA" w14:textId="77777777" w:rsidR="00463936" w:rsidRPr="00D239B7" w:rsidRDefault="00463936" w:rsidP="00463936">
            <w:pPr>
              <w:pStyle w:val="Tijeloteksta"/>
              <w:ind w:firstLine="0"/>
              <w:jc w:val="right"/>
              <w:rPr>
                <w:spacing w:val="-2"/>
              </w:rPr>
            </w:pPr>
            <w:r w:rsidRPr="00D239B7">
              <w:rPr>
                <w:spacing w:val="-2"/>
              </w:rPr>
              <w:t>1</w:t>
            </w:r>
          </w:p>
        </w:tc>
      </w:tr>
      <w:tr w:rsidR="00463936" w:rsidRPr="00D239B7" w14:paraId="295E134E" w14:textId="77777777" w:rsidTr="00674979">
        <w:trPr>
          <w:cantSplit/>
        </w:trPr>
        <w:tc>
          <w:tcPr>
            <w:tcW w:w="450" w:type="pct"/>
            <w:tcMar>
              <w:left w:w="0" w:type="dxa"/>
              <w:right w:w="0" w:type="dxa"/>
            </w:tcMar>
          </w:tcPr>
          <w:p w14:paraId="2C64AE1D"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2D7861A2" w14:textId="77777777" w:rsidR="00463936" w:rsidRPr="00D239B7" w:rsidRDefault="00463936" w:rsidP="00463936">
            <w:pPr>
              <w:pStyle w:val="Tijeloteksta"/>
              <w:ind w:firstLine="0"/>
              <w:rPr>
                <w:spacing w:val="-2"/>
              </w:rPr>
            </w:pPr>
            <w:r w:rsidRPr="00D239B7">
              <w:rPr>
                <w:spacing w:val="-2"/>
              </w:rPr>
              <w:t>ОДЛУКА о прихватању Аналитичког извјештаја Фонда за заштиту околиша Федерације Босне и Херцеговине за 2024. годину (српски језик)</w:t>
            </w:r>
          </w:p>
        </w:tc>
        <w:tc>
          <w:tcPr>
            <w:tcW w:w="450" w:type="pct"/>
            <w:tcMar>
              <w:left w:w="0" w:type="dxa"/>
              <w:right w:w="0" w:type="dxa"/>
            </w:tcMar>
            <w:vAlign w:val="bottom"/>
          </w:tcPr>
          <w:p w14:paraId="7E46482F" w14:textId="77777777" w:rsidR="00463936" w:rsidRPr="00D239B7" w:rsidRDefault="00463936" w:rsidP="00463936">
            <w:pPr>
              <w:pStyle w:val="Tijeloteksta"/>
              <w:ind w:firstLine="0"/>
              <w:jc w:val="right"/>
              <w:rPr>
                <w:spacing w:val="-2"/>
              </w:rPr>
            </w:pPr>
            <w:r w:rsidRPr="00D239B7">
              <w:rPr>
                <w:spacing w:val="-2"/>
              </w:rPr>
              <w:t>98</w:t>
            </w:r>
          </w:p>
        </w:tc>
        <w:tc>
          <w:tcPr>
            <w:tcW w:w="518" w:type="pct"/>
            <w:tcMar>
              <w:left w:w="0" w:type="dxa"/>
              <w:right w:w="0" w:type="dxa"/>
            </w:tcMar>
            <w:vAlign w:val="bottom"/>
          </w:tcPr>
          <w:p w14:paraId="694C2616" w14:textId="77777777" w:rsidR="00463936" w:rsidRPr="00D239B7" w:rsidRDefault="00463936" w:rsidP="00463936">
            <w:pPr>
              <w:pStyle w:val="Tijeloteksta"/>
              <w:ind w:firstLine="0"/>
              <w:jc w:val="right"/>
              <w:rPr>
                <w:spacing w:val="-2"/>
              </w:rPr>
            </w:pPr>
            <w:r w:rsidRPr="00D239B7">
              <w:rPr>
                <w:spacing w:val="-2"/>
              </w:rPr>
              <w:t>45</w:t>
            </w:r>
          </w:p>
        </w:tc>
      </w:tr>
      <w:tr w:rsidR="00463936" w:rsidRPr="00D239B7" w14:paraId="3FF2E1E7" w14:textId="77777777" w:rsidTr="00674979">
        <w:trPr>
          <w:cantSplit/>
        </w:trPr>
        <w:tc>
          <w:tcPr>
            <w:tcW w:w="450" w:type="pct"/>
            <w:tcMar>
              <w:left w:w="0" w:type="dxa"/>
              <w:right w:w="0" w:type="dxa"/>
            </w:tcMar>
          </w:tcPr>
          <w:p w14:paraId="19174DBD" w14:textId="77777777" w:rsidR="00463936" w:rsidRPr="00D239B7" w:rsidRDefault="00463936" w:rsidP="00463936">
            <w:pPr>
              <w:pStyle w:val="Tijeloteksta"/>
              <w:ind w:firstLine="0"/>
              <w:jc w:val="left"/>
              <w:rPr>
                <w:spacing w:val="-2"/>
              </w:rPr>
            </w:pPr>
          </w:p>
        </w:tc>
        <w:tc>
          <w:tcPr>
            <w:tcW w:w="3582" w:type="pct"/>
            <w:tcMar>
              <w:left w:w="0" w:type="dxa"/>
              <w:right w:w="0" w:type="dxa"/>
            </w:tcMar>
          </w:tcPr>
          <w:p w14:paraId="2E0DFA31" w14:textId="77777777" w:rsidR="00463936" w:rsidRPr="00D239B7" w:rsidRDefault="00463936" w:rsidP="00463936">
            <w:pPr>
              <w:pStyle w:val="Tijeloteksta"/>
              <w:ind w:firstLine="0"/>
              <w:rPr>
                <w:spacing w:val="-2"/>
              </w:rPr>
            </w:pPr>
            <w:r w:rsidRPr="00D239B7">
              <w:rPr>
                <w:spacing w:val="-2"/>
              </w:rPr>
              <w:t>ODLUKA o prihvatanju Analitičkog izvještaja Fonda za zaštitu okoliša Federacije Bosne i Hercegovine za 2024. godinu (bosanski jezik)</w:t>
            </w:r>
          </w:p>
        </w:tc>
        <w:tc>
          <w:tcPr>
            <w:tcW w:w="450" w:type="pct"/>
            <w:tcMar>
              <w:left w:w="0" w:type="dxa"/>
              <w:right w:w="0" w:type="dxa"/>
            </w:tcMar>
            <w:vAlign w:val="bottom"/>
          </w:tcPr>
          <w:p w14:paraId="6943FBEC" w14:textId="77777777" w:rsidR="00463936" w:rsidRPr="00D239B7" w:rsidRDefault="00463936" w:rsidP="00463936">
            <w:pPr>
              <w:pStyle w:val="Tijeloteksta"/>
              <w:ind w:firstLine="0"/>
              <w:jc w:val="right"/>
              <w:rPr>
                <w:spacing w:val="-2"/>
              </w:rPr>
            </w:pPr>
            <w:r w:rsidRPr="00D239B7">
              <w:rPr>
                <w:spacing w:val="-2"/>
              </w:rPr>
              <w:t>98</w:t>
            </w:r>
          </w:p>
        </w:tc>
        <w:tc>
          <w:tcPr>
            <w:tcW w:w="518" w:type="pct"/>
            <w:tcMar>
              <w:left w:w="0" w:type="dxa"/>
              <w:right w:w="0" w:type="dxa"/>
            </w:tcMar>
            <w:vAlign w:val="bottom"/>
          </w:tcPr>
          <w:p w14:paraId="70246991" w14:textId="77777777" w:rsidR="00463936" w:rsidRPr="00D239B7" w:rsidRDefault="00463936" w:rsidP="00463936">
            <w:pPr>
              <w:pStyle w:val="Tijeloteksta"/>
              <w:ind w:firstLine="0"/>
              <w:jc w:val="right"/>
              <w:rPr>
                <w:spacing w:val="-2"/>
              </w:rPr>
            </w:pPr>
            <w:r w:rsidRPr="00D239B7">
              <w:rPr>
                <w:spacing w:val="-2"/>
              </w:rPr>
              <w:t>93</w:t>
            </w:r>
          </w:p>
        </w:tc>
      </w:tr>
    </w:tbl>
    <w:p w14:paraId="63D12911"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68537F33" w14:textId="77777777" w:rsidTr="00674979">
        <w:trPr>
          <w:cantSplit/>
        </w:trPr>
        <w:tc>
          <w:tcPr>
            <w:tcW w:w="450" w:type="pct"/>
            <w:tcMar>
              <w:left w:w="0" w:type="dxa"/>
              <w:right w:w="0" w:type="dxa"/>
            </w:tcMar>
          </w:tcPr>
          <w:p w14:paraId="6A215C52"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1CDFAC41" w14:textId="77777777" w:rsidR="00674979" w:rsidRPr="00D239B7" w:rsidRDefault="00674979" w:rsidP="00674979">
            <w:pPr>
              <w:pStyle w:val="Tijeloteksta"/>
              <w:ind w:firstLine="0"/>
              <w:rPr>
                <w:spacing w:val="-2"/>
              </w:rPr>
            </w:pPr>
            <w:r w:rsidRPr="00D239B7">
              <w:rPr>
                <w:spacing w:val="-2"/>
              </w:rPr>
              <w:t>RJEŠENJE o imenovanju Komisije za provo</w:t>
            </w:r>
            <w:r w:rsidR="003E5A52">
              <w:rPr>
                <w:spacing w:val="-2"/>
                <w:lang w:val="sr-Cyrl-BA"/>
              </w:rPr>
              <w:t>-</w:t>
            </w:r>
            <w:r w:rsidRPr="00D239B7">
              <w:rPr>
                <w:spacing w:val="-2"/>
              </w:rPr>
              <w:t>đenje postupka javne nabavke Zajedničke službe Parlamenta Federacije BiH</w:t>
            </w:r>
          </w:p>
        </w:tc>
        <w:tc>
          <w:tcPr>
            <w:tcW w:w="450" w:type="pct"/>
            <w:tcMar>
              <w:left w:w="0" w:type="dxa"/>
              <w:right w:w="0" w:type="dxa"/>
            </w:tcMar>
            <w:vAlign w:val="bottom"/>
          </w:tcPr>
          <w:p w14:paraId="4BDFF3C2" w14:textId="77777777" w:rsidR="00674979" w:rsidRPr="00D239B7" w:rsidRDefault="00674979" w:rsidP="00674979">
            <w:pPr>
              <w:pStyle w:val="Tijeloteksta"/>
              <w:ind w:firstLine="0"/>
              <w:jc w:val="right"/>
              <w:rPr>
                <w:spacing w:val="-2"/>
              </w:rPr>
            </w:pPr>
            <w:r w:rsidRPr="00D239B7">
              <w:rPr>
                <w:spacing w:val="-2"/>
              </w:rPr>
              <w:t>24</w:t>
            </w:r>
          </w:p>
        </w:tc>
        <w:tc>
          <w:tcPr>
            <w:tcW w:w="518" w:type="pct"/>
            <w:tcMar>
              <w:left w:w="0" w:type="dxa"/>
              <w:right w:w="0" w:type="dxa"/>
            </w:tcMar>
            <w:vAlign w:val="bottom"/>
          </w:tcPr>
          <w:p w14:paraId="69973184" w14:textId="77777777" w:rsidR="00674979" w:rsidRPr="00D239B7" w:rsidRDefault="00674979" w:rsidP="00674979">
            <w:pPr>
              <w:pStyle w:val="Tijeloteksta"/>
              <w:ind w:firstLine="0"/>
              <w:jc w:val="right"/>
              <w:rPr>
                <w:spacing w:val="-2"/>
              </w:rPr>
            </w:pPr>
            <w:r w:rsidRPr="00D239B7">
              <w:rPr>
                <w:spacing w:val="-2"/>
              </w:rPr>
              <w:t>101</w:t>
            </w:r>
          </w:p>
        </w:tc>
      </w:tr>
    </w:tbl>
    <w:p w14:paraId="6643B718"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44352BE5" w14:textId="77777777" w:rsidTr="00674979">
        <w:trPr>
          <w:cantSplit/>
        </w:trPr>
        <w:tc>
          <w:tcPr>
            <w:tcW w:w="450" w:type="pct"/>
            <w:tcMar>
              <w:left w:w="0" w:type="dxa"/>
              <w:right w:w="0" w:type="dxa"/>
            </w:tcMar>
          </w:tcPr>
          <w:p w14:paraId="4ED3FF51"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35F699F9" w14:textId="77777777" w:rsidR="00674979" w:rsidRPr="00D239B7" w:rsidRDefault="00674979" w:rsidP="00674979">
            <w:pPr>
              <w:pStyle w:val="Tijeloteksta"/>
              <w:ind w:firstLine="0"/>
              <w:rPr>
                <w:spacing w:val="-2"/>
              </w:rPr>
            </w:pPr>
            <w:r w:rsidRPr="00D239B7">
              <w:rPr>
                <w:spacing w:val="-2"/>
              </w:rPr>
              <w:t>ZAKLJUČAK o usvajanju Strategije razvoja malog gospodarstva Federacije Bosne i Hercegovine 2022. – 2027. (hrvatski jezik)</w:t>
            </w:r>
          </w:p>
        </w:tc>
        <w:tc>
          <w:tcPr>
            <w:tcW w:w="450" w:type="pct"/>
            <w:tcMar>
              <w:left w:w="0" w:type="dxa"/>
              <w:right w:w="0" w:type="dxa"/>
            </w:tcMar>
            <w:vAlign w:val="bottom"/>
          </w:tcPr>
          <w:p w14:paraId="507DAD3D" w14:textId="77777777" w:rsidR="00674979" w:rsidRPr="00D239B7" w:rsidRDefault="00674979" w:rsidP="00674979">
            <w:pPr>
              <w:pStyle w:val="Tijeloteksta"/>
              <w:ind w:firstLine="0"/>
              <w:jc w:val="right"/>
              <w:rPr>
                <w:spacing w:val="-2"/>
              </w:rPr>
            </w:pPr>
            <w:r w:rsidRPr="00D239B7">
              <w:rPr>
                <w:spacing w:val="-2"/>
              </w:rPr>
              <w:t>23</w:t>
            </w:r>
          </w:p>
        </w:tc>
        <w:tc>
          <w:tcPr>
            <w:tcW w:w="518" w:type="pct"/>
            <w:tcMar>
              <w:left w:w="0" w:type="dxa"/>
              <w:right w:w="0" w:type="dxa"/>
            </w:tcMar>
            <w:vAlign w:val="bottom"/>
          </w:tcPr>
          <w:p w14:paraId="006BD774"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63237732" w14:textId="77777777" w:rsidTr="00674979">
        <w:trPr>
          <w:cantSplit/>
        </w:trPr>
        <w:tc>
          <w:tcPr>
            <w:tcW w:w="450" w:type="pct"/>
            <w:tcMar>
              <w:left w:w="0" w:type="dxa"/>
              <w:right w:w="0" w:type="dxa"/>
            </w:tcMar>
          </w:tcPr>
          <w:p w14:paraId="46E1D73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10A5B47" w14:textId="77777777" w:rsidR="00674979" w:rsidRPr="00D239B7" w:rsidRDefault="00674979" w:rsidP="00674979">
            <w:pPr>
              <w:pStyle w:val="Tijeloteksta"/>
              <w:ind w:firstLine="0"/>
              <w:rPr>
                <w:spacing w:val="-2"/>
              </w:rPr>
            </w:pPr>
            <w:r w:rsidRPr="00D239B7">
              <w:rPr>
                <w:spacing w:val="-2"/>
              </w:rPr>
              <w:t>ЗАКЉУЧАК о усвајању Стратегије развоја мале привреде Федерације Босне и Херцего</w:t>
            </w:r>
            <w:r w:rsidR="003E5A52">
              <w:rPr>
                <w:spacing w:val="-2"/>
                <w:lang w:val="sr-Cyrl-BA"/>
              </w:rPr>
              <w:t>-</w:t>
            </w:r>
            <w:r w:rsidRPr="00D239B7">
              <w:rPr>
                <w:spacing w:val="-2"/>
              </w:rPr>
              <w:t>вине 2022. – 2027. (српски језик)</w:t>
            </w:r>
          </w:p>
        </w:tc>
        <w:tc>
          <w:tcPr>
            <w:tcW w:w="450" w:type="pct"/>
            <w:tcMar>
              <w:left w:w="0" w:type="dxa"/>
              <w:right w:w="0" w:type="dxa"/>
            </w:tcMar>
            <w:vAlign w:val="bottom"/>
          </w:tcPr>
          <w:p w14:paraId="655CAE1F" w14:textId="77777777" w:rsidR="00674979" w:rsidRPr="00D239B7" w:rsidRDefault="00674979" w:rsidP="00674979">
            <w:pPr>
              <w:pStyle w:val="Tijeloteksta"/>
              <w:ind w:firstLine="0"/>
              <w:jc w:val="right"/>
              <w:rPr>
                <w:spacing w:val="-2"/>
              </w:rPr>
            </w:pPr>
            <w:r w:rsidRPr="00D239B7">
              <w:rPr>
                <w:spacing w:val="-2"/>
              </w:rPr>
              <w:t>23</w:t>
            </w:r>
          </w:p>
        </w:tc>
        <w:tc>
          <w:tcPr>
            <w:tcW w:w="518" w:type="pct"/>
            <w:tcMar>
              <w:left w:w="0" w:type="dxa"/>
              <w:right w:w="0" w:type="dxa"/>
            </w:tcMar>
            <w:vAlign w:val="bottom"/>
          </w:tcPr>
          <w:p w14:paraId="2F90DAB7" w14:textId="77777777" w:rsidR="00674979" w:rsidRPr="00D239B7" w:rsidRDefault="00674979" w:rsidP="00674979">
            <w:pPr>
              <w:pStyle w:val="Tijeloteksta"/>
              <w:ind w:firstLine="0"/>
              <w:jc w:val="right"/>
              <w:rPr>
                <w:spacing w:val="-2"/>
              </w:rPr>
            </w:pPr>
            <w:r w:rsidRPr="00D239B7">
              <w:rPr>
                <w:spacing w:val="-2"/>
              </w:rPr>
              <w:t>48</w:t>
            </w:r>
          </w:p>
        </w:tc>
      </w:tr>
      <w:tr w:rsidR="00674979" w:rsidRPr="00D239B7" w14:paraId="0D4CA553" w14:textId="77777777" w:rsidTr="00674979">
        <w:trPr>
          <w:cantSplit/>
        </w:trPr>
        <w:tc>
          <w:tcPr>
            <w:tcW w:w="450" w:type="pct"/>
            <w:tcMar>
              <w:left w:w="0" w:type="dxa"/>
              <w:right w:w="0" w:type="dxa"/>
            </w:tcMar>
          </w:tcPr>
          <w:p w14:paraId="62A0956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5905AE6" w14:textId="77777777" w:rsidR="00674979" w:rsidRPr="00D239B7" w:rsidRDefault="00674979" w:rsidP="00674979">
            <w:pPr>
              <w:pStyle w:val="Tijeloteksta"/>
              <w:ind w:firstLine="0"/>
              <w:rPr>
                <w:spacing w:val="-2"/>
              </w:rPr>
            </w:pPr>
            <w:r w:rsidRPr="00D239B7">
              <w:rPr>
                <w:spacing w:val="-2"/>
              </w:rPr>
              <w:t>ZAKLJUČAK o usvajanju Strategije razvoja male privrede Federacije Bosne i Hercegovine 2022. – 2027. (bosanski jezik)</w:t>
            </w:r>
          </w:p>
        </w:tc>
        <w:tc>
          <w:tcPr>
            <w:tcW w:w="450" w:type="pct"/>
            <w:tcMar>
              <w:left w:w="0" w:type="dxa"/>
              <w:right w:w="0" w:type="dxa"/>
            </w:tcMar>
            <w:vAlign w:val="bottom"/>
          </w:tcPr>
          <w:p w14:paraId="4DFBF229" w14:textId="77777777" w:rsidR="00674979" w:rsidRPr="00D239B7" w:rsidRDefault="00674979" w:rsidP="00674979">
            <w:pPr>
              <w:pStyle w:val="Tijeloteksta"/>
              <w:ind w:firstLine="0"/>
              <w:jc w:val="right"/>
              <w:rPr>
                <w:spacing w:val="-2"/>
              </w:rPr>
            </w:pPr>
            <w:r w:rsidRPr="00D239B7">
              <w:rPr>
                <w:spacing w:val="-2"/>
              </w:rPr>
              <w:t>23</w:t>
            </w:r>
          </w:p>
        </w:tc>
        <w:tc>
          <w:tcPr>
            <w:tcW w:w="518" w:type="pct"/>
            <w:tcMar>
              <w:left w:w="0" w:type="dxa"/>
              <w:right w:w="0" w:type="dxa"/>
            </w:tcMar>
            <w:vAlign w:val="bottom"/>
          </w:tcPr>
          <w:p w14:paraId="5585E91B" w14:textId="77777777" w:rsidR="00674979" w:rsidRPr="00D239B7" w:rsidRDefault="00674979" w:rsidP="00674979">
            <w:pPr>
              <w:pStyle w:val="Tijeloteksta"/>
              <w:ind w:firstLine="0"/>
              <w:jc w:val="right"/>
              <w:rPr>
                <w:spacing w:val="-2"/>
              </w:rPr>
            </w:pPr>
            <w:r w:rsidRPr="00D239B7">
              <w:rPr>
                <w:spacing w:val="-2"/>
              </w:rPr>
              <w:t>99</w:t>
            </w:r>
          </w:p>
        </w:tc>
      </w:tr>
    </w:tbl>
    <w:p w14:paraId="506F25F0"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220CA972" w14:textId="77777777" w:rsidTr="00674979">
        <w:trPr>
          <w:cantSplit/>
        </w:trPr>
        <w:tc>
          <w:tcPr>
            <w:tcW w:w="450" w:type="pct"/>
            <w:tcMar>
              <w:left w:w="0" w:type="dxa"/>
              <w:right w:w="0" w:type="dxa"/>
            </w:tcMar>
          </w:tcPr>
          <w:p w14:paraId="530F3849"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09EF2908" w14:textId="77777777" w:rsidR="00674979" w:rsidRPr="00D239B7" w:rsidRDefault="00674979" w:rsidP="00674979">
            <w:pPr>
              <w:pStyle w:val="Tijeloteksta"/>
              <w:ind w:firstLine="0"/>
              <w:rPr>
                <w:spacing w:val="-2"/>
              </w:rPr>
            </w:pPr>
            <w:r w:rsidRPr="00D239B7">
              <w:rPr>
                <w:spacing w:val="-2"/>
              </w:rPr>
              <w:t>ИЗВЈЕШТАЈ о раду Комисије за концесије Федерације Босне и Херцеговине за 2022. годину (српски језик)</w:t>
            </w:r>
          </w:p>
        </w:tc>
        <w:tc>
          <w:tcPr>
            <w:tcW w:w="450" w:type="pct"/>
            <w:tcMar>
              <w:left w:w="0" w:type="dxa"/>
              <w:right w:w="0" w:type="dxa"/>
            </w:tcMar>
            <w:vAlign w:val="bottom"/>
          </w:tcPr>
          <w:p w14:paraId="3705C996" w14:textId="77777777" w:rsidR="00674979" w:rsidRPr="00D239B7" w:rsidRDefault="00674979" w:rsidP="00674979">
            <w:pPr>
              <w:pStyle w:val="Tijeloteksta"/>
              <w:ind w:firstLine="0"/>
              <w:jc w:val="right"/>
              <w:rPr>
                <w:spacing w:val="-2"/>
              </w:rPr>
            </w:pPr>
            <w:r w:rsidRPr="00D239B7">
              <w:rPr>
                <w:spacing w:val="-2"/>
              </w:rPr>
              <w:t>24</w:t>
            </w:r>
          </w:p>
        </w:tc>
        <w:tc>
          <w:tcPr>
            <w:tcW w:w="518" w:type="pct"/>
            <w:tcMar>
              <w:left w:w="0" w:type="dxa"/>
              <w:right w:w="0" w:type="dxa"/>
            </w:tcMar>
            <w:vAlign w:val="bottom"/>
          </w:tcPr>
          <w:p w14:paraId="74134360"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0755BBAA" w14:textId="77777777" w:rsidTr="00674979">
        <w:trPr>
          <w:cantSplit/>
        </w:trPr>
        <w:tc>
          <w:tcPr>
            <w:tcW w:w="450" w:type="pct"/>
            <w:tcMar>
              <w:left w:w="0" w:type="dxa"/>
              <w:right w:w="0" w:type="dxa"/>
            </w:tcMar>
          </w:tcPr>
          <w:p w14:paraId="5ACD3FB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F1276B9" w14:textId="77777777" w:rsidR="00674979" w:rsidRPr="00D239B7" w:rsidRDefault="00674979" w:rsidP="00674979">
            <w:pPr>
              <w:pStyle w:val="Tijeloteksta"/>
              <w:ind w:firstLine="0"/>
              <w:rPr>
                <w:spacing w:val="-2"/>
              </w:rPr>
            </w:pPr>
            <w:r w:rsidRPr="00D239B7">
              <w:rPr>
                <w:spacing w:val="-2"/>
              </w:rPr>
              <w:t>IZVJEŠTAJ o radu Komisije za koncesije Federacije Bosne i Hercegovine za 2022. godinu (bosanski jezik)</w:t>
            </w:r>
          </w:p>
        </w:tc>
        <w:tc>
          <w:tcPr>
            <w:tcW w:w="450" w:type="pct"/>
            <w:tcMar>
              <w:left w:w="0" w:type="dxa"/>
              <w:right w:w="0" w:type="dxa"/>
            </w:tcMar>
            <w:vAlign w:val="bottom"/>
          </w:tcPr>
          <w:p w14:paraId="52615ADE" w14:textId="77777777" w:rsidR="00674979" w:rsidRPr="00D239B7" w:rsidRDefault="00674979" w:rsidP="00674979">
            <w:pPr>
              <w:pStyle w:val="Tijeloteksta"/>
              <w:ind w:firstLine="0"/>
              <w:jc w:val="right"/>
              <w:rPr>
                <w:spacing w:val="-2"/>
              </w:rPr>
            </w:pPr>
            <w:r w:rsidRPr="00D239B7">
              <w:rPr>
                <w:spacing w:val="-2"/>
              </w:rPr>
              <w:t>24</w:t>
            </w:r>
          </w:p>
        </w:tc>
        <w:tc>
          <w:tcPr>
            <w:tcW w:w="518" w:type="pct"/>
            <w:tcMar>
              <w:left w:w="0" w:type="dxa"/>
              <w:right w:w="0" w:type="dxa"/>
            </w:tcMar>
            <w:vAlign w:val="bottom"/>
          </w:tcPr>
          <w:p w14:paraId="7BE7D14F" w14:textId="77777777" w:rsidR="00674979" w:rsidRPr="00D239B7" w:rsidRDefault="00674979" w:rsidP="00674979">
            <w:pPr>
              <w:pStyle w:val="Tijeloteksta"/>
              <w:ind w:firstLine="0"/>
              <w:jc w:val="right"/>
              <w:rPr>
                <w:spacing w:val="-2"/>
              </w:rPr>
            </w:pPr>
            <w:r w:rsidRPr="00D239B7">
              <w:rPr>
                <w:spacing w:val="-2"/>
              </w:rPr>
              <w:t>18</w:t>
            </w:r>
          </w:p>
        </w:tc>
      </w:tr>
      <w:tr w:rsidR="00674979" w:rsidRPr="00D239B7" w14:paraId="5C520D85" w14:textId="77777777" w:rsidTr="00674979">
        <w:trPr>
          <w:cantSplit/>
        </w:trPr>
        <w:tc>
          <w:tcPr>
            <w:tcW w:w="450" w:type="pct"/>
            <w:tcMar>
              <w:left w:w="0" w:type="dxa"/>
              <w:right w:w="0" w:type="dxa"/>
            </w:tcMar>
          </w:tcPr>
          <w:p w14:paraId="7F0D14E3"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3E74825" w14:textId="77777777" w:rsidR="00674979" w:rsidRPr="00D239B7" w:rsidRDefault="00674979" w:rsidP="00674979">
            <w:pPr>
              <w:pStyle w:val="Tijeloteksta"/>
              <w:ind w:firstLine="0"/>
              <w:rPr>
                <w:spacing w:val="-2"/>
              </w:rPr>
            </w:pPr>
            <w:r w:rsidRPr="00D239B7">
              <w:rPr>
                <w:spacing w:val="-2"/>
              </w:rPr>
              <w:t>IZVJEŠĆE o radu Povjerenstva za koncesije Federacije Bosne i Hercegovine za 2022. godinu (hrvatski jezik)</w:t>
            </w:r>
          </w:p>
        </w:tc>
        <w:tc>
          <w:tcPr>
            <w:tcW w:w="450" w:type="pct"/>
            <w:tcMar>
              <w:left w:w="0" w:type="dxa"/>
              <w:right w:w="0" w:type="dxa"/>
            </w:tcMar>
            <w:vAlign w:val="bottom"/>
          </w:tcPr>
          <w:p w14:paraId="4AC77AB3" w14:textId="77777777" w:rsidR="00674979" w:rsidRPr="00D239B7" w:rsidRDefault="00674979" w:rsidP="00674979">
            <w:pPr>
              <w:pStyle w:val="Tijeloteksta"/>
              <w:ind w:firstLine="0"/>
              <w:jc w:val="right"/>
              <w:rPr>
                <w:spacing w:val="-2"/>
              </w:rPr>
            </w:pPr>
            <w:r w:rsidRPr="00D239B7">
              <w:rPr>
                <w:spacing w:val="-2"/>
              </w:rPr>
              <w:t>24</w:t>
            </w:r>
          </w:p>
        </w:tc>
        <w:tc>
          <w:tcPr>
            <w:tcW w:w="518" w:type="pct"/>
            <w:tcMar>
              <w:left w:w="0" w:type="dxa"/>
              <w:right w:w="0" w:type="dxa"/>
            </w:tcMar>
            <w:vAlign w:val="bottom"/>
          </w:tcPr>
          <w:p w14:paraId="61BAF4E6" w14:textId="77777777" w:rsidR="00674979" w:rsidRPr="00D239B7" w:rsidRDefault="00674979" w:rsidP="00674979">
            <w:pPr>
              <w:pStyle w:val="Tijeloteksta"/>
              <w:ind w:firstLine="0"/>
              <w:jc w:val="right"/>
              <w:rPr>
                <w:spacing w:val="-2"/>
              </w:rPr>
            </w:pPr>
            <w:r w:rsidRPr="00D239B7">
              <w:rPr>
                <w:spacing w:val="-2"/>
              </w:rPr>
              <w:t>33</w:t>
            </w:r>
          </w:p>
        </w:tc>
      </w:tr>
      <w:tr w:rsidR="00674979" w:rsidRPr="00D239B7" w14:paraId="05B87763" w14:textId="77777777" w:rsidTr="00674979">
        <w:trPr>
          <w:cantSplit/>
        </w:trPr>
        <w:tc>
          <w:tcPr>
            <w:tcW w:w="450" w:type="pct"/>
            <w:tcMar>
              <w:left w:w="0" w:type="dxa"/>
              <w:right w:w="0" w:type="dxa"/>
            </w:tcMar>
          </w:tcPr>
          <w:p w14:paraId="52DD8BB8" w14:textId="77777777" w:rsidR="00674979" w:rsidRPr="00D239B7" w:rsidRDefault="00674979" w:rsidP="00674979">
            <w:pPr>
              <w:pStyle w:val="Tijeloteksta"/>
              <w:ind w:firstLine="0"/>
              <w:jc w:val="left"/>
              <w:rPr>
                <w:spacing w:val="-2"/>
              </w:rPr>
            </w:pPr>
            <w:r w:rsidRPr="00D239B7">
              <w:rPr>
                <w:spacing w:val="-2"/>
              </w:rPr>
              <w:t>2.</w:t>
            </w:r>
          </w:p>
        </w:tc>
        <w:tc>
          <w:tcPr>
            <w:tcW w:w="3582" w:type="pct"/>
            <w:tcMar>
              <w:left w:w="0" w:type="dxa"/>
              <w:right w:w="0" w:type="dxa"/>
            </w:tcMar>
          </w:tcPr>
          <w:p w14:paraId="1845FAF9" w14:textId="77777777" w:rsidR="00674979" w:rsidRPr="00D239B7" w:rsidRDefault="00674979" w:rsidP="00674979">
            <w:pPr>
              <w:pStyle w:val="Tijeloteksta"/>
              <w:ind w:firstLine="0"/>
              <w:rPr>
                <w:spacing w:val="-2"/>
              </w:rPr>
            </w:pPr>
            <w:r w:rsidRPr="00D239B7">
              <w:rPr>
                <w:spacing w:val="-2"/>
              </w:rPr>
              <w:t>ИЗВЈЕШТАЈ о раду Комисије за концесије Федерације Босне и Херцеговине за 2023. годину (српски језик)</w:t>
            </w:r>
          </w:p>
        </w:tc>
        <w:tc>
          <w:tcPr>
            <w:tcW w:w="450" w:type="pct"/>
            <w:tcMar>
              <w:left w:w="0" w:type="dxa"/>
              <w:right w:w="0" w:type="dxa"/>
            </w:tcMar>
            <w:vAlign w:val="bottom"/>
          </w:tcPr>
          <w:p w14:paraId="4FB9CFDD" w14:textId="77777777" w:rsidR="00674979" w:rsidRPr="00D239B7" w:rsidRDefault="00674979" w:rsidP="00674979">
            <w:pPr>
              <w:pStyle w:val="Tijeloteksta"/>
              <w:ind w:firstLine="0"/>
              <w:jc w:val="right"/>
              <w:rPr>
                <w:spacing w:val="-2"/>
              </w:rPr>
            </w:pPr>
            <w:r w:rsidRPr="00D239B7">
              <w:rPr>
                <w:spacing w:val="-2"/>
              </w:rPr>
              <w:t>24</w:t>
            </w:r>
          </w:p>
        </w:tc>
        <w:tc>
          <w:tcPr>
            <w:tcW w:w="518" w:type="pct"/>
            <w:tcMar>
              <w:left w:w="0" w:type="dxa"/>
              <w:right w:w="0" w:type="dxa"/>
            </w:tcMar>
            <w:vAlign w:val="bottom"/>
          </w:tcPr>
          <w:p w14:paraId="26682DF9" w14:textId="77777777" w:rsidR="00674979" w:rsidRPr="00D239B7" w:rsidRDefault="00674979" w:rsidP="00674979">
            <w:pPr>
              <w:pStyle w:val="Tijeloteksta"/>
              <w:ind w:firstLine="0"/>
              <w:jc w:val="right"/>
              <w:rPr>
                <w:spacing w:val="-2"/>
              </w:rPr>
            </w:pPr>
            <w:r w:rsidRPr="00D239B7">
              <w:rPr>
                <w:spacing w:val="-2"/>
              </w:rPr>
              <w:t>49</w:t>
            </w:r>
          </w:p>
        </w:tc>
      </w:tr>
      <w:tr w:rsidR="00674979" w:rsidRPr="00D239B7" w14:paraId="3BBDCFB4" w14:textId="77777777" w:rsidTr="00674979">
        <w:trPr>
          <w:cantSplit/>
        </w:trPr>
        <w:tc>
          <w:tcPr>
            <w:tcW w:w="450" w:type="pct"/>
            <w:tcMar>
              <w:left w:w="0" w:type="dxa"/>
              <w:right w:w="0" w:type="dxa"/>
            </w:tcMar>
          </w:tcPr>
          <w:p w14:paraId="10C8C0D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09AFAEF" w14:textId="77777777" w:rsidR="00674979" w:rsidRPr="00D239B7" w:rsidRDefault="00674979" w:rsidP="00674979">
            <w:pPr>
              <w:pStyle w:val="Tijeloteksta"/>
              <w:ind w:firstLine="0"/>
              <w:rPr>
                <w:spacing w:val="-2"/>
              </w:rPr>
            </w:pPr>
            <w:r w:rsidRPr="00D239B7">
              <w:rPr>
                <w:spacing w:val="-2"/>
              </w:rPr>
              <w:t>IZVJEŠTAJ o radu Komisije za koncesije Federacije Bosne i Hercegovine za 2023. godinu (bosanski jezik)</w:t>
            </w:r>
          </w:p>
        </w:tc>
        <w:tc>
          <w:tcPr>
            <w:tcW w:w="450" w:type="pct"/>
            <w:tcMar>
              <w:left w:w="0" w:type="dxa"/>
              <w:right w:w="0" w:type="dxa"/>
            </w:tcMar>
            <w:vAlign w:val="bottom"/>
          </w:tcPr>
          <w:p w14:paraId="54995BD8" w14:textId="77777777" w:rsidR="00674979" w:rsidRPr="00D239B7" w:rsidRDefault="00674979" w:rsidP="00674979">
            <w:pPr>
              <w:pStyle w:val="Tijeloteksta"/>
              <w:ind w:firstLine="0"/>
              <w:jc w:val="right"/>
              <w:rPr>
                <w:spacing w:val="-2"/>
              </w:rPr>
            </w:pPr>
            <w:r w:rsidRPr="00D239B7">
              <w:rPr>
                <w:spacing w:val="-2"/>
              </w:rPr>
              <w:t>24</w:t>
            </w:r>
          </w:p>
        </w:tc>
        <w:tc>
          <w:tcPr>
            <w:tcW w:w="518" w:type="pct"/>
            <w:tcMar>
              <w:left w:w="0" w:type="dxa"/>
              <w:right w:w="0" w:type="dxa"/>
            </w:tcMar>
            <w:vAlign w:val="bottom"/>
          </w:tcPr>
          <w:p w14:paraId="1A655014" w14:textId="77777777" w:rsidR="00674979" w:rsidRPr="00D239B7" w:rsidRDefault="00674979" w:rsidP="00674979">
            <w:pPr>
              <w:pStyle w:val="Tijeloteksta"/>
              <w:ind w:firstLine="0"/>
              <w:jc w:val="right"/>
              <w:rPr>
                <w:spacing w:val="-2"/>
              </w:rPr>
            </w:pPr>
            <w:r w:rsidRPr="00D239B7">
              <w:rPr>
                <w:spacing w:val="-2"/>
              </w:rPr>
              <w:t>67</w:t>
            </w:r>
          </w:p>
        </w:tc>
      </w:tr>
      <w:tr w:rsidR="00674979" w:rsidRPr="00D239B7" w14:paraId="6BD8D17F" w14:textId="77777777" w:rsidTr="00674979">
        <w:trPr>
          <w:cantSplit/>
        </w:trPr>
        <w:tc>
          <w:tcPr>
            <w:tcW w:w="450" w:type="pct"/>
            <w:tcMar>
              <w:left w:w="0" w:type="dxa"/>
              <w:right w:w="0" w:type="dxa"/>
            </w:tcMar>
          </w:tcPr>
          <w:p w14:paraId="7BD60E5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DF04923" w14:textId="77777777" w:rsidR="00674979" w:rsidRPr="00D239B7" w:rsidRDefault="00674979" w:rsidP="00674979">
            <w:pPr>
              <w:pStyle w:val="Tijeloteksta"/>
              <w:ind w:firstLine="0"/>
              <w:rPr>
                <w:spacing w:val="-2"/>
              </w:rPr>
            </w:pPr>
            <w:r w:rsidRPr="00D239B7">
              <w:rPr>
                <w:spacing w:val="-2"/>
              </w:rPr>
              <w:t>IZVJEŠTAJ o radu Povjerenstva za koncesije Federacije Bosne i Hercegovine za 2023. godinu (hrvatski jezik)</w:t>
            </w:r>
          </w:p>
        </w:tc>
        <w:tc>
          <w:tcPr>
            <w:tcW w:w="450" w:type="pct"/>
            <w:tcMar>
              <w:left w:w="0" w:type="dxa"/>
              <w:right w:w="0" w:type="dxa"/>
            </w:tcMar>
            <w:vAlign w:val="bottom"/>
          </w:tcPr>
          <w:p w14:paraId="6632AC8A" w14:textId="77777777" w:rsidR="00674979" w:rsidRPr="00D239B7" w:rsidRDefault="00674979" w:rsidP="00674979">
            <w:pPr>
              <w:pStyle w:val="Tijeloteksta"/>
              <w:ind w:firstLine="0"/>
              <w:jc w:val="right"/>
              <w:rPr>
                <w:spacing w:val="-2"/>
              </w:rPr>
            </w:pPr>
            <w:r w:rsidRPr="00D239B7">
              <w:rPr>
                <w:spacing w:val="-2"/>
              </w:rPr>
              <w:t>24</w:t>
            </w:r>
          </w:p>
        </w:tc>
        <w:tc>
          <w:tcPr>
            <w:tcW w:w="518" w:type="pct"/>
            <w:tcMar>
              <w:left w:w="0" w:type="dxa"/>
              <w:right w:w="0" w:type="dxa"/>
            </w:tcMar>
            <w:vAlign w:val="bottom"/>
          </w:tcPr>
          <w:p w14:paraId="41120865" w14:textId="77777777" w:rsidR="00674979" w:rsidRPr="00D239B7" w:rsidRDefault="00674979" w:rsidP="00674979">
            <w:pPr>
              <w:pStyle w:val="Tijeloteksta"/>
              <w:ind w:firstLine="0"/>
              <w:jc w:val="right"/>
              <w:rPr>
                <w:spacing w:val="-2"/>
              </w:rPr>
            </w:pPr>
            <w:r w:rsidRPr="00D239B7">
              <w:rPr>
                <w:spacing w:val="-2"/>
              </w:rPr>
              <w:t>84</w:t>
            </w:r>
          </w:p>
        </w:tc>
      </w:tr>
    </w:tbl>
    <w:p w14:paraId="77E9E7EC"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5A545ED4" w14:textId="77777777" w:rsidTr="00674979">
        <w:trPr>
          <w:cantSplit/>
        </w:trPr>
        <w:tc>
          <w:tcPr>
            <w:tcW w:w="5000" w:type="pct"/>
            <w:gridSpan w:val="4"/>
            <w:tcMar>
              <w:left w:w="0" w:type="dxa"/>
              <w:right w:w="0" w:type="dxa"/>
            </w:tcMar>
          </w:tcPr>
          <w:p w14:paraId="6373536D" w14:textId="77777777" w:rsidR="00674979" w:rsidRPr="00D239B7" w:rsidRDefault="003E5A52" w:rsidP="00C02B2C">
            <w:pPr>
              <w:pStyle w:val="Naslov3"/>
            </w:pPr>
            <w:r>
              <w:t>ПРЕДСТАВНИЧКИ</w:t>
            </w:r>
            <w:r w:rsidRPr="00D239B7">
              <w:t xml:space="preserve"> ДОМ ПАРЛАМЕНТА ФЕДЕРАЦИЈЕ БОСНЕ И ХЕРЦЕГОВИНЕ</w:t>
            </w:r>
            <w:r>
              <w:rPr>
                <w:lang w:val="sr-Cyrl-BA"/>
              </w:rPr>
              <w:t>/</w:t>
            </w:r>
            <w:r w:rsidR="00C02B2C">
              <w:t xml:space="preserve"> PREDSTAVNIČKI</w:t>
            </w:r>
            <w:r w:rsidR="00C02B2C" w:rsidRPr="00D239B7">
              <w:t xml:space="preserve"> DOM PARLAMENTA FEDERACIJE </w:t>
            </w:r>
            <w:r w:rsidR="00C02B2C">
              <w:br/>
            </w:r>
            <w:r w:rsidR="00C02B2C" w:rsidRPr="00D239B7">
              <w:t>BOSNE I HERCEGOVINE/</w:t>
            </w:r>
            <w:r w:rsidR="00674979" w:rsidRPr="00D239B7">
              <w:t>ZASTUPNIČKI DOM PARLAMENTA FEDERACIJE BO</w:t>
            </w:r>
            <w:r>
              <w:t xml:space="preserve">SNE I </w:t>
            </w:r>
            <w:r w:rsidR="00C02B2C">
              <w:t>HERCEGOVINE</w:t>
            </w:r>
          </w:p>
        </w:tc>
      </w:tr>
      <w:tr w:rsidR="00674979" w:rsidRPr="00D239B7" w14:paraId="3810CA0D" w14:textId="77777777" w:rsidTr="00674979">
        <w:trPr>
          <w:cantSplit/>
        </w:trPr>
        <w:tc>
          <w:tcPr>
            <w:tcW w:w="450" w:type="pct"/>
            <w:tcMar>
              <w:left w:w="0" w:type="dxa"/>
              <w:right w:w="0" w:type="dxa"/>
            </w:tcMar>
          </w:tcPr>
          <w:p w14:paraId="71C6C9DF"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723B6E90" w14:textId="77777777" w:rsidR="00674979" w:rsidRPr="00D239B7" w:rsidRDefault="00674979" w:rsidP="00674979">
            <w:pPr>
              <w:pStyle w:val="Tijeloteksta"/>
              <w:ind w:firstLine="0"/>
              <w:rPr>
                <w:spacing w:val="-2"/>
              </w:rPr>
            </w:pPr>
            <w:r w:rsidRPr="00D239B7">
              <w:rPr>
                <w:spacing w:val="-2"/>
              </w:rPr>
              <w:t>ODLUKA o izboru suca Ustavnog suda Bosne i Hercegovine kojeg bira Zastupnički dom Parlamenta Federacije Bosne i Hercegovine (hrvatski jezik)</w:t>
            </w:r>
          </w:p>
        </w:tc>
        <w:tc>
          <w:tcPr>
            <w:tcW w:w="450" w:type="pct"/>
            <w:tcMar>
              <w:left w:w="0" w:type="dxa"/>
              <w:right w:w="0" w:type="dxa"/>
            </w:tcMar>
            <w:vAlign w:val="bottom"/>
          </w:tcPr>
          <w:p w14:paraId="6D0D8292"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3A570969"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7D0F197C" w14:textId="77777777" w:rsidTr="00674979">
        <w:trPr>
          <w:cantSplit/>
        </w:trPr>
        <w:tc>
          <w:tcPr>
            <w:tcW w:w="450" w:type="pct"/>
            <w:tcMar>
              <w:left w:w="0" w:type="dxa"/>
              <w:right w:w="0" w:type="dxa"/>
            </w:tcMar>
          </w:tcPr>
          <w:p w14:paraId="7724247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0970D72" w14:textId="77777777" w:rsidR="00674979" w:rsidRPr="00D239B7" w:rsidRDefault="00674979" w:rsidP="00674979">
            <w:pPr>
              <w:pStyle w:val="Tijeloteksta"/>
              <w:ind w:firstLine="0"/>
              <w:rPr>
                <w:spacing w:val="-2"/>
              </w:rPr>
            </w:pPr>
            <w:r w:rsidRPr="00D239B7">
              <w:rPr>
                <w:spacing w:val="-2"/>
              </w:rPr>
              <w:t>ОДЛУКА о избору судије Уставног суда Босне и Херцеговине којег бира Представ</w:t>
            </w:r>
            <w:r w:rsidR="003E5A52">
              <w:rPr>
                <w:spacing w:val="-2"/>
                <w:lang w:val="sr-Cyrl-BA"/>
              </w:rPr>
              <w:t>-</w:t>
            </w:r>
            <w:r w:rsidRPr="00D239B7">
              <w:rPr>
                <w:spacing w:val="-2"/>
              </w:rPr>
              <w:t>нички дом Парламента Федерације Босне и Херцеговинe (српски језик)</w:t>
            </w:r>
          </w:p>
        </w:tc>
        <w:tc>
          <w:tcPr>
            <w:tcW w:w="450" w:type="pct"/>
            <w:tcMar>
              <w:left w:w="0" w:type="dxa"/>
              <w:right w:w="0" w:type="dxa"/>
            </w:tcMar>
            <w:vAlign w:val="bottom"/>
          </w:tcPr>
          <w:p w14:paraId="7DEB94C5"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51B738E9"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4C2A8FF3" w14:textId="77777777" w:rsidTr="00674979">
        <w:trPr>
          <w:cantSplit/>
        </w:trPr>
        <w:tc>
          <w:tcPr>
            <w:tcW w:w="450" w:type="pct"/>
            <w:tcMar>
              <w:left w:w="0" w:type="dxa"/>
              <w:right w:w="0" w:type="dxa"/>
            </w:tcMar>
          </w:tcPr>
          <w:p w14:paraId="475197E4"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03CEAC2" w14:textId="77777777" w:rsidR="00674979" w:rsidRPr="00D239B7" w:rsidRDefault="00674979" w:rsidP="00674979">
            <w:pPr>
              <w:pStyle w:val="Tijeloteksta"/>
              <w:ind w:firstLine="0"/>
              <w:rPr>
                <w:spacing w:val="-2"/>
              </w:rPr>
            </w:pPr>
            <w:r w:rsidRPr="00D239B7">
              <w:rPr>
                <w:spacing w:val="-2"/>
              </w:rPr>
              <w:t>ODLUKA o izboru sudije Ustavnog suda Bosne i Hercegovine kojeg bira Predstavnički dom Parlamenta Federacije Bosne i Hercego</w:t>
            </w:r>
            <w:r w:rsidR="003E5A52">
              <w:rPr>
                <w:spacing w:val="-2"/>
                <w:lang w:val="sr-Cyrl-BA"/>
              </w:rPr>
              <w:t>-</w:t>
            </w:r>
            <w:r w:rsidRPr="00D239B7">
              <w:rPr>
                <w:spacing w:val="-2"/>
              </w:rPr>
              <w:t>vine (bosanski jezik)</w:t>
            </w:r>
          </w:p>
        </w:tc>
        <w:tc>
          <w:tcPr>
            <w:tcW w:w="450" w:type="pct"/>
            <w:tcMar>
              <w:left w:w="0" w:type="dxa"/>
              <w:right w:w="0" w:type="dxa"/>
            </w:tcMar>
            <w:vAlign w:val="bottom"/>
          </w:tcPr>
          <w:p w14:paraId="5C06E1A7"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0F0BA0F5"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1E33910C" w14:textId="77777777" w:rsidTr="00674979">
        <w:trPr>
          <w:cantSplit/>
        </w:trPr>
        <w:tc>
          <w:tcPr>
            <w:tcW w:w="450" w:type="pct"/>
            <w:tcMar>
              <w:left w:w="0" w:type="dxa"/>
              <w:right w:w="0" w:type="dxa"/>
            </w:tcMar>
          </w:tcPr>
          <w:p w14:paraId="17E138EB" w14:textId="77777777" w:rsidR="00674979" w:rsidRPr="00D239B7" w:rsidRDefault="00674979" w:rsidP="00674979">
            <w:pPr>
              <w:pStyle w:val="Tijeloteksta"/>
              <w:ind w:firstLine="0"/>
              <w:jc w:val="left"/>
              <w:rPr>
                <w:spacing w:val="-2"/>
              </w:rPr>
            </w:pPr>
            <w:r w:rsidRPr="00D239B7">
              <w:rPr>
                <w:spacing w:val="-2"/>
              </w:rPr>
              <w:t>2.</w:t>
            </w:r>
          </w:p>
        </w:tc>
        <w:tc>
          <w:tcPr>
            <w:tcW w:w="3582" w:type="pct"/>
            <w:tcMar>
              <w:left w:w="0" w:type="dxa"/>
              <w:right w:w="0" w:type="dxa"/>
            </w:tcMar>
          </w:tcPr>
          <w:p w14:paraId="36514878" w14:textId="77777777" w:rsidR="00674979" w:rsidRPr="00D239B7" w:rsidRDefault="00674979" w:rsidP="00674979">
            <w:pPr>
              <w:pStyle w:val="Tijeloteksta"/>
              <w:ind w:firstLine="0"/>
              <w:rPr>
                <w:spacing w:val="-2"/>
              </w:rPr>
            </w:pPr>
            <w:r w:rsidRPr="00D239B7">
              <w:rPr>
                <w:spacing w:val="-2"/>
              </w:rPr>
              <w:t>ODLUKA o izmjenama Odluke o izboru predsjednika, zamjenika predsjednika i članova u radnim tijelima Zastupničkog doma Parla</w:t>
            </w:r>
            <w:r w:rsidR="003E5A52">
              <w:rPr>
                <w:spacing w:val="-2"/>
                <w:lang w:val="sr-Cyrl-BA"/>
              </w:rPr>
              <w:t>-</w:t>
            </w:r>
            <w:r w:rsidRPr="00D239B7">
              <w:rPr>
                <w:spacing w:val="-2"/>
              </w:rPr>
              <w:t>menta Federacije Bosne i Hercegovine (hrvatski jezik)</w:t>
            </w:r>
          </w:p>
        </w:tc>
        <w:tc>
          <w:tcPr>
            <w:tcW w:w="450" w:type="pct"/>
            <w:tcMar>
              <w:left w:w="0" w:type="dxa"/>
              <w:right w:w="0" w:type="dxa"/>
            </w:tcMar>
            <w:vAlign w:val="bottom"/>
          </w:tcPr>
          <w:p w14:paraId="6755E6CD"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6584440D"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4F3539BC" w14:textId="77777777" w:rsidTr="00674979">
        <w:trPr>
          <w:cantSplit/>
        </w:trPr>
        <w:tc>
          <w:tcPr>
            <w:tcW w:w="450" w:type="pct"/>
            <w:tcMar>
              <w:left w:w="0" w:type="dxa"/>
              <w:right w:w="0" w:type="dxa"/>
            </w:tcMar>
          </w:tcPr>
          <w:p w14:paraId="3B50498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221CDE3" w14:textId="77777777" w:rsidR="00674979" w:rsidRPr="00D239B7" w:rsidRDefault="00674979" w:rsidP="00674979">
            <w:pPr>
              <w:pStyle w:val="Tijeloteksta"/>
              <w:ind w:firstLine="0"/>
              <w:rPr>
                <w:spacing w:val="-2"/>
              </w:rPr>
            </w:pPr>
            <w:r w:rsidRPr="00D239B7">
              <w:rPr>
                <w:spacing w:val="-2"/>
              </w:rPr>
              <w:t>ОДЛУКА о измјенама Одлуке о избору предсједника, замјеника предсједника и чланова у радним тијелима Представничког дома Парламента Федерације Босне и Херцеговинe (српски језик)</w:t>
            </w:r>
          </w:p>
        </w:tc>
        <w:tc>
          <w:tcPr>
            <w:tcW w:w="450" w:type="pct"/>
            <w:tcMar>
              <w:left w:w="0" w:type="dxa"/>
              <w:right w:w="0" w:type="dxa"/>
            </w:tcMar>
            <w:vAlign w:val="bottom"/>
          </w:tcPr>
          <w:p w14:paraId="35E42B06"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0D534971"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186C3367" w14:textId="77777777" w:rsidTr="00674979">
        <w:trPr>
          <w:cantSplit/>
        </w:trPr>
        <w:tc>
          <w:tcPr>
            <w:tcW w:w="450" w:type="pct"/>
            <w:tcMar>
              <w:left w:w="0" w:type="dxa"/>
              <w:right w:w="0" w:type="dxa"/>
            </w:tcMar>
          </w:tcPr>
          <w:p w14:paraId="47F4B84A"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24EC44E" w14:textId="77777777" w:rsidR="00674979" w:rsidRPr="00D239B7" w:rsidRDefault="00674979" w:rsidP="00674979">
            <w:pPr>
              <w:pStyle w:val="Tijeloteksta"/>
              <w:ind w:firstLine="0"/>
              <w:rPr>
                <w:spacing w:val="-2"/>
              </w:rPr>
            </w:pPr>
            <w:r w:rsidRPr="00D239B7">
              <w:rPr>
                <w:spacing w:val="-2"/>
              </w:rPr>
              <w:t>ODLUKA o izmjenama Odluke o izboru predsjednika, zamjenika predsjednika i članova u radnim tijelima Predstavničkog doma Parlamenta Federacije Bosne i Hercegovine (bosanski jezik)</w:t>
            </w:r>
          </w:p>
        </w:tc>
        <w:tc>
          <w:tcPr>
            <w:tcW w:w="450" w:type="pct"/>
            <w:tcMar>
              <w:left w:w="0" w:type="dxa"/>
              <w:right w:w="0" w:type="dxa"/>
            </w:tcMar>
            <w:vAlign w:val="bottom"/>
          </w:tcPr>
          <w:p w14:paraId="72CD9A82"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54AD5394"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0DA7A884" w14:textId="77777777" w:rsidTr="00674979">
        <w:trPr>
          <w:cantSplit/>
        </w:trPr>
        <w:tc>
          <w:tcPr>
            <w:tcW w:w="450" w:type="pct"/>
            <w:tcMar>
              <w:left w:w="0" w:type="dxa"/>
              <w:right w:w="0" w:type="dxa"/>
            </w:tcMar>
          </w:tcPr>
          <w:p w14:paraId="09FCB9B5" w14:textId="77777777" w:rsidR="00674979" w:rsidRPr="00D239B7" w:rsidRDefault="00707EA3" w:rsidP="00674979">
            <w:pPr>
              <w:pStyle w:val="Tijeloteksta"/>
              <w:ind w:firstLine="0"/>
              <w:jc w:val="left"/>
              <w:rPr>
                <w:spacing w:val="-2"/>
              </w:rPr>
            </w:pPr>
            <w:r w:rsidRPr="00D239B7">
              <w:rPr>
                <w:spacing w:val="-2"/>
              </w:rPr>
              <w:t>3.</w:t>
            </w:r>
          </w:p>
        </w:tc>
        <w:tc>
          <w:tcPr>
            <w:tcW w:w="3582" w:type="pct"/>
            <w:tcMar>
              <w:left w:w="0" w:type="dxa"/>
              <w:right w:w="0" w:type="dxa"/>
            </w:tcMar>
          </w:tcPr>
          <w:p w14:paraId="3F6D0C93" w14:textId="77777777" w:rsidR="00674979" w:rsidRPr="00D239B7" w:rsidRDefault="00674979" w:rsidP="00674979">
            <w:pPr>
              <w:pStyle w:val="Tijeloteksta"/>
              <w:ind w:firstLine="0"/>
              <w:rPr>
                <w:spacing w:val="-2"/>
              </w:rPr>
            </w:pPr>
            <w:r w:rsidRPr="00D239B7">
              <w:rPr>
                <w:spacing w:val="-2"/>
              </w:rPr>
              <w:t>ODLUKA o razrješenju dopredsjedateljice Zastupničkog doma Parlamenta Federacije Bosne i Hercegovine (hrvatski jezik)</w:t>
            </w:r>
          </w:p>
        </w:tc>
        <w:tc>
          <w:tcPr>
            <w:tcW w:w="450" w:type="pct"/>
            <w:tcMar>
              <w:left w:w="0" w:type="dxa"/>
              <w:right w:w="0" w:type="dxa"/>
            </w:tcMar>
            <w:vAlign w:val="bottom"/>
          </w:tcPr>
          <w:p w14:paraId="5588499B"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687C8FDB" w14:textId="77777777" w:rsidR="00674979" w:rsidRPr="00D239B7" w:rsidRDefault="00674979" w:rsidP="00674979">
            <w:pPr>
              <w:pStyle w:val="Tijeloteksta"/>
              <w:ind w:firstLine="0"/>
              <w:jc w:val="right"/>
              <w:rPr>
                <w:spacing w:val="-2"/>
              </w:rPr>
            </w:pPr>
            <w:r w:rsidRPr="00D239B7">
              <w:rPr>
                <w:spacing w:val="-2"/>
              </w:rPr>
              <w:t>4</w:t>
            </w:r>
          </w:p>
        </w:tc>
      </w:tr>
      <w:tr w:rsidR="00707EA3" w:rsidRPr="00D239B7" w14:paraId="571DC9CE" w14:textId="77777777" w:rsidTr="00674979">
        <w:trPr>
          <w:cantSplit/>
        </w:trPr>
        <w:tc>
          <w:tcPr>
            <w:tcW w:w="450" w:type="pct"/>
            <w:tcMar>
              <w:left w:w="0" w:type="dxa"/>
              <w:right w:w="0" w:type="dxa"/>
            </w:tcMar>
          </w:tcPr>
          <w:p w14:paraId="73F88F44" w14:textId="77777777" w:rsidR="00707EA3" w:rsidRPr="00D239B7" w:rsidRDefault="00707EA3" w:rsidP="00707EA3">
            <w:pPr>
              <w:pStyle w:val="Tijeloteksta"/>
              <w:ind w:firstLine="0"/>
              <w:jc w:val="left"/>
              <w:rPr>
                <w:spacing w:val="-2"/>
              </w:rPr>
            </w:pPr>
          </w:p>
        </w:tc>
        <w:tc>
          <w:tcPr>
            <w:tcW w:w="3582" w:type="pct"/>
            <w:tcMar>
              <w:left w:w="0" w:type="dxa"/>
              <w:right w:w="0" w:type="dxa"/>
            </w:tcMar>
          </w:tcPr>
          <w:p w14:paraId="219D1034" w14:textId="77777777" w:rsidR="00707EA3" w:rsidRPr="00D239B7" w:rsidRDefault="00707EA3" w:rsidP="00707EA3">
            <w:pPr>
              <w:pStyle w:val="Tijeloteksta"/>
              <w:ind w:firstLine="0"/>
              <w:rPr>
                <w:spacing w:val="-2"/>
              </w:rPr>
            </w:pPr>
            <w:r w:rsidRPr="00D239B7">
              <w:rPr>
                <w:spacing w:val="-2"/>
              </w:rPr>
              <w:t>ОДЛУКА о разрјешењу потпредсједавајуће Представничког дома Парламента Федера</w:t>
            </w:r>
            <w:r>
              <w:rPr>
                <w:spacing w:val="-2"/>
                <w:lang w:val="sr-Cyrl-BA"/>
              </w:rPr>
              <w:t>-</w:t>
            </w:r>
            <w:r w:rsidRPr="00D239B7">
              <w:rPr>
                <w:spacing w:val="-2"/>
              </w:rPr>
              <w:t>ције Босне и Херцеговинe (српски језик)</w:t>
            </w:r>
          </w:p>
        </w:tc>
        <w:tc>
          <w:tcPr>
            <w:tcW w:w="450" w:type="pct"/>
            <w:tcMar>
              <w:left w:w="0" w:type="dxa"/>
              <w:right w:w="0" w:type="dxa"/>
            </w:tcMar>
            <w:vAlign w:val="bottom"/>
          </w:tcPr>
          <w:p w14:paraId="21834EF8" w14:textId="77777777" w:rsidR="00707EA3" w:rsidRPr="00D239B7" w:rsidRDefault="00707EA3" w:rsidP="00707EA3">
            <w:pPr>
              <w:pStyle w:val="Tijeloteksta"/>
              <w:ind w:firstLine="0"/>
              <w:jc w:val="right"/>
              <w:rPr>
                <w:spacing w:val="-2"/>
              </w:rPr>
            </w:pPr>
            <w:r w:rsidRPr="00D239B7">
              <w:rPr>
                <w:spacing w:val="-2"/>
              </w:rPr>
              <w:t>26</w:t>
            </w:r>
          </w:p>
        </w:tc>
        <w:tc>
          <w:tcPr>
            <w:tcW w:w="518" w:type="pct"/>
            <w:tcMar>
              <w:left w:w="0" w:type="dxa"/>
              <w:right w:w="0" w:type="dxa"/>
            </w:tcMar>
            <w:vAlign w:val="bottom"/>
          </w:tcPr>
          <w:p w14:paraId="45793CC9" w14:textId="77777777" w:rsidR="00707EA3" w:rsidRPr="00D239B7" w:rsidRDefault="00707EA3" w:rsidP="00707EA3">
            <w:pPr>
              <w:pStyle w:val="Tijeloteksta"/>
              <w:ind w:firstLine="0"/>
              <w:jc w:val="right"/>
              <w:rPr>
                <w:spacing w:val="-2"/>
              </w:rPr>
            </w:pPr>
            <w:r w:rsidRPr="00D239B7">
              <w:rPr>
                <w:spacing w:val="-2"/>
              </w:rPr>
              <w:t>4</w:t>
            </w:r>
          </w:p>
        </w:tc>
      </w:tr>
      <w:tr w:rsidR="00674979" w:rsidRPr="00D239B7" w14:paraId="34620481" w14:textId="77777777" w:rsidTr="00674979">
        <w:trPr>
          <w:cantSplit/>
        </w:trPr>
        <w:tc>
          <w:tcPr>
            <w:tcW w:w="450" w:type="pct"/>
            <w:tcMar>
              <w:left w:w="0" w:type="dxa"/>
              <w:right w:w="0" w:type="dxa"/>
            </w:tcMar>
          </w:tcPr>
          <w:p w14:paraId="2CD3B50F"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0D5D664" w14:textId="77777777" w:rsidR="00674979" w:rsidRPr="00D239B7" w:rsidRDefault="00674979" w:rsidP="00674979">
            <w:pPr>
              <w:pStyle w:val="Tijeloteksta"/>
              <w:ind w:firstLine="0"/>
              <w:rPr>
                <w:spacing w:val="-2"/>
              </w:rPr>
            </w:pPr>
            <w:r w:rsidRPr="00D239B7">
              <w:rPr>
                <w:spacing w:val="-2"/>
              </w:rPr>
              <w:t>ODLUKA o razrješenju potpredsjedavajuće Predstavničkog doma Parlamenta Federacije Bosne i Hercegovine (bosanski jezik)</w:t>
            </w:r>
          </w:p>
        </w:tc>
        <w:tc>
          <w:tcPr>
            <w:tcW w:w="450" w:type="pct"/>
            <w:tcMar>
              <w:left w:w="0" w:type="dxa"/>
              <w:right w:w="0" w:type="dxa"/>
            </w:tcMar>
            <w:vAlign w:val="bottom"/>
          </w:tcPr>
          <w:p w14:paraId="368EA148"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18CE10AA" w14:textId="77777777" w:rsidR="00674979" w:rsidRPr="00D239B7" w:rsidRDefault="00674979" w:rsidP="00674979">
            <w:pPr>
              <w:pStyle w:val="Tijeloteksta"/>
              <w:ind w:firstLine="0"/>
              <w:jc w:val="right"/>
              <w:rPr>
                <w:spacing w:val="-2"/>
              </w:rPr>
            </w:pPr>
            <w:r w:rsidRPr="00D239B7">
              <w:rPr>
                <w:spacing w:val="-2"/>
              </w:rPr>
              <w:t>4</w:t>
            </w:r>
          </w:p>
        </w:tc>
      </w:tr>
      <w:tr w:rsidR="00836571" w:rsidRPr="00D239B7" w14:paraId="1B92CF7B" w14:textId="77777777" w:rsidTr="00674979">
        <w:trPr>
          <w:cantSplit/>
        </w:trPr>
        <w:tc>
          <w:tcPr>
            <w:tcW w:w="450" w:type="pct"/>
            <w:tcMar>
              <w:left w:w="0" w:type="dxa"/>
              <w:right w:w="0" w:type="dxa"/>
            </w:tcMar>
          </w:tcPr>
          <w:p w14:paraId="2F538BED" w14:textId="77777777" w:rsidR="00836571" w:rsidRPr="00D239B7" w:rsidRDefault="00836571" w:rsidP="00836571">
            <w:pPr>
              <w:pStyle w:val="Tijeloteksta"/>
              <w:ind w:firstLine="0"/>
              <w:jc w:val="left"/>
              <w:rPr>
                <w:spacing w:val="-2"/>
              </w:rPr>
            </w:pPr>
            <w:r>
              <w:rPr>
                <w:spacing w:val="-2"/>
              </w:rPr>
              <w:t>4.</w:t>
            </w:r>
          </w:p>
        </w:tc>
        <w:tc>
          <w:tcPr>
            <w:tcW w:w="3582" w:type="pct"/>
            <w:tcMar>
              <w:left w:w="0" w:type="dxa"/>
              <w:right w:w="0" w:type="dxa"/>
            </w:tcMar>
          </w:tcPr>
          <w:p w14:paraId="332BCC61" w14:textId="77777777" w:rsidR="00836571" w:rsidRPr="00D239B7" w:rsidRDefault="00836571" w:rsidP="00836571">
            <w:pPr>
              <w:pStyle w:val="Tijeloteksta"/>
              <w:ind w:firstLine="0"/>
              <w:rPr>
                <w:spacing w:val="-2"/>
              </w:rPr>
            </w:pPr>
            <w:r w:rsidRPr="00D239B7">
              <w:rPr>
                <w:spacing w:val="-2"/>
              </w:rPr>
              <w:t>ODLUKA o izboru dopredsjedateljice Zastupničkog doma Parlamenta Federacije Bosne i Hercegovine (hrvatski jezik)</w:t>
            </w:r>
          </w:p>
        </w:tc>
        <w:tc>
          <w:tcPr>
            <w:tcW w:w="450" w:type="pct"/>
            <w:tcMar>
              <w:left w:w="0" w:type="dxa"/>
              <w:right w:w="0" w:type="dxa"/>
            </w:tcMar>
            <w:vAlign w:val="bottom"/>
          </w:tcPr>
          <w:p w14:paraId="324C7171" w14:textId="77777777" w:rsidR="00836571" w:rsidRPr="00D239B7" w:rsidRDefault="00836571" w:rsidP="00836571">
            <w:pPr>
              <w:pStyle w:val="Tijeloteksta"/>
              <w:ind w:firstLine="0"/>
              <w:jc w:val="right"/>
              <w:rPr>
                <w:spacing w:val="-2"/>
              </w:rPr>
            </w:pPr>
            <w:r w:rsidRPr="00D239B7">
              <w:rPr>
                <w:spacing w:val="-2"/>
              </w:rPr>
              <w:t>26</w:t>
            </w:r>
          </w:p>
        </w:tc>
        <w:tc>
          <w:tcPr>
            <w:tcW w:w="518" w:type="pct"/>
            <w:tcMar>
              <w:left w:w="0" w:type="dxa"/>
              <w:right w:w="0" w:type="dxa"/>
            </w:tcMar>
            <w:vAlign w:val="bottom"/>
          </w:tcPr>
          <w:p w14:paraId="39A8CB7A" w14:textId="77777777" w:rsidR="00836571" w:rsidRPr="00D239B7" w:rsidRDefault="00836571" w:rsidP="00836571">
            <w:pPr>
              <w:pStyle w:val="Tijeloteksta"/>
              <w:ind w:firstLine="0"/>
              <w:jc w:val="right"/>
              <w:rPr>
                <w:spacing w:val="-2"/>
              </w:rPr>
            </w:pPr>
            <w:r w:rsidRPr="00D239B7">
              <w:rPr>
                <w:spacing w:val="-2"/>
              </w:rPr>
              <w:t>5</w:t>
            </w:r>
          </w:p>
        </w:tc>
      </w:tr>
      <w:tr w:rsidR="00674979" w:rsidRPr="00D239B7" w14:paraId="7648D60A" w14:textId="77777777" w:rsidTr="00674979">
        <w:trPr>
          <w:cantSplit/>
        </w:trPr>
        <w:tc>
          <w:tcPr>
            <w:tcW w:w="450" w:type="pct"/>
            <w:tcMar>
              <w:left w:w="0" w:type="dxa"/>
              <w:right w:w="0" w:type="dxa"/>
            </w:tcMar>
          </w:tcPr>
          <w:p w14:paraId="6A2E521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E0FFCDF" w14:textId="77777777" w:rsidR="00674979" w:rsidRPr="00D239B7" w:rsidRDefault="00674979" w:rsidP="00674979">
            <w:pPr>
              <w:pStyle w:val="Tijeloteksta"/>
              <w:ind w:firstLine="0"/>
              <w:rPr>
                <w:spacing w:val="-2"/>
              </w:rPr>
            </w:pPr>
            <w:r w:rsidRPr="00D239B7">
              <w:rPr>
                <w:spacing w:val="-2"/>
              </w:rPr>
              <w:t>ОДЛУКА о избору потпредсједавајуће Представничког дома Парламента Федера</w:t>
            </w:r>
            <w:r w:rsidR="003E5A52">
              <w:rPr>
                <w:spacing w:val="-2"/>
                <w:lang w:val="sr-Cyrl-BA"/>
              </w:rPr>
              <w:t>-</w:t>
            </w:r>
            <w:r w:rsidRPr="00D239B7">
              <w:rPr>
                <w:spacing w:val="-2"/>
              </w:rPr>
              <w:t>ције Босне и Херцеговинe (српски језик)</w:t>
            </w:r>
          </w:p>
        </w:tc>
        <w:tc>
          <w:tcPr>
            <w:tcW w:w="450" w:type="pct"/>
            <w:tcMar>
              <w:left w:w="0" w:type="dxa"/>
              <w:right w:w="0" w:type="dxa"/>
            </w:tcMar>
            <w:vAlign w:val="bottom"/>
          </w:tcPr>
          <w:p w14:paraId="1664B98D"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312F1517"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76E9D27A" w14:textId="77777777" w:rsidTr="00674979">
        <w:trPr>
          <w:cantSplit/>
        </w:trPr>
        <w:tc>
          <w:tcPr>
            <w:tcW w:w="450" w:type="pct"/>
            <w:tcMar>
              <w:left w:w="0" w:type="dxa"/>
              <w:right w:w="0" w:type="dxa"/>
            </w:tcMar>
          </w:tcPr>
          <w:p w14:paraId="634830CC"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384E2FD" w14:textId="77777777" w:rsidR="00674979" w:rsidRPr="00D239B7" w:rsidRDefault="00674979" w:rsidP="00674979">
            <w:pPr>
              <w:pStyle w:val="Tijeloteksta"/>
              <w:ind w:firstLine="0"/>
              <w:rPr>
                <w:spacing w:val="-2"/>
              </w:rPr>
            </w:pPr>
            <w:r w:rsidRPr="00D239B7">
              <w:rPr>
                <w:spacing w:val="-2"/>
              </w:rPr>
              <w:t>ODLUKA o izboru potpredsjedavajuće Predstavničkog doma Parlamenta Federacije Bosne i Hercegovine (bosanski jezik)</w:t>
            </w:r>
          </w:p>
        </w:tc>
        <w:tc>
          <w:tcPr>
            <w:tcW w:w="450" w:type="pct"/>
            <w:tcMar>
              <w:left w:w="0" w:type="dxa"/>
              <w:right w:w="0" w:type="dxa"/>
            </w:tcMar>
            <w:vAlign w:val="bottom"/>
          </w:tcPr>
          <w:p w14:paraId="7C04FECA" w14:textId="77777777" w:rsidR="00674979" w:rsidRPr="00D239B7" w:rsidRDefault="00674979" w:rsidP="00674979">
            <w:pPr>
              <w:pStyle w:val="Tijeloteksta"/>
              <w:ind w:firstLine="0"/>
              <w:jc w:val="right"/>
              <w:rPr>
                <w:spacing w:val="-2"/>
              </w:rPr>
            </w:pPr>
            <w:r w:rsidRPr="00D239B7">
              <w:rPr>
                <w:spacing w:val="-2"/>
              </w:rPr>
              <w:t>26</w:t>
            </w:r>
          </w:p>
        </w:tc>
        <w:tc>
          <w:tcPr>
            <w:tcW w:w="518" w:type="pct"/>
            <w:tcMar>
              <w:left w:w="0" w:type="dxa"/>
              <w:right w:w="0" w:type="dxa"/>
            </w:tcMar>
            <w:vAlign w:val="bottom"/>
          </w:tcPr>
          <w:p w14:paraId="66AF8763" w14:textId="77777777" w:rsidR="00674979" w:rsidRPr="00D239B7" w:rsidRDefault="00674979" w:rsidP="00674979">
            <w:pPr>
              <w:pStyle w:val="Tijeloteksta"/>
              <w:ind w:firstLine="0"/>
              <w:jc w:val="right"/>
              <w:rPr>
                <w:spacing w:val="-2"/>
              </w:rPr>
            </w:pPr>
            <w:r w:rsidRPr="00D239B7">
              <w:rPr>
                <w:spacing w:val="-2"/>
              </w:rPr>
              <w:t>5</w:t>
            </w:r>
          </w:p>
        </w:tc>
      </w:tr>
    </w:tbl>
    <w:p w14:paraId="033C99A5"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1EC38258" w14:textId="77777777" w:rsidTr="00674979">
        <w:trPr>
          <w:cantSplit/>
        </w:trPr>
        <w:tc>
          <w:tcPr>
            <w:tcW w:w="450" w:type="pct"/>
            <w:tcMar>
              <w:left w:w="0" w:type="dxa"/>
              <w:right w:w="0" w:type="dxa"/>
            </w:tcMar>
          </w:tcPr>
          <w:p w14:paraId="46DF0437"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74B19170" w14:textId="77777777" w:rsidR="00674979" w:rsidRPr="00D239B7" w:rsidRDefault="00674979" w:rsidP="00674979">
            <w:pPr>
              <w:pStyle w:val="Tijeloteksta"/>
              <w:ind w:firstLine="0"/>
              <w:rPr>
                <w:spacing w:val="-2"/>
              </w:rPr>
            </w:pPr>
            <w:r w:rsidRPr="00D239B7">
              <w:rPr>
                <w:spacing w:val="-2"/>
              </w:rPr>
              <w:t>ZAKLJUČAK o formiranju Odbora za istragu i praćenje aktivnosti u vezi sa sanacijom šteta prouzrokovanih poplavama i klizištima iz listopada 2024. godine (hrvatski jezik)</w:t>
            </w:r>
          </w:p>
        </w:tc>
        <w:tc>
          <w:tcPr>
            <w:tcW w:w="450" w:type="pct"/>
            <w:tcMar>
              <w:left w:w="0" w:type="dxa"/>
              <w:right w:w="0" w:type="dxa"/>
            </w:tcMar>
            <w:vAlign w:val="bottom"/>
          </w:tcPr>
          <w:p w14:paraId="5B257643" w14:textId="77777777" w:rsidR="00674979" w:rsidRPr="00D239B7" w:rsidRDefault="00674979" w:rsidP="00674979">
            <w:pPr>
              <w:pStyle w:val="Tijeloteksta"/>
              <w:ind w:firstLine="0"/>
              <w:jc w:val="right"/>
              <w:rPr>
                <w:spacing w:val="-2"/>
              </w:rPr>
            </w:pPr>
            <w:r w:rsidRPr="00D239B7">
              <w:rPr>
                <w:spacing w:val="-2"/>
              </w:rPr>
              <w:t>41</w:t>
            </w:r>
          </w:p>
        </w:tc>
        <w:tc>
          <w:tcPr>
            <w:tcW w:w="518" w:type="pct"/>
            <w:tcMar>
              <w:left w:w="0" w:type="dxa"/>
              <w:right w:w="0" w:type="dxa"/>
            </w:tcMar>
            <w:vAlign w:val="bottom"/>
          </w:tcPr>
          <w:p w14:paraId="4736DCDA"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50B295B9" w14:textId="77777777" w:rsidTr="00674979">
        <w:trPr>
          <w:cantSplit/>
        </w:trPr>
        <w:tc>
          <w:tcPr>
            <w:tcW w:w="450" w:type="pct"/>
            <w:tcMar>
              <w:left w:w="0" w:type="dxa"/>
              <w:right w:w="0" w:type="dxa"/>
            </w:tcMar>
          </w:tcPr>
          <w:p w14:paraId="4D6C3A1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BFC7EAF" w14:textId="77777777" w:rsidR="00674979" w:rsidRPr="00D239B7" w:rsidRDefault="00674979" w:rsidP="00674979">
            <w:pPr>
              <w:pStyle w:val="Tijeloteksta"/>
              <w:ind w:firstLine="0"/>
              <w:rPr>
                <w:spacing w:val="-2"/>
              </w:rPr>
            </w:pPr>
            <w:r w:rsidRPr="00D239B7">
              <w:rPr>
                <w:spacing w:val="-2"/>
              </w:rPr>
              <w:t>ЗАКЉУЧАК о формирању Одбора за истрагу и праћење активности у вези са санацијом штета проузрокованих попла</w:t>
            </w:r>
            <w:r w:rsidR="003E5A52">
              <w:rPr>
                <w:spacing w:val="-2"/>
                <w:lang w:val="sr-Cyrl-BA"/>
              </w:rPr>
              <w:t>-</w:t>
            </w:r>
            <w:r w:rsidRPr="00D239B7">
              <w:rPr>
                <w:spacing w:val="-2"/>
              </w:rPr>
              <w:t>вама и клизиштима из октобра 2024. године (српски језик)</w:t>
            </w:r>
          </w:p>
        </w:tc>
        <w:tc>
          <w:tcPr>
            <w:tcW w:w="450" w:type="pct"/>
            <w:tcMar>
              <w:left w:w="0" w:type="dxa"/>
              <w:right w:w="0" w:type="dxa"/>
            </w:tcMar>
            <w:vAlign w:val="bottom"/>
          </w:tcPr>
          <w:p w14:paraId="3094D79E" w14:textId="77777777" w:rsidR="00674979" w:rsidRPr="00D239B7" w:rsidRDefault="00674979" w:rsidP="00674979">
            <w:pPr>
              <w:pStyle w:val="Tijeloteksta"/>
              <w:ind w:firstLine="0"/>
              <w:jc w:val="right"/>
              <w:rPr>
                <w:spacing w:val="-2"/>
              </w:rPr>
            </w:pPr>
            <w:r w:rsidRPr="00D239B7">
              <w:rPr>
                <w:spacing w:val="-2"/>
              </w:rPr>
              <w:t>41</w:t>
            </w:r>
          </w:p>
        </w:tc>
        <w:tc>
          <w:tcPr>
            <w:tcW w:w="518" w:type="pct"/>
            <w:tcMar>
              <w:left w:w="0" w:type="dxa"/>
              <w:right w:w="0" w:type="dxa"/>
            </w:tcMar>
            <w:vAlign w:val="bottom"/>
          </w:tcPr>
          <w:p w14:paraId="59208C48"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590BECD6" w14:textId="77777777" w:rsidTr="00674979">
        <w:trPr>
          <w:cantSplit/>
        </w:trPr>
        <w:tc>
          <w:tcPr>
            <w:tcW w:w="450" w:type="pct"/>
            <w:tcMar>
              <w:left w:w="0" w:type="dxa"/>
              <w:right w:w="0" w:type="dxa"/>
            </w:tcMar>
          </w:tcPr>
          <w:p w14:paraId="6E26C5C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07F4361" w14:textId="77777777" w:rsidR="00674979" w:rsidRPr="00D239B7" w:rsidRDefault="00674979" w:rsidP="00674979">
            <w:pPr>
              <w:pStyle w:val="Tijeloteksta"/>
              <w:ind w:firstLine="0"/>
              <w:rPr>
                <w:spacing w:val="-2"/>
              </w:rPr>
            </w:pPr>
            <w:r w:rsidRPr="00D239B7">
              <w:rPr>
                <w:spacing w:val="-2"/>
              </w:rPr>
              <w:t>ZAKLJUČAK o formiranju Odbora za istragu i praćenje aktivnosti u vezi sa sanacijom šteta prouzrokovanih poplavama i klizištima iz oktobra 2024. godine (bosanski jezik)</w:t>
            </w:r>
          </w:p>
        </w:tc>
        <w:tc>
          <w:tcPr>
            <w:tcW w:w="450" w:type="pct"/>
            <w:tcMar>
              <w:left w:w="0" w:type="dxa"/>
              <w:right w:w="0" w:type="dxa"/>
            </w:tcMar>
            <w:vAlign w:val="bottom"/>
          </w:tcPr>
          <w:p w14:paraId="0D48CE76" w14:textId="77777777" w:rsidR="00674979" w:rsidRPr="00D239B7" w:rsidRDefault="00674979" w:rsidP="00674979">
            <w:pPr>
              <w:pStyle w:val="Tijeloteksta"/>
              <w:ind w:firstLine="0"/>
              <w:jc w:val="right"/>
              <w:rPr>
                <w:spacing w:val="-2"/>
              </w:rPr>
            </w:pPr>
            <w:r w:rsidRPr="00D239B7">
              <w:rPr>
                <w:spacing w:val="-2"/>
              </w:rPr>
              <w:t>41</w:t>
            </w:r>
          </w:p>
        </w:tc>
        <w:tc>
          <w:tcPr>
            <w:tcW w:w="518" w:type="pct"/>
            <w:tcMar>
              <w:left w:w="0" w:type="dxa"/>
              <w:right w:w="0" w:type="dxa"/>
            </w:tcMar>
            <w:vAlign w:val="bottom"/>
          </w:tcPr>
          <w:p w14:paraId="3D253FC3"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610117DF" w14:textId="77777777" w:rsidTr="00674979">
        <w:trPr>
          <w:cantSplit/>
        </w:trPr>
        <w:tc>
          <w:tcPr>
            <w:tcW w:w="450" w:type="pct"/>
            <w:tcMar>
              <w:left w:w="0" w:type="dxa"/>
              <w:right w:w="0" w:type="dxa"/>
            </w:tcMar>
          </w:tcPr>
          <w:p w14:paraId="3989B525" w14:textId="77777777" w:rsidR="00674979" w:rsidRPr="00D239B7" w:rsidRDefault="00674979" w:rsidP="00674979">
            <w:pPr>
              <w:pStyle w:val="Tijeloteksta"/>
              <w:ind w:firstLine="0"/>
              <w:jc w:val="left"/>
              <w:rPr>
                <w:spacing w:val="-2"/>
              </w:rPr>
            </w:pPr>
            <w:r w:rsidRPr="00D239B7">
              <w:rPr>
                <w:spacing w:val="-2"/>
              </w:rPr>
              <w:t>2.</w:t>
            </w:r>
          </w:p>
        </w:tc>
        <w:tc>
          <w:tcPr>
            <w:tcW w:w="3582" w:type="pct"/>
            <w:tcMar>
              <w:left w:w="0" w:type="dxa"/>
              <w:right w:w="0" w:type="dxa"/>
            </w:tcMar>
          </w:tcPr>
          <w:p w14:paraId="72F71964" w14:textId="77777777" w:rsidR="00674979" w:rsidRPr="00D239B7" w:rsidRDefault="00674979" w:rsidP="00674979">
            <w:pPr>
              <w:pStyle w:val="Tijeloteksta"/>
              <w:ind w:firstLine="0"/>
              <w:rPr>
                <w:spacing w:val="-2"/>
              </w:rPr>
            </w:pPr>
            <w:r w:rsidRPr="00D239B7">
              <w:rPr>
                <w:spacing w:val="-2"/>
              </w:rPr>
              <w:t>ЗАКЉУЧАК о допуни Закључка о формирању Одбора за истрагу и праћење активности у вези са санацијом штета проузрокованих поплавама и клизиштима из октобра 2024. године (српски језик)</w:t>
            </w:r>
          </w:p>
        </w:tc>
        <w:tc>
          <w:tcPr>
            <w:tcW w:w="450" w:type="pct"/>
            <w:tcMar>
              <w:left w:w="0" w:type="dxa"/>
              <w:right w:w="0" w:type="dxa"/>
            </w:tcMar>
            <w:vAlign w:val="bottom"/>
          </w:tcPr>
          <w:p w14:paraId="0C960013" w14:textId="77777777" w:rsidR="00674979" w:rsidRPr="00D239B7" w:rsidRDefault="00674979" w:rsidP="00674979">
            <w:pPr>
              <w:pStyle w:val="Tijeloteksta"/>
              <w:ind w:firstLine="0"/>
              <w:jc w:val="right"/>
              <w:rPr>
                <w:spacing w:val="-2"/>
              </w:rPr>
            </w:pPr>
            <w:r w:rsidRPr="00D239B7">
              <w:rPr>
                <w:spacing w:val="-2"/>
              </w:rPr>
              <w:t>57</w:t>
            </w:r>
          </w:p>
        </w:tc>
        <w:tc>
          <w:tcPr>
            <w:tcW w:w="518" w:type="pct"/>
            <w:tcMar>
              <w:left w:w="0" w:type="dxa"/>
              <w:right w:w="0" w:type="dxa"/>
            </w:tcMar>
            <w:vAlign w:val="bottom"/>
          </w:tcPr>
          <w:p w14:paraId="718D9E5C"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7341D9D2" w14:textId="77777777" w:rsidTr="00674979">
        <w:trPr>
          <w:cantSplit/>
        </w:trPr>
        <w:tc>
          <w:tcPr>
            <w:tcW w:w="450" w:type="pct"/>
            <w:tcMar>
              <w:left w:w="0" w:type="dxa"/>
              <w:right w:w="0" w:type="dxa"/>
            </w:tcMar>
          </w:tcPr>
          <w:p w14:paraId="01FDA7F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B20B1E6" w14:textId="77777777" w:rsidR="00674979" w:rsidRPr="00D239B7" w:rsidRDefault="00674979" w:rsidP="00674979">
            <w:pPr>
              <w:pStyle w:val="Tijeloteksta"/>
              <w:ind w:firstLine="0"/>
              <w:rPr>
                <w:spacing w:val="-2"/>
              </w:rPr>
            </w:pPr>
            <w:r w:rsidRPr="00D239B7">
              <w:rPr>
                <w:spacing w:val="-2"/>
              </w:rPr>
              <w:t>ZAKLJUČAK o dopuni Zaključka o formi</w:t>
            </w:r>
            <w:r w:rsidR="003E5A52">
              <w:rPr>
                <w:spacing w:val="-2"/>
                <w:lang w:val="sr-Cyrl-BA"/>
              </w:rPr>
              <w:t>-</w:t>
            </w:r>
            <w:r w:rsidRPr="00D239B7">
              <w:rPr>
                <w:spacing w:val="-2"/>
              </w:rPr>
              <w:t>ranju Odbora za istragu i praćenje aktivnosti u vezi sa sanacijom šteta prouzrokovanih poplavama i klizištima iz oktobra 2024. godine (bosanski jezik)</w:t>
            </w:r>
          </w:p>
        </w:tc>
        <w:tc>
          <w:tcPr>
            <w:tcW w:w="450" w:type="pct"/>
            <w:tcMar>
              <w:left w:w="0" w:type="dxa"/>
              <w:right w:w="0" w:type="dxa"/>
            </w:tcMar>
            <w:vAlign w:val="bottom"/>
          </w:tcPr>
          <w:p w14:paraId="3055AD3C" w14:textId="77777777" w:rsidR="00674979" w:rsidRPr="00D239B7" w:rsidRDefault="00674979" w:rsidP="00674979">
            <w:pPr>
              <w:pStyle w:val="Tijeloteksta"/>
              <w:ind w:firstLine="0"/>
              <w:jc w:val="right"/>
              <w:rPr>
                <w:spacing w:val="-2"/>
              </w:rPr>
            </w:pPr>
            <w:r w:rsidRPr="00D239B7">
              <w:rPr>
                <w:spacing w:val="-2"/>
              </w:rPr>
              <w:t>57</w:t>
            </w:r>
          </w:p>
        </w:tc>
        <w:tc>
          <w:tcPr>
            <w:tcW w:w="518" w:type="pct"/>
            <w:tcMar>
              <w:left w:w="0" w:type="dxa"/>
              <w:right w:w="0" w:type="dxa"/>
            </w:tcMar>
            <w:vAlign w:val="bottom"/>
          </w:tcPr>
          <w:p w14:paraId="61E397C2"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47A5D516" w14:textId="77777777" w:rsidTr="00674979">
        <w:trPr>
          <w:cantSplit/>
        </w:trPr>
        <w:tc>
          <w:tcPr>
            <w:tcW w:w="450" w:type="pct"/>
            <w:tcMar>
              <w:left w:w="0" w:type="dxa"/>
              <w:right w:w="0" w:type="dxa"/>
            </w:tcMar>
          </w:tcPr>
          <w:p w14:paraId="404E402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500038B" w14:textId="77777777" w:rsidR="00674979" w:rsidRPr="00D239B7" w:rsidRDefault="00674979" w:rsidP="00674979">
            <w:pPr>
              <w:pStyle w:val="Tijeloteksta"/>
              <w:ind w:firstLine="0"/>
              <w:rPr>
                <w:spacing w:val="-2"/>
              </w:rPr>
            </w:pPr>
            <w:r w:rsidRPr="00D239B7">
              <w:rPr>
                <w:spacing w:val="-2"/>
              </w:rPr>
              <w:t>ZAKLJUČAK o dopuni Zaključka o formi</w:t>
            </w:r>
            <w:r w:rsidR="003E5A52">
              <w:rPr>
                <w:spacing w:val="-2"/>
                <w:lang w:val="sr-Cyrl-BA"/>
              </w:rPr>
              <w:t>-</w:t>
            </w:r>
            <w:r w:rsidRPr="00D239B7">
              <w:rPr>
                <w:spacing w:val="-2"/>
              </w:rPr>
              <w:t>ranju Odbora za istragu i praćenje aktivnosti u vezi sa sanacijom šteta prouzrokovanih poplavama i klizištima iz listopada 2024. godine (hrvatski jezik)</w:t>
            </w:r>
          </w:p>
        </w:tc>
        <w:tc>
          <w:tcPr>
            <w:tcW w:w="450" w:type="pct"/>
            <w:tcMar>
              <w:left w:w="0" w:type="dxa"/>
              <w:right w:w="0" w:type="dxa"/>
            </w:tcMar>
            <w:vAlign w:val="bottom"/>
          </w:tcPr>
          <w:p w14:paraId="3C94AA23" w14:textId="77777777" w:rsidR="00674979" w:rsidRPr="00D239B7" w:rsidRDefault="00674979" w:rsidP="00674979">
            <w:pPr>
              <w:pStyle w:val="Tijeloteksta"/>
              <w:ind w:firstLine="0"/>
              <w:jc w:val="right"/>
              <w:rPr>
                <w:spacing w:val="-2"/>
              </w:rPr>
            </w:pPr>
            <w:r w:rsidRPr="00D239B7">
              <w:rPr>
                <w:spacing w:val="-2"/>
              </w:rPr>
              <w:t>57</w:t>
            </w:r>
          </w:p>
        </w:tc>
        <w:tc>
          <w:tcPr>
            <w:tcW w:w="518" w:type="pct"/>
            <w:tcMar>
              <w:left w:w="0" w:type="dxa"/>
              <w:right w:w="0" w:type="dxa"/>
            </w:tcMar>
            <w:vAlign w:val="bottom"/>
          </w:tcPr>
          <w:p w14:paraId="2E4FD4DC" w14:textId="77777777" w:rsidR="00674979" w:rsidRPr="00D239B7" w:rsidRDefault="00674979" w:rsidP="00674979">
            <w:pPr>
              <w:pStyle w:val="Tijeloteksta"/>
              <w:ind w:firstLine="0"/>
              <w:jc w:val="right"/>
              <w:rPr>
                <w:spacing w:val="-2"/>
              </w:rPr>
            </w:pPr>
            <w:r w:rsidRPr="00D239B7">
              <w:rPr>
                <w:spacing w:val="-2"/>
              </w:rPr>
              <w:t>1</w:t>
            </w:r>
          </w:p>
        </w:tc>
      </w:tr>
    </w:tbl>
    <w:p w14:paraId="3FEC8CAD"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0174EE97" w14:textId="77777777" w:rsidTr="00674979">
        <w:trPr>
          <w:cantSplit/>
        </w:trPr>
        <w:tc>
          <w:tcPr>
            <w:tcW w:w="5000" w:type="pct"/>
            <w:gridSpan w:val="4"/>
            <w:tcMar>
              <w:left w:w="0" w:type="dxa"/>
              <w:right w:w="0" w:type="dxa"/>
            </w:tcMar>
          </w:tcPr>
          <w:p w14:paraId="70DDA0F6" w14:textId="77777777" w:rsidR="00674979" w:rsidRPr="00D239B7" w:rsidRDefault="00FF1CEF" w:rsidP="00FF1CEF">
            <w:pPr>
              <w:pStyle w:val="Naslov3"/>
            </w:pPr>
            <w:r>
              <w:t>ДОМ НАРОДА ПАРЛАМЕНТА ФЕДЕРАЦИЈЕ БОСНЕ И ХЕРЦЕГОВИНЕ/DOM NARODA PARLAMENTA FEDERACIJE BOSNE I HERCEGOVINE/DOM NARODA PARLAMENTA FEDERACIJE BOSNE I HERCEGOVINE</w:t>
            </w:r>
          </w:p>
        </w:tc>
      </w:tr>
      <w:tr w:rsidR="00674979" w:rsidRPr="00D239B7" w14:paraId="5936328F" w14:textId="77777777" w:rsidTr="00674979">
        <w:trPr>
          <w:cantSplit/>
        </w:trPr>
        <w:tc>
          <w:tcPr>
            <w:tcW w:w="450" w:type="pct"/>
            <w:tcMar>
              <w:left w:w="0" w:type="dxa"/>
              <w:right w:w="0" w:type="dxa"/>
            </w:tcMar>
          </w:tcPr>
          <w:p w14:paraId="7DF1B5A6"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3CD2943F" w14:textId="77777777" w:rsidR="00674979" w:rsidRPr="00D239B7" w:rsidRDefault="00674979" w:rsidP="00674979">
            <w:pPr>
              <w:pStyle w:val="Tijeloteksta"/>
              <w:ind w:firstLine="0"/>
              <w:rPr>
                <w:spacing w:val="-2"/>
              </w:rPr>
            </w:pPr>
            <w:r w:rsidRPr="00D239B7">
              <w:rPr>
                <w:spacing w:val="-2"/>
              </w:rPr>
              <w:t>ODLUKA DN broj 02-02-400/25 (bosanski jezik)</w:t>
            </w:r>
          </w:p>
        </w:tc>
        <w:tc>
          <w:tcPr>
            <w:tcW w:w="450" w:type="pct"/>
            <w:tcMar>
              <w:left w:w="0" w:type="dxa"/>
              <w:right w:w="0" w:type="dxa"/>
            </w:tcMar>
            <w:vAlign w:val="bottom"/>
          </w:tcPr>
          <w:p w14:paraId="758E0C53"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657BCB61" w14:textId="77777777" w:rsidR="00674979" w:rsidRPr="00D239B7" w:rsidRDefault="00674979" w:rsidP="00674979">
            <w:pPr>
              <w:pStyle w:val="Tijeloteksta"/>
              <w:ind w:firstLine="0"/>
              <w:jc w:val="right"/>
              <w:rPr>
                <w:spacing w:val="-2"/>
              </w:rPr>
            </w:pPr>
            <w:r w:rsidRPr="00D239B7">
              <w:rPr>
                <w:spacing w:val="-2"/>
              </w:rPr>
              <w:t>540</w:t>
            </w:r>
          </w:p>
        </w:tc>
      </w:tr>
      <w:tr w:rsidR="00674979" w:rsidRPr="00D239B7" w14:paraId="2AF9B0F0" w14:textId="77777777" w:rsidTr="00674979">
        <w:trPr>
          <w:cantSplit/>
        </w:trPr>
        <w:tc>
          <w:tcPr>
            <w:tcW w:w="450" w:type="pct"/>
            <w:tcMar>
              <w:left w:w="0" w:type="dxa"/>
              <w:right w:w="0" w:type="dxa"/>
            </w:tcMar>
          </w:tcPr>
          <w:p w14:paraId="0F3E8E7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DED1285" w14:textId="77777777" w:rsidR="00674979" w:rsidRPr="00D239B7" w:rsidRDefault="00674979" w:rsidP="00674979">
            <w:pPr>
              <w:pStyle w:val="Tijeloteksta"/>
              <w:ind w:firstLine="0"/>
              <w:rPr>
                <w:spacing w:val="-2"/>
              </w:rPr>
            </w:pPr>
            <w:r w:rsidRPr="00D239B7">
              <w:rPr>
                <w:spacing w:val="-2"/>
              </w:rPr>
              <w:t>ODLUKA DN broj 02-02-400/25 (hrvatski jezik)</w:t>
            </w:r>
          </w:p>
        </w:tc>
        <w:tc>
          <w:tcPr>
            <w:tcW w:w="450" w:type="pct"/>
            <w:tcMar>
              <w:left w:w="0" w:type="dxa"/>
              <w:right w:w="0" w:type="dxa"/>
            </w:tcMar>
            <w:vAlign w:val="bottom"/>
          </w:tcPr>
          <w:p w14:paraId="3AEC729A" w14:textId="77777777" w:rsidR="00674979" w:rsidRPr="00D239B7" w:rsidRDefault="00674979" w:rsidP="00674979">
            <w:pPr>
              <w:pStyle w:val="Tijeloteksta"/>
              <w:ind w:firstLine="0"/>
              <w:jc w:val="right"/>
              <w:rPr>
                <w:spacing w:val="-2"/>
              </w:rPr>
            </w:pPr>
            <w:r w:rsidRPr="00D239B7">
              <w:rPr>
                <w:spacing w:val="-2"/>
              </w:rPr>
              <w:t>7</w:t>
            </w:r>
          </w:p>
        </w:tc>
        <w:tc>
          <w:tcPr>
            <w:tcW w:w="518" w:type="pct"/>
            <w:tcMar>
              <w:left w:w="0" w:type="dxa"/>
              <w:right w:w="0" w:type="dxa"/>
            </w:tcMar>
            <w:vAlign w:val="bottom"/>
          </w:tcPr>
          <w:p w14:paraId="1BF54235" w14:textId="77777777" w:rsidR="00674979" w:rsidRPr="00D239B7" w:rsidRDefault="00674979" w:rsidP="00674979">
            <w:pPr>
              <w:pStyle w:val="Tijeloteksta"/>
              <w:ind w:firstLine="0"/>
              <w:jc w:val="right"/>
              <w:rPr>
                <w:spacing w:val="-2"/>
              </w:rPr>
            </w:pPr>
            <w:r w:rsidRPr="00D239B7">
              <w:rPr>
                <w:spacing w:val="-2"/>
              </w:rPr>
              <w:t>540</w:t>
            </w:r>
          </w:p>
        </w:tc>
      </w:tr>
      <w:tr w:rsidR="00836571" w:rsidRPr="00D239B7" w14:paraId="0E30BE65" w14:textId="77777777" w:rsidTr="00674979">
        <w:trPr>
          <w:cantSplit/>
        </w:trPr>
        <w:tc>
          <w:tcPr>
            <w:tcW w:w="450" w:type="pct"/>
            <w:tcMar>
              <w:left w:w="0" w:type="dxa"/>
              <w:right w:w="0" w:type="dxa"/>
            </w:tcMar>
          </w:tcPr>
          <w:p w14:paraId="4805BE2E" w14:textId="77777777" w:rsidR="00836571" w:rsidRPr="00D239B7" w:rsidRDefault="00836571" w:rsidP="00836571">
            <w:pPr>
              <w:pStyle w:val="Tijeloteksta"/>
              <w:ind w:firstLine="0"/>
              <w:jc w:val="left"/>
              <w:rPr>
                <w:spacing w:val="-2"/>
              </w:rPr>
            </w:pPr>
          </w:p>
        </w:tc>
        <w:tc>
          <w:tcPr>
            <w:tcW w:w="3582" w:type="pct"/>
            <w:tcMar>
              <w:left w:w="0" w:type="dxa"/>
              <w:right w:w="0" w:type="dxa"/>
            </w:tcMar>
          </w:tcPr>
          <w:p w14:paraId="1F5DC022" w14:textId="77777777" w:rsidR="00836571" w:rsidRPr="00D239B7" w:rsidRDefault="00836571" w:rsidP="00836571">
            <w:pPr>
              <w:pStyle w:val="Tijeloteksta"/>
              <w:ind w:firstLine="0"/>
              <w:rPr>
                <w:spacing w:val="-2"/>
              </w:rPr>
            </w:pPr>
            <w:r w:rsidRPr="00D239B7">
              <w:rPr>
                <w:spacing w:val="-2"/>
              </w:rPr>
              <w:t>ОДЛУКА ДН број 02-02-400/25 (српски језик)</w:t>
            </w:r>
          </w:p>
        </w:tc>
        <w:tc>
          <w:tcPr>
            <w:tcW w:w="450" w:type="pct"/>
            <w:tcMar>
              <w:left w:w="0" w:type="dxa"/>
              <w:right w:w="0" w:type="dxa"/>
            </w:tcMar>
            <w:vAlign w:val="bottom"/>
          </w:tcPr>
          <w:p w14:paraId="6AA08E86" w14:textId="77777777" w:rsidR="00836571" w:rsidRPr="00D239B7" w:rsidRDefault="00836571" w:rsidP="00836571">
            <w:pPr>
              <w:pStyle w:val="Tijeloteksta"/>
              <w:ind w:firstLine="0"/>
              <w:jc w:val="right"/>
              <w:rPr>
                <w:spacing w:val="-2"/>
              </w:rPr>
            </w:pPr>
            <w:r w:rsidRPr="00D239B7">
              <w:rPr>
                <w:spacing w:val="-2"/>
              </w:rPr>
              <w:t>7</w:t>
            </w:r>
          </w:p>
        </w:tc>
        <w:tc>
          <w:tcPr>
            <w:tcW w:w="518" w:type="pct"/>
            <w:tcMar>
              <w:left w:w="0" w:type="dxa"/>
              <w:right w:w="0" w:type="dxa"/>
            </w:tcMar>
            <w:vAlign w:val="bottom"/>
          </w:tcPr>
          <w:p w14:paraId="2C889109" w14:textId="77777777" w:rsidR="00836571" w:rsidRPr="00D239B7" w:rsidRDefault="00836571" w:rsidP="00836571">
            <w:pPr>
              <w:pStyle w:val="Tijeloteksta"/>
              <w:ind w:firstLine="0"/>
              <w:jc w:val="right"/>
              <w:rPr>
                <w:spacing w:val="-2"/>
              </w:rPr>
            </w:pPr>
            <w:r w:rsidRPr="00D239B7">
              <w:rPr>
                <w:spacing w:val="-2"/>
              </w:rPr>
              <w:t>540</w:t>
            </w:r>
          </w:p>
        </w:tc>
      </w:tr>
      <w:tr w:rsidR="00674979" w:rsidRPr="00D239B7" w14:paraId="7EBFACC9" w14:textId="77777777" w:rsidTr="00674979">
        <w:trPr>
          <w:cantSplit/>
        </w:trPr>
        <w:tc>
          <w:tcPr>
            <w:tcW w:w="450" w:type="pct"/>
            <w:tcMar>
              <w:left w:w="0" w:type="dxa"/>
              <w:right w:w="0" w:type="dxa"/>
            </w:tcMar>
          </w:tcPr>
          <w:p w14:paraId="7F04DE09" w14:textId="77777777" w:rsidR="00674979" w:rsidRPr="00D239B7" w:rsidRDefault="00674979" w:rsidP="00674979">
            <w:pPr>
              <w:pStyle w:val="Tijeloteksta"/>
              <w:ind w:firstLine="0"/>
              <w:jc w:val="left"/>
              <w:rPr>
                <w:spacing w:val="-2"/>
              </w:rPr>
            </w:pPr>
            <w:r w:rsidRPr="00D239B7">
              <w:rPr>
                <w:spacing w:val="-2"/>
              </w:rPr>
              <w:t>2.</w:t>
            </w:r>
          </w:p>
        </w:tc>
        <w:tc>
          <w:tcPr>
            <w:tcW w:w="3582" w:type="pct"/>
            <w:tcMar>
              <w:left w:w="0" w:type="dxa"/>
              <w:right w:w="0" w:type="dxa"/>
            </w:tcMar>
          </w:tcPr>
          <w:p w14:paraId="78C70C0F" w14:textId="77777777" w:rsidR="00674979" w:rsidRPr="00D239B7" w:rsidRDefault="00674979" w:rsidP="00674979">
            <w:pPr>
              <w:pStyle w:val="Tijeloteksta"/>
              <w:ind w:firstLine="0"/>
              <w:rPr>
                <w:spacing w:val="-2"/>
              </w:rPr>
            </w:pPr>
            <w:r w:rsidRPr="00D239B7">
              <w:rPr>
                <w:spacing w:val="-2"/>
              </w:rPr>
              <w:t>ODLUKA o izmjenama Odluke o izboru predsjednika, zamjenika predsjednika i članova radnih tijela Doma naroda Parlamenta Federacije Bosne i Hercegovine (hrvatski jezik)</w:t>
            </w:r>
          </w:p>
        </w:tc>
        <w:tc>
          <w:tcPr>
            <w:tcW w:w="450" w:type="pct"/>
            <w:tcMar>
              <w:left w:w="0" w:type="dxa"/>
              <w:right w:w="0" w:type="dxa"/>
            </w:tcMar>
            <w:vAlign w:val="bottom"/>
          </w:tcPr>
          <w:p w14:paraId="072680FB" w14:textId="77777777" w:rsidR="00674979" w:rsidRPr="00D239B7" w:rsidRDefault="00674979" w:rsidP="00674979">
            <w:pPr>
              <w:pStyle w:val="Tijeloteksta"/>
              <w:ind w:firstLine="0"/>
              <w:jc w:val="right"/>
              <w:rPr>
                <w:spacing w:val="-2"/>
              </w:rPr>
            </w:pPr>
            <w:r w:rsidRPr="00D239B7">
              <w:rPr>
                <w:spacing w:val="-2"/>
              </w:rPr>
              <w:t>23</w:t>
            </w:r>
          </w:p>
        </w:tc>
        <w:tc>
          <w:tcPr>
            <w:tcW w:w="518" w:type="pct"/>
            <w:tcMar>
              <w:left w:w="0" w:type="dxa"/>
              <w:right w:w="0" w:type="dxa"/>
            </w:tcMar>
            <w:vAlign w:val="bottom"/>
          </w:tcPr>
          <w:p w14:paraId="6B2ED574" w14:textId="77777777" w:rsidR="00674979" w:rsidRPr="00D239B7" w:rsidRDefault="00674979" w:rsidP="00674979">
            <w:pPr>
              <w:pStyle w:val="Tijeloteksta"/>
              <w:ind w:firstLine="0"/>
              <w:jc w:val="right"/>
              <w:rPr>
                <w:spacing w:val="-2"/>
              </w:rPr>
            </w:pPr>
            <w:r w:rsidRPr="00D239B7">
              <w:rPr>
                <w:spacing w:val="-2"/>
              </w:rPr>
              <w:t>145</w:t>
            </w:r>
          </w:p>
        </w:tc>
      </w:tr>
      <w:tr w:rsidR="00674979" w:rsidRPr="00D239B7" w14:paraId="1679C194" w14:textId="77777777" w:rsidTr="00674979">
        <w:trPr>
          <w:cantSplit/>
        </w:trPr>
        <w:tc>
          <w:tcPr>
            <w:tcW w:w="450" w:type="pct"/>
            <w:tcMar>
              <w:left w:w="0" w:type="dxa"/>
              <w:right w:w="0" w:type="dxa"/>
            </w:tcMar>
          </w:tcPr>
          <w:p w14:paraId="1A549FB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B8023B2" w14:textId="77777777" w:rsidR="00674979" w:rsidRPr="00D239B7" w:rsidRDefault="00674979" w:rsidP="00674979">
            <w:pPr>
              <w:pStyle w:val="Tijeloteksta"/>
              <w:ind w:firstLine="0"/>
              <w:rPr>
                <w:spacing w:val="-2"/>
              </w:rPr>
            </w:pPr>
            <w:r w:rsidRPr="00D239B7">
              <w:rPr>
                <w:spacing w:val="-2"/>
              </w:rPr>
              <w:t>ОДЛУКА о измјенама Одлуке о нзбору предсједника, замјеника предсједника и чла</w:t>
            </w:r>
            <w:r w:rsidR="003E5A52">
              <w:rPr>
                <w:spacing w:val="-2"/>
                <w:lang w:val="sr-Cyrl-BA"/>
              </w:rPr>
              <w:t>-</w:t>
            </w:r>
            <w:r w:rsidRPr="00D239B7">
              <w:rPr>
                <w:spacing w:val="-2"/>
              </w:rPr>
              <w:t>нова радних тијела Дома народа Парла</w:t>
            </w:r>
            <w:r w:rsidR="003E5A52">
              <w:rPr>
                <w:spacing w:val="-2"/>
                <w:lang w:val="sr-Cyrl-BA"/>
              </w:rPr>
              <w:t>-</w:t>
            </w:r>
            <w:r w:rsidRPr="00D239B7">
              <w:rPr>
                <w:spacing w:val="-2"/>
              </w:rPr>
              <w:t>мента Федерације Босне и Херцеговине (српски језик)</w:t>
            </w:r>
          </w:p>
        </w:tc>
        <w:tc>
          <w:tcPr>
            <w:tcW w:w="450" w:type="pct"/>
            <w:tcMar>
              <w:left w:w="0" w:type="dxa"/>
              <w:right w:w="0" w:type="dxa"/>
            </w:tcMar>
            <w:vAlign w:val="bottom"/>
          </w:tcPr>
          <w:p w14:paraId="3DE632F0" w14:textId="77777777" w:rsidR="00674979" w:rsidRPr="00D239B7" w:rsidRDefault="00674979" w:rsidP="00674979">
            <w:pPr>
              <w:pStyle w:val="Tijeloteksta"/>
              <w:ind w:firstLine="0"/>
              <w:jc w:val="right"/>
              <w:rPr>
                <w:spacing w:val="-2"/>
              </w:rPr>
            </w:pPr>
            <w:r w:rsidRPr="00D239B7">
              <w:rPr>
                <w:spacing w:val="-2"/>
              </w:rPr>
              <w:t>23</w:t>
            </w:r>
          </w:p>
        </w:tc>
        <w:tc>
          <w:tcPr>
            <w:tcW w:w="518" w:type="pct"/>
            <w:tcMar>
              <w:left w:w="0" w:type="dxa"/>
              <w:right w:w="0" w:type="dxa"/>
            </w:tcMar>
            <w:vAlign w:val="bottom"/>
          </w:tcPr>
          <w:p w14:paraId="433D01C5" w14:textId="77777777" w:rsidR="00674979" w:rsidRPr="00D239B7" w:rsidRDefault="00674979" w:rsidP="00674979">
            <w:pPr>
              <w:pStyle w:val="Tijeloteksta"/>
              <w:ind w:firstLine="0"/>
              <w:jc w:val="right"/>
              <w:rPr>
                <w:spacing w:val="-2"/>
              </w:rPr>
            </w:pPr>
            <w:r w:rsidRPr="00D239B7">
              <w:rPr>
                <w:spacing w:val="-2"/>
              </w:rPr>
              <w:t>145</w:t>
            </w:r>
          </w:p>
        </w:tc>
      </w:tr>
      <w:tr w:rsidR="00674979" w:rsidRPr="00D239B7" w14:paraId="0CABC9D5" w14:textId="77777777" w:rsidTr="00674979">
        <w:trPr>
          <w:cantSplit/>
        </w:trPr>
        <w:tc>
          <w:tcPr>
            <w:tcW w:w="450" w:type="pct"/>
            <w:tcMar>
              <w:left w:w="0" w:type="dxa"/>
              <w:right w:w="0" w:type="dxa"/>
            </w:tcMar>
          </w:tcPr>
          <w:p w14:paraId="58040A87"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E14CCFD" w14:textId="77777777" w:rsidR="00674979" w:rsidRPr="00D239B7" w:rsidRDefault="00674979" w:rsidP="00674979">
            <w:pPr>
              <w:pStyle w:val="Tijeloteksta"/>
              <w:ind w:firstLine="0"/>
              <w:rPr>
                <w:spacing w:val="-2"/>
              </w:rPr>
            </w:pPr>
            <w:r w:rsidRPr="00D239B7">
              <w:rPr>
                <w:spacing w:val="-2"/>
              </w:rPr>
              <w:t>ODLUKA o izmjenama Odluke o izboru predsjednika, zamjenika predsjednika i članova radnih tijela Doma naroda Parlamenta Federa</w:t>
            </w:r>
            <w:r w:rsidR="003E5A52">
              <w:rPr>
                <w:spacing w:val="-2"/>
                <w:lang w:val="sr-Cyrl-BA"/>
              </w:rPr>
              <w:t>-</w:t>
            </w:r>
            <w:r w:rsidRPr="00D239B7">
              <w:rPr>
                <w:spacing w:val="-2"/>
              </w:rPr>
              <w:t>cije Bosne i Hercegovine (bosanski jezik)</w:t>
            </w:r>
          </w:p>
        </w:tc>
        <w:tc>
          <w:tcPr>
            <w:tcW w:w="450" w:type="pct"/>
            <w:tcMar>
              <w:left w:w="0" w:type="dxa"/>
              <w:right w:w="0" w:type="dxa"/>
            </w:tcMar>
            <w:vAlign w:val="bottom"/>
          </w:tcPr>
          <w:p w14:paraId="6F08C79F" w14:textId="77777777" w:rsidR="00674979" w:rsidRPr="00D239B7" w:rsidRDefault="00674979" w:rsidP="00674979">
            <w:pPr>
              <w:pStyle w:val="Tijeloteksta"/>
              <w:ind w:firstLine="0"/>
              <w:jc w:val="right"/>
              <w:rPr>
                <w:spacing w:val="-2"/>
              </w:rPr>
            </w:pPr>
            <w:r w:rsidRPr="00D239B7">
              <w:rPr>
                <w:spacing w:val="-2"/>
              </w:rPr>
              <w:t>23</w:t>
            </w:r>
          </w:p>
        </w:tc>
        <w:tc>
          <w:tcPr>
            <w:tcW w:w="518" w:type="pct"/>
            <w:tcMar>
              <w:left w:w="0" w:type="dxa"/>
              <w:right w:w="0" w:type="dxa"/>
            </w:tcMar>
            <w:vAlign w:val="bottom"/>
          </w:tcPr>
          <w:p w14:paraId="3EDF0411" w14:textId="77777777" w:rsidR="00674979" w:rsidRPr="00D239B7" w:rsidRDefault="00674979" w:rsidP="00674979">
            <w:pPr>
              <w:pStyle w:val="Tijeloteksta"/>
              <w:ind w:firstLine="0"/>
              <w:jc w:val="right"/>
              <w:rPr>
                <w:spacing w:val="-2"/>
              </w:rPr>
            </w:pPr>
            <w:r w:rsidRPr="00D239B7">
              <w:rPr>
                <w:spacing w:val="-2"/>
              </w:rPr>
              <w:t>145</w:t>
            </w:r>
          </w:p>
        </w:tc>
      </w:tr>
      <w:tr w:rsidR="00674979" w:rsidRPr="00D239B7" w14:paraId="68FF46FD" w14:textId="77777777" w:rsidTr="00674979">
        <w:trPr>
          <w:cantSplit/>
        </w:trPr>
        <w:tc>
          <w:tcPr>
            <w:tcW w:w="450" w:type="pct"/>
            <w:tcMar>
              <w:left w:w="0" w:type="dxa"/>
              <w:right w:w="0" w:type="dxa"/>
            </w:tcMar>
          </w:tcPr>
          <w:p w14:paraId="356AB90F" w14:textId="77777777" w:rsidR="00674979" w:rsidRPr="00D239B7" w:rsidRDefault="00674979" w:rsidP="00674979">
            <w:pPr>
              <w:pStyle w:val="Tijeloteksta"/>
              <w:ind w:firstLine="0"/>
              <w:jc w:val="left"/>
              <w:rPr>
                <w:spacing w:val="-2"/>
              </w:rPr>
            </w:pPr>
            <w:r w:rsidRPr="00D239B7">
              <w:rPr>
                <w:spacing w:val="-2"/>
              </w:rPr>
              <w:t>3.</w:t>
            </w:r>
          </w:p>
        </w:tc>
        <w:tc>
          <w:tcPr>
            <w:tcW w:w="3582" w:type="pct"/>
            <w:tcMar>
              <w:left w:w="0" w:type="dxa"/>
              <w:right w:w="0" w:type="dxa"/>
            </w:tcMar>
          </w:tcPr>
          <w:p w14:paraId="5A4A55A1" w14:textId="77777777" w:rsidR="00674979" w:rsidRPr="00D239B7" w:rsidRDefault="00674979" w:rsidP="00674979">
            <w:pPr>
              <w:pStyle w:val="Tijeloteksta"/>
              <w:ind w:firstLine="0"/>
              <w:rPr>
                <w:spacing w:val="-2"/>
              </w:rPr>
            </w:pPr>
            <w:r w:rsidRPr="00D239B7">
              <w:rPr>
                <w:spacing w:val="-2"/>
              </w:rPr>
              <w:t>ODLUKA o izboru sudaca Ustavnog suda Federacije Bosne i Hercegovine (hrvatski jezik)</w:t>
            </w:r>
          </w:p>
        </w:tc>
        <w:tc>
          <w:tcPr>
            <w:tcW w:w="450" w:type="pct"/>
            <w:tcMar>
              <w:left w:w="0" w:type="dxa"/>
              <w:right w:w="0" w:type="dxa"/>
            </w:tcMar>
            <w:vAlign w:val="bottom"/>
          </w:tcPr>
          <w:p w14:paraId="70C3F1E1" w14:textId="77777777" w:rsidR="00674979" w:rsidRPr="00D239B7" w:rsidRDefault="00674979" w:rsidP="00674979">
            <w:pPr>
              <w:pStyle w:val="Tijeloteksta"/>
              <w:ind w:firstLine="0"/>
              <w:jc w:val="right"/>
              <w:rPr>
                <w:spacing w:val="-2"/>
              </w:rPr>
            </w:pPr>
            <w:r w:rsidRPr="00D239B7">
              <w:rPr>
                <w:spacing w:val="-2"/>
              </w:rPr>
              <w:t>32</w:t>
            </w:r>
          </w:p>
        </w:tc>
        <w:tc>
          <w:tcPr>
            <w:tcW w:w="518" w:type="pct"/>
            <w:tcMar>
              <w:left w:w="0" w:type="dxa"/>
              <w:right w:w="0" w:type="dxa"/>
            </w:tcMar>
            <w:vAlign w:val="bottom"/>
          </w:tcPr>
          <w:p w14:paraId="28233043"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3284AC0F" w14:textId="77777777" w:rsidTr="00674979">
        <w:trPr>
          <w:cantSplit/>
        </w:trPr>
        <w:tc>
          <w:tcPr>
            <w:tcW w:w="450" w:type="pct"/>
            <w:tcMar>
              <w:left w:w="0" w:type="dxa"/>
              <w:right w:w="0" w:type="dxa"/>
            </w:tcMar>
          </w:tcPr>
          <w:p w14:paraId="2453512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B5CCE3C" w14:textId="77777777" w:rsidR="00674979" w:rsidRPr="00D239B7" w:rsidRDefault="00674979" w:rsidP="00674979">
            <w:pPr>
              <w:pStyle w:val="Tijeloteksta"/>
              <w:ind w:firstLine="0"/>
              <w:rPr>
                <w:spacing w:val="-2"/>
              </w:rPr>
            </w:pPr>
            <w:r w:rsidRPr="00D239B7">
              <w:rPr>
                <w:spacing w:val="-2"/>
              </w:rPr>
              <w:t>ОДЛУКА о избору судија Уставног суда Федерације Босне и Херцеговине (српски језик)</w:t>
            </w:r>
          </w:p>
        </w:tc>
        <w:tc>
          <w:tcPr>
            <w:tcW w:w="450" w:type="pct"/>
            <w:tcMar>
              <w:left w:w="0" w:type="dxa"/>
              <w:right w:w="0" w:type="dxa"/>
            </w:tcMar>
            <w:vAlign w:val="bottom"/>
          </w:tcPr>
          <w:p w14:paraId="2260ACD0" w14:textId="77777777" w:rsidR="00674979" w:rsidRPr="00D239B7" w:rsidRDefault="00674979" w:rsidP="00674979">
            <w:pPr>
              <w:pStyle w:val="Tijeloteksta"/>
              <w:ind w:firstLine="0"/>
              <w:jc w:val="right"/>
              <w:rPr>
                <w:spacing w:val="-2"/>
              </w:rPr>
            </w:pPr>
            <w:r w:rsidRPr="00D239B7">
              <w:rPr>
                <w:spacing w:val="-2"/>
              </w:rPr>
              <w:t>32</w:t>
            </w:r>
          </w:p>
        </w:tc>
        <w:tc>
          <w:tcPr>
            <w:tcW w:w="518" w:type="pct"/>
            <w:tcMar>
              <w:left w:w="0" w:type="dxa"/>
              <w:right w:w="0" w:type="dxa"/>
            </w:tcMar>
            <w:vAlign w:val="bottom"/>
          </w:tcPr>
          <w:p w14:paraId="71D2794E"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4188F95C" w14:textId="77777777" w:rsidTr="00674979">
        <w:trPr>
          <w:cantSplit/>
        </w:trPr>
        <w:tc>
          <w:tcPr>
            <w:tcW w:w="450" w:type="pct"/>
            <w:tcMar>
              <w:left w:w="0" w:type="dxa"/>
              <w:right w:w="0" w:type="dxa"/>
            </w:tcMar>
          </w:tcPr>
          <w:p w14:paraId="26C985B4"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C1B2475" w14:textId="77777777" w:rsidR="00674979" w:rsidRPr="00D239B7" w:rsidRDefault="00674979" w:rsidP="00674979">
            <w:pPr>
              <w:pStyle w:val="Tijeloteksta"/>
              <w:ind w:firstLine="0"/>
              <w:rPr>
                <w:spacing w:val="-2"/>
              </w:rPr>
            </w:pPr>
            <w:r w:rsidRPr="00D239B7">
              <w:rPr>
                <w:spacing w:val="-2"/>
              </w:rPr>
              <w:t>ODLUKA o izboru sudija Ustavnog suda Federacije Bosne i Hercegovine (bosanski jezik)</w:t>
            </w:r>
          </w:p>
        </w:tc>
        <w:tc>
          <w:tcPr>
            <w:tcW w:w="450" w:type="pct"/>
            <w:tcMar>
              <w:left w:w="0" w:type="dxa"/>
              <w:right w:w="0" w:type="dxa"/>
            </w:tcMar>
            <w:vAlign w:val="bottom"/>
          </w:tcPr>
          <w:p w14:paraId="58525CB7" w14:textId="77777777" w:rsidR="00674979" w:rsidRPr="00D239B7" w:rsidRDefault="00674979" w:rsidP="00674979">
            <w:pPr>
              <w:pStyle w:val="Tijeloteksta"/>
              <w:ind w:firstLine="0"/>
              <w:jc w:val="right"/>
              <w:rPr>
                <w:spacing w:val="-2"/>
              </w:rPr>
            </w:pPr>
            <w:r w:rsidRPr="00D239B7">
              <w:rPr>
                <w:spacing w:val="-2"/>
              </w:rPr>
              <w:t>32</w:t>
            </w:r>
          </w:p>
        </w:tc>
        <w:tc>
          <w:tcPr>
            <w:tcW w:w="518" w:type="pct"/>
            <w:tcMar>
              <w:left w:w="0" w:type="dxa"/>
              <w:right w:w="0" w:type="dxa"/>
            </w:tcMar>
            <w:vAlign w:val="bottom"/>
          </w:tcPr>
          <w:p w14:paraId="6ABBCBDE" w14:textId="77777777" w:rsidR="00674979" w:rsidRPr="00D239B7" w:rsidRDefault="00674979" w:rsidP="00674979">
            <w:pPr>
              <w:pStyle w:val="Tijeloteksta"/>
              <w:ind w:firstLine="0"/>
              <w:jc w:val="right"/>
              <w:rPr>
                <w:spacing w:val="-2"/>
              </w:rPr>
            </w:pPr>
            <w:r w:rsidRPr="00D239B7">
              <w:rPr>
                <w:spacing w:val="-2"/>
              </w:rPr>
              <w:t>1</w:t>
            </w:r>
          </w:p>
        </w:tc>
      </w:tr>
    </w:tbl>
    <w:p w14:paraId="3ED325F9"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4E3E730F" w14:textId="77777777" w:rsidTr="00674979">
        <w:trPr>
          <w:cantSplit/>
        </w:trPr>
        <w:tc>
          <w:tcPr>
            <w:tcW w:w="450" w:type="pct"/>
            <w:tcMar>
              <w:left w:w="0" w:type="dxa"/>
              <w:right w:w="0" w:type="dxa"/>
            </w:tcMar>
          </w:tcPr>
          <w:p w14:paraId="45649C58"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3FCEC279" w14:textId="77777777" w:rsidR="00674979" w:rsidRPr="00D239B7" w:rsidRDefault="00674979" w:rsidP="00674979">
            <w:pPr>
              <w:pStyle w:val="Tijeloteksta"/>
              <w:ind w:firstLine="0"/>
              <w:rPr>
                <w:spacing w:val="-2"/>
              </w:rPr>
            </w:pPr>
            <w:r w:rsidRPr="00D239B7">
              <w:rPr>
                <w:spacing w:val="-2"/>
              </w:rPr>
              <w:t>RJEŠENJE o imenovanju Komisije za provo</w:t>
            </w:r>
            <w:r w:rsidR="003E5A52">
              <w:rPr>
                <w:spacing w:val="-2"/>
                <w:lang w:val="sr-Cyrl-BA"/>
              </w:rPr>
              <w:t>-</w:t>
            </w:r>
            <w:r w:rsidRPr="00D239B7">
              <w:rPr>
                <w:spacing w:val="-2"/>
              </w:rPr>
              <w:t>đenje postupaka javne nabavke Doma naroda Parlamenta Federacije Bosne i Hercegovine</w:t>
            </w:r>
          </w:p>
        </w:tc>
        <w:tc>
          <w:tcPr>
            <w:tcW w:w="450" w:type="pct"/>
            <w:tcMar>
              <w:left w:w="0" w:type="dxa"/>
              <w:right w:w="0" w:type="dxa"/>
            </w:tcMar>
            <w:vAlign w:val="bottom"/>
          </w:tcPr>
          <w:p w14:paraId="7A076203" w14:textId="77777777" w:rsidR="00674979" w:rsidRPr="00D239B7" w:rsidRDefault="00674979" w:rsidP="00674979">
            <w:pPr>
              <w:pStyle w:val="Tijeloteksta"/>
              <w:ind w:firstLine="0"/>
              <w:jc w:val="right"/>
              <w:rPr>
                <w:spacing w:val="-2"/>
              </w:rPr>
            </w:pPr>
            <w:r w:rsidRPr="00D239B7">
              <w:rPr>
                <w:spacing w:val="-2"/>
              </w:rPr>
              <w:t>10</w:t>
            </w:r>
          </w:p>
        </w:tc>
        <w:tc>
          <w:tcPr>
            <w:tcW w:w="518" w:type="pct"/>
            <w:tcMar>
              <w:left w:w="0" w:type="dxa"/>
              <w:right w:w="0" w:type="dxa"/>
            </w:tcMar>
            <w:vAlign w:val="bottom"/>
          </w:tcPr>
          <w:p w14:paraId="084806ED" w14:textId="77777777" w:rsidR="00674979" w:rsidRPr="00D239B7" w:rsidRDefault="00674979" w:rsidP="00674979">
            <w:pPr>
              <w:pStyle w:val="Tijeloteksta"/>
              <w:ind w:firstLine="0"/>
              <w:jc w:val="right"/>
              <w:rPr>
                <w:spacing w:val="-2"/>
              </w:rPr>
            </w:pPr>
            <w:r w:rsidRPr="00D239B7">
              <w:rPr>
                <w:spacing w:val="-2"/>
              </w:rPr>
              <w:t>36</w:t>
            </w:r>
          </w:p>
        </w:tc>
      </w:tr>
    </w:tbl>
    <w:p w14:paraId="4CD0F2CC"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0A9173F9" w14:textId="77777777" w:rsidTr="00674979">
        <w:trPr>
          <w:cantSplit/>
        </w:trPr>
        <w:tc>
          <w:tcPr>
            <w:tcW w:w="5000" w:type="pct"/>
            <w:gridSpan w:val="4"/>
            <w:tcMar>
              <w:left w:w="0" w:type="dxa"/>
              <w:right w:w="0" w:type="dxa"/>
            </w:tcMar>
          </w:tcPr>
          <w:p w14:paraId="06FF489D" w14:textId="77777777" w:rsidR="00674979" w:rsidRPr="00D239B7" w:rsidRDefault="00836571" w:rsidP="00FF1CEF">
            <w:pPr>
              <w:pStyle w:val="Naslov3"/>
            </w:pPr>
            <w:r>
              <w:t>ПРЕДСЈЕДНИ</w:t>
            </w:r>
            <w:r>
              <w:rPr>
                <w:lang w:val="sr-Cyrl-BA"/>
              </w:rPr>
              <w:t>ЦА</w:t>
            </w:r>
            <w:r w:rsidR="00FF1CEF">
              <w:t xml:space="preserve"> ФЕДЕРАЦИЈЕ</w:t>
            </w:r>
            <w:r>
              <w:t xml:space="preserve"> БОСНЕ И ХЕРЦЕГОВИНЕ/PREDSJEDNICA</w:t>
            </w:r>
            <w:r w:rsidR="00FF1CEF">
              <w:t xml:space="preserve"> FEDERACIJE </w:t>
            </w:r>
            <w:r>
              <w:br/>
              <w:t>BOSNE I HERCEGOVINE/PREDSJEDNICA</w:t>
            </w:r>
            <w:r w:rsidR="00FF1CEF">
              <w:t xml:space="preserve"> FEDERACIJE BOSNE I HERCEGOVINE</w:t>
            </w:r>
          </w:p>
        </w:tc>
      </w:tr>
      <w:tr w:rsidR="00674979" w:rsidRPr="00D239B7" w14:paraId="0769417D" w14:textId="77777777" w:rsidTr="00674979">
        <w:trPr>
          <w:cantSplit/>
        </w:trPr>
        <w:tc>
          <w:tcPr>
            <w:tcW w:w="450" w:type="pct"/>
            <w:tcMar>
              <w:left w:w="0" w:type="dxa"/>
              <w:right w:w="0" w:type="dxa"/>
            </w:tcMar>
          </w:tcPr>
          <w:p w14:paraId="091ACF22" w14:textId="77777777" w:rsidR="00674979" w:rsidRPr="00D239B7" w:rsidRDefault="00674979" w:rsidP="00674979">
            <w:pPr>
              <w:pStyle w:val="Tijeloteksta"/>
              <w:ind w:firstLine="0"/>
              <w:jc w:val="left"/>
              <w:rPr>
                <w:spacing w:val="-2"/>
              </w:rPr>
            </w:pPr>
            <w:r w:rsidRPr="00D239B7">
              <w:rPr>
                <w:spacing w:val="-2"/>
              </w:rPr>
              <w:t>1.</w:t>
            </w:r>
          </w:p>
        </w:tc>
        <w:tc>
          <w:tcPr>
            <w:tcW w:w="3582" w:type="pct"/>
            <w:tcMar>
              <w:left w:w="0" w:type="dxa"/>
              <w:right w:w="0" w:type="dxa"/>
            </w:tcMar>
          </w:tcPr>
          <w:p w14:paraId="6488FD40"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76687F66"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21EC75A0" w14:textId="77777777" w:rsidR="00674979" w:rsidRPr="00D239B7" w:rsidRDefault="00674979" w:rsidP="00674979">
            <w:pPr>
              <w:pStyle w:val="Tijeloteksta"/>
              <w:ind w:firstLine="0"/>
              <w:jc w:val="right"/>
              <w:rPr>
                <w:spacing w:val="-2"/>
              </w:rPr>
            </w:pPr>
            <w:r w:rsidRPr="00D239B7">
              <w:rPr>
                <w:spacing w:val="-2"/>
              </w:rPr>
              <w:t>50</w:t>
            </w:r>
          </w:p>
        </w:tc>
      </w:tr>
      <w:tr w:rsidR="00674979" w:rsidRPr="00D239B7" w14:paraId="719177E3" w14:textId="77777777" w:rsidTr="00674979">
        <w:trPr>
          <w:cantSplit/>
        </w:trPr>
        <w:tc>
          <w:tcPr>
            <w:tcW w:w="450" w:type="pct"/>
            <w:tcMar>
              <w:left w:w="0" w:type="dxa"/>
              <w:right w:w="0" w:type="dxa"/>
            </w:tcMar>
          </w:tcPr>
          <w:p w14:paraId="6C01FB0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308123D"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07B067C9"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158A3149" w14:textId="77777777" w:rsidR="00674979" w:rsidRPr="00D239B7" w:rsidRDefault="00674979" w:rsidP="00674979">
            <w:pPr>
              <w:pStyle w:val="Tijeloteksta"/>
              <w:ind w:firstLine="0"/>
              <w:jc w:val="right"/>
              <w:rPr>
                <w:spacing w:val="-2"/>
              </w:rPr>
            </w:pPr>
            <w:r w:rsidRPr="00D239B7">
              <w:rPr>
                <w:spacing w:val="-2"/>
              </w:rPr>
              <w:t>50</w:t>
            </w:r>
          </w:p>
        </w:tc>
      </w:tr>
      <w:tr w:rsidR="00674979" w:rsidRPr="00D239B7" w14:paraId="55EDEAEB" w14:textId="77777777" w:rsidTr="00674979">
        <w:trPr>
          <w:cantSplit/>
        </w:trPr>
        <w:tc>
          <w:tcPr>
            <w:tcW w:w="450" w:type="pct"/>
            <w:tcMar>
              <w:left w:w="0" w:type="dxa"/>
              <w:right w:w="0" w:type="dxa"/>
            </w:tcMar>
          </w:tcPr>
          <w:p w14:paraId="74B12C6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C01962E"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73EB3B0C"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2245417C" w14:textId="77777777" w:rsidR="00674979" w:rsidRPr="00D239B7" w:rsidRDefault="00674979" w:rsidP="00674979">
            <w:pPr>
              <w:pStyle w:val="Tijeloteksta"/>
              <w:ind w:firstLine="0"/>
              <w:jc w:val="right"/>
              <w:rPr>
                <w:spacing w:val="-2"/>
              </w:rPr>
            </w:pPr>
            <w:r w:rsidRPr="00D239B7">
              <w:rPr>
                <w:spacing w:val="-2"/>
              </w:rPr>
              <w:t>50</w:t>
            </w:r>
          </w:p>
        </w:tc>
      </w:tr>
      <w:tr w:rsidR="00674979" w:rsidRPr="00D239B7" w14:paraId="02FEAB54" w14:textId="77777777" w:rsidTr="00674979">
        <w:trPr>
          <w:cantSplit/>
        </w:trPr>
        <w:tc>
          <w:tcPr>
            <w:tcW w:w="450" w:type="pct"/>
            <w:tcMar>
              <w:left w:w="0" w:type="dxa"/>
              <w:right w:w="0" w:type="dxa"/>
            </w:tcMar>
          </w:tcPr>
          <w:p w14:paraId="235A0E0B" w14:textId="77777777" w:rsidR="00674979" w:rsidRPr="00D239B7" w:rsidRDefault="00674979" w:rsidP="00674979">
            <w:pPr>
              <w:pStyle w:val="Tijeloteksta"/>
              <w:ind w:firstLine="0"/>
              <w:jc w:val="left"/>
              <w:rPr>
                <w:spacing w:val="-2"/>
              </w:rPr>
            </w:pPr>
            <w:r w:rsidRPr="00D239B7">
              <w:rPr>
                <w:spacing w:val="-2"/>
              </w:rPr>
              <w:t>2.</w:t>
            </w:r>
          </w:p>
        </w:tc>
        <w:tc>
          <w:tcPr>
            <w:tcW w:w="3582" w:type="pct"/>
            <w:tcMar>
              <w:left w:w="0" w:type="dxa"/>
              <w:right w:w="0" w:type="dxa"/>
            </w:tcMar>
          </w:tcPr>
          <w:p w14:paraId="50D97936"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420BF5D1"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5FE22DAA" w14:textId="77777777" w:rsidR="00674979" w:rsidRPr="00D239B7" w:rsidRDefault="00674979" w:rsidP="00674979">
            <w:pPr>
              <w:pStyle w:val="Tijeloteksta"/>
              <w:ind w:firstLine="0"/>
              <w:jc w:val="right"/>
              <w:rPr>
                <w:spacing w:val="-2"/>
              </w:rPr>
            </w:pPr>
            <w:r w:rsidRPr="00D239B7">
              <w:rPr>
                <w:spacing w:val="-2"/>
              </w:rPr>
              <w:t>51</w:t>
            </w:r>
          </w:p>
        </w:tc>
      </w:tr>
      <w:tr w:rsidR="00674979" w:rsidRPr="00D239B7" w14:paraId="30CD0F91" w14:textId="77777777" w:rsidTr="00674979">
        <w:trPr>
          <w:cantSplit/>
        </w:trPr>
        <w:tc>
          <w:tcPr>
            <w:tcW w:w="450" w:type="pct"/>
            <w:tcMar>
              <w:left w:w="0" w:type="dxa"/>
              <w:right w:w="0" w:type="dxa"/>
            </w:tcMar>
          </w:tcPr>
          <w:p w14:paraId="7EFF5D73"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5B0FDDE"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1207E639"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5417D180" w14:textId="77777777" w:rsidR="00674979" w:rsidRPr="00D239B7" w:rsidRDefault="00674979" w:rsidP="00674979">
            <w:pPr>
              <w:pStyle w:val="Tijeloteksta"/>
              <w:ind w:firstLine="0"/>
              <w:jc w:val="right"/>
              <w:rPr>
                <w:spacing w:val="-2"/>
              </w:rPr>
            </w:pPr>
            <w:r w:rsidRPr="00D239B7">
              <w:rPr>
                <w:spacing w:val="-2"/>
              </w:rPr>
              <w:t>51</w:t>
            </w:r>
          </w:p>
        </w:tc>
      </w:tr>
      <w:tr w:rsidR="00674979" w:rsidRPr="00D239B7" w14:paraId="633E338B" w14:textId="77777777" w:rsidTr="00674979">
        <w:trPr>
          <w:cantSplit/>
        </w:trPr>
        <w:tc>
          <w:tcPr>
            <w:tcW w:w="450" w:type="pct"/>
            <w:tcMar>
              <w:left w:w="0" w:type="dxa"/>
              <w:right w:w="0" w:type="dxa"/>
            </w:tcMar>
          </w:tcPr>
          <w:p w14:paraId="45DAEF03"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B102EE9" w14:textId="77777777" w:rsidR="00674979" w:rsidRPr="00D239B7" w:rsidRDefault="00674979" w:rsidP="00674979">
            <w:pPr>
              <w:pStyle w:val="Tijeloteksta"/>
              <w:ind w:firstLine="0"/>
              <w:rPr>
                <w:spacing w:val="-2"/>
              </w:rPr>
            </w:pPr>
            <w:r w:rsidRPr="00D239B7">
              <w:rPr>
                <w:spacing w:val="-2"/>
              </w:rPr>
              <w:t>ОДЛУКA о помиловању правоснажно осуђених особа (српски језик)</w:t>
            </w:r>
          </w:p>
        </w:tc>
        <w:tc>
          <w:tcPr>
            <w:tcW w:w="450" w:type="pct"/>
            <w:tcMar>
              <w:left w:w="0" w:type="dxa"/>
              <w:right w:w="0" w:type="dxa"/>
            </w:tcMar>
            <w:vAlign w:val="bottom"/>
          </w:tcPr>
          <w:p w14:paraId="36E4A545"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7CA50F05" w14:textId="77777777" w:rsidR="00674979" w:rsidRPr="00D239B7" w:rsidRDefault="00674979" w:rsidP="00674979">
            <w:pPr>
              <w:pStyle w:val="Tijeloteksta"/>
              <w:ind w:firstLine="0"/>
              <w:jc w:val="right"/>
              <w:rPr>
                <w:spacing w:val="-2"/>
              </w:rPr>
            </w:pPr>
            <w:r w:rsidRPr="00D239B7">
              <w:rPr>
                <w:spacing w:val="-2"/>
              </w:rPr>
              <w:t>51</w:t>
            </w:r>
          </w:p>
        </w:tc>
      </w:tr>
      <w:tr w:rsidR="00674979" w:rsidRPr="00D239B7" w14:paraId="65DC5FB7" w14:textId="77777777" w:rsidTr="00674979">
        <w:trPr>
          <w:cantSplit/>
        </w:trPr>
        <w:tc>
          <w:tcPr>
            <w:tcW w:w="450" w:type="pct"/>
            <w:tcMar>
              <w:left w:w="0" w:type="dxa"/>
              <w:right w:w="0" w:type="dxa"/>
            </w:tcMar>
          </w:tcPr>
          <w:p w14:paraId="644C37BB" w14:textId="77777777" w:rsidR="00674979" w:rsidRPr="00D239B7" w:rsidRDefault="00674979" w:rsidP="00674979">
            <w:pPr>
              <w:pStyle w:val="Tijeloteksta"/>
              <w:ind w:firstLine="0"/>
              <w:jc w:val="left"/>
              <w:rPr>
                <w:spacing w:val="-2"/>
              </w:rPr>
            </w:pPr>
            <w:r w:rsidRPr="00D239B7">
              <w:rPr>
                <w:spacing w:val="-2"/>
              </w:rPr>
              <w:t>3.</w:t>
            </w:r>
          </w:p>
        </w:tc>
        <w:tc>
          <w:tcPr>
            <w:tcW w:w="3582" w:type="pct"/>
            <w:tcMar>
              <w:left w:w="0" w:type="dxa"/>
              <w:right w:w="0" w:type="dxa"/>
            </w:tcMar>
          </w:tcPr>
          <w:p w14:paraId="5B02F1C6"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1B0227E7"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3CC17CC5" w14:textId="77777777" w:rsidR="00674979" w:rsidRPr="00D239B7" w:rsidRDefault="00674979" w:rsidP="00674979">
            <w:pPr>
              <w:pStyle w:val="Tijeloteksta"/>
              <w:ind w:firstLine="0"/>
              <w:jc w:val="right"/>
              <w:rPr>
                <w:spacing w:val="-2"/>
              </w:rPr>
            </w:pPr>
            <w:r w:rsidRPr="00D239B7">
              <w:rPr>
                <w:spacing w:val="-2"/>
              </w:rPr>
              <w:t>52</w:t>
            </w:r>
          </w:p>
        </w:tc>
      </w:tr>
      <w:tr w:rsidR="00674979" w:rsidRPr="00D239B7" w14:paraId="53AB15E2" w14:textId="77777777" w:rsidTr="00674979">
        <w:trPr>
          <w:cantSplit/>
        </w:trPr>
        <w:tc>
          <w:tcPr>
            <w:tcW w:w="450" w:type="pct"/>
            <w:tcMar>
              <w:left w:w="0" w:type="dxa"/>
              <w:right w:w="0" w:type="dxa"/>
            </w:tcMar>
          </w:tcPr>
          <w:p w14:paraId="5250DAA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2E02297"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6B9BB4FF"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4F7B990B" w14:textId="77777777" w:rsidR="00674979" w:rsidRPr="00D239B7" w:rsidRDefault="00674979" w:rsidP="00674979">
            <w:pPr>
              <w:pStyle w:val="Tijeloteksta"/>
              <w:ind w:firstLine="0"/>
              <w:jc w:val="right"/>
              <w:rPr>
                <w:spacing w:val="-2"/>
              </w:rPr>
            </w:pPr>
            <w:r w:rsidRPr="00D239B7">
              <w:rPr>
                <w:spacing w:val="-2"/>
              </w:rPr>
              <w:t>52</w:t>
            </w:r>
          </w:p>
        </w:tc>
      </w:tr>
      <w:tr w:rsidR="00674979" w:rsidRPr="00D239B7" w14:paraId="6B170FCF" w14:textId="77777777" w:rsidTr="00674979">
        <w:trPr>
          <w:cantSplit/>
        </w:trPr>
        <w:tc>
          <w:tcPr>
            <w:tcW w:w="450" w:type="pct"/>
            <w:tcMar>
              <w:left w:w="0" w:type="dxa"/>
              <w:right w:w="0" w:type="dxa"/>
            </w:tcMar>
          </w:tcPr>
          <w:p w14:paraId="6573659A"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70DB15F"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035A369F"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36EE3293" w14:textId="77777777" w:rsidR="00674979" w:rsidRPr="00D239B7" w:rsidRDefault="00674979" w:rsidP="00674979">
            <w:pPr>
              <w:pStyle w:val="Tijeloteksta"/>
              <w:ind w:firstLine="0"/>
              <w:jc w:val="right"/>
              <w:rPr>
                <w:spacing w:val="-2"/>
              </w:rPr>
            </w:pPr>
            <w:r w:rsidRPr="00D239B7">
              <w:rPr>
                <w:spacing w:val="-2"/>
              </w:rPr>
              <w:t>52</w:t>
            </w:r>
          </w:p>
        </w:tc>
      </w:tr>
      <w:tr w:rsidR="00674979" w:rsidRPr="00D239B7" w14:paraId="020790CB" w14:textId="77777777" w:rsidTr="00674979">
        <w:trPr>
          <w:cantSplit/>
        </w:trPr>
        <w:tc>
          <w:tcPr>
            <w:tcW w:w="450" w:type="pct"/>
            <w:tcMar>
              <w:left w:w="0" w:type="dxa"/>
              <w:right w:w="0" w:type="dxa"/>
            </w:tcMar>
          </w:tcPr>
          <w:p w14:paraId="6EC6734E" w14:textId="77777777" w:rsidR="00674979" w:rsidRPr="00D239B7" w:rsidRDefault="00674979" w:rsidP="00674979">
            <w:pPr>
              <w:pStyle w:val="Tijeloteksta"/>
              <w:ind w:firstLine="0"/>
              <w:jc w:val="left"/>
              <w:rPr>
                <w:spacing w:val="-2"/>
              </w:rPr>
            </w:pPr>
            <w:r w:rsidRPr="00D239B7">
              <w:rPr>
                <w:spacing w:val="-2"/>
              </w:rPr>
              <w:t>4.</w:t>
            </w:r>
          </w:p>
        </w:tc>
        <w:tc>
          <w:tcPr>
            <w:tcW w:w="3582" w:type="pct"/>
            <w:tcMar>
              <w:left w:w="0" w:type="dxa"/>
              <w:right w:w="0" w:type="dxa"/>
            </w:tcMar>
          </w:tcPr>
          <w:p w14:paraId="4E4261F5"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63B4E020"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2D070996" w14:textId="77777777" w:rsidR="00674979" w:rsidRPr="00D239B7" w:rsidRDefault="00674979" w:rsidP="00674979">
            <w:pPr>
              <w:pStyle w:val="Tijeloteksta"/>
              <w:ind w:firstLine="0"/>
              <w:jc w:val="right"/>
              <w:rPr>
                <w:spacing w:val="-2"/>
              </w:rPr>
            </w:pPr>
            <w:r w:rsidRPr="00D239B7">
              <w:rPr>
                <w:spacing w:val="-2"/>
              </w:rPr>
              <w:t>53</w:t>
            </w:r>
          </w:p>
        </w:tc>
      </w:tr>
      <w:tr w:rsidR="0090672C" w:rsidRPr="00D239B7" w14:paraId="20AF65AB" w14:textId="77777777" w:rsidTr="00674979">
        <w:trPr>
          <w:cantSplit/>
        </w:trPr>
        <w:tc>
          <w:tcPr>
            <w:tcW w:w="450" w:type="pct"/>
            <w:tcMar>
              <w:left w:w="0" w:type="dxa"/>
              <w:right w:w="0" w:type="dxa"/>
            </w:tcMar>
          </w:tcPr>
          <w:p w14:paraId="774A724A" w14:textId="77777777" w:rsidR="0090672C" w:rsidRPr="00D239B7" w:rsidRDefault="0090672C" w:rsidP="0090672C">
            <w:pPr>
              <w:pStyle w:val="Tijeloteksta"/>
              <w:ind w:firstLine="0"/>
              <w:jc w:val="left"/>
              <w:rPr>
                <w:spacing w:val="-2"/>
              </w:rPr>
            </w:pPr>
          </w:p>
        </w:tc>
        <w:tc>
          <w:tcPr>
            <w:tcW w:w="3582" w:type="pct"/>
            <w:tcMar>
              <w:left w:w="0" w:type="dxa"/>
              <w:right w:w="0" w:type="dxa"/>
            </w:tcMar>
          </w:tcPr>
          <w:p w14:paraId="7E0F8A13" w14:textId="77777777" w:rsidR="0090672C" w:rsidRPr="00D239B7" w:rsidRDefault="0090672C" w:rsidP="0090672C">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35310226" w14:textId="77777777" w:rsidR="0090672C" w:rsidRPr="00D239B7" w:rsidRDefault="0090672C" w:rsidP="0090672C">
            <w:pPr>
              <w:pStyle w:val="Tijeloteksta"/>
              <w:ind w:firstLine="0"/>
              <w:jc w:val="right"/>
              <w:rPr>
                <w:spacing w:val="-2"/>
              </w:rPr>
            </w:pPr>
            <w:r w:rsidRPr="00D239B7">
              <w:rPr>
                <w:spacing w:val="-2"/>
              </w:rPr>
              <w:t>1</w:t>
            </w:r>
          </w:p>
        </w:tc>
        <w:tc>
          <w:tcPr>
            <w:tcW w:w="518" w:type="pct"/>
            <w:tcMar>
              <w:left w:w="0" w:type="dxa"/>
              <w:right w:w="0" w:type="dxa"/>
            </w:tcMar>
            <w:vAlign w:val="bottom"/>
          </w:tcPr>
          <w:p w14:paraId="342C4066" w14:textId="77777777" w:rsidR="0090672C" w:rsidRPr="00D239B7" w:rsidRDefault="0090672C" w:rsidP="0090672C">
            <w:pPr>
              <w:pStyle w:val="Tijeloteksta"/>
              <w:ind w:firstLine="0"/>
              <w:jc w:val="right"/>
              <w:rPr>
                <w:spacing w:val="-2"/>
              </w:rPr>
            </w:pPr>
            <w:r w:rsidRPr="00D239B7">
              <w:rPr>
                <w:spacing w:val="-2"/>
              </w:rPr>
              <w:t>53</w:t>
            </w:r>
          </w:p>
        </w:tc>
      </w:tr>
      <w:tr w:rsidR="00674979" w:rsidRPr="00D239B7" w14:paraId="3FC85A8C" w14:textId="77777777" w:rsidTr="00674979">
        <w:trPr>
          <w:cantSplit/>
        </w:trPr>
        <w:tc>
          <w:tcPr>
            <w:tcW w:w="450" w:type="pct"/>
            <w:tcMar>
              <w:left w:w="0" w:type="dxa"/>
              <w:right w:w="0" w:type="dxa"/>
            </w:tcMar>
          </w:tcPr>
          <w:p w14:paraId="03DC181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D9491A1"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37A3A993" w14:textId="77777777" w:rsidR="00674979" w:rsidRPr="00D239B7" w:rsidRDefault="00674979" w:rsidP="00674979">
            <w:pPr>
              <w:pStyle w:val="Tijeloteksta"/>
              <w:ind w:firstLine="0"/>
              <w:jc w:val="right"/>
              <w:rPr>
                <w:spacing w:val="-2"/>
              </w:rPr>
            </w:pPr>
            <w:r w:rsidRPr="00D239B7">
              <w:rPr>
                <w:spacing w:val="-2"/>
              </w:rPr>
              <w:t>1</w:t>
            </w:r>
          </w:p>
        </w:tc>
        <w:tc>
          <w:tcPr>
            <w:tcW w:w="518" w:type="pct"/>
            <w:tcMar>
              <w:left w:w="0" w:type="dxa"/>
              <w:right w:w="0" w:type="dxa"/>
            </w:tcMar>
            <w:vAlign w:val="bottom"/>
          </w:tcPr>
          <w:p w14:paraId="1CAD4F4F" w14:textId="77777777" w:rsidR="00674979" w:rsidRPr="00D239B7" w:rsidRDefault="00674979" w:rsidP="00674979">
            <w:pPr>
              <w:pStyle w:val="Tijeloteksta"/>
              <w:ind w:firstLine="0"/>
              <w:jc w:val="right"/>
              <w:rPr>
                <w:spacing w:val="-2"/>
              </w:rPr>
            </w:pPr>
            <w:r w:rsidRPr="00D239B7">
              <w:rPr>
                <w:spacing w:val="-2"/>
              </w:rPr>
              <w:t>53</w:t>
            </w:r>
          </w:p>
        </w:tc>
      </w:tr>
      <w:tr w:rsidR="00674979" w:rsidRPr="00D239B7" w14:paraId="54D616FD" w14:textId="77777777" w:rsidTr="00674979">
        <w:trPr>
          <w:cantSplit/>
        </w:trPr>
        <w:tc>
          <w:tcPr>
            <w:tcW w:w="450" w:type="pct"/>
            <w:tcMar>
              <w:left w:w="0" w:type="dxa"/>
              <w:right w:w="0" w:type="dxa"/>
            </w:tcMar>
          </w:tcPr>
          <w:p w14:paraId="04468654" w14:textId="77777777" w:rsidR="00674979" w:rsidRPr="00D239B7" w:rsidRDefault="00674979" w:rsidP="00674979">
            <w:pPr>
              <w:pStyle w:val="Tijeloteksta"/>
              <w:ind w:firstLine="0"/>
              <w:jc w:val="left"/>
              <w:rPr>
                <w:spacing w:val="-2"/>
              </w:rPr>
            </w:pPr>
            <w:r w:rsidRPr="00D239B7">
              <w:rPr>
                <w:spacing w:val="-2"/>
              </w:rPr>
              <w:t>5.</w:t>
            </w:r>
          </w:p>
        </w:tc>
        <w:tc>
          <w:tcPr>
            <w:tcW w:w="3582" w:type="pct"/>
            <w:tcMar>
              <w:left w:w="0" w:type="dxa"/>
              <w:right w:w="0" w:type="dxa"/>
            </w:tcMar>
          </w:tcPr>
          <w:p w14:paraId="209BF359"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19D364F7" w14:textId="77777777" w:rsidR="00674979" w:rsidRPr="00D239B7" w:rsidRDefault="00674979" w:rsidP="00674979">
            <w:pPr>
              <w:pStyle w:val="Tijeloteksta"/>
              <w:ind w:firstLine="0"/>
              <w:jc w:val="right"/>
              <w:rPr>
                <w:spacing w:val="-2"/>
              </w:rPr>
            </w:pPr>
            <w:r w:rsidRPr="00D239B7">
              <w:rPr>
                <w:spacing w:val="-2"/>
              </w:rPr>
              <w:t>13</w:t>
            </w:r>
          </w:p>
        </w:tc>
        <w:tc>
          <w:tcPr>
            <w:tcW w:w="518" w:type="pct"/>
            <w:tcMar>
              <w:left w:w="0" w:type="dxa"/>
              <w:right w:w="0" w:type="dxa"/>
            </w:tcMar>
            <w:vAlign w:val="bottom"/>
          </w:tcPr>
          <w:p w14:paraId="5DD52415" w14:textId="77777777" w:rsidR="00674979" w:rsidRPr="00D239B7" w:rsidRDefault="00674979" w:rsidP="00674979">
            <w:pPr>
              <w:pStyle w:val="Tijeloteksta"/>
              <w:ind w:firstLine="0"/>
              <w:jc w:val="right"/>
              <w:rPr>
                <w:spacing w:val="-2"/>
              </w:rPr>
            </w:pPr>
            <w:r w:rsidRPr="00D239B7">
              <w:rPr>
                <w:spacing w:val="-2"/>
              </w:rPr>
              <w:t>21</w:t>
            </w:r>
          </w:p>
        </w:tc>
      </w:tr>
      <w:tr w:rsidR="00674979" w:rsidRPr="00D239B7" w14:paraId="1C2E63B4" w14:textId="77777777" w:rsidTr="00674979">
        <w:trPr>
          <w:cantSplit/>
        </w:trPr>
        <w:tc>
          <w:tcPr>
            <w:tcW w:w="450" w:type="pct"/>
            <w:tcMar>
              <w:left w:w="0" w:type="dxa"/>
              <w:right w:w="0" w:type="dxa"/>
            </w:tcMar>
          </w:tcPr>
          <w:p w14:paraId="343CCE30"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BBEDEF5"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047C167A" w14:textId="77777777" w:rsidR="00674979" w:rsidRPr="00D239B7" w:rsidRDefault="00674979" w:rsidP="00674979">
            <w:pPr>
              <w:pStyle w:val="Tijeloteksta"/>
              <w:ind w:firstLine="0"/>
              <w:jc w:val="right"/>
              <w:rPr>
                <w:spacing w:val="-2"/>
              </w:rPr>
            </w:pPr>
            <w:r w:rsidRPr="00D239B7">
              <w:rPr>
                <w:spacing w:val="-2"/>
              </w:rPr>
              <w:t>13</w:t>
            </w:r>
          </w:p>
        </w:tc>
        <w:tc>
          <w:tcPr>
            <w:tcW w:w="518" w:type="pct"/>
            <w:tcMar>
              <w:left w:w="0" w:type="dxa"/>
              <w:right w:w="0" w:type="dxa"/>
            </w:tcMar>
            <w:vAlign w:val="bottom"/>
          </w:tcPr>
          <w:p w14:paraId="27770603" w14:textId="77777777" w:rsidR="00674979" w:rsidRPr="00D239B7" w:rsidRDefault="00674979" w:rsidP="00674979">
            <w:pPr>
              <w:pStyle w:val="Tijeloteksta"/>
              <w:ind w:firstLine="0"/>
              <w:jc w:val="right"/>
              <w:rPr>
                <w:spacing w:val="-2"/>
              </w:rPr>
            </w:pPr>
            <w:r w:rsidRPr="00D239B7">
              <w:rPr>
                <w:spacing w:val="-2"/>
              </w:rPr>
              <w:t>21</w:t>
            </w:r>
          </w:p>
        </w:tc>
      </w:tr>
      <w:tr w:rsidR="00674979" w:rsidRPr="00D239B7" w14:paraId="66998658" w14:textId="77777777" w:rsidTr="00674979">
        <w:trPr>
          <w:cantSplit/>
        </w:trPr>
        <w:tc>
          <w:tcPr>
            <w:tcW w:w="450" w:type="pct"/>
            <w:tcMar>
              <w:left w:w="0" w:type="dxa"/>
              <w:right w:w="0" w:type="dxa"/>
            </w:tcMar>
          </w:tcPr>
          <w:p w14:paraId="3AB3B639"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1B628DA3"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2EE07364" w14:textId="77777777" w:rsidR="00674979" w:rsidRPr="00D239B7" w:rsidRDefault="00674979" w:rsidP="00674979">
            <w:pPr>
              <w:pStyle w:val="Tijeloteksta"/>
              <w:ind w:firstLine="0"/>
              <w:jc w:val="right"/>
              <w:rPr>
                <w:spacing w:val="-2"/>
              </w:rPr>
            </w:pPr>
            <w:r w:rsidRPr="00D239B7">
              <w:rPr>
                <w:spacing w:val="-2"/>
              </w:rPr>
              <w:t>13</w:t>
            </w:r>
          </w:p>
        </w:tc>
        <w:tc>
          <w:tcPr>
            <w:tcW w:w="518" w:type="pct"/>
            <w:tcMar>
              <w:left w:w="0" w:type="dxa"/>
              <w:right w:w="0" w:type="dxa"/>
            </w:tcMar>
            <w:vAlign w:val="bottom"/>
          </w:tcPr>
          <w:p w14:paraId="73B7A09C" w14:textId="77777777" w:rsidR="00674979" w:rsidRPr="00D239B7" w:rsidRDefault="00674979" w:rsidP="00674979">
            <w:pPr>
              <w:pStyle w:val="Tijeloteksta"/>
              <w:ind w:firstLine="0"/>
              <w:jc w:val="right"/>
              <w:rPr>
                <w:spacing w:val="-2"/>
              </w:rPr>
            </w:pPr>
            <w:r w:rsidRPr="00D239B7">
              <w:rPr>
                <w:spacing w:val="-2"/>
              </w:rPr>
              <w:t>21</w:t>
            </w:r>
          </w:p>
        </w:tc>
      </w:tr>
      <w:tr w:rsidR="00674979" w:rsidRPr="00D239B7" w14:paraId="3185D88D" w14:textId="77777777" w:rsidTr="00674979">
        <w:trPr>
          <w:cantSplit/>
        </w:trPr>
        <w:tc>
          <w:tcPr>
            <w:tcW w:w="450" w:type="pct"/>
            <w:tcMar>
              <w:left w:w="0" w:type="dxa"/>
              <w:right w:w="0" w:type="dxa"/>
            </w:tcMar>
          </w:tcPr>
          <w:p w14:paraId="2AC3B99C" w14:textId="77777777" w:rsidR="00674979" w:rsidRPr="00D239B7" w:rsidRDefault="00674979" w:rsidP="00674979">
            <w:pPr>
              <w:pStyle w:val="Tijeloteksta"/>
              <w:ind w:firstLine="0"/>
              <w:jc w:val="left"/>
              <w:rPr>
                <w:spacing w:val="-2"/>
              </w:rPr>
            </w:pPr>
            <w:r w:rsidRPr="00D239B7">
              <w:rPr>
                <w:spacing w:val="-2"/>
              </w:rPr>
              <w:t>6.</w:t>
            </w:r>
          </w:p>
        </w:tc>
        <w:tc>
          <w:tcPr>
            <w:tcW w:w="3582" w:type="pct"/>
            <w:tcMar>
              <w:left w:w="0" w:type="dxa"/>
              <w:right w:w="0" w:type="dxa"/>
            </w:tcMar>
          </w:tcPr>
          <w:p w14:paraId="31B44EC5"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6D3E9EC6"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165E0F83"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67D8920C" w14:textId="77777777" w:rsidTr="00674979">
        <w:trPr>
          <w:cantSplit/>
        </w:trPr>
        <w:tc>
          <w:tcPr>
            <w:tcW w:w="450" w:type="pct"/>
            <w:tcMar>
              <w:left w:w="0" w:type="dxa"/>
              <w:right w:w="0" w:type="dxa"/>
            </w:tcMar>
          </w:tcPr>
          <w:p w14:paraId="76D1696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5AC52F2B"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59AF589D"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36E770A1"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03FBF0D9" w14:textId="77777777" w:rsidTr="00674979">
        <w:trPr>
          <w:cantSplit/>
        </w:trPr>
        <w:tc>
          <w:tcPr>
            <w:tcW w:w="450" w:type="pct"/>
            <w:tcMar>
              <w:left w:w="0" w:type="dxa"/>
              <w:right w:w="0" w:type="dxa"/>
            </w:tcMar>
          </w:tcPr>
          <w:p w14:paraId="7A67D416"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C404840"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4920AD9F"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05B175AC"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51C37E28" w14:textId="77777777" w:rsidTr="00674979">
        <w:trPr>
          <w:cantSplit/>
        </w:trPr>
        <w:tc>
          <w:tcPr>
            <w:tcW w:w="450" w:type="pct"/>
            <w:tcMar>
              <w:left w:w="0" w:type="dxa"/>
              <w:right w:w="0" w:type="dxa"/>
            </w:tcMar>
          </w:tcPr>
          <w:p w14:paraId="7353727F" w14:textId="77777777" w:rsidR="00674979" w:rsidRPr="00D239B7" w:rsidRDefault="00674979" w:rsidP="00674979">
            <w:pPr>
              <w:pStyle w:val="Tijeloteksta"/>
              <w:ind w:firstLine="0"/>
              <w:jc w:val="left"/>
              <w:rPr>
                <w:spacing w:val="-2"/>
              </w:rPr>
            </w:pPr>
            <w:r w:rsidRPr="00D239B7">
              <w:rPr>
                <w:spacing w:val="-2"/>
              </w:rPr>
              <w:t>7.</w:t>
            </w:r>
          </w:p>
        </w:tc>
        <w:tc>
          <w:tcPr>
            <w:tcW w:w="3582" w:type="pct"/>
            <w:tcMar>
              <w:left w:w="0" w:type="dxa"/>
              <w:right w:w="0" w:type="dxa"/>
            </w:tcMar>
          </w:tcPr>
          <w:p w14:paraId="635C5EC8"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69AD072E"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2DF95876"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745025C0" w14:textId="77777777" w:rsidTr="00674979">
        <w:trPr>
          <w:cantSplit/>
        </w:trPr>
        <w:tc>
          <w:tcPr>
            <w:tcW w:w="450" w:type="pct"/>
            <w:tcMar>
              <w:left w:w="0" w:type="dxa"/>
              <w:right w:w="0" w:type="dxa"/>
            </w:tcMar>
          </w:tcPr>
          <w:p w14:paraId="53CBB5D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90B2BB4"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4C98803E"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117C9AED"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15F16212" w14:textId="77777777" w:rsidTr="00674979">
        <w:trPr>
          <w:cantSplit/>
        </w:trPr>
        <w:tc>
          <w:tcPr>
            <w:tcW w:w="450" w:type="pct"/>
            <w:tcMar>
              <w:left w:w="0" w:type="dxa"/>
              <w:right w:w="0" w:type="dxa"/>
            </w:tcMar>
          </w:tcPr>
          <w:p w14:paraId="41C524AC"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31C9FF1"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3C30C900"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369BE6C8"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36650B9D" w14:textId="77777777" w:rsidTr="00674979">
        <w:trPr>
          <w:cantSplit/>
        </w:trPr>
        <w:tc>
          <w:tcPr>
            <w:tcW w:w="450" w:type="pct"/>
            <w:tcMar>
              <w:left w:w="0" w:type="dxa"/>
              <w:right w:w="0" w:type="dxa"/>
            </w:tcMar>
          </w:tcPr>
          <w:p w14:paraId="684C1717" w14:textId="77777777" w:rsidR="00674979" w:rsidRPr="00D239B7" w:rsidRDefault="00674979" w:rsidP="00674979">
            <w:pPr>
              <w:pStyle w:val="Tijeloteksta"/>
              <w:ind w:firstLine="0"/>
              <w:jc w:val="left"/>
              <w:rPr>
                <w:spacing w:val="-2"/>
              </w:rPr>
            </w:pPr>
            <w:r w:rsidRPr="00D239B7">
              <w:rPr>
                <w:spacing w:val="-2"/>
              </w:rPr>
              <w:t>8.</w:t>
            </w:r>
          </w:p>
        </w:tc>
        <w:tc>
          <w:tcPr>
            <w:tcW w:w="3582" w:type="pct"/>
            <w:tcMar>
              <w:left w:w="0" w:type="dxa"/>
              <w:right w:w="0" w:type="dxa"/>
            </w:tcMar>
          </w:tcPr>
          <w:p w14:paraId="4A1EC34B"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1936EA57"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6AC8DA21"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4D7B906D" w14:textId="77777777" w:rsidTr="00674979">
        <w:trPr>
          <w:cantSplit/>
        </w:trPr>
        <w:tc>
          <w:tcPr>
            <w:tcW w:w="450" w:type="pct"/>
            <w:tcMar>
              <w:left w:w="0" w:type="dxa"/>
              <w:right w:w="0" w:type="dxa"/>
            </w:tcMar>
          </w:tcPr>
          <w:p w14:paraId="5D7B67F7"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2505814"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3F4FDFF1"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764EF0DF" w14:textId="77777777" w:rsidR="00674979" w:rsidRPr="00D239B7" w:rsidRDefault="00674979" w:rsidP="00674979">
            <w:pPr>
              <w:pStyle w:val="Tijeloteksta"/>
              <w:ind w:firstLine="0"/>
              <w:jc w:val="right"/>
              <w:rPr>
                <w:spacing w:val="-2"/>
              </w:rPr>
            </w:pPr>
            <w:r w:rsidRPr="00D239B7">
              <w:rPr>
                <w:spacing w:val="-2"/>
              </w:rPr>
              <w:t>2</w:t>
            </w:r>
          </w:p>
        </w:tc>
      </w:tr>
      <w:tr w:rsidR="00674979" w:rsidRPr="00D239B7" w14:paraId="22443FC4" w14:textId="77777777" w:rsidTr="00674979">
        <w:trPr>
          <w:cantSplit/>
        </w:trPr>
        <w:tc>
          <w:tcPr>
            <w:tcW w:w="450" w:type="pct"/>
            <w:tcMar>
              <w:left w:w="0" w:type="dxa"/>
              <w:right w:w="0" w:type="dxa"/>
            </w:tcMar>
          </w:tcPr>
          <w:p w14:paraId="1860715A"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46E955AC"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0088885F"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10E452AC"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02BE082B" w14:textId="77777777" w:rsidTr="00674979">
        <w:trPr>
          <w:cantSplit/>
        </w:trPr>
        <w:tc>
          <w:tcPr>
            <w:tcW w:w="450" w:type="pct"/>
            <w:tcMar>
              <w:left w:w="0" w:type="dxa"/>
              <w:right w:w="0" w:type="dxa"/>
            </w:tcMar>
          </w:tcPr>
          <w:p w14:paraId="2F4F18C9" w14:textId="77777777" w:rsidR="00674979" w:rsidRPr="00D239B7" w:rsidRDefault="00674979" w:rsidP="00674979">
            <w:pPr>
              <w:pStyle w:val="Tijeloteksta"/>
              <w:ind w:firstLine="0"/>
              <w:jc w:val="left"/>
              <w:rPr>
                <w:spacing w:val="-2"/>
              </w:rPr>
            </w:pPr>
            <w:r w:rsidRPr="00D239B7">
              <w:rPr>
                <w:spacing w:val="-2"/>
              </w:rPr>
              <w:t>9.</w:t>
            </w:r>
          </w:p>
        </w:tc>
        <w:tc>
          <w:tcPr>
            <w:tcW w:w="3582" w:type="pct"/>
            <w:tcMar>
              <w:left w:w="0" w:type="dxa"/>
              <w:right w:w="0" w:type="dxa"/>
            </w:tcMar>
          </w:tcPr>
          <w:p w14:paraId="0876994C"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48E3B244"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623ABEFE"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7AE96D40" w14:textId="77777777" w:rsidTr="00674979">
        <w:trPr>
          <w:cantSplit/>
        </w:trPr>
        <w:tc>
          <w:tcPr>
            <w:tcW w:w="450" w:type="pct"/>
            <w:tcMar>
              <w:left w:w="0" w:type="dxa"/>
              <w:right w:w="0" w:type="dxa"/>
            </w:tcMar>
          </w:tcPr>
          <w:p w14:paraId="4F4C10B1"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3429438D"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2E113C42"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6641871E"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4229984C" w14:textId="77777777" w:rsidTr="00674979">
        <w:trPr>
          <w:cantSplit/>
        </w:trPr>
        <w:tc>
          <w:tcPr>
            <w:tcW w:w="450" w:type="pct"/>
            <w:tcMar>
              <w:left w:w="0" w:type="dxa"/>
              <w:right w:w="0" w:type="dxa"/>
            </w:tcMar>
          </w:tcPr>
          <w:p w14:paraId="68112AE8"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5A7ED74"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464D7FEA"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263108C1"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2E17A7EF" w14:textId="77777777" w:rsidTr="00674979">
        <w:trPr>
          <w:cantSplit/>
        </w:trPr>
        <w:tc>
          <w:tcPr>
            <w:tcW w:w="450" w:type="pct"/>
            <w:tcMar>
              <w:left w:w="0" w:type="dxa"/>
              <w:right w:w="0" w:type="dxa"/>
            </w:tcMar>
          </w:tcPr>
          <w:p w14:paraId="50C480B0" w14:textId="77777777" w:rsidR="00674979" w:rsidRPr="00D239B7" w:rsidRDefault="00674979" w:rsidP="00674979">
            <w:pPr>
              <w:pStyle w:val="Tijeloteksta"/>
              <w:ind w:firstLine="0"/>
              <w:jc w:val="left"/>
              <w:rPr>
                <w:spacing w:val="-2"/>
              </w:rPr>
            </w:pPr>
            <w:r w:rsidRPr="00D239B7">
              <w:rPr>
                <w:spacing w:val="-2"/>
              </w:rPr>
              <w:t>10.</w:t>
            </w:r>
          </w:p>
        </w:tc>
        <w:tc>
          <w:tcPr>
            <w:tcW w:w="3582" w:type="pct"/>
            <w:tcMar>
              <w:left w:w="0" w:type="dxa"/>
              <w:right w:w="0" w:type="dxa"/>
            </w:tcMar>
          </w:tcPr>
          <w:p w14:paraId="1D89BB0D"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47D9B6C4"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06455D44" w14:textId="77777777" w:rsidR="00674979" w:rsidRPr="00D239B7" w:rsidRDefault="00674979" w:rsidP="00674979">
            <w:pPr>
              <w:pStyle w:val="Tijeloteksta"/>
              <w:ind w:firstLine="0"/>
              <w:jc w:val="right"/>
              <w:rPr>
                <w:spacing w:val="-2"/>
              </w:rPr>
            </w:pPr>
            <w:r w:rsidRPr="00D239B7">
              <w:rPr>
                <w:spacing w:val="-2"/>
              </w:rPr>
              <w:t>3</w:t>
            </w:r>
          </w:p>
        </w:tc>
      </w:tr>
      <w:tr w:rsidR="00674979" w:rsidRPr="00D239B7" w14:paraId="03C884E3" w14:textId="77777777" w:rsidTr="00674979">
        <w:trPr>
          <w:cantSplit/>
        </w:trPr>
        <w:tc>
          <w:tcPr>
            <w:tcW w:w="450" w:type="pct"/>
            <w:tcMar>
              <w:left w:w="0" w:type="dxa"/>
              <w:right w:w="0" w:type="dxa"/>
            </w:tcMar>
          </w:tcPr>
          <w:p w14:paraId="5C92586F"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55787A4"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39FB9F4E"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051B4F94"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312B2695" w14:textId="77777777" w:rsidTr="00674979">
        <w:trPr>
          <w:cantSplit/>
        </w:trPr>
        <w:tc>
          <w:tcPr>
            <w:tcW w:w="450" w:type="pct"/>
            <w:tcMar>
              <w:left w:w="0" w:type="dxa"/>
              <w:right w:w="0" w:type="dxa"/>
            </w:tcMar>
          </w:tcPr>
          <w:p w14:paraId="3E9E9AB5"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65A1EBF7"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0FE6573F"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12ADD0AD"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4150B782" w14:textId="77777777" w:rsidTr="00674979">
        <w:trPr>
          <w:cantSplit/>
        </w:trPr>
        <w:tc>
          <w:tcPr>
            <w:tcW w:w="450" w:type="pct"/>
            <w:tcMar>
              <w:left w:w="0" w:type="dxa"/>
              <w:right w:w="0" w:type="dxa"/>
            </w:tcMar>
          </w:tcPr>
          <w:p w14:paraId="5F7402A3" w14:textId="77777777" w:rsidR="00674979" w:rsidRPr="00D239B7" w:rsidRDefault="00674979" w:rsidP="00674979">
            <w:pPr>
              <w:pStyle w:val="Tijeloteksta"/>
              <w:ind w:firstLine="0"/>
              <w:jc w:val="left"/>
              <w:rPr>
                <w:spacing w:val="-2"/>
              </w:rPr>
            </w:pPr>
            <w:r w:rsidRPr="00D239B7">
              <w:rPr>
                <w:spacing w:val="-2"/>
              </w:rPr>
              <w:t>11.</w:t>
            </w:r>
          </w:p>
        </w:tc>
        <w:tc>
          <w:tcPr>
            <w:tcW w:w="3582" w:type="pct"/>
            <w:tcMar>
              <w:left w:w="0" w:type="dxa"/>
              <w:right w:w="0" w:type="dxa"/>
            </w:tcMar>
          </w:tcPr>
          <w:p w14:paraId="0095FF43"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156E4ADD"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433AC97E"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0A6E658A" w14:textId="77777777" w:rsidTr="00674979">
        <w:trPr>
          <w:cantSplit/>
        </w:trPr>
        <w:tc>
          <w:tcPr>
            <w:tcW w:w="450" w:type="pct"/>
            <w:tcMar>
              <w:left w:w="0" w:type="dxa"/>
              <w:right w:w="0" w:type="dxa"/>
            </w:tcMar>
          </w:tcPr>
          <w:p w14:paraId="509CD862"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C25FF7E"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48C76116"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23E45A71"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79058D9D" w14:textId="77777777" w:rsidTr="00674979">
        <w:trPr>
          <w:cantSplit/>
        </w:trPr>
        <w:tc>
          <w:tcPr>
            <w:tcW w:w="450" w:type="pct"/>
            <w:tcMar>
              <w:left w:w="0" w:type="dxa"/>
              <w:right w:w="0" w:type="dxa"/>
            </w:tcMar>
          </w:tcPr>
          <w:p w14:paraId="483A135C"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77057B0C"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284E7844"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65689ABF" w14:textId="77777777" w:rsidR="00674979" w:rsidRPr="00D239B7" w:rsidRDefault="00674979" w:rsidP="00674979">
            <w:pPr>
              <w:pStyle w:val="Tijeloteksta"/>
              <w:ind w:firstLine="0"/>
              <w:jc w:val="right"/>
              <w:rPr>
                <w:spacing w:val="-2"/>
              </w:rPr>
            </w:pPr>
            <w:r w:rsidRPr="00D239B7">
              <w:rPr>
                <w:spacing w:val="-2"/>
              </w:rPr>
              <w:t>4</w:t>
            </w:r>
          </w:p>
        </w:tc>
      </w:tr>
      <w:tr w:rsidR="00674979" w:rsidRPr="00D239B7" w14:paraId="50311809" w14:textId="77777777" w:rsidTr="00674979">
        <w:trPr>
          <w:cantSplit/>
        </w:trPr>
        <w:tc>
          <w:tcPr>
            <w:tcW w:w="450" w:type="pct"/>
            <w:tcMar>
              <w:left w:w="0" w:type="dxa"/>
              <w:right w:w="0" w:type="dxa"/>
            </w:tcMar>
          </w:tcPr>
          <w:p w14:paraId="6516C661" w14:textId="77777777" w:rsidR="00674979" w:rsidRPr="00D239B7" w:rsidRDefault="00674979" w:rsidP="00674979">
            <w:pPr>
              <w:pStyle w:val="Tijeloteksta"/>
              <w:ind w:firstLine="0"/>
              <w:jc w:val="left"/>
              <w:rPr>
                <w:spacing w:val="-2"/>
              </w:rPr>
            </w:pPr>
            <w:r w:rsidRPr="00D239B7">
              <w:rPr>
                <w:spacing w:val="-2"/>
              </w:rPr>
              <w:t>12.</w:t>
            </w:r>
          </w:p>
        </w:tc>
        <w:tc>
          <w:tcPr>
            <w:tcW w:w="3582" w:type="pct"/>
            <w:tcMar>
              <w:left w:w="0" w:type="dxa"/>
              <w:right w:w="0" w:type="dxa"/>
            </w:tcMar>
          </w:tcPr>
          <w:p w14:paraId="35C56B4E"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71B250AC"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60CDBF4F"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6EE81225" w14:textId="77777777" w:rsidTr="00674979">
        <w:trPr>
          <w:cantSplit/>
        </w:trPr>
        <w:tc>
          <w:tcPr>
            <w:tcW w:w="450" w:type="pct"/>
            <w:tcMar>
              <w:left w:w="0" w:type="dxa"/>
              <w:right w:w="0" w:type="dxa"/>
            </w:tcMar>
          </w:tcPr>
          <w:p w14:paraId="0673DF0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64097AB"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17073977"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0B344281"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49957916" w14:textId="77777777" w:rsidTr="00674979">
        <w:trPr>
          <w:cantSplit/>
        </w:trPr>
        <w:tc>
          <w:tcPr>
            <w:tcW w:w="450" w:type="pct"/>
            <w:tcMar>
              <w:left w:w="0" w:type="dxa"/>
              <w:right w:w="0" w:type="dxa"/>
            </w:tcMar>
          </w:tcPr>
          <w:p w14:paraId="580D19FD"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9AAE531"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7C2739F3" w14:textId="77777777" w:rsidR="00674979" w:rsidRPr="00D239B7" w:rsidRDefault="00674979" w:rsidP="00674979">
            <w:pPr>
              <w:pStyle w:val="Tijeloteksta"/>
              <w:ind w:firstLine="0"/>
              <w:jc w:val="right"/>
              <w:rPr>
                <w:spacing w:val="-2"/>
              </w:rPr>
            </w:pPr>
            <w:r w:rsidRPr="00D239B7">
              <w:rPr>
                <w:spacing w:val="-2"/>
              </w:rPr>
              <w:t>63</w:t>
            </w:r>
          </w:p>
        </w:tc>
        <w:tc>
          <w:tcPr>
            <w:tcW w:w="518" w:type="pct"/>
            <w:tcMar>
              <w:left w:w="0" w:type="dxa"/>
              <w:right w:w="0" w:type="dxa"/>
            </w:tcMar>
            <w:vAlign w:val="bottom"/>
          </w:tcPr>
          <w:p w14:paraId="07E7257A" w14:textId="77777777" w:rsidR="00674979" w:rsidRPr="00D239B7" w:rsidRDefault="00674979" w:rsidP="00674979">
            <w:pPr>
              <w:pStyle w:val="Tijeloteksta"/>
              <w:ind w:firstLine="0"/>
              <w:jc w:val="right"/>
              <w:rPr>
                <w:spacing w:val="-2"/>
              </w:rPr>
            </w:pPr>
            <w:r w:rsidRPr="00D239B7">
              <w:rPr>
                <w:spacing w:val="-2"/>
              </w:rPr>
              <w:t>5</w:t>
            </w:r>
          </w:p>
        </w:tc>
      </w:tr>
      <w:tr w:rsidR="00674979" w:rsidRPr="00D239B7" w14:paraId="58C25A85" w14:textId="77777777" w:rsidTr="00674979">
        <w:trPr>
          <w:cantSplit/>
        </w:trPr>
        <w:tc>
          <w:tcPr>
            <w:tcW w:w="450" w:type="pct"/>
            <w:tcMar>
              <w:left w:w="0" w:type="dxa"/>
              <w:right w:w="0" w:type="dxa"/>
            </w:tcMar>
          </w:tcPr>
          <w:p w14:paraId="06530A93" w14:textId="77777777" w:rsidR="00674979" w:rsidRPr="00D239B7" w:rsidRDefault="00674979" w:rsidP="00674979">
            <w:pPr>
              <w:pStyle w:val="Tijeloteksta"/>
              <w:ind w:firstLine="0"/>
              <w:jc w:val="left"/>
              <w:rPr>
                <w:spacing w:val="-2"/>
              </w:rPr>
            </w:pPr>
            <w:r w:rsidRPr="00D239B7">
              <w:rPr>
                <w:spacing w:val="-2"/>
              </w:rPr>
              <w:t>13.</w:t>
            </w:r>
          </w:p>
        </w:tc>
        <w:tc>
          <w:tcPr>
            <w:tcW w:w="3582" w:type="pct"/>
            <w:tcMar>
              <w:left w:w="0" w:type="dxa"/>
              <w:right w:w="0" w:type="dxa"/>
            </w:tcMar>
          </w:tcPr>
          <w:p w14:paraId="3AC96B1D" w14:textId="77777777" w:rsidR="00674979" w:rsidRPr="00D239B7" w:rsidRDefault="00674979" w:rsidP="00674979">
            <w:pPr>
              <w:pStyle w:val="Tijeloteksta"/>
              <w:ind w:firstLine="0"/>
              <w:rPr>
                <w:spacing w:val="-2"/>
              </w:rPr>
            </w:pPr>
            <w:r w:rsidRPr="00D239B7">
              <w:rPr>
                <w:spacing w:val="-2"/>
              </w:rPr>
              <w:t>ODLUKA o pomilovanju pravosnažno osuđenih osoba (bosanski jezik)</w:t>
            </w:r>
          </w:p>
        </w:tc>
        <w:tc>
          <w:tcPr>
            <w:tcW w:w="450" w:type="pct"/>
            <w:tcMar>
              <w:left w:w="0" w:type="dxa"/>
              <w:right w:w="0" w:type="dxa"/>
            </w:tcMar>
            <w:vAlign w:val="bottom"/>
          </w:tcPr>
          <w:p w14:paraId="5C1F1CD6" w14:textId="77777777" w:rsidR="00674979" w:rsidRPr="00D239B7" w:rsidRDefault="00674979" w:rsidP="00674979">
            <w:pPr>
              <w:pStyle w:val="Tijeloteksta"/>
              <w:ind w:firstLine="0"/>
              <w:jc w:val="right"/>
              <w:rPr>
                <w:spacing w:val="-2"/>
              </w:rPr>
            </w:pPr>
            <w:r w:rsidRPr="00D239B7">
              <w:rPr>
                <w:spacing w:val="-2"/>
              </w:rPr>
              <w:t>100</w:t>
            </w:r>
          </w:p>
        </w:tc>
        <w:tc>
          <w:tcPr>
            <w:tcW w:w="518" w:type="pct"/>
            <w:tcMar>
              <w:left w:w="0" w:type="dxa"/>
              <w:right w:w="0" w:type="dxa"/>
            </w:tcMar>
            <w:vAlign w:val="bottom"/>
          </w:tcPr>
          <w:p w14:paraId="30A22DC3"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6B3793AA" w14:textId="77777777" w:rsidTr="00674979">
        <w:trPr>
          <w:cantSplit/>
        </w:trPr>
        <w:tc>
          <w:tcPr>
            <w:tcW w:w="450" w:type="pct"/>
            <w:tcMar>
              <w:left w:w="0" w:type="dxa"/>
              <w:right w:w="0" w:type="dxa"/>
            </w:tcMar>
          </w:tcPr>
          <w:p w14:paraId="33178180"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27CFD588" w14:textId="77777777" w:rsidR="00674979" w:rsidRPr="00D239B7" w:rsidRDefault="00674979" w:rsidP="00674979">
            <w:pPr>
              <w:pStyle w:val="Tijeloteksta"/>
              <w:ind w:firstLine="0"/>
              <w:rPr>
                <w:spacing w:val="-2"/>
              </w:rPr>
            </w:pPr>
            <w:r w:rsidRPr="00D239B7">
              <w:rPr>
                <w:spacing w:val="-2"/>
              </w:rPr>
              <w:t>ODLUKA o pomilovanju pravomoćno osuđenih osoba (hrvatski jezik)</w:t>
            </w:r>
          </w:p>
        </w:tc>
        <w:tc>
          <w:tcPr>
            <w:tcW w:w="450" w:type="pct"/>
            <w:tcMar>
              <w:left w:w="0" w:type="dxa"/>
              <w:right w:w="0" w:type="dxa"/>
            </w:tcMar>
            <w:vAlign w:val="bottom"/>
          </w:tcPr>
          <w:p w14:paraId="6B3F8790" w14:textId="77777777" w:rsidR="00674979" w:rsidRPr="00D239B7" w:rsidRDefault="00674979" w:rsidP="00674979">
            <w:pPr>
              <w:pStyle w:val="Tijeloteksta"/>
              <w:ind w:firstLine="0"/>
              <w:jc w:val="right"/>
              <w:rPr>
                <w:spacing w:val="-2"/>
              </w:rPr>
            </w:pPr>
            <w:r w:rsidRPr="00D239B7">
              <w:rPr>
                <w:spacing w:val="-2"/>
              </w:rPr>
              <w:t>100</w:t>
            </w:r>
          </w:p>
        </w:tc>
        <w:tc>
          <w:tcPr>
            <w:tcW w:w="518" w:type="pct"/>
            <w:tcMar>
              <w:left w:w="0" w:type="dxa"/>
              <w:right w:w="0" w:type="dxa"/>
            </w:tcMar>
            <w:vAlign w:val="bottom"/>
          </w:tcPr>
          <w:p w14:paraId="7F409240" w14:textId="77777777" w:rsidR="00674979" w:rsidRPr="00D239B7" w:rsidRDefault="00674979" w:rsidP="00674979">
            <w:pPr>
              <w:pStyle w:val="Tijeloteksta"/>
              <w:ind w:firstLine="0"/>
              <w:jc w:val="right"/>
              <w:rPr>
                <w:spacing w:val="-2"/>
              </w:rPr>
            </w:pPr>
            <w:r w:rsidRPr="00D239B7">
              <w:rPr>
                <w:spacing w:val="-2"/>
              </w:rPr>
              <w:t>1</w:t>
            </w:r>
          </w:p>
        </w:tc>
      </w:tr>
      <w:tr w:rsidR="00674979" w:rsidRPr="00D239B7" w14:paraId="2BB2AE42" w14:textId="77777777" w:rsidTr="00674979">
        <w:trPr>
          <w:cantSplit/>
        </w:trPr>
        <w:tc>
          <w:tcPr>
            <w:tcW w:w="450" w:type="pct"/>
            <w:tcMar>
              <w:left w:w="0" w:type="dxa"/>
              <w:right w:w="0" w:type="dxa"/>
            </w:tcMar>
          </w:tcPr>
          <w:p w14:paraId="4E28C8AF" w14:textId="77777777" w:rsidR="00674979" w:rsidRPr="00D239B7" w:rsidRDefault="00674979" w:rsidP="00674979">
            <w:pPr>
              <w:pStyle w:val="Tijeloteksta"/>
              <w:ind w:firstLine="0"/>
              <w:jc w:val="left"/>
              <w:rPr>
                <w:spacing w:val="-2"/>
              </w:rPr>
            </w:pPr>
          </w:p>
        </w:tc>
        <w:tc>
          <w:tcPr>
            <w:tcW w:w="3582" w:type="pct"/>
            <w:tcMar>
              <w:left w:w="0" w:type="dxa"/>
              <w:right w:w="0" w:type="dxa"/>
            </w:tcMar>
          </w:tcPr>
          <w:p w14:paraId="0DA7B905" w14:textId="77777777" w:rsidR="00674979" w:rsidRPr="00D239B7" w:rsidRDefault="00674979" w:rsidP="00674979">
            <w:pPr>
              <w:pStyle w:val="Tijeloteksta"/>
              <w:ind w:firstLine="0"/>
              <w:rPr>
                <w:spacing w:val="-2"/>
              </w:rPr>
            </w:pPr>
            <w:r w:rsidRPr="00D239B7">
              <w:rPr>
                <w:spacing w:val="-2"/>
              </w:rPr>
              <w:t>ОДЛУКА о помиловању правоснажно осуђених особа (српски језик)</w:t>
            </w:r>
          </w:p>
        </w:tc>
        <w:tc>
          <w:tcPr>
            <w:tcW w:w="450" w:type="pct"/>
            <w:tcMar>
              <w:left w:w="0" w:type="dxa"/>
              <w:right w:w="0" w:type="dxa"/>
            </w:tcMar>
            <w:vAlign w:val="bottom"/>
          </w:tcPr>
          <w:p w14:paraId="7671A751" w14:textId="77777777" w:rsidR="00674979" w:rsidRPr="00D239B7" w:rsidRDefault="00674979" w:rsidP="00674979">
            <w:pPr>
              <w:pStyle w:val="Tijeloteksta"/>
              <w:ind w:firstLine="0"/>
              <w:jc w:val="right"/>
              <w:rPr>
                <w:spacing w:val="-2"/>
              </w:rPr>
            </w:pPr>
            <w:r w:rsidRPr="00D239B7">
              <w:rPr>
                <w:spacing w:val="-2"/>
              </w:rPr>
              <w:t>100</w:t>
            </w:r>
          </w:p>
        </w:tc>
        <w:tc>
          <w:tcPr>
            <w:tcW w:w="518" w:type="pct"/>
            <w:tcMar>
              <w:left w:w="0" w:type="dxa"/>
              <w:right w:w="0" w:type="dxa"/>
            </w:tcMar>
            <w:vAlign w:val="bottom"/>
          </w:tcPr>
          <w:p w14:paraId="012CB89A" w14:textId="77777777" w:rsidR="00674979" w:rsidRPr="00D239B7" w:rsidRDefault="00674979" w:rsidP="00674979">
            <w:pPr>
              <w:pStyle w:val="Tijeloteksta"/>
              <w:ind w:firstLine="0"/>
              <w:jc w:val="right"/>
              <w:rPr>
                <w:spacing w:val="-2"/>
              </w:rPr>
            </w:pPr>
            <w:r w:rsidRPr="00D239B7">
              <w:rPr>
                <w:spacing w:val="-2"/>
              </w:rPr>
              <w:t>1</w:t>
            </w:r>
          </w:p>
        </w:tc>
      </w:tr>
    </w:tbl>
    <w:p w14:paraId="00D3EA4E"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74979" w:rsidRPr="00D239B7" w14:paraId="41F9FD02" w14:textId="77777777" w:rsidTr="00EF31E2">
        <w:trPr>
          <w:cantSplit/>
        </w:trPr>
        <w:tc>
          <w:tcPr>
            <w:tcW w:w="5000" w:type="pct"/>
            <w:gridSpan w:val="4"/>
            <w:tcMar>
              <w:left w:w="0" w:type="dxa"/>
              <w:right w:w="0" w:type="dxa"/>
            </w:tcMar>
          </w:tcPr>
          <w:p w14:paraId="5CD06686" w14:textId="77777777" w:rsidR="00674979" w:rsidRPr="00D239B7" w:rsidRDefault="00FF1CEF" w:rsidP="00FF1CEF">
            <w:pPr>
              <w:pStyle w:val="Naslov3"/>
            </w:pPr>
            <w:r>
              <w:t>ВЛАДА ФЕДЕРАЦИЈЕ БОСНЕ И ХЕРЦЕГОВИНЕ/</w:t>
            </w:r>
            <w:r>
              <w:br/>
              <w:t>VLADA FEDERACIJE BOSNE I HERCEGOVINE/</w:t>
            </w:r>
            <w:r>
              <w:br/>
              <w:t>VLADA FEDERACIJE BOSNE I HERCEGOVINE</w:t>
            </w:r>
          </w:p>
        </w:tc>
      </w:tr>
      <w:tr w:rsidR="00EF31E2" w:rsidRPr="00D239B7" w14:paraId="3EAC49A1" w14:textId="77777777" w:rsidTr="00EF31E2">
        <w:trPr>
          <w:cantSplit/>
        </w:trPr>
        <w:tc>
          <w:tcPr>
            <w:tcW w:w="450" w:type="pct"/>
            <w:tcMar>
              <w:left w:w="0" w:type="dxa"/>
              <w:right w:w="0" w:type="dxa"/>
            </w:tcMar>
          </w:tcPr>
          <w:p w14:paraId="2E6C06A7" w14:textId="77777777" w:rsidR="00EF31E2" w:rsidRPr="00D239B7" w:rsidRDefault="00EF31E2" w:rsidP="00A43DF5">
            <w:pPr>
              <w:pStyle w:val="Tijeloteksta"/>
              <w:ind w:firstLine="0"/>
              <w:jc w:val="left"/>
              <w:rPr>
                <w:spacing w:val="-2"/>
              </w:rPr>
            </w:pPr>
            <w:r w:rsidRPr="00D239B7">
              <w:rPr>
                <w:spacing w:val="-2"/>
              </w:rPr>
              <w:t>1.</w:t>
            </w:r>
          </w:p>
        </w:tc>
        <w:tc>
          <w:tcPr>
            <w:tcW w:w="3582" w:type="pct"/>
            <w:tcMar>
              <w:left w:w="0" w:type="dxa"/>
              <w:right w:w="0" w:type="dxa"/>
            </w:tcMar>
          </w:tcPr>
          <w:p w14:paraId="0147EEBE" w14:textId="77777777" w:rsidR="00EF31E2" w:rsidRPr="00D239B7" w:rsidRDefault="00EF31E2" w:rsidP="00A43DF5">
            <w:pPr>
              <w:pStyle w:val="Tijeloteksta"/>
              <w:ind w:firstLine="0"/>
              <w:rPr>
                <w:spacing w:val="-2"/>
              </w:rPr>
            </w:pPr>
            <w:r w:rsidRPr="00D239B7">
              <w:rPr>
                <w:spacing w:val="-2"/>
              </w:rPr>
              <w:t>UREDBA o isplati pomoći radnicima od strane poslodavca (hrvatski jezik)</w:t>
            </w:r>
          </w:p>
        </w:tc>
        <w:tc>
          <w:tcPr>
            <w:tcW w:w="450" w:type="pct"/>
            <w:tcMar>
              <w:left w:w="0" w:type="dxa"/>
              <w:right w:w="0" w:type="dxa"/>
            </w:tcMar>
            <w:vAlign w:val="bottom"/>
          </w:tcPr>
          <w:p w14:paraId="3F9E99BC" w14:textId="77777777" w:rsidR="00EF31E2" w:rsidRPr="00D239B7" w:rsidRDefault="00EF31E2"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427C894E"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2B53607B" w14:textId="77777777" w:rsidTr="00EF31E2">
        <w:trPr>
          <w:cantSplit/>
        </w:trPr>
        <w:tc>
          <w:tcPr>
            <w:tcW w:w="450" w:type="pct"/>
            <w:tcMar>
              <w:left w:w="0" w:type="dxa"/>
              <w:right w:w="0" w:type="dxa"/>
            </w:tcMar>
          </w:tcPr>
          <w:p w14:paraId="72918C96"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4CB544C" w14:textId="77777777" w:rsidR="00EF31E2" w:rsidRPr="00D239B7" w:rsidRDefault="00EF31E2" w:rsidP="00A43DF5">
            <w:pPr>
              <w:pStyle w:val="Tijeloteksta"/>
              <w:ind w:firstLine="0"/>
              <w:rPr>
                <w:spacing w:val="-2"/>
              </w:rPr>
            </w:pPr>
            <w:r w:rsidRPr="00D239B7">
              <w:rPr>
                <w:spacing w:val="-2"/>
              </w:rPr>
              <w:t>УРЕДБА о исплати помоћи радницима од стране послодавца (српски језик)</w:t>
            </w:r>
          </w:p>
        </w:tc>
        <w:tc>
          <w:tcPr>
            <w:tcW w:w="450" w:type="pct"/>
            <w:tcMar>
              <w:left w:w="0" w:type="dxa"/>
              <w:right w:w="0" w:type="dxa"/>
            </w:tcMar>
            <w:vAlign w:val="bottom"/>
          </w:tcPr>
          <w:p w14:paraId="176DC08D" w14:textId="77777777" w:rsidR="00EF31E2" w:rsidRPr="00D239B7" w:rsidRDefault="00EF31E2"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6880AC00"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44676DD6" w14:textId="77777777" w:rsidTr="00EF31E2">
        <w:trPr>
          <w:cantSplit/>
        </w:trPr>
        <w:tc>
          <w:tcPr>
            <w:tcW w:w="450" w:type="pct"/>
            <w:tcMar>
              <w:left w:w="0" w:type="dxa"/>
              <w:right w:w="0" w:type="dxa"/>
            </w:tcMar>
          </w:tcPr>
          <w:p w14:paraId="38A9186A"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A1A6A28" w14:textId="77777777" w:rsidR="00EF31E2" w:rsidRPr="00D239B7" w:rsidRDefault="00EF31E2" w:rsidP="00A43DF5">
            <w:pPr>
              <w:pStyle w:val="Tijeloteksta"/>
              <w:ind w:firstLine="0"/>
              <w:rPr>
                <w:spacing w:val="-2"/>
              </w:rPr>
            </w:pPr>
            <w:r w:rsidRPr="00D239B7">
              <w:rPr>
                <w:spacing w:val="-2"/>
              </w:rPr>
              <w:t>UREDBA o isplati pomoći radnicima od strane poslodavca (bosanski jezik)</w:t>
            </w:r>
          </w:p>
        </w:tc>
        <w:tc>
          <w:tcPr>
            <w:tcW w:w="450" w:type="pct"/>
            <w:tcMar>
              <w:left w:w="0" w:type="dxa"/>
              <w:right w:w="0" w:type="dxa"/>
            </w:tcMar>
            <w:vAlign w:val="bottom"/>
          </w:tcPr>
          <w:p w14:paraId="72675D97" w14:textId="77777777" w:rsidR="00EF31E2" w:rsidRPr="00D239B7" w:rsidRDefault="00EF31E2"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027E5AA0" w14:textId="77777777" w:rsidR="00EF31E2" w:rsidRPr="00D239B7" w:rsidRDefault="00EF31E2" w:rsidP="00A43DF5">
            <w:pPr>
              <w:pStyle w:val="Tijeloteksta"/>
              <w:ind w:firstLine="0"/>
              <w:jc w:val="right"/>
              <w:rPr>
                <w:spacing w:val="-2"/>
              </w:rPr>
            </w:pPr>
            <w:r w:rsidRPr="00D239B7">
              <w:rPr>
                <w:spacing w:val="-2"/>
              </w:rPr>
              <w:t>5</w:t>
            </w:r>
          </w:p>
        </w:tc>
      </w:tr>
      <w:tr w:rsidR="00EF31E2" w:rsidRPr="00D239B7" w14:paraId="605A650C" w14:textId="77777777" w:rsidTr="00EF31E2">
        <w:trPr>
          <w:cantSplit/>
        </w:trPr>
        <w:tc>
          <w:tcPr>
            <w:tcW w:w="450" w:type="pct"/>
            <w:tcMar>
              <w:left w:w="0" w:type="dxa"/>
              <w:right w:w="0" w:type="dxa"/>
            </w:tcMar>
          </w:tcPr>
          <w:p w14:paraId="4EED900C" w14:textId="77777777" w:rsidR="00EF31E2" w:rsidRPr="00D239B7" w:rsidRDefault="00EF31E2" w:rsidP="00A43DF5">
            <w:pPr>
              <w:pStyle w:val="Tijeloteksta"/>
              <w:ind w:firstLine="0"/>
              <w:jc w:val="left"/>
              <w:rPr>
                <w:spacing w:val="-2"/>
              </w:rPr>
            </w:pPr>
            <w:r w:rsidRPr="00D239B7">
              <w:rPr>
                <w:spacing w:val="-2"/>
              </w:rPr>
              <w:t>2.</w:t>
            </w:r>
          </w:p>
        </w:tc>
        <w:tc>
          <w:tcPr>
            <w:tcW w:w="3582" w:type="pct"/>
            <w:tcMar>
              <w:left w:w="0" w:type="dxa"/>
              <w:right w:w="0" w:type="dxa"/>
            </w:tcMar>
          </w:tcPr>
          <w:p w14:paraId="0ABBFD05" w14:textId="77777777" w:rsidR="00EF31E2" w:rsidRPr="00D239B7" w:rsidRDefault="00EF31E2" w:rsidP="00A43DF5">
            <w:pPr>
              <w:pStyle w:val="Tijeloteksta"/>
              <w:ind w:firstLine="0"/>
              <w:rPr>
                <w:spacing w:val="-2"/>
              </w:rPr>
            </w:pPr>
            <w:r w:rsidRPr="00D239B7">
              <w:rPr>
                <w:spacing w:val="-2"/>
              </w:rPr>
              <w:t>UREDBA o mjerama financijske pomoći privatnim poslodavcima, obrtima i ostalim samostalnim djelatnostima u Federaciji Bosne i Hercegovine u cilju održavanja postojećih radnih mjesta za 2025. godinu (hrvatski jezik)</w:t>
            </w:r>
          </w:p>
        </w:tc>
        <w:tc>
          <w:tcPr>
            <w:tcW w:w="450" w:type="pct"/>
            <w:tcMar>
              <w:left w:w="0" w:type="dxa"/>
              <w:right w:w="0" w:type="dxa"/>
            </w:tcMar>
            <w:vAlign w:val="bottom"/>
          </w:tcPr>
          <w:p w14:paraId="68E6686E" w14:textId="77777777" w:rsidR="00EF31E2" w:rsidRPr="00D239B7" w:rsidRDefault="00EF31E2"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6A4125F7"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33BC521A" w14:textId="77777777" w:rsidTr="00EF31E2">
        <w:trPr>
          <w:cantSplit/>
        </w:trPr>
        <w:tc>
          <w:tcPr>
            <w:tcW w:w="450" w:type="pct"/>
            <w:tcMar>
              <w:left w:w="0" w:type="dxa"/>
              <w:right w:w="0" w:type="dxa"/>
            </w:tcMar>
          </w:tcPr>
          <w:p w14:paraId="06E361EB"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C301EB4" w14:textId="77777777" w:rsidR="00EF31E2" w:rsidRPr="00D239B7" w:rsidRDefault="00EF31E2" w:rsidP="00A43DF5">
            <w:pPr>
              <w:pStyle w:val="Tijeloteksta"/>
              <w:ind w:firstLine="0"/>
              <w:rPr>
                <w:spacing w:val="-2"/>
              </w:rPr>
            </w:pPr>
            <w:r w:rsidRPr="00D239B7">
              <w:rPr>
                <w:spacing w:val="-2"/>
              </w:rPr>
              <w:t>УРЕДБА о мјерама финансијске помоћи приватним послодавцима, обртима и оста</w:t>
            </w:r>
            <w:r>
              <w:rPr>
                <w:spacing w:val="-2"/>
                <w:lang w:val="sr-Cyrl-BA"/>
              </w:rPr>
              <w:t>-</w:t>
            </w:r>
            <w:r w:rsidRPr="00D239B7">
              <w:rPr>
                <w:spacing w:val="-2"/>
              </w:rPr>
              <w:t>лим самосталним дјелатностима у Федера</w:t>
            </w:r>
            <w:r>
              <w:rPr>
                <w:spacing w:val="-2"/>
                <w:lang w:val="sr-Cyrl-BA"/>
              </w:rPr>
              <w:t>-</w:t>
            </w:r>
            <w:r w:rsidRPr="00D239B7">
              <w:rPr>
                <w:spacing w:val="-2"/>
              </w:rPr>
              <w:t>цији Босне и Херцеговине у циљу одржа</w:t>
            </w:r>
            <w:r>
              <w:rPr>
                <w:spacing w:val="-2"/>
                <w:lang w:val="sr-Cyrl-BA"/>
              </w:rPr>
              <w:t>-</w:t>
            </w:r>
            <w:r w:rsidRPr="00D239B7">
              <w:rPr>
                <w:spacing w:val="-2"/>
              </w:rPr>
              <w:t>вања постојећих радних мјеста за 2025. годину (српски језик)</w:t>
            </w:r>
          </w:p>
        </w:tc>
        <w:tc>
          <w:tcPr>
            <w:tcW w:w="450" w:type="pct"/>
            <w:tcMar>
              <w:left w:w="0" w:type="dxa"/>
              <w:right w:w="0" w:type="dxa"/>
            </w:tcMar>
            <w:vAlign w:val="bottom"/>
          </w:tcPr>
          <w:p w14:paraId="3D16D148" w14:textId="77777777" w:rsidR="00EF31E2" w:rsidRPr="00D239B7" w:rsidRDefault="00EF31E2"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2F679498" w14:textId="77777777" w:rsidR="00EF31E2" w:rsidRPr="00D239B7" w:rsidRDefault="00EF31E2" w:rsidP="00A43DF5">
            <w:pPr>
              <w:pStyle w:val="Tijeloteksta"/>
              <w:ind w:firstLine="0"/>
              <w:jc w:val="right"/>
              <w:rPr>
                <w:spacing w:val="-2"/>
              </w:rPr>
            </w:pPr>
            <w:r w:rsidRPr="00D239B7">
              <w:rPr>
                <w:spacing w:val="-2"/>
              </w:rPr>
              <w:t>9</w:t>
            </w:r>
          </w:p>
        </w:tc>
      </w:tr>
      <w:tr w:rsidR="00EF31E2" w:rsidRPr="00D239B7" w14:paraId="0F1E6891" w14:textId="77777777" w:rsidTr="00EF31E2">
        <w:trPr>
          <w:cantSplit/>
        </w:trPr>
        <w:tc>
          <w:tcPr>
            <w:tcW w:w="450" w:type="pct"/>
            <w:tcMar>
              <w:left w:w="0" w:type="dxa"/>
              <w:right w:w="0" w:type="dxa"/>
            </w:tcMar>
          </w:tcPr>
          <w:p w14:paraId="5AA682D7"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0F65250" w14:textId="77777777" w:rsidR="00EF31E2" w:rsidRPr="00D239B7" w:rsidRDefault="00EF31E2" w:rsidP="00A43DF5">
            <w:pPr>
              <w:pStyle w:val="Tijeloteksta"/>
              <w:ind w:firstLine="0"/>
              <w:rPr>
                <w:spacing w:val="-2"/>
              </w:rPr>
            </w:pPr>
            <w:r w:rsidRPr="00D239B7">
              <w:rPr>
                <w:spacing w:val="-2"/>
              </w:rPr>
              <w:t>UREDBA o mjerama finansijske pomoći privatnim poslodavcima, obrtima i ostalim samostalnim djelatnostima u Federaciji Bosne i Hercegovine u cilju održavanja postojećih radnih mjesta za 2025. godinu (bosanski jezik)</w:t>
            </w:r>
          </w:p>
        </w:tc>
        <w:tc>
          <w:tcPr>
            <w:tcW w:w="450" w:type="pct"/>
            <w:tcMar>
              <w:left w:w="0" w:type="dxa"/>
              <w:right w:w="0" w:type="dxa"/>
            </w:tcMar>
            <w:vAlign w:val="bottom"/>
          </w:tcPr>
          <w:p w14:paraId="44C0A998" w14:textId="77777777" w:rsidR="00EF31E2" w:rsidRPr="00D239B7" w:rsidRDefault="00EF31E2"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2E370097" w14:textId="77777777" w:rsidR="00EF31E2" w:rsidRPr="00D239B7" w:rsidRDefault="00EF31E2" w:rsidP="00A43DF5">
            <w:pPr>
              <w:pStyle w:val="Tijeloteksta"/>
              <w:ind w:firstLine="0"/>
              <w:jc w:val="right"/>
              <w:rPr>
                <w:spacing w:val="-2"/>
              </w:rPr>
            </w:pPr>
            <w:r w:rsidRPr="00D239B7">
              <w:rPr>
                <w:spacing w:val="-2"/>
              </w:rPr>
              <w:t>12</w:t>
            </w:r>
          </w:p>
        </w:tc>
      </w:tr>
      <w:tr w:rsidR="00EF31E2" w:rsidRPr="00D239B7" w14:paraId="6504C42D" w14:textId="77777777" w:rsidTr="00EF31E2">
        <w:trPr>
          <w:cantSplit/>
        </w:trPr>
        <w:tc>
          <w:tcPr>
            <w:tcW w:w="450" w:type="pct"/>
            <w:tcMar>
              <w:left w:w="0" w:type="dxa"/>
              <w:right w:w="0" w:type="dxa"/>
            </w:tcMar>
          </w:tcPr>
          <w:p w14:paraId="1C9E2FA3" w14:textId="77777777" w:rsidR="00EF31E2" w:rsidRPr="00D239B7" w:rsidRDefault="00EF31E2" w:rsidP="00A43DF5">
            <w:pPr>
              <w:pStyle w:val="Tijeloteksta"/>
              <w:ind w:firstLine="0"/>
              <w:jc w:val="left"/>
              <w:rPr>
                <w:spacing w:val="-2"/>
              </w:rPr>
            </w:pPr>
            <w:r w:rsidRPr="00D239B7">
              <w:rPr>
                <w:spacing w:val="-2"/>
              </w:rPr>
              <w:t>3.</w:t>
            </w:r>
          </w:p>
        </w:tc>
        <w:tc>
          <w:tcPr>
            <w:tcW w:w="3582" w:type="pct"/>
            <w:tcMar>
              <w:left w:w="0" w:type="dxa"/>
              <w:right w:w="0" w:type="dxa"/>
            </w:tcMar>
          </w:tcPr>
          <w:p w14:paraId="7B963316" w14:textId="77777777" w:rsidR="00EF31E2" w:rsidRPr="00D239B7" w:rsidRDefault="00EF31E2" w:rsidP="00A43DF5">
            <w:pPr>
              <w:pStyle w:val="Tijeloteksta"/>
              <w:ind w:firstLine="0"/>
              <w:rPr>
                <w:spacing w:val="-2"/>
              </w:rPr>
            </w:pPr>
            <w:r w:rsidRPr="00D239B7">
              <w:rPr>
                <w:spacing w:val="-2"/>
              </w:rPr>
              <w:t>УРЕДБА о мјерама финансијске помоћи нискоакумулативним дјелатностима у Федерацији Босне и Херцеговине у циљу одржавања постојећих радних мјеста за 2025. годину (српски језик)</w:t>
            </w:r>
          </w:p>
        </w:tc>
        <w:tc>
          <w:tcPr>
            <w:tcW w:w="450" w:type="pct"/>
            <w:tcMar>
              <w:left w:w="0" w:type="dxa"/>
              <w:right w:w="0" w:type="dxa"/>
            </w:tcMar>
            <w:vAlign w:val="bottom"/>
          </w:tcPr>
          <w:p w14:paraId="4C32E002"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6C880DF"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015C68F8" w14:textId="77777777" w:rsidTr="00EF31E2">
        <w:trPr>
          <w:cantSplit/>
        </w:trPr>
        <w:tc>
          <w:tcPr>
            <w:tcW w:w="450" w:type="pct"/>
            <w:tcMar>
              <w:left w:w="0" w:type="dxa"/>
              <w:right w:w="0" w:type="dxa"/>
            </w:tcMar>
          </w:tcPr>
          <w:p w14:paraId="02E6D209"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6C145505" w14:textId="77777777" w:rsidR="00EF31E2" w:rsidRPr="00D239B7" w:rsidRDefault="00EF31E2" w:rsidP="00A43DF5">
            <w:pPr>
              <w:pStyle w:val="Tijeloteksta"/>
              <w:ind w:firstLine="0"/>
              <w:rPr>
                <w:spacing w:val="-2"/>
              </w:rPr>
            </w:pPr>
            <w:r w:rsidRPr="00D239B7">
              <w:rPr>
                <w:spacing w:val="-2"/>
              </w:rPr>
              <w:t>UREDBA o mjerama finansijske pomoći niskoakumulativnim djelatnostima u Federaciji Bosne i Hercegovine u cilju održavanja postojećih radnih mjesta za 2025. godinu (bosanski jezik)</w:t>
            </w:r>
          </w:p>
        </w:tc>
        <w:tc>
          <w:tcPr>
            <w:tcW w:w="450" w:type="pct"/>
            <w:tcMar>
              <w:left w:w="0" w:type="dxa"/>
              <w:right w:w="0" w:type="dxa"/>
            </w:tcMar>
            <w:vAlign w:val="bottom"/>
          </w:tcPr>
          <w:p w14:paraId="630E9209"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1053F5B"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2B0C8DE3" w14:textId="77777777" w:rsidTr="00EF31E2">
        <w:trPr>
          <w:cantSplit/>
        </w:trPr>
        <w:tc>
          <w:tcPr>
            <w:tcW w:w="450" w:type="pct"/>
            <w:tcMar>
              <w:left w:w="0" w:type="dxa"/>
              <w:right w:w="0" w:type="dxa"/>
            </w:tcMar>
          </w:tcPr>
          <w:p w14:paraId="51339C94"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40AB33B" w14:textId="77777777" w:rsidR="00EF31E2" w:rsidRPr="00D239B7" w:rsidRDefault="00EF31E2" w:rsidP="00A43DF5">
            <w:pPr>
              <w:pStyle w:val="Tijeloteksta"/>
              <w:ind w:firstLine="0"/>
              <w:rPr>
                <w:spacing w:val="-2"/>
              </w:rPr>
            </w:pPr>
            <w:r w:rsidRPr="00D239B7">
              <w:rPr>
                <w:spacing w:val="-2"/>
              </w:rPr>
              <w:t>UREDBA o mjerama financijske potpore niskoakumulativnim djelatnostima u Federaciji Bosne i Hercegovine u cilju održavanja postojećih radnih mjesta za 2025. godinu (hrvatski jezik)</w:t>
            </w:r>
          </w:p>
        </w:tc>
        <w:tc>
          <w:tcPr>
            <w:tcW w:w="450" w:type="pct"/>
            <w:tcMar>
              <w:left w:w="0" w:type="dxa"/>
              <w:right w:w="0" w:type="dxa"/>
            </w:tcMar>
            <w:vAlign w:val="bottom"/>
          </w:tcPr>
          <w:p w14:paraId="698ABF17"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AD1BB56" w14:textId="77777777" w:rsidR="00EF31E2" w:rsidRPr="00D239B7" w:rsidRDefault="00EF31E2" w:rsidP="00A43DF5">
            <w:pPr>
              <w:pStyle w:val="Tijeloteksta"/>
              <w:ind w:firstLine="0"/>
              <w:jc w:val="right"/>
              <w:rPr>
                <w:spacing w:val="-2"/>
              </w:rPr>
            </w:pPr>
            <w:r w:rsidRPr="00D239B7">
              <w:rPr>
                <w:spacing w:val="-2"/>
              </w:rPr>
              <w:t>6</w:t>
            </w:r>
          </w:p>
        </w:tc>
      </w:tr>
      <w:tr w:rsidR="00EF31E2" w:rsidRPr="00D239B7" w14:paraId="58C15D26" w14:textId="77777777" w:rsidTr="00EF31E2">
        <w:trPr>
          <w:cantSplit/>
        </w:trPr>
        <w:tc>
          <w:tcPr>
            <w:tcW w:w="450" w:type="pct"/>
            <w:tcMar>
              <w:left w:w="0" w:type="dxa"/>
              <w:right w:w="0" w:type="dxa"/>
            </w:tcMar>
          </w:tcPr>
          <w:p w14:paraId="1BAC076C" w14:textId="77777777" w:rsidR="00EF31E2" w:rsidRPr="00D239B7" w:rsidRDefault="00EF31E2" w:rsidP="00A43DF5">
            <w:pPr>
              <w:pStyle w:val="Tijeloteksta"/>
              <w:ind w:firstLine="0"/>
              <w:jc w:val="left"/>
              <w:rPr>
                <w:spacing w:val="-2"/>
              </w:rPr>
            </w:pPr>
            <w:r w:rsidRPr="00D239B7">
              <w:rPr>
                <w:spacing w:val="-2"/>
              </w:rPr>
              <w:t>4.</w:t>
            </w:r>
          </w:p>
        </w:tc>
        <w:tc>
          <w:tcPr>
            <w:tcW w:w="3582" w:type="pct"/>
            <w:tcMar>
              <w:left w:w="0" w:type="dxa"/>
              <w:right w:w="0" w:type="dxa"/>
            </w:tcMar>
          </w:tcPr>
          <w:p w14:paraId="31A5786D" w14:textId="77777777" w:rsidR="00EF31E2" w:rsidRPr="00D239B7" w:rsidRDefault="00EF31E2" w:rsidP="00A43DF5">
            <w:pPr>
              <w:pStyle w:val="Tijeloteksta"/>
              <w:ind w:firstLine="0"/>
              <w:rPr>
                <w:spacing w:val="-2"/>
              </w:rPr>
            </w:pPr>
            <w:r w:rsidRPr="00D239B7">
              <w:rPr>
                <w:spacing w:val="-2"/>
              </w:rPr>
              <w:t>УРЕДБА о допуни Уредбе о рачуноводству Буџета у Федерацији Босне и Херцеговине (српски језик)</w:t>
            </w:r>
          </w:p>
        </w:tc>
        <w:tc>
          <w:tcPr>
            <w:tcW w:w="450" w:type="pct"/>
            <w:tcMar>
              <w:left w:w="0" w:type="dxa"/>
              <w:right w:w="0" w:type="dxa"/>
            </w:tcMar>
            <w:vAlign w:val="bottom"/>
          </w:tcPr>
          <w:p w14:paraId="3409BE4C"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4D63522" w14:textId="77777777" w:rsidR="00EF31E2" w:rsidRPr="00D239B7" w:rsidRDefault="00EF31E2" w:rsidP="00A43DF5">
            <w:pPr>
              <w:pStyle w:val="Tijeloteksta"/>
              <w:ind w:firstLine="0"/>
              <w:jc w:val="right"/>
              <w:rPr>
                <w:spacing w:val="-2"/>
              </w:rPr>
            </w:pPr>
            <w:r w:rsidRPr="00D239B7">
              <w:rPr>
                <w:spacing w:val="-2"/>
              </w:rPr>
              <w:t>8</w:t>
            </w:r>
          </w:p>
        </w:tc>
      </w:tr>
      <w:tr w:rsidR="00EF31E2" w:rsidRPr="00D239B7" w14:paraId="0C718859" w14:textId="77777777" w:rsidTr="00EF31E2">
        <w:trPr>
          <w:cantSplit/>
        </w:trPr>
        <w:tc>
          <w:tcPr>
            <w:tcW w:w="450" w:type="pct"/>
            <w:tcMar>
              <w:left w:w="0" w:type="dxa"/>
              <w:right w:w="0" w:type="dxa"/>
            </w:tcMar>
          </w:tcPr>
          <w:p w14:paraId="0D1F682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08EA6DFE" w14:textId="77777777" w:rsidR="00EF31E2" w:rsidRPr="00D239B7" w:rsidRDefault="00EF31E2" w:rsidP="00A43DF5">
            <w:pPr>
              <w:pStyle w:val="Tijeloteksta"/>
              <w:ind w:firstLine="0"/>
              <w:rPr>
                <w:spacing w:val="-2"/>
              </w:rPr>
            </w:pPr>
            <w:r w:rsidRPr="00D239B7">
              <w:rPr>
                <w:spacing w:val="-2"/>
              </w:rPr>
              <w:t>UREDBA o dopuni Uredbe o računovodstvu Budžeta u Federaciji Bosne i Hercegovine (bosanski jezik)</w:t>
            </w:r>
          </w:p>
        </w:tc>
        <w:tc>
          <w:tcPr>
            <w:tcW w:w="450" w:type="pct"/>
            <w:tcMar>
              <w:left w:w="0" w:type="dxa"/>
              <w:right w:w="0" w:type="dxa"/>
            </w:tcMar>
            <w:vAlign w:val="bottom"/>
          </w:tcPr>
          <w:p w14:paraId="248A5F00"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B6B3F8A" w14:textId="77777777" w:rsidR="00EF31E2" w:rsidRPr="00D239B7" w:rsidRDefault="00EF31E2" w:rsidP="00A43DF5">
            <w:pPr>
              <w:pStyle w:val="Tijeloteksta"/>
              <w:ind w:firstLine="0"/>
              <w:jc w:val="right"/>
              <w:rPr>
                <w:spacing w:val="-2"/>
              </w:rPr>
            </w:pPr>
            <w:r w:rsidRPr="00D239B7">
              <w:rPr>
                <w:spacing w:val="-2"/>
              </w:rPr>
              <w:t>8</w:t>
            </w:r>
          </w:p>
        </w:tc>
      </w:tr>
      <w:tr w:rsidR="00EF31E2" w:rsidRPr="00D239B7" w14:paraId="5AECF800" w14:textId="77777777" w:rsidTr="00EF31E2">
        <w:trPr>
          <w:cantSplit/>
        </w:trPr>
        <w:tc>
          <w:tcPr>
            <w:tcW w:w="450" w:type="pct"/>
            <w:tcMar>
              <w:left w:w="0" w:type="dxa"/>
              <w:right w:w="0" w:type="dxa"/>
            </w:tcMar>
          </w:tcPr>
          <w:p w14:paraId="7A88718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F776463" w14:textId="77777777" w:rsidR="00EF31E2" w:rsidRPr="00D239B7" w:rsidRDefault="00EF31E2" w:rsidP="00A43DF5">
            <w:pPr>
              <w:pStyle w:val="Tijeloteksta"/>
              <w:ind w:firstLine="0"/>
              <w:rPr>
                <w:spacing w:val="-2"/>
              </w:rPr>
            </w:pPr>
            <w:r w:rsidRPr="00D239B7">
              <w:rPr>
                <w:spacing w:val="-2"/>
              </w:rPr>
              <w:t>UREDBA o dopuni Uredbe o računovodstvu Proračuna u Federaciji Bosne i Hercegovine (hrvatski jezik)</w:t>
            </w:r>
          </w:p>
        </w:tc>
        <w:tc>
          <w:tcPr>
            <w:tcW w:w="450" w:type="pct"/>
            <w:tcMar>
              <w:left w:w="0" w:type="dxa"/>
              <w:right w:w="0" w:type="dxa"/>
            </w:tcMar>
            <w:vAlign w:val="bottom"/>
          </w:tcPr>
          <w:p w14:paraId="025313FE"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832AB93" w14:textId="77777777" w:rsidR="00EF31E2" w:rsidRPr="00D239B7" w:rsidRDefault="00EF31E2" w:rsidP="00A43DF5">
            <w:pPr>
              <w:pStyle w:val="Tijeloteksta"/>
              <w:ind w:firstLine="0"/>
              <w:jc w:val="right"/>
              <w:rPr>
                <w:spacing w:val="-2"/>
              </w:rPr>
            </w:pPr>
            <w:r w:rsidRPr="00D239B7">
              <w:rPr>
                <w:spacing w:val="-2"/>
              </w:rPr>
              <w:t>8</w:t>
            </w:r>
          </w:p>
        </w:tc>
      </w:tr>
      <w:tr w:rsidR="00EF31E2" w:rsidRPr="00D239B7" w14:paraId="56083CFA" w14:textId="77777777" w:rsidTr="00EF31E2">
        <w:trPr>
          <w:cantSplit/>
        </w:trPr>
        <w:tc>
          <w:tcPr>
            <w:tcW w:w="450" w:type="pct"/>
            <w:tcMar>
              <w:left w:w="0" w:type="dxa"/>
              <w:right w:w="0" w:type="dxa"/>
            </w:tcMar>
          </w:tcPr>
          <w:p w14:paraId="4FF3016C" w14:textId="77777777" w:rsidR="00EF31E2" w:rsidRPr="00D239B7" w:rsidRDefault="00EF31E2" w:rsidP="00A43DF5">
            <w:pPr>
              <w:pStyle w:val="Tijeloteksta"/>
              <w:ind w:firstLine="0"/>
              <w:jc w:val="left"/>
              <w:rPr>
                <w:spacing w:val="-2"/>
              </w:rPr>
            </w:pPr>
            <w:r w:rsidRPr="00D239B7">
              <w:rPr>
                <w:spacing w:val="-2"/>
              </w:rPr>
              <w:t>5.</w:t>
            </w:r>
          </w:p>
        </w:tc>
        <w:tc>
          <w:tcPr>
            <w:tcW w:w="3582" w:type="pct"/>
            <w:tcMar>
              <w:left w:w="0" w:type="dxa"/>
              <w:right w:w="0" w:type="dxa"/>
            </w:tcMar>
          </w:tcPr>
          <w:p w14:paraId="388A7BE1" w14:textId="77777777" w:rsidR="00EF31E2" w:rsidRPr="00D239B7" w:rsidRDefault="00EF31E2" w:rsidP="00A43DF5">
            <w:pPr>
              <w:pStyle w:val="Tijeloteksta"/>
              <w:ind w:firstLine="0"/>
              <w:rPr>
                <w:spacing w:val="-2"/>
              </w:rPr>
            </w:pPr>
            <w:r w:rsidRPr="00D239B7">
              <w:rPr>
                <w:spacing w:val="-2"/>
              </w:rPr>
              <w:t>УРЕДБА о статешкој процјени утицаја стратегије, плана или програма на околиш и обиму садржају и оцјени стратешке студије (српски језик)</w:t>
            </w:r>
          </w:p>
        </w:tc>
        <w:tc>
          <w:tcPr>
            <w:tcW w:w="450" w:type="pct"/>
            <w:tcMar>
              <w:left w:w="0" w:type="dxa"/>
              <w:right w:w="0" w:type="dxa"/>
            </w:tcMar>
            <w:vAlign w:val="bottom"/>
          </w:tcPr>
          <w:p w14:paraId="33BF32F1"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91216F9" w14:textId="77777777" w:rsidR="00EF31E2" w:rsidRPr="00D239B7" w:rsidRDefault="00EF31E2" w:rsidP="00A43DF5">
            <w:pPr>
              <w:pStyle w:val="Tijeloteksta"/>
              <w:ind w:firstLine="0"/>
              <w:jc w:val="right"/>
              <w:rPr>
                <w:spacing w:val="-2"/>
              </w:rPr>
            </w:pPr>
            <w:r w:rsidRPr="00D239B7">
              <w:rPr>
                <w:spacing w:val="-2"/>
              </w:rPr>
              <w:t>9</w:t>
            </w:r>
          </w:p>
        </w:tc>
      </w:tr>
      <w:tr w:rsidR="00EF31E2" w:rsidRPr="00D239B7" w14:paraId="3E69358B" w14:textId="77777777" w:rsidTr="00EF31E2">
        <w:trPr>
          <w:cantSplit/>
        </w:trPr>
        <w:tc>
          <w:tcPr>
            <w:tcW w:w="450" w:type="pct"/>
            <w:tcMar>
              <w:left w:w="0" w:type="dxa"/>
              <w:right w:w="0" w:type="dxa"/>
            </w:tcMar>
          </w:tcPr>
          <w:p w14:paraId="15181997"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89A765E" w14:textId="77777777" w:rsidR="00EF31E2" w:rsidRPr="00D239B7" w:rsidRDefault="00EF31E2" w:rsidP="00A43DF5">
            <w:pPr>
              <w:pStyle w:val="Tijeloteksta"/>
              <w:ind w:firstLine="0"/>
              <w:rPr>
                <w:spacing w:val="-2"/>
              </w:rPr>
            </w:pPr>
            <w:r w:rsidRPr="00D239B7">
              <w:rPr>
                <w:spacing w:val="-2"/>
              </w:rPr>
              <w:t>UREDBA o strateškoj procjeni uticaja strategije, plana ili programa na okoliš i obimu, sadržaju i ocjeni strateške studije (bosanski jezik)</w:t>
            </w:r>
          </w:p>
        </w:tc>
        <w:tc>
          <w:tcPr>
            <w:tcW w:w="450" w:type="pct"/>
            <w:tcMar>
              <w:left w:w="0" w:type="dxa"/>
              <w:right w:w="0" w:type="dxa"/>
            </w:tcMar>
            <w:vAlign w:val="bottom"/>
          </w:tcPr>
          <w:p w14:paraId="38BBDD0C"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A1BFA97" w14:textId="77777777" w:rsidR="00EF31E2" w:rsidRPr="00D239B7" w:rsidRDefault="00EF31E2" w:rsidP="00A43DF5">
            <w:pPr>
              <w:pStyle w:val="Tijeloteksta"/>
              <w:ind w:firstLine="0"/>
              <w:jc w:val="right"/>
              <w:rPr>
                <w:spacing w:val="-2"/>
              </w:rPr>
            </w:pPr>
            <w:r w:rsidRPr="00D239B7">
              <w:rPr>
                <w:spacing w:val="-2"/>
              </w:rPr>
              <w:t>21</w:t>
            </w:r>
          </w:p>
        </w:tc>
      </w:tr>
      <w:tr w:rsidR="00EF31E2" w:rsidRPr="00D239B7" w14:paraId="68B7EBB4" w14:textId="77777777" w:rsidTr="00EF31E2">
        <w:trPr>
          <w:cantSplit/>
        </w:trPr>
        <w:tc>
          <w:tcPr>
            <w:tcW w:w="450" w:type="pct"/>
            <w:tcMar>
              <w:left w:w="0" w:type="dxa"/>
              <w:right w:w="0" w:type="dxa"/>
            </w:tcMar>
          </w:tcPr>
          <w:p w14:paraId="6537E24C"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BF15E6B" w14:textId="77777777" w:rsidR="00EF31E2" w:rsidRPr="00D239B7" w:rsidRDefault="00EF31E2" w:rsidP="00A43DF5">
            <w:pPr>
              <w:pStyle w:val="Tijeloteksta"/>
              <w:ind w:firstLine="0"/>
              <w:rPr>
                <w:spacing w:val="-2"/>
              </w:rPr>
            </w:pPr>
            <w:r w:rsidRPr="00D239B7">
              <w:rPr>
                <w:spacing w:val="-2"/>
              </w:rPr>
              <w:t>UREDBA o strateškoj procjeni utjecaja stra</w:t>
            </w:r>
            <w:r>
              <w:rPr>
                <w:spacing w:val="-2"/>
                <w:lang w:val="sr-Cyrl-BA"/>
              </w:rPr>
              <w:t>-</w:t>
            </w:r>
            <w:r w:rsidRPr="00D239B7">
              <w:rPr>
                <w:spacing w:val="-2"/>
              </w:rPr>
              <w:t>tegije, plana ili programa na okoliš i obimu, sadržaju i ocjeni strateške studije (hrvatski jezik)</w:t>
            </w:r>
          </w:p>
        </w:tc>
        <w:tc>
          <w:tcPr>
            <w:tcW w:w="450" w:type="pct"/>
            <w:tcMar>
              <w:left w:w="0" w:type="dxa"/>
              <w:right w:w="0" w:type="dxa"/>
            </w:tcMar>
            <w:vAlign w:val="bottom"/>
          </w:tcPr>
          <w:p w14:paraId="65BFFC6B"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1439500" w14:textId="77777777" w:rsidR="00EF31E2" w:rsidRPr="00D239B7" w:rsidRDefault="00EF31E2" w:rsidP="00A43DF5">
            <w:pPr>
              <w:pStyle w:val="Tijeloteksta"/>
              <w:ind w:firstLine="0"/>
              <w:jc w:val="right"/>
              <w:rPr>
                <w:spacing w:val="-2"/>
              </w:rPr>
            </w:pPr>
            <w:r w:rsidRPr="00D239B7">
              <w:rPr>
                <w:spacing w:val="-2"/>
              </w:rPr>
              <w:t>31</w:t>
            </w:r>
          </w:p>
        </w:tc>
      </w:tr>
      <w:tr w:rsidR="00EF31E2" w:rsidRPr="00D239B7" w14:paraId="4E9CB0D6" w14:textId="77777777" w:rsidTr="00EF31E2">
        <w:trPr>
          <w:cantSplit/>
        </w:trPr>
        <w:tc>
          <w:tcPr>
            <w:tcW w:w="450" w:type="pct"/>
            <w:tcMar>
              <w:left w:w="0" w:type="dxa"/>
              <w:right w:w="0" w:type="dxa"/>
            </w:tcMar>
          </w:tcPr>
          <w:p w14:paraId="72DA35E6" w14:textId="77777777" w:rsidR="00EF31E2" w:rsidRPr="00D239B7" w:rsidRDefault="00EF31E2" w:rsidP="00A43DF5">
            <w:pPr>
              <w:pStyle w:val="Tijeloteksta"/>
              <w:ind w:firstLine="0"/>
              <w:jc w:val="left"/>
              <w:rPr>
                <w:spacing w:val="-2"/>
              </w:rPr>
            </w:pPr>
            <w:r w:rsidRPr="00D239B7">
              <w:rPr>
                <w:spacing w:val="-2"/>
              </w:rPr>
              <w:t>6.</w:t>
            </w:r>
          </w:p>
        </w:tc>
        <w:tc>
          <w:tcPr>
            <w:tcW w:w="3582" w:type="pct"/>
            <w:tcMar>
              <w:left w:w="0" w:type="dxa"/>
              <w:right w:w="0" w:type="dxa"/>
            </w:tcMar>
          </w:tcPr>
          <w:p w14:paraId="3852ACC5" w14:textId="77777777" w:rsidR="00EF31E2" w:rsidRPr="00D239B7" w:rsidRDefault="00EF31E2" w:rsidP="00A43DF5">
            <w:pPr>
              <w:pStyle w:val="Tijeloteksta"/>
              <w:ind w:firstLine="0"/>
              <w:rPr>
                <w:spacing w:val="-2"/>
              </w:rPr>
            </w:pPr>
            <w:r w:rsidRPr="00D239B7">
              <w:rPr>
                <w:spacing w:val="-2"/>
              </w:rPr>
              <w:t>УРЕДБА о</w:t>
            </w:r>
            <w:r>
              <w:rPr>
                <w:spacing w:val="-2"/>
              </w:rPr>
              <w:t xml:space="preserve"> измјени Уредбе о мјерама финан</w:t>
            </w:r>
            <w:r w:rsidRPr="00D239B7">
              <w:rPr>
                <w:spacing w:val="-2"/>
              </w:rPr>
              <w:t>сијске пом</w:t>
            </w:r>
            <w:r>
              <w:rPr>
                <w:spacing w:val="-2"/>
              </w:rPr>
              <w:t>оћи нискоакумулативним дјелатно</w:t>
            </w:r>
            <w:r w:rsidRPr="00D239B7">
              <w:rPr>
                <w:spacing w:val="-2"/>
              </w:rPr>
              <w:t>стима у Федерацији Босне и Херцеговине у циљу одржавања постојећих радних мјеста за 2025. годину (српски језик)</w:t>
            </w:r>
          </w:p>
        </w:tc>
        <w:tc>
          <w:tcPr>
            <w:tcW w:w="450" w:type="pct"/>
            <w:tcMar>
              <w:left w:w="0" w:type="dxa"/>
              <w:right w:w="0" w:type="dxa"/>
            </w:tcMar>
            <w:vAlign w:val="bottom"/>
          </w:tcPr>
          <w:p w14:paraId="56BAD0EA"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7ED888F" w14:textId="77777777" w:rsidR="00EF31E2" w:rsidRPr="00D239B7" w:rsidRDefault="00EF31E2" w:rsidP="00A43DF5">
            <w:pPr>
              <w:pStyle w:val="Tijeloteksta"/>
              <w:ind w:firstLine="0"/>
              <w:jc w:val="right"/>
              <w:rPr>
                <w:spacing w:val="-2"/>
              </w:rPr>
            </w:pPr>
            <w:r w:rsidRPr="00D239B7">
              <w:rPr>
                <w:spacing w:val="-2"/>
              </w:rPr>
              <w:t>42</w:t>
            </w:r>
          </w:p>
        </w:tc>
      </w:tr>
      <w:tr w:rsidR="00EF31E2" w:rsidRPr="00D239B7" w14:paraId="5EAD1D97" w14:textId="77777777" w:rsidTr="00EF31E2">
        <w:trPr>
          <w:cantSplit/>
        </w:trPr>
        <w:tc>
          <w:tcPr>
            <w:tcW w:w="450" w:type="pct"/>
            <w:tcMar>
              <w:left w:w="0" w:type="dxa"/>
              <w:right w:w="0" w:type="dxa"/>
            </w:tcMar>
          </w:tcPr>
          <w:p w14:paraId="6C38E83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E327EF1" w14:textId="77777777" w:rsidR="00EF31E2" w:rsidRPr="00D239B7" w:rsidRDefault="00EF31E2" w:rsidP="00A43DF5">
            <w:pPr>
              <w:pStyle w:val="Tijeloteksta"/>
              <w:ind w:firstLine="0"/>
              <w:rPr>
                <w:spacing w:val="-2"/>
              </w:rPr>
            </w:pPr>
            <w:r w:rsidRPr="00D239B7">
              <w:rPr>
                <w:spacing w:val="-2"/>
              </w:rPr>
              <w:t>UREDBA o izmjeni Uredbe o mjerama finansijske pomoći niskoakumulativnim djelatnostima u Federaciji Bosne i Hercegovine u cilju održavanja postojećih radnih mjesta za 2025. godinu (bosanski jezik)</w:t>
            </w:r>
          </w:p>
        </w:tc>
        <w:tc>
          <w:tcPr>
            <w:tcW w:w="450" w:type="pct"/>
            <w:tcMar>
              <w:left w:w="0" w:type="dxa"/>
              <w:right w:w="0" w:type="dxa"/>
            </w:tcMar>
            <w:vAlign w:val="bottom"/>
          </w:tcPr>
          <w:p w14:paraId="523CDD75"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408BFA7" w14:textId="77777777" w:rsidR="00EF31E2" w:rsidRPr="00D239B7" w:rsidRDefault="00EF31E2" w:rsidP="00A43DF5">
            <w:pPr>
              <w:pStyle w:val="Tijeloteksta"/>
              <w:ind w:firstLine="0"/>
              <w:jc w:val="right"/>
              <w:rPr>
                <w:spacing w:val="-2"/>
              </w:rPr>
            </w:pPr>
            <w:r w:rsidRPr="00D239B7">
              <w:rPr>
                <w:spacing w:val="-2"/>
              </w:rPr>
              <w:t>42</w:t>
            </w:r>
          </w:p>
        </w:tc>
      </w:tr>
      <w:tr w:rsidR="00EF31E2" w:rsidRPr="00D239B7" w14:paraId="0B92ADB3" w14:textId="77777777" w:rsidTr="00EF31E2">
        <w:trPr>
          <w:cantSplit/>
        </w:trPr>
        <w:tc>
          <w:tcPr>
            <w:tcW w:w="450" w:type="pct"/>
            <w:tcMar>
              <w:left w:w="0" w:type="dxa"/>
              <w:right w:w="0" w:type="dxa"/>
            </w:tcMar>
          </w:tcPr>
          <w:p w14:paraId="32552557"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07863B46" w14:textId="77777777" w:rsidR="00EF31E2" w:rsidRPr="00D239B7" w:rsidRDefault="00EF31E2" w:rsidP="00A43DF5">
            <w:pPr>
              <w:pStyle w:val="Tijeloteksta"/>
              <w:ind w:firstLine="0"/>
              <w:rPr>
                <w:spacing w:val="-2"/>
              </w:rPr>
            </w:pPr>
            <w:r w:rsidRPr="00D239B7">
              <w:rPr>
                <w:spacing w:val="-2"/>
              </w:rPr>
              <w:t>UREDBA o izmjeni Uredbe o mjerama financijske potpore niskoakumulativnim djelatnostima u Federaciji Bosne i Hercegovine u cilju održavanja postojećih radnih mjesta za 2025. godinu (hrvatski jezik)</w:t>
            </w:r>
          </w:p>
        </w:tc>
        <w:tc>
          <w:tcPr>
            <w:tcW w:w="450" w:type="pct"/>
            <w:tcMar>
              <w:left w:w="0" w:type="dxa"/>
              <w:right w:w="0" w:type="dxa"/>
            </w:tcMar>
            <w:vAlign w:val="bottom"/>
          </w:tcPr>
          <w:p w14:paraId="439C968A" w14:textId="77777777" w:rsidR="00EF31E2" w:rsidRPr="00D239B7" w:rsidRDefault="00EF31E2"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948091E" w14:textId="77777777" w:rsidR="00EF31E2" w:rsidRPr="00D239B7" w:rsidRDefault="00EF31E2" w:rsidP="00A43DF5">
            <w:pPr>
              <w:pStyle w:val="Tijeloteksta"/>
              <w:ind w:firstLine="0"/>
              <w:jc w:val="right"/>
              <w:rPr>
                <w:spacing w:val="-2"/>
              </w:rPr>
            </w:pPr>
            <w:r w:rsidRPr="00D239B7">
              <w:rPr>
                <w:spacing w:val="-2"/>
              </w:rPr>
              <w:t>42</w:t>
            </w:r>
          </w:p>
        </w:tc>
      </w:tr>
      <w:tr w:rsidR="00EF31E2" w:rsidRPr="00D239B7" w14:paraId="307A740D" w14:textId="77777777" w:rsidTr="00EF31E2">
        <w:trPr>
          <w:cantSplit/>
        </w:trPr>
        <w:tc>
          <w:tcPr>
            <w:tcW w:w="450" w:type="pct"/>
            <w:tcMar>
              <w:left w:w="0" w:type="dxa"/>
              <w:right w:w="0" w:type="dxa"/>
            </w:tcMar>
          </w:tcPr>
          <w:p w14:paraId="151E71CA" w14:textId="77777777" w:rsidR="00EF31E2" w:rsidRPr="00D239B7" w:rsidRDefault="00EF31E2" w:rsidP="00A43DF5">
            <w:pPr>
              <w:pStyle w:val="Tijeloteksta"/>
              <w:ind w:firstLine="0"/>
              <w:jc w:val="left"/>
              <w:rPr>
                <w:spacing w:val="-2"/>
              </w:rPr>
            </w:pPr>
            <w:r w:rsidRPr="00D239B7">
              <w:rPr>
                <w:spacing w:val="-2"/>
              </w:rPr>
              <w:t>7.</w:t>
            </w:r>
          </w:p>
        </w:tc>
        <w:tc>
          <w:tcPr>
            <w:tcW w:w="3582" w:type="pct"/>
            <w:tcMar>
              <w:left w:w="0" w:type="dxa"/>
              <w:right w:w="0" w:type="dxa"/>
            </w:tcMar>
          </w:tcPr>
          <w:p w14:paraId="4C0009FB" w14:textId="77777777" w:rsidR="00EF31E2" w:rsidRPr="00D239B7" w:rsidRDefault="00EF31E2" w:rsidP="00A43DF5">
            <w:pPr>
              <w:pStyle w:val="Tijeloteksta"/>
              <w:ind w:firstLine="0"/>
              <w:rPr>
                <w:spacing w:val="-2"/>
              </w:rPr>
            </w:pPr>
            <w:r w:rsidRPr="00D239B7">
              <w:rPr>
                <w:spacing w:val="-2"/>
              </w:rPr>
              <w:t>UREDBA o izmjeni i dopuni Uredbe o isplati potpore radnicima od strane poslodavca (hrvatski jezik)</w:t>
            </w:r>
          </w:p>
        </w:tc>
        <w:tc>
          <w:tcPr>
            <w:tcW w:w="450" w:type="pct"/>
            <w:tcMar>
              <w:left w:w="0" w:type="dxa"/>
              <w:right w:w="0" w:type="dxa"/>
            </w:tcMar>
            <w:vAlign w:val="bottom"/>
          </w:tcPr>
          <w:p w14:paraId="388BB37B" w14:textId="77777777" w:rsidR="00EF31E2" w:rsidRPr="00D239B7" w:rsidRDefault="00EF31E2"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62715298"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287172AA" w14:textId="77777777" w:rsidTr="00EF31E2">
        <w:trPr>
          <w:cantSplit/>
        </w:trPr>
        <w:tc>
          <w:tcPr>
            <w:tcW w:w="450" w:type="pct"/>
            <w:tcMar>
              <w:left w:w="0" w:type="dxa"/>
              <w:right w:w="0" w:type="dxa"/>
            </w:tcMar>
          </w:tcPr>
          <w:p w14:paraId="64C2E09A"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32F5188" w14:textId="77777777" w:rsidR="00EF31E2" w:rsidRPr="00D239B7" w:rsidRDefault="00EF31E2" w:rsidP="00A43DF5">
            <w:pPr>
              <w:pStyle w:val="Tijeloteksta"/>
              <w:ind w:firstLine="0"/>
              <w:rPr>
                <w:spacing w:val="-2"/>
              </w:rPr>
            </w:pPr>
            <w:r w:rsidRPr="00D239B7">
              <w:rPr>
                <w:spacing w:val="-2"/>
              </w:rPr>
              <w:t>УРЕДБА о измјени и допуни Уредбе о исплати помоћи радницима од стране послодавца (српски језик)</w:t>
            </w:r>
          </w:p>
        </w:tc>
        <w:tc>
          <w:tcPr>
            <w:tcW w:w="450" w:type="pct"/>
            <w:tcMar>
              <w:left w:w="0" w:type="dxa"/>
              <w:right w:w="0" w:type="dxa"/>
            </w:tcMar>
            <w:vAlign w:val="bottom"/>
          </w:tcPr>
          <w:p w14:paraId="6957A339" w14:textId="77777777" w:rsidR="00EF31E2" w:rsidRPr="00D239B7" w:rsidRDefault="00EF31E2"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621DB339"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1C7229BA" w14:textId="77777777" w:rsidTr="00EF31E2">
        <w:trPr>
          <w:cantSplit/>
        </w:trPr>
        <w:tc>
          <w:tcPr>
            <w:tcW w:w="450" w:type="pct"/>
            <w:tcMar>
              <w:left w:w="0" w:type="dxa"/>
              <w:right w:w="0" w:type="dxa"/>
            </w:tcMar>
          </w:tcPr>
          <w:p w14:paraId="2348BF3F"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8DDA569" w14:textId="77777777" w:rsidR="00EF31E2" w:rsidRPr="00D239B7" w:rsidRDefault="00EF31E2" w:rsidP="00A43DF5">
            <w:pPr>
              <w:pStyle w:val="Tijeloteksta"/>
              <w:ind w:firstLine="0"/>
              <w:rPr>
                <w:spacing w:val="-2"/>
              </w:rPr>
            </w:pPr>
            <w:r w:rsidRPr="00D239B7">
              <w:rPr>
                <w:spacing w:val="-2"/>
              </w:rPr>
              <w:t>UREDBA o izmjeni i dopuni Uredbe o isplati pomoći radnicima od strane poslodavca (bosanski jezik)</w:t>
            </w:r>
          </w:p>
        </w:tc>
        <w:tc>
          <w:tcPr>
            <w:tcW w:w="450" w:type="pct"/>
            <w:tcMar>
              <w:left w:w="0" w:type="dxa"/>
              <w:right w:w="0" w:type="dxa"/>
            </w:tcMar>
            <w:vAlign w:val="bottom"/>
          </w:tcPr>
          <w:p w14:paraId="2A1F7899" w14:textId="77777777" w:rsidR="00EF31E2" w:rsidRPr="00D239B7" w:rsidRDefault="00EF31E2"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14625C0D"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176C52EB" w14:textId="77777777" w:rsidTr="00EF31E2">
        <w:trPr>
          <w:cantSplit/>
        </w:trPr>
        <w:tc>
          <w:tcPr>
            <w:tcW w:w="450" w:type="pct"/>
            <w:tcMar>
              <w:left w:w="0" w:type="dxa"/>
              <w:right w:w="0" w:type="dxa"/>
            </w:tcMar>
          </w:tcPr>
          <w:p w14:paraId="62B79797" w14:textId="77777777" w:rsidR="00EF31E2" w:rsidRPr="00D239B7" w:rsidRDefault="00EF31E2" w:rsidP="00A43DF5">
            <w:pPr>
              <w:pStyle w:val="Tijeloteksta"/>
              <w:ind w:firstLine="0"/>
              <w:jc w:val="left"/>
              <w:rPr>
                <w:spacing w:val="-2"/>
              </w:rPr>
            </w:pPr>
            <w:r w:rsidRPr="00D239B7">
              <w:rPr>
                <w:spacing w:val="-2"/>
              </w:rPr>
              <w:t>8.</w:t>
            </w:r>
          </w:p>
        </w:tc>
        <w:tc>
          <w:tcPr>
            <w:tcW w:w="3582" w:type="pct"/>
            <w:tcMar>
              <w:left w:w="0" w:type="dxa"/>
              <w:right w:w="0" w:type="dxa"/>
            </w:tcMar>
          </w:tcPr>
          <w:p w14:paraId="383F5F96" w14:textId="77777777" w:rsidR="00EF31E2" w:rsidRPr="00D239B7" w:rsidRDefault="00EF31E2" w:rsidP="00A43DF5">
            <w:pPr>
              <w:pStyle w:val="Tijeloteksta"/>
              <w:ind w:firstLine="0"/>
              <w:rPr>
                <w:spacing w:val="-2"/>
              </w:rPr>
            </w:pPr>
            <w:r w:rsidRPr="00D239B7">
              <w:rPr>
                <w:spacing w:val="-2"/>
              </w:rPr>
              <w:t>УРЕДБА о грађевинама и захватима од значаја за Федерацију Босне и Херцеговине и грађевинама, дјелатностима и захватима који могу у знатној мјери утицати на околину, живот и здравље људи Федерације Босне и Херцеговине и шире, за које урбанистичку сагласност и/или локацијску информацију издаје Федерално министар</w:t>
            </w:r>
            <w:r>
              <w:rPr>
                <w:spacing w:val="-2"/>
                <w:lang w:val="sr-Cyrl-BA"/>
              </w:rPr>
              <w:t>-</w:t>
            </w:r>
            <w:r w:rsidRPr="00D239B7">
              <w:rPr>
                <w:spacing w:val="-2"/>
              </w:rPr>
              <w:t>ство просторног уређења (српски језик)</w:t>
            </w:r>
          </w:p>
        </w:tc>
        <w:tc>
          <w:tcPr>
            <w:tcW w:w="450" w:type="pct"/>
            <w:tcMar>
              <w:left w:w="0" w:type="dxa"/>
              <w:right w:w="0" w:type="dxa"/>
            </w:tcMar>
            <w:vAlign w:val="bottom"/>
          </w:tcPr>
          <w:p w14:paraId="7242CE43" w14:textId="77777777" w:rsidR="00EF31E2" w:rsidRPr="00D239B7" w:rsidRDefault="00EF31E2"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07EFD934"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6F5C99A9" w14:textId="77777777" w:rsidTr="00EF31E2">
        <w:trPr>
          <w:cantSplit/>
        </w:trPr>
        <w:tc>
          <w:tcPr>
            <w:tcW w:w="450" w:type="pct"/>
            <w:tcMar>
              <w:left w:w="0" w:type="dxa"/>
              <w:right w:w="0" w:type="dxa"/>
            </w:tcMar>
          </w:tcPr>
          <w:p w14:paraId="31B5CF99"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6E9EC56" w14:textId="77777777" w:rsidR="00EF31E2" w:rsidRPr="00D239B7" w:rsidRDefault="00EF31E2" w:rsidP="00A43DF5">
            <w:pPr>
              <w:pStyle w:val="Tijeloteksta"/>
              <w:ind w:firstLine="0"/>
              <w:rPr>
                <w:spacing w:val="-2"/>
              </w:rPr>
            </w:pPr>
            <w:r w:rsidRPr="00D239B7">
              <w:rPr>
                <w:spacing w:val="-2"/>
              </w:rPr>
              <w:t>UREDBA o građevinama i zahvatima od značaja za Federaciju Bosne i Hercegovine i građevinama, djelatnostima i zahvatima koji mogu u znatnoj mjeri uticati na okoliš, život i zdravlje ljudi Federacije Bosne i Hercegovine i šire, za koje urbanističku saglasnost i/ili lokacijsku informaciju izdaje Federalno ministarstvo prostornog uređenja (bosanski jezik)</w:t>
            </w:r>
          </w:p>
        </w:tc>
        <w:tc>
          <w:tcPr>
            <w:tcW w:w="450" w:type="pct"/>
            <w:tcMar>
              <w:left w:w="0" w:type="dxa"/>
              <w:right w:w="0" w:type="dxa"/>
            </w:tcMar>
            <w:vAlign w:val="bottom"/>
          </w:tcPr>
          <w:p w14:paraId="771C6B37" w14:textId="77777777" w:rsidR="00EF31E2" w:rsidRPr="00D239B7" w:rsidRDefault="00EF31E2"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184A243B"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5A35E342" w14:textId="77777777" w:rsidTr="00EF31E2">
        <w:trPr>
          <w:cantSplit/>
        </w:trPr>
        <w:tc>
          <w:tcPr>
            <w:tcW w:w="450" w:type="pct"/>
            <w:tcMar>
              <w:left w:w="0" w:type="dxa"/>
              <w:right w:w="0" w:type="dxa"/>
            </w:tcMar>
          </w:tcPr>
          <w:p w14:paraId="4E7FEB5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1C756279" w14:textId="77777777" w:rsidR="00EF31E2" w:rsidRPr="00D239B7" w:rsidRDefault="00EF31E2" w:rsidP="00A43DF5">
            <w:pPr>
              <w:pStyle w:val="Tijeloteksta"/>
              <w:ind w:firstLine="0"/>
              <w:rPr>
                <w:spacing w:val="-2"/>
              </w:rPr>
            </w:pPr>
            <w:r w:rsidRPr="00D239B7">
              <w:rPr>
                <w:spacing w:val="-2"/>
              </w:rPr>
              <w:t>UREDBA o građevinama i zahvatima od značaja za Federaciju Bosne i Hercegovine i građevinama, djelatnostima i zahvatima koji mogu u znatnoj mjeri utjecati na okoliš, život i zdravlje ljudi Federacije Bosne i Hercegovine i šire, za koje urbanističku suglasnost i/ili lokacijsku informaciju izdaje Federalno ministarstvo prostornog uređenja (hrvatski jezik)</w:t>
            </w:r>
          </w:p>
        </w:tc>
        <w:tc>
          <w:tcPr>
            <w:tcW w:w="450" w:type="pct"/>
            <w:tcMar>
              <w:left w:w="0" w:type="dxa"/>
              <w:right w:w="0" w:type="dxa"/>
            </w:tcMar>
            <w:vAlign w:val="bottom"/>
          </w:tcPr>
          <w:p w14:paraId="5E4F6FF5" w14:textId="77777777" w:rsidR="00EF31E2" w:rsidRPr="00D239B7" w:rsidRDefault="00EF31E2"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2886E618"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25C54CFA" w14:textId="77777777" w:rsidTr="00EF31E2">
        <w:trPr>
          <w:cantSplit/>
        </w:trPr>
        <w:tc>
          <w:tcPr>
            <w:tcW w:w="450" w:type="pct"/>
            <w:tcMar>
              <w:left w:w="0" w:type="dxa"/>
              <w:right w:w="0" w:type="dxa"/>
            </w:tcMar>
          </w:tcPr>
          <w:p w14:paraId="605C5230" w14:textId="77777777" w:rsidR="00EF31E2" w:rsidRPr="00D239B7" w:rsidRDefault="00EF31E2" w:rsidP="00A43DF5">
            <w:pPr>
              <w:pStyle w:val="Tijeloteksta"/>
              <w:ind w:firstLine="0"/>
              <w:jc w:val="left"/>
              <w:rPr>
                <w:spacing w:val="-2"/>
              </w:rPr>
            </w:pPr>
            <w:r w:rsidRPr="00D239B7">
              <w:rPr>
                <w:spacing w:val="-2"/>
              </w:rPr>
              <w:t>9.</w:t>
            </w:r>
          </w:p>
        </w:tc>
        <w:tc>
          <w:tcPr>
            <w:tcW w:w="3582" w:type="pct"/>
            <w:tcMar>
              <w:left w:w="0" w:type="dxa"/>
              <w:right w:w="0" w:type="dxa"/>
            </w:tcMar>
          </w:tcPr>
          <w:p w14:paraId="50C9D4E7" w14:textId="77777777" w:rsidR="00EF31E2" w:rsidRPr="00D239B7" w:rsidRDefault="00EF31E2" w:rsidP="00A43DF5">
            <w:pPr>
              <w:pStyle w:val="Tijeloteksta"/>
              <w:ind w:firstLine="0"/>
              <w:rPr>
                <w:spacing w:val="-2"/>
              </w:rPr>
            </w:pPr>
            <w:r w:rsidRPr="00D239B7">
              <w:rPr>
                <w:spacing w:val="-2"/>
              </w:rPr>
              <w:t>УРЕДБА о измјенама Уредбе о Уреду премијера/предсједника Владе и Уреда два замјеника премијера/предсједника Владе Федерације Босне и Херцеговине (српски језик)</w:t>
            </w:r>
          </w:p>
        </w:tc>
        <w:tc>
          <w:tcPr>
            <w:tcW w:w="450" w:type="pct"/>
            <w:tcMar>
              <w:left w:w="0" w:type="dxa"/>
              <w:right w:w="0" w:type="dxa"/>
            </w:tcMar>
            <w:vAlign w:val="bottom"/>
          </w:tcPr>
          <w:p w14:paraId="69F9771C" w14:textId="77777777" w:rsidR="00EF31E2" w:rsidRPr="00D239B7" w:rsidRDefault="00EF31E2"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225B5B2B"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4DCC5116" w14:textId="77777777" w:rsidTr="00EF31E2">
        <w:trPr>
          <w:cantSplit/>
        </w:trPr>
        <w:tc>
          <w:tcPr>
            <w:tcW w:w="450" w:type="pct"/>
            <w:tcMar>
              <w:left w:w="0" w:type="dxa"/>
              <w:right w:w="0" w:type="dxa"/>
            </w:tcMar>
          </w:tcPr>
          <w:p w14:paraId="1D26C9D2"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4193D33" w14:textId="77777777" w:rsidR="00EF31E2" w:rsidRPr="00D239B7" w:rsidRDefault="00EF31E2" w:rsidP="00A43DF5">
            <w:pPr>
              <w:pStyle w:val="Tijeloteksta"/>
              <w:ind w:firstLine="0"/>
              <w:rPr>
                <w:spacing w:val="-2"/>
              </w:rPr>
            </w:pPr>
            <w:r w:rsidRPr="00D239B7">
              <w:rPr>
                <w:spacing w:val="-2"/>
              </w:rPr>
              <w:t>UREDBA o izmjenama Uredbe o Uredu pre</w:t>
            </w:r>
            <w:r>
              <w:rPr>
                <w:spacing w:val="-2"/>
                <w:lang w:val="sr-Cyrl-BA"/>
              </w:rPr>
              <w:t>-</w:t>
            </w:r>
            <w:r w:rsidRPr="00D239B7">
              <w:rPr>
                <w:spacing w:val="-2"/>
              </w:rPr>
              <w:t>mijera/ predsjednika Vlade i Ureda dva zamje</w:t>
            </w:r>
            <w:r>
              <w:rPr>
                <w:spacing w:val="-2"/>
                <w:lang w:val="sr-Cyrl-BA"/>
              </w:rPr>
              <w:t>-</w:t>
            </w:r>
            <w:r w:rsidRPr="00D239B7">
              <w:rPr>
                <w:spacing w:val="-2"/>
              </w:rPr>
              <w:t>nika premijera/predsjednika Vlade Federacije Bosne i Hercegovine (bosanski jezik)</w:t>
            </w:r>
          </w:p>
        </w:tc>
        <w:tc>
          <w:tcPr>
            <w:tcW w:w="450" w:type="pct"/>
            <w:tcMar>
              <w:left w:w="0" w:type="dxa"/>
              <w:right w:w="0" w:type="dxa"/>
            </w:tcMar>
            <w:vAlign w:val="bottom"/>
          </w:tcPr>
          <w:p w14:paraId="074DCB69" w14:textId="77777777" w:rsidR="00EF31E2" w:rsidRPr="00D239B7" w:rsidRDefault="00EF31E2"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4E81349D"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2F68D221" w14:textId="77777777" w:rsidTr="00EF31E2">
        <w:trPr>
          <w:cantSplit/>
        </w:trPr>
        <w:tc>
          <w:tcPr>
            <w:tcW w:w="450" w:type="pct"/>
            <w:tcMar>
              <w:left w:w="0" w:type="dxa"/>
              <w:right w:w="0" w:type="dxa"/>
            </w:tcMar>
          </w:tcPr>
          <w:p w14:paraId="324FA1F8"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4056CEE" w14:textId="77777777" w:rsidR="00EF31E2" w:rsidRPr="00D239B7" w:rsidRDefault="00EF31E2" w:rsidP="00A43DF5">
            <w:pPr>
              <w:pStyle w:val="Tijeloteksta"/>
              <w:ind w:firstLine="0"/>
              <w:rPr>
                <w:spacing w:val="-2"/>
              </w:rPr>
            </w:pPr>
            <w:r w:rsidRPr="00D239B7">
              <w:rPr>
                <w:spacing w:val="-2"/>
              </w:rPr>
              <w:t>UREDBA o izmjenama Uredbe o Uredu premijera/ predsjednika Vlade i Ureda dva dopremijera/ predsjednika Vlade Federacije Bosne i Hercegovine (hrvatski jezik)</w:t>
            </w:r>
          </w:p>
        </w:tc>
        <w:tc>
          <w:tcPr>
            <w:tcW w:w="450" w:type="pct"/>
            <w:tcMar>
              <w:left w:w="0" w:type="dxa"/>
              <w:right w:w="0" w:type="dxa"/>
            </w:tcMar>
            <w:vAlign w:val="bottom"/>
          </w:tcPr>
          <w:p w14:paraId="4F30A507" w14:textId="77777777" w:rsidR="00EF31E2" w:rsidRPr="00D239B7" w:rsidRDefault="00EF31E2"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1837CAB9"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257DD6B7" w14:textId="77777777" w:rsidTr="00EF31E2">
        <w:trPr>
          <w:cantSplit/>
        </w:trPr>
        <w:tc>
          <w:tcPr>
            <w:tcW w:w="450" w:type="pct"/>
            <w:tcMar>
              <w:left w:w="0" w:type="dxa"/>
              <w:right w:w="0" w:type="dxa"/>
            </w:tcMar>
          </w:tcPr>
          <w:p w14:paraId="63521B4C" w14:textId="77777777" w:rsidR="00EF31E2" w:rsidRPr="00D239B7" w:rsidRDefault="00EF31E2" w:rsidP="00A43DF5">
            <w:pPr>
              <w:pStyle w:val="Tijeloteksta"/>
              <w:ind w:firstLine="0"/>
              <w:jc w:val="left"/>
              <w:rPr>
                <w:spacing w:val="-2"/>
              </w:rPr>
            </w:pPr>
            <w:r w:rsidRPr="00D239B7">
              <w:rPr>
                <w:spacing w:val="-2"/>
              </w:rPr>
              <w:t>10.</w:t>
            </w:r>
          </w:p>
        </w:tc>
        <w:tc>
          <w:tcPr>
            <w:tcW w:w="3582" w:type="pct"/>
            <w:tcMar>
              <w:left w:w="0" w:type="dxa"/>
              <w:right w:w="0" w:type="dxa"/>
            </w:tcMar>
          </w:tcPr>
          <w:p w14:paraId="5FEE0E3F" w14:textId="77777777" w:rsidR="00EF31E2" w:rsidRPr="00D239B7" w:rsidRDefault="00EF31E2" w:rsidP="00A43DF5">
            <w:pPr>
              <w:pStyle w:val="Tijeloteksta"/>
              <w:ind w:firstLine="0"/>
              <w:rPr>
                <w:spacing w:val="-2"/>
              </w:rPr>
            </w:pPr>
            <w:r w:rsidRPr="00D239B7">
              <w:rPr>
                <w:spacing w:val="-2"/>
              </w:rPr>
              <w:t>УРЕДБА о измјенама Уредбе о генералном секретаријату Владе Федерације Босне и Херцеговине (Пречишћени текст) (српски језик)</w:t>
            </w:r>
          </w:p>
        </w:tc>
        <w:tc>
          <w:tcPr>
            <w:tcW w:w="450" w:type="pct"/>
            <w:tcMar>
              <w:left w:w="0" w:type="dxa"/>
              <w:right w:w="0" w:type="dxa"/>
            </w:tcMar>
            <w:vAlign w:val="bottom"/>
          </w:tcPr>
          <w:p w14:paraId="4AA56658" w14:textId="77777777" w:rsidR="00EF31E2" w:rsidRPr="00D239B7" w:rsidRDefault="00EF31E2"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4654278B"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26F50BC5" w14:textId="77777777" w:rsidTr="00EF31E2">
        <w:trPr>
          <w:cantSplit/>
        </w:trPr>
        <w:tc>
          <w:tcPr>
            <w:tcW w:w="450" w:type="pct"/>
            <w:tcMar>
              <w:left w:w="0" w:type="dxa"/>
              <w:right w:w="0" w:type="dxa"/>
            </w:tcMar>
          </w:tcPr>
          <w:p w14:paraId="67A2EE70"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0A23539" w14:textId="77777777" w:rsidR="00EF31E2" w:rsidRPr="00D239B7" w:rsidRDefault="00EF31E2" w:rsidP="00A43DF5">
            <w:pPr>
              <w:pStyle w:val="Tijeloteksta"/>
              <w:ind w:firstLine="0"/>
              <w:rPr>
                <w:spacing w:val="-2"/>
              </w:rPr>
            </w:pPr>
            <w:r w:rsidRPr="00D239B7">
              <w:rPr>
                <w:spacing w:val="-2"/>
              </w:rPr>
              <w:t>UREDBA o izmjenama Uredbe o generalnom sekretarijatu Vlade Federacije Bosne i Hercegovine (Prečišćeni tekst) (bosanski jezik)</w:t>
            </w:r>
          </w:p>
        </w:tc>
        <w:tc>
          <w:tcPr>
            <w:tcW w:w="450" w:type="pct"/>
            <w:tcMar>
              <w:left w:w="0" w:type="dxa"/>
              <w:right w:w="0" w:type="dxa"/>
            </w:tcMar>
            <w:vAlign w:val="bottom"/>
          </w:tcPr>
          <w:p w14:paraId="19E0B330" w14:textId="77777777" w:rsidR="00EF31E2" w:rsidRPr="00D239B7" w:rsidRDefault="00EF31E2"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5C46E611" w14:textId="77777777" w:rsidR="00EF31E2" w:rsidRPr="00D239B7" w:rsidRDefault="00EF31E2" w:rsidP="00A43DF5">
            <w:pPr>
              <w:pStyle w:val="Tijeloteksta"/>
              <w:ind w:firstLine="0"/>
              <w:jc w:val="right"/>
              <w:rPr>
                <w:spacing w:val="-2"/>
              </w:rPr>
            </w:pPr>
            <w:r w:rsidRPr="00D239B7">
              <w:rPr>
                <w:spacing w:val="-2"/>
              </w:rPr>
              <w:t>4</w:t>
            </w:r>
          </w:p>
        </w:tc>
      </w:tr>
      <w:tr w:rsidR="00EF31E2" w:rsidRPr="00D239B7" w14:paraId="56B085EB" w14:textId="77777777" w:rsidTr="00EF31E2">
        <w:trPr>
          <w:cantSplit/>
        </w:trPr>
        <w:tc>
          <w:tcPr>
            <w:tcW w:w="450" w:type="pct"/>
            <w:tcMar>
              <w:left w:w="0" w:type="dxa"/>
              <w:right w:w="0" w:type="dxa"/>
            </w:tcMar>
          </w:tcPr>
          <w:p w14:paraId="21D1462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47C375A" w14:textId="77777777" w:rsidR="00EF31E2" w:rsidRPr="00D239B7" w:rsidRDefault="00EF31E2" w:rsidP="00A43DF5">
            <w:pPr>
              <w:pStyle w:val="Tijeloteksta"/>
              <w:ind w:firstLine="0"/>
              <w:rPr>
                <w:spacing w:val="-2"/>
              </w:rPr>
            </w:pPr>
            <w:r w:rsidRPr="00D239B7">
              <w:rPr>
                <w:spacing w:val="-2"/>
              </w:rPr>
              <w:t>UREDBA o izmjenama Uredbe o generalnom tajništvu Vlade Federacije Bosne i Hercegovine (Pročišćeni tekst) (hrvatski jezik)</w:t>
            </w:r>
          </w:p>
        </w:tc>
        <w:tc>
          <w:tcPr>
            <w:tcW w:w="450" w:type="pct"/>
            <w:tcMar>
              <w:left w:w="0" w:type="dxa"/>
              <w:right w:w="0" w:type="dxa"/>
            </w:tcMar>
            <w:vAlign w:val="bottom"/>
          </w:tcPr>
          <w:p w14:paraId="5C646FF4" w14:textId="77777777" w:rsidR="00EF31E2" w:rsidRPr="00D239B7" w:rsidRDefault="00EF31E2"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1427D203" w14:textId="77777777" w:rsidR="00EF31E2" w:rsidRPr="00D239B7" w:rsidRDefault="00EF31E2" w:rsidP="00A43DF5">
            <w:pPr>
              <w:pStyle w:val="Tijeloteksta"/>
              <w:ind w:firstLine="0"/>
              <w:jc w:val="right"/>
              <w:rPr>
                <w:spacing w:val="-2"/>
              </w:rPr>
            </w:pPr>
            <w:r w:rsidRPr="00D239B7">
              <w:rPr>
                <w:spacing w:val="-2"/>
              </w:rPr>
              <w:t>5</w:t>
            </w:r>
          </w:p>
        </w:tc>
      </w:tr>
      <w:tr w:rsidR="00EF31E2" w:rsidRPr="00D239B7" w14:paraId="1EC52395" w14:textId="77777777" w:rsidTr="00EF31E2">
        <w:trPr>
          <w:cantSplit/>
        </w:trPr>
        <w:tc>
          <w:tcPr>
            <w:tcW w:w="450" w:type="pct"/>
            <w:tcMar>
              <w:left w:w="0" w:type="dxa"/>
              <w:right w:w="0" w:type="dxa"/>
            </w:tcMar>
          </w:tcPr>
          <w:p w14:paraId="4D0E777D" w14:textId="77777777" w:rsidR="00EF31E2" w:rsidRPr="00D239B7" w:rsidRDefault="00EF31E2" w:rsidP="00A43DF5">
            <w:pPr>
              <w:pStyle w:val="Tijeloteksta"/>
              <w:ind w:firstLine="0"/>
              <w:jc w:val="left"/>
              <w:rPr>
                <w:spacing w:val="-2"/>
              </w:rPr>
            </w:pPr>
            <w:r w:rsidRPr="00D239B7">
              <w:rPr>
                <w:spacing w:val="-2"/>
              </w:rPr>
              <w:t>11.</w:t>
            </w:r>
          </w:p>
        </w:tc>
        <w:tc>
          <w:tcPr>
            <w:tcW w:w="3582" w:type="pct"/>
            <w:tcMar>
              <w:left w:w="0" w:type="dxa"/>
              <w:right w:w="0" w:type="dxa"/>
            </w:tcMar>
          </w:tcPr>
          <w:p w14:paraId="3F0ADE90" w14:textId="77777777" w:rsidR="00EF31E2" w:rsidRPr="00D239B7" w:rsidRDefault="00EF31E2" w:rsidP="00A43DF5">
            <w:pPr>
              <w:pStyle w:val="Tijeloteksta"/>
              <w:ind w:firstLine="0"/>
              <w:rPr>
                <w:spacing w:val="-2"/>
              </w:rPr>
            </w:pPr>
            <w:r w:rsidRPr="00D239B7">
              <w:rPr>
                <w:spacing w:val="-2"/>
              </w:rPr>
              <w:t>UREDBA o uslovima i postupku dodjele pomoći male vrijednosti -de minimis pomoći* (bosanski jezik)</w:t>
            </w:r>
          </w:p>
        </w:tc>
        <w:tc>
          <w:tcPr>
            <w:tcW w:w="450" w:type="pct"/>
            <w:tcMar>
              <w:left w:w="0" w:type="dxa"/>
              <w:right w:w="0" w:type="dxa"/>
            </w:tcMar>
            <w:vAlign w:val="bottom"/>
          </w:tcPr>
          <w:p w14:paraId="1F090039" w14:textId="77777777" w:rsidR="00EF31E2" w:rsidRPr="00D239B7" w:rsidRDefault="00EF31E2"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375A503E"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071D3010" w14:textId="77777777" w:rsidTr="00EF31E2">
        <w:trPr>
          <w:cantSplit/>
        </w:trPr>
        <w:tc>
          <w:tcPr>
            <w:tcW w:w="450" w:type="pct"/>
            <w:tcMar>
              <w:left w:w="0" w:type="dxa"/>
              <w:right w:w="0" w:type="dxa"/>
            </w:tcMar>
          </w:tcPr>
          <w:p w14:paraId="0BF2C26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B19AB62" w14:textId="77777777" w:rsidR="00EF31E2" w:rsidRPr="00D239B7" w:rsidRDefault="00EF31E2" w:rsidP="00A43DF5">
            <w:pPr>
              <w:pStyle w:val="Tijeloteksta"/>
              <w:ind w:firstLine="0"/>
              <w:rPr>
                <w:spacing w:val="-2"/>
              </w:rPr>
            </w:pPr>
            <w:r w:rsidRPr="00D239B7">
              <w:rPr>
                <w:spacing w:val="-2"/>
              </w:rPr>
              <w:t>UREDBA o uvjetima i postupku dodjele potpore male vrijednosti - de minimis potpore* (hrvatski jezik)</w:t>
            </w:r>
          </w:p>
        </w:tc>
        <w:tc>
          <w:tcPr>
            <w:tcW w:w="450" w:type="pct"/>
            <w:tcMar>
              <w:left w:w="0" w:type="dxa"/>
              <w:right w:w="0" w:type="dxa"/>
            </w:tcMar>
            <w:vAlign w:val="bottom"/>
          </w:tcPr>
          <w:p w14:paraId="22D0BC00" w14:textId="77777777" w:rsidR="00EF31E2" w:rsidRPr="00D239B7" w:rsidRDefault="00EF31E2"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3CC906F8" w14:textId="77777777" w:rsidR="00EF31E2" w:rsidRPr="00D239B7" w:rsidRDefault="00EF31E2" w:rsidP="00A43DF5">
            <w:pPr>
              <w:pStyle w:val="Tijeloteksta"/>
              <w:ind w:firstLine="0"/>
              <w:jc w:val="right"/>
              <w:rPr>
                <w:spacing w:val="-2"/>
              </w:rPr>
            </w:pPr>
            <w:r w:rsidRPr="00D239B7">
              <w:rPr>
                <w:spacing w:val="-2"/>
              </w:rPr>
              <w:t>14</w:t>
            </w:r>
          </w:p>
        </w:tc>
      </w:tr>
      <w:tr w:rsidR="00EF31E2" w:rsidRPr="00D239B7" w14:paraId="71842A9A" w14:textId="77777777" w:rsidTr="00EF31E2">
        <w:trPr>
          <w:cantSplit/>
        </w:trPr>
        <w:tc>
          <w:tcPr>
            <w:tcW w:w="450" w:type="pct"/>
            <w:tcMar>
              <w:left w:w="0" w:type="dxa"/>
              <w:right w:w="0" w:type="dxa"/>
            </w:tcMar>
          </w:tcPr>
          <w:p w14:paraId="05C992BC"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10EDD43" w14:textId="77777777" w:rsidR="00EF31E2" w:rsidRPr="00D239B7" w:rsidRDefault="00EF31E2" w:rsidP="00A43DF5">
            <w:pPr>
              <w:pStyle w:val="Tijeloteksta"/>
              <w:ind w:firstLine="0"/>
              <w:rPr>
                <w:spacing w:val="-2"/>
              </w:rPr>
            </w:pPr>
            <w:r w:rsidRPr="00D239B7">
              <w:rPr>
                <w:spacing w:val="-2"/>
              </w:rPr>
              <w:t>УРЕДБА о условима и поступку додјеле помоћи мале вриједности - de minimis помоћи* (српски језик)</w:t>
            </w:r>
          </w:p>
        </w:tc>
        <w:tc>
          <w:tcPr>
            <w:tcW w:w="450" w:type="pct"/>
            <w:tcMar>
              <w:left w:w="0" w:type="dxa"/>
              <w:right w:w="0" w:type="dxa"/>
            </w:tcMar>
            <w:vAlign w:val="bottom"/>
          </w:tcPr>
          <w:p w14:paraId="524B1833" w14:textId="77777777" w:rsidR="00EF31E2" w:rsidRPr="00D239B7" w:rsidRDefault="00EF31E2"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25EC3399" w14:textId="77777777" w:rsidR="00EF31E2" w:rsidRPr="00D239B7" w:rsidRDefault="00EF31E2" w:rsidP="00A43DF5">
            <w:pPr>
              <w:pStyle w:val="Tijeloteksta"/>
              <w:ind w:firstLine="0"/>
              <w:jc w:val="right"/>
              <w:rPr>
                <w:spacing w:val="-2"/>
              </w:rPr>
            </w:pPr>
            <w:r w:rsidRPr="00D239B7">
              <w:rPr>
                <w:spacing w:val="-2"/>
              </w:rPr>
              <w:t>21</w:t>
            </w:r>
          </w:p>
        </w:tc>
      </w:tr>
      <w:tr w:rsidR="00EF31E2" w:rsidRPr="00D239B7" w14:paraId="172D5BC1" w14:textId="77777777" w:rsidTr="00EF31E2">
        <w:trPr>
          <w:cantSplit/>
        </w:trPr>
        <w:tc>
          <w:tcPr>
            <w:tcW w:w="450" w:type="pct"/>
            <w:tcMar>
              <w:left w:w="0" w:type="dxa"/>
              <w:right w:w="0" w:type="dxa"/>
            </w:tcMar>
          </w:tcPr>
          <w:p w14:paraId="766354B9" w14:textId="77777777" w:rsidR="00EF31E2" w:rsidRPr="00D239B7" w:rsidRDefault="00EF31E2" w:rsidP="00A43DF5">
            <w:pPr>
              <w:pStyle w:val="Tijeloteksta"/>
              <w:ind w:firstLine="0"/>
              <w:jc w:val="left"/>
              <w:rPr>
                <w:spacing w:val="-2"/>
              </w:rPr>
            </w:pPr>
            <w:r w:rsidRPr="00D239B7">
              <w:rPr>
                <w:spacing w:val="-2"/>
              </w:rPr>
              <w:lastRenderedPageBreak/>
              <w:t>12.</w:t>
            </w:r>
          </w:p>
        </w:tc>
        <w:tc>
          <w:tcPr>
            <w:tcW w:w="3582" w:type="pct"/>
            <w:tcMar>
              <w:left w:w="0" w:type="dxa"/>
              <w:right w:w="0" w:type="dxa"/>
            </w:tcMar>
          </w:tcPr>
          <w:p w14:paraId="5BB623EF" w14:textId="77777777" w:rsidR="00EF31E2" w:rsidRPr="00D239B7" w:rsidRDefault="00EF31E2" w:rsidP="00A43DF5">
            <w:pPr>
              <w:pStyle w:val="Tijeloteksta"/>
              <w:ind w:firstLine="0"/>
              <w:rPr>
                <w:spacing w:val="-2"/>
              </w:rPr>
            </w:pPr>
            <w:r w:rsidRPr="00D239B7">
              <w:rPr>
                <w:spacing w:val="-2"/>
              </w:rPr>
              <w:t>УРЕДБА о измјенама и допунама Уредбе о исплати новчане помоћи породиљама за новорођено дијете у Федерацији Босне и Херцеговине (српски језик)</w:t>
            </w:r>
          </w:p>
        </w:tc>
        <w:tc>
          <w:tcPr>
            <w:tcW w:w="450" w:type="pct"/>
            <w:tcMar>
              <w:left w:w="0" w:type="dxa"/>
              <w:right w:w="0" w:type="dxa"/>
            </w:tcMar>
            <w:vAlign w:val="bottom"/>
          </w:tcPr>
          <w:p w14:paraId="758D62DC" w14:textId="77777777" w:rsidR="00EF31E2" w:rsidRPr="00D239B7" w:rsidRDefault="00EF31E2"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C16865C" w14:textId="77777777" w:rsidR="00EF31E2" w:rsidRPr="00D239B7" w:rsidRDefault="00EF31E2" w:rsidP="00A43DF5">
            <w:pPr>
              <w:pStyle w:val="Tijeloteksta"/>
              <w:ind w:firstLine="0"/>
              <w:jc w:val="right"/>
              <w:rPr>
                <w:spacing w:val="-2"/>
              </w:rPr>
            </w:pPr>
            <w:r w:rsidRPr="00D239B7">
              <w:rPr>
                <w:spacing w:val="-2"/>
              </w:rPr>
              <w:t>101</w:t>
            </w:r>
          </w:p>
        </w:tc>
      </w:tr>
      <w:tr w:rsidR="00EF31E2" w:rsidRPr="00D239B7" w14:paraId="7073FAEE" w14:textId="77777777" w:rsidTr="00EF31E2">
        <w:trPr>
          <w:cantSplit/>
        </w:trPr>
        <w:tc>
          <w:tcPr>
            <w:tcW w:w="450" w:type="pct"/>
            <w:tcMar>
              <w:left w:w="0" w:type="dxa"/>
              <w:right w:w="0" w:type="dxa"/>
            </w:tcMar>
          </w:tcPr>
          <w:p w14:paraId="4225B6E8"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BE6BA2C" w14:textId="77777777" w:rsidR="00EF31E2" w:rsidRPr="00D239B7" w:rsidRDefault="00EF31E2" w:rsidP="00A43DF5">
            <w:pPr>
              <w:pStyle w:val="Tijeloteksta"/>
              <w:ind w:firstLine="0"/>
              <w:rPr>
                <w:spacing w:val="-2"/>
              </w:rPr>
            </w:pPr>
            <w:r w:rsidRPr="00D239B7">
              <w:rPr>
                <w:spacing w:val="-2"/>
              </w:rPr>
              <w:t>UREDBA o izmjenama i dopunama Uredbe o isplati novčane pomoći porodiljama za novorođeno dijete u Federaciji Bosne i Hercegovine (bosanski jezik)</w:t>
            </w:r>
          </w:p>
        </w:tc>
        <w:tc>
          <w:tcPr>
            <w:tcW w:w="450" w:type="pct"/>
            <w:tcMar>
              <w:left w:w="0" w:type="dxa"/>
              <w:right w:w="0" w:type="dxa"/>
            </w:tcMar>
            <w:vAlign w:val="bottom"/>
          </w:tcPr>
          <w:p w14:paraId="1D81064C" w14:textId="77777777" w:rsidR="00EF31E2" w:rsidRPr="00D239B7" w:rsidRDefault="00EF31E2"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9DB630E" w14:textId="77777777" w:rsidR="00EF31E2" w:rsidRPr="00D239B7" w:rsidRDefault="00EF31E2" w:rsidP="00A43DF5">
            <w:pPr>
              <w:pStyle w:val="Tijeloteksta"/>
              <w:ind w:firstLine="0"/>
              <w:jc w:val="right"/>
              <w:rPr>
                <w:spacing w:val="-2"/>
              </w:rPr>
            </w:pPr>
            <w:r w:rsidRPr="00D239B7">
              <w:rPr>
                <w:spacing w:val="-2"/>
              </w:rPr>
              <w:t>103</w:t>
            </w:r>
          </w:p>
        </w:tc>
      </w:tr>
      <w:tr w:rsidR="00EF31E2" w:rsidRPr="00D239B7" w14:paraId="07C6E41F" w14:textId="77777777" w:rsidTr="00EF31E2">
        <w:trPr>
          <w:cantSplit/>
        </w:trPr>
        <w:tc>
          <w:tcPr>
            <w:tcW w:w="450" w:type="pct"/>
            <w:tcMar>
              <w:left w:w="0" w:type="dxa"/>
              <w:right w:w="0" w:type="dxa"/>
            </w:tcMar>
          </w:tcPr>
          <w:p w14:paraId="2C6E7D90"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5D3D5F4" w14:textId="77777777" w:rsidR="00EF31E2" w:rsidRPr="00D239B7" w:rsidRDefault="00EF31E2" w:rsidP="00A43DF5">
            <w:pPr>
              <w:pStyle w:val="Tijeloteksta"/>
              <w:ind w:firstLine="0"/>
              <w:rPr>
                <w:spacing w:val="-2"/>
              </w:rPr>
            </w:pPr>
            <w:r w:rsidRPr="00D239B7">
              <w:rPr>
                <w:spacing w:val="-2"/>
              </w:rPr>
              <w:t>UREDBA o izmjenama i dopunama Uredbe o isplati novčane potpore rodiljama za novorođeno dijete u Federaciji Bosne i Hercegovine (hrvatski jezik)</w:t>
            </w:r>
          </w:p>
        </w:tc>
        <w:tc>
          <w:tcPr>
            <w:tcW w:w="450" w:type="pct"/>
            <w:tcMar>
              <w:left w:w="0" w:type="dxa"/>
              <w:right w:w="0" w:type="dxa"/>
            </w:tcMar>
            <w:vAlign w:val="bottom"/>
          </w:tcPr>
          <w:p w14:paraId="4AC3C6E9" w14:textId="77777777" w:rsidR="00EF31E2" w:rsidRPr="00D239B7" w:rsidRDefault="00EF31E2"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3B2A73E" w14:textId="77777777" w:rsidR="00EF31E2" w:rsidRPr="00D239B7" w:rsidRDefault="00EF31E2" w:rsidP="00A43DF5">
            <w:pPr>
              <w:pStyle w:val="Tijeloteksta"/>
              <w:ind w:firstLine="0"/>
              <w:jc w:val="right"/>
              <w:rPr>
                <w:spacing w:val="-2"/>
              </w:rPr>
            </w:pPr>
            <w:r w:rsidRPr="00D239B7">
              <w:rPr>
                <w:spacing w:val="-2"/>
              </w:rPr>
              <w:t>104</w:t>
            </w:r>
          </w:p>
        </w:tc>
      </w:tr>
      <w:tr w:rsidR="00EF31E2" w:rsidRPr="00D239B7" w14:paraId="521B72F8" w14:textId="77777777" w:rsidTr="00EF31E2">
        <w:trPr>
          <w:cantSplit/>
        </w:trPr>
        <w:tc>
          <w:tcPr>
            <w:tcW w:w="450" w:type="pct"/>
            <w:tcMar>
              <w:left w:w="0" w:type="dxa"/>
              <w:right w:w="0" w:type="dxa"/>
            </w:tcMar>
          </w:tcPr>
          <w:p w14:paraId="742A30A2" w14:textId="77777777" w:rsidR="00EF31E2" w:rsidRPr="00D239B7" w:rsidRDefault="00EF31E2" w:rsidP="00A43DF5">
            <w:pPr>
              <w:pStyle w:val="Tijeloteksta"/>
              <w:ind w:firstLine="0"/>
              <w:jc w:val="left"/>
              <w:rPr>
                <w:spacing w:val="-2"/>
              </w:rPr>
            </w:pPr>
            <w:r w:rsidRPr="00D239B7">
              <w:rPr>
                <w:spacing w:val="-2"/>
              </w:rPr>
              <w:t>13.</w:t>
            </w:r>
          </w:p>
        </w:tc>
        <w:tc>
          <w:tcPr>
            <w:tcW w:w="3582" w:type="pct"/>
            <w:tcMar>
              <w:left w:w="0" w:type="dxa"/>
              <w:right w:w="0" w:type="dxa"/>
            </w:tcMar>
          </w:tcPr>
          <w:p w14:paraId="1198999C" w14:textId="77777777" w:rsidR="00EF31E2" w:rsidRPr="00D239B7" w:rsidRDefault="00EF31E2" w:rsidP="00A43DF5">
            <w:pPr>
              <w:pStyle w:val="Tijeloteksta"/>
              <w:ind w:firstLine="0"/>
              <w:rPr>
                <w:spacing w:val="-2"/>
              </w:rPr>
            </w:pPr>
            <w:r w:rsidRPr="00D239B7">
              <w:rPr>
                <w:spacing w:val="-2"/>
              </w:rPr>
              <w:t>UREDBA o izmjenama i dopunama Uredbe o vršenju ovlaštenja u Privrednim društvima sa učešćem državnog kapitala iz nadležnosti Federacije Bosne i Hercegovine (bosanski jezik)</w:t>
            </w:r>
          </w:p>
        </w:tc>
        <w:tc>
          <w:tcPr>
            <w:tcW w:w="450" w:type="pct"/>
            <w:tcMar>
              <w:left w:w="0" w:type="dxa"/>
              <w:right w:w="0" w:type="dxa"/>
            </w:tcMar>
            <w:vAlign w:val="bottom"/>
          </w:tcPr>
          <w:p w14:paraId="2649B8BC" w14:textId="77777777" w:rsidR="00EF31E2" w:rsidRPr="00D239B7" w:rsidRDefault="00EF31E2"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540CD93"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68FD9731" w14:textId="77777777" w:rsidTr="00EF31E2">
        <w:trPr>
          <w:cantSplit/>
        </w:trPr>
        <w:tc>
          <w:tcPr>
            <w:tcW w:w="450" w:type="pct"/>
            <w:tcMar>
              <w:left w:w="0" w:type="dxa"/>
              <w:right w:w="0" w:type="dxa"/>
            </w:tcMar>
          </w:tcPr>
          <w:p w14:paraId="02166399"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FF78D58" w14:textId="77777777" w:rsidR="00EF31E2" w:rsidRPr="00D239B7" w:rsidRDefault="00EF31E2" w:rsidP="00A43DF5">
            <w:pPr>
              <w:pStyle w:val="Tijeloteksta"/>
              <w:ind w:firstLine="0"/>
              <w:rPr>
                <w:spacing w:val="-2"/>
              </w:rPr>
            </w:pPr>
            <w:r w:rsidRPr="00D239B7">
              <w:rPr>
                <w:spacing w:val="-2"/>
              </w:rPr>
              <w:t>UREDBA o izmjenama i dopunama Uredbe o vršenju ovlasti u Gospodarskim društvima sa sudjelovanjem državnog kapitala iz nadležnosti Federacije Bosne i Hercegovine (hrvatski jezik)</w:t>
            </w:r>
          </w:p>
        </w:tc>
        <w:tc>
          <w:tcPr>
            <w:tcW w:w="450" w:type="pct"/>
            <w:tcMar>
              <w:left w:w="0" w:type="dxa"/>
              <w:right w:w="0" w:type="dxa"/>
            </w:tcMar>
            <w:vAlign w:val="bottom"/>
          </w:tcPr>
          <w:p w14:paraId="46F63B9E" w14:textId="77777777" w:rsidR="00EF31E2" w:rsidRPr="00D239B7" w:rsidRDefault="00EF31E2"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F59F449"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2D432030" w14:textId="77777777" w:rsidTr="00EF31E2">
        <w:trPr>
          <w:cantSplit/>
        </w:trPr>
        <w:tc>
          <w:tcPr>
            <w:tcW w:w="450" w:type="pct"/>
            <w:tcMar>
              <w:left w:w="0" w:type="dxa"/>
              <w:right w:w="0" w:type="dxa"/>
            </w:tcMar>
          </w:tcPr>
          <w:p w14:paraId="639E2A9C"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5D58D85" w14:textId="77777777" w:rsidR="00EF31E2" w:rsidRPr="00D239B7" w:rsidRDefault="00EF31E2" w:rsidP="00A43DF5">
            <w:pPr>
              <w:pStyle w:val="Tijeloteksta"/>
              <w:ind w:firstLine="0"/>
              <w:rPr>
                <w:spacing w:val="-2"/>
              </w:rPr>
            </w:pPr>
            <w:r w:rsidRPr="00D239B7">
              <w:rPr>
                <w:spacing w:val="-2"/>
              </w:rPr>
              <w:t>УРЕДБА о измјенама и допунама Уредбе о вршењу овлаштења у Привредним друштвима са учешћем државног капитала из надлежности Федерације Босне и Херцеговине (српски језик)</w:t>
            </w:r>
          </w:p>
        </w:tc>
        <w:tc>
          <w:tcPr>
            <w:tcW w:w="450" w:type="pct"/>
            <w:tcMar>
              <w:left w:w="0" w:type="dxa"/>
              <w:right w:w="0" w:type="dxa"/>
            </w:tcMar>
            <w:vAlign w:val="bottom"/>
          </w:tcPr>
          <w:p w14:paraId="2CA301E8" w14:textId="77777777" w:rsidR="00EF31E2" w:rsidRPr="00D239B7" w:rsidRDefault="00EF31E2"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48CEBEA"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3EB9D737" w14:textId="77777777" w:rsidTr="00EF31E2">
        <w:trPr>
          <w:cantSplit/>
        </w:trPr>
        <w:tc>
          <w:tcPr>
            <w:tcW w:w="450" w:type="pct"/>
            <w:tcMar>
              <w:left w:w="0" w:type="dxa"/>
              <w:right w:w="0" w:type="dxa"/>
            </w:tcMar>
          </w:tcPr>
          <w:p w14:paraId="0336A36A" w14:textId="77777777" w:rsidR="00EF31E2" w:rsidRPr="00D239B7" w:rsidRDefault="00EF31E2" w:rsidP="00A43DF5">
            <w:pPr>
              <w:pStyle w:val="Tijeloteksta"/>
              <w:ind w:firstLine="0"/>
              <w:jc w:val="left"/>
              <w:rPr>
                <w:spacing w:val="-2"/>
              </w:rPr>
            </w:pPr>
            <w:r w:rsidRPr="00D239B7">
              <w:rPr>
                <w:spacing w:val="-2"/>
              </w:rPr>
              <w:t>14.</w:t>
            </w:r>
          </w:p>
        </w:tc>
        <w:tc>
          <w:tcPr>
            <w:tcW w:w="3582" w:type="pct"/>
            <w:tcMar>
              <w:left w:w="0" w:type="dxa"/>
              <w:right w:w="0" w:type="dxa"/>
            </w:tcMar>
          </w:tcPr>
          <w:p w14:paraId="6227C20B" w14:textId="77777777" w:rsidR="00EF31E2" w:rsidRPr="00D239B7" w:rsidRDefault="00EF31E2" w:rsidP="00A43DF5">
            <w:pPr>
              <w:pStyle w:val="Tijeloteksta"/>
              <w:ind w:firstLine="0"/>
              <w:rPr>
                <w:spacing w:val="-2"/>
              </w:rPr>
            </w:pPr>
            <w:r w:rsidRPr="00D239B7">
              <w:rPr>
                <w:spacing w:val="-2"/>
              </w:rPr>
              <w:t>UREDBA o naknadama koje nemaju karakter plaće (hrvatski jezik)</w:t>
            </w:r>
          </w:p>
        </w:tc>
        <w:tc>
          <w:tcPr>
            <w:tcW w:w="450" w:type="pct"/>
            <w:tcMar>
              <w:left w:w="0" w:type="dxa"/>
              <w:right w:w="0" w:type="dxa"/>
            </w:tcMar>
            <w:vAlign w:val="bottom"/>
          </w:tcPr>
          <w:p w14:paraId="2A4C041B"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41463DB3"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28D3F99B" w14:textId="77777777" w:rsidTr="00EF31E2">
        <w:trPr>
          <w:cantSplit/>
        </w:trPr>
        <w:tc>
          <w:tcPr>
            <w:tcW w:w="450" w:type="pct"/>
            <w:tcMar>
              <w:left w:w="0" w:type="dxa"/>
              <w:right w:w="0" w:type="dxa"/>
            </w:tcMar>
          </w:tcPr>
          <w:p w14:paraId="7A8234FD"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037D035" w14:textId="77777777" w:rsidR="00EF31E2" w:rsidRPr="00D239B7" w:rsidRDefault="00EF31E2" w:rsidP="00A43DF5">
            <w:pPr>
              <w:pStyle w:val="Tijeloteksta"/>
              <w:ind w:firstLine="0"/>
              <w:rPr>
                <w:spacing w:val="-2"/>
              </w:rPr>
            </w:pPr>
            <w:r w:rsidRPr="00D239B7">
              <w:rPr>
                <w:spacing w:val="-2"/>
              </w:rPr>
              <w:t>УРЕДБА о накнадама које немају карактер плате (српски језик)</w:t>
            </w:r>
          </w:p>
        </w:tc>
        <w:tc>
          <w:tcPr>
            <w:tcW w:w="450" w:type="pct"/>
            <w:tcMar>
              <w:left w:w="0" w:type="dxa"/>
              <w:right w:w="0" w:type="dxa"/>
            </w:tcMar>
            <w:vAlign w:val="bottom"/>
          </w:tcPr>
          <w:p w14:paraId="283B7CAA"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0D2A3F88"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326E6C3B" w14:textId="77777777" w:rsidTr="00EF31E2">
        <w:trPr>
          <w:cantSplit/>
        </w:trPr>
        <w:tc>
          <w:tcPr>
            <w:tcW w:w="450" w:type="pct"/>
            <w:tcMar>
              <w:left w:w="0" w:type="dxa"/>
              <w:right w:w="0" w:type="dxa"/>
            </w:tcMar>
          </w:tcPr>
          <w:p w14:paraId="671B87CC"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6358ACE" w14:textId="77777777" w:rsidR="00EF31E2" w:rsidRPr="00D239B7" w:rsidRDefault="00EF31E2" w:rsidP="00A43DF5">
            <w:pPr>
              <w:pStyle w:val="Tijeloteksta"/>
              <w:ind w:firstLine="0"/>
              <w:rPr>
                <w:spacing w:val="-2"/>
              </w:rPr>
            </w:pPr>
            <w:r w:rsidRPr="00D239B7">
              <w:rPr>
                <w:spacing w:val="-2"/>
              </w:rPr>
              <w:t>UREDBA o naknadama koje nemaju karakter plaće (bosanski jezik)</w:t>
            </w:r>
          </w:p>
        </w:tc>
        <w:tc>
          <w:tcPr>
            <w:tcW w:w="450" w:type="pct"/>
            <w:tcMar>
              <w:left w:w="0" w:type="dxa"/>
              <w:right w:w="0" w:type="dxa"/>
            </w:tcMar>
            <w:vAlign w:val="bottom"/>
          </w:tcPr>
          <w:p w14:paraId="6F1AD7AD"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73D0F5B1"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2919D8DB" w14:textId="77777777" w:rsidTr="00EF31E2">
        <w:trPr>
          <w:cantSplit/>
        </w:trPr>
        <w:tc>
          <w:tcPr>
            <w:tcW w:w="450" w:type="pct"/>
            <w:tcMar>
              <w:left w:w="0" w:type="dxa"/>
              <w:right w:w="0" w:type="dxa"/>
            </w:tcMar>
          </w:tcPr>
          <w:p w14:paraId="513AE0AF" w14:textId="77777777" w:rsidR="00EF31E2" w:rsidRPr="00D239B7" w:rsidRDefault="00EF31E2" w:rsidP="00A43DF5">
            <w:pPr>
              <w:pStyle w:val="Tijeloteksta"/>
              <w:ind w:firstLine="0"/>
              <w:jc w:val="left"/>
              <w:rPr>
                <w:spacing w:val="-2"/>
              </w:rPr>
            </w:pPr>
            <w:r w:rsidRPr="00D239B7">
              <w:rPr>
                <w:spacing w:val="-2"/>
              </w:rPr>
              <w:t>15.</w:t>
            </w:r>
          </w:p>
        </w:tc>
        <w:tc>
          <w:tcPr>
            <w:tcW w:w="3582" w:type="pct"/>
            <w:tcMar>
              <w:left w:w="0" w:type="dxa"/>
              <w:right w:w="0" w:type="dxa"/>
            </w:tcMar>
          </w:tcPr>
          <w:p w14:paraId="5ACA7DD4" w14:textId="77777777" w:rsidR="00EF31E2" w:rsidRPr="00D239B7" w:rsidRDefault="00EF31E2" w:rsidP="00A43DF5">
            <w:pPr>
              <w:pStyle w:val="Tijeloteksta"/>
              <w:ind w:firstLine="0"/>
              <w:rPr>
                <w:spacing w:val="-2"/>
              </w:rPr>
            </w:pPr>
            <w:r w:rsidRPr="00D239B7">
              <w:rPr>
                <w:spacing w:val="-2"/>
              </w:rPr>
              <w:t>UREDBA o naknadama koje pripadaju člano</w:t>
            </w:r>
            <w:r>
              <w:rPr>
                <w:spacing w:val="-2"/>
                <w:lang w:val="sr-Cyrl-BA"/>
              </w:rPr>
              <w:t>-</w:t>
            </w:r>
            <w:r w:rsidRPr="00D239B7">
              <w:rPr>
                <w:spacing w:val="-2"/>
              </w:rPr>
              <w:t>vima Vlade Federacije Bosne i Hercegovine i njihovim savjetnicima koje nemaju karakter plaće (hrvatski jezik)</w:t>
            </w:r>
          </w:p>
        </w:tc>
        <w:tc>
          <w:tcPr>
            <w:tcW w:w="450" w:type="pct"/>
            <w:tcMar>
              <w:left w:w="0" w:type="dxa"/>
              <w:right w:w="0" w:type="dxa"/>
            </w:tcMar>
            <w:vAlign w:val="bottom"/>
          </w:tcPr>
          <w:p w14:paraId="254A0935"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244FEBE8" w14:textId="77777777" w:rsidR="00EF31E2" w:rsidRPr="00D239B7" w:rsidRDefault="00EF31E2" w:rsidP="00A43DF5">
            <w:pPr>
              <w:pStyle w:val="Tijeloteksta"/>
              <w:ind w:firstLine="0"/>
              <w:jc w:val="right"/>
              <w:rPr>
                <w:spacing w:val="-2"/>
              </w:rPr>
            </w:pPr>
            <w:r w:rsidRPr="00D239B7">
              <w:rPr>
                <w:spacing w:val="-2"/>
              </w:rPr>
              <w:t>4</w:t>
            </w:r>
          </w:p>
        </w:tc>
      </w:tr>
      <w:tr w:rsidR="00EF31E2" w:rsidRPr="00D239B7" w14:paraId="09098FFD" w14:textId="77777777" w:rsidTr="00EF31E2">
        <w:trPr>
          <w:cantSplit/>
        </w:trPr>
        <w:tc>
          <w:tcPr>
            <w:tcW w:w="450" w:type="pct"/>
            <w:tcMar>
              <w:left w:w="0" w:type="dxa"/>
              <w:right w:w="0" w:type="dxa"/>
            </w:tcMar>
          </w:tcPr>
          <w:p w14:paraId="5FA11E87"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31CFA22" w14:textId="77777777" w:rsidR="00EF31E2" w:rsidRPr="00D239B7" w:rsidRDefault="00EF31E2" w:rsidP="00A43DF5">
            <w:pPr>
              <w:pStyle w:val="Tijeloteksta"/>
              <w:ind w:firstLine="0"/>
              <w:rPr>
                <w:spacing w:val="-2"/>
              </w:rPr>
            </w:pPr>
            <w:r w:rsidRPr="00D239B7">
              <w:rPr>
                <w:spacing w:val="-2"/>
              </w:rPr>
              <w:t>УРЕДБА о накнадама које припадају члано</w:t>
            </w:r>
            <w:r>
              <w:rPr>
                <w:spacing w:val="-2"/>
                <w:lang w:val="sr-Cyrl-BA"/>
              </w:rPr>
              <w:t>-</w:t>
            </w:r>
            <w:r w:rsidRPr="00D239B7">
              <w:rPr>
                <w:spacing w:val="-2"/>
              </w:rPr>
              <w:t>вима Владе Федерације Босне и Херцего</w:t>
            </w:r>
            <w:r>
              <w:rPr>
                <w:spacing w:val="-2"/>
                <w:lang w:val="sr-Cyrl-BA"/>
              </w:rPr>
              <w:t>-</w:t>
            </w:r>
            <w:r w:rsidRPr="00D239B7">
              <w:rPr>
                <w:spacing w:val="-2"/>
              </w:rPr>
              <w:t>вине и њиховим савјетницима које немају карактер плате (српски језик)</w:t>
            </w:r>
          </w:p>
        </w:tc>
        <w:tc>
          <w:tcPr>
            <w:tcW w:w="450" w:type="pct"/>
            <w:tcMar>
              <w:left w:w="0" w:type="dxa"/>
              <w:right w:w="0" w:type="dxa"/>
            </w:tcMar>
            <w:vAlign w:val="bottom"/>
          </w:tcPr>
          <w:p w14:paraId="49B4C311"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36AC3F6A" w14:textId="77777777" w:rsidR="00EF31E2" w:rsidRPr="00D239B7" w:rsidRDefault="00EF31E2" w:rsidP="00A43DF5">
            <w:pPr>
              <w:pStyle w:val="Tijeloteksta"/>
              <w:ind w:firstLine="0"/>
              <w:jc w:val="right"/>
              <w:rPr>
                <w:spacing w:val="-2"/>
              </w:rPr>
            </w:pPr>
            <w:r w:rsidRPr="00D239B7">
              <w:rPr>
                <w:spacing w:val="-2"/>
              </w:rPr>
              <w:t>5</w:t>
            </w:r>
          </w:p>
        </w:tc>
      </w:tr>
      <w:tr w:rsidR="00EF31E2" w:rsidRPr="00D239B7" w14:paraId="39E44294" w14:textId="77777777" w:rsidTr="00EF31E2">
        <w:trPr>
          <w:cantSplit/>
        </w:trPr>
        <w:tc>
          <w:tcPr>
            <w:tcW w:w="450" w:type="pct"/>
            <w:tcMar>
              <w:left w:w="0" w:type="dxa"/>
              <w:right w:w="0" w:type="dxa"/>
            </w:tcMar>
          </w:tcPr>
          <w:p w14:paraId="4EE5A584"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B0B932A" w14:textId="77777777" w:rsidR="00EF31E2" w:rsidRPr="00D239B7" w:rsidRDefault="00EF31E2" w:rsidP="00A43DF5">
            <w:pPr>
              <w:pStyle w:val="Tijeloteksta"/>
              <w:ind w:firstLine="0"/>
              <w:rPr>
                <w:spacing w:val="-2"/>
              </w:rPr>
            </w:pPr>
            <w:r w:rsidRPr="00D239B7">
              <w:rPr>
                <w:spacing w:val="-2"/>
              </w:rPr>
              <w:t>UREDBA o naknadama koje pripadaju članov</w:t>
            </w:r>
            <w:r>
              <w:rPr>
                <w:spacing w:val="-2"/>
                <w:lang w:val="sr-Cyrl-BA"/>
              </w:rPr>
              <w:t>-</w:t>
            </w:r>
            <w:r w:rsidRPr="00D239B7">
              <w:rPr>
                <w:spacing w:val="-2"/>
              </w:rPr>
              <w:t>ima Vlade Federacije Bosne i Hercegovine i njihovim savjetnicima koje nemaju karakter plaće (bosanski jezik)</w:t>
            </w:r>
          </w:p>
        </w:tc>
        <w:tc>
          <w:tcPr>
            <w:tcW w:w="450" w:type="pct"/>
            <w:tcMar>
              <w:left w:w="0" w:type="dxa"/>
              <w:right w:w="0" w:type="dxa"/>
            </w:tcMar>
            <w:vAlign w:val="bottom"/>
          </w:tcPr>
          <w:p w14:paraId="6619A6C5"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011FBEB8" w14:textId="77777777" w:rsidR="00EF31E2" w:rsidRPr="00D239B7" w:rsidRDefault="00EF31E2" w:rsidP="00A43DF5">
            <w:pPr>
              <w:pStyle w:val="Tijeloteksta"/>
              <w:ind w:firstLine="0"/>
              <w:jc w:val="right"/>
              <w:rPr>
                <w:spacing w:val="-2"/>
              </w:rPr>
            </w:pPr>
            <w:r w:rsidRPr="00D239B7">
              <w:rPr>
                <w:spacing w:val="-2"/>
              </w:rPr>
              <w:t>6</w:t>
            </w:r>
          </w:p>
        </w:tc>
      </w:tr>
      <w:tr w:rsidR="00EF31E2" w:rsidRPr="00D239B7" w14:paraId="042CCA1C" w14:textId="77777777" w:rsidTr="00EF31E2">
        <w:trPr>
          <w:cantSplit/>
        </w:trPr>
        <w:tc>
          <w:tcPr>
            <w:tcW w:w="450" w:type="pct"/>
            <w:tcMar>
              <w:left w:w="0" w:type="dxa"/>
              <w:right w:w="0" w:type="dxa"/>
            </w:tcMar>
          </w:tcPr>
          <w:p w14:paraId="04DB0847" w14:textId="77777777" w:rsidR="00EF31E2" w:rsidRPr="00D239B7" w:rsidRDefault="00EF31E2" w:rsidP="00A43DF5">
            <w:pPr>
              <w:pStyle w:val="Tijeloteksta"/>
              <w:ind w:firstLine="0"/>
              <w:jc w:val="left"/>
              <w:rPr>
                <w:spacing w:val="-2"/>
              </w:rPr>
            </w:pPr>
            <w:r w:rsidRPr="00D239B7">
              <w:rPr>
                <w:spacing w:val="-2"/>
              </w:rPr>
              <w:t>16.</w:t>
            </w:r>
          </w:p>
        </w:tc>
        <w:tc>
          <w:tcPr>
            <w:tcW w:w="3582" w:type="pct"/>
            <w:tcMar>
              <w:left w:w="0" w:type="dxa"/>
              <w:right w:w="0" w:type="dxa"/>
            </w:tcMar>
          </w:tcPr>
          <w:p w14:paraId="61D948EF" w14:textId="77777777" w:rsidR="00EF31E2" w:rsidRPr="00D239B7" w:rsidRDefault="00EF31E2" w:rsidP="00A43DF5">
            <w:pPr>
              <w:pStyle w:val="Tijeloteksta"/>
              <w:ind w:firstLine="0"/>
              <w:rPr>
                <w:spacing w:val="-2"/>
              </w:rPr>
            </w:pPr>
            <w:r w:rsidRPr="00D239B7">
              <w:rPr>
                <w:spacing w:val="-2"/>
              </w:rPr>
              <w:t>UREDBA o izmjenama Uredbe o naknadama koje pripadaju sucima Vrhovnog suda Federa</w:t>
            </w:r>
            <w:r>
              <w:rPr>
                <w:spacing w:val="-2"/>
                <w:lang w:val="sr-Cyrl-BA"/>
              </w:rPr>
              <w:t>-</w:t>
            </w:r>
            <w:r w:rsidRPr="00D239B7">
              <w:rPr>
                <w:spacing w:val="-2"/>
              </w:rPr>
              <w:t>cije Bosne i Hercegovine i tužiteljima Fede</w:t>
            </w:r>
            <w:r>
              <w:rPr>
                <w:spacing w:val="-2"/>
                <w:lang w:val="sr-Cyrl-BA"/>
              </w:rPr>
              <w:t>-</w:t>
            </w:r>
            <w:r w:rsidRPr="00D239B7">
              <w:rPr>
                <w:spacing w:val="-2"/>
              </w:rPr>
              <w:t>ralnog tužiteljstva Federacije Bosne i Hercego</w:t>
            </w:r>
            <w:r>
              <w:rPr>
                <w:spacing w:val="-2"/>
                <w:lang w:val="sr-Cyrl-BA"/>
              </w:rPr>
              <w:t>-</w:t>
            </w:r>
            <w:r w:rsidRPr="00D239B7">
              <w:rPr>
                <w:spacing w:val="-2"/>
              </w:rPr>
              <w:t>vine koje nemaju karakter plaće (hrvatski jezik)</w:t>
            </w:r>
          </w:p>
        </w:tc>
        <w:tc>
          <w:tcPr>
            <w:tcW w:w="450" w:type="pct"/>
            <w:tcMar>
              <w:left w:w="0" w:type="dxa"/>
              <w:right w:w="0" w:type="dxa"/>
            </w:tcMar>
            <w:vAlign w:val="bottom"/>
          </w:tcPr>
          <w:p w14:paraId="67CFDB0E"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2C1386F2"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65E0527A" w14:textId="77777777" w:rsidTr="00EF31E2">
        <w:trPr>
          <w:cantSplit/>
        </w:trPr>
        <w:tc>
          <w:tcPr>
            <w:tcW w:w="450" w:type="pct"/>
            <w:tcMar>
              <w:left w:w="0" w:type="dxa"/>
              <w:right w:w="0" w:type="dxa"/>
            </w:tcMar>
          </w:tcPr>
          <w:p w14:paraId="45523FA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F5FEAD0" w14:textId="77777777" w:rsidR="00EF31E2" w:rsidRPr="00D239B7" w:rsidRDefault="00EF31E2" w:rsidP="00A43DF5">
            <w:pPr>
              <w:pStyle w:val="Tijeloteksta"/>
              <w:ind w:firstLine="0"/>
              <w:rPr>
                <w:spacing w:val="-2"/>
              </w:rPr>
            </w:pPr>
            <w:r w:rsidRPr="00D239B7">
              <w:rPr>
                <w:spacing w:val="-2"/>
              </w:rPr>
              <w:t>УРЕДБА о измјенама Уредбе о накнадама које припадају судијама Врховног суда Фе</w:t>
            </w:r>
            <w:r>
              <w:rPr>
                <w:spacing w:val="-2"/>
                <w:lang w:val="sr-Cyrl-BA"/>
              </w:rPr>
              <w:t>-</w:t>
            </w:r>
            <w:r w:rsidRPr="00D239B7">
              <w:rPr>
                <w:spacing w:val="-2"/>
              </w:rPr>
              <w:t>дерације Босне и Херцеговине и тужиоцима Федералног тужилаштва Федерације Босне и Херцеговине које немају карактер плаће (српски језик)</w:t>
            </w:r>
          </w:p>
        </w:tc>
        <w:tc>
          <w:tcPr>
            <w:tcW w:w="450" w:type="pct"/>
            <w:tcMar>
              <w:left w:w="0" w:type="dxa"/>
              <w:right w:w="0" w:type="dxa"/>
            </w:tcMar>
            <w:vAlign w:val="bottom"/>
          </w:tcPr>
          <w:p w14:paraId="1DC019E9"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DAECC4B"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2F0498E9" w14:textId="77777777" w:rsidTr="00EF31E2">
        <w:trPr>
          <w:cantSplit/>
        </w:trPr>
        <w:tc>
          <w:tcPr>
            <w:tcW w:w="450" w:type="pct"/>
            <w:tcMar>
              <w:left w:w="0" w:type="dxa"/>
              <w:right w:w="0" w:type="dxa"/>
            </w:tcMar>
          </w:tcPr>
          <w:p w14:paraId="69C90EA0"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6142F713" w14:textId="77777777" w:rsidR="00EF31E2" w:rsidRPr="00D239B7" w:rsidRDefault="00EF31E2" w:rsidP="00A43DF5">
            <w:pPr>
              <w:pStyle w:val="Tijeloteksta"/>
              <w:ind w:firstLine="0"/>
              <w:rPr>
                <w:spacing w:val="-2"/>
              </w:rPr>
            </w:pPr>
            <w:r w:rsidRPr="00D239B7">
              <w:rPr>
                <w:spacing w:val="-2"/>
              </w:rPr>
              <w:t>UREDBA o izmjenama Uredbe o naknadama koje pripadaju sudijama Vrhovnog suda Fede</w:t>
            </w:r>
            <w:r>
              <w:rPr>
                <w:spacing w:val="-2"/>
                <w:lang w:val="sr-Cyrl-BA"/>
              </w:rPr>
              <w:t>-</w:t>
            </w:r>
            <w:r w:rsidRPr="00D239B7">
              <w:rPr>
                <w:spacing w:val="-2"/>
              </w:rPr>
              <w:t>racije Bosne i Hercegovine i tužiocima Fede</w:t>
            </w:r>
            <w:r>
              <w:rPr>
                <w:spacing w:val="-2"/>
                <w:lang w:val="sr-Cyrl-BA"/>
              </w:rPr>
              <w:t>-</w:t>
            </w:r>
            <w:r w:rsidRPr="00D239B7">
              <w:rPr>
                <w:spacing w:val="-2"/>
              </w:rPr>
              <w:t>ralnog tužilaštva Federacije Bosne i Hercego</w:t>
            </w:r>
            <w:r>
              <w:rPr>
                <w:spacing w:val="-2"/>
                <w:lang w:val="sr-Cyrl-BA"/>
              </w:rPr>
              <w:t>-</w:t>
            </w:r>
            <w:r w:rsidRPr="00D239B7">
              <w:rPr>
                <w:spacing w:val="-2"/>
              </w:rPr>
              <w:t>vine koje nemaju karakter plaće (bosanski jezik)</w:t>
            </w:r>
          </w:p>
        </w:tc>
        <w:tc>
          <w:tcPr>
            <w:tcW w:w="450" w:type="pct"/>
            <w:tcMar>
              <w:left w:w="0" w:type="dxa"/>
              <w:right w:w="0" w:type="dxa"/>
            </w:tcMar>
            <w:vAlign w:val="bottom"/>
          </w:tcPr>
          <w:p w14:paraId="610D83C5" w14:textId="77777777" w:rsidR="00EF31E2" w:rsidRPr="00D239B7" w:rsidRDefault="00EF31E2"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5E84FDAC"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75E86762" w14:textId="77777777" w:rsidTr="00EF31E2">
        <w:trPr>
          <w:cantSplit/>
        </w:trPr>
        <w:tc>
          <w:tcPr>
            <w:tcW w:w="450" w:type="pct"/>
            <w:tcMar>
              <w:left w:w="0" w:type="dxa"/>
              <w:right w:w="0" w:type="dxa"/>
            </w:tcMar>
          </w:tcPr>
          <w:p w14:paraId="5E6AEBEC" w14:textId="77777777" w:rsidR="00EF31E2" w:rsidRPr="00D239B7" w:rsidRDefault="00EF31E2" w:rsidP="00A43DF5">
            <w:pPr>
              <w:pStyle w:val="Tijeloteksta"/>
              <w:ind w:firstLine="0"/>
              <w:jc w:val="left"/>
              <w:rPr>
                <w:spacing w:val="-2"/>
              </w:rPr>
            </w:pPr>
            <w:r w:rsidRPr="00D239B7">
              <w:rPr>
                <w:spacing w:val="-2"/>
              </w:rPr>
              <w:t>17.</w:t>
            </w:r>
          </w:p>
        </w:tc>
        <w:tc>
          <w:tcPr>
            <w:tcW w:w="3582" w:type="pct"/>
            <w:tcMar>
              <w:left w:w="0" w:type="dxa"/>
              <w:right w:w="0" w:type="dxa"/>
            </w:tcMar>
          </w:tcPr>
          <w:p w14:paraId="46E9AF4D" w14:textId="77777777" w:rsidR="00EF31E2" w:rsidRPr="00D239B7" w:rsidRDefault="00EF31E2" w:rsidP="00A43DF5">
            <w:pPr>
              <w:pStyle w:val="Tijeloteksta"/>
              <w:ind w:firstLine="0"/>
              <w:rPr>
                <w:spacing w:val="-2"/>
              </w:rPr>
            </w:pPr>
            <w:r w:rsidRPr="00D239B7">
              <w:rPr>
                <w:spacing w:val="-2"/>
              </w:rPr>
              <w:t>УРЕДБА о измјени Уредбе о поступку вери</w:t>
            </w:r>
            <w:r>
              <w:rPr>
                <w:spacing w:val="-2"/>
                <w:lang w:val="sr-Cyrl-BA"/>
              </w:rPr>
              <w:t>-</w:t>
            </w:r>
            <w:r w:rsidRPr="00D239B7">
              <w:rPr>
                <w:spacing w:val="-2"/>
              </w:rPr>
              <w:t>фиковања тражбина и готовинских исплата по основу рачуна старе девизне штедње у Федерацији Босне и Херцеговине (српски језик)</w:t>
            </w:r>
          </w:p>
        </w:tc>
        <w:tc>
          <w:tcPr>
            <w:tcW w:w="450" w:type="pct"/>
            <w:tcMar>
              <w:left w:w="0" w:type="dxa"/>
              <w:right w:w="0" w:type="dxa"/>
            </w:tcMar>
            <w:vAlign w:val="bottom"/>
          </w:tcPr>
          <w:p w14:paraId="0DF6EC66" w14:textId="77777777" w:rsidR="00EF31E2" w:rsidRPr="00D239B7" w:rsidRDefault="00EF31E2"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54D7CD36"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1D6C7241" w14:textId="77777777" w:rsidTr="00EF31E2">
        <w:trPr>
          <w:cantSplit/>
        </w:trPr>
        <w:tc>
          <w:tcPr>
            <w:tcW w:w="450" w:type="pct"/>
            <w:tcMar>
              <w:left w:w="0" w:type="dxa"/>
              <w:right w:w="0" w:type="dxa"/>
            </w:tcMar>
          </w:tcPr>
          <w:p w14:paraId="6FD3017A"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0CEC8E4C" w14:textId="77777777" w:rsidR="00EF31E2" w:rsidRPr="00D239B7" w:rsidRDefault="00EF31E2" w:rsidP="00A43DF5">
            <w:pPr>
              <w:pStyle w:val="Tijeloteksta"/>
              <w:ind w:firstLine="0"/>
              <w:rPr>
                <w:spacing w:val="-2"/>
              </w:rPr>
            </w:pPr>
            <w:r w:rsidRPr="00D239B7">
              <w:rPr>
                <w:spacing w:val="-2"/>
              </w:rPr>
              <w:t>UREDBA o izmjeni Uredbe o postupku verifi</w:t>
            </w:r>
            <w:r>
              <w:rPr>
                <w:spacing w:val="-2"/>
                <w:lang w:val="sr-Cyrl-BA"/>
              </w:rPr>
              <w:t>-</w:t>
            </w:r>
            <w:r w:rsidRPr="00D239B7">
              <w:rPr>
                <w:spacing w:val="-2"/>
              </w:rPr>
              <w:t>ciranja tražbina i gotovinskih isplata po osnovu računa stare devizne štednje u Federaciji Bosne i Hercegovine (bosanski jezik)</w:t>
            </w:r>
          </w:p>
        </w:tc>
        <w:tc>
          <w:tcPr>
            <w:tcW w:w="450" w:type="pct"/>
            <w:tcMar>
              <w:left w:w="0" w:type="dxa"/>
              <w:right w:w="0" w:type="dxa"/>
            </w:tcMar>
            <w:vAlign w:val="bottom"/>
          </w:tcPr>
          <w:p w14:paraId="6A1BBF84" w14:textId="77777777" w:rsidR="00EF31E2" w:rsidRPr="00D239B7" w:rsidRDefault="00EF31E2"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58F16DA"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4AAF554B" w14:textId="77777777" w:rsidTr="00EF31E2">
        <w:trPr>
          <w:cantSplit/>
        </w:trPr>
        <w:tc>
          <w:tcPr>
            <w:tcW w:w="450" w:type="pct"/>
            <w:tcMar>
              <w:left w:w="0" w:type="dxa"/>
              <w:right w:w="0" w:type="dxa"/>
            </w:tcMar>
          </w:tcPr>
          <w:p w14:paraId="6467DEE9"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FDF6C6E" w14:textId="77777777" w:rsidR="00EF31E2" w:rsidRPr="00D239B7" w:rsidRDefault="00EF31E2" w:rsidP="00A43DF5">
            <w:pPr>
              <w:pStyle w:val="Tijeloteksta"/>
              <w:ind w:firstLine="0"/>
              <w:rPr>
                <w:spacing w:val="-2"/>
              </w:rPr>
            </w:pPr>
            <w:r w:rsidRPr="00D239B7">
              <w:rPr>
                <w:spacing w:val="-2"/>
              </w:rPr>
              <w:t>UREDBA o izmjeni Uredbe o postupku verificiranja tražbina i gotovinskih isplata po osnovi računa stare devizne štednje u Federaciji Bosne i Hercegovine (hrvatski jezik)</w:t>
            </w:r>
          </w:p>
        </w:tc>
        <w:tc>
          <w:tcPr>
            <w:tcW w:w="450" w:type="pct"/>
            <w:tcMar>
              <w:left w:w="0" w:type="dxa"/>
              <w:right w:w="0" w:type="dxa"/>
            </w:tcMar>
            <w:vAlign w:val="bottom"/>
          </w:tcPr>
          <w:p w14:paraId="394FA55B" w14:textId="77777777" w:rsidR="00EF31E2" w:rsidRPr="00D239B7" w:rsidRDefault="00EF31E2"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3F877564"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5DF0B327" w14:textId="77777777" w:rsidTr="00EF31E2">
        <w:trPr>
          <w:cantSplit/>
        </w:trPr>
        <w:tc>
          <w:tcPr>
            <w:tcW w:w="450" w:type="pct"/>
            <w:tcMar>
              <w:left w:w="0" w:type="dxa"/>
              <w:right w:w="0" w:type="dxa"/>
            </w:tcMar>
          </w:tcPr>
          <w:p w14:paraId="43680187" w14:textId="77777777" w:rsidR="00EF31E2" w:rsidRPr="00D239B7" w:rsidRDefault="00EF31E2" w:rsidP="00A43DF5">
            <w:pPr>
              <w:pStyle w:val="Tijeloteksta"/>
              <w:ind w:firstLine="0"/>
              <w:jc w:val="left"/>
              <w:rPr>
                <w:spacing w:val="-2"/>
              </w:rPr>
            </w:pPr>
            <w:r w:rsidRPr="00D239B7">
              <w:rPr>
                <w:spacing w:val="-2"/>
              </w:rPr>
              <w:t>18.</w:t>
            </w:r>
          </w:p>
        </w:tc>
        <w:tc>
          <w:tcPr>
            <w:tcW w:w="3582" w:type="pct"/>
            <w:tcMar>
              <w:left w:w="0" w:type="dxa"/>
              <w:right w:w="0" w:type="dxa"/>
            </w:tcMar>
          </w:tcPr>
          <w:p w14:paraId="080F655F" w14:textId="77777777" w:rsidR="00EF31E2" w:rsidRPr="00D239B7" w:rsidRDefault="00EF31E2" w:rsidP="00A43DF5">
            <w:pPr>
              <w:pStyle w:val="Tijeloteksta"/>
              <w:ind w:firstLine="0"/>
              <w:rPr>
                <w:spacing w:val="-2"/>
              </w:rPr>
            </w:pPr>
            <w:r w:rsidRPr="00D239B7">
              <w:rPr>
                <w:spacing w:val="-2"/>
              </w:rPr>
              <w:t>УРЕДБА о допуни Уредбе о накнадама које припадају члановима Владе Федерације Босне и Херцеговине и њиховим савјетни</w:t>
            </w:r>
            <w:r>
              <w:rPr>
                <w:spacing w:val="-2"/>
                <w:lang w:val="sr-Cyrl-BA"/>
              </w:rPr>
              <w:t>-</w:t>
            </w:r>
            <w:r w:rsidRPr="00D239B7">
              <w:rPr>
                <w:spacing w:val="-2"/>
              </w:rPr>
              <w:t>цима које немају карактер плате (српски језик)</w:t>
            </w:r>
          </w:p>
        </w:tc>
        <w:tc>
          <w:tcPr>
            <w:tcW w:w="450" w:type="pct"/>
            <w:tcMar>
              <w:left w:w="0" w:type="dxa"/>
              <w:right w:w="0" w:type="dxa"/>
            </w:tcMar>
            <w:vAlign w:val="bottom"/>
          </w:tcPr>
          <w:p w14:paraId="51B0B25F"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2B7BD95"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69E12D7F" w14:textId="77777777" w:rsidTr="00EF31E2">
        <w:trPr>
          <w:cantSplit/>
        </w:trPr>
        <w:tc>
          <w:tcPr>
            <w:tcW w:w="450" w:type="pct"/>
            <w:tcMar>
              <w:left w:w="0" w:type="dxa"/>
              <w:right w:w="0" w:type="dxa"/>
            </w:tcMar>
          </w:tcPr>
          <w:p w14:paraId="7615B795"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A30CCDC" w14:textId="77777777" w:rsidR="00EF31E2" w:rsidRPr="00D239B7" w:rsidRDefault="00EF31E2" w:rsidP="00A43DF5">
            <w:pPr>
              <w:pStyle w:val="Tijeloteksta"/>
              <w:ind w:firstLine="0"/>
              <w:rPr>
                <w:spacing w:val="-2"/>
              </w:rPr>
            </w:pPr>
            <w:r w:rsidRPr="00D239B7">
              <w:rPr>
                <w:spacing w:val="-2"/>
              </w:rPr>
              <w:t>UREDBA o dopuni Uredbe o naknadama koje pripadaju članovima Vlade Federacije Bosne i Hercegovine i njihovim savjetnicima koje nemaju karakter plaće (bosanski jezik)</w:t>
            </w:r>
          </w:p>
        </w:tc>
        <w:tc>
          <w:tcPr>
            <w:tcW w:w="450" w:type="pct"/>
            <w:tcMar>
              <w:left w:w="0" w:type="dxa"/>
              <w:right w:w="0" w:type="dxa"/>
            </w:tcMar>
            <w:vAlign w:val="bottom"/>
          </w:tcPr>
          <w:p w14:paraId="7D2FE5F7"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19630F6"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06728B1B" w14:textId="77777777" w:rsidTr="00EF31E2">
        <w:trPr>
          <w:cantSplit/>
        </w:trPr>
        <w:tc>
          <w:tcPr>
            <w:tcW w:w="450" w:type="pct"/>
            <w:tcMar>
              <w:left w:w="0" w:type="dxa"/>
              <w:right w:w="0" w:type="dxa"/>
            </w:tcMar>
          </w:tcPr>
          <w:p w14:paraId="7E9B630F"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A34354E" w14:textId="77777777" w:rsidR="00EF31E2" w:rsidRPr="00D239B7" w:rsidRDefault="00EF31E2" w:rsidP="00A43DF5">
            <w:pPr>
              <w:pStyle w:val="Tijeloteksta"/>
              <w:ind w:firstLine="0"/>
              <w:rPr>
                <w:spacing w:val="-2"/>
              </w:rPr>
            </w:pPr>
            <w:r w:rsidRPr="00D239B7">
              <w:rPr>
                <w:spacing w:val="-2"/>
              </w:rPr>
              <w:t>UREDBA o dopuni Uredbe o naknadama koje pripadaju članovima Vlade Federacije Bosne i Hercegovine i njihovim savjetnicima koje nemaju karakter plaće (hrvatski jezik)</w:t>
            </w:r>
          </w:p>
        </w:tc>
        <w:tc>
          <w:tcPr>
            <w:tcW w:w="450" w:type="pct"/>
            <w:tcMar>
              <w:left w:w="0" w:type="dxa"/>
              <w:right w:w="0" w:type="dxa"/>
            </w:tcMar>
            <w:vAlign w:val="bottom"/>
          </w:tcPr>
          <w:p w14:paraId="2FEDB8BE"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DD52ED5"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42DAF9E8" w14:textId="77777777" w:rsidTr="00EF31E2">
        <w:trPr>
          <w:cantSplit/>
        </w:trPr>
        <w:tc>
          <w:tcPr>
            <w:tcW w:w="450" w:type="pct"/>
            <w:tcMar>
              <w:left w:w="0" w:type="dxa"/>
              <w:right w:w="0" w:type="dxa"/>
            </w:tcMar>
          </w:tcPr>
          <w:p w14:paraId="734F4998" w14:textId="77777777" w:rsidR="00EF31E2" w:rsidRPr="00D239B7" w:rsidRDefault="00EF31E2" w:rsidP="00A43DF5">
            <w:pPr>
              <w:pStyle w:val="Tijeloteksta"/>
              <w:ind w:firstLine="0"/>
              <w:jc w:val="left"/>
              <w:rPr>
                <w:spacing w:val="-2"/>
              </w:rPr>
            </w:pPr>
            <w:r w:rsidRPr="00D239B7">
              <w:rPr>
                <w:spacing w:val="-2"/>
              </w:rPr>
              <w:t>19.</w:t>
            </w:r>
          </w:p>
        </w:tc>
        <w:tc>
          <w:tcPr>
            <w:tcW w:w="3582" w:type="pct"/>
            <w:tcMar>
              <w:left w:w="0" w:type="dxa"/>
              <w:right w:w="0" w:type="dxa"/>
            </w:tcMar>
          </w:tcPr>
          <w:p w14:paraId="43C754AA" w14:textId="77777777" w:rsidR="00EF31E2" w:rsidRPr="00D239B7" w:rsidRDefault="00EF31E2" w:rsidP="00A43DF5">
            <w:pPr>
              <w:pStyle w:val="Tijeloteksta"/>
              <w:ind w:firstLine="0"/>
              <w:rPr>
                <w:spacing w:val="-2"/>
              </w:rPr>
            </w:pPr>
            <w:r w:rsidRPr="00D239B7">
              <w:rPr>
                <w:spacing w:val="-2"/>
              </w:rPr>
              <w:t>УРЕДБА о допуни Уредбе о накнадама које немају карактер плате (српски језик)</w:t>
            </w:r>
          </w:p>
        </w:tc>
        <w:tc>
          <w:tcPr>
            <w:tcW w:w="450" w:type="pct"/>
            <w:tcMar>
              <w:left w:w="0" w:type="dxa"/>
              <w:right w:w="0" w:type="dxa"/>
            </w:tcMar>
            <w:vAlign w:val="bottom"/>
          </w:tcPr>
          <w:p w14:paraId="5107CEC1"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393A984"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1F635F08" w14:textId="77777777" w:rsidTr="00EF31E2">
        <w:trPr>
          <w:cantSplit/>
        </w:trPr>
        <w:tc>
          <w:tcPr>
            <w:tcW w:w="450" w:type="pct"/>
            <w:tcMar>
              <w:left w:w="0" w:type="dxa"/>
              <w:right w:w="0" w:type="dxa"/>
            </w:tcMar>
          </w:tcPr>
          <w:p w14:paraId="65B201A9"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8F69C10" w14:textId="77777777" w:rsidR="00EF31E2" w:rsidRPr="00D239B7" w:rsidRDefault="00EF31E2" w:rsidP="00A43DF5">
            <w:pPr>
              <w:pStyle w:val="Tijeloteksta"/>
              <w:ind w:firstLine="0"/>
              <w:rPr>
                <w:spacing w:val="-2"/>
              </w:rPr>
            </w:pPr>
            <w:r w:rsidRPr="00D239B7">
              <w:rPr>
                <w:spacing w:val="-2"/>
              </w:rPr>
              <w:t>UREDBA o dopuni Uredbe o naknadama koje nemaju karakter plaće (bosanski jezik)</w:t>
            </w:r>
          </w:p>
        </w:tc>
        <w:tc>
          <w:tcPr>
            <w:tcW w:w="450" w:type="pct"/>
            <w:tcMar>
              <w:left w:w="0" w:type="dxa"/>
              <w:right w:w="0" w:type="dxa"/>
            </w:tcMar>
            <w:vAlign w:val="bottom"/>
          </w:tcPr>
          <w:p w14:paraId="27CE12B1"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7AFD3F6"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7EF3F80A" w14:textId="77777777" w:rsidTr="00EF31E2">
        <w:trPr>
          <w:cantSplit/>
        </w:trPr>
        <w:tc>
          <w:tcPr>
            <w:tcW w:w="450" w:type="pct"/>
            <w:tcMar>
              <w:left w:w="0" w:type="dxa"/>
              <w:right w:w="0" w:type="dxa"/>
            </w:tcMar>
          </w:tcPr>
          <w:p w14:paraId="4241878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66F83248" w14:textId="77777777" w:rsidR="00EF31E2" w:rsidRPr="00D239B7" w:rsidRDefault="00EF31E2" w:rsidP="00A43DF5">
            <w:pPr>
              <w:pStyle w:val="Tijeloteksta"/>
              <w:ind w:firstLine="0"/>
              <w:rPr>
                <w:spacing w:val="-2"/>
              </w:rPr>
            </w:pPr>
            <w:r w:rsidRPr="00D239B7">
              <w:rPr>
                <w:spacing w:val="-2"/>
              </w:rPr>
              <w:t>UREDBA o dopuni Uredbe o naknadama koje nemaju karakter plaće (hrvatski jezik)</w:t>
            </w:r>
          </w:p>
        </w:tc>
        <w:tc>
          <w:tcPr>
            <w:tcW w:w="450" w:type="pct"/>
            <w:tcMar>
              <w:left w:w="0" w:type="dxa"/>
              <w:right w:w="0" w:type="dxa"/>
            </w:tcMar>
            <w:vAlign w:val="bottom"/>
          </w:tcPr>
          <w:p w14:paraId="5AADECDD"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D64CC06"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7EC47A88" w14:textId="77777777" w:rsidTr="00EF31E2">
        <w:trPr>
          <w:cantSplit/>
        </w:trPr>
        <w:tc>
          <w:tcPr>
            <w:tcW w:w="450" w:type="pct"/>
            <w:tcMar>
              <w:left w:w="0" w:type="dxa"/>
              <w:right w:w="0" w:type="dxa"/>
            </w:tcMar>
          </w:tcPr>
          <w:p w14:paraId="707F8D1E" w14:textId="77777777" w:rsidR="00EF31E2" w:rsidRPr="00D239B7" w:rsidRDefault="00EF31E2" w:rsidP="00A43DF5">
            <w:pPr>
              <w:pStyle w:val="Tijeloteksta"/>
              <w:ind w:firstLine="0"/>
              <w:jc w:val="left"/>
              <w:rPr>
                <w:spacing w:val="-2"/>
              </w:rPr>
            </w:pPr>
            <w:r w:rsidRPr="00D239B7">
              <w:rPr>
                <w:spacing w:val="-2"/>
              </w:rPr>
              <w:t>20.</w:t>
            </w:r>
          </w:p>
        </w:tc>
        <w:tc>
          <w:tcPr>
            <w:tcW w:w="3582" w:type="pct"/>
            <w:tcMar>
              <w:left w:w="0" w:type="dxa"/>
              <w:right w:w="0" w:type="dxa"/>
            </w:tcMar>
          </w:tcPr>
          <w:p w14:paraId="6855B0E8" w14:textId="77777777" w:rsidR="00EF31E2" w:rsidRPr="00D239B7" w:rsidRDefault="00EF31E2" w:rsidP="00A43DF5">
            <w:pPr>
              <w:pStyle w:val="Tijeloteksta"/>
              <w:ind w:firstLine="0"/>
              <w:rPr>
                <w:spacing w:val="-2"/>
              </w:rPr>
            </w:pPr>
            <w:r w:rsidRPr="00D239B7">
              <w:rPr>
                <w:spacing w:val="-2"/>
              </w:rPr>
              <w:t>УРЕДБА о опћим условима емисије обвезница Федерације Босне и Херцеговине на међународном финансијском тржишту (српски језик)</w:t>
            </w:r>
          </w:p>
        </w:tc>
        <w:tc>
          <w:tcPr>
            <w:tcW w:w="450" w:type="pct"/>
            <w:tcMar>
              <w:left w:w="0" w:type="dxa"/>
              <w:right w:w="0" w:type="dxa"/>
            </w:tcMar>
            <w:vAlign w:val="bottom"/>
          </w:tcPr>
          <w:p w14:paraId="3A709B9C"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D0E75A9"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2E8CFD2F" w14:textId="77777777" w:rsidTr="00EF31E2">
        <w:trPr>
          <w:cantSplit/>
        </w:trPr>
        <w:tc>
          <w:tcPr>
            <w:tcW w:w="450" w:type="pct"/>
            <w:tcMar>
              <w:left w:w="0" w:type="dxa"/>
              <w:right w:w="0" w:type="dxa"/>
            </w:tcMar>
          </w:tcPr>
          <w:p w14:paraId="529D9EB4"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03DE3D6E" w14:textId="77777777" w:rsidR="00EF31E2" w:rsidRPr="00D239B7" w:rsidRDefault="00EF31E2" w:rsidP="00A43DF5">
            <w:pPr>
              <w:pStyle w:val="Tijeloteksta"/>
              <w:ind w:firstLine="0"/>
              <w:rPr>
                <w:spacing w:val="-2"/>
              </w:rPr>
            </w:pPr>
            <w:r w:rsidRPr="00D239B7">
              <w:rPr>
                <w:spacing w:val="-2"/>
              </w:rPr>
              <w:t>UREDBA o općim uslovima emisije obveznica Federacije Bosne i Hercegovine na međunarod</w:t>
            </w:r>
            <w:r>
              <w:rPr>
                <w:spacing w:val="-2"/>
                <w:lang w:val="sr-Cyrl-BA"/>
              </w:rPr>
              <w:t>-</w:t>
            </w:r>
            <w:r w:rsidRPr="00D239B7">
              <w:rPr>
                <w:spacing w:val="-2"/>
              </w:rPr>
              <w:t>nom finansijskom tržištu (bosanski jezik)</w:t>
            </w:r>
          </w:p>
        </w:tc>
        <w:tc>
          <w:tcPr>
            <w:tcW w:w="450" w:type="pct"/>
            <w:tcMar>
              <w:left w:w="0" w:type="dxa"/>
              <w:right w:w="0" w:type="dxa"/>
            </w:tcMar>
            <w:vAlign w:val="bottom"/>
          </w:tcPr>
          <w:p w14:paraId="7FE756DC"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8FC3513"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72987C01" w14:textId="77777777" w:rsidTr="00EF31E2">
        <w:trPr>
          <w:cantSplit/>
        </w:trPr>
        <w:tc>
          <w:tcPr>
            <w:tcW w:w="450" w:type="pct"/>
            <w:tcMar>
              <w:left w:w="0" w:type="dxa"/>
              <w:right w:w="0" w:type="dxa"/>
            </w:tcMar>
          </w:tcPr>
          <w:p w14:paraId="71D9C166"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9DD5147" w14:textId="77777777" w:rsidR="00EF31E2" w:rsidRPr="00D239B7" w:rsidRDefault="00EF31E2" w:rsidP="00A43DF5">
            <w:pPr>
              <w:pStyle w:val="Tijeloteksta"/>
              <w:ind w:firstLine="0"/>
              <w:rPr>
                <w:spacing w:val="-2"/>
              </w:rPr>
            </w:pPr>
            <w:r w:rsidRPr="00D239B7">
              <w:rPr>
                <w:spacing w:val="-2"/>
              </w:rPr>
              <w:t>UREDBA o općim uvjetima emisije obveznica Federacije Bosne i Hercegovine na međunarod</w:t>
            </w:r>
            <w:r>
              <w:rPr>
                <w:spacing w:val="-2"/>
                <w:lang w:val="sr-Cyrl-BA"/>
              </w:rPr>
              <w:t>-</w:t>
            </w:r>
            <w:r w:rsidRPr="00D239B7">
              <w:rPr>
                <w:spacing w:val="-2"/>
              </w:rPr>
              <w:t>nom financijskom tržištu (hrvatski jezik)</w:t>
            </w:r>
          </w:p>
        </w:tc>
        <w:tc>
          <w:tcPr>
            <w:tcW w:w="450" w:type="pct"/>
            <w:tcMar>
              <w:left w:w="0" w:type="dxa"/>
              <w:right w:w="0" w:type="dxa"/>
            </w:tcMar>
            <w:vAlign w:val="bottom"/>
          </w:tcPr>
          <w:p w14:paraId="4A83E7EF" w14:textId="77777777" w:rsidR="00EF31E2" w:rsidRPr="00D239B7" w:rsidRDefault="00EF31E2"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1659F2E" w14:textId="77777777" w:rsidR="00EF31E2" w:rsidRPr="00D239B7" w:rsidRDefault="00EF31E2" w:rsidP="00A43DF5">
            <w:pPr>
              <w:pStyle w:val="Tijeloteksta"/>
              <w:ind w:firstLine="0"/>
              <w:jc w:val="right"/>
              <w:rPr>
                <w:spacing w:val="-2"/>
              </w:rPr>
            </w:pPr>
            <w:r w:rsidRPr="00D239B7">
              <w:rPr>
                <w:spacing w:val="-2"/>
              </w:rPr>
              <w:t>4</w:t>
            </w:r>
          </w:p>
        </w:tc>
      </w:tr>
      <w:tr w:rsidR="00EF31E2" w:rsidRPr="00D239B7" w14:paraId="60FBD934" w14:textId="77777777" w:rsidTr="00EF31E2">
        <w:trPr>
          <w:cantSplit/>
        </w:trPr>
        <w:tc>
          <w:tcPr>
            <w:tcW w:w="450" w:type="pct"/>
            <w:tcMar>
              <w:left w:w="0" w:type="dxa"/>
              <w:right w:w="0" w:type="dxa"/>
            </w:tcMar>
          </w:tcPr>
          <w:p w14:paraId="5EDA1977" w14:textId="77777777" w:rsidR="00EF31E2" w:rsidRPr="00D239B7" w:rsidRDefault="00EF31E2" w:rsidP="00A43DF5">
            <w:pPr>
              <w:pStyle w:val="Tijeloteksta"/>
              <w:ind w:firstLine="0"/>
              <w:jc w:val="left"/>
              <w:rPr>
                <w:spacing w:val="-2"/>
              </w:rPr>
            </w:pPr>
            <w:r w:rsidRPr="00D239B7">
              <w:rPr>
                <w:spacing w:val="-2"/>
              </w:rPr>
              <w:t>21.</w:t>
            </w:r>
          </w:p>
        </w:tc>
        <w:tc>
          <w:tcPr>
            <w:tcW w:w="3582" w:type="pct"/>
            <w:tcMar>
              <w:left w:w="0" w:type="dxa"/>
              <w:right w:w="0" w:type="dxa"/>
            </w:tcMar>
          </w:tcPr>
          <w:p w14:paraId="700FC1AB" w14:textId="77777777" w:rsidR="00EF31E2" w:rsidRPr="00D239B7" w:rsidRDefault="00EF31E2" w:rsidP="00A43DF5">
            <w:pPr>
              <w:pStyle w:val="Tijeloteksta"/>
              <w:ind w:firstLine="0"/>
              <w:rPr>
                <w:spacing w:val="-2"/>
              </w:rPr>
            </w:pPr>
            <w:r w:rsidRPr="00D239B7">
              <w:rPr>
                <w:spacing w:val="-2"/>
              </w:rPr>
              <w:t>UREDBA o jednokratnom novčanom dodatku na mirovinu kao podrška umirovljenicima Federalnog zavoda za mirovinsko i invalidsko osiguranje (hrvatski jezik)</w:t>
            </w:r>
          </w:p>
        </w:tc>
        <w:tc>
          <w:tcPr>
            <w:tcW w:w="450" w:type="pct"/>
            <w:tcMar>
              <w:left w:w="0" w:type="dxa"/>
              <w:right w:w="0" w:type="dxa"/>
            </w:tcMar>
            <w:vAlign w:val="bottom"/>
          </w:tcPr>
          <w:p w14:paraId="2785BC5A" w14:textId="77777777" w:rsidR="00EF31E2" w:rsidRPr="00D239B7" w:rsidRDefault="00EF31E2" w:rsidP="00A43DF5">
            <w:pPr>
              <w:pStyle w:val="Tijeloteksta"/>
              <w:ind w:firstLine="0"/>
              <w:jc w:val="right"/>
              <w:rPr>
                <w:spacing w:val="-2"/>
              </w:rPr>
            </w:pPr>
            <w:r w:rsidRPr="00D239B7">
              <w:rPr>
                <w:spacing w:val="-2"/>
              </w:rPr>
              <w:t>56</w:t>
            </w:r>
          </w:p>
        </w:tc>
        <w:tc>
          <w:tcPr>
            <w:tcW w:w="518" w:type="pct"/>
            <w:tcMar>
              <w:left w:w="0" w:type="dxa"/>
              <w:right w:w="0" w:type="dxa"/>
            </w:tcMar>
            <w:vAlign w:val="bottom"/>
          </w:tcPr>
          <w:p w14:paraId="50978CA8"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7835EA64" w14:textId="77777777" w:rsidTr="00EF31E2">
        <w:trPr>
          <w:cantSplit/>
        </w:trPr>
        <w:tc>
          <w:tcPr>
            <w:tcW w:w="450" w:type="pct"/>
            <w:tcMar>
              <w:left w:w="0" w:type="dxa"/>
              <w:right w:w="0" w:type="dxa"/>
            </w:tcMar>
          </w:tcPr>
          <w:p w14:paraId="38C8875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FFDF511" w14:textId="77777777" w:rsidR="00EF31E2" w:rsidRPr="00D239B7" w:rsidRDefault="00EF31E2" w:rsidP="00A43DF5">
            <w:pPr>
              <w:pStyle w:val="Tijeloteksta"/>
              <w:ind w:firstLine="0"/>
              <w:rPr>
                <w:spacing w:val="-2"/>
              </w:rPr>
            </w:pPr>
            <w:r w:rsidRPr="00D239B7">
              <w:rPr>
                <w:spacing w:val="-2"/>
              </w:rPr>
              <w:t>УРЕДБА о једнократном новчаном додатку на пензију као подршка пензионерима Федералног завода за пензијско и инва</w:t>
            </w:r>
            <w:r>
              <w:rPr>
                <w:spacing w:val="-2"/>
                <w:lang w:val="sr-Cyrl-BA"/>
              </w:rPr>
              <w:t>-</w:t>
            </w:r>
            <w:r w:rsidRPr="00D239B7">
              <w:rPr>
                <w:spacing w:val="-2"/>
              </w:rPr>
              <w:t>лидско осигурање (српски језик)</w:t>
            </w:r>
          </w:p>
        </w:tc>
        <w:tc>
          <w:tcPr>
            <w:tcW w:w="450" w:type="pct"/>
            <w:tcMar>
              <w:left w:w="0" w:type="dxa"/>
              <w:right w:w="0" w:type="dxa"/>
            </w:tcMar>
            <w:vAlign w:val="bottom"/>
          </w:tcPr>
          <w:p w14:paraId="4CAF77CC" w14:textId="77777777" w:rsidR="00EF31E2" w:rsidRPr="00D239B7" w:rsidRDefault="00EF31E2" w:rsidP="00A43DF5">
            <w:pPr>
              <w:pStyle w:val="Tijeloteksta"/>
              <w:ind w:firstLine="0"/>
              <w:jc w:val="right"/>
              <w:rPr>
                <w:spacing w:val="-2"/>
              </w:rPr>
            </w:pPr>
            <w:r w:rsidRPr="00D239B7">
              <w:rPr>
                <w:spacing w:val="-2"/>
              </w:rPr>
              <w:t>56</w:t>
            </w:r>
          </w:p>
        </w:tc>
        <w:tc>
          <w:tcPr>
            <w:tcW w:w="518" w:type="pct"/>
            <w:tcMar>
              <w:left w:w="0" w:type="dxa"/>
              <w:right w:w="0" w:type="dxa"/>
            </w:tcMar>
            <w:vAlign w:val="bottom"/>
          </w:tcPr>
          <w:p w14:paraId="0293B93C"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086E19EB" w14:textId="77777777" w:rsidTr="00EF31E2">
        <w:trPr>
          <w:cantSplit/>
        </w:trPr>
        <w:tc>
          <w:tcPr>
            <w:tcW w:w="450" w:type="pct"/>
            <w:tcMar>
              <w:left w:w="0" w:type="dxa"/>
              <w:right w:w="0" w:type="dxa"/>
            </w:tcMar>
          </w:tcPr>
          <w:p w14:paraId="476DF5F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6082DED3" w14:textId="77777777" w:rsidR="00EF31E2" w:rsidRPr="00D239B7" w:rsidRDefault="00EF31E2" w:rsidP="00A43DF5">
            <w:pPr>
              <w:pStyle w:val="Tijeloteksta"/>
              <w:ind w:firstLine="0"/>
              <w:rPr>
                <w:spacing w:val="-2"/>
              </w:rPr>
            </w:pPr>
            <w:r w:rsidRPr="00D239B7">
              <w:rPr>
                <w:spacing w:val="-2"/>
              </w:rPr>
              <w:t>UREDBA o jednokratnom novčanom dodatku na penziju kao podrška penzionerima Fede</w:t>
            </w:r>
            <w:r>
              <w:rPr>
                <w:spacing w:val="-2"/>
                <w:lang w:val="sr-Cyrl-BA"/>
              </w:rPr>
              <w:t>-</w:t>
            </w:r>
            <w:r w:rsidRPr="00D239B7">
              <w:rPr>
                <w:spacing w:val="-2"/>
              </w:rPr>
              <w:t>ralnog zavoda za penzijsko i invalidsko osiguranje (bosanski jezik)</w:t>
            </w:r>
          </w:p>
        </w:tc>
        <w:tc>
          <w:tcPr>
            <w:tcW w:w="450" w:type="pct"/>
            <w:tcMar>
              <w:left w:w="0" w:type="dxa"/>
              <w:right w:w="0" w:type="dxa"/>
            </w:tcMar>
            <w:vAlign w:val="bottom"/>
          </w:tcPr>
          <w:p w14:paraId="17AB1E6B" w14:textId="77777777" w:rsidR="00EF31E2" w:rsidRPr="00D239B7" w:rsidRDefault="00EF31E2" w:rsidP="00A43DF5">
            <w:pPr>
              <w:pStyle w:val="Tijeloteksta"/>
              <w:ind w:firstLine="0"/>
              <w:jc w:val="right"/>
              <w:rPr>
                <w:spacing w:val="-2"/>
              </w:rPr>
            </w:pPr>
            <w:r w:rsidRPr="00D239B7">
              <w:rPr>
                <w:spacing w:val="-2"/>
              </w:rPr>
              <w:t>56</w:t>
            </w:r>
          </w:p>
        </w:tc>
        <w:tc>
          <w:tcPr>
            <w:tcW w:w="518" w:type="pct"/>
            <w:tcMar>
              <w:left w:w="0" w:type="dxa"/>
              <w:right w:w="0" w:type="dxa"/>
            </w:tcMar>
            <w:vAlign w:val="bottom"/>
          </w:tcPr>
          <w:p w14:paraId="1ABAB994"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3EC55B1E" w14:textId="77777777" w:rsidTr="00EF31E2">
        <w:trPr>
          <w:cantSplit/>
        </w:trPr>
        <w:tc>
          <w:tcPr>
            <w:tcW w:w="450" w:type="pct"/>
            <w:tcMar>
              <w:left w:w="0" w:type="dxa"/>
              <w:right w:w="0" w:type="dxa"/>
            </w:tcMar>
          </w:tcPr>
          <w:p w14:paraId="02E4F3DD" w14:textId="77777777" w:rsidR="00EF31E2" w:rsidRPr="00D239B7" w:rsidRDefault="00EF31E2" w:rsidP="00A43DF5">
            <w:pPr>
              <w:pStyle w:val="Tijeloteksta"/>
              <w:ind w:firstLine="0"/>
              <w:jc w:val="left"/>
              <w:rPr>
                <w:spacing w:val="-2"/>
              </w:rPr>
            </w:pPr>
            <w:r w:rsidRPr="00D239B7">
              <w:rPr>
                <w:spacing w:val="-2"/>
              </w:rPr>
              <w:t>22.</w:t>
            </w:r>
          </w:p>
        </w:tc>
        <w:tc>
          <w:tcPr>
            <w:tcW w:w="3582" w:type="pct"/>
            <w:tcMar>
              <w:left w:w="0" w:type="dxa"/>
              <w:right w:w="0" w:type="dxa"/>
            </w:tcMar>
          </w:tcPr>
          <w:p w14:paraId="246C0E33" w14:textId="77777777" w:rsidR="00EF31E2" w:rsidRPr="00D239B7" w:rsidRDefault="00EF31E2" w:rsidP="00A43DF5">
            <w:pPr>
              <w:pStyle w:val="Tijeloteksta"/>
              <w:ind w:firstLine="0"/>
              <w:rPr>
                <w:spacing w:val="-2"/>
              </w:rPr>
            </w:pPr>
            <w:r w:rsidRPr="00D239B7">
              <w:rPr>
                <w:spacing w:val="-2"/>
              </w:rPr>
              <w:t>UREDBA o izmjenama Uredbe o mjerama finansijske pomoći privatnim poslodavcima, obrtima i ostalim samostalnim djelatnostima u Federaciji Bosne i Hercegovine u cilju održavanja postojećih radnih mjesta za 2025. godinu (bosanski jezik)</w:t>
            </w:r>
          </w:p>
        </w:tc>
        <w:tc>
          <w:tcPr>
            <w:tcW w:w="450" w:type="pct"/>
            <w:tcMar>
              <w:left w:w="0" w:type="dxa"/>
              <w:right w:w="0" w:type="dxa"/>
            </w:tcMar>
            <w:vAlign w:val="bottom"/>
          </w:tcPr>
          <w:p w14:paraId="606974BF" w14:textId="77777777" w:rsidR="00EF31E2" w:rsidRPr="00D239B7" w:rsidRDefault="00EF31E2" w:rsidP="00A43DF5">
            <w:pPr>
              <w:pStyle w:val="Tijeloteksta"/>
              <w:ind w:firstLine="0"/>
              <w:jc w:val="right"/>
              <w:rPr>
                <w:spacing w:val="-2"/>
              </w:rPr>
            </w:pPr>
            <w:r w:rsidRPr="00D239B7">
              <w:rPr>
                <w:spacing w:val="-2"/>
              </w:rPr>
              <w:t>58</w:t>
            </w:r>
          </w:p>
        </w:tc>
        <w:tc>
          <w:tcPr>
            <w:tcW w:w="518" w:type="pct"/>
            <w:tcMar>
              <w:left w:w="0" w:type="dxa"/>
              <w:right w:w="0" w:type="dxa"/>
            </w:tcMar>
            <w:vAlign w:val="bottom"/>
          </w:tcPr>
          <w:p w14:paraId="48B0B966" w14:textId="77777777" w:rsidR="00EF31E2" w:rsidRPr="00D239B7" w:rsidRDefault="00EF31E2" w:rsidP="00A43DF5">
            <w:pPr>
              <w:pStyle w:val="Tijeloteksta"/>
              <w:ind w:firstLine="0"/>
              <w:jc w:val="right"/>
              <w:rPr>
                <w:spacing w:val="-2"/>
              </w:rPr>
            </w:pPr>
            <w:r w:rsidRPr="00D239B7">
              <w:rPr>
                <w:spacing w:val="-2"/>
              </w:rPr>
              <w:t>25</w:t>
            </w:r>
          </w:p>
        </w:tc>
      </w:tr>
      <w:tr w:rsidR="00EF31E2" w:rsidRPr="00D239B7" w14:paraId="726DBD22" w14:textId="77777777" w:rsidTr="00EF31E2">
        <w:trPr>
          <w:cantSplit/>
        </w:trPr>
        <w:tc>
          <w:tcPr>
            <w:tcW w:w="450" w:type="pct"/>
            <w:tcMar>
              <w:left w:w="0" w:type="dxa"/>
              <w:right w:w="0" w:type="dxa"/>
            </w:tcMar>
          </w:tcPr>
          <w:p w14:paraId="3445584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635969F9" w14:textId="77777777" w:rsidR="00EF31E2" w:rsidRPr="00D239B7" w:rsidRDefault="00EF31E2" w:rsidP="00A43DF5">
            <w:pPr>
              <w:pStyle w:val="Tijeloteksta"/>
              <w:ind w:firstLine="0"/>
              <w:rPr>
                <w:spacing w:val="-2"/>
              </w:rPr>
            </w:pPr>
            <w:r w:rsidRPr="00D239B7">
              <w:rPr>
                <w:spacing w:val="-2"/>
              </w:rPr>
              <w:t>UREDBA o izmjenama Uredbe o mjerama financijske pomoći privatnim poslodavcima, obrtima i ostalim samostalnim djelatnostima u Federaciji Bosne i Hercegovine u cilju održavanja postojećih radnih mjesta za 2025. godinu (hrvatski jezik)</w:t>
            </w:r>
          </w:p>
        </w:tc>
        <w:tc>
          <w:tcPr>
            <w:tcW w:w="450" w:type="pct"/>
            <w:tcMar>
              <w:left w:w="0" w:type="dxa"/>
              <w:right w:w="0" w:type="dxa"/>
            </w:tcMar>
            <w:vAlign w:val="bottom"/>
          </w:tcPr>
          <w:p w14:paraId="784353CA" w14:textId="77777777" w:rsidR="00EF31E2" w:rsidRPr="00D239B7" w:rsidRDefault="00EF31E2" w:rsidP="00A43DF5">
            <w:pPr>
              <w:pStyle w:val="Tijeloteksta"/>
              <w:ind w:firstLine="0"/>
              <w:jc w:val="right"/>
              <w:rPr>
                <w:spacing w:val="-2"/>
              </w:rPr>
            </w:pPr>
            <w:r w:rsidRPr="00D239B7">
              <w:rPr>
                <w:spacing w:val="-2"/>
              </w:rPr>
              <w:t>58</w:t>
            </w:r>
          </w:p>
        </w:tc>
        <w:tc>
          <w:tcPr>
            <w:tcW w:w="518" w:type="pct"/>
            <w:tcMar>
              <w:left w:w="0" w:type="dxa"/>
              <w:right w:w="0" w:type="dxa"/>
            </w:tcMar>
            <w:vAlign w:val="bottom"/>
          </w:tcPr>
          <w:p w14:paraId="49F26085" w14:textId="77777777" w:rsidR="00EF31E2" w:rsidRPr="00D239B7" w:rsidRDefault="00EF31E2" w:rsidP="00A43DF5">
            <w:pPr>
              <w:pStyle w:val="Tijeloteksta"/>
              <w:ind w:firstLine="0"/>
              <w:jc w:val="right"/>
              <w:rPr>
                <w:spacing w:val="-2"/>
              </w:rPr>
            </w:pPr>
            <w:r w:rsidRPr="00D239B7">
              <w:rPr>
                <w:spacing w:val="-2"/>
              </w:rPr>
              <w:t>25</w:t>
            </w:r>
          </w:p>
        </w:tc>
      </w:tr>
      <w:tr w:rsidR="00EF31E2" w:rsidRPr="00D239B7" w14:paraId="6C491A01" w14:textId="77777777" w:rsidTr="00EF31E2">
        <w:trPr>
          <w:cantSplit/>
        </w:trPr>
        <w:tc>
          <w:tcPr>
            <w:tcW w:w="450" w:type="pct"/>
            <w:tcMar>
              <w:left w:w="0" w:type="dxa"/>
              <w:right w:w="0" w:type="dxa"/>
            </w:tcMar>
          </w:tcPr>
          <w:p w14:paraId="76FDB3FD"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DEEEDD0" w14:textId="77777777" w:rsidR="00EF31E2" w:rsidRPr="00D239B7" w:rsidRDefault="00EF31E2" w:rsidP="00A43DF5">
            <w:pPr>
              <w:pStyle w:val="Tijeloteksta"/>
              <w:ind w:firstLine="0"/>
              <w:rPr>
                <w:spacing w:val="-2"/>
              </w:rPr>
            </w:pPr>
            <w:r w:rsidRPr="00D239B7">
              <w:rPr>
                <w:spacing w:val="-2"/>
              </w:rPr>
              <w:t>УРЕДБА o измјенама Уредбе о мјерама финансијске помоћи приватним посло</w:t>
            </w:r>
            <w:r>
              <w:rPr>
                <w:spacing w:val="-2"/>
                <w:lang w:val="sr-Cyrl-BA"/>
              </w:rPr>
              <w:t>-</w:t>
            </w:r>
            <w:r w:rsidRPr="00D239B7">
              <w:rPr>
                <w:spacing w:val="-2"/>
              </w:rPr>
              <w:t>давцима, обртима и осталим самосталним дјелатностима у Федерацији Босне и Херцеговине у циљу одржавања постојећих радних мјеста за 2025. годину (српски језик)</w:t>
            </w:r>
          </w:p>
        </w:tc>
        <w:tc>
          <w:tcPr>
            <w:tcW w:w="450" w:type="pct"/>
            <w:tcMar>
              <w:left w:w="0" w:type="dxa"/>
              <w:right w:w="0" w:type="dxa"/>
            </w:tcMar>
            <w:vAlign w:val="bottom"/>
          </w:tcPr>
          <w:p w14:paraId="52263CF9" w14:textId="77777777" w:rsidR="00EF31E2" w:rsidRPr="00D239B7" w:rsidRDefault="00EF31E2" w:rsidP="00A43DF5">
            <w:pPr>
              <w:pStyle w:val="Tijeloteksta"/>
              <w:ind w:firstLine="0"/>
              <w:jc w:val="right"/>
              <w:rPr>
                <w:spacing w:val="-2"/>
              </w:rPr>
            </w:pPr>
            <w:r w:rsidRPr="00D239B7">
              <w:rPr>
                <w:spacing w:val="-2"/>
              </w:rPr>
              <w:t>58</w:t>
            </w:r>
          </w:p>
        </w:tc>
        <w:tc>
          <w:tcPr>
            <w:tcW w:w="518" w:type="pct"/>
            <w:tcMar>
              <w:left w:w="0" w:type="dxa"/>
              <w:right w:w="0" w:type="dxa"/>
            </w:tcMar>
            <w:vAlign w:val="bottom"/>
          </w:tcPr>
          <w:p w14:paraId="1FFDF267" w14:textId="77777777" w:rsidR="00EF31E2" w:rsidRPr="00D239B7" w:rsidRDefault="00EF31E2" w:rsidP="00A43DF5">
            <w:pPr>
              <w:pStyle w:val="Tijeloteksta"/>
              <w:ind w:firstLine="0"/>
              <w:jc w:val="right"/>
              <w:rPr>
                <w:spacing w:val="-2"/>
              </w:rPr>
            </w:pPr>
            <w:r w:rsidRPr="00D239B7">
              <w:rPr>
                <w:spacing w:val="-2"/>
              </w:rPr>
              <w:t>25</w:t>
            </w:r>
          </w:p>
        </w:tc>
      </w:tr>
      <w:tr w:rsidR="00EF31E2" w:rsidRPr="00D239B7" w14:paraId="2C4F1DD7" w14:textId="77777777" w:rsidTr="00EF31E2">
        <w:trPr>
          <w:cantSplit/>
        </w:trPr>
        <w:tc>
          <w:tcPr>
            <w:tcW w:w="450" w:type="pct"/>
            <w:tcMar>
              <w:left w:w="0" w:type="dxa"/>
              <w:right w:w="0" w:type="dxa"/>
            </w:tcMar>
          </w:tcPr>
          <w:p w14:paraId="4B77883B" w14:textId="77777777" w:rsidR="00EF31E2" w:rsidRPr="00D239B7" w:rsidRDefault="00EF31E2" w:rsidP="00A43DF5">
            <w:pPr>
              <w:pStyle w:val="Tijeloteksta"/>
              <w:ind w:firstLine="0"/>
              <w:jc w:val="left"/>
              <w:rPr>
                <w:spacing w:val="-2"/>
              </w:rPr>
            </w:pPr>
            <w:r w:rsidRPr="00D239B7">
              <w:rPr>
                <w:spacing w:val="-2"/>
              </w:rPr>
              <w:t>23.</w:t>
            </w:r>
          </w:p>
        </w:tc>
        <w:tc>
          <w:tcPr>
            <w:tcW w:w="3582" w:type="pct"/>
            <w:tcMar>
              <w:left w:w="0" w:type="dxa"/>
              <w:right w:w="0" w:type="dxa"/>
            </w:tcMar>
          </w:tcPr>
          <w:p w14:paraId="43B2209E" w14:textId="77777777" w:rsidR="00EF31E2" w:rsidRPr="00D239B7" w:rsidRDefault="00EF31E2" w:rsidP="00A43DF5">
            <w:pPr>
              <w:pStyle w:val="Tijeloteksta"/>
              <w:ind w:firstLine="0"/>
              <w:rPr>
                <w:spacing w:val="-2"/>
              </w:rPr>
            </w:pPr>
            <w:r w:rsidRPr="00D239B7">
              <w:rPr>
                <w:spacing w:val="-2"/>
              </w:rPr>
              <w:t>UREDBA o izmjenama i dopunama Uredbe o isplati pomoći radnicima od strane poslodavca (bosanski jezik)</w:t>
            </w:r>
          </w:p>
        </w:tc>
        <w:tc>
          <w:tcPr>
            <w:tcW w:w="450" w:type="pct"/>
            <w:tcMar>
              <w:left w:w="0" w:type="dxa"/>
              <w:right w:w="0" w:type="dxa"/>
            </w:tcMar>
            <w:vAlign w:val="bottom"/>
          </w:tcPr>
          <w:p w14:paraId="239A176E" w14:textId="77777777" w:rsidR="00EF31E2" w:rsidRPr="00D239B7" w:rsidRDefault="00EF31E2" w:rsidP="00A43DF5">
            <w:pPr>
              <w:pStyle w:val="Tijeloteksta"/>
              <w:ind w:firstLine="0"/>
              <w:jc w:val="right"/>
              <w:rPr>
                <w:spacing w:val="-2"/>
              </w:rPr>
            </w:pPr>
            <w:r w:rsidRPr="00D239B7">
              <w:rPr>
                <w:spacing w:val="-2"/>
              </w:rPr>
              <w:t>58</w:t>
            </w:r>
          </w:p>
        </w:tc>
        <w:tc>
          <w:tcPr>
            <w:tcW w:w="518" w:type="pct"/>
            <w:tcMar>
              <w:left w:w="0" w:type="dxa"/>
              <w:right w:w="0" w:type="dxa"/>
            </w:tcMar>
            <w:vAlign w:val="bottom"/>
          </w:tcPr>
          <w:p w14:paraId="69819C1E" w14:textId="77777777" w:rsidR="00EF31E2" w:rsidRPr="00D239B7" w:rsidRDefault="00EF31E2" w:rsidP="00A43DF5">
            <w:pPr>
              <w:pStyle w:val="Tijeloteksta"/>
              <w:ind w:firstLine="0"/>
              <w:jc w:val="right"/>
              <w:rPr>
                <w:spacing w:val="-2"/>
              </w:rPr>
            </w:pPr>
            <w:r w:rsidRPr="00D239B7">
              <w:rPr>
                <w:spacing w:val="-2"/>
              </w:rPr>
              <w:t>26</w:t>
            </w:r>
          </w:p>
        </w:tc>
      </w:tr>
      <w:tr w:rsidR="00EF31E2" w:rsidRPr="00D239B7" w14:paraId="5D489181" w14:textId="77777777" w:rsidTr="00EF31E2">
        <w:trPr>
          <w:cantSplit/>
        </w:trPr>
        <w:tc>
          <w:tcPr>
            <w:tcW w:w="450" w:type="pct"/>
            <w:tcMar>
              <w:left w:w="0" w:type="dxa"/>
              <w:right w:w="0" w:type="dxa"/>
            </w:tcMar>
          </w:tcPr>
          <w:p w14:paraId="72388D0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E865FA3" w14:textId="77777777" w:rsidR="00EF31E2" w:rsidRPr="00D239B7" w:rsidRDefault="00EF31E2" w:rsidP="00A43DF5">
            <w:pPr>
              <w:pStyle w:val="Tijeloteksta"/>
              <w:ind w:firstLine="0"/>
              <w:rPr>
                <w:spacing w:val="-2"/>
              </w:rPr>
            </w:pPr>
            <w:r w:rsidRPr="00D239B7">
              <w:rPr>
                <w:spacing w:val="-2"/>
              </w:rPr>
              <w:t>УРЕДБА о измјенама и допунама Уредбе о исплати помоћи радницима од стране послодавца (српски језик)</w:t>
            </w:r>
          </w:p>
        </w:tc>
        <w:tc>
          <w:tcPr>
            <w:tcW w:w="450" w:type="pct"/>
            <w:tcMar>
              <w:left w:w="0" w:type="dxa"/>
              <w:right w:w="0" w:type="dxa"/>
            </w:tcMar>
            <w:vAlign w:val="bottom"/>
          </w:tcPr>
          <w:p w14:paraId="040FEF39" w14:textId="77777777" w:rsidR="00EF31E2" w:rsidRPr="00D239B7" w:rsidRDefault="00EF31E2" w:rsidP="00A43DF5">
            <w:pPr>
              <w:pStyle w:val="Tijeloteksta"/>
              <w:ind w:firstLine="0"/>
              <w:jc w:val="right"/>
              <w:rPr>
                <w:spacing w:val="-2"/>
              </w:rPr>
            </w:pPr>
            <w:r w:rsidRPr="00D239B7">
              <w:rPr>
                <w:spacing w:val="-2"/>
              </w:rPr>
              <w:t>58</w:t>
            </w:r>
          </w:p>
        </w:tc>
        <w:tc>
          <w:tcPr>
            <w:tcW w:w="518" w:type="pct"/>
            <w:tcMar>
              <w:left w:w="0" w:type="dxa"/>
              <w:right w:w="0" w:type="dxa"/>
            </w:tcMar>
            <w:vAlign w:val="bottom"/>
          </w:tcPr>
          <w:p w14:paraId="72590CAF" w14:textId="77777777" w:rsidR="00EF31E2" w:rsidRPr="00D239B7" w:rsidRDefault="00EF31E2" w:rsidP="00A43DF5">
            <w:pPr>
              <w:pStyle w:val="Tijeloteksta"/>
              <w:ind w:firstLine="0"/>
              <w:jc w:val="right"/>
              <w:rPr>
                <w:spacing w:val="-2"/>
              </w:rPr>
            </w:pPr>
            <w:r w:rsidRPr="00D239B7">
              <w:rPr>
                <w:spacing w:val="-2"/>
              </w:rPr>
              <w:t>26</w:t>
            </w:r>
          </w:p>
        </w:tc>
      </w:tr>
      <w:tr w:rsidR="00EF31E2" w:rsidRPr="00D239B7" w14:paraId="4A4B8B4E" w14:textId="77777777" w:rsidTr="00EF31E2">
        <w:trPr>
          <w:cantSplit/>
        </w:trPr>
        <w:tc>
          <w:tcPr>
            <w:tcW w:w="450" w:type="pct"/>
            <w:tcMar>
              <w:left w:w="0" w:type="dxa"/>
              <w:right w:w="0" w:type="dxa"/>
            </w:tcMar>
          </w:tcPr>
          <w:p w14:paraId="4402EC7C"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F373D18" w14:textId="77777777" w:rsidR="00EF31E2" w:rsidRPr="00D239B7" w:rsidRDefault="00EF31E2" w:rsidP="00A43DF5">
            <w:pPr>
              <w:pStyle w:val="Tijeloteksta"/>
              <w:ind w:firstLine="0"/>
              <w:rPr>
                <w:spacing w:val="-2"/>
              </w:rPr>
            </w:pPr>
            <w:r w:rsidRPr="00D239B7">
              <w:rPr>
                <w:spacing w:val="-2"/>
              </w:rPr>
              <w:t>UREDBA o izmjenama i dopunama Uredbe o isplati pomoći radnicima od strane poslodavca (hrvatski jezik)</w:t>
            </w:r>
          </w:p>
        </w:tc>
        <w:tc>
          <w:tcPr>
            <w:tcW w:w="450" w:type="pct"/>
            <w:tcMar>
              <w:left w:w="0" w:type="dxa"/>
              <w:right w:w="0" w:type="dxa"/>
            </w:tcMar>
            <w:vAlign w:val="bottom"/>
          </w:tcPr>
          <w:p w14:paraId="452F98B6" w14:textId="77777777" w:rsidR="00EF31E2" w:rsidRPr="00D239B7" w:rsidRDefault="00EF31E2" w:rsidP="00A43DF5">
            <w:pPr>
              <w:pStyle w:val="Tijeloteksta"/>
              <w:ind w:firstLine="0"/>
              <w:jc w:val="right"/>
              <w:rPr>
                <w:spacing w:val="-2"/>
              </w:rPr>
            </w:pPr>
            <w:r w:rsidRPr="00D239B7">
              <w:rPr>
                <w:spacing w:val="-2"/>
              </w:rPr>
              <w:t>58</w:t>
            </w:r>
          </w:p>
        </w:tc>
        <w:tc>
          <w:tcPr>
            <w:tcW w:w="518" w:type="pct"/>
            <w:tcMar>
              <w:left w:w="0" w:type="dxa"/>
              <w:right w:w="0" w:type="dxa"/>
            </w:tcMar>
            <w:vAlign w:val="bottom"/>
          </w:tcPr>
          <w:p w14:paraId="4E025389" w14:textId="77777777" w:rsidR="00EF31E2" w:rsidRPr="00D239B7" w:rsidRDefault="00EF31E2" w:rsidP="00A43DF5">
            <w:pPr>
              <w:pStyle w:val="Tijeloteksta"/>
              <w:ind w:firstLine="0"/>
              <w:jc w:val="right"/>
              <w:rPr>
                <w:spacing w:val="-2"/>
              </w:rPr>
            </w:pPr>
            <w:r w:rsidRPr="00D239B7">
              <w:rPr>
                <w:spacing w:val="-2"/>
              </w:rPr>
              <w:t>26</w:t>
            </w:r>
          </w:p>
        </w:tc>
      </w:tr>
      <w:tr w:rsidR="00EF31E2" w:rsidRPr="00D239B7" w14:paraId="4205660F" w14:textId="77777777" w:rsidTr="00EF31E2">
        <w:trPr>
          <w:cantSplit/>
        </w:trPr>
        <w:tc>
          <w:tcPr>
            <w:tcW w:w="450" w:type="pct"/>
            <w:tcMar>
              <w:left w:w="0" w:type="dxa"/>
              <w:right w:w="0" w:type="dxa"/>
            </w:tcMar>
          </w:tcPr>
          <w:p w14:paraId="4F2C15B0" w14:textId="77777777" w:rsidR="00EF31E2" w:rsidRPr="00D239B7" w:rsidRDefault="00EF31E2" w:rsidP="00A43DF5">
            <w:pPr>
              <w:pStyle w:val="Tijeloteksta"/>
              <w:ind w:firstLine="0"/>
              <w:jc w:val="left"/>
              <w:rPr>
                <w:spacing w:val="-2"/>
              </w:rPr>
            </w:pPr>
            <w:r w:rsidRPr="00D239B7">
              <w:rPr>
                <w:spacing w:val="-2"/>
              </w:rPr>
              <w:t>24.</w:t>
            </w:r>
          </w:p>
        </w:tc>
        <w:tc>
          <w:tcPr>
            <w:tcW w:w="3582" w:type="pct"/>
            <w:tcMar>
              <w:left w:w="0" w:type="dxa"/>
              <w:right w:w="0" w:type="dxa"/>
            </w:tcMar>
          </w:tcPr>
          <w:p w14:paraId="6948DF6B" w14:textId="77777777" w:rsidR="00EF31E2" w:rsidRPr="00D239B7" w:rsidRDefault="00EF31E2" w:rsidP="00A43DF5">
            <w:pPr>
              <w:pStyle w:val="Tijeloteksta"/>
              <w:ind w:firstLine="0"/>
              <w:rPr>
                <w:spacing w:val="-2"/>
              </w:rPr>
            </w:pPr>
            <w:r w:rsidRPr="00D239B7">
              <w:rPr>
                <w:spacing w:val="-2"/>
              </w:rPr>
              <w:t>UREDBA o izmjenama i dopunama Uredbe o uređenju gradilišta, obveznoj dokumentaciji na gradilištu i sudionicima u građenju (hrvatski jezik)</w:t>
            </w:r>
          </w:p>
        </w:tc>
        <w:tc>
          <w:tcPr>
            <w:tcW w:w="450" w:type="pct"/>
            <w:tcMar>
              <w:left w:w="0" w:type="dxa"/>
              <w:right w:w="0" w:type="dxa"/>
            </w:tcMar>
            <w:vAlign w:val="bottom"/>
          </w:tcPr>
          <w:p w14:paraId="2BB00DF3" w14:textId="77777777" w:rsidR="00EF31E2" w:rsidRPr="00D239B7" w:rsidRDefault="00EF31E2" w:rsidP="00A43DF5">
            <w:pPr>
              <w:pStyle w:val="Tijeloteksta"/>
              <w:ind w:firstLine="0"/>
              <w:jc w:val="right"/>
              <w:rPr>
                <w:spacing w:val="-2"/>
              </w:rPr>
            </w:pPr>
            <w:r w:rsidRPr="00D239B7">
              <w:rPr>
                <w:spacing w:val="-2"/>
              </w:rPr>
              <w:t>59</w:t>
            </w:r>
          </w:p>
        </w:tc>
        <w:tc>
          <w:tcPr>
            <w:tcW w:w="518" w:type="pct"/>
            <w:tcMar>
              <w:left w:w="0" w:type="dxa"/>
              <w:right w:w="0" w:type="dxa"/>
            </w:tcMar>
            <w:vAlign w:val="bottom"/>
          </w:tcPr>
          <w:p w14:paraId="1C13E358"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2C22EB0B" w14:textId="77777777" w:rsidTr="00EF31E2">
        <w:trPr>
          <w:cantSplit/>
        </w:trPr>
        <w:tc>
          <w:tcPr>
            <w:tcW w:w="450" w:type="pct"/>
            <w:tcMar>
              <w:left w:w="0" w:type="dxa"/>
              <w:right w:w="0" w:type="dxa"/>
            </w:tcMar>
          </w:tcPr>
          <w:p w14:paraId="6429250A"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197ED770" w14:textId="77777777" w:rsidR="00EF31E2" w:rsidRPr="00D239B7" w:rsidRDefault="00EF31E2" w:rsidP="00A43DF5">
            <w:pPr>
              <w:pStyle w:val="Tijeloteksta"/>
              <w:ind w:firstLine="0"/>
              <w:rPr>
                <w:spacing w:val="-2"/>
              </w:rPr>
            </w:pPr>
            <w:r w:rsidRPr="00D239B7">
              <w:rPr>
                <w:spacing w:val="-2"/>
              </w:rPr>
              <w:t>УРЕДБA о измјенама и допунама Уредбе о уређењу градилишта, обавезној документа</w:t>
            </w:r>
            <w:r>
              <w:rPr>
                <w:spacing w:val="-2"/>
                <w:lang w:val="sr-Cyrl-BA"/>
              </w:rPr>
              <w:t>-</w:t>
            </w:r>
            <w:r w:rsidRPr="00D239B7">
              <w:rPr>
                <w:spacing w:val="-2"/>
              </w:rPr>
              <w:t>цији на градилишту и судионицима у грађењу (српски језик)</w:t>
            </w:r>
          </w:p>
        </w:tc>
        <w:tc>
          <w:tcPr>
            <w:tcW w:w="450" w:type="pct"/>
            <w:tcMar>
              <w:left w:w="0" w:type="dxa"/>
              <w:right w:w="0" w:type="dxa"/>
            </w:tcMar>
            <w:vAlign w:val="bottom"/>
          </w:tcPr>
          <w:p w14:paraId="321B9F42" w14:textId="77777777" w:rsidR="00EF31E2" w:rsidRPr="00D239B7" w:rsidRDefault="00EF31E2" w:rsidP="00A43DF5">
            <w:pPr>
              <w:pStyle w:val="Tijeloteksta"/>
              <w:ind w:firstLine="0"/>
              <w:jc w:val="right"/>
              <w:rPr>
                <w:spacing w:val="-2"/>
              </w:rPr>
            </w:pPr>
            <w:r w:rsidRPr="00D239B7">
              <w:rPr>
                <w:spacing w:val="-2"/>
              </w:rPr>
              <w:t>59</w:t>
            </w:r>
          </w:p>
        </w:tc>
        <w:tc>
          <w:tcPr>
            <w:tcW w:w="518" w:type="pct"/>
            <w:tcMar>
              <w:left w:w="0" w:type="dxa"/>
              <w:right w:w="0" w:type="dxa"/>
            </w:tcMar>
            <w:vAlign w:val="bottom"/>
          </w:tcPr>
          <w:p w14:paraId="68B969F6"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73767D9E" w14:textId="77777777" w:rsidTr="00EF31E2">
        <w:trPr>
          <w:cantSplit/>
        </w:trPr>
        <w:tc>
          <w:tcPr>
            <w:tcW w:w="450" w:type="pct"/>
            <w:tcMar>
              <w:left w:w="0" w:type="dxa"/>
              <w:right w:w="0" w:type="dxa"/>
            </w:tcMar>
          </w:tcPr>
          <w:p w14:paraId="529FD552"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8C779D6" w14:textId="77777777" w:rsidR="00EF31E2" w:rsidRPr="00D239B7" w:rsidRDefault="00EF31E2" w:rsidP="00A43DF5">
            <w:pPr>
              <w:pStyle w:val="Tijeloteksta"/>
              <w:ind w:firstLine="0"/>
              <w:rPr>
                <w:spacing w:val="-2"/>
              </w:rPr>
            </w:pPr>
            <w:r w:rsidRPr="00D239B7">
              <w:rPr>
                <w:spacing w:val="-2"/>
              </w:rPr>
              <w:t>UREDBA o izmjenama i dopunama Uredbe o uređenju gradilišta, obaveznoj dokumentaciji na gradilištu i sudionicima u građenju (bosanski jezik)</w:t>
            </w:r>
          </w:p>
        </w:tc>
        <w:tc>
          <w:tcPr>
            <w:tcW w:w="450" w:type="pct"/>
            <w:tcMar>
              <w:left w:w="0" w:type="dxa"/>
              <w:right w:w="0" w:type="dxa"/>
            </w:tcMar>
            <w:vAlign w:val="bottom"/>
          </w:tcPr>
          <w:p w14:paraId="7799F8C8" w14:textId="77777777" w:rsidR="00EF31E2" w:rsidRPr="00D239B7" w:rsidRDefault="00EF31E2" w:rsidP="00A43DF5">
            <w:pPr>
              <w:pStyle w:val="Tijeloteksta"/>
              <w:ind w:firstLine="0"/>
              <w:jc w:val="right"/>
              <w:rPr>
                <w:spacing w:val="-2"/>
              </w:rPr>
            </w:pPr>
            <w:r w:rsidRPr="00D239B7">
              <w:rPr>
                <w:spacing w:val="-2"/>
              </w:rPr>
              <w:t>59</w:t>
            </w:r>
          </w:p>
        </w:tc>
        <w:tc>
          <w:tcPr>
            <w:tcW w:w="518" w:type="pct"/>
            <w:tcMar>
              <w:left w:w="0" w:type="dxa"/>
              <w:right w:w="0" w:type="dxa"/>
            </w:tcMar>
            <w:vAlign w:val="bottom"/>
          </w:tcPr>
          <w:p w14:paraId="68E9FC07"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4A8B05C6" w14:textId="77777777" w:rsidTr="00EF31E2">
        <w:trPr>
          <w:cantSplit/>
        </w:trPr>
        <w:tc>
          <w:tcPr>
            <w:tcW w:w="450" w:type="pct"/>
            <w:tcMar>
              <w:left w:w="0" w:type="dxa"/>
              <w:right w:w="0" w:type="dxa"/>
            </w:tcMar>
          </w:tcPr>
          <w:p w14:paraId="23BE17E0" w14:textId="77777777" w:rsidR="00EF31E2" w:rsidRPr="00D239B7" w:rsidRDefault="00EF31E2" w:rsidP="00A43DF5">
            <w:pPr>
              <w:pStyle w:val="Tijeloteksta"/>
              <w:ind w:firstLine="0"/>
              <w:jc w:val="left"/>
              <w:rPr>
                <w:spacing w:val="-2"/>
              </w:rPr>
            </w:pPr>
            <w:r w:rsidRPr="00D239B7">
              <w:rPr>
                <w:spacing w:val="-2"/>
              </w:rPr>
              <w:t>25.</w:t>
            </w:r>
          </w:p>
        </w:tc>
        <w:tc>
          <w:tcPr>
            <w:tcW w:w="3582" w:type="pct"/>
            <w:tcMar>
              <w:left w:w="0" w:type="dxa"/>
              <w:right w:w="0" w:type="dxa"/>
            </w:tcMar>
          </w:tcPr>
          <w:p w14:paraId="4EA6C16B" w14:textId="77777777" w:rsidR="00EF31E2" w:rsidRPr="00D239B7" w:rsidRDefault="00EF31E2" w:rsidP="00A43DF5">
            <w:pPr>
              <w:pStyle w:val="Tijeloteksta"/>
              <w:ind w:firstLine="0"/>
              <w:rPr>
                <w:spacing w:val="-2"/>
              </w:rPr>
            </w:pPr>
            <w:r w:rsidRPr="00D239B7">
              <w:rPr>
                <w:spacing w:val="-2"/>
              </w:rPr>
              <w:t>UREDBA o uslovima i pravilima emisije obveznica Federacije Bosne i Hercegovine na domaćem finansijskom tržištu (bosanski jezik)</w:t>
            </w:r>
          </w:p>
        </w:tc>
        <w:tc>
          <w:tcPr>
            <w:tcW w:w="450" w:type="pct"/>
            <w:tcMar>
              <w:left w:w="0" w:type="dxa"/>
              <w:right w:w="0" w:type="dxa"/>
            </w:tcMar>
            <w:vAlign w:val="bottom"/>
          </w:tcPr>
          <w:p w14:paraId="6E5705ED" w14:textId="77777777" w:rsidR="00EF31E2" w:rsidRPr="00D239B7" w:rsidRDefault="00EF31E2" w:rsidP="00A43DF5">
            <w:pPr>
              <w:pStyle w:val="Tijeloteksta"/>
              <w:ind w:firstLine="0"/>
              <w:jc w:val="right"/>
              <w:rPr>
                <w:spacing w:val="-2"/>
              </w:rPr>
            </w:pPr>
            <w:r w:rsidRPr="00D239B7">
              <w:rPr>
                <w:spacing w:val="-2"/>
              </w:rPr>
              <w:t>67</w:t>
            </w:r>
          </w:p>
        </w:tc>
        <w:tc>
          <w:tcPr>
            <w:tcW w:w="518" w:type="pct"/>
            <w:tcMar>
              <w:left w:w="0" w:type="dxa"/>
              <w:right w:w="0" w:type="dxa"/>
            </w:tcMar>
            <w:vAlign w:val="bottom"/>
          </w:tcPr>
          <w:p w14:paraId="1B8B500F"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5F77A4DC" w14:textId="77777777" w:rsidTr="00EF31E2">
        <w:trPr>
          <w:cantSplit/>
        </w:trPr>
        <w:tc>
          <w:tcPr>
            <w:tcW w:w="450" w:type="pct"/>
            <w:tcMar>
              <w:left w:w="0" w:type="dxa"/>
              <w:right w:w="0" w:type="dxa"/>
            </w:tcMar>
          </w:tcPr>
          <w:p w14:paraId="52694ADB"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C6989CD" w14:textId="77777777" w:rsidR="00EF31E2" w:rsidRPr="00D239B7" w:rsidRDefault="00EF31E2" w:rsidP="00A43DF5">
            <w:pPr>
              <w:pStyle w:val="Tijeloteksta"/>
              <w:ind w:firstLine="0"/>
              <w:rPr>
                <w:spacing w:val="-2"/>
              </w:rPr>
            </w:pPr>
            <w:r w:rsidRPr="00D239B7">
              <w:rPr>
                <w:spacing w:val="-2"/>
              </w:rPr>
              <w:t>UREDBA o uvjetima i pravilima emisije obveznica Federacije Bosne i Hercegovine na domaćem financijskom tržištu (hrvatski jezik)</w:t>
            </w:r>
          </w:p>
        </w:tc>
        <w:tc>
          <w:tcPr>
            <w:tcW w:w="450" w:type="pct"/>
            <w:tcMar>
              <w:left w:w="0" w:type="dxa"/>
              <w:right w:w="0" w:type="dxa"/>
            </w:tcMar>
            <w:vAlign w:val="bottom"/>
          </w:tcPr>
          <w:p w14:paraId="67D859EF" w14:textId="77777777" w:rsidR="00EF31E2" w:rsidRPr="00D239B7" w:rsidRDefault="00EF31E2" w:rsidP="00A43DF5">
            <w:pPr>
              <w:pStyle w:val="Tijeloteksta"/>
              <w:ind w:firstLine="0"/>
              <w:jc w:val="right"/>
              <w:rPr>
                <w:spacing w:val="-2"/>
              </w:rPr>
            </w:pPr>
            <w:r w:rsidRPr="00D239B7">
              <w:rPr>
                <w:spacing w:val="-2"/>
              </w:rPr>
              <w:t>67</w:t>
            </w:r>
          </w:p>
        </w:tc>
        <w:tc>
          <w:tcPr>
            <w:tcW w:w="518" w:type="pct"/>
            <w:tcMar>
              <w:left w:w="0" w:type="dxa"/>
              <w:right w:w="0" w:type="dxa"/>
            </w:tcMar>
            <w:vAlign w:val="bottom"/>
          </w:tcPr>
          <w:p w14:paraId="71FF0535"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5CC88B39" w14:textId="77777777" w:rsidTr="00EF31E2">
        <w:trPr>
          <w:cantSplit/>
        </w:trPr>
        <w:tc>
          <w:tcPr>
            <w:tcW w:w="450" w:type="pct"/>
            <w:tcMar>
              <w:left w:w="0" w:type="dxa"/>
              <w:right w:w="0" w:type="dxa"/>
            </w:tcMar>
          </w:tcPr>
          <w:p w14:paraId="0BFC6743"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6D1238EC" w14:textId="77777777" w:rsidR="00EF31E2" w:rsidRPr="00D239B7" w:rsidRDefault="00EF31E2" w:rsidP="00A43DF5">
            <w:pPr>
              <w:pStyle w:val="Tijeloteksta"/>
              <w:ind w:firstLine="0"/>
              <w:rPr>
                <w:spacing w:val="-2"/>
              </w:rPr>
            </w:pPr>
            <w:r w:rsidRPr="00D239B7">
              <w:rPr>
                <w:spacing w:val="-2"/>
              </w:rPr>
              <w:t>УРЕДБА о условима и правилима емисије обвезница Федерације Босне и Херцеговине на домаћем финансијском тржишту (српски језик)</w:t>
            </w:r>
          </w:p>
        </w:tc>
        <w:tc>
          <w:tcPr>
            <w:tcW w:w="450" w:type="pct"/>
            <w:tcMar>
              <w:left w:w="0" w:type="dxa"/>
              <w:right w:w="0" w:type="dxa"/>
            </w:tcMar>
            <w:vAlign w:val="bottom"/>
          </w:tcPr>
          <w:p w14:paraId="6F1EAFCA" w14:textId="77777777" w:rsidR="00EF31E2" w:rsidRPr="00D239B7" w:rsidRDefault="00EF31E2" w:rsidP="00A43DF5">
            <w:pPr>
              <w:pStyle w:val="Tijeloteksta"/>
              <w:ind w:firstLine="0"/>
              <w:jc w:val="right"/>
              <w:rPr>
                <w:spacing w:val="-2"/>
              </w:rPr>
            </w:pPr>
            <w:r w:rsidRPr="00D239B7">
              <w:rPr>
                <w:spacing w:val="-2"/>
              </w:rPr>
              <w:t>67</w:t>
            </w:r>
          </w:p>
        </w:tc>
        <w:tc>
          <w:tcPr>
            <w:tcW w:w="518" w:type="pct"/>
            <w:tcMar>
              <w:left w:w="0" w:type="dxa"/>
              <w:right w:w="0" w:type="dxa"/>
            </w:tcMar>
            <w:vAlign w:val="bottom"/>
          </w:tcPr>
          <w:p w14:paraId="074AD48B" w14:textId="77777777" w:rsidR="00EF31E2" w:rsidRPr="00D239B7" w:rsidRDefault="00EF31E2" w:rsidP="00A43DF5">
            <w:pPr>
              <w:pStyle w:val="Tijeloteksta"/>
              <w:ind w:firstLine="0"/>
              <w:jc w:val="right"/>
              <w:rPr>
                <w:spacing w:val="-2"/>
              </w:rPr>
            </w:pPr>
            <w:r w:rsidRPr="00D239B7">
              <w:rPr>
                <w:spacing w:val="-2"/>
              </w:rPr>
              <w:t>5</w:t>
            </w:r>
          </w:p>
        </w:tc>
      </w:tr>
      <w:tr w:rsidR="00EF31E2" w:rsidRPr="00D239B7" w14:paraId="120FC976" w14:textId="77777777" w:rsidTr="00EF31E2">
        <w:trPr>
          <w:cantSplit/>
        </w:trPr>
        <w:tc>
          <w:tcPr>
            <w:tcW w:w="450" w:type="pct"/>
            <w:tcMar>
              <w:left w:w="0" w:type="dxa"/>
              <w:right w:w="0" w:type="dxa"/>
            </w:tcMar>
          </w:tcPr>
          <w:p w14:paraId="1491E26D" w14:textId="77777777" w:rsidR="00EF31E2" w:rsidRPr="00D239B7" w:rsidRDefault="00EF31E2" w:rsidP="00A43DF5">
            <w:pPr>
              <w:pStyle w:val="Tijeloteksta"/>
              <w:ind w:firstLine="0"/>
              <w:jc w:val="left"/>
              <w:rPr>
                <w:spacing w:val="-2"/>
              </w:rPr>
            </w:pPr>
            <w:r w:rsidRPr="00D239B7">
              <w:rPr>
                <w:spacing w:val="-2"/>
              </w:rPr>
              <w:t>26.</w:t>
            </w:r>
          </w:p>
        </w:tc>
        <w:tc>
          <w:tcPr>
            <w:tcW w:w="3582" w:type="pct"/>
            <w:tcMar>
              <w:left w:w="0" w:type="dxa"/>
              <w:right w:w="0" w:type="dxa"/>
            </w:tcMar>
          </w:tcPr>
          <w:p w14:paraId="3BA82579" w14:textId="77777777" w:rsidR="00EF31E2" w:rsidRPr="00D239B7" w:rsidRDefault="00EF31E2" w:rsidP="00A43DF5">
            <w:pPr>
              <w:pStyle w:val="Tijeloteksta"/>
              <w:ind w:firstLine="0"/>
              <w:rPr>
                <w:spacing w:val="-2"/>
              </w:rPr>
            </w:pPr>
            <w:r w:rsidRPr="00D239B7">
              <w:rPr>
                <w:spacing w:val="-2"/>
              </w:rPr>
              <w:t>UREDBA o uslovima i pravilima emisije trezorskih zapisa Federacije Bosne i Hercegovine na domaćem finansijskom tržištu (bosanski jezik)</w:t>
            </w:r>
          </w:p>
        </w:tc>
        <w:tc>
          <w:tcPr>
            <w:tcW w:w="450" w:type="pct"/>
            <w:tcMar>
              <w:left w:w="0" w:type="dxa"/>
              <w:right w:w="0" w:type="dxa"/>
            </w:tcMar>
            <w:vAlign w:val="bottom"/>
          </w:tcPr>
          <w:p w14:paraId="3CB25D70" w14:textId="77777777" w:rsidR="00EF31E2" w:rsidRPr="00D239B7" w:rsidRDefault="00EF31E2" w:rsidP="00A43DF5">
            <w:pPr>
              <w:pStyle w:val="Tijeloteksta"/>
              <w:ind w:firstLine="0"/>
              <w:jc w:val="right"/>
              <w:rPr>
                <w:spacing w:val="-2"/>
              </w:rPr>
            </w:pPr>
            <w:r w:rsidRPr="00D239B7">
              <w:rPr>
                <w:spacing w:val="-2"/>
              </w:rPr>
              <w:t>67</w:t>
            </w:r>
          </w:p>
        </w:tc>
        <w:tc>
          <w:tcPr>
            <w:tcW w:w="518" w:type="pct"/>
            <w:tcMar>
              <w:left w:w="0" w:type="dxa"/>
              <w:right w:w="0" w:type="dxa"/>
            </w:tcMar>
            <w:vAlign w:val="bottom"/>
          </w:tcPr>
          <w:p w14:paraId="21B75A4C"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5E0B0D33" w14:textId="77777777" w:rsidTr="00EF31E2">
        <w:trPr>
          <w:cantSplit/>
        </w:trPr>
        <w:tc>
          <w:tcPr>
            <w:tcW w:w="450" w:type="pct"/>
            <w:tcMar>
              <w:left w:w="0" w:type="dxa"/>
              <w:right w:w="0" w:type="dxa"/>
            </w:tcMar>
          </w:tcPr>
          <w:p w14:paraId="02B08205"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878BE9A" w14:textId="77777777" w:rsidR="00EF31E2" w:rsidRPr="00D239B7" w:rsidRDefault="00EF31E2" w:rsidP="00A43DF5">
            <w:pPr>
              <w:pStyle w:val="Tijeloteksta"/>
              <w:ind w:firstLine="0"/>
              <w:rPr>
                <w:spacing w:val="-2"/>
              </w:rPr>
            </w:pPr>
            <w:r w:rsidRPr="00D239B7">
              <w:rPr>
                <w:spacing w:val="-2"/>
              </w:rPr>
              <w:t>UREDBA o uvjetima i pravilima emisije trezorskih zapisa Federacije Bosne i Hercegovine na domaćem financijskom tržištu (hrvatski jezik)</w:t>
            </w:r>
          </w:p>
        </w:tc>
        <w:tc>
          <w:tcPr>
            <w:tcW w:w="450" w:type="pct"/>
            <w:tcMar>
              <w:left w:w="0" w:type="dxa"/>
              <w:right w:w="0" w:type="dxa"/>
            </w:tcMar>
            <w:vAlign w:val="bottom"/>
          </w:tcPr>
          <w:p w14:paraId="5B34EA0B" w14:textId="77777777" w:rsidR="00EF31E2" w:rsidRPr="00D239B7" w:rsidRDefault="00EF31E2" w:rsidP="00A43DF5">
            <w:pPr>
              <w:pStyle w:val="Tijeloteksta"/>
              <w:ind w:firstLine="0"/>
              <w:jc w:val="right"/>
              <w:rPr>
                <w:spacing w:val="-2"/>
              </w:rPr>
            </w:pPr>
            <w:r w:rsidRPr="00D239B7">
              <w:rPr>
                <w:spacing w:val="-2"/>
              </w:rPr>
              <w:t>67</w:t>
            </w:r>
          </w:p>
        </w:tc>
        <w:tc>
          <w:tcPr>
            <w:tcW w:w="518" w:type="pct"/>
            <w:tcMar>
              <w:left w:w="0" w:type="dxa"/>
              <w:right w:w="0" w:type="dxa"/>
            </w:tcMar>
            <w:vAlign w:val="bottom"/>
          </w:tcPr>
          <w:p w14:paraId="18039F82" w14:textId="77777777" w:rsidR="00EF31E2" w:rsidRPr="00D239B7" w:rsidRDefault="00EF31E2" w:rsidP="00A43DF5">
            <w:pPr>
              <w:pStyle w:val="Tijeloteksta"/>
              <w:ind w:firstLine="0"/>
              <w:jc w:val="right"/>
              <w:rPr>
                <w:spacing w:val="-2"/>
              </w:rPr>
            </w:pPr>
            <w:r w:rsidRPr="00D239B7">
              <w:rPr>
                <w:spacing w:val="-2"/>
              </w:rPr>
              <w:t>9</w:t>
            </w:r>
          </w:p>
        </w:tc>
      </w:tr>
      <w:tr w:rsidR="00EF31E2" w:rsidRPr="00D239B7" w14:paraId="3DEFD34F" w14:textId="77777777" w:rsidTr="00EF31E2">
        <w:trPr>
          <w:cantSplit/>
        </w:trPr>
        <w:tc>
          <w:tcPr>
            <w:tcW w:w="450" w:type="pct"/>
            <w:tcMar>
              <w:left w:w="0" w:type="dxa"/>
              <w:right w:w="0" w:type="dxa"/>
            </w:tcMar>
          </w:tcPr>
          <w:p w14:paraId="69064899"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11C0514" w14:textId="77777777" w:rsidR="00EF31E2" w:rsidRPr="00D239B7" w:rsidRDefault="00EF31E2" w:rsidP="00A43DF5">
            <w:pPr>
              <w:pStyle w:val="Tijeloteksta"/>
              <w:ind w:firstLine="0"/>
              <w:rPr>
                <w:spacing w:val="-2"/>
              </w:rPr>
            </w:pPr>
            <w:r w:rsidRPr="00D239B7">
              <w:rPr>
                <w:spacing w:val="-2"/>
              </w:rPr>
              <w:t>УРЕДБА о условима и правилима емисије трезорских записа Федерације Босне и Херцеговине на домаћем финансијском тржишту (српски језик)</w:t>
            </w:r>
          </w:p>
        </w:tc>
        <w:tc>
          <w:tcPr>
            <w:tcW w:w="450" w:type="pct"/>
            <w:tcMar>
              <w:left w:w="0" w:type="dxa"/>
              <w:right w:w="0" w:type="dxa"/>
            </w:tcMar>
            <w:vAlign w:val="bottom"/>
          </w:tcPr>
          <w:p w14:paraId="1AFB8E89" w14:textId="77777777" w:rsidR="00EF31E2" w:rsidRPr="00D239B7" w:rsidRDefault="00EF31E2" w:rsidP="00A43DF5">
            <w:pPr>
              <w:pStyle w:val="Tijeloteksta"/>
              <w:ind w:firstLine="0"/>
              <w:jc w:val="right"/>
              <w:rPr>
                <w:spacing w:val="-2"/>
              </w:rPr>
            </w:pPr>
            <w:r w:rsidRPr="00D239B7">
              <w:rPr>
                <w:spacing w:val="-2"/>
              </w:rPr>
              <w:t>67</w:t>
            </w:r>
          </w:p>
        </w:tc>
        <w:tc>
          <w:tcPr>
            <w:tcW w:w="518" w:type="pct"/>
            <w:tcMar>
              <w:left w:w="0" w:type="dxa"/>
              <w:right w:w="0" w:type="dxa"/>
            </w:tcMar>
            <w:vAlign w:val="bottom"/>
          </w:tcPr>
          <w:p w14:paraId="3F97CF13" w14:textId="77777777" w:rsidR="00EF31E2" w:rsidRPr="00D239B7" w:rsidRDefault="00EF31E2" w:rsidP="00A43DF5">
            <w:pPr>
              <w:pStyle w:val="Tijeloteksta"/>
              <w:ind w:firstLine="0"/>
              <w:jc w:val="right"/>
              <w:rPr>
                <w:spacing w:val="-2"/>
              </w:rPr>
            </w:pPr>
            <w:r w:rsidRPr="00D239B7">
              <w:rPr>
                <w:spacing w:val="-2"/>
              </w:rPr>
              <w:t>11</w:t>
            </w:r>
          </w:p>
        </w:tc>
      </w:tr>
      <w:tr w:rsidR="00EF31E2" w:rsidRPr="00D239B7" w14:paraId="340AE2EB" w14:textId="77777777" w:rsidTr="00EF31E2">
        <w:trPr>
          <w:cantSplit/>
        </w:trPr>
        <w:tc>
          <w:tcPr>
            <w:tcW w:w="450" w:type="pct"/>
            <w:tcMar>
              <w:left w:w="0" w:type="dxa"/>
              <w:right w:w="0" w:type="dxa"/>
            </w:tcMar>
          </w:tcPr>
          <w:p w14:paraId="348A5B83" w14:textId="77777777" w:rsidR="00EF31E2" w:rsidRPr="00D239B7" w:rsidRDefault="00EF31E2" w:rsidP="00A43DF5">
            <w:pPr>
              <w:pStyle w:val="Tijeloteksta"/>
              <w:ind w:firstLine="0"/>
              <w:jc w:val="left"/>
              <w:rPr>
                <w:spacing w:val="-2"/>
              </w:rPr>
            </w:pPr>
            <w:r w:rsidRPr="00D239B7">
              <w:rPr>
                <w:spacing w:val="-2"/>
              </w:rPr>
              <w:t>27.</w:t>
            </w:r>
          </w:p>
        </w:tc>
        <w:tc>
          <w:tcPr>
            <w:tcW w:w="3582" w:type="pct"/>
            <w:tcMar>
              <w:left w:w="0" w:type="dxa"/>
              <w:right w:w="0" w:type="dxa"/>
            </w:tcMar>
          </w:tcPr>
          <w:p w14:paraId="3AE573F3" w14:textId="77777777" w:rsidR="00EF31E2" w:rsidRPr="00D239B7" w:rsidRDefault="00EF31E2" w:rsidP="00A43DF5">
            <w:pPr>
              <w:pStyle w:val="Tijeloteksta"/>
              <w:ind w:firstLine="0"/>
              <w:rPr>
                <w:spacing w:val="-2"/>
              </w:rPr>
            </w:pPr>
            <w:r w:rsidRPr="00D239B7">
              <w:rPr>
                <w:spacing w:val="-2"/>
              </w:rPr>
              <w:t>УРЕДБА о оснивању Савјета за младе Федерације Босне и Херцеговине (српски језик)</w:t>
            </w:r>
          </w:p>
        </w:tc>
        <w:tc>
          <w:tcPr>
            <w:tcW w:w="450" w:type="pct"/>
            <w:tcMar>
              <w:left w:w="0" w:type="dxa"/>
              <w:right w:w="0" w:type="dxa"/>
            </w:tcMar>
            <w:vAlign w:val="bottom"/>
          </w:tcPr>
          <w:p w14:paraId="0F9E166F" w14:textId="77777777" w:rsidR="00EF31E2" w:rsidRPr="00D239B7" w:rsidRDefault="00EF31E2" w:rsidP="00A43DF5">
            <w:pPr>
              <w:pStyle w:val="Tijeloteksta"/>
              <w:ind w:firstLine="0"/>
              <w:jc w:val="right"/>
              <w:rPr>
                <w:spacing w:val="-2"/>
              </w:rPr>
            </w:pPr>
            <w:r w:rsidRPr="00D239B7">
              <w:rPr>
                <w:spacing w:val="-2"/>
              </w:rPr>
              <w:t>69</w:t>
            </w:r>
          </w:p>
        </w:tc>
        <w:tc>
          <w:tcPr>
            <w:tcW w:w="518" w:type="pct"/>
            <w:tcMar>
              <w:left w:w="0" w:type="dxa"/>
              <w:right w:w="0" w:type="dxa"/>
            </w:tcMar>
            <w:vAlign w:val="bottom"/>
          </w:tcPr>
          <w:p w14:paraId="3ECF5C0B"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0A945842" w14:textId="77777777" w:rsidTr="00EF31E2">
        <w:trPr>
          <w:cantSplit/>
        </w:trPr>
        <w:tc>
          <w:tcPr>
            <w:tcW w:w="450" w:type="pct"/>
            <w:tcMar>
              <w:left w:w="0" w:type="dxa"/>
              <w:right w:w="0" w:type="dxa"/>
            </w:tcMar>
          </w:tcPr>
          <w:p w14:paraId="20B031C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2737CE9" w14:textId="77777777" w:rsidR="00EF31E2" w:rsidRPr="00D239B7" w:rsidRDefault="00EF31E2" w:rsidP="00A43DF5">
            <w:pPr>
              <w:pStyle w:val="Tijeloteksta"/>
              <w:ind w:firstLine="0"/>
              <w:rPr>
                <w:spacing w:val="-2"/>
              </w:rPr>
            </w:pPr>
            <w:r w:rsidRPr="00D239B7">
              <w:rPr>
                <w:spacing w:val="-2"/>
              </w:rPr>
              <w:t>UREDBA o osnivanju Savjeta za mlade Federacije Bosne i Hercegovine (bosanski jezik)</w:t>
            </w:r>
          </w:p>
        </w:tc>
        <w:tc>
          <w:tcPr>
            <w:tcW w:w="450" w:type="pct"/>
            <w:tcMar>
              <w:left w:w="0" w:type="dxa"/>
              <w:right w:w="0" w:type="dxa"/>
            </w:tcMar>
            <w:vAlign w:val="bottom"/>
          </w:tcPr>
          <w:p w14:paraId="438BBEA7" w14:textId="77777777" w:rsidR="00EF31E2" w:rsidRPr="00D239B7" w:rsidRDefault="00EF31E2" w:rsidP="00A43DF5">
            <w:pPr>
              <w:pStyle w:val="Tijeloteksta"/>
              <w:ind w:firstLine="0"/>
              <w:jc w:val="right"/>
              <w:rPr>
                <w:spacing w:val="-2"/>
              </w:rPr>
            </w:pPr>
            <w:r w:rsidRPr="00D239B7">
              <w:rPr>
                <w:spacing w:val="-2"/>
              </w:rPr>
              <w:t>69</w:t>
            </w:r>
          </w:p>
        </w:tc>
        <w:tc>
          <w:tcPr>
            <w:tcW w:w="518" w:type="pct"/>
            <w:tcMar>
              <w:left w:w="0" w:type="dxa"/>
              <w:right w:w="0" w:type="dxa"/>
            </w:tcMar>
            <w:vAlign w:val="bottom"/>
          </w:tcPr>
          <w:p w14:paraId="631DD57F" w14:textId="77777777" w:rsidR="00EF31E2" w:rsidRPr="00D239B7" w:rsidRDefault="00EF31E2" w:rsidP="00A43DF5">
            <w:pPr>
              <w:pStyle w:val="Tijeloteksta"/>
              <w:ind w:firstLine="0"/>
              <w:jc w:val="right"/>
              <w:rPr>
                <w:spacing w:val="-2"/>
              </w:rPr>
            </w:pPr>
            <w:r w:rsidRPr="00D239B7">
              <w:rPr>
                <w:spacing w:val="-2"/>
              </w:rPr>
              <w:t>3</w:t>
            </w:r>
          </w:p>
        </w:tc>
      </w:tr>
      <w:tr w:rsidR="00EF31E2" w:rsidRPr="00D239B7" w14:paraId="497231C5" w14:textId="77777777" w:rsidTr="00EF31E2">
        <w:trPr>
          <w:cantSplit/>
        </w:trPr>
        <w:tc>
          <w:tcPr>
            <w:tcW w:w="450" w:type="pct"/>
            <w:tcMar>
              <w:left w:w="0" w:type="dxa"/>
              <w:right w:w="0" w:type="dxa"/>
            </w:tcMar>
          </w:tcPr>
          <w:p w14:paraId="780A9DC3"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A532E1C" w14:textId="77777777" w:rsidR="00EF31E2" w:rsidRPr="00D239B7" w:rsidRDefault="00EF31E2" w:rsidP="00A43DF5">
            <w:pPr>
              <w:pStyle w:val="Tijeloteksta"/>
              <w:ind w:firstLine="0"/>
              <w:rPr>
                <w:spacing w:val="-2"/>
              </w:rPr>
            </w:pPr>
            <w:r w:rsidRPr="00D239B7">
              <w:rPr>
                <w:spacing w:val="-2"/>
              </w:rPr>
              <w:t>UREDBA o osnivanju Savjeta za mlade Federacije Bosne i Hercegovine (hrvatski jezik)</w:t>
            </w:r>
          </w:p>
        </w:tc>
        <w:tc>
          <w:tcPr>
            <w:tcW w:w="450" w:type="pct"/>
            <w:tcMar>
              <w:left w:w="0" w:type="dxa"/>
              <w:right w:w="0" w:type="dxa"/>
            </w:tcMar>
            <w:vAlign w:val="bottom"/>
          </w:tcPr>
          <w:p w14:paraId="741CD424" w14:textId="77777777" w:rsidR="00EF31E2" w:rsidRPr="00D239B7" w:rsidRDefault="00EF31E2" w:rsidP="00A43DF5">
            <w:pPr>
              <w:pStyle w:val="Tijeloteksta"/>
              <w:ind w:firstLine="0"/>
              <w:jc w:val="right"/>
              <w:rPr>
                <w:spacing w:val="-2"/>
              </w:rPr>
            </w:pPr>
            <w:r w:rsidRPr="00D239B7">
              <w:rPr>
                <w:spacing w:val="-2"/>
              </w:rPr>
              <w:t>69</w:t>
            </w:r>
          </w:p>
        </w:tc>
        <w:tc>
          <w:tcPr>
            <w:tcW w:w="518" w:type="pct"/>
            <w:tcMar>
              <w:left w:w="0" w:type="dxa"/>
              <w:right w:w="0" w:type="dxa"/>
            </w:tcMar>
            <w:vAlign w:val="bottom"/>
          </w:tcPr>
          <w:p w14:paraId="11035F78" w14:textId="77777777" w:rsidR="00EF31E2" w:rsidRPr="00D239B7" w:rsidRDefault="00EF31E2" w:rsidP="00A43DF5">
            <w:pPr>
              <w:pStyle w:val="Tijeloteksta"/>
              <w:ind w:firstLine="0"/>
              <w:jc w:val="right"/>
              <w:rPr>
                <w:spacing w:val="-2"/>
              </w:rPr>
            </w:pPr>
            <w:r w:rsidRPr="00D239B7">
              <w:rPr>
                <w:spacing w:val="-2"/>
              </w:rPr>
              <w:t>4</w:t>
            </w:r>
          </w:p>
        </w:tc>
      </w:tr>
      <w:tr w:rsidR="00EF31E2" w:rsidRPr="00D239B7" w14:paraId="317C7C0B" w14:textId="77777777" w:rsidTr="00EF31E2">
        <w:trPr>
          <w:cantSplit/>
        </w:trPr>
        <w:tc>
          <w:tcPr>
            <w:tcW w:w="450" w:type="pct"/>
            <w:tcMar>
              <w:left w:w="0" w:type="dxa"/>
              <w:right w:w="0" w:type="dxa"/>
            </w:tcMar>
          </w:tcPr>
          <w:p w14:paraId="3CEC2EBB" w14:textId="77777777" w:rsidR="00EF31E2" w:rsidRPr="00D239B7" w:rsidRDefault="00EF31E2" w:rsidP="00A43DF5">
            <w:pPr>
              <w:pStyle w:val="Tijeloteksta"/>
              <w:ind w:firstLine="0"/>
              <w:jc w:val="left"/>
              <w:rPr>
                <w:spacing w:val="-2"/>
              </w:rPr>
            </w:pPr>
            <w:r w:rsidRPr="00D239B7">
              <w:rPr>
                <w:spacing w:val="-2"/>
              </w:rPr>
              <w:t>28.</w:t>
            </w:r>
          </w:p>
        </w:tc>
        <w:tc>
          <w:tcPr>
            <w:tcW w:w="3582" w:type="pct"/>
            <w:tcMar>
              <w:left w:w="0" w:type="dxa"/>
              <w:right w:w="0" w:type="dxa"/>
            </w:tcMar>
          </w:tcPr>
          <w:p w14:paraId="4BC97F72" w14:textId="77777777" w:rsidR="00EF31E2" w:rsidRPr="00D239B7" w:rsidRDefault="00EF31E2" w:rsidP="00A43DF5">
            <w:pPr>
              <w:pStyle w:val="Tijeloteksta"/>
              <w:ind w:firstLine="0"/>
              <w:rPr>
                <w:spacing w:val="-2"/>
              </w:rPr>
            </w:pPr>
            <w:r w:rsidRPr="00D239B7">
              <w:rPr>
                <w:spacing w:val="-2"/>
              </w:rPr>
              <w:t>УРЕДБА о заштитном знаку Федералног завода за геологију (српски језик)</w:t>
            </w:r>
          </w:p>
        </w:tc>
        <w:tc>
          <w:tcPr>
            <w:tcW w:w="450" w:type="pct"/>
            <w:tcMar>
              <w:left w:w="0" w:type="dxa"/>
              <w:right w:w="0" w:type="dxa"/>
            </w:tcMar>
            <w:vAlign w:val="bottom"/>
          </w:tcPr>
          <w:p w14:paraId="0C2B0525" w14:textId="77777777" w:rsidR="00EF31E2" w:rsidRPr="00D239B7" w:rsidRDefault="00EF31E2" w:rsidP="00A43DF5">
            <w:pPr>
              <w:pStyle w:val="Tijeloteksta"/>
              <w:ind w:firstLine="0"/>
              <w:jc w:val="right"/>
              <w:rPr>
                <w:spacing w:val="-2"/>
              </w:rPr>
            </w:pPr>
            <w:r w:rsidRPr="00D239B7">
              <w:rPr>
                <w:spacing w:val="-2"/>
              </w:rPr>
              <w:t>69</w:t>
            </w:r>
          </w:p>
        </w:tc>
        <w:tc>
          <w:tcPr>
            <w:tcW w:w="518" w:type="pct"/>
            <w:tcMar>
              <w:left w:w="0" w:type="dxa"/>
              <w:right w:w="0" w:type="dxa"/>
            </w:tcMar>
            <w:vAlign w:val="bottom"/>
          </w:tcPr>
          <w:p w14:paraId="69710FEA" w14:textId="77777777" w:rsidR="00EF31E2" w:rsidRPr="00D239B7" w:rsidRDefault="00EF31E2" w:rsidP="00A43DF5">
            <w:pPr>
              <w:pStyle w:val="Tijeloteksta"/>
              <w:ind w:firstLine="0"/>
              <w:jc w:val="right"/>
              <w:rPr>
                <w:spacing w:val="-2"/>
              </w:rPr>
            </w:pPr>
            <w:r w:rsidRPr="00D239B7">
              <w:rPr>
                <w:spacing w:val="-2"/>
              </w:rPr>
              <w:t>6</w:t>
            </w:r>
          </w:p>
        </w:tc>
      </w:tr>
      <w:tr w:rsidR="00EF31E2" w:rsidRPr="00D239B7" w14:paraId="5DE38631" w14:textId="77777777" w:rsidTr="00EF31E2">
        <w:trPr>
          <w:cantSplit/>
        </w:trPr>
        <w:tc>
          <w:tcPr>
            <w:tcW w:w="450" w:type="pct"/>
            <w:tcMar>
              <w:left w:w="0" w:type="dxa"/>
              <w:right w:w="0" w:type="dxa"/>
            </w:tcMar>
          </w:tcPr>
          <w:p w14:paraId="0FAF8B64"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C832330" w14:textId="77777777" w:rsidR="00EF31E2" w:rsidRPr="00D239B7" w:rsidRDefault="00EF31E2" w:rsidP="00A43DF5">
            <w:pPr>
              <w:pStyle w:val="Tijeloteksta"/>
              <w:ind w:firstLine="0"/>
              <w:rPr>
                <w:spacing w:val="-2"/>
              </w:rPr>
            </w:pPr>
            <w:r w:rsidRPr="00D239B7">
              <w:rPr>
                <w:spacing w:val="-2"/>
              </w:rPr>
              <w:t>UREDBA o zaštitnom znaku Federalnog zavoda za geologiju (bosanski jezik)</w:t>
            </w:r>
          </w:p>
        </w:tc>
        <w:tc>
          <w:tcPr>
            <w:tcW w:w="450" w:type="pct"/>
            <w:tcMar>
              <w:left w:w="0" w:type="dxa"/>
              <w:right w:w="0" w:type="dxa"/>
            </w:tcMar>
            <w:vAlign w:val="bottom"/>
          </w:tcPr>
          <w:p w14:paraId="2DE9DA8E" w14:textId="77777777" w:rsidR="00EF31E2" w:rsidRPr="00D239B7" w:rsidRDefault="00EF31E2" w:rsidP="00A43DF5">
            <w:pPr>
              <w:pStyle w:val="Tijeloteksta"/>
              <w:ind w:firstLine="0"/>
              <w:jc w:val="right"/>
              <w:rPr>
                <w:spacing w:val="-2"/>
              </w:rPr>
            </w:pPr>
            <w:r w:rsidRPr="00D239B7">
              <w:rPr>
                <w:spacing w:val="-2"/>
              </w:rPr>
              <w:t>69</w:t>
            </w:r>
          </w:p>
        </w:tc>
        <w:tc>
          <w:tcPr>
            <w:tcW w:w="518" w:type="pct"/>
            <w:tcMar>
              <w:left w:w="0" w:type="dxa"/>
              <w:right w:w="0" w:type="dxa"/>
            </w:tcMar>
            <w:vAlign w:val="bottom"/>
          </w:tcPr>
          <w:p w14:paraId="7F72458F"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4A08B8AF" w14:textId="77777777" w:rsidTr="00EF31E2">
        <w:trPr>
          <w:cantSplit/>
        </w:trPr>
        <w:tc>
          <w:tcPr>
            <w:tcW w:w="450" w:type="pct"/>
            <w:tcMar>
              <w:left w:w="0" w:type="dxa"/>
              <w:right w:w="0" w:type="dxa"/>
            </w:tcMar>
          </w:tcPr>
          <w:p w14:paraId="7CA000C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149EF17" w14:textId="77777777" w:rsidR="00EF31E2" w:rsidRPr="00D239B7" w:rsidRDefault="00EF31E2" w:rsidP="00A43DF5">
            <w:pPr>
              <w:pStyle w:val="Tijeloteksta"/>
              <w:ind w:firstLine="0"/>
              <w:rPr>
                <w:spacing w:val="-2"/>
              </w:rPr>
            </w:pPr>
            <w:r w:rsidRPr="00D239B7">
              <w:rPr>
                <w:spacing w:val="-2"/>
              </w:rPr>
              <w:t>UREDBA o zaštitnom znaku Federalnog zavoda za geologiju (hrvatski jezik)</w:t>
            </w:r>
          </w:p>
        </w:tc>
        <w:tc>
          <w:tcPr>
            <w:tcW w:w="450" w:type="pct"/>
            <w:tcMar>
              <w:left w:w="0" w:type="dxa"/>
              <w:right w:w="0" w:type="dxa"/>
            </w:tcMar>
            <w:vAlign w:val="bottom"/>
          </w:tcPr>
          <w:p w14:paraId="2C660C50" w14:textId="77777777" w:rsidR="00EF31E2" w:rsidRPr="00D239B7" w:rsidRDefault="00EF31E2" w:rsidP="00A43DF5">
            <w:pPr>
              <w:pStyle w:val="Tijeloteksta"/>
              <w:ind w:firstLine="0"/>
              <w:jc w:val="right"/>
              <w:rPr>
                <w:spacing w:val="-2"/>
              </w:rPr>
            </w:pPr>
            <w:r w:rsidRPr="00D239B7">
              <w:rPr>
                <w:spacing w:val="-2"/>
              </w:rPr>
              <w:t>69</w:t>
            </w:r>
          </w:p>
        </w:tc>
        <w:tc>
          <w:tcPr>
            <w:tcW w:w="518" w:type="pct"/>
            <w:tcMar>
              <w:left w:w="0" w:type="dxa"/>
              <w:right w:w="0" w:type="dxa"/>
            </w:tcMar>
            <w:vAlign w:val="bottom"/>
          </w:tcPr>
          <w:p w14:paraId="61F3336D" w14:textId="77777777" w:rsidR="00EF31E2" w:rsidRPr="00D239B7" w:rsidRDefault="00EF31E2" w:rsidP="00A43DF5">
            <w:pPr>
              <w:pStyle w:val="Tijeloteksta"/>
              <w:ind w:firstLine="0"/>
              <w:jc w:val="right"/>
              <w:rPr>
                <w:spacing w:val="-2"/>
              </w:rPr>
            </w:pPr>
            <w:r w:rsidRPr="00D239B7">
              <w:rPr>
                <w:spacing w:val="-2"/>
              </w:rPr>
              <w:t>7</w:t>
            </w:r>
          </w:p>
        </w:tc>
      </w:tr>
      <w:tr w:rsidR="00EF31E2" w:rsidRPr="00D239B7" w14:paraId="3982F1E3" w14:textId="77777777" w:rsidTr="00EF31E2">
        <w:trPr>
          <w:cantSplit/>
        </w:trPr>
        <w:tc>
          <w:tcPr>
            <w:tcW w:w="450" w:type="pct"/>
            <w:tcMar>
              <w:left w:w="0" w:type="dxa"/>
              <w:right w:w="0" w:type="dxa"/>
            </w:tcMar>
          </w:tcPr>
          <w:p w14:paraId="4BA1F47B" w14:textId="77777777" w:rsidR="00EF31E2" w:rsidRPr="00D239B7" w:rsidRDefault="00EF31E2" w:rsidP="00A43DF5">
            <w:pPr>
              <w:pStyle w:val="Tijeloteksta"/>
              <w:ind w:firstLine="0"/>
              <w:jc w:val="left"/>
              <w:rPr>
                <w:spacing w:val="-2"/>
              </w:rPr>
            </w:pPr>
            <w:r w:rsidRPr="00D239B7">
              <w:rPr>
                <w:spacing w:val="-2"/>
              </w:rPr>
              <w:t>29.</w:t>
            </w:r>
          </w:p>
        </w:tc>
        <w:tc>
          <w:tcPr>
            <w:tcW w:w="3582" w:type="pct"/>
            <w:tcMar>
              <w:left w:w="0" w:type="dxa"/>
              <w:right w:w="0" w:type="dxa"/>
            </w:tcMar>
          </w:tcPr>
          <w:p w14:paraId="1F2CE389" w14:textId="77777777" w:rsidR="00EF31E2" w:rsidRPr="00D239B7" w:rsidRDefault="00EF31E2" w:rsidP="00A43DF5">
            <w:pPr>
              <w:pStyle w:val="Tijeloteksta"/>
              <w:ind w:firstLine="0"/>
              <w:rPr>
                <w:spacing w:val="-2"/>
              </w:rPr>
            </w:pPr>
            <w:r w:rsidRPr="00D239B7">
              <w:rPr>
                <w:spacing w:val="-2"/>
              </w:rPr>
              <w:t>UREDBA o jednokratnoj novčanoj pomoći korisnicima prava iz oblasti braniteljsko-invanlidske zaštite (hrvatski jezik)</w:t>
            </w:r>
          </w:p>
        </w:tc>
        <w:tc>
          <w:tcPr>
            <w:tcW w:w="450" w:type="pct"/>
            <w:tcMar>
              <w:left w:w="0" w:type="dxa"/>
              <w:right w:w="0" w:type="dxa"/>
            </w:tcMar>
            <w:vAlign w:val="bottom"/>
          </w:tcPr>
          <w:p w14:paraId="1821B1E0" w14:textId="77777777" w:rsidR="00EF31E2" w:rsidRPr="00D239B7" w:rsidRDefault="00EF31E2" w:rsidP="00A43DF5">
            <w:pPr>
              <w:pStyle w:val="Tijeloteksta"/>
              <w:ind w:firstLine="0"/>
              <w:jc w:val="right"/>
              <w:rPr>
                <w:spacing w:val="-2"/>
              </w:rPr>
            </w:pPr>
            <w:r w:rsidRPr="00D239B7">
              <w:rPr>
                <w:spacing w:val="-2"/>
              </w:rPr>
              <w:t>71</w:t>
            </w:r>
          </w:p>
        </w:tc>
        <w:tc>
          <w:tcPr>
            <w:tcW w:w="518" w:type="pct"/>
            <w:tcMar>
              <w:left w:w="0" w:type="dxa"/>
              <w:right w:w="0" w:type="dxa"/>
            </w:tcMar>
            <w:vAlign w:val="bottom"/>
          </w:tcPr>
          <w:p w14:paraId="5FB18D34"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5673B0BD" w14:textId="77777777" w:rsidTr="00EF31E2">
        <w:trPr>
          <w:cantSplit/>
        </w:trPr>
        <w:tc>
          <w:tcPr>
            <w:tcW w:w="450" w:type="pct"/>
            <w:tcMar>
              <w:left w:w="0" w:type="dxa"/>
              <w:right w:w="0" w:type="dxa"/>
            </w:tcMar>
          </w:tcPr>
          <w:p w14:paraId="6F865DD0"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10C9F84A" w14:textId="77777777" w:rsidR="00EF31E2" w:rsidRPr="00D239B7" w:rsidRDefault="00EF31E2" w:rsidP="00A43DF5">
            <w:pPr>
              <w:pStyle w:val="Tijeloteksta"/>
              <w:ind w:firstLine="0"/>
              <w:rPr>
                <w:spacing w:val="-2"/>
              </w:rPr>
            </w:pPr>
            <w:r w:rsidRPr="00D239B7">
              <w:rPr>
                <w:spacing w:val="-2"/>
              </w:rPr>
              <w:t>УРЕДБА о једнократној новчаној помоћи корисницима права из области борачко-инвалидске заштите (српски језик)</w:t>
            </w:r>
          </w:p>
        </w:tc>
        <w:tc>
          <w:tcPr>
            <w:tcW w:w="450" w:type="pct"/>
            <w:tcMar>
              <w:left w:w="0" w:type="dxa"/>
              <w:right w:w="0" w:type="dxa"/>
            </w:tcMar>
            <w:vAlign w:val="bottom"/>
          </w:tcPr>
          <w:p w14:paraId="2F46EEF3" w14:textId="77777777" w:rsidR="00EF31E2" w:rsidRPr="00D239B7" w:rsidRDefault="00EF31E2" w:rsidP="00A43DF5">
            <w:pPr>
              <w:pStyle w:val="Tijeloteksta"/>
              <w:ind w:firstLine="0"/>
              <w:jc w:val="right"/>
              <w:rPr>
                <w:spacing w:val="-2"/>
              </w:rPr>
            </w:pPr>
            <w:r w:rsidRPr="00D239B7">
              <w:rPr>
                <w:spacing w:val="-2"/>
              </w:rPr>
              <w:t>71</w:t>
            </w:r>
          </w:p>
        </w:tc>
        <w:tc>
          <w:tcPr>
            <w:tcW w:w="518" w:type="pct"/>
            <w:tcMar>
              <w:left w:w="0" w:type="dxa"/>
              <w:right w:w="0" w:type="dxa"/>
            </w:tcMar>
            <w:vAlign w:val="bottom"/>
          </w:tcPr>
          <w:p w14:paraId="4F499F5E"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46E49E09" w14:textId="77777777" w:rsidTr="00EF31E2">
        <w:trPr>
          <w:cantSplit/>
        </w:trPr>
        <w:tc>
          <w:tcPr>
            <w:tcW w:w="450" w:type="pct"/>
            <w:tcMar>
              <w:left w:w="0" w:type="dxa"/>
              <w:right w:w="0" w:type="dxa"/>
            </w:tcMar>
          </w:tcPr>
          <w:p w14:paraId="2F502977"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15375CD" w14:textId="77777777" w:rsidR="00EF31E2" w:rsidRPr="00D239B7" w:rsidRDefault="00EF31E2" w:rsidP="00A43DF5">
            <w:pPr>
              <w:pStyle w:val="Tijeloteksta"/>
              <w:ind w:firstLine="0"/>
              <w:rPr>
                <w:spacing w:val="-2"/>
              </w:rPr>
            </w:pPr>
            <w:r w:rsidRPr="00D239B7">
              <w:rPr>
                <w:spacing w:val="-2"/>
              </w:rPr>
              <w:t>UREDBA o jednokratnoj novčanoj pomoći korisnicima prava iz oblasti boračko-invalidske zaštite (bosanski jezik)</w:t>
            </w:r>
          </w:p>
        </w:tc>
        <w:tc>
          <w:tcPr>
            <w:tcW w:w="450" w:type="pct"/>
            <w:tcMar>
              <w:left w:w="0" w:type="dxa"/>
              <w:right w:w="0" w:type="dxa"/>
            </w:tcMar>
            <w:vAlign w:val="bottom"/>
          </w:tcPr>
          <w:p w14:paraId="69DAFC75" w14:textId="77777777" w:rsidR="00EF31E2" w:rsidRPr="00D239B7" w:rsidRDefault="00EF31E2" w:rsidP="00A43DF5">
            <w:pPr>
              <w:pStyle w:val="Tijeloteksta"/>
              <w:ind w:firstLine="0"/>
              <w:jc w:val="right"/>
              <w:rPr>
                <w:spacing w:val="-2"/>
              </w:rPr>
            </w:pPr>
            <w:r w:rsidRPr="00D239B7">
              <w:rPr>
                <w:spacing w:val="-2"/>
              </w:rPr>
              <w:t>71</w:t>
            </w:r>
          </w:p>
        </w:tc>
        <w:tc>
          <w:tcPr>
            <w:tcW w:w="518" w:type="pct"/>
            <w:tcMar>
              <w:left w:w="0" w:type="dxa"/>
              <w:right w:w="0" w:type="dxa"/>
            </w:tcMar>
            <w:vAlign w:val="bottom"/>
          </w:tcPr>
          <w:p w14:paraId="1113FD2F"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2E316D6C" w14:textId="77777777" w:rsidTr="00EF31E2">
        <w:trPr>
          <w:cantSplit/>
        </w:trPr>
        <w:tc>
          <w:tcPr>
            <w:tcW w:w="450" w:type="pct"/>
            <w:tcMar>
              <w:left w:w="0" w:type="dxa"/>
              <w:right w:w="0" w:type="dxa"/>
            </w:tcMar>
          </w:tcPr>
          <w:p w14:paraId="4B8F8E52" w14:textId="77777777" w:rsidR="00EF31E2" w:rsidRPr="00D239B7" w:rsidRDefault="00EF31E2" w:rsidP="00A43DF5">
            <w:pPr>
              <w:pStyle w:val="Tijeloteksta"/>
              <w:ind w:firstLine="0"/>
              <w:jc w:val="left"/>
              <w:rPr>
                <w:spacing w:val="-2"/>
              </w:rPr>
            </w:pPr>
            <w:r w:rsidRPr="00D239B7">
              <w:rPr>
                <w:spacing w:val="-2"/>
              </w:rPr>
              <w:t>30.</w:t>
            </w:r>
          </w:p>
        </w:tc>
        <w:tc>
          <w:tcPr>
            <w:tcW w:w="3582" w:type="pct"/>
            <w:tcMar>
              <w:left w:w="0" w:type="dxa"/>
              <w:right w:w="0" w:type="dxa"/>
            </w:tcMar>
          </w:tcPr>
          <w:p w14:paraId="5D53AB77" w14:textId="77777777" w:rsidR="00EF31E2" w:rsidRPr="00D239B7" w:rsidRDefault="00EF31E2" w:rsidP="00A43DF5">
            <w:pPr>
              <w:pStyle w:val="Tijeloteksta"/>
              <w:ind w:firstLine="0"/>
              <w:rPr>
                <w:spacing w:val="-2"/>
              </w:rPr>
            </w:pPr>
            <w:r w:rsidRPr="00D239B7">
              <w:rPr>
                <w:spacing w:val="-2"/>
              </w:rPr>
              <w:t>UREDBА o izmjeni Uredbe o naknadama koje pripadaju sudijama Vrhovnog suda Federacije Bosne i Hercegovine i tužiocima Federalnog tužilaštva Federacije Bosne i Hercegovine koje nemaju karakter plate (bosanski jezik)</w:t>
            </w:r>
          </w:p>
        </w:tc>
        <w:tc>
          <w:tcPr>
            <w:tcW w:w="450" w:type="pct"/>
            <w:tcMar>
              <w:left w:w="0" w:type="dxa"/>
              <w:right w:w="0" w:type="dxa"/>
            </w:tcMar>
            <w:vAlign w:val="bottom"/>
          </w:tcPr>
          <w:p w14:paraId="6DE5DF9A" w14:textId="77777777" w:rsidR="00EF31E2" w:rsidRPr="00D239B7" w:rsidRDefault="00EF31E2" w:rsidP="00A43DF5">
            <w:pPr>
              <w:pStyle w:val="Tijeloteksta"/>
              <w:ind w:firstLine="0"/>
              <w:jc w:val="right"/>
              <w:rPr>
                <w:spacing w:val="-2"/>
              </w:rPr>
            </w:pPr>
            <w:r w:rsidRPr="00D239B7">
              <w:rPr>
                <w:spacing w:val="-2"/>
              </w:rPr>
              <w:t>76</w:t>
            </w:r>
          </w:p>
        </w:tc>
        <w:tc>
          <w:tcPr>
            <w:tcW w:w="518" w:type="pct"/>
            <w:tcMar>
              <w:left w:w="0" w:type="dxa"/>
              <w:right w:w="0" w:type="dxa"/>
            </w:tcMar>
            <w:vAlign w:val="bottom"/>
          </w:tcPr>
          <w:p w14:paraId="26BFFBF3"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4FB5B2E3" w14:textId="77777777" w:rsidTr="00EF31E2">
        <w:trPr>
          <w:cantSplit/>
        </w:trPr>
        <w:tc>
          <w:tcPr>
            <w:tcW w:w="450" w:type="pct"/>
            <w:tcMar>
              <w:left w:w="0" w:type="dxa"/>
              <w:right w:w="0" w:type="dxa"/>
            </w:tcMar>
          </w:tcPr>
          <w:p w14:paraId="393FA166"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591FA5BD" w14:textId="77777777" w:rsidR="00EF31E2" w:rsidRPr="00D239B7" w:rsidRDefault="00EF31E2" w:rsidP="00A43DF5">
            <w:pPr>
              <w:pStyle w:val="Tijeloteksta"/>
              <w:ind w:firstLine="0"/>
              <w:rPr>
                <w:spacing w:val="-2"/>
              </w:rPr>
            </w:pPr>
            <w:r w:rsidRPr="00D239B7">
              <w:rPr>
                <w:spacing w:val="-2"/>
              </w:rPr>
              <w:t>UREDBA o izmjeni Uredbe o naknadama koje pripadaju sucima Vrhovnog suda Federacije Bosne i Hercegovine i tužiteljima Federalnog tužiteljstva Federacije Bosne i Hercegovine koje nemaju karakter plaće (hrvatski jezik)</w:t>
            </w:r>
          </w:p>
        </w:tc>
        <w:tc>
          <w:tcPr>
            <w:tcW w:w="450" w:type="pct"/>
            <w:tcMar>
              <w:left w:w="0" w:type="dxa"/>
              <w:right w:w="0" w:type="dxa"/>
            </w:tcMar>
            <w:vAlign w:val="bottom"/>
          </w:tcPr>
          <w:p w14:paraId="2E261BC7" w14:textId="77777777" w:rsidR="00EF31E2" w:rsidRPr="00D239B7" w:rsidRDefault="00EF31E2" w:rsidP="00A43DF5">
            <w:pPr>
              <w:pStyle w:val="Tijeloteksta"/>
              <w:ind w:firstLine="0"/>
              <w:jc w:val="right"/>
              <w:rPr>
                <w:spacing w:val="-2"/>
              </w:rPr>
            </w:pPr>
            <w:r w:rsidRPr="00D239B7">
              <w:rPr>
                <w:spacing w:val="-2"/>
              </w:rPr>
              <w:t>76</w:t>
            </w:r>
          </w:p>
        </w:tc>
        <w:tc>
          <w:tcPr>
            <w:tcW w:w="518" w:type="pct"/>
            <w:tcMar>
              <w:left w:w="0" w:type="dxa"/>
              <w:right w:w="0" w:type="dxa"/>
            </w:tcMar>
            <w:vAlign w:val="bottom"/>
          </w:tcPr>
          <w:p w14:paraId="07046C26"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67C56F8B" w14:textId="77777777" w:rsidTr="00EF31E2">
        <w:trPr>
          <w:cantSplit/>
        </w:trPr>
        <w:tc>
          <w:tcPr>
            <w:tcW w:w="450" w:type="pct"/>
            <w:tcMar>
              <w:left w:w="0" w:type="dxa"/>
              <w:right w:w="0" w:type="dxa"/>
            </w:tcMar>
          </w:tcPr>
          <w:p w14:paraId="089C9A71"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ADD8AB5" w14:textId="77777777" w:rsidR="00EF31E2" w:rsidRPr="00D239B7" w:rsidRDefault="00EF31E2" w:rsidP="00A43DF5">
            <w:pPr>
              <w:pStyle w:val="Tijeloteksta"/>
              <w:ind w:firstLine="0"/>
              <w:rPr>
                <w:spacing w:val="-2"/>
              </w:rPr>
            </w:pPr>
            <w:r w:rsidRPr="00D239B7">
              <w:rPr>
                <w:spacing w:val="-2"/>
              </w:rPr>
              <w:t>УРЕДБА о измјени Уредбе о накнадама које припадају судијама Врховног суда Феде</w:t>
            </w:r>
            <w:r>
              <w:rPr>
                <w:spacing w:val="-2"/>
                <w:lang w:val="sr-Cyrl-BA"/>
              </w:rPr>
              <w:t>-</w:t>
            </w:r>
            <w:r w:rsidRPr="00D239B7">
              <w:rPr>
                <w:spacing w:val="-2"/>
              </w:rPr>
              <w:t>рације Босне и Херцеговине и тужиоцима Федералног тужилаштва Федерације Босне и Херцеговине које немају карактер плате (српски језик)</w:t>
            </w:r>
          </w:p>
        </w:tc>
        <w:tc>
          <w:tcPr>
            <w:tcW w:w="450" w:type="pct"/>
            <w:tcMar>
              <w:left w:w="0" w:type="dxa"/>
              <w:right w:w="0" w:type="dxa"/>
            </w:tcMar>
            <w:vAlign w:val="bottom"/>
          </w:tcPr>
          <w:p w14:paraId="201F41A9" w14:textId="77777777" w:rsidR="00EF31E2" w:rsidRPr="00D239B7" w:rsidRDefault="00EF31E2" w:rsidP="00A43DF5">
            <w:pPr>
              <w:pStyle w:val="Tijeloteksta"/>
              <w:ind w:firstLine="0"/>
              <w:jc w:val="right"/>
              <w:rPr>
                <w:spacing w:val="-2"/>
              </w:rPr>
            </w:pPr>
            <w:r w:rsidRPr="00D239B7">
              <w:rPr>
                <w:spacing w:val="-2"/>
              </w:rPr>
              <w:t>76</w:t>
            </w:r>
          </w:p>
        </w:tc>
        <w:tc>
          <w:tcPr>
            <w:tcW w:w="518" w:type="pct"/>
            <w:tcMar>
              <w:left w:w="0" w:type="dxa"/>
              <w:right w:w="0" w:type="dxa"/>
            </w:tcMar>
            <w:vAlign w:val="bottom"/>
          </w:tcPr>
          <w:p w14:paraId="6A26A644"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28313E1E" w14:textId="77777777" w:rsidTr="00EF31E2">
        <w:trPr>
          <w:cantSplit/>
        </w:trPr>
        <w:tc>
          <w:tcPr>
            <w:tcW w:w="450" w:type="pct"/>
            <w:tcMar>
              <w:left w:w="0" w:type="dxa"/>
              <w:right w:w="0" w:type="dxa"/>
            </w:tcMar>
          </w:tcPr>
          <w:p w14:paraId="1C551678" w14:textId="77777777" w:rsidR="00EF31E2" w:rsidRPr="00D239B7" w:rsidRDefault="00EF31E2" w:rsidP="00A43DF5">
            <w:pPr>
              <w:pStyle w:val="Tijeloteksta"/>
              <w:ind w:firstLine="0"/>
              <w:jc w:val="left"/>
              <w:rPr>
                <w:spacing w:val="-2"/>
              </w:rPr>
            </w:pPr>
            <w:r w:rsidRPr="00D239B7">
              <w:rPr>
                <w:spacing w:val="-2"/>
              </w:rPr>
              <w:t>31.</w:t>
            </w:r>
          </w:p>
        </w:tc>
        <w:tc>
          <w:tcPr>
            <w:tcW w:w="3582" w:type="pct"/>
            <w:tcMar>
              <w:left w:w="0" w:type="dxa"/>
              <w:right w:w="0" w:type="dxa"/>
            </w:tcMar>
          </w:tcPr>
          <w:p w14:paraId="074BAD73" w14:textId="77777777" w:rsidR="00EF31E2" w:rsidRPr="00D239B7" w:rsidRDefault="00EF31E2" w:rsidP="00A43DF5">
            <w:pPr>
              <w:pStyle w:val="Tijeloteksta"/>
              <w:ind w:firstLine="0"/>
              <w:rPr>
                <w:spacing w:val="-2"/>
              </w:rPr>
            </w:pPr>
            <w:r w:rsidRPr="00D239B7">
              <w:rPr>
                <w:spacing w:val="-2"/>
              </w:rPr>
              <w:t>UREDBA o načinu i postupku korištenja kreditnih sredstava odobrenih Federaciji Bosne i Hercegovine (bosanski jezik)</w:t>
            </w:r>
          </w:p>
        </w:tc>
        <w:tc>
          <w:tcPr>
            <w:tcW w:w="450" w:type="pct"/>
            <w:tcMar>
              <w:left w:w="0" w:type="dxa"/>
              <w:right w:w="0" w:type="dxa"/>
            </w:tcMar>
            <w:vAlign w:val="bottom"/>
          </w:tcPr>
          <w:p w14:paraId="7D49BC90" w14:textId="77777777" w:rsidR="00EF31E2" w:rsidRPr="00D239B7" w:rsidRDefault="00EF31E2" w:rsidP="00A43DF5">
            <w:pPr>
              <w:pStyle w:val="Tijeloteksta"/>
              <w:ind w:firstLine="0"/>
              <w:jc w:val="right"/>
              <w:rPr>
                <w:spacing w:val="-2"/>
              </w:rPr>
            </w:pPr>
            <w:r w:rsidRPr="00D239B7">
              <w:rPr>
                <w:spacing w:val="-2"/>
              </w:rPr>
              <w:t>76</w:t>
            </w:r>
          </w:p>
        </w:tc>
        <w:tc>
          <w:tcPr>
            <w:tcW w:w="518" w:type="pct"/>
            <w:tcMar>
              <w:left w:w="0" w:type="dxa"/>
              <w:right w:w="0" w:type="dxa"/>
            </w:tcMar>
            <w:vAlign w:val="bottom"/>
          </w:tcPr>
          <w:p w14:paraId="10D3CB77"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4288CF8C" w14:textId="77777777" w:rsidTr="00EF31E2">
        <w:trPr>
          <w:cantSplit/>
        </w:trPr>
        <w:tc>
          <w:tcPr>
            <w:tcW w:w="450" w:type="pct"/>
            <w:tcMar>
              <w:left w:w="0" w:type="dxa"/>
              <w:right w:w="0" w:type="dxa"/>
            </w:tcMar>
          </w:tcPr>
          <w:p w14:paraId="0428CCFC"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C4C88FC" w14:textId="77777777" w:rsidR="00EF31E2" w:rsidRPr="00D239B7" w:rsidRDefault="00EF31E2" w:rsidP="00A43DF5">
            <w:pPr>
              <w:pStyle w:val="Tijeloteksta"/>
              <w:ind w:firstLine="0"/>
              <w:rPr>
                <w:spacing w:val="-2"/>
              </w:rPr>
            </w:pPr>
            <w:r w:rsidRPr="00D239B7">
              <w:rPr>
                <w:spacing w:val="-2"/>
              </w:rPr>
              <w:t>UREDBA o načinu i postupku korištenja kreditnih sredstava odobrenih Federaciji Bosne i Hercegovine (hrvatski jezik)</w:t>
            </w:r>
          </w:p>
        </w:tc>
        <w:tc>
          <w:tcPr>
            <w:tcW w:w="450" w:type="pct"/>
            <w:tcMar>
              <w:left w:w="0" w:type="dxa"/>
              <w:right w:w="0" w:type="dxa"/>
            </w:tcMar>
            <w:vAlign w:val="bottom"/>
          </w:tcPr>
          <w:p w14:paraId="0F2FF02F" w14:textId="77777777" w:rsidR="00EF31E2" w:rsidRPr="00D239B7" w:rsidRDefault="00EF31E2" w:rsidP="00A43DF5">
            <w:pPr>
              <w:pStyle w:val="Tijeloteksta"/>
              <w:ind w:firstLine="0"/>
              <w:jc w:val="right"/>
              <w:rPr>
                <w:spacing w:val="-2"/>
              </w:rPr>
            </w:pPr>
            <w:r w:rsidRPr="00D239B7">
              <w:rPr>
                <w:spacing w:val="-2"/>
              </w:rPr>
              <w:t>76</w:t>
            </w:r>
          </w:p>
        </w:tc>
        <w:tc>
          <w:tcPr>
            <w:tcW w:w="518" w:type="pct"/>
            <w:tcMar>
              <w:left w:w="0" w:type="dxa"/>
              <w:right w:w="0" w:type="dxa"/>
            </w:tcMar>
            <w:vAlign w:val="bottom"/>
          </w:tcPr>
          <w:p w14:paraId="3D1DFD3D" w14:textId="77777777" w:rsidR="00EF31E2" w:rsidRPr="00D239B7" w:rsidRDefault="00EF31E2" w:rsidP="00A43DF5">
            <w:pPr>
              <w:pStyle w:val="Tijeloteksta"/>
              <w:ind w:firstLine="0"/>
              <w:jc w:val="right"/>
              <w:rPr>
                <w:spacing w:val="-2"/>
              </w:rPr>
            </w:pPr>
            <w:r w:rsidRPr="00D239B7">
              <w:rPr>
                <w:spacing w:val="-2"/>
              </w:rPr>
              <w:t>4</w:t>
            </w:r>
          </w:p>
        </w:tc>
      </w:tr>
      <w:tr w:rsidR="00EF31E2" w:rsidRPr="00D239B7" w14:paraId="7CB6026F" w14:textId="77777777" w:rsidTr="00EF31E2">
        <w:trPr>
          <w:cantSplit/>
        </w:trPr>
        <w:tc>
          <w:tcPr>
            <w:tcW w:w="450" w:type="pct"/>
            <w:tcMar>
              <w:left w:w="0" w:type="dxa"/>
              <w:right w:w="0" w:type="dxa"/>
            </w:tcMar>
          </w:tcPr>
          <w:p w14:paraId="158F0527"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2AC57419" w14:textId="77777777" w:rsidR="00EF31E2" w:rsidRPr="00D239B7" w:rsidRDefault="00EF31E2" w:rsidP="00A43DF5">
            <w:pPr>
              <w:pStyle w:val="Tijeloteksta"/>
              <w:ind w:firstLine="0"/>
              <w:rPr>
                <w:spacing w:val="-2"/>
              </w:rPr>
            </w:pPr>
            <w:r w:rsidRPr="00D239B7">
              <w:rPr>
                <w:spacing w:val="-2"/>
              </w:rPr>
              <w:t>УРЕДБА о начину и поступку кориштења кредитних средстава одобрених Федерацији Босне и Херцеговине (српски језик)</w:t>
            </w:r>
          </w:p>
        </w:tc>
        <w:tc>
          <w:tcPr>
            <w:tcW w:w="450" w:type="pct"/>
            <w:tcMar>
              <w:left w:w="0" w:type="dxa"/>
              <w:right w:w="0" w:type="dxa"/>
            </w:tcMar>
            <w:vAlign w:val="bottom"/>
          </w:tcPr>
          <w:p w14:paraId="7403AF22" w14:textId="77777777" w:rsidR="00EF31E2" w:rsidRPr="00D239B7" w:rsidRDefault="00EF31E2" w:rsidP="00A43DF5">
            <w:pPr>
              <w:pStyle w:val="Tijeloteksta"/>
              <w:ind w:firstLine="0"/>
              <w:jc w:val="right"/>
              <w:rPr>
                <w:spacing w:val="-2"/>
              </w:rPr>
            </w:pPr>
            <w:r w:rsidRPr="00D239B7">
              <w:rPr>
                <w:spacing w:val="-2"/>
              </w:rPr>
              <w:t>76</w:t>
            </w:r>
          </w:p>
        </w:tc>
        <w:tc>
          <w:tcPr>
            <w:tcW w:w="518" w:type="pct"/>
            <w:tcMar>
              <w:left w:w="0" w:type="dxa"/>
              <w:right w:w="0" w:type="dxa"/>
            </w:tcMar>
            <w:vAlign w:val="bottom"/>
          </w:tcPr>
          <w:p w14:paraId="4C629334" w14:textId="77777777" w:rsidR="00EF31E2" w:rsidRPr="00D239B7" w:rsidRDefault="00EF31E2" w:rsidP="00A43DF5">
            <w:pPr>
              <w:pStyle w:val="Tijeloteksta"/>
              <w:ind w:firstLine="0"/>
              <w:jc w:val="right"/>
              <w:rPr>
                <w:spacing w:val="-2"/>
              </w:rPr>
            </w:pPr>
            <w:r w:rsidRPr="00D239B7">
              <w:rPr>
                <w:spacing w:val="-2"/>
              </w:rPr>
              <w:t>5</w:t>
            </w:r>
          </w:p>
        </w:tc>
      </w:tr>
      <w:tr w:rsidR="00EF31E2" w:rsidRPr="00D239B7" w14:paraId="59F2C706" w14:textId="77777777" w:rsidTr="00EF31E2">
        <w:trPr>
          <w:cantSplit/>
        </w:trPr>
        <w:tc>
          <w:tcPr>
            <w:tcW w:w="450" w:type="pct"/>
            <w:tcMar>
              <w:left w:w="0" w:type="dxa"/>
              <w:right w:w="0" w:type="dxa"/>
            </w:tcMar>
          </w:tcPr>
          <w:p w14:paraId="6D8866A4" w14:textId="77777777" w:rsidR="00EF31E2" w:rsidRPr="00D239B7" w:rsidRDefault="00EF31E2" w:rsidP="00A43DF5">
            <w:pPr>
              <w:pStyle w:val="Tijeloteksta"/>
              <w:ind w:firstLine="0"/>
              <w:jc w:val="left"/>
              <w:rPr>
                <w:spacing w:val="-2"/>
              </w:rPr>
            </w:pPr>
            <w:r w:rsidRPr="00D239B7">
              <w:rPr>
                <w:spacing w:val="-2"/>
              </w:rPr>
              <w:t>32.</w:t>
            </w:r>
          </w:p>
        </w:tc>
        <w:tc>
          <w:tcPr>
            <w:tcW w:w="3582" w:type="pct"/>
            <w:tcMar>
              <w:left w:w="0" w:type="dxa"/>
              <w:right w:w="0" w:type="dxa"/>
            </w:tcMar>
          </w:tcPr>
          <w:p w14:paraId="24D68768" w14:textId="77777777" w:rsidR="00EF31E2" w:rsidRPr="00D239B7" w:rsidRDefault="00EF31E2" w:rsidP="00A43DF5">
            <w:pPr>
              <w:pStyle w:val="Tijeloteksta"/>
              <w:ind w:firstLine="0"/>
              <w:rPr>
                <w:spacing w:val="-2"/>
              </w:rPr>
            </w:pPr>
            <w:r w:rsidRPr="00D239B7">
              <w:rPr>
                <w:spacing w:val="-2"/>
              </w:rPr>
              <w:t>UREDBA o izmjenama Uredbe o vršenju ovlaštenja u privrednim društvima sa učešćem državnog kapitala iz nadležnosti Federacije Bosne i Hercegovine (bosanski jezik)</w:t>
            </w:r>
          </w:p>
        </w:tc>
        <w:tc>
          <w:tcPr>
            <w:tcW w:w="450" w:type="pct"/>
            <w:tcMar>
              <w:left w:w="0" w:type="dxa"/>
              <w:right w:w="0" w:type="dxa"/>
            </w:tcMar>
            <w:vAlign w:val="bottom"/>
          </w:tcPr>
          <w:p w14:paraId="551574ED" w14:textId="77777777" w:rsidR="00EF31E2" w:rsidRPr="00D239B7" w:rsidRDefault="00EF31E2" w:rsidP="00A43DF5">
            <w:pPr>
              <w:pStyle w:val="Tijeloteksta"/>
              <w:ind w:firstLine="0"/>
              <w:jc w:val="right"/>
              <w:rPr>
                <w:spacing w:val="-2"/>
              </w:rPr>
            </w:pPr>
            <w:r w:rsidRPr="00D239B7">
              <w:rPr>
                <w:spacing w:val="-2"/>
              </w:rPr>
              <w:t>97</w:t>
            </w:r>
          </w:p>
        </w:tc>
        <w:tc>
          <w:tcPr>
            <w:tcW w:w="518" w:type="pct"/>
            <w:tcMar>
              <w:left w:w="0" w:type="dxa"/>
              <w:right w:w="0" w:type="dxa"/>
            </w:tcMar>
            <w:vAlign w:val="bottom"/>
          </w:tcPr>
          <w:p w14:paraId="33338143"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7362F74A" w14:textId="77777777" w:rsidTr="00EF31E2">
        <w:trPr>
          <w:cantSplit/>
        </w:trPr>
        <w:tc>
          <w:tcPr>
            <w:tcW w:w="450" w:type="pct"/>
            <w:tcMar>
              <w:left w:w="0" w:type="dxa"/>
              <w:right w:w="0" w:type="dxa"/>
            </w:tcMar>
          </w:tcPr>
          <w:p w14:paraId="51CA094B"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4ED37376" w14:textId="77777777" w:rsidR="00EF31E2" w:rsidRPr="00D239B7" w:rsidRDefault="00EF31E2" w:rsidP="00A43DF5">
            <w:pPr>
              <w:pStyle w:val="Tijeloteksta"/>
              <w:ind w:firstLine="0"/>
              <w:rPr>
                <w:spacing w:val="-2"/>
              </w:rPr>
            </w:pPr>
            <w:r w:rsidRPr="00D239B7">
              <w:rPr>
                <w:spacing w:val="-2"/>
              </w:rPr>
              <w:t>UREDBA o izmjenama Uredbe o vršenju ovlasti u gospodarskim društvima sa sudjelovanjem državnog kapitala iz nadležnosti Federacije Bosne i Hercegovine (hrvatski jezik)</w:t>
            </w:r>
          </w:p>
        </w:tc>
        <w:tc>
          <w:tcPr>
            <w:tcW w:w="450" w:type="pct"/>
            <w:tcMar>
              <w:left w:w="0" w:type="dxa"/>
              <w:right w:w="0" w:type="dxa"/>
            </w:tcMar>
            <w:vAlign w:val="bottom"/>
          </w:tcPr>
          <w:p w14:paraId="21016151" w14:textId="77777777" w:rsidR="00EF31E2" w:rsidRPr="00D239B7" w:rsidRDefault="00EF31E2" w:rsidP="00A43DF5">
            <w:pPr>
              <w:pStyle w:val="Tijeloteksta"/>
              <w:ind w:firstLine="0"/>
              <w:jc w:val="right"/>
              <w:rPr>
                <w:spacing w:val="-2"/>
              </w:rPr>
            </w:pPr>
            <w:r w:rsidRPr="00D239B7">
              <w:rPr>
                <w:spacing w:val="-2"/>
              </w:rPr>
              <w:t>97</w:t>
            </w:r>
          </w:p>
        </w:tc>
        <w:tc>
          <w:tcPr>
            <w:tcW w:w="518" w:type="pct"/>
            <w:tcMar>
              <w:left w:w="0" w:type="dxa"/>
              <w:right w:w="0" w:type="dxa"/>
            </w:tcMar>
            <w:vAlign w:val="bottom"/>
          </w:tcPr>
          <w:p w14:paraId="4CFF2609"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38DA5F34" w14:textId="77777777" w:rsidTr="00EF31E2">
        <w:trPr>
          <w:cantSplit/>
        </w:trPr>
        <w:tc>
          <w:tcPr>
            <w:tcW w:w="450" w:type="pct"/>
            <w:tcMar>
              <w:left w:w="0" w:type="dxa"/>
              <w:right w:w="0" w:type="dxa"/>
            </w:tcMar>
          </w:tcPr>
          <w:p w14:paraId="36B5D1C9"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783DE841" w14:textId="77777777" w:rsidR="00EF31E2" w:rsidRPr="00D239B7" w:rsidRDefault="00EF31E2" w:rsidP="00A43DF5">
            <w:pPr>
              <w:pStyle w:val="Tijeloteksta"/>
              <w:ind w:firstLine="0"/>
              <w:rPr>
                <w:spacing w:val="-2"/>
              </w:rPr>
            </w:pPr>
            <w:r w:rsidRPr="00D239B7">
              <w:rPr>
                <w:spacing w:val="-2"/>
              </w:rPr>
              <w:t>УРЕДБА о измјенама Уредбе о вршењу овлаштења у привредним друштвима са учешћем државног капитала из надлежно</w:t>
            </w:r>
            <w:r>
              <w:rPr>
                <w:spacing w:val="-2"/>
                <w:lang w:val="sr-Cyrl-BA"/>
              </w:rPr>
              <w:t>-</w:t>
            </w:r>
            <w:r w:rsidRPr="00D239B7">
              <w:rPr>
                <w:spacing w:val="-2"/>
              </w:rPr>
              <w:t>сти Федерације Босне и Херцеговине (српски језик)</w:t>
            </w:r>
          </w:p>
        </w:tc>
        <w:tc>
          <w:tcPr>
            <w:tcW w:w="450" w:type="pct"/>
            <w:tcMar>
              <w:left w:w="0" w:type="dxa"/>
              <w:right w:w="0" w:type="dxa"/>
            </w:tcMar>
            <w:vAlign w:val="bottom"/>
          </w:tcPr>
          <w:p w14:paraId="7A03F674" w14:textId="77777777" w:rsidR="00EF31E2" w:rsidRPr="00D239B7" w:rsidRDefault="00EF31E2" w:rsidP="00A43DF5">
            <w:pPr>
              <w:pStyle w:val="Tijeloteksta"/>
              <w:ind w:firstLine="0"/>
              <w:jc w:val="right"/>
              <w:rPr>
                <w:spacing w:val="-2"/>
              </w:rPr>
            </w:pPr>
            <w:r w:rsidRPr="00D239B7">
              <w:rPr>
                <w:spacing w:val="-2"/>
              </w:rPr>
              <w:t>97</w:t>
            </w:r>
          </w:p>
        </w:tc>
        <w:tc>
          <w:tcPr>
            <w:tcW w:w="518" w:type="pct"/>
            <w:tcMar>
              <w:left w:w="0" w:type="dxa"/>
              <w:right w:w="0" w:type="dxa"/>
            </w:tcMar>
            <w:vAlign w:val="bottom"/>
          </w:tcPr>
          <w:p w14:paraId="0512AF43" w14:textId="77777777" w:rsidR="00EF31E2" w:rsidRPr="00D239B7" w:rsidRDefault="00EF31E2" w:rsidP="00A43DF5">
            <w:pPr>
              <w:pStyle w:val="Tijeloteksta"/>
              <w:ind w:firstLine="0"/>
              <w:jc w:val="right"/>
              <w:rPr>
                <w:spacing w:val="-2"/>
              </w:rPr>
            </w:pPr>
            <w:r w:rsidRPr="00D239B7">
              <w:rPr>
                <w:spacing w:val="-2"/>
              </w:rPr>
              <w:t>1</w:t>
            </w:r>
          </w:p>
        </w:tc>
      </w:tr>
      <w:tr w:rsidR="00EF31E2" w:rsidRPr="00D239B7" w14:paraId="1E927088" w14:textId="77777777" w:rsidTr="00EF31E2">
        <w:trPr>
          <w:cantSplit/>
        </w:trPr>
        <w:tc>
          <w:tcPr>
            <w:tcW w:w="450" w:type="pct"/>
            <w:tcMar>
              <w:left w:w="0" w:type="dxa"/>
              <w:right w:w="0" w:type="dxa"/>
            </w:tcMar>
          </w:tcPr>
          <w:p w14:paraId="2C831AC5" w14:textId="77777777" w:rsidR="00EF31E2" w:rsidRPr="00D239B7" w:rsidRDefault="00EF31E2" w:rsidP="00A43DF5">
            <w:pPr>
              <w:pStyle w:val="Tijeloteksta"/>
              <w:ind w:firstLine="0"/>
              <w:jc w:val="left"/>
              <w:rPr>
                <w:spacing w:val="-2"/>
              </w:rPr>
            </w:pPr>
            <w:r w:rsidRPr="00D239B7">
              <w:rPr>
                <w:spacing w:val="-2"/>
              </w:rPr>
              <w:t>33.</w:t>
            </w:r>
          </w:p>
        </w:tc>
        <w:tc>
          <w:tcPr>
            <w:tcW w:w="3582" w:type="pct"/>
            <w:tcMar>
              <w:left w:w="0" w:type="dxa"/>
              <w:right w:w="0" w:type="dxa"/>
            </w:tcMar>
          </w:tcPr>
          <w:p w14:paraId="3CA6B8FB" w14:textId="77777777" w:rsidR="00EF31E2" w:rsidRPr="00D239B7" w:rsidRDefault="00EF31E2" w:rsidP="00A43DF5">
            <w:pPr>
              <w:pStyle w:val="Tijeloteksta"/>
              <w:ind w:firstLine="0"/>
              <w:rPr>
                <w:spacing w:val="-2"/>
              </w:rPr>
            </w:pPr>
            <w:r w:rsidRPr="00D239B7">
              <w:rPr>
                <w:spacing w:val="-2"/>
              </w:rPr>
              <w:t>UREDBA o izmjeni Uredbe o naknadama troškova za službena putovanja (bosanski jezik)</w:t>
            </w:r>
          </w:p>
        </w:tc>
        <w:tc>
          <w:tcPr>
            <w:tcW w:w="450" w:type="pct"/>
            <w:tcMar>
              <w:left w:w="0" w:type="dxa"/>
              <w:right w:w="0" w:type="dxa"/>
            </w:tcMar>
            <w:vAlign w:val="bottom"/>
          </w:tcPr>
          <w:p w14:paraId="63133E9D" w14:textId="77777777" w:rsidR="00EF31E2" w:rsidRPr="00D239B7" w:rsidRDefault="00EF31E2" w:rsidP="00A43DF5">
            <w:pPr>
              <w:pStyle w:val="Tijeloteksta"/>
              <w:ind w:firstLine="0"/>
              <w:jc w:val="right"/>
              <w:rPr>
                <w:spacing w:val="-2"/>
              </w:rPr>
            </w:pPr>
            <w:r w:rsidRPr="00D239B7">
              <w:rPr>
                <w:spacing w:val="-2"/>
              </w:rPr>
              <w:t>100</w:t>
            </w:r>
          </w:p>
        </w:tc>
        <w:tc>
          <w:tcPr>
            <w:tcW w:w="518" w:type="pct"/>
            <w:tcMar>
              <w:left w:w="0" w:type="dxa"/>
              <w:right w:w="0" w:type="dxa"/>
            </w:tcMar>
            <w:vAlign w:val="bottom"/>
          </w:tcPr>
          <w:p w14:paraId="7455E72C"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1C4E1769" w14:textId="77777777" w:rsidTr="00EF31E2">
        <w:trPr>
          <w:cantSplit/>
        </w:trPr>
        <w:tc>
          <w:tcPr>
            <w:tcW w:w="450" w:type="pct"/>
            <w:tcMar>
              <w:left w:w="0" w:type="dxa"/>
              <w:right w:w="0" w:type="dxa"/>
            </w:tcMar>
          </w:tcPr>
          <w:p w14:paraId="72F3DA75"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1010BE88" w14:textId="77777777" w:rsidR="00EF31E2" w:rsidRPr="00D239B7" w:rsidRDefault="00EF31E2" w:rsidP="00A43DF5">
            <w:pPr>
              <w:pStyle w:val="Tijeloteksta"/>
              <w:ind w:firstLine="0"/>
              <w:rPr>
                <w:spacing w:val="-2"/>
              </w:rPr>
            </w:pPr>
            <w:r w:rsidRPr="00D239B7">
              <w:rPr>
                <w:spacing w:val="-2"/>
              </w:rPr>
              <w:t>UREDBA o izmjeni Uredbe o naknadama troškova za službena putovanja (hrvatski jezik)</w:t>
            </w:r>
          </w:p>
        </w:tc>
        <w:tc>
          <w:tcPr>
            <w:tcW w:w="450" w:type="pct"/>
            <w:tcMar>
              <w:left w:w="0" w:type="dxa"/>
              <w:right w:w="0" w:type="dxa"/>
            </w:tcMar>
            <w:vAlign w:val="bottom"/>
          </w:tcPr>
          <w:p w14:paraId="6D6A1CFA" w14:textId="77777777" w:rsidR="00EF31E2" w:rsidRPr="00D239B7" w:rsidRDefault="00EF31E2" w:rsidP="00A43DF5">
            <w:pPr>
              <w:pStyle w:val="Tijeloteksta"/>
              <w:ind w:firstLine="0"/>
              <w:jc w:val="right"/>
              <w:rPr>
                <w:spacing w:val="-2"/>
              </w:rPr>
            </w:pPr>
            <w:r w:rsidRPr="00D239B7">
              <w:rPr>
                <w:spacing w:val="-2"/>
              </w:rPr>
              <w:t>100</w:t>
            </w:r>
          </w:p>
        </w:tc>
        <w:tc>
          <w:tcPr>
            <w:tcW w:w="518" w:type="pct"/>
            <w:tcMar>
              <w:left w:w="0" w:type="dxa"/>
              <w:right w:w="0" w:type="dxa"/>
            </w:tcMar>
            <w:vAlign w:val="bottom"/>
          </w:tcPr>
          <w:p w14:paraId="1AE69E28" w14:textId="77777777" w:rsidR="00EF31E2" w:rsidRPr="00D239B7" w:rsidRDefault="00EF31E2" w:rsidP="00A43DF5">
            <w:pPr>
              <w:pStyle w:val="Tijeloteksta"/>
              <w:ind w:firstLine="0"/>
              <w:jc w:val="right"/>
              <w:rPr>
                <w:spacing w:val="-2"/>
              </w:rPr>
            </w:pPr>
            <w:r w:rsidRPr="00D239B7">
              <w:rPr>
                <w:spacing w:val="-2"/>
              </w:rPr>
              <w:t>2</w:t>
            </w:r>
          </w:p>
        </w:tc>
      </w:tr>
      <w:tr w:rsidR="00EF31E2" w:rsidRPr="00D239B7" w14:paraId="69B9F97E" w14:textId="77777777" w:rsidTr="00EF31E2">
        <w:trPr>
          <w:cantSplit/>
        </w:trPr>
        <w:tc>
          <w:tcPr>
            <w:tcW w:w="450" w:type="pct"/>
            <w:tcMar>
              <w:left w:w="0" w:type="dxa"/>
              <w:right w:w="0" w:type="dxa"/>
            </w:tcMar>
          </w:tcPr>
          <w:p w14:paraId="7AE4D76E" w14:textId="77777777" w:rsidR="00EF31E2" w:rsidRPr="00D239B7" w:rsidRDefault="00EF31E2" w:rsidP="00A43DF5">
            <w:pPr>
              <w:pStyle w:val="Tijeloteksta"/>
              <w:ind w:firstLine="0"/>
              <w:jc w:val="left"/>
              <w:rPr>
                <w:spacing w:val="-2"/>
              </w:rPr>
            </w:pPr>
          </w:p>
        </w:tc>
        <w:tc>
          <w:tcPr>
            <w:tcW w:w="3582" w:type="pct"/>
            <w:tcMar>
              <w:left w:w="0" w:type="dxa"/>
              <w:right w:w="0" w:type="dxa"/>
            </w:tcMar>
          </w:tcPr>
          <w:p w14:paraId="38299152" w14:textId="77777777" w:rsidR="00EF31E2" w:rsidRPr="00D239B7" w:rsidRDefault="00EF31E2" w:rsidP="00A43DF5">
            <w:pPr>
              <w:pStyle w:val="Tijeloteksta"/>
              <w:ind w:firstLine="0"/>
              <w:rPr>
                <w:spacing w:val="-2"/>
              </w:rPr>
            </w:pPr>
            <w:r w:rsidRPr="00D239B7">
              <w:rPr>
                <w:spacing w:val="-2"/>
              </w:rPr>
              <w:t>УРЕДБА о измјени Уредбе о накнадама трошкова за службена путовања (српски језик)</w:t>
            </w:r>
          </w:p>
        </w:tc>
        <w:tc>
          <w:tcPr>
            <w:tcW w:w="450" w:type="pct"/>
            <w:tcMar>
              <w:left w:w="0" w:type="dxa"/>
              <w:right w:w="0" w:type="dxa"/>
            </w:tcMar>
            <w:vAlign w:val="bottom"/>
          </w:tcPr>
          <w:p w14:paraId="2DB8C218" w14:textId="77777777" w:rsidR="00EF31E2" w:rsidRPr="00D239B7" w:rsidRDefault="00EF31E2" w:rsidP="00A43DF5">
            <w:pPr>
              <w:pStyle w:val="Tijeloteksta"/>
              <w:ind w:firstLine="0"/>
              <w:jc w:val="right"/>
              <w:rPr>
                <w:spacing w:val="-2"/>
              </w:rPr>
            </w:pPr>
            <w:r w:rsidRPr="00D239B7">
              <w:rPr>
                <w:spacing w:val="-2"/>
              </w:rPr>
              <w:t>100</w:t>
            </w:r>
          </w:p>
        </w:tc>
        <w:tc>
          <w:tcPr>
            <w:tcW w:w="518" w:type="pct"/>
            <w:tcMar>
              <w:left w:w="0" w:type="dxa"/>
              <w:right w:w="0" w:type="dxa"/>
            </w:tcMar>
            <w:vAlign w:val="bottom"/>
          </w:tcPr>
          <w:p w14:paraId="23FADB40" w14:textId="77777777" w:rsidR="00EF31E2" w:rsidRPr="00D239B7" w:rsidRDefault="00EF31E2" w:rsidP="00A43DF5">
            <w:pPr>
              <w:pStyle w:val="Tijeloteksta"/>
              <w:ind w:firstLine="0"/>
              <w:jc w:val="right"/>
              <w:rPr>
                <w:spacing w:val="-2"/>
              </w:rPr>
            </w:pPr>
            <w:r w:rsidRPr="00D239B7">
              <w:rPr>
                <w:spacing w:val="-2"/>
              </w:rPr>
              <w:t>2</w:t>
            </w:r>
          </w:p>
        </w:tc>
      </w:tr>
    </w:tbl>
    <w:p w14:paraId="1EA54F69" w14:textId="77777777" w:rsidR="00EF31E2" w:rsidRDefault="00EF31E2"/>
    <w:tbl>
      <w:tblPr>
        <w:tblW w:w="5000" w:type="pct"/>
        <w:tblLook w:val="0000" w:firstRow="0" w:lastRow="0" w:firstColumn="0" w:lastColumn="0" w:noHBand="0" w:noVBand="0"/>
      </w:tblPr>
      <w:tblGrid>
        <w:gridCol w:w="416"/>
        <w:gridCol w:w="11"/>
        <w:gridCol w:w="3300"/>
        <w:gridCol w:w="416"/>
        <w:gridCol w:w="479"/>
      </w:tblGrid>
      <w:tr w:rsidR="002A62C0" w:rsidRPr="00D239B7" w14:paraId="2FE0ACE7" w14:textId="77777777" w:rsidTr="00A43DF5">
        <w:trPr>
          <w:cantSplit/>
        </w:trPr>
        <w:tc>
          <w:tcPr>
            <w:tcW w:w="450" w:type="pct"/>
            <w:tcMar>
              <w:left w:w="0" w:type="dxa"/>
              <w:right w:w="0" w:type="dxa"/>
            </w:tcMar>
          </w:tcPr>
          <w:p w14:paraId="46E4338E" w14:textId="77777777" w:rsidR="002A62C0" w:rsidRPr="00D239B7" w:rsidRDefault="002A62C0" w:rsidP="00A43DF5">
            <w:pPr>
              <w:pStyle w:val="Tijeloteksta"/>
              <w:ind w:firstLine="0"/>
              <w:jc w:val="left"/>
              <w:rPr>
                <w:spacing w:val="-2"/>
              </w:rPr>
            </w:pPr>
            <w:r>
              <w:rPr>
                <w:spacing w:val="-2"/>
              </w:rPr>
              <w:t>1.</w:t>
            </w:r>
          </w:p>
        </w:tc>
        <w:tc>
          <w:tcPr>
            <w:tcW w:w="3582" w:type="pct"/>
            <w:gridSpan w:val="2"/>
            <w:tcMar>
              <w:left w:w="0" w:type="dxa"/>
              <w:right w:w="0" w:type="dxa"/>
            </w:tcMar>
          </w:tcPr>
          <w:p w14:paraId="3B9AA235" w14:textId="77777777" w:rsidR="002A62C0" w:rsidRPr="00D239B7" w:rsidRDefault="002A62C0" w:rsidP="00A43DF5">
            <w:pPr>
              <w:pStyle w:val="Tijeloteksta"/>
              <w:ind w:firstLine="0"/>
              <w:rPr>
                <w:spacing w:val="-2"/>
              </w:rPr>
            </w:pPr>
            <w:r w:rsidRPr="00D239B7">
              <w:rPr>
                <w:spacing w:val="-2"/>
              </w:rPr>
              <w:t>ODLUKA o izmjenama Odluke o usvajanju Kreditno-garantnog programa za velika preduzeća (bosanski jezik)</w:t>
            </w:r>
          </w:p>
        </w:tc>
        <w:tc>
          <w:tcPr>
            <w:tcW w:w="450" w:type="pct"/>
            <w:tcMar>
              <w:left w:w="0" w:type="dxa"/>
              <w:right w:w="0" w:type="dxa"/>
            </w:tcMar>
            <w:vAlign w:val="bottom"/>
          </w:tcPr>
          <w:p w14:paraId="364D9A01"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5A19EE88"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433127C1" w14:textId="77777777" w:rsidTr="00A43DF5">
        <w:trPr>
          <w:cantSplit/>
        </w:trPr>
        <w:tc>
          <w:tcPr>
            <w:tcW w:w="450" w:type="pct"/>
            <w:tcMar>
              <w:left w:w="0" w:type="dxa"/>
              <w:right w:w="0" w:type="dxa"/>
            </w:tcMar>
          </w:tcPr>
          <w:p w14:paraId="5955D70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283CAE" w14:textId="77777777" w:rsidR="002A62C0" w:rsidRPr="00D239B7" w:rsidRDefault="002A62C0" w:rsidP="00A43DF5">
            <w:pPr>
              <w:pStyle w:val="Tijeloteksta"/>
              <w:ind w:firstLine="0"/>
              <w:rPr>
                <w:spacing w:val="-2"/>
              </w:rPr>
            </w:pPr>
            <w:r w:rsidRPr="00D239B7">
              <w:rPr>
                <w:spacing w:val="-2"/>
              </w:rPr>
              <w:t>ODLUKA o izmjenama Odluke o usvajanju Kreditno-jamstvenog programa za velika preduzeća (hrvatski jezik)</w:t>
            </w:r>
          </w:p>
        </w:tc>
        <w:tc>
          <w:tcPr>
            <w:tcW w:w="450" w:type="pct"/>
            <w:tcMar>
              <w:left w:w="0" w:type="dxa"/>
              <w:right w:w="0" w:type="dxa"/>
            </w:tcMar>
            <w:vAlign w:val="bottom"/>
          </w:tcPr>
          <w:p w14:paraId="1BACBE13"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4D0490BB"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2CD0A052" w14:textId="77777777" w:rsidTr="00A43DF5">
        <w:trPr>
          <w:cantSplit/>
        </w:trPr>
        <w:tc>
          <w:tcPr>
            <w:tcW w:w="450" w:type="pct"/>
            <w:tcMar>
              <w:left w:w="0" w:type="dxa"/>
              <w:right w:w="0" w:type="dxa"/>
            </w:tcMar>
          </w:tcPr>
          <w:p w14:paraId="4FCEFE7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03FB08" w14:textId="77777777" w:rsidR="002A62C0" w:rsidRPr="00D239B7" w:rsidRDefault="002A62C0" w:rsidP="00A43DF5">
            <w:pPr>
              <w:pStyle w:val="Tijeloteksta"/>
              <w:ind w:firstLine="0"/>
              <w:rPr>
                <w:spacing w:val="-2"/>
              </w:rPr>
            </w:pPr>
            <w:r w:rsidRPr="00D239B7">
              <w:rPr>
                <w:spacing w:val="-2"/>
              </w:rPr>
              <w:t>ОДЛУКА о измјенама Одлуке о усвајању Кредитно-гарантног програма за велика предузећа (српски језик)</w:t>
            </w:r>
          </w:p>
        </w:tc>
        <w:tc>
          <w:tcPr>
            <w:tcW w:w="450" w:type="pct"/>
            <w:tcMar>
              <w:left w:w="0" w:type="dxa"/>
              <w:right w:w="0" w:type="dxa"/>
            </w:tcMar>
            <w:vAlign w:val="bottom"/>
          </w:tcPr>
          <w:p w14:paraId="5AC254C5"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6C3AF4DD"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27E378C3" w14:textId="77777777" w:rsidTr="00A43DF5">
        <w:trPr>
          <w:cantSplit/>
        </w:trPr>
        <w:tc>
          <w:tcPr>
            <w:tcW w:w="450" w:type="pct"/>
            <w:tcMar>
              <w:left w:w="0" w:type="dxa"/>
              <w:right w:w="0" w:type="dxa"/>
            </w:tcMar>
          </w:tcPr>
          <w:p w14:paraId="5AA34221" w14:textId="77777777" w:rsidR="002A62C0" w:rsidRPr="00D239B7" w:rsidRDefault="002A62C0" w:rsidP="00A43DF5">
            <w:pPr>
              <w:pStyle w:val="Tijeloteksta"/>
              <w:ind w:firstLine="0"/>
              <w:jc w:val="left"/>
              <w:rPr>
                <w:spacing w:val="-2"/>
              </w:rPr>
            </w:pPr>
            <w:r>
              <w:rPr>
                <w:spacing w:val="-2"/>
              </w:rPr>
              <w:t>2.</w:t>
            </w:r>
          </w:p>
        </w:tc>
        <w:tc>
          <w:tcPr>
            <w:tcW w:w="3582" w:type="pct"/>
            <w:gridSpan w:val="2"/>
            <w:tcMar>
              <w:left w:w="0" w:type="dxa"/>
              <w:right w:w="0" w:type="dxa"/>
            </w:tcMar>
          </w:tcPr>
          <w:p w14:paraId="442CCBBF" w14:textId="77777777" w:rsidR="002A62C0" w:rsidRPr="00D239B7" w:rsidRDefault="002A62C0" w:rsidP="00A43DF5">
            <w:pPr>
              <w:pStyle w:val="Tijeloteksta"/>
              <w:ind w:firstLine="0"/>
              <w:rPr>
                <w:spacing w:val="-2"/>
              </w:rPr>
            </w:pPr>
            <w:r w:rsidRPr="00D239B7">
              <w:rPr>
                <w:spacing w:val="-2"/>
              </w:rPr>
              <w:t>ODLUKA o izmjenama Odluke o usvajanju Kreditno-garantnog programa za izvoznike (bosanski jezik)</w:t>
            </w:r>
          </w:p>
        </w:tc>
        <w:tc>
          <w:tcPr>
            <w:tcW w:w="450" w:type="pct"/>
            <w:tcMar>
              <w:left w:w="0" w:type="dxa"/>
              <w:right w:w="0" w:type="dxa"/>
            </w:tcMar>
            <w:vAlign w:val="bottom"/>
          </w:tcPr>
          <w:p w14:paraId="05913D7A"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2FF011B1"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0C7CF8C9" w14:textId="77777777" w:rsidTr="00A43DF5">
        <w:trPr>
          <w:cantSplit/>
        </w:trPr>
        <w:tc>
          <w:tcPr>
            <w:tcW w:w="450" w:type="pct"/>
            <w:tcMar>
              <w:left w:w="0" w:type="dxa"/>
              <w:right w:w="0" w:type="dxa"/>
            </w:tcMar>
          </w:tcPr>
          <w:p w14:paraId="5C9C92E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DBD6FE0" w14:textId="77777777" w:rsidR="002A62C0" w:rsidRPr="00D239B7" w:rsidRDefault="002A62C0" w:rsidP="00A43DF5">
            <w:pPr>
              <w:pStyle w:val="Tijeloteksta"/>
              <w:ind w:firstLine="0"/>
              <w:rPr>
                <w:spacing w:val="-2"/>
              </w:rPr>
            </w:pPr>
            <w:r w:rsidRPr="00D239B7">
              <w:rPr>
                <w:spacing w:val="-2"/>
              </w:rPr>
              <w:t>ODLUKA o izmjenama Odluke o usvajanju Kreditno-jamstvenog programa za izvoznike (hrvatski jezik)</w:t>
            </w:r>
          </w:p>
        </w:tc>
        <w:tc>
          <w:tcPr>
            <w:tcW w:w="450" w:type="pct"/>
            <w:tcMar>
              <w:left w:w="0" w:type="dxa"/>
              <w:right w:w="0" w:type="dxa"/>
            </w:tcMar>
            <w:vAlign w:val="bottom"/>
          </w:tcPr>
          <w:p w14:paraId="6779E626"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4A7F30B9"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1AC5A8CE" w14:textId="77777777" w:rsidTr="00A43DF5">
        <w:trPr>
          <w:cantSplit/>
        </w:trPr>
        <w:tc>
          <w:tcPr>
            <w:tcW w:w="450" w:type="pct"/>
            <w:tcMar>
              <w:left w:w="0" w:type="dxa"/>
              <w:right w:w="0" w:type="dxa"/>
            </w:tcMar>
          </w:tcPr>
          <w:p w14:paraId="3160E6C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812246" w14:textId="77777777" w:rsidR="002A62C0" w:rsidRPr="00D239B7" w:rsidRDefault="002A62C0" w:rsidP="00A43DF5">
            <w:pPr>
              <w:pStyle w:val="Tijeloteksta"/>
              <w:ind w:firstLine="0"/>
              <w:rPr>
                <w:spacing w:val="-2"/>
              </w:rPr>
            </w:pPr>
            <w:r w:rsidRPr="00D239B7">
              <w:rPr>
                <w:spacing w:val="-2"/>
              </w:rPr>
              <w:t>ОДЛУКА о измјенама Одлуке о усвајању Кредитно-гарантног програма за извознике (српски језик)</w:t>
            </w:r>
          </w:p>
        </w:tc>
        <w:tc>
          <w:tcPr>
            <w:tcW w:w="450" w:type="pct"/>
            <w:tcMar>
              <w:left w:w="0" w:type="dxa"/>
              <w:right w:w="0" w:type="dxa"/>
            </w:tcMar>
            <w:vAlign w:val="bottom"/>
          </w:tcPr>
          <w:p w14:paraId="0E0CBF0F"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1A0A5E05"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09880D13" w14:textId="77777777" w:rsidTr="00A43DF5">
        <w:trPr>
          <w:cantSplit/>
        </w:trPr>
        <w:tc>
          <w:tcPr>
            <w:tcW w:w="450" w:type="pct"/>
            <w:tcMar>
              <w:left w:w="0" w:type="dxa"/>
              <w:right w:w="0" w:type="dxa"/>
            </w:tcMar>
          </w:tcPr>
          <w:p w14:paraId="2BE9A926" w14:textId="77777777" w:rsidR="002A62C0" w:rsidRPr="00D239B7" w:rsidRDefault="002A62C0" w:rsidP="00A43DF5">
            <w:pPr>
              <w:pStyle w:val="Tijeloteksta"/>
              <w:ind w:firstLine="0"/>
              <w:jc w:val="left"/>
              <w:rPr>
                <w:spacing w:val="-2"/>
              </w:rPr>
            </w:pPr>
            <w:r>
              <w:rPr>
                <w:spacing w:val="-2"/>
              </w:rPr>
              <w:t>3.</w:t>
            </w:r>
          </w:p>
        </w:tc>
        <w:tc>
          <w:tcPr>
            <w:tcW w:w="3582" w:type="pct"/>
            <w:gridSpan w:val="2"/>
            <w:tcMar>
              <w:left w:w="0" w:type="dxa"/>
              <w:right w:w="0" w:type="dxa"/>
            </w:tcMar>
          </w:tcPr>
          <w:p w14:paraId="3E0AE721" w14:textId="77777777" w:rsidR="002A62C0" w:rsidRPr="00D239B7" w:rsidRDefault="002A62C0" w:rsidP="00A43DF5">
            <w:pPr>
              <w:pStyle w:val="Tijeloteksta"/>
              <w:ind w:firstLine="0"/>
              <w:rPr>
                <w:spacing w:val="-2"/>
              </w:rPr>
            </w:pPr>
            <w:r w:rsidRPr="00D239B7">
              <w:rPr>
                <w:spacing w:val="-2"/>
              </w:rPr>
              <w:t>ODLUKA o davanju saglasnosti na Pravilnik o unutrašnjoj organizaciji Federalnog ministar</w:t>
            </w:r>
            <w:r>
              <w:rPr>
                <w:spacing w:val="-2"/>
                <w:lang w:val="sr-Cyrl-BA"/>
              </w:rPr>
              <w:t>-</w:t>
            </w:r>
            <w:r w:rsidRPr="00D239B7">
              <w:rPr>
                <w:spacing w:val="-2"/>
              </w:rPr>
              <w:t>stva prostornog uređenja (bosanski jezik)</w:t>
            </w:r>
          </w:p>
        </w:tc>
        <w:tc>
          <w:tcPr>
            <w:tcW w:w="450" w:type="pct"/>
            <w:tcMar>
              <w:left w:w="0" w:type="dxa"/>
              <w:right w:w="0" w:type="dxa"/>
            </w:tcMar>
            <w:vAlign w:val="bottom"/>
          </w:tcPr>
          <w:p w14:paraId="4351AC0A"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2F41C750"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3C3E53DF" w14:textId="77777777" w:rsidTr="00A43DF5">
        <w:trPr>
          <w:cantSplit/>
        </w:trPr>
        <w:tc>
          <w:tcPr>
            <w:tcW w:w="450" w:type="pct"/>
            <w:tcMar>
              <w:left w:w="0" w:type="dxa"/>
              <w:right w:w="0" w:type="dxa"/>
            </w:tcMar>
          </w:tcPr>
          <w:p w14:paraId="436A508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0A0B8A4" w14:textId="77777777" w:rsidR="002A62C0" w:rsidRPr="00D239B7" w:rsidRDefault="002A62C0" w:rsidP="00A43DF5">
            <w:pPr>
              <w:pStyle w:val="Tijeloteksta"/>
              <w:ind w:firstLine="0"/>
              <w:rPr>
                <w:spacing w:val="-2"/>
              </w:rPr>
            </w:pPr>
            <w:r w:rsidRPr="00D239B7">
              <w:rPr>
                <w:spacing w:val="-2"/>
              </w:rPr>
              <w:t>ODLUKA o davanju suglasnosti na Pravilnik o unutarnjem ustrojstvu Federalnog ministarstva prostornog uređenja (hrvatski jezik)</w:t>
            </w:r>
          </w:p>
        </w:tc>
        <w:tc>
          <w:tcPr>
            <w:tcW w:w="450" w:type="pct"/>
            <w:tcMar>
              <w:left w:w="0" w:type="dxa"/>
              <w:right w:w="0" w:type="dxa"/>
            </w:tcMar>
            <w:vAlign w:val="bottom"/>
          </w:tcPr>
          <w:p w14:paraId="10D844BF"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53D20CB5"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2E0CCFE0" w14:textId="77777777" w:rsidTr="00A43DF5">
        <w:trPr>
          <w:cantSplit/>
        </w:trPr>
        <w:tc>
          <w:tcPr>
            <w:tcW w:w="450" w:type="pct"/>
            <w:tcMar>
              <w:left w:w="0" w:type="dxa"/>
              <w:right w:w="0" w:type="dxa"/>
            </w:tcMar>
          </w:tcPr>
          <w:p w14:paraId="3E245CD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0B75BC"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унутрашњој организацији Федералног министарства просторног уређења (српски језик)</w:t>
            </w:r>
          </w:p>
        </w:tc>
        <w:tc>
          <w:tcPr>
            <w:tcW w:w="450" w:type="pct"/>
            <w:tcMar>
              <w:left w:w="0" w:type="dxa"/>
              <w:right w:w="0" w:type="dxa"/>
            </w:tcMar>
            <w:vAlign w:val="bottom"/>
          </w:tcPr>
          <w:p w14:paraId="16B072E8"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0A34FE4F"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3216AF0A" w14:textId="77777777" w:rsidTr="00A43DF5">
        <w:trPr>
          <w:cantSplit/>
        </w:trPr>
        <w:tc>
          <w:tcPr>
            <w:tcW w:w="450" w:type="pct"/>
            <w:tcMar>
              <w:left w:w="0" w:type="dxa"/>
              <w:right w:w="0" w:type="dxa"/>
            </w:tcMar>
          </w:tcPr>
          <w:p w14:paraId="3C8FA08A" w14:textId="77777777" w:rsidR="002A62C0" w:rsidRPr="00D239B7" w:rsidRDefault="002A62C0" w:rsidP="00A43DF5">
            <w:pPr>
              <w:pStyle w:val="Tijeloteksta"/>
              <w:ind w:firstLine="0"/>
              <w:jc w:val="left"/>
              <w:rPr>
                <w:spacing w:val="-2"/>
              </w:rPr>
            </w:pPr>
            <w:r>
              <w:rPr>
                <w:spacing w:val="-2"/>
              </w:rPr>
              <w:t>4.</w:t>
            </w:r>
          </w:p>
        </w:tc>
        <w:tc>
          <w:tcPr>
            <w:tcW w:w="3582" w:type="pct"/>
            <w:gridSpan w:val="2"/>
            <w:tcMar>
              <w:left w:w="0" w:type="dxa"/>
              <w:right w:w="0" w:type="dxa"/>
            </w:tcMar>
          </w:tcPr>
          <w:p w14:paraId="6D0E91A4" w14:textId="77777777" w:rsidR="002A62C0" w:rsidRPr="00D239B7" w:rsidRDefault="002A62C0" w:rsidP="00A43DF5">
            <w:pPr>
              <w:pStyle w:val="Tijeloteksta"/>
              <w:ind w:firstLine="0"/>
              <w:rPr>
                <w:spacing w:val="-2"/>
              </w:rPr>
            </w:pPr>
            <w:r w:rsidRPr="00D239B7">
              <w:rPr>
                <w:spacing w:val="-2"/>
              </w:rPr>
              <w:t>ODLUKA o izradi Energetske strategije Federacije Bosne i Hercegovine za period 2025. - 2035. godina sa projekcijom do 2055. godine (bosanski jezik)</w:t>
            </w:r>
          </w:p>
        </w:tc>
        <w:tc>
          <w:tcPr>
            <w:tcW w:w="450" w:type="pct"/>
            <w:tcMar>
              <w:left w:w="0" w:type="dxa"/>
              <w:right w:w="0" w:type="dxa"/>
            </w:tcMar>
            <w:vAlign w:val="bottom"/>
          </w:tcPr>
          <w:p w14:paraId="62F633AB"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1A2900F6" w14:textId="77777777" w:rsidR="002A62C0" w:rsidRPr="00D239B7" w:rsidRDefault="002A62C0" w:rsidP="00A43DF5">
            <w:pPr>
              <w:pStyle w:val="Tijeloteksta"/>
              <w:ind w:firstLine="0"/>
              <w:jc w:val="right"/>
              <w:rPr>
                <w:spacing w:val="-2"/>
              </w:rPr>
            </w:pPr>
            <w:r w:rsidRPr="00D239B7">
              <w:rPr>
                <w:spacing w:val="-2"/>
              </w:rPr>
              <w:t>56</w:t>
            </w:r>
          </w:p>
        </w:tc>
      </w:tr>
      <w:tr w:rsidR="002A62C0" w:rsidRPr="00D239B7" w14:paraId="126A0046" w14:textId="77777777" w:rsidTr="00A43DF5">
        <w:trPr>
          <w:cantSplit/>
        </w:trPr>
        <w:tc>
          <w:tcPr>
            <w:tcW w:w="450" w:type="pct"/>
            <w:tcMar>
              <w:left w:w="0" w:type="dxa"/>
              <w:right w:w="0" w:type="dxa"/>
            </w:tcMar>
          </w:tcPr>
          <w:p w14:paraId="2B45EC0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7C7068" w14:textId="77777777" w:rsidR="002A62C0" w:rsidRPr="00D239B7" w:rsidRDefault="002A62C0" w:rsidP="00A43DF5">
            <w:pPr>
              <w:pStyle w:val="Tijeloteksta"/>
              <w:ind w:firstLine="0"/>
              <w:rPr>
                <w:spacing w:val="-2"/>
              </w:rPr>
            </w:pPr>
            <w:r w:rsidRPr="00D239B7">
              <w:rPr>
                <w:spacing w:val="-2"/>
              </w:rPr>
              <w:t>ODLUKA o izradi Energetske strategije Federacije Bosne i Hercegovine za razdoblje 2025. - 2035. godina sa projekcijom do 2055. godine (hrvatski jezik)</w:t>
            </w:r>
          </w:p>
        </w:tc>
        <w:tc>
          <w:tcPr>
            <w:tcW w:w="450" w:type="pct"/>
            <w:tcMar>
              <w:left w:w="0" w:type="dxa"/>
              <w:right w:w="0" w:type="dxa"/>
            </w:tcMar>
            <w:vAlign w:val="bottom"/>
          </w:tcPr>
          <w:p w14:paraId="24F11189"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4F3A80BF" w14:textId="77777777" w:rsidR="002A62C0" w:rsidRPr="00D239B7" w:rsidRDefault="002A62C0" w:rsidP="00A43DF5">
            <w:pPr>
              <w:pStyle w:val="Tijeloteksta"/>
              <w:ind w:firstLine="0"/>
              <w:jc w:val="right"/>
              <w:rPr>
                <w:spacing w:val="-2"/>
              </w:rPr>
            </w:pPr>
            <w:r w:rsidRPr="00D239B7">
              <w:rPr>
                <w:spacing w:val="-2"/>
              </w:rPr>
              <w:t>56</w:t>
            </w:r>
          </w:p>
        </w:tc>
      </w:tr>
      <w:tr w:rsidR="002A62C0" w:rsidRPr="00D239B7" w14:paraId="7176D8E7" w14:textId="77777777" w:rsidTr="00A43DF5">
        <w:trPr>
          <w:cantSplit/>
        </w:trPr>
        <w:tc>
          <w:tcPr>
            <w:tcW w:w="450" w:type="pct"/>
            <w:tcMar>
              <w:left w:w="0" w:type="dxa"/>
              <w:right w:w="0" w:type="dxa"/>
            </w:tcMar>
          </w:tcPr>
          <w:p w14:paraId="07992B9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29EF23" w14:textId="77777777" w:rsidR="002A62C0" w:rsidRPr="00D239B7" w:rsidRDefault="002A62C0" w:rsidP="00A43DF5">
            <w:pPr>
              <w:pStyle w:val="Tijeloteksta"/>
              <w:ind w:firstLine="0"/>
              <w:rPr>
                <w:spacing w:val="-2"/>
              </w:rPr>
            </w:pPr>
            <w:r w:rsidRPr="00D239B7">
              <w:rPr>
                <w:spacing w:val="-2"/>
              </w:rPr>
              <w:t>ОДЛУКА о изради Енергетске стратегије Федерације Босне и Херцеговине за период 2025. - 2035. година са пројекцијом до 2055. године (српски језик)</w:t>
            </w:r>
          </w:p>
        </w:tc>
        <w:tc>
          <w:tcPr>
            <w:tcW w:w="450" w:type="pct"/>
            <w:tcMar>
              <w:left w:w="0" w:type="dxa"/>
              <w:right w:w="0" w:type="dxa"/>
            </w:tcMar>
            <w:vAlign w:val="bottom"/>
          </w:tcPr>
          <w:p w14:paraId="55C7DCCB"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6F6E31BB" w14:textId="77777777" w:rsidR="002A62C0" w:rsidRPr="00D239B7" w:rsidRDefault="002A62C0" w:rsidP="00A43DF5">
            <w:pPr>
              <w:pStyle w:val="Tijeloteksta"/>
              <w:ind w:firstLine="0"/>
              <w:jc w:val="right"/>
              <w:rPr>
                <w:spacing w:val="-2"/>
              </w:rPr>
            </w:pPr>
            <w:r w:rsidRPr="00D239B7">
              <w:rPr>
                <w:spacing w:val="-2"/>
              </w:rPr>
              <w:t>57</w:t>
            </w:r>
          </w:p>
        </w:tc>
      </w:tr>
      <w:tr w:rsidR="002A62C0" w:rsidRPr="00D239B7" w14:paraId="4889FA4C" w14:textId="77777777" w:rsidTr="00A43DF5">
        <w:trPr>
          <w:cantSplit/>
        </w:trPr>
        <w:tc>
          <w:tcPr>
            <w:tcW w:w="450" w:type="pct"/>
            <w:tcMar>
              <w:left w:w="0" w:type="dxa"/>
              <w:right w:w="0" w:type="dxa"/>
            </w:tcMar>
          </w:tcPr>
          <w:p w14:paraId="776C0D6D" w14:textId="77777777" w:rsidR="002A62C0" w:rsidRPr="00D239B7" w:rsidRDefault="002A62C0" w:rsidP="00A43DF5">
            <w:pPr>
              <w:pStyle w:val="Tijeloteksta"/>
              <w:ind w:firstLine="0"/>
              <w:jc w:val="left"/>
              <w:rPr>
                <w:spacing w:val="-2"/>
              </w:rPr>
            </w:pPr>
            <w:r>
              <w:rPr>
                <w:spacing w:val="-2"/>
              </w:rPr>
              <w:t>5.</w:t>
            </w:r>
          </w:p>
        </w:tc>
        <w:tc>
          <w:tcPr>
            <w:tcW w:w="3582" w:type="pct"/>
            <w:gridSpan w:val="2"/>
            <w:tcMar>
              <w:left w:w="0" w:type="dxa"/>
              <w:right w:w="0" w:type="dxa"/>
            </w:tcMar>
          </w:tcPr>
          <w:p w14:paraId="074C0404" w14:textId="77777777" w:rsidR="002A62C0" w:rsidRPr="00D239B7" w:rsidRDefault="002A62C0" w:rsidP="00A43DF5">
            <w:pPr>
              <w:pStyle w:val="Tijeloteksta"/>
              <w:ind w:firstLine="0"/>
              <w:rPr>
                <w:spacing w:val="-2"/>
              </w:rPr>
            </w:pPr>
            <w:r w:rsidRPr="00D239B7">
              <w:rPr>
                <w:spacing w:val="-2"/>
              </w:rPr>
              <w:t>ODLUKA o određivanju Federalnog refe</w:t>
            </w:r>
            <w:r>
              <w:rPr>
                <w:spacing w:val="-2"/>
                <w:lang w:val="sr-Cyrl-BA"/>
              </w:rPr>
              <w:t>-</w:t>
            </w:r>
            <w:r w:rsidRPr="00D239B7">
              <w:rPr>
                <w:spacing w:val="-2"/>
              </w:rPr>
              <w:t>rentnog centra za zemljište u Federaciji Bosne i Hercegovine (bosanski jezik)</w:t>
            </w:r>
          </w:p>
        </w:tc>
        <w:tc>
          <w:tcPr>
            <w:tcW w:w="450" w:type="pct"/>
            <w:tcMar>
              <w:left w:w="0" w:type="dxa"/>
              <w:right w:w="0" w:type="dxa"/>
            </w:tcMar>
            <w:vAlign w:val="bottom"/>
          </w:tcPr>
          <w:p w14:paraId="0A42B2D9"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3BD3D472" w14:textId="77777777" w:rsidR="002A62C0" w:rsidRPr="00D239B7" w:rsidRDefault="002A62C0" w:rsidP="00A43DF5">
            <w:pPr>
              <w:pStyle w:val="Tijeloteksta"/>
              <w:ind w:firstLine="0"/>
              <w:jc w:val="right"/>
              <w:rPr>
                <w:spacing w:val="-2"/>
              </w:rPr>
            </w:pPr>
            <w:r w:rsidRPr="00D239B7">
              <w:rPr>
                <w:spacing w:val="-2"/>
              </w:rPr>
              <w:t>58</w:t>
            </w:r>
          </w:p>
        </w:tc>
      </w:tr>
      <w:tr w:rsidR="002A62C0" w:rsidRPr="00D239B7" w14:paraId="2EB6DF47" w14:textId="77777777" w:rsidTr="00A43DF5">
        <w:trPr>
          <w:cantSplit/>
        </w:trPr>
        <w:tc>
          <w:tcPr>
            <w:tcW w:w="450" w:type="pct"/>
            <w:tcMar>
              <w:left w:w="0" w:type="dxa"/>
              <w:right w:w="0" w:type="dxa"/>
            </w:tcMar>
          </w:tcPr>
          <w:p w14:paraId="70540A2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31569A1" w14:textId="77777777" w:rsidR="002A62C0" w:rsidRPr="00D239B7" w:rsidRDefault="002A62C0" w:rsidP="00A43DF5">
            <w:pPr>
              <w:pStyle w:val="Tijeloteksta"/>
              <w:ind w:firstLine="0"/>
              <w:rPr>
                <w:spacing w:val="-2"/>
              </w:rPr>
            </w:pPr>
            <w:r w:rsidRPr="00D239B7">
              <w:rPr>
                <w:spacing w:val="-2"/>
              </w:rPr>
              <w:t>ODLUKA o određivanju Federalnog refere</w:t>
            </w:r>
            <w:r>
              <w:rPr>
                <w:spacing w:val="-2"/>
                <w:lang w:val="sr-Cyrl-BA"/>
              </w:rPr>
              <w:t>-</w:t>
            </w:r>
            <w:r w:rsidRPr="00D239B7">
              <w:rPr>
                <w:spacing w:val="-2"/>
              </w:rPr>
              <w:t>ntnog centra za zemljište u Federaciji Bosne i Hercegovine (hrvatski jezik)</w:t>
            </w:r>
          </w:p>
        </w:tc>
        <w:tc>
          <w:tcPr>
            <w:tcW w:w="450" w:type="pct"/>
            <w:tcMar>
              <w:left w:w="0" w:type="dxa"/>
              <w:right w:w="0" w:type="dxa"/>
            </w:tcMar>
            <w:vAlign w:val="bottom"/>
          </w:tcPr>
          <w:p w14:paraId="47823701"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69850251" w14:textId="77777777" w:rsidR="002A62C0" w:rsidRPr="00D239B7" w:rsidRDefault="002A62C0" w:rsidP="00A43DF5">
            <w:pPr>
              <w:pStyle w:val="Tijeloteksta"/>
              <w:ind w:firstLine="0"/>
              <w:jc w:val="right"/>
              <w:rPr>
                <w:spacing w:val="-2"/>
              </w:rPr>
            </w:pPr>
            <w:r w:rsidRPr="00D239B7">
              <w:rPr>
                <w:spacing w:val="-2"/>
              </w:rPr>
              <w:t>58</w:t>
            </w:r>
          </w:p>
        </w:tc>
      </w:tr>
      <w:tr w:rsidR="002A62C0" w:rsidRPr="00D239B7" w14:paraId="24A6DEBE" w14:textId="77777777" w:rsidTr="00A43DF5">
        <w:trPr>
          <w:cantSplit/>
        </w:trPr>
        <w:tc>
          <w:tcPr>
            <w:tcW w:w="450" w:type="pct"/>
            <w:tcMar>
              <w:left w:w="0" w:type="dxa"/>
              <w:right w:w="0" w:type="dxa"/>
            </w:tcMar>
          </w:tcPr>
          <w:p w14:paraId="38A0785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3486E0" w14:textId="77777777" w:rsidR="002A62C0" w:rsidRPr="00D239B7" w:rsidRDefault="002A62C0" w:rsidP="00A43DF5">
            <w:pPr>
              <w:pStyle w:val="Tijeloteksta"/>
              <w:ind w:firstLine="0"/>
              <w:rPr>
                <w:spacing w:val="-2"/>
              </w:rPr>
            </w:pPr>
            <w:r w:rsidRPr="00D239B7">
              <w:rPr>
                <w:spacing w:val="-2"/>
              </w:rPr>
              <w:t>ОДЛУКА о одређивању Федералног рефе</w:t>
            </w:r>
            <w:r>
              <w:rPr>
                <w:spacing w:val="-2"/>
                <w:lang w:val="sr-Cyrl-BA"/>
              </w:rPr>
              <w:t>-</w:t>
            </w:r>
            <w:r w:rsidRPr="00D239B7">
              <w:rPr>
                <w:spacing w:val="-2"/>
              </w:rPr>
              <w:t>рентног центра за земљиште у Федерацији Босне и Херцеговине (српски језик)</w:t>
            </w:r>
          </w:p>
        </w:tc>
        <w:tc>
          <w:tcPr>
            <w:tcW w:w="450" w:type="pct"/>
            <w:tcMar>
              <w:left w:w="0" w:type="dxa"/>
              <w:right w:w="0" w:type="dxa"/>
            </w:tcMar>
            <w:vAlign w:val="bottom"/>
          </w:tcPr>
          <w:p w14:paraId="1D273C35"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053D8869"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1D2F2B51" w14:textId="77777777" w:rsidTr="00A43DF5">
        <w:trPr>
          <w:cantSplit/>
        </w:trPr>
        <w:tc>
          <w:tcPr>
            <w:tcW w:w="450" w:type="pct"/>
            <w:tcMar>
              <w:left w:w="0" w:type="dxa"/>
              <w:right w:w="0" w:type="dxa"/>
            </w:tcMar>
          </w:tcPr>
          <w:p w14:paraId="30BBD426" w14:textId="77777777" w:rsidR="002A62C0" w:rsidRPr="00D239B7" w:rsidRDefault="002A62C0" w:rsidP="00A43DF5">
            <w:pPr>
              <w:pStyle w:val="Tijeloteksta"/>
              <w:ind w:firstLine="0"/>
              <w:jc w:val="left"/>
              <w:rPr>
                <w:spacing w:val="-2"/>
              </w:rPr>
            </w:pPr>
            <w:r>
              <w:rPr>
                <w:spacing w:val="-2"/>
              </w:rPr>
              <w:t>6.</w:t>
            </w:r>
          </w:p>
        </w:tc>
        <w:tc>
          <w:tcPr>
            <w:tcW w:w="3582" w:type="pct"/>
            <w:gridSpan w:val="2"/>
            <w:tcMar>
              <w:left w:w="0" w:type="dxa"/>
              <w:right w:w="0" w:type="dxa"/>
            </w:tcMar>
          </w:tcPr>
          <w:p w14:paraId="30C68754" w14:textId="77777777" w:rsidR="002A62C0" w:rsidRPr="00D239B7" w:rsidRDefault="002A62C0" w:rsidP="00A43DF5">
            <w:pPr>
              <w:pStyle w:val="Tijeloteksta"/>
              <w:ind w:firstLine="0"/>
              <w:rPr>
                <w:spacing w:val="-2"/>
              </w:rPr>
            </w:pPr>
            <w:r w:rsidRPr="00D239B7">
              <w:rPr>
                <w:spacing w:val="-2"/>
              </w:rPr>
              <w:t>ODLUKA o davanju saglasnosti Federalnom agromediteranskom zavodu Mostar, za popunu upražnjenih radnih mjesta (bosanski jezik)</w:t>
            </w:r>
          </w:p>
        </w:tc>
        <w:tc>
          <w:tcPr>
            <w:tcW w:w="450" w:type="pct"/>
            <w:tcMar>
              <w:left w:w="0" w:type="dxa"/>
              <w:right w:w="0" w:type="dxa"/>
            </w:tcMar>
            <w:vAlign w:val="bottom"/>
          </w:tcPr>
          <w:p w14:paraId="4B426CF8"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4E5B3C8F"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7F396F60" w14:textId="77777777" w:rsidTr="00A43DF5">
        <w:trPr>
          <w:cantSplit/>
        </w:trPr>
        <w:tc>
          <w:tcPr>
            <w:tcW w:w="450" w:type="pct"/>
            <w:tcMar>
              <w:left w:w="0" w:type="dxa"/>
              <w:right w:w="0" w:type="dxa"/>
            </w:tcMar>
          </w:tcPr>
          <w:p w14:paraId="359D957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7B1A24" w14:textId="77777777" w:rsidR="002A62C0" w:rsidRPr="00D239B7" w:rsidRDefault="002A62C0" w:rsidP="00A43DF5">
            <w:pPr>
              <w:pStyle w:val="Tijeloteksta"/>
              <w:ind w:firstLine="0"/>
              <w:rPr>
                <w:spacing w:val="-2"/>
              </w:rPr>
            </w:pPr>
            <w:r w:rsidRPr="00D239B7">
              <w:rPr>
                <w:spacing w:val="-2"/>
              </w:rPr>
              <w:t>ODLUKA o davanju suglasnosti Federalnom agromediteranskom zavodu Mostar, za popunu upražnjenih radnih mjesta (hrvatski jezik)</w:t>
            </w:r>
          </w:p>
        </w:tc>
        <w:tc>
          <w:tcPr>
            <w:tcW w:w="450" w:type="pct"/>
            <w:tcMar>
              <w:left w:w="0" w:type="dxa"/>
              <w:right w:w="0" w:type="dxa"/>
            </w:tcMar>
            <w:vAlign w:val="bottom"/>
          </w:tcPr>
          <w:p w14:paraId="02A6CE38"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5441E6A0"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28B21935" w14:textId="77777777" w:rsidTr="00A43DF5">
        <w:trPr>
          <w:cantSplit/>
        </w:trPr>
        <w:tc>
          <w:tcPr>
            <w:tcW w:w="450" w:type="pct"/>
            <w:tcMar>
              <w:left w:w="0" w:type="dxa"/>
              <w:right w:w="0" w:type="dxa"/>
            </w:tcMar>
          </w:tcPr>
          <w:p w14:paraId="5972B24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2D5589" w14:textId="77777777" w:rsidR="002A62C0" w:rsidRPr="00D239B7" w:rsidRDefault="002A62C0" w:rsidP="00A43DF5">
            <w:pPr>
              <w:pStyle w:val="Tijeloteksta"/>
              <w:ind w:firstLine="0"/>
              <w:rPr>
                <w:spacing w:val="-2"/>
              </w:rPr>
            </w:pPr>
            <w:r w:rsidRPr="00D239B7">
              <w:rPr>
                <w:spacing w:val="-2"/>
              </w:rPr>
              <w:t>ОДЛУКА о давању сагласности Феде</w:t>
            </w:r>
            <w:r>
              <w:rPr>
                <w:spacing w:val="-2"/>
                <w:lang w:val="sr-Cyrl-BA"/>
              </w:rPr>
              <w:t>-</w:t>
            </w:r>
            <w:r w:rsidRPr="00D239B7">
              <w:rPr>
                <w:spacing w:val="-2"/>
              </w:rPr>
              <w:t>ралном агромедитеранском заводу Мостар, за попуну упражњених радних мјеста (српски језик)</w:t>
            </w:r>
          </w:p>
        </w:tc>
        <w:tc>
          <w:tcPr>
            <w:tcW w:w="450" w:type="pct"/>
            <w:tcMar>
              <w:left w:w="0" w:type="dxa"/>
              <w:right w:w="0" w:type="dxa"/>
            </w:tcMar>
            <w:vAlign w:val="bottom"/>
          </w:tcPr>
          <w:p w14:paraId="06372E28" w14:textId="77777777" w:rsidR="002A62C0" w:rsidRPr="00D239B7" w:rsidRDefault="002A62C0" w:rsidP="00A43DF5">
            <w:pPr>
              <w:pStyle w:val="Tijeloteksta"/>
              <w:ind w:firstLine="0"/>
              <w:jc w:val="right"/>
              <w:rPr>
                <w:spacing w:val="-2"/>
              </w:rPr>
            </w:pPr>
            <w:r w:rsidRPr="00D239B7">
              <w:rPr>
                <w:spacing w:val="-2"/>
              </w:rPr>
              <w:t>1</w:t>
            </w:r>
          </w:p>
        </w:tc>
        <w:tc>
          <w:tcPr>
            <w:tcW w:w="518" w:type="pct"/>
            <w:tcMar>
              <w:left w:w="0" w:type="dxa"/>
              <w:right w:w="0" w:type="dxa"/>
            </w:tcMar>
            <w:vAlign w:val="bottom"/>
          </w:tcPr>
          <w:p w14:paraId="0DF26FA7"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284F6033" w14:textId="77777777" w:rsidTr="00A43DF5">
        <w:trPr>
          <w:cantSplit/>
        </w:trPr>
        <w:tc>
          <w:tcPr>
            <w:tcW w:w="450" w:type="pct"/>
            <w:tcMar>
              <w:left w:w="0" w:type="dxa"/>
              <w:right w:w="0" w:type="dxa"/>
            </w:tcMar>
          </w:tcPr>
          <w:p w14:paraId="537DE14A" w14:textId="77777777" w:rsidR="002A62C0" w:rsidRPr="00D239B7" w:rsidRDefault="002A62C0" w:rsidP="00A43DF5">
            <w:pPr>
              <w:pStyle w:val="Tijeloteksta"/>
              <w:ind w:firstLine="0"/>
              <w:jc w:val="left"/>
              <w:rPr>
                <w:spacing w:val="-2"/>
              </w:rPr>
            </w:pPr>
            <w:r>
              <w:rPr>
                <w:spacing w:val="-2"/>
              </w:rPr>
              <w:t>7.</w:t>
            </w:r>
          </w:p>
        </w:tc>
        <w:tc>
          <w:tcPr>
            <w:tcW w:w="3582" w:type="pct"/>
            <w:gridSpan w:val="2"/>
            <w:tcMar>
              <w:left w:w="0" w:type="dxa"/>
              <w:right w:w="0" w:type="dxa"/>
            </w:tcMar>
          </w:tcPr>
          <w:p w14:paraId="1F38C853" w14:textId="77777777" w:rsidR="002A62C0" w:rsidRPr="00D239B7" w:rsidRDefault="002A62C0" w:rsidP="00A43DF5">
            <w:pPr>
              <w:pStyle w:val="Tijeloteksta"/>
              <w:ind w:firstLine="0"/>
              <w:rPr>
                <w:spacing w:val="-2"/>
              </w:rPr>
            </w:pPr>
            <w:r w:rsidRPr="00D239B7">
              <w:rPr>
                <w:spacing w:val="-2"/>
              </w:rPr>
              <w:t>ODLUKА o davanju suglasnosti na usvajanje Plana poslovanja J.P. Međunarodni aerodrom "SARAJEVO" d.o.o. Sarajevo za period 01.01.2025. - 31.12.2027. (hrvatski jezik)</w:t>
            </w:r>
          </w:p>
        </w:tc>
        <w:tc>
          <w:tcPr>
            <w:tcW w:w="450" w:type="pct"/>
            <w:tcMar>
              <w:left w:w="0" w:type="dxa"/>
              <w:right w:w="0" w:type="dxa"/>
            </w:tcMar>
            <w:vAlign w:val="bottom"/>
          </w:tcPr>
          <w:p w14:paraId="6069D5F7"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57425F50"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7867C7FF" w14:textId="77777777" w:rsidTr="00A43DF5">
        <w:trPr>
          <w:cantSplit/>
        </w:trPr>
        <w:tc>
          <w:tcPr>
            <w:tcW w:w="450" w:type="pct"/>
            <w:tcMar>
              <w:left w:w="0" w:type="dxa"/>
              <w:right w:w="0" w:type="dxa"/>
            </w:tcMar>
          </w:tcPr>
          <w:p w14:paraId="082A39B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F56D0F" w14:textId="77777777" w:rsidR="002A62C0" w:rsidRPr="00D239B7" w:rsidRDefault="002A62C0" w:rsidP="00A43DF5">
            <w:pPr>
              <w:pStyle w:val="Tijeloteksta"/>
              <w:ind w:firstLine="0"/>
              <w:rPr>
                <w:spacing w:val="-2"/>
              </w:rPr>
            </w:pPr>
            <w:r w:rsidRPr="00D239B7">
              <w:rPr>
                <w:spacing w:val="-2"/>
              </w:rPr>
              <w:t>ОДЛУКА о давању сагласности на усвајање Плана пословања Ј.П. Међународни аеродром "САРАЈЕВО" д.о.о. Сарајево за период 01.01.2025. - 31.12.2027. (српски језик)</w:t>
            </w:r>
          </w:p>
        </w:tc>
        <w:tc>
          <w:tcPr>
            <w:tcW w:w="450" w:type="pct"/>
            <w:tcMar>
              <w:left w:w="0" w:type="dxa"/>
              <w:right w:w="0" w:type="dxa"/>
            </w:tcMar>
            <w:vAlign w:val="bottom"/>
          </w:tcPr>
          <w:p w14:paraId="2065C626"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7B6F5048"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2714A30B" w14:textId="77777777" w:rsidTr="00A43DF5">
        <w:trPr>
          <w:cantSplit/>
        </w:trPr>
        <w:tc>
          <w:tcPr>
            <w:tcW w:w="450" w:type="pct"/>
            <w:tcMar>
              <w:left w:w="0" w:type="dxa"/>
              <w:right w:w="0" w:type="dxa"/>
            </w:tcMar>
          </w:tcPr>
          <w:p w14:paraId="40708C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DB53B6" w14:textId="77777777" w:rsidR="002A62C0" w:rsidRPr="00D239B7" w:rsidRDefault="002A62C0" w:rsidP="00A43DF5">
            <w:pPr>
              <w:pStyle w:val="Tijeloteksta"/>
              <w:ind w:firstLine="0"/>
              <w:rPr>
                <w:spacing w:val="-2"/>
              </w:rPr>
            </w:pPr>
            <w:r w:rsidRPr="00D239B7">
              <w:rPr>
                <w:spacing w:val="-2"/>
              </w:rPr>
              <w:t>ODLUKA o davanju saglasnosti na usvajanje Plana poslovanja J.P. Međunarodni aerodrom "SARAJEVO" d.o.o. Sarajevo za period 01.01.2025. - 31.12.2027. (bosanski jezik)</w:t>
            </w:r>
          </w:p>
        </w:tc>
        <w:tc>
          <w:tcPr>
            <w:tcW w:w="450" w:type="pct"/>
            <w:tcMar>
              <w:left w:w="0" w:type="dxa"/>
              <w:right w:w="0" w:type="dxa"/>
            </w:tcMar>
            <w:vAlign w:val="bottom"/>
          </w:tcPr>
          <w:p w14:paraId="5127515F"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6C6984B2"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1A117ED1" w14:textId="77777777" w:rsidTr="00A43DF5">
        <w:trPr>
          <w:cantSplit/>
        </w:trPr>
        <w:tc>
          <w:tcPr>
            <w:tcW w:w="450" w:type="pct"/>
            <w:tcMar>
              <w:left w:w="0" w:type="dxa"/>
              <w:right w:w="0" w:type="dxa"/>
            </w:tcMar>
          </w:tcPr>
          <w:p w14:paraId="5DBF9291" w14:textId="77777777" w:rsidR="002A62C0" w:rsidRPr="00D239B7" w:rsidRDefault="002A62C0" w:rsidP="00A43DF5">
            <w:pPr>
              <w:pStyle w:val="Tijeloteksta"/>
              <w:ind w:firstLine="0"/>
              <w:jc w:val="left"/>
              <w:rPr>
                <w:spacing w:val="-2"/>
              </w:rPr>
            </w:pPr>
            <w:r>
              <w:rPr>
                <w:spacing w:val="-2"/>
              </w:rPr>
              <w:t>8.</w:t>
            </w:r>
          </w:p>
        </w:tc>
        <w:tc>
          <w:tcPr>
            <w:tcW w:w="3582" w:type="pct"/>
            <w:gridSpan w:val="2"/>
            <w:tcMar>
              <w:left w:w="0" w:type="dxa"/>
              <w:right w:w="0" w:type="dxa"/>
            </w:tcMar>
          </w:tcPr>
          <w:p w14:paraId="1966C003"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Skupštini Privrednog društva J.P. Međunarodni aerodrom "Sarajevo" d.o.o. Sarajevo (bosanski jezik)</w:t>
            </w:r>
          </w:p>
        </w:tc>
        <w:tc>
          <w:tcPr>
            <w:tcW w:w="450" w:type="pct"/>
            <w:tcMar>
              <w:left w:w="0" w:type="dxa"/>
              <w:right w:w="0" w:type="dxa"/>
            </w:tcMar>
            <w:vAlign w:val="bottom"/>
          </w:tcPr>
          <w:p w14:paraId="15E0E5D2"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6FDD5BA3"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260DEC71" w14:textId="77777777" w:rsidTr="00A43DF5">
        <w:trPr>
          <w:cantSplit/>
        </w:trPr>
        <w:tc>
          <w:tcPr>
            <w:tcW w:w="450" w:type="pct"/>
            <w:tcMar>
              <w:left w:w="0" w:type="dxa"/>
              <w:right w:w="0" w:type="dxa"/>
            </w:tcMar>
          </w:tcPr>
          <w:p w14:paraId="2C3AE27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0F5841"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J.P. Međunarodni aerodrom "Sarajevo" d.o.o. Sarajevo (hrvatski jezik)</w:t>
            </w:r>
          </w:p>
        </w:tc>
        <w:tc>
          <w:tcPr>
            <w:tcW w:w="450" w:type="pct"/>
            <w:tcMar>
              <w:left w:w="0" w:type="dxa"/>
              <w:right w:w="0" w:type="dxa"/>
            </w:tcMar>
            <w:vAlign w:val="bottom"/>
          </w:tcPr>
          <w:p w14:paraId="69B9B211"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13F12B11"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7BFE3A48" w14:textId="77777777" w:rsidTr="00A43DF5">
        <w:trPr>
          <w:cantSplit/>
        </w:trPr>
        <w:tc>
          <w:tcPr>
            <w:tcW w:w="450" w:type="pct"/>
            <w:tcMar>
              <w:left w:w="0" w:type="dxa"/>
              <w:right w:w="0" w:type="dxa"/>
            </w:tcMar>
          </w:tcPr>
          <w:p w14:paraId="7F34668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4EC4E1" w14:textId="77777777" w:rsidR="002A62C0" w:rsidRPr="00D239B7" w:rsidRDefault="002A62C0" w:rsidP="00A43DF5">
            <w:pPr>
              <w:pStyle w:val="Tijeloteksta"/>
              <w:ind w:firstLine="0"/>
              <w:rPr>
                <w:spacing w:val="-2"/>
              </w:rPr>
            </w:pPr>
            <w:r w:rsidRPr="00D239B7">
              <w:rPr>
                <w:spacing w:val="-2"/>
              </w:rPr>
              <w:t>ОДЛУКА о давању овлаштења пуномоћни</w:t>
            </w:r>
            <w:r>
              <w:rPr>
                <w:spacing w:val="-2"/>
              </w:rPr>
              <w:t>-</w:t>
            </w:r>
            <w:r w:rsidRPr="00D239B7">
              <w:rPr>
                <w:spacing w:val="-2"/>
              </w:rPr>
              <w:t>ку за заступање Владе Федерације Босне и Херцеговине на Скупштини Привредног друштва Ј.П. Међународни аеродром "Сарајево" д.о.о. Сарајево (српски језик)</w:t>
            </w:r>
          </w:p>
        </w:tc>
        <w:tc>
          <w:tcPr>
            <w:tcW w:w="450" w:type="pct"/>
            <w:tcMar>
              <w:left w:w="0" w:type="dxa"/>
              <w:right w:w="0" w:type="dxa"/>
            </w:tcMar>
            <w:vAlign w:val="bottom"/>
          </w:tcPr>
          <w:p w14:paraId="20E3B23F"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5A39F1CD"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356468DE" w14:textId="77777777" w:rsidTr="00A43DF5">
        <w:trPr>
          <w:cantSplit/>
        </w:trPr>
        <w:tc>
          <w:tcPr>
            <w:tcW w:w="450" w:type="pct"/>
            <w:tcMar>
              <w:left w:w="0" w:type="dxa"/>
              <w:right w:w="0" w:type="dxa"/>
            </w:tcMar>
          </w:tcPr>
          <w:p w14:paraId="630EE32D" w14:textId="77777777" w:rsidR="002A62C0" w:rsidRPr="00D239B7" w:rsidRDefault="002A62C0" w:rsidP="00A43DF5">
            <w:pPr>
              <w:pStyle w:val="Tijeloteksta"/>
              <w:ind w:firstLine="0"/>
              <w:jc w:val="left"/>
              <w:rPr>
                <w:spacing w:val="-2"/>
              </w:rPr>
            </w:pPr>
            <w:r>
              <w:rPr>
                <w:spacing w:val="-2"/>
              </w:rPr>
              <w:t>9.</w:t>
            </w:r>
          </w:p>
        </w:tc>
        <w:tc>
          <w:tcPr>
            <w:tcW w:w="3582" w:type="pct"/>
            <w:gridSpan w:val="2"/>
            <w:tcMar>
              <w:left w:w="0" w:type="dxa"/>
              <w:right w:w="0" w:type="dxa"/>
            </w:tcMar>
          </w:tcPr>
          <w:p w14:paraId="4D2E1B79" w14:textId="77777777" w:rsidR="002A62C0" w:rsidRPr="00D239B7" w:rsidRDefault="002A62C0" w:rsidP="00A43DF5">
            <w:pPr>
              <w:pStyle w:val="Tijeloteksta"/>
              <w:ind w:firstLine="0"/>
              <w:rPr>
                <w:spacing w:val="-2"/>
              </w:rPr>
            </w:pPr>
            <w:r w:rsidRPr="00D239B7">
              <w:rPr>
                <w:spacing w:val="-2"/>
              </w:rPr>
              <w:t>ODLUKА o davanju ovlasti punomoćniku za zastupanje Vlade Federacije Bosne i Hercego-vine na skupštini Gospodarskog društva JP "Elektroprivreda HZ HB" d.d. Mostar (hrvatski jezik)</w:t>
            </w:r>
          </w:p>
        </w:tc>
        <w:tc>
          <w:tcPr>
            <w:tcW w:w="450" w:type="pct"/>
            <w:tcMar>
              <w:left w:w="0" w:type="dxa"/>
              <w:right w:w="0" w:type="dxa"/>
            </w:tcMar>
            <w:vAlign w:val="bottom"/>
          </w:tcPr>
          <w:p w14:paraId="7CE0E0E6"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5A20BFA1"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0720B1A" w14:textId="77777777" w:rsidTr="00A43DF5">
        <w:trPr>
          <w:cantSplit/>
        </w:trPr>
        <w:tc>
          <w:tcPr>
            <w:tcW w:w="450" w:type="pct"/>
            <w:tcMar>
              <w:left w:w="0" w:type="dxa"/>
              <w:right w:w="0" w:type="dxa"/>
            </w:tcMar>
          </w:tcPr>
          <w:p w14:paraId="6817DD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6908AFC" w14:textId="77777777" w:rsidR="002A62C0" w:rsidRPr="00D239B7" w:rsidRDefault="002A62C0" w:rsidP="00A43DF5">
            <w:pPr>
              <w:pStyle w:val="Tijeloteksta"/>
              <w:ind w:firstLine="0"/>
              <w:rPr>
                <w:spacing w:val="-2"/>
              </w:rPr>
            </w:pPr>
            <w:r w:rsidRPr="00D239B7">
              <w:rPr>
                <w:spacing w:val="-2"/>
              </w:rPr>
              <w:t>ОДЛУКА о давању овлаштења пуномоћни</w:t>
            </w:r>
            <w:r>
              <w:rPr>
                <w:spacing w:val="-2"/>
              </w:rPr>
              <w:t>-</w:t>
            </w:r>
            <w:r w:rsidRPr="00D239B7">
              <w:rPr>
                <w:spacing w:val="-2"/>
              </w:rPr>
              <w:t>ку за заступање Владе Федерације Босне и Херцеговине на скупштини Привредног друштва ЈП "Електропривреда ХЗ ХБ" д.д. Мостар (српски језик)</w:t>
            </w:r>
          </w:p>
        </w:tc>
        <w:tc>
          <w:tcPr>
            <w:tcW w:w="450" w:type="pct"/>
            <w:tcMar>
              <w:left w:w="0" w:type="dxa"/>
              <w:right w:w="0" w:type="dxa"/>
            </w:tcMar>
            <w:vAlign w:val="bottom"/>
          </w:tcPr>
          <w:p w14:paraId="2230ED78"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4A12DB40"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854396B" w14:textId="77777777" w:rsidTr="00A43DF5">
        <w:trPr>
          <w:cantSplit/>
        </w:trPr>
        <w:tc>
          <w:tcPr>
            <w:tcW w:w="450" w:type="pct"/>
            <w:tcMar>
              <w:left w:w="0" w:type="dxa"/>
              <w:right w:w="0" w:type="dxa"/>
            </w:tcMar>
          </w:tcPr>
          <w:p w14:paraId="4220D10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FF67DB" w14:textId="77777777" w:rsidR="002A62C0" w:rsidRPr="00D239B7" w:rsidRDefault="002A62C0" w:rsidP="00A43DF5">
            <w:pPr>
              <w:pStyle w:val="Tijeloteksta"/>
              <w:ind w:firstLine="0"/>
              <w:rPr>
                <w:spacing w:val="-2"/>
              </w:rPr>
            </w:pPr>
            <w:r w:rsidRPr="00D239B7">
              <w:rPr>
                <w:spacing w:val="-2"/>
              </w:rPr>
              <w:t>ODLUKА o davanju ovlaštenja punomoćniku za zastupanje V</w:t>
            </w:r>
            <w:r>
              <w:rPr>
                <w:spacing w:val="-2"/>
              </w:rPr>
              <w:t>lade Federacije Bosne i Hercego</w:t>
            </w:r>
            <w:r w:rsidRPr="00D239B7">
              <w:rPr>
                <w:spacing w:val="-2"/>
              </w:rPr>
              <w:t>vine na skupštini Privrednog društva JP "Elektroprivreda HZ HB" d.d. Mostar (bosanski jezik)</w:t>
            </w:r>
          </w:p>
        </w:tc>
        <w:tc>
          <w:tcPr>
            <w:tcW w:w="450" w:type="pct"/>
            <w:tcMar>
              <w:left w:w="0" w:type="dxa"/>
              <w:right w:w="0" w:type="dxa"/>
            </w:tcMar>
            <w:vAlign w:val="bottom"/>
          </w:tcPr>
          <w:p w14:paraId="044041DC" w14:textId="77777777" w:rsidR="002A62C0" w:rsidRPr="00D239B7" w:rsidRDefault="002A62C0" w:rsidP="00A43DF5">
            <w:pPr>
              <w:pStyle w:val="Tijeloteksta"/>
              <w:ind w:firstLine="0"/>
              <w:jc w:val="right"/>
              <w:rPr>
                <w:spacing w:val="-2"/>
              </w:rPr>
            </w:pPr>
            <w:r w:rsidRPr="00D239B7">
              <w:rPr>
                <w:spacing w:val="-2"/>
              </w:rPr>
              <w:t>2</w:t>
            </w:r>
          </w:p>
        </w:tc>
        <w:tc>
          <w:tcPr>
            <w:tcW w:w="518" w:type="pct"/>
            <w:tcMar>
              <w:left w:w="0" w:type="dxa"/>
              <w:right w:w="0" w:type="dxa"/>
            </w:tcMar>
            <w:vAlign w:val="bottom"/>
          </w:tcPr>
          <w:p w14:paraId="302B4DCB"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DB6E534" w14:textId="77777777" w:rsidTr="00A43DF5">
        <w:trPr>
          <w:cantSplit/>
        </w:trPr>
        <w:tc>
          <w:tcPr>
            <w:tcW w:w="450" w:type="pct"/>
            <w:tcMar>
              <w:left w:w="0" w:type="dxa"/>
              <w:right w:w="0" w:type="dxa"/>
            </w:tcMar>
          </w:tcPr>
          <w:p w14:paraId="222B7B17" w14:textId="77777777" w:rsidR="002A62C0" w:rsidRPr="00D239B7" w:rsidRDefault="002A62C0" w:rsidP="00A43DF5">
            <w:pPr>
              <w:pStyle w:val="Tijeloteksta"/>
              <w:ind w:firstLine="0"/>
              <w:jc w:val="left"/>
              <w:rPr>
                <w:spacing w:val="-2"/>
              </w:rPr>
            </w:pPr>
            <w:r>
              <w:rPr>
                <w:spacing w:val="-2"/>
              </w:rPr>
              <w:t>10.</w:t>
            </w:r>
          </w:p>
        </w:tc>
        <w:tc>
          <w:tcPr>
            <w:tcW w:w="3582" w:type="pct"/>
            <w:gridSpan w:val="2"/>
            <w:tcMar>
              <w:left w:w="0" w:type="dxa"/>
              <w:right w:w="0" w:type="dxa"/>
            </w:tcMar>
          </w:tcPr>
          <w:p w14:paraId="791DE430"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изнад износа планираног у Буџету Федералног министарства рада и социјалне политике за 2024. годину, до износа упла-ћених средстава за суфинансирање провође-ња пројекта "Сајам запошљавања у Федера-цији Босне и Херцеговине" (српски језик)</w:t>
            </w:r>
          </w:p>
        </w:tc>
        <w:tc>
          <w:tcPr>
            <w:tcW w:w="450" w:type="pct"/>
            <w:tcMar>
              <w:left w:w="0" w:type="dxa"/>
              <w:right w:w="0" w:type="dxa"/>
            </w:tcMar>
            <w:vAlign w:val="bottom"/>
          </w:tcPr>
          <w:p w14:paraId="0AC8068B" w14:textId="77777777" w:rsidR="002A62C0" w:rsidRPr="00D239B7" w:rsidRDefault="002A62C0" w:rsidP="00A43DF5">
            <w:pPr>
              <w:pStyle w:val="Tijeloteksta"/>
              <w:ind w:firstLine="0"/>
              <w:jc w:val="right"/>
              <w:rPr>
                <w:spacing w:val="-2"/>
              </w:rPr>
            </w:pPr>
            <w:r w:rsidRPr="00D239B7">
              <w:rPr>
                <w:spacing w:val="-2"/>
              </w:rPr>
              <w:t>3</w:t>
            </w:r>
          </w:p>
        </w:tc>
        <w:tc>
          <w:tcPr>
            <w:tcW w:w="518" w:type="pct"/>
            <w:tcMar>
              <w:left w:w="0" w:type="dxa"/>
              <w:right w:w="0" w:type="dxa"/>
            </w:tcMar>
            <w:vAlign w:val="bottom"/>
          </w:tcPr>
          <w:p w14:paraId="36AFB4C6"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0BE71B18" w14:textId="77777777" w:rsidTr="00A43DF5">
        <w:trPr>
          <w:cantSplit/>
        </w:trPr>
        <w:tc>
          <w:tcPr>
            <w:tcW w:w="450" w:type="pct"/>
            <w:tcMar>
              <w:left w:w="0" w:type="dxa"/>
              <w:right w:w="0" w:type="dxa"/>
            </w:tcMar>
          </w:tcPr>
          <w:p w14:paraId="3C83A42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3C4E39" w14:textId="77777777" w:rsidR="002A62C0" w:rsidRPr="00D239B7" w:rsidRDefault="002A62C0" w:rsidP="00A43DF5">
            <w:pPr>
              <w:pStyle w:val="Tijeloteksta"/>
              <w:ind w:firstLine="0"/>
              <w:rPr>
                <w:spacing w:val="-2"/>
              </w:rPr>
            </w:pPr>
            <w:r w:rsidRPr="00D239B7">
              <w:rPr>
                <w:spacing w:val="-2"/>
              </w:rPr>
              <w:t xml:space="preserve">ODLUKA o odobravanju raspoređivanja sredstava iznad iznosa planiranog u Budžetu Federalnog ministarstva rada i socijalne politike za 2024. godinu, do iznosa uplaćenih sredstava za </w:t>
            </w:r>
            <w:r>
              <w:rPr>
                <w:spacing w:val="-2"/>
              </w:rPr>
              <w:t>sufi</w:t>
            </w:r>
            <w:r w:rsidRPr="00D239B7">
              <w:rPr>
                <w:spacing w:val="-2"/>
              </w:rPr>
              <w:t xml:space="preserve">nansiranje </w:t>
            </w:r>
            <w:r>
              <w:rPr>
                <w:spacing w:val="-2"/>
              </w:rPr>
              <w:t>provođenja projekta "Sajam zapo</w:t>
            </w:r>
            <w:r w:rsidRPr="00D239B7">
              <w:rPr>
                <w:spacing w:val="-2"/>
              </w:rPr>
              <w:t>šljavanja u Federaciji Bosne i Hercegovine" (bosanski jezik)</w:t>
            </w:r>
          </w:p>
        </w:tc>
        <w:tc>
          <w:tcPr>
            <w:tcW w:w="450" w:type="pct"/>
            <w:tcMar>
              <w:left w:w="0" w:type="dxa"/>
              <w:right w:w="0" w:type="dxa"/>
            </w:tcMar>
            <w:vAlign w:val="bottom"/>
          </w:tcPr>
          <w:p w14:paraId="21919815" w14:textId="77777777" w:rsidR="002A62C0" w:rsidRPr="00D239B7" w:rsidRDefault="002A62C0" w:rsidP="00A43DF5">
            <w:pPr>
              <w:pStyle w:val="Tijeloteksta"/>
              <w:ind w:firstLine="0"/>
              <w:jc w:val="right"/>
              <w:rPr>
                <w:spacing w:val="-2"/>
              </w:rPr>
            </w:pPr>
            <w:r w:rsidRPr="00D239B7">
              <w:rPr>
                <w:spacing w:val="-2"/>
              </w:rPr>
              <w:t>3</w:t>
            </w:r>
          </w:p>
        </w:tc>
        <w:tc>
          <w:tcPr>
            <w:tcW w:w="518" w:type="pct"/>
            <w:tcMar>
              <w:left w:w="0" w:type="dxa"/>
              <w:right w:w="0" w:type="dxa"/>
            </w:tcMar>
            <w:vAlign w:val="bottom"/>
          </w:tcPr>
          <w:p w14:paraId="69841A05"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550B601" w14:textId="77777777" w:rsidTr="00A43DF5">
        <w:trPr>
          <w:cantSplit/>
        </w:trPr>
        <w:tc>
          <w:tcPr>
            <w:tcW w:w="450" w:type="pct"/>
            <w:tcMar>
              <w:left w:w="0" w:type="dxa"/>
              <w:right w:w="0" w:type="dxa"/>
            </w:tcMar>
          </w:tcPr>
          <w:p w14:paraId="3C0723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8D8F141" w14:textId="77777777" w:rsidR="002A62C0" w:rsidRPr="00D239B7" w:rsidRDefault="002A62C0" w:rsidP="00A43DF5">
            <w:pPr>
              <w:pStyle w:val="Tijeloteksta"/>
              <w:ind w:firstLine="0"/>
              <w:rPr>
                <w:spacing w:val="-2"/>
              </w:rPr>
            </w:pPr>
            <w:r w:rsidRPr="00D239B7">
              <w:rPr>
                <w:spacing w:val="-2"/>
              </w:rPr>
              <w:t>ODLUKA o odobravanju raspoređivanja sredstava iznad iznosa</w:t>
            </w:r>
            <w:r>
              <w:rPr>
                <w:spacing w:val="-2"/>
              </w:rPr>
              <w:t xml:space="preserve"> planiranog u Proračunu Federal</w:t>
            </w:r>
            <w:r w:rsidRPr="00D239B7">
              <w:rPr>
                <w:spacing w:val="-2"/>
              </w:rPr>
              <w:t>nog ministarstva rada i socijalne politike za 2024. godinu, do iznosa uplaćenih sredstava za sufinanciranje pr</w:t>
            </w:r>
            <w:r w:rsidR="00333CDB">
              <w:rPr>
                <w:spacing w:val="-2"/>
              </w:rPr>
              <w:t>ovedbe projekta "Sajam zapo</w:t>
            </w:r>
            <w:r w:rsidRPr="00D239B7">
              <w:rPr>
                <w:spacing w:val="-2"/>
              </w:rPr>
              <w:t>šljavanja u Federaciji Bosne i Hercegovine" (hrvatski jezik)</w:t>
            </w:r>
          </w:p>
        </w:tc>
        <w:tc>
          <w:tcPr>
            <w:tcW w:w="450" w:type="pct"/>
            <w:tcMar>
              <w:left w:w="0" w:type="dxa"/>
              <w:right w:w="0" w:type="dxa"/>
            </w:tcMar>
            <w:vAlign w:val="bottom"/>
          </w:tcPr>
          <w:p w14:paraId="35AC3FA7" w14:textId="77777777" w:rsidR="002A62C0" w:rsidRPr="00D239B7" w:rsidRDefault="002A62C0" w:rsidP="00A43DF5">
            <w:pPr>
              <w:pStyle w:val="Tijeloteksta"/>
              <w:ind w:firstLine="0"/>
              <w:jc w:val="right"/>
              <w:rPr>
                <w:spacing w:val="-2"/>
              </w:rPr>
            </w:pPr>
            <w:r w:rsidRPr="00D239B7">
              <w:rPr>
                <w:spacing w:val="-2"/>
              </w:rPr>
              <w:t>3</w:t>
            </w:r>
          </w:p>
        </w:tc>
        <w:tc>
          <w:tcPr>
            <w:tcW w:w="518" w:type="pct"/>
            <w:tcMar>
              <w:left w:w="0" w:type="dxa"/>
              <w:right w:w="0" w:type="dxa"/>
            </w:tcMar>
            <w:vAlign w:val="bottom"/>
          </w:tcPr>
          <w:p w14:paraId="2C12B905"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3B2AA52" w14:textId="77777777" w:rsidTr="00A43DF5">
        <w:trPr>
          <w:cantSplit/>
        </w:trPr>
        <w:tc>
          <w:tcPr>
            <w:tcW w:w="450" w:type="pct"/>
            <w:tcMar>
              <w:left w:w="0" w:type="dxa"/>
              <w:right w:w="0" w:type="dxa"/>
            </w:tcMar>
          </w:tcPr>
          <w:p w14:paraId="64631F40" w14:textId="77777777" w:rsidR="002A62C0" w:rsidRPr="00D239B7" w:rsidRDefault="002A62C0" w:rsidP="00A43DF5">
            <w:pPr>
              <w:pStyle w:val="Tijeloteksta"/>
              <w:ind w:firstLine="0"/>
              <w:jc w:val="left"/>
              <w:rPr>
                <w:spacing w:val="-2"/>
              </w:rPr>
            </w:pPr>
            <w:r>
              <w:rPr>
                <w:spacing w:val="-2"/>
              </w:rPr>
              <w:lastRenderedPageBreak/>
              <w:t>11.</w:t>
            </w:r>
          </w:p>
        </w:tc>
        <w:tc>
          <w:tcPr>
            <w:tcW w:w="3582" w:type="pct"/>
            <w:gridSpan w:val="2"/>
            <w:tcMar>
              <w:left w:w="0" w:type="dxa"/>
              <w:right w:w="0" w:type="dxa"/>
            </w:tcMar>
          </w:tcPr>
          <w:p w14:paraId="49B2C0C0" w14:textId="77777777" w:rsidR="002A62C0" w:rsidRPr="00D239B7" w:rsidRDefault="002A62C0" w:rsidP="00A43DF5">
            <w:pPr>
              <w:pStyle w:val="Tijeloteksta"/>
              <w:ind w:firstLine="0"/>
              <w:rPr>
                <w:spacing w:val="-2"/>
              </w:rPr>
            </w:pPr>
            <w:r w:rsidRPr="00D239B7">
              <w:rPr>
                <w:spacing w:val="-2"/>
              </w:rPr>
              <w:t>ОДЛУКА о прерасподјели средстава из Буџета Федерације Босне и Херцеговине за 2024. годину са раздјела-глава 1601-Феде</w:t>
            </w:r>
            <w:r>
              <w:rPr>
                <w:spacing w:val="-2"/>
              </w:rPr>
              <w:t>-</w:t>
            </w:r>
            <w:r w:rsidRPr="00D239B7">
              <w:rPr>
                <w:spacing w:val="-2"/>
              </w:rPr>
              <w:t>рално министарство финансија, раздјела-глава 1701-Федерално министарство енер</w:t>
            </w:r>
            <w:r>
              <w:rPr>
                <w:spacing w:val="-2"/>
              </w:rPr>
              <w:t>-</w:t>
            </w:r>
            <w:r w:rsidRPr="00D239B7">
              <w:rPr>
                <w:spacing w:val="-2"/>
              </w:rPr>
              <w:t>гије, рударства и индустрије, раздјел-глава 2301-Федералн</w:t>
            </w:r>
            <w:r>
              <w:rPr>
                <w:spacing w:val="-2"/>
              </w:rPr>
              <w:t>о министарство просторног уређе</w:t>
            </w:r>
            <w:r w:rsidRPr="00D239B7">
              <w:rPr>
                <w:spacing w:val="-2"/>
              </w:rPr>
              <w:t>ња, раз</w:t>
            </w:r>
            <w:r>
              <w:rPr>
                <w:spacing w:val="-2"/>
              </w:rPr>
              <w:t>дјела-глава 3201-Федерално мини</w:t>
            </w:r>
            <w:r w:rsidRPr="00D239B7">
              <w:rPr>
                <w:spacing w:val="-2"/>
              </w:rPr>
              <w:t>старство за питања бораца и инвалида одбрамбено-ослободилачког рата, раздјела глава 3401-Федерални завод за статистику и раздјела-глава 5101-Федерално министар-ство рада и социјалне политике на раздјел 51 глава 5102-Федерални завод за пензијско и инвалидско осигурање (српски језик)</w:t>
            </w:r>
          </w:p>
        </w:tc>
        <w:tc>
          <w:tcPr>
            <w:tcW w:w="450" w:type="pct"/>
            <w:tcMar>
              <w:left w:w="0" w:type="dxa"/>
              <w:right w:w="0" w:type="dxa"/>
            </w:tcMar>
            <w:vAlign w:val="bottom"/>
          </w:tcPr>
          <w:p w14:paraId="6999722B" w14:textId="77777777" w:rsidR="002A62C0" w:rsidRPr="00D239B7" w:rsidRDefault="002A62C0" w:rsidP="00A43DF5">
            <w:pPr>
              <w:pStyle w:val="Tijeloteksta"/>
              <w:ind w:firstLine="0"/>
              <w:jc w:val="right"/>
              <w:rPr>
                <w:spacing w:val="-2"/>
              </w:rPr>
            </w:pPr>
            <w:r w:rsidRPr="00D239B7">
              <w:rPr>
                <w:spacing w:val="-2"/>
              </w:rPr>
              <w:t>3</w:t>
            </w:r>
          </w:p>
        </w:tc>
        <w:tc>
          <w:tcPr>
            <w:tcW w:w="518" w:type="pct"/>
            <w:tcMar>
              <w:left w:w="0" w:type="dxa"/>
              <w:right w:w="0" w:type="dxa"/>
            </w:tcMar>
            <w:vAlign w:val="bottom"/>
          </w:tcPr>
          <w:p w14:paraId="3EBDD574"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09B422BA" w14:textId="77777777" w:rsidTr="00A43DF5">
        <w:trPr>
          <w:cantSplit/>
        </w:trPr>
        <w:tc>
          <w:tcPr>
            <w:tcW w:w="450" w:type="pct"/>
            <w:tcMar>
              <w:left w:w="0" w:type="dxa"/>
              <w:right w:w="0" w:type="dxa"/>
            </w:tcMar>
          </w:tcPr>
          <w:p w14:paraId="483CC3D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E31BD7C" w14:textId="77777777" w:rsidR="002A62C0" w:rsidRPr="00D239B7" w:rsidRDefault="002A62C0" w:rsidP="00A43DF5">
            <w:pPr>
              <w:pStyle w:val="Tijeloteksta"/>
              <w:ind w:firstLine="0"/>
              <w:rPr>
                <w:spacing w:val="-2"/>
              </w:rPr>
            </w:pPr>
            <w:r w:rsidRPr="00D239B7">
              <w:rPr>
                <w:spacing w:val="-2"/>
              </w:rPr>
              <w:t>ODLUKA o preraspodjeli sredstava iz Budžeta Federacije Bosne i Hercegovine za 2024. godinu sa razdjela-glava 1601-Federalno mini-starstvo finansija, razdjela-glava 1701-Fede-ralno ministarstvo energije, rudarstva i indu-strije, razdjel-glava 2301-Federalno ministar-stvo prostornog uređenja, razdjela-glava 3201-Federalno ministarstvo za pitanja boraca i inva-lida odbrambeno-oslobodilačkog rata, razdjela-glava 3401-Federalni zavod za statistiku i razdjela-glava 5101-Federalno ministarstvo rada i socijalne politike na razdjel 51 glava 5102-Federalni zavod za penzijsko i invalidsko osiguranje (bosanski jezik)</w:t>
            </w:r>
          </w:p>
        </w:tc>
        <w:tc>
          <w:tcPr>
            <w:tcW w:w="450" w:type="pct"/>
            <w:tcMar>
              <w:left w:w="0" w:type="dxa"/>
              <w:right w:w="0" w:type="dxa"/>
            </w:tcMar>
            <w:vAlign w:val="bottom"/>
          </w:tcPr>
          <w:p w14:paraId="353F2899" w14:textId="77777777" w:rsidR="002A62C0" w:rsidRPr="00D239B7" w:rsidRDefault="002A62C0" w:rsidP="00A43DF5">
            <w:pPr>
              <w:pStyle w:val="Tijeloteksta"/>
              <w:ind w:firstLine="0"/>
              <w:jc w:val="right"/>
              <w:rPr>
                <w:spacing w:val="-2"/>
              </w:rPr>
            </w:pPr>
            <w:r w:rsidRPr="00D239B7">
              <w:rPr>
                <w:spacing w:val="-2"/>
              </w:rPr>
              <w:t>3</w:t>
            </w:r>
          </w:p>
        </w:tc>
        <w:tc>
          <w:tcPr>
            <w:tcW w:w="518" w:type="pct"/>
            <w:tcMar>
              <w:left w:w="0" w:type="dxa"/>
              <w:right w:w="0" w:type="dxa"/>
            </w:tcMar>
            <w:vAlign w:val="bottom"/>
          </w:tcPr>
          <w:p w14:paraId="5305344C"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5FA6B1D3" w14:textId="77777777" w:rsidTr="00A43DF5">
        <w:trPr>
          <w:cantSplit/>
        </w:trPr>
        <w:tc>
          <w:tcPr>
            <w:tcW w:w="450" w:type="pct"/>
            <w:tcMar>
              <w:left w:w="0" w:type="dxa"/>
              <w:right w:w="0" w:type="dxa"/>
            </w:tcMar>
          </w:tcPr>
          <w:p w14:paraId="5EA4E84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6EBF4E" w14:textId="77777777" w:rsidR="002A62C0" w:rsidRPr="00D239B7" w:rsidRDefault="002A62C0" w:rsidP="00A43DF5">
            <w:pPr>
              <w:pStyle w:val="Tijeloteksta"/>
              <w:ind w:firstLine="0"/>
              <w:rPr>
                <w:spacing w:val="-2"/>
              </w:rPr>
            </w:pPr>
            <w:r w:rsidRPr="00D239B7">
              <w:rPr>
                <w:spacing w:val="-2"/>
              </w:rPr>
              <w:t>ODLUKA o preraspodjeli sredstava iz Prora</w:t>
            </w:r>
            <w:r>
              <w:rPr>
                <w:spacing w:val="-2"/>
              </w:rPr>
              <w:t>-</w:t>
            </w:r>
            <w:r w:rsidRPr="00D239B7">
              <w:rPr>
                <w:spacing w:val="-2"/>
              </w:rPr>
              <w:t>čuna Federacije Bosne i Hercegovine za 2024. godinu s razdjela-glava 1601-Federalno mini</w:t>
            </w:r>
            <w:r>
              <w:rPr>
                <w:spacing w:val="-2"/>
              </w:rPr>
              <w:t>-</w:t>
            </w:r>
            <w:r w:rsidRPr="00D239B7">
              <w:rPr>
                <w:spacing w:val="-2"/>
              </w:rPr>
              <w:t>starstvo financija, razdjela-glava 1701-Fede</w:t>
            </w:r>
            <w:r>
              <w:rPr>
                <w:spacing w:val="-2"/>
              </w:rPr>
              <w:t>-</w:t>
            </w:r>
            <w:r w:rsidRPr="00D239B7">
              <w:rPr>
                <w:spacing w:val="-2"/>
              </w:rPr>
              <w:t>ralno ministarstvo energije, rudarstva i indu</w:t>
            </w:r>
            <w:r>
              <w:rPr>
                <w:spacing w:val="-2"/>
              </w:rPr>
              <w:t>-</w:t>
            </w:r>
            <w:r w:rsidRPr="00D239B7">
              <w:rPr>
                <w:spacing w:val="-2"/>
              </w:rPr>
              <w:t>strije, razdjel-glava 2301-Federalno ministar</w:t>
            </w:r>
            <w:r>
              <w:rPr>
                <w:spacing w:val="-2"/>
              </w:rPr>
              <w:t>-</w:t>
            </w:r>
            <w:r w:rsidRPr="00D239B7">
              <w:rPr>
                <w:spacing w:val="-2"/>
              </w:rPr>
              <w:t>stvo prostornog uređenja, razdjela-glava 3201-Federalno ministarstvo za pitanja branitelja i invalida domovinskog rata, razdjela-glava 3401-Federalni zavod za statistiku i razdjela-glava 5101-Federalno ministarstvo rada i socijalne politike na razdjel 51 glava 5102-Federalni zavod za mirovinsko i invalidsko osiguranje (hrvatski jezik)</w:t>
            </w:r>
          </w:p>
        </w:tc>
        <w:tc>
          <w:tcPr>
            <w:tcW w:w="450" w:type="pct"/>
            <w:tcMar>
              <w:left w:w="0" w:type="dxa"/>
              <w:right w:w="0" w:type="dxa"/>
            </w:tcMar>
            <w:vAlign w:val="bottom"/>
          </w:tcPr>
          <w:p w14:paraId="6EAE0E4A" w14:textId="77777777" w:rsidR="002A62C0" w:rsidRPr="00D239B7" w:rsidRDefault="002A62C0" w:rsidP="00A43DF5">
            <w:pPr>
              <w:pStyle w:val="Tijeloteksta"/>
              <w:ind w:firstLine="0"/>
              <w:jc w:val="right"/>
              <w:rPr>
                <w:spacing w:val="-2"/>
              </w:rPr>
            </w:pPr>
            <w:r w:rsidRPr="00D239B7">
              <w:rPr>
                <w:spacing w:val="-2"/>
              </w:rPr>
              <w:t>3</w:t>
            </w:r>
          </w:p>
        </w:tc>
        <w:tc>
          <w:tcPr>
            <w:tcW w:w="518" w:type="pct"/>
            <w:tcMar>
              <w:left w:w="0" w:type="dxa"/>
              <w:right w:w="0" w:type="dxa"/>
            </w:tcMar>
            <w:vAlign w:val="bottom"/>
          </w:tcPr>
          <w:p w14:paraId="26672FEF"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4271182C" w14:textId="77777777" w:rsidTr="00A43DF5">
        <w:trPr>
          <w:cantSplit/>
        </w:trPr>
        <w:tc>
          <w:tcPr>
            <w:tcW w:w="450" w:type="pct"/>
            <w:tcMar>
              <w:left w:w="0" w:type="dxa"/>
              <w:right w:w="0" w:type="dxa"/>
            </w:tcMar>
          </w:tcPr>
          <w:p w14:paraId="1900C8DE" w14:textId="77777777" w:rsidR="002A62C0" w:rsidRPr="00D239B7" w:rsidRDefault="002A62C0" w:rsidP="00A43DF5">
            <w:pPr>
              <w:pStyle w:val="Tijeloteksta"/>
              <w:ind w:firstLine="0"/>
              <w:jc w:val="left"/>
              <w:rPr>
                <w:spacing w:val="-2"/>
              </w:rPr>
            </w:pPr>
            <w:r>
              <w:rPr>
                <w:spacing w:val="-2"/>
              </w:rPr>
              <w:t>12.</w:t>
            </w:r>
          </w:p>
        </w:tc>
        <w:tc>
          <w:tcPr>
            <w:tcW w:w="3582" w:type="pct"/>
            <w:gridSpan w:val="2"/>
            <w:tcMar>
              <w:left w:w="0" w:type="dxa"/>
              <w:right w:w="0" w:type="dxa"/>
            </w:tcMar>
          </w:tcPr>
          <w:p w14:paraId="4E269EA0" w14:textId="77777777" w:rsidR="002A62C0" w:rsidRPr="00D239B7" w:rsidRDefault="002A62C0" w:rsidP="00A43DF5">
            <w:pPr>
              <w:pStyle w:val="Tijeloteksta"/>
              <w:ind w:firstLine="0"/>
              <w:rPr>
                <w:spacing w:val="-2"/>
              </w:rPr>
            </w:pPr>
            <w:r w:rsidRPr="00D239B7">
              <w:rPr>
                <w:spacing w:val="-2"/>
              </w:rPr>
              <w:t>ODLUKA o davanju saglasnosti na Sporazum o osnovici i bodu za obračun plaća</w:t>
            </w:r>
          </w:p>
        </w:tc>
        <w:tc>
          <w:tcPr>
            <w:tcW w:w="450" w:type="pct"/>
            <w:tcMar>
              <w:left w:w="0" w:type="dxa"/>
              <w:right w:w="0" w:type="dxa"/>
            </w:tcMar>
            <w:vAlign w:val="bottom"/>
          </w:tcPr>
          <w:p w14:paraId="3AA03FE2" w14:textId="77777777" w:rsidR="002A62C0" w:rsidRPr="00D239B7" w:rsidRDefault="002A62C0" w:rsidP="00A43DF5">
            <w:pPr>
              <w:pStyle w:val="Tijeloteksta"/>
              <w:ind w:firstLine="0"/>
              <w:jc w:val="right"/>
              <w:rPr>
                <w:spacing w:val="-2"/>
              </w:rPr>
            </w:pPr>
            <w:r w:rsidRPr="00D239B7">
              <w:rPr>
                <w:spacing w:val="-2"/>
              </w:rPr>
              <w:t>4</w:t>
            </w:r>
          </w:p>
        </w:tc>
        <w:tc>
          <w:tcPr>
            <w:tcW w:w="518" w:type="pct"/>
            <w:tcMar>
              <w:left w:w="0" w:type="dxa"/>
              <w:right w:w="0" w:type="dxa"/>
            </w:tcMar>
            <w:vAlign w:val="bottom"/>
          </w:tcPr>
          <w:p w14:paraId="30BFA030"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4F4E8498" w14:textId="77777777" w:rsidTr="00A43DF5">
        <w:trPr>
          <w:cantSplit/>
        </w:trPr>
        <w:tc>
          <w:tcPr>
            <w:tcW w:w="450" w:type="pct"/>
            <w:tcMar>
              <w:left w:w="0" w:type="dxa"/>
              <w:right w:w="0" w:type="dxa"/>
            </w:tcMar>
          </w:tcPr>
          <w:p w14:paraId="07B91572" w14:textId="77777777" w:rsidR="002A62C0" w:rsidRPr="00D239B7" w:rsidRDefault="002A62C0" w:rsidP="00A43DF5">
            <w:pPr>
              <w:pStyle w:val="Tijeloteksta"/>
              <w:ind w:firstLine="0"/>
              <w:jc w:val="left"/>
              <w:rPr>
                <w:spacing w:val="-2"/>
              </w:rPr>
            </w:pPr>
            <w:r>
              <w:rPr>
                <w:spacing w:val="-2"/>
              </w:rPr>
              <w:t>13.</w:t>
            </w:r>
          </w:p>
        </w:tc>
        <w:tc>
          <w:tcPr>
            <w:tcW w:w="3582" w:type="pct"/>
            <w:gridSpan w:val="2"/>
            <w:tcMar>
              <w:left w:w="0" w:type="dxa"/>
              <w:right w:w="0" w:type="dxa"/>
            </w:tcMar>
          </w:tcPr>
          <w:p w14:paraId="62787880" w14:textId="77777777" w:rsidR="002A62C0" w:rsidRPr="00D239B7" w:rsidRDefault="002A62C0" w:rsidP="00A43DF5">
            <w:pPr>
              <w:pStyle w:val="Tijeloteksta"/>
              <w:ind w:firstLine="0"/>
              <w:rPr>
                <w:spacing w:val="-2"/>
              </w:rPr>
            </w:pPr>
            <w:r w:rsidRPr="00D239B7">
              <w:rPr>
                <w:spacing w:val="-2"/>
              </w:rPr>
              <w:t>ODLUKA o davanju prethodne suglasnosti Upravnom odboru Ustanove za socijalno zbrinjavanje i zdravstvenu njegu - Drin na Nacrt Odluke o imenovanju ravnatelja ustanove (hrvatski jezik)</w:t>
            </w:r>
          </w:p>
        </w:tc>
        <w:tc>
          <w:tcPr>
            <w:tcW w:w="450" w:type="pct"/>
            <w:tcMar>
              <w:left w:w="0" w:type="dxa"/>
              <w:right w:w="0" w:type="dxa"/>
            </w:tcMar>
            <w:vAlign w:val="bottom"/>
          </w:tcPr>
          <w:p w14:paraId="42B3A848"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014BAD93"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8C39649" w14:textId="77777777" w:rsidTr="00A43DF5">
        <w:trPr>
          <w:cantSplit/>
        </w:trPr>
        <w:tc>
          <w:tcPr>
            <w:tcW w:w="450" w:type="pct"/>
            <w:tcMar>
              <w:left w:w="0" w:type="dxa"/>
              <w:right w:w="0" w:type="dxa"/>
            </w:tcMar>
          </w:tcPr>
          <w:p w14:paraId="12418AC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766F4D"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Управном одбору Установе за социјално збрињавање и здравствену његу - Дрин на Нацрт Одлуке о именовању директора установе (српски језик)</w:t>
            </w:r>
          </w:p>
        </w:tc>
        <w:tc>
          <w:tcPr>
            <w:tcW w:w="450" w:type="pct"/>
            <w:tcMar>
              <w:left w:w="0" w:type="dxa"/>
              <w:right w:w="0" w:type="dxa"/>
            </w:tcMar>
            <w:vAlign w:val="bottom"/>
          </w:tcPr>
          <w:p w14:paraId="1598C9D9"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21843A76"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C83AF17" w14:textId="77777777" w:rsidTr="00A43DF5">
        <w:trPr>
          <w:cantSplit/>
        </w:trPr>
        <w:tc>
          <w:tcPr>
            <w:tcW w:w="450" w:type="pct"/>
            <w:tcMar>
              <w:left w:w="0" w:type="dxa"/>
              <w:right w:w="0" w:type="dxa"/>
            </w:tcMar>
          </w:tcPr>
          <w:p w14:paraId="32694B0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C713E71" w14:textId="77777777" w:rsidR="002A62C0" w:rsidRPr="00D239B7" w:rsidRDefault="002A62C0" w:rsidP="00A43DF5">
            <w:pPr>
              <w:pStyle w:val="Tijeloteksta"/>
              <w:ind w:firstLine="0"/>
              <w:rPr>
                <w:spacing w:val="-2"/>
              </w:rPr>
            </w:pPr>
            <w:r w:rsidRPr="00D239B7">
              <w:rPr>
                <w:spacing w:val="-2"/>
              </w:rPr>
              <w:t>ODLUKA o davanju prethodne saglasnosti Upravnom odboru Ustanove za socijalno zbrinjavanje i zdravstvenu njegu - Drin na Nacrt Odluke o imenovanju direktora ustanove (bosanski jezik)</w:t>
            </w:r>
          </w:p>
        </w:tc>
        <w:tc>
          <w:tcPr>
            <w:tcW w:w="450" w:type="pct"/>
            <w:tcMar>
              <w:left w:w="0" w:type="dxa"/>
              <w:right w:w="0" w:type="dxa"/>
            </w:tcMar>
            <w:vAlign w:val="bottom"/>
          </w:tcPr>
          <w:p w14:paraId="6F752D2B"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7D52CCB1"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40473249" w14:textId="77777777" w:rsidTr="00A43DF5">
        <w:trPr>
          <w:cantSplit/>
        </w:trPr>
        <w:tc>
          <w:tcPr>
            <w:tcW w:w="450" w:type="pct"/>
            <w:tcMar>
              <w:left w:w="0" w:type="dxa"/>
              <w:right w:w="0" w:type="dxa"/>
            </w:tcMar>
          </w:tcPr>
          <w:p w14:paraId="12E0EAE3" w14:textId="77777777" w:rsidR="002A62C0" w:rsidRPr="00D239B7" w:rsidRDefault="002A62C0" w:rsidP="00A43DF5">
            <w:pPr>
              <w:pStyle w:val="Tijeloteksta"/>
              <w:ind w:firstLine="0"/>
              <w:jc w:val="left"/>
              <w:rPr>
                <w:spacing w:val="-2"/>
              </w:rPr>
            </w:pPr>
            <w:r>
              <w:rPr>
                <w:spacing w:val="-2"/>
              </w:rPr>
              <w:t>14.</w:t>
            </w:r>
          </w:p>
        </w:tc>
        <w:tc>
          <w:tcPr>
            <w:tcW w:w="3582" w:type="pct"/>
            <w:gridSpan w:val="2"/>
            <w:tcMar>
              <w:left w:w="0" w:type="dxa"/>
              <w:right w:w="0" w:type="dxa"/>
            </w:tcMar>
          </w:tcPr>
          <w:p w14:paraId="599FBEBC" w14:textId="77777777" w:rsidR="002A62C0" w:rsidRPr="00D239B7" w:rsidRDefault="002A62C0" w:rsidP="00A43DF5">
            <w:pPr>
              <w:pStyle w:val="Tijeloteksta"/>
              <w:ind w:firstLine="0"/>
              <w:rPr>
                <w:spacing w:val="-2"/>
              </w:rPr>
            </w:pPr>
            <w:r w:rsidRPr="00D239B7">
              <w:rPr>
                <w:spacing w:val="-2"/>
              </w:rPr>
              <w:t>ODLUKA o davanju suglasnosti na vele</w:t>
            </w:r>
            <w:r>
              <w:rPr>
                <w:spacing w:val="-2"/>
              </w:rPr>
              <w:t>-</w:t>
            </w:r>
            <w:r w:rsidRPr="00D239B7">
              <w:rPr>
                <w:spacing w:val="-2"/>
              </w:rPr>
              <w:t>prodajnu cijenu zemnog plina (hrvatski jezik)</w:t>
            </w:r>
          </w:p>
        </w:tc>
        <w:tc>
          <w:tcPr>
            <w:tcW w:w="450" w:type="pct"/>
            <w:tcMar>
              <w:left w:w="0" w:type="dxa"/>
              <w:right w:w="0" w:type="dxa"/>
            </w:tcMar>
            <w:vAlign w:val="bottom"/>
          </w:tcPr>
          <w:p w14:paraId="60651BF2"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21EDF11A"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7B64800C" w14:textId="77777777" w:rsidTr="00A43DF5">
        <w:trPr>
          <w:cantSplit/>
        </w:trPr>
        <w:tc>
          <w:tcPr>
            <w:tcW w:w="450" w:type="pct"/>
            <w:tcMar>
              <w:left w:w="0" w:type="dxa"/>
              <w:right w:w="0" w:type="dxa"/>
            </w:tcMar>
          </w:tcPr>
          <w:p w14:paraId="0660EB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26CF21" w14:textId="77777777" w:rsidR="002A62C0" w:rsidRPr="00D239B7" w:rsidRDefault="002A62C0" w:rsidP="00A43DF5">
            <w:pPr>
              <w:pStyle w:val="Tijeloteksta"/>
              <w:ind w:firstLine="0"/>
              <w:rPr>
                <w:spacing w:val="-2"/>
              </w:rPr>
            </w:pPr>
            <w:r w:rsidRPr="00D239B7">
              <w:rPr>
                <w:spacing w:val="-2"/>
              </w:rPr>
              <w:t>ОДЛУКА о давању сагласности на велепро-дајну цијену природног гаса (српски језик)</w:t>
            </w:r>
          </w:p>
        </w:tc>
        <w:tc>
          <w:tcPr>
            <w:tcW w:w="450" w:type="pct"/>
            <w:tcMar>
              <w:left w:w="0" w:type="dxa"/>
              <w:right w:w="0" w:type="dxa"/>
            </w:tcMar>
            <w:vAlign w:val="bottom"/>
          </w:tcPr>
          <w:p w14:paraId="1EE50AAB"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53D70841"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45A1DB0D" w14:textId="77777777" w:rsidTr="00A43DF5">
        <w:trPr>
          <w:cantSplit/>
        </w:trPr>
        <w:tc>
          <w:tcPr>
            <w:tcW w:w="450" w:type="pct"/>
            <w:tcMar>
              <w:left w:w="0" w:type="dxa"/>
              <w:right w:w="0" w:type="dxa"/>
            </w:tcMar>
          </w:tcPr>
          <w:p w14:paraId="599155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794923A" w14:textId="77777777" w:rsidR="002A62C0" w:rsidRPr="00D239B7" w:rsidRDefault="002A62C0" w:rsidP="00A43DF5">
            <w:pPr>
              <w:pStyle w:val="Tijeloteksta"/>
              <w:ind w:firstLine="0"/>
              <w:rPr>
                <w:spacing w:val="-2"/>
              </w:rPr>
            </w:pPr>
            <w:r w:rsidRPr="00D239B7">
              <w:rPr>
                <w:spacing w:val="-2"/>
              </w:rPr>
              <w:t>ODLUKA o davanju saglasnosti na velepro</w:t>
            </w:r>
            <w:r>
              <w:rPr>
                <w:spacing w:val="-2"/>
              </w:rPr>
              <w:t>-</w:t>
            </w:r>
            <w:r w:rsidRPr="00D239B7">
              <w:rPr>
                <w:spacing w:val="-2"/>
              </w:rPr>
              <w:t>dajnu cijenu prirodnog gasa (bosanski jezik)</w:t>
            </w:r>
          </w:p>
        </w:tc>
        <w:tc>
          <w:tcPr>
            <w:tcW w:w="450" w:type="pct"/>
            <w:tcMar>
              <w:left w:w="0" w:type="dxa"/>
              <w:right w:w="0" w:type="dxa"/>
            </w:tcMar>
            <w:vAlign w:val="bottom"/>
          </w:tcPr>
          <w:p w14:paraId="59BA9A3A"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66BB9722"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3D9814D7" w14:textId="77777777" w:rsidTr="00A43DF5">
        <w:trPr>
          <w:cantSplit/>
        </w:trPr>
        <w:tc>
          <w:tcPr>
            <w:tcW w:w="450" w:type="pct"/>
            <w:tcMar>
              <w:left w:w="0" w:type="dxa"/>
              <w:right w:w="0" w:type="dxa"/>
            </w:tcMar>
          </w:tcPr>
          <w:p w14:paraId="6D5D6A8B" w14:textId="77777777" w:rsidR="002A62C0" w:rsidRPr="00D239B7" w:rsidRDefault="002A62C0" w:rsidP="00A43DF5">
            <w:pPr>
              <w:pStyle w:val="Tijeloteksta"/>
              <w:ind w:firstLine="0"/>
              <w:jc w:val="left"/>
              <w:rPr>
                <w:spacing w:val="-2"/>
              </w:rPr>
            </w:pPr>
            <w:r>
              <w:rPr>
                <w:spacing w:val="-2"/>
              </w:rPr>
              <w:t>15.</w:t>
            </w:r>
          </w:p>
        </w:tc>
        <w:tc>
          <w:tcPr>
            <w:tcW w:w="3582" w:type="pct"/>
            <w:gridSpan w:val="2"/>
            <w:tcMar>
              <w:left w:w="0" w:type="dxa"/>
              <w:right w:w="0" w:type="dxa"/>
            </w:tcMar>
          </w:tcPr>
          <w:p w14:paraId="33CD5B1F"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"Operator - Terminali Federacije" d.o.o. Sarajevo (hrvatski jezik)</w:t>
            </w:r>
          </w:p>
        </w:tc>
        <w:tc>
          <w:tcPr>
            <w:tcW w:w="450" w:type="pct"/>
            <w:tcMar>
              <w:left w:w="0" w:type="dxa"/>
              <w:right w:w="0" w:type="dxa"/>
            </w:tcMar>
            <w:vAlign w:val="bottom"/>
          </w:tcPr>
          <w:p w14:paraId="682D7B37"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33DCEDB5"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4818A2EB" w14:textId="77777777" w:rsidTr="00A43DF5">
        <w:trPr>
          <w:cantSplit/>
        </w:trPr>
        <w:tc>
          <w:tcPr>
            <w:tcW w:w="450" w:type="pct"/>
            <w:tcMar>
              <w:left w:w="0" w:type="dxa"/>
              <w:right w:w="0" w:type="dxa"/>
            </w:tcMar>
          </w:tcPr>
          <w:p w14:paraId="0E645F0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9DC6F0" w14:textId="77777777" w:rsidR="002A62C0" w:rsidRPr="00D239B7" w:rsidRDefault="002A62C0" w:rsidP="00A43DF5">
            <w:pPr>
              <w:pStyle w:val="Tijeloteksta"/>
              <w:ind w:firstLine="0"/>
              <w:rPr>
                <w:spacing w:val="-2"/>
              </w:rPr>
            </w:pPr>
            <w:r w:rsidRPr="00D239B7">
              <w:rPr>
                <w:spacing w:val="-2"/>
              </w:rPr>
              <w:t>ОДЛУКA o давању овлаштења пуномоћни</w:t>
            </w:r>
            <w:r>
              <w:rPr>
                <w:spacing w:val="-2"/>
              </w:rPr>
              <w:t>-</w:t>
            </w:r>
            <w:r w:rsidRPr="00D239B7">
              <w:rPr>
                <w:spacing w:val="-2"/>
              </w:rPr>
              <w:t>ку за заступање Владе Федерације Босне и Херцеговине на Скупштини Привредног друштва "Оператор - Терминали Федера-ције" д.о.о. Сарајево (српски језик)</w:t>
            </w:r>
          </w:p>
        </w:tc>
        <w:tc>
          <w:tcPr>
            <w:tcW w:w="450" w:type="pct"/>
            <w:tcMar>
              <w:left w:w="0" w:type="dxa"/>
              <w:right w:w="0" w:type="dxa"/>
            </w:tcMar>
            <w:vAlign w:val="bottom"/>
          </w:tcPr>
          <w:p w14:paraId="2EE5BEA7"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3ECFE1DD"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207A7526" w14:textId="77777777" w:rsidTr="00A43DF5">
        <w:trPr>
          <w:cantSplit/>
        </w:trPr>
        <w:tc>
          <w:tcPr>
            <w:tcW w:w="450" w:type="pct"/>
            <w:tcMar>
              <w:left w:w="0" w:type="dxa"/>
              <w:right w:w="0" w:type="dxa"/>
            </w:tcMar>
          </w:tcPr>
          <w:p w14:paraId="742EDDB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FCDF91"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"Operator - Terminali Federacije" d.o.o. Sarajevo (bosanski jezik)</w:t>
            </w:r>
          </w:p>
        </w:tc>
        <w:tc>
          <w:tcPr>
            <w:tcW w:w="450" w:type="pct"/>
            <w:tcMar>
              <w:left w:w="0" w:type="dxa"/>
              <w:right w:w="0" w:type="dxa"/>
            </w:tcMar>
            <w:vAlign w:val="bottom"/>
          </w:tcPr>
          <w:p w14:paraId="3419A41B"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56B95EE6"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2E14D251" w14:textId="77777777" w:rsidTr="00A43DF5">
        <w:trPr>
          <w:cantSplit/>
        </w:trPr>
        <w:tc>
          <w:tcPr>
            <w:tcW w:w="450" w:type="pct"/>
            <w:tcMar>
              <w:left w:w="0" w:type="dxa"/>
              <w:right w:w="0" w:type="dxa"/>
            </w:tcMar>
          </w:tcPr>
          <w:p w14:paraId="14ECF33F" w14:textId="77777777" w:rsidR="002A62C0" w:rsidRPr="00D239B7" w:rsidRDefault="002A62C0" w:rsidP="00A43DF5">
            <w:pPr>
              <w:pStyle w:val="Tijeloteksta"/>
              <w:ind w:firstLine="0"/>
              <w:jc w:val="left"/>
              <w:rPr>
                <w:spacing w:val="-2"/>
              </w:rPr>
            </w:pPr>
            <w:r>
              <w:rPr>
                <w:spacing w:val="-2"/>
              </w:rPr>
              <w:t>16.</w:t>
            </w:r>
          </w:p>
        </w:tc>
        <w:tc>
          <w:tcPr>
            <w:tcW w:w="3582" w:type="pct"/>
            <w:gridSpan w:val="2"/>
            <w:tcMar>
              <w:left w:w="0" w:type="dxa"/>
              <w:right w:w="0" w:type="dxa"/>
            </w:tcMar>
          </w:tcPr>
          <w:p w14:paraId="613C7374"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ArcelorMittal Zenica d.o.o. (hrvatski jezik)</w:t>
            </w:r>
          </w:p>
        </w:tc>
        <w:tc>
          <w:tcPr>
            <w:tcW w:w="450" w:type="pct"/>
            <w:tcMar>
              <w:left w:w="0" w:type="dxa"/>
              <w:right w:w="0" w:type="dxa"/>
            </w:tcMar>
            <w:vAlign w:val="bottom"/>
          </w:tcPr>
          <w:p w14:paraId="6726127D"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3AA02E16"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49B387DC" w14:textId="77777777" w:rsidTr="00A43DF5">
        <w:trPr>
          <w:cantSplit/>
        </w:trPr>
        <w:tc>
          <w:tcPr>
            <w:tcW w:w="450" w:type="pct"/>
            <w:tcMar>
              <w:left w:w="0" w:type="dxa"/>
              <w:right w:w="0" w:type="dxa"/>
            </w:tcMar>
          </w:tcPr>
          <w:p w14:paraId="6FD53C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27DDFFF"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АrcelorМittal Зеница д.о.о. (српски језик)</w:t>
            </w:r>
          </w:p>
        </w:tc>
        <w:tc>
          <w:tcPr>
            <w:tcW w:w="450" w:type="pct"/>
            <w:tcMar>
              <w:left w:w="0" w:type="dxa"/>
              <w:right w:w="0" w:type="dxa"/>
            </w:tcMar>
            <w:vAlign w:val="bottom"/>
          </w:tcPr>
          <w:p w14:paraId="12072529"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37296279"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7CFAD643" w14:textId="77777777" w:rsidTr="00A43DF5">
        <w:trPr>
          <w:cantSplit/>
        </w:trPr>
        <w:tc>
          <w:tcPr>
            <w:tcW w:w="450" w:type="pct"/>
            <w:tcMar>
              <w:left w:w="0" w:type="dxa"/>
              <w:right w:w="0" w:type="dxa"/>
            </w:tcMar>
          </w:tcPr>
          <w:p w14:paraId="076FDCD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977D661"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Skupštini Privrednog društva Arcelor-Mittal Zenica d.o.o. (bosanski jezik)</w:t>
            </w:r>
          </w:p>
        </w:tc>
        <w:tc>
          <w:tcPr>
            <w:tcW w:w="450" w:type="pct"/>
            <w:tcMar>
              <w:left w:w="0" w:type="dxa"/>
              <w:right w:w="0" w:type="dxa"/>
            </w:tcMar>
            <w:vAlign w:val="bottom"/>
          </w:tcPr>
          <w:p w14:paraId="356842DF"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7BDA339C"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5B9A0491" w14:textId="77777777" w:rsidTr="00A43DF5">
        <w:trPr>
          <w:cantSplit/>
        </w:trPr>
        <w:tc>
          <w:tcPr>
            <w:tcW w:w="450" w:type="pct"/>
            <w:tcMar>
              <w:left w:w="0" w:type="dxa"/>
              <w:right w:w="0" w:type="dxa"/>
            </w:tcMar>
          </w:tcPr>
          <w:p w14:paraId="3DFACC70" w14:textId="77777777" w:rsidR="002A62C0" w:rsidRPr="00D239B7" w:rsidRDefault="002A62C0" w:rsidP="00A43DF5">
            <w:pPr>
              <w:pStyle w:val="Tijeloteksta"/>
              <w:ind w:firstLine="0"/>
              <w:jc w:val="left"/>
              <w:rPr>
                <w:spacing w:val="-2"/>
              </w:rPr>
            </w:pPr>
            <w:r>
              <w:rPr>
                <w:spacing w:val="-2"/>
              </w:rPr>
              <w:t>17.</w:t>
            </w:r>
          </w:p>
        </w:tc>
        <w:tc>
          <w:tcPr>
            <w:tcW w:w="3582" w:type="pct"/>
            <w:gridSpan w:val="2"/>
            <w:tcMar>
              <w:left w:w="0" w:type="dxa"/>
              <w:right w:w="0" w:type="dxa"/>
            </w:tcMar>
          </w:tcPr>
          <w:p w14:paraId="5981C784" w14:textId="77777777" w:rsidR="002A62C0" w:rsidRPr="00D239B7" w:rsidRDefault="002A62C0" w:rsidP="00A43DF5">
            <w:pPr>
              <w:pStyle w:val="Tijeloteksta"/>
              <w:ind w:firstLine="0"/>
              <w:rPr>
                <w:spacing w:val="-2"/>
              </w:rPr>
            </w:pPr>
            <w:r w:rsidRPr="00D239B7">
              <w:rPr>
                <w:spacing w:val="-2"/>
              </w:rPr>
              <w:t>ODLUKA o poništavanju ponovnog Javnog natječaja za izbor i nominiranje četiri člana Nadzornog odbora Gospodarskog društva "Igman" d.d. Konjic ispred državnog kapitala (hrvatski jezik)</w:t>
            </w:r>
          </w:p>
        </w:tc>
        <w:tc>
          <w:tcPr>
            <w:tcW w:w="450" w:type="pct"/>
            <w:tcMar>
              <w:left w:w="0" w:type="dxa"/>
              <w:right w:w="0" w:type="dxa"/>
            </w:tcMar>
            <w:vAlign w:val="bottom"/>
          </w:tcPr>
          <w:p w14:paraId="62D00332"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611772BF"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32E03711" w14:textId="77777777" w:rsidTr="00A43DF5">
        <w:trPr>
          <w:cantSplit/>
        </w:trPr>
        <w:tc>
          <w:tcPr>
            <w:tcW w:w="450" w:type="pct"/>
            <w:tcMar>
              <w:left w:w="0" w:type="dxa"/>
              <w:right w:w="0" w:type="dxa"/>
            </w:tcMar>
          </w:tcPr>
          <w:p w14:paraId="3EAE20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15D8C2" w14:textId="77777777" w:rsidR="002A62C0" w:rsidRPr="00D239B7" w:rsidRDefault="002A62C0" w:rsidP="00A43DF5">
            <w:pPr>
              <w:pStyle w:val="Tijeloteksta"/>
              <w:ind w:firstLine="0"/>
              <w:rPr>
                <w:spacing w:val="-2"/>
              </w:rPr>
            </w:pPr>
            <w:r w:rsidRPr="00D239B7">
              <w:rPr>
                <w:spacing w:val="-2"/>
              </w:rPr>
              <w:t>ОДЛУКA o поништавању поновног Јавног конкурса за избор и номиновање четири чла-на Надзорног одбора Привредног друштва "Игман" д.д. Коњиц испред државног капитала (српски језик)</w:t>
            </w:r>
          </w:p>
        </w:tc>
        <w:tc>
          <w:tcPr>
            <w:tcW w:w="450" w:type="pct"/>
            <w:tcMar>
              <w:left w:w="0" w:type="dxa"/>
              <w:right w:w="0" w:type="dxa"/>
            </w:tcMar>
            <w:vAlign w:val="bottom"/>
          </w:tcPr>
          <w:p w14:paraId="162965F8"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4D398641"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0623435D" w14:textId="77777777" w:rsidTr="00A43DF5">
        <w:trPr>
          <w:cantSplit/>
        </w:trPr>
        <w:tc>
          <w:tcPr>
            <w:tcW w:w="450" w:type="pct"/>
            <w:tcMar>
              <w:left w:w="0" w:type="dxa"/>
              <w:right w:w="0" w:type="dxa"/>
            </w:tcMar>
          </w:tcPr>
          <w:p w14:paraId="5EAD5DA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EE4DF2" w14:textId="77777777" w:rsidR="002A62C0" w:rsidRPr="00D239B7" w:rsidRDefault="002A62C0" w:rsidP="00A43DF5">
            <w:pPr>
              <w:pStyle w:val="Tijeloteksta"/>
              <w:ind w:firstLine="0"/>
              <w:rPr>
                <w:spacing w:val="-2"/>
              </w:rPr>
            </w:pPr>
            <w:r w:rsidRPr="00D239B7">
              <w:rPr>
                <w:spacing w:val="-2"/>
              </w:rPr>
              <w:t>ODLUKA o poništavanju ponovnog Javnog konkursa za izbor i nominovanje četiri člana Nadzornog odbora Privrednog društva "Igman" d.d. Konjic ispred državnog kapitala (bosanski jezik)</w:t>
            </w:r>
          </w:p>
        </w:tc>
        <w:tc>
          <w:tcPr>
            <w:tcW w:w="450" w:type="pct"/>
            <w:tcMar>
              <w:left w:w="0" w:type="dxa"/>
              <w:right w:w="0" w:type="dxa"/>
            </w:tcMar>
            <w:vAlign w:val="bottom"/>
          </w:tcPr>
          <w:p w14:paraId="40310FEF"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353D278E"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5EEA223C" w14:textId="77777777" w:rsidTr="00A43DF5">
        <w:trPr>
          <w:cantSplit/>
        </w:trPr>
        <w:tc>
          <w:tcPr>
            <w:tcW w:w="450" w:type="pct"/>
            <w:tcMar>
              <w:left w:w="0" w:type="dxa"/>
              <w:right w:w="0" w:type="dxa"/>
            </w:tcMar>
          </w:tcPr>
          <w:p w14:paraId="11DBF2EC" w14:textId="77777777" w:rsidR="002A62C0" w:rsidRPr="00D239B7" w:rsidRDefault="002A62C0" w:rsidP="00A43DF5">
            <w:pPr>
              <w:pStyle w:val="Tijeloteksta"/>
              <w:ind w:firstLine="0"/>
              <w:jc w:val="left"/>
              <w:rPr>
                <w:spacing w:val="-2"/>
              </w:rPr>
            </w:pPr>
            <w:r>
              <w:rPr>
                <w:spacing w:val="-2"/>
              </w:rPr>
              <w:t>18.</w:t>
            </w:r>
          </w:p>
        </w:tc>
        <w:tc>
          <w:tcPr>
            <w:tcW w:w="3582" w:type="pct"/>
            <w:gridSpan w:val="2"/>
            <w:tcMar>
              <w:left w:w="0" w:type="dxa"/>
              <w:right w:w="0" w:type="dxa"/>
            </w:tcMar>
          </w:tcPr>
          <w:p w14:paraId="3E02FAB0" w14:textId="77777777" w:rsidR="002A62C0" w:rsidRPr="00D239B7" w:rsidRDefault="002A62C0" w:rsidP="00A43DF5">
            <w:pPr>
              <w:pStyle w:val="Tijeloteksta"/>
              <w:ind w:firstLine="0"/>
              <w:rPr>
                <w:spacing w:val="-2"/>
              </w:rPr>
            </w:pPr>
            <w:r w:rsidRPr="00D239B7">
              <w:rPr>
                <w:spacing w:val="-2"/>
              </w:rPr>
              <w:t>ODLUKA o raspisivanju javnog natječaja za izbor i nominiranje tri člana Nadzornog odbora Gospodarskog društva "Igman" d.d. Konjic ispred državnog kapitala (hrvatski jezik)</w:t>
            </w:r>
          </w:p>
        </w:tc>
        <w:tc>
          <w:tcPr>
            <w:tcW w:w="450" w:type="pct"/>
            <w:tcMar>
              <w:left w:w="0" w:type="dxa"/>
              <w:right w:w="0" w:type="dxa"/>
            </w:tcMar>
            <w:vAlign w:val="bottom"/>
          </w:tcPr>
          <w:p w14:paraId="1357F933"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30FFC30A"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2721C88B" w14:textId="77777777" w:rsidTr="00A43DF5">
        <w:trPr>
          <w:cantSplit/>
        </w:trPr>
        <w:tc>
          <w:tcPr>
            <w:tcW w:w="450" w:type="pct"/>
            <w:tcMar>
              <w:left w:w="0" w:type="dxa"/>
              <w:right w:w="0" w:type="dxa"/>
            </w:tcMar>
          </w:tcPr>
          <w:p w14:paraId="57303C3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8259A6"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три члана Надзорног одбора Привредног друштва "Игман" д.д. Коњиц испред државног капитала (српски језик)</w:t>
            </w:r>
          </w:p>
        </w:tc>
        <w:tc>
          <w:tcPr>
            <w:tcW w:w="450" w:type="pct"/>
            <w:tcMar>
              <w:left w:w="0" w:type="dxa"/>
              <w:right w:w="0" w:type="dxa"/>
            </w:tcMar>
            <w:vAlign w:val="bottom"/>
          </w:tcPr>
          <w:p w14:paraId="53B62F70"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0F46B887"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3B99789C" w14:textId="77777777" w:rsidTr="00A43DF5">
        <w:trPr>
          <w:cantSplit/>
        </w:trPr>
        <w:tc>
          <w:tcPr>
            <w:tcW w:w="450" w:type="pct"/>
            <w:tcMar>
              <w:left w:w="0" w:type="dxa"/>
              <w:right w:w="0" w:type="dxa"/>
            </w:tcMar>
          </w:tcPr>
          <w:p w14:paraId="56174A7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91C759" w14:textId="77777777" w:rsidR="002A62C0" w:rsidRPr="00D239B7" w:rsidRDefault="002A62C0" w:rsidP="00A43DF5">
            <w:pPr>
              <w:pStyle w:val="Tijeloteksta"/>
              <w:ind w:firstLine="0"/>
              <w:rPr>
                <w:spacing w:val="-2"/>
              </w:rPr>
            </w:pPr>
            <w:r w:rsidRPr="00D239B7">
              <w:rPr>
                <w:spacing w:val="-2"/>
              </w:rPr>
              <w:t>ODLUKA o raspisivanju javnog konkursa za izbor i nominovanje tri člana Nadzornog odbora Privrednog društva "Igman" d.d. Konjic ispred državnog kapitala (bosanski jezik)</w:t>
            </w:r>
          </w:p>
        </w:tc>
        <w:tc>
          <w:tcPr>
            <w:tcW w:w="450" w:type="pct"/>
            <w:tcMar>
              <w:left w:w="0" w:type="dxa"/>
              <w:right w:w="0" w:type="dxa"/>
            </w:tcMar>
            <w:vAlign w:val="bottom"/>
          </w:tcPr>
          <w:p w14:paraId="319979AC"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67DD9B3E"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D56194C" w14:textId="77777777" w:rsidTr="00A43DF5">
        <w:trPr>
          <w:cantSplit/>
        </w:trPr>
        <w:tc>
          <w:tcPr>
            <w:tcW w:w="450" w:type="pct"/>
            <w:tcMar>
              <w:left w:w="0" w:type="dxa"/>
              <w:right w:w="0" w:type="dxa"/>
            </w:tcMar>
          </w:tcPr>
          <w:p w14:paraId="09B4BF68" w14:textId="77777777" w:rsidR="002A62C0" w:rsidRPr="00D239B7" w:rsidRDefault="002A62C0" w:rsidP="00A43DF5">
            <w:pPr>
              <w:pStyle w:val="Tijeloteksta"/>
              <w:ind w:firstLine="0"/>
              <w:jc w:val="left"/>
              <w:rPr>
                <w:spacing w:val="-2"/>
              </w:rPr>
            </w:pPr>
            <w:r>
              <w:rPr>
                <w:spacing w:val="-2"/>
              </w:rPr>
              <w:t>19.</w:t>
            </w:r>
          </w:p>
        </w:tc>
        <w:tc>
          <w:tcPr>
            <w:tcW w:w="3582" w:type="pct"/>
            <w:gridSpan w:val="2"/>
            <w:tcMar>
              <w:left w:w="0" w:type="dxa"/>
              <w:right w:w="0" w:type="dxa"/>
            </w:tcMar>
          </w:tcPr>
          <w:p w14:paraId="761FBE3D" w14:textId="77777777" w:rsidR="002A62C0" w:rsidRPr="00D239B7" w:rsidRDefault="002A62C0" w:rsidP="00A43DF5">
            <w:pPr>
              <w:pStyle w:val="Tijeloteksta"/>
              <w:ind w:firstLine="0"/>
              <w:rPr>
                <w:spacing w:val="-2"/>
              </w:rPr>
            </w:pPr>
            <w:r w:rsidRPr="00D239B7">
              <w:rPr>
                <w:spacing w:val="-2"/>
              </w:rPr>
              <w:t>ODLUKA o utvrđivanju kriterija za izbor i nominovanje tri člana Nadzornog odbora Gospodarskog društva "Igman" d.d. Konjic ispred državnog kapitala (hrvatski jezik)</w:t>
            </w:r>
          </w:p>
        </w:tc>
        <w:tc>
          <w:tcPr>
            <w:tcW w:w="450" w:type="pct"/>
            <w:tcMar>
              <w:left w:w="0" w:type="dxa"/>
              <w:right w:w="0" w:type="dxa"/>
            </w:tcMar>
            <w:vAlign w:val="bottom"/>
          </w:tcPr>
          <w:p w14:paraId="3AD2129C"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2820CC9B"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1F80B9DF" w14:textId="77777777" w:rsidTr="00A43DF5">
        <w:trPr>
          <w:cantSplit/>
        </w:trPr>
        <w:tc>
          <w:tcPr>
            <w:tcW w:w="450" w:type="pct"/>
            <w:tcMar>
              <w:left w:w="0" w:type="dxa"/>
              <w:right w:w="0" w:type="dxa"/>
            </w:tcMar>
          </w:tcPr>
          <w:p w14:paraId="3B153AE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82400F"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три члана Надзорног одбора Привредног друштва "Игман" д.д. Коњиц испред државног капитала (српски језик)</w:t>
            </w:r>
          </w:p>
        </w:tc>
        <w:tc>
          <w:tcPr>
            <w:tcW w:w="450" w:type="pct"/>
            <w:tcMar>
              <w:left w:w="0" w:type="dxa"/>
              <w:right w:w="0" w:type="dxa"/>
            </w:tcMar>
            <w:vAlign w:val="bottom"/>
          </w:tcPr>
          <w:p w14:paraId="77E04E7F"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7330502D"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48816EBB" w14:textId="77777777" w:rsidTr="00A43DF5">
        <w:trPr>
          <w:cantSplit/>
        </w:trPr>
        <w:tc>
          <w:tcPr>
            <w:tcW w:w="450" w:type="pct"/>
            <w:tcMar>
              <w:left w:w="0" w:type="dxa"/>
              <w:right w:w="0" w:type="dxa"/>
            </w:tcMar>
          </w:tcPr>
          <w:p w14:paraId="28676CA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C088A1" w14:textId="77777777" w:rsidR="002A62C0" w:rsidRPr="00D239B7" w:rsidRDefault="002A62C0" w:rsidP="00A43DF5">
            <w:pPr>
              <w:pStyle w:val="Tijeloteksta"/>
              <w:ind w:firstLine="0"/>
              <w:rPr>
                <w:spacing w:val="-2"/>
              </w:rPr>
            </w:pPr>
            <w:r w:rsidRPr="00D239B7">
              <w:rPr>
                <w:spacing w:val="-2"/>
              </w:rPr>
              <w:t>ODLUKA o utvrđivanju kriterija za izbor i nominovanje tri člana Nadzornog odbora Privrednog društva "Igman" d.d. Konjic ispred državnog kapitala (bosanski jezik)</w:t>
            </w:r>
          </w:p>
        </w:tc>
        <w:tc>
          <w:tcPr>
            <w:tcW w:w="450" w:type="pct"/>
            <w:tcMar>
              <w:left w:w="0" w:type="dxa"/>
              <w:right w:w="0" w:type="dxa"/>
            </w:tcMar>
            <w:vAlign w:val="bottom"/>
          </w:tcPr>
          <w:p w14:paraId="4F465E48"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599BC92B"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5BBFB073" w14:textId="77777777" w:rsidTr="00A43DF5">
        <w:trPr>
          <w:cantSplit/>
        </w:trPr>
        <w:tc>
          <w:tcPr>
            <w:tcW w:w="450" w:type="pct"/>
            <w:tcMar>
              <w:left w:w="0" w:type="dxa"/>
              <w:right w:w="0" w:type="dxa"/>
            </w:tcMar>
          </w:tcPr>
          <w:p w14:paraId="2881DC4B" w14:textId="77777777" w:rsidR="002A62C0" w:rsidRPr="00D239B7" w:rsidRDefault="002A62C0" w:rsidP="00A43DF5">
            <w:pPr>
              <w:pStyle w:val="Tijeloteksta"/>
              <w:ind w:firstLine="0"/>
              <w:jc w:val="left"/>
              <w:rPr>
                <w:spacing w:val="-2"/>
              </w:rPr>
            </w:pPr>
            <w:r>
              <w:rPr>
                <w:spacing w:val="-2"/>
              </w:rPr>
              <w:t>20.</w:t>
            </w:r>
          </w:p>
        </w:tc>
        <w:tc>
          <w:tcPr>
            <w:tcW w:w="3582" w:type="pct"/>
            <w:gridSpan w:val="2"/>
            <w:tcMar>
              <w:left w:w="0" w:type="dxa"/>
              <w:right w:w="0" w:type="dxa"/>
            </w:tcMar>
          </w:tcPr>
          <w:p w14:paraId="18ECF35A"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"Igman" d.d. Konjic za razrješenje vršitelja dužnosti članova Nadzor-nog odbora Gospodarskog društva "Igman" d.d. Konjic ispred državnog kapitala (hrvatski jezik)</w:t>
            </w:r>
          </w:p>
        </w:tc>
        <w:tc>
          <w:tcPr>
            <w:tcW w:w="450" w:type="pct"/>
            <w:tcMar>
              <w:left w:w="0" w:type="dxa"/>
              <w:right w:w="0" w:type="dxa"/>
            </w:tcMar>
            <w:vAlign w:val="bottom"/>
          </w:tcPr>
          <w:p w14:paraId="55408FD2"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28DA5A1C"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5625C3B7" w14:textId="77777777" w:rsidTr="00A43DF5">
        <w:trPr>
          <w:cantSplit/>
        </w:trPr>
        <w:tc>
          <w:tcPr>
            <w:tcW w:w="450" w:type="pct"/>
            <w:tcMar>
              <w:left w:w="0" w:type="dxa"/>
              <w:right w:w="0" w:type="dxa"/>
            </w:tcMar>
          </w:tcPr>
          <w:p w14:paraId="63E1022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1D1605"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"Игман" д.д. Коњиц за разрјешење вршилаца дуж-ности чланова Надзорног одбора Привред-ног друштва "Игман" д.д. Коњиц испред државног капитала (српски језик)</w:t>
            </w:r>
          </w:p>
        </w:tc>
        <w:tc>
          <w:tcPr>
            <w:tcW w:w="450" w:type="pct"/>
            <w:tcMar>
              <w:left w:w="0" w:type="dxa"/>
              <w:right w:w="0" w:type="dxa"/>
            </w:tcMar>
            <w:vAlign w:val="bottom"/>
          </w:tcPr>
          <w:p w14:paraId="58E294F5"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07795E5D"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42947D20" w14:textId="77777777" w:rsidTr="00A43DF5">
        <w:trPr>
          <w:cantSplit/>
        </w:trPr>
        <w:tc>
          <w:tcPr>
            <w:tcW w:w="450" w:type="pct"/>
            <w:tcMar>
              <w:left w:w="0" w:type="dxa"/>
              <w:right w:w="0" w:type="dxa"/>
            </w:tcMar>
          </w:tcPr>
          <w:p w14:paraId="01D22A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6B86D91"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"Igman" d.d. Konjic za razrješenje vršilaca dužnosti članova Nadzornog odbora Privrednog društva "Igman" d.d. Konjic ispred državnog kapitala (bosanski jezik)</w:t>
            </w:r>
          </w:p>
        </w:tc>
        <w:tc>
          <w:tcPr>
            <w:tcW w:w="450" w:type="pct"/>
            <w:tcMar>
              <w:left w:w="0" w:type="dxa"/>
              <w:right w:w="0" w:type="dxa"/>
            </w:tcMar>
            <w:vAlign w:val="bottom"/>
          </w:tcPr>
          <w:p w14:paraId="1C5052E9"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5089692B"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3514E570" w14:textId="77777777" w:rsidTr="00A43DF5">
        <w:trPr>
          <w:cantSplit/>
        </w:trPr>
        <w:tc>
          <w:tcPr>
            <w:tcW w:w="450" w:type="pct"/>
            <w:tcMar>
              <w:left w:w="0" w:type="dxa"/>
              <w:right w:w="0" w:type="dxa"/>
            </w:tcMar>
          </w:tcPr>
          <w:p w14:paraId="5590FAAF" w14:textId="77777777" w:rsidR="002A62C0" w:rsidRPr="00D239B7" w:rsidRDefault="002A62C0" w:rsidP="00A43DF5">
            <w:pPr>
              <w:pStyle w:val="Tijeloteksta"/>
              <w:ind w:firstLine="0"/>
              <w:jc w:val="left"/>
              <w:rPr>
                <w:spacing w:val="-2"/>
              </w:rPr>
            </w:pPr>
            <w:r>
              <w:rPr>
                <w:spacing w:val="-2"/>
              </w:rPr>
              <w:t>21.</w:t>
            </w:r>
          </w:p>
        </w:tc>
        <w:tc>
          <w:tcPr>
            <w:tcW w:w="3582" w:type="pct"/>
            <w:gridSpan w:val="2"/>
            <w:tcMar>
              <w:left w:w="0" w:type="dxa"/>
              <w:right w:w="0" w:type="dxa"/>
            </w:tcMar>
          </w:tcPr>
          <w:p w14:paraId="35EDDF0C"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"Igman" d.d. Konjic za imenovanje vršitelja dužnosti članova Nadzornog odbora Gospodarskog društva "Igman" d.d. Konjic ispred državnog kapitala (hrvatski jezik)</w:t>
            </w:r>
          </w:p>
        </w:tc>
        <w:tc>
          <w:tcPr>
            <w:tcW w:w="450" w:type="pct"/>
            <w:tcMar>
              <w:left w:w="0" w:type="dxa"/>
              <w:right w:w="0" w:type="dxa"/>
            </w:tcMar>
            <w:vAlign w:val="bottom"/>
          </w:tcPr>
          <w:p w14:paraId="0192902D"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6EB1C664"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169D9578" w14:textId="77777777" w:rsidTr="00A43DF5">
        <w:trPr>
          <w:cantSplit/>
        </w:trPr>
        <w:tc>
          <w:tcPr>
            <w:tcW w:w="450" w:type="pct"/>
            <w:tcMar>
              <w:left w:w="0" w:type="dxa"/>
              <w:right w:w="0" w:type="dxa"/>
            </w:tcMar>
          </w:tcPr>
          <w:p w14:paraId="7DB2C97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E8850B"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"Игман" д.д. Коњиц за именовање вршилаца дужно-сти чланова Надзорног одбора Привредног друштва "Игман" д.д. Коњиц испред државног капитала (српски језик)</w:t>
            </w:r>
          </w:p>
        </w:tc>
        <w:tc>
          <w:tcPr>
            <w:tcW w:w="450" w:type="pct"/>
            <w:tcMar>
              <w:left w:w="0" w:type="dxa"/>
              <w:right w:w="0" w:type="dxa"/>
            </w:tcMar>
            <w:vAlign w:val="bottom"/>
          </w:tcPr>
          <w:p w14:paraId="4944DF85"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723FDA10"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48A89542" w14:textId="77777777" w:rsidTr="00A43DF5">
        <w:trPr>
          <w:cantSplit/>
        </w:trPr>
        <w:tc>
          <w:tcPr>
            <w:tcW w:w="450" w:type="pct"/>
            <w:tcMar>
              <w:left w:w="0" w:type="dxa"/>
              <w:right w:w="0" w:type="dxa"/>
            </w:tcMar>
          </w:tcPr>
          <w:p w14:paraId="367BE79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70AB9A"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"Igman" d.d. Konjic za imenovanje vršilaca dužnosti članova Nadzornog odbora Privrednog društva "Igman" d.d. Konjic ispred državnog kapitala (bosanski jezik)</w:t>
            </w:r>
          </w:p>
        </w:tc>
        <w:tc>
          <w:tcPr>
            <w:tcW w:w="450" w:type="pct"/>
            <w:tcMar>
              <w:left w:w="0" w:type="dxa"/>
              <w:right w:w="0" w:type="dxa"/>
            </w:tcMar>
            <w:vAlign w:val="bottom"/>
          </w:tcPr>
          <w:p w14:paraId="5F7416AC"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0396BBA0"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48022A7C" w14:textId="77777777" w:rsidTr="00A43DF5">
        <w:trPr>
          <w:cantSplit/>
        </w:trPr>
        <w:tc>
          <w:tcPr>
            <w:tcW w:w="450" w:type="pct"/>
            <w:tcMar>
              <w:left w:w="0" w:type="dxa"/>
              <w:right w:w="0" w:type="dxa"/>
            </w:tcMar>
          </w:tcPr>
          <w:p w14:paraId="0672DE4C" w14:textId="77777777" w:rsidR="002A62C0" w:rsidRPr="00D239B7" w:rsidRDefault="002A62C0" w:rsidP="00A43DF5">
            <w:pPr>
              <w:pStyle w:val="Tijeloteksta"/>
              <w:ind w:firstLine="0"/>
              <w:jc w:val="left"/>
              <w:rPr>
                <w:spacing w:val="-2"/>
              </w:rPr>
            </w:pPr>
            <w:r>
              <w:rPr>
                <w:spacing w:val="-2"/>
              </w:rPr>
              <w:t>22.</w:t>
            </w:r>
          </w:p>
        </w:tc>
        <w:tc>
          <w:tcPr>
            <w:tcW w:w="3582" w:type="pct"/>
            <w:gridSpan w:val="2"/>
            <w:tcMar>
              <w:left w:w="0" w:type="dxa"/>
              <w:right w:w="0" w:type="dxa"/>
            </w:tcMar>
          </w:tcPr>
          <w:p w14:paraId="7FC6AA80" w14:textId="77777777" w:rsidR="002A62C0" w:rsidRPr="00D239B7" w:rsidRDefault="002A62C0" w:rsidP="00A43DF5">
            <w:pPr>
              <w:pStyle w:val="Tijeloteksta"/>
              <w:ind w:firstLine="0"/>
              <w:rPr>
                <w:spacing w:val="-2"/>
              </w:rPr>
            </w:pPr>
            <w:r w:rsidRPr="00D239B7">
              <w:rPr>
                <w:spacing w:val="-2"/>
              </w:rPr>
              <w:t>ODLUKA o raspisivanju Javnog oglasa za izbor kandidata za članove Upravnog odbora Neovis-nog operatera sustava u Bosni i Hercegovini iz Federacije Bosne i Hercegovine (hrvatski jezik)</w:t>
            </w:r>
          </w:p>
        </w:tc>
        <w:tc>
          <w:tcPr>
            <w:tcW w:w="450" w:type="pct"/>
            <w:tcMar>
              <w:left w:w="0" w:type="dxa"/>
              <w:right w:w="0" w:type="dxa"/>
            </w:tcMar>
            <w:vAlign w:val="bottom"/>
          </w:tcPr>
          <w:p w14:paraId="0387E6BE"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0FABAC6A"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3C6321B5" w14:textId="77777777" w:rsidTr="00A43DF5">
        <w:trPr>
          <w:cantSplit/>
        </w:trPr>
        <w:tc>
          <w:tcPr>
            <w:tcW w:w="450" w:type="pct"/>
            <w:tcMar>
              <w:left w:w="0" w:type="dxa"/>
              <w:right w:w="0" w:type="dxa"/>
            </w:tcMar>
          </w:tcPr>
          <w:p w14:paraId="1624B7E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B0F9FC" w14:textId="77777777" w:rsidR="002A62C0" w:rsidRPr="00D239B7" w:rsidRDefault="002A62C0" w:rsidP="00A43DF5">
            <w:pPr>
              <w:pStyle w:val="Tijeloteksta"/>
              <w:ind w:firstLine="0"/>
              <w:rPr>
                <w:spacing w:val="-2"/>
              </w:rPr>
            </w:pPr>
            <w:r w:rsidRPr="00D239B7">
              <w:rPr>
                <w:spacing w:val="-2"/>
              </w:rPr>
              <w:t>ОДЛУКА о расписивању Јавног огласа за избор кандидата за чланове Управног одбора Независног оператера система у Босни и Херцеговини из Федерације Босне и Херцеговине (српски језик)</w:t>
            </w:r>
          </w:p>
        </w:tc>
        <w:tc>
          <w:tcPr>
            <w:tcW w:w="450" w:type="pct"/>
            <w:tcMar>
              <w:left w:w="0" w:type="dxa"/>
              <w:right w:w="0" w:type="dxa"/>
            </w:tcMar>
            <w:vAlign w:val="bottom"/>
          </w:tcPr>
          <w:p w14:paraId="3572E7D4"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14347B19"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0C59034" w14:textId="77777777" w:rsidTr="00A43DF5">
        <w:trPr>
          <w:cantSplit/>
        </w:trPr>
        <w:tc>
          <w:tcPr>
            <w:tcW w:w="450" w:type="pct"/>
            <w:tcMar>
              <w:left w:w="0" w:type="dxa"/>
              <w:right w:w="0" w:type="dxa"/>
            </w:tcMar>
          </w:tcPr>
          <w:p w14:paraId="4210FC5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AE4CEF" w14:textId="77777777" w:rsidR="002A62C0" w:rsidRPr="00D239B7" w:rsidRDefault="002A62C0" w:rsidP="00A43DF5">
            <w:pPr>
              <w:pStyle w:val="Tijeloteksta"/>
              <w:ind w:firstLine="0"/>
              <w:rPr>
                <w:spacing w:val="-2"/>
              </w:rPr>
            </w:pPr>
            <w:r w:rsidRPr="00D239B7">
              <w:rPr>
                <w:spacing w:val="-2"/>
              </w:rPr>
              <w:t>ODLUKA o raspisivanju Javnog oglasa za izbor kandidata za članove Upravnog odbora Nezavisnog operatera sistema u Bosni i Hercegovini iz Federacije Bosne i Hercegovine (bosanski jezik)</w:t>
            </w:r>
          </w:p>
        </w:tc>
        <w:tc>
          <w:tcPr>
            <w:tcW w:w="450" w:type="pct"/>
            <w:tcMar>
              <w:left w:w="0" w:type="dxa"/>
              <w:right w:w="0" w:type="dxa"/>
            </w:tcMar>
            <w:vAlign w:val="bottom"/>
          </w:tcPr>
          <w:p w14:paraId="59CA3BCC"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3E64EC2F"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0B025149" w14:textId="77777777" w:rsidTr="00A43DF5">
        <w:trPr>
          <w:cantSplit/>
        </w:trPr>
        <w:tc>
          <w:tcPr>
            <w:tcW w:w="450" w:type="pct"/>
            <w:tcMar>
              <w:left w:w="0" w:type="dxa"/>
              <w:right w:w="0" w:type="dxa"/>
            </w:tcMar>
          </w:tcPr>
          <w:p w14:paraId="7639FF84" w14:textId="77777777" w:rsidR="002A62C0" w:rsidRPr="00D239B7" w:rsidRDefault="002A62C0" w:rsidP="00A43DF5">
            <w:pPr>
              <w:pStyle w:val="Tijeloteksta"/>
              <w:ind w:firstLine="0"/>
              <w:jc w:val="left"/>
              <w:rPr>
                <w:spacing w:val="-2"/>
              </w:rPr>
            </w:pPr>
            <w:r>
              <w:rPr>
                <w:spacing w:val="-2"/>
              </w:rPr>
              <w:t>23.</w:t>
            </w:r>
          </w:p>
        </w:tc>
        <w:tc>
          <w:tcPr>
            <w:tcW w:w="3582" w:type="pct"/>
            <w:gridSpan w:val="2"/>
            <w:tcMar>
              <w:left w:w="0" w:type="dxa"/>
              <w:right w:w="0" w:type="dxa"/>
            </w:tcMar>
          </w:tcPr>
          <w:p w14:paraId="2A0C68FC" w14:textId="77777777" w:rsidR="002A62C0" w:rsidRPr="00D239B7" w:rsidRDefault="002A62C0" w:rsidP="00A43DF5">
            <w:pPr>
              <w:pStyle w:val="Tijeloteksta"/>
              <w:ind w:firstLine="0"/>
              <w:rPr>
                <w:spacing w:val="-2"/>
              </w:rPr>
            </w:pPr>
            <w:r w:rsidRPr="00D239B7">
              <w:rPr>
                <w:spacing w:val="-2"/>
              </w:rPr>
              <w:t>ODLUKA o kriterijima utvrđivanje prijedloga kandidata za članove Upravnog odbora Neovis</w:t>
            </w:r>
            <w:r>
              <w:rPr>
                <w:spacing w:val="-2"/>
              </w:rPr>
              <w:t>-</w:t>
            </w:r>
            <w:r w:rsidRPr="00D239B7">
              <w:rPr>
                <w:spacing w:val="-2"/>
              </w:rPr>
              <w:t>nog operatera sustava u Bosni i Hercegovini iz Federacije Bosne i Hercegovine (hrvatski jezik)</w:t>
            </w:r>
          </w:p>
        </w:tc>
        <w:tc>
          <w:tcPr>
            <w:tcW w:w="450" w:type="pct"/>
            <w:tcMar>
              <w:left w:w="0" w:type="dxa"/>
              <w:right w:w="0" w:type="dxa"/>
            </w:tcMar>
            <w:vAlign w:val="bottom"/>
          </w:tcPr>
          <w:p w14:paraId="3924531B"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4194F831"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350BA42E" w14:textId="77777777" w:rsidTr="00A43DF5">
        <w:trPr>
          <w:cantSplit/>
        </w:trPr>
        <w:tc>
          <w:tcPr>
            <w:tcW w:w="450" w:type="pct"/>
            <w:tcMar>
              <w:left w:w="0" w:type="dxa"/>
              <w:right w:w="0" w:type="dxa"/>
            </w:tcMar>
          </w:tcPr>
          <w:p w14:paraId="72F51D0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068A37D" w14:textId="77777777" w:rsidR="002A62C0" w:rsidRPr="00D239B7" w:rsidRDefault="002A62C0" w:rsidP="00A43DF5">
            <w:pPr>
              <w:pStyle w:val="Tijeloteksta"/>
              <w:ind w:firstLine="0"/>
              <w:rPr>
                <w:spacing w:val="-2"/>
              </w:rPr>
            </w:pPr>
            <w:r w:rsidRPr="00D239B7">
              <w:rPr>
                <w:spacing w:val="-2"/>
              </w:rPr>
              <w:t>ОДЛУКА о критеријима за утврђивање приједлога кандидата за чланове Управног одбора Независног оператера система у Босни и Херцеговини из Федерације Босне и Херцеговине (српски језик)</w:t>
            </w:r>
          </w:p>
        </w:tc>
        <w:tc>
          <w:tcPr>
            <w:tcW w:w="450" w:type="pct"/>
            <w:tcMar>
              <w:left w:w="0" w:type="dxa"/>
              <w:right w:w="0" w:type="dxa"/>
            </w:tcMar>
            <w:vAlign w:val="bottom"/>
          </w:tcPr>
          <w:p w14:paraId="0954C090"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136C191A"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6B650E64" w14:textId="77777777" w:rsidTr="00A43DF5">
        <w:trPr>
          <w:cantSplit/>
        </w:trPr>
        <w:tc>
          <w:tcPr>
            <w:tcW w:w="450" w:type="pct"/>
            <w:tcMar>
              <w:left w:w="0" w:type="dxa"/>
              <w:right w:w="0" w:type="dxa"/>
            </w:tcMar>
          </w:tcPr>
          <w:p w14:paraId="1AA6593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AB99162" w14:textId="77777777" w:rsidR="002A62C0" w:rsidRPr="00D239B7" w:rsidRDefault="002A62C0" w:rsidP="00A43DF5">
            <w:pPr>
              <w:pStyle w:val="Tijeloteksta"/>
              <w:ind w:firstLine="0"/>
              <w:rPr>
                <w:spacing w:val="-2"/>
              </w:rPr>
            </w:pPr>
            <w:r w:rsidRPr="00D239B7">
              <w:rPr>
                <w:spacing w:val="-2"/>
              </w:rPr>
              <w:t>ODLUKA o kriterijima za utvrđivanje prijedlo</w:t>
            </w:r>
            <w:r>
              <w:rPr>
                <w:spacing w:val="-2"/>
              </w:rPr>
              <w:t>-</w:t>
            </w:r>
            <w:r w:rsidRPr="00D239B7">
              <w:rPr>
                <w:spacing w:val="-2"/>
              </w:rPr>
              <w:t>ga kandidata za članove Upravnog odbora Nezavisnog operatera sistema u Bosni i Herce</w:t>
            </w:r>
            <w:r>
              <w:rPr>
                <w:spacing w:val="-2"/>
              </w:rPr>
              <w:t>-</w:t>
            </w:r>
            <w:r w:rsidRPr="00D239B7">
              <w:rPr>
                <w:spacing w:val="-2"/>
              </w:rPr>
              <w:t>govini iz Federacije Bosne i Hercegovine (bosanski jezik)</w:t>
            </w:r>
          </w:p>
        </w:tc>
        <w:tc>
          <w:tcPr>
            <w:tcW w:w="450" w:type="pct"/>
            <w:tcMar>
              <w:left w:w="0" w:type="dxa"/>
              <w:right w:w="0" w:type="dxa"/>
            </w:tcMar>
            <w:vAlign w:val="bottom"/>
          </w:tcPr>
          <w:p w14:paraId="3C0B46DA" w14:textId="77777777" w:rsidR="002A62C0" w:rsidRPr="00D239B7" w:rsidRDefault="002A62C0" w:rsidP="00A43DF5">
            <w:pPr>
              <w:pStyle w:val="Tijeloteksta"/>
              <w:ind w:firstLine="0"/>
              <w:jc w:val="right"/>
              <w:rPr>
                <w:spacing w:val="-2"/>
              </w:rPr>
            </w:pPr>
            <w:r w:rsidRPr="00D239B7">
              <w:rPr>
                <w:spacing w:val="-2"/>
              </w:rPr>
              <w:t>5</w:t>
            </w:r>
          </w:p>
        </w:tc>
        <w:tc>
          <w:tcPr>
            <w:tcW w:w="518" w:type="pct"/>
            <w:tcMar>
              <w:left w:w="0" w:type="dxa"/>
              <w:right w:w="0" w:type="dxa"/>
            </w:tcMar>
            <w:vAlign w:val="bottom"/>
          </w:tcPr>
          <w:p w14:paraId="17A9E28E"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3E074259" w14:textId="77777777" w:rsidTr="00A43DF5">
        <w:trPr>
          <w:cantSplit/>
        </w:trPr>
        <w:tc>
          <w:tcPr>
            <w:tcW w:w="450" w:type="pct"/>
            <w:tcMar>
              <w:left w:w="0" w:type="dxa"/>
              <w:right w:w="0" w:type="dxa"/>
            </w:tcMar>
          </w:tcPr>
          <w:p w14:paraId="1EE603FF" w14:textId="77777777" w:rsidR="002A62C0" w:rsidRPr="00D239B7" w:rsidRDefault="002A62C0" w:rsidP="00A43DF5">
            <w:pPr>
              <w:pStyle w:val="Tijeloteksta"/>
              <w:ind w:firstLine="0"/>
              <w:jc w:val="left"/>
              <w:rPr>
                <w:spacing w:val="-2"/>
              </w:rPr>
            </w:pPr>
            <w:r>
              <w:rPr>
                <w:spacing w:val="-2"/>
              </w:rPr>
              <w:t>24.</w:t>
            </w:r>
          </w:p>
        </w:tc>
        <w:tc>
          <w:tcPr>
            <w:tcW w:w="3582" w:type="pct"/>
            <w:gridSpan w:val="2"/>
            <w:tcMar>
              <w:left w:w="0" w:type="dxa"/>
              <w:right w:w="0" w:type="dxa"/>
            </w:tcMar>
          </w:tcPr>
          <w:p w14:paraId="7934163D" w14:textId="77777777" w:rsidR="002A62C0" w:rsidRPr="00D239B7" w:rsidRDefault="002A62C0" w:rsidP="00A43DF5">
            <w:pPr>
              <w:pStyle w:val="Tijeloteksta"/>
              <w:ind w:firstLine="0"/>
              <w:rPr>
                <w:spacing w:val="-2"/>
              </w:rPr>
            </w:pPr>
            <w:r w:rsidRPr="00D239B7">
              <w:rPr>
                <w:spacing w:val="-2"/>
              </w:rPr>
              <w:t>ОДЛУКА о давању сагласности на Уговор о кориштењу додијељених финансијских средстава међународне помоћи поплавље</w:t>
            </w:r>
            <w:r>
              <w:rPr>
                <w:spacing w:val="-2"/>
              </w:rPr>
              <w:t>-</w:t>
            </w:r>
            <w:r w:rsidRPr="00D239B7">
              <w:rPr>
                <w:spacing w:val="-2"/>
              </w:rPr>
              <w:t>ним подручјима у Босни и Херцеговини (српски језик)</w:t>
            </w:r>
          </w:p>
        </w:tc>
        <w:tc>
          <w:tcPr>
            <w:tcW w:w="450" w:type="pct"/>
            <w:tcMar>
              <w:left w:w="0" w:type="dxa"/>
              <w:right w:w="0" w:type="dxa"/>
            </w:tcMar>
            <w:vAlign w:val="bottom"/>
          </w:tcPr>
          <w:p w14:paraId="5E4622BC" w14:textId="77777777" w:rsidR="002A62C0" w:rsidRPr="00D239B7" w:rsidRDefault="002A62C0" w:rsidP="00A43DF5">
            <w:pPr>
              <w:pStyle w:val="Tijeloteksta"/>
              <w:ind w:firstLine="0"/>
              <w:jc w:val="right"/>
              <w:rPr>
                <w:spacing w:val="-2"/>
              </w:rPr>
            </w:pPr>
            <w:r w:rsidRPr="00D239B7">
              <w:rPr>
                <w:spacing w:val="-2"/>
              </w:rPr>
              <w:t>6</w:t>
            </w:r>
          </w:p>
        </w:tc>
        <w:tc>
          <w:tcPr>
            <w:tcW w:w="518" w:type="pct"/>
            <w:tcMar>
              <w:left w:w="0" w:type="dxa"/>
              <w:right w:w="0" w:type="dxa"/>
            </w:tcMar>
            <w:vAlign w:val="bottom"/>
          </w:tcPr>
          <w:p w14:paraId="43AF7ACF"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451A12A6" w14:textId="77777777" w:rsidTr="00A43DF5">
        <w:trPr>
          <w:cantSplit/>
        </w:trPr>
        <w:tc>
          <w:tcPr>
            <w:tcW w:w="450" w:type="pct"/>
            <w:tcMar>
              <w:left w:w="0" w:type="dxa"/>
              <w:right w:w="0" w:type="dxa"/>
            </w:tcMar>
          </w:tcPr>
          <w:p w14:paraId="3789206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ADFC78" w14:textId="77777777" w:rsidR="002A62C0" w:rsidRPr="00D239B7" w:rsidRDefault="002A62C0" w:rsidP="00A43DF5">
            <w:pPr>
              <w:pStyle w:val="Tijeloteksta"/>
              <w:ind w:firstLine="0"/>
              <w:rPr>
                <w:spacing w:val="-2"/>
              </w:rPr>
            </w:pPr>
            <w:r w:rsidRPr="00D239B7">
              <w:rPr>
                <w:spacing w:val="-2"/>
              </w:rPr>
              <w:t>ODLUKA o davanju saglasnosti na Ugovor o korištenju dodijeljenih finansijskih sredstava međunarodne pomoći poplavljenim područjima u Bosni i Hercegovini (bosanski jezik)</w:t>
            </w:r>
          </w:p>
        </w:tc>
        <w:tc>
          <w:tcPr>
            <w:tcW w:w="450" w:type="pct"/>
            <w:tcMar>
              <w:left w:w="0" w:type="dxa"/>
              <w:right w:w="0" w:type="dxa"/>
            </w:tcMar>
            <w:vAlign w:val="bottom"/>
          </w:tcPr>
          <w:p w14:paraId="07BB5FA3" w14:textId="77777777" w:rsidR="002A62C0" w:rsidRPr="00D239B7" w:rsidRDefault="002A62C0" w:rsidP="00A43DF5">
            <w:pPr>
              <w:pStyle w:val="Tijeloteksta"/>
              <w:ind w:firstLine="0"/>
              <w:jc w:val="right"/>
              <w:rPr>
                <w:spacing w:val="-2"/>
              </w:rPr>
            </w:pPr>
            <w:r w:rsidRPr="00D239B7">
              <w:rPr>
                <w:spacing w:val="-2"/>
              </w:rPr>
              <w:t>6</w:t>
            </w:r>
          </w:p>
        </w:tc>
        <w:tc>
          <w:tcPr>
            <w:tcW w:w="518" w:type="pct"/>
            <w:tcMar>
              <w:left w:w="0" w:type="dxa"/>
              <w:right w:w="0" w:type="dxa"/>
            </w:tcMar>
            <w:vAlign w:val="bottom"/>
          </w:tcPr>
          <w:p w14:paraId="3A50B41A"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44684D5C" w14:textId="77777777" w:rsidTr="00A43DF5">
        <w:trPr>
          <w:cantSplit/>
        </w:trPr>
        <w:tc>
          <w:tcPr>
            <w:tcW w:w="450" w:type="pct"/>
            <w:tcMar>
              <w:left w:w="0" w:type="dxa"/>
              <w:right w:w="0" w:type="dxa"/>
            </w:tcMar>
          </w:tcPr>
          <w:p w14:paraId="144A55E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CE5278" w14:textId="77777777" w:rsidR="002A62C0" w:rsidRPr="00D239B7" w:rsidRDefault="002A62C0" w:rsidP="00A43DF5">
            <w:pPr>
              <w:pStyle w:val="Tijeloteksta"/>
              <w:ind w:firstLine="0"/>
              <w:rPr>
                <w:spacing w:val="-2"/>
              </w:rPr>
            </w:pPr>
            <w:r w:rsidRPr="00D239B7">
              <w:rPr>
                <w:spacing w:val="-2"/>
              </w:rPr>
              <w:t>ODLUKA o davanju suglasnosti na Ugovor o korištenju dodijeljenih financijskih sredstava međunarodne potpore poplavljenim područji</w:t>
            </w:r>
            <w:r>
              <w:rPr>
                <w:spacing w:val="-2"/>
              </w:rPr>
              <w:t>-</w:t>
            </w:r>
            <w:r w:rsidRPr="00D239B7">
              <w:rPr>
                <w:spacing w:val="-2"/>
              </w:rPr>
              <w:t>ma u Bosni i Hercegovini (hrvatski jezik)</w:t>
            </w:r>
          </w:p>
        </w:tc>
        <w:tc>
          <w:tcPr>
            <w:tcW w:w="450" w:type="pct"/>
            <w:tcMar>
              <w:left w:w="0" w:type="dxa"/>
              <w:right w:w="0" w:type="dxa"/>
            </w:tcMar>
            <w:vAlign w:val="bottom"/>
          </w:tcPr>
          <w:p w14:paraId="403E6703" w14:textId="77777777" w:rsidR="002A62C0" w:rsidRPr="00D239B7" w:rsidRDefault="002A62C0" w:rsidP="00A43DF5">
            <w:pPr>
              <w:pStyle w:val="Tijeloteksta"/>
              <w:ind w:firstLine="0"/>
              <w:jc w:val="right"/>
              <w:rPr>
                <w:spacing w:val="-2"/>
              </w:rPr>
            </w:pPr>
            <w:r w:rsidRPr="00D239B7">
              <w:rPr>
                <w:spacing w:val="-2"/>
              </w:rPr>
              <w:t>6</w:t>
            </w:r>
          </w:p>
        </w:tc>
        <w:tc>
          <w:tcPr>
            <w:tcW w:w="518" w:type="pct"/>
            <w:tcMar>
              <w:left w:w="0" w:type="dxa"/>
              <w:right w:w="0" w:type="dxa"/>
            </w:tcMar>
            <w:vAlign w:val="bottom"/>
          </w:tcPr>
          <w:p w14:paraId="3502B862"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8938595" w14:textId="77777777" w:rsidTr="00A43DF5">
        <w:trPr>
          <w:cantSplit/>
        </w:trPr>
        <w:tc>
          <w:tcPr>
            <w:tcW w:w="450" w:type="pct"/>
            <w:tcMar>
              <w:left w:w="0" w:type="dxa"/>
              <w:right w:w="0" w:type="dxa"/>
            </w:tcMar>
          </w:tcPr>
          <w:p w14:paraId="706CA061" w14:textId="77777777" w:rsidR="002A62C0" w:rsidRPr="00D239B7" w:rsidRDefault="002A62C0" w:rsidP="00A43DF5">
            <w:pPr>
              <w:pStyle w:val="Tijeloteksta"/>
              <w:ind w:firstLine="0"/>
              <w:jc w:val="left"/>
              <w:rPr>
                <w:spacing w:val="-2"/>
              </w:rPr>
            </w:pPr>
            <w:r>
              <w:rPr>
                <w:spacing w:val="-2"/>
              </w:rPr>
              <w:t>25.</w:t>
            </w:r>
          </w:p>
        </w:tc>
        <w:tc>
          <w:tcPr>
            <w:tcW w:w="3582" w:type="pct"/>
            <w:gridSpan w:val="2"/>
            <w:tcMar>
              <w:left w:w="0" w:type="dxa"/>
              <w:right w:w="0" w:type="dxa"/>
            </w:tcMar>
          </w:tcPr>
          <w:p w14:paraId="1251A0E7"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Управном од</w:t>
            </w:r>
            <w:r>
              <w:rPr>
                <w:spacing w:val="-2"/>
              </w:rPr>
              <w:t>бору Установе за социјално збри</w:t>
            </w:r>
            <w:r w:rsidRPr="00D239B7">
              <w:rPr>
                <w:spacing w:val="-2"/>
              </w:rPr>
              <w:t>њавање, здравствену његу, одгој и образовање - Пазарић на Приједлог одлуке о именовању директора Установе (српски језик)</w:t>
            </w:r>
          </w:p>
        </w:tc>
        <w:tc>
          <w:tcPr>
            <w:tcW w:w="450" w:type="pct"/>
            <w:tcMar>
              <w:left w:w="0" w:type="dxa"/>
              <w:right w:w="0" w:type="dxa"/>
            </w:tcMar>
            <w:vAlign w:val="bottom"/>
          </w:tcPr>
          <w:p w14:paraId="6096748A" w14:textId="77777777" w:rsidR="002A62C0" w:rsidRPr="00D239B7" w:rsidRDefault="002A62C0" w:rsidP="00A43DF5">
            <w:pPr>
              <w:pStyle w:val="Tijeloteksta"/>
              <w:ind w:firstLine="0"/>
              <w:jc w:val="right"/>
              <w:rPr>
                <w:spacing w:val="-2"/>
              </w:rPr>
            </w:pPr>
            <w:r w:rsidRPr="00D239B7">
              <w:rPr>
                <w:spacing w:val="-2"/>
              </w:rPr>
              <w:t>6</w:t>
            </w:r>
          </w:p>
        </w:tc>
        <w:tc>
          <w:tcPr>
            <w:tcW w:w="518" w:type="pct"/>
            <w:tcMar>
              <w:left w:w="0" w:type="dxa"/>
              <w:right w:w="0" w:type="dxa"/>
            </w:tcMar>
            <w:vAlign w:val="bottom"/>
          </w:tcPr>
          <w:p w14:paraId="0701BBEF"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1A14E39" w14:textId="77777777" w:rsidTr="00A43DF5">
        <w:trPr>
          <w:cantSplit/>
        </w:trPr>
        <w:tc>
          <w:tcPr>
            <w:tcW w:w="450" w:type="pct"/>
            <w:tcMar>
              <w:left w:w="0" w:type="dxa"/>
              <w:right w:w="0" w:type="dxa"/>
            </w:tcMar>
          </w:tcPr>
          <w:p w14:paraId="7E78831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49DAA6" w14:textId="77777777" w:rsidR="002A62C0" w:rsidRPr="00D239B7" w:rsidRDefault="002A62C0" w:rsidP="00A43DF5">
            <w:pPr>
              <w:pStyle w:val="Tijeloteksta"/>
              <w:ind w:firstLine="0"/>
              <w:rPr>
                <w:spacing w:val="-2"/>
              </w:rPr>
            </w:pPr>
            <w:r w:rsidRPr="00D239B7">
              <w:rPr>
                <w:spacing w:val="-2"/>
              </w:rPr>
              <w:t>ODLUKA o dava</w:t>
            </w:r>
            <w:r>
              <w:rPr>
                <w:spacing w:val="-2"/>
              </w:rPr>
              <w:t>nju prethodne saglasnosti Uprav</w:t>
            </w:r>
            <w:r w:rsidRPr="00D239B7">
              <w:rPr>
                <w:spacing w:val="-2"/>
              </w:rPr>
              <w:t>nom odboru Ustanove za socijalno zbri</w:t>
            </w:r>
            <w:r>
              <w:rPr>
                <w:spacing w:val="-2"/>
              </w:rPr>
              <w:t>-</w:t>
            </w:r>
            <w:r w:rsidRPr="00D239B7">
              <w:rPr>
                <w:spacing w:val="-2"/>
              </w:rPr>
              <w:t>njavanje, zdravstvenu njegu, odgoj i obrazo</w:t>
            </w:r>
            <w:r>
              <w:rPr>
                <w:spacing w:val="-2"/>
              </w:rPr>
              <w:t>-</w:t>
            </w:r>
            <w:r w:rsidRPr="00D239B7">
              <w:rPr>
                <w:spacing w:val="-2"/>
              </w:rPr>
              <w:t>vanje - Pazarić na Prijedlog odluke o imeno</w:t>
            </w:r>
            <w:r>
              <w:rPr>
                <w:spacing w:val="-2"/>
              </w:rPr>
              <w:t>-</w:t>
            </w:r>
            <w:r w:rsidRPr="00D239B7">
              <w:rPr>
                <w:spacing w:val="-2"/>
              </w:rPr>
              <w:t>vanju direktora Ustanove (bosanski jezik)</w:t>
            </w:r>
          </w:p>
        </w:tc>
        <w:tc>
          <w:tcPr>
            <w:tcW w:w="450" w:type="pct"/>
            <w:tcMar>
              <w:left w:w="0" w:type="dxa"/>
              <w:right w:w="0" w:type="dxa"/>
            </w:tcMar>
            <w:vAlign w:val="bottom"/>
          </w:tcPr>
          <w:p w14:paraId="5C5615A7" w14:textId="77777777" w:rsidR="002A62C0" w:rsidRPr="00D239B7" w:rsidRDefault="002A62C0" w:rsidP="00A43DF5">
            <w:pPr>
              <w:pStyle w:val="Tijeloteksta"/>
              <w:ind w:firstLine="0"/>
              <w:jc w:val="right"/>
              <w:rPr>
                <w:spacing w:val="-2"/>
              </w:rPr>
            </w:pPr>
            <w:r w:rsidRPr="00D239B7">
              <w:rPr>
                <w:spacing w:val="-2"/>
              </w:rPr>
              <w:t>6</w:t>
            </w:r>
          </w:p>
        </w:tc>
        <w:tc>
          <w:tcPr>
            <w:tcW w:w="518" w:type="pct"/>
            <w:tcMar>
              <w:left w:w="0" w:type="dxa"/>
              <w:right w:w="0" w:type="dxa"/>
            </w:tcMar>
            <w:vAlign w:val="bottom"/>
          </w:tcPr>
          <w:p w14:paraId="6D89918A"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B5FCEDD" w14:textId="77777777" w:rsidTr="00A43DF5">
        <w:trPr>
          <w:cantSplit/>
        </w:trPr>
        <w:tc>
          <w:tcPr>
            <w:tcW w:w="450" w:type="pct"/>
            <w:tcMar>
              <w:left w:w="0" w:type="dxa"/>
              <w:right w:w="0" w:type="dxa"/>
            </w:tcMar>
          </w:tcPr>
          <w:p w14:paraId="3442BA8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EFB5E87" w14:textId="77777777" w:rsidR="002A62C0" w:rsidRPr="00D239B7" w:rsidRDefault="002A62C0" w:rsidP="00A43DF5">
            <w:pPr>
              <w:pStyle w:val="Tijeloteksta"/>
              <w:ind w:firstLine="0"/>
              <w:rPr>
                <w:spacing w:val="-2"/>
              </w:rPr>
            </w:pPr>
            <w:r w:rsidRPr="00D239B7">
              <w:rPr>
                <w:spacing w:val="-2"/>
              </w:rPr>
              <w:t>ODLUKA o dava</w:t>
            </w:r>
            <w:r>
              <w:rPr>
                <w:spacing w:val="-2"/>
              </w:rPr>
              <w:t>nju prethodne suglasnosti Uprav</w:t>
            </w:r>
            <w:r w:rsidRPr="00D239B7">
              <w:rPr>
                <w:spacing w:val="-2"/>
              </w:rPr>
              <w:t>nom vijeću Ustanove za socijalno zbri</w:t>
            </w:r>
            <w:r>
              <w:rPr>
                <w:spacing w:val="-2"/>
              </w:rPr>
              <w:t>-</w:t>
            </w:r>
            <w:r w:rsidRPr="00D239B7">
              <w:rPr>
                <w:spacing w:val="-2"/>
              </w:rPr>
              <w:t>njavanje, zdravstvenu njegu, odgoj i obrazo</w:t>
            </w:r>
            <w:r>
              <w:rPr>
                <w:spacing w:val="-2"/>
              </w:rPr>
              <w:t>-</w:t>
            </w:r>
            <w:r w:rsidRPr="00D239B7">
              <w:rPr>
                <w:spacing w:val="-2"/>
              </w:rPr>
              <w:t>vanje - Pazarić na Prijedlog odluke o imeno</w:t>
            </w:r>
            <w:r>
              <w:rPr>
                <w:spacing w:val="-2"/>
              </w:rPr>
              <w:t>-</w:t>
            </w:r>
            <w:r w:rsidRPr="00D239B7">
              <w:rPr>
                <w:spacing w:val="-2"/>
              </w:rPr>
              <w:t>vanju ravnatelja Ustanove (hrvatski jezik)</w:t>
            </w:r>
          </w:p>
        </w:tc>
        <w:tc>
          <w:tcPr>
            <w:tcW w:w="450" w:type="pct"/>
            <w:tcMar>
              <w:left w:w="0" w:type="dxa"/>
              <w:right w:w="0" w:type="dxa"/>
            </w:tcMar>
            <w:vAlign w:val="bottom"/>
          </w:tcPr>
          <w:p w14:paraId="0C6660CD" w14:textId="77777777" w:rsidR="002A62C0" w:rsidRPr="00D239B7" w:rsidRDefault="002A62C0" w:rsidP="00A43DF5">
            <w:pPr>
              <w:pStyle w:val="Tijeloteksta"/>
              <w:ind w:firstLine="0"/>
              <w:jc w:val="right"/>
              <w:rPr>
                <w:spacing w:val="-2"/>
              </w:rPr>
            </w:pPr>
            <w:r w:rsidRPr="00D239B7">
              <w:rPr>
                <w:spacing w:val="-2"/>
              </w:rPr>
              <w:t>6</w:t>
            </w:r>
          </w:p>
        </w:tc>
        <w:tc>
          <w:tcPr>
            <w:tcW w:w="518" w:type="pct"/>
            <w:tcMar>
              <w:left w:w="0" w:type="dxa"/>
              <w:right w:w="0" w:type="dxa"/>
            </w:tcMar>
            <w:vAlign w:val="bottom"/>
          </w:tcPr>
          <w:p w14:paraId="4E9C4069"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65922B22" w14:textId="77777777" w:rsidTr="00A43DF5">
        <w:trPr>
          <w:cantSplit/>
        </w:trPr>
        <w:tc>
          <w:tcPr>
            <w:tcW w:w="450" w:type="pct"/>
            <w:tcMar>
              <w:left w:w="0" w:type="dxa"/>
              <w:right w:w="0" w:type="dxa"/>
            </w:tcMar>
          </w:tcPr>
          <w:p w14:paraId="058FE282" w14:textId="77777777" w:rsidR="002A62C0" w:rsidRPr="00D239B7" w:rsidRDefault="002A62C0" w:rsidP="00A43DF5">
            <w:pPr>
              <w:pStyle w:val="Tijeloteksta"/>
              <w:ind w:firstLine="0"/>
              <w:jc w:val="left"/>
              <w:rPr>
                <w:spacing w:val="-2"/>
              </w:rPr>
            </w:pPr>
            <w:r>
              <w:rPr>
                <w:spacing w:val="-2"/>
              </w:rPr>
              <w:t>26.</w:t>
            </w:r>
          </w:p>
        </w:tc>
        <w:tc>
          <w:tcPr>
            <w:tcW w:w="3582" w:type="pct"/>
            <w:gridSpan w:val="2"/>
            <w:tcMar>
              <w:left w:w="0" w:type="dxa"/>
              <w:right w:w="0" w:type="dxa"/>
            </w:tcMar>
          </w:tcPr>
          <w:p w14:paraId="7BF1501E" w14:textId="77777777" w:rsidR="002A62C0" w:rsidRPr="00D239B7" w:rsidRDefault="002A62C0" w:rsidP="00A43DF5">
            <w:pPr>
              <w:pStyle w:val="Tijeloteksta"/>
              <w:ind w:firstLine="0"/>
              <w:rPr>
                <w:spacing w:val="-2"/>
              </w:rPr>
            </w:pPr>
            <w:r w:rsidRPr="00D239B7">
              <w:rPr>
                <w:spacing w:val="-2"/>
              </w:rPr>
              <w:t>ODLUKA o neposrednom sazivanju vanredne Skupštine dioničara Privrednog društva "Binas" d.d. Bugojno (bosanski jezik)</w:t>
            </w:r>
          </w:p>
        </w:tc>
        <w:tc>
          <w:tcPr>
            <w:tcW w:w="450" w:type="pct"/>
            <w:tcMar>
              <w:left w:w="0" w:type="dxa"/>
              <w:right w:w="0" w:type="dxa"/>
            </w:tcMar>
            <w:vAlign w:val="bottom"/>
          </w:tcPr>
          <w:p w14:paraId="739B8642"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307A7974" w14:textId="77777777" w:rsidR="002A62C0" w:rsidRPr="00D239B7" w:rsidRDefault="002A62C0" w:rsidP="00A43DF5">
            <w:pPr>
              <w:pStyle w:val="Tijeloteksta"/>
              <w:ind w:firstLine="0"/>
              <w:jc w:val="right"/>
              <w:rPr>
                <w:spacing w:val="-2"/>
              </w:rPr>
            </w:pPr>
            <w:r w:rsidRPr="00D239B7">
              <w:rPr>
                <w:spacing w:val="-2"/>
              </w:rPr>
              <w:t>541</w:t>
            </w:r>
          </w:p>
        </w:tc>
      </w:tr>
      <w:tr w:rsidR="002A62C0" w:rsidRPr="00D239B7" w14:paraId="381D3EAD" w14:textId="77777777" w:rsidTr="00A43DF5">
        <w:trPr>
          <w:cantSplit/>
        </w:trPr>
        <w:tc>
          <w:tcPr>
            <w:tcW w:w="450" w:type="pct"/>
            <w:tcMar>
              <w:left w:w="0" w:type="dxa"/>
              <w:right w:w="0" w:type="dxa"/>
            </w:tcMar>
          </w:tcPr>
          <w:p w14:paraId="338DA8F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970D7A" w14:textId="77777777" w:rsidR="002A62C0" w:rsidRPr="00D239B7" w:rsidRDefault="002A62C0" w:rsidP="00A43DF5">
            <w:pPr>
              <w:pStyle w:val="Tijeloteksta"/>
              <w:ind w:firstLine="0"/>
              <w:rPr>
                <w:spacing w:val="-2"/>
              </w:rPr>
            </w:pPr>
            <w:r w:rsidRPr="00D239B7">
              <w:rPr>
                <w:spacing w:val="-2"/>
              </w:rPr>
              <w:t>ODLUKA o neposrednom sazivanju izvanredne Skupštine dioničara Gospodarskog društva "Binas" d.d. Bugojno (hrvatski jezik)</w:t>
            </w:r>
          </w:p>
        </w:tc>
        <w:tc>
          <w:tcPr>
            <w:tcW w:w="450" w:type="pct"/>
            <w:tcMar>
              <w:left w:w="0" w:type="dxa"/>
              <w:right w:w="0" w:type="dxa"/>
            </w:tcMar>
            <w:vAlign w:val="bottom"/>
          </w:tcPr>
          <w:p w14:paraId="29ECD8B0"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7E41A9D5" w14:textId="77777777" w:rsidR="002A62C0" w:rsidRPr="00D239B7" w:rsidRDefault="002A62C0" w:rsidP="00A43DF5">
            <w:pPr>
              <w:pStyle w:val="Tijeloteksta"/>
              <w:ind w:firstLine="0"/>
              <w:jc w:val="right"/>
              <w:rPr>
                <w:spacing w:val="-2"/>
              </w:rPr>
            </w:pPr>
            <w:r w:rsidRPr="00D239B7">
              <w:rPr>
                <w:spacing w:val="-2"/>
              </w:rPr>
              <w:t>541</w:t>
            </w:r>
          </w:p>
        </w:tc>
      </w:tr>
      <w:tr w:rsidR="002A62C0" w:rsidRPr="00D239B7" w14:paraId="5A7A844E" w14:textId="77777777" w:rsidTr="00A43DF5">
        <w:trPr>
          <w:cantSplit/>
        </w:trPr>
        <w:tc>
          <w:tcPr>
            <w:tcW w:w="450" w:type="pct"/>
            <w:tcMar>
              <w:left w:w="0" w:type="dxa"/>
              <w:right w:w="0" w:type="dxa"/>
            </w:tcMar>
          </w:tcPr>
          <w:p w14:paraId="54FA34B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DC4F6FF" w14:textId="77777777" w:rsidR="002A62C0" w:rsidRPr="00D239B7" w:rsidRDefault="002A62C0" w:rsidP="00A43DF5">
            <w:pPr>
              <w:pStyle w:val="Tijeloteksta"/>
              <w:ind w:firstLine="0"/>
              <w:rPr>
                <w:spacing w:val="-2"/>
              </w:rPr>
            </w:pPr>
            <w:r w:rsidRPr="00D239B7">
              <w:rPr>
                <w:spacing w:val="-2"/>
              </w:rPr>
              <w:t>ОДЛУКА о непосредном сазивању ванред</w:t>
            </w:r>
            <w:r>
              <w:rPr>
                <w:spacing w:val="-2"/>
              </w:rPr>
              <w:t>-</w:t>
            </w:r>
            <w:r w:rsidRPr="00D239B7">
              <w:rPr>
                <w:spacing w:val="-2"/>
              </w:rPr>
              <w:t>не Скупштине дионичара Привред</w:t>
            </w:r>
            <w:r>
              <w:rPr>
                <w:spacing w:val="-2"/>
              </w:rPr>
              <w:t>-</w:t>
            </w:r>
            <w:r w:rsidRPr="00D239B7">
              <w:rPr>
                <w:spacing w:val="-2"/>
              </w:rPr>
              <w:t>ног друштва "Бинас" д.д. Бугојно (српски језик)</w:t>
            </w:r>
          </w:p>
        </w:tc>
        <w:tc>
          <w:tcPr>
            <w:tcW w:w="450" w:type="pct"/>
            <w:tcMar>
              <w:left w:w="0" w:type="dxa"/>
              <w:right w:w="0" w:type="dxa"/>
            </w:tcMar>
            <w:vAlign w:val="bottom"/>
          </w:tcPr>
          <w:p w14:paraId="2844560D"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60A5FA27" w14:textId="77777777" w:rsidR="002A62C0" w:rsidRPr="00D239B7" w:rsidRDefault="002A62C0" w:rsidP="00A43DF5">
            <w:pPr>
              <w:pStyle w:val="Tijeloteksta"/>
              <w:ind w:firstLine="0"/>
              <w:jc w:val="right"/>
              <w:rPr>
                <w:spacing w:val="-2"/>
              </w:rPr>
            </w:pPr>
            <w:r w:rsidRPr="00D239B7">
              <w:rPr>
                <w:spacing w:val="-2"/>
              </w:rPr>
              <w:t>542</w:t>
            </w:r>
          </w:p>
        </w:tc>
      </w:tr>
      <w:tr w:rsidR="002A62C0" w:rsidRPr="00D239B7" w14:paraId="76AEAE7B" w14:textId="77777777" w:rsidTr="00A43DF5">
        <w:trPr>
          <w:cantSplit/>
        </w:trPr>
        <w:tc>
          <w:tcPr>
            <w:tcW w:w="450" w:type="pct"/>
            <w:tcMar>
              <w:left w:w="0" w:type="dxa"/>
              <w:right w:w="0" w:type="dxa"/>
            </w:tcMar>
          </w:tcPr>
          <w:p w14:paraId="293291E2" w14:textId="77777777" w:rsidR="002A62C0" w:rsidRPr="00D239B7" w:rsidRDefault="002A62C0" w:rsidP="00A43DF5">
            <w:pPr>
              <w:pStyle w:val="Tijeloteksta"/>
              <w:ind w:firstLine="0"/>
              <w:jc w:val="left"/>
              <w:rPr>
                <w:spacing w:val="-2"/>
              </w:rPr>
            </w:pPr>
            <w:r>
              <w:rPr>
                <w:spacing w:val="-2"/>
              </w:rPr>
              <w:t>27.</w:t>
            </w:r>
          </w:p>
        </w:tc>
        <w:tc>
          <w:tcPr>
            <w:tcW w:w="3582" w:type="pct"/>
            <w:gridSpan w:val="2"/>
            <w:tcMar>
              <w:left w:w="0" w:type="dxa"/>
              <w:right w:w="0" w:type="dxa"/>
            </w:tcMar>
          </w:tcPr>
          <w:p w14:paraId="14135403" w14:textId="77777777" w:rsidR="002A62C0" w:rsidRPr="00D239B7" w:rsidRDefault="002A62C0" w:rsidP="00A43DF5">
            <w:pPr>
              <w:pStyle w:val="Tijeloteksta"/>
              <w:ind w:firstLine="0"/>
              <w:rPr>
                <w:spacing w:val="-2"/>
              </w:rPr>
            </w:pPr>
            <w:r w:rsidRPr="00D239B7">
              <w:rPr>
                <w:spacing w:val="-2"/>
              </w:rPr>
              <w:t>ODLUKA o utvr</w:t>
            </w:r>
            <w:r>
              <w:rPr>
                <w:spacing w:val="-2"/>
              </w:rPr>
              <w:t>đivanju koeficijenta za uskla-đi</w:t>
            </w:r>
            <w:r w:rsidRPr="00D239B7">
              <w:rPr>
                <w:spacing w:val="-2"/>
              </w:rPr>
              <w:t>vanje visine mjesečnih novčanih primanja osoba sa invaliditetom za period januar 2025. godine (bosanski jezik)</w:t>
            </w:r>
          </w:p>
        </w:tc>
        <w:tc>
          <w:tcPr>
            <w:tcW w:w="450" w:type="pct"/>
            <w:tcMar>
              <w:left w:w="0" w:type="dxa"/>
              <w:right w:w="0" w:type="dxa"/>
            </w:tcMar>
            <w:vAlign w:val="bottom"/>
          </w:tcPr>
          <w:p w14:paraId="448AA073"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153A3FCF" w14:textId="77777777" w:rsidR="002A62C0" w:rsidRPr="00D239B7" w:rsidRDefault="002A62C0" w:rsidP="00A43DF5">
            <w:pPr>
              <w:pStyle w:val="Tijeloteksta"/>
              <w:ind w:firstLine="0"/>
              <w:jc w:val="right"/>
              <w:rPr>
                <w:spacing w:val="-2"/>
              </w:rPr>
            </w:pPr>
            <w:r w:rsidRPr="00D239B7">
              <w:rPr>
                <w:spacing w:val="-2"/>
              </w:rPr>
              <w:t>542</w:t>
            </w:r>
          </w:p>
        </w:tc>
      </w:tr>
      <w:tr w:rsidR="002A62C0" w:rsidRPr="00D239B7" w14:paraId="337B09E3" w14:textId="77777777" w:rsidTr="00A43DF5">
        <w:trPr>
          <w:cantSplit/>
        </w:trPr>
        <w:tc>
          <w:tcPr>
            <w:tcW w:w="450" w:type="pct"/>
            <w:tcMar>
              <w:left w:w="0" w:type="dxa"/>
              <w:right w:w="0" w:type="dxa"/>
            </w:tcMar>
          </w:tcPr>
          <w:p w14:paraId="26688D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F85357" w14:textId="77777777" w:rsidR="002A62C0" w:rsidRPr="00D239B7" w:rsidRDefault="002A62C0" w:rsidP="00A43DF5">
            <w:pPr>
              <w:pStyle w:val="Tijeloteksta"/>
              <w:ind w:firstLine="0"/>
              <w:rPr>
                <w:spacing w:val="-2"/>
              </w:rPr>
            </w:pPr>
            <w:r w:rsidRPr="00D239B7">
              <w:rPr>
                <w:spacing w:val="-2"/>
              </w:rPr>
              <w:t>ODLUKA o utvr</w:t>
            </w:r>
            <w:r>
              <w:rPr>
                <w:spacing w:val="-2"/>
              </w:rPr>
              <w:t>đivanju koeficijenta za uskla-đi</w:t>
            </w:r>
            <w:r w:rsidRPr="00D239B7">
              <w:rPr>
                <w:spacing w:val="-2"/>
              </w:rPr>
              <w:t>vanje visine mjesečnih novčanih primanja osoba sa invaliditetom za period siječanj 2025. godine (hrvatski jezik)</w:t>
            </w:r>
          </w:p>
        </w:tc>
        <w:tc>
          <w:tcPr>
            <w:tcW w:w="450" w:type="pct"/>
            <w:tcMar>
              <w:left w:w="0" w:type="dxa"/>
              <w:right w:w="0" w:type="dxa"/>
            </w:tcMar>
            <w:vAlign w:val="bottom"/>
          </w:tcPr>
          <w:p w14:paraId="38A1F0BF"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379D9572" w14:textId="77777777" w:rsidR="002A62C0" w:rsidRPr="00D239B7" w:rsidRDefault="002A62C0" w:rsidP="00A43DF5">
            <w:pPr>
              <w:pStyle w:val="Tijeloteksta"/>
              <w:ind w:firstLine="0"/>
              <w:jc w:val="right"/>
              <w:rPr>
                <w:spacing w:val="-2"/>
              </w:rPr>
            </w:pPr>
            <w:r w:rsidRPr="00D239B7">
              <w:rPr>
                <w:spacing w:val="-2"/>
              </w:rPr>
              <w:t>543</w:t>
            </w:r>
          </w:p>
        </w:tc>
      </w:tr>
      <w:tr w:rsidR="002A62C0" w:rsidRPr="00D239B7" w14:paraId="69738621" w14:textId="77777777" w:rsidTr="00A43DF5">
        <w:trPr>
          <w:cantSplit/>
        </w:trPr>
        <w:tc>
          <w:tcPr>
            <w:tcW w:w="450" w:type="pct"/>
            <w:tcMar>
              <w:left w:w="0" w:type="dxa"/>
              <w:right w:w="0" w:type="dxa"/>
            </w:tcMar>
          </w:tcPr>
          <w:p w14:paraId="12370A4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4922433" w14:textId="77777777" w:rsidR="002A62C0" w:rsidRPr="00D239B7" w:rsidRDefault="002A62C0" w:rsidP="00A43DF5">
            <w:pPr>
              <w:pStyle w:val="Tijeloteksta"/>
              <w:ind w:firstLine="0"/>
              <w:rPr>
                <w:spacing w:val="-2"/>
              </w:rPr>
            </w:pPr>
            <w:r w:rsidRPr="00D239B7">
              <w:rPr>
                <w:spacing w:val="-2"/>
              </w:rPr>
              <w:t>ОДЛУКА о утврђивању коефицијента за усклађивање висине мјесечних новчаних примања особа са инвалидитетом за период јануар 2025. године (српски језик)</w:t>
            </w:r>
          </w:p>
        </w:tc>
        <w:tc>
          <w:tcPr>
            <w:tcW w:w="450" w:type="pct"/>
            <w:tcMar>
              <w:left w:w="0" w:type="dxa"/>
              <w:right w:w="0" w:type="dxa"/>
            </w:tcMar>
            <w:vAlign w:val="bottom"/>
          </w:tcPr>
          <w:p w14:paraId="5583B3A2"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388F3866" w14:textId="77777777" w:rsidR="002A62C0" w:rsidRPr="00D239B7" w:rsidRDefault="002A62C0" w:rsidP="00A43DF5">
            <w:pPr>
              <w:pStyle w:val="Tijeloteksta"/>
              <w:ind w:firstLine="0"/>
              <w:jc w:val="right"/>
              <w:rPr>
                <w:spacing w:val="-2"/>
              </w:rPr>
            </w:pPr>
            <w:r w:rsidRPr="00D239B7">
              <w:rPr>
                <w:spacing w:val="-2"/>
              </w:rPr>
              <w:t>543</w:t>
            </w:r>
          </w:p>
        </w:tc>
      </w:tr>
      <w:tr w:rsidR="002A62C0" w:rsidRPr="00D239B7" w14:paraId="64161AF9" w14:textId="77777777" w:rsidTr="00A43DF5">
        <w:trPr>
          <w:cantSplit/>
        </w:trPr>
        <w:tc>
          <w:tcPr>
            <w:tcW w:w="450" w:type="pct"/>
            <w:tcMar>
              <w:left w:w="0" w:type="dxa"/>
              <w:right w:w="0" w:type="dxa"/>
            </w:tcMar>
          </w:tcPr>
          <w:p w14:paraId="0FEDA178" w14:textId="77777777" w:rsidR="002A62C0" w:rsidRPr="00D239B7" w:rsidRDefault="002A62C0" w:rsidP="00A43DF5">
            <w:pPr>
              <w:pStyle w:val="Tijeloteksta"/>
              <w:ind w:firstLine="0"/>
              <w:jc w:val="left"/>
              <w:rPr>
                <w:spacing w:val="-2"/>
              </w:rPr>
            </w:pPr>
            <w:r>
              <w:rPr>
                <w:spacing w:val="-2"/>
              </w:rPr>
              <w:t>28.</w:t>
            </w:r>
          </w:p>
        </w:tc>
        <w:tc>
          <w:tcPr>
            <w:tcW w:w="3582" w:type="pct"/>
            <w:gridSpan w:val="2"/>
            <w:tcMar>
              <w:left w:w="0" w:type="dxa"/>
              <w:right w:w="0" w:type="dxa"/>
            </w:tcMar>
          </w:tcPr>
          <w:p w14:paraId="2A582747" w14:textId="77777777" w:rsidR="002A62C0" w:rsidRPr="00D239B7" w:rsidRDefault="002A62C0" w:rsidP="00A43DF5">
            <w:pPr>
              <w:pStyle w:val="Tijeloteksta"/>
              <w:ind w:firstLine="0"/>
              <w:rPr>
                <w:spacing w:val="-2"/>
              </w:rPr>
            </w:pPr>
            <w:r w:rsidRPr="00D239B7">
              <w:rPr>
                <w:spacing w:val="-2"/>
              </w:rPr>
              <w:t>ODLUKA o razrješenju člana Odbora za reviziju Javnog preduzeća Autoceste Federacije Bosne i Hercegovine d.o.o. Mostar (bosanski jezik)</w:t>
            </w:r>
          </w:p>
        </w:tc>
        <w:tc>
          <w:tcPr>
            <w:tcW w:w="450" w:type="pct"/>
            <w:tcMar>
              <w:left w:w="0" w:type="dxa"/>
              <w:right w:w="0" w:type="dxa"/>
            </w:tcMar>
            <w:vAlign w:val="bottom"/>
          </w:tcPr>
          <w:p w14:paraId="12E7887E"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576BF801" w14:textId="77777777" w:rsidR="002A62C0" w:rsidRPr="00D239B7" w:rsidRDefault="002A62C0" w:rsidP="00A43DF5">
            <w:pPr>
              <w:pStyle w:val="Tijeloteksta"/>
              <w:ind w:firstLine="0"/>
              <w:jc w:val="right"/>
              <w:rPr>
                <w:spacing w:val="-2"/>
              </w:rPr>
            </w:pPr>
            <w:r w:rsidRPr="00D239B7">
              <w:rPr>
                <w:spacing w:val="-2"/>
              </w:rPr>
              <w:t>543</w:t>
            </w:r>
          </w:p>
        </w:tc>
      </w:tr>
      <w:tr w:rsidR="002A62C0" w:rsidRPr="00D239B7" w14:paraId="5DB638AF" w14:textId="77777777" w:rsidTr="00A43DF5">
        <w:trPr>
          <w:cantSplit/>
        </w:trPr>
        <w:tc>
          <w:tcPr>
            <w:tcW w:w="450" w:type="pct"/>
            <w:tcMar>
              <w:left w:w="0" w:type="dxa"/>
              <w:right w:w="0" w:type="dxa"/>
            </w:tcMar>
          </w:tcPr>
          <w:p w14:paraId="3F15AF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053FA8" w14:textId="77777777" w:rsidR="002A62C0" w:rsidRPr="00D239B7" w:rsidRDefault="002A62C0" w:rsidP="00A43DF5">
            <w:pPr>
              <w:pStyle w:val="Tijeloteksta"/>
              <w:ind w:firstLine="0"/>
              <w:rPr>
                <w:spacing w:val="-2"/>
              </w:rPr>
            </w:pPr>
            <w:r w:rsidRPr="00D239B7">
              <w:rPr>
                <w:spacing w:val="-2"/>
              </w:rPr>
              <w:t>ODLUKA o razrješenju člana Odbora za reviziju Javnog poduzeća Autoceste Federacije Bosne i Hercegovine d.o.o. Mostar (hrvatski jezik)</w:t>
            </w:r>
          </w:p>
        </w:tc>
        <w:tc>
          <w:tcPr>
            <w:tcW w:w="450" w:type="pct"/>
            <w:tcMar>
              <w:left w:w="0" w:type="dxa"/>
              <w:right w:w="0" w:type="dxa"/>
            </w:tcMar>
            <w:vAlign w:val="bottom"/>
          </w:tcPr>
          <w:p w14:paraId="6A67EC1E"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2FDA1DCE" w14:textId="77777777" w:rsidR="002A62C0" w:rsidRPr="00D239B7" w:rsidRDefault="002A62C0" w:rsidP="00A43DF5">
            <w:pPr>
              <w:pStyle w:val="Tijeloteksta"/>
              <w:ind w:firstLine="0"/>
              <w:jc w:val="right"/>
              <w:rPr>
                <w:spacing w:val="-2"/>
              </w:rPr>
            </w:pPr>
            <w:r w:rsidRPr="00D239B7">
              <w:rPr>
                <w:spacing w:val="-2"/>
              </w:rPr>
              <w:t>543</w:t>
            </w:r>
          </w:p>
        </w:tc>
      </w:tr>
      <w:tr w:rsidR="002A62C0" w:rsidRPr="00D239B7" w14:paraId="17F87165" w14:textId="77777777" w:rsidTr="00A43DF5">
        <w:trPr>
          <w:cantSplit/>
        </w:trPr>
        <w:tc>
          <w:tcPr>
            <w:tcW w:w="450" w:type="pct"/>
            <w:tcMar>
              <w:left w:w="0" w:type="dxa"/>
              <w:right w:w="0" w:type="dxa"/>
            </w:tcMar>
          </w:tcPr>
          <w:p w14:paraId="32A96B0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87C33D4" w14:textId="77777777" w:rsidR="002A62C0" w:rsidRPr="00D239B7" w:rsidRDefault="002A62C0" w:rsidP="00A43DF5">
            <w:pPr>
              <w:pStyle w:val="Tijeloteksta"/>
              <w:ind w:firstLine="0"/>
              <w:rPr>
                <w:spacing w:val="-2"/>
              </w:rPr>
            </w:pPr>
            <w:r w:rsidRPr="00D239B7">
              <w:rPr>
                <w:spacing w:val="-2"/>
              </w:rPr>
              <w:t xml:space="preserve">ОДЛУКА о </w:t>
            </w:r>
            <w:r>
              <w:rPr>
                <w:spacing w:val="-2"/>
              </w:rPr>
              <w:t>разрјешењу члана Одбора за реви</w:t>
            </w:r>
            <w:r w:rsidRPr="00D239B7">
              <w:rPr>
                <w:spacing w:val="-2"/>
              </w:rPr>
              <w:t>зију Јавног предузећа Аутоцесте Федерације Босне и Херцеговине д.о.о. Мостар (српски језик)</w:t>
            </w:r>
          </w:p>
        </w:tc>
        <w:tc>
          <w:tcPr>
            <w:tcW w:w="450" w:type="pct"/>
            <w:tcMar>
              <w:left w:w="0" w:type="dxa"/>
              <w:right w:w="0" w:type="dxa"/>
            </w:tcMar>
            <w:vAlign w:val="bottom"/>
          </w:tcPr>
          <w:p w14:paraId="3FDD13A6"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1F4793A9" w14:textId="77777777" w:rsidR="002A62C0" w:rsidRPr="00D239B7" w:rsidRDefault="002A62C0" w:rsidP="00A43DF5">
            <w:pPr>
              <w:pStyle w:val="Tijeloteksta"/>
              <w:ind w:firstLine="0"/>
              <w:jc w:val="right"/>
              <w:rPr>
                <w:spacing w:val="-2"/>
              </w:rPr>
            </w:pPr>
            <w:r w:rsidRPr="00D239B7">
              <w:rPr>
                <w:spacing w:val="-2"/>
              </w:rPr>
              <w:t>544</w:t>
            </w:r>
          </w:p>
        </w:tc>
      </w:tr>
      <w:tr w:rsidR="002A62C0" w:rsidRPr="00D239B7" w14:paraId="1661B910" w14:textId="77777777" w:rsidTr="00A43DF5">
        <w:trPr>
          <w:cantSplit/>
        </w:trPr>
        <w:tc>
          <w:tcPr>
            <w:tcW w:w="450" w:type="pct"/>
            <w:tcMar>
              <w:left w:w="0" w:type="dxa"/>
              <w:right w:w="0" w:type="dxa"/>
            </w:tcMar>
          </w:tcPr>
          <w:p w14:paraId="3122EF9B" w14:textId="77777777" w:rsidR="002A62C0" w:rsidRPr="00D239B7" w:rsidRDefault="002A62C0" w:rsidP="00A43DF5">
            <w:pPr>
              <w:pStyle w:val="Tijeloteksta"/>
              <w:ind w:firstLine="0"/>
              <w:jc w:val="left"/>
              <w:rPr>
                <w:spacing w:val="-2"/>
              </w:rPr>
            </w:pPr>
            <w:r>
              <w:rPr>
                <w:spacing w:val="-2"/>
              </w:rPr>
              <w:t>29.</w:t>
            </w:r>
          </w:p>
        </w:tc>
        <w:tc>
          <w:tcPr>
            <w:tcW w:w="3582" w:type="pct"/>
            <w:gridSpan w:val="2"/>
            <w:tcMar>
              <w:left w:w="0" w:type="dxa"/>
              <w:right w:w="0" w:type="dxa"/>
            </w:tcMar>
          </w:tcPr>
          <w:p w14:paraId="244EE4D4" w14:textId="77777777" w:rsidR="002A62C0" w:rsidRPr="00D239B7" w:rsidRDefault="002A62C0" w:rsidP="00A43DF5">
            <w:pPr>
              <w:pStyle w:val="Tijeloteksta"/>
              <w:ind w:firstLine="0"/>
              <w:rPr>
                <w:spacing w:val="-2"/>
              </w:rPr>
            </w:pPr>
            <w:r w:rsidRPr="00D239B7">
              <w:rPr>
                <w:spacing w:val="-2"/>
              </w:rPr>
              <w:t>ODLUKA o imenovanju člana Odbora za reviziju Javnog preduzeća Autoceste Federacije Bosne i Hercegovine d.o.o. Mostar (bosanski jezik)</w:t>
            </w:r>
          </w:p>
        </w:tc>
        <w:tc>
          <w:tcPr>
            <w:tcW w:w="450" w:type="pct"/>
            <w:tcMar>
              <w:left w:w="0" w:type="dxa"/>
              <w:right w:w="0" w:type="dxa"/>
            </w:tcMar>
            <w:vAlign w:val="bottom"/>
          </w:tcPr>
          <w:p w14:paraId="01AD527D"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71424519" w14:textId="77777777" w:rsidR="002A62C0" w:rsidRPr="00D239B7" w:rsidRDefault="002A62C0" w:rsidP="00A43DF5">
            <w:pPr>
              <w:pStyle w:val="Tijeloteksta"/>
              <w:ind w:firstLine="0"/>
              <w:jc w:val="right"/>
              <w:rPr>
                <w:spacing w:val="-2"/>
              </w:rPr>
            </w:pPr>
            <w:r w:rsidRPr="00D239B7">
              <w:rPr>
                <w:spacing w:val="-2"/>
              </w:rPr>
              <w:t>544</w:t>
            </w:r>
          </w:p>
        </w:tc>
      </w:tr>
      <w:tr w:rsidR="002A62C0" w:rsidRPr="00D239B7" w14:paraId="4C8D85BE" w14:textId="77777777" w:rsidTr="00A43DF5">
        <w:trPr>
          <w:cantSplit/>
        </w:trPr>
        <w:tc>
          <w:tcPr>
            <w:tcW w:w="450" w:type="pct"/>
            <w:tcMar>
              <w:left w:w="0" w:type="dxa"/>
              <w:right w:w="0" w:type="dxa"/>
            </w:tcMar>
          </w:tcPr>
          <w:p w14:paraId="3E05514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0C3961" w14:textId="77777777" w:rsidR="002A62C0" w:rsidRPr="00D239B7" w:rsidRDefault="002A62C0" w:rsidP="00A43DF5">
            <w:pPr>
              <w:pStyle w:val="Tijeloteksta"/>
              <w:ind w:firstLine="0"/>
              <w:rPr>
                <w:spacing w:val="-2"/>
              </w:rPr>
            </w:pPr>
            <w:r w:rsidRPr="00D239B7">
              <w:rPr>
                <w:spacing w:val="-2"/>
              </w:rPr>
              <w:t>ODLUKA o imenovanju člana Odbora za reviziju Javnog poduzeća Autoceste Federacije Bosne i Hercegovine d.o.o. Mostar (hrvatski jezik)</w:t>
            </w:r>
          </w:p>
        </w:tc>
        <w:tc>
          <w:tcPr>
            <w:tcW w:w="450" w:type="pct"/>
            <w:tcMar>
              <w:left w:w="0" w:type="dxa"/>
              <w:right w:w="0" w:type="dxa"/>
            </w:tcMar>
            <w:vAlign w:val="bottom"/>
          </w:tcPr>
          <w:p w14:paraId="0902329B"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345C1B3B" w14:textId="77777777" w:rsidR="002A62C0" w:rsidRPr="00D239B7" w:rsidRDefault="002A62C0" w:rsidP="00A43DF5">
            <w:pPr>
              <w:pStyle w:val="Tijeloteksta"/>
              <w:ind w:firstLine="0"/>
              <w:jc w:val="right"/>
              <w:rPr>
                <w:spacing w:val="-2"/>
              </w:rPr>
            </w:pPr>
            <w:r w:rsidRPr="00D239B7">
              <w:rPr>
                <w:spacing w:val="-2"/>
              </w:rPr>
              <w:t>544</w:t>
            </w:r>
          </w:p>
        </w:tc>
      </w:tr>
      <w:tr w:rsidR="002A62C0" w:rsidRPr="00D239B7" w14:paraId="1DDBE5A2" w14:textId="77777777" w:rsidTr="00A43DF5">
        <w:trPr>
          <w:cantSplit/>
        </w:trPr>
        <w:tc>
          <w:tcPr>
            <w:tcW w:w="450" w:type="pct"/>
            <w:tcMar>
              <w:left w:w="0" w:type="dxa"/>
              <w:right w:w="0" w:type="dxa"/>
            </w:tcMar>
          </w:tcPr>
          <w:p w14:paraId="6C50A5A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F023DA" w14:textId="77777777" w:rsidR="002A62C0" w:rsidRPr="00D239B7" w:rsidRDefault="002A62C0" w:rsidP="00A43DF5">
            <w:pPr>
              <w:pStyle w:val="Tijeloteksta"/>
              <w:ind w:firstLine="0"/>
              <w:rPr>
                <w:spacing w:val="-2"/>
              </w:rPr>
            </w:pPr>
            <w:r w:rsidRPr="00D239B7">
              <w:rPr>
                <w:spacing w:val="-2"/>
              </w:rPr>
              <w:t>ОДЛУКА о именовању члана Одбора за</w:t>
            </w:r>
            <w:r>
              <w:rPr>
                <w:spacing w:val="-2"/>
              </w:rPr>
              <w:t xml:space="preserve"> реви</w:t>
            </w:r>
            <w:r w:rsidRPr="00D239B7">
              <w:rPr>
                <w:spacing w:val="-2"/>
              </w:rPr>
              <w:t>зију Јавног предузећа Аутоцесте Федерације Босне и Херцеговине д.о.о. Мостар (српски језик)</w:t>
            </w:r>
          </w:p>
        </w:tc>
        <w:tc>
          <w:tcPr>
            <w:tcW w:w="450" w:type="pct"/>
            <w:tcMar>
              <w:left w:w="0" w:type="dxa"/>
              <w:right w:w="0" w:type="dxa"/>
            </w:tcMar>
            <w:vAlign w:val="bottom"/>
          </w:tcPr>
          <w:p w14:paraId="539C4BEB"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2E195B9A" w14:textId="77777777" w:rsidR="002A62C0" w:rsidRPr="00D239B7" w:rsidRDefault="002A62C0" w:rsidP="00A43DF5">
            <w:pPr>
              <w:pStyle w:val="Tijeloteksta"/>
              <w:ind w:firstLine="0"/>
              <w:jc w:val="right"/>
              <w:rPr>
                <w:spacing w:val="-2"/>
              </w:rPr>
            </w:pPr>
            <w:r w:rsidRPr="00D239B7">
              <w:rPr>
                <w:spacing w:val="-2"/>
              </w:rPr>
              <w:t>544</w:t>
            </w:r>
          </w:p>
        </w:tc>
      </w:tr>
      <w:tr w:rsidR="002A62C0" w:rsidRPr="00D239B7" w14:paraId="05D7D500" w14:textId="77777777" w:rsidTr="00A43DF5">
        <w:trPr>
          <w:cantSplit/>
        </w:trPr>
        <w:tc>
          <w:tcPr>
            <w:tcW w:w="450" w:type="pct"/>
            <w:tcMar>
              <w:left w:w="0" w:type="dxa"/>
              <w:right w:w="0" w:type="dxa"/>
            </w:tcMar>
          </w:tcPr>
          <w:p w14:paraId="180544A8" w14:textId="77777777" w:rsidR="002A62C0" w:rsidRPr="00D239B7" w:rsidRDefault="002A62C0" w:rsidP="00A43DF5">
            <w:pPr>
              <w:pStyle w:val="Tijeloteksta"/>
              <w:ind w:firstLine="0"/>
              <w:jc w:val="left"/>
              <w:rPr>
                <w:spacing w:val="-2"/>
              </w:rPr>
            </w:pPr>
            <w:r>
              <w:rPr>
                <w:spacing w:val="-2"/>
              </w:rPr>
              <w:t>30.</w:t>
            </w:r>
          </w:p>
        </w:tc>
        <w:tc>
          <w:tcPr>
            <w:tcW w:w="3582" w:type="pct"/>
            <w:gridSpan w:val="2"/>
            <w:tcMar>
              <w:left w:w="0" w:type="dxa"/>
              <w:right w:w="0" w:type="dxa"/>
            </w:tcMar>
          </w:tcPr>
          <w:p w14:paraId="1D279B7A" w14:textId="77777777" w:rsidR="002A62C0" w:rsidRPr="00D239B7" w:rsidRDefault="002A62C0" w:rsidP="00A43DF5">
            <w:pPr>
              <w:pStyle w:val="Tijeloteksta"/>
              <w:ind w:firstLine="0"/>
              <w:rPr>
                <w:spacing w:val="-2"/>
              </w:rPr>
            </w:pPr>
            <w:r w:rsidRPr="00D239B7">
              <w:rPr>
                <w:spacing w:val="-2"/>
              </w:rPr>
              <w:t>ODLUKA o davanju saglasnosti na Finansijski plan Fonda za zaštitu okoliša Federacije Bosne i Hercegovine za 2025. godinu (bosanski jezik)</w:t>
            </w:r>
          </w:p>
        </w:tc>
        <w:tc>
          <w:tcPr>
            <w:tcW w:w="450" w:type="pct"/>
            <w:tcMar>
              <w:left w:w="0" w:type="dxa"/>
              <w:right w:w="0" w:type="dxa"/>
            </w:tcMar>
            <w:vAlign w:val="bottom"/>
          </w:tcPr>
          <w:p w14:paraId="138464E0"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591E98C6" w14:textId="77777777" w:rsidR="002A62C0" w:rsidRPr="00D239B7" w:rsidRDefault="002A62C0" w:rsidP="00A43DF5">
            <w:pPr>
              <w:pStyle w:val="Tijeloteksta"/>
              <w:ind w:firstLine="0"/>
              <w:jc w:val="right"/>
              <w:rPr>
                <w:spacing w:val="-2"/>
              </w:rPr>
            </w:pPr>
            <w:r w:rsidRPr="00D239B7">
              <w:rPr>
                <w:spacing w:val="-2"/>
              </w:rPr>
              <w:t>544</w:t>
            </w:r>
          </w:p>
        </w:tc>
      </w:tr>
      <w:tr w:rsidR="002A62C0" w:rsidRPr="00D239B7" w14:paraId="622E5561" w14:textId="77777777" w:rsidTr="00A43DF5">
        <w:trPr>
          <w:cantSplit/>
        </w:trPr>
        <w:tc>
          <w:tcPr>
            <w:tcW w:w="450" w:type="pct"/>
            <w:tcMar>
              <w:left w:w="0" w:type="dxa"/>
              <w:right w:w="0" w:type="dxa"/>
            </w:tcMar>
          </w:tcPr>
          <w:p w14:paraId="4413182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9237A8" w14:textId="77777777" w:rsidR="002A62C0" w:rsidRPr="00D239B7" w:rsidRDefault="002A62C0" w:rsidP="00A43DF5">
            <w:pPr>
              <w:pStyle w:val="Tijeloteksta"/>
              <w:ind w:firstLine="0"/>
              <w:rPr>
                <w:spacing w:val="-2"/>
              </w:rPr>
            </w:pPr>
            <w:r w:rsidRPr="00D239B7">
              <w:rPr>
                <w:spacing w:val="-2"/>
              </w:rPr>
              <w:t>ODLUKA o davanju suglasnosti na Finanijski plan Fonda za zaštitu okoliša Federacije Bosne i Hercegovine za 2025. godinu (hrvatski jezik)</w:t>
            </w:r>
          </w:p>
        </w:tc>
        <w:tc>
          <w:tcPr>
            <w:tcW w:w="450" w:type="pct"/>
            <w:tcMar>
              <w:left w:w="0" w:type="dxa"/>
              <w:right w:w="0" w:type="dxa"/>
            </w:tcMar>
            <w:vAlign w:val="bottom"/>
          </w:tcPr>
          <w:p w14:paraId="236DF74F"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4CB54BEB" w14:textId="77777777" w:rsidR="002A62C0" w:rsidRPr="00D239B7" w:rsidRDefault="002A62C0" w:rsidP="00A43DF5">
            <w:pPr>
              <w:pStyle w:val="Tijeloteksta"/>
              <w:ind w:firstLine="0"/>
              <w:jc w:val="right"/>
              <w:rPr>
                <w:spacing w:val="-2"/>
              </w:rPr>
            </w:pPr>
            <w:r w:rsidRPr="00D239B7">
              <w:rPr>
                <w:spacing w:val="-2"/>
              </w:rPr>
              <w:t>545</w:t>
            </w:r>
          </w:p>
        </w:tc>
      </w:tr>
      <w:tr w:rsidR="002A62C0" w:rsidRPr="00D239B7" w14:paraId="0367E78C" w14:textId="77777777" w:rsidTr="00A43DF5">
        <w:trPr>
          <w:cantSplit/>
        </w:trPr>
        <w:tc>
          <w:tcPr>
            <w:tcW w:w="450" w:type="pct"/>
            <w:tcMar>
              <w:left w:w="0" w:type="dxa"/>
              <w:right w:w="0" w:type="dxa"/>
            </w:tcMar>
          </w:tcPr>
          <w:p w14:paraId="268E50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ADEFBB" w14:textId="77777777" w:rsidR="002A62C0" w:rsidRPr="00D239B7" w:rsidRDefault="002A62C0" w:rsidP="00A43DF5">
            <w:pPr>
              <w:pStyle w:val="Tijeloteksta"/>
              <w:ind w:firstLine="0"/>
              <w:rPr>
                <w:spacing w:val="-2"/>
              </w:rPr>
            </w:pPr>
            <w:r w:rsidRPr="00D239B7">
              <w:rPr>
                <w:spacing w:val="-2"/>
              </w:rPr>
              <w:t>ОДЛУКА о давању сагласности на Финан-сијски план Фонда за заштиту околиша Федерације Босне и Херцеговине за 2025. годину (српски језик)</w:t>
            </w:r>
          </w:p>
        </w:tc>
        <w:tc>
          <w:tcPr>
            <w:tcW w:w="450" w:type="pct"/>
            <w:tcMar>
              <w:left w:w="0" w:type="dxa"/>
              <w:right w:w="0" w:type="dxa"/>
            </w:tcMar>
            <w:vAlign w:val="bottom"/>
          </w:tcPr>
          <w:p w14:paraId="77D29AA5"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6583913E" w14:textId="77777777" w:rsidR="002A62C0" w:rsidRPr="00D239B7" w:rsidRDefault="002A62C0" w:rsidP="00A43DF5">
            <w:pPr>
              <w:pStyle w:val="Tijeloteksta"/>
              <w:ind w:firstLine="0"/>
              <w:jc w:val="right"/>
              <w:rPr>
                <w:spacing w:val="-2"/>
              </w:rPr>
            </w:pPr>
            <w:r w:rsidRPr="00D239B7">
              <w:rPr>
                <w:spacing w:val="-2"/>
              </w:rPr>
              <w:t>545</w:t>
            </w:r>
          </w:p>
        </w:tc>
      </w:tr>
      <w:tr w:rsidR="002A62C0" w:rsidRPr="00D239B7" w14:paraId="62AC7068" w14:textId="77777777" w:rsidTr="00A43DF5">
        <w:trPr>
          <w:cantSplit/>
        </w:trPr>
        <w:tc>
          <w:tcPr>
            <w:tcW w:w="450" w:type="pct"/>
            <w:tcMar>
              <w:left w:w="0" w:type="dxa"/>
              <w:right w:w="0" w:type="dxa"/>
            </w:tcMar>
          </w:tcPr>
          <w:p w14:paraId="442A882D" w14:textId="77777777" w:rsidR="002A62C0" w:rsidRPr="00D239B7" w:rsidRDefault="002A62C0" w:rsidP="00A43DF5">
            <w:pPr>
              <w:pStyle w:val="Tijeloteksta"/>
              <w:ind w:firstLine="0"/>
              <w:jc w:val="left"/>
              <w:rPr>
                <w:spacing w:val="-2"/>
              </w:rPr>
            </w:pPr>
            <w:r>
              <w:rPr>
                <w:spacing w:val="-2"/>
              </w:rPr>
              <w:t>31.</w:t>
            </w:r>
          </w:p>
        </w:tc>
        <w:tc>
          <w:tcPr>
            <w:tcW w:w="3582" w:type="pct"/>
            <w:gridSpan w:val="2"/>
            <w:tcMar>
              <w:left w:w="0" w:type="dxa"/>
              <w:right w:w="0" w:type="dxa"/>
            </w:tcMar>
          </w:tcPr>
          <w:p w14:paraId="2EB70788" w14:textId="77777777" w:rsidR="002A62C0" w:rsidRPr="00D239B7" w:rsidRDefault="002A62C0" w:rsidP="00A43DF5">
            <w:pPr>
              <w:pStyle w:val="Tijeloteksta"/>
              <w:ind w:firstLine="0"/>
              <w:rPr>
                <w:spacing w:val="-2"/>
              </w:rPr>
            </w:pPr>
            <w:r w:rsidRPr="00D239B7">
              <w:rPr>
                <w:spacing w:val="-2"/>
              </w:rPr>
              <w:t>ODLUKA o davanju saglasnosti na Program rada Fonda za zaštitu okoliša Federacije Bosne i Hercegovine za 2025. godinu (bosanski jezik)</w:t>
            </w:r>
          </w:p>
        </w:tc>
        <w:tc>
          <w:tcPr>
            <w:tcW w:w="450" w:type="pct"/>
            <w:tcMar>
              <w:left w:w="0" w:type="dxa"/>
              <w:right w:w="0" w:type="dxa"/>
            </w:tcMar>
            <w:vAlign w:val="bottom"/>
          </w:tcPr>
          <w:p w14:paraId="3EA8B670"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696BABD8" w14:textId="77777777" w:rsidR="002A62C0" w:rsidRPr="00D239B7" w:rsidRDefault="002A62C0" w:rsidP="00A43DF5">
            <w:pPr>
              <w:pStyle w:val="Tijeloteksta"/>
              <w:ind w:firstLine="0"/>
              <w:jc w:val="right"/>
              <w:rPr>
                <w:spacing w:val="-2"/>
              </w:rPr>
            </w:pPr>
            <w:r w:rsidRPr="00D239B7">
              <w:rPr>
                <w:spacing w:val="-2"/>
              </w:rPr>
              <w:t>574</w:t>
            </w:r>
          </w:p>
        </w:tc>
      </w:tr>
      <w:tr w:rsidR="002A62C0" w:rsidRPr="00D239B7" w14:paraId="6B8A5ACC" w14:textId="77777777" w:rsidTr="00A43DF5">
        <w:trPr>
          <w:cantSplit/>
        </w:trPr>
        <w:tc>
          <w:tcPr>
            <w:tcW w:w="450" w:type="pct"/>
            <w:tcMar>
              <w:left w:w="0" w:type="dxa"/>
              <w:right w:w="0" w:type="dxa"/>
            </w:tcMar>
          </w:tcPr>
          <w:p w14:paraId="0C61380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8AFFE47" w14:textId="77777777" w:rsidR="002A62C0" w:rsidRPr="00D239B7" w:rsidRDefault="002A62C0" w:rsidP="00A43DF5">
            <w:pPr>
              <w:pStyle w:val="Tijeloteksta"/>
              <w:ind w:firstLine="0"/>
              <w:rPr>
                <w:spacing w:val="-2"/>
              </w:rPr>
            </w:pPr>
            <w:r w:rsidRPr="00D239B7">
              <w:rPr>
                <w:spacing w:val="-2"/>
              </w:rPr>
              <w:t>ODLUKA o davanju suglasnosti na Program rada Fonda za zaštitu okoliša Federacije Bosne i Hercegovine za 2025. godinu (hrvatski jezik)</w:t>
            </w:r>
          </w:p>
        </w:tc>
        <w:tc>
          <w:tcPr>
            <w:tcW w:w="450" w:type="pct"/>
            <w:tcMar>
              <w:left w:w="0" w:type="dxa"/>
              <w:right w:w="0" w:type="dxa"/>
            </w:tcMar>
            <w:vAlign w:val="bottom"/>
          </w:tcPr>
          <w:p w14:paraId="62BA9C11"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2C0233CF" w14:textId="77777777" w:rsidR="002A62C0" w:rsidRPr="00D239B7" w:rsidRDefault="002A62C0" w:rsidP="00A43DF5">
            <w:pPr>
              <w:pStyle w:val="Tijeloteksta"/>
              <w:ind w:firstLine="0"/>
              <w:jc w:val="right"/>
              <w:rPr>
                <w:spacing w:val="-2"/>
              </w:rPr>
            </w:pPr>
            <w:r w:rsidRPr="00D239B7">
              <w:rPr>
                <w:spacing w:val="-2"/>
              </w:rPr>
              <w:t>575</w:t>
            </w:r>
          </w:p>
        </w:tc>
      </w:tr>
      <w:tr w:rsidR="002A62C0" w:rsidRPr="00D239B7" w14:paraId="084C904D" w14:textId="77777777" w:rsidTr="00A43DF5">
        <w:trPr>
          <w:cantSplit/>
        </w:trPr>
        <w:tc>
          <w:tcPr>
            <w:tcW w:w="450" w:type="pct"/>
            <w:tcMar>
              <w:left w:w="0" w:type="dxa"/>
              <w:right w:w="0" w:type="dxa"/>
            </w:tcMar>
          </w:tcPr>
          <w:p w14:paraId="35CA32B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080121" w14:textId="77777777" w:rsidR="002A62C0" w:rsidRPr="00D239B7" w:rsidRDefault="002A62C0" w:rsidP="00A43DF5">
            <w:pPr>
              <w:pStyle w:val="Tijeloteksta"/>
              <w:ind w:firstLine="0"/>
              <w:rPr>
                <w:spacing w:val="-2"/>
              </w:rPr>
            </w:pPr>
            <w:r w:rsidRPr="00D239B7">
              <w:rPr>
                <w:spacing w:val="-2"/>
              </w:rPr>
              <w:t>ОДЛУКА о давању сагласности на Програм рада Фонда за заштиту околиша Федерације Босне и Херцеговине за 2025. годину (српски језик)</w:t>
            </w:r>
          </w:p>
        </w:tc>
        <w:tc>
          <w:tcPr>
            <w:tcW w:w="450" w:type="pct"/>
            <w:tcMar>
              <w:left w:w="0" w:type="dxa"/>
              <w:right w:w="0" w:type="dxa"/>
            </w:tcMar>
            <w:vAlign w:val="bottom"/>
          </w:tcPr>
          <w:p w14:paraId="33200B62"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6F617183" w14:textId="77777777" w:rsidR="002A62C0" w:rsidRPr="00D239B7" w:rsidRDefault="002A62C0" w:rsidP="00A43DF5">
            <w:pPr>
              <w:pStyle w:val="Tijeloteksta"/>
              <w:ind w:firstLine="0"/>
              <w:jc w:val="right"/>
              <w:rPr>
                <w:spacing w:val="-2"/>
              </w:rPr>
            </w:pPr>
            <w:r w:rsidRPr="00D239B7">
              <w:rPr>
                <w:spacing w:val="-2"/>
              </w:rPr>
              <w:t>575</w:t>
            </w:r>
          </w:p>
        </w:tc>
      </w:tr>
      <w:tr w:rsidR="002A62C0" w:rsidRPr="00D239B7" w14:paraId="77A94FCC" w14:textId="77777777" w:rsidTr="00A43DF5">
        <w:trPr>
          <w:cantSplit/>
        </w:trPr>
        <w:tc>
          <w:tcPr>
            <w:tcW w:w="450" w:type="pct"/>
            <w:tcMar>
              <w:left w:w="0" w:type="dxa"/>
              <w:right w:w="0" w:type="dxa"/>
            </w:tcMar>
          </w:tcPr>
          <w:p w14:paraId="7C48880D" w14:textId="77777777" w:rsidR="002A62C0" w:rsidRPr="00D239B7" w:rsidRDefault="002A62C0" w:rsidP="00A43DF5">
            <w:pPr>
              <w:pStyle w:val="Tijeloteksta"/>
              <w:ind w:firstLine="0"/>
              <w:jc w:val="left"/>
              <w:rPr>
                <w:spacing w:val="-2"/>
              </w:rPr>
            </w:pPr>
            <w:r>
              <w:rPr>
                <w:spacing w:val="-2"/>
              </w:rPr>
              <w:t>32.</w:t>
            </w:r>
          </w:p>
        </w:tc>
        <w:tc>
          <w:tcPr>
            <w:tcW w:w="3582" w:type="pct"/>
            <w:gridSpan w:val="2"/>
            <w:tcMar>
              <w:left w:w="0" w:type="dxa"/>
              <w:right w:w="0" w:type="dxa"/>
            </w:tcMar>
          </w:tcPr>
          <w:p w14:paraId="05984FC4"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Skupštini dioničara Privrednog društva "Igman" d.d. Konjic (bosanski jezik)</w:t>
            </w:r>
          </w:p>
        </w:tc>
        <w:tc>
          <w:tcPr>
            <w:tcW w:w="450" w:type="pct"/>
            <w:tcMar>
              <w:left w:w="0" w:type="dxa"/>
              <w:right w:w="0" w:type="dxa"/>
            </w:tcMar>
            <w:vAlign w:val="bottom"/>
          </w:tcPr>
          <w:p w14:paraId="3F38BB30"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7E7207FC" w14:textId="77777777" w:rsidR="002A62C0" w:rsidRPr="00D239B7" w:rsidRDefault="002A62C0" w:rsidP="00A43DF5">
            <w:pPr>
              <w:pStyle w:val="Tijeloteksta"/>
              <w:ind w:firstLine="0"/>
              <w:jc w:val="right"/>
              <w:rPr>
                <w:spacing w:val="-2"/>
              </w:rPr>
            </w:pPr>
            <w:r w:rsidRPr="00D239B7">
              <w:rPr>
                <w:spacing w:val="-2"/>
              </w:rPr>
              <w:t>596</w:t>
            </w:r>
          </w:p>
        </w:tc>
      </w:tr>
      <w:tr w:rsidR="002A62C0" w:rsidRPr="00D239B7" w14:paraId="40F3AD17" w14:textId="77777777" w:rsidTr="00A43DF5">
        <w:trPr>
          <w:cantSplit/>
        </w:trPr>
        <w:tc>
          <w:tcPr>
            <w:tcW w:w="450" w:type="pct"/>
            <w:tcMar>
              <w:left w:w="0" w:type="dxa"/>
              <w:right w:w="0" w:type="dxa"/>
            </w:tcMar>
          </w:tcPr>
          <w:p w14:paraId="35672BB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03CC0A"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dioničara Gospodarskog društva "Igman" d.d. Konjic (hrvatski jezik)</w:t>
            </w:r>
          </w:p>
        </w:tc>
        <w:tc>
          <w:tcPr>
            <w:tcW w:w="450" w:type="pct"/>
            <w:tcMar>
              <w:left w:w="0" w:type="dxa"/>
              <w:right w:w="0" w:type="dxa"/>
            </w:tcMar>
            <w:vAlign w:val="bottom"/>
          </w:tcPr>
          <w:p w14:paraId="76B771F2"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769B5AB4" w14:textId="77777777" w:rsidR="002A62C0" w:rsidRPr="00D239B7" w:rsidRDefault="002A62C0" w:rsidP="00A43DF5">
            <w:pPr>
              <w:pStyle w:val="Tijeloteksta"/>
              <w:ind w:firstLine="0"/>
              <w:jc w:val="right"/>
              <w:rPr>
                <w:spacing w:val="-2"/>
              </w:rPr>
            </w:pPr>
            <w:r w:rsidRPr="00D239B7">
              <w:rPr>
                <w:spacing w:val="-2"/>
              </w:rPr>
              <w:t>596</w:t>
            </w:r>
          </w:p>
        </w:tc>
      </w:tr>
      <w:tr w:rsidR="002A62C0" w:rsidRPr="00D239B7" w14:paraId="58E38238" w14:textId="77777777" w:rsidTr="00A43DF5">
        <w:trPr>
          <w:cantSplit/>
        </w:trPr>
        <w:tc>
          <w:tcPr>
            <w:tcW w:w="450" w:type="pct"/>
            <w:tcMar>
              <w:left w:w="0" w:type="dxa"/>
              <w:right w:w="0" w:type="dxa"/>
            </w:tcMar>
          </w:tcPr>
          <w:p w14:paraId="5F44356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C0A4E7"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w:t>
            </w:r>
            <w:r>
              <w:rPr>
                <w:spacing w:val="-2"/>
              </w:rPr>
              <w:t>ње Владе Федерације Босне и Хер</w:t>
            </w:r>
            <w:r w:rsidRPr="00D239B7">
              <w:rPr>
                <w:spacing w:val="-2"/>
              </w:rPr>
              <w:t>цегов</w:t>
            </w:r>
            <w:r>
              <w:rPr>
                <w:spacing w:val="-2"/>
              </w:rPr>
              <w:t>ине на Скупштини дионичара Прив</w:t>
            </w:r>
            <w:r w:rsidRPr="00D239B7">
              <w:rPr>
                <w:spacing w:val="-2"/>
              </w:rPr>
              <w:t>редног друштва "Игман" д.д. Коњиц (српски језик)</w:t>
            </w:r>
          </w:p>
        </w:tc>
        <w:tc>
          <w:tcPr>
            <w:tcW w:w="450" w:type="pct"/>
            <w:tcMar>
              <w:left w:w="0" w:type="dxa"/>
              <w:right w:w="0" w:type="dxa"/>
            </w:tcMar>
            <w:vAlign w:val="bottom"/>
          </w:tcPr>
          <w:p w14:paraId="37830384"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382AB160" w14:textId="77777777" w:rsidR="002A62C0" w:rsidRPr="00D239B7" w:rsidRDefault="002A62C0" w:rsidP="00A43DF5">
            <w:pPr>
              <w:pStyle w:val="Tijeloteksta"/>
              <w:ind w:firstLine="0"/>
              <w:jc w:val="right"/>
              <w:rPr>
                <w:spacing w:val="-2"/>
              </w:rPr>
            </w:pPr>
            <w:r w:rsidRPr="00D239B7">
              <w:rPr>
                <w:spacing w:val="-2"/>
              </w:rPr>
              <w:t>596</w:t>
            </w:r>
          </w:p>
        </w:tc>
      </w:tr>
      <w:tr w:rsidR="002A62C0" w:rsidRPr="00D239B7" w14:paraId="0A94B4C8" w14:textId="77777777" w:rsidTr="00A43DF5">
        <w:trPr>
          <w:cantSplit/>
        </w:trPr>
        <w:tc>
          <w:tcPr>
            <w:tcW w:w="450" w:type="pct"/>
            <w:tcMar>
              <w:left w:w="0" w:type="dxa"/>
              <w:right w:w="0" w:type="dxa"/>
            </w:tcMar>
          </w:tcPr>
          <w:p w14:paraId="2B079016" w14:textId="77777777" w:rsidR="002A62C0" w:rsidRPr="00D239B7" w:rsidRDefault="002A62C0" w:rsidP="00A43DF5">
            <w:pPr>
              <w:pStyle w:val="Tijeloteksta"/>
              <w:ind w:firstLine="0"/>
              <w:jc w:val="left"/>
              <w:rPr>
                <w:spacing w:val="-2"/>
              </w:rPr>
            </w:pPr>
            <w:r>
              <w:rPr>
                <w:spacing w:val="-2"/>
              </w:rPr>
              <w:t>33.</w:t>
            </w:r>
          </w:p>
        </w:tc>
        <w:tc>
          <w:tcPr>
            <w:tcW w:w="3582" w:type="pct"/>
            <w:gridSpan w:val="2"/>
            <w:tcMar>
              <w:left w:w="0" w:type="dxa"/>
              <w:right w:w="0" w:type="dxa"/>
            </w:tcMar>
          </w:tcPr>
          <w:p w14:paraId="5C2F6B7D" w14:textId="77777777" w:rsidR="002A62C0" w:rsidRPr="00D239B7" w:rsidRDefault="002A62C0" w:rsidP="00A43DF5">
            <w:pPr>
              <w:pStyle w:val="Tijeloteksta"/>
              <w:ind w:firstLine="0"/>
              <w:rPr>
                <w:spacing w:val="-2"/>
              </w:rPr>
            </w:pPr>
            <w:r w:rsidRPr="00D239B7">
              <w:rPr>
                <w:spacing w:val="-2"/>
              </w:rPr>
              <w:t>ODLUKA o davanju saglasnosti na Sporazum o osnovici za obračun plaća policijskih službenika (bosanski jezik)</w:t>
            </w:r>
          </w:p>
        </w:tc>
        <w:tc>
          <w:tcPr>
            <w:tcW w:w="450" w:type="pct"/>
            <w:tcMar>
              <w:left w:w="0" w:type="dxa"/>
              <w:right w:w="0" w:type="dxa"/>
            </w:tcMar>
            <w:vAlign w:val="bottom"/>
          </w:tcPr>
          <w:p w14:paraId="223B8FE6"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620C3D33" w14:textId="77777777" w:rsidR="002A62C0" w:rsidRPr="00D239B7" w:rsidRDefault="002A62C0" w:rsidP="00A43DF5">
            <w:pPr>
              <w:pStyle w:val="Tijeloteksta"/>
              <w:ind w:firstLine="0"/>
              <w:jc w:val="right"/>
              <w:rPr>
                <w:spacing w:val="-2"/>
              </w:rPr>
            </w:pPr>
            <w:r w:rsidRPr="00D239B7">
              <w:rPr>
                <w:spacing w:val="-2"/>
              </w:rPr>
              <w:t>596</w:t>
            </w:r>
          </w:p>
        </w:tc>
      </w:tr>
      <w:tr w:rsidR="002A62C0" w:rsidRPr="00D239B7" w14:paraId="1348B749" w14:textId="77777777" w:rsidTr="00A43DF5">
        <w:trPr>
          <w:cantSplit/>
        </w:trPr>
        <w:tc>
          <w:tcPr>
            <w:tcW w:w="450" w:type="pct"/>
            <w:tcMar>
              <w:left w:w="0" w:type="dxa"/>
              <w:right w:w="0" w:type="dxa"/>
            </w:tcMar>
          </w:tcPr>
          <w:p w14:paraId="05E81BA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7A661C" w14:textId="77777777" w:rsidR="002A62C0" w:rsidRPr="00D239B7" w:rsidRDefault="002A62C0" w:rsidP="00A43DF5">
            <w:pPr>
              <w:pStyle w:val="Tijeloteksta"/>
              <w:ind w:firstLine="0"/>
              <w:rPr>
                <w:spacing w:val="-2"/>
              </w:rPr>
            </w:pPr>
            <w:r w:rsidRPr="00D239B7">
              <w:rPr>
                <w:spacing w:val="-2"/>
              </w:rPr>
              <w:t>ODLUKA o davanju suglasnosti na Sporazum o osnovici za obračun plaća policijskih službe-nika (hrvatski jezik)</w:t>
            </w:r>
          </w:p>
        </w:tc>
        <w:tc>
          <w:tcPr>
            <w:tcW w:w="450" w:type="pct"/>
            <w:tcMar>
              <w:left w:w="0" w:type="dxa"/>
              <w:right w:w="0" w:type="dxa"/>
            </w:tcMar>
            <w:vAlign w:val="bottom"/>
          </w:tcPr>
          <w:p w14:paraId="56AC04BB"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203E5B7E" w14:textId="77777777" w:rsidR="002A62C0" w:rsidRPr="00D239B7" w:rsidRDefault="002A62C0" w:rsidP="00A43DF5">
            <w:pPr>
              <w:pStyle w:val="Tijeloteksta"/>
              <w:ind w:firstLine="0"/>
              <w:jc w:val="right"/>
              <w:rPr>
                <w:spacing w:val="-2"/>
              </w:rPr>
            </w:pPr>
            <w:r w:rsidRPr="00D239B7">
              <w:rPr>
                <w:spacing w:val="-2"/>
              </w:rPr>
              <w:t>597</w:t>
            </w:r>
          </w:p>
        </w:tc>
      </w:tr>
      <w:tr w:rsidR="002A62C0" w:rsidRPr="00D239B7" w14:paraId="4931667E" w14:textId="77777777" w:rsidTr="00A43DF5">
        <w:trPr>
          <w:cantSplit/>
        </w:trPr>
        <w:tc>
          <w:tcPr>
            <w:tcW w:w="450" w:type="pct"/>
            <w:tcMar>
              <w:left w:w="0" w:type="dxa"/>
              <w:right w:w="0" w:type="dxa"/>
            </w:tcMar>
          </w:tcPr>
          <w:p w14:paraId="67AC1C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BDD35A" w14:textId="77777777" w:rsidR="002A62C0" w:rsidRPr="00D239B7" w:rsidRDefault="002A62C0" w:rsidP="00A43DF5">
            <w:pPr>
              <w:pStyle w:val="Tijeloteksta"/>
              <w:ind w:firstLine="0"/>
              <w:rPr>
                <w:spacing w:val="-2"/>
              </w:rPr>
            </w:pPr>
            <w:r w:rsidRPr="00D239B7">
              <w:rPr>
                <w:spacing w:val="-2"/>
              </w:rPr>
              <w:t>ОДЛУКА о давању сагласности на Споразум о основици за обрачун плата полицијских службеника (српски језик)</w:t>
            </w:r>
          </w:p>
        </w:tc>
        <w:tc>
          <w:tcPr>
            <w:tcW w:w="450" w:type="pct"/>
            <w:tcMar>
              <w:left w:w="0" w:type="dxa"/>
              <w:right w:w="0" w:type="dxa"/>
            </w:tcMar>
            <w:vAlign w:val="bottom"/>
          </w:tcPr>
          <w:p w14:paraId="1D62045B"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544DD6AC" w14:textId="77777777" w:rsidR="002A62C0" w:rsidRPr="00D239B7" w:rsidRDefault="002A62C0" w:rsidP="00A43DF5">
            <w:pPr>
              <w:pStyle w:val="Tijeloteksta"/>
              <w:ind w:firstLine="0"/>
              <w:jc w:val="right"/>
              <w:rPr>
                <w:spacing w:val="-2"/>
              </w:rPr>
            </w:pPr>
            <w:r w:rsidRPr="00D239B7">
              <w:rPr>
                <w:spacing w:val="-2"/>
              </w:rPr>
              <w:t>597</w:t>
            </w:r>
          </w:p>
        </w:tc>
      </w:tr>
      <w:tr w:rsidR="002A62C0" w:rsidRPr="00D239B7" w14:paraId="6449B8A5" w14:textId="77777777" w:rsidTr="00A43DF5">
        <w:trPr>
          <w:cantSplit/>
        </w:trPr>
        <w:tc>
          <w:tcPr>
            <w:tcW w:w="450" w:type="pct"/>
            <w:tcMar>
              <w:left w:w="0" w:type="dxa"/>
              <w:right w:w="0" w:type="dxa"/>
            </w:tcMar>
          </w:tcPr>
          <w:p w14:paraId="0735B9BB" w14:textId="77777777" w:rsidR="002A62C0" w:rsidRPr="00D239B7" w:rsidRDefault="002A62C0" w:rsidP="00A43DF5">
            <w:pPr>
              <w:pStyle w:val="Tijeloteksta"/>
              <w:ind w:firstLine="0"/>
              <w:jc w:val="left"/>
              <w:rPr>
                <w:spacing w:val="-2"/>
              </w:rPr>
            </w:pPr>
            <w:r>
              <w:rPr>
                <w:spacing w:val="-2"/>
              </w:rPr>
              <w:t>34.</w:t>
            </w:r>
          </w:p>
        </w:tc>
        <w:tc>
          <w:tcPr>
            <w:tcW w:w="3582" w:type="pct"/>
            <w:gridSpan w:val="2"/>
            <w:tcMar>
              <w:left w:w="0" w:type="dxa"/>
              <w:right w:w="0" w:type="dxa"/>
            </w:tcMar>
          </w:tcPr>
          <w:p w14:paraId="3322F920"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44. van</w:t>
            </w:r>
            <w:r>
              <w:rPr>
                <w:spacing w:val="-2"/>
              </w:rPr>
              <w:t>rednoj Skupštini dioničara Sara</w:t>
            </w:r>
            <w:r w:rsidRPr="00D239B7">
              <w:rPr>
                <w:spacing w:val="-2"/>
              </w:rPr>
              <w:t>jevo-osiguranje d.d. Sarajevo (bosanski jezik)</w:t>
            </w:r>
          </w:p>
        </w:tc>
        <w:tc>
          <w:tcPr>
            <w:tcW w:w="450" w:type="pct"/>
            <w:tcMar>
              <w:left w:w="0" w:type="dxa"/>
              <w:right w:w="0" w:type="dxa"/>
            </w:tcMar>
            <w:vAlign w:val="bottom"/>
          </w:tcPr>
          <w:p w14:paraId="5FBC1152"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4CF168AE" w14:textId="77777777" w:rsidR="002A62C0" w:rsidRPr="00D239B7" w:rsidRDefault="002A62C0" w:rsidP="00A43DF5">
            <w:pPr>
              <w:pStyle w:val="Tijeloteksta"/>
              <w:ind w:firstLine="0"/>
              <w:jc w:val="right"/>
              <w:rPr>
                <w:spacing w:val="-2"/>
              </w:rPr>
            </w:pPr>
            <w:r w:rsidRPr="00D239B7">
              <w:rPr>
                <w:spacing w:val="-2"/>
              </w:rPr>
              <w:t>597</w:t>
            </w:r>
          </w:p>
        </w:tc>
      </w:tr>
      <w:tr w:rsidR="002A62C0" w:rsidRPr="00D239B7" w14:paraId="33D71EE8" w14:textId="77777777" w:rsidTr="00A43DF5">
        <w:trPr>
          <w:cantSplit/>
        </w:trPr>
        <w:tc>
          <w:tcPr>
            <w:tcW w:w="450" w:type="pct"/>
            <w:tcMar>
              <w:left w:w="0" w:type="dxa"/>
              <w:right w:w="0" w:type="dxa"/>
            </w:tcMar>
          </w:tcPr>
          <w:p w14:paraId="7B3D7F2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4527D6" w14:textId="77777777" w:rsidR="002A62C0" w:rsidRPr="00D239B7" w:rsidRDefault="002A62C0" w:rsidP="00A43DF5">
            <w:pPr>
              <w:pStyle w:val="Tijeloteksta"/>
              <w:ind w:firstLine="0"/>
              <w:rPr>
                <w:spacing w:val="-2"/>
              </w:rPr>
            </w:pPr>
            <w:r w:rsidRPr="00D239B7">
              <w:rPr>
                <w:spacing w:val="-2"/>
              </w:rPr>
              <w:t>ODLUKA o dav</w:t>
            </w:r>
            <w:r>
              <w:rPr>
                <w:spacing w:val="-2"/>
              </w:rPr>
              <w:t>anju ovlasti punomoćniku za zas</w:t>
            </w:r>
            <w:r w:rsidRPr="00D239B7">
              <w:rPr>
                <w:spacing w:val="-2"/>
              </w:rPr>
              <w:t>tupanje Vlade Federacije Bosne i Hercego</w:t>
            </w:r>
            <w:r>
              <w:rPr>
                <w:spacing w:val="-2"/>
              </w:rPr>
              <w:t>-</w:t>
            </w:r>
            <w:r w:rsidRPr="00D239B7">
              <w:rPr>
                <w:spacing w:val="-2"/>
              </w:rPr>
              <w:t>vine na 44. izvanre</w:t>
            </w:r>
            <w:r>
              <w:rPr>
                <w:spacing w:val="-2"/>
              </w:rPr>
              <w:t>dnoj Skupštini dioničara Saraje</w:t>
            </w:r>
            <w:r w:rsidRPr="00D239B7">
              <w:rPr>
                <w:spacing w:val="-2"/>
              </w:rPr>
              <w:t>vo-osiguranje d.d. Sarajevo (hrvatski jezik)</w:t>
            </w:r>
          </w:p>
        </w:tc>
        <w:tc>
          <w:tcPr>
            <w:tcW w:w="450" w:type="pct"/>
            <w:tcMar>
              <w:left w:w="0" w:type="dxa"/>
              <w:right w:w="0" w:type="dxa"/>
            </w:tcMar>
            <w:vAlign w:val="bottom"/>
          </w:tcPr>
          <w:p w14:paraId="5515F6A9"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46A49AE5" w14:textId="77777777" w:rsidR="002A62C0" w:rsidRPr="00D239B7" w:rsidRDefault="002A62C0" w:rsidP="00A43DF5">
            <w:pPr>
              <w:pStyle w:val="Tijeloteksta"/>
              <w:ind w:firstLine="0"/>
              <w:jc w:val="right"/>
              <w:rPr>
                <w:spacing w:val="-2"/>
              </w:rPr>
            </w:pPr>
            <w:r w:rsidRPr="00D239B7">
              <w:rPr>
                <w:spacing w:val="-2"/>
              </w:rPr>
              <w:t>597</w:t>
            </w:r>
          </w:p>
        </w:tc>
      </w:tr>
      <w:tr w:rsidR="002A62C0" w:rsidRPr="00D239B7" w14:paraId="2A431DF2" w14:textId="77777777" w:rsidTr="00A43DF5">
        <w:trPr>
          <w:cantSplit/>
        </w:trPr>
        <w:tc>
          <w:tcPr>
            <w:tcW w:w="450" w:type="pct"/>
            <w:tcMar>
              <w:left w:w="0" w:type="dxa"/>
              <w:right w:w="0" w:type="dxa"/>
            </w:tcMar>
          </w:tcPr>
          <w:p w14:paraId="5EC96A5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01976B"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44. ванредној Скупштини дионичара Сарајево-Осигурање д.д. Сарајево (српски језик)</w:t>
            </w:r>
          </w:p>
        </w:tc>
        <w:tc>
          <w:tcPr>
            <w:tcW w:w="450" w:type="pct"/>
            <w:tcMar>
              <w:left w:w="0" w:type="dxa"/>
              <w:right w:w="0" w:type="dxa"/>
            </w:tcMar>
            <w:vAlign w:val="bottom"/>
          </w:tcPr>
          <w:p w14:paraId="081AE1D4" w14:textId="77777777" w:rsidR="002A62C0" w:rsidRPr="00D239B7" w:rsidRDefault="002A62C0" w:rsidP="00A43DF5">
            <w:pPr>
              <w:pStyle w:val="Tijeloteksta"/>
              <w:ind w:firstLine="0"/>
              <w:jc w:val="right"/>
              <w:rPr>
                <w:spacing w:val="-2"/>
              </w:rPr>
            </w:pPr>
            <w:r w:rsidRPr="00D239B7">
              <w:rPr>
                <w:spacing w:val="-2"/>
              </w:rPr>
              <w:t>7</w:t>
            </w:r>
          </w:p>
        </w:tc>
        <w:tc>
          <w:tcPr>
            <w:tcW w:w="518" w:type="pct"/>
            <w:tcMar>
              <w:left w:w="0" w:type="dxa"/>
              <w:right w:w="0" w:type="dxa"/>
            </w:tcMar>
            <w:vAlign w:val="bottom"/>
          </w:tcPr>
          <w:p w14:paraId="0A564288" w14:textId="77777777" w:rsidR="002A62C0" w:rsidRPr="00D239B7" w:rsidRDefault="002A62C0" w:rsidP="00A43DF5">
            <w:pPr>
              <w:pStyle w:val="Tijeloteksta"/>
              <w:ind w:firstLine="0"/>
              <w:jc w:val="right"/>
              <w:rPr>
                <w:spacing w:val="-2"/>
              </w:rPr>
            </w:pPr>
            <w:r w:rsidRPr="00D239B7">
              <w:rPr>
                <w:spacing w:val="-2"/>
              </w:rPr>
              <w:t>598</w:t>
            </w:r>
          </w:p>
        </w:tc>
      </w:tr>
      <w:tr w:rsidR="002A62C0" w:rsidRPr="00D239B7" w14:paraId="70D21035" w14:textId="77777777" w:rsidTr="00A43DF5">
        <w:trPr>
          <w:cantSplit/>
        </w:trPr>
        <w:tc>
          <w:tcPr>
            <w:tcW w:w="450" w:type="pct"/>
            <w:tcMar>
              <w:left w:w="0" w:type="dxa"/>
              <w:right w:w="0" w:type="dxa"/>
            </w:tcMar>
          </w:tcPr>
          <w:p w14:paraId="6BE08BC7" w14:textId="77777777" w:rsidR="002A62C0" w:rsidRPr="00D239B7" w:rsidRDefault="002A62C0" w:rsidP="00A43DF5">
            <w:pPr>
              <w:pStyle w:val="Tijeloteksta"/>
              <w:ind w:firstLine="0"/>
              <w:jc w:val="left"/>
              <w:rPr>
                <w:spacing w:val="-2"/>
              </w:rPr>
            </w:pPr>
            <w:r>
              <w:rPr>
                <w:spacing w:val="-2"/>
              </w:rPr>
              <w:t>35.</w:t>
            </w:r>
          </w:p>
        </w:tc>
        <w:tc>
          <w:tcPr>
            <w:tcW w:w="3582" w:type="pct"/>
            <w:gridSpan w:val="2"/>
            <w:tcMar>
              <w:left w:w="0" w:type="dxa"/>
              <w:right w:w="0" w:type="dxa"/>
            </w:tcMar>
          </w:tcPr>
          <w:p w14:paraId="205F3A58" w14:textId="77777777" w:rsidR="002A62C0" w:rsidRPr="00D239B7" w:rsidRDefault="002A62C0" w:rsidP="00A43DF5">
            <w:pPr>
              <w:pStyle w:val="Tijeloteksta"/>
              <w:ind w:firstLine="0"/>
              <w:rPr>
                <w:spacing w:val="-2"/>
              </w:rPr>
            </w:pPr>
            <w:r w:rsidRPr="00D239B7">
              <w:rPr>
                <w:spacing w:val="-2"/>
              </w:rPr>
              <w:t>ODLUKA o dav</w:t>
            </w:r>
            <w:r>
              <w:rPr>
                <w:spacing w:val="-2"/>
              </w:rPr>
              <w:t>anju prethodne suglasnosti Skup</w:t>
            </w:r>
            <w:r w:rsidRPr="00D239B7">
              <w:rPr>
                <w:spacing w:val="-2"/>
              </w:rPr>
              <w:t>štini Gospodarskog društva JP Elektro</w:t>
            </w:r>
            <w:r>
              <w:rPr>
                <w:spacing w:val="-2"/>
              </w:rPr>
              <w:t>-</w:t>
            </w:r>
            <w:r w:rsidRPr="00D239B7">
              <w:rPr>
                <w:spacing w:val="-2"/>
              </w:rPr>
              <w:t>privreda BiH d.d. - Sarajevo za razrješenje člana Nadzornog odbora Gospodarskog društva JP Elektroprivreda BiH d.d. - Sarajevo ispred državnog kapitala (hrvatski jezik)</w:t>
            </w:r>
          </w:p>
        </w:tc>
        <w:tc>
          <w:tcPr>
            <w:tcW w:w="450" w:type="pct"/>
            <w:tcMar>
              <w:left w:w="0" w:type="dxa"/>
              <w:right w:w="0" w:type="dxa"/>
            </w:tcMar>
            <w:vAlign w:val="bottom"/>
          </w:tcPr>
          <w:p w14:paraId="004E0EED"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4D9F3C1D"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1386AE76" w14:textId="77777777" w:rsidTr="00A43DF5">
        <w:trPr>
          <w:cantSplit/>
        </w:trPr>
        <w:tc>
          <w:tcPr>
            <w:tcW w:w="450" w:type="pct"/>
            <w:tcMar>
              <w:left w:w="0" w:type="dxa"/>
              <w:right w:w="0" w:type="dxa"/>
            </w:tcMar>
          </w:tcPr>
          <w:p w14:paraId="45C4AA2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C07F66"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w:t>
            </w:r>
            <w:r>
              <w:rPr>
                <w:spacing w:val="-2"/>
              </w:rPr>
              <w:t>и Привредног друштва ЈП Електро</w:t>
            </w:r>
            <w:r w:rsidRPr="00D239B7">
              <w:rPr>
                <w:spacing w:val="-2"/>
              </w:rPr>
              <w:t>привреда БиХ д.д. - Сарајево за разрјешење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07E42EBF"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57E1FBD3"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76CFDAF3" w14:textId="77777777" w:rsidTr="00A43DF5">
        <w:trPr>
          <w:cantSplit/>
        </w:trPr>
        <w:tc>
          <w:tcPr>
            <w:tcW w:w="450" w:type="pct"/>
            <w:tcMar>
              <w:left w:w="0" w:type="dxa"/>
              <w:right w:w="0" w:type="dxa"/>
            </w:tcMar>
          </w:tcPr>
          <w:p w14:paraId="30DFB26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0CC8CA3"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JP Elektroprivre</w:t>
            </w:r>
            <w:r>
              <w:rPr>
                <w:spacing w:val="-2"/>
              </w:rPr>
              <w:t>-</w:t>
            </w:r>
            <w:r w:rsidRPr="00D239B7">
              <w:rPr>
                <w:spacing w:val="-2"/>
              </w:rPr>
              <w:t>da BiH d.d. - Sarajevo za razrješenje člana Nadzornog odbora Privrednog društva JP Elektroprivreda BiH d.d. - Sarajevo ispred državnog kapitala (bosanski jezik)</w:t>
            </w:r>
          </w:p>
        </w:tc>
        <w:tc>
          <w:tcPr>
            <w:tcW w:w="450" w:type="pct"/>
            <w:tcMar>
              <w:left w:w="0" w:type="dxa"/>
              <w:right w:w="0" w:type="dxa"/>
            </w:tcMar>
            <w:vAlign w:val="bottom"/>
          </w:tcPr>
          <w:p w14:paraId="123C13EC"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25D4FBE2"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78EA8D7D" w14:textId="77777777" w:rsidTr="00A43DF5">
        <w:trPr>
          <w:cantSplit/>
        </w:trPr>
        <w:tc>
          <w:tcPr>
            <w:tcW w:w="450" w:type="pct"/>
            <w:tcMar>
              <w:left w:w="0" w:type="dxa"/>
              <w:right w:w="0" w:type="dxa"/>
            </w:tcMar>
          </w:tcPr>
          <w:p w14:paraId="1F0F91EB" w14:textId="77777777" w:rsidR="002A62C0" w:rsidRPr="00D239B7" w:rsidRDefault="002A62C0" w:rsidP="00A43DF5">
            <w:pPr>
              <w:pStyle w:val="Tijeloteksta"/>
              <w:ind w:firstLine="0"/>
              <w:jc w:val="left"/>
              <w:rPr>
                <w:spacing w:val="-2"/>
              </w:rPr>
            </w:pPr>
            <w:r>
              <w:rPr>
                <w:spacing w:val="-2"/>
              </w:rPr>
              <w:t>36.</w:t>
            </w:r>
          </w:p>
        </w:tc>
        <w:tc>
          <w:tcPr>
            <w:tcW w:w="3582" w:type="pct"/>
            <w:gridSpan w:val="2"/>
            <w:tcMar>
              <w:left w:w="0" w:type="dxa"/>
              <w:right w:w="0" w:type="dxa"/>
            </w:tcMar>
          </w:tcPr>
          <w:p w14:paraId="335D9EBE" w14:textId="77777777" w:rsidR="002A62C0" w:rsidRPr="00D239B7" w:rsidRDefault="002A62C0" w:rsidP="00A43DF5">
            <w:pPr>
              <w:pStyle w:val="Tijeloteksta"/>
              <w:ind w:firstLine="0"/>
              <w:rPr>
                <w:spacing w:val="-2"/>
              </w:rPr>
            </w:pPr>
            <w:r w:rsidRPr="00D239B7">
              <w:rPr>
                <w:spacing w:val="-2"/>
              </w:rPr>
              <w:t xml:space="preserve">ODLUKA o davanju prethodne </w:t>
            </w:r>
            <w:r>
              <w:rPr>
                <w:spacing w:val="-2"/>
              </w:rPr>
              <w:t>suglasnosti Skup</w:t>
            </w:r>
            <w:r w:rsidRPr="00D239B7">
              <w:rPr>
                <w:spacing w:val="-2"/>
              </w:rPr>
              <w:t>štini Gospodarskog društva JP Elektro</w:t>
            </w:r>
            <w:r>
              <w:rPr>
                <w:spacing w:val="-2"/>
              </w:rPr>
              <w:t>-</w:t>
            </w:r>
            <w:r w:rsidRPr="00D239B7">
              <w:rPr>
                <w:spacing w:val="-2"/>
              </w:rPr>
              <w:t>privreda BiH d.d. - Sarajevo za imenovanje vršitelja dužnosti člana Nadzornog odbora Gospodarskog društva JP Elektroprivreda BiH d.d. - Sarajevo ispred državnog kapitala (hrvatski jezik)</w:t>
            </w:r>
          </w:p>
        </w:tc>
        <w:tc>
          <w:tcPr>
            <w:tcW w:w="450" w:type="pct"/>
            <w:tcMar>
              <w:left w:w="0" w:type="dxa"/>
              <w:right w:w="0" w:type="dxa"/>
            </w:tcMar>
            <w:vAlign w:val="bottom"/>
          </w:tcPr>
          <w:p w14:paraId="299FA59C"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6CA10931"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0A2C013F" w14:textId="77777777" w:rsidTr="00A43DF5">
        <w:trPr>
          <w:cantSplit/>
        </w:trPr>
        <w:tc>
          <w:tcPr>
            <w:tcW w:w="450" w:type="pct"/>
            <w:tcMar>
              <w:left w:w="0" w:type="dxa"/>
              <w:right w:w="0" w:type="dxa"/>
            </w:tcMar>
          </w:tcPr>
          <w:p w14:paraId="5942FBC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C2F05D"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w:t>
            </w:r>
            <w:r>
              <w:rPr>
                <w:spacing w:val="-2"/>
              </w:rPr>
              <w:t>и Привредног друштва ЈП Електро</w:t>
            </w:r>
            <w:r w:rsidRPr="00D239B7">
              <w:rPr>
                <w:spacing w:val="-2"/>
              </w:rPr>
              <w:t>привреда БиХ д.д. - Сарајево за именовање вршиоца дужности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468C1A85"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07E2282D"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7381F106" w14:textId="77777777" w:rsidTr="00A43DF5">
        <w:trPr>
          <w:cantSplit/>
        </w:trPr>
        <w:tc>
          <w:tcPr>
            <w:tcW w:w="450" w:type="pct"/>
            <w:tcMar>
              <w:left w:w="0" w:type="dxa"/>
              <w:right w:w="0" w:type="dxa"/>
            </w:tcMar>
          </w:tcPr>
          <w:p w14:paraId="5538788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746DB7"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JP Elektro</w:t>
            </w:r>
            <w:r>
              <w:rPr>
                <w:spacing w:val="-2"/>
              </w:rPr>
              <w:t>-</w:t>
            </w:r>
            <w:r w:rsidRPr="00D239B7">
              <w:rPr>
                <w:spacing w:val="-2"/>
              </w:rPr>
              <w:t>privreda BiH d.d. - Sarajevo za imenovanje vršioca dužnosti člana Nadzornog odbora Privrednog društva JP Elektroprivreda BiH d.d. - Sarajevo ispred državnog kapitala (bosanski jezik)</w:t>
            </w:r>
          </w:p>
        </w:tc>
        <w:tc>
          <w:tcPr>
            <w:tcW w:w="450" w:type="pct"/>
            <w:tcMar>
              <w:left w:w="0" w:type="dxa"/>
              <w:right w:w="0" w:type="dxa"/>
            </w:tcMar>
            <w:vAlign w:val="bottom"/>
          </w:tcPr>
          <w:p w14:paraId="77A1F8CB"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1BD27291"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640CDA32" w14:textId="77777777" w:rsidTr="00A43DF5">
        <w:trPr>
          <w:cantSplit/>
        </w:trPr>
        <w:tc>
          <w:tcPr>
            <w:tcW w:w="450" w:type="pct"/>
            <w:tcMar>
              <w:left w:w="0" w:type="dxa"/>
              <w:right w:w="0" w:type="dxa"/>
            </w:tcMar>
          </w:tcPr>
          <w:p w14:paraId="5B0876E7" w14:textId="77777777" w:rsidR="002A62C0" w:rsidRPr="00D239B7" w:rsidRDefault="002A62C0" w:rsidP="00A43DF5">
            <w:pPr>
              <w:pStyle w:val="Tijeloteksta"/>
              <w:ind w:firstLine="0"/>
              <w:jc w:val="left"/>
              <w:rPr>
                <w:spacing w:val="-2"/>
              </w:rPr>
            </w:pPr>
            <w:r>
              <w:rPr>
                <w:spacing w:val="-2"/>
              </w:rPr>
              <w:t>37.</w:t>
            </w:r>
          </w:p>
        </w:tc>
        <w:tc>
          <w:tcPr>
            <w:tcW w:w="3582" w:type="pct"/>
            <w:gridSpan w:val="2"/>
            <w:tcMar>
              <w:left w:w="0" w:type="dxa"/>
              <w:right w:w="0" w:type="dxa"/>
            </w:tcMar>
          </w:tcPr>
          <w:p w14:paraId="6EC66258" w14:textId="77777777" w:rsidR="002A62C0" w:rsidRPr="00D239B7" w:rsidRDefault="002A62C0" w:rsidP="00A43DF5">
            <w:pPr>
              <w:pStyle w:val="Tijeloteksta"/>
              <w:ind w:firstLine="0"/>
              <w:rPr>
                <w:spacing w:val="-2"/>
              </w:rPr>
            </w:pPr>
            <w:r w:rsidRPr="00D239B7">
              <w:rPr>
                <w:spacing w:val="-2"/>
              </w:rPr>
              <w:t>ODLUKA o utvrđivanju koeficijenta za uskla</w:t>
            </w:r>
            <w:r>
              <w:rPr>
                <w:spacing w:val="-2"/>
              </w:rPr>
              <w:t>-</w:t>
            </w:r>
            <w:r w:rsidRPr="00D239B7">
              <w:rPr>
                <w:spacing w:val="-2"/>
              </w:rPr>
              <w:t>đivanje visine mjesečnih novčanih primanja osoba sa invaliditetom za period siječanj 2025. godine (hrvatski jezik)</w:t>
            </w:r>
          </w:p>
        </w:tc>
        <w:tc>
          <w:tcPr>
            <w:tcW w:w="450" w:type="pct"/>
            <w:tcMar>
              <w:left w:w="0" w:type="dxa"/>
              <w:right w:w="0" w:type="dxa"/>
            </w:tcMar>
            <w:vAlign w:val="bottom"/>
          </w:tcPr>
          <w:p w14:paraId="4BB7AF6C"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60D199F9"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32B4B1C7" w14:textId="77777777" w:rsidTr="00A43DF5">
        <w:trPr>
          <w:cantSplit/>
        </w:trPr>
        <w:tc>
          <w:tcPr>
            <w:tcW w:w="450" w:type="pct"/>
            <w:tcMar>
              <w:left w:w="0" w:type="dxa"/>
              <w:right w:w="0" w:type="dxa"/>
            </w:tcMar>
          </w:tcPr>
          <w:p w14:paraId="5C1B89D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845A4C" w14:textId="77777777" w:rsidR="002A62C0" w:rsidRPr="00D239B7" w:rsidRDefault="002A62C0" w:rsidP="00A43DF5">
            <w:pPr>
              <w:pStyle w:val="Tijeloteksta"/>
              <w:ind w:firstLine="0"/>
              <w:rPr>
                <w:spacing w:val="-2"/>
              </w:rPr>
            </w:pPr>
            <w:r w:rsidRPr="00D239B7">
              <w:rPr>
                <w:spacing w:val="-2"/>
              </w:rPr>
              <w:t>ОДЛУКА о утврђивању коефицијента за усклађивање висине мјесечних новчаних примања особа са инвалидитетом за период јануар 2025. године (српски језик)</w:t>
            </w:r>
          </w:p>
        </w:tc>
        <w:tc>
          <w:tcPr>
            <w:tcW w:w="450" w:type="pct"/>
            <w:tcMar>
              <w:left w:w="0" w:type="dxa"/>
              <w:right w:w="0" w:type="dxa"/>
            </w:tcMar>
            <w:vAlign w:val="bottom"/>
          </w:tcPr>
          <w:p w14:paraId="1B88D0E1"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6AC21536"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6194B649" w14:textId="77777777" w:rsidTr="00A43DF5">
        <w:trPr>
          <w:cantSplit/>
        </w:trPr>
        <w:tc>
          <w:tcPr>
            <w:tcW w:w="450" w:type="pct"/>
            <w:tcMar>
              <w:left w:w="0" w:type="dxa"/>
              <w:right w:w="0" w:type="dxa"/>
            </w:tcMar>
          </w:tcPr>
          <w:p w14:paraId="5914EE1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FFD20A" w14:textId="77777777" w:rsidR="002A62C0" w:rsidRPr="00D239B7" w:rsidRDefault="002A62C0" w:rsidP="00A43DF5">
            <w:pPr>
              <w:pStyle w:val="Tijeloteksta"/>
              <w:ind w:firstLine="0"/>
              <w:rPr>
                <w:spacing w:val="-2"/>
              </w:rPr>
            </w:pPr>
            <w:r w:rsidRPr="00D239B7">
              <w:rPr>
                <w:spacing w:val="-2"/>
              </w:rPr>
              <w:t>ODLUKA o utvrđivanju koeficijenta za uskla</w:t>
            </w:r>
            <w:r>
              <w:rPr>
                <w:spacing w:val="-2"/>
              </w:rPr>
              <w:t>-</w:t>
            </w:r>
            <w:r w:rsidRPr="00D239B7">
              <w:rPr>
                <w:spacing w:val="-2"/>
              </w:rPr>
              <w:t>đivanje visine mjesečnih novčanih primanja osoba sa invaliditetom za period januar 2025. godine (bosanski jezik)</w:t>
            </w:r>
          </w:p>
        </w:tc>
        <w:tc>
          <w:tcPr>
            <w:tcW w:w="450" w:type="pct"/>
            <w:tcMar>
              <w:left w:w="0" w:type="dxa"/>
              <w:right w:w="0" w:type="dxa"/>
            </w:tcMar>
            <w:vAlign w:val="bottom"/>
          </w:tcPr>
          <w:p w14:paraId="7B2974A3"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006C9B76"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6B09F252" w14:textId="77777777" w:rsidTr="00A43DF5">
        <w:trPr>
          <w:cantSplit/>
        </w:trPr>
        <w:tc>
          <w:tcPr>
            <w:tcW w:w="450" w:type="pct"/>
            <w:tcMar>
              <w:left w:w="0" w:type="dxa"/>
              <w:right w:w="0" w:type="dxa"/>
            </w:tcMar>
          </w:tcPr>
          <w:p w14:paraId="2122061C" w14:textId="77777777" w:rsidR="002A62C0" w:rsidRPr="00D239B7" w:rsidRDefault="002A62C0" w:rsidP="00A43DF5">
            <w:pPr>
              <w:pStyle w:val="Tijeloteksta"/>
              <w:ind w:firstLine="0"/>
              <w:jc w:val="left"/>
              <w:rPr>
                <w:spacing w:val="-2"/>
              </w:rPr>
            </w:pPr>
            <w:r>
              <w:rPr>
                <w:spacing w:val="-2"/>
              </w:rPr>
              <w:t>38.</w:t>
            </w:r>
          </w:p>
        </w:tc>
        <w:tc>
          <w:tcPr>
            <w:tcW w:w="3582" w:type="pct"/>
            <w:gridSpan w:val="2"/>
            <w:tcMar>
              <w:left w:w="0" w:type="dxa"/>
              <w:right w:w="0" w:type="dxa"/>
            </w:tcMar>
          </w:tcPr>
          <w:p w14:paraId="31511B37" w14:textId="77777777" w:rsidR="002A62C0" w:rsidRPr="00D239B7" w:rsidRDefault="002A62C0" w:rsidP="00A43DF5">
            <w:pPr>
              <w:pStyle w:val="Tijeloteksta"/>
              <w:ind w:firstLine="0"/>
              <w:rPr>
                <w:spacing w:val="-2"/>
              </w:rPr>
            </w:pPr>
            <w:r w:rsidRPr="00D239B7">
              <w:rPr>
                <w:spacing w:val="-2"/>
              </w:rPr>
              <w:t>ODLUKA o davanju suglasnosti na Kolektivni ugovor željezničara za teritoriju Federacije Bosne i Hercegovine (hrvatski jezik)</w:t>
            </w:r>
          </w:p>
        </w:tc>
        <w:tc>
          <w:tcPr>
            <w:tcW w:w="450" w:type="pct"/>
            <w:tcMar>
              <w:left w:w="0" w:type="dxa"/>
              <w:right w:w="0" w:type="dxa"/>
            </w:tcMar>
            <w:vAlign w:val="bottom"/>
          </w:tcPr>
          <w:p w14:paraId="0F8DEBEB"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52A04F2A"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543F434B" w14:textId="77777777" w:rsidTr="00A43DF5">
        <w:trPr>
          <w:cantSplit/>
        </w:trPr>
        <w:tc>
          <w:tcPr>
            <w:tcW w:w="450" w:type="pct"/>
            <w:tcMar>
              <w:left w:w="0" w:type="dxa"/>
              <w:right w:w="0" w:type="dxa"/>
            </w:tcMar>
          </w:tcPr>
          <w:p w14:paraId="77A21B7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05733D" w14:textId="77777777" w:rsidR="002A62C0" w:rsidRPr="00D239B7" w:rsidRDefault="002A62C0" w:rsidP="00A43DF5">
            <w:pPr>
              <w:pStyle w:val="Tijeloteksta"/>
              <w:ind w:firstLine="0"/>
              <w:rPr>
                <w:spacing w:val="-2"/>
              </w:rPr>
            </w:pPr>
            <w:r w:rsidRPr="00D239B7">
              <w:rPr>
                <w:spacing w:val="-2"/>
              </w:rPr>
              <w:t>ОДЛУКА о давању сагласности на Колек</w:t>
            </w:r>
            <w:r>
              <w:rPr>
                <w:spacing w:val="-2"/>
              </w:rPr>
              <w:t>-</w:t>
            </w:r>
            <w:r w:rsidRPr="00D239B7">
              <w:rPr>
                <w:spacing w:val="-2"/>
              </w:rPr>
              <w:t>тивни уговор ж</w:t>
            </w:r>
            <w:r>
              <w:rPr>
                <w:spacing w:val="-2"/>
              </w:rPr>
              <w:t>ељезничара за територију Федера</w:t>
            </w:r>
            <w:r w:rsidRPr="00D239B7">
              <w:rPr>
                <w:spacing w:val="-2"/>
              </w:rPr>
              <w:t>ције Босне и Херцеговине (српски језик)</w:t>
            </w:r>
          </w:p>
        </w:tc>
        <w:tc>
          <w:tcPr>
            <w:tcW w:w="450" w:type="pct"/>
            <w:tcMar>
              <w:left w:w="0" w:type="dxa"/>
              <w:right w:w="0" w:type="dxa"/>
            </w:tcMar>
            <w:vAlign w:val="bottom"/>
          </w:tcPr>
          <w:p w14:paraId="6922A321"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70D91D20"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3388DC89" w14:textId="77777777" w:rsidTr="00A43DF5">
        <w:trPr>
          <w:cantSplit/>
        </w:trPr>
        <w:tc>
          <w:tcPr>
            <w:tcW w:w="450" w:type="pct"/>
            <w:tcMar>
              <w:left w:w="0" w:type="dxa"/>
              <w:right w:w="0" w:type="dxa"/>
            </w:tcMar>
          </w:tcPr>
          <w:p w14:paraId="1A05790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F00C0C8" w14:textId="77777777" w:rsidR="002A62C0" w:rsidRPr="00D239B7" w:rsidRDefault="002A62C0" w:rsidP="00A43DF5">
            <w:pPr>
              <w:pStyle w:val="Tijeloteksta"/>
              <w:ind w:firstLine="0"/>
              <w:rPr>
                <w:spacing w:val="-2"/>
              </w:rPr>
            </w:pPr>
            <w:r w:rsidRPr="00D239B7">
              <w:rPr>
                <w:spacing w:val="-2"/>
              </w:rPr>
              <w:t>ODLUKA o davanju saglasnosti na Kolektivni ugovor željezničara za teritoriju Federacije Bosne i Hercegovine (bosanski jezik)</w:t>
            </w:r>
          </w:p>
        </w:tc>
        <w:tc>
          <w:tcPr>
            <w:tcW w:w="450" w:type="pct"/>
            <w:tcMar>
              <w:left w:w="0" w:type="dxa"/>
              <w:right w:w="0" w:type="dxa"/>
            </w:tcMar>
            <w:vAlign w:val="bottom"/>
          </w:tcPr>
          <w:p w14:paraId="3AF09E2F"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3BF14FA2"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40EEC2D4" w14:textId="77777777" w:rsidTr="00A43DF5">
        <w:trPr>
          <w:cantSplit/>
        </w:trPr>
        <w:tc>
          <w:tcPr>
            <w:tcW w:w="450" w:type="pct"/>
            <w:tcMar>
              <w:left w:w="0" w:type="dxa"/>
              <w:right w:w="0" w:type="dxa"/>
            </w:tcMar>
          </w:tcPr>
          <w:p w14:paraId="24812FB7" w14:textId="77777777" w:rsidR="002A62C0" w:rsidRPr="00D239B7" w:rsidRDefault="002A62C0" w:rsidP="00A43DF5">
            <w:pPr>
              <w:pStyle w:val="Tijeloteksta"/>
              <w:ind w:firstLine="0"/>
              <w:jc w:val="left"/>
              <w:rPr>
                <w:spacing w:val="-2"/>
              </w:rPr>
            </w:pPr>
            <w:r>
              <w:rPr>
                <w:spacing w:val="-2"/>
              </w:rPr>
              <w:t>39.</w:t>
            </w:r>
          </w:p>
        </w:tc>
        <w:tc>
          <w:tcPr>
            <w:tcW w:w="3582" w:type="pct"/>
            <w:gridSpan w:val="2"/>
            <w:tcMar>
              <w:left w:w="0" w:type="dxa"/>
              <w:right w:w="0" w:type="dxa"/>
            </w:tcMar>
          </w:tcPr>
          <w:p w14:paraId="0B103EF3" w14:textId="77777777" w:rsidR="002A62C0" w:rsidRPr="00D239B7" w:rsidRDefault="002A62C0" w:rsidP="00A43DF5">
            <w:pPr>
              <w:pStyle w:val="Tijeloteksta"/>
              <w:ind w:firstLine="0"/>
              <w:rPr>
                <w:spacing w:val="-2"/>
              </w:rPr>
            </w:pPr>
            <w:r w:rsidRPr="00D239B7">
              <w:rPr>
                <w:spacing w:val="-2"/>
              </w:rPr>
              <w:t>ODLUKA o davanju suglasnosti Javnom poduzeću "Elektroprivreda Hrvatske zajednice Herceg Bosne" d.d. Mostar za polaganje srednjenapon-skih energetskih kabela na parcelama k.č. 416 i k.č. 417 k.o. Raštani, Mostar (hrvatski jezik)</w:t>
            </w:r>
          </w:p>
        </w:tc>
        <w:tc>
          <w:tcPr>
            <w:tcW w:w="450" w:type="pct"/>
            <w:tcMar>
              <w:left w:w="0" w:type="dxa"/>
              <w:right w:w="0" w:type="dxa"/>
            </w:tcMar>
            <w:vAlign w:val="bottom"/>
          </w:tcPr>
          <w:p w14:paraId="094B9DFD"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34F89EBF"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2A762829" w14:textId="77777777" w:rsidTr="00A43DF5">
        <w:trPr>
          <w:cantSplit/>
        </w:trPr>
        <w:tc>
          <w:tcPr>
            <w:tcW w:w="450" w:type="pct"/>
            <w:tcMar>
              <w:left w:w="0" w:type="dxa"/>
              <w:right w:w="0" w:type="dxa"/>
            </w:tcMar>
          </w:tcPr>
          <w:p w14:paraId="22B516C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36DEDB" w14:textId="77777777" w:rsidR="002A62C0" w:rsidRPr="00D239B7" w:rsidRDefault="002A62C0" w:rsidP="00A43DF5">
            <w:pPr>
              <w:pStyle w:val="Tijeloteksta"/>
              <w:ind w:firstLine="0"/>
              <w:rPr>
                <w:spacing w:val="-2"/>
              </w:rPr>
            </w:pPr>
            <w:r w:rsidRPr="00D239B7">
              <w:rPr>
                <w:spacing w:val="-2"/>
              </w:rPr>
              <w:t>ОДЛУКА о давању сагласности Јавном пре-дузећу "Електропривреда Хрватске заједнице Херцег Босне" д.д. Мостар за полагање средњенапонских енергетских кабела на парцелама к.ч. 416 и к.ч. 417 к.о. Раштани, Мостар (српски језик)</w:t>
            </w:r>
          </w:p>
        </w:tc>
        <w:tc>
          <w:tcPr>
            <w:tcW w:w="450" w:type="pct"/>
            <w:tcMar>
              <w:left w:w="0" w:type="dxa"/>
              <w:right w:w="0" w:type="dxa"/>
            </w:tcMar>
            <w:vAlign w:val="bottom"/>
          </w:tcPr>
          <w:p w14:paraId="0C102AE3"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634A0A33"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33EC224D" w14:textId="77777777" w:rsidTr="00A43DF5">
        <w:trPr>
          <w:cantSplit/>
        </w:trPr>
        <w:tc>
          <w:tcPr>
            <w:tcW w:w="450" w:type="pct"/>
            <w:tcMar>
              <w:left w:w="0" w:type="dxa"/>
              <w:right w:w="0" w:type="dxa"/>
            </w:tcMar>
          </w:tcPr>
          <w:p w14:paraId="11EF7A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36614F" w14:textId="77777777" w:rsidR="002A62C0" w:rsidRPr="00D239B7" w:rsidRDefault="002A62C0" w:rsidP="00A43DF5">
            <w:pPr>
              <w:pStyle w:val="Tijeloteksta"/>
              <w:ind w:firstLine="0"/>
              <w:rPr>
                <w:spacing w:val="-2"/>
              </w:rPr>
            </w:pPr>
            <w:r w:rsidRPr="00D239B7">
              <w:rPr>
                <w:spacing w:val="-2"/>
              </w:rPr>
              <w:t>ODLUKA o davanju saglasnosti Javnom preduzeću "Elektroprivreda Hrvatske zajednice Herceg Bosne" d.d. M</w:t>
            </w:r>
            <w:r>
              <w:rPr>
                <w:spacing w:val="-2"/>
              </w:rPr>
              <w:t>ostar za polaganje srednjenapon</w:t>
            </w:r>
            <w:r w:rsidRPr="00D239B7">
              <w:rPr>
                <w:spacing w:val="-2"/>
              </w:rPr>
              <w:t>skih energetskih kabela na parcelama k.č. 416 i k.č. 417 k.o. Raštani, Mostar (bosanski jezik)</w:t>
            </w:r>
          </w:p>
        </w:tc>
        <w:tc>
          <w:tcPr>
            <w:tcW w:w="450" w:type="pct"/>
            <w:tcMar>
              <w:left w:w="0" w:type="dxa"/>
              <w:right w:w="0" w:type="dxa"/>
            </w:tcMar>
            <w:vAlign w:val="bottom"/>
          </w:tcPr>
          <w:p w14:paraId="603FE286"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0DE20BD2"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3E7BF408" w14:textId="77777777" w:rsidTr="00A43DF5">
        <w:trPr>
          <w:cantSplit/>
        </w:trPr>
        <w:tc>
          <w:tcPr>
            <w:tcW w:w="450" w:type="pct"/>
            <w:tcMar>
              <w:left w:w="0" w:type="dxa"/>
              <w:right w:w="0" w:type="dxa"/>
            </w:tcMar>
          </w:tcPr>
          <w:p w14:paraId="04ECA17E" w14:textId="77777777" w:rsidR="002A62C0" w:rsidRPr="00D239B7" w:rsidRDefault="002A62C0" w:rsidP="00A43DF5">
            <w:pPr>
              <w:pStyle w:val="Tijeloteksta"/>
              <w:ind w:firstLine="0"/>
              <w:jc w:val="left"/>
              <w:rPr>
                <w:spacing w:val="-2"/>
              </w:rPr>
            </w:pPr>
            <w:r>
              <w:rPr>
                <w:spacing w:val="-2"/>
              </w:rPr>
              <w:t>40.</w:t>
            </w:r>
          </w:p>
        </w:tc>
        <w:tc>
          <w:tcPr>
            <w:tcW w:w="3582" w:type="pct"/>
            <w:gridSpan w:val="2"/>
            <w:tcMar>
              <w:left w:w="0" w:type="dxa"/>
              <w:right w:w="0" w:type="dxa"/>
            </w:tcMar>
          </w:tcPr>
          <w:p w14:paraId="04FC1720"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w:t>
            </w:r>
            <w:r>
              <w:rPr>
                <w:spacing w:val="-2"/>
              </w:rPr>
              <w:t>-</w:t>
            </w:r>
            <w:r w:rsidRPr="00D239B7">
              <w:rPr>
                <w:spacing w:val="-2"/>
              </w:rPr>
              <w:t>vine na Skupštini Gospodarskog društva JP Elektro-privreda BiH d.d. - Sarajevo (hrvatski jezik)</w:t>
            </w:r>
          </w:p>
        </w:tc>
        <w:tc>
          <w:tcPr>
            <w:tcW w:w="450" w:type="pct"/>
            <w:tcMar>
              <w:left w:w="0" w:type="dxa"/>
              <w:right w:w="0" w:type="dxa"/>
            </w:tcMar>
            <w:vAlign w:val="bottom"/>
          </w:tcPr>
          <w:p w14:paraId="560FCA84"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36D90405"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07CE9789" w14:textId="77777777" w:rsidTr="00A43DF5">
        <w:trPr>
          <w:cantSplit/>
        </w:trPr>
        <w:tc>
          <w:tcPr>
            <w:tcW w:w="450" w:type="pct"/>
            <w:tcMar>
              <w:left w:w="0" w:type="dxa"/>
              <w:right w:w="0" w:type="dxa"/>
            </w:tcMar>
          </w:tcPr>
          <w:p w14:paraId="344DA3E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96D72D"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 xml:space="preserve">за заступање Владе Федерације Босне </w:t>
            </w:r>
            <w:r>
              <w:rPr>
                <w:spacing w:val="-2"/>
              </w:rPr>
              <w:t>и Херце</w:t>
            </w:r>
            <w:r w:rsidRPr="00D239B7">
              <w:rPr>
                <w:spacing w:val="-2"/>
              </w:rPr>
              <w:t>говине на Скупштини Привредног друштва ЈП Електропривреда БиХ д.д. - Сарајево (српски језик)</w:t>
            </w:r>
          </w:p>
        </w:tc>
        <w:tc>
          <w:tcPr>
            <w:tcW w:w="450" w:type="pct"/>
            <w:tcMar>
              <w:left w:w="0" w:type="dxa"/>
              <w:right w:w="0" w:type="dxa"/>
            </w:tcMar>
            <w:vAlign w:val="bottom"/>
          </w:tcPr>
          <w:p w14:paraId="32C99A89"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7B3A54A7"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13A274A5" w14:textId="77777777" w:rsidTr="00A43DF5">
        <w:trPr>
          <w:cantSplit/>
        </w:trPr>
        <w:tc>
          <w:tcPr>
            <w:tcW w:w="450" w:type="pct"/>
            <w:tcMar>
              <w:left w:w="0" w:type="dxa"/>
              <w:right w:w="0" w:type="dxa"/>
            </w:tcMar>
          </w:tcPr>
          <w:p w14:paraId="1B9828D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763207D"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w:t>
            </w:r>
            <w:r>
              <w:rPr>
                <w:spacing w:val="-2"/>
              </w:rPr>
              <w:t>i Privrednog društva JP Elektro</w:t>
            </w:r>
            <w:r w:rsidRPr="00D239B7">
              <w:rPr>
                <w:spacing w:val="-2"/>
              </w:rPr>
              <w:t>privreda BiH d.d. - Sarajevo (bosanski jezik)</w:t>
            </w:r>
          </w:p>
        </w:tc>
        <w:tc>
          <w:tcPr>
            <w:tcW w:w="450" w:type="pct"/>
            <w:tcMar>
              <w:left w:w="0" w:type="dxa"/>
              <w:right w:w="0" w:type="dxa"/>
            </w:tcMar>
            <w:vAlign w:val="bottom"/>
          </w:tcPr>
          <w:p w14:paraId="70E21C38" w14:textId="77777777" w:rsidR="002A62C0" w:rsidRPr="00D239B7" w:rsidRDefault="002A62C0" w:rsidP="00A43DF5">
            <w:pPr>
              <w:pStyle w:val="Tijeloteksta"/>
              <w:ind w:firstLine="0"/>
              <w:jc w:val="right"/>
              <w:rPr>
                <w:spacing w:val="-2"/>
              </w:rPr>
            </w:pPr>
            <w:r w:rsidRPr="00D239B7">
              <w:rPr>
                <w:spacing w:val="-2"/>
              </w:rPr>
              <w:t>8</w:t>
            </w:r>
          </w:p>
        </w:tc>
        <w:tc>
          <w:tcPr>
            <w:tcW w:w="518" w:type="pct"/>
            <w:tcMar>
              <w:left w:w="0" w:type="dxa"/>
              <w:right w:w="0" w:type="dxa"/>
            </w:tcMar>
            <w:vAlign w:val="bottom"/>
          </w:tcPr>
          <w:p w14:paraId="2D61951E"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5C79AF6A" w14:textId="77777777" w:rsidTr="00A43DF5">
        <w:trPr>
          <w:cantSplit/>
        </w:trPr>
        <w:tc>
          <w:tcPr>
            <w:tcW w:w="450" w:type="pct"/>
            <w:tcMar>
              <w:left w:w="0" w:type="dxa"/>
              <w:right w:w="0" w:type="dxa"/>
            </w:tcMar>
          </w:tcPr>
          <w:p w14:paraId="5A61A220" w14:textId="77777777" w:rsidR="002A62C0" w:rsidRPr="00D239B7" w:rsidRDefault="002A62C0" w:rsidP="00A43DF5">
            <w:pPr>
              <w:pStyle w:val="Tijeloteksta"/>
              <w:ind w:firstLine="0"/>
              <w:jc w:val="left"/>
              <w:rPr>
                <w:spacing w:val="-2"/>
              </w:rPr>
            </w:pPr>
            <w:r>
              <w:rPr>
                <w:spacing w:val="-2"/>
              </w:rPr>
              <w:t>41.</w:t>
            </w:r>
          </w:p>
        </w:tc>
        <w:tc>
          <w:tcPr>
            <w:tcW w:w="3582" w:type="pct"/>
            <w:gridSpan w:val="2"/>
            <w:tcMar>
              <w:left w:w="0" w:type="dxa"/>
              <w:right w:w="0" w:type="dxa"/>
            </w:tcMar>
          </w:tcPr>
          <w:p w14:paraId="6E958AB3"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Технички ремонтни зав</w:t>
            </w:r>
            <w:r>
              <w:rPr>
                <w:spacing w:val="-2"/>
              </w:rPr>
              <w:t>од Хаџићи д.д. Хаџићи за разрје</w:t>
            </w:r>
            <w:r w:rsidRPr="00D239B7">
              <w:rPr>
                <w:spacing w:val="-2"/>
              </w:rPr>
              <w:t>шење вршилаца дужности чланова Надзорног одбора Привредног друштва Технички ремон-тни завод Хаџићи д.д. Хаџићи испред држав-ног капитала (српски језик)</w:t>
            </w:r>
          </w:p>
        </w:tc>
        <w:tc>
          <w:tcPr>
            <w:tcW w:w="450" w:type="pct"/>
            <w:tcMar>
              <w:left w:w="0" w:type="dxa"/>
              <w:right w:w="0" w:type="dxa"/>
            </w:tcMar>
            <w:vAlign w:val="bottom"/>
          </w:tcPr>
          <w:p w14:paraId="79F6F680"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125B87E9"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5D03ED8" w14:textId="77777777" w:rsidTr="00A43DF5">
        <w:trPr>
          <w:cantSplit/>
        </w:trPr>
        <w:tc>
          <w:tcPr>
            <w:tcW w:w="450" w:type="pct"/>
            <w:tcMar>
              <w:left w:w="0" w:type="dxa"/>
              <w:right w:w="0" w:type="dxa"/>
            </w:tcMar>
          </w:tcPr>
          <w:p w14:paraId="434B51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71F808"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Tehnički remontni zavod Hadžići d.d. Hadžići za razrje</w:t>
            </w:r>
            <w:r>
              <w:rPr>
                <w:spacing w:val="-2"/>
              </w:rPr>
              <w:t>-</w:t>
            </w:r>
            <w:r w:rsidRPr="00D239B7">
              <w:rPr>
                <w:spacing w:val="-2"/>
              </w:rPr>
              <w:t>šenje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1E45123E"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5AD98500"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380C862E" w14:textId="77777777" w:rsidTr="00A43DF5">
        <w:trPr>
          <w:cantSplit/>
        </w:trPr>
        <w:tc>
          <w:tcPr>
            <w:tcW w:w="450" w:type="pct"/>
            <w:tcMar>
              <w:left w:w="0" w:type="dxa"/>
              <w:right w:w="0" w:type="dxa"/>
            </w:tcMar>
          </w:tcPr>
          <w:p w14:paraId="0107C94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C05B7E"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Tehnički remontni zavod Hadžići d.d. Hadžići za razrješenje vršitelja dužnosti članova Nadzornog odbora Gospodars-kog društva Tehnički remontni zavod Hadžići d.d. Hadžići ispred državnog kapitala (hrvatski jezik)</w:t>
            </w:r>
          </w:p>
        </w:tc>
        <w:tc>
          <w:tcPr>
            <w:tcW w:w="450" w:type="pct"/>
            <w:tcMar>
              <w:left w:w="0" w:type="dxa"/>
              <w:right w:w="0" w:type="dxa"/>
            </w:tcMar>
            <w:vAlign w:val="bottom"/>
          </w:tcPr>
          <w:p w14:paraId="4882AFF0"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58A4743F"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3A2DCEA" w14:textId="77777777" w:rsidTr="00A43DF5">
        <w:trPr>
          <w:cantSplit/>
        </w:trPr>
        <w:tc>
          <w:tcPr>
            <w:tcW w:w="450" w:type="pct"/>
            <w:tcMar>
              <w:left w:w="0" w:type="dxa"/>
              <w:right w:w="0" w:type="dxa"/>
            </w:tcMar>
          </w:tcPr>
          <w:p w14:paraId="53845EC3" w14:textId="77777777" w:rsidR="002A62C0" w:rsidRPr="00D239B7" w:rsidRDefault="002A62C0" w:rsidP="00A43DF5">
            <w:pPr>
              <w:pStyle w:val="Tijeloteksta"/>
              <w:ind w:firstLine="0"/>
              <w:jc w:val="left"/>
              <w:rPr>
                <w:spacing w:val="-2"/>
              </w:rPr>
            </w:pPr>
            <w:r>
              <w:rPr>
                <w:spacing w:val="-2"/>
              </w:rPr>
              <w:t>42.</w:t>
            </w:r>
          </w:p>
        </w:tc>
        <w:tc>
          <w:tcPr>
            <w:tcW w:w="3582" w:type="pct"/>
            <w:gridSpan w:val="2"/>
            <w:tcMar>
              <w:left w:w="0" w:type="dxa"/>
              <w:right w:w="0" w:type="dxa"/>
            </w:tcMar>
          </w:tcPr>
          <w:p w14:paraId="183446B1"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Техничко ремонтни за</w:t>
            </w:r>
            <w:r>
              <w:rPr>
                <w:spacing w:val="-2"/>
              </w:rPr>
              <w:t>вод Хаџићи д.д. Хаџићи за имено</w:t>
            </w:r>
            <w:r w:rsidRPr="00D239B7">
              <w:rPr>
                <w:spacing w:val="-2"/>
              </w:rPr>
              <w:t>вање вршилаца дужности чланова Надзорног одбора Привредног друштва Технички ремонтни завод Хаџићи д.д. Хаџићи испред државног капитала (српски језик)</w:t>
            </w:r>
          </w:p>
        </w:tc>
        <w:tc>
          <w:tcPr>
            <w:tcW w:w="450" w:type="pct"/>
            <w:tcMar>
              <w:left w:w="0" w:type="dxa"/>
              <w:right w:w="0" w:type="dxa"/>
            </w:tcMar>
            <w:vAlign w:val="bottom"/>
          </w:tcPr>
          <w:p w14:paraId="2888C4B3"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21EEDD0C"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37557FF1" w14:textId="77777777" w:rsidTr="00A43DF5">
        <w:trPr>
          <w:cantSplit/>
        </w:trPr>
        <w:tc>
          <w:tcPr>
            <w:tcW w:w="450" w:type="pct"/>
            <w:tcMar>
              <w:left w:w="0" w:type="dxa"/>
              <w:right w:w="0" w:type="dxa"/>
            </w:tcMar>
          </w:tcPr>
          <w:p w14:paraId="7A01E8C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4B1599"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Tehničko remon</w:t>
            </w:r>
            <w:r>
              <w:rPr>
                <w:spacing w:val="-2"/>
              </w:rPr>
              <w:t>-</w:t>
            </w:r>
            <w:r w:rsidRPr="00D239B7">
              <w:rPr>
                <w:spacing w:val="-2"/>
              </w:rPr>
              <w:t>tni zavod Hadžići d.d. Hadžići za imenovanje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79884E31"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7D2CB62B"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38C7E8C" w14:textId="77777777" w:rsidTr="00A43DF5">
        <w:trPr>
          <w:cantSplit/>
        </w:trPr>
        <w:tc>
          <w:tcPr>
            <w:tcW w:w="450" w:type="pct"/>
            <w:tcMar>
              <w:left w:w="0" w:type="dxa"/>
              <w:right w:w="0" w:type="dxa"/>
            </w:tcMar>
          </w:tcPr>
          <w:p w14:paraId="6619FED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516F98"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Tehničko remontni zavod Hadžići d.d. Hadžići za imenovanje vršitelja dužnosti članova Nadzor</w:t>
            </w:r>
            <w:r>
              <w:rPr>
                <w:spacing w:val="-2"/>
              </w:rPr>
              <w:t>-</w:t>
            </w:r>
            <w:r w:rsidRPr="00D239B7">
              <w:rPr>
                <w:spacing w:val="-2"/>
              </w:rPr>
              <w:t>nog odbora Gospodarskog društva Tehnički remontni zavod Hadžići d.d. Hadžići ispred državnog kapitala (hrvatski jezik)</w:t>
            </w:r>
          </w:p>
        </w:tc>
        <w:tc>
          <w:tcPr>
            <w:tcW w:w="450" w:type="pct"/>
            <w:tcMar>
              <w:left w:w="0" w:type="dxa"/>
              <w:right w:w="0" w:type="dxa"/>
            </w:tcMar>
            <w:vAlign w:val="bottom"/>
          </w:tcPr>
          <w:p w14:paraId="6532E1A0"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6C0694EF"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347F7FEC" w14:textId="77777777" w:rsidTr="00A43DF5">
        <w:trPr>
          <w:cantSplit/>
        </w:trPr>
        <w:tc>
          <w:tcPr>
            <w:tcW w:w="450" w:type="pct"/>
            <w:tcMar>
              <w:left w:w="0" w:type="dxa"/>
              <w:right w:w="0" w:type="dxa"/>
            </w:tcMar>
          </w:tcPr>
          <w:p w14:paraId="4FDFA616" w14:textId="77777777" w:rsidR="002A62C0" w:rsidRPr="00D239B7" w:rsidRDefault="002A62C0" w:rsidP="00A43DF5">
            <w:pPr>
              <w:pStyle w:val="Tijeloteksta"/>
              <w:ind w:firstLine="0"/>
              <w:jc w:val="left"/>
              <w:rPr>
                <w:spacing w:val="-2"/>
              </w:rPr>
            </w:pPr>
            <w:r>
              <w:rPr>
                <w:spacing w:val="-2"/>
              </w:rPr>
              <w:t>43.</w:t>
            </w:r>
          </w:p>
        </w:tc>
        <w:tc>
          <w:tcPr>
            <w:tcW w:w="3582" w:type="pct"/>
            <w:gridSpan w:val="2"/>
            <w:tcMar>
              <w:left w:w="0" w:type="dxa"/>
              <w:right w:w="0" w:type="dxa"/>
            </w:tcMar>
          </w:tcPr>
          <w:p w14:paraId="51F3830A"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једног члана Надзор</w:t>
            </w:r>
            <w:r>
              <w:rPr>
                <w:spacing w:val="-2"/>
              </w:rPr>
              <w:t>-</w:t>
            </w:r>
            <w:r w:rsidRPr="00D239B7">
              <w:rPr>
                <w:spacing w:val="-2"/>
              </w:rPr>
              <w:t>ног одбора Привредног друштва "Алуми</w:t>
            </w:r>
            <w:r>
              <w:rPr>
                <w:spacing w:val="-2"/>
              </w:rPr>
              <w:t>-</w:t>
            </w:r>
            <w:r w:rsidRPr="00D239B7">
              <w:rPr>
                <w:spacing w:val="-2"/>
              </w:rPr>
              <w:t>ниј" д.д. Мостар испред државног капитала (српски језик)</w:t>
            </w:r>
          </w:p>
        </w:tc>
        <w:tc>
          <w:tcPr>
            <w:tcW w:w="450" w:type="pct"/>
            <w:tcMar>
              <w:left w:w="0" w:type="dxa"/>
              <w:right w:w="0" w:type="dxa"/>
            </w:tcMar>
            <w:vAlign w:val="bottom"/>
          </w:tcPr>
          <w:p w14:paraId="05F709CD"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713FB7EA"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4A3A65B6" w14:textId="77777777" w:rsidTr="00A43DF5">
        <w:trPr>
          <w:cantSplit/>
        </w:trPr>
        <w:tc>
          <w:tcPr>
            <w:tcW w:w="450" w:type="pct"/>
            <w:tcMar>
              <w:left w:w="0" w:type="dxa"/>
              <w:right w:w="0" w:type="dxa"/>
            </w:tcMar>
          </w:tcPr>
          <w:p w14:paraId="1A5B5A9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AE8B13" w14:textId="77777777" w:rsidR="002A62C0" w:rsidRPr="00D239B7" w:rsidRDefault="002A62C0" w:rsidP="00A43DF5">
            <w:pPr>
              <w:pStyle w:val="Tijeloteksta"/>
              <w:ind w:firstLine="0"/>
              <w:rPr>
                <w:spacing w:val="-2"/>
              </w:rPr>
            </w:pPr>
            <w:r w:rsidRPr="00D239B7">
              <w:rPr>
                <w:spacing w:val="-2"/>
              </w:rPr>
              <w:t>ODLUKA o raspisivanju Javnog konkursa za izbor i nominovanje jednog člana Nadzornog odbora Privrednog društva "Aluminij" d.d. Mostar ispred državnog kapitala (bosanski jezik)</w:t>
            </w:r>
          </w:p>
        </w:tc>
        <w:tc>
          <w:tcPr>
            <w:tcW w:w="450" w:type="pct"/>
            <w:tcMar>
              <w:left w:w="0" w:type="dxa"/>
              <w:right w:w="0" w:type="dxa"/>
            </w:tcMar>
            <w:vAlign w:val="bottom"/>
          </w:tcPr>
          <w:p w14:paraId="6C1A314A"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43E1D879"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5811D674" w14:textId="77777777" w:rsidTr="00A43DF5">
        <w:trPr>
          <w:cantSplit/>
        </w:trPr>
        <w:tc>
          <w:tcPr>
            <w:tcW w:w="450" w:type="pct"/>
            <w:tcMar>
              <w:left w:w="0" w:type="dxa"/>
              <w:right w:w="0" w:type="dxa"/>
            </w:tcMar>
          </w:tcPr>
          <w:p w14:paraId="3D5CC31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B5509A" w14:textId="77777777" w:rsidR="002A62C0" w:rsidRPr="00D239B7" w:rsidRDefault="002A62C0" w:rsidP="00A43DF5">
            <w:pPr>
              <w:pStyle w:val="Tijeloteksta"/>
              <w:ind w:firstLine="0"/>
              <w:rPr>
                <w:spacing w:val="-2"/>
              </w:rPr>
            </w:pPr>
            <w:r w:rsidRPr="00D239B7">
              <w:rPr>
                <w:spacing w:val="-2"/>
              </w:rPr>
              <w:t>ODLUKA o raspisivanju Javnog konkursa za izbor i nominovanje jednog člana Nadzornog odbora Privrednog društva "Aluminij" d.d. Mostar ispred državnog kapitala (hrvatski jezik)</w:t>
            </w:r>
          </w:p>
        </w:tc>
        <w:tc>
          <w:tcPr>
            <w:tcW w:w="450" w:type="pct"/>
            <w:tcMar>
              <w:left w:w="0" w:type="dxa"/>
              <w:right w:w="0" w:type="dxa"/>
            </w:tcMar>
            <w:vAlign w:val="bottom"/>
          </w:tcPr>
          <w:p w14:paraId="08E1F878"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6005C2DF"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15F4F03B" w14:textId="77777777" w:rsidTr="00A43DF5">
        <w:trPr>
          <w:cantSplit/>
        </w:trPr>
        <w:tc>
          <w:tcPr>
            <w:tcW w:w="450" w:type="pct"/>
            <w:tcMar>
              <w:left w:w="0" w:type="dxa"/>
              <w:right w:w="0" w:type="dxa"/>
            </w:tcMar>
          </w:tcPr>
          <w:p w14:paraId="3F5CFA21" w14:textId="77777777" w:rsidR="002A62C0" w:rsidRPr="00D239B7" w:rsidRDefault="002A62C0" w:rsidP="00A43DF5">
            <w:pPr>
              <w:pStyle w:val="Tijeloteksta"/>
              <w:ind w:firstLine="0"/>
              <w:jc w:val="left"/>
              <w:rPr>
                <w:spacing w:val="-2"/>
              </w:rPr>
            </w:pPr>
            <w:r>
              <w:rPr>
                <w:spacing w:val="-2"/>
              </w:rPr>
              <w:t>44.</w:t>
            </w:r>
          </w:p>
        </w:tc>
        <w:tc>
          <w:tcPr>
            <w:tcW w:w="3582" w:type="pct"/>
            <w:gridSpan w:val="2"/>
            <w:tcMar>
              <w:left w:w="0" w:type="dxa"/>
              <w:right w:w="0" w:type="dxa"/>
            </w:tcMar>
          </w:tcPr>
          <w:p w14:paraId="6CF4A398"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једног члана Надзорног одбора Привредног друштва "Алуминиј" д.д. Мостар испред државног капитала (српски језик)</w:t>
            </w:r>
          </w:p>
        </w:tc>
        <w:tc>
          <w:tcPr>
            <w:tcW w:w="450" w:type="pct"/>
            <w:tcMar>
              <w:left w:w="0" w:type="dxa"/>
              <w:right w:w="0" w:type="dxa"/>
            </w:tcMar>
            <w:vAlign w:val="bottom"/>
          </w:tcPr>
          <w:p w14:paraId="0034F5BC"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0AC3D5FD"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40675A21" w14:textId="77777777" w:rsidTr="00A43DF5">
        <w:trPr>
          <w:cantSplit/>
        </w:trPr>
        <w:tc>
          <w:tcPr>
            <w:tcW w:w="450" w:type="pct"/>
            <w:tcMar>
              <w:left w:w="0" w:type="dxa"/>
              <w:right w:w="0" w:type="dxa"/>
            </w:tcMar>
          </w:tcPr>
          <w:p w14:paraId="70B0B47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607BD77" w14:textId="77777777" w:rsidR="002A62C0" w:rsidRPr="00D239B7" w:rsidRDefault="002A62C0" w:rsidP="00A43DF5">
            <w:pPr>
              <w:pStyle w:val="Tijeloteksta"/>
              <w:ind w:firstLine="0"/>
              <w:rPr>
                <w:spacing w:val="-2"/>
              </w:rPr>
            </w:pPr>
            <w:r w:rsidRPr="00D239B7">
              <w:rPr>
                <w:spacing w:val="-2"/>
              </w:rPr>
              <w:t>ODLUKA o utvrđivanju kriterija za izbor i nominovanje jednog člana Nadzornog odbora Privrednog društva "Aluminij" d.d. Mostar ispred državnog kapitala (bosanski jezik)</w:t>
            </w:r>
          </w:p>
        </w:tc>
        <w:tc>
          <w:tcPr>
            <w:tcW w:w="450" w:type="pct"/>
            <w:tcMar>
              <w:left w:w="0" w:type="dxa"/>
              <w:right w:w="0" w:type="dxa"/>
            </w:tcMar>
            <w:vAlign w:val="bottom"/>
          </w:tcPr>
          <w:p w14:paraId="31FC4F14"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37728BBB"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0E77E630" w14:textId="77777777" w:rsidTr="00A43DF5">
        <w:trPr>
          <w:cantSplit/>
        </w:trPr>
        <w:tc>
          <w:tcPr>
            <w:tcW w:w="450" w:type="pct"/>
            <w:tcMar>
              <w:left w:w="0" w:type="dxa"/>
              <w:right w:w="0" w:type="dxa"/>
            </w:tcMar>
          </w:tcPr>
          <w:p w14:paraId="57F96B9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A27F1E" w14:textId="77777777" w:rsidR="002A62C0" w:rsidRPr="00D239B7" w:rsidRDefault="002A62C0" w:rsidP="00A43DF5">
            <w:pPr>
              <w:pStyle w:val="Tijeloteksta"/>
              <w:ind w:firstLine="0"/>
              <w:rPr>
                <w:spacing w:val="-2"/>
              </w:rPr>
            </w:pPr>
            <w:r w:rsidRPr="00D239B7">
              <w:rPr>
                <w:spacing w:val="-2"/>
              </w:rPr>
              <w:t>ODLUKA o utvrđivanju kriterija za izbor i nominovanje jednog člana Nadzornog odbora Gospodarskog društva "Aluminij" d.d. Mostar ispred državnog kapitala (hrvatski jezik)</w:t>
            </w:r>
          </w:p>
        </w:tc>
        <w:tc>
          <w:tcPr>
            <w:tcW w:w="450" w:type="pct"/>
            <w:tcMar>
              <w:left w:w="0" w:type="dxa"/>
              <w:right w:w="0" w:type="dxa"/>
            </w:tcMar>
            <w:vAlign w:val="bottom"/>
          </w:tcPr>
          <w:p w14:paraId="72F358E5"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7CA62F77"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626A7F2" w14:textId="77777777" w:rsidTr="00A43DF5">
        <w:trPr>
          <w:cantSplit/>
        </w:trPr>
        <w:tc>
          <w:tcPr>
            <w:tcW w:w="450" w:type="pct"/>
            <w:tcMar>
              <w:left w:w="0" w:type="dxa"/>
              <w:right w:w="0" w:type="dxa"/>
            </w:tcMar>
          </w:tcPr>
          <w:p w14:paraId="28C67FF4" w14:textId="77777777" w:rsidR="002A62C0" w:rsidRPr="00D239B7" w:rsidRDefault="002A62C0" w:rsidP="00A43DF5">
            <w:pPr>
              <w:pStyle w:val="Tijeloteksta"/>
              <w:ind w:firstLine="0"/>
              <w:jc w:val="left"/>
              <w:rPr>
                <w:spacing w:val="-2"/>
              </w:rPr>
            </w:pPr>
            <w:r>
              <w:rPr>
                <w:spacing w:val="-2"/>
              </w:rPr>
              <w:t>45.</w:t>
            </w:r>
          </w:p>
        </w:tc>
        <w:tc>
          <w:tcPr>
            <w:tcW w:w="3582" w:type="pct"/>
            <w:gridSpan w:val="2"/>
            <w:tcMar>
              <w:left w:w="0" w:type="dxa"/>
              <w:right w:w="0" w:type="dxa"/>
            </w:tcMar>
          </w:tcPr>
          <w:p w14:paraId="6227762D" w14:textId="77777777" w:rsidR="002A62C0" w:rsidRPr="00D239B7" w:rsidRDefault="002A62C0" w:rsidP="00A43DF5">
            <w:pPr>
              <w:pStyle w:val="Tijeloteksta"/>
              <w:ind w:firstLine="0"/>
              <w:rPr>
                <w:spacing w:val="-2"/>
              </w:rPr>
            </w:pPr>
            <w:r w:rsidRPr="00D239B7">
              <w:rPr>
                <w:spacing w:val="-2"/>
              </w:rPr>
              <w:t>ОДЛУКА о д</w:t>
            </w:r>
            <w:r>
              <w:rPr>
                <w:spacing w:val="-2"/>
              </w:rPr>
              <w:t>авању претходне сагласности Над</w:t>
            </w:r>
            <w:r w:rsidRPr="00D239B7">
              <w:rPr>
                <w:spacing w:val="-2"/>
              </w:rPr>
              <w:t>зорном одбору Привредног друштва Технички ремонтни з</w:t>
            </w:r>
            <w:r>
              <w:rPr>
                <w:spacing w:val="-2"/>
              </w:rPr>
              <w:t>авод Хаџићи д.д. Хаџићи за доно</w:t>
            </w:r>
            <w:r w:rsidRPr="00D239B7">
              <w:rPr>
                <w:spacing w:val="-2"/>
              </w:rPr>
              <w:t>шење Од</w:t>
            </w:r>
            <w:r>
              <w:rPr>
                <w:spacing w:val="-2"/>
              </w:rPr>
              <w:t>луке о разрјешењу вршиоца дужно</w:t>
            </w:r>
            <w:r w:rsidRPr="00D239B7">
              <w:rPr>
                <w:spacing w:val="-2"/>
              </w:rPr>
              <w:t>сти директора Привредног друштва Технички ремонтни завод Хаџићи д.д. Хаџићи (српски језик)</w:t>
            </w:r>
          </w:p>
        </w:tc>
        <w:tc>
          <w:tcPr>
            <w:tcW w:w="450" w:type="pct"/>
            <w:tcMar>
              <w:left w:w="0" w:type="dxa"/>
              <w:right w:w="0" w:type="dxa"/>
            </w:tcMar>
            <w:vAlign w:val="bottom"/>
          </w:tcPr>
          <w:p w14:paraId="1EED8194"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1890CD74"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4325BA9" w14:textId="77777777" w:rsidTr="00A43DF5">
        <w:trPr>
          <w:cantSplit/>
        </w:trPr>
        <w:tc>
          <w:tcPr>
            <w:tcW w:w="450" w:type="pct"/>
            <w:tcMar>
              <w:left w:w="0" w:type="dxa"/>
              <w:right w:w="0" w:type="dxa"/>
            </w:tcMar>
          </w:tcPr>
          <w:p w14:paraId="1405A95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3EFBF9" w14:textId="77777777" w:rsidR="002A62C0" w:rsidRPr="00D239B7" w:rsidRDefault="002A62C0" w:rsidP="00A43DF5">
            <w:pPr>
              <w:pStyle w:val="Tijeloteksta"/>
              <w:ind w:firstLine="0"/>
              <w:rPr>
                <w:spacing w:val="-2"/>
              </w:rPr>
            </w:pPr>
            <w:r w:rsidRPr="00D239B7">
              <w:rPr>
                <w:spacing w:val="-2"/>
              </w:rPr>
              <w:t>ODLUKA o davan</w:t>
            </w:r>
            <w:r>
              <w:rPr>
                <w:spacing w:val="-2"/>
              </w:rPr>
              <w:t>ju prethodne saglasnosti Nadzor</w:t>
            </w:r>
            <w:r w:rsidRPr="00D239B7">
              <w:rPr>
                <w:spacing w:val="-2"/>
              </w:rPr>
              <w:t>nom odboru Pr</w:t>
            </w:r>
            <w:r>
              <w:rPr>
                <w:spacing w:val="-2"/>
              </w:rPr>
              <w:t>ivrednog društva Tehnički remon</w:t>
            </w:r>
            <w:r w:rsidRPr="00D239B7">
              <w:rPr>
                <w:spacing w:val="-2"/>
              </w:rPr>
              <w:t>tni zavod Hadžići d.d. Hadžići za donošenje Odluke o razrješenju vršioca dužnosti direktora Pivrednog društva Tehnički remontni zavod Hadžići d.d. Hadžići (bosanski jezik)</w:t>
            </w:r>
          </w:p>
        </w:tc>
        <w:tc>
          <w:tcPr>
            <w:tcW w:w="450" w:type="pct"/>
            <w:tcMar>
              <w:left w:w="0" w:type="dxa"/>
              <w:right w:w="0" w:type="dxa"/>
            </w:tcMar>
            <w:vAlign w:val="bottom"/>
          </w:tcPr>
          <w:p w14:paraId="63555938"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5C4CAA69"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5D722796" w14:textId="77777777" w:rsidTr="00A43DF5">
        <w:trPr>
          <w:cantSplit/>
        </w:trPr>
        <w:tc>
          <w:tcPr>
            <w:tcW w:w="450" w:type="pct"/>
            <w:tcMar>
              <w:left w:w="0" w:type="dxa"/>
              <w:right w:w="0" w:type="dxa"/>
            </w:tcMar>
          </w:tcPr>
          <w:p w14:paraId="1AF309E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8CEF25F" w14:textId="77777777" w:rsidR="002A62C0" w:rsidRPr="00D239B7" w:rsidRDefault="002A62C0" w:rsidP="00A43DF5">
            <w:pPr>
              <w:pStyle w:val="Tijeloteksta"/>
              <w:ind w:firstLine="0"/>
              <w:rPr>
                <w:spacing w:val="-2"/>
              </w:rPr>
            </w:pPr>
            <w:r w:rsidRPr="00D239B7">
              <w:rPr>
                <w:spacing w:val="-2"/>
              </w:rPr>
              <w:t>ODLUKA o davan</w:t>
            </w:r>
            <w:r>
              <w:rPr>
                <w:spacing w:val="-2"/>
              </w:rPr>
              <w:t>ju prethodne suglasnosti Nadzor</w:t>
            </w:r>
            <w:r w:rsidRPr="00D239B7">
              <w:rPr>
                <w:spacing w:val="-2"/>
              </w:rPr>
              <w:t>nom odboru G</w:t>
            </w:r>
            <w:r>
              <w:rPr>
                <w:spacing w:val="-2"/>
              </w:rPr>
              <w:t>ospodarskog društva Tehnički Re</w:t>
            </w:r>
            <w:r w:rsidRPr="00D239B7">
              <w:rPr>
                <w:spacing w:val="-2"/>
              </w:rPr>
              <w:t>montni zavod Hadžići d.d. Hadžići za donošenje Odluke o razrješenju vršitelja dužnosti ravnatelja Gospodarskog društva Tehnički remontni zavod Hadžići d.d. Hadžići (hrvatski jezik)</w:t>
            </w:r>
          </w:p>
        </w:tc>
        <w:tc>
          <w:tcPr>
            <w:tcW w:w="450" w:type="pct"/>
            <w:tcMar>
              <w:left w:w="0" w:type="dxa"/>
              <w:right w:w="0" w:type="dxa"/>
            </w:tcMar>
            <w:vAlign w:val="bottom"/>
          </w:tcPr>
          <w:p w14:paraId="36352D75"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311DC097"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18E6124E" w14:textId="77777777" w:rsidTr="00A43DF5">
        <w:trPr>
          <w:cantSplit/>
        </w:trPr>
        <w:tc>
          <w:tcPr>
            <w:tcW w:w="450" w:type="pct"/>
            <w:tcMar>
              <w:left w:w="0" w:type="dxa"/>
              <w:right w:w="0" w:type="dxa"/>
            </w:tcMar>
          </w:tcPr>
          <w:p w14:paraId="7F65914F" w14:textId="77777777" w:rsidR="002A62C0" w:rsidRPr="00D239B7" w:rsidRDefault="002A62C0" w:rsidP="00A43DF5">
            <w:pPr>
              <w:pStyle w:val="Tijeloteksta"/>
              <w:ind w:firstLine="0"/>
              <w:jc w:val="left"/>
              <w:rPr>
                <w:spacing w:val="-2"/>
              </w:rPr>
            </w:pPr>
            <w:r>
              <w:rPr>
                <w:spacing w:val="-2"/>
              </w:rPr>
              <w:t>46.</w:t>
            </w:r>
          </w:p>
        </w:tc>
        <w:tc>
          <w:tcPr>
            <w:tcW w:w="3582" w:type="pct"/>
            <w:gridSpan w:val="2"/>
            <w:tcMar>
              <w:left w:w="0" w:type="dxa"/>
              <w:right w:w="0" w:type="dxa"/>
            </w:tcMar>
          </w:tcPr>
          <w:p w14:paraId="76849282" w14:textId="77777777" w:rsidR="002A62C0" w:rsidRPr="00D239B7" w:rsidRDefault="002A62C0" w:rsidP="00A43DF5">
            <w:pPr>
              <w:pStyle w:val="Tijeloteksta"/>
              <w:ind w:firstLine="0"/>
              <w:rPr>
                <w:spacing w:val="-2"/>
              </w:rPr>
            </w:pPr>
            <w:r w:rsidRPr="00D239B7">
              <w:rPr>
                <w:spacing w:val="-2"/>
              </w:rPr>
              <w:t>ОДЛУКА о д</w:t>
            </w:r>
            <w:r>
              <w:rPr>
                <w:spacing w:val="-2"/>
              </w:rPr>
              <w:t>авању претходне сагласности Над</w:t>
            </w:r>
            <w:r w:rsidRPr="00D239B7">
              <w:rPr>
                <w:spacing w:val="-2"/>
              </w:rPr>
              <w:t>зорном одбору Привредног друштва Технички ремонтни з</w:t>
            </w:r>
            <w:r>
              <w:rPr>
                <w:spacing w:val="-2"/>
              </w:rPr>
              <w:t>авод Хаџићи д.д. Хаџићи за доно</w:t>
            </w:r>
            <w:r w:rsidRPr="00D239B7">
              <w:rPr>
                <w:spacing w:val="-2"/>
              </w:rPr>
              <w:t>шење Одлуке о именовању вршиоца дужности директора Привредног друштва Технички ремонтни завод Хаџићи д.д. Хаџићи (српски језик)</w:t>
            </w:r>
          </w:p>
        </w:tc>
        <w:tc>
          <w:tcPr>
            <w:tcW w:w="450" w:type="pct"/>
            <w:tcMar>
              <w:left w:w="0" w:type="dxa"/>
              <w:right w:w="0" w:type="dxa"/>
            </w:tcMar>
            <w:vAlign w:val="bottom"/>
          </w:tcPr>
          <w:p w14:paraId="56F58D85"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254310BE"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3AF5A526" w14:textId="77777777" w:rsidTr="00A43DF5">
        <w:trPr>
          <w:cantSplit/>
        </w:trPr>
        <w:tc>
          <w:tcPr>
            <w:tcW w:w="450" w:type="pct"/>
            <w:tcMar>
              <w:left w:w="0" w:type="dxa"/>
              <w:right w:w="0" w:type="dxa"/>
            </w:tcMar>
          </w:tcPr>
          <w:p w14:paraId="4D59068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5CAB8E" w14:textId="77777777" w:rsidR="002A62C0" w:rsidRPr="00D239B7" w:rsidRDefault="002A62C0" w:rsidP="00A43DF5">
            <w:pPr>
              <w:pStyle w:val="Tijeloteksta"/>
              <w:ind w:firstLine="0"/>
              <w:rPr>
                <w:spacing w:val="-2"/>
              </w:rPr>
            </w:pPr>
            <w:r w:rsidRPr="00D239B7">
              <w:rPr>
                <w:spacing w:val="-2"/>
              </w:rPr>
              <w:t>ODLUKA o davan</w:t>
            </w:r>
            <w:r>
              <w:rPr>
                <w:spacing w:val="-2"/>
              </w:rPr>
              <w:t>ju prethodne saglasnosti Nadzor</w:t>
            </w:r>
            <w:r w:rsidRPr="00D239B7">
              <w:rPr>
                <w:spacing w:val="-2"/>
              </w:rPr>
              <w:t>nom odboru Pri</w:t>
            </w:r>
            <w:r>
              <w:rPr>
                <w:spacing w:val="-2"/>
              </w:rPr>
              <w:t>vrednog društva Tehnički remon</w:t>
            </w:r>
            <w:r w:rsidRPr="00D239B7">
              <w:rPr>
                <w:spacing w:val="-2"/>
              </w:rPr>
              <w:t>tni zavod Hadžići d.d. Hadžići za donošenje Odluke o imenovanju vršioca dužnosti direktora Privrednog društva Tehnički remontni zavod Hadžići d.d. Hadžići (bosanski jezik)</w:t>
            </w:r>
          </w:p>
        </w:tc>
        <w:tc>
          <w:tcPr>
            <w:tcW w:w="450" w:type="pct"/>
            <w:tcMar>
              <w:left w:w="0" w:type="dxa"/>
              <w:right w:w="0" w:type="dxa"/>
            </w:tcMar>
            <w:vAlign w:val="bottom"/>
          </w:tcPr>
          <w:p w14:paraId="5D2E551B"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5583C3A6"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581B2826" w14:textId="77777777" w:rsidTr="00A43DF5">
        <w:trPr>
          <w:cantSplit/>
        </w:trPr>
        <w:tc>
          <w:tcPr>
            <w:tcW w:w="450" w:type="pct"/>
            <w:tcMar>
              <w:left w:w="0" w:type="dxa"/>
              <w:right w:w="0" w:type="dxa"/>
            </w:tcMar>
          </w:tcPr>
          <w:p w14:paraId="7CCD879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D744BB" w14:textId="77777777" w:rsidR="002A62C0" w:rsidRPr="00D239B7" w:rsidRDefault="002A62C0" w:rsidP="00A43DF5">
            <w:pPr>
              <w:pStyle w:val="Tijeloteksta"/>
              <w:ind w:firstLine="0"/>
              <w:rPr>
                <w:spacing w:val="-2"/>
              </w:rPr>
            </w:pPr>
            <w:r w:rsidRPr="00D239B7">
              <w:rPr>
                <w:spacing w:val="-2"/>
              </w:rPr>
              <w:t>ODLUKA o davan</w:t>
            </w:r>
            <w:r>
              <w:rPr>
                <w:spacing w:val="-2"/>
              </w:rPr>
              <w:t>ju prethodne suglasnosti Nadzor</w:t>
            </w:r>
            <w:r w:rsidRPr="00D239B7">
              <w:rPr>
                <w:spacing w:val="-2"/>
              </w:rPr>
              <w:t>nom odboru G</w:t>
            </w:r>
            <w:r>
              <w:rPr>
                <w:spacing w:val="-2"/>
              </w:rPr>
              <w:t>ospodarskog društva Tehnički re</w:t>
            </w:r>
            <w:r w:rsidRPr="00D239B7">
              <w:rPr>
                <w:spacing w:val="-2"/>
              </w:rPr>
              <w:t>montni zavod Hadžići d.d. Hadžići za donošenje Odluke o imen</w:t>
            </w:r>
            <w:r>
              <w:rPr>
                <w:spacing w:val="-2"/>
              </w:rPr>
              <w:t>ovanju vršitelja dužnosti ravna</w:t>
            </w:r>
            <w:r w:rsidRPr="00D239B7">
              <w:rPr>
                <w:spacing w:val="-2"/>
              </w:rPr>
              <w:t>telja Gospodarskog društva Tehnički remontni zavod Hadžići d.d. Hadžići (hrvatski jezik)</w:t>
            </w:r>
          </w:p>
        </w:tc>
        <w:tc>
          <w:tcPr>
            <w:tcW w:w="450" w:type="pct"/>
            <w:tcMar>
              <w:left w:w="0" w:type="dxa"/>
              <w:right w:w="0" w:type="dxa"/>
            </w:tcMar>
            <w:vAlign w:val="bottom"/>
          </w:tcPr>
          <w:p w14:paraId="24749F77"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29165081"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22BC86CF" w14:textId="77777777" w:rsidTr="00A43DF5">
        <w:trPr>
          <w:cantSplit/>
        </w:trPr>
        <w:tc>
          <w:tcPr>
            <w:tcW w:w="450" w:type="pct"/>
            <w:tcMar>
              <w:left w:w="0" w:type="dxa"/>
              <w:right w:w="0" w:type="dxa"/>
            </w:tcMar>
          </w:tcPr>
          <w:p w14:paraId="24E017FE" w14:textId="77777777" w:rsidR="002A62C0" w:rsidRPr="00D239B7" w:rsidRDefault="002A62C0" w:rsidP="00A43DF5">
            <w:pPr>
              <w:pStyle w:val="Tijeloteksta"/>
              <w:ind w:firstLine="0"/>
              <w:jc w:val="left"/>
              <w:rPr>
                <w:spacing w:val="-2"/>
              </w:rPr>
            </w:pPr>
            <w:r>
              <w:rPr>
                <w:spacing w:val="-2"/>
              </w:rPr>
              <w:t>47.</w:t>
            </w:r>
          </w:p>
        </w:tc>
        <w:tc>
          <w:tcPr>
            <w:tcW w:w="3582" w:type="pct"/>
            <w:gridSpan w:val="2"/>
            <w:tcMar>
              <w:left w:w="0" w:type="dxa"/>
              <w:right w:w="0" w:type="dxa"/>
            </w:tcMar>
          </w:tcPr>
          <w:p w14:paraId="44052B1D" w14:textId="77777777" w:rsidR="002A62C0" w:rsidRPr="00D239B7" w:rsidRDefault="002A62C0" w:rsidP="00A43DF5">
            <w:pPr>
              <w:pStyle w:val="Tijeloteksta"/>
              <w:ind w:firstLine="0"/>
              <w:rPr>
                <w:spacing w:val="-2"/>
              </w:rPr>
            </w:pPr>
            <w:r w:rsidRPr="00D239B7">
              <w:rPr>
                <w:spacing w:val="-2"/>
              </w:rPr>
              <w:t>ОДЛУКА о давању сагласности на Пра</w:t>
            </w:r>
            <w:r>
              <w:rPr>
                <w:spacing w:val="-2"/>
              </w:rPr>
              <w:t>-</w:t>
            </w:r>
            <w:r w:rsidRPr="00D239B7">
              <w:rPr>
                <w:spacing w:val="-2"/>
              </w:rPr>
              <w:t xml:space="preserve">вилник о измјенама </w:t>
            </w:r>
            <w:r>
              <w:rPr>
                <w:spacing w:val="-2"/>
              </w:rPr>
              <w:t>и допунама Правилника о унутраш</w:t>
            </w:r>
            <w:r w:rsidRPr="00D239B7">
              <w:rPr>
                <w:spacing w:val="-2"/>
              </w:rPr>
              <w:t>њој организацији Федералног министарства правде (српски језик)</w:t>
            </w:r>
          </w:p>
        </w:tc>
        <w:tc>
          <w:tcPr>
            <w:tcW w:w="450" w:type="pct"/>
            <w:tcMar>
              <w:left w:w="0" w:type="dxa"/>
              <w:right w:w="0" w:type="dxa"/>
            </w:tcMar>
            <w:vAlign w:val="bottom"/>
          </w:tcPr>
          <w:p w14:paraId="1553C816"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4A2FB195"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2BD537D1" w14:textId="77777777" w:rsidTr="00A43DF5">
        <w:trPr>
          <w:cantSplit/>
        </w:trPr>
        <w:tc>
          <w:tcPr>
            <w:tcW w:w="450" w:type="pct"/>
            <w:tcMar>
              <w:left w:w="0" w:type="dxa"/>
              <w:right w:w="0" w:type="dxa"/>
            </w:tcMar>
          </w:tcPr>
          <w:p w14:paraId="358C795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9178C51" w14:textId="77777777" w:rsidR="002A62C0" w:rsidRPr="00D239B7" w:rsidRDefault="002A62C0" w:rsidP="00A43DF5">
            <w:pPr>
              <w:pStyle w:val="Tijeloteksta"/>
              <w:ind w:firstLine="0"/>
              <w:rPr>
                <w:spacing w:val="-2"/>
              </w:rPr>
            </w:pPr>
            <w:r w:rsidRPr="00D239B7">
              <w:rPr>
                <w:spacing w:val="-2"/>
              </w:rPr>
              <w:t>ODLUKА o davanju saglasnosti na Pravilnik o izmjenama i dopunama Pravilnika o unutrašnjoj organizaciji Federalnog ministarstva pravde (bosanski jezik)</w:t>
            </w:r>
          </w:p>
        </w:tc>
        <w:tc>
          <w:tcPr>
            <w:tcW w:w="450" w:type="pct"/>
            <w:tcMar>
              <w:left w:w="0" w:type="dxa"/>
              <w:right w:w="0" w:type="dxa"/>
            </w:tcMar>
            <w:vAlign w:val="bottom"/>
          </w:tcPr>
          <w:p w14:paraId="476EE27B"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03F36779"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019C1188" w14:textId="77777777" w:rsidTr="00A43DF5">
        <w:trPr>
          <w:cantSplit/>
        </w:trPr>
        <w:tc>
          <w:tcPr>
            <w:tcW w:w="450" w:type="pct"/>
            <w:tcMar>
              <w:left w:w="0" w:type="dxa"/>
              <w:right w:w="0" w:type="dxa"/>
            </w:tcMar>
          </w:tcPr>
          <w:p w14:paraId="2DCB22D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058599" w14:textId="77777777" w:rsidR="002A62C0" w:rsidRPr="00D239B7" w:rsidRDefault="002A62C0" w:rsidP="00A43DF5">
            <w:pPr>
              <w:pStyle w:val="Tijeloteksta"/>
              <w:ind w:firstLine="0"/>
              <w:rPr>
                <w:spacing w:val="-2"/>
              </w:rPr>
            </w:pPr>
            <w:r w:rsidRPr="00D239B7">
              <w:rPr>
                <w:spacing w:val="-2"/>
              </w:rPr>
              <w:t>ODLUKA o davanju suglasnosti na Pravilnik o izmjenama i dopunama Pravilnika o unutar</w:t>
            </w:r>
            <w:r>
              <w:rPr>
                <w:spacing w:val="-2"/>
              </w:rPr>
              <w:t>-</w:t>
            </w:r>
            <w:r w:rsidRPr="00D239B7">
              <w:rPr>
                <w:spacing w:val="-2"/>
              </w:rPr>
              <w:t>njem ustrojstvu Federalnog ministarstva pravde (hrvatski jezik)</w:t>
            </w:r>
          </w:p>
        </w:tc>
        <w:tc>
          <w:tcPr>
            <w:tcW w:w="450" w:type="pct"/>
            <w:tcMar>
              <w:left w:w="0" w:type="dxa"/>
              <w:right w:w="0" w:type="dxa"/>
            </w:tcMar>
            <w:vAlign w:val="bottom"/>
          </w:tcPr>
          <w:p w14:paraId="1FE32E74"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6979D2E2"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2A3062EE" w14:textId="77777777" w:rsidTr="00A43DF5">
        <w:trPr>
          <w:cantSplit/>
        </w:trPr>
        <w:tc>
          <w:tcPr>
            <w:tcW w:w="450" w:type="pct"/>
            <w:tcMar>
              <w:left w:w="0" w:type="dxa"/>
              <w:right w:w="0" w:type="dxa"/>
            </w:tcMar>
          </w:tcPr>
          <w:p w14:paraId="5B593152" w14:textId="77777777" w:rsidR="002A62C0" w:rsidRPr="00D239B7" w:rsidRDefault="002A62C0" w:rsidP="00A43DF5">
            <w:pPr>
              <w:pStyle w:val="Tijeloteksta"/>
              <w:ind w:firstLine="0"/>
              <w:jc w:val="left"/>
              <w:rPr>
                <w:spacing w:val="-2"/>
              </w:rPr>
            </w:pPr>
            <w:r>
              <w:rPr>
                <w:spacing w:val="-2"/>
              </w:rPr>
              <w:t>48.</w:t>
            </w:r>
          </w:p>
        </w:tc>
        <w:tc>
          <w:tcPr>
            <w:tcW w:w="3582" w:type="pct"/>
            <w:gridSpan w:val="2"/>
            <w:tcMar>
              <w:left w:w="0" w:type="dxa"/>
              <w:right w:w="0" w:type="dxa"/>
            </w:tcMar>
          </w:tcPr>
          <w:p w14:paraId="07C6095C"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измјени и допуни Правилника о унутрашњој организацији Федералног министарства образовања и науке (српски језик)</w:t>
            </w:r>
          </w:p>
        </w:tc>
        <w:tc>
          <w:tcPr>
            <w:tcW w:w="450" w:type="pct"/>
            <w:tcMar>
              <w:left w:w="0" w:type="dxa"/>
              <w:right w:w="0" w:type="dxa"/>
            </w:tcMar>
            <w:vAlign w:val="bottom"/>
          </w:tcPr>
          <w:p w14:paraId="5361C2F2"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6880A46A"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FA68446" w14:textId="77777777" w:rsidTr="00A43DF5">
        <w:trPr>
          <w:cantSplit/>
        </w:trPr>
        <w:tc>
          <w:tcPr>
            <w:tcW w:w="450" w:type="pct"/>
            <w:tcMar>
              <w:left w:w="0" w:type="dxa"/>
              <w:right w:w="0" w:type="dxa"/>
            </w:tcMar>
          </w:tcPr>
          <w:p w14:paraId="1D5017E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B2ECA4" w14:textId="77777777" w:rsidR="002A62C0" w:rsidRPr="00D239B7" w:rsidRDefault="002A62C0" w:rsidP="00A43DF5">
            <w:pPr>
              <w:pStyle w:val="Tijeloteksta"/>
              <w:ind w:firstLine="0"/>
              <w:rPr>
                <w:spacing w:val="-2"/>
              </w:rPr>
            </w:pPr>
            <w:r w:rsidRPr="00D239B7">
              <w:rPr>
                <w:spacing w:val="-2"/>
              </w:rPr>
              <w:t>ODLUKA o davanju saglasnosti na Pravilnik o izmjeni i dopuni Pravilnika o unutrašnjoj organizaciji Federalnog ministarstva obrazovanja i nauke (bosanski jezik)</w:t>
            </w:r>
          </w:p>
        </w:tc>
        <w:tc>
          <w:tcPr>
            <w:tcW w:w="450" w:type="pct"/>
            <w:tcMar>
              <w:left w:w="0" w:type="dxa"/>
              <w:right w:w="0" w:type="dxa"/>
            </w:tcMar>
            <w:vAlign w:val="bottom"/>
          </w:tcPr>
          <w:p w14:paraId="7F2D079F"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7D8A59DE"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7FE2E211" w14:textId="77777777" w:rsidTr="00A43DF5">
        <w:trPr>
          <w:cantSplit/>
        </w:trPr>
        <w:tc>
          <w:tcPr>
            <w:tcW w:w="450" w:type="pct"/>
            <w:tcMar>
              <w:left w:w="0" w:type="dxa"/>
              <w:right w:w="0" w:type="dxa"/>
            </w:tcMar>
          </w:tcPr>
          <w:p w14:paraId="722D372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AB0A66" w14:textId="77777777" w:rsidR="002A62C0" w:rsidRPr="00D239B7" w:rsidRDefault="002A62C0" w:rsidP="00A43DF5">
            <w:pPr>
              <w:pStyle w:val="Tijeloteksta"/>
              <w:ind w:firstLine="0"/>
              <w:rPr>
                <w:spacing w:val="-2"/>
              </w:rPr>
            </w:pPr>
            <w:r w:rsidRPr="00D239B7">
              <w:rPr>
                <w:spacing w:val="-2"/>
              </w:rPr>
              <w:t>ODLUKA o davanju suglasnosti na Pravilnik o izmjeni i dopuni Pravilnika o unutarnjem ustrojstvu Federalnog ministarstva obrazovanja i nauke (hrvatski jezik)</w:t>
            </w:r>
          </w:p>
        </w:tc>
        <w:tc>
          <w:tcPr>
            <w:tcW w:w="450" w:type="pct"/>
            <w:tcMar>
              <w:left w:w="0" w:type="dxa"/>
              <w:right w:w="0" w:type="dxa"/>
            </w:tcMar>
            <w:vAlign w:val="bottom"/>
          </w:tcPr>
          <w:p w14:paraId="7BBABC80" w14:textId="77777777" w:rsidR="002A62C0" w:rsidRPr="00D239B7" w:rsidRDefault="002A62C0" w:rsidP="00A43DF5">
            <w:pPr>
              <w:pStyle w:val="Tijeloteksta"/>
              <w:ind w:firstLine="0"/>
              <w:jc w:val="right"/>
              <w:rPr>
                <w:spacing w:val="-2"/>
              </w:rPr>
            </w:pPr>
            <w:r w:rsidRPr="00D239B7">
              <w:rPr>
                <w:spacing w:val="-2"/>
              </w:rPr>
              <w:t>9</w:t>
            </w:r>
          </w:p>
        </w:tc>
        <w:tc>
          <w:tcPr>
            <w:tcW w:w="518" w:type="pct"/>
            <w:tcMar>
              <w:left w:w="0" w:type="dxa"/>
              <w:right w:w="0" w:type="dxa"/>
            </w:tcMar>
            <w:vAlign w:val="bottom"/>
          </w:tcPr>
          <w:p w14:paraId="45DE6559"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030E7E07" w14:textId="77777777" w:rsidTr="00A43DF5">
        <w:trPr>
          <w:cantSplit/>
        </w:trPr>
        <w:tc>
          <w:tcPr>
            <w:tcW w:w="450" w:type="pct"/>
            <w:tcMar>
              <w:left w:w="0" w:type="dxa"/>
              <w:right w:w="0" w:type="dxa"/>
            </w:tcMar>
          </w:tcPr>
          <w:p w14:paraId="3E07A51B" w14:textId="77777777" w:rsidR="002A62C0" w:rsidRPr="00D239B7" w:rsidRDefault="002A62C0" w:rsidP="00A43DF5">
            <w:pPr>
              <w:pStyle w:val="Tijeloteksta"/>
              <w:ind w:firstLine="0"/>
              <w:jc w:val="left"/>
              <w:rPr>
                <w:spacing w:val="-2"/>
              </w:rPr>
            </w:pPr>
            <w:r>
              <w:rPr>
                <w:spacing w:val="-2"/>
              </w:rPr>
              <w:t>49.</w:t>
            </w:r>
          </w:p>
        </w:tc>
        <w:tc>
          <w:tcPr>
            <w:tcW w:w="3582" w:type="pct"/>
            <w:gridSpan w:val="2"/>
            <w:tcMar>
              <w:left w:w="0" w:type="dxa"/>
              <w:right w:w="0" w:type="dxa"/>
            </w:tcMar>
          </w:tcPr>
          <w:p w14:paraId="4655CB42"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neposredno sazvanoj izvanrednoj Skupštini dioničara Gospodarskog društva "BINAS" d.d. Bugojno (hrvatski jezik)</w:t>
            </w:r>
          </w:p>
        </w:tc>
        <w:tc>
          <w:tcPr>
            <w:tcW w:w="450" w:type="pct"/>
            <w:tcMar>
              <w:left w:w="0" w:type="dxa"/>
              <w:right w:w="0" w:type="dxa"/>
            </w:tcMar>
            <w:vAlign w:val="bottom"/>
          </w:tcPr>
          <w:p w14:paraId="646383A2"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58BDC3D4"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18215DFE" w14:textId="77777777" w:rsidTr="00A43DF5">
        <w:trPr>
          <w:cantSplit/>
        </w:trPr>
        <w:tc>
          <w:tcPr>
            <w:tcW w:w="450" w:type="pct"/>
            <w:tcMar>
              <w:left w:w="0" w:type="dxa"/>
              <w:right w:w="0" w:type="dxa"/>
            </w:tcMar>
          </w:tcPr>
          <w:p w14:paraId="5E05762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91DAE9"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w:t>
            </w:r>
            <w:r>
              <w:rPr>
                <w:spacing w:val="-2"/>
              </w:rPr>
              <w:t xml:space="preserve"> Владе Федерације Босне и Херце</w:t>
            </w:r>
            <w:r w:rsidRPr="00D239B7">
              <w:rPr>
                <w:spacing w:val="-2"/>
              </w:rPr>
              <w:t>говине на непосредно сазваној ванредној Скупштини дионичара Привред</w:t>
            </w:r>
            <w:r>
              <w:rPr>
                <w:spacing w:val="-2"/>
              </w:rPr>
              <w:t>-</w:t>
            </w:r>
            <w:r w:rsidRPr="00D239B7">
              <w:rPr>
                <w:spacing w:val="-2"/>
              </w:rPr>
              <w:t>ног друштва "БИНАС" д.д. Бугојно (српски језик)</w:t>
            </w:r>
          </w:p>
        </w:tc>
        <w:tc>
          <w:tcPr>
            <w:tcW w:w="450" w:type="pct"/>
            <w:tcMar>
              <w:left w:w="0" w:type="dxa"/>
              <w:right w:w="0" w:type="dxa"/>
            </w:tcMar>
            <w:vAlign w:val="bottom"/>
          </w:tcPr>
          <w:p w14:paraId="0087DDFC"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775BCF01"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0FE6366C" w14:textId="77777777" w:rsidTr="00A43DF5">
        <w:trPr>
          <w:cantSplit/>
        </w:trPr>
        <w:tc>
          <w:tcPr>
            <w:tcW w:w="450" w:type="pct"/>
            <w:tcMar>
              <w:left w:w="0" w:type="dxa"/>
              <w:right w:w="0" w:type="dxa"/>
            </w:tcMar>
          </w:tcPr>
          <w:p w14:paraId="531F854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B48005A"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neposredno sazvanoj vanrednoj Skupštini dioničara Privrednog društva "BINAS" d.d. Bugojno (bosanski jezik)</w:t>
            </w:r>
          </w:p>
        </w:tc>
        <w:tc>
          <w:tcPr>
            <w:tcW w:w="450" w:type="pct"/>
            <w:tcMar>
              <w:left w:w="0" w:type="dxa"/>
              <w:right w:w="0" w:type="dxa"/>
            </w:tcMar>
            <w:vAlign w:val="bottom"/>
          </w:tcPr>
          <w:p w14:paraId="1442728F"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5431A726"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593CEE9" w14:textId="77777777" w:rsidTr="00A43DF5">
        <w:trPr>
          <w:cantSplit/>
        </w:trPr>
        <w:tc>
          <w:tcPr>
            <w:tcW w:w="450" w:type="pct"/>
            <w:tcMar>
              <w:left w:w="0" w:type="dxa"/>
              <w:right w:w="0" w:type="dxa"/>
            </w:tcMar>
          </w:tcPr>
          <w:p w14:paraId="0DC28A01" w14:textId="77777777" w:rsidR="002A62C0" w:rsidRPr="00D239B7" w:rsidRDefault="002A62C0" w:rsidP="00A43DF5">
            <w:pPr>
              <w:pStyle w:val="Tijeloteksta"/>
              <w:ind w:firstLine="0"/>
              <w:jc w:val="left"/>
              <w:rPr>
                <w:spacing w:val="-2"/>
              </w:rPr>
            </w:pPr>
            <w:r>
              <w:rPr>
                <w:spacing w:val="-2"/>
              </w:rPr>
              <w:t>50.</w:t>
            </w:r>
          </w:p>
        </w:tc>
        <w:tc>
          <w:tcPr>
            <w:tcW w:w="3582" w:type="pct"/>
            <w:gridSpan w:val="2"/>
            <w:tcMar>
              <w:left w:w="0" w:type="dxa"/>
              <w:right w:w="0" w:type="dxa"/>
            </w:tcMar>
          </w:tcPr>
          <w:p w14:paraId="7B3507C0" w14:textId="77777777" w:rsidR="002A62C0" w:rsidRPr="00D239B7" w:rsidRDefault="002A62C0" w:rsidP="00A43DF5">
            <w:pPr>
              <w:pStyle w:val="Tijeloteksta"/>
              <w:ind w:firstLine="0"/>
              <w:rPr>
                <w:spacing w:val="-2"/>
              </w:rPr>
            </w:pPr>
            <w:r w:rsidRPr="00D239B7">
              <w:rPr>
                <w:spacing w:val="-2"/>
              </w:rPr>
              <w:t xml:space="preserve">ODLUKA o davanju prethodne </w:t>
            </w:r>
            <w:r>
              <w:rPr>
                <w:spacing w:val="-2"/>
              </w:rPr>
              <w:t>suglasnosti Fede</w:t>
            </w:r>
            <w:r w:rsidRPr="00D239B7">
              <w:rPr>
                <w:spacing w:val="-2"/>
              </w:rPr>
              <w:t>ralnom ministarstvu financija za izdavanje dozvole Gospodarskom društvu "ENERGOIN-VEST" d.d. Sarajevo za otvaranje deviznog računa u inozemstvu (hrvatski jezik)</w:t>
            </w:r>
          </w:p>
        </w:tc>
        <w:tc>
          <w:tcPr>
            <w:tcW w:w="450" w:type="pct"/>
            <w:tcMar>
              <w:left w:w="0" w:type="dxa"/>
              <w:right w:w="0" w:type="dxa"/>
            </w:tcMar>
            <w:vAlign w:val="bottom"/>
          </w:tcPr>
          <w:p w14:paraId="3C774437"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4680C85F"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26108A6" w14:textId="77777777" w:rsidTr="00A43DF5">
        <w:trPr>
          <w:cantSplit/>
        </w:trPr>
        <w:tc>
          <w:tcPr>
            <w:tcW w:w="450" w:type="pct"/>
            <w:tcMar>
              <w:left w:w="0" w:type="dxa"/>
              <w:right w:w="0" w:type="dxa"/>
            </w:tcMar>
          </w:tcPr>
          <w:p w14:paraId="227597C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4CDD61"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Федералном министарству финансија за издавање дозволе Привредном друштву "ЕНЕРГОИНВЕСТ" д.д. Сарајево за отварање девизног рачуна у иностранству (српски језик)</w:t>
            </w:r>
          </w:p>
        </w:tc>
        <w:tc>
          <w:tcPr>
            <w:tcW w:w="450" w:type="pct"/>
            <w:tcMar>
              <w:left w:w="0" w:type="dxa"/>
              <w:right w:w="0" w:type="dxa"/>
            </w:tcMar>
            <w:vAlign w:val="bottom"/>
          </w:tcPr>
          <w:p w14:paraId="63D5802B"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10A2D8BA"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4F60BFF" w14:textId="77777777" w:rsidTr="00A43DF5">
        <w:trPr>
          <w:cantSplit/>
        </w:trPr>
        <w:tc>
          <w:tcPr>
            <w:tcW w:w="450" w:type="pct"/>
            <w:tcMar>
              <w:left w:w="0" w:type="dxa"/>
              <w:right w:w="0" w:type="dxa"/>
            </w:tcMar>
          </w:tcPr>
          <w:p w14:paraId="6F95A12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54D8CB" w14:textId="77777777" w:rsidR="002A62C0" w:rsidRPr="00D239B7" w:rsidRDefault="002A62C0" w:rsidP="00A43DF5">
            <w:pPr>
              <w:pStyle w:val="Tijeloteksta"/>
              <w:ind w:firstLine="0"/>
              <w:rPr>
                <w:spacing w:val="-2"/>
              </w:rPr>
            </w:pPr>
            <w:r w:rsidRPr="00D239B7">
              <w:rPr>
                <w:spacing w:val="-2"/>
              </w:rPr>
              <w:t>ODLUKA o davanj</w:t>
            </w:r>
            <w:r>
              <w:rPr>
                <w:spacing w:val="-2"/>
              </w:rPr>
              <w:t>u prethodne saglasnosti Federal</w:t>
            </w:r>
            <w:r w:rsidRPr="00D239B7">
              <w:rPr>
                <w:spacing w:val="-2"/>
              </w:rPr>
              <w:t>nom ministarstvu finansija za izdavanje dozvole Privrednom društvu "ENERGOIN</w:t>
            </w:r>
            <w:r>
              <w:rPr>
                <w:spacing w:val="-2"/>
              </w:rPr>
              <w:t>-</w:t>
            </w:r>
            <w:r w:rsidRPr="00D239B7">
              <w:rPr>
                <w:spacing w:val="-2"/>
              </w:rPr>
              <w:t>VEST" d.d. Sarajevo za otvaranje deviznog računa u inostranstvu (bosanski jezik)</w:t>
            </w:r>
          </w:p>
        </w:tc>
        <w:tc>
          <w:tcPr>
            <w:tcW w:w="450" w:type="pct"/>
            <w:tcMar>
              <w:left w:w="0" w:type="dxa"/>
              <w:right w:w="0" w:type="dxa"/>
            </w:tcMar>
            <w:vAlign w:val="bottom"/>
          </w:tcPr>
          <w:p w14:paraId="040DCC6D"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20681B8F"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39F82D60" w14:textId="77777777" w:rsidTr="00A43DF5">
        <w:trPr>
          <w:cantSplit/>
        </w:trPr>
        <w:tc>
          <w:tcPr>
            <w:tcW w:w="450" w:type="pct"/>
            <w:tcMar>
              <w:left w:w="0" w:type="dxa"/>
              <w:right w:w="0" w:type="dxa"/>
            </w:tcMar>
          </w:tcPr>
          <w:p w14:paraId="7E3727AD" w14:textId="77777777" w:rsidR="002A62C0" w:rsidRPr="00D239B7" w:rsidRDefault="002A62C0" w:rsidP="00A43DF5">
            <w:pPr>
              <w:pStyle w:val="Tijeloteksta"/>
              <w:ind w:firstLine="0"/>
              <w:jc w:val="left"/>
              <w:rPr>
                <w:spacing w:val="-2"/>
              </w:rPr>
            </w:pPr>
            <w:r>
              <w:rPr>
                <w:spacing w:val="-2"/>
              </w:rPr>
              <w:t>51.</w:t>
            </w:r>
          </w:p>
        </w:tc>
        <w:tc>
          <w:tcPr>
            <w:tcW w:w="3582" w:type="pct"/>
            <w:gridSpan w:val="2"/>
            <w:tcMar>
              <w:left w:w="0" w:type="dxa"/>
              <w:right w:w="0" w:type="dxa"/>
            </w:tcMar>
          </w:tcPr>
          <w:p w14:paraId="24FA0339" w14:textId="77777777" w:rsidR="002A62C0" w:rsidRPr="00D239B7" w:rsidRDefault="002A62C0" w:rsidP="00A43DF5">
            <w:pPr>
              <w:pStyle w:val="Tijeloteksta"/>
              <w:ind w:firstLine="0"/>
              <w:rPr>
                <w:spacing w:val="-2"/>
              </w:rPr>
            </w:pPr>
            <w:r w:rsidRPr="00D239B7">
              <w:rPr>
                <w:spacing w:val="-2"/>
              </w:rPr>
              <w:t>ODLUKA o utvrđivanju privremene tarife za Operatora transportnog sustava plina u Federaciji Bosne i Hercegovine (hrvatski jezik)</w:t>
            </w:r>
          </w:p>
        </w:tc>
        <w:tc>
          <w:tcPr>
            <w:tcW w:w="450" w:type="pct"/>
            <w:tcMar>
              <w:left w:w="0" w:type="dxa"/>
              <w:right w:w="0" w:type="dxa"/>
            </w:tcMar>
            <w:vAlign w:val="bottom"/>
          </w:tcPr>
          <w:p w14:paraId="265A606D"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7431EA58"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1AAA150" w14:textId="77777777" w:rsidTr="00A43DF5">
        <w:trPr>
          <w:cantSplit/>
        </w:trPr>
        <w:tc>
          <w:tcPr>
            <w:tcW w:w="450" w:type="pct"/>
            <w:tcMar>
              <w:left w:w="0" w:type="dxa"/>
              <w:right w:w="0" w:type="dxa"/>
            </w:tcMar>
          </w:tcPr>
          <w:p w14:paraId="00F19C0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FAD44A" w14:textId="77777777" w:rsidR="002A62C0" w:rsidRPr="00D239B7" w:rsidRDefault="002A62C0" w:rsidP="00A43DF5">
            <w:pPr>
              <w:pStyle w:val="Tijeloteksta"/>
              <w:ind w:firstLine="0"/>
              <w:rPr>
                <w:spacing w:val="-2"/>
              </w:rPr>
            </w:pPr>
            <w:r w:rsidRPr="00D239B7">
              <w:rPr>
                <w:spacing w:val="-2"/>
              </w:rPr>
              <w:t>ОДЛУКА о утврђивању привремене тарифе за Оператора транспортног система гаса у Федерацији Босне и Херцеговине (српски језик)</w:t>
            </w:r>
          </w:p>
        </w:tc>
        <w:tc>
          <w:tcPr>
            <w:tcW w:w="450" w:type="pct"/>
            <w:tcMar>
              <w:left w:w="0" w:type="dxa"/>
              <w:right w:w="0" w:type="dxa"/>
            </w:tcMar>
            <w:vAlign w:val="bottom"/>
          </w:tcPr>
          <w:p w14:paraId="64AEF35F"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26BB7CAC"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104435CF" w14:textId="77777777" w:rsidTr="00A43DF5">
        <w:trPr>
          <w:cantSplit/>
        </w:trPr>
        <w:tc>
          <w:tcPr>
            <w:tcW w:w="450" w:type="pct"/>
            <w:tcMar>
              <w:left w:w="0" w:type="dxa"/>
              <w:right w:w="0" w:type="dxa"/>
            </w:tcMar>
          </w:tcPr>
          <w:p w14:paraId="09FB30D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8D531F" w14:textId="77777777" w:rsidR="002A62C0" w:rsidRPr="00D239B7" w:rsidRDefault="002A62C0" w:rsidP="00A43DF5">
            <w:pPr>
              <w:pStyle w:val="Tijeloteksta"/>
              <w:ind w:firstLine="0"/>
              <w:rPr>
                <w:spacing w:val="-2"/>
              </w:rPr>
            </w:pPr>
            <w:r w:rsidRPr="00D239B7">
              <w:rPr>
                <w:spacing w:val="-2"/>
              </w:rPr>
              <w:t>ODLUKA o utvrđivanju privremene tarife za Operatora transportnog sistema gasa u Federaciji Bosne i Hercegovine (bosanski jezik)</w:t>
            </w:r>
          </w:p>
        </w:tc>
        <w:tc>
          <w:tcPr>
            <w:tcW w:w="450" w:type="pct"/>
            <w:tcMar>
              <w:left w:w="0" w:type="dxa"/>
              <w:right w:w="0" w:type="dxa"/>
            </w:tcMar>
            <w:vAlign w:val="bottom"/>
          </w:tcPr>
          <w:p w14:paraId="3CBA7A69"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58F6D487"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479D831" w14:textId="77777777" w:rsidTr="00A43DF5">
        <w:trPr>
          <w:cantSplit/>
        </w:trPr>
        <w:tc>
          <w:tcPr>
            <w:tcW w:w="450" w:type="pct"/>
            <w:tcMar>
              <w:left w:w="0" w:type="dxa"/>
              <w:right w:w="0" w:type="dxa"/>
            </w:tcMar>
          </w:tcPr>
          <w:p w14:paraId="23D0F5DB" w14:textId="77777777" w:rsidR="002A62C0" w:rsidRPr="00D239B7" w:rsidRDefault="002A62C0" w:rsidP="00A43DF5">
            <w:pPr>
              <w:pStyle w:val="Tijeloteksta"/>
              <w:ind w:firstLine="0"/>
              <w:jc w:val="left"/>
              <w:rPr>
                <w:spacing w:val="-2"/>
              </w:rPr>
            </w:pPr>
            <w:r>
              <w:rPr>
                <w:spacing w:val="-2"/>
              </w:rPr>
              <w:t>52.</w:t>
            </w:r>
          </w:p>
        </w:tc>
        <w:tc>
          <w:tcPr>
            <w:tcW w:w="3582" w:type="pct"/>
            <w:gridSpan w:val="2"/>
            <w:tcMar>
              <w:left w:w="0" w:type="dxa"/>
              <w:right w:w="0" w:type="dxa"/>
            </w:tcMar>
          </w:tcPr>
          <w:p w14:paraId="22749A1E"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67. sjednici Skupštine JP Autoceste Federacije BiH d.o.o. Mostar (hrvatski jezik)</w:t>
            </w:r>
          </w:p>
        </w:tc>
        <w:tc>
          <w:tcPr>
            <w:tcW w:w="450" w:type="pct"/>
            <w:tcMar>
              <w:left w:w="0" w:type="dxa"/>
              <w:right w:w="0" w:type="dxa"/>
            </w:tcMar>
            <w:vAlign w:val="bottom"/>
          </w:tcPr>
          <w:p w14:paraId="6E493648"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09B449A4"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64383C8C" w14:textId="77777777" w:rsidTr="00A43DF5">
        <w:trPr>
          <w:cantSplit/>
        </w:trPr>
        <w:tc>
          <w:tcPr>
            <w:tcW w:w="450" w:type="pct"/>
            <w:tcMar>
              <w:left w:w="0" w:type="dxa"/>
              <w:right w:w="0" w:type="dxa"/>
            </w:tcMar>
          </w:tcPr>
          <w:p w14:paraId="3167B1C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1D1C27"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67. сједници Скупштине ЈП Аутоцесте Федерације БиХ д.о.о. Мостар (српски језик)</w:t>
            </w:r>
          </w:p>
        </w:tc>
        <w:tc>
          <w:tcPr>
            <w:tcW w:w="450" w:type="pct"/>
            <w:tcMar>
              <w:left w:w="0" w:type="dxa"/>
              <w:right w:w="0" w:type="dxa"/>
            </w:tcMar>
            <w:vAlign w:val="bottom"/>
          </w:tcPr>
          <w:p w14:paraId="61CDE8B8"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3365D20E"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1E43F9D5" w14:textId="77777777" w:rsidTr="00A43DF5">
        <w:trPr>
          <w:cantSplit/>
        </w:trPr>
        <w:tc>
          <w:tcPr>
            <w:tcW w:w="450" w:type="pct"/>
            <w:tcMar>
              <w:left w:w="0" w:type="dxa"/>
              <w:right w:w="0" w:type="dxa"/>
            </w:tcMar>
          </w:tcPr>
          <w:p w14:paraId="5C77C26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6A4A80"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67. sjednici Skupštine JP Autoceste Federacije BiH d.o.o. Mostar (bosanski jezik)</w:t>
            </w:r>
          </w:p>
        </w:tc>
        <w:tc>
          <w:tcPr>
            <w:tcW w:w="450" w:type="pct"/>
            <w:tcMar>
              <w:left w:w="0" w:type="dxa"/>
              <w:right w:w="0" w:type="dxa"/>
            </w:tcMar>
            <w:vAlign w:val="bottom"/>
          </w:tcPr>
          <w:p w14:paraId="7DB90336" w14:textId="77777777" w:rsidR="002A62C0" w:rsidRPr="00D239B7" w:rsidRDefault="002A62C0" w:rsidP="00A43DF5">
            <w:pPr>
              <w:pStyle w:val="Tijeloteksta"/>
              <w:ind w:firstLine="0"/>
              <w:jc w:val="right"/>
              <w:rPr>
                <w:spacing w:val="-2"/>
              </w:rPr>
            </w:pPr>
            <w:r w:rsidRPr="00D239B7">
              <w:rPr>
                <w:spacing w:val="-2"/>
              </w:rPr>
              <w:t>11</w:t>
            </w:r>
          </w:p>
        </w:tc>
        <w:tc>
          <w:tcPr>
            <w:tcW w:w="518" w:type="pct"/>
            <w:tcMar>
              <w:left w:w="0" w:type="dxa"/>
              <w:right w:w="0" w:type="dxa"/>
            </w:tcMar>
            <w:vAlign w:val="bottom"/>
          </w:tcPr>
          <w:p w14:paraId="3DBD326B"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70BB8512" w14:textId="77777777" w:rsidTr="00A43DF5">
        <w:trPr>
          <w:cantSplit/>
        </w:trPr>
        <w:tc>
          <w:tcPr>
            <w:tcW w:w="450" w:type="pct"/>
            <w:tcMar>
              <w:left w:w="0" w:type="dxa"/>
              <w:right w:w="0" w:type="dxa"/>
            </w:tcMar>
          </w:tcPr>
          <w:p w14:paraId="30D41461" w14:textId="77777777" w:rsidR="002A62C0" w:rsidRPr="00D239B7" w:rsidRDefault="002A62C0" w:rsidP="00A43DF5">
            <w:pPr>
              <w:pStyle w:val="Tijeloteksta"/>
              <w:ind w:firstLine="0"/>
              <w:jc w:val="left"/>
              <w:rPr>
                <w:spacing w:val="-2"/>
              </w:rPr>
            </w:pPr>
            <w:r>
              <w:rPr>
                <w:spacing w:val="-2"/>
              </w:rPr>
              <w:t>53.</w:t>
            </w:r>
          </w:p>
        </w:tc>
        <w:tc>
          <w:tcPr>
            <w:tcW w:w="3582" w:type="pct"/>
            <w:gridSpan w:val="2"/>
            <w:tcMar>
              <w:left w:w="0" w:type="dxa"/>
              <w:right w:w="0" w:type="dxa"/>
            </w:tcMar>
          </w:tcPr>
          <w:p w14:paraId="531EA953" w14:textId="77777777" w:rsidR="002A62C0" w:rsidRPr="00D239B7" w:rsidRDefault="002A62C0" w:rsidP="00A43DF5">
            <w:pPr>
              <w:pStyle w:val="Tijeloteksta"/>
              <w:ind w:firstLine="0"/>
              <w:rPr>
                <w:spacing w:val="-2"/>
              </w:rPr>
            </w:pPr>
            <w:r w:rsidRPr="00D239B7">
              <w:rPr>
                <w:spacing w:val="-2"/>
              </w:rPr>
              <w:t>ОДЛУКА о утврђивању јавног интереса за изградњу дионице аутоцесте Мостар Сјевер - Мостар Југ на Коридору Vc (српски језик)</w:t>
            </w:r>
          </w:p>
        </w:tc>
        <w:tc>
          <w:tcPr>
            <w:tcW w:w="450" w:type="pct"/>
            <w:tcMar>
              <w:left w:w="0" w:type="dxa"/>
              <w:right w:w="0" w:type="dxa"/>
            </w:tcMar>
            <w:vAlign w:val="bottom"/>
          </w:tcPr>
          <w:p w14:paraId="5A52B80E"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26BE84C"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716DF623" w14:textId="77777777" w:rsidTr="00A43DF5">
        <w:trPr>
          <w:cantSplit/>
        </w:trPr>
        <w:tc>
          <w:tcPr>
            <w:tcW w:w="450" w:type="pct"/>
            <w:tcMar>
              <w:left w:w="0" w:type="dxa"/>
              <w:right w:w="0" w:type="dxa"/>
            </w:tcMar>
          </w:tcPr>
          <w:p w14:paraId="64ECFF1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0329C9" w14:textId="77777777" w:rsidR="002A62C0" w:rsidRPr="00D239B7" w:rsidRDefault="002A62C0" w:rsidP="00A43DF5">
            <w:pPr>
              <w:pStyle w:val="Tijeloteksta"/>
              <w:ind w:firstLine="0"/>
              <w:rPr>
                <w:spacing w:val="-2"/>
              </w:rPr>
            </w:pPr>
            <w:r w:rsidRPr="00D239B7">
              <w:rPr>
                <w:spacing w:val="-2"/>
              </w:rPr>
              <w:t>ODLUKA o utvrđivanju javnog interesa za izgradnju dionice autoceste Mostar Sjever - Mostar Jug na Koridoru Vc (bosanski jezik)</w:t>
            </w:r>
          </w:p>
        </w:tc>
        <w:tc>
          <w:tcPr>
            <w:tcW w:w="450" w:type="pct"/>
            <w:tcMar>
              <w:left w:w="0" w:type="dxa"/>
              <w:right w:w="0" w:type="dxa"/>
            </w:tcMar>
            <w:vAlign w:val="bottom"/>
          </w:tcPr>
          <w:p w14:paraId="5B66FDB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91FBBA2"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6229A8F9" w14:textId="77777777" w:rsidTr="00A43DF5">
        <w:trPr>
          <w:cantSplit/>
        </w:trPr>
        <w:tc>
          <w:tcPr>
            <w:tcW w:w="450" w:type="pct"/>
            <w:tcMar>
              <w:left w:w="0" w:type="dxa"/>
              <w:right w:w="0" w:type="dxa"/>
            </w:tcMar>
          </w:tcPr>
          <w:p w14:paraId="2288971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187F34" w14:textId="77777777" w:rsidR="002A62C0" w:rsidRPr="00D239B7" w:rsidRDefault="002A62C0" w:rsidP="00A43DF5">
            <w:pPr>
              <w:pStyle w:val="Tijeloteksta"/>
              <w:ind w:firstLine="0"/>
              <w:rPr>
                <w:spacing w:val="-2"/>
              </w:rPr>
            </w:pPr>
            <w:r w:rsidRPr="00D239B7">
              <w:rPr>
                <w:spacing w:val="-2"/>
              </w:rPr>
              <w:t>ODLUKA o utvrđivanju javnog interesa za izgradnju dionice autoceste Mostar Sjever - Mostar Jug na Koridoru Vc (hrvatski jezik)</w:t>
            </w:r>
          </w:p>
        </w:tc>
        <w:tc>
          <w:tcPr>
            <w:tcW w:w="450" w:type="pct"/>
            <w:tcMar>
              <w:left w:w="0" w:type="dxa"/>
              <w:right w:w="0" w:type="dxa"/>
            </w:tcMar>
            <w:vAlign w:val="bottom"/>
          </w:tcPr>
          <w:p w14:paraId="5FD4DCC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426DE45"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14BC1424" w14:textId="77777777" w:rsidTr="00A43DF5">
        <w:trPr>
          <w:cantSplit/>
        </w:trPr>
        <w:tc>
          <w:tcPr>
            <w:tcW w:w="450" w:type="pct"/>
            <w:tcMar>
              <w:left w:w="0" w:type="dxa"/>
              <w:right w:w="0" w:type="dxa"/>
            </w:tcMar>
          </w:tcPr>
          <w:p w14:paraId="7344433A" w14:textId="77777777" w:rsidR="002A62C0" w:rsidRPr="00D239B7" w:rsidRDefault="002A62C0" w:rsidP="00A43DF5">
            <w:pPr>
              <w:pStyle w:val="Tijeloteksta"/>
              <w:ind w:firstLine="0"/>
              <w:jc w:val="left"/>
              <w:rPr>
                <w:spacing w:val="-2"/>
              </w:rPr>
            </w:pPr>
            <w:r>
              <w:rPr>
                <w:spacing w:val="-2"/>
              </w:rPr>
              <w:t>54.</w:t>
            </w:r>
          </w:p>
        </w:tc>
        <w:tc>
          <w:tcPr>
            <w:tcW w:w="3582" w:type="pct"/>
            <w:gridSpan w:val="2"/>
            <w:tcMar>
              <w:left w:w="0" w:type="dxa"/>
              <w:right w:w="0" w:type="dxa"/>
            </w:tcMar>
          </w:tcPr>
          <w:p w14:paraId="1CD4020E"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измјенама Правилника о унутрашњој органи-зацији Федералног министарства трговине (српски језик)</w:t>
            </w:r>
          </w:p>
        </w:tc>
        <w:tc>
          <w:tcPr>
            <w:tcW w:w="450" w:type="pct"/>
            <w:tcMar>
              <w:left w:w="0" w:type="dxa"/>
              <w:right w:w="0" w:type="dxa"/>
            </w:tcMar>
            <w:vAlign w:val="bottom"/>
          </w:tcPr>
          <w:p w14:paraId="0C5FA1D7"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BD064E9"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6A96874D" w14:textId="77777777" w:rsidTr="00A43DF5">
        <w:trPr>
          <w:cantSplit/>
        </w:trPr>
        <w:tc>
          <w:tcPr>
            <w:tcW w:w="450" w:type="pct"/>
            <w:tcMar>
              <w:left w:w="0" w:type="dxa"/>
              <w:right w:w="0" w:type="dxa"/>
            </w:tcMar>
          </w:tcPr>
          <w:p w14:paraId="0E5D663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275493" w14:textId="77777777" w:rsidR="002A62C0" w:rsidRPr="00D239B7" w:rsidRDefault="002A62C0" w:rsidP="00A43DF5">
            <w:pPr>
              <w:pStyle w:val="Tijeloteksta"/>
              <w:ind w:firstLine="0"/>
              <w:rPr>
                <w:spacing w:val="-2"/>
              </w:rPr>
            </w:pPr>
            <w:r w:rsidRPr="00D239B7">
              <w:rPr>
                <w:spacing w:val="-2"/>
              </w:rPr>
              <w:t>ODLUKA o davanju saglasnosti na Pravilnik o izmjenama Pravilnika o unutrašnjoj organizaciji Federalnog ministarstva trgovine (bosanski jezik)</w:t>
            </w:r>
          </w:p>
        </w:tc>
        <w:tc>
          <w:tcPr>
            <w:tcW w:w="450" w:type="pct"/>
            <w:tcMar>
              <w:left w:w="0" w:type="dxa"/>
              <w:right w:w="0" w:type="dxa"/>
            </w:tcMar>
            <w:vAlign w:val="bottom"/>
          </w:tcPr>
          <w:p w14:paraId="6FE46A42"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8CD6488"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7D6B223E" w14:textId="77777777" w:rsidTr="00A43DF5">
        <w:trPr>
          <w:cantSplit/>
        </w:trPr>
        <w:tc>
          <w:tcPr>
            <w:tcW w:w="450" w:type="pct"/>
            <w:tcMar>
              <w:left w:w="0" w:type="dxa"/>
              <w:right w:w="0" w:type="dxa"/>
            </w:tcMar>
          </w:tcPr>
          <w:p w14:paraId="2BD183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A5AFEE" w14:textId="77777777" w:rsidR="002A62C0" w:rsidRPr="00D239B7" w:rsidRDefault="002A62C0" w:rsidP="00A43DF5">
            <w:pPr>
              <w:pStyle w:val="Tijeloteksta"/>
              <w:ind w:firstLine="0"/>
              <w:rPr>
                <w:spacing w:val="-2"/>
              </w:rPr>
            </w:pPr>
            <w:r w:rsidRPr="00D239B7">
              <w:rPr>
                <w:spacing w:val="-2"/>
              </w:rPr>
              <w:t>ODLUKA o davanju suglasnosti na Pravilnik o izmjenama Pravilnika o unutarnjem ustroju Federalnog ministarstva trgovine (hrvatski jezik)</w:t>
            </w:r>
          </w:p>
        </w:tc>
        <w:tc>
          <w:tcPr>
            <w:tcW w:w="450" w:type="pct"/>
            <w:tcMar>
              <w:left w:w="0" w:type="dxa"/>
              <w:right w:w="0" w:type="dxa"/>
            </w:tcMar>
            <w:vAlign w:val="bottom"/>
          </w:tcPr>
          <w:p w14:paraId="325B0A57"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9A86D04"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5CCE4E3A" w14:textId="77777777" w:rsidTr="00A43DF5">
        <w:trPr>
          <w:cantSplit/>
        </w:trPr>
        <w:tc>
          <w:tcPr>
            <w:tcW w:w="450" w:type="pct"/>
            <w:tcMar>
              <w:left w:w="0" w:type="dxa"/>
              <w:right w:w="0" w:type="dxa"/>
            </w:tcMar>
          </w:tcPr>
          <w:p w14:paraId="120DA507" w14:textId="77777777" w:rsidR="002A62C0" w:rsidRPr="00D239B7" w:rsidRDefault="002A62C0" w:rsidP="00A43DF5">
            <w:pPr>
              <w:pStyle w:val="Tijeloteksta"/>
              <w:ind w:firstLine="0"/>
              <w:jc w:val="left"/>
              <w:rPr>
                <w:spacing w:val="-2"/>
              </w:rPr>
            </w:pPr>
            <w:r>
              <w:rPr>
                <w:spacing w:val="-2"/>
              </w:rPr>
              <w:t>55.</w:t>
            </w:r>
          </w:p>
        </w:tc>
        <w:tc>
          <w:tcPr>
            <w:tcW w:w="3582" w:type="pct"/>
            <w:gridSpan w:val="2"/>
            <w:tcMar>
              <w:left w:w="0" w:type="dxa"/>
              <w:right w:w="0" w:type="dxa"/>
            </w:tcMar>
          </w:tcPr>
          <w:p w14:paraId="3080C4CD"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XX (двадесетој) Скупштини Јавног предузећа Национални парк "Уна" д.о.о. Бихаћ (српски језик)</w:t>
            </w:r>
          </w:p>
        </w:tc>
        <w:tc>
          <w:tcPr>
            <w:tcW w:w="450" w:type="pct"/>
            <w:tcMar>
              <w:left w:w="0" w:type="dxa"/>
              <w:right w:w="0" w:type="dxa"/>
            </w:tcMar>
            <w:vAlign w:val="bottom"/>
          </w:tcPr>
          <w:p w14:paraId="570ABC5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1E86DEF"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266D1EFB" w14:textId="77777777" w:rsidTr="00A43DF5">
        <w:trPr>
          <w:cantSplit/>
        </w:trPr>
        <w:tc>
          <w:tcPr>
            <w:tcW w:w="450" w:type="pct"/>
            <w:tcMar>
              <w:left w:w="0" w:type="dxa"/>
              <w:right w:w="0" w:type="dxa"/>
            </w:tcMar>
          </w:tcPr>
          <w:p w14:paraId="719BF0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65A81F0" w14:textId="77777777" w:rsidR="002A62C0" w:rsidRPr="00D239B7" w:rsidRDefault="002A62C0" w:rsidP="00A43DF5">
            <w:pPr>
              <w:pStyle w:val="Tijeloteksta"/>
              <w:ind w:firstLine="0"/>
              <w:rPr>
                <w:spacing w:val="-2"/>
              </w:rPr>
            </w:pPr>
            <w:r w:rsidRPr="00D239B7">
              <w:rPr>
                <w:spacing w:val="-2"/>
              </w:rPr>
              <w:t>ODLUKА o davanju ovlaštenja punomoćniku za zastupanje V</w:t>
            </w:r>
            <w:r w:rsidR="00145552">
              <w:rPr>
                <w:spacing w:val="-2"/>
              </w:rPr>
              <w:t>lade Federacije Bosne i Hercego</w:t>
            </w:r>
            <w:r w:rsidRPr="00D239B7">
              <w:rPr>
                <w:spacing w:val="-2"/>
              </w:rPr>
              <w:t>vine na XX. (dvadesetoj) Skupštini Javnog preduzeća Nacionalni park "Una" d.o.o. Bihać (bosanski jezik)</w:t>
            </w:r>
          </w:p>
        </w:tc>
        <w:tc>
          <w:tcPr>
            <w:tcW w:w="450" w:type="pct"/>
            <w:tcMar>
              <w:left w:w="0" w:type="dxa"/>
              <w:right w:w="0" w:type="dxa"/>
            </w:tcMar>
            <w:vAlign w:val="bottom"/>
          </w:tcPr>
          <w:p w14:paraId="59378AA9"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2CF5142"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17CEC95A" w14:textId="77777777" w:rsidTr="00A43DF5">
        <w:trPr>
          <w:cantSplit/>
        </w:trPr>
        <w:tc>
          <w:tcPr>
            <w:tcW w:w="450" w:type="pct"/>
            <w:tcMar>
              <w:left w:w="0" w:type="dxa"/>
              <w:right w:w="0" w:type="dxa"/>
            </w:tcMar>
          </w:tcPr>
          <w:p w14:paraId="434A3A0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A11D40" w14:textId="77777777" w:rsidR="002A62C0" w:rsidRPr="00D239B7" w:rsidRDefault="002A62C0" w:rsidP="00A43DF5">
            <w:pPr>
              <w:pStyle w:val="Tijeloteksta"/>
              <w:ind w:firstLine="0"/>
              <w:rPr>
                <w:spacing w:val="-2"/>
              </w:rPr>
            </w:pPr>
            <w:r w:rsidRPr="00D239B7">
              <w:rPr>
                <w:spacing w:val="-2"/>
              </w:rPr>
              <w:t>ODLUKА o davanju ovlasti punomoćniku za zastupanje Vlade Federacije Bosne i Hercego</w:t>
            </w:r>
            <w:r>
              <w:rPr>
                <w:spacing w:val="-2"/>
              </w:rPr>
              <w:t>-</w:t>
            </w:r>
            <w:r w:rsidRPr="00D239B7">
              <w:rPr>
                <w:spacing w:val="-2"/>
              </w:rPr>
              <w:t>vine na XX. (dvadesetoj) Skupštini Javnog preduzeća Nacionalni park "Una" d.o.o. Bihać (hrvatski jezik)</w:t>
            </w:r>
          </w:p>
        </w:tc>
        <w:tc>
          <w:tcPr>
            <w:tcW w:w="450" w:type="pct"/>
            <w:tcMar>
              <w:left w:w="0" w:type="dxa"/>
              <w:right w:w="0" w:type="dxa"/>
            </w:tcMar>
            <w:vAlign w:val="bottom"/>
          </w:tcPr>
          <w:p w14:paraId="6CEBD9A5"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F096E07"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1721FB64" w14:textId="77777777" w:rsidTr="00A43DF5">
        <w:trPr>
          <w:cantSplit/>
        </w:trPr>
        <w:tc>
          <w:tcPr>
            <w:tcW w:w="450" w:type="pct"/>
            <w:tcMar>
              <w:left w:w="0" w:type="dxa"/>
              <w:right w:w="0" w:type="dxa"/>
            </w:tcMar>
          </w:tcPr>
          <w:p w14:paraId="730F4E1F" w14:textId="77777777" w:rsidR="002A62C0" w:rsidRPr="00D239B7" w:rsidRDefault="002A62C0" w:rsidP="00A43DF5">
            <w:pPr>
              <w:pStyle w:val="Tijeloteksta"/>
              <w:ind w:firstLine="0"/>
              <w:jc w:val="left"/>
              <w:rPr>
                <w:spacing w:val="-2"/>
              </w:rPr>
            </w:pPr>
            <w:r>
              <w:rPr>
                <w:spacing w:val="-2"/>
              </w:rPr>
              <w:t>56.</w:t>
            </w:r>
          </w:p>
        </w:tc>
        <w:tc>
          <w:tcPr>
            <w:tcW w:w="3582" w:type="pct"/>
            <w:gridSpan w:val="2"/>
            <w:tcMar>
              <w:left w:w="0" w:type="dxa"/>
              <w:right w:w="0" w:type="dxa"/>
            </w:tcMar>
          </w:tcPr>
          <w:p w14:paraId="2D34DF98"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Технички ремонтни завод Хаџићи д.д. Хаџићи (српски језик)</w:t>
            </w:r>
          </w:p>
        </w:tc>
        <w:tc>
          <w:tcPr>
            <w:tcW w:w="450" w:type="pct"/>
            <w:tcMar>
              <w:left w:w="0" w:type="dxa"/>
              <w:right w:w="0" w:type="dxa"/>
            </w:tcMar>
            <w:vAlign w:val="bottom"/>
          </w:tcPr>
          <w:p w14:paraId="60728616"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48ED8DA"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49FA1265" w14:textId="77777777" w:rsidTr="00A43DF5">
        <w:trPr>
          <w:cantSplit/>
        </w:trPr>
        <w:tc>
          <w:tcPr>
            <w:tcW w:w="450" w:type="pct"/>
            <w:tcMar>
              <w:left w:w="0" w:type="dxa"/>
              <w:right w:w="0" w:type="dxa"/>
            </w:tcMar>
          </w:tcPr>
          <w:p w14:paraId="0DB5D6C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FDC459"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Tehnički remontni zavod Hadžići d.d. Hadžići (bosanski jezik)</w:t>
            </w:r>
          </w:p>
        </w:tc>
        <w:tc>
          <w:tcPr>
            <w:tcW w:w="450" w:type="pct"/>
            <w:tcMar>
              <w:left w:w="0" w:type="dxa"/>
              <w:right w:w="0" w:type="dxa"/>
            </w:tcMar>
            <w:vAlign w:val="bottom"/>
          </w:tcPr>
          <w:p w14:paraId="09625052"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BAFFFEE"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6AB1F864" w14:textId="77777777" w:rsidTr="00A43DF5">
        <w:trPr>
          <w:cantSplit/>
        </w:trPr>
        <w:tc>
          <w:tcPr>
            <w:tcW w:w="450" w:type="pct"/>
            <w:tcMar>
              <w:left w:w="0" w:type="dxa"/>
              <w:right w:w="0" w:type="dxa"/>
            </w:tcMar>
          </w:tcPr>
          <w:p w14:paraId="19A08AB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F6D9D6" w14:textId="77777777" w:rsidR="002A62C0" w:rsidRPr="00D239B7" w:rsidRDefault="002A62C0" w:rsidP="00A43DF5">
            <w:pPr>
              <w:pStyle w:val="Tijeloteksta"/>
              <w:ind w:firstLine="0"/>
              <w:rPr>
                <w:spacing w:val="-2"/>
              </w:rPr>
            </w:pPr>
            <w:r w:rsidRPr="00D239B7">
              <w:rPr>
                <w:spacing w:val="-2"/>
              </w:rPr>
              <w:t>ODLUKA o davan</w:t>
            </w:r>
            <w:r>
              <w:rPr>
                <w:spacing w:val="-2"/>
              </w:rPr>
              <w:t>ju ovlasti punomoćniku za zastu</w:t>
            </w:r>
            <w:r w:rsidRPr="00D239B7">
              <w:rPr>
                <w:spacing w:val="-2"/>
              </w:rPr>
              <w:t>panje Vlade Federacije Bosne i Hercego</w:t>
            </w:r>
            <w:r>
              <w:rPr>
                <w:spacing w:val="-2"/>
              </w:rPr>
              <w:t>-</w:t>
            </w:r>
            <w:r w:rsidRPr="00D239B7">
              <w:rPr>
                <w:spacing w:val="-2"/>
              </w:rPr>
              <w:t>vine na Skupštini dioničara Gospodarskog društva Tehnički remontni zavod Hadžići d.d. Hadžići (hrvatski jezik)</w:t>
            </w:r>
          </w:p>
        </w:tc>
        <w:tc>
          <w:tcPr>
            <w:tcW w:w="450" w:type="pct"/>
            <w:tcMar>
              <w:left w:w="0" w:type="dxa"/>
              <w:right w:w="0" w:type="dxa"/>
            </w:tcMar>
            <w:vAlign w:val="bottom"/>
          </w:tcPr>
          <w:p w14:paraId="1F0FBF89"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A33A79D"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4F4D7FC8" w14:textId="77777777" w:rsidTr="00A43DF5">
        <w:trPr>
          <w:cantSplit/>
        </w:trPr>
        <w:tc>
          <w:tcPr>
            <w:tcW w:w="450" w:type="pct"/>
            <w:tcMar>
              <w:left w:w="0" w:type="dxa"/>
              <w:right w:w="0" w:type="dxa"/>
            </w:tcMar>
          </w:tcPr>
          <w:p w14:paraId="489303AC" w14:textId="77777777" w:rsidR="002A62C0" w:rsidRPr="00D239B7" w:rsidRDefault="002A62C0" w:rsidP="00A43DF5">
            <w:pPr>
              <w:pStyle w:val="Tijeloteksta"/>
              <w:ind w:firstLine="0"/>
              <w:jc w:val="left"/>
              <w:rPr>
                <w:spacing w:val="-2"/>
              </w:rPr>
            </w:pPr>
            <w:r>
              <w:rPr>
                <w:spacing w:val="-2"/>
              </w:rPr>
              <w:t>57.</w:t>
            </w:r>
          </w:p>
        </w:tc>
        <w:tc>
          <w:tcPr>
            <w:tcW w:w="3582" w:type="pct"/>
            <w:gridSpan w:val="2"/>
            <w:tcMar>
              <w:left w:w="0" w:type="dxa"/>
              <w:right w:w="0" w:type="dxa"/>
            </w:tcMar>
          </w:tcPr>
          <w:p w14:paraId="4B00B42D"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"Опе</w:t>
            </w:r>
            <w:r>
              <w:rPr>
                <w:spacing w:val="-2"/>
              </w:rPr>
              <w:t>-</w:t>
            </w:r>
            <w:r w:rsidRPr="00D239B7">
              <w:rPr>
                <w:spacing w:val="-2"/>
              </w:rPr>
              <w:t>ратор - Терминали Федерације" д.о.о. Са</w:t>
            </w:r>
            <w:r>
              <w:rPr>
                <w:spacing w:val="-2"/>
              </w:rPr>
              <w:t>-</w:t>
            </w:r>
            <w:r w:rsidRPr="00D239B7">
              <w:rPr>
                <w:spacing w:val="-2"/>
              </w:rPr>
              <w:t>рајево за разрјешење вршиоца дужности члана Надзорног одбора Привредног друш</w:t>
            </w:r>
            <w:r>
              <w:rPr>
                <w:spacing w:val="-2"/>
              </w:rPr>
              <w:t>-</w:t>
            </w:r>
            <w:r w:rsidRPr="00D239B7">
              <w:rPr>
                <w:spacing w:val="-2"/>
              </w:rPr>
              <w:t>тва "Оператор - Терминали Федерације" д.о.о. Сарајево (српски језик)</w:t>
            </w:r>
          </w:p>
        </w:tc>
        <w:tc>
          <w:tcPr>
            <w:tcW w:w="450" w:type="pct"/>
            <w:tcMar>
              <w:left w:w="0" w:type="dxa"/>
              <w:right w:w="0" w:type="dxa"/>
            </w:tcMar>
            <w:vAlign w:val="bottom"/>
          </w:tcPr>
          <w:p w14:paraId="750D0241"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F1C64A3"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347610EA" w14:textId="77777777" w:rsidTr="00A43DF5">
        <w:trPr>
          <w:cantSplit/>
        </w:trPr>
        <w:tc>
          <w:tcPr>
            <w:tcW w:w="450" w:type="pct"/>
            <w:tcMar>
              <w:left w:w="0" w:type="dxa"/>
              <w:right w:w="0" w:type="dxa"/>
            </w:tcMar>
          </w:tcPr>
          <w:p w14:paraId="6B2BE8D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9010AB"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"Operator - Terminali Federacije" d.o.o. Sarajevo za razrješenje vršioca dužnosti člana Nadzornog odbora Privrednog društva "Operator - Terminali Federacije" d.o.o. Sarajevo (bosanski jezik)</w:t>
            </w:r>
          </w:p>
        </w:tc>
        <w:tc>
          <w:tcPr>
            <w:tcW w:w="450" w:type="pct"/>
            <w:tcMar>
              <w:left w:w="0" w:type="dxa"/>
              <w:right w:w="0" w:type="dxa"/>
            </w:tcMar>
            <w:vAlign w:val="bottom"/>
          </w:tcPr>
          <w:p w14:paraId="47DC292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4232CAF"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2E034C45" w14:textId="77777777" w:rsidTr="00A43DF5">
        <w:trPr>
          <w:cantSplit/>
        </w:trPr>
        <w:tc>
          <w:tcPr>
            <w:tcW w:w="450" w:type="pct"/>
            <w:tcMar>
              <w:left w:w="0" w:type="dxa"/>
              <w:right w:w="0" w:type="dxa"/>
            </w:tcMar>
          </w:tcPr>
          <w:p w14:paraId="3073A4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F7E2EE9" w14:textId="77777777" w:rsidR="002A62C0" w:rsidRPr="00D239B7" w:rsidRDefault="002A62C0" w:rsidP="00A43DF5">
            <w:pPr>
              <w:pStyle w:val="Tijeloteksta"/>
              <w:ind w:firstLine="0"/>
              <w:rPr>
                <w:spacing w:val="-2"/>
              </w:rPr>
            </w:pPr>
            <w:r w:rsidRPr="00D239B7">
              <w:rPr>
                <w:spacing w:val="-2"/>
              </w:rPr>
              <w:t>ODLUKA o dav</w:t>
            </w:r>
            <w:r>
              <w:rPr>
                <w:spacing w:val="-2"/>
              </w:rPr>
              <w:t>anju prethodne suglasnosti Skup</w:t>
            </w:r>
            <w:r w:rsidRPr="00D239B7">
              <w:rPr>
                <w:spacing w:val="-2"/>
              </w:rPr>
              <w:t>štini Gospoda</w:t>
            </w:r>
            <w:r>
              <w:rPr>
                <w:spacing w:val="-2"/>
              </w:rPr>
              <w:t>rskog društva "Operator – Termi</w:t>
            </w:r>
            <w:r w:rsidRPr="00D239B7">
              <w:rPr>
                <w:spacing w:val="-2"/>
              </w:rPr>
              <w:t>nali Federacije" d.o.o. Sarajevo za razrješenje vršitelja dužnosti člana Nadzornog odbora Gospodarskog društva "Operator - Terminali Federacije" d.o.o. Sarajevo (hrvatski jezik)</w:t>
            </w:r>
          </w:p>
        </w:tc>
        <w:tc>
          <w:tcPr>
            <w:tcW w:w="450" w:type="pct"/>
            <w:tcMar>
              <w:left w:w="0" w:type="dxa"/>
              <w:right w:w="0" w:type="dxa"/>
            </w:tcMar>
            <w:vAlign w:val="bottom"/>
          </w:tcPr>
          <w:p w14:paraId="06DA9CBB"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BBB5D9F"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6EA42F6F" w14:textId="77777777" w:rsidTr="00A43DF5">
        <w:trPr>
          <w:cantSplit/>
        </w:trPr>
        <w:tc>
          <w:tcPr>
            <w:tcW w:w="450" w:type="pct"/>
            <w:tcMar>
              <w:left w:w="0" w:type="dxa"/>
              <w:right w:w="0" w:type="dxa"/>
            </w:tcMar>
          </w:tcPr>
          <w:p w14:paraId="4F91ACB0" w14:textId="77777777" w:rsidR="002A62C0" w:rsidRPr="00D239B7" w:rsidRDefault="002A62C0" w:rsidP="00A43DF5">
            <w:pPr>
              <w:pStyle w:val="Tijeloteksta"/>
              <w:ind w:firstLine="0"/>
              <w:jc w:val="left"/>
              <w:rPr>
                <w:spacing w:val="-2"/>
              </w:rPr>
            </w:pPr>
            <w:r>
              <w:rPr>
                <w:spacing w:val="-2"/>
              </w:rPr>
              <w:t>58.</w:t>
            </w:r>
          </w:p>
        </w:tc>
        <w:tc>
          <w:tcPr>
            <w:tcW w:w="3582" w:type="pct"/>
            <w:gridSpan w:val="2"/>
            <w:tcMar>
              <w:left w:w="0" w:type="dxa"/>
              <w:right w:w="0" w:type="dxa"/>
            </w:tcMar>
          </w:tcPr>
          <w:p w14:paraId="229AA991" w14:textId="77777777" w:rsidR="002A62C0" w:rsidRPr="00D239B7" w:rsidRDefault="002A62C0" w:rsidP="00A43DF5">
            <w:pPr>
              <w:pStyle w:val="Tijeloteksta"/>
              <w:ind w:firstLine="0"/>
              <w:rPr>
                <w:spacing w:val="-2"/>
              </w:rPr>
            </w:pPr>
            <w:r w:rsidRPr="00D239B7">
              <w:rPr>
                <w:spacing w:val="-2"/>
              </w:rPr>
              <w:t>ОДЛУКA o давању претходне сагласности Скупштини Привредног друштва "Оператор - Терминали Федерације" д.о.о. Сарајево за именовање члана Надзорног одбора Привредног друштва "Оператор - Терминали Федерације" д.о.о. Сарајево (српски језик)</w:t>
            </w:r>
          </w:p>
        </w:tc>
        <w:tc>
          <w:tcPr>
            <w:tcW w:w="450" w:type="pct"/>
            <w:tcMar>
              <w:left w:w="0" w:type="dxa"/>
              <w:right w:w="0" w:type="dxa"/>
            </w:tcMar>
            <w:vAlign w:val="bottom"/>
          </w:tcPr>
          <w:p w14:paraId="2267DA0C"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524C4F2"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02C56D47" w14:textId="77777777" w:rsidTr="00A43DF5">
        <w:trPr>
          <w:cantSplit/>
        </w:trPr>
        <w:tc>
          <w:tcPr>
            <w:tcW w:w="450" w:type="pct"/>
            <w:tcMar>
              <w:left w:w="0" w:type="dxa"/>
              <w:right w:w="0" w:type="dxa"/>
            </w:tcMar>
          </w:tcPr>
          <w:p w14:paraId="2BBCA60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39C87B"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"Operator - Terminali Federacije" d.o.o. Sarajevo za imenovanje člana Nadzornog odbora Privrednog društva "Operator - Terminali Federacije" d.o.o. Sarajevo (bosanski jezik)</w:t>
            </w:r>
          </w:p>
        </w:tc>
        <w:tc>
          <w:tcPr>
            <w:tcW w:w="450" w:type="pct"/>
            <w:tcMar>
              <w:left w:w="0" w:type="dxa"/>
              <w:right w:w="0" w:type="dxa"/>
            </w:tcMar>
            <w:vAlign w:val="bottom"/>
          </w:tcPr>
          <w:p w14:paraId="66CD1F80"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63E6569"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3A3EAFD1" w14:textId="77777777" w:rsidTr="00A43DF5">
        <w:trPr>
          <w:cantSplit/>
        </w:trPr>
        <w:tc>
          <w:tcPr>
            <w:tcW w:w="450" w:type="pct"/>
            <w:tcMar>
              <w:left w:w="0" w:type="dxa"/>
              <w:right w:w="0" w:type="dxa"/>
            </w:tcMar>
          </w:tcPr>
          <w:p w14:paraId="6AFDE12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8B2B2DE"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"Operator - Terminali Federacije" d.o.o. Sarajevo za imenovanje člana Nadzornog odbora Gospodarskog društva "Operator - Terminali Federacije" d.o.o. Sarajevo (hrvatski jezik)</w:t>
            </w:r>
          </w:p>
        </w:tc>
        <w:tc>
          <w:tcPr>
            <w:tcW w:w="450" w:type="pct"/>
            <w:tcMar>
              <w:left w:w="0" w:type="dxa"/>
              <w:right w:w="0" w:type="dxa"/>
            </w:tcMar>
            <w:vAlign w:val="bottom"/>
          </w:tcPr>
          <w:p w14:paraId="6A84AD36"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EF5E427"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208A2A2C" w14:textId="77777777" w:rsidTr="00A43DF5">
        <w:trPr>
          <w:cantSplit/>
        </w:trPr>
        <w:tc>
          <w:tcPr>
            <w:tcW w:w="450" w:type="pct"/>
            <w:tcMar>
              <w:left w:w="0" w:type="dxa"/>
              <w:right w:w="0" w:type="dxa"/>
            </w:tcMar>
          </w:tcPr>
          <w:p w14:paraId="11EBC450" w14:textId="77777777" w:rsidR="002A62C0" w:rsidRPr="00D239B7" w:rsidRDefault="002A62C0" w:rsidP="00A43DF5">
            <w:pPr>
              <w:pStyle w:val="Tijeloteksta"/>
              <w:ind w:firstLine="0"/>
              <w:jc w:val="left"/>
              <w:rPr>
                <w:spacing w:val="-2"/>
              </w:rPr>
            </w:pPr>
            <w:r>
              <w:rPr>
                <w:spacing w:val="-2"/>
              </w:rPr>
              <w:t>59.</w:t>
            </w:r>
          </w:p>
        </w:tc>
        <w:tc>
          <w:tcPr>
            <w:tcW w:w="3582" w:type="pct"/>
            <w:gridSpan w:val="2"/>
            <w:tcMar>
              <w:left w:w="0" w:type="dxa"/>
              <w:right w:w="0" w:type="dxa"/>
            </w:tcMar>
          </w:tcPr>
          <w:p w14:paraId="1CD6ED4F"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51. поновљеној ванредној сједници Скупштине дионичког друштва Сарајевопутеви д.д. Сарајево (српски језик)</w:t>
            </w:r>
          </w:p>
        </w:tc>
        <w:tc>
          <w:tcPr>
            <w:tcW w:w="450" w:type="pct"/>
            <w:tcMar>
              <w:left w:w="0" w:type="dxa"/>
              <w:right w:w="0" w:type="dxa"/>
            </w:tcMar>
            <w:vAlign w:val="bottom"/>
          </w:tcPr>
          <w:p w14:paraId="7C5AA4AC"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C6C446F"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2D86E544" w14:textId="77777777" w:rsidTr="00A43DF5">
        <w:trPr>
          <w:cantSplit/>
        </w:trPr>
        <w:tc>
          <w:tcPr>
            <w:tcW w:w="450" w:type="pct"/>
            <w:tcMar>
              <w:left w:w="0" w:type="dxa"/>
              <w:right w:w="0" w:type="dxa"/>
            </w:tcMar>
          </w:tcPr>
          <w:p w14:paraId="6F80974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384899"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sidR="00E103CC">
              <w:rPr>
                <w:spacing w:val="-2"/>
              </w:rPr>
              <w:t>lade Federacije Bosne i Hercego</w:t>
            </w:r>
            <w:r w:rsidRPr="00D239B7">
              <w:rPr>
                <w:spacing w:val="-2"/>
              </w:rPr>
              <w:t>vine na 51. ponovljenoj vanrednoj sjednici Skupštine dioničkog društva "Sarajevoputevi" d.d. Sarajevo (bosanski jezik)</w:t>
            </w:r>
          </w:p>
        </w:tc>
        <w:tc>
          <w:tcPr>
            <w:tcW w:w="450" w:type="pct"/>
            <w:tcMar>
              <w:left w:w="0" w:type="dxa"/>
              <w:right w:w="0" w:type="dxa"/>
            </w:tcMar>
            <w:vAlign w:val="bottom"/>
          </w:tcPr>
          <w:p w14:paraId="1145EC47"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2861957"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0AFCC693" w14:textId="77777777" w:rsidTr="00A43DF5">
        <w:trPr>
          <w:cantSplit/>
        </w:trPr>
        <w:tc>
          <w:tcPr>
            <w:tcW w:w="450" w:type="pct"/>
            <w:tcMar>
              <w:left w:w="0" w:type="dxa"/>
              <w:right w:w="0" w:type="dxa"/>
            </w:tcMar>
          </w:tcPr>
          <w:p w14:paraId="2B16203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DDE460"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51. ponovljenoj izvanrednoj sjednici Skupštine dioničkog društva Sarajevoputevi d.d. Sarajevo (hrvatski jezik)</w:t>
            </w:r>
          </w:p>
        </w:tc>
        <w:tc>
          <w:tcPr>
            <w:tcW w:w="450" w:type="pct"/>
            <w:tcMar>
              <w:left w:w="0" w:type="dxa"/>
              <w:right w:w="0" w:type="dxa"/>
            </w:tcMar>
            <w:vAlign w:val="bottom"/>
          </w:tcPr>
          <w:p w14:paraId="7D8EF1EA"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FE3A34D"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4431804C" w14:textId="77777777" w:rsidTr="00A43DF5">
        <w:trPr>
          <w:cantSplit/>
        </w:trPr>
        <w:tc>
          <w:tcPr>
            <w:tcW w:w="450" w:type="pct"/>
            <w:tcMar>
              <w:left w:w="0" w:type="dxa"/>
              <w:right w:w="0" w:type="dxa"/>
            </w:tcMar>
          </w:tcPr>
          <w:p w14:paraId="1E5AA3C9" w14:textId="77777777" w:rsidR="002A62C0" w:rsidRPr="00D239B7" w:rsidRDefault="002A62C0" w:rsidP="00A43DF5">
            <w:pPr>
              <w:pStyle w:val="Tijeloteksta"/>
              <w:ind w:firstLine="0"/>
              <w:jc w:val="left"/>
              <w:rPr>
                <w:spacing w:val="-2"/>
              </w:rPr>
            </w:pPr>
            <w:r>
              <w:rPr>
                <w:spacing w:val="-2"/>
              </w:rPr>
              <w:t>60.</w:t>
            </w:r>
          </w:p>
        </w:tc>
        <w:tc>
          <w:tcPr>
            <w:tcW w:w="3582" w:type="pct"/>
            <w:gridSpan w:val="2"/>
            <w:tcMar>
              <w:left w:w="0" w:type="dxa"/>
              <w:right w:w="0" w:type="dxa"/>
            </w:tcMar>
          </w:tcPr>
          <w:p w14:paraId="164A1A35"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w:t>
            </w:r>
            <w:r w:rsidR="00E103CC">
              <w:rPr>
                <w:spacing w:val="-2"/>
              </w:rPr>
              <w:t xml:space="preserve"> Владе Федерације Босне и Херце</w:t>
            </w:r>
            <w:r w:rsidRPr="00D239B7">
              <w:rPr>
                <w:spacing w:val="-2"/>
              </w:rPr>
              <w:t>говине на Скупштини Привредног друштва ЈП Жељезнице Федерације БиХ д.о.о. Сарајево (српски језик)</w:t>
            </w:r>
          </w:p>
        </w:tc>
        <w:tc>
          <w:tcPr>
            <w:tcW w:w="450" w:type="pct"/>
            <w:tcMar>
              <w:left w:w="0" w:type="dxa"/>
              <w:right w:w="0" w:type="dxa"/>
            </w:tcMar>
            <w:vAlign w:val="bottom"/>
          </w:tcPr>
          <w:p w14:paraId="33DC21F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F100235"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51B11236" w14:textId="77777777" w:rsidTr="00A43DF5">
        <w:trPr>
          <w:cantSplit/>
        </w:trPr>
        <w:tc>
          <w:tcPr>
            <w:tcW w:w="450" w:type="pct"/>
            <w:tcMar>
              <w:left w:w="0" w:type="dxa"/>
              <w:right w:w="0" w:type="dxa"/>
            </w:tcMar>
          </w:tcPr>
          <w:p w14:paraId="3A13C3A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464BB8"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Željeznice Federacije BiH d.o.o. Sarajevo (bosanski jezik)</w:t>
            </w:r>
          </w:p>
        </w:tc>
        <w:tc>
          <w:tcPr>
            <w:tcW w:w="450" w:type="pct"/>
            <w:tcMar>
              <w:left w:w="0" w:type="dxa"/>
              <w:right w:w="0" w:type="dxa"/>
            </w:tcMar>
            <w:vAlign w:val="bottom"/>
          </w:tcPr>
          <w:p w14:paraId="5AD38817"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018C7AE"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0FF36E32" w14:textId="77777777" w:rsidTr="00A43DF5">
        <w:trPr>
          <w:cantSplit/>
        </w:trPr>
        <w:tc>
          <w:tcPr>
            <w:tcW w:w="450" w:type="pct"/>
            <w:tcMar>
              <w:left w:w="0" w:type="dxa"/>
              <w:right w:w="0" w:type="dxa"/>
            </w:tcMar>
          </w:tcPr>
          <w:p w14:paraId="11147DB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2752EF"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Skupštini Gospodarskog društva JP Željeznice Federacije BiH d.o.o. Sarajevo (hrvatski jezik)</w:t>
            </w:r>
          </w:p>
        </w:tc>
        <w:tc>
          <w:tcPr>
            <w:tcW w:w="450" w:type="pct"/>
            <w:tcMar>
              <w:left w:w="0" w:type="dxa"/>
              <w:right w:w="0" w:type="dxa"/>
            </w:tcMar>
            <w:vAlign w:val="bottom"/>
          </w:tcPr>
          <w:p w14:paraId="31A56DEC"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276BB12"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27006A46" w14:textId="77777777" w:rsidTr="00A43DF5">
        <w:trPr>
          <w:cantSplit/>
        </w:trPr>
        <w:tc>
          <w:tcPr>
            <w:tcW w:w="450" w:type="pct"/>
            <w:tcMar>
              <w:left w:w="0" w:type="dxa"/>
              <w:right w:w="0" w:type="dxa"/>
            </w:tcMar>
          </w:tcPr>
          <w:p w14:paraId="08D720AD" w14:textId="77777777" w:rsidR="002A62C0" w:rsidRPr="00D239B7" w:rsidRDefault="002A62C0" w:rsidP="00A43DF5">
            <w:pPr>
              <w:pStyle w:val="Tijeloteksta"/>
              <w:ind w:firstLine="0"/>
              <w:jc w:val="left"/>
              <w:rPr>
                <w:spacing w:val="-2"/>
              </w:rPr>
            </w:pPr>
            <w:r>
              <w:rPr>
                <w:spacing w:val="-2"/>
              </w:rPr>
              <w:t>61.</w:t>
            </w:r>
          </w:p>
        </w:tc>
        <w:tc>
          <w:tcPr>
            <w:tcW w:w="3582" w:type="pct"/>
            <w:gridSpan w:val="2"/>
            <w:tcMar>
              <w:left w:w="0" w:type="dxa"/>
              <w:right w:w="0" w:type="dxa"/>
            </w:tcMar>
          </w:tcPr>
          <w:p w14:paraId="400D3C47" w14:textId="77777777" w:rsidR="002A62C0" w:rsidRPr="00D239B7" w:rsidRDefault="002A62C0" w:rsidP="00A43DF5">
            <w:pPr>
              <w:pStyle w:val="Tijeloteksta"/>
              <w:ind w:firstLine="0"/>
              <w:rPr>
                <w:spacing w:val="-2"/>
              </w:rPr>
            </w:pPr>
            <w:r w:rsidRPr="00D239B7">
              <w:rPr>
                <w:spacing w:val="-2"/>
              </w:rPr>
              <w:t>ОДЛУКА о давању сагласности за попуну упражњених радних мјеста у Федералној управи за инспекцијске послове (српски језик)</w:t>
            </w:r>
          </w:p>
        </w:tc>
        <w:tc>
          <w:tcPr>
            <w:tcW w:w="450" w:type="pct"/>
            <w:tcMar>
              <w:left w:w="0" w:type="dxa"/>
              <w:right w:w="0" w:type="dxa"/>
            </w:tcMar>
            <w:vAlign w:val="bottom"/>
          </w:tcPr>
          <w:p w14:paraId="56CE48CF"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2CBFEF2"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2AE8C78B" w14:textId="77777777" w:rsidTr="00A43DF5">
        <w:trPr>
          <w:cantSplit/>
        </w:trPr>
        <w:tc>
          <w:tcPr>
            <w:tcW w:w="450" w:type="pct"/>
            <w:tcMar>
              <w:left w:w="0" w:type="dxa"/>
              <w:right w:w="0" w:type="dxa"/>
            </w:tcMar>
          </w:tcPr>
          <w:p w14:paraId="55F9C9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B558E5" w14:textId="77777777" w:rsidR="002A62C0" w:rsidRPr="00D239B7" w:rsidRDefault="002A62C0" w:rsidP="00A43DF5">
            <w:pPr>
              <w:pStyle w:val="Tijeloteksta"/>
              <w:ind w:firstLine="0"/>
              <w:rPr>
                <w:spacing w:val="-2"/>
              </w:rPr>
            </w:pPr>
            <w:r w:rsidRPr="00D239B7">
              <w:rPr>
                <w:spacing w:val="-2"/>
              </w:rPr>
              <w:t>ODLUKA o davanju saglasnosti za popunu upražnjenih radnih mjesta u Federalnoj upravi za inspekcijske poslove (bosanski jezik)</w:t>
            </w:r>
          </w:p>
        </w:tc>
        <w:tc>
          <w:tcPr>
            <w:tcW w:w="450" w:type="pct"/>
            <w:tcMar>
              <w:left w:w="0" w:type="dxa"/>
              <w:right w:w="0" w:type="dxa"/>
            </w:tcMar>
            <w:vAlign w:val="bottom"/>
          </w:tcPr>
          <w:p w14:paraId="4A203803"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111975E"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3E8D6746" w14:textId="77777777" w:rsidTr="00A43DF5">
        <w:trPr>
          <w:cantSplit/>
        </w:trPr>
        <w:tc>
          <w:tcPr>
            <w:tcW w:w="450" w:type="pct"/>
            <w:tcMar>
              <w:left w:w="0" w:type="dxa"/>
              <w:right w:w="0" w:type="dxa"/>
            </w:tcMar>
          </w:tcPr>
          <w:p w14:paraId="3F3BE3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94AF8B" w14:textId="77777777" w:rsidR="002A62C0" w:rsidRPr="00D239B7" w:rsidRDefault="002A62C0" w:rsidP="00A43DF5">
            <w:pPr>
              <w:pStyle w:val="Tijeloteksta"/>
              <w:ind w:firstLine="0"/>
              <w:rPr>
                <w:spacing w:val="-2"/>
              </w:rPr>
            </w:pPr>
            <w:r w:rsidRPr="00D239B7">
              <w:rPr>
                <w:spacing w:val="-2"/>
              </w:rPr>
              <w:t>ODLUKA o davanju suglasnosti za popunu upražnjenih radnih mjesta u Federalnoj upravi za inspekcijske poslove (hrvatski jezik)</w:t>
            </w:r>
          </w:p>
        </w:tc>
        <w:tc>
          <w:tcPr>
            <w:tcW w:w="450" w:type="pct"/>
            <w:tcMar>
              <w:left w:w="0" w:type="dxa"/>
              <w:right w:w="0" w:type="dxa"/>
            </w:tcMar>
            <w:vAlign w:val="bottom"/>
          </w:tcPr>
          <w:p w14:paraId="1E1F7137"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7471F6D"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3AF435A2" w14:textId="77777777" w:rsidTr="00A43DF5">
        <w:trPr>
          <w:cantSplit/>
        </w:trPr>
        <w:tc>
          <w:tcPr>
            <w:tcW w:w="450" w:type="pct"/>
            <w:tcMar>
              <w:left w:w="0" w:type="dxa"/>
              <w:right w:w="0" w:type="dxa"/>
            </w:tcMar>
          </w:tcPr>
          <w:p w14:paraId="51BFB7A1" w14:textId="77777777" w:rsidR="002A62C0" w:rsidRPr="00D239B7" w:rsidRDefault="002A62C0" w:rsidP="00A43DF5">
            <w:pPr>
              <w:pStyle w:val="Tijeloteksta"/>
              <w:ind w:firstLine="0"/>
              <w:jc w:val="left"/>
              <w:rPr>
                <w:spacing w:val="-2"/>
              </w:rPr>
            </w:pPr>
            <w:r>
              <w:rPr>
                <w:spacing w:val="-2"/>
              </w:rPr>
              <w:t>62.</w:t>
            </w:r>
          </w:p>
        </w:tc>
        <w:tc>
          <w:tcPr>
            <w:tcW w:w="3582" w:type="pct"/>
            <w:gridSpan w:val="2"/>
            <w:tcMar>
              <w:left w:w="0" w:type="dxa"/>
              <w:right w:w="0" w:type="dxa"/>
            </w:tcMar>
          </w:tcPr>
          <w:p w14:paraId="42F4751A" w14:textId="77777777" w:rsidR="002A62C0" w:rsidRPr="00D239B7" w:rsidRDefault="002A62C0" w:rsidP="00A43DF5">
            <w:pPr>
              <w:pStyle w:val="Tijeloteksta"/>
              <w:ind w:firstLine="0"/>
              <w:rPr>
                <w:spacing w:val="-2"/>
              </w:rPr>
            </w:pPr>
            <w:r w:rsidRPr="00D239B7">
              <w:rPr>
                <w:spacing w:val="-2"/>
              </w:rPr>
              <w:t>ОДЛУКА о давању сагласности за попуну упражњених радних мјеста у Федералној управи за инспекцијске послове (српски језик)</w:t>
            </w:r>
          </w:p>
        </w:tc>
        <w:tc>
          <w:tcPr>
            <w:tcW w:w="450" w:type="pct"/>
            <w:tcMar>
              <w:left w:w="0" w:type="dxa"/>
              <w:right w:w="0" w:type="dxa"/>
            </w:tcMar>
            <w:vAlign w:val="bottom"/>
          </w:tcPr>
          <w:p w14:paraId="373D499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53C7228"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79E4BCDB" w14:textId="77777777" w:rsidTr="00A43DF5">
        <w:trPr>
          <w:cantSplit/>
        </w:trPr>
        <w:tc>
          <w:tcPr>
            <w:tcW w:w="450" w:type="pct"/>
            <w:tcMar>
              <w:left w:w="0" w:type="dxa"/>
              <w:right w:w="0" w:type="dxa"/>
            </w:tcMar>
          </w:tcPr>
          <w:p w14:paraId="45BA5E2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BB7B0E" w14:textId="77777777" w:rsidR="002A62C0" w:rsidRPr="00D239B7" w:rsidRDefault="002A62C0" w:rsidP="00A43DF5">
            <w:pPr>
              <w:pStyle w:val="Tijeloteksta"/>
              <w:ind w:firstLine="0"/>
              <w:rPr>
                <w:spacing w:val="-2"/>
              </w:rPr>
            </w:pPr>
            <w:r w:rsidRPr="00D239B7">
              <w:rPr>
                <w:spacing w:val="-2"/>
              </w:rPr>
              <w:t>ODLUKA o davanju saglasnosti za popunu upražnjenih radnih mjesta u Federalnoj upravi za inspekcijske poslove (bosanski jezik)</w:t>
            </w:r>
          </w:p>
        </w:tc>
        <w:tc>
          <w:tcPr>
            <w:tcW w:w="450" w:type="pct"/>
            <w:tcMar>
              <w:left w:w="0" w:type="dxa"/>
              <w:right w:w="0" w:type="dxa"/>
            </w:tcMar>
            <w:vAlign w:val="bottom"/>
          </w:tcPr>
          <w:p w14:paraId="486C7CFC"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503B288"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326DE5F6" w14:textId="77777777" w:rsidTr="00A43DF5">
        <w:trPr>
          <w:cantSplit/>
        </w:trPr>
        <w:tc>
          <w:tcPr>
            <w:tcW w:w="450" w:type="pct"/>
            <w:tcMar>
              <w:left w:w="0" w:type="dxa"/>
              <w:right w:w="0" w:type="dxa"/>
            </w:tcMar>
          </w:tcPr>
          <w:p w14:paraId="572E194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8C1B59" w14:textId="77777777" w:rsidR="002A62C0" w:rsidRPr="00D239B7" w:rsidRDefault="002A62C0" w:rsidP="00A43DF5">
            <w:pPr>
              <w:pStyle w:val="Tijeloteksta"/>
              <w:ind w:firstLine="0"/>
              <w:rPr>
                <w:spacing w:val="-2"/>
              </w:rPr>
            </w:pPr>
            <w:r w:rsidRPr="00D239B7">
              <w:rPr>
                <w:spacing w:val="-2"/>
              </w:rPr>
              <w:t>ODLUKA o davanju suglasnosti za popunu upražnjenih radnih mjesta u Federalnoj upravi za inspekcijske poslove (hrvatski jezik)</w:t>
            </w:r>
          </w:p>
        </w:tc>
        <w:tc>
          <w:tcPr>
            <w:tcW w:w="450" w:type="pct"/>
            <w:tcMar>
              <w:left w:w="0" w:type="dxa"/>
              <w:right w:w="0" w:type="dxa"/>
            </w:tcMar>
            <w:vAlign w:val="bottom"/>
          </w:tcPr>
          <w:p w14:paraId="0001F06A"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570C622"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210A013F" w14:textId="77777777" w:rsidTr="00A43DF5">
        <w:trPr>
          <w:cantSplit/>
        </w:trPr>
        <w:tc>
          <w:tcPr>
            <w:tcW w:w="450" w:type="pct"/>
            <w:tcMar>
              <w:left w:w="0" w:type="dxa"/>
              <w:right w:w="0" w:type="dxa"/>
            </w:tcMar>
          </w:tcPr>
          <w:p w14:paraId="3D1BED60" w14:textId="77777777" w:rsidR="002A62C0" w:rsidRPr="00D239B7" w:rsidRDefault="002A62C0" w:rsidP="00A43DF5">
            <w:pPr>
              <w:pStyle w:val="Tijeloteksta"/>
              <w:ind w:firstLine="0"/>
              <w:jc w:val="left"/>
              <w:rPr>
                <w:spacing w:val="-2"/>
              </w:rPr>
            </w:pPr>
            <w:r>
              <w:rPr>
                <w:spacing w:val="-2"/>
              </w:rPr>
              <w:t>63.</w:t>
            </w:r>
          </w:p>
        </w:tc>
        <w:tc>
          <w:tcPr>
            <w:tcW w:w="3582" w:type="pct"/>
            <w:gridSpan w:val="2"/>
            <w:tcMar>
              <w:left w:w="0" w:type="dxa"/>
              <w:right w:w="0" w:type="dxa"/>
            </w:tcMar>
          </w:tcPr>
          <w:p w14:paraId="736E620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разрјешење чланова Надзорног одбора Јавног предузећа Жељезнице Федерације Босне и Херцеговине, д.о.о. Сарајево (српски језик)</w:t>
            </w:r>
          </w:p>
        </w:tc>
        <w:tc>
          <w:tcPr>
            <w:tcW w:w="450" w:type="pct"/>
            <w:tcMar>
              <w:left w:w="0" w:type="dxa"/>
              <w:right w:w="0" w:type="dxa"/>
            </w:tcMar>
            <w:vAlign w:val="bottom"/>
          </w:tcPr>
          <w:p w14:paraId="6CB289F1"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862CAC7"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6E730E92" w14:textId="77777777" w:rsidTr="00A43DF5">
        <w:trPr>
          <w:cantSplit/>
        </w:trPr>
        <w:tc>
          <w:tcPr>
            <w:tcW w:w="450" w:type="pct"/>
            <w:tcMar>
              <w:left w:w="0" w:type="dxa"/>
              <w:right w:w="0" w:type="dxa"/>
            </w:tcMar>
          </w:tcPr>
          <w:p w14:paraId="17DE96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1379A60" w14:textId="77777777" w:rsidR="002A62C0" w:rsidRPr="00D239B7" w:rsidRDefault="002A62C0" w:rsidP="00A43DF5">
            <w:pPr>
              <w:pStyle w:val="Tijeloteksta"/>
              <w:ind w:firstLine="0"/>
              <w:rPr>
                <w:spacing w:val="-2"/>
              </w:rPr>
            </w:pPr>
            <w:r w:rsidRPr="00D239B7">
              <w:rPr>
                <w:spacing w:val="-2"/>
              </w:rPr>
              <w:t>ODLUKA o davanju prethodne saglasnosti za razrješenje članova Nadzornog odbora Javnog preduzeća Željeznice Federacije Bosne i Hercegovine, d.o.o. Sarajevo (bosanski jezik)</w:t>
            </w:r>
          </w:p>
        </w:tc>
        <w:tc>
          <w:tcPr>
            <w:tcW w:w="450" w:type="pct"/>
            <w:tcMar>
              <w:left w:w="0" w:type="dxa"/>
              <w:right w:w="0" w:type="dxa"/>
            </w:tcMar>
            <w:vAlign w:val="bottom"/>
          </w:tcPr>
          <w:p w14:paraId="5D2A2F63"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668D2FD"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5429DFED" w14:textId="77777777" w:rsidTr="00A43DF5">
        <w:trPr>
          <w:cantSplit/>
        </w:trPr>
        <w:tc>
          <w:tcPr>
            <w:tcW w:w="450" w:type="pct"/>
            <w:tcMar>
              <w:left w:w="0" w:type="dxa"/>
              <w:right w:w="0" w:type="dxa"/>
            </w:tcMar>
          </w:tcPr>
          <w:p w14:paraId="4F02EF0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97A57F" w14:textId="77777777" w:rsidR="002A62C0" w:rsidRPr="00D239B7" w:rsidRDefault="002A62C0" w:rsidP="00A43DF5">
            <w:pPr>
              <w:pStyle w:val="Tijeloteksta"/>
              <w:ind w:firstLine="0"/>
              <w:rPr>
                <w:spacing w:val="-2"/>
              </w:rPr>
            </w:pPr>
            <w:r w:rsidRPr="00D239B7">
              <w:rPr>
                <w:spacing w:val="-2"/>
              </w:rPr>
              <w:t>ODLUKA o davanju prethodne suglasnosti za razrješenje članova Nadzornog odbora Javnog poduzeća Željeznice Federacije Bosne i Hercegovine, d.o.o. Sarajevo (hrvatski jezik)</w:t>
            </w:r>
          </w:p>
        </w:tc>
        <w:tc>
          <w:tcPr>
            <w:tcW w:w="450" w:type="pct"/>
            <w:tcMar>
              <w:left w:w="0" w:type="dxa"/>
              <w:right w:w="0" w:type="dxa"/>
            </w:tcMar>
            <w:vAlign w:val="bottom"/>
          </w:tcPr>
          <w:p w14:paraId="5AB4D273"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5FA7365"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1172E775" w14:textId="77777777" w:rsidTr="00A43DF5">
        <w:trPr>
          <w:cantSplit/>
        </w:trPr>
        <w:tc>
          <w:tcPr>
            <w:tcW w:w="450" w:type="pct"/>
            <w:tcMar>
              <w:left w:w="0" w:type="dxa"/>
              <w:right w:w="0" w:type="dxa"/>
            </w:tcMar>
          </w:tcPr>
          <w:p w14:paraId="65807910" w14:textId="77777777" w:rsidR="002A62C0" w:rsidRPr="00D239B7" w:rsidRDefault="002A62C0" w:rsidP="00A43DF5">
            <w:pPr>
              <w:pStyle w:val="Tijeloteksta"/>
              <w:ind w:firstLine="0"/>
              <w:jc w:val="left"/>
              <w:rPr>
                <w:spacing w:val="-2"/>
              </w:rPr>
            </w:pPr>
            <w:r>
              <w:rPr>
                <w:spacing w:val="-2"/>
              </w:rPr>
              <w:t>64.</w:t>
            </w:r>
          </w:p>
        </w:tc>
        <w:tc>
          <w:tcPr>
            <w:tcW w:w="3582" w:type="pct"/>
            <w:gridSpan w:val="2"/>
            <w:tcMar>
              <w:left w:w="0" w:type="dxa"/>
              <w:right w:w="0" w:type="dxa"/>
            </w:tcMar>
          </w:tcPr>
          <w:p w14:paraId="0CB13F38"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именова</w:t>
            </w:r>
            <w:r>
              <w:rPr>
                <w:spacing w:val="-2"/>
              </w:rPr>
              <w:t>ње вршиоца дужности чланова Над</w:t>
            </w:r>
            <w:r w:rsidRPr="00D239B7">
              <w:rPr>
                <w:spacing w:val="-2"/>
              </w:rPr>
              <w:t>зорног одбора Јавног предузећа Жељезнице Федерације Босне и Херцеговине, д.o.o. Сарајево (српски језик)</w:t>
            </w:r>
          </w:p>
        </w:tc>
        <w:tc>
          <w:tcPr>
            <w:tcW w:w="450" w:type="pct"/>
            <w:tcMar>
              <w:left w:w="0" w:type="dxa"/>
              <w:right w:w="0" w:type="dxa"/>
            </w:tcMar>
            <w:vAlign w:val="bottom"/>
          </w:tcPr>
          <w:p w14:paraId="06D30A1C"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9378194" w14:textId="77777777" w:rsidR="002A62C0" w:rsidRPr="00D239B7" w:rsidRDefault="002A62C0" w:rsidP="00A43DF5">
            <w:pPr>
              <w:pStyle w:val="Tijeloteksta"/>
              <w:ind w:firstLine="0"/>
              <w:jc w:val="right"/>
              <w:rPr>
                <w:spacing w:val="-2"/>
              </w:rPr>
            </w:pPr>
            <w:r w:rsidRPr="00D239B7">
              <w:rPr>
                <w:spacing w:val="-2"/>
              </w:rPr>
              <w:t>51</w:t>
            </w:r>
          </w:p>
        </w:tc>
      </w:tr>
      <w:tr w:rsidR="00797CA8" w:rsidRPr="00D239B7" w14:paraId="624B421D" w14:textId="77777777" w:rsidTr="00A43DF5">
        <w:trPr>
          <w:cantSplit/>
        </w:trPr>
        <w:tc>
          <w:tcPr>
            <w:tcW w:w="450" w:type="pct"/>
            <w:tcMar>
              <w:left w:w="0" w:type="dxa"/>
              <w:right w:w="0" w:type="dxa"/>
            </w:tcMar>
          </w:tcPr>
          <w:p w14:paraId="00261B12" w14:textId="77777777" w:rsidR="00797CA8" w:rsidRDefault="00797CA8" w:rsidP="00797CA8">
            <w:pPr>
              <w:pStyle w:val="Tijeloteksta"/>
              <w:ind w:firstLine="0"/>
              <w:jc w:val="left"/>
              <w:rPr>
                <w:spacing w:val="-2"/>
              </w:rPr>
            </w:pPr>
          </w:p>
        </w:tc>
        <w:tc>
          <w:tcPr>
            <w:tcW w:w="3582" w:type="pct"/>
            <w:gridSpan w:val="2"/>
            <w:tcMar>
              <w:left w:w="0" w:type="dxa"/>
              <w:right w:w="0" w:type="dxa"/>
            </w:tcMar>
          </w:tcPr>
          <w:p w14:paraId="50E9316B" w14:textId="77777777" w:rsidR="00797CA8" w:rsidRPr="00D239B7" w:rsidRDefault="00797CA8" w:rsidP="00797CA8">
            <w:pPr>
              <w:pStyle w:val="Tijeloteksta"/>
              <w:ind w:firstLine="0"/>
              <w:rPr>
                <w:spacing w:val="-2"/>
              </w:rPr>
            </w:pPr>
            <w:r w:rsidRPr="00D239B7">
              <w:rPr>
                <w:spacing w:val="-2"/>
              </w:rPr>
              <w:t>ODLUKA o davanju prethodne saglasnosti za imenovanje vršioca dužnosti članova Nadzor</w:t>
            </w:r>
            <w:r>
              <w:rPr>
                <w:spacing w:val="-2"/>
              </w:rPr>
              <w:t>-</w:t>
            </w:r>
            <w:r w:rsidRPr="00D239B7">
              <w:rPr>
                <w:spacing w:val="-2"/>
              </w:rPr>
              <w:t>nog odbora Javnog preduzeća Željeznice Federacije Bosne i Hercegovine, d.o.o. Sarajevo (bosanski jezik)</w:t>
            </w:r>
          </w:p>
        </w:tc>
        <w:tc>
          <w:tcPr>
            <w:tcW w:w="450" w:type="pct"/>
            <w:tcMar>
              <w:left w:w="0" w:type="dxa"/>
              <w:right w:w="0" w:type="dxa"/>
            </w:tcMar>
            <w:vAlign w:val="bottom"/>
          </w:tcPr>
          <w:p w14:paraId="1D19B256" w14:textId="77777777" w:rsidR="00797CA8" w:rsidRPr="00D239B7" w:rsidRDefault="00797CA8" w:rsidP="00797CA8">
            <w:pPr>
              <w:pStyle w:val="Tijeloteksta"/>
              <w:ind w:firstLine="0"/>
              <w:jc w:val="right"/>
              <w:rPr>
                <w:spacing w:val="-2"/>
              </w:rPr>
            </w:pPr>
            <w:r w:rsidRPr="00D239B7">
              <w:rPr>
                <w:spacing w:val="-2"/>
              </w:rPr>
              <w:t>12</w:t>
            </w:r>
          </w:p>
        </w:tc>
        <w:tc>
          <w:tcPr>
            <w:tcW w:w="518" w:type="pct"/>
            <w:tcMar>
              <w:left w:w="0" w:type="dxa"/>
              <w:right w:w="0" w:type="dxa"/>
            </w:tcMar>
            <w:vAlign w:val="bottom"/>
          </w:tcPr>
          <w:p w14:paraId="7DDB54A5" w14:textId="77777777" w:rsidR="00797CA8" w:rsidRPr="00D239B7" w:rsidRDefault="00797CA8" w:rsidP="00797CA8">
            <w:pPr>
              <w:pStyle w:val="Tijeloteksta"/>
              <w:ind w:firstLine="0"/>
              <w:jc w:val="right"/>
              <w:rPr>
                <w:spacing w:val="-2"/>
              </w:rPr>
            </w:pPr>
            <w:r w:rsidRPr="00D239B7">
              <w:rPr>
                <w:spacing w:val="-2"/>
              </w:rPr>
              <w:t>51</w:t>
            </w:r>
          </w:p>
        </w:tc>
      </w:tr>
      <w:tr w:rsidR="002A62C0" w:rsidRPr="00D239B7" w14:paraId="1A8936F4" w14:textId="77777777" w:rsidTr="00A43DF5">
        <w:trPr>
          <w:cantSplit/>
        </w:trPr>
        <w:tc>
          <w:tcPr>
            <w:tcW w:w="450" w:type="pct"/>
            <w:tcMar>
              <w:left w:w="0" w:type="dxa"/>
              <w:right w:w="0" w:type="dxa"/>
            </w:tcMar>
          </w:tcPr>
          <w:p w14:paraId="7C343C4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AF89520" w14:textId="77777777" w:rsidR="002A62C0" w:rsidRPr="00D239B7" w:rsidRDefault="002A62C0" w:rsidP="00A43DF5">
            <w:pPr>
              <w:pStyle w:val="Tijeloteksta"/>
              <w:ind w:firstLine="0"/>
              <w:rPr>
                <w:spacing w:val="-2"/>
              </w:rPr>
            </w:pPr>
            <w:r w:rsidRPr="00D239B7">
              <w:rPr>
                <w:spacing w:val="-2"/>
              </w:rPr>
              <w:t>ODLUKA o davanju prethodne suglasnosti za imenovanje vršitelja dužnosti članova Nadzornog odbora Javnog poduzeća Željeznice Federacije Bosne i Hercegovine, d.o.o. Sarajevo (hrvatski jezik)</w:t>
            </w:r>
          </w:p>
        </w:tc>
        <w:tc>
          <w:tcPr>
            <w:tcW w:w="450" w:type="pct"/>
            <w:tcMar>
              <w:left w:w="0" w:type="dxa"/>
              <w:right w:w="0" w:type="dxa"/>
            </w:tcMar>
            <w:vAlign w:val="bottom"/>
          </w:tcPr>
          <w:p w14:paraId="2D7DF539"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4354447"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214A6E7E" w14:textId="77777777" w:rsidTr="00A43DF5">
        <w:trPr>
          <w:cantSplit/>
        </w:trPr>
        <w:tc>
          <w:tcPr>
            <w:tcW w:w="450" w:type="pct"/>
            <w:tcMar>
              <w:left w:w="0" w:type="dxa"/>
              <w:right w:w="0" w:type="dxa"/>
            </w:tcMar>
          </w:tcPr>
          <w:p w14:paraId="1D0DFC58" w14:textId="77777777" w:rsidR="002A62C0" w:rsidRPr="00D239B7" w:rsidRDefault="002A62C0" w:rsidP="00A43DF5">
            <w:pPr>
              <w:pStyle w:val="Tijeloteksta"/>
              <w:ind w:firstLine="0"/>
              <w:jc w:val="left"/>
              <w:rPr>
                <w:spacing w:val="-2"/>
              </w:rPr>
            </w:pPr>
            <w:r>
              <w:rPr>
                <w:spacing w:val="-2"/>
              </w:rPr>
              <w:t>65.</w:t>
            </w:r>
          </w:p>
        </w:tc>
        <w:tc>
          <w:tcPr>
            <w:tcW w:w="3582" w:type="pct"/>
            <w:gridSpan w:val="2"/>
            <w:tcMar>
              <w:left w:w="0" w:type="dxa"/>
              <w:right w:w="0" w:type="dxa"/>
            </w:tcMar>
          </w:tcPr>
          <w:p w14:paraId="3C967D4F" w14:textId="77777777" w:rsidR="002A62C0" w:rsidRPr="00D239B7" w:rsidRDefault="002A62C0" w:rsidP="00A43DF5">
            <w:pPr>
              <w:pStyle w:val="Tijeloteksta"/>
              <w:ind w:firstLine="0"/>
              <w:rPr>
                <w:spacing w:val="-2"/>
              </w:rPr>
            </w:pPr>
            <w:r w:rsidRPr="00D239B7">
              <w:rPr>
                <w:spacing w:val="-2"/>
              </w:rPr>
              <w:t>ОДЛУКA o давању претходне сагласности Над-зорном одбору Јавног предузећа Жељезнице Федерације Босне и Херцего</w:t>
            </w:r>
            <w:r>
              <w:rPr>
                <w:spacing w:val="-2"/>
              </w:rPr>
              <w:t>-</w:t>
            </w:r>
            <w:r w:rsidRPr="00D239B7">
              <w:rPr>
                <w:spacing w:val="-2"/>
              </w:rPr>
              <w:t>вине д.о.о. Сарајево за доношење Одлуке о разрјешењу вршилаца дужности чланова Управе Јавног предузећа Жељезнице Федерације Босне и Херцеговине д.о.о. Сарајево (српски језик)</w:t>
            </w:r>
          </w:p>
        </w:tc>
        <w:tc>
          <w:tcPr>
            <w:tcW w:w="450" w:type="pct"/>
            <w:tcMar>
              <w:left w:w="0" w:type="dxa"/>
              <w:right w:w="0" w:type="dxa"/>
            </w:tcMar>
            <w:vAlign w:val="bottom"/>
          </w:tcPr>
          <w:p w14:paraId="7452022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929BD28"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2F3FA188" w14:textId="77777777" w:rsidTr="00A43DF5">
        <w:trPr>
          <w:cantSplit/>
        </w:trPr>
        <w:tc>
          <w:tcPr>
            <w:tcW w:w="450" w:type="pct"/>
            <w:tcMar>
              <w:left w:w="0" w:type="dxa"/>
              <w:right w:w="0" w:type="dxa"/>
            </w:tcMar>
          </w:tcPr>
          <w:p w14:paraId="3F7D8BC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680704" w14:textId="77777777" w:rsidR="002A62C0" w:rsidRPr="00D239B7" w:rsidRDefault="002A62C0" w:rsidP="00A43DF5">
            <w:pPr>
              <w:pStyle w:val="Tijeloteksta"/>
              <w:ind w:firstLine="0"/>
              <w:rPr>
                <w:spacing w:val="-2"/>
              </w:rPr>
            </w:pPr>
            <w:r w:rsidRPr="00D239B7">
              <w:rPr>
                <w:spacing w:val="-2"/>
              </w:rPr>
              <w:t>ODLUKA o davanju prethodne saglasnosti Nadzornom odboru Javnog preduzeća Željeznice Federacije Bosne i Hercegovine d.o.o. Sarajevo za donošenje Odluke o razrješenju vršilaca dužnosti članova Uprave Javnog preduzeća Željeznice Federacije Bosne i Hercegovine d.o.o. Sarajevo (bosanski jezik)</w:t>
            </w:r>
          </w:p>
        </w:tc>
        <w:tc>
          <w:tcPr>
            <w:tcW w:w="450" w:type="pct"/>
            <w:tcMar>
              <w:left w:w="0" w:type="dxa"/>
              <w:right w:w="0" w:type="dxa"/>
            </w:tcMar>
            <w:vAlign w:val="bottom"/>
          </w:tcPr>
          <w:p w14:paraId="07E2075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5412546"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5FDBEA41" w14:textId="77777777" w:rsidTr="00A43DF5">
        <w:trPr>
          <w:cantSplit/>
        </w:trPr>
        <w:tc>
          <w:tcPr>
            <w:tcW w:w="450" w:type="pct"/>
            <w:tcMar>
              <w:left w:w="0" w:type="dxa"/>
              <w:right w:w="0" w:type="dxa"/>
            </w:tcMar>
          </w:tcPr>
          <w:p w14:paraId="3724B3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0AE294"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Željeznice Federacije Bosne i Hercegovine d.o.o. Sarajevo za donošenje Odluke o razrješenju vršitelja dužnosti članova Uprave Javnog poduzeća Željeznice Federacije Bosne i Hercegovine d.o.o. Sarajevo (hrvatski jezik)</w:t>
            </w:r>
          </w:p>
        </w:tc>
        <w:tc>
          <w:tcPr>
            <w:tcW w:w="450" w:type="pct"/>
            <w:tcMar>
              <w:left w:w="0" w:type="dxa"/>
              <w:right w:w="0" w:type="dxa"/>
            </w:tcMar>
            <w:vAlign w:val="bottom"/>
          </w:tcPr>
          <w:p w14:paraId="3AA3141E"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D47A043"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5A2B44F7" w14:textId="77777777" w:rsidTr="00A43DF5">
        <w:trPr>
          <w:cantSplit/>
        </w:trPr>
        <w:tc>
          <w:tcPr>
            <w:tcW w:w="450" w:type="pct"/>
            <w:tcMar>
              <w:left w:w="0" w:type="dxa"/>
              <w:right w:w="0" w:type="dxa"/>
            </w:tcMar>
          </w:tcPr>
          <w:p w14:paraId="12B69722" w14:textId="77777777" w:rsidR="002A62C0" w:rsidRPr="00D239B7" w:rsidRDefault="002A62C0" w:rsidP="00A43DF5">
            <w:pPr>
              <w:pStyle w:val="Tijeloteksta"/>
              <w:ind w:firstLine="0"/>
              <w:jc w:val="left"/>
              <w:rPr>
                <w:spacing w:val="-2"/>
              </w:rPr>
            </w:pPr>
            <w:r>
              <w:rPr>
                <w:spacing w:val="-2"/>
              </w:rPr>
              <w:t>66.</w:t>
            </w:r>
          </w:p>
        </w:tc>
        <w:tc>
          <w:tcPr>
            <w:tcW w:w="3582" w:type="pct"/>
            <w:gridSpan w:val="2"/>
            <w:tcMar>
              <w:left w:w="0" w:type="dxa"/>
              <w:right w:w="0" w:type="dxa"/>
            </w:tcMar>
          </w:tcPr>
          <w:p w14:paraId="01D0ACD3"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Јавног предузећа Жељез-нице Федерације Босне и Херцеговине д.о.о. Сарајево за доношење Одлуке о именовању вршилаца дужности чланова Управе Јавног предузећа Жељезнице Федерације Босне и Херцеговине д.о.о. Сарајево (српски језик)</w:t>
            </w:r>
          </w:p>
        </w:tc>
        <w:tc>
          <w:tcPr>
            <w:tcW w:w="450" w:type="pct"/>
            <w:tcMar>
              <w:left w:w="0" w:type="dxa"/>
              <w:right w:w="0" w:type="dxa"/>
            </w:tcMar>
            <w:vAlign w:val="bottom"/>
          </w:tcPr>
          <w:p w14:paraId="3D82DA5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FFF2495" w14:textId="77777777" w:rsidR="002A62C0" w:rsidRPr="00D239B7" w:rsidRDefault="002A62C0" w:rsidP="00A43DF5">
            <w:pPr>
              <w:pStyle w:val="Tijeloteksta"/>
              <w:ind w:firstLine="0"/>
              <w:jc w:val="right"/>
              <w:rPr>
                <w:spacing w:val="-2"/>
              </w:rPr>
            </w:pPr>
            <w:r w:rsidRPr="00D239B7">
              <w:rPr>
                <w:spacing w:val="-2"/>
              </w:rPr>
              <w:t>53</w:t>
            </w:r>
          </w:p>
        </w:tc>
      </w:tr>
      <w:tr w:rsidR="002A62C0" w:rsidRPr="00D239B7" w14:paraId="3A649BDB" w14:textId="77777777" w:rsidTr="00A43DF5">
        <w:trPr>
          <w:cantSplit/>
        </w:trPr>
        <w:tc>
          <w:tcPr>
            <w:tcW w:w="450" w:type="pct"/>
            <w:tcMar>
              <w:left w:w="0" w:type="dxa"/>
              <w:right w:w="0" w:type="dxa"/>
            </w:tcMar>
          </w:tcPr>
          <w:p w14:paraId="490193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87FC38" w14:textId="77777777" w:rsidR="002A62C0" w:rsidRPr="00D239B7" w:rsidRDefault="002A62C0" w:rsidP="00A43DF5">
            <w:pPr>
              <w:pStyle w:val="Tijeloteksta"/>
              <w:ind w:firstLine="0"/>
              <w:rPr>
                <w:spacing w:val="-2"/>
              </w:rPr>
            </w:pPr>
            <w:r w:rsidRPr="00D239B7">
              <w:rPr>
                <w:spacing w:val="-2"/>
              </w:rPr>
              <w:t>ODLUKA o davanju prethodne saglasnosti Nadzornom odboru Javnog preduzeća Željeznice Federacije Bosne i Hercegovine d.o.o. Sarajevo za donošenje Odluke o imenovanju vršilaca dužnosti članova uprave Javnog preduzeća Željeznice Federacije Bosne i Hercegovine d.o.o. Sarajevo (bosanski jezik)</w:t>
            </w:r>
          </w:p>
        </w:tc>
        <w:tc>
          <w:tcPr>
            <w:tcW w:w="450" w:type="pct"/>
            <w:tcMar>
              <w:left w:w="0" w:type="dxa"/>
              <w:right w:w="0" w:type="dxa"/>
            </w:tcMar>
            <w:vAlign w:val="bottom"/>
          </w:tcPr>
          <w:p w14:paraId="67E3CD8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95198EE" w14:textId="77777777" w:rsidR="002A62C0" w:rsidRPr="00D239B7" w:rsidRDefault="002A62C0" w:rsidP="00A43DF5">
            <w:pPr>
              <w:pStyle w:val="Tijeloteksta"/>
              <w:ind w:firstLine="0"/>
              <w:jc w:val="right"/>
              <w:rPr>
                <w:spacing w:val="-2"/>
              </w:rPr>
            </w:pPr>
            <w:r w:rsidRPr="00D239B7">
              <w:rPr>
                <w:spacing w:val="-2"/>
              </w:rPr>
              <w:t>53</w:t>
            </w:r>
          </w:p>
        </w:tc>
      </w:tr>
      <w:tr w:rsidR="002A62C0" w:rsidRPr="00D239B7" w14:paraId="7B45A9CC" w14:textId="77777777" w:rsidTr="00A43DF5">
        <w:trPr>
          <w:cantSplit/>
        </w:trPr>
        <w:tc>
          <w:tcPr>
            <w:tcW w:w="450" w:type="pct"/>
            <w:tcMar>
              <w:left w:w="0" w:type="dxa"/>
              <w:right w:w="0" w:type="dxa"/>
            </w:tcMar>
          </w:tcPr>
          <w:p w14:paraId="40BBFFA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74B23AD"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Željeznice Federacije Bosne i Hercegovine d.o.o. Sarajevo za donošenje Odluke o imenovanju vršitelja dužnosti članova uprave Javnog poduzeća Željeznice Federacije Bosne i Hercegovine d.o.o. Sarajevo (hrvatski jezik)</w:t>
            </w:r>
          </w:p>
        </w:tc>
        <w:tc>
          <w:tcPr>
            <w:tcW w:w="450" w:type="pct"/>
            <w:tcMar>
              <w:left w:w="0" w:type="dxa"/>
              <w:right w:w="0" w:type="dxa"/>
            </w:tcMar>
            <w:vAlign w:val="bottom"/>
          </w:tcPr>
          <w:p w14:paraId="68A4694E"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668BDCA"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799011C2" w14:textId="77777777" w:rsidTr="00A43DF5">
        <w:trPr>
          <w:cantSplit/>
        </w:trPr>
        <w:tc>
          <w:tcPr>
            <w:tcW w:w="450" w:type="pct"/>
            <w:tcMar>
              <w:left w:w="0" w:type="dxa"/>
              <w:right w:w="0" w:type="dxa"/>
            </w:tcMar>
          </w:tcPr>
          <w:p w14:paraId="3A8FF8E3" w14:textId="77777777" w:rsidR="002A62C0" w:rsidRPr="00D239B7" w:rsidRDefault="002A62C0" w:rsidP="00A43DF5">
            <w:pPr>
              <w:pStyle w:val="Tijeloteksta"/>
              <w:ind w:firstLine="0"/>
              <w:jc w:val="left"/>
              <w:rPr>
                <w:spacing w:val="-2"/>
              </w:rPr>
            </w:pPr>
            <w:r>
              <w:rPr>
                <w:spacing w:val="-2"/>
              </w:rPr>
              <w:t>67.</w:t>
            </w:r>
          </w:p>
        </w:tc>
        <w:tc>
          <w:tcPr>
            <w:tcW w:w="3582" w:type="pct"/>
            <w:gridSpan w:val="2"/>
            <w:tcMar>
              <w:left w:w="0" w:type="dxa"/>
              <w:right w:w="0" w:type="dxa"/>
            </w:tcMar>
          </w:tcPr>
          <w:p w14:paraId="404BE705" w14:textId="77777777" w:rsidR="002A62C0" w:rsidRPr="00D239B7" w:rsidRDefault="002A62C0" w:rsidP="00A43DF5">
            <w:pPr>
              <w:pStyle w:val="Tijeloteksta"/>
              <w:ind w:firstLine="0"/>
              <w:rPr>
                <w:spacing w:val="-2"/>
              </w:rPr>
            </w:pPr>
            <w:r w:rsidRPr="00D239B7">
              <w:rPr>
                <w:spacing w:val="-2"/>
              </w:rPr>
              <w:t>ОДЛУКА о усвајању Плана рада Агенције за ревизију приватизације у Федерацији Босне и Херцеговине за 2025. годину (српски језик)</w:t>
            </w:r>
          </w:p>
        </w:tc>
        <w:tc>
          <w:tcPr>
            <w:tcW w:w="450" w:type="pct"/>
            <w:tcMar>
              <w:left w:w="0" w:type="dxa"/>
              <w:right w:w="0" w:type="dxa"/>
            </w:tcMar>
            <w:vAlign w:val="bottom"/>
          </w:tcPr>
          <w:p w14:paraId="3AEA7A6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066246C"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2205ACED" w14:textId="77777777" w:rsidTr="00A43DF5">
        <w:trPr>
          <w:cantSplit/>
        </w:trPr>
        <w:tc>
          <w:tcPr>
            <w:tcW w:w="450" w:type="pct"/>
            <w:tcMar>
              <w:left w:w="0" w:type="dxa"/>
              <w:right w:w="0" w:type="dxa"/>
            </w:tcMar>
          </w:tcPr>
          <w:p w14:paraId="2706271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16F261" w14:textId="77777777" w:rsidR="002A62C0" w:rsidRPr="00D239B7" w:rsidRDefault="002A62C0" w:rsidP="00A43DF5">
            <w:pPr>
              <w:pStyle w:val="Tijeloteksta"/>
              <w:ind w:firstLine="0"/>
              <w:rPr>
                <w:spacing w:val="-2"/>
              </w:rPr>
            </w:pPr>
            <w:r w:rsidRPr="00D239B7">
              <w:rPr>
                <w:spacing w:val="-2"/>
              </w:rPr>
              <w:t>ODLUKA o usvajanju Plana rada Agencije za reviziju privatizacije u Federaciji Bosne i Hercegovine za 2025. godinu (bosanski jezik)</w:t>
            </w:r>
          </w:p>
        </w:tc>
        <w:tc>
          <w:tcPr>
            <w:tcW w:w="450" w:type="pct"/>
            <w:tcMar>
              <w:left w:w="0" w:type="dxa"/>
              <w:right w:w="0" w:type="dxa"/>
            </w:tcMar>
            <w:vAlign w:val="bottom"/>
          </w:tcPr>
          <w:p w14:paraId="355D363A"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3F61162"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55B3A680" w14:textId="77777777" w:rsidTr="00A43DF5">
        <w:trPr>
          <w:cantSplit/>
        </w:trPr>
        <w:tc>
          <w:tcPr>
            <w:tcW w:w="450" w:type="pct"/>
            <w:tcMar>
              <w:left w:w="0" w:type="dxa"/>
              <w:right w:w="0" w:type="dxa"/>
            </w:tcMar>
          </w:tcPr>
          <w:p w14:paraId="4EC7CF2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262B07B" w14:textId="77777777" w:rsidR="002A62C0" w:rsidRPr="00D239B7" w:rsidRDefault="002A62C0" w:rsidP="00A43DF5">
            <w:pPr>
              <w:pStyle w:val="Tijeloteksta"/>
              <w:ind w:firstLine="0"/>
              <w:rPr>
                <w:spacing w:val="-2"/>
              </w:rPr>
            </w:pPr>
            <w:r w:rsidRPr="00D239B7">
              <w:rPr>
                <w:spacing w:val="-2"/>
              </w:rPr>
              <w:t>ODLUKA o usvajanju Plana rada Agencije za reviziju privatizacije u Federaciji Bosne i Hercegovine za 2025. godinu (hrvatski jezik)</w:t>
            </w:r>
          </w:p>
        </w:tc>
        <w:tc>
          <w:tcPr>
            <w:tcW w:w="450" w:type="pct"/>
            <w:tcMar>
              <w:left w:w="0" w:type="dxa"/>
              <w:right w:w="0" w:type="dxa"/>
            </w:tcMar>
            <w:vAlign w:val="bottom"/>
          </w:tcPr>
          <w:p w14:paraId="7F194A0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83AE018"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64C73A67" w14:textId="77777777" w:rsidTr="00A43DF5">
        <w:trPr>
          <w:cantSplit/>
        </w:trPr>
        <w:tc>
          <w:tcPr>
            <w:tcW w:w="450" w:type="pct"/>
            <w:tcMar>
              <w:left w:w="0" w:type="dxa"/>
              <w:right w:w="0" w:type="dxa"/>
            </w:tcMar>
          </w:tcPr>
          <w:p w14:paraId="680755AA" w14:textId="77777777" w:rsidR="002A62C0" w:rsidRPr="00D239B7" w:rsidRDefault="002A62C0" w:rsidP="00A43DF5">
            <w:pPr>
              <w:pStyle w:val="Tijeloteksta"/>
              <w:ind w:firstLine="0"/>
              <w:jc w:val="left"/>
              <w:rPr>
                <w:spacing w:val="-2"/>
              </w:rPr>
            </w:pPr>
            <w:r>
              <w:rPr>
                <w:spacing w:val="-2"/>
              </w:rPr>
              <w:t>68.</w:t>
            </w:r>
          </w:p>
        </w:tc>
        <w:tc>
          <w:tcPr>
            <w:tcW w:w="3582" w:type="pct"/>
            <w:gridSpan w:val="2"/>
            <w:tcMar>
              <w:left w:w="0" w:type="dxa"/>
              <w:right w:w="0" w:type="dxa"/>
            </w:tcMar>
          </w:tcPr>
          <w:p w14:paraId="7C6E3A70" w14:textId="77777777" w:rsidR="002A62C0" w:rsidRPr="00D239B7" w:rsidRDefault="002A62C0" w:rsidP="00A43DF5">
            <w:pPr>
              <w:pStyle w:val="Tijeloteksta"/>
              <w:ind w:firstLine="0"/>
              <w:rPr>
                <w:spacing w:val="-2"/>
              </w:rPr>
            </w:pPr>
            <w:r w:rsidRPr="00D239B7">
              <w:rPr>
                <w:spacing w:val="-2"/>
              </w:rPr>
              <w:t>ОДЛУКА о давању на привремено кориштење касарне "Фалетићи" Опћини Стари Град Сарајево (српски језик)</w:t>
            </w:r>
          </w:p>
        </w:tc>
        <w:tc>
          <w:tcPr>
            <w:tcW w:w="450" w:type="pct"/>
            <w:tcMar>
              <w:left w:w="0" w:type="dxa"/>
              <w:right w:w="0" w:type="dxa"/>
            </w:tcMar>
            <w:vAlign w:val="bottom"/>
          </w:tcPr>
          <w:p w14:paraId="2BC4D92B"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9CC117A"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6839F4E0" w14:textId="77777777" w:rsidTr="00A43DF5">
        <w:trPr>
          <w:cantSplit/>
        </w:trPr>
        <w:tc>
          <w:tcPr>
            <w:tcW w:w="450" w:type="pct"/>
            <w:tcMar>
              <w:left w:w="0" w:type="dxa"/>
              <w:right w:w="0" w:type="dxa"/>
            </w:tcMar>
          </w:tcPr>
          <w:p w14:paraId="4A186D6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29655A" w14:textId="77777777" w:rsidR="002A62C0" w:rsidRPr="00D239B7" w:rsidRDefault="002A62C0" w:rsidP="00A43DF5">
            <w:pPr>
              <w:pStyle w:val="Tijeloteksta"/>
              <w:ind w:firstLine="0"/>
              <w:rPr>
                <w:spacing w:val="-2"/>
              </w:rPr>
            </w:pPr>
            <w:r w:rsidRPr="00D239B7">
              <w:rPr>
                <w:spacing w:val="-2"/>
              </w:rPr>
              <w:t>ODLUKA o davanju na privremeno korištenje kasarne "Faletići" Općini Stari Grad Sarajevo (bosanski jezik)</w:t>
            </w:r>
          </w:p>
        </w:tc>
        <w:tc>
          <w:tcPr>
            <w:tcW w:w="450" w:type="pct"/>
            <w:tcMar>
              <w:left w:w="0" w:type="dxa"/>
              <w:right w:w="0" w:type="dxa"/>
            </w:tcMar>
            <w:vAlign w:val="bottom"/>
          </w:tcPr>
          <w:p w14:paraId="1D22073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D7C64F6"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474F5EF4" w14:textId="77777777" w:rsidTr="00A43DF5">
        <w:trPr>
          <w:cantSplit/>
        </w:trPr>
        <w:tc>
          <w:tcPr>
            <w:tcW w:w="450" w:type="pct"/>
            <w:tcMar>
              <w:left w:w="0" w:type="dxa"/>
              <w:right w:w="0" w:type="dxa"/>
            </w:tcMar>
          </w:tcPr>
          <w:p w14:paraId="1274287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D413713" w14:textId="77777777" w:rsidR="002A62C0" w:rsidRPr="00D239B7" w:rsidRDefault="002A62C0" w:rsidP="00A43DF5">
            <w:pPr>
              <w:pStyle w:val="Tijeloteksta"/>
              <w:ind w:firstLine="0"/>
              <w:rPr>
                <w:spacing w:val="-2"/>
              </w:rPr>
            </w:pPr>
            <w:r w:rsidRPr="00D239B7">
              <w:rPr>
                <w:spacing w:val="-2"/>
              </w:rPr>
              <w:t>ODLUKA o davanju na privremeno korištenje kasarne "Faletići" Općini Stari Grad Sarajevo (hrvatski jezik)</w:t>
            </w:r>
          </w:p>
        </w:tc>
        <w:tc>
          <w:tcPr>
            <w:tcW w:w="450" w:type="pct"/>
            <w:tcMar>
              <w:left w:w="0" w:type="dxa"/>
              <w:right w:w="0" w:type="dxa"/>
            </w:tcMar>
            <w:vAlign w:val="bottom"/>
          </w:tcPr>
          <w:p w14:paraId="19EA7F37"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41F1401" w14:textId="77777777" w:rsidR="002A62C0" w:rsidRPr="00D239B7" w:rsidRDefault="002A62C0" w:rsidP="00A43DF5">
            <w:pPr>
              <w:pStyle w:val="Tijeloteksta"/>
              <w:ind w:firstLine="0"/>
              <w:jc w:val="right"/>
              <w:rPr>
                <w:spacing w:val="-2"/>
              </w:rPr>
            </w:pPr>
            <w:r w:rsidRPr="00D239B7">
              <w:rPr>
                <w:spacing w:val="-2"/>
              </w:rPr>
              <w:t>56</w:t>
            </w:r>
          </w:p>
        </w:tc>
      </w:tr>
      <w:tr w:rsidR="002A62C0" w:rsidRPr="00D239B7" w14:paraId="1DC796BF" w14:textId="77777777" w:rsidTr="00A43DF5">
        <w:trPr>
          <w:cantSplit/>
        </w:trPr>
        <w:tc>
          <w:tcPr>
            <w:tcW w:w="450" w:type="pct"/>
            <w:tcMar>
              <w:left w:w="0" w:type="dxa"/>
              <w:right w:w="0" w:type="dxa"/>
            </w:tcMar>
          </w:tcPr>
          <w:p w14:paraId="4AFA8265" w14:textId="77777777" w:rsidR="002A62C0" w:rsidRPr="00D239B7" w:rsidRDefault="002A62C0" w:rsidP="00A43DF5">
            <w:pPr>
              <w:pStyle w:val="Tijeloteksta"/>
              <w:ind w:firstLine="0"/>
              <w:jc w:val="left"/>
              <w:rPr>
                <w:spacing w:val="-2"/>
              </w:rPr>
            </w:pPr>
            <w:r>
              <w:rPr>
                <w:spacing w:val="-2"/>
              </w:rPr>
              <w:t>69.</w:t>
            </w:r>
          </w:p>
        </w:tc>
        <w:tc>
          <w:tcPr>
            <w:tcW w:w="3582" w:type="pct"/>
            <w:gridSpan w:val="2"/>
            <w:tcMar>
              <w:left w:w="0" w:type="dxa"/>
              <w:right w:w="0" w:type="dxa"/>
            </w:tcMar>
          </w:tcPr>
          <w:p w14:paraId="076928AC" w14:textId="77777777" w:rsidR="002A62C0" w:rsidRPr="00D239B7" w:rsidRDefault="002A62C0" w:rsidP="00A43DF5">
            <w:pPr>
              <w:pStyle w:val="Tijeloteksta"/>
              <w:ind w:firstLine="0"/>
              <w:rPr>
                <w:spacing w:val="-2"/>
              </w:rPr>
            </w:pPr>
            <w:r w:rsidRPr="00D239B7">
              <w:rPr>
                <w:spacing w:val="-2"/>
              </w:rPr>
              <w:t xml:space="preserve">ОДЛУКА о </w:t>
            </w:r>
            <w:r>
              <w:rPr>
                <w:spacing w:val="-2"/>
              </w:rPr>
              <w:t>изради стратегије управљања јав</w:t>
            </w:r>
            <w:r w:rsidRPr="00D239B7">
              <w:rPr>
                <w:spacing w:val="-2"/>
              </w:rPr>
              <w:t>ним финан</w:t>
            </w:r>
            <w:r>
              <w:rPr>
                <w:spacing w:val="-2"/>
              </w:rPr>
              <w:t>сијама Федерације Босне и Херце</w:t>
            </w:r>
            <w:r w:rsidRPr="00D239B7">
              <w:rPr>
                <w:spacing w:val="-2"/>
              </w:rPr>
              <w:t>говине 2026. - 2030. година (српски језик)</w:t>
            </w:r>
          </w:p>
        </w:tc>
        <w:tc>
          <w:tcPr>
            <w:tcW w:w="450" w:type="pct"/>
            <w:tcMar>
              <w:left w:w="0" w:type="dxa"/>
              <w:right w:w="0" w:type="dxa"/>
            </w:tcMar>
            <w:vAlign w:val="bottom"/>
          </w:tcPr>
          <w:p w14:paraId="684A0900"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B483FE1" w14:textId="77777777" w:rsidR="002A62C0" w:rsidRPr="00D239B7" w:rsidRDefault="002A62C0" w:rsidP="00A43DF5">
            <w:pPr>
              <w:pStyle w:val="Tijeloteksta"/>
              <w:ind w:firstLine="0"/>
              <w:jc w:val="right"/>
              <w:rPr>
                <w:spacing w:val="-2"/>
              </w:rPr>
            </w:pPr>
            <w:r w:rsidRPr="00D239B7">
              <w:rPr>
                <w:spacing w:val="-2"/>
              </w:rPr>
              <w:t>56</w:t>
            </w:r>
          </w:p>
        </w:tc>
      </w:tr>
      <w:tr w:rsidR="002A62C0" w:rsidRPr="00D239B7" w14:paraId="35FF96BA" w14:textId="77777777" w:rsidTr="00A43DF5">
        <w:trPr>
          <w:cantSplit/>
        </w:trPr>
        <w:tc>
          <w:tcPr>
            <w:tcW w:w="450" w:type="pct"/>
            <w:tcMar>
              <w:left w:w="0" w:type="dxa"/>
              <w:right w:w="0" w:type="dxa"/>
            </w:tcMar>
          </w:tcPr>
          <w:p w14:paraId="0CEEE88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5BD717" w14:textId="77777777" w:rsidR="002A62C0" w:rsidRPr="00D239B7" w:rsidRDefault="002A62C0" w:rsidP="00A43DF5">
            <w:pPr>
              <w:pStyle w:val="Tijeloteksta"/>
              <w:ind w:firstLine="0"/>
              <w:rPr>
                <w:spacing w:val="-2"/>
              </w:rPr>
            </w:pPr>
            <w:r w:rsidRPr="00D239B7">
              <w:rPr>
                <w:spacing w:val="-2"/>
              </w:rPr>
              <w:t>ODLUKA o izradi strategije upravljanja javnim financijama Federacije Bosne i Hercegovine 2026. - 2030. godina (hrvatski jezik)</w:t>
            </w:r>
          </w:p>
        </w:tc>
        <w:tc>
          <w:tcPr>
            <w:tcW w:w="450" w:type="pct"/>
            <w:tcMar>
              <w:left w:w="0" w:type="dxa"/>
              <w:right w:w="0" w:type="dxa"/>
            </w:tcMar>
            <w:vAlign w:val="bottom"/>
          </w:tcPr>
          <w:p w14:paraId="125768D9"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E5DF7FE" w14:textId="77777777" w:rsidR="002A62C0" w:rsidRPr="00D239B7" w:rsidRDefault="002A62C0" w:rsidP="00A43DF5">
            <w:pPr>
              <w:pStyle w:val="Tijeloteksta"/>
              <w:ind w:firstLine="0"/>
              <w:jc w:val="right"/>
              <w:rPr>
                <w:spacing w:val="-2"/>
              </w:rPr>
            </w:pPr>
            <w:r w:rsidRPr="00D239B7">
              <w:rPr>
                <w:spacing w:val="-2"/>
              </w:rPr>
              <w:t>57</w:t>
            </w:r>
          </w:p>
        </w:tc>
      </w:tr>
      <w:tr w:rsidR="002A62C0" w:rsidRPr="00D239B7" w14:paraId="624CEED0" w14:textId="77777777" w:rsidTr="00A43DF5">
        <w:trPr>
          <w:cantSplit/>
        </w:trPr>
        <w:tc>
          <w:tcPr>
            <w:tcW w:w="450" w:type="pct"/>
            <w:tcMar>
              <w:left w:w="0" w:type="dxa"/>
              <w:right w:w="0" w:type="dxa"/>
            </w:tcMar>
          </w:tcPr>
          <w:p w14:paraId="2946340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472EA4" w14:textId="77777777" w:rsidR="002A62C0" w:rsidRPr="00D239B7" w:rsidRDefault="002A62C0" w:rsidP="00A43DF5">
            <w:pPr>
              <w:pStyle w:val="Tijeloteksta"/>
              <w:ind w:firstLine="0"/>
              <w:rPr>
                <w:spacing w:val="-2"/>
              </w:rPr>
            </w:pPr>
            <w:r w:rsidRPr="00D239B7">
              <w:rPr>
                <w:spacing w:val="-2"/>
              </w:rPr>
              <w:t>ODLUKA o izradi strategije upravljanja javnim finansijama Federacije Bosne i Hercegovine 2026. - 2030. godina (bosanski jezik)</w:t>
            </w:r>
          </w:p>
        </w:tc>
        <w:tc>
          <w:tcPr>
            <w:tcW w:w="450" w:type="pct"/>
            <w:tcMar>
              <w:left w:w="0" w:type="dxa"/>
              <w:right w:w="0" w:type="dxa"/>
            </w:tcMar>
            <w:vAlign w:val="bottom"/>
          </w:tcPr>
          <w:p w14:paraId="16D4F63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2F73F88" w14:textId="77777777" w:rsidR="002A62C0" w:rsidRPr="00D239B7" w:rsidRDefault="002A62C0" w:rsidP="00A43DF5">
            <w:pPr>
              <w:pStyle w:val="Tijeloteksta"/>
              <w:ind w:firstLine="0"/>
              <w:jc w:val="right"/>
              <w:rPr>
                <w:spacing w:val="-2"/>
              </w:rPr>
            </w:pPr>
            <w:r w:rsidRPr="00D239B7">
              <w:rPr>
                <w:spacing w:val="-2"/>
              </w:rPr>
              <w:t>57</w:t>
            </w:r>
          </w:p>
        </w:tc>
      </w:tr>
      <w:tr w:rsidR="002A62C0" w:rsidRPr="00D239B7" w14:paraId="7E71F7CC" w14:textId="77777777" w:rsidTr="00A43DF5">
        <w:trPr>
          <w:cantSplit/>
        </w:trPr>
        <w:tc>
          <w:tcPr>
            <w:tcW w:w="450" w:type="pct"/>
            <w:tcMar>
              <w:left w:w="0" w:type="dxa"/>
              <w:right w:w="0" w:type="dxa"/>
            </w:tcMar>
          </w:tcPr>
          <w:p w14:paraId="3C729A6D" w14:textId="77777777" w:rsidR="002A62C0" w:rsidRPr="00D239B7" w:rsidRDefault="002A62C0" w:rsidP="00A43DF5">
            <w:pPr>
              <w:pStyle w:val="Tijeloteksta"/>
              <w:ind w:firstLine="0"/>
              <w:jc w:val="left"/>
              <w:rPr>
                <w:spacing w:val="-2"/>
              </w:rPr>
            </w:pPr>
            <w:r>
              <w:rPr>
                <w:spacing w:val="-2"/>
              </w:rPr>
              <w:t>70.</w:t>
            </w:r>
          </w:p>
        </w:tc>
        <w:tc>
          <w:tcPr>
            <w:tcW w:w="3582" w:type="pct"/>
            <w:gridSpan w:val="2"/>
            <w:tcMar>
              <w:left w:w="0" w:type="dxa"/>
              <w:right w:w="0" w:type="dxa"/>
            </w:tcMar>
          </w:tcPr>
          <w:p w14:paraId="139B118E" w14:textId="77777777" w:rsidR="002A62C0" w:rsidRPr="00D239B7" w:rsidRDefault="002A62C0" w:rsidP="00A43DF5">
            <w:pPr>
              <w:pStyle w:val="Tijeloteksta"/>
              <w:ind w:firstLine="0"/>
              <w:rPr>
                <w:spacing w:val="-2"/>
              </w:rPr>
            </w:pPr>
            <w:r w:rsidRPr="00D239B7">
              <w:rPr>
                <w:spacing w:val="-2"/>
              </w:rPr>
              <w:t>ОДЛУКА о давању на кориштење службеног путничког возила за потребе Казнено поправног завода полуотвореног типа Мостар (српски језик)</w:t>
            </w:r>
          </w:p>
        </w:tc>
        <w:tc>
          <w:tcPr>
            <w:tcW w:w="450" w:type="pct"/>
            <w:tcMar>
              <w:left w:w="0" w:type="dxa"/>
              <w:right w:w="0" w:type="dxa"/>
            </w:tcMar>
            <w:vAlign w:val="bottom"/>
          </w:tcPr>
          <w:p w14:paraId="3EFD32C7"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291CCFE" w14:textId="77777777" w:rsidR="002A62C0" w:rsidRPr="00D239B7" w:rsidRDefault="002A62C0" w:rsidP="00A43DF5">
            <w:pPr>
              <w:pStyle w:val="Tijeloteksta"/>
              <w:ind w:firstLine="0"/>
              <w:jc w:val="right"/>
              <w:rPr>
                <w:spacing w:val="-2"/>
              </w:rPr>
            </w:pPr>
            <w:r w:rsidRPr="00D239B7">
              <w:rPr>
                <w:spacing w:val="-2"/>
              </w:rPr>
              <w:t>58</w:t>
            </w:r>
          </w:p>
        </w:tc>
      </w:tr>
      <w:tr w:rsidR="002A62C0" w:rsidRPr="00D239B7" w14:paraId="1B65B8D1" w14:textId="77777777" w:rsidTr="00A43DF5">
        <w:trPr>
          <w:cantSplit/>
        </w:trPr>
        <w:tc>
          <w:tcPr>
            <w:tcW w:w="450" w:type="pct"/>
            <w:tcMar>
              <w:left w:w="0" w:type="dxa"/>
              <w:right w:w="0" w:type="dxa"/>
            </w:tcMar>
          </w:tcPr>
          <w:p w14:paraId="753C50E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F8C19B" w14:textId="77777777" w:rsidR="002A62C0" w:rsidRPr="00D239B7" w:rsidRDefault="002A62C0" w:rsidP="00A43DF5">
            <w:pPr>
              <w:pStyle w:val="Tijeloteksta"/>
              <w:ind w:firstLine="0"/>
              <w:rPr>
                <w:spacing w:val="-2"/>
              </w:rPr>
            </w:pPr>
            <w:r w:rsidRPr="00D239B7">
              <w:rPr>
                <w:spacing w:val="-2"/>
              </w:rPr>
              <w:t>ODLUKA o davanju na korištenje službenog putničkog vozila za potrebe Kazneno popravnog zavoda poluotvorenog tipa Mostar (bosanski jezik)</w:t>
            </w:r>
          </w:p>
        </w:tc>
        <w:tc>
          <w:tcPr>
            <w:tcW w:w="450" w:type="pct"/>
            <w:tcMar>
              <w:left w:w="0" w:type="dxa"/>
              <w:right w:w="0" w:type="dxa"/>
            </w:tcMar>
            <w:vAlign w:val="bottom"/>
          </w:tcPr>
          <w:p w14:paraId="53280B62"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24991A8" w14:textId="77777777" w:rsidR="002A62C0" w:rsidRPr="00D239B7" w:rsidRDefault="002A62C0" w:rsidP="00A43DF5">
            <w:pPr>
              <w:pStyle w:val="Tijeloteksta"/>
              <w:ind w:firstLine="0"/>
              <w:jc w:val="right"/>
              <w:rPr>
                <w:spacing w:val="-2"/>
              </w:rPr>
            </w:pPr>
            <w:r w:rsidRPr="00D239B7">
              <w:rPr>
                <w:spacing w:val="-2"/>
              </w:rPr>
              <w:t>58</w:t>
            </w:r>
          </w:p>
        </w:tc>
      </w:tr>
      <w:tr w:rsidR="002A62C0" w:rsidRPr="00D239B7" w14:paraId="75903E04" w14:textId="77777777" w:rsidTr="00A43DF5">
        <w:trPr>
          <w:cantSplit/>
        </w:trPr>
        <w:tc>
          <w:tcPr>
            <w:tcW w:w="450" w:type="pct"/>
            <w:tcMar>
              <w:left w:w="0" w:type="dxa"/>
              <w:right w:w="0" w:type="dxa"/>
            </w:tcMar>
          </w:tcPr>
          <w:p w14:paraId="286FFB2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02B6BF" w14:textId="77777777" w:rsidR="002A62C0" w:rsidRPr="00D239B7" w:rsidRDefault="002A62C0" w:rsidP="00A43DF5">
            <w:pPr>
              <w:pStyle w:val="Tijeloteksta"/>
              <w:ind w:firstLine="0"/>
              <w:rPr>
                <w:spacing w:val="-2"/>
              </w:rPr>
            </w:pPr>
            <w:r w:rsidRPr="00D239B7">
              <w:rPr>
                <w:spacing w:val="-2"/>
              </w:rPr>
              <w:t>ODLUKA o davanju na korištenje službenog putničkog vozila za potrebe Kazneno popravnog zavoda poluotvorenog tipa Mostar (hrvatski jezik)</w:t>
            </w:r>
          </w:p>
        </w:tc>
        <w:tc>
          <w:tcPr>
            <w:tcW w:w="450" w:type="pct"/>
            <w:tcMar>
              <w:left w:w="0" w:type="dxa"/>
              <w:right w:w="0" w:type="dxa"/>
            </w:tcMar>
            <w:vAlign w:val="bottom"/>
          </w:tcPr>
          <w:p w14:paraId="6229A456"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2926742"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7A7346F5" w14:textId="77777777" w:rsidTr="00A43DF5">
        <w:trPr>
          <w:cantSplit/>
        </w:trPr>
        <w:tc>
          <w:tcPr>
            <w:tcW w:w="450" w:type="pct"/>
            <w:tcMar>
              <w:left w:w="0" w:type="dxa"/>
              <w:right w:w="0" w:type="dxa"/>
            </w:tcMar>
          </w:tcPr>
          <w:p w14:paraId="39A82726" w14:textId="77777777" w:rsidR="002A62C0" w:rsidRPr="00D239B7" w:rsidRDefault="002A62C0" w:rsidP="00A43DF5">
            <w:pPr>
              <w:pStyle w:val="Tijeloteksta"/>
              <w:ind w:firstLine="0"/>
              <w:jc w:val="left"/>
              <w:rPr>
                <w:spacing w:val="-2"/>
              </w:rPr>
            </w:pPr>
            <w:r>
              <w:rPr>
                <w:spacing w:val="-2"/>
              </w:rPr>
              <w:t>71.</w:t>
            </w:r>
          </w:p>
        </w:tc>
        <w:tc>
          <w:tcPr>
            <w:tcW w:w="3582" w:type="pct"/>
            <w:gridSpan w:val="2"/>
            <w:tcMar>
              <w:left w:w="0" w:type="dxa"/>
              <w:right w:w="0" w:type="dxa"/>
            </w:tcMar>
          </w:tcPr>
          <w:p w14:paraId="02F2B4D9" w14:textId="77777777" w:rsidR="002A62C0" w:rsidRPr="00D239B7" w:rsidRDefault="002A62C0" w:rsidP="00A43DF5">
            <w:pPr>
              <w:pStyle w:val="Tijeloteksta"/>
              <w:ind w:firstLine="0"/>
              <w:rPr>
                <w:spacing w:val="-2"/>
              </w:rPr>
            </w:pPr>
            <w:r w:rsidRPr="00D239B7">
              <w:rPr>
                <w:spacing w:val="-2"/>
              </w:rPr>
              <w:t>ОДЛУКА о поништавању Јавног конкурса за избор и номинирање кандидата за именовање пет чланова Надзорног одбора у Привредном друштву "Агрокомерц" д.д. Велика Кладуша (српски језик)</w:t>
            </w:r>
          </w:p>
        </w:tc>
        <w:tc>
          <w:tcPr>
            <w:tcW w:w="450" w:type="pct"/>
            <w:tcMar>
              <w:left w:w="0" w:type="dxa"/>
              <w:right w:w="0" w:type="dxa"/>
            </w:tcMar>
            <w:vAlign w:val="bottom"/>
          </w:tcPr>
          <w:p w14:paraId="3410ACB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EBED80C"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2101B2E6" w14:textId="77777777" w:rsidTr="00A43DF5">
        <w:trPr>
          <w:cantSplit/>
        </w:trPr>
        <w:tc>
          <w:tcPr>
            <w:tcW w:w="450" w:type="pct"/>
            <w:tcMar>
              <w:left w:w="0" w:type="dxa"/>
              <w:right w:w="0" w:type="dxa"/>
            </w:tcMar>
          </w:tcPr>
          <w:p w14:paraId="337615E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433CE62" w14:textId="77777777" w:rsidR="002A62C0" w:rsidRPr="00D239B7" w:rsidRDefault="002A62C0" w:rsidP="00A43DF5">
            <w:pPr>
              <w:pStyle w:val="Tijeloteksta"/>
              <w:ind w:firstLine="0"/>
              <w:rPr>
                <w:spacing w:val="-2"/>
              </w:rPr>
            </w:pPr>
            <w:r w:rsidRPr="00D239B7">
              <w:rPr>
                <w:spacing w:val="-2"/>
              </w:rPr>
              <w:t>ODLUKA o poništavanju Javnog konkursa za izbor i nominiranje kandidata za imenovanje pet članova Nadzornog odbora u Privrednom društvu "Agrokomerc" d.d. Velika Kladuša (bosanski jezik)</w:t>
            </w:r>
          </w:p>
        </w:tc>
        <w:tc>
          <w:tcPr>
            <w:tcW w:w="450" w:type="pct"/>
            <w:tcMar>
              <w:left w:w="0" w:type="dxa"/>
              <w:right w:w="0" w:type="dxa"/>
            </w:tcMar>
            <w:vAlign w:val="bottom"/>
          </w:tcPr>
          <w:p w14:paraId="628162A9"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8B2DE2A"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4825CC3D" w14:textId="77777777" w:rsidTr="00A43DF5">
        <w:trPr>
          <w:cantSplit/>
        </w:trPr>
        <w:tc>
          <w:tcPr>
            <w:tcW w:w="450" w:type="pct"/>
            <w:tcMar>
              <w:left w:w="0" w:type="dxa"/>
              <w:right w:w="0" w:type="dxa"/>
            </w:tcMar>
          </w:tcPr>
          <w:p w14:paraId="5938D98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4FDDDD1" w14:textId="77777777" w:rsidR="002A62C0" w:rsidRPr="00D239B7" w:rsidRDefault="002A62C0" w:rsidP="00A43DF5">
            <w:pPr>
              <w:pStyle w:val="Tijeloteksta"/>
              <w:ind w:firstLine="0"/>
              <w:rPr>
                <w:spacing w:val="-2"/>
              </w:rPr>
            </w:pPr>
            <w:r w:rsidRPr="00D239B7">
              <w:rPr>
                <w:spacing w:val="-2"/>
              </w:rPr>
              <w:t>ODLUKA o poništavanju Javnog natječaja za izbor i nominiranje kandidata za imenovanje pet članova Nadzornog odbora u Gospodar</w:t>
            </w:r>
            <w:r>
              <w:rPr>
                <w:spacing w:val="-2"/>
              </w:rPr>
              <w:t>-</w:t>
            </w:r>
            <w:r w:rsidRPr="00D239B7">
              <w:rPr>
                <w:spacing w:val="-2"/>
              </w:rPr>
              <w:t>skom društvu "Agrokomerc" d.d. Velika Kladuša (hrvatski jezik)</w:t>
            </w:r>
          </w:p>
        </w:tc>
        <w:tc>
          <w:tcPr>
            <w:tcW w:w="450" w:type="pct"/>
            <w:tcMar>
              <w:left w:w="0" w:type="dxa"/>
              <w:right w:w="0" w:type="dxa"/>
            </w:tcMar>
            <w:vAlign w:val="bottom"/>
          </w:tcPr>
          <w:p w14:paraId="4A33899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6327100"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71DB79E9" w14:textId="77777777" w:rsidTr="00A43DF5">
        <w:trPr>
          <w:cantSplit/>
        </w:trPr>
        <w:tc>
          <w:tcPr>
            <w:tcW w:w="450" w:type="pct"/>
            <w:tcMar>
              <w:left w:w="0" w:type="dxa"/>
              <w:right w:w="0" w:type="dxa"/>
            </w:tcMar>
          </w:tcPr>
          <w:p w14:paraId="6D1925B0" w14:textId="77777777" w:rsidR="002A62C0" w:rsidRPr="00D239B7" w:rsidRDefault="002A62C0" w:rsidP="00A43DF5">
            <w:pPr>
              <w:pStyle w:val="Tijeloteksta"/>
              <w:ind w:firstLine="0"/>
              <w:jc w:val="left"/>
              <w:rPr>
                <w:spacing w:val="-2"/>
              </w:rPr>
            </w:pPr>
            <w:r>
              <w:rPr>
                <w:spacing w:val="-2"/>
              </w:rPr>
              <w:t>72.</w:t>
            </w:r>
          </w:p>
        </w:tc>
        <w:tc>
          <w:tcPr>
            <w:tcW w:w="3582" w:type="pct"/>
            <w:gridSpan w:val="2"/>
            <w:tcMar>
              <w:left w:w="0" w:type="dxa"/>
              <w:right w:w="0" w:type="dxa"/>
            </w:tcMar>
          </w:tcPr>
          <w:p w14:paraId="78C7AF7E" w14:textId="77777777" w:rsidR="002A62C0" w:rsidRPr="00D239B7" w:rsidRDefault="002A62C0" w:rsidP="00A43DF5">
            <w:pPr>
              <w:pStyle w:val="Tijeloteksta"/>
              <w:ind w:firstLine="0"/>
              <w:rPr>
                <w:spacing w:val="-2"/>
              </w:rPr>
            </w:pPr>
            <w:r w:rsidRPr="00D239B7">
              <w:rPr>
                <w:spacing w:val="-2"/>
              </w:rPr>
              <w:t>ОДЛУКА о поновном расписивању Јавног конкурса за избор и номиновање пет чланова Надзорног одбора у Привредном друштву "Агрокомерц" д.д. Велика Кладуша (српски језик)</w:t>
            </w:r>
          </w:p>
        </w:tc>
        <w:tc>
          <w:tcPr>
            <w:tcW w:w="450" w:type="pct"/>
            <w:tcMar>
              <w:left w:w="0" w:type="dxa"/>
              <w:right w:w="0" w:type="dxa"/>
            </w:tcMar>
            <w:vAlign w:val="bottom"/>
          </w:tcPr>
          <w:p w14:paraId="1FA47DF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4815D0D"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67410B0B" w14:textId="77777777" w:rsidTr="00A43DF5">
        <w:trPr>
          <w:cantSplit/>
        </w:trPr>
        <w:tc>
          <w:tcPr>
            <w:tcW w:w="450" w:type="pct"/>
            <w:tcMar>
              <w:left w:w="0" w:type="dxa"/>
              <w:right w:w="0" w:type="dxa"/>
            </w:tcMar>
          </w:tcPr>
          <w:p w14:paraId="0BE0D6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99A95B" w14:textId="77777777" w:rsidR="002A62C0" w:rsidRPr="00D239B7" w:rsidRDefault="002A62C0" w:rsidP="00A43DF5">
            <w:pPr>
              <w:pStyle w:val="Tijeloteksta"/>
              <w:ind w:firstLine="0"/>
              <w:rPr>
                <w:spacing w:val="-2"/>
              </w:rPr>
            </w:pPr>
            <w:r w:rsidRPr="00D239B7">
              <w:rPr>
                <w:spacing w:val="-2"/>
              </w:rPr>
              <w:t>ODLUKA o ponovnom raspisivanju Javnog kon-kursa za izbor i nominovanje pet članova Nadzor-nog odbora u Privrednom društvu "Agrokomerc" d.d. Velika Kladuša (bosanski jezik)</w:t>
            </w:r>
          </w:p>
        </w:tc>
        <w:tc>
          <w:tcPr>
            <w:tcW w:w="450" w:type="pct"/>
            <w:tcMar>
              <w:left w:w="0" w:type="dxa"/>
              <w:right w:w="0" w:type="dxa"/>
            </w:tcMar>
            <w:vAlign w:val="bottom"/>
          </w:tcPr>
          <w:p w14:paraId="6102EC76"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83653FE"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5384ED6E" w14:textId="77777777" w:rsidTr="00A43DF5">
        <w:trPr>
          <w:cantSplit/>
        </w:trPr>
        <w:tc>
          <w:tcPr>
            <w:tcW w:w="450" w:type="pct"/>
            <w:tcMar>
              <w:left w:w="0" w:type="dxa"/>
              <w:right w:w="0" w:type="dxa"/>
            </w:tcMar>
          </w:tcPr>
          <w:p w14:paraId="455181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2E8E47F" w14:textId="77777777" w:rsidR="002A62C0" w:rsidRPr="00D239B7" w:rsidRDefault="002A62C0" w:rsidP="00A43DF5">
            <w:pPr>
              <w:pStyle w:val="Tijeloteksta"/>
              <w:ind w:firstLine="0"/>
              <w:rPr>
                <w:spacing w:val="-2"/>
              </w:rPr>
            </w:pPr>
            <w:r w:rsidRPr="00D239B7">
              <w:rPr>
                <w:spacing w:val="-2"/>
              </w:rPr>
              <w:t>ODLUKA o ponovnom raspisivanju Javnog natječaja za izbor i nominovanje pet članova Nadzornog odbora u Gospodarskom društvu "Agrokomerc" d.d. Velika Kladuša (hrvatski jezik)</w:t>
            </w:r>
          </w:p>
        </w:tc>
        <w:tc>
          <w:tcPr>
            <w:tcW w:w="450" w:type="pct"/>
            <w:tcMar>
              <w:left w:w="0" w:type="dxa"/>
              <w:right w:w="0" w:type="dxa"/>
            </w:tcMar>
            <w:vAlign w:val="bottom"/>
          </w:tcPr>
          <w:p w14:paraId="1B92D8BF"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B91CD7C" w14:textId="77777777" w:rsidR="002A62C0" w:rsidRPr="00D239B7" w:rsidRDefault="002A62C0" w:rsidP="00A43DF5">
            <w:pPr>
              <w:pStyle w:val="Tijeloteksta"/>
              <w:ind w:firstLine="0"/>
              <w:jc w:val="right"/>
              <w:rPr>
                <w:spacing w:val="-2"/>
              </w:rPr>
            </w:pPr>
            <w:r w:rsidRPr="00D239B7">
              <w:rPr>
                <w:spacing w:val="-2"/>
              </w:rPr>
              <w:t>61</w:t>
            </w:r>
          </w:p>
        </w:tc>
      </w:tr>
      <w:tr w:rsidR="002A62C0" w:rsidRPr="00D239B7" w14:paraId="7D2B84C0" w14:textId="77777777" w:rsidTr="00A43DF5">
        <w:trPr>
          <w:cantSplit/>
        </w:trPr>
        <w:tc>
          <w:tcPr>
            <w:tcW w:w="450" w:type="pct"/>
            <w:tcMar>
              <w:left w:w="0" w:type="dxa"/>
              <w:right w:w="0" w:type="dxa"/>
            </w:tcMar>
          </w:tcPr>
          <w:p w14:paraId="2D9577A5" w14:textId="77777777" w:rsidR="002A62C0" w:rsidRPr="00D239B7" w:rsidRDefault="002A62C0" w:rsidP="00A43DF5">
            <w:pPr>
              <w:pStyle w:val="Tijeloteksta"/>
              <w:ind w:firstLine="0"/>
              <w:jc w:val="left"/>
              <w:rPr>
                <w:spacing w:val="-2"/>
              </w:rPr>
            </w:pPr>
            <w:r>
              <w:rPr>
                <w:spacing w:val="-2"/>
              </w:rPr>
              <w:t>73.</w:t>
            </w:r>
          </w:p>
        </w:tc>
        <w:tc>
          <w:tcPr>
            <w:tcW w:w="3582" w:type="pct"/>
            <w:gridSpan w:val="2"/>
            <w:tcMar>
              <w:left w:w="0" w:type="dxa"/>
              <w:right w:w="0" w:type="dxa"/>
            </w:tcMar>
          </w:tcPr>
          <w:p w14:paraId="5A1BB0E2"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измјенама и допунама Правилника о унутрашњ</w:t>
            </w:r>
            <w:r>
              <w:rPr>
                <w:spacing w:val="-2"/>
              </w:rPr>
              <w:t>ој организацији Федералног мини</w:t>
            </w:r>
            <w:r w:rsidRPr="00D239B7">
              <w:rPr>
                <w:spacing w:val="-2"/>
              </w:rPr>
              <w:t>старства културе и спорта - Федералног министарства културе и шпорта (српски језик)</w:t>
            </w:r>
          </w:p>
        </w:tc>
        <w:tc>
          <w:tcPr>
            <w:tcW w:w="450" w:type="pct"/>
            <w:tcMar>
              <w:left w:w="0" w:type="dxa"/>
              <w:right w:w="0" w:type="dxa"/>
            </w:tcMar>
            <w:vAlign w:val="bottom"/>
          </w:tcPr>
          <w:p w14:paraId="735DB3E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CCC8587" w14:textId="77777777" w:rsidR="002A62C0" w:rsidRPr="00D239B7" w:rsidRDefault="002A62C0" w:rsidP="00A43DF5">
            <w:pPr>
              <w:pStyle w:val="Tijeloteksta"/>
              <w:ind w:firstLine="0"/>
              <w:jc w:val="right"/>
              <w:rPr>
                <w:spacing w:val="-2"/>
              </w:rPr>
            </w:pPr>
            <w:r w:rsidRPr="00D239B7">
              <w:rPr>
                <w:spacing w:val="-2"/>
              </w:rPr>
              <w:t>61</w:t>
            </w:r>
          </w:p>
        </w:tc>
      </w:tr>
      <w:tr w:rsidR="002A62C0" w:rsidRPr="00D239B7" w14:paraId="4D781455" w14:textId="77777777" w:rsidTr="00A43DF5">
        <w:trPr>
          <w:cantSplit/>
        </w:trPr>
        <w:tc>
          <w:tcPr>
            <w:tcW w:w="450" w:type="pct"/>
            <w:tcMar>
              <w:left w:w="0" w:type="dxa"/>
              <w:right w:w="0" w:type="dxa"/>
            </w:tcMar>
          </w:tcPr>
          <w:p w14:paraId="0990AB9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12B039" w14:textId="77777777" w:rsidR="002A62C0" w:rsidRPr="00D239B7" w:rsidRDefault="002A62C0" w:rsidP="00A43DF5">
            <w:pPr>
              <w:pStyle w:val="Tijeloteksta"/>
              <w:ind w:firstLine="0"/>
              <w:rPr>
                <w:spacing w:val="-2"/>
              </w:rPr>
            </w:pPr>
            <w:r w:rsidRPr="00D239B7">
              <w:rPr>
                <w:spacing w:val="-2"/>
              </w:rPr>
              <w:t>ODLUKA o davanju saglasnosti na Pravilnik o izmjenama i dopunama Pravilnika o unutrašnjoj organizaciji Federalnog ministarstva kulture i sporta - Federalnog ministarstva kulture i športa (bosanski jezik)</w:t>
            </w:r>
          </w:p>
        </w:tc>
        <w:tc>
          <w:tcPr>
            <w:tcW w:w="450" w:type="pct"/>
            <w:tcMar>
              <w:left w:w="0" w:type="dxa"/>
              <w:right w:w="0" w:type="dxa"/>
            </w:tcMar>
            <w:vAlign w:val="bottom"/>
          </w:tcPr>
          <w:p w14:paraId="7DFF2650"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06DC053" w14:textId="77777777" w:rsidR="002A62C0" w:rsidRPr="00D239B7" w:rsidRDefault="002A62C0" w:rsidP="00A43DF5">
            <w:pPr>
              <w:pStyle w:val="Tijeloteksta"/>
              <w:ind w:firstLine="0"/>
              <w:jc w:val="right"/>
              <w:rPr>
                <w:spacing w:val="-2"/>
              </w:rPr>
            </w:pPr>
            <w:r w:rsidRPr="00D239B7">
              <w:rPr>
                <w:spacing w:val="-2"/>
              </w:rPr>
              <w:t>61</w:t>
            </w:r>
          </w:p>
        </w:tc>
      </w:tr>
      <w:tr w:rsidR="002A62C0" w:rsidRPr="00D239B7" w14:paraId="0C97CE3F" w14:textId="77777777" w:rsidTr="00A43DF5">
        <w:trPr>
          <w:cantSplit/>
        </w:trPr>
        <w:tc>
          <w:tcPr>
            <w:tcW w:w="450" w:type="pct"/>
            <w:tcMar>
              <w:left w:w="0" w:type="dxa"/>
              <w:right w:w="0" w:type="dxa"/>
            </w:tcMar>
          </w:tcPr>
          <w:p w14:paraId="12B0D51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EC0038" w14:textId="77777777" w:rsidR="002A62C0" w:rsidRPr="00D239B7" w:rsidRDefault="002A62C0" w:rsidP="00A43DF5">
            <w:pPr>
              <w:pStyle w:val="Tijeloteksta"/>
              <w:ind w:firstLine="0"/>
              <w:rPr>
                <w:spacing w:val="-2"/>
              </w:rPr>
            </w:pPr>
            <w:r w:rsidRPr="00D239B7">
              <w:rPr>
                <w:spacing w:val="-2"/>
              </w:rPr>
              <w:t>ODLUKA o davanju suglasnosti na Pravilnik o izmjenama i dopunama Pravilnika o unutarnjem ustrojstvu Federalnog ministarstva kulture i športa - Federalnog ministarstva kulture i sporta (hrvatski jezik)</w:t>
            </w:r>
          </w:p>
        </w:tc>
        <w:tc>
          <w:tcPr>
            <w:tcW w:w="450" w:type="pct"/>
            <w:tcMar>
              <w:left w:w="0" w:type="dxa"/>
              <w:right w:w="0" w:type="dxa"/>
            </w:tcMar>
            <w:vAlign w:val="bottom"/>
          </w:tcPr>
          <w:p w14:paraId="0CD1198C"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CCDC1FC" w14:textId="77777777" w:rsidR="002A62C0" w:rsidRPr="00D239B7" w:rsidRDefault="002A62C0" w:rsidP="00A43DF5">
            <w:pPr>
              <w:pStyle w:val="Tijeloteksta"/>
              <w:ind w:firstLine="0"/>
              <w:jc w:val="right"/>
              <w:rPr>
                <w:spacing w:val="-2"/>
              </w:rPr>
            </w:pPr>
            <w:r w:rsidRPr="00D239B7">
              <w:rPr>
                <w:spacing w:val="-2"/>
              </w:rPr>
              <w:t>62</w:t>
            </w:r>
          </w:p>
        </w:tc>
      </w:tr>
      <w:tr w:rsidR="002A62C0" w:rsidRPr="00D239B7" w14:paraId="36D978DD" w14:textId="77777777" w:rsidTr="00A43DF5">
        <w:trPr>
          <w:cantSplit/>
        </w:trPr>
        <w:tc>
          <w:tcPr>
            <w:tcW w:w="450" w:type="pct"/>
            <w:tcMar>
              <w:left w:w="0" w:type="dxa"/>
              <w:right w:w="0" w:type="dxa"/>
            </w:tcMar>
          </w:tcPr>
          <w:p w14:paraId="36CFF75E" w14:textId="77777777" w:rsidR="002A62C0" w:rsidRPr="00D239B7" w:rsidRDefault="002A62C0" w:rsidP="00A43DF5">
            <w:pPr>
              <w:pStyle w:val="Tijeloteksta"/>
              <w:ind w:firstLine="0"/>
              <w:jc w:val="left"/>
              <w:rPr>
                <w:spacing w:val="-2"/>
              </w:rPr>
            </w:pPr>
            <w:r>
              <w:rPr>
                <w:spacing w:val="-2"/>
              </w:rPr>
              <w:t>74.</w:t>
            </w:r>
          </w:p>
        </w:tc>
        <w:tc>
          <w:tcPr>
            <w:tcW w:w="3582" w:type="pct"/>
            <w:gridSpan w:val="2"/>
            <w:tcMar>
              <w:left w:w="0" w:type="dxa"/>
              <w:right w:w="0" w:type="dxa"/>
            </w:tcMar>
          </w:tcPr>
          <w:p w14:paraId="635198A1" w14:textId="77777777" w:rsidR="002A62C0" w:rsidRPr="00D239B7" w:rsidRDefault="002A62C0" w:rsidP="00A43DF5">
            <w:pPr>
              <w:pStyle w:val="Tijeloteksta"/>
              <w:ind w:firstLine="0"/>
              <w:rPr>
                <w:spacing w:val="-2"/>
              </w:rPr>
            </w:pPr>
            <w:r w:rsidRPr="00D239B7">
              <w:rPr>
                <w:spacing w:val="-2"/>
              </w:rPr>
              <w:t>ОДЛУКА о давању сагласности на Колективни уговор за запослене у Федералном мини-старству унутрашњих послова - Федералном министарству унутарњих послова и Федералној управи полиције (српски језик)</w:t>
            </w:r>
          </w:p>
        </w:tc>
        <w:tc>
          <w:tcPr>
            <w:tcW w:w="450" w:type="pct"/>
            <w:tcMar>
              <w:left w:w="0" w:type="dxa"/>
              <w:right w:w="0" w:type="dxa"/>
            </w:tcMar>
            <w:vAlign w:val="bottom"/>
          </w:tcPr>
          <w:p w14:paraId="4C593D4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6903F4F" w14:textId="77777777" w:rsidR="002A62C0" w:rsidRPr="00D239B7" w:rsidRDefault="002A62C0" w:rsidP="00A43DF5">
            <w:pPr>
              <w:pStyle w:val="Tijeloteksta"/>
              <w:ind w:firstLine="0"/>
              <w:jc w:val="right"/>
              <w:rPr>
                <w:spacing w:val="-2"/>
              </w:rPr>
            </w:pPr>
            <w:r w:rsidRPr="00D239B7">
              <w:rPr>
                <w:spacing w:val="-2"/>
              </w:rPr>
              <w:t>62</w:t>
            </w:r>
          </w:p>
        </w:tc>
      </w:tr>
      <w:tr w:rsidR="002A62C0" w:rsidRPr="00D239B7" w14:paraId="10B9D913" w14:textId="77777777" w:rsidTr="00A43DF5">
        <w:trPr>
          <w:cantSplit/>
        </w:trPr>
        <w:tc>
          <w:tcPr>
            <w:tcW w:w="450" w:type="pct"/>
            <w:tcMar>
              <w:left w:w="0" w:type="dxa"/>
              <w:right w:w="0" w:type="dxa"/>
            </w:tcMar>
          </w:tcPr>
          <w:p w14:paraId="4FFE94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4A10525" w14:textId="77777777" w:rsidR="002A62C0" w:rsidRPr="00D239B7" w:rsidRDefault="002A62C0" w:rsidP="00A43DF5">
            <w:pPr>
              <w:pStyle w:val="Tijeloteksta"/>
              <w:ind w:firstLine="0"/>
              <w:rPr>
                <w:spacing w:val="-2"/>
              </w:rPr>
            </w:pPr>
            <w:r w:rsidRPr="00D239B7">
              <w:rPr>
                <w:spacing w:val="-2"/>
              </w:rPr>
              <w:t>ODLUKA o davanju saglasnosti na Kolektivni ugovor za zaposlene u Federalnom ministarstvu unutrašnjih poslova - Federalnom ministarstvu unutarnjih poslova i Federalnoj upravi policije (bosanski jezik)</w:t>
            </w:r>
          </w:p>
        </w:tc>
        <w:tc>
          <w:tcPr>
            <w:tcW w:w="450" w:type="pct"/>
            <w:tcMar>
              <w:left w:w="0" w:type="dxa"/>
              <w:right w:w="0" w:type="dxa"/>
            </w:tcMar>
            <w:vAlign w:val="bottom"/>
          </w:tcPr>
          <w:p w14:paraId="604F651C"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0E6C8FF" w14:textId="77777777" w:rsidR="002A62C0" w:rsidRPr="00D239B7" w:rsidRDefault="002A62C0" w:rsidP="00A43DF5">
            <w:pPr>
              <w:pStyle w:val="Tijeloteksta"/>
              <w:ind w:firstLine="0"/>
              <w:jc w:val="right"/>
              <w:rPr>
                <w:spacing w:val="-2"/>
              </w:rPr>
            </w:pPr>
            <w:r w:rsidRPr="00D239B7">
              <w:rPr>
                <w:spacing w:val="-2"/>
              </w:rPr>
              <w:t>62</w:t>
            </w:r>
          </w:p>
        </w:tc>
      </w:tr>
      <w:tr w:rsidR="002A62C0" w:rsidRPr="00D239B7" w14:paraId="1F77E620" w14:textId="77777777" w:rsidTr="00A43DF5">
        <w:trPr>
          <w:cantSplit/>
        </w:trPr>
        <w:tc>
          <w:tcPr>
            <w:tcW w:w="450" w:type="pct"/>
            <w:tcMar>
              <w:left w:w="0" w:type="dxa"/>
              <w:right w:w="0" w:type="dxa"/>
            </w:tcMar>
          </w:tcPr>
          <w:p w14:paraId="44C959B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B846519" w14:textId="77777777" w:rsidR="002A62C0" w:rsidRPr="00D239B7" w:rsidRDefault="002A62C0" w:rsidP="00A43DF5">
            <w:pPr>
              <w:pStyle w:val="Tijeloteksta"/>
              <w:ind w:firstLine="0"/>
              <w:rPr>
                <w:spacing w:val="-2"/>
              </w:rPr>
            </w:pPr>
            <w:r w:rsidRPr="00D239B7">
              <w:rPr>
                <w:spacing w:val="-2"/>
              </w:rPr>
              <w:t>ODLUKA o davanju suglasnosti na Kolektivni ugovor za zaposlene u Federalnom ministarstvu unutarnjih poslova - Federalnom ministarstvu unutrašnjih poslova i Federalnoj upravi policije (hrvatski jezik)</w:t>
            </w:r>
          </w:p>
        </w:tc>
        <w:tc>
          <w:tcPr>
            <w:tcW w:w="450" w:type="pct"/>
            <w:tcMar>
              <w:left w:w="0" w:type="dxa"/>
              <w:right w:w="0" w:type="dxa"/>
            </w:tcMar>
            <w:vAlign w:val="bottom"/>
          </w:tcPr>
          <w:p w14:paraId="21276E30"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0BAF5E4" w14:textId="77777777" w:rsidR="002A62C0" w:rsidRPr="00D239B7" w:rsidRDefault="002A62C0" w:rsidP="00A43DF5">
            <w:pPr>
              <w:pStyle w:val="Tijeloteksta"/>
              <w:ind w:firstLine="0"/>
              <w:jc w:val="right"/>
              <w:rPr>
                <w:spacing w:val="-2"/>
              </w:rPr>
            </w:pPr>
            <w:r w:rsidRPr="00D239B7">
              <w:rPr>
                <w:spacing w:val="-2"/>
              </w:rPr>
              <w:t>62</w:t>
            </w:r>
          </w:p>
        </w:tc>
      </w:tr>
      <w:tr w:rsidR="002A62C0" w:rsidRPr="00D239B7" w14:paraId="5BCFA2F4" w14:textId="77777777" w:rsidTr="00A43DF5">
        <w:trPr>
          <w:cantSplit/>
        </w:trPr>
        <w:tc>
          <w:tcPr>
            <w:tcW w:w="450" w:type="pct"/>
            <w:tcMar>
              <w:left w:w="0" w:type="dxa"/>
              <w:right w:w="0" w:type="dxa"/>
            </w:tcMar>
          </w:tcPr>
          <w:p w14:paraId="55C4193D" w14:textId="77777777" w:rsidR="002A62C0" w:rsidRPr="00D239B7" w:rsidRDefault="002A62C0" w:rsidP="00A43DF5">
            <w:pPr>
              <w:pStyle w:val="Tijeloteksta"/>
              <w:ind w:firstLine="0"/>
              <w:jc w:val="left"/>
              <w:rPr>
                <w:spacing w:val="-2"/>
              </w:rPr>
            </w:pPr>
            <w:r>
              <w:rPr>
                <w:spacing w:val="-2"/>
              </w:rPr>
              <w:t>75.</w:t>
            </w:r>
          </w:p>
        </w:tc>
        <w:tc>
          <w:tcPr>
            <w:tcW w:w="3582" w:type="pct"/>
            <w:gridSpan w:val="2"/>
            <w:tcMar>
              <w:left w:w="0" w:type="dxa"/>
              <w:right w:w="0" w:type="dxa"/>
            </w:tcMar>
          </w:tcPr>
          <w:p w14:paraId="5F0926AB" w14:textId="77777777" w:rsidR="002A62C0" w:rsidRPr="00D239B7" w:rsidRDefault="002A62C0" w:rsidP="00A43DF5">
            <w:pPr>
              <w:pStyle w:val="Tijeloteksta"/>
              <w:ind w:firstLine="0"/>
              <w:rPr>
                <w:spacing w:val="-2"/>
              </w:rPr>
            </w:pPr>
            <w:r w:rsidRPr="00D239B7">
              <w:rPr>
                <w:spacing w:val="-2"/>
              </w:rPr>
              <w:t>ОДЛУКА о давању на кориштење 1 (једног) службеног путничког аутомобила Федералној управи полиције (српски језик)</w:t>
            </w:r>
          </w:p>
        </w:tc>
        <w:tc>
          <w:tcPr>
            <w:tcW w:w="450" w:type="pct"/>
            <w:tcMar>
              <w:left w:w="0" w:type="dxa"/>
              <w:right w:w="0" w:type="dxa"/>
            </w:tcMar>
            <w:vAlign w:val="bottom"/>
          </w:tcPr>
          <w:p w14:paraId="7D1D46AF"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72D9C3C"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53E7C5CC" w14:textId="77777777" w:rsidTr="00A43DF5">
        <w:trPr>
          <w:cantSplit/>
        </w:trPr>
        <w:tc>
          <w:tcPr>
            <w:tcW w:w="450" w:type="pct"/>
            <w:tcMar>
              <w:left w:w="0" w:type="dxa"/>
              <w:right w:w="0" w:type="dxa"/>
            </w:tcMar>
          </w:tcPr>
          <w:p w14:paraId="47AB5FD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882528" w14:textId="77777777" w:rsidR="002A62C0" w:rsidRPr="00D239B7" w:rsidRDefault="002A62C0" w:rsidP="00A43DF5">
            <w:pPr>
              <w:pStyle w:val="Tijeloteksta"/>
              <w:ind w:firstLine="0"/>
              <w:rPr>
                <w:spacing w:val="-2"/>
              </w:rPr>
            </w:pPr>
            <w:r w:rsidRPr="00D239B7">
              <w:rPr>
                <w:spacing w:val="-2"/>
              </w:rPr>
              <w:t>ODLUKA o davanju na korištenje 1 (jednog) službenog putničkog automobila Federalnoj upravi policije (bosanski jezik)</w:t>
            </w:r>
          </w:p>
        </w:tc>
        <w:tc>
          <w:tcPr>
            <w:tcW w:w="450" w:type="pct"/>
            <w:tcMar>
              <w:left w:w="0" w:type="dxa"/>
              <w:right w:w="0" w:type="dxa"/>
            </w:tcMar>
            <w:vAlign w:val="bottom"/>
          </w:tcPr>
          <w:p w14:paraId="46061A8A"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3350402"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0AE02A0B" w14:textId="77777777" w:rsidTr="00A43DF5">
        <w:trPr>
          <w:cantSplit/>
        </w:trPr>
        <w:tc>
          <w:tcPr>
            <w:tcW w:w="450" w:type="pct"/>
            <w:tcMar>
              <w:left w:w="0" w:type="dxa"/>
              <w:right w:w="0" w:type="dxa"/>
            </w:tcMar>
          </w:tcPr>
          <w:p w14:paraId="7D9C13B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ADA0A2" w14:textId="77777777" w:rsidR="002A62C0" w:rsidRPr="00D239B7" w:rsidRDefault="002A62C0" w:rsidP="00A43DF5">
            <w:pPr>
              <w:pStyle w:val="Tijeloteksta"/>
              <w:ind w:firstLine="0"/>
              <w:rPr>
                <w:spacing w:val="-2"/>
              </w:rPr>
            </w:pPr>
            <w:r w:rsidRPr="00D239B7">
              <w:rPr>
                <w:spacing w:val="-2"/>
              </w:rPr>
              <w:t>ODLUKA o davanju na korištenje 1 (jednog) službenog putničkog automobila Federalnoj upravi policije (hrvatski jezik)</w:t>
            </w:r>
          </w:p>
        </w:tc>
        <w:tc>
          <w:tcPr>
            <w:tcW w:w="450" w:type="pct"/>
            <w:tcMar>
              <w:left w:w="0" w:type="dxa"/>
              <w:right w:w="0" w:type="dxa"/>
            </w:tcMar>
            <w:vAlign w:val="bottom"/>
          </w:tcPr>
          <w:p w14:paraId="0AF84D95"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2C501BA"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02F000F1" w14:textId="77777777" w:rsidTr="00A43DF5">
        <w:trPr>
          <w:cantSplit/>
        </w:trPr>
        <w:tc>
          <w:tcPr>
            <w:tcW w:w="450" w:type="pct"/>
            <w:tcMar>
              <w:left w:w="0" w:type="dxa"/>
              <w:right w:w="0" w:type="dxa"/>
            </w:tcMar>
          </w:tcPr>
          <w:p w14:paraId="54B9AA02" w14:textId="77777777" w:rsidR="002A62C0" w:rsidRPr="00D239B7" w:rsidRDefault="002A62C0" w:rsidP="00A43DF5">
            <w:pPr>
              <w:pStyle w:val="Tijeloteksta"/>
              <w:ind w:firstLine="0"/>
              <w:jc w:val="left"/>
              <w:rPr>
                <w:spacing w:val="-2"/>
              </w:rPr>
            </w:pPr>
            <w:r>
              <w:rPr>
                <w:spacing w:val="-2"/>
              </w:rPr>
              <w:t>76.</w:t>
            </w:r>
          </w:p>
        </w:tc>
        <w:tc>
          <w:tcPr>
            <w:tcW w:w="3582" w:type="pct"/>
            <w:gridSpan w:val="2"/>
            <w:tcMar>
              <w:left w:w="0" w:type="dxa"/>
              <w:right w:w="0" w:type="dxa"/>
            </w:tcMar>
          </w:tcPr>
          <w:p w14:paraId="71BBE989" w14:textId="77777777" w:rsidR="002A62C0" w:rsidRPr="00D239B7" w:rsidRDefault="002A62C0" w:rsidP="00A43DF5">
            <w:pPr>
              <w:pStyle w:val="Tijeloteksta"/>
              <w:ind w:firstLine="0"/>
              <w:rPr>
                <w:spacing w:val="-2"/>
              </w:rPr>
            </w:pPr>
            <w:r w:rsidRPr="00D239B7">
              <w:rPr>
                <w:spacing w:val="-2"/>
              </w:rPr>
              <w:t>ОДЛУКА о давању сагласности Граду Бихаћу за привремено постављање монтаж</w:t>
            </w:r>
            <w:r>
              <w:rPr>
                <w:spacing w:val="-2"/>
              </w:rPr>
              <w:t>-</w:t>
            </w:r>
            <w:r w:rsidRPr="00D239B7">
              <w:rPr>
                <w:spacing w:val="-2"/>
              </w:rPr>
              <w:t>ног објекта - јавни тоалет (српски језик)</w:t>
            </w:r>
          </w:p>
        </w:tc>
        <w:tc>
          <w:tcPr>
            <w:tcW w:w="450" w:type="pct"/>
            <w:tcMar>
              <w:left w:w="0" w:type="dxa"/>
              <w:right w:w="0" w:type="dxa"/>
            </w:tcMar>
            <w:vAlign w:val="bottom"/>
          </w:tcPr>
          <w:p w14:paraId="50FB32AA"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FD39460" w14:textId="77777777" w:rsidR="002A62C0" w:rsidRPr="00D239B7" w:rsidRDefault="002A62C0" w:rsidP="00A43DF5">
            <w:pPr>
              <w:pStyle w:val="Tijeloteksta"/>
              <w:ind w:firstLine="0"/>
              <w:jc w:val="right"/>
              <w:rPr>
                <w:spacing w:val="-2"/>
              </w:rPr>
            </w:pPr>
            <w:r w:rsidRPr="00D239B7">
              <w:rPr>
                <w:spacing w:val="-2"/>
              </w:rPr>
              <w:t>64</w:t>
            </w:r>
          </w:p>
        </w:tc>
      </w:tr>
      <w:tr w:rsidR="002A62C0" w:rsidRPr="00D239B7" w14:paraId="6118C793" w14:textId="77777777" w:rsidTr="00A43DF5">
        <w:trPr>
          <w:cantSplit/>
        </w:trPr>
        <w:tc>
          <w:tcPr>
            <w:tcW w:w="450" w:type="pct"/>
            <w:tcMar>
              <w:left w:w="0" w:type="dxa"/>
              <w:right w:w="0" w:type="dxa"/>
            </w:tcMar>
          </w:tcPr>
          <w:p w14:paraId="4C60DDC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28753B" w14:textId="77777777" w:rsidR="002A62C0" w:rsidRPr="00D239B7" w:rsidRDefault="002A62C0" w:rsidP="00A43DF5">
            <w:pPr>
              <w:pStyle w:val="Tijeloteksta"/>
              <w:ind w:firstLine="0"/>
              <w:rPr>
                <w:spacing w:val="-2"/>
              </w:rPr>
            </w:pPr>
            <w:r w:rsidRPr="00D239B7">
              <w:rPr>
                <w:spacing w:val="-2"/>
              </w:rPr>
              <w:t>ODLUKA o davanju saglasnosti Gradu Bihaću za privremeno postavljanje montažnog objekta – javni toalet (bosanski jezik)</w:t>
            </w:r>
          </w:p>
        </w:tc>
        <w:tc>
          <w:tcPr>
            <w:tcW w:w="450" w:type="pct"/>
            <w:tcMar>
              <w:left w:w="0" w:type="dxa"/>
              <w:right w:w="0" w:type="dxa"/>
            </w:tcMar>
            <w:vAlign w:val="bottom"/>
          </w:tcPr>
          <w:p w14:paraId="1A263ECA"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8438381" w14:textId="77777777" w:rsidR="002A62C0" w:rsidRPr="00D239B7" w:rsidRDefault="002A62C0" w:rsidP="00A43DF5">
            <w:pPr>
              <w:pStyle w:val="Tijeloteksta"/>
              <w:ind w:firstLine="0"/>
              <w:jc w:val="right"/>
              <w:rPr>
                <w:spacing w:val="-2"/>
              </w:rPr>
            </w:pPr>
            <w:r w:rsidRPr="00D239B7">
              <w:rPr>
                <w:spacing w:val="-2"/>
              </w:rPr>
              <w:t>64</w:t>
            </w:r>
          </w:p>
        </w:tc>
      </w:tr>
      <w:tr w:rsidR="002A62C0" w:rsidRPr="00D239B7" w14:paraId="18CFB54F" w14:textId="77777777" w:rsidTr="00A43DF5">
        <w:trPr>
          <w:cantSplit/>
        </w:trPr>
        <w:tc>
          <w:tcPr>
            <w:tcW w:w="450" w:type="pct"/>
            <w:tcMar>
              <w:left w:w="0" w:type="dxa"/>
              <w:right w:w="0" w:type="dxa"/>
            </w:tcMar>
          </w:tcPr>
          <w:p w14:paraId="0EAD38D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6A0278" w14:textId="77777777" w:rsidR="002A62C0" w:rsidRPr="00D239B7" w:rsidRDefault="002A62C0" w:rsidP="00A43DF5">
            <w:pPr>
              <w:pStyle w:val="Tijeloteksta"/>
              <w:ind w:firstLine="0"/>
              <w:rPr>
                <w:spacing w:val="-2"/>
              </w:rPr>
            </w:pPr>
            <w:r w:rsidRPr="00D239B7">
              <w:rPr>
                <w:spacing w:val="-2"/>
              </w:rPr>
              <w:t>ODLUKA o davanju suglasnosti Gradu Bihaću za privremeno postavljanje montažnog objekta – javni toalet (hrvatski jezik)</w:t>
            </w:r>
          </w:p>
        </w:tc>
        <w:tc>
          <w:tcPr>
            <w:tcW w:w="450" w:type="pct"/>
            <w:tcMar>
              <w:left w:w="0" w:type="dxa"/>
              <w:right w:w="0" w:type="dxa"/>
            </w:tcMar>
            <w:vAlign w:val="bottom"/>
          </w:tcPr>
          <w:p w14:paraId="4BED8D2F"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34E2ADF" w14:textId="77777777" w:rsidR="002A62C0" w:rsidRPr="00D239B7" w:rsidRDefault="002A62C0" w:rsidP="00A43DF5">
            <w:pPr>
              <w:pStyle w:val="Tijeloteksta"/>
              <w:ind w:firstLine="0"/>
              <w:jc w:val="right"/>
              <w:rPr>
                <w:spacing w:val="-2"/>
              </w:rPr>
            </w:pPr>
            <w:r w:rsidRPr="00D239B7">
              <w:rPr>
                <w:spacing w:val="-2"/>
              </w:rPr>
              <w:t>64</w:t>
            </w:r>
          </w:p>
        </w:tc>
      </w:tr>
      <w:tr w:rsidR="002A62C0" w:rsidRPr="00D239B7" w14:paraId="798A79D6" w14:textId="77777777" w:rsidTr="00A43DF5">
        <w:trPr>
          <w:cantSplit/>
        </w:trPr>
        <w:tc>
          <w:tcPr>
            <w:tcW w:w="450" w:type="pct"/>
            <w:tcMar>
              <w:left w:w="0" w:type="dxa"/>
              <w:right w:w="0" w:type="dxa"/>
            </w:tcMar>
          </w:tcPr>
          <w:p w14:paraId="736B5AC2" w14:textId="77777777" w:rsidR="002A62C0" w:rsidRPr="00D239B7" w:rsidRDefault="002A62C0" w:rsidP="00A43DF5">
            <w:pPr>
              <w:pStyle w:val="Tijeloteksta"/>
              <w:ind w:firstLine="0"/>
              <w:jc w:val="left"/>
              <w:rPr>
                <w:spacing w:val="-2"/>
              </w:rPr>
            </w:pPr>
            <w:r>
              <w:rPr>
                <w:spacing w:val="-2"/>
              </w:rPr>
              <w:t>77.</w:t>
            </w:r>
          </w:p>
        </w:tc>
        <w:tc>
          <w:tcPr>
            <w:tcW w:w="3582" w:type="pct"/>
            <w:gridSpan w:val="2"/>
            <w:tcMar>
              <w:left w:w="0" w:type="dxa"/>
              <w:right w:w="0" w:type="dxa"/>
            </w:tcMar>
          </w:tcPr>
          <w:p w14:paraId="7885B41E" w14:textId="77777777" w:rsidR="002A62C0" w:rsidRPr="00D239B7" w:rsidRDefault="002A62C0" w:rsidP="00A43DF5">
            <w:pPr>
              <w:pStyle w:val="Tijeloteksta"/>
              <w:ind w:firstLine="0"/>
              <w:rPr>
                <w:spacing w:val="-2"/>
              </w:rPr>
            </w:pPr>
            <w:r w:rsidRPr="00D239B7">
              <w:rPr>
                <w:spacing w:val="-2"/>
              </w:rPr>
              <w:t>ОДЛУКА о давању на кориштење послов</w:t>
            </w:r>
            <w:r>
              <w:rPr>
                <w:spacing w:val="-2"/>
              </w:rPr>
              <w:t>-</w:t>
            </w:r>
            <w:r w:rsidRPr="00D239B7">
              <w:rPr>
                <w:spacing w:val="-2"/>
              </w:rPr>
              <w:t xml:space="preserve">ног простора у </w:t>
            </w:r>
            <w:r w:rsidR="00391B8F">
              <w:rPr>
                <w:spacing w:val="-2"/>
              </w:rPr>
              <w:t>Сарајеву, улица Исмета Мујезино</w:t>
            </w:r>
            <w:r w:rsidRPr="00D239B7">
              <w:rPr>
                <w:spacing w:val="-2"/>
              </w:rPr>
              <w:t>вића број 18, Опћини Центар Сарајево и сагласности Опћини Центар да пословни простор може уступити на кориштење Удружењу "Hilfswerk International" (српски језик)</w:t>
            </w:r>
          </w:p>
        </w:tc>
        <w:tc>
          <w:tcPr>
            <w:tcW w:w="450" w:type="pct"/>
            <w:tcMar>
              <w:left w:w="0" w:type="dxa"/>
              <w:right w:w="0" w:type="dxa"/>
            </w:tcMar>
            <w:vAlign w:val="bottom"/>
          </w:tcPr>
          <w:p w14:paraId="3C5BD59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A1EC579" w14:textId="77777777" w:rsidR="002A62C0" w:rsidRPr="00D239B7" w:rsidRDefault="002A62C0" w:rsidP="00A43DF5">
            <w:pPr>
              <w:pStyle w:val="Tijeloteksta"/>
              <w:ind w:firstLine="0"/>
              <w:jc w:val="right"/>
              <w:rPr>
                <w:spacing w:val="-2"/>
              </w:rPr>
            </w:pPr>
            <w:r w:rsidRPr="00D239B7">
              <w:rPr>
                <w:spacing w:val="-2"/>
              </w:rPr>
              <w:t>65</w:t>
            </w:r>
          </w:p>
        </w:tc>
      </w:tr>
      <w:tr w:rsidR="002A62C0" w:rsidRPr="00D239B7" w14:paraId="16EA4EBD" w14:textId="77777777" w:rsidTr="00A43DF5">
        <w:trPr>
          <w:cantSplit/>
        </w:trPr>
        <w:tc>
          <w:tcPr>
            <w:tcW w:w="450" w:type="pct"/>
            <w:tcMar>
              <w:left w:w="0" w:type="dxa"/>
              <w:right w:w="0" w:type="dxa"/>
            </w:tcMar>
          </w:tcPr>
          <w:p w14:paraId="5071008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2D0EC9" w14:textId="77777777" w:rsidR="002A62C0" w:rsidRPr="00D239B7" w:rsidRDefault="002A62C0" w:rsidP="00A43DF5">
            <w:pPr>
              <w:pStyle w:val="Tijeloteksta"/>
              <w:ind w:firstLine="0"/>
              <w:rPr>
                <w:spacing w:val="-2"/>
              </w:rPr>
            </w:pPr>
            <w:r w:rsidRPr="00D239B7">
              <w:rPr>
                <w:spacing w:val="-2"/>
              </w:rPr>
              <w:t>ODLUKA o davanju na korištenje poslovnog prostora u Sarajevu, ulica Ismeta Mujezinovića broj 18, Općini Centar Sarajevo i saglasnosti Općini Centar da poslovni prostor može ustupiti na korištenje Udruženju "Hilfswerk Interna-tional" (bosanski jezik)</w:t>
            </w:r>
          </w:p>
        </w:tc>
        <w:tc>
          <w:tcPr>
            <w:tcW w:w="450" w:type="pct"/>
            <w:tcMar>
              <w:left w:w="0" w:type="dxa"/>
              <w:right w:w="0" w:type="dxa"/>
            </w:tcMar>
            <w:vAlign w:val="bottom"/>
          </w:tcPr>
          <w:p w14:paraId="4D9CF82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9E8E6C8" w14:textId="77777777" w:rsidR="002A62C0" w:rsidRPr="00D239B7" w:rsidRDefault="002A62C0" w:rsidP="00A43DF5">
            <w:pPr>
              <w:pStyle w:val="Tijeloteksta"/>
              <w:ind w:firstLine="0"/>
              <w:jc w:val="right"/>
              <w:rPr>
                <w:spacing w:val="-2"/>
              </w:rPr>
            </w:pPr>
            <w:r w:rsidRPr="00D239B7">
              <w:rPr>
                <w:spacing w:val="-2"/>
              </w:rPr>
              <w:t>65</w:t>
            </w:r>
          </w:p>
        </w:tc>
      </w:tr>
      <w:tr w:rsidR="002A62C0" w:rsidRPr="00D239B7" w14:paraId="01DA9DC2" w14:textId="77777777" w:rsidTr="00A43DF5">
        <w:trPr>
          <w:cantSplit/>
        </w:trPr>
        <w:tc>
          <w:tcPr>
            <w:tcW w:w="450" w:type="pct"/>
            <w:tcMar>
              <w:left w:w="0" w:type="dxa"/>
              <w:right w:w="0" w:type="dxa"/>
            </w:tcMar>
          </w:tcPr>
          <w:p w14:paraId="35DB787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A90B80" w14:textId="77777777" w:rsidR="002A62C0" w:rsidRPr="00D239B7" w:rsidRDefault="002A62C0" w:rsidP="00A43DF5">
            <w:pPr>
              <w:pStyle w:val="Tijeloteksta"/>
              <w:ind w:firstLine="0"/>
              <w:rPr>
                <w:spacing w:val="-2"/>
              </w:rPr>
            </w:pPr>
            <w:r w:rsidRPr="00D239B7">
              <w:rPr>
                <w:spacing w:val="-2"/>
              </w:rPr>
              <w:t>ODLUKA o davanju na korištenje poslovnog prostora u Sarajevu, ulica Ismeta Mujezinovića broj 18, Općini Centar Sarajevo i suglasnosti Općini centar Da poslovni prostor može ustupiti na korištenje Udruženju "Hilfswerk International" (hrvatski jezik)</w:t>
            </w:r>
          </w:p>
        </w:tc>
        <w:tc>
          <w:tcPr>
            <w:tcW w:w="450" w:type="pct"/>
            <w:tcMar>
              <w:left w:w="0" w:type="dxa"/>
              <w:right w:w="0" w:type="dxa"/>
            </w:tcMar>
            <w:vAlign w:val="bottom"/>
          </w:tcPr>
          <w:p w14:paraId="532B1606"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6F8CCEE" w14:textId="77777777" w:rsidR="002A62C0" w:rsidRPr="00D239B7" w:rsidRDefault="002A62C0" w:rsidP="00A43DF5">
            <w:pPr>
              <w:pStyle w:val="Tijeloteksta"/>
              <w:ind w:firstLine="0"/>
              <w:jc w:val="right"/>
              <w:rPr>
                <w:spacing w:val="-2"/>
              </w:rPr>
            </w:pPr>
            <w:r w:rsidRPr="00D239B7">
              <w:rPr>
                <w:spacing w:val="-2"/>
              </w:rPr>
              <w:t>66</w:t>
            </w:r>
          </w:p>
        </w:tc>
      </w:tr>
      <w:tr w:rsidR="002A62C0" w:rsidRPr="00D239B7" w14:paraId="44AD01E8" w14:textId="77777777" w:rsidTr="00A43DF5">
        <w:trPr>
          <w:cantSplit/>
        </w:trPr>
        <w:tc>
          <w:tcPr>
            <w:tcW w:w="450" w:type="pct"/>
            <w:tcMar>
              <w:left w:w="0" w:type="dxa"/>
              <w:right w:w="0" w:type="dxa"/>
            </w:tcMar>
          </w:tcPr>
          <w:p w14:paraId="3AE2C00B" w14:textId="77777777" w:rsidR="002A62C0" w:rsidRPr="00D239B7" w:rsidRDefault="002A62C0" w:rsidP="00A43DF5">
            <w:pPr>
              <w:pStyle w:val="Tijeloteksta"/>
              <w:ind w:firstLine="0"/>
              <w:jc w:val="left"/>
              <w:rPr>
                <w:spacing w:val="-2"/>
              </w:rPr>
            </w:pPr>
            <w:r>
              <w:rPr>
                <w:spacing w:val="-2"/>
              </w:rPr>
              <w:t>78.</w:t>
            </w:r>
          </w:p>
        </w:tc>
        <w:tc>
          <w:tcPr>
            <w:tcW w:w="3582" w:type="pct"/>
            <w:gridSpan w:val="2"/>
            <w:tcMar>
              <w:left w:w="0" w:type="dxa"/>
              <w:right w:w="0" w:type="dxa"/>
            </w:tcMar>
          </w:tcPr>
          <w:p w14:paraId="27EE320D" w14:textId="77777777" w:rsidR="002A62C0" w:rsidRPr="00D239B7" w:rsidRDefault="002A62C0" w:rsidP="00A43DF5">
            <w:pPr>
              <w:pStyle w:val="Tijeloteksta"/>
              <w:ind w:firstLine="0"/>
              <w:rPr>
                <w:spacing w:val="-2"/>
              </w:rPr>
            </w:pPr>
            <w:r w:rsidRPr="00D239B7">
              <w:rPr>
                <w:spacing w:val="-2"/>
              </w:rPr>
              <w:t>ОДЛУКА о давању на привремено кориштење пословног простора у Сарајеву, улица Џенетића Чикма број 8, Финансијско-информатичкој агенцији (српски језик)</w:t>
            </w:r>
          </w:p>
        </w:tc>
        <w:tc>
          <w:tcPr>
            <w:tcW w:w="450" w:type="pct"/>
            <w:tcMar>
              <w:left w:w="0" w:type="dxa"/>
              <w:right w:w="0" w:type="dxa"/>
            </w:tcMar>
            <w:vAlign w:val="bottom"/>
          </w:tcPr>
          <w:p w14:paraId="7802F536"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4860650" w14:textId="77777777" w:rsidR="002A62C0" w:rsidRPr="00D239B7" w:rsidRDefault="002A62C0" w:rsidP="00A43DF5">
            <w:pPr>
              <w:pStyle w:val="Tijeloteksta"/>
              <w:ind w:firstLine="0"/>
              <w:jc w:val="right"/>
              <w:rPr>
                <w:spacing w:val="-2"/>
              </w:rPr>
            </w:pPr>
            <w:r w:rsidRPr="00D239B7">
              <w:rPr>
                <w:spacing w:val="-2"/>
              </w:rPr>
              <w:t>66</w:t>
            </w:r>
          </w:p>
        </w:tc>
      </w:tr>
      <w:tr w:rsidR="002A62C0" w:rsidRPr="00D239B7" w14:paraId="2D2AAE9B" w14:textId="77777777" w:rsidTr="00A43DF5">
        <w:trPr>
          <w:cantSplit/>
        </w:trPr>
        <w:tc>
          <w:tcPr>
            <w:tcW w:w="450" w:type="pct"/>
            <w:tcMar>
              <w:left w:w="0" w:type="dxa"/>
              <w:right w:w="0" w:type="dxa"/>
            </w:tcMar>
          </w:tcPr>
          <w:p w14:paraId="3C2EE8C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A4659E" w14:textId="77777777" w:rsidR="002A62C0" w:rsidRPr="00D239B7" w:rsidRDefault="002A62C0" w:rsidP="00A43DF5">
            <w:pPr>
              <w:pStyle w:val="Tijeloteksta"/>
              <w:ind w:firstLine="0"/>
              <w:rPr>
                <w:spacing w:val="-2"/>
              </w:rPr>
            </w:pPr>
            <w:r w:rsidRPr="00D239B7">
              <w:rPr>
                <w:spacing w:val="-2"/>
              </w:rPr>
              <w:t>ODLUKA o davanju na privremeno korištenje poslovnog prostora u Sarajevu, ulica Dženetića Čikma broj 8, Finansijsko-informatičkoj agenciji (bosanski jezik)</w:t>
            </w:r>
          </w:p>
        </w:tc>
        <w:tc>
          <w:tcPr>
            <w:tcW w:w="450" w:type="pct"/>
            <w:tcMar>
              <w:left w:w="0" w:type="dxa"/>
              <w:right w:w="0" w:type="dxa"/>
            </w:tcMar>
            <w:vAlign w:val="bottom"/>
          </w:tcPr>
          <w:p w14:paraId="33DB4401"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DCC9986" w14:textId="77777777" w:rsidR="002A62C0" w:rsidRPr="00D239B7" w:rsidRDefault="002A62C0" w:rsidP="00A43DF5">
            <w:pPr>
              <w:pStyle w:val="Tijeloteksta"/>
              <w:ind w:firstLine="0"/>
              <w:jc w:val="right"/>
              <w:rPr>
                <w:spacing w:val="-2"/>
              </w:rPr>
            </w:pPr>
            <w:r w:rsidRPr="00D239B7">
              <w:rPr>
                <w:spacing w:val="-2"/>
              </w:rPr>
              <w:t>66</w:t>
            </w:r>
          </w:p>
        </w:tc>
      </w:tr>
      <w:tr w:rsidR="002A62C0" w:rsidRPr="00D239B7" w14:paraId="3AA55913" w14:textId="77777777" w:rsidTr="00A43DF5">
        <w:trPr>
          <w:cantSplit/>
        </w:trPr>
        <w:tc>
          <w:tcPr>
            <w:tcW w:w="450" w:type="pct"/>
            <w:tcMar>
              <w:left w:w="0" w:type="dxa"/>
              <w:right w:w="0" w:type="dxa"/>
            </w:tcMar>
          </w:tcPr>
          <w:p w14:paraId="59792CC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B7982D" w14:textId="77777777" w:rsidR="002A62C0" w:rsidRPr="00D239B7" w:rsidRDefault="002A62C0" w:rsidP="00A43DF5">
            <w:pPr>
              <w:pStyle w:val="Tijeloteksta"/>
              <w:ind w:firstLine="0"/>
              <w:rPr>
                <w:spacing w:val="-2"/>
              </w:rPr>
            </w:pPr>
            <w:r w:rsidRPr="00D239B7">
              <w:rPr>
                <w:spacing w:val="-2"/>
              </w:rPr>
              <w:t>ODLUKA o davanju na privremeno korištenje poslovnog prostora u Sarajevu, ulica Dženetića Čikma broj 8, Financijsko-informatičkoj agenciji (hrvatski jezik)</w:t>
            </w:r>
          </w:p>
        </w:tc>
        <w:tc>
          <w:tcPr>
            <w:tcW w:w="450" w:type="pct"/>
            <w:tcMar>
              <w:left w:w="0" w:type="dxa"/>
              <w:right w:w="0" w:type="dxa"/>
            </w:tcMar>
            <w:vAlign w:val="bottom"/>
          </w:tcPr>
          <w:p w14:paraId="5655AD92"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FF08EDC" w14:textId="77777777" w:rsidR="002A62C0" w:rsidRPr="00D239B7" w:rsidRDefault="002A62C0" w:rsidP="00A43DF5">
            <w:pPr>
              <w:pStyle w:val="Tijeloteksta"/>
              <w:ind w:firstLine="0"/>
              <w:jc w:val="right"/>
              <w:rPr>
                <w:spacing w:val="-2"/>
              </w:rPr>
            </w:pPr>
            <w:r w:rsidRPr="00D239B7">
              <w:rPr>
                <w:spacing w:val="-2"/>
              </w:rPr>
              <w:t>67</w:t>
            </w:r>
          </w:p>
        </w:tc>
      </w:tr>
      <w:tr w:rsidR="002A62C0" w:rsidRPr="00D239B7" w14:paraId="2A3568C3" w14:textId="77777777" w:rsidTr="00A43DF5">
        <w:trPr>
          <w:cantSplit/>
        </w:trPr>
        <w:tc>
          <w:tcPr>
            <w:tcW w:w="450" w:type="pct"/>
            <w:tcMar>
              <w:left w:w="0" w:type="dxa"/>
              <w:right w:w="0" w:type="dxa"/>
            </w:tcMar>
          </w:tcPr>
          <w:p w14:paraId="74570EDB" w14:textId="77777777" w:rsidR="002A62C0" w:rsidRPr="00D239B7" w:rsidRDefault="002A62C0" w:rsidP="00A43DF5">
            <w:pPr>
              <w:pStyle w:val="Tijeloteksta"/>
              <w:ind w:firstLine="0"/>
              <w:jc w:val="left"/>
              <w:rPr>
                <w:spacing w:val="-2"/>
              </w:rPr>
            </w:pPr>
            <w:r>
              <w:rPr>
                <w:spacing w:val="-2"/>
              </w:rPr>
              <w:t>79.</w:t>
            </w:r>
          </w:p>
        </w:tc>
        <w:tc>
          <w:tcPr>
            <w:tcW w:w="3582" w:type="pct"/>
            <w:gridSpan w:val="2"/>
            <w:tcMar>
              <w:left w:w="0" w:type="dxa"/>
              <w:right w:w="0" w:type="dxa"/>
            </w:tcMar>
          </w:tcPr>
          <w:p w14:paraId="4AE1E969" w14:textId="77777777" w:rsidR="002A62C0" w:rsidRPr="00D239B7" w:rsidRDefault="002A62C0" w:rsidP="00A43DF5">
            <w:pPr>
              <w:pStyle w:val="Tijeloteksta"/>
              <w:ind w:firstLine="0"/>
              <w:rPr>
                <w:spacing w:val="-2"/>
              </w:rPr>
            </w:pPr>
            <w:r w:rsidRPr="00D239B7">
              <w:rPr>
                <w:spacing w:val="-2"/>
              </w:rPr>
              <w:t>ОДЛУКA о давању на привремено кориштење пословног простора у Сарајеву, улица Исмета Мујезиновића број 26, хума</w:t>
            </w:r>
            <w:r>
              <w:rPr>
                <w:spacing w:val="-2"/>
              </w:rPr>
              <w:t>-</w:t>
            </w:r>
            <w:r w:rsidRPr="00D239B7">
              <w:rPr>
                <w:spacing w:val="-2"/>
              </w:rPr>
              <w:t>нитарној организацији "Мерхамет" МДД Регионални одбор Сарајево (српски језик)</w:t>
            </w:r>
          </w:p>
        </w:tc>
        <w:tc>
          <w:tcPr>
            <w:tcW w:w="450" w:type="pct"/>
            <w:tcMar>
              <w:left w:w="0" w:type="dxa"/>
              <w:right w:w="0" w:type="dxa"/>
            </w:tcMar>
            <w:vAlign w:val="bottom"/>
          </w:tcPr>
          <w:p w14:paraId="57C432BE"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CDB7572" w14:textId="77777777" w:rsidR="002A62C0" w:rsidRPr="00D239B7" w:rsidRDefault="002A62C0" w:rsidP="00A43DF5">
            <w:pPr>
              <w:pStyle w:val="Tijeloteksta"/>
              <w:ind w:firstLine="0"/>
              <w:jc w:val="right"/>
              <w:rPr>
                <w:spacing w:val="-2"/>
              </w:rPr>
            </w:pPr>
            <w:r w:rsidRPr="00D239B7">
              <w:rPr>
                <w:spacing w:val="-2"/>
              </w:rPr>
              <w:t>67</w:t>
            </w:r>
          </w:p>
        </w:tc>
      </w:tr>
      <w:tr w:rsidR="002A62C0" w:rsidRPr="00D239B7" w14:paraId="34807A8A" w14:textId="77777777" w:rsidTr="00A43DF5">
        <w:trPr>
          <w:cantSplit/>
        </w:trPr>
        <w:tc>
          <w:tcPr>
            <w:tcW w:w="450" w:type="pct"/>
            <w:tcMar>
              <w:left w:w="0" w:type="dxa"/>
              <w:right w:w="0" w:type="dxa"/>
            </w:tcMar>
          </w:tcPr>
          <w:p w14:paraId="5E00CC3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FA74FD7" w14:textId="77777777" w:rsidR="002A62C0" w:rsidRPr="00D239B7" w:rsidRDefault="002A62C0" w:rsidP="00A43DF5">
            <w:pPr>
              <w:pStyle w:val="Tijeloteksta"/>
              <w:ind w:firstLine="0"/>
              <w:rPr>
                <w:spacing w:val="-2"/>
              </w:rPr>
            </w:pPr>
            <w:r w:rsidRPr="00D239B7">
              <w:rPr>
                <w:spacing w:val="-2"/>
              </w:rPr>
              <w:t>ODLUKА o davanju na privremeno korištenje poslovnog prostora u Sarajevu, ulica Ismeta Mujezinovića broj 26, Humanitarnoj organiza</w:t>
            </w:r>
            <w:r>
              <w:rPr>
                <w:spacing w:val="-2"/>
              </w:rPr>
              <w:t>-</w:t>
            </w:r>
            <w:r w:rsidRPr="00D239B7">
              <w:rPr>
                <w:spacing w:val="-2"/>
              </w:rPr>
              <w:t>ciji "Merhamet" MDD Regionalni odbor Sarajevo (bosanski jezik)</w:t>
            </w:r>
          </w:p>
        </w:tc>
        <w:tc>
          <w:tcPr>
            <w:tcW w:w="450" w:type="pct"/>
            <w:tcMar>
              <w:left w:w="0" w:type="dxa"/>
              <w:right w:w="0" w:type="dxa"/>
            </w:tcMar>
            <w:vAlign w:val="bottom"/>
          </w:tcPr>
          <w:p w14:paraId="30AEE098"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FEAF9DD" w14:textId="77777777" w:rsidR="002A62C0" w:rsidRPr="00D239B7" w:rsidRDefault="002A62C0" w:rsidP="00A43DF5">
            <w:pPr>
              <w:pStyle w:val="Tijeloteksta"/>
              <w:ind w:firstLine="0"/>
              <w:jc w:val="right"/>
              <w:rPr>
                <w:spacing w:val="-2"/>
              </w:rPr>
            </w:pPr>
            <w:r w:rsidRPr="00D239B7">
              <w:rPr>
                <w:spacing w:val="-2"/>
              </w:rPr>
              <w:t>67</w:t>
            </w:r>
          </w:p>
        </w:tc>
      </w:tr>
      <w:tr w:rsidR="002A62C0" w:rsidRPr="00D239B7" w14:paraId="33A54409" w14:textId="77777777" w:rsidTr="00A43DF5">
        <w:trPr>
          <w:cantSplit/>
        </w:trPr>
        <w:tc>
          <w:tcPr>
            <w:tcW w:w="450" w:type="pct"/>
            <w:tcMar>
              <w:left w:w="0" w:type="dxa"/>
              <w:right w:w="0" w:type="dxa"/>
            </w:tcMar>
          </w:tcPr>
          <w:p w14:paraId="3FE9BF2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56E56E" w14:textId="77777777" w:rsidR="002A62C0" w:rsidRPr="00D239B7" w:rsidRDefault="002A62C0" w:rsidP="00A43DF5">
            <w:pPr>
              <w:pStyle w:val="Tijeloteksta"/>
              <w:ind w:firstLine="0"/>
              <w:rPr>
                <w:spacing w:val="-2"/>
              </w:rPr>
            </w:pPr>
            <w:r w:rsidRPr="00D239B7">
              <w:rPr>
                <w:spacing w:val="-2"/>
              </w:rPr>
              <w:t>ODLUKA o davanju na privremeno korišćenje poslovnog prostora u Sarajevu, ulica Ismeta Mujezinovića broj 26, humanitarnoj organizaciji "Merhamet" MDD Regionalni odbor Sarajevo (hrvatski jezik)</w:t>
            </w:r>
          </w:p>
        </w:tc>
        <w:tc>
          <w:tcPr>
            <w:tcW w:w="450" w:type="pct"/>
            <w:tcMar>
              <w:left w:w="0" w:type="dxa"/>
              <w:right w:w="0" w:type="dxa"/>
            </w:tcMar>
            <w:vAlign w:val="bottom"/>
          </w:tcPr>
          <w:p w14:paraId="71AC7185"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7F8BDCDF" w14:textId="77777777" w:rsidR="002A62C0" w:rsidRPr="00D239B7" w:rsidRDefault="002A62C0" w:rsidP="00A43DF5">
            <w:pPr>
              <w:pStyle w:val="Tijeloteksta"/>
              <w:ind w:firstLine="0"/>
              <w:jc w:val="right"/>
              <w:rPr>
                <w:spacing w:val="-2"/>
              </w:rPr>
            </w:pPr>
            <w:r w:rsidRPr="00D239B7">
              <w:rPr>
                <w:spacing w:val="-2"/>
              </w:rPr>
              <w:t>68</w:t>
            </w:r>
          </w:p>
        </w:tc>
      </w:tr>
      <w:tr w:rsidR="002A62C0" w:rsidRPr="00D239B7" w14:paraId="783A063D" w14:textId="77777777" w:rsidTr="00A43DF5">
        <w:trPr>
          <w:cantSplit/>
        </w:trPr>
        <w:tc>
          <w:tcPr>
            <w:tcW w:w="450" w:type="pct"/>
            <w:tcMar>
              <w:left w:w="0" w:type="dxa"/>
              <w:right w:w="0" w:type="dxa"/>
            </w:tcMar>
          </w:tcPr>
          <w:p w14:paraId="662FCBD5" w14:textId="77777777" w:rsidR="002A62C0" w:rsidRPr="00D239B7" w:rsidRDefault="002A62C0" w:rsidP="00A43DF5">
            <w:pPr>
              <w:pStyle w:val="Tijeloteksta"/>
              <w:ind w:firstLine="0"/>
              <w:jc w:val="left"/>
              <w:rPr>
                <w:spacing w:val="-2"/>
              </w:rPr>
            </w:pPr>
            <w:r>
              <w:rPr>
                <w:spacing w:val="-2"/>
              </w:rPr>
              <w:t>80.</w:t>
            </w:r>
          </w:p>
        </w:tc>
        <w:tc>
          <w:tcPr>
            <w:tcW w:w="3582" w:type="pct"/>
            <w:gridSpan w:val="2"/>
            <w:tcMar>
              <w:left w:w="0" w:type="dxa"/>
              <w:right w:w="0" w:type="dxa"/>
            </w:tcMar>
          </w:tcPr>
          <w:p w14:paraId="52AB9DEB" w14:textId="77777777" w:rsidR="002A62C0" w:rsidRPr="00D239B7" w:rsidRDefault="002A62C0" w:rsidP="00A43DF5">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"Какањ" д.о.о. - Какањ (српски језик)</w:t>
            </w:r>
          </w:p>
        </w:tc>
        <w:tc>
          <w:tcPr>
            <w:tcW w:w="450" w:type="pct"/>
            <w:tcMar>
              <w:left w:w="0" w:type="dxa"/>
              <w:right w:w="0" w:type="dxa"/>
            </w:tcMar>
            <w:vAlign w:val="bottom"/>
          </w:tcPr>
          <w:p w14:paraId="1CD61DA9"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5D3C9557" w14:textId="77777777" w:rsidR="002A62C0" w:rsidRPr="00D239B7" w:rsidRDefault="002A62C0" w:rsidP="00A43DF5">
            <w:pPr>
              <w:pStyle w:val="Tijeloteksta"/>
              <w:ind w:firstLine="0"/>
              <w:jc w:val="right"/>
              <w:rPr>
                <w:spacing w:val="-2"/>
              </w:rPr>
            </w:pPr>
            <w:r w:rsidRPr="00D239B7">
              <w:rPr>
                <w:spacing w:val="-2"/>
              </w:rPr>
              <w:t>68</w:t>
            </w:r>
          </w:p>
        </w:tc>
      </w:tr>
      <w:tr w:rsidR="002A62C0" w:rsidRPr="00D239B7" w14:paraId="0E067073" w14:textId="77777777" w:rsidTr="00A43DF5">
        <w:trPr>
          <w:cantSplit/>
        </w:trPr>
        <w:tc>
          <w:tcPr>
            <w:tcW w:w="450" w:type="pct"/>
            <w:tcMar>
              <w:left w:w="0" w:type="dxa"/>
              <w:right w:w="0" w:type="dxa"/>
            </w:tcMar>
          </w:tcPr>
          <w:p w14:paraId="650E57F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5221E8" w14:textId="77777777" w:rsidR="002A62C0" w:rsidRPr="00D239B7" w:rsidRDefault="002A62C0" w:rsidP="00A43DF5">
            <w:pPr>
              <w:pStyle w:val="Tijeloteksta"/>
              <w:ind w:firstLine="0"/>
              <w:rPr>
                <w:spacing w:val="-2"/>
              </w:rPr>
            </w:pPr>
            <w:r w:rsidRPr="00D239B7">
              <w:rPr>
                <w:spacing w:val="-2"/>
              </w:rPr>
              <w:t>ODLUKA o uplati zaostalih neuplaćenih obaveza za penzijsko i invalidsko osiguranje za uvezivanje radnog staža radnicima Rudnika mrkog uglja "Kakanj" d.o.o. - Kakanj (bosanski jezik)</w:t>
            </w:r>
          </w:p>
        </w:tc>
        <w:tc>
          <w:tcPr>
            <w:tcW w:w="450" w:type="pct"/>
            <w:tcMar>
              <w:left w:w="0" w:type="dxa"/>
              <w:right w:w="0" w:type="dxa"/>
            </w:tcMar>
            <w:vAlign w:val="bottom"/>
          </w:tcPr>
          <w:p w14:paraId="53EBA66F"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25CD28F" w14:textId="77777777" w:rsidR="002A62C0" w:rsidRPr="00D239B7" w:rsidRDefault="002A62C0" w:rsidP="00A43DF5">
            <w:pPr>
              <w:pStyle w:val="Tijeloteksta"/>
              <w:ind w:firstLine="0"/>
              <w:jc w:val="right"/>
              <w:rPr>
                <w:spacing w:val="-2"/>
              </w:rPr>
            </w:pPr>
            <w:r w:rsidRPr="00D239B7">
              <w:rPr>
                <w:spacing w:val="-2"/>
              </w:rPr>
              <w:t>69</w:t>
            </w:r>
          </w:p>
        </w:tc>
      </w:tr>
      <w:tr w:rsidR="002A62C0" w:rsidRPr="00D239B7" w14:paraId="340AF7A6" w14:textId="77777777" w:rsidTr="00A43DF5">
        <w:trPr>
          <w:cantSplit/>
        </w:trPr>
        <w:tc>
          <w:tcPr>
            <w:tcW w:w="450" w:type="pct"/>
            <w:tcMar>
              <w:left w:w="0" w:type="dxa"/>
              <w:right w:w="0" w:type="dxa"/>
            </w:tcMar>
          </w:tcPr>
          <w:p w14:paraId="28149D9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EF1522" w14:textId="77777777" w:rsidR="002A62C0" w:rsidRPr="00D239B7" w:rsidRDefault="002A62C0" w:rsidP="00A43DF5">
            <w:pPr>
              <w:pStyle w:val="Tijeloteksta"/>
              <w:ind w:firstLine="0"/>
              <w:rPr>
                <w:spacing w:val="-2"/>
              </w:rPr>
            </w:pPr>
            <w:r w:rsidRPr="00D239B7">
              <w:rPr>
                <w:spacing w:val="-2"/>
              </w:rPr>
              <w:t>ODLUKA o uplati zaostalih neuplaćenih obveza za mirovinsko i invalidsko osiguranje za uvezivanje radnog staža radnicima Rudnika mrkog ugljena "Kakanj" d.o.o. - Kakanj (hrvatski jezik)</w:t>
            </w:r>
          </w:p>
        </w:tc>
        <w:tc>
          <w:tcPr>
            <w:tcW w:w="450" w:type="pct"/>
            <w:tcMar>
              <w:left w:w="0" w:type="dxa"/>
              <w:right w:w="0" w:type="dxa"/>
            </w:tcMar>
            <w:vAlign w:val="bottom"/>
          </w:tcPr>
          <w:p w14:paraId="240A7A51"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1033B69" w14:textId="77777777" w:rsidR="002A62C0" w:rsidRPr="00D239B7" w:rsidRDefault="002A62C0" w:rsidP="00A43DF5">
            <w:pPr>
              <w:pStyle w:val="Tijeloteksta"/>
              <w:ind w:firstLine="0"/>
              <w:jc w:val="right"/>
              <w:rPr>
                <w:spacing w:val="-2"/>
              </w:rPr>
            </w:pPr>
            <w:r w:rsidRPr="00D239B7">
              <w:rPr>
                <w:spacing w:val="-2"/>
              </w:rPr>
              <w:t>69</w:t>
            </w:r>
          </w:p>
        </w:tc>
      </w:tr>
      <w:tr w:rsidR="002A62C0" w:rsidRPr="00D239B7" w14:paraId="2B661CF5" w14:textId="77777777" w:rsidTr="00A43DF5">
        <w:trPr>
          <w:cantSplit/>
        </w:trPr>
        <w:tc>
          <w:tcPr>
            <w:tcW w:w="450" w:type="pct"/>
            <w:tcMar>
              <w:left w:w="0" w:type="dxa"/>
              <w:right w:w="0" w:type="dxa"/>
            </w:tcMar>
          </w:tcPr>
          <w:p w14:paraId="23CB603E" w14:textId="77777777" w:rsidR="002A62C0" w:rsidRPr="00D239B7" w:rsidRDefault="002A62C0" w:rsidP="00A43DF5">
            <w:pPr>
              <w:pStyle w:val="Tijeloteksta"/>
              <w:ind w:firstLine="0"/>
              <w:jc w:val="left"/>
              <w:rPr>
                <w:spacing w:val="-2"/>
              </w:rPr>
            </w:pPr>
            <w:r>
              <w:rPr>
                <w:spacing w:val="-2"/>
              </w:rPr>
              <w:t>81.</w:t>
            </w:r>
          </w:p>
        </w:tc>
        <w:tc>
          <w:tcPr>
            <w:tcW w:w="3582" w:type="pct"/>
            <w:gridSpan w:val="2"/>
            <w:tcMar>
              <w:left w:w="0" w:type="dxa"/>
              <w:right w:w="0" w:type="dxa"/>
            </w:tcMar>
          </w:tcPr>
          <w:p w14:paraId="4C37E232" w14:textId="77777777" w:rsidR="002A62C0" w:rsidRPr="00D239B7" w:rsidRDefault="002A62C0" w:rsidP="00A43DF5">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w:t>
            </w:r>
            <w:r>
              <w:rPr>
                <w:spacing w:val="-2"/>
              </w:rPr>
              <w:t>ње радног стажа радницима Рудни</w:t>
            </w:r>
            <w:r w:rsidRPr="00D239B7">
              <w:rPr>
                <w:spacing w:val="-2"/>
              </w:rPr>
              <w:t>ка угља "Крека" д.о.о. - Тузла (српски језик)</w:t>
            </w:r>
          </w:p>
        </w:tc>
        <w:tc>
          <w:tcPr>
            <w:tcW w:w="450" w:type="pct"/>
            <w:tcMar>
              <w:left w:w="0" w:type="dxa"/>
              <w:right w:w="0" w:type="dxa"/>
            </w:tcMar>
            <w:vAlign w:val="bottom"/>
          </w:tcPr>
          <w:p w14:paraId="16ED706F"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DFF04C1" w14:textId="77777777" w:rsidR="002A62C0" w:rsidRPr="00D239B7" w:rsidRDefault="002A62C0" w:rsidP="00A43DF5">
            <w:pPr>
              <w:pStyle w:val="Tijeloteksta"/>
              <w:ind w:firstLine="0"/>
              <w:jc w:val="right"/>
              <w:rPr>
                <w:spacing w:val="-2"/>
              </w:rPr>
            </w:pPr>
            <w:r w:rsidRPr="00D239B7">
              <w:rPr>
                <w:spacing w:val="-2"/>
              </w:rPr>
              <w:t>70</w:t>
            </w:r>
          </w:p>
        </w:tc>
      </w:tr>
      <w:tr w:rsidR="002A62C0" w:rsidRPr="00D239B7" w14:paraId="02CFA71B" w14:textId="77777777" w:rsidTr="00A43DF5">
        <w:trPr>
          <w:cantSplit/>
        </w:trPr>
        <w:tc>
          <w:tcPr>
            <w:tcW w:w="450" w:type="pct"/>
            <w:tcMar>
              <w:left w:w="0" w:type="dxa"/>
              <w:right w:w="0" w:type="dxa"/>
            </w:tcMar>
          </w:tcPr>
          <w:p w14:paraId="0771A9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E7B1DC4" w14:textId="77777777" w:rsidR="002A62C0" w:rsidRPr="00D239B7" w:rsidRDefault="002A62C0" w:rsidP="00A43DF5">
            <w:pPr>
              <w:pStyle w:val="Tijeloteksta"/>
              <w:ind w:firstLine="0"/>
              <w:rPr>
                <w:spacing w:val="-2"/>
              </w:rPr>
            </w:pPr>
            <w:r w:rsidRPr="00D239B7">
              <w:rPr>
                <w:spacing w:val="-2"/>
              </w:rPr>
              <w:t>ODLUKA o uplati zaostalih neuplaćenih obaveza za penzijsko i invalidsko osiguranje za uvezivanje radnog staža radnicima Rudnika uglja "Kreka" d.o.o. - Tuzla (bosanski jezik)</w:t>
            </w:r>
          </w:p>
        </w:tc>
        <w:tc>
          <w:tcPr>
            <w:tcW w:w="450" w:type="pct"/>
            <w:tcMar>
              <w:left w:w="0" w:type="dxa"/>
              <w:right w:w="0" w:type="dxa"/>
            </w:tcMar>
            <w:vAlign w:val="bottom"/>
          </w:tcPr>
          <w:p w14:paraId="4431BEE5"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4375371A" w14:textId="77777777" w:rsidR="002A62C0" w:rsidRPr="00D239B7" w:rsidRDefault="002A62C0" w:rsidP="00A43DF5">
            <w:pPr>
              <w:pStyle w:val="Tijeloteksta"/>
              <w:ind w:firstLine="0"/>
              <w:jc w:val="right"/>
              <w:rPr>
                <w:spacing w:val="-2"/>
              </w:rPr>
            </w:pPr>
            <w:r w:rsidRPr="00D239B7">
              <w:rPr>
                <w:spacing w:val="-2"/>
              </w:rPr>
              <w:t>72</w:t>
            </w:r>
          </w:p>
        </w:tc>
      </w:tr>
      <w:tr w:rsidR="002A62C0" w:rsidRPr="00D239B7" w14:paraId="03451AFA" w14:textId="77777777" w:rsidTr="00A43DF5">
        <w:trPr>
          <w:cantSplit/>
        </w:trPr>
        <w:tc>
          <w:tcPr>
            <w:tcW w:w="450" w:type="pct"/>
            <w:tcMar>
              <w:left w:w="0" w:type="dxa"/>
              <w:right w:w="0" w:type="dxa"/>
            </w:tcMar>
          </w:tcPr>
          <w:p w14:paraId="734A754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82D130" w14:textId="77777777" w:rsidR="002A62C0" w:rsidRPr="00D239B7" w:rsidRDefault="002A62C0" w:rsidP="00A43DF5">
            <w:pPr>
              <w:pStyle w:val="Tijeloteksta"/>
              <w:ind w:firstLine="0"/>
              <w:rPr>
                <w:spacing w:val="-2"/>
              </w:rPr>
            </w:pPr>
            <w:r w:rsidRPr="00D239B7">
              <w:rPr>
                <w:spacing w:val="-2"/>
              </w:rPr>
              <w:t>ODLUKA o uplati zaostalih neuplaćenih obveza za mirovinsko i invalidsko osiguranje za uvezivanje radnog staža uposlenicima Rudnika ugljena "Kreka" d.o.o. - Tuzla (hrvatski jezik)</w:t>
            </w:r>
          </w:p>
        </w:tc>
        <w:tc>
          <w:tcPr>
            <w:tcW w:w="450" w:type="pct"/>
            <w:tcMar>
              <w:left w:w="0" w:type="dxa"/>
              <w:right w:w="0" w:type="dxa"/>
            </w:tcMar>
            <w:vAlign w:val="bottom"/>
          </w:tcPr>
          <w:p w14:paraId="579FCA1F"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819DD22" w14:textId="77777777" w:rsidR="002A62C0" w:rsidRPr="00D239B7" w:rsidRDefault="002A62C0" w:rsidP="00A43DF5">
            <w:pPr>
              <w:pStyle w:val="Tijeloteksta"/>
              <w:ind w:firstLine="0"/>
              <w:jc w:val="right"/>
              <w:rPr>
                <w:spacing w:val="-2"/>
              </w:rPr>
            </w:pPr>
            <w:r w:rsidRPr="00D239B7">
              <w:rPr>
                <w:spacing w:val="-2"/>
              </w:rPr>
              <w:t>74</w:t>
            </w:r>
          </w:p>
        </w:tc>
      </w:tr>
      <w:tr w:rsidR="002A62C0" w:rsidRPr="00D239B7" w14:paraId="7D1C76D7" w14:textId="77777777" w:rsidTr="00A43DF5">
        <w:trPr>
          <w:cantSplit/>
        </w:trPr>
        <w:tc>
          <w:tcPr>
            <w:tcW w:w="450" w:type="pct"/>
            <w:tcMar>
              <w:left w:w="0" w:type="dxa"/>
              <w:right w:w="0" w:type="dxa"/>
            </w:tcMar>
          </w:tcPr>
          <w:p w14:paraId="0D289016" w14:textId="77777777" w:rsidR="002A62C0" w:rsidRPr="00D239B7" w:rsidRDefault="002A62C0" w:rsidP="00A43DF5">
            <w:pPr>
              <w:pStyle w:val="Tijeloteksta"/>
              <w:ind w:firstLine="0"/>
              <w:jc w:val="left"/>
              <w:rPr>
                <w:spacing w:val="-2"/>
              </w:rPr>
            </w:pPr>
            <w:r>
              <w:rPr>
                <w:spacing w:val="-2"/>
              </w:rPr>
              <w:t>82.</w:t>
            </w:r>
          </w:p>
        </w:tc>
        <w:tc>
          <w:tcPr>
            <w:tcW w:w="3582" w:type="pct"/>
            <w:gridSpan w:val="2"/>
            <w:tcMar>
              <w:left w:w="0" w:type="dxa"/>
              <w:right w:w="0" w:type="dxa"/>
            </w:tcMar>
          </w:tcPr>
          <w:p w14:paraId="682C565D" w14:textId="77777777" w:rsidR="002A62C0" w:rsidRPr="00D239B7" w:rsidRDefault="002A62C0" w:rsidP="00A43DF5">
            <w:pPr>
              <w:pStyle w:val="Tijeloteksta"/>
              <w:ind w:firstLine="0"/>
              <w:rPr>
                <w:spacing w:val="-2"/>
              </w:rPr>
            </w:pPr>
            <w:r w:rsidRPr="00D239B7">
              <w:rPr>
                <w:spacing w:val="-2"/>
              </w:rPr>
              <w:t>ОДЛУКА о</w:t>
            </w:r>
            <w:r>
              <w:rPr>
                <w:spacing w:val="-2"/>
              </w:rPr>
              <w:t xml:space="preserve"> утврђивању радних мјеста држав</w:t>
            </w:r>
            <w:r w:rsidRPr="00D239B7">
              <w:rPr>
                <w:spacing w:val="-2"/>
              </w:rPr>
              <w:t>них служ</w:t>
            </w:r>
            <w:r>
              <w:rPr>
                <w:spacing w:val="-2"/>
              </w:rPr>
              <w:t>беника и намјештеника у Федерал</w:t>
            </w:r>
            <w:r w:rsidRPr="00D239B7">
              <w:rPr>
                <w:spacing w:val="-2"/>
              </w:rPr>
              <w:t>ном министарству унутрашњих послова - Федералн</w:t>
            </w:r>
            <w:r>
              <w:rPr>
                <w:spacing w:val="-2"/>
              </w:rPr>
              <w:t>ом министарству уну-тарњих посло</w:t>
            </w:r>
            <w:r w:rsidRPr="00D239B7">
              <w:rPr>
                <w:spacing w:val="-2"/>
              </w:rPr>
              <w:t>ва и Федералној управи полиције на којима се обављају послови под посебним условима и одговорностима и проценат увећања основне платe (српски језик)</w:t>
            </w:r>
          </w:p>
        </w:tc>
        <w:tc>
          <w:tcPr>
            <w:tcW w:w="450" w:type="pct"/>
            <w:tcMar>
              <w:left w:w="0" w:type="dxa"/>
              <w:right w:w="0" w:type="dxa"/>
            </w:tcMar>
            <w:vAlign w:val="bottom"/>
          </w:tcPr>
          <w:p w14:paraId="07FA0B5D"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E92B452" w14:textId="77777777" w:rsidR="002A62C0" w:rsidRPr="00D239B7" w:rsidRDefault="002A62C0" w:rsidP="00A43DF5">
            <w:pPr>
              <w:pStyle w:val="Tijeloteksta"/>
              <w:ind w:firstLine="0"/>
              <w:jc w:val="right"/>
              <w:rPr>
                <w:spacing w:val="-2"/>
              </w:rPr>
            </w:pPr>
            <w:r w:rsidRPr="00D239B7">
              <w:rPr>
                <w:spacing w:val="-2"/>
              </w:rPr>
              <w:t>76</w:t>
            </w:r>
          </w:p>
        </w:tc>
      </w:tr>
      <w:tr w:rsidR="002A62C0" w:rsidRPr="00D239B7" w14:paraId="61F19628" w14:textId="77777777" w:rsidTr="00A43DF5">
        <w:trPr>
          <w:cantSplit/>
        </w:trPr>
        <w:tc>
          <w:tcPr>
            <w:tcW w:w="450" w:type="pct"/>
            <w:tcMar>
              <w:left w:w="0" w:type="dxa"/>
              <w:right w:w="0" w:type="dxa"/>
            </w:tcMar>
          </w:tcPr>
          <w:p w14:paraId="48081A2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DF3FEC" w14:textId="77777777" w:rsidR="002A62C0" w:rsidRPr="00D239B7" w:rsidRDefault="002A62C0" w:rsidP="00A43DF5">
            <w:pPr>
              <w:pStyle w:val="Tijeloteksta"/>
              <w:ind w:firstLine="0"/>
              <w:rPr>
                <w:spacing w:val="-2"/>
              </w:rPr>
            </w:pPr>
            <w:r w:rsidRPr="00D239B7">
              <w:rPr>
                <w:spacing w:val="-2"/>
              </w:rPr>
              <w:t>ODLUKA o utvrđivanju radnih mjesta držav</w:t>
            </w:r>
            <w:r>
              <w:rPr>
                <w:spacing w:val="-2"/>
              </w:rPr>
              <w:t>-</w:t>
            </w:r>
            <w:r w:rsidRPr="00D239B7">
              <w:rPr>
                <w:spacing w:val="-2"/>
              </w:rPr>
              <w:t>nih službenika i namještenika u Federalnom ministarstvu unutrašnjih poslova - Federalnom ministarstvu unutarnjih poslova i Federalnoj upravi policije na kojima se obavljaju poslovi pod posebnim uslovima i odgovornostima i procenat uvećanja osnovne plaće (bosanski jezik)</w:t>
            </w:r>
          </w:p>
        </w:tc>
        <w:tc>
          <w:tcPr>
            <w:tcW w:w="450" w:type="pct"/>
            <w:tcMar>
              <w:left w:w="0" w:type="dxa"/>
              <w:right w:w="0" w:type="dxa"/>
            </w:tcMar>
            <w:vAlign w:val="bottom"/>
          </w:tcPr>
          <w:p w14:paraId="04A43C12"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BA1316B" w14:textId="77777777" w:rsidR="002A62C0" w:rsidRPr="00D239B7" w:rsidRDefault="002A62C0" w:rsidP="00A43DF5">
            <w:pPr>
              <w:pStyle w:val="Tijeloteksta"/>
              <w:ind w:firstLine="0"/>
              <w:jc w:val="right"/>
              <w:rPr>
                <w:spacing w:val="-2"/>
              </w:rPr>
            </w:pPr>
            <w:r w:rsidRPr="00D239B7">
              <w:rPr>
                <w:spacing w:val="-2"/>
              </w:rPr>
              <w:t>80</w:t>
            </w:r>
          </w:p>
        </w:tc>
      </w:tr>
      <w:tr w:rsidR="002A62C0" w:rsidRPr="00D239B7" w14:paraId="3AA50946" w14:textId="77777777" w:rsidTr="00A43DF5">
        <w:trPr>
          <w:cantSplit/>
        </w:trPr>
        <w:tc>
          <w:tcPr>
            <w:tcW w:w="450" w:type="pct"/>
            <w:tcMar>
              <w:left w:w="0" w:type="dxa"/>
              <w:right w:w="0" w:type="dxa"/>
            </w:tcMar>
          </w:tcPr>
          <w:p w14:paraId="0C1A76E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4FD40E" w14:textId="77777777" w:rsidR="002A62C0" w:rsidRPr="00D239B7" w:rsidRDefault="002A62C0" w:rsidP="00A43DF5">
            <w:pPr>
              <w:pStyle w:val="Tijeloteksta"/>
              <w:ind w:firstLine="0"/>
              <w:rPr>
                <w:spacing w:val="-2"/>
              </w:rPr>
            </w:pPr>
            <w:r w:rsidRPr="00D239B7">
              <w:rPr>
                <w:spacing w:val="-2"/>
              </w:rPr>
              <w:t>ODLUKA o utvrđivanju radnih mjesta držav</w:t>
            </w:r>
            <w:r>
              <w:rPr>
                <w:spacing w:val="-2"/>
              </w:rPr>
              <w:t>-</w:t>
            </w:r>
            <w:r w:rsidRPr="00D239B7">
              <w:rPr>
                <w:spacing w:val="-2"/>
              </w:rPr>
              <w:t>nih službenika i namještenika u Federalnom ministarstvu unutarnjih poslova - Federalnom ministarstvu unutrašnjih poslova i Federalnoj upravi policije na kojima se obavljaju poslovi pod posebnim uvjetima i odgovornostima i procenat uvećanja osnovne plaće (hrvatski jezik)</w:t>
            </w:r>
          </w:p>
        </w:tc>
        <w:tc>
          <w:tcPr>
            <w:tcW w:w="450" w:type="pct"/>
            <w:tcMar>
              <w:left w:w="0" w:type="dxa"/>
              <w:right w:w="0" w:type="dxa"/>
            </w:tcMar>
            <w:vAlign w:val="bottom"/>
          </w:tcPr>
          <w:p w14:paraId="0787050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1D81B88" w14:textId="77777777" w:rsidR="002A62C0" w:rsidRPr="00D239B7" w:rsidRDefault="002A62C0" w:rsidP="00A43DF5">
            <w:pPr>
              <w:pStyle w:val="Tijeloteksta"/>
              <w:ind w:firstLine="0"/>
              <w:jc w:val="right"/>
              <w:rPr>
                <w:spacing w:val="-2"/>
              </w:rPr>
            </w:pPr>
            <w:r w:rsidRPr="00D239B7">
              <w:rPr>
                <w:spacing w:val="-2"/>
              </w:rPr>
              <w:t>84</w:t>
            </w:r>
          </w:p>
        </w:tc>
      </w:tr>
      <w:tr w:rsidR="002A62C0" w:rsidRPr="00D239B7" w14:paraId="244D5DEF" w14:textId="77777777" w:rsidTr="00A43DF5">
        <w:trPr>
          <w:cantSplit/>
        </w:trPr>
        <w:tc>
          <w:tcPr>
            <w:tcW w:w="450" w:type="pct"/>
            <w:tcMar>
              <w:left w:w="0" w:type="dxa"/>
              <w:right w:w="0" w:type="dxa"/>
            </w:tcMar>
          </w:tcPr>
          <w:p w14:paraId="6861863D" w14:textId="77777777" w:rsidR="002A62C0" w:rsidRPr="00D239B7" w:rsidRDefault="002A62C0" w:rsidP="00A43DF5">
            <w:pPr>
              <w:pStyle w:val="Tijeloteksta"/>
              <w:ind w:firstLine="0"/>
              <w:jc w:val="left"/>
              <w:rPr>
                <w:spacing w:val="-2"/>
              </w:rPr>
            </w:pPr>
            <w:r>
              <w:rPr>
                <w:spacing w:val="-2"/>
              </w:rPr>
              <w:t>83.</w:t>
            </w:r>
          </w:p>
        </w:tc>
        <w:tc>
          <w:tcPr>
            <w:tcW w:w="3582" w:type="pct"/>
            <w:gridSpan w:val="2"/>
            <w:tcMar>
              <w:left w:w="0" w:type="dxa"/>
              <w:right w:w="0" w:type="dxa"/>
            </w:tcMar>
          </w:tcPr>
          <w:p w14:paraId="0067BAC4" w14:textId="77777777" w:rsidR="002A62C0" w:rsidRPr="00D239B7" w:rsidRDefault="002A62C0" w:rsidP="00A43DF5">
            <w:pPr>
              <w:pStyle w:val="Tijeloteksta"/>
              <w:ind w:firstLine="0"/>
              <w:rPr>
                <w:spacing w:val="-2"/>
              </w:rPr>
            </w:pPr>
            <w:r w:rsidRPr="00D239B7">
              <w:rPr>
                <w:spacing w:val="-2"/>
              </w:rPr>
              <w:t xml:space="preserve">ОДЛУКА о измјени и допуни Одлуке о давању овлаштења </w:t>
            </w:r>
            <w:r>
              <w:rPr>
                <w:spacing w:val="-2"/>
              </w:rPr>
              <w:t xml:space="preserve">пуномоћнику </w:t>
            </w:r>
            <w:r w:rsidRPr="00D239B7">
              <w:rPr>
                <w:spacing w:val="-2"/>
              </w:rPr>
              <w:t>за засту</w:t>
            </w:r>
            <w:r>
              <w:rPr>
                <w:spacing w:val="-2"/>
              </w:rPr>
              <w:t>-</w:t>
            </w:r>
            <w:r w:rsidRPr="00D239B7">
              <w:rPr>
                <w:spacing w:val="-2"/>
              </w:rPr>
              <w:t>пање Владе Федерације Босне и Херцего</w:t>
            </w:r>
            <w:r>
              <w:rPr>
                <w:spacing w:val="-2"/>
              </w:rPr>
              <w:t>-вине на непо</w:t>
            </w:r>
            <w:r w:rsidRPr="00D239B7">
              <w:rPr>
                <w:spacing w:val="-2"/>
              </w:rPr>
              <w:t>средно сазваној ванредној Скуп</w:t>
            </w:r>
            <w:r>
              <w:rPr>
                <w:spacing w:val="-2"/>
              </w:rPr>
              <w:t>штини диони</w:t>
            </w:r>
            <w:r w:rsidRPr="00D239B7">
              <w:rPr>
                <w:spacing w:val="-2"/>
              </w:rPr>
              <w:t>чара Привредног друштва "БИНАС" д.д. Бугојно (спрски језик)</w:t>
            </w:r>
          </w:p>
        </w:tc>
        <w:tc>
          <w:tcPr>
            <w:tcW w:w="450" w:type="pct"/>
            <w:tcMar>
              <w:left w:w="0" w:type="dxa"/>
              <w:right w:w="0" w:type="dxa"/>
            </w:tcMar>
            <w:vAlign w:val="bottom"/>
          </w:tcPr>
          <w:p w14:paraId="26749432"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1661556" w14:textId="77777777" w:rsidR="002A62C0" w:rsidRPr="00D239B7" w:rsidRDefault="002A62C0" w:rsidP="00A43DF5">
            <w:pPr>
              <w:pStyle w:val="Tijeloteksta"/>
              <w:ind w:firstLine="0"/>
              <w:jc w:val="right"/>
              <w:rPr>
                <w:spacing w:val="-2"/>
              </w:rPr>
            </w:pPr>
            <w:r w:rsidRPr="00D239B7">
              <w:rPr>
                <w:spacing w:val="-2"/>
              </w:rPr>
              <w:t>88</w:t>
            </w:r>
          </w:p>
        </w:tc>
      </w:tr>
      <w:tr w:rsidR="002A62C0" w:rsidRPr="00D239B7" w14:paraId="008CF4B6" w14:textId="77777777" w:rsidTr="00A43DF5">
        <w:trPr>
          <w:cantSplit/>
        </w:trPr>
        <w:tc>
          <w:tcPr>
            <w:tcW w:w="450" w:type="pct"/>
            <w:tcMar>
              <w:left w:w="0" w:type="dxa"/>
              <w:right w:w="0" w:type="dxa"/>
            </w:tcMar>
          </w:tcPr>
          <w:p w14:paraId="47195D8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271895" w14:textId="77777777" w:rsidR="002A62C0" w:rsidRPr="00D239B7" w:rsidRDefault="002A62C0" w:rsidP="00A43DF5">
            <w:pPr>
              <w:pStyle w:val="Tijeloteksta"/>
              <w:ind w:firstLine="0"/>
              <w:rPr>
                <w:spacing w:val="-2"/>
              </w:rPr>
            </w:pPr>
            <w:r w:rsidRPr="00D239B7">
              <w:rPr>
                <w:spacing w:val="-2"/>
              </w:rPr>
              <w:t>ODLUKA o izmjeni i dopuni Odluke o davanju ovlaštenja punomoćniku za zastupanje Vlade Federacije Bosne i Hercegovine na neposredno sazvanoj vanrednoj Skupštini dioničara Privrednog društva "BINAS" d.d. Bugojno (bosanski jezik)</w:t>
            </w:r>
          </w:p>
        </w:tc>
        <w:tc>
          <w:tcPr>
            <w:tcW w:w="450" w:type="pct"/>
            <w:tcMar>
              <w:left w:w="0" w:type="dxa"/>
              <w:right w:w="0" w:type="dxa"/>
            </w:tcMar>
            <w:vAlign w:val="bottom"/>
          </w:tcPr>
          <w:p w14:paraId="7DE6D99A"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1C36E21B" w14:textId="77777777" w:rsidR="002A62C0" w:rsidRPr="00D239B7" w:rsidRDefault="002A62C0" w:rsidP="00A43DF5">
            <w:pPr>
              <w:pStyle w:val="Tijeloteksta"/>
              <w:ind w:firstLine="0"/>
              <w:jc w:val="right"/>
              <w:rPr>
                <w:spacing w:val="-2"/>
              </w:rPr>
            </w:pPr>
            <w:r w:rsidRPr="00D239B7">
              <w:rPr>
                <w:spacing w:val="-2"/>
              </w:rPr>
              <w:t>88</w:t>
            </w:r>
          </w:p>
        </w:tc>
      </w:tr>
      <w:tr w:rsidR="002A62C0" w:rsidRPr="00D239B7" w14:paraId="723C8A7C" w14:textId="77777777" w:rsidTr="00A43DF5">
        <w:trPr>
          <w:cantSplit/>
        </w:trPr>
        <w:tc>
          <w:tcPr>
            <w:tcW w:w="450" w:type="pct"/>
            <w:tcMar>
              <w:left w:w="0" w:type="dxa"/>
              <w:right w:w="0" w:type="dxa"/>
            </w:tcMar>
          </w:tcPr>
          <w:p w14:paraId="3A94A7D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F8702C" w14:textId="77777777" w:rsidR="002A62C0" w:rsidRPr="00D239B7" w:rsidRDefault="002A62C0" w:rsidP="00A43DF5">
            <w:pPr>
              <w:pStyle w:val="Tijeloteksta"/>
              <w:ind w:firstLine="0"/>
              <w:rPr>
                <w:spacing w:val="-2"/>
              </w:rPr>
            </w:pPr>
            <w:r w:rsidRPr="00D239B7">
              <w:rPr>
                <w:spacing w:val="-2"/>
              </w:rPr>
              <w:t>ODLUKA o izmjeni i dopuni Odluke o davanju ovlasti punomoćniku za zastupanje Vlade Federacije Bosne i Hercegovine na neposredno sazvanoj izvanrednoj Skupštini dioničara Gospodarskog društva "BINAS" d.d. Bugojno (hrvatski jezik)</w:t>
            </w:r>
          </w:p>
        </w:tc>
        <w:tc>
          <w:tcPr>
            <w:tcW w:w="450" w:type="pct"/>
            <w:tcMar>
              <w:left w:w="0" w:type="dxa"/>
              <w:right w:w="0" w:type="dxa"/>
            </w:tcMar>
            <w:vAlign w:val="bottom"/>
          </w:tcPr>
          <w:p w14:paraId="1CF437B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6009C7A2" w14:textId="77777777" w:rsidR="002A62C0" w:rsidRPr="00D239B7" w:rsidRDefault="002A62C0" w:rsidP="00A43DF5">
            <w:pPr>
              <w:pStyle w:val="Tijeloteksta"/>
              <w:ind w:firstLine="0"/>
              <w:jc w:val="right"/>
              <w:rPr>
                <w:spacing w:val="-2"/>
              </w:rPr>
            </w:pPr>
            <w:r w:rsidRPr="00D239B7">
              <w:rPr>
                <w:spacing w:val="-2"/>
              </w:rPr>
              <w:t>88</w:t>
            </w:r>
          </w:p>
        </w:tc>
      </w:tr>
      <w:tr w:rsidR="002A62C0" w:rsidRPr="00D239B7" w14:paraId="61295E9E" w14:textId="77777777" w:rsidTr="00A43DF5">
        <w:trPr>
          <w:cantSplit/>
        </w:trPr>
        <w:tc>
          <w:tcPr>
            <w:tcW w:w="450" w:type="pct"/>
            <w:tcMar>
              <w:left w:w="0" w:type="dxa"/>
              <w:right w:w="0" w:type="dxa"/>
            </w:tcMar>
          </w:tcPr>
          <w:p w14:paraId="1799A1D3" w14:textId="77777777" w:rsidR="002A62C0" w:rsidRPr="00D239B7" w:rsidRDefault="002A62C0" w:rsidP="00A43DF5">
            <w:pPr>
              <w:pStyle w:val="Tijeloteksta"/>
              <w:ind w:firstLine="0"/>
              <w:jc w:val="left"/>
              <w:rPr>
                <w:spacing w:val="-2"/>
              </w:rPr>
            </w:pPr>
            <w:r>
              <w:rPr>
                <w:spacing w:val="-2"/>
              </w:rPr>
              <w:t>84.</w:t>
            </w:r>
          </w:p>
        </w:tc>
        <w:tc>
          <w:tcPr>
            <w:tcW w:w="3582" w:type="pct"/>
            <w:gridSpan w:val="2"/>
            <w:tcMar>
              <w:left w:w="0" w:type="dxa"/>
              <w:right w:w="0" w:type="dxa"/>
            </w:tcMar>
          </w:tcPr>
          <w:p w14:paraId="7BE1C8FB"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w:t>
            </w:r>
            <w:r>
              <w:rPr>
                <w:spacing w:val="-2"/>
              </w:rPr>
              <w:t xml:space="preserve"> Владе Федерације Босне и Херце</w:t>
            </w:r>
            <w:r w:rsidRPr="00D239B7">
              <w:rPr>
                <w:spacing w:val="-2"/>
              </w:rPr>
              <w:t>говине на Скупштини Привредног друштва ЈП Жељезнице Федерације БиХ д.о.о. Сарајево (српски језик)</w:t>
            </w:r>
          </w:p>
        </w:tc>
        <w:tc>
          <w:tcPr>
            <w:tcW w:w="450" w:type="pct"/>
            <w:tcMar>
              <w:left w:w="0" w:type="dxa"/>
              <w:right w:w="0" w:type="dxa"/>
            </w:tcMar>
            <w:vAlign w:val="bottom"/>
          </w:tcPr>
          <w:p w14:paraId="1FE84144"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2C1C9FC0" w14:textId="77777777" w:rsidR="002A62C0" w:rsidRPr="00D239B7" w:rsidRDefault="002A62C0" w:rsidP="00A43DF5">
            <w:pPr>
              <w:pStyle w:val="Tijeloteksta"/>
              <w:ind w:firstLine="0"/>
              <w:jc w:val="right"/>
              <w:rPr>
                <w:spacing w:val="-2"/>
              </w:rPr>
            </w:pPr>
            <w:r w:rsidRPr="00D239B7">
              <w:rPr>
                <w:spacing w:val="-2"/>
              </w:rPr>
              <w:t>89</w:t>
            </w:r>
          </w:p>
        </w:tc>
      </w:tr>
      <w:tr w:rsidR="002A62C0" w:rsidRPr="00D239B7" w14:paraId="118944C2" w14:textId="77777777" w:rsidTr="00A43DF5">
        <w:trPr>
          <w:cantSplit/>
        </w:trPr>
        <w:tc>
          <w:tcPr>
            <w:tcW w:w="450" w:type="pct"/>
            <w:tcMar>
              <w:left w:w="0" w:type="dxa"/>
              <w:right w:w="0" w:type="dxa"/>
            </w:tcMar>
          </w:tcPr>
          <w:p w14:paraId="0B1FB36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31843A"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sidR="00391B8F">
              <w:rPr>
                <w:spacing w:val="-2"/>
              </w:rPr>
              <w:t>lade Federacije Bosne i Hercego</w:t>
            </w:r>
            <w:r w:rsidRPr="00D239B7">
              <w:rPr>
                <w:spacing w:val="-2"/>
              </w:rPr>
              <w:t>vine na Skupštini Privrednog društva JP Željeznice Federacije BiH d.o.o. Sarajevo (bosanski jezik)</w:t>
            </w:r>
          </w:p>
        </w:tc>
        <w:tc>
          <w:tcPr>
            <w:tcW w:w="450" w:type="pct"/>
            <w:tcMar>
              <w:left w:w="0" w:type="dxa"/>
              <w:right w:w="0" w:type="dxa"/>
            </w:tcMar>
            <w:vAlign w:val="bottom"/>
          </w:tcPr>
          <w:p w14:paraId="38AA85CE"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00DBF66C" w14:textId="77777777" w:rsidR="002A62C0" w:rsidRPr="00D239B7" w:rsidRDefault="002A62C0" w:rsidP="00A43DF5">
            <w:pPr>
              <w:pStyle w:val="Tijeloteksta"/>
              <w:ind w:firstLine="0"/>
              <w:jc w:val="right"/>
              <w:rPr>
                <w:spacing w:val="-2"/>
              </w:rPr>
            </w:pPr>
            <w:r w:rsidRPr="00D239B7">
              <w:rPr>
                <w:spacing w:val="-2"/>
              </w:rPr>
              <w:t>89</w:t>
            </w:r>
          </w:p>
        </w:tc>
      </w:tr>
      <w:tr w:rsidR="002A62C0" w:rsidRPr="00D239B7" w14:paraId="4D9DEE97" w14:textId="77777777" w:rsidTr="00A43DF5">
        <w:trPr>
          <w:cantSplit/>
        </w:trPr>
        <w:tc>
          <w:tcPr>
            <w:tcW w:w="450" w:type="pct"/>
            <w:tcMar>
              <w:left w:w="0" w:type="dxa"/>
              <w:right w:w="0" w:type="dxa"/>
            </w:tcMar>
          </w:tcPr>
          <w:p w14:paraId="5A1F90C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8031B60" w14:textId="77777777" w:rsidR="002A62C0" w:rsidRPr="00D239B7" w:rsidRDefault="002A62C0" w:rsidP="00A43DF5">
            <w:pPr>
              <w:pStyle w:val="Tijeloteksta"/>
              <w:ind w:firstLine="0"/>
              <w:rPr>
                <w:spacing w:val="-2"/>
              </w:rPr>
            </w:pPr>
            <w:r w:rsidRPr="00D239B7">
              <w:rPr>
                <w:spacing w:val="-2"/>
              </w:rPr>
              <w:t>ODLUKA o davan</w:t>
            </w:r>
            <w:r>
              <w:rPr>
                <w:spacing w:val="-2"/>
              </w:rPr>
              <w:t>ju ovlasti punomoćniku za zastu</w:t>
            </w:r>
            <w:r w:rsidRPr="00D239B7">
              <w:rPr>
                <w:spacing w:val="-2"/>
              </w:rPr>
              <w:t>panje Vlade Federacije Bosne i Hercegovine na Skupštini Gospodarskog društva JP Željeznice Federacije BiH d.o.o. Sarajevo (hrvatski jezik)</w:t>
            </w:r>
          </w:p>
        </w:tc>
        <w:tc>
          <w:tcPr>
            <w:tcW w:w="450" w:type="pct"/>
            <w:tcMar>
              <w:left w:w="0" w:type="dxa"/>
              <w:right w:w="0" w:type="dxa"/>
            </w:tcMar>
            <w:vAlign w:val="bottom"/>
          </w:tcPr>
          <w:p w14:paraId="7A3DD649" w14:textId="77777777" w:rsidR="002A62C0" w:rsidRPr="00D239B7" w:rsidRDefault="002A62C0" w:rsidP="00A43DF5">
            <w:pPr>
              <w:pStyle w:val="Tijeloteksta"/>
              <w:ind w:firstLine="0"/>
              <w:jc w:val="right"/>
              <w:rPr>
                <w:spacing w:val="-2"/>
              </w:rPr>
            </w:pPr>
            <w:r w:rsidRPr="00D239B7">
              <w:rPr>
                <w:spacing w:val="-2"/>
              </w:rPr>
              <w:t>12</w:t>
            </w:r>
          </w:p>
        </w:tc>
        <w:tc>
          <w:tcPr>
            <w:tcW w:w="518" w:type="pct"/>
            <w:tcMar>
              <w:left w:w="0" w:type="dxa"/>
              <w:right w:w="0" w:type="dxa"/>
            </w:tcMar>
            <w:vAlign w:val="bottom"/>
          </w:tcPr>
          <w:p w14:paraId="3152B95D" w14:textId="77777777" w:rsidR="002A62C0" w:rsidRPr="00D239B7" w:rsidRDefault="002A62C0" w:rsidP="00A43DF5">
            <w:pPr>
              <w:pStyle w:val="Tijeloteksta"/>
              <w:ind w:firstLine="0"/>
              <w:jc w:val="right"/>
              <w:rPr>
                <w:spacing w:val="-2"/>
              </w:rPr>
            </w:pPr>
            <w:r w:rsidRPr="00D239B7">
              <w:rPr>
                <w:spacing w:val="-2"/>
              </w:rPr>
              <w:t>89</w:t>
            </w:r>
          </w:p>
        </w:tc>
      </w:tr>
      <w:tr w:rsidR="002A62C0" w:rsidRPr="00D239B7" w14:paraId="6AE24126" w14:textId="77777777" w:rsidTr="00A43DF5">
        <w:trPr>
          <w:cantSplit/>
        </w:trPr>
        <w:tc>
          <w:tcPr>
            <w:tcW w:w="450" w:type="pct"/>
            <w:tcMar>
              <w:left w:w="0" w:type="dxa"/>
              <w:right w:w="0" w:type="dxa"/>
            </w:tcMar>
          </w:tcPr>
          <w:p w14:paraId="3ED6ED79" w14:textId="77777777" w:rsidR="002A62C0" w:rsidRPr="00D239B7" w:rsidRDefault="002A62C0" w:rsidP="00A43DF5">
            <w:pPr>
              <w:pStyle w:val="Tijeloteksta"/>
              <w:ind w:firstLine="0"/>
              <w:jc w:val="left"/>
              <w:rPr>
                <w:spacing w:val="-2"/>
              </w:rPr>
            </w:pPr>
            <w:r>
              <w:rPr>
                <w:spacing w:val="-2"/>
              </w:rPr>
              <w:t>85.</w:t>
            </w:r>
          </w:p>
        </w:tc>
        <w:tc>
          <w:tcPr>
            <w:tcW w:w="3582" w:type="pct"/>
            <w:gridSpan w:val="2"/>
            <w:tcMar>
              <w:left w:w="0" w:type="dxa"/>
              <w:right w:w="0" w:type="dxa"/>
            </w:tcMar>
          </w:tcPr>
          <w:p w14:paraId="566113E5" w14:textId="77777777" w:rsidR="002A62C0" w:rsidRPr="00D239B7" w:rsidRDefault="002A62C0" w:rsidP="00A43DF5">
            <w:pPr>
              <w:pStyle w:val="Tijeloteksta"/>
              <w:ind w:firstLine="0"/>
              <w:rPr>
                <w:spacing w:val="-2"/>
              </w:rPr>
            </w:pPr>
            <w:r w:rsidRPr="00D239B7">
              <w:rPr>
                <w:spacing w:val="-2"/>
              </w:rPr>
              <w:t>ODLUKA o zaduženju Federacije Bosne i Hercegovine putem emisije trezorskih zapisa (6M) Federacije Bosne i Hercegovine (bosanski jezik)</w:t>
            </w:r>
          </w:p>
        </w:tc>
        <w:tc>
          <w:tcPr>
            <w:tcW w:w="450" w:type="pct"/>
            <w:tcMar>
              <w:left w:w="0" w:type="dxa"/>
              <w:right w:w="0" w:type="dxa"/>
            </w:tcMar>
            <w:vAlign w:val="bottom"/>
          </w:tcPr>
          <w:p w14:paraId="65452955"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294F865C"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78828359" w14:textId="77777777" w:rsidTr="00A43DF5">
        <w:trPr>
          <w:cantSplit/>
        </w:trPr>
        <w:tc>
          <w:tcPr>
            <w:tcW w:w="450" w:type="pct"/>
            <w:tcMar>
              <w:left w:w="0" w:type="dxa"/>
              <w:right w:w="0" w:type="dxa"/>
            </w:tcMar>
          </w:tcPr>
          <w:p w14:paraId="04EA44D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5EE310" w14:textId="77777777" w:rsidR="002A62C0" w:rsidRPr="00D239B7" w:rsidRDefault="002A62C0" w:rsidP="00A43DF5">
            <w:pPr>
              <w:pStyle w:val="Tijeloteksta"/>
              <w:ind w:firstLine="0"/>
              <w:rPr>
                <w:spacing w:val="-2"/>
              </w:rPr>
            </w:pPr>
            <w:r w:rsidRPr="00D239B7">
              <w:rPr>
                <w:spacing w:val="-2"/>
              </w:rPr>
              <w:t>ODLUKA o zaduženju Federacije Bosne i Hercegovine putem emisije trezorskih zapisa (6M) Federacije Bosne i Hercegovine (hrvatski jezik)</w:t>
            </w:r>
          </w:p>
        </w:tc>
        <w:tc>
          <w:tcPr>
            <w:tcW w:w="450" w:type="pct"/>
            <w:tcMar>
              <w:left w:w="0" w:type="dxa"/>
              <w:right w:w="0" w:type="dxa"/>
            </w:tcMar>
            <w:vAlign w:val="bottom"/>
          </w:tcPr>
          <w:p w14:paraId="1539AE30"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60DC24F4"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5AEAAE12" w14:textId="77777777" w:rsidTr="00A43DF5">
        <w:trPr>
          <w:cantSplit/>
        </w:trPr>
        <w:tc>
          <w:tcPr>
            <w:tcW w:w="450" w:type="pct"/>
            <w:tcMar>
              <w:left w:w="0" w:type="dxa"/>
              <w:right w:w="0" w:type="dxa"/>
            </w:tcMar>
          </w:tcPr>
          <w:p w14:paraId="41F5DDF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0508D6B" w14:textId="77777777" w:rsidR="002A62C0" w:rsidRPr="00D239B7" w:rsidRDefault="002A62C0" w:rsidP="00A43DF5">
            <w:pPr>
              <w:pStyle w:val="Tijeloteksta"/>
              <w:ind w:firstLine="0"/>
              <w:rPr>
                <w:spacing w:val="-2"/>
              </w:rPr>
            </w:pPr>
            <w:r w:rsidRPr="00D239B7">
              <w:rPr>
                <w:spacing w:val="-2"/>
              </w:rPr>
              <w:t>ОДЛУКА о задужењу Федерације Босне и Херцеговине путем емисије трезорских записа (6М) Федерације Босне и Херцего-вине (српски језик)</w:t>
            </w:r>
          </w:p>
        </w:tc>
        <w:tc>
          <w:tcPr>
            <w:tcW w:w="450" w:type="pct"/>
            <w:tcMar>
              <w:left w:w="0" w:type="dxa"/>
              <w:right w:w="0" w:type="dxa"/>
            </w:tcMar>
            <w:vAlign w:val="bottom"/>
          </w:tcPr>
          <w:p w14:paraId="7D4E090D"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5BE26FE"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71531847" w14:textId="77777777" w:rsidTr="00A43DF5">
        <w:trPr>
          <w:cantSplit/>
        </w:trPr>
        <w:tc>
          <w:tcPr>
            <w:tcW w:w="450" w:type="pct"/>
            <w:tcMar>
              <w:left w:w="0" w:type="dxa"/>
              <w:right w:w="0" w:type="dxa"/>
            </w:tcMar>
          </w:tcPr>
          <w:p w14:paraId="7824D389" w14:textId="77777777" w:rsidR="002A62C0" w:rsidRPr="00D239B7" w:rsidRDefault="002A62C0" w:rsidP="00A43DF5">
            <w:pPr>
              <w:pStyle w:val="Tijeloteksta"/>
              <w:ind w:firstLine="0"/>
              <w:jc w:val="left"/>
              <w:rPr>
                <w:spacing w:val="-2"/>
              </w:rPr>
            </w:pPr>
            <w:r>
              <w:rPr>
                <w:spacing w:val="-2"/>
              </w:rPr>
              <w:t>86.</w:t>
            </w:r>
          </w:p>
        </w:tc>
        <w:tc>
          <w:tcPr>
            <w:tcW w:w="3582" w:type="pct"/>
            <w:gridSpan w:val="2"/>
            <w:tcMar>
              <w:left w:w="0" w:type="dxa"/>
              <w:right w:w="0" w:type="dxa"/>
            </w:tcMar>
          </w:tcPr>
          <w:p w14:paraId="37D4174C" w14:textId="77777777" w:rsidR="002A62C0" w:rsidRPr="00D239B7" w:rsidRDefault="002A62C0" w:rsidP="00A43DF5">
            <w:pPr>
              <w:pStyle w:val="Tijeloteksta"/>
              <w:ind w:firstLine="0"/>
              <w:rPr>
                <w:spacing w:val="-2"/>
              </w:rPr>
            </w:pPr>
            <w:r w:rsidRPr="00D239B7">
              <w:rPr>
                <w:spacing w:val="-2"/>
              </w:rPr>
              <w:t>ODLUKA o zaduženju Federacije Bosne i Hercegovine putem emisije trezorskih zapisa (9M) Federacije Bosne i Hercegovine (bosanski jezik)</w:t>
            </w:r>
          </w:p>
        </w:tc>
        <w:tc>
          <w:tcPr>
            <w:tcW w:w="450" w:type="pct"/>
            <w:tcMar>
              <w:left w:w="0" w:type="dxa"/>
              <w:right w:w="0" w:type="dxa"/>
            </w:tcMar>
            <w:vAlign w:val="bottom"/>
          </w:tcPr>
          <w:p w14:paraId="5E8E8112"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BFA6DCD"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46136BD5" w14:textId="77777777" w:rsidTr="00A43DF5">
        <w:trPr>
          <w:cantSplit/>
        </w:trPr>
        <w:tc>
          <w:tcPr>
            <w:tcW w:w="450" w:type="pct"/>
            <w:tcMar>
              <w:left w:w="0" w:type="dxa"/>
              <w:right w:w="0" w:type="dxa"/>
            </w:tcMar>
          </w:tcPr>
          <w:p w14:paraId="1BD74E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DEE8E76" w14:textId="77777777" w:rsidR="002A62C0" w:rsidRPr="00D239B7" w:rsidRDefault="002A62C0" w:rsidP="00A43DF5">
            <w:pPr>
              <w:pStyle w:val="Tijeloteksta"/>
              <w:ind w:firstLine="0"/>
              <w:rPr>
                <w:spacing w:val="-2"/>
              </w:rPr>
            </w:pPr>
            <w:r w:rsidRPr="00D239B7">
              <w:rPr>
                <w:spacing w:val="-2"/>
              </w:rPr>
              <w:t>ODLUKA o zaduženju Federacije Bosne i Hercegovine putem emisije trezorskih zapisa (9M) Federacije Bosne i Hercegovine (hrvatski jezik)</w:t>
            </w:r>
          </w:p>
        </w:tc>
        <w:tc>
          <w:tcPr>
            <w:tcW w:w="450" w:type="pct"/>
            <w:tcMar>
              <w:left w:w="0" w:type="dxa"/>
              <w:right w:w="0" w:type="dxa"/>
            </w:tcMar>
            <w:vAlign w:val="bottom"/>
          </w:tcPr>
          <w:p w14:paraId="33DC00A9"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A122B4A"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28F78306" w14:textId="77777777" w:rsidTr="00A43DF5">
        <w:trPr>
          <w:cantSplit/>
        </w:trPr>
        <w:tc>
          <w:tcPr>
            <w:tcW w:w="450" w:type="pct"/>
            <w:tcMar>
              <w:left w:w="0" w:type="dxa"/>
              <w:right w:w="0" w:type="dxa"/>
            </w:tcMar>
          </w:tcPr>
          <w:p w14:paraId="721C9BD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92D880" w14:textId="77777777" w:rsidR="002A62C0" w:rsidRPr="00D239B7" w:rsidRDefault="002A62C0" w:rsidP="00A43DF5">
            <w:pPr>
              <w:pStyle w:val="Tijeloteksta"/>
              <w:ind w:firstLine="0"/>
              <w:rPr>
                <w:spacing w:val="-2"/>
              </w:rPr>
            </w:pPr>
            <w:r w:rsidRPr="00D239B7">
              <w:rPr>
                <w:spacing w:val="-2"/>
              </w:rPr>
              <w:t>ОДЛУКА о задужењу Федерације Босне и Херцеговине путем емисије трезорских записа (9М) Федерације Босне и Херцего-вине (српски језик)</w:t>
            </w:r>
          </w:p>
        </w:tc>
        <w:tc>
          <w:tcPr>
            <w:tcW w:w="450" w:type="pct"/>
            <w:tcMar>
              <w:left w:w="0" w:type="dxa"/>
              <w:right w:w="0" w:type="dxa"/>
            </w:tcMar>
            <w:vAlign w:val="bottom"/>
          </w:tcPr>
          <w:p w14:paraId="7288813C"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79D2D9B9"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156705CE" w14:textId="77777777" w:rsidTr="00A43DF5">
        <w:trPr>
          <w:cantSplit/>
        </w:trPr>
        <w:tc>
          <w:tcPr>
            <w:tcW w:w="450" w:type="pct"/>
            <w:tcMar>
              <w:left w:w="0" w:type="dxa"/>
              <w:right w:w="0" w:type="dxa"/>
            </w:tcMar>
          </w:tcPr>
          <w:p w14:paraId="3A6A378D" w14:textId="77777777" w:rsidR="002A62C0" w:rsidRPr="00D239B7" w:rsidRDefault="002A62C0" w:rsidP="00A43DF5">
            <w:pPr>
              <w:pStyle w:val="Tijeloteksta"/>
              <w:ind w:firstLine="0"/>
              <w:jc w:val="left"/>
              <w:rPr>
                <w:spacing w:val="-2"/>
              </w:rPr>
            </w:pPr>
            <w:r>
              <w:rPr>
                <w:spacing w:val="-2"/>
              </w:rPr>
              <w:t>87.</w:t>
            </w:r>
          </w:p>
        </w:tc>
        <w:tc>
          <w:tcPr>
            <w:tcW w:w="3582" w:type="pct"/>
            <w:gridSpan w:val="2"/>
            <w:tcMar>
              <w:left w:w="0" w:type="dxa"/>
              <w:right w:w="0" w:type="dxa"/>
            </w:tcMar>
          </w:tcPr>
          <w:p w14:paraId="17E1E2CF" w14:textId="77777777" w:rsidR="002A62C0" w:rsidRPr="00D239B7" w:rsidRDefault="002A62C0" w:rsidP="00A43DF5">
            <w:pPr>
              <w:pStyle w:val="Tijeloteksta"/>
              <w:ind w:firstLine="0"/>
              <w:rPr>
                <w:spacing w:val="-2"/>
              </w:rPr>
            </w:pPr>
            <w:r w:rsidRPr="00D239B7">
              <w:rPr>
                <w:spacing w:val="-2"/>
              </w:rPr>
              <w:t>ODLUKA o zaduženju Federacije Bosne i Hercegovine putem emisije trezorskih zapisa (12M) Federacije Bosne i Hercegovine (bosanski jezik)</w:t>
            </w:r>
          </w:p>
        </w:tc>
        <w:tc>
          <w:tcPr>
            <w:tcW w:w="450" w:type="pct"/>
            <w:tcMar>
              <w:left w:w="0" w:type="dxa"/>
              <w:right w:w="0" w:type="dxa"/>
            </w:tcMar>
            <w:vAlign w:val="bottom"/>
          </w:tcPr>
          <w:p w14:paraId="4FC6D6B8"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A28418A"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21115272" w14:textId="77777777" w:rsidTr="00A43DF5">
        <w:trPr>
          <w:cantSplit/>
        </w:trPr>
        <w:tc>
          <w:tcPr>
            <w:tcW w:w="450" w:type="pct"/>
            <w:tcMar>
              <w:left w:w="0" w:type="dxa"/>
              <w:right w:w="0" w:type="dxa"/>
            </w:tcMar>
          </w:tcPr>
          <w:p w14:paraId="2C566B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7756DE" w14:textId="77777777" w:rsidR="002A62C0" w:rsidRPr="00D239B7" w:rsidRDefault="002A62C0" w:rsidP="00A43DF5">
            <w:pPr>
              <w:pStyle w:val="Tijeloteksta"/>
              <w:ind w:firstLine="0"/>
              <w:rPr>
                <w:spacing w:val="-2"/>
              </w:rPr>
            </w:pPr>
            <w:r w:rsidRPr="00D239B7">
              <w:rPr>
                <w:spacing w:val="-2"/>
              </w:rPr>
              <w:t>ODLUKA o zaduženju Federacije Bosne i Hercegovine putem emisije trezorskih zapisa (12M) Federacije Bosne i Hercegovine (hrvatski jezik)</w:t>
            </w:r>
          </w:p>
        </w:tc>
        <w:tc>
          <w:tcPr>
            <w:tcW w:w="450" w:type="pct"/>
            <w:tcMar>
              <w:left w:w="0" w:type="dxa"/>
              <w:right w:w="0" w:type="dxa"/>
            </w:tcMar>
            <w:vAlign w:val="bottom"/>
          </w:tcPr>
          <w:p w14:paraId="1F4C281D"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47ABB37B"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4B712D69" w14:textId="77777777" w:rsidTr="00A43DF5">
        <w:trPr>
          <w:cantSplit/>
        </w:trPr>
        <w:tc>
          <w:tcPr>
            <w:tcW w:w="450" w:type="pct"/>
            <w:tcMar>
              <w:left w:w="0" w:type="dxa"/>
              <w:right w:w="0" w:type="dxa"/>
            </w:tcMar>
          </w:tcPr>
          <w:p w14:paraId="3094B44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D60CD2" w14:textId="77777777" w:rsidR="002A62C0" w:rsidRPr="00D239B7" w:rsidRDefault="002A62C0" w:rsidP="00A43DF5">
            <w:pPr>
              <w:pStyle w:val="Tijeloteksta"/>
              <w:ind w:firstLine="0"/>
              <w:rPr>
                <w:spacing w:val="-2"/>
              </w:rPr>
            </w:pPr>
            <w:r w:rsidRPr="00D239B7">
              <w:rPr>
                <w:spacing w:val="-2"/>
              </w:rPr>
              <w:t>ОДЛУКА озадужењу Федерације Босне и Херцеговине путем емисије трезорских записа (12М) Федерације Босне и Херцего-вине (српски језик)</w:t>
            </w:r>
          </w:p>
        </w:tc>
        <w:tc>
          <w:tcPr>
            <w:tcW w:w="450" w:type="pct"/>
            <w:tcMar>
              <w:left w:w="0" w:type="dxa"/>
              <w:right w:w="0" w:type="dxa"/>
            </w:tcMar>
            <w:vAlign w:val="bottom"/>
          </w:tcPr>
          <w:p w14:paraId="55B6B120"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5CB5F47C" w14:textId="77777777" w:rsidR="002A62C0" w:rsidRPr="00D239B7" w:rsidRDefault="002A62C0" w:rsidP="00A43DF5">
            <w:pPr>
              <w:pStyle w:val="Tijeloteksta"/>
              <w:ind w:firstLine="0"/>
              <w:jc w:val="right"/>
              <w:rPr>
                <w:spacing w:val="-2"/>
              </w:rPr>
            </w:pPr>
            <w:r w:rsidRPr="00D239B7">
              <w:rPr>
                <w:spacing w:val="-2"/>
              </w:rPr>
              <w:t>29</w:t>
            </w:r>
          </w:p>
        </w:tc>
      </w:tr>
      <w:tr w:rsidR="002A62C0" w:rsidRPr="00D239B7" w14:paraId="559BAA09" w14:textId="77777777" w:rsidTr="00A43DF5">
        <w:trPr>
          <w:cantSplit/>
        </w:trPr>
        <w:tc>
          <w:tcPr>
            <w:tcW w:w="450" w:type="pct"/>
            <w:tcMar>
              <w:left w:w="0" w:type="dxa"/>
              <w:right w:w="0" w:type="dxa"/>
            </w:tcMar>
          </w:tcPr>
          <w:p w14:paraId="4FE7F25B" w14:textId="77777777" w:rsidR="002A62C0" w:rsidRPr="00D239B7" w:rsidRDefault="002A62C0" w:rsidP="00A43DF5">
            <w:pPr>
              <w:pStyle w:val="Tijeloteksta"/>
              <w:ind w:firstLine="0"/>
              <w:jc w:val="left"/>
              <w:rPr>
                <w:spacing w:val="-2"/>
              </w:rPr>
            </w:pPr>
            <w:r>
              <w:rPr>
                <w:spacing w:val="-2"/>
              </w:rPr>
              <w:t>88.</w:t>
            </w:r>
          </w:p>
        </w:tc>
        <w:tc>
          <w:tcPr>
            <w:tcW w:w="3582" w:type="pct"/>
            <w:gridSpan w:val="2"/>
            <w:tcMar>
              <w:left w:w="0" w:type="dxa"/>
              <w:right w:w="0" w:type="dxa"/>
            </w:tcMar>
          </w:tcPr>
          <w:p w14:paraId="10496567" w14:textId="77777777" w:rsidR="002A62C0" w:rsidRPr="00D239B7" w:rsidRDefault="002A62C0" w:rsidP="00A43DF5">
            <w:pPr>
              <w:pStyle w:val="Tijeloteksta"/>
              <w:ind w:firstLine="0"/>
              <w:rPr>
                <w:spacing w:val="-2"/>
              </w:rPr>
            </w:pPr>
            <w:r w:rsidRPr="00D239B7">
              <w:rPr>
                <w:spacing w:val="-2"/>
              </w:rPr>
              <w:t>ODLUKA o zaduženju Federacije Bosne i Hercegovine putem emisije obveznica (3Y) Federacije Bosne i Hercegovine (bosanski jezik)</w:t>
            </w:r>
          </w:p>
        </w:tc>
        <w:tc>
          <w:tcPr>
            <w:tcW w:w="450" w:type="pct"/>
            <w:tcMar>
              <w:left w:w="0" w:type="dxa"/>
              <w:right w:w="0" w:type="dxa"/>
            </w:tcMar>
            <w:vAlign w:val="bottom"/>
          </w:tcPr>
          <w:p w14:paraId="6AC3D9D0"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7687DFA5"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53BA971E" w14:textId="77777777" w:rsidTr="00A43DF5">
        <w:trPr>
          <w:cantSplit/>
        </w:trPr>
        <w:tc>
          <w:tcPr>
            <w:tcW w:w="450" w:type="pct"/>
            <w:tcMar>
              <w:left w:w="0" w:type="dxa"/>
              <w:right w:w="0" w:type="dxa"/>
            </w:tcMar>
          </w:tcPr>
          <w:p w14:paraId="4FD7071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737E5CF" w14:textId="77777777" w:rsidR="002A62C0" w:rsidRPr="00D239B7" w:rsidRDefault="002A62C0" w:rsidP="00A43DF5">
            <w:pPr>
              <w:pStyle w:val="Tijeloteksta"/>
              <w:ind w:firstLine="0"/>
              <w:rPr>
                <w:spacing w:val="-2"/>
              </w:rPr>
            </w:pPr>
            <w:r w:rsidRPr="00D239B7">
              <w:rPr>
                <w:spacing w:val="-2"/>
              </w:rPr>
              <w:t>ODLUKA o zaduženju Federacije Bosne i Hercegovine putem emisije obveznica (3Y) Federacije Bosne i Hercegovine (hrvatski jezik)</w:t>
            </w:r>
          </w:p>
        </w:tc>
        <w:tc>
          <w:tcPr>
            <w:tcW w:w="450" w:type="pct"/>
            <w:tcMar>
              <w:left w:w="0" w:type="dxa"/>
              <w:right w:w="0" w:type="dxa"/>
            </w:tcMar>
            <w:vAlign w:val="bottom"/>
          </w:tcPr>
          <w:p w14:paraId="0677F19F"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427D15D0"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02E05573" w14:textId="77777777" w:rsidTr="00A43DF5">
        <w:trPr>
          <w:cantSplit/>
        </w:trPr>
        <w:tc>
          <w:tcPr>
            <w:tcW w:w="450" w:type="pct"/>
            <w:tcMar>
              <w:left w:w="0" w:type="dxa"/>
              <w:right w:w="0" w:type="dxa"/>
            </w:tcMar>
          </w:tcPr>
          <w:p w14:paraId="384429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F7DD0D" w14:textId="77777777" w:rsidR="002A62C0" w:rsidRPr="00D239B7" w:rsidRDefault="002A62C0" w:rsidP="00A43DF5">
            <w:pPr>
              <w:pStyle w:val="Tijeloteksta"/>
              <w:ind w:firstLine="0"/>
              <w:rPr>
                <w:spacing w:val="-2"/>
              </w:rPr>
            </w:pPr>
            <w:r w:rsidRPr="00D239B7">
              <w:rPr>
                <w:spacing w:val="-2"/>
              </w:rPr>
              <w:t>ОДЛУКА о задужењу Федерације Босне и Херцеговине путем емисије обвезница (3Y) Федерације Босне и Херцеговине (српски језик)</w:t>
            </w:r>
          </w:p>
        </w:tc>
        <w:tc>
          <w:tcPr>
            <w:tcW w:w="450" w:type="pct"/>
            <w:tcMar>
              <w:left w:w="0" w:type="dxa"/>
              <w:right w:w="0" w:type="dxa"/>
            </w:tcMar>
            <w:vAlign w:val="bottom"/>
          </w:tcPr>
          <w:p w14:paraId="24E80A40"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74DDFA82"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B5B77E4" w14:textId="77777777" w:rsidTr="00A43DF5">
        <w:trPr>
          <w:cantSplit/>
        </w:trPr>
        <w:tc>
          <w:tcPr>
            <w:tcW w:w="450" w:type="pct"/>
            <w:tcMar>
              <w:left w:w="0" w:type="dxa"/>
              <w:right w:w="0" w:type="dxa"/>
            </w:tcMar>
          </w:tcPr>
          <w:p w14:paraId="733AD8F1" w14:textId="77777777" w:rsidR="002A62C0" w:rsidRPr="00D239B7" w:rsidRDefault="002A62C0" w:rsidP="00A43DF5">
            <w:pPr>
              <w:pStyle w:val="Tijeloteksta"/>
              <w:ind w:firstLine="0"/>
              <w:jc w:val="left"/>
              <w:rPr>
                <w:spacing w:val="-2"/>
              </w:rPr>
            </w:pPr>
            <w:r>
              <w:rPr>
                <w:spacing w:val="-2"/>
              </w:rPr>
              <w:lastRenderedPageBreak/>
              <w:t>89.</w:t>
            </w:r>
          </w:p>
        </w:tc>
        <w:tc>
          <w:tcPr>
            <w:tcW w:w="3582" w:type="pct"/>
            <w:gridSpan w:val="2"/>
            <w:tcMar>
              <w:left w:w="0" w:type="dxa"/>
              <w:right w:w="0" w:type="dxa"/>
            </w:tcMar>
          </w:tcPr>
          <w:p w14:paraId="33A19049" w14:textId="77777777" w:rsidR="002A62C0" w:rsidRPr="00D239B7" w:rsidRDefault="002A62C0" w:rsidP="00A43DF5">
            <w:pPr>
              <w:pStyle w:val="Tijeloteksta"/>
              <w:ind w:firstLine="0"/>
              <w:rPr>
                <w:spacing w:val="-2"/>
              </w:rPr>
            </w:pPr>
            <w:r w:rsidRPr="00D239B7">
              <w:rPr>
                <w:spacing w:val="-2"/>
              </w:rPr>
              <w:t>ODLUKA o zaduženju Federacije Bosne i Hercegovine putem emisije obveznica (5Y) Federacije Bosne i Hercegovine (bosanski jezik)</w:t>
            </w:r>
          </w:p>
        </w:tc>
        <w:tc>
          <w:tcPr>
            <w:tcW w:w="450" w:type="pct"/>
            <w:tcMar>
              <w:left w:w="0" w:type="dxa"/>
              <w:right w:w="0" w:type="dxa"/>
            </w:tcMar>
            <w:vAlign w:val="bottom"/>
          </w:tcPr>
          <w:p w14:paraId="58291F4D"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CA2C48F"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087C4FE2" w14:textId="77777777" w:rsidTr="00A43DF5">
        <w:trPr>
          <w:cantSplit/>
        </w:trPr>
        <w:tc>
          <w:tcPr>
            <w:tcW w:w="450" w:type="pct"/>
            <w:tcMar>
              <w:left w:w="0" w:type="dxa"/>
              <w:right w:w="0" w:type="dxa"/>
            </w:tcMar>
          </w:tcPr>
          <w:p w14:paraId="0F134CC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755E28" w14:textId="77777777" w:rsidR="002A62C0" w:rsidRPr="00D239B7" w:rsidRDefault="002A62C0" w:rsidP="00A43DF5">
            <w:pPr>
              <w:pStyle w:val="Tijeloteksta"/>
              <w:ind w:firstLine="0"/>
              <w:rPr>
                <w:spacing w:val="-2"/>
              </w:rPr>
            </w:pPr>
            <w:r w:rsidRPr="00D239B7">
              <w:rPr>
                <w:spacing w:val="-2"/>
              </w:rPr>
              <w:t>ODLUKA o zaduženju Federacije Bosne i Hercegovine putem emisije obveznica (5Y) Federacije Bosne i Hercegovine (hrvatski jezik)</w:t>
            </w:r>
          </w:p>
        </w:tc>
        <w:tc>
          <w:tcPr>
            <w:tcW w:w="450" w:type="pct"/>
            <w:tcMar>
              <w:left w:w="0" w:type="dxa"/>
              <w:right w:w="0" w:type="dxa"/>
            </w:tcMar>
            <w:vAlign w:val="bottom"/>
          </w:tcPr>
          <w:p w14:paraId="1BAA2C01"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6A66E56C"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0B2BBA5F" w14:textId="77777777" w:rsidTr="00A43DF5">
        <w:trPr>
          <w:cantSplit/>
        </w:trPr>
        <w:tc>
          <w:tcPr>
            <w:tcW w:w="450" w:type="pct"/>
            <w:tcMar>
              <w:left w:w="0" w:type="dxa"/>
              <w:right w:w="0" w:type="dxa"/>
            </w:tcMar>
          </w:tcPr>
          <w:p w14:paraId="241136F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758AFA" w14:textId="77777777" w:rsidR="002A62C0" w:rsidRPr="00D239B7" w:rsidRDefault="002A62C0" w:rsidP="00A43DF5">
            <w:pPr>
              <w:pStyle w:val="Tijeloteksta"/>
              <w:ind w:firstLine="0"/>
              <w:rPr>
                <w:spacing w:val="-2"/>
              </w:rPr>
            </w:pPr>
            <w:r w:rsidRPr="00D239B7">
              <w:rPr>
                <w:spacing w:val="-2"/>
              </w:rPr>
              <w:t>ОДЛУКА о задужењу Федерације Босне и Херцеговине путем емисије обвезница (5Y) Федерације Босне и Херцеговине (српски језик)</w:t>
            </w:r>
          </w:p>
        </w:tc>
        <w:tc>
          <w:tcPr>
            <w:tcW w:w="450" w:type="pct"/>
            <w:tcMar>
              <w:left w:w="0" w:type="dxa"/>
              <w:right w:w="0" w:type="dxa"/>
            </w:tcMar>
            <w:vAlign w:val="bottom"/>
          </w:tcPr>
          <w:p w14:paraId="0F6160FB"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25D22D97"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625D526A" w14:textId="77777777" w:rsidTr="00A43DF5">
        <w:trPr>
          <w:cantSplit/>
        </w:trPr>
        <w:tc>
          <w:tcPr>
            <w:tcW w:w="450" w:type="pct"/>
            <w:tcMar>
              <w:left w:w="0" w:type="dxa"/>
              <w:right w:w="0" w:type="dxa"/>
            </w:tcMar>
          </w:tcPr>
          <w:p w14:paraId="2799910D" w14:textId="77777777" w:rsidR="002A62C0" w:rsidRPr="00D239B7" w:rsidRDefault="002A62C0" w:rsidP="00A43DF5">
            <w:pPr>
              <w:pStyle w:val="Tijeloteksta"/>
              <w:ind w:firstLine="0"/>
              <w:jc w:val="left"/>
              <w:rPr>
                <w:spacing w:val="-2"/>
              </w:rPr>
            </w:pPr>
            <w:r>
              <w:rPr>
                <w:spacing w:val="-2"/>
              </w:rPr>
              <w:t>90.</w:t>
            </w:r>
          </w:p>
        </w:tc>
        <w:tc>
          <w:tcPr>
            <w:tcW w:w="3582" w:type="pct"/>
            <w:gridSpan w:val="2"/>
            <w:tcMar>
              <w:left w:w="0" w:type="dxa"/>
              <w:right w:w="0" w:type="dxa"/>
            </w:tcMar>
          </w:tcPr>
          <w:p w14:paraId="495E5E96" w14:textId="77777777" w:rsidR="002A62C0" w:rsidRPr="00D239B7" w:rsidRDefault="002A62C0" w:rsidP="00A43DF5">
            <w:pPr>
              <w:pStyle w:val="Tijeloteksta"/>
              <w:ind w:firstLine="0"/>
              <w:rPr>
                <w:spacing w:val="-2"/>
              </w:rPr>
            </w:pPr>
            <w:r w:rsidRPr="00D239B7">
              <w:rPr>
                <w:spacing w:val="-2"/>
              </w:rPr>
              <w:t>ODLUKA o zad</w:t>
            </w:r>
            <w:r>
              <w:rPr>
                <w:spacing w:val="-2"/>
              </w:rPr>
              <w:t>uženju Federacije Bosne i Herce</w:t>
            </w:r>
            <w:r w:rsidRPr="00D239B7">
              <w:rPr>
                <w:spacing w:val="-2"/>
              </w:rPr>
              <w:t>govine pute</w:t>
            </w:r>
            <w:r>
              <w:rPr>
                <w:spacing w:val="-2"/>
              </w:rPr>
              <w:t>m emisije obveznica (7Y) Federa</w:t>
            </w:r>
            <w:r w:rsidRPr="00D239B7">
              <w:rPr>
                <w:spacing w:val="-2"/>
              </w:rPr>
              <w:t>cije Bosne i Hercegovine (bosanski jezik)</w:t>
            </w:r>
          </w:p>
        </w:tc>
        <w:tc>
          <w:tcPr>
            <w:tcW w:w="450" w:type="pct"/>
            <w:tcMar>
              <w:left w:w="0" w:type="dxa"/>
              <w:right w:w="0" w:type="dxa"/>
            </w:tcMar>
            <w:vAlign w:val="bottom"/>
          </w:tcPr>
          <w:p w14:paraId="445F898B"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202C664D"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397390C5" w14:textId="77777777" w:rsidTr="00A43DF5">
        <w:trPr>
          <w:cantSplit/>
        </w:trPr>
        <w:tc>
          <w:tcPr>
            <w:tcW w:w="450" w:type="pct"/>
            <w:tcMar>
              <w:left w:w="0" w:type="dxa"/>
              <w:right w:w="0" w:type="dxa"/>
            </w:tcMar>
          </w:tcPr>
          <w:p w14:paraId="312FA06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2A2901" w14:textId="77777777" w:rsidR="002A62C0" w:rsidRPr="00D239B7" w:rsidRDefault="002A62C0" w:rsidP="00A43DF5">
            <w:pPr>
              <w:pStyle w:val="Tijeloteksta"/>
              <w:ind w:firstLine="0"/>
              <w:rPr>
                <w:spacing w:val="-2"/>
              </w:rPr>
            </w:pPr>
            <w:r w:rsidRPr="00D239B7">
              <w:rPr>
                <w:spacing w:val="-2"/>
              </w:rPr>
              <w:t>ODLUKA o zaduženju Federacije Bosne i Hercegovine putem emisije obveznica (7Y) Federacije Bosne i Hercegovine (hrvatski jezik)</w:t>
            </w:r>
          </w:p>
        </w:tc>
        <w:tc>
          <w:tcPr>
            <w:tcW w:w="450" w:type="pct"/>
            <w:tcMar>
              <w:left w:w="0" w:type="dxa"/>
              <w:right w:w="0" w:type="dxa"/>
            </w:tcMar>
            <w:vAlign w:val="bottom"/>
          </w:tcPr>
          <w:p w14:paraId="6B73AFB4"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502869E7" w14:textId="77777777" w:rsidR="002A62C0" w:rsidRPr="00D239B7" w:rsidRDefault="002A62C0" w:rsidP="00A43DF5">
            <w:pPr>
              <w:pStyle w:val="Tijeloteksta"/>
              <w:ind w:firstLine="0"/>
              <w:jc w:val="right"/>
              <w:rPr>
                <w:spacing w:val="-2"/>
              </w:rPr>
            </w:pPr>
            <w:r w:rsidRPr="00D239B7">
              <w:rPr>
                <w:spacing w:val="-2"/>
              </w:rPr>
              <w:t>36</w:t>
            </w:r>
          </w:p>
        </w:tc>
      </w:tr>
      <w:tr w:rsidR="002A62C0" w:rsidRPr="00D239B7" w14:paraId="0274BB94" w14:textId="77777777" w:rsidTr="00A43DF5">
        <w:trPr>
          <w:cantSplit/>
        </w:trPr>
        <w:tc>
          <w:tcPr>
            <w:tcW w:w="450" w:type="pct"/>
            <w:tcMar>
              <w:left w:w="0" w:type="dxa"/>
              <w:right w:w="0" w:type="dxa"/>
            </w:tcMar>
          </w:tcPr>
          <w:p w14:paraId="2185A4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11ACB1" w14:textId="77777777" w:rsidR="002A62C0" w:rsidRPr="00D239B7" w:rsidRDefault="002A62C0" w:rsidP="00A43DF5">
            <w:pPr>
              <w:pStyle w:val="Tijeloteksta"/>
              <w:ind w:firstLine="0"/>
              <w:rPr>
                <w:spacing w:val="-2"/>
              </w:rPr>
            </w:pPr>
            <w:r w:rsidRPr="00D239B7">
              <w:rPr>
                <w:spacing w:val="-2"/>
              </w:rPr>
              <w:t>ОДЛУКА о задужењу Федерације Босне и Херцеговине путем емисије обвезница (7Y) Федерације Босне и Херцеговине (српски језик)</w:t>
            </w:r>
          </w:p>
        </w:tc>
        <w:tc>
          <w:tcPr>
            <w:tcW w:w="450" w:type="pct"/>
            <w:tcMar>
              <w:left w:w="0" w:type="dxa"/>
              <w:right w:w="0" w:type="dxa"/>
            </w:tcMar>
            <w:vAlign w:val="bottom"/>
          </w:tcPr>
          <w:p w14:paraId="041ABAF3"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082BC0B" w14:textId="77777777" w:rsidR="002A62C0" w:rsidRPr="00D239B7" w:rsidRDefault="002A62C0" w:rsidP="00A43DF5">
            <w:pPr>
              <w:pStyle w:val="Tijeloteksta"/>
              <w:ind w:firstLine="0"/>
              <w:jc w:val="right"/>
              <w:rPr>
                <w:spacing w:val="-2"/>
              </w:rPr>
            </w:pPr>
            <w:r w:rsidRPr="00D239B7">
              <w:rPr>
                <w:spacing w:val="-2"/>
              </w:rPr>
              <w:t>37</w:t>
            </w:r>
          </w:p>
        </w:tc>
      </w:tr>
      <w:tr w:rsidR="002A62C0" w:rsidRPr="00D239B7" w14:paraId="2A6417DC" w14:textId="77777777" w:rsidTr="00A43DF5">
        <w:trPr>
          <w:cantSplit/>
        </w:trPr>
        <w:tc>
          <w:tcPr>
            <w:tcW w:w="450" w:type="pct"/>
            <w:tcMar>
              <w:left w:w="0" w:type="dxa"/>
              <w:right w:w="0" w:type="dxa"/>
            </w:tcMar>
          </w:tcPr>
          <w:p w14:paraId="534CDE7A" w14:textId="77777777" w:rsidR="002A62C0" w:rsidRPr="00D239B7" w:rsidRDefault="002A62C0" w:rsidP="00A43DF5">
            <w:pPr>
              <w:pStyle w:val="Tijeloteksta"/>
              <w:ind w:firstLine="0"/>
              <w:jc w:val="left"/>
              <w:rPr>
                <w:spacing w:val="-2"/>
              </w:rPr>
            </w:pPr>
            <w:r>
              <w:rPr>
                <w:spacing w:val="-2"/>
              </w:rPr>
              <w:t>91.</w:t>
            </w:r>
          </w:p>
        </w:tc>
        <w:tc>
          <w:tcPr>
            <w:tcW w:w="3582" w:type="pct"/>
            <w:gridSpan w:val="2"/>
            <w:tcMar>
              <w:left w:w="0" w:type="dxa"/>
              <w:right w:w="0" w:type="dxa"/>
            </w:tcMar>
          </w:tcPr>
          <w:p w14:paraId="46FFD3A0" w14:textId="77777777" w:rsidR="002A62C0" w:rsidRPr="00D239B7" w:rsidRDefault="002A62C0" w:rsidP="00A43DF5">
            <w:pPr>
              <w:pStyle w:val="Tijeloteksta"/>
              <w:ind w:firstLine="0"/>
              <w:rPr>
                <w:spacing w:val="-2"/>
              </w:rPr>
            </w:pPr>
            <w:r w:rsidRPr="00D239B7">
              <w:rPr>
                <w:spacing w:val="-2"/>
              </w:rPr>
              <w:t>ODLUKA o prihvatanju zaduženja po kratko-ročnom revolving kreditu kod ASA Banke d.d. Sarajevo (bosanski jezik)</w:t>
            </w:r>
          </w:p>
        </w:tc>
        <w:tc>
          <w:tcPr>
            <w:tcW w:w="450" w:type="pct"/>
            <w:tcMar>
              <w:left w:w="0" w:type="dxa"/>
              <w:right w:w="0" w:type="dxa"/>
            </w:tcMar>
            <w:vAlign w:val="bottom"/>
          </w:tcPr>
          <w:p w14:paraId="5F6681C8"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7A8DBBA1"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065CF4AC" w14:textId="77777777" w:rsidTr="00A43DF5">
        <w:trPr>
          <w:cantSplit/>
        </w:trPr>
        <w:tc>
          <w:tcPr>
            <w:tcW w:w="450" w:type="pct"/>
            <w:tcMar>
              <w:left w:w="0" w:type="dxa"/>
              <w:right w:w="0" w:type="dxa"/>
            </w:tcMar>
          </w:tcPr>
          <w:p w14:paraId="5CF41CE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C04A1EE" w14:textId="77777777" w:rsidR="002A62C0" w:rsidRPr="00D239B7" w:rsidRDefault="002A62C0" w:rsidP="00A43DF5">
            <w:pPr>
              <w:pStyle w:val="Tijeloteksta"/>
              <w:ind w:firstLine="0"/>
              <w:rPr>
                <w:spacing w:val="-2"/>
              </w:rPr>
            </w:pPr>
            <w:r w:rsidRPr="00D239B7">
              <w:rPr>
                <w:spacing w:val="-2"/>
              </w:rPr>
              <w:t>ODLUKA o prihvaćanju zaduženja po kratko-ročnom revolving kreditu kod ASA Banke d.d. Sarajevo (hrvatski jezik)</w:t>
            </w:r>
          </w:p>
        </w:tc>
        <w:tc>
          <w:tcPr>
            <w:tcW w:w="450" w:type="pct"/>
            <w:tcMar>
              <w:left w:w="0" w:type="dxa"/>
              <w:right w:w="0" w:type="dxa"/>
            </w:tcMar>
            <w:vAlign w:val="bottom"/>
          </w:tcPr>
          <w:p w14:paraId="78C4F828"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771086C"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4387A31B" w14:textId="77777777" w:rsidTr="00A43DF5">
        <w:trPr>
          <w:cantSplit/>
        </w:trPr>
        <w:tc>
          <w:tcPr>
            <w:tcW w:w="450" w:type="pct"/>
            <w:tcMar>
              <w:left w:w="0" w:type="dxa"/>
              <w:right w:w="0" w:type="dxa"/>
            </w:tcMar>
          </w:tcPr>
          <w:p w14:paraId="372331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29B68B" w14:textId="77777777" w:rsidR="002A62C0" w:rsidRPr="00D239B7" w:rsidRDefault="002A62C0" w:rsidP="00A43DF5">
            <w:pPr>
              <w:pStyle w:val="Tijeloteksta"/>
              <w:ind w:firstLine="0"/>
              <w:rPr>
                <w:spacing w:val="-2"/>
              </w:rPr>
            </w:pPr>
            <w:r w:rsidRPr="00D239B7">
              <w:rPr>
                <w:spacing w:val="-2"/>
              </w:rPr>
              <w:t xml:space="preserve">ОДЛУКА </w:t>
            </w:r>
            <w:r>
              <w:rPr>
                <w:spacing w:val="-2"/>
              </w:rPr>
              <w:t>о прихватању задужења по кратко</w:t>
            </w:r>
            <w:r w:rsidRPr="00D239B7">
              <w:rPr>
                <w:spacing w:val="-2"/>
              </w:rPr>
              <w:t>рочном револвинг кредиту код ASA Banke d.d. Sarajevo (српски језик)</w:t>
            </w:r>
          </w:p>
        </w:tc>
        <w:tc>
          <w:tcPr>
            <w:tcW w:w="450" w:type="pct"/>
            <w:tcMar>
              <w:left w:w="0" w:type="dxa"/>
              <w:right w:w="0" w:type="dxa"/>
            </w:tcMar>
            <w:vAlign w:val="bottom"/>
          </w:tcPr>
          <w:p w14:paraId="474CD2B4"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693C25EB"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437FE4ED" w14:textId="77777777" w:rsidTr="00A43DF5">
        <w:trPr>
          <w:cantSplit/>
        </w:trPr>
        <w:tc>
          <w:tcPr>
            <w:tcW w:w="450" w:type="pct"/>
            <w:tcMar>
              <w:left w:w="0" w:type="dxa"/>
              <w:right w:w="0" w:type="dxa"/>
            </w:tcMar>
          </w:tcPr>
          <w:p w14:paraId="45890A84" w14:textId="77777777" w:rsidR="002A62C0" w:rsidRPr="00D239B7" w:rsidRDefault="002A62C0" w:rsidP="00A43DF5">
            <w:pPr>
              <w:pStyle w:val="Tijeloteksta"/>
              <w:ind w:firstLine="0"/>
              <w:jc w:val="left"/>
              <w:rPr>
                <w:spacing w:val="-2"/>
              </w:rPr>
            </w:pPr>
            <w:r>
              <w:rPr>
                <w:spacing w:val="-2"/>
              </w:rPr>
              <w:t>92.</w:t>
            </w:r>
          </w:p>
        </w:tc>
        <w:tc>
          <w:tcPr>
            <w:tcW w:w="3582" w:type="pct"/>
            <w:gridSpan w:val="2"/>
            <w:tcMar>
              <w:left w:w="0" w:type="dxa"/>
              <w:right w:w="0" w:type="dxa"/>
            </w:tcMar>
          </w:tcPr>
          <w:p w14:paraId="35653D46" w14:textId="77777777" w:rsidR="002A62C0" w:rsidRPr="00D239B7" w:rsidRDefault="002A62C0" w:rsidP="00A43DF5">
            <w:pPr>
              <w:pStyle w:val="Tijeloteksta"/>
              <w:ind w:firstLine="0"/>
              <w:rPr>
                <w:spacing w:val="-2"/>
              </w:rPr>
            </w:pPr>
            <w:r w:rsidRPr="00D239B7">
              <w:rPr>
                <w:spacing w:val="-2"/>
              </w:rPr>
              <w:t>ODLUKA o prihvatanju zaduženja po kratko-ročnom revolving kreditu kod Intesa Sanpaolo banke Bosna i Hercegovina (bosanski jezik)</w:t>
            </w:r>
          </w:p>
        </w:tc>
        <w:tc>
          <w:tcPr>
            <w:tcW w:w="450" w:type="pct"/>
            <w:tcMar>
              <w:left w:w="0" w:type="dxa"/>
              <w:right w:w="0" w:type="dxa"/>
            </w:tcMar>
            <w:vAlign w:val="bottom"/>
          </w:tcPr>
          <w:p w14:paraId="07EC7FAC"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6EAA9C7"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52EE96AE" w14:textId="77777777" w:rsidTr="00A43DF5">
        <w:trPr>
          <w:cantSplit/>
        </w:trPr>
        <w:tc>
          <w:tcPr>
            <w:tcW w:w="450" w:type="pct"/>
            <w:tcMar>
              <w:left w:w="0" w:type="dxa"/>
              <w:right w:w="0" w:type="dxa"/>
            </w:tcMar>
          </w:tcPr>
          <w:p w14:paraId="1C7E235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E1E0F14" w14:textId="77777777" w:rsidR="002A62C0" w:rsidRPr="00D239B7" w:rsidRDefault="002A62C0" w:rsidP="00A43DF5">
            <w:pPr>
              <w:pStyle w:val="Tijeloteksta"/>
              <w:ind w:firstLine="0"/>
              <w:rPr>
                <w:spacing w:val="-2"/>
              </w:rPr>
            </w:pPr>
            <w:r w:rsidRPr="00D239B7">
              <w:rPr>
                <w:spacing w:val="-2"/>
              </w:rPr>
              <w:t>ODLUKA o prihvaćanju zaduženja po kratko-ročnom revolving kreditu kod Intesa Sanpaolo banke Bosna i Hercegovina (hrvatski jezik)</w:t>
            </w:r>
          </w:p>
        </w:tc>
        <w:tc>
          <w:tcPr>
            <w:tcW w:w="450" w:type="pct"/>
            <w:tcMar>
              <w:left w:w="0" w:type="dxa"/>
              <w:right w:w="0" w:type="dxa"/>
            </w:tcMar>
            <w:vAlign w:val="bottom"/>
          </w:tcPr>
          <w:p w14:paraId="523549A2"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61569DBF"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3E495608" w14:textId="77777777" w:rsidTr="00A43DF5">
        <w:trPr>
          <w:cantSplit/>
        </w:trPr>
        <w:tc>
          <w:tcPr>
            <w:tcW w:w="450" w:type="pct"/>
            <w:tcMar>
              <w:left w:w="0" w:type="dxa"/>
              <w:right w:w="0" w:type="dxa"/>
            </w:tcMar>
          </w:tcPr>
          <w:p w14:paraId="2617797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9A8A90" w14:textId="77777777" w:rsidR="002A62C0" w:rsidRPr="00D239B7" w:rsidRDefault="002A62C0" w:rsidP="00A43DF5">
            <w:pPr>
              <w:pStyle w:val="Tijeloteksta"/>
              <w:ind w:firstLine="0"/>
              <w:rPr>
                <w:spacing w:val="-2"/>
              </w:rPr>
            </w:pPr>
            <w:r w:rsidRPr="00D239B7">
              <w:rPr>
                <w:spacing w:val="-2"/>
              </w:rPr>
              <w:t>ОДЛУКА о прихватању задужења по кратко-рочном револвинг кредиту код Intesa Sanpaolo Banka Босна и Херцеговина (српски језик)</w:t>
            </w:r>
          </w:p>
        </w:tc>
        <w:tc>
          <w:tcPr>
            <w:tcW w:w="450" w:type="pct"/>
            <w:tcMar>
              <w:left w:w="0" w:type="dxa"/>
              <w:right w:w="0" w:type="dxa"/>
            </w:tcMar>
            <w:vAlign w:val="bottom"/>
          </w:tcPr>
          <w:p w14:paraId="5CC29E16"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137A1DD"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575A6D75" w14:textId="77777777" w:rsidTr="00A43DF5">
        <w:trPr>
          <w:cantSplit/>
        </w:trPr>
        <w:tc>
          <w:tcPr>
            <w:tcW w:w="450" w:type="pct"/>
            <w:tcMar>
              <w:left w:w="0" w:type="dxa"/>
              <w:right w:w="0" w:type="dxa"/>
            </w:tcMar>
          </w:tcPr>
          <w:p w14:paraId="1E7633F8" w14:textId="77777777" w:rsidR="002A62C0" w:rsidRPr="00D239B7" w:rsidRDefault="002A62C0" w:rsidP="00A43DF5">
            <w:pPr>
              <w:pStyle w:val="Tijeloteksta"/>
              <w:ind w:firstLine="0"/>
              <w:jc w:val="left"/>
              <w:rPr>
                <w:spacing w:val="-2"/>
              </w:rPr>
            </w:pPr>
            <w:r>
              <w:rPr>
                <w:spacing w:val="-2"/>
              </w:rPr>
              <w:t>93.</w:t>
            </w:r>
          </w:p>
        </w:tc>
        <w:tc>
          <w:tcPr>
            <w:tcW w:w="3582" w:type="pct"/>
            <w:gridSpan w:val="2"/>
            <w:tcMar>
              <w:left w:w="0" w:type="dxa"/>
              <w:right w:w="0" w:type="dxa"/>
            </w:tcMar>
          </w:tcPr>
          <w:p w14:paraId="37B47A60" w14:textId="77777777" w:rsidR="002A62C0" w:rsidRPr="00D239B7" w:rsidRDefault="002A62C0" w:rsidP="00A43DF5">
            <w:pPr>
              <w:pStyle w:val="Tijeloteksta"/>
              <w:ind w:firstLine="0"/>
              <w:rPr>
                <w:spacing w:val="-2"/>
              </w:rPr>
            </w:pPr>
            <w:r w:rsidRPr="00D239B7">
              <w:rPr>
                <w:spacing w:val="-2"/>
              </w:rPr>
              <w:t>ODLUKA o prihvatanju zaduženja po kratko-ročnom revolving kreditu kod Privredne banke Sarajevo d.d. Sarajevo (bosanski jezik)</w:t>
            </w:r>
          </w:p>
        </w:tc>
        <w:tc>
          <w:tcPr>
            <w:tcW w:w="450" w:type="pct"/>
            <w:tcMar>
              <w:left w:w="0" w:type="dxa"/>
              <w:right w:w="0" w:type="dxa"/>
            </w:tcMar>
            <w:vAlign w:val="bottom"/>
          </w:tcPr>
          <w:p w14:paraId="21C78114"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7DAFABB0"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085542C9" w14:textId="77777777" w:rsidTr="00A43DF5">
        <w:trPr>
          <w:cantSplit/>
        </w:trPr>
        <w:tc>
          <w:tcPr>
            <w:tcW w:w="450" w:type="pct"/>
            <w:tcMar>
              <w:left w:w="0" w:type="dxa"/>
              <w:right w:w="0" w:type="dxa"/>
            </w:tcMar>
          </w:tcPr>
          <w:p w14:paraId="4325F85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B535D1" w14:textId="77777777" w:rsidR="002A62C0" w:rsidRPr="00D239B7" w:rsidRDefault="002A62C0" w:rsidP="00A43DF5">
            <w:pPr>
              <w:pStyle w:val="Tijeloteksta"/>
              <w:ind w:firstLine="0"/>
              <w:rPr>
                <w:spacing w:val="-2"/>
              </w:rPr>
            </w:pPr>
            <w:r w:rsidRPr="00D239B7">
              <w:rPr>
                <w:spacing w:val="-2"/>
              </w:rPr>
              <w:t>ODLUKA o prihvaćanju zaduženja po kratko-ročnom revolving kreditu kod Privredne banke Sarajevo d.d. Sarajevo (hrvatski jezik)</w:t>
            </w:r>
          </w:p>
        </w:tc>
        <w:tc>
          <w:tcPr>
            <w:tcW w:w="450" w:type="pct"/>
            <w:tcMar>
              <w:left w:w="0" w:type="dxa"/>
              <w:right w:w="0" w:type="dxa"/>
            </w:tcMar>
            <w:vAlign w:val="bottom"/>
          </w:tcPr>
          <w:p w14:paraId="1CDE5158"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7E35C36"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51565BA1" w14:textId="77777777" w:rsidTr="00A43DF5">
        <w:trPr>
          <w:cantSplit/>
        </w:trPr>
        <w:tc>
          <w:tcPr>
            <w:tcW w:w="450" w:type="pct"/>
            <w:tcMar>
              <w:left w:w="0" w:type="dxa"/>
              <w:right w:w="0" w:type="dxa"/>
            </w:tcMar>
          </w:tcPr>
          <w:p w14:paraId="49EFD13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03A0DAA" w14:textId="77777777" w:rsidR="002A62C0" w:rsidRPr="00D239B7" w:rsidRDefault="002A62C0" w:rsidP="00A43DF5">
            <w:pPr>
              <w:pStyle w:val="Tijeloteksta"/>
              <w:ind w:firstLine="0"/>
              <w:rPr>
                <w:spacing w:val="-2"/>
              </w:rPr>
            </w:pPr>
            <w:r w:rsidRPr="00D239B7">
              <w:rPr>
                <w:spacing w:val="-2"/>
              </w:rPr>
              <w:t>ОДЛУКА о прихватању задужења по кратко-рочном револвинг кредиту код Privredne banke Sarajevo d.d. Sarajevo (српски језик)</w:t>
            </w:r>
          </w:p>
        </w:tc>
        <w:tc>
          <w:tcPr>
            <w:tcW w:w="450" w:type="pct"/>
            <w:tcMar>
              <w:left w:w="0" w:type="dxa"/>
              <w:right w:w="0" w:type="dxa"/>
            </w:tcMar>
            <w:vAlign w:val="bottom"/>
          </w:tcPr>
          <w:p w14:paraId="1E2AEEB4"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70142EDA"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563E4B07" w14:textId="77777777" w:rsidTr="00A43DF5">
        <w:trPr>
          <w:cantSplit/>
        </w:trPr>
        <w:tc>
          <w:tcPr>
            <w:tcW w:w="450" w:type="pct"/>
            <w:tcMar>
              <w:left w:w="0" w:type="dxa"/>
              <w:right w:w="0" w:type="dxa"/>
            </w:tcMar>
          </w:tcPr>
          <w:p w14:paraId="790601D5" w14:textId="77777777" w:rsidR="002A62C0" w:rsidRPr="00D239B7" w:rsidRDefault="002A62C0" w:rsidP="00A43DF5">
            <w:pPr>
              <w:pStyle w:val="Tijeloteksta"/>
              <w:ind w:firstLine="0"/>
              <w:jc w:val="left"/>
              <w:rPr>
                <w:spacing w:val="-2"/>
              </w:rPr>
            </w:pPr>
            <w:r>
              <w:rPr>
                <w:spacing w:val="-2"/>
              </w:rPr>
              <w:t>94.</w:t>
            </w:r>
          </w:p>
        </w:tc>
        <w:tc>
          <w:tcPr>
            <w:tcW w:w="3582" w:type="pct"/>
            <w:gridSpan w:val="2"/>
            <w:tcMar>
              <w:left w:w="0" w:type="dxa"/>
              <w:right w:w="0" w:type="dxa"/>
            </w:tcMar>
          </w:tcPr>
          <w:p w14:paraId="76813A1E" w14:textId="77777777" w:rsidR="002A62C0" w:rsidRPr="00D239B7" w:rsidRDefault="002A62C0" w:rsidP="00A43DF5">
            <w:pPr>
              <w:pStyle w:val="Tijeloteksta"/>
              <w:ind w:firstLine="0"/>
              <w:rPr>
                <w:spacing w:val="-2"/>
              </w:rPr>
            </w:pPr>
            <w:r w:rsidRPr="00D239B7">
              <w:rPr>
                <w:spacing w:val="-2"/>
              </w:rPr>
              <w:t>ODLUKA o prihvatanju zaduženja po kratko-ročnom revolving kreditu kod Union banke d.d. Sarajevo (bosanski jezik)</w:t>
            </w:r>
          </w:p>
        </w:tc>
        <w:tc>
          <w:tcPr>
            <w:tcW w:w="450" w:type="pct"/>
            <w:tcMar>
              <w:left w:w="0" w:type="dxa"/>
              <w:right w:w="0" w:type="dxa"/>
            </w:tcMar>
            <w:vAlign w:val="bottom"/>
          </w:tcPr>
          <w:p w14:paraId="569F86E9"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410775C8"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048EFD28" w14:textId="77777777" w:rsidTr="00A43DF5">
        <w:trPr>
          <w:cantSplit/>
        </w:trPr>
        <w:tc>
          <w:tcPr>
            <w:tcW w:w="450" w:type="pct"/>
            <w:tcMar>
              <w:left w:w="0" w:type="dxa"/>
              <w:right w:w="0" w:type="dxa"/>
            </w:tcMar>
          </w:tcPr>
          <w:p w14:paraId="2ED12F6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1520F2" w14:textId="77777777" w:rsidR="002A62C0" w:rsidRPr="00D239B7" w:rsidRDefault="002A62C0" w:rsidP="00A43DF5">
            <w:pPr>
              <w:pStyle w:val="Tijeloteksta"/>
              <w:ind w:firstLine="0"/>
              <w:rPr>
                <w:spacing w:val="-2"/>
              </w:rPr>
            </w:pPr>
            <w:r w:rsidRPr="00D239B7">
              <w:rPr>
                <w:spacing w:val="-2"/>
              </w:rPr>
              <w:t>ODLUKA o prihvaćanju zaduženja po kratko-ročnom revolving kreditu kod Union banke d.d. Sarajevo (hrvatski jezik)</w:t>
            </w:r>
          </w:p>
        </w:tc>
        <w:tc>
          <w:tcPr>
            <w:tcW w:w="450" w:type="pct"/>
            <w:tcMar>
              <w:left w:w="0" w:type="dxa"/>
              <w:right w:w="0" w:type="dxa"/>
            </w:tcMar>
            <w:vAlign w:val="bottom"/>
          </w:tcPr>
          <w:p w14:paraId="079DAE2C"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472F81AF"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6279371F" w14:textId="77777777" w:rsidTr="00A43DF5">
        <w:trPr>
          <w:cantSplit/>
        </w:trPr>
        <w:tc>
          <w:tcPr>
            <w:tcW w:w="450" w:type="pct"/>
            <w:tcMar>
              <w:left w:w="0" w:type="dxa"/>
              <w:right w:w="0" w:type="dxa"/>
            </w:tcMar>
          </w:tcPr>
          <w:p w14:paraId="7C928E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D65E384" w14:textId="77777777" w:rsidR="002A62C0" w:rsidRPr="00D239B7" w:rsidRDefault="002A62C0" w:rsidP="00A43DF5">
            <w:pPr>
              <w:pStyle w:val="Tijeloteksta"/>
              <w:ind w:firstLine="0"/>
              <w:rPr>
                <w:spacing w:val="-2"/>
              </w:rPr>
            </w:pPr>
            <w:r w:rsidRPr="00D239B7">
              <w:rPr>
                <w:spacing w:val="-2"/>
              </w:rPr>
              <w:t>ОДЛУКА о прихватању задужења по кратко-рочном револвинг кредиту код Union banke d.d. Sarajevo (српски језик)</w:t>
            </w:r>
          </w:p>
        </w:tc>
        <w:tc>
          <w:tcPr>
            <w:tcW w:w="450" w:type="pct"/>
            <w:tcMar>
              <w:left w:w="0" w:type="dxa"/>
              <w:right w:w="0" w:type="dxa"/>
            </w:tcMar>
            <w:vAlign w:val="bottom"/>
          </w:tcPr>
          <w:p w14:paraId="68D60037"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74D31FD5"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483223A6" w14:textId="77777777" w:rsidTr="00A43DF5">
        <w:trPr>
          <w:cantSplit/>
        </w:trPr>
        <w:tc>
          <w:tcPr>
            <w:tcW w:w="450" w:type="pct"/>
            <w:tcMar>
              <w:left w:w="0" w:type="dxa"/>
              <w:right w:w="0" w:type="dxa"/>
            </w:tcMar>
          </w:tcPr>
          <w:p w14:paraId="5F448D22" w14:textId="77777777" w:rsidR="002A62C0" w:rsidRPr="00D239B7" w:rsidRDefault="002A62C0" w:rsidP="00A43DF5">
            <w:pPr>
              <w:pStyle w:val="Tijeloteksta"/>
              <w:ind w:firstLine="0"/>
              <w:jc w:val="left"/>
              <w:rPr>
                <w:spacing w:val="-2"/>
              </w:rPr>
            </w:pPr>
            <w:r>
              <w:rPr>
                <w:spacing w:val="-2"/>
              </w:rPr>
              <w:t>95.</w:t>
            </w:r>
          </w:p>
        </w:tc>
        <w:tc>
          <w:tcPr>
            <w:tcW w:w="3582" w:type="pct"/>
            <w:gridSpan w:val="2"/>
            <w:tcMar>
              <w:left w:w="0" w:type="dxa"/>
              <w:right w:w="0" w:type="dxa"/>
            </w:tcMar>
          </w:tcPr>
          <w:p w14:paraId="63E72844" w14:textId="77777777" w:rsidR="002A62C0" w:rsidRPr="00D239B7" w:rsidRDefault="002A62C0" w:rsidP="00A43DF5">
            <w:pPr>
              <w:pStyle w:val="Tijeloteksta"/>
              <w:ind w:firstLine="0"/>
              <w:rPr>
                <w:spacing w:val="-2"/>
              </w:rPr>
            </w:pPr>
            <w:r w:rsidRPr="00D239B7">
              <w:rPr>
                <w:spacing w:val="-2"/>
              </w:rPr>
              <w:t>ODLUKA o prihvatanju zaduženja po kratko-ročnom kreditu kod ASA Banke d.d. Sarajevo (bosanski jezik)</w:t>
            </w:r>
          </w:p>
        </w:tc>
        <w:tc>
          <w:tcPr>
            <w:tcW w:w="450" w:type="pct"/>
            <w:tcMar>
              <w:left w:w="0" w:type="dxa"/>
              <w:right w:w="0" w:type="dxa"/>
            </w:tcMar>
            <w:vAlign w:val="bottom"/>
          </w:tcPr>
          <w:p w14:paraId="3600AD84"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530D819C"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0BC04434" w14:textId="77777777" w:rsidTr="00A43DF5">
        <w:trPr>
          <w:cantSplit/>
        </w:trPr>
        <w:tc>
          <w:tcPr>
            <w:tcW w:w="450" w:type="pct"/>
            <w:tcMar>
              <w:left w:w="0" w:type="dxa"/>
              <w:right w:w="0" w:type="dxa"/>
            </w:tcMar>
          </w:tcPr>
          <w:p w14:paraId="468E795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2D0BC04" w14:textId="77777777" w:rsidR="002A62C0" w:rsidRPr="00D239B7" w:rsidRDefault="002A62C0" w:rsidP="00A43DF5">
            <w:pPr>
              <w:pStyle w:val="Tijeloteksta"/>
              <w:ind w:firstLine="0"/>
              <w:rPr>
                <w:spacing w:val="-2"/>
              </w:rPr>
            </w:pPr>
            <w:r w:rsidRPr="00D239B7">
              <w:rPr>
                <w:spacing w:val="-2"/>
              </w:rPr>
              <w:t>ODLUKA o prihvaćanju zaduženja po kratko-ročnom kreditu kod ASA Banke d.d. Sarajevo (hrvatski jezik)</w:t>
            </w:r>
          </w:p>
        </w:tc>
        <w:tc>
          <w:tcPr>
            <w:tcW w:w="450" w:type="pct"/>
            <w:tcMar>
              <w:left w:w="0" w:type="dxa"/>
              <w:right w:w="0" w:type="dxa"/>
            </w:tcMar>
            <w:vAlign w:val="bottom"/>
          </w:tcPr>
          <w:p w14:paraId="7CC9CA01"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64577F6C"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372CDE78" w14:textId="77777777" w:rsidTr="00A43DF5">
        <w:trPr>
          <w:cantSplit/>
        </w:trPr>
        <w:tc>
          <w:tcPr>
            <w:tcW w:w="450" w:type="pct"/>
            <w:tcMar>
              <w:left w:w="0" w:type="dxa"/>
              <w:right w:w="0" w:type="dxa"/>
            </w:tcMar>
          </w:tcPr>
          <w:p w14:paraId="6A053C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FF5F95" w14:textId="77777777" w:rsidR="002A62C0" w:rsidRPr="00D239B7" w:rsidRDefault="002A62C0" w:rsidP="00A43DF5">
            <w:pPr>
              <w:pStyle w:val="Tijeloteksta"/>
              <w:ind w:firstLine="0"/>
              <w:rPr>
                <w:spacing w:val="-2"/>
              </w:rPr>
            </w:pPr>
            <w:r w:rsidRPr="00D239B7">
              <w:rPr>
                <w:spacing w:val="-2"/>
              </w:rPr>
              <w:t xml:space="preserve">ОДЛУКУ </w:t>
            </w:r>
            <w:r>
              <w:rPr>
                <w:spacing w:val="-2"/>
              </w:rPr>
              <w:t>о прихватању задужења по кратко</w:t>
            </w:r>
            <w:r w:rsidRPr="00D239B7">
              <w:rPr>
                <w:spacing w:val="-2"/>
              </w:rPr>
              <w:t>рочном кредиту код ASA Banke д.д. Сарајево (српски језик)</w:t>
            </w:r>
          </w:p>
        </w:tc>
        <w:tc>
          <w:tcPr>
            <w:tcW w:w="450" w:type="pct"/>
            <w:tcMar>
              <w:left w:w="0" w:type="dxa"/>
              <w:right w:w="0" w:type="dxa"/>
            </w:tcMar>
            <w:vAlign w:val="bottom"/>
          </w:tcPr>
          <w:p w14:paraId="1102D144"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422D407"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27295B9C" w14:textId="77777777" w:rsidTr="00A43DF5">
        <w:trPr>
          <w:cantSplit/>
        </w:trPr>
        <w:tc>
          <w:tcPr>
            <w:tcW w:w="450" w:type="pct"/>
            <w:tcMar>
              <w:left w:w="0" w:type="dxa"/>
              <w:right w:w="0" w:type="dxa"/>
            </w:tcMar>
          </w:tcPr>
          <w:p w14:paraId="4F5F77D6" w14:textId="77777777" w:rsidR="002A62C0" w:rsidRPr="00D239B7" w:rsidRDefault="002A62C0" w:rsidP="00A43DF5">
            <w:pPr>
              <w:pStyle w:val="Tijeloteksta"/>
              <w:ind w:firstLine="0"/>
              <w:jc w:val="left"/>
              <w:rPr>
                <w:spacing w:val="-2"/>
              </w:rPr>
            </w:pPr>
            <w:r>
              <w:rPr>
                <w:spacing w:val="-2"/>
              </w:rPr>
              <w:t>96.</w:t>
            </w:r>
          </w:p>
        </w:tc>
        <w:tc>
          <w:tcPr>
            <w:tcW w:w="3582" w:type="pct"/>
            <w:gridSpan w:val="2"/>
            <w:tcMar>
              <w:left w:w="0" w:type="dxa"/>
              <w:right w:w="0" w:type="dxa"/>
            </w:tcMar>
          </w:tcPr>
          <w:p w14:paraId="1C852935" w14:textId="77777777" w:rsidR="002A62C0" w:rsidRPr="00D239B7" w:rsidRDefault="002A62C0" w:rsidP="00A43DF5">
            <w:pPr>
              <w:pStyle w:val="Tijeloteksta"/>
              <w:ind w:firstLine="0"/>
              <w:rPr>
                <w:spacing w:val="-2"/>
              </w:rPr>
            </w:pPr>
            <w:r w:rsidRPr="00D239B7">
              <w:rPr>
                <w:spacing w:val="-2"/>
              </w:rPr>
              <w:t>ODLUKA o prihvatanju zaduženja po kratko-ročnom kreditu kod Intesa Sanpaolo banke Bosna i Hercegovina (bosanski jezik)</w:t>
            </w:r>
          </w:p>
        </w:tc>
        <w:tc>
          <w:tcPr>
            <w:tcW w:w="450" w:type="pct"/>
            <w:tcMar>
              <w:left w:w="0" w:type="dxa"/>
              <w:right w:w="0" w:type="dxa"/>
            </w:tcMar>
            <w:vAlign w:val="bottom"/>
          </w:tcPr>
          <w:p w14:paraId="3B8A8F46"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4DA75309"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6E1CA068" w14:textId="77777777" w:rsidTr="00A43DF5">
        <w:trPr>
          <w:cantSplit/>
        </w:trPr>
        <w:tc>
          <w:tcPr>
            <w:tcW w:w="450" w:type="pct"/>
            <w:tcMar>
              <w:left w:w="0" w:type="dxa"/>
              <w:right w:w="0" w:type="dxa"/>
            </w:tcMar>
          </w:tcPr>
          <w:p w14:paraId="78AC334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373EAD" w14:textId="77777777" w:rsidR="002A62C0" w:rsidRPr="00D239B7" w:rsidRDefault="002A62C0" w:rsidP="00A43DF5">
            <w:pPr>
              <w:pStyle w:val="Tijeloteksta"/>
              <w:ind w:firstLine="0"/>
              <w:rPr>
                <w:spacing w:val="-2"/>
              </w:rPr>
            </w:pPr>
            <w:r w:rsidRPr="00D239B7">
              <w:rPr>
                <w:spacing w:val="-2"/>
              </w:rPr>
              <w:t>ODLUKA o prihvaćanju zaduženja po kratko-ročnom kreditu kod Intesa Sanpaolo banke Bosna i Hercegovina (hrvatski jezik)</w:t>
            </w:r>
          </w:p>
        </w:tc>
        <w:tc>
          <w:tcPr>
            <w:tcW w:w="450" w:type="pct"/>
            <w:tcMar>
              <w:left w:w="0" w:type="dxa"/>
              <w:right w:w="0" w:type="dxa"/>
            </w:tcMar>
            <w:vAlign w:val="bottom"/>
          </w:tcPr>
          <w:p w14:paraId="3F6C2247"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26BD6CF"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553EC241" w14:textId="77777777" w:rsidTr="00A43DF5">
        <w:trPr>
          <w:cantSplit/>
        </w:trPr>
        <w:tc>
          <w:tcPr>
            <w:tcW w:w="450" w:type="pct"/>
            <w:tcMar>
              <w:left w:w="0" w:type="dxa"/>
              <w:right w:w="0" w:type="dxa"/>
            </w:tcMar>
          </w:tcPr>
          <w:p w14:paraId="5B42B47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12D8E2" w14:textId="77777777" w:rsidR="002A62C0" w:rsidRPr="00D239B7" w:rsidRDefault="002A62C0" w:rsidP="00A43DF5">
            <w:pPr>
              <w:pStyle w:val="Tijeloteksta"/>
              <w:ind w:firstLine="0"/>
              <w:rPr>
                <w:spacing w:val="-2"/>
              </w:rPr>
            </w:pPr>
            <w:r w:rsidRPr="00D239B7">
              <w:rPr>
                <w:spacing w:val="-2"/>
              </w:rPr>
              <w:t>ОДЛУКА о прихватању задужења п</w:t>
            </w:r>
            <w:r>
              <w:rPr>
                <w:spacing w:val="-2"/>
              </w:rPr>
              <w:t>о кратко</w:t>
            </w:r>
            <w:r w:rsidRPr="00D239B7">
              <w:rPr>
                <w:spacing w:val="-2"/>
              </w:rPr>
              <w:t>рочном кредиту код Intesa Sanpaolo banke Босна и Херцеговина (српски језик)</w:t>
            </w:r>
          </w:p>
        </w:tc>
        <w:tc>
          <w:tcPr>
            <w:tcW w:w="450" w:type="pct"/>
            <w:tcMar>
              <w:left w:w="0" w:type="dxa"/>
              <w:right w:w="0" w:type="dxa"/>
            </w:tcMar>
            <w:vAlign w:val="bottom"/>
          </w:tcPr>
          <w:p w14:paraId="531715CA"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7ABCF5C"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0FC3BD04" w14:textId="77777777" w:rsidTr="00A43DF5">
        <w:trPr>
          <w:cantSplit/>
        </w:trPr>
        <w:tc>
          <w:tcPr>
            <w:tcW w:w="450" w:type="pct"/>
            <w:tcMar>
              <w:left w:w="0" w:type="dxa"/>
              <w:right w:w="0" w:type="dxa"/>
            </w:tcMar>
          </w:tcPr>
          <w:p w14:paraId="63AF1C8A" w14:textId="77777777" w:rsidR="002A62C0" w:rsidRPr="00D239B7" w:rsidRDefault="002A62C0" w:rsidP="00A43DF5">
            <w:pPr>
              <w:pStyle w:val="Tijeloteksta"/>
              <w:ind w:firstLine="0"/>
              <w:jc w:val="left"/>
              <w:rPr>
                <w:spacing w:val="-2"/>
              </w:rPr>
            </w:pPr>
            <w:r>
              <w:rPr>
                <w:spacing w:val="-2"/>
              </w:rPr>
              <w:t>97.</w:t>
            </w:r>
          </w:p>
        </w:tc>
        <w:tc>
          <w:tcPr>
            <w:tcW w:w="3582" w:type="pct"/>
            <w:gridSpan w:val="2"/>
            <w:tcMar>
              <w:left w:w="0" w:type="dxa"/>
              <w:right w:w="0" w:type="dxa"/>
            </w:tcMar>
          </w:tcPr>
          <w:p w14:paraId="4FE6CDAC" w14:textId="77777777" w:rsidR="002A62C0" w:rsidRPr="00D239B7" w:rsidRDefault="002A62C0" w:rsidP="00A43DF5">
            <w:pPr>
              <w:pStyle w:val="Tijeloteksta"/>
              <w:ind w:firstLine="0"/>
              <w:rPr>
                <w:spacing w:val="-2"/>
              </w:rPr>
            </w:pPr>
            <w:r w:rsidRPr="00D239B7">
              <w:rPr>
                <w:spacing w:val="-2"/>
              </w:rPr>
              <w:t>ODLUKA o prihvatanju zaduženja po kratko-ročnom kreditu kod Privredne banke Sarajevo d.d. Sarajevo (bosanski jezik)</w:t>
            </w:r>
          </w:p>
        </w:tc>
        <w:tc>
          <w:tcPr>
            <w:tcW w:w="450" w:type="pct"/>
            <w:tcMar>
              <w:left w:w="0" w:type="dxa"/>
              <w:right w:w="0" w:type="dxa"/>
            </w:tcMar>
            <w:vAlign w:val="bottom"/>
          </w:tcPr>
          <w:p w14:paraId="646D1CC5"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48F590E0"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3304F0AE" w14:textId="77777777" w:rsidTr="00A43DF5">
        <w:trPr>
          <w:cantSplit/>
        </w:trPr>
        <w:tc>
          <w:tcPr>
            <w:tcW w:w="450" w:type="pct"/>
            <w:tcMar>
              <w:left w:w="0" w:type="dxa"/>
              <w:right w:w="0" w:type="dxa"/>
            </w:tcMar>
          </w:tcPr>
          <w:p w14:paraId="6336FB8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5D136F" w14:textId="77777777" w:rsidR="002A62C0" w:rsidRPr="00D239B7" w:rsidRDefault="002A62C0" w:rsidP="00A43DF5">
            <w:pPr>
              <w:pStyle w:val="Tijeloteksta"/>
              <w:ind w:firstLine="0"/>
              <w:rPr>
                <w:spacing w:val="-2"/>
              </w:rPr>
            </w:pPr>
            <w:r w:rsidRPr="00D239B7">
              <w:rPr>
                <w:spacing w:val="-2"/>
              </w:rPr>
              <w:t>ODLUKA o prihvaćanju zaduženja po kratko-ročnom kreditu kod Privredne banke Sarajevo d.d. Sarajevo (hrvatski jezik)</w:t>
            </w:r>
          </w:p>
        </w:tc>
        <w:tc>
          <w:tcPr>
            <w:tcW w:w="450" w:type="pct"/>
            <w:tcMar>
              <w:left w:w="0" w:type="dxa"/>
              <w:right w:w="0" w:type="dxa"/>
            </w:tcMar>
            <w:vAlign w:val="bottom"/>
          </w:tcPr>
          <w:p w14:paraId="40BF608B"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08E77876"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451B816A" w14:textId="77777777" w:rsidTr="00A43DF5">
        <w:trPr>
          <w:cantSplit/>
        </w:trPr>
        <w:tc>
          <w:tcPr>
            <w:tcW w:w="450" w:type="pct"/>
            <w:tcMar>
              <w:left w:w="0" w:type="dxa"/>
              <w:right w:w="0" w:type="dxa"/>
            </w:tcMar>
          </w:tcPr>
          <w:p w14:paraId="5F9204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BCB812" w14:textId="77777777" w:rsidR="002A62C0" w:rsidRPr="00D239B7" w:rsidRDefault="002A62C0" w:rsidP="00A43DF5">
            <w:pPr>
              <w:pStyle w:val="Tijeloteksta"/>
              <w:ind w:firstLine="0"/>
              <w:rPr>
                <w:spacing w:val="-2"/>
              </w:rPr>
            </w:pPr>
            <w:r w:rsidRPr="00D239B7">
              <w:rPr>
                <w:spacing w:val="-2"/>
              </w:rPr>
              <w:t xml:space="preserve">ОДЛУКА </w:t>
            </w:r>
            <w:r>
              <w:rPr>
                <w:spacing w:val="-2"/>
              </w:rPr>
              <w:t>о прихватању задужења по кратко</w:t>
            </w:r>
            <w:r w:rsidRPr="00D239B7">
              <w:rPr>
                <w:spacing w:val="-2"/>
              </w:rPr>
              <w:t>рочном кредиту код Privredne banke Sarajevo д.д. Сарајево (српски језик)</w:t>
            </w:r>
          </w:p>
        </w:tc>
        <w:tc>
          <w:tcPr>
            <w:tcW w:w="450" w:type="pct"/>
            <w:tcMar>
              <w:left w:w="0" w:type="dxa"/>
              <w:right w:w="0" w:type="dxa"/>
            </w:tcMar>
            <w:vAlign w:val="bottom"/>
          </w:tcPr>
          <w:p w14:paraId="05EE752A"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28119205"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49C4674B" w14:textId="77777777" w:rsidTr="00A43DF5">
        <w:trPr>
          <w:cantSplit/>
        </w:trPr>
        <w:tc>
          <w:tcPr>
            <w:tcW w:w="450" w:type="pct"/>
            <w:tcMar>
              <w:left w:w="0" w:type="dxa"/>
              <w:right w:w="0" w:type="dxa"/>
            </w:tcMar>
          </w:tcPr>
          <w:p w14:paraId="4B4090CE" w14:textId="77777777" w:rsidR="002A62C0" w:rsidRPr="00D239B7" w:rsidRDefault="002A62C0" w:rsidP="00A43DF5">
            <w:pPr>
              <w:pStyle w:val="Tijeloteksta"/>
              <w:ind w:firstLine="0"/>
              <w:jc w:val="left"/>
              <w:rPr>
                <w:spacing w:val="-2"/>
              </w:rPr>
            </w:pPr>
            <w:r>
              <w:rPr>
                <w:spacing w:val="-2"/>
              </w:rPr>
              <w:t>98.</w:t>
            </w:r>
          </w:p>
        </w:tc>
        <w:tc>
          <w:tcPr>
            <w:tcW w:w="3582" w:type="pct"/>
            <w:gridSpan w:val="2"/>
            <w:tcMar>
              <w:left w:w="0" w:type="dxa"/>
              <w:right w:w="0" w:type="dxa"/>
            </w:tcMar>
          </w:tcPr>
          <w:p w14:paraId="07000BC0" w14:textId="77777777" w:rsidR="002A62C0" w:rsidRPr="00D239B7" w:rsidRDefault="002A62C0" w:rsidP="00A43DF5">
            <w:pPr>
              <w:pStyle w:val="Tijeloteksta"/>
              <w:ind w:firstLine="0"/>
              <w:rPr>
                <w:spacing w:val="-2"/>
              </w:rPr>
            </w:pPr>
            <w:r w:rsidRPr="00D239B7">
              <w:rPr>
                <w:spacing w:val="-2"/>
              </w:rPr>
              <w:t>ODLUKA o prihvatanju zaduženja po kratko-ročnom kreditu kod Union banke d.d. Sarajevo (bosanski jezik)</w:t>
            </w:r>
          </w:p>
        </w:tc>
        <w:tc>
          <w:tcPr>
            <w:tcW w:w="450" w:type="pct"/>
            <w:tcMar>
              <w:left w:w="0" w:type="dxa"/>
              <w:right w:w="0" w:type="dxa"/>
            </w:tcMar>
            <w:vAlign w:val="bottom"/>
          </w:tcPr>
          <w:p w14:paraId="27CF8138"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5E9D0B39"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3A67FF03" w14:textId="77777777" w:rsidTr="00A43DF5">
        <w:trPr>
          <w:cantSplit/>
        </w:trPr>
        <w:tc>
          <w:tcPr>
            <w:tcW w:w="450" w:type="pct"/>
            <w:tcMar>
              <w:left w:w="0" w:type="dxa"/>
              <w:right w:w="0" w:type="dxa"/>
            </w:tcMar>
          </w:tcPr>
          <w:p w14:paraId="0EBB7D1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B9C054" w14:textId="77777777" w:rsidR="002A62C0" w:rsidRPr="00D239B7" w:rsidRDefault="002A62C0" w:rsidP="00A43DF5">
            <w:pPr>
              <w:pStyle w:val="Tijeloteksta"/>
              <w:ind w:firstLine="0"/>
              <w:rPr>
                <w:spacing w:val="-2"/>
              </w:rPr>
            </w:pPr>
            <w:r w:rsidRPr="00D239B7">
              <w:rPr>
                <w:spacing w:val="-2"/>
              </w:rPr>
              <w:t>ODLUKA o prihvaćanju zaduženja po kratko-ročnom kreditu kod Union banke d.d. Sarajevo (hrvatski jezik)</w:t>
            </w:r>
          </w:p>
        </w:tc>
        <w:tc>
          <w:tcPr>
            <w:tcW w:w="450" w:type="pct"/>
            <w:tcMar>
              <w:left w:w="0" w:type="dxa"/>
              <w:right w:w="0" w:type="dxa"/>
            </w:tcMar>
            <w:vAlign w:val="bottom"/>
          </w:tcPr>
          <w:p w14:paraId="76143778"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00A0F873"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20D7977F" w14:textId="77777777" w:rsidTr="00A43DF5">
        <w:trPr>
          <w:cantSplit/>
        </w:trPr>
        <w:tc>
          <w:tcPr>
            <w:tcW w:w="450" w:type="pct"/>
            <w:tcMar>
              <w:left w:w="0" w:type="dxa"/>
              <w:right w:w="0" w:type="dxa"/>
            </w:tcMar>
          </w:tcPr>
          <w:p w14:paraId="42AEE88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1AC766" w14:textId="77777777" w:rsidR="002A62C0" w:rsidRPr="00D239B7" w:rsidRDefault="002A62C0" w:rsidP="00A43DF5">
            <w:pPr>
              <w:pStyle w:val="Tijeloteksta"/>
              <w:ind w:firstLine="0"/>
              <w:rPr>
                <w:spacing w:val="-2"/>
              </w:rPr>
            </w:pPr>
            <w:r w:rsidRPr="00D239B7">
              <w:rPr>
                <w:spacing w:val="-2"/>
              </w:rPr>
              <w:t xml:space="preserve">ОДЛУКА </w:t>
            </w:r>
            <w:r>
              <w:rPr>
                <w:spacing w:val="-2"/>
              </w:rPr>
              <w:t>о прихватању задужења по кратко</w:t>
            </w:r>
            <w:r w:rsidRPr="00D239B7">
              <w:rPr>
                <w:spacing w:val="-2"/>
              </w:rPr>
              <w:t>рочном кредиту код Union banke д.д. Сарајево (српски језик)</w:t>
            </w:r>
          </w:p>
        </w:tc>
        <w:tc>
          <w:tcPr>
            <w:tcW w:w="450" w:type="pct"/>
            <w:tcMar>
              <w:left w:w="0" w:type="dxa"/>
              <w:right w:w="0" w:type="dxa"/>
            </w:tcMar>
            <w:vAlign w:val="bottom"/>
          </w:tcPr>
          <w:p w14:paraId="5D607DC7"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59C62072"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0D3E0FF8" w14:textId="77777777" w:rsidTr="00A43DF5">
        <w:trPr>
          <w:cantSplit/>
        </w:trPr>
        <w:tc>
          <w:tcPr>
            <w:tcW w:w="450" w:type="pct"/>
            <w:tcMar>
              <w:left w:w="0" w:type="dxa"/>
              <w:right w:w="0" w:type="dxa"/>
            </w:tcMar>
          </w:tcPr>
          <w:p w14:paraId="09DBB410" w14:textId="77777777" w:rsidR="002A62C0" w:rsidRPr="00D239B7" w:rsidRDefault="002A62C0" w:rsidP="00A43DF5">
            <w:pPr>
              <w:pStyle w:val="Tijeloteksta"/>
              <w:ind w:firstLine="0"/>
              <w:jc w:val="left"/>
              <w:rPr>
                <w:spacing w:val="-2"/>
              </w:rPr>
            </w:pPr>
            <w:r>
              <w:rPr>
                <w:spacing w:val="-2"/>
              </w:rPr>
              <w:t>99.</w:t>
            </w:r>
          </w:p>
        </w:tc>
        <w:tc>
          <w:tcPr>
            <w:tcW w:w="3582" w:type="pct"/>
            <w:gridSpan w:val="2"/>
            <w:tcMar>
              <w:left w:w="0" w:type="dxa"/>
              <w:right w:w="0" w:type="dxa"/>
            </w:tcMar>
          </w:tcPr>
          <w:p w14:paraId="4C9783E2"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za političke stran</w:t>
            </w:r>
            <w:r>
              <w:rPr>
                <w:spacing w:val="-2"/>
              </w:rPr>
              <w:t>ke i koalicije" utvrđenih Budže</w:t>
            </w:r>
            <w:r w:rsidRPr="00D239B7">
              <w:rPr>
                <w:spacing w:val="-2"/>
              </w:rPr>
              <w:t>tom Federacije Bosne i Hercegovine za 2025. godinu Vladi Federacije Bosne i Hercegovine (bosanski jezik)</w:t>
            </w:r>
          </w:p>
        </w:tc>
        <w:tc>
          <w:tcPr>
            <w:tcW w:w="450" w:type="pct"/>
            <w:tcMar>
              <w:left w:w="0" w:type="dxa"/>
              <w:right w:w="0" w:type="dxa"/>
            </w:tcMar>
            <w:vAlign w:val="bottom"/>
          </w:tcPr>
          <w:p w14:paraId="6BAB462C"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24AFF45B"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18164115" w14:textId="77777777" w:rsidTr="00A43DF5">
        <w:trPr>
          <w:cantSplit/>
        </w:trPr>
        <w:tc>
          <w:tcPr>
            <w:tcW w:w="450" w:type="pct"/>
            <w:tcMar>
              <w:left w:w="0" w:type="dxa"/>
              <w:right w:w="0" w:type="dxa"/>
            </w:tcMar>
          </w:tcPr>
          <w:p w14:paraId="20F7467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56B42B"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za političke stranke</w:t>
            </w:r>
            <w:r>
              <w:rPr>
                <w:spacing w:val="-2"/>
              </w:rPr>
              <w:t xml:space="preserve"> i koalicije" utvrđenih Proraču</w:t>
            </w:r>
            <w:r w:rsidRPr="00D239B7">
              <w:rPr>
                <w:spacing w:val="-2"/>
              </w:rPr>
              <w:t>nom Federacije Bosne i Hercegovine za 2025. godinu Vladi Federacije Bosne i Hercegovine (hrvatski jezik)</w:t>
            </w:r>
          </w:p>
        </w:tc>
        <w:tc>
          <w:tcPr>
            <w:tcW w:w="450" w:type="pct"/>
            <w:tcMar>
              <w:left w:w="0" w:type="dxa"/>
              <w:right w:w="0" w:type="dxa"/>
            </w:tcMar>
            <w:vAlign w:val="bottom"/>
          </w:tcPr>
          <w:p w14:paraId="1E4AC245"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50B9314"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1B9487C9" w14:textId="77777777" w:rsidTr="00A43DF5">
        <w:trPr>
          <w:cantSplit/>
        </w:trPr>
        <w:tc>
          <w:tcPr>
            <w:tcW w:w="450" w:type="pct"/>
            <w:tcMar>
              <w:left w:w="0" w:type="dxa"/>
              <w:right w:w="0" w:type="dxa"/>
            </w:tcMar>
          </w:tcPr>
          <w:p w14:paraId="28CB7BC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5931A7"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непрофитним организацијама - за политичке странке и коалиције" утврђених Буџетом Федерације Босне и Херцеговине за 2025. годину Влади Федерације Босне и Херцеговине (српски језик)</w:t>
            </w:r>
          </w:p>
        </w:tc>
        <w:tc>
          <w:tcPr>
            <w:tcW w:w="450" w:type="pct"/>
            <w:tcMar>
              <w:left w:w="0" w:type="dxa"/>
              <w:right w:w="0" w:type="dxa"/>
            </w:tcMar>
            <w:vAlign w:val="bottom"/>
          </w:tcPr>
          <w:p w14:paraId="75D2A6C3"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2D54718A"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3740BBFE" w14:textId="77777777" w:rsidTr="00A43DF5">
        <w:trPr>
          <w:cantSplit/>
        </w:trPr>
        <w:tc>
          <w:tcPr>
            <w:tcW w:w="450" w:type="pct"/>
            <w:tcMar>
              <w:left w:w="0" w:type="dxa"/>
              <w:right w:w="0" w:type="dxa"/>
            </w:tcMar>
          </w:tcPr>
          <w:p w14:paraId="2C29FCE4" w14:textId="77777777" w:rsidR="002A62C0" w:rsidRPr="00D239B7" w:rsidRDefault="002A62C0" w:rsidP="00A43DF5">
            <w:pPr>
              <w:pStyle w:val="Tijeloteksta"/>
              <w:ind w:firstLine="0"/>
              <w:jc w:val="left"/>
              <w:rPr>
                <w:spacing w:val="-2"/>
              </w:rPr>
            </w:pPr>
            <w:r>
              <w:rPr>
                <w:spacing w:val="-2"/>
              </w:rPr>
              <w:t>100.</w:t>
            </w:r>
          </w:p>
        </w:tc>
        <w:tc>
          <w:tcPr>
            <w:tcW w:w="3582" w:type="pct"/>
            <w:gridSpan w:val="2"/>
            <w:tcMar>
              <w:left w:w="0" w:type="dxa"/>
              <w:right w:w="0" w:type="dxa"/>
            </w:tcMar>
          </w:tcPr>
          <w:p w14:paraId="61D78C9F" w14:textId="77777777" w:rsidR="002A62C0" w:rsidRPr="00D239B7" w:rsidRDefault="002A62C0" w:rsidP="00A43DF5">
            <w:pPr>
              <w:pStyle w:val="Tijeloteksta"/>
              <w:ind w:firstLine="0"/>
              <w:rPr>
                <w:spacing w:val="-2"/>
              </w:rPr>
            </w:pPr>
            <w:r w:rsidRPr="00D239B7">
              <w:rPr>
                <w:spacing w:val="-2"/>
              </w:rPr>
              <w:t>ODLUKA o davanju saglasnosti na Plan poslo-vanja JP "Hrvatske telekomunikacije" d.d. Mostar za period 2025. - 2027. godina (bosanski jezik)</w:t>
            </w:r>
          </w:p>
        </w:tc>
        <w:tc>
          <w:tcPr>
            <w:tcW w:w="450" w:type="pct"/>
            <w:tcMar>
              <w:left w:w="0" w:type="dxa"/>
              <w:right w:w="0" w:type="dxa"/>
            </w:tcMar>
            <w:vAlign w:val="bottom"/>
          </w:tcPr>
          <w:p w14:paraId="253A88C7"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519E0C0A"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35878EE3" w14:textId="77777777" w:rsidTr="00A43DF5">
        <w:trPr>
          <w:cantSplit/>
        </w:trPr>
        <w:tc>
          <w:tcPr>
            <w:tcW w:w="450" w:type="pct"/>
            <w:tcMar>
              <w:left w:w="0" w:type="dxa"/>
              <w:right w:w="0" w:type="dxa"/>
            </w:tcMar>
          </w:tcPr>
          <w:p w14:paraId="4978C96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D25A5E" w14:textId="77777777" w:rsidR="002A62C0" w:rsidRPr="00D239B7" w:rsidRDefault="002A62C0" w:rsidP="00A43DF5">
            <w:pPr>
              <w:pStyle w:val="Tijeloteksta"/>
              <w:ind w:firstLine="0"/>
              <w:rPr>
                <w:spacing w:val="-2"/>
              </w:rPr>
            </w:pPr>
            <w:r w:rsidRPr="00D239B7">
              <w:rPr>
                <w:spacing w:val="-2"/>
              </w:rPr>
              <w:t>ODLUKA o davanju suglasnosti na Plan poslo-vanja JP "Hrvatske telekomunikacije" d.d. Mostar za razdoblje 2025. - 2027. godina (hrvatski jezik)</w:t>
            </w:r>
          </w:p>
        </w:tc>
        <w:tc>
          <w:tcPr>
            <w:tcW w:w="450" w:type="pct"/>
            <w:tcMar>
              <w:left w:w="0" w:type="dxa"/>
              <w:right w:w="0" w:type="dxa"/>
            </w:tcMar>
            <w:vAlign w:val="bottom"/>
          </w:tcPr>
          <w:p w14:paraId="55E1909A"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49755696"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03C093BF" w14:textId="77777777" w:rsidTr="00A43DF5">
        <w:trPr>
          <w:cantSplit/>
        </w:trPr>
        <w:tc>
          <w:tcPr>
            <w:tcW w:w="450" w:type="pct"/>
            <w:tcMar>
              <w:left w:w="0" w:type="dxa"/>
              <w:right w:w="0" w:type="dxa"/>
            </w:tcMar>
          </w:tcPr>
          <w:p w14:paraId="2C815E8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A132BA3" w14:textId="77777777" w:rsidR="002A62C0" w:rsidRPr="00D239B7" w:rsidRDefault="002A62C0" w:rsidP="00A43DF5">
            <w:pPr>
              <w:pStyle w:val="Tijeloteksta"/>
              <w:ind w:firstLine="0"/>
              <w:rPr>
                <w:spacing w:val="-2"/>
              </w:rPr>
            </w:pPr>
            <w:r w:rsidRPr="00D239B7">
              <w:rPr>
                <w:spacing w:val="-2"/>
              </w:rPr>
              <w:t>ОДЛУКА о давању сагласности на План пословања ЈП "Хрватске телекомуникације" д.д. Мостар за период 2025. - 2027. година (српски језик)</w:t>
            </w:r>
          </w:p>
        </w:tc>
        <w:tc>
          <w:tcPr>
            <w:tcW w:w="450" w:type="pct"/>
            <w:tcMar>
              <w:left w:w="0" w:type="dxa"/>
              <w:right w:w="0" w:type="dxa"/>
            </w:tcMar>
            <w:vAlign w:val="bottom"/>
          </w:tcPr>
          <w:p w14:paraId="4C7E15EF"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C1C4645"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118C80BB" w14:textId="77777777" w:rsidTr="00A43DF5">
        <w:trPr>
          <w:cantSplit/>
        </w:trPr>
        <w:tc>
          <w:tcPr>
            <w:tcW w:w="450" w:type="pct"/>
            <w:tcMar>
              <w:left w:w="0" w:type="dxa"/>
              <w:right w:w="0" w:type="dxa"/>
            </w:tcMar>
          </w:tcPr>
          <w:p w14:paraId="0DF0AF3A" w14:textId="77777777" w:rsidR="002A62C0" w:rsidRPr="00D239B7" w:rsidRDefault="002A62C0" w:rsidP="00A43DF5">
            <w:pPr>
              <w:pStyle w:val="Tijeloteksta"/>
              <w:ind w:firstLine="0"/>
              <w:jc w:val="left"/>
              <w:rPr>
                <w:spacing w:val="-2"/>
              </w:rPr>
            </w:pPr>
            <w:r>
              <w:rPr>
                <w:spacing w:val="-2"/>
              </w:rPr>
              <w:t>101.</w:t>
            </w:r>
          </w:p>
        </w:tc>
        <w:tc>
          <w:tcPr>
            <w:tcW w:w="3582" w:type="pct"/>
            <w:gridSpan w:val="2"/>
            <w:tcMar>
              <w:left w:w="0" w:type="dxa"/>
              <w:right w:w="0" w:type="dxa"/>
            </w:tcMar>
          </w:tcPr>
          <w:p w14:paraId="657EF752" w14:textId="77777777" w:rsidR="002A62C0" w:rsidRPr="00D239B7" w:rsidRDefault="002A62C0" w:rsidP="00A43DF5">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Skupštini Privrednog društva JP "Hrvatske telekomunikacije" d.d. Mostar (bosanski jezik)</w:t>
            </w:r>
          </w:p>
        </w:tc>
        <w:tc>
          <w:tcPr>
            <w:tcW w:w="450" w:type="pct"/>
            <w:tcMar>
              <w:left w:w="0" w:type="dxa"/>
              <w:right w:w="0" w:type="dxa"/>
            </w:tcMar>
            <w:vAlign w:val="bottom"/>
          </w:tcPr>
          <w:p w14:paraId="52E2E7EB"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65E8081F"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1E57E228" w14:textId="77777777" w:rsidTr="00A43DF5">
        <w:trPr>
          <w:cantSplit/>
        </w:trPr>
        <w:tc>
          <w:tcPr>
            <w:tcW w:w="450" w:type="pct"/>
            <w:tcMar>
              <w:left w:w="0" w:type="dxa"/>
              <w:right w:w="0" w:type="dxa"/>
            </w:tcMar>
          </w:tcPr>
          <w:p w14:paraId="563335E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A728E6"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Skupštini Gospodarskog društva JP "Hrvatske telekomunikacije" d.d. Mostar (hrvatski jezik)</w:t>
            </w:r>
          </w:p>
        </w:tc>
        <w:tc>
          <w:tcPr>
            <w:tcW w:w="450" w:type="pct"/>
            <w:tcMar>
              <w:left w:w="0" w:type="dxa"/>
              <w:right w:w="0" w:type="dxa"/>
            </w:tcMar>
            <w:vAlign w:val="bottom"/>
          </w:tcPr>
          <w:p w14:paraId="78D8B473"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2C8FA91F"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49866D95" w14:textId="77777777" w:rsidTr="00A43DF5">
        <w:trPr>
          <w:cantSplit/>
        </w:trPr>
        <w:tc>
          <w:tcPr>
            <w:tcW w:w="450" w:type="pct"/>
            <w:tcMar>
              <w:left w:w="0" w:type="dxa"/>
              <w:right w:w="0" w:type="dxa"/>
            </w:tcMar>
          </w:tcPr>
          <w:p w14:paraId="2C8BCE7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7D1622"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"Хрватске телекомуникације" д.д. Мостар (српски језик)</w:t>
            </w:r>
          </w:p>
        </w:tc>
        <w:tc>
          <w:tcPr>
            <w:tcW w:w="450" w:type="pct"/>
            <w:tcMar>
              <w:left w:w="0" w:type="dxa"/>
              <w:right w:w="0" w:type="dxa"/>
            </w:tcMar>
            <w:vAlign w:val="bottom"/>
          </w:tcPr>
          <w:p w14:paraId="7BC6DAD5"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6C61E55"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0ED97FFE" w14:textId="77777777" w:rsidTr="00A43DF5">
        <w:trPr>
          <w:cantSplit/>
        </w:trPr>
        <w:tc>
          <w:tcPr>
            <w:tcW w:w="450" w:type="pct"/>
            <w:tcMar>
              <w:left w:w="0" w:type="dxa"/>
              <w:right w:w="0" w:type="dxa"/>
            </w:tcMar>
          </w:tcPr>
          <w:p w14:paraId="4526CAA4" w14:textId="77777777" w:rsidR="002A62C0" w:rsidRPr="00D239B7" w:rsidRDefault="002A62C0" w:rsidP="00A43DF5">
            <w:pPr>
              <w:pStyle w:val="Tijeloteksta"/>
              <w:ind w:firstLine="0"/>
              <w:jc w:val="left"/>
              <w:rPr>
                <w:spacing w:val="-2"/>
              </w:rPr>
            </w:pPr>
            <w:r>
              <w:rPr>
                <w:spacing w:val="-2"/>
              </w:rPr>
              <w:t>102.</w:t>
            </w:r>
          </w:p>
        </w:tc>
        <w:tc>
          <w:tcPr>
            <w:tcW w:w="3582" w:type="pct"/>
            <w:gridSpan w:val="2"/>
            <w:tcMar>
              <w:left w:w="0" w:type="dxa"/>
              <w:right w:w="0" w:type="dxa"/>
            </w:tcMar>
          </w:tcPr>
          <w:p w14:paraId="7C38C36D" w14:textId="77777777" w:rsidR="002A62C0" w:rsidRPr="00D239B7" w:rsidRDefault="002A62C0" w:rsidP="00A43DF5">
            <w:pPr>
              <w:pStyle w:val="Tijeloteksta"/>
              <w:ind w:firstLine="0"/>
              <w:rPr>
                <w:spacing w:val="-2"/>
              </w:rPr>
            </w:pPr>
            <w:r w:rsidRPr="00D239B7">
              <w:rPr>
                <w:spacing w:val="-2"/>
              </w:rPr>
              <w:t>ODLUKA o propisivanju mjere neposredne kontrole cijena određivanjem najvišeg nivoa cijena za pojedine proizvode (bosanski jezik)</w:t>
            </w:r>
          </w:p>
        </w:tc>
        <w:tc>
          <w:tcPr>
            <w:tcW w:w="450" w:type="pct"/>
            <w:tcMar>
              <w:left w:w="0" w:type="dxa"/>
              <w:right w:w="0" w:type="dxa"/>
            </w:tcMar>
            <w:vAlign w:val="bottom"/>
          </w:tcPr>
          <w:p w14:paraId="28AE223D"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3B643888"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4A147660" w14:textId="77777777" w:rsidTr="00A43DF5">
        <w:trPr>
          <w:cantSplit/>
        </w:trPr>
        <w:tc>
          <w:tcPr>
            <w:tcW w:w="450" w:type="pct"/>
            <w:tcMar>
              <w:left w:w="0" w:type="dxa"/>
              <w:right w:w="0" w:type="dxa"/>
            </w:tcMar>
          </w:tcPr>
          <w:p w14:paraId="490FEAC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AF5E71" w14:textId="77777777" w:rsidR="002A62C0" w:rsidRPr="00D239B7" w:rsidRDefault="002A62C0" w:rsidP="00A43DF5">
            <w:pPr>
              <w:pStyle w:val="Tijeloteksta"/>
              <w:ind w:firstLine="0"/>
              <w:rPr>
                <w:spacing w:val="-2"/>
              </w:rPr>
            </w:pPr>
            <w:r w:rsidRPr="00D239B7">
              <w:rPr>
                <w:spacing w:val="-2"/>
              </w:rPr>
              <w:t>ODLUKA o propisivanju mjere neposredne kontrole cijena određivanjem najviše razine cijena za pojedine proizvode (hrvatski jezik)</w:t>
            </w:r>
          </w:p>
        </w:tc>
        <w:tc>
          <w:tcPr>
            <w:tcW w:w="450" w:type="pct"/>
            <w:tcMar>
              <w:left w:w="0" w:type="dxa"/>
              <w:right w:w="0" w:type="dxa"/>
            </w:tcMar>
            <w:vAlign w:val="bottom"/>
          </w:tcPr>
          <w:p w14:paraId="1CC6CFB9"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121BA84E" w14:textId="77777777" w:rsidR="002A62C0" w:rsidRPr="00D239B7" w:rsidRDefault="002A62C0" w:rsidP="00A43DF5">
            <w:pPr>
              <w:pStyle w:val="Tijeloteksta"/>
              <w:ind w:firstLine="0"/>
              <w:jc w:val="right"/>
              <w:rPr>
                <w:spacing w:val="-2"/>
              </w:rPr>
            </w:pPr>
            <w:r w:rsidRPr="00D239B7">
              <w:rPr>
                <w:spacing w:val="-2"/>
              </w:rPr>
              <w:t>53</w:t>
            </w:r>
          </w:p>
        </w:tc>
      </w:tr>
      <w:tr w:rsidR="002A62C0" w:rsidRPr="00D239B7" w14:paraId="69235E60" w14:textId="77777777" w:rsidTr="00A43DF5">
        <w:trPr>
          <w:cantSplit/>
        </w:trPr>
        <w:tc>
          <w:tcPr>
            <w:tcW w:w="450" w:type="pct"/>
            <w:tcMar>
              <w:left w:w="0" w:type="dxa"/>
              <w:right w:w="0" w:type="dxa"/>
            </w:tcMar>
          </w:tcPr>
          <w:p w14:paraId="0E0E2A0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6E15C5" w14:textId="77777777" w:rsidR="002A62C0" w:rsidRPr="00D239B7" w:rsidRDefault="002A62C0" w:rsidP="00A43DF5">
            <w:pPr>
              <w:pStyle w:val="Tijeloteksta"/>
              <w:ind w:firstLine="0"/>
              <w:rPr>
                <w:spacing w:val="-2"/>
              </w:rPr>
            </w:pPr>
            <w:r w:rsidRPr="00D239B7">
              <w:rPr>
                <w:spacing w:val="-2"/>
              </w:rPr>
              <w:t>ОДЛУКA о прописивању мјере непосредне контроле цијена одређивањем највишег нивоа цијена за поједине производе (српски језик)</w:t>
            </w:r>
          </w:p>
        </w:tc>
        <w:tc>
          <w:tcPr>
            <w:tcW w:w="450" w:type="pct"/>
            <w:tcMar>
              <w:left w:w="0" w:type="dxa"/>
              <w:right w:w="0" w:type="dxa"/>
            </w:tcMar>
            <w:vAlign w:val="bottom"/>
          </w:tcPr>
          <w:p w14:paraId="2A460341" w14:textId="77777777" w:rsidR="002A62C0" w:rsidRPr="00D239B7" w:rsidRDefault="002A62C0" w:rsidP="00A43DF5">
            <w:pPr>
              <w:pStyle w:val="Tijeloteksta"/>
              <w:ind w:firstLine="0"/>
              <w:jc w:val="right"/>
              <w:rPr>
                <w:spacing w:val="-2"/>
              </w:rPr>
            </w:pPr>
            <w:r w:rsidRPr="00D239B7">
              <w:rPr>
                <w:spacing w:val="-2"/>
              </w:rPr>
              <w:t>13</w:t>
            </w:r>
          </w:p>
        </w:tc>
        <w:tc>
          <w:tcPr>
            <w:tcW w:w="518" w:type="pct"/>
            <w:tcMar>
              <w:left w:w="0" w:type="dxa"/>
              <w:right w:w="0" w:type="dxa"/>
            </w:tcMar>
            <w:vAlign w:val="bottom"/>
          </w:tcPr>
          <w:p w14:paraId="5AF7A28A"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6C21F903" w14:textId="77777777" w:rsidTr="00A43DF5">
        <w:trPr>
          <w:cantSplit/>
        </w:trPr>
        <w:tc>
          <w:tcPr>
            <w:tcW w:w="450" w:type="pct"/>
            <w:tcMar>
              <w:left w:w="0" w:type="dxa"/>
              <w:right w:w="0" w:type="dxa"/>
            </w:tcMar>
          </w:tcPr>
          <w:p w14:paraId="0CE86557" w14:textId="77777777" w:rsidR="002A62C0" w:rsidRPr="00D239B7" w:rsidRDefault="002A62C0" w:rsidP="00A43DF5">
            <w:pPr>
              <w:pStyle w:val="Tijeloteksta"/>
              <w:ind w:firstLine="0"/>
              <w:jc w:val="left"/>
              <w:rPr>
                <w:spacing w:val="-2"/>
              </w:rPr>
            </w:pPr>
            <w:r>
              <w:rPr>
                <w:spacing w:val="-2"/>
              </w:rPr>
              <w:t>103.</w:t>
            </w:r>
          </w:p>
        </w:tc>
        <w:tc>
          <w:tcPr>
            <w:tcW w:w="3582" w:type="pct"/>
            <w:gridSpan w:val="2"/>
            <w:tcMar>
              <w:left w:w="0" w:type="dxa"/>
              <w:right w:w="0" w:type="dxa"/>
            </w:tcMar>
          </w:tcPr>
          <w:p w14:paraId="4A8473A0" w14:textId="77777777" w:rsidR="002A62C0" w:rsidRPr="00D239B7" w:rsidRDefault="002A62C0" w:rsidP="00A43DF5">
            <w:pPr>
              <w:pStyle w:val="Tijeloteksta"/>
              <w:ind w:firstLine="0"/>
              <w:rPr>
                <w:spacing w:val="-2"/>
              </w:rPr>
            </w:pPr>
            <w:r w:rsidRPr="00D239B7">
              <w:rPr>
                <w:spacing w:val="-2"/>
              </w:rPr>
              <w:t>ODLUKA o dopuni Odluke o utvrđivanju javnog interesa za izgradnju dionice autoceste Medakovo - Ozimica na Koridoru Vc (hrvatski jezik)</w:t>
            </w:r>
          </w:p>
        </w:tc>
        <w:tc>
          <w:tcPr>
            <w:tcW w:w="450" w:type="pct"/>
            <w:tcMar>
              <w:left w:w="0" w:type="dxa"/>
              <w:right w:w="0" w:type="dxa"/>
            </w:tcMar>
            <w:vAlign w:val="bottom"/>
          </w:tcPr>
          <w:p w14:paraId="5654A3BB"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081A1846"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4EFDEC3" w14:textId="77777777" w:rsidTr="00A43DF5">
        <w:trPr>
          <w:cantSplit/>
        </w:trPr>
        <w:tc>
          <w:tcPr>
            <w:tcW w:w="450" w:type="pct"/>
            <w:tcMar>
              <w:left w:w="0" w:type="dxa"/>
              <w:right w:w="0" w:type="dxa"/>
            </w:tcMar>
          </w:tcPr>
          <w:p w14:paraId="6E5AE22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A2A199" w14:textId="77777777" w:rsidR="002A62C0" w:rsidRPr="00D239B7" w:rsidRDefault="002A62C0" w:rsidP="00A43DF5">
            <w:pPr>
              <w:pStyle w:val="Tijeloteksta"/>
              <w:ind w:firstLine="0"/>
              <w:rPr>
                <w:spacing w:val="-2"/>
              </w:rPr>
            </w:pPr>
            <w:r w:rsidRPr="00D239B7">
              <w:rPr>
                <w:spacing w:val="-2"/>
              </w:rPr>
              <w:t>ОДЛУКА о допуни Одлуке о утврђивању јавног интереса за изградњу дионице аутопута Меда-ково - Озимица на Коридору Vc (српски језик)</w:t>
            </w:r>
          </w:p>
        </w:tc>
        <w:tc>
          <w:tcPr>
            <w:tcW w:w="450" w:type="pct"/>
            <w:tcMar>
              <w:left w:w="0" w:type="dxa"/>
              <w:right w:w="0" w:type="dxa"/>
            </w:tcMar>
            <w:vAlign w:val="bottom"/>
          </w:tcPr>
          <w:p w14:paraId="0D1E43AD"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5D16F633"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7EC5D08" w14:textId="77777777" w:rsidTr="00A43DF5">
        <w:trPr>
          <w:cantSplit/>
        </w:trPr>
        <w:tc>
          <w:tcPr>
            <w:tcW w:w="450" w:type="pct"/>
            <w:tcMar>
              <w:left w:w="0" w:type="dxa"/>
              <w:right w:w="0" w:type="dxa"/>
            </w:tcMar>
          </w:tcPr>
          <w:p w14:paraId="1141CF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C9352F" w14:textId="77777777" w:rsidR="002A62C0" w:rsidRPr="00D239B7" w:rsidRDefault="002A62C0" w:rsidP="00A43DF5">
            <w:pPr>
              <w:pStyle w:val="Tijeloteksta"/>
              <w:ind w:firstLine="0"/>
              <w:rPr>
                <w:spacing w:val="-2"/>
              </w:rPr>
            </w:pPr>
            <w:r w:rsidRPr="00D239B7">
              <w:rPr>
                <w:spacing w:val="-2"/>
              </w:rPr>
              <w:t>ODLUKA o dopuni Odluke o utvrđivanju javnog interesa za izgradnju dionice autoceste Medakovo - Ozimica na Koridoru Vc (bosanski jezik)</w:t>
            </w:r>
          </w:p>
        </w:tc>
        <w:tc>
          <w:tcPr>
            <w:tcW w:w="450" w:type="pct"/>
            <w:tcMar>
              <w:left w:w="0" w:type="dxa"/>
              <w:right w:w="0" w:type="dxa"/>
            </w:tcMar>
            <w:vAlign w:val="bottom"/>
          </w:tcPr>
          <w:p w14:paraId="5609FFEC"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58ABF53F" w14:textId="77777777" w:rsidR="002A62C0" w:rsidRPr="00D239B7" w:rsidRDefault="002A62C0" w:rsidP="00A43DF5">
            <w:pPr>
              <w:pStyle w:val="Tijeloteksta"/>
              <w:ind w:firstLine="0"/>
              <w:jc w:val="right"/>
              <w:rPr>
                <w:spacing w:val="-2"/>
              </w:rPr>
            </w:pPr>
            <w:r w:rsidRPr="00D239B7">
              <w:rPr>
                <w:spacing w:val="-2"/>
              </w:rPr>
              <w:t>3</w:t>
            </w:r>
          </w:p>
        </w:tc>
      </w:tr>
      <w:tr w:rsidR="003F3183" w:rsidRPr="00D239B7" w14:paraId="516FE775" w14:textId="77777777" w:rsidTr="00A43DF5">
        <w:trPr>
          <w:cantSplit/>
        </w:trPr>
        <w:tc>
          <w:tcPr>
            <w:tcW w:w="450" w:type="pct"/>
            <w:tcMar>
              <w:left w:w="0" w:type="dxa"/>
              <w:right w:w="0" w:type="dxa"/>
            </w:tcMar>
          </w:tcPr>
          <w:p w14:paraId="21B9F25F" w14:textId="77777777" w:rsidR="003F3183" w:rsidRDefault="003F3183" w:rsidP="003F3183">
            <w:pPr>
              <w:pStyle w:val="Tijeloteksta"/>
              <w:ind w:firstLine="0"/>
              <w:jc w:val="left"/>
              <w:rPr>
                <w:spacing w:val="-2"/>
              </w:rPr>
            </w:pPr>
            <w:r>
              <w:rPr>
                <w:spacing w:val="-2"/>
              </w:rPr>
              <w:t>104.</w:t>
            </w:r>
          </w:p>
        </w:tc>
        <w:tc>
          <w:tcPr>
            <w:tcW w:w="3582" w:type="pct"/>
            <w:gridSpan w:val="2"/>
            <w:tcMar>
              <w:left w:w="0" w:type="dxa"/>
              <w:right w:w="0" w:type="dxa"/>
            </w:tcMar>
          </w:tcPr>
          <w:p w14:paraId="7593E0A7" w14:textId="77777777" w:rsidR="003F3183" w:rsidRPr="00D239B7" w:rsidRDefault="003F3183" w:rsidP="003F3183">
            <w:pPr>
              <w:pStyle w:val="Tijeloteksta"/>
              <w:ind w:firstLine="0"/>
              <w:rPr>
                <w:spacing w:val="-2"/>
              </w:rPr>
            </w:pPr>
            <w:r w:rsidRPr="00D239B7">
              <w:rPr>
                <w:spacing w:val="-2"/>
              </w:rPr>
              <w:t>ODLUKA o davanju suglasnosti v.d. Upravnom odboru Javne ustanove Federalna novinska agencija na Odluke o razrješenju direktora i zamjenika direktora (hrvatski jezik)</w:t>
            </w:r>
          </w:p>
        </w:tc>
        <w:tc>
          <w:tcPr>
            <w:tcW w:w="450" w:type="pct"/>
            <w:tcMar>
              <w:left w:w="0" w:type="dxa"/>
              <w:right w:w="0" w:type="dxa"/>
            </w:tcMar>
            <w:vAlign w:val="bottom"/>
          </w:tcPr>
          <w:p w14:paraId="451E6512" w14:textId="77777777" w:rsidR="003F3183" w:rsidRPr="00D239B7" w:rsidRDefault="003F3183" w:rsidP="003F3183">
            <w:pPr>
              <w:pStyle w:val="Tijeloteksta"/>
              <w:ind w:firstLine="0"/>
              <w:jc w:val="right"/>
              <w:rPr>
                <w:spacing w:val="-2"/>
              </w:rPr>
            </w:pPr>
            <w:r w:rsidRPr="00D239B7">
              <w:rPr>
                <w:spacing w:val="-2"/>
              </w:rPr>
              <w:t>14</w:t>
            </w:r>
          </w:p>
        </w:tc>
        <w:tc>
          <w:tcPr>
            <w:tcW w:w="518" w:type="pct"/>
            <w:tcMar>
              <w:left w:w="0" w:type="dxa"/>
              <w:right w:w="0" w:type="dxa"/>
            </w:tcMar>
            <w:vAlign w:val="bottom"/>
          </w:tcPr>
          <w:p w14:paraId="3A184DDD" w14:textId="77777777" w:rsidR="003F3183" w:rsidRPr="00D239B7" w:rsidRDefault="003F3183" w:rsidP="003F3183">
            <w:pPr>
              <w:pStyle w:val="Tijeloteksta"/>
              <w:ind w:firstLine="0"/>
              <w:jc w:val="right"/>
              <w:rPr>
                <w:spacing w:val="-2"/>
              </w:rPr>
            </w:pPr>
            <w:r w:rsidRPr="00D239B7">
              <w:rPr>
                <w:spacing w:val="-2"/>
              </w:rPr>
              <w:t>3</w:t>
            </w:r>
          </w:p>
        </w:tc>
      </w:tr>
      <w:tr w:rsidR="002A62C0" w:rsidRPr="00D239B7" w14:paraId="7F49F8D8" w14:textId="77777777" w:rsidTr="00A43DF5">
        <w:trPr>
          <w:cantSplit/>
        </w:trPr>
        <w:tc>
          <w:tcPr>
            <w:tcW w:w="450" w:type="pct"/>
            <w:tcMar>
              <w:left w:w="0" w:type="dxa"/>
              <w:right w:w="0" w:type="dxa"/>
            </w:tcMar>
          </w:tcPr>
          <w:p w14:paraId="4D0F5AF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122231A" w14:textId="77777777" w:rsidR="002A62C0" w:rsidRPr="00D239B7" w:rsidRDefault="002A62C0" w:rsidP="00A43DF5">
            <w:pPr>
              <w:pStyle w:val="Tijeloteksta"/>
              <w:ind w:firstLine="0"/>
              <w:rPr>
                <w:spacing w:val="-2"/>
              </w:rPr>
            </w:pPr>
            <w:r w:rsidRPr="00D239B7">
              <w:rPr>
                <w:spacing w:val="-2"/>
              </w:rPr>
              <w:t>ОДЛУКА о давању сагласности в.д. Управном одбору Јавне установе Федерална новинска агенција на Одлуке о разрјешењу директора и замјеника директора (српски језик)</w:t>
            </w:r>
          </w:p>
        </w:tc>
        <w:tc>
          <w:tcPr>
            <w:tcW w:w="450" w:type="pct"/>
            <w:tcMar>
              <w:left w:w="0" w:type="dxa"/>
              <w:right w:w="0" w:type="dxa"/>
            </w:tcMar>
            <w:vAlign w:val="bottom"/>
          </w:tcPr>
          <w:p w14:paraId="75A98711"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03AF833A"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6F3DD63" w14:textId="77777777" w:rsidTr="00A43DF5">
        <w:trPr>
          <w:cantSplit/>
        </w:trPr>
        <w:tc>
          <w:tcPr>
            <w:tcW w:w="450" w:type="pct"/>
            <w:tcMar>
              <w:left w:w="0" w:type="dxa"/>
              <w:right w:w="0" w:type="dxa"/>
            </w:tcMar>
          </w:tcPr>
          <w:p w14:paraId="53DC80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2E85E2" w14:textId="77777777" w:rsidR="002A62C0" w:rsidRPr="00D239B7" w:rsidRDefault="002A62C0" w:rsidP="00A43DF5">
            <w:pPr>
              <w:pStyle w:val="Tijeloteksta"/>
              <w:ind w:firstLine="0"/>
              <w:rPr>
                <w:spacing w:val="-2"/>
              </w:rPr>
            </w:pPr>
            <w:r w:rsidRPr="00D239B7">
              <w:rPr>
                <w:spacing w:val="-2"/>
              </w:rPr>
              <w:t>ODLUKA o davanju saglasnosti v.d. Upravnom odboru Javne ustanove Federalna novinska agencija na Odluke o razrješenju direktora i zamjenika direktora (bosanski jezik)</w:t>
            </w:r>
          </w:p>
        </w:tc>
        <w:tc>
          <w:tcPr>
            <w:tcW w:w="450" w:type="pct"/>
            <w:tcMar>
              <w:left w:w="0" w:type="dxa"/>
              <w:right w:w="0" w:type="dxa"/>
            </w:tcMar>
            <w:vAlign w:val="bottom"/>
          </w:tcPr>
          <w:p w14:paraId="0CD2FDC8"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155E8A7F"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862A2A1" w14:textId="77777777" w:rsidTr="00A43DF5">
        <w:trPr>
          <w:cantSplit/>
        </w:trPr>
        <w:tc>
          <w:tcPr>
            <w:tcW w:w="450" w:type="pct"/>
            <w:tcMar>
              <w:left w:w="0" w:type="dxa"/>
              <w:right w:w="0" w:type="dxa"/>
            </w:tcMar>
          </w:tcPr>
          <w:p w14:paraId="34810219" w14:textId="77777777" w:rsidR="002A62C0" w:rsidRPr="00D239B7" w:rsidRDefault="002A62C0" w:rsidP="00A43DF5">
            <w:pPr>
              <w:pStyle w:val="Tijeloteksta"/>
              <w:ind w:firstLine="0"/>
              <w:jc w:val="left"/>
              <w:rPr>
                <w:spacing w:val="-2"/>
              </w:rPr>
            </w:pPr>
            <w:r>
              <w:rPr>
                <w:spacing w:val="-2"/>
              </w:rPr>
              <w:t>105.</w:t>
            </w:r>
          </w:p>
        </w:tc>
        <w:tc>
          <w:tcPr>
            <w:tcW w:w="3582" w:type="pct"/>
            <w:gridSpan w:val="2"/>
            <w:tcMar>
              <w:left w:w="0" w:type="dxa"/>
              <w:right w:w="0" w:type="dxa"/>
            </w:tcMar>
          </w:tcPr>
          <w:p w14:paraId="543A3878" w14:textId="77777777" w:rsidR="002A62C0" w:rsidRPr="00D239B7" w:rsidRDefault="002A62C0" w:rsidP="00A43DF5">
            <w:pPr>
              <w:pStyle w:val="Tijeloteksta"/>
              <w:ind w:firstLine="0"/>
              <w:rPr>
                <w:spacing w:val="-2"/>
              </w:rPr>
            </w:pPr>
            <w:r w:rsidRPr="00D239B7">
              <w:rPr>
                <w:spacing w:val="-2"/>
              </w:rPr>
              <w:t>ODLUKA o davanju suglasnosti na Odluku o imenovanju direktora i Odluku o imenovanju zamjenika direktora Javne ustanove Federalna novinska agencija (hrvatski jezik)</w:t>
            </w:r>
          </w:p>
        </w:tc>
        <w:tc>
          <w:tcPr>
            <w:tcW w:w="450" w:type="pct"/>
            <w:tcMar>
              <w:left w:w="0" w:type="dxa"/>
              <w:right w:w="0" w:type="dxa"/>
            </w:tcMar>
            <w:vAlign w:val="bottom"/>
          </w:tcPr>
          <w:p w14:paraId="5895470F"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71D3E0C4"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73440394" w14:textId="77777777" w:rsidTr="00A43DF5">
        <w:trPr>
          <w:cantSplit/>
        </w:trPr>
        <w:tc>
          <w:tcPr>
            <w:tcW w:w="450" w:type="pct"/>
            <w:tcMar>
              <w:left w:w="0" w:type="dxa"/>
              <w:right w:w="0" w:type="dxa"/>
            </w:tcMar>
          </w:tcPr>
          <w:p w14:paraId="2B05FC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A8A763" w14:textId="77777777" w:rsidR="002A62C0" w:rsidRPr="00D239B7" w:rsidRDefault="002A62C0" w:rsidP="00A43DF5">
            <w:pPr>
              <w:pStyle w:val="Tijeloteksta"/>
              <w:ind w:firstLine="0"/>
              <w:rPr>
                <w:spacing w:val="-2"/>
              </w:rPr>
            </w:pPr>
            <w:r w:rsidRPr="00D239B7">
              <w:rPr>
                <w:spacing w:val="-2"/>
              </w:rPr>
              <w:t>ОДЛУКА о давању сагласности на Одлуку о именовању директора и Одлуку о именовању замјеник</w:t>
            </w:r>
            <w:r>
              <w:rPr>
                <w:spacing w:val="-2"/>
              </w:rPr>
              <w:t>а директора Јавне установе Феде</w:t>
            </w:r>
            <w:r w:rsidRPr="00D239B7">
              <w:rPr>
                <w:spacing w:val="-2"/>
              </w:rPr>
              <w:t>рална новинска агенција (српски језик)</w:t>
            </w:r>
          </w:p>
        </w:tc>
        <w:tc>
          <w:tcPr>
            <w:tcW w:w="450" w:type="pct"/>
            <w:tcMar>
              <w:left w:w="0" w:type="dxa"/>
              <w:right w:w="0" w:type="dxa"/>
            </w:tcMar>
            <w:vAlign w:val="bottom"/>
          </w:tcPr>
          <w:p w14:paraId="242A54A9"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06FEAD1E"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44026F04" w14:textId="77777777" w:rsidTr="00A43DF5">
        <w:trPr>
          <w:cantSplit/>
        </w:trPr>
        <w:tc>
          <w:tcPr>
            <w:tcW w:w="450" w:type="pct"/>
            <w:tcMar>
              <w:left w:w="0" w:type="dxa"/>
              <w:right w:w="0" w:type="dxa"/>
            </w:tcMar>
          </w:tcPr>
          <w:p w14:paraId="134A410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AC56C6" w14:textId="77777777" w:rsidR="002A62C0" w:rsidRPr="00D239B7" w:rsidRDefault="002A62C0" w:rsidP="00A43DF5">
            <w:pPr>
              <w:pStyle w:val="Tijeloteksta"/>
              <w:ind w:firstLine="0"/>
              <w:rPr>
                <w:spacing w:val="-2"/>
              </w:rPr>
            </w:pPr>
            <w:r w:rsidRPr="00D239B7">
              <w:rPr>
                <w:spacing w:val="-2"/>
              </w:rPr>
              <w:t>ODLUKA o davanju saglasnosti na Oluku o imenovanju direktora i Odluku o imenovanju zamjenika direktora Javne ustanove Federalna novinska agencija (bosanski jezik)</w:t>
            </w:r>
          </w:p>
        </w:tc>
        <w:tc>
          <w:tcPr>
            <w:tcW w:w="450" w:type="pct"/>
            <w:tcMar>
              <w:left w:w="0" w:type="dxa"/>
              <w:right w:w="0" w:type="dxa"/>
            </w:tcMar>
            <w:vAlign w:val="bottom"/>
          </w:tcPr>
          <w:p w14:paraId="48899F21" w14:textId="77777777" w:rsidR="002A62C0" w:rsidRPr="00D239B7" w:rsidRDefault="002A62C0" w:rsidP="00A43DF5">
            <w:pPr>
              <w:pStyle w:val="Tijeloteksta"/>
              <w:ind w:firstLine="0"/>
              <w:jc w:val="right"/>
              <w:rPr>
                <w:spacing w:val="-2"/>
              </w:rPr>
            </w:pPr>
            <w:r w:rsidRPr="00D239B7">
              <w:rPr>
                <w:spacing w:val="-2"/>
              </w:rPr>
              <w:t>14</w:t>
            </w:r>
          </w:p>
        </w:tc>
        <w:tc>
          <w:tcPr>
            <w:tcW w:w="518" w:type="pct"/>
            <w:tcMar>
              <w:left w:w="0" w:type="dxa"/>
              <w:right w:w="0" w:type="dxa"/>
            </w:tcMar>
            <w:vAlign w:val="bottom"/>
          </w:tcPr>
          <w:p w14:paraId="62AA8D7A" w14:textId="77777777" w:rsidR="002A62C0" w:rsidRPr="00D239B7" w:rsidRDefault="002A62C0" w:rsidP="00A43DF5">
            <w:pPr>
              <w:pStyle w:val="Tijeloteksta"/>
              <w:ind w:firstLine="0"/>
              <w:jc w:val="right"/>
              <w:rPr>
                <w:spacing w:val="-2"/>
              </w:rPr>
            </w:pPr>
            <w:r w:rsidRPr="00D239B7">
              <w:rPr>
                <w:spacing w:val="-2"/>
              </w:rPr>
              <w:t>4</w:t>
            </w:r>
          </w:p>
        </w:tc>
      </w:tr>
      <w:tr w:rsidR="00010D65" w:rsidRPr="00D239B7" w14:paraId="5F38981D" w14:textId="77777777" w:rsidTr="00A43DF5">
        <w:trPr>
          <w:cantSplit/>
        </w:trPr>
        <w:tc>
          <w:tcPr>
            <w:tcW w:w="450" w:type="pct"/>
            <w:tcMar>
              <w:left w:w="0" w:type="dxa"/>
              <w:right w:w="0" w:type="dxa"/>
            </w:tcMar>
          </w:tcPr>
          <w:p w14:paraId="2C69C34C" w14:textId="77777777" w:rsidR="00010D65" w:rsidRDefault="00010D65" w:rsidP="00010D65">
            <w:pPr>
              <w:pStyle w:val="Tijeloteksta"/>
              <w:ind w:firstLine="0"/>
              <w:jc w:val="left"/>
              <w:rPr>
                <w:spacing w:val="-2"/>
              </w:rPr>
            </w:pPr>
            <w:r>
              <w:rPr>
                <w:spacing w:val="-2"/>
              </w:rPr>
              <w:t>106.</w:t>
            </w:r>
          </w:p>
        </w:tc>
        <w:tc>
          <w:tcPr>
            <w:tcW w:w="3582" w:type="pct"/>
            <w:gridSpan w:val="2"/>
            <w:tcMar>
              <w:left w:w="0" w:type="dxa"/>
              <w:right w:w="0" w:type="dxa"/>
            </w:tcMar>
          </w:tcPr>
          <w:p w14:paraId="70760217" w14:textId="77777777" w:rsidR="00010D65" w:rsidRPr="00D239B7" w:rsidRDefault="00010D65" w:rsidP="00010D65">
            <w:pPr>
              <w:pStyle w:val="Tijeloteksta"/>
              <w:ind w:firstLine="0"/>
              <w:rPr>
                <w:spacing w:val="-2"/>
              </w:rPr>
            </w:pPr>
            <w:r w:rsidRPr="00D239B7">
              <w:rPr>
                <w:spacing w:val="-2"/>
              </w:rPr>
              <w:t>ОДЛУКА о издвајању средстава у фонд солидарности Федерације Босне и Херцеговине за 2025. годину (српски језик)</w:t>
            </w:r>
          </w:p>
        </w:tc>
        <w:tc>
          <w:tcPr>
            <w:tcW w:w="450" w:type="pct"/>
            <w:tcMar>
              <w:left w:w="0" w:type="dxa"/>
              <w:right w:w="0" w:type="dxa"/>
            </w:tcMar>
            <w:vAlign w:val="bottom"/>
          </w:tcPr>
          <w:p w14:paraId="7A3B1121" w14:textId="77777777" w:rsidR="00010D65" w:rsidRPr="00D239B7" w:rsidRDefault="00010D65" w:rsidP="00010D65">
            <w:pPr>
              <w:pStyle w:val="Tijeloteksta"/>
              <w:ind w:firstLine="0"/>
              <w:jc w:val="right"/>
              <w:rPr>
                <w:spacing w:val="-2"/>
              </w:rPr>
            </w:pPr>
            <w:r w:rsidRPr="00D239B7">
              <w:rPr>
                <w:spacing w:val="-2"/>
              </w:rPr>
              <w:t>15</w:t>
            </w:r>
          </w:p>
        </w:tc>
        <w:tc>
          <w:tcPr>
            <w:tcW w:w="518" w:type="pct"/>
            <w:tcMar>
              <w:left w:w="0" w:type="dxa"/>
              <w:right w:w="0" w:type="dxa"/>
            </w:tcMar>
            <w:vAlign w:val="bottom"/>
          </w:tcPr>
          <w:p w14:paraId="470D2B07" w14:textId="77777777" w:rsidR="00010D65" w:rsidRPr="00D239B7" w:rsidRDefault="00010D65" w:rsidP="00010D65">
            <w:pPr>
              <w:pStyle w:val="Tijeloteksta"/>
              <w:ind w:firstLine="0"/>
              <w:jc w:val="right"/>
              <w:rPr>
                <w:spacing w:val="-2"/>
              </w:rPr>
            </w:pPr>
            <w:r w:rsidRPr="00D239B7">
              <w:rPr>
                <w:spacing w:val="-2"/>
              </w:rPr>
              <w:t>4</w:t>
            </w:r>
          </w:p>
        </w:tc>
      </w:tr>
      <w:tr w:rsidR="002A62C0" w:rsidRPr="00D239B7" w14:paraId="45227F15" w14:textId="77777777" w:rsidTr="00A43DF5">
        <w:trPr>
          <w:cantSplit/>
        </w:trPr>
        <w:tc>
          <w:tcPr>
            <w:tcW w:w="450" w:type="pct"/>
            <w:tcMar>
              <w:left w:w="0" w:type="dxa"/>
              <w:right w:w="0" w:type="dxa"/>
            </w:tcMar>
          </w:tcPr>
          <w:p w14:paraId="193071F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90097B" w14:textId="77777777" w:rsidR="002A62C0" w:rsidRPr="00D239B7" w:rsidRDefault="002A62C0" w:rsidP="00A43DF5">
            <w:pPr>
              <w:pStyle w:val="Tijeloteksta"/>
              <w:ind w:firstLine="0"/>
              <w:rPr>
                <w:spacing w:val="-2"/>
              </w:rPr>
            </w:pPr>
            <w:r w:rsidRPr="00D239B7">
              <w:rPr>
                <w:spacing w:val="-2"/>
              </w:rPr>
              <w:t>ODLUKA o izdvajanju sredstava u fond solidarnosti Federacije Bosne i Hercegovine za 2025. godinu (bosanski jezik)</w:t>
            </w:r>
          </w:p>
        </w:tc>
        <w:tc>
          <w:tcPr>
            <w:tcW w:w="450" w:type="pct"/>
            <w:tcMar>
              <w:left w:w="0" w:type="dxa"/>
              <w:right w:w="0" w:type="dxa"/>
            </w:tcMar>
            <w:vAlign w:val="bottom"/>
          </w:tcPr>
          <w:p w14:paraId="1AC8B935"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2175F41B"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0FEC71E1" w14:textId="77777777" w:rsidTr="00A43DF5">
        <w:trPr>
          <w:cantSplit/>
        </w:trPr>
        <w:tc>
          <w:tcPr>
            <w:tcW w:w="450" w:type="pct"/>
            <w:tcMar>
              <w:left w:w="0" w:type="dxa"/>
              <w:right w:w="0" w:type="dxa"/>
            </w:tcMar>
          </w:tcPr>
          <w:p w14:paraId="5772293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1A3DBA0" w14:textId="77777777" w:rsidR="002A62C0" w:rsidRPr="00D239B7" w:rsidRDefault="002A62C0" w:rsidP="00A43DF5">
            <w:pPr>
              <w:pStyle w:val="Tijeloteksta"/>
              <w:ind w:firstLine="0"/>
              <w:rPr>
                <w:spacing w:val="-2"/>
              </w:rPr>
            </w:pPr>
            <w:r w:rsidRPr="00D239B7">
              <w:rPr>
                <w:spacing w:val="-2"/>
              </w:rPr>
              <w:t>ODLUKA o izdvajanju sredstava u fond solidarnosti Federacije Bosne i Hercegovine za 2025. godinu (hrvatski jezik)</w:t>
            </w:r>
          </w:p>
        </w:tc>
        <w:tc>
          <w:tcPr>
            <w:tcW w:w="450" w:type="pct"/>
            <w:tcMar>
              <w:left w:w="0" w:type="dxa"/>
              <w:right w:w="0" w:type="dxa"/>
            </w:tcMar>
            <w:vAlign w:val="bottom"/>
          </w:tcPr>
          <w:p w14:paraId="162D6F41"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811DA31"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3C04B5F3" w14:textId="77777777" w:rsidTr="00A43DF5">
        <w:trPr>
          <w:cantSplit/>
        </w:trPr>
        <w:tc>
          <w:tcPr>
            <w:tcW w:w="450" w:type="pct"/>
            <w:tcMar>
              <w:left w:w="0" w:type="dxa"/>
              <w:right w:w="0" w:type="dxa"/>
            </w:tcMar>
          </w:tcPr>
          <w:p w14:paraId="7CD983AD" w14:textId="77777777" w:rsidR="002A62C0" w:rsidRPr="00D239B7" w:rsidRDefault="002A62C0" w:rsidP="00A43DF5">
            <w:pPr>
              <w:pStyle w:val="Tijeloteksta"/>
              <w:ind w:firstLine="0"/>
              <w:jc w:val="left"/>
              <w:rPr>
                <w:spacing w:val="-2"/>
              </w:rPr>
            </w:pPr>
            <w:r>
              <w:rPr>
                <w:spacing w:val="-2"/>
              </w:rPr>
              <w:t>107.</w:t>
            </w:r>
          </w:p>
        </w:tc>
        <w:tc>
          <w:tcPr>
            <w:tcW w:w="3582" w:type="pct"/>
            <w:gridSpan w:val="2"/>
            <w:tcMar>
              <w:left w:w="0" w:type="dxa"/>
              <w:right w:w="0" w:type="dxa"/>
            </w:tcMar>
          </w:tcPr>
          <w:p w14:paraId="3F9D73DE" w14:textId="77777777" w:rsidR="002A62C0" w:rsidRPr="00D239B7" w:rsidRDefault="002A62C0" w:rsidP="00A43DF5">
            <w:pPr>
              <w:pStyle w:val="Tijeloteksta"/>
              <w:ind w:firstLine="0"/>
              <w:rPr>
                <w:spacing w:val="-2"/>
              </w:rPr>
            </w:pPr>
            <w:r w:rsidRPr="00D239B7">
              <w:rPr>
                <w:spacing w:val="-2"/>
              </w:rPr>
              <w:t>ОДЛУКА о давању сагласности за закључење уговора о закупу пословних просторија за смјештај организационих јединица Порезне управе Федерације Босне и Херцеговине (српски језик)</w:t>
            </w:r>
          </w:p>
        </w:tc>
        <w:tc>
          <w:tcPr>
            <w:tcW w:w="450" w:type="pct"/>
            <w:tcMar>
              <w:left w:w="0" w:type="dxa"/>
              <w:right w:w="0" w:type="dxa"/>
            </w:tcMar>
            <w:vAlign w:val="bottom"/>
          </w:tcPr>
          <w:p w14:paraId="1672D468"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4E4B5B91"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0FBE50F0" w14:textId="77777777" w:rsidTr="00A43DF5">
        <w:trPr>
          <w:cantSplit/>
        </w:trPr>
        <w:tc>
          <w:tcPr>
            <w:tcW w:w="450" w:type="pct"/>
            <w:tcMar>
              <w:left w:w="0" w:type="dxa"/>
              <w:right w:w="0" w:type="dxa"/>
            </w:tcMar>
          </w:tcPr>
          <w:p w14:paraId="1BC4F0D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57249D" w14:textId="77777777" w:rsidR="002A62C0" w:rsidRPr="00D239B7" w:rsidRDefault="002A62C0" w:rsidP="00A43DF5">
            <w:pPr>
              <w:pStyle w:val="Tijeloteksta"/>
              <w:ind w:firstLine="0"/>
              <w:rPr>
                <w:spacing w:val="-2"/>
              </w:rPr>
            </w:pPr>
            <w:r w:rsidRPr="00D239B7">
              <w:rPr>
                <w:spacing w:val="-2"/>
              </w:rPr>
              <w:t>ODLUKA o davanju saglasnosti za zaključenje ugovora o zakupu poslovnih prostorija za smještaj organizacionih jedinica Porezne uprave Federacije Bosne i Hercegovine (bosanski jezik)</w:t>
            </w:r>
          </w:p>
        </w:tc>
        <w:tc>
          <w:tcPr>
            <w:tcW w:w="450" w:type="pct"/>
            <w:tcMar>
              <w:left w:w="0" w:type="dxa"/>
              <w:right w:w="0" w:type="dxa"/>
            </w:tcMar>
            <w:vAlign w:val="bottom"/>
          </w:tcPr>
          <w:p w14:paraId="43249F0F"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EF6DE62"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02E35E8A" w14:textId="77777777" w:rsidTr="00A43DF5">
        <w:trPr>
          <w:cantSplit/>
        </w:trPr>
        <w:tc>
          <w:tcPr>
            <w:tcW w:w="450" w:type="pct"/>
            <w:tcMar>
              <w:left w:w="0" w:type="dxa"/>
              <w:right w:w="0" w:type="dxa"/>
            </w:tcMar>
          </w:tcPr>
          <w:p w14:paraId="1333BA1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75DE77" w14:textId="77777777" w:rsidR="002A62C0" w:rsidRPr="00D239B7" w:rsidRDefault="002A62C0" w:rsidP="00A43DF5">
            <w:pPr>
              <w:pStyle w:val="Tijeloteksta"/>
              <w:ind w:firstLine="0"/>
              <w:rPr>
                <w:spacing w:val="-2"/>
              </w:rPr>
            </w:pPr>
            <w:r w:rsidRPr="00D239B7">
              <w:rPr>
                <w:spacing w:val="-2"/>
              </w:rPr>
              <w:t>ODLUKA o davanju suglasnosti za zaključenje ugovora o zakupu poslovnih prostorija za smještaj organizacionih jedinica Porezne uprave Federacije Bosne i Hercegovine (hrvatski jezik)</w:t>
            </w:r>
          </w:p>
        </w:tc>
        <w:tc>
          <w:tcPr>
            <w:tcW w:w="450" w:type="pct"/>
            <w:tcMar>
              <w:left w:w="0" w:type="dxa"/>
              <w:right w:w="0" w:type="dxa"/>
            </w:tcMar>
            <w:vAlign w:val="bottom"/>
          </w:tcPr>
          <w:p w14:paraId="3EE44F3A"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57C02F4C"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43960250" w14:textId="77777777" w:rsidTr="00A43DF5">
        <w:trPr>
          <w:cantSplit/>
        </w:trPr>
        <w:tc>
          <w:tcPr>
            <w:tcW w:w="450" w:type="pct"/>
            <w:tcMar>
              <w:left w:w="0" w:type="dxa"/>
              <w:right w:w="0" w:type="dxa"/>
            </w:tcMar>
          </w:tcPr>
          <w:p w14:paraId="67AE8522" w14:textId="77777777" w:rsidR="002A62C0" w:rsidRPr="00D239B7" w:rsidRDefault="002A62C0" w:rsidP="00A43DF5">
            <w:pPr>
              <w:pStyle w:val="Tijeloteksta"/>
              <w:ind w:firstLine="0"/>
              <w:jc w:val="left"/>
              <w:rPr>
                <w:spacing w:val="-2"/>
              </w:rPr>
            </w:pPr>
            <w:r>
              <w:rPr>
                <w:spacing w:val="-2"/>
              </w:rPr>
              <w:t>108.</w:t>
            </w:r>
          </w:p>
        </w:tc>
        <w:tc>
          <w:tcPr>
            <w:tcW w:w="3582" w:type="pct"/>
            <w:gridSpan w:val="2"/>
            <w:tcMar>
              <w:left w:w="0" w:type="dxa"/>
              <w:right w:w="0" w:type="dxa"/>
            </w:tcMar>
          </w:tcPr>
          <w:p w14:paraId="2D36619E"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Федералном министарству финансија за издавање дозволе Привредном друштву ЈП Електропривреда Босне и Херцеговине д.д. Сарајево за отварање девизних рачуна у иностранству (српски језик)</w:t>
            </w:r>
          </w:p>
        </w:tc>
        <w:tc>
          <w:tcPr>
            <w:tcW w:w="450" w:type="pct"/>
            <w:tcMar>
              <w:left w:w="0" w:type="dxa"/>
              <w:right w:w="0" w:type="dxa"/>
            </w:tcMar>
            <w:vAlign w:val="bottom"/>
          </w:tcPr>
          <w:p w14:paraId="1A4BA2F9"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2B7E340"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64F7951" w14:textId="77777777" w:rsidTr="00A43DF5">
        <w:trPr>
          <w:cantSplit/>
        </w:trPr>
        <w:tc>
          <w:tcPr>
            <w:tcW w:w="450" w:type="pct"/>
            <w:tcMar>
              <w:left w:w="0" w:type="dxa"/>
              <w:right w:w="0" w:type="dxa"/>
            </w:tcMar>
          </w:tcPr>
          <w:p w14:paraId="6CE39EC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4E87A9" w14:textId="77777777" w:rsidR="002A62C0" w:rsidRPr="00D239B7" w:rsidRDefault="002A62C0" w:rsidP="00A43DF5">
            <w:pPr>
              <w:pStyle w:val="Tijeloteksta"/>
              <w:ind w:firstLine="0"/>
              <w:rPr>
                <w:spacing w:val="-2"/>
              </w:rPr>
            </w:pPr>
            <w:r w:rsidRPr="00D239B7">
              <w:rPr>
                <w:spacing w:val="-2"/>
              </w:rPr>
              <w:t>ODLUKA o davanju prethodne saglasnosti Federalnom ministarstvu finansija za i zdavanje dozvole Privrednom društvu JP Elektroprivreda Bosne i Hercegovine d.d. Sarajevo za otvaranje deviznih računa u inostranstvu (bosanski jezik)</w:t>
            </w:r>
          </w:p>
        </w:tc>
        <w:tc>
          <w:tcPr>
            <w:tcW w:w="450" w:type="pct"/>
            <w:tcMar>
              <w:left w:w="0" w:type="dxa"/>
              <w:right w:w="0" w:type="dxa"/>
            </w:tcMar>
            <w:vAlign w:val="bottom"/>
          </w:tcPr>
          <w:p w14:paraId="26B76318"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4615D91"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7D6D6E7F" w14:textId="77777777" w:rsidTr="00A43DF5">
        <w:trPr>
          <w:cantSplit/>
        </w:trPr>
        <w:tc>
          <w:tcPr>
            <w:tcW w:w="450" w:type="pct"/>
            <w:tcMar>
              <w:left w:w="0" w:type="dxa"/>
              <w:right w:w="0" w:type="dxa"/>
            </w:tcMar>
          </w:tcPr>
          <w:p w14:paraId="31EDD2A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B6E2F4" w14:textId="77777777" w:rsidR="002A62C0" w:rsidRPr="00D239B7" w:rsidRDefault="002A62C0" w:rsidP="00A43DF5">
            <w:pPr>
              <w:pStyle w:val="Tijeloteksta"/>
              <w:ind w:firstLine="0"/>
              <w:rPr>
                <w:spacing w:val="-2"/>
              </w:rPr>
            </w:pPr>
            <w:r w:rsidRPr="00D239B7">
              <w:rPr>
                <w:spacing w:val="-2"/>
              </w:rPr>
              <w:t>ODLUKA o davanju prethodne suglasnosti Federalnom ministarstvu financija za izdavanje dozvole Gospodarskom društvu JP Elektroprivreda Bosne i Hercegovine d.d. Sarajevo za otvaranje deviznih računa u inozemstvu (hrvatski jezik)</w:t>
            </w:r>
          </w:p>
        </w:tc>
        <w:tc>
          <w:tcPr>
            <w:tcW w:w="450" w:type="pct"/>
            <w:tcMar>
              <w:left w:w="0" w:type="dxa"/>
              <w:right w:w="0" w:type="dxa"/>
            </w:tcMar>
            <w:vAlign w:val="bottom"/>
          </w:tcPr>
          <w:p w14:paraId="022D6A69"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2357E15D"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70ED85BD" w14:textId="77777777" w:rsidTr="00A43DF5">
        <w:trPr>
          <w:cantSplit/>
        </w:trPr>
        <w:tc>
          <w:tcPr>
            <w:tcW w:w="450" w:type="pct"/>
            <w:tcMar>
              <w:left w:w="0" w:type="dxa"/>
              <w:right w:w="0" w:type="dxa"/>
            </w:tcMar>
          </w:tcPr>
          <w:p w14:paraId="6A34FA71" w14:textId="77777777" w:rsidR="002A62C0" w:rsidRPr="00D239B7" w:rsidRDefault="002A62C0" w:rsidP="00A43DF5">
            <w:pPr>
              <w:pStyle w:val="Tijeloteksta"/>
              <w:ind w:firstLine="0"/>
              <w:jc w:val="left"/>
              <w:rPr>
                <w:spacing w:val="-2"/>
              </w:rPr>
            </w:pPr>
            <w:r>
              <w:rPr>
                <w:spacing w:val="-2"/>
              </w:rPr>
              <w:t>109.</w:t>
            </w:r>
          </w:p>
        </w:tc>
        <w:tc>
          <w:tcPr>
            <w:tcW w:w="3582" w:type="pct"/>
            <w:gridSpan w:val="2"/>
            <w:tcMar>
              <w:left w:w="0" w:type="dxa"/>
              <w:right w:w="0" w:type="dxa"/>
            </w:tcMar>
          </w:tcPr>
          <w:p w14:paraId="0D78A815" w14:textId="77777777" w:rsidR="002A62C0" w:rsidRPr="00D239B7" w:rsidRDefault="002A62C0" w:rsidP="00A43DF5">
            <w:pPr>
              <w:pStyle w:val="Tijeloteksta"/>
              <w:ind w:firstLine="0"/>
              <w:rPr>
                <w:spacing w:val="-2"/>
              </w:rPr>
            </w:pPr>
            <w:r w:rsidRPr="00D239B7">
              <w:rPr>
                <w:spacing w:val="-2"/>
              </w:rPr>
              <w:t>ОДЛУКА о давању сагласности за издвајање средстава утврђених Буџетом Федерације Босне и Херцеговине за 2025. годину за субвенционирање доприноса за обавезна осигурања (српски језик)</w:t>
            </w:r>
          </w:p>
        </w:tc>
        <w:tc>
          <w:tcPr>
            <w:tcW w:w="450" w:type="pct"/>
            <w:tcMar>
              <w:left w:w="0" w:type="dxa"/>
              <w:right w:w="0" w:type="dxa"/>
            </w:tcMar>
            <w:vAlign w:val="bottom"/>
          </w:tcPr>
          <w:p w14:paraId="68D4D7BD"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48654AA5"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6202DA6F" w14:textId="77777777" w:rsidTr="00A43DF5">
        <w:trPr>
          <w:cantSplit/>
        </w:trPr>
        <w:tc>
          <w:tcPr>
            <w:tcW w:w="450" w:type="pct"/>
            <w:tcMar>
              <w:left w:w="0" w:type="dxa"/>
              <w:right w:w="0" w:type="dxa"/>
            </w:tcMar>
          </w:tcPr>
          <w:p w14:paraId="63308FC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908C9B1" w14:textId="77777777" w:rsidR="002A62C0" w:rsidRPr="00D239B7" w:rsidRDefault="002A62C0" w:rsidP="00A43DF5">
            <w:pPr>
              <w:pStyle w:val="Tijeloteksta"/>
              <w:ind w:firstLine="0"/>
              <w:rPr>
                <w:spacing w:val="-2"/>
              </w:rPr>
            </w:pPr>
            <w:r w:rsidRPr="00D239B7">
              <w:rPr>
                <w:spacing w:val="-2"/>
              </w:rPr>
              <w:t>ODLUKA o davanju saglasnosti za izdvajanje sredstava utvrđenih Budžetom Federacije Bosne i Hercegovine za 2025. godinu za subvencioniranje doprinosa za obavezna osiguranja (bosanski jezik)</w:t>
            </w:r>
          </w:p>
        </w:tc>
        <w:tc>
          <w:tcPr>
            <w:tcW w:w="450" w:type="pct"/>
            <w:tcMar>
              <w:left w:w="0" w:type="dxa"/>
              <w:right w:w="0" w:type="dxa"/>
            </w:tcMar>
            <w:vAlign w:val="bottom"/>
          </w:tcPr>
          <w:p w14:paraId="412E6391"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2BAE8A78"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31AB65FA" w14:textId="77777777" w:rsidTr="00A43DF5">
        <w:trPr>
          <w:cantSplit/>
        </w:trPr>
        <w:tc>
          <w:tcPr>
            <w:tcW w:w="450" w:type="pct"/>
            <w:tcMar>
              <w:left w:w="0" w:type="dxa"/>
              <w:right w:w="0" w:type="dxa"/>
            </w:tcMar>
          </w:tcPr>
          <w:p w14:paraId="2282C10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D34B258" w14:textId="77777777" w:rsidR="002A62C0" w:rsidRPr="00D239B7" w:rsidRDefault="002A62C0" w:rsidP="00A43DF5">
            <w:pPr>
              <w:pStyle w:val="Tijeloteksta"/>
              <w:ind w:firstLine="0"/>
              <w:rPr>
                <w:spacing w:val="-2"/>
              </w:rPr>
            </w:pPr>
            <w:r w:rsidRPr="00D239B7">
              <w:rPr>
                <w:spacing w:val="-2"/>
              </w:rPr>
              <w:t>ODLUKA o davanju suglasnosti za izdvajanje sredstava utvrđenih Proračunom Federacije Bosne i Hercegovine za 2025. godinu za subvencioniranje doprinosa za obvezna osiguranja (hrvatski jezik)</w:t>
            </w:r>
          </w:p>
        </w:tc>
        <w:tc>
          <w:tcPr>
            <w:tcW w:w="450" w:type="pct"/>
            <w:tcMar>
              <w:left w:w="0" w:type="dxa"/>
              <w:right w:w="0" w:type="dxa"/>
            </w:tcMar>
            <w:vAlign w:val="bottom"/>
          </w:tcPr>
          <w:p w14:paraId="39AA8A4C"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5E886584"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610196FC" w14:textId="77777777" w:rsidTr="00A43DF5">
        <w:trPr>
          <w:cantSplit/>
        </w:trPr>
        <w:tc>
          <w:tcPr>
            <w:tcW w:w="450" w:type="pct"/>
            <w:tcMar>
              <w:left w:w="0" w:type="dxa"/>
              <w:right w:w="0" w:type="dxa"/>
            </w:tcMar>
          </w:tcPr>
          <w:p w14:paraId="1773E650" w14:textId="77777777" w:rsidR="002A62C0" w:rsidRPr="00D239B7" w:rsidRDefault="002A62C0" w:rsidP="00A43DF5">
            <w:pPr>
              <w:pStyle w:val="Tijeloteksta"/>
              <w:ind w:firstLine="0"/>
              <w:jc w:val="left"/>
              <w:rPr>
                <w:spacing w:val="-2"/>
              </w:rPr>
            </w:pPr>
            <w:r>
              <w:rPr>
                <w:spacing w:val="-2"/>
              </w:rPr>
              <w:t>110.</w:t>
            </w:r>
          </w:p>
        </w:tc>
        <w:tc>
          <w:tcPr>
            <w:tcW w:w="3582" w:type="pct"/>
            <w:gridSpan w:val="2"/>
            <w:tcMar>
              <w:left w:w="0" w:type="dxa"/>
              <w:right w:w="0" w:type="dxa"/>
            </w:tcMar>
          </w:tcPr>
          <w:p w14:paraId="54575145" w14:textId="77777777" w:rsidR="002A62C0" w:rsidRPr="00D239B7" w:rsidRDefault="002A62C0" w:rsidP="00A43DF5">
            <w:pPr>
              <w:pStyle w:val="Tijeloteksta"/>
              <w:ind w:firstLine="0"/>
              <w:rPr>
                <w:spacing w:val="-2"/>
              </w:rPr>
            </w:pPr>
            <w:r w:rsidRPr="00D239B7">
              <w:rPr>
                <w:spacing w:val="-2"/>
              </w:rPr>
              <w:t>ОДЛУКА о одобравању трајног уступања службеног путничког аутомобила Федералног министарства просторног уређења (српски језик)</w:t>
            </w:r>
          </w:p>
        </w:tc>
        <w:tc>
          <w:tcPr>
            <w:tcW w:w="450" w:type="pct"/>
            <w:tcMar>
              <w:left w:w="0" w:type="dxa"/>
              <w:right w:w="0" w:type="dxa"/>
            </w:tcMar>
            <w:vAlign w:val="bottom"/>
          </w:tcPr>
          <w:p w14:paraId="34D5A579"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0339F1E5"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48E420FF" w14:textId="77777777" w:rsidTr="00A43DF5">
        <w:trPr>
          <w:cantSplit/>
        </w:trPr>
        <w:tc>
          <w:tcPr>
            <w:tcW w:w="450" w:type="pct"/>
            <w:tcMar>
              <w:left w:w="0" w:type="dxa"/>
              <w:right w:w="0" w:type="dxa"/>
            </w:tcMar>
          </w:tcPr>
          <w:p w14:paraId="150A359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B7A060" w14:textId="77777777" w:rsidR="002A62C0" w:rsidRPr="00D239B7" w:rsidRDefault="002A62C0" w:rsidP="00A43DF5">
            <w:pPr>
              <w:pStyle w:val="Tijeloteksta"/>
              <w:ind w:firstLine="0"/>
              <w:rPr>
                <w:spacing w:val="-2"/>
              </w:rPr>
            </w:pPr>
            <w:r w:rsidRPr="00D239B7">
              <w:rPr>
                <w:spacing w:val="-2"/>
              </w:rPr>
              <w:t>ODLUKA o odobravanju trajnog ustupanja službenog putničkog automobila Federalnog ministarstva prostornog uređenja (bosanski jezik)</w:t>
            </w:r>
          </w:p>
        </w:tc>
        <w:tc>
          <w:tcPr>
            <w:tcW w:w="450" w:type="pct"/>
            <w:tcMar>
              <w:left w:w="0" w:type="dxa"/>
              <w:right w:w="0" w:type="dxa"/>
            </w:tcMar>
            <w:vAlign w:val="bottom"/>
          </w:tcPr>
          <w:p w14:paraId="769062A1"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1C24BFF0"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2B674B4B" w14:textId="77777777" w:rsidTr="00A43DF5">
        <w:trPr>
          <w:cantSplit/>
        </w:trPr>
        <w:tc>
          <w:tcPr>
            <w:tcW w:w="450" w:type="pct"/>
            <w:tcMar>
              <w:left w:w="0" w:type="dxa"/>
              <w:right w:w="0" w:type="dxa"/>
            </w:tcMar>
          </w:tcPr>
          <w:p w14:paraId="72D2A3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5C68125" w14:textId="77777777" w:rsidR="002A62C0" w:rsidRPr="00D239B7" w:rsidRDefault="002A62C0" w:rsidP="00A43DF5">
            <w:pPr>
              <w:pStyle w:val="Tijeloteksta"/>
              <w:ind w:firstLine="0"/>
              <w:rPr>
                <w:spacing w:val="-2"/>
              </w:rPr>
            </w:pPr>
            <w:r w:rsidRPr="00D239B7">
              <w:rPr>
                <w:spacing w:val="-2"/>
              </w:rPr>
              <w:t>ODLUKA o odobravanju trajnog ustupanja službenog putničkog automobila Federalnog ministarstva prostornog uređenja (hrvatski jezik)</w:t>
            </w:r>
          </w:p>
        </w:tc>
        <w:tc>
          <w:tcPr>
            <w:tcW w:w="450" w:type="pct"/>
            <w:tcMar>
              <w:left w:w="0" w:type="dxa"/>
              <w:right w:w="0" w:type="dxa"/>
            </w:tcMar>
            <w:vAlign w:val="bottom"/>
          </w:tcPr>
          <w:p w14:paraId="7B55244E"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0C5EC990"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BB129E2" w14:textId="77777777" w:rsidTr="00A43DF5">
        <w:trPr>
          <w:cantSplit/>
        </w:trPr>
        <w:tc>
          <w:tcPr>
            <w:tcW w:w="450" w:type="pct"/>
            <w:tcMar>
              <w:left w:w="0" w:type="dxa"/>
              <w:right w:w="0" w:type="dxa"/>
            </w:tcMar>
          </w:tcPr>
          <w:p w14:paraId="34C035A4" w14:textId="77777777" w:rsidR="002A62C0" w:rsidRPr="00D239B7" w:rsidRDefault="002A62C0" w:rsidP="00A43DF5">
            <w:pPr>
              <w:pStyle w:val="Tijeloteksta"/>
              <w:ind w:firstLine="0"/>
              <w:jc w:val="left"/>
              <w:rPr>
                <w:spacing w:val="-2"/>
              </w:rPr>
            </w:pPr>
            <w:r>
              <w:rPr>
                <w:spacing w:val="-2"/>
              </w:rPr>
              <w:t>111.</w:t>
            </w:r>
          </w:p>
        </w:tc>
        <w:tc>
          <w:tcPr>
            <w:tcW w:w="3582" w:type="pct"/>
            <w:gridSpan w:val="2"/>
            <w:tcMar>
              <w:left w:w="0" w:type="dxa"/>
              <w:right w:w="0" w:type="dxa"/>
            </w:tcMar>
          </w:tcPr>
          <w:p w14:paraId="4CD6B3A9"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"Капитални трансфер другим нивоима власти и фондовима - Учешће Владе ФБиХ у суфинансирању кантоналних и локалних заједница - заштита нацио</w:t>
            </w:r>
            <w:r>
              <w:rPr>
                <w:spacing w:val="-2"/>
              </w:rPr>
              <w:t>-</w:t>
            </w:r>
            <w:r w:rsidRPr="00D239B7">
              <w:rPr>
                <w:spacing w:val="-2"/>
              </w:rPr>
              <w:t>налних споменика", утврђеног Буџетом Федерације Босне и Херцеговине за 2025. годину Федералном министарству просторног уређења (српски језик)</w:t>
            </w:r>
          </w:p>
        </w:tc>
        <w:tc>
          <w:tcPr>
            <w:tcW w:w="450" w:type="pct"/>
            <w:tcMar>
              <w:left w:w="0" w:type="dxa"/>
              <w:right w:w="0" w:type="dxa"/>
            </w:tcMar>
            <w:vAlign w:val="bottom"/>
          </w:tcPr>
          <w:p w14:paraId="63B7477D"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093E723C"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5D29391" w14:textId="77777777" w:rsidTr="00A43DF5">
        <w:trPr>
          <w:cantSplit/>
        </w:trPr>
        <w:tc>
          <w:tcPr>
            <w:tcW w:w="450" w:type="pct"/>
            <w:tcMar>
              <w:left w:w="0" w:type="dxa"/>
              <w:right w:w="0" w:type="dxa"/>
            </w:tcMar>
          </w:tcPr>
          <w:p w14:paraId="16A0A4E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E24D84"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"Kapitalni transfer drugim nivoima vlasti i fondovima - Učešće Vlade FBiH u sufinansiranju kantonalnih i lokalnih zajednica - zaštita nacionalnih spomenika", utvrđenog Budžetom Federacije Bosne i Hercegovine za 2025. godinu Federalnom ministarstvu prostornog uređenja (bosanski jezik)</w:t>
            </w:r>
          </w:p>
        </w:tc>
        <w:tc>
          <w:tcPr>
            <w:tcW w:w="450" w:type="pct"/>
            <w:tcMar>
              <w:left w:w="0" w:type="dxa"/>
              <w:right w:w="0" w:type="dxa"/>
            </w:tcMar>
            <w:vAlign w:val="bottom"/>
          </w:tcPr>
          <w:p w14:paraId="23C48B82"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4628C9CD"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0CDD7891" w14:textId="77777777" w:rsidTr="00A43DF5">
        <w:trPr>
          <w:cantSplit/>
        </w:trPr>
        <w:tc>
          <w:tcPr>
            <w:tcW w:w="450" w:type="pct"/>
            <w:tcMar>
              <w:left w:w="0" w:type="dxa"/>
              <w:right w:w="0" w:type="dxa"/>
            </w:tcMar>
          </w:tcPr>
          <w:p w14:paraId="1A73F03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D2BC27"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"Kapitalni transfer drugim razinama vlasti i fondovima - Učešće Vlade FBiH u sufinanciranju kantonalnih i lokalnih zajednica - zaštita nacionalnih spomenika", utvrđenog Proračunom Federacije Bosne i Hercegovine za 2025. godinu Federalnom ministarstvu prostornog uređenja (hrvatski jezik)</w:t>
            </w:r>
          </w:p>
        </w:tc>
        <w:tc>
          <w:tcPr>
            <w:tcW w:w="450" w:type="pct"/>
            <w:tcMar>
              <w:left w:w="0" w:type="dxa"/>
              <w:right w:w="0" w:type="dxa"/>
            </w:tcMar>
            <w:vAlign w:val="bottom"/>
          </w:tcPr>
          <w:p w14:paraId="6B890606"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02B8F6B7"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15901D05" w14:textId="77777777" w:rsidTr="00A43DF5">
        <w:trPr>
          <w:cantSplit/>
        </w:trPr>
        <w:tc>
          <w:tcPr>
            <w:tcW w:w="450" w:type="pct"/>
            <w:tcMar>
              <w:left w:w="0" w:type="dxa"/>
              <w:right w:w="0" w:type="dxa"/>
            </w:tcMar>
          </w:tcPr>
          <w:p w14:paraId="2766FAFE" w14:textId="77777777" w:rsidR="002A62C0" w:rsidRPr="00D239B7" w:rsidRDefault="002A62C0" w:rsidP="00A43DF5">
            <w:pPr>
              <w:pStyle w:val="Tijeloteksta"/>
              <w:ind w:firstLine="0"/>
              <w:jc w:val="left"/>
              <w:rPr>
                <w:spacing w:val="-2"/>
              </w:rPr>
            </w:pPr>
            <w:r>
              <w:rPr>
                <w:spacing w:val="-2"/>
              </w:rPr>
              <w:t>112.</w:t>
            </w:r>
          </w:p>
        </w:tc>
        <w:tc>
          <w:tcPr>
            <w:tcW w:w="3582" w:type="pct"/>
            <w:gridSpan w:val="2"/>
            <w:tcMar>
              <w:left w:w="0" w:type="dxa"/>
              <w:right w:w="0" w:type="dxa"/>
            </w:tcMar>
          </w:tcPr>
          <w:p w14:paraId="34B7A21B"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другим нивоима власти и фондовима – Трансфер за превенцију и санацију штета насталих усљед поплава и клизишта" утврђеног Буџетом Федерације Босне и Херцегoвине за 2025. годину Федералном министарству просторног уређења (српски језик)</w:t>
            </w:r>
          </w:p>
        </w:tc>
        <w:tc>
          <w:tcPr>
            <w:tcW w:w="450" w:type="pct"/>
            <w:tcMar>
              <w:left w:w="0" w:type="dxa"/>
              <w:right w:w="0" w:type="dxa"/>
            </w:tcMar>
            <w:vAlign w:val="bottom"/>
          </w:tcPr>
          <w:p w14:paraId="03D2A71D"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4361AF55"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527FFC05" w14:textId="77777777" w:rsidTr="00A43DF5">
        <w:trPr>
          <w:cantSplit/>
        </w:trPr>
        <w:tc>
          <w:tcPr>
            <w:tcW w:w="450" w:type="pct"/>
            <w:tcMar>
              <w:left w:w="0" w:type="dxa"/>
              <w:right w:w="0" w:type="dxa"/>
            </w:tcMar>
          </w:tcPr>
          <w:p w14:paraId="54B60F6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7999F0"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drugim nivoima vlasti i fondovima - Transfer za prevenciju i sanaciju šteta nastalih usljed poplava i klizišta" utvrđenog Budžetom Federacije Bosne i Hercegovine za 2025. godinu Federalnom ministarstvu prostornog uređenja (bosanski jezik)</w:t>
            </w:r>
          </w:p>
        </w:tc>
        <w:tc>
          <w:tcPr>
            <w:tcW w:w="450" w:type="pct"/>
            <w:tcMar>
              <w:left w:w="0" w:type="dxa"/>
              <w:right w:w="0" w:type="dxa"/>
            </w:tcMar>
            <w:vAlign w:val="bottom"/>
          </w:tcPr>
          <w:p w14:paraId="3F137CE1"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9AAA4C5"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1330BA88" w14:textId="77777777" w:rsidTr="00A43DF5">
        <w:trPr>
          <w:cantSplit/>
        </w:trPr>
        <w:tc>
          <w:tcPr>
            <w:tcW w:w="450" w:type="pct"/>
            <w:tcMar>
              <w:left w:w="0" w:type="dxa"/>
              <w:right w:w="0" w:type="dxa"/>
            </w:tcMar>
          </w:tcPr>
          <w:p w14:paraId="12F43F9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3802F5"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drugim razinama vlasti i fondovima - Transfer za prevenciju i sanaciju šteta nastalih usljed poplava i klizišta" utvrđenog Proračunom Federacije Bosne i Hercegovine za 2025. godinu Federalnom ministarstvu prostornog uređenja (hrvatski jezik)</w:t>
            </w:r>
          </w:p>
        </w:tc>
        <w:tc>
          <w:tcPr>
            <w:tcW w:w="450" w:type="pct"/>
            <w:tcMar>
              <w:left w:w="0" w:type="dxa"/>
              <w:right w:w="0" w:type="dxa"/>
            </w:tcMar>
            <w:vAlign w:val="bottom"/>
          </w:tcPr>
          <w:p w14:paraId="62D643F3"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50F99E0A"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20FAD447" w14:textId="77777777" w:rsidTr="00A43DF5">
        <w:trPr>
          <w:cantSplit/>
        </w:trPr>
        <w:tc>
          <w:tcPr>
            <w:tcW w:w="450" w:type="pct"/>
            <w:tcMar>
              <w:left w:w="0" w:type="dxa"/>
              <w:right w:w="0" w:type="dxa"/>
            </w:tcMar>
          </w:tcPr>
          <w:p w14:paraId="4F709F2A" w14:textId="77777777" w:rsidR="002A62C0" w:rsidRPr="00D239B7" w:rsidRDefault="002A62C0" w:rsidP="00A43DF5">
            <w:pPr>
              <w:pStyle w:val="Tijeloteksta"/>
              <w:ind w:firstLine="0"/>
              <w:jc w:val="left"/>
              <w:rPr>
                <w:spacing w:val="-2"/>
              </w:rPr>
            </w:pPr>
            <w:r>
              <w:rPr>
                <w:spacing w:val="-2"/>
              </w:rPr>
              <w:t>113.</w:t>
            </w:r>
          </w:p>
        </w:tc>
        <w:tc>
          <w:tcPr>
            <w:tcW w:w="3582" w:type="pct"/>
            <w:gridSpan w:val="2"/>
            <w:tcMar>
              <w:left w:w="0" w:type="dxa"/>
              <w:right w:w="0" w:type="dxa"/>
            </w:tcMar>
          </w:tcPr>
          <w:p w14:paraId="2E96EB1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другим нивоима власти и фондовима - за пројекат утопљавања зграда ради уштеде енергије" утврђеног Буџетом Федерације Босне и Херцеговине за 2025. годину Федералном министарству просторног уређења (српски језик)</w:t>
            </w:r>
          </w:p>
        </w:tc>
        <w:tc>
          <w:tcPr>
            <w:tcW w:w="450" w:type="pct"/>
            <w:tcMar>
              <w:left w:w="0" w:type="dxa"/>
              <w:right w:w="0" w:type="dxa"/>
            </w:tcMar>
            <w:vAlign w:val="bottom"/>
          </w:tcPr>
          <w:p w14:paraId="6EC5D394"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3652C921"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5D62FEF7" w14:textId="77777777" w:rsidTr="00A43DF5">
        <w:trPr>
          <w:cantSplit/>
        </w:trPr>
        <w:tc>
          <w:tcPr>
            <w:tcW w:w="450" w:type="pct"/>
            <w:tcMar>
              <w:left w:w="0" w:type="dxa"/>
              <w:right w:w="0" w:type="dxa"/>
            </w:tcMar>
          </w:tcPr>
          <w:p w14:paraId="51AE60B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C20E4D" w14:textId="77777777" w:rsidR="002A62C0" w:rsidRPr="00D239B7" w:rsidRDefault="002A62C0" w:rsidP="00A43DF5">
            <w:pPr>
              <w:pStyle w:val="Tijeloteksta"/>
              <w:ind w:firstLine="0"/>
              <w:rPr>
                <w:spacing w:val="-2"/>
              </w:rPr>
            </w:pPr>
            <w:r w:rsidRPr="00D239B7">
              <w:rPr>
                <w:spacing w:val="-2"/>
              </w:rPr>
              <w:t>ODLUKA o usvajanju Programa utroška utroška sredstava sa kriterijima raspodjele sredstava "Tekući transferi drugim nivoima vlasti i fondovima - za projekat utopljavanja zgrada radi uštede energije" utvrđenog Budžetom Federacije Bosne i Hercegovine za 2025. godinu Federalnom ministarstvu prostornog uređenja (bosanski jezik)</w:t>
            </w:r>
          </w:p>
        </w:tc>
        <w:tc>
          <w:tcPr>
            <w:tcW w:w="450" w:type="pct"/>
            <w:tcMar>
              <w:left w:w="0" w:type="dxa"/>
              <w:right w:w="0" w:type="dxa"/>
            </w:tcMar>
            <w:vAlign w:val="bottom"/>
          </w:tcPr>
          <w:p w14:paraId="14AB5912"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0C84CAC1"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0CD62C13" w14:textId="77777777" w:rsidTr="00A43DF5">
        <w:trPr>
          <w:cantSplit/>
        </w:trPr>
        <w:tc>
          <w:tcPr>
            <w:tcW w:w="450" w:type="pct"/>
            <w:tcMar>
              <w:left w:w="0" w:type="dxa"/>
              <w:right w:w="0" w:type="dxa"/>
            </w:tcMar>
          </w:tcPr>
          <w:p w14:paraId="39DC340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C5CD42"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drugim razinamaa vlasti i fondovima - za projekat utopljavanja zgrada radi uštede energije" utvrđenog Proračunom Federacije Bosne i Hercegovine za 2025. godinu Federalnom ministarstvu prostornog uređenja (hrvatski jezik)</w:t>
            </w:r>
          </w:p>
        </w:tc>
        <w:tc>
          <w:tcPr>
            <w:tcW w:w="450" w:type="pct"/>
            <w:tcMar>
              <w:left w:w="0" w:type="dxa"/>
              <w:right w:w="0" w:type="dxa"/>
            </w:tcMar>
            <w:vAlign w:val="bottom"/>
          </w:tcPr>
          <w:p w14:paraId="72604473"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722EEA0F"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3204F2ED" w14:textId="77777777" w:rsidTr="00A43DF5">
        <w:trPr>
          <w:cantSplit/>
        </w:trPr>
        <w:tc>
          <w:tcPr>
            <w:tcW w:w="450" w:type="pct"/>
            <w:tcMar>
              <w:left w:w="0" w:type="dxa"/>
              <w:right w:w="0" w:type="dxa"/>
            </w:tcMar>
          </w:tcPr>
          <w:p w14:paraId="0F659AAA" w14:textId="77777777" w:rsidR="002A62C0" w:rsidRPr="00D239B7" w:rsidRDefault="00562FB2" w:rsidP="00A43DF5">
            <w:pPr>
              <w:pStyle w:val="Tijeloteksta"/>
              <w:ind w:firstLine="0"/>
              <w:jc w:val="left"/>
              <w:rPr>
                <w:spacing w:val="-2"/>
              </w:rPr>
            </w:pPr>
            <w:r>
              <w:rPr>
                <w:spacing w:val="-2"/>
              </w:rPr>
              <w:t>114.</w:t>
            </w:r>
          </w:p>
        </w:tc>
        <w:tc>
          <w:tcPr>
            <w:tcW w:w="3582" w:type="pct"/>
            <w:gridSpan w:val="2"/>
            <w:tcMar>
              <w:left w:w="0" w:type="dxa"/>
              <w:right w:w="0" w:type="dxa"/>
            </w:tcMar>
          </w:tcPr>
          <w:p w14:paraId="47EB235B" w14:textId="77777777" w:rsidR="002A62C0" w:rsidRPr="00D239B7" w:rsidRDefault="002A62C0" w:rsidP="00A43DF5">
            <w:pPr>
              <w:pStyle w:val="Tijeloteksta"/>
              <w:ind w:firstLine="0"/>
              <w:rPr>
                <w:spacing w:val="-2"/>
              </w:rPr>
            </w:pPr>
            <w:r w:rsidRPr="00D239B7">
              <w:rPr>
                <w:spacing w:val="-2"/>
              </w:rPr>
              <w:t>ОДЛУКА о давању сагласности за закључивање Анекса V Уговора о закупу пословног простора за смјештај Федералног министарства енергије, рударства и индустрије у Мостару за 2025. годину (српски језик)</w:t>
            </w:r>
          </w:p>
        </w:tc>
        <w:tc>
          <w:tcPr>
            <w:tcW w:w="450" w:type="pct"/>
            <w:tcMar>
              <w:left w:w="0" w:type="dxa"/>
              <w:right w:w="0" w:type="dxa"/>
            </w:tcMar>
            <w:vAlign w:val="bottom"/>
          </w:tcPr>
          <w:p w14:paraId="22B82B5C"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0E641EF9"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6A87E055" w14:textId="77777777" w:rsidTr="00A43DF5">
        <w:trPr>
          <w:cantSplit/>
        </w:trPr>
        <w:tc>
          <w:tcPr>
            <w:tcW w:w="450" w:type="pct"/>
            <w:tcMar>
              <w:left w:w="0" w:type="dxa"/>
              <w:right w:w="0" w:type="dxa"/>
            </w:tcMar>
          </w:tcPr>
          <w:p w14:paraId="02E837F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B84F68" w14:textId="77777777" w:rsidR="002A62C0" w:rsidRPr="00D239B7" w:rsidRDefault="002A62C0" w:rsidP="00A43DF5">
            <w:pPr>
              <w:pStyle w:val="Tijeloteksta"/>
              <w:ind w:firstLine="0"/>
              <w:rPr>
                <w:spacing w:val="-2"/>
              </w:rPr>
            </w:pPr>
            <w:r w:rsidRPr="00D239B7">
              <w:rPr>
                <w:spacing w:val="-2"/>
              </w:rPr>
              <w:t>ODLUKA o davanju saglasnosti za zaključivanje Aneksa V Ugovora o zakupu poslovnog prostora za smještaj Federalnog ministarstva energije, rudarstva i industrije u Mostaru za 2025. godinu (bosanski jezik)</w:t>
            </w:r>
          </w:p>
        </w:tc>
        <w:tc>
          <w:tcPr>
            <w:tcW w:w="450" w:type="pct"/>
            <w:tcMar>
              <w:left w:w="0" w:type="dxa"/>
              <w:right w:w="0" w:type="dxa"/>
            </w:tcMar>
            <w:vAlign w:val="bottom"/>
          </w:tcPr>
          <w:p w14:paraId="36CB1D9A"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293B7F1A" w14:textId="77777777" w:rsidR="002A62C0" w:rsidRPr="00D239B7" w:rsidRDefault="002A62C0" w:rsidP="00A43DF5">
            <w:pPr>
              <w:pStyle w:val="Tijeloteksta"/>
              <w:ind w:firstLine="0"/>
              <w:jc w:val="right"/>
              <w:rPr>
                <w:spacing w:val="-2"/>
              </w:rPr>
            </w:pPr>
            <w:r w:rsidRPr="00D239B7">
              <w:rPr>
                <w:spacing w:val="-2"/>
              </w:rPr>
              <w:t>21</w:t>
            </w:r>
          </w:p>
        </w:tc>
      </w:tr>
      <w:tr w:rsidR="00562FB2" w:rsidRPr="00D239B7" w14:paraId="31D7ACE9" w14:textId="77777777" w:rsidTr="00A43DF5">
        <w:trPr>
          <w:cantSplit/>
        </w:trPr>
        <w:tc>
          <w:tcPr>
            <w:tcW w:w="450" w:type="pct"/>
            <w:tcMar>
              <w:left w:w="0" w:type="dxa"/>
              <w:right w:w="0" w:type="dxa"/>
            </w:tcMar>
          </w:tcPr>
          <w:p w14:paraId="79B61F8D" w14:textId="77777777" w:rsidR="00562FB2" w:rsidRPr="00D239B7" w:rsidRDefault="00562FB2" w:rsidP="00562FB2">
            <w:pPr>
              <w:pStyle w:val="Tijeloteksta"/>
              <w:ind w:firstLine="0"/>
              <w:jc w:val="left"/>
              <w:rPr>
                <w:spacing w:val="-2"/>
              </w:rPr>
            </w:pPr>
          </w:p>
        </w:tc>
        <w:tc>
          <w:tcPr>
            <w:tcW w:w="3582" w:type="pct"/>
            <w:gridSpan w:val="2"/>
            <w:tcMar>
              <w:left w:w="0" w:type="dxa"/>
              <w:right w:w="0" w:type="dxa"/>
            </w:tcMar>
          </w:tcPr>
          <w:p w14:paraId="5AE55C08" w14:textId="77777777" w:rsidR="00562FB2" w:rsidRPr="00D239B7" w:rsidRDefault="00562FB2" w:rsidP="00562FB2">
            <w:pPr>
              <w:pStyle w:val="Tijeloteksta"/>
              <w:ind w:firstLine="0"/>
              <w:rPr>
                <w:spacing w:val="-2"/>
              </w:rPr>
            </w:pPr>
            <w:r w:rsidRPr="00D239B7">
              <w:rPr>
                <w:spacing w:val="-2"/>
              </w:rPr>
              <w:t>ODLUKA o davanju suglasnosti za zaključivanje Aneksa V Ugovora o zakupu poslovnog prostora za smještaj Federalnog ministarstva energije, rudarstva i industrije u Mostaru za 2025. godinu (hrvatski jezik)</w:t>
            </w:r>
          </w:p>
        </w:tc>
        <w:tc>
          <w:tcPr>
            <w:tcW w:w="450" w:type="pct"/>
            <w:tcMar>
              <w:left w:w="0" w:type="dxa"/>
              <w:right w:w="0" w:type="dxa"/>
            </w:tcMar>
            <w:vAlign w:val="bottom"/>
          </w:tcPr>
          <w:p w14:paraId="2C0889D5" w14:textId="77777777" w:rsidR="00562FB2" w:rsidRPr="00D239B7" w:rsidRDefault="00562FB2" w:rsidP="00562FB2">
            <w:pPr>
              <w:pStyle w:val="Tijeloteksta"/>
              <w:ind w:firstLine="0"/>
              <w:jc w:val="right"/>
              <w:rPr>
                <w:spacing w:val="-2"/>
              </w:rPr>
            </w:pPr>
            <w:r w:rsidRPr="00D239B7">
              <w:rPr>
                <w:spacing w:val="-2"/>
              </w:rPr>
              <w:t>15</w:t>
            </w:r>
          </w:p>
        </w:tc>
        <w:tc>
          <w:tcPr>
            <w:tcW w:w="518" w:type="pct"/>
            <w:tcMar>
              <w:left w:w="0" w:type="dxa"/>
              <w:right w:w="0" w:type="dxa"/>
            </w:tcMar>
            <w:vAlign w:val="bottom"/>
          </w:tcPr>
          <w:p w14:paraId="5E9C6B92" w14:textId="77777777" w:rsidR="00562FB2" w:rsidRPr="00D239B7" w:rsidRDefault="00562FB2" w:rsidP="00562FB2">
            <w:pPr>
              <w:pStyle w:val="Tijeloteksta"/>
              <w:ind w:firstLine="0"/>
              <w:jc w:val="right"/>
              <w:rPr>
                <w:spacing w:val="-2"/>
              </w:rPr>
            </w:pPr>
            <w:r w:rsidRPr="00D239B7">
              <w:rPr>
                <w:spacing w:val="-2"/>
              </w:rPr>
              <w:t>21</w:t>
            </w:r>
          </w:p>
        </w:tc>
      </w:tr>
      <w:tr w:rsidR="002A62C0" w:rsidRPr="00D239B7" w14:paraId="645B088A" w14:textId="77777777" w:rsidTr="00A43DF5">
        <w:trPr>
          <w:cantSplit/>
        </w:trPr>
        <w:tc>
          <w:tcPr>
            <w:tcW w:w="450" w:type="pct"/>
            <w:tcMar>
              <w:left w:w="0" w:type="dxa"/>
              <w:right w:w="0" w:type="dxa"/>
            </w:tcMar>
          </w:tcPr>
          <w:p w14:paraId="3A113D90" w14:textId="77777777" w:rsidR="002A62C0" w:rsidRPr="00D239B7" w:rsidRDefault="002A62C0" w:rsidP="00A43DF5">
            <w:pPr>
              <w:pStyle w:val="Tijeloteksta"/>
              <w:ind w:firstLine="0"/>
              <w:jc w:val="left"/>
              <w:rPr>
                <w:spacing w:val="-2"/>
              </w:rPr>
            </w:pPr>
            <w:r>
              <w:rPr>
                <w:spacing w:val="-2"/>
              </w:rPr>
              <w:t>115.</w:t>
            </w:r>
          </w:p>
        </w:tc>
        <w:tc>
          <w:tcPr>
            <w:tcW w:w="3582" w:type="pct"/>
            <w:gridSpan w:val="2"/>
            <w:tcMar>
              <w:left w:w="0" w:type="dxa"/>
              <w:right w:w="0" w:type="dxa"/>
            </w:tcMar>
          </w:tcPr>
          <w:p w14:paraId="42738BC3" w14:textId="77777777" w:rsidR="002A62C0" w:rsidRPr="00D239B7" w:rsidRDefault="002A62C0" w:rsidP="00A43DF5">
            <w:pPr>
              <w:pStyle w:val="Tijeloteksta"/>
              <w:ind w:firstLine="0"/>
              <w:rPr>
                <w:spacing w:val="-2"/>
              </w:rPr>
            </w:pPr>
            <w:r w:rsidRPr="00D239B7">
              <w:rPr>
                <w:spacing w:val="-2"/>
              </w:rPr>
              <w:t>ОДЛУКА о утврђивању начина расподјеле и процедуре за додјелу средстава утврђених Буџетом Федерације Босне и Херцеговине за 2025. годину Федералном министарству финансија - Федералном министарству финанција са економског кода "Капитални трансфери другим нивоима власти и фондовима - КАНТОНИ И ОПШТИНЕ" општине и градови (српски језик)</w:t>
            </w:r>
          </w:p>
        </w:tc>
        <w:tc>
          <w:tcPr>
            <w:tcW w:w="450" w:type="pct"/>
            <w:tcMar>
              <w:left w:w="0" w:type="dxa"/>
              <w:right w:w="0" w:type="dxa"/>
            </w:tcMar>
            <w:vAlign w:val="bottom"/>
          </w:tcPr>
          <w:p w14:paraId="65C5987F"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878261D"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0EAF2A8E" w14:textId="77777777" w:rsidTr="00A43DF5">
        <w:trPr>
          <w:cantSplit/>
        </w:trPr>
        <w:tc>
          <w:tcPr>
            <w:tcW w:w="450" w:type="pct"/>
            <w:tcMar>
              <w:left w:w="0" w:type="dxa"/>
              <w:right w:w="0" w:type="dxa"/>
            </w:tcMar>
          </w:tcPr>
          <w:p w14:paraId="1363867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29CE54" w14:textId="77777777" w:rsidR="002A62C0" w:rsidRPr="00D239B7" w:rsidRDefault="002A62C0" w:rsidP="00A43DF5">
            <w:pPr>
              <w:pStyle w:val="Tijeloteksta"/>
              <w:ind w:firstLine="0"/>
              <w:rPr>
                <w:spacing w:val="-2"/>
              </w:rPr>
            </w:pPr>
            <w:r w:rsidRPr="00D239B7">
              <w:rPr>
                <w:spacing w:val="-2"/>
              </w:rPr>
              <w:t xml:space="preserve">ODLUKA o utvrđivanju načina raspodjele i procedure za dodjelu sredstava utvrđenih Budžetom Federacije Bosne i Hercegovine za 2025. godinu Federalnom ministarstvu finansija - Federalnom ministarstvu financija sa ekonomskog koda "Kapitalni transferi drugim nivoima vlastii fondovima - KANTONI I </w:t>
            </w:r>
            <w:r>
              <w:rPr>
                <w:spacing w:val="-2"/>
              </w:rPr>
              <w:t>OPĆINE" općine i gradovi (bosan</w:t>
            </w:r>
            <w:r w:rsidRPr="00D239B7">
              <w:rPr>
                <w:spacing w:val="-2"/>
              </w:rPr>
              <w:t>s</w:t>
            </w:r>
            <w:r>
              <w:rPr>
                <w:spacing w:val="-2"/>
              </w:rPr>
              <w:t>k</w:t>
            </w:r>
            <w:r w:rsidRPr="00D239B7">
              <w:rPr>
                <w:spacing w:val="-2"/>
              </w:rPr>
              <w:t>i jezik)</w:t>
            </w:r>
          </w:p>
        </w:tc>
        <w:tc>
          <w:tcPr>
            <w:tcW w:w="450" w:type="pct"/>
            <w:tcMar>
              <w:left w:w="0" w:type="dxa"/>
              <w:right w:w="0" w:type="dxa"/>
            </w:tcMar>
            <w:vAlign w:val="bottom"/>
          </w:tcPr>
          <w:p w14:paraId="1ADD6394"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3A41F05E"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48D00BF7" w14:textId="77777777" w:rsidTr="00A43DF5">
        <w:trPr>
          <w:cantSplit/>
        </w:trPr>
        <w:tc>
          <w:tcPr>
            <w:tcW w:w="450" w:type="pct"/>
            <w:tcMar>
              <w:left w:w="0" w:type="dxa"/>
              <w:right w:w="0" w:type="dxa"/>
            </w:tcMar>
          </w:tcPr>
          <w:p w14:paraId="71004C5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7DC61A" w14:textId="77777777" w:rsidR="002A62C0" w:rsidRPr="00D239B7" w:rsidRDefault="002A62C0" w:rsidP="00A43DF5">
            <w:pPr>
              <w:pStyle w:val="Tijeloteksta"/>
              <w:ind w:firstLine="0"/>
              <w:rPr>
                <w:spacing w:val="-2"/>
              </w:rPr>
            </w:pPr>
            <w:r w:rsidRPr="00D239B7">
              <w:rPr>
                <w:spacing w:val="-2"/>
              </w:rPr>
              <w:t>ODLUKA o utvrđivanju načina raspodjele i procedure za dodjelu sredstava utvrđenih Proračunom Federacije Bosne i Hercegovine za 2025. godinu Federalnom ministarstvu finansija - Federalnom ministarstvu financija sa ekonomskog koda "Kapitalni transferi drugim razinama vlasti i fondovima - KANTONI I OPĆINE" općine i gradovi (hrvatski jezik)</w:t>
            </w:r>
          </w:p>
        </w:tc>
        <w:tc>
          <w:tcPr>
            <w:tcW w:w="450" w:type="pct"/>
            <w:tcMar>
              <w:left w:w="0" w:type="dxa"/>
              <w:right w:w="0" w:type="dxa"/>
            </w:tcMar>
            <w:vAlign w:val="bottom"/>
          </w:tcPr>
          <w:p w14:paraId="7B25B047"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FE89604"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186E2149" w14:textId="77777777" w:rsidTr="00A43DF5">
        <w:trPr>
          <w:cantSplit/>
        </w:trPr>
        <w:tc>
          <w:tcPr>
            <w:tcW w:w="450" w:type="pct"/>
            <w:tcMar>
              <w:left w:w="0" w:type="dxa"/>
              <w:right w:w="0" w:type="dxa"/>
            </w:tcMar>
          </w:tcPr>
          <w:p w14:paraId="7067EDF3" w14:textId="77777777" w:rsidR="002A62C0" w:rsidRPr="00D239B7" w:rsidRDefault="002A62C0" w:rsidP="00A43DF5">
            <w:pPr>
              <w:pStyle w:val="Tijeloteksta"/>
              <w:ind w:firstLine="0"/>
              <w:jc w:val="left"/>
              <w:rPr>
                <w:spacing w:val="-2"/>
              </w:rPr>
            </w:pPr>
            <w:r>
              <w:rPr>
                <w:spacing w:val="-2"/>
              </w:rPr>
              <w:t>116.</w:t>
            </w:r>
          </w:p>
        </w:tc>
        <w:tc>
          <w:tcPr>
            <w:tcW w:w="3582" w:type="pct"/>
            <w:gridSpan w:val="2"/>
            <w:tcMar>
              <w:left w:w="0" w:type="dxa"/>
              <w:right w:w="0" w:type="dxa"/>
            </w:tcMar>
          </w:tcPr>
          <w:p w14:paraId="5E2080B5" w14:textId="77777777" w:rsidR="002A62C0" w:rsidRPr="00D239B7" w:rsidRDefault="002A62C0" w:rsidP="00A43DF5">
            <w:pPr>
              <w:pStyle w:val="Tijeloteksta"/>
              <w:ind w:firstLine="0"/>
              <w:rPr>
                <w:spacing w:val="-2"/>
              </w:rPr>
            </w:pPr>
            <w:r w:rsidRPr="00D239B7">
              <w:rPr>
                <w:spacing w:val="-2"/>
              </w:rPr>
              <w:t>ОДЛУКА о давању овлаштења премијеру Федерације Босне и Херцеговине за потписивање пуномоћи управи Привредног друштва "Оператор - Терминали Федерације" д.о.о. Сарајево за за покретање и укњижбу имовине на терминалима течних терета Бихаћ, Блажуј, Мостар и Живинице (српски језик)</w:t>
            </w:r>
          </w:p>
        </w:tc>
        <w:tc>
          <w:tcPr>
            <w:tcW w:w="450" w:type="pct"/>
            <w:tcMar>
              <w:left w:w="0" w:type="dxa"/>
              <w:right w:w="0" w:type="dxa"/>
            </w:tcMar>
            <w:vAlign w:val="bottom"/>
          </w:tcPr>
          <w:p w14:paraId="1FF67C4B"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4E0B093C"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3AE2601B" w14:textId="77777777" w:rsidTr="00A43DF5">
        <w:trPr>
          <w:cantSplit/>
        </w:trPr>
        <w:tc>
          <w:tcPr>
            <w:tcW w:w="450" w:type="pct"/>
            <w:tcMar>
              <w:left w:w="0" w:type="dxa"/>
              <w:right w:w="0" w:type="dxa"/>
            </w:tcMar>
          </w:tcPr>
          <w:p w14:paraId="53FFA2D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180514" w14:textId="77777777" w:rsidR="002A62C0" w:rsidRPr="00D239B7" w:rsidRDefault="002A62C0" w:rsidP="00A43DF5">
            <w:pPr>
              <w:pStyle w:val="Tijeloteksta"/>
              <w:ind w:firstLine="0"/>
              <w:rPr>
                <w:spacing w:val="-2"/>
              </w:rPr>
            </w:pPr>
            <w:r w:rsidRPr="00D239B7">
              <w:rPr>
                <w:spacing w:val="-2"/>
              </w:rPr>
              <w:t>ODLUKA o davanju ovlaštenja premijeru Federacije Bosne i Hercegovine za potpisivanje punomoći upravi Privrednog društva "Operator - Terminali Federacije" d.o.o. Sarajevo za pokretanje i uknjižbu imovine na terminalima tečnih tereta Bihać, Blažuj, Mostar i Živinice (bosanski jezik)</w:t>
            </w:r>
          </w:p>
        </w:tc>
        <w:tc>
          <w:tcPr>
            <w:tcW w:w="450" w:type="pct"/>
            <w:tcMar>
              <w:left w:w="0" w:type="dxa"/>
              <w:right w:w="0" w:type="dxa"/>
            </w:tcMar>
            <w:vAlign w:val="bottom"/>
          </w:tcPr>
          <w:p w14:paraId="61878F5B"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28936DA7"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6B3630F1" w14:textId="77777777" w:rsidTr="00A43DF5">
        <w:trPr>
          <w:cantSplit/>
        </w:trPr>
        <w:tc>
          <w:tcPr>
            <w:tcW w:w="450" w:type="pct"/>
            <w:tcMar>
              <w:left w:w="0" w:type="dxa"/>
              <w:right w:w="0" w:type="dxa"/>
            </w:tcMar>
          </w:tcPr>
          <w:p w14:paraId="198DCDB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1AB502" w14:textId="77777777" w:rsidR="002A62C0" w:rsidRPr="00D239B7" w:rsidRDefault="002A62C0" w:rsidP="00A43DF5">
            <w:pPr>
              <w:pStyle w:val="Tijeloteksta"/>
              <w:ind w:firstLine="0"/>
              <w:rPr>
                <w:spacing w:val="-2"/>
              </w:rPr>
            </w:pPr>
            <w:r w:rsidRPr="00D239B7">
              <w:rPr>
                <w:spacing w:val="-2"/>
              </w:rPr>
              <w:t>ODLUKA o davanju ovlasti premijeru Federacije Bosne i Hercegovine za potpisivanje punomoći upravi Gospodarskog društva "Operator - Terminali Federacije" d.o.o. Sarajevo za pokretanje i uknjižbu imovine na terminalima tečnih tereta Bihać, Blažuj, Mostar i Živinice (hrvatski jezik)</w:t>
            </w:r>
          </w:p>
        </w:tc>
        <w:tc>
          <w:tcPr>
            <w:tcW w:w="450" w:type="pct"/>
            <w:tcMar>
              <w:left w:w="0" w:type="dxa"/>
              <w:right w:w="0" w:type="dxa"/>
            </w:tcMar>
            <w:vAlign w:val="bottom"/>
          </w:tcPr>
          <w:p w14:paraId="4B9EF667"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2C5F9DD1"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256FBA6F" w14:textId="77777777" w:rsidTr="00A43DF5">
        <w:trPr>
          <w:cantSplit/>
        </w:trPr>
        <w:tc>
          <w:tcPr>
            <w:tcW w:w="450" w:type="pct"/>
            <w:tcMar>
              <w:left w:w="0" w:type="dxa"/>
              <w:right w:w="0" w:type="dxa"/>
            </w:tcMar>
          </w:tcPr>
          <w:p w14:paraId="19007B79" w14:textId="77777777" w:rsidR="002A62C0" w:rsidRPr="00D239B7" w:rsidRDefault="002A62C0" w:rsidP="00A43DF5">
            <w:pPr>
              <w:pStyle w:val="Tijeloteksta"/>
              <w:ind w:firstLine="0"/>
              <w:jc w:val="left"/>
              <w:rPr>
                <w:spacing w:val="-2"/>
              </w:rPr>
            </w:pPr>
            <w:r>
              <w:rPr>
                <w:spacing w:val="-2"/>
              </w:rPr>
              <w:t>117.</w:t>
            </w:r>
          </w:p>
        </w:tc>
        <w:tc>
          <w:tcPr>
            <w:tcW w:w="3582" w:type="pct"/>
            <w:gridSpan w:val="2"/>
            <w:tcMar>
              <w:left w:w="0" w:type="dxa"/>
              <w:right w:w="0" w:type="dxa"/>
            </w:tcMar>
          </w:tcPr>
          <w:p w14:paraId="428D966A"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"Текући трансфери непрофитним организацијама - Институт за медицинско вјештачење здравственог стања"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4CD048F5"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D8BC0C8"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037A0596" w14:textId="77777777" w:rsidTr="00A43DF5">
        <w:trPr>
          <w:cantSplit/>
        </w:trPr>
        <w:tc>
          <w:tcPr>
            <w:tcW w:w="450" w:type="pct"/>
            <w:tcMar>
              <w:left w:w="0" w:type="dxa"/>
              <w:right w:w="0" w:type="dxa"/>
            </w:tcMar>
          </w:tcPr>
          <w:p w14:paraId="4A4FFEE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F1CD4F"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Institut za medicinsko vještačenje zdravstvenog stanja" utvrđenog Budžetom Federacije Bosne i Hercegovine za 2025. godinu Federalnom ministarstvu rada i socijalne politike (bosanski jezik)</w:t>
            </w:r>
          </w:p>
        </w:tc>
        <w:tc>
          <w:tcPr>
            <w:tcW w:w="450" w:type="pct"/>
            <w:tcMar>
              <w:left w:w="0" w:type="dxa"/>
              <w:right w:w="0" w:type="dxa"/>
            </w:tcMar>
            <w:vAlign w:val="bottom"/>
          </w:tcPr>
          <w:p w14:paraId="4C5E4C28"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589C6921"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5966D222" w14:textId="77777777" w:rsidTr="00A43DF5">
        <w:trPr>
          <w:cantSplit/>
        </w:trPr>
        <w:tc>
          <w:tcPr>
            <w:tcW w:w="450" w:type="pct"/>
            <w:tcMar>
              <w:left w:w="0" w:type="dxa"/>
              <w:right w:w="0" w:type="dxa"/>
            </w:tcMar>
          </w:tcPr>
          <w:p w14:paraId="7B3502D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BBBB0B"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Institut za medicinsko vještačenje zdravstvenog stanja" utvrđenog Proračunom Federacije Bosne i Hercegovine za 2025. godinu Federalnom ministarstvu rada i socijalne politike (hrvatski jezik)</w:t>
            </w:r>
          </w:p>
        </w:tc>
        <w:tc>
          <w:tcPr>
            <w:tcW w:w="450" w:type="pct"/>
            <w:tcMar>
              <w:left w:w="0" w:type="dxa"/>
              <w:right w:w="0" w:type="dxa"/>
            </w:tcMar>
            <w:vAlign w:val="bottom"/>
          </w:tcPr>
          <w:p w14:paraId="2C03580F"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175600BB"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13CEF657" w14:textId="77777777" w:rsidTr="00A43DF5">
        <w:trPr>
          <w:cantSplit/>
        </w:trPr>
        <w:tc>
          <w:tcPr>
            <w:tcW w:w="450" w:type="pct"/>
            <w:tcMar>
              <w:left w:w="0" w:type="dxa"/>
              <w:right w:w="0" w:type="dxa"/>
            </w:tcMar>
          </w:tcPr>
          <w:p w14:paraId="58985823" w14:textId="77777777" w:rsidR="002A62C0" w:rsidRPr="00D239B7" w:rsidRDefault="002A62C0" w:rsidP="00A43DF5">
            <w:pPr>
              <w:pStyle w:val="Tijeloteksta"/>
              <w:ind w:firstLine="0"/>
              <w:jc w:val="left"/>
              <w:rPr>
                <w:spacing w:val="-2"/>
              </w:rPr>
            </w:pPr>
            <w:r>
              <w:rPr>
                <w:spacing w:val="-2"/>
              </w:rPr>
              <w:t>118.</w:t>
            </w:r>
          </w:p>
        </w:tc>
        <w:tc>
          <w:tcPr>
            <w:tcW w:w="3582" w:type="pct"/>
            <w:gridSpan w:val="2"/>
            <w:tcMar>
              <w:left w:w="0" w:type="dxa"/>
              <w:right w:w="0" w:type="dxa"/>
            </w:tcMar>
          </w:tcPr>
          <w:p w14:paraId="677A253B" w14:textId="77777777" w:rsidR="002A62C0" w:rsidRPr="00D239B7" w:rsidRDefault="002A62C0" w:rsidP="00A43DF5">
            <w:pPr>
              <w:pStyle w:val="Tijeloteksta"/>
              <w:ind w:firstLine="0"/>
              <w:rPr>
                <w:spacing w:val="-2"/>
              </w:rPr>
            </w:pPr>
            <w:r w:rsidRPr="00D239B7">
              <w:rPr>
                <w:spacing w:val="-2"/>
              </w:rPr>
              <w:t>ОДЛУКА о утврђивању коефицијента за усклађивање висине мјесечних новчаних примања особа са инвалидитетом за фебруар 2025. године (српски језик)</w:t>
            </w:r>
          </w:p>
        </w:tc>
        <w:tc>
          <w:tcPr>
            <w:tcW w:w="450" w:type="pct"/>
            <w:tcMar>
              <w:left w:w="0" w:type="dxa"/>
              <w:right w:w="0" w:type="dxa"/>
            </w:tcMar>
            <w:vAlign w:val="bottom"/>
          </w:tcPr>
          <w:p w14:paraId="53F34590"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36C08C31"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374CBDEE" w14:textId="77777777" w:rsidTr="00A43DF5">
        <w:trPr>
          <w:cantSplit/>
        </w:trPr>
        <w:tc>
          <w:tcPr>
            <w:tcW w:w="450" w:type="pct"/>
            <w:tcMar>
              <w:left w:w="0" w:type="dxa"/>
              <w:right w:w="0" w:type="dxa"/>
            </w:tcMar>
          </w:tcPr>
          <w:p w14:paraId="05CD26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49B2A5" w14:textId="77777777" w:rsidR="002A62C0" w:rsidRPr="00D239B7" w:rsidRDefault="002A62C0" w:rsidP="00A43DF5">
            <w:pPr>
              <w:pStyle w:val="Tijeloteksta"/>
              <w:ind w:firstLine="0"/>
              <w:rPr>
                <w:spacing w:val="-2"/>
              </w:rPr>
            </w:pPr>
            <w:r w:rsidRPr="00D239B7">
              <w:rPr>
                <w:spacing w:val="-2"/>
              </w:rPr>
              <w:t>ODLUKA o utvrđivanju koeficijenta za usklađivanje visine mjesečnih novčanih primanja osoba sa invaliditetom za februar 2025. godine (bosanski jezik)</w:t>
            </w:r>
          </w:p>
        </w:tc>
        <w:tc>
          <w:tcPr>
            <w:tcW w:w="450" w:type="pct"/>
            <w:tcMar>
              <w:left w:w="0" w:type="dxa"/>
              <w:right w:w="0" w:type="dxa"/>
            </w:tcMar>
            <w:vAlign w:val="bottom"/>
          </w:tcPr>
          <w:p w14:paraId="685730BE"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73F5C9D4"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43224590" w14:textId="77777777" w:rsidTr="00A43DF5">
        <w:trPr>
          <w:cantSplit/>
        </w:trPr>
        <w:tc>
          <w:tcPr>
            <w:tcW w:w="450" w:type="pct"/>
            <w:tcMar>
              <w:left w:w="0" w:type="dxa"/>
              <w:right w:w="0" w:type="dxa"/>
            </w:tcMar>
          </w:tcPr>
          <w:p w14:paraId="161F2D4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519B4A5" w14:textId="77777777" w:rsidR="002A62C0" w:rsidRPr="00D239B7" w:rsidRDefault="002A62C0" w:rsidP="00A43DF5">
            <w:pPr>
              <w:pStyle w:val="Tijeloteksta"/>
              <w:ind w:firstLine="0"/>
              <w:rPr>
                <w:spacing w:val="-2"/>
              </w:rPr>
            </w:pPr>
            <w:r w:rsidRPr="00D239B7">
              <w:rPr>
                <w:spacing w:val="-2"/>
              </w:rPr>
              <w:t>ODLUKA o utvrđivanju koeficijenta za usklađivanje visine mjesečnih novčanih primanja osoba sa invaliditetom za veljaču 2025. godine (hrvatski jezik)</w:t>
            </w:r>
          </w:p>
        </w:tc>
        <w:tc>
          <w:tcPr>
            <w:tcW w:w="450" w:type="pct"/>
            <w:tcMar>
              <w:left w:w="0" w:type="dxa"/>
              <w:right w:w="0" w:type="dxa"/>
            </w:tcMar>
            <w:vAlign w:val="bottom"/>
          </w:tcPr>
          <w:p w14:paraId="0633F756"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12A4461B"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0F4C2B47" w14:textId="77777777" w:rsidTr="00A43DF5">
        <w:trPr>
          <w:cantSplit/>
        </w:trPr>
        <w:tc>
          <w:tcPr>
            <w:tcW w:w="450" w:type="pct"/>
            <w:tcMar>
              <w:left w:w="0" w:type="dxa"/>
              <w:right w:w="0" w:type="dxa"/>
            </w:tcMar>
          </w:tcPr>
          <w:p w14:paraId="14D3714B" w14:textId="77777777" w:rsidR="002A62C0" w:rsidRPr="00D239B7" w:rsidRDefault="002A62C0" w:rsidP="00A43DF5">
            <w:pPr>
              <w:pStyle w:val="Tijeloteksta"/>
              <w:ind w:firstLine="0"/>
              <w:jc w:val="left"/>
              <w:rPr>
                <w:spacing w:val="-2"/>
              </w:rPr>
            </w:pPr>
            <w:r>
              <w:rPr>
                <w:spacing w:val="-2"/>
              </w:rPr>
              <w:t>119.</w:t>
            </w:r>
          </w:p>
        </w:tc>
        <w:tc>
          <w:tcPr>
            <w:tcW w:w="3582" w:type="pct"/>
            <w:gridSpan w:val="2"/>
            <w:tcMar>
              <w:left w:w="0" w:type="dxa"/>
              <w:right w:w="0" w:type="dxa"/>
            </w:tcMar>
          </w:tcPr>
          <w:p w14:paraId="0EAE04C5" w14:textId="77777777" w:rsidR="002A62C0" w:rsidRPr="00D239B7" w:rsidRDefault="002A62C0" w:rsidP="00A43DF5">
            <w:pPr>
              <w:pStyle w:val="Tijeloteksta"/>
              <w:ind w:firstLine="0"/>
              <w:rPr>
                <w:spacing w:val="-2"/>
              </w:rPr>
            </w:pPr>
            <w:r w:rsidRPr="00D239B7">
              <w:rPr>
                <w:spacing w:val="-2"/>
              </w:rPr>
              <w:t>ОДЛУКА о утврђивању критерија и расподјеле дијела средстава утврђених Буџетом Федерације Босне и Херцеговине за 2025. годину Федералном министарству кутлуре и спорта са економског кода "Капитални трансфери другим нивоима власти и фондовима – изградња, адаптација и реконструкција институција културе" (српски језик)</w:t>
            </w:r>
          </w:p>
        </w:tc>
        <w:tc>
          <w:tcPr>
            <w:tcW w:w="450" w:type="pct"/>
            <w:tcMar>
              <w:left w:w="0" w:type="dxa"/>
              <w:right w:w="0" w:type="dxa"/>
            </w:tcMar>
            <w:vAlign w:val="bottom"/>
          </w:tcPr>
          <w:p w14:paraId="44F9A7B9"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38A439DA"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05F8CEC6" w14:textId="77777777" w:rsidTr="00A43DF5">
        <w:trPr>
          <w:cantSplit/>
        </w:trPr>
        <w:tc>
          <w:tcPr>
            <w:tcW w:w="450" w:type="pct"/>
            <w:tcMar>
              <w:left w:w="0" w:type="dxa"/>
              <w:right w:w="0" w:type="dxa"/>
            </w:tcMar>
          </w:tcPr>
          <w:p w14:paraId="7824F66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0E467B" w14:textId="77777777" w:rsidR="002A62C0" w:rsidRPr="00D239B7" w:rsidRDefault="002A62C0" w:rsidP="00A43DF5">
            <w:pPr>
              <w:pStyle w:val="Tijeloteksta"/>
              <w:ind w:firstLine="0"/>
              <w:rPr>
                <w:spacing w:val="-2"/>
              </w:rPr>
            </w:pPr>
            <w:r w:rsidRPr="00D239B7">
              <w:rPr>
                <w:spacing w:val="-2"/>
              </w:rPr>
              <w:t>ODLUKA o utvrđivanju kriterija i raspodjele dijela sredstava utvrđenih Budžetom Federacije Bosne i Hercegovine za 2025. godinu Federalnom ministarstvu kulture i sporta sa ekonomskog koda "Kapitalni transferi drugim nivoima vlasti i fondovima - izgradnja, adaptacija i rekonstrukcija institucija kulture" (bosanski jezik)</w:t>
            </w:r>
          </w:p>
        </w:tc>
        <w:tc>
          <w:tcPr>
            <w:tcW w:w="450" w:type="pct"/>
            <w:tcMar>
              <w:left w:w="0" w:type="dxa"/>
              <w:right w:w="0" w:type="dxa"/>
            </w:tcMar>
            <w:vAlign w:val="bottom"/>
          </w:tcPr>
          <w:p w14:paraId="67B2ADD4"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4CC3935A" w14:textId="77777777" w:rsidR="002A62C0" w:rsidRPr="00D239B7" w:rsidRDefault="002A62C0" w:rsidP="00A43DF5">
            <w:pPr>
              <w:pStyle w:val="Tijeloteksta"/>
              <w:ind w:firstLine="0"/>
              <w:jc w:val="right"/>
              <w:rPr>
                <w:spacing w:val="-2"/>
              </w:rPr>
            </w:pPr>
            <w:r w:rsidRPr="00D239B7">
              <w:rPr>
                <w:spacing w:val="-2"/>
              </w:rPr>
              <w:t>29</w:t>
            </w:r>
          </w:p>
        </w:tc>
      </w:tr>
      <w:tr w:rsidR="002A62C0" w:rsidRPr="00D239B7" w14:paraId="37D22552" w14:textId="77777777" w:rsidTr="00A43DF5">
        <w:trPr>
          <w:cantSplit/>
        </w:trPr>
        <w:tc>
          <w:tcPr>
            <w:tcW w:w="450" w:type="pct"/>
            <w:tcMar>
              <w:left w:w="0" w:type="dxa"/>
              <w:right w:w="0" w:type="dxa"/>
            </w:tcMar>
          </w:tcPr>
          <w:p w14:paraId="352124B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89A54B" w14:textId="77777777" w:rsidR="002A62C0" w:rsidRPr="00D239B7" w:rsidRDefault="002A62C0" w:rsidP="00A43DF5">
            <w:pPr>
              <w:pStyle w:val="Tijeloteksta"/>
              <w:ind w:firstLine="0"/>
              <w:rPr>
                <w:spacing w:val="-2"/>
              </w:rPr>
            </w:pPr>
            <w:r w:rsidRPr="00D239B7">
              <w:rPr>
                <w:spacing w:val="-2"/>
              </w:rPr>
              <w:t>ODLUKA o utvrđivanju kriterija i raspodjele dijela sredstava utvrđenih Proračunom Federacije Bosne i Hercegovine za 2025. godinu Federalnom ministarstvu kulture i športa sa ekonomskog koda "Kapitalni transferi drugim razinama vlasti i fondovima - izgradnja, adaptacija i rekonstrukcija institucija kulture" (hrvatski jezik)</w:t>
            </w:r>
          </w:p>
        </w:tc>
        <w:tc>
          <w:tcPr>
            <w:tcW w:w="450" w:type="pct"/>
            <w:tcMar>
              <w:left w:w="0" w:type="dxa"/>
              <w:right w:w="0" w:type="dxa"/>
            </w:tcMar>
            <w:vAlign w:val="bottom"/>
          </w:tcPr>
          <w:p w14:paraId="629705E9"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56CAA96A"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1C0C0A71" w14:textId="77777777" w:rsidTr="00A43DF5">
        <w:trPr>
          <w:cantSplit/>
        </w:trPr>
        <w:tc>
          <w:tcPr>
            <w:tcW w:w="450" w:type="pct"/>
            <w:tcMar>
              <w:left w:w="0" w:type="dxa"/>
              <w:right w:w="0" w:type="dxa"/>
            </w:tcMar>
          </w:tcPr>
          <w:p w14:paraId="13EE7E27" w14:textId="77777777" w:rsidR="002A62C0" w:rsidRPr="00D239B7" w:rsidRDefault="002A62C0" w:rsidP="00A43DF5">
            <w:pPr>
              <w:pStyle w:val="Tijeloteksta"/>
              <w:ind w:firstLine="0"/>
              <w:jc w:val="left"/>
              <w:rPr>
                <w:spacing w:val="-2"/>
              </w:rPr>
            </w:pPr>
            <w:r>
              <w:rPr>
                <w:spacing w:val="-2"/>
              </w:rPr>
              <w:t>120.</w:t>
            </w:r>
          </w:p>
        </w:tc>
        <w:tc>
          <w:tcPr>
            <w:tcW w:w="3582" w:type="pct"/>
            <w:gridSpan w:val="2"/>
            <w:tcMar>
              <w:left w:w="0" w:type="dxa"/>
              <w:right w:w="0" w:type="dxa"/>
            </w:tcMar>
          </w:tcPr>
          <w:p w14:paraId="3F6A5CF5" w14:textId="77777777" w:rsidR="002A62C0" w:rsidRPr="00D239B7" w:rsidRDefault="002A62C0" w:rsidP="00A43DF5">
            <w:pPr>
              <w:pStyle w:val="Tijeloteksta"/>
              <w:ind w:firstLine="0"/>
              <w:rPr>
                <w:spacing w:val="-2"/>
              </w:rPr>
            </w:pPr>
            <w:r w:rsidRPr="00D239B7">
              <w:rPr>
                <w:spacing w:val="-2"/>
              </w:rPr>
              <w:t>ОДЛУКА о утврђивању критерија и расподјеле дијела средстава утврђених Буџетом Федерације Босне и Херцеговине за 2025. годину Федералном министарству културе и сорта са економског кода "Капитални трансфери другим нивоима власти и фондовима – изградња, адаптација и реконструкција спортске инфраструктуре (српски језик)</w:t>
            </w:r>
          </w:p>
        </w:tc>
        <w:tc>
          <w:tcPr>
            <w:tcW w:w="450" w:type="pct"/>
            <w:tcMar>
              <w:left w:w="0" w:type="dxa"/>
              <w:right w:w="0" w:type="dxa"/>
            </w:tcMar>
            <w:vAlign w:val="bottom"/>
          </w:tcPr>
          <w:p w14:paraId="6E7D0515"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4D38EDEA"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0F3E0AB" w14:textId="77777777" w:rsidTr="00A43DF5">
        <w:trPr>
          <w:cantSplit/>
        </w:trPr>
        <w:tc>
          <w:tcPr>
            <w:tcW w:w="450" w:type="pct"/>
            <w:tcMar>
              <w:left w:w="0" w:type="dxa"/>
              <w:right w:w="0" w:type="dxa"/>
            </w:tcMar>
          </w:tcPr>
          <w:p w14:paraId="14F9622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362DA2" w14:textId="77777777" w:rsidR="002A62C0" w:rsidRPr="00D239B7" w:rsidRDefault="002A62C0" w:rsidP="00A43DF5">
            <w:pPr>
              <w:pStyle w:val="Tijeloteksta"/>
              <w:ind w:firstLine="0"/>
              <w:rPr>
                <w:spacing w:val="-2"/>
              </w:rPr>
            </w:pPr>
            <w:r w:rsidRPr="00D239B7">
              <w:rPr>
                <w:spacing w:val="-2"/>
              </w:rPr>
              <w:t>ODLUKA o utvrđivanju kriterija i raspodjele dijela sredstava utvrđenih Budžetom Federacije Bosne i Hercegovine za 2025. godinu Federalnom ministarstvu kulture i sporta sa ekonomskog koda "Kapitalni transferi drugim nivoima vlasti i fondovima - izgradnja, adaptacija i rekonstrukcija sportske infrastrukture" (bosanski jezik)</w:t>
            </w:r>
          </w:p>
        </w:tc>
        <w:tc>
          <w:tcPr>
            <w:tcW w:w="450" w:type="pct"/>
            <w:tcMar>
              <w:left w:w="0" w:type="dxa"/>
              <w:right w:w="0" w:type="dxa"/>
            </w:tcMar>
            <w:vAlign w:val="bottom"/>
          </w:tcPr>
          <w:p w14:paraId="3F8168AF"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6299CA54"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26B67262" w14:textId="77777777" w:rsidTr="00A43DF5">
        <w:trPr>
          <w:cantSplit/>
        </w:trPr>
        <w:tc>
          <w:tcPr>
            <w:tcW w:w="450" w:type="pct"/>
            <w:tcMar>
              <w:left w:w="0" w:type="dxa"/>
              <w:right w:w="0" w:type="dxa"/>
            </w:tcMar>
          </w:tcPr>
          <w:p w14:paraId="66FEC60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FFE670" w14:textId="77777777" w:rsidR="002A62C0" w:rsidRPr="00D239B7" w:rsidRDefault="002A62C0" w:rsidP="00A43DF5">
            <w:pPr>
              <w:pStyle w:val="Tijeloteksta"/>
              <w:ind w:firstLine="0"/>
              <w:rPr>
                <w:spacing w:val="-2"/>
              </w:rPr>
            </w:pPr>
            <w:r w:rsidRPr="00D239B7">
              <w:rPr>
                <w:spacing w:val="-2"/>
              </w:rPr>
              <w:t>ODLUKA o utvrđivanju kriterija i raspodjele dijela sredstava utvrđenih Proračunom Federa</w:t>
            </w:r>
            <w:r>
              <w:rPr>
                <w:spacing w:val="-2"/>
              </w:rPr>
              <w:t>-</w:t>
            </w:r>
            <w:r w:rsidRPr="00D239B7">
              <w:rPr>
                <w:spacing w:val="-2"/>
              </w:rPr>
              <w:t>cije Bosne i Hercegovine za 2025. godinu Federalnom ministarstvu kulture i športa sa ekonomskog koda "Kapitalni transferi drugim razinama vlasti i fondovima - izgradnja, adaptacija i rekonstrukcija športske infrastrukture" (hrvatski jezik)</w:t>
            </w:r>
          </w:p>
        </w:tc>
        <w:tc>
          <w:tcPr>
            <w:tcW w:w="450" w:type="pct"/>
            <w:tcMar>
              <w:left w:w="0" w:type="dxa"/>
              <w:right w:w="0" w:type="dxa"/>
            </w:tcMar>
            <w:vAlign w:val="bottom"/>
          </w:tcPr>
          <w:p w14:paraId="3238461B" w14:textId="77777777" w:rsidR="002A62C0" w:rsidRPr="00D239B7" w:rsidRDefault="002A62C0" w:rsidP="00A43DF5">
            <w:pPr>
              <w:pStyle w:val="Tijeloteksta"/>
              <w:ind w:firstLine="0"/>
              <w:jc w:val="right"/>
              <w:rPr>
                <w:spacing w:val="-2"/>
              </w:rPr>
            </w:pPr>
            <w:r w:rsidRPr="00D239B7">
              <w:rPr>
                <w:spacing w:val="-2"/>
              </w:rPr>
              <w:t>15</w:t>
            </w:r>
          </w:p>
        </w:tc>
        <w:tc>
          <w:tcPr>
            <w:tcW w:w="518" w:type="pct"/>
            <w:tcMar>
              <w:left w:w="0" w:type="dxa"/>
              <w:right w:w="0" w:type="dxa"/>
            </w:tcMar>
            <w:vAlign w:val="bottom"/>
          </w:tcPr>
          <w:p w14:paraId="33E65778"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23A85B56" w14:textId="77777777" w:rsidTr="00A43DF5">
        <w:trPr>
          <w:cantSplit/>
        </w:trPr>
        <w:tc>
          <w:tcPr>
            <w:tcW w:w="450" w:type="pct"/>
            <w:tcMar>
              <w:left w:w="0" w:type="dxa"/>
              <w:right w:w="0" w:type="dxa"/>
            </w:tcMar>
          </w:tcPr>
          <w:p w14:paraId="404EE0A2" w14:textId="77777777" w:rsidR="002A62C0" w:rsidRPr="00D239B7" w:rsidRDefault="002A62C0" w:rsidP="00A43DF5">
            <w:pPr>
              <w:pStyle w:val="Tijeloteksta"/>
              <w:ind w:firstLine="0"/>
              <w:jc w:val="left"/>
              <w:rPr>
                <w:spacing w:val="-2"/>
              </w:rPr>
            </w:pPr>
            <w:r>
              <w:rPr>
                <w:spacing w:val="-2"/>
              </w:rPr>
              <w:t>121.</w:t>
            </w:r>
          </w:p>
        </w:tc>
        <w:tc>
          <w:tcPr>
            <w:tcW w:w="3582" w:type="pct"/>
            <w:gridSpan w:val="2"/>
            <w:tcMar>
              <w:left w:w="0" w:type="dxa"/>
              <w:right w:w="0" w:type="dxa"/>
            </w:tcMar>
          </w:tcPr>
          <w:p w14:paraId="2D0C882F" w14:textId="77777777" w:rsidR="002A62C0" w:rsidRPr="00D239B7" w:rsidRDefault="002A62C0" w:rsidP="00A43DF5">
            <w:pPr>
              <w:pStyle w:val="Tijeloteksta"/>
              <w:ind w:firstLine="0"/>
              <w:rPr>
                <w:spacing w:val="-2"/>
              </w:rPr>
            </w:pPr>
            <w:r w:rsidRPr="00D239B7">
              <w:rPr>
                <w:spacing w:val="-2"/>
              </w:rPr>
              <w:t>ODLUKA o odobravanju izdvajanja sredstava iz Tekuće rezerve Vlade Federacije Budžeta Federacije Bosne i Hercegovine za 2025. godi</w:t>
            </w:r>
            <w:r>
              <w:rPr>
                <w:spacing w:val="-2"/>
              </w:rPr>
              <w:t>-</w:t>
            </w:r>
            <w:r w:rsidRPr="00D239B7">
              <w:rPr>
                <w:spacing w:val="-2"/>
              </w:rPr>
              <w:t>nu Generalnom sekretarijatu Vlade Federacije Bosne i Hercegovine (bosanski jezik)</w:t>
            </w:r>
          </w:p>
        </w:tc>
        <w:tc>
          <w:tcPr>
            <w:tcW w:w="450" w:type="pct"/>
            <w:tcMar>
              <w:left w:w="0" w:type="dxa"/>
              <w:right w:w="0" w:type="dxa"/>
            </w:tcMar>
            <w:vAlign w:val="bottom"/>
          </w:tcPr>
          <w:p w14:paraId="54D14B0A"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7C38A1E9"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0052AF66" w14:textId="77777777" w:rsidTr="00A43DF5">
        <w:trPr>
          <w:cantSplit/>
        </w:trPr>
        <w:tc>
          <w:tcPr>
            <w:tcW w:w="450" w:type="pct"/>
            <w:tcMar>
              <w:left w:w="0" w:type="dxa"/>
              <w:right w:w="0" w:type="dxa"/>
            </w:tcMar>
          </w:tcPr>
          <w:p w14:paraId="0CC4B71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B13782" w14:textId="77777777" w:rsidR="002A62C0" w:rsidRPr="00D239B7" w:rsidRDefault="002A62C0" w:rsidP="00A43DF5">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36AB78FA"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6B4CE74F"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3C88D8EC" w14:textId="77777777" w:rsidTr="00A43DF5">
        <w:trPr>
          <w:cantSplit/>
        </w:trPr>
        <w:tc>
          <w:tcPr>
            <w:tcW w:w="450" w:type="pct"/>
            <w:tcMar>
              <w:left w:w="0" w:type="dxa"/>
              <w:right w:w="0" w:type="dxa"/>
            </w:tcMar>
          </w:tcPr>
          <w:p w14:paraId="7F1F8C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85F2B40" w14:textId="77777777" w:rsidR="002A62C0" w:rsidRPr="00D239B7" w:rsidRDefault="002A62C0" w:rsidP="00A43DF5">
            <w:pPr>
              <w:pStyle w:val="Tijeloteksta"/>
              <w:ind w:firstLine="0"/>
              <w:rPr>
                <w:spacing w:val="-2"/>
              </w:rPr>
            </w:pPr>
            <w:r w:rsidRPr="00D239B7">
              <w:rPr>
                <w:spacing w:val="-2"/>
              </w:rPr>
              <w:t>ОДЛУКА о одобравању издвајања сред</w:t>
            </w:r>
            <w:r>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760B2969"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2540A864"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0B7CEB5E" w14:textId="77777777" w:rsidTr="00A43DF5">
        <w:trPr>
          <w:cantSplit/>
        </w:trPr>
        <w:tc>
          <w:tcPr>
            <w:tcW w:w="450" w:type="pct"/>
            <w:tcMar>
              <w:left w:w="0" w:type="dxa"/>
              <w:right w:w="0" w:type="dxa"/>
            </w:tcMar>
          </w:tcPr>
          <w:p w14:paraId="68F6B258" w14:textId="77777777" w:rsidR="002A62C0" w:rsidRPr="00D239B7" w:rsidRDefault="002A62C0" w:rsidP="00A43DF5">
            <w:pPr>
              <w:pStyle w:val="Tijeloteksta"/>
              <w:ind w:firstLine="0"/>
              <w:jc w:val="left"/>
              <w:rPr>
                <w:spacing w:val="-2"/>
              </w:rPr>
            </w:pPr>
            <w:r>
              <w:rPr>
                <w:spacing w:val="-2"/>
              </w:rPr>
              <w:t>122.</w:t>
            </w:r>
          </w:p>
        </w:tc>
        <w:tc>
          <w:tcPr>
            <w:tcW w:w="3582" w:type="pct"/>
            <w:gridSpan w:val="2"/>
            <w:tcMar>
              <w:left w:w="0" w:type="dxa"/>
              <w:right w:w="0" w:type="dxa"/>
            </w:tcMar>
          </w:tcPr>
          <w:p w14:paraId="5B24C74A"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UNIS "Ginex" d.d. Goražde za razrješenje vršilaca dužnosti članova Nadzornog odbora Privrednog društva UNIS "Ginex" d.d. Goražde ispred državnog kapitala (bosanski jezik)</w:t>
            </w:r>
          </w:p>
        </w:tc>
        <w:tc>
          <w:tcPr>
            <w:tcW w:w="450" w:type="pct"/>
            <w:tcMar>
              <w:left w:w="0" w:type="dxa"/>
              <w:right w:w="0" w:type="dxa"/>
            </w:tcMar>
            <w:vAlign w:val="bottom"/>
          </w:tcPr>
          <w:p w14:paraId="2CFE3C3F"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305A18FA"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0A29C4EB" w14:textId="77777777" w:rsidTr="00A43DF5">
        <w:trPr>
          <w:cantSplit/>
        </w:trPr>
        <w:tc>
          <w:tcPr>
            <w:tcW w:w="450" w:type="pct"/>
            <w:tcMar>
              <w:left w:w="0" w:type="dxa"/>
              <w:right w:w="0" w:type="dxa"/>
            </w:tcMar>
          </w:tcPr>
          <w:p w14:paraId="525E1FA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F06350"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UNIS "Ginex" d.d. Goražde za razrješenje vršitelja dužnosti članova Nadzornog odbora Gospodarskog društva UNIS "Ginex" d.d. Goražde ispred državnog kapitala (hrvatski jezik)</w:t>
            </w:r>
          </w:p>
        </w:tc>
        <w:tc>
          <w:tcPr>
            <w:tcW w:w="450" w:type="pct"/>
            <w:tcMar>
              <w:left w:w="0" w:type="dxa"/>
              <w:right w:w="0" w:type="dxa"/>
            </w:tcMar>
            <w:vAlign w:val="bottom"/>
          </w:tcPr>
          <w:p w14:paraId="441EEF9F"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71DB6E77"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2DB0E5D7" w14:textId="77777777" w:rsidTr="00A43DF5">
        <w:trPr>
          <w:cantSplit/>
        </w:trPr>
        <w:tc>
          <w:tcPr>
            <w:tcW w:w="450" w:type="pct"/>
            <w:tcMar>
              <w:left w:w="0" w:type="dxa"/>
              <w:right w:w="0" w:type="dxa"/>
            </w:tcMar>
          </w:tcPr>
          <w:p w14:paraId="7F741E3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B93D8A"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UNIS "Ginex" д.д. Горажде за разрјешење вршилаца дужности чланова Надзорног одбора Привредног друштва UNIS "Ginex" д.д. Горажде испред државног капитала (српски језик)</w:t>
            </w:r>
          </w:p>
        </w:tc>
        <w:tc>
          <w:tcPr>
            <w:tcW w:w="450" w:type="pct"/>
            <w:tcMar>
              <w:left w:w="0" w:type="dxa"/>
              <w:right w:w="0" w:type="dxa"/>
            </w:tcMar>
            <w:vAlign w:val="bottom"/>
          </w:tcPr>
          <w:p w14:paraId="717AAB46"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0A099BF6"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98C0241" w14:textId="77777777" w:rsidTr="00A43DF5">
        <w:trPr>
          <w:cantSplit/>
        </w:trPr>
        <w:tc>
          <w:tcPr>
            <w:tcW w:w="450" w:type="pct"/>
            <w:tcMar>
              <w:left w:w="0" w:type="dxa"/>
              <w:right w:w="0" w:type="dxa"/>
            </w:tcMar>
          </w:tcPr>
          <w:p w14:paraId="766E28CB" w14:textId="77777777" w:rsidR="002A62C0" w:rsidRPr="00D239B7" w:rsidRDefault="002A62C0" w:rsidP="00A43DF5">
            <w:pPr>
              <w:pStyle w:val="Tijeloteksta"/>
              <w:ind w:firstLine="0"/>
              <w:jc w:val="left"/>
              <w:rPr>
                <w:spacing w:val="-2"/>
              </w:rPr>
            </w:pPr>
            <w:r>
              <w:rPr>
                <w:spacing w:val="-2"/>
              </w:rPr>
              <w:t>123.</w:t>
            </w:r>
          </w:p>
        </w:tc>
        <w:tc>
          <w:tcPr>
            <w:tcW w:w="3582" w:type="pct"/>
            <w:gridSpan w:val="2"/>
            <w:tcMar>
              <w:left w:w="0" w:type="dxa"/>
              <w:right w:w="0" w:type="dxa"/>
            </w:tcMar>
          </w:tcPr>
          <w:p w14:paraId="7B1FDCB8"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UNIS "Ginex" d.d. Goražde za imenovanje dva člana Nadzornog odbora Privrednog društva UNIS "Ginex" d.d. Goražde ispred državnog kapitala (bosanski jezik)</w:t>
            </w:r>
          </w:p>
        </w:tc>
        <w:tc>
          <w:tcPr>
            <w:tcW w:w="450" w:type="pct"/>
            <w:tcMar>
              <w:left w:w="0" w:type="dxa"/>
              <w:right w:w="0" w:type="dxa"/>
            </w:tcMar>
            <w:vAlign w:val="bottom"/>
          </w:tcPr>
          <w:p w14:paraId="10636B1E"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51112382"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55196000" w14:textId="77777777" w:rsidTr="00A43DF5">
        <w:trPr>
          <w:cantSplit/>
        </w:trPr>
        <w:tc>
          <w:tcPr>
            <w:tcW w:w="450" w:type="pct"/>
            <w:tcMar>
              <w:left w:w="0" w:type="dxa"/>
              <w:right w:w="0" w:type="dxa"/>
            </w:tcMar>
          </w:tcPr>
          <w:p w14:paraId="2B3F2AC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59638C"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UNIS "Ginex" d.d. Goražde za imenovanje dva člana Nadzornog odbora Gospodarskog društva UNIS "Ginex" d.d. Goražde ispred državnog kapitala (hrvatski jezik)</w:t>
            </w:r>
          </w:p>
        </w:tc>
        <w:tc>
          <w:tcPr>
            <w:tcW w:w="450" w:type="pct"/>
            <w:tcMar>
              <w:left w:w="0" w:type="dxa"/>
              <w:right w:w="0" w:type="dxa"/>
            </w:tcMar>
            <w:vAlign w:val="bottom"/>
          </w:tcPr>
          <w:p w14:paraId="4D4CB55F"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12D6CA3E"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859EC03" w14:textId="77777777" w:rsidTr="00A43DF5">
        <w:trPr>
          <w:cantSplit/>
        </w:trPr>
        <w:tc>
          <w:tcPr>
            <w:tcW w:w="450" w:type="pct"/>
            <w:tcMar>
              <w:left w:w="0" w:type="dxa"/>
              <w:right w:w="0" w:type="dxa"/>
            </w:tcMar>
          </w:tcPr>
          <w:p w14:paraId="4984B1A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A0ECE1"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UNIS "Ginex" д.д. Горажде за именовање два члана Надзорног одбора Привредног друштва UNIS "Ginex" д.д. Горажде испред државног капитала (српски језик)</w:t>
            </w:r>
          </w:p>
        </w:tc>
        <w:tc>
          <w:tcPr>
            <w:tcW w:w="450" w:type="pct"/>
            <w:tcMar>
              <w:left w:w="0" w:type="dxa"/>
              <w:right w:w="0" w:type="dxa"/>
            </w:tcMar>
            <w:vAlign w:val="bottom"/>
          </w:tcPr>
          <w:p w14:paraId="72AC1B99"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4FABAEB3"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1B145102" w14:textId="77777777" w:rsidTr="00A43DF5">
        <w:trPr>
          <w:cantSplit/>
        </w:trPr>
        <w:tc>
          <w:tcPr>
            <w:tcW w:w="450" w:type="pct"/>
            <w:tcMar>
              <w:left w:w="0" w:type="dxa"/>
              <w:right w:w="0" w:type="dxa"/>
            </w:tcMar>
          </w:tcPr>
          <w:p w14:paraId="7CBFE08A" w14:textId="77777777" w:rsidR="002A62C0" w:rsidRPr="00D239B7" w:rsidRDefault="002A62C0" w:rsidP="00A43DF5">
            <w:pPr>
              <w:pStyle w:val="Tijeloteksta"/>
              <w:ind w:firstLine="0"/>
              <w:jc w:val="left"/>
              <w:rPr>
                <w:spacing w:val="-2"/>
              </w:rPr>
            </w:pPr>
            <w:r>
              <w:rPr>
                <w:spacing w:val="-2"/>
              </w:rPr>
              <w:t>124.</w:t>
            </w:r>
          </w:p>
        </w:tc>
        <w:tc>
          <w:tcPr>
            <w:tcW w:w="3582" w:type="pct"/>
            <w:gridSpan w:val="2"/>
            <w:tcMar>
              <w:left w:w="0" w:type="dxa"/>
              <w:right w:w="0" w:type="dxa"/>
            </w:tcMar>
          </w:tcPr>
          <w:p w14:paraId="681609D6"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grant sredstava (bosanski jezik)</w:t>
            </w:r>
          </w:p>
        </w:tc>
        <w:tc>
          <w:tcPr>
            <w:tcW w:w="450" w:type="pct"/>
            <w:tcMar>
              <w:left w:w="0" w:type="dxa"/>
              <w:right w:w="0" w:type="dxa"/>
            </w:tcMar>
            <w:vAlign w:val="bottom"/>
          </w:tcPr>
          <w:p w14:paraId="308452C0"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5F675AD4"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9789374" w14:textId="77777777" w:rsidTr="00A43DF5">
        <w:trPr>
          <w:cantSplit/>
        </w:trPr>
        <w:tc>
          <w:tcPr>
            <w:tcW w:w="450" w:type="pct"/>
            <w:tcMar>
              <w:left w:w="0" w:type="dxa"/>
              <w:right w:w="0" w:type="dxa"/>
            </w:tcMar>
          </w:tcPr>
          <w:p w14:paraId="757472F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F6B8B9C" w14:textId="77777777" w:rsidR="002A62C0" w:rsidRPr="00D239B7" w:rsidRDefault="002A62C0" w:rsidP="00A43DF5">
            <w:pPr>
              <w:pStyle w:val="Tijeloteksta"/>
              <w:ind w:firstLine="0"/>
              <w:rPr>
                <w:spacing w:val="-2"/>
              </w:rPr>
            </w:pPr>
            <w:r w:rsidRPr="00D239B7">
              <w:rPr>
                <w:spacing w:val="-2"/>
              </w:rPr>
              <w:t>ODLUKA o davanju prethodne suglasnosti za zaključivanje ugovora o dodjeli grant sredstava (hrvatski jezik)</w:t>
            </w:r>
          </w:p>
        </w:tc>
        <w:tc>
          <w:tcPr>
            <w:tcW w:w="450" w:type="pct"/>
            <w:tcMar>
              <w:left w:w="0" w:type="dxa"/>
              <w:right w:w="0" w:type="dxa"/>
            </w:tcMar>
            <w:vAlign w:val="bottom"/>
          </w:tcPr>
          <w:p w14:paraId="2BD7885C"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0696FD1A"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693C7456" w14:textId="77777777" w:rsidTr="00A43DF5">
        <w:trPr>
          <w:cantSplit/>
        </w:trPr>
        <w:tc>
          <w:tcPr>
            <w:tcW w:w="450" w:type="pct"/>
            <w:tcMar>
              <w:left w:w="0" w:type="dxa"/>
              <w:right w:w="0" w:type="dxa"/>
            </w:tcMar>
          </w:tcPr>
          <w:p w14:paraId="51BDAE2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4CE9595" w14:textId="77777777" w:rsidR="002A62C0" w:rsidRPr="00D239B7" w:rsidRDefault="002A62C0" w:rsidP="00A43DF5">
            <w:pPr>
              <w:pStyle w:val="Tijeloteksta"/>
              <w:ind w:firstLine="0"/>
              <w:rPr>
                <w:spacing w:val="-2"/>
              </w:rPr>
            </w:pPr>
            <w:r w:rsidRPr="00D239B7">
              <w:rPr>
                <w:spacing w:val="-2"/>
              </w:rPr>
              <w:t>ОДЛУКA о давању претходне сагласности за закључивање уговора о додјели грант средстава (српски језик)</w:t>
            </w:r>
          </w:p>
        </w:tc>
        <w:tc>
          <w:tcPr>
            <w:tcW w:w="450" w:type="pct"/>
            <w:tcMar>
              <w:left w:w="0" w:type="dxa"/>
              <w:right w:w="0" w:type="dxa"/>
            </w:tcMar>
            <w:vAlign w:val="bottom"/>
          </w:tcPr>
          <w:p w14:paraId="344D74A8" w14:textId="77777777" w:rsidR="002A62C0" w:rsidRPr="00D239B7" w:rsidRDefault="002A62C0" w:rsidP="00A43DF5">
            <w:pPr>
              <w:pStyle w:val="Tijeloteksta"/>
              <w:ind w:firstLine="0"/>
              <w:jc w:val="right"/>
              <w:rPr>
                <w:spacing w:val="-2"/>
              </w:rPr>
            </w:pPr>
            <w:r w:rsidRPr="00D239B7">
              <w:rPr>
                <w:spacing w:val="-2"/>
              </w:rPr>
              <w:t>16</w:t>
            </w:r>
          </w:p>
        </w:tc>
        <w:tc>
          <w:tcPr>
            <w:tcW w:w="518" w:type="pct"/>
            <w:tcMar>
              <w:left w:w="0" w:type="dxa"/>
              <w:right w:w="0" w:type="dxa"/>
            </w:tcMar>
            <w:vAlign w:val="bottom"/>
          </w:tcPr>
          <w:p w14:paraId="1A8130DE"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259C7462" w14:textId="77777777" w:rsidTr="00A43DF5">
        <w:trPr>
          <w:cantSplit/>
        </w:trPr>
        <w:tc>
          <w:tcPr>
            <w:tcW w:w="450" w:type="pct"/>
            <w:tcMar>
              <w:left w:w="0" w:type="dxa"/>
              <w:right w:w="0" w:type="dxa"/>
            </w:tcMar>
          </w:tcPr>
          <w:p w14:paraId="4F47F037" w14:textId="77777777" w:rsidR="002A62C0" w:rsidRPr="00D239B7" w:rsidRDefault="002A62C0" w:rsidP="00A43DF5">
            <w:pPr>
              <w:pStyle w:val="Tijeloteksta"/>
              <w:ind w:firstLine="0"/>
              <w:jc w:val="left"/>
              <w:rPr>
                <w:spacing w:val="-2"/>
              </w:rPr>
            </w:pPr>
            <w:r>
              <w:rPr>
                <w:spacing w:val="-2"/>
              </w:rPr>
              <w:t>125.</w:t>
            </w:r>
          </w:p>
        </w:tc>
        <w:tc>
          <w:tcPr>
            <w:tcW w:w="3582" w:type="pct"/>
            <w:gridSpan w:val="2"/>
            <w:tcMar>
              <w:left w:w="0" w:type="dxa"/>
              <w:right w:w="0" w:type="dxa"/>
            </w:tcMar>
          </w:tcPr>
          <w:p w14:paraId="15D75A2E" w14:textId="77777777" w:rsidR="002A62C0" w:rsidRPr="00D239B7" w:rsidRDefault="002A62C0" w:rsidP="00A43DF5">
            <w:pPr>
              <w:pStyle w:val="Tijeloteksta"/>
              <w:ind w:firstLine="0"/>
              <w:rPr>
                <w:spacing w:val="-2"/>
              </w:rPr>
            </w:pPr>
            <w:r w:rsidRPr="00D239B7">
              <w:rPr>
                <w:spacing w:val="-2"/>
              </w:rPr>
              <w:t>ODLUKA o davanju na korištenje dva službena putnička automobila Federalnoj upravi policije u sastavu Federalnog ministarstva unutarnjih poslova - Federalnog ministarstva unutrašnjih poslova (hrvatski jezik)</w:t>
            </w:r>
          </w:p>
        </w:tc>
        <w:tc>
          <w:tcPr>
            <w:tcW w:w="450" w:type="pct"/>
            <w:tcMar>
              <w:left w:w="0" w:type="dxa"/>
              <w:right w:w="0" w:type="dxa"/>
            </w:tcMar>
            <w:vAlign w:val="bottom"/>
          </w:tcPr>
          <w:p w14:paraId="01AB5548"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4F351F9"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55612606" w14:textId="77777777" w:rsidTr="00A43DF5">
        <w:trPr>
          <w:cantSplit/>
        </w:trPr>
        <w:tc>
          <w:tcPr>
            <w:tcW w:w="450" w:type="pct"/>
            <w:tcMar>
              <w:left w:w="0" w:type="dxa"/>
              <w:right w:w="0" w:type="dxa"/>
            </w:tcMar>
          </w:tcPr>
          <w:p w14:paraId="7E29A38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742ACC" w14:textId="77777777" w:rsidR="002A62C0" w:rsidRPr="00D239B7" w:rsidRDefault="002A62C0" w:rsidP="00A43DF5">
            <w:pPr>
              <w:pStyle w:val="Tijeloteksta"/>
              <w:ind w:firstLine="0"/>
              <w:rPr>
                <w:spacing w:val="-2"/>
              </w:rPr>
            </w:pPr>
            <w:r w:rsidRPr="00D239B7">
              <w:rPr>
                <w:spacing w:val="-2"/>
              </w:rPr>
              <w:t>ОДЛУКА о давању на кориштење два службена путничка аутомобила Федералној управи полиције у саставу Федералног министарства унутрашњих послова - Федералног министарства унутарњих послова (српски језик)</w:t>
            </w:r>
          </w:p>
        </w:tc>
        <w:tc>
          <w:tcPr>
            <w:tcW w:w="450" w:type="pct"/>
            <w:tcMar>
              <w:left w:w="0" w:type="dxa"/>
              <w:right w:w="0" w:type="dxa"/>
            </w:tcMar>
            <w:vAlign w:val="bottom"/>
          </w:tcPr>
          <w:p w14:paraId="699A8E2D"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694D4BC8"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51D807F1" w14:textId="77777777" w:rsidTr="00A43DF5">
        <w:trPr>
          <w:cantSplit/>
        </w:trPr>
        <w:tc>
          <w:tcPr>
            <w:tcW w:w="450" w:type="pct"/>
            <w:tcMar>
              <w:left w:w="0" w:type="dxa"/>
              <w:right w:w="0" w:type="dxa"/>
            </w:tcMar>
          </w:tcPr>
          <w:p w14:paraId="0AFCA3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1462A2" w14:textId="77777777" w:rsidR="002A62C0" w:rsidRPr="00D239B7" w:rsidRDefault="002A62C0" w:rsidP="00A43DF5">
            <w:pPr>
              <w:pStyle w:val="Tijeloteksta"/>
              <w:ind w:firstLine="0"/>
              <w:rPr>
                <w:spacing w:val="-2"/>
              </w:rPr>
            </w:pPr>
            <w:r w:rsidRPr="00D239B7">
              <w:rPr>
                <w:spacing w:val="-2"/>
              </w:rPr>
              <w:t>ODLUKA o davanju na korištenje dva službena putnička automobila Federalnoj upravi policije u sastavu Federalnog ministarstva unutrašnjih poslova - Federalnog ministarstva unutarnjih poslova (bosanski jezik)</w:t>
            </w:r>
          </w:p>
        </w:tc>
        <w:tc>
          <w:tcPr>
            <w:tcW w:w="450" w:type="pct"/>
            <w:tcMar>
              <w:left w:w="0" w:type="dxa"/>
              <w:right w:w="0" w:type="dxa"/>
            </w:tcMar>
            <w:vAlign w:val="bottom"/>
          </w:tcPr>
          <w:p w14:paraId="3E18A2A4"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5224337C"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266C489C" w14:textId="77777777" w:rsidTr="00A43DF5">
        <w:trPr>
          <w:cantSplit/>
        </w:trPr>
        <w:tc>
          <w:tcPr>
            <w:tcW w:w="450" w:type="pct"/>
            <w:tcMar>
              <w:left w:w="0" w:type="dxa"/>
              <w:right w:w="0" w:type="dxa"/>
            </w:tcMar>
          </w:tcPr>
          <w:p w14:paraId="67B597F8" w14:textId="77777777" w:rsidR="002A62C0" w:rsidRPr="00D239B7" w:rsidRDefault="002A62C0" w:rsidP="00A43DF5">
            <w:pPr>
              <w:pStyle w:val="Tijeloteksta"/>
              <w:ind w:firstLine="0"/>
              <w:jc w:val="left"/>
              <w:rPr>
                <w:spacing w:val="-2"/>
              </w:rPr>
            </w:pPr>
            <w:r>
              <w:rPr>
                <w:spacing w:val="-2"/>
              </w:rPr>
              <w:t>126.</w:t>
            </w:r>
          </w:p>
        </w:tc>
        <w:tc>
          <w:tcPr>
            <w:tcW w:w="3582" w:type="pct"/>
            <w:gridSpan w:val="2"/>
            <w:tcMar>
              <w:left w:w="0" w:type="dxa"/>
              <w:right w:w="0" w:type="dxa"/>
            </w:tcMar>
          </w:tcPr>
          <w:p w14:paraId="3C93E2C1"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Proračuna Federacije Bosne i Hercegovine za 2025. godinu Federalnom ministarstvu energije, rudarstva i industrije "Tekući transferi i drugi tekući rashodi - Subvencije javnim poduzećima - za provođenje pravedne tranzicije i poremećaja na tržištu" (hrvatski jezik)</w:t>
            </w:r>
          </w:p>
        </w:tc>
        <w:tc>
          <w:tcPr>
            <w:tcW w:w="450" w:type="pct"/>
            <w:tcMar>
              <w:left w:w="0" w:type="dxa"/>
              <w:right w:w="0" w:type="dxa"/>
            </w:tcMar>
            <w:vAlign w:val="bottom"/>
          </w:tcPr>
          <w:p w14:paraId="106EE1E7"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08DD21F4"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7BC686D" w14:textId="77777777" w:rsidTr="00A43DF5">
        <w:trPr>
          <w:cantSplit/>
        </w:trPr>
        <w:tc>
          <w:tcPr>
            <w:tcW w:w="450" w:type="pct"/>
            <w:tcMar>
              <w:left w:w="0" w:type="dxa"/>
              <w:right w:w="0" w:type="dxa"/>
            </w:tcMar>
          </w:tcPr>
          <w:p w14:paraId="232A60A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CA307F"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јавним предузећима - за провођење праведне транзиције и поремећаја на тржишту" (српски језик)</w:t>
            </w:r>
          </w:p>
        </w:tc>
        <w:tc>
          <w:tcPr>
            <w:tcW w:w="450" w:type="pct"/>
            <w:tcMar>
              <w:left w:w="0" w:type="dxa"/>
              <w:right w:w="0" w:type="dxa"/>
            </w:tcMar>
            <w:vAlign w:val="bottom"/>
          </w:tcPr>
          <w:p w14:paraId="06B34577"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67CAB17"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4CB83EC1" w14:textId="77777777" w:rsidTr="00A43DF5">
        <w:trPr>
          <w:cantSplit/>
        </w:trPr>
        <w:tc>
          <w:tcPr>
            <w:tcW w:w="450" w:type="pct"/>
            <w:tcMar>
              <w:left w:w="0" w:type="dxa"/>
              <w:right w:w="0" w:type="dxa"/>
            </w:tcMar>
          </w:tcPr>
          <w:p w14:paraId="31FED39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09532E"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Budžeta Federacije Bosne i Hercegovine za 2025. godinu Federalnom ministarstvu energije, rudarstva i industrije "Tekući transferi i drugi tekući rashodi - Subvencije javnim predu</w:t>
            </w:r>
            <w:r>
              <w:rPr>
                <w:spacing w:val="-2"/>
              </w:rPr>
              <w:t>-</w:t>
            </w:r>
            <w:r w:rsidRPr="00D239B7">
              <w:rPr>
                <w:spacing w:val="-2"/>
              </w:rPr>
              <w:t>zećima - za provođenje pravedne tranzicije i poremećaja na tržištu" (bosanski jezik)</w:t>
            </w:r>
          </w:p>
        </w:tc>
        <w:tc>
          <w:tcPr>
            <w:tcW w:w="450" w:type="pct"/>
            <w:tcMar>
              <w:left w:w="0" w:type="dxa"/>
              <w:right w:w="0" w:type="dxa"/>
            </w:tcMar>
            <w:vAlign w:val="bottom"/>
          </w:tcPr>
          <w:p w14:paraId="38C8CC13"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0A49CFDE"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2BEFDB1E" w14:textId="77777777" w:rsidTr="00A43DF5">
        <w:trPr>
          <w:cantSplit/>
        </w:trPr>
        <w:tc>
          <w:tcPr>
            <w:tcW w:w="450" w:type="pct"/>
            <w:tcMar>
              <w:left w:w="0" w:type="dxa"/>
              <w:right w:w="0" w:type="dxa"/>
            </w:tcMar>
          </w:tcPr>
          <w:p w14:paraId="534C5A6A" w14:textId="77777777" w:rsidR="002A62C0" w:rsidRPr="00D239B7" w:rsidRDefault="002A62C0" w:rsidP="00A43DF5">
            <w:pPr>
              <w:pStyle w:val="Tijeloteksta"/>
              <w:ind w:firstLine="0"/>
              <w:jc w:val="left"/>
              <w:rPr>
                <w:spacing w:val="-2"/>
              </w:rPr>
            </w:pPr>
            <w:r>
              <w:rPr>
                <w:spacing w:val="-2"/>
              </w:rPr>
              <w:t>127.</w:t>
            </w:r>
          </w:p>
        </w:tc>
        <w:tc>
          <w:tcPr>
            <w:tcW w:w="3582" w:type="pct"/>
            <w:gridSpan w:val="2"/>
            <w:tcMar>
              <w:left w:w="0" w:type="dxa"/>
              <w:right w:w="0" w:type="dxa"/>
            </w:tcMar>
          </w:tcPr>
          <w:p w14:paraId="3335685B"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"BH-Gas" d.o.o. Sarajevo za razrješenje vršitelja dužnosti članova Nadzornog odbora Gospodarskog društva "BH-Gas" d.o.o. Sarajevo (hrvatski jezik)</w:t>
            </w:r>
          </w:p>
        </w:tc>
        <w:tc>
          <w:tcPr>
            <w:tcW w:w="450" w:type="pct"/>
            <w:tcMar>
              <w:left w:w="0" w:type="dxa"/>
              <w:right w:w="0" w:type="dxa"/>
            </w:tcMar>
            <w:vAlign w:val="bottom"/>
          </w:tcPr>
          <w:p w14:paraId="22F1285A"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18A5CE81"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3EAC5271" w14:textId="77777777" w:rsidTr="00A43DF5">
        <w:trPr>
          <w:cantSplit/>
        </w:trPr>
        <w:tc>
          <w:tcPr>
            <w:tcW w:w="450" w:type="pct"/>
            <w:tcMar>
              <w:left w:w="0" w:type="dxa"/>
              <w:right w:w="0" w:type="dxa"/>
            </w:tcMar>
          </w:tcPr>
          <w:p w14:paraId="2BB5E6D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C6590E1"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"БХ-Гас" д.о.о. Сарајево за разрјешење вршилаца дужности чланова Надзорног одбора Привредног друштва "БХ-Гас" д.о.о. Сарајево (српски језик)</w:t>
            </w:r>
          </w:p>
        </w:tc>
        <w:tc>
          <w:tcPr>
            <w:tcW w:w="450" w:type="pct"/>
            <w:tcMar>
              <w:left w:w="0" w:type="dxa"/>
              <w:right w:w="0" w:type="dxa"/>
            </w:tcMar>
            <w:vAlign w:val="bottom"/>
          </w:tcPr>
          <w:p w14:paraId="5F741294"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02F9A7F0"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0EFC566D" w14:textId="77777777" w:rsidTr="00A43DF5">
        <w:trPr>
          <w:cantSplit/>
        </w:trPr>
        <w:tc>
          <w:tcPr>
            <w:tcW w:w="450" w:type="pct"/>
            <w:tcMar>
              <w:left w:w="0" w:type="dxa"/>
              <w:right w:w="0" w:type="dxa"/>
            </w:tcMar>
          </w:tcPr>
          <w:p w14:paraId="73E391F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C649F0D"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"BH-Gas" d.o.o. Sarajevo za razrješenje vršilaca dužnosti članova Nadzornog odbora Privrednog društva "BH-Gas" d.o.o. Sarajevo (bosanski jezik)</w:t>
            </w:r>
          </w:p>
        </w:tc>
        <w:tc>
          <w:tcPr>
            <w:tcW w:w="450" w:type="pct"/>
            <w:tcMar>
              <w:left w:w="0" w:type="dxa"/>
              <w:right w:w="0" w:type="dxa"/>
            </w:tcMar>
            <w:vAlign w:val="bottom"/>
          </w:tcPr>
          <w:p w14:paraId="3B36B793"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3D2D5400"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33C6556" w14:textId="77777777" w:rsidTr="00A43DF5">
        <w:trPr>
          <w:cantSplit/>
        </w:trPr>
        <w:tc>
          <w:tcPr>
            <w:tcW w:w="450" w:type="pct"/>
            <w:tcMar>
              <w:left w:w="0" w:type="dxa"/>
              <w:right w:w="0" w:type="dxa"/>
            </w:tcMar>
          </w:tcPr>
          <w:p w14:paraId="018C3F96" w14:textId="77777777" w:rsidR="002A62C0" w:rsidRPr="00D239B7" w:rsidRDefault="002A62C0" w:rsidP="00A43DF5">
            <w:pPr>
              <w:pStyle w:val="Tijeloteksta"/>
              <w:ind w:firstLine="0"/>
              <w:jc w:val="left"/>
              <w:rPr>
                <w:spacing w:val="-2"/>
              </w:rPr>
            </w:pPr>
            <w:r>
              <w:rPr>
                <w:spacing w:val="-2"/>
              </w:rPr>
              <w:t>128.</w:t>
            </w:r>
          </w:p>
        </w:tc>
        <w:tc>
          <w:tcPr>
            <w:tcW w:w="3582" w:type="pct"/>
            <w:gridSpan w:val="2"/>
            <w:tcMar>
              <w:left w:w="0" w:type="dxa"/>
              <w:right w:w="0" w:type="dxa"/>
            </w:tcMar>
          </w:tcPr>
          <w:p w14:paraId="7C700281"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"BH-Gas" d.o.o. Sarajevo za imenovanje vršitelja dužnosti članova Nadzornog odbora Gospodarskog društva "BH-Gas" d.o.o. Sarajevo (hrvatski jezik)</w:t>
            </w:r>
          </w:p>
        </w:tc>
        <w:tc>
          <w:tcPr>
            <w:tcW w:w="450" w:type="pct"/>
            <w:tcMar>
              <w:left w:w="0" w:type="dxa"/>
              <w:right w:w="0" w:type="dxa"/>
            </w:tcMar>
            <w:vAlign w:val="bottom"/>
          </w:tcPr>
          <w:p w14:paraId="701D04B9"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44B2E4F"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11DB168F" w14:textId="77777777" w:rsidTr="00A43DF5">
        <w:trPr>
          <w:cantSplit/>
        </w:trPr>
        <w:tc>
          <w:tcPr>
            <w:tcW w:w="450" w:type="pct"/>
            <w:tcMar>
              <w:left w:w="0" w:type="dxa"/>
              <w:right w:w="0" w:type="dxa"/>
            </w:tcMar>
          </w:tcPr>
          <w:p w14:paraId="6F088FD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84532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"БХ-Гас" д.о.о. Сарајево за именовање вршилаца дужности чланова Надзорног одбора Привредног друштва "БХ-Гас" д.о.о. Сарајево (српски језик)</w:t>
            </w:r>
          </w:p>
        </w:tc>
        <w:tc>
          <w:tcPr>
            <w:tcW w:w="450" w:type="pct"/>
            <w:tcMar>
              <w:left w:w="0" w:type="dxa"/>
              <w:right w:w="0" w:type="dxa"/>
            </w:tcMar>
            <w:vAlign w:val="bottom"/>
          </w:tcPr>
          <w:p w14:paraId="0D75C8DF"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7AA7C91B"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0CE3173B" w14:textId="77777777" w:rsidTr="00A43DF5">
        <w:trPr>
          <w:cantSplit/>
        </w:trPr>
        <w:tc>
          <w:tcPr>
            <w:tcW w:w="450" w:type="pct"/>
            <w:tcMar>
              <w:left w:w="0" w:type="dxa"/>
              <w:right w:w="0" w:type="dxa"/>
            </w:tcMar>
          </w:tcPr>
          <w:p w14:paraId="1CFD28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FE9B03"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"BH-Gas" d.o.o. Sarajevo za imenovanje vršilaca dužnosti članova Nadzornog odbora Privrednog društva "BH-Gas" d.o.o. Sarajevo (bosanski jezik)</w:t>
            </w:r>
          </w:p>
        </w:tc>
        <w:tc>
          <w:tcPr>
            <w:tcW w:w="450" w:type="pct"/>
            <w:tcMar>
              <w:left w:w="0" w:type="dxa"/>
              <w:right w:w="0" w:type="dxa"/>
            </w:tcMar>
            <w:vAlign w:val="bottom"/>
          </w:tcPr>
          <w:p w14:paraId="608D818D"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FAFF8A8"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6650EE3" w14:textId="77777777" w:rsidTr="00A43DF5">
        <w:trPr>
          <w:cantSplit/>
        </w:trPr>
        <w:tc>
          <w:tcPr>
            <w:tcW w:w="450" w:type="pct"/>
            <w:tcMar>
              <w:left w:w="0" w:type="dxa"/>
              <w:right w:w="0" w:type="dxa"/>
            </w:tcMar>
          </w:tcPr>
          <w:p w14:paraId="7EFEEFDF" w14:textId="77777777" w:rsidR="002A62C0" w:rsidRPr="00D239B7" w:rsidRDefault="002A62C0" w:rsidP="00A43DF5">
            <w:pPr>
              <w:pStyle w:val="Tijeloteksta"/>
              <w:ind w:firstLine="0"/>
              <w:jc w:val="left"/>
              <w:rPr>
                <w:spacing w:val="-2"/>
              </w:rPr>
            </w:pPr>
            <w:r>
              <w:rPr>
                <w:spacing w:val="-2"/>
              </w:rPr>
              <w:lastRenderedPageBreak/>
              <w:t>129.</w:t>
            </w:r>
          </w:p>
        </w:tc>
        <w:tc>
          <w:tcPr>
            <w:tcW w:w="3582" w:type="pct"/>
            <w:gridSpan w:val="2"/>
            <w:tcMar>
              <w:left w:w="0" w:type="dxa"/>
              <w:right w:w="0" w:type="dxa"/>
            </w:tcMar>
          </w:tcPr>
          <w:p w14:paraId="15453C1E" w14:textId="77777777" w:rsidR="002A62C0" w:rsidRPr="00D239B7" w:rsidRDefault="002A62C0" w:rsidP="00A43DF5">
            <w:pPr>
              <w:pStyle w:val="Tijeloteksta"/>
              <w:ind w:firstLine="0"/>
              <w:rPr>
                <w:spacing w:val="-2"/>
              </w:rPr>
            </w:pPr>
            <w:r w:rsidRPr="00D239B7">
              <w:rPr>
                <w:spacing w:val="-2"/>
              </w:rPr>
              <w:t>ODLUKA o utvrđivanju javnog interesa za izgradnju brze ceste Bihać - Cazin - Velika Kladuša - Republika Hrvatska (hrvatski jezik)</w:t>
            </w:r>
          </w:p>
        </w:tc>
        <w:tc>
          <w:tcPr>
            <w:tcW w:w="450" w:type="pct"/>
            <w:tcMar>
              <w:left w:w="0" w:type="dxa"/>
              <w:right w:w="0" w:type="dxa"/>
            </w:tcMar>
            <w:vAlign w:val="bottom"/>
          </w:tcPr>
          <w:p w14:paraId="1C20195A"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16794BFE"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261AD7AD" w14:textId="77777777" w:rsidTr="00A43DF5">
        <w:trPr>
          <w:cantSplit/>
        </w:trPr>
        <w:tc>
          <w:tcPr>
            <w:tcW w:w="450" w:type="pct"/>
            <w:tcMar>
              <w:left w:w="0" w:type="dxa"/>
              <w:right w:w="0" w:type="dxa"/>
            </w:tcMar>
          </w:tcPr>
          <w:p w14:paraId="2DF8FC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FA77E9" w14:textId="77777777" w:rsidR="002A62C0" w:rsidRPr="00D239B7" w:rsidRDefault="002A62C0" w:rsidP="00A43DF5">
            <w:pPr>
              <w:pStyle w:val="Tijeloteksta"/>
              <w:ind w:firstLine="0"/>
              <w:rPr>
                <w:spacing w:val="-2"/>
              </w:rPr>
            </w:pPr>
            <w:r w:rsidRPr="00D239B7">
              <w:rPr>
                <w:spacing w:val="-2"/>
              </w:rPr>
              <w:t>ОДЛУКА о утврђивању јавног интереса за изградњу брзе цесте Бихаћ - Цазин - Велика Кладуша - Република Хрватска (српски језик)</w:t>
            </w:r>
          </w:p>
        </w:tc>
        <w:tc>
          <w:tcPr>
            <w:tcW w:w="450" w:type="pct"/>
            <w:tcMar>
              <w:left w:w="0" w:type="dxa"/>
              <w:right w:w="0" w:type="dxa"/>
            </w:tcMar>
            <w:vAlign w:val="bottom"/>
          </w:tcPr>
          <w:p w14:paraId="7AD70A32"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6AF173A"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04D8AB62" w14:textId="77777777" w:rsidTr="00A43DF5">
        <w:trPr>
          <w:cantSplit/>
        </w:trPr>
        <w:tc>
          <w:tcPr>
            <w:tcW w:w="450" w:type="pct"/>
            <w:tcMar>
              <w:left w:w="0" w:type="dxa"/>
              <w:right w:w="0" w:type="dxa"/>
            </w:tcMar>
          </w:tcPr>
          <w:p w14:paraId="6ED0C5E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447E97" w14:textId="77777777" w:rsidR="002A62C0" w:rsidRPr="00D239B7" w:rsidRDefault="002A62C0" w:rsidP="00A43DF5">
            <w:pPr>
              <w:pStyle w:val="Tijeloteksta"/>
              <w:ind w:firstLine="0"/>
              <w:rPr>
                <w:spacing w:val="-2"/>
              </w:rPr>
            </w:pPr>
            <w:r w:rsidRPr="00D239B7">
              <w:rPr>
                <w:spacing w:val="-2"/>
              </w:rPr>
              <w:t>ODLUKA o utvrđivanju javnog interesa za izgradnju brze ceste Bihać - Cazin - Velika Kladuša - Republika Hrvatska (bosanski jezik)</w:t>
            </w:r>
          </w:p>
        </w:tc>
        <w:tc>
          <w:tcPr>
            <w:tcW w:w="450" w:type="pct"/>
            <w:tcMar>
              <w:left w:w="0" w:type="dxa"/>
              <w:right w:w="0" w:type="dxa"/>
            </w:tcMar>
            <w:vAlign w:val="bottom"/>
          </w:tcPr>
          <w:p w14:paraId="10B93AB4"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D0DC8AF"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4A33603C" w14:textId="77777777" w:rsidTr="00A43DF5">
        <w:trPr>
          <w:cantSplit/>
        </w:trPr>
        <w:tc>
          <w:tcPr>
            <w:tcW w:w="450" w:type="pct"/>
            <w:tcMar>
              <w:left w:w="0" w:type="dxa"/>
              <w:right w:w="0" w:type="dxa"/>
            </w:tcMar>
          </w:tcPr>
          <w:p w14:paraId="07337EDC" w14:textId="77777777" w:rsidR="002A62C0" w:rsidRPr="00D239B7" w:rsidRDefault="002A62C0" w:rsidP="00A43DF5">
            <w:pPr>
              <w:pStyle w:val="Tijeloteksta"/>
              <w:ind w:firstLine="0"/>
              <w:jc w:val="left"/>
              <w:rPr>
                <w:spacing w:val="-2"/>
              </w:rPr>
            </w:pPr>
            <w:r>
              <w:rPr>
                <w:spacing w:val="-2"/>
              </w:rPr>
              <w:t>130.</w:t>
            </w:r>
          </w:p>
        </w:tc>
        <w:tc>
          <w:tcPr>
            <w:tcW w:w="3582" w:type="pct"/>
            <w:gridSpan w:val="2"/>
            <w:tcMar>
              <w:left w:w="0" w:type="dxa"/>
              <w:right w:w="0" w:type="dxa"/>
            </w:tcMar>
          </w:tcPr>
          <w:p w14:paraId="5D96707F"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Ceste Federacije BiH d.o.o. Sarajevo za donošenje Odluke o razrješenju vršitelja dužnosti člana Uprave Društva (hrvatski jezik)</w:t>
            </w:r>
          </w:p>
        </w:tc>
        <w:tc>
          <w:tcPr>
            <w:tcW w:w="450" w:type="pct"/>
            <w:tcMar>
              <w:left w:w="0" w:type="dxa"/>
              <w:right w:w="0" w:type="dxa"/>
            </w:tcMar>
            <w:vAlign w:val="bottom"/>
          </w:tcPr>
          <w:p w14:paraId="6F66A947"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5078ED45"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23DD62B9" w14:textId="77777777" w:rsidTr="00A43DF5">
        <w:trPr>
          <w:cantSplit/>
        </w:trPr>
        <w:tc>
          <w:tcPr>
            <w:tcW w:w="450" w:type="pct"/>
            <w:tcMar>
              <w:left w:w="0" w:type="dxa"/>
              <w:right w:w="0" w:type="dxa"/>
            </w:tcMar>
          </w:tcPr>
          <w:p w14:paraId="2FFFB46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B91F72" w14:textId="77777777" w:rsidR="002A62C0" w:rsidRPr="00D239B7" w:rsidRDefault="002A62C0" w:rsidP="00A43DF5">
            <w:pPr>
              <w:pStyle w:val="Tijeloteksta"/>
              <w:ind w:firstLine="0"/>
              <w:rPr>
                <w:spacing w:val="-2"/>
              </w:rPr>
            </w:pPr>
            <w:r w:rsidRPr="00D239B7">
              <w:rPr>
                <w:spacing w:val="-2"/>
              </w:rPr>
              <w:t>ОДЛУКA о давању претходне сагласности Надзорном одбору Јавног предузећа Цесте Федерације БиХ д.о.о. Сарајево за доноше</w:t>
            </w:r>
            <w:r>
              <w:rPr>
                <w:spacing w:val="-2"/>
              </w:rPr>
              <w:t>-</w:t>
            </w:r>
            <w:r w:rsidRPr="00D239B7">
              <w:rPr>
                <w:spacing w:val="-2"/>
              </w:rPr>
              <w:t>ње Одлуке о разрјешењу вршиоца дужности члана Управе Друштва (српски језик)</w:t>
            </w:r>
          </w:p>
        </w:tc>
        <w:tc>
          <w:tcPr>
            <w:tcW w:w="450" w:type="pct"/>
            <w:tcMar>
              <w:left w:w="0" w:type="dxa"/>
              <w:right w:w="0" w:type="dxa"/>
            </w:tcMar>
            <w:vAlign w:val="bottom"/>
          </w:tcPr>
          <w:p w14:paraId="7BF8498D"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7F2AB136"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7816DD30" w14:textId="77777777" w:rsidTr="00A43DF5">
        <w:trPr>
          <w:cantSplit/>
        </w:trPr>
        <w:tc>
          <w:tcPr>
            <w:tcW w:w="450" w:type="pct"/>
            <w:tcMar>
              <w:left w:w="0" w:type="dxa"/>
              <w:right w:w="0" w:type="dxa"/>
            </w:tcMar>
          </w:tcPr>
          <w:p w14:paraId="7F2121A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150AB1" w14:textId="77777777" w:rsidR="002A62C0" w:rsidRPr="00D239B7" w:rsidRDefault="002A62C0" w:rsidP="00A43DF5">
            <w:pPr>
              <w:pStyle w:val="Tijeloteksta"/>
              <w:ind w:firstLine="0"/>
              <w:rPr>
                <w:spacing w:val="-2"/>
              </w:rPr>
            </w:pPr>
            <w:r w:rsidRPr="00D239B7">
              <w:rPr>
                <w:spacing w:val="-2"/>
              </w:rPr>
              <w:t>ODLUKA o davanju prethodne saglasnosti Nadzornom odboru Javnog preduzeća Ceste Federacije BiH d.o.o. Sarajevo za donošenje Odluke o razrješenju vršioca dužnosti člana Uprave Društva (bosanski jezik)</w:t>
            </w:r>
          </w:p>
        </w:tc>
        <w:tc>
          <w:tcPr>
            <w:tcW w:w="450" w:type="pct"/>
            <w:tcMar>
              <w:left w:w="0" w:type="dxa"/>
              <w:right w:w="0" w:type="dxa"/>
            </w:tcMar>
            <w:vAlign w:val="bottom"/>
          </w:tcPr>
          <w:p w14:paraId="0347E812"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789E9DC1"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1A66BB59" w14:textId="77777777" w:rsidTr="00A43DF5">
        <w:trPr>
          <w:cantSplit/>
        </w:trPr>
        <w:tc>
          <w:tcPr>
            <w:tcW w:w="450" w:type="pct"/>
            <w:tcMar>
              <w:left w:w="0" w:type="dxa"/>
              <w:right w:w="0" w:type="dxa"/>
            </w:tcMar>
          </w:tcPr>
          <w:p w14:paraId="203076BF" w14:textId="77777777" w:rsidR="002A62C0" w:rsidRPr="00D239B7" w:rsidRDefault="002A62C0" w:rsidP="00A43DF5">
            <w:pPr>
              <w:pStyle w:val="Tijeloteksta"/>
              <w:ind w:firstLine="0"/>
              <w:jc w:val="left"/>
              <w:rPr>
                <w:spacing w:val="-2"/>
              </w:rPr>
            </w:pPr>
            <w:r>
              <w:rPr>
                <w:spacing w:val="-2"/>
              </w:rPr>
              <w:t>131.</w:t>
            </w:r>
          </w:p>
        </w:tc>
        <w:tc>
          <w:tcPr>
            <w:tcW w:w="3582" w:type="pct"/>
            <w:gridSpan w:val="2"/>
            <w:tcMar>
              <w:left w:w="0" w:type="dxa"/>
              <w:right w:w="0" w:type="dxa"/>
            </w:tcMar>
          </w:tcPr>
          <w:p w14:paraId="7E483E0C"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Ceste Federacije BiH d.o.o. Sarajevo za donošenje Odluke o imenovanju vršitelja dužnosti člana Uprave Društva (hrvatski jezik)</w:t>
            </w:r>
          </w:p>
        </w:tc>
        <w:tc>
          <w:tcPr>
            <w:tcW w:w="450" w:type="pct"/>
            <w:tcMar>
              <w:left w:w="0" w:type="dxa"/>
              <w:right w:w="0" w:type="dxa"/>
            </w:tcMar>
            <w:vAlign w:val="bottom"/>
          </w:tcPr>
          <w:p w14:paraId="34814932"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5EE1E04C"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38887424" w14:textId="77777777" w:rsidTr="00A43DF5">
        <w:trPr>
          <w:cantSplit/>
        </w:trPr>
        <w:tc>
          <w:tcPr>
            <w:tcW w:w="450" w:type="pct"/>
            <w:tcMar>
              <w:left w:w="0" w:type="dxa"/>
              <w:right w:w="0" w:type="dxa"/>
            </w:tcMar>
          </w:tcPr>
          <w:p w14:paraId="722E02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301D8A"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Јавног предузећа Цесте Федерације БиХ д.о.о. Сарајево за доношење Одлуке о именовању вршиоца дужности члана Управе Друштва (српски језик)</w:t>
            </w:r>
          </w:p>
        </w:tc>
        <w:tc>
          <w:tcPr>
            <w:tcW w:w="450" w:type="pct"/>
            <w:tcMar>
              <w:left w:w="0" w:type="dxa"/>
              <w:right w:w="0" w:type="dxa"/>
            </w:tcMar>
            <w:vAlign w:val="bottom"/>
          </w:tcPr>
          <w:p w14:paraId="52EA27C0"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7C03CACF"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691E98D2" w14:textId="77777777" w:rsidTr="00A43DF5">
        <w:trPr>
          <w:cantSplit/>
        </w:trPr>
        <w:tc>
          <w:tcPr>
            <w:tcW w:w="450" w:type="pct"/>
            <w:tcMar>
              <w:left w:w="0" w:type="dxa"/>
              <w:right w:w="0" w:type="dxa"/>
            </w:tcMar>
          </w:tcPr>
          <w:p w14:paraId="65DC562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E2F907" w14:textId="77777777" w:rsidR="002A62C0" w:rsidRPr="00D239B7" w:rsidRDefault="002A62C0" w:rsidP="00A43DF5">
            <w:pPr>
              <w:pStyle w:val="Tijeloteksta"/>
              <w:ind w:firstLine="0"/>
              <w:rPr>
                <w:spacing w:val="-2"/>
              </w:rPr>
            </w:pPr>
            <w:r w:rsidRPr="00D239B7">
              <w:rPr>
                <w:spacing w:val="-2"/>
              </w:rPr>
              <w:t>ODLUKA o davanju prethodne saglasnosti Nadzornom odboru Javnog preduzeća Ceste Federacije BiH d.o.o. Sarajevo za donošenje Odluke o imenovanju vršioca dužnosti člana Uprave Društva (bosanski jezik)</w:t>
            </w:r>
          </w:p>
        </w:tc>
        <w:tc>
          <w:tcPr>
            <w:tcW w:w="450" w:type="pct"/>
            <w:tcMar>
              <w:left w:w="0" w:type="dxa"/>
              <w:right w:w="0" w:type="dxa"/>
            </w:tcMar>
            <w:vAlign w:val="bottom"/>
          </w:tcPr>
          <w:p w14:paraId="2E7864F9"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5BC67FB8"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38D960AE" w14:textId="77777777" w:rsidTr="00A43DF5">
        <w:trPr>
          <w:cantSplit/>
        </w:trPr>
        <w:tc>
          <w:tcPr>
            <w:tcW w:w="450" w:type="pct"/>
            <w:tcMar>
              <w:left w:w="0" w:type="dxa"/>
              <w:right w:w="0" w:type="dxa"/>
            </w:tcMar>
          </w:tcPr>
          <w:p w14:paraId="55D9AE78" w14:textId="77777777" w:rsidR="002A62C0" w:rsidRPr="00D239B7" w:rsidRDefault="0061078E" w:rsidP="00A43DF5">
            <w:pPr>
              <w:pStyle w:val="Tijeloteksta"/>
              <w:ind w:firstLine="0"/>
              <w:jc w:val="left"/>
              <w:rPr>
                <w:spacing w:val="-2"/>
              </w:rPr>
            </w:pPr>
            <w:r>
              <w:rPr>
                <w:spacing w:val="-2"/>
              </w:rPr>
              <w:t>132.</w:t>
            </w:r>
          </w:p>
        </w:tc>
        <w:tc>
          <w:tcPr>
            <w:tcW w:w="3582" w:type="pct"/>
            <w:gridSpan w:val="2"/>
            <w:tcMar>
              <w:left w:w="0" w:type="dxa"/>
              <w:right w:w="0" w:type="dxa"/>
            </w:tcMar>
          </w:tcPr>
          <w:p w14:paraId="1B0706F1"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Ceste Federacije BiH d.o.o. Sarajevo za donošenje Odluke o razrješenju vršitelja dužnosti članova Uprave Društva (hrvatski jezik)</w:t>
            </w:r>
          </w:p>
        </w:tc>
        <w:tc>
          <w:tcPr>
            <w:tcW w:w="450" w:type="pct"/>
            <w:tcMar>
              <w:left w:w="0" w:type="dxa"/>
              <w:right w:w="0" w:type="dxa"/>
            </w:tcMar>
            <w:vAlign w:val="bottom"/>
          </w:tcPr>
          <w:p w14:paraId="77A1FAC1"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1C1DA897"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5C5BC402" w14:textId="77777777" w:rsidTr="00A43DF5">
        <w:trPr>
          <w:cantSplit/>
        </w:trPr>
        <w:tc>
          <w:tcPr>
            <w:tcW w:w="450" w:type="pct"/>
            <w:tcMar>
              <w:left w:w="0" w:type="dxa"/>
              <w:right w:w="0" w:type="dxa"/>
            </w:tcMar>
          </w:tcPr>
          <w:p w14:paraId="065EB30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A07CA44"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Јавног предузећа Цесте Федерације БиХ д.о.о. Сарајево за доношење Одлуке о разрјешењу вршиоца дужности чланова Управе Друштва (српски језик)</w:t>
            </w:r>
          </w:p>
        </w:tc>
        <w:tc>
          <w:tcPr>
            <w:tcW w:w="450" w:type="pct"/>
            <w:tcMar>
              <w:left w:w="0" w:type="dxa"/>
              <w:right w:w="0" w:type="dxa"/>
            </w:tcMar>
            <w:vAlign w:val="bottom"/>
          </w:tcPr>
          <w:p w14:paraId="17E79D06"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B7FAEA5" w14:textId="77777777" w:rsidR="002A62C0" w:rsidRPr="00D239B7" w:rsidRDefault="002A62C0" w:rsidP="00A43DF5">
            <w:pPr>
              <w:pStyle w:val="Tijeloteksta"/>
              <w:ind w:firstLine="0"/>
              <w:jc w:val="right"/>
              <w:rPr>
                <w:spacing w:val="-2"/>
              </w:rPr>
            </w:pPr>
            <w:r w:rsidRPr="00D239B7">
              <w:rPr>
                <w:spacing w:val="-2"/>
              </w:rPr>
              <w:t>14</w:t>
            </w:r>
          </w:p>
        </w:tc>
      </w:tr>
      <w:tr w:rsidR="0061078E" w:rsidRPr="00D239B7" w14:paraId="6DB2835D" w14:textId="77777777" w:rsidTr="00A43DF5">
        <w:trPr>
          <w:cantSplit/>
        </w:trPr>
        <w:tc>
          <w:tcPr>
            <w:tcW w:w="450" w:type="pct"/>
            <w:tcMar>
              <w:left w:w="0" w:type="dxa"/>
              <w:right w:w="0" w:type="dxa"/>
            </w:tcMar>
          </w:tcPr>
          <w:p w14:paraId="477B7949" w14:textId="77777777" w:rsidR="0061078E" w:rsidRPr="00D239B7" w:rsidRDefault="0061078E" w:rsidP="0061078E">
            <w:pPr>
              <w:pStyle w:val="Tijeloteksta"/>
              <w:ind w:firstLine="0"/>
              <w:jc w:val="left"/>
              <w:rPr>
                <w:spacing w:val="-2"/>
              </w:rPr>
            </w:pPr>
          </w:p>
        </w:tc>
        <w:tc>
          <w:tcPr>
            <w:tcW w:w="3582" w:type="pct"/>
            <w:gridSpan w:val="2"/>
            <w:tcMar>
              <w:left w:w="0" w:type="dxa"/>
              <w:right w:w="0" w:type="dxa"/>
            </w:tcMar>
          </w:tcPr>
          <w:p w14:paraId="66E8C952" w14:textId="77777777" w:rsidR="0061078E" w:rsidRPr="00D239B7" w:rsidRDefault="0061078E" w:rsidP="0061078E">
            <w:pPr>
              <w:pStyle w:val="Tijeloteksta"/>
              <w:ind w:firstLine="0"/>
              <w:rPr>
                <w:spacing w:val="-2"/>
              </w:rPr>
            </w:pPr>
            <w:r w:rsidRPr="00D239B7">
              <w:rPr>
                <w:spacing w:val="-2"/>
              </w:rPr>
              <w:t>ODLUKA o davanju prethodne saglasnosti Nadzornom odboru Javnog preduzeća Ceste Federacije BiH d.o.o. Sarajevo za donošenje Odluke o razrješenju vršioca dužnosti članova Uprave Društva (bosanski jezik)</w:t>
            </w:r>
          </w:p>
        </w:tc>
        <w:tc>
          <w:tcPr>
            <w:tcW w:w="450" w:type="pct"/>
            <w:tcMar>
              <w:left w:w="0" w:type="dxa"/>
              <w:right w:w="0" w:type="dxa"/>
            </w:tcMar>
            <w:vAlign w:val="bottom"/>
          </w:tcPr>
          <w:p w14:paraId="0B804CE6" w14:textId="77777777" w:rsidR="0061078E" w:rsidRPr="00D239B7" w:rsidRDefault="0061078E" w:rsidP="0061078E">
            <w:pPr>
              <w:pStyle w:val="Tijeloteksta"/>
              <w:ind w:firstLine="0"/>
              <w:jc w:val="right"/>
              <w:rPr>
                <w:spacing w:val="-2"/>
              </w:rPr>
            </w:pPr>
            <w:r w:rsidRPr="00D239B7">
              <w:rPr>
                <w:spacing w:val="-2"/>
              </w:rPr>
              <w:t>17</w:t>
            </w:r>
          </w:p>
        </w:tc>
        <w:tc>
          <w:tcPr>
            <w:tcW w:w="518" w:type="pct"/>
            <w:tcMar>
              <w:left w:w="0" w:type="dxa"/>
              <w:right w:w="0" w:type="dxa"/>
            </w:tcMar>
            <w:vAlign w:val="bottom"/>
          </w:tcPr>
          <w:p w14:paraId="5412BB91" w14:textId="77777777" w:rsidR="0061078E" w:rsidRPr="00D239B7" w:rsidRDefault="0061078E" w:rsidP="0061078E">
            <w:pPr>
              <w:pStyle w:val="Tijeloteksta"/>
              <w:ind w:firstLine="0"/>
              <w:jc w:val="right"/>
              <w:rPr>
                <w:spacing w:val="-2"/>
              </w:rPr>
            </w:pPr>
            <w:r w:rsidRPr="00D239B7">
              <w:rPr>
                <w:spacing w:val="-2"/>
              </w:rPr>
              <w:t>14</w:t>
            </w:r>
          </w:p>
        </w:tc>
      </w:tr>
      <w:tr w:rsidR="002A62C0" w:rsidRPr="00D239B7" w14:paraId="49668A49" w14:textId="77777777" w:rsidTr="00A43DF5">
        <w:trPr>
          <w:cantSplit/>
        </w:trPr>
        <w:tc>
          <w:tcPr>
            <w:tcW w:w="450" w:type="pct"/>
            <w:tcMar>
              <w:left w:w="0" w:type="dxa"/>
              <w:right w:w="0" w:type="dxa"/>
            </w:tcMar>
          </w:tcPr>
          <w:p w14:paraId="746670E1" w14:textId="77777777" w:rsidR="002A62C0" w:rsidRPr="00D239B7" w:rsidRDefault="002A62C0" w:rsidP="00A43DF5">
            <w:pPr>
              <w:pStyle w:val="Tijeloteksta"/>
              <w:ind w:firstLine="0"/>
              <w:jc w:val="left"/>
              <w:rPr>
                <w:spacing w:val="-2"/>
              </w:rPr>
            </w:pPr>
            <w:r>
              <w:rPr>
                <w:spacing w:val="-2"/>
              </w:rPr>
              <w:t>133.</w:t>
            </w:r>
          </w:p>
        </w:tc>
        <w:tc>
          <w:tcPr>
            <w:tcW w:w="3582" w:type="pct"/>
            <w:gridSpan w:val="2"/>
            <w:tcMar>
              <w:left w:w="0" w:type="dxa"/>
              <w:right w:w="0" w:type="dxa"/>
            </w:tcMar>
          </w:tcPr>
          <w:p w14:paraId="19056FBC"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Ceste Federacije BiH d.o.o. Sarajevo za donošenje Odluke o imenovanju vršitelja dužnosti članova Uprave Društva (hrvatski jezik)</w:t>
            </w:r>
          </w:p>
        </w:tc>
        <w:tc>
          <w:tcPr>
            <w:tcW w:w="450" w:type="pct"/>
            <w:tcMar>
              <w:left w:w="0" w:type="dxa"/>
              <w:right w:w="0" w:type="dxa"/>
            </w:tcMar>
            <w:vAlign w:val="bottom"/>
          </w:tcPr>
          <w:p w14:paraId="009C4CDA"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073CFA9A"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511251DC" w14:textId="77777777" w:rsidTr="00A43DF5">
        <w:trPr>
          <w:cantSplit/>
        </w:trPr>
        <w:tc>
          <w:tcPr>
            <w:tcW w:w="450" w:type="pct"/>
            <w:tcMar>
              <w:left w:w="0" w:type="dxa"/>
              <w:right w:w="0" w:type="dxa"/>
            </w:tcMar>
          </w:tcPr>
          <w:p w14:paraId="7DD3FB8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656CDE" w14:textId="77777777" w:rsidR="002A62C0" w:rsidRPr="00D239B7" w:rsidRDefault="002A62C0" w:rsidP="00A43DF5">
            <w:pPr>
              <w:pStyle w:val="Tijeloteksta"/>
              <w:ind w:firstLine="0"/>
              <w:rPr>
                <w:spacing w:val="-2"/>
              </w:rPr>
            </w:pPr>
            <w:r w:rsidRPr="00D239B7">
              <w:rPr>
                <w:spacing w:val="-2"/>
              </w:rPr>
              <w:t>ОДЛУКA о давању претходне сагласности Надзорном одбору Јавног предузећа Цесте Федерације БиХ д.о.о. Сарајево за доношење Одлуке о именовању вршиоца дужности чланова Управе Друштва (српски језик)</w:t>
            </w:r>
          </w:p>
        </w:tc>
        <w:tc>
          <w:tcPr>
            <w:tcW w:w="450" w:type="pct"/>
            <w:tcMar>
              <w:left w:w="0" w:type="dxa"/>
              <w:right w:w="0" w:type="dxa"/>
            </w:tcMar>
            <w:vAlign w:val="bottom"/>
          </w:tcPr>
          <w:p w14:paraId="760E602E"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208CB541"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13FE08B5" w14:textId="77777777" w:rsidTr="00A43DF5">
        <w:trPr>
          <w:cantSplit/>
        </w:trPr>
        <w:tc>
          <w:tcPr>
            <w:tcW w:w="450" w:type="pct"/>
            <w:tcMar>
              <w:left w:w="0" w:type="dxa"/>
              <w:right w:w="0" w:type="dxa"/>
            </w:tcMar>
          </w:tcPr>
          <w:p w14:paraId="46DB37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2E13D92" w14:textId="77777777" w:rsidR="002A62C0" w:rsidRPr="00D239B7" w:rsidRDefault="002A62C0" w:rsidP="00A43DF5">
            <w:pPr>
              <w:pStyle w:val="Tijeloteksta"/>
              <w:ind w:firstLine="0"/>
              <w:rPr>
                <w:spacing w:val="-2"/>
              </w:rPr>
            </w:pPr>
            <w:r w:rsidRPr="00D239B7">
              <w:rPr>
                <w:spacing w:val="-2"/>
              </w:rPr>
              <w:t>ODLUKA o davanju prethodne saglasnosti Nadzornom odboru Javnog preduzeća Ceste Federacije BiH d.o.o. Sarajevo za donošenje Odluke o imenovanju vršioca dužnosti članova Uprave Društva (bosanski jezik)</w:t>
            </w:r>
          </w:p>
        </w:tc>
        <w:tc>
          <w:tcPr>
            <w:tcW w:w="450" w:type="pct"/>
            <w:tcMar>
              <w:left w:w="0" w:type="dxa"/>
              <w:right w:w="0" w:type="dxa"/>
            </w:tcMar>
            <w:vAlign w:val="bottom"/>
          </w:tcPr>
          <w:p w14:paraId="76040405"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131B28EF"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46BF58C8" w14:textId="77777777" w:rsidTr="00A43DF5">
        <w:trPr>
          <w:cantSplit/>
        </w:trPr>
        <w:tc>
          <w:tcPr>
            <w:tcW w:w="450" w:type="pct"/>
            <w:tcMar>
              <w:left w:w="0" w:type="dxa"/>
              <w:right w:w="0" w:type="dxa"/>
            </w:tcMar>
          </w:tcPr>
          <w:p w14:paraId="13A0BDDB" w14:textId="77777777" w:rsidR="002A62C0" w:rsidRPr="00D239B7" w:rsidRDefault="002A62C0" w:rsidP="00A43DF5">
            <w:pPr>
              <w:pStyle w:val="Tijeloteksta"/>
              <w:ind w:firstLine="0"/>
              <w:jc w:val="left"/>
              <w:rPr>
                <w:spacing w:val="-2"/>
              </w:rPr>
            </w:pPr>
            <w:r>
              <w:rPr>
                <w:spacing w:val="-2"/>
              </w:rPr>
              <w:t>134.</w:t>
            </w:r>
          </w:p>
        </w:tc>
        <w:tc>
          <w:tcPr>
            <w:tcW w:w="3582" w:type="pct"/>
            <w:gridSpan w:val="2"/>
            <w:tcMar>
              <w:left w:w="0" w:type="dxa"/>
              <w:right w:w="0" w:type="dxa"/>
            </w:tcMar>
          </w:tcPr>
          <w:p w14:paraId="18A03395" w14:textId="77777777" w:rsidR="002A62C0" w:rsidRPr="00D239B7" w:rsidRDefault="002A62C0" w:rsidP="00A43DF5">
            <w:pPr>
              <w:pStyle w:val="Tijeloteksta"/>
              <w:ind w:firstLine="0"/>
              <w:rPr>
                <w:spacing w:val="-2"/>
              </w:rPr>
            </w:pPr>
            <w:r w:rsidRPr="00D239B7">
              <w:rPr>
                <w:spacing w:val="-2"/>
              </w:rPr>
              <w:t>ODLUKA o poništavanju Javnog natječaja za izbor i nominiranje za imenovanje članova Nadzornog odbora u Gospodarskom društvu "Sarajevoputevi" d.d. Sarajevo (hrvatski jezik)</w:t>
            </w:r>
          </w:p>
        </w:tc>
        <w:tc>
          <w:tcPr>
            <w:tcW w:w="450" w:type="pct"/>
            <w:tcMar>
              <w:left w:w="0" w:type="dxa"/>
              <w:right w:w="0" w:type="dxa"/>
            </w:tcMar>
            <w:vAlign w:val="bottom"/>
          </w:tcPr>
          <w:p w14:paraId="54E7975F"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53A6F2D9"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349ABD20" w14:textId="77777777" w:rsidTr="00A43DF5">
        <w:trPr>
          <w:cantSplit/>
        </w:trPr>
        <w:tc>
          <w:tcPr>
            <w:tcW w:w="450" w:type="pct"/>
            <w:tcMar>
              <w:left w:w="0" w:type="dxa"/>
              <w:right w:w="0" w:type="dxa"/>
            </w:tcMar>
          </w:tcPr>
          <w:p w14:paraId="35BDC45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C22866A" w14:textId="77777777" w:rsidR="002A62C0" w:rsidRPr="00D239B7" w:rsidRDefault="002A62C0" w:rsidP="00A43DF5">
            <w:pPr>
              <w:pStyle w:val="Tijeloteksta"/>
              <w:ind w:firstLine="0"/>
              <w:rPr>
                <w:spacing w:val="-2"/>
              </w:rPr>
            </w:pPr>
            <w:r w:rsidRPr="00D239B7">
              <w:rPr>
                <w:spacing w:val="-2"/>
              </w:rPr>
              <w:t>ОДЛУКА о поништeњу Јавног конкурса за избор и номиновање за именовање чланова Надзорног одбора у Привредном друштву "Сарајевопутеви" д.д. Сарајево (српски језик)</w:t>
            </w:r>
          </w:p>
        </w:tc>
        <w:tc>
          <w:tcPr>
            <w:tcW w:w="450" w:type="pct"/>
            <w:tcMar>
              <w:left w:w="0" w:type="dxa"/>
              <w:right w:w="0" w:type="dxa"/>
            </w:tcMar>
            <w:vAlign w:val="bottom"/>
          </w:tcPr>
          <w:p w14:paraId="638B628D"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7550B773"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7FF3F512" w14:textId="77777777" w:rsidTr="00A43DF5">
        <w:trPr>
          <w:cantSplit/>
        </w:trPr>
        <w:tc>
          <w:tcPr>
            <w:tcW w:w="450" w:type="pct"/>
            <w:tcMar>
              <w:left w:w="0" w:type="dxa"/>
              <w:right w:w="0" w:type="dxa"/>
            </w:tcMar>
          </w:tcPr>
          <w:p w14:paraId="2F56425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B3B51DB" w14:textId="77777777" w:rsidR="002A62C0" w:rsidRPr="00D239B7" w:rsidRDefault="002A62C0" w:rsidP="00A43DF5">
            <w:pPr>
              <w:pStyle w:val="Tijeloteksta"/>
              <w:ind w:firstLine="0"/>
              <w:rPr>
                <w:spacing w:val="-2"/>
              </w:rPr>
            </w:pPr>
            <w:r w:rsidRPr="00D239B7">
              <w:rPr>
                <w:spacing w:val="-2"/>
              </w:rPr>
              <w:t>ODLUKA o poništenju Javnog konkursa za izbor i nominovanje za imenovanje članova Nadzornog odbora u Privrednom društvu "Sarajevoputevi" d.d. Sarajevo (bosanski jezik)</w:t>
            </w:r>
          </w:p>
        </w:tc>
        <w:tc>
          <w:tcPr>
            <w:tcW w:w="450" w:type="pct"/>
            <w:tcMar>
              <w:left w:w="0" w:type="dxa"/>
              <w:right w:w="0" w:type="dxa"/>
            </w:tcMar>
            <w:vAlign w:val="bottom"/>
          </w:tcPr>
          <w:p w14:paraId="4DC00105"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59F3FB13"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101EE7C5" w14:textId="77777777" w:rsidTr="00A43DF5">
        <w:trPr>
          <w:cantSplit/>
        </w:trPr>
        <w:tc>
          <w:tcPr>
            <w:tcW w:w="450" w:type="pct"/>
            <w:tcMar>
              <w:left w:w="0" w:type="dxa"/>
              <w:right w:w="0" w:type="dxa"/>
            </w:tcMar>
          </w:tcPr>
          <w:p w14:paraId="4D0DA654" w14:textId="77777777" w:rsidR="002A62C0" w:rsidRPr="00D239B7" w:rsidRDefault="002A62C0" w:rsidP="00A43DF5">
            <w:pPr>
              <w:pStyle w:val="Tijeloteksta"/>
              <w:ind w:firstLine="0"/>
              <w:jc w:val="left"/>
              <w:rPr>
                <w:spacing w:val="-2"/>
              </w:rPr>
            </w:pPr>
            <w:r>
              <w:rPr>
                <w:spacing w:val="-2"/>
              </w:rPr>
              <w:t>135.</w:t>
            </w:r>
          </w:p>
        </w:tc>
        <w:tc>
          <w:tcPr>
            <w:tcW w:w="3582" w:type="pct"/>
            <w:gridSpan w:val="2"/>
            <w:tcMar>
              <w:left w:w="0" w:type="dxa"/>
              <w:right w:w="0" w:type="dxa"/>
            </w:tcMar>
          </w:tcPr>
          <w:p w14:paraId="1FB2C8D9" w14:textId="77777777" w:rsidR="002A62C0" w:rsidRPr="00D239B7" w:rsidRDefault="002A62C0" w:rsidP="00A43DF5">
            <w:pPr>
              <w:pStyle w:val="Tijeloteksta"/>
              <w:ind w:firstLine="0"/>
              <w:rPr>
                <w:spacing w:val="-2"/>
              </w:rPr>
            </w:pPr>
            <w:r w:rsidRPr="00D239B7">
              <w:rPr>
                <w:spacing w:val="-2"/>
              </w:rPr>
              <w:t>ODLUKA o utvrđivanju kriterija za izbor i nominiranje za imenovanje članova Nadzornog odbora u Gospodarskom društvu "Sarajevo</w:t>
            </w:r>
            <w:r>
              <w:rPr>
                <w:spacing w:val="-2"/>
              </w:rPr>
              <w:t>-</w:t>
            </w:r>
            <w:r w:rsidRPr="00D239B7">
              <w:rPr>
                <w:spacing w:val="-2"/>
              </w:rPr>
              <w:t>putevi" d.d. Sarajevo (hrvatski jezik)</w:t>
            </w:r>
          </w:p>
        </w:tc>
        <w:tc>
          <w:tcPr>
            <w:tcW w:w="450" w:type="pct"/>
            <w:tcMar>
              <w:left w:w="0" w:type="dxa"/>
              <w:right w:w="0" w:type="dxa"/>
            </w:tcMar>
            <w:vAlign w:val="bottom"/>
          </w:tcPr>
          <w:p w14:paraId="28CFE8A0"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4B1C1A04"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3381EF5A" w14:textId="77777777" w:rsidTr="00A43DF5">
        <w:trPr>
          <w:cantSplit/>
        </w:trPr>
        <w:tc>
          <w:tcPr>
            <w:tcW w:w="450" w:type="pct"/>
            <w:tcMar>
              <w:left w:w="0" w:type="dxa"/>
              <w:right w:w="0" w:type="dxa"/>
            </w:tcMar>
          </w:tcPr>
          <w:p w14:paraId="0CAE1BA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679A28"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Привредном друштву "Сарајевопутеви" д.д. Сарајево (српски језик)</w:t>
            </w:r>
          </w:p>
        </w:tc>
        <w:tc>
          <w:tcPr>
            <w:tcW w:w="450" w:type="pct"/>
            <w:tcMar>
              <w:left w:w="0" w:type="dxa"/>
              <w:right w:w="0" w:type="dxa"/>
            </w:tcMar>
            <w:vAlign w:val="bottom"/>
          </w:tcPr>
          <w:p w14:paraId="3791A4C2"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696A711A"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1C1C00CE" w14:textId="77777777" w:rsidTr="00A43DF5">
        <w:trPr>
          <w:cantSplit/>
        </w:trPr>
        <w:tc>
          <w:tcPr>
            <w:tcW w:w="450" w:type="pct"/>
            <w:tcMar>
              <w:left w:w="0" w:type="dxa"/>
              <w:right w:w="0" w:type="dxa"/>
            </w:tcMar>
          </w:tcPr>
          <w:p w14:paraId="1AC821A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C06C06" w14:textId="77777777" w:rsidR="002A62C0" w:rsidRPr="00D239B7" w:rsidRDefault="002A62C0" w:rsidP="00A43DF5">
            <w:pPr>
              <w:pStyle w:val="Tijeloteksta"/>
              <w:ind w:firstLine="0"/>
              <w:rPr>
                <w:spacing w:val="-2"/>
              </w:rPr>
            </w:pPr>
            <w:r w:rsidRPr="00D239B7">
              <w:rPr>
                <w:spacing w:val="-2"/>
              </w:rPr>
              <w:t>ODLUKA o utvrđivanju kriterija za izbor i nominovanje za imenovanje članova Nadzornog odbora u Privrednom društvu "Sarajevoputevi" d.d. sarajevo (bosanski jezik)</w:t>
            </w:r>
          </w:p>
        </w:tc>
        <w:tc>
          <w:tcPr>
            <w:tcW w:w="450" w:type="pct"/>
            <w:tcMar>
              <w:left w:w="0" w:type="dxa"/>
              <w:right w:w="0" w:type="dxa"/>
            </w:tcMar>
            <w:vAlign w:val="bottom"/>
          </w:tcPr>
          <w:p w14:paraId="12FCDFEC"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0A272DFD"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560016A7" w14:textId="77777777" w:rsidTr="00A43DF5">
        <w:trPr>
          <w:cantSplit/>
        </w:trPr>
        <w:tc>
          <w:tcPr>
            <w:tcW w:w="450" w:type="pct"/>
            <w:tcMar>
              <w:left w:w="0" w:type="dxa"/>
              <w:right w:w="0" w:type="dxa"/>
            </w:tcMar>
          </w:tcPr>
          <w:p w14:paraId="795793A8" w14:textId="77777777" w:rsidR="002A62C0" w:rsidRPr="00D239B7" w:rsidRDefault="002A62C0" w:rsidP="00A43DF5">
            <w:pPr>
              <w:pStyle w:val="Tijeloteksta"/>
              <w:ind w:firstLine="0"/>
              <w:jc w:val="left"/>
              <w:rPr>
                <w:spacing w:val="-2"/>
              </w:rPr>
            </w:pPr>
            <w:r>
              <w:rPr>
                <w:spacing w:val="-2"/>
              </w:rPr>
              <w:t>136.</w:t>
            </w:r>
          </w:p>
        </w:tc>
        <w:tc>
          <w:tcPr>
            <w:tcW w:w="3582" w:type="pct"/>
            <w:gridSpan w:val="2"/>
            <w:tcMar>
              <w:left w:w="0" w:type="dxa"/>
              <w:right w:w="0" w:type="dxa"/>
            </w:tcMar>
          </w:tcPr>
          <w:p w14:paraId="2FC89668" w14:textId="77777777" w:rsidR="002A62C0" w:rsidRPr="00D239B7" w:rsidRDefault="002A62C0" w:rsidP="00A43DF5">
            <w:pPr>
              <w:pStyle w:val="Tijeloteksta"/>
              <w:ind w:firstLine="0"/>
              <w:rPr>
                <w:spacing w:val="-2"/>
              </w:rPr>
            </w:pPr>
            <w:r w:rsidRPr="00D239B7">
              <w:rPr>
                <w:spacing w:val="-2"/>
              </w:rPr>
              <w:t>ODLUKA o raspisivanju Javnog natječaja za izbor i nominiranje za imenovanje članova Nadzornog odbora u Gospodarskom društvu "Sarajevoputevi" d.d. Sarajevo (hrvatski jezik)</w:t>
            </w:r>
          </w:p>
        </w:tc>
        <w:tc>
          <w:tcPr>
            <w:tcW w:w="450" w:type="pct"/>
            <w:tcMar>
              <w:left w:w="0" w:type="dxa"/>
              <w:right w:w="0" w:type="dxa"/>
            </w:tcMar>
            <w:vAlign w:val="bottom"/>
          </w:tcPr>
          <w:p w14:paraId="3D3EEFB8"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327F3AD0"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47A4A64C" w14:textId="77777777" w:rsidTr="00A43DF5">
        <w:trPr>
          <w:cantSplit/>
        </w:trPr>
        <w:tc>
          <w:tcPr>
            <w:tcW w:w="450" w:type="pct"/>
            <w:tcMar>
              <w:left w:w="0" w:type="dxa"/>
              <w:right w:w="0" w:type="dxa"/>
            </w:tcMar>
          </w:tcPr>
          <w:p w14:paraId="5C71DD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746D4D7"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за именовање чланова Надзорног одбора у Привредном друштву "Сарајевопутеви" д.д. Сарајево (српски језик)</w:t>
            </w:r>
          </w:p>
        </w:tc>
        <w:tc>
          <w:tcPr>
            <w:tcW w:w="450" w:type="pct"/>
            <w:tcMar>
              <w:left w:w="0" w:type="dxa"/>
              <w:right w:w="0" w:type="dxa"/>
            </w:tcMar>
            <w:vAlign w:val="bottom"/>
          </w:tcPr>
          <w:p w14:paraId="13600696"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65E97119"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370A2F06" w14:textId="77777777" w:rsidTr="00A43DF5">
        <w:trPr>
          <w:cantSplit/>
        </w:trPr>
        <w:tc>
          <w:tcPr>
            <w:tcW w:w="450" w:type="pct"/>
            <w:tcMar>
              <w:left w:w="0" w:type="dxa"/>
              <w:right w:w="0" w:type="dxa"/>
            </w:tcMar>
          </w:tcPr>
          <w:p w14:paraId="128C7FC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0E20A0" w14:textId="77777777" w:rsidR="002A62C0" w:rsidRPr="00D239B7" w:rsidRDefault="002A62C0" w:rsidP="00A43DF5">
            <w:pPr>
              <w:pStyle w:val="Tijeloteksta"/>
              <w:ind w:firstLine="0"/>
              <w:rPr>
                <w:spacing w:val="-2"/>
              </w:rPr>
            </w:pPr>
            <w:r w:rsidRPr="00D239B7">
              <w:rPr>
                <w:spacing w:val="-2"/>
              </w:rPr>
              <w:t>ODLUKA o raspisivanju Javnog konkursa za izbor i nominovanje za imenovanje članova Nadzornog odbora u Privrednom društvu "Sarajevoputevi" d.d. Sarajevo (bosanski jezik)</w:t>
            </w:r>
          </w:p>
        </w:tc>
        <w:tc>
          <w:tcPr>
            <w:tcW w:w="450" w:type="pct"/>
            <w:tcMar>
              <w:left w:w="0" w:type="dxa"/>
              <w:right w:w="0" w:type="dxa"/>
            </w:tcMar>
            <w:vAlign w:val="bottom"/>
          </w:tcPr>
          <w:p w14:paraId="40066A39" w14:textId="77777777" w:rsidR="002A62C0" w:rsidRPr="00D239B7" w:rsidRDefault="002A62C0" w:rsidP="00A43DF5">
            <w:pPr>
              <w:pStyle w:val="Tijeloteksta"/>
              <w:ind w:firstLine="0"/>
              <w:jc w:val="right"/>
              <w:rPr>
                <w:spacing w:val="-2"/>
              </w:rPr>
            </w:pPr>
            <w:r w:rsidRPr="00D239B7">
              <w:rPr>
                <w:spacing w:val="-2"/>
              </w:rPr>
              <w:t>17</w:t>
            </w:r>
          </w:p>
        </w:tc>
        <w:tc>
          <w:tcPr>
            <w:tcW w:w="518" w:type="pct"/>
            <w:tcMar>
              <w:left w:w="0" w:type="dxa"/>
              <w:right w:w="0" w:type="dxa"/>
            </w:tcMar>
            <w:vAlign w:val="bottom"/>
          </w:tcPr>
          <w:p w14:paraId="5125ED37"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04CB19AB" w14:textId="77777777" w:rsidTr="00A43DF5">
        <w:trPr>
          <w:cantSplit/>
        </w:trPr>
        <w:tc>
          <w:tcPr>
            <w:tcW w:w="450" w:type="pct"/>
            <w:tcMar>
              <w:left w:w="0" w:type="dxa"/>
              <w:right w:w="0" w:type="dxa"/>
            </w:tcMar>
          </w:tcPr>
          <w:p w14:paraId="1CBABD11" w14:textId="77777777" w:rsidR="002A62C0" w:rsidRPr="00D239B7" w:rsidRDefault="002A62C0" w:rsidP="00A43DF5">
            <w:pPr>
              <w:pStyle w:val="Tijeloteksta"/>
              <w:ind w:firstLine="0"/>
              <w:jc w:val="left"/>
              <w:rPr>
                <w:spacing w:val="-2"/>
              </w:rPr>
            </w:pPr>
            <w:r>
              <w:rPr>
                <w:spacing w:val="-2"/>
              </w:rPr>
              <w:t>137.</w:t>
            </w:r>
          </w:p>
        </w:tc>
        <w:tc>
          <w:tcPr>
            <w:tcW w:w="3582" w:type="pct"/>
            <w:gridSpan w:val="2"/>
            <w:tcMar>
              <w:left w:w="0" w:type="dxa"/>
              <w:right w:w="0" w:type="dxa"/>
            </w:tcMar>
          </w:tcPr>
          <w:p w14:paraId="42F3FE62" w14:textId="77777777" w:rsidR="002A62C0" w:rsidRPr="00D239B7" w:rsidRDefault="002A62C0" w:rsidP="00A43DF5">
            <w:pPr>
              <w:pStyle w:val="Tijeloteksta"/>
              <w:ind w:firstLine="0"/>
              <w:rPr>
                <w:spacing w:val="-2"/>
              </w:rPr>
            </w:pPr>
            <w:r w:rsidRPr="00D239B7">
              <w:rPr>
                <w:spacing w:val="-2"/>
              </w:rPr>
              <w:t>ОДЛУКА о поништењу Јавног конкурса за избор и именовање предсједавајућег и чланова Надзорног одбора у Федералним установама социјалне заштите (српски језик)</w:t>
            </w:r>
          </w:p>
        </w:tc>
        <w:tc>
          <w:tcPr>
            <w:tcW w:w="450" w:type="pct"/>
            <w:tcMar>
              <w:left w:w="0" w:type="dxa"/>
              <w:right w:w="0" w:type="dxa"/>
            </w:tcMar>
            <w:vAlign w:val="bottom"/>
          </w:tcPr>
          <w:p w14:paraId="2572BAD6" w14:textId="77777777" w:rsidR="002A62C0" w:rsidRPr="00D239B7" w:rsidRDefault="002A62C0" w:rsidP="00A43DF5">
            <w:pPr>
              <w:pStyle w:val="Tijeloteksta"/>
              <w:ind w:firstLine="0"/>
              <w:jc w:val="right"/>
              <w:rPr>
                <w:spacing w:val="-2"/>
              </w:rPr>
            </w:pPr>
            <w:r w:rsidRPr="00D239B7">
              <w:rPr>
                <w:spacing w:val="-2"/>
              </w:rPr>
              <w:t>18</w:t>
            </w:r>
          </w:p>
        </w:tc>
        <w:tc>
          <w:tcPr>
            <w:tcW w:w="518" w:type="pct"/>
            <w:tcMar>
              <w:left w:w="0" w:type="dxa"/>
              <w:right w:w="0" w:type="dxa"/>
            </w:tcMar>
            <w:vAlign w:val="bottom"/>
          </w:tcPr>
          <w:p w14:paraId="3D76774A"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0A084ED3" w14:textId="77777777" w:rsidTr="00A43DF5">
        <w:trPr>
          <w:cantSplit/>
        </w:trPr>
        <w:tc>
          <w:tcPr>
            <w:tcW w:w="450" w:type="pct"/>
            <w:tcMar>
              <w:left w:w="0" w:type="dxa"/>
              <w:right w:w="0" w:type="dxa"/>
            </w:tcMar>
          </w:tcPr>
          <w:p w14:paraId="7EA4690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5EC67B" w14:textId="77777777" w:rsidR="002A62C0" w:rsidRPr="00D239B7" w:rsidRDefault="002A62C0" w:rsidP="00A43DF5">
            <w:pPr>
              <w:pStyle w:val="Tijeloteksta"/>
              <w:ind w:firstLine="0"/>
              <w:rPr>
                <w:spacing w:val="-2"/>
              </w:rPr>
            </w:pPr>
            <w:r w:rsidRPr="00D239B7">
              <w:rPr>
                <w:spacing w:val="-2"/>
              </w:rPr>
              <w:t>ODLUKA o poništenju Javnog konkursa za izbor i imenovanje predsjedavajućeg i članova Nadzornog odbora u Federalnim ustanovama socijalne zaštite (bosanski jezik)</w:t>
            </w:r>
          </w:p>
        </w:tc>
        <w:tc>
          <w:tcPr>
            <w:tcW w:w="450" w:type="pct"/>
            <w:tcMar>
              <w:left w:w="0" w:type="dxa"/>
              <w:right w:w="0" w:type="dxa"/>
            </w:tcMar>
            <w:vAlign w:val="bottom"/>
          </w:tcPr>
          <w:p w14:paraId="42F11D59" w14:textId="77777777" w:rsidR="002A62C0" w:rsidRPr="00D239B7" w:rsidRDefault="002A62C0" w:rsidP="00A43DF5">
            <w:pPr>
              <w:pStyle w:val="Tijeloteksta"/>
              <w:ind w:firstLine="0"/>
              <w:jc w:val="right"/>
              <w:rPr>
                <w:spacing w:val="-2"/>
              </w:rPr>
            </w:pPr>
            <w:r w:rsidRPr="00D239B7">
              <w:rPr>
                <w:spacing w:val="-2"/>
              </w:rPr>
              <w:t>18</w:t>
            </w:r>
          </w:p>
        </w:tc>
        <w:tc>
          <w:tcPr>
            <w:tcW w:w="518" w:type="pct"/>
            <w:tcMar>
              <w:left w:w="0" w:type="dxa"/>
              <w:right w:w="0" w:type="dxa"/>
            </w:tcMar>
            <w:vAlign w:val="bottom"/>
          </w:tcPr>
          <w:p w14:paraId="36FFAFCE"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A407420" w14:textId="77777777" w:rsidTr="00A43DF5">
        <w:trPr>
          <w:cantSplit/>
        </w:trPr>
        <w:tc>
          <w:tcPr>
            <w:tcW w:w="450" w:type="pct"/>
            <w:tcMar>
              <w:left w:w="0" w:type="dxa"/>
              <w:right w:w="0" w:type="dxa"/>
            </w:tcMar>
          </w:tcPr>
          <w:p w14:paraId="7BC4B81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D7101D" w14:textId="77777777" w:rsidR="002A62C0" w:rsidRPr="00D239B7" w:rsidRDefault="002A62C0" w:rsidP="00A43DF5">
            <w:pPr>
              <w:pStyle w:val="Tijeloteksta"/>
              <w:ind w:firstLine="0"/>
              <w:rPr>
                <w:spacing w:val="-2"/>
              </w:rPr>
            </w:pPr>
            <w:r w:rsidRPr="00D239B7">
              <w:rPr>
                <w:spacing w:val="-2"/>
              </w:rPr>
              <w:t>ODLUKA o poništenju Javnog natječaja za izbor i imenovanje predsjedavajućeg i članova Nadzornog odbora u Federalnim ustanovama socijalne zaštite (hrvatski jezik)</w:t>
            </w:r>
          </w:p>
        </w:tc>
        <w:tc>
          <w:tcPr>
            <w:tcW w:w="450" w:type="pct"/>
            <w:tcMar>
              <w:left w:w="0" w:type="dxa"/>
              <w:right w:w="0" w:type="dxa"/>
            </w:tcMar>
            <w:vAlign w:val="bottom"/>
          </w:tcPr>
          <w:p w14:paraId="09920693" w14:textId="77777777" w:rsidR="002A62C0" w:rsidRPr="00D239B7" w:rsidRDefault="002A62C0" w:rsidP="00A43DF5">
            <w:pPr>
              <w:pStyle w:val="Tijeloteksta"/>
              <w:ind w:firstLine="0"/>
              <w:jc w:val="right"/>
              <w:rPr>
                <w:spacing w:val="-2"/>
              </w:rPr>
            </w:pPr>
            <w:r w:rsidRPr="00D239B7">
              <w:rPr>
                <w:spacing w:val="-2"/>
              </w:rPr>
              <w:t>18</w:t>
            </w:r>
          </w:p>
        </w:tc>
        <w:tc>
          <w:tcPr>
            <w:tcW w:w="518" w:type="pct"/>
            <w:tcMar>
              <w:left w:w="0" w:type="dxa"/>
              <w:right w:w="0" w:type="dxa"/>
            </w:tcMar>
            <w:vAlign w:val="bottom"/>
          </w:tcPr>
          <w:p w14:paraId="4212E74E"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2D13D2FA" w14:textId="77777777" w:rsidTr="00A43DF5">
        <w:trPr>
          <w:cantSplit/>
        </w:trPr>
        <w:tc>
          <w:tcPr>
            <w:tcW w:w="450" w:type="pct"/>
            <w:tcMar>
              <w:left w:w="0" w:type="dxa"/>
              <w:right w:w="0" w:type="dxa"/>
            </w:tcMar>
          </w:tcPr>
          <w:p w14:paraId="45B3D2D4" w14:textId="77777777" w:rsidR="002A62C0" w:rsidRPr="00D239B7" w:rsidRDefault="002A62C0" w:rsidP="00A43DF5">
            <w:pPr>
              <w:pStyle w:val="Tijeloteksta"/>
              <w:ind w:firstLine="0"/>
              <w:jc w:val="left"/>
              <w:rPr>
                <w:spacing w:val="-2"/>
              </w:rPr>
            </w:pPr>
            <w:r>
              <w:rPr>
                <w:spacing w:val="-2"/>
              </w:rPr>
              <w:lastRenderedPageBreak/>
              <w:t>138.</w:t>
            </w:r>
          </w:p>
        </w:tc>
        <w:tc>
          <w:tcPr>
            <w:tcW w:w="3582" w:type="pct"/>
            <w:gridSpan w:val="2"/>
            <w:tcMar>
              <w:left w:w="0" w:type="dxa"/>
              <w:right w:w="0" w:type="dxa"/>
            </w:tcMar>
          </w:tcPr>
          <w:p w14:paraId="1EABFBBD" w14:textId="77777777" w:rsidR="002A62C0" w:rsidRPr="00D239B7" w:rsidRDefault="002A62C0" w:rsidP="00A43DF5">
            <w:pPr>
              <w:pStyle w:val="Tijeloteksta"/>
              <w:ind w:firstLine="0"/>
              <w:rPr>
                <w:spacing w:val="-2"/>
              </w:rPr>
            </w:pPr>
            <w:r w:rsidRPr="00D239B7">
              <w:rPr>
                <w:spacing w:val="-2"/>
              </w:rPr>
              <w:t>ОДЛУКА о поновном расписивању Јавног конкурса за избор и именовање предсједа</w:t>
            </w:r>
            <w:r>
              <w:rPr>
                <w:spacing w:val="-2"/>
              </w:rPr>
              <w:t>-</w:t>
            </w:r>
            <w:r w:rsidRPr="00D239B7">
              <w:rPr>
                <w:spacing w:val="-2"/>
              </w:rPr>
              <w:t>вајућег и чланова Надзорног одбора у Федералним установама социјалне заштите (српски језик)</w:t>
            </w:r>
          </w:p>
        </w:tc>
        <w:tc>
          <w:tcPr>
            <w:tcW w:w="450" w:type="pct"/>
            <w:tcMar>
              <w:left w:w="0" w:type="dxa"/>
              <w:right w:w="0" w:type="dxa"/>
            </w:tcMar>
            <w:vAlign w:val="bottom"/>
          </w:tcPr>
          <w:p w14:paraId="46E54AA4" w14:textId="77777777" w:rsidR="002A62C0" w:rsidRPr="00D239B7" w:rsidRDefault="002A62C0" w:rsidP="00A43DF5">
            <w:pPr>
              <w:pStyle w:val="Tijeloteksta"/>
              <w:ind w:firstLine="0"/>
              <w:jc w:val="right"/>
              <w:rPr>
                <w:spacing w:val="-2"/>
              </w:rPr>
            </w:pPr>
            <w:r w:rsidRPr="00D239B7">
              <w:rPr>
                <w:spacing w:val="-2"/>
              </w:rPr>
              <w:t>18</w:t>
            </w:r>
          </w:p>
        </w:tc>
        <w:tc>
          <w:tcPr>
            <w:tcW w:w="518" w:type="pct"/>
            <w:tcMar>
              <w:left w:w="0" w:type="dxa"/>
              <w:right w:w="0" w:type="dxa"/>
            </w:tcMar>
            <w:vAlign w:val="bottom"/>
          </w:tcPr>
          <w:p w14:paraId="656D4C45"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5C30724" w14:textId="77777777" w:rsidTr="00A43DF5">
        <w:trPr>
          <w:cantSplit/>
        </w:trPr>
        <w:tc>
          <w:tcPr>
            <w:tcW w:w="450" w:type="pct"/>
            <w:tcMar>
              <w:left w:w="0" w:type="dxa"/>
              <w:right w:w="0" w:type="dxa"/>
            </w:tcMar>
          </w:tcPr>
          <w:p w14:paraId="6C91877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07382D" w14:textId="77777777" w:rsidR="002A62C0" w:rsidRPr="00D239B7" w:rsidRDefault="002A62C0" w:rsidP="00A43DF5">
            <w:pPr>
              <w:pStyle w:val="Tijeloteksta"/>
              <w:ind w:firstLine="0"/>
              <w:rPr>
                <w:spacing w:val="-2"/>
              </w:rPr>
            </w:pPr>
            <w:r w:rsidRPr="00D239B7">
              <w:rPr>
                <w:spacing w:val="-2"/>
              </w:rPr>
              <w:t>ODLUKA o ponovnom raspisivanju Javnog konkursa za izbor i imenovanje predsjedavajućeg i članova Nadzornog odbora u Federalnim ustanovama socijalne zaštite (bosanski jezik)</w:t>
            </w:r>
          </w:p>
        </w:tc>
        <w:tc>
          <w:tcPr>
            <w:tcW w:w="450" w:type="pct"/>
            <w:tcMar>
              <w:left w:w="0" w:type="dxa"/>
              <w:right w:w="0" w:type="dxa"/>
            </w:tcMar>
            <w:vAlign w:val="bottom"/>
          </w:tcPr>
          <w:p w14:paraId="7E02DCB4" w14:textId="77777777" w:rsidR="002A62C0" w:rsidRPr="00D239B7" w:rsidRDefault="002A62C0" w:rsidP="00A43DF5">
            <w:pPr>
              <w:pStyle w:val="Tijeloteksta"/>
              <w:ind w:firstLine="0"/>
              <w:jc w:val="right"/>
              <w:rPr>
                <w:spacing w:val="-2"/>
              </w:rPr>
            </w:pPr>
            <w:r w:rsidRPr="00D239B7">
              <w:rPr>
                <w:spacing w:val="-2"/>
              </w:rPr>
              <w:t>18</w:t>
            </w:r>
          </w:p>
        </w:tc>
        <w:tc>
          <w:tcPr>
            <w:tcW w:w="518" w:type="pct"/>
            <w:tcMar>
              <w:left w:w="0" w:type="dxa"/>
              <w:right w:w="0" w:type="dxa"/>
            </w:tcMar>
            <w:vAlign w:val="bottom"/>
          </w:tcPr>
          <w:p w14:paraId="4ED9D4BC"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2376E0EA" w14:textId="77777777" w:rsidTr="00A43DF5">
        <w:trPr>
          <w:cantSplit/>
        </w:trPr>
        <w:tc>
          <w:tcPr>
            <w:tcW w:w="450" w:type="pct"/>
            <w:tcMar>
              <w:left w:w="0" w:type="dxa"/>
              <w:right w:w="0" w:type="dxa"/>
            </w:tcMar>
          </w:tcPr>
          <w:p w14:paraId="75F5B78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8FCDBA" w14:textId="77777777" w:rsidR="002A62C0" w:rsidRPr="00D239B7" w:rsidRDefault="002A62C0" w:rsidP="00A43DF5">
            <w:pPr>
              <w:pStyle w:val="Tijeloteksta"/>
              <w:ind w:firstLine="0"/>
              <w:rPr>
                <w:spacing w:val="-2"/>
              </w:rPr>
            </w:pPr>
            <w:r w:rsidRPr="00D239B7">
              <w:rPr>
                <w:spacing w:val="-2"/>
              </w:rPr>
              <w:t>ODLUKA o ponovnom raspisivanju Javnog natječaja za izbor i imenovanje predsjedatelja i članova Nadzornog odbora u Federalnim ustanovama socijalne zaštite (hrvatski jezik)</w:t>
            </w:r>
          </w:p>
        </w:tc>
        <w:tc>
          <w:tcPr>
            <w:tcW w:w="450" w:type="pct"/>
            <w:tcMar>
              <w:left w:w="0" w:type="dxa"/>
              <w:right w:w="0" w:type="dxa"/>
            </w:tcMar>
            <w:vAlign w:val="bottom"/>
          </w:tcPr>
          <w:p w14:paraId="1DD43E40" w14:textId="77777777" w:rsidR="002A62C0" w:rsidRPr="00D239B7" w:rsidRDefault="002A62C0" w:rsidP="00A43DF5">
            <w:pPr>
              <w:pStyle w:val="Tijeloteksta"/>
              <w:ind w:firstLine="0"/>
              <w:jc w:val="right"/>
              <w:rPr>
                <w:spacing w:val="-2"/>
              </w:rPr>
            </w:pPr>
            <w:r w:rsidRPr="00D239B7">
              <w:rPr>
                <w:spacing w:val="-2"/>
              </w:rPr>
              <w:t>18</w:t>
            </w:r>
          </w:p>
        </w:tc>
        <w:tc>
          <w:tcPr>
            <w:tcW w:w="518" w:type="pct"/>
            <w:tcMar>
              <w:left w:w="0" w:type="dxa"/>
              <w:right w:w="0" w:type="dxa"/>
            </w:tcMar>
            <w:vAlign w:val="bottom"/>
          </w:tcPr>
          <w:p w14:paraId="7264E374"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1C283107" w14:textId="77777777" w:rsidTr="00A43DF5">
        <w:trPr>
          <w:cantSplit/>
        </w:trPr>
        <w:tc>
          <w:tcPr>
            <w:tcW w:w="450" w:type="pct"/>
            <w:tcMar>
              <w:left w:w="0" w:type="dxa"/>
              <w:right w:w="0" w:type="dxa"/>
            </w:tcMar>
          </w:tcPr>
          <w:p w14:paraId="229F2995" w14:textId="77777777" w:rsidR="002A62C0" w:rsidRPr="00D239B7" w:rsidRDefault="002A62C0" w:rsidP="00A43DF5">
            <w:pPr>
              <w:pStyle w:val="Tijeloteksta"/>
              <w:ind w:firstLine="0"/>
              <w:jc w:val="left"/>
              <w:rPr>
                <w:spacing w:val="-2"/>
              </w:rPr>
            </w:pPr>
            <w:r>
              <w:rPr>
                <w:spacing w:val="-2"/>
              </w:rPr>
              <w:t>139.</w:t>
            </w:r>
          </w:p>
        </w:tc>
        <w:tc>
          <w:tcPr>
            <w:tcW w:w="3582" w:type="pct"/>
            <w:gridSpan w:val="2"/>
            <w:tcMar>
              <w:left w:w="0" w:type="dxa"/>
              <w:right w:w="0" w:type="dxa"/>
            </w:tcMar>
          </w:tcPr>
          <w:p w14:paraId="4F0AF1ED" w14:textId="77777777" w:rsidR="002A62C0" w:rsidRPr="00D239B7" w:rsidRDefault="002A62C0" w:rsidP="00A43DF5">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januar 2025. godine (bosanski jezik)</w:t>
            </w:r>
          </w:p>
        </w:tc>
        <w:tc>
          <w:tcPr>
            <w:tcW w:w="450" w:type="pct"/>
            <w:tcMar>
              <w:left w:w="0" w:type="dxa"/>
              <w:right w:w="0" w:type="dxa"/>
            </w:tcMar>
            <w:vAlign w:val="bottom"/>
          </w:tcPr>
          <w:p w14:paraId="71EFDECC" w14:textId="77777777" w:rsidR="002A62C0" w:rsidRPr="00D239B7" w:rsidRDefault="002A62C0" w:rsidP="00A43DF5">
            <w:pPr>
              <w:pStyle w:val="Tijeloteksta"/>
              <w:ind w:firstLine="0"/>
              <w:jc w:val="right"/>
              <w:rPr>
                <w:spacing w:val="-2"/>
              </w:rPr>
            </w:pPr>
            <w:r w:rsidRPr="00D239B7">
              <w:rPr>
                <w:spacing w:val="-2"/>
              </w:rPr>
              <w:t>19</w:t>
            </w:r>
          </w:p>
        </w:tc>
        <w:tc>
          <w:tcPr>
            <w:tcW w:w="518" w:type="pct"/>
            <w:tcMar>
              <w:left w:w="0" w:type="dxa"/>
              <w:right w:w="0" w:type="dxa"/>
            </w:tcMar>
            <w:vAlign w:val="bottom"/>
          </w:tcPr>
          <w:p w14:paraId="1A431FD0"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2433158D" w14:textId="77777777" w:rsidTr="00A43DF5">
        <w:trPr>
          <w:cantSplit/>
        </w:trPr>
        <w:tc>
          <w:tcPr>
            <w:tcW w:w="450" w:type="pct"/>
            <w:tcMar>
              <w:left w:w="0" w:type="dxa"/>
              <w:right w:w="0" w:type="dxa"/>
            </w:tcMar>
          </w:tcPr>
          <w:p w14:paraId="4CED917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F162DB" w14:textId="77777777" w:rsidR="002A62C0" w:rsidRPr="00D239B7" w:rsidRDefault="002A62C0" w:rsidP="00A43DF5">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siječanj 2025. godine (hrvatski jezik)</w:t>
            </w:r>
          </w:p>
        </w:tc>
        <w:tc>
          <w:tcPr>
            <w:tcW w:w="450" w:type="pct"/>
            <w:tcMar>
              <w:left w:w="0" w:type="dxa"/>
              <w:right w:w="0" w:type="dxa"/>
            </w:tcMar>
            <w:vAlign w:val="bottom"/>
          </w:tcPr>
          <w:p w14:paraId="576A5E59" w14:textId="77777777" w:rsidR="002A62C0" w:rsidRPr="00D239B7" w:rsidRDefault="002A62C0" w:rsidP="00A43DF5">
            <w:pPr>
              <w:pStyle w:val="Tijeloteksta"/>
              <w:ind w:firstLine="0"/>
              <w:jc w:val="right"/>
              <w:rPr>
                <w:spacing w:val="-2"/>
              </w:rPr>
            </w:pPr>
            <w:r w:rsidRPr="00D239B7">
              <w:rPr>
                <w:spacing w:val="-2"/>
              </w:rPr>
              <w:t>19</w:t>
            </w:r>
          </w:p>
        </w:tc>
        <w:tc>
          <w:tcPr>
            <w:tcW w:w="518" w:type="pct"/>
            <w:tcMar>
              <w:left w:w="0" w:type="dxa"/>
              <w:right w:w="0" w:type="dxa"/>
            </w:tcMar>
            <w:vAlign w:val="bottom"/>
          </w:tcPr>
          <w:p w14:paraId="26B260AA" w14:textId="77777777" w:rsidR="002A62C0" w:rsidRPr="00D239B7" w:rsidRDefault="002A62C0" w:rsidP="00A43DF5">
            <w:pPr>
              <w:pStyle w:val="Tijeloteksta"/>
              <w:ind w:firstLine="0"/>
              <w:jc w:val="right"/>
              <w:rPr>
                <w:spacing w:val="-2"/>
              </w:rPr>
            </w:pPr>
            <w:r w:rsidRPr="00D239B7">
              <w:rPr>
                <w:spacing w:val="-2"/>
              </w:rPr>
              <w:t>53</w:t>
            </w:r>
          </w:p>
        </w:tc>
      </w:tr>
      <w:tr w:rsidR="002A62C0" w:rsidRPr="00D239B7" w14:paraId="7D76482A" w14:textId="77777777" w:rsidTr="00A43DF5">
        <w:trPr>
          <w:cantSplit/>
        </w:trPr>
        <w:tc>
          <w:tcPr>
            <w:tcW w:w="450" w:type="pct"/>
            <w:tcMar>
              <w:left w:w="0" w:type="dxa"/>
              <w:right w:w="0" w:type="dxa"/>
            </w:tcMar>
          </w:tcPr>
          <w:p w14:paraId="56CE9A1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FB26D9"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јануар 2025. године (српски језик)</w:t>
            </w:r>
          </w:p>
        </w:tc>
        <w:tc>
          <w:tcPr>
            <w:tcW w:w="450" w:type="pct"/>
            <w:tcMar>
              <w:left w:w="0" w:type="dxa"/>
              <w:right w:w="0" w:type="dxa"/>
            </w:tcMar>
            <w:vAlign w:val="bottom"/>
          </w:tcPr>
          <w:p w14:paraId="140E2448" w14:textId="77777777" w:rsidR="002A62C0" w:rsidRPr="00D239B7" w:rsidRDefault="002A62C0" w:rsidP="00A43DF5">
            <w:pPr>
              <w:pStyle w:val="Tijeloteksta"/>
              <w:ind w:firstLine="0"/>
              <w:jc w:val="right"/>
              <w:rPr>
                <w:spacing w:val="-2"/>
              </w:rPr>
            </w:pPr>
            <w:r w:rsidRPr="00D239B7">
              <w:rPr>
                <w:spacing w:val="-2"/>
              </w:rPr>
              <w:t>19</w:t>
            </w:r>
          </w:p>
        </w:tc>
        <w:tc>
          <w:tcPr>
            <w:tcW w:w="518" w:type="pct"/>
            <w:tcMar>
              <w:left w:w="0" w:type="dxa"/>
              <w:right w:w="0" w:type="dxa"/>
            </w:tcMar>
            <w:vAlign w:val="bottom"/>
          </w:tcPr>
          <w:p w14:paraId="7D92A2A3" w14:textId="77777777" w:rsidR="002A62C0" w:rsidRPr="00D239B7" w:rsidRDefault="002A62C0" w:rsidP="00A43DF5">
            <w:pPr>
              <w:pStyle w:val="Tijeloteksta"/>
              <w:ind w:firstLine="0"/>
              <w:jc w:val="right"/>
              <w:rPr>
                <w:spacing w:val="-2"/>
              </w:rPr>
            </w:pPr>
            <w:r w:rsidRPr="00D239B7">
              <w:rPr>
                <w:spacing w:val="-2"/>
              </w:rPr>
              <w:t>53</w:t>
            </w:r>
          </w:p>
        </w:tc>
      </w:tr>
      <w:tr w:rsidR="002A62C0" w:rsidRPr="00D239B7" w14:paraId="73F46BB2" w14:textId="77777777" w:rsidTr="00A43DF5">
        <w:trPr>
          <w:cantSplit/>
        </w:trPr>
        <w:tc>
          <w:tcPr>
            <w:tcW w:w="450" w:type="pct"/>
            <w:tcMar>
              <w:left w:w="0" w:type="dxa"/>
              <w:right w:w="0" w:type="dxa"/>
            </w:tcMar>
          </w:tcPr>
          <w:p w14:paraId="3DBB6453" w14:textId="77777777" w:rsidR="002A62C0" w:rsidRPr="00D239B7" w:rsidRDefault="002A62C0" w:rsidP="00A43DF5">
            <w:pPr>
              <w:pStyle w:val="Tijeloteksta"/>
              <w:ind w:firstLine="0"/>
              <w:jc w:val="left"/>
              <w:rPr>
                <w:spacing w:val="-2"/>
              </w:rPr>
            </w:pPr>
            <w:r>
              <w:rPr>
                <w:spacing w:val="-2"/>
              </w:rPr>
              <w:t>140.</w:t>
            </w:r>
          </w:p>
        </w:tc>
        <w:tc>
          <w:tcPr>
            <w:tcW w:w="3582" w:type="pct"/>
            <w:gridSpan w:val="2"/>
            <w:tcMar>
              <w:left w:w="0" w:type="dxa"/>
              <w:right w:w="0" w:type="dxa"/>
            </w:tcMar>
          </w:tcPr>
          <w:p w14:paraId="5904A1BD" w14:textId="77777777" w:rsidR="002A62C0" w:rsidRPr="00D239B7" w:rsidRDefault="002A62C0" w:rsidP="00A43DF5">
            <w:pPr>
              <w:pStyle w:val="Tijeloteksta"/>
              <w:ind w:firstLine="0"/>
              <w:rPr>
                <w:spacing w:val="-2"/>
              </w:rPr>
            </w:pPr>
            <w:r w:rsidRPr="00D239B7">
              <w:rPr>
                <w:spacing w:val="-2"/>
              </w:rPr>
              <w:t>ODLUKA o davanju suglasnosti na Naputak za zaključenje i izvršenje ugovora o izvansudskoj nagodbi u 2025. godini (hrvatski jezik)</w:t>
            </w:r>
          </w:p>
        </w:tc>
        <w:tc>
          <w:tcPr>
            <w:tcW w:w="450" w:type="pct"/>
            <w:tcMar>
              <w:left w:w="0" w:type="dxa"/>
              <w:right w:w="0" w:type="dxa"/>
            </w:tcMar>
            <w:vAlign w:val="bottom"/>
          </w:tcPr>
          <w:p w14:paraId="21BDA47B"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35BCDD7" w14:textId="77777777" w:rsidR="002A62C0" w:rsidRPr="00D239B7" w:rsidRDefault="002A62C0" w:rsidP="00A43DF5">
            <w:pPr>
              <w:pStyle w:val="Tijeloteksta"/>
              <w:ind w:firstLine="0"/>
              <w:jc w:val="right"/>
              <w:rPr>
                <w:spacing w:val="-2"/>
              </w:rPr>
            </w:pPr>
            <w:r w:rsidRPr="00D239B7">
              <w:rPr>
                <w:spacing w:val="-2"/>
              </w:rPr>
              <w:t>239</w:t>
            </w:r>
          </w:p>
        </w:tc>
      </w:tr>
      <w:tr w:rsidR="002A62C0" w:rsidRPr="00D239B7" w14:paraId="47721B8F" w14:textId="77777777" w:rsidTr="00A43DF5">
        <w:trPr>
          <w:cantSplit/>
        </w:trPr>
        <w:tc>
          <w:tcPr>
            <w:tcW w:w="450" w:type="pct"/>
            <w:tcMar>
              <w:left w:w="0" w:type="dxa"/>
              <w:right w:w="0" w:type="dxa"/>
            </w:tcMar>
          </w:tcPr>
          <w:p w14:paraId="02D48D8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45D28D" w14:textId="77777777" w:rsidR="002A62C0" w:rsidRPr="00D239B7" w:rsidRDefault="002A62C0" w:rsidP="00A43DF5">
            <w:pPr>
              <w:pStyle w:val="Tijeloteksta"/>
              <w:ind w:firstLine="0"/>
              <w:rPr>
                <w:spacing w:val="-2"/>
              </w:rPr>
            </w:pPr>
            <w:r w:rsidRPr="00D239B7">
              <w:rPr>
                <w:spacing w:val="-2"/>
              </w:rPr>
              <w:t>ОДЛУКУ о давању сагласности на Упутство за закључење и извршење уговора о вансудској нагодби у 2025. години (српски језик)</w:t>
            </w:r>
          </w:p>
        </w:tc>
        <w:tc>
          <w:tcPr>
            <w:tcW w:w="450" w:type="pct"/>
            <w:tcMar>
              <w:left w:w="0" w:type="dxa"/>
              <w:right w:w="0" w:type="dxa"/>
            </w:tcMar>
            <w:vAlign w:val="bottom"/>
          </w:tcPr>
          <w:p w14:paraId="24AB3DA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868CC4A" w14:textId="77777777" w:rsidR="002A62C0" w:rsidRPr="00D239B7" w:rsidRDefault="002A62C0" w:rsidP="00A43DF5">
            <w:pPr>
              <w:pStyle w:val="Tijeloteksta"/>
              <w:ind w:firstLine="0"/>
              <w:jc w:val="right"/>
              <w:rPr>
                <w:spacing w:val="-2"/>
              </w:rPr>
            </w:pPr>
            <w:r w:rsidRPr="00D239B7">
              <w:rPr>
                <w:spacing w:val="-2"/>
              </w:rPr>
              <w:t>248</w:t>
            </w:r>
          </w:p>
        </w:tc>
      </w:tr>
      <w:tr w:rsidR="002A62C0" w:rsidRPr="00D239B7" w14:paraId="4F65C1A4" w14:textId="77777777" w:rsidTr="00A43DF5">
        <w:trPr>
          <w:cantSplit/>
        </w:trPr>
        <w:tc>
          <w:tcPr>
            <w:tcW w:w="450" w:type="pct"/>
            <w:tcMar>
              <w:left w:w="0" w:type="dxa"/>
              <w:right w:w="0" w:type="dxa"/>
            </w:tcMar>
          </w:tcPr>
          <w:p w14:paraId="7F980D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742057C" w14:textId="77777777" w:rsidR="002A62C0" w:rsidRPr="00D239B7" w:rsidRDefault="002A62C0" w:rsidP="00A43DF5">
            <w:pPr>
              <w:pStyle w:val="Tijeloteksta"/>
              <w:ind w:firstLine="0"/>
              <w:rPr>
                <w:spacing w:val="-2"/>
              </w:rPr>
            </w:pPr>
            <w:r w:rsidRPr="00D239B7">
              <w:rPr>
                <w:spacing w:val="-2"/>
              </w:rPr>
              <w:t>ODLUKA o davanju saglasnosti na Uputstvo za zaključenje i izvršenje ugovora o vansudskoj nagodbi u 2025. godini (bosanski jezik)</w:t>
            </w:r>
          </w:p>
        </w:tc>
        <w:tc>
          <w:tcPr>
            <w:tcW w:w="450" w:type="pct"/>
            <w:tcMar>
              <w:left w:w="0" w:type="dxa"/>
              <w:right w:w="0" w:type="dxa"/>
            </w:tcMar>
            <w:vAlign w:val="bottom"/>
          </w:tcPr>
          <w:p w14:paraId="0AD90B71"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39893AA" w14:textId="77777777" w:rsidR="002A62C0" w:rsidRPr="00D239B7" w:rsidRDefault="002A62C0" w:rsidP="00A43DF5">
            <w:pPr>
              <w:pStyle w:val="Tijeloteksta"/>
              <w:ind w:firstLine="0"/>
              <w:jc w:val="right"/>
              <w:rPr>
                <w:spacing w:val="-2"/>
              </w:rPr>
            </w:pPr>
            <w:r w:rsidRPr="00D239B7">
              <w:rPr>
                <w:spacing w:val="-2"/>
              </w:rPr>
              <w:t>248</w:t>
            </w:r>
          </w:p>
        </w:tc>
      </w:tr>
      <w:tr w:rsidR="002A62C0" w:rsidRPr="00D239B7" w14:paraId="56226198" w14:textId="77777777" w:rsidTr="00A43DF5">
        <w:trPr>
          <w:cantSplit/>
        </w:trPr>
        <w:tc>
          <w:tcPr>
            <w:tcW w:w="450" w:type="pct"/>
            <w:tcMar>
              <w:left w:w="0" w:type="dxa"/>
              <w:right w:w="0" w:type="dxa"/>
            </w:tcMar>
          </w:tcPr>
          <w:p w14:paraId="0DC2851A" w14:textId="77777777" w:rsidR="002A62C0" w:rsidRPr="00D239B7" w:rsidRDefault="002A62C0" w:rsidP="00A43DF5">
            <w:pPr>
              <w:pStyle w:val="Tijeloteksta"/>
              <w:ind w:firstLine="0"/>
              <w:jc w:val="left"/>
              <w:rPr>
                <w:spacing w:val="-2"/>
              </w:rPr>
            </w:pPr>
            <w:r>
              <w:rPr>
                <w:spacing w:val="-2"/>
              </w:rPr>
              <w:t>141.</w:t>
            </w:r>
          </w:p>
        </w:tc>
        <w:tc>
          <w:tcPr>
            <w:tcW w:w="3582" w:type="pct"/>
            <w:gridSpan w:val="2"/>
            <w:tcMar>
              <w:left w:w="0" w:type="dxa"/>
              <w:right w:w="0" w:type="dxa"/>
            </w:tcMar>
          </w:tcPr>
          <w:p w14:paraId="7A78E5B9"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w:t>
            </w:r>
            <w:r>
              <w:rPr>
                <w:spacing w:val="-2"/>
              </w:rPr>
              <w:t>-</w:t>
            </w:r>
            <w:r w:rsidRPr="00D239B7">
              <w:rPr>
                <w:spacing w:val="-2"/>
              </w:rPr>
              <w:t>vine na Skupštini Gospodarskog društva "BH-Gas" d.o.o. Sarajevo (hrvatski jezik)</w:t>
            </w:r>
          </w:p>
        </w:tc>
        <w:tc>
          <w:tcPr>
            <w:tcW w:w="450" w:type="pct"/>
            <w:tcMar>
              <w:left w:w="0" w:type="dxa"/>
              <w:right w:w="0" w:type="dxa"/>
            </w:tcMar>
            <w:vAlign w:val="bottom"/>
          </w:tcPr>
          <w:p w14:paraId="0B11DBA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7244971" w14:textId="77777777" w:rsidR="002A62C0" w:rsidRPr="00D239B7" w:rsidRDefault="002A62C0" w:rsidP="00A43DF5">
            <w:pPr>
              <w:pStyle w:val="Tijeloteksta"/>
              <w:ind w:firstLine="0"/>
              <w:jc w:val="right"/>
              <w:rPr>
                <w:spacing w:val="-2"/>
              </w:rPr>
            </w:pPr>
            <w:r w:rsidRPr="00D239B7">
              <w:rPr>
                <w:spacing w:val="-2"/>
              </w:rPr>
              <w:t>245</w:t>
            </w:r>
          </w:p>
        </w:tc>
      </w:tr>
      <w:tr w:rsidR="002A62C0" w:rsidRPr="00D239B7" w14:paraId="046365F1" w14:textId="77777777" w:rsidTr="00A43DF5">
        <w:trPr>
          <w:cantSplit/>
        </w:trPr>
        <w:tc>
          <w:tcPr>
            <w:tcW w:w="450" w:type="pct"/>
            <w:tcMar>
              <w:left w:w="0" w:type="dxa"/>
              <w:right w:w="0" w:type="dxa"/>
            </w:tcMar>
          </w:tcPr>
          <w:p w14:paraId="0006F37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B7D223"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"БХ-Гас" д.о.о. Сарајево (српски језик)</w:t>
            </w:r>
          </w:p>
        </w:tc>
        <w:tc>
          <w:tcPr>
            <w:tcW w:w="450" w:type="pct"/>
            <w:tcMar>
              <w:left w:w="0" w:type="dxa"/>
              <w:right w:w="0" w:type="dxa"/>
            </w:tcMar>
            <w:vAlign w:val="bottom"/>
          </w:tcPr>
          <w:p w14:paraId="18054663"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D69F186" w14:textId="77777777" w:rsidR="002A62C0" w:rsidRPr="00D239B7" w:rsidRDefault="002A62C0" w:rsidP="00A43DF5">
            <w:pPr>
              <w:pStyle w:val="Tijeloteksta"/>
              <w:ind w:firstLine="0"/>
              <w:jc w:val="right"/>
              <w:rPr>
                <w:spacing w:val="-2"/>
              </w:rPr>
            </w:pPr>
            <w:r w:rsidRPr="00D239B7">
              <w:rPr>
                <w:spacing w:val="-2"/>
              </w:rPr>
              <w:t>245</w:t>
            </w:r>
          </w:p>
        </w:tc>
      </w:tr>
      <w:tr w:rsidR="002A62C0" w:rsidRPr="00D239B7" w14:paraId="30CEFFEB" w14:textId="77777777" w:rsidTr="00A43DF5">
        <w:trPr>
          <w:cantSplit/>
        </w:trPr>
        <w:tc>
          <w:tcPr>
            <w:tcW w:w="450" w:type="pct"/>
            <w:tcMar>
              <w:left w:w="0" w:type="dxa"/>
              <w:right w:w="0" w:type="dxa"/>
            </w:tcMar>
          </w:tcPr>
          <w:p w14:paraId="744A943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2598C9"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"BH-Gas" d.o.o. Sarajevo (bosanski jezik)</w:t>
            </w:r>
          </w:p>
        </w:tc>
        <w:tc>
          <w:tcPr>
            <w:tcW w:w="450" w:type="pct"/>
            <w:tcMar>
              <w:left w:w="0" w:type="dxa"/>
              <w:right w:w="0" w:type="dxa"/>
            </w:tcMar>
            <w:vAlign w:val="bottom"/>
          </w:tcPr>
          <w:p w14:paraId="796352D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26F3EF4" w14:textId="77777777" w:rsidR="002A62C0" w:rsidRPr="00D239B7" w:rsidRDefault="002A62C0" w:rsidP="00A43DF5">
            <w:pPr>
              <w:pStyle w:val="Tijeloteksta"/>
              <w:ind w:firstLine="0"/>
              <w:jc w:val="right"/>
              <w:rPr>
                <w:spacing w:val="-2"/>
              </w:rPr>
            </w:pPr>
            <w:r w:rsidRPr="00D239B7">
              <w:rPr>
                <w:spacing w:val="-2"/>
              </w:rPr>
              <w:t>245</w:t>
            </w:r>
          </w:p>
        </w:tc>
      </w:tr>
      <w:tr w:rsidR="0029219C" w:rsidRPr="00D239B7" w14:paraId="7D1278D7" w14:textId="77777777" w:rsidTr="00A43DF5">
        <w:trPr>
          <w:cantSplit/>
        </w:trPr>
        <w:tc>
          <w:tcPr>
            <w:tcW w:w="450" w:type="pct"/>
            <w:tcMar>
              <w:left w:w="0" w:type="dxa"/>
              <w:right w:w="0" w:type="dxa"/>
            </w:tcMar>
          </w:tcPr>
          <w:p w14:paraId="103C95CB" w14:textId="77777777" w:rsidR="0029219C" w:rsidRDefault="0029219C" w:rsidP="0029219C">
            <w:pPr>
              <w:pStyle w:val="Tijeloteksta"/>
              <w:ind w:firstLine="0"/>
              <w:jc w:val="left"/>
              <w:rPr>
                <w:spacing w:val="-2"/>
              </w:rPr>
            </w:pPr>
            <w:r>
              <w:rPr>
                <w:spacing w:val="-2"/>
              </w:rPr>
              <w:t>142.</w:t>
            </w:r>
          </w:p>
        </w:tc>
        <w:tc>
          <w:tcPr>
            <w:tcW w:w="3582" w:type="pct"/>
            <w:gridSpan w:val="2"/>
            <w:tcMar>
              <w:left w:w="0" w:type="dxa"/>
              <w:right w:w="0" w:type="dxa"/>
            </w:tcMar>
          </w:tcPr>
          <w:p w14:paraId="7F4B41CB" w14:textId="77777777" w:rsidR="0029219C" w:rsidRPr="00D239B7" w:rsidRDefault="0029219C" w:rsidP="0029219C">
            <w:pPr>
              <w:pStyle w:val="Tijeloteksta"/>
              <w:ind w:firstLine="0"/>
              <w:rPr>
                <w:spacing w:val="-2"/>
              </w:rPr>
            </w:pPr>
            <w:r w:rsidRPr="00D239B7">
              <w:rPr>
                <w:spacing w:val="-2"/>
              </w:rPr>
              <w:t>ODLUKA o davanju ovlasti punomoćniku za zastupanje Vlade Federacije Bosne i Hercego</w:t>
            </w:r>
            <w:r>
              <w:rPr>
                <w:spacing w:val="-2"/>
              </w:rPr>
              <w:t>-</w:t>
            </w:r>
            <w:r w:rsidRPr="00D239B7">
              <w:rPr>
                <w:spacing w:val="-2"/>
              </w:rPr>
              <w:t>vine na Skupštini Gospodarskog društva "Operator - Terminali Federacije" d.o.o. Sarajevo (hrvatski jezik)</w:t>
            </w:r>
          </w:p>
        </w:tc>
        <w:tc>
          <w:tcPr>
            <w:tcW w:w="450" w:type="pct"/>
            <w:tcMar>
              <w:left w:w="0" w:type="dxa"/>
              <w:right w:w="0" w:type="dxa"/>
            </w:tcMar>
            <w:vAlign w:val="bottom"/>
          </w:tcPr>
          <w:p w14:paraId="0527F9AB" w14:textId="77777777" w:rsidR="0029219C" w:rsidRPr="00D239B7" w:rsidRDefault="0029219C" w:rsidP="0029219C">
            <w:pPr>
              <w:pStyle w:val="Tijeloteksta"/>
              <w:ind w:firstLine="0"/>
              <w:jc w:val="right"/>
              <w:rPr>
                <w:spacing w:val="-2"/>
              </w:rPr>
            </w:pPr>
            <w:r w:rsidRPr="00D239B7">
              <w:rPr>
                <w:spacing w:val="-2"/>
              </w:rPr>
              <w:t>20</w:t>
            </w:r>
          </w:p>
        </w:tc>
        <w:tc>
          <w:tcPr>
            <w:tcW w:w="518" w:type="pct"/>
            <w:tcMar>
              <w:left w:w="0" w:type="dxa"/>
              <w:right w:w="0" w:type="dxa"/>
            </w:tcMar>
            <w:vAlign w:val="bottom"/>
          </w:tcPr>
          <w:p w14:paraId="69A1BE68" w14:textId="77777777" w:rsidR="0029219C" w:rsidRPr="00D239B7" w:rsidRDefault="0029219C" w:rsidP="0029219C">
            <w:pPr>
              <w:pStyle w:val="Tijeloteksta"/>
              <w:ind w:firstLine="0"/>
              <w:jc w:val="right"/>
              <w:rPr>
                <w:spacing w:val="-2"/>
              </w:rPr>
            </w:pPr>
            <w:r w:rsidRPr="00D239B7">
              <w:rPr>
                <w:spacing w:val="-2"/>
              </w:rPr>
              <w:t>246</w:t>
            </w:r>
          </w:p>
        </w:tc>
      </w:tr>
      <w:tr w:rsidR="002A62C0" w:rsidRPr="00D239B7" w14:paraId="335F2A62" w14:textId="77777777" w:rsidTr="00A43DF5">
        <w:trPr>
          <w:cantSplit/>
        </w:trPr>
        <w:tc>
          <w:tcPr>
            <w:tcW w:w="450" w:type="pct"/>
            <w:tcMar>
              <w:left w:w="0" w:type="dxa"/>
              <w:right w:w="0" w:type="dxa"/>
            </w:tcMar>
          </w:tcPr>
          <w:p w14:paraId="48B2C0D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C9E1317"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"Оператор - Терминали Федера</w:t>
            </w:r>
            <w:r>
              <w:rPr>
                <w:spacing w:val="-2"/>
              </w:rPr>
              <w:t>-</w:t>
            </w:r>
            <w:r w:rsidRPr="00D239B7">
              <w:rPr>
                <w:spacing w:val="-2"/>
              </w:rPr>
              <w:t>ције" д.о.о. Сарајево (српски језик)</w:t>
            </w:r>
          </w:p>
        </w:tc>
        <w:tc>
          <w:tcPr>
            <w:tcW w:w="450" w:type="pct"/>
            <w:tcMar>
              <w:left w:w="0" w:type="dxa"/>
              <w:right w:w="0" w:type="dxa"/>
            </w:tcMar>
            <w:vAlign w:val="bottom"/>
          </w:tcPr>
          <w:p w14:paraId="274F184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063E544" w14:textId="77777777" w:rsidR="002A62C0" w:rsidRPr="00D239B7" w:rsidRDefault="002A62C0" w:rsidP="00A43DF5">
            <w:pPr>
              <w:pStyle w:val="Tijeloteksta"/>
              <w:ind w:firstLine="0"/>
              <w:jc w:val="right"/>
              <w:rPr>
                <w:spacing w:val="-2"/>
              </w:rPr>
            </w:pPr>
            <w:r w:rsidRPr="00D239B7">
              <w:rPr>
                <w:spacing w:val="-2"/>
              </w:rPr>
              <w:t>246</w:t>
            </w:r>
          </w:p>
        </w:tc>
      </w:tr>
      <w:tr w:rsidR="002A62C0" w:rsidRPr="00D239B7" w14:paraId="5C432EFC" w14:textId="77777777" w:rsidTr="00A43DF5">
        <w:trPr>
          <w:cantSplit/>
        </w:trPr>
        <w:tc>
          <w:tcPr>
            <w:tcW w:w="450" w:type="pct"/>
            <w:tcMar>
              <w:left w:w="0" w:type="dxa"/>
              <w:right w:w="0" w:type="dxa"/>
            </w:tcMar>
          </w:tcPr>
          <w:p w14:paraId="64E9D2C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48330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w:t>
            </w:r>
            <w:r>
              <w:rPr>
                <w:spacing w:val="-2"/>
              </w:rPr>
              <w:t>-</w:t>
            </w:r>
            <w:r w:rsidRPr="00D239B7">
              <w:rPr>
                <w:spacing w:val="-2"/>
              </w:rPr>
              <w:t>govine na Skupštini Privrednog društva "Operator - Terminali Federacije" d.o.o. Sarajevo (bosanski jezik)</w:t>
            </w:r>
          </w:p>
        </w:tc>
        <w:tc>
          <w:tcPr>
            <w:tcW w:w="450" w:type="pct"/>
            <w:tcMar>
              <w:left w:w="0" w:type="dxa"/>
              <w:right w:w="0" w:type="dxa"/>
            </w:tcMar>
            <w:vAlign w:val="bottom"/>
          </w:tcPr>
          <w:p w14:paraId="61DB3EE1"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30830C1" w14:textId="77777777" w:rsidR="002A62C0" w:rsidRPr="00D239B7" w:rsidRDefault="002A62C0" w:rsidP="00A43DF5">
            <w:pPr>
              <w:pStyle w:val="Tijeloteksta"/>
              <w:ind w:firstLine="0"/>
              <w:jc w:val="right"/>
              <w:rPr>
                <w:spacing w:val="-2"/>
              </w:rPr>
            </w:pPr>
            <w:r w:rsidRPr="00D239B7">
              <w:rPr>
                <w:spacing w:val="-2"/>
              </w:rPr>
              <w:t>246</w:t>
            </w:r>
          </w:p>
        </w:tc>
      </w:tr>
      <w:tr w:rsidR="002A62C0" w:rsidRPr="00D239B7" w14:paraId="75E5C998" w14:textId="77777777" w:rsidTr="00A43DF5">
        <w:trPr>
          <w:cantSplit/>
        </w:trPr>
        <w:tc>
          <w:tcPr>
            <w:tcW w:w="450" w:type="pct"/>
            <w:tcMar>
              <w:left w:w="0" w:type="dxa"/>
              <w:right w:w="0" w:type="dxa"/>
            </w:tcMar>
          </w:tcPr>
          <w:p w14:paraId="186E4F58" w14:textId="77777777" w:rsidR="002A62C0" w:rsidRPr="00D239B7" w:rsidRDefault="002A62C0" w:rsidP="00A43DF5">
            <w:pPr>
              <w:pStyle w:val="Tijeloteksta"/>
              <w:ind w:firstLine="0"/>
              <w:jc w:val="left"/>
              <w:rPr>
                <w:spacing w:val="-2"/>
              </w:rPr>
            </w:pPr>
            <w:r>
              <w:rPr>
                <w:spacing w:val="-2"/>
              </w:rPr>
              <w:t>143.</w:t>
            </w:r>
          </w:p>
        </w:tc>
        <w:tc>
          <w:tcPr>
            <w:tcW w:w="3582" w:type="pct"/>
            <w:gridSpan w:val="2"/>
            <w:tcMar>
              <w:left w:w="0" w:type="dxa"/>
              <w:right w:w="0" w:type="dxa"/>
            </w:tcMar>
          </w:tcPr>
          <w:p w14:paraId="5AE6959E"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dijela sred</w:t>
            </w:r>
            <w:r>
              <w:rPr>
                <w:spacing w:val="-2"/>
              </w:rPr>
              <w:t>-</w:t>
            </w:r>
            <w:r w:rsidRPr="00D239B7">
              <w:rPr>
                <w:spacing w:val="-2"/>
              </w:rPr>
              <w:t>stava s pozicije tekućeg transfera neprofitnim organizacijama - pomoć umirovljenicima za liječenje preko udruga utvrđenog Proračunom Federacije Bosne i Hercegovine za 2025. godinu Federalnom ministarstvu rada i socijalne politike (hrvatski jezik)</w:t>
            </w:r>
          </w:p>
        </w:tc>
        <w:tc>
          <w:tcPr>
            <w:tcW w:w="450" w:type="pct"/>
            <w:tcMar>
              <w:left w:w="0" w:type="dxa"/>
              <w:right w:w="0" w:type="dxa"/>
            </w:tcMar>
            <w:vAlign w:val="bottom"/>
          </w:tcPr>
          <w:p w14:paraId="5B06C682"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DFA4996" w14:textId="77777777" w:rsidR="002A62C0" w:rsidRPr="00D239B7" w:rsidRDefault="002A62C0" w:rsidP="00A43DF5">
            <w:pPr>
              <w:pStyle w:val="Tijeloteksta"/>
              <w:ind w:firstLine="0"/>
              <w:jc w:val="right"/>
              <w:rPr>
                <w:spacing w:val="-2"/>
              </w:rPr>
            </w:pPr>
            <w:r w:rsidRPr="00D239B7">
              <w:rPr>
                <w:spacing w:val="-2"/>
              </w:rPr>
              <w:t>246</w:t>
            </w:r>
          </w:p>
        </w:tc>
      </w:tr>
      <w:tr w:rsidR="002A62C0" w:rsidRPr="00D239B7" w14:paraId="37A97216" w14:textId="77777777" w:rsidTr="00A43DF5">
        <w:trPr>
          <w:cantSplit/>
        </w:trPr>
        <w:tc>
          <w:tcPr>
            <w:tcW w:w="450" w:type="pct"/>
            <w:tcMar>
              <w:left w:w="0" w:type="dxa"/>
              <w:right w:w="0" w:type="dxa"/>
            </w:tcMar>
          </w:tcPr>
          <w:p w14:paraId="0B73BE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68149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дијела средстава с позиције текућег трансфера непрофитним организацијама - помоћ пензионерима за лијечење преко удружења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1DEA17A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89B44C1" w14:textId="77777777" w:rsidR="002A62C0" w:rsidRPr="00D239B7" w:rsidRDefault="002A62C0" w:rsidP="00A43DF5">
            <w:pPr>
              <w:pStyle w:val="Tijeloteksta"/>
              <w:ind w:firstLine="0"/>
              <w:jc w:val="right"/>
              <w:rPr>
                <w:spacing w:val="-2"/>
              </w:rPr>
            </w:pPr>
            <w:r w:rsidRPr="00D239B7">
              <w:rPr>
                <w:spacing w:val="-2"/>
              </w:rPr>
              <w:t>248</w:t>
            </w:r>
          </w:p>
        </w:tc>
      </w:tr>
      <w:tr w:rsidR="002A62C0" w:rsidRPr="00D239B7" w14:paraId="00B79ADF" w14:textId="77777777" w:rsidTr="00A43DF5">
        <w:trPr>
          <w:cantSplit/>
        </w:trPr>
        <w:tc>
          <w:tcPr>
            <w:tcW w:w="450" w:type="pct"/>
            <w:tcMar>
              <w:left w:w="0" w:type="dxa"/>
              <w:right w:w="0" w:type="dxa"/>
            </w:tcMar>
          </w:tcPr>
          <w:p w14:paraId="7A8A84E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1902EF"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dijela sred</w:t>
            </w:r>
            <w:r>
              <w:rPr>
                <w:spacing w:val="-2"/>
              </w:rPr>
              <w:t>-</w:t>
            </w:r>
            <w:r w:rsidRPr="00D239B7">
              <w:rPr>
                <w:spacing w:val="-2"/>
              </w:rPr>
              <w:t>stava s pozicije tekućeg transfera neprofitnim organizacijama - pomoć penzionerima za liječenje preko udruženja utvrđenog Budžetom Federacije Bosne i Hercegovine za 2025. godinu Federalnom ministarstvu rada i socijalne politike (bosanski jezik)</w:t>
            </w:r>
          </w:p>
        </w:tc>
        <w:tc>
          <w:tcPr>
            <w:tcW w:w="450" w:type="pct"/>
            <w:tcMar>
              <w:left w:w="0" w:type="dxa"/>
              <w:right w:w="0" w:type="dxa"/>
            </w:tcMar>
            <w:vAlign w:val="bottom"/>
          </w:tcPr>
          <w:p w14:paraId="6D925813"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249B529" w14:textId="77777777" w:rsidR="002A62C0" w:rsidRPr="00D239B7" w:rsidRDefault="002A62C0" w:rsidP="00A43DF5">
            <w:pPr>
              <w:pStyle w:val="Tijeloteksta"/>
              <w:ind w:firstLine="0"/>
              <w:jc w:val="right"/>
              <w:rPr>
                <w:spacing w:val="-2"/>
              </w:rPr>
            </w:pPr>
            <w:r w:rsidRPr="00D239B7">
              <w:rPr>
                <w:spacing w:val="-2"/>
              </w:rPr>
              <w:t>250</w:t>
            </w:r>
          </w:p>
        </w:tc>
      </w:tr>
      <w:tr w:rsidR="002A62C0" w:rsidRPr="00D239B7" w14:paraId="00BCFE5E" w14:textId="77777777" w:rsidTr="00A43DF5">
        <w:trPr>
          <w:cantSplit/>
        </w:trPr>
        <w:tc>
          <w:tcPr>
            <w:tcW w:w="450" w:type="pct"/>
            <w:tcMar>
              <w:left w:w="0" w:type="dxa"/>
              <w:right w:w="0" w:type="dxa"/>
            </w:tcMar>
          </w:tcPr>
          <w:p w14:paraId="1EBD2099" w14:textId="77777777" w:rsidR="002A62C0" w:rsidRPr="00D239B7" w:rsidRDefault="002A62C0" w:rsidP="00A43DF5">
            <w:pPr>
              <w:pStyle w:val="Tijeloteksta"/>
              <w:ind w:firstLine="0"/>
              <w:jc w:val="left"/>
              <w:rPr>
                <w:spacing w:val="-2"/>
              </w:rPr>
            </w:pPr>
            <w:r>
              <w:rPr>
                <w:spacing w:val="-2"/>
              </w:rPr>
              <w:t>144.</w:t>
            </w:r>
          </w:p>
        </w:tc>
        <w:tc>
          <w:tcPr>
            <w:tcW w:w="3582" w:type="pct"/>
            <w:gridSpan w:val="2"/>
            <w:tcMar>
              <w:left w:w="0" w:type="dxa"/>
              <w:right w:w="0" w:type="dxa"/>
            </w:tcMar>
          </w:tcPr>
          <w:p w14:paraId="58986147"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Transfer Savezu logoraša BiH", "Tekući transferi neprofitnim organizacijama - Transfer Hrvatskoj udruzi logoraša domovinskog rata u BiH" i "Tekući transferi neprofitnim organiza</w:t>
            </w:r>
            <w:r>
              <w:rPr>
                <w:spacing w:val="-2"/>
              </w:rPr>
              <w:t>-</w:t>
            </w:r>
            <w:r w:rsidRPr="00D239B7">
              <w:rPr>
                <w:spacing w:val="-2"/>
              </w:rPr>
              <w:t>cijama - transfer IDA - Istraživačko doku</w:t>
            </w:r>
            <w:r>
              <w:rPr>
                <w:spacing w:val="-2"/>
              </w:rPr>
              <w:t>-</w:t>
            </w:r>
            <w:r w:rsidRPr="00D239B7">
              <w:rPr>
                <w:spacing w:val="-2"/>
              </w:rPr>
              <w:t>mentarne aktivnosti i zaštita žrtava svjedoka genocida", utvrđenih Proračunom Federacije Bosne i Hercegovine za 2025. godinu, Fede</w:t>
            </w:r>
            <w:r>
              <w:rPr>
                <w:spacing w:val="-2"/>
              </w:rPr>
              <w:t>-</w:t>
            </w:r>
            <w:r w:rsidRPr="00D239B7">
              <w:rPr>
                <w:spacing w:val="-2"/>
              </w:rPr>
              <w:t>ralnom ministarstvu za pitanja branitelja i inva</w:t>
            </w:r>
            <w:r>
              <w:rPr>
                <w:spacing w:val="-2"/>
              </w:rPr>
              <w:t>-</w:t>
            </w:r>
            <w:r w:rsidRPr="00D239B7">
              <w:rPr>
                <w:spacing w:val="-2"/>
              </w:rPr>
              <w:t>lida domovinskog rata/Federalnom ministar</w:t>
            </w:r>
            <w:r>
              <w:rPr>
                <w:spacing w:val="-2"/>
              </w:rPr>
              <w:t>-</w:t>
            </w:r>
            <w:r w:rsidRPr="00D239B7">
              <w:rPr>
                <w:spacing w:val="-2"/>
              </w:rPr>
              <w:t>stvu za pitanja boraca i invalida odbrambeno-oslobodilačkog rata (hrvatski jezik)</w:t>
            </w:r>
          </w:p>
        </w:tc>
        <w:tc>
          <w:tcPr>
            <w:tcW w:w="450" w:type="pct"/>
            <w:tcMar>
              <w:left w:w="0" w:type="dxa"/>
              <w:right w:w="0" w:type="dxa"/>
            </w:tcMar>
            <w:vAlign w:val="bottom"/>
          </w:tcPr>
          <w:p w14:paraId="68D8C203"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E97CDBF" w14:textId="77777777" w:rsidR="002A62C0" w:rsidRPr="00D239B7" w:rsidRDefault="002A62C0" w:rsidP="00A43DF5">
            <w:pPr>
              <w:pStyle w:val="Tijeloteksta"/>
              <w:ind w:firstLine="0"/>
              <w:jc w:val="right"/>
              <w:rPr>
                <w:spacing w:val="-2"/>
              </w:rPr>
            </w:pPr>
            <w:r w:rsidRPr="00D239B7">
              <w:rPr>
                <w:spacing w:val="-2"/>
              </w:rPr>
              <w:t>252</w:t>
            </w:r>
          </w:p>
        </w:tc>
      </w:tr>
      <w:tr w:rsidR="002A62C0" w:rsidRPr="00D239B7" w14:paraId="40EF4099" w14:textId="77777777" w:rsidTr="00A43DF5">
        <w:trPr>
          <w:cantSplit/>
        </w:trPr>
        <w:tc>
          <w:tcPr>
            <w:tcW w:w="450" w:type="pct"/>
            <w:tcMar>
              <w:left w:w="0" w:type="dxa"/>
              <w:right w:w="0" w:type="dxa"/>
            </w:tcMar>
          </w:tcPr>
          <w:p w14:paraId="6D7717C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CD890B4"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непрофитним организацијама - Трансфер Савезу логораша БиХ", "Текући трансфери непрофитним организацијама - Трансфер Хрватској удрузи логораша домовинског рата у БиХ" и "Текући трансфери непрофитним органи</w:t>
            </w:r>
            <w:r>
              <w:rPr>
                <w:spacing w:val="-2"/>
              </w:rPr>
              <w:t>-</w:t>
            </w:r>
            <w:r w:rsidRPr="00D239B7">
              <w:rPr>
                <w:spacing w:val="-2"/>
              </w:rPr>
              <w:t>зацијама - Трансфер ИДА - Истраживачко документарне активности и заштита жртава свједока геноцида", утврђених Буџетом Федерације Босне и Херцеговине за 2025. годину, Федералном министарству за питања бораца и инвалида одбрамбено-ослободилачког рата/Федералном мини</w:t>
            </w:r>
            <w:r>
              <w:rPr>
                <w:spacing w:val="-2"/>
              </w:rPr>
              <w:t>-</w:t>
            </w:r>
            <w:r w:rsidRPr="00D239B7">
              <w:rPr>
                <w:spacing w:val="-2"/>
              </w:rPr>
              <w:t>старству за питања бранитеља и инвалида домовинског рата (српски језик)</w:t>
            </w:r>
          </w:p>
        </w:tc>
        <w:tc>
          <w:tcPr>
            <w:tcW w:w="450" w:type="pct"/>
            <w:tcMar>
              <w:left w:w="0" w:type="dxa"/>
              <w:right w:w="0" w:type="dxa"/>
            </w:tcMar>
            <w:vAlign w:val="bottom"/>
          </w:tcPr>
          <w:p w14:paraId="6B341331"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7D13BC8" w14:textId="77777777" w:rsidR="002A62C0" w:rsidRPr="00D239B7" w:rsidRDefault="002A62C0" w:rsidP="00A43DF5">
            <w:pPr>
              <w:pStyle w:val="Tijeloteksta"/>
              <w:ind w:firstLine="0"/>
              <w:jc w:val="right"/>
              <w:rPr>
                <w:spacing w:val="-2"/>
              </w:rPr>
            </w:pPr>
            <w:r w:rsidRPr="00D239B7">
              <w:rPr>
                <w:spacing w:val="-2"/>
              </w:rPr>
              <w:t>254</w:t>
            </w:r>
          </w:p>
        </w:tc>
      </w:tr>
      <w:tr w:rsidR="002A62C0" w:rsidRPr="00D239B7" w14:paraId="0D7BB8B4" w14:textId="77777777" w:rsidTr="00A43DF5">
        <w:trPr>
          <w:cantSplit/>
        </w:trPr>
        <w:tc>
          <w:tcPr>
            <w:tcW w:w="450" w:type="pct"/>
            <w:tcMar>
              <w:left w:w="0" w:type="dxa"/>
              <w:right w:w="0" w:type="dxa"/>
            </w:tcMar>
          </w:tcPr>
          <w:p w14:paraId="358DF85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7DC5E7"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Transfer Savezu logoraša BiH", "Tekući transferi neprofitnim organizacijama - transfer Hrvatskoj udruzi logoraša domovinskog rata u BiH" i "Tekući transferi neprofitnim organi</w:t>
            </w:r>
            <w:r>
              <w:rPr>
                <w:spacing w:val="-2"/>
              </w:rPr>
              <w:t>-</w:t>
            </w:r>
            <w:r w:rsidRPr="00D239B7">
              <w:rPr>
                <w:spacing w:val="-2"/>
              </w:rPr>
              <w:t>zacijama - Transfer IDA - Istraživačko doku</w:t>
            </w:r>
            <w:r>
              <w:rPr>
                <w:spacing w:val="-2"/>
              </w:rPr>
              <w:t>-</w:t>
            </w:r>
            <w:r w:rsidRPr="00D239B7">
              <w:rPr>
                <w:spacing w:val="-2"/>
              </w:rPr>
              <w:t>mentarne aktivnosti i zaštita žrtava svjedoka genocida", utvrđenih Budžetom Federacije Bosne i Hercegovine za 2025. godinu, Federalnom ministarstvu za pitanja boraca i invalida odbrambeno-oslobodilačkog rata/</w:t>
            </w:r>
            <w:r>
              <w:rPr>
                <w:spacing w:val="-2"/>
              </w:rPr>
              <w:t xml:space="preserve"> </w:t>
            </w:r>
            <w:r w:rsidRPr="00D239B7">
              <w:rPr>
                <w:spacing w:val="-2"/>
              </w:rPr>
              <w:t>Federalnom ministarstvu za pitanja branitelja i invalida domovinskog rata (bosanski jezik)</w:t>
            </w:r>
          </w:p>
        </w:tc>
        <w:tc>
          <w:tcPr>
            <w:tcW w:w="450" w:type="pct"/>
            <w:tcMar>
              <w:left w:w="0" w:type="dxa"/>
              <w:right w:w="0" w:type="dxa"/>
            </w:tcMar>
            <w:vAlign w:val="bottom"/>
          </w:tcPr>
          <w:p w14:paraId="4E1DF8A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ED8C7F3" w14:textId="77777777" w:rsidR="002A62C0" w:rsidRPr="00D239B7" w:rsidRDefault="002A62C0" w:rsidP="00A43DF5">
            <w:pPr>
              <w:pStyle w:val="Tijeloteksta"/>
              <w:ind w:firstLine="0"/>
              <w:jc w:val="right"/>
              <w:rPr>
                <w:spacing w:val="-2"/>
              </w:rPr>
            </w:pPr>
            <w:r w:rsidRPr="00D239B7">
              <w:rPr>
                <w:spacing w:val="-2"/>
              </w:rPr>
              <w:t>256</w:t>
            </w:r>
          </w:p>
        </w:tc>
      </w:tr>
      <w:tr w:rsidR="002A62C0" w:rsidRPr="00D239B7" w14:paraId="7D323797" w14:textId="77777777" w:rsidTr="00A43DF5">
        <w:trPr>
          <w:cantSplit/>
        </w:trPr>
        <w:tc>
          <w:tcPr>
            <w:tcW w:w="450" w:type="pct"/>
            <w:tcMar>
              <w:left w:w="0" w:type="dxa"/>
              <w:right w:w="0" w:type="dxa"/>
            </w:tcMar>
          </w:tcPr>
          <w:p w14:paraId="5E699BF1" w14:textId="77777777" w:rsidR="002A62C0" w:rsidRPr="00D239B7" w:rsidRDefault="002A62C0" w:rsidP="00A43DF5">
            <w:pPr>
              <w:pStyle w:val="Tijeloteksta"/>
              <w:ind w:firstLine="0"/>
              <w:jc w:val="left"/>
              <w:rPr>
                <w:spacing w:val="-2"/>
              </w:rPr>
            </w:pPr>
            <w:r>
              <w:rPr>
                <w:spacing w:val="-2"/>
              </w:rPr>
              <w:t>145.</w:t>
            </w:r>
          </w:p>
        </w:tc>
        <w:tc>
          <w:tcPr>
            <w:tcW w:w="3582" w:type="pct"/>
            <w:gridSpan w:val="2"/>
            <w:tcMar>
              <w:left w:w="0" w:type="dxa"/>
              <w:right w:w="0" w:type="dxa"/>
            </w:tcMar>
          </w:tcPr>
          <w:p w14:paraId="1490627E" w14:textId="77777777" w:rsidR="002A62C0" w:rsidRPr="00D239B7" w:rsidRDefault="002A62C0" w:rsidP="00A43DF5">
            <w:pPr>
              <w:pStyle w:val="Tijeloteksta"/>
              <w:ind w:firstLine="0"/>
              <w:rPr>
                <w:spacing w:val="-2"/>
              </w:rPr>
            </w:pPr>
            <w:r w:rsidRPr="00D239B7">
              <w:rPr>
                <w:spacing w:val="-2"/>
              </w:rPr>
              <w:t>ODLUKA o usvajanju Programa utroška sredstava "Tekući transferi neprofitnim organi</w:t>
            </w:r>
            <w:r>
              <w:rPr>
                <w:spacing w:val="-2"/>
              </w:rPr>
              <w:t>-</w:t>
            </w:r>
            <w:r w:rsidRPr="00D239B7">
              <w:rPr>
                <w:spacing w:val="-2"/>
              </w:rPr>
              <w:t>zacijama", utvrđenog Proračunom Federacije Bosne i Hercegovine za 2025. godinu, Federalnom ministarstvu za pitanja branitelja i invalida domovinskog rata/Federalnom mini</w:t>
            </w:r>
            <w:r>
              <w:rPr>
                <w:spacing w:val="-2"/>
              </w:rPr>
              <w:t>-</w:t>
            </w:r>
            <w:r w:rsidRPr="00D239B7">
              <w:rPr>
                <w:spacing w:val="-2"/>
              </w:rPr>
              <w:t>starstvu za pitanja boraca i invalida odbram</w:t>
            </w:r>
            <w:r>
              <w:rPr>
                <w:spacing w:val="-2"/>
              </w:rPr>
              <w:t>-</w:t>
            </w:r>
            <w:r w:rsidRPr="00D239B7">
              <w:rPr>
                <w:spacing w:val="-2"/>
              </w:rPr>
              <w:t>beno-oslobodilačkog rata (hrvatski jezik)</w:t>
            </w:r>
          </w:p>
        </w:tc>
        <w:tc>
          <w:tcPr>
            <w:tcW w:w="450" w:type="pct"/>
            <w:tcMar>
              <w:left w:w="0" w:type="dxa"/>
              <w:right w:w="0" w:type="dxa"/>
            </w:tcMar>
            <w:vAlign w:val="bottom"/>
          </w:tcPr>
          <w:p w14:paraId="021F2B82"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0D4C264" w14:textId="77777777" w:rsidR="002A62C0" w:rsidRPr="00D239B7" w:rsidRDefault="002A62C0" w:rsidP="00A43DF5">
            <w:pPr>
              <w:pStyle w:val="Tijeloteksta"/>
              <w:ind w:firstLine="0"/>
              <w:jc w:val="right"/>
              <w:rPr>
                <w:spacing w:val="-2"/>
              </w:rPr>
            </w:pPr>
            <w:r w:rsidRPr="00D239B7">
              <w:rPr>
                <w:spacing w:val="-2"/>
              </w:rPr>
              <w:t>258</w:t>
            </w:r>
          </w:p>
        </w:tc>
      </w:tr>
      <w:tr w:rsidR="002A62C0" w:rsidRPr="00D239B7" w14:paraId="6E420242" w14:textId="77777777" w:rsidTr="00A43DF5">
        <w:trPr>
          <w:cantSplit/>
        </w:trPr>
        <w:tc>
          <w:tcPr>
            <w:tcW w:w="450" w:type="pct"/>
            <w:tcMar>
              <w:left w:w="0" w:type="dxa"/>
              <w:right w:w="0" w:type="dxa"/>
            </w:tcMar>
          </w:tcPr>
          <w:p w14:paraId="0A8B94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D4D054"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 трансфери непрофитним организацијама", утврђеног Буџетом Федерације Босне и Херцеговине за 2025. годину, Федералном министарству за пи</w:t>
            </w:r>
            <w:r>
              <w:rPr>
                <w:spacing w:val="-2"/>
              </w:rPr>
              <w:t>-</w:t>
            </w:r>
            <w:r w:rsidRPr="00D239B7">
              <w:rPr>
                <w:spacing w:val="-2"/>
              </w:rPr>
              <w:t>тања бораца и инвалида одбрамбено-осло</w:t>
            </w:r>
            <w:r>
              <w:rPr>
                <w:spacing w:val="-2"/>
              </w:rPr>
              <w:t>-</w:t>
            </w:r>
            <w:r w:rsidRPr="00D239B7">
              <w:rPr>
                <w:spacing w:val="-2"/>
              </w:rPr>
              <w:t>бодилачког рата/Федералном министарству за питања бранитеља и инвалида домовинског рата (српски језик)</w:t>
            </w:r>
          </w:p>
        </w:tc>
        <w:tc>
          <w:tcPr>
            <w:tcW w:w="450" w:type="pct"/>
            <w:tcMar>
              <w:left w:w="0" w:type="dxa"/>
              <w:right w:w="0" w:type="dxa"/>
            </w:tcMar>
            <w:vAlign w:val="bottom"/>
          </w:tcPr>
          <w:p w14:paraId="2A48E190"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90209E2" w14:textId="77777777" w:rsidR="002A62C0" w:rsidRPr="00D239B7" w:rsidRDefault="002A62C0" w:rsidP="00A43DF5">
            <w:pPr>
              <w:pStyle w:val="Tijeloteksta"/>
              <w:ind w:firstLine="0"/>
              <w:jc w:val="right"/>
              <w:rPr>
                <w:spacing w:val="-2"/>
              </w:rPr>
            </w:pPr>
            <w:r w:rsidRPr="00D239B7">
              <w:rPr>
                <w:spacing w:val="-2"/>
              </w:rPr>
              <w:t>259</w:t>
            </w:r>
          </w:p>
        </w:tc>
      </w:tr>
      <w:tr w:rsidR="002A62C0" w:rsidRPr="00D239B7" w14:paraId="08F16493" w14:textId="77777777" w:rsidTr="00A43DF5">
        <w:trPr>
          <w:cantSplit/>
        </w:trPr>
        <w:tc>
          <w:tcPr>
            <w:tcW w:w="450" w:type="pct"/>
            <w:tcMar>
              <w:left w:w="0" w:type="dxa"/>
              <w:right w:w="0" w:type="dxa"/>
            </w:tcMar>
          </w:tcPr>
          <w:p w14:paraId="755D920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B87169" w14:textId="77777777" w:rsidR="002A62C0" w:rsidRPr="00D239B7" w:rsidRDefault="002A62C0" w:rsidP="00A43DF5">
            <w:pPr>
              <w:pStyle w:val="Tijeloteksta"/>
              <w:ind w:firstLine="0"/>
              <w:rPr>
                <w:spacing w:val="-2"/>
              </w:rPr>
            </w:pPr>
            <w:r w:rsidRPr="00D239B7">
              <w:rPr>
                <w:spacing w:val="-2"/>
              </w:rPr>
              <w:t>ODLUKA o usvajanju Programa utroška sredstava "Tekući transferi neprofitnim organi</w:t>
            </w:r>
            <w:r>
              <w:rPr>
                <w:spacing w:val="-2"/>
              </w:rPr>
              <w:t>-</w:t>
            </w:r>
            <w:r w:rsidRPr="00D239B7">
              <w:rPr>
                <w:spacing w:val="-2"/>
              </w:rPr>
              <w:t>zacijama", utvrđenog Budžetom Federacije Bosne i Hercegovine za 2025. godinu, Fede</w:t>
            </w:r>
            <w:r>
              <w:rPr>
                <w:spacing w:val="-2"/>
              </w:rPr>
              <w:t>-</w:t>
            </w:r>
            <w:r w:rsidRPr="00D239B7">
              <w:rPr>
                <w:spacing w:val="-2"/>
              </w:rPr>
              <w:t>ralnom ministarstvu za pitanja boraca i invalida odbrambeno-oslobodilačkog rata/Federalnom ministarstvu za pitanja branitelja i invalida domovinskog rata (bosanski jezik)</w:t>
            </w:r>
          </w:p>
        </w:tc>
        <w:tc>
          <w:tcPr>
            <w:tcW w:w="450" w:type="pct"/>
            <w:tcMar>
              <w:left w:w="0" w:type="dxa"/>
              <w:right w:w="0" w:type="dxa"/>
            </w:tcMar>
            <w:vAlign w:val="bottom"/>
          </w:tcPr>
          <w:p w14:paraId="3BE392A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47DCB6A" w14:textId="77777777" w:rsidR="002A62C0" w:rsidRPr="00D239B7" w:rsidRDefault="002A62C0" w:rsidP="00A43DF5">
            <w:pPr>
              <w:pStyle w:val="Tijeloteksta"/>
              <w:ind w:firstLine="0"/>
              <w:jc w:val="right"/>
              <w:rPr>
                <w:spacing w:val="-2"/>
              </w:rPr>
            </w:pPr>
            <w:r w:rsidRPr="00D239B7">
              <w:rPr>
                <w:spacing w:val="-2"/>
              </w:rPr>
              <w:t>260</w:t>
            </w:r>
          </w:p>
        </w:tc>
      </w:tr>
      <w:tr w:rsidR="002A62C0" w:rsidRPr="00D239B7" w14:paraId="718F0ED7" w14:textId="77777777" w:rsidTr="00A43DF5">
        <w:trPr>
          <w:cantSplit/>
        </w:trPr>
        <w:tc>
          <w:tcPr>
            <w:tcW w:w="450" w:type="pct"/>
            <w:tcMar>
              <w:left w:w="0" w:type="dxa"/>
              <w:right w:w="0" w:type="dxa"/>
            </w:tcMar>
          </w:tcPr>
          <w:p w14:paraId="2FABFE52" w14:textId="77777777" w:rsidR="002A62C0" w:rsidRPr="00D239B7" w:rsidRDefault="002A62C0" w:rsidP="00A43DF5">
            <w:pPr>
              <w:pStyle w:val="Tijeloteksta"/>
              <w:ind w:firstLine="0"/>
              <w:jc w:val="left"/>
              <w:rPr>
                <w:spacing w:val="-2"/>
              </w:rPr>
            </w:pPr>
            <w:r>
              <w:rPr>
                <w:spacing w:val="-2"/>
              </w:rPr>
              <w:t>146.</w:t>
            </w:r>
          </w:p>
        </w:tc>
        <w:tc>
          <w:tcPr>
            <w:tcW w:w="3582" w:type="pct"/>
            <w:gridSpan w:val="2"/>
            <w:tcMar>
              <w:left w:w="0" w:type="dxa"/>
              <w:right w:w="0" w:type="dxa"/>
            </w:tcMar>
          </w:tcPr>
          <w:p w14:paraId="74485BFD" w14:textId="77777777" w:rsidR="002A62C0" w:rsidRPr="00D239B7" w:rsidRDefault="002A62C0" w:rsidP="00A43DF5">
            <w:pPr>
              <w:pStyle w:val="Tijeloteksta"/>
              <w:ind w:firstLine="0"/>
              <w:rPr>
                <w:spacing w:val="-2"/>
              </w:rPr>
            </w:pPr>
            <w:r w:rsidRPr="00D239B7">
              <w:rPr>
                <w:spacing w:val="-2"/>
              </w:rPr>
              <w:t xml:space="preserve">ODLUKA o usvajanju Programa utroška sredstava s kriterijima raspodjele sredstava s pozicije Tekući transferi pojedincima </w:t>
            </w:r>
            <w:r>
              <w:rPr>
                <w:spacing w:val="-2"/>
              </w:rPr>
              <w:t>–</w:t>
            </w:r>
            <w:r w:rsidRPr="00D239B7">
              <w:rPr>
                <w:spacing w:val="-2"/>
              </w:rPr>
              <w:t xml:space="preserve"> jedno</w:t>
            </w:r>
            <w:r>
              <w:rPr>
                <w:spacing w:val="-2"/>
              </w:rPr>
              <w:t>-</w:t>
            </w:r>
            <w:r w:rsidRPr="00D239B7">
              <w:rPr>
                <w:spacing w:val="-2"/>
              </w:rPr>
              <w:t>kratna novčana potpora za novorođeno dijete" utvrđenog Proračunom Federacije Bosne i Hercegovine za 2025. godinu Federalnom ministarstvu rada i socijalne politike (hrvatski jezik)</w:t>
            </w:r>
          </w:p>
        </w:tc>
        <w:tc>
          <w:tcPr>
            <w:tcW w:w="450" w:type="pct"/>
            <w:tcMar>
              <w:left w:w="0" w:type="dxa"/>
              <w:right w:w="0" w:type="dxa"/>
            </w:tcMar>
            <w:vAlign w:val="bottom"/>
          </w:tcPr>
          <w:p w14:paraId="16FDEEB3"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6BB112F" w14:textId="77777777" w:rsidR="002A62C0" w:rsidRPr="00D239B7" w:rsidRDefault="002A62C0" w:rsidP="00A43DF5">
            <w:pPr>
              <w:pStyle w:val="Tijeloteksta"/>
              <w:ind w:firstLine="0"/>
              <w:jc w:val="right"/>
              <w:rPr>
                <w:spacing w:val="-2"/>
              </w:rPr>
            </w:pPr>
            <w:r w:rsidRPr="00D239B7">
              <w:rPr>
                <w:spacing w:val="-2"/>
              </w:rPr>
              <w:t>260</w:t>
            </w:r>
          </w:p>
        </w:tc>
      </w:tr>
      <w:tr w:rsidR="002A62C0" w:rsidRPr="00D239B7" w14:paraId="11EEFBAE" w14:textId="77777777" w:rsidTr="00A43DF5">
        <w:trPr>
          <w:cantSplit/>
        </w:trPr>
        <w:tc>
          <w:tcPr>
            <w:tcW w:w="450" w:type="pct"/>
            <w:tcMar>
              <w:left w:w="0" w:type="dxa"/>
              <w:right w:w="0" w:type="dxa"/>
            </w:tcMar>
          </w:tcPr>
          <w:p w14:paraId="183934F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B26A2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"Текући трансфери појединцима - једнократна новчана помоћ за новорођено дијете"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089F6CBB"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71B007F" w14:textId="77777777" w:rsidR="002A62C0" w:rsidRPr="00D239B7" w:rsidRDefault="002A62C0" w:rsidP="00A43DF5">
            <w:pPr>
              <w:pStyle w:val="Tijeloteksta"/>
              <w:ind w:firstLine="0"/>
              <w:jc w:val="right"/>
              <w:rPr>
                <w:spacing w:val="-2"/>
              </w:rPr>
            </w:pPr>
            <w:r w:rsidRPr="00D239B7">
              <w:rPr>
                <w:spacing w:val="-2"/>
              </w:rPr>
              <w:t>261</w:t>
            </w:r>
          </w:p>
        </w:tc>
      </w:tr>
      <w:tr w:rsidR="002A62C0" w:rsidRPr="00D239B7" w14:paraId="78667D5C" w14:textId="77777777" w:rsidTr="00A43DF5">
        <w:trPr>
          <w:cantSplit/>
        </w:trPr>
        <w:tc>
          <w:tcPr>
            <w:tcW w:w="450" w:type="pct"/>
            <w:tcMar>
              <w:left w:w="0" w:type="dxa"/>
              <w:right w:w="0" w:type="dxa"/>
            </w:tcMar>
          </w:tcPr>
          <w:p w14:paraId="1839F92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3176CAA"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pojedincima - jednokratna novčana pomoć za novorođeno dijete" utvrđenog Budžetom Federacije Bosne i Hercegovine za 2025. godinu Federalnom ministarstvu rada i socijalne politike (bosanski jezik)</w:t>
            </w:r>
          </w:p>
        </w:tc>
        <w:tc>
          <w:tcPr>
            <w:tcW w:w="450" w:type="pct"/>
            <w:tcMar>
              <w:left w:w="0" w:type="dxa"/>
              <w:right w:w="0" w:type="dxa"/>
            </w:tcMar>
            <w:vAlign w:val="bottom"/>
          </w:tcPr>
          <w:p w14:paraId="34B06B08"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F06F15D" w14:textId="77777777" w:rsidR="002A62C0" w:rsidRPr="00D239B7" w:rsidRDefault="002A62C0" w:rsidP="00A43DF5">
            <w:pPr>
              <w:pStyle w:val="Tijeloteksta"/>
              <w:ind w:firstLine="0"/>
              <w:jc w:val="right"/>
              <w:rPr>
                <w:spacing w:val="-2"/>
              </w:rPr>
            </w:pPr>
            <w:r w:rsidRPr="00D239B7">
              <w:rPr>
                <w:spacing w:val="-2"/>
              </w:rPr>
              <w:t>262</w:t>
            </w:r>
          </w:p>
        </w:tc>
      </w:tr>
      <w:tr w:rsidR="002A62C0" w:rsidRPr="00D239B7" w14:paraId="364915F7" w14:textId="77777777" w:rsidTr="00A43DF5">
        <w:trPr>
          <w:cantSplit/>
        </w:trPr>
        <w:tc>
          <w:tcPr>
            <w:tcW w:w="450" w:type="pct"/>
            <w:tcMar>
              <w:left w:w="0" w:type="dxa"/>
              <w:right w:w="0" w:type="dxa"/>
            </w:tcMar>
          </w:tcPr>
          <w:p w14:paraId="0EE426F0" w14:textId="77777777" w:rsidR="002A62C0" w:rsidRPr="00D239B7" w:rsidRDefault="002A62C0" w:rsidP="00A43DF5">
            <w:pPr>
              <w:pStyle w:val="Tijeloteksta"/>
              <w:ind w:firstLine="0"/>
              <w:jc w:val="left"/>
              <w:rPr>
                <w:spacing w:val="-2"/>
              </w:rPr>
            </w:pPr>
            <w:r>
              <w:rPr>
                <w:spacing w:val="-2"/>
              </w:rPr>
              <w:t>147.</w:t>
            </w:r>
          </w:p>
        </w:tc>
        <w:tc>
          <w:tcPr>
            <w:tcW w:w="3582" w:type="pct"/>
            <w:gridSpan w:val="2"/>
            <w:tcMar>
              <w:left w:w="0" w:type="dxa"/>
              <w:right w:w="0" w:type="dxa"/>
            </w:tcMar>
          </w:tcPr>
          <w:p w14:paraId="61B68A0B" w14:textId="77777777" w:rsidR="002A62C0" w:rsidRPr="00D239B7" w:rsidRDefault="002A62C0" w:rsidP="00A43DF5">
            <w:pPr>
              <w:pStyle w:val="Tijeloteksta"/>
              <w:ind w:firstLine="0"/>
              <w:rPr>
                <w:spacing w:val="-2"/>
              </w:rPr>
            </w:pPr>
            <w:r w:rsidRPr="00D239B7">
              <w:rPr>
                <w:spacing w:val="-2"/>
              </w:rPr>
              <w:t>ODLUKA o davanju suglasnosti na Pravilnik o unutrašnjoj organizaciji Federalnog ministar</w:t>
            </w:r>
            <w:r>
              <w:rPr>
                <w:spacing w:val="-2"/>
              </w:rPr>
              <w:t>-</w:t>
            </w:r>
            <w:r w:rsidRPr="00D239B7">
              <w:rPr>
                <w:spacing w:val="-2"/>
              </w:rPr>
              <w:t>stva raseljenih osoba i izbjeglica (hrvatski jezik)</w:t>
            </w:r>
          </w:p>
        </w:tc>
        <w:tc>
          <w:tcPr>
            <w:tcW w:w="450" w:type="pct"/>
            <w:tcMar>
              <w:left w:w="0" w:type="dxa"/>
              <w:right w:w="0" w:type="dxa"/>
            </w:tcMar>
            <w:vAlign w:val="bottom"/>
          </w:tcPr>
          <w:p w14:paraId="32DAC56D"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DD4C2FD" w14:textId="77777777" w:rsidR="002A62C0" w:rsidRPr="00D239B7" w:rsidRDefault="002A62C0" w:rsidP="00A43DF5">
            <w:pPr>
              <w:pStyle w:val="Tijeloteksta"/>
              <w:ind w:firstLine="0"/>
              <w:jc w:val="right"/>
              <w:rPr>
                <w:spacing w:val="-2"/>
              </w:rPr>
            </w:pPr>
            <w:r w:rsidRPr="00D239B7">
              <w:rPr>
                <w:spacing w:val="-2"/>
              </w:rPr>
              <w:t>263</w:t>
            </w:r>
          </w:p>
        </w:tc>
      </w:tr>
      <w:tr w:rsidR="002A62C0" w:rsidRPr="00D239B7" w14:paraId="74E6586F" w14:textId="77777777" w:rsidTr="00A43DF5">
        <w:trPr>
          <w:cantSplit/>
        </w:trPr>
        <w:tc>
          <w:tcPr>
            <w:tcW w:w="450" w:type="pct"/>
            <w:tcMar>
              <w:left w:w="0" w:type="dxa"/>
              <w:right w:w="0" w:type="dxa"/>
            </w:tcMar>
          </w:tcPr>
          <w:p w14:paraId="2CDC651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1F24AF" w14:textId="77777777" w:rsidR="002A62C0" w:rsidRPr="00D239B7" w:rsidRDefault="002A62C0" w:rsidP="00A43DF5">
            <w:pPr>
              <w:pStyle w:val="Tijeloteksta"/>
              <w:ind w:firstLine="0"/>
              <w:rPr>
                <w:spacing w:val="-2"/>
              </w:rPr>
            </w:pPr>
            <w:r w:rsidRPr="00D239B7">
              <w:rPr>
                <w:spacing w:val="-2"/>
              </w:rPr>
              <w:t>ОДЛУКА о давању сагласности на Пра</w:t>
            </w:r>
            <w:r>
              <w:rPr>
                <w:spacing w:val="-2"/>
              </w:rPr>
              <w:t>-</w:t>
            </w:r>
            <w:r w:rsidRPr="00D239B7">
              <w:rPr>
                <w:spacing w:val="-2"/>
              </w:rPr>
              <w:t>вилник о унутрашњој организацији Феде</w:t>
            </w:r>
            <w:r>
              <w:rPr>
                <w:spacing w:val="-2"/>
              </w:rPr>
              <w:t>-</w:t>
            </w:r>
            <w:r w:rsidRPr="00D239B7">
              <w:rPr>
                <w:spacing w:val="-2"/>
              </w:rPr>
              <w:t>ралног министарства расељених особа и избјеглица (српски језик)</w:t>
            </w:r>
          </w:p>
        </w:tc>
        <w:tc>
          <w:tcPr>
            <w:tcW w:w="450" w:type="pct"/>
            <w:tcMar>
              <w:left w:w="0" w:type="dxa"/>
              <w:right w:w="0" w:type="dxa"/>
            </w:tcMar>
            <w:vAlign w:val="bottom"/>
          </w:tcPr>
          <w:p w14:paraId="2BCF14A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2593F83" w14:textId="77777777" w:rsidR="002A62C0" w:rsidRPr="00D239B7" w:rsidRDefault="002A62C0" w:rsidP="00A43DF5">
            <w:pPr>
              <w:pStyle w:val="Tijeloteksta"/>
              <w:ind w:firstLine="0"/>
              <w:jc w:val="right"/>
              <w:rPr>
                <w:spacing w:val="-2"/>
              </w:rPr>
            </w:pPr>
            <w:r w:rsidRPr="00D239B7">
              <w:rPr>
                <w:spacing w:val="-2"/>
              </w:rPr>
              <w:t>263</w:t>
            </w:r>
          </w:p>
        </w:tc>
      </w:tr>
      <w:tr w:rsidR="002A62C0" w:rsidRPr="00D239B7" w14:paraId="4761E0BB" w14:textId="77777777" w:rsidTr="00A43DF5">
        <w:trPr>
          <w:cantSplit/>
        </w:trPr>
        <w:tc>
          <w:tcPr>
            <w:tcW w:w="450" w:type="pct"/>
            <w:tcMar>
              <w:left w:w="0" w:type="dxa"/>
              <w:right w:w="0" w:type="dxa"/>
            </w:tcMar>
          </w:tcPr>
          <w:p w14:paraId="43DB7DF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7CD023" w14:textId="77777777" w:rsidR="002A62C0" w:rsidRPr="00D239B7" w:rsidRDefault="002A62C0" w:rsidP="00A43DF5">
            <w:pPr>
              <w:pStyle w:val="Tijeloteksta"/>
              <w:ind w:firstLine="0"/>
              <w:rPr>
                <w:spacing w:val="-2"/>
              </w:rPr>
            </w:pPr>
            <w:r w:rsidRPr="00D239B7">
              <w:rPr>
                <w:spacing w:val="-2"/>
              </w:rPr>
              <w:t>ODLUKA o davanju saglasnosti na Pravilnik o unutrašnjoj organizaciji Federalnog ministar</w:t>
            </w:r>
            <w:r>
              <w:rPr>
                <w:spacing w:val="-2"/>
              </w:rPr>
              <w:t>-</w:t>
            </w:r>
            <w:r w:rsidRPr="00D239B7">
              <w:rPr>
                <w:spacing w:val="-2"/>
              </w:rPr>
              <w:t>stva raseljenih osoba i izbjeglica (bosanski jezik)</w:t>
            </w:r>
          </w:p>
        </w:tc>
        <w:tc>
          <w:tcPr>
            <w:tcW w:w="450" w:type="pct"/>
            <w:tcMar>
              <w:left w:w="0" w:type="dxa"/>
              <w:right w:w="0" w:type="dxa"/>
            </w:tcMar>
            <w:vAlign w:val="bottom"/>
          </w:tcPr>
          <w:p w14:paraId="0D49B34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F6F2EC3" w14:textId="77777777" w:rsidR="002A62C0" w:rsidRPr="00D239B7" w:rsidRDefault="002A62C0" w:rsidP="00A43DF5">
            <w:pPr>
              <w:pStyle w:val="Tijeloteksta"/>
              <w:ind w:firstLine="0"/>
              <w:jc w:val="right"/>
              <w:rPr>
                <w:spacing w:val="-2"/>
              </w:rPr>
            </w:pPr>
            <w:r w:rsidRPr="00D239B7">
              <w:rPr>
                <w:spacing w:val="-2"/>
              </w:rPr>
              <w:t>263</w:t>
            </w:r>
          </w:p>
        </w:tc>
      </w:tr>
      <w:tr w:rsidR="002A62C0" w:rsidRPr="00D239B7" w14:paraId="1EC34AEE" w14:textId="77777777" w:rsidTr="00A43DF5">
        <w:trPr>
          <w:cantSplit/>
        </w:trPr>
        <w:tc>
          <w:tcPr>
            <w:tcW w:w="450" w:type="pct"/>
            <w:tcMar>
              <w:left w:w="0" w:type="dxa"/>
              <w:right w:w="0" w:type="dxa"/>
            </w:tcMar>
          </w:tcPr>
          <w:p w14:paraId="10F7435F" w14:textId="77777777" w:rsidR="002A62C0" w:rsidRPr="00D239B7" w:rsidRDefault="002A62C0" w:rsidP="00A43DF5">
            <w:pPr>
              <w:pStyle w:val="Tijeloteksta"/>
              <w:ind w:firstLine="0"/>
              <w:jc w:val="left"/>
              <w:rPr>
                <w:spacing w:val="-2"/>
              </w:rPr>
            </w:pPr>
            <w:r>
              <w:rPr>
                <w:spacing w:val="-2"/>
              </w:rPr>
              <w:t>148.</w:t>
            </w:r>
          </w:p>
        </w:tc>
        <w:tc>
          <w:tcPr>
            <w:tcW w:w="3582" w:type="pct"/>
            <w:gridSpan w:val="2"/>
            <w:tcMar>
              <w:left w:w="0" w:type="dxa"/>
              <w:right w:w="0" w:type="dxa"/>
            </w:tcMar>
          </w:tcPr>
          <w:p w14:paraId="78E05A64" w14:textId="77777777" w:rsidR="002A62C0" w:rsidRPr="00D239B7" w:rsidRDefault="002A62C0" w:rsidP="00A43DF5">
            <w:pPr>
              <w:pStyle w:val="Tijeloteksta"/>
              <w:ind w:firstLine="0"/>
              <w:rPr>
                <w:spacing w:val="-2"/>
              </w:rPr>
            </w:pPr>
            <w:r w:rsidRPr="00D239B7">
              <w:rPr>
                <w:spacing w:val="-2"/>
              </w:rPr>
              <w:t>ODLUKA o davanju suglasnosti na Pravilnik o izmjeni Pravilnika o unutarnjem ustrojstvu Federalne uprave za geodetske i imovinsko-pravne poslove (hrvatski jezik)</w:t>
            </w:r>
          </w:p>
        </w:tc>
        <w:tc>
          <w:tcPr>
            <w:tcW w:w="450" w:type="pct"/>
            <w:tcMar>
              <w:left w:w="0" w:type="dxa"/>
              <w:right w:w="0" w:type="dxa"/>
            </w:tcMar>
            <w:vAlign w:val="bottom"/>
          </w:tcPr>
          <w:p w14:paraId="51F8A81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B553446" w14:textId="77777777" w:rsidR="002A62C0" w:rsidRPr="00D239B7" w:rsidRDefault="002A62C0" w:rsidP="00A43DF5">
            <w:pPr>
              <w:pStyle w:val="Tijeloteksta"/>
              <w:ind w:firstLine="0"/>
              <w:jc w:val="right"/>
              <w:rPr>
                <w:spacing w:val="-2"/>
              </w:rPr>
            </w:pPr>
            <w:r w:rsidRPr="00D239B7">
              <w:rPr>
                <w:spacing w:val="-2"/>
              </w:rPr>
              <w:t>263</w:t>
            </w:r>
          </w:p>
        </w:tc>
      </w:tr>
      <w:tr w:rsidR="002A62C0" w:rsidRPr="00D239B7" w14:paraId="21031F55" w14:textId="77777777" w:rsidTr="00A43DF5">
        <w:trPr>
          <w:cantSplit/>
        </w:trPr>
        <w:tc>
          <w:tcPr>
            <w:tcW w:w="450" w:type="pct"/>
            <w:tcMar>
              <w:left w:w="0" w:type="dxa"/>
              <w:right w:w="0" w:type="dxa"/>
            </w:tcMar>
          </w:tcPr>
          <w:p w14:paraId="451E5C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D77A33" w14:textId="77777777" w:rsidR="002A62C0" w:rsidRPr="00D239B7" w:rsidRDefault="002A62C0" w:rsidP="00A43DF5">
            <w:pPr>
              <w:pStyle w:val="Tijeloteksta"/>
              <w:ind w:firstLine="0"/>
              <w:rPr>
                <w:spacing w:val="-2"/>
              </w:rPr>
            </w:pPr>
            <w:r w:rsidRPr="00D239B7">
              <w:rPr>
                <w:spacing w:val="-2"/>
              </w:rPr>
              <w:t>ОДЛУКА о давању сагласности на Пра</w:t>
            </w:r>
            <w:r>
              <w:rPr>
                <w:spacing w:val="-2"/>
              </w:rPr>
              <w:t>-</w:t>
            </w:r>
            <w:r w:rsidRPr="00D239B7">
              <w:rPr>
                <w:spacing w:val="-2"/>
              </w:rPr>
              <w:t>вилник о измјени Правилника о унутрашњој организацији Федералне управе за геодет</w:t>
            </w:r>
            <w:r>
              <w:rPr>
                <w:spacing w:val="-2"/>
              </w:rPr>
              <w:t>-</w:t>
            </w:r>
            <w:r w:rsidRPr="00D239B7">
              <w:rPr>
                <w:spacing w:val="-2"/>
              </w:rPr>
              <w:t>ске и имовинско-правне послове (српски језик)</w:t>
            </w:r>
          </w:p>
        </w:tc>
        <w:tc>
          <w:tcPr>
            <w:tcW w:w="450" w:type="pct"/>
            <w:tcMar>
              <w:left w:w="0" w:type="dxa"/>
              <w:right w:w="0" w:type="dxa"/>
            </w:tcMar>
            <w:vAlign w:val="bottom"/>
          </w:tcPr>
          <w:p w14:paraId="3D77C65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7004927" w14:textId="77777777" w:rsidR="002A62C0" w:rsidRPr="00D239B7" w:rsidRDefault="002A62C0" w:rsidP="00A43DF5">
            <w:pPr>
              <w:pStyle w:val="Tijeloteksta"/>
              <w:ind w:firstLine="0"/>
              <w:jc w:val="right"/>
              <w:rPr>
                <w:spacing w:val="-2"/>
              </w:rPr>
            </w:pPr>
            <w:r w:rsidRPr="00D239B7">
              <w:rPr>
                <w:spacing w:val="-2"/>
              </w:rPr>
              <w:t>264</w:t>
            </w:r>
          </w:p>
        </w:tc>
      </w:tr>
      <w:tr w:rsidR="002A62C0" w:rsidRPr="00D239B7" w14:paraId="50DCC36C" w14:textId="77777777" w:rsidTr="00A43DF5">
        <w:trPr>
          <w:cantSplit/>
        </w:trPr>
        <w:tc>
          <w:tcPr>
            <w:tcW w:w="450" w:type="pct"/>
            <w:tcMar>
              <w:left w:w="0" w:type="dxa"/>
              <w:right w:w="0" w:type="dxa"/>
            </w:tcMar>
          </w:tcPr>
          <w:p w14:paraId="0FD5C2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8A81FF" w14:textId="77777777" w:rsidR="002A62C0" w:rsidRPr="00D239B7" w:rsidRDefault="002A62C0" w:rsidP="00A43DF5">
            <w:pPr>
              <w:pStyle w:val="Tijeloteksta"/>
              <w:ind w:firstLine="0"/>
              <w:rPr>
                <w:spacing w:val="-2"/>
              </w:rPr>
            </w:pPr>
            <w:r w:rsidRPr="00D239B7">
              <w:rPr>
                <w:spacing w:val="-2"/>
              </w:rPr>
              <w:t>ODLUKA o davanju saglasnosti na Pravilnik o izmjeni Pravilnika o unutrašnjoj organizaciji Federalne uprave za geodetske i imovinsko-pravne poslove (bosanski jezik)</w:t>
            </w:r>
          </w:p>
        </w:tc>
        <w:tc>
          <w:tcPr>
            <w:tcW w:w="450" w:type="pct"/>
            <w:tcMar>
              <w:left w:w="0" w:type="dxa"/>
              <w:right w:w="0" w:type="dxa"/>
            </w:tcMar>
            <w:vAlign w:val="bottom"/>
          </w:tcPr>
          <w:p w14:paraId="5AA9DE90"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1CC2CBA" w14:textId="77777777" w:rsidR="002A62C0" w:rsidRPr="00D239B7" w:rsidRDefault="002A62C0" w:rsidP="00A43DF5">
            <w:pPr>
              <w:pStyle w:val="Tijeloteksta"/>
              <w:ind w:firstLine="0"/>
              <w:jc w:val="right"/>
              <w:rPr>
                <w:spacing w:val="-2"/>
              </w:rPr>
            </w:pPr>
            <w:r w:rsidRPr="00D239B7">
              <w:rPr>
                <w:spacing w:val="-2"/>
              </w:rPr>
              <w:t>264</w:t>
            </w:r>
          </w:p>
        </w:tc>
      </w:tr>
      <w:tr w:rsidR="002A62C0" w:rsidRPr="00D239B7" w14:paraId="27F9E2B8" w14:textId="77777777" w:rsidTr="00A43DF5">
        <w:trPr>
          <w:cantSplit/>
        </w:trPr>
        <w:tc>
          <w:tcPr>
            <w:tcW w:w="450" w:type="pct"/>
            <w:tcMar>
              <w:left w:w="0" w:type="dxa"/>
              <w:right w:w="0" w:type="dxa"/>
            </w:tcMar>
          </w:tcPr>
          <w:p w14:paraId="4041D6A2" w14:textId="77777777" w:rsidR="002A62C0" w:rsidRPr="00D239B7" w:rsidRDefault="002A62C0" w:rsidP="00A43DF5">
            <w:pPr>
              <w:pStyle w:val="Tijeloteksta"/>
              <w:ind w:firstLine="0"/>
              <w:jc w:val="left"/>
              <w:rPr>
                <w:spacing w:val="-2"/>
              </w:rPr>
            </w:pPr>
            <w:r>
              <w:rPr>
                <w:spacing w:val="-2"/>
              </w:rPr>
              <w:t>149.</w:t>
            </w:r>
          </w:p>
        </w:tc>
        <w:tc>
          <w:tcPr>
            <w:tcW w:w="3582" w:type="pct"/>
            <w:gridSpan w:val="2"/>
            <w:tcMar>
              <w:left w:w="0" w:type="dxa"/>
              <w:right w:w="0" w:type="dxa"/>
            </w:tcMar>
          </w:tcPr>
          <w:p w14:paraId="38D3DADF" w14:textId="77777777" w:rsidR="002A62C0" w:rsidRPr="00D239B7" w:rsidRDefault="002A62C0" w:rsidP="00A43DF5">
            <w:pPr>
              <w:pStyle w:val="Tijeloteksta"/>
              <w:ind w:firstLine="0"/>
              <w:rPr>
                <w:spacing w:val="-2"/>
              </w:rPr>
            </w:pPr>
            <w:r w:rsidRPr="00D239B7">
              <w:rPr>
                <w:spacing w:val="-2"/>
              </w:rPr>
              <w:t>ODLUKA o preraspodjeli sredstava iz Proračuna Federacije Bosne i Hercegovine za 2025. godinu sa razdjela 12 glava 1202 - Služba za zajedničke poslove organa i tijela u Federaciji BiH na razdjel 26 glave 2601 - Vrhovni sud Federacije BiH i 2602 - Sudska policija i razdjel 28 glava 2801 - Federalno tužilaštvo FBiH (hrvatski jezik)</w:t>
            </w:r>
          </w:p>
        </w:tc>
        <w:tc>
          <w:tcPr>
            <w:tcW w:w="450" w:type="pct"/>
            <w:tcMar>
              <w:left w:w="0" w:type="dxa"/>
              <w:right w:w="0" w:type="dxa"/>
            </w:tcMar>
            <w:vAlign w:val="bottom"/>
          </w:tcPr>
          <w:p w14:paraId="32806492"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29EFA6D" w14:textId="77777777" w:rsidR="002A62C0" w:rsidRPr="00D239B7" w:rsidRDefault="002A62C0" w:rsidP="00A43DF5">
            <w:pPr>
              <w:pStyle w:val="Tijeloteksta"/>
              <w:ind w:firstLine="0"/>
              <w:jc w:val="right"/>
              <w:rPr>
                <w:spacing w:val="-2"/>
              </w:rPr>
            </w:pPr>
            <w:r w:rsidRPr="00D239B7">
              <w:rPr>
                <w:spacing w:val="-2"/>
              </w:rPr>
              <w:t>264</w:t>
            </w:r>
          </w:p>
        </w:tc>
      </w:tr>
      <w:tr w:rsidR="00C1649E" w:rsidRPr="00D239B7" w14:paraId="63BD702B" w14:textId="77777777" w:rsidTr="00A43DF5">
        <w:trPr>
          <w:cantSplit/>
        </w:trPr>
        <w:tc>
          <w:tcPr>
            <w:tcW w:w="450" w:type="pct"/>
            <w:tcMar>
              <w:left w:w="0" w:type="dxa"/>
              <w:right w:w="0" w:type="dxa"/>
            </w:tcMar>
          </w:tcPr>
          <w:p w14:paraId="387B6C63" w14:textId="77777777" w:rsidR="00C1649E" w:rsidRDefault="00C1649E" w:rsidP="00C1649E">
            <w:pPr>
              <w:pStyle w:val="Tijeloteksta"/>
              <w:ind w:firstLine="0"/>
              <w:jc w:val="left"/>
              <w:rPr>
                <w:spacing w:val="-2"/>
              </w:rPr>
            </w:pPr>
          </w:p>
        </w:tc>
        <w:tc>
          <w:tcPr>
            <w:tcW w:w="3582" w:type="pct"/>
            <w:gridSpan w:val="2"/>
            <w:tcMar>
              <w:left w:w="0" w:type="dxa"/>
              <w:right w:w="0" w:type="dxa"/>
            </w:tcMar>
          </w:tcPr>
          <w:p w14:paraId="71F9DDA4" w14:textId="77777777" w:rsidR="00C1649E" w:rsidRPr="00D239B7" w:rsidRDefault="00C1649E" w:rsidP="00C1649E">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са раздјела 12 глава 1202 - Служба за заједничке послове органа и тијела у Федерацији БиХ на раздјел 26 главе 2601 - Врховни суд Федерације БиХ и 2602 - Судска полиција и раздјел 28 глава 2801 - Федерално тужилаштво ФБиХ (српски језик)</w:t>
            </w:r>
          </w:p>
        </w:tc>
        <w:tc>
          <w:tcPr>
            <w:tcW w:w="450" w:type="pct"/>
            <w:tcMar>
              <w:left w:w="0" w:type="dxa"/>
              <w:right w:w="0" w:type="dxa"/>
            </w:tcMar>
            <w:vAlign w:val="bottom"/>
          </w:tcPr>
          <w:p w14:paraId="19B8C7F4" w14:textId="77777777" w:rsidR="00C1649E" w:rsidRPr="00D239B7" w:rsidRDefault="00C1649E" w:rsidP="00C1649E">
            <w:pPr>
              <w:pStyle w:val="Tijeloteksta"/>
              <w:ind w:firstLine="0"/>
              <w:jc w:val="right"/>
              <w:rPr>
                <w:spacing w:val="-2"/>
              </w:rPr>
            </w:pPr>
            <w:r w:rsidRPr="00D239B7">
              <w:rPr>
                <w:spacing w:val="-2"/>
              </w:rPr>
              <w:t>20</w:t>
            </w:r>
          </w:p>
        </w:tc>
        <w:tc>
          <w:tcPr>
            <w:tcW w:w="518" w:type="pct"/>
            <w:tcMar>
              <w:left w:w="0" w:type="dxa"/>
              <w:right w:w="0" w:type="dxa"/>
            </w:tcMar>
            <w:vAlign w:val="bottom"/>
          </w:tcPr>
          <w:p w14:paraId="60DB9A5B" w14:textId="77777777" w:rsidR="00C1649E" w:rsidRPr="00D239B7" w:rsidRDefault="00C1649E" w:rsidP="00C1649E">
            <w:pPr>
              <w:pStyle w:val="Tijeloteksta"/>
              <w:ind w:firstLine="0"/>
              <w:jc w:val="right"/>
              <w:rPr>
                <w:spacing w:val="-2"/>
              </w:rPr>
            </w:pPr>
            <w:r w:rsidRPr="00D239B7">
              <w:rPr>
                <w:spacing w:val="-2"/>
              </w:rPr>
              <w:t>265</w:t>
            </w:r>
          </w:p>
        </w:tc>
      </w:tr>
      <w:tr w:rsidR="002A62C0" w:rsidRPr="00D239B7" w14:paraId="42D7CD20" w14:textId="77777777" w:rsidTr="00A43DF5">
        <w:trPr>
          <w:cantSplit/>
        </w:trPr>
        <w:tc>
          <w:tcPr>
            <w:tcW w:w="450" w:type="pct"/>
            <w:tcMar>
              <w:left w:w="0" w:type="dxa"/>
              <w:right w:w="0" w:type="dxa"/>
            </w:tcMar>
          </w:tcPr>
          <w:p w14:paraId="75851D0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B7759B" w14:textId="77777777" w:rsidR="002A62C0" w:rsidRPr="00D239B7" w:rsidRDefault="002A62C0" w:rsidP="00A43DF5">
            <w:pPr>
              <w:pStyle w:val="Tijeloteksta"/>
              <w:ind w:firstLine="0"/>
              <w:rPr>
                <w:spacing w:val="-2"/>
              </w:rPr>
            </w:pPr>
            <w:r w:rsidRPr="00D239B7">
              <w:rPr>
                <w:spacing w:val="-2"/>
              </w:rPr>
              <w:t>ODLUKA o preraspodjeli sredstava iz Budžeta Federacije Bosne i Hercegovine za 2025. godinu sa razdjela 12 glava 1202 - Služba za zajedničke poslove organa i tijela u Federaciji BiH na razdjel 26 glave 2601 - Vrhovni sud Federacije BiH i 2602 - Sudska policija i razdjel 28 glava 2801 - Federalno tužilaštvo FBiH (bosanski jezik)</w:t>
            </w:r>
          </w:p>
        </w:tc>
        <w:tc>
          <w:tcPr>
            <w:tcW w:w="450" w:type="pct"/>
            <w:tcMar>
              <w:left w:w="0" w:type="dxa"/>
              <w:right w:w="0" w:type="dxa"/>
            </w:tcMar>
            <w:vAlign w:val="bottom"/>
          </w:tcPr>
          <w:p w14:paraId="2F2769B1"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60E6F7D" w14:textId="77777777" w:rsidR="002A62C0" w:rsidRPr="00D239B7" w:rsidRDefault="002A62C0" w:rsidP="00A43DF5">
            <w:pPr>
              <w:pStyle w:val="Tijeloteksta"/>
              <w:ind w:firstLine="0"/>
              <w:jc w:val="right"/>
              <w:rPr>
                <w:spacing w:val="-2"/>
              </w:rPr>
            </w:pPr>
            <w:r w:rsidRPr="00D239B7">
              <w:rPr>
                <w:spacing w:val="-2"/>
              </w:rPr>
              <w:t>265</w:t>
            </w:r>
          </w:p>
        </w:tc>
      </w:tr>
      <w:tr w:rsidR="002A62C0" w:rsidRPr="00D239B7" w14:paraId="76F8C603" w14:textId="77777777" w:rsidTr="00A43DF5">
        <w:trPr>
          <w:cantSplit/>
        </w:trPr>
        <w:tc>
          <w:tcPr>
            <w:tcW w:w="450" w:type="pct"/>
            <w:tcMar>
              <w:left w:w="0" w:type="dxa"/>
              <w:right w:w="0" w:type="dxa"/>
            </w:tcMar>
          </w:tcPr>
          <w:p w14:paraId="6BE51FBC" w14:textId="77777777" w:rsidR="002A62C0" w:rsidRPr="00D239B7" w:rsidRDefault="00B92125" w:rsidP="00A43DF5">
            <w:pPr>
              <w:pStyle w:val="Tijeloteksta"/>
              <w:ind w:firstLine="0"/>
              <w:jc w:val="left"/>
              <w:rPr>
                <w:spacing w:val="-2"/>
              </w:rPr>
            </w:pPr>
            <w:r>
              <w:rPr>
                <w:spacing w:val="-2"/>
              </w:rPr>
              <w:t>150.</w:t>
            </w:r>
          </w:p>
        </w:tc>
        <w:tc>
          <w:tcPr>
            <w:tcW w:w="3582" w:type="pct"/>
            <w:gridSpan w:val="2"/>
            <w:tcMar>
              <w:left w:w="0" w:type="dxa"/>
              <w:right w:w="0" w:type="dxa"/>
            </w:tcMar>
          </w:tcPr>
          <w:p w14:paraId="4FFF6AB4"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w:t>
            </w:r>
            <w:r>
              <w:rPr>
                <w:spacing w:val="-2"/>
              </w:rPr>
              <w:t>-</w:t>
            </w:r>
            <w:r w:rsidRPr="00D239B7">
              <w:rPr>
                <w:spacing w:val="-2"/>
              </w:rPr>
              <w:t>govine na Skupštini dioničara Gospodarskog društva UNIS "GINEX" d.d. Goražde (hrvatski jezik)</w:t>
            </w:r>
          </w:p>
        </w:tc>
        <w:tc>
          <w:tcPr>
            <w:tcW w:w="450" w:type="pct"/>
            <w:tcMar>
              <w:left w:w="0" w:type="dxa"/>
              <w:right w:w="0" w:type="dxa"/>
            </w:tcMar>
            <w:vAlign w:val="bottom"/>
          </w:tcPr>
          <w:p w14:paraId="14AD5B8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99CFF3E" w14:textId="77777777" w:rsidR="002A62C0" w:rsidRPr="00D239B7" w:rsidRDefault="002A62C0" w:rsidP="00A43DF5">
            <w:pPr>
              <w:pStyle w:val="Tijeloteksta"/>
              <w:ind w:firstLine="0"/>
              <w:jc w:val="right"/>
              <w:rPr>
                <w:spacing w:val="-2"/>
              </w:rPr>
            </w:pPr>
            <w:r w:rsidRPr="00D239B7">
              <w:rPr>
                <w:spacing w:val="-2"/>
              </w:rPr>
              <w:t>266</w:t>
            </w:r>
          </w:p>
        </w:tc>
      </w:tr>
      <w:tr w:rsidR="002A62C0" w:rsidRPr="00D239B7" w14:paraId="3B1A1DDD" w14:textId="77777777" w:rsidTr="00A43DF5">
        <w:trPr>
          <w:cantSplit/>
        </w:trPr>
        <w:tc>
          <w:tcPr>
            <w:tcW w:w="450" w:type="pct"/>
            <w:tcMar>
              <w:left w:w="0" w:type="dxa"/>
              <w:right w:w="0" w:type="dxa"/>
            </w:tcMar>
          </w:tcPr>
          <w:p w14:paraId="40D14EC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C84BDD"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UNIS "GINEX" д.д. Горажде (српски језик)</w:t>
            </w:r>
          </w:p>
        </w:tc>
        <w:tc>
          <w:tcPr>
            <w:tcW w:w="450" w:type="pct"/>
            <w:tcMar>
              <w:left w:w="0" w:type="dxa"/>
              <w:right w:w="0" w:type="dxa"/>
            </w:tcMar>
            <w:vAlign w:val="bottom"/>
          </w:tcPr>
          <w:p w14:paraId="771324C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47657FC" w14:textId="77777777" w:rsidR="002A62C0" w:rsidRPr="00D239B7" w:rsidRDefault="002A62C0" w:rsidP="00A43DF5">
            <w:pPr>
              <w:pStyle w:val="Tijeloteksta"/>
              <w:ind w:firstLine="0"/>
              <w:jc w:val="right"/>
              <w:rPr>
                <w:spacing w:val="-2"/>
              </w:rPr>
            </w:pPr>
            <w:r w:rsidRPr="00D239B7">
              <w:rPr>
                <w:spacing w:val="-2"/>
              </w:rPr>
              <w:t>266</w:t>
            </w:r>
          </w:p>
        </w:tc>
      </w:tr>
      <w:tr w:rsidR="00B92125" w:rsidRPr="00D239B7" w14:paraId="1D32C1AC" w14:textId="77777777" w:rsidTr="00A43DF5">
        <w:trPr>
          <w:cantSplit/>
        </w:trPr>
        <w:tc>
          <w:tcPr>
            <w:tcW w:w="450" w:type="pct"/>
            <w:tcMar>
              <w:left w:w="0" w:type="dxa"/>
              <w:right w:w="0" w:type="dxa"/>
            </w:tcMar>
          </w:tcPr>
          <w:p w14:paraId="73F86D6A" w14:textId="77777777" w:rsidR="00B92125" w:rsidRPr="00D239B7" w:rsidRDefault="00B92125" w:rsidP="00B92125">
            <w:pPr>
              <w:pStyle w:val="Tijeloteksta"/>
              <w:ind w:firstLine="0"/>
              <w:jc w:val="left"/>
              <w:rPr>
                <w:spacing w:val="-2"/>
              </w:rPr>
            </w:pPr>
          </w:p>
        </w:tc>
        <w:tc>
          <w:tcPr>
            <w:tcW w:w="3582" w:type="pct"/>
            <w:gridSpan w:val="2"/>
            <w:tcMar>
              <w:left w:w="0" w:type="dxa"/>
              <w:right w:w="0" w:type="dxa"/>
            </w:tcMar>
          </w:tcPr>
          <w:p w14:paraId="1C8A7C50" w14:textId="77777777" w:rsidR="00B92125" w:rsidRPr="00D239B7" w:rsidRDefault="00B92125" w:rsidP="00B92125">
            <w:pPr>
              <w:pStyle w:val="Tijeloteksta"/>
              <w:ind w:firstLine="0"/>
              <w:rPr>
                <w:spacing w:val="-2"/>
              </w:rPr>
            </w:pPr>
            <w:r w:rsidRPr="00D239B7">
              <w:rPr>
                <w:spacing w:val="-2"/>
              </w:rPr>
              <w:t>ODLUKA o davanju ovlaštenja punomoćniku za zastupanje Vlade Federacije Bosne i Hercegovine na Skupštini dioničara Privrednog društva UNIS "GINEX" d.d. Goražde (bosanski jezik)</w:t>
            </w:r>
          </w:p>
        </w:tc>
        <w:tc>
          <w:tcPr>
            <w:tcW w:w="450" w:type="pct"/>
            <w:tcMar>
              <w:left w:w="0" w:type="dxa"/>
              <w:right w:w="0" w:type="dxa"/>
            </w:tcMar>
            <w:vAlign w:val="bottom"/>
          </w:tcPr>
          <w:p w14:paraId="07CFC5D5" w14:textId="77777777" w:rsidR="00B92125" w:rsidRPr="00D239B7" w:rsidRDefault="00B92125" w:rsidP="00B92125">
            <w:pPr>
              <w:pStyle w:val="Tijeloteksta"/>
              <w:ind w:firstLine="0"/>
              <w:jc w:val="right"/>
              <w:rPr>
                <w:spacing w:val="-2"/>
              </w:rPr>
            </w:pPr>
            <w:r w:rsidRPr="00D239B7">
              <w:rPr>
                <w:spacing w:val="-2"/>
              </w:rPr>
              <w:t>20</w:t>
            </w:r>
          </w:p>
        </w:tc>
        <w:tc>
          <w:tcPr>
            <w:tcW w:w="518" w:type="pct"/>
            <w:tcMar>
              <w:left w:w="0" w:type="dxa"/>
              <w:right w:w="0" w:type="dxa"/>
            </w:tcMar>
            <w:vAlign w:val="bottom"/>
          </w:tcPr>
          <w:p w14:paraId="48E53BC5" w14:textId="77777777" w:rsidR="00B92125" w:rsidRPr="00D239B7" w:rsidRDefault="00B92125" w:rsidP="00B92125">
            <w:pPr>
              <w:pStyle w:val="Tijeloteksta"/>
              <w:ind w:firstLine="0"/>
              <w:jc w:val="right"/>
              <w:rPr>
                <w:spacing w:val="-2"/>
              </w:rPr>
            </w:pPr>
            <w:r w:rsidRPr="00D239B7">
              <w:rPr>
                <w:spacing w:val="-2"/>
              </w:rPr>
              <w:t>266</w:t>
            </w:r>
          </w:p>
        </w:tc>
      </w:tr>
      <w:tr w:rsidR="002A62C0" w:rsidRPr="00D239B7" w14:paraId="53C0FD31" w14:textId="77777777" w:rsidTr="00A43DF5">
        <w:trPr>
          <w:cantSplit/>
        </w:trPr>
        <w:tc>
          <w:tcPr>
            <w:tcW w:w="450" w:type="pct"/>
            <w:tcMar>
              <w:left w:w="0" w:type="dxa"/>
              <w:right w:w="0" w:type="dxa"/>
            </w:tcMar>
          </w:tcPr>
          <w:p w14:paraId="3F3C9370" w14:textId="77777777" w:rsidR="002A62C0" w:rsidRPr="00D239B7" w:rsidRDefault="002A62C0" w:rsidP="00A43DF5">
            <w:pPr>
              <w:pStyle w:val="Tijeloteksta"/>
              <w:ind w:firstLine="0"/>
              <w:jc w:val="left"/>
              <w:rPr>
                <w:spacing w:val="-2"/>
              </w:rPr>
            </w:pPr>
            <w:r>
              <w:rPr>
                <w:spacing w:val="-2"/>
              </w:rPr>
              <w:t>151.</w:t>
            </w:r>
          </w:p>
        </w:tc>
        <w:tc>
          <w:tcPr>
            <w:tcW w:w="3582" w:type="pct"/>
            <w:gridSpan w:val="2"/>
            <w:tcMar>
              <w:left w:w="0" w:type="dxa"/>
              <w:right w:w="0" w:type="dxa"/>
            </w:tcMar>
          </w:tcPr>
          <w:p w14:paraId="11F1131F"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za pomoć u liječenju branitelja", utvrđenog Proračunom Federacije Bosne i Hercegovine za 2025. godinu, Federalnom ministarstvu za pitanja branitelja i invalida domovinskog rata/Federalnom ministarstvu za pitanja boraca i invalida odbrambeno-oslobodilačkog rata (hrvatski jezik)</w:t>
            </w:r>
          </w:p>
        </w:tc>
        <w:tc>
          <w:tcPr>
            <w:tcW w:w="450" w:type="pct"/>
            <w:tcMar>
              <w:left w:w="0" w:type="dxa"/>
              <w:right w:w="0" w:type="dxa"/>
            </w:tcMar>
            <w:vAlign w:val="bottom"/>
          </w:tcPr>
          <w:p w14:paraId="68774129"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20BA4E0" w14:textId="77777777" w:rsidR="002A62C0" w:rsidRPr="00D239B7" w:rsidRDefault="002A62C0" w:rsidP="00A43DF5">
            <w:pPr>
              <w:pStyle w:val="Tijeloteksta"/>
              <w:ind w:firstLine="0"/>
              <w:jc w:val="right"/>
              <w:rPr>
                <w:spacing w:val="-2"/>
              </w:rPr>
            </w:pPr>
            <w:r w:rsidRPr="00D239B7">
              <w:rPr>
                <w:spacing w:val="-2"/>
              </w:rPr>
              <w:t>266</w:t>
            </w:r>
          </w:p>
        </w:tc>
      </w:tr>
      <w:tr w:rsidR="002A62C0" w:rsidRPr="00D239B7" w14:paraId="6E107051" w14:textId="77777777" w:rsidTr="00A43DF5">
        <w:trPr>
          <w:cantSplit/>
        </w:trPr>
        <w:tc>
          <w:tcPr>
            <w:tcW w:w="450" w:type="pct"/>
            <w:tcMar>
              <w:left w:w="0" w:type="dxa"/>
              <w:right w:w="0" w:type="dxa"/>
            </w:tcMar>
          </w:tcPr>
          <w:p w14:paraId="2DBE162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645F0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појединцима - за помоћ у лијечењу бораца", утврђеног Буџетом Федерације Босне и Херцеговине за 2025. годину, Федералном министарству за питања бораца и инвалида одбрамбено-ослободилачког рата/Федералном министарству за питања бранитеља и инвалида домовинског рата (српски језик)</w:t>
            </w:r>
          </w:p>
        </w:tc>
        <w:tc>
          <w:tcPr>
            <w:tcW w:w="450" w:type="pct"/>
            <w:tcMar>
              <w:left w:w="0" w:type="dxa"/>
              <w:right w:w="0" w:type="dxa"/>
            </w:tcMar>
            <w:vAlign w:val="bottom"/>
          </w:tcPr>
          <w:p w14:paraId="559DBA33"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EFD14B7" w14:textId="77777777" w:rsidR="002A62C0" w:rsidRPr="00D239B7" w:rsidRDefault="002A62C0" w:rsidP="00A43DF5">
            <w:pPr>
              <w:pStyle w:val="Tijeloteksta"/>
              <w:ind w:firstLine="0"/>
              <w:jc w:val="right"/>
              <w:rPr>
                <w:spacing w:val="-2"/>
              </w:rPr>
            </w:pPr>
            <w:r w:rsidRPr="00D239B7">
              <w:rPr>
                <w:spacing w:val="-2"/>
              </w:rPr>
              <w:t>268</w:t>
            </w:r>
          </w:p>
        </w:tc>
      </w:tr>
      <w:tr w:rsidR="002A62C0" w:rsidRPr="00D239B7" w14:paraId="1EABDA97" w14:textId="77777777" w:rsidTr="00A43DF5">
        <w:trPr>
          <w:cantSplit/>
        </w:trPr>
        <w:tc>
          <w:tcPr>
            <w:tcW w:w="450" w:type="pct"/>
            <w:tcMar>
              <w:left w:w="0" w:type="dxa"/>
              <w:right w:w="0" w:type="dxa"/>
            </w:tcMar>
          </w:tcPr>
          <w:p w14:paraId="07B1CA5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AC2945"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za pomoć u liječenju boraca", utvrđenog Budžetom Federacije Bosne i Hercegovine za 2025. godinu, Federalnom ministarstvu za pitanja boraca i invalida odbrambeno-oslobodilačkog rata/Federalnom ministarstvu za pitanja branitelja i invalida domovinskog rata (bosanski jezik)</w:t>
            </w:r>
          </w:p>
        </w:tc>
        <w:tc>
          <w:tcPr>
            <w:tcW w:w="450" w:type="pct"/>
            <w:tcMar>
              <w:left w:w="0" w:type="dxa"/>
              <w:right w:w="0" w:type="dxa"/>
            </w:tcMar>
            <w:vAlign w:val="bottom"/>
          </w:tcPr>
          <w:p w14:paraId="49B828B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8FEB67E" w14:textId="77777777" w:rsidR="002A62C0" w:rsidRPr="00D239B7" w:rsidRDefault="002A62C0" w:rsidP="00A43DF5">
            <w:pPr>
              <w:pStyle w:val="Tijeloteksta"/>
              <w:ind w:firstLine="0"/>
              <w:jc w:val="right"/>
              <w:rPr>
                <w:spacing w:val="-2"/>
              </w:rPr>
            </w:pPr>
            <w:r w:rsidRPr="00D239B7">
              <w:rPr>
                <w:spacing w:val="-2"/>
              </w:rPr>
              <w:t>270</w:t>
            </w:r>
          </w:p>
        </w:tc>
      </w:tr>
      <w:tr w:rsidR="002A62C0" w:rsidRPr="00D239B7" w14:paraId="692B1D22" w14:textId="77777777" w:rsidTr="00A43DF5">
        <w:trPr>
          <w:cantSplit/>
        </w:trPr>
        <w:tc>
          <w:tcPr>
            <w:tcW w:w="450" w:type="pct"/>
            <w:tcMar>
              <w:left w:w="0" w:type="dxa"/>
              <w:right w:w="0" w:type="dxa"/>
            </w:tcMar>
          </w:tcPr>
          <w:p w14:paraId="41ED8C07" w14:textId="77777777" w:rsidR="002A62C0" w:rsidRPr="00D239B7" w:rsidRDefault="002A62C0" w:rsidP="00A43DF5">
            <w:pPr>
              <w:pStyle w:val="Tijeloteksta"/>
              <w:ind w:firstLine="0"/>
              <w:jc w:val="left"/>
              <w:rPr>
                <w:spacing w:val="-2"/>
              </w:rPr>
            </w:pPr>
            <w:r>
              <w:rPr>
                <w:spacing w:val="-2"/>
              </w:rPr>
              <w:t>152.</w:t>
            </w:r>
          </w:p>
        </w:tc>
        <w:tc>
          <w:tcPr>
            <w:tcW w:w="3582" w:type="pct"/>
            <w:gridSpan w:val="2"/>
            <w:tcMar>
              <w:left w:w="0" w:type="dxa"/>
              <w:right w:w="0" w:type="dxa"/>
            </w:tcMar>
          </w:tcPr>
          <w:p w14:paraId="5121B2B9" w14:textId="77777777" w:rsidR="002A62C0" w:rsidRPr="00D239B7" w:rsidRDefault="002A62C0" w:rsidP="00A43DF5">
            <w:pPr>
              <w:pStyle w:val="Tijeloteksta"/>
              <w:ind w:firstLine="0"/>
              <w:rPr>
                <w:spacing w:val="-2"/>
              </w:rPr>
            </w:pPr>
            <w:r w:rsidRPr="00D239B7">
              <w:rPr>
                <w:spacing w:val="-2"/>
              </w:rPr>
              <w:t>ODLUKA o usvajanju Programa utroška sredstava "Tekući transferi neprofitnim organizacijama - za podršku Fondaciji za stam</w:t>
            </w:r>
            <w:r>
              <w:rPr>
                <w:spacing w:val="-2"/>
              </w:rPr>
              <w:t>-</w:t>
            </w:r>
            <w:r w:rsidRPr="00D239B7">
              <w:rPr>
                <w:spacing w:val="-2"/>
              </w:rPr>
              <w:t>beno zbrinjavanje RVI i braniteljsku popu</w:t>
            </w:r>
            <w:r>
              <w:rPr>
                <w:spacing w:val="-2"/>
              </w:rPr>
              <w:t>-</w:t>
            </w:r>
            <w:r w:rsidRPr="00D239B7">
              <w:rPr>
                <w:spacing w:val="-2"/>
              </w:rPr>
              <w:t>laciju", utvrđenog Proračunom Federacije Bos</w:t>
            </w:r>
            <w:r>
              <w:rPr>
                <w:spacing w:val="-2"/>
              </w:rPr>
              <w:t>-</w:t>
            </w:r>
            <w:r w:rsidRPr="00D239B7">
              <w:rPr>
                <w:spacing w:val="-2"/>
              </w:rPr>
              <w:t>ne i Hercegovine za 2025. godinu, Federalnom ministarstvu za pitanja branitelja i invalida domovinskog rata/Federalnom ministarstvu za pitanja boraca i invalida odbrambeno-oslobodilačkog rata (hrvatski jezik)</w:t>
            </w:r>
          </w:p>
        </w:tc>
        <w:tc>
          <w:tcPr>
            <w:tcW w:w="450" w:type="pct"/>
            <w:tcMar>
              <w:left w:w="0" w:type="dxa"/>
              <w:right w:w="0" w:type="dxa"/>
            </w:tcMar>
            <w:vAlign w:val="bottom"/>
          </w:tcPr>
          <w:p w14:paraId="14D2364E"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F7A12AB" w14:textId="77777777" w:rsidR="002A62C0" w:rsidRPr="00D239B7" w:rsidRDefault="002A62C0" w:rsidP="00A43DF5">
            <w:pPr>
              <w:pStyle w:val="Tijeloteksta"/>
              <w:ind w:firstLine="0"/>
              <w:jc w:val="right"/>
              <w:rPr>
                <w:spacing w:val="-2"/>
              </w:rPr>
            </w:pPr>
            <w:r w:rsidRPr="00D239B7">
              <w:rPr>
                <w:spacing w:val="-2"/>
              </w:rPr>
              <w:t>273</w:t>
            </w:r>
          </w:p>
        </w:tc>
      </w:tr>
      <w:tr w:rsidR="002A62C0" w:rsidRPr="00D239B7" w14:paraId="7E83184F" w14:textId="77777777" w:rsidTr="00A43DF5">
        <w:trPr>
          <w:cantSplit/>
        </w:trPr>
        <w:tc>
          <w:tcPr>
            <w:tcW w:w="450" w:type="pct"/>
            <w:tcMar>
              <w:left w:w="0" w:type="dxa"/>
              <w:right w:w="0" w:type="dxa"/>
            </w:tcMar>
          </w:tcPr>
          <w:p w14:paraId="36099A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7C4249"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 трансфери непрофитним организацијама - за подршку Фондацији за стамбено збрињавање РВИ и борачку популацију", утврђеног Буџетом Федера</w:t>
            </w:r>
            <w:r>
              <w:rPr>
                <w:spacing w:val="-2"/>
              </w:rPr>
              <w:t>-</w:t>
            </w:r>
            <w:r w:rsidRPr="00D239B7">
              <w:rPr>
                <w:spacing w:val="-2"/>
              </w:rPr>
              <w:t>ције Босне и Херцеговине за 2025. годину, Федералном министарству за питања бораца и инвалида одбрамбено-ослобо</w:t>
            </w:r>
            <w:r>
              <w:rPr>
                <w:spacing w:val="-2"/>
              </w:rPr>
              <w:t>-</w:t>
            </w:r>
            <w:r w:rsidRPr="00D239B7">
              <w:rPr>
                <w:spacing w:val="-2"/>
              </w:rPr>
              <w:t>дилачког рата/Федералном министарству за питања бранитеља и инвалида домовинског рата (српски језик)</w:t>
            </w:r>
          </w:p>
        </w:tc>
        <w:tc>
          <w:tcPr>
            <w:tcW w:w="450" w:type="pct"/>
            <w:tcMar>
              <w:left w:w="0" w:type="dxa"/>
              <w:right w:w="0" w:type="dxa"/>
            </w:tcMar>
            <w:vAlign w:val="bottom"/>
          </w:tcPr>
          <w:p w14:paraId="1F07C389"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7E53085" w14:textId="77777777" w:rsidR="002A62C0" w:rsidRPr="00D239B7" w:rsidRDefault="002A62C0" w:rsidP="00A43DF5">
            <w:pPr>
              <w:pStyle w:val="Tijeloteksta"/>
              <w:ind w:firstLine="0"/>
              <w:jc w:val="right"/>
              <w:rPr>
                <w:spacing w:val="-2"/>
              </w:rPr>
            </w:pPr>
            <w:r w:rsidRPr="00D239B7">
              <w:rPr>
                <w:spacing w:val="-2"/>
              </w:rPr>
              <w:t>274</w:t>
            </w:r>
          </w:p>
        </w:tc>
      </w:tr>
      <w:tr w:rsidR="002A62C0" w:rsidRPr="00D239B7" w14:paraId="7ECB8F00" w14:textId="77777777" w:rsidTr="00A43DF5">
        <w:trPr>
          <w:cantSplit/>
        </w:trPr>
        <w:tc>
          <w:tcPr>
            <w:tcW w:w="450" w:type="pct"/>
            <w:tcMar>
              <w:left w:w="0" w:type="dxa"/>
              <w:right w:w="0" w:type="dxa"/>
            </w:tcMar>
          </w:tcPr>
          <w:p w14:paraId="06487F2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4360D3" w14:textId="77777777" w:rsidR="002A62C0" w:rsidRPr="00D239B7" w:rsidRDefault="002A62C0" w:rsidP="00A43DF5">
            <w:pPr>
              <w:pStyle w:val="Tijeloteksta"/>
              <w:ind w:firstLine="0"/>
              <w:rPr>
                <w:spacing w:val="-2"/>
              </w:rPr>
            </w:pPr>
            <w:r w:rsidRPr="00D239B7">
              <w:rPr>
                <w:spacing w:val="-2"/>
              </w:rPr>
              <w:t>ODLUKA o usvajanju Programa utroška sredstava "Tekući transferi neprofitnim organizacijama - za podršku Fondaciji za stambeno zbrinjavanje RVI i boračku populaciju", utvrđenog Budžetom Federacije Bosne i Hercegovine za 2025. godinu, Federalnom ministarstvu za pitanja boraca i invalida odbrambeno-oslobodilačkog rata/</w:t>
            </w:r>
            <w:r>
              <w:rPr>
                <w:spacing w:val="-2"/>
              </w:rPr>
              <w:t xml:space="preserve"> </w:t>
            </w:r>
            <w:r w:rsidRPr="00D239B7">
              <w:rPr>
                <w:spacing w:val="-2"/>
              </w:rPr>
              <w:t>Federalnom ministarstvu za pitanja branitelja i invalida domovinskog rata (bosanski jezik)</w:t>
            </w:r>
          </w:p>
        </w:tc>
        <w:tc>
          <w:tcPr>
            <w:tcW w:w="450" w:type="pct"/>
            <w:tcMar>
              <w:left w:w="0" w:type="dxa"/>
              <w:right w:w="0" w:type="dxa"/>
            </w:tcMar>
            <w:vAlign w:val="bottom"/>
          </w:tcPr>
          <w:p w14:paraId="01E64E1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B4E1D6B" w14:textId="77777777" w:rsidR="002A62C0" w:rsidRPr="00D239B7" w:rsidRDefault="002A62C0" w:rsidP="00A43DF5">
            <w:pPr>
              <w:pStyle w:val="Tijeloteksta"/>
              <w:ind w:firstLine="0"/>
              <w:jc w:val="right"/>
              <w:rPr>
                <w:spacing w:val="-2"/>
              </w:rPr>
            </w:pPr>
            <w:r w:rsidRPr="00D239B7">
              <w:rPr>
                <w:spacing w:val="-2"/>
              </w:rPr>
              <w:t>274</w:t>
            </w:r>
          </w:p>
        </w:tc>
      </w:tr>
      <w:tr w:rsidR="002A62C0" w:rsidRPr="00D239B7" w14:paraId="3F70DB49" w14:textId="77777777" w:rsidTr="00A43DF5">
        <w:trPr>
          <w:cantSplit/>
        </w:trPr>
        <w:tc>
          <w:tcPr>
            <w:tcW w:w="450" w:type="pct"/>
            <w:tcMar>
              <w:left w:w="0" w:type="dxa"/>
              <w:right w:w="0" w:type="dxa"/>
            </w:tcMar>
          </w:tcPr>
          <w:p w14:paraId="6239F0F4" w14:textId="77777777" w:rsidR="002A62C0" w:rsidRPr="00D239B7" w:rsidRDefault="002A62C0" w:rsidP="00A43DF5">
            <w:pPr>
              <w:pStyle w:val="Tijeloteksta"/>
              <w:ind w:firstLine="0"/>
              <w:jc w:val="left"/>
              <w:rPr>
                <w:spacing w:val="-2"/>
              </w:rPr>
            </w:pPr>
            <w:r>
              <w:rPr>
                <w:spacing w:val="-2"/>
              </w:rPr>
              <w:t>153.</w:t>
            </w:r>
          </w:p>
        </w:tc>
        <w:tc>
          <w:tcPr>
            <w:tcW w:w="3582" w:type="pct"/>
            <w:gridSpan w:val="2"/>
            <w:tcMar>
              <w:left w:w="0" w:type="dxa"/>
              <w:right w:w="0" w:type="dxa"/>
            </w:tcMar>
          </w:tcPr>
          <w:p w14:paraId="63DDA784" w14:textId="77777777" w:rsidR="002A62C0" w:rsidRPr="00D239B7" w:rsidRDefault="002A62C0" w:rsidP="00A43DF5">
            <w:pPr>
              <w:pStyle w:val="Tijeloteksta"/>
              <w:ind w:firstLine="0"/>
              <w:rPr>
                <w:spacing w:val="-2"/>
              </w:rPr>
            </w:pPr>
            <w:r w:rsidRPr="00D239B7">
              <w:rPr>
                <w:spacing w:val="-2"/>
              </w:rPr>
              <w:t>ODLUKA o usvajanju Programa utroška sredstava tekućih transfera sa ekonomskog koda 614300 - Tekući transferi neprofitnim organizacijama - Udruženjima građana, Privredna komora FBiH, obrtničke komore FBiH i kantona i obrazovne institucije, utvrđenih Proračunom Federacije Bosne i Hercegovine za 2025. godinu Federalnom ministarstvu razvoja, poduzetništva i obrta (hrvatski jezik)</w:t>
            </w:r>
          </w:p>
        </w:tc>
        <w:tc>
          <w:tcPr>
            <w:tcW w:w="450" w:type="pct"/>
            <w:tcMar>
              <w:left w:w="0" w:type="dxa"/>
              <w:right w:w="0" w:type="dxa"/>
            </w:tcMar>
            <w:vAlign w:val="bottom"/>
          </w:tcPr>
          <w:p w14:paraId="49705BDA"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6809F6C" w14:textId="77777777" w:rsidR="002A62C0" w:rsidRPr="00D239B7" w:rsidRDefault="002A62C0" w:rsidP="00A43DF5">
            <w:pPr>
              <w:pStyle w:val="Tijeloteksta"/>
              <w:ind w:firstLine="0"/>
              <w:jc w:val="right"/>
              <w:rPr>
                <w:spacing w:val="-2"/>
              </w:rPr>
            </w:pPr>
            <w:r w:rsidRPr="00D239B7">
              <w:rPr>
                <w:spacing w:val="-2"/>
              </w:rPr>
              <w:t>275</w:t>
            </w:r>
          </w:p>
        </w:tc>
      </w:tr>
      <w:tr w:rsidR="002A62C0" w:rsidRPr="00D239B7" w14:paraId="6CEC7335" w14:textId="77777777" w:rsidTr="00A43DF5">
        <w:trPr>
          <w:cantSplit/>
        </w:trPr>
        <w:tc>
          <w:tcPr>
            <w:tcW w:w="450" w:type="pct"/>
            <w:tcMar>
              <w:left w:w="0" w:type="dxa"/>
              <w:right w:w="0" w:type="dxa"/>
            </w:tcMar>
          </w:tcPr>
          <w:p w14:paraId="67994C7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17865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текућих трансфера са економског кода 614300 - Текући трансфери непро</w:t>
            </w:r>
            <w:r>
              <w:rPr>
                <w:spacing w:val="-2"/>
              </w:rPr>
              <w:t>-</w:t>
            </w:r>
            <w:r w:rsidRPr="00D239B7">
              <w:rPr>
                <w:spacing w:val="-2"/>
              </w:rPr>
              <w:t>фитним организацијама - Удружењима грађана, привредна комора ФБиХ, обрт</w:t>
            </w:r>
            <w:r>
              <w:rPr>
                <w:spacing w:val="-2"/>
              </w:rPr>
              <w:t>-</w:t>
            </w:r>
            <w:r w:rsidRPr="00D239B7">
              <w:rPr>
                <w:spacing w:val="-2"/>
              </w:rPr>
              <w:t>ничке коморе ФБиХ и кантона и образовне институције, утврђених Буџетом Феде</w:t>
            </w:r>
            <w:r>
              <w:rPr>
                <w:spacing w:val="-2"/>
              </w:rPr>
              <w:t>-</w:t>
            </w:r>
            <w:r w:rsidRPr="00D239B7">
              <w:rPr>
                <w:spacing w:val="-2"/>
              </w:rPr>
              <w:t>рације Босне и Херцеговине за 2025. годину Федералном министарству развоја, поду</w:t>
            </w:r>
            <w:r>
              <w:rPr>
                <w:spacing w:val="-2"/>
              </w:rPr>
              <w:t>-</w:t>
            </w:r>
            <w:r w:rsidRPr="00D239B7">
              <w:rPr>
                <w:spacing w:val="-2"/>
              </w:rPr>
              <w:t>зетништва и обрта (српски језик)</w:t>
            </w:r>
          </w:p>
        </w:tc>
        <w:tc>
          <w:tcPr>
            <w:tcW w:w="450" w:type="pct"/>
            <w:tcMar>
              <w:left w:w="0" w:type="dxa"/>
              <w:right w:w="0" w:type="dxa"/>
            </w:tcMar>
            <w:vAlign w:val="bottom"/>
          </w:tcPr>
          <w:p w14:paraId="44897CEA"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989F798" w14:textId="77777777" w:rsidR="002A62C0" w:rsidRPr="00D239B7" w:rsidRDefault="002A62C0" w:rsidP="00A43DF5">
            <w:pPr>
              <w:pStyle w:val="Tijeloteksta"/>
              <w:ind w:firstLine="0"/>
              <w:jc w:val="right"/>
              <w:rPr>
                <w:spacing w:val="-2"/>
              </w:rPr>
            </w:pPr>
            <w:r w:rsidRPr="00D239B7">
              <w:rPr>
                <w:spacing w:val="-2"/>
              </w:rPr>
              <w:t>276</w:t>
            </w:r>
          </w:p>
        </w:tc>
      </w:tr>
      <w:tr w:rsidR="002A62C0" w:rsidRPr="00D239B7" w14:paraId="0FBB04EE" w14:textId="77777777" w:rsidTr="00A43DF5">
        <w:trPr>
          <w:cantSplit/>
        </w:trPr>
        <w:tc>
          <w:tcPr>
            <w:tcW w:w="450" w:type="pct"/>
            <w:tcMar>
              <w:left w:w="0" w:type="dxa"/>
              <w:right w:w="0" w:type="dxa"/>
            </w:tcMar>
          </w:tcPr>
          <w:p w14:paraId="460CB52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8EB7F0" w14:textId="77777777" w:rsidR="002A62C0" w:rsidRPr="00D239B7" w:rsidRDefault="002A62C0" w:rsidP="00A43DF5">
            <w:pPr>
              <w:pStyle w:val="Tijeloteksta"/>
              <w:ind w:firstLine="0"/>
              <w:rPr>
                <w:spacing w:val="-2"/>
              </w:rPr>
            </w:pPr>
            <w:r w:rsidRPr="00D239B7">
              <w:rPr>
                <w:spacing w:val="-2"/>
              </w:rPr>
              <w:t>ODLUKA o usvajanju Programa utroška sredstava tekućih transfera sa ekonomskog koda 614300 - Tekući transferi neprofitnim organizacijama - Udruženjima građana, privredna komora FBiH, obrtničke komore FBiH i kantona i obrazovne institucije, utvrđenih Budžetom Federacije Bosne i Hercegovine za 2025. godinu Federalnom ministarstvu razvoja, poduzetništva i obrta (bosanski jezik)</w:t>
            </w:r>
          </w:p>
        </w:tc>
        <w:tc>
          <w:tcPr>
            <w:tcW w:w="450" w:type="pct"/>
            <w:tcMar>
              <w:left w:w="0" w:type="dxa"/>
              <w:right w:w="0" w:type="dxa"/>
            </w:tcMar>
            <w:vAlign w:val="bottom"/>
          </w:tcPr>
          <w:p w14:paraId="2E336E6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61FDF02" w14:textId="77777777" w:rsidR="002A62C0" w:rsidRPr="00D239B7" w:rsidRDefault="002A62C0" w:rsidP="00A43DF5">
            <w:pPr>
              <w:pStyle w:val="Tijeloteksta"/>
              <w:ind w:firstLine="0"/>
              <w:jc w:val="right"/>
              <w:rPr>
                <w:spacing w:val="-2"/>
              </w:rPr>
            </w:pPr>
            <w:r w:rsidRPr="00D239B7">
              <w:rPr>
                <w:spacing w:val="-2"/>
              </w:rPr>
              <w:t>276</w:t>
            </w:r>
          </w:p>
        </w:tc>
      </w:tr>
      <w:tr w:rsidR="002A62C0" w:rsidRPr="00D239B7" w14:paraId="26601EFF" w14:textId="77777777" w:rsidTr="00A43DF5">
        <w:trPr>
          <w:cantSplit/>
        </w:trPr>
        <w:tc>
          <w:tcPr>
            <w:tcW w:w="450" w:type="pct"/>
            <w:tcMar>
              <w:left w:w="0" w:type="dxa"/>
              <w:right w:w="0" w:type="dxa"/>
            </w:tcMar>
          </w:tcPr>
          <w:p w14:paraId="14B8D097" w14:textId="77777777" w:rsidR="002A62C0" w:rsidRPr="00D239B7" w:rsidRDefault="002A62C0" w:rsidP="00A43DF5">
            <w:pPr>
              <w:pStyle w:val="Tijeloteksta"/>
              <w:ind w:firstLine="0"/>
              <w:jc w:val="left"/>
              <w:rPr>
                <w:spacing w:val="-2"/>
              </w:rPr>
            </w:pPr>
            <w:r>
              <w:rPr>
                <w:spacing w:val="-2"/>
              </w:rPr>
              <w:t>154.</w:t>
            </w:r>
          </w:p>
        </w:tc>
        <w:tc>
          <w:tcPr>
            <w:tcW w:w="3582" w:type="pct"/>
            <w:gridSpan w:val="2"/>
            <w:tcMar>
              <w:left w:w="0" w:type="dxa"/>
              <w:right w:w="0" w:type="dxa"/>
            </w:tcMar>
          </w:tcPr>
          <w:p w14:paraId="1126F831" w14:textId="77777777" w:rsidR="002A62C0" w:rsidRPr="00D239B7" w:rsidRDefault="002A62C0" w:rsidP="00A43DF5">
            <w:pPr>
              <w:pStyle w:val="Tijeloteksta"/>
              <w:ind w:firstLine="0"/>
              <w:rPr>
                <w:spacing w:val="-2"/>
              </w:rPr>
            </w:pPr>
            <w:r w:rsidRPr="00D239B7">
              <w:rPr>
                <w:spacing w:val="-2"/>
              </w:rPr>
              <w:t>ODLUKA o usvajanju Programa utroška sredstava tekućih transfera sa ekonomskog koda 614500 - Subvencije privatnim podu</w:t>
            </w:r>
            <w:r>
              <w:rPr>
                <w:spacing w:val="-2"/>
              </w:rPr>
              <w:t>-</w:t>
            </w:r>
            <w:r w:rsidRPr="00D239B7">
              <w:rPr>
                <w:spacing w:val="-2"/>
              </w:rPr>
              <w:t>zećima i poduzetnicima, utvrđenih Proračunom Federacije Bosne i Hercegovine za 2025. godinu Federalnom ministarstvu razvoja, poduzetništva i obrta (hrvatski jezik)</w:t>
            </w:r>
          </w:p>
        </w:tc>
        <w:tc>
          <w:tcPr>
            <w:tcW w:w="450" w:type="pct"/>
            <w:tcMar>
              <w:left w:w="0" w:type="dxa"/>
              <w:right w:w="0" w:type="dxa"/>
            </w:tcMar>
            <w:vAlign w:val="bottom"/>
          </w:tcPr>
          <w:p w14:paraId="1F0C2048"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F3F31A4" w14:textId="77777777" w:rsidR="002A62C0" w:rsidRPr="00D239B7" w:rsidRDefault="002A62C0" w:rsidP="00A43DF5">
            <w:pPr>
              <w:pStyle w:val="Tijeloteksta"/>
              <w:ind w:firstLine="0"/>
              <w:jc w:val="right"/>
              <w:rPr>
                <w:spacing w:val="-2"/>
              </w:rPr>
            </w:pPr>
            <w:r w:rsidRPr="00D239B7">
              <w:rPr>
                <w:spacing w:val="-2"/>
              </w:rPr>
              <w:t>278</w:t>
            </w:r>
          </w:p>
        </w:tc>
      </w:tr>
      <w:tr w:rsidR="002A62C0" w:rsidRPr="00D239B7" w14:paraId="6CDEF64E" w14:textId="77777777" w:rsidTr="00A43DF5">
        <w:trPr>
          <w:cantSplit/>
        </w:trPr>
        <w:tc>
          <w:tcPr>
            <w:tcW w:w="450" w:type="pct"/>
            <w:tcMar>
              <w:left w:w="0" w:type="dxa"/>
              <w:right w:w="0" w:type="dxa"/>
            </w:tcMar>
          </w:tcPr>
          <w:p w14:paraId="5091DBE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6AD05E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текућих трансфера са економскoг кода 614500 - Субвенције приватним предузећима и предузетницима, утврђених Буџетом Федерације Босне и Херцеговине за 2025. годину Федералном министарству развоја, пpeдузетништва и обрта (српски језик)</w:t>
            </w:r>
          </w:p>
        </w:tc>
        <w:tc>
          <w:tcPr>
            <w:tcW w:w="450" w:type="pct"/>
            <w:tcMar>
              <w:left w:w="0" w:type="dxa"/>
              <w:right w:w="0" w:type="dxa"/>
            </w:tcMar>
            <w:vAlign w:val="bottom"/>
          </w:tcPr>
          <w:p w14:paraId="36C84D7A"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D512400" w14:textId="77777777" w:rsidR="002A62C0" w:rsidRPr="00D239B7" w:rsidRDefault="002A62C0" w:rsidP="00A43DF5">
            <w:pPr>
              <w:pStyle w:val="Tijeloteksta"/>
              <w:ind w:firstLine="0"/>
              <w:jc w:val="right"/>
              <w:rPr>
                <w:spacing w:val="-2"/>
              </w:rPr>
            </w:pPr>
            <w:r w:rsidRPr="00D239B7">
              <w:rPr>
                <w:spacing w:val="-2"/>
              </w:rPr>
              <w:t>279</w:t>
            </w:r>
          </w:p>
        </w:tc>
      </w:tr>
      <w:tr w:rsidR="002A62C0" w:rsidRPr="00D239B7" w14:paraId="15F9E1AE" w14:textId="77777777" w:rsidTr="00A43DF5">
        <w:trPr>
          <w:cantSplit/>
        </w:trPr>
        <w:tc>
          <w:tcPr>
            <w:tcW w:w="450" w:type="pct"/>
            <w:tcMar>
              <w:left w:w="0" w:type="dxa"/>
              <w:right w:w="0" w:type="dxa"/>
            </w:tcMar>
          </w:tcPr>
          <w:p w14:paraId="409BF42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F2C367" w14:textId="77777777" w:rsidR="002A62C0" w:rsidRPr="00D239B7" w:rsidRDefault="002A62C0" w:rsidP="00A43DF5">
            <w:pPr>
              <w:pStyle w:val="Tijeloteksta"/>
              <w:ind w:firstLine="0"/>
              <w:rPr>
                <w:spacing w:val="-2"/>
              </w:rPr>
            </w:pPr>
            <w:r w:rsidRPr="00D239B7">
              <w:rPr>
                <w:spacing w:val="-2"/>
              </w:rPr>
              <w:t>ODLUKA o usvajanju Programa utroška sredstava tekućih transfera sa ekonomskog koda 614500 - Subvencije privatnim preduzećima i poduzetnicima, utvrđenih Budžetom Federacije Bosne i Hercegovine za 2025. godinu Federalnom ministarstvu razvoja, poduzetništva i obrta (bosanski jezik)</w:t>
            </w:r>
          </w:p>
        </w:tc>
        <w:tc>
          <w:tcPr>
            <w:tcW w:w="450" w:type="pct"/>
            <w:tcMar>
              <w:left w:w="0" w:type="dxa"/>
              <w:right w:w="0" w:type="dxa"/>
            </w:tcMar>
            <w:vAlign w:val="bottom"/>
          </w:tcPr>
          <w:p w14:paraId="313F1F9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DAB76D0" w14:textId="77777777" w:rsidR="002A62C0" w:rsidRPr="00D239B7" w:rsidRDefault="002A62C0" w:rsidP="00A43DF5">
            <w:pPr>
              <w:pStyle w:val="Tijeloteksta"/>
              <w:ind w:firstLine="0"/>
              <w:jc w:val="right"/>
              <w:rPr>
                <w:spacing w:val="-2"/>
              </w:rPr>
            </w:pPr>
            <w:r w:rsidRPr="00D239B7">
              <w:rPr>
                <w:spacing w:val="-2"/>
              </w:rPr>
              <w:t>279</w:t>
            </w:r>
          </w:p>
        </w:tc>
      </w:tr>
      <w:tr w:rsidR="002A62C0" w:rsidRPr="00D239B7" w14:paraId="6E851C82" w14:textId="77777777" w:rsidTr="00A43DF5">
        <w:trPr>
          <w:cantSplit/>
        </w:trPr>
        <w:tc>
          <w:tcPr>
            <w:tcW w:w="450" w:type="pct"/>
            <w:tcMar>
              <w:left w:w="0" w:type="dxa"/>
              <w:right w:w="0" w:type="dxa"/>
            </w:tcMar>
          </w:tcPr>
          <w:p w14:paraId="2E539B11" w14:textId="77777777" w:rsidR="002A62C0" w:rsidRPr="00D239B7" w:rsidRDefault="002A62C0" w:rsidP="00A43DF5">
            <w:pPr>
              <w:pStyle w:val="Tijeloteksta"/>
              <w:ind w:firstLine="0"/>
              <w:jc w:val="left"/>
              <w:rPr>
                <w:spacing w:val="-2"/>
              </w:rPr>
            </w:pPr>
            <w:r>
              <w:rPr>
                <w:spacing w:val="-2"/>
              </w:rPr>
              <w:t>155.</w:t>
            </w:r>
          </w:p>
        </w:tc>
        <w:tc>
          <w:tcPr>
            <w:tcW w:w="3582" w:type="pct"/>
            <w:gridSpan w:val="2"/>
            <w:tcMar>
              <w:left w:w="0" w:type="dxa"/>
              <w:right w:w="0" w:type="dxa"/>
            </w:tcMar>
          </w:tcPr>
          <w:p w14:paraId="5870A042" w14:textId="77777777" w:rsidR="002A62C0" w:rsidRPr="00D239B7" w:rsidRDefault="002A62C0" w:rsidP="00A43DF5">
            <w:pPr>
              <w:pStyle w:val="Tijeloteksta"/>
              <w:ind w:firstLine="0"/>
              <w:rPr>
                <w:spacing w:val="-2"/>
              </w:rPr>
            </w:pPr>
            <w:r w:rsidRPr="00D239B7">
              <w:rPr>
                <w:spacing w:val="-2"/>
              </w:rPr>
              <w:t>ODLUKA o usvajanju Programa utroška sredstava kapitalnih transfera sa ekonomskog koda 615100 - Kapitalni transferi drugim nivoima vlasti i fondovima - Kapitalni transferi općinama i gradovima, utvrđenih Proračunom Federacije Bosne i Hercegovine za 2025. godinu Federalnom ministarstvu razvoja, poduzetništva i obrta (hrvatski jezik)</w:t>
            </w:r>
          </w:p>
        </w:tc>
        <w:tc>
          <w:tcPr>
            <w:tcW w:w="450" w:type="pct"/>
            <w:tcMar>
              <w:left w:w="0" w:type="dxa"/>
              <w:right w:w="0" w:type="dxa"/>
            </w:tcMar>
            <w:vAlign w:val="bottom"/>
          </w:tcPr>
          <w:p w14:paraId="73C0EFF2"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BC20D4D" w14:textId="77777777" w:rsidR="002A62C0" w:rsidRPr="00D239B7" w:rsidRDefault="002A62C0" w:rsidP="00A43DF5">
            <w:pPr>
              <w:pStyle w:val="Tijeloteksta"/>
              <w:ind w:firstLine="0"/>
              <w:jc w:val="right"/>
              <w:rPr>
                <w:spacing w:val="-2"/>
              </w:rPr>
            </w:pPr>
            <w:r w:rsidRPr="00D239B7">
              <w:rPr>
                <w:spacing w:val="-2"/>
              </w:rPr>
              <w:t>283</w:t>
            </w:r>
          </w:p>
        </w:tc>
      </w:tr>
      <w:tr w:rsidR="002A62C0" w:rsidRPr="00D239B7" w14:paraId="3A1FF66C" w14:textId="77777777" w:rsidTr="00A43DF5">
        <w:trPr>
          <w:cantSplit/>
        </w:trPr>
        <w:tc>
          <w:tcPr>
            <w:tcW w:w="450" w:type="pct"/>
            <w:tcMar>
              <w:left w:w="0" w:type="dxa"/>
              <w:right w:w="0" w:type="dxa"/>
            </w:tcMar>
          </w:tcPr>
          <w:p w14:paraId="03A3A9C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B414C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капиталних трансфера са економског кода 615100 - Капитални трансфери другим нивоима власти и фондовима - Капитални трансфери опћинама и градовима, утврђених Буџетом Федерације Босне и Херцеговине за 2025. годину Федералном министарству развоја, подузетништва и обрта (српски језик)</w:t>
            </w:r>
          </w:p>
        </w:tc>
        <w:tc>
          <w:tcPr>
            <w:tcW w:w="450" w:type="pct"/>
            <w:tcMar>
              <w:left w:w="0" w:type="dxa"/>
              <w:right w:w="0" w:type="dxa"/>
            </w:tcMar>
            <w:vAlign w:val="bottom"/>
          </w:tcPr>
          <w:p w14:paraId="6F8DCA9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DA1FAD1" w14:textId="77777777" w:rsidR="002A62C0" w:rsidRPr="00D239B7" w:rsidRDefault="002A62C0" w:rsidP="00A43DF5">
            <w:pPr>
              <w:pStyle w:val="Tijeloteksta"/>
              <w:ind w:firstLine="0"/>
              <w:jc w:val="right"/>
              <w:rPr>
                <w:spacing w:val="-2"/>
              </w:rPr>
            </w:pPr>
            <w:r w:rsidRPr="00D239B7">
              <w:rPr>
                <w:spacing w:val="-2"/>
              </w:rPr>
              <w:t>283</w:t>
            </w:r>
          </w:p>
        </w:tc>
      </w:tr>
      <w:tr w:rsidR="002A62C0" w:rsidRPr="00D239B7" w14:paraId="21AEA085" w14:textId="77777777" w:rsidTr="00A43DF5">
        <w:trPr>
          <w:cantSplit/>
        </w:trPr>
        <w:tc>
          <w:tcPr>
            <w:tcW w:w="450" w:type="pct"/>
            <w:tcMar>
              <w:left w:w="0" w:type="dxa"/>
              <w:right w:w="0" w:type="dxa"/>
            </w:tcMar>
          </w:tcPr>
          <w:p w14:paraId="773D668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93F67C" w14:textId="77777777" w:rsidR="002A62C0" w:rsidRPr="00D239B7" w:rsidRDefault="002A62C0" w:rsidP="00A43DF5">
            <w:pPr>
              <w:pStyle w:val="Tijeloteksta"/>
              <w:ind w:firstLine="0"/>
              <w:rPr>
                <w:spacing w:val="-2"/>
              </w:rPr>
            </w:pPr>
            <w:r w:rsidRPr="00D239B7">
              <w:rPr>
                <w:spacing w:val="-2"/>
              </w:rPr>
              <w:t>ODLUKA o usvajanju Programa utroška sredstava kapitalnih transfera sa ekonomskog koda 615100 - Kapitalni transferi drugim nivoima vlasti i fondovima - Kapitalni transferi općinama i gradovima, utvrđenih Budžetom Federacije Bosne i Hercegovine za 2025. godinu Federalnom ministarstvu razvoja, poduzetništva i obrta (bosanski jezik)</w:t>
            </w:r>
          </w:p>
        </w:tc>
        <w:tc>
          <w:tcPr>
            <w:tcW w:w="450" w:type="pct"/>
            <w:tcMar>
              <w:left w:w="0" w:type="dxa"/>
              <w:right w:w="0" w:type="dxa"/>
            </w:tcMar>
            <w:vAlign w:val="bottom"/>
          </w:tcPr>
          <w:p w14:paraId="0C639CA3"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47CC56C" w14:textId="77777777" w:rsidR="002A62C0" w:rsidRPr="00D239B7" w:rsidRDefault="002A62C0" w:rsidP="00A43DF5">
            <w:pPr>
              <w:pStyle w:val="Tijeloteksta"/>
              <w:ind w:firstLine="0"/>
              <w:jc w:val="right"/>
              <w:rPr>
                <w:spacing w:val="-2"/>
              </w:rPr>
            </w:pPr>
            <w:r w:rsidRPr="00D239B7">
              <w:rPr>
                <w:spacing w:val="-2"/>
              </w:rPr>
              <w:t>284</w:t>
            </w:r>
          </w:p>
        </w:tc>
      </w:tr>
      <w:tr w:rsidR="002A62C0" w:rsidRPr="00D239B7" w14:paraId="236B068D" w14:textId="77777777" w:rsidTr="00A43DF5">
        <w:trPr>
          <w:cantSplit/>
        </w:trPr>
        <w:tc>
          <w:tcPr>
            <w:tcW w:w="450" w:type="pct"/>
            <w:tcMar>
              <w:left w:w="0" w:type="dxa"/>
              <w:right w:w="0" w:type="dxa"/>
            </w:tcMar>
          </w:tcPr>
          <w:p w14:paraId="4350D174" w14:textId="77777777" w:rsidR="002A62C0" w:rsidRPr="00D239B7" w:rsidRDefault="002A62C0" w:rsidP="00A43DF5">
            <w:pPr>
              <w:pStyle w:val="Tijeloteksta"/>
              <w:ind w:firstLine="0"/>
              <w:jc w:val="left"/>
              <w:rPr>
                <w:spacing w:val="-2"/>
              </w:rPr>
            </w:pPr>
            <w:r>
              <w:rPr>
                <w:spacing w:val="-2"/>
              </w:rPr>
              <w:t>156.</w:t>
            </w:r>
          </w:p>
        </w:tc>
        <w:tc>
          <w:tcPr>
            <w:tcW w:w="3582" w:type="pct"/>
            <w:gridSpan w:val="2"/>
            <w:tcMar>
              <w:left w:w="0" w:type="dxa"/>
              <w:right w:w="0" w:type="dxa"/>
            </w:tcMar>
          </w:tcPr>
          <w:p w14:paraId="0E801F64" w14:textId="77777777" w:rsidR="002A62C0" w:rsidRPr="00D239B7" w:rsidRDefault="002A62C0" w:rsidP="00A43DF5">
            <w:pPr>
              <w:pStyle w:val="Tijeloteksta"/>
              <w:ind w:firstLine="0"/>
              <w:rPr>
                <w:spacing w:val="-2"/>
              </w:rPr>
            </w:pPr>
            <w:r w:rsidRPr="00D239B7">
              <w:rPr>
                <w:spacing w:val="-2"/>
              </w:rPr>
              <w:t>ODLUKA o davanju suglasnosti za početak i raspored radnog vremena u Federalnom ministarstvu unutarnjih poslova - Federalnom ministarstvu unutrašnjih poslova (hrvatski jezik)</w:t>
            </w:r>
          </w:p>
        </w:tc>
        <w:tc>
          <w:tcPr>
            <w:tcW w:w="450" w:type="pct"/>
            <w:tcMar>
              <w:left w:w="0" w:type="dxa"/>
              <w:right w:w="0" w:type="dxa"/>
            </w:tcMar>
            <w:vAlign w:val="bottom"/>
          </w:tcPr>
          <w:p w14:paraId="64410768"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DC616F2" w14:textId="77777777" w:rsidR="002A62C0" w:rsidRPr="00D239B7" w:rsidRDefault="002A62C0" w:rsidP="00A43DF5">
            <w:pPr>
              <w:pStyle w:val="Tijeloteksta"/>
              <w:ind w:firstLine="0"/>
              <w:jc w:val="right"/>
              <w:rPr>
                <w:spacing w:val="-2"/>
              </w:rPr>
            </w:pPr>
            <w:r w:rsidRPr="00D239B7">
              <w:rPr>
                <w:spacing w:val="-2"/>
              </w:rPr>
              <w:t>285</w:t>
            </w:r>
          </w:p>
        </w:tc>
      </w:tr>
      <w:tr w:rsidR="002A62C0" w:rsidRPr="00D239B7" w14:paraId="25086C29" w14:textId="77777777" w:rsidTr="00A43DF5">
        <w:trPr>
          <w:cantSplit/>
        </w:trPr>
        <w:tc>
          <w:tcPr>
            <w:tcW w:w="450" w:type="pct"/>
            <w:tcMar>
              <w:left w:w="0" w:type="dxa"/>
              <w:right w:w="0" w:type="dxa"/>
            </w:tcMar>
          </w:tcPr>
          <w:p w14:paraId="5BE711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92C55A" w14:textId="77777777" w:rsidR="002A62C0" w:rsidRPr="00D239B7" w:rsidRDefault="002A62C0" w:rsidP="00A43DF5">
            <w:pPr>
              <w:pStyle w:val="Tijeloteksta"/>
              <w:ind w:firstLine="0"/>
              <w:rPr>
                <w:spacing w:val="-2"/>
              </w:rPr>
            </w:pPr>
            <w:r w:rsidRPr="00D239B7">
              <w:rPr>
                <w:spacing w:val="-2"/>
              </w:rPr>
              <w:t>ОДЛУКА о давању сагласности за почетак и распоред радног времена у Федералном министарству унутрашњих послова - Федералном министарству унутарњих послова (српски језик)</w:t>
            </w:r>
          </w:p>
        </w:tc>
        <w:tc>
          <w:tcPr>
            <w:tcW w:w="450" w:type="pct"/>
            <w:tcMar>
              <w:left w:w="0" w:type="dxa"/>
              <w:right w:w="0" w:type="dxa"/>
            </w:tcMar>
            <w:vAlign w:val="bottom"/>
          </w:tcPr>
          <w:p w14:paraId="7BA9E4F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FC288D7" w14:textId="77777777" w:rsidR="002A62C0" w:rsidRPr="00D239B7" w:rsidRDefault="002A62C0" w:rsidP="00A43DF5">
            <w:pPr>
              <w:pStyle w:val="Tijeloteksta"/>
              <w:ind w:firstLine="0"/>
              <w:jc w:val="right"/>
              <w:rPr>
                <w:spacing w:val="-2"/>
              </w:rPr>
            </w:pPr>
            <w:r w:rsidRPr="00D239B7">
              <w:rPr>
                <w:spacing w:val="-2"/>
              </w:rPr>
              <w:t>286</w:t>
            </w:r>
          </w:p>
        </w:tc>
      </w:tr>
      <w:tr w:rsidR="002A62C0" w:rsidRPr="00D239B7" w14:paraId="2ABE7B43" w14:textId="77777777" w:rsidTr="00A43DF5">
        <w:trPr>
          <w:cantSplit/>
        </w:trPr>
        <w:tc>
          <w:tcPr>
            <w:tcW w:w="450" w:type="pct"/>
            <w:tcMar>
              <w:left w:w="0" w:type="dxa"/>
              <w:right w:w="0" w:type="dxa"/>
            </w:tcMar>
          </w:tcPr>
          <w:p w14:paraId="4F2A22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75DA01" w14:textId="77777777" w:rsidR="002A62C0" w:rsidRPr="00D239B7" w:rsidRDefault="002A62C0" w:rsidP="00A43DF5">
            <w:pPr>
              <w:pStyle w:val="Tijeloteksta"/>
              <w:ind w:firstLine="0"/>
              <w:rPr>
                <w:spacing w:val="-2"/>
              </w:rPr>
            </w:pPr>
            <w:r w:rsidRPr="00D239B7">
              <w:rPr>
                <w:spacing w:val="-2"/>
              </w:rPr>
              <w:t>ODLUKA o davanju saglasnosti o početku i rasporedu radnog vremena u Federalnom mini</w:t>
            </w:r>
            <w:r>
              <w:rPr>
                <w:spacing w:val="-2"/>
              </w:rPr>
              <w:t>-</w:t>
            </w:r>
            <w:r w:rsidRPr="00D239B7">
              <w:rPr>
                <w:spacing w:val="-2"/>
              </w:rPr>
              <w:t>starstvu unutrašnjih poslova - Federalnom ministarstvu unutarnjih poslova (bosanski jezik)</w:t>
            </w:r>
          </w:p>
        </w:tc>
        <w:tc>
          <w:tcPr>
            <w:tcW w:w="450" w:type="pct"/>
            <w:tcMar>
              <w:left w:w="0" w:type="dxa"/>
              <w:right w:w="0" w:type="dxa"/>
            </w:tcMar>
            <w:vAlign w:val="bottom"/>
          </w:tcPr>
          <w:p w14:paraId="2A39080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8F56F5F" w14:textId="77777777" w:rsidR="002A62C0" w:rsidRPr="00D239B7" w:rsidRDefault="002A62C0" w:rsidP="00A43DF5">
            <w:pPr>
              <w:pStyle w:val="Tijeloteksta"/>
              <w:ind w:firstLine="0"/>
              <w:jc w:val="right"/>
              <w:rPr>
                <w:spacing w:val="-2"/>
              </w:rPr>
            </w:pPr>
            <w:r w:rsidRPr="00D239B7">
              <w:rPr>
                <w:spacing w:val="-2"/>
              </w:rPr>
              <w:t>286</w:t>
            </w:r>
          </w:p>
        </w:tc>
      </w:tr>
      <w:tr w:rsidR="002A62C0" w:rsidRPr="00D239B7" w14:paraId="51A60BF7" w14:textId="77777777" w:rsidTr="00A43DF5">
        <w:trPr>
          <w:cantSplit/>
        </w:trPr>
        <w:tc>
          <w:tcPr>
            <w:tcW w:w="450" w:type="pct"/>
            <w:tcMar>
              <w:left w:w="0" w:type="dxa"/>
              <w:right w:w="0" w:type="dxa"/>
            </w:tcMar>
          </w:tcPr>
          <w:p w14:paraId="688B7475" w14:textId="77777777" w:rsidR="002A62C0" w:rsidRPr="00D239B7" w:rsidRDefault="002A62C0" w:rsidP="00A43DF5">
            <w:pPr>
              <w:pStyle w:val="Tijeloteksta"/>
              <w:ind w:firstLine="0"/>
              <w:jc w:val="left"/>
              <w:rPr>
                <w:spacing w:val="-2"/>
              </w:rPr>
            </w:pPr>
            <w:r>
              <w:rPr>
                <w:spacing w:val="-2"/>
              </w:rPr>
              <w:t>157.</w:t>
            </w:r>
          </w:p>
        </w:tc>
        <w:tc>
          <w:tcPr>
            <w:tcW w:w="3582" w:type="pct"/>
            <w:gridSpan w:val="2"/>
            <w:tcMar>
              <w:left w:w="0" w:type="dxa"/>
              <w:right w:w="0" w:type="dxa"/>
            </w:tcMar>
          </w:tcPr>
          <w:p w14:paraId="48FF9268"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Transfer za obilježavanje značajnih datuma", utvrđenog Proračunom Federacije Bosne i Hercegovine za 2025. godinu, Federalnom ministarstvu za pitanja branitelja i invalida domovinskog rata/Federalnom ministarstvu za pitanja boraca i invalida odbrambeno-oslobodilačkog rata (hrvatski jezik)</w:t>
            </w:r>
          </w:p>
        </w:tc>
        <w:tc>
          <w:tcPr>
            <w:tcW w:w="450" w:type="pct"/>
            <w:tcMar>
              <w:left w:w="0" w:type="dxa"/>
              <w:right w:w="0" w:type="dxa"/>
            </w:tcMar>
            <w:vAlign w:val="bottom"/>
          </w:tcPr>
          <w:p w14:paraId="0FA07AD3"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A94985E" w14:textId="77777777" w:rsidR="002A62C0" w:rsidRPr="00D239B7" w:rsidRDefault="002A62C0" w:rsidP="00A43DF5">
            <w:pPr>
              <w:pStyle w:val="Tijeloteksta"/>
              <w:ind w:firstLine="0"/>
              <w:jc w:val="right"/>
              <w:rPr>
                <w:spacing w:val="-2"/>
              </w:rPr>
            </w:pPr>
            <w:r w:rsidRPr="00D239B7">
              <w:rPr>
                <w:spacing w:val="-2"/>
              </w:rPr>
              <w:t>286</w:t>
            </w:r>
          </w:p>
        </w:tc>
      </w:tr>
      <w:tr w:rsidR="002A62C0" w:rsidRPr="00D239B7" w14:paraId="1F1D0739" w14:textId="77777777" w:rsidTr="00A43DF5">
        <w:trPr>
          <w:cantSplit/>
        </w:trPr>
        <w:tc>
          <w:tcPr>
            <w:tcW w:w="450" w:type="pct"/>
            <w:tcMar>
              <w:left w:w="0" w:type="dxa"/>
              <w:right w:w="0" w:type="dxa"/>
            </w:tcMar>
          </w:tcPr>
          <w:p w14:paraId="6A25D6F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B40869"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непрофитним организацијама - Трансфер за обиљежавање значајних датума", утврђеног Буџетом Федерације Босне и Херцеговине за 2025. годину, Федералном министарству за питања бораца и инвалида одбрамбено-ослободилачког рата/Федералном мини</w:t>
            </w:r>
            <w:r>
              <w:rPr>
                <w:spacing w:val="-2"/>
              </w:rPr>
              <w:t>-</w:t>
            </w:r>
            <w:r w:rsidRPr="00D239B7">
              <w:rPr>
                <w:spacing w:val="-2"/>
              </w:rPr>
              <w:t>старству за питања бранитеља и инвалида домовинског рата (српски језик)</w:t>
            </w:r>
          </w:p>
        </w:tc>
        <w:tc>
          <w:tcPr>
            <w:tcW w:w="450" w:type="pct"/>
            <w:tcMar>
              <w:left w:w="0" w:type="dxa"/>
              <w:right w:w="0" w:type="dxa"/>
            </w:tcMar>
            <w:vAlign w:val="bottom"/>
          </w:tcPr>
          <w:p w14:paraId="3DB37FB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A371B3F" w14:textId="77777777" w:rsidR="002A62C0" w:rsidRPr="00D239B7" w:rsidRDefault="002A62C0" w:rsidP="00A43DF5">
            <w:pPr>
              <w:pStyle w:val="Tijeloteksta"/>
              <w:ind w:firstLine="0"/>
              <w:jc w:val="right"/>
              <w:rPr>
                <w:spacing w:val="-2"/>
              </w:rPr>
            </w:pPr>
            <w:r w:rsidRPr="00D239B7">
              <w:rPr>
                <w:spacing w:val="-2"/>
              </w:rPr>
              <w:t>287</w:t>
            </w:r>
          </w:p>
        </w:tc>
      </w:tr>
      <w:tr w:rsidR="002A62C0" w:rsidRPr="00D239B7" w14:paraId="65F2D04F" w14:textId="77777777" w:rsidTr="00A43DF5">
        <w:trPr>
          <w:cantSplit/>
        </w:trPr>
        <w:tc>
          <w:tcPr>
            <w:tcW w:w="450" w:type="pct"/>
            <w:tcMar>
              <w:left w:w="0" w:type="dxa"/>
              <w:right w:w="0" w:type="dxa"/>
            </w:tcMar>
          </w:tcPr>
          <w:p w14:paraId="37AAC6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D81E6EC"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Transfer za obilježavanje značajnih datuma", utvrđenog Budžetom Federacije Bosne i Hercegovine za 2025. godinu, Federalnom ministarstvu za pitanja boraca i invalida odbrambeno-oslobodilačkog rata/Federalnom ministarstvu za pitanja branitelja i invalida domovinskog rata (bosanski jezik)</w:t>
            </w:r>
          </w:p>
        </w:tc>
        <w:tc>
          <w:tcPr>
            <w:tcW w:w="450" w:type="pct"/>
            <w:tcMar>
              <w:left w:w="0" w:type="dxa"/>
              <w:right w:w="0" w:type="dxa"/>
            </w:tcMar>
            <w:vAlign w:val="bottom"/>
          </w:tcPr>
          <w:p w14:paraId="6B84AA2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B805968" w14:textId="77777777" w:rsidR="002A62C0" w:rsidRPr="00D239B7" w:rsidRDefault="002A62C0" w:rsidP="00A43DF5">
            <w:pPr>
              <w:pStyle w:val="Tijeloteksta"/>
              <w:ind w:firstLine="0"/>
              <w:jc w:val="right"/>
              <w:rPr>
                <w:spacing w:val="-2"/>
              </w:rPr>
            </w:pPr>
            <w:r w:rsidRPr="00D239B7">
              <w:rPr>
                <w:spacing w:val="-2"/>
              </w:rPr>
              <w:t>289</w:t>
            </w:r>
          </w:p>
        </w:tc>
      </w:tr>
      <w:tr w:rsidR="002A62C0" w:rsidRPr="00D239B7" w14:paraId="28E3859D" w14:textId="77777777" w:rsidTr="00A43DF5">
        <w:trPr>
          <w:cantSplit/>
        </w:trPr>
        <w:tc>
          <w:tcPr>
            <w:tcW w:w="450" w:type="pct"/>
            <w:tcMar>
              <w:left w:w="0" w:type="dxa"/>
              <w:right w:w="0" w:type="dxa"/>
            </w:tcMar>
          </w:tcPr>
          <w:p w14:paraId="2F2E4543" w14:textId="77777777" w:rsidR="002A62C0" w:rsidRPr="00D239B7" w:rsidRDefault="002A62C0" w:rsidP="00A43DF5">
            <w:pPr>
              <w:pStyle w:val="Tijeloteksta"/>
              <w:ind w:firstLine="0"/>
              <w:jc w:val="left"/>
              <w:rPr>
                <w:spacing w:val="-2"/>
              </w:rPr>
            </w:pPr>
            <w:r>
              <w:rPr>
                <w:spacing w:val="-2"/>
              </w:rPr>
              <w:t>158.</w:t>
            </w:r>
          </w:p>
        </w:tc>
        <w:tc>
          <w:tcPr>
            <w:tcW w:w="3582" w:type="pct"/>
            <w:gridSpan w:val="2"/>
            <w:tcMar>
              <w:left w:w="0" w:type="dxa"/>
              <w:right w:w="0" w:type="dxa"/>
            </w:tcMar>
          </w:tcPr>
          <w:p w14:paraId="1D23D7A9"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Transfer za sufinansiranje izgradnje spomen obilježja, uređenja mezarja i grobalja", utvrđenog Proračunom Federacije Bosne i Hercegovine za 2025. godinu, Federalnom ministarstvu za pitanja branitelja i invalida domovinskog rata/Federalnom ministarstvu za pitanja boraca i invalida odbrambeno-oslobodilačkog rata (hrvatski jezik)</w:t>
            </w:r>
          </w:p>
        </w:tc>
        <w:tc>
          <w:tcPr>
            <w:tcW w:w="450" w:type="pct"/>
            <w:tcMar>
              <w:left w:w="0" w:type="dxa"/>
              <w:right w:w="0" w:type="dxa"/>
            </w:tcMar>
            <w:vAlign w:val="bottom"/>
          </w:tcPr>
          <w:p w14:paraId="03152A5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E060B11" w14:textId="77777777" w:rsidR="002A62C0" w:rsidRPr="00D239B7" w:rsidRDefault="002A62C0" w:rsidP="00A43DF5">
            <w:pPr>
              <w:pStyle w:val="Tijeloteksta"/>
              <w:ind w:firstLine="0"/>
              <w:jc w:val="right"/>
              <w:rPr>
                <w:spacing w:val="-2"/>
              </w:rPr>
            </w:pPr>
            <w:r w:rsidRPr="00D239B7">
              <w:rPr>
                <w:spacing w:val="-2"/>
              </w:rPr>
              <w:t>290</w:t>
            </w:r>
          </w:p>
        </w:tc>
      </w:tr>
      <w:tr w:rsidR="002A62C0" w:rsidRPr="00D239B7" w14:paraId="5B6D604A" w14:textId="77777777" w:rsidTr="00A43DF5">
        <w:trPr>
          <w:cantSplit/>
        </w:trPr>
        <w:tc>
          <w:tcPr>
            <w:tcW w:w="450" w:type="pct"/>
            <w:tcMar>
              <w:left w:w="0" w:type="dxa"/>
              <w:right w:w="0" w:type="dxa"/>
            </w:tcMar>
          </w:tcPr>
          <w:p w14:paraId="3B899AD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0737C0"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непрофитним организацијама - Трансфер за суфинанси</w:t>
            </w:r>
            <w:r>
              <w:rPr>
                <w:spacing w:val="-2"/>
              </w:rPr>
              <w:t>-</w:t>
            </w:r>
            <w:r w:rsidRPr="00D239B7">
              <w:rPr>
                <w:spacing w:val="-2"/>
              </w:rPr>
              <w:t>рање изградње спомен обиљежја, уређења мезарја и гробаља", утврђеног Буџетом Федерације Босне и Херцеговине за 2025. годину, Федералном министарству за питања бораца и инвалида одбрамбено- ослободилачког рата/Федералном мини</w:t>
            </w:r>
            <w:r>
              <w:rPr>
                <w:spacing w:val="-2"/>
              </w:rPr>
              <w:t>-</w:t>
            </w:r>
            <w:r w:rsidRPr="00D239B7">
              <w:rPr>
                <w:spacing w:val="-2"/>
              </w:rPr>
              <w:t>старству за питања бранитеља и инвалида домовинског рата (српски језик)</w:t>
            </w:r>
          </w:p>
        </w:tc>
        <w:tc>
          <w:tcPr>
            <w:tcW w:w="450" w:type="pct"/>
            <w:tcMar>
              <w:left w:w="0" w:type="dxa"/>
              <w:right w:w="0" w:type="dxa"/>
            </w:tcMar>
            <w:vAlign w:val="bottom"/>
          </w:tcPr>
          <w:p w14:paraId="14F29951"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9F086BA" w14:textId="77777777" w:rsidR="002A62C0" w:rsidRPr="00D239B7" w:rsidRDefault="002A62C0" w:rsidP="00A43DF5">
            <w:pPr>
              <w:pStyle w:val="Tijeloteksta"/>
              <w:ind w:firstLine="0"/>
              <w:jc w:val="right"/>
              <w:rPr>
                <w:spacing w:val="-2"/>
              </w:rPr>
            </w:pPr>
            <w:r w:rsidRPr="00D239B7">
              <w:rPr>
                <w:spacing w:val="-2"/>
              </w:rPr>
              <w:t>291</w:t>
            </w:r>
          </w:p>
        </w:tc>
      </w:tr>
      <w:tr w:rsidR="002A62C0" w:rsidRPr="00D239B7" w14:paraId="6E00F919" w14:textId="77777777" w:rsidTr="00A43DF5">
        <w:trPr>
          <w:cantSplit/>
        </w:trPr>
        <w:tc>
          <w:tcPr>
            <w:tcW w:w="450" w:type="pct"/>
            <w:tcMar>
              <w:left w:w="0" w:type="dxa"/>
              <w:right w:w="0" w:type="dxa"/>
            </w:tcMar>
          </w:tcPr>
          <w:p w14:paraId="0E13E51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48F7B4"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Transfer za sufinansiranje izgradnje spomen obilježja, uređenja mezarja i grobalja", utvrđenog Budžetom Federacije Bosne i Hercegovine za 2025. godinu, Federalnom ministarstvu za pitanja boraca i invalida odbrambeno-oslobodilačkog rata/Federalnom ministarstvu za pitanja branitelja i invalida domovinskog rata (bosanski jezik)</w:t>
            </w:r>
          </w:p>
        </w:tc>
        <w:tc>
          <w:tcPr>
            <w:tcW w:w="450" w:type="pct"/>
            <w:tcMar>
              <w:left w:w="0" w:type="dxa"/>
              <w:right w:w="0" w:type="dxa"/>
            </w:tcMar>
            <w:vAlign w:val="bottom"/>
          </w:tcPr>
          <w:p w14:paraId="0653856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D310E5E" w14:textId="77777777" w:rsidR="002A62C0" w:rsidRPr="00D239B7" w:rsidRDefault="002A62C0" w:rsidP="00A43DF5">
            <w:pPr>
              <w:pStyle w:val="Tijeloteksta"/>
              <w:ind w:firstLine="0"/>
              <w:jc w:val="right"/>
              <w:rPr>
                <w:spacing w:val="-2"/>
              </w:rPr>
            </w:pPr>
            <w:r w:rsidRPr="00D239B7">
              <w:rPr>
                <w:spacing w:val="-2"/>
              </w:rPr>
              <w:t>292</w:t>
            </w:r>
          </w:p>
        </w:tc>
      </w:tr>
      <w:tr w:rsidR="002A62C0" w:rsidRPr="00D239B7" w14:paraId="258DF8BA" w14:textId="77777777" w:rsidTr="00A43DF5">
        <w:trPr>
          <w:cantSplit/>
        </w:trPr>
        <w:tc>
          <w:tcPr>
            <w:tcW w:w="450" w:type="pct"/>
            <w:tcMar>
              <w:left w:w="0" w:type="dxa"/>
              <w:right w:w="0" w:type="dxa"/>
            </w:tcMar>
          </w:tcPr>
          <w:p w14:paraId="366122D4" w14:textId="77777777" w:rsidR="002A62C0" w:rsidRPr="00D239B7" w:rsidRDefault="002A62C0" w:rsidP="00A43DF5">
            <w:pPr>
              <w:pStyle w:val="Tijeloteksta"/>
              <w:ind w:firstLine="0"/>
              <w:jc w:val="left"/>
              <w:rPr>
                <w:spacing w:val="-2"/>
              </w:rPr>
            </w:pPr>
            <w:r>
              <w:rPr>
                <w:spacing w:val="-2"/>
              </w:rPr>
              <w:t>159.</w:t>
            </w:r>
          </w:p>
        </w:tc>
        <w:tc>
          <w:tcPr>
            <w:tcW w:w="3582" w:type="pct"/>
            <w:gridSpan w:val="2"/>
            <w:tcMar>
              <w:left w:w="0" w:type="dxa"/>
              <w:right w:w="0" w:type="dxa"/>
            </w:tcMar>
          </w:tcPr>
          <w:p w14:paraId="4781E479"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Udruge proistekle iz posljednjeg domovinskog rata", utvrđenog Proračunom Federacije Bosne i Hercegovine za 2025. godinu, Federalnom ministarstvu za pitanja branitelja i invalida domovinskog rata/Federalnom ministarstvu za pitanja boraca i invalida odbrambeno-oslobodilačkog rata (hrvatski jezik)</w:t>
            </w:r>
          </w:p>
        </w:tc>
        <w:tc>
          <w:tcPr>
            <w:tcW w:w="450" w:type="pct"/>
            <w:tcMar>
              <w:left w:w="0" w:type="dxa"/>
              <w:right w:w="0" w:type="dxa"/>
            </w:tcMar>
            <w:vAlign w:val="bottom"/>
          </w:tcPr>
          <w:p w14:paraId="5D26DE68"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72F1D90" w14:textId="77777777" w:rsidR="002A62C0" w:rsidRPr="00D239B7" w:rsidRDefault="002A62C0" w:rsidP="00A43DF5">
            <w:pPr>
              <w:pStyle w:val="Tijeloteksta"/>
              <w:ind w:firstLine="0"/>
              <w:jc w:val="right"/>
              <w:rPr>
                <w:spacing w:val="-2"/>
              </w:rPr>
            </w:pPr>
            <w:r w:rsidRPr="00D239B7">
              <w:rPr>
                <w:spacing w:val="-2"/>
              </w:rPr>
              <w:t>293</w:t>
            </w:r>
          </w:p>
        </w:tc>
      </w:tr>
      <w:tr w:rsidR="002A62C0" w:rsidRPr="00D239B7" w14:paraId="372FE525" w14:textId="77777777" w:rsidTr="00A43DF5">
        <w:trPr>
          <w:cantSplit/>
        </w:trPr>
        <w:tc>
          <w:tcPr>
            <w:tcW w:w="450" w:type="pct"/>
            <w:tcMar>
              <w:left w:w="0" w:type="dxa"/>
              <w:right w:w="0" w:type="dxa"/>
            </w:tcMar>
          </w:tcPr>
          <w:p w14:paraId="528BC22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A31533"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непрофитним организацијама - Удружења проистекла из посљедњег одбрамбено-ослободилачког рата", утврђеног Буџетом Федерације Босне и Херцеговине за 2025. годину, Федералном министарству за питања бораца и инвалида одбрамбено-ослободилачког рата/Федералном министарству за питања бранитеља и инвалида домовинског рата (српски језик)</w:t>
            </w:r>
          </w:p>
        </w:tc>
        <w:tc>
          <w:tcPr>
            <w:tcW w:w="450" w:type="pct"/>
            <w:tcMar>
              <w:left w:w="0" w:type="dxa"/>
              <w:right w:w="0" w:type="dxa"/>
            </w:tcMar>
            <w:vAlign w:val="bottom"/>
          </w:tcPr>
          <w:p w14:paraId="49711B9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33D714A" w14:textId="77777777" w:rsidR="002A62C0" w:rsidRPr="00D239B7" w:rsidRDefault="002A62C0" w:rsidP="00A43DF5">
            <w:pPr>
              <w:pStyle w:val="Tijeloteksta"/>
              <w:ind w:firstLine="0"/>
              <w:jc w:val="right"/>
              <w:rPr>
                <w:spacing w:val="-2"/>
              </w:rPr>
            </w:pPr>
            <w:r w:rsidRPr="00D239B7">
              <w:rPr>
                <w:spacing w:val="-2"/>
              </w:rPr>
              <w:t>294</w:t>
            </w:r>
          </w:p>
        </w:tc>
      </w:tr>
      <w:tr w:rsidR="002A62C0" w:rsidRPr="00D239B7" w14:paraId="5CD5FC09" w14:textId="77777777" w:rsidTr="00A43DF5">
        <w:trPr>
          <w:cantSplit/>
        </w:trPr>
        <w:tc>
          <w:tcPr>
            <w:tcW w:w="450" w:type="pct"/>
            <w:tcMar>
              <w:left w:w="0" w:type="dxa"/>
              <w:right w:w="0" w:type="dxa"/>
            </w:tcMar>
          </w:tcPr>
          <w:p w14:paraId="43769E4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A3ABFE"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neprofitnim organizacijama – Udruženja proistekla iz posljednjeg odbrambeno - oslobodilačkog rata", utvrđenog Budžetom Federacije Bosne i Hercegovine za 2025. godinu, Federalnom ministarstvu za pitanja boraca i invalida odbrambeno-oslobodilačkog rata/Federalnom ministarstvu za pitanja branitelja i invalida domovinskog rata (bosanski jezik)</w:t>
            </w:r>
          </w:p>
        </w:tc>
        <w:tc>
          <w:tcPr>
            <w:tcW w:w="450" w:type="pct"/>
            <w:tcMar>
              <w:left w:w="0" w:type="dxa"/>
              <w:right w:w="0" w:type="dxa"/>
            </w:tcMar>
            <w:vAlign w:val="bottom"/>
          </w:tcPr>
          <w:p w14:paraId="7A09F5B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B23F0B3" w14:textId="77777777" w:rsidR="002A62C0" w:rsidRPr="00D239B7" w:rsidRDefault="002A62C0" w:rsidP="00A43DF5">
            <w:pPr>
              <w:pStyle w:val="Tijeloteksta"/>
              <w:ind w:firstLine="0"/>
              <w:jc w:val="right"/>
              <w:rPr>
                <w:spacing w:val="-2"/>
              </w:rPr>
            </w:pPr>
            <w:r w:rsidRPr="00D239B7">
              <w:rPr>
                <w:spacing w:val="-2"/>
              </w:rPr>
              <w:t>295</w:t>
            </w:r>
          </w:p>
        </w:tc>
      </w:tr>
      <w:tr w:rsidR="002A62C0" w:rsidRPr="00D239B7" w14:paraId="0740E6ED" w14:textId="77777777" w:rsidTr="00A43DF5">
        <w:trPr>
          <w:cantSplit/>
        </w:trPr>
        <w:tc>
          <w:tcPr>
            <w:tcW w:w="450" w:type="pct"/>
            <w:tcMar>
              <w:left w:w="0" w:type="dxa"/>
              <w:right w:w="0" w:type="dxa"/>
            </w:tcMar>
          </w:tcPr>
          <w:p w14:paraId="1832CC99" w14:textId="77777777" w:rsidR="002A62C0" w:rsidRPr="00D239B7" w:rsidRDefault="002A62C0" w:rsidP="00A43DF5">
            <w:pPr>
              <w:pStyle w:val="Tijeloteksta"/>
              <w:ind w:firstLine="0"/>
              <w:jc w:val="left"/>
              <w:rPr>
                <w:spacing w:val="-2"/>
              </w:rPr>
            </w:pPr>
            <w:r>
              <w:rPr>
                <w:spacing w:val="-2"/>
              </w:rPr>
              <w:t>160.</w:t>
            </w:r>
          </w:p>
        </w:tc>
        <w:tc>
          <w:tcPr>
            <w:tcW w:w="3582" w:type="pct"/>
            <w:gridSpan w:val="2"/>
            <w:tcMar>
              <w:left w:w="0" w:type="dxa"/>
              <w:right w:w="0" w:type="dxa"/>
            </w:tcMar>
          </w:tcPr>
          <w:p w14:paraId="6FDFCF90" w14:textId="77777777" w:rsidR="002A62C0" w:rsidRPr="00D239B7" w:rsidRDefault="002A62C0" w:rsidP="00A43DF5">
            <w:pPr>
              <w:pStyle w:val="Tijeloteksta"/>
              <w:ind w:firstLine="0"/>
              <w:rPr>
                <w:spacing w:val="-2"/>
              </w:rPr>
            </w:pPr>
            <w:r w:rsidRPr="00D239B7">
              <w:rPr>
                <w:spacing w:val="-2"/>
              </w:rPr>
              <w:t>ODLUKA o proglašenju 18. ožujka 2025. godine Danom žalosti (hrvatski jezik)</w:t>
            </w:r>
          </w:p>
        </w:tc>
        <w:tc>
          <w:tcPr>
            <w:tcW w:w="450" w:type="pct"/>
            <w:tcMar>
              <w:left w:w="0" w:type="dxa"/>
              <w:right w:w="0" w:type="dxa"/>
            </w:tcMar>
            <w:vAlign w:val="bottom"/>
          </w:tcPr>
          <w:p w14:paraId="782ABA2D"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A353BB9" w14:textId="77777777" w:rsidR="002A62C0" w:rsidRPr="00D239B7" w:rsidRDefault="002A62C0" w:rsidP="00A43DF5">
            <w:pPr>
              <w:pStyle w:val="Tijeloteksta"/>
              <w:ind w:firstLine="0"/>
              <w:jc w:val="right"/>
              <w:rPr>
                <w:spacing w:val="-2"/>
              </w:rPr>
            </w:pPr>
            <w:r w:rsidRPr="00D239B7">
              <w:rPr>
                <w:spacing w:val="-2"/>
              </w:rPr>
              <w:t>296</w:t>
            </w:r>
          </w:p>
        </w:tc>
      </w:tr>
      <w:tr w:rsidR="002A62C0" w:rsidRPr="00D239B7" w14:paraId="61990DFB" w14:textId="77777777" w:rsidTr="00A43DF5">
        <w:trPr>
          <w:cantSplit/>
        </w:trPr>
        <w:tc>
          <w:tcPr>
            <w:tcW w:w="450" w:type="pct"/>
            <w:tcMar>
              <w:left w:w="0" w:type="dxa"/>
              <w:right w:w="0" w:type="dxa"/>
            </w:tcMar>
          </w:tcPr>
          <w:p w14:paraId="5FE7C6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9C447E0" w14:textId="77777777" w:rsidR="002A62C0" w:rsidRPr="00D239B7" w:rsidRDefault="002A62C0" w:rsidP="00A43DF5">
            <w:pPr>
              <w:pStyle w:val="Tijeloteksta"/>
              <w:ind w:firstLine="0"/>
              <w:rPr>
                <w:spacing w:val="-2"/>
              </w:rPr>
            </w:pPr>
            <w:r w:rsidRPr="00D239B7">
              <w:rPr>
                <w:spacing w:val="-2"/>
              </w:rPr>
              <w:t>ОДЛУКА о проглашењу 18. марта 2025. године Даном жалости (српски језик)</w:t>
            </w:r>
          </w:p>
        </w:tc>
        <w:tc>
          <w:tcPr>
            <w:tcW w:w="450" w:type="pct"/>
            <w:tcMar>
              <w:left w:w="0" w:type="dxa"/>
              <w:right w:w="0" w:type="dxa"/>
            </w:tcMar>
            <w:vAlign w:val="bottom"/>
          </w:tcPr>
          <w:p w14:paraId="5A063C6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C4942EB" w14:textId="77777777" w:rsidR="002A62C0" w:rsidRPr="00D239B7" w:rsidRDefault="002A62C0" w:rsidP="00A43DF5">
            <w:pPr>
              <w:pStyle w:val="Tijeloteksta"/>
              <w:ind w:firstLine="0"/>
              <w:jc w:val="right"/>
              <w:rPr>
                <w:spacing w:val="-2"/>
              </w:rPr>
            </w:pPr>
            <w:r w:rsidRPr="00D239B7">
              <w:rPr>
                <w:spacing w:val="-2"/>
              </w:rPr>
              <w:t>296</w:t>
            </w:r>
          </w:p>
        </w:tc>
      </w:tr>
      <w:tr w:rsidR="002A62C0" w:rsidRPr="00D239B7" w14:paraId="67C2A988" w14:textId="77777777" w:rsidTr="00A43DF5">
        <w:trPr>
          <w:cantSplit/>
        </w:trPr>
        <w:tc>
          <w:tcPr>
            <w:tcW w:w="450" w:type="pct"/>
            <w:tcMar>
              <w:left w:w="0" w:type="dxa"/>
              <w:right w:w="0" w:type="dxa"/>
            </w:tcMar>
          </w:tcPr>
          <w:p w14:paraId="47BA438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BC863A" w14:textId="77777777" w:rsidR="002A62C0" w:rsidRPr="00D239B7" w:rsidRDefault="002A62C0" w:rsidP="00A43DF5">
            <w:pPr>
              <w:pStyle w:val="Tijeloteksta"/>
              <w:ind w:firstLine="0"/>
              <w:rPr>
                <w:spacing w:val="-2"/>
              </w:rPr>
            </w:pPr>
            <w:r w:rsidRPr="00D239B7">
              <w:rPr>
                <w:spacing w:val="-2"/>
              </w:rPr>
              <w:t>ODLUKA o proglašenju 18. marta 2025. godine Danom žalosti (bosanski jezik)</w:t>
            </w:r>
          </w:p>
        </w:tc>
        <w:tc>
          <w:tcPr>
            <w:tcW w:w="450" w:type="pct"/>
            <w:tcMar>
              <w:left w:w="0" w:type="dxa"/>
              <w:right w:w="0" w:type="dxa"/>
            </w:tcMar>
            <w:vAlign w:val="bottom"/>
          </w:tcPr>
          <w:p w14:paraId="0E763B29"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8C8506F" w14:textId="77777777" w:rsidR="002A62C0" w:rsidRPr="00D239B7" w:rsidRDefault="002A62C0" w:rsidP="00A43DF5">
            <w:pPr>
              <w:pStyle w:val="Tijeloteksta"/>
              <w:ind w:firstLine="0"/>
              <w:jc w:val="right"/>
              <w:rPr>
                <w:spacing w:val="-2"/>
              </w:rPr>
            </w:pPr>
            <w:r w:rsidRPr="00D239B7">
              <w:rPr>
                <w:spacing w:val="-2"/>
              </w:rPr>
              <w:t>297</w:t>
            </w:r>
          </w:p>
        </w:tc>
      </w:tr>
      <w:tr w:rsidR="002A62C0" w:rsidRPr="00D239B7" w14:paraId="16890337" w14:textId="77777777" w:rsidTr="00A43DF5">
        <w:trPr>
          <w:cantSplit/>
        </w:trPr>
        <w:tc>
          <w:tcPr>
            <w:tcW w:w="450" w:type="pct"/>
            <w:tcMar>
              <w:left w:w="0" w:type="dxa"/>
              <w:right w:w="0" w:type="dxa"/>
            </w:tcMar>
          </w:tcPr>
          <w:p w14:paraId="31EEC63C" w14:textId="77777777" w:rsidR="002A62C0" w:rsidRPr="00D239B7" w:rsidRDefault="002A62C0" w:rsidP="00A43DF5">
            <w:pPr>
              <w:pStyle w:val="Tijeloteksta"/>
              <w:ind w:firstLine="0"/>
              <w:jc w:val="left"/>
              <w:rPr>
                <w:spacing w:val="-2"/>
              </w:rPr>
            </w:pPr>
            <w:r>
              <w:rPr>
                <w:spacing w:val="-2"/>
              </w:rPr>
              <w:t>161.</w:t>
            </w:r>
          </w:p>
        </w:tc>
        <w:tc>
          <w:tcPr>
            <w:tcW w:w="3582" w:type="pct"/>
            <w:gridSpan w:val="2"/>
            <w:tcMar>
              <w:left w:w="0" w:type="dxa"/>
              <w:right w:w="0" w:type="dxa"/>
            </w:tcMar>
          </w:tcPr>
          <w:p w14:paraId="3037C0FE" w14:textId="77777777" w:rsidR="002A62C0" w:rsidRPr="00D239B7" w:rsidRDefault="002A62C0" w:rsidP="00A43DF5">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65F397E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D176BA2" w14:textId="77777777" w:rsidR="002A62C0" w:rsidRPr="00D239B7" w:rsidRDefault="002A62C0" w:rsidP="00A43DF5">
            <w:pPr>
              <w:pStyle w:val="Tijeloteksta"/>
              <w:ind w:firstLine="0"/>
              <w:jc w:val="right"/>
              <w:rPr>
                <w:spacing w:val="-2"/>
              </w:rPr>
            </w:pPr>
            <w:r w:rsidRPr="00D239B7">
              <w:rPr>
                <w:spacing w:val="-2"/>
              </w:rPr>
              <w:t>297</w:t>
            </w:r>
          </w:p>
        </w:tc>
      </w:tr>
      <w:tr w:rsidR="002A62C0" w:rsidRPr="00D239B7" w14:paraId="5C0AF09E" w14:textId="77777777" w:rsidTr="00A43DF5">
        <w:trPr>
          <w:cantSplit/>
        </w:trPr>
        <w:tc>
          <w:tcPr>
            <w:tcW w:w="450" w:type="pct"/>
            <w:tcMar>
              <w:left w:w="0" w:type="dxa"/>
              <w:right w:w="0" w:type="dxa"/>
            </w:tcMar>
          </w:tcPr>
          <w:p w14:paraId="214D14E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276CB6"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74823B9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334CF8B" w14:textId="77777777" w:rsidR="002A62C0" w:rsidRPr="00D239B7" w:rsidRDefault="002A62C0" w:rsidP="00A43DF5">
            <w:pPr>
              <w:pStyle w:val="Tijeloteksta"/>
              <w:ind w:firstLine="0"/>
              <w:jc w:val="right"/>
              <w:rPr>
                <w:spacing w:val="-2"/>
              </w:rPr>
            </w:pPr>
            <w:r w:rsidRPr="00D239B7">
              <w:rPr>
                <w:spacing w:val="-2"/>
              </w:rPr>
              <w:t>297</w:t>
            </w:r>
          </w:p>
        </w:tc>
      </w:tr>
      <w:tr w:rsidR="002A62C0" w:rsidRPr="00D239B7" w14:paraId="40DB0A89" w14:textId="77777777" w:rsidTr="00A43DF5">
        <w:trPr>
          <w:cantSplit/>
        </w:trPr>
        <w:tc>
          <w:tcPr>
            <w:tcW w:w="450" w:type="pct"/>
            <w:tcMar>
              <w:left w:w="0" w:type="dxa"/>
              <w:right w:w="0" w:type="dxa"/>
            </w:tcMar>
          </w:tcPr>
          <w:p w14:paraId="2ABDD7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025918" w14:textId="77777777" w:rsidR="002A62C0" w:rsidRPr="00D239B7" w:rsidRDefault="002A62C0" w:rsidP="00A43DF5">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w:t>
            </w:r>
            <w:r>
              <w:rPr>
                <w:spacing w:val="-2"/>
              </w:rPr>
              <w:t>-</w:t>
            </w:r>
            <w:r w:rsidRPr="00D239B7">
              <w:rPr>
                <w:spacing w:val="-2"/>
              </w:rPr>
              <w:t>racije Bosne i Hercegovine (bosanski jezik)</w:t>
            </w:r>
          </w:p>
        </w:tc>
        <w:tc>
          <w:tcPr>
            <w:tcW w:w="450" w:type="pct"/>
            <w:tcMar>
              <w:left w:w="0" w:type="dxa"/>
              <w:right w:w="0" w:type="dxa"/>
            </w:tcMar>
            <w:vAlign w:val="bottom"/>
          </w:tcPr>
          <w:p w14:paraId="0520BBA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3CB7F2F" w14:textId="77777777" w:rsidR="002A62C0" w:rsidRPr="00D239B7" w:rsidRDefault="002A62C0" w:rsidP="00A43DF5">
            <w:pPr>
              <w:pStyle w:val="Tijeloteksta"/>
              <w:ind w:firstLine="0"/>
              <w:jc w:val="right"/>
              <w:rPr>
                <w:spacing w:val="-2"/>
              </w:rPr>
            </w:pPr>
            <w:r w:rsidRPr="00D239B7">
              <w:rPr>
                <w:spacing w:val="-2"/>
              </w:rPr>
              <w:t>298</w:t>
            </w:r>
          </w:p>
        </w:tc>
      </w:tr>
      <w:tr w:rsidR="002A62C0" w:rsidRPr="00D239B7" w14:paraId="72F9465C" w14:textId="77777777" w:rsidTr="00A43DF5">
        <w:trPr>
          <w:cantSplit/>
        </w:trPr>
        <w:tc>
          <w:tcPr>
            <w:tcW w:w="450" w:type="pct"/>
            <w:tcMar>
              <w:left w:w="0" w:type="dxa"/>
              <w:right w:w="0" w:type="dxa"/>
            </w:tcMar>
          </w:tcPr>
          <w:p w14:paraId="2E300928" w14:textId="77777777" w:rsidR="002A62C0" w:rsidRPr="00D239B7" w:rsidRDefault="002A62C0" w:rsidP="00A43DF5">
            <w:pPr>
              <w:pStyle w:val="Tijeloteksta"/>
              <w:ind w:firstLine="0"/>
              <w:jc w:val="left"/>
              <w:rPr>
                <w:spacing w:val="-2"/>
              </w:rPr>
            </w:pPr>
            <w:r>
              <w:rPr>
                <w:spacing w:val="-2"/>
              </w:rPr>
              <w:t>162.</w:t>
            </w:r>
          </w:p>
        </w:tc>
        <w:tc>
          <w:tcPr>
            <w:tcW w:w="3582" w:type="pct"/>
            <w:gridSpan w:val="2"/>
            <w:tcMar>
              <w:left w:w="0" w:type="dxa"/>
              <w:right w:w="0" w:type="dxa"/>
            </w:tcMar>
          </w:tcPr>
          <w:p w14:paraId="03DBFFC7" w14:textId="77777777" w:rsidR="002A62C0" w:rsidRPr="00D239B7" w:rsidRDefault="002A62C0" w:rsidP="00A43DF5">
            <w:pPr>
              <w:pStyle w:val="Tijeloteksta"/>
              <w:ind w:firstLine="0"/>
              <w:rPr>
                <w:spacing w:val="-2"/>
              </w:rPr>
            </w:pPr>
            <w:r w:rsidRPr="00D239B7">
              <w:rPr>
                <w:spacing w:val="-2"/>
              </w:rPr>
              <w:t>ODLUKA o odobravanju prodaje 1 (jednog) službenog putničkog vozila Federalnog ministarstva pravde (hrvatski jezik)</w:t>
            </w:r>
          </w:p>
        </w:tc>
        <w:tc>
          <w:tcPr>
            <w:tcW w:w="450" w:type="pct"/>
            <w:tcMar>
              <w:left w:w="0" w:type="dxa"/>
              <w:right w:w="0" w:type="dxa"/>
            </w:tcMar>
            <w:vAlign w:val="bottom"/>
          </w:tcPr>
          <w:p w14:paraId="29F02A4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D925CA6" w14:textId="77777777" w:rsidR="002A62C0" w:rsidRPr="00D239B7" w:rsidRDefault="002A62C0" w:rsidP="00A43DF5">
            <w:pPr>
              <w:pStyle w:val="Tijeloteksta"/>
              <w:ind w:firstLine="0"/>
              <w:jc w:val="right"/>
              <w:rPr>
                <w:spacing w:val="-2"/>
              </w:rPr>
            </w:pPr>
            <w:r w:rsidRPr="00D239B7">
              <w:rPr>
                <w:spacing w:val="-2"/>
              </w:rPr>
              <w:t>298</w:t>
            </w:r>
          </w:p>
        </w:tc>
      </w:tr>
      <w:tr w:rsidR="002A62C0" w:rsidRPr="00D239B7" w14:paraId="3DDEFA9A" w14:textId="77777777" w:rsidTr="00A43DF5">
        <w:trPr>
          <w:cantSplit/>
        </w:trPr>
        <w:tc>
          <w:tcPr>
            <w:tcW w:w="450" w:type="pct"/>
            <w:tcMar>
              <w:left w:w="0" w:type="dxa"/>
              <w:right w:w="0" w:type="dxa"/>
            </w:tcMar>
          </w:tcPr>
          <w:p w14:paraId="600D339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808DDA" w14:textId="77777777" w:rsidR="002A62C0" w:rsidRPr="00D239B7" w:rsidRDefault="002A62C0" w:rsidP="00A43DF5">
            <w:pPr>
              <w:pStyle w:val="Tijeloteksta"/>
              <w:ind w:firstLine="0"/>
              <w:rPr>
                <w:spacing w:val="-2"/>
              </w:rPr>
            </w:pPr>
            <w:r w:rsidRPr="00D239B7">
              <w:rPr>
                <w:spacing w:val="-2"/>
              </w:rPr>
              <w:t>ОДЛУКА о одобравању продаје 1 (једног) службеног путничког возила Федералног министарства правде (српски језик)</w:t>
            </w:r>
          </w:p>
        </w:tc>
        <w:tc>
          <w:tcPr>
            <w:tcW w:w="450" w:type="pct"/>
            <w:tcMar>
              <w:left w:w="0" w:type="dxa"/>
              <w:right w:w="0" w:type="dxa"/>
            </w:tcMar>
            <w:vAlign w:val="bottom"/>
          </w:tcPr>
          <w:p w14:paraId="5FCEE34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EF1D0AB" w14:textId="77777777" w:rsidR="002A62C0" w:rsidRPr="00D239B7" w:rsidRDefault="002A62C0" w:rsidP="00A43DF5">
            <w:pPr>
              <w:pStyle w:val="Tijeloteksta"/>
              <w:ind w:firstLine="0"/>
              <w:jc w:val="right"/>
              <w:rPr>
                <w:spacing w:val="-2"/>
              </w:rPr>
            </w:pPr>
            <w:r w:rsidRPr="00D239B7">
              <w:rPr>
                <w:spacing w:val="-2"/>
              </w:rPr>
              <w:t>298</w:t>
            </w:r>
          </w:p>
        </w:tc>
      </w:tr>
      <w:tr w:rsidR="002A62C0" w:rsidRPr="00D239B7" w14:paraId="317958EE" w14:textId="77777777" w:rsidTr="00A43DF5">
        <w:trPr>
          <w:cantSplit/>
        </w:trPr>
        <w:tc>
          <w:tcPr>
            <w:tcW w:w="450" w:type="pct"/>
            <w:tcMar>
              <w:left w:w="0" w:type="dxa"/>
              <w:right w:w="0" w:type="dxa"/>
            </w:tcMar>
          </w:tcPr>
          <w:p w14:paraId="2E40AE8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753171" w14:textId="77777777" w:rsidR="002A62C0" w:rsidRPr="00D239B7" w:rsidRDefault="002A62C0" w:rsidP="00A43DF5">
            <w:pPr>
              <w:pStyle w:val="Tijeloteksta"/>
              <w:ind w:firstLine="0"/>
              <w:rPr>
                <w:spacing w:val="-2"/>
              </w:rPr>
            </w:pPr>
            <w:r w:rsidRPr="00D239B7">
              <w:rPr>
                <w:spacing w:val="-2"/>
              </w:rPr>
              <w:t>ODLUKA o odobravanju prodaje 1 (jednog) službenog putničkog vozila Federalnog ministarstva pravde (bosanski jezik)</w:t>
            </w:r>
          </w:p>
        </w:tc>
        <w:tc>
          <w:tcPr>
            <w:tcW w:w="450" w:type="pct"/>
            <w:tcMar>
              <w:left w:w="0" w:type="dxa"/>
              <w:right w:w="0" w:type="dxa"/>
            </w:tcMar>
            <w:vAlign w:val="bottom"/>
          </w:tcPr>
          <w:p w14:paraId="64F663D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B60F3E4" w14:textId="77777777" w:rsidR="002A62C0" w:rsidRPr="00D239B7" w:rsidRDefault="002A62C0" w:rsidP="00A43DF5">
            <w:pPr>
              <w:pStyle w:val="Tijeloteksta"/>
              <w:ind w:firstLine="0"/>
              <w:jc w:val="right"/>
              <w:rPr>
                <w:spacing w:val="-2"/>
              </w:rPr>
            </w:pPr>
            <w:r w:rsidRPr="00D239B7">
              <w:rPr>
                <w:spacing w:val="-2"/>
              </w:rPr>
              <w:t>299</w:t>
            </w:r>
          </w:p>
        </w:tc>
      </w:tr>
      <w:tr w:rsidR="002A62C0" w:rsidRPr="00D239B7" w14:paraId="2626D8C1" w14:textId="77777777" w:rsidTr="00A43DF5">
        <w:trPr>
          <w:cantSplit/>
        </w:trPr>
        <w:tc>
          <w:tcPr>
            <w:tcW w:w="450" w:type="pct"/>
            <w:tcMar>
              <w:left w:w="0" w:type="dxa"/>
              <w:right w:w="0" w:type="dxa"/>
            </w:tcMar>
          </w:tcPr>
          <w:p w14:paraId="175579E8" w14:textId="77777777" w:rsidR="002A62C0" w:rsidRPr="00D239B7" w:rsidRDefault="002A62C0" w:rsidP="00A43DF5">
            <w:pPr>
              <w:pStyle w:val="Tijeloteksta"/>
              <w:ind w:firstLine="0"/>
              <w:jc w:val="left"/>
              <w:rPr>
                <w:spacing w:val="-2"/>
              </w:rPr>
            </w:pPr>
            <w:r>
              <w:rPr>
                <w:spacing w:val="-2"/>
              </w:rPr>
              <w:t>163.</w:t>
            </w:r>
          </w:p>
        </w:tc>
        <w:tc>
          <w:tcPr>
            <w:tcW w:w="3582" w:type="pct"/>
            <w:gridSpan w:val="2"/>
            <w:tcMar>
              <w:left w:w="0" w:type="dxa"/>
              <w:right w:w="0" w:type="dxa"/>
            </w:tcMar>
          </w:tcPr>
          <w:p w14:paraId="45326BC8" w14:textId="77777777" w:rsidR="002A62C0" w:rsidRPr="00D239B7" w:rsidRDefault="002A62C0" w:rsidP="00A43DF5">
            <w:pPr>
              <w:pStyle w:val="Tijeloteksta"/>
              <w:ind w:firstLine="0"/>
              <w:rPr>
                <w:spacing w:val="-2"/>
              </w:rPr>
            </w:pPr>
            <w:r w:rsidRPr="00D239B7">
              <w:rPr>
                <w:spacing w:val="-2"/>
              </w:rPr>
              <w:t>ODLUKA o izmjenama Odluke o načinu namjenskog utroška sredstava ostvarenih na temelju pristojbe za uspostavu rezervi naftnih derivata za razdoblje 2023. - 2026. godina (hrvatski jezik)</w:t>
            </w:r>
          </w:p>
        </w:tc>
        <w:tc>
          <w:tcPr>
            <w:tcW w:w="450" w:type="pct"/>
            <w:tcMar>
              <w:left w:w="0" w:type="dxa"/>
              <w:right w:w="0" w:type="dxa"/>
            </w:tcMar>
            <w:vAlign w:val="bottom"/>
          </w:tcPr>
          <w:p w14:paraId="3A5DC1D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9E1CA9E" w14:textId="77777777" w:rsidR="002A62C0" w:rsidRPr="00D239B7" w:rsidRDefault="002A62C0" w:rsidP="00A43DF5">
            <w:pPr>
              <w:pStyle w:val="Tijeloteksta"/>
              <w:ind w:firstLine="0"/>
              <w:jc w:val="right"/>
              <w:rPr>
                <w:spacing w:val="-2"/>
              </w:rPr>
            </w:pPr>
            <w:r w:rsidRPr="00D239B7">
              <w:rPr>
                <w:spacing w:val="-2"/>
              </w:rPr>
              <w:t>299</w:t>
            </w:r>
          </w:p>
        </w:tc>
      </w:tr>
      <w:tr w:rsidR="002A62C0" w:rsidRPr="00D239B7" w14:paraId="0F3F2F10" w14:textId="77777777" w:rsidTr="00A43DF5">
        <w:trPr>
          <w:cantSplit/>
        </w:trPr>
        <w:tc>
          <w:tcPr>
            <w:tcW w:w="450" w:type="pct"/>
            <w:tcMar>
              <w:left w:w="0" w:type="dxa"/>
              <w:right w:w="0" w:type="dxa"/>
            </w:tcMar>
          </w:tcPr>
          <w:p w14:paraId="3B56374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93B6D2" w14:textId="77777777" w:rsidR="002A62C0" w:rsidRPr="00D239B7" w:rsidRDefault="002A62C0" w:rsidP="00A43DF5">
            <w:pPr>
              <w:pStyle w:val="Tijeloteksta"/>
              <w:ind w:firstLine="0"/>
              <w:rPr>
                <w:spacing w:val="-2"/>
              </w:rPr>
            </w:pPr>
            <w:r w:rsidRPr="00D239B7">
              <w:rPr>
                <w:spacing w:val="-2"/>
              </w:rPr>
              <w:t>ОДЛУКА о измјенама Одлуке о начину намјенског утрошка средстава остварених по основу таксе за успоставу резерви нафтних деривата за период 2023. - 2026. година (српски језик)</w:t>
            </w:r>
          </w:p>
        </w:tc>
        <w:tc>
          <w:tcPr>
            <w:tcW w:w="450" w:type="pct"/>
            <w:tcMar>
              <w:left w:w="0" w:type="dxa"/>
              <w:right w:w="0" w:type="dxa"/>
            </w:tcMar>
            <w:vAlign w:val="bottom"/>
          </w:tcPr>
          <w:p w14:paraId="3ED9852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9D72F52" w14:textId="77777777" w:rsidR="002A62C0" w:rsidRPr="00D239B7" w:rsidRDefault="002A62C0" w:rsidP="00A43DF5">
            <w:pPr>
              <w:pStyle w:val="Tijeloteksta"/>
              <w:ind w:firstLine="0"/>
              <w:jc w:val="right"/>
              <w:rPr>
                <w:spacing w:val="-2"/>
              </w:rPr>
            </w:pPr>
            <w:r w:rsidRPr="00D239B7">
              <w:rPr>
                <w:spacing w:val="-2"/>
              </w:rPr>
              <w:t>301</w:t>
            </w:r>
          </w:p>
        </w:tc>
      </w:tr>
      <w:tr w:rsidR="002A62C0" w:rsidRPr="00D239B7" w14:paraId="59155E81" w14:textId="77777777" w:rsidTr="00A43DF5">
        <w:trPr>
          <w:cantSplit/>
        </w:trPr>
        <w:tc>
          <w:tcPr>
            <w:tcW w:w="450" w:type="pct"/>
            <w:tcMar>
              <w:left w:w="0" w:type="dxa"/>
              <w:right w:w="0" w:type="dxa"/>
            </w:tcMar>
          </w:tcPr>
          <w:p w14:paraId="05FD3D3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F228753" w14:textId="77777777" w:rsidR="002A62C0" w:rsidRPr="00D239B7" w:rsidRDefault="002A62C0" w:rsidP="00A43DF5">
            <w:pPr>
              <w:pStyle w:val="Tijeloteksta"/>
              <w:ind w:firstLine="0"/>
              <w:rPr>
                <w:spacing w:val="-2"/>
              </w:rPr>
            </w:pPr>
            <w:r w:rsidRPr="00D239B7">
              <w:rPr>
                <w:spacing w:val="-2"/>
              </w:rPr>
              <w:t>ODLUKA o izmjenama Odluke o načinu namjenskog utroška sredstava ostvarenih po osnovu takse za uspostavu rezervi naftnih derivata za period 2023. - 2026. godina (bosanski jezik)</w:t>
            </w:r>
          </w:p>
        </w:tc>
        <w:tc>
          <w:tcPr>
            <w:tcW w:w="450" w:type="pct"/>
            <w:tcMar>
              <w:left w:w="0" w:type="dxa"/>
              <w:right w:w="0" w:type="dxa"/>
            </w:tcMar>
            <w:vAlign w:val="bottom"/>
          </w:tcPr>
          <w:p w14:paraId="4AAE704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115B6DF" w14:textId="77777777" w:rsidR="002A62C0" w:rsidRPr="00D239B7" w:rsidRDefault="002A62C0" w:rsidP="00A43DF5">
            <w:pPr>
              <w:pStyle w:val="Tijeloteksta"/>
              <w:ind w:firstLine="0"/>
              <w:jc w:val="right"/>
              <w:rPr>
                <w:spacing w:val="-2"/>
              </w:rPr>
            </w:pPr>
            <w:r w:rsidRPr="00D239B7">
              <w:rPr>
                <w:spacing w:val="-2"/>
              </w:rPr>
              <w:t>302</w:t>
            </w:r>
          </w:p>
        </w:tc>
      </w:tr>
      <w:tr w:rsidR="002A62C0" w:rsidRPr="00D239B7" w14:paraId="2DC16841" w14:textId="77777777" w:rsidTr="00A43DF5">
        <w:trPr>
          <w:cantSplit/>
        </w:trPr>
        <w:tc>
          <w:tcPr>
            <w:tcW w:w="450" w:type="pct"/>
            <w:tcMar>
              <w:left w:w="0" w:type="dxa"/>
              <w:right w:w="0" w:type="dxa"/>
            </w:tcMar>
          </w:tcPr>
          <w:p w14:paraId="23D75E5F" w14:textId="77777777" w:rsidR="002A62C0" w:rsidRPr="00D239B7" w:rsidRDefault="002A62C0" w:rsidP="00A43DF5">
            <w:pPr>
              <w:pStyle w:val="Tijeloteksta"/>
              <w:ind w:firstLine="0"/>
              <w:jc w:val="left"/>
              <w:rPr>
                <w:spacing w:val="-2"/>
              </w:rPr>
            </w:pPr>
            <w:r>
              <w:rPr>
                <w:spacing w:val="-2"/>
              </w:rPr>
              <w:t>164.</w:t>
            </w:r>
          </w:p>
        </w:tc>
        <w:tc>
          <w:tcPr>
            <w:tcW w:w="3582" w:type="pct"/>
            <w:gridSpan w:val="2"/>
            <w:tcMar>
              <w:left w:w="0" w:type="dxa"/>
              <w:right w:w="0" w:type="dxa"/>
            </w:tcMar>
          </w:tcPr>
          <w:p w14:paraId="184C1E62" w14:textId="77777777" w:rsidR="002A62C0" w:rsidRPr="00D239B7" w:rsidRDefault="002A62C0" w:rsidP="00A43DF5">
            <w:pPr>
              <w:pStyle w:val="Tijeloteksta"/>
              <w:ind w:firstLine="0"/>
              <w:rPr>
                <w:spacing w:val="-2"/>
              </w:rPr>
            </w:pPr>
            <w:r w:rsidRPr="00D239B7">
              <w:rPr>
                <w:spacing w:val="-2"/>
              </w:rPr>
              <w:t>ODLUKA o izmjeni Odluke o izboru korisnika preostalog dijela sredstava utvrđenih u razdjelu 17. Proračuna Federacije Bosne i Hercegovine za 2024. godinu Federalnom ministarstvu energije, rudarstva i industrije "Tekući transferi i drugi tekući rashodi - Subvencije privatnim poduzećima i poduzetnicima - za uvezivanje radnog staža" (hrvatski jezik)</w:t>
            </w:r>
          </w:p>
        </w:tc>
        <w:tc>
          <w:tcPr>
            <w:tcW w:w="450" w:type="pct"/>
            <w:tcMar>
              <w:left w:w="0" w:type="dxa"/>
              <w:right w:w="0" w:type="dxa"/>
            </w:tcMar>
            <w:vAlign w:val="bottom"/>
          </w:tcPr>
          <w:p w14:paraId="3B364E19"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D5EED46" w14:textId="77777777" w:rsidR="002A62C0" w:rsidRPr="00D239B7" w:rsidRDefault="002A62C0" w:rsidP="00A43DF5">
            <w:pPr>
              <w:pStyle w:val="Tijeloteksta"/>
              <w:ind w:firstLine="0"/>
              <w:jc w:val="right"/>
              <w:rPr>
                <w:spacing w:val="-2"/>
              </w:rPr>
            </w:pPr>
            <w:r w:rsidRPr="00D239B7">
              <w:rPr>
                <w:spacing w:val="-2"/>
              </w:rPr>
              <w:t>303</w:t>
            </w:r>
          </w:p>
        </w:tc>
      </w:tr>
      <w:tr w:rsidR="002A62C0" w:rsidRPr="00D239B7" w14:paraId="35986DAD" w14:textId="77777777" w:rsidTr="00A43DF5">
        <w:trPr>
          <w:cantSplit/>
        </w:trPr>
        <w:tc>
          <w:tcPr>
            <w:tcW w:w="450" w:type="pct"/>
            <w:tcMar>
              <w:left w:w="0" w:type="dxa"/>
              <w:right w:w="0" w:type="dxa"/>
            </w:tcMar>
          </w:tcPr>
          <w:p w14:paraId="6FC9469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7A561C0" w14:textId="77777777" w:rsidR="002A62C0" w:rsidRPr="00D239B7" w:rsidRDefault="002A62C0" w:rsidP="00A43DF5">
            <w:pPr>
              <w:pStyle w:val="Tijeloteksta"/>
              <w:ind w:firstLine="0"/>
              <w:rPr>
                <w:spacing w:val="-2"/>
              </w:rPr>
            </w:pPr>
            <w:r w:rsidRPr="00D239B7">
              <w:rPr>
                <w:spacing w:val="-2"/>
              </w:rPr>
              <w:t>ОДЛУКА о измјени Одлуке о избору корисника преосталог дијела средстава утврђених у раздјелу 17. Буџета Федерације Босне и Херцеговине за 2024.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 за увезивање радног стажа" (српски језик)</w:t>
            </w:r>
          </w:p>
        </w:tc>
        <w:tc>
          <w:tcPr>
            <w:tcW w:w="450" w:type="pct"/>
            <w:tcMar>
              <w:left w:w="0" w:type="dxa"/>
              <w:right w:w="0" w:type="dxa"/>
            </w:tcMar>
            <w:vAlign w:val="bottom"/>
          </w:tcPr>
          <w:p w14:paraId="3EA3CF6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D58754A" w14:textId="77777777" w:rsidR="002A62C0" w:rsidRPr="00D239B7" w:rsidRDefault="002A62C0" w:rsidP="00A43DF5">
            <w:pPr>
              <w:pStyle w:val="Tijeloteksta"/>
              <w:ind w:firstLine="0"/>
              <w:jc w:val="right"/>
              <w:rPr>
                <w:spacing w:val="-2"/>
              </w:rPr>
            </w:pPr>
            <w:r w:rsidRPr="00D239B7">
              <w:rPr>
                <w:spacing w:val="-2"/>
              </w:rPr>
              <w:t>303</w:t>
            </w:r>
          </w:p>
        </w:tc>
      </w:tr>
      <w:tr w:rsidR="002A62C0" w:rsidRPr="00D239B7" w14:paraId="6E2CFC53" w14:textId="77777777" w:rsidTr="00A43DF5">
        <w:trPr>
          <w:cantSplit/>
        </w:trPr>
        <w:tc>
          <w:tcPr>
            <w:tcW w:w="450" w:type="pct"/>
            <w:tcMar>
              <w:left w:w="0" w:type="dxa"/>
              <w:right w:w="0" w:type="dxa"/>
            </w:tcMar>
          </w:tcPr>
          <w:p w14:paraId="33B45ED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A81609" w14:textId="77777777" w:rsidR="002A62C0" w:rsidRPr="00D239B7" w:rsidRDefault="002A62C0" w:rsidP="00A43DF5">
            <w:pPr>
              <w:pStyle w:val="Tijeloteksta"/>
              <w:ind w:firstLine="0"/>
              <w:rPr>
                <w:spacing w:val="-2"/>
              </w:rPr>
            </w:pPr>
            <w:r w:rsidRPr="00D239B7">
              <w:rPr>
                <w:spacing w:val="-2"/>
              </w:rPr>
              <w:t>ODLUKU o izmjeni Odluke o izboru korisnika preostalog dijela sredstava utvrđenih u razdjelu 17. Budžeta Federacije Bosne i Hercegovine za 2024. godinu Federalnom ministarstvu energije, rudarstva i industrije "Tekući transferi i drugi tekući rashodi - Subvencije privatnim preduzećima i poduzetnicima - za uvezivanje radnog staža" (bosanski jezik)</w:t>
            </w:r>
          </w:p>
        </w:tc>
        <w:tc>
          <w:tcPr>
            <w:tcW w:w="450" w:type="pct"/>
            <w:tcMar>
              <w:left w:w="0" w:type="dxa"/>
              <w:right w:w="0" w:type="dxa"/>
            </w:tcMar>
            <w:vAlign w:val="bottom"/>
          </w:tcPr>
          <w:p w14:paraId="3062114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D3D27CF" w14:textId="77777777" w:rsidR="002A62C0" w:rsidRPr="00D239B7" w:rsidRDefault="002A62C0" w:rsidP="00A43DF5">
            <w:pPr>
              <w:pStyle w:val="Tijeloteksta"/>
              <w:ind w:firstLine="0"/>
              <w:jc w:val="right"/>
              <w:rPr>
                <w:spacing w:val="-2"/>
              </w:rPr>
            </w:pPr>
            <w:r w:rsidRPr="00D239B7">
              <w:rPr>
                <w:spacing w:val="-2"/>
              </w:rPr>
              <w:t>303</w:t>
            </w:r>
          </w:p>
        </w:tc>
      </w:tr>
      <w:tr w:rsidR="002A62C0" w:rsidRPr="00D239B7" w14:paraId="0F71D455" w14:textId="77777777" w:rsidTr="00A43DF5">
        <w:trPr>
          <w:cantSplit/>
        </w:trPr>
        <w:tc>
          <w:tcPr>
            <w:tcW w:w="450" w:type="pct"/>
            <w:tcMar>
              <w:left w:w="0" w:type="dxa"/>
              <w:right w:w="0" w:type="dxa"/>
            </w:tcMar>
          </w:tcPr>
          <w:p w14:paraId="4ED8EAF9" w14:textId="77777777" w:rsidR="002A62C0" w:rsidRPr="00D239B7" w:rsidRDefault="002A62C0" w:rsidP="00A43DF5">
            <w:pPr>
              <w:pStyle w:val="Tijeloteksta"/>
              <w:ind w:firstLine="0"/>
              <w:jc w:val="left"/>
              <w:rPr>
                <w:spacing w:val="-2"/>
              </w:rPr>
            </w:pPr>
            <w:r>
              <w:rPr>
                <w:spacing w:val="-2"/>
              </w:rPr>
              <w:t>165.</w:t>
            </w:r>
          </w:p>
        </w:tc>
        <w:tc>
          <w:tcPr>
            <w:tcW w:w="3582" w:type="pct"/>
            <w:gridSpan w:val="2"/>
            <w:tcMar>
              <w:left w:w="0" w:type="dxa"/>
              <w:right w:w="0" w:type="dxa"/>
            </w:tcMar>
          </w:tcPr>
          <w:p w14:paraId="72BB1ECE"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Transfer za sufinansiranje troškova sahrana i dženaza pripadnika braniteljskih populacija", utvrđenog Proračunom Federacije Bosne i Hercegovine za 2025. godinu, Federalnom ministarstvu za pitanja branitelja i invalida domovinskog rata/Federalnom ministarstvu za pitanja boraca i invalida odbrambeno-oslobodilačkog rata (hrvatski jezik)</w:t>
            </w:r>
          </w:p>
        </w:tc>
        <w:tc>
          <w:tcPr>
            <w:tcW w:w="450" w:type="pct"/>
            <w:tcMar>
              <w:left w:w="0" w:type="dxa"/>
              <w:right w:w="0" w:type="dxa"/>
            </w:tcMar>
            <w:vAlign w:val="bottom"/>
          </w:tcPr>
          <w:p w14:paraId="0F99C890"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9AFFC61" w14:textId="77777777" w:rsidR="002A62C0" w:rsidRPr="00D239B7" w:rsidRDefault="002A62C0" w:rsidP="00A43DF5">
            <w:pPr>
              <w:pStyle w:val="Tijeloteksta"/>
              <w:ind w:firstLine="0"/>
              <w:jc w:val="right"/>
              <w:rPr>
                <w:spacing w:val="-2"/>
              </w:rPr>
            </w:pPr>
            <w:r w:rsidRPr="00D239B7">
              <w:rPr>
                <w:spacing w:val="-2"/>
              </w:rPr>
              <w:t>303</w:t>
            </w:r>
          </w:p>
        </w:tc>
      </w:tr>
      <w:tr w:rsidR="002A62C0" w:rsidRPr="00D239B7" w14:paraId="7265ACEB" w14:textId="77777777" w:rsidTr="00A43DF5">
        <w:trPr>
          <w:cantSplit/>
        </w:trPr>
        <w:tc>
          <w:tcPr>
            <w:tcW w:w="450" w:type="pct"/>
            <w:tcMar>
              <w:left w:w="0" w:type="dxa"/>
              <w:right w:w="0" w:type="dxa"/>
            </w:tcMar>
          </w:tcPr>
          <w:p w14:paraId="1CEB721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F855C9D"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појединцима - Трансфер за суфинансирање трошкова сахрана и џеназа припадника борачких популација", утврђеног Буџетом Феде</w:t>
            </w:r>
            <w:r>
              <w:rPr>
                <w:spacing w:val="-2"/>
              </w:rPr>
              <w:t>-</w:t>
            </w:r>
            <w:r w:rsidRPr="00D239B7">
              <w:rPr>
                <w:spacing w:val="-2"/>
              </w:rPr>
              <w:t>рације Босне и Херцеговине за 2025. годину, Федералном министарству за питања бораца и инвалида одбрамбено-ослобо</w:t>
            </w:r>
            <w:r>
              <w:rPr>
                <w:spacing w:val="-2"/>
              </w:rPr>
              <w:t>-</w:t>
            </w:r>
            <w:r w:rsidRPr="00D239B7">
              <w:rPr>
                <w:spacing w:val="-2"/>
              </w:rPr>
              <w:t>дилачког рата/Федералном министарству за питања бранитеља и инвалида домовинског рата (српски језик)</w:t>
            </w:r>
          </w:p>
        </w:tc>
        <w:tc>
          <w:tcPr>
            <w:tcW w:w="450" w:type="pct"/>
            <w:tcMar>
              <w:left w:w="0" w:type="dxa"/>
              <w:right w:w="0" w:type="dxa"/>
            </w:tcMar>
            <w:vAlign w:val="bottom"/>
          </w:tcPr>
          <w:p w14:paraId="0A3EAE9B"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1BD334C" w14:textId="77777777" w:rsidR="002A62C0" w:rsidRPr="00D239B7" w:rsidRDefault="002A62C0" w:rsidP="00A43DF5">
            <w:pPr>
              <w:pStyle w:val="Tijeloteksta"/>
              <w:ind w:firstLine="0"/>
              <w:jc w:val="right"/>
              <w:rPr>
                <w:spacing w:val="-2"/>
              </w:rPr>
            </w:pPr>
            <w:r w:rsidRPr="00D239B7">
              <w:rPr>
                <w:spacing w:val="-2"/>
              </w:rPr>
              <w:t>304</w:t>
            </w:r>
          </w:p>
        </w:tc>
      </w:tr>
      <w:tr w:rsidR="002A62C0" w:rsidRPr="00D239B7" w14:paraId="6D9336D8" w14:textId="77777777" w:rsidTr="00A43DF5">
        <w:trPr>
          <w:cantSplit/>
        </w:trPr>
        <w:tc>
          <w:tcPr>
            <w:tcW w:w="450" w:type="pct"/>
            <w:tcMar>
              <w:left w:w="0" w:type="dxa"/>
              <w:right w:w="0" w:type="dxa"/>
            </w:tcMar>
          </w:tcPr>
          <w:p w14:paraId="41A7AA0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33D07F"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Transfer za sufinansiranje troškova sahrana i dženaza pripadnika boračkih populacija", utvrđenog Budžetom Federacije Bosne i Hercegovine za 2025. godinu, Federalnom ministarstvu za pitanja boraca i invalida odbrambeno-oslobodilačkog rata/Federalnom ministarstvu za pitanja branitelja i invalida domovinskog rata (bosanski jezik)</w:t>
            </w:r>
          </w:p>
        </w:tc>
        <w:tc>
          <w:tcPr>
            <w:tcW w:w="450" w:type="pct"/>
            <w:tcMar>
              <w:left w:w="0" w:type="dxa"/>
              <w:right w:w="0" w:type="dxa"/>
            </w:tcMar>
            <w:vAlign w:val="bottom"/>
          </w:tcPr>
          <w:p w14:paraId="56D28A2D"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60BCBB8" w14:textId="77777777" w:rsidR="002A62C0" w:rsidRPr="00D239B7" w:rsidRDefault="002A62C0" w:rsidP="00A43DF5">
            <w:pPr>
              <w:pStyle w:val="Tijeloteksta"/>
              <w:ind w:firstLine="0"/>
              <w:jc w:val="right"/>
              <w:rPr>
                <w:spacing w:val="-2"/>
              </w:rPr>
            </w:pPr>
            <w:r w:rsidRPr="00D239B7">
              <w:rPr>
                <w:spacing w:val="-2"/>
              </w:rPr>
              <w:t>305</w:t>
            </w:r>
          </w:p>
        </w:tc>
      </w:tr>
      <w:tr w:rsidR="002A62C0" w:rsidRPr="00D239B7" w14:paraId="29732B48" w14:textId="77777777" w:rsidTr="00A43DF5">
        <w:trPr>
          <w:cantSplit/>
        </w:trPr>
        <w:tc>
          <w:tcPr>
            <w:tcW w:w="450" w:type="pct"/>
            <w:tcMar>
              <w:left w:w="0" w:type="dxa"/>
              <w:right w:w="0" w:type="dxa"/>
            </w:tcMar>
          </w:tcPr>
          <w:p w14:paraId="43ABF6FA" w14:textId="77777777" w:rsidR="002A62C0" w:rsidRPr="00D239B7" w:rsidRDefault="002A62C0" w:rsidP="00A43DF5">
            <w:pPr>
              <w:pStyle w:val="Tijeloteksta"/>
              <w:ind w:firstLine="0"/>
              <w:jc w:val="left"/>
              <w:rPr>
                <w:spacing w:val="-2"/>
              </w:rPr>
            </w:pPr>
            <w:r>
              <w:rPr>
                <w:spacing w:val="-2"/>
              </w:rPr>
              <w:lastRenderedPageBreak/>
              <w:t>166.</w:t>
            </w:r>
          </w:p>
        </w:tc>
        <w:tc>
          <w:tcPr>
            <w:tcW w:w="3582" w:type="pct"/>
            <w:gridSpan w:val="2"/>
            <w:tcMar>
              <w:left w:w="0" w:type="dxa"/>
              <w:right w:w="0" w:type="dxa"/>
            </w:tcMar>
          </w:tcPr>
          <w:p w14:paraId="372EAE10"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Tekući transferi za programe povratka u RS" utvrđenih Proračunom Federacije Bosne i Hercegovine za 2025. godinu Federalnom ministarstvu raseljenih osoba i izbjeglica (hrvatski jezik)</w:t>
            </w:r>
          </w:p>
        </w:tc>
        <w:tc>
          <w:tcPr>
            <w:tcW w:w="450" w:type="pct"/>
            <w:tcMar>
              <w:left w:w="0" w:type="dxa"/>
              <w:right w:w="0" w:type="dxa"/>
            </w:tcMar>
            <w:vAlign w:val="bottom"/>
          </w:tcPr>
          <w:p w14:paraId="14D85C1B"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B522571" w14:textId="77777777" w:rsidR="002A62C0" w:rsidRPr="00D239B7" w:rsidRDefault="002A62C0" w:rsidP="00A43DF5">
            <w:pPr>
              <w:pStyle w:val="Tijeloteksta"/>
              <w:ind w:firstLine="0"/>
              <w:jc w:val="right"/>
              <w:rPr>
                <w:spacing w:val="-2"/>
              </w:rPr>
            </w:pPr>
            <w:r w:rsidRPr="00D239B7">
              <w:rPr>
                <w:spacing w:val="-2"/>
              </w:rPr>
              <w:t>306</w:t>
            </w:r>
          </w:p>
        </w:tc>
      </w:tr>
      <w:tr w:rsidR="002A62C0" w:rsidRPr="00D239B7" w14:paraId="729F0653" w14:textId="77777777" w:rsidTr="00A43DF5">
        <w:trPr>
          <w:cantSplit/>
        </w:trPr>
        <w:tc>
          <w:tcPr>
            <w:tcW w:w="450" w:type="pct"/>
            <w:tcMar>
              <w:left w:w="0" w:type="dxa"/>
              <w:right w:w="0" w:type="dxa"/>
            </w:tcMar>
          </w:tcPr>
          <w:p w14:paraId="42502AB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83AC3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појединцима - Текући трансфери за програме повратка у РС" утврђених Буџетом Федерације Босне и Херцеговине за 2025. годину Федералном министарству расељених особа и избјеглица (српски језик)</w:t>
            </w:r>
          </w:p>
        </w:tc>
        <w:tc>
          <w:tcPr>
            <w:tcW w:w="450" w:type="pct"/>
            <w:tcMar>
              <w:left w:w="0" w:type="dxa"/>
              <w:right w:w="0" w:type="dxa"/>
            </w:tcMar>
            <w:vAlign w:val="bottom"/>
          </w:tcPr>
          <w:p w14:paraId="0E72658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5AD40E2" w14:textId="77777777" w:rsidR="002A62C0" w:rsidRPr="00D239B7" w:rsidRDefault="002A62C0" w:rsidP="00A43DF5">
            <w:pPr>
              <w:pStyle w:val="Tijeloteksta"/>
              <w:ind w:firstLine="0"/>
              <w:jc w:val="right"/>
              <w:rPr>
                <w:spacing w:val="-2"/>
              </w:rPr>
            </w:pPr>
            <w:r w:rsidRPr="00D239B7">
              <w:rPr>
                <w:spacing w:val="-2"/>
              </w:rPr>
              <w:t>309</w:t>
            </w:r>
          </w:p>
        </w:tc>
      </w:tr>
      <w:tr w:rsidR="002A62C0" w:rsidRPr="00D239B7" w14:paraId="42B5498F" w14:textId="77777777" w:rsidTr="00A43DF5">
        <w:trPr>
          <w:cantSplit/>
        </w:trPr>
        <w:tc>
          <w:tcPr>
            <w:tcW w:w="450" w:type="pct"/>
            <w:tcMar>
              <w:left w:w="0" w:type="dxa"/>
              <w:right w:w="0" w:type="dxa"/>
            </w:tcMar>
          </w:tcPr>
          <w:p w14:paraId="59C2916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509142"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Tekući transferi za programe povratka u RS" utvrđenih Budžetom Federacije Bosne i Hercegovine za 2025. godinu Federalnom ministarstvu raseljenih osoba i izbjeglica (bosanski jezik)</w:t>
            </w:r>
          </w:p>
        </w:tc>
        <w:tc>
          <w:tcPr>
            <w:tcW w:w="450" w:type="pct"/>
            <w:tcMar>
              <w:left w:w="0" w:type="dxa"/>
              <w:right w:w="0" w:type="dxa"/>
            </w:tcMar>
            <w:vAlign w:val="bottom"/>
          </w:tcPr>
          <w:p w14:paraId="65E141FA"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DAD0C15" w14:textId="77777777" w:rsidR="002A62C0" w:rsidRPr="00D239B7" w:rsidRDefault="002A62C0" w:rsidP="00A43DF5">
            <w:pPr>
              <w:pStyle w:val="Tijeloteksta"/>
              <w:ind w:firstLine="0"/>
              <w:jc w:val="right"/>
              <w:rPr>
                <w:spacing w:val="-2"/>
              </w:rPr>
            </w:pPr>
            <w:r w:rsidRPr="00D239B7">
              <w:rPr>
                <w:spacing w:val="-2"/>
              </w:rPr>
              <w:t>311</w:t>
            </w:r>
          </w:p>
        </w:tc>
      </w:tr>
      <w:tr w:rsidR="002A62C0" w:rsidRPr="00D239B7" w14:paraId="5A854C75" w14:textId="77777777" w:rsidTr="00A43DF5">
        <w:trPr>
          <w:cantSplit/>
        </w:trPr>
        <w:tc>
          <w:tcPr>
            <w:tcW w:w="450" w:type="pct"/>
            <w:tcMar>
              <w:left w:w="0" w:type="dxa"/>
              <w:right w:w="0" w:type="dxa"/>
            </w:tcMar>
          </w:tcPr>
          <w:p w14:paraId="3FD3DB2D" w14:textId="77777777" w:rsidR="002A62C0" w:rsidRPr="00D239B7" w:rsidRDefault="002A62C0" w:rsidP="00A43DF5">
            <w:pPr>
              <w:pStyle w:val="Tijeloteksta"/>
              <w:ind w:firstLine="0"/>
              <w:jc w:val="left"/>
              <w:rPr>
                <w:spacing w:val="-2"/>
              </w:rPr>
            </w:pPr>
            <w:r>
              <w:rPr>
                <w:spacing w:val="-2"/>
              </w:rPr>
              <w:t>167.</w:t>
            </w:r>
          </w:p>
        </w:tc>
        <w:tc>
          <w:tcPr>
            <w:tcW w:w="3582" w:type="pct"/>
            <w:gridSpan w:val="2"/>
            <w:tcMar>
              <w:left w:w="0" w:type="dxa"/>
              <w:right w:w="0" w:type="dxa"/>
            </w:tcMar>
          </w:tcPr>
          <w:p w14:paraId="3D8C1A39"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"Kapitalni transferi drugim nivoima vlasti i fondovima - Podrška implementaciji održivom povratku, izbjeglih i prognanih osoba sa područja regije Srebrenica" utvrđenih Proračunom Federacije Bosne i Hercegovine za 2025. godinu Federalnom ministarstvu raseljenih osoba i izbjeglica (hrvatski jezik)</w:t>
            </w:r>
          </w:p>
        </w:tc>
        <w:tc>
          <w:tcPr>
            <w:tcW w:w="450" w:type="pct"/>
            <w:tcMar>
              <w:left w:w="0" w:type="dxa"/>
              <w:right w:w="0" w:type="dxa"/>
            </w:tcMar>
            <w:vAlign w:val="bottom"/>
          </w:tcPr>
          <w:p w14:paraId="42D6E47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908327A" w14:textId="77777777" w:rsidR="002A62C0" w:rsidRPr="00D239B7" w:rsidRDefault="002A62C0" w:rsidP="00A43DF5">
            <w:pPr>
              <w:pStyle w:val="Tijeloteksta"/>
              <w:ind w:firstLine="0"/>
              <w:jc w:val="right"/>
              <w:rPr>
                <w:spacing w:val="-2"/>
              </w:rPr>
            </w:pPr>
            <w:r w:rsidRPr="00D239B7">
              <w:rPr>
                <w:spacing w:val="-2"/>
              </w:rPr>
              <w:t>313</w:t>
            </w:r>
          </w:p>
        </w:tc>
      </w:tr>
      <w:tr w:rsidR="002A62C0" w:rsidRPr="00D239B7" w14:paraId="5D289EA9" w14:textId="77777777" w:rsidTr="00A43DF5">
        <w:trPr>
          <w:cantSplit/>
        </w:trPr>
        <w:tc>
          <w:tcPr>
            <w:tcW w:w="450" w:type="pct"/>
            <w:tcMar>
              <w:left w:w="0" w:type="dxa"/>
              <w:right w:w="0" w:type="dxa"/>
            </w:tcMar>
          </w:tcPr>
          <w:p w14:paraId="46D3120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6845A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"Капитални трансфери другим нивоима власти и фондовима - Подршка имплементацији одрживом повратку, избјеглих и прогнаних лица са подручја регије Сребреница" утврђених Буџетом Федерације Босне и Херцеговине за 2025. годину Федералном министарству расељених особа и избјеглица (српски језик)</w:t>
            </w:r>
          </w:p>
        </w:tc>
        <w:tc>
          <w:tcPr>
            <w:tcW w:w="450" w:type="pct"/>
            <w:tcMar>
              <w:left w:w="0" w:type="dxa"/>
              <w:right w:w="0" w:type="dxa"/>
            </w:tcMar>
            <w:vAlign w:val="bottom"/>
          </w:tcPr>
          <w:p w14:paraId="7D44013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4EF58A6" w14:textId="77777777" w:rsidR="002A62C0" w:rsidRPr="00D239B7" w:rsidRDefault="002A62C0" w:rsidP="00A43DF5">
            <w:pPr>
              <w:pStyle w:val="Tijeloteksta"/>
              <w:ind w:firstLine="0"/>
              <w:jc w:val="right"/>
              <w:rPr>
                <w:spacing w:val="-2"/>
              </w:rPr>
            </w:pPr>
            <w:r w:rsidRPr="00D239B7">
              <w:rPr>
                <w:spacing w:val="-2"/>
              </w:rPr>
              <w:t>314</w:t>
            </w:r>
          </w:p>
        </w:tc>
      </w:tr>
      <w:tr w:rsidR="002A62C0" w:rsidRPr="00D239B7" w14:paraId="5F6C8379" w14:textId="77777777" w:rsidTr="00A43DF5">
        <w:trPr>
          <w:cantSplit/>
        </w:trPr>
        <w:tc>
          <w:tcPr>
            <w:tcW w:w="450" w:type="pct"/>
            <w:tcMar>
              <w:left w:w="0" w:type="dxa"/>
              <w:right w:w="0" w:type="dxa"/>
            </w:tcMar>
          </w:tcPr>
          <w:p w14:paraId="7A5BA8B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65315B"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"Kapitalni transferi drugim nivoima vlasti i fondovima - Podrška implementaciji održivom povratku, izbjeglih i prognanih lica sa područja regije Srebrenica" utvrđenih Budžetom Federacije Bosne i Hercegovine za 2025. godinu Federalnom ministarstvu raseljenih osoba i izbjeglica (bosanski jezik)</w:t>
            </w:r>
          </w:p>
        </w:tc>
        <w:tc>
          <w:tcPr>
            <w:tcW w:w="450" w:type="pct"/>
            <w:tcMar>
              <w:left w:w="0" w:type="dxa"/>
              <w:right w:w="0" w:type="dxa"/>
            </w:tcMar>
            <w:vAlign w:val="bottom"/>
          </w:tcPr>
          <w:p w14:paraId="2A2329AE"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202C5D7" w14:textId="77777777" w:rsidR="002A62C0" w:rsidRPr="00D239B7" w:rsidRDefault="002A62C0" w:rsidP="00A43DF5">
            <w:pPr>
              <w:pStyle w:val="Tijeloteksta"/>
              <w:ind w:firstLine="0"/>
              <w:jc w:val="right"/>
              <w:rPr>
                <w:spacing w:val="-2"/>
              </w:rPr>
            </w:pPr>
            <w:r w:rsidRPr="00D239B7">
              <w:rPr>
                <w:spacing w:val="-2"/>
              </w:rPr>
              <w:t>315</w:t>
            </w:r>
          </w:p>
        </w:tc>
      </w:tr>
      <w:tr w:rsidR="002A62C0" w:rsidRPr="00D239B7" w14:paraId="674EC256" w14:textId="77777777" w:rsidTr="00A43DF5">
        <w:trPr>
          <w:cantSplit/>
        </w:trPr>
        <w:tc>
          <w:tcPr>
            <w:tcW w:w="450" w:type="pct"/>
            <w:tcMar>
              <w:left w:w="0" w:type="dxa"/>
              <w:right w:w="0" w:type="dxa"/>
            </w:tcMar>
          </w:tcPr>
          <w:p w14:paraId="60FCA5E7" w14:textId="77777777" w:rsidR="002A62C0" w:rsidRPr="00D239B7" w:rsidRDefault="002A62C0" w:rsidP="00A43DF5">
            <w:pPr>
              <w:pStyle w:val="Tijeloteksta"/>
              <w:ind w:firstLine="0"/>
              <w:jc w:val="left"/>
              <w:rPr>
                <w:spacing w:val="-2"/>
              </w:rPr>
            </w:pPr>
            <w:r>
              <w:rPr>
                <w:spacing w:val="-2"/>
              </w:rPr>
              <w:t>168.</w:t>
            </w:r>
          </w:p>
        </w:tc>
        <w:tc>
          <w:tcPr>
            <w:tcW w:w="3582" w:type="pct"/>
            <w:gridSpan w:val="2"/>
            <w:tcMar>
              <w:left w:w="0" w:type="dxa"/>
              <w:right w:w="0" w:type="dxa"/>
            </w:tcMar>
          </w:tcPr>
          <w:p w14:paraId="57756CCD"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Transfer za raseljene osobe i povratnike" utvrđenih Proračunom Federacije Bosne i Hercegovine za 2025. godinu Federalnom ministarstvu raseljenih osoba i izbjeglica (hrvatski jezik)</w:t>
            </w:r>
          </w:p>
        </w:tc>
        <w:tc>
          <w:tcPr>
            <w:tcW w:w="450" w:type="pct"/>
            <w:tcMar>
              <w:left w:w="0" w:type="dxa"/>
              <w:right w:w="0" w:type="dxa"/>
            </w:tcMar>
            <w:vAlign w:val="bottom"/>
          </w:tcPr>
          <w:p w14:paraId="4EDBE52A"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4F35D4A" w14:textId="77777777" w:rsidR="002A62C0" w:rsidRPr="00D239B7" w:rsidRDefault="002A62C0" w:rsidP="00A43DF5">
            <w:pPr>
              <w:pStyle w:val="Tijeloteksta"/>
              <w:ind w:firstLine="0"/>
              <w:jc w:val="right"/>
              <w:rPr>
                <w:spacing w:val="-2"/>
              </w:rPr>
            </w:pPr>
            <w:r w:rsidRPr="00D239B7">
              <w:rPr>
                <w:spacing w:val="-2"/>
              </w:rPr>
              <w:t>317</w:t>
            </w:r>
          </w:p>
        </w:tc>
      </w:tr>
      <w:tr w:rsidR="002A62C0" w:rsidRPr="00D239B7" w14:paraId="0C4FCF85" w14:textId="77777777" w:rsidTr="00A43DF5">
        <w:trPr>
          <w:cantSplit/>
        </w:trPr>
        <w:tc>
          <w:tcPr>
            <w:tcW w:w="450" w:type="pct"/>
            <w:tcMar>
              <w:left w:w="0" w:type="dxa"/>
              <w:right w:w="0" w:type="dxa"/>
            </w:tcMar>
          </w:tcPr>
          <w:p w14:paraId="5382510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6A858E"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појединцима - Трансфер за расељене особе и повратнике" утврђених Буџетом Федерације Босне и Херцеговине за 2025. годину Федералном министарству расељених особа и избјеглица (српски језик)</w:t>
            </w:r>
          </w:p>
        </w:tc>
        <w:tc>
          <w:tcPr>
            <w:tcW w:w="450" w:type="pct"/>
            <w:tcMar>
              <w:left w:w="0" w:type="dxa"/>
              <w:right w:w="0" w:type="dxa"/>
            </w:tcMar>
            <w:vAlign w:val="bottom"/>
          </w:tcPr>
          <w:p w14:paraId="16926B89"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A341D2C" w14:textId="77777777" w:rsidR="002A62C0" w:rsidRPr="00D239B7" w:rsidRDefault="002A62C0" w:rsidP="00A43DF5">
            <w:pPr>
              <w:pStyle w:val="Tijeloteksta"/>
              <w:ind w:firstLine="0"/>
              <w:jc w:val="right"/>
              <w:rPr>
                <w:spacing w:val="-2"/>
              </w:rPr>
            </w:pPr>
            <w:r w:rsidRPr="00D239B7">
              <w:rPr>
                <w:spacing w:val="-2"/>
              </w:rPr>
              <w:t>320</w:t>
            </w:r>
          </w:p>
        </w:tc>
      </w:tr>
      <w:tr w:rsidR="002A62C0" w:rsidRPr="00D239B7" w14:paraId="05677851" w14:textId="77777777" w:rsidTr="00A43DF5">
        <w:trPr>
          <w:cantSplit/>
        </w:trPr>
        <w:tc>
          <w:tcPr>
            <w:tcW w:w="450" w:type="pct"/>
            <w:tcMar>
              <w:left w:w="0" w:type="dxa"/>
              <w:right w:w="0" w:type="dxa"/>
            </w:tcMar>
          </w:tcPr>
          <w:p w14:paraId="6CD8CD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4402EBD"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Transfer za raseljene osobe i povratnike" utvrđenih Budžetom Federacije Bosne i Hercegovine za 2025. godinu Federalnom ministarstvu raseljenih osoba i izbjeglica (bosanski jezik)</w:t>
            </w:r>
          </w:p>
        </w:tc>
        <w:tc>
          <w:tcPr>
            <w:tcW w:w="450" w:type="pct"/>
            <w:tcMar>
              <w:left w:w="0" w:type="dxa"/>
              <w:right w:w="0" w:type="dxa"/>
            </w:tcMar>
            <w:vAlign w:val="bottom"/>
          </w:tcPr>
          <w:p w14:paraId="3D4DE499"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047968C" w14:textId="77777777" w:rsidR="002A62C0" w:rsidRPr="00D239B7" w:rsidRDefault="002A62C0" w:rsidP="00A43DF5">
            <w:pPr>
              <w:pStyle w:val="Tijeloteksta"/>
              <w:ind w:firstLine="0"/>
              <w:jc w:val="right"/>
              <w:rPr>
                <w:spacing w:val="-2"/>
              </w:rPr>
            </w:pPr>
            <w:r w:rsidRPr="00D239B7">
              <w:rPr>
                <w:spacing w:val="-2"/>
              </w:rPr>
              <w:t>324</w:t>
            </w:r>
          </w:p>
        </w:tc>
      </w:tr>
      <w:tr w:rsidR="002A62C0" w:rsidRPr="00D239B7" w14:paraId="6691031F" w14:textId="77777777" w:rsidTr="00A43DF5">
        <w:trPr>
          <w:cantSplit/>
        </w:trPr>
        <w:tc>
          <w:tcPr>
            <w:tcW w:w="450" w:type="pct"/>
            <w:tcMar>
              <w:left w:w="0" w:type="dxa"/>
              <w:right w:w="0" w:type="dxa"/>
            </w:tcMar>
          </w:tcPr>
          <w:p w14:paraId="6D7F6DDA" w14:textId="77777777" w:rsidR="002A62C0" w:rsidRPr="00D239B7" w:rsidRDefault="002A62C0" w:rsidP="00A43DF5">
            <w:pPr>
              <w:pStyle w:val="Tijeloteksta"/>
              <w:ind w:firstLine="0"/>
              <w:jc w:val="left"/>
              <w:rPr>
                <w:spacing w:val="-2"/>
              </w:rPr>
            </w:pPr>
            <w:r>
              <w:rPr>
                <w:spacing w:val="-2"/>
              </w:rPr>
              <w:t>169.</w:t>
            </w:r>
          </w:p>
        </w:tc>
        <w:tc>
          <w:tcPr>
            <w:tcW w:w="3582" w:type="pct"/>
            <w:gridSpan w:val="2"/>
            <w:tcMar>
              <w:left w:w="0" w:type="dxa"/>
              <w:right w:w="0" w:type="dxa"/>
            </w:tcMar>
          </w:tcPr>
          <w:p w14:paraId="4CA62766"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Tekući transfer za zajedničke, međuentitetske i općinske projekte i projekte sa nevladinim organizacijama" utvrđenih Proračunom Federacije Bosne i Hercegovine za 2025. godinu Federalnom ministarstvu raseljenih osoba i izbjeglica (hrvatski jezik)</w:t>
            </w:r>
          </w:p>
        </w:tc>
        <w:tc>
          <w:tcPr>
            <w:tcW w:w="450" w:type="pct"/>
            <w:tcMar>
              <w:left w:w="0" w:type="dxa"/>
              <w:right w:w="0" w:type="dxa"/>
            </w:tcMar>
            <w:vAlign w:val="bottom"/>
          </w:tcPr>
          <w:p w14:paraId="1D4260C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6877B47" w14:textId="77777777" w:rsidR="002A62C0" w:rsidRPr="00D239B7" w:rsidRDefault="002A62C0" w:rsidP="00A43DF5">
            <w:pPr>
              <w:pStyle w:val="Tijeloteksta"/>
              <w:ind w:firstLine="0"/>
              <w:jc w:val="right"/>
              <w:rPr>
                <w:spacing w:val="-2"/>
              </w:rPr>
            </w:pPr>
            <w:r w:rsidRPr="00D239B7">
              <w:rPr>
                <w:spacing w:val="-2"/>
              </w:rPr>
              <w:t>327</w:t>
            </w:r>
          </w:p>
        </w:tc>
      </w:tr>
      <w:tr w:rsidR="002A62C0" w:rsidRPr="00D239B7" w14:paraId="395874D1" w14:textId="77777777" w:rsidTr="00A43DF5">
        <w:trPr>
          <w:cantSplit/>
        </w:trPr>
        <w:tc>
          <w:tcPr>
            <w:tcW w:w="450" w:type="pct"/>
            <w:tcMar>
              <w:left w:w="0" w:type="dxa"/>
              <w:right w:w="0" w:type="dxa"/>
            </w:tcMar>
          </w:tcPr>
          <w:p w14:paraId="64319C2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E410AA4"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појединцима - Текући трансфер за заједничке, међуентитетске и опћинске пројекте и пројекте са невладиним организацијама" утврђених Буџетом Федерације Босне и Херцеговине за 2025. годину Федералном министарству расељених особа и избјеглица (српски језик)</w:t>
            </w:r>
          </w:p>
        </w:tc>
        <w:tc>
          <w:tcPr>
            <w:tcW w:w="450" w:type="pct"/>
            <w:tcMar>
              <w:left w:w="0" w:type="dxa"/>
              <w:right w:w="0" w:type="dxa"/>
            </w:tcMar>
            <w:vAlign w:val="bottom"/>
          </w:tcPr>
          <w:p w14:paraId="00421A70"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2FCDA89" w14:textId="77777777" w:rsidR="002A62C0" w:rsidRPr="00D239B7" w:rsidRDefault="002A62C0" w:rsidP="00A43DF5">
            <w:pPr>
              <w:pStyle w:val="Tijeloteksta"/>
              <w:ind w:firstLine="0"/>
              <w:jc w:val="right"/>
              <w:rPr>
                <w:spacing w:val="-2"/>
              </w:rPr>
            </w:pPr>
            <w:r w:rsidRPr="00D239B7">
              <w:rPr>
                <w:spacing w:val="-2"/>
              </w:rPr>
              <w:t>329</w:t>
            </w:r>
          </w:p>
        </w:tc>
      </w:tr>
      <w:tr w:rsidR="002A62C0" w:rsidRPr="00D239B7" w14:paraId="66AA618E" w14:textId="77777777" w:rsidTr="00A43DF5">
        <w:trPr>
          <w:cantSplit/>
        </w:trPr>
        <w:tc>
          <w:tcPr>
            <w:tcW w:w="450" w:type="pct"/>
            <w:tcMar>
              <w:left w:w="0" w:type="dxa"/>
              <w:right w:w="0" w:type="dxa"/>
            </w:tcMar>
          </w:tcPr>
          <w:p w14:paraId="11863CE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DA1173"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pojedincima - Tekući transfer za zajedničke, međuentitetske i općinske projekte i projekte sa nevladinim organiza</w:t>
            </w:r>
            <w:r>
              <w:rPr>
                <w:spacing w:val="-2"/>
              </w:rPr>
              <w:t>-</w:t>
            </w:r>
            <w:r w:rsidRPr="00D239B7">
              <w:rPr>
                <w:spacing w:val="-2"/>
              </w:rPr>
              <w:t>cijama" utvrđenih Budžetom Federacije Bosne i Hercegovine za 2025. godinu Federalnom ministarstvu raseljenih osoba i izbjeglica (bosanski jezik)</w:t>
            </w:r>
          </w:p>
        </w:tc>
        <w:tc>
          <w:tcPr>
            <w:tcW w:w="450" w:type="pct"/>
            <w:tcMar>
              <w:left w:w="0" w:type="dxa"/>
              <w:right w:w="0" w:type="dxa"/>
            </w:tcMar>
            <w:vAlign w:val="bottom"/>
          </w:tcPr>
          <w:p w14:paraId="79DC4BD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356092B" w14:textId="77777777" w:rsidR="002A62C0" w:rsidRPr="00D239B7" w:rsidRDefault="002A62C0" w:rsidP="00A43DF5">
            <w:pPr>
              <w:pStyle w:val="Tijeloteksta"/>
              <w:ind w:firstLine="0"/>
              <w:jc w:val="right"/>
              <w:rPr>
                <w:spacing w:val="-2"/>
              </w:rPr>
            </w:pPr>
            <w:r w:rsidRPr="00D239B7">
              <w:rPr>
                <w:spacing w:val="-2"/>
              </w:rPr>
              <w:t>332</w:t>
            </w:r>
          </w:p>
        </w:tc>
      </w:tr>
      <w:tr w:rsidR="002A62C0" w:rsidRPr="00D239B7" w14:paraId="477EBED1" w14:textId="77777777" w:rsidTr="00A43DF5">
        <w:trPr>
          <w:cantSplit/>
        </w:trPr>
        <w:tc>
          <w:tcPr>
            <w:tcW w:w="450" w:type="pct"/>
            <w:tcMar>
              <w:left w:w="0" w:type="dxa"/>
              <w:right w:w="0" w:type="dxa"/>
            </w:tcMar>
          </w:tcPr>
          <w:p w14:paraId="316D6180" w14:textId="77777777" w:rsidR="002A62C0" w:rsidRPr="00D239B7" w:rsidRDefault="002A62C0" w:rsidP="00A43DF5">
            <w:pPr>
              <w:pStyle w:val="Tijeloteksta"/>
              <w:ind w:firstLine="0"/>
              <w:jc w:val="left"/>
              <w:rPr>
                <w:spacing w:val="-2"/>
              </w:rPr>
            </w:pPr>
            <w:r>
              <w:rPr>
                <w:spacing w:val="-2"/>
              </w:rPr>
              <w:t>170.</w:t>
            </w:r>
          </w:p>
        </w:tc>
        <w:tc>
          <w:tcPr>
            <w:tcW w:w="3582" w:type="pct"/>
            <w:gridSpan w:val="2"/>
            <w:tcMar>
              <w:left w:w="0" w:type="dxa"/>
              <w:right w:w="0" w:type="dxa"/>
            </w:tcMar>
          </w:tcPr>
          <w:p w14:paraId="4C4227F7"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"Kapitalni transferi drugim razinama vlast i fondovima - Izgradnja bazena Mostar"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21041EFA"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625140B" w14:textId="77777777" w:rsidR="002A62C0" w:rsidRPr="00D239B7" w:rsidRDefault="002A62C0" w:rsidP="00A43DF5">
            <w:pPr>
              <w:pStyle w:val="Tijeloteksta"/>
              <w:ind w:firstLine="0"/>
              <w:jc w:val="right"/>
              <w:rPr>
                <w:spacing w:val="-2"/>
              </w:rPr>
            </w:pPr>
            <w:r w:rsidRPr="00D239B7">
              <w:rPr>
                <w:spacing w:val="-2"/>
              </w:rPr>
              <w:t>334</w:t>
            </w:r>
          </w:p>
        </w:tc>
      </w:tr>
      <w:tr w:rsidR="002A62C0" w:rsidRPr="00D239B7" w14:paraId="243BC743" w14:textId="77777777" w:rsidTr="00A43DF5">
        <w:trPr>
          <w:cantSplit/>
        </w:trPr>
        <w:tc>
          <w:tcPr>
            <w:tcW w:w="450" w:type="pct"/>
            <w:tcMar>
              <w:left w:w="0" w:type="dxa"/>
              <w:right w:w="0" w:type="dxa"/>
            </w:tcMar>
          </w:tcPr>
          <w:p w14:paraId="646B231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D2D973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"Капитални трансфери другим нивоима власти и фондовима - Изградња базена Мостар"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590F4131"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944ECC3" w14:textId="77777777" w:rsidR="002A62C0" w:rsidRPr="00D239B7" w:rsidRDefault="002A62C0" w:rsidP="00A43DF5">
            <w:pPr>
              <w:pStyle w:val="Tijeloteksta"/>
              <w:ind w:firstLine="0"/>
              <w:jc w:val="right"/>
              <w:rPr>
                <w:spacing w:val="-2"/>
              </w:rPr>
            </w:pPr>
            <w:r w:rsidRPr="00D239B7">
              <w:rPr>
                <w:spacing w:val="-2"/>
              </w:rPr>
              <w:t>335</w:t>
            </w:r>
          </w:p>
        </w:tc>
      </w:tr>
      <w:tr w:rsidR="002A62C0" w:rsidRPr="00D239B7" w14:paraId="7D3A3459" w14:textId="77777777" w:rsidTr="00A43DF5">
        <w:trPr>
          <w:cantSplit/>
        </w:trPr>
        <w:tc>
          <w:tcPr>
            <w:tcW w:w="450" w:type="pct"/>
            <w:tcMar>
              <w:left w:w="0" w:type="dxa"/>
              <w:right w:w="0" w:type="dxa"/>
            </w:tcMar>
          </w:tcPr>
          <w:p w14:paraId="245827B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4F75650"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"Kapitalni transferi drugim nivoima vlasti i fondovima - Izgradnja bazena Mostar"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7FB730E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1DCC339" w14:textId="77777777" w:rsidR="002A62C0" w:rsidRPr="00D239B7" w:rsidRDefault="002A62C0" w:rsidP="00A43DF5">
            <w:pPr>
              <w:pStyle w:val="Tijeloteksta"/>
              <w:ind w:firstLine="0"/>
              <w:jc w:val="right"/>
              <w:rPr>
                <w:spacing w:val="-2"/>
              </w:rPr>
            </w:pPr>
            <w:r w:rsidRPr="00D239B7">
              <w:rPr>
                <w:spacing w:val="-2"/>
              </w:rPr>
              <w:t>336</w:t>
            </w:r>
          </w:p>
        </w:tc>
      </w:tr>
      <w:tr w:rsidR="002A62C0" w:rsidRPr="00D239B7" w14:paraId="756D2EBD" w14:textId="77777777" w:rsidTr="00A43DF5">
        <w:trPr>
          <w:cantSplit/>
        </w:trPr>
        <w:tc>
          <w:tcPr>
            <w:tcW w:w="450" w:type="pct"/>
            <w:tcMar>
              <w:left w:w="0" w:type="dxa"/>
              <w:right w:w="0" w:type="dxa"/>
            </w:tcMar>
          </w:tcPr>
          <w:p w14:paraId="3CF747F2" w14:textId="77777777" w:rsidR="002A62C0" w:rsidRPr="00D239B7" w:rsidRDefault="002A62C0" w:rsidP="00A43DF5">
            <w:pPr>
              <w:pStyle w:val="Tijeloteksta"/>
              <w:ind w:firstLine="0"/>
              <w:jc w:val="left"/>
              <w:rPr>
                <w:spacing w:val="-2"/>
              </w:rPr>
            </w:pPr>
            <w:r>
              <w:rPr>
                <w:spacing w:val="-2"/>
              </w:rPr>
              <w:t>171.</w:t>
            </w:r>
          </w:p>
        </w:tc>
        <w:tc>
          <w:tcPr>
            <w:tcW w:w="3582" w:type="pct"/>
            <w:gridSpan w:val="2"/>
            <w:tcMar>
              <w:left w:w="0" w:type="dxa"/>
              <w:right w:w="0" w:type="dxa"/>
            </w:tcMar>
          </w:tcPr>
          <w:p w14:paraId="758FF470" w14:textId="77777777" w:rsidR="002A62C0" w:rsidRPr="00D239B7" w:rsidRDefault="002A62C0" w:rsidP="00A43DF5">
            <w:pPr>
              <w:pStyle w:val="Tijeloteksta"/>
              <w:ind w:firstLine="0"/>
              <w:rPr>
                <w:spacing w:val="-2"/>
              </w:rPr>
            </w:pPr>
            <w:r w:rsidRPr="00D239B7">
              <w:rPr>
                <w:spacing w:val="-2"/>
              </w:rPr>
              <w:t>ODLUKA o odobravanju prodaje vatrenog oružja - pištolja Sudbene policije u Federaciji Bosne i Hercegovine (hrvatski jezik)</w:t>
            </w:r>
          </w:p>
        </w:tc>
        <w:tc>
          <w:tcPr>
            <w:tcW w:w="450" w:type="pct"/>
            <w:tcMar>
              <w:left w:w="0" w:type="dxa"/>
              <w:right w:w="0" w:type="dxa"/>
            </w:tcMar>
            <w:vAlign w:val="bottom"/>
          </w:tcPr>
          <w:p w14:paraId="2EA1719D"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2905082" w14:textId="77777777" w:rsidR="002A62C0" w:rsidRPr="00D239B7" w:rsidRDefault="002A62C0" w:rsidP="00A43DF5">
            <w:pPr>
              <w:pStyle w:val="Tijeloteksta"/>
              <w:ind w:firstLine="0"/>
              <w:jc w:val="right"/>
              <w:rPr>
                <w:spacing w:val="-2"/>
              </w:rPr>
            </w:pPr>
            <w:r w:rsidRPr="00D239B7">
              <w:rPr>
                <w:spacing w:val="-2"/>
              </w:rPr>
              <w:t>336</w:t>
            </w:r>
          </w:p>
        </w:tc>
      </w:tr>
      <w:tr w:rsidR="002A62C0" w:rsidRPr="00D239B7" w14:paraId="45981EB7" w14:textId="77777777" w:rsidTr="00A43DF5">
        <w:trPr>
          <w:cantSplit/>
        </w:trPr>
        <w:tc>
          <w:tcPr>
            <w:tcW w:w="450" w:type="pct"/>
            <w:tcMar>
              <w:left w:w="0" w:type="dxa"/>
              <w:right w:w="0" w:type="dxa"/>
            </w:tcMar>
          </w:tcPr>
          <w:p w14:paraId="78A70C9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9BA87F" w14:textId="77777777" w:rsidR="002A62C0" w:rsidRPr="00D239B7" w:rsidRDefault="002A62C0" w:rsidP="00A43DF5">
            <w:pPr>
              <w:pStyle w:val="Tijeloteksta"/>
              <w:ind w:firstLine="0"/>
              <w:rPr>
                <w:spacing w:val="-2"/>
              </w:rPr>
            </w:pPr>
            <w:r w:rsidRPr="00D239B7">
              <w:rPr>
                <w:spacing w:val="-2"/>
              </w:rPr>
              <w:t>ОДЛУКА о одобравању продаје ватреног оружја - пиштоља Судске полиције у Федерацији Босне и Херцеговине (српски језик)</w:t>
            </w:r>
          </w:p>
        </w:tc>
        <w:tc>
          <w:tcPr>
            <w:tcW w:w="450" w:type="pct"/>
            <w:tcMar>
              <w:left w:w="0" w:type="dxa"/>
              <w:right w:w="0" w:type="dxa"/>
            </w:tcMar>
            <w:vAlign w:val="bottom"/>
          </w:tcPr>
          <w:p w14:paraId="5D9BD24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DDF965C" w14:textId="77777777" w:rsidR="002A62C0" w:rsidRPr="00D239B7" w:rsidRDefault="002A62C0" w:rsidP="00A43DF5">
            <w:pPr>
              <w:pStyle w:val="Tijeloteksta"/>
              <w:ind w:firstLine="0"/>
              <w:jc w:val="right"/>
              <w:rPr>
                <w:spacing w:val="-2"/>
              </w:rPr>
            </w:pPr>
            <w:r w:rsidRPr="00D239B7">
              <w:rPr>
                <w:spacing w:val="-2"/>
              </w:rPr>
              <w:t>338</w:t>
            </w:r>
          </w:p>
        </w:tc>
      </w:tr>
      <w:tr w:rsidR="002A62C0" w:rsidRPr="00D239B7" w14:paraId="72DB7B1A" w14:textId="77777777" w:rsidTr="00A43DF5">
        <w:trPr>
          <w:cantSplit/>
        </w:trPr>
        <w:tc>
          <w:tcPr>
            <w:tcW w:w="450" w:type="pct"/>
            <w:tcMar>
              <w:left w:w="0" w:type="dxa"/>
              <w:right w:w="0" w:type="dxa"/>
            </w:tcMar>
          </w:tcPr>
          <w:p w14:paraId="77DF1D6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5781132" w14:textId="77777777" w:rsidR="002A62C0" w:rsidRPr="00D239B7" w:rsidRDefault="002A62C0" w:rsidP="00A43DF5">
            <w:pPr>
              <w:pStyle w:val="Tijeloteksta"/>
              <w:ind w:firstLine="0"/>
              <w:rPr>
                <w:spacing w:val="-2"/>
              </w:rPr>
            </w:pPr>
            <w:r w:rsidRPr="00D239B7">
              <w:rPr>
                <w:spacing w:val="-2"/>
              </w:rPr>
              <w:t>ODLUKA o odobravanju prodaje vatrenog oružja - pištolja Sudske policije u Federaciji Bosne i Hercegovine (bosanski jezik)</w:t>
            </w:r>
          </w:p>
        </w:tc>
        <w:tc>
          <w:tcPr>
            <w:tcW w:w="450" w:type="pct"/>
            <w:tcMar>
              <w:left w:w="0" w:type="dxa"/>
              <w:right w:w="0" w:type="dxa"/>
            </w:tcMar>
            <w:vAlign w:val="bottom"/>
          </w:tcPr>
          <w:p w14:paraId="2A38931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76FB0B9" w14:textId="77777777" w:rsidR="002A62C0" w:rsidRPr="00D239B7" w:rsidRDefault="002A62C0" w:rsidP="00A43DF5">
            <w:pPr>
              <w:pStyle w:val="Tijeloteksta"/>
              <w:ind w:firstLine="0"/>
              <w:jc w:val="right"/>
              <w:rPr>
                <w:spacing w:val="-2"/>
              </w:rPr>
            </w:pPr>
            <w:r w:rsidRPr="00D239B7">
              <w:rPr>
                <w:spacing w:val="-2"/>
              </w:rPr>
              <w:t>339</w:t>
            </w:r>
          </w:p>
        </w:tc>
      </w:tr>
      <w:tr w:rsidR="002A62C0" w:rsidRPr="00D239B7" w14:paraId="0AA722C7" w14:textId="77777777" w:rsidTr="00A43DF5">
        <w:trPr>
          <w:cantSplit/>
        </w:trPr>
        <w:tc>
          <w:tcPr>
            <w:tcW w:w="450" w:type="pct"/>
            <w:tcMar>
              <w:left w:w="0" w:type="dxa"/>
              <w:right w:w="0" w:type="dxa"/>
            </w:tcMar>
          </w:tcPr>
          <w:p w14:paraId="690E82BD" w14:textId="77777777" w:rsidR="002A62C0" w:rsidRPr="00D239B7" w:rsidRDefault="002A62C0" w:rsidP="00A43DF5">
            <w:pPr>
              <w:pStyle w:val="Tijeloteksta"/>
              <w:ind w:firstLine="0"/>
              <w:jc w:val="left"/>
              <w:rPr>
                <w:spacing w:val="-2"/>
              </w:rPr>
            </w:pPr>
            <w:r>
              <w:rPr>
                <w:spacing w:val="-2"/>
              </w:rPr>
              <w:t>172.</w:t>
            </w:r>
          </w:p>
        </w:tc>
        <w:tc>
          <w:tcPr>
            <w:tcW w:w="3582" w:type="pct"/>
            <w:gridSpan w:val="2"/>
            <w:tcMar>
              <w:left w:w="0" w:type="dxa"/>
              <w:right w:w="0" w:type="dxa"/>
            </w:tcMar>
          </w:tcPr>
          <w:p w14:paraId="6CBA74E2"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4822F55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02AF289" w14:textId="77777777" w:rsidR="002A62C0" w:rsidRPr="00D239B7" w:rsidRDefault="002A62C0" w:rsidP="00A43DF5">
            <w:pPr>
              <w:pStyle w:val="Tijeloteksta"/>
              <w:ind w:firstLine="0"/>
              <w:jc w:val="right"/>
              <w:rPr>
                <w:spacing w:val="-2"/>
              </w:rPr>
            </w:pPr>
            <w:r w:rsidRPr="00D239B7">
              <w:rPr>
                <w:spacing w:val="-2"/>
              </w:rPr>
              <w:t>340</w:t>
            </w:r>
          </w:p>
        </w:tc>
      </w:tr>
      <w:tr w:rsidR="002A62C0" w:rsidRPr="00D239B7" w14:paraId="738F499C" w14:textId="77777777" w:rsidTr="00A43DF5">
        <w:trPr>
          <w:cantSplit/>
        </w:trPr>
        <w:tc>
          <w:tcPr>
            <w:tcW w:w="450" w:type="pct"/>
            <w:tcMar>
              <w:left w:w="0" w:type="dxa"/>
              <w:right w:w="0" w:type="dxa"/>
            </w:tcMar>
          </w:tcPr>
          <w:p w14:paraId="48EDD7D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7DB652"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5CC8624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E6FD6C7" w14:textId="77777777" w:rsidR="002A62C0" w:rsidRPr="00D239B7" w:rsidRDefault="002A62C0" w:rsidP="00A43DF5">
            <w:pPr>
              <w:pStyle w:val="Tijeloteksta"/>
              <w:ind w:firstLine="0"/>
              <w:jc w:val="right"/>
              <w:rPr>
                <w:spacing w:val="-2"/>
              </w:rPr>
            </w:pPr>
            <w:r w:rsidRPr="00D239B7">
              <w:rPr>
                <w:spacing w:val="-2"/>
              </w:rPr>
              <w:t>341</w:t>
            </w:r>
          </w:p>
        </w:tc>
      </w:tr>
      <w:tr w:rsidR="002A62C0" w:rsidRPr="00D239B7" w14:paraId="32D0C116" w14:textId="77777777" w:rsidTr="00A43DF5">
        <w:trPr>
          <w:cantSplit/>
        </w:trPr>
        <w:tc>
          <w:tcPr>
            <w:tcW w:w="450" w:type="pct"/>
            <w:tcMar>
              <w:left w:w="0" w:type="dxa"/>
              <w:right w:w="0" w:type="dxa"/>
            </w:tcMar>
          </w:tcPr>
          <w:p w14:paraId="5B07E42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C87705"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1D8AE64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4B0844F" w14:textId="77777777" w:rsidR="002A62C0" w:rsidRPr="00D239B7" w:rsidRDefault="002A62C0" w:rsidP="00A43DF5">
            <w:pPr>
              <w:pStyle w:val="Tijeloteksta"/>
              <w:ind w:firstLine="0"/>
              <w:jc w:val="right"/>
              <w:rPr>
                <w:spacing w:val="-2"/>
              </w:rPr>
            </w:pPr>
            <w:r w:rsidRPr="00D239B7">
              <w:rPr>
                <w:spacing w:val="-2"/>
              </w:rPr>
              <w:t>341</w:t>
            </w:r>
          </w:p>
        </w:tc>
      </w:tr>
      <w:tr w:rsidR="00E90E52" w:rsidRPr="00D239B7" w14:paraId="4157341E" w14:textId="77777777" w:rsidTr="00A43DF5">
        <w:trPr>
          <w:cantSplit/>
        </w:trPr>
        <w:tc>
          <w:tcPr>
            <w:tcW w:w="450" w:type="pct"/>
            <w:tcMar>
              <w:left w:w="0" w:type="dxa"/>
              <w:right w:w="0" w:type="dxa"/>
            </w:tcMar>
          </w:tcPr>
          <w:p w14:paraId="0D8C4289" w14:textId="77777777" w:rsidR="00E90E52" w:rsidRDefault="00E90E52" w:rsidP="00E90E52">
            <w:pPr>
              <w:pStyle w:val="Tijeloteksta"/>
              <w:ind w:firstLine="0"/>
              <w:jc w:val="left"/>
              <w:rPr>
                <w:spacing w:val="-2"/>
              </w:rPr>
            </w:pPr>
            <w:r>
              <w:rPr>
                <w:spacing w:val="-2"/>
              </w:rPr>
              <w:t>173.</w:t>
            </w:r>
          </w:p>
        </w:tc>
        <w:tc>
          <w:tcPr>
            <w:tcW w:w="3582" w:type="pct"/>
            <w:gridSpan w:val="2"/>
            <w:tcMar>
              <w:left w:w="0" w:type="dxa"/>
              <w:right w:w="0" w:type="dxa"/>
            </w:tcMar>
          </w:tcPr>
          <w:p w14:paraId="58E13791" w14:textId="77777777" w:rsidR="00E90E52" w:rsidRPr="00D239B7" w:rsidRDefault="00E90E52" w:rsidP="00E90E52">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531D9F8C" w14:textId="77777777" w:rsidR="00E90E52" w:rsidRPr="00D239B7" w:rsidRDefault="00E90E52" w:rsidP="00E90E52">
            <w:pPr>
              <w:pStyle w:val="Tijeloteksta"/>
              <w:ind w:firstLine="0"/>
              <w:jc w:val="right"/>
              <w:rPr>
                <w:spacing w:val="-2"/>
              </w:rPr>
            </w:pPr>
            <w:r w:rsidRPr="00D239B7">
              <w:rPr>
                <w:spacing w:val="-2"/>
              </w:rPr>
              <w:t>20</w:t>
            </w:r>
          </w:p>
        </w:tc>
        <w:tc>
          <w:tcPr>
            <w:tcW w:w="518" w:type="pct"/>
            <w:tcMar>
              <w:left w:w="0" w:type="dxa"/>
              <w:right w:w="0" w:type="dxa"/>
            </w:tcMar>
            <w:vAlign w:val="bottom"/>
          </w:tcPr>
          <w:p w14:paraId="327EB0F3" w14:textId="77777777" w:rsidR="00E90E52" w:rsidRPr="00D239B7" w:rsidRDefault="00E90E52" w:rsidP="00E90E52">
            <w:pPr>
              <w:pStyle w:val="Tijeloteksta"/>
              <w:ind w:firstLine="0"/>
              <w:jc w:val="right"/>
              <w:rPr>
                <w:spacing w:val="-2"/>
              </w:rPr>
            </w:pPr>
            <w:r w:rsidRPr="00D239B7">
              <w:rPr>
                <w:spacing w:val="-2"/>
              </w:rPr>
              <w:t>342</w:t>
            </w:r>
          </w:p>
        </w:tc>
      </w:tr>
      <w:tr w:rsidR="002A62C0" w:rsidRPr="00D239B7" w14:paraId="6FC13CC7" w14:textId="77777777" w:rsidTr="00A43DF5">
        <w:trPr>
          <w:cantSplit/>
        </w:trPr>
        <w:tc>
          <w:tcPr>
            <w:tcW w:w="450" w:type="pct"/>
            <w:tcMar>
              <w:left w:w="0" w:type="dxa"/>
              <w:right w:w="0" w:type="dxa"/>
            </w:tcMar>
          </w:tcPr>
          <w:p w14:paraId="4977349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D289E6D"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 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1A52B030"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13DED30" w14:textId="77777777" w:rsidR="002A62C0" w:rsidRPr="00D239B7" w:rsidRDefault="002A62C0" w:rsidP="00A43DF5">
            <w:pPr>
              <w:pStyle w:val="Tijeloteksta"/>
              <w:ind w:firstLine="0"/>
              <w:jc w:val="right"/>
              <w:rPr>
                <w:spacing w:val="-2"/>
              </w:rPr>
            </w:pPr>
            <w:r w:rsidRPr="00D239B7">
              <w:rPr>
                <w:spacing w:val="-2"/>
              </w:rPr>
              <w:t>342</w:t>
            </w:r>
          </w:p>
        </w:tc>
      </w:tr>
      <w:tr w:rsidR="002A62C0" w:rsidRPr="00D239B7" w14:paraId="6443E3D2" w14:textId="77777777" w:rsidTr="00A43DF5">
        <w:trPr>
          <w:cantSplit/>
        </w:trPr>
        <w:tc>
          <w:tcPr>
            <w:tcW w:w="450" w:type="pct"/>
            <w:tcMar>
              <w:left w:w="0" w:type="dxa"/>
              <w:right w:w="0" w:type="dxa"/>
            </w:tcMar>
          </w:tcPr>
          <w:p w14:paraId="63457F5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C3275AE"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Trezoru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36D98EF2"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34DA1C5" w14:textId="77777777" w:rsidR="002A62C0" w:rsidRPr="00D239B7" w:rsidRDefault="002A62C0" w:rsidP="00A43DF5">
            <w:pPr>
              <w:pStyle w:val="Tijeloteksta"/>
              <w:ind w:firstLine="0"/>
              <w:jc w:val="right"/>
              <w:rPr>
                <w:spacing w:val="-2"/>
              </w:rPr>
            </w:pPr>
            <w:r w:rsidRPr="00D239B7">
              <w:rPr>
                <w:spacing w:val="-2"/>
              </w:rPr>
              <w:t>343</w:t>
            </w:r>
          </w:p>
        </w:tc>
      </w:tr>
      <w:tr w:rsidR="002A62C0" w:rsidRPr="00D239B7" w14:paraId="3C474106" w14:textId="77777777" w:rsidTr="00A43DF5">
        <w:trPr>
          <w:cantSplit/>
        </w:trPr>
        <w:tc>
          <w:tcPr>
            <w:tcW w:w="450" w:type="pct"/>
            <w:tcMar>
              <w:left w:w="0" w:type="dxa"/>
              <w:right w:w="0" w:type="dxa"/>
            </w:tcMar>
          </w:tcPr>
          <w:p w14:paraId="1B87E6A7" w14:textId="77777777" w:rsidR="002A62C0" w:rsidRPr="00D239B7" w:rsidRDefault="002A62C0" w:rsidP="00A43DF5">
            <w:pPr>
              <w:pStyle w:val="Tijeloteksta"/>
              <w:ind w:firstLine="0"/>
              <w:jc w:val="left"/>
              <w:rPr>
                <w:spacing w:val="-2"/>
              </w:rPr>
            </w:pPr>
            <w:r>
              <w:rPr>
                <w:spacing w:val="-2"/>
              </w:rPr>
              <w:t>174.</w:t>
            </w:r>
          </w:p>
        </w:tc>
        <w:tc>
          <w:tcPr>
            <w:tcW w:w="3582" w:type="pct"/>
            <w:gridSpan w:val="2"/>
            <w:tcMar>
              <w:left w:w="0" w:type="dxa"/>
              <w:right w:w="0" w:type="dxa"/>
            </w:tcMar>
          </w:tcPr>
          <w:p w14:paraId="47A855B5"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1FECCDB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A9C6122" w14:textId="77777777" w:rsidR="002A62C0" w:rsidRPr="00D239B7" w:rsidRDefault="002A62C0" w:rsidP="00A43DF5">
            <w:pPr>
              <w:pStyle w:val="Tijeloteksta"/>
              <w:ind w:firstLine="0"/>
              <w:jc w:val="right"/>
              <w:rPr>
                <w:spacing w:val="-2"/>
              </w:rPr>
            </w:pPr>
            <w:r w:rsidRPr="00D239B7">
              <w:rPr>
                <w:spacing w:val="-2"/>
              </w:rPr>
              <w:t>343</w:t>
            </w:r>
          </w:p>
        </w:tc>
      </w:tr>
      <w:tr w:rsidR="002A62C0" w:rsidRPr="00D239B7" w14:paraId="454AD51A" w14:textId="77777777" w:rsidTr="00A43DF5">
        <w:trPr>
          <w:cantSplit/>
        </w:trPr>
        <w:tc>
          <w:tcPr>
            <w:tcW w:w="450" w:type="pct"/>
            <w:tcMar>
              <w:left w:w="0" w:type="dxa"/>
              <w:right w:w="0" w:type="dxa"/>
            </w:tcMar>
          </w:tcPr>
          <w:p w14:paraId="14965DB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953952"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62C4FFD0"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A96C686" w14:textId="77777777" w:rsidR="002A62C0" w:rsidRPr="00D239B7" w:rsidRDefault="002A62C0" w:rsidP="00A43DF5">
            <w:pPr>
              <w:pStyle w:val="Tijeloteksta"/>
              <w:ind w:firstLine="0"/>
              <w:jc w:val="right"/>
              <w:rPr>
                <w:spacing w:val="-2"/>
              </w:rPr>
            </w:pPr>
            <w:r w:rsidRPr="00D239B7">
              <w:rPr>
                <w:spacing w:val="-2"/>
              </w:rPr>
              <w:t>344</w:t>
            </w:r>
          </w:p>
        </w:tc>
      </w:tr>
      <w:tr w:rsidR="002A62C0" w:rsidRPr="00D239B7" w14:paraId="2578C845" w14:textId="77777777" w:rsidTr="00A43DF5">
        <w:trPr>
          <w:cantSplit/>
        </w:trPr>
        <w:tc>
          <w:tcPr>
            <w:tcW w:w="450" w:type="pct"/>
            <w:tcMar>
              <w:left w:w="0" w:type="dxa"/>
              <w:right w:w="0" w:type="dxa"/>
            </w:tcMar>
          </w:tcPr>
          <w:p w14:paraId="62DE18C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D69EF1F"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64076E1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C1890D4" w14:textId="77777777" w:rsidR="002A62C0" w:rsidRPr="00D239B7" w:rsidRDefault="002A62C0" w:rsidP="00A43DF5">
            <w:pPr>
              <w:pStyle w:val="Tijeloteksta"/>
              <w:ind w:firstLine="0"/>
              <w:jc w:val="right"/>
              <w:rPr>
                <w:spacing w:val="-2"/>
              </w:rPr>
            </w:pPr>
            <w:r w:rsidRPr="00D239B7">
              <w:rPr>
                <w:spacing w:val="-2"/>
              </w:rPr>
              <w:t>345</w:t>
            </w:r>
          </w:p>
        </w:tc>
      </w:tr>
      <w:tr w:rsidR="002A62C0" w:rsidRPr="00D239B7" w14:paraId="2BDB50EF" w14:textId="77777777" w:rsidTr="00A43DF5">
        <w:trPr>
          <w:cantSplit/>
        </w:trPr>
        <w:tc>
          <w:tcPr>
            <w:tcW w:w="450" w:type="pct"/>
            <w:tcMar>
              <w:left w:w="0" w:type="dxa"/>
              <w:right w:w="0" w:type="dxa"/>
            </w:tcMar>
          </w:tcPr>
          <w:p w14:paraId="25A7BBD6" w14:textId="77777777" w:rsidR="002A62C0" w:rsidRPr="00D239B7" w:rsidRDefault="002A62C0" w:rsidP="00A43DF5">
            <w:pPr>
              <w:pStyle w:val="Tijeloteksta"/>
              <w:ind w:firstLine="0"/>
              <w:jc w:val="left"/>
              <w:rPr>
                <w:spacing w:val="-2"/>
              </w:rPr>
            </w:pPr>
            <w:r>
              <w:rPr>
                <w:spacing w:val="-2"/>
              </w:rPr>
              <w:t>175.</w:t>
            </w:r>
          </w:p>
        </w:tc>
        <w:tc>
          <w:tcPr>
            <w:tcW w:w="3582" w:type="pct"/>
            <w:gridSpan w:val="2"/>
            <w:tcMar>
              <w:left w:w="0" w:type="dxa"/>
              <w:right w:w="0" w:type="dxa"/>
            </w:tcMar>
          </w:tcPr>
          <w:p w14:paraId="2EDDC022"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0C20A575"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B782975" w14:textId="77777777" w:rsidR="002A62C0" w:rsidRPr="00D239B7" w:rsidRDefault="002A62C0" w:rsidP="00A43DF5">
            <w:pPr>
              <w:pStyle w:val="Tijeloteksta"/>
              <w:ind w:firstLine="0"/>
              <w:jc w:val="right"/>
              <w:rPr>
                <w:spacing w:val="-2"/>
              </w:rPr>
            </w:pPr>
            <w:r w:rsidRPr="00D239B7">
              <w:rPr>
                <w:spacing w:val="-2"/>
              </w:rPr>
              <w:t>345</w:t>
            </w:r>
          </w:p>
        </w:tc>
      </w:tr>
      <w:tr w:rsidR="002A62C0" w:rsidRPr="00D239B7" w14:paraId="08B31580" w14:textId="77777777" w:rsidTr="00A43DF5">
        <w:trPr>
          <w:cantSplit/>
        </w:trPr>
        <w:tc>
          <w:tcPr>
            <w:tcW w:w="450" w:type="pct"/>
            <w:tcMar>
              <w:left w:w="0" w:type="dxa"/>
              <w:right w:w="0" w:type="dxa"/>
            </w:tcMar>
          </w:tcPr>
          <w:p w14:paraId="17BCBC1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887AF9"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14E27A4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F79A4C6" w14:textId="77777777" w:rsidR="002A62C0" w:rsidRPr="00D239B7" w:rsidRDefault="002A62C0" w:rsidP="00A43DF5">
            <w:pPr>
              <w:pStyle w:val="Tijeloteksta"/>
              <w:ind w:firstLine="0"/>
              <w:jc w:val="right"/>
              <w:rPr>
                <w:spacing w:val="-2"/>
              </w:rPr>
            </w:pPr>
            <w:r w:rsidRPr="00D239B7">
              <w:rPr>
                <w:spacing w:val="-2"/>
              </w:rPr>
              <w:t>346</w:t>
            </w:r>
          </w:p>
        </w:tc>
      </w:tr>
      <w:tr w:rsidR="002A62C0" w:rsidRPr="00D239B7" w14:paraId="5C3896B7" w14:textId="77777777" w:rsidTr="00A43DF5">
        <w:trPr>
          <w:cantSplit/>
        </w:trPr>
        <w:tc>
          <w:tcPr>
            <w:tcW w:w="450" w:type="pct"/>
            <w:tcMar>
              <w:left w:w="0" w:type="dxa"/>
              <w:right w:w="0" w:type="dxa"/>
            </w:tcMar>
          </w:tcPr>
          <w:p w14:paraId="594C939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9C7A5C8"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2B2FC8E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33AA77F" w14:textId="77777777" w:rsidR="002A62C0" w:rsidRPr="00D239B7" w:rsidRDefault="002A62C0" w:rsidP="00A43DF5">
            <w:pPr>
              <w:pStyle w:val="Tijeloteksta"/>
              <w:ind w:firstLine="0"/>
              <w:jc w:val="right"/>
              <w:rPr>
                <w:spacing w:val="-2"/>
              </w:rPr>
            </w:pPr>
            <w:r w:rsidRPr="00D239B7">
              <w:rPr>
                <w:spacing w:val="-2"/>
              </w:rPr>
              <w:t>346</w:t>
            </w:r>
          </w:p>
        </w:tc>
      </w:tr>
      <w:tr w:rsidR="002A62C0" w:rsidRPr="00D239B7" w14:paraId="588A8295" w14:textId="77777777" w:rsidTr="00A43DF5">
        <w:trPr>
          <w:cantSplit/>
        </w:trPr>
        <w:tc>
          <w:tcPr>
            <w:tcW w:w="450" w:type="pct"/>
            <w:tcMar>
              <w:left w:w="0" w:type="dxa"/>
              <w:right w:w="0" w:type="dxa"/>
            </w:tcMar>
          </w:tcPr>
          <w:p w14:paraId="01FAD3AF" w14:textId="77777777" w:rsidR="002A62C0" w:rsidRPr="00D239B7" w:rsidRDefault="002A62C0" w:rsidP="00A43DF5">
            <w:pPr>
              <w:pStyle w:val="Tijeloteksta"/>
              <w:ind w:firstLine="0"/>
              <w:jc w:val="left"/>
              <w:rPr>
                <w:spacing w:val="-2"/>
              </w:rPr>
            </w:pPr>
            <w:r>
              <w:rPr>
                <w:spacing w:val="-2"/>
              </w:rPr>
              <w:t>176.</w:t>
            </w:r>
          </w:p>
        </w:tc>
        <w:tc>
          <w:tcPr>
            <w:tcW w:w="3582" w:type="pct"/>
            <w:gridSpan w:val="2"/>
            <w:tcMar>
              <w:left w:w="0" w:type="dxa"/>
              <w:right w:w="0" w:type="dxa"/>
            </w:tcMar>
          </w:tcPr>
          <w:p w14:paraId="0E9794F4"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683A06D8"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52571C6" w14:textId="77777777" w:rsidR="002A62C0" w:rsidRPr="00D239B7" w:rsidRDefault="002A62C0" w:rsidP="00A43DF5">
            <w:pPr>
              <w:pStyle w:val="Tijeloteksta"/>
              <w:ind w:firstLine="0"/>
              <w:jc w:val="right"/>
              <w:rPr>
                <w:spacing w:val="-2"/>
              </w:rPr>
            </w:pPr>
            <w:r w:rsidRPr="00D239B7">
              <w:rPr>
                <w:spacing w:val="-2"/>
              </w:rPr>
              <w:t>347</w:t>
            </w:r>
          </w:p>
        </w:tc>
      </w:tr>
      <w:tr w:rsidR="002A62C0" w:rsidRPr="00D239B7" w14:paraId="4A0C0D98" w14:textId="77777777" w:rsidTr="00A43DF5">
        <w:trPr>
          <w:cantSplit/>
        </w:trPr>
        <w:tc>
          <w:tcPr>
            <w:tcW w:w="450" w:type="pct"/>
            <w:tcMar>
              <w:left w:w="0" w:type="dxa"/>
              <w:right w:w="0" w:type="dxa"/>
            </w:tcMar>
          </w:tcPr>
          <w:p w14:paraId="54C07D2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8EE22A"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3F8755A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5EDACD4" w14:textId="77777777" w:rsidR="002A62C0" w:rsidRPr="00D239B7" w:rsidRDefault="002A62C0" w:rsidP="00A43DF5">
            <w:pPr>
              <w:pStyle w:val="Tijeloteksta"/>
              <w:ind w:firstLine="0"/>
              <w:jc w:val="right"/>
              <w:rPr>
                <w:spacing w:val="-2"/>
              </w:rPr>
            </w:pPr>
            <w:r w:rsidRPr="00D239B7">
              <w:rPr>
                <w:spacing w:val="-2"/>
              </w:rPr>
              <w:t>348</w:t>
            </w:r>
          </w:p>
        </w:tc>
      </w:tr>
      <w:tr w:rsidR="002A62C0" w:rsidRPr="00D239B7" w14:paraId="1B72432F" w14:textId="77777777" w:rsidTr="00A43DF5">
        <w:trPr>
          <w:cantSplit/>
        </w:trPr>
        <w:tc>
          <w:tcPr>
            <w:tcW w:w="450" w:type="pct"/>
            <w:tcMar>
              <w:left w:w="0" w:type="dxa"/>
              <w:right w:w="0" w:type="dxa"/>
            </w:tcMar>
          </w:tcPr>
          <w:p w14:paraId="4B724C1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ADF1B2C"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5C2265FD"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EAF7041" w14:textId="77777777" w:rsidR="002A62C0" w:rsidRPr="00D239B7" w:rsidRDefault="002A62C0" w:rsidP="00A43DF5">
            <w:pPr>
              <w:pStyle w:val="Tijeloteksta"/>
              <w:ind w:firstLine="0"/>
              <w:jc w:val="right"/>
              <w:rPr>
                <w:spacing w:val="-2"/>
              </w:rPr>
            </w:pPr>
            <w:r w:rsidRPr="00D239B7">
              <w:rPr>
                <w:spacing w:val="-2"/>
              </w:rPr>
              <w:t>348</w:t>
            </w:r>
          </w:p>
        </w:tc>
      </w:tr>
      <w:tr w:rsidR="002A62C0" w:rsidRPr="00D239B7" w14:paraId="18B465BB" w14:textId="77777777" w:rsidTr="00A43DF5">
        <w:trPr>
          <w:cantSplit/>
        </w:trPr>
        <w:tc>
          <w:tcPr>
            <w:tcW w:w="450" w:type="pct"/>
            <w:tcMar>
              <w:left w:w="0" w:type="dxa"/>
              <w:right w:w="0" w:type="dxa"/>
            </w:tcMar>
          </w:tcPr>
          <w:p w14:paraId="09882630" w14:textId="77777777" w:rsidR="002A62C0" w:rsidRPr="00D239B7" w:rsidRDefault="002A62C0" w:rsidP="00A43DF5">
            <w:pPr>
              <w:pStyle w:val="Tijeloteksta"/>
              <w:ind w:firstLine="0"/>
              <w:jc w:val="left"/>
              <w:rPr>
                <w:spacing w:val="-2"/>
              </w:rPr>
            </w:pPr>
            <w:r>
              <w:rPr>
                <w:spacing w:val="-2"/>
              </w:rPr>
              <w:t>177.</w:t>
            </w:r>
          </w:p>
        </w:tc>
        <w:tc>
          <w:tcPr>
            <w:tcW w:w="3582" w:type="pct"/>
            <w:gridSpan w:val="2"/>
            <w:tcMar>
              <w:left w:w="0" w:type="dxa"/>
              <w:right w:w="0" w:type="dxa"/>
            </w:tcMar>
          </w:tcPr>
          <w:p w14:paraId="472DB72F"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3FD9654F"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2105C5F" w14:textId="77777777" w:rsidR="002A62C0" w:rsidRPr="00D239B7" w:rsidRDefault="002A62C0" w:rsidP="00A43DF5">
            <w:pPr>
              <w:pStyle w:val="Tijeloteksta"/>
              <w:ind w:firstLine="0"/>
              <w:jc w:val="right"/>
              <w:rPr>
                <w:spacing w:val="-2"/>
              </w:rPr>
            </w:pPr>
            <w:r w:rsidRPr="00D239B7">
              <w:rPr>
                <w:spacing w:val="-2"/>
              </w:rPr>
              <w:t>349</w:t>
            </w:r>
          </w:p>
        </w:tc>
      </w:tr>
      <w:tr w:rsidR="002A62C0" w:rsidRPr="00D239B7" w14:paraId="36CCA3CF" w14:textId="77777777" w:rsidTr="00A43DF5">
        <w:trPr>
          <w:cantSplit/>
        </w:trPr>
        <w:tc>
          <w:tcPr>
            <w:tcW w:w="450" w:type="pct"/>
            <w:tcMar>
              <w:left w:w="0" w:type="dxa"/>
              <w:right w:w="0" w:type="dxa"/>
            </w:tcMar>
          </w:tcPr>
          <w:p w14:paraId="5BAF79C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DF554D"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13D869E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7063915E" w14:textId="77777777" w:rsidR="002A62C0" w:rsidRPr="00D239B7" w:rsidRDefault="002A62C0" w:rsidP="00A43DF5">
            <w:pPr>
              <w:pStyle w:val="Tijeloteksta"/>
              <w:ind w:firstLine="0"/>
              <w:jc w:val="right"/>
              <w:rPr>
                <w:spacing w:val="-2"/>
              </w:rPr>
            </w:pPr>
            <w:r w:rsidRPr="00D239B7">
              <w:rPr>
                <w:spacing w:val="-2"/>
              </w:rPr>
              <w:t>349</w:t>
            </w:r>
          </w:p>
        </w:tc>
      </w:tr>
      <w:tr w:rsidR="002A62C0" w:rsidRPr="00D239B7" w14:paraId="16A48E74" w14:textId="77777777" w:rsidTr="00A43DF5">
        <w:trPr>
          <w:cantSplit/>
        </w:trPr>
        <w:tc>
          <w:tcPr>
            <w:tcW w:w="450" w:type="pct"/>
            <w:tcMar>
              <w:left w:w="0" w:type="dxa"/>
              <w:right w:w="0" w:type="dxa"/>
            </w:tcMar>
          </w:tcPr>
          <w:p w14:paraId="63B4FBF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32FC50"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0C064AC7"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686F733B" w14:textId="77777777" w:rsidR="002A62C0" w:rsidRPr="00D239B7" w:rsidRDefault="002A62C0" w:rsidP="00A43DF5">
            <w:pPr>
              <w:pStyle w:val="Tijeloteksta"/>
              <w:ind w:firstLine="0"/>
              <w:jc w:val="right"/>
              <w:rPr>
                <w:spacing w:val="-2"/>
              </w:rPr>
            </w:pPr>
            <w:r w:rsidRPr="00D239B7">
              <w:rPr>
                <w:spacing w:val="-2"/>
              </w:rPr>
              <w:t>350</w:t>
            </w:r>
          </w:p>
        </w:tc>
      </w:tr>
      <w:tr w:rsidR="002A62C0" w:rsidRPr="00D239B7" w14:paraId="57C41231" w14:textId="77777777" w:rsidTr="00A43DF5">
        <w:trPr>
          <w:cantSplit/>
        </w:trPr>
        <w:tc>
          <w:tcPr>
            <w:tcW w:w="450" w:type="pct"/>
            <w:tcMar>
              <w:left w:w="0" w:type="dxa"/>
              <w:right w:w="0" w:type="dxa"/>
            </w:tcMar>
          </w:tcPr>
          <w:p w14:paraId="41F9C0D2" w14:textId="77777777" w:rsidR="002A62C0" w:rsidRPr="00D239B7" w:rsidRDefault="002A62C0" w:rsidP="00A43DF5">
            <w:pPr>
              <w:pStyle w:val="Tijeloteksta"/>
              <w:ind w:firstLine="0"/>
              <w:jc w:val="left"/>
              <w:rPr>
                <w:spacing w:val="-2"/>
              </w:rPr>
            </w:pPr>
            <w:r>
              <w:rPr>
                <w:spacing w:val="-2"/>
              </w:rPr>
              <w:t>178.</w:t>
            </w:r>
          </w:p>
        </w:tc>
        <w:tc>
          <w:tcPr>
            <w:tcW w:w="3582" w:type="pct"/>
            <w:gridSpan w:val="2"/>
            <w:tcMar>
              <w:left w:w="0" w:type="dxa"/>
              <w:right w:w="0" w:type="dxa"/>
            </w:tcMar>
          </w:tcPr>
          <w:p w14:paraId="25671979" w14:textId="77777777" w:rsidR="002A62C0" w:rsidRPr="00D239B7" w:rsidRDefault="002A62C0" w:rsidP="00A43DF5">
            <w:pPr>
              <w:pStyle w:val="Tijeloteksta"/>
              <w:ind w:firstLine="0"/>
              <w:rPr>
                <w:spacing w:val="-2"/>
              </w:rPr>
            </w:pPr>
            <w:r w:rsidRPr="00D239B7">
              <w:rPr>
                <w:spacing w:val="-2"/>
              </w:rPr>
              <w:t>ODLUKA o odobravanju prodaje motornih vozila Federalnog ministarstva unutarnjih poslova - Federalnog ministarstva unutrašnjih poslova (hrvatski jezik)</w:t>
            </w:r>
          </w:p>
        </w:tc>
        <w:tc>
          <w:tcPr>
            <w:tcW w:w="450" w:type="pct"/>
            <w:tcMar>
              <w:left w:w="0" w:type="dxa"/>
              <w:right w:w="0" w:type="dxa"/>
            </w:tcMar>
            <w:vAlign w:val="bottom"/>
          </w:tcPr>
          <w:p w14:paraId="7F4900F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EB7AF12" w14:textId="77777777" w:rsidR="002A62C0" w:rsidRPr="00D239B7" w:rsidRDefault="002A62C0" w:rsidP="00A43DF5">
            <w:pPr>
              <w:pStyle w:val="Tijeloteksta"/>
              <w:ind w:firstLine="0"/>
              <w:jc w:val="right"/>
              <w:rPr>
                <w:spacing w:val="-2"/>
              </w:rPr>
            </w:pPr>
            <w:r w:rsidRPr="00D239B7">
              <w:rPr>
                <w:spacing w:val="-2"/>
              </w:rPr>
              <w:t>351</w:t>
            </w:r>
          </w:p>
        </w:tc>
      </w:tr>
      <w:tr w:rsidR="002A62C0" w:rsidRPr="00D239B7" w14:paraId="53983E45" w14:textId="77777777" w:rsidTr="00A43DF5">
        <w:trPr>
          <w:cantSplit/>
        </w:trPr>
        <w:tc>
          <w:tcPr>
            <w:tcW w:w="450" w:type="pct"/>
            <w:tcMar>
              <w:left w:w="0" w:type="dxa"/>
              <w:right w:w="0" w:type="dxa"/>
            </w:tcMar>
          </w:tcPr>
          <w:p w14:paraId="17FAB4A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7F20048" w14:textId="77777777" w:rsidR="002A62C0" w:rsidRPr="00D239B7" w:rsidRDefault="002A62C0" w:rsidP="00A43DF5">
            <w:pPr>
              <w:pStyle w:val="Tijeloteksta"/>
              <w:ind w:firstLine="0"/>
              <w:rPr>
                <w:spacing w:val="-2"/>
              </w:rPr>
            </w:pPr>
            <w:r w:rsidRPr="00D239B7">
              <w:rPr>
                <w:spacing w:val="-2"/>
              </w:rPr>
              <w:t>ОДЛУКА о одобравању продаје моторних возила Федералног министарства унутраш</w:t>
            </w:r>
            <w:r>
              <w:rPr>
                <w:spacing w:val="-2"/>
              </w:rPr>
              <w:t>-</w:t>
            </w:r>
            <w:r w:rsidRPr="00D239B7">
              <w:rPr>
                <w:spacing w:val="-2"/>
              </w:rPr>
              <w:t>њих послова - Федералног министарства унутарњих послова (српски језик)</w:t>
            </w:r>
          </w:p>
        </w:tc>
        <w:tc>
          <w:tcPr>
            <w:tcW w:w="450" w:type="pct"/>
            <w:tcMar>
              <w:left w:w="0" w:type="dxa"/>
              <w:right w:w="0" w:type="dxa"/>
            </w:tcMar>
            <w:vAlign w:val="bottom"/>
          </w:tcPr>
          <w:p w14:paraId="6A017CCE"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561DE2F2" w14:textId="77777777" w:rsidR="002A62C0" w:rsidRPr="00D239B7" w:rsidRDefault="002A62C0" w:rsidP="00A43DF5">
            <w:pPr>
              <w:pStyle w:val="Tijeloteksta"/>
              <w:ind w:firstLine="0"/>
              <w:jc w:val="right"/>
              <w:rPr>
                <w:spacing w:val="-2"/>
              </w:rPr>
            </w:pPr>
            <w:r w:rsidRPr="00D239B7">
              <w:rPr>
                <w:spacing w:val="-2"/>
              </w:rPr>
              <w:t>351</w:t>
            </w:r>
          </w:p>
        </w:tc>
      </w:tr>
      <w:tr w:rsidR="002A62C0" w:rsidRPr="00D239B7" w14:paraId="0B280B8C" w14:textId="77777777" w:rsidTr="00A43DF5">
        <w:trPr>
          <w:cantSplit/>
        </w:trPr>
        <w:tc>
          <w:tcPr>
            <w:tcW w:w="450" w:type="pct"/>
            <w:tcMar>
              <w:left w:w="0" w:type="dxa"/>
              <w:right w:w="0" w:type="dxa"/>
            </w:tcMar>
          </w:tcPr>
          <w:p w14:paraId="1299CD8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6ECCE6" w14:textId="77777777" w:rsidR="002A62C0" w:rsidRPr="00D239B7" w:rsidRDefault="002A62C0" w:rsidP="00A43DF5">
            <w:pPr>
              <w:pStyle w:val="Tijeloteksta"/>
              <w:ind w:firstLine="0"/>
              <w:rPr>
                <w:spacing w:val="-2"/>
              </w:rPr>
            </w:pPr>
            <w:r w:rsidRPr="00D239B7">
              <w:rPr>
                <w:spacing w:val="-2"/>
              </w:rPr>
              <w:t>ODLUKA o odobravanju prodaje motornih vozila Federalnog ministarstva unutrašnjih poslova - Federalnog ministarstva unutarnjih poslova (bosanski jezik)</w:t>
            </w:r>
          </w:p>
        </w:tc>
        <w:tc>
          <w:tcPr>
            <w:tcW w:w="450" w:type="pct"/>
            <w:tcMar>
              <w:left w:w="0" w:type="dxa"/>
              <w:right w:w="0" w:type="dxa"/>
            </w:tcMar>
            <w:vAlign w:val="bottom"/>
          </w:tcPr>
          <w:p w14:paraId="02B75C0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4F51AB5E" w14:textId="77777777" w:rsidR="002A62C0" w:rsidRPr="00D239B7" w:rsidRDefault="002A62C0" w:rsidP="00A43DF5">
            <w:pPr>
              <w:pStyle w:val="Tijeloteksta"/>
              <w:ind w:firstLine="0"/>
              <w:jc w:val="right"/>
              <w:rPr>
                <w:spacing w:val="-2"/>
              </w:rPr>
            </w:pPr>
            <w:r w:rsidRPr="00D239B7">
              <w:rPr>
                <w:spacing w:val="-2"/>
              </w:rPr>
              <w:t>352</w:t>
            </w:r>
          </w:p>
        </w:tc>
      </w:tr>
      <w:tr w:rsidR="002A62C0" w:rsidRPr="00D239B7" w14:paraId="79EEC1AE" w14:textId="77777777" w:rsidTr="00A43DF5">
        <w:trPr>
          <w:cantSplit/>
        </w:trPr>
        <w:tc>
          <w:tcPr>
            <w:tcW w:w="450" w:type="pct"/>
            <w:tcMar>
              <w:left w:w="0" w:type="dxa"/>
              <w:right w:w="0" w:type="dxa"/>
            </w:tcMar>
          </w:tcPr>
          <w:p w14:paraId="1A4FAE89" w14:textId="77777777" w:rsidR="002A62C0" w:rsidRPr="00D239B7" w:rsidRDefault="002A62C0" w:rsidP="00A43DF5">
            <w:pPr>
              <w:pStyle w:val="Tijeloteksta"/>
              <w:ind w:firstLine="0"/>
              <w:jc w:val="left"/>
              <w:rPr>
                <w:spacing w:val="-2"/>
              </w:rPr>
            </w:pPr>
            <w:r>
              <w:rPr>
                <w:spacing w:val="-2"/>
              </w:rPr>
              <w:t>179.</w:t>
            </w:r>
          </w:p>
        </w:tc>
        <w:tc>
          <w:tcPr>
            <w:tcW w:w="3582" w:type="pct"/>
            <w:gridSpan w:val="2"/>
            <w:tcMar>
              <w:left w:w="0" w:type="dxa"/>
              <w:right w:w="0" w:type="dxa"/>
            </w:tcMar>
          </w:tcPr>
          <w:p w14:paraId="7DE78BD7" w14:textId="77777777" w:rsidR="002A62C0" w:rsidRPr="00D239B7" w:rsidRDefault="002A62C0" w:rsidP="00A43DF5">
            <w:pPr>
              <w:pStyle w:val="Tijeloteksta"/>
              <w:ind w:firstLine="0"/>
              <w:rPr>
                <w:spacing w:val="-2"/>
              </w:rPr>
            </w:pPr>
            <w:r w:rsidRPr="00D239B7">
              <w:rPr>
                <w:spacing w:val="-2"/>
              </w:rPr>
              <w:t>ODLUKA o izmjeni Odluke o davanju na korištenje dva službena putnička automobila Federalnoj upravi policije u sastavu Federalnog ministarstva unutarnjih poslova - Federalnog ministarstva unutrašnjih poslova (hrvatski jezik)</w:t>
            </w:r>
          </w:p>
        </w:tc>
        <w:tc>
          <w:tcPr>
            <w:tcW w:w="450" w:type="pct"/>
            <w:tcMar>
              <w:left w:w="0" w:type="dxa"/>
              <w:right w:w="0" w:type="dxa"/>
            </w:tcMar>
            <w:vAlign w:val="bottom"/>
          </w:tcPr>
          <w:p w14:paraId="36ECC1A6"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33CDD19A" w14:textId="77777777" w:rsidR="002A62C0" w:rsidRPr="00D239B7" w:rsidRDefault="002A62C0" w:rsidP="00A43DF5">
            <w:pPr>
              <w:pStyle w:val="Tijeloteksta"/>
              <w:ind w:firstLine="0"/>
              <w:jc w:val="right"/>
              <w:rPr>
                <w:spacing w:val="-2"/>
              </w:rPr>
            </w:pPr>
            <w:r w:rsidRPr="00D239B7">
              <w:rPr>
                <w:spacing w:val="-2"/>
              </w:rPr>
              <w:t>353</w:t>
            </w:r>
          </w:p>
        </w:tc>
      </w:tr>
      <w:tr w:rsidR="002A62C0" w:rsidRPr="00D239B7" w14:paraId="2B40DFA2" w14:textId="77777777" w:rsidTr="00A43DF5">
        <w:trPr>
          <w:cantSplit/>
        </w:trPr>
        <w:tc>
          <w:tcPr>
            <w:tcW w:w="450" w:type="pct"/>
            <w:tcMar>
              <w:left w:w="0" w:type="dxa"/>
              <w:right w:w="0" w:type="dxa"/>
            </w:tcMar>
          </w:tcPr>
          <w:p w14:paraId="57892E0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B72865" w14:textId="77777777" w:rsidR="002A62C0" w:rsidRPr="00D239B7" w:rsidRDefault="002A62C0" w:rsidP="00A43DF5">
            <w:pPr>
              <w:pStyle w:val="Tijeloteksta"/>
              <w:ind w:firstLine="0"/>
              <w:rPr>
                <w:spacing w:val="-2"/>
              </w:rPr>
            </w:pPr>
            <w:r w:rsidRPr="00D239B7">
              <w:rPr>
                <w:spacing w:val="-2"/>
              </w:rPr>
              <w:t>ОДЛУКА о измјени Одлуке о давању на кориштење два службена путничка аутомобила Федералној управи полиције у саставу Федералног министарства унутраш</w:t>
            </w:r>
            <w:r>
              <w:rPr>
                <w:spacing w:val="-2"/>
              </w:rPr>
              <w:t>-</w:t>
            </w:r>
            <w:r w:rsidRPr="00D239B7">
              <w:rPr>
                <w:spacing w:val="-2"/>
              </w:rPr>
              <w:t>њих послова - Федералног министарства унутарњих послова (српски језик)</w:t>
            </w:r>
          </w:p>
        </w:tc>
        <w:tc>
          <w:tcPr>
            <w:tcW w:w="450" w:type="pct"/>
            <w:tcMar>
              <w:left w:w="0" w:type="dxa"/>
              <w:right w:w="0" w:type="dxa"/>
            </w:tcMar>
            <w:vAlign w:val="bottom"/>
          </w:tcPr>
          <w:p w14:paraId="41957578"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DC86113" w14:textId="77777777" w:rsidR="002A62C0" w:rsidRPr="00D239B7" w:rsidRDefault="002A62C0" w:rsidP="00A43DF5">
            <w:pPr>
              <w:pStyle w:val="Tijeloteksta"/>
              <w:ind w:firstLine="0"/>
              <w:jc w:val="right"/>
              <w:rPr>
                <w:spacing w:val="-2"/>
              </w:rPr>
            </w:pPr>
            <w:r w:rsidRPr="00D239B7">
              <w:rPr>
                <w:spacing w:val="-2"/>
              </w:rPr>
              <w:t>353</w:t>
            </w:r>
          </w:p>
        </w:tc>
      </w:tr>
      <w:tr w:rsidR="002A62C0" w:rsidRPr="00D239B7" w14:paraId="585812CC" w14:textId="77777777" w:rsidTr="00A43DF5">
        <w:trPr>
          <w:cantSplit/>
        </w:trPr>
        <w:tc>
          <w:tcPr>
            <w:tcW w:w="450" w:type="pct"/>
            <w:tcMar>
              <w:left w:w="0" w:type="dxa"/>
              <w:right w:w="0" w:type="dxa"/>
            </w:tcMar>
          </w:tcPr>
          <w:p w14:paraId="72D0197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6F2090" w14:textId="77777777" w:rsidR="002A62C0" w:rsidRPr="00D239B7" w:rsidRDefault="002A62C0" w:rsidP="00A43DF5">
            <w:pPr>
              <w:pStyle w:val="Tijeloteksta"/>
              <w:ind w:firstLine="0"/>
              <w:rPr>
                <w:spacing w:val="-2"/>
              </w:rPr>
            </w:pPr>
            <w:r w:rsidRPr="00D239B7">
              <w:rPr>
                <w:spacing w:val="-2"/>
              </w:rPr>
              <w:t>ODLUKA o izmjeni Odluke o davanju na korištenje dva službena putnička automobila Federalnoj upravi policije u sastavu Federalnog ministarstva unutrašnjih poslova - Federalnog ministarstva unutarnjih poslova (bosanski jezik)</w:t>
            </w:r>
          </w:p>
        </w:tc>
        <w:tc>
          <w:tcPr>
            <w:tcW w:w="450" w:type="pct"/>
            <w:tcMar>
              <w:left w:w="0" w:type="dxa"/>
              <w:right w:w="0" w:type="dxa"/>
            </w:tcMar>
            <w:vAlign w:val="bottom"/>
          </w:tcPr>
          <w:p w14:paraId="2640FEDE"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67E5A39" w14:textId="77777777" w:rsidR="002A62C0" w:rsidRPr="00D239B7" w:rsidRDefault="002A62C0" w:rsidP="00A43DF5">
            <w:pPr>
              <w:pStyle w:val="Tijeloteksta"/>
              <w:ind w:firstLine="0"/>
              <w:jc w:val="right"/>
              <w:rPr>
                <w:spacing w:val="-2"/>
              </w:rPr>
            </w:pPr>
            <w:r w:rsidRPr="00D239B7">
              <w:rPr>
                <w:spacing w:val="-2"/>
              </w:rPr>
              <w:t>353</w:t>
            </w:r>
          </w:p>
        </w:tc>
      </w:tr>
      <w:tr w:rsidR="002A62C0" w:rsidRPr="00D239B7" w14:paraId="12A6934C" w14:textId="77777777" w:rsidTr="00A43DF5">
        <w:trPr>
          <w:cantSplit/>
        </w:trPr>
        <w:tc>
          <w:tcPr>
            <w:tcW w:w="450" w:type="pct"/>
            <w:tcMar>
              <w:left w:w="0" w:type="dxa"/>
              <w:right w:w="0" w:type="dxa"/>
            </w:tcMar>
          </w:tcPr>
          <w:p w14:paraId="45D610FF" w14:textId="77777777" w:rsidR="002A62C0" w:rsidRPr="00D239B7" w:rsidRDefault="002A62C0" w:rsidP="00A43DF5">
            <w:pPr>
              <w:pStyle w:val="Tijeloteksta"/>
              <w:ind w:firstLine="0"/>
              <w:jc w:val="left"/>
              <w:rPr>
                <w:spacing w:val="-2"/>
              </w:rPr>
            </w:pPr>
            <w:r>
              <w:rPr>
                <w:spacing w:val="-2"/>
              </w:rPr>
              <w:t>180.</w:t>
            </w:r>
          </w:p>
        </w:tc>
        <w:tc>
          <w:tcPr>
            <w:tcW w:w="3582" w:type="pct"/>
            <w:gridSpan w:val="2"/>
            <w:tcMar>
              <w:left w:w="0" w:type="dxa"/>
              <w:right w:w="0" w:type="dxa"/>
            </w:tcMar>
          </w:tcPr>
          <w:p w14:paraId="4056EE43" w14:textId="77777777" w:rsidR="002A62C0" w:rsidRPr="00D239B7" w:rsidRDefault="002A62C0" w:rsidP="00A43DF5">
            <w:pPr>
              <w:pStyle w:val="Tijeloteksta"/>
              <w:ind w:firstLine="0"/>
              <w:rPr>
                <w:spacing w:val="-2"/>
              </w:rPr>
            </w:pPr>
            <w:r w:rsidRPr="00D239B7">
              <w:rPr>
                <w:spacing w:val="-2"/>
              </w:rPr>
              <w:t>ODLUKA o utvrđivanju konačne liste korisnika financijske pomoći niskoakumu</w:t>
            </w:r>
            <w:r>
              <w:rPr>
                <w:spacing w:val="-2"/>
              </w:rPr>
              <w:t>-</w:t>
            </w:r>
            <w:r w:rsidRPr="00D239B7">
              <w:rPr>
                <w:spacing w:val="-2"/>
              </w:rPr>
              <w:t>lativnim djelatnostima u Federaciji Bosne i Hercegovine u cilju održavanja postojećih radnih mjesta za 2025. godinu za mjesec siječanj 2025. godine (hrvatski jezik)</w:t>
            </w:r>
          </w:p>
        </w:tc>
        <w:tc>
          <w:tcPr>
            <w:tcW w:w="450" w:type="pct"/>
            <w:tcMar>
              <w:left w:w="0" w:type="dxa"/>
              <w:right w:w="0" w:type="dxa"/>
            </w:tcMar>
            <w:vAlign w:val="bottom"/>
          </w:tcPr>
          <w:p w14:paraId="61FF6232"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1D66FA8C" w14:textId="77777777" w:rsidR="002A62C0" w:rsidRPr="00D239B7" w:rsidRDefault="002A62C0" w:rsidP="00A43DF5">
            <w:pPr>
              <w:pStyle w:val="Tijeloteksta"/>
              <w:ind w:firstLine="0"/>
              <w:jc w:val="right"/>
              <w:rPr>
                <w:spacing w:val="-2"/>
              </w:rPr>
            </w:pPr>
            <w:r w:rsidRPr="00D239B7">
              <w:rPr>
                <w:spacing w:val="-2"/>
              </w:rPr>
              <w:t>354</w:t>
            </w:r>
          </w:p>
        </w:tc>
      </w:tr>
      <w:tr w:rsidR="002A62C0" w:rsidRPr="00D239B7" w14:paraId="05440BF5" w14:textId="77777777" w:rsidTr="00A43DF5">
        <w:trPr>
          <w:cantSplit/>
        </w:trPr>
        <w:tc>
          <w:tcPr>
            <w:tcW w:w="450" w:type="pct"/>
            <w:tcMar>
              <w:left w:w="0" w:type="dxa"/>
              <w:right w:w="0" w:type="dxa"/>
            </w:tcMar>
          </w:tcPr>
          <w:p w14:paraId="1B6D743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10F74BC"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финансијске помоћи нискоакумулативним дјелатностима у Федерацији Босне и Херцеговине у циљу одржавања постојећих радних мјеста за 2025. годину за мјесец јануар 2025. године (српски језик)</w:t>
            </w:r>
          </w:p>
        </w:tc>
        <w:tc>
          <w:tcPr>
            <w:tcW w:w="450" w:type="pct"/>
            <w:tcMar>
              <w:left w:w="0" w:type="dxa"/>
              <w:right w:w="0" w:type="dxa"/>
            </w:tcMar>
            <w:vAlign w:val="bottom"/>
          </w:tcPr>
          <w:p w14:paraId="58FE3094"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2A9A8744" w14:textId="77777777" w:rsidR="002A62C0" w:rsidRPr="00D239B7" w:rsidRDefault="002A62C0" w:rsidP="00A43DF5">
            <w:pPr>
              <w:pStyle w:val="Tijeloteksta"/>
              <w:ind w:firstLine="0"/>
              <w:jc w:val="right"/>
              <w:rPr>
                <w:spacing w:val="-2"/>
              </w:rPr>
            </w:pPr>
            <w:r w:rsidRPr="00D239B7">
              <w:rPr>
                <w:spacing w:val="-2"/>
              </w:rPr>
              <w:t>354</w:t>
            </w:r>
          </w:p>
        </w:tc>
      </w:tr>
      <w:tr w:rsidR="002A62C0" w:rsidRPr="00D239B7" w14:paraId="798E86A9" w14:textId="77777777" w:rsidTr="00A43DF5">
        <w:trPr>
          <w:cantSplit/>
        </w:trPr>
        <w:tc>
          <w:tcPr>
            <w:tcW w:w="450" w:type="pct"/>
            <w:tcMar>
              <w:left w:w="0" w:type="dxa"/>
              <w:right w:w="0" w:type="dxa"/>
            </w:tcMar>
          </w:tcPr>
          <w:p w14:paraId="1E8B57B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2B12401" w14:textId="77777777" w:rsidR="002A62C0" w:rsidRPr="00D239B7" w:rsidRDefault="002A62C0" w:rsidP="00A43DF5">
            <w:pPr>
              <w:pStyle w:val="Tijeloteksta"/>
              <w:ind w:firstLine="0"/>
              <w:rPr>
                <w:spacing w:val="-2"/>
              </w:rPr>
            </w:pPr>
            <w:r w:rsidRPr="00D239B7">
              <w:rPr>
                <w:spacing w:val="-2"/>
              </w:rPr>
              <w:t>ODLUKA o utvrđivanju konačne liste korisnika finansijske pomoći niskoakumu</w:t>
            </w:r>
            <w:r>
              <w:rPr>
                <w:spacing w:val="-2"/>
              </w:rPr>
              <w:t>-</w:t>
            </w:r>
            <w:r w:rsidRPr="00D239B7">
              <w:rPr>
                <w:spacing w:val="-2"/>
              </w:rPr>
              <w:t>lativnim djelatnostima u Federaciji Bosne i Hercegovine u cilju održavanja postojećih radnih mjesta za 2025. godinu za mjesec januar 2025. godine (bosanski jezik)</w:t>
            </w:r>
          </w:p>
        </w:tc>
        <w:tc>
          <w:tcPr>
            <w:tcW w:w="450" w:type="pct"/>
            <w:tcMar>
              <w:left w:w="0" w:type="dxa"/>
              <w:right w:w="0" w:type="dxa"/>
            </w:tcMar>
            <w:vAlign w:val="bottom"/>
          </w:tcPr>
          <w:p w14:paraId="40BF255C" w14:textId="77777777" w:rsidR="002A62C0" w:rsidRPr="00D239B7" w:rsidRDefault="002A62C0" w:rsidP="00A43DF5">
            <w:pPr>
              <w:pStyle w:val="Tijeloteksta"/>
              <w:ind w:firstLine="0"/>
              <w:jc w:val="right"/>
              <w:rPr>
                <w:spacing w:val="-2"/>
              </w:rPr>
            </w:pPr>
            <w:r w:rsidRPr="00D239B7">
              <w:rPr>
                <w:spacing w:val="-2"/>
              </w:rPr>
              <w:t>20</w:t>
            </w:r>
          </w:p>
        </w:tc>
        <w:tc>
          <w:tcPr>
            <w:tcW w:w="518" w:type="pct"/>
            <w:tcMar>
              <w:left w:w="0" w:type="dxa"/>
              <w:right w:w="0" w:type="dxa"/>
            </w:tcMar>
            <w:vAlign w:val="bottom"/>
          </w:tcPr>
          <w:p w14:paraId="000922F3" w14:textId="77777777" w:rsidR="002A62C0" w:rsidRPr="00D239B7" w:rsidRDefault="002A62C0" w:rsidP="00A43DF5">
            <w:pPr>
              <w:pStyle w:val="Tijeloteksta"/>
              <w:ind w:firstLine="0"/>
              <w:jc w:val="right"/>
              <w:rPr>
                <w:spacing w:val="-2"/>
              </w:rPr>
            </w:pPr>
            <w:r w:rsidRPr="00D239B7">
              <w:rPr>
                <w:spacing w:val="-2"/>
              </w:rPr>
              <w:t>354</w:t>
            </w:r>
          </w:p>
        </w:tc>
      </w:tr>
      <w:tr w:rsidR="002A62C0" w:rsidRPr="00D239B7" w14:paraId="7DB2500E" w14:textId="77777777" w:rsidTr="00A43DF5">
        <w:trPr>
          <w:cantSplit/>
        </w:trPr>
        <w:tc>
          <w:tcPr>
            <w:tcW w:w="450" w:type="pct"/>
            <w:tcMar>
              <w:left w:w="0" w:type="dxa"/>
              <w:right w:w="0" w:type="dxa"/>
            </w:tcMar>
          </w:tcPr>
          <w:p w14:paraId="6BD0FF0C" w14:textId="77777777" w:rsidR="002A62C0" w:rsidRPr="00D239B7" w:rsidRDefault="002A62C0" w:rsidP="00A43DF5">
            <w:pPr>
              <w:pStyle w:val="Tijeloteksta"/>
              <w:ind w:firstLine="0"/>
              <w:jc w:val="left"/>
              <w:rPr>
                <w:spacing w:val="-2"/>
              </w:rPr>
            </w:pPr>
            <w:r>
              <w:rPr>
                <w:spacing w:val="-2"/>
              </w:rPr>
              <w:t>181.</w:t>
            </w:r>
          </w:p>
        </w:tc>
        <w:tc>
          <w:tcPr>
            <w:tcW w:w="3582" w:type="pct"/>
            <w:gridSpan w:val="2"/>
            <w:tcMar>
              <w:left w:w="0" w:type="dxa"/>
              <w:right w:w="0" w:type="dxa"/>
            </w:tcMar>
          </w:tcPr>
          <w:p w14:paraId="4BD56E5D" w14:textId="77777777" w:rsidR="002A62C0" w:rsidRPr="00D239B7" w:rsidRDefault="002A62C0" w:rsidP="00A43DF5">
            <w:pPr>
              <w:pStyle w:val="Tijeloteksta"/>
              <w:ind w:firstLine="0"/>
              <w:rPr>
                <w:spacing w:val="-2"/>
              </w:rPr>
            </w:pPr>
            <w:r w:rsidRPr="00D239B7">
              <w:rPr>
                <w:spacing w:val="-2"/>
              </w:rPr>
              <w:t>ОДЛУКА о давању сагласности на Колективни уговор о правима и обавезама послодаваца и радника у области рударства у Федерацији Босне и Херцеговине (српски језик)</w:t>
            </w:r>
          </w:p>
        </w:tc>
        <w:tc>
          <w:tcPr>
            <w:tcW w:w="450" w:type="pct"/>
            <w:tcMar>
              <w:left w:w="0" w:type="dxa"/>
              <w:right w:w="0" w:type="dxa"/>
            </w:tcMar>
            <w:vAlign w:val="bottom"/>
          </w:tcPr>
          <w:p w14:paraId="55F7BB21"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1BD2B68F"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33B8BE25" w14:textId="77777777" w:rsidTr="00A43DF5">
        <w:trPr>
          <w:cantSplit/>
        </w:trPr>
        <w:tc>
          <w:tcPr>
            <w:tcW w:w="450" w:type="pct"/>
            <w:tcMar>
              <w:left w:w="0" w:type="dxa"/>
              <w:right w:w="0" w:type="dxa"/>
            </w:tcMar>
          </w:tcPr>
          <w:p w14:paraId="3CB62D8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FEA62F" w14:textId="77777777" w:rsidR="002A62C0" w:rsidRPr="00D239B7" w:rsidRDefault="002A62C0" w:rsidP="00A43DF5">
            <w:pPr>
              <w:pStyle w:val="Tijeloteksta"/>
              <w:ind w:firstLine="0"/>
              <w:rPr>
                <w:spacing w:val="-2"/>
              </w:rPr>
            </w:pPr>
            <w:r w:rsidRPr="00D239B7">
              <w:rPr>
                <w:spacing w:val="-2"/>
              </w:rPr>
              <w:t>ODLUKA o davanju saglasnosti na Kolektivni ugovor o pravima i obavezama poslodavaca i radnika u oblasti rudarstva u Federaciji Bosne i Hercegovine (bosanski jezik)</w:t>
            </w:r>
          </w:p>
        </w:tc>
        <w:tc>
          <w:tcPr>
            <w:tcW w:w="450" w:type="pct"/>
            <w:tcMar>
              <w:left w:w="0" w:type="dxa"/>
              <w:right w:w="0" w:type="dxa"/>
            </w:tcMar>
            <w:vAlign w:val="bottom"/>
          </w:tcPr>
          <w:p w14:paraId="4B3A2DBE"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11F9B59B"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2F35D4C7" w14:textId="77777777" w:rsidTr="00A43DF5">
        <w:trPr>
          <w:cantSplit/>
        </w:trPr>
        <w:tc>
          <w:tcPr>
            <w:tcW w:w="450" w:type="pct"/>
            <w:tcMar>
              <w:left w:w="0" w:type="dxa"/>
              <w:right w:w="0" w:type="dxa"/>
            </w:tcMar>
          </w:tcPr>
          <w:p w14:paraId="51636C2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39F946" w14:textId="77777777" w:rsidR="002A62C0" w:rsidRPr="00D239B7" w:rsidRDefault="002A62C0" w:rsidP="00A43DF5">
            <w:pPr>
              <w:pStyle w:val="Tijeloteksta"/>
              <w:ind w:firstLine="0"/>
              <w:rPr>
                <w:spacing w:val="-2"/>
              </w:rPr>
            </w:pPr>
            <w:r w:rsidRPr="00D239B7">
              <w:rPr>
                <w:spacing w:val="-2"/>
              </w:rPr>
              <w:t>ODLUKA o davanju suglasnosti na Kolektivni ugovor o pravima i obvezama poslodavaca i uposlenika u oblasti rudarstva u Federaciji Bosne i Hercegovine (hrvatski jezik)</w:t>
            </w:r>
          </w:p>
        </w:tc>
        <w:tc>
          <w:tcPr>
            <w:tcW w:w="450" w:type="pct"/>
            <w:tcMar>
              <w:left w:w="0" w:type="dxa"/>
              <w:right w:w="0" w:type="dxa"/>
            </w:tcMar>
            <w:vAlign w:val="bottom"/>
          </w:tcPr>
          <w:p w14:paraId="411CE718"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0CDA5685"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36D6CCB1" w14:textId="77777777" w:rsidTr="00A43DF5">
        <w:trPr>
          <w:cantSplit/>
        </w:trPr>
        <w:tc>
          <w:tcPr>
            <w:tcW w:w="450" w:type="pct"/>
            <w:tcMar>
              <w:left w:w="0" w:type="dxa"/>
              <w:right w:w="0" w:type="dxa"/>
            </w:tcMar>
          </w:tcPr>
          <w:p w14:paraId="3F30B36E" w14:textId="77777777" w:rsidR="002A62C0" w:rsidRPr="00D239B7" w:rsidRDefault="002A62C0" w:rsidP="00A43DF5">
            <w:pPr>
              <w:pStyle w:val="Tijeloteksta"/>
              <w:ind w:firstLine="0"/>
              <w:jc w:val="left"/>
              <w:rPr>
                <w:spacing w:val="-2"/>
              </w:rPr>
            </w:pPr>
            <w:r>
              <w:rPr>
                <w:spacing w:val="-2"/>
              </w:rPr>
              <w:t>182.</w:t>
            </w:r>
          </w:p>
        </w:tc>
        <w:tc>
          <w:tcPr>
            <w:tcW w:w="3582" w:type="pct"/>
            <w:gridSpan w:val="2"/>
            <w:tcMar>
              <w:left w:w="0" w:type="dxa"/>
              <w:right w:w="0" w:type="dxa"/>
            </w:tcMar>
          </w:tcPr>
          <w:p w14:paraId="4A605455"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постављење директора Федералне управе за инспекцијске послове (српски језик)</w:t>
            </w:r>
          </w:p>
        </w:tc>
        <w:tc>
          <w:tcPr>
            <w:tcW w:w="450" w:type="pct"/>
            <w:tcMar>
              <w:left w:w="0" w:type="dxa"/>
              <w:right w:w="0" w:type="dxa"/>
            </w:tcMar>
            <w:vAlign w:val="bottom"/>
          </w:tcPr>
          <w:p w14:paraId="6C9024C2"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0DF052F"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5ED68190" w14:textId="77777777" w:rsidTr="00A43DF5">
        <w:trPr>
          <w:cantSplit/>
        </w:trPr>
        <w:tc>
          <w:tcPr>
            <w:tcW w:w="450" w:type="pct"/>
            <w:tcMar>
              <w:left w:w="0" w:type="dxa"/>
              <w:right w:w="0" w:type="dxa"/>
            </w:tcMar>
          </w:tcPr>
          <w:p w14:paraId="69777C7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EDC23C" w14:textId="77777777" w:rsidR="002A62C0" w:rsidRPr="00D239B7" w:rsidRDefault="002A62C0" w:rsidP="00A43DF5">
            <w:pPr>
              <w:pStyle w:val="Tijeloteksta"/>
              <w:ind w:firstLine="0"/>
              <w:rPr>
                <w:spacing w:val="-2"/>
              </w:rPr>
            </w:pPr>
            <w:r w:rsidRPr="00D239B7">
              <w:rPr>
                <w:spacing w:val="-2"/>
              </w:rPr>
              <w:t>ODLUKA o raspisivanju javnog konkursa za postavljenje direktora Federalne uprave za inspekcijske poslove (bosanski jezik)</w:t>
            </w:r>
          </w:p>
        </w:tc>
        <w:tc>
          <w:tcPr>
            <w:tcW w:w="450" w:type="pct"/>
            <w:tcMar>
              <w:left w:w="0" w:type="dxa"/>
              <w:right w:w="0" w:type="dxa"/>
            </w:tcMar>
            <w:vAlign w:val="bottom"/>
          </w:tcPr>
          <w:p w14:paraId="674140B3"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4D5C091D"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23268428" w14:textId="77777777" w:rsidTr="00A43DF5">
        <w:trPr>
          <w:cantSplit/>
        </w:trPr>
        <w:tc>
          <w:tcPr>
            <w:tcW w:w="450" w:type="pct"/>
            <w:tcMar>
              <w:left w:w="0" w:type="dxa"/>
              <w:right w:w="0" w:type="dxa"/>
            </w:tcMar>
          </w:tcPr>
          <w:p w14:paraId="66355DF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8626861" w14:textId="77777777" w:rsidR="002A62C0" w:rsidRPr="00D239B7" w:rsidRDefault="002A62C0" w:rsidP="00A43DF5">
            <w:pPr>
              <w:pStyle w:val="Tijeloteksta"/>
              <w:ind w:firstLine="0"/>
              <w:rPr>
                <w:spacing w:val="-2"/>
              </w:rPr>
            </w:pPr>
            <w:r w:rsidRPr="00D239B7">
              <w:rPr>
                <w:spacing w:val="-2"/>
              </w:rPr>
              <w:t>ODLUKA o raspisivanju javnog natječaja za postavljenje direktora Federalne uprave za inspekcijske poslove (hrvatski jezik)</w:t>
            </w:r>
          </w:p>
        </w:tc>
        <w:tc>
          <w:tcPr>
            <w:tcW w:w="450" w:type="pct"/>
            <w:tcMar>
              <w:left w:w="0" w:type="dxa"/>
              <w:right w:w="0" w:type="dxa"/>
            </w:tcMar>
            <w:vAlign w:val="bottom"/>
          </w:tcPr>
          <w:p w14:paraId="624B2C0D"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8E5CE41"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377358C9" w14:textId="77777777" w:rsidTr="00A43DF5">
        <w:trPr>
          <w:cantSplit/>
        </w:trPr>
        <w:tc>
          <w:tcPr>
            <w:tcW w:w="450" w:type="pct"/>
            <w:tcMar>
              <w:left w:w="0" w:type="dxa"/>
              <w:right w:w="0" w:type="dxa"/>
            </w:tcMar>
          </w:tcPr>
          <w:p w14:paraId="17A8C5C8" w14:textId="77777777" w:rsidR="002A62C0" w:rsidRPr="00D239B7" w:rsidRDefault="002A62C0" w:rsidP="00A43DF5">
            <w:pPr>
              <w:pStyle w:val="Tijeloteksta"/>
              <w:ind w:firstLine="0"/>
              <w:jc w:val="left"/>
              <w:rPr>
                <w:spacing w:val="-2"/>
              </w:rPr>
            </w:pPr>
            <w:r>
              <w:rPr>
                <w:spacing w:val="-2"/>
              </w:rPr>
              <w:t>183.</w:t>
            </w:r>
          </w:p>
        </w:tc>
        <w:tc>
          <w:tcPr>
            <w:tcW w:w="3582" w:type="pct"/>
            <w:gridSpan w:val="2"/>
            <w:tcMar>
              <w:left w:w="0" w:type="dxa"/>
              <w:right w:w="0" w:type="dxa"/>
            </w:tcMar>
          </w:tcPr>
          <w:p w14:paraId="40B83591" w14:textId="77777777" w:rsidR="002A62C0" w:rsidRPr="00D239B7" w:rsidRDefault="002A62C0" w:rsidP="00A43DF5">
            <w:pPr>
              <w:pStyle w:val="Tijeloteksta"/>
              <w:ind w:firstLine="0"/>
              <w:rPr>
                <w:spacing w:val="-2"/>
              </w:rPr>
            </w:pPr>
            <w:r w:rsidRPr="00D239B7">
              <w:rPr>
                <w:spacing w:val="-2"/>
              </w:rPr>
              <w:t>ОДЛУКА о условима за постављење директора Федералне управе за инспекцијске послове (српски језик)</w:t>
            </w:r>
          </w:p>
        </w:tc>
        <w:tc>
          <w:tcPr>
            <w:tcW w:w="450" w:type="pct"/>
            <w:tcMar>
              <w:left w:w="0" w:type="dxa"/>
              <w:right w:w="0" w:type="dxa"/>
            </w:tcMar>
            <w:vAlign w:val="bottom"/>
          </w:tcPr>
          <w:p w14:paraId="75EBC015"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034DF9C"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5E4A1498" w14:textId="77777777" w:rsidTr="00A43DF5">
        <w:trPr>
          <w:cantSplit/>
        </w:trPr>
        <w:tc>
          <w:tcPr>
            <w:tcW w:w="450" w:type="pct"/>
            <w:tcMar>
              <w:left w:w="0" w:type="dxa"/>
              <w:right w:w="0" w:type="dxa"/>
            </w:tcMar>
          </w:tcPr>
          <w:p w14:paraId="5F21ED4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97FFCD" w14:textId="77777777" w:rsidR="002A62C0" w:rsidRPr="00D239B7" w:rsidRDefault="002A62C0" w:rsidP="00A43DF5">
            <w:pPr>
              <w:pStyle w:val="Tijeloteksta"/>
              <w:ind w:firstLine="0"/>
              <w:rPr>
                <w:spacing w:val="-2"/>
              </w:rPr>
            </w:pPr>
            <w:r w:rsidRPr="00D239B7">
              <w:rPr>
                <w:spacing w:val="-2"/>
              </w:rPr>
              <w:t>ODLUKA o uslovima za postavljenje direktora Federalne uprave za inspekcijske poslove (bosanski jezik)</w:t>
            </w:r>
          </w:p>
        </w:tc>
        <w:tc>
          <w:tcPr>
            <w:tcW w:w="450" w:type="pct"/>
            <w:tcMar>
              <w:left w:w="0" w:type="dxa"/>
              <w:right w:w="0" w:type="dxa"/>
            </w:tcMar>
            <w:vAlign w:val="bottom"/>
          </w:tcPr>
          <w:p w14:paraId="693D3ADB"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6D07C629"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109210A6" w14:textId="77777777" w:rsidTr="00A43DF5">
        <w:trPr>
          <w:cantSplit/>
        </w:trPr>
        <w:tc>
          <w:tcPr>
            <w:tcW w:w="450" w:type="pct"/>
            <w:tcMar>
              <w:left w:w="0" w:type="dxa"/>
              <w:right w:w="0" w:type="dxa"/>
            </w:tcMar>
          </w:tcPr>
          <w:p w14:paraId="5B04F53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41262F" w14:textId="77777777" w:rsidR="002A62C0" w:rsidRPr="00D239B7" w:rsidRDefault="002A62C0" w:rsidP="00A43DF5">
            <w:pPr>
              <w:pStyle w:val="Tijeloteksta"/>
              <w:ind w:firstLine="0"/>
              <w:rPr>
                <w:spacing w:val="-2"/>
              </w:rPr>
            </w:pPr>
            <w:r w:rsidRPr="00D239B7">
              <w:rPr>
                <w:spacing w:val="-2"/>
              </w:rPr>
              <w:t>ODLUKA o uvjetima za postavljenje direktora Federalne uprave za inspekcijske poslove (hrvatski jezik)</w:t>
            </w:r>
          </w:p>
        </w:tc>
        <w:tc>
          <w:tcPr>
            <w:tcW w:w="450" w:type="pct"/>
            <w:tcMar>
              <w:left w:w="0" w:type="dxa"/>
              <w:right w:w="0" w:type="dxa"/>
            </w:tcMar>
            <w:vAlign w:val="bottom"/>
          </w:tcPr>
          <w:p w14:paraId="2662D109"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37FA18B1"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42DC9BB0" w14:textId="77777777" w:rsidTr="00A43DF5">
        <w:trPr>
          <w:cantSplit/>
        </w:trPr>
        <w:tc>
          <w:tcPr>
            <w:tcW w:w="450" w:type="pct"/>
            <w:tcMar>
              <w:left w:w="0" w:type="dxa"/>
              <w:right w:w="0" w:type="dxa"/>
            </w:tcMar>
          </w:tcPr>
          <w:p w14:paraId="4E957BAF" w14:textId="77777777" w:rsidR="002A62C0" w:rsidRPr="00D239B7" w:rsidRDefault="002A62C0" w:rsidP="00A43DF5">
            <w:pPr>
              <w:pStyle w:val="Tijeloteksta"/>
              <w:ind w:firstLine="0"/>
              <w:jc w:val="left"/>
              <w:rPr>
                <w:spacing w:val="-2"/>
              </w:rPr>
            </w:pPr>
            <w:r>
              <w:rPr>
                <w:spacing w:val="-2"/>
              </w:rPr>
              <w:t>184.</w:t>
            </w:r>
          </w:p>
        </w:tc>
        <w:tc>
          <w:tcPr>
            <w:tcW w:w="3582" w:type="pct"/>
            <w:gridSpan w:val="2"/>
            <w:tcMar>
              <w:left w:w="0" w:type="dxa"/>
              <w:right w:w="0" w:type="dxa"/>
            </w:tcMar>
          </w:tcPr>
          <w:p w14:paraId="57B6B812" w14:textId="77777777" w:rsidR="002A62C0" w:rsidRPr="00D239B7" w:rsidRDefault="002A62C0" w:rsidP="00A43DF5">
            <w:pPr>
              <w:pStyle w:val="Tijeloteksta"/>
              <w:ind w:firstLine="0"/>
              <w:rPr>
                <w:spacing w:val="-2"/>
              </w:rPr>
            </w:pPr>
            <w:r w:rsidRPr="00D239B7">
              <w:rPr>
                <w:spacing w:val="-2"/>
              </w:rPr>
              <w:t>ОДЛУКA o одобравању продаје 2 (два) службена путничка аутомобила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17C08008"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4EFC5F30"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16CA98FE" w14:textId="77777777" w:rsidTr="00A43DF5">
        <w:trPr>
          <w:cantSplit/>
        </w:trPr>
        <w:tc>
          <w:tcPr>
            <w:tcW w:w="450" w:type="pct"/>
            <w:tcMar>
              <w:left w:w="0" w:type="dxa"/>
              <w:right w:w="0" w:type="dxa"/>
            </w:tcMar>
          </w:tcPr>
          <w:p w14:paraId="244D945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3FB80C" w14:textId="77777777" w:rsidR="002A62C0" w:rsidRPr="00D239B7" w:rsidRDefault="002A62C0" w:rsidP="00A43DF5">
            <w:pPr>
              <w:pStyle w:val="Tijeloteksta"/>
              <w:ind w:firstLine="0"/>
              <w:rPr>
                <w:spacing w:val="-2"/>
              </w:rPr>
            </w:pPr>
            <w:r w:rsidRPr="00D239B7">
              <w:rPr>
                <w:spacing w:val="-2"/>
              </w:rPr>
              <w:t>ODLUKA o odobravanju prodaje 2 (dva) službena putnička automobila Službe za zajedničke poslove organa i tijela Federacije Bosne i Hercegovine (bosanski jezik)</w:t>
            </w:r>
          </w:p>
        </w:tc>
        <w:tc>
          <w:tcPr>
            <w:tcW w:w="450" w:type="pct"/>
            <w:tcMar>
              <w:left w:w="0" w:type="dxa"/>
              <w:right w:w="0" w:type="dxa"/>
            </w:tcMar>
            <w:vAlign w:val="bottom"/>
          </w:tcPr>
          <w:p w14:paraId="5A848F48"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2A799EB7"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367CB0F3" w14:textId="77777777" w:rsidTr="00A43DF5">
        <w:trPr>
          <w:cantSplit/>
        </w:trPr>
        <w:tc>
          <w:tcPr>
            <w:tcW w:w="450" w:type="pct"/>
            <w:tcMar>
              <w:left w:w="0" w:type="dxa"/>
              <w:right w:w="0" w:type="dxa"/>
            </w:tcMar>
          </w:tcPr>
          <w:p w14:paraId="755BF8D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465AB77" w14:textId="77777777" w:rsidR="002A62C0" w:rsidRPr="00D239B7" w:rsidRDefault="002A62C0" w:rsidP="00A43DF5">
            <w:pPr>
              <w:pStyle w:val="Tijeloteksta"/>
              <w:ind w:firstLine="0"/>
              <w:rPr>
                <w:spacing w:val="-2"/>
              </w:rPr>
            </w:pPr>
            <w:r w:rsidRPr="00D239B7">
              <w:rPr>
                <w:spacing w:val="-2"/>
              </w:rPr>
              <w:t>ODLUKA o odobravanju prodaje 2 (dva) službena putnička automobila Službe za zajedničke poslove organa i tijela Federacije Bosne i Hercegovine (hrvatski jezik)</w:t>
            </w:r>
          </w:p>
        </w:tc>
        <w:tc>
          <w:tcPr>
            <w:tcW w:w="450" w:type="pct"/>
            <w:tcMar>
              <w:left w:w="0" w:type="dxa"/>
              <w:right w:w="0" w:type="dxa"/>
            </w:tcMar>
            <w:vAlign w:val="bottom"/>
          </w:tcPr>
          <w:p w14:paraId="2B6FD4F7"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C49CE4F"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55F97F0C" w14:textId="77777777" w:rsidTr="00A43DF5">
        <w:trPr>
          <w:cantSplit/>
        </w:trPr>
        <w:tc>
          <w:tcPr>
            <w:tcW w:w="450" w:type="pct"/>
            <w:tcMar>
              <w:left w:w="0" w:type="dxa"/>
              <w:right w:w="0" w:type="dxa"/>
            </w:tcMar>
          </w:tcPr>
          <w:p w14:paraId="689D24AE" w14:textId="77777777" w:rsidR="002A62C0" w:rsidRPr="00D239B7" w:rsidRDefault="002A62C0" w:rsidP="00A43DF5">
            <w:pPr>
              <w:pStyle w:val="Tijeloteksta"/>
              <w:ind w:firstLine="0"/>
              <w:jc w:val="left"/>
              <w:rPr>
                <w:spacing w:val="-2"/>
              </w:rPr>
            </w:pPr>
            <w:r>
              <w:rPr>
                <w:spacing w:val="-2"/>
              </w:rPr>
              <w:t>185.</w:t>
            </w:r>
          </w:p>
        </w:tc>
        <w:tc>
          <w:tcPr>
            <w:tcW w:w="3582" w:type="pct"/>
            <w:gridSpan w:val="2"/>
            <w:tcMar>
              <w:left w:w="0" w:type="dxa"/>
              <w:right w:w="0" w:type="dxa"/>
            </w:tcMar>
          </w:tcPr>
          <w:p w14:paraId="6F950F35" w14:textId="77777777" w:rsidR="002A62C0" w:rsidRPr="00D239B7" w:rsidRDefault="002A62C0" w:rsidP="00A43DF5">
            <w:pPr>
              <w:pStyle w:val="Tijeloteksta"/>
              <w:ind w:firstLine="0"/>
              <w:rPr>
                <w:spacing w:val="-2"/>
              </w:rPr>
            </w:pPr>
            <w:r w:rsidRPr="00D239B7">
              <w:rPr>
                <w:spacing w:val="-2"/>
              </w:rPr>
              <w:t>ОДЛУКА о преносу средстава са трансакцијског рачуна отвореног у Унион банци д.д. - Сарајево на посебан намјенски трансакцијски рачун пројекта "Повећање улагања у јавне објекте с ниском емисијом угљика у БиХ 2018-2026" у оквиру ЈРТ Федералном министарству просторног уређења (српски језик)</w:t>
            </w:r>
          </w:p>
        </w:tc>
        <w:tc>
          <w:tcPr>
            <w:tcW w:w="450" w:type="pct"/>
            <w:tcMar>
              <w:left w:w="0" w:type="dxa"/>
              <w:right w:w="0" w:type="dxa"/>
            </w:tcMar>
            <w:vAlign w:val="bottom"/>
          </w:tcPr>
          <w:p w14:paraId="447568F4"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6748267D" w14:textId="77777777" w:rsidR="002A62C0" w:rsidRPr="00D239B7" w:rsidRDefault="002A62C0" w:rsidP="00A43DF5">
            <w:pPr>
              <w:pStyle w:val="Tijeloteksta"/>
              <w:ind w:firstLine="0"/>
              <w:jc w:val="right"/>
              <w:rPr>
                <w:spacing w:val="-2"/>
              </w:rPr>
            </w:pPr>
            <w:r w:rsidRPr="00D239B7">
              <w:rPr>
                <w:spacing w:val="-2"/>
              </w:rPr>
              <w:t>36</w:t>
            </w:r>
          </w:p>
        </w:tc>
      </w:tr>
      <w:tr w:rsidR="002A62C0" w:rsidRPr="00D239B7" w14:paraId="3BD2CDB2" w14:textId="77777777" w:rsidTr="00A43DF5">
        <w:trPr>
          <w:cantSplit/>
        </w:trPr>
        <w:tc>
          <w:tcPr>
            <w:tcW w:w="450" w:type="pct"/>
            <w:tcMar>
              <w:left w:w="0" w:type="dxa"/>
              <w:right w:w="0" w:type="dxa"/>
            </w:tcMar>
          </w:tcPr>
          <w:p w14:paraId="5F8BCFF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B52F90" w14:textId="77777777" w:rsidR="002A62C0" w:rsidRPr="00D239B7" w:rsidRDefault="002A62C0" w:rsidP="00A43DF5">
            <w:pPr>
              <w:pStyle w:val="Tijeloteksta"/>
              <w:ind w:firstLine="0"/>
              <w:rPr>
                <w:spacing w:val="-2"/>
              </w:rPr>
            </w:pPr>
            <w:r w:rsidRPr="00D239B7">
              <w:rPr>
                <w:spacing w:val="-2"/>
              </w:rPr>
              <w:t>ODLUKA o prenosu sredstava sa transakcijskog računa otvorenog u Union banci d.d. - Sarajevo na poseban namjenski transakcijski račun projekta "Povećanje ulaganja u javne objekte s niskom emisijom ugljika u BiH 2018-2026" u okviru JRT Federalnom ministarstvu prostornog uređenja (bosanski jezik)</w:t>
            </w:r>
          </w:p>
        </w:tc>
        <w:tc>
          <w:tcPr>
            <w:tcW w:w="450" w:type="pct"/>
            <w:tcMar>
              <w:left w:w="0" w:type="dxa"/>
              <w:right w:w="0" w:type="dxa"/>
            </w:tcMar>
            <w:vAlign w:val="bottom"/>
          </w:tcPr>
          <w:p w14:paraId="6EEE6713"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4AF533D8" w14:textId="77777777" w:rsidR="002A62C0" w:rsidRPr="00D239B7" w:rsidRDefault="002A62C0" w:rsidP="00A43DF5">
            <w:pPr>
              <w:pStyle w:val="Tijeloteksta"/>
              <w:ind w:firstLine="0"/>
              <w:jc w:val="right"/>
              <w:rPr>
                <w:spacing w:val="-2"/>
              </w:rPr>
            </w:pPr>
            <w:r w:rsidRPr="00D239B7">
              <w:rPr>
                <w:spacing w:val="-2"/>
              </w:rPr>
              <w:t>36</w:t>
            </w:r>
          </w:p>
        </w:tc>
      </w:tr>
      <w:tr w:rsidR="002A62C0" w:rsidRPr="00D239B7" w14:paraId="6759432E" w14:textId="77777777" w:rsidTr="00A43DF5">
        <w:trPr>
          <w:cantSplit/>
        </w:trPr>
        <w:tc>
          <w:tcPr>
            <w:tcW w:w="450" w:type="pct"/>
            <w:tcMar>
              <w:left w:w="0" w:type="dxa"/>
              <w:right w:w="0" w:type="dxa"/>
            </w:tcMar>
          </w:tcPr>
          <w:p w14:paraId="2129F28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14A7FE8" w14:textId="77777777" w:rsidR="002A62C0" w:rsidRPr="00D239B7" w:rsidRDefault="002A62C0" w:rsidP="00A43DF5">
            <w:pPr>
              <w:pStyle w:val="Tijeloteksta"/>
              <w:ind w:firstLine="0"/>
              <w:rPr>
                <w:spacing w:val="-2"/>
              </w:rPr>
            </w:pPr>
            <w:r w:rsidRPr="00D239B7">
              <w:rPr>
                <w:spacing w:val="-2"/>
              </w:rPr>
              <w:t>ODLUKA o prenosu sredstava sa transakcijskog računa otvorenog u Union Banci d.d. - Sarajevo na poseban namjenski transakcijski račun projekta "Povećanje ulaganja u javne objekte s niskom emisijom ugljika u BiH 2018-2026" u okviru JRT Federalnom ministarstvu prostornog uređenja (hrvatski jezik)</w:t>
            </w:r>
          </w:p>
        </w:tc>
        <w:tc>
          <w:tcPr>
            <w:tcW w:w="450" w:type="pct"/>
            <w:tcMar>
              <w:left w:w="0" w:type="dxa"/>
              <w:right w:w="0" w:type="dxa"/>
            </w:tcMar>
            <w:vAlign w:val="bottom"/>
          </w:tcPr>
          <w:p w14:paraId="0219D714"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345CCE0B" w14:textId="77777777" w:rsidR="002A62C0" w:rsidRPr="00D239B7" w:rsidRDefault="002A62C0" w:rsidP="00A43DF5">
            <w:pPr>
              <w:pStyle w:val="Tijeloteksta"/>
              <w:ind w:firstLine="0"/>
              <w:jc w:val="right"/>
              <w:rPr>
                <w:spacing w:val="-2"/>
              </w:rPr>
            </w:pPr>
            <w:r w:rsidRPr="00D239B7">
              <w:rPr>
                <w:spacing w:val="-2"/>
              </w:rPr>
              <w:t>37</w:t>
            </w:r>
          </w:p>
        </w:tc>
      </w:tr>
      <w:tr w:rsidR="002A62C0" w:rsidRPr="00D239B7" w14:paraId="5AF8C6C6" w14:textId="77777777" w:rsidTr="00A43DF5">
        <w:trPr>
          <w:cantSplit/>
        </w:trPr>
        <w:tc>
          <w:tcPr>
            <w:tcW w:w="450" w:type="pct"/>
            <w:tcMar>
              <w:left w:w="0" w:type="dxa"/>
              <w:right w:w="0" w:type="dxa"/>
            </w:tcMar>
          </w:tcPr>
          <w:p w14:paraId="66731B9E" w14:textId="77777777" w:rsidR="002A62C0" w:rsidRPr="00D239B7" w:rsidRDefault="002A62C0" w:rsidP="00A43DF5">
            <w:pPr>
              <w:pStyle w:val="Tijeloteksta"/>
              <w:ind w:firstLine="0"/>
              <w:jc w:val="left"/>
              <w:rPr>
                <w:spacing w:val="-2"/>
              </w:rPr>
            </w:pPr>
            <w:r>
              <w:rPr>
                <w:spacing w:val="-2"/>
              </w:rPr>
              <w:t>186.</w:t>
            </w:r>
          </w:p>
        </w:tc>
        <w:tc>
          <w:tcPr>
            <w:tcW w:w="3582" w:type="pct"/>
            <w:gridSpan w:val="2"/>
            <w:tcMar>
              <w:left w:w="0" w:type="dxa"/>
              <w:right w:w="0" w:type="dxa"/>
            </w:tcMar>
          </w:tcPr>
          <w:p w14:paraId="68F7696B" w14:textId="77777777" w:rsidR="002A62C0" w:rsidRPr="00D239B7" w:rsidRDefault="002A62C0" w:rsidP="00A43DF5">
            <w:pPr>
              <w:pStyle w:val="Tijeloteksta"/>
              <w:ind w:firstLine="0"/>
              <w:rPr>
                <w:spacing w:val="-2"/>
              </w:rPr>
            </w:pPr>
            <w:r w:rsidRPr="00D239B7">
              <w:rPr>
                <w:spacing w:val="-2"/>
              </w:rPr>
              <w:t>ОДЛУКA o давању на коришћење пет службених мотоцикала Федералној управи полиције у саставу Федералног министар</w:t>
            </w:r>
            <w:r>
              <w:rPr>
                <w:spacing w:val="-2"/>
              </w:rPr>
              <w:t>-</w:t>
            </w:r>
            <w:r w:rsidRPr="00D239B7">
              <w:rPr>
                <w:spacing w:val="-2"/>
              </w:rPr>
              <w:t>ства унутрашњих послова - Федералног министарства унутарњих послова (српски језик)</w:t>
            </w:r>
          </w:p>
        </w:tc>
        <w:tc>
          <w:tcPr>
            <w:tcW w:w="450" w:type="pct"/>
            <w:tcMar>
              <w:left w:w="0" w:type="dxa"/>
              <w:right w:w="0" w:type="dxa"/>
            </w:tcMar>
            <w:vAlign w:val="bottom"/>
          </w:tcPr>
          <w:p w14:paraId="769412B9"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299F2FC8" w14:textId="77777777" w:rsidR="002A62C0" w:rsidRPr="00D239B7" w:rsidRDefault="002A62C0" w:rsidP="00A43DF5">
            <w:pPr>
              <w:pStyle w:val="Tijeloteksta"/>
              <w:ind w:firstLine="0"/>
              <w:jc w:val="right"/>
              <w:rPr>
                <w:spacing w:val="-2"/>
              </w:rPr>
            </w:pPr>
            <w:r w:rsidRPr="00D239B7">
              <w:rPr>
                <w:spacing w:val="-2"/>
              </w:rPr>
              <w:t>37</w:t>
            </w:r>
          </w:p>
        </w:tc>
      </w:tr>
      <w:tr w:rsidR="002A62C0" w:rsidRPr="00D239B7" w14:paraId="25DC87F1" w14:textId="77777777" w:rsidTr="00A43DF5">
        <w:trPr>
          <w:cantSplit/>
        </w:trPr>
        <w:tc>
          <w:tcPr>
            <w:tcW w:w="450" w:type="pct"/>
            <w:tcMar>
              <w:left w:w="0" w:type="dxa"/>
              <w:right w:w="0" w:type="dxa"/>
            </w:tcMar>
          </w:tcPr>
          <w:p w14:paraId="14EE7FD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CAAE96B" w14:textId="77777777" w:rsidR="002A62C0" w:rsidRPr="00D239B7" w:rsidRDefault="002A62C0" w:rsidP="00A43DF5">
            <w:pPr>
              <w:pStyle w:val="Tijeloteksta"/>
              <w:ind w:firstLine="0"/>
              <w:rPr>
                <w:spacing w:val="-2"/>
              </w:rPr>
            </w:pPr>
            <w:r w:rsidRPr="00D239B7">
              <w:rPr>
                <w:spacing w:val="-2"/>
              </w:rPr>
              <w:t>ODLUKA o davanju na korištenje pet službenih motocikala Federalnoj upravi policije u sastavu Federalnog ministarstva unutrašnjih poslova - Federalnog ministarstva unutarnjih poslova (bosanski jezik)</w:t>
            </w:r>
          </w:p>
        </w:tc>
        <w:tc>
          <w:tcPr>
            <w:tcW w:w="450" w:type="pct"/>
            <w:tcMar>
              <w:left w:w="0" w:type="dxa"/>
              <w:right w:w="0" w:type="dxa"/>
            </w:tcMar>
            <w:vAlign w:val="bottom"/>
          </w:tcPr>
          <w:p w14:paraId="63C97BF2"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43A4D718"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32BF4C48" w14:textId="77777777" w:rsidTr="00A43DF5">
        <w:trPr>
          <w:cantSplit/>
        </w:trPr>
        <w:tc>
          <w:tcPr>
            <w:tcW w:w="450" w:type="pct"/>
            <w:tcMar>
              <w:left w:w="0" w:type="dxa"/>
              <w:right w:w="0" w:type="dxa"/>
            </w:tcMar>
          </w:tcPr>
          <w:p w14:paraId="1857E25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E923F59" w14:textId="77777777" w:rsidR="002A62C0" w:rsidRPr="00D239B7" w:rsidRDefault="002A62C0" w:rsidP="00A43DF5">
            <w:pPr>
              <w:pStyle w:val="Tijeloteksta"/>
              <w:ind w:firstLine="0"/>
              <w:rPr>
                <w:spacing w:val="-2"/>
              </w:rPr>
            </w:pPr>
            <w:r w:rsidRPr="00D239B7">
              <w:rPr>
                <w:spacing w:val="-2"/>
              </w:rPr>
              <w:t>ODLUKA o davanju na korištenje pet službenih motocikala Federalnoj upravi policije u sastavu Federalnog ministarstva unutarnjih poslova - Federalnog ministarstva unutrašnjih poslova (hrvatski jezik)</w:t>
            </w:r>
          </w:p>
        </w:tc>
        <w:tc>
          <w:tcPr>
            <w:tcW w:w="450" w:type="pct"/>
            <w:tcMar>
              <w:left w:w="0" w:type="dxa"/>
              <w:right w:w="0" w:type="dxa"/>
            </w:tcMar>
            <w:vAlign w:val="bottom"/>
          </w:tcPr>
          <w:p w14:paraId="4B95382F"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369950D8"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5FF697F6" w14:textId="77777777" w:rsidTr="00A43DF5">
        <w:trPr>
          <w:cantSplit/>
        </w:trPr>
        <w:tc>
          <w:tcPr>
            <w:tcW w:w="450" w:type="pct"/>
            <w:tcMar>
              <w:left w:w="0" w:type="dxa"/>
              <w:right w:w="0" w:type="dxa"/>
            </w:tcMar>
          </w:tcPr>
          <w:p w14:paraId="6FDE2984" w14:textId="77777777" w:rsidR="002A62C0" w:rsidRPr="00D239B7" w:rsidRDefault="002A62C0" w:rsidP="00A43DF5">
            <w:pPr>
              <w:pStyle w:val="Tijeloteksta"/>
              <w:ind w:firstLine="0"/>
              <w:jc w:val="left"/>
              <w:rPr>
                <w:spacing w:val="-2"/>
              </w:rPr>
            </w:pPr>
            <w:r>
              <w:rPr>
                <w:spacing w:val="-2"/>
              </w:rPr>
              <w:t>187.</w:t>
            </w:r>
          </w:p>
        </w:tc>
        <w:tc>
          <w:tcPr>
            <w:tcW w:w="3582" w:type="pct"/>
            <w:gridSpan w:val="2"/>
            <w:tcMar>
              <w:left w:w="0" w:type="dxa"/>
              <w:right w:w="0" w:type="dxa"/>
            </w:tcMar>
          </w:tcPr>
          <w:p w14:paraId="38EB921B" w14:textId="77777777" w:rsidR="002A62C0" w:rsidRPr="00D239B7" w:rsidRDefault="002A62C0" w:rsidP="00A43DF5">
            <w:pPr>
              <w:pStyle w:val="Tijeloteksta"/>
              <w:ind w:firstLine="0"/>
              <w:rPr>
                <w:spacing w:val="-2"/>
              </w:rPr>
            </w:pPr>
            <w:r w:rsidRPr="00D239B7">
              <w:rPr>
                <w:spacing w:val="-2"/>
              </w:rPr>
              <w:t>ОДЛУКА о поништењу Јавног огласа за избор и именовање предсједника и чланова Надзорног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4050F80A"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D48767D"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61076EB9" w14:textId="77777777" w:rsidTr="00A43DF5">
        <w:trPr>
          <w:cantSplit/>
        </w:trPr>
        <w:tc>
          <w:tcPr>
            <w:tcW w:w="450" w:type="pct"/>
            <w:tcMar>
              <w:left w:w="0" w:type="dxa"/>
              <w:right w:w="0" w:type="dxa"/>
            </w:tcMar>
          </w:tcPr>
          <w:p w14:paraId="1230B0A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F4D86B" w14:textId="77777777" w:rsidR="002A62C0" w:rsidRPr="00D239B7" w:rsidRDefault="002A62C0" w:rsidP="00A43DF5">
            <w:pPr>
              <w:pStyle w:val="Tijeloteksta"/>
              <w:ind w:firstLine="0"/>
              <w:rPr>
                <w:spacing w:val="-2"/>
              </w:rPr>
            </w:pPr>
            <w:r w:rsidRPr="00D239B7">
              <w:rPr>
                <w:spacing w:val="-2"/>
              </w:rPr>
              <w:t>ODLUKA o poništenju Javnog oglasa za izbor i imenovanje predsjednika i članova Nadzornog odbora Fonda za profesionalnu rehabilitaciju i zapošljavanje osoba sa invaliditetom (bosanski jezik)</w:t>
            </w:r>
          </w:p>
        </w:tc>
        <w:tc>
          <w:tcPr>
            <w:tcW w:w="450" w:type="pct"/>
            <w:tcMar>
              <w:left w:w="0" w:type="dxa"/>
              <w:right w:w="0" w:type="dxa"/>
            </w:tcMar>
            <w:vAlign w:val="bottom"/>
          </w:tcPr>
          <w:p w14:paraId="7C1F6918"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5C0FB108"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3403E686" w14:textId="77777777" w:rsidTr="00A43DF5">
        <w:trPr>
          <w:cantSplit/>
        </w:trPr>
        <w:tc>
          <w:tcPr>
            <w:tcW w:w="450" w:type="pct"/>
            <w:tcMar>
              <w:left w:w="0" w:type="dxa"/>
              <w:right w:w="0" w:type="dxa"/>
            </w:tcMar>
          </w:tcPr>
          <w:p w14:paraId="752FA1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60D83A" w14:textId="77777777" w:rsidR="002A62C0" w:rsidRPr="00D239B7" w:rsidRDefault="002A62C0" w:rsidP="00A43DF5">
            <w:pPr>
              <w:pStyle w:val="Tijeloteksta"/>
              <w:ind w:firstLine="0"/>
              <w:rPr>
                <w:spacing w:val="-2"/>
              </w:rPr>
            </w:pPr>
            <w:r w:rsidRPr="00D239B7">
              <w:rPr>
                <w:spacing w:val="-2"/>
              </w:rPr>
              <w:t>ODLUKA o poništenju Javnog natječaja za izbor i imenovanje predsjednika i članova Nadzornog odbora Fonda za profesionalnu rehabilitaciju i zapošljavanje osoba sa invaliditetom (hrvatski jezik)</w:t>
            </w:r>
          </w:p>
        </w:tc>
        <w:tc>
          <w:tcPr>
            <w:tcW w:w="450" w:type="pct"/>
            <w:tcMar>
              <w:left w:w="0" w:type="dxa"/>
              <w:right w:w="0" w:type="dxa"/>
            </w:tcMar>
            <w:vAlign w:val="bottom"/>
          </w:tcPr>
          <w:p w14:paraId="0153ED2F"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0BBEDBD3"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19E990F6" w14:textId="77777777" w:rsidTr="00A43DF5">
        <w:trPr>
          <w:cantSplit/>
        </w:trPr>
        <w:tc>
          <w:tcPr>
            <w:tcW w:w="450" w:type="pct"/>
            <w:tcMar>
              <w:left w:w="0" w:type="dxa"/>
              <w:right w:w="0" w:type="dxa"/>
            </w:tcMar>
          </w:tcPr>
          <w:p w14:paraId="14AF82DA" w14:textId="77777777" w:rsidR="002A62C0" w:rsidRPr="00D239B7" w:rsidRDefault="002A62C0" w:rsidP="00A43DF5">
            <w:pPr>
              <w:pStyle w:val="Tijeloteksta"/>
              <w:ind w:firstLine="0"/>
              <w:jc w:val="left"/>
              <w:rPr>
                <w:spacing w:val="-2"/>
              </w:rPr>
            </w:pPr>
            <w:r>
              <w:rPr>
                <w:spacing w:val="-2"/>
              </w:rPr>
              <w:t>188.</w:t>
            </w:r>
          </w:p>
        </w:tc>
        <w:tc>
          <w:tcPr>
            <w:tcW w:w="3582" w:type="pct"/>
            <w:gridSpan w:val="2"/>
            <w:tcMar>
              <w:left w:w="0" w:type="dxa"/>
              <w:right w:w="0" w:type="dxa"/>
            </w:tcMar>
          </w:tcPr>
          <w:p w14:paraId="2C3BB110" w14:textId="77777777" w:rsidR="002A62C0" w:rsidRPr="00D239B7" w:rsidRDefault="002A62C0" w:rsidP="00A43DF5">
            <w:pPr>
              <w:pStyle w:val="Tijeloteksta"/>
              <w:ind w:firstLine="0"/>
              <w:rPr>
                <w:spacing w:val="-2"/>
              </w:rPr>
            </w:pPr>
            <w:r w:rsidRPr="00D239B7">
              <w:rPr>
                <w:spacing w:val="-2"/>
              </w:rPr>
              <w:t>ОДЛУКА о поновном расписивању Јавног огласа за избор и именовање предсједника и чланова Надзорног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09047610"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0B320B56"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6A4117C0" w14:textId="77777777" w:rsidTr="00A43DF5">
        <w:trPr>
          <w:cantSplit/>
        </w:trPr>
        <w:tc>
          <w:tcPr>
            <w:tcW w:w="450" w:type="pct"/>
            <w:tcMar>
              <w:left w:w="0" w:type="dxa"/>
              <w:right w:w="0" w:type="dxa"/>
            </w:tcMar>
          </w:tcPr>
          <w:p w14:paraId="306AFDB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94AE4A" w14:textId="77777777" w:rsidR="002A62C0" w:rsidRPr="00D239B7" w:rsidRDefault="002A62C0" w:rsidP="00A43DF5">
            <w:pPr>
              <w:pStyle w:val="Tijeloteksta"/>
              <w:ind w:firstLine="0"/>
              <w:rPr>
                <w:spacing w:val="-2"/>
              </w:rPr>
            </w:pPr>
            <w:r w:rsidRPr="00D239B7">
              <w:rPr>
                <w:spacing w:val="-2"/>
              </w:rPr>
              <w:t>ODLUKA o ponovnom raspisivanju javnog oglasa za izbor i imenovanje predsjednika i članova Nadzornog odbora Fonda za profesionalnu rehabilitaciju i zapošljavanje osoba sa invaliditetom (bosanski jezik)</w:t>
            </w:r>
          </w:p>
        </w:tc>
        <w:tc>
          <w:tcPr>
            <w:tcW w:w="450" w:type="pct"/>
            <w:tcMar>
              <w:left w:w="0" w:type="dxa"/>
              <w:right w:w="0" w:type="dxa"/>
            </w:tcMar>
            <w:vAlign w:val="bottom"/>
          </w:tcPr>
          <w:p w14:paraId="49EF0351"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15F25FC"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465FA5F6" w14:textId="77777777" w:rsidTr="00A43DF5">
        <w:trPr>
          <w:cantSplit/>
        </w:trPr>
        <w:tc>
          <w:tcPr>
            <w:tcW w:w="450" w:type="pct"/>
            <w:tcMar>
              <w:left w:w="0" w:type="dxa"/>
              <w:right w:w="0" w:type="dxa"/>
            </w:tcMar>
          </w:tcPr>
          <w:p w14:paraId="5E390D7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C6A3F0" w14:textId="77777777" w:rsidR="002A62C0" w:rsidRPr="00D239B7" w:rsidRDefault="002A62C0" w:rsidP="00A43DF5">
            <w:pPr>
              <w:pStyle w:val="Tijeloteksta"/>
              <w:ind w:firstLine="0"/>
              <w:rPr>
                <w:spacing w:val="-2"/>
              </w:rPr>
            </w:pPr>
            <w:r w:rsidRPr="00D239B7">
              <w:rPr>
                <w:spacing w:val="-2"/>
              </w:rPr>
              <w:t>ODLUKA o ponovnom raspisivanju Javnog natječaja za izbor i imenovanje predsjednika i članova Nadzornog odbora Fonda za profesionalnu rehabilitaciju i zapošljavanje osoba sa invaliditetom (hrvatski jezik)</w:t>
            </w:r>
          </w:p>
        </w:tc>
        <w:tc>
          <w:tcPr>
            <w:tcW w:w="450" w:type="pct"/>
            <w:tcMar>
              <w:left w:w="0" w:type="dxa"/>
              <w:right w:w="0" w:type="dxa"/>
            </w:tcMar>
            <w:vAlign w:val="bottom"/>
          </w:tcPr>
          <w:p w14:paraId="588C04E1"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0EA40BA6"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25D4A036" w14:textId="77777777" w:rsidTr="00A43DF5">
        <w:trPr>
          <w:cantSplit/>
        </w:trPr>
        <w:tc>
          <w:tcPr>
            <w:tcW w:w="450" w:type="pct"/>
            <w:tcMar>
              <w:left w:w="0" w:type="dxa"/>
              <w:right w:w="0" w:type="dxa"/>
            </w:tcMar>
          </w:tcPr>
          <w:p w14:paraId="5E6EB338" w14:textId="77777777" w:rsidR="002A62C0" w:rsidRPr="00D239B7" w:rsidRDefault="002A62C0" w:rsidP="00A43DF5">
            <w:pPr>
              <w:pStyle w:val="Tijeloteksta"/>
              <w:ind w:firstLine="0"/>
              <w:jc w:val="left"/>
              <w:rPr>
                <w:spacing w:val="-2"/>
              </w:rPr>
            </w:pPr>
            <w:r>
              <w:rPr>
                <w:spacing w:val="-2"/>
              </w:rPr>
              <w:t>189.</w:t>
            </w:r>
          </w:p>
        </w:tc>
        <w:tc>
          <w:tcPr>
            <w:tcW w:w="3582" w:type="pct"/>
            <w:gridSpan w:val="2"/>
            <w:tcMar>
              <w:left w:w="0" w:type="dxa"/>
              <w:right w:w="0" w:type="dxa"/>
            </w:tcMar>
          </w:tcPr>
          <w:p w14:paraId="57DE57EA"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предсједника и чланова Надзорног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07DF8D6B"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2640FA72"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44435897" w14:textId="77777777" w:rsidTr="00A43DF5">
        <w:trPr>
          <w:cantSplit/>
        </w:trPr>
        <w:tc>
          <w:tcPr>
            <w:tcW w:w="450" w:type="pct"/>
            <w:tcMar>
              <w:left w:w="0" w:type="dxa"/>
              <w:right w:w="0" w:type="dxa"/>
            </w:tcMar>
          </w:tcPr>
          <w:p w14:paraId="6913055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BFDC21"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Nadzornog odbora Fonda za profesionalnu rehabilitaciju i zapošljavanje osoba sa invaliditetom (bosanski jezik)</w:t>
            </w:r>
          </w:p>
        </w:tc>
        <w:tc>
          <w:tcPr>
            <w:tcW w:w="450" w:type="pct"/>
            <w:tcMar>
              <w:left w:w="0" w:type="dxa"/>
              <w:right w:w="0" w:type="dxa"/>
            </w:tcMar>
            <w:vAlign w:val="bottom"/>
          </w:tcPr>
          <w:p w14:paraId="706CA072"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12543A0A"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1347739B" w14:textId="77777777" w:rsidTr="00A43DF5">
        <w:trPr>
          <w:cantSplit/>
        </w:trPr>
        <w:tc>
          <w:tcPr>
            <w:tcW w:w="450" w:type="pct"/>
            <w:tcMar>
              <w:left w:w="0" w:type="dxa"/>
              <w:right w:w="0" w:type="dxa"/>
            </w:tcMar>
          </w:tcPr>
          <w:p w14:paraId="66AA733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13076F"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Nadzornog odbora Fonda za profesionalnu rehabilitaciju i zapošljavanje osoba sa invaliditetom (hrvatski jezik)</w:t>
            </w:r>
          </w:p>
        </w:tc>
        <w:tc>
          <w:tcPr>
            <w:tcW w:w="450" w:type="pct"/>
            <w:tcMar>
              <w:left w:w="0" w:type="dxa"/>
              <w:right w:w="0" w:type="dxa"/>
            </w:tcMar>
            <w:vAlign w:val="bottom"/>
          </w:tcPr>
          <w:p w14:paraId="5910E9DD"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8E8BA7E"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20DF2B87" w14:textId="77777777" w:rsidTr="00A43DF5">
        <w:trPr>
          <w:cantSplit/>
        </w:trPr>
        <w:tc>
          <w:tcPr>
            <w:tcW w:w="450" w:type="pct"/>
            <w:tcMar>
              <w:left w:w="0" w:type="dxa"/>
              <w:right w:w="0" w:type="dxa"/>
            </w:tcMar>
          </w:tcPr>
          <w:p w14:paraId="372AB04A" w14:textId="77777777" w:rsidR="002A62C0" w:rsidRPr="00D239B7" w:rsidRDefault="002A62C0" w:rsidP="00A43DF5">
            <w:pPr>
              <w:pStyle w:val="Tijeloteksta"/>
              <w:ind w:firstLine="0"/>
              <w:jc w:val="left"/>
              <w:rPr>
                <w:spacing w:val="-2"/>
              </w:rPr>
            </w:pPr>
            <w:r>
              <w:rPr>
                <w:spacing w:val="-2"/>
              </w:rPr>
              <w:t>190.</w:t>
            </w:r>
          </w:p>
        </w:tc>
        <w:tc>
          <w:tcPr>
            <w:tcW w:w="3582" w:type="pct"/>
            <w:gridSpan w:val="2"/>
            <w:tcMar>
              <w:left w:w="0" w:type="dxa"/>
              <w:right w:w="0" w:type="dxa"/>
            </w:tcMar>
          </w:tcPr>
          <w:p w14:paraId="7BB9DC73"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посебног намјенског трансак</w:t>
            </w:r>
            <w:r>
              <w:rPr>
                <w:spacing w:val="-2"/>
              </w:rPr>
              <w:t>-</w:t>
            </w:r>
            <w:r w:rsidRPr="00D239B7">
              <w:rPr>
                <w:spacing w:val="-2"/>
              </w:rPr>
              <w:t>цијског рачуна "Развој и унапређење сис</w:t>
            </w:r>
            <w:r>
              <w:rPr>
                <w:spacing w:val="-2"/>
              </w:rPr>
              <w:t>-</w:t>
            </w:r>
            <w:r w:rsidRPr="00D239B7">
              <w:rPr>
                <w:spacing w:val="-2"/>
              </w:rPr>
              <w:t>тема управљања квалитетом у статистичким институцијама у БиХ" отвореног као подрачун у оквиру ЈРТ Федералном заводу за статистику (српски језик)</w:t>
            </w:r>
          </w:p>
        </w:tc>
        <w:tc>
          <w:tcPr>
            <w:tcW w:w="450" w:type="pct"/>
            <w:tcMar>
              <w:left w:w="0" w:type="dxa"/>
              <w:right w:w="0" w:type="dxa"/>
            </w:tcMar>
            <w:vAlign w:val="bottom"/>
          </w:tcPr>
          <w:p w14:paraId="244B1241"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6F07FF6F"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2943C674" w14:textId="77777777" w:rsidTr="00A43DF5">
        <w:trPr>
          <w:cantSplit/>
        </w:trPr>
        <w:tc>
          <w:tcPr>
            <w:tcW w:w="450" w:type="pct"/>
            <w:tcMar>
              <w:left w:w="0" w:type="dxa"/>
              <w:right w:w="0" w:type="dxa"/>
            </w:tcMar>
          </w:tcPr>
          <w:p w14:paraId="2C95AA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BE46D0"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transakcijskog računa "Razvoj i unaprijeđenje sistema upravljanja kvalitetom u statističkim institucijama u BiH" otvorenog kao podračun u okviru JRT Federalnom zavodu za statistiku (bosanski jezik)</w:t>
            </w:r>
          </w:p>
        </w:tc>
        <w:tc>
          <w:tcPr>
            <w:tcW w:w="450" w:type="pct"/>
            <w:tcMar>
              <w:left w:w="0" w:type="dxa"/>
              <w:right w:w="0" w:type="dxa"/>
            </w:tcMar>
            <w:vAlign w:val="bottom"/>
          </w:tcPr>
          <w:p w14:paraId="12AF58E1"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6BF175DE"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74652671" w14:textId="77777777" w:rsidTr="00A43DF5">
        <w:trPr>
          <w:cantSplit/>
        </w:trPr>
        <w:tc>
          <w:tcPr>
            <w:tcW w:w="450" w:type="pct"/>
            <w:tcMar>
              <w:left w:w="0" w:type="dxa"/>
              <w:right w:w="0" w:type="dxa"/>
            </w:tcMar>
          </w:tcPr>
          <w:p w14:paraId="28210CE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F90609"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transakcijskog računa "Razvoj i unapređenje sustava upravljanja kvalitetom u statističkim institucijama u BiH" otvorenog kao podračun u okviru JRR Federalnom zavodu za statistiku (hrvatski jezik)</w:t>
            </w:r>
          </w:p>
        </w:tc>
        <w:tc>
          <w:tcPr>
            <w:tcW w:w="450" w:type="pct"/>
            <w:tcMar>
              <w:left w:w="0" w:type="dxa"/>
              <w:right w:w="0" w:type="dxa"/>
            </w:tcMar>
            <w:vAlign w:val="bottom"/>
          </w:tcPr>
          <w:p w14:paraId="6A69545E"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65D696D4"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51BC942E" w14:textId="77777777" w:rsidTr="00A43DF5">
        <w:trPr>
          <w:cantSplit/>
        </w:trPr>
        <w:tc>
          <w:tcPr>
            <w:tcW w:w="450" w:type="pct"/>
            <w:tcMar>
              <w:left w:w="0" w:type="dxa"/>
              <w:right w:w="0" w:type="dxa"/>
            </w:tcMar>
          </w:tcPr>
          <w:p w14:paraId="6780BEAD" w14:textId="77777777" w:rsidR="002A62C0" w:rsidRPr="00D239B7" w:rsidRDefault="002A62C0" w:rsidP="00A43DF5">
            <w:pPr>
              <w:pStyle w:val="Tijeloteksta"/>
              <w:ind w:firstLine="0"/>
              <w:jc w:val="left"/>
              <w:rPr>
                <w:spacing w:val="-2"/>
              </w:rPr>
            </w:pPr>
            <w:r>
              <w:rPr>
                <w:spacing w:val="-2"/>
              </w:rPr>
              <w:t>191.</w:t>
            </w:r>
          </w:p>
        </w:tc>
        <w:tc>
          <w:tcPr>
            <w:tcW w:w="3582" w:type="pct"/>
            <w:gridSpan w:val="2"/>
            <w:tcMar>
              <w:left w:w="0" w:type="dxa"/>
              <w:right w:w="0" w:type="dxa"/>
            </w:tcMar>
          </w:tcPr>
          <w:p w14:paraId="511FD5FA"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посебног намјенског трансак</w:t>
            </w:r>
            <w:r>
              <w:rPr>
                <w:spacing w:val="-2"/>
              </w:rPr>
              <w:t>-</w:t>
            </w:r>
            <w:r w:rsidRPr="00D239B7">
              <w:rPr>
                <w:spacing w:val="-2"/>
              </w:rPr>
              <w:t>цијског рачуна "Унапређење статистике криминалитета и кривичног правосуђа у Босни и Херцеговини" отвореног као подрачун у оквиру ЈРТ Федералном заводу за статистику (српски језик)</w:t>
            </w:r>
          </w:p>
        </w:tc>
        <w:tc>
          <w:tcPr>
            <w:tcW w:w="450" w:type="pct"/>
            <w:tcMar>
              <w:left w:w="0" w:type="dxa"/>
              <w:right w:w="0" w:type="dxa"/>
            </w:tcMar>
            <w:vAlign w:val="bottom"/>
          </w:tcPr>
          <w:p w14:paraId="4D60BD93"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13557D82"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0DEE4E0C" w14:textId="77777777" w:rsidTr="00A43DF5">
        <w:trPr>
          <w:cantSplit/>
        </w:trPr>
        <w:tc>
          <w:tcPr>
            <w:tcW w:w="450" w:type="pct"/>
            <w:tcMar>
              <w:left w:w="0" w:type="dxa"/>
              <w:right w:w="0" w:type="dxa"/>
            </w:tcMar>
          </w:tcPr>
          <w:p w14:paraId="4A8D8C2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461C58"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transakcijskog računa "Unaprijeđenje statistike kriminaliteta i krivičnog pravosuđa u Bosni i Hercegovini" otvorenog kao podračun u okviru JRT Federalnom zavodu za statistiku (bosanski jezik)</w:t>
            </w:r>
          </w:p>
        </w:tc>
        <w:tc>
          <w:tcPr>
            <w:tcW w:w="450" w:type="pct"/>
            <w:tcMar>
              <w:left w:w="0" w:type="dxa"/>
              <w:right w:w="0" w:type="dxa"/>
            </w:tcMar>
            <w:vAlign w:val="bottom"/>
          </w:tcPr>
          <w:p w14:paraId="23BA1896"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354E0A4F"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73700860" w14:textId="77777777" w:rsidTr="00A43DF5">
        <w:trPr>
          <w:cantSplit/>
        </w:trPr>
        <w:tc>
          <w:tcPr>
            <w:tcW w:w="450" w:type="pct"/>
            <w:tcMar>
              <w:left w:w="0" w:type="dxa"/>
              <w:right w:w="0" w:type="dxa"/>
            </w:tcMar>
          </w:tcPr>
          <w:p w14:paraId="0A34D19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586BCA"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transakcijskog računa "Unapređenje statistike kriminaliteta i kaznenog pravosuđa u Bosni i Hercegovini" otvorenog kao podračun u okviru JRR Federalnom zavodu za statistiku (hrvatski jezik)</w:t>
            </w:r>
          </w:p>
        </w:tc>
        <w:tc>
          <w:tcPr>
            <w:tcW w:w="450" w:type="pct"/>
            <w:tcMar>
              <w:left w:w="0" w:type="dxa"/>
              <w:right w:w="0" w:type="dxa"/>
            </w:tcMar>
            <w:vAlign w:val="bottom"/>
          </w:tcPr>
          <w:p w14:paraId="062BDC22"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5BA8BD39"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46EF9759" w14:textId="77777777" w:rsidTr="00A43DF5">
        <w:trPr>
          <w:cantSplit/>
        </w:trPr>
        <w:tc>
          <w:tcPr>
            <w:tcW w:w="450" w:type="pct"/>
            <w:tcMar>
              <w:left w:w="0" w:type="dxa"/>
              <w:right w:w="0" w:type="dxa"/>
            </w:tcMar>
          </w:tcPr>
          <w:p w14:paraId="2BFE2E75" w14:textId="77777777" w:rsidR="002A62C0" w:rsidRPr="00D239B7" w:rsidRDefault="002A62C0" w:rsidP="00A43DF5">
            <w:pPr>
              <w:pStyle w:val="Tijeloteksta"/>
              <w:ind w:firstLine="0"/>
              <w:jc w:val="left"/>
              <w:rPr>
                <w:spacing w:val="-2"/>
              </w:rPr>
            </w:pPr>
            <w:r>
              <w:rPr>
                <w:spacing w:val="-2"/>
              </w:rPr>
              <w:t>192.</w:t>
            </w:r>
          </w:p>
        </w:tc>
        <w:tc>
          <w:tcPr>
            <w:tcW w:w="3582" w:type="pct"/>
            <w:gridSpan w:val="2"/>
            <w:tcMar>
              <w:left w:w="0" w:type="dxa"/>
              <w:right w:w="0" w:type="dxa"/>
            </w:tcMar>
          </w:tcPr>
          <w:p w14:paraId="5149016A" w14:textId="77777777" w:rsidR="002A62C0" w:rsidRPr="00D239B7" w:rsidRDefault="002A62C0" w:rsidP="00A43DF5">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са раздјела 12 глава 1202 - Служба за заједничке послове органа и тијела у Федерацији БиХ и раздјела 24 глава 2401-Федерално министарство пољопривреде, водопривреде и шумарства на раздјел 10 глава 1001 - Дом народа Парламента Федерације БиХ, раздјел 53 глава 5301-Федерално министарство расељених особа и избјеглица и раздјел 56 глава 5601-Агенција за државну службу (српски језик)</w:t>
            </w:r>
          </w:p>
        </w:tc>
        <w:tc>
          <w:tcPr>
            <w:tcW w:w="450" w:type="pct"/>
            <w:tcMar>
              <w:left w:w="0" w:type="dxa"/>
              <w:right w:w="0" w:type="dxa"/>
            </w:tcMar>
            <w:vAlign w:val="bottom"/>
          </w:tcPr>
          <w:p w14:paraId="78C82136"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30AF0F6D"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6FC7526D" w14:textId="77777777" w:rsidTr="00A43DF5">
        <w:trPr>
          <w:cantSplit/>
        </w:trPr>
        <w:tc>
          <w:tcPr>
            <w:tcW w:w="450" w:type="pct"/>
            <w:tcMar>
              <w:left w:w="0" w:type="dxa"/>
              <w:right w:w="0" w:type="dxa"/>
            </w:tcMar>
          </w:tcPr>
          <w:p w14:paraId="708E077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C28EFF" w14:textId="77777777" w:rsidR="002A62C0" w:rsidRPr="00D239B7" w:rsidRDefault="002A62C0" w:rsidP="00A43DF5">
            <w:pPr>
              <w:pStyle w:val="Tijeloteksta"/>
              <w:ind w:firstLine="0"/>
              <w:rPr>
                <w:spacing w:val="-2"/>
              </w:rPr>
            </w:pPr>
            <w:r w:rsidRPr="00D239B7">
              <w:rPr>
                <w:spacing w:val="-2"/>
              </w:rPr>
              <w:t>ODLUKA o preraspodjeli sredstava iz Budžeta Federacije Bosne i Hercegovine za 2025. godinu sa razdjela 12 glava 1202 - Služba za zajedničke poslove organa i tijela u Federaciji BiH i razdjela 24 glava 2401-Federalno ministarstvo poljoprivrede, vodoprivrede i šumarstva na razdjel 10 glava 1001 - Dom naroda parlamenta Federacije BiH, razdjel 53 glava 5301-Federalno ministarstvo raseljenih osoba i izbjeglica i razdjel 56 glava 5601-Agencija za državnu službu (bosanski jezik)</w:t>
            </w:r>
          </w:p>
        </w:tc>
        <w:tc>
          <w:tcPr>
            <w:tcW w:w="450" w:type="pct"/>
            <w:tcMar>
              <w:left w:w="0" w:type="dxa"/>
              <w:right w:w="0" w:type="dxa"/>
            </w:tcMar>
            <w:vAlign w:val="bottom"/>
          </w:tcPr>
          <w:p w14:paraId="29F489DB"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25595966"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16961346" w14:textId="77777777" w:rsidTr="00A43DF5">
        <w:trPr>
          <w:cantSplit/>
        </w:trPr>
        <w:tc>
          <w:tcPr>
            <w:tcW w:w="450" w:type="pct"/>
            <w:tcMar>
              <w:left w:w="0" w:type="dxa"/>
              <w:right w:w="0" w:type="dxa"/>
            </w:tcMar>
          </w:tcPr>
          <w:p w14:paraId="4CB21E8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49EF7E" w14:textId="77777777" w:rsidR="002A62C0" w:rsidRPr="00D239B7" w:rsidRDefault="002A62C0" w:rsidP="00A43DF5">
            <w:pPr>
              <w:pStyle w:val="Tijeloteksta"/>
              <w:ind w:firstLine="0"/>
              <w:rPr>
                <w:spacing w:val="-2"/>
              </w:rPr>
            </w:pPr>
            <w:r w:rsidRPr="00D239B7">
              <w:rPr>
                <w:spacing w:val="-2"/>
              </w:rPr>
              <w:t>ODLUKA o preraspodjeli sredstava iz Proračuna Federacije Bosne i Hercegovine za 2025. godinu sa razdjela 12 glava 1202 - Služba za zajedničke poslove organa i tijela u Federaciji BiH i razdjela 24 glava 2401-Federalno ministarstvo poljoprivrede, vodoprivrede i šumarstva na razdjel 10 glava 1001 - Dom naroda parlamenta Federacije BiH, razdjel 53 glava 5301-Federalno ministarstvo raseljenih osoba i izbjeglica i razdjel 56 glava 5601-Agencija za državnu službu (hrvatski jezik)</w:t>
            </w:r>
          </w:p>
        </w:tc>
        <w:tc>
          <w:tcPr>
            <w:tcW w:w="450" w:type="pct"/>
            <w:tcMar>
              <w:left w:w="0" w:type="dxa"/>
              <w:right w:w="0" w:type="dxa"/>
            </w:tcMar>
            <w:vAlign w:val="bottom"/>
          </w:tcPr>
          <w:p w14:paraId="7775956E" w14:textId="77777777" w:rsidR="002A62C0" w:rsidRPr="00D239B7" w:rsidRDefault="002A62C0" w:rsidP="00A43DF5">
            <w:pPr>
              <w:pStyle w:val="Tijeloteksta"/>
              <w:ind w:firstLine="0"/>
              <w:jc w:val="right"/>
              <w:rPr>
                <w:spacing w:val="-2"/>
              </w:rPr>
            </w:pPr>
            <w:r w:rsidRPr="00D239B7">
              <w:rPr>
                <w:spacing w:val="-2"/>
              </w:rPr>
              <w:t>21</w:t>
            </w:r>
          </w:p>
        </w:tc>
        <w:tc>
          <w:tcPr>
            <w:tcW w:w="518" w:type="pct"/>
            <w:tcMar>
              <w:left w:w="0" w:type="dxa"/>
              <w:right w:w="0" w:type="dxa"/>
            </w:tcMar>
            <w:vAlign w:val="bottom"/>
          </w:tcPr>
          <w:p w14:paraId="74F282EF"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5EB0E590" w14:textId="77777777" w:rsidTr="00A43DF5">
        <w:trPr>
          <w:cantSplit/>
        </w:trPr>
        <w:tc>
          <w:tcPr>
            <w:tcW w:w="450" w:type="pct"/>
            <w:tcMar>
              <w:left w:w="0" w:type="dxa"/>
              <w:right w:w="0" w:type="dxa"/>
            </w:tcMar>
          </w:tcPr>
          <w:p w14:paraId="166E0F11" w14:textId="77777777" w:rsidR="002A62C0" w:rsidRPr="00D239B7" w:rsidRDefault="002A62C0" w:rsidP="00A43DF5">
            <w:pPr>
              <w:pStyle w:val="Tijeloteksta"/>
              <w:ind w:firstLine="0"/>
              <w:jc w:val="left"/>
              <w:rPr>
                <w:spacing w:val="-2"/>
              </w:rPr>
            </w:pPr>
            <w:r>
              <w:rPr>
                <w:spacing w:val="-2"/>
              </w:rPr>
              <w:t>193.</w:t>
            </w:r>
          </w:p>
        </w:tc>
        <w:tc>
          <w:tcPr>
            <w:tcW w:w="3582" w:type="pct"/>
            <w:gridSpan w:val="2"/>
            <w:tcMar>
              <w:left w:w="0" w:type="dxa"/>
              <w:right w:w="0" w:type="dxa"/>
            </w:tcMar>
          </w:tcPr>
          <w:p w14:paraId="1744C037" w14:textId="77777777" w:rsidR="002A62C0" w:rsidRPr="00D239B7" w:rsidRDefault="002A62C0" w:rsidP="00A43DF5">
            <w:pPr>
              <w:pStyle w:val="Tijeloteksta"/>
              <w:ind w:firstLine="0"/>
              <w:rPr>
                <w:spacing w:val="-2"/>
              </w:rPr>
            </w:pPr>
            <w:r w:rsidRPr="00D239B7">
              <w:rPr>
                <w:spacing w:val="-2"/>
              </w:rPr>
              <w:t>ODLUKA o davanju prethodne saglasnosti na Program usavršavanja predsjednika i članova nadzornih odbora i uprava privrednih društava sa učešćem državnog kapitala (bosanski jezik)</w:t>
            </w:r>
          </w:p>
        </w:tc>
        <w:tc>
          <w:tcPr>
            <w:tcW w:w="450" w:type="pct"/>
            <w:tcMar>
              <w:left w:w="0" w:type="dxa"/>
              <w:right w:w="0" w:type="dxa"/>
            </w:tcMar>
            <w:vAlign w:val="bottom"/>
          </w:tcPr>
          <w:p w14:paraId="438ECAEF"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580BFB34"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15B980DD" w14:textId="77777777" w:rsidTr="00A43DF5">
        <w:trPr>
          <w:cantSplit/>
        </w:trPr>
        <w:tc>
          <w:tcPr>
            <w:tcW w:w="450" w:type="pct"/>
            <w:tcMar>
              <w:left w:w="0" w:type="dxa"/>
              <w:right w:w="0" w:type="dxa"/>
            </w:tcMar>
          </w:tcPr>
          <w:p w14:paraId="43639FD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FF74BAD" w14:textId="77777777" w:rsidR="002A62C0" w:rsidRPr="00D239B7" w:rsidRDefault="002A62C0" w:rsidP="00A43DF5">
            <w:pPr>
              <w:pStyle w:val="Tijeloteksta"/>
              <w:ind w:firstLine="0"/>
              <w:rPr>
                <w:spacing w:val="-2"/>
              </w:rPr>
            </w:pPr>
            <w:r w:rsidRPr="00D239B7">
              <w:rPr>
                <w:spacing w:val="-2"/>
              </w:rPr>
              <w:t>ODLUKA o davanju prethodne suglasnosti na Program usavršavanja predsjednika i članova nadzornih odbora i uprava gospodarskih društava sa učešćem državnog kapitala (hrvatski jezik)</w:t>
            </w:r>
          </w:p>
        </w:tc>
        <w:tc>
          <w:tcPr>
            <w:tcW w:w="450" w:type="pct"/>
            <w:tcMar>
              <w:left w:w="0" w:type="dxa"/>
              <w:right w:w="0" w:type="dxa"/>
            </w:tcMar>
            <w:vAlign w:val="bottom"/>
          </w:tcPr>
          <w:p w14:paraId="2D1F0683"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1A49A130"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61E962FF" w14:textId="77777777" w:rsidTr="00A43DF5">
        <w:trPr>
          <w:cantSplit/>
        </w:trPr>
        <w:tc>
          <w:tcPr>
            <w:tcW w:w="450" w:type="pct"/>
            <w:tcMar>
              <w:left w:w="0" w:type="dxa"/>
              <w:right w:w="0" w:type="dxa"/>
            </w:tcMar>
          </w:tcPr>
          <w:p w14:paraId="08914A4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DB0472"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 Програм усавршавања предсједника и чланова надзорних одбора и управа привредних друштава са учешћем државног капитала (српски језик)</w:t>
            </w:r>
          </w:p>
        </w:tc>
        <w:tc>
          <w:tcPr>
            <w:tcW w:w="450" w:type="pct"/>
            <w:tcMar>
              <w:left w:w="0" w:type="dxa"/>
              <w:right w:w="0" w:type="dxa"/>
            </w:tcMar>
            <w:vAlign w:val="bottom"/>
          </w:tcPr>
          <w:p w14:paraId="154658EA"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46CDD822" w14:textId="77777777" w:rsidR="002A62C0" w:rsidRPr="00D239B7" w:rsidRDefault="002A62C0" w:rsidP="00A43DF5">
            <w:pPr>
              <w:pStyle w:val="Tijeloteksta"/>
              <w:ind w:firstLine="0"/>
              <w:jc w:val="right"/>
              <w:rPr>
                <w:spacing w:val="-2"/>
              </w:rPr>
            </w:pPr>
            <w:r w:rsidRPr="00D239B7">
              <w:rPr>
                <w:spacing w:val="-2"/>
              </w:rPr>
              <w:t>36</w:t>
            </w:r>
          </w:p>
        </w:tc>
      </w:tr>
      <w:tr w:rsidR="002A62C0" w:rsidRPr="00D239B7" w14:paraId="64642959" w14:textId="77777777" w:rsidTr="00A43DF5">
        <w:trPr>
          <w:cantSplit/>
        </w:trPr>
        <w:tc>
          <w:tcPr>
            <w:tcW w:w="450" w:type="pct"/>
            <w:tcMar>
              <w:left w:w="0" w:type="dxa"/>
              <w:right w:w="0" w:type="dxa"/>
            </w:tcMar>
          </w:tcPr>
          <w:p w14:paraId="5187B7E3" w14:textId="77777777" w:rsidR="002A62C0" w:rsidRPr="00D239B7" w:rsidRDefault="002A62C0" w:rsidP="00A43DF5">
            <w:pPr>
              <w:pStyle w:val="Tijeloteksta"/>
              <w:ind w:firstLine="0"/>
              <w:jc w:val="left"/>
              <w:rPr>
                <w:spacing w:val="-2"/>
              </w:rPr>
            </w:pPr>
            <w:r>
              <w:rPr>
                <w:spacing w:val="-2"/>
              </w:rPr>
              <w:t>194.</w:t>
            </w:r>
          </w:p>
        </w:tc>
        <w:tc>
          <w:tcPr>
            <w:tcW w:w="3582" w:type="pct"/>
            <w:gridSpan w:val="2"/>
            <w:tcMar>
              <w:left w:w="0" w:type="dxa"/>
              <w:right w:w="0" w:type="dxa"/>
            </w:tcMar>
          </w:tcPr>
          <w:p w14:paraId="5EA664D7" w14:textId="77777777" w:rsidR="002A62C0" w:rsidRPr="00D239B7" w:rsidRDefault="002A62C0" w:rsidP="00A43DF5">
            <w:pPr>
              <w:pStyle w:val="Tijeloteksta"/>
              <w:ind w:firstLine="0"/>
              <w:rPr>
                <w:spacing w:val="-2"/>
              </w:rPr>
            </w:pPr>
            <w:r w:rsidRPr="00D239B7">
              <w:rPr>
                <w:spacing w:val="-2"/>
              </w:rPr>
              <w:t>ODLUKA o kriterijima za izbor i imenovanje zamjenika direktora Federalnog zavoda za penzijsko i invalidsko osiguranje (bosanski jezik)</w:t>
            </w:r>
          </w:p>
        </w:tc>
        <w:tc>
          <w:tcPr>
            <w:tcW w:w="450" w:type="pct"/>
            <w:tcMar>
              <w:left w:w="0" w:type="dxa"/>
              <w:right w:w="0" w:type="dxa"/>
            </w:tcMar>
            <w:vAlign w:val="bottom"/>
          </w:tcPr>
          <w:p w14:paraId="30778318"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73ECF446"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5FD17DDD" w14:textId="77777777" w:rsidTr="00A43DF5">
        <w:trPr>
          <w:cantSplit/>
        </w:trPr>
        <w:tc>
          <w:tcPr>
            <w:tcW w:w="450" w:type="pct"/>
            <w:tcMar>
              <w:left w:w="0" w:type="dxa"/>
              <w:right w:w="0" w:type="dxa"/>
            </w:tcMar>
          </w:tcPr>
          <w:p w14:paraId="7193285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7FE98D" w14:textId="77777777" w:rsidR="002A62C0" w:rsidRPr="00D239B7" w:rsidRDefault="002A62C0" w:rsidP="00A43DF5">
            <w:pPr>
              <w:pStyle w:val="Tijeloteksta"/>
              <w:ind w:firstLine="0"/>
              <w:rPr>
                <w:spacing w:val="-2"/>
              </w:rPr>
            </w:pPr>
            <w:r w:rsidRPr="00D239B7">
              <w:rPr>
                <w:spacing w:val="-2"/>
              </w:rPr>
              <w:t>ODLUKA o kriterijima za izbor i imenovanje zamjenika ravnatelja Federalnog zavoda za mirovinsko i invalidsko osiguranje (hrvatski jezik)</w:t>
            </w:r>
          </w:p>
        </w:tc>
        <w:tc>
          <w:tcPr>
            <w:tcW w:w="450" w:type="pct"/>
            <w:tcMar>
              <w:left w:w="0" w:type="dxa"/>
              <w:right w:w="0" w:type="dxa"/>
            </w:tcMar>
            <w:vAlign w:val="bottom"/>
          </w:tcPr>
          <w:p w14:paraId="072F8C96"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4630F91C"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02C6F6E2" w14:textId="77777777" w:rsidTr="00A43DF5">
        <w:trPr>
          <w:cantSplit/>
        </w:trPr>
        <w:tc>
          <w:tcPr>
            <w:tcW w:w="450" w:type="pct"/>
            <w:tcMar>
              <w:left w:w="0" w:type="dxa"/>
              <w:right w:w="0" w:type="dxa"/>
            </w:tcMar>
          </w:tcPr>
          <w:p w14:paraId="02D6673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641AFD2" w14:textId="77777777" w:rsidR="002A62C0" w:rsidRPr="00D239B7" w:rsidRDefault="002A62C0" w:rsidP="00A43DF5">
            <w:pPr>
              <w:pStyle w:val="Tijeloteksta"/>
              <w:ind w:firstLine="0"/>
              <w:rPr>
                <w:spacing w:val="-2"/>
              </w:rPr>
            </w:pPr>
            <w:r w:rsidRPr="00D239B7">
              <w:rPr>
                <w:spacing w:val="-2"/>
              </w:rPr>
              <w:t>ОДЛУКА о критеријима за избор и имено</w:t>
            </w:r>
            <w:r>
              <w:rPr>
                <w:spacing w:val="-2"/>
              </w:rPr>
              <w:t>-</w:t>
            </w:r>
            <w:r w:rsidRPr="00D239B7">
              <w:rPr>
                <w:spacing w:val="-2"/>
              </w:rPr>
              <w:t>вање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5102F025"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78C398B9"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2ACAAB52" w14:textId="77777777" w:rsidTr="00A43DF5">
        <w:trPr>
          <w:cantSplit/>
        </w:trPr>
        <w:tc>
          <w:tcPr>
            <w:tcW w:w="450" w:type="pct"/>
            <w:tcMar>
              <w:left w:w="0" w:type="dxa"/>
              <w:right w:w="0" w:type="dxa"/>
            </w:tcMar>
          </w:tcPr>
          <w:p w14:paraId="25F9F161" w14:textId="77777777" w:rsidR="002A62C0" w:rsidRPr="00D239B7" w:rsidRDefault="002A62C0" w:rsidP="00A43DF5">
            <w:pPr>
              <w:pStyle w:val="Tijeloteksta"/>
              <w:ind w:firstLine="0"/>
              <w:jc w:val="left"/>
              <w:rPr>
                <w:spacing w:val="-2"/>
              </w:rPr>
            </w:pPr>
            <w:r>
              <w:rPr>
                <w:spacing w:val="-2"/>
              </w:rPr>
              <w:t>195.</w:t>
            </w:r>
          </w:p>
        </w:tc>
        <w:tc>
          <w:tcPr>
            <w:tcW w:w="3582" w:type="pct"/>
            <w:gridSpan w:val="2"/>
            <w:tcMar>
              <w:left w:w="0" w:type="dxa"/>
              <w:right w:w="0" w:type="dxa"/>
            </w:tcMar>
          </w:tcPr>
          <w:p w14:paraId="00ADCF57" w14:textId="77777777" w:rsidR="002A62C0" w:rsidRPr="00D239B7" w:rsidRDefault="002A62C0" w:rsidP="00A43DF5">
            <w:pPr>
              <w:pStyle w:val="Tijeloteksta"/>
              <w:ind w:firstLine="0"/>
              <w:rPr>
                <w:spacing w:val="-2"/>
              </w:rPr>
            </w:pPr>
            <w:r w:rsidRPr="00D239B7">
              <w:rPr>
                <w:spacing w:val="-2"/>
              </w:rPr>
              <w:t>ODLUKA o raspisivanju Javnog oglasa za izbor i imenovanje zamjenika direktora Federalnog zavoda za penzijsko i invalidsko osiguranje (bosanski jezik)</w:t>
            </w:r>
          </w:p>
        </w:tc>
        <w:tc>
          <w:tcPr>
            <w:tcW w:w="450" w:type="pct"/>
            <w:tcMar>
              <w:left w:w="0" w:type="dxa"/>
              <w:right w:w="0" w:type="dxa"/>
            </w:tcMar>
            <w:vAlign w:val="bottom"/>
          </w:tcPr>
          <w:p w14:paraId="26F7F075"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10D086A9"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205F63AE" w14:textId="77777777" w:rsidTr="00A43DF5">
        <w:trPr>
          <w:cantSplit/>
        </w:trPr>
        <w:tc>
          <w:tcPr>
            <w:tcW w:w="450" w:type="pct"/>
            <w:tcMar>
              <w:left w:w="0" w:type="dxa"/>
              <w:right w:w="0" w:type="dxa"/>
            </w:tcMar>
          </w:tcPr>
          <w:p w14:paraId="3C1B212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D475E7" w14:textId="77777777" w:rsidR="002A62C0" w:rsidRPr="00D239B7" w:rsidRDefault="002A62C0" w:rsidP="00A43DF5">
            <w:pPr>
              <w:pStyle w:val="Tijeloteksta"/>
              <w:ind w:firstLine="0"/>
              <w:rPr>
                <w:spacing w:val="-2"/>
              </w:rPr>
            </w:pPr>
            <w:r w:rsidRPr="00D239B7">
              <w:rPr>
                <w:spacing w:val="-2"/>
              </w:rPr>
              <w:t>ODLUKA o raspisivanju Javnog oglasa za izbor i imenovanje zamjenika ravnatelja Federalnog zavoda za mirovinsko i invalidsko osiguranje (hrvatski jezik)</w:t>
            </w:r>
          </w:p>
        </w:tc>
        <w:tc>
          <w:tcPr>
            <w:tcW w:w="450" w:type="pct"/>
            <w:tcMar>
              <w:left w:w="0" w:type="dxa"/>
              <w:right w:w="0" w:type="dxa"/>
            </w:tcMar>
            <w:vAlign w:val="bottom"/>
          </w:tcPr>
          <w:p w14:paraId="2CBC0A11"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44DAFE6D"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2B70DCBD" w14:textId="77777777" w:rsidTr="00A43DF5">
        <w:trPr>
          <w:cantSplit/>
        </w:trPr>
        <w:tc>
          <w:tcPr>
            <w:tcW w:w="450" w:type="pct"/>
            <w:tcMar>
              <w:left w:w="0" w:type="dxa"/>
              <w:right w:w="0" w:type="dxa"/>
            </w:tcMar>
          </w:tcPr>
          <w:p w14:paraId="067FDA0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DB69B9" w14:textId="77777777" w:rsidR="002A62C0" w:rsidRPr="00D239B7" w:rsidRDefault="002A62C0" w:rsidP="00A43DF5">
            <w:pPr>
              <w:pStyle w:val="Tijeloteksta"/>
              <w:ind w:firstLine="0"/>
              <w:rPr>
                <w:spacing w:val="-2"/>
              </w:rPr>
            </w:pPr>
            <w:r w:rsidRPr="00D239B7">
              <w:rPr>
                <w:spacing w:val="-2"/>
              </w:rPr>
              <w:t>ОДЛУКА о расписивању Јавног огласа за избор и именовање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0973C6BC"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399BDCC2"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3B4F1F79" w14:textId="77777777" w:rsidTr="00A43DF5">
        <w:trPr>
          <w:cantSplit/>
        </w:trPr>
        <w:tc>
          <w:tcPr>
            <w:tcW w:w="450" w:type="pct"/>
            <w:tcMar>
              <w:left w:w="0" w:type="dxa"/>
              <w:right w:w="0" w:type="dxa"/>
            </w:tcMar>
          </w:tcPr>
          <w:p w14:paraId="23D10578" w14:textId="77777777" w:rsidR="002A62C0" w:rsidRPr="00D239B7" w:rsidRDefault="002A62C0" w:rsidP="00A43DF5">
            <w:pPr>
              <w:pStyle w:val="Tijeloteksta"/>
              <w:ind w:firstLine="0"/>
              <w:jc w:val="left"/>
              <w:rPr>
                <w:spacing w:val="-2"/>
              </w:rPr>
            </w:pPr>
            <w:r>
              <w:rPr>
                <w:spacing w:val="-2"/>
              </w:rPr>
              <w:t>196.</w:t>
            </w:r>
          </w:p>
        </w:tc>
        <w:tc>
          <w:tcPr>
            <w:tcW w:w="3582" w:type="pct"/>
            <w:gridSpan w:val="2"/>
            <w:tcMar>
              <w:left w:w="0" w:type="dxa"/>
              <w:right w:w="0" w:type="dxa"/>
            </w:tcMar>
          </w:tcPr>
          <w:p w14:paraId="24CB9906" w14:textId="77777777" w:rsidR="002A62C0" w:rsidRPr="00D239B7" w:rsidRDefault="002A62C0" w:rsidP="00A43DF5">
            <w:pPr>
              <w:pStyle w:val="Tijeloteksta"/>
              <w:ind w:firstLine="0"/>
              <w:rPr>
                <w:spacing w:val="-2"/>
              </w:rPr>
            </w:pPr>
            <w:r w:rsidRPr="00D239B7">
              <w:rPr>
                <w:spacing w:val="-2"/>
              </w:rPr>
              <w:t>ODLUKA o poništenju javnog oglasa za izbor i imenovanje predsjednika i članova Upravnog odbora Instituta za medicinsko vještačenje zdravstvenog stanja (bosanski jezik)</w:t>
            </w:r>
          </w:p>
        </w:tc>
        <w:tc>
          <w:tcPr>
            <w:tcW w:w="450" w:type="pct"/>
            <w:tcMar>
              <w:left w:w="0" w:type="dxa"/>
              <w:right w:w="0" w:type="dxa"/>
            </w:tcMar>
            <w:vAlign w:val="bottom"/>
          </w:tcPr>
          <w:p w14:paraId="31BA3926"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502F2299"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2B2E6A6C" w14:textId="77777777" w:rsidTr="00A43DF5">
        <w:trPr>
          <w:cantSplit/>
        </w:trPr>
        <w:tc>
          <w:tcPr>
            <w:tcW w:w="450" w:type="pct"/>
            <w:tcMar>
              <w:left w:w="0" w:type="dxa"/>
              <w:right w:w="0" w:type="dxa"/>
            </w:tcMar>
          </w:tcPr>
          <w:p w14:paraId="6577414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0FC584" w14:textId="77777777" w:rsidR="002A62C0" w:rsidRPr="00D239B7" w:rsidRDefault="002A62C0" w:rsidP="00A43DF5">
            <w:pPr>
              <w:pStyle w:val="Tijeloteksta"/>
              <w:ind w:firstLine="0"/>
              <w:rPr>
                <w:spacing w:val="-2"/>
              </w:rPr>
            </w:pPr>
            <w:r w:rsidRPr="00D239B7">
              <w:rPr>
                <w:spacing w:val="-2"/>
              </w:rPr>
              <w:t>ODLUKA o poništenju javnog natječaja za izbor i imenovanje predsjednika i članova Upravnog odbora Instituta za medicinsko vještačenje zdravstvenog stanja (hrvatski jezik)</w:t>
            </w:r>
          </w:p>
        </w:tc>
        <w:tc>
          <w:tcPr>
            <w:tcW w:w="450" w:type="pct"/>
            <w:tcMar>
              <w:left w:w="0" w:type="dxa"/>
              <w:right w:w="0" w:type="dxa"/>
            </w:tcMar>
            <w:vAlign w:val="bottom"/>
          </w:tcPr>
          <w:p w14:paraId="17191D71"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398B2C47"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5DBA79F9" w14:textId="77777777" w:rsidTr="00A43DF5">
        <w:trPr>
          <w:cantSplit/>
        </w:trPr>
        <w:tc>
          <w:tcPr>
            <w:tcW w:w="450" w:type="pct"/>
            <w:tcMar>
              <w:left w:w="0" w:type="dxa"/>
              <w:right w:w="0" w:type="dxa"/>
            </w:tcMar>
          </w:tcPr>
          <w:p w14:paraId="2EB587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26AF45" w14:textId="77777777" w:rsidR="002A62C0" w:rsidRPr="00D239B7" w:rsidRDefault="002A62C0" w:rsidP="00A43DF5">
            <w:pPr>
              <w:pStyle w:val="Tijeloteksta"/>
              <w:ind w:firstLine="0"/>
              <w:rPr>
                <w:spacing w:val="-2"/>
              </w:rPr>
            </w:pPr>
            <w:r w:rsidRPr="00D239B7">
              <w:rPr>
                <w:spacing w:val="-2"/>
              </w:rPr>
              <w:t>ОДЛУКA о поништењу јавног огласа за избор и именовање предсједника и чланова Управног одбора Института за медицинско вјештачење здравственог стања (српски језик)</w:t>
            </w:r>
          </w:p>
        </w:tc>
        <w:tc>
          <w:tcPr>
            <w:tcW w:w="450" w:type="pct"/>
            <w:tcMar>
              <w:left w:w="0" w:type="dxa"/>
              <w:right w:w="0" w:type="dxa"/>
            </w:tcMar>
            <w:vAlign w:val="bottom"/>
          </w:tcPr>
          <w:p w14:paraId="381E929A"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07EB020E"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20A0600A" w14:textId="77777777" w:rsidTr="00A43DF5">
        <w:trPr>
          <w:cantSplit/>
        </w:trPr>
        <w:tc>
          <w:tcPr>
            <w:tcW w:w="450" w:type="pct"/>
            <w:tcMar>
              <w:left w:w="0" w:type="dxa"/>
              <w:right w:w="0" w:type="dxa"/>
            </w:tcMar>
          </w:tcPr>
          <w:p w14:paraId="55E629B6" w14:textId="77777777" w:rsidR="002A62C0" w:rsidRPr="00D239B7" w:rsidRDefault="002A62C0" w:rsidP="00A43DF5">
            <w:pPr>
              <w:pStyle w:val="Tijeloteksta"/>
              <w:ind w:firstLine="0"/>
              <w:jc w:val="left"/>
              <w:rPr>
                <w:spacing w:val="-2"/>
              </w:rPr>
            </w:pPr>
            <w:r>
              <w:rPr>
                <w:spacing w:val="-2"/>
              </w:rPr>
              <w:t>197.</w:t>
            </w:r>
          </w:p>
        </w:tc>
        <w:tc>
          <w:tcPr>
            <w:tcW w:w="3582" w:type="pct"/>
            <w:gridSpan w:val="2"/>
            <w:tcMar>
              <w:left w:w="0" w:type="dxa"/>
              <w:right w:w="0" w:type="dxa"/>
            </w:tcMar>
          </w:tcPr>
          <w:p w14:paraId="79DB064D" w14:textId="77777777" w:rsidR="002A62C0" w:rsidRPr="00D239B7" w:rsidRDefault="002A62C0" w:rsidP="00A43DF5">
            <w:pPr>
              <w:pStyle w:val="Tijeloteksta"/>
              <w:ind w:firstLine="0"/>
              <w:rPr>
                <w:spacing w:val="-2"/>
              </w:rPr>
            </w:pPr>
            <w:r w:rsidRPr="00D239B7">
              <w:rPr>
                <w:spacing w:val="-2"/>
              </w:rPr>
              <w:t>ODLUKA o raspisivanju javnog oglasa za izbor i imenovanje predsjednika i članova Upravnog odbora Instituta za medicinsko vještačenje zdravstvenog stanja (bosanski jezik)</w:t>
            </w:r>
          </w:p>
        </w:tc>
        <w:tc>
          <w:tcPr>
            <w:tcW w:w="450" w:type="pct"/>
            <w:tcMar>
              <w:left w:w="0" w:type="dxa"/>
              <w:right w:w="0" w:type="dxa"/>
            </w:tcMar>
            <w:vAlign w:val="bottom"/>
          </w:tcPr>
          <w:p w14:paraId="628DBA59"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7232C444"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04EE719C" w14:textId="77777777" w:rsidTr="00A43DF5">
        <w:trPr>
          <w:cantSplit/>
        </w:trPr>
        <w:tc>
          <w:tcPr>
            <w:tcW w:w="450" w:type="pct"/>
            <w:tcMar>
              <w:left w:w="0" w:type="dxa"/>
              <w:right w:w="0" w:type="dxa"/>
            </w:tcMar>
          </w:tcPr>
          <w:p w14:paraId="4391128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7FEBE1" w14:textId="77777777" w:rsidR="002A62C0" w:rsidRPr="00D239B7" w:rsidRDefault="002A62C0" w:rsidP="00A43DF5">
            <w:pPr>
              <w:pStyle w:val="Tijeloteksta"/>
              <w:ind w:firstLine="0"/>
              <w:rPr>
                <w:spacing w:val="-2"/>
              </w:rPr>
            </w:pPr>
            <w:r w:rsidRPr="00D239B7">
              <w:rPr>
                <w:spacing w:val="-2"/>
              </w:rPr>
              <w:t>ODLUKA o raspisivanju javnog natječaja za izbor i imenovanje predsjednika i članova Upravnog odbora Instituta za medicinsko vještačenje zdravstvenog stanja (hrvatski jezik)</w:t>
            </w:r>
          </w:p>
        </w:tc>
        <w:tc>
          <w:tcPr>
            <w:tcW w:w="450" w:type="pct"/>
            <w:tcMar>
              <w:left w:w="0" w:type="dxa"/>
              <w:right w:w="0" w:type="dxa"/>
            </w:tcMar>
            <w:vAlign w:val="bottom"/>
          </w:tcPr>
          <w:p w14:paraId="5988EABB"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74A1F986"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1A43BCEB" w14:textId="77777777" w:rsidTr="00A43DF5">
        <w:trPr>
          <w:cantSplit/>
        </w:trPr>
        <w:tc>
          <w:tcPr>
            <w:tcW w:w="450" w:type="pct"/>
            <w:tcMar>
              <w:left w:w="0" w:type="dxa"/>
              <w:right w:w="0" w:type="dxa"/>
            </w:tcMar>
          </w:tcPr>
          <w:p w14:paraId="4A891EC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6D849E" w14:textId="77777777" w:rsidR="002A62C0" w:rsidRPr="00D239B7" w:rsidRDefault="002A62C0" w:rsidP="00A43DF5">
            <w:pPr>
              <w:pStyle w:val="Tijeloteksta"/>
              <w:ind w:firstLine="0"/>
              <w:rPr>
                <w:spacing w:val="-2"/>
              </w:rPr>
            </w:pPr>
            <w:r w:rsidRPr="00D239B7">
              <w:rPr>
                <w:spacing w:val="-2"/>
              </w:rPr>
              <w:t>ОДЛУКА о расписивању Јавног огласа за избор и именовање предсједника и чланова Управног одбора института за медицинско вјештачење здравственог стања (српски језик)</w:t>
            </w:r>
          </w:p>
        </w:tc>
        <w:tc>
          <w:tcPr>
            <w:tcW w:w="450" w:type="pct"/>
            <w:tcMar>
              <w:left w:w="0" w:type="dxa"/>
              <w:right w:w="0" w:type="dxa"/>
            </w:tcMar>
            <w:vAlign w:val="bottom"/>
          </w:tcPr>
          <w:p w14:paraId="49856535"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1D888ADB"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426A8504" w14:textId="77777777" w:rsidTr="00A43DF5">
        <w:trPr>
          <w:cantSplit/>
        </w:trPr>
        <w:tc>
          <w:tcPr>
            <w:tcW w:w="450" w:type="pct"/>
            <w:tcMar>
              <w:left w:w="0" w:type="dxa"/>
              <w:right w:w="0" w:type="dxa"/>
            </w:tcMar>
          </w:tcPr>
          <w:p w14:paraId="33B3302E" w14:textId="77777777" w:rsidR="002A62C0" w:rsidRPr="00D239B7" w:rsidRDefault="002A62C0" w:rsidP="00A43DF5">
            <w:pPr>
              <w:pStyle w:val="Tijeloteksta"/>
              <w:ind w:firstLine="0"/>
              <w:jc w:val="left"/>
              <w:rPr>
                <w:spacing w:val="-2"/>
              </w:rPr>
            </w:pPr>
            <w:r>
              <w:rPr>
                <w:spacing w:val="-2"/>
              </w:rPr>
              <w:t>198.</w:t>
            </w:r>
          </w:p>
        </w:tc>
        <w:tc>
          <w:tcPr>
            <w:tcW w:w="3582" w:type="pct"/>
            <w:gridSpan w:val="2"/>
            <w:tcMar>
              <w:left w:w="0" w:type="dxa"/>
              <w:right w:w="0" w:type="dxa"/>
            </w:tcMar>
          </w:tcPr>
          <w:p w14:paraId="7C4C2003"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Upravnog odbora Instituta za medicinsko vještačenje zdravstvenog stanja (bosanski jezik)</w:t>
            </w:r>
          </w:p>
        </w:tc>
        <w:tc>
          <w:tcPr>
            <w:tcW w:w="450" w:type="pct"/>
            <w:tcMar>
              <w:left w:w="0" w:type="dxa"/>
              <w:right w:w="0" w:type="dxa"/>
            </w:tcMar>
            <w:vAlign w:val="bottom"/>
          </w:tcPr>
          <w:p w14:paraId="0F7501FD"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16D9F3CC"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2CDCBE45" w14:textId="77777777" w:rsidTr="00A43DF5">
        <w:trPr>
          <w:cantSplit/>
        </w:trPr>
        <w:tc>
          <w:tcPr>
            <w:tcW w:w="450" w:type="pct"/>
            <w:tcMar>
              <w:left w:w="0" w:type="dxa"/>
              <w:right w:w="0" w:type="dxa"/>
            </w:tcMar>
          </w:tcPr>
          <w:p w14:paraId="0B7DD53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69E5B0"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Upravnog odbora Instituta za medicinsko vještačenje zdravstvenog stanja (hrvatski jezik)</w:t>
            </w:r>
          </w:p>
        </w:tc>
        <w:tc>
          <w:tcPr>
            <w:tcW w:w="450" w:type="pct"/>
            <w:tcMar>
              <w:left w:w="0" w:type="dxa"/>
              <w:right w:w="0" w:type="dxa"/>
            </w:tcMar>
            <w:vAlign w:val="bottom"/>
          </w:tcPr>
          <w:p w14:paraId="7A9D860C"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082C76F8"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3D123BCD" w14:textId="77777777" w:rsidTr="00A43DF5">
        <w:trPr>
          <w:cantSplit/>
        </w:trPr>
        <w:tc>
          <w:tcPr>
            <w:tcW w:w="450" w:type="pct"/>
            <w:tcMar>
              <w:left w:w="0" w:type="dxa"/>
              <w:right w:w="0" w:type="dxa"/>
            </w:tcMar>
          </w:tcPr>
          <w:p w14:paraId="2B7C1D0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738092"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предсједника и чланова Управног одбора Института за медицинско вјештачење здравственог стања (српски језик)</w:t>
            </w:r>
          </w:p>
        </w:tc>
        <w:tc>
          <w:tcPr>
            <w:tcW w:w="450" w:type="pct"/>
            <w:tcMar>
              <w:left w:w="0" w:type="dxa"/>
              <w:right w:w="0" w:type="dxa"/>
            </w:tcMar>
            <w:vAlign w:val="bottom"/>
          </w:tcPr>
          <w:p w14:paraId="11183CC1"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69DF782D"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092053F2" w14:textId="77777777" w:rsidTr="00A43DF5">
        <w:trPr>
          <w:cantSplit/>
        </w:trPr>
        <w:tc>
          <w:tcPr>
            <w:tcW w:w="450" w:type="pct"/>
            <w:tcMar>
              <w:left w:w="0" w:type="dxa"/>
              <w:right w:w="0" w:type="dxa"/>
            </w:tcMar>
          </w:tcPr>
          <w:p w14:paraId="7F8CFF0F" w14:textId="77777777" w:rsidR="002A62C0" w:rsidRPr="00D239B7" w:rsidRDefault="002A62C0" w:rsidP="00A43DF5">
            <w:pPr>
              <w:pStyle w:val="Tijeloteksta"/>
              <w:ind w:firstLine="0"/>
              <w:jc w:val="left"/>
              <w:rPr>
                <w:spacing w:val="-2"/>
              </w:rPr>
            </w:pPr>
            <w:r>
              <w:rPr>
                <w:spacing w:val="-2"/>
              </w:rPr>
              <w:t>199.</w:t>
            </w:r>
          </w:p>
        </w:tc>
        <w:tc>
          <w:tcPr>
            <w:tcW w:w="3582" w:type="pct"/>
            <w:gridSpan w:val="2"/>
            <w:tcMar>
              <w:left w:w="0" w:type="dxa"/>
              <w:right w:w="0" w:type="dxa"/>
            </w:tcMar>
          </w:tcPr>
          <w:p w14:paraId="5F21EF9D" w14:textId="77777777" w:rsidR="002A62C0" w:rsidRPr="00D239B7" w:rsidRDefault="002A62C0" w:rsidP="00A43DF5">
            <w:pPr>
              <w:pStyle w:val="Tijeloteksta"/>
              <w:ind w:firstLine="0"/>
              <w:rPr>
                <w:spacing w:val="-2"/>
              </w:rPr>
            </w:pPr>
            <w:r w:rsidRPr="00D239B7">
              <w:rPr>
                <w:spacing w:val="-2"/>
              </w:rPr>
              <w:t>ODLUKA o raspisivanju javnog konkursa za izbor i nominovanje jednog člana Upravnog odbora Fonda za zaštitu okoliša Federacije Bosne i Hercegovine (bosanski jezik)</w:t>
            </w:r>
          </w:p>
        </w:tc>
        <w:tc>
          <w:tcPr>
            <w:tcW w:w="450" w:type="pct"/>
            <w:tcMar>
              <w:left w:w="0" w:type="dxa"/>
              <w:right w:w="0" w:type="dxa"/>
            </w:tcMar>
            <w:vAlign w:val="bottom"/>
          </w:tcPr>
          <w:p w14:paraId="33F23BF8"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6EF35C14"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5C0E59FE" w14:textId="77777777" w:rsidTr="00A43DF5">
        <w:trPr>
          <w:cantSplit/>
        </w:trPr>
        <w:tc>
          <w:tcPr>
            <w:tcW w:w="450" w:type="pct"/>
            <w:tcMar>
              <w:left w:w="0" w:type="dxa"/>
              <w:right w:w="0" w:type="dxa"/>
            </w:tcMar>
          </w:tcPr>
          <w:p w14:paraId="384114F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CD844C" w14:textId="77777777" w:rsidR="002A62C0" w:rsidRPr="00D239B7" w:rsidRDefault="002A62C0" w:rsidP="00A43DF5">
            <w:pPr>
              <w:pStyle w:val="Tijeloteksta"/>
              <w:ind w:firstLine="0"/>
              <w:rPr>
                <w:spacing w:val="-2"/>
              </w:rPr>
            </w:pPr>
            <w:r w:rsidRPr="00D239B7">
              <w:rPr>
                <w:spacing w:val="-2"/>
              </w:rPr>
              <w:t>ODLUKA o raspisivanju javnog natječaja za izbor i nominovanje jednog člana Upravnog odbora Fonda za zaštitu okoliša Federacije Bosne i Hercegovine (hrvatski jezik)</w:t>
            </w:r>
          </w:p>
        </w:tc>
        <w:tc>
          <w:tcPr>
            <w:tcW w:w="450" w:type="pct"/>
            <w:tcMar>
              <w:left w:w="0" w:type="dxa"/>
              <w:right w:w="0" w:type="dxa"/>
            </w:tcMar>
            <w:vAlign w:val="bottom"/>
          </w:tcPr>
          <w:p w14:paraId="6E591F2A"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6C0D7A01"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1E8044C9" w14:textId="77777777" w:rsidTr="00A43DF5">
        <w:trPr>
          <w:cantSplit/>
        </w:trPr>
        <w:tc>
          <w:tcPr>
            <w:tcW w:w="450" w:type="pct"/>
            <w:tcMar>
              <w:left w:w="0" w:type="dxa"/>
              <w:right w:w="0" w:type="dxa"/>
            </w:tcMar>
          </w:tcPr>
          <w:p w14:paraId="2D9F59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2D6033"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једног члана Управног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48D07598"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003C25BC"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3B5E7A49" w14:textId="77777777" w:rsidTr="00A43DF5">
        <w:trPr>
          <w:cantSplit/>
        </w:trPr>
        <w:tc>
          <w:tcPr>
            <w:tcW w:w="450" w:type="pct"/>
            <w:tcMar>
              <w:left w:w="0" w:type="dxa"/>
              <w:right w:w="0" w:type="dxa"/>
            </w:tcMar>
          </w:tcPr>
          <w:p w14:paraId="39DBA24C" w14:textId="77777777" w:rsidR="002A62C0" w:rsidRPr="00D239B7" w:rsidRDefault="002A62C0" w:rsidP="00A43DF5">
            <w:pPr>
              <w:pStyle w:val="Tijeloteksta"/>
              <w:ind w:firstLine="0"/>
              <w:jc w:val="left"/>
              <w:rPr>
                <w:spacing w:val="-2"/>
              </w:rPr>
            </w:pPr>
            <w:r>
              <w:rPr>
                <w:spacing w:val="-2"/>
              </w:rPr>
              <w:t>200.</w:t>
            </w:r>
          </w:p>
        </w:tc>
        <w:tc>
          <w:tcPr>
            <w:tcW w:w="3582" w:type="pct"/>
            <w:gridSpan w:val="2"/>
            <w:tcMar>
              <w:left w:w="0" w:type="dxa"/>
              <w:right w:w="0" w:type="dxa"/>
            </w:tcMar>
          </w:tcPr>
          <w:p w14:paraId="39EE0637" w14:textId="77777777" w:rsidR="002A62C0" w:rsidRPr="00D239B7" w:rsidRDefault="002A62C0" w:rsidP="00A43DF5">
            <w:pPr>
              <w:pStyle w:val="Tijeloteksta"/>
              <w:ind w:firstLine="0"/>
              <w:rPr>
                <w:spacing w:val="-2"/>
              </w:rPr>
            </w:pPr>
            <w:r w:rsidRPr="00D239B7">
              <w:rPr>
                <w:spacing w:val="-2"/>
              </w:rPr>
              <w:t>ODLUKA o utvrđivanju kriterija za izbor i nominovanje jednog člana Upravnog odbora Fonda za zaštitu okoliša Federacije Bosne i Hercegovine (bosanski jezik)</w:t>
            </w:r>
          </w:p>
        </w:tc>
        <w:tc>
          <w:tcPr>
            <w:tcW w:w="450" w:type="pct"/>
            <w:tcMar>
              <w:left w:w="0" w:type="dxa"/>
              <w:right w:w="0" w:type="dxa"/>
            </w:tcMar>
            <w:vAlign w:val="bottom"/>
          </w:tcPr>
          <w:p w14:paraId="7B714631"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439EBA50"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397B5928" w14:textId="77777777" w:rsidTr="00A43DF5">
        <w:trPr>
          <w:cantSplit/>
        </w:trPr>
        <w:tc>
          <w:tcPr>
            <w:tcW w:w="450" w:type="pct"/>
            <w:tcMar>
              <w:left w:w="0" w:type="dxa"/>
              <w:right w:w="0" w:type="dxa"/>
            </w:tcMar>
          </w:tcPr>
          <w:p w14:paraId="328619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906BE1" w14:textId="77777777" w:rsidR="002A62C0" w:rsidRPr="00D239B7" w:rsidRDefault="002A62C0" w:rsidP="00A43DF5">
            <w:pPr>
              <w:pStyle w:val="Tijeloteksta"/>
              <w:ind w:firstLine="0"/>
              <w:rPr>
                <w:spacing w:val="-2"/>
              </w:rPr>
            </w:pPr>
            <w:r w:rsidRPr="00D239B7">
              <w:rPr>
                <w:spacing w:val="-2"/>
              </w:rPr>
              <w:t>ODLUKA o utvrđivanju kriterija za izbor i nominovanje jednog člana Upravnog odbora Fonda za zaštitu okoliša Federacije Bosne i Hercegovine (hrvatski jezik)</w:t>
            </w:r>
          </w:p>
        </w:tc>
        <w:tc>
          <w:tcPr>
            <w:tcW w:w="450" w:type="pct"/>
            <w:tcMar>
              <w:left w:w="0" w:type="dxa"/>
              <w:right w:w="0" w:type="dxa"/>
            </w:tcMar>
            <w:vAlign w:val="bottom"/>
          </w:tcPr>
          <w:p w14:paraId="08876F28"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4EC011E5"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44A04028" w14:textId="77777777" w:rsidTr="00A43DF5">
        <w:trPr>
          <w:cantSplit/>
        </w:trPr>
        <w:tc>
          <w:tcPr>
            <w:tcW w:w="450" w:type="pct"/>
            <w:tcMar>
              <w:left w:w="0" w:type="dxa"/>
              <w:right w:w="0" w:type="dxa"/>
            </w:tcMar>
          </w:tcPr>
          <w:p w14:paraId="4C181AA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C2C784"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једног члана Управног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726CE6CC"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56DF03C3"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5E58BB05" w14:textId="77777777" w:rsidTr="00A43DF5">
        <w:trPr>
          <w:cantSplit/>
        </w:trPr>
        <w:tc>
          <w:tcPr>
            <w:tcW w:w="450" w:type="pct"/>
            <w:tcMar>
              <w:left w:w="0" w:type="dxa"/>
              <w:right w:w="0" w:type="dxa"/>
            </w:tcMar>
          </w:tcPr>
          <w:p w14:paraId="52CA2316" w14:textId="77777777" w:rsidR="002A62C0" w:rsidRPr="00D239B7" w:rsidRDefault="002A62C0" w:rsidP="00A43DF5">
            <w:pPr>
              <w:pStyle w:val="Tijeloteksta"/>
              <w:ind w:firstLine="0"/>
              <w:jc w:val="left"/>
              <w:rPr>
                <w:spacing w:val="-2"/>
              </w:rPr>
            </w:pPr>
            <w:r>
              <w:rPr>
                <w:spacing w:val="-2"/>
              </w:rPr>
              <w:t>201.</w:t>
            </w:r>
          </w:p>
        </w:tc>
        <w:tc>
          <w:tcPr>
            <w:tcW w:w="3582" w:type="pct"/>
            <w:gridSpan w:val="2"/>
            <w:tcMar>
              <w:left w:w="0" w:type="dxa"/>
              <w:right w:w="0" w:type="dxa"/>
            </w:tcMar>
          </w:tcPr>
          <w:p w14:paraId="2FB0D3B1" w14:textId="77777777" w:rsidR="002A62C0" w:rsidRPr="00D239B7" w:rsidRDefault="002A62C0" w:rsidP="00A43DF5">
            <w:pPr>
              <w:pStyle w:val="Tijeloteksta"/>
              <w:ind w:firstLine="0"/>
              <w:rPr>
                <w:spacing w:val="-2"/>
              </w:rPr>
            </w:pPr>
            <w:r w:rsidRPr="00D239B7">
              <w:rPr>
                <w:spacing w:val="-2"/>
              </w:rPr>
              <w:t>ODLUKA o davanju prethodne saglasnosti Skupštini Razvojne banke Federacije Bosne i Hercegovine za razrješenje vršilaca dužnosti članova Nadzornog odbora Razvojne banke Federacije Bosne i Hercegovine (bosanski jezik)</w:t>
            </w:r>
          </w:p>
        </w:tc>
        <w:tc>
          <w:tcPr>
            <w:tcW w:w="450" w:type="pct"/>
            <w:tcMar>
              <w:left w:w="0" w:type="dxa"/>
              <w:right w:w="0" w:type="dxa"/>
            </w:tcMar>
            <w:vAlign w:val="bottom"/>
          </w:tcPr>
          <w:p w14:paraId="2DB5F8D4"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3917BA74"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1B60DB0C" w14:textId="77777777" w:rsidTr="00A43DF5">
        <w:trPr>
          <w:cantSplit/>
        </w:trPr>
        <w:tc>
          <w:tcPr>
            <w:tcW w:w="450" w:type="pct"/>
            <w:tcMar>
              <w:left w:w="0" w:type="dxa"/>
              <w:right w:w="0" w:type="dxa"/>
            </w:tcMar>
          </w:tcPr>
          <w:p w14:paraId="0D0BA89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4EEF9D" w14:textId="77777777" w:rsidR="002A62C0" w:rsidRPr="00D239B7" w:rsidRDefault="002A62C0" w:rsidP="00A43DF5">
            <w:pPr>
              <w:pStyle w:val="Tijeloteksta"/>
              <w:ind w:firstLine="0"/>
              <w:rPr>
                <w:spacing w:val="-2"/>
              </w:rPr>
            </w:pPr>
            <w:r w:rsidRPr="00D239B7">
              <w:rPr>
                <w:spacing w:val="-2"/>
              </w:rPr>
              <w:t>ODLUKA o davanju prethodne suglasnosti Skupštini Razvojne banke Federacije Bosne i Hercegovine za razrješenje vršitelja dužnosti članova Nadzornog odbora Razvojne banke Federacije Bosne i Hercegovine (hrvatski jezik)</w:t>
            </w:r>
          </w:p>
        </w:tc>
        <w:tc>
          <w:tcPr>
            <w:tcW w:w="450" w:type="pct"/>
            <w:tcMar>
              <w:left w:w="0" w:type="dxa"/>
              <w:right w:w="0" w:type="dxa"/>
            </w:tcMar>
            <w:vAlign w:val="bottom"/>
          </w:tcPr>
          <w:p w14:paraId="564B1634"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199F9D43"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452486A0" w14:textId="77777777" w:rsidTr="00A43DF5">
        <w:trPr>
          <w:cantSplit/>
        </w:trPr>
        <w:tc>
          <w:tcPr>
            <w:tcW w:w="450" w:type="pct"/>
            <w:tcMar>
              <w:left w:w="0" w:type="dxa"/>
              <w:right w:w="0" w:type="dxa"/>
            </w:tcMar>
          </w:tcPr>
          <w:p w14:paraId="6DC02EA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0CBA274"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Развојне банке Федерације Босне и Херцеговине за разрјешење вршилаца дужности чланова Надзорног одбора Развојне банке Федерације Босне и Херцеговине (српски језик)</w:t>
            </w:r>
          </w:p>
        </w:tc>
        <w:tc>
          <w:tcPr>
            <w:tcW w:w="450" w:type="pct"/>
            <w:tcMar>
              <w:left w:w="0" w:type="dxa"/>
              <w:right w:w="0" w:type="dxa"/>
            </w:tcMar>
            <w:vAlign w:val="bottom"/>
          </w:tcPr>
          <w:p w14:paraId="1F23FC82"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429ABBD4"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76FE4FF6" w14:textId="77777777" w:rsidTr="00A43DF5">
        <w:trPr>
          <w:cantSplit/>
        </w:trPr>
        <w:tc>
          <w:tcPr>
            <w:tcW w:w="450" w:type="pct"/>
            <w:tcMar>
              <w:left w:w="0" w:type="dxa"/>
              <w:right w:w="0" w:type="dxa"/>
            </w:tcMar>
          </w:tcPr>
          <w:p w14:paraId="254D78C0" w14:textId="77777777" w:rsidR="002A62C0" w:rsidRPr="00D239B7" w:rsidRDefault="002A62C0" w:rsidP="00A43DF5">
            <w:pPr>
              <w:pStyle w:val="Tijeloteksta"/>
              <w:ind w:firstLine="0"/>
              <w:jc w:val="left"/>
              <w:rPr>
                <w:spacing w:val="-2"/>
              </w:rPr>
            </w:pPr>
            <w:r>
              <w:rPr>
                <w:spacing w:val="-2"/>
              </w:rPr>
              <w:t>202.</w:t>
            </w:r>
          </w:p>
        </w:tc>
        <w:tc>
          <w:tcPr>
            <w:tcW w:w="3582" w:type="pct"/>
            <w:gridSpan w:val="2"/>
            <w:tcMar>
              <w:left w:w="0" w:type="dxa"/>
              <w:right w:w="0" w:type="dxa"/>
            </w:tcMar>
          </w:tcPr>
          <w:p w14:paraId="281E2250" w14:textId="77777777" w:rsidR="002A62C0" w:rsidRPr="00D239B7" w:rsidRDefault="002A62C0" w:rsidP="00A43DF5">
            <w:pPr>
              <w:pStyle w:val="Tijeloteksta"/>
              <w:ind w:firstLine="0"/>
              <w:rPr>
                <w:spacing w:val="-2"/>
              </w:rPr>
            </w:pPr>
            <w:r w:rsidRPr="00D239B7">
              <w:rPr>
                <w:spacing w:val="-2"/>
              </w:rPr>
              <w:t>ODLUKA o davanju prethodne saglasnosti za imenovanje vršilaca dužnosti članova Nadzornog odbora Razvojne banke Federacije Bosne i Hercegovine (bosanski jezik)</w:t>
            </w:r>
          </w:p>
        </w:tc>
        <w:tc>
          <w:tcPr>
            <w:tcW w:w="450" w:type="pct"/>
            <w:tcMar>
              <w:left w:w="0" w:type="dxa"/>
              <w:right w:w="0" w:type="dxa"/>
            </w:tcMar>
            <w:vAlign w:val="bottom"/>
          </w:tcPr>
          <w:p w14:paraId="27171242"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3B24347C"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40AF9265" w14:textId="77777777" w:rsidTr="00A43DF5">
        <w:trPr>
          <w:cantSplit/>
        </w:trPr>
        <w:tc>
          <w:tcPr>
            <w:tcW w:w="450" w:type="pct"/>
            <w:tcMar>
              <w:left w:w="0" w:type="dxa"/>
              <w:right w:w="0" w:type="dxa"/>
            </w:tcMar>
          </w:tcPr>
          <w:p w14:paraId="154E852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0581673" w14:textId="77777777" w:rsidR="002A62C0" w:rsidRPr="00D239B7" w:rsidRDefault="002A62C0" w:rsidP="00A43DF5">
            <w:pPr>
              <w:pStyle w:val="Tijeloteksta"/>
              <w:ind w:firstLine="0"/>
              <w:rPr>
                <w:spacing w:val="-2"/>
              </w:rPr>
            </w:pPr>
            <w:r w:rsidRPr="00D239B7">
              <w:rPr>
                <w:spacing w:val="-2"/>
              </w:rPr>
              <w:t>ODLUKA o davanju prethodne suglasnosti za imenovanje vršitelja dužnosti članova Nadzornog odbora Razvojne banke Federacije Bosne i Hercegovine (hrvatski jezik)</w:t>
            </w:r>
          </w:p>
        </w:tc>
        <w:tc>
          <w:tcPr>
            <w:tcW w:w="450" w:type="pct"/>
            <w:tcMar>
              <w:left w:w="0" w:type="dxa"/>
              <w:right w:w="0" w:type="dxa"/>
            </w:tcMar>
            <w:vAlign w:val="bottom"/>
          </w:tcPr>
          <w:p w14:paraId="4E61D9FF"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1AF4E987"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7BA82767" w14:textId="77777777" w:rsidTr="00A43DF5">
        <w:trPr>
          <w:cantSplit/>
        </w:trPr>
        <w:tc>
          <w:tcPr>
            <w:tcW w:w="450" w:type="pct"/>
            <w:tcMar>
              <w:left w:w="0" w:type="dxa"/>
              <w:right w:w="0" w:type="dxa"/>
            </w:tcMar>
          </w:tcPr>
          <w:p w14:paraId="2A9008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B35CF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именовање вршилаца дужности чланова Надзорног одбора Развојне банке Федерације Босне и Херцеговине (српски језик)</w:t>
            </w:r>
          </w:p>
        </w:tc>
        <w:tc>
          <w:tcPr>
            <w:tcW w:w="450" w:type="pct"/>
            <w:tcMar>
              <w:left w:w="0" w:type="dxa"/>
              <w:right w:w="0" w:type="dxa"/>
            </w:tcMar>
            <w:vAlign w:val="bottom"/>
          </w:tcPr>
          <w:p w14:paraId="66015228" w14:textId="77777777" w:rsidR="002A62C0" w:rsidRPr="00D239B7" w:rsidRDefault="002A62C0" w:rsidP="00A43DF5">
            <w:pPr>
              <w:pStyle w:val="Tijeloteksta"/>
              <w:ind w:firstLine="0"/>
              <w:jc w:val="right"/>
              <w:rPr>
                <w:spacing w:val="-2"/>
              </w:rPr>
            </w:pPr>
            <w:r w:rsidRPr="00D239B7">
              <w:rPr>
                <w:spacing w:val="-2"/>
              </w:rPr>
              <w:t>22</w:t>
            </w:r>
          </w:p>
        </w:tc>
        <w:tc>
          <w:tcPr>
            <w:tcW w:w="518" w:type="pct"/>
            <w:tcMar>
              <w:left w:w="0" w:type="dxa"/>
              <w:right w:w="0" w:type="dxa"/>
            </w:tcMar>
            <w:vAlign w:val="bottom"/>
          </w:tcPr>
          <w:p w14:paraId="5BB9A2D2"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584B4E8B" w14:textId="77777777" w:rsidTr="00A43DF5">
        <w:trPr>
          <w:cantSplit/>
        </w:trPr>
        <w:tc>
          <w:tcPr>
            <w:tcW w:w="450" w:type="pct"/>
            <w:tcMar>
              <w:left w:w="0" w:type="dxa"/>
              <w:right w:w="0" w:type="dxa"/>
            </w:tcMar>
          </w:tcPr>
          <w:p w14:paraId="7CFCA7CE" w14:textId="77777777" w:rsidR="002A62C0" w:rsidRPr="00D239B7" w:rsidRDefault="002A62C0" w:rsidP="00A43DF5">
            <w:pPr>
              <w:pStyle w:val="Tijeloteksta"/>
              <w:ind w:firstLine="0"/>
              <w:jc w:val="left"/>
              <w:rPr>
                <w:spacing w:val="-2"/>
              </w:rPr>
            </w:pPr>
            <w:r>
              <w:rPr>
                <w:spacing w:val="-2"/>
              </w:rPr>
              <w:t>203.</w:t>
            </w:r>
          </w:p>
        </w:tc>
        <w:tc>
          <w:tcPr>
            <w:tcW w:w="3582" w:type="pct"/>
            <w:gridSpan w:val="2"/>
            <w:tcMar>
              <w:left w:w="0" w:type="dxa"/>
              <w:right w:w="0" w:type="dxa"/>
            </w:tcMar>
          </w:tcPr>
          <w:p w14:paraId="03BE80C0" w14:textId="77777777" w:rsidR="002A62C0" w:rsidRPr="00D239B7" w:rsidRDefault="002A62C0" w:rsidP="00A43DF5">
            <w:pPr>
              <w:pStyle w:val="Tijeloteksta"/>
              <w:ind w:firstLine="0"/>
              <w:rPr>
                <w:spacing w:val="-2"/>
              </w:rPr>
            </w:pPr>
            <w:r w:rsidRPr="00D239B7">
              <w:rPr>
                <w:spacing w:val="-2"/>
              </w:rPr>
              <w:t>ОДЛУКА о поништењу Јавног конкурса за избор и именовање предсједника и чланова управних одбора у федералним установама социјалне заштите (српски језик)</w:t>
            </w:r>
          </w:p>
        </w:tc>
        <w:tc>
          <w:tcPr>
            <w:tcW w:w="450" w:type="pct"/>
            <w:tcMar>
              <w:left w:w="0" w:type="dxa"/>
              <w:right w:w="0" w:type="dxa"/>
            </w:tcMar>
            <w:vAlign w:val="bottom"/>
          </w:tcPr>
          <w:p w14:paraId="3E5E036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7B5E628" w14:textId="77777777" w:rsidR="002A62C0" w:rsidRPr="00D239B7" w:rsidRDefault="002A62C0" w:rsidP="00A43DF5">
            <w:pPr>
              <w:pStyle w:val="Tijeloteksta"/>
              <w:ind w:firstLine="0"/>
              <w:jc w:val="right"/>
              <w:rPr>
                <w:spacing w:val="-2"/>
              </w:rPr>
            </w:pPr>
            <w:r w:rsidRPr="00D239B7">
              <w:rPr>
                <w:spacing w:val="-2"/>
              </w:rPr>
              <w:t>105</w:t>
            </w:r>
          </w:p>
        </w:tc>
      </w:tr>
      <w:tr w:rsidR="002A62C0" w:rsidRPr="00D239B7" w14:paraId="3EE262B5" w14:textId="77777777" w:rsidTr="00A43DF5">
        <w:trPr>
          <w:cantSplit/>
        </w:trPr>
        <w:tc>
          <w:tcPr>
            <w:tcW w:w="450" w:type="pct"/>
            <w:tcMar>
              <w:left w:w="0" w:type="dxa"/>
              <w:right w:w="0" w:type="dxa"/>
            </w:tcMar>
          </w:tcPr>
          <w:p w14:paraId="5C11054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05873C" w14:textId="77777777" w:rsidR="002A62C0" w:rsidRPr="00D239B7" w:rsidRDefault="002A62C0" w:rsidP="00A43DF5">
            <w:pPr>
              <w:pStyle w:val="Tijeloteksta"/>
              <w:ind w:firstLine="0"/>
              <w:rPr>
                <w:spacing w:val="-2"/>
              </w:rPr>
            </w:pPr>
            <w:r w:rsidRPr="00D239B7">
              <w:rPr>
                <w:spacing w:val="-2"/>
              </w:rPr>
              <w:t>ODLUKA o poništenju Javnog konkursa za izbor i imenovanje predsjednika i članova upravnih odbora u federalnim ustanovama socijalne zaštite (bosanski jezik)</w:t>
            </w:r>
          </w:p>
        </w:tc>
        <w:tc>
          <w:tcPr>
            <w:tcW w:w="450" w:type="pct"/>
            <w:tcMar>
              <w:left w:w="0" w:type="dxa"/>
              <w:right w:w="0" w:type="dxa"/>
            </w:tcMar>
            <w:vAlign w:val="bottom"/>
          </w:tcPr>
          <w:p w14:paraId="3321D2FA"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3A793EB" w14:textId="77777777" w:rsidR="002A62C0" w:rsidRPr="00D239B7" w:rsidRDefault="002A62C0" w:rsidP="00A43DF5">
            <w:pPr>
              <w:pStyle w:val="Tijeloteksta"/>
              <w:ind w:firstLine="0"/>
              <w:jc w:val="right"/>
              <w:rPr>
                <w:spacing w:val="-2"/>
              </w:rPr>
            </w:pPr>
            <w:r w:rsidRPr="00D239B7">
              <w:rPr>
                <w:spacing w:val="-2"/>
              </w:rPr>
              <w:t>105</w:t>
            </w:r>
          </w:p>
        </w:tc>
      </w:tr>
      <w:tr w:rsidR="002A62C0" w:rsidRPr="00D239B7" w14:paraId="255BE4DA" w14:textId="77777777" w:rsidTr="00A43DF5">
        <w:trPr>
          <w:cantSplit/>
        </w:trPr>
        <w:tc>
          <w:tcPr>
            <w:tcW w:w="450" w:type="pct"/>
            <w:tcMar>
              <w:left w:w="0" w:type="dxa"/>
              <w:right w:w="0" w:type="dxa"/>
            </w:tcMar>
          </w:tcPr>
          <w:p w14:paraId="0DF1866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BE16A8" w14:textId="77777777" w:rsidR="002A62C0" w:rsidRPr="00D239B7" w:rsidRDefault="002A62C0" w:rsidP="00A43DF5">
            <w:pPr>
              <w:pStyle w:val="Tijeloteksta"/>
              <w:ind w:firstLine="0"/>
              <w:rPr>
                <w:spacing w:val="-2"/>
              </w:rPr>
            </w:pPr>
            <w:r w:rsidRPr="00D239B7">
              <w:rPr>
                <w:spacing w:val="-2"/>
              </w:rPr>
              <w:t>ODLUKA o poništenju Javnog natječaja za izbor i imenovanje predsjednika i članova upravnih odbora u federalnim ustanovama socijalne zaštite (hrvatski jezik)</w:t>
            </w:r>
          </w:p>
        </w:tc>
        <w:tc>
          <w:tcPr>
            <w:tcW w:w="450" w:type="pct"/>
            <w:tcMar>
              <w:left w:w="0" w:type="dxa"/>
              <w:right w:w="0" w:type="dxa"/>
            </w:tcMar>
            <w:vAlign w:val="bottom"/>
          </w:tcPr>
          <w:p w14:paraId="6877DA75"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904B9E1" w14:textId="77777777" w:rsidR="002A62C0" w:rsidRPr="00D239B7" w:rsidRDefault="002A62C0" w:rsidP="00A43DF5">
            <w:pPr>
              <w:pStyle w:val="Tijeloteksta"/>
              <w:ind w:firstLine="0"/>
              <w:jc w:val="right"/>
              <w:rPr>
                <w:spacing w:val="-2"/>
              </w:rPr>
            </w:pPr>
            <w:r w:rsidRPr="00D239B7">
              <w:rPr>
                <w:spacing w:val="-2"/>
              </w:rPr>
              <w:t>105</w:t>
            </w:r>
          </w:p>
        </w:tc>
      </w:tr>
      <w:tr w:rsidR="002A62C0" w:rsidRPr="00D239B7" w14:paraId="27211FE1" w14:textId="77777777" w:rsidTr="00A43DF5">
        <w:trPr>
          <w:cantSplit/>
        </w:trPr>
        <w:tc>
          <w:tcPr>
            <w:tcW w:w="450" w:type="pct"/>
            <w:tcMar>
              <w:left w:w="0" w:type="dxa"/>
              <w:right w:w="0" w:type="dxa"/>
            </w:tcMar>
          </w:tcPr>
          <w:p w14:paraId="51673930" w14:textId="77777777" w:rsidR="002A62C0" w:rsidRPr="00D239B7" w:rsidRDefault="002A62C0" w:rsidP="00A43DF5">
            <w:pPr>
              <w:pStyle w:val="Tijeloteksta"/>
              <w:ind w:firstLine="0"/>
              <w:jc w:val="left"/>
              <w:rPr>
                <w:spacing w:val="-2"/>
              </w:rPr>
            </w:pPr>
            <w:r>
              <w:rPr>
                <w:spacing w:val="-2"/>
              </w:rPr>
              <w:t>204.</w:t>
            </w:r>
          </w:p>
        </w:tc>
        <w:tc>
          <w:tcPr>
            <w:tcW w:w="3582" w:type="pct"/>
            <w:gridSpan w:val="2"/>
            <w:tcMar>
              <w:left w:w="0" w:type="dxa"/>
              <w:right w:w="0" w:type="dxa"/>
            </w:tcMar>
          </w:tcPr>
          <w:p w14:paraId="0009D6E9" w14:textId="77777777" w:rsidR="002A62C0" w:rsidRPr="00D239B7" w:rsidRDefault="002A62C0" w:rsidP="00A43DF5">
            <w:pPr>
              <w:pStyle w:val="Tijeloteksta"/>
              <w:ind w:firstLine="0"/>
              <w:rPr>
                <w:spacing w:val="-2"/>
              </w:rPr>
            </w:pPr>
            <w:r w:rsidRPr="00D239B7">
              <w:rPr>
                <w:spacing w:val="-2"/>
              </w:rPr>
              <w:t>ОДЛУКА о поновном расписивању јавног конкурса за именовање предсједника и чланова управних одбора у федералним установама социјалне заштите (српски језик)</w:t>
            </w:r>
          </w:p>
        </w:tc>
        <w:tc>
          <w:tcPr>
            <w:tcW w:w="450" w:type="pct"/>
            <w:tcMar>
              <w:left w:w="0" w:type="dxa"/>
              <w:right w:w="0" w:type="dxa"/>
            </w:tcMar>
            <w:vAlign w:val="bottom"/>
          </w:tcPr>
          <w:p w14:paraId="14864E69"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F7ADA99" w14:textId="77777777" w:rsidR="002A62C0" w:rsidRPr="00D239B7" w:rsidRDefault="002A62C0" w:rsidP="00A43DF5">
            <w:pPr>
              <w:pStyle w:val="Tijeloteksta"/>
              <w:ind w:firstLine="0"/>
              <w:jc w:val="right"/>
              <w:rPr>
                <w:spacing w:val="-2"/>
              </w:rPr>
            </w:pPr>
            <w:r w:rsidRPr="00D239B7">
              <w:rPr>
                <w:spacing w:val="-2"/>
              </w:rPr>
              <w:t>105</w:t>
            </w:r>
          </w:p>
        </w:tc>
      </w:tr>
      <w:tr w:rsidR="002A62C0" w:rsidRPr="00D239B7" w14:paraId="6D74733E" w14:textId="77777777" w:rsidTr="00A43DF5">
        <w:trPr>
          <w:cantSplit/>
        </w:trPr>
        <w:tc>
          <w:tcPr>
            <w:tcW w:w="450" w:type="pct"/>
            <w:tcMar>
              <w:left w:w="0" w:type="dxa"/>
              <w:right w:w="0" w:type="dxa"/>
            </w:tcMar>
          </w:tcPr>
          <w:p w14:paraId="3CD0CB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1F12F5" w14:textId="77777777" w:rsidR="002A62C0" w:rsidRPr="00D239B7" w:rsidRDefault="002A62C0" w:rsidP="00A43DF5">
            <w:pPr>
              <w:pStyle w:val="Tijeloteksta"/>
              <w:ind w:firstLine="0"/>
              <w:rPr>
                <w:spacing w:val="-2"/>
              </w:rPr>
            </w:pPr>
            <w:r w:rsidRPr="00D239B7">
              <w:rPr>
                <w:spacing w:val="-2"/>
              </w:rPr>
              <w:t>ODLUKA о ponovnom raspisivanju javnog konkursa za imenovanje predsjednika i članova upravnih odbora u federalnim ustanovama socijalne zaštite (bosanski jezik)</w:t>
            </w:r>
          </w:p>
        </w:tc>
        <w:tc>
          <w:tcPr>
            <w:tcW w:w="450" w:type="pct"/>
            <w:tcMar>
              <w:left w:w="0" w:type="dxa"/>
              <w:right w:w="0" w:type="dxa"/>
            </w:tcMar>
            <w:vAlign w:val="bottom"/>
          </w:tcPr>
          <w:p w14:paraId="1027163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68B6A29" w14:textId="77777777" w:rsidR="002A62C0" w:rsidRPr="00D239B7" w:rsidRDefault="002A62C0" w:rsidP="00A43DF5">
            <w:pPr>
              <w:pStyle w:val="Tijeloteksta"/>
              <w:ind w:firstLine="0"/>
              <w:jc w:val="right"/>
              <w:rPr>
                <w:spacing w:val="-2"/>
              </w:rPr>
            </w:pPr>
            <w:r w:rsidRPr="00D239B7">
              <w:rPr>
                <w:spacing w:val="-2"/>
              </w:rPr>
              <w:t>106</w:t>
            </w:r>
          </w:p>
        </w:tc>
      </w:tr>
      <w:tr w:rsidR="002A62C0" w:rsidRPr="00D239B7" w14:paraId="1B40880B" w14:textId="77777777" w:rsidTr="00A43DF5">
        <w:trPr>
          <w:cantSplit/>
        </w:trPr>
        <w:tc>
          <w:tcPr>
            <w:tcW w:w="450" w:type="pct"/>
            <w:tcMar>
              <w:left w:w="0" w:type="dxa"/>
              <w:right w:w="0" w:type="dxa"/>
            </w:tcMar>
          </w:tcPr>
          <w:p w14:paraId="2776154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819F850" w14:textId="77777777" w:rsidR="002A62C0" w:rsidRPr="00D239B7" w:rsidRDefault="002A62C0" w:rsidP="00A43DF5">
            <w:pPr>
              <w:pStyle w:val="Tijeloteksta"/>
              <w:ind w:firstLine="0"/>
              <w:rPr>
                <w:spacing w:val="-2"/>
              </w:rPr>
            </w:pPr>
            <w:r w:rsidRPr="00D239B7">
              <w:rPr>
                <w:spacing w:val="-2"/>
              </w:rPr>
              <w:t>ODLUKA о ponovnom raspisivanju javnog natječaja za imenovanje predsjednika i članova upravnih odbora u federalnim ustanovama socijalne zaštite (hrvatski jezik)</w:t>
            </w:r>
          </w:p>
        </w:tc>
        <w:tc>
          <w:tcPr>
            <w:tcW w:w="450" w:type="pct"/>
            <w:tcMar>
              <w:left w:w="0" w:type="dxa"/>
              <w:right w:w="0" w:type="dxa"/>
            </w:tcMar>
            <w:vAlign w:val="bottom"/>
          </w:tcPr>
          <w:p w14:paraId="1757FA85"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53271B2" w14:textId="77777777" w:rsidR="002A62C0" w:rsidRPr="00D239B7" w:rsidRDefault="002A62C0" w:rsidP="00A43DF5">
            <w:pPr>
              <w:pStyle w:val="Tijeloteksta"/>
              <w:ind w:firstLine="0"/>
              <w:jc w:val="right"/>
              <w:rPr>
                <w:spacing w:val="-2"/>
              </w:rPr>
            </w:pPr>
            <w:r w:rsidRPr="00D239B7">
              <w:rPr>
                <w:spacing w:val="-2"/>
              </w:rPr>
              <w:t>106</w:t>
            </w:r>
          </w:p>
        </w:tc>
      </w:tr>
      <w:tr w:rsidR="002A62C0" w:rsidRPr="00D239B7" w14:paraId="420742E5" w14:textId="77777777" w:rsidTr="00A43DF5">
        <w:trPr>
          <w:cantSplit/>
        </w:trPr>
        <w:tc>
          <w:tcPr>
            <w:tcW w:w="450" w:type="pct"/>
            <w:tcMar>
              <w:left w:w="0" w:type="dxa"/>
              <w:right w:w="0" w:type="dxa"/>
            </w:tcMar>
          </w:tcPr>
          <w:p w14:paraId="15AFC153" w14:textId="77777777" w:rsidR="002A62C0" w:rsidRPr="00D239B7" w:rsidRDefault="002A62C0" w:rsidP="00A43DF5">
            <w:pPr>
              <w:pStyle w:val="Tijeloteksta"/>
              <w:ind w:firstLine="0"/>
              <w:jc w:val="left"/>
              <w:rPr>
                <w:spacing w:val="-2"/>
              </w:rPr>
            </w:pPr>
            <w:r>
              <w:rPr>
                <w:spacing w:val="-2"/>
              </w:rPr>
              <w:t>205.</w:t>
            </w:r>
          </w:p>
        </w:tc>
        <w:tc>
          <w:tcPr>
            <w:tcW w:w="3582" w:type="pct"/>
            <w:gridSpan w:val="2"/>
            <w:tcMar>
              <w:left w:w="0" w:type="dxa"/>
              <w:right w:w="0" w:type="dxa"/>
            </w:tcMar>
          </w:tcPr>
          <w:p w14:paraId="129850E4" w14:textId="77777777" w:rsidR="002A62C0" w:rsidRPr="00D239B7" w:rsidRDefault="002A62C0" w:rsidP="00A43DF5">
            <w:pPr>
              <w:pStyle w:val="Tijeloteksta"/>
              <w:ind w:firstLine="0"/>
              <w:rPr>
                <w:spacing w:val="-2"/>
              </w:rPr>
            </w:pPr>
            <w:r w:rsidRPr="00D239B7">
              <w:rPr>
                <w:spacing w:val="-2"/>
              </w:rPr>
              <w:t>ОДЛУКА о измјенама и допуни Одлуке о процедурама за додјелу финансијских средстава из текуће резерве Буџета Федерације Босне и Херцеговине (српски језик)</w:t>
            </w:r>
          </w:p>
        </w:tc>
        <w:tc>
          <w:tcPr>
            <w:tcW w:w="450" w:type="pct"/>
            <w:tcMar>
              <w:left w:w="0" w:type="dxa"/>
              <w:right w:w="0" w:type="dxa"/>
            </w:tcMar>
            <w:vAlign w:val="bottom"/>
          </w:tcPr>
          <w:p w14:paraId="7863F61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DE4EA8F" w14:textId="77777777" w:rsidR="002A62C0" w:rsidRPr="00D239B7" w:rsidRDefault="002A62C0" w:rsidP="00A43DF5">
            <w:pPr>
              <w:pStyle w:val="Tijeloteksta"/>
              <w:ind w:firstLine="0"/>
              <w:jc w:val="right"/>
              <w:rPr>
                <w:spacing w:val="-2"/>
              </w:rPr>
            </w:pPr>
            <w:r w:rsidRPr="00D239B7">
              <w:rPr>
                <w:spacing w:val="-2"/>
              </w:rPr>
              <w:t>107</w:t>
            </w:r>
          </w:p>
        </w:tc>
      </w:tr>
      <w:tr w:rsidR="002A62C0" w:rsidRPr="00D239B7" w14:paraId="44D791B2" w14:textId="77777777" w:rsidTr="00A43DF5">
        <w:trPr>
          <w:cantSplit/>
        </w:trPr>
        <w:tc>
          <w:tcPr>
            <w:tcW w:w="450" w:type="pct"/>
            <w:tcMar>
              <w:left w:w="0" w:type="dxa"/>
              <w:right w:w="0" w:type="dxa"/>
            </w:tcMar>
          </w:tcPr>
          <w:p w14:paraId="2B9E27F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6F9088" w14:textId="77777777" w:rsidR="002A62C0" w:rsidRPr="00D239B7" w:rsidRDefault="002A62C0" w:rsidP="00A43DF5">
            <w:pPr>
              <w:pStyle w:val="Tijeloteksta"/>
              <w:ind w:firstLine="0"/>
              <w:rPr>
                <w:spacing w:val="-2"/>
              </w:rPr>
            </w:pPr>
            <w:r w:rsidRPr="00D239B7">
              <w:rPr>
                <w:spacing w:val="-2"/>
              </w:rPr>
              <w:t>ODLUKA o izmjenama i dopuni Odluke o procedurama za dodjelu finansijskih sredstava iz tekuće rezerve Budžeta Federacije Bosne i Hercegovine (bosanski jezik)</w:t>
            </w:r>
          </w:p>
        </w:tc>
        <w:tc>
          <w:tcPr>
            <w:tcW w:w="450" w:type="pct"/>
            <w:tcMar>
              <w:left w:w="0" w:type="dxa"/>
              <w:right w:w="0" w:type="dxa"/>
            </w:tcMar>
            <w:vAlign w:val="bottom"/>
          </w:tcPr>
          <w:p w14:paraId="6C08A9E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36A6CAB" w14:textId="77777777" w:rsidR="002A62C0" w:rsidRPr="00D239B7" w:rsidRDefault="002A62C0" w:rsidP="00A43DF5">
            <w:pPr>
              <w:pStyle w:val="Tijeloteksta"/>
              <w:ind w:firstLine="0"/>
              <w:jc w:val="right"/>
              <w:rPr>
                <w:spacing w:val="-2"/>
              </w:rPr>
            </w:pPr>
            <w:r w:rsidRPr="00D239B7">
              <w:rPr>
                <w:spacing w:val="-2"/>
              </w:rPr>
              <w:t>107</w:t>
            </w:r>
          </w:p>
        </w:tc>
      </w:tr>
      <w:tr w:rsidR="002A62C0" w:rsidRPr="00D239B7" w14:paraId="448D931B" w14:textId="77777777" w:rsidTr="00A43DF5">
        <w:trPr>
          <w:cantSplit/>
        </w:trPr>
        <w:tc>
          <w:tcPr>
            <w:tcW w:w="450" w:type="pct"/>
            <w:tcMar>
              <w:left w:w="0" w:type="dxa"/>
              <w:right w:w="0" w:type="dxa"/>
            </w:tcMar>
          </w:tcPr>
          <w:p w14:paraId="1CFD2EA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7F2D5F1" w14:textId="77777777" w:rsidR="002A62C0" w:rsidRPr="00D239B7" w:rsidRDefault="002A62C0" w:rsidP="00A43DF5">
            <w:pPr>
              <w:pStyle w:val="Tijeloteksta"/>
              <w:ind w:firstLine="0"/>
              <w:rPr>
                <w:spacing w:val="-2"/>
              </w:rPr>
            </w:pPr>
            <w:r w:rsidRPr="00D239B7">
              <w:rPr>
                <w:spacing w:val="-2"/>
              </w:rPr>
              <w:t>ODLUKA o izmjenama i dopuni Odluke o procedurama za dodjelu financijskih sredstava iz tekuće pričuve Proračuna Federacije Bosne i Hercegovine (hrvatski jezik)</w:t>
            </w:r>
          </w:p>
        </w:tc>
        <w:tc>
          <w:tcPr>
            <w:tcW w:w="450" w:type="pct"/>
            <w:tcMar>
              <w:left w:w="0" w:type="dxa"/>
              <w:right w:w="0" w:type="dxa"/>
            </w:tcMar>
            <w:vAlign w:val="bottom"/>
          </w:tcPr>
          <w:p w14:paraId="7A06574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04EA7F0" w14:textId="77777777" w:rsidR="002A62C0" w:rsidRPr="00D239B7" w:rsidRDefault="002A62C0" w:rsidP="00A43DF5">
            <w:pPr>
              <w:pStyle w:val="Tijeloteksta"/>
              <w:ind w:firstLine="0"/>
              <w:jc w:val="right"/>
              <w:rPr>
                <w:spacing w:val="-2"/>
              </w:rPr>
            </w:pPr>
            <w:r w:rsidRPr="00D239B7">
              <w:rPr>
                <w:spacing w:val="-2"/>
              </w:rPr>
              <w:t>107</w:t>
            </w:r>
          </w:p>
        </w:tc>
      </w:tr>
      <w:tr w:rsidR="002A62C0" w:rsidRPr="00D239B7" w14:paraId="6A376AAB" w14:textId="77777777" w:rsidTr="00A43DF5">
        <w:trPr>
          <w:cantSplit/>
        </w:trPr>
        <w:tc>
          <w:tcPr>
            <w:tcW w:w="450" w:type="pct"/>
            <w:tcMar>
              <w:left w:w="0" w:type="dxa"/>
              <w:right w:w="0" w:type="dxa"/>
            </w:tcMar>
          </w:tcPr>
          <w:p w14:paraId="06514263" w14:textId="77777777" w:rsidR="002A62C0" w:rsidRPr="00D239B7" w:rsidRDefault="002A62C0" w:rsidP="00A43DF5">
            <w:pPr>
              <w:pStyle w:val="Tijeloteksta"/>
              <w:ind w:firstLine="0"/>
              <w:jc w:val="left"/>
              <w:rPr>
                <w:spacing w:val="-2"/>
              </w:rPr>
            </w:pPr>
            <w:r>
              <w:rPr>
                <w:spacing w:val="-2"/>
              </w:rPr>
              <w:t>206.</w:t>
            </w:r>
          </w:p>
        </w:tc>
        <w:tc>
          <w:tcPr>
            <w:tcW w:w="3582" w:type="pct"/>
            <w:gridSpan w:val="2"/>
            <w:tcMar>
              <w:left w:w="0" w:type="dxa"/>
              <w:right w:w="0" w:type="dxa"/>
            </w:tcMar>
          </w:tcPr>
          <w:p w14:paraId="766C7FB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расходи-Субвенције приватним предузећима и подузетницима - Регресирање камата - Гарантни фонд" (српски језик)</w:t>
            </w:r>
          </w:p>
        </w:tc>
        <w:tc>
          <w:tcPr>
            <w:tcW w:w="450" w:type="pct"/>
            <w:tcMar>
              <w:left w:w="0" w:type="dxa"/>
              <w:right w:w="0" w:type="dxa"/>
            </w:tcMar>
            <w:vAlign w:val="bottom"/>
          </w:tcPr>
          <w:p w14:paraId="3B6B9E31"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AA07F11" w14:textId="77777777" w:rsidR="002A62C0" w:rsidRPr="00D239B7" w:rsidRDefault="002A62C0" w:rsidP="00A43DF5">
            <w:pPr>
              <w:pStyle w:val="Tijeloteksta"/>
              <w:ind w:firstLine="0"/>
              <w:jc w:val="right"/>
              <w:rPr>
                <w:spacing w:val="-2"/>
              </w:rPr>
            </w:pPr>
            <w:r w:rsidRPr="00D239B7">
              <w:rPr>
                <w:spacing w:val="-2"/>
              </w:rPr>
              <w:t>107</w:t>
            </w:r>
          </w:p>
        </w:tc>
      </w:tr>
      <w:tr w:rsidR="002A62C0" w:rsidRPr="00D239B7" w14:paraId="1654E49A" w14:textId="77777777" w:rsidTr="00A43DF5">
        <w:trPr>
          <w:cantSplit/>
        </w:trPr>
        <w:tc>
          <w:tcPr>
            <w:tcW w:w="450" w:type="pct"/>
            <w:tcMar>
              <w:left w:w="0" w:type="dxa"/>
              <w:right w:w="0" w:type="dxa"/>
            </w:tcMar>
          </w:tcPr>
          <w:p w14:paraId="6B04048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2D8F4D"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Budžeta Federacije Bosne i Hercegovine za 2025. godinu Federalnom ministarstvu energije, rudarstva i industrije "Tekući transferi i drugi tekući rashodi-Subvencije privatnim preduzećima i poduzetnicima - Regresiranje kamata - Garantni fond" (bosanski jezik)</w:t>
            </w:r>
          </w:p>
        </w:tc>
        <w:tc>
          <w:tcPr>
            <w:tcW w:w="450" w:type="pct"/>
            <w:tcMar>
              <w:left w:w="0" w:type="dxa"/>
              <w:right w:w="0" w:type="dxa"/>
            </w:tcMar>
            <w:vAlign w:val="bottom"/>
          </w:tcPr>
          <w:p w14:paraId="32DF268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5D70E85" w14:textId="77777777" w:rsidR="002A62C0" w:rsidRPr="00D239B7" w:rsidRDefault="002A62C0" w:rsidP="00A43DF5">
            <w:pPr>
              <w:pStyle w:val="Tijeloteksta"/>
              <w:ind w:firstLine="0"/>
              <w:jc w:val="right"/>
              <w:rPr>
                <w:spacing w:val="-2"/>
              </w:rPr>
            </w:pPr>
            <w:r w:rsidRPr="00D239B7">
              <w:rPr>
                <w:spacing w:val="-2"/>
              </w:rPr>
              <w:t>109</w:t>
            </w:r>
          </w:p>
        </w:tc>
      </w:tr>
      <w:tr w:rsidR="002A62C0" w:rsidRPr="00D239B7" w14:paraId="569D79FD" w14:textId="77777777" w:rsidTr="00A43DF5">
        <w:trPr>
          <w:cantSplit/>
        </w:trPr>
        <w:tc>
          <w:tcPr>
            <w:tcW w:w="450" w:type="pct"/>
            <w:tcMar>
              <w:left w:w="0" w:type="dxa"/>
              <w:right w:w="0" w:type="dxa"/>
            </w:tcMar>
          </w:tcPr>
          <w:p w14:paraId="51D2AB1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FA14E1"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Proračuna Federacije Bosne i Hercegovine za 2025. godinu Federalnom ministarstvu energije, rudarstva i industrije "Tekući transferi i drugi tekući rashodi-Subvencije privatnim poduzećima i poduzetnicima - Regresiranje kamata - Jamstveni fond" (hrvatski jezik)</w:t>
            </w:r>
          </w:p>
        </w:tc>
        <w:tc>
          <w:tcPr>
            <w:tcW w:w="450" w:type="pct"/>
            <w:tcMar>
              <w:left w:w="0" w:type="dxa"/>
              <w:right w:w="0" w:type="dxa"/>
            </w:tcMar>
            <w:vAlign w:val="bottom"/>
          </w:tcPr>
          <w:p w14:paraId="29FFC3D2"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4081F16" w14:textId="77777777" w:rsidR="002A62C0" w:rsidRPr="00D239B7" w:rsidRDefault="002A62C0" w:rsidP="00A43DF5">
            <w:pPr>
              <w:pStyle w:val="Tijeloteksta"/>
              <w:ind w:firstLine="0"/>
              <w:jc w:val="right"/>
              <w:rPr>
                <w:spacing w:val="-2"/>
              </w:rPr>
            </w:pPr>
            <w:r w:rsidRPr="00D239B7">
              <w:rPr>
                <w:spacing w:val="-2"/>
              </w:rPr>
              <w:t>110</w:t>
            </w:r>
          </w:p>
        </w:tc>
      </w:tr>
      <w:tr w:rsidR="002A62C0" w:rsidRPr="00D239B7" w14:paraId="1BDF1B8E" w14:textId="77777777" w:rsidTr="00A43DF5">
        <w:trPr>
          <w:cantSplit/>
        </w:trPr>
        <w:tc>
          <w:tcPr>
            <w:tcW w:w="450" w:type="pct"/>
            <w:tcMar>
              <w:left w:w="0" w:type="dxa"/>
              <w:right w:w="0" w:type="dxa"/>
            </w:tcMar>
          </w:tcPr>
          <w:p w14:paraId="725DC76F" w14:textId="77777777" w:rsidR="002A62C0" w:rsidRPr="00D239B7" w:rsidRDefault="002A62C0" w:rsidP="00A43DF5">
            <w:pPr>
              <w:pStyle w:val="Tijeloteksta"/>
              <w:ind w:firstLine="0"/>
              <w:jc w:val="left"/>
              <w:rPr>
                <w:spacing w:val="-2"/>
              </w:rPr>
            </w:pPr>
            <w:r>
              <w:rPr>
                <w:spacing w:val="-2"/>
              </w:rPr>
              <w:t>207.</w:t>
            </w:r>
          </w:p>
        </w:tc>
        <w:tc>
          <w:tcPr>
            <w:tcW w:w="3582" w:type="pct"/>
            <w:gridSpan w:val="2"/>
            <w:tcMar>
              <w:left w:w="0" w:type="dxa"/>
              <w:right w:w="0" w:type="dxa"/>
            </w:tcMar>
          </w:tcPr>
          <w:p w14:paraId="12B8D614"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 Приједлог рјешења о додјели дијела средстава Трајног revolving фонда код Унион банке д.д. Sарајево Fедералног министарства енергије, рударства и индустрије за дугорочно финансирање пројеката путем додјеле кредита за 2024. годину Привредном друштву ЛОГОТИП д.о.о. Широки Бријег у износу од 780.000,00 КМ (српски језик)</w:t>
            </w:r>
          </w:p>
        </w:tc>
        <w:tc>
          <w:tcPr>
            <w:tcW w:w="450" w:type="pct"/>
            <w:tcMar>
              <w:left w:w="0" w:type="dxa"/>
              <w:right w:w="0" w:type="dxa"/>
            </w:tcMar>
            <w:vAlign w:val="bottom"/>
          </w:tcPr>
          <w:p w14:paraId="57F96E5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70AFED6" w14:textId="77777777" w:rsidR="002A62C0" w:rsidRPr="00D239B7" w:rsidRDefault="002A62C0" w:rsidP="00A43DF5">
            <w:pPr>
              <w:pStyle w:val="Tijeloteksta"/>
              <w:ind w:firstLine="0"/>
              <w:jc w:val="right"/>
              <w:rPr>
                <w:spacing w:val="-2"/>
              </w:rPr>
            </w:pPr>
            <w:r w:rsidRPr="00D239B7">
              <w:rPr>
                <w:spacing w:val="-2"/>
              </w:rPr>
              <w:t>111</w:t>
            </w:r>
          </w:p>
        </w:tc>
      </w:tr>
      <w:tr w:rsidR="002A62C0" w:rsidRPr="00D239B7" w14:paraId="763B7173" w14:textId="77777777" w:rsidTr="00A43DF5">
        <w:trPr>
          <w:cantSplit/>
        </w:trPr>
        <w:tc>
          <w:tcPr>
            <w:tcW w:w="450" w:type="pct"/>
            <w:tcMar>
              <w:left w:w="0" w:type="dxa"/>
              <w:right w:w="0" w:type="dxa"/>
            </w:tcMar>
          </w:tcPr>
          <w:p w14:paraId="5930D8D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1FAE002" w14:textId="77777777" w:rsidR="002A62C0" w:rsidRPr="00D239B7" w:rsidRDefault="002A62C0" w:rsidP="00A43DF5">
            <w:pPr>
              <w:pStyle w:val="Tijeloteksta"/>
              <w:ind w:firstLine="0"/>
              <w:rPr>
                <w:spacing w:val="-2"/>
              </w:rPr>
            </w:pPr>
            <w:r w:rsidRPr="00D239B7">
              <w:rPr>
                <w:spacing w:val="-2"/>
              </w:rPr>
              <w:t>ODLUKA o davanju prethodne saglasnosti na Prijedlog rješenja o dodjeli dijela sredstava Trajnog revolving fonda kod Union banke d.d. Sarajevo Federalnog ministarstva energije, rudarstva i industrije za dugoročno finansiranje projekata putem dodjele kredita za 2024. godinu Privrednom društvu LOGOTIP d.o.o. Široki Brijeg u iznosu od 780.000,00 KM (bosanski jezik)</w:t>
            </w:r>
          </w:p>
        </w:tc>
        <w:tc>
          <w:tcPr>
            <w:tcW w:w="450" w:type="pct"/>
            <w:tcMar>
              <w:left w:w="0" w:type="dxa"/>
              <w:right w:w="0" w:type="dxa"/>
            </w:tcMar>
            <w:vAlign w:val="bottom"/>
          </w:tcPr>
          <w:p w14:paraId="50707FE5"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6E765DD" w14:textId="77777777" w:rsidR="002A62C0" w:rsidRPr="00D239B7" w:rsidRDefault="002A62C0" w:rsidP="00A43DF5">
            <w:pPr>
              <w:pStyle w:val="Tijeloteksta"/>
              <w:ind w:firstLine="0"/>
              <w:jc w:val="right"/>
              <w:rPr>
                <w:spacing w:val="-2"/>
              </w:rPr>
            </w:pPr>
            <w:r w:rsidRPr="00D239B7">
              <w:rPr>
                <w:spacing w:val="-2"/>
              </w:rPr>
              <w:t>112</w:t>
            </w:r>
          </w:p>
        </w:tc>
      </w:tr>
      <w:tr w:rsidR="002A62C0" w:rsidRPr="00D239B7" w14:paraId="1910E817" w14:textId="77777777" w:rsidTr="00A43DF5">
        <w:trPr>
          <w:cantSplit/>
        </w:trPr>
        <w:tc>
          <w:tcPr>
            <w:tcW w:w="450" w:type="pct"/>
            <w:tcMar>
              <w:left w:w="0" w:type="dxa"/>
              <w:right w:w="0" w:type="dxa"/>
            </w:tcMar>
          </w:tcPr>
          <w:p w14:paraId="617C42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0BA24F" w14:textId="77777777" w:rsidR="002A62C0" w:rsidRPr="00D239B7" w:rsidRDefault="002A62C0" w:rsidP="00A43DF5">
            <w:pPr>
              <w:pStyle w:val="Tijeloteksta"/>
              <w:ind w:firstLine="0"/>
              <w:rPr>
                <w:spacing w:val="-2"/>
              </w:rPr>
            </w:pPr>
            <w:r w:rsidRPr="00D239B7">
              <w:rPr>
                <w:spacing w:val="-2"/>
              </w:rPr>
              <w:t>ODLUKA o davanju prethodne suglasnosti na Prijedlog rješenja o dodjeli dijela sredstava Trajnog revolving fonda kod Union banke d.d. Sarajevo Federalnog ministarstva energije, rudarstva i industrije za dugoročno financiranje projekata putem dodjele kredita za 2024. godinu Gospodarskom društvu LOGOTIP d.o.o. Široki Brijeg u iznosu od 780.000,00 KM (hrvatski jezik)</w:t>
            </w:r>
          </w:p>
        </w:tc>
        <w:tc>
          <w:tcPr>
            <w:tcW w:w="450" w:type="pct"/>
            <w:tcMar>
              <w:left w:w="0" w:type="dxa"/>
              <w:right w:w="0" w:type="dxa"/>
            </w:tcMar>
            <w:vAlign w:val="bottom"/>
          </w:tcPr>
          <w:p w14:paraId="145EA272"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D8A98B4" w14:textId="77777777" w:rsidR="002A62C0" w:rsidRPr="00D239B7" w:rsidRDefault="002A62C0" w:rsidP="00A43DF5">
            <w:pPr>
              <w:pStyle w:val="Tijeloteksta"/>
              <w:ind w:firstLine="0"/>
              <w:jc w:val="right"/>
              <w:rPr>
                <w:spacing w:val="-2"/>
              </w:rPr>
            </w:pPr>
            <w:r w:rsidRPr="00D239B7">
              <w:rPr>
                <w:spacing w:val="-2"/>
              </w:rPr>
              <w:t>113</w:t>
            </w:r>
          </w:p>
        </w:tc>
      </w:tr>
      <w:tr w:rsidR="002A62C0" w:rsidRPr="00D239B7" w14:paraId="10241B82" w14:textId="77777777" w:rsidTr="00A43DF5">
        <w:trPr>
          <w:cantSplit/>
        </w:trPr>
        <w:tc>
          <w:tcPr>
            <w:tcW w:w="450" w:type="pct"/>
            <w:tcMar>
              <w:left w:w="0" w:type="dxa"/>
              <w:right w:w="0" w:type="dxa"/>
            </w:tcMar>
          </w:tcPr>
          <w:p w14:paraId="38A484C3" w14:textId="77777777" w:rsidR="002A62C0" w:rsidRPr="00D239B7" w:rsidRDefault="002A62C0" w:rsidP="00A43DF5">
            <w:pPr>
              <w:pStyle w:val="Tijeloteksta"/>
              <w:ind w:firstLine="0"/>
              <w:jc w:val="left"/>
              <w:rPr>
                <w:spacing w:val="-2"/>
              </w:rPr>
            </w:pPr>
            <w:r>
              <w:rPr>
                <w:spacing w:val="-2"/>
              </w:rPr>
              <w:t>208.</w:t>
            </w:r>
          </w:p>
        </w:tc>
        <w:tc>
          <w:tcPr>
            <w:tcW w:w="3582" w:type="pct"/>
            <w:gridSpan w:val="2"/>
            <w:tcMar>
              <w:left w:w="0" w:type="dxa"/>
              <w:right w:w="0" w:type="dxa"/>
            </w:tcMar>
          </w:tcPr>
          <w:p w14:paraId="1A85EE7B"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"Текући трансфери непрофитним организацијама - Проведба закона о заштити од насиља у породици"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1F1A9CA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AF8A6CE" w14:textId="77777777" w:rsidR="002A62C0" w:rsidRPr="00D239B7" w:rsidRDefault="002A62C0" w:rsidP="00A43DF5">
            <w:pPr>
              <w:pStyle w:val="Tijeloteksta"/>
              <w:ind w:firstLine="0"/>
              <w:jc w:val="right"/>
              <w:rPr>
                <w:spacing w:val="-2"/>
              </w:rPr>
            </w:pPr>
            <w:r w:rsidRPr="00D239B7">
              <w:rPr>
                <w:spacing w:val="-2"/>
              </w:rPr>
              <w:t>113</w:t>
            </w:r>
          </w:p>
        </w:tc>
      </w:tr>
      <w:tr w:rsidR="002A62C0" w:rsidRPr="00D239B7" w14:paraId="593FD73B" w14:textId="77777777" w:rsidTr="00A43DF5">
        <w:trPr>
          <w:cantSplit/>
        </w:trPr>
        <w:tc>
          <w:tcPr>
            <w:tcW w:w="450" w:type="pct"/>
            <w:tcMar>
              <w:left w:w="0" w:type="dxa"/>
              <w:right w:w="0" w:type="dxa"/>
            </w:tcMar>
          </w:tcPr>
          <w:p w14:paraId="5440089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7958150"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Provedba zakona o zaštiti od nasilja u porodici" utvrđenog Budžetom Federacije Bosne i Hercegovine za 2025. godinu Federalnom ministarstvu rada i socijalne politike (bosanski jezik)</w:t>
            </w:r>
          </w:p>
        </w:tc>
        <w:tc>
          <w:tcPr>
            <w:tcW w:w="450" w:type="pct"/>
            <w:tcMar>
              <w:left w:w="0" w:type="dxa"/>
              <w:right w:w="0" w:type="dxa"/>
            </w:tcMar>
            <w:vAlign w:val="bottom"/>
          </w:tcPr>
          <w:p w14:paraId="7D8E9D5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3373D84" w14:textId="77777777" w:rsidR="002A62C0" w:rsidRPr="00D239B7" w:rsidRDefault="002A62C0" w:rsidP="00A43DF5">
            <w:pPr>
              <w:pStyle w:val="Tijeloteksta"/>
              <w:ind w:firstLine="0"/>
              <w:jc w:val="right"/>
              <w:rPr>
                <w:spacing w:val="-2"/>
              </w:rPr>
            </w:pPr>
            <w:r w:rsidRPr="00D239B7">
              <w:rPr>
                <w:spacing w:val="-2"/>
              </w:rPr>
              <w:t>116</w:t>
            </w:r>
          </w:p>
        </w:tc>
      </w:tr>
      <w:tr w:rsidR="002A62C0" w:rsidRPr="00D239B7" w14:paraId="2B58F59F" w14:textId="77777777" w:rsidTr="00A43DF5">
        <w:trPr>
          <w:cantSplit/>
        </w:trPr>
        <w:tc>
          <w:tcPr>
            <w:tcW w:w="450" w:type="pct"/>
            <w:tcMar>
              <w:left w:w="0" w:type="dxa"/>
              <w:right w:w="0" w:type="dxa"/>
            </w:tcMar>
          </w:tcPr>
          <w:p w14:paraId="0130C9F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7C04F1C"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Provedba zakona o zaštiti od nasilja u obitelji" utvrđenog Proračunom Federacije Bosne i Hercegovine za 2025. godinu Federalnom ministarstvu rada i socijalne politike (hrvatski jezik)</w:t>
            </w:r>
          </w:p>
        </w:tc>
        <w:tc>
          <w:tcPr>
            <w:tcW w:w="450" w:type="pct"/>
            <w:tcMar>
              <w:left w:w="0" w:type="dxa"/>
              <w:right w:w="0" w:type="dxa"/>
            </w:tcMar>
            <w:vAlign w:val="bottom"/>
          </w:tcPr>
          <w:p w14:paraId="37A7CB3A"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B2C3E25" w14:textId="77777777" w:rsidR="002A62C0" w:rsidRPr="00D239B7" w:rsidRDefault="002A62C0" w:rsidP="00A43DF5">
            <w:pPr>
              <w:pStyle w:val="Tijeloteksta"/>
              <w:ind w:firstLine="0"/>
              <w:jc w:val="right"/>
              <w:rPr>
                <w:spacing w:val="-2"/>
              </w:rPr>
            </w:pPr>
            <w:r w:rsidRPr="00D239B7">
              <w:rPr>
                <w:spacing w:val="-2"/>
              </w:rPr>
              <w:t>118</w:t>
            </w:r>
          </w:p>
        </w:tc>
      </w:tr>
      <w:tr w:rsidR="002A62C0" w:rsidRPr="00D239B7" w14:paraId="0586B7C1" w14:textId="77777777" w:rsidTr="00A43DF5">
        <w:trPr>
          <w:cantSplit/>
        </w:trPr>
        <w:tc>
          <w:tcPr>
            <w:tcW w:w="450" w:type="pct"/>
            <w:tcMar>
              <w:left w:w="0" w:type="dxa"/>
              <w:right w:w="0" w:type="dxa"/>
            </w:tcMar>
          </w:tcPr>
          <w:p w14:paraId="0ED3A8FC" w14:textId="77777777" w:rsidR="002A62C0" w:rsidRPr="00D239B7" w:rsidRDefault="002A62C0" w:rsidP="00A43DF5">
            <w:pPr>
              <w:pStyle w:val="Tijeloteksta"/>
              <w:ind w:firstLine="0"/>
              <w:jc w:val="left"/>
              <w:rPr>
                <w:spacing w:val="-2"/>
              </w:rPr>
            </w:pPr>
            <w:r>
              <w:rPr>
                <w:spacing w:val="-2"/>
              </w:rPr>
              <w:t>209.</w:t>
            </w:r>
          </w:p>
        </w:tc>
        <w:tc>
          <w:tcPr>
            <w:tcW w:w="3582" w:type="pct"/>
            <w:gridSpan w:val="2"/>
            <w:tcMar>
              <w:left w:w="0" w:type="dxa"/>
              <w:right w:w="0" w:type="dxa"/>
            </w:tcMar>
          </w:tcPr>
          <w:p w14:paraId="69068550" w14:textId="77777777" w:rsidR="002A62C0" w:rsidRPr="00D239B7" w:rsidRDefault="002A62C0" w:rsidP="00A43DF5">
            <w:pPr>
              <w:pStyle w:val="Tijeloteksta"/>
              <w:ind w:firstLine="0"/>
              <w:rPr>
                <w:spacing w:val="-2"/>
              </w:rPr>
            </w:pPr>
            <w:r w:rsidRPr="00D239B7">
              <w:rPr>
                <w:spacing w:val="-2"/>
              </w:rPr>
              <w:t>ОДЛУКА о одобравању набавке сервисног возила за потребе Федералног хидрометео</w:t>
            </w:r>
            <w:r>
              <w:rPr>
                <w:spacing w:val="-2"/>
              </w:rPr>
              <w:t>-</w:t>
            </w:r>
            <w:r w:rsidRPr="00D239B7">
              <w:rPr>
                <w:spacing w:val="-2"/>
              </w:rPr>
              <w:t>ролошког завода (српски језик)</w:t>
            </w:r>
          </w:p>
        </w:tc>
        <w:tc>
          <w:tcPr>
            <w:tcW w:w="450" w:type="pct"/>
            <w:tcMar>
              <w:left w:w="0" w:type="dxa"/>
              <w:right w:w="0" w:type="dxa"/>
            </w:tcMar>
            <w:vAlign w:val="bottom"/>
          </w:tcPr>
          <w:p w14:paraId="3A354FFD"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A4A7567" w14:textId="77777777" w:rsidR="002A62C0" w:rsidRPr="00D239B7" w:rsidRDefault="002A62C0" w:rsidP="00A43DF5">
            <w:pPr>
              <w:pStyle w:val="Tijeloteksta"/>
              <w:ind w:firstLine="0"/>
              <w:jc w:val="right"/>
              <w:rPr>
                <w:spacing w:val="-2"/>
              </w:rPr>
            </w:pPr>
            <w:r w:rsidRPr="00D239B7">
              <w:rPr>
                <w:spacing w:val="-2"/>
              </w:rPr>
              <w:t>121</w:t>
            </w:r>
          </w:p>
        </w:tc>
      </w:tr>
      <w:tr w:rsidR="002A62C0" w:rsidRPr="00D239B7" w14:paraId="57E1FE16" w14:textId="77777777" w:rsidTr="00A43DF5">
        <w:trPr>
          <w:cantSplit/>
        </w:trPr>
        <w:tc>
          <w:tcPr>
            <w:tcW w:w="450" w:type="pct"/>
            <w:tcMar>
              <w:left w:w="0" w:type="dxa"/>
              <w:right w:w="0" w:type="dxa"/>
            </w:tcMar>
          </w:tcPr>
          <w:p w14:paraId="1C4417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B49E9B2" w14:textId="77777777" w:rsidR="002A62C0" w:rsidRPr="00D239B7" w:rsidRDefault="002A62C0" w:rsidP="00A43DF5">
            <w:pPr>
              <w:pStyle w:val="Tijeloteksta"/>
              <w:ind w:firstLine="0"/>
              <w:rPr>
                <w:spacing w:val="-2"/>
              </w:rPr>
            </w:pPr>
            <w:r w:rsidRPr="00D239B7">
              <w:rPr>
                <w:spacing w:val="-2"/>
              </w:rPr>
              <w:t>ODLUKA o odobravanju nabavke servisnog vozila za potrebe Federalnog hidrometeo</w:t>
            </w:r>
            <w:r>
              <w:rPr>
                <w:spacing w:val="-2"/>
              </w:rPr>
              <w:t>-</w:t>
            </w:r>
            <w:r w:rsidRPr="00D239B7">
              <w:rPr>
                <w:spacing w:val="-2"/>
              </w:rPr>
              <w:t>rološkog zavoda (bosanski jezik)</w:t>
            </w:r>
          </w:p>
        </w:tc>
        <w:tc>
          <w:tcPr>
            <w:tcW w:w="450" w:type="pct"/>
            <w:tcMar>
              <w:left w:w="0" w:type="dxa"/>
              <w:right w:w="0" w:type="dxa"/>
            </w:tcMar>
            <w:vAlign w:val="bottom"/>
          </w:tcPr>
          <w:p w14:paraId="5D975CC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2D03084" w14:textId="77777777" w:rsidR="002A62C0" w:rsidRPr="00D239B7" w:rsidRDefault="002A62C0" w:rsidP="00A43DF5">
            <w:pPr>
              <w:pStyle w:val="Tijeloteksta"/>
              <w:ind w:firstLine="0"/>
              <w:jc w:val="right"/>
              <w:rPr>
                <w:spacing w:val="-2"/>
              </w:rPr>
            </w:pPr>
            <w:r w:rsidRPr="00D239B7">
              <w:rPr>
                <w:spacing w:val="-2"/>
              </w:rPr>
              <w:t>121</w:t>
            </w:r>
          </w:p>
        </w:tc>
      </w:tr>
      <w:tr w:rsidR="002A62C0" w:rsidRPr="00D239B7" w14:paraId="00A2C58C" w14:textId="77777777" w:rsidTr="00A43DF5">
        <w:trPr>
          <w:cantSplit/>
        </w:trPr>
        <w:tc>
          <w:tcPr>
            <w:tcW w:w="450" w:type="pct"/>
            <w:tcMar>
              <w:left w:w="0" w:type="dxa"/>
              <w:right w:w="0" w:type="dxa"/>
            </w:tcMar>
          </w:tcPr>
          <w:p w14:paraId="13DD6C6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959B04" w14:textId="77777777" w:rsidR="002A62C0" w:rsidRPr="00D239B7" w:rsidRDefault="002A62C0" w:rsidP="00A43DF5">
            <w:pPr>
              <w:pStyle w:val="Tijeloteksta"/>
              <w:ind w:firstLine="0"/>
              <w:rPr>
                <w:spacing w:val="-2"/>
              </w:rPr>
            </w:pPr>
            <w:r w:rsidRPr="00D239B7">
              <w:rPr>
                <w:spacing w:val="-2"/>
              </w:rPr>
              <w:t>ODLUKA o odobravanju nabave servisnog vozila za potrebe Federalnog hidrometeorološkog zavoda (hrvatski jezik)</w:t>
            </w:r>
          </w:p>
        </w:tc>
        <w:tc>
          <w:tcPr>
            <w:tcW w:w="450" w:type="pct"/>
            <w:tcMar>
              <w:left w:w="0" w:type="dxa"/>
              <w:right w:w="0" w:type="dxa"/>
            </w:tcMar>
            <w:vAlign w:val="bottom"/>
          </w:tcPr>
          <w:p w14:paraId="7668C73C"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CB04062" w14:textId="77777777" w:rsidR="002A62C0" w:rsidRPr="00D239B7" w:rsidRDefault="002A62C0" w:rsidP="00A43DF5">
            <w:pPr>
              <w:pStyle w:val="Tijeloteksta"/>
              <w:ind w:firstLine="0"/>
              <w:jc w:val="right"/>
              <w:rPr>
                <w:spacing w:val="-2"/>
              </w:rPr>
            </w:pPr>
            <w:r w:rsidRPr="00D239B7">
              <w:rPr>
                <w:spacing w:val="-2"/>
              </w:rPr>
              <w:t>121</w:t>
            </w:r>
          </w:p>
        </w:tc>
      </w:tr>
      <w:tr w:rsidR="002A62C0" w:rsidRPr="00D239B7" w14:paraId="2BA9F48A" w14:textId="77777777" w:rsidTr="00A43DF5">
        <w:trPr>
          <w:cantSplit/>
        </w:trPr>
        <w:tc>
          <w:tcPr>
            <w:tcW w:w="450" w:type="pct"/>
            <w:tcMar>
              <w:left w:w="0" w:type="dxa"/>
              <w:right w:w="0" w:type="dxa"/>
            </w:tcMar>
          </w:tcPr>
          <w:p w14:paraId="7F814C72" w14:textId="77777777" w:rsidR="002A62C0" w:rsidRPr="00D239B7" w:rsidRDefault="002A62C0" w:rsidP="00A43DF5">
            <w:pPr>
              <w:pStyle w:val="Tijeloteksta"/>
              <w:ind w:firstLine="0"/>
              <w:jc w:val="left"/>
              <w:rPr>
                <w:spacing w:val="-2"/>
              </w:rPr>
            </w:pPr>
            <w:r>
              <w:rPr>
                <w:spacing w:val="-2"/>
              </w:rPr>
              <w:t>210.</w:t>
            </w:r>
          </w:p>
        </w:tc>
        <w:tc>
          <w:tcPr>
            <w:tcW w:w="3582" w:type="pct"/>
            <w:gridSpan w:val="2"/>
            <w:tcMar>
              <w:left w:w="0" w:type="dxa"/>
              <w:right w:w="0" w:type="dxa"/>
            </w:tcMar>
          </w:tcPr>
          <w:p w14:paraId="1E5EA149" w14:textId="77777777" w:rsidR="002A62C0" w:rsidRPr="00D239B7" w:rsidRDefault="002A62C0" w:rsidP="00A43DF5">
            <w:pPr>
              <w:pStyle w:val="Tijeloteksta"/>
              <w:ind w:firstLine="0"/>
              <w:rPr>
                <w:spacing w:val="-2"/>
              </w:rPr>
            </w:pPr>
            <w:r w:rsidRPr="00D239B7">
              <w:rPr>
                <w:spacing w:val="-2"/>
              </w:rPr>
              <w:t>ОДЛУКА о давању сагласности Феде</w:t>
            </w:r>
            <w:r>
              <w:rPr>
                <w:spacing w:val="-2"/>
              </w:rPr>
              <w:t>-</w:t>
            </w:r>
            <w:r w:rsidRPr="00D239B7">
              <w:rPr>
                <w:spacing w:val="-2"/>
              </w:rPr>
              <w:t>ралном хидрометеоролошком заводу за попуну упражњених радних мјеста (српски језик)</w:t>
            </w:r>
          </w:p>
        </w:tc>
        <w:tc>
          <w:tcPr>
            <w:tcW w:w="450" w:type="pct"/>
            <w:tcMar>
              <w:left w:w="0" w:type="dxa"/>
              <w:right w:w="0" w:type="dxa"/>
            </w:tcMar>
            <w:vAlign w:val="bottom"/>
          </w:tcPr>
          <w:p w14:paraId="2F5E33E1"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BF907B8" w14:textId="77777777" w:rsidR="002A62C0" w:rsidRPr="00D239B7" w:rsidRDefault="002A62C0" w:rsidP="00A43DF5">
            <w:pPr>
              <w:pStyle w:val="Tijeloteksta"/>
              <w:ind w:firstLine="0"/>
              <w:jc w:val="right"/>
              <w:rPr>
                <w:spacing w:val="-2"/>
              </w:rPr>
            </w:pPr>
            <w:r w:rsidRPr="00D239B7">
              <w:rPr>
                <w:spacing w:val="-2"/>
              </w:rPr>
              <w:t>121</w:t>
            </w:r>
          </w:p>
        </w:tc>
      </w:tr>
      <w:tr w:rsidR="002A62C0" w:rsidRPr="00D239B7" w14:paraId="02C5CBF3" w14:textId="77777777" w:rsidTr="00A43DF5">
        <w:trPr>
          <w:cantSplit/>
        </w:trPr>
        <w:tc>
          <w:tcPr>
            <w:tcW w:w="450" w:type="pct"/>
            <w:tcMar>
              <w:left w:w="0" w:type="dxa"/>
              <w:right w:w="0" w:type="dxa"/>
            </w:tcMar>
          </w:tcPr>
          <w:p w14:paraId="32170BA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27D8DE" w14:textId="77777777" w:rsidR="002A62C0" w:rsidRPr="00D239B7" w:rsidRDefault="002A62C0" w:rsidP="00A43DF5">
            <w:pPr>
              <w:pStyle w:val="Tijeloteksta"/>
              <w:ind w:firstLine="0"/>
              <w:rPr>
                <w:spacing w:val="-2"/>
              </w:rPr>
            </w:pPr>
            <w:r w:rsidRPr="00D239B7">
              <w:rPr>
                <w:spacing w:val="-2"/>
              </w:rPr>
              <w:t>ODLUKA o davanju saglasnosti Federalnom hidrometeorološkom zavodu za popunu upražnjenih radnih mjesta (bosanski jezik)</w:t>
            </w:r>
          </w:p>
        </w:tc>
        <w:tc>
          <w:tcPr>
            <w:tcW w:w="450" w:type="pct"/>
            <w:tcMar>
              <w:left w:w="0" w:type="dxa"/>
              <w:right w:w="0" w:type="dxa"/>
            </w:tcMar>
            <w:vAlign w:val="bottom"/>
          </w:tcPr>
          <w:p w14:paraId="48B7A180"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7BB9812" w14:textId="77777777" w:rsidR="002A62C0" w:rsidRPr="00D239B7" w:rsidRDefault="002A62C0" w:rsidP="00A43DF5">
            <w:pPr>
              <w:pStyle w:val="Tijeloteksta"/>
              <w:ind w:firstLine="0"/>
              <w:jc w:val="right"/>
              <w:rPr>
                <w:spacing w:val="-2"/>
              </w:rPr>
            </w:pPr>
            <w:r w:rsidRPr="00D239B7">
              <w:rPr>
                <w:spacing w:val="-2"/>
              </w:rPr>
              <w:t>122</w:t>
            </w:r>
          </w:p>
        </w:tc>
      </w:tr>
      <w:tr w:rsidR="002A62C0" w:rsidRPr="00D239B7" w14:paraId="02AAAA8E" w14:textId="77777777" w:rsidTr="00A43DF5">
        <w:trPr>
          <w:cantSplit/>
        </w:trPr>
        <w:tc>
          <w:tcPr>
            <w:tcW w:w="450" w:type="pct"/>
            <w:tcMar>
              <w:left w:w="0" w:type="dxa"/>
              <w:right w:w="0" w:type="dxa"/>
            </w:tcMar>
          </w:tcPr>
          <w:p w14:paraId="792DE1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3E20FE" w14:textId="77777777" w:rsidR="002A62C0" w:rsidRPr="00D239B7" w:rsidRDefault="002A62C0" w:rsidP="00A43DF5">
            <w:pPr>
              <w:pStyle w:val="Tijeloteksta"/>
              <w:ind w:firstLine="0"/>
              <w:rPr>
                <w:spacing w:val="-2"/>
              </w:rPr>
            </w:pPr>
            <w:r w:rsidRPr="00D239B7">
              <w:rPr>
                <w:spacing w:val="-2"/>
              </w:rPr>
              <w:t>ODLUKA o davanju suglasnosti Federalnom hidrometeorološkom zavodu za popunu upražnjenih radnih mjesta (hrvatski jezik)</w:t>
            </w:r>
          </w:p>
        </w:tc>
        <w:tc>
          <w:tcPr>
            <w:tcW w:w="450" w:type="pct"/>
            <w:tcMar>
              <w:left w:w="0" w:type="dxa"/>
              <w:right w:w="0" w:type="dxa"/>
            </w:tcMar>
            <w:vAlign w:val="bottom"/>
          </w:tcPr>
          <w:p w14:paraId="1A84950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B56F966" w14:textId="77777777" w:rsidR="002A62C0" w:rsidRPr="00D239B7" w:rsidRDefault="002A62C0" w:rsidP="00A43DF5">
            <w:pPr>
              <w:pStyle w:val="Tijeloteksta"/>
              <w:ind w:firstLine="0"/>
              <w:jc w:val="right"/>
              <w:rPr>
                <w:spacing w:val="-2"/>
              </w:rPr>
            </w:pPr>
            <w:r w:rsidRPr="00D239B7">
              <w:rPr>
                <w:spacing w:val="-2"/>
              </w:rPr>
              <w:t>122</w:t>
            </w:r>
          </w:p>
        </w:tc>
      </w:tr>
      <w:tr w:rsidR="002A62C0" w:rsidRPr="00D239B7" w14:paraId="2964D026" w14:textId="77777777" w:rsidTr="00A43DF5">
        <w:trPr>
          <w:cantSplit/>
        </w:trPr>
        <w:tc>
          <w:tcPr>
            <w:tcW w:w="450" w:type="pct"/>
            <w:tcMar>
              <w:left w:w="0" w:type="dxa"/>
              <w:right w:w="0" w:type="dxa"/>
            </w:tcMar>
          </w:tcPr>
          <w:p w14:paraId="685DBDA9" w14:textId="77777777" w:rsidR="002A62C0" w:rsidRPr="00D239B7" w:rsidRDefault="002A62C0" w:rsidP="00A43DF5">
            <w:pPr>
              <w:pStyle w:val="Tijeloteksta"/>
              <w:ind w:firstLine="0"/>
              <w:jc w:val="left"/>
              <w:rPr>
                <w:spacing w:val="-2"/>
              </w:rPr>
            </w:pPr>
            <w:r>
              <w:rPr>
                <w:spacing w:val="-2"/>
              </w:rPr>
              <w:t>211.</w:t>
            </w:r>
          </w:p>
        </w:tc>
        <w:tc>
          <w:tcPr>
            <w:tcW w:w="3582" w:type="pct"/>
            <w:gridSpan w:val="2"/>
            <w:tcMar>
              <w:left w:w="0" w:type="dxa"/>
              <w:right w:w="0" w:type="dxa"/>
            </w:tcMar>
          </w:tcPr>
          <w:p w14:paraId="6F41DF73" w14:textId="77777777" w:rsidR="002A62C0" w:rsidRPr="00D239B7" w:rsidRDefault="002A62C0" w:rsidP="00A43DF5">
            <w:pPr>
              <w:pStyle w:val="Tijeloteksta"/>
              <w:ind w:firstLine="0"/>
              <w:rPr>
                <w:spacing w:val="-2"/>
              </w:rPr>
            </w:pPr>
            <w:r w:rsidRPr="00D239B7">
              <w:rPr>
                <w:spacing w:val="-2"/>
              </w:rPr>
              <w:t>ОДЛУКА о давању сагласности Феде</w:t>
            </w:r>
            <w:r>
              <w:rPr>
                <w:spacing w:val="-2"/>
              </w:rPr>
              <w:t>-</w:t>
            </w:r>
            <w:r w:rsidRPr="00D239B7">
              <w:rPr>
                <w:spacing w:val="-2"/>
              </w:rPr>
              <w:t>ралном заводу за агропедологију за попуну упражњених радних мјеста (српски језик)</w:t>
            </w:r>
          </w:p>
        </w:tc>
        <w:tc>
          <w:tcPr>
            <w:tcW w:w="450" w:type="pct"/>
            <w:tcMar>
              <w:left w:w="0" w:type="dxa"/>
              <w:right w:w="0" w:type="dxa"/>
            </w:tcMar>
            <w:vAlign w:val="bottom"/>
          </w:tcPr>
          <w:p w14:paraId="4D263490"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DBB66D5" w14:textId="77777777" w:rsidR="002A62C0" w:rsidRPr="00D239B7" w:rsidRDefault="002A62C0" w:rsidP="00A43DF5">
            <w:pPr>
              <w:pStyle w:val="Tijeloteksta"/>
              <w:ind w:firstLine="0"/>
              <w:jc w:val="right"/>
              <w:rPr>
                <w:spacing w:val="-2"/>
              </w:rPr>
            </w:pPr>
            <w:r w:rsidRPr="00D239B7">
              <w:rPr>
                <w:spacing w:val="-2"/>
              </w:rPr>
              <w:t>122</w:t>
            </w:r>
          </w:p>
        </w:tc>
      </w:tr>
      <w:tr w:rsidR="002A62C0" w:rsidRPr="00D239B7" w14:paraId="6A7FE8AF" w14:textId="77777777" w:rsidTr="00A43DF5">
        <w:trPr>
          <w:cantSplit/>
        </w:trPr>
        <w:tc>
          <w:tcPr>
            <w:tcW w:w="450" w:type="pct"/>
            <w:tcMar>
              <w:left w:w="0" w:type="dxa"/>
              <w:right w:w="0" w:type="dxa"/>
            </w:tcMar>
          </w:tcPr>
          <w:p w14:paraId="1B9202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6FC653" w14:textId="77777777" w:rsidR="002A62C0" w:rsidRPr="00D239B7" w:rsidRDefault="002A62C0" w:rsidP="00A43DF5">
            <w:pPr>
              <w:pStyle w:val="Tijeloteksta"/>
              <w:ind w:firstLine="0"/>
              <w:rPr>
                <w:spacing w:val="-2"/>
              </w:rPr>
            </w:pPr>
            <w:r w:rsidRPr="00D239B7">
              <w:rPr>
                <w:spacing w:val="-2"/>
              </w:rPr>
              <w:t>ODLUKA o davanju saglasnosti Federalnom zavodu za agropedologiju za popunu upražnjenih radnih mjesta (bosanski jezik)</w:t>
            </w:r>
          </w:p>
        </w:tc>
        <w:tc>
          <w:tcPr>
            <w:tcW w:w="450" w:type="pct"/>
            <w:tcMar>
              <w:left w:w="0" w:type="dxa"/>
              <w:right w:w="0" w:type="dxa"/>
            </w:tcMar>
            <w:vAlign w:val="bottom"/>
          </w:tcPr>
          <w:p w14:paraId="1A184362"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FDDC94A" w14:textId="77777777" w:rsidR="002A62C0" w:rsidRPr="00D239B7" w:rsidRDefault="002A62C0" w:rsidP="00A43DF5">
            <w:pPr>
              <w:pStyle w:val="Tijeloteksta"/>
              <w:ind w:firstLine="0"/>
              <w:jc w:val="right"/>
              <w:rPr>
                <w:spacing w:val="-2"/>
              </w:rPr>
            </w:pPr>
            <w:r w:rsidRPr="00D239B7">
              <w:rPr>
                <w:spacing w:val="-2"/>
              </w:rPr>
              <w:t>122</w:t>
            </w:r>
          </w:p>
        </w:tc>
      </w:tr>
      <w:tr w:rsidR="002A62C0" w:rsidRPr="00D239B7" w14:paraId="3588934C" w14:textId="77777777" w:rsidTr="00A43DF5">
        <w:trPr>
          <w:cantSplit/>
        </w:trPr>
        <w:tc>
          <w:tcPr>
            <w:tcW w:w="450" w:type="pct"/>
            <w:tcMar>
              <w:left w:w="0" w:type="dxa"/>
              <w:right w:w="0" w:type="dxa"/>
            </w:tcMar>
          </w:tcPr>
          <w:p w14:paraId="480E62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E11726" w14:textId="77777777" w:rsidR="002A62C0" w:rsidRPr="00D239B7" w:rsidRDefault="002A62C0" w:rsidP="00A43DF5">
            <w:pPr>
              <w:pStyle w:val="Tijeloteksta"/>
              <w:ind w:firstLine="0"/>
              <w:rPr>
                <w:spacing w:val="-2"/>
              </w:rPr>
            </w:pPr>
            <w:r w:rsidRPr="00D239B7">
              <w:rPr>
                <w:spacing w:val="-2"/>
              </w:rPr>
              <w:t>ODLUKA o davanju suglasnosti Federalnom zavodu za agropedologiju za popunu upražnjenih radnih mjesta (hrvatski jezik)</w:t>
            </w:r>
          </w:p>
        </w:tc>
        <w:tc>
          <w:tcPr>
            <w:tcW w:w="450" w:type="pct"/>
            <w:tcMar>
              <w:left w:w="0" w:type="dxa"/>
              <w:right w:w="0" w:type="dxa"/>
            </w:tcMar>
            <w:vAlign w:val="bottom"/>
          </w:tcPr>
          <w:p w14:paraId="58420CE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8F6F7AD" w14:textId="77777777" w:rsidR="002A62C0" w:rsidRPr="00D239B7" w:rsidRDefault="002A62C0" w:rsidP="00A43DF5">
            <w:pPr>
              <w:pStyle w:val="Tijeloteksta"/>
              <w:ind w:firstLine="0"/>
              <w:jc w:val="right"/>
              <w:rPr>
                <w:spacing w:val="-2"/>
              </w:rPr>
            </w:pPr>
            <w:r w:rsidRPr="00D239B7">
              <w:rPr>
                <w:spacing w:val="-2"/>
              </w:rPr>
              <w:t>122</w:t>
            </w:r>
          </w:p>
        </w:tc>
      </w:tr>
      <w:tr w:rsidR="002A62C0" w:rsidRPr="00D239B7" w14:paraId="04BA5EB3" w14:textId="77777777" w:rsidTr="00A43DF5">
        <w:trPr>
          <w:cantSplit/>
        </w:trPr>
        <w:tc>
          <w:tcPr>
            <w:tcW w:w="450" w:type="pct"/>
            <w:tcMar>
              <w:left w:w="0" w:type="dxa"/>
              <w:right w:w="0" w:type="dxa"/>
            </w:tcMar>
          </w:tcPr>
          <w:p w14:paraId="5387905E" w14:textId="77777777" w:rsidR="002A62C0" w:rsidRPr="00D239B7" w:rsidRDefault="002A62C0" w:rsidP="00A43DF5">
            <w:pPr>
              <w:pStyle w:val="Tijeloteksta"/>
              <w:ind w:firstLine="0"/>
              <w:jc w:val="left"/>
              <w:rPr>
                <w:spacing w:val="-2"/>
              </w:rPr>
            </w:pPr>
            <w:r>
              <w:rPr>
                <w:spacing w:val="-2"/>
              </w:rPr>
              <w:t>212.</w:t>
            </w:r>
          </w:p>
        </w:tc>
        <w:tc>
          <w:tcPr>
            <w:tcW w:w="3582" w:type="pct"/>
            <w:gridSpan w:val="2"/>
            <w:tcMar>
              <w:left w:w="0" w:type="dxa"/>
              <w:right w:w="0" w:type="dxa"/>
            </w:tcMar>
          </w:tcPr>
          <w:p w14:paraId="12BA441D"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ED3B779"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B325381" w14:textId="77777777" w:rsidR="002A62C0" w:rsidRPr="00D239B7" w:rsidRDefault="002A62C0" w:rsidP="00A43DF5">
            <w:pPr>
              <w:pStyle w:val="Tijeloteksta"/>
              <w:ind w:firstLine="0"/>
              <w:jc w:val="right"/>
              <w:rPr>
                <w:spacing w:val="-2"/>
              </w:rPr>
            </w:pPr>
            <w:r w:rsidRPr="00D239B7">
              <w:rPr>
                <w:spacing w:val="-2"/>
              </w:rPr>
              <w:t>123</w:t>
            </w:r>
          </w:p>
        </w:tc>
      </w:tr>
      <w:tr w:rsidR="002A62C0" w:rsidRPr="00D239B7" w14:paraId="5C428491" w14:textId="77777777" w:rsidTr="00A43DF5">
        <w:trPr>
          <w:cantSplit/>
        </w:trPr>
        <w:tc>
          <w:tcPr>
            <w:tcW w:w="450" w:type="pct"/>
            <w:tcMar>
              <w:left w:w="0" w:type="dxa"/>
              <w:right w:w="0" w:type="dxa"/>
            </w:tcMar>
          </w:tcPr>
          <w:p w14:paraId="7CCF9C9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B83DF4" w14:textId="77777777" w:rsidR="002A62C0" w:rsidRPr="00D239B7" w:rsidRDefault="002A62C0" w:rsidP="00A43DF5">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0E2D8A7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426B6E1" w14:textId="77777777" w:rsidR="002A62C0" w:rsidRPr="00D239B7" w:rsidRDefault="002A62C0" w:rsidP="00A43DF5">
            <w:pPr>
              <w:pStyle w:val="Tijeloteksta"/>
              <w:ind w:firstLine="0"/>
              <w:jc w:val="right"/>
              <w:rPr>
                <w:spacing w:val="-2"/>
              </w:rPr>
            </w:pPr>
            <w:r w:rsidRPr="00D239B7">
              <w:rPr>
                <w:spacing w:val="-2"/>
              </w:rPr>
              <w:t>123</w:t>
            </w:r>
          </w:p>
        </w:tc>
      </w:tr>
      <w:tr w:rsidR="002A62C0" w:rsidRPr="00D239B7" w14:paraId="439D96C4" w14:textId="77777777" w:rsidTr="00A43DF5">
        <w:trPr>
          <w:cantSplit/>
        </w:trPr>
        <w:tc>
          <w:tcPr>
            <w:tcW w:w="450" w:type="pct"/>
            <w:tcMar>
              <w:left w:w="0" w:type="dxa"/>
              <w:right w:w="0" w:type="dxa"/>
            </w:tcMar>
          </w:tcPr>
          <w:p w14:paraId="7EE49CA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5B3ED7" w14:textId="77777777" w:rsidR="002A62C0" w:rsidRPr="00D239B7" w:rsidRDefault="002A62C0" w:rsidP="00A43DF5">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7E86752D"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74A2C99" w14:textId="77777777" w:rsidR="002A62C0" w:rsidRPr="00D239B7" w:rsidRDefault="002A62C0" w:rsidP="00A43DF5">
            <w:pPr>
              <w:pStyle w:val="Tijeloteksta"/>
              <w:ind w:firstLine="0"/>
              <w:jc w:val="right"/>
              <w:rPr>
                <w:spacing w:val="-2"/>
              </w:rPr>
            </w:pPr>
            <w:r w:rsidRPr="00D239B7">
              <w:rPr>
                <w:spacing w:val="-2"/>
              </w:rPr>
              <w:t>123</w:t>
            </w:r>
          </w:p>
        </w:tc>
      </w:tr>
      <w:tr w:rsidR="002A62C0" w:rsidRPr="00D239B7" w14:paraId="03416BC1" w14:textId="77777777" w:rsidTr="00A43DF5">
        <w:trPr>
          <w:cantSplit/>
        </w:trPr>
        <w:tc>
          <w:tcPr>
            <w:tcW w:w="450" w:type="pct"/>
            <w:tcMar>
              <w:left w:w="0" w:type="dxa"/>
              <w:right w:w="0" w:type="dxa"/>
            </w:tcMar>
          </w:tcPr>
          <w:p w14:paraId="0FADA4FD" w14:textId="77777777" w:rsidR="002A62C0" w:rsidRPr="00D239B7" w:rsidRDefault="002A62C0" w:rsidP="00A43DF5">
            <w:pPr>
              <w:pStyle w:val="Tijeloteksta"/>
              <w:ind w:firstLine="0"/>
              <w:jc w:val="left"/>
              <w:rPr>
                <w:spacing w:val="-2"/>
              </w:rPr>
            </w:pPr>
            <w:r>
              <w:rPr>
                <w:spacing w:val="-2"/>
              </w:rPr>
              <w:t>213.</w:t>
            </w:r>
          </w:p>
        </w:tc>
        <w:tc>
          <w:tcPr>
            <w:tcW w:w="3582" w:type="pct"/>
            <w:gridSpan w:val="2"/>
            <w:tcMar>
              <w:left w:w="0" w:type="dxa"/>
              <w:right w:w="0" w:type="dxa"/>
            </w:tcMar>
          </w:tcPr>
          <w:p w14:paraId="139F31D7" w14:textId="77777777" w:rsidR="002A62C0" w:rsidRPr="00D239B7" w:rsidRDefault="002A62C0" w:rsidP="00A43DF5">
            <w:pPr>
              <w:pStyle w:val="Tijeloteksta"/>
              <w:ind w:firstLine="0"/>
              <w:rPr>
                <w:spacing w:val="-2"/>
              </w:rPr>
            </w:pPr>
            <w:r w:rsidRPr="00D239B7">
              <w:rPr>
                <w:spacing w:val="-2"/>
              </w:rPr>
              <w:t>ОДЛУКА о утврђивању потребног износа накнаде за подстицање и јединичног износа накнаде за подстицање производње електричне енергије из ОИЕиЕК за 2025. годину (српски језик)</w:t>
            </w:r>
          </w:p>
        </w:tc>
        <w:tc>
          <w:tcPr>
            <w:tcW w:w="450" w:type="pct"/>
            <w:tcMar>
              <w:left w:w="0" w:type="dxa"/>
              <w:right w:w="0" w:type="dxa"/>
            </w:tcMar>
            <w:vAlign w:val="bottom"/>
          </w:tcPr>
          <w:p w14:paraId="5D47B3DC"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2CBE5F3" w14:textId="77777777" w:rsidR="002A62C0" w:rsidRPr="00D239B7" w:rsidRDefault="002A62C0" w:rsidP="00A43DF5">
            <w:pPr>
              <w:pStyle w:val="Tijeloteksta"/>
              <w:ind w:firstLine="0"/>
              <w:jc w:val="right"/>
              <w:rPr>
                <w:spacing w:val="-2"/>
              </w:rPr>
            </w:pPr>
            <w:r w:rsidRPr="00D239B7">
              <w:rPr>
                <w:spacing w:val="-2"/>
              </w:rPr>
              <w:t>124</w:t>
            </w:r>
          </w:p>
        </w:tc>
      </w:tr>
      <w:tr w:rsidR="002A62C0" w:rsidRPr="00D239B7" w14:paraId="7E2424CB" w14:textId="77777777" w:rsidTr="00A43DF5">
        <w:trPr>
          <w:cantSplit/>
        </w:trPr>
        <w:tc>
          <w:tcPr>
            <w:tcW w:w="450" w:type="pct"/>
            <w:tcMar>
              <w:left w:w="0" w:type="dxa"/>
              <w:right w:w="0" w:type="dxa"/>
            </w:tcMar>
          </w:tcPr>
          <w:p w14:paraId="7FCF81B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B0F319" w14:textId="77777777" w:rsidR="002A62C0" w:rsidRPr="00D239B7" w:rsidRDefault="002A62C0" w:rsidP="00A43DF5">
            <w:pPr>
              <w:pStyle w:val="Tijeloteksta"/>
              <w:ind w:firstLine="0"/>
              <w:rPr>
                <w:spacing w:val="-2"/>
              </w:rPr>
            </w:pPr>
            <w:r w:rsidRPr="00D239B7">
              <w:rPr>
                <w:spacing w:val="-2"/>
              </w:rPr>
              <w:t>ODLUKA o utvrđivanju potrebnog iznosa naknade za podsticanje i jediničnog iznosa naknade za podsticanje proizvodnje električne energije iz OIEiEK za 2025. godinu (bosanski jezik)</w:t>
            </w:r>
          </w:p>
        </w:tc>
        <w:tc>
          <w:tcPr>
            <w:tcW w:w="450" w:type="pct"/>
            <w:tcMar>
              <w:left w:w="0" w:type="dxa"/>
              <w:right w:w="0" w:type="dxa"/>
            </w:tcMar>
            <w:vAlign w:val="bottom"/>
          </w:tcPr>
          <w:p w14:paraId="5D6AE2E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8902D3B" w14:textId="77777777" w:rsidR="002A62C0" w:rsidRPr="00D239B7" w:rsidRDefault="002A62C0" w:rsidP="00A43DF5">
            <w:pPr>
              <w:pStyle w:val="Tijeloteksta"/>
              <w:ind w:firstLine="0"/>
              <w:jc w:val="right"/>
              <w:rPr>
                <w:spacing w:val="-2"/>
              </w:rPr>
            </w:pPr>
            <w:r w:rsidRPr="00D239B7">
              <w:rPr>
                <w:spacing w:val="-2"/>
              </w:rPr>
              <w:t>124</w:t>
            </w:r>
          </w:p>
        </w:tc>
      </w:tr>
      <w:tr w:rsidR="002A62C0" w:rsidRPr="00D239B7" w14:paraId="7B417026" w14:textId="77777777" w:rsidTr="00A43DF5">
        <w:trPr>
          <w:cantSplit/>
        </w:trPr>
        <w:tc>
          <w:tcPr>
            <w:tcW w:w="450" w:type="pct"/>
            <w:tcMar>
              <w:left w:w="0" w:type="dxa"/>
              <w:right w:w="0" w:type="dxa"/>
            </w:tcMar>
          </w:tcPr>
          <w:p w14:paraId="4BA483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4EB922" w14:textId="77777777" w:rsidR="002A62C0" w:rsidRPr="00D239B7" w:rsidRDefault="002A62C0" w:rsidP="00A43DF5">
            <w:pPr>
              <w:pStyle w:val="Tijeloteksta"/>
              <w:ind w:firstLine="0"/>
              <w:rPr>
                <w:spacing w:val="-2"/>
              </w:rPr>
            </w:pPr>
            <w:r w:rsidRPr="00D239B7">
              <w:rPr>
                <w:spacing w:val="-2"/>
              </w:rPr>
              <w:t>ODLUKU o utvrđivanju potrebitog iznosa naknade za poticanje i jediničnog iznosa naknade za poticanje proizvodnje električne energije iz OIEiUK za 2025. godinu (hrvatski jezik)</w:t>
            </w:r>
          </w:p>
        </w:tc>
        <w:tc>
          <w:tcPr>
            <w:tcW w:w="450" w:type="pct"/>
            <w:tcMar>
              <w:left w:w="0" w:type="dxa"/>
              <w:right w:w="0" w:type="dxa"/>
            </w:tcMar>
            <w:vAlign w:val="bottom"/>
          </w:tcPr>
          <w:p w14:paraId="442106B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20CAC79" w14:textId="77777777" w:rsidR="002A62C0" w:rsidRPr="00D239B7" w:rsidRDefault="002A62C0" w:rsidP="00A43DF5">
            <w:pPr>
              <w:pStyle w:val="Tijeloteksta"/>
              <w:ind w:firstLine="0"/>
              <w:jc w:val="right"/>
              <w:rPr>
                <w:spacing w:val="-2"/>
              </w:rPr>
            </w:pPr>
            <w:r w:rsidRPr="00D239B7">
              <w:rPr>
                <w:spacing w:val="-2"/>
              </w:rPr>
              <w:t>125</w:t>
            </w:r>
          </w:p>
        </w:tc>
      </w:tr>
      <w:tr w:rsidR="002A62C0" w:rsidRPr="00D239B7" w14:paraId="6CDB0468" w14:textId="77777777" w:rsidTr="00A43DF5">
        <w:trPr>
          <w:cantSplit/>
        </w:trPr>
        <w:tc>
          <w:tcPr>
            <w:tcW w:w="450" w:type="pct"/>
            <w:tcMar>
              <w:left w:w="0" w:type="dxa"/>
              <w:right w:w="0" w:type="dxa"/>
            </w:tcMar>
          </w:tcPr>
          <w:p w14:paraId="18786BFA" w14:textId="77777777" w:rsidR="002A62C0" w:rsidRPr="00D239B7" w:rsidRDefault="002A62C0" w:rsidP="00A43DF5">
            <w:pPr>
              <w:pStyle w:val="Tijeloteksta"/>
              <w:ind w:firstLine="0"/>
              <w:jc w:val="left"/>
              <w:rPr>
                <w:spacing w:val="-2"/>
              </w:rPr>
            </w:pPr>
            <w:r>
              <w:rPr>
                <w:spacing w:val="-2"/>
              </w:rPr>
              <w:t>214.</w:t>
            </w:r>
          </w:p>
        </w:tc>
        <w:tc>
          <w:tcPr>
            <w:tcW w:w="3582" w:type="pct"/>
            <w:gridSpan w:val="2"/>
            <w:tcMar>
              <w:left w:w="0" w:type="dxa"/>
              <w:right w:w="0" w:type="dxa"/>
            </w:tcMar>
          </w:tcPr>
          <w:p w14:paraId="5ED30732" w14:textId="77777777" w:rsidR="002A62C0" w:rsidRPr="00D239B7" w:rsidRDefault="002A62C0" w:rsidP="00A43DF5">
            <w:pPr>
              <w:pStyle w:val="Tijeloteksta"/>
              <w:ind w:firstLine="0"/>
              <w:rPr>
                <w:spacing w:val="-2"/>
              </w:rPr>
            </w:pPr>
            <w:r w:rsidRPr="00D239B7">
              <w:rPr>
                <w:spacing w:val="-2"/>
              </w:rPr>
              <w:t>ОДЛУКА о давању сагласности за пријем шест радника у Завод за јавно здравство Федерације Босне и Херцеговине (српски језик)</w:t>
            </w:r>
          </w:p>
        </w:tc>
        <w:tc>
          <w:tcPr>
            <w:tcW w:w="450" w:type="pct"/>
            <w:tcMar>
              <w:left w:w="0" w:type="dxa"/>
              <w:right w:w="0" w:type="dxa"/>
            </w:tcMar>
            <w:vAlign w:val="bottom"/>
          </w:tcPr>
          <w:p w14:paraId="60C7FDE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364609B" w14:textId="77777777" w:rsidR="002A62C0" w:rsidRPr="00D239B7" w:rsidRDefault="002A62C0" w:rsidP="00A43DF5">
            <w:pPr>
              <w:pStyle w:val="Tijeloteksta"/>
              <w:ind w:firstLine="0"/>
              <w:jc w:val="right"/>
              <w:rPr>
                <w:spacing w:val="-2"/>
              </w:rPr>
            </w:pPr>
            <w:r w:rsidRPr="00D239B7">
              <w:rPr>
                <w:spacing w:val="-2"/>
              </w:rPr>
              <w:t>126</w:t>
            </w:r>
          </w:p>
        </w:tc>
      </w:tr>
      <w:tr w:rsidR="002A62C0" w:rsidRPr="00D239B7" w14:paraId="692AEB15" w14:textId="77777777" w:rsidTr="00A43DF5">
        <w:trPr>
          <w:cantSplit/>
        </w:trPr>
        <w:tc>
          <w:tcPr>
            <w:tcW w:w="450" w:type="pct"/>
            <w:tcMar>
              <w:left w:w="0" w:type="dxa"/>
              <w:right w:w="0" w:type="dxa"/>
            </w:tcMar>
          </w:tcPr>
          <w:p w14:paraId="2944EB6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4080F0F" w14:textId="77777777" w:rsidR="002A62C0" w:rsidRPr="00D239B7" w:rsidRDefault="002A62C0" w:rsidP="00A43DF5">
            <w:pPr>
              <w:pStyle w:val="Tijeloteksta"/>
              <w:ind w:firstLine="0"/>
              <w:rPr>
                <w:spacing w:val="-2"/>
              </w:rPr>
            </w:pPr>
            <w:r w:rsidRPr="00D239B7">
              <w:rPr>
                <w:spacing w:val="-2"/>
              </w:rPr>
              <w:t>ODLUKA o davanju saglasnosti za prijem šest radnika u Zavod za javno zdravstvo Federacije Bosne i Hercegovine (bosanski jezik)</w:t>
            </w:r>
          </w:p>
        </w:tc>
        <w:tc>
          <w:tcPr>
            <w:tcW w:w="450" w:type="pct"/>
            <w:tcMar>
              <w:left w:w="0" w:type="dxa"/>
              <w:right w:w="0" w:type="dxa"/>
            </w:tcMar>
            <w:vAlign w:val="bottom"/>
          </w:tcPr>
          <w:p w14:paraId="54368C36"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BADE4AF" w14:textId="77777777" w:rsidR="002A62C0" w:rsidRPr="00D239B7" w:rsidRDefault="002A62C0" w:rsidP="00A43DF5">
            <w:pPr>
              <w:pStyle w:val="Tijeloteksta"/>
              <w:ind w:firstLine="0"/>
              <w:jc w:val="right"/>
              <w:rPr>
                <w:spacing w:val="-2"/>
              </w:rPr>
            </w:pPr>
            <w:r w:rsidRPr="00D239B7">
              <w:rPr>
                <w:spacing w:val="-2"/>
              </w:rPr>
              <w:t>126</w:t>
            </w:r>
          </w:p>
        </w:tc>
      </w:tr>
      <w:tr w:rsidR="002A62C0" w:rsidRPr="00D239B7" w14:paraId="4BA7B86C" w14:textId="77777777" w:rsidTr="00A43DF5">
        <w:trPr>
          <w:cantSplit/>
        </w:trPr>
        <w:tc>
          <w:tcPr>
            <w:tcW w:w="450" w:type="pct"/>
            <w:tcMar>
              <w:left w:w="0" w:type="dxa"/>
              <w:right w:w="0" w:type="dxa"/>
            </w:tcMar>
          </w:tcPr>
          <w:p w14:paraId="2E8978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EDC5BE" w14:textId="77777777" w:rsidR="002A62C0" w:rsidRPr="00D239B7" w:rsidRDefault="002A62C0" w:rsidP="00A43DF5">
            <w:pPr>
              <w:pStyle w:val="Tijeloteksta"/>
              <w:ind w:firstLine="0"/>
              <w:rPr>
                <w:spacing w:val="-2"/>
              </w:rPr>
            </w:pPr>
            <w:r w:rsidRPr="00D239B7">
              <w:rPr>
                <w:spacing w:val="-2"/>
              </w:rPr>
              <w:t>ODLUKA o davanju suglasnosti za prijem šest radnika u Zavod za javno zdravstvo Federacije Bosne i Hercegovine (hrvatski jezik)</w:t>
            </w:r>
          </w:p>
        </w:tc>
        <w:tc>
          <w:tcPr>
            <w:tcW w:w="450" w:type="pct"/>
            <w:tcMar>
              <w:left w:w="0" w:type="dxa"/>
              <w:right w:w="0" w:type="dxa"/>
            </w:tcMar>
            <w:vAlign w:val="bottom"/>
          </w:tcPr>
          <w:p w14:paraId="3EC7EA9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6801B65" w14:textId="77777777" w:rsidR="002A62C0" w:rsidRPr="00D239B7" w:rsidRDefault="002A62C0" w:rsidP="00A43DF5">
            <w:pPr>
              <w:pStyle w:val="Tijeloteksta"/>
              <w:ind w:firstLine="0"/>
              <w:jc w:val="right"/>
              <w:rPr>
                <w:spacing w:val="-2"/>
              </w:rPr>
            </w:pPr>
            <w:r w:rsidRPr="00D239B7">
              <w:rPr>
                <w:spacing w:val="-2"/>
              </w:rPr>
              <w:t>126</w:t>
            </w:r>
          </w:p>
        </w:tc>
      </w:tr>
      <w:tr w:rsidR="002A62C0" w:rsidRPr="00D239B7" w14:paraId="3E4B708D" w14:textId="77777777" w:rsidTr="00A43DF5">
        <w:trPr>
          <w:cantSplit/>
        </w:trPr>
        <w:tc>
          <w:tcPr>
            <w:tcW w:w="450" w:type="pct"/>
            <w:tcMar>
              <w:left w:w="0" w:type="dxa"/>
              <w:right w:w="0" w:type="dxa"/>
            </w:tcMar>
          </w:tcPr>
          <w:p w14:paraId="7C5AF30E" w14:textId="77777777" w:rsidR="002A62C0" w:rsidRPr="00D239B7" w:rsidRDefault="002A62C0" w:rsidP="00A43DF5">
            <w:pPr>
              <w:pStyle w:val="Tijeloteksta"/>
              <w:ind w:firstLine="0"/>
              <w:jc w:val="left"/>
              <w:rPr>
                <w:spacing w:val="-2"/>
              </w:rPr>
            </w:pPr>
            <w:r>
              <w:rPr>
                <w:spacing w:val="-2"/>
              </w:rPr>
              <w:t>215.</w:t>
            </w:r>
          </w:p>
        </w:tc>
        <w:tc>
          <w:tcPr>
            <w:tcW w:w="3582" w:type="pct"/>
            <w:gridSpan w:val="2"/>
            <w:tcMar>
              <w:left w:w="0" w:type="dxa"/>
              <w:right w:w="0" w:type="dxa"/>
            </w:tcMar>
          </w:tcPr>
          <w:p w14:paraId="482B4889"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посебног намјенског трансак</w:t>
            </w:r>
            <w:r>
              <w:rPr>
                <w:spacing w:val="-2"/>
              </w:rPr>
              <w:t>-</w:t>
            </w:r>
            <w:r w:rsidRPr="00D239B7">
              <w:rPr>
                <w:spacing w:val="-2"/>
              </w:rPr>
              <w:t>цијског рачуна "Имплементација истражи</w:t>
            </w:r>
            <w:r>
              <w:rPr>
                <w:spacing w:val="-2"/>
              </w:rPr>
              <w:t>-</w:t>
            </w:r>
            <w:r w:rsidRPr="00D239B7">
              <w:rPr>
                <w:spacing w:val="-2"/>
              </w:rPr>
              <w:t>вања у вези збрињавања радиоактивног отпада на локацији Трговска гора Група послова 1" отвореног као подрачун у оквиру ЈРТ Федералном заводу за геологију (српски језик)</w:t>
            </w:r>
          </w:p>
        </w:tc>
        <w:tc>
          <w:tcPr>
            <w:tcW w:w="450" w:type="pct"/>
            <w:tcMar>
              <w:left w:w="0" w:type="dxa"/>
              <w:right w:w="0" w:type="dxa"/>
            </w:tcMar>
            <w:vAlign w:val="bottom"/>
          </w:tcPr>
          <w:p w14:paraId="3F8A91B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2046960" w14:textId="77777777" w:rsidR="002A62C0" w:rsidRPr="00D239B7" w:rsidRDefault="002A62C0" w:rsidP="00A43DF5">
            <w:pPr>
              <w:pStyle w:val="Tijeloteksta"/>
              <w:ind w:firstLine="0"/>
              <w:jc w:val="right"/>
              <w:rPr>
                <w:spacing w:val="-2"/>
              </w:rPr>
            </w:pPr>
            <w:r w:rsidRPr="00D239B7">
              <w:rPr>
                <w:spacing w:val="-2"/>
              </w:rPr>
              <w:t>127</w:t>
            </w:r>
          </w:p>
        </w:tc>
      </w:tr>
      <w:tr w:rsidR="002A62C0" w:rsidRPr="00D239B7" w14:paraId="33A7F8CA" w14:textId="77777777" w:rsidTr="00A43DF5">
        <w:trPr>
          <w:cantSplit/>
        </w:trPr>
        <w:tc>
          <w:tcPr>
            <w:tcW w:w="450" w:type="pct"/>
            <w:tcMar>
              <w:left w:w="0" w:type="dxa"/>
              <w:right w:w="0" w:type="dxa"/>
            </w:tcMar>
          </w:tcPr>
          <w:p w14:paraId="6F29A18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2746E9" w14:textId="77777777" w:rsidR="002A62C0" w:rsidRPr="00D239B7" w:rsidRDefault="002A62C0" w:rsidP="00A43DF5">
            <w:pPr>
              <w:pStyle w:val="Tijeloteksta"/>
              <w:ind w:firstLine="0"/>
              <w:rPr>
                <w:spacing w:val="-2"/>
              </w:rPr>
            </w:pPr>
            <w:r w:rsidRPr="00D239B7">
              <w:rPr>
                <w:spacing w:val="-2"/>
              </w:rPr>
              <w:t>ODLUKA o odobravanju raspoređivanja sred</w:t>
            </w:r>
            <w:r>
              <w:rPr>
                <w:spacing w:val="-2"/>
              </w:rPr>
              <w:t>-</w:t>
            </w:r>
            <w:r w:rsidRPr="00D239B7">
              <w:rPr>
                <w:spacing w:val="-2"/>
              </w:rPr>
              <w:t>stava sa posebnog namjenskog transakcijskog računa "Implementacija istraživanja u vezi zbrinjavanja radioaktivnog otpada na lokaciji Trgovska gora Grupa poslova 1", otvorenog kao podračun u okviru JRT Federalnom zavodu za geologiju (bosanski jezik)</w:t>
            </w:r>
          </w:p>
        </w:tc>
        <w:tc>
          <w:tcPr>
            <w:tcW w:w="450" w:type="pct"/>
            <w:tcMar>
              <w:left w:w="0" w:type="dxa"/>
              <w:right w:w="0" w:type="dxa"/>
            </w:tcMar>
            <w:vAlign w:val="bottom"/>
          </w:tcPr>
          <w:p w14:paraId="1CD82466"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AF92909" w14:textId="77777777" w:rsidR="002A62C0" w:rsidRPr="00D239B7" w:rsidRDefault="002A62C0" w:rsidP="00A43DF5">
            <w:pPr>
              <w:pStyle w:val="Tijeloteksta"/>
              <w:ind w:firstLine="0"/>
              <w:jc w:val="right"/>
              <w:rPr>
                <w:spacing w:val="-2"/>
              </w:rPr>
            </w:pPr>
            <w:r w:rsidRPr="00D239B7">
              <w:rPr>
                <w:spacing w:val="-2"/>
              </w:rPr>
              <w:t>127</w:t>
            </w:r>
          </w:p>
        </w:tc>
      </w:tr>
      <w:tr w:rsidR="002A62C0" w:rsidRPr="00D239B7" w14:paraId="69C357D9" w14:textId="77777777" w:rsidTr="00A43DF5">
        <w:trPr>
          <w:cantSplit/>
        </w:trPr>
        <w:tc>
          <w:tcPr>
            <w:tcW w:w="450" w:type="pct"/>
            <w:tcMar>
              <w:left w:w="0" w:type="dxa"/>
              <w:right w:w="0" w:type="dxa"/>
            </w:tcMar>
          </w:tcPr>
          <w:p w14:paraId="4E0031E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887408F"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w:t>
            </w:r>
            <w:r>
              <w:rPr>
                <w:spacing w:val="-2"/>
              </w:rPr>
              <w:t>-</w:t>
            </w:r>
            <w:r w:rsidRPr="00D239B7">
              <w:rPr>
                <w:spacing w:val="-2"/>
              </w:rPr>
              <w:t>cijskog računa "Implementacija istraživanja u vezi zbrinjavanja radioaktivnog otpada na lokaciji Trgovska gora Grupa poslova 1", otvorenog kao podračun u okviru JRT Federalnom zavodu za geologiju (hrvatski jezik)</w:t>
            </w:r>
          </w:p>
        </w:tc>
        <w:tc>
          <w:tcPr>
            <w:tcW w:w="450" w:type="pct"/>
            <w:tcMar>
              <w:left w:w="0" w:type="dxa"/>
              <w:right w:w="0" w:type="dxa"/>
            </w:tcMar>
            <w:vAlign w:val="bottom"/>
          </w:tcPr>
          <w:p w14:paraId="77C49F6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D239977" w14:textId="77777777" w:rsidR="002A62C0" w:rsidRPr="00D239B7" w:rsidRDefault="002A62C0" w:rsidP="00A43DF5">
            <w:pPr>
              <w:pStyle w:val="Tijeloteksta"/>
              <w:ind w:firstLine="0"/>
              <w:jc w:val="right"/>
              <w:rPr>
                <w:spacing w:val="-2"/>
              </w:rPr>
            </w:pPr>
            <w:r w:rsidRPr="00D239B7">
              <w:rPr>
                <w:spacing w:val="-2"/>
              </w:rPr>
              <w:t>128</w:t>
            </w:r>
          </w:p>
        </w:tc>
      </w:tr>
      <w:tr w:rsidR="002A62C0" w:rsidRPr="00D239B7" w14:paraId="2CD030F8" w14:textId="77777777" w:rsidTr="00A43DF5">
        <w:trPr>
          <w:cantSplit/>
        </w:trPr>
        <w:tc>
          <w:tcPr>
            <w:tcW w:w="450" w:type="pct"/>
            <w:tcMar>
              <w:left w:w="0" w:type="dxa"/>
              <w:right w:w="0" w:type="dxa"/>
            </w:tcMar>
          </w:tcPr>
          <w:p w14:paraId="060E1613" w14:textId="77777777" w:rsidR="002A62C0" w:rsidRPr="00D239B7" w:rsidRDefault="002A62C0" w:rsidP="00A43DF5">
            <w:pPr>
              <w:pStyle w:val="Tijeloteksta"/>
              <w:ind w:firstLine="0"/>
              <w:jc w:val="left"/>
              <w:rPr>
                <w:spacing w:val="-2"/>
              </w:rPr>
            </w:pPr>
            <w:r>
              <w:rPr>
                <w:spacing w:val="-2"/>
              </w:rPr>
              <w:t>216.</w:t>
            </w:r>
          </w:p>
        </w:tc>
        <w:tc>
          <w:tcPr>
            <w:tcW w:w="3582" w:type="pct"/>
            <w:gridSpan w:val="2"/>
            <w:tcMar>
              <w:left w:w="0" w:type="dxa"/>
              <w:right w:w="0" w:type="dxa"/>
            </w:tcMar>
          </w:tcPr>
          <w:p w14:paraId="65717C24" w14:textId="77777777" w:rsidR="002A62C0" w:rsidRPr="00D239B7" w:rsidRDefault="002A62C0" w:rsidP="00A43DF5">
            <w:pPr>
              <w:pStyle w:val="Tijeloteksta"/>
              <w:ind w:firstLine="0"/>
              <w:rPr>
                <w:spacing w:val="-2"/>
              </w:rPr>
            </w:pPr>
            <w:r w:rsidRPr="00D239B7">
              <w:rPr>
                <w:spacing w:val="-2"/>
              </w:rPr>
              <w:t>ОДЛУКА о давању на привремено кориштење пословног простора у Сарајеву, улица Исмета Мујезиновића број 18, Фондацији за пружање помоћи у рјешавању стамбених питања припадника борачких популација (српски језик)</w:t>
            </w:r>
          </w:p>
        </w:tc>
        <w:tc>
          <w:tcPr>
            <w:tcW w:w="450" w:type="pct"/>
            <w:tcMar>
              <w:left w:w="0" w:type="dxa"/>
              <w:right w:w="0" w:type="dxa"/>
            </w:tcMar>
            <w:vAlign w:val="bottom"/>
          </w:tcPr>
          <w:p w14:paraId="4DB4557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A4038D0" w14:textId="77777777" w:rsidR="002A62C0" w:rsidRPr="00D239B7" w:rsidRDefault="002A62C0" w:rsidP="00A43DF5">
            <w:pPr>
              <w:pStyle w:val="Tijeloteksta"/>
              <w:ind w:firstLine="0"/>
              <w:jc w:val="right"/>
              <w:rPr>
                <w:spacing w:val="-2"/>
              </w:rPr>
            </w:pPr>
            <w:r w:rsidRPr="00D239B7">
              <w:rPr>
                <w:spacing w:val="-2"/>
              </w:rPr>
              <w:t>128</w:t>
            </w:r>
          </w:p>
        </w:tc>
      </w:tr>
      <w:tr w:rsidR="002A62C0" w:rsidRPr="00D239B7" w14:paraId="4CFB15D7" w14:textId="77777777" w:rsidTr="00A43DF5">
        <w:trPr>
          <w:cantSplit/>
        </w:trPr>
        <w:tc>
          <w:tcPr>
            <w:tcW w:w="450" w:type="pct"/>
            <w:tcMar>
              <w:left w:w="0" w:type="dxa"/>
              <w:right w:w="0" w:type="dxa"/>
            </w:tcMar>
          </w:tcPr>
          <w:p w14:paraId="49F376C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C20A496" w14:textId="77777777" w:rsidR="002A62C0" w:rsidRPr="00D239B7" w:rsidRDefault="002A62C0" w:rsidP="00A43DF5">
            <w:pPr>
              <w:pStyle w:val="Tijeloteksta"/>
              <w:ind w:firstLine="0"/>
              <w:rPr>
                <w:spacing w:val="-2"/>
              </w:rPr>
            </w:pPr>
            <w:r w:rsidRPr="00D239B7">
              <w:rPr>
                <w:spacing w:val="-2"/>
              </w:rPr>
              <w:t>ODLUKA o davanju na privremeno korištenje poslovnog prostora u Sarajevu, ulica Ismeta Mujezinovića broj 18, Fondaciji za pružanje pomoći u rješavanju stambenih pitanja pripadnika boračkih populacija (bosanski jezik)</w:t>
            </w:r>
          </w:p>
        </w:tc>
        <w:tc>
          <w:tcPr>
            <w:tcW w:w="450" w:type="pct"/>
            <w:tcMar>
              <w:left w:w="0" w:type="dxa"/>
              <w:right w:w="0" w:type="dxa"/>
            </w:tcMar>
            <w:vAlign w:val="bottom"/>
          </w:tcPr>
          <w:p w14:paraId="2B56BE5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9D21EF9" w14:textId="77777777" w:rsidR="002A62C0" w:rsidRPr="00D239B7" w:rsidRDefault="002A62C0" w:rsidP="00A43DF5">
            <w:pPr>
              <w:pStyle w:val="Tijeloteksta"/>
              <w:ind w:firstLine="0"/>
              <w:jc w:val="right"/>
              <w:rPr>
                <w:spacing w:val="-2"/>
              </w:rPr>
            </w:pPr>
            <w:r w:rsidRPr="00D239B7">
              <w:rPr>
                <w:spacing w:val="-2"/>
              </w:rPr>
              <w:t>128</w:t>
            </w:r>
          </w:p>
        </w:tc>
      </w:tr>
      <w:tr w:rsidR="002A62C0" w:rsidRPr="00D239B7" w14:paraId="4EF93284" w14:textId="77777777" w:rsidTr="00A43DF5">
        <w:trPr>
          <w:cantSplit/>
        </w:trPr>
        <w:tc>
          <w:tcPr>
            <w:tcW w:w="450" w:type="pct"/>
            <w:tcMar>
              <w:left w:w="0" w:type="dxa"/>
              <w:right w:w="0" w:type="dxa"/>
            </w:tcMar>
          </w:tcPr>
          <w:p w14:paraId="5781BB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0B1075" w14:textId="77777777" w:rsidR="002A62C0" w:rsidRPr="00D239B7" w:rsidRDefault="002A62C0" w:rsidP="00A43DF5">
            <w:pPr>
              <w:pStyle w:val="Tijeloteksta"/>
              <w:ind w:firstLine="0"/>
              <w:rPr>
                <w:spacing w:val="-2"/>
              </w:rPr>
            </w:pPr>
            <w:r w:rsidRPr="00D239B7">
              <w:rPr>
                <w:spacing w:val="-2"/>
              </w:rPr>
              <w:t>ODLUKA o davanju na privremeno korištenje poslovnog prostora u Sarajevu, ulica Ismeta Mujezinovića broj 18, Fondaciji za pružanje pomoći u rješavanju stambenih pitanja pripadnika boračkih populacija (hrvatski jezik)</w:t>
            </w:r>
          </w:p>
        </w:tc>
        <w:tc>
          <w:tcPr>
            <w:tcW w:w="450" w:type="pct"/>
            <w:tcMar>
              <w:left w:w="0" w:type="dxa"/>
              <w:right w:w="0" w:type="dxa"/>
            </w:tcMar>
            <w:vAlign w:val="bottom"/>
          </w:tcPr>
          <w:p w14:paraId="6E831C16"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6D9720D" w14:textId="77777777" w:rsidR="002A62C0" w:rsidRPr="00D239B7" w:rsidRDefault="002A62C0" w:rsidP="00A43DF5">
            <w:pPr>
              <w:pStyle w:val="Tijeloteksta"/>
              <w:ind w:firstLine="0"/>
              <w:jc w:val="right"/>
              <w:rPr>
                <w:spacing w:val="-2"/>
              </w:rPr>
            </w:pPr>
            <w:r w:rsidRPr="00D239B7">
              <w:rPr>
                <w:spacing w:val="-2"/>
              </w:rPr>
              <w:t>129</w:t>
            </w:r>
          </w:p>
        </w:tc>
      </w:tr>
      <w:tr w:rsidR="002A62C0" w:rsidRPr="00D239B7" w14:paraId="5E731B5E" w14:textId="77777777" w:rsidTr="00A43DF5">
        <w:trPr>
          <w:cantSplit/>
        </w:trPr>
        <w:tc>
          <w:tcPr>
            <w:tcW w:w="450" w:type="pct"/>
            <w:tcMar>
              <w:left w:w="0" w:type="dxa"/>
              <w:right w:w="0" w:type="dxa"/>
            </w:tcMar>
          </w:tcPr>
          <w:p w14:paraId="4913CAF8" w14:textId="77777777" w:rsidR="002A62C0" w:rsidRPr="00D239B7" w:rsidRDefault="002A62C0" w:rsidP="00A43DF5">
            <w:pPr>
              <w:pStyle w:val="Tijeloteksta"/>
              <w:ind w:firstLine="0"/>
              <w:jc w:val="left"/>
              <w:rPr>
                <w:spacing w:val="-2"/>
              </w:rPr>
            </w:pPr>
            <w:r>
              <w:rPr>
                <w:spacing w:val="-2"/>
              </w:rPr>
              <w:lastRenderedPageBreak/>
              <w:t>217.</w:t>
            </w:r>
          </w:p>
        </w:tc>
        <w:tc>
          <w:tcPr>
            <w:tcW w:w="3582" w:type="pct"/>
            <w:gridSpan w:val="2"/>
            <w:tcMar>
              <w:left w:w="0" w:type="dxa"/>
              <w:right w:w="0" w:type="dxa"/>
            </w:tcMar>
          </w:tcPr>
          <w:p w14:paraId="175E5DD8"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закључивање Уговора о додјели дијела преосталих грант средстава (српски језик)</w:t>
            </w:r>
          </w:p>
        </w:tc>
        <w:tc>
          <w:tcPr>
            <w:tcW w:w="450" w:type="pct"/>
            <w:tcMar>
              <w:left w:w="0" w:type="dxa"/>
              <w:right w:w="0" w:type="dxa"/>
            </w:tcMar>
            <w:vAlign w:val="bottom"/>
          </w:tcPr>
          <w:p w14:paraId="1A42E17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2D05C56" w14:textId="77777777" w:rsidR="002A62C0" w:rsidRPr="00D239B7" w:rsidRDefault="002A62C0" w:rsidP="00A43DF5">
            <w:pPr>
              <w:pStyle w:val="Tijeloteksta"/>
              <w:ind w:firstLine="0"/>
              <w:jc w:val="right"/>
              <w:rPr>
                <w:spacing w:val="-2"/>
              </w:rPr>
            </w:pPr>
            <w:r w:rsidRPr="00D239B7">
              <w:rPr>
                <w:spacing w:val="-2"/>
              </w:rPr>
              <w:t>129</w:t>
            </w:r>
          </w:p>
        </w:tc>
      </w:tr>
      <w:tr w:rsidR="002A62C0" w:rsidRPr="00D239B7" w14:paraId="620861C7" w14:textId="77777777" w:rsidTr="00A43DF5">
        <w:trPr>
          <w:cantSplit/>
        </w:trPr>
        <w:tc>
          <w:tcPr>
            <w:tcW w:w="450" w:type="pct"/>
            <w:tcMar>
              <w:left w:w="0" w:type="dxa"/>
              <w:right w:w="0" w:type="dxa"/>
            </w:tcMar>
          </w:tcPr>
          <w:p w14:paraId="00EDD3F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E99D5F"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dijela preostalih grant sredstava (bosanski jezik)</w:t>
            </w:r>
          </w:p>
        </w:tc>
        <w:tc>
          <w:tcPr>
            <w:tcW w:w="450" w:type="pct"/>
            <w:tcMar>
              <w:left w:w="0" w:type="dxa"/>
              <w:right w:w="0" w:type="dxa"/>
            </w:tcMar>
            <w:vAlign w:val="bottom"/>
          </w:tcPr>
          <w:p w14:paraId="23471BE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A0662C7" w14:textId="77777777" w:rsidR="002A62C0" w:rsidRPr="00D239B7" w:rsidRDefault="002A62C0" w:rsidP="00A43DF5">
            <w:pPr>
              <w:pStyle w:val="Tijeloteksta"/>
              <w:ind w:firstLine="0"/>
              <w:jc w:val="right"/>
              <w:rPr>
                <w:spacing w:val="-2"/>
              </w:rPr>
            </w:pPr>
            <w:r w:rsidRPr="00D239B7">
              <w:rPr>
                <w:spacing w:val="-2"/>
              </w:rPr>
              <w:t>129</w:t>
            </w:r>
          </w:p>
        </w:tc>
      </w:tr>
      <w:tr w:rsidR="002A62C0" w:rsidRPr="00D239B7" w14:paraId="37951EBD" w14:textId="77777777" w:rsidTr="00A43DF5">
        <w:trPr>
          <w:cantSplit/>
        </w:trPr>
        <w:tc>
          <w:tcPr>
            <w:tcW w:w="450" w:type="pct"/>
            <w:tcMar>
              <w:left w:w="0" w:type="dxa"/>
              <w:right w:w="0" w:type="dxa"/>
            </w:tcMar>
          </w:tcPr>
          <w:p w14:paraId="769C084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F75939" w14:textId="77777777" w:rsidR="002A62C0" w:rsidRPr="00D239B7" w:rsidRDefault="002A62C0" w:rsidP="00A43DF5">
            <w:pPr>
              <w:pStyle w:val="Tijeloteksta"/>
              <w:ind w:firstLine="0"/>
              <w:rPr>
                <w:spacing w:val="-2"/>
              </w:rPr>
            </w:pPr>
            <w:r w:rsidRPr="00D239B7">
              <w:rPr>
                <w:spacing w:val="-2"/>
              </w:rPr>
              <w:t>ODLUKA o davanju prethodne suglasnosti za zaključivanje Ugovora o dodjeli dijela preostalih grant sredstava (hrvatski jezik)</w:t>
            </w:r>
          </w:p>
        </w:tc>
        <w:tc>
          <w:tcPr>
            <w:tcW w:w="450" w:type="pct"/>
            <w:tcMar>
              <w:left w:w="0" w:type="dxa"/>
              <w:right w:w="0" w:type="dxa"/>
            </w:tcMar>
            <w:vAlign w:val="bottom"/>
          </w:tcPr>
          <w:p w14:paraId="5E26C53C"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0696D5C" w14:textId="77777777" w:rsidR="002A62C0" w:rsidRPr="00D239B7" w:rsidRDefault="002A62C0" w:rsidP="00A43DF5">
            <w:pPr>
              <w:pStyle w:val="Tijeloteksta"/>
              <w:ind w:firstLine="0"/>
              <w:jc w:val="right"/>
              <w:rPr>
                <w:spacing w:val="-2"/>
              </w:rPr>
            </w:pPr>
            <w:r w:rsidRPr="00D239B7">
              <w:rPr>
                <w:spacing w:val="-2"/>
              </w:rPr>
              <w:t>130</w:t>
            </w:r>
          </w:p>
        </w:tc>
      </w:tr>
      <w:tr w:rsidR="002A62C0" w:rsidRPr="00D239B7" w14:paraId="643363C8" w14:textId="77777777" w:rsidTr="00A43DF5">
        <w:trPr>
          <w:cantSplit/>
        </w:trPr>
        <w:tc>
          <w:tcPr>
            <w:tcW w:w="450" w:type="pct"/>
            <w:tcMar>
              <w:left w:w="0" w:type="dxa"/>
              <w:right w:w="0" w:type="dxa"/>
            </w:tcMar>
          </w:tcPr>
          <w:p w14:paraId="6EC91AF7" w14:textId="77777777" w:rsidR="002A62C0" w:rsidRPr="00D239B7" w:rsidRDefault="002A62C0" w:rsidP="00A43DF5">
            <w:pPr>
              <w:pStyle w:val="Tijeloteksta"/>
              <w:ind w:firstLine="0"/>
              <w:jc w:val="left"/>
              <w:rPr>
                <w:spacing w:val="-2"/>
              </w:rPr>
            </w:pPr>
            <w:r>
              <w:rPr>
                <w:spacing w:val="-2"/>
              </w:rPr>
              <w:t>218.</w:t>
            </w:r>
          </w:p>
        </w:tc>
        <w:tc>
          <w:tcPr>
            <w:tcW w:w="3582" w:type="pct"/>
            <w:gridSpan w:val="2"/>
            <w:tcMar>
              <w:left w:w="0" w:type="dxa"/>
              <w:right w:w="0" w:type="dxa"/>
            </w:tcMar>
          </w:tcPr>
          <w:p w14:paraId="341C5B8F"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3EF1511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AC0DEE2" w14:textId="77777777" w:rsidR="002A62C0" w:rsidRPr="00D239B7" w:rsidRDefault="002A62C0" w:rsidP="00A43DF5">
            <w:pPr>
              <w:pStyle w:val="Tijeloteksta"/>
              <w:ind w:firstLine="0"/>
              <w:jc w:val="right"/>
              <w:rPr>
                <w:spacing w:val="-2"/>
              </w:rPr>
            </w:pPr>
            <w:r w:rsidRPr="00D239B7">
              <w:rPr>
                <w:spacing w:val="-2"/>
              </w:rPr>
              <w:t>130</w:t>
            </w:r>
          </w:p>
        </w:tc>
      </w:tr>
      <w:tr w:rsidR="002A62C0" w:rsidRPr="00D239B7" w14:paraId="73DD4BD1" w14:textId="77777777" w:rsidTr="00A43DF5">
        <w:trPr>
          <w:cantSplit/>
        </w:trPr>
        <w:tc>
          <w:tcPr>
            <w:tcW w:w="450" w:type="pct"/>
            <w:tcMar>
              <w:left w:w="0" w:type="dxa"/>
              <w:right w:w="0" w:type="dxa"/>
            </w:tcMar>
          </w:tcPr>
          <w:p w14:paraId="2287EE2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C77F91" w14:textId="77777777" w:rsidR="002A62C0" w:rsidRPr="00D239B7" w:rsidRDefault="002A62C0" w:rsidP="00A43DF5">
            <w:pPr>
              <w:pStyle w:val="Tijeloteksta"/>
              <w:ind w:firstLine="0"/>
              <w:rPr>
                <w:spacing w:val="-2"/>
              </w:rPr>
            </w:pPr>
            <w:r w:rsidRPr="00D239B7">
              <w:rPr>
                <w:spacing w:val="-2"/>
              </w:rPr>
              <w:t>ODLUKA o odobravanju izdvajanja sredstava iz tekuće rezerve Vlade Federacije Budžeta Federacije Bosne i Hercegovine za 2025. godi</w:t>
            </w:r>
            <w:r>
              <w:rPr>
                <w:spacing w:val="-2"/>
              </w:rPr>
              <w:t>-</w:t>
            </w:r>
            <w:r w:rsidRPr="00D239B7">
              <w:rPr>
                <w:spacing w:val="-2"/>
              </w:rPr>
              <w:t>nu Generalnom sekretarijatu Vlade Federacije Bosne i Hercegovine (bosanski jezik)</w:t>
            </w:r>
          </w:p>
        </w:tc>
        <w:tc>
          <w:tcPr>
            <w:tcW w:w="450" w:type="pct"/>
            <w:tcMar>
              <w:left w:w="0" w:type="dxa"/>
              <w:right w:w="0" w:type="dxa"/>
            </w:tcMar>
            <w:vAlign w:val="bottom"/>
          </w:tcPr>
          <w:p w14:paraId="2775C920"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CB1963B" w14:textId="77777777" w:rsidR="002A62C0" w:rsidRPr="00D239B7" w:rsidRDefault="002A62C0" w:rsidP="00A43DF5">
            <w:pPr>
              <w:pStyle w:val="Tijeloteksta"/>
              <w:ind w:firstLine="0"/>
              <w:jc w:val="right"/>
              <w:rPr>
                <w:spacing w:val="-2"/>
              </w:rPr>
            </w:pPr>
            <w:r w:rsidRPr="00D239B7">
              <w:rPr>
                <w:spacing w:val="-2"/>
              </w:rPr>
              <w:t>130</w:t>
            </w:r>
          </w:p>
        </w:tc>
      </w:tr>
      <w:tr w:rsidR="002A62C0" w:rsidRPr="00D239B7" w14:paraId="3AEA045E" w14:textId="77777777" w:rsidTr="00A43DF5">
        <w:trPr>
          <w:cantSplit/>
        </w:trPr>
        <w:tc>
          <w:tcPr>
            <w:tcW w:w="450" w:type="pct"/>
            <w:tcMar>
              <w:left w:w="0" w:type="dxa"/>
              <w:right w:w="0" w:type="dxa"/>
            </w:tcMar>
          </w:tcPr>
          <w:p w14:paraId="0BB290D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6AF140" w14:textId="77777777" w:rsidR="002A62C0" w:rsidRPr="00D239B7" w:rsidRDefault="002A62C0" w:rsidP="00A43DF5">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0DB6151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D540254" w14:textId="77777777" w:rsidR="002A62C0" w:rsidRPr="00D239B7" w:rsidRDefault="002A62C0" w:rsidP="00A43DF5">
            <w:pPr>
              <w:pStyle w:val="Tijeloteksta"/>
              <w:ind w:firstLine="0"/>
              <w:jc w:val="right"/>
              <w:rPr>
                <w:spacing w:val="-2"/>
              </w:rPr>
            </w:pPr>
            <w:r w:rsidRPr="00D239B7">
              <w:rPr>
                <w:spacing w:val="-2"/>
              </w:rPr>
              <w:t>130</w:t>
            </w:r>
          </w:p>
        </w:tc>
      </w:tr>
      <w:tr w:rsidR="002A62C0" w:rsidRPr="00D239B7" w14:paraId="61965D8E" w14:textId="77777777" w:rsidTr="00A43DF5">
        <w:trPr>
          <w:cantSplit/>
        </w:trPr>
        <w:tc>
          <w:tcPr>
            <w:tcW w:w="450" w:type="pct"/>
            <w:tcMar>
              <w:left w:w="0" w:type="dxa"/>
              <w:right w:w="0" w:type="dxa"/>
            </w:tcMar>
          </w:tcPr>
          <w:p w14:paraId="3EB6584D" w14:textId="77777777" w:rsidR="002A62C0" w:rsidRPr="00D239B7" w:rsidRDefault="006B3E51" w:rsidP="00A43DF5">
            <w:pPr>
              <w:pStyle w:val="Tijeloteksta"/>
              <w:ind w:firstLine="0"/>
              <w:jc w:val="left"/>
              <w:rPr>
                <w:spacing w:val="-2"/>
              </w:rPr>
            </w:pPr>
            <w:r>
              <w:rPr>
                <w:spacing w:val="-2"/>
              </w:rPr>
              <w:t>219.</w:t>
            </w:r>
          </w:p>
        </w:tc>
        <w:tc>
          <w:tcPr>
            <w:tcW w:w="3582" w:type="pct"/>
            <w:gridSpan w:val="2"/>
            <w:tcMar>
              <w:left w:w="0" w:type="dxa"/>
              <w:right w:w="0" w:type="dxa"/>
            </w:tcMar>
          </w:tcPr>
          <w:p w14:paraId="746646C1"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закључивање Уговора о реализацији активности регресирања камата - Гарантни фонд (српски језик)</w:t>
            </w:r>
          </w:p>
        </w:tc>
        <w:tc>
          <w:tcPr>
            <w:tcW w:w="450" w:type="pct"/>
            <w:tcMar>
              <w:left w:w="0" w:type="dxa"/>
              <w:right w:w="0" w:type="dxa"/>
            </w:tcMar>
            <w:vAlign w:val="bottom"/>
          </w:tcPr>
          <w:p w14:paraId="12B55094"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0E0F7FC" w14:textId="77777777" w:rsidR="002A62C0" w:rsidRPr="00D239B7" w:rsidRDefault="002A62C0" w:rsidP="00A43DF5">
            <w:pPr>
              <w:pStyle w:val="Tijeloteksta"/>
              <w:ind w:firstLine="0"/>
              <w:jc w:val="right"/>
              <w:rPr>
                <w:spacing w:val="-2"/>
              </w:rPr>
            </w:pPr>
            <w:r w:rsidRPr="00D239B7">
              <w:rPr>
                <w:spacing w:val="-2"/>
              </w:rPr>
              <w:t>131</w:t>
            </w:r>
          </w:p>
        </w:tc>
      </w:tr>
      <w:tr w:rsidR="002A62C0" w:rsidRPr="00D239B7" w14:paraId="584E8533" w14:textId="77777777" w:rsidTr="00A43DF5">
        <w:trPr>
          <w:cantSplit/>
        </w:trPr>
        <w:tc>
          <w:tcPr>
            <w:tcW w:w="450" w:type="pct"/>
            <w:tcMar>
              <w:left w:w="0" w:type="dxa"/>
              <w:right w:w="0" w:type="dxa"/>
            </w:tcMar>
          </w:tcPr>
          <w:p w14:paraId="608FF6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DF89410" w14:textId="77777777" w:rsidR="002A62C0" w:rsidRPr="00D239B7" w:rsidRDefault="002A62C0" w:rsidP="00A43DF5">
            <w:pPr>
              <w:pStyle w:val="Tijeloteksta"/>
              <w:ind w:firstLine="0"/>
              <w:rPr>
                <w:spacing w:val="-2"/>
              </w:rPr>
            </w:pPr>
            <w:r w:rsidRPr="00D239B7">
              <w:rPr>
                <w:spacing w:val="-2"/>
              </w:rPr>
              <w:t>ODLUKA o davanju prethodne saglasnosti za zaključivanje Ugovora o realizaciji aktivnosti regresiranja kamata - Garantni fond (bosanski jezik)</w:t>
            </w:r>
          </w:p>
        </w:tc>
        <w:tc>
          <w:tcPr>
            <w:tcW w:w="450" w:type="pct"/>
            <w:tcMar>
              <w:left w:w="0" w:type="dxa"/>
              <w:right w:w="0" w:type="dxa"/>
            </w:tcMar>
            <w:vAlign w:val="bottom"/>
          </w:tcPr>
          <w:p w14:paraId="1454EB8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8DC58FC" w14:textId="77777777" w:rsidR="002A62C0" w:rsidRPr="00D239B7" w:rsidRDefault="002A62C0" w:rsidP="00A43DF5">
            <w:pPr>
              <w:pStyle w:val="Tijeloteksta"/>
              <w:ind w:firstLine="0"/>
              <w:jc w:val="right"/>
              <w:rPr>
                <w:spacing w:val="-2"/>
              </w:rPr>
            </w:pPr>
            <w:r w:rsidRPr="00D239B7">
              <w:rPr>
                <w:spacing w:val="-2"/>
              </w:rPr>
              <w:t>131</w:t>
            </w:r>
          </w:p>
        </w:tc>
      </w:tr>
      <w:tr w:rsidR="006B3E51" w:rsidRPr="00D239B7" w14:paraId="69D281F0" w14:textId="77777777" w:rsidTr="00A43DF5">
        <w:trPr>
          <w:cantSplit/>
        </w:trPr>
        <w:tc>
          <w:tcPr>
            <w:tcW w:w="450" w:type="pct"/>
            <w:tcMar>
              <w:left w:w="0" w:type="dxa"/>
              <w:right w:w="0" w:type="dxa"/>
            </w:tcMar>
          </w:tcPr>
          <w:p w14:paraId="5758E492" w14:textId="77777777" w:rsidR="006B3E51" w:rsidRPr="00D239B7" w:rsidRDefault="006B3E51" w:rsidP="006B3E51">
            <w:pPr>
              <w:pStyle w:val="Tijeloteksta"/>
              <w:ind w:firstLine="0"/>
              <w:jc w:val="left"/>
              <w:rPr>
                <w:spacing w:val="-2"/>
              </w:rPr>
            </w:pPr>
          </w:p>
        </w:tc>
        <w:tc>
          <w:tcPr>
            <w:tcW w:w="3582" w:type="pct"/>
            <w:gridSpan w:val="2"/>
            <w:tcMar>
              <w:left w:w="0" w:type="dxa"/>
              <w:right w:w="0" w:type="dxa"/>
            </w:tcMar>
          </w:tcPr>
          <w:p w14:paraId="0845963A" w14:textId="77777777" w:rsidR="006B3E51" w:rsidRPr="00D239B7" w:rsidRDefault="006B3E51" w:rsidP="006B3E51">
            <w:pPr>
              <w:pStyle w:val="Tijeloteksta"/>
              <w:ind w:firstLine="0"/>
              <w:rPr>
                <w:spacing w:val="-2"/>
              </w:rPr>
            </w:pPr>
            <w:r w:rsidRPr="00D239B7">
              <w:rPr>
                <w:spacing w:val="-2"/>
              </w:rPr>
              <w:t>ODLUKA o davanju prethodne suglasnosti za zaključenje Ugovora o realiziranju aktivnosti regresiranja kamata - Jamstveni fond (hrvatski jezik)</w:t>
            </w:r>
          </w:p>
        </w:tc>
        <w:tc>
          <w:tcPr>
            <w:tcW w:w="450" w:type="pct"/>
            <w:tcMar>
              <w:left w:w="0" w:type="dxa"/>
              <w:right w:w="0" w:type="dxa"/>
            </w:tcMar>
            <w:vAlign w:val="bottom"/>
          </w:tcPr>
          <w:p w14:paraId="70A0D2BC" w14:textId="77777777" w:rsidR="006B3E51" w:rsidRPr="00D239B7" w:rsidRDefault="006B3E51" w:rsidP="006B3E51">
            <w:pPr>
              <w:pStyle w:val="Tijeloteksta"/>
              <w:ind w:firstLine="0"/>
              <w:jc w:val="right"/>
              <w:rPr>
                <w:spacing w:val="-2"/>
              </w:rPr>
            </w:pPr>
            <w:r w:rsidRPr="00D239B7">
              <w:rPr>
                <w:spacing w:val="-2"/>
              </w:rPr>
              <w:t>24</w:t>
            </w:r>
          </w:p>
        </w:tc>
        <w:tc>
          <w:tcPr>
            <w:tcW w:w="518" w:type="pct"/>
            <w:tcMar>
              <w:left w:w="0" w:type="dxa"/>
              <w:right w:w="0" w:type="dxa"/>
            </w:tcMar>
            <w:vAlign w:val="bottom"/>
          </w:tcPr>
          <w:p w14:paraId="64C161D1" w14:textId="77777777" w:rsidR="006B3E51" w:rsidRPr="00D239B7" w:rsidRDefault="006B3E51" w:rsidP="006B3E51">
            <w:pPr>
              <w:pStyle w:val="Tijeloteksta"/>
              <w:ind w:firstLine="0"/>
              <w:jc w:val="right"/>
              <w:rPr>
                <w:spacing w:val="-2"/>
              </w:rPr>
            </w:pPr>
            <w:r w:rsidRPr="00D239B7">
              <w:rPr>
                <w:spacing w:val="-2"/>
              </w:rPr>
              <w:t>131</w:t>
            </w:r>
          </w:p>
        </w:tc>
      </w:tr>
      <w:tr w:rsidR="002A62C0" w:rsidRPr="00D239B7" w14:paraId="5986B305" w14:textId="77777777" w:rsidTr="00A43DF5">
        <w:trPr>
          <w:cantSplit/>
        </w:trPr>
        <w:tc>
          <w:tcPr>
            <w:tcW w:w="450" w:type="pct"/>
            <w:tcMar>
              <w:left w:w="0" w:type="dxa"/>
              <w:right w:w="0" w:type="dxa"/>
            </w:tcMar>
          </w:tcPr>
          <w:p w14:paraId="4BCFCD6C" w14:textId="77777777" w:rsidR="002A62C0" w:rsidRPr="00D239B7" w:rsidRDefault="002A62C0" w:rsidP="00A43DF5">
            <w:pPr>
              <w:pStyle w:val="Tijeloteksta"/>
              <w:ind w:firstLine="0"/>
              <w:jc w:val="left"/>
              <w:rPr>
                <w:spacing w:val="-2"/>
              </w:rPr>
            </w:pPr>
            <w:r>
              <w:rPr>
                <w:spacing w:val="-2"/>
              </w:rPr>
              <w:t>220.</w:t>
            </w:r>
          </w:p>
        </w:tc>
        <w:tc>
          <w:tcPr>
            <w:tcW w:w="3582" w:type="pct"/>
            <w:gridSpan w:val="2"/>
            <w:tcMar>
              <w:left w:w="0" w:type="dxa"/>
              <w:right w:w="0" w:type="dxa"/>
            </w:tcMar>
          </w:tcPr>
          <w:p w14:paraId="7E087E06" w14:textId="77777777" w:rsidR="002A62C0" w:rsidRPr="00D239B7" w:rsidRDefault="002A62C0" w:rsidP="00A43DF5">
            <w:pPr>
              <w:pStyle w:val="Tijeloteksta"/>
              <w:ind w:firstLine="0"/>
              <w:rPr>
                <w:spacing w:val="-2"/>
              </w:rPr>
            </w:pPr>
            <w:r w:rsidRPr="00D239B7">
              <w:rPr>
                <w:spacing w:val="-2"/>
              </w:rPr>
              <w:t>ОДЛУКА о измјенама Одлуке о избору корисника средстава утврђених у раздјелу 17. Буџета Федерације Босне и Херцеговине за 2024. годину Федералном министарству енергије, рударства и индустрије "Текући трансфери и други текући расходи - Текући трансфери појединцима - Потицај при куповини електричних аутомобила" за период 14.08.2024. - 30.09.2024. године (српски језик)</w:t>
            </w:r>
          </w:p>
        </w:tc>
        <w:tc>
          <w:tcPr>
            <w:tcW w:w="450" w:type="pct"/>
            <w:tcMar>
              <w:left w:w="0" w:type="dxa"/>
              <w:right w:w="0" w:type="dxa"/>
            </w:tcMar>
            <w:vAlign w:val="bottom"/>
          </w:tcPr>
          <w:p w14:paraId="26D7AB8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ADD5EB2" w14:textId="77777777" w:rsidR="002A62C0" w:rsidRPr="00D239B7" w:rsidRDefault="002A62C0" w:rsidP="00A43DF5">
            <w:pPr>
              <w:pStyle w:val="Tijeloteksta"/>
              <w:ind w:firstLine="0"/>
              <w:jc w:val="right"/>
              <w:rPr>
                <w:spacing w:val="-2"/>
              </w:rPr>
            </w:pPr>
            <w:r w:rsidRPr="00D239B7">
              <w:rPr>
                <w:spacing w:val="-2"/>
              </w:rPr>
              <w:t>131</w:t>
            </w:r>
          </w:p>
        </w:tc>
      </w:tr>
      <w:tr w:rsidR="002A62C0" w:rsidRPr="00D239B7" w14:paraId="4127214A" w14:textId="77777777" w:rsidTr="00A43DF5">
        <w:trPr>
          <w:cantSplit/>
        </w:trPr>
        <w:tc>
          <w:tcPr>
            <w:tcW w:w="450" w:type="pct"/>
            <w:tcMar>
              <w:left w:w="0" w:type="dxa"/>
              <w:right w:w="0" w:type="dxa"/>
            </w:tcMar>
          </w:tcPr>
          <w:p w14:paraId="1F8EB74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11A37A6" w14:textId="77777777" w:rsidR="002A62C0" w:rsidRPr="00D239B7" w:rsidRDefault="002A62C0" w:rsidP="00A43DF5">
            <w:pPr>
              <w:pStyle w:val="Tijeloteksta"/>
              <w:ind w:firstLine="0"/>
              <w:rPr>
                <w:spacing w:val="-2"/>
              </w:rPr>
            </w:pPr>
            <w:r w:rsidRPr="00D239B7">
              <w:rPr>
                <w:spacing w:val="-2"/>
              </w:rPr>
              <w:t>ODLUKA o izmjenama Odluke o izboru korisnika sredstava utvrđenih u razdjelu 17. Budžeta Federacije Bosne i Hercegovine za 2024. godinu Federalnom ministarstvu energije, rudarstva i industrije "Tekući transferi i drugi tekući rashodi - Tekući transferi pojedincima - Poticaj pri kupovini električnih automobila" za period 14.08.2024. - 30.09.2024. godine (bosanski jezik)</w:t>
            </w:r>
          </w:p>
        </w:tc>
        <w:tc>
          <w:tcPr>
            <w:tcW w:w="450" w:type="pct"/>
            <w:tcMar>
              <w:left w:w="0" w:type="dxa"/>
              <w:right w:w="0" w:type="dxa"/>
            </w:tcMar>
            <w:vAlign w:val="bottom"/>
          </w:tcPr>
          <w:p w14:paraId="25D5A3C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FF83C1F" w14:textId="77777777" w:rsidR="002A62C0" w:rsidRPr="00D239B7" w:rsidRDefault="002A62C0" w:rsidP="00A43DF5">
            <w:pPr>
              <w:pStyle w:val="Tijeloteksta"/>
              <w:ind w:firstLine="0"/>
              <w:jc w:val="right"/>
              <w:rPr>
                <w:spacing w:val="-2"/>
              </w:rPr>
            </w:pPr>
            <w:r w:rsidRPr="00D239B7">
              <w:rPr>
                <w:spacing w:val="-2"/>
              </w:rPr>
              <w:t>132</w:t>
            </w:r>
          </w:p>
        </w:tc>
      </w:tr>
      <w:tr w:rsidR="002A62C0" w:rsidRPr="00D239B7" w14:paraId="60A9BE48" w14:textId="77777777" w:rsidTr="00A43DF5">
        <w:trPr>
          <w:cantSplit/>
        </w:trPr>
        <w:tc>
          <w:tcPr>
            <w:tcW w:w="450" w:type="pct"/>
            <w:tcMar>
              <w:left w:w="0" w:type="dxa"/>
              <w:right w:w="0" w:type="dxa"/>
            </w:tcMar>
          </w:tcPr>
          <w:p w14:paraId="1534FE4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D0BE74D" w14:textId="77777777" w:rsidR="002A62C0" w:rsidRPr="00D239B7" w:rsidRDefault="002A62C0" w:rsidP="00A43DF5">
            <w:pPr>
              <w:pStyle w:val="Tijeloteksta"/>
              <w:ind w:firstLine="0"/>
              <w:rPr>
                <w:spacing w:val="-2"/>
              </w:rPr>
            </w:pPr>
            <w:r w:rsidRPr="00D239B7">
              <w:rPr>
                <w:spacing w:val="-2"/>
              </w:rPr>
              <w:t>ODLUKA o izmjenama Odluke o izboru korisnika sredstava utvrđenih u razdjelu 17. Proračuna Federacije Bosne i Hercegovine za 2024. godinu Federalnom ministarstvu energije, rudarstva i industrije "Tekući transferi i drugi tekući rashodi - Tekući transferi pojedincima - Poticaj pri kupovini električnih automobila" za razdoblje 14.08.2024. - 30.09.2024. godine (hrvatski jezik)</w:t>
            </w:r>
          </w:p>
        </w:tc>
        <w:tc>
          <w:tcPr>
            <w:tcW w:w="450" w:type="pct"/>
            <w:tcMar>
              <w:left w:w="0" w:type="dxa"/>
              <w:right w:w="0" w:type="dxa"/>
            </w:tcMar>
            <w:vAlign w:val="bottom"/>
          </w:tcPr>
          <w:p w14:paraId="3CB531F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E4AA507" w14:textId="77777777" w:rsidR="002A62C0" w:rsidRPr="00D239B7" w:rsidRDefault="002A62C0" w:rsidP="00A43DF5">
            <w:pPr>
              <w:pStyle w:val="Tijeloteksta"/>
              <w:ind w:firstLine="0"/>
              <w:jc w:val="right"/>
              <w:rPr>
                <w:spacing w:val="-2"/>
              </w:rPr>
            </w:pPr>
            <w:r w:rsidRPr="00D239B7">
              <w:rPr>
                <w:spacing w:val="-2"/>
              </w:rPr>
              <w:t>132</w:t>
            </w:r>
          </w:p>
        </w:tc>
      </w:tr>
      <w:tr w:rsidR="002A62C0" w:rsidRPr="00D239B7" w14:paraId="7A1E78B9" w14:textId="77777777" w:rsidTr="00A43DF5">
        <w:trPr>
          <w:cantSplit/>
        </w:trPr>
        <w:tc>
          <w:tcPr>
            <w:tcW w:w="450" w:type="pct"/>
            <w:tcMar>
              <w:left w:w="0" w:type="dxa"/>
              <w:right w:w="0" w:type="dxa"/>
            </w:tcMar>
          </w:tcPr>
          <w:p w14:paraId="6AF5A798" w14:textId="77777777" w:rsidR="002A62C0" w:rsidRPr="00D239B7" w:rsidRDefault="002A62C0" w:rsidP="00A43DF5">
            <w:pPr>
              <w:pStyle w:val="Tijeloteksta"/>
              <w:ind w:firstLine="0"/>
              <w:jc w:val="left"/>
              <w:rPr>
                <w:spacing w:val="-2"/>
              </w:rPr>
            </w:pPr>
            <w:r>
              <w:rPr>
                <w:spacing w:val="-2"/>
              </w:rPr>
              <w:t>221.</w:t>
            </w:r>
          </w:p>
        </w:tc>
        <w:tc>
          <w:tcPr>
            <w:tcW w:w="3582" w:type="pct"/>
            <w:gridSpan w:val="2"/>
            <w:tcMar>
              <w:left w:w="0" w:type="dxa"/>
              <w:right w:w="0" w:type="dxa"/>
            </w:tcMar>
          </w:tcPr>
          <w:p w14:paraId="6D2B7172" w14:textId="77777777" w:rsidR="002A62C0" w:rsidRPr="00D239B7" w:rsidRDefault="002A62C0" w:rsidP="00A43DF5">
            <w:pPr>
              <w:pStyle w:val="Tijeloteksta"/>
              <w:ind w:firstLine="0"/>
              <w:rPr>
                <w:spacing w:val="-2"/>
              </w:rPr>
            </w:pPr>
            <w:r w:rsidRPr="00D239B7">
              <w:rPr>
                <w:spacing w:val="-2"/>
              </w:rPr>
              <w:t>ОДЛУКА о усвајању Акционог плана за деинституционализацију у Федерацији Босне и Херцеговине за период 2025-2030. година (српски језик)</w:t>
            </w:r>
          </w:p>
        </w:tc>
        <w:tc>
          <w:tcPr>
            <w:tcW w:w="450" w:type="pct"/>
            <w:tcMar>
              <w:left w:w="0" w:type="dxa"/>
              <w:right w:w="0" w:type="dxa"/>
            </w:tcMar>
            <w:vAlign w:val="bottom"/>
          </w:tcPr>
          <w:p w14:paraId="36AC0CBD"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1717EEA" w14:textId="77777777" w:rsidR="002A62C0" w:rsidRPr="00D239B7" w:rsidRDefault="002A62C0" w:rsidP="00A43DF5">
            <w:pPr>
              <w:pStyle w:val="Tijeloteksta"/>
              <w:ind w:firstLine="0"/>
              <w:jc w:val="right"/>
              <w:rPr>
                <w:spacing w:val="-2"/>
              </w:rPr>
            </w:pPr>
            <w:r w:rsidRPr="00D239B7">
              <w:rPr>
                <w:spacing w:val="-2"/>
              </w:rPr>
              <w:t>133</w:t>
            </w:r>
          </w:p>
        </w:tc>
      </w:tr>
      <w:tr w:rsidR="002A62C0" w:rsidRPr="00D239B7" w14:paraId="5C6F223D" w14:textId="77777777" w:rsidTr="00A43DF5">
        <w:trPr>
          <w:cantSplit/>
        </w:trPr>
        <w:tc>
          <w:tcPr>
            <w:tcW w:w="450" w:type="pct"/>
            <w:tcMar>
              <w:left w:w="0" w:type="dxa"/>
              <w:right w:w="0" w:type="dxa"/>
            </w:tcMar>
          </w:tcPr>
          <w:p w14:paraId="7E0A47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60D7C2" w14:textId="77777777" w:rsidR="002A62C0" w:rsidRPr="00D239B7" w:rsidRDefault="002A62C0" w:rsidP="00A43DF5">
            <w:pPr>
              <w:pStyle w:val="Tijeloteksta"/>
              <w:ind w:firstLine="0"/>
              <w:rPr>
                <w:spacing w:val="-2"/>
              </w:rPr>
            </w:pPr>
            <w:r w:rsidRPr="00D239B7">
              <w:rPr>
                <w:spacing w:val="-2"/>
              </w:rPr>
              <w:t>ODLUKA o usvajanju Akcionog plana za deinstitucionalizaciju u Federaciji Bosne i Hercegovine za period 2025-2030. godina (bosanski jezik)</w:t>
            </w:r>
          </w:p>
        </w:tc>
        <w:tc>
          <w:tcPr>
            <w:tcW w:w="450" w:type="pct"/>
            <w:tcMar>
              <w:left w:w="0" w:type="dxa"/>
              <w:right w:w="0" w:type="dxa"/>
            </w:tcMar>
            <w:vAlign w:val="bottom"/>
          </w:tcPr>
          <w:p w14:paraId="7D421BF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C38DC7A" w14:textId="77777777" w:rsidR="002A62C0" w:rsidRPr="00D239B7" w:rsidRDefault="002A62C0" w:rsidP="00A43DF5">
            <w:pPr>
              <w:pStyle w:val="Tijeloteksta"/>
              <w:ind w:firstLine="0"/>
              <w:jc w:val="right"/>
              <w:rPr>
                <w:spacing w:val="-2"/>
              </w:rPr>
            </w:pPr>
            <w:r w:rsidRPr="00D239B7">
              <w:rPr>
                <w:spacing w:val="-2"/>
              </w:rPr>
              <w:t>133</w:t>
            </w:r>
          </w:p>
        </w:tc>
      </w:tr>
      <w:tr w:rsidR="002A62C0" w:rsidRPr="00D239B7" w14:paraId="591F0F41" w14:textId="77777777" w:rsidTr="00A43DF5">
        <w:trPr>
          <w:cantSplit/>
        </w:trPr>
        <w:tc>
          <w:tcPr>
            <w:tcW w:w="450" w:type="pct"/>
            <w:tcMar>
              <w:left w:w="0" w:type="dxa"/>
              <w:right w:w="0" w:type="dxa"/>
            </w:tcMar>
          </w:tcPr>
          <w:p w14:paraId="2E8169F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CBAAA2" w14:textId="77777777" w:rsidR="002A62C0" w:rsidRPr="00D239B7" w:rsidRDefault="002A62C0" w:rsidP="00A43DF5">
            <w:pPr>
              <w:pStyle w:val="Tijeloteksta"/>
              <w:ind w:firstLine="0"/>
              <w:rPr>
                <w:spacing w:val="-2"/>
              </w:rPr>
            </w:pPr>
            <w:r w:rsidRPr="00D239B7">
              <w:rPr>
                <w:spacing w:val="-2"/>
              </w:rPr>
              <w:t>ODLUKA o usvajanju Akcionog plana za deinstitucionalizaciju u Federaciji Bosne i Hercegovine za razdoblje 2025-2030. godina (hrvatski jezik)</w:t>
            </w:r>
          </w:p>
        </w:tc>
        <w:tc>
          <w:tcPr>
            <w:tcW w:w="450" w:type="pct"/>
            <w:tcMar>
              <w:left w:w="0" w:type="dxa"/>
              <w:right w:w="0" w:type="dxa"/>
            </w:tcMar>
            <w:vAlign w:val="bottom"/>
          </w:tcPr>
          <w:p w14:paraId="615DEAA2"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AFF2443" w14:textId="77777777" w:rsidR="002A62C0" w:rsidRPr="00D239B7" w:rsidRDefault="002A62C0" w:rsidP="00A43DF5">
            <w:pPr>
              <w:pStyle w:val="Tijeloteksta"/>
              <w:ind w:firstLine="0"/>
              <w:jc w:val="right"/>
              <w:rPr>
                <w:spacing w:val="-2"/>
              </w:rPr>
            </w:pPr>
            <w:r w:rsidRPr="00D239B7">
              <w:rPr>
                <w:spacing w:val="-2"/>
              </w:rPr>
              <w:t>133</w:t>
            </w:r>
          </w:p>
        </w:tc>
      </w:tr>
      <w:tr w:rsidR="002A62C0" w:rsidRPr="00D239B7" w14:paraId="1C36D625" w14:textId="77777777" w:rsidTr="00A43DF5">
        <w:trPr>
          <w:cantSplit/>
        </w:trPr>
        <w:tc>
          <w:tcPr>
            <w:tcW w:w="450" w:type="pct"/>
            <w:tcMar>
              <w:left w:w="0" w:type="dxa"/>
              <w:right w:w="0" w:type="dxa"/>
            </w:tcMar>
          </w:tcPr>
          <w:p w14:paraId="179926A1" w14:textId="77777777" w:rsidR="002A62C0" w:rsidRPr="00D239B7" w:rsidRDefault="002A62C0" w:rsidP="00A43DF5">
            <w:pPr>
              <w:pStyle w:val="Tijeloteksta"/>
              <w:ind w:firstLine="0"/>
              <w:jc w:val="left"/>
              <w:rPr>
                <w:spacing w:val="-2"/>
              </w:rPr>
            </w:pPr>
            <w:r>
              <w:rPr>
                <w:spacing w:val="-2"/>
              </w:rPr>
              <w:t>222.</w:t>
            </w:r>
          </w:p>
        </w:tc>
        <w:tc>
          <w:tcPr>
            <w:tcW w:w="3582" w:type="pct"/>
            <w:gridSpan w:val="2"/>
            <w:tcMar>
              <w:left w:w="0" w:type="dxa"/>
              <w:right w:w="0" w:type="dxa"/>
            </w:tcMar>
          </w:tcPr>
          <w:p w14:paraId="696BA52F" w14:textId="77777777" w:rsidR="002A62C0" w:rsidRPr="00D239B7" w:rsidRDefault="002A62C0" w:rsidP="00A43DF5">
            <w:pPr>
              <w:pStyle w:val="Tijeloteksta"/>
              <w:ind w:firstLine="0"/>
              <w:rPr>
                <w:spacing w:val="-2"/>
              </w:rPr>
            </w:pPr>
            <w:r w:rsidRPr="00D239B7">
              <w:rPr>
                <w:spacing w:val="-2"/>
              </w:rPr>
              <w:t>ОДЛУКА о давању сагласности на Програм рада Федералног завода за запошљавање за 2025. годину (српски језик)</w:t>
            </w:r>
          </w:p>
        </w:tc>
        <w:tc>
          <w:tcPr>
            <w:tcW w:w="450" w:type="pct"/>
            <w:tcMar>
              <w:left w:w="0" w:type="dxa"/>
              <w:right w:w="0" w:type="dxa"/>
            </w:tcMar>
            <w:vAlign w:val="bottom"/>
          </w:tcPr>
          <w:p w14:paraId="61ACECD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206DC1B" w14:textId="77777777" w:rsidR="002A62C0" w:rsidRPr="00D239B7" w:rsidRDefault="002A62C0" w:rsidP="00A43DF5">
            <w:pPr>
              <w:pStyle w:val="Tijeloteksta"/>
              <w:ind w:firstLine="0"/>
              <w:jc w:val="right"/>
              <w:rPr>
                <w:spacing w:val="-2"/>
              </w:rPr>
            </w:pPr>
            <w:r w:rsidRPr="00D239B7">
              <w:rPr>
                <w:spacing w:val="-2"/>
              </w:rPr>
              <w:t>134</w:t>
            </w:r>
          </w:p>
        </w:tc>
      </w:tr>
      <w:tr w:rsidR="002A62C0" w:rsidRPr="00D239B7" w14:paraId="4926EBD5" w14:textId="77777777" w:rsidTr="00A43DF5">
        <w:trPr>
          <w:cantSplit/>
        </w:trPr>
        <w:tc>
          <w:tcPr>
            <w:tcW w:w="450" w:type="pct"/>
            <w:tcMar>
              <w:left w:w="0" w:type="dxa"/>
              <w:right w:w="0" w:type="dxa"/>
            </w:tcMar>
          </w:tcPr>
          <w:p w14:paraId="7EC2173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0187A6" w14:textId="77777777" w:rsidR="002A62C0" w:rsidRPr="00D239B7" w:rsidRDefault="002A62C0" w:rsidP="00A43DF5">
            <w:pPr>
              <w:pStyle w:val="Tijeloteksta"/>
              <w:ind w:firstLine="0"/>
              <w:rPr>
                <w:spacing w:val="-2"/>
              </w:rPr>
            </w:pPr>
            <w:r w:rsidRPr="00D239B7">
              <w:rPr>
                <w:spacing w:val="-2"/>
              </w:rPr>
              <w:t>ODLUKA o davanju saglasnosti na Program rada Federalnog zavoda za zapošljavanje za 2025. godinu (bosanski jezik)</w:t>
            </w:r>
          </w:p>
        </w:tc>
        <w:tc>
          <w:tcPr>
            <w:tcW w:w="450" w:type="pct"/>
            <w:tcMar>
              <w:left w:w="0" w:type="dxa"/>
              <w:right w:w="0" w:type="dxa"/>
            </w:tcMar>
            <w:vAlign w:val="bottom"/>
          </w:tcPr>
          <w:p w14:paraId="10BDD016"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CE49B4E" w14:textId="77777777" w:rsidR="002A62C0" w:rsidRPr="00D239B7" w:rsidRDefault="002A62C0" w:rsidP="00A43DF5">
            <w:pPr>
              <w:pStyle w:val="Tijeloteksta"/>
              <w:ind w:firstLine="0"/>
              <w:jc w:val="right"/>
              <w:rPr>
                <w:spacing w:val="-2"/>
              </w:rPr>
            </w:pPr>
            <w:r w:rsidRPr="00D239B7">
              <w:rPr>
                <w:spacing w:val="-2"/>
              </w:rPr>
              <w:t>134</w:t>
            </w:r>
          </w:p>
        </w:tc>
      </w:tr>
      <w:tr w:rsidR="002A62C0" w:rsidRPr="00D239B7" w14:paraId="6F69F74C" w14:textId="77777777" w:rsidTr="00A43DF5">
        <w:trPr>
          <w:cantSplit/>
        </w:trPr>
        <w:tc>
          <w:tcPr>
            <w:tcW w:w="450" w:type="pct"/>
            <w:tcMar>
              <w:left w:w="0" w:type="dxa"/>
              <w:right w:w="0" w:type="dxa"/>
            </w:tcMar>
          </w:tcPr>
          <w:p w14:paraId="753224D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BB48FC" w14:textId="77777777" w:rsidR="002A62C0" w:rsidRPr="00D239B7" w:rsidRDefault="002A62C0" w:rsidP="00A43DF5">
            <w:pPr>
              <w:pStyle w:val="Tijeloteksta"/>
              <w:ind w:firstLine="0"/>
              <w:rPr>
                <w:spacing w:val="-2"/>
              </w:rPr>
            </w:pPr>
            <w:r w:rsidRPr="00D239B7">
              <w:rPr>
                <w:spacing w:val="-2"/>
              </w:rPr>
              <w:t>ODLUKA o davanju suglasnosti na Program rada Federalnog zavoda za zapošljavanje za 2025. godinu (hrvatski jezik)</w:t>
            </w:r>
          </w:p>
        </w:tc>
        <w:tc>
          <w:tcPr>
            <w:tcW w:w="450" w:type="pct"/>
            <w:tcMar>
              <w:left w:w="0" w:type="dxa"/>
              <w:right w:w="0" w:type="dxa"/>
            </w:tcMar>
            <w:vAlign w:val="bottom"/>
          </w:tcPr>
          <w:p w14:paraId="6EEBA41D"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103F20E" w14:textId="77777777" w:rsidR="002A62C0" w:rsidRPr="00D239B7" w:rsidRDefault="002A62C0" w:rsidP="00A43DF5">
            <w:pPr>
              <w:pStyle w:val="Tijeloteksta"/>
              <w:ind w:firstLine="0"/>
              <w:jc w:val="right"/>
              <w:rPr>
                <w:spacing w:val="-2"/>
              </w:rPr>
            </w:pPr>
            <w:r w:rsidRPr="00D239B7">
              <w:rPr>
                <w:spacing w:val="-2"/>
              </w:rPr>
              <w:t>134</w:t>
            </w:r>
          </w:p>
        </w:tc>
      </w:tr>
      <w:tr w:rsidR="002A62C0" w:rsidRPr="00D239B7" w14:paraId="29E627F7" w14:textId="77777777" w:rsidTr="00A43DF5">
        <w:trPr>
          <w:cantSplit/>
        </w:trPr>
        <w:tc>
          <w:tcPr>
            <w:tcW w:w="450" w:type="pct"/>
            <w:tcMar>
              <w:left w:w="0" w:type="dxa"/>
              <w:right w:w="0" w:type="dxa"/>
            </w:tcMar>
          </w:tcPr>
          <w:p w14:paraId="4F41143F" w14:textId="77777777" w:rsidR="002A62C0" w:rsidRPr="00D239B7" w:rsidRDefault="002A62C0" w:rsidP="00A43DF5">
            <w:pPr>
              <w:pStyle w:val="Tijeloteksta"/>
              <w:ind w:firstLine="0"/>
              <w:jc w:val="left"/>
              <w:rPr>
                <w:spacing w:val="-2"/>
              </w:rPr>
            </w:pPr>
            <w:r>
              <w:rPr>
                <w:spacing w:val="-2"/>
              </w:rPr>
              <w:t>223.</w:t>
            </w:r>
          </w:p>
        </w:tc>
        <w:tc>
          <w:tcPr>
            <w:tcW w:w="3582" w:type="pct"/>
            <w:gridSpan w:val="2"/>
            <w:tcMar>
              <w:left w:w="0" w:type="dxa"/>
              <w:right w:w="0" w:type="dxa"/>
            </w:tcMar>
          </w:tcPr>
          <w:p w14:paraId="0EB2959F"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текућег трансфера "Субвенције јавним предузећима - Трансфер жељезницама ФБиХ"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7422BB5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379FCDA" w14:textId="77777777" w:rsidR="002A62C0" w:rsidRPr="00D239B7" w:rsidRDefault="002A62C0" w:rsidP="00A43DF5">
            <w:pPr>
              <w:pStyle w:val="Tijeloteksta"/>
              <w:ind w:firstLine="0"/>
              <w:jc w:val="right"/>
              <w:rPr>
                <w:spacing w:val="-2"/>
              </w:rPr>
            </w:pPr>
            <w:r w:rsidRPr="00D239B7">
              <w:rPr>
                <w:spacing w:val="-2"/>
              </w:rPr>
              <w:t>134</w:t>
            </w:r>
          </w:p>
        </w:tc>
      </w:tr>
      <w:tr w:rsidR="002A62C0" w:rsidRPr="00D239B7" w14:paraId="09D72715" w14:textId="77777777" w:rsidTr="00A43DF5">
        <w:trPr>
          <w:cantSplit/>
        </w:trPr>
        <w:tc>
          <w:tcPr>
            <w:tcW w:w="450" w:type="pct"/>
            <w:tcMar>
              <w:left w:w="0" w:type="dxa"/>
              <w:right w:w="0" w:type="dxa"/>
            </w:tcMar>
          </w:tcPr>
          <w:p w14:paraId="7D97F07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F0045B" w14:textId="77777777" w:rsidR="002A62C0" w:rsidRPr="00D239B7" w:rsidRDefault="002A62C0" w:rsidP="00A43DF5">
            <w:pPr>
              <w:pStyle w:val="Tijeloteksta"/>
              <w:ind w:firstLine="0"/>
              <w:rPr>
                <w:spacing w:val="-2"/>
              </w:rPr>
            </w:pPr>
            <w:r w:rsidRPr="00D239B7">
              <w:rPr>
                <w:spacing w:val="-2"/>
              </w:rPr>
              <w:t>ODLUKA o usvajanju Programa utroška sredstava tekućeg transfera "Subvencije javnim preduzećima - Transfer željeznicama FBiH" utvrđenog Budžetom Federacije Bosne i Hercegovine za 2025. godinu Federalnom ministarstvu prometa i komunikacija (bosanski jezik)</w:t>
            </w:r>
          </w:p>
        </w:tc>
        <w:tc>
          <w:tcPr>
            <w:tcW w:w="450" w:type="pct"/>
            <w:tcMar>
              <w:left w:w="0" w:type="dxa"/>
              <w:right w:w="0" w:type="dxa"/>
            </w:tcMar>
            <w:vAlign w:val="bottom"/>
          </w:tcPr>
          <w:p w14:paraId="3AE3E0B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3309529" w14:textId="77777777" w:rsidR="002A62C0" w:rsidRPr="00D239B7" w:rsidRDefault="002A62C0" w:rsidP="00A43DF5">
            <w:pPr>
              <w:pStyle w:val="Tijeloteksta"/>
              <w:ind w:firstLine="0"/>
              <w:jc w:val="right"/>
              <w:rPr>
                <w:spacing w:val="-2"/>
              </w:rPr>
            </w:pPr>
            <w:r w:rsidRPr="00D239B7">
              <w:rPr>
                <w:spacing w:val="-2"/>
              </w:rPr>
              <w:t>135</w:t>
            </w:r>
          </w:p>
        </w:tc>
      </w:tr>
      <w:tr w:rsidR="002A62C0" w:rsidRPr="00D239B7" w14:paraId="79C5C29F" w14:textId="77777777" w:rsidTr="00A43DF5">
        <w:trPr>
          <w:cantSplit/>
        </w:trPr>
        <w:tc>
          <w:tcPr>
            <w:tcW w:w="450" w:type="pct"/>
            <w:tcMar>
              <w:left w:w="0" w:type="dxa"/>
              <w:right w:w="0" w:type="dxa"/>
            </w:tcMar>
          </w:tcPr>
          <w:p w14:paraId="1E02F44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62CCC4" w14:textId="77777777" w:rsidR="002A62C0" w:rsidRPr="00D239B7" w:rsidRDefault="002A62C0" w:rsidP="00A43DF5">
            <w:pPr>
              <w:pStyle w:val="Tijeloteksta"/>
              <w:ind w:firstLine="0"/>
              <w:rPr>
                <w:spacing w:val="-2"/>
              </w:rPr>
            </w:pPr>
            <w:r w:rsidRPr="00D239B7">
              <w:rPr>
                <w:spacing w:val="-2"/>
              </w:rPr>
              <w:t>ODLUKA o usvajanju Programa utroška sredstava tekućeg transfera "Subvencije javnim poduzećima - Transfer željeznicama FBiH" utvrđenog Proračunom Federacije Bosne i Hercegovine za 2025. godinu Federalnom ministarstvu prometa i komunikacija (hrvatski jezik)</w:t>
            </w:r>
          </w:p>
        </w:tc>
        <w:tc>
          <w:tcPr>
            <w:tcW w:w="450" w:type="pct"/>
            <w:tcMar>
              <w:left w:w="0" w:type="dxa"/>
              <w:right w:w="0" w:type="dxa"/>
            </w:tcMar>
            <w:vAlign w:val="bottom"/>
          </w:tcPr>
          <w:p w14:paraId="53566E24"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5CC4D7F" w14:textId="77777777" w:rsidR="002A62C0" w:rsidRPr="00D239B7" w:rsidRDefault="002A62C0" w:rsidP="00A43DF5">
            <w:pPr>
              <w:pStyle w:val="Tijeloteksta"/>
              <w:ind w:firstLine="0"/>
              <w:jc w:val="right"/>
              <w:rPr>
                <w:spacing w:val="-2"/>
              </w:rPr>
            </w:pPr>
            <w:r w:rsidRPr="00D239B7">
              <w:rPr>
                <w:spacing w:val="-2"/>
              </w:rPr>
              <w:t>135</w:t>
            </w:r>
          </w:p>
        </w:tc>
      </w:tr>
      <w:tr w:rsidR="002A62C0" w:rsidRPr="00D239B7" w14:paraId="4FBCA60F" w14:textId="77777777" w:rsidTr="00A43DF5">
        <w:trPr>
          <w:cantSplit/>
        </w:trPr>
        <w:tc>
          <w:tcPr>
            <w:tcW w:w="450" w:type="pct"/>
            <w:tcMar>
              <w:left w:w="0" w:type="dxa"/>
              <w:right w:w="0" w:type="dxa"/>
            </w:tcMar>
          </w:tcPr>
          <w:p w14:paraId="32C84486" w14:textId="77777777" w:rsidR="002A62C0" w:rsidRPr="00D239B7" w:rsidRDefault="002A62C0" w:rsidP="00A43DF5">
            <w:pPr>
              <w:pStyle w:val="Tijeloteksta"/>
              <w:ind w:firstLine="0"/>
              <w:jc w:val="left"/>
              <w:rPr>
                <w:spacing w:val="-2"/>
              </w:rPr>
            </w:pPr>
            <w:r>
              <w:rPr>
                <w:spacing w:val="-2"/>
              </w:rPr>
              <w:t>224.</w:t>
            </w:r>
          </w:p>
        </w:tc>
        <w:tc>
          <w:tcPr>
            <w:tcW w:w="3582" w:type="pct"/>
            <w:gridSpan w:val="2"/>
            <w:tcMar>
              <w:left w:w="0" w:type="dxa"/>
              <w:right w:w="0" w:type="dxa"/>
            </w:tcMar>
          </w:tcPr>
          <w:p w14:paraId="47F99EC6"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изнад износа планираног у Буџету Федералног хидрометеоролошког завода за 2025. годину, а до висине уплаћених средстава за "Реализацију плана активности Федералног хидрометеоролошког завода у БиХ у вези послова Трговска гора - Група послова 1 - сеизмологија" (српски језик)</w:t>
            </w:r>
          </w:p>
        </w:tc>
        <w:tc>
          <w:tcPr>
            <w:tcW w:w="450" w:type="pct"/>
            <w:tcMar>
              <w:left w:w="0" w:type="dxa"/>
              <w:right w:w="0" w:type="dxa"/>
            </w:tcMar>
            <w:vAlign w:val="bottom"/>
          </w:tcPr>
          <w:p w14:paraId="4E4CE074"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64BA9C3" w14:textId="77777777" w:rsidR="002A62C0" w:rsidRPr="00D239B7" w:rsidRDefault="002A62C0" w:rsidP="00A43DF5">
            <w:pPr>
              <w:pStyle w:val="Tijeloteksta"/>
              <w:ind w:firstLine="0"/>
              <w:jc w:val="right"/>
              <w:rPr>
                <w:spacing w:val="-2"/>
              </w:rPr>
            </w:pPr>
            <w:r w:rsidRPr="00D239B7">
              <w:rPr>
                <w:spacing w:val="-2"/>
              </w:rPr>
              <w:t>136</w:t>
            </w:r>
          </w:p>
        </w:tc>
      </w:tr>
      <w:tr w:rsidR="002A62C0" w:rsidRPr="00D239B7" w14:paraId="3983FEEB" w14:textId="77777777" w:rsidTr="00A43DF5">
        <w:trPr>
          <w:cantSplit/>
        </w:trPr>
        <w:tc>
          <w:tcPr>
            <w:tcW w:w="450" w:type="pct"/>
            <w:tcMar>
              <w:left w:w="0" w:type="dxa"/>
              <w:right w:w="0" w:type="dxa"/>
            </w:tcMar>
          </w:tcPr>
          <w:p w14:paraId="133B6FF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43C48D" w14:textId="77777777" w:rsidR="002A62C0" w:rsidRPr="00D239B7" w:rsidRDefault="002A62C0" w:rsidP="00A43DF5">
            <w:pPr>
              <w:pStyle w:val="Tijeloteksta"/>
              <w:ind w:firstLine="0"/>
              <w:rPr>
                <w:spacing w:val="-2"/>
              </w:rPr>
            </w:pPr>
            <w:r w:rsidRPr="00D239B7">
              <w:rPr>
                <w:spacing w:val="-2"/>
              </w:rPr>
              <w:t>ODLUKA o odobravanju raspoređivanja sredstava iznad iznosa planiranog u Budžetu Federalnog hidrometeorološkog zavoda za 2025. godinu, a do visine uplaćenih sredstava za "Realizaciju plana aktivnosti Federalnog hidrometeorološkog zavoda u BiH u vezi poslova Trgovska gora - Grupa poslova 1 - seizmologija" (bosanski jezik)</w:t>
            </w:r>
          </w:p>
        </w:tc>
        <w:tc>
          <w:tcPr>
            <w:tcW w:w="450" w:type="pct"/>
            <w:tcMar>
              <w:left w:w="0" w:type="dxa"/>
              <w:right w:w="0" w:type="dxa"/>
            </w:tcMar>
            <w:vAlign w:val="bottom"/>
          </w:tcPr>
          <w:p w14:paraId="44D8434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79A6791" w14:textId="77777777" w:rsidR="002A62C0" w:rsidRPr="00D239B7" w:rsidRDefault="002A62C0" w:rsidP="00A43DF5">
            <w:pPr>
              <w:pStyle w:val="Tijeloteksta"/>
              <w:ind w:firstLine="0"/>
              <w:jc w:val="right"/>
              <w:rPr>
                <w:spacing w:val="-2"/>
              </w:rPr>
            </w:pPr>
            <w:r w:rsidRPr="00D239B7">
              <w:rPr>
                <w:spacing w:val="-2"/>
              </w:rPr>
              <w:t>136</w:t>
            </w:r>
          </w:p>
        </w:tc>
      </w:tr>
      <w:tr w:rsidR="002A62C0" w:rsidRPr="00D239B7" w14:paraId="78BA5AF4" w14:textId="77777777" w:rsidTr="00A43DF5">
        <w:trPr>
          <w:cantSplit/>
        </w:trPr>
        <w:tc>
          <w:tcPr>
            <w:tcW w:w="450" w:type="pct"/>
            <w:tcMar>
              <w:left w:w="0" w:type="dxa"/>
              <w:right w:w="0" w:type="dxa"/>
            </w:tcMar>
          </w:tcPr>
          <w:p w14:paraId="17D73DA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7655064" w14:textId="77777777" w:rsidR="002A62C0" w:rsidRPr="00D239B7" w:rsidRDefault="002A62C0" w:rsidP="00A43DF5">
            <w:pPr>
              <w:pStyle w:val="Tijeloteksta"/>
              <w:ind w:firstLine="0"/>
              <w:rPr>
                <w:spacing w:val="-2"/>
              </w:rPr>
            </w:pPr>
            <w:r w:rsidRPr="00D239B7">
              <w:rPr>
                <w:spacing w:val="-2"/>
              </w:rPr>
              <w:t>ODLUKA o odobravanju raspoređivanja sredstava iznad iznosa planiranog u Proračunu Federalnog hidrometeorološkog zavoda za 2025. godinu, a do visine uplaćenih sredstava za "Realiziranje plana aktivnosti Federalnog hidrometeorološkog zavoda u BiH u svezi poslova Trgovska gora - Skupina poslova 1 - seizmologija" (hrvatski jezik)</w:t>
            </w:r>
          </w:p>
        </w:tc>
        <w:tc>
          <w:tcPr>
            <w:tcW w:w="450" w:type="pct"/>
            <w:tcMar>
              <w:left w:w="0" w:type="dxa"/>
              <w:right w:w="0" w:type="dxa"/>
            </w:tcMar>
            <w:vAlign w:val="bottom"/>
          </w:tcPr>
          <w:p w14:paraId="44C9D78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E5F4A84" w14:textId="77777777" w:rsidR="002A62C0" w:rsidRPr="00D239B7" w:rsidRDefault="002A62C0" w:rsidP="00A43DF5">
            <w:pPr>
              <w:pStyle w:val="Tijeloteksta"/>
              <w:ind w:firstLine="0"/>
              <w:jc w:val="right"/>
              <w:rPr>
                <w:spacing w:val="-2"/>
              </w:rPr>
            </w:pPr>
            <w:r w:rsidRPr="00D239B7">
              <w:rPr>
                <w:spacing w:val="-2"/>
              </w:rPr>
              <w:t>137</w:t>
            </w:r>
          </w:p>
        </w:tc>
      </w:tr>
      <w:tr w:rsidR="002A62C0" w:rsidRPr="00D239B7" w14:paraId="1B62EC22" w14:textId="77777777" w:rsidTr="00A43DF5">
        <w:trPr>
          <w:cantSplit/>
        </w:trPr>
        <w:tc>
          <w:tcPr>
            <w:tcW w:w="450" w:type="pct"/>
            <w:tcMar>
              <w:left w:w="0" w:type="dxa"/>
              <w:right w:w="0" w:type="dxa"/>
            </w:tcMar>
          </w:tcPr>
          <w:p w14:paraId="20403AE7" w14:textId="77777777" w:rsidR="002A62C0" w:rsidRPr="00D239B7" w:rsidRDefault="002A62C0" w:rsidP="00A43DF5">
            <w:pPr>
              <w:pStyle w:val="Tijeloteksta"/>
              <w:ind w:firstLine="0"/>
              <w:jc w:val="left"/>
              <w:rPr>
                <w:spacing w:val="-2"/>
              </w:rPr>
            </w:pPr>
            <w:r>
              <w:rPr>
                <w:spacing w:val="-2"/>
              </w:rPr>
              <w:t>225.</w:t>
            </w:r>
          </w:p>
        </w:tc>
        <w:tc>
          <w:tcPr>
            <w:tcW w:w="3582" w:type="pct"/>
            <w:gridSpan w:val="2"/>
            <w:tcMar>
              <w:left w:w="0" w:type="dxa"/>
              <w:right w:w="0" w:type="dxa"/>
            </w:tcMar>
          </w:tcPr>
          <w:p w14:paraId="5B2077EC" w14:textId="77777777" w:rsidR="002A62C0" w:rsidRPr="00D239B7" w:rsidRDefault="002A62C0" w:rsidP="00A43DF5">
            <w:pPr>
              <w:pStyle w:val="Tijeloteksta"/>
              <w:ind w:firstLine="0"/>
              <w:rPr>
                <w:spacing w:val="-2"/>
              </w:rPr>
            </w:pPr>
            <w:r w:rsidRPr="00D239B7">
              <w:rPr>
                <w:spacing w:val="-2"/>
              </w:rPr>
              <w:t>ОДЛУКА о давању на привремено кориштење касарне "Вратница" Граду Високо (српски језик)</w:t>
            </w:r>
          </w:p>
        </w:tc>
        <w:tc>
          <w:tcPr>
            <w:tcW w:w="450" w:type="pct"/>
            <w:tcMar>
              <w:left w:w="0" w:type="dxa"/>
              <w:right w:w="0" w:type="dxa"/>
            </w:tcMar>
            <w:vAlign w:val="bottom"/>
          </w:tcPr>
          <w:p w14:paraId="07A587E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45C7E37" w14:textId="77777777" w:rsidR="002A62C0" w:rsidRPr="00D239B7" w:rsidRDefault="002A62C0" w:rsidP="00A43DF5">
            <w:pPr>
              <w:pStyle w:val="Tijeloteksta"/>
              <w:ind w:firstLine="0"/>
              <w:jc w:val="right"/>
              <w:rPr>
                <w:spacing w:val="-2"/>
              </w:rPr>
            </w:pPr>
            <w:r w:rsidRPr="00D239B7">
              <w:rPr>
                <w:spacing w:val="-2"/>
              </w:rPr>
              <w:t>137</w:t>
            </w:r>
          </w:p>
        </w:tc>
      </w:tr>
      <w:tr w:rsidR="002A62C0" w:rsidRPr="00D239B7" w14:paraId="7B132249" w14:textId="77777777" w:rsidTr="00A43DF5">
        <w:trPr>
          <w:cantSplit/>
        </w:trPr>
        <w:tc>
          <w:tcPr>
            <w:tcW w:w="450" w:type="pct"/>
            <w:tcMar>
              <w:left w:w="0" w:type="dxa"/>
              <w:right w:w="0" w:type="dxa"/>
            </w:tcMar>
          </w:tcPr>
          <w:p w14:paraId="3D099A6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75819E" w14:textId="77777777" w:rsidR="002A62C0" w:rsidRPr="00D239B7" w:rsidRDefault="002A62C0" w:rsidP="00A43DF5">
            <w:pPr>
              <w:pStyle w:val="Tijeloteksta"/>
              <w:ind w:firstLine="0"/>
              <w:rPr>
                <w:spacing w:val="-2"/>
              </w:rPr>
            </w:pPr>
            <w:r w:rsidRPr="00D239B7">
              <w:rPr>
                <w:spacing w:val="-2"/>
              </w:rPr>
              <w:t>ODLUKA o davanju na privremeno korištenje kasarne "Vratnica" Gradu Visoko (bosanski jezik)</w:t>
            </w:r>
          </w:p>
        </w:tc>
        <w:tc>
          <w:tcPr>
            <w:tcW w:w="450" w:type="pct"/>
            <w:tcMar>
              <w:left w:w="0" w:type="dxa"/>
              <w:right w:w="0" w:type="dxa"/>
            </w:tcMar>
            <w:vAlign w:val="bottom"/>
          </w:tcPr>
          <w:p w14:paraId="1AFA4B3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F243508" w14:textId="77777777" w:rsidR="002A62C0" w:rsidRPr="00D239B7" w:rsidRDefault="002A62C0" w:rsidP="00A43DF5">
            <w:pPr>
              <w:pStyle w:val="Tijeloteksta"/>
              <w:ind w:firstLine="0"/>
              <w:jc w:val="right"/>
              <w:rPr>
                <w:spacing w:val="-2"/>
              </w:rPr>
            </w:pPr>
            <w:r w:rsidRPr="00D239B7">
              <w:rPr>
                <w:spacing w:val="-2"/>
              </w:rPr>
              <w:t>137</w:t>
            </w:r>
          </w:p>
        </w:tc>
      </w:tr>
      <w:tr w:rsidR="002A62C0" w:rsidRPr="00D239B7" w14:paraId="510E3D7F" w14:textId="77777777" w:rsidTr="00A43DF5">
        <w:trPr>
          <w:cantSplit/>
        </w:trPr>
        <w:tc>
          <w:tcPr>
            <w:tcW w:w="450" w:type="pct"/>
            <w:tcMar>
              <w:left w:w="0" w:type="dxa"/>
              <w:right w:w="0" w:type="dxa"/>
            </w:tcMar>
          </w:tcPr>
          <w:p w14:paraId="281735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D5BB268" w14:textId="77777777" w:rsidR="002A62C0" w:rsidRPr="00D239B7" w:rsidRDefault="002A62C0" w:rsidP="00A43DF5">
            <w:pPr>
              <w:pStyle w:val="Tijeloteksta"/>
              <w:ind w:firstLine="0"/>
              <w:rPr>
                <w:spacing w:val="-2"/>
              </w:rPr>
            </w:pPr>
            <w:r w:rsidRPr="00D239B7">
              <w:rPr>
                <w:spacing w:val="-2"/>
              </w:rPr>
              <w:t>ODLUKA o davanju na privremeno korištenje kasarne "Vratnica" Gradu Visoko (hrvatski jezik)</w:t>
            </w:r>
          </w:p>
        </w:tc>
        <w:tc>
          <w:tcPr>
            <w:tcW w:w="450" w:type="pct"/>
            <w:tcMar>
              <w:left w:w="0" w:type="dxa"/>
              <w:right w:w="0" w:type="dxa"/>
            </w:tcMar>
            <w:vAlign w:val="bottom"/>
          </w:tcPr>
          <w:p w14:paraId="61D8027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6E38265" w14:textId="77777777" w:rsidR="002A62C0" w:rsidRPr="00D239B7" w:rsidRDefault="002A62C0" w:rsidP="00A43DF5">
            <w:pPr>
              <w:pStyle w:val="Tijeloteksta"/>
              <w:ind w:firstLine="0"/>
              <w:jc w:val="right"/>
              <w:rPr>
                <w:spacing w:val="-2"/>
              </w:rPr>
            </w:pPr>
            <w:r w:rsidRPr="00D239B7">
              <w:rPr>
                <w:spacing w:val="-2"/>
              </w:rPr>
              <w:t>138</w:t>
            </w:r>
          </w:p>
        </w:tc>
      </w:tr>
      <w:tr w:rsidR="002A62C0" w:rsidRPr="00D239B7" w14:paraId="3D269F36" w14:textId="77777777" w:rsidTr="00A43DF5">
        <w:trPr>
          <w:cantSplit/>
        </w:trPr>
        <w:tc>
          <w:tcPr>
            <w:tcW w:w="450" w:type="pct"/>
            <w:tcMar>
              <w:left w:w="0" w:type="dxa"/>
              <w:right w:w="0" w:type="dxa"/>
            </w:tcMar>
          </w:tcPr>
          <w:p w14:paraId="2A5A250D" w14:textId="77777777" w:rsidR="002A62C0" w:rsidRPr="00D239B7" w:rsidRDefault="002A62C0" w:rsidP="00A43DF5">
            <w:pPr>
              <w:pStyle w:val="Tijeloteksta"/>
              <w:ind w:firstLine="0"/>
              <w:jc w:val="left"/>
              <w:rPr>
                <w:spacing w:val="-2"/>
              </w:rPr>
            </w:pPr>
            <w:r>
              <w:rPr>
                <w:spacing w:val="-2"/>
              </w:rPr>
              <w:t>226.</w:t>
            </w:r>
          </w:p>
        </w:tc>
        <w:tc>
          <w:tcPr>
            <w:tcW w:w="3582" w:type="pct"/>
            <w:gridSpan w:val="2"/>
            <w:tcMar>
              <w:left w:w="0" w:type="dxa"/>
              <w:right w:w="0" w:type="dxa"/>
            </w:tcMar>
          </w:tcPr>
          <w:p w14:paraId="5F4C3D7C" w14:textId="77777777" w:rsidR="002A62C0" w:rsidRPr="00D239B7" w:rsidRDefault="002A62C0" w:rsidP="00A43DF5">
            <w:pPr>
              <w:pStyle w:val="Tijeloteksta"/>
              <w:ind w:firstLine="0"/>
              <w:rPr>
                <w:spacing w:val="-2"/>
              </w:rPr>
            </w:pPr>
            <w:r w:rsidRPr="00D239B7">
              <w:rPr>
                <w:spacing w:val="-2"/>
              </w:rPr>
              <w:t>ОДЛУКА о давању на привремено кориштење пословног простора у Сарајеву, улица Недима Филиповића број 19, Заводу здравственог осигурања и реосигурања Федерације Босне и Херцеговине (српски језик)</w:t>
            </w:r>
          </w:p>
        </w:tc>
        <w:tc>
          <w:tcPr>
            <w:tcW w:w="450" w:type="pct"/>
            <w:tcMar>
              <w:left w:w="0" w:type="dxa"/>
              <w:right w:w="0" w:type="dxa"/>
            </w:tcMar>
            <w:vAlign w:val="bottom"/>
          </w:tcPr>
          <w:p w14:paraId="0ADFAF1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24DC90C" w14:textId="77777777" w:rsidR="002A62C0" w:rsidRPr="00D239B7" w:rsidRDefault="002A62C0" w:rsidP="00A43DF5">
            <w:pPr>
              <w:pStyle w:val="Tijeloteksta"/>
              <w:ind w:firstLine="0"/>
              <w:jc w:val="right"/>
              <w:rPr>
                <w:spacing w:val="-2"/>
              </w:rPr>
            </w:pPr>
            <w:r w:rsidRPr="00D239B7">
              <w:rPr>
                <w:spacing w:val="-2"/>
              </w:rPr>
              <w:t>138</w:t>
            </w:r>
          </w:p>
        </w:tc>
      </w:tr>
      <w:tr w:rsidR="002A62C0" w:rsidRPr="00D239B7" w14:paraId="6FA21630" w14:textId="77777777" w:rsidTr="00A43DF5">
        <w:trPr>
          <w:cantSplit/>
        </w:trPr>
        <w:tc>
          <w:tcPr>
            <w:tcW w:w="450" w:type="pct"/>
            <w:tcMar>
              <w:left w:w="0" w:type="dxa"/>
              <w:right w:w="0" w:type="dxa"/>
            </w:tcMar>
          </w:tcPr>
          <w:p w14:paraId="0DB6A9E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A07069" w14:textId="77777777" w:rsidR="002A62C0" w:rsidRPr="00D239B7" w:rsidRDefault="002A62C0" w:rsidP="00A43DF5">
            <w:pPr>
              <w:pStyle w:val="Tijeloteksta"/>
              <w:ind w:firstLine="0"/>
              <w:rPr>
                <w:spacing w:val="-2"/>
              </w:rPr>
            </w:pPr>
            <w:r w:rsidRPr="00D239B7">
              <w:rPr>
                <w:spacing w:val="-2"/>
              </w:rPr>
              <w:t>ODLUKA о davanju na privremeno korištenje poslovnog prostora u Sarajevu, ulica Nedima Filipovića broj 19, Zavodu zdravstvenog osiguranja i reosiguranja Federacije Bosne i Hercegovine (bosanski jezik)</w:t>
            </w:r>
          </w:p>
        </w:tc>
        <w:tc>
          <w:tcPr>
            <w:tcW w:w="450" w:type="pct"/>
            <w:tcMar>
              <w:left w:w="0" w:type="dxa"/>
              <w:right w:w="0" w:type="dxa"/>
            </w:tcMar>
            <w:vAlign w:val="bottom"/>
          </w:tcPr>
          <w:p w14:paraId="2D054B2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F20FD4C" w14:textId="77777777" w:rsidR="002A62C0" w:rsidRPr="00D239B7" w:rsidRDefault="002A62C0" w:rsidP="00A43DF5">
            <w:pPr>
              <w:pStyle w:val="Tijeloteksta"/>
              <w:ind w:firstLine="0"/>
              <w:jc w:val="right"/>
              <w:rPr>
                <w:spacing w:val="-2"/>
              </w:rPr>
            </w:pPr>
            <w:r w:rsidRPr="00D239B7">
              <w:rPr>
                <w:spacing w:val="-2"/>
              </w:rPr>
              <w:t>138</w:t>
            </w:r>
          </w:p>
        </w:tc>
      </w:tr>
      <w:tr w:rsidR="002A62C0" w:rsidRPr="00D239B7" w14:paraId="447D9B0D" w14:textId="77777777" w:rsidTr="00A43DF5">
        <w:trPr>
          <w:cantSplit/>
        </w:trPr>
        <w:tc>
          <w:tcPr>
            <w:tcW w:w="450" w:type="pct"/>
            <w:tcMar>
              <w:left w:w="0" w:type="dxa"/>
              <w:right w:w="0" w:type="dxa"/>
            </w:tcMar>
          </w:tcPr>
          <w:p w14:paraId="383A178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A4E1F8" w14:textId="77777777" w:rsidR="002A62C0" w:rsidRPr="00D239B7" w:rsidRDefault="002A62C0" w:rsidP="00A43DF5">
            <w:pPr>
              <w:pStyle w:val="Tijeloteksta"/>
              <w:ind w:firstLine="0"/>
              <w:rPr>
                <w:spacing w:val="-2"/>
              </w:rPr>
            </w:pPr>
            <w:r w:rsidRPr="00D239B7">
              <w:rPr>
                <w:spacing w:val="-2"/>
              </w:rPr>
              <w:t>ODLUKA o davanju na privremeno korištenje poslovnog prostora u Sarajevu, ulica Nedima Filipovića broj 19, Zavodu zdravstvenog osiguranja i reosiguranja Federacije Bosne i Hercegovine (hrvatski jezik)</w:t>
            </w:r>
          </w:p>
        </w:tc>
        <w:tc>
          <w:tcPr>
            <w:tcW w:w="450" w:type="pct"/>
            <w:tcMar>
              <w:left w:w="0" w:type="dxa"/>
              <w:right w:w="0" w:type="dxa"/>
            </w:tcMar>
            <w:vAlign w:val="bottom"/>
          </w:tcPr>
          <w:p w14:paraId="7B7DB7B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0FDD268" w14:textId="77777777" w:rsidR="002A62C0" w:rsidRPr="00D239B7" w:rsidRDefault="002A62C0" w:rsidP="00A43DF5">
            <w:pPr>
              <w:pStyle w:val="Tijeloteksta"/>
              <w:ind w:firstLine="0"/>
              <w:jc w:val="right"/>
              <w:rPr>
                <w:spacing w:val="-2"/>
              </w:rPr>
            </w:pPr>
            <w:r w:rsidRPr="00D239B7">
              <w:rPr>
                <w:spacing w:val="-2"/>
              </w:rPr>
              <w:t>139</w:t>
            </w:r>
          </w:p>
        </w:tc>
      </w:tr>
      <w:tr w:rsidR="002A62C0" w:rsidRPr="00D239B7" w14:paraId="4028EF60" w14:textId="77777777" w:rsidTr="00A43DF5">
        <w:trPr>
          <w:cantSplit/>
        </w:trPr>
        <w:tc>
          <w:tcPr>
            <w:tcW w:w="450" w:type="pct"/>
            <w:tcMar>
              <w:left w:w="0" w:type="dxa"/>
              <w:right w:w="0" w:type="dxa"/>
            </w:tcMar>
          </w:tcPr>
          <w:p w14:paraId="21B20F33" w14:textId="77777777" w:rsidR="002A62C0" w:rsidRPr="00D239B7" w:rsidRDefault="002A62C0" w:rsidP="00A43DF5">
            <w:pPr>
              <w:pStyle w:val="Tijeloteksta"/>
              <w:ind w:firstLine="0"/>
              <w:jc w:val="left"/>
              <w:rPr>
                <w:spacing w:val="-2"/>
              </w:rPr>
            </w:pPr>
            <w:r>
              <w:rPr>
                <w:spacing w:val="-2"/>
              </w:rPr>
              <w:t>227.</w:t>
            </w:r>
          </w:p>
        </w:tc>
        <w:tc>
          <w:tcPr>
            <w:tcW w:w="3582" w:type="pct"/>
            <w:gridSpan w:val="2"/>
            <w:tcMar>
              <w:left w:w="0" w:type="dxa"/>
              <w:right w:w="0" w:type="dxa"/>
            </w:tcMar>
          </w:tcPr>
          <w:p w14:paraId="46FDEA53" w14:textId="77777777" w:rsidR="002A62C0" w:rsidRPr="00D239B7" w:rsidRDefault="002A62C0" w:rsidP="00A43DF5">
            <w:pPr>
              <w:pStyle w:val="Tijeloteksta"/>
              <w:ind w:firstLine="0"/>
              <w:rPr>
                <w:spacing w:val="-2"/>
              </w:rPr>
            </w:pPr>
            <w:r w:rsidRPr="00D239B7">
              <w:rPr>
                <w:spacing w:val="-2"/>
              </w:rPr>
              <w:t>ОДЛУКА о давању сагласности Финансијскоинформатичкој агенцији-ФИА за издавање у закуп дијела пословног простора у Дрвару Intesa Sanpaolo банци д.д. Босне и Херцеговине (српски језик)</w:t>
            </w:r>
          </w:p>
        </w:tc>
        <w:tc>
          <w:tcPr>
            <w:tcW w:w="450" w:type="pct"/>
            <w:tcMar>
              <w:left w:w="0" w:type="dxa"/>
              <w:right w:w="0" w:type="dxa"/>
            </w:tcMar>
            <w:vAlign w:val="bottom"/>
          </w:tcPr>
          <w:p w14:paraId="161340F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BB093F4" w14:textId="77777777" w:rsidR="002A62C0" w:rsidRPr="00D239B7" w:rsidRDefault="002A62C0" w:rsidP="00A43DF5">
            <w:pPr>
              <w:pStyle w:val="Tijeloteksta"/>
              <w:ind w:firstLine="0"/>
              <w:jc w:val="right"/>
              <w:rPr>
                <w:spacing w:val="-2"/>
              </w:rPr>
            </w:pPr>
            <w:r w:rsidRPr="00D239B7">
              <w:rPr>
                <w:spacing w:val="-2"/>
              </w:rPr>
              <w:t>139</w:t>
            </w:r>
          </w:p>
        </w:tc>
      </w:tr>
      <w:tr w:rsidR="002A62C0" w:rsidRPr="00D239B7" w14:paraId="1AC70211" w14:textId="77777777" w:rsidTr="00A43DF5">
        <w:trPr>
          <w:cantSplit/>
        </w:trPr>
        <w:tc>
          <w:tcPr>
            <w:tcW w:w="450" w:type="pct"/>
            <w:tcMar>
              <w:left w:w="0" w:type="dxa"/>
              <w:right w:w="0" w:type="dxa"/>
            </w:tcMar>
          </w:tcPr>
          <w:p w14:paraId="7D7419E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129F90" w14:textId="77777777" w:rsidR="002A62C0" w:rsidRPr="00D239B7" w:rsidRDefault="002A62C0" w:rsidP="00A43DF5">
            <w:pPr>
              <w:pStyle w:val="Tijeloteksta"/>
              <w:ind w:firstLine="0"/>
              <w:rPr>
                <w:spacing w:val="-2"/>
              </w:rPr>
            </w:pPr>
            <w:r w:rsidRPr="00D239B7">
              <w:rPr>
                <w:spacing w:val="-2"/>
              </w:rPr>
              <w:t>ODLUKA o davanju saglasnosti Finansijsko-informatičkoj agenciji-FIA za izdavanje u zakup dijela poslovnog prostora u Drvaru Intesa Sanpaolo banci d.d. Bosne i Hercegovine (bosanski jezik)</w:t>
            </w:r>
          </w:p>
        </w:tc>
        <w:tc>
          <w:tcPr>
            <w:tcW w:w="450" w:type="pct"/>
            <w:tcMar>
              <w:left w:w="0" w:type="dxa"/>
              <w:right w:w="0" w:type="dxa"/>
            </w:tcMar>
            <w:vAlign w:val="bottom"/>
          </w:tcPr>
          <w:p w14:paraId="67803FD6"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E1DDD7E" w14:textId="77777777" w:rsidR="002A62C0" w:rsidRPr="00D239B7" w:rsidRDefault="002A62C0" w:rsidP="00A43DF5">
            <w:pPr>
              <w:pStyle w:val="Tijeloteksta"/>
              <w:ind w:firstLine="0"/>
              <w:jc w:val="right"/>
              <w:rPr>
                <w:spacing w:val="-2"/>
              </w:rPr>
            </w:pPr>
            <w:r w:rsidRPr="00D239B7">
              <w:rPr>
                <w:spacing w:val="-2"/>
              </w:rPr>
              <w:t>139</w:t>
            </w:r>
          </w:p>
        </w:tc>
      </w:tr>
      <w:tr w:rsidR="002A62C0" w:rsidRPr="00D239B7" w14:paraId="311FA389" w14:textId="77777777" w:rsidTr="00A43DF5">
        <w:trPr>
          <w:cantSplit/>
        </w:trPr>
        <w:tc>
          <w:tcPr>
            <w:tcW w:w="450" w:type="pct"/>
            <w:tcMar>
              <w:left w:w="0" w:type="dxa"/>
              <w:right w:w="0" w:type="dxa"/>
            </w:tcMar>
          </w:tcPr>
          <w:p w14:paraId="5FA7111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4804DD" w14:textId="77777777" w:rsidR="002A62C0" w:rsidRPr="00D239B7" w:rsidRDefault="002A62C0" w:rsidP="00A43DF5">
            <w:pPr>
              <w:pStyle w:val="Tijeloteksta"/>
              <w:ind w:firstLine="0"/>
              <w:rPr>
                <w:spacing w:val="-2"/>
              </w:rPr>
            </w:pPr>
            <w:r w:rsidRPr="00D239B7">
              <w:rPr>
                <w:spacing w:val="-2"/>
              </w:rPr>
              <w:t>ODLUKA o davanju suglasnosti Financijsko-informatičkoj agenciji-FIA za izdavanje u zakup dijela poslovnog prostora u Drvaru Intesa Sanpaolo banci d.d. Bosne i Hercegovine (hrvatski jezik)</w:t>
            </w:r>
          </w:p>
        </w:tc>
        <w:tc>
          <w:tcPr>
            <w:tcW w:w="450" w:type="pct"/>
            <w:tcMar>
              <w:left w:w="0" w:type="dxa"/>
              <w:right w:w="0" w:type="dxa"/>
            </w:tcMar>
            <w:vAlign w:val="bottom"/>
          </w:tcPr>
          <w:p w14:paraId="10EF53C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86DA354" w14:textId="77777777" w:rsidR="002A62C0" w:rsidRPr="00D239B7" w:rsidRDefault="002A62C0" w:rsidP="00A43DF5">
            <w:pPr>
              <w:pStyle w:val="Tijeloteksta"/>
              <w:ind w:firstLine="0"/>
              <w:jc w:val="right"/>
              <w:rPr>
                <w:spacing w:val="-2"/>
              </w:rPr>
            </w:pPr>
            <w:r w:rsidRPr="00D239B7">
              <w:rPr>
                <w:spacing w:val="-2"/>
              </w:rPr>
              <w:t>140</w:t>
            </w:r>
          </w:p>
        </w:tc>
      </w:tr>
      <w:tr w:rsidR="002A62C0" w:rsidRPr="00D239B7" w14:paraId="050E43E6" w14:textId="77777777" w:rsidTr="00A43DF5">
        <w:trPr>
          <w:cantSplit/>
        </w:trPr>
        <w:tc>
          <w:tcPr>
            <w:tcW w:w="450" w:type="pct"/>
            <w:tcMar>
              <w:left w:w="0" w:type="dxa"/>
              <w:right w:w="0" w:type="dxa"/>
            </w:tcMar>
          </w:tcPr>
          <w:p w14:paraId="25D18654" w14:textId="77777777" w:rsidR="002A62C0" w:rsidRPr="00D239B7" w:rsidRDefault="002A62C0" w:rsidP="00A43DF5">
            <w:pPr>
              <w:pStyle w:val="Tijeloteksta"/>
              <w:ind w:firstLine="0"/>
              <w:jc w:val="left"/>
              <w:rPr>
                <w:spacing w:val="-2"/>
              </w:rPr>
            </w:pPr>
            <w:r>
              <w:rPr>
                <w:spacing w:val="-2"/>
              </w:rPr>
              <w:t>228.</w:t>
            </w:r>
          </w:p>
        </w:tc>
        <w:tc>
          <w:tcPr>
            <w:tcW w:w="3582" w:type="pct"/>
            <w:gridSpan w:val="2"/>
            <w:tcMar>
              <w:left w:w="0" w:type="dxa"/>
              <w:right w:w="0" w:type="dxa"/>
            </w:tcMar>
          </w:tcPr>
          <w:p w14:paraId="721B09E6"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"БХ-Гас" д.о.о. Сарајево за доношење Одлуке о разрјешењу вршилаца дужности директора и извршног директора Привредног друштва "БХ-Гас" д.о.о. Сарајево (српски језик)</w:t>
            </w:r>
          </w:p>
        </w:tc>
        <w:tc>
          <w:tcPr>
            <w:tcW w:w="450" w:type="pct"/>
            <w:tcMar>
              <w:left w:w="0" w:type="dxa"/>
              <w:right w:w="0" w:type="dxa"/>
            </w:tcMar>
            <w:vAlign w:val="bottom"/>
          </w:tcPr>
          <w:p w14:paraId="12579E0A"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656A53F" w14:textId="77777777" w:rsidR="002A62C0" w:rsidRPr="00D239B7" w:rsidRDefault="002A62C0" w:rsidP="00A43DF5">
            <w:pPr>
              <w:pStyle w:val="Tijeloteksta"/>
              <w:ind w:firstLine="0"/>
              <w:jc w:val="right"/>
              <w:rPr>
                <w:spacing w:val="-2"/>
              </w:rPr>
            </w:pPr>
            <w:r w:rsidRPr="00D239B7">
              <w:rPr>
                <w:spacing w:val="-2"/>
              </w:rPr>
              <w:t>140</w:t>
            </w:r>
          </w:p>
        </w:tc>
      </w:tr>
      <w:tr w:rsidR="002A62C0" w:rsidRPr="00D239B7" w14:paraId="255F34E0" w14:textId="77777777" w:rsidTr="00A43DF5">
        <w:trPr>
          <w:cantSplit/>
        </w:trPr>
        <w:tc>
          <w:tcPr>
            <w:tcW w:w="450" w:type="pct"/>
            <w:tcMar>
              <w:left w:w="0" w:type="dxa"/>
              <w:right w:w="0" w:type="dxa"/>
            </w:tcMar>
          </w:tcPr>
          <w:p w14:paraId="0F4F722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DAD9FE"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"BH-Gas" d.o.o. Sarajevo za donošenje Odluke o razrješenju vršilaca dužnosti direktora i izvršnog direktora Privrednog društva "BH-Gas" d.o.o. Sarajevo (bosanski jezik)</w:t>
            </w:r>
          </w:p>
        </w:tc>
        <w:tc>
          <w:tcPr>
            <w:tcW w:w="450" w:type="pct"/>
            <w:tcMar>
              <w:left w:w="0" w:type="dxa"/>
              <w:right w:w="0" w:type="dxa"/>
            </w:tcMar>
            <w:vAlign w:val="bottom"/>
          </w:tcPr>
          <w:p w14:paraId="67E9DC55"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1B69AD9" w14:textId="77777777" w:rsidR="002A62C0" w:rsidRPr="00D239B7" w:rsidRDefault="002A62C0" w:rsidP="00A43DF5">
            <w:pPr>
              <w:pStyle w:val="Tijeloteksta"/>
              <w:ind w:firstLine="0"/>
              <w:jc w:val="right"/>
              <w:rPr>
                <w:spacing w:val="-2"/>
              </w:rPr>
            </w:pPr>
            <w:r w:rsidRPr="00D239B7">
              <w:rPr>
                <w:spacing w:val="-2"/>
              </w:rPr>
              <w:t>140</w:t>
            </w:r>
          </w:p>
        </w:tc>
      </w:tr>
      <w:tr w:rsidR="002A62C0" w:rsidRPr="00D239B7" w14:paraId="0A8CFDF4" w14:textId="77777777" w:rsidTr="00A43DF5">
        <w:trPr>
          <w:cantSplit/>
        </w:trPr>
        <w:tc>
          <w:tcPr>
            <w:tcW w:w="450" w:type="pct"/>
            <w:tcMar>
              <w:left w:w="0" w:type="dxa"/>
              <w:right w:w="0" w:type="dxa"/>
            </w:tcMar>
          </w:tcPr>
          <w:p w14:paraId="507C382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826A7C"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"BH-Gas" d.o.o. Sarajevo za donošenje Odluke o razrješenju vršitelja dužnosti ravnatelja i izvršnog ravnatelja Gospodarskog društva "BH-Gas" d.o.o. Sarajevo (hrvatski jezik)</w:t>
            </w:r>
          </w:p>
        </w:tc>
        <w:tc>
          <w:tcPr>
            <w:tcW w:w="450" w:type="pct"/>
            <w:tcMar>
              <w:left w:w="0" w:type="dxa"/>
              <w:right w:w="0" w:type="dxa"/>
            </w:tcMar>
            <w:vAlign w:val="bottom"/>
          </w:tcPr>
          <w:p w14:paraId="4E3BF3BC"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D024138" w14:textId="77777777" w:rsidR="002A62C0" w:rsidRPr="00D239B7" w:rsidRDefault="002A62C0" w:rsidP="00A43DF5">
            <w:pPr>
              <w:pStyle w:val="Tijeloteksta"/>
              <w:ind w:firstLine="0"/>
              <w:jc w:val="right"/>
              <w:rPr>
                <w:spacing w:val="-2"/>
              </w:rPr>
            </w:pPr>
            <w:r w:rsidRPr="00D239B7">
              <w:rPr>
                <w:spacing w:val="-2"/>
              </w:rPr>
              <w:t>140</w:t>
            </w:r>
          </w:p>
        </w:tc>
      </w:tr>
      <w:tr w:rsidR="002A62C0" w:rsidRPr="00D239B7" w14:paraId="3BA85F58" w14:textId="77777777" w:rsidTr="00A43DF5">
        <w:trPr>
          <w:cantSplit/>
        </w:trPr>
        <w:tc>
          <w:tcPr>
            <w:tcW w:w="450" w:type="pct"/>
            <w:tcMar>
              <w:left w:w="0" w:type="dxa"/>
              <w:right w:w="0" w:type="dxa"/>
            </w:tcMar>
          </w:tcPr>
          <w:p w14:paraId="5DF72FD0" w14:textId="77777777" w:rsidR="002A62C0" w:rsidRPr="00D239B7" w:rsidRDefault="002A62C0" w:rsidP="00A43DF5">
            <w:pPr>
              <w:pStyle w:val="Tijeloteksta"/>
              <w:ind w:firstLine="0"/>
              <w:jc w:val="left"/>
              <w:rPr>
                <w:spacing w:val="-2"/>
              </w:rPr>
            </w:pPr>
            <w:r>
              <w:rPr>
                <w:spacing w:val="-2"/>
              </w:rPr>
              <w:t>229.</w:t>
            </w:r>
          </w:p>
        </w:tc>
        <w:tc>
          <w:tcPr>
            <w:tcW w:w="3582" w:type="pct"/>
            <w:gridSpan w:val="2"/>
            <w:tcMar>
              <w:left w:w="0" w:type="dxa"/>
              <w:right w:w="0" w:type="dxa"/>
            </w:tcMar>
          </w:tcPr>
          <w:p w14:paraId="6EF224E9"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"БХ-Гас" д.о.о. Сарајево за доношење Одлуке о именовању вршилаца дужности директора и извршног директора Привредног друштва "БХ-Гас" д.о.о. Сарајево (српски језик)</w:t>
            </w:r>
          </w:p>
        </w:tc>
        <w:tc>
          <w:tcPr>
            <w:tcW w:w="450" w:type="pct"/>
            <w:tcMar>
              <w:left w:w="0" w:type="dxa"/>
              <w:right w:w="0" w:type="dxa"/>
            </w:tcMar>
            <w:vAlign w:val="bottom"/>
          </w:tcPr>
          <w:p w14:paraId="5A7F037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5B5D48F" w14:textId="77777777" w:rsidR="002A62C0" w:rsidRPr="00D239B7" w:rsidRDefault="002A62C0" w:rsidP="00A43DF5">
            <w:pPr>
              <w:pStyle w:val="Tijeloteksta"/>
              <w:ind w:firstLine="0"/>
              <w:jc w:val="right"/>
              <w:rPr>
                <w:spacing w:val="-2"/>
              </w:rPr>
            </w:pPr>
            <w:r w:rsidRPr="00D239B7">
              <w:rPr>
                <w:spacing w:val="-2"/>
              </w:rPr>
              <w:t>141</w:t>
            </w:r>
          </w:p>
        </w:tc>
      </w:tr>
      <w:tr w:rsidR="002A62C0" w:rsidRPr="00D239B7" w14:paraId="4D60AD98" w14:textId="77777777" w:rsidTr="00A43DF5">
        <w:trPr>
          <w:cantSplit/>
        </w:trPr>
        <w:tc>
          <w:tcPr>
            <w:tcW w:w="450" w:type="pct"/>
            <w:tcMar>
              <w:left w:w="0" w:type="dxa"/>
              <w:right w:w="0" w:type="dxa"/>
            </w:tcMar>
          </w:tcPr>
          <w:p w14:paraId="455E944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6C25F0"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"BH-Gas" d.o.o. Sarajevo za donošenje Odluke o imenovanju vršilaca dužnosti direktora i izvršnog direktora Privrednog društva "BH-Gas" d.o.o. Sarajevo (bosanski jezik)</w:t>
            </w:r>
          </w:p>
        </w:tc>
        <w:tc>
          <w:tcPr>
            <w:tcW w:w="450" w:type="pct"/>
            <w:tcMar>
              <w:left w:w="0" w:type="dxa"/>
              <w:right w:w="0" w:type="dxa"/>
            </w:tcMar>
            <w:vAlign w:val="bottom"/>
          </w:tcPr>
          <w:p w14:paraId="47F84B7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B7407EC" w14:textId="77777777" w:rsidR="002A62C0" w:rsidRPr="00D239B7" w:rsidRDefault="002A62C0" w:rsidP="00A43DF5">
            <w:pPr>
              <w:pStyle w:val="Tijeloteksta"/>
              <w:ind w:firstLine="0"/>
              <w:jc w:val="right"/>
              <w:rPr>
                <w:spacing w:val="-2"/>
              </w:rPr>
            </w:pPr>
            <w:r w:rsidRPr="00D239B7">
              <w:rPr>
                <w:spacing w:val="-2"/>
              </w:rPr>
              <w:t>141</w:t>
            </w:r>
          </w:p>
        </w:tc>
      </w:tr>
      <w:tr w:rsidR="002A62C0" w:rsidRPr="00D239B7" w14:paraId="71E4DD4A" w14:textId="77777777" w:rsidTr="00A43DF5">
        <w:trPr>
          <w:cantSplit/>
        </w:trPr>
        <w:tc>
          <w:tcPr>
            <w:tcW w:w="450" w:type="pct"/>
            <w:tcMar>
              <w:left w:w="0" w:type="dxa"/>
              <w:right w:w="0" w:type="dxa"/>
            </w:tcMar>
          </w:tcPr>
          <w:p w14:paraId="10F0774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41D07E7"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"BH-Gas" d.o.o. Sarajevo za donošenje Odluke o imenovanju vršitelja dužnosti ravnatelja i izvršnog ravnatelja Gospodarskog društva "BH-Gas" d.o.o. Sarajevo (hrvatski jezik)</w:t>
            </w:r>
          </w:p>
        </w:tc>
        <w:tc>
          <w:tcPr>
            <w:tcW w:w="450" w:type="pct"/>
            <w:tcMar>
              <w:left w:w="0" w:type="dxa"/>
              <w:right w:w="0" w:type="dxa"/>
            </w:tcMar>
            <w:vAlign w:val="bottom"/>
          </w:tcPr>
          <w:p w14:paraId="18C527B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E90BE64" w14:textId="77777777" w:rsidR="002A62C0" w:rsidRPr="00D239B7" w:rsidRDefault="002A62C0" w:rsidP="00A43DF5">
            <w:pPr>
              <w:pStyle w:val="Tijeloteksta"/>
              <w:ind w:firstLine="0"/>
              <w:jc w:val="right"/>
              <w:rPr>
                <w:spacing w:val="-2"/>
              </w:rPr>
            </w:pPr>
            <w:r w:rsidRPr="00D239B7">
              <w:rPr>
                <w:spacing w:val="-2"/>
              </w:rPr>
              <w:t>141</w:t>
            </w:r>
          </w:p>
        </w:tc>
      </w:tr>
      <w:tr w:rsidR="002A62C0" w:rsidRPr="00D239B7" w14:paraId="1FB60281" w14:textId="77777777" w:rsidTr="00A43DF5">
        <w:trPr>
          <w:cantSplit/>
        </w:trPr>
        <w:tc>
          <w:tcPr>
            <w:tcW w:w="450" w:type="pct"/>
            <w:tcMar>
              <w:left w:w="0" w:type="dxa"/>
              <w:right w:w="0" w:type="dxa"/>
            </w:tcMar>
          </w:tcPr>
          <w:p w14:paraId="740A4D5A" w14:textId="77777777" w:rsidR="002A62C0" w:rsidRPr="00D239B7" w:rsidRDefault="002A62C0" w:rsidP="00A43DF5">
            <w:pPr>
              <w:pStyle w:val="Tijeloteksta"/>
              <w:ind w:firstLine="0"/>
              <w:jc w:val="left"/>
              <w:rPr>
                <w:spacing w:val="-2"/>
              </w:rPr>
            </w:pPr>
            <w:r>
              <w:rPr>
                <w:spacing w:val="-2"/>
              </w:rPr>
              <w:t>230.</w:t>
            </w:r>
          </w:p>
        </w:tc>
        <w:tc>
          <w:tcPr>
            <w:tcW w:w="3582" w:type="pct"/>
            <w:gridSpan w:val="2"/>
            <w:tcMar>
              <w:left w:w="0" w:type="dxa"/>
              <w:right w:w="0" w:type="dxa"/>
            </w:tcMar>
          </w:tcPr>
          <w:p w14:paraId="4A465E12" w14:textId="77777777" w:rsidR="002A62C0" w:rsidRPr="00D239B7" w:rsidRDefault="002A62C0" w:rsidP="00A43DF5">
            <w:pPr>
              <w:pStyle w:val="Tijeloteksta"/>
              <w:ind w:firstLine="0"/>
              <w:rPr>
                <w:spacing w:val="-2"/>
              </w:rPr>
            </w:pPr>
            <w:r w:rsidRPr="00D239B7">
              <w:rPr>
                <w:spacing w:val="-2"/>
              </w:rPr>
              <w:t>ОДЛУКА о именовању резервних снабдјевача (српски језик)</w:t>
            </w:r>
          </w:p>
        </w:tc>
        <w:tc>
          <w:tcPr>
            <w:tcW w:w="450" w:type="pct"/>
            <w:tcMar>
              <w:left w:w="0" w:type="dxa"/>
              <w:right w:w="0" w:type="dxa"/>
            </w:tcMar>
            <w:vAlign w:val="bottom"/>
          </w:tcPr>
          <w:p w14:paraId="0893B36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557431A" w14:textId="77777777" w:rsidR="002A62C0" w:rsidRPr="00D239B7" w:rsidRDefault="002A62C0" w:rsidP="00A43DF5">
            <w:pPr>
              <w:pStyle w:val="Tijeloteksta"/>
              <w:ind w:firstLine="0"/>
              <w:jc w:val="right"/>
              <w:rPr>
                <w:spacing w:val="-2"/>
              </w:rPr>
            </w:pPr>
            <w:r w:rsidRPr="00D239B7">
              <w:rPr>
                <w:spacing w:val="-2"/>
              </w:rPr>
              <w:t>142</w:t>
            </w:r>
          </w:p>
        </w:tc>
      </w:tr>
      <w:tr w:rsidR="002A62C0" w:rsidRPr="00D239B7" w14:paraId="76753349" w14:textId="77777777" w:rsidTr="00A43DF5">
        <w:trPr>
          <w:cantSplit/>
        </w:trPr>
        <w:tc>
          <w:tcPr>
            <w:tcW w:w="450" w:type="pct"/>
            <w:tcMar>
              <w:left w:w="0" w:type="dxa"/>
              <w:right w:w="0" w:type="dxa"/>
            </w:tcMar>
          </w:tcPr>
          <w:p w14:paraId="248AE2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19BE0D" w14:textId="77777777" w:rsidR="002A62C0" w:rsidRPr="00D239B7" w:rsidRDefault="002A62C0" w:rsidP="00A43DF5">
            <w:pPr>
              <w:pStyle w:val="Tijeloteksta"/>
              <w:ind w:firstLine="0"/>
              <w:rPr>
                <w:spacing w:val="-2"/>
              </w:rPr>
            </w:pPr>
            <w:r w:rsidRPr="00D239B7">
              <w:rPr>
                <w:spacing w:val="-2"/>
              </w:rPr>
              <w:t>ODLUKA o imenovanju rezervnih snabdjevača (bosanski jezik)</w:t>
            </w:r>
          </w:p>
        </w:tc>
        <w:tc>
          <w:tcPr>
            <w:tcW w:w="450" w:type="pct"/>
            <w:tcMar>
              <w:left w:w="0" w:type="dxa"/>
              <w:right w:w="0" w:type="dxa"/>
            </w:tcMar>
            <w:vAlign w:val="bottom"/>
          </w:tcPr>
          <w:p w14:paraId="199CFD80"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6B5C5E2" w14:textId="77777777" w:rsidR="002A62C0" w:rsidRPr="00D239B7" w:rsidRDefault="002A62C0" w:rsidP="00A43DF5">
            <w:pPr>
              <w:pStyle w:val="Tijeloteksta"/>
              <w:ind w:firstLine="0"/>
              <w:jc w:val="right"/>
              <w:rPr>
                <w:spacing w:val="-2"/>
              </w:rPr>
            </w:pPr>
            <w:r w:rsidRPr="00D239B7">
              <w:rPr>
                <w:spacing w:val="-2"/>
              </w:rPr>
              <w:t>142</w:t>
            </w:r>
          </w:p>
        </w:tc>
      </w:tr>
      <w:tr w:rsidR="002A62C0" w:rsidRPr="00D239B7" w14:paraId="362A406F" w14:textId="77777777" w:rsidTr="00A43DF5">
        <w:trPr>
          <w:cantSplit/>
        </w:trPr>
        <w:tc>
          <w:tcPr>
            <w:tcW w:w="450" w:type="pct"/>
            <w:tcMar>
              <w:left w:w="0" w:type="dxa"/>
              <w:right w:w="0" w:type="dxa"/>
            </w:tcMar>
          </w:tcPr>
          <w:p w14:paraId="093D5C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1634C6" w14:textId="77777777" w:rsidR="002A62C0" w:rsidRPr="00D239B7" w:rsidRDefault="002A62C0" w:rsidP="00A43DF5">
            <w:pPr>
              <w:pStyle w:val="Tijeloteksta"/>
              <w:ind w:firstLine="0"/>
              <w:rPr>
                <w:spacing w:val="-2"/>
              </w:rPr>
            </w:pPr>
            <w:r w:rsidRPr="00D239B7">
              <w:rPr>
                <w:spacing w:val="-2"/>
              </w:rPr>
              <w:t>ODLUKA o imenovanju rezervnih snabdjevača (hrvatski jezik)</w:t>
            </w:r>
          </w:p>
        </w:tc>
        <w:tc>
          <w:tcPr>
            <w:tcW w:w="450" w:type="pct"/>
            <w:tcMar>
              <w:left w:w="0" w:type="dxa"/>
              <w:right w:w="0" w:type="dxa"/>
            </w:tcMar>
            <w:vAlign w:val="bottom"/>
          </w:tcPr>
          <w:p w14:paraId="78F3459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7C11AB4" w14:textId="77777777" w:rsidR="002A62C0" w:rsidRPr="00D239B7" w:rsidRDefault="002A62C0" w:rsidP="00A43DF5">
            <w:pPr>
              <w:pStyle w:val="Tijeloteksta"/>
              <w:ind w:firstLine="0"/>
              <w:jc w:val="right"/>
              <w:rPr>
                <w:spacing w:val="-2"/>
              </w:rPr>
            </w:pPr>
            <w:r w:rsidRPr="00D239B7">
              <w:rPr>
                <w:spacing w:val="-2"/>
              </w:rPr>
              <w:t>142</w:t>
            </w:r>
          </w:p>
        </w:tc>
      </w:tr>
      <w:tr w:rsidR="002A62C0" w:rsidRPr="00D239B7" w14:paraId="7CDEA6AF" w14:textId="77777777" w:rsidTr="00A43DF5">
        <w:trPr>
          <w:cantSplit/>
        </w:trPr>
        <w:tc>
          <w:tcPr>
            <w:tcW w:w="450" w:type="pct"/>
            <w:tcMar>
              <w:left w:w="0" w:type="dxa"/>
              <w:right w:w="0" w:type="dxa"/>
            </w:tcMar>
          </w:tcPr>
          <w:p w14:paraId="0DF6C263" w14:textId="77777777" w:rsidR="002A62C0" w:rsidRPr="00D239B7" w:rsidRDefault="002A62C0" w:rsidP="00A43DF5">
            <w:pPr>
              <w:pStyle w:val="Tijeloteksta"/>
              <w:ind w:firstLine="0"/>
              <w:jc w:val="left"/>
              <w:rPr>
                <w:spacing w:val="-2"/>
              </w:rPr>
            </w:pPr>
            <w:r>
              <w:rPr>
                <w:spacing w:val="-2"/>
              </w:rPr>
              <w:t>231.</w:t>
            </w:r>
          </w:p>
        </w:tc>
        <w:tc>
          <w:tcPr>
            <w:tcW w:w="3582" w:type="pct"/>
            <w:gridSpan w:val="2"/>
            <w:tcMar>
              <w:left w:w="0" w:type="dxa"/>
              <w:right w:w="0" w:type="dxa"/>
            </w:tcMar>
          </w:tcPr>
          <w:p w14:paraId="4E8BFE32" w14:textId="77777777" w:rsidR="002A62C0" w:rsidRPr="00D239B7" w:rsidRDefault="002A62C0" w:rsidP="00A43DF5">
            <w:pPr>
              <w:pStyle w:val="Tijeloteksta"/>
              <w:ind w:firstLine="0"/>
              <w:rPr>
                <w:spacing w:val="-2"/>
              </w:rPr>
            </w:pPr>
            <w:r w:rsidRPr="00D239B7">
              <w:rPr>
                <w:spacing w:val="-2"/>
              </w:rPr>
              <w:t>ОДЛУКА о измјени Одлуке о давању на привремено кориштење складишта погонског горива "Пасци" Граду Живинице и давању сагласности Граду Живинице за уступање на привремено кориштење складишта погонског горива трећим лицима (српски језик)</w:t>
            </w:r>
          </w:p>
        </w:tc>
        <w:tc>
          <w:tcPr>
            <w:tcW w:w="450" w:type="pct"/>
            <w:tcMar>
              <w:left w:w="0" w:type="dxa"/>
              <w:right w:w="0" w:type="dxa"/>
            </w:tcMar>
            <w:vAlign w:val="bottom"/>
          </w:tcPr>
          <w:p w14:paraId="6BA3A0C6"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F5BB93F" w14:textId="77777777" w:rsidR="002A62C0" w:rsidRPr="00D239B7" w:rsidRDefault="002A62C0" w:rsidP="00A43DF5">
            <w:pPr>
              <w:pStyle w:val="Tijeloteksta"/>
              <w:ind w:firstLine="0"/>
              <w:jc w:val="right"/>
              <w:rPr>
                <w:spacing w:val="-2"/>
              </w:rPr>
            </w:pPr>
            <w:r w:rsidRPr="00D239B7">
              <w:rPr>
                <w:spacing w:val="-2"/>
              </w:rPr>
              <w:t>143</w:t>
            </w:r>
          </w:p>
        </w:tc>
      </w:tr>
      <w:tr w:rsidR="002A62C0" w:rsidRPr="00D239B7" w14:paraId="0135DB20" w14:textId="77777777" w:rsidTr="00A43DF5">
        <w:trPr>
          <w:cantSplit/>
        </w:trPr>
        <w:tc>
          <w:tcPr>
            <w:tcW w:w="450" w:type="pct"/>
            <w:tcMar>
              <w:left w:w="0" w:type="dxa"/>
              <w:right w:w="0" w:type="dxa"/>
            </w:tcMar>
          </w:tcPr>
          <w:p w14:paraId="04AD91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A31F02" w14:textId="77777777" w:rsidR="002A62C0" w:rsidRPr="00D239B7" w:rsidRDefault="002A62C0" w:rsidP="00A43DF5">
            <w:pPr>
              <w:pStyle w:val="Tijeloteksta"/>
              <w:ind w:firstLine="0"/>
              <w:rPr>
                <w:spacing w:val="-2"/>
              </w:rPr>
            </w:pPr>
            <w:r w:rsidRPr="00D239B7">
              <w:rPr>
                <w:spacing w:val="-2"/>
              </w:rPr>
              <w:t>ODLUKA o izmjeni Odluke o davanju na privremeno korištenje skladišta pogonskog goriva "Pasci" Gradu Živinice i davanju saglasnosti Gradu Živinice za ustupanje na privremeno korištenje skladišta pogonskog goriva trećim licima (bosanski jezik)</w:t>
            </w:r>
          </w:p>
        </w:tc>
        <w:tc>
          <w:tcPr>
            <w:tcW w:w="450" w:type="pct"/>
            <w:tcMar>
              <w:left w:w="0" w:type="dxa"/>
              <w:right w:w="0" w:type="dxa"/>
            </w:tcMar>
            <w:vAlign w:val="bottom"/>
          </w:tcPr>
          <w:p w14:paraId="39E93D6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3E69D85" w14:textId="77777777" w:rsidR="002A62C0" w:rsidRPr="00D239B7" w:rsidRDefault="002A62C0" w:rsidP="00A43DF5">
            <w:pPr>
              <w:pStyle w:val="Tijeloteksta"/>
              <w:ind w:firstLine="0"/>
              <w:jc w:val="right"/>
              <w:rPr>
                <w:spacing w:val="-2"/>
              </w:rPr>
            </w:pPr>
            <w:r w:rsidRPr="00D239B7">
              <w:rPr>
                <w:spacing w:val="-2"/>
              </w:rPr>
              <w:t>143</w:t>
            </w:r>
          </w:p>
        </w:tc>
      </w:tr>
      <w:tr w:rsidR="002A62C0" w:rsidRPr="00D239B7" w14:paraId="0F5137C6" w14:textId="77777777" w:rsidTr="00A43DF5">
        <w:trPr>
          <w:cantSplit/>
        </w:trPr>
        <w:tc>
          <w:tcPr>
            <w:tcW w:w="450" w:type="pct"/>
            <w:tcMar>
              <w:left w:w="0" w:type="dxa"/>
              <w:right w:w="0" w:type="dxa"/>
            </w:tcMar>
          </w:tcPr>
          <w:p w14:paraId="0A240C0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ED50BE" w14:textId="77777777" w:rsidR="002A62C0" w:rsidRPr="00D239B7" w:rsidRDefault="002A62C0" w:rsidP="00A43DF5">
            <w:pPr>
              <w:pStyle w:val="Tijeloteksta"/>
              <w:ind w:firstLine="0"/>
              <w:rPr>
                <w:spacing w:val="-2"/>
              </w:rPr>
            </w:pPr>
            <w:r w:rsidRPr="00D239B7">
              <w:rPr>
                <w:spacing w:val="-2"/>
              </w:rPr>
              <w:t>ODLUKA o izmjeni Odluke o davanju na privremeno korištenje skladišta pogonskog goriva "Pasci" Gradu Živinice i davanju suglasnosti Gradu Živinice za ustupanje na privremeno korištenje skladišta pogonskog goriva trećim licima (hrvatski jezik)</w:t>
            </w:r>
          </w:p>
        </w:tc>
        <w:tc>
          <w:tcPr>
            <w:tcW w:w="450" w:type="pct"/>
            <w:tcMar>
              <w:left w:w="0" w:type="dxa"/>
              <w:right w:w="0" w:type="dxa"/>
            </w:tcMar>
            <w:vAlign w:val="bottom"/>
          </w:tcPr>
          <w:p w14:paraId="623F47D9"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0B44895" w14:textId="77777777" w:rsidR="002A62C0" w:rsidRPr="00D239B7" w:rsidRDefault="002A62C0" w:rsidP="00A43DF5">
            <w:pPr>
              <w:pStyle w:val="Tijeloteksta"/>
              <w:ind w:firstLine="0"/>
              <w:jc w:val="right"/>
              <w:rPr>
                <w:spacing w:val="-2"/>
              </w:rPr>
            </w:pPr>
            <w:r w:rsidRPr="00D239B7">
              <w:rPr>
                <w:spacing w:val="-2"/>
              </w:rPr>
              <w:t>143</w:t>
            </w:r>
          </w:p>
        </w:tc>
      </w:tr>
      <w:tr w:rsidR="002A62C0" w:rsidRPr="00D239B7" w14:paraId="345F584E" w14:textId="77777777" w:rsidTr="00A43DF5">
        <w:trPr>
          <w:cantSplit/>
        </w:trPr>
        <w:tc>
          <w:tcPr>
            <w:tcW w:w="450" w:type="pct"/>
            <w:tcMar>
              <w:left w:w="0" w:type="dxa"/>
              <w:right w:w="0" w:type="dxa"/>
            </w:tcMar>
          </w:tcPr>
          <w:p w14:paraId="39D570E2" w14:textId="77777777" w:rsidR="002A62C0" w:rsidRPr="00D239B7" w:rsidRDefault="002A62C0" w:rsidP="00A43DF5">
            <w:pPr>
              <w:pStyle w:val="Tijeloteksta"/>
              <w:ind w:firstLine="0"/>
              <w:jc w:val="left"/>
              <w:rPr>
                <w:spacing w:val="-2"/>
              </w:rPr>
            </w:pPr>
            <w:r>
              <w:rPr>
                <w:spacing w:val="-2"/>
              </w:rPr>
              <w:t>232.</w:t>
            </w:r>
          </w:p>
        </w:tc>
        <w:tc>
          <w:tcPr>
            <w:tcW w:w="3582" w:type="pct"/>
            <w:gridSpan w:val="2"/>
            <w:tcMar>
              <w:left w:w="0" w:type="dxa"/>
              <w:right w:w="0" w:type="dxa"/>
            </w:tcMar>
          </w:tcPr>
          <w:p w14:paraId="4C5872A8" w14:textId="77777777" w:rsidR="002A62C0" w:rsidRPr="00D239B7" w:rsidRDefault="002A62C0" w:rsidP="00A43DF5">
            <w:pPr>
              <w:pStyle w:val="Tijeloteksta"/>
              <w:ind w:firstLine="0"/>
              <w:rPr>
                <w:spacing w:val="-2"/>
              </w:rPr>
            </w:pPr>
            <w:r w:rsidRPr="00D239B7">
              <w:rPr>
                <w:spacing w:val="-2"/>
              </w:rPr>
              <w:t>ОДЛУКА о поништавању Јавног конкурса за избор и именовање Надзорног одбора Лутрије Босне и Херцеговине (српски језик)</w:t>
            </w:r>
          </w:p>
        </w:tc>
        <w:tc>
          <w:tcPr>
            <w:tcW w:w="450" w:type="pct"/>
            <w:tcMar>
              <w:left w:w="0" w:type="dxa"/>
              <w:right w:w="0" w:type="dxa"/>
            </w:tcMar>
            <w:vAlign w:val="bottom"/>
          </w:tcPr>
          <w:p w14:paraId="783367BA"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71F3C76" w14:textId="77777777" w:rsidR="002A62C0" w:rsidRPr="00D239B7" w:rsidRDefault="002A62C0" w:rsidP="00A43DF5">
            <w:pPr>
              <w:pStyle w:val="Tijeloteksta"/>
              <w:ind w:firstLine="0"/>
              <w:jc w:val="right"/>
              <w:rPr>
                <w:spacing w:val="-2"/>
              </w:rPr>
            </w:pPr>
            <w:r w:rsidRPr="00D239B7">
              <w:rPr>
                <w:spacing w:val="-2"/>
              </w:rPr>
              <w:t>143</w:t>
            </w:r>
          </w:p>
        </w:tc>
      </w:tr>
      <w:tr w:rsidR="002A62C0" w:rsidRPr="00D239B7" w14:paraId="7704D814" w14:textId="77777777" w:rsidTr="00A43DF5">
        <w:trPr>
          <w:cantSplit/>
        </w:trPr>
        <w:tc>
          <w:tcPr>
            <w:tcW w:w="450" w:type="pct"/>
            <w:tcMar>
              <w:left w:w="0" w:type="dxa"/>
              <w:right w:w="0" w:type="dxa"/>
            </w:tcMar>
          </w:tcPr>
          <w:p w14:paraId="48CB6F3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768ABD" w14:textId="77777777" w:rsidR="002A62C0" w:rsidRPr="00D239B7" w:rsidRDefault="002A62C0" w:rsidP="00A43DF5">
            <w:pPr>
              <w:pStyle w:val="Tijeloteksta"/>
              <w:ind w:firstLine="0"/>
              <w:rPr>
                <w:spacing w:val="-2"/>
              </w:rPr>
            </w:pPr>
            <w:r w:rsidRPr="00D239B7">
              <w:rPr>
                <w:spacing w:val="-2"/>
              </w:rPr>
              <w:t>ODLUKA o poništavanju Javnog konkursa za izbor i imenovanje Nadzornog odbora Lutrije Bosne i Hercegovine (bosanski jezik)</w:t>
            </w:r>
          </w:p>
        </w:tc>
        <w:tc>
          <w:tcPr>
            <w:tcW w:w="450" w:type="pct"/>
            <w:tcMar>
              <w:left w:w="0" w:type="dxa"/>
              <w:right w:w="0" w:type="dxa"/>
            </w:tcMar>
            <w:vAlign w:val="bottom"/>
          </w:tcPr>
          <w:p w14:paraId="41B554D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485AB2D" w14:textId="77777777" w:rsidR="002A62C0" w:rsidRPr="00D239B7" w:rsidRDefault="002A62C0" w:rsidP="00A43DF5">
            <w:pPr>
              <w:pStyle w:val="Tijeloteksta"/>
              <w:ind w:firstLine="0"/>
              <w:jc w:val="right"/>
              <w:rPr>
                <w:spacing w:val="-2"/>
              </w:rPr>
            </w:pPr>
            <w:r w:rsidRPr="00D239B7">
              <w:rPr>
                <w:spacing w:val="-2"/>
              </w:rPr>
              <w:t>144</w:t>
            </w:r>
          </w:p>
        </w:tc>
      </w:tr>
      <w:tr w:rsidR="002A62C0" w:rsidRPr="00D239B7" w14:paraId="6089D892" w14:textId="77777777" w:rsidTr="00A43DF5">
        <w:trPr>
          <w:cantSplit/>
        </w:trPr>
        <w:tc>
          <w:tcPr>
            <w:tcW w:w="450" w:type="pct"/>
            <w:tcMar>
              <w:left w:w="0" w:type="dxa"/>
              <w:right w:w="0" w:type="dxa"/>
            </w:tcMar>
          </w:tcPr>
          <w:p w14:paraId="0FE2655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B5667A2" w14:textId="77777777" w:rsidR="002A62C0" w:rsidRPr="00D239B7" w:rsidRDefault="002A62C0" w:rsidP="00A43DF5">
            <w:pPr>
              <w:pStyle w:val="Tijeloteksta"/>
              <w:ind w:firstLine="0"/>
              <w:rPr>
                <w:spacing w:val="-2"/>
              </w:rPr>
            </w:pPr>
            <w:r w:rsidRPr="00D239B7">
              <w:rPr>
                <w:spacing w:val="-2"/>
              </w:rPr>
              <w:t>ODLUKA o poništavanju Javnog natječaja za izbor i imenovanje Nadzornog odbora Lutrije Bosne i Hercegovine (hrvatski jezik)</w:t>
            </w:r>
          </w:p>
        </w:tc>
        <w:tc>
          <w:tcPr>
            <w:tcW w:w="450" w:type="pct"/>
            <w:tcMar>
              <w:left w:w="0" w:type="dxa"/>
              <w:right w:w="0" w:type="dxa"/>
            </w:tcMar>
            <w:vAlign w:val="bottom"/>
          </w:tcPr>
          <w:p w14:paraId="3CD2B86C"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AF9E9C3" w14:textId="77777777" w:rsidR="002A62C0" w:rsidRPr="00D239B7" w:rsidRDefault="002A62C0" w:rsidP="00A43DF5">
            <w:pPr>
              <w:pStyle w:val="Tijeloteksta"/>
              <w:ind w:firstLine="0"/>
              <w:jc w:val="right"/>
              <w:rPr>
                <w:spacing w:val="-2"/>
              </w:rPr>
            </w:pPr>
            <w:r w:rsidRPr="00D239B7">
              <w:rPr>
                <w:spacing w:val="-2"/>
              </w:rPr>
              <w:t>144</w:t>
            </w:r>
          </w:p>
        </w:tc>
      </w:tr>
      <w:tr w:rsidR="002A62C0" w:rsidRPr="00D239B7" w14:paraId="1AA133C2" w14:textId="77777777" w:rsidTr="00A43DF5">
        <w:trPr>
          <w:cantSplit/>
        </w:trPr>
        <w:tc>
          <w:tcPr>
            <w:tcW w:w="450" w:type="pct"/>
            <w:tcMar>
              <w:left w:w="0" w:type="dxa"/>
              <w:right w:w="0" w:type="dxa"/>
            </w:tcMar>
          </w:tcPr>
          <w:p w14:paraId="23464743" w14:textId="77777777" w:rsidR="002A62C0" w:rsidRPr="00D239B7" w:rsidRDefault="002A62C0" w:rsidP="00A43DF5">
            <w:pPr>
              <w:pStyle w:val="Tijeloteksta"/>
              <w:ind w:firstLine="0"/>
              <w:jc w:val="left"/>
              <w:rPr>
                <w:spacing w:val="-2"/>
              </w:rPr>
            </w:pPr>
            <w:r>
              <w:rPr>
                <w:spacing w:val="-2"/>
              </w:rPr>
              <w:t>233.</w:t>
            </w:r>
          </w:p>
        </w:tc>
        <w:tc>
          <w:tcPr>
            <w:tcW w:w="3582" w:type="pct"/>
            <w:gridSpan w:val="2"/>
            <w:tcMar>
              <w:left w:w="0" w:type="dxa"/>
              <w:right w:w="0" w:type="dxa"/>
            </w:tcMar>
          </w:tcPr>
          <w:p w14:paraId="5A28903B" w14:textId="77777777" w:rsidR="002A62C0" w:rsidRPr="00D239B7" w:rsidRDefault="002A62C0" w:rsidP="00A43DF5">
            <w:pPr>
              <w:pStyle w:val="Tijeloteksta"/>
              <w:ind w:firstLine="0"/>
              <w:rPr>
                <w:spacing w:val="-2"/>
              </w:rPr>
            </w:pPr>
            <w:r w:rsidRPr="00D239B7">
              <w:rPr>
                <w:spacing w:val="-2"/>
              </w:rPr>
              <w:t>ОДЛУКА о поништавању јавног конкурса за избор и именовање Надзорног одбора Лутрије Босне и Херцеговине (српски језик)</w:t>
            </w:r>
          </w:p>
        </w:tc>
        <w:tc>
          <w:tcPr>
            <w:tcW w:w="450" w:type="pct"/>
            <w:tcMar>
              <w:left w:w="0" w:type="dxa"/>
              <w:right w:w="0" w:type="dxa"/>
            </w:tcMar>
            <w:vAlign w:val="bottom"/>
          </w:tcPr>
          <w:p w14:paraId="61321EC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AD43925" w14:textId="77777777" w:rsidR="002A62C0" w:rsidRPr="00D239B7" w:rsidRDefault="002A62C0" w:rsidP="00A43DF5">
            <w:pPr>
              <w:pStyle w:val="Tijeloteksta"/>
              <w:ind w:firstLine="0"/>
              <w:jc w:val="right"/>
              <w:rPr>
                <w:spacing w:val="-2"/>
              </w:rPr>
            </w:pPr>
            <w:r w:rsidRPr="00D239B7">
              <w:rPr>
                <w:spacing w:val="-2"/>
              </w:rPr>
              <w:t>144</w:t>
            </w:r>
          </w:p>
        </w:tc>
      </w:tr>
      <w:tr w:rsidR="002A62C0" w:rsidRPr="00D239B7" w14:paraId="208F05DA" w14:textId="77777777" w:rsidTr="00A43DF5">
        <w:trPr>
          <w:cantSplit/>
        </w:trPr>
        <w:tc>
          <w:tcPr>
            <w:tcW w:w="450" w:type="pct"/>
            <w:tcMar>
              <w:left w:w="0" w:type="dxa"/>
              <w:right w:w="0" w:type="dxa"/>
            </w:tcMar>
          </w:tcPr>
          <w:p w14:paraId="354B61D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F5FA3B" w14:textId="77777777" w:rsidR="002A62C0" w:rsidRPr="00D239B7" w:rsidRDefault="002A62C0" w:rsidP="00A43DF5">
            <w:pPr>
              <w:pStyle w:val="Tijeloteksta"/>
              <w:ind w:firstLine="0"/>
              <w:rPr>
                <w:spacing w:val="-2"/>
              </w:rPr>
            </w:pPr>
            <w:r w:rsidRPr="00D239B7">
              <w:rPr>
                <w:spacing w:val="-2"/>
              </w:rPr>
              <w:t>ODLUKA o poništavanju javnog konkursa za izbor i imenovanje Nadzornog odbora Lutrije Bosne i Hercegovine (bosanski jezik)</w:t>
            </w:r>
          </w:p>
        </w:tc>
        <w:tc>
          <w:tcPr>
            <w:tcW w:w="450" w:type="pct"/>
            <w:tcMar>
              <w:left w:w="0" w:type="dxa"/>
              <w:right w:w="0" w:type="dxa"/>
            </w:tcMar>
            <w:vAlign w:val="bottom"/>
          </w:tcPr>
          <w:p w14:paraId="228D83F3"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A0BC4F0" w14:textId="77777777" w:rsidR="002A62C0" w:rsidRPr="00D239B7" w:rsidRDefault="002A62C0" w:rsidP="00A43DF5">
            <w:pPr>
              <w:pStyle w:val="Tijeloteksta"/>
              <w:ind w:firstLine="0"/>
              <w:jc w:val="right"/>
              <w:rPr>
                <w:spacing w:val="-2"/>
              </w:rPr>
            </w:pPr>
            <w:r w:rsidRPr="00D239B7">
              <w:rPr>
                <w:spacing w:val="-2"/>
              </w:rPr>
              <w:t>144</w:t>
            </w:r>
          </w:p>
        </w:tc>
      </w:tr>
      <w:tr w:rsidR="002A62C0" w:rsidRPr="00D239B7" w14:paraId="579BA074" w14:textId="77777777" w:rsidTr="00A43DF5">
        <w:trPr>
          <w:cantSplit/>
        </w:trPr>
        <w:tc>
          <w:tcPr>
            <w:tcW w:w="450" w:type="pct"/>
            <w:tcMar>
              <w:left w:w="0" w:type="dxa"/>
              <w:right w:w="0" w:type="dxa"/>
            </w:tcMar>
          </w:tcPr>
          <w:p w14:paraId="29E04DC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D15372B" w14:textId="77777777" w:rsidR="002A62C0" w:rsidRPr="00D239B7" w:rsidRDefault="002A62C0" w:rsidP="00A43DF5">
            <w:pPr>
              <w:pStyle w:val="Tijeloteksta"/>
              <w:ind w:firstLine="0"/>
              <w:rPr>
                <w:spacing w:val="-2"/>
              </w:rPr>
            </w:pPr>
            <w:r w:rsidRPr="00D239B7">
              <w:rPr>
                <w:spacing w:val="-2"/>
              </w:rPr>
              <w:t>ODLUKA o poništavanju javnog natječaja za izbor i imenovanje Nadzornog odbora lutrije Bosne i Hercegovine (hrvatski jezik)</w:t>
            </w:r>
          </w:p>
        </w:tc>
        <w:tc>
          <w:tcPr>
            <w:tcW w:w="450" w:type="pct"/>
            <w:tcMar>
              <w:left w:w="0" w:type="dxa"/>
              <w:right w:w="0" w:type="dxa"/>
            </w:tcMar>
            <w:vAlign w:val="bottom"/>
          </w:tcPr>
          <w:p w14:paraId="51F23EF7"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5667B78" w14:textId="77777777" w:rsidR="002A62C0" w:rsidRPr="00D239B7" w:rsidRDefault="002A62C0" w:rsidP="00A43DF5">
            <w:pPr>
              <w:pStyle w:val="Tijeloteksta"/>
              <w:ind w:firstLine="0"/>
              <w:jc w:val="right"/>
              <w:rPr>
                <w:spacing w:val="-2"/>
              </w:rPr>
            </w:pPr>
            <w:r w:rsidRPr="00D239B7">
              <w:rPr>
                <w:spacing w:val="-2"/>
              </w:rPr>
              <w:t>145</w:t>
            </w:r>
          </w:p>
        </w:tc>
      </w:tr>
      <w:tr w:rsidR="002A62C0" w:rsidRPr="00D239B7" w14:paraId="256ED2C7" w14:textId="77777777" w:rsidTr="00A43DF5">
        <w:trPr>
          <w:cantSplit/>
        </w:trPr>
        <w:tc>
          <w:tcPr>
            <w:tcW w:w="450" w:type="pct"/>
            <w:tcMar>
              <w:left w:w="0" w:type="dxa"/>
              <w:right w:w="0" w:type="dxa"/>
            </w:tcMar>
          </w:tcPr>
          <w:p w14:paraId="086777A2" w14:textId="77777777" w:rsidR="002A62C0" w:rsidRPr="00D239B7" w:rsidRDefault="002A62C0" w:rsidP="00A43DF5">
            <w:pPr>
              <w:pStyle w:val="Tijeloteksta"/>
              <w:ind w:firstLine="0"/>
              <w:jc w:val="left"/>
              <w:rPr>
                <w:spacing w:val="-2"/>
              </w:rPr>
            </w:pPr>
            <w:r>
              <w:rPr>
                <w:spacing w:val="-2"/>
              </w:rPr>
              <w:t>234.</w:t>
            </w:r>
          </w:p>
        </w:tc>
        <w:tc>
          <w:tcPr>
            <w:tcW w:w="3582" w:type="pct"/>
            <w:gridSpan w:val="2"/>
            <w:tcMar>
              <w:left w:w="0" w:type="dxa"/>
              <w:right w:w="0" w:type="dxa"/>
            </w:tcMar>
          </w:tcPr>
          <w:p w14:paraId="04652E23" w14:textId="77777777" w:rsidR="002A62C0" w:rsidRPr="00D239B7" w:rsidRDefault="002A62C0" w:rsidP="00A43DF5">
            <w:pPr>
              <w:pStyle w:val="Tijeloteksta"/>
              <w:ind w:firstLine="0"/>
              <w:rPr>
                <w:spacing w:val="-2"/>
              </w:rPr>
            </w:pPr>
            <w:r w:rsidRPr="00D239B7">
              <w:rPr>
                <w:spacing w:val="-2"/>
              </w:rPr>
              <w:t>ОДЛУКА о престанку важења Одлуке о утврђивању критерија за избор и именовање Надзорног одбора Лутрије Босне и Херцеговине (српски језик)</w:t>
            </w:r>
          </w:p>
        </w:tc>
        <w:tc>
          <w:tcPr>
            <w:tcW w:w="450" w:type="pct"/>
            <w:tcMar>
              <w:left w:w="0" w:type="dxa"/>
              <w:right w:w="0" w:type="dxa"/>
            </w:tcMar>
            <w:vAlign w:val="bottom"/>
          </w:tcPr>
          <w:p w14:paraId="38A7B59B"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14EEBA54" w14:textId="77777777" w:rsidR="002A62C0" w:rsidRPr="00D239B7" w:rsidRDefault="002A62C0" w:rsidP="00A43DF5">
            <w:pPr>
              <w:pStyle w:val="Tijeloteksta"/>
              <w:ind w:firstLine="0"/>
              <w:jc w:val="right"/>
              <w:rPr>
                <w:spacing w:val="-2"/>
              </w:rPr>
            </w:pPr>
            <w:r w:rsidRPr="00D239B7">
              <w:rPr>
                <w:spacing w:val="-2"/>
              </w:rPr>
              <w:t>145</w:t>
            </w:r>
          </w:p>
        </w:tc>
      </w:tr>
      <w:tr w:rsidR="002A62C0" w:rsidRPr="00D239B7" w14:paraId="2A0E01AA" w14:textId="77777777" w:rsidTr="00A43DF5">
        <w:trPr>
          <w:cantSplit/>
        </w:trPr>
        <w:tc>
          <w:tcPr>
            <w:tcW w:w="450" w:type="pct"/>
            <w:tcMar>
              <w:left w:w="0" w:type="dxa"/>
              <w:right w:w="0" w:type="dxa"/>
            </w:tcMar>
          </w:tcPr>
          <w:p w14:paraId="2798E0D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EF6ECC1"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Nadzornog odbora Lutrije Bosne i Hercegovine (bosanski jezik)</w:t>
            </w:r>
          </w:p>
        </w:tc>
        <w:tc>
          <w:tcPr>
            <w:tcW w:w="450" w:type="pct"/>
            <w:tcMar>
              <w:left w:w="0" w:type="dxa"/>
              <w:right w:w="0" w:type="dxa"/>
            </w:tcMar>
            <w:vAlign w:val="bottom"/>
          </w:tcPr>
          <w:p w14:paraId="51E56E9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9D1A0AD" w14:textId="77777777" w:rsidR="002A62C0" w:rsidRPr="00D239B7" w:rsidRDefault="002A62C0" w:rsidP="00A43DF5">
            <w:pPr>
              <w:pStyle w:val="Tijeloteksta"/>
              <w:ind w:firstLine="0"/>
              <w:jc w:val="right"/>
              <w:rPr>
                <w:spacing w:val="-2"/>
              </w:rPr>
            </w:pPr>
            <w:r w:rsidRPr="00D239B7">
              <w:rPr>
                <w:spacing w:val="-2"/>
              </w:rPr>
              <w:t>145</w:t>
            </w:r>
          </w:p>
        </w:tc>
      </w:tr>
      <w:tr w:rsidR="002A62C0" w:rsidRPr="00D239B7" w14:paraId="3B584627" w14:textId="77777777" w:rsidTr="00A43DF5">
        <w:trPr>
          <w:cantSplit/>
        </w:trPr>
        <w:tc>
          <w:tcPr>
            <w:tcW w:w="450" w:type="pct"/>
            <w:tcMar>
              <w:left w:w="0" w:type="dxa"/>
              <w:right w:w="0" w:type="dxa"/>
            </w:tcMar>
          </w:tcPr>
          <w:p w14:paraId="7662910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6385B3"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Nadzornog odbora Lutrije Bosne i Hercegovine (hrvatski jezik)</w:t>
            </w:r>
          </w:p>
        </w:tc>
        <w:tc>
          <w:tcPr>
            <w:tcW w:w="450" w:type="pct"/>
            <w:tcMar>
              <w:left w:w="0" w:type="dxa"/>
              <w:right w:w="0" w:type="dxa"/>
            </w:tcMar>
            <w:vAlign w:val="bottom"/>
          </w:tcPr>
          <w:p w14:paraId="0B0D061D"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DB03119" w14:textId="77777777" w:rsidR="002A62C0" w:rsidRPr="00D239B7" w:rsidRDefault="002A62C0" w:rsidP="00A43DF5">
            <w:pPr>
              <w:pStyle w:val="Tijeloteksta"/>
              <w:ind w:firstLine="0"/>
              <w:jc w:val="right"/>
              <w:rPr>
                <w:spacing w:val="-2"/>
              </w:rPr>
            </w:pPr>
            <w:r w:rsidRPr="00D239B7">
              <w:rPr>
                <w:spacing w:val="-2"/>
              </w:rPr>
              <w:t>146</w:t>
            </w:r>
          </w:p>
        </w:tc>
      </w:tr>
      <w:tr w:rsidR="002A62C0" w:rsidRPr="00D239B7" w14:paraId="0214D02A" w14:textId="77777777" w:rsidTr="00A43DF5">
        <w:trPr>
          <w:cantSplit/>
        </w:trPr>
        <w:tc>
          <w:tcPr>
            <w:tcW w:w="450" w:type="pct"/>
            <w:tcMar>
              <w:left w:w="0" w:type="dxa"/>
              <w:right w:w="0" w:type="dxa"/>
            </w:tcMar>
          </w:tcPr>
          <w:p w14:paraId="4488173E" w14:textId="77777777" w:rsidR="002A62C0" w:rsidRPr="00D239B7" w:rsidRDefault="002A62C0" w:rsidP="00A43DF5">
            <w:pPr>
              <w:pStyle w:val="Tijeloteksta"/>
              <w:ind w:firstLine="0"/>
              <w:jc w:val="left"/>
              <w:rPr>
                <w:spacing w:val="-2"/>
              </w:rPr>
            </w:pPr>
            <w:r>
              <w:rPr>
                <w:spacing w:val="-2"/>
              </w:rPr>
              <w:t>235.</w:t>
            </w:r>
          </w:p>
        </w:tc>
        <w:tc>
          <w:tcPr>
            <w:tcW w:w="3582" w:type="pct"/>
            <w:gridSpan w:val="2"/>
            <w:tcMar>
              <w:left w:w="0" w:type="dxa"/>
              <w:right w:w="0" w:type="dxa"/>
            </w:tcMar>
          </w:tcPr>
          <w:p w14:paraId="33F06D88"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Надзорног одбора Лутрије Босне и Херцеговине (српски језик)</w:t>
            </w:r>
          </w:p>
        </w:tc>
        <w:tc>
          <w:tcPr>
            <w:tcW w:w="450" w:type="pct"/>
            <w:tcMar>
              <w:left w:w="0" w:type="dxa"/>
              <w:right w:w="0" w:type="dxa"/>
            </w:tcMar>
            <w:vAlign w:val="bottom"/>
          </w:tcPr>
          <w:p w14:paraId="29A6C33D"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D9CC3E9" w14:textId="77777777" w:rsidR="002A62C0" w:rsidRPr="00D239B7" w:rsidRDefault="002A62C0" w:rsidP="00A43DF5">
            <w:pPr>
              <w:pStyle w:val="Tijeloteksta"/>
              <w:ind w:firstLine="0"/>
              <w:jc w:val="right"/>
              <w:rPr>
                <w:spacing w:val="-2"/>
              </w:rPr>
            </w:pPr>
            <w:r w:rsidRPr="00D239B7">
              <w:rPr>
                <w:spacing w:val="-2"/>
              </w:rPr>
              <w:t>146</w:t>
            </w:r>
          </w:p>
        </w:tc>
      </w:tr>
      <w:tr w:rsidR="002A62C0" w:rsidRPr="00D239B7" w14:paraId="21B4A6F7" w14:textId="77777777" w:rsidTr="00A43DF5">
        <w:trPr>
          <w:cantSplit/>
        </w:trPr>
        <w:tc>
          <w:tcPr>
            <w:tcW w:w="450" w:type="pct"/>
            <w:tcMar>
              <w:left w:w="0" w:type="dxa"/>
              <w:right w:w="0" w:type="dxa"/>
            </w:tcMar>
          </w:tcPr>
          <w:p w14:paraId="73827AF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FB3B61C" w14:textId="77777777" w:rsidR="002A62C0" w:rsidRPr="00D239B7" w:rsidRDefault="002A62C0" w:rsidP="00A43DF5">
            <w:pPr>
              <w:pStyle w:val="Tijeloteksta"/>
              <w:ind w:firstLine="0"/>
              <w:rPr>
                <w:spacing w:val="-2"/>
              </w:rPr>
            </w:pPr>
            <w:r w:rsidRPr="00D239B7">
              <w:rPr>
                <w:spacing w:val="-2"/>
              </w:rPr>
              <w:t>ODLUKA o utvrđivanju kriterija za izbor i imenovanje Nadzornog odbora Lutrije Bosne i Hercegovine (bosanski jezik)</w:t>
            </w:r>
          </w:p>
        </w:tc>
        <w:tc>
          <w:tcPr>
            <w:tcW w:w="450" w:type="pct"/>
            <w:tcMar>
              <w:left w:w="0" w:type="dxa"/>
              <w:right w:w="0" w:type="dxa"/>
            </w:tcMar>
            <w:vAlign w:val="bottom"/>
          </w:tcPr>
          <w:p w14:paraId="5C5E4E6D"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8F387FC" w14:textId="77777777" w:rsidR="002A62C0" w:rsidRPr="00D239B7" w:rsidRDefault="002A62C0" w:rsidP="00A43DF5">
            <w:pPr>
              <w:pStyle w:val="Tijeloteksta"/>
              <w:ind w:firstLine="0"/>
              <w:jc w:val="right"/>
              <w:rPr>
                <w:spacing w:val="-2"/>
              </w:rPr>
            </w:pPr>
            <w:r w:rsidRPr="00D239B7">
              <w:rPr>
                <w:spacing w:val="-2"/>
              </w:rPr>
              <w:t>147</w:t>
            </w:r>
          </w:p>
        </w:tc>
      </w:tr>
      <w:tr w:rsidR="002A62C0" w:rsidRPr="00D239B7" w14:paraId="73F7956F" w14:textId="77777777" w:rsidTr="00A43DF5">
        <w:trPr>
          <w:cantSplit/>
        </w:trPr>
        <w:tc>
          <w:tcPr>
            <w:tcW w:w="450" w:type="pct"/>
            <w:tcMar>
              <w:left w:w="0" w:type="dxa"/>
              <w:right w:w="0" w:type="dxa"/>
            </w:tcMar>
          </w:tcPr>
          <w:p w14:paraId="2A76121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A0FDAF" w14:textId="77777777" w:rsidR="002A62C0" w:rsidRPr="00D239B7" w:rsidRDefault="002A62C0" w:rsidP="00A43DF5">
            <w:pPr>
              <w:pStyle w:val="Tijeloteksta"/>
              <w:ind w:firstLine="0"/>
              <w:rPr>
                <w:spacing w:val="-2"/>
              </w:rPr>
            </w:pPr>
            <w:r w:rsidRPr="00D239B7">
              <w:rPr>
                <w:spacing w:val="-2"/>
              </w:rPr>
              <w:t>ODLUKA o utvrđivanju kriterija za izbor i imenovanje Nadzornog odbora Lutrije Bosne i Hercegovine (hrvatski jezik)</w:t>
            </w:r>
          </w:p>
        </w:tc>
        <w:tc>
          <w:tcPr>
            <w:tcW w:w="450" w:type="pct"/>
            <w:tcMar>
              <w:left w:w="0" w:type="dxa"/>
              <w:right w:w="0" w:type="dxa"/>
            </w:tcMar>
            <w:vAlign w:val="bottom"/>
          </w:tcPr>
          <w:p w14:paraId="5130E9A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5C81A082" w14:textId="77777777" w:rsidR="002A62C0" w:rsidRPr="00D239B7" w:rsidRDefault="002A62C0" w:rsidP="00A43DF5">
            <w:pPr>
              <w:pStyle w:val="Tijeloteksta"/>
              <w:ind w:firstLine="0"/>
              <w:jc w:val="right"/>
              <w:rPr>
                <w:spacing w:val="-2"/>
              </w:rPr>
            </w:pPr>
            <w:r w:rsidRPr="00D239B7">
              <w:rPr>
                <w:spacing w:val="-2"/>
              </w:rPr>
              <w:t>147</w:t>
            </w:r>
          </w:p>
        </w:tc>
      </w:tr>
      <w:tr w:rsidR="002A62C0" w:rsidRPr="00D239B7" w14:paraId="7769C39E" w14:textId="77777777" w:rsidTr="00A43DF5">
        <w:trPr>
          <w:cantSplit/>
        </w:trPr>
        <w:tc>
          <w:tcPr>
            <w:tcW w:w="450" w:type="pct"/>
            <w:tcMar>
              <w:left w:w="0" w:type="dxa"/>
              <w:right w:w="0" w:type="dxa"/>
            </w:tcMar>
          </w:tcPr>
          <w:p w14:paraId="7C2CA6FA" w14:textId="77777777" w:rsidR="002A62C0" w:rsidRPr="00D239B7" w:rsidRDefault="002A62C0" w:rsidP="00A43DF5">
            <w:pPr>
              <w:pStyle w:val="Tijeloteksta"/>
              <w:ind w:firstLine="0"/>
              <w:jc w:val="left"/>
              <w:rPr>
                <w:spacing w:val="-2"/>
              </w:rPr>
            </w:pPr>
            <w:r>
              <w:rPr>
                <w:spacing w:val="-2"/>
              </w:rPr>
              <w:t>236.</w:t>
            </w:r>
          </w:p>
        </w:tc>
        <w:tc>
          <w:tcPr>
            <w:tcW w:w="3582" w:type="pct"/>
            <w:gridSpan w:val="2"/>
            <w:tcMar>
              <w:left w:w="0" w:type="dxa"/>
              <w:right w:w="0" w:type="dxa"/>
            </w:tcMar>
          </w:tcPr>
          <w:p w14:paraId="580EB523" w14:textId="77777777" w:rsidR="002A62C0" w:rsidRPr="00D239B7" w:rsidRDefault="002A62C0" w:rsidP="00A43DF5">
            <w:pPr>
              <w:pStyle w:val="Tijeloteksta"/>
              <w:ind w:firstLine="0"/>
              <w:rPr>
                <w:spacing w:val="-2"/>
              </w:rPr>
            </w:pPr>
            <w:r w:rsidRPr="00D239B7">
              <w:rPr>
                <w:spacing w:val="-2"/>
              </w:rPr>
              <w:t>ОДЛУКA о усвајању Програма утрошка средстава с критеријима расподјеле средстава "Текући трансфери непрофитним организацијама - Трансфер за организације цивилних инвалида"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4747E45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2C0FDBA3" w14:textId="77777777" w:rsidR="002A62C0" w:rsidRPr="00D239B7" w:rsidRDefault="002A62C0" w:rsidP="00A43DF5">
            <w:pPr>
              <w:pStyle w:val="Tijeloteksta"/>
              <w:ind w:firstLine="0"/>
              <w:jc w:val="right"/>
              <w:rPr>
                <w:spacing w:val="-2"/>
              </w:rPr>
            </w:pPr>
            <w:r w:rsidRPr="00D239B7">
              <w:rPr>
                <w:spacing w:val="-2"/>
              </w:rPr>
              <w:t>148</w:t>
            </w:r>
          </w:p>
        </w:tc>
      </w:tr>
      <w:tr w:rsidR="002A62C0" w:rsidRPr="00D239B7" w14:paraId="1CC91CFC" w14:textId="77777777" w:rsidTr="00A43DF5">
        <w:trPr>
          <w:cantSplit/>
        </w:trPr>
        <w:tc>
          <w:tcPr>
            <w:tcW w:w="450" w:type="pct"/>
            <w:tcMar>
              <w:left w:w="0" w:type="dxa"/>
              <w:right w:w="0" w:type="dxa"/>
            </w:tcMar>
          </w:tcPr>
          <w:p w14:paraId="2F82889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BE32C3"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 transferi neprofitnim organizacijama - Transfer za organizacije civilnih invalida" utvrđenog Budžetom Federacije Bosne i Hercegovine za 2025. godinu Federalnom ministarstvu rada i socijalne politike (bosanski jezik)</w:t>
            </w:r>
          </w:p>
        </w:tc>
        <w:tc>
          <w:tcPr>
            <w:tcW w:w="450" w:type="pct"/>
            <w:tcMar>
              <w:left w:w="0" w:type="dxa"/>
              <w:right w:w="0" w:type="dxa"/>
            </w:tcMar>
            <w:vAlign w:val="bottom"/>
          </w:tcPr>
          <w:p w14:paraId="44AE47FE"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6D0CBD5A" w14:textId="77777777" w:rsidR="002A62C0" w:rsidRPr="00D239B7" w:rsidRDefault="002A62C0" w:rsidP="00A43DF5">
            <w:pPr>
              <w:pStyle w:val="Tijeloteksta"/>
              <w:ind w:firstLine="0"/>
              <w:jc w:val="right"/>
              <w:rPr>
                <w:spacing w:val="-2"/>
              </w:rPr>
            </w:pPr>
            <w:r w:rsidRPr="00D239B7">
              <w:rPr>
                <w:spacing w:val="-2"/>
              </w:rPr>
              <w:t>150</w:t>
            </w:r>
          </w:p>
        </w:tc>
      </w:tr>
      <w:tr w:rsidR="002A62C0" w:rsidRPr="00D239B7" w14:paraId="3C36B8F0" w14:textId="77777777" w:rsidTr="00A43DF5">
        <w:trPr>
          <w:cantSplit/>
        </w:trPr>
        <w:tc>
          <w:tcPr>
            <w:tcW w:w="450" w:type="pct"/>
            <w:tcMar>
              <w:left w:w="0" w:type="dxa"/>
              <w:right w:w="0" w:type="dxa"/>
            </w:tcMar>
          </w:tcPr>
          <w:p w14:paraId="6A69A99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9CE378"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 transferi neprofitnim organizacijama - Transfer za organizacije civilnih invalida" utvrđenog Proračunom Federacije Bosne i Hercegovine za 2025. godinu Federalnom ministarstvu rada i socijalne politike (hrvatski jezik)</w:t>
            </w:r>
          </w:p>
        </w:tc>
        <w:tc>
          <w:tcPr>
            <w:tcW w:w="450" w:type="pct"/>
            <w:tcMar>
              <w:left w:w="0" w:type="dxa"/>
              <w:right w:w="0" w:type="dxa"/>
            </w:tcMar>
            <w:vAlign w:val="bottom"/>
          </w:tcPr>
          <w:p w14:paraId="07CF60F8"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39C7ACA3" w14:textId="77777777" w:rsidR="002A62C0" w:rsidRPr="00D239B7" w:rsidRDefault="002A62C0" w:rsidP="00A43DF5">
            <w:pPr>
              <w:pStyle w:val="Tijeloteksta"/>
              <w:ind w:firstLine="0"/>
              <w:jc w:val="right"/>
              <w:rPr>
                <w:spacing w:val="-2"/>
              </w:rPr>
            </w:pPr>
            <w:r w:rsidRPr="00D239B7">
              <w:rPr>
                <w:spacing w:val="-2"/>
              </w:rPr>
              <w:t>151</w:t>
            </w:r>
          </w:p>
        </w:tc>
      </w:tr>
      <w:tr w:rsidR="002A62C0" w:rsidRPr="00D239B7" w14:paraId="46E38899" w14:textId="77777777" w:rsidTr="00A43DF5">
        <w:trPr>
          <w:cantSplit/>
        </w:trPr>
        <w:tc>
          <w:tcPr>
            <w:tcW w:w="450" w:type="pct"/>
            <w:tcMar>
              <w:left w:w="0" w:type="dxa"/>
              <w:right w:w="0" w:type="dxa"/>
            </w:tcMar>
          </w:tcPr>
          <w:p w14:paraId="1A61B338" w14:textId="77777777" w:rsidR="002A62C0" w:rsidRPr="00D239B7" w:rsidRDefault="002A62C0" w:rsidP="00A43DF5">
            <w:pPr>
              <w:pStyle w:val="Tijeloteksta"/>
              <w:ind w:firstLine="0"/>
              <w:jc w:val="left"/>
              <w:rPr>
                <w:spacing w:val="-2"/>
              </w:rPr>
            </w:pPr>
            <w:r>
              <w:rPr>
                <w:spacing w:val="-2"/>
              </w:rPr>
              <w:t>237.</w:t>
            </w:r>
          </w:p>
        </w:tc>
        <w:tc>
          <w:tcPr>
            <w:tcW w:w="3582" w:type="pct"/>
            <w:gridSpan w:val="2"/>
            <w:tcMar>
              <w:left w:w="0" w:type="dxa"/>
              <w:right w:w="0" w:type="dxa"/>
            </w:tcMar>
          </w:tcPr>
          <w:p w14:paraId="312531A1" w14:textId="77777777" w:rsidR="002A62C0" w:rsidRPr="00D239B7" w:rsidRDefault="002A62C0" w:rsidP="00A43DF5">
            <w:pPr>
              <w:pStyle w:val="Tijeloteksta"/>
              <w:ind w:firstLine="0"/>
              <w:rPr>
                <w:spacing w:val="-2"/>
              </w:rPr>
            </w:pPr>
            <w:r w:rsidRPr="00D239B7">
              <w:rPr>
                <w:spacing w:val="-2"/>
              </w:rPr>
              <w:t>ОДЛУКА о додјели средстава ЈП Жељезнице Федерације БиХ д.о.о. Сарајево на име измирења обавеза по закону о финансијској консолидацији за 2025. годину (српски језик)</w:t>
            </w:r>
          </w:p>
        </w:tc>
        <w:tc>
          <w:tcPr>
            <w:tcW w:w="450" w:type="pct"/>
            <w:tcMar>
              <w:left w:w="0" w:type="dxa"/>
              <w:right w:w="0" w:type="dxa"/>
            </w:tcMar>
            <w:vAlign w:val="bottom"/>
          </w:tcPr>
          <w:p w14:paraId="7AEDAF7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0B729C51" w14:textId="77777777" w:rsidR="002A62C0" w:rsidRPr="00D239B7" w:rsidRDefault="002A62C0" w:rsidP="00A43DF5">
            <w:pPr>
              <w:pStyle w:val="Tijeloteksta"/>
              <w:ind w:firstLine="0"/>
              <w:jc w:val="right"/>
              <w:rPr>
                <w:spacing w:val="-2"/>
              </w:rPr>
            </w:pPr>
            <w:r w:rsidRPr="00D239B7">
              <w:rPr>
                <w:spacing w:val="-2"/>
              </w:rPr>
              <w:t>152</w:t>
            </w:r>
          </w:p>
        </w:tc>
      </w:tr>
      <w:tr w:rsidR="002A62C0" w:rsidRPr="00D239B7" w14:paraId="307BA5C0" w14:textId="77777777" w:rsidTr="00A43DF5">
        <w:trPr>
          <w:cantSplit/>
        </w:trPr>
        <w:tc>
          <w:tcPr>
            <w:tcW w:w="450" w:type="pct"/>
            <w:tcMar>
              <w:left w:w="0" w:type="dxa"/>
              <w:right w:w="0" w:type="dxa"/>
            </w:tcMar>
          </w:tcPr>
          <w:p w14:paraId="21FC1FC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05B4EEF" w14:textId="77777777" w:rsidR="002A62C0" w:rsidRPr="00D239B7" w:rsidRDefault="002A62C0" w:rsidP="00A43DF5">
            <w:pPr>
              <w:pStyle w:val="Tijeloteksta"/>
              <w:ind w:firstLine="0"/>
              <w:rPr>
                <w:spacing w:val="-2"/>
              </w:rPr>
            </w:pPr>
            <w:r w:rsidRPr="00D239B7">
              <w:rPr>
                <w:spacing w:val="-2"/>
              </w:rPr>
              <w:t>ODLUKA o dodjeli sredstava JP Željeznice Federacije BiH d.o.o. Sarajevo na ime izmirenja obaveza po zakonu o finansijskoj konsolidaciji za 2025. godinu (bosanski jezik)</w:t>
            </w:r>
          </w:p>
        </w:tc>
        <w:tc>
          <w:tcPr>
            <w:tcW w:w="450" w:type="pct"/>
            <w:tcMar>
              <w:left w:w="0" w:type="dxa"/>
              <w:right w:w="0" w:type="dxa"/>
            </w:tcMar>
            <w:vAlign w:val="bottom"/>
          </w:tcPr>
          <w:p w14:paraId="29F01186"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79DD0E54" w14:textId="77777777" w:rsidR="002A62C0" w:rsidRPr="00D239B7" w:rsidRDefault="002A62C0" w:rsidP="00A43DF5">
            <w:pPr>
              <w:pStyle w:val="Tijeloteksta"/>
              <w:ind w:firstLine="0"/>
              <w:jc w:val="right"/>
              <w:rPr>
                <w:spacing w:val="-2"/>
              </w:rPr>
            </w:pPr>
            <w:r w:rsidRPr="00D239B7">
              <w:rPr>
                <w:spacing w:val="-2"/>
              </w:rPr>
              <w:t>152</w:t>
            </w:r>
          </w:p>
        </w:tc>
      </w:tr>
      <w:tr w:rsidR="002A62C0" w:rsidRPr="00D239B7" w14:paraId="6FDD5BC9" w14:textId="77777777" w:rsidTr="00A43DF5">
        <w:trPr>
          <w:cantSplit/>
        </w:trPr>
        <w:tc>
          <w:tcPr>
            <w:tcW w:w="450" w:type="pct"/>
            <w:tcMar>
              <w:left w:w="0" w:type="dxa"/>
              <w:right w:w="0" w:type="dxa"/>
            </w:tcMar>
          </w:tcPr>
          <w:p w14:paraId="12928CB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B2C4941" w14:textId="77777777" w:rsidR="002A62C0" w:rsidRPr="00D239B7" w:rsidRDefault="002A62C0" w:rsidP="00A43DF5">
            <w:pPr>
              <w:pStyle w:val="Tijeloteksta"/>
              <w:ind w:firstLine="0"/>
              <w:rPr>
                <w:spacing w:val="-2"/>
              </w:rPr>
            </w:pPr>
            <w:r w:rsidRPr="00D239B7">
              <w:rPr>
                <w:spacing w:val="-2"/>
              </w:rPr>
              <w:t>ODLUKA o dodjeli sredstava JP Željeznice Federacije BiH d.o.o. Sarajevo na ime izmirenja obveza po Zakonu o financijskoj konsolidaciji za 2025. godinu (hrvatski jezik)</w:t>
            </w:r>
          </w:p>
        </w:tc>
        <w:tc>
          <w:tcPr>
            <w:tcW w:w="450" w:type="pct"/>
            <w:tcMar>
              <w:left w:w="0" w:type="dxa"/>
              <w:right w:w="0" w:type="dxa"/>
            </w:tcMar>
            <w:vAlign w:val="bottom"/>
          </w:tcPr>
          <w:p w14:paraId="0D030C1F" w14:textId="77777777" w:rsidR="002A62C0" w:rsidRPr="00D239B7" w:rsidRDefault="002A62C0" w:rsidP="00A43DF5">
            <w:pPr>
              <w:pStyle w:val="Tijeloteksta"/>
              <w:ind w:firstLine="0"/>
              <w:jc w:val="right"/>
              <w:rPr>
                <w:spacing w:val="-2"/>
              </w:rPr>
            </w:pPr>
            <w:r w:rsidRPr="00D239B7">
              <w:rPr>
                <w:spacing w:val="-2"/>
              </w:rPr>
              <w:t>24</w:t>
            </w:r>
          </w:p>
        </w:tc>
        <w:tc>
          <w:tcPr>
            <w:tcW w:w="518" w:type="pct"/>
            <w:tcMar>
              <w:left w:w="0" w:type="dxa"/>
              <w:right w:w="0" w:type="dxa"/>
            </w:tcMar>
            <w:vAlign w:val="bottom"/>
          </w:tcPr>
          <w:p w14:paraId="48F4BC01" w14:textId="77777777" w:rsidR="002A62C0" w:rsidRPr="00D239B7" w:rsidRDefault="002A62C0" w:rsidP="00A43DF5">
            <w:pPr>
              <w:pStyle w:val="Tijeloteksta"/>
              <w:ind w:firstLine="0"/>
              <w:jc w:val="right"/>
              <w:rPr>
                <w:spacing w:val="-2"/>
              </w:rPr>
            </w:pPr>
            <w:r w:rsidRPr="00D239B7">
              <w:rPr>
                <w:spacing w:val="-2"/>
              </w:rPr>
              <w:t>153</w:t>
            </w:r>
          </w:p>
        </w:tc>
      </w:tr>
      <w:tr w:rsidR="002A62C0" w:rsidRPr="00D239B7" w14:paraId="4A38AE17" w14:textId="77777777" w:rsidTr="00A43DF5">
        <w:trPr>
          <w:cantSplit/>
        </w:trPr>
        <w:tc>
          <w:tcPr>
            <w:tcW w:w="450" w:type="pct"/>
            <w:tcMar>
              <w:left w:w="0" w:type="dxa"/>
              <w:right w:w="0" w:type="dxa"/>
            </w:tcMar>
          </w:tcPr>
          <w:p w14:paraId="1A171DAA" w14:textId="77777777" w:rsidR="002A62C0" w:rsidRPr="00D239B7" w:rsidRDefault="002A62C0" w:rsidP="00A43DF5">
            <w:pPr>
              <w:pStyle w:val="Tijeloteksta"/>
              <w:ind w:firstLine="0"/>
              <w:jc w:val="left"/>
              <w:rPr>
                <w:spacing w:val="-2"/>
              </w:rPr>
            </w:pPr>
            <w:r>
              <w:rPr>
                <w:spacing w:val="-2"/>
              </w:rPr>
              <w:t>238.</w:t>
            </w:r>
          </w:p>
        </w:tc>
        <w:tc>
          <w:tcPr>
            <w:tcW w:w="3582" w:type="pct"/>
            <w:gridSpan w:val="2"/>
            <w:tcMar>
              <w:left w:w="0" w:type="dxa"/>
              <w:right w:w="0" w:type="dxa"/>
            </w:tcMar>
          </w:tcPr>
          <w:p w14:paraId="03D9CF1D" w14:textId="77777777" w:rsidR="002A62C0" w:rsidRPr="00D239B7" w:rsidRDefault="002A62C0" w:rsidP="00A43DF5">
            <w:pPr>
              <w:pStyle w:val="Tijeloteksta"/>
              <w:ind w:firstLine="0"/>
              <w:rPr>
                <w:spacing w:val="-2"/>
              </w:rPr>
            </w:pPr>
            <w:r w:rsidRPr="00D239B7">
              <w:rPr>
                <w:spacing w:val="-2"/>
              </w:rPr>
              <w:t>ODLUKA o usvajanju Programa utroška sredstava kapitalnog transfera - Kapitalni transferi javnim preduzećima - za sufinansi</w:t>
            </w:r>
            <w:r>
              <w:rPr>
                <w:spacing w:val="-2"/>
              </w:rPr>
              <w:t>-</w:t>
            </w:r>
            <w:r w:rsidRPr="00D239B7">
              <w:rPr>
                <w:spacing w:val="-2"/>
              </w:rPr>
              <w:t>ranje izgradnje Željezničke infrastrukture utvrđenog Budžetom Federacije Bosne i Hercegovine za 2025. godinu Federalnom ministarstvu prometa i komunikacija (bosanski jezik)</w:t>
            </w:r>
          </w:p>
        </w:tc>
        <w:tc>
          <w:tcPr>
            <w:tcW w:w="450" w:type="pct"/>
            <w:tcMar>
              <w:left w:w="0" w:type="dxa"/>
              <w:right w:w="0" w:type="dxa"/>
            </w:tcMar>
            <w:vAlign w:val="bottom"/>
          </w:tcPr>
          <w:p w14:paraId="55EB4288"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D6441AF"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F9BD8D2" w14:textId="77777777" w:rsidTr="00A43DF5">
        <w:trPr>
          <w:cantSplit/>
        </w:trPr>
        <w:tc>
          <w:tcPr>
            <w:tcW w:w="450" w:type="pct"/>
            <w:tcMar>
              <w:left w:w="0" w:type="dxa"/>
              <w:right w:w="0" w:type="dxa"/>
            </w:tcMar>
          </w:tcPr>
          <w:p w14:paraId="7B7B882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247F7D" w14:textId="77777777" w:rsidR="002A62C0" w:rsidRPr="00D239B7" w:rsidRDefault="002A62C0" w:rsidP="00A43DF5">
            <w:pPr>
              <w:pStyle w:val="Tijeloteksta"/>
              <w:ind w:firstLine="0"/>
              <w:rPr>
                <w:spacing w:val="-2"/>
              </w:rPr>
            </w:pPr>
            <w:r w:rsidRPr="00D239B7">
              <w:rPr>
                <w:spacing w:val="-2"/>
              </w:rPr>
              <w:t>ODLUKA o usvajanju Programa utroška sredstava kapitalnog transfera - Kapitalni transferi javnim poduzećima - za sufinanciranje izgradnje željezničke infrastrukture utvrđenog Proračunom Federacije Bosne i Hercegovine za 2025. godinu Federalnom ministarstvu prometa i komunikacija (hrvatski jezik)</w:t>
            </w:r>
          </w:p>
        </w:tc>
        <w:tc>
          <w:tcPr>
            <w:tcW w:w="450" w:type="pct"/>
            <w:tcMar>
              <w:left w:w="0" w:type="dxa"/>
              <w:right w:w="0" w:type="dxa"/>
            </w:tcMar>
            <w:vAlign w:val="bottom"/>
          </w:tcPr>
          <w:p w14:paraId="0C3BC78A"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C62A689"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7FD0AE56" w14:textId="77777777" w:rsidTr="00A43DF5">
        <w:trPr>
          <w:cantSplit/>
        </w:trPr>
        <w:tc>
          <w:tcPr>
            <w:tcW w:w="450" w:type="pct"/>
            <w:tcMar>
              <w:left w:w="0" w:type="dxa"/>
              <w:right w:w="0" w:type="dxa"/>
            </w:tcMar>
          </w:tcPr>
          <w:p w14:paraId="38D9BE4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65FA19"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капиталног трансфера - Капитални трансфери јавним предузећима - за суфинансирање изградње Жељезничке инфраструктуре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27384310"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4717635"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3FFC6BAD" w14:textId="77777777" w:rsidTr="00A43DF5">
        <w:trPr>
          <w:cantSplit/>
        </w:trPr>
        <w:tc>
          <w:tcPr>
            <w:tcW w:w="450" w:type="pct"/>
            <w:tcMar>
              <w:left w:w="0" w:type="dxa"/>
              <w:right w:w="0" w:type="dxa"/>
            </w:tcMar>
          </w:tcPr>
          <w:p w14:paraId="03BD0657" w14:textId="77777777" w:rsidR="002A62C0" w:rsidRPr="00D239B7" w:rsidRDefault="002A62C0" w:rsidP="00A43DF5">
            <w:pPr>
              <w:pStyle w:val="Tijeloteksta"/>
              <w:ind w:firstLine="0"/>
              <w:jc w:val="left"/>
              <w:rPr>
                <w:spacing w:val="-2"/>
              </w:rPr>
            </w:pPr>
            <w:r>
              <w:rPr>
                <w:spacing w:val="-2"/>
              </w:rPr>
              <w:t>239.</w:t>
            </w:r>
          </w:p>
        </w:tc>
        <w:tc>
          <w:tcPr>
            <w:tcW w:w="3582" w:type="pct"/>
            <w:gridSpan w:val="2"/>
            <w:tcMar>
              <w:left w:w="0" w:type="dxa"/>
              <w:right w:w="0" w:type="dxa"/>
            </w:tcMar>
          </w:tcPr>
          <w:p w14:paraId="05A8FD11" w14:textId="77777777" w:rsidR="002A62C0" w:rsidRPr="00D239B7" w:rsidRDefault="002A62C0" w:rsidP="00A43DF5">
            <w:pPr>
              <w:pStyle w:val="Tijeloteksta"/>
              <w:ind w:firstLine="0"/>
              <w:rPr>
                <w:spacing w:val="-2"/>
              </w:rPr>
            </w:pPr>
            <w:r w:rsidRPr="00D239B7">
              <w:rPr>
                <w:spacing w:val="-2"/>
              </w:rPr>
              <w:t>ODLUKA o usvajanju Programa utroška sredstava tekućeg tranfera "Subvencije javnim preduzećima - Transfer Bosansko-Hercego</w:t>
            </w:r>
            <w:r>
              <w:rPr>
                <w:spacing w:val="-2"/>
              </w:rPr>
              <w:t>-</w:t>
            </w:r>
            <w:r w:rsidRPr="00D239B7">
              <w:rPr>
                <w:spacing w:val="-2"/>
              </w:rPr>
              <w:t>vačkoj željezničkoj javnoj korporaciji" utvrđe</w:t>
            </w:r>
            <w:r>
              <w:rPr>
                <w:spacing w:val="-2"/>
              </w:rPr>
              <w:t>-</w:t>
            </w:r>
            <w:r w:rsidRPr="00D239B7">
              <w:rPr>
                <w:spacing w:val="-2"/>
              </w:rPr>
              <w:t>nog Budžetom Federacije Bosne i Hercegovine za 2025. godinu Federalnom ministarstvu prometa i komunikacija (bosanski jezik)</w:t>
            </w:r>
          </w:p>
        </w:tc>
        <w:tc>
          <w:tcPr>
            <w:tcW w:w="450" w:type="pct"/>
            <w:tcMar>
              <w:left w:w="0" w:type="dxa"/>
              <w:right w:w="0" w:type="dxa"/>
            </w:tcMar>
            <w:vAlign w:val="bottom"/>
          </w:tcPr>
          <w:p w14:paraId="3F01374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CB1E71F"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2004C41D" w14:textId="77777777" w:rsidTr="00A43DF5">
        <w:trPr>
          <w:cantSplit/>
        </w:trPr>
        <w:tc>
          <w:tcPr>
            <w:tcW w:w="450" w:type="pct"/>
            <w:tcMar>
              <w:left w:w="0" w:type="dxa"/>
              <w:right w:w="0" w:type="dxa"/>
            </w:tcMar>
          </w:tcPr>
          <w:p w14:paraId="51BB966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85BCFE" w14:textId="77777777" w:rsidR="002A62C0" w:rsidRPr="00D239B7" w:rsidRDefault="002A62C0" w:rsidP="00A43DF5">
            <w:pPr>
              <w:pStyle w:val="Tijeloteksta"/>
              <w:ind w:firstLine="0"/>
              <w:rPr>
                <w:spacing w:val="-2"/>
              </w:rPr>
            </w:pPr>
            <w:r w:rsidRPr="00D239B7">
              <w:rPr>
                <w:spacing w:val="-2"/>
              </w:rPr>
              <w:t>ODLUKA o usvajanju Programa utroška sredstava tekućeg tranfera "Subvencije javnim poduzećima - Transfer Bosansko-Hercego</w:t>
            </w:r>
            <w:r>
              <w:rPr>
                <w:spacing w:val="-2"/>
              </w:rPr>
              <w:t>-</w:t>
            </w:r>
            <w:r w:rsidRPr="00D239B7">
              <w:rPr>
                <w:spacing w:val="-2"/>
              </w:rPr>
              <w:t>vačkoj željezničkoj javnoj korporaciji" utvrđe</w:t>
            </w:r>
            <w:r>
              <w:rPr>
                <w:spacing w:val="-2"/>
              </w:rPr>
              <w:t>-</w:t>
            </w:r>
            <w:r w:rsidRPr="00D239B7">
              <w:rPr>
                <w:spacing w:val="-2"/>
              </w:rPr>
              <w:t>nog Proračunom Federacije Bosne i Herce</w:t>
            </w:r>
            <w:r>
              <w:rPr>
                <w:spacing w:val="-2"/>
              </w:rPr>
              <w:t>-</w:t>
            </w:r>
            <w:r w:rsidRPr="00D239B7">
              <w:rPr>
                <w:spacing w:val="-2"/>
              </w:rPr>
              <w:t>govine za 2025. godinu Federalnom ministar</w:t>
            </w:r>
            <w:r>
              <w:rPr>
                <w:spacing w:val="-2"/>
              </w:rPr>
              <w:t>-</w:t>
            </w:r>
            <w:r w:rsidRPr="00D239B7">
              <w:rPr>
                <w:spacing w:val="-2"/>
              </w:rPr>
              <w:t>stvu prometa i komunikacija (hrvatski jezik)</w:t>
            </w:r>
          </w:p>
        </w:tc>
        <w:tc>
          <w:tcPr>
            <w:tcW w:w="450" w:type="pct"/>
            <w:tcMar>
              <w:left w:w="0" w:type="dxa"/>
              <w:right w:w="0" w:type="dxa"/>
            </w:tcMar>
            <w:vAlign w:val="bottom"/>
          </w:tcPr>
          <w:p w14:paraId="39B0325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7890EAD"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6ECE3485" w14:textId="77777777" w:rsidTr="00A43DF5">
        <w:trPr>
          <w:cantSplit/>
        </w:trPr>
        <w:tc>
          <w:tcPr>
            <w:tcW w:w="450" w:type="pct"/>
            <w:tcMar>
              <w:left w:w="0" w:type="dxa"/>
              <w:right w:w="0" w:type="dxa"/>
            </w:tcMar>
          </w:tcPr>
          <w:p w14:paraId="71E4480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AC16EC"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текућег трансфера "Субвенције јавним предузећима - Трансфер Босанско-Херцеговачкој жељезничкој јавног корпора</w:t>
            </w:r>
            <w:r>
              <w:rPr>
                <w:spacing w:val="-2"/>
              </w:rPr>
              <w:t>-</w:t>
            </w:r>
            <w:r w:rsidRPr="00D239B7">
              <w:rPr>
                <w:spacing w:val="-2"/>
              </w:rPr>
              <w:t>цији"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2DF8489B"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906393A"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7AC18C3A" w14:textId="77777777" w:rsidTr="00A43DF5">
        <w:trPr>
          <w:cantSplit/>
        </w:trPr>
        <w:tc>
          <w:tcPr>
            <w:tcW w:w="450" w:type="pct"/>
            <w:tcMar>
              <w:left w:w="0" w:type="dxa"/>
              <w:right w:w="0" w:type="dxa"/>
            </w:tcMar>
          </w:tcPr>
          <w:p w14:paraId="77C1B2F9" w14:textId="77777777" w:rsidR="002A62C0" w:rsidRPr="00D239B7" w:rsidRDefault="002A62C0" w:rsidP="00A43DF5">
            <w:pPr>
              <w:pStyle w:val="Tijeloteksta"/>
              <w:ind w:firstLine="0"/>
              <w:jc w:val="left"/>
              <w:rPr>
                <w:spacing w:val="-2"/>
              </w:rPr>
            </w:pPr>
            <w:r>
              <w:rPr>
                <w:spacing w:val="-2"/>
              </w:rPr>
              <w:t>240.</w:t>
            </w:r>
          </w:p>
        </w:tc>
        <w:tc>
          <w:tcPr>
            <w:tcW w:w="3582" w:type="pct"/>
            <w:gridSpan w:val="2"/>
            <w:tcMar>
              <w:left w:w="0" w:type="dxa"/>
              <w:right w:w="0" w:type="dxa"/>
            </w:tcMar>
          </w:tcPr>
          <w:p w14:paraId="5CFBE095" w14:textId="77777777" w:rsidR="002A62C0" w:rsidRPr="00D239B7" w:rsidRDefault="002A62C0" w:rsidP="00A43DF5">
            <w:pPr>
              <w:pStyle w:val="Tijeloteksta"/>
              <w:ind w:firstLine="0"/>
              <w:rPr>
                <w:spacing w:val="-2"/>
              </w:rPr>
            </w:pPr>
            <w:r w:rsidRPr="00D239B7">
              <w:rPr>
                <w:spacing w:val="-2"/>
              </w:rPr>
              <w:t>ODLUKA o usvajanju Programa utroška sredstava "Tekući transferi i drugi tekući rashodi – Subvencije javnim preduzećima - unapređenje RTV djelatnosti" utvrđenog Budžetom Federacije Bosne i Hercegovine za 2025. godinu Federalnom ministarstvu prometa i komunikacija (bosanski jezik)</w:t>
            </w:r>
          </w:p>
        </w:tc>
        <w:tc>
          <w:tcPr>
            <w:tcW w:w="450" w:type="pct"/>
            <w:tcMar>
              <w:left w:w="0" w:type="dxa"/>
              <w:right w:w="0" w:type="dxa"/>
            </w:tcMar>
            <w:vAlign w:val="bottom"/>
          </w:tcPr>
          <w:p w14:paraId="45E3A426"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91D0E7C"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3AD0B5E1" w14:textId="77777777" w:rsidTr="00A43DF5">
        <w:trPr>
          <w:cantSplit/>
        </w:trPr>
        <w:tc>
          <w:tcPr>
            <w:tcW w:w="450" w:type="pct"/>
            <w:tcMar>
              <w:left w:w="0" w:type="dxa"/>
              <w:right w:w="0" w:type="dxa"/>
            </w:tcMar>
          </w:tcPr>
          <w:p w14:paraId="6E2D7D7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2330363" w14:textId="77777777" w:rsidR="002A62C0" w:rsidRPr="00D239B7" w:rsidRDefault="002A62C0" w:rsidP="00A43DF5">
            <w:pPr>
              <w:pStyle w:val="Tijeloteksta"/>
              <w:ind w:firstLine="0"/>
              <w:rPr>
                <w:spacing w:val="-2"/>
              </w:rPr>
            </w:pPr>
            <w:r w:rsidRPr="00D239B7">
              <w:rPr>
                <w:spacing w:val="-2"/>
              </w:rPr>
              <w:t>ODLUKA o usvajanju Programa utroška sredstava "Tekući transferi i drugi tekući rashodi – Subvencije javnim poduzećima - unapređenje RTV djelatnosti" utvrđenog Proračunom Federacije Bosne i Hercegovine za 2025. godinu Federalnom ministarstvu prometa i komunikacija (hrvatski jezik)</w:t>
            </w:r>
          </w:p>
        </w:tc>
        <w:tc>
          <w:tcPr>
            <w:tcW w:w="450" w:type="pct"/>
            <w:tcMar>
              <w:left w:w="0" w:type="dxa"/>
              <w:right w:w="0" w:type="dxa"/>
            </w:tcMar>
            <w:vAlign w:val="bottom"/>
          </w:tcPr>
          <w:p w14:paraId="5A15DFFA"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43E730F"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4DEC6E5B" w14:textId="77777777" w:rsidTr="00A43DF5">
        <w:trPr>
          <w:cantSplit/>
        </w:trPr>
        <w:tc>
          <w:tcPr>
            <w:tcW w:w="450" w:type="pct"/>
            <w:tcMar>
              <w:left w:w="0" w:type="dxa"/>
              <w:right w:w="0" w:type="dxa"/>
            </w:tcMar>
          </w:tcPr>
          <w:p w14:paraId="73DE51C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F32ADC"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 трансфери и други текући расходи - Субвенције јавним преду</w:t>
            </w:r>
            <w:r>
              <w:rPr>
                <w:spacing w:val="-2"/>
              </w:rPr>
              <w:t>-</w:t>
            </w:r>
            <w:r w:rsidRPr="00D239B7">
              <w:rPr>
                <w:spacing w:val="-2"/>
              </w:rPr>
              <w:t>зећима - Унапређење РТВ дјелатности"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35C01A5B"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5BFE622"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7620E2EE" w14:textId="77777777" w:rsidTr="00A43DF5">
        <w:trPr>
          <w:cantSplit/>
        </w:trPr>
        <w:tc>
          <w:tcPr>
            <w:tcW w:w="450" w:type="pct"/>
            <w:tcMar>
              <w:left w:w="0" w:type="dxa"/>
              <w:right w:w="0" w:type="dxa"/>
            </w:tcMar>
          </w:tcPr>
          <w:p w14:paraId="02528842" w14:textId="77777777" w:rsidR="002A62C0" w:rsidRPr="00D239B7" w:rsidRDefault="002A62C0" w:rsidP="00A43DF5">
            <w:pPr>
              <w:pStyle w:val="Tijeloteksta"/>
              <w:ind w:firstLine="0"/>
              <w:jc w:val="left"/>
              <w:rPr>
                <w:spacing w:val="-2"/>
              </w:rPr>
            </w:pPr>
            <w:r>
              <w:rPr>
                <w:spacing w:val="-2"/>
              </w:rPr>
              <w:t>241.</w:t>
            </w:r>
          </w:p>
        </w:tc>
        <w:tc>
          <w:tcPr>
            <w:tcW w:w="3582" w:type="pct"/>
            <w:gridSpan w:val="2"/>
            <w:tcMar>
              <w:left w:w="0" w:type="dxa"/>
              <w:right w:w="0" w:type="dxa"/>
            </w:tcMar>
          </w:tcPr>
          <w:p w14:paraId="3341EE5F" w14:textId="77777777" w:rsidR="002A62C0" w:rsidRPr="00D239B7" w:rsidRDefault="002A62C0" w:rsidP="00A43DF5">
            <w:pPr>
              <w:pStyle w:val="Tijeloteksta"/>
              <w:ind w:firstLine="0"/>
              <w:rPr>
                <w:spacing w:val="-2"/>
              </w:rPr>
            </w:pPr>
            <w:r w:rsidRPr="00D239B7">
              <w:rPr>
                <w:spacing w:val="-2"/>
              </w:rPr>
              <w:t>ODLUKA o usvajanju Programa utroška dijela sredstava "Kapitalni transferi drugim nivoima vlasti i fondovima" utvrđenog Budžetom Federacije Bosne i Hercegovine za 2025. godinu Federalnom ministarstvu prometa i komunikacija (bosanski jezik)</w:t>
            </w:r>
          </w:p>
        </w:tc>
        <w:tc>
          <w:tcPr>
            <w:tcW w:w="450" w:type="pct"/>
            <w:tcMar>
              <w:left w:w="0" w:type="dxa"/>
              <w:right w:w="0" w:type="dxa"/>
            </w:tcMar>
            <w:vAlign w:val="bottom"/>
          </w:tcPr>
          <w:p w14:paraId="0362744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3148AE2"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67D3977" w14:textId="77777777" w:rsidTr="00A43DF5">
        <w:trPr>
          <w:cantSplit/>
        </w:trPr>
        <w:tc>
          <w:tcPr>
            <w:tcW w:w="450" w:type="pct"/>
            <w:tcMar>
              <w:left w:w="0" w:type="dxa"/>
              <w:right w:w="0" w:type="dxa"/>
            </w:tcMar>
          </w:tcPr>
          <w:p w14:paraId="66AEB4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5A1AEC" w14:textId="77777777" w:rsidR="002A62C0" w:rsidRPr="00D239B7" w:rsidRDefault="002A62C0" w:rsidP="00A43DF5">
            <w:pPr>
              <w:pStyle w:val="Tijeloteksta"/>
              <w:ind w:firstLine="0"/>
              <w:rPr>
                <w:spacing w:val="-2"/>
              </w:rPr>
            </w:pPr>
            <w:r w:rsidRPr="00D239B7">
              <w:rPr>
                <w:spacing w:val="-2"/>
              </w:rPr>
              <w:t>ODLUKA o usvajanju Programa utroška dijela sredstava "Kapitalni transferi drugim nivoima vlasti i fondovima" utvrđenog Proračunom Federacije Bosne i Hercegovine za 2025. godinu Federalnom ministarstvu prometa i komunikacija (hrvatski jezik)</w:t>
            </w:r>
          </w:p>
        </w:tc>
        <w:tc>
          <w:tcPr>
            <w:tcW w:w="450" w:type="pct"/>
            <w:tcMar>
              <w:left w:w="0" w:type="dxa"/>
              <w:right w:w="0" w:type="dxa"/>
            </w:tcMar>
            <w:vAlign w:val="bottom"/>
          </w:tcPr>
          <w:p w14:paraId="36C7A767"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46DE1D4"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495EDCB2" w14:textId="77777777" w:rsidTr="00A43DF5">
        <w:trPr>
          <w:cantSplit/>
        </w:trPr>
        <w:tc>
          <w:tcPr>
            <w:tcW w:w="450" w:type="pct"/>
            <w:tcMar>
              <w:left w:w="0" w:type="dxa"/>
              <w:right w:w="0" w:type="dxa"/>
            </w:tcMar>
          </w:tcPr>
          <w:p w14:paraId="2D124D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377F03" w14:textId="77777777" w:rsidR="002A62C0" w:rsidRPr="00D239B7" w:rsidRDefault="002A62C0" w:rsidP="00A43DF5">
            <w:pPr>
              <w:pStyle w:val="Tijeloteksta"/>
              <w:ind w:firstLine="0"/>
              <w:rPr>
                <w:spacing w:val="-2"/>
              </w:rPr>
            </w:pPr>
            <w:r w:rsidRPr="00D239B7">
              <w:rPr>
                <w:spacing w:val="-2"/>
              </w:rPr>
              <w:t>ОДЛУКА о усвајању Програма утрошка дијела средстава "Капитални трансфери другим нивоима власти и фондовима"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161051D0"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B1F4320"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23642D7" w14:textId="77777777" w:rsidTr="00A43DF5">
        <w:trPr>
          <w:cantSplit/>
        </w:trPr>
        <w:tc>
          <w:tcPr>
            <w:tcW w:w="450" w:type="pct"/>
            <w:tcMar>
              <w:left w:w="0" w:type="dxa"/>
              <w:right w:w="0" w:type="dxa"/>
            </w:tcMar>
          </w:tcPr>
          <w:p w14:paraId="574569BC" w14:textId="77777777" w:rsidR="002A62C0" w:rsidRPr="00D239B7" w:rsidRDefault="002A62C0" w:rsidP="00A43DF5">
            <w:pPr>
              <w:pStyle w:val="Tijeloteksta"/>
              <w:ind w:firstLine="0"/>
              <w:jc w:val="left"/>
              <w:rPr>
                <w:spacing w:val="-2"/>
              </w:rPr>
            </w:pPr>
            <w:r>
              <w:rPr>
                <w:spacing w:val="-2"/>
              </w:rPr>
              <w:t>242.</w:t>
            </w:r>
          </w:p>
        </w:tc>
        <w:tc>
          <w:tcPr>
            <w:tcW w:w="3582" w:type="pct"/>
            <w:gridSpan w:val="2"/>
            <w:tcMar>
              <w:left w:w="0" w:type="dxa"/>
              <w:right w:w="0" w:type="dxa"/>
            </w:tcMar>
          </w:tcPr>
          <w:p w14:paraId="1CF63FAB" w14:textId="77777777" w:rsidR="002A62C0" w:rsidRPr="00D239B7" w:rsidRDefault="002A62C0" w:rsidP="00A43DF5">
            <w:pPr>
              <w:pStyle w:val="Tijeloteksta"/>
              <w:ind w:firstLine="0"/>
              <w:rPr>
                <w:spacing w:val="-2"/>
              </w:rPr>
            </w:pPr>
            <w:r w:rsidRPr="00D239B7">
              <w:rPr>
                <w:spacing w:val="-2"/>
              </w:rPr>
              <w:t>ODLUKA o usvajanju Programa utroška dijela sredstava "Kapitalni transferi javnim preduze</w:t>
            </w:r>
            <w:r>
              <w:rPr>
                <w:spacing w:val="-2"/>
              </w:rPr>
              <w:t>-</w:t>
            </w:r>
            <w:r w:rsidRPr="00D239B7">
              <w:rPr>
                <w:spacing w:val="-2"/>
              </w:rPr>
              <w:t>ćima</w:t>
            </w:r>
            <w:r>
              <w:rPr>
                <w:spacing w:val="-2"/>
              </w:rPr>
              <w:t xml:space="preserve"> </w:t>
            </w:r>
            <w:r w:rsidRPr="00D239B7">
              <w:rPr>
                <w:spacing w:val="-2"/>
              </w:rPr>
              <w:t>- za putnu infrastrukturu" utvrđenog Budžetom Federacije Bosne i Hercegovine za 2025. godinu Federalnom ministarstvu prometa i komunikacija (bosanski jezik)</w:t>
            </w:r>
          </w:p>
        </w:tc>
        <w:tc>
          <w:tcPr>
            <w:tcW w:w="450" w:type="pct"/>
            <w:tcMar>
              <w:left w:w="0" w:type="dxa"/>
              <w:right w:w="0" w:type="dxa"/>
            </w:tcMar>
            <w:vAlign w:val="bottom"/>
          </w:tcPr>
          <w:p w14:paraId="2DF54BF4"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66F9866"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2C26B23F" w14:textId="77777777" w:rsidTr="00A43DF5">
        <w:trPr>
          <w:cantSplit/>
        </w:trPr>
        <w:tc>
          <w:tcPr>
            <w:tcW w:w="450" w:type="pct"/>
            <w:tcMar>
              <w:left w:w="0" w:type="dxa"/>
              <w:right w:w="0" w:type="dxa"/>
            </w:tcMar>
          </w:tcPr>
          <w:p w14:paraId="26AF1E6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2D34D9" w14:textId="77777777" w:rsidR="002A62C0" w:rsidRPr="00D239B7" w:rsidRDefault="002A62C0" w:rsidP="00A43DF5">
            <w:pPr>
              <w:pStyle w:val="Tijeloteksta"/>
              <w:ind w:firstLine="0"/>
              <w:rPr>
                <w:spacing w:val="-2"/>
              </w:rPr>
            </w:pPr>
            <w:r w:rsidRPr="00D239B7">
              <w:rPr>
                <w:spacing w:val="-2"/>
              </w:rPr>
              <w:t>ODLUKA o usvajanju Programa utroška dijela sredstava "Kapitalni transferi javnim poduze</w:t>
            </w:r>
            <w:r>
              <w:rPr>
                <w:spacing w:val="-2"/>
              </w:rPr>
              <w:t>-</w:t>
            </w:r>
            <w:r w:rsidRPr="00D239B7">
              <w:rPr>
                <w:spacing w:val="-2"/>
              </w:rPr>
              <w:t>ćima - za putnu infrastrukturu" utvrđenog Proračunom Federacije Bosne i Hercegovine za 2025. godinu Federalnom ministarstvu prometa i komunikacija (hrvatski jezik)</w:t>
            </w:r>
          </w:p>
        </w:tc>
        <w:tc>
          <w:tcPr>
            <w:tcW w:w="450" w:type="pct"/>
            <w:tcMar>
              <w:left w:w="0" w:type="dxa"/>
              <w:right w:w="0" w:type="dxa"/>
            </w:tcMar>
            <w:vAlign w:val="bottom"/>
          </w:tcPr>
          <w:p w14:paraId="0C5138DC"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2FF031A"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69283C96" w14:textId="77777777" w:rsidTr="00A43DF5">
        <w:trPr>
          <w:cantSplit/>
        </w:trPr>
        <w:tc>
          <w:tcPr>
            <w:tcW w:w="450" w:type="pct"/>
            <w:tcMar>
              <w:left w:w="0" w:type="dxa"/>
              <w:right w:w="0" w:type="dxa"/>
            </w:tcMar>
          </w:tcPr>
          <w:p w14:paraId="6390DE6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7B0BBC8" w14:textId="77777777" w:rsidR="002A62C0" w:rsidRPr="00D239B7" w:rsidRDefault="002A62C0" w:rsidP="00A43DF5">
            <w:pPr>
              <w:pStyle w:val="Tijeloteksta"/>
              <w:ind w:firstLine="0"/>
              <w:rPr>
                <w:spacing w:val="-2"/>
              </w:rPr>
            </w:pPr>
            <w:r w:rsidRPr="00D239B7">
              <w:rPr>
                <w:spacing w:val="-2"/>
              </w:rPr>
              <w:t>ОДЛУКА о усвајању Програма утрошка дијела средстава "Капитални трансфери јавним подузећима - за путну инфра</w:t>
            </w:r>
            <w:r>
              <w:rPr>
                <w:spacing w:val="-2"/>
              </w:rPr>
              <w:t>-</w:t>
            </w:r>
            <w:r w:rsidRPr="00D239B7">
              <w:rPr>
                <w:spacing w:val="-2"/>
              </w:rPr>
              <w:t>структуру"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6220C17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DABF6D0"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18D63DD4" w14:textId="77777777" w:rsidTr="00A43DF5">
        <w:trPr>
          <w:cantSplit/>
        </w:trPr>
        <w:tc>
          <w:tcPr>
            <w:tcW w:w="450" w:type="pct"/>
            <w:tcMar>
              <w:left w:w="0" w:type="dxa"/>
              <w:right w:w="0" w:type="dxa"/>
            </w:tcMar>
          </w:tcPr>
          <w:p w14:paraId="47A93B15" w14:textId="77777777" w:rsidR="002A62C0" w:rsidRPr="00D239B7" w:rsidRDefault="002A62C0" w:rsidP="00A43DF5">
            <w:pPr>
              <w:pStyle w:val="Tijeloteksta"/>
              <w:ind w:firstLine="0"/>
              <w:jc w:val="left"/>
              <w:rPr>
                <w:spacing w:val="-2"/>
              </w:rPr>
            </w:pPr>
            <w:r>
              <w:rPr>
                <w:spacing w:val="-2"/>
              </w:rPr>
              <w:t>243.</w:t>
            </w:r>
          </w:p>
        </w:tc>
        <w:tc>
          <w:tcPr>
            <w:tcW w:w="3582" w:type="pct"/>
            <w:gridSpan w:val="2"/>
            <w:tcMar>
              <w:left w:w="0" w:type="dxa"/>
              <w:right w:w="0" w:type="dxa"/>
            </w:tcMar>
          </w:tcPr>
          <w:p w14:paraId="424C6062" w14:textId="77777777" w:rsidR="002A62C0" w:rsidRPr="00D239B7" w:rsidRDefault="002A62C0" w:rsidP="00A43DF5">
            <w:pPr>
              <w:pStyle w:val="Tijeloteksta"/>
              <w:ind w:firstLine="0"/>
              <w:rPr>
                <w:spacing w:val="-2"/>
              </w:rPr>
            </w:pPr>
            <w:r w:rsidRPr="00D239B7">
              <w:rPr>
                <w:spacing w:val="-2"/>
              </w:rPr>
              <w:t>ODLUKA o usvajanju Programa utroška drugog dijela sredstava "Kapitalni transferi drugim nivoima vlastima i fondovima" utvrđe</w:t>
            </w:r>
            <w:r>
              <w:rPr>
                <w:spacing w:val="-2"/>
              </w:rPr>
              <w:t>-</w:t>
            </w:r>
            <w:r w:rsidRPr="00D239B7">
              <w:rPr>
                <w:spacing w:val="-2"/>
              </w:rPr>
              <w:t>nog Budžetom Federacije Bosne i Hercegovine za 2025. godinu Federalnom ministarstvu prometa i komunikacija (bosanski jezik)</w:t>
            </w:r>
          </w:p>
        </w:tc>
        <w:tc>
          <w:tcPr>
            <w:tcW w:w="450" w:type="pct"/>
            <w:tcMar>
              <w:left w:w="0" w:type="dxa"/>
              <w:right w:w="0" w:type="dxa"/>
            </w:tcMar>
            <w:vAlign w:val="bottom"/>
          </w:tcPr>
          <w:p w14:paraId="071A5B95"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9381DA7"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055D8FB0" w14:textId="77777777" w:rsidTr="00A43DF5">
        <w:trPr>
          <w:cantSplit/>
        </w:trPr>
        <w:tc>
          <w:tcPr>
            <w:tcW w:w="450" w:type="pct"/>
            <w:tcMar>
              <w:left w:w="0" w:type="dxa"/>
              <w:right w:w="0" w:type="dxa"/>
            </w:tcMar>
          </w:tcPr>
          <w:p w14:paraId="6E0E9D4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1B537B0" w14:textId="77777777" w:rsidR="002A62C0" w:rsidRPr="00D239B7" w:rsidRDefault="002A62C0" w:rsidP="00A43DF5">
            <w:pPr>
              <w:pStyle w:val="Tijeloteksta"/>
              <w:ind w:firstLine="0"/>
              <w:rPr>
                <w:spacing w:val="-2"/>
              </w:rPr>
            </w:pPr>
            <w:r w:rsidRPr="00D239B7">
              <w:rPr>
                <w:spacing w:val="-2"/>
              </w:rPr>
              <w:t>ODLUKA o usvajanju Programa utroška drugog dijela sredstava "Kapitalni transferi drugim razinama vlastima i fondovima" utvrđe</w:t>
            </w:r>
            <w:r>
              <w:rPr>
                <w:spacing w:val="-2"/>
              </w:rPr>
              <w:t>-</w:t>
            </w:r>
            <w:r w:rsidRPr="00D239B7">
              <w:rPr>
                <w:spacing w:val="-2"/>
              </w:rPr>
              <w:t>nog Proračunom Federacije Bosne i Hercego</w:t>
            </w:r>
            <w:r>
              <w:rPr>
                <w:spacing w:val="-2"/>
              </w:rPr>
              <w:t>-</w:t>
            </w:r>
            <w:r w:rsidRPr="00D239B7">
              <w:rPr>
                <w:spacing w:val="-2"/>
              </w:rPr>
              <w:t>vine za 2025. godinu Federalnom ministarstvu prometa i komunikacija (hrvatski jezik)</w:t>
            </w:r>
          </w:p>
        </w:tc>
        <w:tc>
          <w:tcPr>
            <w:tcW w:w="450" w:type="pct"/>
            <w:tcMar>
              <w:left w:w="0" w:type="dxa"/>
              <w:right w:w="0" w:type="dxa"/>
            </w:tcMar>
            <w:vAlign w:val="bottom"/>
          </w:tcPr>
          <w:p w14:paraId="6026351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4CF0773"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64610876" w14:textId="77777777" w:rsidTr="00A43DF5">
        <w:trPr>
          <w:cantSplit/>
        </w:trPr>
        <w:tc>
          <w:tcPr>
            <w:tcW w:w="450" w:type="pct"/>
            <w:tcMar>
              <w:left w:w="0" w:type="dxa"/>
              <w:right w:w="0" w:type="dxa"/>
            </w:tcMar>
          </w:tcPr>
          <w:p w14:paraId="715DFC4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A4D3A4" w14:textId="77777777" w:rsidR="002A62C0" w:rsidRPr="00D239B7" w:rsidRDefault="002A62C0" w:rsidP="00A43DF5">
            <w:pPr>
              <w:pStyle w:val="Tijeloteksta"/>
              <w:ind w:firstLine="0"/>
              <w:rPr>
                <w:spacing w:val="-2"/>
              </w:rPr>
            </w:pPr>
            <w:r w:rsidRPr="00D239B7">
              <w:rPr>
                <w:spacing w:val="-2"/>
              </w:rPr>
              <w:t>ОДЛУКА о усвајању Програма утрошка другог дијела средстава "Капитални трансфери другим нивоима власти и фондовима"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775800EF"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628C02C"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6E210EBF" w14:textId="77777777" w:rsidTr="00A43DF5">
        <w:trPr>
          <w:cantSplit/>
        </w:trPr>
        <w:tc>
          <w:tcPr>
            <w:tcW w:w="450" w:type="pct"/>
            <w:tcMar>
              <w:left w:w="0" w:type="dxa"/>
              <w:right w:w="0" w:type="dxa"/>
            </w:tcMar>
          </w:tcPr>
          <w:p w14:paraId="798E84B5" w14:textId="77777777" w:rsidR="002A62C0" w:rsidRPr="00D239B7" w:rsidRDefault="002A62C0" w:rsidP="00A43DF5">
            <w:pPr>
              <w:pStyle w:val="Tijeloteksta"/>
              <w:ind w:firstLine="0"/>
              <w:jc w:val="left"/>
              <w:rPr>
                <w:spacing w:val="-2"/>
              </w:rPr>
            </w:pPr>
            <w:r>
              <w:rPr>
                <w:spacing w:val="-2"/>
              </w:rPr>
              <w:t>244.</w:t>
            </w:r>
          </w:p>
        </w:tc>
        <w:tc>
          <w:tcPr>
            <w:tcW w:w="3582" w:type="pct"/>
            <w:gridSpan w:val="2"/>
            <w:tcMar>
              <w:left w:w="0" w:type="dxa"/>
              <w:right w:w="0" w:type="dxa"/>
            </w:tcMar>
          </w:tcPr>
          <w:p w14:paraId="6B861EE5" w14:textId="77777777" w:rsidR="002A62C0" w:rsidRPr="00D239B7" w:rsidRDefault="002A62C0" w:rsidP="00A43DF5">
            <w:pPr>
              <w:pStyle w:val="Tijeloteksta"/>
              <w:ind w:firstLine="0"/>
              <w:rPr>
                <w:spacing w:val="-2"/>
              </w:rPr>
            </w:pPr>
            <w:r w:rsidRPr="00D239B7">
              <w:rPr>
                <w:spacing w:val="-2"/>
              </w:rPr>
              <w:t>ODLUKA o usvajanju Programa utroška sredstava "Kapitalni transferi javnim preduzećima-Transfer za izgradnju autocesta, brzih cesta, magistralnih i drugih cesta" utvrđe</w:t>
            </w:r>
            <w:r>
              <w:rPr>
                <w:spacing w:val="-2"/>
              </w:rPr>
              <w:t>-</w:t>
            </w:r>
            <w:r w:rsidRPr="00D239B7">
              <w:rPr>
                <w:spacing w:val="-2"/>
              </w:rPr>
              <w:t>nog Budžetom Federacije Bosne i Hercegovine za 2025. godinu Federalnom ministarstvu prometa i komunikacija (bosanski jezik)</w:t>
            </w:r>
          </w:p>
        </w:tc>
        <w:tc>
          <w:tcPr>
            <w:tcW w:w="450" w:type="pct"/>
            <w:tcMar>
              <w:left w:w="0" w:type="dxa"/>
              <w:right w:w="0" w:type="dxa"/>
            </w:tcMar>
            <w:vAlign w:val="bottom"/>
          </w:tcPr>
          <w:p w14:paraId="135C1CDF"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FCC5D38"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77D29502" w14:textId="77777777" w:rsidTr="00A43DF5">
        <w:trPr>
          <w:cantSplit/>
        </w:trPr>
        <w:tc>
          <w:tcPr>
            <w:tcW w:w="450" w:type="pct"/>
            <w:tcMar>
              <w:left w:w="0" w:type="dxa"/>
              <w:right w:w="0" w:type="dxa"/>
            </w:tcMar>
          </w:tcPr>
          <w:p w14:paraId="053FBAB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8E9AACE" w14:textId="77777777" w:rsidR="002A62C0" w:rsidRPr="00D239B7" w:rsidRDefault="002A62C0" w:rsidP="00A43DF5">
            <w:pPr>
              <w:pStyle w:val="Tijeloteksta"/>
              <w:ind w:firstLine="0"/>
              <w:rPr>
                <w:spacing w:val="-2"/>
              </w:rPr>
            </w:pPr>
            <w:r w:rsidRPr="00D239B7">
              <w:rPr>
                <w:spacing w:val="-2"/>
              </w:rPr>
              <w:t>ODLUKA o usvajanju Programa utroška sredstava "Kapitalni transferi javnim poduzećima-Transfer za izgradnju autocesta, brzih cesta, magistralnih i drugih cesta" utvrđe</w:t>
            </w:r>
            <w:r>
              <w:rPr>
                <w:spacing w:val="-2"/>
              </w:rPr>
              <w:t>-</w:t>
            </w:r>
            <w:r w:rsidRPr="00D239B7">
              <w:rPr>
                <w:spacing w:val="-2"/>
              </w:rPr>
              <w:t>nog Proračunom Federacije Bosne i Hercego</w:t>
            </w:r>
            <w:r>
              <w:rPr>
                <w:spacing w:val="-2"/>
              </w:rPr>
              <w:t>-</w:t>
            </w:r>
            <w:r w:rsidRPr="00D239B7">
              <w:rPr>
                <w:spacing w:val="-2"/>
              </w:rPr>
              <w:t>vine za 2025. godinu Federalnom ministarstvu prometa i komunikacija (hrvatski jezik)</w:t>
            </w:r>
          </w:p>
        </w:tc>
        <w:tc>
          <w:tcPr>
            <w:tcW w:w="450" w:type="pct"/>
            <w:tcMar>
              <w:left w:w="0" w:type="dxa"/>
              <w:right w:w="0" w:type="dxa"/>
            </w:tcMar>
            <w:vAlign w:val="bottom"/>
          </w:tcPr>
          <w:p w14:paraId="374A9BD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44A7761"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47FDAE0B" w14:textId="77777777" w:rsidTr="00A43DF5">
        <w:trPr>
          <w:cantSplit/>
        </w:trPr>
        <w:tc>
          <w:tcPr>
            <w:tcW w:w="450" w:type="pct"/>
            <w:tcMar>
              <w:left w:w="0" w:type="dxa"/>
              <w:right w:w="0" w:type="dxa"/>
            </w:tcMar>
          </w:tcPr>
          <w:p w14:paraId="64AB66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8B61E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Капитални трансфери јавним предузећима - Трансфер за изградњу ауто</w:t>
            </w:r>
            <w:r>
              <w:rPr>
                <w:spacing w:val="-2"/>
              </w:rPr>
              <w:t>-</w:t>
            </w:r>
            <w:r w:rsidRPr="00D239B7">
              <w:rPr>
                <w:spacing w:val="-2"/>
              </w:rPr>
              <w:t>цеста, брзих цеста, магистралних и других цеста"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6436E95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9A20745"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270AF119" w14:textId="77777777" w:rsidTr="00A43DF5">
        <w:trPr>
          <w:cantSplit/>
        </w:trPr>
        <w:tc>
          <w:tcPr>
            <w:tcW w:w="450" w:type="pct"/>
            <w:tcMar>
              <w:left w:w="0" w:type="dxa"/>
              <w:right w:w="0" w:type="dxa"/>
            </w:tcMar>
          </w:tcPr>
          <w:p w14:paraId="6A0ABCE0" w14:textId="77777777" w:rsidR="002A62C0" w:rsidRPr="00D239B7" w:rsidRDefault="002A62C0" w:rsidP="00A43DF5">
            <w:pPr>
              <w:pStyle w:val="Tijeloteksta"/>
              <w:ind w:firstLine="0"/>
              <w:jc w:val="left"/>
              <w:rPr>
                <w:spacing w:val="-2"/>
              </w:rPr>
            </w:pPr>
            <w:r>
              <w:rPr>
                <w:spacing w:val="-2"/>
              </w:rPr>
              <w:t>245.</w:t>
            </w:r>
          </w:p>
        </w:tc>
        <w:tc>
          <w:tcPr>
            <w:tcW w:w="3582" w:type="pct"/>
            <w:gridSpan w:val="2"/>
            <w:tcMar>
              <w:left w:w="0" w:type="dxa"/>
              <w:right w:w="0" w:type="dxa"/>
            </w:tcMar>
          </w:tcPr>
          <w:p w14:paraId="38FCD842"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Sufinansiranje rada ustanova socijalne zaštite za zbrinjavanje na nivou Federacije BiH" utvrđenog Budžetom Federacije Bosne i Hercegovine za 2025. godinu Federalnom ministarstvu rada i socijalne politike (bosanski jezik)</w:t>
            </w:r>
          </w:p>
        </w:tc>
        <w:tc>
          <w:tcPr>
            <w:tcW w:w="450" w:type="pct"/>
            <w:tcMar>
              <w:left w:w="0" w:type="dxa"/>
              <w:right w:w="0" w:type="dxa"/>
            </w:tcMar>
            <w:vAlign w:val="bottom"/>
          </w:tcPr>
          <w:p w14:paraId="5701319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3D96BD7"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52BD0299" w14:textId="77777777" w:rsidTr="00A43DF5">
        <w:trPr>
          <w:cantSplit/>
        </w:trPr>
        <w:tc>
          <w:tcPr>
            <w:tcW w:w="450" w:type="pct"/>
            <w:tcMar>
              <w:left w:w="0" w:type="dxa"/>
              <w:right w:w="0" w:type="dxa"/>
            </w:tcMar>
          </w:tcPr>
          <w:p w14:paraId="69D0055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6938A9"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Sufinanciranje rada ustanova socijalne skrbi za zbrinjavanje na razini Federacije BiH" utvrđenog Proračunom Federacije Bosne i Hercegovine za 2025. godinu Federalnom ministarstvu rada i socijalne politike (hrvatski jezik)</w:t>
            </w:r>
          </w:p>
        </w:tc>
        <w:tc>
          <w:tcPr>
            <w:tcW w:w="450" w:type="pct"/>
            <w:tcMar>
              <w:left w:w="0" w:type="dxa"/>
              <w:right w:w="0" w:type="dxa"/>
            </w:tcMar>
            <w:vAlign w:val="bottom"/>
          </w:tcPr>
          <w:p w14:paraId="1BAFA0BC"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BB61128"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1516066B" w14:textId="77777777" w:rsidTr="00A43DF5">
        <w:trPr>
          <w:cantSplit/>
        </w:trPr>
        <w:tc>
          <w:tcPr>
            <w:tcW w:w="450" w:type="pct"/>
            <w:tcMar>
              <w:left w:w="0" w:type="dxa"/>
              <w:right w:w="0" w:type="dxa"/>
            </w:tcMar>
          </w:tcPr>
          <w:p w14:paraId="381983F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5E8998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w:t>
            </w:r>
            <w:r>
              <w:rPr>
                <w:spacing w:val="-2"/>
              </w:rPr>
              <w:t>-</w:t>
            </w:r>
            <w:r w:rsidRPr="00D239B7">
              <w:rPr>
                <w:spacing w:val="-2"/>
              </w:rPr>
              <w:t>става с позиције "Текући трансфери непро</w:t>
            </w:r>
            <w:r>
              <w:rPr>
                <w:spacing w:val="-2"/>
              </w:rPr>
              <w:t>-</w:t>
            </w:r>
            <w:r w:rsidRPr="00D239B7">
              <w:rPr>
                <w:spacing w:val="-2"/>
              </w:rPr>
              <w:t>фитним организацијама - Суфинансирање рада установа социјалне заштите за збрињавање на нивоу Федерације БиХ"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0755F6F5"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7EFC99B"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273FCE93" w14:textId="77777777" w:rsidTr="00A43DF5">
        <w:trPr>
          <w:cantSplit/>
        </w:trPr>
        <w:tc>
          <w:tcPr>
            <w:tcW w:w="450" w:type="pct"/>
            <w:tcMar>
              <w:left w:w="0" w:type="dxa"/>
              <w:right w:w="0" w:type="dxa"/>
            </w:tcMar>
          </w:tcPr>
          <w:p w14:paraId="0900F8D0" w14:textId="77777777" w:rsidR="002A62C0" w:rsidRPr="00D239B7" w:rsidRDefault="002A62C0" w:rsidP="00A43DF5">
            <w:pPr>
              <w:pStyle w:val="Tijeloteksta"/>
              <w:ind w:firstLine="0"/>
              <w:jc w:val="left"/>
              <w:rPr>
                <w:spacing w:val="-2"/>
              </w:rPr>
            </w:pPr>
            <w:r>
              <w:rPr>
                <w:spacing w:val="-2"/>
              </w:rPr>
              <w:t>246.</w:t>
            </w:r>
          </w:p>
        </w:tc>
        <w:tc>
          <w:tcPr>
            <w:tcW w:w="3582" w:type="pct"/>
            <w:gridSpan w:val="2"/>
            <w:tcMar>
              <w:left w:w="0" w:type="dxa"/>
              <w:right w:w="0" w:type="dxa"/>
            </w:tcMar>
          </w:tcPr>
          <w:p w14:paraId="0555F10C" w14:textId="77777777" w:rsidR="002A62C0" w:rsidRPr="00D239B7" w:rsidRDefault="002A62C0" w:rsidP="00A43DF5">
            <w:pPr>
              <w:pStyle w:val="Tijeloteksta"/>
              <w:ind w:firstLine="0"/>
              <w:rPr>
                <w:spacing w:val="-2"/>
              </w:rPr>
            </w:pPr>
            <w:r w:rsidRPr="00D239B7">
              <w:rPr>
                <w:spacing w:val="-2"/>
              </w:rPr>
              <w:t>ODLUKA o usvajanju Programa utroška sredstava "Tekući transferi pojedincima - Sufinansiranje zajedničkih projekata sa među</w:t>
            </w:r>
            <w:r>
              <w:rPr>
                <w:spacing w:val="-2"/>
              </w:rPr>
              <w:t>-</w:t>
            </w:r>
            <w:r w:rsidRPr="00D239B7">
              <w:rPr>
                <w:spacing w:val="-2"/>
              </w:rPr>
              <w:t>narodnim finansijskim i drugim organiza</w:t>
            </w:r>
            <w:r>
              <w:rPr>
                <w:spacing w:val="-2"/>
              </w:rPr>
              <w:t>-</w:t>
            </w:r>
            <w:r w:rsidRPr="00D239B7">
              <w:rPr>
                <w:spacing w:val="-2"/>
              </w:rPr>
              <w:t>cijama" utvrđenih Budžetom Federacije Bosne i Hercegovine za 2025. godinu Federalnom ministarstvu prostornog uređenja (bosanski jezik)</w:t>
            </w:r>
          </w:p>
        </w:tc>
        <w:tc>
          <w:tcPr>
            <w:tcW w:w="450" w:type="pct"/>
            <w:tcMar>
              <w:left w:w="0" w:type="dxa"/>
              <w:right w:w="0" w:type="dxa"/>
            </w:tcMar>
            <w:vAlign w:val="bottom"/>
          </w:tcPr>
          <w:p w14:paraId="4D0D16A6"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A2ACE7A"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4CFDC1E3" w14:textId="77777777" w:rsidTr="00A43DF5">
        <w:trPr>
          <w:cantSplit/>
        </w:trPr>
        <w:tc>
          <w:tcPr>
            <w:tcW w:w="450" w:type="pct"/>
            <w:tcMar>
              <w:left w:w="0" w:type="dxa"/>
              <w:right w:w="0" w:type="dxa"/>
            </w:tcMar>
          </w:tcPr>
          <w:p w14:paraId="55E4B65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3418BF" w14:textId="77777777" w:rsidR="002A62C0" w:rsidRPr="00D239B7" w:rsidRDefault="002A62C0" w:rsidP="00A43DF5">
            <w:pPr>
              <w:pStyle w:val="Tijeloteksta"/>
              <w:ind w:firstLine="0"/>
              <w:rPr>
                <w:spacing w:val="-2"/>
              </w:rPr>
            </w:pPr>
            <w:r w:rsidRPr="00D239B7">
              <w:rPr>
                <w:spacing w:val="-2"/>
              </w:rPr>
              <w:t>ODLUKA o usvajanju Programa utroška sredstava "Tekući transferi pojedincima - Sufinanciranje zajedničkih projekata sa međunarodnim financijskim i drugim organizacijama" utvrđenih Proračunom Federacije Bosne i Hercegovine za 2025. godinu Federalnom ministarstvu prostornog uređenja (hrvatski jezik)</w:t>
            </w:r>
          </w:p>
        </w:tc>
        <w:tc>
          <w:tcPr>
            <w:tcW w:w="450" w:type="pct"/>
            <w:tcMar>
              <w:left w:w="0" w:type="dxa"/>
              <w:right w:w="0" w:type="dxa"/>
            </w:tcMar>
            <w:vAlign w:val="bottom"/>
          </w:tcPr>
          <w:p w14:paraId="63A63BDD"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B537D60"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6015DF9D" w14:textId="77777777" w:rsidTr="00A43DF5">
        <w:trPr>
          <w:cantSplit/>
        </w:trPr>
        <w:tc>
          <w:tcPr>
            <w:tcW w:w="450" w:type="pct"/>
            <w:tcMar>
              <w:left w:w="0" w:type="dxa"/>
              <w:right w:w="0" w:type="dxa"/>
            </w:tcMar>
          </w:tcPr>
          <w:p w14:paraId="3E03FE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4B2B5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 трансфери појединцима – Суфинансирање заједничких пројеката са међународним финансијским и другим организацијама" утврђених Буџетом Федерације Босне и Херцеговине за 2025. годину Федералном министарству просторног уређења (српски језик)</w:t>
            </w:r>
          </w:p>
        </w:tc>
        <w:tc>
          <w:tcPr>
            <w:tcW w:w="450" w:type="pct"/>
            <w:tcMar>
              <w:left w:w="0" w:type="dxa"/>
              <w:right w:w="0" w:type="dxa"/>
            </w:tcMar>
            <w:vAlign w:val="bottom"/>
          </w:tcPr>
          <w:p w14:paraId="70C9A64D"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2FDDD0D"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166BACEF" w14:textId="77777777" w:rsidTr="00A43DF5">
        <w:trPr>
          <w:cantSplit/>
        </w:trPr>
        <w:tc>
          <w:tcPr>
            <w:tcW w:w="450" w:type="pct"/>
            <w:tcMar>
              <w:left w:w="0" w:type="dxa"/>
              <w:right w:w="0" w:type="dxa"/>
            </w:tcMar>
          </w:tcPr>
          <w:p w14:paraId="4230641A" w14:textId="77777777" w:rsidR="002A62C0" w:rsidRPr="00D239B7" w:rsidRDefault="002A62C0" w:rsidP="00A43DF5">
            <w:pPr>
              <w:pStyle w:val="Tijeloteksta"/>
              <w:ind w:firstLine="0"/>
              <w:jc w:val="left"/>
              <w:rPr>
                <w:spacing w:val="-2"/>
              </w:rPr>
            </w:pPr>
            <w:r>
              <w:rPr>
                <w:spacing w:val="-2"/>
              </w:rPr>
              <w:t>247.</w:t>
            </w:r>
          </w:p>
        </w:tc>
        <w:tc>
          <w:tcPr>
            <w:tcW w:w="3582" w:type="pct"/>
            <w:gridSpan w:val="2"/>
            <w:tcMar>
              <w:left w:w="0" w:type="dxa"/>
              <w:right w:w="0" w:type="dxa"/>
            </w:tcMar>
          </w:tcPr>
          <w:p w14:paraId="557D10A9" w14:textId="77777777" w:rsidR="002A62C0" w:rsidRPr="00D239B7" w:rsidRDefault="002A62C0" w:rsidP="00A43DF5">
            <w:pPr>
              <w:pStyle w:val="Tijeloteksta"/>
              <w:ind w:firstLine="0"/>
              <w:rPr>
                <w:spacing w:val="-2"/>
              </w:rPr>
            </w:pPr>
            <w:r w:rsidRPr="00D239B7">
              <w:rPr>
                <w:spacing w:val="-2"/>
              </w:rPr>
              <w:t>ODLUKA o zakupu poslovnog prostora u Sarajevu, ulica Alipašina broj 6, za smještaj Federalnog pravobranilaštva (bosanski jezik)</w:t>
            </w:r>
          </w:p>
        </w:tc>
        <w:tc>
          <w:tcPr>
            <w:tcW w:w="450" w:type="pct"/>
            <w:tcMar>
              <w:left w:w="0" w:type="dxa"/>
              <w:right w:w="0" w:type="dxa"/>
            </w:tcMar>
            <w:vAlign w:val="bottom"/>
          </w:tcPr>
          <w:p w14:paraId="39F50DB8"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91C1C05"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70A71269" w14:textId="77777777" w:rsidTr="00A43DF5">
        <w:trPr>
          <w:cantSplit/>
        </w:trPr>
        <w:tc>
          <w:tcPr>
            <w:tcW w:w="450" w:type="pct"/>
            <w:tcMar>
              <w:left w:w="0" w:type="dxa"/>
              <w:right w:w="0" w:type="dxa"/>
            </w:tcMar>
          </w:tcPr>
          <w:p w14:paraId="3BD5FA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F345DD" w14:textId="77777777" w:rsidR="002A62C0" w:rsidRPr="00D239B7" w:rsidRDefault="002A62C0" w:rsidP="00A43DF5">
            <w:pPr>
              <w:pStyle w:val="Tijeloteksta"/>
              <w:ind w:firstLine="0"/>
              <w:rPr>
                <w:spacing w:val="-2"/>
              </w:rPr>
            </w:pPr>
            <w:r w:rsidRPr="00D239B7">
              <w:rPr>
                <w:spacing w:val="-2"/>
              </w:rPr>
              <w:t>ODLUKA o zakupu poslovnog prostora u Sarajevu, ulica Alipašina broj 6, za smještaj Federalnog pravobraniteljstva (hrvatski jezik)</w:t>
            </w:r>
          </w:p>
        </w:tc>
        <w:tc>
          <w:tcPr>
            <w:tcW w:w="450" w:type="pct"/>
            <w:tcMar>
              <w:left w:w="0" w:type="dxa"/>
              <w:right w:w="0" w:type="dxa"/>
            </w:tcMar>
            <w:vAlign w:val="bottom"/>
          </w:tcPr>
          <w:p w14:paraId="01CBF4F9"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881A517"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6E750625" w14:textId="77777777" w:rsidTr="00A43DF5">
        <w:trPr>
          <w:cantSplit/>
        </w:trPr>
        <w:tc>
          <w:tcPr>
            <w:tcW w:w="450" w:type="pct"/>
            <w:tcMar>
              <w:left w:w="0" w:type="dxa"/>
              <w:right w:w="0" w:type="dxa"/>
            </w:tcMar>
          </w:tcPr>
          <w:p w14:paraId="547A39A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036FFF" w14:textId="77777777" w:rsidR="002A62C0" w:rsidRPr="00D239B7" w:rsidRDefault="002A62C0" w:rsidP="00A43DF5">
            <w:pPr>
              <w:pStyle w:val="Tijeloteksta"/>
              <w:ind w:firstLine="0"/>
              <w:rPr>
                <w:spacing w:val="-2"/>
              </w:rPr>
            </w:pPr>
            <w:r w:rsidRPr="00D239B7">
              <w:rPr>
                <w:spacing w:val="-2"/>
              </w:rPr>
              <w:t>ОДЛУКА о закупу пословног простора у Сарајеву, улица Алипашина број 6, за смјештај Федералног правобранилаштва (српски језик)</w:t>
            </w:r>
          </w:p>
        </w:tc>
        <w:tc>
          <w:tcPr>
            <w:tcW w:w="450" w:type="pct"/>
            <w:tcMar>
              <w:left w:w="0" w:type="dxa"/>
              <w:right w:w="0" w:type="dxa"/>
            </w:tcMar>
            <w:vAlign w:val="bottom"/>
          </w:tcPr>
          <w:p w14:paraId="4EEC74C9"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0491344"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41A1D63D" w14:textId="77777777" w:rsidTr="00A43DF5">
        <w:trPr>
          <w:cantSplit/>
        </w:trPr>
        <w:tc>
          <w:tcPr>
            <w:tcW w:w="450" w:type="pct"/>
            <w:tcMar>
              <w:left w:w="0" w:type="dxa"/>
              <w:right w:w="0" w:type="dxa"/>
            </w:tcMar>
          </w:tcPr>
          <w:p w14:paraId="1A79AF9B" w14:textId="77777777" w:rsidR="002A62C0" w:rsidRPr="00D239B7" w:rsidRDefault="002A62C0" w:rsidP="00A43DF5">
            <w:pPr>
              <w:pStyle w:val="Tijeloteksta"/>
              <w:ind w:firstLine="0"/>
              <w:jc w:val="left"/>
              <w:rPr>
                <w:spacing w:val="-2"/>
              </w:rPr>
            </w:pPr>
            <w:r>
              <w:rPr>
                <w:spacing w:val="-2"/>
              </w:rPr>
              <w:t>248.</w:t>
            </w:r>
          </w:p>
        </w:tc>
        <w:tc>
          <w:tcPr>
            <w:tcW w:w="3582" w:type="pct"/>
            <w:gridSpan w:val="2"/>
            <w:tcMar>
              <w:left w:w="0" w:type="dxa"/>
              <w:right w:w="0" w:type="dxa"/>
            </w:tcMar>
          </w:tcPr>
          <w:p w14:paraId="49529205" w14:textId="77777777" w:rsidR="002A62C0" w:rsidRPr="00D239B7" w:rsidRDefault="002A62C0" w:rsidP="00A43DF5">
            <w:pPr>
              <w:pStyle w:val="Tijeloteksta"/>
              <w:ind w:firstLine="0"/>
              <w:rPr>
                <w:spacing w:val="-2"/>
              </w:rPr>
            </w:pPr>
            <w:r w:rsidRPr="00D239B7">
              <w:rPr>
                <w:spacing w:val="-2"/>
              </w:rPr>
              <w:t>ODLUKA o davanju saglasnosti za usklađivanje vrijednosti općeg boda za 2025. godinu (bosanski jezik)</w:t>
            </w:r>
          </w:p>
        </w:tc>
        <w:tc>
          <w:tcPr>
            <w:tcW w:w="450" w:type="pct"/>
            <w:tcMar>
              <w:left w:w="0" w:type="dxa"/>
              <w:right w:w="0" w:type="dxa"/>
            </w:tcMar>
            <w:vAlign w:val="bottom"/>
          </w:tcPr>
          <w:p w14:paraId="7FB892F1"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6EA328A"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5E9B7D21" w14:textId="77777777" w:rsidTr="00A43DF5">
        <w:trPr>
          <w:cantSplit/>
        </w:trPr>
        <w:tc>
          <w:tcPr>
            <w:tcW w:w="450" w:type="pct"/>
            <w:tcMar>
              <w:left w:w="0" w:type="dxa"/>
              <w:right w:w="0" w:type="dxa"/>
            </w:tcMar>
          </w:tcPr>
          <w:p w14:paraId="78A4B0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1155175" w14:textId="77777777" w:rsidR="002A62C0" w:rsidRPr="00D239B7" w:rsidRDefault="002A62C0" w:rsidP="00A43DF5">
            <w:pPr>
              <w:pStyle w:val="Tijeloteksta"/>
              <w:ind w:firstLine="0"/>
              <w:rPr>
                <w:spacing w:val="-2"/>
              </w:rPr>
            </w:pPr>
            <w:r w:rsidRPr="00D239B7">
              <w:rPr>
                <w:spacing w:val="-2"/>
              </w:rPr>
              <w:t>ODLUKA o davanju suglasnosti za usklađivanje vrijednosti općeg boda za 2025. godinu (hrvatski jezik)</w:t>
            </w:r>
          </w:p>
        </w:tc>
        <w:tc>
          <w:tcPr>
            <w:tcW w:w="450" w:type="pct"/>
            <w:tcMar>
              <w:left w:w="0" w:type="dxa"/>
              <w:right w:w="0" w:type="dxa"/>
            </w:tcMar>
            <w:vAlign w:val="bottom"/>
          </w:tcPr>
          <w:p w14:paraId="09E2DFA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FABD872"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56E098DC" w14:textId="77777777" w:rsidTr="00A43DF5">
        <w:trPr>
          <w:cantSplit/>
        </w:trPr>
        <w:tc>
          <w:tcPr>
            <w:tcW w:w="450" w:type="pct"/>
            <w:tcMar>
              <w:left w:w="0" w:type="dxa"/>
              <w:right w:w="0" w:type="dxa"/>
            </w:tcMar>
          </w:tcPr>
          <w:p w14:paraId="0E1C548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FE363FB" w14:textId="77777777" w:rsidR="002A62C0" w:rsidRPr="00D239B7" w:rsidRDefault="002A62C0" w:rsidP="00A43DF5">
            <w:pPr>
              <w:pStyle w:val="Tijeloteksta"/>
              <w:ind w:firstLine="0"/>
              <w:rPr>
                <w:spacing w:val="-2"/>
              </w:rPr>
            </w:pPr>
            <w:r w:rsidRPr="00D239B7">
              <w:rPr>
                <w:spacing w:val="-2"/>
              </w:rPr>
              <w:t>ОДЛУКА о давању сагласности за усклађивање вриједности опћег бода за 2025. годину (српски језик)</w:t>
            </w:r>
          </w:p>
        </w:tc>
        <w:tc>
          <w:tcPr>
            <w:tcW w:w="450" w:type="pct"/>
            <w:tcMar>
              <w:left w:w="0" w:type="dxa"/>
              <w:right w:w="0" w:type="dxa"/>
            </w:tcMar>
            <w:vAlign w:val="bottom"/>
          </w:tcPr>
          <w:p w14:paraId="017F8315"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3D46984"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665BF4BE" w14:textId="77777777" w:rsidTr="00A43DF5">
        <w:trPr>
          <w:cantSplit/>
        </w:trPr>
        <w:tc>
          <w:tcPr>
            <w:tcW w:w="450" w:type="pct"/>
            <w:tcMar>
              <w:left w:w="0" w:type="dxa"/>
              <w:right w:w="0" w:type="dxa"/>
            </w:tcMar>
          </w:tcPr>
          <w:p w14:paraId="01552633" w14:textId="77777777" w:rsidR="002A62C0" w:rsidRPr="00D239B7" w:rsidRDefault="002A62C0" w:rsidP="00A43DF5">
            <w:pPr>
              <w:pStyle w:val="Tijeloteksta"/>
              <w:ind w:firstLine="0"/>
              <w:jc w:val="left"/>
              <w:rPr>
                <w:spacing w:val="-2"/>
              </w:rPr>
            </w:pPr>
            <w:r>
              <w:rPr>
                <w:spacing w:val="-2"/>
              </w:rPr>
              <w:t>249.</w:t>
            </w:r>
          </w:p>
        </w:tc>
        <w:tc>
          <w:tcPr>
            <w:tcW w:w="3582" w:type="pct"/>
            <w:gridSpan w:val="2"/>
            <w:tcMar>
              <w:left w:w="0" w:type="dxa"/>
              <w:right w:w="0" w:type="dxa"/>
            </w:tcMar>
          </w:tcPr>
          <w:p w14:paraId="3AA72E78"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"Binas" d.d. Bugojno za donošenje Odluke o razrješenju vršilaca dužnosti izvršnih direktora Privrednog društva "Binas" d.d. Bugojno (bosanski jezik)</w:t>
            </w:r>
          </w:p>
        </w:tc>
        <w:tc>
          <w:tcPr>
            <w:tcW w:w="450" w:type="pct"/>
            <w:tcMar>
              <w:left w:w="0" w:type="dxa"/>
              <w:right w:w="0" w:type="dxa"/>
            </w:tcMar>
            <w:vAlign w:val="bottom"/>
          </w:tcPr>
          <w:p w14:paraId="3AAE976C"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6F3E9C4"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7EFEA9B5" w14:textId="77777777" w:rsidTr="00A43DF5">
        <w:trPr>
          <w:cantSplit/>
        </w:trPr>
        <w:tc>
          <w:tcPr>
            <w:tcW w:w="450" w:type="pct"/>
            <w:tcMar>
              <w:left w:w="0" w:type="dxa"/>
              <w:right w:w="0" w:type="dxa"/>
            </w:tcMar>
          </w:tcPr>
          <w:p w14:paraId="70C9167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705761"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"Binas" d.d. Bugojno za donošenje Odluke o razrješenju vršitelja dužnosti izvršnih ravnatelja Gospodarskog društva "Binas" d.d. Bugojno (hrvatski jezik)</w:t>
            </w:r>
          </w:p>
        </w:tc>
        <w:tc>
          <w:tcPr>
            <w:tcW w:w="450" w:type="pct"/>
            <w:tcMar>
              <w:left w:w="0" w:type="dxa"/>
              <w:right w:w="0" w:type="dxa"/>
            </w:tcMar>
            <w:vAlign w:val="bottom"/>
          </w:tcPr>
          <w:p w14:paraId="09D51742"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EE9EB8F"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23C53792" w14:textId="77777777" w:rsidTr="00A43DF5">
        <w:trPr>
          <w:cantSplit/>
        </w:trPr>
        <w:tc>
          <w:tcPr>
            <w:tcW w:w="450" w:type="pct"/>
            <w:tcMar>
              <w:left w:w="0" w:type="dxa"/>
              <w:right w:w="0" w:type="dxa"/>
            </w:tcMar>
          </w:tcPr>
          <w:p w14:paraId="0AC1800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58C549"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"Бинас" д.д. Бугојно за доношење Одлуке о разрјешењу вршилаца дужности извршних директора Привредног друштва "Бинас" д.д. Бугојно (српски језик)</w:t>
            </w:r>
          </w:p>
        </w:tc>
        <w:tc>
          <w:tcPr>
            <w:tcW w:w="450" w:type="pct"/>
            <w:tcMar>
              <w:left w:w="0" w:type="dxa"/>
              <w:right w:w="0" w:type="dxa"/>
            </w:tcMar>
            <w:vAlign w:val="bottom"/>
          </w:tcPr>
          <w:p w14:paraId="3495655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25CF8E4"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2A86E6BA" w14:textId="77777777" w:rsidTr="00A43DF5">
        <w:trPr>
          <w:cantSplit/>
        </w:trPr>
        <w:tc>
          <w:tcPr>
            <w:tcW w:w="450" w:type="pct"/>
            <w:tcMar>
              <w:left w:w="0" w:type="dxa"/>
              <w:right w:w="0" w:type="dxa"/>
            </w:tcMar>
          </w:tcPr>
          <w:p w14:paraId="5FF18F5D" w14:textId="77777777" w:rsidR="002A62C0" w:rsidRPr="00D239B7" w:rsidRDefault="002A62C0" w:rsidP="00A43DF5">
            <w:pPr>
              <w:pStyle w:val="Tijeloteksta"/>
              <w:ind w:firstLine="0"/>
              <w:jc w:val="left"/>
              <w:rPr>
                <w:spacing w:val="-2"/>
              </w:rPr>
            </w:pPr>
            <w:r>
              <w:rPr>
                <w:spacing w:val="-2"/>
              </w:rPr>
              <w:t>250.</w:t>
            </w:r>
          </w:p>
        </w:tc>
        <w:tc>
          <w:tcPr>
            <w:tcW w:w="3582" w:type="pct"/>
            <w:gridSpan w:val="2"/>
            <w:tcMar>
              <w:left w:w="0" w:type="dxa"/>
              <w:right w:w="0" w:type="dxa"/>
            </w:tcMar>
          </w:tcPr>
          <w:p w14:paraId="5115CCE2"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"Binas" d.d. Bugojno za donošenje Odluke o imenovanju vršilaca dužnosti izvršnih direktora Privrednog društva "Binas" d.d. Bugojno (bosanski jezik)</w:t>
            </w:r>
          </w:p>
        </w:tc>
        <w:tc>
          <w:tcPr>
            <w:tcW w:w="450" w:type="pct"/>
            <w:tcMar>
              <w:left w:w="0" w:type="dxa"/>
              <w:right w:w="0" w:type="dxa"/>
            </w:tcMar>
            <w:vAlign w:val="bottom"/>
          </w:tcPr>
          <w:p w14:paraId="4C61DBBC"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13788C5"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5E3C2F2D" w14:textId="77777777" w:rsidTr="00A43DF5">
        <w:trPr>
          <w:cantSplit/>
        </w:trPr>
        <w:tc>
          <w:tcPr>
            <w:tcW w:w="450" w:type="pct"/>
            <w:tcMar>
              <w:left w:w="0" w:type="dxa"/>
              <w:right w:w="0" w:type="dxa"/>
            </w:tcMar>
          </w:tcPr>
          <w:p w14:paraId="144E3C6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6FCBD4"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"Binas" d.d. Bugojno za donošenje Odluke o imenovanju vršitelja dužnosti izvršnih ravnatelja Gospodarskog društva "Binas" d.d. Bugojno (hrvatski jezik)</w:t>
            </w:r>
          </w:p>
        </w:tc>
        <w:tc>
          <w:tcPr>
            <w:tcW w:w="450" w:type="pct"/>
            <w:tcMar>
              <w:left w:w="0" w:type="dxa"/>
              <w:right w:w="0" w:type="dxa"/>
            </w:tcMar>
            <w:vAlign w:val="bottom"/>
          </w:tcPr>
          <w:p w14:paraId="13EB5564"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6379AD8"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7CCA210E" w14:textId="77777777" w:rsidTr="00A43DF5">
        <w:trPr>
          <w:cantSplit/>
        </w:trPr>
        <w:tc>
          <w:tcPr>
            <w:tcW w:w="450" w:type="pct"/>
            <w:tcMar>
              <w:left w:w="0" w:type="dxa"/>
              <w:right w:w="0" w:type="dxa"/>
            </w:tcMar>
          </w:tcPr>
          <w:p w14:paraId="45EAC1F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1FFACB"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"Бинас" д.д. Бугојно за доношење Одлуке о именовању вршилаца дужности извршних директора Привредног друштва "Бинас" д.д. Бугојно (српски језик)</w:t>
            </w:r>
          </w:p>
        </w:tc>
        <w:tc>
          <w:tcPr>
            <w:tcW w:w="450" w:type="pct"/>
            <w:tcMar>
              <w:left w:w="0" w:type="dxa"/>
              <w:right w:w="0" w:type="dxa"/>
            </w:tcMar>
            <w:vAlign w:val="bottom"/>
          </w:tcPr>
          <w:p w14:paraId="17E5245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CAF512E"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204A4616" w14:textId="77777777" w:rsidTr="00A43DF5">
        <w:trPr>
          <w:cantSplit/>
        </w:trPr>
        <w:tc>
          <w:tcPr>
            <w:tcW w:w="450" w:type="pct"/>
            <w:tcMar>
              <w:left w:w="0" w:type="dxa"/>
              <w:right w:w="0" w:type="dxa"/>
            </w:tcMar>
          </w:tcPr>
          <w:p w14:paraId="716323FF" w14:textId="77777777" w:rsidR="002A62C0" w:rsidRPr="00D239B7" w:rsidRDefault="002A62C0" w:rsidP="00A43DF5">
            <w:pPr>
              <w:pStyle w:val="Tijeloteksta"/>
              <w:ind w:firstLine="0"/>
              <w:jc w:val="left"/>
              <w:rPr>
                <w:spacing w:val="-2"/>
              </w:rPr>
            </w:pPr>
            <w:r>
              <w:rPr>
                <w:spacing w:val="-2"/>
              </w:rPr>
              <w:t>251.</w:t>
            </w:r>
          </w:p>
        </w:tc>
        <w:tc>
          <w:tcPr>
            <w:tcW w:w="3582" w:type="pct"/>
            <w:gridSpan w:val="2"/>
            <w:tcMar>
              <w:left w:w="0" w:type="dxa"/>
              <w:right w:w="0" w:type="dxa"/>
            </w:tcMar>
          </w:tcPr>
          <w:p w14:paraId="0368EF0B" w14:textId="77777777" w:rsidR="002A62C0" w:rsidRPr="00D239B7" w:rsidRDefault="002A62C0" w:rsidP="00A43DF5">
            <w:pPr>
              <w:pStyle w:val="Tijeloteksta"/>
              <w:ind w:firstLine="0"/>
              <w:rPr>
                <w:spacing w:val="-2"/>
              </w:rPr>
            </w:pPr>
            <w:r w:rsidRPr="00D239B7">
              <w:rPr>
                <w:spacing w:val="-2"/>
              </w:rPr>
              <w:t>ODLUKA o uplati zaostalih neuplaćenih obaveza za penzijsko i invalidsko osiguranje za uvezivanje radnog staža radnicima Rudnika mrkog uglja "Breza" d.o.o. - Breza (bosanski jezik)</w:t>
            </w:r>
          </w:p>
        </w:tc>
        <w:tc>
          <w:tcPr>
            <w:tcW w:w="450" w:type="pct"/>
            <w:tcMar>
              <w:left w:w="0" w:type="dxa"/>
              <w:right w:w="0" w:type="dxa"/>
            </w:tcMar>
            <w:vAlign w:val="bottom"/>
          </w:tcPr>
          <w:p w14:paraId="6BA720C8"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5A183CF"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361F5024" w14:textId="77777777" w:rsidTr="00A43DF5">
        <w:trPr>
          <w:cantSplit/>
        </w:trPr>
        <w:tc>
          <w:tcPr>
            <w:tcW w:w="450" w:type="pct"/>
            <w:tcMar>
              <w:left w:w="0" w:type="dxa"/>
              <w:right w:w="0" w:type="dxa"/>
            </w:tcMar>
          </w:tcPr>
          <w:p w14:paraId="5C6F82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DDE2B4" w14:textId="77777777" w:rsidR="002A62C0" w:rsidRPr="00D239B7" w:rsidRDefault="002A62C0" w:rsidP="00A43DF5">
            <w:pPr>
              <w:pStyle w:val="Tijeloteksta"/>
              <w:ind w:firstLine="0"/>
              <w:rPr>
                <w:spacing w:val="-2"/>
              </w:rPr>
            </w:pPr>
            <w:r w:rsidRPr="00D239B7">
              <w:rPr>
                <w:spacing w:val="-2"/>
              </w:rPr>
              <w:t>ODLUKA o uplati zaostalih neuplaćenih obveza za mirovinsko i invalidsko osiguranje za uvezivanje radnog staža uposlenicima Rudnika mrkog ugljena "Breza" d.o.o. - Breza (hrvatski jezik)</w:t>
            </w:r>
          </w:p>
        </w:tc>
        <w:tc>
          <w:tcPr>
            <w:tcW w:w="450" w:type="pct"/>
            <w:tcMar>
              <w:left w:w="0" w:type="dxa"/>
              <w:right w:w="0" w:type="dxa"/>
            </w:tcMar>
            <w:vAlign w:val="bottom"/>
          </w:tcPr>
          <w:p w14:paraId="274ED807"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6C246B5"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04CD8EE2" w14:textId="77777777" w:rsidTr="00A43DF5">
        <w:trPr>
          <w:cantSplit/>
        </w:trPr>
        <w:tc>
          <w:tcPr>
            <w:tcW w:w="450" w:type="pct"/>
            <w:tcMar>
              <w:left w:w="0" w:type="dxa"/>
              <w:right w:w="0" w:type="dxa"/>
            </w:tcMar>
          </w:tcPr>
          <w:p w14:paraId="6A524C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48A370" w14:textId="77777777" w:rsidR="002A62C0" w:rsidRPr="00D239B7" w:rsidRDefault="002A62C0" w:rsidP="00A43DF5">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"Бреза" д.о.о. - Бреза (српски језик)</w:t>
            </w:r>
          </w:p>
        </w:tc>
        <w:tc>
          <w:tcPr>
            <w:tcW w:w="450" w:type="pct"/>
            <w:tcMar>
              <w:left w:w="0" w:type="dxa"/>
              <w:right w:w="0" w:type="dxa"/>
            </w:tcMar>
            <w:vAlign w:val="bottom"/>
          </w:tcPr>
          <w:p w14:paraId="67B2F21A"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6FEB75F"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1666FD6A" w14:textId="77777777" w:rsidTr="00A43DF5">
        <w:trPr>
          <w:cantSplit/>
        </w:trPr>
        <w:tc>
          <w:tcPr>
            <w:tcW w:w="450" w:type="pct"/>
            <w:tcMar>
              <w:left w:w="0" w:type="dxa"/>
              <w:right w:w="0" w:type="dxa"/>
            </w:tcMar>
          </w:tcPr>
          <w:p w14:paraId="5CEF1FA2" w14:textId="77777777" w:rsidR="002A62C0" w:rsidRPr="00D239B7" w:rsidRDefault="002A62C0" w:rsidP="00A43DF5">
            <w:pPr>
              <w:pStyle w:val="Tijeloteksta"/>
              <w:ind w:firstLine="0"/>
              <w:jc w:val="left"/>
              <w:rPr>
                <w:spacing w:val="-2"/>
              </w:rPr>
            </w:pPr>
            <w:r>
              <w:rPr>
                <w:spacing w:val="-2"/>
              </w:rPr>
              <w:t>252.</w:t>
            </w:r>
          </w:p>
        </w:tc>
        <w:tc>
          <w:tcPr>
            <w:tcW w:w="3582" w:type="pct"/>
            <w:gridSpan w:val="2"/>
            <w:tcMar>
              <w:left w:w="0" w:type="dxa"/>
              <w:right w:w="0" w:type="dxa"/>
            </w:tcMar>
          </w:tcPr>
          <w:p w14:paraId="5C9D7825" w14:textId="77777777" w:rsidR="002A62C0" w:rsidRPr="00D239B7" w:rsidRDefault="002A62C0" w:rsidP="00A43DF5">
            <w:pPr>
              <w:pStyle w:val="Tijeloteksta"/>
              <w:ind w:firstLine="0"/>
              <w:rPr>
                <w:spacing w:val="-2"/>
              </w:rPr>
            </w:pPr>
            <w:r w:rsidRPr="00D239B7">
              <w:rPr>
                <w:spacing w:val="-2"/>
              </w:rPr>
              <w:t>ODLUKA o davanju na privremeno korištenje zemljišta i pripadajućih objekata farme Jasenice, Udruzi branitelja i invalida domovin</w:t>
            </w:r>
            <w:r>
              <w:rPr>
                <w:spacing w:val="-2"/>
              </w:rPr>
              <w:t>-</w:t>
            </w:r>
            <w:r w:rsidRPr="00D239B7">
              <w:rPr>
                <w:spacing w:val="-2"/>
              </w:rPr>
              <w:t>skog rata, liječenih od posttraumatskog stresnog poremećaja u HNK (bosanski jezik)</w:t>
            </w:r>
          </w:p>
        </w:tc>
        <w:tc>
          <w:tcPr>
            <w:tcW w:w="450" w:type="pct"/>
            <w:tcMar>
              <w:left w:w="0" w:type="dxa"/>
              <w:right w:w="0" w:type="dxa"/>
            </w:tcMar>
            <w:vAlign w:val="bottom"/>
          </w:tcPr>
          <w:p w14:paraId="20170BAB"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F276C00"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0BBDDD8D" w14:textId="77777777" w:rsidTr="00A43DF5">
        <w:trPr>
          <w:cantSplit/>
        </w:trPr>
        <w:tc>
          <w:tcPr>
            <w:tcW w:w="450" w:type="pct"/>
            <w:tcMar>
              <w:left w:w="0" w:type="dxa"/>
              <w:right w:w="0" w:type="dxa"/>
            </w:tcMar>
          </w:tcPr>
          <w:p w14:paraId="081494F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A29554" w14:textId="77777777" w:rsidR="002A62C0" w:rsidRPr="00D239B7" w:rsidRDefault="002A62C0" w:rsidP="00A43DF5">
            <w:pPr>
              <w:pStyle w:val="Tijeloteksta"/>
              <w:ind w:firstLine="0"/>
              <w:rPr>
                <w:spacing w:val="-2"/>
              </w:rPr>
            </w:pPr>
            <w:r w:rsidRPr="00D239B7">
              <w:rPr>
                <w:spacing w:val="-2"/>
              </w:rPr>
              <w:t>ODLUKA o davanju na privremeno korištenje zemljišta i pripadajućih objekata farme Jasenice, Udruzi branitelja i invalida domovin</w:t>
            </w:r>
            <w:r>
              <w:rPr>
                <w:spacing w:val="-2"/>
              </w:rPr>
              <w:t>-</w:t>
            </w:r>
            <w:r w:rsidRPr="00D239B7">
              <w:rPr>
                <w:spacing w:val="-2"/>
              </w:rPr>
              <w:t>skog rata, liječenih od posttraumatskog stresnog poremećaja u HNK (hrvatski jezik)</w:t>
            </w:r>
          </w:p>
        </w:tc>
        <w:tc>
          <w:tcPr>
            <w:tcW w:w="450" w:type="pct"/>
            <w:tcMar>
              <w:left w:w="0" w:type="dxa"/>
              <w:right w:w="0" w:type="dxa"/>
            </w:tcMar>
            <w:vAlign w:val="bottom"/>
          </w:tcPr>
          <w:p w14:paraId="30477EB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1D461EF"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23EAFD05" w14:textId="77777777" w:rsidTr="00A43DF5">
        <w:trPr>
          <w:cantSplit/>
        </w:trPr>
        <w:tc>
          <w:tcPr>
            <w:tcW w:w="450" w:type="pct"/>
            <w:tcMar>
              <w:left w:w="0" w:type="dxa"/>
              <w:right w:w="0" w:type="dxa"/>
            </w:tcMar>
          </w:tcPr>
          <w:p w14:paraId="0DE927E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AC1C1C" w14:textId="77777777" w:rsidR="002A62C0" w:rsidRPr="00D239B7" w:rsidRDefault="002A62C0" w:rsidP="00A43DF5">
            <w:pPr>
              <w:pStyle w:val="Tijeloteksta"/>
              <w:ind w:firstLine="0"/>
              <w:rPr>
                <w:spacing w:val="-2"/>
              </w:rPr>
            </w:pPr>
            <w:r w:rsidRPr="00D239B7">
              <w:rPr>
                <w:spacing w:val="-2"/>
              </w:rPr>
              <w:t>ОДЛУКУА о давању на привремено кориштење земљишта и припадајућих објеката фарме Јасенице, Удрузи бранитеља и инвалида домовинског рата, лијечених од посттрауматског стресног поремећаја у ХНК (српски језик)</w:t>
            </w:r>
          </w:p>
        </w:tc>
        <w:tc>
          <w:tcPr>
            <w:tcW w:w="450" w:type="pct"/>
            <w:tcMar>
              <w:left w:w="0" w:type="dxa"/>
              <w:right w:w="0" w:type="dxa"/>
            </w:tcMar>
            <w:vAlign w:val="bottom"/>
          </w:tcPr>
          <w:p w14:paraId="19BF468D"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A0243AC"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5749BDBC" w14:textId="77777777" w:rsidTr="00A43DF5">
        <w:trPr>
          <w:cantSplit/>
        </w:trPr>
        <w:tc>
          <w:tcPr>
            <w:tcW w:w="450" w:type="pct"/>
            <w:tcMar>
              <w:left w:w="0" w:type="dxa"/>
              <w:right w:w="0" w:type="dxa"/>
            </w:tcMar>
          </w:tcPr>
          <w:p w14:paraId="08F97300" w14:textId="77777777" w:rsidR="002A62C0" w:rsidRPr="00D239B7" w:rsidRDefault="002A62C0" w:rsidP="00A43DF5">
            <w:pPr>
              <w:pStyle w:val="Tijeloteksta"/>
              <w:ind w:firstLine="0"/>
              <w:jc w:val="left"/>
              <w:rPr>
                <w:spacing w:val="-2"/>
              </w:rPr>
            </w:pPr>
            <w:r>
              <w:rPr>
                <w:spacing w:val="-2"/>
              </w:rPr>
              <w:t>253.</w:t>
            </w:r>
          </w:p>
        </w:tc>
        <w:tc>
          <w:tcPr>
            <w:tcW w:w="3582" w:type="pct"/>
            <w:gridSpan w:val="2"/>
            <w:tcMar>
              <w:left w:w="0" w:type="dxa"/>
              <w:right w:w="0" w:type="dxa"/>
            </w:tcMar>
          </w:tcPr>
          <w:p w14:paraId="64BD73BB" w14:textId="77777777" w:rsidR="002A62C0" w:rsidRPr="00D239B7" w:rsidRDefault="002A62C0" w:rsidP="00A43DF5">
            <w:pPr>
              <w:pStyle w:val="Tijeloteksta"/>
              <w:ind w:firstLine="0"/>
              <w:rPr>
                <w:spacing w:val="-2"/>
              </w:rPr>
            </w:pPr>
            <w:r w:rsidRPr="00D239B7">
              <w:rPr>
                <w:spacing w:val="-2"/>
              </w:rPr>
              <w:t>ODLUKA o imenovanju javnih snabdjevača (bosanski jezik)</w:t>
            </w:r>
          </w:p>
        </w:tc>
        <w:tc>
          <w:tcPr>
            <w:tcW w:w="450" w:type="pct"/>
            <w:tcMar>
              <w:left w:w="0" w:type="dxa"/>
              <w:right w:w="0" w:type="dxa"/>
            </w:tcMar>
            <w:vAlign w:val="bottom"/>
          </w:tcPr>
          <w:p w14:paraId="530DB7A1"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04A8E81"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724CF158" w14:textId="77777777" w:rsidTr="00A43DF5">
        <w:trPr>
          <w:cantSplit/>
        </w:trPr>
        <w:tc>
          <w:tcPr>
            <w:tcW w:w="450" w:type="pct"/>
            <w:tcMar>
              <w:left w:w="0" w:type="dxa"/>
              <w:right w:w="0" w:type="dxa"/>
            </w:tcMar>
          </w:tcPr>
          <w:p w14:paraId="4300AB1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B06A60" w14:textId="77777777" w:rsidR="002A62C0" w:rsidRPr="00D239B7" w:rsidRDefault="002A62C0" w:rsidP="00A43DF5">
            <w:pPr>
              <w:pStyle w:val="Tijeloteksta"/>
              <w:ind w:firstLine="0"/>
              <w:rPr>
                <w:spacing w:val="-2"/>
              </w:rPr>
            </w:pPr>
            <w:r w:rsidRPr="00D239B7">
              <w:rPr>
                <w:spacing w:val="-2"/>
              </w:rPr>
              <w:t>ODLUKA o imenovanju javnih opskrbljivača (hrvatski jezik)</w:t>
            </w:r>
          </w:p>
        </w:tc>
        <w:tc>
          <w:tcPr>
            <w:tcW w:w="450" w:type="pct"/>
            <w:tcMar>
              <w:left w:w="0" w:type="dxa"/>
              <w:right w:w="0" w:type="dxa"/>
            </w:tcMar>
            <w:vAlign w:val="bottom"/>
          </w:tcPr>
          <w:p w14:paraId="09ED904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9C41455"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72C1A6AA" w14:textId="77777777" w:rsidTr="00A43DF5">
        <w:trPr>
          <w:cantSplit/>
        </w:trPr>
        <w:tc>
          <w:tcPr>
            <w:tcW w:w="450" w:type="pct"/>
            <w:tcMar>
              <w:left w:w="0" w:type="dxa"/>
              <w:right w:w="0" w:type="dxa"/>
            </w:tcMar>
          </w:tcPr>
          <w:p w14:paraId="0CD3AF8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01EA45" w14:textId="77777777" w:rsidR="002A62C0" w:rsidRPr="00D239B7" w:rsidRDefault="002A62C0" w:rsidP="00A43DF5">
            <w:pPr>
              <w:pStyle w:val="Tijeloteksta"/>
              <w:ind w:firstLine="0"/>
              <w:rPr>
                <w:spacing w:val="-2"/>
              </w:rPr>
            </w:pPr>
            <w:r w:rsidRPr="00D239B7">
              <w:rPr>
                <w:spacing w:val="-2"/>
              </w:rPr>
              <w:t>ОДЛУКА о именовању јавних снабдјевача (српски језик)</w:t>
            </w:r>
          </w:p>
        </w:tc>
        <w:tc>
          <w:tcPr>
            <w:tcW w:w="450" w:type="pct"/>
            <w:tcMar>
              <w:left w:w="0" w:type="dxa"/>
              <w:right w:w="0" w:type="dxa"/>
            </w:tcMar>
            <w:vAlign w:val="bottom"/>
          </w:tcPr>
          <w:p w14:paraId="54852831"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363B273"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151DAAB7" w14:textId="77777777" w:rsidTr="00A43DF5">
        <w:trPr>
          <w:cantSplit/>
        </w:trPr>
        <w:tc>
          <w:tcPr>
            <w:tcW w:w="450" w:type="pct"/>
            <w:tcMar>
              <w:left w:w="0" w:type="dxa"/>
              <w:right w:w="0" w:type="dxa"/>
            </w:tcMar>
          </w:tcPr>
          <w:p w14:paraId="0A23AD24" w14:textId="77777777" w:rsidR="002A62C0" w:rsidRPr="00D239B7" w:rsidRDefault="002A62C0" w:rsidP="00A43DF5">
            <w:pPr>
              <w:pStyle w:val="Tijeloteksta"/>
              <w:ind w:firstLine="0"/>
              <w:jc w:val="left"/>
              <w:rPr>
                <w:spacing w:val="-2"/>
              </w:rPr>
            </w:pPr>
            <w:r>
              <w:rPr>
                <w:spacing w:val="-2"/>
              </w:rPr>
              <w:t>254.</w:t>
            </w:r>
          </w:p>
        </w:tc>
        <w:tc>
          <w:tcPr>
            <w:tcW w:w="3582" w:type="pct"/>
            <w:gridSpan w:val="2"/>
            <w:tcMar>
              <w:left w:w="0" w:type="dxa"/>
              <w:right w:w="0" w:type="dxa"/>
            </w:tcMar>
          </w:tcPr>
          <w:p w14:paraId="15B5E86A" w14:textId="77777777" w:rsidR="002A62C0" w:rsidRPr="00D239B7" w:rsidRDefault="002A62C0" w:rsidP="00A43DF5">
            <w:pPr>
              <w:pStyle w:val="Tijeloteksta"/>
              <w:ind w:firstLine="0"/>
              <w:rPr>
                <w:spacing w:val="-2"/>
              </w:rPr>
            </w:pPr>
            <w:r w:rsidRPr="00D239B7">
              <w:rPr>
                <w:spacing w:val="-2"/>
              </w:rPr>
              <w:t>ODLUKA o poništavanju Drugog ponovnog javnog konkursa za izbor i imenovanje Nadzornog odbora Razvojne banke Federacije Bosne i Hercegovine (bosanski jezik)</w:t>
            </w:r>
          </w:p>
        </w:tc>
        <w:tc>
          <w:tcPr>
            <w:tcW w:w="450" w:type="pct"/>
            <w:tcMar>
              <w:left w:w="0" w:type="dxa"/>
              <w:right w:w="0" w:type="dxa"/>
            </w:tcMar>
            <w:vAlign w:val="bottom"/>
          </w:tcPr>
          <w:p w14:paraId="7EA1F608"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66894B5"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71C63E4C" w14:textId="77777777" w:rsidTr="00A43DF5">
        <w:trPr>
          <w:cantSplit/>
        </w:trPr>
        <w:tc>
          <w:tcPr>
            <w:tcW w:w="450" w:type="pct"/>
            <w:tcMar>
              <w:left w:w="0" w:type="dxa"/>
              <w:right w:w="0" w:type="dxa"/>
            </w:tcMar>
          </w:tcPr>
          <w:p w14:paraId="2E2AE27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3F64C5" w14:textId="77777777" w:rsidR="002A62C0" w:rsidRPr="00D239B7" w:rsidRDefault="002A62C0" w:rsidP="00A43DF5">
            <w:pPr>
              <w:pStyle w:val="Tijeloteksta"/>
              <w:ind w:firstLine="0"/>
              <w:rPr>
                <w:spacing w:val="-2"/>
              </w:rPr>
            </w:pPr>
            <w:r w:rsidRPr="00D239B7">
              <w:rPr>
                <w:spacing w:val="-2"/>
              </w:rPr>
              <w:t>ODLUKA o poništavanju Drugog ponovnog javnog natječaja za izbor i imenovanje Nadzornog odbora Razvojne banke Federacije Bosne i Hercegovine (hrvatski jezik)</w:t>
            </w:r>
          </w:p>
        </w:tc>
        <w:tc>
          <w:tcPr>
            <w:tcW w:w="450" w:type="pct"/>
            <w:tcMar>
              <w:left w:w="0" w:type="dxa"/>
              <w:right w:w="0" w:type="dxa"/>
            </w:tcMar>
            <w:vAlign w:val="bottom"/>
          </w:tcPr>
          <w:p w14:paraId="2109BC79"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D903ECF"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67CE08D5" w14:textId="77777777" w:rsidTr="00A43DF5">
        <w:trPr>
          <w:cantSplit/>
        </w:trPr>
        <w:tc>
          <w:tcPr>
            <w:tcW w:w="450" w:type="pct"/>
            <w:tcMar>
              <w:left w:w="0" w:type="dxa"/>
              <w:right w:w="0" w:type="dxa"/>
            </w:tcMar>
          </w:tcPr>
          <w:p w14:paraId="5D50E52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3746A55" w14:textId="77777777" w:rsidR="002A62C0" w:rsidRPr="00D239B7" w:rsidRDefault="002A62C0" w:rsidP="00A43DF5">
            <w:pPr>
              <w:pStyle w:val="Tijeloteksta"/>
              <w:ind w:firstLine="0"/>
              <w:rPr>
                <w:spacing w:val="-2"/>
              </w:rPr>
            </w:pPr>
            <w:r w:rsidRPr="00D239B7">
              <w:rPr>
                <w:spacing w:val="-2"/>
              </w:rPr>
              <w:t>ОДЛУКА о поништавању Другог поновног јавног конкурса за избор и именовање Надзорног одбора Развојне банке Федерације Босне и Херцеговине (српски језик)</w:t>
            </w:r>
          </w:p>
        </w:tc>
        <w:tc>
          <w:tcPr>
            <w:tcW w:w="450" w:type="pct"/>
            <w:tcMar>
              <w:left w:w="0" w:type="dxa"/>
              <w:right w:w="0" w:type="dxa"/>
            </w:tcMar>
            <w:vAlign w:val="bottom"/>
          </w:tcPr>
          <w:p w14:paraId="241FEBD7"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7A749FB"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77C70E4C" w14:textId="77777777" w:rsidTr="00A43DF5">
        <w:trPr>
          <w:cantSplit/>
        </w:trPr>
        <w:tc>
          <w:tcPr>
            <w:tcW w:w="450" w:type="pct"/>
            <w:tcMar>
              <w:left w:w="0" w:type="dxa"/>
              <w:right w:w="0" w:type="dxa"/>
            </w:tcMar>
          </w:tcPr>
          <w:p w14:paraId="6635CDE2" w14:textId="77777777" w:rsidR="002A62C0" w:rsidRPr="00D239B7" w:rsidRDefault="002A62C0" w:rsidP="00A43DF5">
            <w:pPr>
              <w:pStyle w:val="Tijeloteksta"/>
              <w:ind w:firstLine="0"/>
              <w:jc w:val="left"/>
              <w:rPr>
                <w:spacing w:val="-2"/>
              </w:rPr>
            </w:pPr>
            <w:r>
              <w:rPr>
                <w:spacing w:val="-2"/>
              </w:rPr>
              <w:t>255.</w:t>
            </w:r>
          </w:p>
        </w:tc>
        <w:tc>
          <w:tcPr>
            <w:tcW w:w="3582" w:type="pct"/>
            <w:gridSpan w:val="2"/>
            <w:tcMar>
              <w:left w:w="0" w:type="dxa"/>
              <w:right w:w="0" w:type="dxa"/>
            </w:tcMar>
          </w:tcPr>
          <w:p w14:paraId="392856A1" w14:textId="77777777" w:rsidR="002A62C0" w:rsidRPr="00D239B7" w:rsidRDefault="002A62C0" w:rsidP="00A43DF5">
            <w:pPr>
              <w:pStyle w:val="Tijeloteksta"/>
              <w:ind w:firstLine="0"/>
              <w:rPr>
                <w:spacing w:val="-2"/>
              </w:rPr>
            </w:pPr>
            <w:r w:rsidRPr="00D239B7">
              <w:rPr>
                <w:spacing w:val="-2"/>
              </w:rPr>
              <w:t>ODLUKA o raspisivanju Trećeg ponovnog javnog konkursa za izbor i imenovanje Nadzornog odbora Razvojne banke Federacije Bosne i Hercegovine (bosanski jezik)</w:t>
            </w:r>
          </w:p>
        </w:tc>
        <w:tc>
          <w:tcPr>
            <w:tcW w:w="450" w:type="pct"/>
            <w:tcMar>
              <w:left w:w="0" w:type="dxa"/>
              <w:right w:w="0" w:type="dxa"/>
            </w:tcMar>
            <w:vAlign w:val="bottom"/>
          </w:tcPr>
          <w:p w14:paraId="5B903E2C"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7ADF61A"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6186142B" w14:textId="77777777" w:rsidTr="00A43DF5">
        <w:trPr>
          <w:cantSplit/>
        </w:trPr>
        <w:tc>
          <w:tcPr>
            <w:tcW w:w="450" w:type="pct"/>
            <w:tcMar>
              <w:left w:w="0" w:type="dxa"/>
              <w:right w:w="0" w:type="dxa"/>
            </w:tcMar>
          </w:tcPr>
          <w:p w14:paraId="2A7C650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3DB636" w14:textId="77777777" w:rsidR="002A62C0" w:rsidRPr="00D239B7" w:rsidRDefault="002A62C0" w:rsidP="00A43DF5">
            <w:pPr>
              <w:pStyle w:val="Tijeloteksta"/>
              <w:ind w:firstLine="0"/>
              <w:rPr>
                <w:spacing w:val="-2"/>
              </w:rPr>
            </w:pPr>
            <w:r w:rsidRPr="00D239B7">
              <w:rPr>
                <w:spacing w:val="-2"/>
              </w:rPr>
              <w:t>ODLUKA o raspisivanju Trećeg ponovnog javnog natječaja za izbor i imenovanje Nadzornog odbora Razvojne banke Federacije Bosne i Hercegovine (hrvatski jezik)</w:t>
            </w:r>
          </w:p>
        </w:tc>
        <w:tc>
          <w:tcPr>
            <w:tcW w:w="450" w:type="pct"/>
            <w:tcMar>
              <w:left w:w="0" w:type="dxa"/>
              <w:right w:w="0" w:type="dxa"/>
            </w:tcMar>
            <w:vAlign w:val="bottom"/>
          </w:tcPr>
          <w:p w14:paraId="3783ED37"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B302847"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547341B8" w14:textId="77777777" w:rsidTr="00A43DF5">
        <w:trPr>
          <w:cantSplit/>
        </w:trPr>
        <w:tc>
          <w:tcPr>
            <w:tcW w:w="450" w:type="pct"/>
            <w:tcMar>
              <w:left w:w="0" w:type="dxa"/>
              <w:right w:w="0" w:type="dxa"/>
            </w:tcMar>
          </w:tcPr>
          <w:p w14:paraId="6FC0906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71D1DC" w14:textId="77777777" w:rsidR="002A62C0" w:rsidRPr="00D239B7" w:rsidRDefault="002A62C0" w:rsidP="00A43DF5">
            <w:pPr>
              <w:pStyle w:val="Tijeloteksta"/>
              <w:ind w:firstLine="0"/>
              <w:rPr>
                <w:spacing w:val="-2"/>
              </w:rPr>
            </w:pPr>
            <w:r w:rsidRPr="00D239B7">
              <w:rPr>
                <w:spacing w:val="-2"/>
              </w:rPr>
              <w:t>ОДЛУКА о расписивању Трећег поновног јавног конкурса за избор и именовање Надзорног одбора Развојне банке Федерације Босне и Херцеговине (српски језик)</w:t>
            </w:r>
          </w:p>
        </w:tc>
        <w:tc>
          <w:tcPr>
            <w:tcW w:w="450" w:type="pct"/>
            <w:tcMar>
              <w:left w:w="0" w:type="dxa"/>
              <w:right w:w="0" w:type="dxa"/>
            </w:tcMar>
            <w:vAlign w:val="bottom"/>
          </w:tcPr>
          <w:p w14:paraId="2E8CAF2D"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6292B69"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3A1D8066" w14:textId="77777777" w:rsidTr="00A43DF5">
        <w:trPr>
          <w:cantSplit/>
        </w:trPr>
        <w:tc>
          <w:tcPr>
            <w:tcW w:w="450" w:type="pct"/>
            <w:tcMar>
              <w:left w:w="0" w:type="dxa"/>
              <w:right w:w="0" w:type="dxa"/>
            </w:tcMar>
          </w:tcPr>
          <w:p w14:paraId="64AD233B" w14:textId="77777777" w:rsidR="002A62C0" w:rsidRPr="00D239B7" w:rsidRDefault="002A62C0" w:rsidP="00A43DF5">
            <w:pPr>
              <w:pStyle w:val="Tijeloteksta"/>
              <w:ind w:firstLine="0"/>
              <w:jc w:val="left"/>
              <w:rPr>
                <w:spacing w:val="-2"/>
              </w:rPr>
            </w:pPr>
            <w:r>
              <w:rPr>
                <w:spacing w:val="-2"/>
              </w:rPr>
              <w:t>256.</w:t>
            </w:r>
          </w:p>
        </w:tc>
        <w:tc>
          <w:tcPr>
            <w:tcW w:w="3582" w:type="pct"/>
            <w:gridSpan w:val="2"/>
            <w:tcMar>
              <w:left w:w="0" w:type="dxa"/>
              <w:right w:w="0" w:type="dxa"/>
            </w:tcMar>
          </w:tcPr>
          <w:p w14:paraId="612D8425"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Nadzornog odbora Razvojne banke Federacije Bosne i Hercegovine (bosanski jezik)</w:t>
            </w:r>
          </w:p>
        </w:tc>
        <w:tc>
          <w:tcPr>
            <w:tcW w:w="450" w:type="pct"/>
            <w:tcMar>
              <w:left w:w="0" w:type="dxa"/>
              <w:right w:w="0" w:type="dxa"/>
            </w:tcMar>
            <w:vAlign w:val="bottom"/>
          </w:tcPr>
          <w:p w14:paraId="2A3366F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102F92A"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7CE8553D" w14:textId="77777777" w:rsidTr="00A43DF5">
        <w:trPr>
          <w:cantSplit/>
        </w:trPr>
        <w:tc>
          <w:tcPr>
            <w:tcW w:w="450" w:type="pct"/>
            <w:tcMar>
              <w:left w:w="0" w:type="dxa"/>
              <w:right w:w="0" w:type="dxa"/>
            </w:tcMar>
          </w:tcPr>
          <w:p w14:paraId="18D38F1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7261F02"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Nadzornog odbora Razvojne banke Federacije Bosne i Hercegovine (hrvatski jezik)</w:t>
            </w:r>
          </w:p>
        </w:tc>
        <w:tc>
          <w:tcPr>
            <w:tcW w:w="450" w:type="pct"/>
            <w:tcMar>
              <w:left w:w="0" w:type="dxa"/>
              <w:right w:w="0" w:type="dxa"/>
            </w:tcMar>
            <w:vAlign w:val="bottom"/>
          </w:tcPr>
          <w:p w14:paraId="5C80508A"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19E9C8B"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18F80348" w14:textId="77777777" w:rsidTr="00A43DF5">
        <w:trPr>
          <w:cantSplit/>
        </w:trPr>
        <w:tc>
          <w:tcPr>
            <w:tcW w:w="450" w:type="pct"/>
            <w:tcMar>
              <w:left w:w="0" w:type="dxa"/>
              <w:right w:w="0" w:type="dxa"/>
            </w:tcMar>
          </w:tcPr>
          <w:p w14:paraId="781AEFB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6AD7FC" w14:textId="77777777" w:rsidR="002A62C0" w:rsidRPr="00D239B7" w:rsidRDefault="002A62C0" w:rsidP="00A43DF5">
            <w:pPr>
              <w:pStyle w:val="Tijeloteksta"/>
              <w:ind w:firstLine="0"/>
              <w:rPr>
                <w:spacing w:val="-2"/>
              </w:rPr>
            </w:pPr>
            <w:r w:rsidRPr="00D239B7">
              <w:rPr>
                <w:spacing w:val="-2"/>
              </w:rPr>
              <w:t>ОДЛУКА о престанку важења Одлуке о утврђивању критеријума за избор и именовање Надзорног одбора Развојне банке Федерације Босне и Херцеговине (српски језик)</w:t>
            </w:r>
          </w:p>
        </w:tc>
        <w:tc>
          <w:tcPr>
            <w:tcW w:w="450" w:type="pct"/>
            <w:tcMar>
              <w:left w:w="0" w:type="dxa"/>
              <w:right w:w="0" w:type="dxa"/>
            </w:tcMar>
            <w:vAlign w:val="bottom"/>
          </w:tcPr>
          <w:p w14:paraId="69ECA14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5F52778"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432C381A" w14:textId="77777777" w:rsidTr="00A43DF5">
        <w:trPr>
          <w:cantSplit/>
        </w:trPr>
        <w:tc>
          <w:tcPr>
            <w:tcW w:w="450" w:type="pct"/>
            <w:tcMar>
              <w:left w:w="0" w:type="dxa"/>
              <w:right w:w="0" w:type="dxa"/>
            </w:tcMar>
          </w:tcPr>
          <w:p w14:paraId="7DA2AF14" w14:textId="77777777" w:rsidR="002A62C0" w:rsidRPr="00D239B7" w:rsidRDefault="002A62C0" w:rsidP="00A43DF5">
            <w:pPr>
              <w:pStyle w:val="Tijeloteksta"/>
              <w:ind w:firstLine="0"/>
              <w:jc w:val="left"/>
              <w:rPr>
                <w:spacing w:val="-2"/>
              </w:rPr>
            </w:pPr>
            <w:r>
              <w:rPr>
                <w:spacing w:val="-2"/>
              </w:rPr>
              <w:t>257.</w:t>
            </w:r>
          </w:p>
        </w:tc>
        <w:tc>
          <w:tcPr>
            <w:tcW w:w="3582" w:type="pct"/>
            <w:gridSpan w:val="2"/>
            <w:tcMar>
              <w:left w:w="0" w:type="dxa"/>
              <w:right w:w="0" w:type="dxa"/>
            </w:tcMar>
          </w:tcPr>
          <w:p w14:paraId="65238EDF" w14:textId="77777777" w:rsidR="002A62C0" w:rsidRPr="00D239B7" w:rsidRDefault="002A62C0" w:rsidP="00A43DF5">
            <w:pPr>
              <w:pStyle w:val="Tijeloteksta"/>
              <w:ind w:firstLine="0"/>
              <w:rPr>
                <w:spacing w:val="-2"/>
              </w:rPr>
            </w:pPr>
            <w:r w:rsidRPr="00D239B7">
              <w:rPr>
                <w:spacing w:val="-2"/>
              </w:rPr>
              <w:t>ODLUKA o utvrđivanju kriterija za izbor i imenovanje Nadzornog odbora Razvojne banke Federacije Bosne i Hercegovine (bosanski jezik)</w:t>
            </w:r>
          </w:p>
        </w:tc>
        <w:tc>
          <w:tcPr>
            <w:tcW w:w="450" w:type="pct"/>
            <w:tcMar>
              <w:left w:w="0" w:type="dxa"/>
              <w:right w:w="0" w:type="dxa"/>
            </w:tcMar>
            <w:vAlign w:val="bottom"/>
          </w:tcPr>
          <w:p w14:paraId="202CDD8D"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43C2A35"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40FC8FE4" w14:textId="77777777" w:rsidTr="00A43DF5">
        <w:trPr>
          <w:cantSplit/>
        </w:trPr>
        <w:tc>
          <w:tcPr>
            <w:tcW w:w="450" w:type="pct"/>
            <w:tcMar>
              <w:left w:w="0" w:type="dxa"/>
              <w:right w:w="0" w:type="dxa"/>
            </w:tcMar>
          </w:tcPr>
          <w:p w14:paraId="1271193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7E1D9D5" w14:textId="77777777" w:rsidR="002A62C0" w:rsidRPr="00D239B7" w:rsidRDefault="002A62C0" w:rsidP="00A43DF5">
            <w:pPr>
              <w:pStyle w:val="Tijeloteksta"/>
              <w:ind w:firstLine="0"/>
              <w:rPr>
                <w:spacing w:val="-2"/>
              </w:rPr>
            </w:pPr>
            <w:r w:rsidRPr="00D239B7">
              <w:rPr>
                <w:spacing w:val="-2"/>
              </w:rPr>
              <w:t>ODLUKA o utvrđivanju kriterija za izbor i imenovanje Nadzornog odbora Razvojne banke Federacije Bosne i Hercegovine (hrvatski jezik)</w:t>
            </w:r>
          </w:p>
        </w:tc>
        <w:tc>
          <w:tcPr>
            <w:tcW w:w="450" w:type="pct"/>
            <w:tcMar>
              <w:left w:w="0" w:type="dxa"/>
              <w:right w:w="0" w:type="dxa"/>
            </w:tcMar>
            <w:vAlign w:val="bottom"/>
          </w:tcPr>
          <w:p w14:paraId="4E6E7B59"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F7EDD4B"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3800A70D" w14:textId="77777777" w:rsidTr="00A43DF5">
        <w:trPr>
          <w:cantSplit/>
        </w:trPr>
        <w:tc>
          <w:tcPr>
            <w:tcW w:w="450" w:type="pct"/>
            <w:tcMar>
              <w:left w:w="0" w:type="dxa"/>
              <w:right w:w="0" w:type="dxa"/>
            </w:tcMar>
          </w:tcPr>
          <w:p w14:paraId="3428EB3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D50243"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надзорног одбора Развојне банке Федерације Босне и Херцеговине (српски језик)</w:t>
            </w:r>
          </w:p>
        </w:tc>
        <w:tc>
          <w:tcPr>
            <w:tcW w:w="450" w:type="pct"/>
            <w:tcMar>
              <w:left w:w="0" w:type="dxa"/>
              <w:right w:w="0" w:type="dxa"/>
            </w:tcMar>
            <w:vAlign w:val="bottom"/>
          </w:tcPr>
          <w:p w14:paraId="26C4974A"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EECA847"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303F3441" w14:textId="77777777" w:rsidTr="00A43DF5">
        <w:trPr>
          <w:cantSplit/>
        </w:trPr>
        <w:tc>
          <w:tcPr>
            <w:tcW w:w="450" w:type="pct"/>
            <w:tcMar>
              <w:left w:w="0" w:type="dxa"/>
              <w:right w:w="0" w:type="dxa"/>
            </w:tcMar>
          </w:tcPr>
          <w:p w14:paraId="0C156FD9" w14:textId="77777777" w:rsidR="002A62C0" w:rsidRPr="00D239B7" w:rsidRDefault="002A62C0" w:rsidP="00A43DF5">
            <w:pPr>
              <w:pStyle w:val="Tijeloteksta"/>
              <w:ind w:firstLine="0"/>
              <w:jc w:val="left"/>
              <w:rPr>
                <w:spacing w:val="-2"/>
              </w:rPr>
            </w:pPr>
            <w:r>
              <w:rPr>
                <w:spacing w:val="-2"/>
              </w:rPr>
              <w:t>258.</w:t>
            </w:r>
          </w:p>
        </w:tc>
        <w:tc>
          <w:tcPr>
            <w:tcW w:w="3582" w:type="pct"/>
            <w:gridSpan w:val="2"/>
            <w:tcMar>
              <w:left w:w="0" w:type="dxa"/>
              <w:right w:w="0" w:type="dxa"/>
            </w:tcMar>
          </w:tcPr>
          <w:p w14:paraId="2D708E4E" w14:textId="77777777" w:rsidR="002A62C0" w:rsidRPr="00D239B7" w:rsidRDefault="002A62C0" w:rsidP="00A43DF5">
            <w:pPr>
              <w:pStyle w:val="Tijeloteksta"/>
              <w:ind w:firstLine="0"/>
              <w:rPr>
                <w:spacing w:val="-2"/>
              </w:rPr>
            </w:pPr>
            <w:r w:rsidRPr="00D239B7">
              <w:rPr>
                <w:spacing w:val="-2"/>
              </w:rPr>
              <w:t>ODLUKA o raspisivanju javnog konkursa za izbor i nominovanje za imenovanje članova Nadzornog odbora u Javnom preduzeću Željeznice Federacije BiH d.o.o. Sarajevo (bosanski jezik)</w:t>
            </w:r>
          </w:p>
        </w:tc>
        <w:tc>
          <w:tcPr>
            <w:tcW w:w="450" w:type="pct"/>
            <w:tcMar>
              <w:left w:w="0" w:type="dxa"/>
              <w:right w:w="0" w:type="dxa"/>
            </w:tcMar>
            <w:vAlign w:val="bottom"/>
          </w:tcPr>
          <w:p w14:paraId="52102232"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FFCCC87"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4557F105" w14:textId="77777777" w:rsidTr="00A43DF5">
        <w:trPr>
          <w:cantSplit/>
        </w:trPr>
        <w:tc>
          <w:tcPr>
            <w:tcW w:w="450" w:type="pct"/>
            <w:tcMar>
              <w:left w:w="0" w:type="dxa"/>
              <w:right w:w="0" w:type="dxa"/>
            </w:tcMar>
          </w:tcPr>
          <w:p w14:paraId="03C479F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876567" w14:textId="77777777" w:rsidR="002A62C0" w:rsidRPr="00D239B7" w:rsidRDefault="002A62C0" w:rsidP="00A43DF5">
            <w:pPr>
              <w:pStyle w:val="Tijeloteksta"/>
              <w:ind w:firstLine="0"/>
              <w:rPr>
                <w:spacing w:val="-2"/>
              </w:rPr>
            </w:pPr>
            <w:r w:rsidRPr="00D239B7">
              <w:rPr>
                <w:spacing w:val="-2"/>
              </w:rPr>
              <w:t>ODLUKA o raspisivanju javnog natječaja za izbor i nominiranje za imenovanje članova Nadzornog odbora u Javnom preduzeću Željeznice Federacije BiH d.o.o. Sarajevo (hrvatski jezik)</w:t>
            </w:r>
          </w:p>
        </w:tc>
        <w:tc>
          <w:tcPr>
            <w:tcW w:w="450" w:type="pct"/>
            <w:tcMar>
              <w:left w:w="0" w:type="dxa"/>
              <w:right w:w="0" w:type="dxa"/>
            </w:tcMar>
            <w:vAlign w:val="bottom"/>
          </w:tcPr>
          <w:p w14:paraId="1C49D924"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581C00CF"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1A2B82D0" w14:textId="77777777" w:rsidTr="00A43DF5">
        <w:trPr>
          <w:cantSplit/>
        </w:trPr>
        <w:tc>
          <w:tcPr>
            <w:tcW w:w="450" w:type="pct"/>
            <w:tcMar>
              <w:left w:w="0" w:type="dxa"/>
              <w:right w:w="0" w:type="dxa"/>
            </w:tcMar>
          </w:tcPr>
          <w:p w14:paraId="59C6354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F6537D" w14:textId="77777777" w:rsidR="002A62C0" w:rsidRPr="00D239B7" w:rsidRDefault="002A62C0" w:rsidP="00A43DF5">
            <w:pPr>
              <w:pStyle w:val="Tijeloteksta"/>
              <w:ind w:firstLine="0"/>
              <w:rPr>
                <w:spacing w:val="-2"/>
              </w:rPr>
            </w:pPr>
            <w:r w:rsidRPr="00D239B7">
              <w:rPr>
                <w:spacing w:val="-2"/>
              </w:rPr>
              <w:t>ОДЛУКA o расписивању јавног конкурса за избор и номиновање за именовање чланова Надзорног одбора у Јавном предузећу Жељезнице Федерације БиХ д.о.о. Сарајево (српски језик)</w:t>
            </w:r>
          </w:p>
        </w:tc>
        <w:tc>
          <w:tcPr>
            <w:tcW w:w="450" w:type="pct"/>
            <w:tcMar>
              <w:left w:w="0" w:type="dxa"/>
              <w:right w:w="0" w:type="dxa"/>
            </w:tcMar>
            <w:vAlign w:val="bottom"/>
          </w:tcPr>
          <w:p w14:paraId="3BED9776"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4D8546C"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0A77B56A" w14:textId="77777777" w:rsidTr="00A43DF5">
        <w:trPr>
          <w:cantSplit/>
        </w:trPr>
        <w:tc>
          <w:tcPr>
            <w:tcW w:w="450" w:type="pct"/>
            <w:tcMar>
              <w:left w:w="0" w:type="dxa"/>
              <w:right w:w="0" w:type="dxa"/>
            </w:tcMar>
          </w:tcPr>
          <w:p w14:paraId="1246154C" w14:textId="77777777" w:rsidR="002A62C0" w:rsidRPr="00D239B7" w:rsidRDefault="002A62C0" w:rsidP="00A43DF5">
            <w:pPr>
              <w:pStyle w:val="Tijeloteksta"/>
              <w:ind w:firstLine="0"/>
              <w:jc w:val="left"/>
              <w:rPr>
                <w:spacing w:val="-2"/>
              </w:rPr>
            </w:pPr>
            <w:r>
              <w:rPr>
                <w:spacing w:val="-2"/>
              </w:rPr>
              <w:t>259.</w:t>
            </w:r>
          </w:p>
        </w:tc>
        <w:tc>
          <w:tcPr>
            <w:tcW w:w="3582" w:type="pct"/>
            <w:gridSpan w:val="2"/>
            <w:tcMar>
              <w:left w:w="0" w:type="dxa"/>
              <w:right w:w="0" w:type="dxa"/>
            </w:tcMar>
          </w:tcPr>
          <w:p w14:paraId="25ABACC6" w14:textId="77777777" w:rsidR="002A62C0" w:rsidRPr="00D239B7" w:rsidRDefault="002A62C0" w:rsidP="00A43DF5">
            <w:pPr>
              <w:pStyle w:val="Tijeloteksta"/>
              <w:ind w:firstLine="0"/>
              <w:rPr>
                <w:spacing w:val="-2"/>
              </w:rPr>
            </w:pPr>
            <w:r w:rsidRPr="00D239B7">
              <w:rPr>
                <w:spacing w:val="-2"/>
              </w:rPr>
              <w:t>ODLUKA o utvrđivanju kriterija za izbor i nominovanje za imenovanje članova Nadzornog odbora u Javnom preduzeću Željeznice Federacije BiH d.o.o. Sarajevo (bosanski jezik)</w:t>
            </w:r>
          </w:p>
        </w:tc>
        <w:tc>
          <w:tcPr>
            <w:tcW w:w="450" w:type="pct"/>
            <w:tcMar>
              <w:left w:w="0" w:type="dxa"/>
              <w:right w:w="0" w:type="dxa"/>
            </w:tcMar>
            <w:vAlign w:val="bottom"/>
          </w:tcPr>
          <w:p w14:paraId="460FE931"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B71DEA8"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53D76628" w14:textId="77777777" w:rsidTr="00A43DF5">
        <w:trPr>
          <w:cantSplit/>
        </w:trPr>
        <w:tc>
          <w:tcPr>
            <w:tcW w:w="450" w:type="pct"/>
            <w:tcMar>
              <w:left w:w="0" w:type="dxa"/>
              <w:right w:w="0" w:type="dxa"/>
            </w:tcMar>
          </w:tcPr>
          <w:p w14:paraId="2D776A0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92AF25E" w14:textId="77777777" w:rsidR="002A62C0" w:rsidRPr="00D239B7" w:rsidRDefault="002A62C0" w:rsidP="00A43DF5">
            <w:pPr>
              <w:pStyle w:val="Tijeloteksta"/>
              <w:ind w:firstLine="0"/>
              <w:rPr>
                <w:spacing w:val="-2"/>
              </w:rPr>
            </w:pPr>
            <w:r w:rsidRPr="00D239B7">
              <w:rPr>
                <w:spacing w:val="-2"/>
              </w:rPr>
              <w:t>ODLUKA o utvrđivanju kriterija za izbor i nominiranje za imenovanje članova Nadzornog odbora u Javnom preduzeću Željeznice Federacije BiH d.o.o. Sarajevo (hrvatski jezik)</w:t>
            </w:r>
          </w:p>
        </w:tc>
        <w:tc>
          <w:tcPr>
            <w:tcW w:w="450" w:type="pct"/>
            <w:tcMar>
              <w:left w:w="0" w:type="dxa"/>
              <w:right w:w="0" w:type="dxa"/>
            </w:tcMar>
            <w:vAlign w:val="bottom"/>
          </w:tcPr>
          <w:p w14:paraId="5FA0F4F6"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CE26206"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66F24E7A" w14:textId="77777777" w:rsidTr="00A43DF5">
        <w:trPr>
          <w:cantSplit/>
        </w:trPr>
        <w:tc>
          <w:tcPr>
            <w:tcW w:w="450" w:type="pct"/>
            <w:tcMar>
              <w:left w:w="0" w:type="dxa"/>
              <w:right w:w="0" w:type="dxa"/>
            </w:tcMar>
          </w:tcPr>
          <w:p w14:paraId="0976EE8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A9EE17"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Јавном предузећу Жељезнице Федерације БиХ д.о.о. Сарајево (српски језик)</w:t>
            </w:r>
          </w:p>
        </w:tc>
        <w:tc>
          <w:tcPr>
            <w:tcW w:w="450" w:type="pct"/>
            <w:tcMar>
              <w:left w:w="0" w:type="dxa"/>
              <w:right w:w="0" w:type="dxa"/>
            </w:tcMar>
            <w:vAlign w:val="bottom"/>
          </w:tcPr>
          <w:p w14:paraId="3C1FA68C"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545198F"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5B6FFC88" w14:textId="77777777" w:rsidTr="00A43DF5">
        <w:trPr>
          <w:cantSplit/>
        </w:trPr>
        <w:tc>
          <w:tcPr>
            <w:tcW w:w="450" w:type="pct"/>
            <w:tcMar>
              <w:left w:w="0" w:type="dxa"/>
              <w:right w:w="0" w:type="dxa"/>
            </w:tcMar>
          </w:tcPr>
          <w:p w14:paraId="78B97BC1" w14:textId="77777777" w:rsidR="002A62C0" w:rsidRPr="00D239B7" w:rsidRDefault="002A62C0" w:rsidP="00A43DF5">
            <w:pPr>
              <w:pStyle w:val="Tijeloteksta"/>
              <w:ind w:firstLine="0"/>
              <w:jc w:val="left"/>
              <w:rPr>
                <w:spacing w:val="-2"/>
              </w:rPr>
            </w:pPr>
            <w:r>
              <w:rPr>
                <w:spacing w:val="-2"/>
              </w:rPr>
              <w:t>260.</w:t>
            </w:r>
          </w:p>
        </w:tc>
        <w:tc>
          <w:tcPr>
            <w:tcW w:w="3582" w:type="pct"/>
            <w:gridSpan w:val="2"/>
            <w:tcMar>
              <w:left w:w="0" w:type="dxa"/>
              <w:right w:w="0" w:type="dxa"/>
            </w:tcMar>
          </w:tcPr>
          <w:p w14:paraId="7ECD885B" w14:textId="77777777" w:rsidR="002A62C0" w:rsidRPr="00D239B7" w:rsidRDefault="002A62C0" w:rsidP="00A43DF5">
            <w:pPr>
              <w:pStyle w:val="Tijeloteksta"/>
              <w:ind w:firstLine="0"/>
              <w:rPr>
                <w:spacing w:val="-2"/>
              </w:rPr>
            </w:pPr>
            <w:r w:rsidRPr="00D239B7">
              <w:rPr>
                <w:spacing w:val="-2"/>
              </w:rPr>
              <w:t>ODLUKA o raspodjeli dobiti Lutrije Bosne i Hercegovine za 2023. godinu (bosanski jezik)</w:t>
            </w:r>
          </w:p>
        </w:tc>
        <w:tc>
          <w:tcPr>
            <w:tcW w:w="450" w:type="pct"/>
            <w:tcMar>
              <w:left w:w="0" w:type="dxa"/>
              <w:right w:w="0" w:type="dxa"/>
            </w:tcMar>
            <w:vAlign w:val="bottom"/>
          </w:tcPr>
          <w:p w14:paraId="2DF504F8"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2BCC65F4"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73F3C983" w14:textId="77777777" w:rsidTr="00A43DF5">
        <w:trPr>
          <w:cantSplit/>
        </w:trPr>
        <w:tc>
          <w:tcPr>
            <w:tcW w:w="450" w:type="pct"/>
            <w:tcMar>
              <w:left w:w="0" w:type="dxa"/>
              <w:right w:w="0" w:type="dxa"/>
            </w:tcMar>
          </w:tcPr>
          <w:p w14:paraId="7237E4C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501A9A" w14:textId="77777777" w:rsidR="002A62C0" w:rsidRPr="00D239B7" w:rsidRDefault="002A62C0" w:rsidP="00A43DF5">
            <w:pPr>
              <w:pStyle w:val="Tijeloteksta"/>
              <w:ind w:firstLine="0"/>
              <w:rPr>
                <w:spacing w:val="-2"/>
              </w:rPr>
            </w:pPr>
            <w:r w:rsidRPr="00D239B7">
              <w:rPr>
                <w:spacing w:val="-2"/>
              </w:rPr>
              <w:t>ODLUKA o raspodjeli dobiti Lutrije Bosne i Hercegovine za 2023. godinu (hrvatski jezik)</w:t>
            </w:r>
          </w:p>
        </w:tc>
        <w:tc>
          <w:tcPr>
            <w:tcW w:w="450" w:type="pct"/>
            <w:tcMar>
              <w:left w:w="0" w:type="dxa"/>
              <w:right w:w="0" w:type="dxa"/>
            </w:tcMar>
            <w:vAlign w:val="bottom"/>
          </w:tcPr>
          <w:p w14:paraId="4D197942"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654DC7B8"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47E5B9C0" w14:textId="77777777" w:rsidTr="00A43DF5">
        <w:trPr>
          <w:cantSplit/>
        </w:trPr>
        <w:tc>
          <w:tcPr>
            <w:tcW w:w="450" w:type="pct"/>
            <w:tcMar>
              <w:left w:w="0" w:type="dxa"/>
              <w:right w:w="0" w:type="dxa"/>
            </w:tcMar>
          </w:tcPr>
          <w:p w14:paraId="6A86A77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D36A41" w14:textId="77777777" w:rsidR="002A62C0" w:rsidRPr="00D239B7" w:rsidRDefault="002A62C0" w:rsidP="00A43DF5">
            <w:pPr>
              <w:pStyle w:val="Tijeloteksta"/>
              <w:ind w:firstLine="0"/>
              <w:rPr>
                <w:spacing w:val="-2"/>
              </w:rPr>
            </w:pPr>
            <w:r w:rsidRPr="00D239B7">
              <w:rPr>
                <w:spacing w:val="-2"/>
              </w:rPr>
              <w:t>ОДЛУКА о расподјели добити Лутрије Босне и Херцеговине за 2023. годину (српски језик)</w:t>
            </w:r>
          </w:p>
        </w:tc>
        <w:tc>
          <w:tcPr>
            <w:tcW w:w="450" w:type="pct"/>
            <w:tcMar>
              <w:left w:w="0" w:type="dxa"/>
              <w:right w:w="0" w:type="dxa"/>
            </w:tcMar>
            <w:vAlign w:val="bottom"/>
          </w:tcPr>
          <w:p w14:paraId="2BA01A47"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81CE764"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5D997E13" w14:textId="77777777" w:rsidTr="00A43DF5">
        <w:trPr>
          <w:cantSplit/>
        </w:trPr>
        <w:tc>
          <w:tcPr>
            <w:tcW w:w="450" w:type="pct"/>
            <w:tcMar>
              <w:left w:w="0" w:type="dxa"/>
              <w:right w:w="0" w:type="dxa"/>
            </w:tcMar>
          </w:tcPr>
          <w:p w14:paraId="5313CD18" w14:textId="77777777" w:rsidR="002A62C0" w:rsidRPr="00D239B7" w:rsidRDefault="002A62C0" w:rsidP="00A43DF5">
            <w:pPr>
              <w:pStyle w:val="Tijeloteksta"/>
              <w:ind w:firstLine="0"/>
              <w:jc w:val="left"/>
              <w:rPr>
                <w:spacing w:val="-2"/>
              </w:rPr>
            </w:pPr>
            <w:r>
              <w:rPr>
                <w:spacing w:val="-2"/>
              </w:rPr>
              <w:t>261.</w:t>
            </w:r>
          </w:p>
        </w:tc>
        <w:tc>
          <w:tcPr>
            <w:tcW w:w="3582" w:type="pct"/>
            <w:gridSpan w:val="2"/>
            <w:tcMar>
              <w:left w:w="0" w:type="dxa"/>
              <w:right w:w="0" w:type="dxa"/>
            </w:tcMar>
          </w:tcPr>
          <w:p w14:paraId="39B00376" w14:textId="77777777" w:rsidR="002A62C0" w:rsidRPr="00D239B7" w:rsidRDefault="002A62C0" w:rsidP="00A43DF5">
            <w:pPr>
              <w:pStyle w:val="Tijeloteksta"/>
              <w:ind w:firstLine="0"/>
              <w:rPr>
                <w:spacing w:val="-2"/>
              </w:rPr>
            </w:pPr>
            <w:r w:rsidRPr="00D239B7">
              <w:rPr>
                <w:spacing w:val="-2"/>
              </w:rPr>
              <w:t>ODLUKA o usvajanju izvještaja o poslovanju Lutrije Bosne i Hercegovine za 2023. godinu (bosanski jezik)</w:t>
            </w:r>
          </w:p>
        </w:tc>
        <w:tc>
          <w:tcPr>
            <w:tcW w:w="450" w:type="pct"/>
            <w:tcMar>
              <w:left w:w="0" w:type="dxa"/>
              <w:right w:w="0" w:type="dxa"/>
            </w:tcMar>
            <w:vAlign w:val="bottom"/>
          </w:tcPr>
          <w:p w14:paraId="3081955E"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764C0645"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3C88C23C" w14:textId="77777777" w:rsidTr="00A43DF5">
        <w:trPr>
          <w:cantSplit/>
        </w:trPr>
        <w:tc>
          <w:tcPr>
            <w:tcW w:w="450" w:type="pct"/>
            <w:tcMar>
              <w:left w:w="0" w:type="dxa"/>
              <w:right w:w="0" w:type="dxa"/>
            </w:tcMar>
          </w:tcPr>
          <w:p w14:paraId="6486863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7D84B6B" w14:textId="77777777" w:rsidR="002A62C0" w:rsidRPr="00D239B7" w:rsidRDefault="002A62C0" w:rsidP="00A43DF5">
            <w:pPr>
              <w:pStyle w:val="Tijeloteksta"/>
              <w:ind w:firstLine="0"/>
              <w:rPr>
                <w:spacing w:val="-2"/>
              </w:rPr>
            </w:pPr>
            <w:r w:rsidRPr="00D239B7">
              <w:rPr>
                <w:spacing w:val="-2"/>
              </w:rPr>
              <w:t>ODLUKA o usvajanju izvješća o poslovanju Lutrije Bosne i Hercegovine za 2023. godinu (hrvatski jezik)</w:t>
            </w:r>
          </w:p>
        </w:tc>
        <w:tc>
          <w:tcPr>
            <w:tcW w:w="450" w:type="pct"/>
            <w:tcMar>
              <w:left w:w="0" w:type="dxa"/>
              <w:right w:w="0" w:type="dxa"/>
            </w:tcMar>
            <w:vAlign w:val="bottom"/>
          </w:tcPr>
          <w:p w14:paraId="5FD2145F"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19646BD0"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5EADDF06" w14:textId="77777777" w:rsidTr="00A43DF5">
        <w:trPr>
          <w:cantSplit/>
        </w:trPr>
        <w:tc>
          <w:tcPr>
            <w:tcW w:w="450" w:type="pct"/>
            <w:tcMar>
              <w:left w:w="0" w:type="dxa"/>
              <w:right w:w="0" w:type="dxa"/>
            </w:tcMar>
          </w:tcPr>
          <w:p w14:paraId="6590500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5C4E9A" w14:textId="77777777" w:rsidR="002A62C0" w:rsidRPr="00D239B7" w:rsidRDefault="002A62C0" w:rsidP="00A43DF5">
            <w:pPr>
              <w:pStyle w:val="Tijeloteksta"/>
              <w:ind w:firstLine="0"/>
              <w:rPr>
                <w:spacing w:val="-2"/>
              </w:rPr>
            </w:pPr>
            <w:r w:rsidRPr="00D239B7">
              <w:rPr>
                <w:spacing w:val="-2"/>
              </w:rPr>
              <w:t>ОДЛУКА о усвајању извјештаја о пословању Лутрије Босне и Херцеговине за 2023. годину (спрски језик)</w:t>
            </w:r>
          </w:p>
        </w:tc>
        <w:tc>
          <w:tcPr>
            <w:tcW w:w="450" w:type="pct"/>
            <w:tcMar>
              <w:left w:w="0" w:type="dxa"/>
              <w:right w:w="0" w:type="dxa"/>
            </w:tcMar>
            <w:vAlign w:val="bottom"/>
          </w:tcPr>
          <w:p w14:paraId="2C404D27"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9DC9787"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0C48336F" w14:textId="77777777" w:rsidTr="00A43DF5">
        <w:trPr>
          <w:cantSplit/>
        </w:trPr>
        <w:tc>
          <w:tcPr>
            <w:tcW w:w="450" w:type="pct"/>
            <w:tcMar>
              <w:left w:w="0" w:type="dxa"/>
              <w:right w:w="0" w:type="dxa"/>
            </w:tcMar>
          </w:tcPr>
          <w:p w14:paraId="4F51BFDF" w14:textId="77777777" w:rsidR="002A62C0" w:rsidRPr="00D239B7" w:rsidRDefault="002A62C0" w:rsidP="00A43DF5">
            <w:pPr>
              <w:pStyle w:val="Tijeloteksta"/>
              <w:ind w:firstLine="0"/>
              <w:jc w:val="left"/>
              <w:rPr>
                <w:spacing w:val="-2"/>
              </w:rPr>
            </w:pPr>
            <w:r>
              <w:rPr>
                <w:spacing w:val="-2"/>
              </w:rPr>
              <w:t>262.</w:t>
            </w:r>
          </w:p>
        </w:tc>
        <w:tc>
          <w:tcPr>
            <w:tcW w:w="3582" w:type="pct"/>
            <w:gridSpan w:val="2"/>
            <w:tcMar>
              <w:left w:w="0" w:type="dxa"/>
              <w:right w:w="0" w:type="dxa"/>
            </w:tcMar>
          </w:tcPr>
          <w:p w14:paraId="0E3AADEC" w14:textId="77777777" w:rsidR="002A62C0" w:rsidRPr="00D239B7" w:rsidRDefault="002A62C0" w:rsidP="00A43DF5">
            <w:pPr>
              <w:pStyle w:val="Tijeloteksta"/>
              <w:ind w:firstLine="0"/>
              <w:rPr>
                <w:spacing w:val="-2"/>
              </w:rPr>
            </w:pPr>
            <w:r w:rsidRPr="00D239B7">
              <w:rPr>
                <w:spacing w:val="-2"/>
              </w:rPr>
              <w:t>ODLUKA o davanju saglasnosti na Plan poslovanja Lutrije Bosne i Hercegovine za 2024. godinu (bosanski jezik)</w:t>
            </w:r>
          </w:p>
        </w:tc>
        <w:tc>
          <w:tcPr>
            <w:tcW w:w="450" w:type="pct"/>
            <w:tcMar>
              <w:left w:w="0" w:type="dxa"/>
              <w:right w:w="0" w:type="dxa"/>
            </w:tcMar>
            <w:vAlign w:val="bottom"/>
          </w:tcPr>
          <w:p w14:paraId="7C2EFD63"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31BBCA2F"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65897FF6" w14:textId="77777777" w:rsidTr="00A43DF5">
        <w:trPr>
          <w:cantSplit/>
        </w:trPr>
        <w:tc>
          <w:tcPr>
            <w:tcW w:w="450" w:type="pct"/>
            <w:tcMar>
              <w:left w:w="0" w:type="dxa"/>
              <w:right w:w="0" w:type="dxa"/>
            </w:tcMar>
          </w:tcPr>
          <w:p w14:paraId="48E9F24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017107" w14:textId="77777777" w:rsidR="002A62C0" w:rsidRPr="00D239B7" w:rsidRDefault="002A62C0" w:rsidP="00A43DF5">
            <w:pPr>
              <w:pStyle w:val="Tijeloteksta"/>
              <w:ind w:firstLine="0"/>
              <w:rPr>
                <w:spacing w:val="-2"/>
              </w:rPr>
            </w:pPr>
            <w:r w:rsidRPr="00D239B7">
              <w:rPr>
                <w:spacing w:val="-2"/>
              </w:rPr>
              <w:t>ODLUKA o davanju suglasnosti na Plan poslovanja Lutrije Bosne i Hercegovine za 2024. godinu (hrvatski jezik)</w:t>
            </w:r>
          </w:p>
        </w:tc>
        <w:tc>
          <w:tcPr>
            <w:tcW w:w="450" w:type="pct"/>
            <w:tcMar>
              <w:left w:w="0" w:type="dxa"/>
              <w:right w:w="0" w:type="dxa"/>
            </w:tcMar>
            <w:vAlign w:val="bottom"/>
          </w:tcPr>
          <w:p w14:paraId="1C59F974"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42C39DCC"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12621938" w14:textId="77777777" w:rsidTr="00A43DF5">
        <w:trPr>
          <w:cantSplit/>
        </w:trPr>
        <w:tc>
          <w:tcPr>
            <w:tcW w:w="450" w:type="pct"/>
            <w:tcMar>
              <w:left w:w="0" w:type="dxa"/>
              <w:right w:w="0" w:type="dxa"/>
            </w:tcMar>
          </w:tcPr>
          <w:p w14:paraId="66FEECF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D49498" w14:textId="77777777" w:rsidR="002A62C0" w:rsidRPr="00D239B7" w:rsidRDefault="002A62C0" w:rsidP="00A43DF5">
            <w:pPr>
              <w:pStyle w:val="Tijeloteksta"/>
              <w:ind w:firstLine="0"/>
              <w:rPr>
                <w:spacing w:val="-2"/>
              </w:rPr>
            </w:pPr>
            <w:r w:rsidRPr="00D239B7">
              <w:rPr>
                <w:spacing w:val="-2"/>
              </w:rPr>
              <w:t>ОДЛУКА о давању сагласности на План пословања Лутрије Босне и Херцеговине за 2024. годину (српски језик)</w:t>
            </w:r>
          </w:p>
        </w:tc>
        <w:tc>
          <w:tcPr>
            <w:tcW w:w="450" w:type="pct"/>
            <w:tcMar>
              <w:left w:w="0" w:type="dxa"/>
              <w:right w:w="0" w:type="dxa"/>
            </w:tcMar>
            <w:vAlign w:val="bottom"/>
          </w:tcPr>
          <w:p w14:paraId="62556A27" w14:textId="77777777" w:rsidR="002A62C0" w:rsidRPr="00D239B7" w:rsidRDefault="002A62C0" w:rsidP="00A43DF5">
            <w:pPr>
              <w:pStyle w:val="Tijeloteksta"/>
              <w:ind w:firstLine="0"/>
              <w:jc w:val="right"/>
              <w:rPr>
                <w:spacing w:val="-2"/>
              </w:rPr>
            </w:pPr>
            <w:r w:rsidRPr="00D239B7">
              <w:rPr>
                <w:spacing w:val="-2"/>
              </w:rPr>
              <w:t>25</w:t>
            </w:r>
          </w:p>
        </w:tc>
        <w:tc>
          <w:tcPr>
            <w:tcW w:w="518" w:type="pct"/>
            <w:tcMar>
              <w:left w:w="0" w:type="dxa"/>
              <w:right w:w="0" w:type="dxa"/>
            </w:tcMar>
            <w:vAlign w:val="bottom"/>
          </w:tcPr>
          <w:p w14:paraId="01D63955"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184F35A9" w14:textId="77777777" w:rsidTr="00A43DF5">
        <w:trPr>
          <w:cantSplit/>
        </w:trPr>
        <w:tc>
          <w:tcPr>
            <w:tcW w:w="450" w:type="pct"/>
            <w:tcMar>
              <w:left w:w="0" w:type="dxa"/>
              <w:right w:w="0" w:type="dxa"/>
            </w:tcMar>
          </w:tcPr>
          <w:p w14:paraId="586E3AAF" w14:textId="77777777" w:rsidR="002A62C0" w:rsidRPr="00D239B7" w:rsidRDefault="002A62C0" w:rsidP="00A43DF5">
            <w:pPr>
              <w:pStyle w:val="Tijeloteksta"/>
              <w:ind w:firstLine="0"/>
              <w:jc w:val="left"/>
              <w:rPr>
                <w:spacing w:val="-2"/>
              </w:rPr>
            </w:pPr>
            <w:r>
              <w:rPr>
                <w:spacing w:val="-2"/>
              </w:rPr>
              <w:t>263.</w:t>
            </w:r>
          </w:p>
        </w:tc>
        <w:tc>
          <w:tcPr>
            <w:tcW w:w="3582" w:type="pct"/>
            <w:gridSpan w:val="2"/>
            <w:tcMar>
              <w:left w:w="0" w:type="dxa"/>
              <w:right w:w="0" w:type="dxa"/>
            </w:tcMar>
          </w:tcPr>
          <w:p w14:paraId="17CE250B" w14:textId="77777777" w:rsidR="002A62C0" w:rsidRPr="00D239B7" w:rsidRDefault="002A62C0" w:rsidP="00A43DF5">
            <w:pPr>
              <w:pStyle w:val="Tijeloteksta"/>
              <w:ind w:firstLine="0"/>
              <w:rPr>
                <w:spacing w:val="-2"/>
              </w:rPr>
            </w:pPr>
            <w:r w:rsidRPr="00D239B7">
              <w:rPr>
                <w:spacing w:val="-2"/>
              </w:rPr>
              <w:t>ODLUKA o usvajanju Programa utroška drugog dijela sredstava "Kapitalni transferi javnim poduzećima - za putnu infrastrukturu" utvrđenog Proračunom Federacije Bosne i Hercegovine za 2025. godinu Federalnom ministarstvu prometa i komunikacija (hrvatski jezik)</w:t>
            </w:r>
          </w:p>
        </w:tc>
        <w:tc>
          <w:tcPr>
            <w:tcW w:w="450" w:type="pct"/>
            <w:tcMar>
              <w:left w:w="0" w:type="dxa"/>
              <w:right w:w="0" w:type="dxa"/>
            </w:tcMar>
            <w:vAlign w:val="bottom"/>
          </w:tcPr>
          <w:p w14:paraId="5A6FC5D3"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0D051DA7"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344B3F2D" w14:textId="77777777" w:rsidTr="00A43DF5">
        <w:trPr>
          <w:cantSplit/>
        </w:trPr>
        <w:tc>
          <w:tcPr>
            <w:tcW w:w="450" w:type="pct"/>
            <w:tcMar>
              <w:left w:w="0" w:type="dxa"/>
              <w:right w:w="0" w:type="dxa"/>
            </w:tcMar>
          </w:tcPr>
          <w:p w14:paraId="31CA4B6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BB219B" w14:textId="77777777" w:rsidR="002A62C0" w:rsidRPr="00D239B7" w:rsidRDefault="002A62C0" w:rsidP="00A43DF5">
            <w:pPr>
              <w:pStyle w:val="Tijeloteksta"/>
              <w:ind w:firstLine="0"/>
              <w:rPr>
                <w:spacing w:val="-2"/>
              </w:rPr>
            </w:pPr>
            <w:r w:rsidRPr="00D239B7">
              <w:rPr>
                <w:spacing w:val="-2"/>
              </w:rPr>
              <w:t>ОДЛУКА о усвајању Програма утрошка другог дијела средстава "Капитални трансфери јавним подузећима - за путну инфраструктуру"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7E050ED2"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316947D"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1B25A1D1" w14:textId="77777777" w:rsidTr="00A43DF5">
        <w:trPr>
          <w:cantSplit/>
        </w:trPr>
        <w:tc>
          <w:tcPr>
            <w:tcW w:w="450" w:type="pct"/>
            <w:tcMar>
              <w:left w:w="0" w:type="dxa"/>
              <w:right w:w="0" w:type="dxa"/>
            </w:tcMar>
          </w:tcPr>
          <w:p w14:paraId="45C36AE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4E9EE2C" w14:textId="77777777" w:rsidR="002A62C0" w:rsidRPr="00D239B7" w:rsidRDefault="002A62C0" w:rsidP="00A43DF5">
            <w:pPr>
              <w:pStyle w:val="Tijeloteksta"/>
              <w:ind w:firstLine="0"/>
              <w:rPr>
                <w:spacing w:val="-2"/>
              </w:rPr>
            </w:pPr>
            <w:r w:rsidRPr="00D239B7">
              <w:rPr>
                <w:spacing w:val="-2"/>
              </w:rPr>
              <w:t>ODLUKA o usvajanju Programa utroška drugog dijela sredstava "Kapitalni transferi javnim preduzećima - za putnu infrastrukturu" utvrđenog Budžetom Federacije Bosne i Hercegovine za 2025. godinu Federalnom ministarstvu prometa i komunikacija (bosanski jezik)</w:t>
            </w:r>
          </w:p>
        </w:tc>
        <w:tc>
          <w:tcPr>
            <w:tcW w:w="450" w:type="pct"/>
            <w:tcMar>
              <w:left w:w="0" w:type="dxa"/>
              <w:right w:w="0" w:type="dxa"/>
            </w:tcMar>
            <w:vAlign w:val="bottom"/>
          </w:tcPr>
          <w:p w14:paraId="4D62F349"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81C2789" w14:textId="77777777" w:rsidR="002A62C0" w:rsidRPr="00D239B7" w:rsidRDefault="002A62C0" w:rsidP="00A43DF5">
            <w:pPr>
              <w:pStyle w:val="Tijeloteksta"/>
              <w:ind w:firstLine="0"/>
              <w:jc w:val="right"/>
              <w:rPr>
                <w:spacing w:val="-2"/>
              </w:rPr>
            </w:pPr>
            <w:r w:rsidRPr="00D239B7">
              <w:rPr>
                <w:spacing w:val="-2"/>
              </w:rPr>
              <w:t>8</w:t>
            </w:r>
          </w:p>
        </w:tc>
      </w:tr>
      <w:tr w:rsidR="0078529F" w:rsidRPr="00D239B7" w14:paraId="4975A7F3" w14:textId="77777777" w:rsidTr="00A43DF5">
        <w:trPr>
          <w:cantSplit/>
        </w:trPr>
        <w:tc>
          <w:tcPr>
            <w:tcW w:w="450" w:type="pct"/>
            <w:tcMar>
              <w:left w:w="0" w:type="dxa"/>
              <w:right w:w="0" w:type="dxa"/>
            </w:tcMar>
          </w:tcPr>
          <w:p w14:paraId="0DBD89BF" w14:textId="77777777" w:rsidR="0078529F" w:rsidRDefault="0078529F" w:rsidP="0078529F">
            <w:pPr>
              <w:pStyle w:val="Tijeloteksta"/>
              <w:ind w:firstLine="0"/>
              <w:jc w:val="left"/>
              <w:rPr>
                <w:spacing w:val="-2"/>
              </w:rPr>
            </w:pPr>
            <w:r>
              <w:rPr>
                <w:spacing w:val="-2"/>
              </w:rPr>
              <w:t>264.</w:t>
            </w:r>
          </w:p>
        </w:tc>
        <w:tc>
          <w:tcPr>
            <w:tcW w:w="3582" w:type="pct"/>
            <w:gridSpan w:val="2"/>
            <w:tcMar>
              <w:left w:w="0" w:type="dxa"/>
              <w:right w:w="0" w:type="dxa"/>
            </w:tcMar>
          </w:tcPr>
          <w:p w14:paraId="3B5A2E6B" w14:textId="77777777" w:rsidR="0078529F" w:rsidRPr="00D239B7" w:rsidRDefault="0078529F" w:rsidP="0078529F">
            <w:pPr>
              <w:pStyle w:val="Tijeloteksta"/>
              <w:ind w:firstLine="0"/>
              <w:rPr>
                <w:spacing w:val="-2"/>
              </w:rPr>
            </w:pPr>
            <w:r w:rsidRPr="00D239B7">
              <w:rPr>
                <w:spacing w:val="-2"/>
              </w:rPr>
              <w:t>ODLUKA o davanju ovlasti opunomoćniku za zastupanje Vlade Federacije Bosne i Hercegovine na Skupštini Gospodarskog društva "BH Telecom" d.d. Sarajevo (hrvatski jezik)</w:t>
            </w:r>
          </w:p>
        </w:tc>
        <w:tc>
          <w:tcPr>
            <w:tcW w:w="450" w:type="pct"/>
            <w:tcMar>
              <w:left w:w="0" w:type="dxa"/>
              <w:right w:w="0" w:type="dxa"/>
            </w:tcMar>
            <w:vAlign w:val="bottom"/>
          </w:tcPr>
          <w:p w14:paraId="0DB38409" w14:textId="77777777" w:rsidR="0078529F" w:rsidRPr="00D239B7" w:rsidRDefault="0078529F" w:rsidP="0078529F">
            <w:pPr>
              <w:pStyle w:val="Tijeloteksta"/>
              <w:ind w:firstLine="0"/>
              <w:jc w:val="right"/>
              <w:rPr>
                <w:spacing w:val="-2"/>
              </w:rPr>
            </w:pPr>
            <w:r w:rsidRPr="00D239B7">
              <w:rPr>
                <w:spacing w:val="-2"/>
              </w:rPr>
              <w:t>26</w:t>
            </w:r>
          </w:p>
        </w:tc>
        <w:tc>
          <w:tcPr>
            <w:tcW w:w="518" w:type="pct"/>
            <w:tcMar>
              <w:left w:w="0" w:type="dxa"/>
              <w:right w:w="0" w:type="dxa"/>
            </w:tcMar>
            <w:vAlign w:val="bottom"/>
          </w:tcPr>
          <w:p w14:paraId="3ADCF37C" w14:textId="77777777" w:rsidR="0078529F" w:rsidRPr="00D239B7" w:rsidRDefault="0078529F" w:rsidP="0078529F">
            <w:pPr>
              <w:pStyle w:val="Tijeloteksta"/>
              <w:ind w:firstLine="0"/>
              <w:jc w:val="right"/>
              <w:rPr>
                <w:spacing w:val="-2"/>
              </w:rPr>
            </w:pPr>
            <w:r w:rsidRPr="00D239B7">
              <w:rPr>
                <w:spacing w:val="-2"/>
              </w:rPr>
              <w:t>10</w:t>
            </w:r>
          </w:p>
        </w:tc>
      </w:tr>
      <w:tr w:rsidR="002A62C0" w:rsidRPr="00D239B7" w14:paraId="79EB2F4C" w14:textId="77777777" w:rsidTr="00A43DF5">
        <w:trPr>
          <w:cantSplit/>
        </w:trPr>
        <w:tc>
          <w:tcPr>
            <w:tcW w:w="450" w:type="pct"/>
            <w:tcMar>
              <w:left w:w="0" w:type="dxa"/>
              <w:right w:w="0" w:type="dxa"/>
            </w:tcMar>
          </w:tcPr>
          <w:p w14:paraId="41B8EF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BD0370"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"BH Telecom" д.д Сарајево (српски језик)</w:t>
            </w:r>
          </w:p>
        </w:tc>
        <w:tc>
          <w:tcPr>
            <w:tcW w:w="450" w:type="pct"/>
            <w:tcMar>
              <w:left w:w="0" w:type="dxa"/>
              <w:right w:w="0" w:type="dxa"/>
            </w:tcMar>
            <w:vAlign w:val="bottom"/>
          </w:tcPr>
          <w:p w14:paraId="6439DB5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A9FA78B"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B80834F" w14:textId="77777777" w:rsidTr="00A43DF5">
        <w:trPr>
          <w:cantSplit/>
        </w:trPr>
        <w:tc>
          <w:tcPr>
            <w:tcW w:w="450" w:type="pct"/>
            <w:tcMar>
              <w:left w:w="0" w:type="dxa"/>
              <w:right w:w="0" w:type="dxa"/>
            </w:tcMar>
          </w:tcPr>
          <w:p w14:paraId="4E82727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D6E22CF"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"BH Telecom" d.d. Sarajevo (bosanski jezik)</w:t>
            </w:r>
          </w:p>
        </w:tc>
        <w:tc>
          <w:tcPr>
            <w:tcW w:w="450" w:type="pct"/>
            <w:tcMar>
              <w:left w:w="0" w:type="dxa"/>
              <w:right w:w="0" w:type="dxa"/>
            </w:tcMar>
            <w:vAlign w:val="bottom"/>
          </w:tcPr>
          <w:p w14:paraId="053A4867"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7F84BCB"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D2ABAA9" w14:textId="77777777" w:rsidTr="00A43DF5">
        <w:trPr>
          <w:cantSplit/>
        </w:trPr>
        <w:tc>
          <w:tcPr>
            <w:tcW w:w="450" w:type="pct"/>
            <w:tcMar>
              <w:left w:w="0" w:type="dxa"/>
              <w:right w:w="0" w:type="dxa"/>
            </w:tcMar>
          </w:tcPr>
          <w:p w14:paraId="0C3A625E" w14:textId="77777777" w:rsidR="002A62C0" w:rsidRPr="00D239B7" w:rsidRDefault="002A62C0" w:rsidP="00A43DF5">
            <w:pPr>
              <w:pStyle w:val="Tijeloteksta"/>
              <w:ind w:firstLine="0"/>
              <w:jc w:val="left"/>
              <w:rPr>
                <w:spacing w:val="-2"/>
              </w:rPr>
            </w:pPr>
            <w:r>
              <w:rPr>
                <w:spacing w:val="-2"/>
              </w:rPr>
              <w:t>265.</w:t>
            </w:r>
          </w:p>
        </w:tc>
        <w:tc>
          <w:tcPr>
            <w:tcW w:w="3582" w:type="pct"/>
            <w:gridSpan w:val="2"/>
            <w:tcMar>
              <w:left w:w="0" w:type="dxa"/>
              <w:right w:w="0" w:type="dxa"/>
            </w:tcMar>
          </w:tcPr>
          <w:p w14:paraId="36DC5C95"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Gospodarskog društva Energopetrol d.d. Sarajevo (hrvatski jezik)</w:t>
            </w:r>
          </w:p>
        </w:tc>
        <w:tc>
          <w:tcPr>
            <w:tcW w:w="450" w:type="pct"/>
            <w:tcMar>
              <w:left w:w="0" w:type="dxa"/>
              <w:right w:w="0" w:type="dxa"/>
            </w:tcMar>
            <w:vAlign w:val="bottom"/>
          </w:tcPr>
          <w:p w14:paraId="3ED88EF4"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4F103C8" w14:textId="77777777" w:rsidR="002A62C0" w:rsidRPr="00D239B7" w:rsidRDefault="002A62C0" w:rsidP="00A43DF5">
            <w:pPr>
              <w:pStyle w:val="Tijeloteksta"/>
              <w:ind w:firstLine="0"/>
              <w:jc w:val="right"/>
              <w:rPr>
                <w:spacing w:val="-2"/>
              </w:rPr>
            </w:pPr>
            <w:r w:rsidRPr="00D239B7">
              <w:rPr>
                <w:spacing w:val="-2"/>
              </w:rPr>
              <w:t>10</w:t>
            </w:r>
          </w:p>
        </w:tc>
      </w:tr>
      <w:tr w:rsidR="0078529F" w:rsidRPr="00D239B7" w14:paraId="64CAC525" w14:textId="77777777" w:rsidTr="00A43DF5">
        <w:trPr>
          <w:cantSplit/>
        </w:trPr>
        <w:tc>
          <w:tcPr>
            <w:tcW w:w="450" w:type="pct"/>
            <w:tcMar>
              <w:left w:w="0" w:type="dxa"/>
              <w:right w:w="0" w:type="dxa"/>
            </w:tcMar>
          </w:tcPr>
          <w:p w14:paraId="6B47EFA3" w14:textId="77777777" w:rsidR="0078529F" w:rsidRDefault="0078529F" w:rsidP="0078529F">
            <w:pPr>
              <w:pStyle w:val="Tijeloteksta"/>
              <w:ind w:firstLine="0"/>
              <w:jc w:val="left"/>
              <w:rPr>
                <w:spacing w:val="-2"/>
              </w:rPr>
            </w:pPr>
          </w:p>
        </w:tc>
        <w:tc>
          <w:tcPr>
            <w:tcW w:w="3582" w:type="pct"/>
            <w:gridSpan w:val="2"/>
            <w:tcMar>
              <w:left w:w="0" w:type="dxa"/>
              <w:right w:w="0" w:type="dxa"/>
            </w:tcMar>
          </w:tcPr>
          <w:p w14:paraId="41C11F00" w14:textId="77777777" w:rsidR="0078529F" w:rsidRPr="00D239B7" w:rsidRDefault="0078529F" w:rsidP="0078529F">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Енергопетрол д.д. Сарајево (српски језик)</w:t>
            </w:r>
          </w:p>
        </w:tc>
        <w:tc>
          <w:tcPr>
            <w:tcW w:w="450" w:type="pct"/>
            <w:tcMar>
              <w:left w:w="0" w:type="dxa"/>
              <w:right w:w="0" w:type="dxa"/>
            </w:tcMar>
            <w:vAlign w:val="bottom"/>
          </w:tcPr>
          <w:p w14:paraId="28CF144D" w14:textId="77777777" w:rsidR="0078529F" w:rsidRPr="00D239B7" w:rsidRDefault="0078529F" w:rsidP="0078529F">
            <w:pPr>
              <w:pStyle w:val="Tijeloteksta"/>
              <w:ind w:firstLine="0"/>
              <w:jc w:val="right"/>
              <w:rPr>
                <w:spacing w:val="-2"/>
              </w:rPr>
            </w:pPr>
            <w:r w:rsidRPr="00D239B7">
              <w:rPr>
                <w:spacing w:val="-2"/>
              </w:rPr>
              <w:t>26</w:t>
            </w:r>
          </w:p>
        </w:tc>
        <w:tc>
          <w:tcPr>
            <w:tcW w:w="518" w:type="pct"/>
            <w:tcMar>
              <w:left w:w="0" w:type="dxa"/>
              <w:right w:w="0" w:type="dxa"/>
            </w:tcMar>
            <w:vAlign w:val="bottom"/>
          </w:tcPr>
          <w:p w14:paraId="2B4A8486" w14:textId="77777777" w:rsidR="0078529F" w:rsidRPr="00D239B7" w:rsidRDefault="0078529F" w:rsidP="0078529F">
            <w:pPr>
              <w:pStyle w:val="Tijeloteksta"/>
              <w:ind w:firstLine="0"/>
              <w:jc w:val="right"/>
              <w:rPr>
                <w:spacing w:val="-2"/>
              </w:rPr>
            </w:pPr>
            <w:r w:rsidRPr="00D239B7">
              <w:rPr>
                <w:spacing w:val="-2"/>
              </w:rPr>
              <w:t>11</w:t>
            </w:r>
          </w:p>
        </w:tc>
      </w:tr>
      <w:tr w:rsidR="002A62C0" w:rsidRPr="00D239B7" w14:paraId="0A58EE50" w14:textId="77777777" w:rsidTr="00A43DF5">
        <w:trPr>
          <w:cantSplit/>
        </w:trPr>
        <w:tc>
          <w:tcPr>
            <w:tcW w:w="450" w:type="pct"/>
            <w:tcMar>
              <w:left w:w="0" w:type="dxa"/>
              <w:right w:w="0" w:type="dxa"/>
            </w:tcMar>
          </w:tcPr>
          <w:p w14:paraId="51FA0C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0C5732A"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Energopetrol d.d. Sarajevo (bosanski jezik)</w:t>
            </w:r>
          </w:p>
        </w:tc>
        <w:tc>
          <w:tcPr>
            <w:tcW w:w="450" w:type="pct"/>
            <w:tcMar>
              <w:left w:w="0" w:type="dxa"/>
              <w:right w:w="0" w:type="dxa"/>
            </w:tcMar>
            <w:vAlign w:val="bottom"/>
          </w:tcPr>
          <w:p w14:paraId="31DFC0B7"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FF0F7A2"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0DA91C0" w14:textId="77777777" w:rsidTr="00A43DF5">
        <w:trPr>
          <w:cantSplit/>
        </w:trPr>
        <w:tc>
          <w:tcPr>
            <w:tcW w:w="450" w:type="pct"/>
            <w:tcMar>
              <w:left w:w="0" w:type="dxa"/>
              <w:right w:w="0" w:type="dxa"/>
            </w:tcMar>
          </w:tcPr>
          <w:p w14:paraId="10BB36E0" w14:textId="77777777" w:rsidR="002A62C0" w:rsidRPr="00D239B7" w:rsidRDefault="002A62C0" w:rsidP="00A43DF5">
            <w:pPr>
              <w:pStyle w:val="Tijeloteksta"/>
              <w:ind w:firstLine="0"/>
              <w:jc w:val="left"/>
              <w:rPr>
                <w:spacing w:val="-2"/>
              </w:rPr>
            </w:pPr>
            <w:r>
              <w:rPr>
                <w:spacing w:val="-2"/>
              </w:rPr>
              <w:t>266.</w:t>
            </w:r>
          </w:p>
        </w:tc>
        <w:tc>
          <w:tcPr>
            <w:tcW w:w="3582" w:type="pct"/>
            <w:gridSpan w:val="2"/>
            <w:tcMar>
              <w:left w:w="0" w:type="dxa"/>
              <w:right w:w="0" w:type="dxa"/>
            </w:tcMar>
          </w:tcPr>
          <w:p w14:paraId="7934F19C" w14:textId="77777777" w:rsidR="002A62C0" w:rsidRPr="00D239B7" w:rsidRDefault="002A62C0" w:rsidP="00A43DF5">
            <w:pPr>
              <w:pStyle w:val="Tijeloteksta"/>
              <w:ind w:firstLine="0"/>
              <w:rPr>
                <w:spacing w:val="-2"/>
              </w:rPr>
            </w:pPr>
            <w:r w:rsidRPr="00D239B7">
              <w:rPr>
                <w:spacing w:val="-2"/>
              </w:rPr>
              <w:t>ODLUKA o davanju suglasnosti na Pravilnik o unutarnjem ustrojstvu i sistematizaciji radnih mjesta Ureda premijera/predsjednika vlade i Ureda dva dopremijera/predsjednika Vlade Federacije Bosne i Hercegovine (hrvatski jezik)</w:t>
            </w:r>
          </w:p>
        </w:tc>
        <w:tc>
          <w:tcPr>
            <w:tcW w:w="450" w:type="pct"/>
            <w:tcMar>
              <w:left w:w="0" w:type="dxa"/>
              <w:right w:w="0" w:type="dxa"/>
            </w:tcMar>
            <w:vAlign w:val="bottom"/>
          </w:tcPr>
          <w:p w14:paraId="7F25DD63"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AAB1892"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0E7738C3" w14:textId="77777777" w:rsidTr="00A43DF5">
        <w:trPr>
          <w:cantSplit/>
        </w:trPr>
        <w:tc>
          <w:tcPr>
            <w:tcW w:w="450" w:type="pct"/>
            <w:tcMar>
              <w:left w:w="0" w:type="dxa"/>
              <w:right w:w="0" w:type="dxa"/>
            </w:tcMar>
          </w:tcPr>
          <w:p w14:paraId="1C163E2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C5A477D"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унутрашњој организацији и систематизацији радних мјеста Уреда премијера/предсједника владе и Уреда два замјеника премијера/ предсједника Владе Федерације Босне и Херцеговине (српски језик)</w:t>
            </w:r>
          </w:p>
        </w:tc>
        <w:tc>
          <w:tcPr>
            <w:tcW w:w="450" w:type="pct"/>
            <w:tcMar>
              <w:left w:w="0" w:type="dxa"/>
              <w:right w:w="0" w:type="dxa"/>
            </w:tcMar>
            <w:vAlign w:val="bottom"/>
          </w:tcPr>
          <w:p w14:paraId="4E755589"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065F3B6B"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74833ACD" w14:textId="77777777" w:rsidTr="00A43DF5">
        <w:trPr>
          <w:cantSplit/>
        </w:trPr>
        <w:tc>
          <w:tcPr>
            <w:tcW w:w="450" w:type="pct"/>
            <w:tcMar>
              <w:left w:w="0" w:type="dxa"/>
              <w:right w:w="0" w:type="dxa"/>
            </w:tcMar>
          </w:tcPr>
          <w:p w14:paraId="0EC94FD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09552E" w14:textId="77777777" w:rsidR="002A62C0" w:rsidRPr="00D239B7" w:rsidRDefault="002A62C0" w:rsidP="00A43DF5">
            <w:pPr>
              <w:pStyle w:val="Tijeloteksta"/>
              <w:ind w:firstLine="0"/>
              <w:rPr>
                <w:spacing w:val="-2"/>
              </w:rPr>
            </w:pPr>
            <w:r w:rsidRPr="00D239B7">
              <w:rPr>
                <w:spacing w:val="-2"/>
              </w:rPr>
              <w:t>ODLUKA o davanju saglasnosti na Pravilnik o unutrašnjoj organizaciji i sistematizaciji radnih mjesta Ureda premijera/predsjednika vlade i Ureda dva zamjenika premijera/predsjednika Vlade Federacije Bosne i Hercegovine (bosanski jezik)</w:t>
            </w:r>
          </w:p>
        </w:tc>
        <w:tc>
          <w:tcPr>
            <w:tcW w:w="450" w:type="pct"/>
            <w:tcMar>
              <w:left w:w="0" w:type="dxa"/>
              <w:right w:w="0" w:type="dxa"/>
            </w:tcMar>
            <w:vAlign w:val="bottom"/>
          </w:tcPr>
          <w:p w14:paraId="6D15B0A2"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4261868" w14:textId="77777777" w:rsidR="002A62C0" w:rsidRPr="00D239B7" w:rsidRDefault="002A62C0" w:rsidP="00A43DF5">
            <w:pPr>
              <w:pStyle w:val="Tijeloteksta"/>
              <w:ind w:firstLine="0"/>
              <w:jc w:val="right"/>
              <w:rPr>
                <w:spacing w:val="-2"/>
              </w:rPr>
            </w:pPr>
            <w:r w:rsidRPr="00D239B7">
              <w:rPr>
                <w:spacing w:val="-2"/>
              </w:rPr>
              <w:t>12</w:t>
            </w:r>
          </w:p>
        </w:tc>
      </w:tr>
      <w:tr w:rsidR="00577421" w:rsidRPr="00D239B7" w14:paraId="492276D3" w14:textId="77777777" w:rsidTr="00A43DF5">
        <w:trPr>
          <w:cantSplit/>
        </w:trPr>
        <w:tc>
          <w:tcPr>
            <w:tcW w:w="450" w:type="pct"/>
            <w:tcMar>
              <w:left w:w="0" w:type="dxa"/>
              <w:right w:w="0" w:type="dxa"/>
            </w:tcMar>
          </w:tcPr>
          <w:p w14:paraId="6973AF66" w14:textId="77777777" w:rsidR="00577421" w:rsidRDefault="00577421" w:rsidP="00577421">
            <w:pPr>
              <w:pStyle w:val="Tijeloteksta"/>
              <w:ind w:firstLine="0"/>
              <w:jc w:val="left"/>
              <w:rPr>
                <w:spacing w:val="-2"/>
              </w:rPr>
            </w:pPr>
            <w:r>
              <w:rPr>
                <w:spacing w:val="-2"/>
              </w:rPr>
              <w:t>267.</w:t>
            </w:r>
          </w:p>
        </w:tc>
        <w:tc>
          <w:tcPr>
            <w:tcW w:w="3582" w:type="pct"/>
            <w:gridSpan w:val="2"/>
            <w:tcMar>
              <w:left w:w="0" w:type="dxa"/>
              <w:right w:w="0" w:type="dxa"/>
            </w:tcMar>
          </w:tcPr>
          <w:p w14:paraId="161CCFAC" w14:textId="77777777" w:rsidR="00577421" w:rsidRPr="00D239B7" w:rsidRDefault="00577421" w:rsidP="00577421">
            <w:pPr>
              <w:pStyle w:val="Tijeloteksta"/>
              <w:ind w:firstLine="0"/>
              <w:rPr>
                <w:spacing w:val="-2"/>
              </w:rPr>
            </w:pPr>
            <w:r w:rsidRPr="00D239B7">
              <w:rPr>
                <w:spacing w:val="-2"/>
              </w:rPr>
              <w:t>ODLUKA o poništenju Odluke o raspisivanju javnog oglasa za izbor i imenovanje zamjenika ravnatelja Federalnog zavoda za mirovinsko i invalidsko osiguranje i Odluke o kriterijima za izbor i imenovanje zamjenika ravnatelja Federalnog zavoda za mirovinsko i invalidsko osiguranje (hrvatski jezik)</w:t>
            </w:r>
          </w:p>
        </w:tc>
        <w:tc>
          <w:tcPr>
            <w:tcW w:w="450" w:type="pct"/>
            <w:tcMar>
              <w:left w:w="0" w:type="dxa"/>
              <w:right w:w="0" w:type="dxa"/>
            </w:tcMar>
            <w:vAlign w:val="bottom"/>
          </w:tcPr>
          <w:p w14:paraId="6A57B75F" w14:textId="77777777" w:rsidR="00577421" w:rsidRPr="00D239B7" w:rsidRDefault="00577421" w:rsidP="00577421">
            <w:pPr>
              <w:pStyle w:val="Tijeloteksta"/>
              <w:ind w:firstLine="0"/>
              <w:jc w:val="right"/>
              <w:rPr>
                <w:spacing w:val="-2"/>
              </w:rPr>
            </w:pPr>
            <w:r w:rsidRPr="00D239B7">
              <w:rPr>
                <w:spacing w:val="-2"/>
              </w:rPr>
              <w:t>26</w:t>
            </w:r>
          </w:p>
        </w:tc>
        <w:tc>
          <w:tcPr>
            <w:tcW w:w="518" w:type="pct"/>
            <w:tcMar>
              <w:left w:w="0" w:type="dxa"/>
              <w:right w:w="0" w:type="dxa"/>
            </w:tcMar>
            <w:vAlign w:val="bottom"/>
          </w:tcPr>
          <w:p w14:paraId="4222B910" w14:textId="77777777" w:rsidR="00577421" w:rsidRPr="00D239B7" w:rsidRDefault="00577421" w:rsidP="00577421">
            <w:pPr>
              <w:pStyle w:val="Tijeloteksta"/>
              <w:ind w:firstLine="0"/>
              <w:jc w:val="right"/>
              <w:rPr>
                <w:spacing w:val="-2"/>
              </w:rPr>
            </w:pPr>
            <w:r w:rsidRPr="00D239B7">
              <w:rPr>
                <w:spacing w:val="-2"/>
              </w:rPr>
              <w:t>12</w:t>
            </w:r>
          </w:p>
        </w:tc>
      </w:tr>
      <w:tr w:rsidR="002A62C0" w:rsidRPr="00D239B7" w14:paraId="44070BC5" w14:textId="77777777" w:rsidTr="00A43DF5">
        <w:trPr>
          <w:cantSplit/>
        </w:trPr>
        <w:tc>
          <w:tcPr>
            <w:tcW w:w="450" w:type="pct"/>
            <w:tcMar>
              <w:left w:w="0" w:type="dxa"/>
              <w:right w:w="0" w:type="dxa"/>
            </w:tcMar>
          </w:tcPr>
          <w:p w14:paraId="4A35589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B946DD2" w14:textId="77777777" w:rsidR="002A62C0" w:rsidRPr="00D239B7" w:rsidRDefault="002A62C0" w:rsidP="00A43DF5">
            <w:pPr>
              <w:pStyle w:val="Tijeloteksta"/>
              <w:ind w:firstLine="0"/>
              <w:rPr>
                <w:spacing w:val="-2"/>
              </w:rPr>
            </w:pPr>
            <w:r w:rsidRPr="00D239B7">
              <w:rPr>
                <w:spacing w:val="-2"/>
              </w:rPr>
              <w:t>ОДЛУКА о поништењу Одлуке о распи</w:t>
            </w:r>
            <w:r>
              <w:rPr>
                <w:spacing w:val="-2"/>
              </w:rPr>
              <w:t>-</w:t>
            </w:r>
            <w:r w:rsidRPr="00D239B7">
              <w:rPr>
                <w:spacing w:val="-2"/>
              </w:rPr>
              <w:t>сивању јавног огласа за избор и именовање замјеника директора Федералног завода за пензијско и инвалидско осигурање и Одлуке о критеријима за избор и именовање директора Федералног завода за пензијско и инвалидско осигурање (српски језик)</w:t>
            </w:r>
          </w:p>
        </w:tc>
        <w:tc>
          <w:tcPr>
            <w:tcW w:w="450" w:type="pct"/>
            <w:tcMar>
              <w:left w:w="0" w:type="dxa"/>
              <w:right w:w="0" w:type="dxa"/>
            </w:tcMar>
            <w:vAlign w:val="bottom"/>
          </w:tcPr>
          <w:p w14:paraId="084610BF"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02FD21D1" w14:textId="77777777" w:rsidR="002A62C0" w:rsidRPr="00D239B7" w:rsidRDefault="002A62C0" w:rsidP="00A43DF5">
            <w:pPr>
              <w:pStyle w:val="Tijeloteksta"/>
              <w:ind w:firstLine="0"/>
              <w:jc w:val="right"/>
              <w:rPr>
                <w:spacing w:val="-2"/>
              </w:rPr>
            </w:pPr>
            <w:r w:rsidRPr="00D239B7">
              <w:rPr>
                <w:spacing w:val="-2"/>
              </w:rPr>
              <w:t>12</w:t>
            </w:r>
          </w:p>
        </w:tc>
      </w:tr>
      <w:tr w:rsidR="00577421" w:rsidRPr="00D239B7" w14:paraId="1511ABEB" w14:textId="77777777" w:rsidTr="00A43DF5">
        <w:trPr>
          <w:cantSplit/>
        </w:trPr>
        <w:tc>
          <w:tcPr>
            <w:tcW w:w="450" w:type="pct"/>
            <w:tcMar>
              <w:left w:w="0" w:type="dxa"/>
              <w:right w:w="0" w:type="dxa"/>
            </w:tcMar>
          </w:tcPr>
          <w:p w14:paraId="5D5B4AED" w14:textId="77777777" w:rsidR="00577421" w:rsidRPr="00D239B7" w:rsidRDefault="00577421" w:rsidP="00577421">
            <w:pPr>
              <w:pStyle w:val="Tijeloteksta"/>
              <w:ind w:firstLine="0"/>
              <w:jc w:val="left"/>
              <w:rPr>
                <w:spacing w:val="-2"/>
              </w:rPr>
            </w:pPr>
          </w:p>
        </w:tc>
        <w:tc>
          <w:tcPr>
            <w:tcW w:w="3582" w:type="pct"/>
            <w:gridSpan w:val="2"/>
            <w:tcMar>
              <w:left w:w="0" w:type="dxa"/>
              <w:right w:w="0" w:type="dxa"/>
            </w:tcMar>
          </w:tcPr>
          <w:p w14:paraId="12564615" w14:textId="77777777" w:rsidR="00577421" w:rsidRPr="00D239B7" w:rsidRDefault="00577421" w:rsidP="00577421">
            <w:pPr>
              <w:pStyle w:val="Tijeloteksta"/>
              <w:ind w:firstLine="0"/>
              <w:rPr>
                <w:spacing w:val="-2"/>
              </w:rPr>
            </w:pPr>
            <w:r w:rsidRPr="00D239B7">
              <w:rPr>
                <w:spacing w:val="-2"/>
              </w:rPr>
              <w:t>ODLUKA o poništenju Odluke o raspisivanju javnog oglasa za izbor i imenovanje zamjenika direktora Federalnog zavoda za penzijsko i invalidsko osiguranje i odluke o kriterijima za izbor i imenovanje zamjenika direktora Federalnog zavoda za penzijsko i invalidsko osiguranje (bosanski jezik)</w:t>
            </w:r>
          </w:p>
        </w:tc>
        <w:tc>
          <w:tcPr>
            <w:tcW w:w="450" w:type="pct"/>
            <w:tcMar>
              <w:left w:w="0" w:type="dxa"/>
              <w:right w:w="0" w:type="dxa"/>
            </w:tcMar>
            <w:vAlign w:val="bottom"/>
          </w:tcPr>
          <w:p w14:paraId="12CB6142" w14:textId="77777777" w:rsidR="00577421" w:rsidRPr="00D239B7" w:rsidRDefault="00577421" w:rsidP="00577421">
            <w:pPr>
              <w:pStyle w:val="Tijeloteksta"/>
              <w:ind w:firstLine="0"/>
              <w:jc w:val="right"/>
              <w:rPr>
                <w:spacing w:val="-2"/>
              </w:rPr>
            </w:pPr>
            <w:r w:rsidRPr="00D239B7">
              <w:rPr>
                <w:spacing w:val="-2"/>
              </w:rPr>
              <w:t>26</w:t>
            </w:r>
          </w:p>
        </w:tc>
        <w:tc>
          <w:tcPr>
            <w:tcW w:w="518" w:type="pct"/>
            <w:tcMar>
              <w:left w:w="0" w:type="dxa"/>
              <w:right w:w="0" w:type="dxa"/>
            </w:tcMar>
            <w:vAlign w:val="bottom"/>
          </w:tcPr>
          <w:p w14:paraId="1F5EDB59" w14:textId="77777777" w:rsidR="00577421" w:rsidRPr="00D239B7" w:rsidRDefault="00577421" w:rsidP="00577421">
            <w:pPr>
              <w:pStyle w:val="Tijeloteksta"/>
              <w:ind w:firstLine="0"/>
              <w:jc w:val="right"/>
              <w:rPr>
                <w:spacing w:val="-2"/>
              </w:rPr>
            </w:pPr>
            <w:r w:rsidRPr="00D239B7">
              <w:rPr>
                <w:spacing w:val="-2"/>
              </w:rPr>
              <w:t>12</w:t>
            </w:r>
          </w:p>
        </w:tc>
      </w:tr>
      <w:tr w:rsidR="002A62C0" w:rsidRPr="00D239B7" w14:paraId="546D15EF" w14:textId="77777777" w:rsidTr="00A43DF5">
        <w:trPr>
          <w:cantSplit/>
        </w:trPr>
        <w:tc>
          <w:tcPr>
            <w:tcW w:w="450" w:type="pct"/>
            <w:tcMar>
              <w:left w:w="0" w:type="dxa"/>
              <w:right w:w="0" w:type="dxa"/>
            </w:tcMar>
          </w:tcPr>
          <w:p w14:paraId="61FD0DE4" w14:textId="77777777" w:rsidR="002A62C0" w:rsidRPr="00D239B7" w:rsidRDefault="002A62C0" w:rsidP="00A43DF5">
            <w:pPr>
              <w:pStyle w:val="Tijeloteksta"/>
              <w:ind w:firstLine="0"/>
              <w:jc w:val="left"/>
              <w:rPr>
                <w:spacing w:val="-2"/>
              </w:rPr>
            </w:pPr>
            <w:r>
              <w:rPr>
                <w:spacing w:val="-2"/>
              </w:rPr>
              <w:t>268.</w:t>
            </w:r>
          </w:p>
        </w:tc>
        <w:tc>
          <w:tcPr>
            <w:tcW w:w="3582" w:type="pct"/>
            <w:gridSpan w:val="2"/>
            <w:tcMar>
              <w:left w:w="0" w:type="dxa"/>
              <w:right w:w="0" w:type="dxa"/>
            </w:tcMar>
          </w:tcPr>
          <w:p w14:paraId="440AD485"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"Subvencije privatnim poduzećima i poduzetni</w:t>
            </w:r>
            <w:r>
              <w:rPr>
                <w:spacing w:val="-2"/>
              </w:rPr>
              <w:t>-</w:t>
            </w:r>
            <w:r w:rsidRPr="00D239B7">
              <w:rPr>
                <w:spacing w:val="-2"/>
              </w:rPr>
              <w:t>cima - Poticaj za poljoprivredu" utvrđenih Proračunom Federacije Bosne i Hercegovine za 2025. godinu Federalnom ministarstvu poljoprivrede, vodoprivrede i šumarstva (hrvatski jezik)</w:t>
            </w:r>
          </w:p>
        </w:tc>
        <w:tc>
          <w:tcPr>
            <w:tcW w:w="450" w:type="pct"/>
            <w:tcMar>
              <w:left w:w="0" w:type="dxa"/>
              <w:right w:w="0" w:type="dxa"/>
            </w:tcMar>
            <w:vAlign w:val="bottom"/>
          </w:tcPr>
          <w:p w14:paraId="6E87D359"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BC3DFC9"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68EF4E6A" w14:textId="77777777" w:rsidTr="00A43DF5">
        <w:trPr>
          <w:cantSplit/>
        </w:trPr>
        <w:tc>
          <w:tcPr>
            <w:tcW w:w="450" w:type="pct"/>
            <w:tcMar>
              <w:left w:w="0" w:type="dxa"/>
              <w:right w:w="0" w:type="dxa"/>
            </w:tcMar>
          </w:tcPr>
          <w:p w14:paraId="77EF4BA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368A6E"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"Субвенције приватним предузе</w:t>
            </w:r>
            <w:r>
              <w:rPr>
                <w:spacing w:val="-2"/>
              </w:rPr>
              <w:t>-</w:t>
            </w:r>
            <w:r w:rsidRPr="00D239B7">
              <w:rPr>
                <w:spacing w:val="-2"/>
              </w:rPr>
              <w:t>ћима и предузетницима - Потицај за пољо</w:t>
            </w:r>
            <w:r>
              <w:rPr>
                <w:spacing w:val="-2"/>
              </w:rPr>
              <w:t>-</w:t>
            </w:r>
            <w:r w:rsidRPr="00D239B7">
              <w:rPr>
                <w:spacing w:val="-2"/>
              </w:rPr>
              <w:t>привреду" утврђених Буџетом Федерације Босне и Херцеговине за 2025. годину Федералном министарству пољопривреде, водопривреде и шумарства (српски језик)</w:t>
            </w:r>
          </w:p>
        </w:tc>
        <w:tc>
          <w:tcPr>
            <w:tcW w:w="450" w:type="pct"/>
            <w:tcMar>
              <w:left w:w="0" w:type="dxa"/>
              <w:right w:w="0" w:type="dxa"/>
            </w:tcMar>
            <w:vAlign w:val="bottom"/>
          </w:tcPr>
          <w:p w14:paraId="7169777F"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61A45A9"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5A3DF936" w14:textId="77777777" w:rsidTr="00A43DF5">
        <w:trPr>
          <w:cantSplit/>
        </w:trPr>
        <w:tc>
          <w:tcPr>
            <w:tcW w:w="450" w:type="pct"/>
            <w:tcMar>
              <w:left w:w="0" w:type="dxa"/>
              <w:right w:w="0" w:type="dxa"/>
            </w:tcMar>
          </w:tcPr>
          <w:p w14:paraId="3FA0399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0CEEE3E"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"Subvencije privatnim preduzećima i preduzetnicima - Poticaj za poljoprivredu" utvrđenih Budžetom Federacije Bosne i Hercegovine za 2025. godinu Federalnom ministarstvu poljoprivrede, vodoprivrede i šumarstva (bosanski jezik)</w:t>
            </w:r>
          </w:p>
        </w:tc>
        <w:tc>
          <w:tcPr>
            <w:tcW w:w="450" w:type="pct"/>
            <w:tcMar>
              <w:left w:w="0" w:type="dxa"/>
              <w:right w:w="0" w:type="dxa"/>
            </w:tcMar>
            <w:vAlign w:val="bottom"/>
          </w:tcPr>
          <w:p w14:paraId="1D966876"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E324997" w14:textId="77777777" w:rsidR="002A62C0" w:rsidRPr="00D239B7" w:rsidRDefault="002A62C0" w:rsidP="00A43DF5">
            <w:pPr>
              <w:pStyle w:val="Tijeloteksta"/>
              <w:ind w:firstLine="0"/>
              <w:jc w:val="right"/>
              <w:rPr>
                <w:spacing w:val="-2"/>
              </w:rPr>
            </w:pPr>
            <w:r w:rsidRPr="00D239B7">
              <w:rPr>
                <w:spacing w:val="-2"/>
              </w:rPr>
              <w:t>37</w:t>
            </w:r>
          </w:p>
        </w:tc>
      </w:tr>
      <w:tr w:rsidR="00577421" w:rsidRPr="00D239B7" w14:paraId="35538128" w14:textId="77777777" w:rsidTr="00A43DF5">
        <w:trPr>
          <w:cantSplit/>
        </w:trPr>
        <w:tc>
          <w:tcPr>
            <w:tcW w:w="450" w:type="pct"/>
            <w:tcMar>
              <w:left w:w="0" w:type="dxa"/>
              <w:right w:w="0" w:type="dxa"/>
            </w:tcMar>
          </w:tcPr>
          <w:p w14:paraId="168E7C87" w14:textId="77777777" w:rsidR="00577421" w:rsidRDefault="00577421" w:rsidP="00577421">
            <w:pPr>
              <w:pStyle w:val="Tijeloteksta"/>
              <w:ind w:firstLine="0"/>
              <w:jc w:val="left"/>
              <w:rPr>
                <w:spacing w:val="-2"/>
              </w:rPr>
            </w:pPr>
            <w:r>
              <w:rPr>
                <w:spacing w:val="-2"/>
              </w:rPr>
              <w:t>269.</w:t>
            </w:r>
          </w:p>
        </w:tc>
        <w:tc>
          <w:tcPr>
            <w:tcW w:w="3582" w:type="pct"/>
            <w:gridSpan w:val="2"/>
            <w:tcMar>
              <w:left w:w="0" w:type="dxa"/>
              <w:right w:w="0" w:type="dxa"/>
            </w:tcMar>
          </w:tcPr>
          <w:p w14:paraId="734BF20D" w14:textId="77777777" w:rsidR="00577421" w:rsidRPr="00D239B7" w:rsidRDefault="00577421" w:rsidP="00577421">
            <w:pPr>
              <w:pStyle w:val="Tijeloteksta"/>
              <w:ind w:firstLine="0"/>
              <w:rPr>
                <w:spacing w:val="-2"/>
              </w:rPr>
            </w:pPr>
            <w:r w:rsidRPr="00D239B7">
              <w:rPr>
                <w:spacing w:val="-2"/>
              </w:rPr>
              <w:t>ODLUKA o raspisivanju Javnog oglasa za izbor i imenovanje predsjednika i članova Upravnog odbora Javne ustanove Federalna novinska agencija (hrvatski jezik)</w:t>
            </w:r>
          </w:p>
        </w:tc>
        <w:tc>
          <w:tcPr>
            <w:tcW w:w="450" w:type="pct"/>
            <w:tcMar>
              <w:left w:w="0" w:type="dxa"/>
              <w:right w:w="0" w:type="dxa"/>
            </w:tcMar>
            <w:vAlign w:val="bottom"/>
          </w:tcPr>
          <w:p w14:paraId="4391C09A" w14:textId="77777777" w:rsidR="00577421" w:rsidRPr="00D239B7" w:rsidRDefault="00577421" w:rsidP="00577421">
            <w:pPr>
              <w:pStyle w:val="Tijeloteksta"/>
              <w:ind w:firstLine="0"/>
              <w:jc w:val="right"/>
              <w:rPr>
                <w:spacing w:val="-2"/>
              </w:rPr>
            </w:pPr>
            <w:r w:rsidRPr="00D239B7">
              <w:rPr>
                <w:spacing w:val="-2"/>
              </w:rPr>
              <w:t>26</w:t>
            </w:r>
          </w:p>
        </w:tc>
        <w:tc>
          <w:tcPr>
            <w:tcW w:w="518" w:type="pct"/>
            <w:tcMar>
              <w:left w:w="0" w:type="dxa"/>
              <w:right w:w="0" w:type="dxa"/>
            </w:tcMar>
            <w:vAlign w:val="bottom"/>
          </w:tcPr>
          <w:p w14:paraId="4996B2BB" w14:textId="77777777" w:rsidR="00577421" w:rsidRPr="00D239B7" w:rsidRDefault="00577421" w:rsidP="00577421">
            <w:pPr>
              <w:pStyle w:val="Tijeloteksta"/>
              <w:ind w:firstLine="0"/>
              <w:jc w:val="right"/>
              <w:rPr>
                <w:spacing w:val="-2"/>
              </w:rPr>
            </w:pPr>
            <w:r w:rsidRPr="00D239B7">
              <w:rPr>
                <w:spacing w:val="-2"/>
              </w:rPr>
              <w:t>49</w:t>
            </w:r>
          </w:p>
        </w:tc>
      </w:tr>
      <w:tr w:rsidR="002A62C0" w:rsidRPr="00D239B7" w14:paraId="7983E974" w14:textId="77777777" w:rsidTr="00A43DF5">
        <w:trPr>
          <w:cantSplit/>
        </w:trPr>
        <w:tc>
          <w:tcPr>
            <w:tcW w:w="450" w:type="pct"/>
            <w:tcMar>
              <w:left w:w="0" w:type="dxa"/>
              <w:right w:w="0" w:type="dxa"/>
            </w:tcMar>
          </w:tcPr>
          <w:p w14:paraId="5F8EB1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03B55EA" w14:textId="77777777" w:rsidR="002A62C0" w:rsidRPr="00D239B7" w:rsidRDefault="002A62C0" w:rsidP="00A43DF5">
            <w:pPr>
              <w:pStyle w:val="Tijeloteksta"/>
              <w:ind w:firstLine="0"/>
              <w:rPr>
                <w:spacing w:val="-2"/>
              </w:rPr>
            </w:pPr>
            <w:r w:rsidRPr="00D239B7">
              <w:rPr>
                <w:spacing w:val="-2"/>
              </w:rPr>
              <w:t>ОДЛУКА о расписивању Јавног огласа за избор и именовање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7F5B9525"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775B3E9"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19CC18F4" w14:textId="77777777" w:rsidTr="00A43DF5">
        <w:trPr>
          <w:cantSplit/>
        </w:trPr>
        <w:tc>
          <w:tcPr>
            <w:tcW w:w="450" w:type="pct"/>
            <w:tcMar>
              <w:left w:w="0" w:type="dxa"/>
              <w:right w:w="0" w:type="dxa"/>
            </w:tcMar>
          </w:tcPr>
          <w:p w14:paraId="549FF2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7163172" w14:textId="77777777" w:rsidR="002A62C0" w:rsidRPr="00D239B7" w:rsidRDefault="002A62C0" w:rsidP="00A43DF5">
            <w:pPr>
              <w:pStyle w:val="Tijeloteksta"/>
              <w:ind w:firstLine="0"/>
              <w:rPr>
                <w:spacing w:val="-2"/>
              </w:rPr>
            </w:pPr>
            <w:r w:rsidRPr="00D239B7">
              <w:rPr>
                <w:spacing w:val="-2"/>
              </w:rPr>
              <w:t>ODLUKA o raspisivanju Javnog oglasa za izbor i imenovanje predsjednika i članova Upravnog odbora Javne ustanove Federalna novinska agencija (bosanski jezik)</w:t>
            </w:r>
          </w:p>
        </w:tc>
        <w:tc>
          <w:tcPr>
            <w:tcW w:w="450" w:type="pct"/>
            <w:tcMar>
              <w:left w:w="0" w:type="dxa"/>
              <w:right w:w="0" w:type="dxa"/>
            </w:tcMar>
            <w:vAlign w:val="bottom"/>
          </w:tcPr>
          <w:p w14:paraId="4973AFE4"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62F909F" w14:textId="77777777" w:rsidR="002A62C0" w:rsidRPr="00D239B7" w:rsidRDefault="002A62C0" w:rsidP="00A43DF5">
            <w:pPr>
              <w:pStyle w:val="Tijeloteksta"/>
              <w:ind w:firstLine="0"/>
              <w:jc w:val="right"/>
              <w:rPr>
                <w:spacing w:val="-2"/>
              </w:rPr>
            </w:pPr>
            <w:r w:rsidRPr="00D239B7">
              <w:rPr>
                <w:spacing w:val="-2"/>
              </w:rPr>
              <w:t>50</w:t>
            </w:r>
          </w:p>
        </w:tc>
      </w:tr>
      <w:tr w:rsidR="00577421" w:rsidRPr="00D239B7" w14:paraId="3FEC396D" w14:textId="77777777" w:rsidTr="00A43DF5">
        <w:trPr>
          <w:cantSplit/>
        </w:trPr>
        <w:tc>
          <w:tcPr>
            <w:tcW w:w="450" w:type="pct"/>
            <w:tcMar>
              <w:left w:w="0" w:type="dxa"/>
              <w:right w:w="0" w:type="dxa"/>
            </w:tcMar>
          </w:tcPr>
          <w:p w14:paraId="45E5FF6A" w14:textId="77777777" w:rsidR="00577421" w:rsidRDefault="00577421" w:rsidP="00577421">
            <w:pPr>
              <w:pStyle w:val="Tijeloteksta"/>
              <w:ind w:firstLine="0"/>
              <w:jc w:val="left"/>
              <w:rPr>
                <w:spacing w:val="-2"/>
              </w:rPr>
            </w:pPr>
            <w:r>
              <w:rPr>
                <w:spacing w:val="-2"/>
              </w:rPr>
              <w:t>270.</w:t>
            </w:r>
          </w:p>
        </w:tc>
        <w:tc>
          <w:tcPr>
            <w:tcW w:w="3582" w:type="pct"/>
            <w:gridSpan w:val="2"/>
            <w:tcMar>
              <w:left w:w="0" w:type="dxa"/>
              <w:right w:w="0" w:type="dxa"/>
            </w:tcMar>
          </w:tcPr>
          <w:p w14:paraId="238456E2" w14:textId="77777777" w:rsidR="00577421" w:rsidRPr="00D239B7" w:rsidRDefault="00577421" w:rsidP="00577421">
            <w:pPr>
              <w:pStyle w:val="Tijeloteksta"/>
              <w:ind w:firstLine="0"/>
              <w:rPr>
                <w:spacing w:val="-2"/>
              </w:rPr>
            </w:pPr>
            <w:r w:rsidRPr="00D239B7">
              <w:rPr>
                <w:spacing w:val="-2"/>
              </w:rPr>
              <w:t>ODLUKA o kriterijima za izbor i imenovanje predsjednika i članova Upravnog odbora Javne ustanove Federalna novinska agencija (hrvatski jezik)</w:t>
            </w:r>
          </w:p>
        </w:tc>
        <w:tc>
          <w:tcPr>
            <w:tcW w:w="450" w:type="pct"/>
            <w:tcMar>
              <w:left w:w="0" w:type="dxa"/>
              <w:right w:w="0" w:type="dxa"/>
            </w:tcMar>
            <w:vAlign w:val="bottom"/>
          </w:tcPr>
          <w:p w14:paraId="2705D99F" w14:textId="77777777" w:rsidR="00577421" w:rsidRPr="00D239B7" w:rsidRDefault="00577421" w:rsidP="00577421">
            <w:pPr>
              <w:pStyle w:val="Tijeloteksta"/>
              <w:ind w:firstLine="0"/>
              <w:jc w:val="right"/>
              <w:rPr>
                <w:spacing w:val="-2"/>
              </w:rPr>
            </w:pPr>
            <w:r w:rsidRPr="00D239B7">
              <w:rPr>
                <w:spacing w:val="-2"/>
              </w:rPr>
              <w:t>26</w:t>
            </w:r>
          </w:p>
        </w:tc>
        <w:tc>
          <w:tcPr>
            <w:tcW w:w="518" w:type="pct"/>
            <w:tcMar>
              <w:left w:w="0" w:type="dxa"/>
              <w:right w:w="0" w:type="dxa"/>
            </w:tcMar>
            <w:vAlign w:val="bottom"/>
          </w:tcPr>
          <w:p w14:paraId="267A611C" w14:textId="77777777" w:rsidR="00577421" w:rsidRPr="00D239B7" w:rsidRDefault="00577421" w:rsidP="00577421">
            <w:pPr>
              <w:pStyle w:val="Tijeloteksta"/>
              <w:ind w:firstLine="0"/>
              <w:jc w:val="right"/>
              <w:rPr>
                <w:spacing w:val="-2"/>
              </w:rPr>
            </w:pPr>
            <w:r w:rsidRPr="00D239B7">
              <w:rPr>
                <w:spacing w:val="-2"/>
              </w:rPr>
              <w:t>50</w:t>
            </w:r>
          </w:p>
        </w:tc>
      </w:tr>
      <w:tr w:rsidR="002A62C0" w:rsidRPr="00D239B7" w14:paraId="20AD643F" w14:textId="77777777" w:rsidTr="00A43DF5">
        <w:trPr>
          <w:cantSplit/>
        </w:trPr>
        <w:tc>
          <w:tcPr>
            <w:tcW w:w="450" w:type="pct"/>
            <w:tcMar>
              <w:left w:w="0" w:type="dxa"/>
              <w:right w:w="0" w:type="dxa"/>
            </w:tcMar>
          </w:tcPr>
          <w:p w14:paraId="6463E4A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480DF8" w14:textId="77777777" w:rsidR="002A62C0" w:rsidRPr="00D239B7" w:rsidRDefault="002A62C0" w:rsidP="00A43DF5">
            <w:pPr>
              <w:pStyle w:val="Tijeloteksta"/>
              <w:ind w:firstLine="0"/>
              <w:rPr>
                <w:spacing w:val="-2"/>
              </w:rPr>
            </w:pPr>
            <w:r w:rsidRPr="00D239B7">
              <w:rPr>
                <w:spacing w:val="-2"/>
              </w:rPr>
              <w:t>OДЛУКA о критеријима за избор и именовање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524CD67C"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8CD2265"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02EADBDF" w14:textId="77777777" w:rsidTr="00A43DF5">
        <w:trPr>
          <w:cantSplit/>
        </w:trPr>
        <w:tc>
          <w:tcPr>
            <w:tcW w:w="450" w:type="pct"/>
            <w:tcMar>
              <w:left w:w="0" w:type="dxa"/>
              <w:right w:w="0" w:type="dxa"/>
            </w:tcMar>
          </w:tcPr>
          <w:p w14:paraId="36EB796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9D97A7" w14:textId="77777777" w:rsidR="002A62C0" w:rsidRPr="00D239B7" w:rsidRDefault="002A62C0" w:rsidP="00A43DF5">
            <w:pPr>
              <w:pStyle w:val="Tijeloteksta"/>
              <w:ind w:firstLine="0"/>
              <w:rPr>
                <w:spacing w:val="-2"/>
              </w:rPr>
            </w:pPr>
            <w:r w:rsidRPr="00D239B7">
              <w:rPr>
                <w:spacing w:val="-2"/>
              </w:rPr>
              <w:t>ODLUKA o kriterijima za izbor i imenovanje predsjednika i članova Upravnog odbora Javne ustanove Federalna novinska agencija (bosanski jezik)</w:t>
            </w:r>
          </w:p>
        </w:tc>
        <w:tc>
          <w:tcPr>
            <w:tcW w:w="450" w:type="pct"/>
            <w:tcMar>
              <w:left w:w="0" w:type="dxa"/>
              <w:right w:w="0" w:type="dxa"/>
            </w:tcMar>
            <w:vAlign w:val="bottom"/>
          </w:tcPr>
          <w:p w14:paraId="72CF815C"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DA2A043" w14:textId="77777777" w:rsidR="002A62C0" w:rsidRPr="00D239B7" w:rsidRDefault="002A62C0" w:rsidP="00A43DF5">
            <w:pPr>
              <w:pStyle w:val="Tijeloteksta"/>
              <w:ind w:firstLine="0"/>
              <w:jc w:val="right"/>
              <w:rPr>
                <w:spacing w:val="-2"/>
              </w:rPr>
            </w:pPr>
            <w:r w:rsidRPr="00D239B7">
              <w:rPr>
                <w:spacing w:val="-2"/>
              </w:rPr>
              <w:t>51</w:t>
            </w:r>
          </w:p>
        </w:tc>
      </w:tr>
      <w:tr w:rsidR="00577421" w:rsidRPr="00D239B7" w14:paraId="37031B2C" w14:textId="77777777" w:rsidTr="00A43DF5">
        <w:trPr>
          <w:cantSplit/>
        </w:trPr>
        <w:tc>
          <w:tcPr>
            <w:tcW w:w="450" w:type="pct"/>
            <w:tcMar>
              <w:left w:w="0" w:type="dxa"/>
              <w:right w:w="0" w:type="dxa"/>
            </w:tcMar>
          </w:tcPr>
          <w:p w14:paraId="0701AFF7" w14:textId="77777777" w:rsidR="00577421" w:rsidRDefault="00577421" w:rsidP="00577421">
            <w:pPr>
              <w:pStyle w:val="Tijeloteksta"/>
              <w:ind w:firstLine="0"/>
              <w:jc w:val="left"/>
              <w:rPr>
                <w:spacing w:val="-2"/>
              </w:rPr>
            </w:pPr>
            <w:r>
              <w:rPr>
                <w:spacing w:val="-2"/>
              </w:rPr>
              <w:t>271.</w:t>
            </w:r>
          </w:p>
        </w:tc>
        <w:tc>
          <w:tcPr>
            <w:tcW w:w="3582" w:type="pct"/>
            <w:gridSpan w:val="2"/>
            <w:tcMar>
              <w:left w:w="0" w:type="dxa"/>
              <w:right w:w="0" w:type="dxa"/>
            </w:tcMar>
          </w:tcPr>
          <w:p w14:paraId="66C841D1" w14:textId="77777777" w:rsidR="00577421" w:rsidRPr="00D239B7" w:rsidRDefault="00577421" w:rsidP="00577421">
            <w:pPr>
              <w:pStyle w:val="Tijeloteksta"/>
              <w:ind w:firstLine="0"/>
              <w:rPr>
                <w:spacing w:val="-2"/>
              </w:rPr>
            </w:pPr>
            <w:r w:rsidRPr="00D239B7">
              <w:rPr>
                <w:spacing w:val="-2"/>
              </w:rPr>
              <w:t>ODLUKA o davanju prethodne suglasnosti Skupštini Gospodarskog društva "Igman" d.d. Konjic za razrješenje vršitelja dužnosti članova Nadzornog odbora Gospodarskog društva "Igman" d.d. Konjic ispred državnog kapitala (hrvatski jezik)</w:t>
            </w:r>
          </w:p>
        </w:tc>
        <w:tc>
          <w:tcPr>
            <w:tcW w:w="450" w:type="pct"/>
            <w:tcMar>
              <w:left w:w="0" w:type="dxa"/>
              <w:right w:w="0" w:type="dxa"/>
            </w:tcMar>
            <w:vAlign w:val="bottom"/>
          </w:tcPr>
          <w:p w14:paraId="2B91CA68" w14:textId="77777777" w:rsidR="00577421" w:rsidRPr="00D239B7" w:rsidRDefault="00577421" w:rsidP="00577421">
            <w:pPr>
              <w:pStyle w:val="Tijeloteksta"/>
              <w:ind w:firstLine="0"/>
              <w:jc w:val="right"/>
              <w:rPr>
                <w:spacing w:val="-2"/>
              </w:rPr>
            </w:pPr>
            <w:r w:rsidRPr="00D239B7">
              <w:rPr>
                <w:spacing w:val="-2"/>
              </w:rPr>
              <w:t>26</w:t>
            </w:r>
          </w:p>
        </w:tc>
        <w:tc>
          <w:tcPr>
            <w:tcW w:w="518" w:type="pct"/>
            <w:tcMar>
              <w:left w:w="0" w:type="dxa"/>
              <w:right w:w="0" w:type="dxa"/>
            </w:tcMar>
            <w:vAlign w:val="bottom"/>
          </w:tcPr>
          <w:p w14:paraId="130EBA05" w14:textId="77777777" w:rsidR="00577421" w:rsidRPr="00D239B7" w:rsidRDefault="00577421" w:rsidP="00577421">
            <w:pPr>
              <w:pStyle w:val="Tijeloteksta"/>
              <w:ind w:firstLine="0"/>
              <w:jc w:val="right"/>
              <w:rPr>
                <w:spacing w:val="-2"/>
              </w:rPr>
            </w:pPr>
            <w:r w:rsidRPr="00D239B7">
              <w:rPr>
                <w:spacing w:val="-2"/>
              </w:rPr>
              <w:t>51</w:t>
            </w:r>
          </w:p>
        </w:tc>
      </w:tr>
      <w:tr w:rsidR="002A62C0" w:rsidRPr="00D239B7" w14:paraId="3BA9401F" w14:textId="77777777" w:rsidTr="00A43DF5">
        <w:trPr>
          <w:cantSplit/>
        </w:trPr>
        <w:tc>
          <w:tcPr>
            <w:tcW w:w="450" w:type="pct"/>
            <w:tcMar>
              <w:left w:w="0" w:type="dxa"/>
              <w:right w:w="0" w:type="dxa"/>
            </w:tcMar>
          </w:tcPr>
          <w:p w14:paraId="0D363A2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461DBD5"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"Игман" д.д. Коњиц за разрјешење вршилаца дужности чланова Надзорног одбора Привредног друштва "Игман" д.д. Коњиц испред државног капитала (српски језик)</w:t>
            </w:r>
          </w:p>
        </w:tc>
        <w:tc>
          <w:tcPr>
            <w:tcW w:w="450" w:type="pct"/>
            <w:tcMar>
              <w:left w:w="0" w:type="dxa"/>
              <w:right w:w="0" w:type="dxa"/>
            </w:tcMar>
            <w:vAlign w:val="bottom"/>
          </w:tcPr>
          <w:p w14:paraId="693B6945"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74275AD"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43002D64" w14:textId="77777777" w:rsidTr="00A43DF5">
        <w:trPr>
          <w:cantSplit/>
        </w:trPr>
        <w:tc>
          <w:tcPr>
            <w:tcW w:w="450" w:type="pct"/>
            <w:tcMar>
              <w:left w:w="0" w:type="dxa"/>
              <w:right w:w="0" w:type="dxa"/>
            </w:tcMar>
          </w:tcPr>
          <w:p w14:paraId="670DA9A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32FF1C"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"Igman" d.d. Konjic za razrješenje vršilaca dužnosti članova Nadzornog odbora Privrednog društva "Igman" d.d. Konjic ispred državnog kapitala (bosanski jezik)</w:t>
            </w:r>
          </w:p>
        </w:tc>
        <w:tc>
          <w:tcPr>
            <w:tcW w:w="450" w:type="pct"/>
            <w:tcMar>
              <w:left w:w="0" w:type="dxa"/>
              <w:right w:w="0" w:type="dxa"/>
            </w:tcMar>
            <w:vAlign w:val="bottom"/>
          </w:tcPr>
          <w:p w14:paraId="49717D8F"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1EAAD1E"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5BA20E4B" w14:textId="77777777" w:rsidTr="00A43DF5">
        <w:trPr>
          <w:cantSplit/>
        </w:trPr>
        <w:tc>
          <w:tcPr>
            <w:tcW w:w="450" w:type="pct"/>
            <w:tcMar>
              <w:left w:w="0" w:type="dxa"/>
              <w:right w:w="0" w:type="dxa"/>
            </w:tcMar>
          </w:tcPr>
          <w:p w14:paraId="78DA38D4" w14:textId="77777777" w:rsidR="002A62C0" w:rsidRPr="00D239B7" w:rsidRDefault="002A62C0" w:rsidP="00A43DF5">
            <w:pPr>
              <w:pStyle w:val="Tijeloteksta"/>
              <w:ind w:firstLine="0"/>
              <w:jc w:val="left"/>
              <w:rPr>
                <w:spacing w:val="-2"/>
              </w:rPr>
            </w:pPr>
            <w:r>
              <w:rPr>
                <w:spacing w:val="-2"/>
              </w:rPr>
              <w:t>272.</w:t>
            </w:r>
          </w:p>
        </w:tc>
        <w:tc>
          <w:tcPr>
            <w:tcW w:w="3582" w:type="pct"/>
            <w:gridSpan w:val="2"/>
            <w:tcMar>
              <w:left w:w="0" w:type="dxa"/>
              <w:right w:w="0" w:type="dxa"/>
            </w:tcMar>
          </w:tcPr>
          <w:p w14:paraId="66C3259C"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"Игман" д.д. Коњиц за именовање три члана Надзорног одбора Привредног друштва "Игман" д.д. Коњиц испред државног капитала (српски језик)</w:t>
            </w:r>
          </w:p>
        </w:tc>
        <w:tc>
          <w:tcPr>
            <w:tcW w:w="450" w:type="pct"/>
            <w:tcMar>
              <w:left w:w="0" w:type="dxa"/>
              <w:right w:w="0" w:type="dxa"/>
            </w:tcMar>
            <w:vAlign w:val="bottom"/>
          </w:tcPr>
          <w:p w14:paraId="6786B09B"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35320978"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01DA04D1" w14:textId="77777777" w:rsidTr="00A43DF5">
        <w:trPr>
          <w:cantSplit/>
        </w:trPr>
        <w:tc>
          <w:tcPr>
            <w:tcW w:w="450" w:type="pct"/>
            <w:tcMar>
              <w:left w:w="0" w:type="dxa"/>
              <w:right w:w="0" w:type="dxa"/>
            </w:tcMar>
          </w:tcPr>
          <w:p w14:paraId="730B3AF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0E13EBE"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"Igman" d.d. Konjic za imenovanje tri člana Nadzornog odbora Privrednog društva "Igman" d.d. Konjic ispred državnog kapitala (bosanski jezik)</w:t>
            </w:r>
          </w:p>
        </w:tc>
        <w:tc>
          <w:tcPr>
            <w:tcW w:w="450" w:type="pct"/>
            <w:tcMar>
              <w:left w:w="0" w:type="dxa"/>
              <w:right w:w="0" w:type="dxa"/>
            </w:tcMar>
            <w:vAlign w:val="bottom"/>
          </w:tcPr>
          <w:p w14:paraId="2C30B6FF"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3E92269"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1721D5BA" w14:textId="77777777" w:rsidTr="00A43DF5">
        <w:trPr>
          <w:cantSplit/>
        </w:trPr>
        <w:tc>
          <w:tcPr>
            <w:tcW w:w="450" w:type="pct"/>
            <w:tcMar>
              <w:left w:w="0" w:type="dxa"/>
              <w:right w:w="0" w:type="dxa"/>
            </w:tcMar>
          </w:tcPr>
          <w:p w14:paraId="23F784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99A0356"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"Igman" d.d. Konjic za imenovanje tri člana Nadzornog odbora Gospodarskog društva "Igman" d.d. Konjic ispred državnog kapitala (hrvatski jezik)</w:t>
            </w:r>
          </w:p>
        </w:tc>
        <w:tc>
          <w:tcPr>
            <w:tcW w:w="450" w:type="pct"/>
            <w:tcMar>
              <w:left w:w="0" w:type="dxa"/>
              <w:right w:w="0" w:type="dxa"/>
            </w:tcMar>
            <w:vAlign w:val="bottom"/>
          </w:tcPr>
          <w:p w14:paraId="547EFAE5"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66BF850" w14:textId="77777777" w:rsidR="002A62C0" w:rsidRPr="00D239B7" w:rsidRDefault="002A62C0" w:rsidP="00A43DF5">
            <w:pPr>
              <w:pStyle w:val="Tijeloteksta"/>
              <w:ind w:firstLine="0"/>
              <w:jc w:val="right"/>
              <w:rPr>
                <w:spacing w:val="-2"/>
              </w:rPr>
            </w:pPr>
            <w:r w:rsidRPr="00D239B7">
              <w:rPr>
                <w:spacing w:val="-2"/>
              </w:rPr>
              <w:t>52</w:t>
            </w:r>
          </w:p>
        </w:tc>
      </w:tr>
      <w:tr w:rsidR="003D0006" w:rsidRPr="00D239B7" w14:paraId="3501F44C" w14:textId="77777777" w:rsidTr="00A43DF5">
        <w:trPr>
          <w:cantSplit/>
        </w:trPr>
        <w:tc>
          <w:tcPr>
            <w:tcW w:w="450" w:type="pct"/>
            <w:tcMar>
              <w:left w:w="0" w:type="dxa"/>
              <w:right w:w="0" w:type="dxa"/>
            </w:tcMar>
          </w:tcPr>
          <w:p w14:paraId="0811110C" w14:textId="77777777" w:rsidR="003D0006" w:rsidRDefault="003D0006" w:rsidP="003D0006">
            <w:pPr>
              <w:pStyle w:val="Tijeloteksta"/>
              <w:ind w:firstLine="0"/>
              <w:jc w:val="left"/>
              <w:rPr>
                <w:spacing w:val="-2"/>
              </w:rPr>
            </w:pPr>
            <w:r>
              <w:rPr>
                <w:spacing w:val="-2"/>
              </w:rPr>
              <w:t>273.</w:t>
            </w:r>
          </w:p>
        </w:tc>
        <w:tc>
          <w:tcPr>
            <w:tcW w:w="3582" w:type="pct"/>
            <w:gridSpan w:val="2"/>
            <w:tcMar>
              <w:left w:w="0" w:type="dxa"/>
              <w:right w:w="0" w:type="dxa"/>
            </w:tcMar>
          </w:tcPr>
          <w:p w14:paraId="11C7AFFC" w14:textId="77777777" w:rsidR="003D0006" w:rsidRPr="00D239B7" w:rsidRDefault="003D0006" w:rsidP="003D0006">
            <w:pPr>
              <w:pStyle w:val="Tijeloteksta"/>
              <w:ind w:firstLine="0"/>
              <w:rPr>
                <w:spacing w:val="-2"/>
              </w:rPr>
            </w:pPr>
            <w:r w:rsidRPr="00D239B7">
              <w:rPr>
                <w:spacing w:val="-2"/>
              </w:rPr>
              <w:t>ODLUKA o davanju prethodne suglasnosti Nadzornom odboru Gospodarskog društva "Operator - Terminali Federacije" d.o.o. Sarajevo za donošenje Odluke o razrješenju vršitelja dužnosti članova Uprave Gospodarskog društva "Operator - Terminali Federacije" d.o.o. Sarajevo (hrvatski jezik)</w:t>
            </w:r>
          </w:p>
        </w:tc>
        <w:tc>
          <w:tcPr>
            <w:tcW w:w="450" w:type="pct"/>
            <w:tcMar>
              <w:left w:w="0" w:type="dxa"/>
              <w:right w:w="0" w:type="dxa"/>
            </w:tcMar>
            <w:vAlign w:val="bottom"/>
          </w:tcPr>
          <w:p w14:paraId="34B719FC" w14:textId="77777777" w:rsidR="003D0006" w:rsidRPr="00D239B7" w:rsidRDefault="003D0006" w:rsidP="003D0006">
            <w:pPr>
              <w:pStyle w:val="Tijeloteksta"/>
              <w:ind w:firstLine="0"/>
              <w:jc w:val="right"/>
              <w:rPr>
                <w:spacing w:val="-2"/>
              </w:rPr>
            </w:pPr>
            <w:r w:rsidRPr="00D239B7">
              <w:rPr>
                <w:spacing w:val="-2"/>
              </w:rPr>
              <w:t>26</w:t>
            </w:r>
          </w:p>
        </w:tc>
        <w:tc>
          <w:tcPr>
            <w:tcW w:w="518" w:type="pct"/>
            <w:tcMar>
              <w:left w:w="0" w:type="dxa"/>
              <w:right w:w="0" w:type="dxa"/>
            </w:tcMar>
            <w:vAlign w:val="bottom"/>
          </w:tcPr>
          <w:p w14:paraId="6F6C9E4D" w14:textId="77777777" w:rsidR="003D0006" w:rsidRPr="00D239B7" w:rsidRDefault="003D0006" w:rsidP="003D0006">
            <w:pPr>
              <w:pStyle w:val="Tijeloteksta"/>
              <w:ind w:firstLine="0"/>
              <w:jc w:val="right"/>
              <w:rPr>
                <w:spacing w:val="-2"/>
              </w:rPr>
            </w:pPr>
            <w:r w:rsidRPr="00D239B7">
              <w:rPr>
                <w:spacing w:val="-2"/>
              </w:rPr>
              <w:t>53</w:t>
            </w:r>
          </w:p>
        </w:tc>
      </w:tr>
      <w:tr w:rsidR="002A62C0" w:rsidRPr="00D239B7" w14:paraId="23586942" w14:textId="77777777" w:rsidTr="00A43DF5">
        <w:trPr>
          <w:cantSplit/>
        </w:trPr>
        <w:tc>
          <w:tcPr>
            <w:tcW w:w="450" w:type="pct"/>
            <w:tcMar>
              <w:left w:w="0" w:type="dxa"/>
              <w:right w:w="0" w:type="dxa"/>
            </w:tcMar>
          </w:tcPr>
          <w:p w14:paraId="2705D90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64D8F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"Оператор - Терминали Федерације" д.о.о. Сарајево за доношење Одлуке о разрјешењу вршилаца дужности чланова Управе Привредног друштва "Оператор - Терминали Федерације" д.о.о. Сарајево (српски језик)</w:t>
            </w:r>
          </w:p>
        </w:tc>
        <w:tc>
          <w:tcPr>
            <w:tcW w:w="450" w:type="pct"/>
            <w:tcMar>
              <w:left w:w="0" w:type="dxa"/>
              <w:right w:w="0" w:type="dxa"/>
            </w:tcMar>
            <w:vAlign w:val="bottom"/>
          </w:tcPr>
          <w:p w14:paraId="05E3236B"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5D26422" w14:textId="77777777" w:rsidR="002A62C0" w:rsidRPr="00D239B7" w:rsidRDefault="002A62C0" w:rsidP="00A43DF5">
            <w:pPr>
              <w:pStyle w:val="Tijeloteksta"/>
              <w:ind w:firstLine="0"/>
              <w:jc w:val="right"/>
              <w:rPr>
                <w:spacing w:val="-2"/>
              </w:rPr>
            </w:pPr>
            <w:r w:rsidRPr="00D239B7">
              <w:rPr>
                <w:spacing w:val="-2"/>
              </w:rPr>
              <w:t>53</w:t>
            </w:r>
          </w:p>
        </w:tc>
      </w:tr>
      <w:tr w:rsidR="002A62C0" w:rsidRPr="00D239B7" w14:paraId="718213F3" w14:textId="77777777" w:rsidTr="00A43DF5">
        <w:trPr>
          <w:cantSplit/>
        </w:trPr>
        <w:tc>
          <w:tcPr>
            <w:tcW w:w="450" w:type="pct"/>
            <w:tcMar>
              <w:left w:w="0" w:type="dxa"/>
              <w:right w:w="0" w:type="dxa"/>
            </w:tcMar>
          </w:tcPr>
          <w:p w14:paraId="11CADB0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E414B0D"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"Operator - Terminali Federacije" d.o.o. Sarajevo za donošenje Odluke o razrješenju vršilaca dužnosti članova Uprave Privrednog društva "Operator - Terminali Federacije" d.o.o. Sarajevo (bosanski jezik)</w:t>
            </w:r>
          </w:p>
        </w:tc>
        <w:tc>
          <w:tcPr>
            <w:tcW w:w="450" w:type="pct"/>
            <w:tcMar>
              <w:left w:w="0" w:type="dxa"/>
              <w:right w:w="0" w:type="dxa"/>
            </w:tcMar>
            <w:vAlign w:val="bottom"/>
          </w:tcPr>
          <w:p w14:paraId="19E8EB58"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7995C99" w14:textId="77777777" w:rsidR="002A62C0" w:rsidRPr="00D239B7" w:rsidRDefault="002A62C0" w:rsidP="00A43DF5">
            <w:pPr>
              <w:pStyle w:val="Tijeloteksta"/>
              <w:ind w:firstLine="0"/>
              <w:jc w:val="right"/>
              <w:rPr>
                <w:spacing w:val="-2"/>
              </w:rPr>
            </w:pPr>
            <w:r w:rsidRPr="00D239B7">
              <w:rPr>
                <w:spacing w:val="-2"/>
              </w:rPr>
              <w:t>53</w:t>
            </w:r>
          </w:p>
        </w:tc>
      </w:tr>
      <w:tr w:rsidR="002A62C0" w:rsidRPr="00D239B7" w14:paraId="2EE3BBB1" w14:textId="77777777" w:rsidTr="00A43DF5">
        <w:trPr>
          <w:cantSplit/>
        </w:trPr>
        <w:tc>
          <w:tcPr>
            <w:tcW w:w="450" w:type="pct"/>
            <w:tcMar>
              <w:left w:w="0" w:type="dxa"/>
              <w:right w:w="0" w:type="dxa"/>
            </w:tcMar>
          </w:tcPr>
          <w:p w14:paraId="26443E3A" w14:textId="77777777" w:rsidR="002A62C0" w:rsidRPr="00D239B7" w:rsidRDefault="002A62C0" w:rsidP="00A43DF5">
            <w:pPr>
              <w:pStyle w:val="Tijeloteksta"/>
              <w:ind w:firstLine="0"/>
              <w:jc w:val="left"/>
              <w:rPr>
                <w:spacing w:val="-2"/>
              </w:rPr>
            </w:pPr>
            <w:r>
              <w:rPr>
                <w:spacing w:val="-2"/>
              </w:rPr>
              <w:t>274.</w:t>
            </w:r>
          </w:p>
        </w:tc>
        <w:tc>
          <w:tcPr>
            <w:tcW w:w="3582" w:type="pct"/>
            <w:gridSpan w:val="2"/>
            <w:tcMar>
              <w:left w:w="0" w:type="dxa"/>
              <w:right w:w="0" w:type="dxa"/>
            </w:tcMar>
          </w:tcPr>
          <w:p w14:paraId="2313EEBE"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"Operator - Terminali Federacije" d.o.o. Sarajevo za donošenje Odluke o imenovanju članova Uprave Gospodarskog društva "Operator - Terminali Federacije" d.o.o. Sarajevo (hrvatski jezik)</w:t>
            </w:r>
          </w:p>
        </w:tc>
        <w:tc>
          <w:tcPr>
            <w:tcW w:w="450" w:type="pct"/>
            <w:tcMar>
              <w:left w:w="0" w:type="dxa"/>
              <w:right w:w="0" w:type="dxa"/>
            </w:tcMar>
            <w:vAlign w:val="bottom"/>
          </w:tcPr>
          <w:p w14:paraId="4EBAC74A"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E7C3AAC"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7B027EED" w14:textId="77777777" w:rsidTr="00A43DF5">
        <w:trPr>
          <w:cantSplit/>
        </w:trPr>
        <w:tc>
          <w:tcPr>
            <w:tcW w:w="450" w:type="pct"/>
            <w:tcMar>
              <w:left w:w="0" w:type="dxa"/>
              <w:right w:w="0" w:type="dxa"/>
            </w:tcMar>
          </w:tcPr>
          <w:p w14:paraId="71A43BA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918B6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"Оператор - Терминали Федерације" д.о.о. Сарајево за доношење Одлуке о именовању чланова Управе Привредног друштва "Оператор - Терминали Федерације" д.о.о. Сарајево (српски језик)</w:t>
            </w:r>
          </w:p>
        </w:tc>
        <w:tc>
          <w:tcPr>
            <w:tcW w:w="450" w:type="pct"/>
            <w:tcMar>
              <w:left w:w="0" w:type="dxa"/>
              <w:right w:w="0" w:type="dxa"/>
            </w:tcMar>
            <w:vAlign w:val="bottom"/>
          </w:tcPr>
          <w:p w14:paraId="1E9CB8B8"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D673252"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34B32F24" w14:textId="77777777" w:rsidTr="00A43DF5">
        <w:trPr>
          <w:cantSplit/>
        </w:trPr>
        <w:tc>
          <w:tcPr>
            <w:tcW w:w="450" w:type="pct"/>
            <w:tcMar>
              <w:left w:w="0" w:type="dxa"/>
              <w:right w:w="0" w:type="dxa"/>
            </w:tcMar>
          </w:tcPr>
          <w:p w14:paraId="29CC562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11694A"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"Operator - Terminali Federacije" d.o.o. Sarajevo za donošenje Odluke o imenovanju članova Uprave Privrednog društva "Operator - Terminali Federacije" d.o.o. Sarajevo (bosanski jezik)</w:t>
            </w:r>
          </w:p>
        </w:tc>
        <w:tc>
          <w:tcPr>
            <w:tcW w:w="450" w:type="pct"/>
            <w:tcMar>
              <w:left w:w="0" w:type="dxa"/>
              <w:right w:w="0" w:type="dxa"/>
            </w:tcMar>
            <w:vAlign w:val="bottom"/>
          </w:tcPr>
          <w:p w14:paraId="7A00F6EC"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20DC109"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7576B017" w14:textId="77777777" w:rsidTr="00A43DF5">
        <w:trPr>
          <w:cantSplit/>
        </w:trPr>
        <w:tc>
          <w:tcPr>
            <w:tcW w:w="450" w:type="pct"/>
            <w:tcMar>
              <w:left w:w="0" w:type="dxa"/>
              <w:right w:w="0" w:type="dxa"/>
            </w:tcMar>
          </w:tcPr>
          <w:p w14:paraId="59244CBF" w14:textId="77777777" w:rsidR="002A62C0" w:rsidRPr="00D239B7" w:rsidRDefault="002A62C0" w:rsidP="00A43DF5">
            <w:pPr>
              <w:pStyle w:val="Tijeloteksta"/>
              <w:ind w:firstLine="0"/>
              <w:jc w:val="left"/>
              <w:rPr>
                <w:spacing w:val="-2"/>
              </w:rPr>
            </w:pPr>
            <w:r>
              <w:rPr>
                <w:spacing w:val="-2"/>
              </w:rPr>
              <w:t>275.</w:t>
            </w:r>
          </w:p>
        </w:tc>
        <w:tc>
          <w:tcPr>
            <w:tcW w:w="3582" w:type="pct"/>
            <w:gridSpan w:val="2"/>
            <w:tcMar>
              <w:left w:w="0" w:type="dxa"/>
              <w:right w:w="0" w:type="dxa"/>
            </w:tcMar>
          </w:tcPr>
          <w:p w14:paraId="60A11EF7" w14:textId="77777777" w:rsidR="002A62C0" w:rsidRPr="00D239B7" w:rsidRDefault="002A62C0" w:rsidP="00A43DF5">
            <w:pPr>
              <w:pStyle w:val="Tijeloteksta"/>
              <w:ind w:firstLine="0"/>
              <w:rPr>
                <w:spacing w:val="-2"/>
              </w:rPr>
            </w:pPr>
            <w:r w:rsidRPr="00D239B7">
              <w:rPr>
                <w:spacing w:val="-2"/>
              </w:rPr>
              <w:t>ODLUKА o poništenju Javnog natječaja za izbor i imenovanje članova Upravnog odbora Fonda za profesionalnu rehabilitaciju i zapošljavanje osoba sa invaliditetom (hrvatski jezik)</w:t>
            </w:r>
          </w:p>
        </w:tc>
        <w:tc>
          <w:tcPr>
            <w:tcW w:w="450" w:type="pct"/>
            <w:tcMar>
              <w:left w:w="0" w:type="dxa"/>
              <w:right w:w="0" w:type="dxa"/>
            </w:tcMar>
            <w:vAlign w:val="bottom"/>
          </w:tcPr>
          <w:p w14:paraId="202DD2EF"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901CF34" w14:textId="77777777" w:rsidR="002A62C0" w:rsidRPr="00D239B7" w:rsidRDefault="002A62C0" w:rsidP="00A43DF5">
            <w:pPr>
              <w:pStyle w:val="Tijeloteksta"/>
              <w:ind w:firstLine="0"/>
              <w:jc w:val="right"/>
              <w:rPr>
                <w:spacing w:val="-2"/>
              </w:rPr>
            </w:pPr>
            <w:r w:rsidRPr="00D239B7">
              <w:rPr>
                <w:spacing w:val="-2"/>
              </w:rPr>
              <w:t>54</w:t>
            </w:r>
          </w:p>
        </w:tc>
      </w:tr>
      <w:tr w:rsidR="002A62C0" w:rsidRPr="00D239B7" w14:paraId="66E50FD2" w14:textId="77777777" w:rsidTr="00A43DF5">
        <w:trPr>
          <w:cantSplit/>
        </w:trPr>
        <w:tc>
          <w:tcPr>
            <w:tcW w:w="450" w:type="pct"/>
            <w:tcMar>
              <w:left w:w="0" w:type="dxa"/>
              <w:right w:w="0" w:type="dxa"/>
            </w:tcMar>
          </w:tcPr>
          <w:p w14:paraId="654E570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6D2D9E" w14:textId="77777777" w:rsidR="002A62C0" w:rsidRPr="00D239B7" w:rsidRDefault="002A62C0" w:rsidP="00A43DF5">
            <w:pPr>
              <w:pStyle w:val="Tijeloteksta"/>
              <w:ind w:firstLine="0"/>
              <w:rPr>
                <w:spacing w:val="-2"/>
              </w:rPr>
            </w:pPr>
            <w:r w:rsidRPr="00D239B7">
              <w:rPr>
                <w:spacing w:val="-2"/>
              </w:rPr>
              <w:t>ОДЛУКA о поништењу Јавног огласа за избор и именовање чланова Управног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3C7BAEDC"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FF00B0E"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1E40C39B" w14:textId="77777777" w:rsidTr="00A43DF5">
        <w:trPr>
          <w:cantSplit/>
        </w:trPr>
        <w:tc>
          <w:tcPr>
            <w:tcW w:w="450" w:type="pct"/>
            <w:tcMar>
              <w:left w:w="0" w:type="dxa"/>
              <w:right w:w="0" w:type="dxa"/>
            </w:tcMar>
          </w:tcPr>
          <w:p w14:paraId="7C9CCF5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CA4313" w14:textId="77777777" w:rsidR="002A62C0" w:rsidRPr="00D239B7" w:rsidRDefault="002A62C0" w:rsidP="00A43DF5">
            <w:pPr>
              <w:pStyle w:val="Tijeloteksta"/>
              <w:ind w:firstLine="0"/>
              <w:rPr>
                <w:spacing w:val="-2"/>
              </w:rPr>
            </w:pPr>
            <w:r w:rsidRPr="00D239B7">
              <w:rPr>
                <w:spacing w:val="-2"/>
              </w:rPr>
              <w:t>ODLUKА o poništenju Javnog oglasa za izbor i imenovanje članova Upravnog odbora Fonda za profesionalnu rehabilitaciju i zapošljavanje osoba sa invaliditetom (bosanski jezik)</w:t>
            </w:r>
          </w:p>
        </w:tc>
        <w:tc>
          <w:tcPr>
            <w:tcW w:w="450" w:type="pct"/>
            <w:tcMar>
              <w:left w:w="0" w:type="dxa"/>
              <w:right w:w="0" w:type="dxa"/>
            </w:tcMar>
            <w:vAlign w:val="bottom"/>
          </w:tcPr>
          <w:p w14:paraId="387BF21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06023891"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68C5284A" w14:textId="77777777" w:rsidTr="00A43DF5">
        <w:trPr>
          <w:cantSplit/>
        </w:trPr>
        <w:tc>
          <w:tcPr>
            <w:tcW w:w="450" w:type="pct"/>
            <w:tcMar>
              <w:left w:w="0" w:type="dxa"/>
              <w:right w:w="0" w:type="dxa"/>
            </w:tcMar>
          </w:tcPr>
          <w:p w14:paraId="359CDC3D" w14:textId="77777777" w:rsidR="002A62C0" w:rsidRPr="00D239B7" w:rsidRDefault="002A62C0" w:rsidP="00A43DF5">
            <w:pPr>
              <w:pStyle w:val="Tijeloteksta"/>
              <w:ind w:firstLine="0"/>
              <w:jc w:val="left"/>
              <w:rPr>
                <w:spacing w:val="-2"/>
              </w:rPr>
            </w:pPr>
            <w:r>
              <w:rPr>
                <w:spacing w:val="-2"/>
              </w:rPr>
              <w:t>276.</w:t>
            </w:r>
          </w:p>
        </w:tc>
        <w:tc>
          <w:tcPr>
            <w:tcW w:w="3582" w:type="pct"/>
            <w:gridSpan w:val="2"/>
            <w:tcMar>
              <w:left w:w="0" w:type="dxa"/>
              <w:right w:w="0" w:type="dxa"/>
            </w:tcMar>
          </w:tcPr>
          <w:p w14:paraId="5DB9DC36" w14:textId="77777777" w:rsidR="002A62C0" w:rsidRPr="00D239B7" w:rsidRDefault="002A62C0" w:rsidP="00A43DF5">
            <w:pPr>
              <w:pStyle w:val="Tijeloteksta"/>
              <w:ind w:firstLine="0"/>
              <w:rPr>
                <w:spacing w:val="-2"/>
              </w:rPr>
            </w:pPr>
            <w:r w:rsidRPr="00D239B7">
              <w:rPr>
                <w:spacing w:val="-2"/>
              </w:rPr>
              <w:t>ODLUKA o ponovnom raspisivanju Javnog natječaja za izbor i imenovanje članova Upravnog odbora Fonda za profesionalnu rehabilitaciju i zapošljavanje osoba sa invaliditetom (hrvatski jezik)</w:t>
            </w:r>
          </w:p>
        </w:tc>
        <w:tc>
          <w:tcPr>
            <w:tcW w:w="450" w:type="pct"/>
            <w:tcMar>
              <w:left w:w="0" w:type="dxa"/>
              <w:right w:w="0" w:type="dxa"/>
            </w:tcMar>
            <w:vAlign w:val="bottom"/>
          </w:tcPr>
          <w:p w14:paraId="3E41EB78" w14:textId="77777777" w:rsidR="002A62C0" w:rsidRPr="00D239B7" w:rsidRDefault="003D0006" w:rsidP="00A43DF5">
            <w:pPr>
              <w:pStyle w:val="Tijeloteksta"/>
              <w:ind w:firstLine="0"/>
              <w:jc w:val="right"/>
              <w:rPr>
                <w:spacing w:val="-2"/>
              </w:rPr>
            </w:pPr>
            <w:r>
              <w:rPr>
                <w:spacing w:val="-2"/>
              </w:rPr>
              <w:t>26</w:t>
            </w:r>
          </w:p>
        </w:tc>
        <w:tc>
          <w:tcPr>
            <w:tcW w:w="518" w:type="pct"/>
            <w:tcMar>
              <w:left w:w="0" w:type="dxa"/>
              <w:right w:w="0" w:type="dxa"/>
            </w:tcMar>
            <w:vAlign w:val="bottom"/>
          </w:tcPr>
          <w:p w14:paraId="01F32AFF"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776C5BC3" w14:textId="77777777" w:rsidTr="00A43DF5">
        <w:trPr>
          <w:cantSplit/>
        </w:trPr>
        <w:tc>
          <w:tcPr>
            <w:tcW w:w="450" w:type="pct"/>
            <w:tcMar>
              <w:left w:w="0" w:type="dxa"/>
              <w:right w:w="0" w:type="dxa"/>
            </w:tcMar>
          </w:tcPr>
          <w:p w14:paraId="6EA78CC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D19739" w14:textId="77777777" w:rsidR="002A62C0" w:rsidRPr="00D239B7" w:rsidRDefault="002A62C0" w:rsidP="00A43DF5">
            <w:pPr>
              <w:pStyle w:val="Tijeloteksta"/>
              <w:ind w:firstLine="0"/>
              <w:rPr>
                <w:spacing w:val="-2"/>
              </w:rPr>
            </w:pPr>
            <w:r w:rsidRPr="00D239B7">
              <w:rPr>
                <w:spacing w:val="-2"/>
              </w:rPr>
              <w:t>ОДЛУКA o поновном расписивању Јавног огласа за избор и именовање чланова Управног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7FA33E32"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3495F1DC" w14:textId="77777777" w:rsidR="002A62C0" w:rsidRPr="00D239B7" w:rsidRDefault="002A62C0" w:rsidP="00A43DF5">
            <w:pPr>
              <w:pStyle w:val="Tijeloteksta"/>
              <w:ind w:firstLine="0"/>
              <w:jc w:val="right"/>
              <w:rPr>
                <w:spacing w:val="-2"/>
              </w:rPr>
            </w:pPr>
            <w:r w:rsidRPr="00D239B7">
              <w:rPr>
                <w:spacing w:val="-2"/>
              </w:rPr>
              <w:t>56</w:t>
            </w:r>
          </w:p>
        </w:tc>
      </w:tr>
      <w:tr w:rsidR="002A62C0" w:rsidRPr="00D239B7" w14:paraId="246F0FAF" w14:textId="77777777" w:rsidTr="00A43DF5">
        <w:trPr>
          <w:cantSplit/>
        </w:trPr>
        <w:tc>
          <w:tcPr>
            <w:tcW w:w="450" w:type="pct"/>
            <w:tcMar>
              <w:left w:w="0" w:type="dxa"/>
              <w:right w:w="0" w:type="dxa"/>
            </w:tcMar>
          </w:tcPr>
          <w:p w14:paraId="130935B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35D5F80" w14:textId="77777777" w:rsidR="002A62C0" w:rsidRPr="00D239B7" w:rsidRDefault="002A62C0" w:rsidP="00A43DF5">
            <w:pPr>
              <w:pStyle w:val="Tijeloteksta"/>
              <w:ind w:firstLine="0"/>
              <w:rPr>
                <w:spacing w:val="-2"/>
              </w:rPr>
            </w:pPr>
            <w:r w:rsidRPr="00D239B7">
              <w:rPr>
                <w:spacing w:val="-2"/>
              </w:rPr>
              <w:t>ODLUKA o ponovnom raspisivanju Javnog oglasa za izbor i imenovanje članova Upravnog odbora Fonda za profesionalnu rehabilitaciju i zapošljavanje osoba sa invaliditetom (bosanski jezik)</w:t>
            </w:r>
          </w:p>
        </w:tc>
        <w:tc>
          <w:tcPr>
            <w:tcW w:w="450" w:type="pct"/>
            <w:tcMar>
              <w:left w:w="0" w:type="dxa"/>
              <w:right w:w="0" w:type="dxa"/>
            </w:tcMar>
            <w:vAlign w:val="bottom"/>
          </w:tcPr>
          <w:p w14:paraId="1025A50B"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0F394DEC" w14:textId="77777777" w:rsidR="002A62C0" w:rsidRPr="00D239B7" w:rsidRDefault="002A62C0" w:rsidP="00A43DF5">
            <w:pPr>
              <w:pStyle w:val="Tijeloteksta"/>
              <w:ind w:firstLine="0"/>
              <w:jc w:val="right"/>
              <w:rPr>
                <w:spacing w:val="-2"/>
              </w:rPr>
            </w:pPr>
            <w:r w:rsidRPr="00D239B7">
              <w:rPr>
                <w:spacing w:val="-2"/>
              </w:rPr>
              <w:t>56</w:t>
            </w:r>
          </w:p>
        </w:tc>
      </w:tr>
      <w:tr w:rsidR="002A62C0" w:rsidRPr="00D239B7" w14:paraId="6F85252A" w14:textId="77777777" w:rsidTr="00A43DF5">
        <w:trPr>
          <w:cantSplit/>
        </w:trPr>
        <w:tc>
          <w:tcPr>
            <w:tcW w:w="450" w:type="pct"/>
            <w:tcMar>
              <w:left w:w="0" w:type="dxa"/>
              <w:right w:w="0" w:type="dxa"/>
            </w:tcMar>
          </w:tcPr>
          <w:p w14:paraId="53B961D9" w14:textId="77777777" w:rsidR="002A62C0" w:rsidRPr="00D239B7" w:rsidRDefault="002A62C0" w:rsidP="00A43DF5">
            <w:pPr>
              <w:pStyle w:val="Tijeloteksta"/>
              <w:ind w:firstLine="0"/>
              <w:jc w:val="left"/>
              <w:rPr>
                <w:spacing w:val="-2"/>
              </w:rPr>
            </w:pPr>
            <w:r>
              <w:rPr>
                <w:spacing w:val="-2"/>
              </w:rPr>
              <w:t>277.</w:t>
            </w:r>
          </w:p>
        </w:tc>
        <w:tc>
          <w:tcPr>
            <w:tcW w:w="3582" w:type="pct"/>
            <w:gridSpan w:val="2"/>
            <w:tcMar>
              <w:left w:w="0" w:type="dxa"/>
              <w:right w:w="0" w:type="dxa"/>
            </w:tcMar>
          </w:tcPr>
          <w:p w14:paraId="09EBA14B" w14:textId="77777777" w:rsidR="002A62C0" w:rsidRPr="00D239B7" w:rsidRDefault="002A62C0" w:rsidP="00A43DF5">
            <w:pPr>
              <w:pStyle w:val="Tijeloteksta"/>
              <w:ind w:firstLine="0"/>
              <w:rPr>
                <w:spacing w:val="-2"/>
              </w:rPr>
            </w:pPr>
            <w:r w:rsidRPr="00D239B7">
              <w:rPr>
                <w:spacing w:val="-2"/>
              </w:rPr>
              <w:t>ODLUKA o kriterijima za imenovanje članova Upravnog odbora Fonda za profesionalnu rehabilitaciju i zapošljavanje osoba sa invaliditetom (hrvatski jezik)</w:t>
            </w:r>
          </w:p>
        </w:tc>
        <w:tc>
          <w:tcPr>
            <w:tcW w:w="450" w:type="pct"/>
            <w:tcMar>
              <w:left w:w="0" w:type="dxa"/>
              <w:right w:w="0" w:type="dxa"/>
            </w:tcMar>
            <w:vAlign w:val="bottom"/>
          </w:tcPr>
          <w:p w14:paraId="2F977D75"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1B4C8B8" w14:textId="77777777" w:rsidR="002A62C0" w:rsidRPr="00D239B7" w:rsidRDefault="002A62C0" w:rsidP="00A43DF5">
            <w:pPr>
              <w:pStyle w:val="Tijeloteksta"/>
              <w:ind w:firstLine="0"/>
              <w:jc w:val="right"/>
              <w:rPr>
                <w:spacing w:val="-2"/>
              </w:rPr>
            </w:pPr>
            <w:r w:rsidRPr="00D239B7">
              <w:rPr>
                <w:spacing w:val="-2"/>
              </w:rPr>
              <w:t>56</w:t>
            </w:r>
          </w:p>
        </w:tc>
      </w:tr>
      <w:tr w:rsidR="002A62C0" w:rsidRPr="00D239B7" w14:paraId="132CBED8" w14:textId="77777777" w:rsidTr="00A43DF5">
        <w:trPr>
          <w:cantSplit/>
        </w:trPr>
        <w:tc>
          <w:tcPr>
            <w:tcW w:w="450" w:type="pct"/>
            <w:tcMar>
              <w:left w:w="0" w:type="dxa"/>
              <w:right w:w="0" w:type="dxa"/>
            </w:tcMar>
          </w:tcPr>
          <w:p w14:paraId="61EFB2C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AAFD5F" w14:textId="77777777" w:rsidR="002A62C0" w:rsidRPr="00D239B7" w:rsidRDefault="002A62C0" w:rsidP="00A43DF5">
            <w:pPr>
              <w:pStyle w:val="Tijeloteksta"/>
              <w:ind w:firstLine="0"/>
              <w:rPr>
                <w:spacing w:val="-2"/>
              </w:rPr>
            </w:pPr>
            <w:r w:rsidRPr="00D239B7">
              <w:rPr>
                <w:spacing w:val="-2"/>
              </w:rPr>
              <w:t>ОДЛУКА о критеријима за именовање чланова Управног одбора Фонда за профе</w:t>
            </w:r>
            <w:r>
              <w:rPr>
                <w:spacing w:val="-2"/>
              </w:rPr>
              <w:t>-</w:t>
            </w:r>
            <w:r w:rsidRPr="00D239B7">
              <w:rPr>
                <w:spacing w:val="-2"/>
              </w:rPr>
              <w:t>сионалну рехабилитацију и запошљавање особа са инвалидитетом (српски језик)</w:t>
            </w:r>
          </w:p>
        </w:tc>
        <w:tc>
          <w:tcPr>
            <w:tcW w:w="450" w:type="pct"/>
            <w:tcMar>
              <w:left w:w="0" w:type="dxa"/>
              <w:right w:w="0" w:type="dxa"/>
            </w:tcMar>
            <w:vAlign w:val="bottom"/>
          </w:tcPr>
          <w:p w14:paraId="11C7075F"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B728388" w14:textId="77777777" w:rsidR="002A62C0" w:rsidRPr="00D239B7" w:rsidRDefault="002A62C0" w:rsidP="00A43DF5">
            <w:pPr>
              <w:pStyle w:val="Tijeloteksta"/>
              <w:ind w:firstLine="0"/>
              <w:jc w:val="right"/>
              <w:rPr>
                <w:spacing w:val="-2"/>
              </w:rPr>
            </w:pPr>
            <w:r w:rsidRPr="00D239B7">
              <w:rPr>
                <w:spacing w:val="-2"/>
              </w:rPr>
              <w:t>57</w:t>
            </w:r>
          </w:p>
        </w:tc>
      </w:tr>
      <w:tr w:rsidR="002A62C0" w:rsidRPr="00D239B7" w14:paraId="2E9D4391" w14:textId="77777777" w:rsidTr="00A43DF5">
        <w:trPr>
          <w:cantSplit/>
        </w:trPr>
        <w:tc>
          <w:tcPr>
            <w:tcW w:w="450" w:type="pct"/>
            <w:tcMar>
              <w:left w:w="0" w:type="dxa"/>
              <w:right w:w="0" w:type="dxa"/>
            </w:tcMar>
          </w:tcPr>
          <w:p w14:paraId="36A20E0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0201A9" w14:textId="77777777" w:rsidR="002A62C0" w:rsidRPr="00D239B7" w:rsidRDefault="002A62C0" w:rsidP="00A43DF5">
            <w:pPr>
              <w:pStyle w:val="Tijeloteksta"/>
              <w:ind w:firstLine="0"/>
              <w:rPr>
                <w:spacing w:val="-2"/>
              </w:rPr>
            </w:pPr>
            <w:r w:rsidRPr="00D239B7">
              <w:rPr>
                <w:spacing w:val="-2"/>
              </w:rPr>
              <w:t>ODLUKA o kriterijima za imenovanje članova Upravnog odbora Fonda za profesionalnu rehabilitaciju i zapošljavanje osoba sa invaliditetom (bosanski jezik)</w:t>
            </w:r>
          </w:p>
        </w:tc>
        <w:tc>
          <w:tcPr>
            <w:tcW w:w="450" w:type="pct"/>
            <w:tcMar>
              <w:left w:w="0" w:type="dxa"/>
              <w:right w:w="0" w:type="dxa"/>
            </w:tcMar>
            <w:vAlign w:val="bottom"/>
          </w:tcPr>
          <w:p w14:paraId="22066A5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B296890" w14:textId="77777777" w:rsidR="002A62C0" w:rsidRPr="00D239B7" w:rsidRDefault="002A62C0" w:rsidP="00A43DF5">
            <w:pPr>
              <w:pStyle w:val="Tijeloteksta"/>
              <w:ind w:firstLine="0"/>
              <w:jc w:val="right"/>
              <w:rPr>
                <w:spacing w:val="-2"/>
              </w:rPr>
            </w:pPr>
            <w:r w:rsidRPr="00D239B7">
              <w:rPr>
                <w:spacing w:val="-2"/>
              </w:rPr>
              <w:t>58</w:t>
            </w:r>
          </w:p>
        </w:tc>
      </w:tr>
      <w:tr w:rsidR="002A62C0" w:rsidRPr="00D239B7" w14:paraId="5AF0321A" w14:textId="77777777" w:rsidTr="00A43DF5">
        <w:trPr>
          <w:cantSplit/>
        </w:trPr>
        <w:tc>
          <w:tcPr>
            <w:tcW w:w="450" w:type="pct"/>
            <w:tcMar>
              <w:left w:w="0" w:type="dxa"/>
              <w:right w:w="0" w:type="dxa"/>
            </w:tcMar>
          </w:tcPr>
          <w:p w14:paraId="6235D0D7" w14:textId="77777777" w:rsidR="002A62C0" w:rsidRPr="00D239B7" w:rsidRDefault="002A62C0" w:rsidP="00A43DF5">
            <w:pPr>
              <w:pStyle w:val="Tijeloteksta"/>
              <w:ind w:firstLine="0"/>
              <w:jc w:val="left"/>
              <w:rPr>
                <w:spacing w:val="-2"/>
              </w:rPr>
            </w:pPr>
            <w:r>
              <w:rPr>
                <w:spacing w:val="-2"/>
              </w:rPr>
              <w:t>278.</w:t>
            </w:r>
          </w:p>
        </w:tc>
        <w:tc>
          <w:tcPr>
            <w:tcW w:w="3582" w:type="pct"/>
            <w:gridSpan w:val="2"/>
            <w:tcMar>
              <w:left w:w="0" w:type="dxa"/>
              <w:right w:w="0" w:type="dxa"/>
            </w:tcMar>
          </w:tcPr>
          <w:p w14:paraId="4599A6AA" w14:textId="77777777" w:rsidR="002A62C0" w:rsidRPr="00D239B7" w:rsidRDefault="002A62C0" w:rsidP="00A43DF5">
            <w:pPr>
              <w:pStyle w:val="Tijeloteksta"/>
              <w:ind w:firstLine="0"/>
              <w:rPr>
                <w:spacing w:val="-2"/>
              </w:rPr>
            </w:pPr>
            <w:r w:rsidRPr="00D239B7">
              <w:rPr>
                <w:spacing w:val="-2"/>
              </w:rPr>
              <w:t>ODLUKA o poništenju Javnog natječaja za izbor i imenovanje predsjednika i članova Upravnog odbora Federalnog zavoda za zapošljavanje (hrvatski jezik)</w:t>
            </w:r>
          </w:p>
        </w:tc>
        <w:tc>
          <w:tcPr>
            <w:tcW w:w="450" w:type="pct"/>
            <w:tcMar>
              <w:left w:w="0" w:type="dxa"/>
              <w:right w:w="0" w:type="dxa"/>
            </w:tcMar>
            <w:vAlign w:val="bottom"/>
          </w:tcPr>
          <w:p w14:paraId="329BAA7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8E66CFF" w14:textId="77777777" w:rsidR="002A62C0" w:rsidRPr="00D239B7" w:rsidRDefault="002A62C0" w:rsidP="00A43DF5">
            <w:pPr>
              <w:pStyle w:val="Tijeloteksta"/>
              <w:ind w:firstLine="0"/>
              <w:jc w:val="right"/>
              <w:rPr>
                <w:spacing w:val="-2"/>
              </w:rPr>
            </w:pPr>
            <w:r w:rsidRPr="00D239B7">
              <w:rPr>
                <w:spacing w:val="-2"/>
              </w:rPr>
              <w:t>58</w:t>
            </w:r>
          </w:p>
        </w:tc>
      </w:tr>
      <w:tr w:rsidR="002A62C0" w:rsidRPr="00D239B7" w14:paraId="6E4C5AE1" w14:textId="77777777" w:rsidTr="00A43DF5">
        <w:trPr>
          <w:cantSplit/>
        </w:trPr>
        <w:tc>
          <w:tcPr>
            <w:tcW w:w="450" w:type="pct"/>
            <w:tcMar>
              <w:left w:w="0" w:type="dxa"/>
              <w:right w:w="0" w:type="dxa"/>
            </w:tcMar>
          </w:tcPr>
          <w:p w14:paraId="4BBEE38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2B1126" w14:textId="77777777" w:rsidR="002A62C0" w:rsidRPr="00D239B7" w:rsidRDefault="002A62C0" w:rsidP="00A43DF5">
            <w:pPr>
              <w:pStyle w:val="Tijeloteksta"/>
              <w:ind w:firstLine="0"/>
              <w:rPr>
                <w:spacing w:val="-2"/>
              </w:rPr>
            </w:pPr>
            <w:r w:rsidRPr="00D239B7">
              <w:rPr>
                <w:spacing w:val="-2"/>
              </w:rPr>
              <w:t>ОДЛУКА о поништењу Јавног огласа за избор и именовање предсједника и чланова Управног одбора Федералног завода за запошљавање (српски језик)</w:t>
            </w:r>
          </w:p>
        </w:tc>
        <w:tc>
          <w:tcPr>
            <w:tcW w:w="450" w:type="pct"/>
            <w:tcMar>
              <w:left w:w="0" w:type="dxa"/>
              <w:right w:w="0" w:type="dxa"/>
            </w:tcMar>
            <w:vAlign w:val="bottom"/>
          </w:tcPr>
          <w:p w14:paraId="103DC29D"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C5FB26A"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005E8135" w14:textId="77777777" w:rsidTr="00A43DF5">
        <w:trPr>
          <w:cantSplit/>
        </w:trPr>
        <w:tc>
          <w:tcPr>
            <w:tcW w:w="450" w:type="pct"/>
            <w:tcMar>
              <w:left w:w="0" w:type="dxa"/>
              <w:right w:w="0" w:type="dxa"/>
            </w:tcMar>
          </w:tcPr>
          <w:p w14:paraId="024769C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8B2548F" w14:textId="77777777" w:rsidR="002A62C0" w:rsidRPr="00D239B7" w:rsidRDefault="002A62C0" w:rsidP="00A43DF5">
            <w:pPr>
              <w:pStyle w:val="Tijeloteksta"/>
              <w:ind w:firstLine="0"/>
              <w:rPr>
                <w:spacing w:val="-2"/>
              </w:rPr>
            </w:pPr>
            <w:r w:rsidRPr="00D239B7">
              <w:rPr>
                <w:spacing w:val="-2"/>
              </w:rPr>
              <w:t>ODLUKA o poništenju Javnog oglasa za izbor i imenovanje predsjednika i članova Upravnog odbora Federalnog zavoda za zapošljavanje (bosanski jezik)</w:t>
            </w:r>
          </w:p>
        </w:tc>
        <w:tc>
          <w:tcPr>
            <w:tcW w:w="450" w:type="pct"/>
            <w:tcMar>
              <w:left w:w="0" w:type="dxa"/>
              <w:right w:w="0" w:type="dxa"/>
            </w:tcMar>
            <w:vAlign w:val="bottom"/>
          </w:tcPr>
          <w:p w14:paraId="3C62B430"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31A775CA"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31CD5D84" w14:textId="77777777" w:rsidTr="00A43DF5">
        <w:trPr>
          <w:cantSplit/>
        </w:trPr>
        <w:tc>
          <w:tcPr>
            <w:tcW w:w="450" w:type="pct"/>
            <w:tcMar>
              <w:left w:w="0" w:type="dxa"/>
              <w:right w:w="0" w:type="dxa"/>
            </w:tcMar>
          </w:tcPr>
          <w:p w14:paraId="448F71EB" w14:textId="77777777" w:rsidR="002A62C0" w:rsidRPr="00D239B7" w:rsidRDefault="002A62C0" w:rsidP="00A43DF5">
            <w:pPr>
              <w:pStyle w:val="Tijeloteksta"/>
              <w:ind w:firstLine="0"/>
              <w:jc w:val="left"/>
              <w:rPr>
                <w:spacing w:val="-2"/>
              </w:rPr>
            </w:pPr>
            <w:r>
              <w:rPr>
                <w:spacing w:val="-2"/>
              </w:rPr>
              <w:t>279.</w:t>
            </w:r>
          </w:p>
        </w:tc>
        <w:tc>
          <w:tcPr>
            <w:tcW w:w="3582" w:type="pct"/>
            <w:gridSpan w:val="2"/>
            <w:tcMar>
              <w:left w:w="0" w:type="dxa"/>
              <w:right w:w="0" w:type="dxa"/>
            </w:tcMar>
          </w:tcPr>
          <w:p w14:paraId="4E122FE5" w14:textId="77777777" w:rsidR="002A62C0" w:rsidRPr="00D239B7" w:rsidRDefault="002A62C0" w:rsidP="00A43DF5">
            <w:pPr>
              <w:pStyle w:val="Tijeloteksta"/>
              <w:ind w:firstLine="0"/>
              <w:rPr>
                <w:spacing w:val="-2"/>
              </w:rPr>
            </w:pPr>
            <w:r w:rsidRPr="00D239B7">
              <w:rPr>
                <w:spacing w:val="-2"/>
              </w:rPr>
              <w:t>ODLUKA o raspisivanju Javnog natječaja za izbor i imenovanje predsjednika i članova Upravnog odbora Federalnog zavoda za zapošljavanje (hrvatski jezik)</w:t>
            </w:r>
          </w:p>
        </w:tc>
        <w:tc>
          <w:tcPr>
            <w:tcW w:w="450" w:type="pct"/>
            <w:tcMar>
              <w:left w:w="0" w:type="dxa"/>
              <w:right w:w="0" w:type="dxa"/>
            </w:tcMar>
            <w:vAlign w:val="bottom"/>
          </w:tcPr>
          <w:p w14:paraId="2AC43F28"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45B7A8A3"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1D18DDEA" w14:textId="77777777" w:rsidTr="00A43DF5">
        <w:trPr>
          <w:cantSplit/>
        </w:trPr>
        <w:tc>
          <w:tcPr>
            <w:tcW w:w="450" w:type="pct"/>
            <w:tcMar>
              <w:left w:w="0" w:type="dxa"/>
              <w:right w:w="0" w:type="dxa"/>
            </w:tcMar>
          </w:tcPr>
          <w:p w14:paraId="2E8964C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ECC9C3" w14:textId="77777777" w:rsidR="002A62C0" w:rsidRPr="00D239B7" w:rsidRDefault="002A62C0" w:rsidP="00A43DF5">
            <w:pPr>
              <w:pStyle w:val="Tijeloteksta"/>
              <w:ind w:firstLine="0"/>
              <w:rPr>
                <w:spacing w:val="-2"/>
              </w:rPr>
            </w:pPr>
            <w:r w:rsidRPr="00D239B7">
              <w:rPr>
                <w:spacing w:val="-2"/>
              </w:rPr>
              <w:t>ОДЛУКA о расписивању Јавног огласа за избор и именовање предсједника и чланова Управног одбора Федералног завода за запошљавање (српски језик)</w:t>
            </w:r>
          </w:p>
        </w:tc>
        <w:tc>
          <w:tcPr>
            <w:tcW w:w="450" w:type="pct"/>
            <w:tcMar>
              <w:left w:w="0" w:type="dxa"/>
              <w:right w:w="0" w:type="dxa"/>
            </w:tcMar>
            <w:vAlign w:val="bottom"/>
          </w:tcPr>
          <w:p w14:paraId="02052E03"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1BC2D959"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1ECB620C" w14:textId="77777777" w:rsidTr="00A43DF5">
        <w:trPr>
          <w:cantSplit/>
        </w:trPr>
        <w:tc>
          <w:tcPr>
            <w:tcW w:w="450" w:type="pct"/>
            <w:tcMar>
              <w:left w:w="0" w:type="dxa"/>
              <w:right w:w="0" w:type="dxa"/>
            </w:tcMar>
          </w:tcPr>
          <w:p w14:paraId="5E06156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70D203" w14:textId="77777777" w:rsidR="002A62C0" w:rsidRPr="00D239B7" w:rsidRDefault="002A62C0" w:rsidP="00A43DF5">
            <w:pPr>
              <w:pStyle w:val="Tijeloteksta"/>
              <w:ind w:firstLine="0"/>
              <w:rPr>
                <w:spacing w:val="-2"/>
              </w:rPr>
            </w:pPr>
            <w:r w:rsidRPr="00D239B7">
              <w:rPr>
                <w:spacing w:val="-2"/>
              </w:rPr>
              <w:t>ODLUKA o raspisivanju Javnog oglasa za izbor i imenovanje predsjednika i članova Upravnog odbora Federalnog zavoda za zapošljavanje (bosanski jezik)</w:t>
            </w:r>
          </w:p>
        </w:tc>
        <w:tc>
          <w:tcPr>
            <w:tcW w:w="450" w:type="pct"/>
            <w:tcMar>
              <w:left w:w="0" w:type="dxa"/>
              <w:right w:w="0" w:type="dxa"/>
            </w:tcMar>
            <w:vAlign w:val="bottom"/>
          </w:tcPr>
          <w:p w14:paraId="453587A5"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31A19484"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43B19E82" w14:textId="77777777" w:rsidTr="00A43DF5">
        <w:trPr>
          <w:cantSplit/>
        </w:trPr>
        <w:tc>
          <w:tcPr>
            <w:tcW w:w="450" w:type="pct"/>
            <w:tcMar>
              <w:left w:w="0" w:type="dxa"/>
              <w:right w:w="0" w:type="dxa"/>
            </w:tcMar>
          </w:tcPr>
          <w:p w14:paraId="7B7D34E2" w14:textId="77777777" w:rsidR="002A62C0" w:rsidRPr="00D239B7" w:rsidRDefault="002A62C0" w:rsidP="00A43DF5">
            <w:pPr>
              <w:pStyle w:val="Tijeloteksta"/>
              <w:ind w:firstLine="0"/>
              <w:jc w:val="left"/>
              <w:rPr>
                <w:spacing w:val="-2"/>
              </w:rPr>
            </w:pPr>
            <w:r>
              <w:rPr>
                <w:spacing w:val="-2"/>
              </w:rPr>
              <w:t>280.</w:t>
            </w:r>
          </w:p>
        </w:tc>
        <w:tc>
          <w:tcPr>
            <w:tcW w:w="3582" w:type="pct"/>
            <w:gridSpan w:val="2"/>
            <w:tcMar>
              <w:left w:w="0" w:type="dxa"/>
              <w:right w:w="0" w:type="dxa"/>
            </w:tcMar>
          </w:tcPr>
          <w:p w14:paraId="0D62A9BB"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predsjednika i članova Upravnog odbora Federalnog zavoda za zapošljavanje (hrvatski jezik)</w:t>
            </w:r>
          </w:p>
        </w:tc>
        <w:tc>
          <w:tcPr>
            <w:tcW w:w="450" w:type="pct"/>
            <w:tcMar>
              <w:left w:w="0" w:type="dxa"/>
              <w:right w:w="0" w:type="dxa"/>
            </w:tcMar>
            <w:vAlign w:val="bottom"/>
          </w:tcPr>
          <w:p w14:paraId="1D16268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5CFE5D9"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46E3BDF4" w14:textId="77777777" w:rsidTr="00A43DF5">
        <w:trPr>
          <w:cantSplit/>
        </w:trPr>
        <w:tc>
          <w:tcPr>
            <w:tcW w:w="450" w:type="pct"/>
            <w:tcMar>
              <w:left w:w="0" w:type="dxa"/>
              <w:right w:w="0" w:type="dxa"/>
            </w:tcMar>
          </w:tcPr>
          <w:p w14:paraId="101AB1A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1D1D24" w14:textId="77777777" w:rsidR="002A62C0" w:rsidRPr="00D239B7" w:rsidRDefault="002A62C0" w:rsidP="00A43DF5">
            <w:pPr>
              <w:pStyle w:val="Tijeloteksta"/>
              <w:ind w:firstLine="0"/>
              <w:rPr>
                <w:spacing w:val="-2"/>
              </w:rPr>
            </w:pPr>
            <w:r w:rsidRPr="00D239B7">
              <w:rPr>
                <w:spacing w:val="-2"/>
              </w:rPr>
              <w:t>ОДЛУКА о престанку важења Одлуке о утврђивању критерија за избор и именовање предсједника и чланова Управног одбора Федералног завода за запошљавање (српски језик)</w:t>
            </w:r>
          </w:p>
        </w:tc>
        <w:tc>
          <w:tcPr>
            <w:tcW w:w="450" w:type="pct"/>
            <w:tcMar>
              <w:left w:w="0" w:type="dxa"/>
              <w:right w:w="0" w:type="dxa"/>
            </w:tcMar>
            <w:vAlign w:val="bottom"/>
          </w:tcPr>
          <w:p w14:paraId="56F3DBFF"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44BB175"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5E9EE03A" w14:textId="77777777" w:rsidTr="00A43DF5">
        <w:trPr>
          <w:cantSplit/>
        </w:trPr>
        <w:tc>
          <w:tcPr>
            <w:tcW w:w="450" w:type="pct"/>
            <w:tcMar>
              <w:left w:w="0" w:type="dxa"/>
              <w:right w:w="0" w:type="dxa"/>
            </w:tcMar>
          </w:tcPr>
          <w:p w14:paraId="29FB1B6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57D9A6"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predsjednika i članova Upravnog odbora Federalnog zavoda za zapošljavanje (bosanski jezik)</w:t>
            </w:r>
          </w:p>
        </w:tc>
        <w:tc>
          <w:tcPr>
            <w:tcW w:w="450" w:type="pct"/>
            <w:tcMar>
              <w:left w:w="0" w:type="dxa"/>
              <w:right w:w="0" w:type="dxa"/>
            </w:tcMar>
            <w:vAlign w:val="bottom"/>
          </w:tcPr>
          <w:p w14:paraId="42457FDC"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F46EA7E" w14:textId="77777777" w:rsidR="002A62C0" w:rsidRPr="00D239B7" w:rsidRDefault="002A62C0" w:rsidP="00A43DF5">
            <w:pPr>
              <w:pStyle w:val="Tijeloteksta"/>
              <w:ind w:firstLine="0"/>
              <w:jc w:val="right"/>
              <w:rPr>
                <w:spacing w:val="-2"/>
              </w:rPr>
            </w:pPr>
            <w:r w:rsidRPr="00D239B7">
              <w:rPr>
                <w:spacing w:val="-2"/>
              </w:rPr>
              <w:t>61</w:t>
            </w:r>
          </w:p>
        </w:tc>
      </w:tr>
      <w:tr w:rsidR="002A62C0" w:rsidRPr="00D239B7" w14:paraId="7674617E" w14:textId="77777777" w:rsidTr="00A43DF5">
        <w:trPr>
          <w:cantSplit/>
        </w:trPr>
        <w:tc>
          <w:tcPr>
            <w:tcW w:w="450" w:type="pct"/>
            <w:tcMar>
              <w:left w:w="0" w:type="dxa"/>
              <w:right w:w="0" w:type="dxa"/>
            </w:tcMar>
          </w:tcPr>
          <w:p w14:paraId="100D0609" w14:textId="77777777" w:rsidR="002A62C0" w:rsidRPr="00D239B7" w:rsidRDefault="002A62C0" w:rsidP="00A43DF5">
            <w:pPr>
              <w:pStyle w:val="Tijeloteksta"/>
              <w:ind w:firstLine="0"/>
              <w:jc w:val="left"/>
              <w:rPr>
                <w:spacing w:val="-2"/>
              </w:rPr>
            </w:pPr>
            <w:r>
              <w:rPr>
                <w:spacing w:val="-2"/>
              </w:rPr>
              <w:t>281.</w:t>
            </w:r>
          </w:p>
        </w:tc>
        <w:tc>
          <w:tcPr>
            <w:tcW w:w="3582" w:type="pct"/>
            <w:gridSpan w:val="2"/>
            <w:tcMar>
              <w:left w:w="0" w:type="dxa"/>
              <w:right w:w="0" w:type="dxa"/>
            </w:tcMar>
          </w:tcPr>
          <w:p w14:paraId="5EAD4F80"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Upravnog odbora Federalnog zavoda za zapošljavanje (hrvatski jezik)</w:t>
            </w:r>
          </w:p>
        </w:tc>
        <w:tc>
          <w:tcPr>
            <w:tcW w:w="450" w:type="pct"/>
            <w:tcMar>
              <w:left w:w="0" w:type="dxa"/>
              <w:right w:w="0" w:type="dxa"/>
            </w:tcMar>
            <w:vAlign w:val="bottom"/>
          </w:tcPr>
          <w:p w14:paraId="39CFBF3C"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1E8438D" w14:textId="77777777" w:rsidR="002A62C0" w:rsidRPr="00D239B7" w:rsidRDefault="002A62C0" w:rsidP="00A43DF5">
            <w:pPr>
              <w:pStyle w:val="Tijeloteksta"/>
              <w:ind w:firstLine="0"/>
              <w:jc w:val="right"/>
              <w:rPr>
                <w:spacing w:val="-2"/>
              </w:rPr>
            </w:pPr>
            <w:r w:rsidRPr="00D239B7">
              <w:rPr>
                <w:spacing w:val="-2"/>
              </w:rPr>
              <w:t>61</w:t>
            </w:r>
          </w:p>
        </w:tc>
      </w:tr>
      <w:tr w:rsidR="002A62C0" w:rsidRPr="00D239B7" w14:paraId="1666AC32" w14:textId="77777777" w:rsidTr="00A43DF5">
        <w:trPr>
          <w:cantSplit/>
        </w:trPr>
        <w:tc>
          <w:tcPr>
            <w:tcW w:w="450" w:type="pct"/>
            <w:tcMar>
              <w:left w:w="0" w:type="dxa"/>
              <w:right w:w="0" w:type="dxa"/>
            </w:tcMar>
          </w:tcPr>
          <w:p w14:paraId="69CD26E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E5AE0DB"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предсједника и чланова Управног одбора Федералног завода за запошљавање (српски језик)</w:t>
            </w:r>
          </w:p>
        </w:tc>
        <w:tc>
          <w:tcPr>
            <w:tcW w:w="450" w:type="pct"/>
            <w:tcMar>
              <w:left w:w="0" w:type="dxa"/>
              <w:right w:w="0" w:type="dxa"/>
            </w:tcMar>
            <w:vAlign w:val="bottom"/>
          </w:tcPr>
          <w:p w14:paraId="7F71297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334FC5DE" w14:textId="77777777" w:rsidR="002A62C0" w:rsidRPr="00D239B7" w:rsidRDefault="002A62C0" w:rsidP="00A43DF5">
            <w:pPr>
              <w:pStyle w:val="Tijeloteksta"/>
              <w:ind w:firstLine="0"/>
              <w:jc w:val="right"/>
              <w:rPr>
                <w:spacing w:val="-2"/>
              </w:rPr>
            </w:pPr>
            <w:r w:rsidRPr="00D239B7">
              <w:rPr>
                <w:spacing w:val="-2"/>
              </w:rPr>
              <w:t>61</w:t>
            </w:r>
          </w:p>
        </w:tc>
      </w:tr>
      <w:tr w:rsidR="002A62C0" w:rsidRPr="00D239B7" w14:paraId="03F521BD" w14:textId="77777777" w:rsidTr="00A43DF5">
        <w:trPr>
          <w:cantSplit/>
        </w:trPr>
        <w:tc>
          <w:tcPr>
            <w:tcW w:w="450" w:type="pct"/>
            <w:tcMar>
              <w:left w:w="0" w:type="dxa"/>
              <w:right w:w="0" w:type="dxa"/>
            </w:tcMar>
          </w:tcPr>
          <w:p w14:paraId="7BE8A5C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2C6BD5"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Upravnog odbora Federalnog zavoda za zapošljavanje (bosanski jezik)</w:t>
            </w:r>
          </w:p>
        </w:tc>
        <w:tc>
          <w:tcPr>
            <w:tcW w:w="450" w:type="pct"/>
            <w:tcMar>
              <w:left w:w="0" w:type="dxa"/>
              <w:right w:w="0" w:type="dxa"/>
            </w:tcMar>
            <w:vAlign w:val="bottom"/>
          </w:tcPr>
          <w:p w14:paraId="6E31883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7D42BA61" w14:textId="77777777" w:rsidR="002A62C0" w:rsidRPr="00D239B7" w:rsidRDefault="002A62C0" w:rsidP="00A43DF5">
            <w:pPr>
              <w:pStyle w:val="Tijeloteksta"/>
              <w:ind w:firstLine="0"/>
              <w:jc w:val="right"/>
              <w:rPr>
                <w:spacing w:val="-2"/>
              </w:rPr>
            </w:pPr>
            <w:r w:rsidRPr="00D239B7">
              <w:rPr>
                <w:spacing w:val="-2"/>
              </w:rPr>
              <w:t>62</w:t>
            </w:r>
          </w:p>
        </w:tc>
      </w:tr>
      <w:tr w:rsidR="002A62C0" w:rsidRPr="00D239B7" w14:paraId="03F6F7EA" w14:textId="77777777" w:rsidTr="00A43DF5">
        <w:trPr>
          <w:cantSplit/>
        </w:trPr>
        <w:tc>
          <w:tcPr>
            <w:tcW w:w="450" w:type="pct"/>
            <w:tcMar>
              <w:left w:w="0" w:type="dxa"/>
              <w:right w:w="0" w:type="dxa"/>
            </w:tcMar>
          </w:tcPr>
          <w:p w14:paraId="6E1C04EF" w14:textId="77777777" w:rsidR="002A62C0" w:rsidRPr="00D239B7" w:rsidRDefault="002A62C0" w:rsidP="00A43DF5">
            <w:pPr>
              <w:pStyle w:val="Tijeloteksta"/>
              <w:ind w:firstLine="0"/>
              <w:jc w:val="left"/>
              <w:rPr>
                <w:spacing w:val="-2"/>
              </w:rPr>
            </w:pPr>
            <w:r>
              <w:rPr>
                <w:spacing w:val="-2"/>
              </w:rPr>
              <w:t>282.</w:t>
            </w:r>
          </w:p>
        </w:tc>
        <w:tc>
          <w:tcPr>
            <w:tcW w:w="3582" w:type="pct"/>
            <w:gridSpan w:val="2"/>
            <w:tcMar>
              <w:left w:w="0" w:type="dxa"/>
              <w:right w:w="0" w:type="dxa"/>
            </w:tcMar>
          </w:tcPr>
          <w:p w14:paraId="43F62448" w14:textId="77777777" w:rsidR="002A62C0" w:rsidRPr="00D239B7" w:rsidRDefault="002A62C0" w:rsidP="00A43DF5">
            <w:pPr>
              <w:pStyle w:val="Tijeloteksta"/>
              <w:ind w:firstLine="0"/>
              <w:rPr>
                <w:spacing w:val="-2"/>
              </w:rPr>
            </w:pPr>
            <w:r w:rsidRPr="00D239B7">
              <w:rPr>
                <w:spacing w:val="-2"/>
              </w:rPr>
              <w:t>ODLUKA o raspisivanju Javnog natječaja za postavljenje direktora Arhiva Federacije (hrvatski jezik)</w:t>
            </w:r>
          </w:p>
        </w:tc>
        <w:tc>
          <w:tcPr>
            <w:tcW w:w="450" w:type="pct"/>
            <w:tcMar>
              <w:left w:w="0" w:type="dxa"/>
              <w:right w:w="0" w:type="dxa"/>
            </w:tcMar>
            <w:vAlign w:val="bottom"/>
          </w:tcPr>
          <w:p w14:paraId="54DAC7E1"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832E7E4"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4E242A05" w14:textId="77777777" w:rsidTr="00A43DF5">
        <w:trPr>
          <w:cantSplit/>
        </w:trPr>
        <w:tc>
          <w:tcPr>
            <w:tcW w:w="450" w:type="pct"/>
            <w:tcMar>
              <w:left w:w="0" w:type="dxa"/>
              <w:right w:w="0" w:type="dxa"/>
            </w:tcMar>
          </w:tcPr>
          <w:p w14:paraId="3491769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7E791C"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постављење директора Архива Федерације (српски језик)</w:t>
            </w:r>
          </w:p>
        </w:tc>
        <w:tc>
          <w:tcPr>
            <w:tcW w:w="450" w:type="pct"/>
            <w:tcMar>
              <w:left w:w="0" w:type="dxa"/>
              <w:right w:w="0" w:type="dxa"/>
            </w:tcMar>
            <w:vAlign w:val="bottom"/>
          </w:tcPr>
          <w:p w14:paraId="4DF8F83E"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35850E4"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450327A6" w14:textId="77777777" w:rsidTr="00A43DF5">
        <w:trPr>
          <w:cantSplit/>
        </w:trPr>
        <w:tc>
          <w:tcPr>
            <w:tcW w:w="450" w:type="pct"/>
            <w:tcMar>
              <w:left w:w="0" w:type="dxa"/>
              <w:right w:w="0" w:type="dxa"/>
            </w:tcMar>
          </w:tcPr>
          <w:p w14:paraId="5C6CF0E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63E8F9" w14:textId="77777777" w:rsidR="002A62C0" w:rsidRPr="00D239B7" w:rsidRDefault="002A62C0" w:rsidP="00A43DF5">
            <w:pPr>
              <w:pStyle w:val="Tijeloteksta"/>
              <w:ind w:firstLine="0"/>
              <w:rPr>
                <w:spacing w:val="-2"/>
              </w:rPr>
            </w:pPr>
            <w:r w:rsidRPr="00D239B7">
              <w:rPr>
                <w:spacing w:val="-2"/>
              </w:rPr>
              <w:t>ODLUKA o raspisivanju Javnog konkursa za postavljenje direktora Arhiva Federacije (bosanski jezik)</w:t>
            </w:r>
          </w:p>
        </w:tc>
        <w:tc>
          <w:tcPr>
            <w:tcW w:w="450" w:type="pct"/>
            <w:tcMar>
              <w:left w:w="0" w:type="dxa"/>
              <w:right w:w="0" w:type="dxa"/>
            </w:tcMar>
            <w:vAlign w:val="bottom"/>
          </w:tcPr>
          <w:p w14:paraId="45ED84BA"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4409BF78"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4FC02CB9" w14:textId="77777777" w:rsidTr="00A43DF5">
        <w:trPr>
          <w:cantSplit/>
        </w:trPr>
        <w:tc>
          <w:tcPr>
            <w:tcW w:w="450" w:type="pct"/>
            <w:tcMar>
              <w:left w:w="0" w:type="dxa"/>
              <w:right w:w="0" w:type="dxa"/>
            </w:tcMar>
          </w:tcPr>
          <w:p w14:paraId="2514E8F8" w14:textId="77777777" w:rsidR="002A62C0" w:rsidRPr="00D239B7" w:rsidRDefault="002A62C0" w:rsidP="00A43DF5">
            <w:pPr>
              <w:pStyle w:val="Tijeloteksta"/>
              <w:ind w:firstLine="0"/>
              <w:jc w:val="left"/>
              <w:rPr>
                <w:spacing w:val="-2"/>
              </w:rPr>
            </w:pPr>
            <w:r>
              <w:rPr>
                <w:spacing w:val="-2"/>
              </w:rPr>
              <w:t>283.</w:t>
            </w:r>
          </w:p>
        </w:tc>
        <w:tc>
          <w:tcPr>
            <w:tcW w:w="3582" w:type="pct"/>
            <w:gridSpan w:val="2"/>
            <w:tcMar>
              <w:left w:w="0" w:type="dxa"/>
              <w:right w:w="0" w:type="dxa"/>
            </w:tcMar>
          </w:tcPr>
          <w:p w14:paraId="2E3A2785" w14:textId="77777777" w:rsidR="002A62C0" w:rsidRPr="00D239B7" w:rsidRDefault="002A62C0" w:rsidP="00A43DF5">
            <w:pPr>
              <w:pStyle w:val="Tijeloteksta"/>
              <w:ind w:firstLine="0"/>
              <w:rPr>
                <w:spacing w:val="-2"/>
              </w:rPr>
            </w:pPr>
            <w:r w:rsidRPr="00D239B7">
              <w:rPr>
                <w:spacing w:val="-2"/>
              </w:rPr>
              <w:t>ODLUKA o uslovima za postavljenje direktora Arhiva Federacije (hrvatski jezik)</w:t>
            </w:r>
          </w:p>
        </w:tc>
        <w:tc>
          <w:tcPr>
            <w:tcW w:w="450" w:type="pct"/>
            <w:tcMar>
              <w:left w:w="0" w:type="dxa"/>
              <w:right w:w="0" w:type="dxa"/>
            </w:tcMar>
            <w:vAlign w:val="bottom"/>
          </w:tcPr>
          <w:p w14:paraId="080AE05A"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244D97AA"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4780EBFD" w14:textId="77777777" w:rsidTr="00A43DF5">
        <w:trPr>
          <w:cantSplit/>
        </w:trPr>
        <w:tc>
          <w:tcPr>
            <w:tcW w:w="450" w:type="pct"/>
            <w:tcMar>
              <w:left w:w="0" w:type="dxa"/>
              <w:right w:w="0" w:type="dxa"/>
            </w:tcMar>
          </w:tcPr>
          <w:p w14:paraId="1A80987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66C0BC" w14:textId="77777777" w:rsidR="002A62C0" w:rsidRPr="00D239B7" w:rsidRDefault="002A62C0" w:rsidP="00A43DF5">
            <w:pPr>
              <w:pStyle w:val="Tijeloteksta"/>
              <w:ind w:firstLine="0"/>
              <w:rPr>
                <w:spacing w:val="-2"/>
              </w:rPr>
            </w:pPr>
            <w:r w:rsidRPr="00D239B7">
              <w:rPr>
                <w:spacing w:val="-2"/>
              </w:rPr>
              <w:t>ОДЛУКА о условима за постављење директора Архива Федерације (српски језик)</w:t>
            </w:r>
          </w:p>
        </w:tc>
        <w:tc>
          <w:tcPr>
            <w:tcW w:w="450" w:type="pct"/>
            <w:tcMar>
              <w:left w:w="0" w:type="dxa"/>
              <w:right w:w="0" w:type="dxa"/>
            </w:tcMar>
            <w:vAlign w:val="bottom"/>
          </w:tcPr>
          <w:p w14:paraId="4AFCD785"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60E4E062" w14:textId="77777777" w:rsidR="002A62C0" w:rsidRPr="00D239B7" w:rsidRDefault="002A62C0" w:rsidP="00A43DF5">
            <w:pPr>
              <w:pStyle w:val="Tijeloteksta"/>
              <w:ind w:firstLine="0"/>
              <w:jc w:val="right"/>
              <w:rPr>
                <w:spacing w:val="-2"/>
              </w:rPr>
            </w:pPr>
            <w:r w:rsidRPr="00D239B7">
              <w:rPr>
                <w:spacing w:val="-2"/>
              </w:rPr>
              <w:t>64</w:t>
            </w:r>
          </w:p>
        </w:tc>
      </w:tr>
      <w:tr w:rsidR="002A62C0" w:rsidRPr="00D239B7" w14:paraId="3485F170" w14:textId="77777777" w:rsidTr="00A43DF5">
        <w:trPr>
          <w:cantSplit/>
        </w:trPr>
        <w:tc>
          <w:tcPr>
            <w:tcW w:w="450" w:type="pct"/>
            <w:tcMar>
              <w:left w:w="0" w:type="dxa"/>
              <w:right w:w="0" w:type="dxa"/>
            </w:tcMar>
          </w:tcPr>
          <w:p w14:paraId="37EA215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0D53E1" w14:textId="77777777" w:rsidR="002A62C0" w:rsidRPr="00D239B7" w:rsidRDefault="002A62C0" w:rsidP="00A43DF5">
            <w:pPr>
              <w:pStyle w:val="Tijeloteksta"/>
              <w:ind w:firstLine="0"/>
              <w:rPr>
                <w:spacing w:val="-2"/>
              </w:rPr>
            </w:pPr>
            <w:r w:rsidRPr="00D239B7">
              <w:rPr>
                <w:spacing w:val="-2"/>
              </w:rPr>
              <w:t>ODLUKA o uslovima za postavljenje direktora Arhiva Federacije (bosanski jezik)</w:t>
            </w:r>
          </w:p>
        </w:tc>
        <w:tc>
          <w:tcPr>
            <w:tcW w:w="450" w:type="pct"/>
            <w:tcMar>
              <w:left w:w="0" w:type="dxa"/>
              <w:right w:w="0" w:type="dxa"/>
            </w:tcMar>
            <w:vAlign w:val="bottom"/>
          </w:tcPr>
          <w:p w14:paraId="1657B9B4" w14:textId="77777777" w:rsidR="002A62C0" w:rsidRPr="00D239B7" w:rsidRDefault="002A62C0" w:rsidP="00A43DF5">
            <w:pPr>
              <w:pStyle w:val="Tijeloteksta"/>
              <w:ind w:firstLine="0"/>
              <w:jc w:val="right"/>
              <w:rPr>
                <w:spacing w:val="-2"/>
              </w:rPr>
            </w:pPr>
            <w:r w:rsidRPr="00D239B7">
              <w:rPr>
                <w:spacing w:val="-2"/>
              </w:rPr>
              <w:t>26</w:t>
            </w:r>
          </w:p>
        </w:tc>
        <w:tc>
          <w:tcPr>
            <w:tcW w:w="518" w:type="pct"/>
            <w:tcMar>
              <w:left w:w="0" w:type="dxa"/>
              <w:right w:w="0" w:type="dxa"/>
            </w:tcMar>
            <w:vAlign w:val="bottom"/>
          </w:tcPr>
          <w:p w14:paraId="3E7BF57F" w14:textId="77777777" w:rsidR="002A62C0" w:rsidRPr="00D239B7" w:rsidRDefault="002A62C0" w:rsidP="00A43DF5">
            <w:pPr>
              <w:pStyle w:val="Tijeloteksta"/>
              <w:ind w:firstLine="0"/>
              <w:jc w:val="right"/>
              <w:rPr>
                <w:spacing w:val="-2"/>
              </w:rPr>
            </w:pPr>
            <w:r w:rsidRPr="00D239B7">
              <w:rPr>
                <w:spacing w:val="-2"/>
              </w:rPr>
              <w:t>64</w:t>
            </w:r>
          </w:p>
        </w:tc>
      </w:tr>
      <w:tr w:rsidR="002A62C0" w:rsidRPr="00D239B7" w14:paraId="25031F65" w14:textId="77777777" w:rsidTr="00A43DF5">
        <w:trPr>
          <w:cantSplit/>
        </w:trPr>
        <w:tc>
          <w:tcPr>
            <w:tcW w:w="450" w:type="pct"/>
            <w:tcMar>
              <w:left w:w="0" w:type="dxa"/>
              <w:right w:w="0" w:type="dxa"/>
            </w:tcMar>
          </w:tcPr>
          <w:p w14:paraId="118C2989" w14:textId="77777777" w:rsidR="002A62C0" w:rsidRPr="00D239B7" w:rsidRDefault="002A62C0" w:rsidP="00A43DF5">
            <w:pPr>
              <w:pStyle w:val="Tijeloteksta"/>
              <w:ind w:firstLine="0"/>
              <w:jc w:val="left"/>
              <w:rPr>
                <w:spacing w:val="-2"/>
              </w:rPr>
            </w:pPr>
            <w:r>
              <w:rPr>
                <w:spacing w:val="-2"/>
              </w:rPr>
              <w:t>284.</w:t>
            </w:r>
          </w:p>
        </w:tc>
        <w:tc>
          <w:tcPr>
            <w:tcW w:w="3582" w:type="pct"/>
            <w:gridSpan w:val="2"/>
            <w:tcMar>
              <w:left w:w="0" w:type="dxa"/>
              <w:right w:w="0" w:type="dxa"/>
            </w:tcMar>
          </w:tcPr>
          <w:p w14:paraId="49222A1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"Фероелектро" д.д. Сарајево за разрјешење чланова Надзорног одбора Привредног друштва "Фероелектро" д.д. Сарајево испред државног капитала (српски језик)</w:t>
            </w:r>
          </w:p>
        </w:tc>
        <w:tc>
          <w:tcPr>
            <w:tcW w:w="450" w:type="pct"/>
            <w:tcMar>
              <w:left w:w="0" w:type="dxa"/>
              <w:right w:w="0" w:type="dxa"/>
            </w:tcMar>
            <w:vAlign w:val="bottom"/>
          </w:tcPr>
          <w:p w14:paraId="3EB4719E"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2B779104"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0626CBA4" w14:textId="77777777" w:rsidTr="00A43DF5">
        <w:trPr>
          <w:cantSplit/>
        </w:trPr>
        <w:tc>
          <w:tcPr>
            <w:tcW w:w="450" w:type="pct"/>
            <w:tcMar>
              <w:left w:w="0" w:type="dxa"/>
              <w:right w:w="0" w:type="dxa"/>
            </w:tcMar>
          </w:tcPr>
          <w:p w14:paraId="03D830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7C85013"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"Feroelektro" d.d. Sarajevo za razrješenje članova Nadzornog odbora Privrednog društva "Feroelektro" d.d. Sarajevo ispred državnog kapitala (bosanski jezik)</w:t>
            </w:r>
          </w:p>
        </w:tc>
        <w:tc>
          <w:tcPr>
            <w:tcW w:w="450" w:type="pct"/>
            <w:tcMar>
              <w:left w:w="0" w:type="dxa"/>
              <w:right w:w="0" w:type="dxa"/>
            </w:tcMar>
            <w:vAlign w:val="bottom"/>
          </w:tcPr>
          <w:p w14:paraId="7AB4B2A1"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135C081"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170E2201" w14:textId="77777777" w:rsidTr="00A43DF5">
        <w:trPr>
          <w:cantSplit/>
        </w:trPr>
        <w:tc>
          <w:tcPr>
            <w:tcW w:w="450" w:type="pct"/>
            <w:tcMar>
              <w:left w:w="0" w:type="dxa"/>
              <w:right w:w="0" w:type="dxa"/>
            </w:tcMar>
          </w:tcPr>
          <w:p w14:paraId="195EFD9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3352DE"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"Feroelektro" d.d. Sarajevo za razrješenje članova Nadzornog odbora Gospodarskog društva "Feroelektro" d.d. Sarajevo ispred državnog kapitala (hrvatski jezik)</w:t>
            </w:r>
          </w:p>
        </w:tc>
        <w:tc>
          <w:tcPr>
            <w:tcW w:w="450" w:type="pct"/>
            <w:tcMar>
              <w:left w:w="0" w:type="dxa"/>
              <w:right w:w="0" w:type="dxa"/>
            </w:tcMar>
            <w:vAlign w:val="bottom"/>
          </w:tcPr>
          <w:p w14:paraId="07FEF463"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5AF228A5"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34EA3E65" w14:textId="77777777" w:rsidTr="00A43DF5">
        <w:trPr>
          <w:cantSplit/>
        </w:trPr>
        <w:tc>
          <w:tcPr>
            <w:tcW w:w="450" w:type="pct"/>
            <w:tcMar>
              <w:left w:w="0" w:type="dxa"/>
              <w:right w:w="0" w:type="dxa"/>
            </w:tcMar>
          </w:tcPr>
          <w:p w14:paraId="143B2E99" w14:textId="77777777" w:rsidR="002A62C0" w:rsidRPr="00D239B7" w:rsidRDefault="002A62C0" w:rsidP="00A43DF5">
            <w:pPr>
              <w:pStyle w:val="Tijeloteksta"/>
              <w:ind w:firstLine="0"/>
              <w:jc w:val="left"/>
              <w:rPr>
                <w:spacing w:val="-2"/>
              </w:rPr>
            </w:pPr>
            <w:r>
              <w:rPr>
                <w:spacing w:val="-2"/>
              </w:rPr>
              <w:t>285.</w:t>
            </w:r>
          </w:p>
        </w:tc>
        <w:tc>
          <w:tcPr>
            <w:tcW w:w="3582" w:type="pct"/>
            <w:gridSpan w:val="2"/>
            <w:tcMar>
              <w:left w:w="0" w:type="dxa"/>
              <w:right w:w="0" w:type="dxa"/>
            </w:tcMar>
          </w:tcPr>
          <w:p w14:paraId="3D7759D5"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"Фероелектро" д.д. Сарајево за именовање вршилаца дужности чланова Надзорног одбора Привредног друштва "Фероелектро" д.д. Сарајево испред државног капитала (српски језик)</w:t>
            </w:r>
          </w:p>
        </w:tc>
        <w:tc>
          <w:tcPr>
            <w:tcW w:w="450" w:type="pct"/>
            <w:tcMar>
              <w:left w:w="0" w:type="dxa"/>
              <w:right w:w="0" w:type="dxa"/>
            </w:tcMar>
            <w:vAlign w:val="bottom"/>
          </w:tcPr>
          <w:p w14:paraId="26BE0756"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632C489B"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62316360" w14:textId="77777777" w:rsidTr="00A43DF5">
        <w:trPr>
          <w:cantSplit/>
        </w:trPr>
        <w:tc>
          <w:tcPr>
            <w:tcW w:w="450" w:type="pct"/>
            <w:tcMar>
              <w:left w:w="0" w:type="dxa"/>
              <w:right w:w="0" w:type="dxa"/>
            </w:tcMar>
          </w:tcPr>
          <w:p w14:paraId="19688B9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C03D6E"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"Feroelektro" d.d. Sarajevo za imenovanje vršilaca dužnosti članova Nadzornog odbora Privrednog društva "Feroelektro" d.d. Sarajevo ispred državnog kapitala (bosanski jezik)</w:t>
            </w:r>
          </w:p>
        </w:tc>
        <w:tc>
          <w:tcPr>
            <w:tcW w:w="450" w:type="pct"/>
            <w:tcMar>
              <w:left w:w="0" w:type="dxa"/>
              <w:right w:w="0" w:type="dxa"/>
            </w:tcMar>
            <w:vAlign w:val="bottom"/>
          </w:tcPr>
          <w:p w14:paraId="1C017E6E"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05BF0CC"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9A17D68" w14:textId="77777777" w:rsidTr="00A43DF5">
        <w:trPr>
          <w:cantSplit/>
        </w:trPr>
        <w:tc>
          <w:tcPr>
            <w:tcW w:w="450" w:type="pct"/>
            <w:tcMar>
              <w:left w:w="0" w:type="dxa"/>
              <w:right w:w="0" w:type="dxa"/>
            </w:tcMar>
          </w:tcPr>
          <w:p w14:paraId="1BBE4C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8D289A"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"Feroelektro" d.d. Sarajevo za imenovanje vršilaca dužnosti članova Nadzornog odbora Gospodarskog društva "Feroelektro" d.d. Sarajevo ispred državnog kapitala (hrvatski jezik)</w:t>
            </w:r>
          </w:p>
        </w:tc>
        <w:tc>
          <w:tcPr>
            <w:tcW w:w="450" w:type="pct"/>
            <w:tcMar>
              <w:left w:w="0" w:type="dxa"/>
              <w:right w:w="0" w:type="dxa"/>
            </w:tcMar>
            <w:vAlign w:val="bottom"/>
          </w:tcPr>
          <w:p w14:paraId="385B7D6E"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28E7A494"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2B9D8435" w14:textId="77777777" w:rsidTr="00A43DF5">
        <w:trPr>
          <w:cantSplit/>
        </w:trPr>
        <w:tc>
          <w:tcPr>
            <w:tcW w:w="450" w:type="pct"/>
            <w:tcMar>
              <w:left w:w="0" w:type="dxa"/>
              <w:right w:w="0" w:type="dxa"/>
            </w:tcMar>
          </w:tcPr>
          <w:p w14:paraId="2354EF1A" w14:textId="77777777" w:rsidR="002A62C0" w:rsidRPr="00D239B7" w:rsidRDefault="002A62C0" w:rsidP="00A43DF5">
            <w:pPr>
              <w:pStyle w:val="Tijeloteksta"/>
              <w:ind w:firstLine="0"/>
              <w:jc w:val="left"/>
              <w:rPr>
                <w:spacing w:val="-2"/>
              </w:rPr>
            </w:pPr>
            <w:r>
              <w:rPr>
                <w:spacing w:val="-2"/>
              </w:rPr>
              <w:t>286.</w:t>
            </w:r>
          </w:p>
        </w:tc>
        <w:tc>
          <w:tcPr>
            <w:tcW w:w="3582" w:type="pct"/>
            <w:gridSpan w:val="2"/>
            <w:tcMar>
              <w:left w:w="0" w:type="dxa"/>
              <w:right w:w="0" w:type="dxa"/>
            </w:tcMar>
          </w:tcPr>
          <w:p w14:paraId="0C6576A4" w14:textId="77777777" w:rsidR="002A62C0" w:rsidRPr="00D239B7" w:rsidRDefault="002A62C0" w:rsidP="00A43DF5">
            <w:pPr>
              <w:pStyle w:val="Tijeloteksta"/>
              <w:ind w:firstLine="0"/>
              <w:rPr>
                <w:spacing w:val="-2"/>
              </w:rPr>
            </w:pPr>
            <w:r w:rsidRPr="00D239B7">
              <w:rPr>
                <w:spacing w:val="-2"/>
              </w:rPr>
              <w:t>ОДЛУКА о утврђивању коефицијента за обрачун и исплату мјесечне новчане егзистенцијалне накнаде демобилизираним браниоцима и члановима њихових породица за период јануар - март 2025. године (I квартал 2025. године) (српски језик)</w:t>
            </w:r>
          </w:p>
        </w:tc>
        <w:tc>
          <w:tcPr>
            <w:tcW w:w="450" w:type="pct"/>
            <w:tcMar>
              <w:left w:w="0" w:type="dxa"/>
              <w:right w:w="0" w:type="dxa"/>
            </w:tcMar>
            <w:vAlign w:val="bottom"/>
          </w:tcPr>
          <w:p w14:paraId="2B851BEA"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2C8CAB89"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1D320F1" w14:textId="77777777" w:rsidTr="00A43DF5">
        <w:trPr>
          <w:cantSplit/>
        </w:trPr>
        <w:tc>
          <w:tcPr>
            <w:tcW w:w="450" w:type="pct"/>
            <w:tcMar>
              <w:left w:w="0" w:type="dxa"/>
              <w:right w:w="0" w:type="dxa"/>
            </w:tcMar>
          </w:tcPr>
          <w:p w14:paraId="54E5AC2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098E1D" w14:textId="77777777" w:rsidR="002A62C0" w:rsidRPr="00D239B7" w:rsidRDefault="002A62C0" w:rsidP="00A43DF5">
            <w:pPr>
              <w:pStyle w:val="Tijeloteksta"/>
              <w:ind w:firstLine="0"/>
              <w:rPr>
                <w:spacing w:val="-2"/>
              </w:rPr>
            </w:pPr>
            <w:r w:rsidRPr="00D239B7">
              <w:rPr>
                <w:spacing w:val="-2"/>
              </w:rPr>
              <w:t>ODLUKA o utvrđivanju koeficijenta za obračun i isplatu mjesečne novčane egzistencijalne naknade demobiliziranim braniocima i članovima njihovih porodica za period januar - mart 2025. godine (I. kvartal 2025. godine) (bosanski jezik)</w:t>
            </w:r>
          </w:p>
        </w:tc>
        <w:tc>
          <w:tcPr>
            <w:tcW w:w="450" w:type="pct"/>
            <w:tcMar>
              <w:left w:w="0" w:type="dxa"/>
              <w:right w:w="0" w:type="dxa"/>
            </w:tcMar>
            <w:vAlign w:val="bottom"/>
          </w:tcPr>
          <w:p w14:paraId="2B9DA862"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5A5173C5"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3A02CBA0" w14:textId="77777777" w:rsidTr="00A43DF5">
        <w:trPr>
          <w:cantSplit/>
        </w:trPr>
        <w:tc>
          <w:tcPr>
            <w:tcW w:w="450" w:type="pct"/>
            <w:tcMar>
              <w:left w:w="0" w:type="dxa"/>
              <w:right w:w="0" w:type="dxa"/>
            </w:tcMar>
          </w:tcPr>
          <w:p w14:paraId="1BA35EE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7C4A83" w14:textId="77777777" w:rsidR="002A62C0" w:rsidRPr="00D239B7" w:rsidRDefault="002A62C0" w:rsidP="00A43DF5">
            <w:pPr>
              <w:pStyle w:val="Tijeloteksta"/>
              <w:ind w:firstLine="0"/>
              <w:rPr>
                <w:spacing w:val="-2"/>
              </w:rPr>
            </w:pPr>
            <w:r w:rsidRPr="00D239B7">
              <w:rPr>
                <w:spacing w:val="-2"/>
              </w:rPr>
              <w:t>ODLUKA o utvrđivanju koeficijenta za obračun i isplatu mjesečne novčane egzistencijalne naknade razvojačenim braniteljima i članovima njihovih obitelji za razdoblje siječanj - ožujak 2025. godine (I. kvartal 2025. godine) (hrvatski jezik)</w:t>
            </w:r>
          </w:p>
        </w:tc>
        <w:tc>
          <w:tcPr>
            <w:tcW w:w="450" w:type="pct"/>
            <w:tcMar>
              <w:left w:w="0" w:type="dxa"/>
              <w:right w:w="0" w:type="dxa"/>
            </w:tcMar>
            <w:vAlign w:val="bottom"/>
          </w:tcPr>
          <w:p w14:paraId="6C4373D4"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72BF8FF6"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54A4BB95" w14:textId="77777777" w:rsidTr="00A43DF5">
        <w:trPr>
          <w:cantSplit/>
        </w:trPr>
        <w:tc>
          <w:tcPr>
            <w:tcW w:w="450" w:type="pct"/>
            <w:tcMar>
              <w:left w:w="0" w:type="dxa"/>
              <w:right w:w="0" w:type="dxa"/>
            </w:tcMar>
          </w:tcPr>
          <w:p w14:paraId="184A8B53" w14:textId="77777777" w:rsidR="002A62C0" w:rsidRPr="00D239B7" w:rsidRDefault="002A62C0" w:rsidP="00A43DF5">
            <w:pPr>
              <w:pStyle w:val="Tijeloteksta"/>
              <w:ind w:firstLine="0"/>
              <w:jc w:val="left"/>
              <w:rPr>
                <w:spacing w:val="-2"/>
              </w:rPr>
            </w:pPr>
            <w:r>
              <w:rPr>
                <w:spacing w:val="-2"/>
              </w:rPr>
              <w:t>287.</w:t>
            </w:r>
          </w:p>
        </w:tc>
        <w:tc>
          <w:tcPr>
            <w:tcW w:w="3582" w:type="pct"/>
            <w:gridSpan w:val="2"/>
            <w:tcMar>
              <w:left w:w="0" w:type="dxa"/>
              <w:right w:w="0" w:type="dxa"/>
            </w:tcMar>
          </w:tcPr>
          <w:p w14:paraId="7ECFAC97" w14:textId="77777777" w:rsidR="002A62C0" w:rsidRPr="00D239B7" w:rsidRDefault="002A62C0" w:rsidP="00A43DF5">
            <w:pPr>
              <w:pStyle w:val="Tijeloteksta"/>
              <w:ind w:firstLine="0"/>
              <w:rPr>
                <w:spacing w:val="-2"/>
              </w:rPr>
            </w:pPr>
            <w:r w:rsidRPr="00D239B7">
              <w:rPr>
                <w:spacing w:val="-2"/>
              </w:rPr>
              <w:t>ОДЛУКА о одобравању пласмана средстава која се воде код Развојне банке Федерације Босне и Херцеговине на конту "Обавезе за примљене депозите Владе Федерације Босне и Херцеговине - комисион Федералног министарства развоја, подузетништва и обрта" (српски језик)</w:t>
            </w:r>
          </w:p>
        </w:tc>
        <w:tc>
          <w:tcPr>
            <w:tcW w:w="450" w:type="pct"/>
            <w:tcMar>
              <w:left w:w="0" w:type="dxa"/>
              <w:right w:w="0" w:type="dxa"/>
            </w:tcMar>
            <w:vAlign w:val="bottom"/>
          </w:tcPr>
          <w:p w14:paraId="001D1AF7"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77A01DD0"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04CA8DCC" w14:textId="77777777" w:rsidTr="00A43DF5">
        <w:trPr>
          <w:cantSplit/>
        </w:trPr>
        <w:tc>
          <w:tcPr>
            <w:tcW w:w="450" w:type="pct"/>
            <w:tcMar>
              <w:left w:w="0" w:type="dxa"/>
              <w:right w:w="0" w:type="dxa"/>
            </w:tcMar>
          </w:tcPr>
          <w:p w14:paraId="4EBD377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C06B9FC" w14:textId="77777777" w:rsidR="002A62C0" w:rsidRPr="00D239B7" w:rsidRDefault="002A62C0" w:rsidP="00A43DF5">
            <w:pPr>
              <w:pStyle w:val="Tijeloteksta"/>
              <w:ind w:firstLine="0"/>
              <w:rPr>
                <w:spacing w:val="-2"/>
              </w:rPr>
            </w:pPr>
            <w:r w:rsidRPr="00D239B7">
              <w:rPr>
                <w:spacing w:val="-2"/>
              </w:rPr>
              <w:t>ODLUKA o odobravanju plasmana sredstava koja se vode kod Razvojne banke Federacije Bosne i Hercegovine na kontu "Obaveze za primljene depozite Vlade Federacije Bosne i Hercegovine - komision Federalnog ministarstva razvoja, poduzetništva i obrta" (bosanski jezik)</w:t>
            </w:r>
          </w:p>
        </w:tc>
        <w:tc>
          <w:tcPr>
            <w:tcW w:w="450" w:type="pct"/>
            <w:tcMar>
              <w:left w:w="0" w:type="dxa"/>
              <w:right w:w="0" w:type="dxa"/>
            </w:tcMar>
            <w:vAlign w:val="bottom"/>
          </w:tcPr>
          <w:p w14:paraId="3919D0E3"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2E6F7439"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30417A11" w14:textId="77777777" w:rsidTr="00A43DF5">
        <w:trPr>
          <w:cantSplit/>
        </w:trPr>
        <w:tc>
          <w:tcPr>
            <w:tcW w:w="450" w:type="pct"/>
            <w:tcMar>
              <w:left w:w="0" w:type="dxa"/>
              <w:right w:w="0" w:type="dxa"/>
            </w:tcMar>
          </w:tcPr>
          <w:p w14:paraId="69AE6B7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35E1324" w14:textId="77777777" w:rsidR="002A62C0" w:rsidRPr="00D239B7" w:rsidRDefault="002A62C0" w:rsidP="00A43DF5">
            <w:pPr>
              <w:pStyle w:val="Tijeloteksta"/>
              <w:ind w:firstLine="0"/>
              <w:rPr>
                <w:spacing w:val="-2"/>
              </w:rPr>
            </w:pPr>
            <w:r w:rsidRPr="00D239B7">
              <w:rPr>
                <w:spacing w:val="-2"/>
              </w:rPr>
              <w:t>ODLUKA o odobravanju plasmana sredstava koja se vode kod Razvojne banke Federacije Bosne i Hercegovine na kontu "Obaveze za primljene depozite Vlade Federacije Bosne i Hercegovine - komision Federalnog ministarstva razvoja, poduzetništva i obrta" (hrvatski jezik)</w:t>
            </w:r>
          </w:p>
        </w:tc>
        <w:tc>
          <w:tcPr>
            <w:tcW w:w="450" w:type="pct"/>
            <w:tcMar>
              <w:left w:w="0" w:type="dxa"/>
              <w:right w:w="0" w:type="dxa"/>
            </w:tcMar>
            <w:vAlign w:val="bottom"/>
          </w:tcPr>
          <w:p w14:paraId="2B113488"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4E1900D3"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727F668E" w14:textId="77777777" w:rsidTr="00A43DF5">
        <w:trPr>
          <w:cantSplit/>
        </w:trPr>
        <w:tc>
          <w:tcPr>
            <w:tcW w:w="450" w:type="pct"/>
            <w:tcMar>
              <w:left w:w="0" w:type="dxa"/>
              <w:right w:w="0" w:type="dxa"/>
            </w:tcMar>
          </w:tcPr>
          <w:p w14:paraId="5AF4A8BA" w14:textId="77777777" w:rsidR="002A62C0" w:rsidRPr="00D239B7" w:rsidRDefault="002A62C0" w:rsidP="00A43DF5">
            <w:pPr>
              <w:pStyle w:val="Tijeloteksta"/>
              <w:ind w:firstLine="0"/>
              <w:jc w:val="left"/>
              <w:rPr>
                <w:spacing w:val="-2"/>
              </w:rPr>
            </w:pPr>
            <w:r>
              <w:rPr>
                <w:spacing w:val="-2"/>
              </w:rPr>
              <w:t>288.</w:t>
            </w:r>
          </w:p>
        </w:tc>
        <w:tc>
          <w:tcPr>
            <w:tcW w:w="3582" w:type="pct"/>
            <w:gridSpan w:val="2"/>
            <w:tcMar>
              <w:left w:w="0" w:type="dxa"/>
              <w:right w:w="0" w:type="dxa"/>
            </w:tcMar>
          </w:tcPr>
          <w:p w14:paraId="76F9DD8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другим нивоима власти и фондовима - Спортске игре младих" утврђен Буџетом Федерације Босне и Херцеговине за 2025. годину Федералног министарства културе и спорта - Федeралног министарства културе и шпорта (српски језик)</w:t>
            </w:r>
          </w:p>
        </w:tc>
        <w:tc>
          <w:tcPr>
            <w:tcW w:w="450" w:type="pct"/>
            <w:tcMar>
              <w:left w:w="0" w:type="dxa"/>
              <w:right w:w="0" w:type="dxa"/>
            </w:tcMar>
            <w:vAlign w:val="bottom"/>
          </w:tcPr>
          <w:p w14:paraId="6AB39A51"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7340A65"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1F44AE01" w14:textId="77777777" w:rsidTr="00A43DF5">
        <w:trPr>
          <w:cantSplit/>
        </w:trPr>
        <w:tc>
          <w:tcPr>
            <w:tcW w:w="450" w:type="pct"/>
            <w:tcMar>
              <w:left w:w="0" w:type="dxa"/>
              <w:right w:w="0" w:type="dxa"/>
            </w:tcMar>
          </w:tcPr>
          <w:p w14:paraId="1C8E59B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C137168"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drugim nivoima vlasti i fondovima – Sportske igre mladih" utvrđen Budžetom Federacije Bosne i Hercegovine za 2025. godinu Federalnog ministarstva kulture i sporta - Federalnog ministarstva kulture i športa (bosanski jezik)</w:t>
            </w:r>
          </w:p>
        </w:tc>
        <w:tc>
          <w:tcPr>
            <w:tcW w:w="450" w:type="pct"/>
            <w:tcMar>
              <w:left w:w="0" w:type="dxa"/>
              <w:right w:w="0" w:type="dxa"/>
            </w:tcMar>
            <w:vAlign w:val="bottom"/>
          </w:tcPr>
          <w:p w14:paraId="30F26CA9"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5F3F6CFA"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04C176B4" w14:textId="77777777" w:rsidTr="00A43DF5">
        <w:trPr>
          <w:cantSplit/>
        </w:trPr>
        <w:tc>
          <w:tcPr>
            <w:tcW w:w="450" w:type="pct"/>
            <w:tcMar>
              <w:left w:w="0" w:type="dxa"/>
              <w:right w:w="0" w:type="dxa"/>
            </w:tcMar>
          </w:tcPr>
          <w:p w14:paraId="28D4278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FCD3E8"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 transferi drugim razinama vlasti i fondovima - Športske igre mladih" utvrđen Proračunom Federacije Bosne i Hercegovine za 2025. godinu Federalnog ministarstva kulture i športa - Federalnog ministarstva kulture i sporta (hrvatski jezik)</w:t>
            </w:r>
          </w:p>
        </w:tc>
        <w:tc>
          <w:tcPr>
            <w:tcW w:w="450" w:type="pct"/>
            <w:tcMar>
              <w:left w:w="0" w:type="dxa"/>
              <w:right w:w="0" w:type="dxa"/>
            </w:tcMar>
            <w:vAlign w:val="bottom"/>
          </w:tcPr>
          <w:p w14:paraId="175A6D23"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31982F4"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5811BF1E" w14:textId="77777777" w:rsidTr="00A43DF5">
        <w:trPr>
          <w:cantSplit/>
        </w:trPr>
        <w:tc>
          <w:tcPr>
            <w:tcW w:w="450" w:type="pct"/>
            <w:tcMar>
              <w:left w:w="0" w:type="dxa"/>
              <w:right w:w="0" w:type="dxa"/>
            </w:tcMar>
          </w:tcPr>
          <w:p w14:paraId="0CF38361" w14:textId="77777777" w:rsidR="002A62C0" w:rsidRPr="00D239B7" w:rsidRDefault="002A62C0" w:rsidP="00A43DF5">
            <w:pPr>
              <w:pStyle w:val="Tijeloteksta"/>
              <w:ind w:firstLine="0"/>
              <w:jc w:val="left"/>
              <w:rPr>
                <w:spacing w:val="-2"/>
              </w:rPr>
            </w:pPr>
            <w:r>
              <w:rPr>
                <w:spacing w:val="-2"/>
              </w:rPr>
              <w:t>289.</w:t>
            </w:r>
          </w:p>
        </w:tc>
        <w:tc>
          <w:tcPr>
            <w:tcW w:w="3582" w:type="pct"/>
            <w:gridSpan w:val="2"/>
            <w:tcMar>
              <w:left w:w="0" w:type="dxa"/>
              <w:right w:w="0" w:type="dxa"/>
            </w:tcMar>
          </w:tcPr>
          <w:p w14:paraId="7503DC3E"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обезбијеђених од стране донатора са посебног намјенског трансакцијског рачуна отвореног као подрачун у оквиру јединственог рачуна Трезора Федералног министарства културе и спорта - Федералног министарства културе и шпорта за пројекат "Извођење превентивних археолошких истраживања и заштита археолошких локалитета" (српски језик)</w:t>
            </w:r>
          </w:p>
        </w:tc>
        <w:tc>
          <w:tcPr>
            <w:tcW w:w="450" w:type="pct"/>
            <w:tcMar>
              <w:left w:w="0" w:type="dxa"/>
              <w:right w:w="0" w:type="dxa"/>
            </w:tcMar>
            <w:vAlign w:val="bottom"/>
          </w:tcPr>
          <w:p w14:paraId="30253A6D"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1F3F3CF1"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047E6312" w14:textId="77777777" w:rsidTr="00A43DF5">
        <w:trPr>
          <w:cantSplit/>
        </w:trPr>
        <w:tc>
          <w:tcPr>
            <w:tcW w:w="450" w:type="pct"/>
            <w:tcMar>
              <w:left w:w="0" w:type="dxa"/>
              <w:right w:w="0" w:type="dxa"/>
            </w:tcMar>
          </w:tcPr>
          <w:p w14:paraId="3BDDCC5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6F6369F" w14:textId="77777777" w:rsidR="002A62C0" w:rsidRPr="00D239B7" w:rsidRDefault="002A62C0" w:rsidP="00A43DF5">
            <w:pPr>
              <w:pStyle w:val="Tijeloteksta"/>
              <w:ind w:firstLine="0"/>
              <w:rPr>
                <w:spacing w:val="-2"/>
              </w:rPr>
            </w:pPr>
            <w:r w:rsidRPr="00D239B7">
              <w:rPr>
                <w:spacing w:val="-2"/>
              </w:rPr>
              <w:t>ODLUKA o odobravanju raspoređivanja sredstava obezbijeđenih od strane donatora sa posebnog namjenskog transakcijskog računa otvorenog kao podračun u okviru jedinstvenog računa Trezora Federalnog ministarstva kulture i sporta – Federalnog ministarstva kulture i športa za projekat "Izvođenje preventivnih arheoloških istraživanja i zaštita arheoloških lokaliteta" (bosanski jezik)</w:t>
            </w:r>
          </w:p>
        </w:tc>
        <w:tc>
          <w:tcPr>
            <w:tcW w:w="450" w:type="pct"/>
            <w:tcMar>
              <w:left w:w="0" w:type="dxa"/>
              <w:right w:w="0" w:type="dxa"/>
            </w:tcMar>
            <w:vAlign w:val="bottom"/>
          </w:tcPr>
          <w:p w14:paraId="6E9A50FE"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31221B4F"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1C687935" w14:textId="77777777" w:rsidTr="00A43DF5">
        <w:trPr>
          <w:cantSplit/>
        </w:trPr>
        <w:tc>
          <w:tcPr>
            <w:tcW w:w="450" w:type="pct"/>
            <w:tcMar>
              <w:left w:w="0" w:type="dxa"/>
              <w:right w:w="0" w:type="dxa"/>
            </w:tcMar>
          </w:tcPr>
          <w:p w14:paraId="7FAB53F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C063C5" w14:textId="77777777" w:rsidR="002A62C0" w:rsidRPr="00D239B7" w:rsidRDefault="002A62C0" w:rsidP="00A43DF5">
            <w:pPr>
              <w:pStyle w:val="Tijeloteksta"/>
              <w:ind w:firstLine="0"/>
              <w:rPr>
                <w:spacing w:val="-2"/>
              </w:rPr>
            </w:pPr>
            <w:r w:rsidRPr="00D239B7">
              <w:rPr>
                <w:spacing w:val="-2"/>
              </w:rPr>
              <w:t>ODLUKA o odobravanju raspoređivanja sredstava osiguranih od strane donatora s posebnog namjenskog transakcijskog računa otvorenog kao podračun u okviru jedinstvenog računa Trezora Federalnog ministarstva kulture i sporta – Federalnog ministarstva kulture i športa za projekt "Izvođenje preventivnih arheoloških istraživanja i zaštita arheoloških lokaliteta" (hrvatski jezik)</w:t>
            </w:r>
          </w:p>
        </w:tc>
        <w:tc>
          <w:tcPr>
            <w:tcW w:w="450" w:type="pct"/>
            <w:tcMar>
              <w:left w:w="0" w:type="dxa"/>
              <w:right w:w="0" w:type="dxa"/>
            </w:tcMar>
            <w:vAlign w:val="bottom"/>
          </w:tcPr>
          <w:p w14:paraId="71C07C51"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06E2405"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208DCFD" w14:textId="77777777" w:rsidTr="00A43DF5">
        <w:trPr>
          <w:cantSplit/>
        </w:trPr>
        <w:tc>
          <w:tcPr>
            <w:tcW w:w="450" w:type="pct"/>
            <w:tcMar>
              <w:left w:w="0" w:type="dxa"/>
              <w:right w:w="0" w:type="dxa"/>
            </w:tcMar>
          </w:tcPr>
          <w:p w14:paraId="6EFEB23B" w14:textId="77777777" w:rsidR="002A62C0" w:rsidRPr="00D239B7" w:rsidRDefault="002A62C0" w:rsidP="00A43DF5">
            <w:pPr>
              <w:pStyle w:val="Tijeloteksta"/>
              <w:ind w:firstLine="0"/>
              <w:jc w:val="left"/>
              <w:rPr>
                <w:spacing w:val="-2"/>
              </w:rPr>
            </w:pPr>
            <w:r>
              <w:rPr>
                <w:spacing w:val="-2"/>
              </w:rPr>
              <w:t>290.</w:t>
            </w:r>
          </w:p>
        </w:tc>
        <w:tc>
          <w:tcPr>
            <w:tcW w:w="3582" w:type="pct"/>
            <w:gridSpan w:val="2"/>
            <w:tcMar>
              <w:left w:w="0" w:type="dxa"/>
              <w:right w:w="0" w:type="dxa"/>
            </w:tcMar>
          </w:tcPr>
          <w:p w14:paraId="3C086DD1" w14:textId="77777777" w:rsidR="002A62C0" w:rsidRPr="00D239B7" w:rsidRDefault="002A62C0" w:rsidP="00A43DF5">
            <w:pPr>
              <w:pStyle w:val="Tijeloteksta"/>
              <w:ind w:firstLine="0"/>
              <w:rPr>
                <w:spacing w:val="-2"/>
              </w:rPr>
            </w:pPr>
            <w:r w:rsidRPr="00D239B7">
              <w:rPr>
                <w:spacing w:val="-2"/>
              </w:rPr>
              <w:t>ОДЛУКА о изради Стратегије развоја трговине Федерације Босне и Херцеговине за период 2025 - 2031. година (српски језик)</w:t>
            </w:r>
          </w:p>
        </w:tc>
        <w:tc>
          <w:tcPr>
            <w:tcW w:w="450" w:type="pct"/>
            <w:tcMar>
              <w:left w:w="0" w:type="dxa"/>
              <w:right w:w="0" w:type="dxa"/>
            </w:tcMar>
            <w:vAlign w:val="bottom"/>
          </w:tcPr>
          <w:p w14:paraId="2A69CE35"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38189495"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300CE9DF" w14:textId="77777777" w:rsidTr="00A43DF5">
        <w:trPr>
          <w:cantSplit/>
        </w:trPr>
        <w:tc>
          <w:tcPr>
            <w:tcW w:w="450" w:type="pct"/>
            <w:tcMar>
              <w:left w:w="0" w:type="dxa"/>
              <w:right w:w="0" w:type="dxa"/>
            </w:tcMar>
          </w:tcPr>
          <w:p w14:paraId="4912ACF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82CF34" w14:textId="77777777" w:rsidR="002A62C0" w:rsidRPr="00D239B7" w:rsidRDefault="002A62C0" w:rsidP="00A43DF5">
            <w:pPr>
              <w:pStyle w:val="Tijeloteksta"/>
              <w:ind w:firstLine="0"/>
              <w:rPr>
                <w:spacing w:val="-2"/>
              </w:rPr>
            </w:pPr>
            <w:r w:rsidRPr="00D239B7">
              <w:rPr>
                <w:spacing w:val="-2"/>
              </w:rPr>
              <w:t>ODLUKA o izradi Strategije razvoja trgovine Federacije Bosne i Hercegovine za period 2025 - 2031. godina (bosanski jezik)</w:t>
            </w:r>
          </w:p>
        </w:tc>
        <w:tc>
          <w:tcPr>
            <w:tcW w:w="450" w:type="pct"/>
            <w:tcMar>
              <w:left w:w="0" w:type="dxa"/>
              <w:right w:w="0" w:type="dxa"/>
            </w:tcMar>
            <w:vAlign w:val="bottom"/>
          </w:tcPr>
          <w:p w14:paraId="7153FCAB"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3E1112D9"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19C32482" w14:textId="77777777" w:rsidTr="00A43DF5">
        <w:trPr>
          <w:cantSplit/>
        </w:trPr>
        <w:tc>
          <w:tcPr>
            <w:tcW w:w="450" w:type="pct"/>
            <w:tcMar>
              <w:left w:w="0" w:type="dxa"/>
              <w:right w:w="0" w:type="dxa"/>
            </w:tcMar>
          </w:tcPr>
          <w:p w14:paraId="7A74DE1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78D62B" w14:textId="77777777" w:rsidR="002A62C0" w:rsidRPr="00D239B7" w:rsidRDefault="002A62C0" w:rsidP="00A43DF5">
            <w:pPr>
              <w:pStyle w:val="Tijeloteksta"/>
              <w:ind w:firstLine="0"/>
              <w:rPr>
                <w:spacing w:val="-2"/>
              </w:rPr>
            </w:pPr>
            <w:r w:rsidRPr="00D239B7">
              <w:rPr>
                <w:spacing w:val="-2"/>
              </w:rPr>
              <w:t>ODLUKA o izradi Strategije razvoja trgovine Federacije Bosne i Hercegovine za razdoblje 2025 - 2031. godina (hrvatski jezik)</w:t>
            </w:r>
          </w:p>
        </w:tc>
        <w:tc>
          <w:tcPr>
            <w:tcW w:w="450" w:type="pct"/>
            <w:tcMar>
              <w:left w:w="0" w:type="dxa"/>
              <w:right w:w="0" w:type="dxa"/>
            </w:tcMar>
            <w:vAlign w:val="bottom"/>
          </w:tcPr>
          <w:p w14:paraId="66BD2A47"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20BCCF9"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090E92B4" w14:textId="77777777" w:rsidTr="00A43DF5">
        <w:trPr>
          <w:cantSplit/>
        </w:trPr>
        <w:tc>
          <w:tcPr>
            <w:tcW w:w="450" w:type="pct"/>
            <w:tcMar>
              <w:left w:w="0" w:type="dxa"/>
              <w:right w:w="0" w:type="dxa"/>
            </w:tcMar>
          </w:tcPr>
          <w:p w14:paraId="6E5C3D9B" w14:textId="77777777" w:rsidR="002A62C0" w:rsidRPr="00D239B7" w:rsidRDefault="002A62C0" w:rsidP="00A43DF5">
            <w:pPr>
              <w:pStyle w:val="Tijeloteksta"/>
              <w:ind w:firstLine="0"/>
              <w:jc w:val="left"/>
              <w:rPr>
                <w:spacing w:val="-2"/>
              </w:rPr>
            </w:pPr>
            <w:r>
              <w:rPr>
                <w:spacing w:val="-2"/>
              </w:rPr>
              <w:t>291.</w:t>
            </w:r>
          </w:p>
        </w:tc>
        <w:tc>
          <w:tcPr>
            <w:tcW w:w="3582" w:type="pct"/>
            <w:gridSpan w:val="2"/>
            <w:tcMar>
              <w:left w:w="0" w:type="dxa"/>
              <w:right w:w="0" w:type="dxa"/>
            </w:tcMar>
          </w:tcPr>
          <w:p w14:paraId="63B464DC"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Јавног предузећа Национални парк "Уна" д.о.о. Бихаћ за доношење Одлуке о разрјешењу вршиоца дужности директора Јавног предузећа Национални парк "Уна" д.о.о. Бихаћ (српски језик)</w:t>
            </w:r>
          </w:p>
        </w:tc>
        <w:tc>
          <w:tcPr>
            <w:tcW w:w="450" w:type="pct"/>
            <w:tcMar>
              <w:left w:w="0" w:type="dxa"/>
              <w:right w:w="0" w:type="dxa"/>
            </w:tcMar>
            <w:vAlign w:val="bottom"/>
          </w:tcPr>
          <w:p w14:paraId="1A8E2803"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5AA1B7A1"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4D96B719" w14:textId="77777777" w:rsidTr="00A43DF5">
        <w:trPr>
          <w:cantSplit/>
        </w:trPr>
        <w:tc>
          <w:tcPr>
            <w:tcW w:w="450" w:type="pct"/>
            <w:tcMar>
              <w:left w:w="0" w:type="dxa"/>
              <w:right w:w="0" w:type="dxa"/>
            </w:tcMar>
          </w:tcPr>
          <w:p w14:paraId="0F1EB67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84BD4F8" w14:textId="77777777" w:rsidR="002A62C0" w:rsidRPr="00D239B7" w:rsidRDefault="002A62C0" w:rsidP="00A43DF5">
            <w:pPr>
              <w:pStyle w:val="Tijeloteksta"/>
              <w:ind w:firstLine="0"/>
              <w:rPr>
                <w:spacing w:val="-2"/>
              </w:rPr>
            </w:pPr>
            <w:r w:rsidRPr="00D239B7">
              <w:rPr>
                <w:spacing w:val="-2"/>
              </w:rPr>
              <w:t>ODLUKA o davanju prethodne saglasnosti Nadzornom odboru Javnog preduzeća Nacionalni park "Una" d.o.o. Bihać za donošenje Odluke o razrješenju vršioca dužnosti direktora Javnog preduzeća Nacionalni park "Una" d.o.o. Bihać (bosanski jezik)</w:t>
            </w:r>
          </w:p>
        </w:tc>
        <w:tc>
          <w:tcPr>
            <w:tcW w:w="450" w:type="pct"/>
            <w:tcMar>
              <w:left w:w="0" w:type="dxa"/>
              <w:right w:w="0" w:type="dxa"/>
            </w:tcMar>
            <w:vAlign w:val="bottom"/>
          </w:tcPr>
          <w:p w14:paraId="0035F5BB"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3120ACEC"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0211F78C" w14:textId="77777777" w:rsidTr="00A43DF5">
        <w:trPr>
          <w:cantSplit/>
        </w:trPr>
        <w:tc>
          <w:tcPr>
            <w:tcW w:w="450" w:type="pct"/>
            <w:tcMar>
              <w:left w:w="0" w:type="dxa"/>
              <w:right w:w="0" w:type="dxa"/>
            </w:tcMar>
          </w:tcPr>
          <w:p w14:paraId="29FB08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7D6A53"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Nacionalni park "Una" d.o.o. Bihać za donošenje Odluke o razrješenju vršitelja dužnosti ravnatelja Javnog preduzeća Nacionalni park "Una" d.o.o. Bihać (hrvatski jezik)</w:t>
            </w:r>
          </w:p>
        </w:tc>
        <w:tc>
          <w:tcPr>
            <w:tcW w:w="450" w:type="pct"/>
            <w:tcMar>
              <w:left w:w="0" w:type="dxa"/>
              <w:right w:w="0" w:type="dxa"/>
            </w:tcMar>
            <w:vAlign w:val="bottom"/>
          </w:tcPr>
          <w:p w14:paraId="4C64BA02"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4F40BFFC"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381EB8EB" w14:textId="77777777" w:rsidTr="00A43DF5">
        <w:trPr>
          <w:cantSplit/>
        </w:trPr>
        <w:tc>
          <w:tcPr>
            <w:tcW w:w="450" w:type="pct"/>
            <w:tcMar>
              <w:left w:w="0" w:type="dxa"/>
              <w:right w:w="0" w:type="dxa"/>
            </w:tcMar>
          </w:tcPr>
          <w:p w14:paraId="065276E7" w14:textId="77777777" w:rsidR="002A62C0" w:rsidRPr="00D239B7" w:rsidRDefault="002A62C0" w:rsidP="00A43DF5">
            <w:pPr>
              <w:pStyle w:val="Tijeloteksta"/>
              <w:ind w:firstLine="0"/>
              <w:jc w:val="left"/>
              <w:rPr>
                <w:spacing w:val="-2"/>
              </w:rPr>
            </w:pPr>
            <w:r>
              <w:rPr>
                <w:spacing w:val="-2"/>
              </w:rPr>
              <w:t>292.</w:t>
            </w:r>
          </w:p>
        </w:tc>
        <w:tc>
          <w:tcPr>
            <w:tcW w:w="3582" w:type="pct"/>
            <w:gridSpan w:val="2"/>
            <w:tcMar>
              <w:left w:w="0" w:type="dxa"/>
              <w:right w:w="0" w:type="dxa"/>
            </w:tcMar>
          </w:tcPr>
          <w:p w14:paraId="24A82283"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Јавног предузећа Национални парк "Уна" д.о.о. Бихаћ за доношење Одлуке о именовању вршиоца дужности директора Јавног предузећа Национални парк "Уна" д.о.о. Бихаћ (српски језик)</w:t>
            </w:r>
          </w:p>
        </w:tc>
        <w:tc>
          <w:tcPr>
            <w:tcW w:w="450" w:type="pct"/>
            <w:tcMar>
              <w:left w:w="0" w:type="dxa"/>
              <w:right w:w="0" w:type="dxa"/>
            </w:tcMar>
            <w:vAlign w:val="bottom"/>
          </w:tcPr>
          <w:p w14:paraId="6140B499"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A5D4B4F"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388088F8" w14:textId="77777777" w:rsidTr="00A43DF5">
        <w:trPr>
          <w:cantSplit/>
        </w:trPr>
        <w:tc>
          <w:tcPr>
            <w:tcW w:w="450" w:type="pct"/>
            <w:tcMar>
              <w:left w:w="0" w:type="dxa"/>
              <w:right w:w="0" w:type="dxa"/>
            </w:tcMar>
          </w:tcPr>
          <w:p w14:paraId="0DA8D11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69F7EF" w14:textId="77777777" w:rsidR="002A62C0" w:rsidRPr="00D239B7" w:rsidRDefault="002A62C0" w:rsidP="00A43DF5">
            <w:pPr>
              <w:pStyle w:val="Tijeloteksta"/>
              <w:ind w:firstLine="0"/>
              <w:rPr>
                <w:spacing w:val="-2"/>
              </w:rPr>
            </w:pPr>
            <w:r w:rsidRPr="00D239B7">
              <w:rPr>
                <w:spacing w:val="-2"/>
              </w:rPr>
              <w:t>ODLUKA o davanju prethodne saglasnosti Nadzornom odboru Javnog preduzeća Nacionalni park "Una" d.o.o. Bihać za donošenje Odluke o imenovanju vršioca dužnosti direktora Javnog preduzeća Nacionalni park "Una" d.o.o. Bihać (bosanski jezik)</w:t>
            </w:r>
          </w:p>
        </w:tc>
        <w:tc>
          <w:tcPr>
            <w:tcW w:w="450" w:type="pct"/>
            <w:tcMar>
              <w:left w:w="0" w:type="dxa"/>
              <w:right w:w="0" w:type="dxa"/>
            </w:tcMar>
            <w:vAlign w:val="bottom"/>
          </w:tcPr>
          <w:p w14:paraId="1C59557B"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2A31185E"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7D6B1308" w14:textId="77777777" w:rsidTr="00A43DF5">
        <w:trPr>
          <w:cantSplit/>
        </w:trPr>
        <w:tc>
          <w:tcPr>
            <w:tcW w:w="450" w:type="pct"/>
            <w:tcMar>
              <w:left w:w="0" w:type="dxa"/>
              <w:right w:w="0" w:type="dxa"/>
            </w:tcMar>
          </w:tcPr>
          <w:p w14:paraId="36135C2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C1FCC9" w14:textId="77777777" w:rsidR="002A62C0" w:rsidRPr="00D239B7" w:rsidRDefault="002A62C0" w:rsidP="00A43DF5">
            <w:pPr>
              <w:pStyle w:val="Tijeloteksta"/>
              <w:ind w:firstLine="0"/>
              <w:rPr>
                <w:spacing w:val="-2"/>
              </w:rPr>
            </w:pPr>
            <w:r w:rsidRPr="00D239B7">
              <w:rPr>
                <w:spacing w:val="-2"/>
              </w:rPr>
              <w:t>ODLUKA o davanju prethodne suglasnosti Nadzornom odboru Javnog poduzeća Nacionalni park "Una" d.o.o. Bihać za donošenje Odluke o imenovanju vršitelja dužnosti ravnatelja Javnog poduzeća Nacionalni park "Una" d.o.o. Bihać (hrvatski jezik)</w:t>
            </w:r>
          </w:p>
        </w:tc>
        <w:tc>
          <w:tcPr>
            <w:tcW w:w="450" w:type="pct"/>
            <w:tcMar>
              <w:left w:w="0" w:type="dxa"/>
              <w:right w:w="0" w:type="dxa"/>
            </w:tcMar>
            <w:vAlign w:val="bottom"/>
          </w:tcPr>
          <w:p w14:paraId="700B7798" w14:textId="77777777" w:rsidR="002A62C0" w:rsidRPr="00D239B7" w:rsidRDefault="002A62C0" w:rsidP="00A43DF5">
            <w:pPr>
              <w:pStyle w:val="Tijeloteksta"/>
              <w:ind w:firstLine="0"/>
              <w:jc w:val="right"/>
              <w:rPr>
                <w:spacing w:val="-2"/>
              </w:rPr>
            </w:pPr>
            <w:r w:rsidRPr="00D239B7">
              <w:rPr>
                <w:spacing w:val="-2"/>
              </w:rPr>
              <w:t>27</w:t>
            </w:r>
          </w:p>
        </w:tc>
        <w:tc>
          <w:tcPr>
            <w:tcW w:w="518" w:type="pct"/>
            <w:tcMar>
              <w:left w:w="0" w:type="dxa"/>
              <w:right w:w="0" w:type="dxa"/>
            </w:tcMar>
            <w:vAlign w:val="bottom"/>
          </w:tcPr>
          <w:p w14:paraId="02F7F47D"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1D42296D" w14:textId="77777777" w:rsidTr="00A43DF5">
        <w:trPr>
          <w:cantSplit/>
        </w:trPr>
        <w:tc>
          <w:tcPr>
            <w:tcW w:w="450" w:type="pct"/>
            <w:tcMar>
              <w:left w:w="0" w:type="dxa"/>
              <w:right w:w="0" w:type="dxa"/>
            </w:tcMar>
          </w:tcPr>
          <w:p w14:paraId="0FC61FE2" w14:textId="77777777" w:rsidR="002A62C0" w:rsidRPr="00D239B7" w:rsidRDefault="002A62C0" w:rsidP="00A43DF5">
            <w:pPr>
              <w:pStyle w:val="Tijeloteksta"/>
              <w:ind w:firstLine="0"/>
              <w:jc w:val="left"/>
              <w:rPr>
                <w:spacing w:val="-2"/>
              </w:rPr>
            </w:pPr>
            <w:r>
              <w:rPr>
                <w:spacing w:val="-2"/>
              </w:rPr>
              <w:t>293.</w:t>
            </w:r>
          </w:p>
        </w:tc>
        <w:tc>
          <w:tcPr>
            <w:tcW w:w="3582" w:type="pct"/>
            <w:gridSpan w:val="2"/>
            <w:tcMar>
              <w:left w:w="0" w:type="dxa"/>
              <w:right w:w="0" w:type="dxa"/>
            </w:tcMar>
          </w:tcPr>
          <w:p w14:paraId="3EC1E2F7" w14:textId="77777777" w:rsidR="002A62C0" w:rsidRPr="00D239B7" w:rsidRDefault="002A62C0" w:rsidP="00A43DF5">
            <w:pPr>
              <w:pStyle w:val="Tijeloteksta"/>
              <w:ind w:firstLine="0"/>
              <w:rPr>
                <w:spacing w:val="-2"/>
              </w:rPr>
            </w:pPr>
            <w:r w:rsidRPr="00D239B7">
              <w:rPr>
                <w:spacing w:val="-2"/>
              </w:rPr>
              <w:t>ODLUKA o dopuni Odluke o utvrđivanju javnog interesa za izgradnju dijela Sarajevske obilaznice na dionici LOT 3 Butila - Vlakovo - Mostarsko raskršće (bosanski jezik)</w:t>
            </w:r>
          </w:p>
        </w:tc>
        <w:tc>
          <w:tcPr>
            <w:tcW w:w="450" w:type="pct"/>
            <w:tcMar>
              <w:left w:w="0" w:type="dxa"/>
              <w:right w:w="0" w:type="dxa"/>
            </w:tcMar>
            <w:vAlign w:val="bottom"/>
          </w:tcPr>
          <w:p w14:paraId="2F2CEA9C"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69312415" w14:textId="77777777" w:rsidR="002A62C0" w:rsidRPr="00D239B7" w:rsidRDefault="002A62C0" w:rsidP="00A43DF5">
            <w:pPr>
              <w:pStyle w:val="Tijeloteksta"/>
              <w:ind w:firstLine="0"/>
              <w:jc w:val="right"/>
              <w:rPr>
                <w:spacing w:val="-2"/>
              </w:rPr>
            </w:pPr>
            <w:r w:rsidRPr="00D239B7">
              <w:rPr>
                <w:spacing w:val="-2"/>
              </w:rPr>
              <w:t>259</w:t>
            </w:r>
          </w:p>
        </w:tc>
      </w:tr>
      <w:tr w:rsidR="002A62C0" w:rsidRPr="00D239B7" w14:paraId="0A6EAEB0" w14:textId="77777777" w:rsidTr="00A43DF5">
        <w:trPr>
          <w:cantSplit/>
        </w:trPr>
        <w:tc>
          <w:tcPr>
            <w:tcW w:w="450" w:type="pct"/>
            <w:tcMar>
              <w:left w:w="0" w:type="dxa"/>
              <w:right w:w="0" w:type="dxa"/>
            </w:tcMar>
          </w:tcPr>
          <w:p w14:paraId="0E3BEE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34A00F" w14:textId="77777777" w:rsidR="002A62C0" w:rsidRPr="00D239B7" w:rsidRDefault="002A62C0" w:rsidP="00A43DF5">
            <w:pPr>
              <w:pStyle w:val="Tijeloteksta"/>
              <w:ind w:firstLine="0"/>
              <w:rPr>
                <w:spacing w:val="-2"/>
              </w:rPr>
            </w:pPr>
            <w:r w:rsidRPr="00D239B7">
              <w:rPr>
                <w:spacing w:val="-2"/>
              </w:rPr>
              <w:t>ODLUKA o dopuni Odluke o utvrđivanju javnog interesa za izgradnju dijela Sarajevske obilaznice na dionici LOT 3 Butila - Vlakovo - Mostarsko raskršće (hrvatski jezik)</w:t>
            </w:r>
          </w:p>
        </w:tc>
        <w:tc>
          <w:tcPr>
            <w:tcW w:w="450" w:type="pct"/>
            <w:tcMar>
              <w:left w:w="0" w:type="dxa"/>
              <w:right w:w="0" w:type="dxa"/>
            </w:tcMar>
            <w:vAlign w:val="bottom"/>
          </w:tcPr>
          <w:p w14:paraId="79ED285A"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A31FAC9" w14:textId="77777777" w:rsidR="002A62C0" w:rsidRPr="00D239B7" w:rsidRDefault="002A62C0" w:rsidP="00A43DF5">
            <w:pPr>
              <w:pStyle w:val="Tijeloteksta"/>
              <w:ind w:firstLine="0"/>
              <w:jc w:val="right"/>
              <w:rPr>
                <w:spacing w:val="-2"/>
              </w:rPr>
            </w:pPr>
            <w:r w:rsidRPr="00D239B7">
              <w:rPr>
                <w:spacing w:val="-2"/>
              </w:rPr>
              <w:t>259</w:t>
            </w:r>
          </w:p>
        </w:tc>
      </w:tr>
      <w:tr w:rsidR="002A62C0" w:rsidRPr="00D239B7" w14:paraId="4A3D1952" w14:textId="77777777" w:rsidTr="00A43DF5">
        <w:trPr>
          <w:cantSplit/>
        </w:trPr>
        <w:tc>
          <w:tcPr>
            <w:tcW w:w="450" w:type="pct"/>
            <w:tcMar>
              <w:left w:w="0" w:type="dxa"/>
              <w:right w:w="0" w:type="dxa"/>
            </w:tcMar>
          </w:tcPr>
          <w:p w14:paraId="53305C3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4EB8B9" w14:textId="77777777" w:rsidR="002A62C0" w:rsidRPr="00D239B7" w:rsidRDefault="002A62C0" w:rsidP="00A43DF5">
            <w:pPr>
              <w:pStyle w:val="Tijeloteksta"/>
              <w:ind w:firstLine="0"/>
              <w:rPr>
                <w:spacing w:val="-2"/>
              </w:rPr>
            </w:pPr>
            <w:r w:rsidRPr="00D239B7">
              <w:rPr>
                <w:spacing w:val="-2"/>
              </w:rPr>
              <w:t>ОДЛУКА о допуни Одлуке о утврђивању јавног интереса за изградњу дијела Сарајевске обилазнице на дионици ЛОТ 3 Бутила - Влаково - Мостарско раскршће (српски језик)</w:t>
            </w:r>
          </w:p>
        </w:tc>
        <w:tc>
          <w:tcPr>
            <w:tcW w:w="450" w:type="pct"/>
            <w:tcMar>
              <w:left w:w="0" w:type="dxa"/>
              <w:right w:w="0" w:type="dxa"/>
            </w:tcMar>
            <w:vAlign w:val="bottom"/>
          </w:tcPr>
          <w:p w14:paraId="441145A8"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65AA1D90" w14:textId="77777777" w:rsidR="002A62C0" w:rsidRPr="00D239B7" w:rsidRDefault="002A62C0" w:rsidP="00A43DF5">
            <w:pPr>
              <w:pStyle w:val="Tijeloteksta"/>
              <w:ind w:firstLine="0"/>
              <w:jc w:val="right"/>
              <w:rPr>
                <w:spacing w:val="-2"/>
              </w:rPr>
            </w:pPr>
            <w:r w:rsidRPr="00D239B7">
              <w:rPr>
                <w:spacing w:val="-2"/>
              </w:rPr>
              <w:t>259</w:t>
            </w:r>
          </w:p>
        </w:tc>
      </w:tr>
      <w:tr w:rsidR="002A62C0" w:rsidRPr="00D239B7" w14:paraId="36F69573" w14:textId="77777777" w:rsidTr="00A43DF5">
        <w:trPr>
          <w:cantSplit/>
        </w:trPr>
        <w:tc>
          <w:tcPr>
            <w:tcW w:w="450" w:type="pct"/>
            <w:tcMar>
              <w:left w:w="0" w:type="dxa"/>
              <w:right w:w="0" w:type="dxa"/>
            </w:tcMar>
          </w:tcPr>
          <w:p w14:paraId="250129DF" w14:textId="77777777" w:rsidR="002A62C0" w:rsidRPr="00D239B7" w:rsidRDefault="002A62C0" w:rsidP="00A43DF5">
            <w:pPr>
              <w:pStyle w:val="Tijeloteksta"/>
              <w:ind w:firstLine="0"/>
              <w:jc w:val="left"/>
              <w:rPr>
                <w:spacing w:val="-2"/>
              </w:rPr>
            </w:pPr>
            <w:r>
              <w:rPr>
                <w:spacing w:val="-2"/>
              </w:rPr>
              <w:t>294.</w:t>
            </w:r>
          </w:p>
        </w:tc>
        <w:tc>
          <w:tcPr>
            <w:tcW w:w="3582" w:type="pct"/>
            <w:gridSpan w:val="2"/>
            <w:tcMar>
              <w:left w:w="0" w:type="dxa"/>
              <w:right w:w="0" w:type="dxa"/>
            </w:tcMar>
          </w:tcPr>
          <w:p w14:paraId="38B003A3" w14:textId="77777777" w:rsidR="002A62C0" w:rsidRPr="00D239B7" w:rsidRDefault="002A62C0" w:rsidP="00A43DF5">
            <w:pPr>
              <w:pStyle w:val="Tijeloteksta"/>
              <w:ind w:firstLine="0"/>
              <w:rPr>
                <w:spacing w:val="-2"/>
              </w:rPr>
            </w:pPr>
            <w:r w:rsidRPr="00D239B7">
              <w:rPr>
                <w:spacing w:val="-2"/>
              </w:rPr>
              <w:t>ODLUKA o poklonu putničkog motornog vozila "Audi A4" Agenciji za reviziju privatizacije u Federaciji Bosne i Hercegovine (bosanski jezik)</w:t>
            </w:r>
          </w:p>
        </w:tc>
        <w:tc>
          <w:tcPr>
            <w:tcW w:w="450" w:type="pct"/>
            <w:tcMar>
              <w:left w:w="0" w:type="dxa"/>
              <w:right w:w="0" w:type="dxa"/>
            </w:tcMar>
            <w:vAlign w:val="bottom"/>
          </w:tcPr>
          <w:p w14:paraId="538863D3"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26A66CD" w14:textId="77777777" w:rsidR="002A62C0" w:rsidRPr="00D239B7" w:rsidRDefault="002A62C0" w:rsidP="00A43DF5">
            <w:pPr>
              <w:pStyle w:val="Tijeloteksta"/>
              <w:ind w:firstLine="0"/>
              <w:jc w:val="right"/>
              <w:rPr>
                <w:spacing w:val="-2"/>
              </w:rPr>
            </w:pPr>
            <w:r w:rsidRPr="00D239B7">
              <w:rPr>
                <w:spacing w:val="-2"/>
              </w:rPr>
              <w:t>259</w:t>
            </w:r>
          </w:p>
        </w:tc>
      </w:tr>
      <w:tr w:rsidR="002A62C0" w:rsidRPr="00D239B7" w14:paraId="21DD39A3" w14:textId="77777777" w:rsidTr="00A43DF5">
        <w:trPr>
          <w:cantSplit/>
        </w:trPr>
        <w:tc>
          <w:tcPr>
            <w:tcW w:w="450" w:type="pct"/>
            <w:tcMar>
              <w:left w:w="0" w:type="dxa"/>
              <w:right w:w="0" w:type="dxa"/>
            </w:tcMar>
          </w:tcPr>
          <w:p w14:paraId="2CD0217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7A1818A" w14:textId="77777777" w:rsidR="002A62C0" w:rsidRPr="00D239B7" w:rsidRDefault="002A62C0" w:rsidP="00A43DF5">
            <w:pPr>
              <w:pStyle w:val="Tijeloteksta"/>
              <w:ind w:firstLine="0"/>
              <w:rPr>
                <w:spacing w:val="-2"/>
              </w:rPr>
            </w:pPr>
            <w:r w:rsidRPr="00D239B7">
              <w:rPr>
                <w:spacing w:val="-2"/>
              </w:rPr>
              <w:t>ODLUKA o poklonu putničkog motornog vozila "Audi A4" Agenciji za reviziju privatizacije u Federaciji Bosne i Hercegovine (hrvatski jezik)</w:t>
            </w:r>
          </w:p>
        </w:tc>
        <w:tc>
          <w:tcPr>
            <w:tcW w:w="450" w:type="pct"/>
            <w:tcMar>
              <w:left w:w="0" w:type="dxa"/>
              <w:right w:w="0" w:type="dxa"/>
            </w:tcMar>
            <w:vAlign w:val="bottom"/>
          </w:tcPr>
          <w:p w14:paraId="19F36FC4"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B136382" w14:textId="77777777" w:rsidR="002A62C0" w:rsidRPr="00D239B7" w:rsidRDefault="002A62C0" w:rsidP="00A43DF5">
            <w:pPr>
              <w:pStyle w:val="Tijeloteksta"/>
              <w:ind w:firstLine="0"/>
              <w:jc w:val="right"/>
              <w:rPr>
                <w:spacing w:val="-2"/>
              </w:rPr>
            </w:pPr>
            <w:r w:rsidRPr="00D239B7">
              <w:rPr>
                <w:spacing w:val="-2"/>
              </w:rPr>
              <w:t>260</w:t>
            </w:r>
          </w:p>
        </w:tc>
      </w:tr>
      <w:tr w:rsidR="002A62C0" w:rsidRPr="00D239B7" w14:paraId="2D675180" w14:textId="77777777" w:rsidTr="00A43DF5">
        <w:trPr>
          <w:cantSplit/>
        </w:trPr>
        <w:tc>
          <w:tcPr>
            <w:tcW w:w="450" w:type="pct"/>
            <w:tcMar>
              <w:left w:w="0" w:type="dxa"/>
              <w:right w:w="0" w:type="dxa"/>
            </w:tcMar>
          </w:tcPr>
          <w:p w14:paraId="3EF8D9A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C3121E" w14:textId="77777777" w:rsidR="002A62C0" w:rsidRPr="00D239B7" w:rsidRDefault="002A62C0" w:rsidP="00A43DF5">
            <w:pPr>
              <w:pStyle w:val="Tijeloteksta"/>
              <w:ind w:firstLine="0"/>
              <w:rPr>
                <w:spacing w:val="-2"/>
              </w:rPr>
            </w:pPr>
            <w:r w:rsidRPr="00D239B7">
              <w:rPr>
                <w:spacing w:val="-2"/>
              </w:rPr>
              <w:t>ОДЛУКА о поклону путничког моторног возила "Аudi А4" Агенцији за ревизију приватизације у Федерацији Босне и Херцеговине (српски језик)</w:t>
            </w:r>
          </w:p>
        </w:tc>
        <w:tc>
          <w:tcPr>
            <w:tcW w:w="450" w:type="pct"/>
            <w:tcMar>
              <w:left w:w="0" w:type="dxa"/>
              <w:right w:w="0" w:type="dxa"/>
            </w:tcMar>
            <w:vAlign w:val="bottom"/>
          </w:tcPr>
          <w:p w14:paraId="359AEE0D"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3AB4AF5" w14:textId="77777777" w:rsidR="002A62C0" w:rsidRPr="00D239B7" w:rsidRDefault="002A62C0" w:rsidP="00A43DF5">
            <w:pPr>
              <w:pStyle w:val="Tijeloteksta"/>
              <w:ind w:firstLine="0"/>
              <w:jc w:val="right"/>
              <w:rPr>
                <w:spacing w:val="-2"/>
              </w:rPr>
            </w:pPr>
            <w:r w:rsidRPr="00D239B7">
              <w:rPr>
                <w:spacing w:val="-2"/>
              </w:rPr>
              <w:t>260</w:t>
            </w:r>
          </w:p>
        </w:tc>
      </w:tr>
      <w:tr w:rsidR="002A62C0" w:rsidRPr="00D239B7" w14:paraId="6B85999B" w14:textId="77777777" w:rsidTr="00A43DF5">
        <w:trPr>
          <w:cantSplit/>
        </w:trPr>
        <w:tc>
          <w:tcPr>
            <w:tcW w:w="450" w:type="pct"/>
            <w:tcMar>
              <w:left w:w="0" w:type="dxa"/>
              <w:right w:w="0" w:type="dxa"/>
            </w:tcMar>
          </w:tcPr>
          <w:p w14:paraId="6FAE73B0" w14:textId="77777777" w:rsidR="002A62C0" w:rsidRPr="00D239B7" w:rsidRDefault="002A62C0" w:rsidP="00A43DF5">
            <w:pPr>
              <w:pStyle w:val="Tijeloteksta"/>
              <w:ind w:firstLine="0"/>
              <w:jc w:val="left"/>
              <w:rPr>
                <w:spacing w:val="-2"/>
              </w:rPr>
            </w:pPr>
            <w:r>
              <w:rPr>
                <w:spacing w:val="-2"/>
              </w:rPr>
              <w:t>295.</w:t>
            </w:r>
          </w:p>
        </w:tc>
        <w:tc>
          <w:tcPr>
            <w:tcW w:w="3582" w:type="pct"/>
            <w:gridSpan w:val="2"/>
            <w:tcMar>
              <w:left w:w="0" w:type="dxa"/>
              <w:right w:w="0" w:type="dxa"/>
            </w:tcMar>
          </w:tcPr>
          <w:p w14:paraId="12991F20" w14:textId="77777777" w:rsidR="002A62C0" w:rsidRPr="00D239B7" w:rsidRDefault="002A62C0" w:rsidP="00A43DF5">
            <w:pPr>
              <w:pStyle w:val="Tijeloteksta"/>
              <w:ind w:firstLine="0"/>
              <w:rPr>
                <w:spacing w:val="-2"/>
              </w:rPr>
            </w:pPr>
            <w:r w:rsidRPr="00D239B7">
              <w:rPr>
                <w:spacing w:val="-2"/>
              </w:rPr>
              <w:t>ODLUKA o davanju na korištenje službenog putničkog automobila za potrebe Pučke kuhinje Mostar (bosanski jezik)</w:t>
            </w:r>
          </w:p>
        </w:tc>
        <w:tc>
          <w:tcPr>
            <w:tcW w:w="450" w:type="pct"/>
            <w:tcMar>
              <w:left w:w="0" w:type="dxa"/>
              <w:right w:w="0" w:type="dxa"/>
            </w:tcMar>
            <w:vAlign w:val="bottom"/>
          </w:tcPr>
          <w:p w14:paraId="174BCF97"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26799D6" w14:textId="77777777" w:rsidR="002A62C0" w:rsidRPr="00D239B7" w:rsidRDefault="002A62C0" w:rsidP="00A43DF5">
            <w:pPr>
              <w:pStyle w:val="Tijeloteksta"/>
              <w:ind w:firstLine="0"/>
              <w:jc w:val="right"/>
              <w:rPr>
                <w:spacing w:val="-2"/>
              </w:rPr>
            </w:pPr>
            <w:r w:rsidRPr="00D239B7">
              <w:rPr>
                <w:spacing w:val="-2"/>
              </w:rPr>
              <w:t>260</w:t>
            </w:r>
          </w:p>
        </w:tc>
      </w:tr>
      <w:tr w:rsidR="002A62C0" w:rsidRPr="00D239B7" w14:paraId="10591F98" w14:textId="77777777" w:rsidTr="00A43DF5">
        <w:trPr>
          <w:cantSplit/>
        </w:trPr>
        <w:tc>
          <w:tcPr>
            <w:tcW w:w="450" w:type="pct"/>
            <w:tcMar>
              <w:left w:w="0" w:type="dxa"/>
              <w:right w:w="0" w:type="dxa"/>
            </w:tcMar>
          </w:tcPr>
          <w:p w14:paraId="7F62BA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9DAA59" w14:textId="77777777" w:rsidR="002A62C0" w:rsidRPr="00D239B7" w:rsidRDefault="002A62C0" w:rsidP="00A43DF5">
            <w:pPr>
              <w:pStyle w:val="Tijeloteksta"/>
              <w:ind w:firstLine="0"/>
              <w:rPr>
                <w:spacing w:val="-2"/>
              </w:rPr>
            </w:pPr>
            <w:r w:rsidRPr="00D239B7">
              <w:rPr>
                <w:spacing w:val="-2"/>
              </w:rPr>
              <w:t>ODLUKA o davanju na korištenje službenog putničkog automobila za potrebe Pučke kuhinje Mostar (hrvatski jezik)</w:t>
            </w:r>
          </w:p>
        </w:tc>
        <w:tc>
          <w:tcPr>
            <w:tcW w:w="450" w:type="pct"/>
            <w:tcMar>
              <w:left w:w="0" w:type="dxa"/>
              <w:right w:w="0" w:type="dxa"/>
            </w:tcMar>
            <w:vAlign w:val="bottom"/>
          </w:tcPr>
          <w:p w14:paraId="009CCA50"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A0A1876" w14:textId="77777777" w:rsidR="002A62C0" w:rsidRPr="00D239B7" w:rsidRDefault="002A62C0" w:rsidP="00A43DF5">
            <w:pPr>
              <w:pStyle w:val="Tijeloteksta"/>
              <w:ind w:firstLine="0"/>
              <w:jc w:val="right"/>
              <w:rPr>
                <w:spacing w:val="-2"/>
              </w:rPr>
            </w:pPr>
            <w:r w:rsidRPr="00D239B7">
              <w:rPr>
                <w:spacing w:val="-2"/>
              </w:rPr>
              <w:t>260</w:t>
            </w:r>
          </w:p>
        </w:tc>
      </w:tr>
      <w:tr w:rsidR="002A62C0" w:rsidRPr="00D239B7" w14:paraId="2B8C9C03" w14:textId="77777777" w:rsidTr="00A43DF5">
        <w:trPr>
          <w:cantSplit/>
        </w:trPr>
        <w:tc>
          <w:tcPr>
            <w:tcW w:w="450" w:type="pct"/>
            <w:tcMar>
              <w:left w:w="0" w:type="dxa"/>
              <w:right w:w="0" w:type="dxa"/>
            </w:tcMar>
          </w:tcPr>
          <w:p w14:paraId="461DB61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CDF6476" w14:textId="77777777" w:rsidR="002A62C0" w:rsidRPr="00D239B7" w:rsidRDefault="002A62C0" w:rsidP="00A43DF5">
            <w:pPr>
              <w:pStyle w:val="Tijeloteksta"/>
              <w:ind w:firstLine="0"/>
              <w:rPr>
                <w:spacing w:val="-2"/>
              </w:rPr>
            </w:pPr>
            <w:r w:rsidRPr="00D239B7">
              <w:rPr>
                <w:spacing w:val="-2"/>
              </w:rPr>
              <w:t>ОДЛУКА о давању на кориштење службе</w:t>
            </w:r>
            <w:r>
              <w:rPr>
                <w:spacing w:val="-2"/>
              </w:rPr>
              <w:t>-</w:t>
            </w:r>
            <w:r w:rsidRPr="00D239B7">
              <w:rPr>
                <w:spacing w:val="-2"/>
              </w:rPr>
              <w:t>ног путничког аутомобила за потребе Пучке кухиње Мостар (српски језик)</w:t>
            </w:r>
          </w:p>
        </w:tc>
        <w:tc>
          <w:tcPr>
            <w:tcW w:w="450" w:type="pct"/>
            <w:tcMar>
              <w:left w:w="0" w:type="dxa"/>
              <w:right w:w="0" w:type="dxa"/>
            </w:tcMar>
            <w:vAlign w:val="bottom"/>
          </w:tcPr>
          <w:p w14:paraId="211DEBC5"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3EAA36F" w14:textId="77777777" w:rsidR="002A62C0" w:rsidRPr="00D239B7" w:rsidRDefault="002A62C0" w:rsidP="00A43DF5">
            <w:pPr>
              <w:pStyle w:val="Tijeloteksta"/>
              <w:ind w:firstLine="0"/>
              <w:jc w:val="right"/>
              <w:rPr>
                <w:spacing w:val="-2"/>
              </w:rPr>
            </w:pPr>
            <w:r w:rsidRPr="00D239B7">
              <w:rPr>
                <w:spacing w:val="-2"/>
              </w:rPr>
              <w:t>261</w:t>
            </w:r>
          </w:p>
        </w:tc>
      </w:tr>
      <w:tr w:rsidR="002A62C0" w:rsidRPr="00D239B7" w14:paraId="0F4DE8CD" w14:textId="77777777" w:rsidTr="00A43DF5">
        <w:trPr>
          <w:cantSplit/>
        </w:trPr>
        <w:tc>
          <w:tcPr>
            <w:tcW w:w="450" w:type="pct"/>
            <w:tcMar>
              <w:left w:w="0" w:type="dxa"/>
              <w:right w:w="0" w:type="dxa"/>
            </w:tcMar>
          </w:tcPr>
          <w:p w14:paraId="4C49EBE4" w14:textId="77777777" w:rsidR="002A62C0" w:rsidRPr="00D239B7" w:rsidRDefault="002A62C0" w:rsidP="00A43DF5">
            <w:pPr>
              <w:pStyle w:val="Tijeloteksta"/>
              <w:ind w:firstLine="0"/>
              <w:jc w:val="left"/>
              <w:rPr>
                <w:spacing w:val="-2"/>
              </w:rPr>
            </w:pPr>
            <w:r>
              <w:rPr>
                <w:spacing w:val="-2"/>
              </w:rPr>
              <w:lastRenderedPageBreak/>
              <w:t>296.</w:t>
            </w:r>
          </w:p>
        </w:tc>
        <w:tc>
          <w:tcPr>
            <w:tcW w:w="3582" w:type="pct"/>
            <w:gridSpan w:val="2"/>
            <w:tcMar>
              <w:left w:w="0" w:type="dxa"/>
              <w:right w:w="0" w:type="dxa"/>
            </w:tcMar>
          </w:tcPr>
          <w:p w14:paraId="4AEB6AA3" w14:textId="77777777" w:rsidR="002A62C0" w:rsidRPr="00D239B7" w:rsidRDefault="002A62C0" w:rsidP="00A43DF5">
            <w:pPr>
              <w:pStyle w:val="Tijeloteksta"/>
              <w:ind w:firstLine="0"/>
              <w:rPr>
                <w:spacing w:val="-2"/>
              </w:rPr>
            </w:pPr>
            <w:r w:rsidRPr="00D239B7">
              <w:rPr>
                <w:spacing w:val="-2"/>
              </w:rPr>
              <w:t>ODLUKA o davanju saglasnosti za potpisi</w:t>
            </w:r>
            <w:r>
              <w:rPr>
                <w:spacing w:val="-2"/>
              </w:rPr>
              <w:t>-</w:t>
            </w:r>
            <w:r w:rsidRPr="00D239B7">
              <w:rPr>
                <w:spacing w:val="-2"/>
              </w:rPr>
              <w:t>vanje Ugovora između CISE-Centro per l'innovazione e lo sviluppo economico (Centar za inovacije i ekonomski razvoj) i Federalnog zavoda za programiranje razvoja (bosanski jezik)</w:t>
            </w:r>
          </w:p>
        </w:tc>
        <w:tc>
          <w:tcPr>
            <w:tcW w:w="450" w:type="pct"/>
            <w:tcMar>
              <w:left w:w="0" w:type="dxa"/>
              <w:right w:w="0" w:type="dxa"/>
            </w:tcMar>
            <w:vAlign w:val="bottom"/>
          </w:tcPr>
          <w:p w14:paraId="4466BCC4"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46484F8" w14:textId="77777777" w:rsidR="002A62C0" w:rsidRPr="00D239B7" w:rsidRDefault="002A62C0" w:rsidP="00A43DF5">
            <w:pPr>
              <w:pStyle w:val="Tijeloteksta"/>
              <w:ind w:firstLine="0"/>
              <w:jc w:val="right"/>
              <w:rPr>
                <w:spacing w:val="-2"/>
              </w:rPr>
            </w:pPr>
            <w:r w:rsidRPr="00D239B7">
              <w:rPr>
                <w:spacing w:val="-2"/>
              </w:rPr>
              <w:t>261</w:t>
            </w:r>
          </w:p>
        </w:tc>
      </w:tr>
      <w:tr w:rsidR="002A62C0" w:rsidRPr="00D239B7" w14:paraId="5D5F362A" w14:textId="77777777" w:rsidTr="00A43DF5">
        <w:trPr>
          <w:cantSplit/>
        </w:trPr>
        <w:tc>
          <w:tcPr>
            <w:tcW w:w="450" w:type="pct"/>
            <w:tcMar>
              <w:left w:w="0" w:type="dxa"/>
              <w:right w:w="0" w:type="dxa"/>
            </w:tcMar>
          </w:tcPr>
          <w:p w14:paraId="3AE8B79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CD91C9E" w14:textId="77777777" w:rsidR="002A62C0" w:rsidRPr="00D239B7" w:rsidRDefault="002A62C0" w:rsidP="00A43DF5">
            <w:pPr>
              <w:pStyle w:val="Tijeloteksta"/>
              <w:ind w:firstLine="0"/>
              <w:rPr>
                <w:spacing w:val="-2"/>
              </w:rPr>
            </w:pPr>
            <w:r w:rsidRPr="00D239B7">
              <w:rPr>
                <w:spacing w:val="-2"/>
              </w:rPr>
              <w:t>ODLUKA o davanju suglasnosti za potpisi</w:t>
            </w:r>
            <w:r>
              <w:rPr>
                <w:spacing w:val="-2"/>
              </w:rPr>
              <w:t>-</w:t>
            </w:r>
            <w:r w:rsidRPr="00D239B7">
              <w:rPr>
                <w:spacing w:val="-2"/>
              </w:rPr>
              <w:t>vanje Ugovora između CISE-Centro per l'innovazione e lo sviluppo economico (Centar za inovacije i ekonomski razvoj) i Federalnog zavoda za programiranje razvoja (hrvatski jezik)</w:t>
            </w:r>
          </w:p>
        </w:tc>
        <w:tc>
          <w:tcPr>
            <w:tcW w:w="450" w:type="pct"/>
            <w:tcMar>
              <w:left w:w="0" w:type="dxa"/>
              <w:right w:w="0" w:type="dxa"/>
            </w:tcMar>
            <w:vAlign w:val="bottom"/>
          </w:tcPr>
          <w:p w14:paraId="002B8250"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032F149" w14:textId="77777777" w:rsidR="002A62C0" w:rsidRPr="00D239B7" w:rsidRDefault="002A62C0" w:rsidP="00A43DF5">
            <w:pPr>
              <w:pStyle w:val="Tijeloteksta"/>
              <w:ind w:firstLine="0"/>
              <w:jc w:val="right"/>
              <w:rPr>
                <w:spacing w:val="-2"/>
              </w:rPr>
            </w:pPr>
            <w:r w:rsidRPr="00D239B7">
              <w:rPr>
                <w:spacing w:val="-2"/>
              </w:rPr>
              <w:t>261</w:t>
            </w:r>
          </w:p>
        </w:tc>
      </w:tr>
      <w:tr w:rsidR="002A62C0" w:rsidRPr="00D239B7" w14:paraId="3EFB2479" w14:textId="77777777" w:rsidTr="00A43DF5">
        <w:trPr>
          <w:cantSplit/>
        </w:trPr>
        <w:tc>
          <w:tcPr>
            <w:tcW w:w="450" w:type="pct"/>
            <w:tcMar>
              <w:left w:w="0" w:type="dxa"/>
              <w:right w:w="0" w:type="dxa"/>
            </w:tcMar>
          </w:tcPr>
          <w:p w14:paraId="28ADDDC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21B9B7" w14:textId="77777777" w:rsidR="002A62C0" w:rsidRPr="00D239B7" w:rsidRDefault="002A62C0" w:rsidP="00A43DF5">
            <w:pPr>
              <w:pStyle w:val="Tijeloteksta"/>
              <w:ind w:firstLine="0"/>
              <w:rPr>
                <w:spacing w:val="-2"/>
              </w:rPr>
            </w:pPr>
            <w:r w:rsidRPr="00D239B7">
              <w:rPr>
                <w:spacing w:val="-2"/>
              </w:rPr>
              <w:t>ОДЛУКА о давању сагласности за потписи</w:t>
            </w:r>
            <w:r>
              <w:rPr>
                <w:spacing w:val="-2"/>
              </w:rPr>
              <w:t>-</w:t>
            </w:r>
            <w:r w:rsidRPr="00D239B7">
              <w:rPr>
                <w:spacing w:val="-2"/>
              </w:rPr>
              <w:t>вање Уговора између CISE-Centro per l'innovazione e lo sviluppo economico (Центар за иновације и економски развој) и Федералног завода за програмирање развоја (српски језик)</w:t>
            </w:r>
          </w:p>
        </w:tc>
        <w:tc>
          <w:tcPr>
            <w:tcW w:w="450" w:type="pct"/>
            <w:tcMar>
              <w:left w:w="0" w:type="dxa"/>
              <w:right w:w="0" w:type="dxa"/>
            </w:tcMar>
            <w:vAlign w:val="bottom"/>
          </w:tcPr>
          <w:p w14:paraId="75DE7193"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1B81B45" w14:textId="77777777" w:rsidR="002A62C0" w:rsidRPr="00D239B7" w:rsidRDefault="002A62C0" w:rsidP="00A43DF5">
            <w:pPr>
              <w:pStyle w:val="Tijeloteksta"/>
              <w:ind w:firstLine="0"/>
              <w:jc w:val="right"/>
              <w:rPr>
                <w:spacing w:val="-2"/>
              </w:rPr>
            </w:pPr>
            <w:r w:rsidRPr="00D239B7">
              <w:rPr>
                <w:spacing w:val="-2"/>
              </w:rPr>
              <w:t>261</w:t>
            </w:r>
          </w:p>
        </w:tc>
      </w:tr>
      <w:tr w:rsidR="002A62C0" w:rsidRPr="00D239B7" w14:paraId="60E9A07F" w14:textId="77777777" w:rsidTr="00A43DF5">
        <w:trPr>
          <w:cantSplit/>
        </w:trPr>
        <w:tc>
          <w:tcPr>
            <w:tcW w:w="450" w:type="pct"/>
            <w:tcMar>
              <w:left w:w="0" w:type="dxa"/>
              <w:right w:w="0" w:type="dxa"/>
            </w:tcMar>
          </w:tcPr>
          <w:p w14:paraId="43B2F9EB" w14:textId="77777777" w:rsidR="002A62C0" w:rsidRPr="00D239B7" w:rsidRDefault="002A62C0" w:rsidP="00A43DF5">
            <w:pPr>
              <w:pStyle w:val="Tijeloteksta"/>
              <w:ind w:firstLine="0"/>
              <w:jc w:val="left"/>
              <w:rPr>
                <w:spacing w:val="-2"/>
              </w:rPr>
            </w:pPr>
            <w:r>
              <w:rPr>
                <w:spacing w:val="-2"/>
              </w:rPr>
              <w:t>297.</w:t>
            </w:r>
          </w:p>
        </w:tc>
        <w:tc>
          <w:tcPr>
            <w:tcW w:w="3582" w:type="pct"/>
            <w:gridSpan w:val="2"/>
            <w:tcMar>
              <w:left w:w="0" w:type="dxa"/>
              <w:right w:w="0" w:type="dxa"/>
            </w:tcMar>
          </w:tcPr>
          <w:p w14:paraId="442A7C8B"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2CF8C7F9"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F1C6F60" w14:textId="77777777" w:rsidR="002A62C0" w:rsidRPr="00D239B7" w:rsidRDefault="002A62C0" w:rsidP="00A43DF5">
            <w:pPr>
              <w:pStyle w:val="Tijeloteksta"/>
              <w:ind w:firstLine="0"/>
              <w:jc w:val="right"/>
              <w:rPr>
                <w:spacing w:val="-2"/>
              </w:rPr>
            </w:pPr>
            <w:r w:rsidRPr="00D239B7">
              <w:rPr>
                <w:spacing w:val="-2"/>
              </w:rPr>
              <w:t>262</w:t>
            </w:r>
          </w:p>
        </w:tc>
      </w:tr>
      <w:tr w:rsidR="002A62C0" w:rsidRPr="00D239B7" w14:paraId="08435A5C" w14:textId="77777777" w:rsidTr="00A43DF5">
        <w:trPr>
          <w:cantSplit/>
        </w:trPr>
        <w:tc>
          <w:tcPr>
            <w:tcW w:w="450" w:type="pct"/>
            <w:tcMar>
              <w:left w:w="0" w:type="dxa"/>
              <w:right w:w="0" w:type="dxa"/>
            </w:tcMar>
          </w:tcPr>
          <w:p w14:paraId="7DBF142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762611"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1D9F2FAC"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EF4969F" w14:textId="77777777" w:rsidR="002A62C0" w:rsidRPr="00D239B7" w:rsidRDefault="002A62C0" w:rsidP="00A43DF5">
            <w:pPr>
              <w:pStyle w:val="Tijeloteksta"/>
              <w:ind w:firstLine="0"/>
              <w:jc w:val="right"/>
              <w:rPr>
                <w:spacing w:val="-2"/>
              </w:rPr>
            </w:pPr>
            <w:r w:rsidRPr="00D239B7">
              <w:rPr>
                <w:spacing w:val="-2"/>
              </w:rPr>
              <w:t>262</w:t>
            </w:r>
          </w:p>
        </w:tc>
      </w:tr>
      <w:tr w:rsidR="002A62C0" w:rsidRPr="00D239B7" w14:paraId="14205791" w14:textId="77777777" w:rsidTr="00A43DF5">
        <w:trPr>
          <w:cantSplit/>
        </w:trPr>
        <w:tc>
          <w:tcPr>
            <w:tcW w:w="450" w:type="pct"/>
            <w:tcMar>
              <w:left w:w="0" w:type="dxa"/>
              <w:right w:w="0" w:type="dxa"/>
            </w:tcMar>
          </w:tcPr>
          <w:p w14:paraId="1AEE33F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4D766F"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19C54E07"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414F23E1" w14:textId="77777777" w:rsidR="002A62C0" w:rsidRPr="00D239B7" w:rsidRDefault="002A62C0" w:rsidP="00A43DF5">
            <w:pPr>
              <w:pStyle w:val="Tijeloteksta"/>
              <w:ind w:firstLine="0"/>
              <w:jc w:val="right"/>
              <w:rPr>
                <w:spacing w:val="-2"/>
              </w:rPr>
            </w:pPr>
            <w:r w:rsidRPr="00D239B7">
              <w:rPr>
                <w:spacing w:val="-2"/>
              </w:rPr>
              <w:t>263</w:t>
            </w:r>
          </w:p>
        </w:tc>
      </w:tr>
      <w:tr w:rsidR="002A62C0" w:rsidRPr="00D239B7" w14:paraId="2D081B4F" w14:textId="77777777" w:rsidTr="00A43DF5">
        <w:trPr>
          <w:cantSplit/>
        </w:trPr>
        <w:tc>
          <w:tcPr>
            <w:tcW w:w="450" w:type="pct"/>
            <w:tcMar>
              <w:left w:w="0" w:type="dxa"/>
              <w:right w:w="0" w:type="dxa"/>
            </w:tcMar>
          </w:tcPr>
          <w:p w14:paraId="37CC0D93" w14:textId="77777777" w:rsidR="002A62C0" w:rsidRPr="00D239B7" w:rsidRDefault="002A62C0" w:rsidP="00A43DF5">
            <w:pPr>
              <w:pStyle w:val="Tijeloteksta"/>
              <w:ind w:firstLine="0"/>
              <w:jc w:val="left"/>
              <w:rPr>
                <w:spacing w:val="-2"/>
              </w:rPr>
            </w:pPr>
            <w:r>
              <w:rPr>
                <w:spacing w:val="-2"/>
              </w:rPr>
              <w:t>298.</w:t>
            </w:r>
          </w:p>
        </w:tc>
        <w:tc>
          <w:tcPr>
            <w:tcW w:w="3582" w:type="pct"/>
            <w:gridSpan w:val="2"/>
            <w:tcMar>
              <w:left w:w="0" w:type="dxa"/>
              <w:right w:w="0" w:type="dxa"/>
            </w:tcMar>
          </w:tcPr>
          <w:p w14:paraId="2A318736"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491CEF0B"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60B5D52" w14:textId="77777777" w:rsidR="002A62C0" w:rsidRPr="00D239B7" w:rsidRDefault="002A62C0" w:rsidP="00A43DF5">
            <w:pPr>
              <w:pStyle w:val="Tijeloteksta"/>
              <w:ind w:firstLine="0"/>
              <w:jc w:val="right"/>
              <w:rPr>
                <w:spacing w:val="-2"/>
              </w:rPr>
            </w:pPr>
            <w:r w:rsidRPr="00D239B7">
              <w:rPr>
                <w:spacing w:val="-2"/>
              </w:rPr>
              <w:t>263</w:t>
            </w:r>
          </w:p>
        </w:tc>
      </w:tr>
      <w:tr w:rsidR="002A62C0" w:rsidRPr="00D239B7" w14:paraId="5404C381" w14:textId="77777777" w:rsidTr="00A43DF5">
        <w:trPr>
          <w:cantSplit/>
        </w:trPr>
        <w:tc>
          <w:tcPr>
            <w:tcW w:w="450" w:type="pct"/>
            <w:tcMar>
              <w:left w:w="0" w:type="dxa"/>
              <w:right w:w="0" w:type="dxa"/>
            </w:tcMar>
          </w:tcPr>
          <w:p w14:paraId="2B0C7DB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40A5E9"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6029A4D9"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8A6046E" w14:textId="77777777" w:rsidR="002A62C0" w:rsidRPr="00D239B7" w:rsidRDefault="002A62C0" w:rsidP="00A43DF5">
            <w:pPr>
              <w:pStyle w:val="Tijeloteksta"/>
              <w:ind w:firstLine="0"/>
              <w:jc w:val="right"/>
              <w:rPr>
                <w:spacing w:val="-2"/>
              </w:rPr>
            </w:pPr>
            <w:r w:rsidRPr="00D239B7">
              <w:rPr>
                <w:spacing w:val="-2"/>
              </w:rPr>
              <w:t>264</w:t>
            </w:r>
          </w:p>
        </w:tc>
      </w:tr>
      <w:tr w:rsidR="002A62C0" w:rsidRPr="00D239B7" w14:paraId="1EC55FA7" w14:textId="77777777" w:rsidTr="00A43DF5">
        <w:trPr>
          <w:cantSplit/>
        </w:trPr>
        <w:tc>
          <w:tcPr>
            <w:tcW w:w="450" w:type="pct"/>
            <w:tcMar>
              <w:left w:w="0" w:type="dxa"/>
              <w:right w:w="0" w:type="dxa"/>
            </w:tcMar>
          </w:tcPr>
          <w:p w14:paraId="55CD1A0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6B9904"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12DA0393"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0C7DF11" w14:textId="77777777" w:rsidR="002A62C0" w:rsidRPr="00D239B7" w:rsidRDefault="002A62C0" w:rsidP="00A43DF5">
            <w:pPr>
              <w:pStyle w:val="Tijeloteksta"/>
              <w:ind w:firstLine="0"/>
              <w:jc w:val="right"/>
              <w:rPr>
                <w:spacing w:val="-2"/>
              </w:rPr>
            </w:pPr>
            <w:r w:rsidRPr="00D239B7">
              <w:rPr>
                <w:spacing w:val="-2"/>
              </w:rPr>
              <w:t>264</w:t>
            </w:r>
          </w:p>
        </w:tc>
      </w:tr>
      <w:tr w:rsidR="002A62C0" w:rsidRPr="00D239B7" w14:paraId="5E067267" w14:textId="77777777" w:rsidTr="00A43DF5">
        <w:trPr>
          <w:cantSplit/>
        </w:trPr>
        <w:tc>
          <w:tcPr>
            <w:tcW w:w="450" w:type="pct"/>
            <w:tcMar>
              <w:left w:w="0" w:type="dxa"/>
              <w:right w:w="0" w:type="dxa"/>
            </w:tcMar>
          </w:tcPr>
          <w:p w14:paraId="14F3404B" w14:textId="77777777" w:rsidR="002A62C0" w:rsidRPr="00D239B7" w:rsidRDefault="002A62C0" w:rsidP="00A43DF5">
            <w:pPr>
              <w:pStyle w:val="Tijeloteksta"/>
              <w:ind w:firstLine="0"/>
              <w:jc w:val="left"/>
              <w:rPr>
                <w:spacing w:val="-2"/>
              </w:rPr>
            </w:pPr>
            <w:r>
              <w:rPr>
                <w:spacing w:val="-2"/>
              </w:rPr>
              <w:t>299.</w:t>
            </w:r>
          </w:p>
        </w:tc>
        <w:tc>
          <w:tcPr>
            <w:tcW w:w="3582" w:type="pct"/>
            <w:gridSpan w:val="2"/>
            <w:tcMar>
              <w:left w:w="0" w:type="dxa"/>
              <w:right w:w="0" w:type="dxa"/>
            </w:tcMar>
          </w:tcPr>
          <w:p w14:paraId="52F640AE" w14:textId="77777777" w:rsidR="002A62C0" w:rsidRPr="00D239B7" w:rsidRDefault="002A62C0" w:rsidP="00A43DF5">
            <w:pPr>
              <w:pStyle w:val="Tijeloteksta"/>
              <w:ind w:firstLine="0"/>
              <w:rPr>
                <w:spacing w:val="-2"/>
              </w:rPr>
            </w:pPr>
            <w:r w:rsidRPr="00D239B7">
              <w:rPr>
                <w:spacing w:val="-2"/>
              </w:rPr>
              <w:t>ODLUKA o davanju saglasnosti za prihvatanje granta Evropske banke za obnovu i razvoj koji se odnosi na investicijski grant Evropske unije, koju predstavlja Evropska komisija (u okviru instrumenta predpristupne pomoći uspostavlje</w:t>
            </w:r>
            <w:r>
              <w:rPr>
                <w:spacing w:val="-2"/>
              </w:rPr>
              <w:t>-</w:t>
            </w:r>
            <w:r w:rsidRPr="00D239B7">
              <w:rPr>
                <w:spacing w:val="-2"/>
              </w:rPr>
              <w:t>nog Uredbom 231/2014 Evropskog parlamenta i Vijeća od 11. marta 2014. godine IPA II) za GRCF: Projekat vodovod Sarajevo (bosanski jezik)</w:t>
            </w:r>
          </w:p>
        </w:tc>
        <w:tc>
          <w:tcPr>
            <w:tcW w:w="450" w:type="pct"/>
            <w:tcMar>
              <w:left w:w="0" w:type="dxa"/>
              <w:right w:w="0" w:type="dxa"/>
            </w:tcMar>
            <w:vAlign w:val="bottom"/>
          </w:tcPr>
          <w:p w14:paraId="4C1C3F55"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2B67DD6" w14:textId="77777777" w:rsidR="002A62C0" w:rsidRPr="00D239B7" w:rsidRDefault="002A62C0" w:rsidP="00A43DF5">
            <w:pPr>
              <w:pStyle w:val="Tijeloteksta"/>
              <w:ind w:firstLine="0"/>
              <w:jc w:val="right"/>
              <w:rPr>
                <w:spacing w:val="-2"/>
              </w:rPr>
            </w:pPr>
            <w:r w:rsidRPr="00D239B7">
              <w:rPr>
                <w:spacing w:val="-2"/>
              </w:rPr>
              <w:t>265</w:t>
            </w:r>
          </w:p>
        </w:tc>
      </w:tr>
      <w:tr w:rsidR="002A62C0" w:rsidRPr="00D239B7" w14:paraId="77388B13" w14:textId="77777777" w:rsidTr="00A43DF5">
        <w:trPr>
          <w:cantSplit/>
        </w:trPr>
        <w:tc>
          <w:tcPr>
            <w:tcW w:w="450" w:type="pct"/>
            <w:tcMar>
              <w:left w:w="0" w:type="dxa"/>
              <w:right w:w="0" w:type="dxa"/>
            </w:tcMar>
          </w:tcPr>
          <w:p w14:paraId="385FB66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E57737" w14:textId="77777777" w:rsidR="002A62C0" w:rsidRPr="00D239B7" w:rsidRDefault="002A62C0" w:rsidP="00A43DF5">
            <w:pPr>
              <w:pStyle w:val="Tijeloteksta"/>
              <w:ind w:firstLine="0"/>
              <w:rPr>
                <w:spacing w:val="-2"/>
              </w:rPr>
            </w:pPr>
            <w:r w:rsidRPr="00D239B7">
              <w:rPr>
                <w:spacing w:val="-2"/>
              </w:rPr>
              <w:t>ODLUKA o davanju suglasnosti za prihvaćanje granta Europske banke za obnovu i razvoj koji se odnosi na investicijski grant Europske unije, koju predstavlja Europska komisija (u okviru instrumenta predpristupne pomoći uspostavljenog Uredbom 231/2014 Europskog parlamenta i Vijeća od 11. ožujka 2014. godine IPA II) za GRCF: Projekt vodovod Sarajevo (hrvatski jezik)</w:t>
            </w:r>
          </w:p>
        </w:tc>
        <w:tc>
          <w:tcPr>
            <w:tcW w:w="450" w:type="pct"/>
            <w:tcMar>
              <w:left w:w="0" w:type="dxa"/>
              <w:right w:w="0" w:type="dxa"/>
            </w:tcMar>
            <w:vAlign w:val="bottom"/>
          </w:tcPr>
          <w:p w14:paraId="601B651A"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6027469" w14:textId="77777777" w:rsidR="002A62C0" w:rsidRPr="00D239B7" w:rsidRDefault="002A62C0" w:rsidP="00A43DF5">
            <w:pPr>
              <w:pStyle w:val="Tijeloteksta"/>
              <w:ind w:firstLine="0"/>
              <w:jc w:val="right"/>
              <w:rPr>
                <w:spacing w:val="-2"/>
              </w:rPr>
            </w:pPr>
            <w:r w:rsidRPr="00D239B7">
              <w:rPr>
                <w:spacing w:val="-2"/>
              </w:rPr>
              <w:t>265</w:t>
            </w:r>
          </w:p>
        </w:tc>
      </w:tr>
      <w:tr w:rsidR="002A62C0" w:rsidRPr="00D239B7" w14:paraId="40AD97DF" w14:textId="77777777" w:rsidTr="00A43DF5">
        <w:trPr>
          <w:cantSplit/>
        </w:trPr>
        <w:tc>
          <w:tcPr>
            <w:tcW w:w="450" w:type="pct"/>
            <w:tcMar>
              <w:left w:w="0" w:type="dxa"/>
              <w:right w:w="0" w:type="dxa"/>
            </w:tcMar>
          </w:tcPr>
          <w:p w14:paraId="4F3C5B2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982B02D" w14:textId="77777777" w:rsidR="002A62C0" w:rsidRPr="00D239B7" w:rsidRDefault="002A62C0" w:rsidP="00A43DF5">
            <w:pPr>
              <w:pStyle w:val="Tijeloteksta"/>
              <w:ind w:firstLine="0"/>
              <w:rPr>
                <w:spacing w:val="-2"/>
              </w:rPr>
            </w:pPr>
            <w:r w:rsidRPr="00D239B7">
              <w:rPr>
                <w:spacing w:val="-2"/>
              </w:rPr>
              <w:t>ОДЛУКА о давању сагласности за прихва</w:t>
            </w:r>
            <w:r>
              <w:rPr>
                <w:spacing w:val="-2"/>
              </w:rPr>
              <w:t>-</w:t>
            </w:r>
            <w:r w:rsidRPr="00D239B7">
              <w:rPr>
                <w:spacing w:val="-2"/>
              </w:rPr>
              <w:t>тање гранта Европске банке за обнову и развој који се односи на инвестицијски грант Европске уније, коју представља Европска комисија (у оквиру инструмента предприступне помоћи успостављеног Уредбом 231/2014 Европског парламента и Вијећа од 11. марта 2014. године IPA II) за GRCF: Пројекат водовод Сарајево (српски језик)</w:t>
            </w:r>
          </w:p>
        </w:tc>
        <w:tc>
          <w:tcPr>
            <w:tcW w:w="450" w:type="pct"/>
            <w:tcMar>
              <w:left w:w="0" w:type="dxa"/>
              <w:right w:w="0" w:type="dxa"/>
            </w:tcMar>
            <w:vAlign w:val="bottom"/>
          </w:tcPr>
          <w:p w14:paraId="05AD9E98"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0A9E470" w14:textId="77777777" w:rsidR="002A62C0" w:rsidRPr="00D239B7" w:rsidRDefault="002A62C0" w:rsidP="00A43DF5">
            <w:pPr>
              <w:pStyle w:val="Tijeloteksta"/>
              <w:ind w:firstLine="0"/>
              <w:jc w:val="right"/>
              <w:rPr>
                <w:spacing w:val="-2"/>
              </w:rPr>
            </w:pPr>
            <w:r w:rsidRPr="00D239B7">
              <w:rPr>
                <w:spacing w:val="-2"/>
              </w:rPr>
              <w:t>266</w:t>
            </w:r>
          </w:p>
        </w:tc>
      </w:tr>
      <w:tr w:rsidR="002A62C0" w:rsidRPr="00D239B7" w14:paraId="51850139" w14:textId="77777777" w:rsidTr="00A43DF5">
        <w:trPr>
          <w:cantSplit/>
        </w:trPr>
        <w:tc>
          <w:tcPr>
            <w:tcW w:w="450" w:type="pct"/>
            <w:tcMar>
              <w:left w:w="0" w:type="dxa"/>
              <w:right w:w="0" w:type="dxa"/>
            </w:tcMar>
          </w:tcPr>
          <w:p w14:paraId="5EA8112A" w14:textId="77777777" w:rsidR="002A62C0" w:rsidRPr="00D239B7" w:rsidRDefault="002A62C0" w:rsidP="00A43DF5">
            <w:pPr>
              <w:pStyle w:val="Tijeloteksta"/>
              <w:ind w:firstLine="0"/>
              <w:jc w:val="left"/>
              <w:rPr>
                <w:spacing w:val="-2"/>
              </w:rPr>
            </w:pPr>
            <w:r>
              <w:rPr>
                <w:spacing w:val="-2"/>
              </w:rPr>
              <w:t>300.</w:t>
            </w:r>
          </w:p>
        </w:tc>
        <w:tc>
          <w:tcPr>
            <w:tcW w:w="3582" w:type="pct"/>
            <w:gridSpan w:val="2"/>
            <w:tcMar>
              <w:left w:w="0" w:type="dxa"/>
              <w:right w:w="0" w:type="dxa"/>
            </w:tcMar>
          </w:tcPr>
          <w:p w14:paraId="70A75936" w14:textId="77777777" w:rsidR="002A62C0" w:rsidRPr="00D239B7" w:rsidRDefault="002A62C0" w:rsidP="00A43DF5">
            <w:pPr>
              <w:pStyle w:val="Tijeloteksta"/>
              <w:ind w:firstLine="0"/>
              <w:rPr>
                <w:spacing w:val="-2"/>
              </w:rPr>
            </w:pPr>
            <w:r w:rsidRPr="00D239B7">
              <w:rPr>
                <w:spacing w:val="-2"/>
              </w:rPr>
              <w:t>ODLUKA o davanju saglasnosti za prihvatanje granta Evropske banke za obnovu i razvoj (Evropski zajednički fond za Zapadni Balkan) za Projekat GRCF2 W2 E2 - Zgrade javne namjene Tuzlanskog kantona (bosanski jezik)</w:t>
            </w:r>
          </w:p>
        </w:tc>
        <w:tc>
          <w:tcPr>
            <w:tcW w:w="450" w:type="pct"/>
            <w:tcMar>
              <w:left w:w="0" w:type="dxa"/>
              <w:right w:w="0" w:type="dxa"/>
            </w:tcMar>
            <w:vAlign w:val="bottom"/>
          </w:tcPr>
          <w:p w14:paraId="5F166E77"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A98C330" w14:textId="77777777" w:rsidR="002A62C0" w:rsidRPr="00D239B7" w:rsidRDefault="002A62C0" w:rsidP="00A43DF5">
            <w:pPr>
              <w:pStyle w:val="Tijeloteksta"/>
              <w:ind w:firstLine="0"/>
              <w:jc w:val="right"/>
              <w:rPr>
                <w:spacing w:val="-2"/>
              </w:rPr>
            </w:pPr>
            <w:r w:rsidRPr="00D239B7">
              <w:rPr>
                <w:spacing w:val="-2"/>
              </w:rPr>
              <w:t>266</w:t>
            </w:r>
          </w:p>
        </w:tc>
      </w:tr>
      <w:tr w:rsidR="002A62C0" w:rsidRPr="00D239B7" w14:paraId="685658E0" w14:textId="77777777" w:rsidTr="00A43DF5">
        <w:trPr>
          <w:cantSplit/>
        </w:trPr>
        <w:tc>
          <w:tcPr>
            <w:tcW w:w="450" w:type="pct"/>
            <w:tcMar>
              <w:left w:w="0" w:type="dxa"/>
              <w:right w:w="0" w:type="dxa"/>
            </w:tcMar>
          </w:tcPr>
          <w:p w14:paraId="768CBA0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FCA7678" w14:textId="77777777" w:rsidR="002A62C0" w:rsidRPr="00D239B7" w:rsidRDefault="002A62C0" w:rsidP="00A43DF5">
            <w:pPr>
              <w:pStyle w:val="Tijeloteksta"/>
              <w:ind w:firstLine="0"/>
              <w:rPr>
                <w:spacing w:val="-2"/>
              </w:rPr>
            </w:pPr>
            <w:r w:rsidRPr="00D239B7">
              <w:rPr>
                <w:spacing w:val="-2"/>
              </w:rPr>
              <w:t>ODLUKA o davanju suglasnosti za prihvaćanje granta Europske banke za obnovu i razvoj (Europski zajednički fond za Zapadni Balkan) za Projekat GRCF2 W2 E2 - Zgrade javne namjene Tuzlanskog kantona (hrvatski jezik)</w:t>
            </w:r>
          </w:p>
        </w:tc>
        <w:tc>
          <w:tcPr>
            <w:tcW w:w="450" w:type="pct"/>
            <w:tcMar>
              <w:left w:w="0" w:type="dxa"/>
              <w:right w:w="0" w:type="dxa"/>
            </w:tcMar>
            <w:vAlign w:val="bottom"/>
          </w:tcPr>
          <w:p w14:paraId="652F82E1"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6ABCCECC" w14:textId="77777777" w:rsidR="002A62C0" w:rsidRPr="00D239B7" w:rsidRDefault="002A62C0" w:rsidP="00A43DF5">
            <w:pPr>
              <w:pStyle w:val="Tijeloteksta"/>
              <w:ind w:firstLine="0"/>
              <w:jc w:val="right"/>
              <w:rPr>
                <w:spacing w:val="-2"/>
              </w:rPr>
            </w:pPr>
            <w:r w:rsidRPr="00D239B7">
              <w:rPr>
                <w:spacing w:val="-2"/>
              </w:rPr>
              <w:t>267</w:t>
            </w:r>
          </w:p>
        </w:tc>
      </w:tr>
      <w:tr w:rsidR="002A62C0" w:rsidRPr="00D239B7" w14:paraId="5E0B706A" w14:textId="77777777" w:rsidTr="00A43DF5">
        <w:trPr>
          <w:cantSplit/>
        </w:trPr>
        <w:tc>
          <w:tcPr>
            <w:tcW w:w="450" w:type="pct"/>
            <w:tcMar>
              <w:left w:w="0" w:type="dxa"/>
              <w:right w:w="0" w:type="dxa"/>
            </w:tcMar>
          </w:tcPr>
          <w:p w14:paraId="539C71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B64E36" w14:textId="77777777" w:rsidR="002A62C0" w:rsidRPr="00D239B7" w:rsidRDefault="002A62C0" w:rsidP="00A43DF5">
            <w:pPr>
              <w:pStyle w:val="Tijeloteksta"/>
              <w:ind w:firstLine="0"/>
              <w:rPr>
                <w:spacing w:val="-2"/>
              </w:rPr>
            </w:pPr>
            <w:r w:rsidRPr="00D239B7">
              <w:rPr>
                <w:spacing w:val="-2"/>
              </w:rPr>
              <w:t>ОДЛУКА о давању сагласности за прихва</w:t>
            </w:r>
            <w:r>
              <w:rPr>
                <w:spacing w:val="-2"/>
              </w:rPr>
              <w:t>-</w:t>
            </w:r>
            <w:r w:rsidRPr="00D239B7">
              <w:rPr>
                <w:spacing w:val="-2"/>
              </w:rPr>
              <w:t>тање гранта Европске банке за обнову и развој (Европски заједнички фонд за Западни Балкан) за Пројекат GRCF2 W2 E2 - Зграде јавне намјене Тузланског кантона (српски језик)</w:t>
            </w:r>
          </w:p>
        </w:tc>
        <w:tc>
          <w:tcPr>
            <w:tcW w:w="450" w:type="pct"/>
            <w:tcMar>
              <w:left w:w="0" w:type="dxa"/>
              <w:right w:w="0" w:type="dxa"/>
            </w:tcMar>
            <w:vAlign w:val="bottom"/>
          </w:tcPr>
          <w:p w14:paraId="73E33B64"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6F6A59FF" w14:textId="77777777" w:rsidR="002A62C0" w:rsidRPr="00D239B7" w:rsidRDefault="002A62C0" w:rsidP="00A43DF5">
            <w:pPr>
              <w:pStyle w:val="Tijeloteksta"/>
              <w:ind w:firstLine="0"/>
              <w:jc w:val="right"/>
              <w:rPr>
                <w:spacing w:val="-2"/>
              </w:rPr>
            </w:pPr>
            <w:r w:rsidRPr="00D239B7">
              <w:rPr>
                <w:spacing w:val="-2"/>
              </w:rPr>
              <w:t>267</w:t>
            </w:r>
          </w:p>
        </w:tc>
      </w:tr>
      <w:tr w:rsidR="002A62C0" w:rsidRPr="00D239B7" w14:paraId="104D7EAA" w14:textId="77777777" w:rsidTr="00A43DF5">
        <w:trPr>
          <w:cantSplit/>
        </w:trPr>
        <w:tc>
          <w:tcPr>
            <w:tcW w:w="450" w:type="pct"/>
            <w:tcMar>
              <w:left w:w="0" w:type="dxa"/>
              <w:right w:w="0" w:type="dxa"/>
            </w:tcMar>
          </w:tcPr>
          <w:p w14:paraId="77E4782F" w14:textId="77777777" w:rsidR="002A62C0" w:rsidRPr="00D239B7" w:rsidRDefault="002A62C0" w:rsidP="00A43DF5">
            <w:pPr>
              <w:pStyle w:val="Tijeloteksta"/>
              <w:ind w:firstLine="0"/>
              <w:jc w:val="left"/>
              <w:rPr>
                <w:spacing w:val="-2"/>
              </w:rPr>
            </w:pPr>
            <w:r>
              <w:rPr>
                <w:spacing w:val="-2"/>
              </w:rPr>
              <w:t>301.</w:t>
            </w:r>
          </w:p>
        </w:tc>
        <w:tc>
          <w:tcPr>
            <w:tcW w:w="3582" w:type="pct"/>
            <w:gridSpan w:val="2"/>
            <w:tcMar>
              <w:left w:w="0" w:type="dxa"/>
              <w:right w:w="0" w:type="dxa"/>
            </w:tcMar>
          </w:tcPr>
          <w:p w14:paraId="12E38F93"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"Pretis" d.d. Vogošća za donošenje Odluke o razrje</w:t>
            </w:r>
            <w:r>
              <w:rPr>
                <w:spacing w:val="-2"/>
              </w:rPr>
              <w:t>-</w:t>
            </w:r>
            <w:r w:rsidRPr="00D239B7">
              <w:rPr>
                <w:spacing w:val="-2"/>
              </w:rPr>
              <w:t>šenju vršioca dužnosti direktora Privrednog društva "Pretis" d.d. Vogošća (bosanski jezik)</w:t>
            </w:r>
          </w:p>
        </w:tc>
        <w:tc>
          <w:tcPr>
            <w:tcW w:w="450" w:type="pct"/>
            <w:tcMar>
              <w:left w:w="0" w:type="dxa"/>
              <w:right w:w="0" w:type="dxa"/>
            </w:tcMar>
            <w:vAlign w:val="bottom"/>
          </w:tcPr>
          <w:p w14:paraId="3F07AE7A"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4BD6161" w14:textId="77777777" w:rsidR="002A62C0" w:rsidRPr="00D239B7" w:rsidRDefault="002A62C0" w:rsidP="00A43DF5">
            <w:pPr>
              <w:pStyle w:val="Tijeloteksta"/>
              <w:ind w:firstLine="0"/>
              <w:jc w:val="right"/>
              <w:rPr>
                <w:spacing w:val="-2"/>
              </w:rPr>
            </w:pPr>
            <w:r w:rsidRPr="00D239B7">
              <w:rPr>
                <w:spacing w:val="-2"/>
              </w:rPr>
              <w:t>268</w:t>
            </w:r>
          </w:p>
        </w:tc>
      </w:tr>
      <w:tr w:rsidR="002A62C0" w:rsidRPr="00D239B7" w14:paraId="36374753" w14:textId="77777777" w:rsidTr="00A43DF5">
        <w:trPr>
          <w:cantSplit/>
        </w:trPr>
        <w:tc>
          <w:tcPr>
            <w:tcW w:w="450" w:type="pct"/>
            <w:tcMar>
              <w:left w:w="0" w:type="dxa"/>
              <w:right w:w="0" w:type="dxa"/>
            </w:tcMar>
          </w:tcPr>
          <w:p w14:paraId="0800EA9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358558"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razrješenju vršitelja dužnosti ravnatelja Gospodarskog društva "Pretis" d.d. Vogošća (hrvatski jezik)</w:t>
            </w:r>
          </w:p>
        </w:tc>
        <w:tc>
          <w:tcPr>
            <w:tcW w:w="450" w:type="pct"/>
            <w:tcMar>
              <w:left w:w="0" w:type="dxa"/>
              <w:right w:w="0" w:type="dxa"/>
            </w:tcMar>
            <w:vAlign w:val="bottom"/>
          </w:tcPr>
          <w:p w14:paraId="6E49418E"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B64D475" w14:textId="77777777" w:rsidR="002A62C0" w:rsidRPr="00D239B7" w:rsidRDefault="002A62C0" w:rsidP="00A43DF5">
            <w:pPr>
              <w:pStyle w:val="Tijeloteksta"/>
              <w:ind w:firstLine="0"/>
              <w:jc w:val="right"/>
              <w:rPr>
                <w:spacing w:val="-2"/>
              </w:rPr>
            </w:pPr>
            <w:r w:rsidRPr="00D239B7">
              <w:rPr>
                <w:spacing w:val="-2"/>
              </w:rPr>
              <w:t>268</w:t>
            </w:r>
          </w:p>
        </w:tc>
      </w:tr>
      <w:tr w:rsidR="002A62C0" w:rsidRPr="00D239B7" w14:paraId="13B03D7F" w14:textId="77777777" w:rsidTr="00A43DF5">
        <w:trPr>
          <w:cantSplit/>
        </w:trPr>
        <w:tc>
          <w:tcPr>
            <w:tcW w:w="450" w:type="pct"/>
            <w:tcMar>
              <w:left w:w="0" w:type="dxa"/>
              <w:right w:w="0" w:type="dxa"/>
            </w:tcMar>
          </w:tcPr>
          <w:p w14:paraId="01B805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ABA13D"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"Претис" д.д. Вогошћа за доношење Одлуке о разрјешењу вршиоца дужности директора Привредног друштва "Претис" д.д. Вогошћа (српски језик)</w:t>
            </w:r>
          </w:p>
        </w:tc>
        <w:tc>
          <w:tcPr>
            <w:tcW w:w="450" w:type="pct"/>
            <w:tcMar>
              <w:left w:w="0" w:type="dxa"/>
              <w:right w:w="0" w:type="dxa"/>
            </w:tcMar>
            <w:vAlign w:val="bottom"/>
          </w:tcPr>
          <w:p w14:paraId="52554760"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CA010C6" w14:textId="77777777" w:rsidR="002A62C0" w:rsidRPr="00D239B7" w:rsidRDefault="002A62C0" w:rsidP="00A43DF5">
            <w:pPr>
              <w:pStyle w:val="Tijeloteksta"/>
              <w:ind w:firstLine="0"/>
              <w:jc w:val="right"/>
              <w:rPr>
                <w:spacing w:val="-2"/>
              </w:rPr>
            </w:pPr>
            <w:r w:rsidRPr="00D239B7">
              <w:rPr>
                <w:spacing w:val="-2"/>
              </w:rPr>
              <w:t>268</w:t>
            </w:r>
          </w:p>
        </w:tc>
      </w:tr>
      <w:tr w:rsidR="002A62C0" w:rsidRPr="00D239B7" w14:paraId="3457C497" w14:textId="77777777" w:rsidTr="00A43DF5">
        <w:trPr>
          <w:cantSplit/>
        </w:trPr>
        <w:tc>
          <w:tcPr>
            <w:tcW w:w="450" w:type="pct"/>
            <w:tcMar>
              <w:left w:w="0" w:type="dxa"/>
              <w:right w:w="0" w:type="dxa"/>
            </w:tcMar>
          </w:tcPr>
          <w:p w14:paraId="6B33E223" w14:textId="77777777" w:rsidR="002A62C0" w:rsidRPr="00D239B7" w:rsidRDefault="002A62C0" w:rsidP="00A43DF5">
            <w:pPr>
              <w:pStyle w:val="Tijeloteksta"/>
              <w:ind w:firstLine="0"/>
              <w:jc w:val="left"/>
              <w:rPr>
                <w:spacing w:val="-2"/>
              </w:rPr>
            </w:pPr>
            <w:r>
              <w:rPr>
                <w:spacing w:val="-2"/>
              </w:rPr>
              <w:t>302.</w:t>
            </w:r>
          </w:p>
        </w:tc>
        <w:tc>
          <w:tcPr>
            <w:tcW w:w="3582" w:type="pct"/>
            <w:gridSpan w:val="2"/>
            <w:tcMar>
              <w:left w:w="0" w:type="dxa"/>
              <w:right w:w="0" w:type="dxa"/>
            </w:tcMar>
          </w:tcPr>
          <w:p w14:paraId="407750FA"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"Pretis" d.d. Vogošća za donošenje Odluke o imeno</w:t>
            </w:r>
            <w:r>
              <w:rPr>
                <w:spacing w:val="-2"/>
              </w:rPr>
              <w:t>-</w:t>
            </w:r>
            <w:r w:rsidRPr="00D239B7">
              <w:rPr>
                <w:spacing w:val="-2"/>
              </w:rPr>
              <w:t>vanju vršioca dužnosti direktora Privrednog društva "Pretis" d.d. Vogošća (bosanski jezik)</w:t>
            </w:r>
          </w:p>
        </w:tc>
        <w:tc>
          <w:tcPr>
            <w:tcW w:w="450" w:type="pct"/>
            <w:tcMar>
              <w:left w:w="0" w:type="dxa"/>
              <w:right w:w="0" w:type="dxa"/>
            </w:tcMar>
            <w:vAlign w:val="bottom"/>
          </w:tcPr>
          <w:p w14:paraId="3C6A4ED4"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55EE3D8" w14:textId="77777777" w:rsidR="002A62C0" w:rsidRPr="00D239B7" w:rsidRDefault="002A62C0" w:rsidP="00A43DF5">
            <w:pPr>
              <w:pStyle w:val="Tijeloteksta"/>
              <w:ind w:firstLine="0"/>
              <w:jc w:val="right"/>
              <w:rPr>
                <w:spacing w:val="-2"/>
              </w:rPr>
            </w:pPr>
            <w:r w:rsidRPr="00D239B7">
              <w:rPr>
                <w:spacing w:val="-2"/>
              </w:rPr>
              <w:t>268</w:t>
            </w:r>
          </w:p>
        </w:tc>
      </w:tr>
      <w:tr w:rsidR="002A62C0" w:rsidRPr="00D239B7" w14:paraId="3F6B7E92" w14:textId="77777777" w:rsidTr="00A43DF5">
        <w:trPr>
          <w:cantSplit/>
        </w:trPr>
        <w:tc>
          <w:tcPr>
            <w:tcW w:w="450" w:type="pct"/>
            <w:tcMar>
              <w:left w:w="0" w:type="dxa"/>
              <w:right w:w="0" w:type="dxa"/>
            </w:tcMar>
          </w:tcPr>
          <w:p w14:paraId="261D96A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28FDD9"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imenovanju vršitelja dužnosti ravnatelja Gospodarskog društva "Pretis" d.d. Vogošća (hrvatski jezik)</w:t>
            </w:r>
          </w:p>
        </w:tc>
        <w:tc>
          <w:tcPr>
            <w:tcW w:w="450" w:type="pct"/>
            <w:tcMar>
              <w:left w:w="0" w:type="dxa"/>
              <w:right w:w="0" w:type="dxa"/>
            </w:tcMar>
            <w:vAlign w:val="bottom"/>
          </w:tcPr>
          <w:p w14:paraId="379F59BB"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74223FC" w14:textId="77777777" w:rsidR="002A62C0" w:rsidRPr="00D239B7" w:rsidRDefault="002A62C0" w:rsidP="00A43DF5">
            <w:pPr>
              <w:pStyle w:val="Tijeloteksta"/>
              <w:ind w:firstLine="0"/>
              <w:jc w:val="right"/>
              <w:rPr>
                <w:spacing w:val="-2"/>
              </w:rPr>
            </w:pPr>
            <w:r w:rsidRPr="00D239B7">
              <w:rPr>
                <w:spacing w:val="-2"/>
              </w:rPr>
              <w:t>269</w:t>
            </w:r>
          </w:p>
        </w:tc>
      </w:tr>
      <w:tr w:rsidR="002A62C0" w:rsidRPr="00D239B7" w14:paraId="2A229BB9" w14:textId="77777777" w:rsidTr="00A43DF5">
        <w:trPr>
          <w:cantSplit/>
        </w:trPr>
        <w:tc>
          <w:tcPr>
            <w:tcW w:w="450" w:type="pct"/>
            <w:tcMar>
              <w:left w:w="0" w:type="dxa"/>
              <w:right w:w="0" w:type="dxa"/>
            </w:tcMar>
          </w:tcPr>
          <w:p w14:paraId="19E382F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2485CA"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"Претис" д.д. Вогошћа за доношење Одлуке о именовању вршиоца дужности директора Привредног друштва "Претис" д.д. Вогошћа (српски језик)</w:t>
            </w:r>
          </w:p>
        </w:tc>
        <w:tc>
          <w:tcPr>
            <w:tcW w:w="450" w:type="pct"/>
            <w:tcMar>
              <w:left w:w="0" w:type="dxa"/>
              <w:right w:w="0" w:type="dxa"/>
            </w:tcMar>
            <w:vAlign w:val="bottom"/>
          </w:tcPr>
          <w:p w14:paraId="3C2D6F79"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61A4DAC" w14:textId="77777777" w:rsidR="002A62C0" w:rsidRPr="00D239B7" w:rsidRDefault="002A62C0" w:rsidP="00A43DF5">
            <w:pPr>
              <w:pStyle w:val="Tijeloteksta"/>
              <w:ind w:firstLine="0"/>
              <w:jc w:val="right"/>
              <w:rPr>
                <w:spacing w:val="-2"/>
              </w:rPr>
            </w:pPr>
            <w:r w:rsidRPr="00D239B7">
              <w:rPr>
                <w:spacing w:val="-2"/>
              </w:rPr>
              <w:t>269</w:t>
            </w:r>
          </w:p>
        </w:tc>
      </w:tr>
      <w:tr w:rsidR="002A62C0" w:rsidRPr="00D239B7" w14:paraId="1E2F37DA" w14:textId="77777777" w:rsidTr="00A43DF5">
        <w:trPr>
          <w:cantSplit/>
        </w:trPr>
        <w:tc>
          <w:tcPr>
            <w:tcW w:w="450" w:type="pct"/>
            <w:tcMar>
              <w:left w:w="0" w:type="dxa"/>
              <w:right w:w="0" w:type="dxa"/>
            </w:tcMar>
          </w:tcPr>
          <w:p w14:paraId="0CBCD2B0" w14:textId="77777777" w:rsidR="002A62C0" w:rsidRPr="00D239B7" w:rsidRDefault="002A62C0" w:rsidP="00A43DF5">
            <w:pPr>
              <w:pStyle w:val="Tijeloteksta"/>
              <w:ind w:firstLine="0"/>
              <w:jc w:val="left"/>
              <w:rPr>
                <w:spacing w:val="-2"/>
              </w:rPr>
            </w:pPr>
            <w:r>
              <w:rPr>
                <w:spacing w:val="-2"/>
              </w:rPr>
              <w:t>303.</w:t>
            </w:r>
          </w:p>
        </w:tc>
        <w:tc>
          <w:tcPr>
            <w:tcW w:w="3582" w:type="pct"/>
            <w:gridSpan w:val="2"/>
            <w:tcMar>
              <w:left w:w="0" w:type="dxa"/>
              <w:right w:w="0" w:type="dxa"/>
            </w:tcMar>
          </w:tcPr>
          <w:p w14:paraId="42EB728B"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"Pretis" d.d. Vogošća za donošenje Odluke o razrješenju vršioca dužnosti izvršnog direktora za tehniku privrednog društva "Pretis" d.d. Vogošća (bosanski jezik)</w:t>
            </w:r>
          </w:p>
        </w:tc>
        <w:tc>
          <w:tcPr>
            <w:tcW w:w="450" w:type="pct"/>
            <w:tcMar>
              <w:left w:w="0" w:type="dxa"/>
              <w:right w:w="0" w:type="dxa"/>
            </w:tcMar>
            <w:vAlign w:val="bottom"/>
          </w:tcPr>
          <w:p w14:paraId="5D9618B5"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623ECC44" w14:textId="77777777" w:rsidR="002A62C0" w:rsidRPr="00D239B7" w:rsidRDefault="002A62C0" w:rsidP="00A43DF5">
            <w:pPr>
              <w:pStyle w:val="Tijeloteksta"/>
              <w:ind w:firstLine="0"/>
              <w:jc w:val="right"/>
              <w:rPr>
                <w:spacing w:val="-2"/>
              </w:rPr>
            </w:pPr>
            <w:r w:rsidRPr="00D239B7">
              <w:rPr>
                <w:spacing w:val="-2"/>
              </w:rPr>
              <w:t>269</w:t>
            </w:r>
          </w:p>
        </w:tc>
      </w:tr>
      <w:tr w:rsidR="002A62C0" w:rsidRPr="00D239B7" w14:paraId="41111714" w14:textId="77777777" w:rsidTr="00A43DF5">
        <w:trPr>
          <w:cantSplit/>
        </w:trPr>
        <w:tc>
          <w:tcPr>
            <w:tcW w:w="450" w:type="pct"/>
            <w:tcMar>
              <w:left w:w="0" w:type="dxa"/>
              <w:right w:w="0" w:type="dxa"/>
            </w:tcMar>
          </w:tcPr>
          <w:p w14:paraId="147E764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8CFBC1"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razrješenju vršitelja dužnosti izvršnog ravnatelja za tehniku Gospodarskog društva "Pretis" d.d. Vogošća (hrvatski jezik)</w:t>
            </w:r>
          </w:p>
        </w:tc>
        <w:tc>
          <w:tcPr>
            <w:tcW w:w="450" w:type="pct"/>
            <w:tcMar>
              <w:left w:w="0" w:type="dxa"/>
              <w:right w:w="0" w:type="dxa"/>
            </w:tcMar>
            <w:vAlign w:val="bottom"/>
          </w:tcPr>
          <w:p w14:paraId="05A2F328"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757096A" w14:textId="77777777" w:rsidR="002A62C0" w:rsidRPr="00D239B7" w:rsidRDefault="002A62C0" w:rsidP="00A43DF5">
            <w:pPr>
              <w:pStyle w:val="Tijeloteksta"/>
              <w:ind w:firstLine="0"/>
              <w:jc w:val="right"/>
              <w:rPr>
                <w:spacing w:val="-2"/>
              </w:rPr>
            </w:pPr>
            <w:r w:rsidRPr="00D239B7">
              <w:rPr>
                <w:spacing w:val="-2"/>
              </w:rPr>
              <w:t>269</w:t>
            </w:r>
          </w:p>
        </w:tc>
      </w:tr>
      <w:tr w:rsidR="002A62C0" w:rsidRPr="00D239B7" w14:paraId="1E6D5B45" w14:textId="77777777" w:rsidTr="00A43DF5">
        <w:trPr>
          <w:cantSplit/>
        </w:trPr>
        <w:tc>
          <w:tcPr>
            <w:tcW w:w="450" w:type="pct"/>
            <w:tcMar>
              <w:left w:w="0" w:type="dxa"/>
              <w:right w:w="0" w:type="dxa"/>
            </w:tcMar>
          </w:tcPr>
          <w:p w14:paraId="47AF1F8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58450C"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"Претис" д.д. Вогошћа за доношење Одлуке о разрјешењу вршиоца дужности извршног директора за технику привредног друштва "Претис" д.д. Вогошћа (српски језик)</w:t>
            </w:r>
          </w:p>
        </w:tc>
        <w:tc>
          <w:tcPr>
            <w:tcW w:w="450" w:type="pct"/>
            <w:tcMar>
              <w:left w:w="0" w:type="dxa"/>
              <w:right w:w="0" w:type="dxa"/>
            </w:tcMar>
            <w:vAlign w:val="bottom"/>
          </w:tcPr>
          <w:p w14:paraId="695DA523"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4895305E" w14:textId="77777777" w:rsidR="002A62C0" w:rsidRPr="00D239B7" w:rsidRDefault="002A62C0" w:rsidP="00A43DF5">
            <w:pPr>
              <w:pStyle w:val="Tijeloteksta"/>
              <w:ind w:firstLine="0"/>
              <w:jc w:val="right"/>
              <w:rPr>
                <w:spacing w:val="-2"/>
              </w:rPr>
            </w:pPr>
            <w:r w:rsidRPr="00D239B7">
              <w:rPr>
                <w:spacing w:val="-2"/>
              </w:rPr>
              <w:t>270</w:t>
            </w:r>
          </w:p>
        </w:tc>
      </w:tr>
      <w:tr w:rsidR="002A62C0" w:rsidRPr="00D239B7" w14:paraId="04E72720" w14:textId="77777777" w:rsidTr="00A43DF5">
        <w:trPr>
          <w:cantSplit/>
        </w:trPr>
        <w:tc>
          <w:tcPr>
            <w:tcW w:w="450" w:type="pct"/>
            <w:tcMar>
              <w:left w:w="0" w:type="dxa"/>
              <w:right w:w="0" w:type="dxa"/>
            </w:tcMar>
          </w:tcPr>
          <w:p w14:paraId="645326BA" w14:textId="77777777" w:rsidR="002A62C0" w:rsidRPr="00D239B7" w:rsidRDefault="002A62C0" w:rsidP="00A43DF5">
            <w:pPr>
              <w:pStyle w:val="Tijeloteksta"/>
              <w:ind w:firstLine="0"/>
              <w:jc w:val="left"/>
              <w:rPr>
                <w:spacing w:val="-2"/>
              </w:rPr>
            </w:pPr>
            <w:r>
              <w:rPr>
                <w:spacing w:val="-2"/>
              </w:rPr>
              <w:t>304.</w:t>
            </w:r>
          </w:p>
        </w:tc>
        <w:tc>
          <w:tcPr>
            <w:tcW w:w="3582" w:type="pct"/>
            <w:gridSpan w:val="2"/>
            <w:tcMar>
              <w:left w:w="0" w:type="dxa"/>
              <w:right w:w="0" w:type="dxa"/>
            </w:tcMar>
          </w:tcPr>
          <w:p w14:paraId="6501A468"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"Pretis" d.d. Vogošća za donošenje Odluke o imenovanju vršioca dužnosti izvršnog direktora za tehniku Privrednog društva "Pretis" d.d. Vogošća (bosanski jezik)</w:t>
            </w:r>
          </w:p>
        </w:tc>
        <w:tc>
          <w:tcPr>
            <w:tcW w:w="450" w:type="pct"/>
            <w:tcMar>
              <w:left w:w="0" w:type="dxa"/>
              <w:right w:w="0" w:type="dxa"/>
            </w:tcMar>
            <w:vAlign w:val="bottom"/>
          </w:tcPr>
          <w:p w14:paraId="0B0D06C5"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DC97701" w14:textId="77777777" w:rsidR="002A62C0" w:rsidRPr="00D239B7" w:rsidRDefault="002A62C0" w:rsidP="00A43DF5">
            <w:pPr>
              <w:pStyle w:val="Tijeloteksta"/>
              <w:ind w:firstLine="0"/>
              <w:jc w:val="right"/>
              <w:rPr>
                <w:spacing w:val="-2"/>
              </w:rPr>
            </w:pPr>
            <w:r w:rsidRPr="00D239B7">
              <w:rPr>
                <w:spacing w:val="-2"/>
              </w:rPr>
              <w:t>270</w:t>
            </w:r>
          </w:p>
        </w:tc>
      </w:tr>
      <w:tr w:rsidR="002A62C0" w:rsidRPr="00D239B7" w14:paraId="5D31E938" w14:textId="77777777" w:rsidTr="00A43DF5">
        <w:trPr>
          <w:cantSplit/>
        </w:trPr>
        <w:tc>
          <w:tcPr>
            <w:tcW w:w="450" w:type="pct"/>
            <w:tcMar>
              <w:left w:w="0" w:type="dxa"/>
              <w:right w:w="0" w:type="dxa"/>
            </w:tcMar>
          </w:tcPr>
          <w:p w14:paraId="32D4AE3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2C9202"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imenovanju vršitelja dužnosti izvršnog ravnatelja za tehniku Gospodarskog društva "Pretis" d.d. Vogošća (hrvatski jezik)</w:t>
            </w:r>
          </w:p>
        </w:tc>
        <w:tc>
          <w:tcPr>
            <w:tcW w:w="450" w:type="pct"/>
            <w:tcMar>
              <w:left w:w="0" w:type="dxa"/>
              <w:right w:w="0" w:type="dxa"/>
            </w:tcMar>
            <w:vAlign w:val="bottom"/>
          </w:tcPr>
          <w:p w14:paraId="5CEA0D46"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A0C1943" w14:textId="77777777" w:rsidR="002A62C0" w:rsidRPr="00D239B7" w:rsidRDefault="002A62C0" w:rsidP="00A43DF5">
            <w:pPr>
              <w:pStyle w:val="Tijeloteksta"/>
              <w:ind w:firstLine="0"/>
              <w:jc w:val="right"/>
              <w:rPr>
                <w:spacing w:val="-2"/>
              </w:rPr>
            </w:pPr>
            <w:r w:rsidRPr="00D239B7">
              <w:rPr>
                <w:spacing w:val="-2"/>
              </w:rPr>
              <w:t>270</w:t>
            </w:r>
          </w:p>
        </w:tc>
      </w:tr>
      <w:tr w:rsidR="002A62C0" w:rsidRPr="00D239B7" w14:paraId="25CEA177" w14:textId="77777777" w:rsidTr="00A43DF5">
        <w:trPr>
          <w:cantSplit/>
        </w:trPr>
        <w:tc>
          <w:tcPr>
            <w:tcW w:w="450" w:type="pct"/>
            <w:tcMar>
              <w:left w:w="0" w:type="dxa"/>
              <w:right w:w="0" w:type="dxa"/>
            </w:tcMar>
          </w:tcPr>
          <w:p w14:paraId="5ECCE6E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C40D47"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"Претис" д.д. Вогошћа за доношење Одлуке о именовању вршиоца дужности извршног директора за технику Привредног друштва "Претис" д.д. Вогошћа (српски језик)</w:t>
            </w:r>
          </w:p>
        </w:tc>
        <w:tc>
          <w:tcPr>
            <w:tcW w:w="450" w:type="pct"/>
            <w:tcMar>
              <w:left w:w="0" w:type="dxa"/>
              <w:right w:w="0" w:type="dxa"/>
            </w:tcMar>
            <w:vAlign w:val="bottom"/>
          </w:tcPr>
          <w:p w14:paraId="7D3E4E4E"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A4F0DBB" w14:textId="77777777" w:rsidR="002A62C0" w:rsidRPr="00D239B7" w:rsidRDefault="002A62C0" w:rsidP="00A43DF5">
            <w:pPr>
              <w:pStyle w:val="Tijeloteksta"/>
              <w:ind w:firstLine="0"/>
              <w:jc w:val="right"/>
              <w:rPr>
                <w:spacing w:val="-2"/>
              </w:rPr>
            </w:pPr>
            <w:r w:rsidRPr="00D239B7">
              <w:rPr>
                <w:spacing w:val="-2"/>
              </w:rPr>
              <w:t>270</w:t>
            </w:r>
          </w:p>
        </w:tc>
      </w:tr>
      <w:tr w:rsidR="002A62C0" w:rsidRPr="00D239B7" w14:paraId="042D95C2" w14:textId="77777777" w:rsidTr="00A43DF5">
        <w:trPr>
          <w:cantSplit/>
        </w:trPr>
        <w:tc>
          <w:tcPr>
            <w:tcW w:w="450" w:type="pct"/>
            <w:tcMar>
              <w:left w:w="0" w:type="dxa"/>
              <w:right w:w="0" w:type="dxa"/>
            </w:tcMar>
          </w:tcPr>
          <w:p w14:paraId="0315269B" w14:textId="77777777" w:rsidR="002A62C0" w:rsidRPr="00D239B7" w:rsidRDefault="002A62C0" w:rsidP="00A43DF5">
            <w:pPr>
              <w:pStyle w:val="Tijeloteksta"/>
              <w:ind w:firstLine="0"/>
              <w:jc w:val="left"/>
              <w:rPr>
                <w:spacing w:val="-2"/>
              </w:rPr>
            </w:pPr>
            <w:r>
              <w:rPr>
                <w:spacing w:val="-2"/>
              </w:rPr>
              <w:t>305.</w:t>
            </w:r>
          </w:p>
        </w:tc>
        <w:tc>
          <w:tcPr>
            <w:tcW w:w="3582" w:type="pct"/>
            <w:gridSpan w:val="2"/>
            <w:tcMar>
              <w:left w:w="0" w:type="dxa"/>
              <w:right w:w="0" w:type="dxa"/>
            </w:tcMar>
          </w:tcPr>
          <w:p w14:paraId="5D76A9A6"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Dječja nedjelja" utvrđenog Budžetom Federacije Bosne i Hercegovine za 2025. godinu Federalnom ministarstvu rada i socijalne politike (bosanski jezik)</w:t>
            </w:r>
          </w:p>
        </w:tc>
        <w:tc>
          <w:tcPr>
            <w:tcW w:w="450" w:type="pct"/>
            <w:tcMar>
              <w:left w:w="0" w:type="dxa"/>
              <w:right w:w="0" w:type="dxa"/>
            </w:tcMar>
            <w:vAlign w:val="bottom"/>
          </w:tcPr>
          <w:p w14:paraId="2C573EFE"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A186028" w14:textId="77777777" w:rsidR="002A62C0" w:rsidRPr="00D239B7" w:rsidRDefault="002A62C0" w:rsidP="00A43DF5">
            <w:pPr>
              <w:pStyle w:val="Tijeloteksta"/>
              <w:ind w:firstLine="0"/>
              <w:jc w:val="right"/>
              <w:rPr>
                <w:spacing w:val="-2"/>
              </w:rPr>
            </w:pPr>
            <w:r w:rsidRPr="00D239B7">
              <w:rPr>
                <w:spacing w:val="-2"/>
              </w:rPr>
              <w:t>271</w:t>
            </w:r>
          </w:p>
        </w:tc>
      </w:tr>
      <w:tr w:rsidR="002A62C0" w:rsidRPr="00D239B7" w14:paraId="161AAA2E" w14:textId="77777777" w:rsidTr="00A43DF5">
        <w:trPr>
          <w:cantSplit/>
        </w:trPr>
        <w:tc>
          <w:tcPr>
            <w:tcW w:w="450" w:type="pct"/>
            <w:tcMar>
              <w:left w:w="0" w:type="dxa"/>
              <w:right w:w="0" w:type="dxa"/>
            </w:tcMar>
          </w:tcPr>
          <w:p w14:paraId="63D6E1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5A658FA"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Dječji tjedan" utvrđenog Proračunom Federacije Bosne i Hercegovine za 2025. godinu Federalnom ministarstvu rada i socijalne politike (hrvatski jezik)</w:t>
            </w:r>
          </w:p>
        </w:tc>
        <w:tc>
          <w:tcPr>
            <w:tcW w:w="450" w:type="pct"/>
            <w:tcMar>
              <w:left w:w="0" w:type="dxa"/>
              <w:right w:w="0" w:type="dxa"/>
            </w:tcMar>
            <w:vAlign w:val="bottom"/>
          </w:tcPr>
          <w:p w14:paraId="19B04FC8"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BF160C8" w14:textId="77777777" w:rsidR="002A62C0" w:rsidRPr="00D239B7" w:rsidRDefault="002A62C0" w:rsidP="00A43DF5">
            <w:pPr>
              <w:pStyle w:val="Tijeloteksta"/>
              <w:ind w:firstLine="0"/>
              <w:jc w:val="right"/>
              <w:rPr>
                <w:spacing w:val="-2"/>
              </w:rPr>
            </w:pPr>
            <w:r w:rsidRPr="00D239B7">
              <w:rPr>
                <w:spacing w:val="-2"/>
              </w:rPr>
              <w:t>272</w:t>
            </w:r>
          </w:p>
        </w:tc>
      </w:tr>
      <w:tr w:rsidR="002A62C0" w:rsidRPr="00D239B7" w14:paraId="1C2375F7" w14:textId="77777777" w:rsidTr="00A43DF5">
        <w:trPr>
          <w:cantSplit/>
        </w:trPr>
        <w:tc>
          <w:tcPr>
            <w:tcW w:w="450" w:type="pct"/>
            <w:tcMar>
              <w:left w:w="0" w:type="dxa"/>
              <w:right w:w="0" w:type="dxa"/>
            </w:tcMar>
          </w:tcPr>
          <w:p w14:paraId="17FF722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CB8BBA"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"Текући трансфери непрофитним организацијама - Дјечја недјеља"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44BC2993"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193BF6D" w14:textId="77777777" w:rsidR="002A62C0" w:rsidRPr="00D239B7" w:rsidRDefault="002A62C0" w:rsidP="00A43DF5">
            <w:pPr>
              <w:pStyle w:val="Tijeloteksta"/>
              <w:ind w:firstLine="0"/>
              <w:jc w:val="right"/>
              <w:rPr>
                <w:spacing w:val="-2"/>
              </w:rPr>
            </w:pPr>
            <w:r w:rsidRPr="00D239B7">
              <w:rPr>
                <w:spacing w:val="-2"/>
              </w:rPr>
              <w:t>274</w:t>
            </w:r>
          </w:p>
        </w:tc>
      </w:tr>
      <w:tr w:rsidR="002A62C0" w:rsidRPr="00D239B7" w14:paraId="446CFD4E" w14:textId="77777777" w:rsidTr="00A43DF5">
        <w:trPr>
          <w:cantSplit/>
        </w:trPr>
        <w:tc>
          <w:tcPr>
            <w:tcW w:w="450" w:type="pct"/>
            <w:tcMar>
              <w:left w:w="0" w:type="dxa"/>
              <w:right w:w="0" w:type="dxa"/>
            </w:tcMar>
          </w:tcPr>
          <w:p w14:paraId="17715582" w14:textId="77777777" w:rsidR="002A62C0" w:rsidRPr="00D239B7" w:rsidRDefault="002A62C0" w:rsidP="00A43DF5">
            <w:pPr>
              <w:pStyle w:val="Tijeloteksta"/>
              <w:ind w:firstLine="0"/>
              <w:jc w:val="left"/>
              <w:rPr>
                <w:spacing w:val="-2"/>
              </w:rPr>
            </w:pPr>
            <w:r>
              <w:rPr>
                <w:spacing w:val="-2"/>
              </w:rPr>
              <w:t>306.</w:t>
            </w:r>
          </w:p>
        </w:tc>
        <w:tc>
          <w:tcPr>
            <w:tcW w:w="3582" w:type="pct"/>
            <w:gridSpan w:val="2"/>
            <w:tcMar>
              <w:left w:w="0" w:type="dxa"/>
              <w:right w:w="0" w:type="dxa"/>
            </w:tcMar>
          </w:tcPr>
          <w:p w14:paraId="71EA13DC"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drugim nivoima vlasti i fondovima - Transfer za realizovanje aktivnosti predviđenih Uredbom o primjeni odgojnih preporuka prema maloljetnicima u Federaciji BiH" utvrđenog Budžetom Federacije Bosne i Hercegovine za 2025. godinu Federalnom ministarstvu rada i socijalne politike (bosanski jezik)</w:t>
            </w:r>
          </w:p>
        </w:tc>
        <w:tc>
          <w:tcPr>
            <w:tcW w:w="450" w:type="pct"/>
            <w:tcMar>
              <w:left w:w="0" w:type="dxa"/>
              <w:right w:w="0" w:type="dxa"/>
            </w:tcMar>
            <w:vAlign w:val="bottom"/>
          </w:tcPr>
          <w:p w14:paraId="3C08C6E3"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7C2BA2C" w14:textId="77777777" w:rsidR="002A62C0" w:rsidRPr="00D239B7" w:rsidRDefault="002A62C0" w:rsidP="00A43DF5">
            <w:pPr>
              <w:pStyle w:val="Tijeloteksta"/>
              <w:ind w:firstLine="0"/>
              <w:jc w:val="right"/>
              <w:rPr>
                <w:spacing w:val="-2"/>
              </w:rPr>
            </w:pPr>
            <w:r w:rsidRPr="00D239B7">
              <w:rPr>
                <w:spacing w:val="-2"/>
              </w:rPr>
              <w:t>276</w:t>
            </w:r>
          </w:p>
        </w:tc>
      </w:tr>
      <w:tr w:rsidR="002A62C0" w:rsidRPr="00D239B7" w14:paraId="56C0B67C" w14:textId="77777777" w:rsidTr="00A43DF5">
        <w:trPr>
          <w:cantSplit/>
        </w:trPr>
        <w:tc>
          <w:tcPr>
            <w:tcW w:w="450" w:type="pct"/>
            <w:tcMar>
              <w:left w:w="0" w:type="dxa"/>
              <w:right w:w="0" w:type="dxa"/>
            </w:tcMar>
          </w:tcPr>
          <w:p w14:paraId="243E729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BE580F"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drugim razinama vlasti i fondovima - Transfer za realiziranje aktivnosti predviđenih Uredbom o primjeni odgojnih preporuka prema malodobnicima u Federaciji BiH" utvrđenog Proračunom Federacije Bosne i Hercegovine za 2025. godinu Federalnom ministarstvu rada i socijalne politike (hrvatski jezik)</w:t>
            </w:r>
          </w:p>
        </w:tc>
        <w:tc>
          <w:tcPr>
            <w:tcW w:w="450" w:type="pct"/>
            <w:tcMar>
              <w:left w:w="0" w:type="dxa"/>
              <w:right w:w="0" w:type="dxa"/>
            </w:tcMar>
            <w:vAlign w:val="bottom"/>
          </w:tcPr>
          <w:p w14:paraId="4344E515"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451521DB" w14:textId="77777777" w:rsidR="002A62C0" w:rsidRPr="00D239B7" w:rsidRDefault="002A62C0" w:rsidP="00A43DF5">
            <w:pPr>
              <w:pStyle w:val="Tijeloteksta"/>
              <w:ind w:firstLine="0"/>
              <w:jc w:val="right"/>
              <w:rPr>
                <w:spacing w:val="-2"/>
              </w:rPr>
            </w:pPr>
            <w:r w:rsidRPr="00D239B7">
              <w:rPr>
                <w:spacing w:val="-2"/>
              </w:rPr>
              <w:t>277</w:t>
            </w:r>
          </w:p>
        </w:tc>
      </w:tr>
      <w:tr w:rsidR="002A62C0" w:rsidRPr="00D239B7" w14:paraId="2FCFE5D9" w14:textId="77777777" w:rsidTr="00A43DF5">
        <w:trPr>
          <w:cantSplit/>
        </w:trPr>
        <w:tc>
          <w:tcPr>
            <w:tcW w:w="450" w:type="pct"/>
            <w:tcMar>
              <w:left w:w="0" w:type="dxa"/>
              <w:right w:w="0" w:type="dxa"/>
            </w:tcMar>
          </w:tcPr>
          <w:p w14:paraId="3A258A6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3BD667"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"Текући трансфери другим нивоима власти и фондовима - Трансфер за реализовање активности предвиђених Уредбом о примјени одгојних препорука према малољетницима у Федерацији БиХ"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0B9D1BB7"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53CFD58" w14:textId="77777777" w:rsidR="002A62C0" w:rsidRPr="00D239B7" w:rsidRDefault="002A62C0" w:rsidP="00A43DF5">
            <w:pPr>
              <w:pStyle w:val="Tijeloteksta"/>
              <w:ind w:firstLine="0"/>
              <w:jc w:val="right"/>
              <w:rPr>
                <w:spacing w:val="-2"/>
              </w:rPr>
            </w:pPr>
            <w:r w:rsidRPr="00D239B7">
              <w:rPr>
                <w:spacing w:val="-2"/>
              </w:rPr>
              <w:t>279</w:t>
            </w:r>
          </w:p>
        </w:tc>
      </w:tr>
      <w:tr w:rsidR="002A62C0" w:rsidRPr="00D239B7" w14:paraId="01C68BD5" w14:textId="77777777" w:rsidTr="00A43DF5">
        <w:trPr>
          <w:cantSplit/>
        </w:trPr>
        <w:tc>
          <w:tcPr>
            <w:tcW w:w="450" w:type="pct"/>
            <w:tcMar>
              <w:left w:w="0" w:type="dxa"/>
              <w:right w:w="0" w:type="dxa"/>
            </w:tcMar>
          </w:tcPr>
          <w:p w14:paraId="55B1773E" w14:textId="77777777" w:rsidR="002A62C0" w:rsidRPr="00D239B7" w:rsidRDefault="002A62C0" w:rsidP="00A43DF5">
            <w:pPr>
              <w:pStyle w:val="Tijeloteksta"/>
              <w:ind w:firstLine="0"/>
              <w:jc w:val="left"/>
              <w:rPr>
                <w:spacing w:val="-2"/>
              </w:rPr>
            </w:pPr>
            <w:r>
              <w:rPr>
                <w:spacing w:val="-2"/>
              </w:rPr>
              <w:t>307.</w:t>
            </w:r>
          </w:p>
        </w:tc>
        <w:tc>
          <w:tcPr>
            <w:tcW w:w="3582" w:type="pct"/>
            <w:gridSpan w:val="2"/>
            <w:tcMar>
              <w:left w:w="0" w:type="dxa"/>
              <w:right w:w="0" w:type="dxa"/>
            </w:tcMar>
          </w:tcPr>
          <w:p w14:paraId="14387552"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"Kapitalni transferi drugim nivoima vlasti i fondovima - sufinansiranje projekata za centre za socijalni rad i javne ustanove socijalne zaštite" utvrđenog Budžetom Federacije Bosne i Hercegovine za 2025. godinu Federalnom ministarstvu rada i socijalne politike (bosanski jezik)</w:t>
            </w:r>
          </w:p>
        </w:tc>
        <w:tc>
          <w:tcPr>
            <w:tcW w:w="450" w:type="pct"/>
            <w:tcMar>
              <w:left w:w="0" w:type="dxa"/>
              <w:right w:w="0" w:type="dxa"/>
            </w:tcMar>
            <w:vAlign w:val="bottom"/>
          </w:tcPr>
          <w:p w14:paraId="54F97E90"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27947DD" w14:textId="77777777" w:rsidR="002A62C0" w:rsidRPr="00D239B7" w:rsidRDefault="002A62C0" w:rsidP="00A43DF5">
            <w:pPr>
              <w:pStyle w:val="Tijeloteksta"/>
              <w:ind w:firstLine="0"/>
              <w:jc w:val="right"/>
              <w:rPr>
                <w:spacing w:val="-2"/>
              </w:rPr>
            </w:pPr>
            <w:r w:rsidRPr="00D239B7">
              <w:rPr>
                <w:spacing w:val="-2"/>
              </w:rPr>
              <w:t>281</w:t>
            </w:r>
          </w:p>
        </w:tc>
      </w:tr>
      <w:tr w:rsidR="002A62C0" w:rsidRPr="00D239B7" w14:paraId="7A3F6E35" w14:textId="77777777" w:rsidTr="00A43DF5">
        <w:trPr>
          <w:cantSplit/>
        </w:trPr>
        <w:tc>
          <w:tcPr>
            <w:tcW w:w="450" w:type="pct"/>
            <w:tcMar>
              <w:left w:w="0" w:type="dxa"/>
              <w:right w:w="0" w:type="dxa"/>
            </w:tcMar>
          </w:tcPr>
          <w:p w14:paraId="38EF13B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6D534B0"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"Kapitalni transferi drugim razinama vlastii fondovima - Sufinanciranje projekata za centre za socijalni rad i javne ustanove socijalne skrbi" utvrđenog Proračunom Federacije Bosne i Hercegovine za 2025. godinu Federalnom ministarstvu rada i socijalne politike (hrvatski jezik)</w:t>
            </w:r>
          </w:p>
        </w:tc>
        <w:tc>
          <w:tcPr>
            <w:tcW w:w="450" w:type="pct"/>
            <w:tcMar>
              <w:left w:w="0" w:type="dxa"/>
              <w:right w:w="0" w:type="dxa"/>
            </w:tcMar>
            <w:vAlign w:val="bottom"/>
          </w:tcPr>
          <w:p w14:paraId="7C531FDF"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BFAA959" w14:textId="77777777" w:rsidR="002A62C0" w:rsidRPr="00D239B7" w:rsidRDefault="002A62C0" w:rsidP="00A43DF5">
            <w:pPr>
              <w:pStyle w:val="Tijeloteksta"/>
              <w:ind w:firstLine="0"/>
              <w:jc w:val="right"/>
              <w:rPr>
                <w:spacing w:val="-2"/>
              </w:rPr>
            </w:pPr>
            <w:r w:rsidRPr="00D239B7">
              <w:rPr>
                <w:spacing w:val="-2"/>
              </w:rPr>
              <w:t>282</w:t>
            </w:r>
          </w:p>
        </w:tc>
      </w:tr>
      <w:tr w:rsidR="002A62C0" w:rsidRPr="00D239B7" w14:paraId="30D7618F" w14:textId="77777777" w:rsidTr="00A43DF5">
        <w:trPr>
          <w:cantSplit/>
        </w:trPr>
        <w:tc>
          <w:tcPr>
            <w:tcW w:w="450" w:type="pct"/>
            <w:tcMar>
              <w:left w:w="0" w:type="dxa"/>
              <w:right w:w="0" w:type="dxa"/>
            </w:tcMar>
          </w:tcPr>
          <w:p w14:paraId="6E73CDE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AF116C"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"Капитални трансфери другим нивоима власти и фондовима - Суфинансирање пројеката за центре за социјални рад и јавне установе социјалне заштите"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363C5BD7"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449C0778" w14:textId="77777777" w:rsidR="002A62C0" w:rsidRPr="00D239B7" w:rsidRDefault="002A62C0" w:rsidP="00A43DF5">
            <w:pPr>
              <w:pStyle w:val="Tijeloteksta"/>
              <w:ind w:firstLine="0"/>
              <w:jc w:val="right"/>
              <w:rPr>
                <w:spacing w:val="-2"/>
              </w:rPr>
            </w:pPr>
            <w:r w:rsidRPr="00D239B7">
              <w:rPr>
                <w:spacing w:val="-2"/>
              </w:rPr>
              <w:t>284</w:t>
            </w:r>
          </w:p>
        </w:tc>
      </w:tr>
      <w:tr w:rsidR="002A62C0" w:rsidRPr="00D239B7" w14:paraId="3801AB83" w14:textId="77777777" w:rsidTr="00A43DF5">
        <w:trPr>
          <w:cantSplit/>
        </w:trPr>
        <w:tc>
          <w:tcPr>
            <w:tcW w:w="450" w:type="pct"/>
            <w:tcMar>
              <w:left w:w="0" w:type="dxa"/>
              <w:right w:w="0" w:type="dxa"/>
            </w:tcMar>
          </w:tcPr>
          <w:p w14:paraId="51C6720E" w14:textId="77777777" w:rsidR="002A62C0" w:rsidRPr="00D239B7" w:rsidRDefault="002A62C0" w:rsidP="00A43DF5">
            <w:pPr>
              <w:pStyle w:val="Tijeloteksta"/>
              <w:ind w:firstLine="0"/>
              <w:jc w:val="left"/>
              <w:rPr>
                <w:spacing w:val="-2"/>
              </w:rPr>
            </w:pPr>
            <w:r>
              <w:rPr>
                <w:spacing w:val="-2"/>
              </w:rPr>
              <w:lastRenderedPageBreak/>
              <w:t>308.</w:t>
            </w:r>
          </w:p>
        </w:tc>
        <w:tc>
          <w:tcPr>
            <w:tcW w:w="3582" w:type="pct"/>
            <w:gridSpan w:val="2"/>
            <w:tcMar>
              <w:left w:w="0" w:type="dxa"/>
              <w:right w:w="0" w:type="dxa"/>
            </w:tcMar>
          </w:tcPr>
          <w:p w14:paraId="45126B63" w14:textId="77777777" w:rsidR="002A62C0" w:rsidRPr="00D239B7" w:rsidRDefault="002A62C0" w:rsidP="00A43DF5">
            <w:pPr>
              <w:pStyle w:val="Tijeloteksta"/>
              <w:ind w:firstLine="0"/>
              <w:rPr>
                <w:spacing w:val="-2"/>
              </w:rPr>
            </w:pPr>
            <w:r w:rsidRPr="00D239B7">
              <w:rPr>
                <w:spacing w:val="-2"/>
              </w:rPr>
              <w:t>ODLUKA o usvajanju Programa utroška dijela sredstava s kriterijima raspodjele sredstava s pozicije "Tekući transferi drugim nivoima vlasti i fondovima - Transfer za provedbu federalnih zakona socijalne zaštite i dječje zaštite i osoba s invaliditetom" utvrđenog Budžetom Federacije Bosne i Hercegovine za 2025. godinu Federalnom ministarstvu rada i socijalne politike (bosanski jezik)</w:t>
            </w:r>
          </w:p>
        </w:tc>
        <w:tc>
          <w:tcPr>
            <w:tcW w:w="450" w:type="pct"/>
            <w:tcMar>
              <w:left w:w="0" w:type="dxa"/>
              <w:right w:w="0" w:type="dxa"/>
            </w:tcMar>
            <w:vAlign w:val="bottom"/>
          </w:tcPr>
          <w:p w14:paraId="6EAE88CF"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8C350DB" w14:textId="77777777" w:rsidR="002A62C0" w:rsidRPr="00D239B7" w:rsidRDefault="002A62C0" w:rsidP="00A43DF5">
            <w:pPr>
              <w:pStyle w:val="Tijeloteksta"/>
              <w:ind w:firstLine="0"/>
              <w:jc w:val="right"/>
              <w:rPr>
                <w:spacing w:val="-2"/>
              </w:rPr>
            </w:pPr>
            <w:r w:rsidRPr="00D239B7">
              <w:rPr>
                <w:spacing w:val="-2"/>
              </w:rPr>
              <w:t>286</w:t>
            </w:r>
          </w:p>
        </w:tc>
      </w:tr>
      <w:tr w:rsidR="002A62C0" w:rsidRPr="00D239B7" w14:paraId="4D39F245" w14:textId="77777777" w:rsidTr="00A43DF5">
        <w:trPr>
          <w:cantSplit/>
        </w:trPr>
        <w:tc>
          <w:tcPr>
            <w:tcW w:w="450" w:type="pct"/>
            <w:tcMar>
              <w:left w:w="0" w:type="dxa"/>
              <w:right w:w="0" w:type="dxa"/>
            </w:tcMar>
          </w:tcPr>
          <w:p w14:paraId="331DA52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554D24" w14:textId="77777777" w:rsidR="002A62C0" w:rsidRPr="00D239B7" w:rsidRDefault="002A62C0" w:rsidP="00A43DF5">
            <w:pPr>
              <w:pStyle w:val="Tijeloteksta"/>
              <w:ind w:firstLine="0"/>
              <w:rPr>
                <w:spacing w:val="-2"/>
              </w:rPr>
            </w:pPr>
            <w:r w:rsidRPr="00D239B7">
              <w:rPr>
                <w:spacing w:val="-2"/>
              </w:rPr>
              <w:t>ODLUKA o usvajanju Programa utroška dijela sredstava s kriterijima raspodjele sredstava s pozicije "Tekući transferi drugim razinama vlasti i fondovima - Transfer za provedbu federalnih zakona socijalne skrbi i dječje zaštite i osoba s invaliditetom" utvrđenog Proračunom Federacije Bosne i Hercegovine za 2025. godinu Federalnom ministarstvu rada i socijalne politike (hrvatski jezik)</w:t>
            </w:r>
          </w:p>
        </w:tc>
        <w:tc>
          <w:tcPr>
            <w:tcW w:w="450" w:type="pct"/>
            <w:tcMar>
              <w:left w:w="0" w:type="dxa"/>
              <w:right w:w="0" w:type="dxa"/>
            </w:tcMar>
            <w:vAlign w:val="bottom"/>
          </w:tcPr>
          <w:p w14:paraId="4A7D299B"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EB1FCBF" w14:textId="77777777" w:rsidR="002A62C0" w:rsidRPr="00D239B7" w:rsidRDefault="002A62C0" w:rsidP="00A43DF5">
            <w:pPr>
              <w:pStyle w:val="Tijeloteksta"/>
              <w:ind w:firstLine="0"/>
              <w:jc w:val="right"/>
              <w:rPr>
                <w:spacing w:val="-2"/>
              </w:rPr>
            </w:pPr>
            <w:r w:rsidRPr="00D239B7">
              <w:rPr>
                <w:spacing w:val="-2"/>
              </w:rPr>
              <w:t>287</w:t>
            </w:r>
          </w:p>
        </w:tc>
      </w:tr>
      <w:tr w:rsidR="002A62C0" w:rsidRPr="00D239B7" w14:paraId="32454485" w14:textId="77777777" w:rsidTr="00A43DF5">
        <w:trPr>
          <w:cantSplit/>
        </w:trPr>
        <w:tc>
          <w:tcPr>
            <w:tcW w:w="450" w:type="pct"/>
            <w:tcMar>
              <w:left w:w="0" w:type="dxa"/>
              <w:right w:w="0" w:type="dxa"/>
            </w:tcMar>
          </w:tcPr>
          <w:p w14:paraId="4310147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EDD313" w14:textId="77777777" w:rsidR="002A62C0" w:rsidRPr="00D239B7" w:rsidRDefault="002A62C0" w:rsidP="00A43DF5">
            <w:pPr>
              <w:pStyle w:val="Tijeloteksta"/>
              <w:ind w:firstLine="0"/>
              <w:rPr>
                <w:spacing w:val="-2"/>
              </w:rPr>
            </w:pPr>
            <w:r w:rsidRPr="00D239B7">
              <w:rPr>
                <w:spacing w:val="-2"/>
              </w:rPr>
              <w:t>ОДЛУКА о усвајању Програма утрошка дијела средстава с критеријима расподјеле средстава с позиције "Текући трансфери другим нивоима власти и фондовима - Трансфер за проведбу федералних закона социјалне заштите и дјечје заштите и особа с инвалидитетом"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70C7626E"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C1810B2" w14:textId="77777777" w:rsidR="002A62C0" w:rsidRPr="00D239B7" w:rsidRDefault="002A62C0" w:rsidP="00A43DF5">
            <w:pPr>
              <w:pStyle w:val="Tijeloteksta"/>
              <w:ind w:firstLine="0"/>
              <w:jc w:val="right"/>
              <w:rPr>
                <w:spacing w:val="-2"/>
              </w:rPr>
            </w:pPr>
            <w:r w:rsidRPr="00D239B7">
              <w:rPr>
                <w:spacing w:val="-2"/>
              </w:rPr>
              <w:t>289</w:t>
            </w:r>
          </w:p>
        </w:tc>
      </w:tr>
      <w:tr w:rsidR="002A62C0" w:rsidRPr="00D239B7" w14:paraId="7FE30CE2" w14:textId="77777777" w:rsidTr="00A43DF5">
        <w:trPr>
          <w:cantSplit/>
        </w:trPr>
        <w:tc>
          <w:tcPr>
            <w:tcW w:w="450" w:type="pct"/>
            <w:tcMar>
              <w:left w:w="0" w:type="dxa"/>
              <w:right w:w="0" w:type="dxa"/>
            </w:tcMar>
          </w:tcPr>
          <w:p w14:paraId="26628393" w14:textId="77777777" w:rsidR="002A62C0" w:rsidRPr="00D239B7" w:rsidRDefault="002A62C0" w:rsidP="00A43DF5">
            <w:pPr>
              <w:pStyle w:val="Tijeloteksta"/>
              <w:ind w:firstLine="0"/>
              <w:jc w:val="left"/>
              <w:rPr>
                <w:spacing w:val="-2"/>
              </w:rPr>
            </w:pPr>
            <w:r>
              <w:rPr>
                <w:spacing w:val="-2"/>
              </w:rPr>
              <w:t>309.</w:t>
            </w:r>
          </w:p>
        </w:tc>
        <w:tc>
          <w:tcPr>
            <w:tcW w:w="3582" w:type="pct"/>
            <w:gridSpan w:val="2"/>
            <w:tcMar>
              <w:left w:w="0" w:type="dxa"/>
              <w:right w:w="0" w:type="dxa"/>
            </w:tcMar>
          </w:tcPr>
          <w:p w14:paraId="2C5E6F67"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tekućeg transfera neprofitnim organizacijama - Transfer za sufinansiranje rada, programa i projekata iz oblasti penzijsko-invalidskog osiguranja i rada i zapošljavanja utvrđenog Budžetom Federacije Bosne i Hercegovine za 2025. godinu, Federalnom ministarstvu rada i socijalne politike (bosanski jezik)</w:t>
            </w:r>
          </w:p>
        </w:tc>
        <w:tc>
          <w:tcPr>
            <w:tcW w:w="450" w:type="pct"/>
            <w:tcMar>
              <w:left w:w="0" w:type="dxa"/>
              <w:right w:w="0" w:type="dxa"/>
            </w:tcMar>
            <w:vAlign w:val="bottom"/>
          </w:tcPr>
          <w:p w14:paraId="3DE48375"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293EC76" w14:textId="77777777" w:rsidR="002A62C0" w:rsidRPr="00D239B7" w:rsidRDefault="002A62C0" w:rsidP="00A43DF5">
            <w:pPr>
              <w:pStyle w:val="Tijeloteksta"/>
              <w:ind w:firstLine="0"/>
              <w:jc w:val="right"/>
              <w:rPr>
                <w:spacing w:val="-2"/>
              </w:rPr>
            </w:pPr>
            <w:r w:rsidRPr="00D239B7">
              <w:rPr>
                <w:spacing w:val="-2"/>
              </w:rPr>
              <w:t>291</w:t>
            </w:r>
          </w:p>
        </w:tc>
      </w:tr>
      <w:tr w:rsidR="002A62C0" w:rsidRPr="00D239B7" w14:paraId="1428F59A" w14:textId="77777777" w:rsidTr="00A43DF5">
        <w:trPr>
          <w:cantSplit/>
        </w:trPr>
        <w:tc>
          <w:tcPr>
            <w:tcW w:w="450" w:type="pct"/>
            <w:tcMar>
              <w:left w:w="0" w:type="dxa"/>
              <w:right w:w="0" w:type="dxa"/>
            </w:tcMar>
          </w:tcPr>
          <w:p w14:paraId="447225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200E72"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tekućeg transfera neprofitnim organizacijama - Transfer za sufinanciranje rada, programa i projekata iz oblasti mirovinsko-invalidskog osiguranja i rada i zapošljavanja utvrđenog Proračunom Federacije Bosne i Hercegovine za 2025. godinu, Federalnom ministarstvu rada i socijalne politike (hrvatski jezik)</w:t>
            </w:r>
          </w:p>
        </w:tc>
        <w:tc>
          <w:tcPr>
            <w:tcW w:w="450" w:type="pct"/>
            <w:tcMar>
              <w:left w:w="0" w:type="dxa"/>
              <w:right w:w="0" w:type="dxa"/>
            </w:tcMar>
            <w:vAlign w:val="bottom"/>
          </w:tcPr>
          <w:p w14:paraId="6AD70C5E"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7027400" w14:textId="77777777" w:rsidR="002A62C0" w:rsidRPr="00D239B7" w:rsidRDefault="002A62C0" w:rsidP="00A43DF5">
            <w:pPr>
              <w:pStyle w:val="Tijeloteksta"/>
              <w:ind w:firstLine="0"/>
              <w:jc w:val="right"/>
              <w:rPr>
                <w:spacing w:val="-2"/>
              </w:rPr>
            </w:pPr>
            <w:r w:rsidRPr="00D239B7">
              <w:rPr>
                <w:spacing w:val="-2"/>
              </w:rPr>
              <w:t>293</w:t>
            </w:r>
          </w:p>
        </w:tc>
      </w:tr>
      <w:tr w:rsidR="002A62C0" w:rsidRPr="00D239B7" w14:paraId="285C91A3" w14:textId="77777777" w:rsidTr="00A43DF5">
        <w:trPr>
          <w:cantSplit/>
        </w:trPr>
        <w:tc>
          <w:tcPr>
            <w:tcW w:w="450" w:type="pct"/>
            <w:tcMar>
              <w:left w:w="0" w:type="dxa"/>
              <w:right w:w="0" w:type="dxa"/>
            </w:tcMar>
          </w:tcPr>
          <w:p w14:paraId="0262C10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9315B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текућег трансфера непрофитним организацијама - Трансфер за суфинансирање рада, програма и пројеката из области пензијско - инвалидског осигурања и рада и запошљавања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22B4B280"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93098A4" w14:textId="77777777" w:rsidR="002A62C0" w:rsidRPr="00D239B7" w:rsidRDefault="002A62C0" w:rsidP="00A43DF5">
            <w:pPr>
              <w:pStyle w:val="Tijeloteksta"/>
              <w:ind w:firstLine="0"/>
              <w:jc w:val="right"/>
              <w:rPr>
                <w:spacing w:val="-2"/>
              </w:rPr>
            </w:pPr>
            <w:r w:rsidRPr="00D239B7">
              <w:rPr>
                <w:spacing w:val="-2"/>
              </w:rPr>
              <w:t>295</w:t>
            </w:r>
          </w:p>
        </w:tc>
      </w:tr>
      <w:tr w:rsidR="002A62C0" w:rsidRPr="00D239B7" w14:paraId="38532636" w14:textId="77777777" w:rsidTr="00A43DF5">
        <w:trPr>
          <w:cantSplit/>
        </w:trPr>
        <w:tc>
          <w:tcPr>
            <w:tcW w:w="450" w:type="pct"/>
            <w:tcMar>
              <w:left w:w="0" w:type="dxa"/>
              <w:right w:w="0" w:type="dxa"/>
            </w:tcMar>
          </w:tcPr>
          <w:p w14:paraId="024BEDB0" w14:textId="77777777" w:rsidR="002A62C0" w:rsidRPr="00D239B7" w:rsidRDefault="002A62C0" w:rsidP="00A43DF5">
            <w:pPr>
              <w:pStyle w:val="Tijeloteksta"/>
              <w:ind w:firstLine="0"/>
              <w:jc w:val="left"/>
              <w:rPr>
                <w:spacing w:val="-2"/>
              </w:rPr>
            </w:pPr>
            <w:r>
              <w:rPr>
                <w:spacing w:val="-2"/>
              </w:rPr>
              <w:t>310.</w:t>
            </w:r>
          </w:p>
        </w:tc>
        <w:tc>
          <w:tcPr>
            <w:tcW w:w="3582" w:type="pct"/>
            <w:gridSpan w:val="2"/>
            <w:tcMar>
              <w:left w:w="0" w:type="dxa"/>
              <w:right w:w="0" w:type="dxa"/>
            </w:tcMar>
          </w:tcPr>
          <w:p w14:paraId="35EA39C0"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Transfer za sufinansiranje rada, programa i projekata socijalne zaštite" utvrđenog Budžetom Federacije Bosne i Hercegovine za 2025. godinu Federalnom ministarstvu rada i socijalne politike (bosanski jezik)</w:t>
            </w:r>
          </w:p>
        </w:tc>
        <w:tc>
          <w:tcPr>
            <w:tcW w:w="450" w:type="pct"/>
            <w:tcMar>
              <w:left w:w="0" w:type="dxa"/>
              <w:right w:w="0" w:type="dxa"/>
            </w:tcMar>
            <w:vAlign w:val="bottom"/>
          </w:tcPr>
          <w:p w14:paraId="75B65929"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6F8765A4" w14:textId="77777777" w:rsidR="002A62C0" w:rsidRPr="00D239B7" w:rsidRDefault="002A62C0" w:rsidP="00A43DF5">
            <w:pPr>
              <w:pStyle w:val="Tijeloteksta"/>
              <w:ind w:firstLine="0"/>
              <w:jc w:val="right"/>
              <w:rPr>
                <w:spacing w:val="-2"/>
              </w:rPr>
            </w:pPr>
            <w:r w:rsidRPr="00D239B7">
              <w:rPr>
                <w:spacing w:val="-2"/>
              </w:rPr>
              <w:t>297</w:t>
            </w:r>
          </w:p>
        </w:tc>
      </w:tr>
      <w:tr w:rsidR="002A62C0" w:rsidRPr="00D239B7" w14:paraId="548BCEB4" w14:textId="77777777" w:rsidTr="00A43DF5">
        <w:trPr>
          <w:cantSplit/>
        </w:trPr>
        <w:tc>
          <w:tcPr>
            <w:tcW w:w="450" w:type="pct"/>
            <w:tcMar>
              <w:left w:w="0" w:type="dxa"/>
              <w:right w:w="0" w:type="dxa"/>
            </w:tcMar>
          </w:tcPr>
          <w:p w14:paraId="68EDB32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FF5264"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Transfer za sufinanciranje rada, programa i projekata socijalne zaštite" utvrđenog Proraču-nom Federacije Bosne i Hercegovine za 2025. godinu Federalnom ministarstvu rada i socijalne politike (hrvatski jezik)</w:t>
            </w:r>
          </w:p>
        </w:tc>
        <w:tc>
          <w:tcPr>
            <w:tcW w:w="450" w:type="pct"/>
            <w:tcMar>
              <w:left w:w="0" w:type="dxa"/>
              <w:right w:w="0" w:type="dxa"/>
            </w:tcMar>
            <w:vAlign w:val="bottom"/>
          </w:tcPr>
          <w:p w14:paraId="3B086AAB"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4CF0FFA2" w14:textId="77777777" w:rsidR="002A62C0" w:rsidRPr="00D239B7" w:rsidRDefault="002A62C0" w:rsidP="00A43DF5">
            <w:pPr>
              <w:pStyle w:val="Tijeloteksta"/>
              <w:ind w:firstLine="0"/>
              <w:jc w:val="right"/>
              <w:rPr>
                <w:spacing w:val="-2"/>
              </w:rPr>
            </w:pPr>
            <w:r w:rsidRPr="00D239B7">
              <w:rPr>
                <w:spacing w:val="-2"/>
              </w:rPr>
              <w:t>301</w:t>
            </w:r>
          </w:p>
        </w:tc>
      </w:tr>
      <w:tr w:rsidR="002A62C0" w:rsidRPr="00D239B7" w14:paraId="4C7C871D" w14:textId="77777777" w:rsidTr="00A43DF5">
        <w:trPr>
          <w:cantSplit/>
        </w:trPr>
        <w:tc>
          <w:tcPr>
            <w:tcW w:w="450" w:type="pct"/>
            <w:tcMar>
              <w:left w:w="0" w:type="dxa"/>
              <w:right w:w="0" w:type="dxa"/>
            </w:tcMar>
          </w:tcPr>
          <w:p w14:paraId="1285BBF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88ADC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"Текући трансфери непрофитним организацијама - Трансфер за суфинансирање рада, програма и пројеката социјалне зашти-те"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297F63DE"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726F472" w14:textId="77777777" w:rsidR="002A62C0" w:rsidRPr="00D239B7" w:rsidRDefault="002A62C0" w:rsidP="00A43DF5">
            <w:pPr>
              <w:pStyle w:val="Tijeloteksta"/>
              <w:ind w:firstLine="0"/>
              <w:jc w:val="right"/>
              <w:rPr>
                <w:spacing w:val="-2"/>
              </w:rPr>
            </w:pPr>
            <w:r w:rsidRPr="00D239B7">
              <w:rPr>
                <w:spacing w:val="-2"/>
              </w:rPr>
              <w:t>305</w:t>
            </w:r>
          </w:p>
        </w:tc>
      </w:tr>
      <w:tr w:rsidR="002A62C0" w:rsidRPr="00D239B7" w14:paraId="6F4BAD69" w14:textId="77777777" w:rsidTr="00A43DF5">
        <w:trPr>
          <w:cantSplit/>
        </w:trPr>
        <w:tc>
          <w:tcPr>
            <w:tcW w:w="450" w:type="pct"/>
            <w:tcMar>
              <w:left w:w="0" w:type="dxa"/>
              <w:right w:w="0" w:type="dxa"/>
            </w:tcMar>
          </w:tcPr>
          <w:p w14:paraId="60584B3C" w14:textId="77777777" w:rsidR="002A62C0" w:rsidRPr="00D239B7" w:rsidRDefault="002A62C0" w:rsidP="00A43DF5">
            <w:pPr>
              <w:pStyle w:val="Tijeloteksta"/>
              <w:ind w:firstLine="0"/>
              <w:jc w:val="left"/>
              <w:rPr>
                <w:spacing w:val="-2"/>
              </w:rPr>
            </w:pPr>
            <w:r>
              <w:rPr>
                <w:spacing w:val="-2"/>
              </w:rPr>
              <w:t>311.</w:t>
            </w:r>
          </w:p>
        </w:tc>
        <w:tc>
          <w:tcPr>
            <w:tcW w:w="3582" w:type="pct"/>
            <w:gridSpan w:val="2"/>
            <w:tcMar>
              <w:left w:w="0" w:type="dxa"/>
              <w:right w:w="0" w:type="dxa"/>
            </w:tcMar>
          </w:tcPr>
          <w:p w14:paraId="364B259F"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Podrška vaninstitucionalnim oblicima brige i zaštite" utvrđenog Budžetom Federacije Bosne i Hercegovine za 2025. godinu Federalnom ministarstvu rada i socijalne politike (bosanski jezik)</w:t>
            </w:r>
          </w:p>
        </w:tc>
        <w:tc>
          <w:tcPr>
            <w:tcW w:w="450" w:type="pct"/>
            <w:tcMar>
              <w:left w:w="0" w:type="dxa"/>
              <w:right w:w="0" w:type="dxa"/>
            </w:tcMar>
            <w:vAlign w:val="bottom"/>
          </w:tcPr>
          <w:p w14:paraId="7BEF2305"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201F63FD" w14:textId="77777777" w:rsidR="002A62C0" w:rsidRPr="00D239B7" w:rsidRDefault="002A62C0" w:rsidP="00A43DF5">
            <w:pPr>
              <w:pStyle w:val="Tijeloteksta"/>
              <w:ind w:firstLine="0"/>
              <w:jc w:val="right"/>
              <w:rPr>
                <w:spacing w:val="-2"/>
              </w:rPr>
            </w:pPr>
            <w:r w:rsidRPr="00D239B7">
              <w:rPr>
                <w:spacing w:val="-2"/>
              </w:rPr>
              <w:t>309</w:t>
            </w:r>
          </w:p>
        </w:tc>
      </w:tr>
      <w:tr w:rsidR="002A62C0" w:rsidRPr="00D239B7" w14:paraId="5B025368" w14:textId="77777777" w:rsidTr="00A43DF5">
        <w:trPr>
          <w:cantSplit/>
        </w:trPr>
        <w:tc>
          <w:tcPr>
            <w:tcW w:w="450" w:type="pct"/>
            <w:tcMar>
              <w:left w:w="0" w:type="dxa"/>
              <w:right w:w="0" w:type="dxa"/>
            </w:tcMar>
          </w:tcPr>
          <w:p w14:paraId="4548807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744D17"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"Tekući transferi neprofitnim organizacijama - Podrška izvaninstitucionalnim oblicima skrbi i zaštite" utvrđenog Proračunom Federacije Bosne i Hercegovine za 2025. godinu Federalnom ministarstvu rada i socijalne politike (hrvatski jezik)</w:t>
            </w:r>
          </w:p>
        </w:tc>
        <w:tc>
          <w:tcPr>
            <w:tcW w:w="450" w:type="pct"/>
            <w:tcMar>
              <w:left w:w="0" w:type="dxa"/>
              <w:right w:w="0" w:type="dxa"/>
            </w:tcMar>
            <w:vAlign w:val="bottom"/>
          </w:tcPr>
          <w:p w14:paraId="4DBE1D42"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17545C5" w14:textId="77777777" w:rsidR="002A62C0" w:rsidRPr="00D239B7" w:rsidRDefault="002A62C0" w:rsidP="00A43DF5">
            <w:pPr>
              <w:pStyle w:val="Tijeloteksta"/>
              <w:ind w:firstLine="0"/>
              <w:jc w:val="right"/>
              <w:rPr>
                <w:spacing w:val="-2"/>
              </w:rPr>
            </w:pPr>
            <w:r w:rsidRPr="00D239B7">
              <w:rPr>
                <w:spacing w:val="-2"/>
              </w:rPr>
              <w:t>311</w:t>
            </w:r>
          </w:p>
        </w:tc>
      </w:tr>
      <w:tr w:rsidR="002A62C0" w:rsidRPr="00D239B7" w14:paraId="48B5B8CA" w14:textId="77777777" w:rsidTr="00A43DF5">
        <w:trPr>
          <w:cantSplit/>
        </w:trPr>
        <w:tc>
          <w:tcPr>
            <w:tcW w:w="450" w:type="pct"/>
            <w:tcMar>
              <w:left w:w="0" w:type="dxa"/>
              <w:right w:w="0" w:type="dxa"/>
            </w:tcMar>
          </w:tcPr>
          <w:p w14:paraId="0346A98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E182D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"Текући трансфери непрофитним организацијама - Подршка ванинституционалним облицима бриге и заштите"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0E656F2B"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64666ECE" w14:textId="77777777" w:rsidR="002A62C0" w:rsidRPr="00D239B7" w:rsidRDefault="002A62C0" w:rsidP="00A43DF5">
            <w:pPr>
              <w:pStyle w:val="Tijeloteksta"/>
              <w:ind w:firstLine="0"/>
              <w:jc w:val="right"/>
              <w:rPr>
                <w:spacing w:val="-2"/>
              </w:rPr>
            </w:pPr>
            <w:r w:rsidRPr="00D239B7">
              <w:rPr>
                <w:spacing w:val="-2"/>
              </w:rPr>
              <w:t>312</w:t>
            </w:r>
          </w:p>
        </w:tc>
      </w:tr>
      <w:tr w:rsidR="002A62C0" w:rsidRPr="00D239B7" w14:paraId="6E58FF88" w14:textId="77777777" w:rsidTr="00A43DF5">
        <w:trPr>
          <w:cantSplit/>
        </w:trPr>
        <w:tc>
          <w:tcPr>
            <w:tcW w:w="450" w:type="pct"/>
            <w:tcMar>
              <w:left w:w="0" w:type="dxa"/>
              <w:right w:w="0" w:type="dxa"/>
            </w:tcMar>
          </w:tcPr>
          <w:p w14:paraId="7E7F030F" w14:textId="77777777" w:rsidR="002A62C0" w:rsidRPr="00D239B7" w:rsidRDefault="002A62C0" w:rsidP="00A43DF5">
            <w:pPr>
              <w:pStyle w:val="Tijeloteksta"/>
              <w:ind w:firstLine="0"/>
              <w:jc w:val="left"/>
              <w:rPr>
                <w:spacing w:val="-2"/>
              </w:rPr>
            </w:pPr>
            <w:r>
              <w:rPr>
                <w:spacing w:val="-2"/>
              </w:rPr>
              <w:t>312.</w:t>
            </w:r>
          </w:p>
        </w:tc>
        <w:tc>
          <w:tcPr>
            <w:tcW w:w="3582" w:type="pct"/>
            <w:gridSpan w:val="2"/>
            <w:tcMar>
              <w:left w:w="0" w:type="dxa"/>
              <w:right w:w="0" w:type="dxa"/>
            </w:tcMar>
          </w:tcPr>
          <w:p w14:paraId="69A542F1"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"Kapitalni transferi neprofitnim organizacijama - Sufinansiranje projekata u oblasti socijalne zaštite" utvrđenog Budžetom Federacije Bosne i Hercegovine za 2025. godinu Federalnom ministarstvu rada i socijalne politike (bosanski jezik)</w:t>
            </w:r>
          </w:p>
        </w:tc>
        <w:tc>
          <w:tcPr>
            <w:tcW w:w="450" w:type="pct"/>
            <w:tcMar>
              <w:left w:w="0" w:type="dxa"/>
              <w:right w:w="0" w:type="dxa"/>
            </w:tcMar>
            <w:vAlign w:val="bottom"/>
          </w:tcPr>
          <w:p w14:paraId="0406185B"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8E117BF" w14:textId="77777777" w:rsidR="002A62C0" w:rsidRPr="00D239B7" w:rsidRDefault="002A62C0" w:rsidP="00A43DF5">
            <w:pPr>
              <w:pStyle w:val="Tijeloteksta"/>
              <w:ind w:firstLine="0"/>
              <w:jc w:val="right"/>
              <w:rPr>
                <w:spacing w:val="-2"/>
              </w:rPr>
            </w:pPr>
            <w:r w:rsidRPr="00D239B7">
              <w:rPr>
                <w:spacing w:val="-2"/>
              </w:rPr>
              <w:t>314</w:t>
            </w:r>
          </w:p>
        </w:tc>
      </w:tr>
      <w:tr w:rsidR="002A62C0" w:rsidRPr="00D239B7" w14:paraId="3BAF5533" w14:textId="77777777" w:rsidTr="00A43DF5">
        <w:trPr>
          <w:cantSplit/>
        </w:trPr>
        <w:tc>
          <w:tcPr>
            <w:tcW w:w="450" w:type="pct"/>
            <w:tcMar>
              <w:left w:w="0" w:type="dxa"/>
              <w:right w:w="0" w:type="dxa"/>
            </w:tcMar>
          </w:tcPr>
          <w:p w14:paraId="674FFC1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85F52A"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"Kapitalni transferi neprofitnim organizacijama - Sufinanciranje projekata u oblasti socijalne zaštite" utvrđenog Proračunom Federacije Bosne i Hercegovine za 2025. godinu Federalnom ministarstvu rada i socijalne politike (hrvatski jezik)</w:t>
            </w:r>
          </w:p>
        </w:tc>
        <w:tc>
          <w:tcPr>
            <w:tcW w:w="450" w:type="pct"/>
            <w:tcMar>
              <w:left w:w="0" w:type="dxa"/>
              <w:right w:w="0" w:type="dxa"/>
            </w:tcMar>
            <w:vAlign w:val="bottom"/>
          </w:tcPr>
          <w:p w14:paraId="681B0FB1"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135E56C" w14:textId="77777777" w:rsidR="002A62C0" w:rsidRPr="00D239B7" w:rsidRDefault="002A62C0" w:rsidP="00A43DF5">
            <w:pPr>
              <w:pStyle w:val="Tijeloteksta"/>
              <w:ind w:firstLine="0"/>
              <w:jc w:val="right"/>
              <w:rPr>
                <w:spacing w:val="-2"/>
              </w:rPr>
            </w:pPr>
            <w:r w:rsidRPr="00D239B7">
              <w:rPr>
                <w:spacing w:val="-2"/>
              </w:rPr>
              <w:t>316</w:t>
            </w:r>
          </w:p>
        </w:tc>
      </w:tr>
      <w:tr w:rsidR="002A62C0" w:rsidRPr="00D239B7" w14:paraId="00602019" w14:textId="77777777" w:rsidTr="00A43DF5">
        <w:trPr>
          <w:cantSplit/>
        </w:trPr>
        <w:tc>
          <w:tcPr>
            <w:tcW w:w="450" w:type="pct"/>
            <w:tcMar>
              <w:left w:w="0" w:type="dxa"/>
              <w:right w:w="0" w:type="dxa"/>
            </w:tcMar>
          </w:tcPr>
          <w:p w14:paraId="50644DD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0AC915"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"Капитални трансфери непрофитним организацијама - Суфинансирање пројеката у области социјалне заштите"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3FD10944"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15D38FD" w14:textId="77777777" w:rsidR="002A62C0" w:rsidRPr="00D239B7" w:rsidRDefault="002A62C0" w:rsidP="00A43DF5">
            <w:pPr>
              <w:pStyle w:val="Tijeloteksta"/>
              <w:ind w:firstLine="0"/>
              <w:jc w:val="right"/>
              <w:rPr>
                <w:spacing w:val="-2"/>
              </w:rPr>
            </w:pPr>
            <w:r w:rsidRPr="00D239B7">
              <w:rPr>
                <w:spacing w:val="-2"/>
              </w:rPr>
              <w:t>317</w:t>
            </w:r>
          </w:p>
        </w:tc>
      </w:tr>
      <w:tr w:rsidR="002A62C0" w:rsidRPr="00D239B7" w14:paraId="71F64FC9" w14:textId="77777777" w:rsidTr="00A43DF5">
        <w:trPr>
          <w:cantSplit/>
        </w:trPr>
        <w:tc>
          <w:tcPr>
            <w:tcW w:w="450" w:type="pct"/>
            <w:tcMar>
              <w:left w:w="0" w:type="dxa"/>
              <w:right w:w="0" w:type="dxa"/>
            </w:tcMar>
          </w:tcPr>
          <w:p w14:paraId="02BC1EED" w14:textId="77777777" w:rsidR="002A62C0" w:rsidRPr="00D239B7" w:rsidRDefault="002A62C0" w:rsidP="00A43DF5">
            <w:pPr>
              <w:pStyle w:val="Tijeloteksta"/>
              <w:ind w:firstLine="0"/>
              <w:jc w:val="left"/>
              <w:rPr>
                <w:spacing w:val="-2"/>
              </w:rPr>
            </w:pPr>
            <w:r>
              <w:rPr>
                <w:spacing w:val="-2"/>
              </w:rPr>
              <w:t>313.</w:t>
            </w:r>
          </w:p>
        </w:tc>
        <w:tc>
          <w:tcPr>
            <w:tcW w:w="3582" w:type="pct"/>
            <w:gridSpan w:val="2"/>
            <w:tcMar>
              <w:left w:w="0" w:type="dxa"/>
              <w:right w:w="0" w:type="dxa"/>
            </w:tcMar>
          </w:tcPr>
          <w:p w14:paraId="05FB144A"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tekućeg transfera neprofitnim organizacijama - Transfer za finansiranje i rad udruženja penzionera na nivou Federacije - član 125. Zakona o penzijskom i invalidskom osiguranju utvrđenog Budžetom Federacije Bosne i Hercegovine za 2025. godinu Federalnom ministarstvu rada i socijalne politike (bosanski jezik)</w:t>
            </w:r>
          </w:p>
        </w:tc>
        <w:tc>
          <w:tcPr>
            <w:tcW w:w="450" w:type="pct"/>
            <w:tcMar>
              <w:left w:w="0" w:type="dxa"/>
              <w:right w:w="0" w:type="dxa"/>
            </w:tcMar>
            <w:vAlign w:val="bottom"/>
          </w:tcPr>
          <w:p w14:paraId="0C46007D"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748D760A" w14:textId="77777777" w:rsidR="002A62C0" w:rsidRPr="00D239B7" w:rsidRDefault="002A62C0" w:rsidP="00A43DF5">
            <w:pPr>
              <w:pStyle w:val="Tijeloteksta"/>
              <w:ind w:firstLine="0"/>
              <w:jc w:val="right"/>
              <w:rPr>
                <w:spacing w:val="-2"/>
              </w:rPr>
            </w:pPr>
            <w:r w:rsidRPr="00D239B7">
              <w:rPr>
                <w:spacing w:val="-2"/>
              </w:rPr>
              <w:t>319</w:t>
            </w:r>
          </w:p>
        </w:tc>
      </w:tr>
      <w:tr w:rsidR="002A62C0" w:rsidRPr="00D239B7" w14:paraId="6884B720" w14:textId="77777777" w:rsidTr="00A43DF5">
        <w:trPr>
          <w:cantSplit/>
        </w:trPr>
        <w:tc>
          <w:tcPr>
            <w:tcW w:w="450" w:type="pct"/>
            <w:tcMar>
              <w:left w:w="0" w:type="dxa"/>
              <w:right w:w="0" w:type="dxa"/>
            </w:tcMar>
          </w:tcPr>
          <w:p w14:paraId="115FB4B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A41969"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tekućeg transfera neprofitnim organizacijama - Transfer za financiranje i rad udruga umirovljenika na nivou Federacije - članak 125. Zakona o mirovinskom i invalidskom osiguranju utvrđenog Proračunom Federacije Bosne i Hercegovine za 2025. godinu Federalnom ministarstvu rada i socijalne politike (hrvatski jezik)</w:t>
            </w:r>
          </w:p>
        </w:tc>
        <w:tc>
          <w:tcPr>
            <w:tcW w:w="450" w:type="pct"/>
            <w:tcMar>
              <w:left w:w="0" w:type="dxa"/>
              <w:right w:w="0" w:type="dxa"/>
            </w:tcMar>
            <w:vAlign w:val="bottom"/>
          </w:tcPr>
          <w:p w14:paraId="756F9793"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5516D8B7" w14:textId="77777777" w:rsidR="002A62C0" w:rsidRPr="00D239B7" w:rsidRDefault="002A62C0" w:rsidP="00A43DF5">
            <w:pPr>
              <w:pStyle w:val="Tijeloteksta"/>
              <w:ind w:firstLine="0"/>
              <w:jc w:val="right"/>
              <w:rPr>
                <w:spacing w:val="-2"/>
              </w:rPr>
            </w:pPr>
            <w:r w:rsidRPr="00D239B7">
              <w:rPr>
                <w:spacing w:val="-2"/>
              </w:rPr>
              <w:t>320</w:t>
            </w:r>
          </w:p>
        </w:tc>
      </w:tr>
      <w:tr w:rsidR="002A62C0" w:rsidRPr="00D239B7" w14:paraId="236747E7" w14:textId="77777777" w:rsidTr="00A43DF5">
        <w:trPr>
          <w:cantSplit/>
        </w:trPr>
        <w:tc>
          <w:tcPr>
            <w:tcW w:w="450" w:type="pct"/>
            <w:tcMar>
              <w:left w:w="0" w:type="dxa"/>
              <w:right w:w="0" w:type="dxa"/>
            </w:tcMar>
          </w:tcPr>
          <w:p w14:paraId="46722DE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56CFC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текућег трансфера непрофитним организацијама - Трансфер за финансирање и рад удружења пензионера на нивоу Федерације - члан 125. Закона о пензијском и инвалидском осигурању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0E6CEFBD"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435EA39" w14:textId="77777777" w:rsidR="002A62C0" w:rsidRPr="00D239B7" w:rsidRDefault="002A62C0" w:rsidP="00A43DF5">
            <w:pPr>
              <w:pStyle w:val="Tijeloteksta"/>
              <w:ind w:firstLine="0"/>
              <w:jc w:val="right"/>
              <w:rPr>
                <w:spacing w:val="-2"/>
              </w:rPr>
            </w:pPr>
            <w:r w:rsidRPr="00D239B7">
              <w:rPr>
                <w:spacing w:val="-2"/>
              </w:rPr>
              <w:t>322</w:t>
            </w:r>
          </w:p>
        </w:tc>
      </w:tr>
      <w:tr w:rsidR="002A62C0" w:rsidRPr="00D239B7" w14:paraId="272BCFE2" w14:textId="77777777" w:rsidTr="00A43DF5">
        <w:trPr>
          <w:cantSplit/>
        </w:trPr>
        <w:tc>
          <w:tcPr>
            <w:tcW w:w="450" w:type="pct"/>
            <w:tcMar>
              <w:left w:w="0" w:type="dxa"/>
              <w:right w:w="0" w:type="dxa"/>
            </w:tcMar>
          </w:tcPr>
          <w:p w14:paraId="4C3E2F6D" w14:textId="77777777" w:rsidR="002A62C0" w:rsidRPr="00D239B7" w:rsidRDefault="002A62C0" w:rsidP="00A43DF5">
            <w:pPr>
              <w:pStyle w:val="Tijeloteksta"/>
              <w:ind w:firstLine="0"/>
              <w:jc w:val="left"/>
              <w:rPr>
                <w:spacing w:val="-2"/>
              </w:rPr>
            </w:pPr>
            <w:r>
              <w:rPr>
                <w:spacing w:val="-2"/>
              </w:rPr>
              <w:t>314.</w:t>
            </w:r>
          </w:p>
        </w:tc>
        <w:tc>
          <w:tcPr>
            <w:tcW w:w="3582" w:type="pct"/>
            <w:gridSpan w:val="2"/>
            <w:tcMar>
              <w:left w:w="0" w:type="dxa"/>
              <w:right w:w="0" w:type="dxa"/>
            </w:tcMar>
          </w:tcPr>
          <w:p w14:paraId="08AE3F85"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"Kapitalni transferi neprofitnim organizacijama - Ustanovama za zbrinjavanje na nivou Federacije BiH" utvrđenog Budžetom Federacije Bosne i Hercegovine za 2025. godinu Federalnom ministarstvu rada i socijalne politike (bosanski jezik)</w:t>
            </w:r>
          </w:p>
        </w:tc>
        <w:tc>
          <w:tcPr>
            <w:tcW w:w="450" w:type="pct"/>
            <w:tcMar>
              <w:left w:w="0" w:type="dxa"/>
              <w:right w:w="0" w:type="dxa"/>
            </w:tcMar>
            <w:vAlign w:val="bottom"/>
          </w:tcPr>
          <w:p w14:paraId="1FC77968"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42894513" w14:textId="77777777" w:rsidR="002A62C0" w:rsidRPr="00D239B7" w:rsidRDefault="002A62C0" w:rsidP="00A43DF5">
            <w:pPr>
              <w:pStyle w:val="Tijeloteksta"/>
              <w:ind w:firstLine="0"/>
              <w:jc w:val="right"/>
              <w:rPr>
                <w:spacing w:val="-2"/>
              </w:rPr>
            </w:pPr>
            <w:r w:rsidRPr="00D239B7">
              <w:rPr>
                <w:spacing w:val="-2"/>
              </w:rPr>
              <w:t>323</w:t>
            </w:r>
          </w:p>
        </w:tc>
      </w:tr>
      <w:tr w:rsidR="002A62C0" w:rsidRPr="00D239B7" w14:paraId="5E7FCA7C" w14:textId="77777777" w:rsidTr="00A43DF5">
        <w:trPr>
          <w:cantSplit/>
        </w:trPr>
        <w:tc>
          <w:tcPr>
            <w:tcW w:w="450" w:type="pct"/>
            <w:tcMar>
              <w:left w:w="0" w:type="dxa"/>
              <w:right w:w="0" w:type="dxa"/>
            </w:tcMar>
          </w:tcPr>
          <w:p w14:paraId="56D2CCB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058557"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 pozicije "Kapitalni transferi neprofitnim organizacijama - Ustanovama za zbrinjavanje na razini Federacije BiH" utvrđenog Proračunom Federacije Bosne i Hercegovine za 2025. godinu Federalnom ministarstvu rada i socijalne politike (hrvatski jezik)</w:t>
            </w:r>
          </w:p>
        </w:tc>
        <w:tc>
          <w:tcPr>
            <w:tcW w:w="450" w:type="pct"/>
            <w:tcMar>
              <w:left w:w="0" w:type="dxa"/>
              <w:right w:w="0" w:type="dxa"/>
            </w:tcMar>
            <w:vAlign w:val="bottom"/>
          </w:tcPr>
          <w:p w14:paraId="1ED93F29"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0F58D8BF" w14:textId="77777777" w:rsidR="002A62C0" w:rsidRPr="00D239B7" w:rsidRDefault="002A62C0" w:rsidP="00A43DF5">
            <w:pPr>
              <w:pStyle w:val="Tijeloteksta"/>
              <w:ind w:firstLine="0"/>
              <w:jc w:val="right"/>
              <w:rPr>
                <w:spacing w:val="-2"/>
              </w:rPr>
            </w:pPr>
            <w:r w:rsidRPr="00D239B7">
              <w:rPr>
                <w:spacing w:val="-2"/>
              </w:rPr>
              <w:t>324</w:t>
            </w:r>
          </w:p>
        </w:tc>
      </w:tr>
      <w:tr w:rsidR="002A62C0" w:rsidRPr="00D239B7" w14:paraId="47DBC112" w14:textId="77777777" w:rsidTr="00A43DF5">
        <w:trPr>
          <w:cantSplit/>
        </w:trPr>
        <w:tc>
          <w:tcPr>
            <w:tcW w:w="450" w:type="pct"/>
            <w:tcMar>
              <w:left w:w="0" w:type="dxa"/>
              <w:right w:w="0" w:type="dxa"/>
            </w:tcMar>
          </w:tcPr>
          <w:p w14:paraId="6787F2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72EBF0"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с позиције "Капитални трансфери непрофитним организацијама - Установама за збрињавање на нивоу Федерације БиХ"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04D248E8"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243A348" w14:textId="77777777" w:rsidR="002A62C0" w:rsidRPr="00D239B7" w:rsidRDefault="002A62C0" w:rsidP="00A43DF5">
            <w:pPr>
              <w:pStyle w:val="Tijeloteksta"/>
              <w:ind w:firstLine="0"/>
              <w:jc w:val="right"/>
              <w:rPr>
                <w:spacing w:val="-2"/>
              </w:rPr>
            </w:pPr>
            <w:r w:rsidRPr="00D239B7">
              <w:rPr>
                <w:spacing w:val="-2"/>
              </w:rPr>
              <w:t>325</w:t>
            </w:r>
          </w:p>
        </w:tc>
      </w:tr>
      <w:tr w:rsidR="002A62C0" w:rsidRPr="00D239B7" w14:paraId="16D48987" w14:textId="77777777" w:rsidTr="00A43DF5">
        <w:trPr>
          <w:cantSplit/>
        </w:trPr>
        <w:tc>
          <w:tcPr>
            <w:tcW w:w="450" w:type="pct"/>
            <w:tcMar>
              <w:left w:w="0" w:type="dxa"/>
              <w:right w:w="0" w:type="dxa"/>
            </w:tcMar>
          </w:tcPr>
          <w:p w14:paraId="548AA70E" w14:textId="77777777" w:rsidR="002A62C0" w:rsidRPr="00D239B7" w:rsidRDefault="002A62C0" w:rsidP="00A43DF5">
            <w:pPr>
              <w:pStyle w:val="Tijeloteksta"/>
              <w:ind w:firstLine="0"/>
              <w:jc w:val="left"/>
              <w:rPr>
                <w:spacing w:val="-2"/>
              </w:rPr>
            </w:pPr>
            <w:r>
              <w:rPr>
                <w:spacing w:val="-2"/>
              </w:rPr>
              <w:t>315.</w:t>
            </w:r>
          </w:p>
        </w:tc>
        <w:tc>
          <w:tcPr>
            <w:tcW w:w="3582" w:type="pct"/>
            <w:gridSpan w:val="2"/>
            <w:tcMar>
              <w:left w:w="0" w:type="dxa"/>
              <w:right w:w="0" w:type="dxa"/>
            </w:tcMar>
          </w:tcPr>
          <w:p w14:paraId="6637A3EB" w14:textId="77777777" w:rsidR="002A62C0" w:rsidRPr="00D239B7" w:rsidRDefault="002A62C0" w:rsidP="00A43DF5">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februar 2025. godine (bosanski jezik)</w:t>
            </w:r>
          </w:p>
        </w:tc>
        <w:tc>
          <w:tcPr>
            <w:tcW w:w="450" w:type="pct"/>
            <w:tcMar>
              <w:left w:w="0" w:type="dxa"/>
              <w:right w:w="0" w:type="dxa"/>
            </w:tcMar>
            <w:vAlign w:val="bottom"/>
          </w:tcPr>
          <w:p w14:paraId="7F98546B"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11EB9C36" w14:textId="77777777" w:rsidR="002A62C0" w:rsidRPr="00D239B7" w:rsidRDefault="002A62C0" w:rsidP="00A43DF5">
            <w:pPr>
              <w:pStyle w:val="Tijeloteksta"/>
              <w:ind w:firstLine="0"/>
              <w:jc w:val="right"/>
              <w:rPr>
                <w:spacing w:val="-2"/>
              </w:rPr>
            </w:pPr>
            <w:r w:rsidRPr="00D239B7">
              <w:rPr>
                <w:spacing w:val="-2"/>
              </w:rPr>
              <w:t>327</w:t>
            </w:r>
          </w:p>
        </w:tc>
      </w:tr>
      <w:tr w:rsidR="002A62C0" w:rsidRPr="00D239B7" w14:paraId="125E8B1A" w14:textId="77777777" w:rsidTr="00A43DF5">
        <w:trPr>
          <w:cantSplit/>
        </w:trPr>
        <w:tc>
          <w:tcPr>
            <w:tcW w:w="450" w:type="pct"/>
            <w:tcMar>
              <w:left w:w="0" w:type="dxa"/>
              <w:right w:w="0" w:type="dxa"/>
            </w:tcMar>
          </w:tcPr>
          <w:p w14:paraId="72ACC59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92487D2" w14:textId="77777777" w:rsidR="002A62C0" w:rsidRPr="00D239B7" w:rsidRDefault="002A62C0" w:rsidP="00A43DF5">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veljaču 2025. godine (hrvatski jezik)</w:t>
            </w:r>
          </w:p>
        </w:tc>
        <w:tc>
          <w:tcPr>
            <w:tcW w:w="450" w:type="pct"/>
            <w:tcMar>
              <w:left w:w="0" w:type="dxa"/>
              <w:right w:w="0" w:type="dxa"/>
            </w:tcMar>
            <w:vAlign w:val="bottom"/>
          </w:tcPr>
          <w:p w14:paraId="397B6106"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4D4605EF" w14:textId="77777777" w:rsidR="002A62C0" w:rsidRPr="00D239B7" w:rsidRDefault="002A62C0" w:rsidP="00A43DF5">
            <w:pPr>
              <w:pStyle w:val="Tijeloteksta"/>
              <w:ind w:firstLine="0"/>
              <w:jc w:val="right"/>
              <w:rPr>
                <w:spacing w:val="-2"/>
              </w:rPr>
            </w:pPr>
            <w:r w:rsidRPr="00D239B7">
              <w:rPr>
                <w:spacing w:val="-2"/>
              </w:rPr>
              <w:t>327</w:t>
            </w:r>
          </w:p>
        </w:tc>
      </w:tr>
      <w:tr w:rsidR="002A62C0" w:rsidRPr="00D239B7" w14:paraId="3B7B201D" w14:textId="77777777" w:rsidTr="00A43DF5">
        <w:trPr>
          <w:cantSplit/>
        </w:trPr>
        <w:tc>
          <w:tcPr>
            <w:tcW w:w="450" w:type="pct"/>
            <w:tcMar>
              <w:left w:w="0" w:type="dxa"/>
              <w:right w:w="0" w:type="dxa"/>
            </w:tcMar>
          </w:tcPr>
          <w:p w14:paraId="500B1FC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CF5CD3"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фебруар 2025. године (српски језик)</w:t>
            </w:r>
          </w:p>
        </w:tc>
        <w:tc>
          <w:tcPr>
            <w:tcW w:w="450" w:type="pct"/>
            <w:tcMar>
              <w:left w:w="0" w:type="dxa"/>
              <w:right w:w="0" w:type="dxa"/>
            </w:tcMar>
            <w:vAlign w:val="bottom"/>
          </w:tcPr>
          <w:p w14:paraId="0F28FFB2" w14:textId="77777777" w:rsidR="002A62C0" w:rsidRPr="00D239B7" w:rsidRDefault="002A62C0" w:rsidP="00A43DF5">
            <w:pPr>
              <w:pStyle w:val="Tijeloteksta"/>
              <w:ind w:firstLine="0"/>
              <w:jc w:val="right"/>
              <w:rPr>
                <w:spacing w:val="-2"/>
              </w:rPr>
            </w:pPr>
            <w:r w:rsidRPr="00D239B7">
              <w:rPr>
                <w:spacing w:val="-2"/>
              </w:rPr>
              <w:t>28</w:t>
            </w:r>
          </w:p>
        </w:tc>
        <w:tc>
          <w:tcPr>
            <w:tcW w:w="518" w:type="pct"/>
            <w:tcMar>
              <w:left w:w="0" w:type="dxa"/>
              <w:right w:w="0" w:type="dxa"/>
            </w:tcMar>
            <w:vAlign w:val="bottom"/>
          </w:tcPr>
          <w:p w14:paraId="32E5F880" w14:textId="77777777" w:rsidR="002A62C0" w:rsidRPr="00D239B7" w:rsidRDefault="002A62C0" w:rsidP="00A43DF5">
            <w:pPr>
              <w:pStyle w:val="Tijeloteksta"/>
              <w:ind w:firstLine="0"/>
              <w:jc w:val="right"/>
              <w:rPr>
                <w:spacing w:val="-2"/>
              </w:rPr>
            </w:pPr>
            <w:r w:rsidRPr="00D239B7">
              <w:rPr>
                <w:spacing w:val="-2"/>
              </w:rPr>
              <w:t>328</w:t>
            </w:r>
          </w:p>
        </w:tc>
      </w:tr>
      <w:tr w:rsidR="002A62C0" w:rsidRPr="00D239B7" w14:paraId="6F97B47A" w14:textId="77777777" w:rsidTr="00A43DF5">
        <w:trPr>
          <w:cantSplit/>
        </w:trPr>
        <w:tc>
          <w:tcPr>
            <w:tcW w:w="450" w:type="pct"/>
            <w:tcMar>
              <w:left w:w="0" w:type="dxa"/>
              <w:right w:w="0" w:type="dxa"/>
            </w:tcMar>
          </w:tcPr>
          <w:p w14:paraId="7D8BDBA9" w14:textId="77777777" w:rsidR="002A62C0" w:rsidRPr="00D239B7" w:rsidRDefault="002A62C0" w:rsidP="00A43DF5">
            <w:pPr>
              <w:pStyle w:val="Tijeloteksta"/>
              <w:ind w:firstLine="0"/>
              <w:jc w:val="left"/>
              <w:rPr>
                <w:spacing w:val="-2"/>
              </w:rPr>
            </w:pPr>
            <w:r>
              <w:rPr>
                <w:spacing w:val="-2"/>
              </w:rPr>
              <w:t>316.</w:t>
            </w:r>
          </w:p>
        </w:tc>
        <w:tc>
          <w:tcPr>
            <w:tcW w:w="3582" w:type="pct"/>
            <w:gridSpan w:val="2"/>
            <w:tcMar>
              <w:left w:w="0" w:type="dxa"/>
              <w:right w:w="0" w:type="dxa"/>
            </w:tcMar>
          </w:tcPr>
          <w:p w14:paraId="7976EE82" w14:textId="77777777" w:rsidR="002A62C0" w:rsidRPr="00D239B7" w:rsidRDefault="002A62C0" w:rsidP="00A43DF5">
            <w:pPr>
              <w:pStyle w:val="Tijeloteksta"/>
              <w:ind w:firstLine="0"/>
              <w:rPr>
                <w:spacing w:val="-2"/>
              </w:rPr>
            </w:pPr>
            <w:r w:rsidRPr="00D239B7">
              <w:rPr>
                <w:spacing w:val="-2"/>
              </w:rPr>
              <w:t>ODLUKA o davanju suglasnosti na Pravilnik o izmjenama Pravilnika o unutarnjoj organizaciji Ureda Vlade Federacije Bosne i Hercegovine za zakonodavstvo i usklađenost s propisima Europske unije</w:t>
            </w:r>
          </w:p>
        </w:tc>
        <w:tc>
          <w:tcPr>
            <w:tcW w:w="450" w:type="pct"/>
            <w:tcMar>
              <w:left w:w="0" w:type="dxa"/>
              <w:right w:w="0" w:type="dxa"/>
            </w:tcMar>
            <w:vAlign w:val="bottom"/>
          </w:tcPr>
          <w:p w14:paraId="62A8E4D7"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045FF070"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256482B5" w14:textId="77777777" w:rsidTr="00A43DF5">
        <w:trPr>
          <w:cantSplit/>
        </w:trPr>
        <w:tc>
          <w:tcPr>
            <w:tcW w:w="450" w:type="pct"/>
            <w:tcMar>
              <w:left w:w="0" w:type="dxa"/>
              <w:right w:w="0" w:type="dxa"/>
            </w:tcMar>
          </w:tcPr>
          <w:p w14:paraId="29F3AA93" w14:textId="77777777" w:rsidR="002A62C0" w:rsidRPr="00D239B7" w:rsidRDefault="002A62C0" w:rsidP="00A43DF5">
            <w:pPr>
              <w:pStyle w:val="Tijeloteksta"/>
              <w:ind w:firstLine="0"/>
              <w:jc w:val="left"/>
              <w:rPr>
                <w:spacing w:val="-2"/>
              </w:rPr>
            </w:pPr>
            <w:r>
              <w:rPr>
                <w:spacing w:val="-2"/>
              </w:rPr>
              <w:t>317.</w:t>
            </w:r>
          </w:p>
        </w:tc>
        <w:tc>
          <w:tcPr>
            <w:tcW w:w="3582" w:type="pct"/>
            <w:gridSpan w:val="2"/>
            <w:tcMar>
              <w:left w:w="0" w:type="dxa"/>
              <w:right w:w="0" w:type="dxa"/>
            </w:tcMar>
          </w:tcPr>
          <w:p w14:paraId="03E3A5CB" w14:textId="77777777" w:rsidR="002A62C0" w:rsidRPr="00D239B7" w:rsidRDefault="002A62C0" w:rsidP="00A43DF5">
            <w:pPr>
              <w:pStyle w:val="Tijeloteksta"/>
              <w:ind w:firstLine="0"/>
              <w:rPr>
                <w:spacing w:val="-2"/>
              </w:rPr>
            </w:pPr>
            <w:r w:rsidRPr="00D239B7">
              <w:rPr>
                <w:spacing w:val="-2"/>
              </w:rPr>
              <w:t>ODLUKA o davanju prethodne suglasnosti za potpisivanje Ugovora o komisionim poslovima (hrvatski jezik)</w:t>
            </w:r>
          </w:p>
        </w:tc>
        <w:tc>
          <w:tcPr>
            <w:tcW w:w="450" w:type="pct"/>
            <w:tcMar>
              <w:left w:w="0" w:type="dxa"/>
              <w:right w:w="0" w:type="dxa"/>
            </w:tcMar>
            <w:vAlign w:val="bottom"/>
          </w:tcPr>
          <w:p w14:paraId="4F5C0ECC"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19B08ED7"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70D82369" w14:textId="77777777" w:rsidTr="00A43DF5">
        <w:trPr>
          <w:cantSplit/>
        </w:trPr>
        <w:tc>
          <w:tcPr>
            <w:tcW w:w="450" w:type="pct"/>
            <w:tcMar>
              <w:left w:w="0" w:type="dxa"/>
              <w:right w:w="0" w:type="dxa"/>
            </w:tcMar>
          </w:tcPr>
          <w:p w14:paraId="1BF720D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B48038"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потписивање уговора о комисионим пословима (српски језик)</w:t>
            </w:r>
          </w:p>
        </w:tc>
        <w:tc>
          <w:tcPr>
            <w:tcW w:w="450" w:type="pct"/>
            <w:tcMar>
              <w:left w:w="0" w:type="dxa"/>
              <w:right w:w="0" w:type="dxa"/>
            </w:tcMar>
            <w:vAlign w:val="bottom"/>
          </w:tcPr>
          <w:p w14:paraId="11A7DE8E"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7011AAF3"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64FF95E0" w14:textId="77777777" w:rsidTr="00A43DF5">
        <w:trPr>
          <w:cantSplit/>
        </w:trPr>
        <w:tc>
          <w:tcPr>
            <w:tcW w:w="450" w:type="pct"/>
            <w:tcMar>
              <w:left w:w="0" w:type="dxa"/>
              <w:right w:w="0" w:type="dxa"/>
            </w:tcMar>
          </w:tcPr>
          <w:p w14:paraId="2ED36C2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E8FB7E" w14:textId="77777777" w:rsidR="002A62C0" w:rsidRPr="00D239B7" w:rsidRDefault="002A62C0" w:rsidP="00A43DF5">
            <w:pPr>
              <w:pStyle w:val="Tijeloteksta"/>
              <w:ind w:firstLine="0"/>
              <w:rPr>
                <w:spacing w:val="-2"/>
              </w:rPr>
            </w:pPr>
            <w:r w:rsidRPr="00D239B7">
              <w:rPr>
                <w:spacing w:val="-2"/>
              </w:rPr>
              <w:t>ODLUKA o davanju prethodne saglasnosti za potpisivanje Ugovora o komisionim poslovima (bosanski jezik)</w:t>
            </w:r>
          </w:p>
        </w:tc>
        <w:tc>
          <w:tcPr>
            <w:tcW w:w="450" w:type="pct"/>
            <w:tcMar>
              <w:left w:w="0" w:type="dxa"/>
              <w:right w:w="0" w:type="dxa"/>
            </w:tcMar>
            <w:vAlign w:val="bottom"/>
          </w:tcPr>
          <w:p w14:paraId="2804FD1F"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26F5AE9"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7C873799" w14:textId="77777777" w:rsidTr="00A43DF5">
        <w:trPr>
          <w:cantSplit/>
        </w:trPr>
        <w:tc>
          <w:tcPr>
            <w:tcW w:w="450" w:type="pct"/>
            <w:tcMar>
              <w:left w:w="0" w:type="dxa"/>
              <w:right w:w="0" w:type="dxa"/>
            </w:tcMar>
          </w:tcPr>
          <w:p w14:paraId="3C25AE88" w14:textId="77777777" w:rsidR="002A62C0" w:rsidRPr="00D239B7" w:rsidRDefault="002A62C0" w:rsidP="00A43DF5">
            <w:pPr>
              <w:pStyle w:val="Tijeloteksta"/>
              <w:ind w:firstLine="0"/>
              <w:jc w:val="left"/>
              <w:rPr>
                <w:spacing w:val="-2"/>
              </w:rPr>
            </w:pPr>
            <w:r>
              <w:rPr>
                <w:spacing w:val="-2"/>
              </w:rPr>
              <w:t>318.</w:t>
            </w:r>
          </w:p>
        </w:tc>
        <w:tc>
          <w:tcPr>
            <w:tcW w:w="3582" w:type="pct"/>
            <w:gridSpan w:val="2"/>
            <w:tcMar>
              <w:left w:w="0" w:type="dxa"/>
              <w:right w:w="0" w:type="dxa"/>
            </w:tcMar>
          </w:tcPr>
          <w:p w14:paraId="0CA5706D" w14:textId="77777777" w:rsidR="002A62C0" w:rsidRPr="00D239B7" w:rsidRDefault="002A62C0" w:rsidP="00A43DF5">
            <w:pPr>
              <w:pStyle w:val="Tijeloteksta"/>
              <w:ind w:firstLine="0"/>
              <w:rPr>
                <w:spacing w:val="-2"/>
              </w:rPr>
            </w:pPr>
            <w:r w:rsidRPr="00D239B7">
              <w:rPr>
                <w:spacing w:val="-2"/>
              </w:rPr>
              <w:t>ODLUKA o odobravanju Plana poslovanja Javnog poduzeća Željeznice Federacije Bosne i Hercegovine, d.o.o. Sarajevo za 2025. godinu (hrvatski jezik)</w:t>
            </w:r>
          </w:p>
        </w:tc>
        <w:tc>
          <w:tcPr>
            <w:tcW w:w="450" w:type="pct"/>
            <w:tcMar>
              <w:left w:w="0" w:type="dxa"/>
              <w:right w:w="0" w:type="dxa"/>
            </w:tcMar>
            <w:vAlign w:val="bottom"/>
          </w:tcPr>
          <w:p w14:paraId="41D6B0FB"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4506D8A"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6D930502" w14:textId="77777777" w:rsidTr="00A43DF5">
        <w:trPr>
          <w:cantSplit/>
        </w:trPr>
        <w:tc>
          <w:tcPr>
            <w:tcW w:w="450" w:type="pct"/>
            <w:tcMar>
              <w:left w:w="0" w:type="dxa"/>
              <w:right w:w="0" w:type="dxa"/>
            </w:tcMar>
          </w:tcPr>
          <w:p w14:paraId="6A6CDB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1D305B" w14:textId="77777777" w:rsidR="002A62C0" w:rsidRPr="00D239B7" w:rsidRDefault="002A62C0" w:rsidP="00A43DF5">
            <w:pPr>
              <w:pStyle w:val="Tijeloteksta"/>
              <w:ind w:firstLine="0"/>
              <w:rPr>
                <w:spacing w:val="-2"/>
              </w:rPr>
            </w:pPr>
            <w:r w:rsidRPr="00D239B7">
              <w:rPr>
                <w:spacing w:val="-2"/>
              </w:rPr>
              <w:t>ОДЛУКА о одобравању Плана пословања Јавног предузећа Жељезнице Федерације Босне и Херцеговине, д.о.о. Сарајево за 2025. годину (српски језик)</w:t>
            </w:r>
          </w:p>
        </w:tc>
        <w:tc>
          <w:tcPr>
            <w:tcW w:w="450" w:type="pct"/>
            <w:tcMar>
              <w:left w:w="0" w:type="dxa"/>
              <w:right w:w="0" w:type="dxa"/>
            </w:tcMar>
            <w:vAlign w:val="bottom"/>
          </w:tcPr>
          <w:p w14:paraId="13D505B4"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E487A91"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0C7EAB13" w14:textId="77777777" w:rsidTr="00A43DF5">
        <w:trPr>
          <w:cantSplit/>
        </w:trPr>
        <w:tc>
          <w:tcPr>
            <w:tcW w:w="450" w:type="pct"/>
            <w:tcMar>
              <w:left w:w="0" w:type="dxa"/>
              <w:right w:w="0" w:type="dxa"/>
            </w:tcMar>
          </w:tcPr>
          <w:p w14:paraId="3C34132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CF17D5" w14:textId="77777777" w:rsidR="002A62C0" w:rsidRPr="00D239B7" w:rsidRDefault="002A62C0" w:rsidP="00A43DF5">
            <w:pPr>
              <w:pStyle w:val="Tijeloteksta"/>
              <w:ind w:firstLine="0"/>
              <w:rPr>
                <w:spacing w:val="-2"/>
              </w:rPr>
            </w:pPr>
            <w:r w:rsidRPr="00D239B7">
              <w:rPr>
                <w:spacing w:val="-2"/>
              </w:rPr>
              <w:t>ODLUKA o odobravanju Plana poslovanja Javnog preduzeća Željeznice Federacije Bosne i Hercegovine, d.o.o. Sarajevo za 2025. godinu (bosanski jezik)</w:t>
            </w:r>
          </w:p>
        </w:tc>
        <w:tc>
          <w:tcPr>
            <w:tcW w:w="450" w:type="pct"/>
            <w:tcMar>
              <w:left w:w="0" w:type="dxa"/>
              <w:right w:w="0" w:type="dxa"/>
            </w:tcMar>
            <w:vAlign w:val="bottom"/>
          </w:tcPr>
          <w:p w14:paraId="07D2125C"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21170DF1" w14:textId="77777777" w:rsidR="002A62C0" w:rsidRPr="00D239B7" w:rsidRDefault="002A62C0" w:rsidP="00A43DF5">
            <w:pPr>
              <w:pStyle w:val="Tijeloteksta"/>
              <w:ind w:firstLine="0"/>
              <w:jc w:val="right"/>
              <w:rPr>
                <w:spacing w:val="-2"/>
              </w:rPr>
            </w:pPr>
            <w:r w:rsidRPr="00D239B7">
              <w:rPr>
                <w:spacing w:val="-2"/>
              </w:rPr>
              <w:t>8</w:t>
            </w:r>
          </w:p>
        </w:tc>
      </w:tr>
      <w:tr w:rsidR="00C2310C" w:rsidRPr="00D239B7" w14:paraId="0856F703" w14:textId="77777777" w:rsidTr="00A43DF5">
        <w:trPr>
          <w:cantSplit/>
        </w:trPr>
        <w:tc>
          <w:tcPr>
            <w:tcW w:w="450" w:type="pct"/>
            <w:tcMar>
              <w:left w:w="0" w:type="dxa"/>
              <w:right w:w="0" w:type="dxa"/>
            </w:tcMar>
          </w:tcPr>
          <w:p w14:paraId="7275A72E" w14:textId="77777777" w:rsidR="00C2310C" w:rsidRDefault="00C2310C" w:rsidP="00C2310C">
            <w:pPr>
              <w:pStyle w:val="Tijeloteksta"/>
              <w:ind w:firstLine="0"/>
              <w:jc w:val="left"/>
              <w:rPr>
                <w:spacing w:val="-2"/>
              </w:rPr>
            </w:pPr>
            <w:r>
              <w:rPr>
                <w:spacing w:val="-2"/>
              </w:rPr>
              <w:t>319.</w:t>
            </w:r>
          </w:p>
        </w:tc>
        <w:tc>
          <w:tcPr>
            <w:tcW w:w="3582" w:type="pct"/>
            <w:gridSpan w:val="2"/>
            <w:tcMar>
              <w:left w:w="0" w:type="dxa"/>
              <w:right w:w="0" w:type="dxa"/>
            </w:tcMar>
          </w:tcPr>
          <w:p w14:paraId="269B8127" w14:textId="77777777" w:rsidR="00C2310C" w:rsidRPr="00D239B7" w:rsidRDefault="00C2310C" w:rsidP="00C2310C">
            <w:pPr>
              <w:pStyle w:val="Tijeloteksta"/>
              <w:ind w:firstLine="0"/>
              <w:rPr>
                <w:spacing w:val="-2"/>
              </w:rPr>
            </w:pPr>
            <w:r w:rsidRPr="00D239B7">
              <w:rPr>
                <w:spacing w:val="-2"/>
              </w:rPr>
              <w:t>ODLUKA o davanju suglasnosti na Plan poslovanja Javnog poduzeća Ceste Federacije Bosne i Hercegovine d.o.o. Sarajevo za 2025. godinu (hrvatski jezik)</w:t>
            </w:r>
          </w:p>
        </w:tc>
        <w:tc>
          <w:tcPr>
            <w:tcW w:w="450" w:type="pct"/>
            <w:tcMar>
              <w:left w:w="0" w:type="dxa"/>
              <w:right w:w="0" w:type="dxa"/>
            </w:tcMar>
            <w:vAlign w:val="bottom"/>
          </w:tcPr>
          <w:p w14:paraId="36B68F4F" w14:textId="77777777" w:rsidR="00C2310C" w:rsidRPr="00D239B7" w:rsidRDefault="00C2310C" w:rsidP="00C2310C">
            <w:pPr>
              <w:pStyle w:val="Tijeloteksta"/>
              <w:ind w:firstLine="0"/>
              <w:jc w:val="right"/>
              <w:rPr>
                <w:spacing w:val="-2"/>
              </w:rPr>
            </w:pPr>
            <w:r w:rsidRPr="00D239B7">
              <w:rPr>
                <w:spacing w:val="-2"/>
              </w:rPr>
              <w:t>29</w:t>
            </w:r>
          </w:p>
        </w:tc>
        <w:tc>
          <w:tcPr>
            <w:tcW w:w="518" w:type="pct"/>
            <w:tcMar>
              <w:left w:w="0" w:type="dxa"/>
              <w:right w:w="0" w:type="dxa"/>
            </w:tcMar>
            <w:vAlign w:val="bottom"/>
          </w:tcPr>
          <w:p w14:paraId="14A490E2" w14:textId="77777777" w:rsidR="00C2310C" w:rsidRPr="00D239B7" w:rsidRDefault="00C2310C" w:rsidP="00C2310C">
            <w:pPr>
              <w:pStyle w:val="Tijeloteksta"/>
              <w:ind w:firstLine="0"/>
              <w:jc w:val="right"/>
              <w:rPr>
                <w:spacing w:val="-2"/>
              </w:rPr>
            </w:pPr>
            <w:r w:rsidRPr="00D239B7">
              <w:rPr>
                <w:spacing w:val="-2"/>
              </w:rPr>
              <w:t>9</w:t>
            </w:r>
          </w:p>
        </w:tc>
      </w:tr>
      <w:tr w:rsidR="002A62C0" w:rsidRPr="00D239B7" w14:paraId="2C4A3A57" w14:textId="77777777" w:rsidTr="00A43DF5">
        <w:trPr>
          <w:cantSplit/>
        </w:trPr>
        <w:tc>
          <w:tcPr>
            <w:tcW w:w="450" w:type="pct"/>
            <w:tcMar>
              <w:left w:w="0" w:type="dxa"/>
              <w:right w:w="0" w:type="dxa"/>
            </w:tcMar>
          </w:tcPr>
          <w:p w14:paraId="0B4ED77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AC3ACE" w14:textId="77777777" w:rsidR="002A62C0" w:rsidRPr="00D239B7" w:rsidRDefault="002A62C0" w:rsidP="00A43DF5">
            <w:pPr>
              <w:pStyle w:val="Tijeloteksta"/>
              <w:ind w:firstLine="0"/>
              <w:rPr>
                <w:spacing w:val="-2"/>
              </w:rPr>
            </w:pPr>
            <w:r w:rsidRPr="00D239B7">
              <w:rPr>
                <w:spacing w:val="-2"/>
              </w:rPr>
              <w:t>ОДЛУКА о давању сагласности на План пословања Јавног предузећа Цесте Федерације Босне и Херцеговине д.о.о. Сарајево за 2025. годину (српски језик)</w:t>
            </w:r>
          </w:p>
        </w:tc>
        <w:tc>
          <w:tcPr>
            <w:tcW w:w="450" w:type="pct"/>
            <w:tcMar>
              <w:left w:w="0" w:type="dxa"/>
              <w:right w:w="0" w:type="dxa"/>
            </w:tcMar>
            <w:vAlign w:val="bottom"/>
          </w:tcPr>
          <w:p w14:paraId="6C58DD7B"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2835A00F" w14:textId="77777777" w:rsidR="002A62C0" w:rsidRPr="00D239B7" w:rsidRDefault="002A62C0" w:rsidP="00A43DF5">
            <w:pPr>
              <w:pStyle w:val="Tijeloteksta"/>
              <w:ind w:firstLine="0"/>
              <w:jc w:val="right"/>
              <w:rPr>
                <w:spacing w:val="-2"/>
              </w:rPr>
            </w:pPr>
            <w:r w:rsidRPr="00D239B7">
              <w:rPr>
                <w:spacing w:val="-2"/>
              </w:rPr>
              <w:t>9</w:t>
            </w:r>
          </w:p>
        </w:tc>
      </w:tr>
      <w:tr w:rsidR="00C2310C" w:rsidRPr="00D239B7" w14:paraId="1008FF35" w14:textId="77777777" w:rsidTr="00A43DF5">
        <w:trPr>
          <w:cantSplit/>
        </w:trPr>
        <w:tc>
          <w:tcPr>
            <w:tcW w:w="450" w:type="pct"/>
            <w:tcMar>
              <w:left w:w="0" w:type="dxa"/>
              <w:right w:w="0" w:type="dxa"/>
            </w:tcMar>
          </w:tcPr>
          <w:p w14:paraId="36ACDBBF" w14:textId="77777777" w:rsidR="00C2310C" w:rsidRPr="00D239B7" w:rsidRDefault="00C2310C" w:rsidP="00C2310C">
            <w:pPr>
              <w:pStyle w:val="Tijeloteksta"/>
              <w:ind w:firstLine="0"/>
              <w:jc w:val="left"/>
              <w:rPr>
                <w:spacing w:val="-2"/>
              </w:rPr>
            </w:pPr>
          </w:p>
        </w:tc>
        <w:tc>
          <w:tcPr>
            <w:tcW w:w="3582" w:type="pct"/>
            <w:gridSpan w:val="2"/>
            <w:tcMar>
              <w:left w:w="0" w:type="dxa"/>
              <w:right w:w="0" w:type="dxa"/>
            </w:tcMar>
          </w:tcPr>
          <w:p w14:paraId="2076F472" w14:textId="77777777" w:rsidR="00C2310C" w:rsidRPr="00D239B7" w:rsidRDefault="00C2310C" w:rsidP="00C2310C">
            <w:pPr>
              <w:pStyle w:val="Tijeloteksta"/>
              <w:ind w:firstLine="0"/>
              <w:rPr>
                <w:spacing w:val="-2"/>
              </w:rPr>
            </w:pPr>
            <w:r w:rsidRPr="00D239B7">
              <w:rPr>
                <w:spacing w:val="-2"/>
              </w:rPr>
              <w:t>ODLUKA o davanju saglasnosti na Plan poslovanja Javnog preduzeća Ceste Federacije Bosne i Hercegovine d.o.o. Sarajevo za 2025. godinu (bosanski jezik)</w:t>
            </w:r>
          </w:p>
        </w:tc>
        <w:tc>
          <w:tcPr>
            <w:tcW w:w="450" w:type="pct"/>
            <w:tcMar>
              <w:left w:w="0" w:type="dxa"/>
              <w:right w:w="0" w:type="dxa"/>
            </w:tcMar>
            <w:vAlign w:val="bottom"/>
          </w:tcPr>
          <w:p w14:paraId="0E8C8CE3" w14:textId="77777777" w:rsidR="00C2310C" w:rsidRPr="00D239B7" w:rsidRDefault="00C2310C" w:rsidP="00C2310C">
            <w:pPr>
              <w:pStyle w:val="Tijeloteksta"/>
              <w:ind w:firstLine="0"/>
              <w:jc w:val="right"/>
              <w:rPr>
                <w:spacing w:val="-2"/>
              </w:rPr>
            </w:pPr>
            <w:r w:rsidRPr="00D239B7">
              <w:rPr>
                <w:spacing w:val="-2"/>
              </w:rPr>
              <w:t>29</w:t>
            </w:r>
          </w:p>
        </w:tc>
        <w:tc>
          <w:tcPr>
            <w:tcW w:w="518" w:type="pct"/>
            <w:tcMar>
              <w:left w:w="0" w:type="dxa"/>
              <w:right w:w="0" w:type="dxa"/>
            </w:tcMar>
            <w:vAlign w:val="bottom"/>
          </w:tcPr>
          <w:p w14:paraId="4105A147" w14:textId="77777777" w:rsidR="00C2310C" w:rsidRPr="00D239B7" w:rsidRDefault="00C2310C" w:rsidP="00C2310C">
            <w:pPr>
              <w:pStyle w:val="Tijeloteksta"/>
              <w:ind w:firstLine="0"/>
              <w:jc w:val="right"/>
              <w:rPr>
                <w:spacing w:val="-2"/>
              </w:rPr>
            </w:pPr>
            <w:r w:rsidRPr="00D239B7">
              <w:rPr>
                <w:spacing w:val="-2"/>
              </w:rPr>
              <w:t>9</w:t>
            </w:r>
          </w:p>
        </w:tc>
      </w:tr>
      <w:tr w:rsidR="00974949" w:rsidRPr="00D239B7" w14:paraId="0A37C626" w14:textId="77777777" w:rsidTr="00A43DF5">
        <w:trPr>
          <w:cantSplit/>
        </w:trPr>
        <w:tc>
          <w:tcPr>
            <w:tcW w:w="450" w:type="pct"/>
            <w:tcMar>
              <w:left w:w="0" w:type="dxa"/>
              <w:right w:w="0" w:type="dxa"/>
            </w:tcMar>
          </w:tcPr>
          <w:p w14:paraId="443342A2" w14:textId="77777777" w:rsidR="00974949" w:rsidRDefault="00974949" w:rsidP="00974949">
            <w:pPr>
              <w:pStyle w:val="Tijeloteksta"/>
              <w:ind w:firstLine="0"/>
              <w:jc w:val="left"/>
              <w:rPr>
                <w:spacing w:val="-2"/>
              </w:rPr>
            </w:pPr>
            <w:r>
              <w:rPr>
                <w:spacing w:val="-2"/>
              </w:rPr>
              <w:t>320.</w:t>
            </w:r>
          </w:p>
        </w:tc>
        <w:tc>
          <w:tcPr>
            <w:tcW w:w="3582" w:type="pct"/>
            <w:gridSpan w:val="2"/>
            <w:tcMar>
              <w:left w:w="0" w:type="dxa"/>
              <w:right w:w="0" w:type="dxa"/>
            </w:tcMar>
          </w:tcPr>
          <w:p w14:paraId="7D902B65" w14:textId="77777777" w:rsidR="00974949" w:rsidRPr="00D239B7" w:rsidRDefault="00974949" w:rsidP="00974949">
            <w:pPr>
              <w:pStyle w:val="Tijeloteksta"/>
              <w:ind w:firstLine="0"/>
              <w:rPr>
                <w:spacing w:val="-2"/>
              </w:rPr>
            </w:pPr>
            <w:r w:rsidRPr="00D239B7">
              <w:rPr>
                <w:spacing w:val="-2"/>
              </w:rPr>
              <w:t>ODLUKA o davanju suglasnosti na Memo</w:t>
            </w:r>
            <w:r>
              <w:rPr>
                <w:spacing w:val="-2"/>
              </w:rPr>
              <w:t>-</w:t>
            </w:r>
            <w:r w:rsidRPr="00D239B7">
              <w:rPr>
                <w:spacing w:val="-2"/>
              </w:rPr>
              <w:t>randum o razumijevanju i suradnji na planu realiziranja projekta "Zapadna interkonekcija Bosna i Hercegovina-Republika Hrvatska" između Federalnog ministarstva energije, rudarstva i industrije i Vlade Unsko-sanskog kantona (hrvatski jezik)</w:t>
            </w:r>
          </w:p>
        </w:tc>
        <w:tc>
          <w:tcPr>
            <w:tcW w:w="450" w:type="pct"/>
            <w:tcMar>
              <w:left w:w="0" w:type="dxa"/>
              <w:right w:w="0" w:type="dxa"/>
            </w:tcMar>
            <w:vAlign w:val="bottom"/>
          </w:tcPr>
          <w:p w14:paraId="1EDDCD23" w14:textId="77777777" w:rsidR="00974949" w:rsidRPr="00D239B7" w:rsidRDefault="00974949" w:rsidP="00974949">
            <w:pPr>
              <w:pStyle w:val="Tijeloteksta"/>
              <w:ind w:firstLine="0"/>
              <w:jc w:val="right"/>
              <w:rPr>
                <w:spacing w:val="-2"/>
              </w:rPr>
            </w:pPr>
            <w:r w:rsidRPr="00D239B7">
              <w:rPr>
                <w:spacing w:val="-2"/>
              </w:rPr>
              <w:t>29</w:t>
            </w:r>
          </w:p>
        </w:tc>
        <w:tc>
          <w:tcPr>
            <w:tcW w:w="518" w:type="pct"/>
            <w:tcMar>
              <w:left w:w="0" w:type="dxa"/>
              <w:right w:w="0" w:type="dxa"/>
            </w:tcMar>
            <w:vAlign w:val="bottom"/>
          </w:tcPr>
          <w:p w14:paraId="3E136C8A" w14:textId="77777777" w:rsidR="00974949" w:rsidRPr="00D239B7" w:rsidRDefault="00974949" w:rsidP="00974949">
            <w:pPr>
              <w:pStyle w:val="Tijeloteksta"/>
              <w:ind w:firstLine="0"/>
              <w:jc w:val="right"/>
              <w:rPr>
                <w:spacing w:val="-2"/>
              </w:rPr>
            </w:pPr>
            <w:r w:rsidRPr="00D239B7">
              <w:rPr>
                <w:spacing w:val="-2"/>
              </w:rPr>
              <w:t>9</w:t>
            </w:r>
          </w:p>
        </w:tc>
      </w:tr>
      <w:tr w:rsidR="002A62C0" w:rsidRPr="00D239B7" w14:paraId="66BAD2CF" w14:textId="77777777" w:rsidTr="00A43DF5">
        <w:trPr>
          <w:cantSplit/>
        </w:trPr>
        <w:tc>
          <w:tcPr>
            <w:tcW w:w="450" w:type="pct"/>
            <w:tcMar>
              <w:left w:w="0" w:type="dxa"/>
              <w:right w:w="0" w:type="dxa"/>
            </w:tcMar>
          </w:tcPr>
          <w:p w14:paraId="18B955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0D3F36" w14:textId="77777777" w:rsidR="002A62C0" w:rsidRPr="00D239B7" w:rsidRDefault="002A62C0" w:rsidP="00A43DF5">
            <w:pPr>
              <w:pStyle w:val="Tijeloteksta"/>
              <w:ind w:firstLine="0"/>
              <w:rPr>
                <w:spacing w:val="-2"/>
              </w:rPr>
            </w:pPr>
            <w:r w:rsidRPr="00D239B7">
              <w:rPr>
                <w:spacing w:val="-2"/>
              </w:rPr>
              <w:t>ОДЛУКА о давању сагласности на Мемо</w:t>
            </w:r>
            <w:r>
              <w:rPr>
                <w:spacing w:val="-2"/>
              </w:rPr>
              <w:t>-</w:t>
            </w:r>
            <w:r w:rsidRPr="00D239B7">
              <w:rPr>
                <w:spacing w:val="-2"/>
              </w:rPr>
              <w:t>рандум о разумијевању и сарадњи на плану реализације пројекта "Западна интерконек</w:t>
            </w:r>
            <w:r>
              <w:rPr>
                <w:spacing w:val="-2"/>
              </w:rPr>
              <w:t>-</w:t>
            </w:r>
            <w:r w:rsidRPr="00D239B7">
              <w:rPr>
                <w:spacing w:val="-2"/>
              </w:rPr>
              <w:t>ција Босна и ХерцеговинаРепублика Хрватска" између Федералног министар</w:t>
            </w:r>
            <w:r>
              <w:rPr>
                <w:spacing w:val="-2"/>
              </w:rPr>
              <w:t>-</w:t>
            </w:r>
            <w:r w:rsidRPr="00D239B7">
              <w:rPr>
                <w:spacing w:val="-2"/>
              </w:rPr>
              <w:t>ства енергије, рударства и индустрије и Владе Унско-санског кантона (српски језик)</w:t>
            </w:r>
          </w:p>
        </w:tc>
        <w:tc>
          <w:tcPr>
            <w:tcW w:w="450" w:type="pct"/>
            <w:tcMar>
              <w:left w:w="0" w:type="dxa"/>
              <w:right w:w="0" w:type="dxa"/>
            </w:tcMar>
            <w:vAlign w:val="bottom"/>
          </w:tcPr>
          <w:p w14:paraId="2C3EAD58"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7B8CE1AE"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4ED1F383" w14:textId="77777777" w:rsidTr="00A43DF5">
        <w:trPr>
          <w:cantSplit/>
        </w:trPr>
        <w:tc>
          <w:tcPr>
            <w:tcW w:w="450" w:type="pct"/>
            <w:tcMar>
              <w:left w:w="0" w:type="dxa"/>
              <w:right w:w="0" w:type="dxa"/>
            </w:tcMar>
          </w:tcPr>
          <w:p w14:paraId="2836401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468E79" w14:textId="77777777" w:rsidR="002A62C0" w:rsidRPr="00D239B7" w:rsidRDefault="002A62C0" w:rsidP="00A43DF5">
            <w:pPr>
              <w:pStyle w:val="Tijeloteksta"/>
              <w:ind w:firstLine="0"/>
              <w:rPr>
                <w:spacing w:val="-2"/>
              </w:rPr>
            </w:pPr>
            <w:r w:rsidRPr="00D239B7">
              <w:rPr>
                <w:spacing w:val="-2"/>
              </w:rPr>
              <w:t>ODLUKA o davanju saglasnosti na Memo</w:t>
            </w:r>
            <w:r>
              <w:rPr>
                <w:spacing w:val="-2"/>
              </w:rPr>
              <w:t>-</w:t>
            </w:r>
            <w:r w:rsidRPr="00D239B7">
              <w:rPr>
                <w:spacing w:val="-2"/>
              </w:rPr>
              <w:t>randum o razumijevanju i saradnji na planu realizacije projekta "Zapadna interkonekcija Bosna i Hercegovina-Republika Hrvatska" između Federalnog ministarstva energije, rudarstva i industrije i Vlade Unsko-sanskog kantona (bosanski jezik)</w:t>
            </w:r>
          </w:p>
        </w:tc>
        <w:tc>
          <w:tcPr>
            <w:tcW w:w="450" w:type="pct"/>
            <w:tcMar>
              <w:left w:w="0" w:type="dxa"/>
              <w:right w:w="0" w:type="dxa"/>
            </w:tcMar>
            <w:vAlign w:val="bottom"/>
          </w:tcPr>
          <w:p w14:paraId="61D48E0C"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325A5740"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624E50FC" w14:textId="77777777" w:rsidTr="00A43DF5">
        <w:trPr>
          <w:cantSplit/>
        </w:trPr>
        <w:tc>
          <w:tcPr>
            <w:tcW w:w="450" w:type="pct"/>
            <w:tcMar>
              <w:left w:w="0" w:type="dxa"/>
              <w:right w:w="0" w:type="dxa"/>
            </w:tcMar>
          </w:tcPr>
          <w:p w14:paraId="6777CA72" w14:textId="77777777" w:rsidR="002A62C0" w:rsidRPr="00D239B7" w:rsidRDefault="002A62C0" w:rsidP="00A43DF5">
            <w:pPr>
              <w:pStyle w:val="Tijeloteksta"/>
              <w:ind w:firstLine="0"/>
              <w:jc w:val="left"/>
              <w:rPr>
                <w:spacing w:val="-2"/>
              </w:rPr>
            </w:pPr>
            <w:r>
              <w:rPr>
                <w:spacing w:val="-2"/>
              </w:rPr>
              <w:t>321.</w:t>
            </w:r>
          </w:p>
        </w:tc>
        <w:tc>
          <w:tcPr>
            <w:tcW w:w="3582" w:type="pct"/>
            <w:gridSpan w:val="2"/>
            <w:tcMar>
              <w:left w:w="0" w:type="dxa"/>
              <w:right w:w="0" w:type="dxa"/>
            </w:tcMar>
          </w:tcPr>
          <w:p w14:paraId="799E59CB" w14:textId="77777777" w:rsidR="002A62C0" w:rsidRPr="00D239B7" w:rsidRDefault="002A62C0" w:rsidP="00A43DF5">
            <w:pPr>
              <w:pStyle w:val="Tijeloteksta"/>
              <w:ind w:firstLine="0"/>
              <w:rPr>
                <w:spacing w:val="-2"/>
              </w:rPr>
            </w:pPr>
            <w:r w:rsidRPr="00D239B7">
              <w:rPr>
                <w:spacing w:val="-2"/>
              </w:rPr>
              <w:t>ODLUKA o davanju suglasnosti na Memo</w:t>
            </w:r>
            <w:r>
              <w:rPr>
                <w:spacing w:val="-2"/>
              </w:rPr>
              <w:t>-</w:t>
            </w:r>
            <w:r w:rsidRPr="00D239B7">
              <w:rPr>
                <w:spacing w:val="-2"/>
              </w:rPr>
              <w:t>randum o razumijevanju i suradnji na planu realiziranja Projekta "Plinofikacija Tuzlanskog kantona" između Federalnog ministarstva energije, rudarstva i industrije i Vlade Tuzlanskog kantona (hrvatski jezik)</w:t>
            </w:r>
          </w:p>
        </w:tc>
        <w:tc>
          <w:tcPr>
            <w:tcW w:w="450" w:type="pct"/>
            <w:tcMar>
              <w:left w:w="0" w:type="dxa"/>
              <w:right w:w="0" w:type="dxa"/>
            </w:tcMar>
            <w:vAlign w:val="bottom"/>
          </w:tcPr>
          <w:p w14:paraId="4AE7AD8B"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34F97D72"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7220B41" w14:textId="77777777" w:rsidTr="00A43DF5">
        <w:trPr>
          <w:cantSplit/>
        </w:trPr>
        <w:tc>
          <w:tcPr>
            <w:tcW w:w="450" w:type="pct"/>
            <w:tcMar>
              <w:left w:w="0" w:type="dxa"/>
              <w:right w:w="0" w:type="dxa"/>
            </w:tcMar>
          </w:tcPr>
          <w:p w14:paraId="7185B3D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50B584" w14:textId="77777777" w:rsidR="002A62C0" w:rsidRPr="00D239B7" w:rsidRDefault="002A62C0" w:rsidP="00A43DF5">
            <w:pPr>
              <w:pStyle w:val="Tijeloteksta"/>
              <w:ind w:firstLine="0"/>
              <w:rPr>
                <w:spacing w:val="-2"/>
              </w:rPr>
            </w:pPr>
            <w:r w:rsidRPr="00D239B7">
              <w:rPr>
                <w:spacing w:val="-2"/>
              </w:rPr>
              <w:t>ОДЛУКА о давању сагласности на Мемо</w:t>
            </w:r>
            <w:r>
              <w:rPr>
                <w:spacing w:val="-2"/>
              </w:rPr>
              <w:t>-</w:t>
            </w:r>
            <w:r w:rsidRPr="00D239B7">
              <w:rPr>
                <w:spacing w:val="-2"/>
              </w:rPr>
              <w:t>рандум о разумијевању и сарадњи на плану реализације Пројекта "Гасификација Тузланског кантона" између Федералног министарства енергије, рударства и индустрије и Владе Тузланског кантона (српски језик)</w:t>
            </w:r>
          </w:p>
        </w:tc>
        <w:tc>
          <w:tcPr>
            <w:tcW w:w="450" w:type="pct"/>
            <w:tcMar>
              <w:left w:w="0" w:type="dxa"/>
              <w:right w:w="0" w:type="dxa"/>
            </w:tcMar>
            <w:vAlign w:val="bottom"/>
          </w:tcPr>
          <w:p w14:paraId="00505935"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257AE7F9"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69667A3" w14:textId="77777777" w:rsidTr="00A43DF5">
        <w:trPr>
          <w:cantSplit/>
        </w:trPr>
        <w:tc>
          <w:tcPr>
            <w:tcW w:w="450" w:type="pct"/>
            <w:tcMar>
              <w:left w:w="0" w:type="dxa"/>
              <w:right w:w="0" w:type="dxa"/>
            </w:tcMar>
          </w:tcPr>
          <w:p w14:paraId="7016B5F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50DB5E" w14:textId="77777777" w:rsidR="002A62C0" w:rsidRPr="00D239B7" w:rsidRDefault="002A62C0" w:rsidP="00A43DF5">
            <w:pPr>
              <w:pStyle w:val="Tijeloteksta"/>
              <w:ind w:firstLine="0"/>
              <w:rPr>
                <w:spacing w:val="-2"/>
              </w:rPr>
            </w:pPr>
            <w:r w:rsidRPr="00D239B7">
              <w:rPr>
                <w:spacing w:val="-2"/>
              </w:rPr>
              <w:t>ODLUKA o davanju saglasnosti na Memo</w:t>
            </w:r>
            <w:r>
              <w:rPr>
                <w:spacing w:val="-2"/>
              </w:rPr>
              <w:t>-</w:t>
            </w:r>
            <w:r w:rsidRPr="00D239B7">
              <w:rPr>
                <w:spacing w:val="-2"/>
              </w:rPr>
              <w:t>randum o razumijevanju i saradnji na planu realizacije Projekta "Gasifikacija Tuzlanskog kantona" između Federalnog ministarstva energije, rudarstva i industrije i Vlade Tuzlanskog kantona (bosanski jezik)</w:t>
            </w:r>
          </w:p>
        </w:tc>
        <w:tc>
          <w:tcPr>
            <w:tcW w:w="450" w:type="pct"/>
            <w:tcMar>
              <w:left w:w="0" w:type="dxa"/>
              <w:right w:w="0" w:type="dxa"/>
            </w:tcMar>
            <w:vAlign w:val="bottom"/>
          </w:tcPr>
          <w:p w14:paraId="62FC75FF"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0A47911B"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3B6FE6B3" w14:textId="77777777" w:rsidTr="00A43DF5">
        <w:trPr>
          <w:cantSplit/>
        </w:trPr>
        <w:tc>
          <w:tcPr>
            <w:tcW w:w="450" w:type="pct"/>
            <w:tcMar>
              <w:left w:w="0" w:type="dxa"/>
              <w:right w:w="0" w:type="dxa"/>
            </w:tcMar>
          </w:tcPr>
          <w:p w14:paraId="0312C637" w14:textId="77777777" w:rsidR="002A62C0" w:rsidRPr="00D239B7" w:rsidRDefault="002A62C0" w:rsidP="00A43DF5">
            <w:pPr>
              <w:pStyle w:val="Tijeloteksta"/>
              <w:ind w:firstLine="0"/>
              <w:jc w:val="left"/>
              <w:rPr>
                <w:spacing w:val="-2"/>
              </w:rPr>
            </w:pPr>
            <w:r>
              <w:rPr>
                <w:spacing w:val="-2"/>
              </w:rPr>
              <w:t>322.</w:t>
            </w:r>
          </w:p>
        </w:tc>
        <w:tc>
          <w:tcPr>
            <w:tcW w:w="3582" w:type="pct"/>
            <w:gridSpan w:val="2"/>
            <w:tcMar>
              <w:left w:w="0" w:type="dxa"/>
              <w:right w:w="0" w:type="dxa"/>
            </w:tcMar>
          </w:tcPr>
          <w:p w14:paraId="024AD1F9" w14:textId="77777777" w:rsidR="002A62C0" w:rsidRPr="00D239B7" w:rsidRDefault="002A62C0" w:rsidP="00A43DF5">
            <w:pPr>
              <w:pStyle w:val="Tijeloteksta"/>
              <w:ind w:firstLine="0"/>
              <w:rPr>
                <w:spacing w:val="-2"/>
              </w:rPr>
            </w:pPr>
            <w:r w:rsidRPr="00D239B7">
              <w:rPr>
                <w:spacing w:val="-2"/>
              </w:rPr>
              <w:t>ODLUKA o davanju suglasnosti na Memorandum o razumijevanju i suradnji na planu realiziranja projekta "Plinofikacija Posavskog kantona" između Federalnog ministarstva energije, rudarstva i industrije i Vlade Posavskog kantona (hrvatski jezik)</w:t>
            </w:r>
          </w:p>
        </w:tc>
        <w:tc>
          <w:tcPr>
            <w:tcW w:w="450" w:type="pct"/>
            <w:tcMar>
              <w:left w:w="0" w:type="dxa"/>
              <w:right w:w="0" w:type="dxa"/>
            </w:tcMar>
            <w:vAlign w:val="bottom"/>
          </w:tcPr>
          <w:p w14:paraId="0B65F476"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160036A"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A16C325" w14:textId="77777777" w:rsidTr="00A43DF5">
        <w:trPr>
          <w:cantSplit/>
        </w:trPr>
        <w:tc>
          <w:tcPr>
            <w:tcW w:w="450" w:type="pct"/>
            <w:tcMar>
              <w:left w:w="0" w:type="dxa"/>
              <w:right w:w="0" w:type="dxa"/>
            </w:tcMar>
          </w:tcPr>
          <w:p w14:paraId="4EF225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98CD0D" w14:textId="77777777" w:rsidR="002A62C0" w:rsidRPr="00D239B7" w:rsidRDefault="002A62C0" w:rsidP="00A43DF5">
            <w:pPr>
              <w:pStyle w:val="Tijeloteksta"/>
              <w:ind w:firstLine="0"/>
              <w:rPr>
                <w:spacing w:val="-2"/>
              </w:rPr>
            </w:pPr>
            <w:r w:rsidRPr="00D239B7">
              <w:rPr>
                <w:spacing w:val="-2"/>
              </w:rPr>
              <w:t>ОДЛУКА о давању сагласности на Меморандум о разумијевању и сарадњи на плану реализације пројекта "Гасификација Посавског кантона" између Федералног министарства енергије, рударства и индустрије и Владе Посавског кантона (српски језик)</w:t>
            </w:r>
          </w:p>
        </w:tc>
        <w:tc>
          <w:tcPr>
            <w:tcW w:w="450" w:type="pct"/>
            <w:tcMar>
              <w:left w:w="0" w:type="dxa"/>
              <w:right w:w="0" w:type="dxa"/>
            </w:tcMar>
            <w:vAlign w:val="bottom"/>
          </w:tcPr>
          <w:p w14:paraId="12FF323C"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336D859"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618C0C0E" w14:textId="77777777" w:rsidTr="00A43DF5">
        <w:trPr>
          <w:cantSplit/>
        </w:trPr>
        <w:tc>
          <w:tcPr>
            <w:tcW w:w="450" w:type="pct"/>
            <w:tcMar>
              <w:left w:w="0" w:type="dxa"/>
              <w:right w:w="0" w:type="dxa"/>
            </w:tcMar>
          </w:tcPr>
          <w:p w14:paraId="6649431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9FFC10" w14:textId="77777777" w:rsidR="002A62C0" w:rsidRPr="00D239B7" w:rsidRDefault="002A62C0" w:rsidP="00A43DF5">
            <w:pPr>
              <w:pStyle w:val="Tijeloteksta"/>
              <w:ind w:firstLine="0"/>
              <w:rPr>
                <w:spacing w:val="-2"/>
              </w:rPr>
            </w:pPr>
            <w:r w:rsidRPr="00D239B7">
              <w:rPr>
                <w:spacing w:val="-2"/>
              </w:rPr>
              <w:t>ODLUKA o davanju saglasnosti na Memorandum o razumijevanju i saradnji na planu realizacije projekta "Gasifikacija Posavskog kantona" između Federalnog ministarstva energije, rudarstva i industrije i Vlade Posavskog kantona (bosanski jezik)</w:t>
            </w:r>
          </w:p>
        </w:tc>
        <w:tc>
          <w:tcPr>
            <w:tcW w:w="450" w:type="pct"/>
            <w:tcMar>
              <w:left w:w="0" w:type="dxa"/>
              <w:right w:w="0" w:type="dxa"/>
            </w:tcMar>
            <w:vAlign w:val="bottom"/>
          </w:tcPr>
          <w:p w14:paraId="4B95AD74"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482C2B75"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2FE53319" w14:textId="77777777" w:rsidTr="00A43DF5">
        <w:trPr>
          <w:cantSplit/>
        </w:trPr>
        <w:tc>
          <w:tcPr>
            <w:tcW w:w="450" w:type="pct"/>
            <w:tcMar>
              <w:left w:w="0" w:type="dxa"/>
              <w:right w:w="0" w:type="dxa"/>
            </w:tcMar>
          </w:tcPr>
          <w:p w14:paraId="54B76C25" w14:textId="77777777" w:rsidR="002A62C0" w:rsidRPr="00D239B7" w:rsidRDefault="002A62C0" w:rsidP="00A43DF5">
            <w:pPr>
              <w:pStyle w:val="Tijeloteksta"/>
              <w:ind w:firstLine="0"/>
              <w:jc w:val="left"/>
              <w:rPr>
                <w:spacing w:val="-2"/>
              </w:rPr>
            </w:pPr>
            <w:r>
              <w:rPr>
                <w:spacing w:val="-2"/>
              </w:rPr>
              <w:t>323.</w:t>
            </w:r>
          </w:p>
        </w:tc>
        <w:tc>
          <w:tcPr>
            <w:tcW w:w="3582" w:type="pct"/>
            <w:gridSpan w:val="2"/>
            <w:tcMar>
              <w:left w:w="0" w:type="dxa"/>
              <w:right w:w="0" w:type="dxa"/>
            </w:tcMar>
          </w:tcPr>
          <w:p w14:paraId="1BBCB956" w14:textId="77777777" w:rsidR="002A62C0" w:rsidRPr="00D239B7" w:rsidRDefault="002A62C0" w:rsidP="00A43DF5">
            <w:pPr>
              <w:pStyle w:val="Tijeloteksta"/>
              <w:ind w:firstLine="0"/>
              <w:rPr>
                <w:spacing w:val="-2"/>
              </w:rPr>
            </w:pPr>
            <w:r w:rsidRPr="00D239B7">
              <w:rPr>
                <w:spacing w:val="-2"/>
              </w:rPr>
              <w:t>ODLUKA o davanju suglasnosti na memorandum o razumijevanju i suradnji na planu realiziranja projekta "Plinofikacija Brčko Distrikta Bosne i Hercegovine" između Federalnog ministarstva energije, rudarstva i industrije i Vlade Brčko Distrikta Bosne i Hercegovine (hrvatski jezik)</w:t>
            </w:r>
          </w:p>
        </w:tc>
        <w:tc>
          <w:tcPr>
            <w:tcW w:w="450" w:type="pct"/>
            <w:tcMar>
              <w:left w:w="0" w:type="dxa"/>
              <w:right w:w="0" w:type="dxa"/>
            </w:tcMar>
            <w:vAlign w:val="bottom"/>
          </w:tcPr>
          <w:p w14:paraId="321ECF51"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3041D4E"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5E4517CF" w14:textId="77777777" w:rsidTr="00A43DF5">
        <w:trPr>
          <w:cantSplit/>
        </w:trPr>
        <w:tc>
          <w:tcPr>
            <w:tcW w:w="450" w:type="pct"/>
            <w:tcMar>
              <w:left w:w="0" w:type="dxa"/>
              <w:right w:w="0" w:type="dxa"/>
            </w:tcMar>
          </w:tcPr>
          <w:p w14:paraId="06E5FF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09809A1" w14:textId="77777777" w:rsidR="002A62C0" w:rsidRPr="00D239B7" w:rsidRDefault="002A62C0" w:rsidP="00A43DF5">
            <w:pPr>
              <w:pStyle w:val="Tijeloteksta"/>
              <w:ind w:firstLine="0"/>
              <w:rPr>
                <w:spacing w:val="-2"/>
              </w:rPr>
            </w:pPr>
            <w:r w:rsidRPr="00D239B7">
              <w:rPr>
                <w:spacing w:val="-2"/>
              </w:rPr>
              <w:t>ОДЛУКА о давању сагласности на меморандум о разумијевању и сарадњи на плану реализације пројекта "Гасификација Брчко Дистрикта Босне и Херцеговине" између Федералног министарства енергије, рударства и индустрије и Владе Брчко Дистрикта Босне и Херцеговине (српски језик)</w:t>
            </w:r>
          </w:p>
        </w:tc>
        <w:tc>
          <w:tcPr>
            <w:tcW w:w="450" w:type="pct"/>
            <w:tcMar>
              <w:left w:w="0" w:type="dxa"/>
              <w:right w:w="0" w:type="dxa"/>
            </w:tcMar>
            <w:vAlign w:val="bottom"/>
          </w:tcPr>
          <w:p w14:paraId="23B639DC"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20D674A1"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3BF5FBE9" w14:textId="77777777" w:rsidTr="00A43DF5">
        <w:trPr>
          <w:cantSplit/>
        </w:trPr>
        <w:tc>
          <w:tcPr>
            <w:tcW w:w="450" w:type="pct"/>
            <w:tcMar>
              <w:left w:w="0" w:type="dxa"/>
              <w:right w:w="0" w:type="dxa"/>
            </w:tcMar>
          </w:tcPr>
          <w:p w14:paraId="1BAF397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3B6457" w14:textId="77777777" w:rsidR="002A62C0" w:rsidRPr="00D239B7" w:rsidRDefault="002A62C0" w:rsidP="00A43DF5">
            <w:pPr>
              <w:pStyle w:val="Tijeloteksta"/>
              <w:ind w:firstLine="0"/>
              <w:rPr>
                <w:spacing w:val="-2"/>
              </w:rPr>
            </w:pPr>
            <w:r w:rsidRPr="00D239B7">
              <w:rPr>
                <w:spacing w:val="-2"/>
              </w:rPr>
              <w:t>ODLUKA o davanju saglasnosti na Memorandum o razumijevanju i saradnji na planu realizacije projekta "Gasifikacija Brčko Distrikta Bosne i Hercegovine" između Federalnog ministarstva energije, rudarstva i industrije i Vlade Brčko Distrikta Bosne i Hercegovine (bosanski jezik)</w:t>
            </w:r>
          </w:p>
        </w:tc>
        <w:tc>
          <w:tcPr>
            <w:tcW w:w="450" w:type="pct"/>
            <w:tcMar>
              <w:left w:w="0" w:type="dxa"/>
              <w:right w:w="0" w:type="dxa"/>
            </w:tcMar>
            <w:vAlign w:val="bottom"/>
          </w:tcPr>
          <w:p w14:paraId="7D853199"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79CCAC2C"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64D40F1F" w14:textId="77777777" w:rsidTr="00A43DF5">
        <w:trPr>
          <w:cantSplit/>
        </w:trPr>
        <w:tc>
          <w:tcPr>
            <w:tcW w:w="450" w:type="pct"/>
            <w:tcMar>
              <w:left w:w="0" w:type="dxa"/>
              <w:right w:w="0" w:type="dxa"/>
            </w:tcMar>
          </w:tcPr>
          <w:p w14:paraId="66CDF115" w14:textId="77777777" w:rsidR="002A62C0" w:rsidRPr="00D239B7" w:rsidRDefault="002A62C0" w:rsidP="00A43DF5">
            <w:pPr>
              <w:pStyle w:val="Tijeloteksta"/>
              <w:ind w:firstLine="0"/>
              <w:jc w:val="left"/>
              <w:rPr>
                <w:spacing w:val="-2"/>
              </w:rPr>
            </w:pPr>
            <w:r>
              <w:rPr>
                <w:spacing w:val="-2"/>
              </w:rPr>
              <w:t>324.</w:t>
            </w:r>
          </w:p>
        </w:tc>
        <w:tc>
          <w:tcPr>
            <w:tcW w:w="3582" w:type="pct"/>
            <w:gridSpan w:val="2"/>
            <w:tcMar>
              <w:left w:w="0" w:type="dxa"/>
              <w:right w:w="0" w:type="dxa"/>
            </w:tcMar>
          </w:tcPr>
          <w:p w14:paraId="05A6B1DC"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Proračuna Federacije Bosne i Hercegovine za 2025. godinu Federalnom ministarstvu energije, rudarstva i industrije "Kapitalni transferi javnim poduzećima - realiziranje Projekta rekonstrukcije magistralnog vrelovoda - Grad Tuzla" (hrvatski jezik)</w:t>
            </w:r>
          </w:p>
        </w:tc>
        <w:tc>
          <w:tcPr>
            <w:tcW w:w="450" w:type="pct"/>
            <w:tcMar>
              <w:left w:w="0" w:type="dxa"/>
              <w:right w:w="0" w:type="dxa"/>
            </w:tcMar>
            <w:vAlign w:val="bottom"/>
          </w:tcPr>
          <w:p w14:paraId="670208BB"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5415D688"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5D1A4902" w14:textId="77777777" w:rsidTr="00A43DF5">
        <w:trPr>
          <w:cantSplit/>
        </w:trPr>
        <w:tc>
          <w:tcPr>
            <w:tcW w:w="450" w:type="pct"/>
            <w:tcMar>
              <w:left w:w="0" w:type="dxa"/>
              <w:right w:w="0" w:type="dxa"/>
            </w:tcMar>
          </w:tcPr>
          <w:p w14:paraId="365511C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8988A69"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"Капитални трансфери јавним предузећима - реализација Пројекта реконструкције магистралног вреловода - Град Тузла" (српски језик)</w:t>
            </w:r>
          </w:p>
        </w:tc>
        <w:tc>
          <w:tcPr>
            <w:tcW w:w="450" w:type="pct"/>
            <w:tcMar>
              <w:left w:w="0" w:type="dxa"/>
              <w:right w:w="0" w:type="dxa"/>
            </w:tcMar>
            <w:vAlign w:val="bottom"/>
          </w:tcPr>
          <w:p w14:paraId="0F02CD0B"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7980CBE0"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37668735" w14:textId="77777777" w:rsidTr="00A43DF5">
        <w:trPr>
          <w:cantSplit/>
        </w:trPr>
        <w:tc>
          <w:tcPr>
            <w:tcW w:w="450" w:type="pct"/>
            <w:tcMar>
              <w:left w:w="0" w:type="dxa"/>
              <w:right w:w="0" w:type="dxa"/>
            </w:tcMar>
          </w:tcPr>
          <w:p w14:paraId="546FBCA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A50DDC"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Budžeta Federacije Bosne i Hercegovine za 2025. godinu Federalnom ministarstvu energije, rudarstva i industrije "Kapitalni transferi javnim preduzećima - realizacija Projekta rekonstrukcije magistralnog vrelovoda - Grad Tuzla" (bosanski jezik)</w:t>
            </w:r>
          </w:p>
        </w:tc>
        <w:tc>
          <w:tcPr>
            <w:tcW w:w="450" w:type="pct"/>
            <w:tcMar>
              <w:left w:w="0" w:type="dxa"/>
              <w:right w:w="0" w:type="dxa"/>
            </w:tcMar>
            <w:vAlign w:val="bottom"/>
          </w:tcPr>
          <w:p w14:paraId="20119DCC"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5EDF4BA9"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698998A1" w14:textId="77777777" w:rsidTr="00A43DF5">
        <w:trPr>
          <w:cantSplit/>
        </w:trPr>
        <w:tc>
          <w:tcPr>
            <w:tcW w:w="450" w:type="pct"/>
            <w:tcMar>
              <w:left w:w="0" w:type="dxa"/>
              <w:right w:w="0" w:type="dxa"/>
            </w:tcMar>
          </w:tcPr>
          <w:p w14:paraId="735DDCE9" w14:textId="77777777" w:rsidR="002A62C0" w:rsidRPr="00D239B7" w:rsidRDefault="002A62C0" w:rsidP="00A43DF5">
            <w:pPr>
              <w:pStyle w:val="Tijeloteksta"/>
              <w:ind w:firstLine="0"/>
              <w:jc w:val="left"/>
              <w:rPr>
                <w:spacing w:val="-2"/>
              </w:rPr>
            </w:pPr>
            <w:r>
              <w:rPr>
                <w:spacing w:val="-2"/>
              </w:rPr>
              <w:t>325.</w:t>
            </w:r>
          </w:p>
        </w:tc>
        <w:tc>
          <w:tcPr>
            <w:tcW w:w="3582" w:type="pct"/>
            <w:gridSpan w:val="2"/>
            <w:tcMar>
              <w:left w:w="0" w:type="dxa"/>
              <w:right w:w="0" w:type="dxa"/>
            </w:tcMar>
          </w:tcPr>
          <w:p w14:paraId="72F0BC9F"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Proračuna Federacije Bosne i Hercegovine za 2025. godinu Federalnom ministarstvu energije, rudarstva i industrije, "Tekući transferi i drugi tekući rashodi - Subvencije privatnim poduzećima i poduzetnicima za dugoročno financiranje projekata korištenja obnovljivih izvora energije - za proizvodnju električne energije za osobne potrebe putem dodjele grant sredstava, uz kreditna sredstva Razvojne banke Federacije Bosne i Hercegovine" (hrvatski jezik)</w:t>
            </w:r>
          </w:p>
        </w:tc>
        <w:tc>
          <w:tcPr>
            <w:tcW w:w="450" w:type="pct"/>
            <w:tcMar>
              <w:left w:w="0" w:type="dxa"/>
              <w:right w:w="0" w:type="dxa"/>
            </w:tcMar>
            <w:vAlign w:val="bottom"/>
          </w:tcPr>
          <w:p w14:paraId="188101D8"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28308C78"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5C5C3ABC" w14:textId="77777777" w:rsidTr="00A43DF5">
        <w:trPr>
          <w:cantSplit/>
        </w:trPr>
        <w:tc>
          <w:tcPr>
            <w:tcW w:w="450" w:type="pct"/>
            <w:tcMar>
              <w:left w:w="0" w:type="dxa"/>
              <w:right w:w="0" w:type="dxa"/>
            </w:tcMar>
          </w:tcPr>
          <w:p w14:paraId="5EB14BC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B5E637"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за дугорочно финансирање пројеката кориштења обновљивих извора енергије - за производњу електричне енергије за властите потребе путем додјеле грант средстава, уз кредитна средства Развојне банке Федерације Босне и Херцеговине" (српски језик)</w:t>
            </w:r>
          </w:p>
        </w:tc>
        <w:tc>
          <w:tcPr>
            <w:tcW w:w="450" w:type="pct"/>
            <w:tcMar>
              <w:left w:w="0" w:type="dxa"/>
              <w:right w:w="0" w:type="dxa"/>
            </w:tcMar>
            <w:vAlign w:val="bottom"/>
          </w:tcPr>
          <w:p w14:paraId="274DB7A7"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6B8B5C2E"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63B11092" w14:textId="77777777" w:rsidTr="00A43DF5">
        <w:trPr>
          <w:cantSplit/>
        </w:trPr>
        <w:tc>
          <w:tcPr>
            <w:tcW w:w="450" w:type="pct"/>
            <w:tcMar>
              <w:left w:w="0" w:type="dxa"/>
              <w:right w:w="0" w:type="dxa"/>
            </w:tcMar>
          </w:tcPr>
          <w:p w14:paraId="5946190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3B46D5" w14:textId="77777777" w:rsidR="002A62C0" w:rsidRPr="00D239B7" w:rsidRDefault="002A62C0" w:rsidP="00A43DF5">
            <w:pPr>
              <w:pStyle w:val="Tijeloteksta"/>
              <w:ind w:firstLine="0"/>
              <w:rPr>
                <w:spacing w:val="-2"/>
              </w:rPr>
            </w:pPr>
            <w:r w:rsidRPr="00D239B7">
              <w:rPr>
                <w:spacing w:val="-2"/>
              </w:rPr>
              <w:t>ODLUKA o usvajanju Program utroška sredstava utvrđenih u razdjelu 17. Budžeta Federacije Bosne i Hercegovine za 2025. godinu Federalnom ministarstvu energije, rudarstva i industrije "Tekući transferi i drugi tekući rashodi - Subvencije privatnim preduzećima i poduzetnicima za dugoročno finansiranje projekata korištenja obnovljivih izvora energije - za proizvodnju električne energije za vlastite potrebe putem dodjele grant sredstava, uz kreditna sredstva Razvojne banke Federacije Bosne i Hercegovine (bosanski jezik)</w:t>
            </w:r>
          </w:p>
        </w:tc>
        <w:tc>
          <w:tcPr>
            <w:tcW w:w="450" w:type="pct"/>
            <w:tcMar>
              <w:left w:w="0" w:type="dxa"/>
              <w:right w:w="0" w:type="dxa"/>
            </w:tcMar>
            <w:vAlign w:val="bottom"/>
          </w:tcPr>
          <w:p w14:paraId="0A194E0C" w14:textId="77777777" w:rsidR="002A62C0" w:rsidRPr="00D239B7" w:rsidRDefault="002A62C0" w:rsidP="00A43DF5">
            <w:pPr>
              <w:pStyle w:val="Tijeloteksta"/>
              <w:ind w:firstLine="0"/>
              <w:jc w:val="right"/>
              <w:rPr>
                <w:spacing w:val="-2"/>
              </w:rPr>
            </w:pPr>
            <w:r w:rsidRPr="00D239B7">
              <w:rPr>
                <w:spacing w:val="-2"/>
              </w:rPr>
              <w:t>29</w:t>
            </w:r>
          </w:p>
        </w:tc>
        <w:tc>
          <w:tcPr>
            <w:tcW w:w="518" w:type="pct"/>
            <w:tcMar>
              <w:left w:w="0" w:type="dxa"/>
              <w:right w:w="0" w:type="dxa"/>
            </w:tcMar>
            <w:vAlign w:val="bottom"/>
          </w:tcPr>
          <w:p w14:paraId="07D3CECC"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7BD03B9F" w14:textId="77777777" w:rsidTr="00A43DF5">
        <w:trPr>
          <w:cantSplit/>
        </w:trPr>
        <w:tc>
          <w:tcPr>
            <w:tcW w:w="450" w:type="pct"/>
            <w:tcMar>
              <w:left w:w="0" w:type="dxa"/>
              <w:right w:w="0" w:type="dxa"/>
            </w:tcMar>
          </w:tcPr>
          <w:p w14:paraId="1AD58E2D" w14:textId="77777777" w:rsidR="002A62C0" w:rsidRPr="00D239B7" w:rsidRDefault="002A62C0" w:rsidP="00A43DF5">
            <w:pPr>
              <w:pStyle w:val="Tijeloteksta"/>
              <w:ind w:firstLine="0"/>
              <w:jc w:val="left"/>
              <w:rPr>
                <w:spacing w:val="-2"/>
              </w:rPr>
            </w:pPr>
            <w:r>
              <w:rPr>
                <w:spacing w:val="-2"/>
              </w:rPr>
              <w:t>326.</w:t>
            </w:r>
          </w:p>
        </w:tc>
        <w:tc>
          <w:tcPr>
            <w:tcW w:w="3582" w:type="pct"/>
            <w:gridSpan w:val="2"/>
            <w:tcMar>
              <w:left w:w="0" w:type="dxa"/>
              <w:right w:w="0" w:type="dxa"/>
            </w:tcMar>
          </w:tcPr>
          <w:p w14:paraId="0DBC25B9"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"Pretis" d.d. Vogošća (bosanski jezik)</w:t>
            </w:r>
          </w:p>
        </w:tc>
        <w:tc>
          <w:tcPr>
            <w:tcW w:w="450" w:type="pct"/>
            <w:tcMar>
              <w:left w:w="0" w:type="dxa"/>
              <w:right w:w="0" w:type="dxa"/>
            </w:tcMar>
            <w:vAlign w:val="bottom"/>
          </w:tcPr>
          <w:p w14:paraId="05FFE7BA"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456982EB"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6AE9EBC0" w14:textId="77777777" w:rsidTr="00A43DF5">
        <w:trPr>
          <w:cantSplit/>
        </w:trPr>
        <w:tc>
          <w:tcPr>
            <w:tcW w:w="450" w:type="pct"/>
            <w:tcMar>
              <w:left w:w="0" w:type="dxa"/>
              <w:right w:w="0" w:type="dxa"/>
            </w:tcMar>
          </w:tcPr>
          <w:p w14:paraId="7E8C432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FA6F2A"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w:t>
            </w:r>
            <w:r>
              <w:rPr>
                <w:spacing w:val="-2"/>
              </w:rPr>
              <w:t>-</w:t>
            </w:r>
            <w:r w:rsidRPr="00D239B7">
              <w:rPr>
                <w:spacing w:val="-2"/>
              </w:rPr>
              <w:t>vine na Skupštini dioničara Gospodarskog društva "Pretis" d.d. Vogošća (hrvatski jezik)</w:t>
            </w:r>
          </w:p>
        </w:tc>
        <w:tc>
          <w:tcPr>
            <w:tcW w:w="450" w:type="pct"/>
            <w:tcMar>
              <w:left w:w="0" w:type="dxa"/>
              <w:right w:w="0" w:type="dxa"/>
            </w:tcMar>
            <w:vAlign w:val="bottom"/>
          </w:tcPr>
          <w:p w14:paraId="5387794B"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F4526B0"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40978D3A" w14:textId="77777777" w:rsidTr="00A43DF5">
        <w:trPr>
          <w:cantSplit/>
        </w:trPr>
        <w:tc>
          <w:tcPr>
            <w:tcW w:w="450" w:type="pct"/>
            <w:tcMar>
              <w:left w:w="0" w:type="dxa"/>
              <w:right w:w="0" w:type="dxa"/>
            </w:tcMar>
          </w:tcPr>
          <w:p w14:paraId="2B061F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ECE004"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"Претис" д.д. Вогошћа (српски језик)</w:t>
            </w:r>
          </w:p>
        </w:tc>
        <w:tc>
          <w:tcPr>
            <w:tcW w:w="450" w:type="pct"/>
            <w:tcMar>
              <w:left w:w="0" w:type="dxa"/>
              <w:right w:w="0" w:type="dxa"/>
            </w:tcMar>
            <w:vAlign w:val="bottom"/>
          </w:tcPr>
          <w:p w14:paraId="2E5AAEA7"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7EB1528"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6293807" w14:textId="77777777" w:rsidTr="00A43DF5">
        <w:trPr>
          <w:cantSplit/>
        </w:trPr>
        <w:tc>
          <w:tcPr>
            <w:tcW w:w="450" w:type="pct"/>
            <w:tcMar>
              <w:left w:w="0" w:type="dxa"/>
              <w:right w:w="0" w:type="dxa"/>
            </w:tcMar>
          </w:tcPr>
          <w:p w14:paraId="1111C0EA" w14:textId="77777777" w:rsidR="002A62C0" w:rsidRPr="00D239B7" w:rsidRDefault="002A62C0" w:rsidP="00A43DF5">
            <w:pPr>
              <w:pStyle w:val="Tijeloteksta"/>
              <w:ind w:firstLine="0"/>
              <w:jc w:val="left"/>
              <w:rPr>
                <w:spacing w:val="-2"/>
              </w:rPr>
            </w:pPr>
            <w:r>
              <w:rPr>
                <w:spacing w:val="-2"/>
              </w:rPr>
              <w:t>327.</w:t>
            </w:r>
          </w:p>
        </w:tc>
        <w:tc>
          <w:tcPr>
            <w:tcW w:w="3582" w:type="pct"/>
            <w:gridSpan w:val="2"/>
            <w:tcMar>
              <w:left w:w="0" w:type="dxa"/>
              <w:right w:w="0" w:type="dxa"/>
            </w:tcMar>
          </w:tcPr>
          <w:p w14:paraId="7122987D"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"Igman" d.d. Konjic (bosanski jezik)</w:t>
            </w:r>
          </w:p>
        </w:tc>
        <w:tc>
          <w:tcPr>
            <w:tcW w:w="450" w:type="pct"/>
            <w:tcMar>
              <w:left w:w="0" w:type="dxa"/>
              <w:right w:w="0" w:type="dxa"/>
            </w:tcMar>
            <w:vAlign w:val="bottom"/>
          </w:tcPr>
          <w:p w14:paraId="5740D830"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DB28F1D"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2EE989CA" w14:textId="77777777" w:rsidTr="00A43DF5">
        <w:trPr>
          <w:cantSplit/>
        </w:trPr>
        <w:tc>
          <w:tcPr>
            <w:tcW w:w="450" w:type="pct"/>
            <w:tcMar>
              <w:left w:w="0" w:type="dxa"/>
              <w:right w:w="0" w:type="dxa"/>
            </w:tcMar>
          </w:tcPr>
          <w:p w14:paraId="2657655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D7C41A"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dioničara Gospodarskog društva "Igman" d.d. Konjic (hrvatski jezik)</w:t>
            </w:r>
          </w:p>
        </w:tc>
        <w:tc>
          <w:tcPr>
            <w:tcW w:w="450" w:type="pct"/>
            <w:tcMar>
              <w:left w:w="0" w:type="dxa"/>
              <w:right w:w="0" w:type="dxa"/>
            </w:tcMar>
            <w:vAlign w:val="bottom"/>
          </w:tcPr>
          <w:p w14:paraId="4D8AD8D6"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2AD56D8"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3EEE73D1" w14:textId="77777777" w:rsidTr="00A43DF5">
        <w:trPr>
          <w:cantSplit/>
        </w:trPr>
        <w:tc>
          <w:tcPr>
            <w:tcW w:w="450" w:type="pct"/>
            <w:tcMar>
              <w:left w:w="0" w:type="dxa"/>
              <w:right w:w="0" w:type="dxa"/>
            </w:tcMar>
          </w:tcPr>
          <w:p w14:paraId="5057E4B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EF4F79"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"Игман" д.д. Коњиц (српски језик)</w:t>
            </w:r>
          </w:p>
        </w:tc>
        <w:tc>
          <w:tcPr>
            <w:tcW w:w="450" w:type="pct"/>
            <w:tcMar>
              <w:left w:w="0" w:type="dxa"/>
              <w:right w:w="0" w:type="dxa"/>
            </w:tcMar>
            <w:vAlign w:val="bottom"/>
          </w:tcPr>
          <w:p w14:paraId="35C8B7DD"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70426A21"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B01E293" w14:textId="77777777" w:rsidTr="00A43DF5">
        <w:trPr>
          <w:cantSplit/>
        </w:trPr>
        <w:tc>
          <w:tcPr>
            <w:tcW w:w="450" w:type="pct"/>
            <w:tcMar>
              <w:left w:w="0" w:type="dxa"/>
              <w:right w:w="0" w:type="dxa"/>
            </w:tcMar>
          </w:tcPr>
          <w:p w14:paraId="5CDDEE45" w14:textId="77777777" w:rsidR="002A62C0" w:rsidRPr="00D239B7" w:rsidRDefault="002A62C0" w:rsidP="00A43DF5">
            <w:pPr>
              <w:pStyle w:val="Tijeloteksta"/>
              <w:ind w:firstLine="0"/>
              <w:jc w:val="left"/>
              <w:rPr>
                <w:spacing w:val="-2"/>
              </w:rPr>
            </w:pPr>
            <w:r>
              <w:rPr>
                <w:spacing w:val="-2"/>
              </w:rPr>
              <w:t>328.</w:t>
            </w:r>
          </w:p>
        </w:tc>
        <w:tc>
          <w:tcPr>
            <w:tcW w:w="3582" w:type="pct"/>
            <w:gridSpan w:val="2"/>
            <w:tcMar>
              <w:left w:w="0" w:type="dxa"/>
              <w:right w:w="0" w:type="dxa"/>
            </w:tcMar>
          </w:tcPr>
          <w:p w14:paraId="490AA2A2"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tekućih transfera utvrđenih Budžetom Federacije Bosne i Hercegovine za 2025. godinu Federalnog ministarstva obrazovanja i nauke (bosanski jezik)</w:t>
            </w:r>
          </w:p>
        </w:tc>
        <w:tc>
          <w:tcPr>
            <w:tcW w:w="450" w:type="pct"/>
            <w:tcMar>
              <w:left w:w="0" w:type="dxa"/>
              <w:right w:w="0" w:type="dxa"/>
            </w:tcMar>
            <w:vAlign w:val="bottom"/>
          </w:tcPr>
          <w:p w14:paraId="380E0B53"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DD54D44"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0C8A51DC" w14:textId="77777777" w:rsidTr="00A43DF5">
        <w:trPr>
          <w:cantSplit/>
        </w:trPr>
        <w:tc>
          <w:tcPr>
            <w:tcW w:w="450" w:type="pct"/>
            <w:tcMar>
              <w:left w:w="0" w:type="dxa"/>
              <w:right w:w="0" w:type="dxa"/>
            </w:tcMar>
          </w:tcPr>
          <w:p w14:paraId="225DF61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B5F41F"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tekućih transfera utvrđenih Proračunom Federacije Bosne i Hercegovine za 2025. godinu Federalnog ministarstva obrazovanja i znanosti (hrvatski jezik)</w:t>
            </w:r>
          </w:p>
        </w:tc>
        <w:tc>
          <w:tcPr>
            <w:tcW w:w="450" w:type="pct"/>
            <w:tcMar>
              <w:left w:w="0" w:type="dxa"/>
              <w:right w:w="0" w:type="dxa"/>
            </w:tcMar>
            <w:vAlign w:val="bottom"/>
          </w:tcPr>
          <w:p w14:paraId="24630C1A"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6D3F5D3"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211AB54C" w14:textId="77777777" w:rsidTr="00A43DF5">
        <w:trPr>
          <w:cantSplit/>
        </w:trPr>
        <w:tc>
          <w:tcPr>
            <w:tcW w:w="450" w:type="pct"/>
            <w:tcMar>
              <w:left w:w="0" w:type="dxa"/>
              <w:right w:w="0" w:type="dxa"/>
            </w:tcMar>
          </w:tcPr>
          <w:p w14:paraId="31730CD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C126A5"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текућих трансфера утврђених Буџетом Федерације Босне и Херцеговине за 2025. годину Федералног министарства образовања и науке (српски језик)</w:t>
            </w:r>
          </w:p>
        </w:tc>
        <w:tc>
          <w:tcPr>
            <w:tcW w:w="450" w:type="pct"/>
            <w:tcMar>
              <w:left w:w="0" w:type="dxa"/>
              <w:right w:w="0" w:type="dxa"/>
            </w:tcMar>
            <w:vAlign w:val="bottom"/>
          </w:tcPr>
          <w:p w14:paraId="7DF44FCB"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0A6265E"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37435315" w14:textId="77777777" w:rsidTr="00A43DF5">
        <w:trPr>
          <w:cantSplit/>
        </w:trPr>
        <w:tc>
          <w:tcPr>
            <w:tcW w:w="450" w:type="pct"/>
            <w:tcMar>
              <w:left w:w="0" w:type="dxa"/>
              <w:right w:w="0" w:type="dxa"/>
            </w:tcMar>
          </w:tcPr>
          <w:p w14:paraId="18A9F396" w14:textId="77777777" w:rsidR="002A62C0" w:rsidRPr="00D239B7" w:rsidRDefault="002A62C0" w:rsidP="00A43DF5">
            <w:pPr>
              <w:pStyle w:val="Tijeloteksta"/>
              <w:ind w:firstLine="0"/>
              <w:jc w:val="left"/>
              <w:rPr>
                <w:spacing w:val="-2"/>
              </w:rPr>
            </w:pPr>
            <w:r>
              <w:rPr>
                <w:spacing w:val="-2"/>
              </w:rPr>
              <w:t>329.</w:t>
            </w:r>
          </w:p>
        </w:tc>
        <w:tc>
          <w:tcPr>
            <w:tcW w:w="3582" w:type="pct"/>
            <w:gridSpan w:val="2"/>
            <w:tcMar>
              <w:left w:w="0" w:type="dxa"/>
              <w:right w:w="0" w:type="dxa"/>
            </w:tcMar>
          </w:tcPr>
          <w:p w14:paraId="4AF28633"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Budžeta Federacije Bosne i Hercegovine za 2025. godinu Federalnom ministarstvu energije, rudarstva i industrije "Tekući transferi i drugi tekući rashodi - Tekući transferi neprofitnim organizacijama - Transfer Agenciji za privatizaciju u Federaciji Bosne i Hercegovine za izmirenje preostalih obaveza na osnovu Presude Vrhovnog suda Federacije Bosne i Hercegovine" (bosanski jezik)</w:t>
            </w:r>
          </w:p>
        </w:tc>
        <w:tc>
          <w:tcPr>
            <w:tcW w:w="450" w:type="pct"/>
            <w:tcMar>
              <w:left w:w="0" w:type="dxa"/>
              <w:right w:w="0" w:type="dxa"/>
            </w:tcMar>
            <w:vAlign w:val="bottom"/>
          </w:tcPr>
          <w:p w14:paraId="55134205"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5ED89E72" w14:textId="77777777" w:rsidR="002A62C0" w:rsidRPr="00D239B7" w:rsidRDefault="002A62C0" w:rsidP="00A43DF5">
            <w:pPr>
              <w:pStyle w:val="Tijeloteksta"/>
              <w:ind w:firstLine="0"/>
              <w:jc w:val="right"/>
              <w:rPr>
                <w:spacing w:val="-2"/>
              </w:rPr>
            </w:pPr>
            <w:r w:rsidRPr="00D239B7">
              <w:rPr>
                <w:spacing w:val="-2"/>
              </w:rPr>
              <w:t>72</w:t>
            </w:r>
          </w:p>
        </w:tc>
      </w:tr>
      <w:tr w:rsidR="002A62C0" w:rsidRPr="00D239B7" w14:paraId="38E60A0B" w14:textId="77777777" w:rsidTr="00A43DF5">
        <w:trPr>
          <w:cantSplit/>
        </w:trPr>
        <w:tc>
          <w:tcPr>
            <w:tcW w:w="450" w:type="pct"/>
            <w:tcMar>
              <w:left w:w="0" w:type="dxa"/>
              <w:right w:w="0" w:type="dxa"/>
            </w:tcMar>
          </w:tcPr>
          <w:p w14:paraId="2CD7140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287B14"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Proračuna Federacije Bosne i Hercegovine za 2025. godinu Federalnom ministarstvu energije, rudarstva i industrije "Tekući transferi i drugi tekući rashodi - Tekući transferi neprofitnim organizacijama - Transfer Agenciji za privatizaciju u Federaciji Bosne i Hercegovine za izmirenje preostalih obveza na temelju Presude Vrhovnog suda Federacije Bosne i Hercegovine" (hrvatski jezik)</w:t>
            </w:r>
          </w:p>
        </w:tc>
        <w:tc>
          <w:tcPr>
            <w:tcW w:w="450" w:type="pct"/>
            <w:tcMar>
              <w:left w:w="0" w:type="dxa"/>
              <w:right w:w="0" w:type="dxa"/>
            </w:tcMar>
            <w:vAlign w:val="bottom"/>
          </w:tcPr>
          <w:p w14:paraId="760697FD"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7601AA0F" w14:textId="77777777" w:rsidR="002A62C0" w:rsidRPr="00D239B7" w:rsidRDefault="002A62C0" w:rsidP="00A43DF5">
            <w:pPr>
              <w:pStyle w:val="Tijeloteksta"/>
              <w:ind w:firstLine="0"/>
              <w:jc w:val="right"/>
              <w:rPr>
                <w:spacing w:val="-2"/>
              </w:rPr>
            </w:pPr>
            <w:r w:rsidRPr="00D239B7">
              <w:rPr>
                <w:spacing w:val="-2"/>
              </w:rPr>
              <w:t>73</w:t>
            </w:r>
          </w:p>
        </w:tc>
      </w:tr>
      <w:tr w:rsidR="002A62C0" w:rsidRPr="00D239B7" w14:paraId="09EF1149" w14:textId="77777777" w:rsidTr="00A43DF5">
        <w:trPr>
          <w:cantSplit/>
        </w:trPr>
        <w:tc>
          <w:tcPr>
            <w:tcW w:w="450" w:type="pct"/>
            <w:tcMar>
              <w:left w:w="0" w:type="dxa"/>
              <w:right w:w="0" w:type="dxa"/>
            </w:tcMar>
          </w:tcPr>
          <w:p w14:paraId="6C1C26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F0E57A0" w14:textId="77777777" w:rsidR="002A62C0" w:rsidRPr="00D239B7" w:rsidRDefault="002A62C0" w:rsidP="00A43DF5">
            <w:pPr>
              <w:pStyle w:val="Tijeloteksta"/>
              <w:ind w:firstLine="0"/>
              <w:rPr>
                <w:spacing w:val="-2"/>
              </w:rPr>
            </w:pPr>
            <w:r w:rsidRPr="00D239B7">
              <w:rPr>
                <w:spacing w:val="-2"/>
              </w:rPr>
              <w:t>ОДЛУКА о усвајању Програмa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Текући трансфери непрофитним организацијама - Трансфер Агенцији за приватизацију у Федерацији Босне и Херцеговине за измирење преосталих обавеза на основу Пресуде Врховног суда Федерације Босне и Херцеговине" (српски језик)</w:t>
            </w:r>
          </w:p>
        </w:tc>
        <w:tc>
          <w:tcPr>
            <w:tcW w:w="450" w:type="pct"/>
            <w:tcMar>
              <w:left w:w="0" w:type="dxa"/>
              <w:right w:w="0" w:type="dxa"/>
            </w:tcMar>
            <w:vAlign w:val="bottom"/>
          </w:tcPr>
          <w:p w14:paraId="34443C9D"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38D6224F" w14:textId="77777777" w:rsidR="002A62C0" w:rsidRPr="00D239B7" w:rsidRDefault="002A62C0" w:rsidP="00A43DF5">
            <w:pPr>
              <w:pStyle w:val="Tijeloteksta"/>
              <w:ind w:firstLine="0"/>
              <w:jc w:val="right"/>
              <w:rPr>
                <w:spacing w:val="-2"/>
              </w:rPr>
            </w:pPr>
            <w:r w:rsidRPr="00D239B7">
              <w:rPr>
                <w:spacing w:val="-2"/>
              </w:rPr>
              <w:t>75</w:t>
            </w:r>
          </w:p>
        </w:tc>
      </w:tr>
      <w:tr w:rsidR="002A62C0" w:rsidRPr="00D239B7" w14:paraId="432B5415" w14:textId="77777777" w:rsidTr="00A43DF5">
        <w:trPr>
          <w:cantSplit/>
        </w:trPr>
        <w:tc>
          <w:tcPr>
            <w:tcW w:w="450" w:type="pct"/>
            <w:tcMar>
              <w:left w:w="0" w:type="dxa"/>
              <w:right w:w="0" w:type="dxa"/>
            </w:tcMar>
          </w:tcPr>
          <w:p w14:paraId="3376D62B" w14:textId="77777777" w:rsidR="002A62C0" w:rsidRPr="00D239B7" w:rsidRDefault="002A62C0" w:rsidP="00A43DF5">
            <w:pPr>
              <w:pStyle w:val="Tijeloteksta"/>
              <w:ind w:firstLine="0"/>
              <w:jc w:val="left"/>
              <w:rPr>
                <w:spacing w:val="-2"/>
              </w:rPr>
            </w:pPr>
            <w:r>
              <w:rPr>
                <w:spacing w:val="-2"/>
              </w:rPr>
              <w:t>330.</w:t>
            </w:r>
          </w:p>
        </w:tc>
        <w:tc>
          <w:tcPr>
            <w:tcW w:w="3582" w:type="pct"/>
            <w:gridSpan w:val="2"/>
            <w:tcMar>
              <w:left w:w="0" w:type="dxa"/>
              <w:right w:w="0" w:type="dxa"/>
            </w:tcMar>
          </w:tcPr>
          <w:p w14:paraId="7102EF62" w14:textId="77777777" w:rsidR="002A62C0" w:rsidRPr="00D239B7" w:rsidRDefault="002A62C0" w:rsidP="00A43DF5">
            <w:pPr>
              <w:pStyle w:val="Tijeloteksta"/>
              <w:ind w:firstLine="0"/>
              <w:rPr>
                <w:spacing w:val="-2"/>
              </w:rPr>
            </w:pPr>
            <w:r w:rsidRPr="00D239B7">
              <w:rPr>
                <w:spacing w:val="-2"/>
              </w:rPr>
              <w:t>ODLUKU o usvajanju Programa utroška sredstava utvrđenih u razdjelu 17. Budžeta Federacije Bosne i Hercegovine za 2025. godinu Federalnom ministarstvu energije, rudarstva i industrije "Tekući transferi i drugi tekući rashodi - Tekući transferi neprofitnim organizacijama - Transfer Agenciji za privatizaciju u Federaciji Bosne i Hercegovine za pokriće viška rashoda nad prihodima iz prethodnih godina i obezbjeđenje tekuće likvidnosti (bosanski jezik)</w:t>
            </w:r>
          </w:p>
        </w:tc>
        <w:tc>
          <w:tcPr>
            <w:tcW w:w="450" w:type="pct"/>
            <w:tcMar>
              <w:left w:w="0" w:type="dxa"/>
              <w:right w:w="0" w:type="dxa"/>
            </w:tcMar>
            <w:vAlign w:val="bottom"/>
          </w:tcPr>
          <w:p w14:paraId="18A6728C"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448526B9" w14:textId="77777777" w:rsidR="002A62C0" w:rsidRPr="00D239B7" w:rsidRDefault="002A62C0" w:rsidP="00A43DF5">
            <w:pPr>
              <w:pStyle w:val="Tijeloteksta"/>
              <w:ind w:firstLine="0"/>
              <w:jc w:val="right"/>
              <w:rPr>
                <w:spacing w:val="-2"/>
              </w:rPr>
            </w:pPr>
            <w:r w:rsidRPr="00D239B7">
              <w:rPr>
                <w:spacing w:val="-2"/>
              </w:rPr>
              <w:t>76</w:t>
            </w:r>
          </w:p>
        </w:tc>
      </w:tr>
      <w:tr w:rsidR="002A62C0" w:rsidRPr="00D239B7" w14:paraId="7CD6664C" w14:textId="77777777" w:rsidTr="00A43DF5">
        <w:trPr>
          <w:cantSplit/>
        </w:trPr>
        <w:tc>
          <w:tcPr>
            <w:tcW w:w="450" w:type="pct"/>
            <w:tcMar>
              <w:left w:w="0" w:type="dxa"/>
              <w:right w:w="0" w:type="dxa"/>
            </w:tcMar>
          </w:tcPr>
          <w:p w14:paraId="7045916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7E80C36" w14:textId="77777777" w:rsidR="002A62C0" w:rsidRPr="00D239B7" w:rsidRDefault="002A62C0" w:rsidP="00A43DF5">
            <w:pPr>
              <w:pStyle w:val="Tijeloteksta"/>
              <w:ind w:firstLine="0"/>
              <w:rPr>
                <w:spacing w:val="-2"/>
              </w:rPr>
            </w:pPr>
            <w:r w:rsidRPr="00D239B7">
              <w:rPr>
                <w:spacing w:val="-2"/>
              </w:rPr>
              <w:t>ODLUKA o usvajanju Programa utroška sredstava utvrđenih u razdjelu 17. Proračuna Federacije Bosne i Hercegovine za 2025. godinu Federalnom ministarstvu energije, rudarstva i industrije "Tekući transferi i drugi tekući rashodi - Tekući transferi neprofitnim organizacijama - Transfer Agenciji za privatizaciju u Federaciji Bosne i Hercegovine za pokriće viška rashoda nad prihodima iz prethodnih godina i osiguranje tekuće likvidnosti" (hrvatski jezik)</w:t>
            </w:r>
          </w:p>
        </w:tc>
        <w:tc>
          <w:tcPr>
            <w:tcW w:w="450" w:type="pct"/>
            <w:tcMar>
              <w:left w:w="0" w:type="dxa"/>
              <w:right w:w="0" w:type="dxa"/>
            </w:tcMar>
            <w:vAlign w:val="bottom"/>
          </w:tcPr>
          <w:p w14:paraId="5C294DC1"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3798D2A9" w14:textId="77777777" w:rsidR="002A62C0" w:rsidRPr="00D239B7" w:rsidRDefault="002A62C0" w:rsidP="00A43DF5">
            <w:pPr>
              <w:pStyle w:val="Tijeloteksta"/>
              <w:ind w:firstLine="0"/>
              <w:jc w:val="right"/>
              <w:rPr>
                <w:spacing w:val="-2"/>
              </w:rPr>
            </w:pPr>
            <w:r w:rsidRPr="00D239B7">
              <w:rPr>
                <w:spacing w:val="-2"/>
              </w:rPr>
              <w:t>77</w:t>
            </w:r>
          </w:p>
        </w:tc>
      </w:tr>
      <w:tr w:rsidR="002A62C0" w:rsidRPr="00D239B7" w14:paraId="4BFF1670" w14:textId="77777777" w:rsidTr="00A43DF5">
        <w:trPr>
          <w:cantSplit/>
        </w:trPr>
        <w:tc>
          <w:tcPr>
            <w:tcW w:w="450" w:type="pct"/>
            <w:tcMar>
              <w:left w:w="0" w:type="dxa"/>
              <w:right w:w="0" w:type="dxa"/>
            </w:tcMar>
          </w:tcPr>
          <w:p w14:paraId="481F67B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D9FBB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Текући трансфери непрофитним организацијама - Трансфер Агенцији за приватизацију у Федерацији Босне и Херцеговине за покриће вишка расхода над приходима из претходних година и обезбјеђење текуће ликвидности" (српски језик)</w:t>
            </w:r>
          </w:p>
        </w:tc>
        <w:tc>
          <w:tcPr>
            <w:tcW w:w="450" w:type="pct"/>
            <w:tcMar>
              <w:left w:w="0" w:type="dxa"/>
              <w:right w:w="0" w:type="dxa"/>
            </w:tcMar>
            <w:vAlign w:val="bottom"/>
          </w:tcPr>
          <w:p w14:paraId="0099A1F3"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0E6A971" w14:textId="77777777" w:rsidR="002A62C0" w:rsidRPr="00D239B7" w:rsidRDefault="002A62C0" w:rsidP="00A43DF5">
            <w:pPr>
              <w:pStyle w:val="Tijeloteksta"/>
              <w:ind w:firstLine="0"/>
              <w:jc w:val="right"/>
              <w:rPr>
                <w:spacing w:val="-2"/>
              </w:rPr>
            </w:pPr>
            <w:r w:rsidRPr="00D239B7">
              <w:rPr>
                <w:spacing w:val="-2"/>
              </w:rPr>
              <w:t>79</w:t>
            </w:r>
          </w:p>
        </w:tc>
      </w:tr>
      <w:tr w:rsidR="002A62C0" w:rsidRPr="00D239B7" w14:paraId="69545E9B" w14:textId="77777777" w:rsidTr="00A43DF5">
        <w:trPr>
          <w:cantSplit/>
        </w:trPr>
        <w:tc>
          <w:tcPr>
            <w:tcW w:w="450" w:type="pct"/>
            <w:tcMar>
              <w:left w:w="0" w:type="dxa"/>
              <w:right w:w="0" w:type="dxa"/>
            </w:tcMar>
          </w:tcPr>
          <w:p w14:paraId="140CA97C" w14:textId="77777777" w:rsidR="002A62C0" w:rsidRPr="00D239B7" w:rsidRDefault="002A62C0" w:rsidP="00A43DF5">
            <w:pPr>
              <w:pStyle w:val="Tijeloteksta"/>
              <w:ind w:firstLine="0"/>
              <w:jc w:val="left"/>
              <w:rPr>
                <w:spacing w:val="-2"/>
              </w:rPr>
            </w:pPr>
            <w:r>
              <w:rPr>
                <w:spacing w:val="-2"/>
              </w:rPr>
              <w:t>331.</w:t>
            </w:r>
          </w:p>
        </w:tc>
        <w:tc>
          <w:tcPr>
            <w:tcW w:w="3582" w:type="pct"/>
            <w:gridSpan w:val="2"/>
            <w:tcMar>
              <w:left w:w="0" w:type="dxa"/>
              <w:right w:w="0" w:type="dxa"/>
            </w:tcMar>
          </w:tcPr>
          <w:p w14:paraId="44CEAD4C"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grant sredstava (bosanski jezik)</w:t>
            </w:r>
          </w:p>
        </w:tc>
        <w:tc>
          <w:tcPr>
            <w:tcW w:w="450" w:type="pct"/>
            <w:tcMar>
              <w:left w:w="0" w:type="dxa"/>
              <w:right w:w="0" w:type="dxa"/>
            </w:tcMar>
            <w:vAlign w:val="bottom"/>
          </w:tcPr>
          <w:p w14:paraId="47DB1FBD"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3C5D7B6A" w14:textId="77777777" w:rsidR="002A62C0" w:rsidRPr="00D239B7" w:rsidRDefault="002A62C0" w:rsidP="00A43DF5">
            <w:pPr>
              <w:pStyle w:val="Tijeloteksta"/>
              <w:ind w:firstLine="0"/>
              <w:jc w:val="right"/>
              <w:rPr>
                <w:spacing w:val="-2"/>
              </w:rPr>
            </w:pPr>
            <w:r w:rsidRPr="00D239B7">
              <w:rPr>
                <w:spacing w:val="-2"/>
              </w:rPr>
              <w:t>80</w:t>
            </w:r>
          </w:p>
        </w:tc>
      </w:tr>
      <w:tr w:rsidR="002A62C0" w:rsidRPr="00D239B7" w14:paraId="5AF4040B" w14:textId="77777777" w:rsidTr="00A43DF5">
        <w:trPr>
          <w:cantSplit/>
        </w:trPr>
        <w:tc>
          <w:tcPr>
            <w:tcW w:w="450" w:type="pct"/>
            <w:tcMar>
              <w:left w:w="0" w:type="dxa"/>
              <w:right w:w="0" w:type="dxa"/>
            </w:tcMar>
          </w:tcPr>
          <w:p w14:paraId="64BE5CF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6023956" w14:textId="77777777" w:rsidR="002A62C0" w:rsidRPr="00D239B7" w:rsidRDefault="002A62C0" w:rsidP="00A43DF5">
            <w:pPr>
              <w:pStyle w:val="Tijeloteksta"/>
              <w:ind w:firstLine="0"/>
              <w:rPr>
                <w:spacing w:val="-2"/>
              </w:rPr>
            </w:pPr>
            <w:r w:rsidRPr="00D239B7">
              <w:rPr>
                <w:spacing w:val="-2"/>
              </w:rPr>
              <w:t>ODLUKA o davanju prethodne suglasnosti za zaključivanje Ugovora o dodjeli grant sredstava (hrvatski jezik)</w:t>
            </w:r>
          </w:p>
        </w:tc>
        <w:tc>
          <w:tcPr>
            <w:tcW w:w="450" w:type="pct"/>
            <w:tcMar>
              <w:left w:w="0" w:type="dxa"/>
              <w:right w:w="0" w:type="dxa"/>
            </w:tcMar>
            <w:vAlign w:val="bottom"/>
          </w:tcPr>
          <w:p w14:paraId="4E5E99DE"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1E41BCC8" w14:textId="77777777" w:rsidR="002A62C0" w:rsidRPr="00D239B7" w:rsidRDefault="002A62C0" w:rsidP="00A43DF5">
            <w:pPr>
              <w:pStyle w:val="Tijeloteksta"/>
              <w:ind w:firstLine="0"/>
              <w:jc w:val="right"/>
              <w:rPr>
                <w:spacing w:val="-2"/>
              </w:rPr>
            </w:pPr>
            <w:r w:rsidRPr="00D239B7">
              <w:rPr>
                <w:spacing w:val="-2"/>
              </w:rPr>
              <w:t>80</w:t>
            </w:r>
          </w:p>
        </w:tc>
      </w:tr>
      <w:tr w:rsidR="002A62C0" w:rsidRPr="00D239B7" w14:paraId="7C11329A" w14:textId="77777777" w:rsidTr="00A43DF5">
        <w:trPr>
          <w:cantSplit/>
        </w:trPr>
        <w:tc>
          <w:tcPr>
            <w:tcW w:w="450" w:type="pct"/>
            <w:tcMar>
              <w:left w:w="0" w:type="dxa"/>
              <w:right w:w="0" w:type="dxa"/>
            </w:tcMar>
          </w:tcPr>
          <w:p w14:paraId="5E4C0D7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AD3E3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закључивање Уговора о додјели грант средстава (српски језик)</w:t>
            </w:r>
          </w:p>
        </w:tc>
        <w:tc>
          <w:tcPr>
            <w:tcW w:w="450" w:type="pct"/>
            <w:tcMar>
              <w:left w:w="0" w:type="dxa"/>
              <w:right w:w="0" w:type="dxa"/>
            </w:tcMar>
            <w:vAlign w:val="bottom"/>
          </w:tcPr>
          <w:p w14:paraId="5F377481"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D7D5420" w14:textId="77777777" w:rsidR="002A62C0" w:rsidRPr="00D239B7" w:rsidRDefault="002A62C0" w:rsidP="00A43DF5">
            <w:pPr>
              <w:pStyle w:val="Tijeloteksta"/>
              <w:ind w:firstLine="0"/>
              <w:jc w:val="right"/>
              <w:rPr>
                <w:spacing w:val="-2"/>
              </w:rPr>
            </w:pPr>
            <w:r w:rsidRPr="00D239B7">
              <w:rPr>
                <w:spacing w:val="-2"/>
              </w:rPr>
              <w:t>81</w:t>
            </w:r>
          </w:p>
        </w:tc>
      </w:tr>
      <w:tr w:rsidR="002A62C0" w:rsidRPr="00D239B7" w14:paraId="443DC668" w14:textId="77777777" w:rsidTr="00A43DF5">
        <w:trPr>
          <w:cantSplit/>
        </w:trPr>
        <w:tc>
          <w:tcPr>
            <w:tcW w:w="450" w:type="pct"/>
            <w:tcMar>
              <w:left w:w="0" w:type="dxa"/>
              <w:right w:w="0" w:type="dxa"/>
            </w:tcMar>
          </w:tcPr>
          <w:p w14:paraId="3ACF3C33" w14:textId="77777777" w:rsidR="002A62C0" w:rsidRPr="00D239B7" w:rsidRDefault="00A22D46" w:rsidP="00A43DF5">
            <w:pPr>
              <w:pStyle w:val="Tijeloteksta"/>
              <w:ind w:firstLine="0"/>
              <w:jc w:val="left"/>
              <w:rPr>
                <w:spacing w:val="-2"/>
              </w:rPr>
            </w:pPr>
            <w:r>
              <w:rPr>
                <w:spacing w:val="-2"/>
              </w:rPr>
              <w:t>332.</w:t>
            </w:r>
          </w:p>
        </w:tc>
        <w:tc>
          <w:tcPr>
            <w:tcW w:w="3582" w:type="pct"/>
            <w:gridSpan w:val="2"/>
            <w:tcMar>
              <w:left w:w="0" w:type="dxa"/>
              <w:right w:w="0" w:type="dxa"/>
            </w:tcMar>
          </w:tcPr>
          <w:p w14:paraId="3B454CEA"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grant sredstava (bosanski jezik)</w:t>
            </w:r>
          </w:p>
        </w:tc>
        <w:tc>
          <w:tcPr>
            <w:tcW w:w="450" w:type="pct"/>
            <w:tcMar>
              <w:left w:w="0" w:type="dxa"/>
              <w:right w:w="0" w:type="dxa"/>
            </w:tcMar>
            <w:vAlign w:val="bottom"/>
          </w:tcPr>
          <w:p w14:paraId="6CA4856C"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7E9F66F5" w14:textId="77777777" w:rsidR="002A62C0" w:rsidRPr="00D239B7" w:rsidRDefault="002A62C0" w:rsidP="00A43DF5">
            <w:pPr>
              <w:pStyle w:val="Tijeloteksta"/>
              <w:ind w:firstLine="0"/>
              <w:jc w:val="right"/>
              <w:rPr>
                <w:spacing w:val="-2"/>
              </w:rPr>
            </w:pPr>
            <w:r w:rsidRPr="00D239B7">
              <w:rPr>
                <w:spacing w:val="-2"/>
              </w:rPr>
              <w:t>81</w:t>
            </w:r>
          </w:p>
        </w:tc>
      </w:tr>
      <w:tr w:rsidR="002A62C0" w:rsidRPr="00D239B7" w14:paraId="736978F1" w14:textId="77777777" w:rsidTr="00A43DF5">
        <w:trPr>
          <w:cantSplit/>
        </w:trPr>
        <w:tc>
          <w:tcPr>
            <w:tcW w:w="450" w:type="pct"/>
            <w:tcMar>
              <w:left w:w="0" w:type="dxa"/>
              <w:right w:w="0" w:type="dxa"/>
            </w:tcMar>
          </w:tcPr>
          <w:p w14:paraId="10F151E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E1029D" w14:textId="77777777" w:rsidR="002A62C0" w:rsidRPr="00D239B7" w:rsidRDefault="002A62C0" w:rsidP="00A43DF5">
            <w:pPr>
              <w:pStyle w:val="Tijeloteksta"/>
              <w:ind w:firstLine="0"/>
              <w:rPr>
                <w:spacing w:val="-2"/>
              </w:rPr>
            </w:pPr>
            <w:r w:rsidRPr="00D239B7">
              <w:rPr>
                <w:spacing w:val="-2"/>
              </w:rPr>
              <w:t>ODLUKA o davanju prethodne suglasnosti za zaključivanje Ugovora o dodjeli grant sredstava (hrvatski jezik)</w:t>
            </w:r>
          </w:p>
        </w:tc>
        <w:tc>
          <w:tcPr>
            <w:tcW w:w="450" w:type="pct"/>
            <w:tcMar>
              <w:left w:w="0" w:type="dxa"/>
              <w:right w:w="0" w:type="dxa"/>
            </w:tcMar>
            <w:vAlign w:val="bottom"/>
          </w:tcPr>
          <w:p w14:paraId="172DEAC6"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57946813" w14:textId="77777777" w:rsidR="002A62C0" w:rsidRPr="00D239B7" w:rsidRDefault="002A62C0" w:rsidP="00A43DF5">
            <w:pPr>
              <w:pStyle w:val="Tijeloteksta"/>
              <w:ind w:firstLine="0"/>
              <w:jc w:val="right"/>
              <w:rPr>
                <w:spacing w:val="-2"/>
              </w:rPr>
            </w:pPr>
            <w:r w:rsidRPr="00D239B7">
              <w:rPr>
                <w:spacing w:val="-2"/>
              </w:rPr>
              <w:t>81</w:t>
            </w:r>
          </w:p>
        </w:tc>
      </w:tr>
      <w:tr w:rsidR="00A22D46" w:rsidRPr="00D239B7" w14:paraId="144C798F" w14:textId="77777777" w:rsidTr="00A43DF5">
        <w:trPr>
          <w:cantSplit/>
        </w:trPr>
        <w:tc>
          <w:tcPr>
            <w:tcW w:w="450" w:type="pct"/>
            <w:tcMar>
              <w:left w:w="0" w:type="dxa"/>
              <w:right w:w="0" w:type="dxa"/>
            </w:tcMar>
          </w:tcPr>
          <w:p w14:paraId="30519FCD" w14:textId="77777777" w:rsidR="00A22D46" w:rsidRPr="00D239B7" w:rsidRDefault="00A22D46" w:rsidP="00A22D46">
            <w:pPr>
              <w:pStyle w:val="Tijeloteksta"/>
              <w:ind w:firstLine="0"/>
              <w:jc w:val="left"/>
              <w:rPr>
                <w:spacing w:val="-2"/>
              </w:rPr>
            </w:pPr>
          </w:p>
        </w:tc>
        <w:tc>
          <w:tcPr>
            <w:tcW w:w="3582" w:type="pct"/>
            <w:gridSpan w:val="2"/>
            <w:tcMar>
              <w:left w:w="0" w:type="dxa"/>
              <w:right w:w="0" w:type="dxa"/>
            </w:tcMar>
          </w:tcPr>
          <w:p w14:paraId="466C44D4" w14:textId="77777777" w:rsidR="00A22D46" w:rsidRPr="00D239B7" w:rsidRDefault="00A22D46" w:rsidP="00A22D46">
            <w:pPr>
              <w:pStyle w:val="Tijeloteksta"/>
              <w:ind w:firstLine="0"/>
              <w:rPr>
                <w:spacing w:val="-2"/>
              </w:rPr>
            </w:pPr>
            <w:r w:rsidRPr="00D239B7">
              <w:rPr>
                <w:spacing w:val="-2"/>
              </w:rPr>
              <w:t>ОДЛУКА о давању претходне сагласности за закључивање Уговора о додјели грант средстава (српски језик)</w:t>
            </w:r>
          </w:p>
        </w:tc>
        <w:tc>
          <w:tcPr>
            <w:tcW w:w="450" w:type="pct"/>
            <w:tcMar>
              <w:left w:w="0" w:type="dxa"/>
              <w:right w:w="0" w:type="dxa"/>
            </w:tcMar>
            <w:vAlign w:val="bottom"/>
          </w:tcPr>
          <w:p w14:paraId="42994C30" w14:textId="77777777" w:rsidR="00A22D46" w:rsidRPr="00D239B7" w:rsidRDefault="00A22D46" w:rsidP="00A22D46">
            <w:pPr>
              <w:pStyle w:val="Tijeloteksta"/>
              <w:ind w:firstLine="0"/>
              <w:jc w:val="right"/>
              <w:rPr>
                <w:spacing w:val="-2"/>
              </w:rPr>
            </w:pPr>
            <w:r w:rsidRPr="00D239B7">
              <w:rPr>
                <w:spacing w:val="-2"/>
              </w:rPr>
              <w:t>31</w:t>
            </w:r>
          </w:p>
        </w:tc>
        <w:tc>
          <w:tcPr>
            <w:tcW w:w="518" w:type="pct"/>
            <w:tcMar>
              <w:left w:w="0" w:type="dxa"/>
              <w:right w:w="0" w:type="dxa"/>
            </w:tcMar>
            <w:vAlign w:val="bottom"/>
          </w:tcPr>
          <w:p w14:paraId="0E0C98BE" w14:textId="77777777" w:rsidR="00A22D46" w:rsidRPr="00D239B7" w:rsidRDefault="00A22D46" w:rsidP="00A22D46">
            <w:pPr>
              <w:pStyle w:val="Tijeloteksta"/>
              <w:ind w:firstLine="0"/>
              <w:jc w:val="right"/>
              <w:rPr>
                <w:spacing w:val="-2"/>
              </w:rPr>
            </w:pPr>
            <w:r w:rsidRPr="00D239B7">
              <w:rPr>
                <w:spacing w:val="-2"/>
              </w:rPr>
              <w:t>81</w:t>
            </w:r>
          </w:p>
        </w:tc>
      </w:tr>
      <w:tr w:rsidR="002A62C0" w:rsidRPr="00D239B7" w14:paraId="09227038" w14:textId="77777777" w:rsidTr="00A43DF5">
        <w:trPr>
          <w:cantSplit/>
        </w:trPr>
        <w:tc>
          <w:tcPr>
            <w:tcW w:w="450" w:type="pct"/>
            <w:tcMar>
              <w:left w:w="0" w:type="dxa"/>
              <w:right w:w="0" w:type="dxa"/>
            </w:tcMar>
          </w:tcPr>
          <w:p w14:paraId="54E00FD5" w14:textId="77777777" w:rsidR="002A62C0" w:rsidRPr="00D239B7" w:rsidRDefault="002A62C0" w:rsidP="00A43DF5">
            <w:pPr>
              <w:pStyle w:val="Tijeloteksta"/>
              <w:ind w:firstLine="0"/>
              <w:jc w:val="left"/>
              <w:rPr>
                <w:spacing w:val="-2"/>
              </w:rPr>
            </w:pPr>
            <w:r>
              <w:rPr>
                <w:spacing w:val="-2"/>
              </w:rPr>
              <w:t>333.</w:t>
            </w:r>
          </w:p>
        </w:tc>
        <w:tc>
          <w:tcPr>
            <w:tcW w:w="3582" w:type="pct"/>
            <w:gridSpan w:val="2"/>
            <w:tcMar>
              <w:left w:w="0" w:type="dxa"/>
              <w:right w:w="0" w:type="dxa"/>
            </w:tcMar>
          </w:tcPr>
          <w:p w14:paraId="32CC30A7" w14:textId="77777777" w:rsidR="002A62C0" w:rsidRPr="00D239B7" w:rsidRDefault="002A62C0" w:rsidP="00A43DF5">
            <w:pPr>
              <w:pStyle w:val="Tijeloteksta"/>
              <w:ind w:firstLine="0"/>
              <w:rPr>
                <w:spacing w:val="-2"/>
              </w:rPr>
            </w:pPr>
            <w:r w:rsidRPr="00D239B7">
              <w:rPr>
                <w:spacing w:val="-2"/>
              </w:rPr>
              <w:t>ODLUKA o raspisivanju Javnog konkursa za izbor i nominovanje jednog člana Nadzornog odbora Privrednog društva JP Elektroprivreda BiH d.d. - Sarajevo ispred državnog kapitala (bosanski jezik)</w:t>
            </w:r>
          </w:p>
        </w:tc>
        <w:tc>
          <w:tcPr>
            <w:tcW w:w="450" w:type="pct"/>
            <w:tcMar>
              <w:left w:w="0" w:type="dxa"/>
              <w:right w:w="0" w:type="dxa"/>
            </w:tcMar>
            <w:vAlign w:val="bottom"/>
          </w:tcPr>
          <w:p w14:paraId="5E733B13"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5AE41E4" w14:textId="77777777" w:rsidR="002A62C0" w:rsidRPr="00D239B7" w:rsidRDefault="002A62C0" w:rsidP="00A43DF5">
            <w:pPr>
              <w:pStyle w:val="Tijeloteksta"/>
              <w:ind w:firstLine="0"/>
              <w:jc w:val="right"/>
              <w:rPr>
                <w:spacing w:val="-2"/>
              </w:rPr>
            </w:pPr>
            <w:r w:rsidRPr="00D239B7">
              <w:rPr>
                <w:spacing w:val="-2"/>
              </w:rPr>
              <w:t>81</w:t>
            </w:r>
          </w:p>
        </w:tc>
      </w:tr>
      <w:tr w:rsidR="002A62C0" w:rsidRPr="00D239B7" w14:paraId="66BAB60F" w14:textId="77777777" w:rsidTr="00A43DF5">
        <w:trPr>
          <w:cantSplit/>
        </w:trPr>
        <w:tc>
          <w:tcPr>
            <w:tcW w:w="450" w:type="pct"/>
            <w:tcMar>
              <w:left w:w="0" w:type="dxa"/>
              <w:right w:w="0" w:type="dxa"/>
            </w:tcMar>
          </w:tcPr>
          <w:p w14:paraId="0937C42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6CBB4C" w14:textId="77777777" w:rsidR="002A62C0" w:rsidRPr="00D239B7" w:rsidRDefault="002A62C0" w:rsidP="00A43DF5">
            <w:pPr>
              <w:pStyle w:val="Tijeloteksta"/>
              <w:ind w:firstLine="0"/>
              <w:rPr>
                <w:spacing w:val="-2"/>
              </w:rPr>
            </w:pPr>
            <w:r w:rsidRPr="00D239B7">
              <w:rPr>
                <w:spacing w:val="-2"/>
              </w:rPr>
              <w:t>ODLUKA o raspisivanju Javnog natječaja za izbor i nominovanje jednog člana Nadzornog odbora Gospodarskog društva JP Elektroprivreda BiH d.d. - Sarajevo ispred državnog kapitala (hrvatski jezik)</w:t>
            </w:r>
          </w:p>
        </w:tc>
        <w:tc>
          <w:tcPr>
            <w:tcW w:w="450" w:type="pct"/>
            <w:tcMar>
              <w:left w:w="0" w:type="dxa"/>
              <w:right w:w="0" w:type="dxa"/>
            </w:tcMar>
            <w:vAlign w:val="bottom"/>
          </w:tcPr>
          <w:p w14:paraId="555A361D"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0DAD8C5" w14:textId="77777777" w:rsidR="002A62C0" w:rsidRPr="00D239B7" w:rsidRDefault="002A62C0" w:rsidP="00A43DF5">
            <w:pPr>
              <w:pStyle w:val="Tijeloteksta"/>
              <w:ind w:firstLine="0"/>
              <w:jc w:val="right"/>
              <w:rPr>
                <w:spacing w:val="-2"/>
              </w:rPr>
            </w:pPr>
            <w:r w:rsidRPr="00D239B7">
              <w:rPr>
                <w:spacing w:val="-2"/>
              </w:rPr>
              <w:t>82</w:t>
            </w:r>
          </w:p>
        </w:tc>
      </w:tr>
      <w:tr w:rsidR="002A62C0" w:rsidRPr="00D239B7" w14:paraId="1E0F61F2" w14:textId="77777777" w:rsidTr="00A43DF5">
        <w:trPr>
          <w:cantSplit/>
        </w:trPr>
        <w:tc>
          <w:tcPr>
            <w:tcW w:w="450" w:type="pct"/>
            <w:tcMar>
              <w:left w:w="0" w:type="dxa"/>
              <w:right w:w="0" w:type="dxa"/>
            </w:tcMar>
          </w:tcPr>
          <w:p w14:paraId="23E75C0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DC16FA5"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једног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00E5129E"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F07ECAB" w14:textId="77777777" w:rsidR="002A62C0" w:rsidRPr="00D239B7" w:rsidRDefault="002A62C0" w:rsidP="00A43DF5">
            <w:pPr>
              <w:pStyle w:val="Tijeloteksta"/>
              <w:ind w:firstLine="0"/>
              <w:jc w:val="right"/>
              <w:rPr>
                <w:spacing w:val="-2"/>
              </w:rPr>
            </w:pPr>
            <w:r w:rsidRPr="00D239B7">
              <w:rPr>
                <w:spacing w:val="-2"/>
              </w:rPr>
              <w:t>82</w:t>
            </w:r>
          </w:p>
        </w:tc>
      </w:tr>
      <w:tr w:rsidR="002A62C0" w:rsidRPr="00D239B7" w14:paraId="7F828AA6" w14:textId="77777777" w:rsidTr="00A43DF5">
        <w:trPr>
          <w:cantSplit/>
        </w:trPr>
        <w:tc>
          <w:tcPr>
            <w:tcW w:w="450" w:type="pct"/>
            <w:tcMar>
              <w:left w:w="0" w:type="dxa"/>
              <w:right w:w="0" w:type="dxa"/>
            </w:tcMar>
          </w:tcPr>
          <w:p w14:paraId="4F2D4FAA" w14:textId="77777777" w:rsidR="002A62C0" w:rsidRPr="00D239B7" w:rsidRDefault="002A62C0" w:rsidP="00A43DF5">
            <w:pPr>
              <w:pStyle w:val="Tijeloteksta"/>
              <w:ind w:firstLine="0"/>
              <w:jc w:val="left"/>
              <w:rPr>
                <w:spacing w:val="-2"/>
              </w:rPr>
            </w:pPr>
            <w:r>
              <w:rPr>
                <w:spacing w:val="-2"/>
              </w:rPr>
              <w:t>334.</w:t>
            </w:r>
          </w:p>
        </w:tc>
        <w:tc>
          <w:tcPr>
            <w:tcW w:w="3582" w:type="pct"/>
            <w:gridSpan w:val="2"/>
            <w:tcMar>
              <w:left w:w="0" w:type="dxa"/>
              <w:right w:w="0" w:type="dxa"/>
            </w:tcMar>
          </w:tcPr>
          <w:p w14:paraId="185602EE" w14:textId="77777777" w:rsidR="002A62C0" w:rsidRPr="00D239B7" w:rsidRDefault="002A62C0" w:rsidP="00A43DF5">
            <w:pPr>
              <w:pStyle w:val="Tijeloteksta"/>
              <w:ind w:firstLine="0"/>
              <w:rPr>
                <w:spacing w:val="-2"/>
              </w:rPr>
            </w:pPr>
            <w:r w:rsidRPr="00D239B7">
              <w:rPr>
                <w:spacing w:val="-2"/>
              </w:rPr>
              <w:t>ODLUKA o utvrđivanju kriterija za izbor i nominovanje jednog člana Nadzornog odbora Privrednog društva JP Elektroprivreda BiH d.d. - Sarajevo ispred državnog kapitala (bosanski jezik)</w:t>
            </w:r>
          </w:p>
        </w:tc>
        <w:tc>
          <w:tcPr>
            <w:tcW w:w="450" w:type="pct"/>
            <w:tcMar>
              <w:left w:w="0" w:type="dxa"/>
              <w:right w:w="0" w:type="dxa"/>
            </w:tcMar>
            <w:vAlign w:val="bottom"/>
          </w:tcPr>
          <w:p w14:paraId="36BB1397"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41EB6B5C" w14:textId="77777777" w:rsidR="002A62C0" w:rsidRPr="00D239B7" w:rsidRDefault="002A62C0" w:rsidP="00A43DF5">
            <w:pPr>
              <w:pStyle w:val="Tijeloteksta"/>
              <w:ind w:firstLine="0"/>
              <w:jc w:val="right"/>
              <w:rPr>
                <w:spacing w:val="-2"/>
              </w:rPr>
            </w:pPr>
            <w:r w:rsidRPr="00D239B7">
              <w:rPr>
                <w:spacing w:val="-2"/>
              </w:rPr>
              <w:t>83</w:t>
            </w:r>
          </w:p>
        </w:tc>
      </w:tr>
      <w:tr w:rsidR="002A62C0" w:rsidRPr="00D239B7" w14:paraId="00B7A6F7" w14:textId="77777777" w:rsidTr="00A43DF5">
        <w:trPr>
          <w:cantSplit/>
        </w:trPr>
        <w:tc>
          <w:tcPr>
            <w:tcW w:w="450" w:type="pct"/>
            <w:tcMar>
              <w:left w:w="0" w:type="dxa"/>
              <w:right w:w="0" w:type="dxa"/>
            </w:tcMar>
          </w:tcPr>
          <w:p w14:paraId="4E0E078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439E63" w14:textId="77777777" w:rsidR="002A62C0" w:rsidRPr="00D239B7" w:rsidRDefault="002A62C0" w:rsidP="00A43DF5">
            <w:pPr>
              <w:pStyle w:val="Tijeloteksta"/>
              <w:ind w:firstLine="0"/>
              <w:rPr>
                <w:spacing w:val="-2"/>
              </w:rPr>
            </w:pPr>
            <w:r w:rsidRPr="00D239B7">
              <w:rPr>
                <w:spacing w:val="-2"/>
              </w:rPr>
              <w:t>ODLUKA o utvrđivanju kriterija za izbor i nominovanje jednog člana Nadzornog odbora Gospodarskog društva JP Elektroprivreda BiH d.d. - Sarajevo ispred državnog kapitala (hrvatski jezik)</w:t>
            </w:r>
          </w:p>
        </w:tc>
        <w:tc>
          <w:tcPr>
            <w:tcW w:w="450" w:type="pct"/>
            <w:tcMar>
              <w:left w:w="0" w:type="dxa"/>
              <w:right w:w="0" w:type="dxa"/>
            </w:tcMar>
            <w:vAlign w:val="bottom"/>
          </w:tcPr>
          <w:p w14:paraId="3C1FF55C"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3114A982" w14:textId="77777777" w:rsidR="002A62C0" w:rsidRPr="00D239B7" w:rsidRDefault="002A62C0" w:rsidP="00A43DF5">
            <w:pPr>
              <w:pStyle w:val="Tijeloteksta"/>
              <w:ind w:firstLine="0"/>
              <w:jc w:val="right"/>
              <w:rPr>
                <w:spacing w:val="-2"/>
              </w:rPr>
            </w:pPr>
            <w:r w:rsidRPr="00D239B7">
              <w:rPr>
                <w:spacing w:val="-2"/>
              </w:rPr>
              <w:t>84</w:t>
            </w:r>
          </w:p>
        </w:tc>
      </w:tr>
      <w:tr w:rsidR="002A62C0" w:rsidRPr="00D239B7" w14:paraId="3E02FBC1" w14:textId="77777777" w:rsidTr="00A43DF5">
        <w:trPr>
          <w:cantSplit/>
        </w:trPr>
        <w:tc>
          <w:tcPr>
            <w:tcW w:w="450" w:type="pct"/>
            <w:tcMar>
              <w:left w:w="0" w:type="dxa"/>
              <w:right w:w="0" w:type="dxa"/>
            </w:tcMar>
          </w:tcPr>
          <w:p w14:paraId="208CF0D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9FFB71A"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једног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42204DBA"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C52C2AB" w14:textId="77777777" w:rsidR="002A62C0" w:rsidRPr="00D239B7" w:rsidRDefault="002A62C0" w:rsidP="00A43DF5">
            <w:pPr>
              <w:pStyle w:val="Tijeloteksta"/>
              <w:ind w:firstLine="0"/>
              <w:jc w:val="right"/>
              <w:rPr>
                <w:spacing w:val="-2"/>
              </w:rPr>
            </w:pPr>
            <w:r w:rsidRPr="00D239B7">
              <w:rPr>
                <w:spacing w:val="-2"/>
              </w:rPr>
              <w:t>84</w:t>
            </w:r>
          </w:p>
        </w:tc>
      </w:tr>
      <w:tr w:rsidR="002A62C0" w:rsidRPr="00D239B7" w14:paraId="28A07D63" w14:textId="77777777" w:rsidTr="00A43DF5">
        <w:trPr>
          <w:cantSplit/>
        </w:trPr>
        <w:tc>
          <w:tcPr>
            <w:tcW w:w="450" w:type="pct"/>
            <w:tcMar>
              <w:left w:w="0" w:type="dxa"/>
              <w:right w:w="0" w:type="dxa"/>
            </w:tcMar>
          </w:tcPr>
          <w:p w14:paraId="1380E8AB" w14:textId="77777777" w:rsidR="002A62C0" w:rsidRPr="00D239B7" w:rsidRDefault="002A62C0" w:rsidP="00A43DF5">
            <w:pPr>
              <w:pStyle w:val="Tijeloteksta"/>
              <w:ind w:firstLine="0"/>
              <w:jc w:val="left"/>
              <w:rPr>
                <w:spacing w:val="-2"/>
              </w:rPr>
            </w:pPr>
            <w:r>
              <w:rPr>
                <w:spacing w:val="-2"/>
              </w:rPr>
              <w:t>335.</w:t>
            </w:r>
          </w:p>
        </w:tc>
        <w:tc>
          <w:tcPr>
            <w:tcW w:w="3582" w:type="pct"/>
            <w:gridSpan w:val="2"/>
            <w:tcMar>
              <w:left w:w="0" w:type="dxa"/>
              <w:right w:w="0" w:type="dxa"/>
            </w:tcMar>
          </w:tcPr>
          <w:p w14:paraId="536A9B85"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Javnog preduzeća ceste Federacije BiH d.o.o. Sarajevo (bosanski jezik)</w:t>
            </w:r>
          </w:p>
        </w:tc>
        <w:tc>
          <w:tcPr>
            <w:tcW w:w="450" w:type="pct"/>
            <w:tcMar>
              <w:left w:w="0" w:type="dxa"/>
              <w:right w:w="0" w:type="dxa"/>
            </w:tcMar>
            <w:vAlign w:val="bottom"/>
          </w:tcPr>
          <w:p w14:paraId="3BDD2E62"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F49431D" w14:textId="77777777" w:rsidR="002A62C0" w:rsidRPr="00D239B7" w:rsidRDefault="002A62C0" w:rsidP="00A43DF5">
            <w:pPr>
              <w:pStyle w:val="Tijeloteksta"/>
              <w:ind w:firstLine="0"/>
              <w:jc w:val="right"/>
              <w:rPr>
                <w:spacing w:val="-2"/>
              </w:rPr>
            </w:pPr>
            <w:r w:rsidRPr="00D239B7">
              <w:rPr>
                <w:spacing w:val="-2"/>
              </w:rPr>
              <w:t>85</w:t>
            </w:r>
          </w:p>
        </w:tc>
      </w:tr>
      <w:tr w:rsidR="002A62C0" w:rsidRPr="00D239B7" w14:paraId="5E33D1D9" w14:textId="77777777" w:rsidTr="00A43DF5">
        <w:trPr>
          <w:cantSplit/>
        </w:trPr>
        <w:tc>
          <w:tcPr>
            <w:tcW w:w="450" w:type="pct"/>
            <w:tcMar>
              <w:left w:w="0" w:type="dxa"/>
              <w:right w:w="0" w:type="dxa"/>
            </w:tcMar>
          </w:tcPr>
          <w:p w14:paraId="2FF70E3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EA1ABE"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Javnog poduzeća ceste Federacije BiH d.o.o. Sarajevo (hrvatski jezik)</w:t>
            </w:r>
          </w:p>
        </w:tc>
        <w:tc>
          <w:tcPr>
            <w:tcW w:w="450" w:type="pct"/>
            <w:tcMar>
              <w:left w:w="0" w:type="dxa"/>
              <w:right w:w="0" w:type="dxa"/>
            </w:tcMar>
            <w:vAlign w:val="bottom"/>
          </w:tcPr>
          <w:p w14:paraId="3710CA09"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1A237B09" w14:textId="77777777" w:rsidR="002A62C0" w:rsidRPr="00D239B7" w:rsidRDefault="002A62C0" w:rsidP="00A43DF5">
            <w:pPr>
              <w:pStyle w:val="Tijeloteksta"/>
              <w:ind w:firstLine="0"/>
              <w:jc w:val="right"/>
              <w:rPr>
                <w:spacing w:val="-2"/>
              </w:rPr>
            </w:pPr>
            <w:r w:rsidRPr="00D239B7">
              <w:rPr>
                <w:spacing w:val="-2"/>
              </w:rPr>
              <w:t>85</w:t>
            </w:r>
          </w:p>
        </w:tc>
      </w:tr>
      <w:tr w:rsidR="002A62C0" w:rsidRPr="00D239B7" w14:paraId="19CA223B" w14:textId="77777777" w:rsidTr="00A43DF5">
        <w:trPr>
          <w:cantSplit/>
        </w:trPr>
        <w:tc>
          <w:tcPr>
            <w:tcW w:w="450" w:type="pct"/>
            <w:tcMar>
              <w:left w:w="0" w:type="dxa"/>
              <w:right w:w="0" w:type="dxa"/>
            </w:tcMar>
          </w:tcPr>
          <w:p w14:paraId="050659E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FB3FE95" w14:textId="77777777" w:rsidR="002A62C0" w:rsidRPr="00D239B7" w:rsidRDefault="002A62C0" w:rsidP="00A43DF5">
            <w:pPr>
              <w:pStyle w:val="Tijeloteksta"/>
              <w:ind w:firstLine="0"/>
              <w:rPr>
                <w:spacing w:val="-2"/>
              </w:rPr>
            </w:pPr>
            <w:r w:rsidRPr="00D239B7">
              <w:rPr>
                <w:spacing w:val="-2"/>
              </w:rPr>
              <w:t xml:space="preserve">ОДЛУКA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Јавног предузећа цесте Федерације БиХ д.о.о. Сарајево (српски језик)</w:t>
            </w:r>
          </w:p>
        </w:tc>
        <w:tc>
          <w:tcPr>
            <w:tcW w:w="450" w:type="pct"/>
            <w:tcMar>
              <w:left w:w="0" w:type="dxa"/>
              <w:right w:w="0" w:type="dxa"/>
            </w:tcMar>
            <w:vAlign w:val="bottom"/>
          </w:tcPr>
          <w:p w14:paraId="173A8A26"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3BD29C7C" w14:textId="77777777" w:rsidR="002A62C0" w:rsidRPr="00D239B7" w:rsidRDefault="002A62C0" w:rsidP="00A43DF5">
            <w:pPr>
              <w:pStyle w:val="Tijeloteksta"/>
              <w:ind w:firstLine="0"/>
              <w:jc w:val="right"/>
              <w:rPr>
                <w:spacing w:val="-2"/>
              </w:rPr>
            </w:pPr>
            <w:r w:rsidRPr="00D239B7">
              <w:rPr>
                <w:spacing w:val="-2"/>
              </w:rPr>
              <w:t>86</w:t>
            </w:r>
          </w:p>
        </w:tc>
      </w:tr>
      <w:tr w:rsidR="002A62C0" w:rsidRPr="00D239B7" w14:paraId="37EB9F58" w14:textId="77777777" w:rsidTr="00A43DF5">
        <w:trPr>
          <w:cantSplit/>
        </w:trPr>
        <w:tc>
          <w:tcPr>
            <w:tcW w:w="450" w:type="pct"/>
            <w:tcMar>
              <w:left w:w="0" w:type="dxa"/>
              <w:right w:w="0" w:type="dxa"/>
            </w:tcMar>
          </w:tcPr>
          <w:p w14:paraId="7A8FFB76" w14:textId="77777777" w:rsidR="002A62C0" w:rsidRPr="00D239B7" w:rsidRDefault="002A62C0" w:rsidP="00A43DF5">
            <w:pPr>
              <w:pStyle w:val="Tijeloteksta"/>
              <w:ind w:firstLine="0"/>
              <w:jc w:val="left"/>
              <w:rPr>
                <w:spacing w:val="-2"/>
              </w:rPr>
            </w:pPr>
            <w:r>
              <w:rPr>
                <w:spacing w:val="-2"/>
              </w:rPr>
              <w:t>336.</w:t>
            </w:r>
          </w:p>
        </w:tc>
        <w:tc>
          <w:tcPr>
            <w:tcW w:w="3582" w:type="pct"/>
            <w:gridSpan w:val="2"/>
            <w:tcMar>
              <w:left w:w="0" w:type="dxa"/>
              <w:right w:w="0" w:type="dxa"/>
            </w:tcMar>
          </w:tcPr>
          <w:p w14:paraId="00AEC965"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Željeznice Federacije BiH d.o.o. Sarajevo (bosanski jezik)</w:t>
            </w:r>
          </w:p>
        </w:tc>
        <w:tc>
          <w:tcPr>
            <w:tcW w:w="450" w:type="pct"/>
            <w:tcMar>
              <w:left w:w="0" w:type="dxa"/>
              <w:right w:w="0" w:type="dxa"/>
            </w:tcMar>
            <w:vAlign w:val="bottom"/>
          </w:tcPr>
          <w:p w14:paraId="4C70CDFB"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1E9AE90F" w14:textId="77777777" w:rsidR="002A62C0" w:rsidRPr="00D239B7" w:rsidRDefault="002A62C0" w:rsidP="00A43DF5">
            <w:pPr>
              <w:pStyle w:val="Tijeloteksta"/>
              <w:ind w:firstLine="0"/>
              <w:jc w:val="right"/>
              <w:rPr>
                <w:spacing w:val="-2"/>
              </w:rPr>
            </w:pPr>
            <w:r w:rsidRPr="00D239B7">
              <w:rPr>
                <w:spacing w:val="-2"/>
              </w:rPr>
              <w:t>86</w:t>
            </w:r>
          </w:p>
        </w:tc>
      </w:tr>
      <w:tr w:rsidR="002A62C0" w:rsidRPr="00D239B7" w14:paraId="15AB8728" w14:textId="77777777" w:rsidTr="00A43DF5">
        <w:trPr>
          <w:cantSplit/>
        </w:trPr>
        <w:tc>
          <w:tcPr>
            <w:tcW w:w="450" w:type="pct"/>
            <w:tcMar>
              <w:left w:w="0" w:type="dxa"/>
              <w:right w:w="0" w:type="dxa"/>
            </w:tcMar>
          </w:tcPr>
          <w:p w14:paraId="654CC3F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06C222"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JP Željeznice Federacije BiH d.o.o. Sarajevo (hrvatski jezik)</w:t>
            </w:r>
          </w:p>
        </w:tc>
        <w:tc>
          <w:tcPr>
            <w:tcW w:w="450" w:type="pct"/>
            <w:tcMar>
              <w:left w:w="0" w:type="dxa"/>
              <w:right w:w="0" w:type="dxa"/>
            </w:tcMar>
            <w:vAlign w:val="bottom"/>
          </w:tcPr>
          <w:p w14:paraId="17525F4E"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4E1EFBB7" w14:textId="77777777" w:rsidR="002A62C0" w:rsidRPr="00D239B7" w:rsidRDefault="002A62C0" w:rsidP="00A43DF5">
            <w:pPr>
              <w:pStyle w:val="Tijeloteksta"/>
              <w:ind w:firstLine="0"/>
              <w:jc w:val="right"/>
              <w:rPr>
                <w:spacing w:val="-2"/>
              </w:rPr>
            </w:pPr>
            <w:r w:rsidRPr="00D239B7">
              <w:rPr>
                <w:spacing w:val="-2"/>
              </w:rPr>
              <w:t>86</w:t>
            </w:r>
          </w:p>
        </w:tc>
      </w:tr>
      <w:tr w:rsidR="002A62C0" w:rsidRPr="00D239B7" w14:paraId="2454678B" w14:textId="77777777" w:rsidTr="00A43DF5">
        <w:trPr>
          <w:cantSplit/>
        </w:trPr>
        <w:tc>
          <w:tcPr>
            <w:tcW w:w="450" w:type="pct"/>
            <w:tcMar>
              <w:left w:w="0" w:type="dxa"/>
              <w:right w:w="0" w:type="dxa"/>
            </w:tcMar>
          </w:tcPr>
          <w:p w14:paraId="706CBDA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B5A63D"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Жељезнице Федерације БиХ д.о.о. Сарајево (српски језик)</w:t>
            </w:r>
          </w:p>
        </w:tc>
        <w:tc>
          <w:tcPr>
            <w:tcW w:w="450" w:type="pct"/>
            <w:tcMar>
              <w:left w:w="0" w:type="dxa"/>
              <w:right w:w="0" w:type="dxa"/>
            </w:tcMar>
            <w:vAlign w:val="bottom"/>
          </w:tcPr>
          <w:p w14:paraId="51B72689"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7A4E2E55" w14:textId="77777777" w:rsidR="002A62C0" w:rsidRPr="00D239B7" w:rsidRDefault="002A62C0" w:rsidP="00A43DF5">
            <w:pPr>
              <w:pStyle w:val="Tijeloteksta"/>
              <w:ind w:firstLine="0"/>
              <w:jc w:val="right"/>
              <w:rPr>
                <w:spacing w:val="-2"/>
              </w:rPr>
            </w:pPr>
            <w:r w:rsidRPr="00D239B7">
              <w:rPr>
                <w:spacing w:val="-2"/>
              </w:rPr>
              <w:t>86</w:t>
            </w:r>
          </w:p>
        </w:tc>
      </w:tr>
      <w:tr w:rsidR="002A62C0" w:rsidRPr="00D239B7" w14:paraId="0A70833A" w14:textId="77777777" w:rsidTr="00A43DF5">
        <w:trPr>
          <w:cantSplit/>
        </w:trPr>
        <w:tc>
          <w:tcPr>
            <w:tcW w:w="450" w:type="pct"/>
            <w:tcMar>
              <w:left w:w="0" w:type="dxa"/>
              <w:right w:w="0" w:type="dxa"/>
            </w:tcMar>
          </w:tcPr>
          <w:p w14:paraId="5515124A" w14:textId="77777777" w:rsidR="002A62C0" w:rsidRPr="00D239B7" w:rsidRDefault="002A62C0" w:rsidP="00A43DF5">
            <w:pPr>
              <w:pStyle w:val="Tijeloteksta"/>
              <w:ind w:firstLine="0"/>
              <w:jc w:val="left"/>
              <w:rPr>
                <w:spacing w:val="-2"/>
              </w:rPr>
            </w:pPr>
            <w:r>
              <w:rPr>
                <w:spacing w:val="-2"/>
              </w:rPr>
              <w:t>337.</w:t>
            </w:r>
          </w:p>
        </w:tc>
        <w:tc>
          <w:tcPr>
            <w:tcW w:w="3582" w:type="pct"/>
            <w:gridSpan w:val="2"/>
            <w:tcMar>
              <w:left w:w="0" w:type="dxa"/>
              <w:right w:w="0" w:type="dxa"/>
            </w:tcMar>
          </w:tcPr>
          <w:p w14:paraId="246B9613" w14:textId="77777777" w:rsidR="002A62C0" w:rsidRPr="00D239B7" w:rsidRDefault="002A62C0" w:rsidP="00A43DF5">
            <w:pPr>
              <w:pStyle w:val="Tijeloteksta"/>
              <w:ind w:firstLine="0"/>
              <w:rPr>
                <w:spacing w:val="-2"/>
              </w:rPr>
            </w:pPr>
            <w:r w:rsidRPr="00D239B7">
              <w:rPr>
                <w:spacing w:val="-2"/>
              </w:rPr>
              <w:t>ODLUKA o utvrđivanju konačne liste korisnika dijela grant sredstava Tekućih transfera za 2025. godinu sa ekonomskog koda 614500 - Subvencije privatnim preduzećima i poduzetnicima po projektu br. 5. "Razvoj start-up ekosistema" (bosansk jezik)</w:t>
            </w:r>
          </w:p>
        </w:tc>
        <w:tc>
          <w:tcPr>
            <w:tcW w:w="450" w:type="pct"/>
            <w:tcMar>
              <w:left w:w="0" w:type="dxa"/>
              <w:right w:w="0" w:type="dxa"/>
            </w:tcMar>
            <w:vAlign w:val="bottom"/>
          </w:tcPr>
          <w:p w14:paraId="4E690DAD"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F3E7739" w14:textId="77777777" w:rsidR="002A62C0" w:rsidRPr="00D239B7" w:rsidRDefault="002A62C0" w:rsidP="00A43DF5">
            <w:pPr>
              <w:pStyle w:val="Tijeloteksta"/>
              <w:ind w:firstLine="0"/>
              <w:jc w:val="right"/>
              <w:rPr>
                <w:spacing w:val="-2"/>
              </w:rPr>
            </w:pPr>
            <w:r w:rsidRPr="00D239B7">
              <w:rPr>
                <w:spacing w:val="-2"/>
              </w:rPr>
              <w:t>87</w:t>
            </w:r>
          </w:p>
        </w:tc>
      </w:tr>
      <w:tr w:rsidR="002A62C0" w:rsidRPr="00D239B7" w14:paraId="52F3AEFB" w14:textId="77777777" w:rsidTr="00A43DF5">
        <w:trPr>
          <w:cantSplit/>
        </w:trPr>
        <w:tc>
          <w:tcPr>
            <w:tcW w:w="450" w:type="pct"/>
            <w:tcMar>
              <w:left w:w="0" w:type="dxa"/>
              <w:right w:w="0" w:type="dxa"/>
            </w:tcMar>
          </w:tcPr>
          <w:p w14:paraId="1967006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87D321" w14:textId="77777777" w:rsidR="002A62C0" w:rsidRPr="00D239B7" w:rsidRDefault="002A62C0" w:rsidP="00A43DF5">
            <w:pPr>
              <w:pStyle w:val="Tijeloteksta"/>
              <w:ind w:firstLine="0"/>
              <w:rPr>
                <w:spacing w:val="-2"/>
              </w:rPr>
            </w:pPr>
            <w:r w:rsidRPr="00D239B7">
              <w:rPr>
                <w:spacing w:val="-2"/>
              </w:rPr>
              <w:t>ODLUKA o utvrđivanju konačne liste korisnika dijela grant sredstava tekućih transfera za 2025. godinu sa ekonomskog koda 614500 - Subvencije privatnim preduzećima i poduzetnicima po projektu br. 5. "Razvoj start-up ekosustava" (hrvatski jezik)</w:t>
            </w:r>
          </w:p>
        </w:tc>
        <w:tc>
          <w:tcPr>
            <w:tcW w:w="450" w:type="pct"/>
            <w:tcMar>
              <w:left w:w="0" w:type="dxa"/>
              <w:right w:w="0" w:type="dxa"/>
            </w:tcMar>
            <w:vAlign w:val="bottom"/>
          </w:tcPr>
          <w:p w14:paraId="38BB4CB1"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479E285" w14:textId="77777777" w:rsidR="002A62C0" w:rsidRPr="00D239B7" w:rsidRDefault="002A62C0" w:rsidP="00A43DF5">
            <w:pPr>
              <w:pStyle w:val="Tijeloteksta"/>
              <w:ind w:firstLine="0"/>
              <w:jc w:val="right"/>
              <w:rPr>
                <w:spacing w:val="-2"/>
              </w:rPr>
            </w:pPr>
            <w:r w:rsidRPr="00D239B7">
              <w:rPr>
                <w:spacing w:val="-2"/>
              </w:rPr>
              <w:t>87</w:t>
            </w:r>
          </w:p>
        </w:tc>
      </w:tr>
      <w:tr w:rsidR="002A62C0" w:rsidRPr="00D239B7" w14:paraId="799532EF" w14:textId="77777777" w:rsidTr="00A43DF5">
        <w:trPr>
          <w:cantSplit/>
        </w:trPr>
        <w:tc>
          <w:tcPr>
            <w:tcW w:w="450" w:type="pct"/>
            <w:tcMar>
              <w:left w:w="0" w:type="dxa"/>
              <w:right w:w="0" w:type="dxa"/>
            </w:tcMar>
          </w:tcPr>
          <w:p w14:paraId="698CA2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4422F5"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дијела грант средстава текућих трансфера за 2025. годину са економског кода 614500 - Субвенције приватним предузећима и подузетницима по пројекту бр 5. "Razvoj start-up ekosistema" (српски језик)</w:t>
            </w:r>
          </w:p>
        </w:tc>
        <w:tc>
          <w:tcPr>
            <w:tcW w:w="450" w:type="pct"/>
            <w:tcMar>
              <w:left w:w="0" w:type="dxa"/>
              <w:right w:w="0" w:type="dxa"/>
            </w:tcMar>
            <w:vAlign w:val="bottom"/>
          </w:tcPr>
          <w:p w14:paraId="77FDEBE4"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34F7054" w14:textId="77777777" w:rsidR="002A62C0" w:rsidRPr="00D239B7" w:rsidRDefault="002A62C0" w:rsidP="00A43DF5">
            <w:pPr>
              <w:pStyle w:val="Tijeloteksta"/>
              <w:ind w:firstLine="0"/>
              <w:jc w:val="right"/>
              <w:rPr>
                <w:spacing w:val="-2"/>
              </w:rPr>
            </w:pPr>
            <w:r w:rsidRPr="00D239B7">
              <w:rPr>
                <w:spacing w:val="-2"/>
              </w:rPr>
              <w:t>88</w:t>
            </w:r>
          </w:p>
        </w:tc>
      </w:tr>
      <w:tr w:rsidR="002A62C0" w:rsidRPr="00D239B7" w14:paraId="20F79859" w14:textId="77777777" w:rsidTr="00A43DF5">
        <w:trPr>
          <w:cantSplit/>
        </w:trPr>
        <w:tc>
          <w:tcPr>
            <w:tcW w:w="450" w:type="pct"/>
            <w:tcMar>
              <w:left w:w="0" w:type="dxa"/>
              <w:right w:w="0" w:type="dxa"/>
            </w:tcMar>
          </w:tcPr>
          <w:p w14:paraId="6BCFF4A8" w14:textId="77777777" w:rsidR="002A62C0" w:rsidRPr="00D239B7" w:rsidRDefault="002A62C0" w:rsidP="00A43DF5">
            <w:pPr>
              <w:pStyle w:val="Tijeloteksta"/>
              <w:ind w:firstLine="0"/>
              <w:jc w:val="left"/>
              <w:rPr>
                <w:spacing w:val="-2"/>
              </w:rPr>
            </w:pPr>
            <w:r>
              <w:rPr>
                <w:spacing w:val="-2"/>
              </w:rPr>
              <w:t>338.</w:t>
            </w:r>
          </w:p>
        </w:tc>
        <w:tc>
          <w:tcPr>
            <w:tcW w:w="3582" w:type="pct"/>
            <w:gridSpan w:val="2"/>
            <w:tcMar>
              <w:left w:w="0" w:type="dxa"/>
              <w:right w:w="0" w:type="dxa"/>
            </w:tcMar>
          </w:tcPr>
          <w:p w14:paraId="23E9B85C"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poticajnih finansijskih sredstava (bosanski jezik)</w:t>
            </w:r>
          </w:p>
        </w:tc>
        <w:tc>
          <w:tcPr>
            <w:tcW w:w="450" w:type="pct"/>
            <w:tcMar>
              <w:left w:w="0" w:type="dxa"/>
              <w:right w:w="0" w:type="dxa"/>
            </w:tcMar>
            <w:vAlign w:val="bottom"/>
          </w:tcPr>
          <w:p w14:paraId="5852677B"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C58AD27" w14:textId="77777777" w:rsidR="002A62C0" w:rsidRPr="00D239B7" w:rsidRDefault="002A62C0" w:rsidP="00A43DF5">
            <w:pPr>
              <w:pStyle w:val="Tijeloteksta"/>
              <w:ind w:firstLine="0"/>
              <w:jc w:val="right"/>
              <w:rPr>
                <w:spacing w:val="-2"/>
              </w:rPr>
            </w:pPr>
            <w:r w:rsidRPr="00D239B7">
              <w:rPr>
                <w:spacing w:val="-2"/>
              </w:rPr>
              <w:t>89</w:t>
            </w:r>
          </w:p>
        </w:tc>
      </w:tr>
      <w:tr w:rsidR="00420E89" w:rsidRPr="00D239B7" w14:paraId="07B47A93" w14:textId="77777777" w:rsidTr="00A43DF5">
        <w:trPr>
          <w:cantSplit/>
        </w:trPr>
        <w:tc>
          <w:tcPr>
            <w:tcW w:w="450" w:type="pct"/>
            <w:tcMar>
              <w:left w:w="0" w:type="dxa"/>
              <w:right w:w="0" w:type="dxa"/>
            </w:tcMar>
          </w:tcPr>
          <w:p w14:paraId="559C4674" w14:textId="77777777" w:rsidR="00420E89" w:rsidRDefault="00420E89" w:rsidP="00420E89">
            <w:pPr>
              <w:pStyle w:val="Tijeloteksta"/>
              <w:ind w:firstLine="0"/>
              <w:jc w:val="left"/>
              <w:rPr>
                <w:spacing w:val="-2"/>
              </w:rPr>
            </w:pPr>
          </w:p>
        </w:tc>
        <w:tc>
          <w:tcPr>
            <w:tcW w:w="3582" w:type="pct"/>
            <w:gridSpan w:val="2"/>
            <w:tcMar>
              <w:left w:w="0" w:type="dxa"/>
              <w:right w:w="0" w:type="dxa"/>
            </w:tcMar>
          </w:tcPr>
          <w:p w14:paraId="6747ABDA" w14:textId="77777777" w:rsidR="00420E89" w:rsidRPr="00D239B7" w:rsidRDefault="00420E89" w:rsidP="00420E89">
            <w:pPr>
              <w:pStyle w:val="Tijeloteksta"/>
              <w:ind w:firstLine="0"/>
              <w:rPr>
                <w:spacing w:val="-2"/>
              </w:rPr>
            </w:pPr>
            <w:r w:rsidRPr="00D239B7">
              <w:rPr>
                <w:spacing w:val="-2"/>
              </w:rPr>
              <w:t>ODLUKA o davanju prethodne suglasnosti za zaključivanje ugovora o dodjeli poticajnih financijskih sredstava (hrvatski jezik)</w:t>
            </w:r>
          </w:p>
        </w:tc>
        <w:tc>
          <w:tcPr>
            <w:tcW w:w="450" w:type="pct"/>
            <w:tcMar>
              <w:left w:w="0" w:type="dxa"/>
              <w:right w:w="0" w:type="dxa"/>
            </w:tcMar>
            <w:vAlign w:val="bottom"/>
          </w:tcPr>
          <w:p w14:paraId="4398B09F" w14:textId="77777777" w:rsidR="00420E89" w:rsidRPr="00D239B7" w:rsidRDefault="00420E89" w:rsidP="00420E89">
            <w:pPr>
              <w:pStyle w:val="Tijeloteksta"/>
              <w:ind w:firstLine="0"/>
              <w:jc w:val="right"/>
              <w:rPr>
                <w:spacing w:val="-2"/>
              </w:rPr>
            </w:pPr>
            <w:r w:rsidRPr="00D239B7">
              <w:rPr>
                <w:spacing w:val="-2"/>
              </w:rPr>
              <w:t>31</w:t>
            </w:r>
          </w:p>
        </w:tc>
        <w:tc>
          <w:tcPr>
            <w:tcW w:w="518" w:type="pct"/>
            <w:tcMar>
              <w:left w:w="0" w:type="dxa"/>
              <w:right w:w="0" w:type="dxa"/>
            </w:tcMar>
            <w:vAlign w:val="bottom"/>
          </w:tcPr>
          <w:p w14:paraId="53BCA937" w14:textId="77777777" w:rsidR="00420E89" w:rsidRPr="00D239B7" w:rsidRDefault="00420E89" w:rsidP="00420E89">
            <w:pPr>
              <w:pStyle w:val="Tijeloteksta"/>
              <w:ind w:firstLine="0"/>
              <w:jc w:val="right"/>
              <w:rPr>
                <w:spacing w:val="-2"/>
              </w:rPr>
            </w:pPr>
            <w:r w:rsidRPr="00D239B7">
              <w:rPr>
                <w:spacing w:val="-2"/>
              </w:rPr>
              <w:t>89</w:t>
            </w:r>
          </w:p>
        </w:tc>
      </w:tr>
      <w:tr w:rsidR="002A62C0" w:rsidRPr="00D239B7" w14:paraId="37E3A3F8" w14:textId="77777777" w:rsidTr="00A43DF5">
        <w:trPr>
          <w:cantSplit/>
        </w:trPr>
        <w:tc>
          <w:tcPr>
            <w:tcW w:w="450" w:type="pct"/>
            <w:tcMar>
              <w:left w:w="0" w:type="dxa"/>
              <w:right w:w="0" w:type="dxa"/>
            </w:tcMar>
          </w:tcPr>
          <w:p w14:paraId="31CF19D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1F2F09" w14:textId="77777777" w:rsidR="002A62C0" w:rsidRPr="00D239B7" w:rsidRDefault="002A62C0" w:rsidP="00A43DF5">
            <w:pPr>
              <w:pStyle w:val="Tijeloteksta"/>
              <w:ind w:firstLine="0"/>
              <w:rPr>
                <w:spacing w:val="-2"/>
              </w:rPr>
            </w:pPr>
            <w:r w:rsidRPr="00D239B7">
              <w:rPr>
                <w:spacing w:val="-2"/>
              </w:rPr>
              <w:t>ОДЛУКA о давању претходне сагласности за закључивање уговора о додјели потицајних финансијских средстава (српски језик)</w:t>
            </w:r>
          </w:p>
        </w:tc>
        <w:tc>
          <w:tcPr>
            <w:tcW w:w="450" w:type="pct"/>
            <w:tcMar>
              <w:left w:w="0" w:type="dxa"/>
              <w:right w:w="0" w:type="dxa"/>
            </w:tcMar>
            <w:vAlign w:val="bottom"/>
          </w:tcPr>
          <w:p w14:paraId="545C559E"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754D7738" w14:textId="77777777" w:rsidR="002A62C0" w:rsidRPr="00D239B7" w:rsidRDefault="002A62C0" w:rsidP="00A43DF5">
            <w:pPr>
              <w:pStyle w:val="Tijeloteksta"/>
              <w:ind w:firstLine="0"/>
              <w:jc w:val="right"/>
              <w:rPr>
                <w:spacing w:val="-2"/>
              </w:rPr>
            </w:pPr>
            <w:r w:rsidRPr="00D239B7">
              <w:rPr>
                <w:spacing w:val="-2"/>
              </w:rPr>
              <w:t>89</w:t>
            </w:r>
          </w:p>
        </w:tc>
      </w:tr>
      <w:tr w:rsidR="002A62C0" w:rsidRPr="00D239B7" w14:paraId="7E3F73C6" w14:textId="77777777" w:rsidTr="00A43DF5">
        <w:trPr>
          <w:cantSplit/>
        </w:trPr>
        <w:tc>
          <w:tcPr>
            <w:tcW w:w="450" w:type="pct"/>
            <w:tcMar>
              <w:left w:w="0" w:type="dxa"/>
              <w:right w:w="0" w:type="dxa"/>
            </w:tcMar>
          </w:tcPr>
          <w:p w14:paraId="3316280D" w14:textId="77777777" w:rsidR="002A62C0" w:rsidRPr="00D239B7" w:rsidRDefault="002A62C0" w:rsidP="00A43DF5">
            <w:pPr>
              <w:pStyle w:val="Tijeloteksta"/>
              <w:ind w:firstLine="0"/>
              <w:jc w:val="left"/>
              <w:rPr>
                <w:spacing w:val="-2"/>
              </w:rPr>
            </w:pPr>
            <w:r>
              <w:rPr>
                <w:spacing w:val="-2"/>
              </w:rPr>
              <w:t>339.</w:t>
            </w:r>
          </w:p>
        </w:tc>
        <w:tc>
          <w:tcPr>
            <w:tcW w:w="3582" w:type="pct"/>
            <w:gridSpan w:val="2"/>
            <w:tcMar>
              <w:left w:w="0" w:type="dxa"/>
              <w:right w:w="0" w:type="dxa"/>
            </w:tcMar>
          </w:tcPr>
          <w:p w14:paraId="740B5515" w14:textId="77777777" w:rsidR="002A62C0" w:rsidRPr="00D239B7" w:rsidRDefault="002A62C0" w:rsidP="00A43DF5">
            <w:pPr>
              <w:pStyle w:val="Tijeloteksta"/>
              <w:ind w:firstLine="0"/>
              <w:rPr>
                <w:spacing w:val="-2"/>
              </w:rPr>
            </w:pPr>
            <w:r w:rsidRPr="00D239B7">
              <w:rPr>
                <w:spacing w:val="-2"/>
              </w:rPr>
              <w:t>ODLUKA o odobravanju Srednjoročnog Plana razvoja Javnog preduzeća Željeznice Federacije Bosne i Hercegovine, d.o.o. Sarajevo za period 2024. - 2026. godina (bosanski jezik)</w:t>
            </w:r>
          </w:p>
        </w:tc>
        <w:tc>
          <w:tcPr>
            <w:tcW w:w="450" w:type="pct"/>
            <w:tcMar>
              <w:left w:w="0" w:type="dxa"/>
              <w:right w:w="0" w:type="dxa"/>
            </w:tcMar>
            <w:vAlign w:val="bottom"/>
          </w:tcPr>
          <w:p w14:paraId="71CC0914"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3B85273F" w14:textId="77777777" w:rsidR="002A62C0" w:rsidRPr="00D239B7" w:rsidRDefault="002A62C0" w:rsidP="00A43DF5">
            <w:pPr>
              <w:pStyle w:val="Tijeloteksta"/>
              <w:ind w:firstLine="0"/>
              <w:jc w:val="right"/>
              <w:rPr>
                <w:spacing w:val="-2"/>
              </w:rPr>
            </w:pPr>
            <w:r w:rsidRPr="00D239B7">
              <w:rPr>
                <w:spacing w:val="-2"/>
              </w:rPr>
              <w:t>90</w:t>
            </w:r>
          </w:p>
        </w:tc>
      </w:tr>
      <w:tr w:rsidR="002A62C0" w:rsidRPr="00D239B7" w14:paraId="3C99BEA2" w14:textId="77777777" w:rsidTr="00A43DF5">
        <w:trPr>
          <w:cantSplit/>
        </w:trPr>
        <w:tc>
          <w:tcPr>
            <w:tcW w:w="450" w:type="pct"/>
            <w:tcMar>
              <w:left w:w="0" w:type="dxa"/>
              <w:right w:w="0" w:type="dxa"/>
            </w:tcMar>
          </w:tcPr>
          <w:p w14:paraId="634975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318CC2" w14:textId="77777777" w:rsidR="002A62C0" w:rsidRPr="00D239B7" w:rsidRDefault="002A62C0" w:rsidP="00A43DF5">
            <w:pPr>
              <w:pStyle w:val="Tijeloteksta"/>
              <w:ind w:firstLine="0"/>
              <w:rPr>
                <w:spacing w:val="-2"/>
              </w:rPr>
            </w:pPr>
            <w:r w:rsidRPr="00D239B7">
              <w:rPr>
                <w:spacing w:val="-2"/>
              </w:rPr>
              <w:t>ODLUKA o odobravanju Srednjoročnog Plana razvitka Javnog poduzeća Željeznice Federacije Bosne i Hercegovine, d.o.o. Sarajevo za razdoblje 2024. - 2026. godina (hrvatski jezik)</w:t>
            </w:r>
          </w:p>
        </w:tc>
        <w:tc>
          <w:tcPr>
            <w:tcW w:w="450" w:type="pct"/>
            <w:tcMar>
              <w:left w:w="0" w:type="dxa"/>
              <w:right w:w="0" w:type="dxa"/>
            </w:tcMar>
            <w:vAlign w:val="bottom"/>
          </w:tcPr>
          <w:p w14:paraId="4BF1B2F6"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126B61F5" w14:textId="77777777" w:rsidR="002A62C0" w:rsidRPr="00D239B7" w:rsidRDefault="002A62C0" w:rsidP="00A43DF5">
            <w:pPr>
              <w:pStyle w:val="Tijeloteksta"/>
              <w:ind w:firstLine="0"/>
              <w:jc w:val="right"/>
              <w:rPr>
                <w:spacing w:val="-2"/>
              </w:rPr>
            </w:pPr>
            <w:r w:rsidRPr="00D239B7">
              <w:rPr>
                <w:spacing w:val="-2"/>
              </w:rPr>
              <w:t>90</w:t>
            </w:r>
          </w:p>
        </w:tc>
      </w:tr>
      <w:tr w:rsidR="002A62C0" w:rsidRPr="00D239B7" w14:paraId="1F2FEBC0" w14:textId="77777777" w:rsidTr="00A43DF5">
        <w:trPr>
          <w:cantSplit/>
        </w:trPr>
        <w:tc>
          <w:tcPr>
            <w:tcW w:w="450" w:type="pct"/>
            <w:tcMar>
              <w:left w:w="0" w:type="dxa"/>
              <w:right w:w="0" w:type="dxa"/>
            </w:tcMar>
          </w:tcPr>
          <w:p w14:paraId="7133236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1E1ABAA" w14:textId="77777777" w:rsidR="002A62C0" w:rsidRPr="00D239B7" w:rsidRDefault="002A62C0" w:rsidP="00A43DF5">
            <w:pPr>
              <w:pStyle w:val="Tijeloteksta"/>
              <w:ind w:firstLine="0"/>
              <w:rPr>
                <w:spacing w:val="-2"/>
              </w:rPr>
            </w:pPr>
            <w:r w:rsidRPr="00D239B7">
              <w:rPr>
                <w:spacing w:val="-2"/>
              </w:rPr>
              <w:t>ОДЛУКA o одобравању Средњорочног Плана развоја Јавног предузећа Жељезнице Федерације Босне и Херцеговине, д.о.о. Сарајево за период 2024. - 2026. Година (српски језик)</w:t>
            </w:r>
          </w:p>
        </w:tc>
        <w:tc>
          <w:tcPr>
            <w:tcW w:w="450" w:type="pct"/>
            <w:tcMar>
              <w:left w:w="0" w:type="dxa"/>
              <w:right w:w="0" w:type="dxa"/>
            </w:tcMar>
            <w:vAlign w:val="bottom"/>
          </w:tcPr>
          <w:p w14:paraId="598367CE"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1323BE1" w14:textId="77777777" w:rsidR="002A62C0" w:rsidRPr="00D239B7" w:rsidRDefault="002A62C0" w:rsidP="00A43DF5">
            <w:pPr>
              <w:pStyle w:val="Tijeloteksta"/>
              <w:ind w:firstLine="0"/>
              <w:jc w:val="right"/>
              <w:rPr>
                <w:spacing w:val="-2"/>
              </w:rPr>
            </w:pPr>
            <w:r w:rsidRPr="00D239B7">
              <w:rPr>
                <w:spacing w:val="-2"/>
              </w:rPr>
              <w:t>90</w:t>
            </w:r>
          </w:p>
        </w:tc>
      </w:tr>
      <w:tr w:rsidR="002A62C0" w:rsidRPr="00D239B7" w14:paraId="56C48607" w14:textId="77777777" w:rsidTr="00A43DF5">
        <w:trPr>
          <w:cantSplit/>
        </w:trPr>
        <w:tc>
          <w:tcPr>
            <w:tcW w:w="450" w:type="pct"/>
            <w:tcMar>
              <w:left w:w="0" w:type="dxa"/>
              <w:right w:w="0" w:type="dxa"/>
            </w:tcMar>
          </w:tcPr>
          <w:p w14:paraId="0C73E365" w14:textId="77777777" w:rsidR="002A62C0" w:rsidRPr="00D239B7" w:rsidRDefault="002A62C0" w:rsidP="00A43DF5">
            <w:pPr>
              <w:pStyle w:val="Tijeloteksta"/>
              <w:ind w:firstLine="0"/>
              <w:jc w:val="left"/>
              <w:rPr>
                <w:spacing w:val="-2"/>
              </w:rPr>
            </w:pPr>
            <w:r>
              <w:rPr>
                <w:spacing w:val="-2"/>
              </w:rPr>
              <w:t>340.</w:t>
            </w:r>
          </w:p>
        </w:tc>
        <w:tc>
          <w:tcPr>
            <w:tcW w:w="3582" w:type="pct"/>
            <w:gridSpan w:val="2"/>
            <w:tcMar>
              <w:left w:w="0" w:type="dxa"/>
              <w:right w:w="0" w:type="dxa"/>
            </w:tcMar>
          </w:tcPr>
          <w:p w14:paraId="54E74779" w14:textId="77777777" w:rsidR="002A62C0" w:rsidRPr="00D239B7" w:rsidRDefault="002A62C0" w:rsidP="00A43DF5">
            <w:pPr>
              <w:pStyle w:val="Tijeloteksta"/>
              <w:ind w:firstLine="0"/>
              <w:rPr>
                <w:spacing w:val="-2"/>
              </w:rPr>
            </w:pPr>
            <w:r w:rsidRPr="00D239B7">
              <w:rPr>
                <w:spacing w:val="-2"/>
              </w:rPr>
              <w:t>ODLUKA o davanju saglasnosti na plan poslovanja Javnog preduzeća Autoceste Federacije BiH d.o.o. Mostar za 2025. godinu (bosanski jezik)</w:t>
            </w:r>
          </w:p>
        </w:tc>
        <w:tc>
          <w:tcPr>
            <w:tcW w:w="450" w:type="pct"/>
            <w:tcMar>
              <w:left w:w="0" w:type="dxa"/>
              <w:right w:w="0" w:type="dxa"/>
            </w:tcMar>
            <w:vAlign w:val="bottom"/>
          </w:tcPr>
          <w:p w14:paraId="47ADC61F"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709672F1" w14:textId="77777777" w:rsidR="002A62C0" w:rsidRPr="00D239B7" w:rsidRDefault="002A62C0" w:rsidP="00A43DF5">
            <w:pPr>
              <w:pStyle w:val="Tijeloteksta"/>
              <w:ind w:firstLine="0"/>
              <w:jc w:val="right"/>
              <w:rPr>
                <w:spacing w:val="-2"/>
              </w:rPr>
            </w:pPr>
            <w:r w:rsidRPr="00D239B7">
              <w:rPr>
                <w:spacing w:val="-2"/>
              </w:rPr>
              <w:t>90</w:t>
            </w:r>
          </w:p>
        </w:tc>
      </w:tr>
      <w:tr w:rsidR="002A62C0" w:rsidRPr="00D239B7" w14:paraId="49FD5BD5" w14:textId="77777777" w:rsidTr="00A43DF5">
        <w:trPr>
          <w:cantSplit/>
        </w:trPr>
        <w:tc>
          <w:tcPr>
            <w:tcW w:w="450" w:type="pct"/>
            <w:tcMar>
              <w:left w:w="0" w:type="dxa"/>
              <w:right w:w="0" w:type="dxa"/>
            </w:tcMar>
          </w:tcPr>
          <w:p w14:paraId="4C56ABC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081CED" w14:textId="77777777" w:rsidR="002A62C0" w:rsidRPr="00D239B7" w:rsidRDefault="002A62C0" w:rsidP="00A43DF5">
            <w:pPr>
              <w:pStyle w:val="Tijeloteksta"/>
              <w:ind w:firstLine="0"/>
              <w:rPr>
                <w:spacing w:val="-2"/>
              </w:rPr>
            </w:pPr>
            <w:r w:rsidRPr="00D239B7">
              <w:rPr>
                <w:spacing w:val="-2"/>
              </w:rPr>
              <w:t>ODLUKA o davanju suglasnosti na Plan poslovanja Javnog poduzeća Autoceste Federacije BiH d.o.o. Mostar za 2025. godinu (hrvatski jezik)</w:t>
            </w:r>
          </w:p>
        </w:tc>
        <w:tc>
          <w:tcPr>
            <w:tcW w:w="450" w:type="pct"/>
            <w:tcMar>
              <w:left w:w="0" w:type="dxa"/>
              <w:right w:w="0" w:type="dxa"/>
            </w:tcMar>
            <w:vAlign w:val="bottom"/>
          </w:tcPr>
          <w:p w14:paraId="364A75B5"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19270C7" w14:textId="77777777" w:rsidR="002A62C0" w:rsidRPr="00D239B7" w:rsidRDefault="002A62C0" w:rsidP="00A43DF5">
            <w:pPr>
              <w:pStyle w:val="Tijeloteksta"/>
              <w:ind w:firstLine="0"/>
              <w:jc w:val="right"/>
              <w:rPr>
                <w:spacing w:val="-2"/>
              </w:rPr>
            </w:pPr>
            <w:r w:rsidRPr="00D239B7">
              <w:rPr>
                <w:spacing w:val="-2"/>
              </w:rPr>
              <w:t>90</w:t>
            </w:r>
          </w:p>
        </w:tc>
      </w:tr>
      <w:tr w:rsidR="002A62C0" w:rsidRPr="00D239B7" w14:paraId="0C162CDC" w14:textId="77777777" w:rsidTr="00A43DF5">
        <w:trPr>
          <w:cantSplit/>
        </w:trPr>
        <w:tc>
          <w:tcPr>
            <w:tcW w:w="450" w:type="pct"/>
            <w:tcMar>
              <w:left w:w="0" w:type="dxa"/>
              <w:right w:w="0" w:type="dxa"/>
            </w:tcMar>
          </w:tcPr>
          <w:p w14:paraId="17B8D68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0B5602" w14:textId="77777777" w:rsidR="002A62C0" w:rsidRPr="00D239B7" w:rsidRDefault="002A62C0" w:rsidP="00A43DF5">
            <w:pPr>
              <w:pStyle w:val="Tijeloteksta"/>
              <w:ind w:firstLine="0"/>
              <w:rPr>
                <w:spacing w:val="-2"/>
              </w:rPr>
            </w:pPr>
            <w:r w:rsidRPr="00D239B7">
              <w:rPr>
                <w:spacing w:val="-2"/>
              </w:rPr>
              <w:t>ОДЛУКА о давању сагласности на План пословања Јавног предузећа Аутоцесте Федерације БиХ д.о.о. Мостар за 2025. годину (српски језик)</w:t>
            </w:r>
          </w:p>
        </w:tc>
        <w:tc>
          <w:tcPr>
            <w:tcW w:w="450" w:type="pct"/>
            <w:tcMar>
              <w:left w:w="0" w:type="dxa"/>
              <w:right w:w="0" w:type="dxa"/>
            </w:tcMar>
            <w:vAlign w:val="bottom"/>
          </w:tcPr>
          <w:p w14:paraId="32EF5774"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2FAD6FB" w14:textId="77777777" w:rsidR="002A62C0" w:rsidRPr="00D239B7" w:rsidRDefault="002A62C0" w:rsidP="00A43DF5">
            <w:pPr>
              <w:pStyle w:val="Tijeloteksta"/>
              <w:ind w:firstLine="0"/>
              <w:jc w:val="right"/>
              <w:rPr>
                <w:spacing w:val="-2"/>
              </w:rPr>
            </w:pPr>
            <w:r w:rsidRPr="00D239B7">
              <w:rPr>
                <w:spacing w:val="-2"/>
              </w:rPr>
              <w:t>90</w:t>
            </w:r>
          </w:p>
        </w:tc>
      </w:tr>
      <w:tr w:rsidR="002A62C0" w:rsidRPr="00D239B7" w14:paraId="1967D6A2" w14:textId="77777777" w:rsidTr="00A43DF5">
        <w:trPr>
          <w:cantSplit/>
        </w:trPr>
        <w:tc>
          <w:tcPr>
            <w:tcW w:w="450" w:type="pct"/>
            <w:tcMar>
              <w:left w:w="0" w:type="dxa"/>
              <w:right w:w="0" w:type="dxa"/>
            </w:tcMar>
          </w:tcPr>
          <w:p w14:paraId="49C3A6F3" w14:textId="77777777" w:rsidR="002A62C0" w:rsidRPr="00D239B7" w:rsidRDefault="002A62C0" w:rsidP="00A43DF5">
            <w:pPr>
              <w:pStyle w:val="Tijeloteksta"/>
              <w:ind w:firstLine="0"/>
              <w:jc w:val="left"/>
              <w:rPr>
                <w:spacing w:val="-2"/>
              </w:rPr>
            </w:pPr>
            <w:r>
              <w:rPr>
                <w:spacing w:val="-2"/>
              </w:rPr>
              <w:t>341.</w:t>
            </w:r>
          </w:p>
        </w:tc>
        <w:tc>
          <w:tcPr>
            <w:tcW w:w="3582" w:type="pct"/>
            <w:gridSpan w:val="2"/>
            <w:tcMar>
              <w:left w:w="0" w:type="dxa"/>
              <w:right w:w="0" w:type="dxa"/>
            </w:tcMar>
          </w:tcPr>
          <w:p w14:paraId="71E88680" w14:textId="77777777" w:rsidR="002A62C0" w:rsidRPr="00D239B7" w:rsidRDefault="002A62C0" w:rsidP="00A43DF5">
            <w:pPr>
              <w:pStyle w:val="Tijeloteksta"/>
              <w:ind w:firstLine="0"/>
              <w:rPr>
                <w:spacing w:val="-2"/>
              </w:rPr>
            </w:pPr>
            <w:r w:rsidRPr="00D239B7">
              <w:rPr>
                <w:spacing w:val="-2"/>
              </w:rPr>
              <w:t>ODLUKA o davanju saglasnosti na trogodišnji plan poslovanja Javnog preduzeća Autoceste Federacije BiH d.o.o. Mostar za 2025. - 2027. godinu (bosanski jezik)</w:t>
            </w:r>
          </w:p>
        </w:tc>
        <w:tc>
          <w:tcPr>
            <w:tcW w:w="450" w:type="pct"/>
            <w:tcMar>
              <w:left w:w="0" w:type="dxa"/>
              <w:right w:w="0" w:type="dxa"/>
            </w:tcMar>
            <w:vAlign w:val="bottom"/>
          </w:tcPr>
          <w:p w14:paraId="007CCE9F"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4F0F4F73" w14:textId="77777777" w:rsidR="002A62C0" w:rsidRPr="00D239B7" w:rsidRDefault="002A62C0" w:rsidP="00A43DF5">
            <w:pPr>
              <w:pStyle w:val="Tijeloteksta"/>
              <w:ind w:firstLine="0"/>
              <w:jc w:val="right"/>
              <w:rPr>
                <w:spacing w:val="-2"/>
              </w:rPr>
            </w:pPr>
            <w:r w:rsidRPr="00D239B7">
              <w:rPr>
                <w:spacing w:val="-2"/>
              </w:rPr>
              <w:t>91</w:t>
            </w:r>
          </w:p>
        </w:tc>
      </w:tr>
      <w:tr w:rsidR="002A62C0" w:rsidRPr="00D239B7" w14:paraId="6BFC4E50" w14:textId="77777777" w:rsidTr="00A43DF5">
        <w:trPr>
          <w:cantSplit/>
        </w:trPr>
        <w:tc>
          <w:tcPr>
            <w:tcW w:w="450" w:type="pct"/>
            <w:tcMar>
              <w:left w:w="0" w:type="dxa"/>
              <w:right w:w="0" w:type="dxa"/>
            </w:tcMar>
          </w:tcPr>
          <w:p w14:paraId="3FA1BA5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76DCB2" w14:textId="77777777" w:rsidR="002A62C0" w:rsidRPr="00D239B7" w:rsidRDefault="002A62C0" w:rsidP="00A43DF5">
            <w:pPr>
              <w:pStyle w:val="Tijeloteksta"/>
              <w:ind w:firstLine="0"/>
              <w:rPr>
                <w:spacing w:val="-2"/>
              </w:rPr>
            </w:pPr>
            <w:r w:rsidRPr="00D239B7">
              <w:rPr>
                <w:spacing w:val="-2"/>
              </w:rPr>
              <w:t>ODLUKA o davanju suglasnosti na Trogodišnji Plan poslovanja Javnog poduzeća Autoceste Federacije BiH d.o.o. Mostar za 2025. - 2027. godinu (hrvatski jezik)</w:t>
            </w:r>
          </w:p>
        </w:tc>
        <w:tc>
          <w:tcPr>
            <w:tcW w:w="450" w:type="pct"/>
            <w:tcMar>
              <w:left w:w="0" w:type="dxa"/>
              <w:right w:w="0" w:type="dxa"/>
            </w:tcMar>
            <w:vAlign w:val="bottom"/>
          </w:tcPr>
          <w:p w14:paraId="7CFD75DF"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29FEAB8" w14:textId="77777777" w:rsidR="002A62C0" w:rsidRPr="00D239B7" w:rsidRDefault="002A62C0" w:rsidP="00A43DF5">
            <w:pPr>
              <w:pStyle w:val="Tijeloteksta"/>
              <w:ind w:firstLine="0"/>
              <w:jc w:val="right"/>
              <w:rPr>
                <w:spacing w:val="-2"/>
              </w:rPr>
            </w:pPr>
            <w:r w:rsidRPr="00D239B7">
              <w:rPr>
                <w:spacing w:val="-2"/>
              </w:rPr>
              <w:t>91</w:t>
            </w:r>
          </w:p>
        </w:tc>
      </w:tr>
      <w:tr w:rsidR="002A62C0" w:rsidRPr="00D239B7" w14:paraId="3B50A9D7" w14:textId="77777777" w:rsidTr="00A43DF5">
        <w:trPr>
          <w:cantSplit/>
        </w:trPr>
        <w:tc>
          <w:tcPr>
            <w:tcW w:w="450" w:type="pct"/>
            <w:tcMar>
              <w:left w:w="0" w:type="dxa"/>
              <w:right w:w="0" w:type="dxa"/>
            </w:tcMar>
          </w:tcPr>
          <w:p w14:paraId="4955391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7CF6A8" w14:textId="77777777" w:rsidR="002A62C0" w:rsidRPr="00D239B7" w:rsidRDefault="002A62C0" w:rsidP="00A43DF5">
            <w:pPr>
              <w:pStyle w:val="Tijeloteksta"/>
              <w:ind w:firstLine="0"/>
              <w:rPr>
                <w:spacing w:val="-2"/>
              </w:rPr>
            </w:pPr>
            <w:r w:rsidRPr="00D239B7">
              <w:rPr>
                <w:spacing w:val="-2"/>
              </w:rPr>
              <w:t>ОДЛУКА о давању сагласности на Трогодишњи План пословања Јавног предузећа Аутоцесте Федерације БиХ д.о.о. Мост</w:t>
            </w:r>
            <w:r>
              <w:rPr>
                <w:spacing w:val="-2"/>
              </w:rPr>
              <w:t>ар за 2025. - 2027. годину (срп</w:t>
            </w:r>
            <w:r w:rsidRPr="00D239B7">
              <w:rPr>
                <w:spacing w:val="-2"/>
              </w:rPr>
              <w:t>ски језик)</w:t>
            </w:r>
          </w:p>
        </w:tc>
        <w:tc>
          <w:tcPr>
            <w:tcW w:w="450" w:type="pct"/>
            <w:tcMar>
              <w:left w:w="0" w:type="dxa"/>
              <w:right w:w="0" w:type="dxa"/>
            </w:tcMar>
            <w:vAlign w:val="bottom"/>
          </w:tcPr>
          <w:p w14:paraId="060F852B"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1C7478F2" w14:textId="77777777" w:rsidR="002A62C0" w:rsidRPr="00D239B7" w:rsidRDefault="002A62C0" w:rsidP="00A43DF5">
            <w:pPr>
              <w:pStyle w:val="Tijeloteksta"/>
              <w:ind w:firstLine="0"/>
              <w:jc w:val="right"/>
              <w:rPr>
                <w:spacing w:val="-2"/>
              </w:rPr>
            </w:pPr>
            <w:r w:rsidRPr="00D239B7">
              <w:rPr>
                <w:spacing w:val="-2"/>
              </w:rPr>
              <w:t>91</w:t>
            </w:r>
          </w:p>
        </w:tc>
      </w:tr>
      <w:tr w:rsidR="002A62C0" w:rsidRPr="00D239B7" w14:paraId="1F38668F" w14:textId="77777777" w:rsidTr="00A43DF5">
        <w:trPr>
          <w:cantSplit/>
        </w:trPr>
        <w:tc>
          <w:tcPr>
            <w:tcW w:w="450" w:type="pct"/>
            <w:tcMar>
              <w:left w:w="0" w:type="dxa"/>
              <w:right w:w="0" w:type="dxa"/>
            </w:tcMar>
          </w:tcPr>
          <w:p w14:paraId="2090735A" w14:textId="77777777" w:rsidR="002A62C0" w:rsidRPr="00D239B7" w:rsidRDefault="002A62C0" w:rsidP="00A43DF5">
            <w:pPr>
              <w:pStyle w:val="Tijeloteksta"/>
              <w:ind w:firstLine="0"/>
              <w:jc w:val="left"/>
              <w:rPr>
                <w:spacing w:val="-2"/>
              </w:rPr>
            </w:pPr>
            <w:r>
              <w:rPr>
                <w:spacing w:val="-2"/>
              </w:rPr>
              <w:t>342.</w:t>
            </w:r>
          </w:p>
        </w:tc>
        <w:tc>
          <w:tcPr>
            <w:tcW w:w="3582" w:type="pct"/>
            <w:gridSpan w:val="2"/>
            <w:tcMar>
              <w:left w:w="0" w:type="dxa"/>
              <w:right w:w="0" w:type="dxa"/>
            </w:tcMar>
          </w:tcPr>
          <w:p w14:paraId="60A5F9CB"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grant sredstava (bosanski jezik)</w:t>
            </w:r>
          </w:p>
        </w:tc>
        <w:tc>
          <w:tcPr>
            <w:tcW w:w="450" w:type="pct"/>
            <w:tcMar>
              <w:left w:w="0" w:type="dxa"/>
              <w:right w:w="0" w:type="dxa"/>
            </w:tcMar>
            <w:vAlign w:val="bottom"/>
          </w:tcPr>
          <w:p w14:paraId="5A6CC021"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19139499" w14:textId="77777777" w:rsidR="002A62C0" w:rsidRPr="00D239B7" w:rsidRDefault="002A62C0" w:rsidP="00A43DF5">
            <w:pPr>
              <w:pStyle w:val="Tijeloteksta"/>
              <w:ind w:firstLine="0"/>
              <w:jc w:val="right"/>
              <w:rPr>
                <w:spacing w:val="-2"/>
              </w:rPr>
            </w:pPr>
            <w:r w:rsidRPr="00D239B7">
              <w:rPr>
                <w:spacing w:val="-2"/>
              </w:rPr>
              <w:t>91</w:t>
            </w:r>
          </w:p>
        </w:tc>
      </w:tr>
      <w:tr w:rsidR="002A62C0" w:rsidRPr="00D239B7" w14:paraId="55F7C205" w14:textId="77777777" w:rsidTr="00A43DF5">
        <w:trPr>
          <w:cantSplit/>
        </w:trPr>
        <w:tc>
          <w:tcPr>
            <w:tcW w:w="450" w:type="pct"/>
            <w:tcMar>
              <w:left w:w="0" w:type="dxa"/>
              <w:right w:w="0" w:type="dxa"/>
            </w:tcMar>
          </w:tcPr>
          <w:p w14:paraId="51C33F8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693E77" w14:textId="77777777" w:rsidR="002A62C0" w:rsidRPr="00D239B7" w:rsidRDefault="002A62C0" w:rsidP="00A43DF5">
            <w:pPr>
              <w:pStyle w:val="Tijeloteksta"/>
              <w:ind w:firstLine="0"/>
              <w:rPr>
                <w:spacing w:val="-2"/>
              </w:rPr>
            </w:pPr>
            <w:r w:rsidRPr="00D239B7">
              <w:rPr>
                <w:spacing w:val="-2"/>
              </w:rPr>
              <w:t>ODLUKA o davanju prethodne suglasnosti za zaključenje Ugovora o dodjeli grant sredstava (hrvatski jezik)</w:t>
            </w:r>
          </w:p>
        </w:tc>
        <w:tc>
          <w:tcPr>
            <w:tcW w:w="450" w:type="pct"/>
            <w:tcMar>
              <w:left w:w="0" w:type="dxa"/>
              <w:right w:w="0" w:type="dxa"/>
            </w:tcMar>
            <w:vAlign w:val="bottom"/>
          </w:tcPr>
          <w:p w14:paraId="428E30F3"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3F8AC52" w14:textId="77777777" w:rsidR="002A62C0" w:rsidRPr="00D239B7" w:rsidRDefault="002A62C0" w:rsidP="00A43DF5">
            <w:pPr>
              <w:pStyle w:val="Tijeloteksta"/>
              <w:ind w:firstLine="0"/>
              <w:jc w:val="right"/>
              <w:rPr>
                <w:spacing w:val="-2"/>
              </w:rPr>
            </w:pPr>
            <w:r w:rsidRPr="00D239B7">
              <w:rPr>
                <w:spacing w:val="-2"/>
              </w:rPr>
              <w:t>91</w:t>
            </w:r>
          </w:p>
        </w:tc>
      </w:tr>
      <w:tr w:rsidR="002A62C0" w:rsidRPr="00D239B7" w14:paraId="7C9CEF1C" w14:textId="77777777" w:rsidTr="00A43DF5">
        <w:trPr>
          <w:cantSplit/>
        </w:trPr>
        <w:tc>
          <w:tcPr>
            <w:tcW w:w="450" w:type="pct"/>
            <w:tcMar>
              <w:left w:w="0" w:type="dxa"/>
              <w:right w:w="0" w:type="dxa"/>
            </w:tcMar>
          </w:tcPr>
          <w:p w14:paraId="1CDB19C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C799B1A"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закључивање Уговора о додјели грант средстава (српски језик)</w:t>
            </w:r>
          </w:p>
        </w:tc>
        <w:tc>
          <w:tcPr>
            <w:tcW w:w="450" w:type="pct"/>
            <w:tcMar>
              <w:left w:w="0" w:type="dxa"/>
              <w:right w:w="0" w:type="dxa"/>
            </w:tcMar>
            <w:vAlign w:val="bottom"/>
          </w:tcPr>
          <w:p w14:paraId="003FEED2"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FB98E82" w14:textId="77777777" w:rsidR="002A62C0" w:rsidRPr="00D239B7" w:rsidRDefault="002A62C0" w:rsidP="00A43DF5">
            <w:pPr>
              <w:pStyle w:val="Tijeloteksta"/>
              <w:ind w:firstLine="0"/>
              <w:jc w:val="right"/>
              <w:rPr>
                <w:spacing w:val="-2"/>
              </w:rPr>
            </w:pPr>
            <w:r w:rsidRPr="00D239B7">
              <w:rPr>
                <w:spacing w:val="-2"/>
              </w:rPr>
              <w:t>92</w:t>
            </w:r>
          </w:p>
        </w:tc>
      </w:tr>
      <w:tr w:rsidR="002A62C0" w:rsidRPr="00D239B7" w14:paraId="4C03CA8A" w14:textId="77777777" w:rsidTr="00A43DF5">
        <w:trPr>
          <w:cantSplit/>
        </w:trPr>
        <w:tc>
          <w:tcPr>
            <w:tcW w:w="450" w:type="pct"/>
            <w:tcMar>
              <w:left w:w="0" w:type="dxa"/>
              <w:right w:w="0" w:type="dxa"/>
            </w:tcMar>
          </w:tcPr>
          <w:p w14:paraId="2B8E0440" w14:textId="77777777" w:rsidR="002A62C0" w:rsidRPr="00D239B7" w:rsidRDefault="002A62C0" w:rsidP="00A43DF5">
            <w:pPr>
              <w:pStyle w:val="Tijeloteksta"/>
              <w:ind w:firstLine="0"/>
              <w:jc w:val="left"/>
              <w:rPr>
                <w:spacing w:val="-2"/>
              </w:rPr>
            </w:pPr>
            <w:r>
              <w:rPr>
                <w:spacing w:val="-2"/>
              </w:rPr>
              <w:t>343.</w:t>
            </w:r>
          </w:p>
        </w:tc>
        <w:tc>
          <w:tcPr>
            <w:tcW w:w="3582" w:type="pct"/>
            <w:gridSpan w:val="2"/>
            <w:tcMar>
              <w:left w:w="0" w:type="dxa"/>
              <w:right w:w="0" w:type="dxa"/>
            </w:tcMar>
          </w:tcPr>
          <w:p w14:paraId="0245E77E"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preostalog dijela grant sredstava (bosanski jezik)</w:t>
            </w:r>
          </w:p>
        </w:tc>
        <w:tc>
          <w:tcPr>
            <w:tcW w:w="450" w:type="pct"/>
            <w:tcMar>
              <w:left w:w="0" w:type="dxa"/>
              <w:right w:w="0" w:type="dxa"/>
            </w:tcMar>
            <w:vAlign w:val="bottom"/>
          </w:tcPr>
          <w:p w14:paraId="4ECE70E3"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60CDA36F" w14:textId="77777777" w:rsidR="002A62C0" w:rsidRPr="00D239B7" w:rsidRDefault="002A62C0" w:rsidP="00A43DF5">
            <w:pPr>
              <w:pStyle w:val="Tijeloteksta"/>
              <w:ind w:firstLine="0"/>
              <w:jc w:val="right"/>
              <w:rPr>
                <w:spacing w:val="-2"/>
              </w:rPr>
            </w:pPr>
            <w:r w:rsidRPr="00D239B7">
              <w:rPr>
                <w:spacing w:val="-2"/>
              </w:rPr>
              <w:t>92</w:t>
            </w:r>
          </w:p>
        </w:tc>
      </w:tr>
      <w:tr w:rsidR="002A62C0" w:rsidRPr="00D239B7" w14:paraId="218935B3" w14:textId="77777777" w:rsidTr="00A43DF5">
        <w:trPr>
          <w:cantSplit/>
        </w:trPr>
        <w:tc>
          <w:tcPr>
            <w:tcW w:w="450" w:type="pct"/>
            <w:tcMar>
              <w:left w:w="0" w:type="dxa"/>
              <w:right w:w="0" w:type="dxa"/>
            </w:tcMar>
          </w:tcPr>
          <w:p w14:paraId="487DFB9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2948BD" w14:textId="77777777" w:rsidR="002A62C0" w:rsidRPr="00D239B7" w:rsidRDefault="002A62C0" w:rsidP="00A43DF5">
            <w:pPr>
              <w:pStyle w:val="Tijeloteksta"/>
              <w:ind w:firstLine="0"/>
              <w:rPr>
                <w:spacing w:val="-2"/>
              </w:rPr>
            </w:pPr>
            <w:r w:rsidRPr="00D239B7">
              <w:rPr>
                <w:spacing w:val="-2"/>
              </w:rPr>
              <w:t>ODLUKA o davanju prethodne suglasnosti za zaključivanje Ugovora o dodjeli preostalog dijela grant sredstava (hrvatski jezik)</w:t>
            </w:r>
          </w:p>
        </w:tc>
        <w:tc>
          <w:tcPr>
            <w:tcW w:w="450" w:type="pct"/>
            <w:tcMar>
              <w:left w:w="0" w:type="dxa"/>
              <w:right w:w="0" w:type="dxa"/>
            </w:tcMar>
            <w:vAlign w:val="bottom"/>
          </w:tcPr>
          <w:p w14:paraId="5ED84AAF"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2AB5F51D" w14:textId="77777777" w:rsidR="002A62C0" w:rsidRPr="00D239B7" w:rsidRDefault="002A62C0" w:rsidP="00A43DF5">
            <w:pPr>
              <w:pStyle w:val="Tijeloteksta"/>
              <w:ind w:firstLine="0"/>
              <w:jc w:val="right"/>
              <w:rPr>
                <w:spacing w:val="-2"/>
              </w:rPr>
            </w:pPr>
            <w:r w:rsidRPr="00D239B7">
              <w:rPr>
                <w:spacing w:val="-2"/>
              </w:rPr>
              <w:t>92</w:t>
            </w:r>
          </w:p>
        </w:tc>
      </w:tr>
      <w:tr w:rsidR="002A62C0" w:rsidRPr="00D239B7" w14:paraId="3ABD1F21" w14:textId="77777777" w:rsidTr="00A43DF5">
        <w:trPr>
          <w:cantSplit/>
        </w:trPr>
        <w:tc>
          <w:tcPr>
            <w:tcW w:w="450" w:type="pct"/>
            <w:tcMar>
              <w:left w:w="0" w:type="dxa"/>
              <w:right w:w="0" w:type="dxa"/>
            </w:tcMar>
          </w:tcPr>
          <w:p w14:paraId="27DDD78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A295DD"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закључивање Уговора о додјели преосталог дијела грант средстава (српски језик)</w:t>
            </w:r>
          </w:p>
        </w:tc>
        <w:tc>
          <w:tcPr>
            <w:tcW w:w="450" w:type="pct"/>
            <w:tcMar>
              <w:left w:w="0" w:type="dxa"/>
              <w:right w:w="0" w:type="dxa"/>
            </w:tcMar>
            <w:vAlign w:val="bottom"/>
          </w:tcPr>
          <w:p w14:paraId="6C5BF2C2"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1E7CF484" w14:textId="77777777" w:rsidR="002A62C0" w:rsidRPr="00D239B7" w:rsidRDefault="002A62C0" w:rsidP="00A43DF5">
            <w:pPr>
              <w:pStyle w:val="Tijeloteksta"/>
              <w:ind w:firstLine="0"/>
              <w:jc w:val="right"/>
              <w:rPr>
                <w:spacing w:val="-2"/>
              </w:rPr>
            </w:pPr>
            <w:r w:rsidRPr="00D239B7">
              <w:rPr>
                <w:spacing w:val="-2"/>
              </w:rPr>
              <w:t>92</w:t>
            </w:r>
          </w:p>
        </w:tc>
      </w:tr>
      <w:tr w:rsidR="002A62C0" w:rsidRPr="00D239B7" w14:paraId="4AB1CA37" w14:textId="77777777" w:rsidTr="00A43DF5">
        <w:trPr>
          <w:cantSplit/>
        </w:trPr>
        <w:tc>
          <w:tcPr>
            <w:tcW w:w="450" w:type="pct"/>
            <w:tcMar>
              <w:left w:w="0" w:type="dxa"/>
              <w:right w:w="0" w:type="dxa"/>
            </w:tcMar>
          </w:tcPr>
          <w:p w14:paraId="04601127" w14:textId="77777777" w:rsidR="002A62C0" w:rsidRPr="00D239B7" w:rsidRDefault="002A62C0" w:rsidP="00A43DF5">
            <w:pPr>
              <w:pStyle w:val="Tijeloteksta"/>
              <w:ind w:firstLine="0"/>
              <w:jc w:val="left"/>
              <w:rPr>
                <w:spacing w:val="-2"/>
              </w:rPr>
            </w:pPr>
            <w:r>
              <w:rPr>
                <w:spacing w:val="-2"/>
              </w:rPr>
              <w:t>344.</w:t>
            </w:r>
          </w:p>
        </w:tc>
        <w:tc>
          <w:tcPr>
            <w:tcW w:w="3582" w:type="pct"/>
            <w:gridSpan w:val="2"/>
            <w:tcMar>
              <w:left w:w="0" w:type="dxa"/>
              <w:right w:w="0" w:type="dxa"/>
            </w:tcMar>
          </w:tcPr>
          <w:p w14:paraId="747EC8AD" w14:textId="77777777" w:rsidR="002A62C0" w:rsidRPr="00D239B7" w:rsidRDefault="002A62C0" w:rsidP="00A43DF5">
            <w:pPr>
              <w:pStyle w:val="Tijeloteksta"/>
              <w:ind w:firstLine="0"/>
              <w:rPr>
                <w:spacing w:val="-2"/>
              </w:rPr>
            </w:pPr>
            <w:r w:rsidRPr="00D239B7">
              <w:rPr>
                <w:spacing w:val="-2"/>
              </w:rPr>
              <w:t>ODLUKA o utvrđivanju konačne liste korisnika finansijske pomoći niskoakumula</w:t>
            </w:r>
            <w:r>
              <w:rPr>
                <w:spacing w:val="-2"/>
              </w:rPr>
              <w:t>-</w:t>
            </w:r>
            <w:r w:rsidRPr="00D239B7">
              <w:rPr>
                <w:spacing w:val="-2"/>
              </w:rPr>
              <w:t>tivnim djelatnostima u Federaciji Bosne i Hercegovine u cilju održavanja postojećih radnih mjesta za 2025. godinu za mjesec februar 2025. godine (bosanski jezik)</w:t>
            </w:r>
          </w:p>
        </w:tc>
        <w:tc>
          <w:tcPr>
            <w:tcW w:w="450" w:type="pct"/>
            <w:tcMar>
              <w:left w:w="0" w:type="dxa"/>
              <w:right w:w="0" w:type="dxa"/>
            </w:tcMar>
            <w:vAlign w:val="bottom"/>
          </w:tcPr>
          <w:p w14:paraId="3EE587F0"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69CDC08" w14:textId="77777777" w:rsidR="002A62C0" w:rsidRPr="00D239B7" w:rsidRDefault="002A62C0" w:rsidP="00A43DF5">
            <w:pPr>
              <w:pStyle w:val="Tijeloteksta"/>
              <w:ind w:firstLine="0"/>
              <w:jc w:val="right"/>
              <w:rPr>
                <w:spacing w:val="-2"/>
              </w:rPr>
            </w:pPr>
            <w:r w:rsidRPr="00D239B7">
              <w:rPr>
                <w:spacing w:val="-2"/>
              </w:rPr>
              <w:t>92</w:t>
            </w:r>
          </w:p>
        </w:tc>
      </w:tr>
      <w:tr w:rsidR="002A62C0" w:rsidRPr="00D239B7" w14:paraId="278D34EE" w14:textId="77777777" w:rsidTr="00A43DF5">
        <w:trPr>
          <w:cantSplit/>
        </w:trPr>
        <w:tc>
          <w:tcPr>
            <w:tcW w:w="450" w:type="pct"/>
            <w:tcMar>
              <w:left w:w="0" w:type="dxa"/>
              <w:right w:w="0" w:type="dxa"/>
            </w:tcMar>
          </w:tcPr>
          <w:p w14:paraId="21A7795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E7FFBD" w14:textId="77777777" w:rsidR="002A62C0" w:rsidRPr="00D239B7" w:rsidRDefault="002A62C0" w:rsidP="00A43DF5">
            <w:pPr>
              <w:pStyle w:val="Tijeloteksta"/>
              <w:ind w:firstLine="0"/>
              <w:rPr>
                <w:spacing w:val="-2"/>
              </w:rPr>
            </w:pPr>
            <w:r w:rsidRPr="00D239B7">
              <w:rPr>
                <w:spacing w:val="-2"/>
              </w:rPr>
              <w:t>ODLUKA o utvrđivanju konačne liste korisnika financijske pomoći niskoakumula</w:t>
            </w:r>
            <w:r>
              <w:rPr>
                <w:spacing w:val="-2"/>
              </w:rPr>
              <w:t>-</w:t>
            </w:r>
            <w:r w:rsidRPr="00D239B7">
              <w:rPr>
                <w:spacing w:val="-2"/>
              </w:rPr>
              <w:t>tivnim djelatnostima u Federaciji Bosne i Hercegovine u cilju održavanja postojećih radnih mjesta za 2025. godinu za mjesec veljača 2025. godine (hrvatski jezik)</w:t>
            </w:r>
          </w:p>
        </w:tc>
        <w:tc>
          <w:tcPr>
            <w:tcW w:w="450" w:type="pct"/>
            <w:tcMar>
              <w:left w:w="0" w:type="dxa"/>
              <w:right w:w="0" w:type="dxa"/>
            </w:tcMar>
            <w:vAlign w:val="bottom"/>
          </w:tcPr>
          <w:p w14:paraId="4F4AC169"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01EACB7D" w14:textId="77777777" w:rsidR="002A62C0" w:rsidRPr="00D239B7" w:rsidRDefault="002A62C0" w:rsidP="00A43DF5">
            <w:pPr>
              <w:pStyle w:val="Tijeloteksta"/>
              <w:ind w:firstLine="0"/>
              <w:jc w:val="right"/>
              <w:rPr>
                <w:spacing w:val="-2"/>
              </w:rPr>
            </w:pPr>
            <w:r w:rsidRPr="00D239B7">
              <w:rPr>
                <w:spacing w:val="-2"/>
              </w:rPr>
              <w:t>93</w:t>
            </w:r>
          </w:p>
        </w:tc>
      </w:tr>
      <w:tr w:rsidR="002A62C0" w:rsidRPr="00D239B7" w14:paraId="62A9B764" w14:textId="77777777" w:rsidTr="00A43DF5">
        <w:trPr>
          <w:cantSplit/>
        </w:trPr>
        <w:tc>
          <w:tcPr>
            <w:tcW w:w="450" w:type="pct"/>
            <w:tcMar>
              <w:left w:w="0" w:type="dxa"/>
              <w:right w:w="0" w:type="dxa"/>
            </w:tcMar>
          </w:tcPr>
          <w:p w14:paraId="6F3462F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7C623D4"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финансијске помоћи нискоаку</w:t>
            </w:r>
            <w:r>
              <w:rPr>
                <w:spacing w:val="-2"/>
              </w:rPr>
              <w:t>-</w:t>
            </w:r>
            <w:r w:rsidRPr="00D239B7">
              <w:rPr>
                <w:spacing w:val="-2"/>
              </w:rPr>
              <w:t>мулативним дјелатностима у Федерацији Босне и Херцеговине у циљу одржавања постојећих радних мјеста за 2025. годину за мјесец фебруар 2025. године (српски језик)</w:t>
            </w:r>
          </w:p>
        </w:tc>
        <w:tc>
          <w:tcPr>
            <w:tcW w:w="450" w:type="pct"/>
            <w:tcMar>
              <w:left w:w="0" w:type="dxa"/>
              <w:right w:w="0" w:type="dxa"/>
            </w:tcMar>
            <w:vAlign w:val="bottom"/>
          </w:tcPr>
          <w:p w14:paraId="1759648B" w14:textId="77777777" w:rsidR="002A62C0" w:rsidRPr="00D239B7" w:rsidRDefault="002A62C0" w:rsidP="00A43DF5">
            <w:pPr>
              <w:pStyle w:val="Tijeloteksta"/>
              <w:ind w:firstLine="0"/>
              <w:jc w:val="right"/>
              <w:rPr>
                <w:spacing w:val="-2"/>
              </w:rPr>
            </w:pPr>
            <w:r w:rsidRPr="00D239B7">
              <w:rPr>
                <w:spacing w:val="-2"/>
              </w:rPr>
              <w:t>31</w:t>
            </w:r>
          </w:p>
        </w:tc>
        <w:tc>
          <w:tcPr>
            <w:tcW w:w="518" w:type="pct"/>
            <w:tcMar>
              <w:left w:w="0" w:type="dxa"/>
              <w:right w:w="0" w:type="dxa"/>
            </w:tcMar>
            <w:vAlign w:val="bottom"/>
          </w:tcPr>
          <w:p w14:paraId="5B72EAE2" w14:textId="77777777" w:rsidR="002A62C0" w:rsidRPr="00D239B7" w:rsidRDefault="002A62C0" w:rsidP="00A43DF5">
            <w:pPr>
              <w:pStyle w:val="Tijeloteksta"/>
              <w:ind w:firstLine="0"/>
              <w:jc w:val="right"/>
              <w:rPr>
                <w:spacing w:val="-2"/>
              </w:rPr>
            </w:pPr>
            <w:r w:rsidRPr="00D239B7">
              <w:rPr>
                <w:spacing w:val="-2"/>
              </w:rPr>
              <w:t>93</w:t>
            </w:r>
          </w:p>
        </w:tc>
      </w:tr>
      <w:tr w:rsidR="002A62C0" w:rsidRPr="00D239B7" w14:paraId="4E433260" w14:textId="77777777" w:rsidTr="00A43DF5">
        <w:trPr>
          <w:cantSplit/>
        </w:trPr>
        <w:tc>
          <w:tcPr>
            <w:tcW w:w="450" w:type="pct"/>
            <w:tcMar>
              <w:left w:w="0" w:type="dxa"/>
              <w:right w:w="0" w:type="dxa"/>
            </w:tcMar>
          </w:tcPr>
          <w:p w14:paraId="23ED689F" w14:textId="77777777" w:rsidR="002A62C0" w:rsidRPr="00D239B7" w:rsidRDefault="002A62C0" w:rsidP="00A43DF5">
            <w:pPr>
              <w:pStyle w:val="Tijeloteksta"/>
              <w:ind w:firstLine="0"/>
              <w:jc w:val="left"/>
              <w:rPr>
                <w:spacing w:val="-2"/>
              </w:rPr>
            </w:pPr>
            <w:r>
              <w:rPr>
                <w:spacing w:val="-2"/>
              </w:rPr>
              <w:t>345.</w:t>
            </w:r>
          </w:p>
        </w:tc>
        <w:tc>
          <w:tcPr>
            <w:tcW w:w="3582" w:type="pct"/>
            <w:gridSpan w:val="2"/>
            <w:tcMar>
              <w:left w:w="0" w:type="dxa"/>
              <w:right w:w="0" w:type="dxa"/>
            </w:tcMar>
          </w:tcPr>
          <w:p w14:paraId="65D367D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ЈП Електропривреда БиХ д.д. - Сарајево за разрјешење вршиоца дужности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7A427E69"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63F878E7"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34DF3AAE" w14:textId="77777777" w:rsidTr="00A43DF5">
        <w:trPr>
          <w:cantSplit/>
        </w:trPr>
        <w:tc>
          <w:tcPr>
            <w:tcW w:w="450" w:type="pct"/>
            <w:tcMar>
              <w:left w:w="0" w:type="dxa"/>
              <w:right w:w="0" w:type="dxa"/>
            </w:tcMar>
          </w:tcPr>
          <w:p w14:paraId="02F05B6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9EF3FAE"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JP Elektro</w:t>
            </w:r>
            <w:r>
              <w:rPr>
                <w:spacing w:val="-2"/>
              </w:rPr>
              <w:t>-</w:t>
            </w:r>
            <w:r w:rsidRPr="00D239B7">
              <w:rPr>
                <w:spacing w:val="-2"/>
              </w:rPr>
              <w:t>privreda BiH d.d. - Sarajevo za razrješenje vršioca dužnosti člana Nadzornog odbora Privrednog društva JP Elektroprivreda BiH d.d. - Sarajevo ispred državnog kapitala (bosanski jezik)</w:t>
            </w:r>
          </w:p>
        </w:tc>
        <w:tc>
          <w:tcPr>
            <w:tcW w:w="450" w:type="pct"/>
            <w:tcMar>
              <w:left w:w="0" w:type="dxa"/>
              <w:right w:w="0" w:type="dxa"/>
            </w:tcMar>
            <w:vAlign w:val="bottom"/>
          </w:tcPr>
          <w:p w14:paraId="4A6AD812"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FEFFD8E"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6304A2D0" w14:textId="77777777" w:rsidTr="00A43DF5">
        <w:trPr>
          <w:cantSplit/>
        </w:trPr>
        <w:tc>
          <w:tcPr>
            <w:tcW w:w="450" w:type="pct"/>
            <w:tcMar>
              <w:left w:w="0" w:type="dxa"/>
              <w:right w:w="0" w:type="dxa"/>
            </w:tcMar>
          </w:tcPr>
          <w:p w14:paraId="72DAF60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1E76EA"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JP Eelektro</w:t>
            </w:r>
            <w:r>
              <w:rPr>
                <w:spacing w:val="-2"/>
              </w:rPr>
              <w:t>-</w:t>
            </w:r>
            <w:r w:rsidRPr="00D239B7">
              <w:rPr>
                <w:spacing w:val="-2"/>
              </w:rPr>
              <w:t>privreda BiH d.d. - Sarajevo za razrješenje vršitelja dužnosti člana Nadzornog odbora Gospodarskog društva JP Elektroprivreda BiH d.d. - Sarajevo ispred državnog kapitala (hrvatski jezik)</w:t>
            </w:r>
          </w:p>
        </w:tc>
        <w:tc>
          <w:tcPr>
            <w:tcW w:w="450" w:type="pct"/>
            <w:tcMar>
              <w:left w:w="0" w:type="dxa"/>
              <w:right w:w="0" w:type="dxa"/>
            </w:tcMar>
            <w:vAlign w:val="bottom"/>
          </w:tcPr>
          <w:p w14:paraId="0CC4C45B"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3AD8643"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C83EE31" w14:textId="77777777" w:rsidTr="00A43DF5">
        <w:trPr>
          <w:cantSplit/>
        </w:trPr>
        <w:tc>
          <w:tcPr>
            <w:tcW w:w="450" w:type="pct"/>
            <w:tcMar>
              <w:left w:w="0" w:type="dxa"/>
              <w:right w:w="0" w:type="dxa"/>
            </w:tcMar>
          </w:tcPr>
          <w:p w14:paraId="43E6E3BF" w14:textId="77777777" w:rsidR="002A62C0" w:rsidRPr="00D239B7" w:rsidRDefault="002A62C0" w:rsidP="00A43DF5">
            <w:pPr>
              <w:pStyle w:val="Tijeloteksta"/>
              <w:ind w:firstLine="0"/>
              <w:jc w:val="left"/>
              <w:rPr>
                <w:spacing w:val="-2"/>
              </w:rPr>
            </w:pPr>
            <w:r>
              <w:rPr>
                <w:spacing w:val="-2"/>
              </w:rPr>
              <w:t>346.</w:t>
            </w:r>
          </w:p>
        </w:tc>
        <w:tc>
          <w:tcPr>
            <w:tcW w:w="3582" w:type="pct"/>
            <w:gridSpan w:val="2"/>
            <w:tcMar>
              <w:left w:w="0" w:type="dxa"/>
              <w:right w:w="0" w:type="dxa"/>
            </w:tcMar>
          </w:tcPr>
          <w:p w14:paraId="0BBBFC98"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JP Elektro</w:t>
            </w:r>
            <w:r>
              <w:rPr>
                <w:spacing w:val="-2"/>
              </w:rPr>
              <w:t>-</w:t>
            </w:r>
            <w:r w:rsidRPr="00D239B7">
              <w:rPr>
                <w:spacing w:val="-2"/>
              </w:rPr>
              <w:t>privreda BiH d.d. - Sarajevo za imenovanje vršioca dužnosti člana Nadzornog odbora Privrednog društva JP Elektroprivreda BiH d.d. - Sarajevo ispred državnog kapitala (bosanski jezik)</w:t>
            </w:r>
          </w:p>
        </w:tc>
        <w:tc>
          <w:tcPr>
            <w:tcW w:w="450" w:type="pct"/>
            <w:tcMar>
              <w:left w:w="0" w:type="dxa"/>
              <w:right w:w="0" w:type="dxa"/>
            </w:tcMar>
            <w:vAlign w:val="bottom"/>
          </w:tcPr>
          <w:p w14:paraId="45D5FD67"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3D673C5F"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1FF7E58B" w14:textId="77777777" w:rsidTr="00A43DF5">
        <w:trPr>
          <w:cantSplit/>
        </w:trPr>
        <w:tc>
          <w:tcPr>
            <w:tcW w:w="450" w:type="pct"/>
            <w:tcMar>
              <w:left w:w="0" w:type="dxa"/>
              <w:right w:w="0" w:type="dxa"/>
            </w:tcMar>
          </w:tcPr>
          <w:p w14:paraId="2C5593E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191243"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JP Elektro</w:t>
            </w:r>
            <w:r>
              <w:rPr>
                <w:spacing w:val="-2"/>
              </w:rPr>
              <w:t>-</w:t>
            </w:r>
            <w:r w:rsidRPr="00D239B7">
              <w:rPr>
                <w:spacing w:val="-2"/>
              </w:rPr>
              <w:t>privreda BiH d.d. - Sarajevo za imenovanje vršitelja dužnosti člana Nadzornog odbora Gospodarskog društva JP Elektroprivreda BiH d.d. - Sarajevo ispred državnog kapitala (hrvatski jezik)</w:t>
            </w:r>
          </w:p>
        </w:tc>
        <w:tc>
          <w:tcPr>
            <w:tcW w:w="450" w:type="pct"/>
            <w:tcMar>
              <w:left w:w="0" w:type="dxa"/>
              <w:right w:w="0" w:type="dxa"/>
            </w:tcMar>
            <w:vAlign w:val="bottom"/>
          </w:tcPr>
          <w:p w14:paraId="5EDE7765"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17973C7A"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4BBA5E97" w14:textId="77777777" w:rsidTr="00A43DF5">
        <w:trPr>
          <w:cantSplit/>
        </w:trPr>
        <w:tc>
          <w:tcPr>
            <w:tcW w:w="450" w:type="pct"/>
            <w:tcMar>
              <w:left w:w="0" w:type="dxa"/>
              <w:right w:w="0" w:type="dxa"/>
            </w:tcMar>
          </w:tcPr>
          <w:p w14:paraId="042DDB7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483EA3"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ЈП Електропривреда БиХ д.д. - Сарајево за именовање вршиоца дужности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6497E315"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31EF7DD0"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66C388F8" w14:textId="77777777" w:rsidTr="00A43DF5">
        <w:trPr>
          <w:cantSplit/>
        </w:trPr>
        <w:tc>
          <w:tcPr>
            <w:tcW w:w="450" w:type="pct"/>
            <w:tcMar>
              <w:left w:w="0" w:type="dxa"/>
              <w:right w:w="0" w:type="dxa"/>
            </w:tcMar>
          </w:tcPr>
          <w:p w14:paraId="47CBB261" w14:textId="77777777" w:rsidR="002A62C0" w:rsidRPr="00D239B7" w:rsidRDefault="002A62C0" w:rsidP="00A43DF5">
            <w:pPr>
              <w:pStyle w:val="Tijeloteksta"/>
              <w:ind w:firstLine="0"/>
              <w:jc w:val="left"/>
              <w:rPr>
                <w:spacing w:val="-2"/>
              </w:rPr>
            </w:pPr>
            <w:r>
              <w:rPr>
                <w:spacing w:val="-2"/>
              </w:rPr>
              <w:t>347.</w:t>
            </w:r>
          </w:p>
        </w:tc>
        <w:tc>
          <w:tcPr>
            <w:tcW w:w="3582" w:type="pct"/>
            <w:gridSpan w:val="2"/>
            <w:tcMar>
              <w:left w:w="0" w:type="dxa"/>
              <w:right w:w="0" w:type="dxa"/>
            </w:tcMar>
          </w:tcPr>
          <w:p w14:paraId="6C86FFD0" w14:textId="77777777" w:rsidR="002A62C0" w:rsidRPr="00D239B7" w:rsidRDefault="002A62C0" w:rsidP="00A43DF5">
            <w:pPr>
              <w:pStyle w:val="Tijeloteksta"/>
              <w:ind w:firstLine="0"/>
              <w:rPr>
                <w:spacing w:val="-2"/>
              </w:rPr>
            </w:pPr>
            <w:r w:rsidRPr="00D239B7">
              <w:rPr>
                <w:spacing w:val="-2"/>
              </w:rPr>
              <w:t>ОДЛУКА o давању на кориштење службеног путничког аутомобила Казнено-поправном заводу полуотвореног типа Орашје (српски језик)</w:t>
            </w:r>
          </w:p>
        </w:tc>
        <w:tc>
          <w:tcPr>
            <w:tcW w:w="450" w:type="pct"/>
            <w:tcMar>
              <w:left w:w="0" w:type="dxa"/>
              <w:right w:w="0" w:type="dxa"/>
            </w:tcMar>
            <w:vAlign w:val="bottom"/>
          </w:tcPr>
          <w:p w14:paraId="1210C0D5"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27C25F02"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19606F99" w14:textId="77777777" w:rsidTr="00A43DF5">
        <w:trPr>
          <w:cantSplit/>
        </w:trPr>
        <w:tc>
          <w:tcPr>
            <w:tcW w:w="450" w:type="pct"/>
            <w:tcMar>
              <w:left w:w="0" w:type="dxa"/>
              <w:right w:w="0" w:type="dxa"/>
            </w:tcMar>
          </w:tcPr>
          <w:p w14:paraId="766A89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2DCE48" w14:textId="77777777" w:rsidR="002A62C0" w:rsidRPr="00D239B7" w:rsidRDefault="002A62C0" w:rsidP="00A43DF5">
            <w:pPr>
              <w:pStyle w:val="Tijeloteksta"/>
              <w:ind w:firstLine="0"/>
              <w:rPr>
                <w:spacing w:val="-2"/>
              </w:rPr>
            </w:pPr>
            <w:r w:rsidRPr="00D239B7">
              <w:rPr>
                <w:spacing w:val="-2"/>
              </w:rPr>
              <w:t>ODLUKA o davanju na korištenje službenog putničkog automobila Kazneno-popravnom zavodu poluotvorenog tipa Orašje (bosanski jezik)</w:t>
            </w:r>
          </w:p>
        </w:tc>
        <w:tc>
          <w:tcPr>
            <w:tcW w:w="450" w:type="pct"/>
            <w:tcMar>
              <w:left w:w="0" w:type="dxa"/>
              <w:right w:w="0" w:type="dxa"/>
            </w:tcMar>
            <w:vAlign w:val="bottom"/>
          </w:tcPr>
          <w:p w14:paraId="284F8B61"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EA2DF62"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06E456A4" w14:textId="77777777" w:rsidTr="00A43DF5">
        <w:trPr>
          <w:cantSplit/>
        </w:trPr>
        <w:tc>
          <w:tcPr>
            <w:tcW w:w="450" w:type="pct"/>
            <w:tcMar>
              <w:left w:w="0" w:type="dxa"/>
              <w:right w:w="0" w:type="dxa"/>
            </w:tcMar>
          </w:tcPr>
          <w:p w14:paraId="23A5EE8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BBFEB1" w14:textId="77777777" w:rsidR="002A62C0" w:rsidRPr="00D239B7" w:rsidRDefault="002A62C0" w:rsidP="00A43DF5">
            <w:pPr>
              <w:pStyle w:val="Tijeloteksta"/>
              <w:ind w:firstLine="0"/>
              <w:rPr>
                <w:spacing w:val="-2"/>
              </w:rPr>
            </w:pPr>
            <w:r w:rsidRPr="00D239B7">
              <w:rPr>
                <w:spacing w:val="-2"/>
              </w:rPr>
              <w:t>ODLUKA o davanju na korištenje službenog putničkog automobila Kazneno-popravnom zavodu poluotvorenog tipa Orašje (hrvatski jezik)</w:t>
            </w:r>
          </w:p>
        </w:tc>
        <w:tc>
          <w:tcPr>
            <w:tcW w:w="450" w:type="pct"/>
            <w:tcMar>
              <w:left w:w="0" w:type="dxa"/>
              <w:right w:w="0" w:type="dxa"/>
            </w:tcMar>
            <w:vAlign w:val="bottom"/>
          </w:tcPr>
          <w:p w14:paraId="5A26A3BE"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176488E4"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2248902" w14:textId="77777777" w:rsidTr="00A43DF5">
        <w:trPr>
          <w:cantSplit/>
        </w:trPr>
        <w:tc>
          <w:tcPr>
            <w:tcW w:w="450" w:type="pct"/>
            <w:tcMar>
              <w:left w:w="0" w:type="dxa"/>
              <w:right w:w="0" w:type="dxa"/>
            </w:tcMar>
          </w:tcPr>
          <w:p w14:paraId="00DC93D2" w14:textId="77777777" w:rsidR="002A62C0" w:rsidRPr="00D239B7" w:rsidRDefault="002A62C0" w:rsidP="00A43DF5">
            <w:pPr>
              <w:pStyle w:val="Tijeloteksta"/>
              <w:ind w:firstLine="0"/>
              <w:jc w:val="left"/>
              <w:rPr>
                <w:spacing w:val="-2"/>
              </w:rPr>
            </w:pPr>
            <w:r>
              <w:rPr>
                <w:spacing w:val="-2"/>
              </w:rPr>
              <w:t>348.</w:t>
            </w:r>
          </w:p>
        </w:tc>
        <w:tc>
          <w:tcPr>
            <w:tcW w:w="3582" w:type="pct"/>
            <w:gridSpan w:val="2"/>
            <w:tcMar>
              <w:left w:w="0" w:type="dxa"/>
              <w:right w:w="0" w:type="dxa"/>
            </w:tcMar>
          </w:tcPr>
          <w:p w14:paraId="291F8248" w14:textId="77777777" w:rsidR="002A62C0" w:rsidRPr="00D239B7" w:rsidRDefault="002A62C0" w:rsidP="00A43DF5">
            <w:pPr>
              <w:pStyle w:val="Tijeloteksta"/>
              <w:ind w:firstLine="0"/>
              <w:rPr>
                <w:spacing w:val="-2"/>
              </w:rPr>
            </w:pPr>
            <w:r w:rsidRPr="00D239B7">
              <w:rPr>
                <w:spacing w:val="-2"/>
              </w:rPr>
              <w:t>ОДЛУКА о закупу пословног простора за смјештај Посебног одјела Врховног суда Федерације Босне и Херцеговине и Посебног одјела Федералног тужилаштва (српски језик)</w:t>
            </w:r>
          </w:p>
        </w:tc>
        <w:tc>
          <w:tcPr>
            <w:tcW w:w="450" w:type="pct"/>
            <w:tcMar>
              <w:left w:w="0" w:type="dxa"/>
              <w:right w:w="0" w:type="dxa"/>
            </w:tcMar>
            <w:vAlign w:val="bottom"/>
          </w:tcPr>
          <w:p w14:paraId="38D5D754"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EB28851"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0EBB231D" w14:textId="77777777" w:rsidTr="00A43DF5">
        <w:trPr>
          <w:cantSplit/>
        </w:trPr>
        <w:tc>
          <w:tcPr>
            <w:tcW w:w="450" w:type="pct"/>
            <w:tcMar>
              <w:left w:w="0" w:type="dxa"/>
              <w:right w:w="0" w:type="dxa"/>
            </w:tcMar>
          </w:tcPr>
          <w:p w14:paraId="6EA8D5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E1A911C" w14:textId="77777777" w:rsidR="002A62C0" w:rsidRPr="00D239B7" w:rsidRDefault="002A62C0" w:rsidP="00A43DF5">
            <w:pPr>
              <w:pStyle w:val="Tijeloteksta"/>
              <w:ind w:firstLine="0"/>
              <w:rPr>
                <w:spacing w:val="-2"/>
              </w:rPr>
            </w:pPr>
            <w:r w:rsidRPr="00D239B7">
              <w:rPr>
                <w:spacing w:val="-2"/>
              </w:rPr>
              <w:t>ODLUKA o zakupu poslovnog prostora za smještaj Posebnog odjela Vrhovnog suda Federacije Bosne i Hercegovine i Posebnog odjela Federalnog tužilaštva (bosanski jezik)</w:t>
            </w:r>
          </w:p>
        </w:tc>
        <w:tc>
          <w:tcPr>
            <w:tcW w:w="450" w:type="pct"/>
            <w:tcMar>
              <w:left w:w="0" w:type="dxa"/>
              <w:right w:w="0" w:type="dxa"/>
            </w:tcMar>
            <w:vAlign w:val="bottom"/>
          </w:tcPr>
          <w:p w14:paraId="3C3DC6CC"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290061F8"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46DC9181" w14:textId="77777777" w:rsidTr="00A43DF5">
        <w:trPr>
          <w:cantSplit/>
        </w:trPr>
        <w:tc>
          <w:tcPr>
            <w:tcW w:w="450" w:type="pct"/>
            <w:tcMar>
              <w:left w:w="0" w:type="dxa"/>
              <w:right w:w="0" w:type="dxa"/>
            </w:tcMar>
          </w:tcPr>
          <w:p w14:paraId="3C3ED5F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1A35B0B" w14:textId="77777777" w:rsidR="002A62C0" w:rsidRPr="00D239B7" w:rsidRDefault="002A62C0" w:rsidP="00A43DF5">
            <w:pPr>
              <w:pStyle w:val="Tijeloteksta"/>
              <w:ind w:firstLine="0"/>
              <w:rPr>
                <w:spacing w:val="-2"/>
              </w:rPr>
            </w:pPr>
            <w:r w:rsidRPr="00D239B7">
              <w:rPr>
                <w:spacing w:val="-2"/>
              </w:rPr>
              <w:t>ODLUKA o zakupu poslovnog prostora za smještaj Posebnog odjela Vrhovnog suda Federacije Bosne i Hercegovine i Posebnog odjela Federalnog tužilaštva (hrvatski jezik)</w:t>
            </w:r>
          </w:p>
        </w:tc>
        <w:tc>
          <w:tcPr>
            <w:tcW w:w="450" w:type="pct"/>
            <w:tcMar>
              <w:left w:w="0" w:type="dxa"/>
              <w:right w:w="0" w:type="dxa"/>
            </w:tcMar>
            <w:vAlign w:val="bottom"/>
          </w:tcPr>
          <w:p w14:paraId="02E88792"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2DA5A5F6"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0E09AFB4" w14:textId="77777777" w:rsidTr="00A43DF5">
        <w:trPr>
          <w:cantSplit/>
        </w:trPr>
        <w:tc>
          <w:tcPr>
            <w:tcW w:w="450" w:type="pct"/>
            <w:tcMar>
              <w:left w:w="0" w:type="dxa"/>
              <w:right w:w="0" w:type="dxa"/>
            </w:tcMar>
          </w:tcPr>
          <w:p w14:paraId="16C6E91E" w14:textId="77777777" w:rsidR="002A62C0" w:rsidRPr="00D239B7" w:rsidRDefault="002A62C0" w:rsidP="00A43DF5">
            <w:pPr>
              <w:pStyle w:val="Tijeloteksta"/>
              <w:ind w:firstLine="0"/>
              <w:jc w:val="left"/>
              <w:rPr>
                <w:spacing w:val="-2"/>
              </w:rPr>
            </w:pPr>
            <w:r>
              <w:rPr>
                <w:spacing w:val="-2"/>
              </w:rPr>
              <w:t>349.</w:t>
            </w:r>
          </w:p>
        </w:tc>
        <w:tc>
          <w:tcPr>
            <w:tcW w:w="3582" w:type="pct"/>
            <w:gridSpan w:val="2"/>
            <w:tcMar>
              <w:left w:w="0" w:type="dxa"/>
              <w:right w:w="0" w:type="dxa"/>
            </w:tcMar>
          </w:tcPr>
          <w:p w14:paraId="67E9E2E9" w14:textId="77777777" w:rsidR="002A62C0" w:rsidRPr="00D239B7" w:rsidRDefault="002A62C0" w:rsidP="00A43DF5">
            <w:pPr>
              <w:pStyle w:val="Tijeloteksta"/>
              <w:ind w:firstLine="0"/>
              <w:rPr>
                <w:spacing w:val="-2"/>
              </w:rPr>
            </w:pPr>
            <w:r w:rsidRPr="00D239B7">
              <w:rPr>
                <w:spacing w:val="-2"/>
              </w:rPr>
              <w:t>ОДЛУКА о утврђивању коефицијента за обрачун и ипслату мјесечне новчане егзистенцијалне накнаде демобилизираним браниоцима и члановима њихових породица за период април - јуни 2025. године (II квартал 2025. године) (српски језик)</w:t>
            </w:r>
          </w:p>
        </w:tc>
        <w:tc>
          <w:tcPr>
            <w:tcW w:w="450" w:type="pct"/>
            <w:tcMar>
              <w:left w:w="0" w:type="dxa"/>
              <w:right w:w="0" w:type="dxa"/>
            </w:tcMar>
            <w:vAlign w:val="bottom"/>
          </w:tcPr>
          <w:p w14:paraId="12B2FBA2"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76C3A68" w14:textId="77777777" w:rsidR="002A62C0" w:rsidRPr="00D239B7" w:rsidRDefault="002A62C0" w:rsidP="00A43DF5">
            <w:pPr>
              <w:pStyle w:val="Tijeloteksta"/>
              <w:ind w:firstLine="0"/>
              <w:jc w:val="right"/>
              <w:rPr>
                <w:spacing w:val="-2"/>
              </w:rPr>
            </w:pPr>
            <w:r w:rsidRPr="00D239B7">
              <w:rPr>
                <w:spacing w:val="-2"/>
              </w:rPr>
              <w:t>10</w:t>
            </w:r>
          </w:p>
        </w:tc>
      </w:tr>
      <w:tr w:rsidR="009115BD" w:rsidRPr="00D239B7" w14:paraId="4B582367" w14:textId="77777777" w:rsidTr="00A43DF5">
        <w:trPr>
          <w:cantSplit/>
        </w:trPr>
        <w:tc>
          <w:tcPr>
            <w:tcW w:w="450" w:type="pct"/>
            <w:tcMar>
              <w:left w:w="0" w:type="dxa"/>
              <w:right w:w="0" w:type="dxa"/>
            </w:tcMar>
          </w:tcPr>
          <w:p w14:paraId="24A6530D" w14:textId="77777777" w:rsidR="009115BD" w:rsidRDefault="009115BD" w:rsidP="009115BD">
            <w:pPr>
              <w:pStyle w:val="Tijeloteksta"/>
              <w:ind w:firstLine="0"/>
              <w:jc w:val="left"/>
              <w:rPr>
                <w:spacing w:val="-2"/>
              </w:rPr>
            </w:pPr>
          </w:p>
        </w:tc>
        <w:tc>
          <w:tcPr>
            <w:tcW w:w="3582" w:type="pct"/>
            <w:gridSpan w:val="2"/>
            <w:tcMar>
              <w:left w:w="0" w:type="dxa"/>
              <w:right w:w="0" w:type="dxa"/>
            </w:tcMar>
          </w:tcPr>
          <w:p w14:paraId="1BCCD837" w14:textId="77777777" w:rsidR="009115BD" w:rsidRPr="00D239B7" w:rsidRDefault="009115BD" w:rsidP="009115BD">
            <w:pPr>
              <w:pStyle w:val="Tijeloteksta"/>
              <w:ind w:firstLine="0"/>
              <w:rPr>
                <w:spacing w:val="-2"/>
              </w:rPr>
            </w:pPr>
            <w:r w:rsidRPr="00D239B7">
              <w:rPr>
                <w:spacing w:val="-2"/>
              </w:rPr>
              <w:t>ODLUKA o utvrđivanju koeficijenta za obračun i isplatu mjesečne novčane egzistencijalne naknade demobiliziranim braniocima i članovima njihovih porodica za period april - juni 2025. godine (II kvartal 2025. godine) (bosanski jezik)</w:t>
            </w:r>
          </w:p>
        </w:tc>
        <w:tc>
          <w:tcPr>
            <w:tcW w:w="450" w:type="pct"/>
            <w:tcMar>
              <w:left w:w="0" w:type="dxa"/>
              <w:right w:w="0" w:type="dxa"/>
            </w:tcMar>
            <w:vAlign w:val="bottom"/>
          </w:tcPr>
          <w:p w14:paraId="1C8F7C31" w14:textId="77777777" w:rsidR="009115BD" w:rsidRPr="00D239B7" w:rsidRDefault="009115BD" w:rsidP="009115BD">
            <w:pPr>
              <w:pStyle w:val="Tijeloteksta"/>
              <w:ind w:firstLine="0"/>
              <w:jc w:val="right"/>
              <w:rPr>
                <w:spacing w:val="-2"/>
              </w:rPr>
            </w:pPr>
            <w:r w:rsidRPr="00D239B7">
              <w:rPr>
                <w:spacing w:val="-2"/>
              </w:rPr>
              <w:t>33</w:t>
            </w:r>
          </w:p>
        </w:tc>
        <w:tc>
          <w:tcPr>
            <w:tcW w:w="518" w:type="pct"/>
            <w:tcMar>
              <w:left w:w="0" w:type="dxa"/>
              <w:right w:w="0" w:type="dxa"/>
            </w:tcMar>
            <w:vAlign w:val="bottom"/>
          </w:tcPr>
          <w:p w14:paraId="479C1ED8" w14:textId="77777777" w:rsidR="009115BD" w:rsidRPr="00D239B7" w:rsidRDefault="009115BD" w:rsidP="009115BD">
            <w:pPr>
              <w:pStyle w:val="Tijeloteksta"/>
              <w:ind w:firstLine="0"/>
              <w:jc w:val="right"/>
              <w:rPr>
                <w:spacing w:val="-2"/>
              </w:rPr>
            </w:pPr>
            <w:r w:rsidRPr="00D239B7">
              <w:rPr>
                <w:spacing w:val="-2"/>
              </w:rPr>
              <w:t>11</w:t>
            </w:r>
          </w:p>
        </w:tc>
      </w:tr>
      <w:tr w:rsidR="002A62C0" w:rsidRPr="00D239B7" w14:paraId="380DCDC8" w14:textId="77777777" w:rsidTr="00A43DF5">
        <w:trPr>
          <w:cantSplit/>
        </w:trPr>
        <w:tc>
          <w:tcPr>
            <w:tcW w:w="450" w:type="pct"/>
            <w:tcMar>
              <w:left w:w="0" w:type="dxa"/>
              <w:right w:w="0" w:type="dxa"/>
            </w:tcMar>
          </w:tcPr>
          <w:p w14:paraId="0F53059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09CC76" w14:textId="77777777" w:rsidR="002A62C0" w:rsidRPr="00D239B7" w:rsidRDefault="002A62C0" w:rsidP="00A43DF5">
            <w:pPr>
              <w:pStyle w:val="Tijeloteksta"/>
              <w:ind w:firstLine="0"/>
              <w:rPr>
                <w:spacing w:val="-2"/>
              </w:rPr>
            </w:pPr>
            <w:r w:rsidRPr="00D239B7">
              <w:rPr>
                <w:spacing w:val="-2"/>
              </w:rPr>
              <w:t>ODLUKA o utvrđivanju koeficijenta za obračun i isplatu mjesečne novčane egzistencijalne naknade razvojačenim braniteljima i članovima njihovih obitelji za period travanj - lipanj 2025. godine (II kvartal 2025. godine) (hrvatski jezik)</w:t>
            </w:r>
          </w:p>
        </w:tc>
        <w:tc>
          <w:tcPr>
            <w:tcW w:w="450" w:type="pct"/>
            <w:tcMar>
              <w:left w:w="0" w:type="dxa"/>
              <w:right w:w="0" w:type="dxa"/>
            </w:tcMar>
            <w:vAlign w:val="bottom"/>
          </w:tcPr>
          <w:p w14:paraId="35F5D8EF"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33900B49"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A1B3A87" w14:textId="77777777" w:rsidTr="00A43DF5">
        <w:trPr>
          <w:cantSplit/>
        </w:trPr>
        <w:tc>
          <w:tcPr>
            <w:tcW w:w="450" w:type="pct"/>
            <w:tcMar>
              <w:left w:w="0" w:type="dxa"/>
              <w:right w:w="0" w:type="dxa"/>
            </w:tcMar>
          </w:tcPr>
          <w:p w14:paraId="049C3878" w14:textId="77777777" w:rsidR="002A62C0" w:rsidRPr="00D239B7" w:rsidRDefault="002A62C0" w:rsidP="00A43DF5">
            <w:pPr>
              <w:pStyle w:val="Tijeloteksta"/>
              <w:ind w:firstLine="0"/>
              <w:jc w:val="left"/>
              <w:rPr>
                <w:spacing w:val="-2"/>
              </w:rPr>
            </w:pPr>
            <w:r>
              <w:rPr>
                <w:spacing w:val="-2"/>
              </w:rPr>
              <w:t>350.</w:t>
            </w:r>
          </w:p>
        </w:tc>
        <w:tc>
          <w:tcPr>
            <w:tcW w:w="3582" w:type="pct"/>
            <w:gridSpan w:val="2"/>
            <w:tcMar>
              <w:left w:w="0" w:type="dxa"/>
              <w:right w:w="0" w:type="dxa"/>
            </w:tcMar>
          </w:tcPr>
          <w:p w14:paraId="782EF9A7" w14:textId="77777777" w:rsidR="002A62C0" w:rsidRPr="00D239B7" w:rsidRDefault="002A62C0" w:rsidP="00A43DF5">
            <w:pPr>
              <w:pStyle w:val="Tijeloteksta"/>
              <w:ind w:firstLine="0"/>
              <w:rPr>
                <w:spacing w:val="-2"/>
              </w:rPr>
            </w:pPr>
            <w:r w:rsidRPr="00D239B7">
              <w:rPr>
                <w:spacing w:val="-2"/>
              </w:rPr>
              <w:t>ОДЛУКА о утврђивању износа мјесечне новчане егзистенцијалне накнаде демобили</w:t>
            </w:r>
            <w:r>
              <w:rPr>
                <w:spacing w:val="-2"/>
              </w:rPr>
              <w:t>-</w:t>
            </w:r>
            <w:r w:rsidRPr="00D239B7">
              <w:rPr>
                <w:spacing w:val="-2"/>
              </w:rPr>
              <w:t>зираним браниоцима и члановима њихових породица за 2025. годину (српски језик)</w:t>
            </w:r>
          </w:p>
        </w:tc>
        <w:tc>
          <w:tcPr>
            <w:tcW w:w="450" w:type="pct"/>
            <w:tcMar>
              <w:left w:w="0" w:type="dxa"/>
              <w:right w:w="0" w:type="dxa"/>
            </w:tcMar>
            <w:vAlign w:val="bottom"/>
          </w:tcPr>
          <w:p w14:paraId="3D2C865C"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02B59A6" w14:textId="77777777" w:rsidR="002A62C0" w:rsidRPr="00D239B7" w:rsidRDefault="002A62C0" w:rsidP="00A43DF5">
            <w:pPr>
              <w:pStyle w:val="Tijeloteksta"/>
              <w:ind w:firstLine="0"/>
              <w:jc w:val="right"/>
              <w:rPr>
                <w:spacing w:val="-2"/>
              </w:rPr>
            </w:pPr>
            <w:r w:rsidRPr="00D239B7">
              <w:rPr>
                <w:spacing w:val="-2"/>
              </w:rPr>
              <w:t>12</w:t>
            </w:r>
          </w:p>
        </w:tc>
      </w:tr>
      <w:tr w:rsidR="009115BD" w:rsidRPr="00D239B7" w14:paraId="543C07C5" w14:textId="77777777" w:rsidTr="00A43DF5">
        <w:trPr>
          <w:cantSplit/>
        </w:trPr>
        <w:tc>
          <w:tcPr>
            <w:tcW w:w="450" w:type="pct"/>
            <w:tcMar>
              <w:left w:w="0" w:type="dxa"/>
              <w:right w:w="0" w:type="dxa"/>
            </w:tcMar>
          </w:tcPr>
          <w:p w14:paraId="11A12563" w14:textId="77777777" w:rsidR="009115BD" w:rsidRDefault="009115BD" w:rsidP="009115BD">
            <w:pPr>
              <w:pStyle w:val="Tijeloteksta"/>
              <w:ind w:firstLine="0"/>
              <w:jc w:val="left"/>
              <w:rPr>
                <w:spacing w:val="-2"/>
              </w:rPr>
            </w:pPr>
          </w:p>
        </w:tc>
        <w:tc>
          <w:tcPr>
            <w:tcW w:w="3582" w:type="pct"/>
            <w:gridSpan w:val="2"/>
            <w:tcMar>
              <w:left w:w="0" w:type="dxa"/>
              <w:right w:w="0" w:type="dxa"/>
            </w:tcMar>
          </w:tcPr>
          <w:p w14:paraId="6E24005C" w14:textId="77777777" w:rsidR="009115BD" w:rsidRPr="00D239B7" w:rsidRDefault="009115BD" w:rsidP="009115BD">
            <w:pPr>
              <w:pStyle w:val="Tijeloteksta"/>
              <w:ind w:firstLine="0"/>
              <w:rPr>
                <w:spacing w:val="-2"/>
              </w:rPr>
            </w:pPr>
            <w:r w:rsidRPr="00D239B7">
              <w:rPr>
                <w:spacing w:val="-2"/>
              </w:rPr>
              <w:t>ODLUKA o utvrđivanju iznosa mjesečne novčane egzistencijalne naknade demobilizi</w:t>
            </w:r>
            <w:r>
              <w:rPr>
                <w:spacing w:val="-2"/>
              </w:rPr>
              <w:t>-</w:t>
            </w:r>
            <w:r w:rsidRPr="00D239B7">
              <w:rPr>
                <w:spacing w:val="-2"/>
              </w:rPr>
              <w:t>ranim braniocima i članovima njihovih porodica za 2025. godinu (bosanski jezik)</w:t>
            </w:r>
          </w:p>
        </w:tc>
        <w:tc>
          <w:tcPr>
            <w:tcW w:w="450" w:type="pct"/>
            <w:tcMar>
              <w:left w:w="0" w:type="dxa"/>
              <w:right w:w="0" w:type="dxa"/>
            </w:tcMar>
            <w:vAlign w:val="bottom"/>
          </w:tcPr>
          <w:p w14:paraId="762EA881" w14:textId="77777777" w:rsidR="009115BD" w:rsidRPr="00D239B7" w:rsidRDefault="009115BD" w:rsidP="009115BD">
            <w:pPr>
              <w:pStyle w:val="Tijeloteksta"/>
              <w:ind w:firstLine="0"/>
              <w:jc w:val="right"/>
              <w:rPr>
                <w:spacing w:val="-2"/>
              </w:rPr>
            </w:pPr>
            <w:r w:rsidRPr="00D239B7">
              <w:rPr>
                <w:spacing w:val="-2"/>
              </w:rPr>
              <w:t>33</w:t>
            </w:r>
          </w:p>
        </w:tc>
        <w:tc>
          <w:tcPr>
            <w:tcW w:w="518" w:type="pct"/>
            <w:tcMar>
              <w:left w:w="0" w:type="dxa"/>
              <w:right w:w="0" w:type="dxa"/>
            </w:tcMar>
            <w:vAlign w:val="bottom"/>
          </w:tcPr>
          <w:p w14:paraId="77034A08" w14:textId="77777777" w:rsidR="009115BD" w:rsidRPr="00D239B7" w:rsidRDefault="009115BD" w:rsidP="009115BD">
            <w:pPr>
              <w:pStyle w:val="Tijeloteksta"/>
              <w:ind w:firstLine="0"/>
              <w:jc w:val="right"/>
              <w:rPr>
                <w:spacing w:val="-2"/>
              </w:rPr>
            </w:pPr>
            <w:r w:rsidRPr="00D239B7">
              <w:rPr>
                <w:spacing w:val="-2"/>
              </w:rPr>
              <w:t>12</w:t>
            </w:r>
          </w:p>
        </w:tc>
      </w:tr>
      <w:tr w:rsidR="002A62C0" w:rsidRPr="00D239B7" w14:paraId="1D0D41D2" w14:textId="77777777" w:rsidTr="00A43DF5">
        <w:trPr>
          <w:cantSplit/>
        </w:trPr>
        <w:tc>
          <w:tcPr>
            <w:tcW w:w="450" w:type="pct"/>
            <w:tcMar>
              <w:left w:w="0" w:type="dxa"/>
              <w:right w:w="0" w:type="dxa"/>
            </w:tcMar>
          </w:tcPr>
          <w:p w14:paraId="1E02FBF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880B30" w14:textId="77777777" w:rsidR="002A62C0" w:rsidRPr="00D239B7" w:rsidRDefault="002A62C0" w:rsidP="00A43DF5">
            <w:pPr>
              <w:pStyle w:val="Tijeloteksta"/>
              <w:ind w:firstLine="0"/>
              <w:rPr>
                <w:spacing w:val="-2"/>
              </w:rPr>
            </w:pPr>
            <w:r w:rsidRPr="00D239B7">
              <w:rPr>
                <w:spacing w:val="-2"/>
              </w:rPr>
              <w:t>ODLUKA o utvrđivanju iznosa mjesečne novčane egzistencijalne naknade razvojačenim braniteljima i članovima njihovih obitelji za 2025. godinu (hrvatski jezik)</w:t>
            </w:r>
          </w:p>
        </w:tc>
        <w:tc>
          <w:tcPr>
            <w:tcW w:w="450" w:type="pct"/>
            <w:tcMar>
              <w:left w:w="0" w:type="dxa"/>
              <w:right w:w="0" w:type="dxa"/>
            </w:tcMar>
            <w:vAlign w:val="bottom"/>
          </w:tcPr>
          <w:p w14:paraId="45222AF2"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4AD65F27"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5B2E30DB" w14:textId="77777777" w:rsidTr="00A43DF5">
        <w:trPr>
          <w:cantSplit/>
        </w:trPr>
        <w:tc>
          <w:tcPr>
            <w:tcW w:w="450" w:type="pct"/>
            <w:tcMar>
              <w:left w:w="0" w:type="dxa"/>
              <w:right w:w="0" w:type="dxa"/>
            </w:tcMar>
          </w:tcPr>
          <w:p w14:paraId="20A2E949" w14:textId="77777777" w:rsidR="002A62C0" w:rsidRPr="00D239B7" w:rsidRDefault="002A62C0" w:rsidP="00A43DF5">
            <w:pPr>
              <w:pStyle w:val="Tijeloteksta"/>
              <w:ind w:firstLine="0"/>
              <w:jc w:val="left"/>
              <w:rPr>
                <w:spacing w:val="-2"/>
              </w:rPr>
            </w:pPr>
            <w:r>
              <w:rPr>
                <w:spacing w:val="-2"/>
              </w:rPr>
              <w:t>351.</w:t>
            </w:r>
          </w:p>
        </w:tc>
        <w:tc>
          <w:tcPr>
            <w:tcW w:w="3582" w:type="pct"/>
            <w:gridSpan w:val="2"/>
            <w:tcMar>
              <w:left w:w="0" w:type="dxa"/>
              <w:right w:w="0" w:type="dxa"/>
            </w:tcMar>
          </w:tcPr>
          <w:p w14:paraId="24DC60C0" w14:textId="77777777" w:rsidR="002A62C0" w:rsidRPr="00D239B7" w:rsidRDefault="002A62C0" w:rsidP="00A43DF5">
            <w:pPr>
              <w:pStyle w:val="Tijeloteksta"/>
              <w:ind w:firstLine="0"/>
              <w:rPr>
                <w:spacing w:val="-2"/>
              </w:rPr>
            </w:pPr>
            <w:r w:rsidRPr="00D239B7">
              <w:rPr>
                <w:spacing w:val="-2"/>
              </w:rPr>
              <w:t>ОДЛУКА о утврђивању основице за испла</w:t>
            </w:r>
            <w:r>
              <w:rPr>
                <w:spacing w:val="-2"/>
              </w:rPr>
              <w:t>-</w:t>
            </w:r>
            <w:r w:rsidRPr="00D239B7">
              <w:rPr>
                <w:spacing w:val="-2"/>
              </w:rPr>
              <w:t>ту мјесечних новчаних накнада добитника ратних признања и одликовања и чланова њихових породица, за 2025. годину (српски језик)</w:t>
            </w:r>
          </w:p>
        </w:tc>
        <w:tc>
          <w:tcPr>
            <w:tcW w:w="450" w:type="pct"/>
            <w:tcMar>
              <w:left w:w="0" w:type="dxa"/>
              <w:right w:w="0" w:type="dxa"/>
            </w:tcMar>
            <w:vAlign w:val="bottom"/>
          </w:tcPr>
          <w:p w14:paraId="35786750"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67203F6D"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66DB62B4" w14:textId="77777777" w:rsidTr="00A43DF5">
        <w:trPr>
          <w:cantSplit/>
        </w:trPr>
        <w:tc>
          <w:tcPr>
            <w:tcW w:w="450" w:type="pct"/>
            <w:tcMar>
              <w:left w:w="0" w:type="dxa"/>
              <w:right w:w="0" w:type="dxa"/>
            </w:tcMar>
          </w:tcPr>
          <w:p w14:paraId="16152FD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5D9A66C" w14:textId="77777777" w:rsidR="002A62C0" w:rsidRPr="00D239B7" w:rsidRDefault="002A62C0" w:rsidP="00A43DF5">
            <w:pPr>
              <w:pStyle w:val="Tijeloteksta"/>
              <w:ind w:firstLine="0"/>
              <w:rPr>
                <w:spacing w:val="-2"/>
              </w:rPr>
            </w:pPr>
            <w:r w:rsidRPr="00D239B7">
              <w:rPr>
                <w:spacing w:val="-2"/>
              </w:rPr>
              <w:t>ODLUKU o utvrđivanju osnovice za isplatu mjesečnih novčanih naknada dobitnika ratnih priznanja i odlikovanja i članova njihovih porodica, za 2025. godinu (bosanski jezik)</w:t>
            </w:r>
          </w:p>
        </w:tc>
        <w:tc>
          <w:tcPr>
            <w:tcW w:w="450" w:type="pct"/>
            <w:tcMar>
              <w:left w:w="0" w:type="dxa"/>
              <w:right w:w="0" w:type="dxa"/>
            </w:tcMar>
            <w:vAlign w:val="bottom"/>
          </w:tcPr>
          <w:p w14:paraId="49D24A1C"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2371FBF3"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2BF85345" w14:textId="77777777" w:rsidTr="00A43DF5">
        <w:trPr>
          <w:cantSplit/>
        </w:trPr>
        <w:tc>
          <w:tcPr>
            <w:tcW w:w="450" w:type="pct"/>
            <w:tcMar>
              <w:left w:w="0" w:type="dxa"/>
              <w:right w:w="0" w:type="dxa"/>
            </w:tcMar>
          </w:tcPr>
          <w:p w14:paraId="096693E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447F60" w14:textId="77777777" w:rsidR="002A62C0" w:rsidRPr="00D239B7" w:rsidRDefault="002A62C0" w:rsidP="00A43DF5">
            <w:pPr>
              <w:pStyle w:val="Tijeloteksta"/>
              <w:ind w:firstLine="0"/>
              <w:rPr>
                <w:spacing w:val="-2"/>
              </w:rPr>
            </w:pPr>
            <w:r w:rsidRPr="00D239B7">
              <w:rPr>
                <w:spacing w:val="-2"/>
              </w:rPr>
              <w:t>ODLUKU o utvrđivanju osnovice za isplatu mjesečnih novčanih naknada dobitnika ratnih priznanja i odlikovanja i članova njihovih obitelji za 2025. godinu (hrvatski jezik)</w:t>
            </w:r>
          </w:p>
        </w:tc>
        <w:tc>
          <w:tcPr>
            <w:tcW w:w="450" w:type="pct"/>
            <w:tcMar>
              <w:left w:w="0" w:type="dxa"/>
              <w:right w:w="0" w:type="dxa"/>
            </w:tcMar>
            <w:vAlign w:val="bottom"/>
          </w:tcPr>
          <w:p w14:paraId="41D74EC8"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BF61E60"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00FB82F3" w14:textId="77777777" w:rsidTr="00A43DF5">
        <w:trPr>
          <w:cantSplit/>
        </w:trPr>
        <w:tc>
          <w:tcPr>
            <w:tcW w:w="450" w:type="pct"/>
            <w:tcMar>
              <w:left w:w="0" w:type="dxa"/>
              <w:right w:w="0" w:type="dxa"/>
            </w:tcMar>
          </w:tcPr>
          <w:p w14:paraId="709F446C" w14:textId="77777777" w:rsidR="002A62C0" w:rsidRPr="00D239B7" w:rsidRDefault="002A62C0" w:rsidP="00A43DF5">
            <w:pPr>
              <w:pStyle w:val="Tijeloteksta"/>
              <w:ind w:firstLine="0"/>
              <w:jc w:val="left"/>
              <w:rPr>
                <w:spacing w:val="-2"/>
              </w:rPr>
            </w:pPr>
            <w:r>
              <w:rPr>
                <w:spacing w:val="-2"/>
              </w:rPr>
              <w:t>352.</w:t>
            </w:r>
          </w:p>
        </w:tc>
        <w:tc>
          <w:tcPr>
            <w:tcW w:w="3582" w:type="pct"/>
            <w:gridSpan w:val="2"/>
            <w:tcMar>
              <w:left w:w="0" w:type="dxa"/>
              <w:right w:w="0" w:type="dxa"/>
            </w:tcMar>
          </w:tcPr>
          <w:p w14:paraId="2910D294" w14:textId="77777777" w:rsidR="002A62C0" w:rsidRPr="00D239B7" w:rsidRDefault="002A62C0" w:rsidP="00A43DF5">
            <w:pPr>
              <w:pStyle w:val="Tijeloteksta"/>
              <w:ind w:firstLine="0"/>
              <w:rPr>
                <w:spacing w:val="-2"/>
              </w:rPr>
            </w:pPr>
            <w:r w:rsidRPr="00D239B7">
              <w:rPr>
                <w:spacing w:val="-2"/>
              </w:rPr>
              <w:t>ОДЛУКА о утврђивању основице за одређивање висине мјесечних новчаних накнада корисника борачко-инвалидске заштите у Федерацији Босне и Херцеговине (инвалиднина) за 2025. годину (српски језик)</w:t>
            </w:r>
          </w:p>
        </w:tc>
        <w:tc>
          <w:tcPr>
            <w:tcW w:w="450" w:type="pct"/>
            <w:tcMar>
              <w:left w:w="0" w:type="dxa"/>
              <w:right w:w="0" w:type="dxa"/>
            </w:tcMar>
            <w:vAlign w:val="bottom"/>
          </w:tcPr>
          <w:p w14:paraId="056B4E9D"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0B37E28"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02EDFED6" w14:textId="77777777" w:rsidTr="00A43DF5">
        <w:trPr>
          <w:cantSplit/>
        </w:trPr>
        <w:tc>
          <w:tcPr>
            <w:tcW w:w="450" w:type="pct"/>
            <w:tcMar>
              <w:left w:w="0" w:type="dxa"/>
              <w:right w:w="0" w:type="dxa"/>
            </w:tcMar>
          </w:tcPr>
          <w:p w14:paraId="4BDB638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85AFFB" w14:textId="77777777" w:rsidR="002A62C0" w:rsidRPr="00D239B7" w:rsidRDefault="002A62C0" w:rsidP="00A43DF5">
            <w:pPr>
              <w:pStyle w:val="Tijeloteksta"/>
              <w:ind w:firstLine="0"/>
              <w:rPr>
                <w:spacing w:val="-2"/>
              </w:rPr>
            </w:pPr>
            <w:r w:rsidRPr="00D239B7">
              <w:rPr>
                <w:spacing w:val="-2"/>
              </w:rPr>
              <w:t>ODLUKA o utvrđivanju osnovice za određivanje visine mjesečnih novčanih naknada korisnika boračko-invalidske zaštite u Federaciji Bosne i Hercegovine (invalidnina) za 2025. godinu (bosanski jezik)</w:t>
            </w:r>
          </w:p>
        </w:tc>
        <w:tc>
          <w:tcPr>
            <w:tcW w:w="450" w:type="pct"/>
            <w:tcMar>
              <w:left w:w="0" w:type="dxa"/>
              <w:right w:w="0" w:type="dxa"/>
            </w:tcMar>
            <w:vAlign w:val="bottom"/>
          </w:tcPr>
          <w:p w14:paraId="35BD066D"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2FAC600F"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3D0A6A06" w14:textId="77777777" w:rsidTr="00A43DF5">
        <w:trPr>
          <w:cantSplit/>
        </w:trPr>
        <w:tc>
          <w:tcPr>
            <w:tcW w:w="450" w:type="pct"/>
            <w:tcMar>
              <w:left w:w="0" w:type="dxa"/>
              <w:right w:w="0" w:type="dxa"/>
            </w:tcMar>
          </w:tcPr>
          <w:p w14:paraId="7F5613F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4985E4" w14:textId="77777777" w:rsidR="002A62C0" w:rsidRPr="00D239B7" w:rsidRDefault="002A62C0" w:rsidP="00A43DF5">
            <w:pPr>
              <w:pStyle w:val="Tijeloteksta"/>
              <w:ind w:firstLine="0"/>
              <w:rPr>
                <w:spacing w:val="-2"/>
              </w:rPr>
            </w:pPr>
            <w:r w:rsidRPr="00D239B7">
              <w:rPr>
                <w:spacing w:val="-2"/>
              </w:rPr>
              <w:t>ODLUKA o utvrđivanju osnovice za određivanje visine mjesečnih novčanih naknada korisnika braniteljsko-invalidske zaštite u Federaciji Bosne i Hercegovine (invalidnina) za 2025. godinu (hrvatski jezik)</w:t>
            </w:r>
          </w:p>
        </w:tc>
        <w:tc>
          <w:tcPr>
            <w:tcW w:w="450" w:type="pct"/>
            <w:tcMar>
              <w:left w:w="0" w:type="dxa"/>
              <w:right w:w="0" w:type="dxa"/>
            </w:tcMar>
            <w:vAlign w:val="bottom"/>
          </w:tcPr>
          <w:p w14:paraId="33A2300E"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01A53B6"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3D14B968" w14:textId="77777777" w:rsidTr="00A43DF5">
        <w:trPr>
          <w:cantSplit/>
        </w:trPr>
        <w:tc>
          <w:tcPr>
            <w:tcW w:w="450" w:type="pct"/>
            <w:tcMar>
              <w:left w:w="0" w:type="dxa"/>
              <w:right w:w="0" w:type="dxa"/>
            </w:tcMar>
          </w:tcPr>
          <w:p w14:paraId="53923A3A" w14:textId="77777777" w:rsidR="002A62C0" w:rsidRPr="00D239B7" w:rsidRDefault="002A62C0" w:rsidP="00A43DF5">
            <w:pPr>
              <w:pStyle w:val="Tijeloteksta"/>
              <w:ind w:firstLine="0"/>
              <w:jc w:val="left"/>
              <w:rPr>
                <w:spacing w:val="-2"/>
              </w:rPr>
            </w:pPr>
            <w:r>
              <w:rPr>
                <w:spacing w:val="-2"/>
              </w:rPr>
              <w:t>353.</w:t>
            </w:r>
          </w:p>
        </w:tc>
        <w:tc>
          <w:tcPr>
            <w:tcW w:w="3582" w:type="pct"/>
            <w:gridSpan w:val="2"/>
            <w:tcMar>
              <w:left w:w="0" w:type="dxa"/>
              <w:right w:w="0" w:type="dxa"/>
            </w:tcMar>
          </w:tcPr>
          <w:p w14:paraId="2BD098F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текућег трансфера "Субвенције јавним подузећима - суфинансирање трошкова унајмљивања летјелица за гашење пожара"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7C880F2B"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ABAD89D"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396777AD" w14:textId="77777777" w:rsidTr="00A43DF5">
        <w:trPr>
          <w:cantSplit/>
        </w:trPr>
        <w:tc>
          <w:tcPr>
            <w:tcW w:w="450" w:type="pct"/>
            <w:tcMar>
              <w:left w:w="0" w:type="dxa"/>
              <w:right w:w="0" w:type="dxa"/>
            </w:tcMar>
          </w:tcPr>
          <w:p w14:paraId="5F19915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EA7AAB" w14:textId="77777777" w:rsidR="002A62C0" w:rsidRPr="00D239B7" w:rsidRDefault="002A62C0" w:rsidP="00A43DF5">
            <w:pPr>
              <w:pStyle w:val="Tijeloteksta"/>
              <w:ind w:firstLine="0"/>
              <w:rPr>
                <w:spacing w:val="-2"/>
              </w:rPr>
            </w:pPr>
            <w:r w:rsidRPr="00D239B7">
              <w:rPr>
                <w:spacing w:val="-2"/>
              </w:rPr>
              <w:t>ODLUKA o usvajanju programa utroška sredstava Tekućeg transfera "Subvencije javnim poduzećima - sufinansiranje troškova unajmljivanja letjelica za gašenje požara" utvrđenog Budžetom Federacije Bosne i Hercegovine za 2025. godinu Federalnom ministarstvu prometa i komunikacija (bosanski jezik)</w:t>
            </w:r>
          </w:p>
        </w:tc>
        <w:tc>
          <w:tcPr>
            <w:tcW w:w="450" w:type="pct"/>
            <w:tcMar>
              <w:left w:w="0" w:type="dxa"/>
              <w:right w:w="0" w:type="dxa"/>
            </w:tcMar>
            <w:vAlign w:val="bottom"/>
          </w:tcPr>
          <w:p w14:paraId="2870E2D1"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DBA2699"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48D1B814" w14:textId="77777777" w:rsidTr="00A43DF5">
        <w:trPr>
          <w:cantSplit/>
        </w:trPr>
        <w:tc>
          <w:tcPr>
            <w:tcW w:w="450" w:type="pct"/>
            <w:tcMar>
              <w:left w:w="0" w:type="dxa"/>
              <w:right w:w="0" w:type="dxa"/>
            </w:tcMar>
          </w:tcPr>
          <w:p w14:paraId="5166F53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DB6413" w14:textId="77777777" w:rsidR="002A62C0" w:rsidRPr="00D239B7" w:rsidRDefault="002A62C0" w:rsidP="00A43DF5">
            <w:pPr>
              <w:pStyle w:val="Tijeloteksta"/>
              <w:ind w:firstLine="0"/>
              <w:rPr>
                <w:spacing w:val="-2"/>
              </w:rPr>
            </w:pPr>
            <w:r w:rsidRPr="00D239B7">
              <w:rPr>
                <w:spacing w:val="-2"/>
              </w:rPr>
              <w:t>ODLUKA o usvajanju Programa utroška sredstava tekućeg transfera "Subvencije javnim poduzećima - sufinanciranje troškova unajmljivanja letjelica za gašenje požara" utvrđenog Proračunom Federacije Bosne i Hercegovine za 2025. godinu Federalnom ministarstvu prometa i komunikacija (hrvatski jezik)</w:t>
            </w:r>
          </w:p>
        </w:tc>
        <w:tc>
          <w:tcPr>
            <w:tcW w:w="450" w:type="pct"/>
            <w:tcMar>
              <w:left w:w="0" w:type="dxa"/>
              <w:right w:w="0" w:type="dxa"/>
            </w:tcMar>
            <w:vAlign w:val="bottom"/>
          </w:tcPr>
          <w:p w14:paraId="7C9B2635"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6715C274"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1FEF13C2" w14:textId="77777777" w:rsidTr="00A43DF5">
        <w:trPr>
          <w:cantSplit/>
        </w:trPr>
        <w:tc>
          <w:tcPr>
            <w:tcW w:w="450" w:type="pct"/>
            <w:tcMar>
              <w:left w:w="0" w:type="dxa"/>
              <w:right w:w="0" w:type="dxa"/>
            </w:tcMar>
          </w:tcPr>
          <w:p w14:paraId="308FAC3C" w14:textId="77777777" w:rsidR="002A62C0" w:rsidRPr="00D239B7" w:rsidRDefault="002A62C0" w:rsidP="00A43DF5">
            <w:pPr>
              <w:pStyle w:val="Tijeloteksta"/>
              <w:ind w:firstLine="0"/>
              <w:jc w:val="left"/>
              <w:rPr>
                <w:spacing w:val="-2"/>
              </w:rPr>
            </w:pPr>
            <w:r>
              <w:rPr>
                <w:spacing w:val="-2"/>
              </w:rPr>
              <w:t>354.</w:t>
            </w:r>
          </w:p>
        </w:tc>
        <w:tc>
          <w:tcPr>
            <w:tcW w:w="3582" w:type="pct"/>
            <w:gridSpan w:val="2"/>
            <w:tcMar>
              <w:left w:w="0" w:type="dxa"/>
              <w:right w:w="0" w:type="dxa"/>
            </w:tcMar>
          </w:tcPr>
          <w:p w14:paraId="12CF52E4" w14:textId="77777777" w:rsidR="002A62C0" w:rsidRPr="00D239B7" w:rsidRDefault="002A62C0" w:rsidP="00A43DF5">
            <w:pPr>
              <w:pStyle w:val="Tijeloteksta"/>
              <w:ind w:firstLine="0"/>
              <w:rPr>
                <w:spacing w:val="-2"/>
              </w:rPr>
            </w:pPr>
            <w:r w:rsidRPr="00D239B7">
              <w:rPr>
                <w:spacing w:val="-2"/>
              </w:rPr>
              <w:t>ОДЛУКА о утврђивању коефицијента за обрачун и исплату мјесечних новчаних накнада добитника ратних признања и одликовања и чланова њихових породица, за 2025. годину (српски језик)</w:t>
            </w:r>
          </w:p>
        </w:tc>
        <w:tc>
          <w:tcPr>
            <w:tcW w:w="450" w:type="pct"/>
            <w:tcMar>
              <w:left w:w="0" w:type="dxa"/>
              <w:right w:w="0" w:type="dxa"/>
            </w:tcMar>
            <w:vAlign w:val="bottom"/>
          </w:tcPr>
          <w:p w14:paraId="36ABA72E"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2396BF2"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1B4E7A92" w14:textId="77777777" w:rsidTr="00A43DF5">
        <w:trPr>
          <w:cantSplit/>
        </w:trPr>
        <w:tc>
          <w:tcPr>
            <w:tcW w:w="450" w:type="pct"/>
            <w:tcMar>
              <w:left w:w="0" w:type="dxa"/>
              <w:right w:w="0" w:type="dxa"/>
            </w:tcMar>
          </w:tcPr>
          <w:p w14:paraId="31D5C23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893995" w14:textId="77777777" w:rsidR="002A62C0" w:rsidRPr="00D239B7" w:rsidRDefault="002A62C0" w:rsidP="00A43DF5">
            <w:pPr>
              <w:pStyle w:val="Tijeloteksta"/>
              <w:ind w:firstLine="0"/>
              <w:rPr>
                <w:spacing w:val="-2"/>
              </w:rPr>
            </w:pPr>
            <w:r w:rsidRPr="00D239B7">
              <w:rPr>
                <w:spacing w:val="-2"/>
              </w:rPr>
              <w:t>ODLUKA o utvrđivanju koeficijenta za obračun i isplatu mjesečnih novčanih naknada dobitnika ratnih priznanja i odlikovanja i članova njihovih porodica, za 2025. godinu (bosanski jezik)</w:t>
            </w:r>
          </w:p>
        </w:tc>
        <w:tc>
          <w:tcPr>
            <w:tcW w:w="450" w:type="pct"/>
            <w:tcMar>
              <w:left w:w="0" w:type="dxa"/>
              <w:right w:w="0" w:type="dxa"/>
            </w:tcMar>
            <w:vAlign w:val="bottom"/>
          </w:tcPr>
          <w:p w14:paraId="5B72F566"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643D3606"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1E8F1EDC" w14:textId="77777777" w:rsidTr="00A43DF5">
        <w:trPr>
          <w:cantSplit/>
        </w:trPr>
        <w:tc>
          <w:tcPr>
            <w:tcW w:w="450" w:type="pct"/>
            <w:tcMar>
              <w:left w:w="0" w:type="dxa"/>
              <w:right w:w="0" w:type="dxa"/>
            </w:tcMar>
          </w:tcPr>
          <w:p w14:paraId="2CC0E63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4CA824" w14:textId="77777777" w:rsidR="002A62C0" w:rsidRPr="00D239B7" w:rsidRDefault="002A62C0" w:rsidP="00A43DF5">
            <w:pPr>
              <w:pStyle w:val="Tijeloteksta"/>
              <w:ind w:firstLine="0"/>
              <w:rPr>
                <w:spacing w:val="-2"/>
              </w:rPr>
            </w:pPr>
            <w:r w:rsidRPr="00D239B7">
              <w:rPr>
                <w:spacing w:val="-2"/>
              </w:rPr>
              <w:t>ODLUKA o utvrđivanju koeficijenta za obračun i isplatu mjesečnih novčanih naknada dobitnika ratnih priznanja i odlikovanja i članova njihovih obitelji, za 2025. godinu (hrvatski jezik)</w:t>
            </w:r>
          </w:p>
        </w:tc>
        <w:tc>
          <w:tcPr>
            <w:tcW w:w="450" w:type="pct"/>
            <w:tcMar>
              <w:left w:w="0" w:type="dxa"/>
              <w:right w:w="0" w:type="dxa"/>
            </w:tcMar>
            <w:vAlign w:val="bottom"/>
          </w:tcPr>
          <w:p w14:paraId="3ADB56F4"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BA39B72"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80BA52B" w14:textId="77777777" w:rsidTr="00A43DF5">
        <w:trPr>
          <w:cantSplit/>
        </w:trPr>
        <w:tc>
          <w:tcPr>
            <w:tcW w:w="450" w:type="pct"/>
            <w:tcMar>
              <w:left w:w="0" w:type="dxa"/>
              <w:right w:w="0" w:type="dxa"/>
            </w:tcMar>
          </w:tcPr>
          <w:p w14:paraId="739FAB78" w14:textId="77777777" w:rsidR="002A62C0" w:rsidRPr="00D239B7" w:rsidRDefault="002A62C0" w:rsidP="00A43DF5">
            <w:pPr>
              <w:pStyle w:val="Tijeloteksta"/>
              <w:ind w:firstLine="0"/>
              <w:jc w:val="left"/>
              <w:rPr>
                <w:spacing w:val="-2"/>
              </w:rPr>
            </w:pPr>
            <w:r>
              <w:rPr>
                <w:spacing w:val="-2"/>
              </w:rPr>
              <w:t>355.</w:t>
            </w:r>
          </w:p>
        </w:tc>
        <w:tc>
          <w:tcPr>
            <w:tcW w:w="3582" w:type="pct"/>
            <w:gridSpan w:val="2"/>
            <w:tcMar>
              <w:left w:w="0" w:type="dxa"/>
              <w:right w:w="0" w:type="dxa"/>
            </w:tcMar>
          </w:tcPr>
          <w:p w14:paraId="4F821AB8" w14:textId="77777777" w:rsidR="002A62C0" w:rsidRPr="00D239B7" w:rsidRDefault="002A62C0" w:rsidP="00A43DF5">
            <w:pPr>
              <w:pStyle w:val="Tijeloteksta"/>
              <w:ind w:firstLine="0"/>
              <w:rPr>
                <w:spacing w:val="-2"/>
              </w:rPr>
            </w:pPr>
            <w:r w:rsidRPr="00D239B7">
              <w:rPr>
                <w:spacing w:val="-2"/>
              </w:rPr>
              <w:t>ОДЛУКА о утврђивању коефицијента за обрачун и исплату мјесечних новчаних накнада корисника борачко-инвалидске заштите у Федерацији Босне и Херцеговине (инвалиднина), за 2025. годину (српски језик)</w:t>
            </w:r>
          </w:p>
        </w:tc>
        <w:tc>
          <w:tcPr>
            <w:tcW w:w="450" w:type="pct"/>
            <w:tcMar>
              <w:left w:w="0" w:type="dxa"/>
              <w:right w:w="0" w:type="dxa"/>
            </w:tcMar>
            <w:vAlign w:val="bottom"/>
          </w:tcPr>
          <w:p w14:paraId="4D47F60F"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5CB788E5"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382832C5" w14:textId="77777777" w:rsidTr="00A43DF5">
        <w:trPr>
          <w:cantSplit/>
        </w:trPr>
        <w:tc>
          <w:tcPr>
            <w:tcW w:w="450" w:type="pct"/>
            <w:tcMar>
              <w:left w:w="0" w:type="dxa"/>
              <w:right w:w="0" w:type="dxa"/>
            </w:tcMar>
          </w:tcPr>
          <w:p w14:paraId="41CC0C4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FFFFB2" w14:textId="77777777" w:rsidR="002A62C0" w:rsidRPr="00D239B7" w:rsidRDefault="002A62C0" w:rsidP="00A43DF5">
            <w:pPr>
              <w:pStyle w:val="Tijeloteksta"/>
              <w:ind w:firstLine="0"/>
              <w:rPr>
                <w:spacing w:val="-2"/>
              </w:rPr>
            </w:pPr>
            <w:r w:rsidRPr="00D239B7">
              <w:rPr>
                <w:spacing w:val="-2"/>
              </w:rPr>
              <w:t>ODLUKA o utvrđivanju koeficijenta za obračun i isplatu mjesečnih novčanih naknada korisnika boračko-invalidske zaštite u Federaciji Bosne i Hercegovine (invalidnina), za 2025. godinu (bosanski jezik)</w:t>
            </w:r>
          </w:p>
        </w:tc>
        <w:tc>
          <w:tcPr>
            <w:tcW w:w="450" w:type="pct"/>
            <w:tcMar>
              <w:left w:w="0" w:type="dxa"/>
              <w:right w:w="0" w:type="dxa"/>
            </w:tcMar>
            <w:vAlign w:val="bottom"/>
          </w:tcPr>
          <w:p w14:paraId="37012BD4"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42FB2787"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15CA2863" w14:textId="77777777" w:rsidTr="00A43DF5">
        <w:trPr>
          <w:cantSplit/>
        </w:trPr>
        <w:tc>
          <w:tcPr>
            <w:tcW w:w="450" w:type="pct"/>
            <w:tcMar>
              <w:left w:w="0" w:type="dxa"/>
              <w:right w:w="0" w:type="dxa"/>
            </w:tcMar>
          </w:tcPr>
          <w:p w14:paraId="7930896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142C74" w14:textId="77777777" w:rsidR="002A62C0" w:rsidRPr="00D239B7" w:rsidRDefault="002A62C0" w:rsidP="00A43DF5">
            <w:pPr>
              <w:pStyle w:val="Tijeloteksta"/>
              <w:ind w:firstLine="0"/>
              <w:rPr>
                <w:spacing w:val="-2"/>
              </w:rPr>
            </w:pPr>
            <w:r w:rsidRPr="00D239B7">
              <w:rPr>
                <w:spacing w:val="-2"/>
              </w:rPr>
              <w:t>ODLUKA o utvrđivanju koeficijenta za obračun i isplatu mjesečnih novčanih naknada korisnika braniteljsko-invalidske zaštite u Federaciji Bosne i Hercegovine (invalidnina), za 2025. godinu (hrvatski jezik)</w:t>
            </w:r>
          </w:p>
        </w:tc>
        <w:tc>
          <w:tcPr>
            <w:tcW w:w="450" w:type="pct"/>
            <w:tcMar>
              <w:left w:w="0" w:type="dxa"/>
              <w:right w:w="0" w:type="dxa"/>
            </w:tcMar>
            <w:vAlign w:val="bottom"/>
          </w:tcPr>
          <w:p w14:paraId="5EFA37AE"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4036EA60"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5FFE864D" w14:textId="77777777" w:rsidTr="00A43DF5">
        <w:trPr>
          <w:cantSplit/>
        </w:trPr>
        <w:tc>
          <w:tcPr>
            <w:tcW w:w="450" w:type="pct"/>
            <w:tcMar>
              <w:left w:w="0" w:type="dxa"/>
              <w:right w:w="0" w:type="dxa"/>
            </w:tcMar>
          </w:tcPr>
          <w:p w14:paraId="077C2AB2" w14:textId="77777777" w:rsidR="002A62C0" w:rsidRPr="00D239B7" w:rsidRDefault="002A62C0" w:rsidP="00A43DF5">
            <w:pPr>
              <w:pStyle w:val="Tijeloteksta"/>
              <w:ind w:firstLine="0"/>
              <w:jc w:val="left"/>
              <w:rPr>
                <w:spacing w:val="-2"/>
              </w:rPr>
            </w:pPr>
            <w:r>
              <w:rPr>
                <w:spacing w:val="-2"/>
              </w:rPr>
              <w:t>356.</w:t>
            </w:r>
          </w:p>
        </w:tc>
        <w:tc>
          <w:tcPr>
            <w:tcW w:w="3582" w:type="pct"/>
            <w:gridSpan w:val="2"/>
            <w:tcMar>
              <w:left w:w="0" w:type="dxa"/>
              <w:right w:w="0" w:type="dxa"/>
            </w:tcMar>
          </w:tcPr>
          <w:p w14:paraId="417EA224"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субвенције јавним подузећима - За увезивање раднога стажа радницима ЈП "B&amp;H Airlines" д.о.о. Сарајево (српски језик)</w:t>
            </w:r>
          </w:p>
        </w:tc>
        <w:tc>
          <w:tcPr>
            <w:tcW w:w="450" w:type="pct"/>
            <w:tcMar>
              <w:left w:w="0" w:type="dxa"/>
              <w:right w:w="0" w:type="dxa"/>
            </w:tcMar>
            <w:vAlign w:val="bottom"/>
          </w:tcPr>
          <w:p w14:paraId="321F10C0"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6CD26F23"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32011D11" w14:textId="77777777" w:rsidTr="00A43DF5">
        <w:trPr>
          <w:cantSplit/>
        </w:trPr>
        <w:tc>
          <w:tcPr>
            <w:tcW w:w="450" w:type="pct"/>
            <w:tcMar>
              <w:left w:w="0" w:type="dxa"/>
              <w:right w:w="0" w:type="dxa"/>
            </w:tcMar>
          </w:tcPr>
          <w:p w14:paraId="42732A1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228055" w14:textId="77777777" w:rsidR="002A62C0" w:rsidRPr="00D239B7" w:rsidRDefault="002A62C0" w:rsidP="00A43DF5">
            <w:pPr>
              <w:pStyle w:val="Tijeloteksta"/>
              <w:ind w:firstLine="0"/>
              <w:rPr>
                <w:spacing w:val="-2"/>
              </w:rPr>
            </w:pPr>
            <w:r w:rsidRPr="00D239B7">
              <w:rPr>
                <w:spacing w:val="-2"/>
              </w:rPr>
              <w:t>ODLUKA o usvajanju Programa utroška sredstava subvencije javnim poduzećima - Za uvezivanje radnoga staža radnicima JP "B&amp;H Airlines" d.o.o. Sarajevo (bosanski jezik)</w:t>
            </w:r>
          </w:p>
        </w:tc>
        <w:tc>
          <w:tcPr>
            <w:tcW w:w="450" w:type="pct"/>
            <w:tcMar>
              <w:left w:w="0" w:type="dxa"/>
              <w:right w:w="0" w:type="dxa"/>
            </w:tcMar>
            <w:vAlign w:val="bottom"/>
          </w:tcPr>
          <w:p w14:paraId="61A21DC2"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235C965C"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33499B09" w14:textId="77777777" w:rsidTr="00A43DF5">
        <w:trPr>
          <w:cantSplit/>
        </w:trPr>
        <w:tc>
          <w:tcPr>
            <w:tcW w:w="450" w:type="pct"/>
            <w:tcMar>
              <w:left w:w="0" w:type="dxa"/>
              <w:right w:w="0" w:type="dxa"/>
            </w:tcMar>
          </w:tcPr>
          <w:p w14:paraId="6FC4E04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DBF79A" w14:textId="77777777" w:rsidR="002A62C0" w:rsidRPr="00D239B7" w:rsidRDefault="002A62C0" w:rsidP="00A43DF5">
            <w:pPr>
              <w:pStyle w:val="Tijeloteksta"/>
              <w:ind w:firstLine="0"/>
              <w:rPr>
                <w:spacing w:val="-2"/>
              </w:rPr>
            </w:pPr>
            <w:r w:rsidRPr="00D239B7">
              <w:rPr>
                <w:spacing w:val="-2"/>
              </w:rPr>
              <w:t>ODLUKA o usvajanju Programa utroška sredstava subvencije javnim poduzećima - Za uvezivanje radnoga staža radnicima JP "B&amp;H Airlines" d.o.o. Sarajevo (hrva</w:t>
            </w:r>
            <w:r w:rsidR="009115BD">
              <w:rPr>
                <w:spacing w:val="-2"/>
              </w:rPr>
              <w:t>t</w:t>
            </w:r>
            <w:r w:rsidRPr="00D239B7">
              <w:rPr>
                <w:spacing w:val="-2"/>
              </w:rPr>
              <w:t>ski jezik)</w:t>
            </w:r>
          </w:p>
        </w:tc>
        <w:tc>
          <w:tcPr>
            <w:tcW w:w="450" w:type="pct"/>
            <w:tcMar>
              <w:left w:w="0" w:type="dxa"/>
              <w:right w:w="0" w:type="dxa"/>
            </w:tcMar>
            <w:vAlign w:val="bottom"/>
          </w:tcPr>
          <w:p w14:paraId="07B6AEA2"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6562EAF"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495D7D0D" w14:textId="77777777" w:rsidTr="00A43DF5">
        <w:trPr>
          <w:cantSplit/>
        </w:trPr>
        <w:tc>
          <w:tcPr>
            <w:tcW w:w="450" w:type="pct"/>
            <w:tcMar>
              <w:left w:w="0" w:type="dxa"/>
              <w:right w:w="0" w:type="dxa"/>
            </w:tcMar>
          </w:tcPr>
          <w:p w14:paraId="29CD693C" w14:textId="77777777" w:rsidR="002A62C0" w:rsidRPr="00D239B7" w:rsidRDefault="002A62C0" w:rsidP="00A43DF5">
            <w:pPr>
              <w:pStyle w:val="Tijeloteksta"/>
              <w:ind w:firstLine="0"/>
              <w:jc w:val="left"/>
              <w:rPr>
                <w:spacing w:val="-2"/>
              </w:rPr>
            </w:pPr>
            <w:r>
              <w:rPr>
                <w:spacing w:val="-2"/>
              </w:rPr>
              <w:t>357.</w:t>
            </w:r>
          </w:p>
        </w:tc>
        <w:tc>
          <w:tcPr>
            <w:tcW w:w="3582" w:type="pct"/>
            <w:gridSpan w:val="2"/>
            <w:tcMar>
              <w:left w:w="0" w:type="dxa"/>
              <w:right w:w="0" w:type="dxa"/>
            </w:tcMar>
          </w:tcPr>
          <w:p w14:paraId="484AE8C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капиталног трансфера - Капитални трансфер јавним предузећима - Унапређење авио промета Федерације БиХ - ЈП "Аеродром Бихаћ"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7CD10D28"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AF2A2D3"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0A7F25E2" w14:textId="77777777" w:rsidTr="00A43DF5">
        <w:trPr>
          <w:cantSplit/>
        </w:trPr>
        <w:tc>
          <w:tcPr>
            <w:tcW w:w="450" w:type="pct"/>
            <w:tcMar>
              <w:left w:w="0" w:type="dxa"/>
              <w:right w:w="0" w:type="dxa"/>
            </w:tcMar>
          </w:tcPr>
          <w:p w14:paraId="2293341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412993" w14:textId="77777777" w:rsidR="002A62C0" w:rsidRPr="00D239B7" w:rsidRDefault="002A62C0" w:rsidP="00A43DF5">
            <w:pPr>
              <w:pStyle w:val="Tijeloteksta"/>
              <w:ind w:firstLine="0"/>
              <w:rPr>
                <w:spacing w:val="-2"/>
              </w:rPr>
            </w:pPr>
            <w:r w:rsidRPr="00D239B7">
              <w:rPr>
                <w:spacing w:val="-2"/>
              </w:rPr>
              <w:t>ODLUKA o usvajanju Programa utroška sredstava kapitalnog transfera - Kapitalni transfer javnim preduzećima - Unapređenje avio prometa Federacije BiH - JP "Aerodrom Bihać" utvrđenog Budžetom Federacije Bosne i Hercegovine za 2025. godinu Federalnom ministarstvu prometa i komunikacija (bosanski jezik)</w:t>
            </w:r>
          </w:p>
        </w:tc>
        <w:tc>
          <w:tcPr>
            <w:tcW w:w="450" w:type="pct"/>
            <w:tcMar>
              <w:left w:w="0" w:type="dxa"/>
              <w:right w:w="0" w:type="dxa"/>
            </w:tcMar>
            <w:vAlign w:val="bottom"/>
          </w:tcPr>
          <w:p w14:paraId="52E4A51F"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289F835C"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33D1027B" w14:textId="77777777" w:rsidTr="00A43DF5">
        <w:trPr>
          <w:cantSplit/>
        </w:trPr>
        <w:tc>
          <w:tcPr>
            <w:tcW w:w="450" w:type="pct"/>
            <w:tcMar>
              <w:left w:w="0" w:type="dxa"/>
              <w:right w:w="0" w:type="dxa"/>
            </w:tcMar>
          </w:tcPr>
          <w:p w14:paraId="4ADD11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DE94039" w14:textId="77777777" w:rsidR="002A62C0" w:rsidRPr="00D239B7" w:rsidRDefault="002A62C0" w:rsidP="00A43DF5">
            <w:pPr>
              <w:pStyle w:val="Tijeloteksta"/>
              <w:ind w:firstLine="0"/>
              <w:rPr>
                <w:spacing w:val="-2"/>
              </w:rPr>
            </w:pPr>
            <w:r w:rsidRPr="00D239B7">
              <w:rPr>
                <w:spacing w:val="-2"/>
              </w:rPr>
              <w:t>ODLUKA o usvajanju Programa utroška sredstava kapitalnog transfera - Kapitalni transfer javnim poduzećima - Unapređenje avio prometa Federacije BiH - JP "Aerodrom Bihać" utvrđenog Proračunom Federacije Bosne i Hercegovine za 2025. godinu Federalnom ministarstvu prometa i komunikacija (hrvatski jezik)</w:t>
            </w:r>
          </w:p>
        </w:tc>
        <w:tc>
          <w:tcPr>
            <w:tcW w:w="450" w:type="pct"/>
            <w:tcMar>
              <w:left w:w="0" w:type="dxa"/>
              <w:right w:w="0" w:type="dxa"/>
            </w:tcMar>
            <w:vAlign w:val="bottom"/>
          </w:tcPr>
          <w:p w14:paraId="18517FC2"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99F0009"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455937A5" w14:textId="77777777" w:rsidTr="00A43DF5">
        <w:trPr>
          <w:cantSplit/>
        </w:trPr>
        <w:tc>
          <w:tcPr>
            <w:tcW w:w="450" w:type="pct"/>
            <w:tcMar>
              <w:left w:w="0" w:type="dxa"/>
              <w:right w:w="0" w:type="dxa"/>
            </w:tcMar>
          </w:tcPr>
          <w:p w14:paraId="7458FEC6" w14:textId="77777777" w:rsidR="002A62C0" w:rsidRPr="00D239B7" w:rsidRDefault="002A62C0" w:rsidP="00A43DF5">
            <w:pPr>
              <w:pStyle w:val="Tijeloteksta"/>
              <w:ind w:firstLine="0"/>
              <w:jc w:val="left"/>
              <w:rPr>
                <w:spacing w:val="-2"/>
              </w:rPr>
            </w:pPr>
            <w:r>
              <w:rPr>
                <w:spacing w:val="-2"/>
              </w:rPr>
              <w:t>358.</w:t>
            </w:r>
          </w:p>
        </w:tc>
        <w:tc>
          <w:tcPr>
            <w:tcW w:w="3582" w:type="pct"/>
            <w:gridSpan w:val="2"/>
            <w:tcMar>
              <w:left w:w="0" w:type="dxa"/>
              <w:right w:w="0" w:type="dxa"/>
            </w:tcMar>
          </w:tcPr>
          <w:p w14:paraId="1532E6D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Текућег трансфера - Субвенције јавним подузећима - Унапређење авио промета Федерације БиХ - ЈП "Аеродром Бихаћ"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5CCDC78D"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5D6D4E14"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2C683069" w14:textId="77777777" w:rsidTr="00A43DF5">
        <w:trPr>
          <w:cantSplit/>
        </w:trPr>
        <w:tc>
          <w:tcPr>
            <w:tcW w:w="450" w:type="pct"/>
            <w:tcMar>
              <w:left w:w="0" w:type="dxa"/>
              <w:right w:w="0" w:type="dxa"/>
            </w:tcMar>
          </w:tcPr>
          <w:p w14:paraId="0AB8A1B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219F9B" w14:textId="77777777" w:rsidR="002A62C0" w:rsidRPr="00D239B7" w:rsidRDefault="002A62C0" w:rsidP="00A43DF5">
            <w:pPr>
              <w:pStyle w:val="Tijeloteksta"/>
              <w:ind w:firstLine="0"/>
              <w:rPr>
                <w:spacing w:val="-2"/>
              </w:rPr>
            </w:pPr>
            <w:r w:rsidRPr="00D239B7">
              <w:rPr>
                <w:spacing w:val="-2"/>
              </w:rPr>
              <w:t>ODLUKA o usvajanju Programa utroška sredstava Tekućeg transfera - Subvencije javnim poduzećima - Unapređenje avio prometa Federacije BiH - JP "Aerodrom Bihać" utvrđenog Budžetom Federacije Bosne i Hercegovine za 2025. godinu Federalnom ministarstvu prometa i komunikacija (bosanski jezik)</w:t>
            </w:r>
          </w:p>
        </w:tc>
        <w:tc>
          <w:tcPr>
            <w:tcW w:w="450" w:type="pct"/>
            <w:tcMar>
              <w:left w:w="0" w:type="dxa"/>
              <w:right w:w="0" w:type="dxa"/>
            </w:tcMar>
            <w:vAlign w:val="bottom"/>
          </w:tcPr>
          <w:p w14:paraId="6CF4F63E"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C9788CF"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783A2384" w14:textId="77777777" w:rsidTr="00A43DF5">
        <w:trPr>
          <w:cantSplit/>
        </w:trPr>
        <w:tc>
          <w:tcPr>
            <w:tcW w:w="450" w:type="pct"/>
            <w:tcMar>
              <w:left w:w="0" w:type="dxa"/>
              <w:right w:w="0" w:type="dxa"/>
            </w:tcMar>
          </w:tcPr>
          <w:p w14:paraId="3416035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8BCABF" w14:textId="77777777" w:rsidR="002A62C0" w:rsidRPr="00D239B7" w:rsidRDefault="002A62C0" w:rsidP="00A43DF5">
            <w:pPr>
              <w:pStyle w:val="Tijeloteksta"/>
              <w:ind w:firstLine="0"/>
              <w:rPr>
                <w:spacing w:val="-2"/>
              </w:rPr>
            </w:pPr>
            <w:r w:rsidRPr="00D239B7">
              <w:rPr>
                <w:spacing w:val="-2"/>
              </w:rPr>
              <w:t>ODLUKA o usvajanju Programa utroška sredstava Tekućeg transfera - Subvencije javnim poduzećima - Unapređenje avio prometa Federacije BiH - JP "Aerodrom Bihać" utvrđenog Proračunom Federacije Bosne i Hercegovine za 2025. godinu Federalnom ministarstvu prometa i komunikacija (hrvatski jezik)</w:t>
            </w:r>
          </w:p>
        </w:tc>
        <w:tc>
          <w:tcPr>
            <w:tcW w:w="450" w:type="pct"/>
            <w:tcMar>
              <w:left w:w="0" w:type="dxa"/>
              <w:right w:w="0" w:type="dxa"/>
            </w:tcMar>
            <w:vAlign w:val="bottom"/>
          </w:tcPr>
          <w:p w14:paraId="4CEDD18F"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5A8D426D"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27803C4A" w14:textId="77777777" w:rsidTr="00A43DF5">
        <w:trPr>
          <w:cantSplit/>
        </w:trPr>
        <w:tc>
          <w:tcPr>
            <w:tcW w:w="450" w:type="pct"/>
            <w:tcMar>
              <w:left w:w="0" w:type="dxa"/>
              <w:right w:w="0" w:type="dxa"/>
            </w:tcMar>
          </w:tcPr>
          <w:p w14:paraId="69716993" w14:textId="77777777" w:rsidR="002A62C0" w:rsidRPr="00D239B7" w:rsidRDefault="002A62C0" w:rsidP="00A43DF5">
            <w:pPr>
              <w:pStyle w:val="Tijeloteksta"/>
              <w:ind w:firstLine="0"/>
              <w:jc w:val="left"/>
              <w:rPr>
                <w:spacing w:val="-2"/>
              </w:rPr>
            </w:pPr>
            <w:r>
              <w:rPr>
                <w:spacing w:val="-2"/>
              </w:rPr>
              <w:t>359.</w:t>
            </w:r>
          </w:p>
        </w:tc>
        <w:tc>
          <w:tcPr>
            <w:tcW w:w="3582" w:type="pct"/>
            <w:gridSpan w:val="2"/>
            <w:tcMar>
              <w:left w:w="0" w:type="dxa"/>
              <w:right w:w="0" w:type="dxa"/>
            </w:tcMar>
          </w:tcPr>
          <w:p w14:paraId="3EEC188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Текућег трансфера "Субвенције јавним предузећима - за унапређење авиопромета" (српски језик)</w:t>
            </w:r>
          </w:p>
        </w:tc>
        <w:tc>
          <w:tcPr>
            <w:tcW w:w="450" w:type="pct"/>
            <w:tcMar>
              <w:left w:w="0" w:type="dxa"/>
              <w:right w:w="0" w:type="dxa"/>
            </w:tcMar>
            <w:vAlign w:val="bottom"/>
          </w:tcPr>
          <w:p w14:paraId="0275AAA5"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772026DF"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61EAD963" w14:textId="77777777" w:rsidTr="00A43DF5">
        <w:trPr>
          <w:cantSplit/>
        </w:trPr>
        <w:tc>
          <w:tcPr>
            <w:tcW w:w="450" w:type="pct"/>
            <w:tcMar>
              <w:left w:w="0" w:type="dxa"/>
              <w:right w:w="0" w:type="dxa"/>
            </w:tcMar>
          </w:tcPr>
          <w:p w14:paraId="7D95B66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8461BD" w14:textId="77777777" w:rsidR="002A62C0" w:rsidRPr="00D239B7" w:rsidRDefault="002A62C0" w:rsidP="00A43DF5">
            <w:pPr>
              <w:pStyle w:val="Tijeloteksta"/>
              <w:ind w:firstLine="0"/>
              <w:rPr>
                <w:spacing w:val="-2"/>
              </w:rPr>
            </w:pPr>
            <w:r w:rsidRPr="00D239B7">
              <w:rPr>
                <w:spacing w:val="-2"/>
              </w:rPr>
              <w:t>ODLUKU o usvajanju Programa utroška sredstava Tekućeg transfera "Subvencije javnim preduzećima - za unapređenje avioprometa" (bosanski jezik)</w:t>
            </w:r>
          </w:p>
        </w:tc>
        <w:tc>
          <w:tcPr>
            <w:tcW w:w="450" w:type="pct"/>
            <w:tcMar>
              <w:left w:w="0" w:type="dxa"/>
              <w:right w:w="0" w:type="dxa"/>
            </w:tcMar>
            <w:vAlign w:val="bottom"/>
          </w:tcPr>
          <w:p w14:paraId="38A69076"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6900E1FF"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0D115514" w14:textId="77777777" w:rsidTr="00A43DF5">
        <w:trPr>
          <w:cantSplit/>
        </w:trPr>
        <w:tc>
          <w:tcPr>
            <w:tcW w:w="450" w:type="pct"/>
            <w:tcMar>
              <w:left w:w="0" w:type="dxa"/>
              <w:right w:w="0" w:type="dxa"/>
            </w:tcMar>
          </w:tcPr>
          <w:p w14:paraId="09A29E6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A4B847" w14:textId="77777777" w:rsidR="002A62C0" w:rsidRPr="00D239B7" w:rsidRDefault="002A62C0" w:rsidP="00A43DF5">
            <w:pPr>
              <w:pStyle w:val="Tijeloteksta"/>
              <w:ind w:firstLine="0"/>
              <w:rPr>
                <w:spacing w:val="-2"/>
              </w:rPr>
            </w:pPr>
            <w:r w:rsidRPr="00D239B7">
              <w:rPr>
                <w:spacing w:val="-2"/>
              </w:rPr>
              <w:t>ODLUKU o usvajanju Programa utroška sredstava Tekućeg transfera "Subvencije javnim poduzećima - za unapređenje avioprometa" (hrvatski jezik)</w:t>
            </w:r>
          </w:p>
        </w:tc>
        <w:tc>
          <w:tcPr>
            <w:tcW w:w="450" w:type="pct"/>
            <w:tcMar>
              <w:left w:w="0" w:type="dxa"/>
              <w:right w:w="0" w:type="dxa"/>
            </w:tcMar>
            <w:vAlign w:val="bottom"/>
          </w:tcPr>
          <w:p w14:paraId="503E5F39" w14:textId="77777777" w:rsidR="002A62C0" w:rsidRPr="00D239B7" w:rsidRDefault="002A62C0" w:rsidP="00A43DF5">
            <w:pPr>
              <w:pStyle w:val="Tijeloteksta"/>
              <w:ind w:firstLine="0"/>
              <w:jc w:val="right"/>
              <w:rPr>
                <w:spacing w:val="-2"/>
              </w:rPr>
            </w:pPr>
            <w:r w:rsidRPr="00D239B7">
              <w:rPr>
                <w:spacing w:val="-2"/>
              </w:rPr>
              <w:t>33</w:t>
            </w:r>
          </w:p>
        </w:tc>
        <w:tc>
          <w:tcPr>
            <w:tcW w:w="518" w:type="pct"/>
            <w:tcMar>
              <w:left w:w="0" w:type="dxa"/>
              <w:right w:w="0" w:type="dxa"/>
            </w:tcMar>
            <w:vAlign w:val="bottom"/>
          </w:tcPr>
          <w:p w14:paraId="03D7E8F9"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649711E4" w14:textId="77777777" w:rsidTr="00A43DF5">
        <w:trPr>
          <w:cantSplit/>
        </w:trPr>
        <w:tc>
          <w:tcPr>
            <w:tcW w:w="450" w:type="pct"/>
            <w:tcMar>
              <w:left w:w="0" w:type="dxa"/>
              <w:right w:w="0" w:type="dxa"/>
            </w:tcMar>
          </w:tcPr>
          <w:p w14:paraId="6CF991B7" w14:textId="77777777" w:rsidR="002A62C0" w:rsidRPr="00D239B7" w:rsidRDefault="002A62C0" w:rsidP="00A43DF5">
            <w:pPr>
              <w:pStyle w:val="Tijeloteksta"/>
              <w:ind w:firstLine="0"/>
              <w:jc w:val="left"/>
              <w:rPr>
                <w:spacing w:val="-2"/>
              </w:rPr>
            </w:pPr>
            <w:r>
              <w:rPr>
                <w:spacing w:val="-2"/>
              </w:rPr>
              <w:t>360.</w:t>
            </w:r>
          </w:p>
        </w:tc>
        <w:tc>
          <w:tcPr>
            <w:tcW w:w="3582" w:type="pct"/>
            <w:gridSpan w:val="2"/>
            <w:tcMar>
              <w:left w:w="0" w:type="dxa"/>
              <w:right w:w="0" w:type="dxa"/>
            </w:tcMar>
          </w:tcPr>
          <w:p w14:paraId="3D581530"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Tehnički remontni zavod Hadžići d.d. Hadžići za razrješenje vršitelja dužnosti članova Nadzornog odbora Gospodarskog društva Tehnički remontni zavod Hadžići d.d. Hadžići ispred državnog kapitala (hrvatski jezik)</w:t>
            </w:r>
          </w:p>
        </w:tc>
        <w:tc>
          <w:tcPr>
            <w:tcW w:w="450" w:type="pct"/>
            <w:tcMar>
              <w:left w:w="0" w:type="dxa"/>
              <w:right w:w="0" w:type="dxa"/>
            </w:tcMar>
            <w:vAlign w:val="bottom"/>
          </w:tcPr>
          <w:p w14:paraId="7731A814"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4709F8B5"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1D0BEA5A" w14:textId="77777777" w:rsidTr="00A43DF5">
        <w:trPr>
          <w:cantSplit/>
        </w:trPr>
        <w:tc>
          <w:tcPr>
            <w:tcW w:w="450" w:type="pct"/>
            <w:tcMar>
              <w:left w:w="0" w:type="dxa"/>
              <w:right w:w="0" w:type="dxa"/>
            </w:tcMar>
          </w:tcPr>
          <w:p w14:paraId="129645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F03CC8"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Технички ремонтни завод Хаџићи д.д. Хаџићи за разрјешење вршилаца дужности чланова Надзорног одбора Привредног друштва Технички ремонтни завод Хаџићи д.д. Хаџићи испред државног капитала (српски језик)</w:t>
            </w:r>
          </w:p>
        </w:tc>
        <w:tc>
          <w:tcPr>
            <w:tcW w:w="450" w:type="pct"/>
            <w:tcMar>
              <w:left w:w="0" w:type="dxa"/>
              <w:right w:w="0" w:type="dxa"/>
            </w:tcMar>
            <w:vAlign w:val="bottom"/>
          </w:tcPr>
          <w:p w14:paraId="00589462"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61413144"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33FBB50E" w14:textId="77777777" w:rsidTr="00A43DF5">
        <w:trPr>
          <w:cantSplit/>
        </w:trPr>
        <w:tc>
          <w:tcPr>
            <w:tcW w:w="450" w:type="pct"/>
            <w:tcMar>
              <w:left w:w="0" w:type="dxa"/>
              <w:right w:w="0" w:type="dxa"/>
            </w:tcMar>
          </w:tcPr>
          <w:p w14:paraId="6D2A4F1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2921BD"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Tehnički remontni zavod Hadžići d.d. Hadžići za razrješenje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44001737"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28784BA"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2FD143AC" w14:textId="77777777" w:rsidTr="00A43DF5">
        <w:trPr>
          <w:cantSplit/>
        </w:trPr>
        <w:tc>
          <w:tcPr>
            <w:tcW w:w="450" w:type="pct"/>
            <w:tcMar>
              <w:left w:w="0" w:type="dxa"/>
              <w:right w:w="0" w:type="dxa"/>
            </w:tcMar>
          </w:tcPr>
          <w:p w14:paraId="5A5D99A0" w14:textId="77777777" w:rsidR="002A62C0" w:rsidRPr="00D239B7" w:rsidRDefault="002A62C0" w:rsidP="00A43DF5">
            <w:pPr>
              <w:pStyle w:val="Tijeloteksta"/>
              <w:ind w:firstLine="0"/>
              <w:jc w:val="left"/>
              <w:rPr>
                <w:spacing w:val="-2"/>
              </w:rPr>
            </w:pPr>
            <w:r>
              <w:rPr>
                <w:spacing w:val="-2"/>
              </w:rPr>
              <w:t>361.</w:t>
            </w:r>
          </w:p>
        </w:tc>
        <w:tc>
          <w:tcPr>
            <w:tcW w:w="3582" w:type="pct"/>
            <w:gridSpan w:val="2"/>
            <w:tcMar>
              <w:left w:w="0" w:type="dxa"/>
              <w:right w:w="0" w:type="dxa"/>
            </w:tcMar>
          </w:tcPr>
          <w:p w14:paraId="53DB6A29" w14:textId="77777777" w:rsidR="002A62C0" w:rsidRPr="00D239B7" w:rsidRDefault="002A62C0" w:rsidP="00A43DF5">
            <w:pPr>
              <w:pStyle w:val="Tijeloteksta"/>
              <w:ind w:firstLine="0"/>
              <w:rPr>
                <w:spacing w:val="-2"/>
              </w:rPr>
            </w:pPr>
            <w:r w:rsidRPr="00D239B7">
              <w:rPr>
                <w:spacing w:val="-2"/>
              </w:rPr>
              <w:t>ODLUKA o davanju prethodne suglasnosti Skupštini Gospodarskog društva Tehnički remontni zavod Hadžići d.d. Hadžići za imenovanje vršitelja dužnosti članova Nadzornog odbora Gospodarskog društva Tehnički remontni zavod Hadžići d.d. Hadžići ispred državnog kapitala (hrvatski jezik)</w:t>
            </w:r>
          </w:p>
        </w:tc>
        <w:tc>
          <w:tcPr>
            <w:tcW w:w="450" w:type="pct"/>
            <w:tcMar>
              <w:left w:w="0" w:type="dxa"/>
              <w:right w:w="0" w:type="dxa"/>
            </w:tcMar>
            <w:vAlign w:val="bottom"/>
          </w:tcPr>
          <w:p w14:paraId="23849B56"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147F00F"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38458C88" w14:textId="77777777" w:rsidTr="00A43DF5">
        <w:trPr>
          <w:cantSplit/>
        </w:trPr>
        <w:tc>
          <w:tcPr>
            <w:tcW w:w="450" w:type="pct"/>
            <w:tcMar>
              <w:left w:w="0" w:type="dxa"/>
              <w:right w:w="0" w:type="dxa"/>
            </w:tcMar>
          </w:tcPr>
          <w:p w14:paraId="0A1DD74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D7B42D"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Привредног друштва Технички ремонтни завод Хаџићи д.д. Хаџићи за именовање вршилаца дужности чланова Надзорног одбора Привредног друштва Технички ремонтни завод Хаџићи д.д. Хаџићи испред државног капитала (српски језик)</w:t>
            </w:r>
          </w:p>
        </w:tc>
        <w:tc>
          <w:tcPr>
            <w:tcW w:w="450" w:type="pct"/>
            <w:tcMar>
              <w:left w:w="0" w:type="dxa"/>
              <w:right w:w="0" w:type="dxa"/>
            </w:tcMar>
            <w:vAlign w:val="bottom"/>
          </w:tcPr>
          <w:p w14:paraId="2F27FAD7"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BCED170"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0FF084BB" w14:textId="77777777" w:rsidTr="00A43DF5">
        <w:trPr>
          <w:cantSplit/>
        </w:trPr>
        <w:tc>
          <w:tcPr>
            <w:tcW w:w="450" w:type="pct"/>
            <w:tcMar>
              <w:left w:w="0" w:type="dxa"/>
              <w:right w:w="0" w:type="dxa"/>
            </w:tcMar>
          </w:tcPr>
          <w:p w14:paraId="5F2D04E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215D3E" w14:textId="77777777" w:rsidR="002A62C0" w:rsidRPr="00D239B7" w:rsidRDefault="002A62C0" w:rsidP="00A43DF5">
            <w:pPr>
              <w:pStyle w:val="Tijeloteksta"/>
              <w:ind w:firstLine="0"/>
              <w:rPr>
                <w:spacing w:val="-2"/>
              </w:rPr>
            </w:pPr>
            <w:r w:rsidRPr="00D239B7">
              <w:rPr>
                <w:spacing w:val="-2"/>
              </w:rPr>
              <w:t>ODLUKA o davanju prethodne saglasnosti Skupštini Privrednog društva Tehnički remontni zavod Hadžići d.d. Hadžići za imenovanje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6402F92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611C2627"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18A661D" w14:textId="77777777" w:rsidTr="00A43DF5">
        <w:trPr>
          <w:cantSplit/>
        </w:trPr>
        <w:tc>
          <w:tcPr>
            <w:tcW w:w="450" w:type="pct"/>
            <w:tcMar>
              <w:left w:w="0" w:type="dxa"/>
              <w:right w:w="0" w:type="dxa"/>
            </w:tcMar>
          </w:tcPr>
          <w:p w14:paraId="1920B641" w14:textId="77777777" w:rsidR="002A62C0" w:rsidRPr="00D239B7" w:rsidRDefault="002A62C0" w:rsidP="00A43DF5">
            <w:pPr>
              <w:pStyle w:val="Tijeloteksta"/>
              <w:ind w:firstLine="0"/>
              <w:jc w:val="left"/>
              <w:rPr>
                <w:spacing w:val="-2"/>
              </w:rPr>
            </w:pPr>
            <w:r>
              <w:rPr>
                <w:spacing w:val="-2"/>
              </w:rPr>
              <w:lastRenderedPageBreak/>
              <w:t>362.</w:t>
            </w:r>
          </w:p>
        </w:tc>
        <w:tc>
          <w:tcPr>
            <w:tcW w:w="3582" w:type="pct"/>
            <w:gridSpan w:val="2"/>
            <w:tcMar>
              <w:left w:w="0" w:type="dxa"/>
              <w:right w:w="0" w:type="dxa"/>
            </w:tcMar>
          </w:tcPr>
          <w:p w14:paraId="16FC978F"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JP Elektroprivreda BiH d.d. - Sarajevo (hrvatski jezik)</w:t>
            </w:r>
          </w:p>
        </w:tc>
        <w:tc>
          <w:tcPr>
            <w:tcW w:w="450" w:type="pct"/>
            <w:tcMar>
              <w:left w:w="0" w:type="dxa"/>
              <w:right w:w="0" w:type="dxa"/>
            </w:tcMar>
            <w:vAlign w:val="bottom"/>
          </w:tcPr>
          <w:p w14:paraId="734F0869"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A029E94"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55691EDB" w14:textId="77777777" w:rsidTr="00A43DF5">
        <w:trPr>
          <w:cantSplit/>
        </w:trPr>
        <w:tc>
          <w:tcPr>
            <w:tcW w:w="450" w:type="pct"/>
            <w:tcMar>
              <w:left w:w="0" w:type="dxa"/>
              <w:right w:w="0" w:type="dxa"/>
            </w:tcMar>
          </w:tcPr>
          <w:p w14:paraId="057C31E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893AD83"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БиХ д.д. - Сарајево (српски језик)</w:t>
            </w:r>
          </w:p>
        </w:tc>
        <w:tc>
          <w:tcPr>
            <w:tcW w:w="450" w:type="pct"/>
            <w:tcMar>
              <w:left w:w="0" w:type="dxa"/>
              <w:right w:w="0" w:type="dxa"/>
            </w:tcMar>
            <w:vAlign w:val="bottom"/>
          </w:tcPr>
          <w:p w14:paraId="2474235A"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167D0658"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56D9BCD" w14:textId="77777777" w:rsidTr="00A43DF5">
        <w:trPr>
          <w:cantSplit/>
        </w:trPr>
        <w:tc>
          <w:tcPr>
            <w:tcW w:w="450" w:type="pct"/>
            <w:tcMar>
              <w:left w:w="0" w:type="dxa"/>
              <w:right w:w="0" w:type="dxa"/>
            </w:tcMar>
          </w:tcPr>
          <w:p w14:paraId="3CD19CF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7E73CF"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Elektroprivreda BiH d.d. - Sarajevo (bosanski jezik)</w:t>
            </w:r>
          </w:p>
        </w:tc>
        <w:tc>
          <w:tcPr>
            <w:tcW w:w="450" w:type="pct"/>
            <w:tcMar>
              <w:left w:w="0" w:type="dxa"/>
              <w:right w:w="0" w:type="dxa"/>
            </w:tcMar>
            <w:vAlign w:val="bottom"/>
          </w:tcPr>
          <w:p w14:paraId="1E2DB72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AD701D1"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2E1E4B1" w14:textId="77777777" w:rsidTr="00A43DF5">
        <w:trPr>
          <w:cantSplit/>
        </w:trPr>
        <w:tc>
          <w:tcPr>
            <w:tcW w:w="450" w:type="pct"/>
            <w:tcMar>
              <w:left w:w="0" w:type="dxa"/>
              <w:right w:w="0" w:type="dxa"/>
            </w:tcMar>
          </w:tcPr>
          <w:p w14:paraId="58FEB806" w14:textId="77777777" w:rsidR="002A62C0" w:rsidRPr="00D239B7" w:rsidRDefault="002A62C0" w:rsidP="00A43DF5">
            <w:pPr>
              <w:pStyle w:val="Tijeloteksta"/>
              <w:ind w:firstLine="0"/>
              <w:jc w:val="left"/>
              <w:rPr>
                <w:spacing w:val="-2"/>
              </w:rPr>
            </w:pPr>
            <w:r>
              <w:rPr>
                <w:spacing w:val="-2"/>
              </w:rPr>
              <w:t>363.</w:t>
            </w:r>
          </w:p>
        </w:tc>
        <w:tc>
          <w:tcPr>
            <w:tcW w:w="3582" w:type="pct"/>
            <w:gridSpan w:val="2"/>
            <w:tcMar>
              <w:left w:w="0" w:type="dxa"/>
              <w:right w:w="0" w:type="dxa"/>
            </w:tcMar>
          </w:tcPr>
          <w:p w14:paraId="3EE6B2FE"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"Igman" d.d. Konjic za razrješenje vršitelja dužnosti članova Uprave Gospodarskog društva "Igman" d.d. Konjic (hrvatski jezik)</w:t>
            </w:r>
          </w:p>
        </w:tc>
        <w:tc>
          <w:tcPr>
            <w:tcW w:w="450" w:type="pct"/>
            <w:tcMar>
              <w:left w:w="0" w:type="dxa"/>
              <w:right w:w="0" w:type="dxa"/>
            </w:tcMar>
            <w:vAlign w:val="bottom"/>
          </w:tcPr>
          <w:p w14:paraId="336D9AEF"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EDD8271"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44B4BECA" w14:textId="77777777" w:rsidTr="00A43DF5">
        <w:trPr>
          <w:cantSplit/>
        </w:trPr>
        <w:tc>
          <w:tcPr>
            <w:tcW w:w="450" w:type="pct"/>
            <w:tcMar>
              <w:left w:w="0" w:type="dxa"/>
              <w:right w:w="0" w:type="dxa"/>
            </w:tcMar>
          </w:tcPr>
          <w:p w14:paraId="0F0F4A9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AE73F3" w14:textId="77777777" w:rsidR="002A62C0" w:rsidRPr="00D239B7" w:rsidRDefault="002A62C0" w:rsidP="00A43DF5">
            <w:pPr>
              <w:pStyle w:val="Tijeloteksta"/>
              <w:ind w:firstLine="0"/>
              <w:rPr>
                <w:spacing w:val="-2"/>
              </w:rPr>
            </w:pPr>
            <w:r w:rsidRPr="00D239B7">
              <w:rPr>
                <w:spacing w:val="-2"/>
              </w:rPr>
              <w:t>ОДЛУКУА о давању претходне сагласности Надзорном одбору Привредног друштва "Игман" д.д. Коњиц за разрјешење вршилаца дужности чланова Управе Привредног друштва "Игман" д.д. Коњиц (српски језик)</w:t>
            </w:r>
          </w:p>
        </w:tc>
        <w:tc>
          <w:tcPr>
            <w:tcW w:w="450" w:type="pct"/>
            <w:tcMar>
              <w:left w:w="0" w:type="dxa"/>
              <w:right w:w="0" w:type="dxa"/>
            </w:tcMar>
            <w:vAlign w:val="bottom"/>
          </w:tcPr>
          <w:p w14:paraId="37A32857"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94F5D23"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719FDFE1" w14:textId="77777777" w:rsidTr="00A43DF5">
        <w:trPr>
          <w:cantSplit/>
        </w:trPr>
        <w:tc>
          <w:tcPr>
            <w:tcW w:w="450" w:type="pct"/>
            <w:tcMar>
              <w:left w:w="0" w:type="dxa"/>
              <w:right w:w="0" w:type="dxa"/>
            </w:tcMar>
          </w:tcPr>
          <w:p w14:paraId="6508124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B18E1A"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"Igman" d.d. Konjic za razrješenje vršilaca dužnosti članova Uprave Privrednog društva "Igman" d.d. Konjic (bosanski jezik)</w:t>
            </w:r>
          </w:p>
        </w:tc>
        <w:tc>
          <w:tcPr>
            <w:tcW w:w="450" w:type="pct"/>
            <w:tcMar>
              <w:left w:w="0" w:type="dxa"/>
              <w:right w:w="0" w:type="dxa"/>
            </w:tcMar>
            <w:vAlign w:val="bottom"/>
          </w:tcPr>
          <w:p w14:paraId="13A5354B"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43FA3A6A"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70CE8181" w14:textId="77777777" w:rsidTr="00A43DF5">
        <w:trPr>
          <w:cantSplit/>
        </w:trPr>
        <w:tc>
          <w:tcPr>
            <w:tcW w:w="450" w:type="pct"/>
            <w:tcMar>
              <w:left w:w="0" w:type="dxa"/>
              <w:right w:w="0" w:type="dxa"/>
            </w:tcMar>
          </w:tcPr>
          <w:p w14:paraId="1D5C9FBE" w14:textId="77777777" w:rsidR="002A62C0" w:rsidRPr="00D239B7" w:rsidRDefault="002A62C0" w:rsidP="00A43DF5">
            <w:pPr>
              <w:pStyle w:val="Tijeloteksta"/>
              <w:ind w:firstLine="0"/>
              <w:jc w:val="left"/>
              <w:rPr>
                <w:spacing w:val="-2"/>
              </w:rPr>
            </w:pPr>
            <w:r>
              <w:rPr>
                <w:spacing w:val="-2"/>
              </w:rPr>
              <w:t>364.</w:t>
            </w:r>
          </w:p>
        </w:tc>
        <w:tc>
          <w:tcPr>
            <w:tcW w:w="3582" w:type="pct"/>
            <w:gridSpan w:val="2"/>
            <w:tcMar>
              <w:left w:w="0" w:type="dxa"/>
              <w:right w:w="0" w:type="dxa"/>
            </w:tcMar>
          </w:tcPr>
          <w:p w14:paraId="0569102C"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"Igman" d.d. Konjic za imenovanje članova Uprave Gospodarskog društva "Igman" d.d. Konjic (hrvatski jezik)</w:t>
            </w:r>
          </w:p>
        </w:tc>
        <w:tc>
          <w:tcPr>
            <w:tcW w:w="450" w:type="pct"/>
            <w:tcMar>
              <w:left w:w="0" w:type="dxa"/>
              <w:right w:w="0" w:type="dxa"/>
            </w:tcMar>
            <w:vAlign w:val="bottom"/>
          </w:tcPr>
          <w:p w14:paraId="2A9E1ACA"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E7670B5"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242113FC" w14:textId="77777777" w:rsidTr="00A43DF5">
        <w:trPr>
          <w:cantSplit/>
        </w:trPr>
        <w:tc>
          <w:tcPr>
            <w:tcW w:w="450" w:type="pct"/>
            <w:tcMar>
              <w:left w:w="0" w:type="dxa"/>
              <w:right w:w="0" w:type="dxa"/>
            </w:tcMar>
          </w:tcPr>
          <w:p w14:paraId="3D4B231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68DA1CB"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"Игман" д.д. Коњиц за именовање чланова Управе Привредног друштва "Игман" д.д. Коњиц (српски језик)</w:t>
            </w:r>
          </w:p>
        </w:tc>
        <w:tc>
          <w:tcPr>
            <w:tcW w:w="450" w:type="pct"/>
            <w:tcMar>
              <w:left w:w="0" w:type="dxa"/>
              <w:right w:w="0" w:type="dxa"/>
            </w:tcMar>
            <w:vAlign w:val="bottom"/>
          </w:tcPr>
          <w:p w14:paraId="02848EF7"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26D3F45"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45924C0D" w14:textId="77777777" w:rsidTr="00A43DF5">
        <w:trPr>
          <w:cantSplit/>
        </w:trPr>
        <w:tc>
          <w:tcPr>
            <w:tcW w:w="450" w:type="pct"/>
            <w:tcMar>
              <w:left w:w="0" w:type="dxa"/>
              <w:right w:w="0" w:type="dxa"/>
            </w:tcMar>
          </w:tcPr>
          <w:p w14:paraId="240873D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505837"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"Igman" d.d. Konjic za imenovanje članova Uprave Privrednog društva "Igman" d.d. Konjic (bosanski jezik)</w:t>
            </w:r>
          </w:p>
        </w:tc>
        <w:tc>
          <w:tcPr>
            <w:tcW w:w="450" w:type="pct"/>
            <w:tcMar>
              <w:left w:w="0" w:type="dxa"/>
              <w:right w:w="0" w:type="dxa"/>
            </w:tcMar>
            <w:vAlign w:val="bottom"/>
          </w:tcPr>
          <w:p w14:paraId="6C552BC4"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1A7CECBA"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2E097EDC" w14:textId="77777777" w:rsidTr="00A43DF5">
        <w:trPr>
          <w:cantSplit/>
        </w:trPr>
        <w:tc>
          <w:tcPr>
            <w:tcW w:w="450" w:type="pct"/>
            <w:tcMar>
              <w:left w:w="0" w:type="dxa"/>
              <w:right w:w="0" w:type="dxa"/>
            </w:tcMar>
          </w:tcPr>
          <w:p w14:paraId="187C5635" w14:textId="77777777" w:rsidR="002A62C0" w:rsidRPr="00D239B7" w:rsidRDefault="002A62C0" w:rsidP="00A43DF5">
            <w:pPr>
              <w:pStyle w:val="Tijeloteksta"/>
              <w:ind w:firstLine="0"/>
              <w:jc w:val="left"/>
              <w:rPr>
                <w:spacing w:val="-2"/>
              </w:rPr>
            </w:pPr>
            <w:r>
              <w:rPr>
                <w:spacing w:val="-2"/>
              </w:rPr>
              <w:t>365.</w:t>
            </w:r>
          </w:p>
        </w:tc>
        <w:tc>
          <w:tcPr>
            <w:tcW w:w="3582" w:type="pct"/>
            <w:gridSpan w:val="2"/>
            <w:tcMar>
              <w:left w:w="0" w:type="dxa"/>
              <w:right w:w="0" w:type="dxa"/>
            </w:tcMar>
          </w:tcPr>
          <w:p w14:paraId="7503EDAB"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"BH-Gas" d.o.o. Sarajevo za donošenje odluke o razrješenju vršitelja dužnosti ravnatelja i izvršnog ravnatelja Gospodarskog društva "BH-Gas" d.o.o. Sarajevo (hrvatski jezik)</w:t>
            </w:r>
          </w:p>
        </w:tc>
        <w:tc>
          <w:tcPr>
            <w:tcW w:w="450" w:type="pct"/>
            <w:tcMar>
              <w:left w:w="0" w:type="dxa"/>
              <w:right w:w="0" w:type="dxa"/>
            </w:tcMar>
            <w:vAlign w:val="bottom"/>
          </w:tcPr>
          <w:p w14:paraId="32C19EBA"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48F304BC"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29CB1263" w14:textId="77777777" w:rsidTr="00A43DF5">
        <w:trPr>
          <w:cantSplit/>
        </w:trPr>
        <w:tc>
          <w:tcPr>
            <w:tcW w:w="450" w:type="pct"/>
            <w:tcMar>
              <w:left w:w="0" w:type="dxa"/>
              <w:right w:w="0" w:type="dxa"/>
            </w:tcMar>
          </w:tcPr>
          <w:p w14:paraId="3D547A3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E25877"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"БХ-Гас" д.о.о. Сарајево за доношење одлуке о разрјешењу вршилаца дужности директора и извршног директора Привредног друштва "БХ-Гас" д.о.о. Сарајево (српски језик)</w:t>
            </w:r>
          </w:p>
        </w:tc>
        <w:tc>
          <w:tcPr>
            <w:tcW w:w="450" w:type="pct"/>
            <w:tcMar>
              <w:left w:w="0" w:type="dxa"/>
              <w:right w:w="0" w:type="dxa"/>
            </w:tcMar>
            <w:vAlign w:val="bottom"/>
          </w:tcPr>
          <w:p w14:paraId="4268B30F"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45AA1A98"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67F543BB" w14:textId="77777777" w:rsidTr="00A43DF5">
        <w:trPr>
          <w:cantSplit/>
        </w:trPr>
        <w:tc>
          <w:tcPr>
            <w:tcW w:w="450" w:type="pct"/>
            <w:tcMar>
              <w:left w:w="0" w:type="dxa"/>
              <w:right w:w="0" w:type="dxa"/>
            </w:tcMar>
          </w:tcPr>
          <w:p w14:paraId="6E8D194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0FDDA3" w14:textId="77777777" w:rsidR="002A62C0" w:rsidRPr="00D239B7" w:rsidRDefault="002A62C0" w:rsidP="00A43DF5">
            <w:pPr>
              <w:pStyle w:val="Tijeloteksta"/>
              <w:ind w:firstLine="0"/>
              <w:rPr>
                <w:spacing w:val="-2"/>
              </w:rPr>
            </w:pPr>
            <w:r w:rsidRPr="00D239B7">
              <w:rPr>
                <w:spacing w:val="-2"/>
              </w:rPr>
              <w:t>ODLUKA o davanju prethodne saglasnosti Nadzornomo dboru Privrednog društva "BH-GAS" d.o.o. Sarajevo za donošenje odluke o razrješenju vršilaca dužnosti direktora i izvršnog direktora Privrednog društva "BH-Gas" d.o.o. Sarajevo (bosanski jezik)</w:t>
            </w:r>
          </w:p>
        </w:tc>
        <w:tc>
          <w:tcPr>
            <w:tcW w:w="450" w:type="pct"/>
            <w:tcMar>
              <w:left w:w="0" w:type="dxa"/>
              <w:right w:w="0" w:type="dxa"/>
            </w:tcMar>
            <w:vAlign w:val="bottom"/>
          </w:tcPr>
          <w:p w14:paraId="19B68112"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98254A0"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6D1F37EE" w14:textId="77777777" w:rsidTr="00A43DF5">
        <w:trPr>
          <w:cantSplit/>
        </w:trPr>
        <w:tc>
          <w:tcPr>
            <w:tcW w:w="450" w:type="pct"/>
            <w:tcMar>
              <w:left w:w="0" w:type="dxa"/>
              <w:right w:w="0" w:type="dxa"/>
            </w:tcMar>
          </w:tcPr>
          <w:p w14:paraId="47345352" w14:textId="77777777" w:rsidR="002A62C0" w:rsidRPr="00D239B7" w:rsidRDefault="002A62C0" w:rsidP="00A43DF5">
            <w:pPr>
              <w:pStyle w:val="Tijeloteksta"/>
              <w:ind w:firstLine="0"/>
              <w:jc w:val="left"/>
              <w:rPr>
                <w:spacing w:val="-2"/>
              </w:rPr>
            </w:pPr>
            <w:r>
              <w:rPr>
                <w:spacing w:val="-2"/>
              </w:rPr>
              <w:t>366.</w:t>
            </w:r>
          </w:p>
        </w:tc>
        <w:tc>
          <w:tcPr>
            <w:tcW w:w="3582" w:type="pct"/>
            <w:gridSpan w:val="2"/>
            <w:tcMar>
              <w:left w:w="0" w:type="dxa"/>
              <w:right w:w="0" w:type="dxa"/>
            </w:tcMar>
          </w:tcPr>
          <w:p w14:paraId="3D6D4A54"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"BH-Gas" d.o.o. Sarajevo za donošenje Odluke o imenovanju ravnatelja i izvršnog ravnatelja Gospodarskog društva "BH-Gas" d.o.o. Sarajevo (hrvatski jezik)</w:t>
            </w:r>
          </w:p>
        </w:tc>
        <w:tc>
          <w:tcPr>
            <w:tcW w:w="450" w:type="pct"/>
            <w:tcMar>
              <w:left w:w="0" w:type="dxa"/>
              <w:right w:w="0" w:type="dxa"/>
            </w:tcMar>
            <w:vAlign w:val="bottom"/>
          </w:tcPr>
          <w:p w14:paraId="24C954AE"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AC25AB8"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5996046E" w14:textId="77777777" w:rsidTr="00A43DF5">
        <w:trPr>
          <w:cantSplit/>
        </w:trPr>
        <w:tc>
          <w:tcPr>
            <w:tcW w:w="450" w:type="pct"/>
            <w:tcMar>
              <w:left w:w="0" w:type="dxa"/>
              <w:right w:w="0" w:type="dxa"/>
            </w:tcMar>
          </w:tcPr>
          <w:p w14:paraId="61B1A5A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2D3C8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"БХ-Гас" д.о.о. Сарајево за доношење Одлуке о именовању директора и извршног директора Привредног друштва "БХ-Гас" д.о.о. Сарајево (српски језик)</w:t>
            </w:r>
          </w:p>
        </w:tc>
        <w:tc>
          <w:tcPr>
            <w:tcW w:w="450" w:type="pct"/>
            <w:tcMar>
              <w:left w:w="0" w:type="dxa"/>
              <w:right w:w="0" w:type="dxa"/>
            </w:tcMar>
            <w:vAlign w:val="bottom"/>
          </w:tcPr>
          <w:p w14:paraId="1D770139"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7976B1F5"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C5C1150" w14:textId="77777777" w:rsidTr="00A43DF5">
        <w:trPr>
          <w:cantSplit/>
        </w:trPr>
        <w:tc>
          <w:tcPr>
            <w:tcW w:w="450" w:type="pct"/>
            <w:tcMar>
              <w:left w:w="0" w:type="dxa"/>
              <w:right w:w="0" w:type="dxa"/>
            </w:tcMar>
          </w:tcPr>
          <w:p w14:paraId="6B34D6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1CF8E6"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"BH-Gas" d.o.o. Sarajevo za donošenje Odluke o imenovanju direktora i izvršnog direktora Privrednog društva "BH-Gas" d.o.o. Sarajevo (bosanski jezik)</w:t>
            </w:r>
          </w:p>
        </w:tc>
        <w:tc>
          <w:tcPr>
            <w:tcW w:w="450" w:type="pct"/>
            <w:tcMar>
              <w:left w:w="0" w:type="dxa"/>
              <w:right w:w="0" w:type="dxa"/>
            </w:tcMar>
            <w:vAlign w:val="bottom"/>
          </w:tcPr>
          <w:p w14:paraId="23857D2D"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31FF738"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37181122" w14:textId="77777777" w:rsidTr="00A43DF5">
        <w:trPr>
          <w:cantSplit/>
        </w:trPr>
        <w:tc>
          <w:tcPr>
            <w:tcW w:w="450" w:type="pct"/>
            <w:tcMar>
              <w:left w:w="0" w:type="dxa"/>
              <w:right w:w="0" w:type="dxa"/>
            </w:tcMar>
          </w:tcPr>
          <w:p w14:paraId="4310E81A" w14:textId="77777777" w:rsidR="002A62C0" w:rsidRPr="00D239B7" w:rsidRDefault="002A62C0" w:rsidP="00A43DF5">
            <w:pPr>
              <w:pStyle w:val="Tijeloteksta"/>
              <w:ind w:firstLine="0"/>
              <w:jc w:val="left"/>
              <w:rPr>
                <w:spacing w:val="-2"/>
              </w:rPr>
            </w:pPr>
            <w:r>
              <w:rPr>
                <w:spacing w:val="-2"/>
              </w:rPr>
              <w:t>367.</w:t>
            </w:r>
          </w:p>
        </w:tc>
        <w:tc>
          <w:tcPr>
            <w:tcW w:w="3582" w:type="pct"/>
            <w:gridSpan w:val="2"/>
            <w:tcMar>
              <w:left w:w="0" w:type="dxa"/>
              <w:right w:w="0" w:type="dxa"/>
            </w:tcMar>
          </w:tcPr>
          <w:p w14:paraId="7AA51691" w14:textId="77777777" w:rsidR="002A62C0" w:rsidRPr="00D239B7" w:rsidRDefault="002A62C0" w:rsidP="00A43DF5">
            <w:pPr>
              <w:pStyle w:val="Tijeloteksta"/>
              <w:ind w:firstLine="0"/>
              <w:rPr>
                <w:spacing w:val="-2"/>
              </w:rPr>
            </w:pPr>
            <w:r w:rsidRPr="00D239B7">
              <w:rPr>
                <w:spacing w:val="-2"/>
              </w:rPr>
              <w:t>ODLUKA o davanju suglasnosti na Rješenje o prestanku važenja Rješenja o utvrđivanju visine mjesečnih neto plaća članova uprava i mjesečnih naknada za rad predsjednika i članova nadzornih odbora u gospodarskim društvima sa većinskim sudjelovanjem državnog kapitala iz nadležnosti Federalnog ministarstva energije, rudarstva i industrije (hrvatski jezik)</w:t>
            </w:r>
          </w:p>
        </w:tc>
        <w:tc>
          <w:tcPr>
            <w:tcW w:w="450" w:type="pct"/>
            <w:tcMar>
              <w:left w:w="0" w:type="dxa"/>
              <w:right w:w="0" w:type="dxa"/>
            </w:tcMar>
            <w:vAlign w:val="bottom"/>
          </w:tcPr>
          <w:p w14:paraId="2A5FB2D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45B8C09"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0D8B9067" w14:textId="77777777" w:rsidTr="00A43DF5">
        <w:trPr>
          <w:cantSplit/>
        </w:trPr>
        <w:tc>
          <w:tcPr>
            <w:tcW w:w="450" w:type="pct"/>
            <w:tcMar>
              <w:left w:w="0" w:type="dxa"/>
              <w:right w:w="0" w:type="dxa"/>
            </w:tcMar>
          </w:tcPr>
          <w:p w14:paraId="3156135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3140E8" w14:textId="77777777" w:rsidR="002A62C0" w:rsidRPr="00D239B7" w:rsidRDefault="002A62C0" w:rsidP="00A43DF5">
            <w:pPr>
              <w:pStyle w:val="Tijeloteksta"/>
              <w:ind w:firstLine="0"/>
              <w:rPr>
                <w:spacing w:val="-2"/>
              </w:rPr>
            </w:pPr>
            <w:r w:rsidRPr="00D239B7">
              <w:rPr>
                <w:spacing w:val="-2"/>
              </w:rPr>
              <w:t>ОДЛУКА о давању сагласности на Рјешење о престанку важења Рјешења о утврђивању висине мјесечних нето плаћа чланова управа и мјесечних накнада за рад предсједника и чланова Надзорних одбора у привредним друштвима са већинским учешћем државног капитала из надлежности Федералног министарства енергије, рударства и индустрије (српски језик)</w:t>
            </w:r>
          </w:p>
        </w:tc>
        <w:tc>
          <w:tcPr>
            <w:tcW w:w="450" w:type="pct"/>
            <w:tcMar>
              <w:left w:w="0" w:type="dxa"/>
              <w:right w:w="0" w:type="dxa"/>
            </w:tcMar>
            <w:vAlign w:val="bottom"/>
          </w:tcPr>
          <w:p w14:paraId="5293DC9F"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D839F86"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6AE3747C" w14:textId="77777777" w:rsidTr="00A43DF5">
        <w:trPr>
          <w:cantSplit/>
        </w:trPr>
        <w:tc>
          <w:tcPr>
            <w:tcW w:w="450" w:type="pct"/>
            <w:tcMar>
              <w:left w:w="0" w:type="dxa"/>
              <w:right w:w="0" w:type="dxa"/>
            </w:tcMar>
          </w:tcPr>
          <w:p w14:paraId="3E2F862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03A4BA0" w14:textId="77777777" w:rsidR="002A62C0" w:rsidRPr="00D239B7" w:rsidRDefault="002A62C0" w:rsidP="00A43DF5">
            <w:pPr>
              <w:pStyle w:val="Tijeloteksta"/>
              <w:ind w:firstLine="0"/>
              <w:rPr>
                <w:spacing w:val="-2"/>
              </w:rPr>
            </w:pPr>
            <w:r w:rsidRPr="00D239B7">
              <w:rPr>
                <w:spacing w:val="-2"/>
              </w:rPr>
              <w:t>ODLUKA o davanju saglasnosti na Rješenje o prestanku važenja Rješenja o utvrđivanju visine mjesečnih neto plaća članova uprava i mjesečnih naknada za rad predsjednika i članova Nadzornih odbora u privrednim društvima sa većinskim učešćem državnog kapitala iz nadležnosti Federalnog ministarstva energije, rudarstva i industrije (bosanski jezik)</w:t>
            </w:r>
          </w:p>
        </w:tc>
        <w:tc>
          <w:tcPr>
            <w:tcW w:w="450" w:type="pct"/>
            <w:tcMar>
              <w:left w:w="0" w:type="dxa"/>
              <w:right w:w="0" w:type="dxa"/>
            </w:tcMar>
            <w:vAlign w:val="bottom"/>
          </w:tcPr>
          <w:p w14:paraId="17742194"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D38E62F" w14:textId="77777777" w:rsidR="002A62C0" w:rsidRPr="00D239B7" w:rsidRDefault="002A62C0" w:rsidP="00A43DF5">
            <w:pPr>
              <w:pStyle w:val="Tijeloteksta"/>
              <w:ind w:firstLine="0"/>
              <w:jc w:val="right"/>
              <w:rPr>
                <w:spacing w:val="-2"/>
              </w:rPr>
            </w:pPr>
            <w:r w:rsidRPr="00D239B7">
              <w:rPr>
                <w:spacing w:val="-2"/>
              </w:rPr>
              <w:t>7</w:t>
            </w:r>
          </w:p>
        </w:tc>
      </w:tr>
      <w:tr w:rsidR="001F174C" w:rsidRPr="00D239B7" w14:paraId="530CFCE0" w14:textId="77777777" w:rsidTr="00A43DF5">
        <w:trPr>
          <w:cantSplit/>
        </w:trPr>
        <w:tc>
          <w:tcPr>
            <w:tcW w:w="450" w:type="pct"/>
            <w:tcMar>
              <w:left w:w="0" w:type="dxa"/>
              <w:right w:w="0" w:type="dxa"/>
            </w:tcMar>
          </w:tcPr>
          <w:p w14:paraId="32F8A9F7" w14:textId="77777777" w:rsidR="001F174C" w:rsidRDefault="001F174C" w:rsidP="001F174C">
            <w:pPr>
              <w:pStyle w:val="Tijeloteksta"/>
              <w:ind w:firstLine="0"/>
              <w:jc w:val="left"/>
              <w:rPr>
                <w:spacing w:val="-2"/>
              </w:rPr>
            </w:pPr>
            <w:r>
              <w:rPr>
                <w:spacing w:val="-2"/>
              </w:rPr>
              <w:t>368.</w:t>
            </w:r>
          </w:p>
        </w:tc>
        <w:tc>
          <w:tcPr>
            <w:tcW w:w="3582" w:type="pct"/>
            <w:gridSpan w:val="2"/>
            <w:tcMar>
              <w:left w:w="0" w:type="dxa"/>
              <w:right w:w="0" w:type="dxa"/>
            </w:tcMar>
          </w:tcPr>
          <w:p w14:paraId="089D3862" w14:textId="77777777" w:rsidR="001F174C" w:rsidRPr="00D239B7" w:rsidRDefault="001F174C" w:rsidP="001F174C">
            <w:pPr>
              <w:pStyle w:val="Tijeloteksta"/>
              <w:ind w:firstLine="0"/>
              <w:rPr>
                <w:spacing w:val="-2"/>
              </w:rPr>
            </w:pPr>
            <w:r w:rsidRPr="00D239B7">
              <w:rPr>
                <w:spacing w:val="-2"/>
              </w:rPr>
              <w:t>ODLUKA o prenosu sredstava prikupljenih temeljem pristojbe za izmirenje duga Ruskoj Federaciji za isporuku prirodnog plina u razdoblju 1992. - 1995. godina, planiranih na razdjelu 17. Proračuna Federacije Bosne i Hercegovine za 2025. godinu Federalnom ministarstvu energije, rudarstva i industrije na poziciji "Tekući transferi i drugi tekući rashodi - Subvencije javnim poduzećima - Energoinvest d.d. Sarajevo za plaćanje pristojbe Gasprom export-u Moskva" (hrvatski jezik)</w:t>
            </w:r>
          </w:p>
        </w:tc>
        <w:tc>
          <w:tcPr>
            <w:tcW w:w="450" w:type="pct"/>
            <w:tcMar>
              <w:left w:w="0" w:type="dxa"/>
              <w:right w:w="0" w:type="dxa"/>
            </w:tcMar>
            <w:vAlign w:val="bottom"/>
          </w:tcPr>
          <w:p w14:paraId="1288BE4D" w14:textId="77777777" w:rsidR="001F174C" w:rsidRPr="00D239B7" w:rsidRDefault="001F174C" w:rsidP="001F174C">
            <w:pPr>
              <w:pStyle w:val="Tijeloteksta"/>
              <w:ind w:firstLine="0"/>
              <w:jc w:val="right"/>
              <w:rPr>
                <w:spacing w:val="-2"/>
              </w:rPr>
            </w:pPr>
            <w:r w:rsidRPr="00D239B7">
              <w:rPr>
                <w:spacing w:val="-2"/>
              </w:rPr>
              <w:t>35</w:t>
            </w:r>
          </w:p>
        </w:tc>
        <w:tc>
          <w:tcPr>
            <w:tcW w:w="518" w:type="pct"/>
            <w:tcMar>
              <w:left w:w="0" w:type="dxa"/>
              <w:right w:w="0" w:type="dxa"/>
            </w:tcMar>
            <w:vAlign w:val="bottom"/>
          </w:tcPr>
          <w:p w14:paraId="22F95A61" w14:textId="77777777" w:rsidR="001F174C" w:rsidRPr="00D239B7" w:rsidRDefault="001F174C" w:rsidP="001F174C">
            <w:pPr>
              <w:pStyle w:val="Tijeloteksta"/>
              <w:ind w:firstLine="0"/>
              <w:jc w:val="right"/>
              <w:rPr>
                <w:spacing w:val="-2"/>
              </w:rPr>
            </w:pPr>
            <w:r w:rsidRPr="00D239B7">
              <w:rPr>
                <w:spacing w:val="-2"/>
              </w:rPr>
              <w:t>8</w:t>
            </w:r>
          </w:p>
        </w:tc>
      </w:tr>
      <w:tr w:rsidR="002A62C0" w:rsidRPr="00D239B7" w14:paraId="6A84BDBD" w14:textId="77777777" w:rsidTr="00A43DF5">
        <w:trPr>
          <w:cantSplit/>
        </w:trPr>
        <w:tc>
          <w:tcPr>
            <w:tcW w:w="450" w:type="pct"/>
            <w:tcMar>
              <w:left w:w="0" w:type="dxa"/>
              <w:right w:w="0" w:type="dxa"/>
            </w:tcMar>
          </w:tcPr>
          <w:p w14:paraId="344DFB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EBE42E5" w14:textId="77777777" w:rsidR="002A62C0" w:rsidRPr="00D239B7" w:rsidRDefault="002A62C0" w:rsidP="00A43DF5">
            <w:pPr>
              <w:pStyle w:val="Tijeloteksta"/>
              <w:ind w:firstLine="0"/>
              <w:rPr>
                <w:spacing w:val="-2"/>
              </w:rPr>
            </w:pPr>
            <w:r w:rsidRPr="00D239B7">
              <w:rPr>
                <w:spacing w:val="-2"/>
              </w:rPr>
              <w:t>ОДЛУКА о преносу средстава прикупљених по основу таксе за измирење дуга Руској Федерацији за испоруку природног гаса у периоду 1992. - 1995. година, планираних на раздјелу 17. Буџета Федерације Босне и Херцеговине за 2025. годину Федералном министарству енергије, рударства и индустрије на позицији "Текући трансфери и други текући расходи - Субвенције јавним предузећима - Енергоинвест д.д. Сарајево за плаћање таксе GASPROM EXPORT-u Москва" (српски језик)</w:t>
            </w:r>
          </w:p>
        </w:tc>
        <w:tc>
          <w:tcPr>
            <w:tcW w:w="450" w:type="pct"/>
            <w:tcMar>
              <w:left w:w="0" w:type="dxa"/>
              <w:right w:w="0" w:type="dxa"/>
            </w:tcMar>
            <w:vAlign w:val="bottom"/>
          </w:tcPr>
          <w:p w14:paraId="5419137F"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610DD3D7"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3D16B45" w14:textId="77777777" w:rsidTr="00A43DF5">
        <w:trPr>
          <w:cantSplit/>
        </w:trPr>
        <w:tc>
          <w:tcPr>
            <w:tcW w:w="450" w:type="pct"/>
            <w:tcMar>
              <w:left w:w="0" w:type="dxa"/>
              <w:right w:w="0" w:type="dxa"/>
            </w:tcMar>
          </w:tcPr>
          <w:p w14:paraId="016FE55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BCE5E2" w14:textId="77777777" w:rsidR="002A62C0" w:rsidRPr="00D239B7" w:rsidRDefault="002A62C0" w:rsidP="00A43DF5">
            <w:pPr>
              <w:pStyle w:val="Tijeloteksta"/>
              <w:ind w:firstLine="0"/>
              <w:rPr>
                <w:spacing w:val="-2"/>
              </w:rPr>
            </w:pPr>
            <w:r w:rsidRPr="00D239B7">
              <w:rPr>
                <w:spacing w:val="-2"/>
              </w:rPr>
              <w:t>ODLUKA o prenosu sredstava prikupljenih po osnovu takse za izmirenje duga Ruskoj Federaciji za isporuku prirodnog gasa u periodu 1992. - 1995. godina, planiranih na razdjelu 17. Budžeta Federacije Bosne i Hercegovine za 2025. godinu Federalnom ministarstvu energije, rudarstva i industrije na poziciji "Tekući transferi i drugi tekući rashodi - Subvencije javnim preduzećima - Energoinvest d.d. Sarajevo za plaćanje takse Gasprom export-u Moskva (bosanski jezik)</w:t>
            </w:r>
          </w:p>
        </w:tc>
        <w:tc>
          <w:tcPr>
            <w:tcW w:w="450" w:type="pct"/>
            <w:tcMar>
              <w:left w:w="0" w:type="dxa"/>
              <w:right w:w="0" w:type="dxa"/>
            </w:tcMar>
            <w:vAlign w:val="bottom"/>
          </w:tcPr>
          <w:p w14:paraId="35CBF54E"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6C8E8D58"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392ECB7D" w14:textId="77777777" w:rsidTr="00A43DF5">
        <w:trPr>
          <w:cantSplit/>
        </w:trPr>
        <w:tc>
          <w:tcPr>
            <w:tcW w:w="450" w:type="pct"/>
            <w:tcMar>
              <w:left w:w="0" w:type="dxa"/>
              <w:right w:w="0" w:type="dxa"/>
            </w:tcMar>
          </w:tcPr>
          <w:p w14:paraId="040D0B1D" w14:textId="77777777" w:rsidR="002A62C0" w:rsidRPr="00D239B7" w:rsidRDefault="002A62C0" w:rsidP="00A43DF5">
            <w:pPr>
              <w:pStyle w:val="Tijeloteksta"/>
              <w:ind w:firstLine="0"/>
              <w:jc w:val="left"/>
              <w:rPr>
                <w:spacing w:val="-2"/>
              </w:rPr>
            </w:pPr>
            <w:r>
              <w:rPr>
                <w:spacing w:val="-2"/>
              </w:rPr>
              <w:t>369.</w:t>
            </w:r>
          </w:p>
        </w:tc>
        <w:tc>
          <w:tcPr>
            <w:tcW w:w="3582" w:type="pct"/>
            <w:gridSpan w:val="2"/>
            <w:tcMar>
              <w:left w:w="0" w:type="dxa"/>
              <w:right w:w="0" w:type="dxa"/>
            </w:tcMar>
          </w:tcPr>
          <w:p w14:paraId="0370113C" w14:textId="77777777" w:rsidR="002A62C0" w:rsidRPr="00D239B7" w:rsidRDefault="002A62C0" w:rsidP="00A43DF5">
            <w:pPr>
              <w:pStyle w:val="Tijeloteksta"/>
              <w:ind w:firstLine="0"/>
              <w:rPr>
                <w:spacing w:val="-2"/>
              </w:rPr>
            </w:pPr>
            <w:r w:rsidRPr="00D239B7">
              <w:rPr>
                <w:spacing w:val="-2"/>
              </w:rPr>
              <w:t>ODLUKA o prenosu sredstava prikupljenih na temelju pristojbe za uspostavu rezervi naftnih derivata, planiranih na razdjelu 17. Proračuna Federacije Bosne i Hercegovine za 2025. godinu Federalnom ministarstvu energije, rudarstva i industrije na poziciji "Tekući transferi i drugi tekući rashodi - Subvencije javnim poduzećima - Poseban namjenski transakcijski račun za uplatu pristojbe za uspostavu rezervi naftnih derivata" (hrvatski jezik)</w:t>
            </w:r>
          </w:p>
        </w:tc>
        <w:tc>
          <w:tcPr>
            <w:tcW w:w="450" w:type="pct"/>
            <w:tcMar>
              <w:left w:w="0" w:type="dxa"/>
              <w:right w:w="0" w:type="dxa"/>
            </w:tcMar>
            <w:vAlign w:val="bottom"/>
          </w:tcPr>
          <w:p w14:paraId="7D51D906"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47FFBE27"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37F5BA88" w14:textId="77777777" w:rsidTr="00A43DF5">
        <w:trPr>
          <w:cantSplit/>
        </w:trPr>
        <w:tc>
          <w:tcPr>
            <w:tcW w:w="450" w:type="pct"/>
            <w:tcMar>
              <w:left w:w="0" w:type="dxa"/>
              <w:right w:w="0" w:type="dxa"/>
            </w:tcMar>
          </w:tcPr>
          <w:p w14:paraId="534154C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C5E0C05" w14:textId="77777777" w:rsidR="002A62C0" w:rsidRPr="00D239B7" w:rsidRDefault="002A62C0" w:rsidP="00A43DF5">
            <w:pPr>
              <w:pStyle w:val="Tijeloteksta"/>
              <w:ind w:firstLine="0"/>
              <w:rPr>
                <w:spacing w:val="-2"/>
              </w:rPr>
            </w:pPr>
            <w:r w:rsidRPr="00D239B7">
              <w:rPr>
                <w:spacing w:val="-2"/>
              </w:rPr>
              <w:t>ОДЛУКА о преносу средстава прикупље</w:t>
            </w:r>
            <w:r>
              <w:rPr>
                <w:spacing w:val="-2"/>
              </w:rPr>
              <w:t>-</w:t>
            </w:r>
            <w:r w:rsidRPr="00D239B7">
              <w:rPr>
                <w:spacing w:val="-2"/>
              </w:rPr>
              <w:t>них по основу таксе за успостављање резерви нафтних деривата, планираних на раздјелу 17. Буџета Федерације Босне и Херцеговине за 2025. годину Федералном министарству енергије, рударства и индустрије на позицији "Текући трансфери и други текући расходи - Субвенције јавним предузећима - Посебан намјенски трансакцијски рачун за уплату таксе за успостављање резерви нафтних деривата" (српски језик)</w:t>
            </w:r>
          </w:p>
        </w:tc>
        <w:tc>
          <w:tcPr>
            <w:tcW w:w="450" w:type="pct"/>
            <w:tcMar>
              <w:left w:w="0" w:type="dxa"/>
              <w:right w:w="0" w:type="dxa"/>
            </w:tcMar>
            <w:vAlign w:val="bottom"/>
          </w:tcPr>
          <w:p w14:paraId="0EFFD85D"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81C1246"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28CD0F41" w14:textId="77777777" w:rsidTr="00A43DF5">
        <w:trPr>
          <w:cantSplit/>
        </w:trPr>
        <w:tc>
          <w:tcPr>
            <w:tcW w:w="450" w:type="pct"/>
            <w:tcMar>
              <w:left w:w="0" w:type="dxa"/>
              <w:right w:w="0" w:type="dxa"/>
            </w:tcMar>
          </w:tcPr>
          <w:p w14:paraId="6901C89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798395" w14:textId="77777777" w:rsidR="002A62C0" w:rsidRPr="00D239B7" w:rsidRDefault="002A62C0" w:rsidP="00A43DF5">
            <w:pPr>
              <w:pStyle w:val="Tijeloteksta"/>
              <w:ind w:firstLine="0"/>
              <w:rPr>
                <w:spacing w:val="-2"/>
              </w:rPr>
            </w:pPr>
            <w:r w:rsidRPr="00D239B7">
              <w:rPr>
                <w:spacing w:val="-2"/>
              </w:rPr>
              <w:t>ODLUKA o prenosu sredstava prikupljenih po osnovu takse za uspostavljanje rezervi naftnih derivata, planiranih na razdjelu 17. Budžeta Federacije Bosne i Hercegovine za 2025. godinu Federalnom ministarstvu energije, rudarstva i industrije na poziciji "Tekući transferi i drugi tekući rashodi - Subvencije javnim preduzećima - Poseban namjenski transakcijski račun za uplatu takse za uspostavljanje rezervi naftnih derivata" (bosanski jezik)</w:t>
            </w:r>
          </w:p>
        </w:tc>
        <w:tc>
          <w:tcPr>
            <w:tcW w:w="450" w:type="pct"/>
            <w:tcMar>
              <w:left w:w="0" w:type="dxa"/>
              <w:right w:w="0" w:type="dxa"/>
            </w:tcMar>
            <w:vAlign w:val="bottom"/>
          </w:tcPr>
          <w:p w14:paraId="44B9911E"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1E010943"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1E966EF7" w14:textId="77777777" w:rsidTr="00A43DF5">
        <w:trPr>
          <w:cantSplit/>
        </w:trPr>
        <w:tc>
          <w:tcPr>
            <w:tcW w:w="450" w:type="pct"/>
            <w:tcMar>
              <w:left w:w="0" w:type="dxa"/>
              <w:right w:w="0" w:type="dxa"/>
            </w:tcMar>
          </w:tcPr>
          <w:p w14:paraId="5DCF0821" w14:textId="77777777" w:rsidR="002A62C0" w:rsidRPr="00D239B7" w:rsidRDefault="002A62C0" w:rsidP="00A43DF5">
            <w:pPr>
              <w:pStyle w:val="Tijeloteksta"/>
              <w:ind w:firstLine="0"/>
              <w:jc w:val="left"/>
              <w:rPr>
                <w:spacing w:val="-2"/>
              </w:rPr>
            </w:pPr>
            <w:r>
              <w:rPr>
                <w:spacing w:val="-2"/>
              </w:rPr>
              <w:t>370.</w:t>
            </w:r>
          </w:p>
        </w:tc>
        <w:tc>
          <w:tcPr>
            <w:tcW w:w="3582" w:type="pct"/>
            <w:gridSpan w:val="2"/>
            <w:tcMar>
              <w:left w:w="0" w:type="dxa"/>
              <w:right w:w="0" w:type="dxa"/>
            </w:tcMar>
          </w:tcPr>
          <w:p w14:paraId="6A77B9D2" w14:textId="77777777" w:rsidR="002A62C0" w:rsidRPr="00D239B7" w:rsidRDefault="002A62C0" w:rsidP="00A43DF5">
            <w:pPr>
              <w:pStyle w:val="Tijeloteksta"/>
              <w:ind w:firstLine="0"/>
              <w:rPr>
                <w:spacing w:val="-2"/>
              </w:rPr>
            </w:pPr>
            <w:r w:rsidRPr="00D239B7">
              <w:rPr>
                <w:spacing w:val="-2"/>
              </w:rPr>
              <w:t>ODLUKA o odobravanju kredita Union banci d.d. Sarajevo po subordiniranim uvjetima (hrvatski jezik)</w:t>
            </w:r>
          </w:p>
        </w:tc>
        <w:tc>
          <w:tcPr>
            <w:tcW w:w="450" w:type="pct"/>
            <w:tcMar>
              <w:left w:w="0" w:type="dxa"/>
              <w:right w:w="0" w:type="dxa"/>
            </w:tcMar>
            <w:vAlign w:val="bottom"/>
          </w:tcPr>
          <w:p w14:paraId="0E209358"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12C15995"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30C98C94" w14:textId="77777777" w:rsidTr="00A43DF5">
        <w:trPr>
          <w:cantSplit/>
        </w:trPr>
        <w:tc>
          <w:tcPr>
            <w:tcW w:w="450" w:type="pct"/>
            <w:tcMar>
              <w:left w:w="0" w:type="dxa"/>
              <w:right w:w="0" w:type="dxa"/>
            </w:tcMar>
          </w:tcPr>
          <w:p w14:paraId="0C2BB84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4A08CA" w14:textId="77777777" w:rsidR="002A62C0" w:rsidRPr="00D239B7" w:rsidRDefault="002A62C0" w:rsidP="00A43DF5">
            <w:pPr>
              <w:pStyle w:val="Tijeloteksta"/>
              <w:ind w:firstLine="0"/>
              <w:rPr>
                <w:spacing w:val="-2"/>
              </w:rPr>
            </w:pPr>
            <w:r w:rsidRPr="00D239B7">
              <w:rPr>
                <w:spacing w:val="-2"/>
              </w:rPr>
              <w:t>ОДЛУКА о одобравању кредита Унион банци д.д. Сарајево по субординираним условима (српски језик)</w:t>
            </w:r>
          </w:p>
        </w:tc>
        <w:tc>
          <w:tcPr>
            <w:tcW w:w="450" w:type="pct"/>
            <w:tcMar>
              <w:left w:w="0" w:type="dxa"/>
              <w:right w:w="0" w:type="dxa"/>
            </w:tcMar>
            <w:vAlign w:val="bottom"/>
          </w:tcPr>
          <w:p w14:paraId="273FE44F"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92663A5"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6F6295EA" w14:textId="77777777" w:rsidTr="00A43DF5">
        <w:trPr>
          <w:cantSplit/>
        </w:trPr>
        <w:tc>
          <w:tcPr>
            <w:tcW w:w="450" w:type="pct"/>
            <w:tcMar>
              <w:left w:w="0" w:type="dxa"/>
              <w:right w:w="0" w:type="dxa"/>
            </w:tcMar>
          </w:tcPr>
          <w:p w14:paraId="3F22E93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5A1948" w14:textId="77777777" w:rsidR="002A62C0" w:rsidRPr="00D239B7" w:rsidRDefault="002A62C0" w:rsidP="00A43DF5">
            <w:pPr>
              <w:pStyle w:val="Tijeloteksta"/>
              <w:ind w:firstLine="0"/>
              <w:rPr>
                <w:spacing w:val="-2"/>
              </w:rPr>
            </w:pPr>
            <w:r w:rsidRPr="00D239B7">
              <w:rPr>
                <w:spacing w:val="-2"/>
              </w:rPr>
              <w:t>ODLUKA o odobravanju kredita Union banci d.d. Sarajevo po subordiniranim uslovima (bosanski jezik)</w:t>
            </w:r>
          </w:p>
        </w:tc>
        <w:tc>
          <w:tcPr>
            <w:tcW w:w="450" w:type="pct"/>
            <w:tcMar>
              <w:left w:w="0" w:type="dxa"/>
              <w:right w:w="0" w:type="dxa"/>
            </w:tcMar>
            <w:vAlign w:val="bottom"/>
          </w:tcPr>
          <w:p w14:paraId="5088B65F"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7C944D6"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3CE5CE39" w14:textId="77777777" w:rsidTr="00A43DF5">
        <w:trPr>
          <w:cantSplit/>
        </w:trPr>
        <w:tc>
          <w:tcPr>
            <w:tcW w:w="450" w:type="pct"/>
            <w:tcMar>
              <w:left w:w="0" w:type="dxa"/>
              <w:right w:w="0" w:type="dxa"/>
            </w:tcMar>
          </w:tcPr>
          <w:p w14:paraId="341E197C" w14:textId="77777777" w:rsidR="002A62C0" w:rsidRPr="00D239B7" w:rsidRDefault="002A62C0" w:rsidP="00A43DF5">
            <w:pPr>
              <w:pStyle w:val="Tijeloteksta"/>
              <w:ind w:firstLine="0"/>
              <w:jc w:val="left"/>
              <w:rPr>
                <w:spacing w:val="-2"/>
              </w:rPr>
            </w:pPr>
            <w:r>
              <w:rPr>
                <w:spacing w:val="-2"/>
              </w:rPr>
              <w:t>371.</w:t>
            </w:r>
          </w:p>
        </w:tc>
        <w:tc>
          <w:tcPr>
            <w:tcW w:w="3582" w:type="pct"/>
            <w:gridSpan w:val="2"/>
            <w:tcMar>
              <w:left w:w="0" w:type="dxa"/>
              <w:right w:w="0" w:type="dxa"/>
            </w:tcMar>
          </w:tcPr>
          <w:p w14:paraId="01C47E0C" w14:textId="77777777" w:rsidR="002A62C0" w:rsidRPr="00D239B7" w:rsidRDefault="002A62C0" w:rsidP="00A43DF5">
            <w:pPr>
              <w:pStyle w:val="Tijeloteksta"/>
              <w:ind w:firstLine="0"/>
              <w:rPr>
                <w:spacing w:val="-2"/>
              </w:rPr>
            </w:pPr>
            <w:r w:rsidRPr="00D239B7">
              <w:rPr>
                <w:spacing w:val="-2"/>
              </w:rPr>
              <w:t>ODLUKA o gotovinskim isplatama verificiranih tražbina po osnovi računa stare devizne štednje za koje se ne vrši emisija obveznica (hrvatski jezik)</w:t>
            </w:r>
          </w:p>
        </w:tc>
        <w:tc>
          <w:tcPr>
            <w:tcW w:w="450" w:type="pct"/>
            <w:tcMar>
              <w:left w:w="0" w:type="dxa"/>
              <w:right w:w="0" w:type="dxa"/>
            </w:tcMar>
            <w:vAlign w:val="bottom"/>
          </w:tcPr>
          <w:p w14:paraId="6A243739"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A676DA3"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1728763C" w14:textId="77777777" w:rsidTr="00A43DF5">
        <w:trPr>
          <w:cantSplit/>
        </w:trPr>
        <w:tc>
          <w:tcPr>
            <w:tcW w:w="450" w:type="pct"/>
            <w:tcMar>
              <w:left w:w="0" w:type="dxa"/>
              <w:right w:w="0" w:type="dxa"/>
            </w:tcMar>
          </w:tcPr>
          <w:p w14:paraId="5725298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7B75BE3" w14:textId="77777777" w:rsidR="002A62C0" w:rsidRPr="00D239B7" w:rsidRDefault="002A62C0" w:rsidP="00A43DF5">
            <w:pPr>
              <w:pStyle w:val="Tijeloteksta"/>
              <w:ind w:firstLine="0"/>
              <w:rPr>
                <w:spacing w:val="-2"/>
              </w:rPr>
            </w:pPr>
            <w:r w:rsidRPr="00D239B7">
              <w:rPr>
                <w:spacing w:val="-2"/>
              </w:rPr>
              <w:t>ОДЛУКА о готовинским исплатама верифицираних тражбина по основу рачуна старе девизне штедње за које се не врши емисија обвезница (српски језик)</w:t>
            </w:r>
          </w:p>
        </w:tc>
        <w:tc>
          <w:tcPr>
            <w:tcW w:w="450" w:type="pct"/>
            <w:tcMar>
              <w:left w:w="0" w:type="dxa"/>
              <w:right w:w="0" w:type="dxa"/>
            </w:tcMar>
            <w:vAlign w:val="bottom"/>
          </w:tcPr>
          <w:p w14:paraId="604CFB9D"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45DA24F"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232CBB1E" w14:textId="77777777" w:rsidTr="00A43DF5">
        <w:trPr>
          <w:cantSplit/>
        </w:trPr>
        <w:tc>
          <w:tcPr>
            <w:tcW w:w="450" w:type="pct"/>
            <w:tcMar>
              <w:left w:w="0" w:type="dxa"/>
              <w:right w:w="0" w:type="dxa"/>
            </w:tcMar>
          </w:tcPr>
          <w:p w14:paraId="064CA4D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55D1CDB" w14:textId="77777777" w:rsidR="002A62C0" w:rsidRPr="00D239B7" w:rsidRDefault="002A62C0" w:rsidP="00A43DF5">
            <w:pPr>
              <w:pStyle w:val="Tijeloteksta"/>
              <w:ind w:firstLine="0"/>
              <w:rPr>
                <w:spacing w:val="-2"/>
              </w:rPr>
            </w:pPr>
            <w:r w:rsidRPr="00D239B7">
              <w:rPr>
                <w:spacing w:val="-2"/>
              </w:rPr>
              <w:t>ODLUKA o gotovinskim isplatama verificiranih tražbina po osnovu računa stare devizne štednje za koje se ne vrši emisija obveznica (bosanski jezik)</w:t>
            </w:r>
          </w:p>
        </w:tc>
        <w:tc>
          <w:tcPr>
            <w:tcW w:w="450" w:type="pct"/>
            <w:tcMar>
              <w:left w:w="0" w:type="dxa"/>
              <w:right w:w="0" w:type="dxa"/>
            </w:tcMar>
            <w:vAlign w:val="bottom"/>
          </w:tcPr>
          <w:p w14:paraId="2028D959"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A26F25D"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4059E2C6" w14:textId="77777777" w:rsidTr="00A43DF5">
        <w:trPr>
          <w:cantSplit/>
        </w:trPr>
        <w:tc>
          <w:tcPr>
            <w:tcW w:w="450" w:type="pct"/>
            <w:tcMar>
              <w:left w:w="0" w:type="dxa"/>
              <w:right w:w="0" w:type="dxa"/>
            </w:tcMar>
          </w:tcPr>
          <w:p w14:paraId="061345DE" w14:textId="77777777" w:rsidR="002A62C0" w:rsidRPr="00D239B7" w:rsidRDefault="002A62C0" w:rsidP="00A43DF5">
            <w:pPr>
              <w:pStyle w:val="Tijeloteksta"/>
              <w:ind w:firstLine="0"/>
              <w:jc w:val="left"/>
              <w:rPr>
                <w:spacing w:val="-2"/>
              </w:rPr>
            </w:pPr>
            <w:r>
              <w:rPr>
                <w:spacing w:val="-2"/>
              </w:rPr>
              <w:t>372.</w:t>
            </w:r>
          </w:p>
        </w:tc>
        <w:tc>
          <w:tcPr>
            <w:tcW w:w="3582" w:type="pct"/>
            <w:gridSpan w:val="2"/>
            <w:tcMar>
              <w:left w:w="0" w:type="dxa"/>
              <w:right w:w="0" w:type="dxa"/>
            </w:tcMar>
          </w:tcPr>
          <w:p w14:paraId="2C6C1291" w14:textId="77777777" w:rsidR="002A62C0" w:rsidRPr="00D239B7" w:rsidRDefault="002A62C0" w:rsidP="00A43DF5">
            <w:pPr>
              <w:pStyle w:val="Tijeloteksta"/>
              <w:ind w:firstLine="0"/>
              <w:rPr>
                <w:spacing w:val="-2"/>
              </w:rPr>
            </w:pPr>
            <w:r w:rsidRPr="00D239B7">
              <w:rPr>
                <w:spacing w:val="-2"/>
              </w:rPr>
              <w:t>ODLUKA o sedamnaestoj emisiji obveznica Federacije Bosne i Hercegovine za izmirenje obveza po osnovi verificiranih računa stare devizne štednje (hrvatski jezik)</w:t>
            </w:r>
          </w:p>
        </w:tc>
        <w:tc>
          <w:tcPr>
            <w:tcW w:w="450" w:type="pct"/>
            <w:tcMar>
              <w:left w:w="0" w:type="dxa"/>
              <w:right w:w="0" w:type="dxa"/>
            </w:tcMar>
            <w:vAlign w:val="bottom"/>
          </w:tcPr>
          <w:p w14:paraId="4911120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EEC7539"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0F889C14" w14:textId="77777777" w:rsidTr="00A43DF5">
        <w:trPr>
          <w:cantSplit/>
        </w:trPr>
        <w:tc>
          <w:tcPr>
            <w:tcW w:w="450" w:type="pct"/>
            <w:tcMar>
              <w:left w:w="0" w:type="dxa"/>
              <w:right w:w="0" w:type="dxa"/>
            </w:tcMar>
          </w:tcPr>
          <w:p w14:paraId="535DA25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28D5D7" w14:textId="77777777" w:rsidR="002A62C0" w:rsidRPr="00D239B7" w:rsidRDefault="002A62C0" w:rsidP="00A43DF5">
            <w:pPr>
              <w:pStyle w:val="Tijeloteksta"/>
              <w:ind w:firstLine="0"/>
              <w:rPr>
                <w:spacing w:val="-2"/>
              </w:rPr>
            </w:pPr>
            <w:r w:rsidRPr="00D239B7">
              <w:rPr>
                <w:spacing w:val="-2"/>
              </w:rPr>
              <w:t>ОДЛУКУ о седамнаестој емисији обвезница Федерације Босне и Херцеговине за изми</w:t>
            </w:r>
            <w:r>
              <w:rPr>
                <w:spacing w:val="-2"/>
              </w:rPr>
              <w:t>-</w:t>
            </w:r>
            <w:r w:rsidRPr="00D239B7">
              <w:rPr>
                <w:spacing w:val="-2"/>
              </w:rPr>
              <w:t>рење обавеза по основу верифицираних рачуна старе девизне штедње (српски језик)</w:t>
            </w:r>
          </w:p>
        </w:tc>
        <w:tc>
          <w:tcPr>
            <w:tcW w:w="450" w:type="pct"/>
            <w:tcMar>
              <w:left w:w="0" w:type="dxa"/>
              <w:right w:w="0" w:type="dxa"/>
            </w:tcMar>
            <w:vAlign w:val="bottom"/>
          </w:tcPr>
          <w:p w14:paraId="1BA07FD6"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7754E957"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51BB4F8D" w14:textId="77777777" w:rsidTr="00A43DF5">
        <w:trPr>
          <w:cantSplit/>
        </w:trPr>
        <w:tc>
          <w:tcPr>
            <w:tcW w:w="450" w:type="pct"/>
            <w:tcMar>
              <w:left w:w="0" w:type="dxa"/>
              <w:right w:w="0" w:type="dxa"/>
            </w:tcMar>
          </w:tcPr>
          <w:p w14:paraId="06D86D4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7E5179B" w14:textId="77777777" w:rsidR="002A62C0" w:rsidRPr="00D239B7" w:rsidRDefault="002A62C0" w:rsidP="00A43DF5">
            <w:pPr>
              <w:pStyle w:val="Tijeloteksta"/>
              <w:ind w:firstLine="0"/>
              <w:rPr>
                <w:spacing w:val="-2"/>
              </w:rPr>
            </w:pPr>
            <w:r w:rsidRPr="00D239B7">
              <w:rPr>
                <w:spacing w:val="-2"/>
              </w:rPr>
              <w:t>ODLUKU o sedamnaestoj emisiji obveznica Federacije Bosne i Hercegovine za izmirenje obaveza po osnovu verificiranih računa stare devizne štednje (bosanski jezik)</w:t>
            </w:r>
          </w:p>
        </w:tc>
        <w:tc>
          <w:tcPr>
            <w:tcW w:w="450" w:type="pct"/>
            <w:tcMar>
              <w:left w:w="0" w:type="dxa"/>
              <w:right w:w="0" w:type="dxa"/>
            </w:tcMar>
            <w:vAlign w:val="bottom"/>
          </w:tcPr>
          <w:p w14:paraId="6AC774D7"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0DA4CA7"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22A8D084" w14:textId="77777777" w:rsidTr="00A43DF5">
        <w:trPr>
          <w:cantSplit/>
        </w:trPr>
        <w:tc>
          <w:tcPr>
            <w:tcW w:w="450" w:type="pct"/>
            <w:tcMar>
              <w:left w:w="0" w:type="dxa"/>
              <w:right w:w="0" w:type="dxa"/>
            </w:tcMar>
          </w:tcPr>
          <w:p w14:paraId="19E7A67F" w14:textId="77777777" w:rsidR="002A62C0" w:rsidRPr="00D239B7" w:rsidRDefault="002A62C0" w:rsidP="00A43DF5">
            <w:pPr>
              <w:pStyle w:val="Tijeloteksta"/>
              <w:ind w:firstLine="0"/>
              <w:jc w:val="left"/>
              <w:rPr>
                <w:spacing w:val="-2"/>
              </w:rPr>
            </w:pPr>
            <w:r>
              <w:rPr>
                <w:spacing w:val="-2"/>
              </w:rPr>
              <w:t>373.</w:t>
            </w:r>
          </w:p>
        </w:tc>
        <w:tc>
          <w:tcPr>
            <w:tcW w:w="3582" w:type="pct"/>
            <w:gridSpan w:val="2"/>
            <w:tcMar>
              <w:left w:w="0" w:type="dxa"/>
              <w:right w:w="0" w:type="dxa"/>
            </w:tcMar>
          </w:tcPr>
          <w:p w14:paraId="66EB2602" w14:textId="77777777" w:rsidR="002A62C0" w:rsidRPr="00D239B7" w:rsidRDefault="002A62C0" w:rsidP="00A43DF5">
            <w:pPr>
              <w:pStyle w:val="Tijeloteksta"/>
              <w:ind w:firstLine="0"/>
              <w:rPr>
                <w:spacing w:val="-2"/>
              </w:rPr>
            </w:pPr>
            <w:r w:rsidRPr="00D239B7">
              <w:rPr>
                <w:spacing w:val="-2"/>
              </w:rPr>
              <w:t>ODLUKA o odobravanju izdvajanjа sredstava iz Tekuće pričuve - Vlade Federacije Budžeta Federacije Bosne i Hercegovine za 2025. godinu Federalnom ministarstvu kulture i športa - Federalnom ministarstvu kulture i sporta (hrvatski jezik)</w:t>
            </w:r>
          </w:p>
        </w:tc>
        <w:tc>
          <w:tcPr>
            <w:tcW w:w="450" w:type="pct"/>
            <w:tcMar>
              <w:left w:w="0" w:type="dxa"/>
              <w:right w:w="0" w:type="dxa"/>
            </w:tcMar>
            <w:vAlign w:val="bottom"/>
          </w:tcPr>
          <w:p w14:paraId="661E0CB1"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9D9C6B5"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64157D8A" w14:textId="77777777" w:rsidTr="00A43DF5">
        <w:trPr>
          <w:cantSplit/>
        </w:trPr>
        <w:tc>
          <w:tcPr>
            <w:tcW w:w="450" w:type="pct"/>
            <w:tcMar>
              <w:left w:w="0" w:type="dxa"/>
              <w:right w:w="0" w:type="dxa"/>
            </w:tcMar>
          </w:tcPr>
          <w:p w14:paraId="41542BB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1E34E4"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 Владе Федерације Буџета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02E0031F"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66E46C24"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5B1AC092" w14:textId="77777777" w:rsidTr="00A43DF5">
        <w:trPr>
          <w:cantSplit/>
        </w:trPr>
        <w:tc>
          <w:tcPr>
            <w:tcW w:w="450" w:type="pct"/>
            <w:tcMar>
              <w:left w:w="0" w:type="dxa"/>
              <w:right w:w="0" w:type="dxa"/>
            </w:tcMar>
          </w:tcPr>
          <w:p w14:paraId="277E0D8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D980DB" w14:textId="77777777" w:rsidR="002A62C0" w:rsidRPr="00D239B7" w:rsidRDefault="002A62C0" w:rsidP="00A43DF5">
            <w:pPr>
              <w:pStyle w:val="Tijeloteksta"/>
              <w:ind w:firstLine="0"/>
              <w:rPr>
                <w:spacing w:val="-2"/>
              </w:rPr>
            </w:pPr>
            <w:r w:rsidRPr="00D239B7">
              <w:rPr>
                <w:spacing w:val="-2"/>
              </w:rPr>
              <w:t>ODLUKA o odobravanju izdvajanjа sredstava iz Tekućе rezervе - Vlade Federacije Budžeta Federacije Bosne i Hercegovine za 2025. godinu Federalnom ministarstvu kulture i sporta - Federalnom ministarstvu kulture i športa (bosanski jezik)</w:t>
            </w:r>
          </w:p>
        </w:tc>
        <w:tc>
          <w:tcPr>
            <w:tcW w:w="450" w:type="pct"/>
            <w:tcMar>
              <w:left w:w="0" w:type="dxa"/>
              <w:right w:w="0" w:type="dxa"/>
            </w:tcMar>
            <w:vAlign w:val="bottom"/>
          </w:tcPr>
          <w:p w14:paraId="18312DB9"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1B3D5B8"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22432764" w14:textId="77777777" w:rsidTr="00A43DF5">
        <w:trPr>
          <w:cantSplit/>
        </w:trPr>
        <w:tc>
          <w:tcPr>
            <w:tcW w:w="450" w:type="pct"/>
            <w:tcMar>
              <w:left w:w="0" w:type="dxa"/>
              <w:right w:w="0" w:type="dxa"/>
            </w:tcMar>
          </w:tcPr>
          <w:p w14:paraId="2C5A7AE1" w14:textId="77777777" w:rsidR="002A62C0" w:rsidRPr="00D239B7" w:rsidRDefault="002A62C0" w:rsidP="00A43DF5">
            <w:pPr>
              <w:pStyle w:val="Tijeloteksta"/>
              <w:ind w:firstLine="0"/>
              <w:jc w:val="left"/>
              <w:rPr>
                <w:spacing w:val="-2"/>
              </w:rPr>
            </w:pPr>
            <w:r>
              <w:rPr>
                <w:spacing w:val="-2"/>
              </w:rPr>
              <w:t>374.</w:t>
            </w:r>
          </w:p>
        </w:tc>
        <w:tc>
          <w:tcPr>
            <w:tcW w:w="3582" w:type="pct"/>
            <w:gridSpan w:val="2"/>
            <w:tcMar>
              <w:left w:w="0" w:type="dxa"/>
              <w:right w:w="0" w:type="dxa"/>
            </w:tcMar>
          </w:tcPr>
          <w:p w14:paraId="2628DB69" w14:textId="77777777" w:rsidR="002A62C0" w:rsidRPr="00D239B7" w:rsidRDefault="002A62C0" w:rsidP="00A43DF5">
            <w:pPr>
              <w:pStyle w:val="Tijeloteksta"/>
              <w:ind w:firstLine="0"/>
              <w:rPr>
                <w:spacing w:val="-2"/>
              </w:rPr>
            </w:pPr>
            <w:r w:rsidRPr="00D239B7">
              <w:rPr>
                <w:spacing w:val="-2"/>
              </w:rPr>
              <w:t>ODLUKA o utvrđivanje Liste korisnika i raspodjele dijela prihoda ostvarenih po osnovu naknada za priređivanje igara na sreću (hrvatski jezik)</w:t>
            </w:r>
          </w:p>
        </w:tc>
        <w:tc>
          <w:tcPr>
            <w:tcW w:w="450" w:type="pct"/>
            <w:tcMar>
              <w:left w:w="0" w:type="dxa"/>
              <w:right w:w="0" w:type="dxa"/>
            </w:tcMar>
            <w:vAlign w:val="bottom"/>
          </w:tcPr>
          <w:p w14:paraId="0876248A"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76469FF"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18ACEC8B" w14:textId="77777777" w:rsidTr="00A43DF5">
        <w:trPr>
          <w:cantSplit/>
        </w:trPr>
        <w:tc>
          <w:tcPr>
            <w:tcW w:w="450" w:type="pct"/>
            <w:tcMar>
              <w:left w:w="0" w:type="dxa"/>
              <w:right w:w="0" w:type="dxa"/>
            </w:tcMar>
          </w:tcPr>
          <w:p w14:paraId="054AF34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64D838" w14:textId="77777777" w:rsidR="002A62C0" w:rsidRPr="00D239B7" w:rsidRDefault="002A62C0" w:rsidP="00A43DF5">
            <w:pPr>
              <w:pStyle w:val="Tijeloteksta"/>
              <w:ind w:firstLine="0"/>
              <w:rPr>
                <w:spacing w:val="-2"/>
              </w:rPr>
            </w:pPr>
            <w:r w:rsidRPr="00D239B7">
              <w:rPr>
                <w:spacing w:val="-2"/>
              </w:rPr>
              <w:t>ОДЛУКА о утврђивању Листе корисника и расподјеле дијела прихода остварених по основу накнада за приређивање игара на срећу (српски језик)</w:t>
            </w:r>
          </w:p>
        </w:tc>
        <w:tc>
          <w:tcPr>
            <w:tcW w:w="450" w:type="pct"/>
            <w:tcMar>
              <w:left w:w="0" w:type="dxa"/>
              <w:right w:w="0" w:type="dxa"/>
            </w:tcMar>
            <w:vAlign w:val="bottom"/>
          </w:tcPr>
          <w:p w14:paraId="62C7B0DC"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1D8E3EE"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62B1AAB8" w14:textId="77777777" w:rsidTr="00A43DF5">
        <w:trPr>
          <w:cantSplit/>
        </w:trPr>
        <w:tc>
          <w:tcPr>
            <w:tcW w:w="450" w:type="pct"/>
            <w:tcMar>
              <w:left w:w="0" w:type="dxa"/>
              <w:right w:w="0" w:type="dxa"/>
            </w:tcMar>
          </w:tcPr>
          <w:p w14:paraId="3CFB441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7138E0" w14:textId="77777777" w:rsidR="002A62C0" w:rsidRPr="00D239B7" w:rsidRDefault="002A62C0" w:rsidP="00A43DF5">
            <w:pPr>
              <w:pStyle w:val="Tijeloteksta"/>
              <w:ind w:firstLine="0"/>
              <w:rPr>
                <w:spacing w:val="-2"/>
              </w:rPr>
            </w:pPr>
            <w:r w:rsidRPr="00D239B7">
              <w:rPr>
                <w:spacing w:val="-2"/>
              </w:rPr>
              <w:t>ODLUKA o utvrđivanje Liste korisnika i raspodjele dijela prihoda ostvarenih po osnovu naknada za priređivanje igara na sreću (bosanski jezik)</w:t>
            </w:r>
          </w:p>
        </w:tc>
        <w:tc>
          <w:tcPr>
            <w:tcW w:w="450" w:type="pct"/>
            <w:tcMar>
              <w:left w:w="0" w:type="dxa"/>
              <w:right w:w="0" w:type="dxa"/>
            </w:tcMar>
            <w:vAlign w:val="bottom"/>
          </w:tcPr>
          <w:p w14:paraId="289F9429"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D03B7DF"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445AB5F3" w14:textId="77777777" w:rsidTr="00A43DF5">
        <w:trPr>
          <w:cantSplit/>
        </w:trPr>
        <w:tc>
          <w:tcPr>
            <w:tcW w:w="450" w:type="pct"/>
            <w:tcMar>
              <w:left w:w="0" w:type="dxa"/>
              <w:right w:w="0" w:type="dxa"/>
            </w:tcMar>
          </w:tcPr>
          <w:p w14:paraId="54EF4456" w14:textId="77777777" w:rsidR="002A62C0" w:rsidRPr="00D239B7" w:rsidRDefault="002A62C0" w:rsidP="00A43DF5">
            <w:pPr>
              <w:pStyle w:val="Tijeloteksta"/>
              <w:ind w:firstLine="0"/>
              <w:jc w:val="left"/>
              <w:rPr>
                <w:spacing w:val="-2"/>
              </w:rPr>
            </w:pPr>
            <w:r>
              <w:rPr>
                <w:spacing w:val="-2"/>
              </w:rPr>
              <w:t>375.</w:t>
            </w:r>
          </w:p>
        </w:tc>
        <w:tc>
          <w:tcPr>
            <w:tcW w:w="3582" w:type="pct"/>
            <w:gridSpan w:val="2"/>
            <w:tcMar>
              <w:left w:w="0" w:type="dxa"/>
              <w:right w:w="0" w:type="dxa"/>
            </w:tcMar>
          </w:tcPr>
          <w:p w14:paraId="7A1D7BDE" w14:textId="77777777" w:rsidR="002A62C0" w:rsidRPr="00D239B7" w:rsidRDefault="002A62C0" w:rsidP="00A43DF5">
            <w:pPr>
              <w:pStyle w:val="Tijeloteksta"/>
              <w:ind w:firstLine="0"/>
              <w:rPr>
                <w:spacing w:val="-2"/>
              </w:rPr>
            </w:pPr>
            <w:r w:rsidRPr="00D239B7">
              <w:rPr>
                <w:spacing w:val="-2"/>
              </w:rPr>
              <w:t>ODLUKA o vrijednostima maksimalnih garantiranih otkupnih cijena, graničnih fiksnih premija, gornje i donje granice prihoda za poticanje, gornje i donje granične otkupne cijene za 2025. godinu (hrvatski jezik)</w:t>
            </w:r>
          </w:p>
        </w:tc>
        <w:tc>
          <w:tcPr>
            <w:tcW w:w="450" w:type="pct"/>
            <w:tcMar>
              <w:left w:w="0" w:type="dxa"/>
              <w:right w:w="0" w:type="dxa"/>
            </w:tcMar>
            <w:vAlign w:val="bottom"/>
          </w:tcPr>
          <w:p w14:paraId="5825F1AD"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42B567C5"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17B33DB3" w14:textId="77777777" w:rsidTr="00A43DF5">
        <w:trPr>
          <w:cantSplit/>
        </w:trPr>
        <w:tc>
          <w:tcPr>
            <w:tcW w:w="450" w:type="pct"/>
            <w:tcMar>
              <w:left w:w="0" w:type="dxa"/>
              <w:right w:w="0" w:type="dxa"/>
            </w:tcMar>
          </w:tcPr>
          <w:p w14:paraId="67030CC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B0D5460" w14:textId="77777777" w:rsidR="002A62C0" w:rsidRPr="00D239B7" w:rsidRDefault="002A62C0" w:rsidP="00A43DF5">
            <w:pPr>
              <w:pStyle w:val="Tijeloteksta"/>
              <w:ind w:firstLine="0"/>
              <w:rPr>
                <w:spacing w:val="-2"/>
              </w:rPr>
            </w:pPr>
            <w:r w:rsidRPr="00D239B7">
              <w:rPr>
                <w:spacing w:val="-2"/>
              </w:rPr>
              <w:t>ОДЛУКА о вриједностима максималних гарантованих откупних цијена, граничних фиксних премија, горње и доње границе прихода за подстицање, горње и доње граничне откупне цијене за 2025. годину</w:t>
            </w:r>
            <w:r>
              <w:rPr>
                <w:spacing w:val="-2"/>
              </w:rPr>
              <w:t xml:space="preserve"> </w:t>
            </w:r>
            <w:r w:rsidRPr="00D239B7">
              <w:rPr>
                <w:spacing w:val="-2"/>
              </w:rPr>
              <w:t>(српски језик)</w:t>
            </w:r>
          </w:p>
        </w:tc>
        <w:tc>
          <w:tcPr>
            <w:tcW w:w="450" w:type="pct"/>
            <w:tcMar>
              <w:left w:w="0" w:type="dxa"/>
              <w:right w:w="0" w:type="dxa"/>
            </w:tcMar>
            <w:vAlign w:val="bottom"/>
          </w:tcPr>
          <w:p w14:paraId="496AE847"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55DB9F2"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4713DCF8" w14:textId="77777777" w:rsidTr="00A43DF5">
        <w:trPr>
          <w:cantSplit/>
        </w:trPr>
        <w:tc>
          <w:tcPr>
            <w:tcW w:w="450" w:type="pct"/>
            <w:tcMar>
              <w:left w:w="0" w:type="dxa"/>
              <w:right w:w="0" w:type="dxa"/>
            </w:tcMar>
          </w:tcPr>
          <w:p w14:paraId="5252CC2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6DC822" w14:textId="77777777" w:rsidR="002A62C0" w:rsidRPr="00D239B7" w:rsidRDefault="002A62C0" w:rsidP="00A43DF5">
            <w:pPr>
              <w:pStyle w:val="Tijeloteksta"/>
              <w:ind w:firstLine="0"/>
              <w:rPr>
                <w:spacing w:val="-2"/>
              </w:rPr>
            </w:pPr>
            <w:r w:rsidRPr="00D239B7">
              <w:rPr>
                <w:spacing w:val="-2"/>
              </w:rPr>
              <w:t>ODLUKU o vr</w:t>
            </w:r>
            <w:r>
              <w:rPr>
                <w:spacing w:val="-2"/>
              </w:rPr>
              <w:t>ijednostima maksimalnih garanto</w:t>
            </w:r>
            <w:r w:rsidRPr="00D239B7">
              <w:rPr>
                <w:spacing w:val="-2"/>
              </w:rPr>
              <w:t>vanih otkupnih cijena, graničnih fiksnih premija, gornje i donje granice prihoda za podsticanje, gornje i donje granične otkupne cijene za 2025. godinu (bosanski jezik)</w:t>
            </w:r>
          </w:p>
        </w:tc>
        <w:tc>
          <w:tcPr>
            <w:tcW w:w="450" w:type="pct"/>
            <w:tcMar>
              <w:left w:w="0" w:type="dxa"/>
              <w:right w:w="0" w:type="dxa"/>
            </w:tcMar>
            <w:vAlign w:val="bottom"/>
          </w:tcPr>
          <w:p w14:paraId="07A39865"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A1A1E94"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5EF8BC45" w14:textId="77777777" w:rsidTr="00A43DF5">
        <w:trPr>
          <w:cantSplit/>
        </w:trPr>
        <w:tc>
          <w:tcPr>
            <w:tcW w:w="450" w:type="pct"/>
            <w:tcMar>
              <w:left w:w="0" w:type="dxa"/>
              <w:right w:w="0" w:type="dxa"/>
            </w:tcMar>
          </w:tcPr>
          <w:p w14:paraId="601101B0" w14:textId="77777777" w:rsidR="002A62C0" w:rsidRPr="00D239B7" w:rsidRDefault="002A62C0" w:rsidP="00A43DF5">
            <w:pPr>
              <w:pStyle w:val="Tijeloteksta"/>
              <w:ind w:firstLine="0"/>
              <w:jc w:val="left"/>
              <w:rPr>
                <w:spacing w:val="-2"/>
              </w:rPr>
            </w:pPr>
            <w:r>
              <w:rPr>
                <w:spacing w:val="-2"/>
              </w:rPr>
              <w:t>376.</w:t>
            </w:r>
          </w:p>
        </w:tc>
        <w:tc>
          <w:tcPr>
            <w:tcW w:w="3582" w:type="pct"/>
            <w:gridSpan w:val="2"/>
            <w:tcMar>
              <w:left w:w="0" w:type="dxa"/>
              <w:right w:w="0" w:type="dxa"/>
            </w:tcMar>
          </w:tcPr>
          <w:p w14:paraId="077AB6D9" w14:textId="77777777" w:rsidR="002A62C0" w:rsidRPr="00D239B7" w:rsidRDefault="002A62C0" w:rsidP="00A43DF5">
            <w:pPr>
              <w:pStyle w:val="Tijeloteksta"/>
              <w:ind w:firstLine="0"/>
              <w:rPr>
                <w:spacing w:val="-2"/>
              </w:rPr>
            </w:pPr>
            <w:r w:rsidRPr="00D239B7">
              <w:rPr>
                <w:spacing w:val="-2"/>
              </w:rPr>
              <w:t>ODLUKA o davanju suglasnosti na Pravilnik o izmjenama i dopunama Pravilnika o unutarnjem ustrojstvu i sistematizaciji radnih mjesta Generalnog tajništva Vlade Federacije Bosne i Hercegovine (hrvatski jezik)</w:t>
            </w:r>
          </w:p>
        </w:tc>
        <w:tc>
          <w:tcPr>
            <w:tcW w:w="450" w:type="pct"/>
            <w:tcMar>
              <w:left w:w="0" w:type="dxa"/>
              <w:right w:w="0" w:type="dxa"/>
            </w:tcMar>
            <w:vAlign w:val="bottom"/>
          </w:tcPr>
          <w:p w14:paraId="09C56A9E"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7597E352"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50DAB10C" w14:textId="77777777" w:rsidTr="00A43DF5">
        <w:trPr>
          <w:cantSplit/>
        </w:trPr>
        <w:tc>
          <w:tcPr>
            <w:tcW w:w="450" w:type="pct"/>
            <w:tcMar>
              <w:left w:w="0" w:type="dxa"/>
              <w:right w:w="0" w:type="dxa"/>
            </w:tcMar>
          </w:tcPr>
          <w:p w14:paraId="075B8A1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CD8B31"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измјенама и допунама Правилника о унутрашњој организацији и систематизацији радних мјеста Генералног секретаријата Владе Федерације Босне и Херцеговине (српски језик)</w:t>
            </w:r>
          </w:p>
        </w:tc>
        <w:tc>
          <w:tcPr>
            <w:tcW w:w="450" w:type="pct"/>
            <w:tcMar>
              <w:left w:w="0" w:type="dxa"/>
              <w:right w:w="0" w:type="dxa"/>
            </w:tcMar>
            <w:vAlign w:val="bottom"/>
          </w:tcPr>
          <w:p w14:paraId="3161B3CA"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C3B0FD2"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614F0F85" w14:textId="77777777" w:rsidTr="00A43DF5">
        <w:trPr>
          <w:cantSplit/>
        </w:trPr>
        <w:tc>
          <w:tcPr>
            <w:tcW w:w="450" w:type="pct"/>
            <w:tcMar>
              <w:left w:w="0" w:type="dxa"/>
              <w:right w:w="0" w:type="dxa"/>
            </w:tcMar>
          </w:tcPr>
          <w:p w14:paraId="70C6F75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C0AD617" w14:textId="77777777" w:rsidR="002A62C0" w:rsidRPr="00D239B7" w:rsidRDefault="002A62C0" w:rsidP="00A43DF5">
            <w:pPr>
              <w:pStyle w:val="Tijeloteksta"/>
              <w:ind w:firstLine="0"/>
              <w:rPr>
                <w:spacing w:val="-2"/>
              </w:rPr>
            </w:pPr>
            <w:r w:rsidRPr="00D239B7">
              <w:rPr>
                <w:spacing w:val="-2"/>
              </w:rPr>
              <w:t>ODLUKA o davanju saglasnosti na Pravilnik o izmjenama i dopunama Pravilnika o unutrašnjoj organizaciji i sistematizaciji radnih mjesta Generalnog sekretarijata Vlade Federacije Bosne i Hercegovine (bosanski jezik)</w:t>
            </w:r>
          </w:p>
        </w:tc>
        <w:tc>
          <w:tcPr>
            <w:tcW w:w="450" w:type="pct"/>
            <w:tcMar>
              <w:left w:w="0" w:type="dxa"/>
              <w:right w:w="0" w:type="dxa"/>
            </w:tcMar>
            <w:vAlign w:val="bottom"/>
          </w:tcPr>
          <w:p w14:paraId="66C3E6FA"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480EE9F"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1362F7A7" w14:textId="77777777" w:rsidTr="00A43DF5">
        <w:trPr>
          <w:cantSplit/>
        </w:trPr>
        <w:tc>
          <w:tcPr>
            <w:tcW w:w="450" w:type="pct"/>
            <w:tcMar>
              <w:left w:w="0" w:type="dxa"/>
              <w:right w:w="0" w:type="dxa"/>
            </w:tcMar>
          </w:tcPr>
          <w:p w14:paraId="31133F47" w14:textId="77777777" w:rsidR="002A62C0" w:rsidRPr="00D239B7" w:rsidRDefault="002A62C0" w:rsidP="00A43DF5">
            <w:pPr>
              <w:pStyle w:val="Tijeloteksta"/>
              <w:ind w:firstLine="0"/>
              <w:jc w:val="left"/>
              <w:rPr>
                <w:spacing w:val="-2"/>
              </w:rPr>
            </w:pPr>
            <w:r>
              <w:rPr>
                <w:spacing w:val="-2"/>
              </w:rPr>
              <w:t>377.</w:t>
            </w:r>
          </w:p>
        </w:tc>
        <w:tc>
          <w:tcPr>
            <w:tcW w:w="3582" w:type="pct"/>
            <w:gridSpan w:val="2"/>
            <w:tcMar>
              <w:left w:w="0" w:type="dxa"/>
              <w:right w:w="0" w:type="dxa"/>
            </w:tcMar>
          </w:tcPr>
          <w:p w14:paraId="4A6F5817"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Javnoj ustanovi Federalna novinska agencija (hrvatski jezik)</w:t>
            </w:r>
          </w:p>
        </w:tc>
        <w:tc>
          <w:tcPr>
            <w:tcW w:w="450" w:type="pct"/>
            <w:tcMar>
              <w:left w:w="0" w:type="dxa"/>
              <w:right w:w="0" w:type="dxa"/>
            </w:tcMar>
            <w:vAlign w:val="bottom"/>
          </w:tcPr>
          <w:p w14:paraId="2C934745"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921DE89"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1492E582" w14:textId="77777777" w:rsidTr="00A43DF5">
        <w:trPr>
          <w:cantSplit/>
        </w:trPr>
        <w:tc>
          <w:tcPr>
            <w:tcW w:w="450" w:type="pct"/>
            <w:tcMar>
              <w:left w:w="0" w:type="dxa"/>
              <w:right w:w="0" w:type="dxa"/>
            </w:tcMar>
          </w:tcPr>
          <w:p w14:paraId="56C378E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0197A6"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финансија/Федералног министарства финанција Јавној установи Федерална новинска агенција (српски језик)</w:t>
            </w:r>
          </w:p>
        </w:tc>
        <w:tc>
          <w:tcPr>
            <w:tcW w:w="450" w:type="pct"/>
            <w:tcMar>
              <w:left w:w="0" w:type="dxa"/>
              <w:right w:w="0" w:type="dxa"/>
            </w:tcMar>
            <w:vAlign w:val="bottom"/>
          </w:tcPr>
          <w:p w14:paraId="6C238675"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29EA1776"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4C2DF566" w14:textId="77777777" w:rsidTr="00A43DF5">
        <w:trPr>
          <w:cantSplit/>
        </w:trPr>
        <w:tc>
          <w:tcPr>
            <w:tcW w:w="450" w:type="pct"/>
            <w:tcMar>
              <w:left w:w="0" w:type="dxa"/>
              <w:right w:w="0" w:type="dxa"/>
            </w:tcMar>
          </w:tcPr>
          <w:p w14:paraId="627B65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EAE45D"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Javnoj ustanovi Federalna novinska agencija (bosanski jezik)</w:t>
            </w:r>
          </w:p>
        </w:tc>
        <w:tc>
          <w:tcPr>
            <w:tcW w:w="450" w:type="pct"/>
            <w:tcMar>
              <w:left w:w="0" w:type="dxa"/>
              <w:right w:w="0" w:type="dxa"/>
            </w:tcMar>
            <w:vAlign w:val="bottom"/>
          </w:tcPr>
          <w:p w14:paraId="78479B0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6E123952"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4D56F17F" w14:textId="77777777" w:rsidTr="00A43DF5">
        <w:trPr>
          <w:cantSplit/>
        </w:trPr>
        <w:tc>
          <w:tcPr>
            <w:tcW w:w="450" w:type="pct"/>
            <w:tcMar>
              <w:left w:w="0" w:type="dxa"/>
              <w:right w:w="0" w:type="dxa"/>
            </w:tcMar>
          </w:tcPr>
          <w:p w14:paraId="1A2C3894" w14:textId="77777777" w:rsidR="002A62C0" w:rsidRPr="00D239B7" w:rsidRDefault="002A62C0" w:rsidP="00A43DF5">
            <w:pPr>
              <w:pStyle w:val="Tijeloteksta"/>
              <w:ind w:firstLine="0"/>
              <w:jc w:val="left"/>
              <w:rPr>
                <w:spacing w:val="-2"/>
              </w:rPr>
            </w:pPr>
            <w:r>
              <w:rPr>
                <w:spacing w:val="-2"/>
              </w:rPr>
              <w:t>378.</w:t>
            </w:r>
          </w:p>
        </w:tc>
        <w:tc>
          <w:tcPr>
            <w:tcW w:w="3582" w:type="pct"/>
            <w:gridSpan w:val="2"/>
            <w:tcMar>
              <w:left w:w="0" w:type="dxa"/>
              <w:right w:w="0" w:type="dxa"/>
            </w:tcMar>
          </w:tcPr>
          <w:p w14:paraId="2D83362C" w14:textId="77777777" w:rsidR="002A62C0" w:rsidRPr="00D239B7" w:rsidRDefault="002A62C0" w:rsidP="00A43DF5">
            <w:pPr>
              <w:pStyle w:val="Tijeloteksta"/>
              <w:ind w:firstLine="0"/>
              <w:rPr>
                <w:spacing w:val="-2"/>
              </w:rPr>
            </w:pPr>
            <w:r w:rsidRPr="00D239B7">
              <w:rPr>
                <w:spacing w:val="-2"/>
              </w:rPr>
              <w:t>ODLUKA o gotovinskim isplatama verificiranih tražbina po osnovu računa stare devizne štednje u Federaciji Bosne i Hercegovine za 2025. godinu (hrvatski jezik)</w:t>
            </w:r>
          </w:p>
        </w:tc>
        <w:tc>
          <w:tcPr>
            <w:tcW w:w="450" w:type="pct"/>
            <w:tcMar>
              <w:left w:w="0" w:type="dxa"/>
              <w:right w:w="0" w:type="dxa"/>
            </w:tcMar>
            <w:vAlign w:val="bottom"/>
          </w:tcPr>
          <w:p w14:paraId="1DC1F68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51A4F0A" w14:textId="77777777" w:rsidR="002A62C0" w:rsidRPr="00D239B7" w:rsidRDefault="002A62C0" w:rsidP="00A43DF5">
            <w:pPr>
              <w:pStyle w:val="Tijeloteksta"/>
              <w:ind w:firstLine="0"/>
              <w:jc w:val="right"/>
              <w:rPr>
                <w:spacing w:val="-2"/>
              </w:rPr>
            </w:pPr>
            <w:r w:rsidRPr="00D239B7">
              <w:rPr>
                <w:spacing w:val="-2"/>
              </w:rPr>
              <w:t>29</w:t>
            </w:r>
          </w:p>
        </w:tc>
      </w:tr>
      <w:tr w:rsidR="002A62C0" w:rsidRPr="00D239B7" w14:paraId="478B46B5" w14:textId="77777777" w:rsidTr="00A43DF5">
        <w:trPr>
          <w:cantSplit/>
        </w:trPr>
        <w:tc>
          <w:tcPr>
            <w:tcW w:w="450" w:type="pct"/>
            <w:tcMar>
              <w:left w:w="0" w:type="dxa"/>
              <w:right w:w="0" w:type="dxa"/>
            </w:tcMar>
          </w:tcPr>
          <w:p w14:paraId="1B7B7E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A4C43D" w14:textId="77777777" w:rsidR="002A62C0" w:rsidRPr="00D239B7" w:rsidRDefault="002A62C0" w:rsidP="00A43DF5">
            <w:pPr>
              <w:pStyle w:val="Tijeloteksta"/>
              <w:ind w:firstLine="0"/>
              <w:rPr>
                <w:spacing w:val="-2"/>
              </w:rPr>
            </w:pPr>
            <w:r w:rsidRPr="00D239B7">
              <w:rPr>
                <w:spacing w:val="-2"/>
              </w:rPr>
              <w:t>ОДЛУКА о готовинским исплатама верифицираних тражбина по основу рачуна старе девизне штедње у Федерацији Босне и Херцеговине за 2025. годину (српски језик)</w:t>
            </w:r>
          </w:p>
        </w:tc>
        <w:tc>
          <w:tcPr>
            <w:tcW w:w="450" w:type="pct"/>
            <w:tcMar>
              <w:left w:w="0" w:type="dxa"/>
              <w:right w:w="0" w:type="dxa"/>
            </w:tcMar>
            <w:vAlign w:val="bottom"/>
          </w:tcPr>
          <w:p w14:paraId="2B0938F8"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1BDB4FA6" w14:textId="77777777" w:rsidR="002A62C0" w:rsidRPr="00D239B7" w:rsidRDefault="002A62C0" w:rsidP="00A43DF5">
            <w:pPr>
              <w:pStyle w:val="Tijeloteksta"/>
              <w:ind w:firstLine="0"/>
              <w:jc w:val="right"/>
              <w:rPr>
                <w:spacing w:val="-2"/>
              </w:rPr>
            </w:pPr>
            <w:r w:rsidRPr="00D239B7">
              <w:rPr>
                <w:spacing w:val="-2"/>
              </w:rPr>
              <w:t>29</w:t>
            </w:r>
          </w:p>
        </w:tc>
      </w:tr>
      <w:tr w:rsidR="002A62C0" w:rsidRPr="00D239B7" w14:paraId="7CD11940" w14:textId="77777777" w:rsidTr="00A43DF5">
        <w:trPr>
          <w:cantSplit/>
        </w:trPr>
        <w:tc>
          <w:tcPr>
            <w:tcW w:w="450" w:type="pct"/>
            <w:tcMar>
              <w:left w:w="0" w:type="dxa"/>
              <w:right w:w="0" w:type="dxa"/>
            </w:tcMar>
          </w:tcPr>
          <w:p w14:paraId="4524587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625E04" w14:textId="77777777" w:rsidR="002A62C0" w:rsidRPr="00D239B7" w:rsidRDefault="002A62C0" w:rsidP="00A43DF5">
            <w:pPr>
              <w:pStyle w:val="Tijeloteksta"/>
              <w:ind w:firstLine="0"/>
              <w:rPr>
                <w:spacing w:val="-2"/>
              </w:rPr>
            </w:pPr>
            <w:r w:rsidRPr="00D239B7">
              <w:rPr>
                <w:spacing w:val="-2"/>
              </w:rPr>
              <w:t>ODLUKA o gotovinskim isplatama verificiranih tražbina po osnovu računa stare devizne štednje u Federaciji Bosne i Hercegovine za 2025. godinu (bosanski jezik)</w:t>
            </w:r>
          </w:p>
        </w:tc>
        <w:tc>
          <w:tcPr>
            <w:tcW w:w="450" w:type="pct"/>
            <w:tcMar>
              <w:left w:w="0" w:type="dxa"/>
              <w:right w:w="0" w:type="dxa"/>
            </w:tcMar>
            <w:vAlign w:val="bottom"/>
          </w:tcPr>
          <w:p w14:paraId="3EBD8D4E"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8E2B89D" w14:textId="77777777" w:rsidR="002A62C0" w:rsidRPr="00D239B7" w:rsidRDefault="002A62C0" w:rsidP="00A43DF5">
            <w:pPr>
              <w:pStyle w:val="Tijeloteksta"/>
              <w:ind w:firstLine="0"/>
              <w:jc w:val="right"/>
              <w:rPr>
                <w:spacing w:val="-2"/>
              </w:rPr>
            </w:pPr>
            <w:r w:rsidRPr="00D239B7">
              <w:rPr>
                <w:spacing w:val="-2"/>
              </w:rPr>
              <w:t>29</w:t>
            </w:r>
          </w:p>
        </w:tc>
      </w:tr>
      <w:tr w:rsidR="002A62C0" w:rsidRPr="00D239B7" w14:paraId="2EC63BC1" w14:textId="77777777" w:rsidTr="00A43DF5">
        <w:trPr>
          <w:cantSplit/>
        </w:trPr>
        <w:tc>
          <w:tcPr>
            <w:tcW w:w="450" w:type="pct"/>
            <w:tcMar>
              <w:left w:w="0" w:type="dxa"/>
              <w:right w:w="0" w:type="dxa"/>
            </w:tcMar>
          </w:tcPr>
          <w:p w14:paraId="7CC2B19E" w14:textId="77777777" w:rsidR="002A62C0" w:rsidRPr="00D239B7" w:rsidRDefault="002A62C0" w:rsidP="00A43DF5">
            <w:pPr>
              <w:pStyle w:val="Tijeloteksta"/>
              <w:ind w:firstLine="0"/>
              <w:jc w:val="left"/>
              <w:rPr>
                <w:spacing w:val="-2"/>
              </w:rPr>
            </w:pPr>
            <w:r>
              <w:rPr>
                <w:spacing w:val="-2"/>
              </w:rPr>
              <w:t>379.</w:t>
            </w:r>
          </w:p>
        </w:tc>
        <w:tc>
          <w:tcPr>
            <w:tcW w:w="3582" w:type="pct"/>
            <w:gridSpan w:val="2"/>
            <w:tcMar>
              <w:left w:w="0" w:type="dxa"/>
              <w:right w:w="0" w:type="dxa"/>
            </w:tcMar>
          </w:tcPr>
          <w:p w14:paraId="542506E3"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Javnoj ustanovi Federalna novinska agencija (hrvatski jezik)</w:t>
            </w:r>
          </w:p>
        </w:tc>
        <w:tc>
          <w:tcPr>
            <w:tcW w:w="450" w:type="pct"/>
            <w:tcMar>
              <w:left w:w="0" w:type="dxa"/>
              <w:right w:w="0" w:type="dxa"/>
            </w:tcMar>
            <w:vAlign w:val="bottom"/>
          </w:tcPr>
          <w:p w14:paraId="2B86227C"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53E5B7BA"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38DB331E" w14:textId="77777777" w:rsidTr="00A43DF5">
        <w:trPr>
          <w:cantSplit/>
        </w:trPr>
        <w:tc>
          <w:tcPr>
            <w:tcW w:w="450" w:type="pct"/>
            <w:tcMar>
              <w:left w:w="0" w:type="dxa"/>
              <w:right w:w="0" w:type="dxa"/>
            </w:tcMar>
          </w:tcPr>
          <w:p w14:paraId="05EF252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70C19A"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финансија/Федералног министарства финанција Јавној установи Федерална новинска агенција (српски језик)</w:t>
            </w:r>
          </w:p>
        </w:tc>
        <w:tc>
          <w:tcPr>
            <w:tcW w:w="450" w:type="pct"/>
            <w:tcMar>
              <w:left w:w="0" w:type="dxa"/>
              <w:right w:w="0" w:type="dxa"/>
            </w:tcMar>
            <w:vAlign w:val="bottom"/>
          </w:tcPr>
          <w:p w14:paraId="7ABFFD85"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326DC995"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2714CA6A" w14:textId="77777777" w:rsidTr="00A43DF5">
        <w:trPr>
          <w:cantSplit/>
        </w:trPr>
        <w:tc>
          <w:tcPr>
            <w:tcW w:w="450" w:type="pct"/>
            <w:tcMar>
              <w:left w:w="0" w:type="dxa"/>
              <w:right w:w="0" w:type="dxa"/>
            </w:tcMar>
          </w:tcPr>
          <w:p w14:paraId="4C44E58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A257D61"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Javnoj ustanovi Federalna novinska agencija (bosanski jezik)</w:t>
            </w:r>
          </w:p>
        </w:tc>
        <w:tc>
          <w:tcPr>
            <w:tcW w:w="450" w:type="pct"/>
            <w:tcMar>
              <w:left w:w="0" w:type="dxa"/>
              <w:right w:w="0" w:type="dxa"/>
            </w:tcMar>
            <w:vAlign w:val="bottom"/>
          </w:tcPr>
          <w:p w14:paraId="5B479AD9"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650C61E7"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19962C71" w14:textId="77777777" w:rsidTr="00A43DF5">
        <w:trPr>
          <w:cantSplit/>
        </w:trPr>
        <w:tc>
          <w:tcPr>
            <w:tcW w:w="450" w:type="pct"/>
            <w:tcMar>
              <w:left w:w="0" w:type="dxa"/>
              <w:right w:w="0" w:type="dxa"/>
            </w:tcMar>
          </w:tcPr>
          <w:p w14:paraId="63A602C5" w14:textId="77777777" w:rsidR="002A62C0" w:rsidRPr="00D239B7" w:rsidRDefault="002A62C0" w:rsidP="00A43DF5">
            <w:pPr>
              <w:pStyle w:val="Tijeloteksta"/>
              <w:ind w:firstLine="0"/>
              <w:jc w:val="left"/>
              <w:rPr>
                <w:spacing w:val="-2"/>
              </w:rPr>
            </w:pPr>
            <w:r>
              <w:rPr>
                <w:spacing w:val="-2"/>
              </w:rPr>
              <w:t>380.</w:t>
            </w:r>
          </w:p>
        </w:tc>
        <w:tc>
          <w:tcPr>
            <w:tcW w:w="3582" w:type="pct"/>
            <w:gridSpan w:val="2"/>
            <w:tcMar>
              <w:left w:w="0" w:type="dxa"/>
              <w:right w:w="0" w:type="dxa"/>
            </w:tcMar>
          </w:tcPr>
          <w:p w14:paraId="72C53D98" w14:textId="77777777" w:rsidR="002A62C0" w:rsidRPr="00D239B7" w:rsidRDefault="002A62C0" w:rsidP="00A43DF5">
            <w:pPr>
              <w:pStyle w:val="Tijeloteksta"/>
              <w:ind w:firstLine="0"/>
              <w:rPr>
                <w:spacing w:val="-2"/>
              </w:rPr>
            </w:pPr>
            <w:r w:rsidRPr="00D239B7">
              <w:rPr>
                <w:spacing w:val="-2"/>
              </w:rPr>
              <w:t>ODLUKA o odobravanju nabave službenih putničkih automobila za potrebe Federalnog ministarstva unutarnjih poslova - Federalnog ministarstva unutrašnjih poslova - Federalne uprave policije (hrvatski jezik)</w:t>
            </w:r>
          </w:p>
        </w:tc>
        <w:tc>
          <w:tcPr>
            <w:tcW w:w="450" w:type="pct"/>
            <w:tcMar>
              <w:left w:w="0" w:type="dxa"/>
              <w:right w:w="0" w:type="dxa"/>
            </w:tcMar>
            <w:vAlign w:val="bottom"/>
          </w:tcPr>
          <w:p w14:paraId="13D8DDFE"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1C910CD"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3D75FD96" w14:textId="77777777" w:rsidTr="00A43DF5">
        <w:trPr>
          <w:cantSplit/>
        </w:trPr>
        <w:tc>
          <w:tcPr>
            <w:tcW w:w="450" w:type="pct"/>
            <w:tcMar>
              <w:left w:w="0" w:type="dxa"/>
              <w:right w:w="0" w:type="dxa"/>
            </w:tcMar>
          </w:tcPr>
          <w:p w14:paraId="3133A5B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697D4E" w14:textId="77777777" w:rsidR="002A62C0" w:rsidRPr="00D239B7" w:rsidRDefault="002A62C0" w:rsidP="00A43DF5">
            <w:pPr>
              <w:pStyle w:val="Tijeloteksta"/>
              <w:ind w:firstLine="0"/>
              <w:rPr>
                <w:spacing w:val="-2"/>
              </w:rPr>
            </w:pPr>
            <w:r w:rsidRPr="00D239B7">
              <w:rPr>
                <w:spacing w:val="-2"/>
              </w:rPr>
              <w:t>ОДЛУКА о одобравању набавке службених путничких аутомобила за потребе Федералног министарства унутрашњих послова - Федералног министарства унутарњих послова - Федералне управе полиције (српски језик)</w:t>
            </w:r>
          </w:p>
        </w:tc>
        <w:tc>
          <w:tcPr>
            <w:tcW w:w="450" w:type="pct"/>
            <w:tcMar>
              <w:left w:w="0" w:type="dxa"/>
              <w:right w:w="0" w:type="dxa"/>
            </w:tcMar>
            <w:vAlign w:val="bottom"/>
          </w:tcPr>
          <w:p w14:paraId="5AF8DDAB"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185CDC24"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8542651" w14:textId="77777777" w:rsidTr="00A43DF5">
        <w:trPr>
          <w:cantSplit/>
        </w:trPr>
        <w:tc>
          <w:tcPr>
            <w:tcW w:w="450" w:type="pct"/>
            <w:tcMar>
              <w:left w:w="0" w:type="dxa"/>
              <w:right w:w="0" w:type="dxa"/>
            </w:tcMar>
          </w:tcPr>
          <w:p w14:paraId="728E394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387E89" w14:textId="77777777" w:rsidR="002A62C0" w:rsidRPr="00D239B7" w:rsidRDefault="002A62C0" w:rsidP="00A43DF5">
            <w:pPr>
              <w:pStyle w:val="Tijeloteksta"/>
              <w:ind w:firstLine="0"/>
              <w:rPr>
                <w:spacing w:val="-2"/>
              </w:rPr>
            </w:pPr>
            <w:r w:rsidRPr="00D239B7">
              <w:rPr>
                <w:spacing w:val="-2"/>
              </w:rPr>
              <w:t>ODLUKA o odobravanju nabavke službenih putničkih automobila za potrebe Federalnog ministarstva unutrašnjih poslova - Federalnog ministarstva unutarnjih poslova - Federalne uprave policije (bosanski jezik)</w:t>
            </w:r>
          </w:p>
        </w:tc>
        <w:tc>
          <w:tcPr>
            <w:tcW w:w="450" w:type="pct"/>
            <w:tcMar>
              <w:left w:w="0" w:type="dxa"/>
              <w:right w:w="0" w:type="dxa"/>
            </w:tcMar>
            <w:vAlign w:val="bottom"/>
          </w:tcPr>
          <w:p w14:paraId="735B1F83"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9D4EB51"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21D32353" w14:textId="77777777" w:rsidTr="00A43DF5">
        <w:trPr>
          <w:cantSplit/>
        </w:trPr>
        <w:tc>
          <w:tcPr>
            <w:tcW w:w="450" w:type="pct"/>
            <w:tcMar>
              <w:left w:w="0" w:type="dxa"/>
              <w:right w:w="0" w:type="dxa"/>
            </w:tcMar>
          </w:tcPr>
          <w:p w14:paraId="5F4ECB7D" w14:textId="77777777" w:rsidR="002A62C0" w:rsidRPr="00D239B7" w:rsidRDefault="002A62C0" w:rsidP="00A43DF5">
            <w:pPr>
              <w:pStyle w:val="Tijeloteksta"/>
              <w:ind w:firstLine="0"/>
              <w:jc w:val="left"/>
              <w:rPr>
                <w:spacing w:val="-2"/>
              </w:rPr>
            </w:pPr>
            <w:r>
              <w:rPr>
                <w:spacing w:val="-2"/>
              </w:rPr>
              <w:t>381.</w:t>
            </w:r>
          </w:p>
        </w:tc>
        <w:tc>
          <w:tcPr>
            <w:tcW w:w="3582" w:type="pct"/>
            <w:gridSpan w:val="2"/>
            <w:tcMar>
              <w:left w:w="0" w:type="dxa"/>
              <w:right w:w="0" w:type="dxa"/>
            </w:tcMar>
          </w:tcPr>
          <w:p w14:paraId="6CE160FC" w14:textId="77777777" w:rsidR="002A62C0" w:rsidRPr="00D239B7" w:rsidRDefault="002A62C0" w:rsidP="00A43DF5">
            <w:pPr>
              <w:pStyle w:val="Tijeloteksta"/>
              <w:ind w:firstLine="0"/>
              <w:rPr>
                <w:spacing w:val="-2"/>
              </w:rPr>
            </w:pPr>
            <w:r w:rsidRPr="00D239B7">
              <w:rPr>
                <w:spacing w:val="-2"/>
              </w:rPr>
              <w:t>ODLUKA o davanju suglasnosti na Pravilnik o izmjeni Pravilnika o unutarnjoj organizaciji Federalnog ministarstva zdravstva (hrvatski jezik)</w:t>
            </w:r>
          </w:p>
        </w:tc>
        <w:tc>
          <w:tcPr>
            <w:tcW w:w="450" w:type="pct"/>
            <w:tcMar>
              <w:left w:w="0" w:type="dxa"/>
              <w:right w:w="0" w:type="dxa"/>
            </w:tcMar>
            <w:vAlign w:val="bottom"/>
          </w:tcPr>
          <w:p w14:paraId="1D5296F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475448A"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3EC75A4E" w14:textId="77777777" w:rsidTr="00A43DF5">
        <w:trPr>
          <w:cantSplit/>
        </w:trPr>
        <w:tc>
          <w:tcPr>
            <w:tcW w:w="450" w:type="pct"/>
            <w:tcMar>
              <w:left w:w="0" w:type="dxa"/>
              <w:right w:w="0" w:type="dxa"/>
            </w:tcMar>
          </w:tcPr>
          <w:p w14:paraId="3BFEDBA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3E625A"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измјени Правилника о унутрашњој организацији Федералног министарства здравства (српски језик)</w:t>
            </w:r>
          </w:p>
        </w:tc>
        <w:tc>
          <w:tcPr>
            <w:tcW w:w="450" w:type="pct"/>
            <w:tcMar>
              <w:left w:w="0" w:type="dxa"/>
              <w:right w:w="0" w:type="dxa"/>
            </w:tcMar>
            <w:vAlign w:val="bottom"/>
          </w:tcPr>
          <w:p w14:paraId="634FDCC0"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9D4AB96"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79C6A828" w14:textId="77777777" w:rsidTr="00A43DF5">
        <w:trPr>
          <w:cantSplit/>
        </w:trPr>
        <w:tc>
          <w:tcPr>
            <w:tcW w:w="450" w:type="pct"/>
            <w:tcMar>
              <w:left w:w="0" w:type="dxa"/>
              <w:right w:w="0" w:type="dxa"/>
            </w:tcMar>
          </w:tcPr>
          <w:p w14:paraId="00E040C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20B422" w14:textId="77777777" w:rsidR="002A62C0" w:rsidRPr="00D239B7" w:rsidRDefault="002A62C0" w:rsidP="00A43DF5">
            <w:pPr>
              <w:pStyle w:val="Tijeloteksta"/>
              <w:ind w:firstLine="0"/>
              <w:rPr>
                <w:spacing w:val="-2"/>
              </w:rPr>
            </w:pPr>
            <w:r w:rsidRPr="00D239B7">
              <w:rPr>
                <w:spacing w:val="-2"/>
              </w:rPr>
              <w:t>ODLUKA o davanju saglasnosti na Pravilnik o izmjeni Pravilnika o unutrašnjoj organizaciji Federalnog ministarstva zdravstva (bosanski jezik)</w:t>
            </w:r>
          </w:p>
        </w:tc>
        <w:tc>
          <w:tcPr>
            <w:tcW w:w="450" w:type="pct"/>
            <w:tcMar>
              <w:left w:w="0" w:type="dxa"/>
              <w:right w:w="0" w:type="dxa"/>
            </w:tcMar>
            <w:vAlign w:val="bottom"/>
          </w:tcPr>
          <w:p w14:paraId="1FAB408A" w14:textId="77777777" w:rsidR="002A62C0" w:rsidRPr="00D239B7" w:rsidRDefault="002A62C0" w:rsidP="00A43DF5">
            <w:pPr>
              <w:pStyle w:val="Tijeloteksta"/>
              <w:ind w:firstLine="0"/>
              <w:jc w:val="right"/>
              <w:rPr>
                <w:spacing w:val="-2"/>
              </w:rPr>
            </w:pPr>
            <w:r w:rsidRPr="00D239B7">
              <w:rPr>
                <w:spacing w:val="-2"/>
              </w:rPr>
              <w:t>35</w:t>
            </w:r>
          </w:p>
        </w:tc>
        <w:tc>
          <w:tcPr>
            <w:tcW w:w="518" w:type="pct"/>
            <w:tcMar>
              <w:left w:w="0" w:type="dxa"/>
              <w:right w:w="0" w:type="dxa"/>
            </w:tcMar>
            <w:vAlign w:val="bottom"/>
          </w:tcPr>
          <w:p w14:paraId="07D7B851"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16CBFF49" w14:textId="77777777" w:rsidTr="00A43DF5">
        <w:trPr>
          <w:cantSplit/>
        </w:trPr>
        <w:tc>
          <w:tcPr>
            <w:tcW w:w="450" w:type="pct"/>
            <w:tcMar>
              <w:left w:w="0" w:type="dxa"/>
              <w:right w:w="0" w:type="dxa"/>
            </w:tcMar>
          </w:tcPr>
          <w:p w14:paraId="552DF13A" w14:textId="77777777" w:rsidR="002A62C0" w:rsidRPr="00D239B7" w:rsidRDefault="002A62C0" w:rsidP="00A43DF5">
            <w:pPr>
              <w:pStyle w:val="Tijeloteksta"/>
              <w:ind w:firstLine="0"/>
              <w:jc w:val="left"/>
              <w:rPr>
                <w:spacing w:val="-2"/>
              </w:rPr>
            </w:pPr>
            <w:r>
              <w:rPr>
                <w:spacing w:val="-2"/>
              </w:rPr>
              <w:t>382.</w:t>
            </w:r>
          </w:p>
        </w:tc>
        <w:tc>
          <w:tcPr>
            <w:tcW w:w="3582" w:type="pct"/>
            <w:gridSpan w:val="2"/>
            <w:tcMar>
              <w:left w:w="0" w:type="dxa"/>
              <w:right w:w="0" w:type="dxa"/>
            </w:tcMar>
          </w:tcPr>
          <w:p w14:paraId="5E8C3115" w14:textId="77777777" w:rsidR="002A62C0" w:rsidRPr="00D239B7" w:rsidRDefault="002A62C0" w:rsidP="00A43DF5">
            <w:pPr>
              <w:pStyle w:val="Tijeloteksta"/>
              <w:ind w:firstLine="0"/>
              <w:rPr>
                <w:spacing w:val="-2"/>
              </w:rPr>
            </w:pPr>
            <w:r w:rsidRPr="00D239B7">
              <w:rPr>
                <w:spacing w:val="-2"/>
              </w:rPr>
              <w:t>ОДЛУКА о избору корисника средстава - "Капитални трансфери другим нивоима власти и фондовима - изградња, адаптација и реконструкција институција културе"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4343EBDD"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FBC5315"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19410208" w14:textId="77777777" w:rsidTr="00A43DF5">
        <w:trPr>
          <w:cantSplit/>
        </w:trPr>
        <w:tc>
          <w:tcPr>
            <w:tcW w:w="450" w:type="pct"/>
            <w:tcMar>
              <w:left w:w="0" w:type="dxa"/>
              <w:right w:w="0" w:type="dxa"/>
            </w:tcMar>
          </w:tcPr>
          <w:p w14:paraId="2B0D3EE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330447" w14:textId="77777777" w:rsidR="002A62C0" w:rsidRPr="00D239B7" w:rsidRDefault="002A62C0" w:rsidP="00A43DF5">
            <w:pPr>
              <w:pStyle w:val="Tijeloteksta"/>
              <w:ind w:firstLine="0"/>
              <w:rPr>
                <w:spacing w:val="-2"/>
              </w:rPr>
            </w:pPr>
            <w:r w:rsidRPr="00D239B7">
              <w:rPr>
                <w:spacing w:val="-2"/>
              </w:rPr>
              <w:t>ODLUKA o izboru korisnika sredstava - "Kapitalni transferi drugim nivoima vlasti i fondovima - izgradnja, adaptacija i rekonstrukcija institucija kulture"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5E37E1E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0E200AF"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76828DBB" w14:textId="77777777" w:rsidTr="00A43DF5">
        <w:trPr>
          <w:cantSplit/>
        </w:trPr>
        <w:tc>
          <w:tcPr>
            <w:tcW w:w="450" w:type="pct"/>
            <w:tcMar>
              <w:left w:w="0" w:type="dxa"/>
              <w:right w:w="0" w:type="dxa"/>
            </w:tcMar>
          </w:tcPr>
          <w:p w14:paraId="6DF7B92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881677" w14:textId="77777777" w:rsidR="002A62C0" w:rsidRPr="00D239B7" w:rsidRDefault="002A62C0" w:rsidP="00A43DF5">
            <w:pPr>
              <w:pStyle w:val="Tijeloteksta"/>
              <w:ind w:firstLine="0"/>
              <w:rPr>
                <w:spacing w:val="-2"/>
              </w:rPr>
            </w:pPr>
            <w:r w:rsidRPr="00D239B7">
              <w:rPr>
                <w:spacing w:val="-2"/>
              </w:rPr>
              <w:t>ODLUKA o izboru korisnika sredstava - "Kapitalni transferi drugim razinama vlasti i fondovima - izgradnja, adaptacija i rekonstrukcija institucija kulture"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26D2BDB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DC4807F"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19260A76" w14:textId="77777777" w:rsidTr="00A43DF5">
        <w:trPr>
          <w:cantSplit/>
        </w:trPr>
        <w:tc>
          <w:tcPr>
            <w:tcW w:w="450" w:type="pct"/>
            <w:tcMar>
              <w:left w:w="0" w:type="dxa"/>
              <w:right w:w="0" w:type="dxa"/>
            </w:tcMar>
          </w:tcPr>
          <w:p w14:paraId="09843A0B" w14:textId="77777777" w:rsidR="002A62C0" w:rsidRPr="00D239B7" w:rsidRDefault="002A62C0" w:rsidP="00A43DF5">
            <w:pPr>
              <w:pStyle w:val="Tijeloteksta"/>
              <w:ind w:firstLine="0"/>
              <w:jc w:val="left"/>
              <w:rPr>
                <w:spacing w:val="-2"/>
              </w:rPr>
            </w:pPr>
            <w:r>
              <w:rPr>
                <w:spacing w:val="-2"/>
              </w:rPr>
              <w:t>383.</w:t>
            </w:r>
          </w:p>
        </w:tc>
        <w:tc>
          <w:tcPr>
            <w:tcW w:w="3582" w:type="pct"/>
            <w:gridSpan w:val="2"/>
            <w:tcMar>
              <w:left w:w="0" w:type="dxa"/>
              <w:right w:w="0" w:type="dxa"/>
            </w:tcMar>
          </w:tcPr>
          <w:p w14:paraId="30B37C42" w14:textId="77777777" w:rsidR="002A62C0" w:rsidRPr="00D239B7" w:rsidRDefault="002A62C0" w:rsidP="00A43DF5">
            <w:pPr>
              <w:pStyle w:val="Tijeloteksta"/>
              <w:ind w:firstLine="0"/>
              <w:rPr>
                <w:spacing w:val="-2"/>
              </w:rPr>
            </w:pPr>
            <w:r w:rsidRPr="00D239B7">
              <w:rPr>
                <w:spacing w:val="-2"/>
              </w:rPr>
              <w:t>ОДЛУКА о отпису ненаплативих потраживања Федералног министарства финансија - Федералног министарства финанција према Микрокредитној фондацији "Призма" (српски језик)</w:t>
            </w:r>
          </w:p>
        </w:tc>
        <w:tc>
          <w:tcPr>
            <w:tcW w:w="450" w:type="pct"/>
            <w:tcMar>
              <w:left w:w="0" w:type="dxa"/>
              <w:right w:w="0" w:type="dxa"/>
            </w:tcMar>
            <w:vAlign w:val="bottom"/>
          </w:tcPr>
          <w:p w14:paraId="70B2B5A8"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2EFEB64"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F4FC925" w14:textId="77777777" w:rsidTr="00A43DF5">
        <w:trPr>
          <w:cantSplit/>
        </w:trPr>
        <w:tc>
          <w:tcPr>
            <w:tcW w:w="450" w:type="pct"/>
            <w:tcMar>
              <w:left w:w="0" w:type="dxa"/>
              <w:right w:w="0" w:type="dxa"/>
            </w:tcMar>
          </w:tcPr>
          <w:p w14:paraId="636C0E0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6244F5" w14:textId="77777777" w:rsidR="002A62C0" w:rsidRPr="00D239B7" w:rsidRDefault="002A62C0" w:rsidP="00A43DF5">
            <w:pPr>
              <w:pStyle w:val="Tijeloteksta"/>
              <w:ind w:firstLine="0"/>
              <w:rPr>
                <w:spacing w:val="-2"/>
              </w:rPr>
            </w:pPr>
            <w:r w:rsidRPr="00D239B7">
              <w:rPr>
                <w:spacing w:val="-2"/>
              </w:rPr>
              <w:t>ODLUKA o otpisu nenaplativih potraživanja Federalnog ministarstva finansija - Federalnog ministarstva financija prema Mikrokreditnoj fondaciji "Prizma" (bosanski jezik)</w:t>
            </w:r>
          </w:p>
        </w:tc>
        <w:tc>
          <w:tcPr>
            <w:tcW w:w="450" w:type="pct"/>
            <w:tcMar>
              <w:left w:w="0" w:type="dxa"/>
              <w:right w:w="0" w:type="dxa"/>
            </w:tcMar>
            <w:vAlign w:val="bottom"/>
          </w:tcPr>
          <w:p w14:paraId="2BFC49DD"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08AA7B7B"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7B6CD954" w14:textId="77777777" w:rsidTr="00A43DF5">
        <w:trPr>
          <w:cantSplit/>
        </w:trPr>
        <w:tc>
          <w:tcPr>
            <w:tcW w:w="450" w:type="pct"/>
            <w:tcMar>
              <w:left w:w="0" w:type="dxa"/>
              <w:right w:w="0" w:type="dxa"/>
            </w:tcMar>
          </w:tcPr>
          <w:p w14:paraId="02E4516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C13C8C5" w14:textId="77777777" w:rsidR="002A62C0" w:rsidRPr="00D239B7" w:rsidRDefault="002A62C0" w:rsidP="00A43DF5">
            <w:pPr>
              <w:pStyle w:val="Tijeloteksta"/>
              <w:ind w:firstLine="0"/>
              <w:rPr>
                <w:spacing w:val="-2"/>
              </w:rPr>
            </w:pPr>
            <w:r w:rsidRPr="00D239B7">
              <w:rPr>
                <w:spacing w:val="-2"/>
              </w:rPr>
              <w:t>ODLUKA o otpisu nenaplativih potraživanja Federalnog ministarstva financija - Federalnog ministarstva finansija prema Mikrokreditnoj fondaciji "Prizma" (hrvatski jezik)</w:t>
            </w:r>
          </w:p>
        </w:tc>
        <w:tc>
          <w:tcPr>
            <w:tcW w:w="450" w:type="pct"/>
            <w:tcMar>
              <w:left w:w="0" w:type="dxa"/>
              <w:right w:w="0" w:type="dxa"/>
            </w:tcMar>
            <w:vAlign w:val="bottom"/>
          </w:tcPr>
          <w:p w14:paraId="6E09D3B4"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0A0BA2AF"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2329ED5C" w14:textId="77777777" w:rsidTr="00A43DF5">
        <w:trPr>
          <w:cantSplit/>
        </w:trPr>
        <w:tc>
          <w:tcPr>
            <w:tcW w:w="450" w:type="pct"/>
            <w:tcMar>
              <w:left w:w="0" w:type="dxa"/>
              <w:right w:w="0" w:type="dxa"/>
            </w:tcMar>
          </w:tcPr>
          <w:p w14:paraId="19DA6FD7" w14:textId="77777777" w:rsidR="002A62C0" w:rsidRPr="00D239B7" w:rsidRDefault="002A62C0" w:rsidP="00A43DF5">
            <w:pPr>
              <w:pStyle w:val="Tijeloteksta"/>
              <w:ind w:firstLine="0"/>
              <w:jc w:val="left"/>
              <w:rPr>
                <w:spacing w:val="-2"/>
              </w:rPr>
            </w:pPr>
            <w:r>
              <w:rPr>
                <w:spacing w:val="-2"/>
              </w:rPr>
              <w:t>384.</w:t>
            </w:r>
          </w:p>
        </w:tc>
        <w:tc>
          <w:tcPr>
            <w:tcW w:w="3582" w:type="pct"/>
            <w:gridSpan w:val="2"/>
            <w:tcMar>
              <w:left w:w="0" w:type="dxa"/>
              <w:right w:w="0" w:type="dxa"/>
            </w:tcMar>
          </w:tcPr>
          <w:p w14:paraId="6C015C8D" w14:textId="77777777" w:rsidR="002A62C0" w:rsidRPr="00D239B7" w:rsidRDefault="002A62C0" w:rsidP="00A43DF5">
            <w:pPr>
              <w:pStyle w:val="Tijeloteksta"/>
              <w:ind w:firstLine="0"/>
              <w:rPr>
                <w:spacing w:val="-2"/>
              </w:rPr>
            </w:pPr>
            <w:r w:rsidRPr="00D239B7">
              <w:rPr>
                <w:spacing w:val="-2"/>
              </w:rPr>
              <w:t>ОДЛУКА о отпису ненаплативих потраживања Федералног министарства финансија - Федералног министарства финанција према ЈКП "Регионални центар за управљање чврстим отпадом" Лукавац (српски језик)</w:t>
            </w:r>
          </w:p>
        </w:tc>
        <w:tc>
          <w:tcPr>
            <w:tcW w:w="450" w:type="pct"/>
            <w:tcMar>
              <w:left w:w="0" w:type="dxa"/>
              <w:right w:w="0" w:type="dxa"/>
            </w:tcMar>
            <w:vAlign w:val="bottom"/>
          </w:tcPr>
          <w:p w14:paraId="0B487813"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6332546"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4900164F" w14:textId="77777777" w:rsidTr="00A43DF5">
        <w:trPr>
          <w:cantSplit/>
        </w:trPr>
        <w:tc>
          <w:tcPr>
            <w:tcW w:w="450" w:type="pct"/>
            <w:tcMar>
              <w:left w:w="0" w:type="dxa"/>
              <w:right w:w="0" w:type="dxa"/>
            </w:tcMar>
          </w:tcPr>
          <w:p w14:paraId="1A83B0E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253BAB" w14:textId="77777777" w:rsidR="002A62C0" w:rsidRPr="00D239B7" w:rsidRDefault="002A62C0" w:rsidP="00A43DF5">
            <w:pPr>
              <w:pStyle w:val="Tijeloteksta"/>
              <w:ind w:firstLine="0"/>
              <w:rPr>
                <w:spacing w:val="-2"/>
              </w:rPr>
            </w:pPr>
            <w:r w:rsidRPr="00D239B7">
              <w:rPr>
                <w:spacing w:val="-2"/>
              </w:rPr>
              <w:t>ODLUKA o otpisu nenaplativih potraživanja Federalnog ministarstva finansija - Federalnog ministarstva financija prema JKP "Regionalni centar za upravljanje čvrstim otpadom" Lukavac (bosanski jezik)</w:t>
            </w:r>
          </w:p>
        </w:tc>
        <w:tc>
          <w:tcPr>
            <w:tcW w:w="450" w:type="pct"/>
            <w:tcMar>
              <w:left w:w="0" w:type="dxa"/>
              <w:right w:w="0" w:type="dxa"/>
            </w:tcMar>
            <w:vAlign w:val="bottom"/>
          </w:tcPr>
          <w:p w14:paraId="346EF519"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FBDA217"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41D8A134" w14:textId="77777777" w:rsidTr="00A43DF5">
        <w:trPr>
          <w:cantSplit/>
        </w:trPr>
        <w:tc>
          <w:tcPr>
            <w:tcW w:w="450" w:type="pct"/>
            <w:tcMar>
              <w:left w:w="0" w:type="dxa"/>
              <w:right w:w="0" w:type="dxa"/>
            </w:tcMar>
          </w:tcPr>
          <w:p w14:paraId="2364B94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23C34F" w14:textId="77777777" w:rsidR="002A62C0" w:rsidRPr="00D239B7" w:rsidRDefault="002A62C0" w:rsidP="00A43DF5">
            <w:pPr>
              <w:pStyle w:val="Tijeloteksta"/>
              <w:ind w:firstLine="0"/>
              <w:rPr>
                <w:spacing w:val="-2"/>
              </w:rPr>
            </w:pPr>
            <w:r w:rsidRPr="00D239B7">
              <w:rPr>
                <w:spacing w:val="-2"/>
              </w:rPr>
              <w:t>ODLUKA o otpisu nenaplativih potraživanja Federalnog ministarstva financija - Federalnog ministarstva finansija prema JKP "Regionalni centar za upravljanje čvrstim otpadom" Lukavac (hrvatski jezik)</w:t>
            </w:r>
          </w:p>
        </w:tc>
        <w:tc>
          <w:tcPr>
            <w:tcW w:w="450" w:type="pct"/>
            <w:tcMar>
              <w:left w:w="0" w:type="dxa"/>
              <w:right w:w="0" w:type="dxa"/>
            </w:tcMar>
            <w:vAlign w:val="bottom"/>
          </w:tcPr>
          <w:p w14:paraId="79089F96"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ADF414A"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2F84F8F3" w14:textId="77777777" w:rsidTr="00A43DF5">
        <w:trPr>
          <w:cantSplit/>
        </w:trPr>
        <w:tc>
          <w:tcPr>
            <w:tcW w:w="450" w:type="pct"/>
            <w:tcMar>
              <w:left w:w="0" w:type="dxa"/>
              <w:right w:w="0" w:type="dxa"/>
            </w:tcMar>
          </w:tcPr>
          <w:p w14:paraId="2EAD2241" w14:textId="77777777" w:rsidR="002A62C0" w:rsidRPr="00D239B7" w:rsidRDefault="002A62C0" w:rsidP="00A43DF5">
            <w:pPr>
              <w:pStyle w:val="Tijeloteksta"/>
              <w:ind w:firstLine="0"/>
              <w:jc w:val="left"/>
              <w:rPr>
                <w:spacing w:val="-2"/>
              </w:rPr>
            </w:pPr>
            <w:r>
              <w:rPr>
                <w:spacing w:val="-2"/>
              </w:rPr>
              <w:t>385.</w:t>
            </w:r>
          </w:p>
        </w:tc>
        <w:tc>
          <w:tcPr>
            <w:tcW w:w="3582" w:type="pct"/>
            <w:gridSpan w:val="2"/>
            <w:tcMar>
              <w:left w:w="0" w:type="dxa"/>
              <w:right w:w="0" w:type="dxa"/>
            </w:tcMar>
          </w:tcPr>
          <w:p w14:paraId="4307F3B3" w14:textId="77777777" w:rsidR="002A62C0" w:rsidRPr="00D239B7" w:rsidRDefault="002A62C0" w:rsidP="00A43DF5">
            <w:pPr>
              <w:pStyle w:val="Tijeloteksta"/>
              <w:ind w:firstLine="0"/>
              <w:rPr>
                <w:spacing w:val="-2"/>
              </w:rPr>
            </w:pPr>
            <w:r w:rsidRPr="00D239B7">
              <w:rPr>
                <w:spacing w:val="-2"/>
              </w:rPr>
              <w:t>ОДЛУКА о расписивању Јавног огласа за избор и именовање чланова Комисије за концесије Федерације Босне и Херцеговине (српски језик)</w:t>
            </w:r>
          </w:p>
        </w:tc>
        <w:tc>
          <w:tcPr>
            <w:tcW w:w="450" w:type="pct"/>
            <w:tcMar>
              <w:left w:w="0" w:type="dxa"/>
              <w:right w:w="0" w:type="dxa"/>
            </w:tcMar>
            <w:vAlign w:val="bottom"/>
          </w:tcPr>
          <w:p w14:paraId="231CFCEF"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A202DAC"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21FA6C77" w14:textId="77777777" w:rsidTr="00A43DF5">
        <w:trPr>
          <w:cantSplit/>
        </w:trPr>
        <w:tc>
          <w:tcPr>
            <w:tcW w:w="450" w:type="pct"/>
            <w:tcMar>
              <w:left w:w="0" w:type="dxa"/>
              <w:right w:w="0" w:type="dxa"/>
            </w:tcMar>
          </w:tcPr>
          <w:p w14:paraId="1B4F57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DB8497" w14:textId="77777777" w:rsidR="002A62C0" w:rsidRPr="00D239B7" w:rsidRDefault="002A62C0" w:rsidP="00A43DF5">
            <w:pPr>
              <w:pStyle w:val="Tijeloteksta"/>
              <w:ind w:firstLine="0"/>
              <w:rPr>
                <w:spacing w:val="-2"/>
              </w:rPr>
            </w:pPr>
            <w:r w:rsidRPr="00D239B7">
              <w:rPr>
                <w:spacing w:val="-2"/>
              </w:rPr>
              <w:t>ODLUKA o raspisivanju Javnog oglasa za izbor i imenovanje članova Komisije za koncesije Federacije Bosne i Hercegovine (bosanski jezik)</w:t>
            </w:r>
          </w:p>
        </w:tc>
        <w:tc>
          <w:tcPr>
            <w:tcW w:w="450" w:type="pct"/>
            <w:tcMar>
              <w:left w:w="0" w:type="dxa"/>
              <w:right w:w="0" w:type="dxa"/>
            </w:tcMar>
            <w:vAlign w:val="bottom"/>
          </w:tcPr>
          <w:p w14:paraId="797A6134"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6F00B9D"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DEB1FAA" w14:textId="77777777" w:rsidTr="00A43DF5">
        <w:trPr>
          <w:cantSplit/>
        </w:trPr>
        <w:tc>
          <w:tcPr>
            <w:tcW w:w="450" w:type="pct"/>
            <w:tcMar>
              <w:left w:w="0" w:type="dxa"/>
              <w:right w:w="0" w:type="dxa"/>
            </w:tcMar>
          </w:tcPr>
          <w:p w14:paraId="1F1FD05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87B162" w14:textId="77777777" w:rsidR="002A62C0" w:rsidRPr="00D239B7" w:rsidRDefault="002A62C0" w:rsidP="00A43DF5">
            <w:pPr>
              <w:pStyle w:val="Tijeloteksta"/>
              <w:ind w:firstLine="0"/>
              <w:rPr>
                <w:spacing w:val="-2"/>
              </w:rPr>
            </w:pPr>
            <w:r w:rsidRPr="00D239B7">
              <w:rPr>
                <w:spacing w:val="-2"/>
              </w:rPr>
              <w:t>ODLUKA o raspisivanju Javnog oglasa za izbor i imenovanje članova Povjerenstva za koncesije Federacije Bosne i Hercegovine (hrvatski jezik)</w:t>
            </w:r>
          </w:p>
        </w:tc>
        <w:tc>
          <w:tcPr>
            <w:tcW w:w="450" w:type="pct"/>
            <w:tcMar>
              <w:left w:w="0" w:type="dxa"/>
              <w:right w:w="0" w:type="dxa"/>
            </w:tcMar>
            <w:vAlign w:val="bottom"/>
          </w:tcPr>
          <w:p w14:paraId="4AACBD0A"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FDD0A90"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E336DDC" w14:textId="77777777" w:rsidTr="00A43DF5">
        <w:trPr>
          <w:cantSplit/>
        </w:trPr>
        <w:tc>
          <w:tcPr>
            <w:tcW w:w="450" w:type="pct"/>
            <w:tcMar>
              <w:left w:w="0" w:type="dxa"/>
              <w:right w:w="0" w:type="dxa"/>
            </w:tcMar>
          </w:tcPr>
          <w:p w14:paraId="002A7F13" w14:textId="77777777" w:rsidR="002A62C0" w:rsidRPr="00D239B7" w:rsidRDefault="002A62C0" w:rsidP="00A43DF5">
            <w:pPr>
              <w:pStyle w:val="Tijeloteksta"/>
              <w:ind w:firstLine="0"/>
              <w:jc w:val="left"/>
              <w:rPr>
                <w:spacing w:val="-2"/>
              </w:rPr>
            </w:pPr>
            <w:r>
              <w:rPr>
                <w:spacing w:val="-2"/>
              </w:rPr>
              <w:t>386.</w:t>
            </w:r>
          </w:p>
        </w:tc>
        <w:tc>
          <w:tcPr>
            <w:tcW w:w="3582" w:type="pct"/>
            <w:gridSpan w:val="2"/>
            <w:tcMar>
              <w:left w:w="0" w:type="dxa"/>
              <w:right w:w="0" w:type="dxa"/>
            </w:tcMar>
          </w:tcPr>
          <w:p w14:paraId="7959A5DC"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чланова Комисије за концесије Федерације Босне и Херцеговине (српски језик)</w:t>
            </w:r>
          </w:p>
        </w:tc>
        <w:tc>
          <w:tcPr>
            <w:tcW w:w="450" w:type="pct"/>
            <w:tcMar>
              <w:left w:w="0" w:type="dxa"/>
              <w:right w:w="0" w:type="dxa"/>
            </w:tcMar>
            <w:vAlign w:val="bottom"/>
          </w:tcPr>
          <w:p w14:paraId="7F3CDE5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D2A6361"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01A08D3" w14:textId="77777777" w:rsidTr="00A43DF5">
        <w:trPr>
          <w:cantSplit/>
        </w:trPr>
        <w:tc>
          <w:tcPr>
            <w:tcW w:w="450" w:type="pct"/>
            <w:tcMar>
              <w:left w:w="0" w:type="dxa"/>
              <w:right w:w="0" w:type="dxa"/>
            </w:tcMar>
          </w:tcPr>
          <w:p w14:paraId="560A60C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303DB6" w14:textId="77777777" w:rsidR="002A62C0" w:rsidRPr="00D239B7" w:rsidRDefault="002A62C0" w:rsidP="00A43DF5">
            <w:pPr>
              <w:pStyle w:val="Tijeloteksta"/>
              <w:ind w:firstLine="0"/>
              <w:rPr>
                <w:spacing w:val="-2"/>
              </w:rPr>
            </w:pPr>
            <w:r w:rsidRPr="00D239B7">
              <w:rPr>
                <w:spacing w:val="-2"/>
              </w:rPr>
              <w:t>ODLUKA o utvrđivanju kriterija za izbor i imenovanje članova Komisije za koncesije Federacije Bosne i Hercegovine (bosanski jezik)</w:t>
            </w:r>
          </w:p>
        </w:tc>
        <w:tc>
          <w:tcPr>
            <w:tcW w:w="450" w:type="pct"/>
            <w:tcMar>
              <w:left w:w="0" w:type="dxa"/>
              <w:right w:w="0" w:type="dxa"/>
            </w:tcMar>
            <w:vAlign w:val="bottom"/>
          </w:tcPr>
          <w:p w14:paraId="40BC538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3DCFE72"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530AE288" w14:textId="77777777" w:rsidTr="00A43DF5">
        <w:trPr>
          <w:cantSplit/>
        </w:trPr>
        <w:tc>
          <w:tcPr>
            <w:tcW w:w="450" w:type="pct"/>
            <w:tcMar>
              <w:left w:w="0" w:type="dxa"/>
              <w:right w:w="0" w:type="dxa"/>
            </w:tcMar>
          </w:tcPr>
          <w:p w14:paraId="21D13CF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1D10BE" w14:textId="77777777" w:rsidR="002A62C0" w:rsidRPr="00D239B7" w:rsidRDefault="002A62C0" w:rsidP="00A43DF5">
            <w:pPr>
              <w:pStyle w:val="Tijeloteksta"/>
              <w:ind w:firstLine="0"/>
              <w:rPr>
                <w:spacing w:val="-2"/>
              </w:rPr>
            </w:pPr>
            <w:r w:rsidRPr="00D239B7">
              <w:rPr>
                <w:spacing w:val="-2"/>
              </w:rPr>
              <w:t>ODLUKA o utvrđivanju kriterija za izbor i imenovanje članova Povjerenstva za koncesije Federacije Bosne i Hercegovine (hrvatski jezik)</w:t>
            </w:r>
          </w:p>
        </w:tc>
        <w:tc>
          <w:tcPr>
            <w:tcW w:w="450" w:type="pct"/>
            <w:tcMar>
              <w:left w:w="0" w:type="dxa"/>
              <w:right w:w="0" w:type="dxa"/>
            </w:tcMar>
            <w:vAlign w:val="bottom"/>
          </w:tcPr>
          <w:p w14:paraId="3D1845A1"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7340E06"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2AAB6903" w14:textId="77777777" w:rsidTr="00A43DF5">
        <w:trPr>
          <w:cantSplit/>
        </w:trPr>
        <w:tc>
          <w:tcPr>
            <w:tcW w:w="450" w:type="pct"/>
            <w:tcMar>
              <w:left w:w="0" w:type="dxa"/>
              <w:right w:w="0" w:type="dxa"/>
            </w:tcMar>
          </w:tcPr>
          <w:p w14:paraId="63A159E4" w14:textId="77777777" w:rsidR="002A62C0" w:rsidRPr="00D239B7" w:rsidRDefault="002A62C0" w:rsidP="00A43DF5">
            <w:pPr>
              <w:pStyle w:val="Tijeloteksta"/>
              <w:ind w:firstLine="0"/>
              <w:jc w:val="left"/>
              <w:rPr>
                <w:spacing w:val="-2"/>
              </w:rPr>
            </w:pPr>
            <w:r>
              <w:rPr>
                <w:spacing w:val="-2"/>
              </w:rPr>
              <w:t>387.</w:t>
            </w:r>
          </w:p>
        </w:tc>
        <w:tc>
          <w:tcPr>
            <w:tcW w:w="3582" w:type="pct"/>
            <w:gridSpan w:val="2"/>
            <w:tcMar>
              <w:left w:w="0" w:type="dxa"/>
              <w:right w:w="0" w:type="dxa"/>
            </w:tcMar>
          </w:tcPr>
          <w:p w14:paraId="40025B8A"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другим нивоима власти и фондовима за - клиничке центре у Федерацији Босне и Херцеговине"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357EA390"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6558A67"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6DB2E1E9" w14:textId="77777777" w:rsidTr="00A43DF5">
        <w:trPr>
          <w:cantSplit/>
        </w:trPr>
        <w:tc>
          <w:tcPr>
            <w:tcW w:w="450" w:type="pct"/>
            <w:tcMar>
              <w:left w:w="0" w:type="dxa"/>
              <w:right w:w="0" w:type="dxa"/>
            </w:tcMar>
          </w:tcPr>
          <w:p w14:paraId="0CE858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9914F9"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za kliničke centre u Federaciji Bosne i Hercegovine" utvrđenih Budžetom Federacije Bosne i Hercegovine za 2025. godinu Federalnom ministarstvu zdravstva (bosanski jezik)</w:t>
            </w:r>
          </w:p>
        </w:tc>
        <w:tc>
          <w:tcPr>
            <w:tcW w:w="450" w:type="pct"/>
            <w:tcMar>
              <w:left w:w="0" w:type="dxa"/>
              <w:right w:w="0" w:type="dxa"/>
            </w:tcMar>
            <w:vAlign w:val="bottom"/>
          </w:tcPr>
          <w:p w14:paraId="33C67DCF"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0D53082"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5FAC4939" w14:textId="77777777" w:rsidTr="00A43DF5">
        <w:trPr>
          <w:cantSplit/>
        </w:trPr>
        <w:tc>
          <w:tcPr>
            <w:tcW w:w="450" w:type="pct"/>
            <w:tcMar>
              <w:left w:w="0" w:type="dxa"/>
              <w:right w:w="0" w:type="dxa"/>
            </w:tcMar>
          </w:tcPr>
          <w:p w14:paraId="02919D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431434"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za kliničke centre u Federaciji Bosne i Hercegovine" utvrđenih Proračunom Federacije Bosne i Hercegovine za 2025. godinu Federalnom ministarstvu zdravstva (hrvatski jezik)</w:t>
            </w:r>
          </w:p>
        </w:tc>
        <w:tc>
          <w:tcPr>
            <w:tcW w:w="450" w:type="pct"/>
            <w:tcMar>
              <w:left w:w="0" w:type="dxa"/>
              <w:right w:w="0" w:type="dxa"/>
            </w:tcMar>
            <w:vAlign w:val="bottom"/>
          </w:tcPr>
          <w:p w14:paraId="536ADADF"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455B6E89"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49DBDC48" w14:textId="77777777" w:rsidTr="00A43DF5">
        <w:trPr>
          <w:cantSplit/>
        </w:trPr>
        <w:tc>
          <w:tcPr>
            <w:tcW w:w="450" w:type="pct"/>
            <w:tcMar>
              <w:left w:w="0" w:type="dxa"/>
              <w:right w:w="0" w:type="dxa"/>
            </w:tcMar>
          </w:tcPr>
          <w:p w14:paraId="6F81E62C" w14:textId="77777777" w:rsidR="002A62C0" w:rsidRPr="00D239B7" w:rsidRDefault="002A62C0" w:rsidP="00A43DF5">
            <w:pPr>
              <w:pStyle w:val="Tijeloteksta"/>
              <w:ind w:firstLine="0"/>
              <w:jc w:val="left"/>
              <w:rPr>
                <w:spacing w:val="-2"/>
              </w:rPr>
            </w:pPr>
            <w:r>
              <w:rPr>
                <w:spacing w:val="-2"/>
              </w:rPr>
              <w:t>388.</w:t>
            </w:r>
          </w:p>
        </w:tc>
        <w:tc>
          <w:tcPr>
            <w:tcW w:w="3582" w:type="pct"/>
            <w:gridSpan w:val="2"/>
            <w:tcMar>
              <w:left w:w="0" w:type="dxa"/>
              <w:right w:w="0" w:type="dxa"/>
            </w:tcMar>
          </w:tcPr>
          <w:p w14:paraId="65681759" w14:textId="77777777" w:rsidR="002A62C0" w:rsidRPr="00D239B7" w:rsidRDefault="002A62C0" w:rsidP="00A43DF5">
            <w:pPr>
              <w:pStyle w:val="Tijeloteksta"/>
              <w:ind w:firstLine="0"/>
              <w:rPr>
                <w:spacing w:val="-2"/>
              </w:rPr>
            </w:pPr>
            <w:r w:rsidRPr="00D239B7">
              <w:rPr>
                <w:spacing w:val="-2"/>
              </w:rPr>
              <w:t>ОДЛУКА о усвајању Програма утрошка дијела средстава</w:t>
            </w:r>
            <w:r w:rsidR="00391B8F">
              <w:rPr>
                <w:spacing w:val="-2"/>
              </w:rPr>
              <w:t xml:space="preserve"> са критеријима расподјеле сред</w:t>
            </w:r>
            <w:r w:rsidRPr="00D239B7">
              <w:rPr>
                <w:spacing w:val="-2"/>
              </w:rPr>
              <w:t>става "Текући трансфер другим нивоима власти и фондовима - Трансфер за санацију здравствених установа у Федерацији Босне и Херцеговине"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6554AACA"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C28F214"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254A10F0" w14:textId="77777777" w:rsidTr="00A43DF5">
        <w:trPr>
          <w:cantSplit/>
        </w:trPr>
        <w:tc>
          <w:tcPr>
            <w:tcW w:w="450" w:type="pct"/>
            <w:tcMar>
              <w:left w:w="0" w:type="dxa"/>
              <w:right w:w="0" w:type="dxa"/>
            </w:tcMar>
          </w:tcPr>
          <w:p w14:paraId="129E891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6FE8734" w14:textId="77777777" w:rsidR="002A62C0" w:rsidRPr="00D239B7" w:rsidRDefault="002A62C0" w:rsidP="00A43DF5">
            <w:pPr>
              <w:pStyle w:val="Tijeloteksta"/>
              <w:ind w:firstLine="0"/>
              <w:rPr>
                <w:spacing w:val="-2"/>
              </w:rPr>
            </w:pPr>
            <w:r w:rsidRPr="00D239B7">
              <w:rPr>
                <w:spacing w:val="-2"/>
              </w:rPr>
              <w:t>ODLUKA o usvajanju Programa utroška dijela sredstava sa kriterijima raspodjele sredstava "Tekući transfer drugim nivoima vlasti i fondovima - Transfer za sanaciju zdravstvenih ustanova u Federaciji Bosne i Hercegovine" utvrđenih Budžetom Federacije Bosne i Hercegovine za 2025. godinu Federalnom ministarstvu zdravstva (bosanski jezik)</w:t>
            </w:r>
          </w:p>
        </w:tc>
        <w:tc>
          <w:tcPr>
            <w:tcW w:w="450" w:type="pct"/>
            <w:tcMar>
              <w:left w:w="0" w:type="dxa"/>
              <w:right w:w="0" w:type="dxa"/>
            </w:tcMar>
            <w:vAlign w:val="bottom"/>
          </w:tcPr>
          <w:p w14:paraId="4D95D126"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078570EE"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7E419072" w14:textId="77777777" w:rsidTr="00A43DF5">
        <w:trPr>
          <w:cantSplit/>
        </w:trPr>
        <w:tc>
          <w:tcPr>
            <w:tcW w:w="450" w:type="pct"/>
            <w:tcMar>
              <w:left w:w="0" w:type="dxa"/>
              <w:right w:w="0" w:type="dxa"/>
            </w:tcMar>
          </w:tcPr>
          <w:p w14:paraId="25787CB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5439F1" w14:textId="77777777" w:rsidR="002A62C0" w:rsidRPr="00D239B7" w:rsidRDefault="002A62C0" w:rsidP="00A43DF5">
            <w:pPr>
              <w:pStyle w:val="Tijeloteksta"/>
              <w:ind w:firstLine="0"/>
              <w:rPr>
                <w:spacing w:val="-2"/>
              </w:rPr>
            </w:pPr>
            <w:r w:rsidRPr="00D239B7">
              <w:rPr>
                <w:spacing w:val="-2"/>
              </w:rPr>
              <w:t>ODLUKA o usvajanju Programa utroška dijela sredstava sa kriterijima raspodjele sredstava "Tekući transfer drugim nivoima vlasti i fondovima - Transfer za sanaciju zdravstvenih ustanova u Federaciji Bosne i Hercegovine" utvrđenih Proračunom Federacije Bosne i Hercegovine za 2025. godinu Federalnom ministarstvu zdravstva (hrvatski jezik)</w:t>
            </w:r>
          </w:p>
        </w:tc>
        <w:tc>
          <w:tcPr>
            <w:tcW w:w="450" w:type="pct"/>
            <w:tcMar>
              <w:left w:w="0" w:type="dxa"/>
              <w:right w:w="0" w:type="dxa"/>
            </w:tcMar>
            <w:vAlign w:val="bottom"/>
          </w:tcPr>
          <w:p w14:paraId="2C3F8966"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C86E666"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6D100AB8" w14:textId="77777777" w:rsidTr="00A43DF5">
        <w:trPr>
          <w:cantSplit/>
        </w:trPr>
        <w:tc>
          <w:tcPr>
            <w:tcW w:w="450" w:type="pct"/>
            <w:tcMar>
              <w:left w:w="0" w:type="dxa"/>
              <w:right w:w="0" w:type="dxa"/>
            </w:tcMar>
          </w:tcPr>
          <w:p w14:paraId="344F6ADD" w14:textId="77777777" w:rsidR="002A62C0" w:rsidRPr="00D239B7" w:rsidRDefault="002A62C0" w:rsidP="00A43DF5">
            <w:pPr>
              <w:pStyle w:val="Tijeloteksta"/>
              <w:ind w:firstLine="0"/>
              <w:jc w:val="left"/>
              <w:rPr>
                <w:spacing w:val="-2"/>
              </w:rPr>
            </w:pPr>
            <w:r>
              <w:rPr>
                <w:spacing w:val="-2"/>
              </w:rPr>
              <w:t>389.</w:t>
            </w:r>
          </w:p>
        </w:tc>
        <w:tc>
          <w:tcPr>
            <w:tcW w:w="3582" w:type="pct"/>
            <w:gridSpan w:val="2"/>
            <w:tcMar>
              <w:left w:w="0" w:type="dxa"/>
              <w:right w:w="0" w:type="dxa"/>
            </w:tcMar>
          </w:tcPr>
          <w:p w14:paraId="65C36717"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измјенама и допунама Правилника о унутрашњој организацији Федералног министарства културе и спорта - Федералног министарства културе и шпорта (српски језик)</w:t>
            </w:r>
          </w:p>
        </w:tc>
        <w:tc>
          <w:tcPr>
            <w:tcW w:w="450" w:type="pct"/>
            <w:tcMar>
              <w:left w:w="0" w:type="dxa"/>
              <w:right w:w="0" w:type="dxa"/>
            </w:tcMar>
            <w:vAlign w:val="bottom"/>
          </w:tcPr>
          <w:p w14:paraId="1456D026"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17BFFC5"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0945E21B" w14:textId="77777777" w:rsidTr="00A43DF5">
        <w:trPr>
          <w:cantSplit/>
        </w:trPr>
        <w:tc>
          <w:tcPr>
            <w:tcW w:w="450" w:type="pct"/>
            <w:tcMar>
              <w:left w:w="0" w:type="dxa"/>
              <w:right w:w="0" w:type="dxa"/>
            </w:tcMar>
          </w:tcPr>
          <w:p w14:paraId="1B78331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4D2277" w14:textId="77777777" w:rsidR="002A62C0" w:rsidRPr="00D239B7" w:rsidRDefault="002A62C0" w:rsidP="00A43DF5">
            <w:pPr>
              <w:pStyle w:val="Tijeloteksta"/>
              <w:ind w:firstLine="0"/>
              <w:rPr>
                <w:spacing w:val="-2"/>
              </w:rPr>
            </w:pPr>
            <w:r w:rsidRPr="00D239B7">
              <w:rPr>
                <w:spacing w:val="-2"/>
              </w:rPr>
              <w:t>ODLUKA o davanju saglasnosti na Pravilnik o izmjenama i dopunama Pravilnika o unutrašnjoj organizaciji Federalnog ministarstva kulture i sporta - Federalnog ministarstva kulture i športa (bosanski jezik)</w:t>
            </w:r>
          </w:p>
        </w:tc>
        <w:tc>
          <w:tcPr>
            <w:tcW w:w="450" w:type="pct"/>
            <w:tcMar>
              <w:left w:w="0" w:type="dxa"/>
              <w:right w:w="0" w:type="dxa"/>
            </w:tcMar>
            <w:vAlign w:val="bottom"/>
          </w:tcPr>
          <w:p w14:paraId="43302E02"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A61E974"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27E05CD9" w14:textId="77777777" w:rsidTr="00A43DF5">
        <w:trPr>
          <w:cantSplit/>
        </w:trPr>
        <w:tc>
          <w:tcPr>
            <w:tcW w:w="450" w:type="pct"/>
            <w:tcMar>
              <w:left w:w="0" w:type="dxa"/>
              <w:right w:w="0" w:type="dxa"/>
            </w:tcMar>
          </w:tcPr>
          <w:p w14:paraId="58FFECE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30B54E" w14:textId="77777777" w:rsidR="002A62C0" w:rsidRPr="00D239B7" w:rsidRDefault="002A62C0" w:rsidP="00A43DF5">
            <w:pPr>
              <w:pStyle w:val="Tijeloteksta"/>
              <w:ind w:firstLine="0"/>
              <w:rPr>
                <w:spacing w:val="-2"/>
              </w:rPr>
            </w:pPr>
            <w:r w:rsidRPr="00D239B7">
              <w:rPr>
                <w:spacing w:val="-2"/>
              </w:rPr>
              <w:t>ODLUKA o davanju suglasnosti na Pravilnik o izmjenama i dopunama Pravilnika o unutarnjem ustrojstvu Federalnog ministarstva kulture i športa - Federalnog ministarstva kulture i sporta (hrvatski jezik)</w:t>
            </w:r>
          </w:p>
        </w:tc>
        <w:tc>
          <w:tcPr>
            <w:tcW w:w="450" w:type="pct"/>
            <w:tcMar>
              <w:left w:w="0" w:type="dxa"/>
              <w:right w:w="0" w:type="dxa"/>
            </w:tcMar>
            <w:vAlign w:val="bottom"/>
          </w:tcPr>
          <w:p w14:paraId="00A86B8C"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8329739"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3E1A817D" w14:textId="77777777" w:rsidTr="00A43DF5">
        <w:trPr>
          <w:cantSplit/>
        </w:trPr>
        <w:tc>
          <w:tcPr>
            <w:tcW w:w="450" w:type="pct"/>
            <w:tcMar>
              <w:left w:w="0" w:type="dxa"/>
              <w:right w:w="0" w:type="dxa"/>
            </w:tcMar>
          </w:tcPr>
          <w:p w14:paraId="6556A86D" w14:textId="77777777" w:rsidR="002A62C0" w:rsidRPr="00D239B7" w:rsidRDefault="002A62C0" w:rsidP="00A43DF5">
            <w:pPr>
              <w:pStyle w:val="Tijeloteksta"/>
              <w:ind w:firstLine="0"/>
              <w:jc w:val="left"/>
              <w:rPr>
                <w:spacing w:val="-2"/>
              </w:rPr>
            </w:pPr>
            <w:r>
              <w:rPr>
                <w:spacing w:val="-2"/>
              </w:rPr>
              <w:lastRenderedPageBreak/>
              <w:t>390.</w:t>
            </w:r>
          </w:p>
        </w:tc>
        <w:tc>
          <w:tcPr>
            <w:tcW w:w="3582" w:type="pct"/>
            <w:gridSpan w:val="2"/>
            <w:tcMar>
              <w:left w:w="0" w:type="dxa"/>
              <w:right w:w="0" w:type="dxa"/>
            </w:tcMar>
          </w:tcPr>
          <w:p w14:paraId="48885542" w14:textId="77777777" w:rsidR="002A62C0" w:rsidRPr="00D239B7" w:rsidRDefault="002A62C0" w:rsidP="00A43DF5">
            <w:pPr>
              <w:pStyle w:val="Tijeloteksta"/>
              <w:ind w:firstLine="0"/>
              <w:rPr>
                <w:spacing w:val="-2"/>
              </w:rPr>
            </w:pPr>
            <w:r w:rsidRPr="00D239B7">
              <w:rPr>
                <w:spacing w:val="-2"/>
              </w:rPr>
              <w:t>ОДЛУКА о поништавању Јавног огласа за избор и именовање предсједника и чланова Надзорног одбора Јавног предузећа "Филмски Центар Сарајево", д.о.о. (српски језик)</w:t>
            </w:r>
          </w:p>
        </w:tc>
        <w:tc>
          <w:tcPr>
            <w:tcW w:w="450" w:type="pct"/>
            <w:tcMar>
              <w:left w:w="0" w:type="dxa"/>
              <w:right w:w="0" w:type="dxa"/>
            </w:tcMar>
            <w:vAlign w:val="bottom"/>
          </w:tcPr>
          <w:p w14:paraId="313BA1E4"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7BE644B"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30D96566" w14:textId="77777777" w:rsidTr="00A43DF5">
        <w:trPr>
          <w:cantSplit/>
        </w:trPr>
        <w:tc>
          <w:tcPr>
            <w:tcW w:w="450" w:type="pct"/>
            <w:tcMar>
              <w:left w:w="0" w:type="dxa"/>
              <w:right w:w="0" w:type="dxa"/>
            </w:tcMar>
          </w:tcPr>
          <w:p w14:paraId="19E6760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498C75" w14:textId="77777777" w:rsidR="002A62C0" w:rsidRPr="00D239B7" w:rsidRDefault="002A62C0" w:rsidP="00A43DF5">
            <w:pPr>
              <w:pStyle w:val="Tijeloteksta"/>
              <w:ind w:firstLine="0"/>
              <w:rPr>
                <w:spacing w:val="-2"/>
              </w:rPr>
            </w:pPr>
            <w:r w:rsidRPr="00D239B7">
              <w:rPr>
                <w:spacing w:val="-2"/>
              </w:rPr>
              <w:t>ODLUKA o poništavanju Javnog oglasa za izbor i imenovanje predsjednika i članova Nadzornog odbora Javnog preduzeća "Filmski Centar Sarajevo", d.o.o. (bosanski jezik)</w:t>
            </w:r>
          </w:p>
        </w:tc>
        <w:tc>
          <w:tcPr>
            <w:tcW w:w="450" w:type="pct"/>
            <w:tcMar>
              <w:left w:w="0" w:type="dxa"/>
              <w:right w:w="0" w:type="dxa"/>
            </w:tcMar>
            <w:vAlign w:val="bottom"/>
          </w:tcPr>
          <w:p w14:paraId="559E2FA8"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309720FD"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1280DB3" w14:textId="77777777" w:rsidTr="00A43DF5">
        <w:trPr>
          <w:cantSplit/>
        </w:trPr>
        <w:tc>
          <w:tcPr>
            <w:tcW w:w="450" w:type="pct"/>
            <w:tcMar>
              <w:left w:w="0" w:type="dxa"/>
              <w:right w:w="0" w:type="dxa"/>
            </w:tcMar>
          </w:tcPr>
          <w:p w14:paraId="1F13CB9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75B838" w14:textId="77777777" w:rsidR="002A62C0" w:rsidRPr="00D239B7" w:rsidRDefault="002A62C0" w:rsidP="00A43DF5">
            <w:pPr>
              <w:pStyle w:val="Tijeloteksta"/>
              <w:ind w:firstLine="0"/>
              <w:rPr>
                <w:spacing w:val="-2"/>
              </w:rPr>
            </w:pPr>
            <w:r w:rsidRPr="00D239B7">
              <w:rPr>
                <w:spacing w:val="-2"/>
              </w:rPr>
              <w:t>ODLUKA o poništavanju Javnog oglasa za izbor i imenovanje predsjednika i članova Nadzornog odbora Javnog preduzeća "Filmski Centar Sarajevo", d.o.o. (hrvatski jezik)</w:t>
            </w:r>
          </w:p>
        </w:tc>
        <w:tc>
          <w:tcPr>
            <w:tcW w:w="450" w:type="pct"/>
            <w:tcMar>
              <w:left w:w="0" w:type="dxa"/>
              <w:right w:w="0" w:type="dxa"/>
            </w:tcMar>
            <w:vAlign w:val="bottom"/>
          </w:tcPr>
          <w:p w14:paraId="202912D0"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2C38090"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6E41CDE2" w14:textId="77777777" w:rsidTr="00A43DF5">
        <w:trPr>
          <w:cantSplit/>
        </w:trPr>
        <w:tc>
          <w:tcPr>
            <w:tcW w:w="450" w:type="pct"/>
            <w:tcMar>
              <w:left w:w="0" w:type="dxa"/>
              <w:right w:w="0" w:type="dxa"/>
            </w:tcMar>
          </w:tcPr>
          <w:p w14:paraId="78A24964" w14:textId="77777777" w:rsidR="002A62C0" w:rsidRPr="00D239B7" w:rsidRDefault="002A62C0" w:rsidP="00A43DF5">
            <w:pPr>
              <w:pStyle w:val="Tijeloteksta"/>
              <w:ind w:firstLine="0"/>
              <w:jc w:val="left"/>
              <w:rPr>
                <w:spacing w:val="-2"/>
              </w:rPr>
            </w:pPr>
            <w:r>
              <w:rPr>
                <w:spacing w:val="-2"/>
              </w:rPr>
              <w:t>391.</w:t>
            </w:r>
          </w:p>
        </w:tc>
        <w:tc>
          <w:tcPr>
            <w:tcW w:w="3582" w:type="pct"/>
            <w:gridSpan w:val="2"/>
            <w:tcMar>
              <w:left w:w="0" w:type="dxa"/>
              <w:right w:w="0" w:type="dxa"/>
            </w:tcMar>
          </w:tcPr>
          <w:p w14:paraId="04E67878" w14:textId="77777777" w:rsidR="002A62C0" w:rsidRPr="00D239B7" w:rsidRDefault="002A62C0" w:rsidP="00A43DF5">
            <w:pPr>
              <w:pStyle w:val="Tijeloteksta"/>
              <w:ind w:firstLine="0"/>
              <w:rPr>
                <w:spacing w:val="-2"/>
              </w:rPr>
            </w:pPr>
            <w:r w:rsidRPr="00D239B7">
              <w:rPr>
                <w:spacing w:val="-2"/>
              </w:rPr>
              <w:t>ОДЛУКА о престанку важења Одлуке о утврђивању критерија за избор и именовање предсједника и чланова Надзорног одбора Јавног предузећа "Филмски центар Сарајево" д.о.о. (српски језик)</w:t>
            </w:r>
          </w:p>
        </w:tc>
        <w:tc>
          <w:tcPr>
            <w:tcW w:w="450" w:type="pct"/>
            <w:tcMar>
              <w:left w:w="0" w:type="dxa"/>
              <w:right w:w="0" w:type="dxa"/>
            </w:tcMar>
            <w:vAlign w:val="bottom"/>
          </w:tcPr>
          <w:p w14:paraId="18A84B4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0B5C47F9"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1260CD9F" w14:textId="77777777" w:rsidTr="00A43DF5">
        <w:trPr>
          <w:cantSplit/>
        </w:trPr>
        <w:tc>
          <w:tcPr>
            <w:tcW w:w="450" w:type="pct"/>
            <w:tcMar>
              <w:left w:w="0" w:type="dxa"/>
              <w:right w:w="0" w:type="dxa"/>
            </w:tcMar>
          </w:tcPr>
          <w:p w14:paraId="6D843A4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BDAF10"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predsjednika i članova Nadzornog odbora Javnog preduzeća "Filmski centar Sarajevo" d.o.o. (bosanski jezik)</w:t>
            </w:r>
          </w:p>
        </w:tc>
        <w:tc>
          <w:tcPr>
            <w:tcW w:w="450" w:type="pct"/>
            <w:tcMar>
              <w:left w:w="0" w:type="dxa"/>
              <w:right w:w="0" w:type="dxa"/>
            </w:tcMar>
            <w:vAlign w:val="bottom"/>
          </w:tcPr>
          <w:p w14:paraId="7BF19B80"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EE78185"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1A433E3" w14:textId="77777777" w:rsidTr="00A43DF5">
        <w:trPr>
          <w:cantSplit/>
        </w:trPr>
        <w:tc>
          <w:tcPr>
            <w:tcW w:w="450" w:type="pct"/>
            <w:tcMar>
              <w:left w:w="0" w:type="dxa"/>
              <w:right w:w="0" w:type="dxa"/>
            </w:tcMar>
          </w:tcPr>
          <w:p w14:paraId="26BCFB7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06FE1C" w14:textId="77777777" w:rsidR="002A62C0" w:rsidRPr="00D239B7" w:rsidRDefault="002A62C0" w:rsidP="00A43DF5">
            <w:pPr>
              <w:pStyle w:val="Tijeloteksta"/>
              <w:ind w:firstLine="0"/>
              <w:rPr>
                <w:spacing w:val="-2"/>
              </w:rPr>
            </w:pPr>
            <w:r w:rsidRPr="00D239B7">
              <w:rPr>
                <w:spacing w:val="-2"/>
              </w:rPr>
              <w:t>ODLUKA o prestanku važenja Odluke o utvrđivanju kriterija za izbor i imenovanje predsjednika i članova Nadzornog odbora Javnog poduzeća "Filmski centar Sarajevo" d.o.o. (hrvatski jezik)</w:t>
            </w:r>
          </w:p>
        </w:tc>
        <w:tc>
          <w:tcPr>
            <w:tcW w:w="450" w:type="pct"/>
            <w:tcMar>
              <w:left w:w="0" w:type="dxa"/>
              <w:right w:w="0" w:type="dxa"/>
            </w:tcMar>
            <w:vAlign w:val="bottom"/>
          </w:tcPr>
          <w:p w14:paraId="164F4CC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B40D7D0"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44D5316D" w14:textId="77777777" w:rsidTr="00A43DF5">
        <w:trPr>
          <w:cantSplit/>
        </w:trPr>
        <w:tc>
          <w:tcPr>
            <w:tcW w:w="450" w:type="pct"/>
            <w:tcMar>
              <w:left w:w="0" w:type="dxa"/>
              <w:right w:w="0" w:type="dxa"/>
            </w:tcMar>
          </w:tcPr>
          <w:p w14:paraId="13673F8B" w14:textId="77777777" w:rsidR="002A62C0" w:rsidRPr="00D239B7" w:rsidRDefault="002A62C0" w:rsidP="00A43DF5">
            <w:pPr>
              <w:pStyle w:val="Tijeloteksta"/>
              <w:ind w:firstLine="0"/>
              <w:jc w:val="left"/>
              <w:rPr>
                <w:spacing w:val="-2"/>
              </w:rPr>
            </w:pPr>
            <w:r>
              <w:rPr>
                <w:spacing w:val="-2"/>
              </w:rPr>
              <w:t>392.</w:t>
            </w:r>
          </w:p>
        </w:tc>
        <w:tc>
          <w:tcPr>
            <w:tcW w:w="3582" w:type="pct"/>
            <w:gridSpan w:val="2"/>
            <w:tcMar>
              <w:left w:w="0" w:type="dxa"/>
              <w:right w:w="0" w:type="dxa"/>
            </w:tcMar>
          </w:tcPr>
          <w:p w14:paraId="7AFD7430" w14:textId="77777777" w:rsidR="002A62C0" w:rsidRPr="00D239B7" w:rsidRDefault="002A62C0" w:rsidP="00A43DF5">
            <w:pPr>
              <w:pStyle w:val="Tijeloteksta"/>
              <w:ind w:firstLine="0"/>
              <w:rPr>
                <w:spacing w:val="-2"/>
              </w:rPr>
            </w:pPr>
            <w:r w:rsidRPr="00D239B7">
              <w:rPr>
                <w:spacing w:val="-2"/>
              </w:rPr>
              <w:t>ОДЛУКА о поновном расписивању Јавног огласа за избор и именовање предсједника и чланова Надзорног одбора Ј.П. "Филмски центар Сарајево" д.о.о. (српски језик)</w:t>
            </w:r>
          </w:p>
        </w:tc>
        <w:tc>
          <w:tcPr>
            <w:tcW w:w="450" w:type="pct"/>
            <w:tcMar>
              <w:left w:w="0" w:type="dxa"/>
              <w:right w:w="0" w:type="dxa"/>
            </w:tcMar>
            <w:vAlign w:val="bottom"/>
          </w:tcPr>
          <w:p w14:paraId="685F3FB9"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91C7C31"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2065DC16" w14:textId="77777777" w:rsidTr="00A43DF5">
        <w:trPr>
          <w:cantSplit/>
        </w:trPr>
        <w:tc>
          <w:tcPr>
            <w:tcW w:w="450" w:type="pct"/>
            <w:tcMar>
              <w:left w:w="0" w:type="dxa"/>
              <w:right w:w="0" w:type="dxa"/>
            </w:tcMar>
          </w:tcPr>
          <w:p w14:paraId="41D6035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4A9A76" w14:textId="77777777" w:rsidR="002A62C0" w:rsidRPr="00D239B7" w:rsidRDefault="002A62C0" w:rsidP="00A43DF5">
            <w:pPr>
              <w:pStyle w:val="Tijeloteksta"/>
              <w:ind w:firstLine="0"/>
              <w:rPr>
                <w:spacing w:val="-2"/>
              </w:rPr>
            </w:pPr>
            <w:r w:rsidRPr="00D239B7">
              <w:rPr>
                <w:spacing w:val="-2"/>
              </w:rPr>
              <w:t>ODLUKA o ponovnom raspisivanju Javnog oglasa za izbor i imenovanje predsjednika i članova Nadzornog odbora J.P. "Filmski centar Sarajevo" d.o.o. (bosanski jezik)</w:t>
            </w:r>
          </w:p>
        </w:tc>
        <w:tc>
          <w:tcPr>
            <w:tcW w:w="450" w:type="pct"/>
            <w:tcMar>
              <w:left w:w="0" w:type="dxa"/>
              <w:right w:w="0" w:type="dxa"/>
            </w:tcMar>
            <w:vAlign w:val="bottom"/>
          </w:tcPr>
          <w:p w14:paraId="2B147EC1"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4C4F7C71"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4F90FCFE" w14:textId="77777777" w:rsidTr="00A43DF5">
        <w:trPr>
          <w:cantSplit/>
        </w:trPr>
        <w:tc>
          <w:tcPr>
            <w:tcW w:w="450" w:type="pct"/>
            <w:tcMar>
              <w:left w:w="0" w:type="dxa"/>
              <w:right w:w="0" w:type="dxa"/>
            </w:tcMar>
          </w:tcPr>
          <w:p w14:paraId="7EB8F41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78BD65" w14:textId="77777777" w:rsidR="002A62C0" w:rsidRPr="00D239B7" w:rsidRDefault="002A62C0" w:rsidP="00A43DF5">
            <w:pPr>
              <w:pStyle w:val="Tijeloteksta"/>
              <w:ind w:firstLine="0"/>
              <w:rPr>
                <w:spacing w:val="-2"/>
              </w:rPr>
            </w:pPr>
            <w:r w:rsidRPr="00D239B7">
              <w:rPr>
                <w:spacing w:val="-2"/>
              </w:rPr>
              <w:t>ODLUKA o ponovnom raspisivanju Javnog oglasa za izbor i imenovanje predsjednika i članova Nadzornog odbora J.P. "Filmski centar Sarajevo" d.o.o. (hrvatski jezik)</w:t>
            </w:r>
          </w:p>
        </w:tc>
        <w:tc>
          <w:tcPr>
            <w:tcW w:w="450" w:type="pct"/>
            <w:tcMar>
              <w:left w:w="0" w:type="dxa"/>
              <w:right w:w="0" w:type="dxa"/>
            </w:tcMar>
            <w:vAlign w:val="bottom"/>
          </w:tcPr>
          <w:p w14:paraId="6B069797"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6F27C21"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37CDED3C" w14:textId="77777777" w:rsidTr="00A43DF5">
        <w:trPr>
          <w:cantSplit/>
        </w:trPr>
        <w:tc>
          <w:tcPr>
            <w:tcW w:w="450" w:type="pct"/>
            <w:tcMar>
              <w:left w:w="0" w:type="dxa"/>
              <w:right w:w="0" w:type="dxa"/>
            </w:tcMar>
          </w:tcPr>
          <w:p w14:paraId="0846719F" w14:textId="77777777" w:rsidR="002A62C0" w:rsidRPr="00D239B7" w:rsidRDefault="002A62C0" w:rsidP="00A43DF5">
            <w:pPr>
              <w:pStyle w:val="Tijeloteksta"/>
              <w:ind w:firstLine="0"/>
              <w:jc w:val="left"/>
              <w:rPr>
                <w:spacing w:val="-2"/>
              </w:rPr>
            </w:pPr>
            <w:r>
              <w:rPr>
                <w:spacing w:val="-2"/>
              </w:rPr>
              <w:t>393.</w:t>
            </w:r>
          </w:p>
        </w:tc>
        <w:tc>
          <w:tcPr>
            <w:tcW w:w="3582" w:type="pct"/>
            <w:gridSpan w:val="2"/>
            <w:tcMar>
              <w:left w:w="0" w:type="dxa"/>
              <w:right w:w="0" w:type="dxa"/>
            </w:tcMar>
          </w:tcPr>
          <w:p w14:paraId="11818FF8"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предсједника и чланова Надзорног одбора Јавног предузећа "Филмски центар Сарајево" д.о.о. (српски језик)</w:t>
            </w:r>
          </w:p>
        </w:tc>
        <w:tc>
          <w:tcPr>
            <w:tcW w:w="450" w:type="pct"/>
            <w:tcMar>
              <w:left w:w="0" w:type="dxa"/>
              <w:right w:w="0" w:type="dxa"/>
            </w:tcMar>
            <w:vAlign w:val="bottom"/>
          </w:tcPr>
          <w:p w14:paraId="327CE134"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BD865FF"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284FF777" w14:textId="77777777" w:rsidTr="00A43DF5">
        <w:trPr>
          <w:cantSplit/>
        </w:trPr>
        <w:tc>
          <w:tcPr>
            <w:tcW w:w="450" w:type="pct"/>
            <w:tcMar>
              <w:left w:w="0" w:type="dxa"/>
              <w:right w:w="0" w:type="dxa"/>
            </w:tcMar>
          </w:tcPr>
          <w:p w14:paraId="7212EB8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E2F7AE"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Nadzornog odbora Javnog preduzeća "Filmski centar Sarajevo" d.o.o. (bosanski jezik)</w:t>
            </w:r>
          </w:p>
        </w:tc>
        <w:tc>
          <w:tcPr>
            <w:tcW w:w="450" w:type="pct"/>
            <w:tcMar>
              <w:left w:w="0" w:type="dxa"/>
              <w:right w:w="0" w:type="dxa"/>
            </w:tcMar>
            <w:vAlign w:val="bottom"/>
          </w:tcPr>
          <w:p w14:paraId="5044B370"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6A4B8BC"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52E05D06" w14:textId="77777777" w:rsidTr="00A43DF5">
        <w:trPr>
          <w:cantSplit/>
        </w:trPr>
        <w:tc>
          <w:tcPr>
            <w:tcW w:w="450" w:type="pct"/>
            <w:tcMar>
              <w:left w:w="0" w:type="dxa"/>
              <w:right w:w="0" w:type="dxa"/>
            </w:tcMar>
          </w:tcPr>
          <w:p w14:paraId="1ED54AC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7A17C44" w14:textId="77777777" w:rsidR="002A62C0" w:rsidRPr="00D239B7" w:rsidRDefault="002A62C0" w:rsidP="00A43DF5">
            <w:pPr>
              <w:pStyle w:val="Tijeloteksta"/>
              <w:ind w:firstLine="0"/>
              <w:rPr>
                <w:spacing w:val="-2"/>
              </w:rPr>
            </w:pPr>
            <w:r w:rsidRPr="00D239B7">
              <w:rPr>
                <w:spacing w:val="-2"/>
              </w:rPr>
              <w:t>ODLUKA o utvrđivanju kriterija za izbor i imenovanje predsjednika i članova Nadzornog odbora Javnog poduzeća "Filmski centar Sarajevo" d.o.o. (hrvatski jezik)</w:t>
            </w:r>
          </w:p>
        </w:tc>
        <w:tc>
          <w:tcPr>
            <w:tcW w:w="450" w:type="pct"/>
            <w:tcMar>
              <w:left w:w="0" w:type="dxa"/>
              <w:right w:w="0" w:type="dxa"/>
            </w:tcMar>
            <w:vAlign w:val="bottom"/>
          </w:tcPr>
          <w:p w14:paraId="092938B7"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0D716946"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7FC4B0E5" w14:textId="77777777" w:rsidTr="00A43DF5">
        <w:trPr>
          <w:cantSplit/>
        </w:trPr>
        <w:tc>
          <w:tcPr>
            <w:tcW w:w="450" w:type="pct"/>
            <w:tcMar>
              <w:left w:w="0" w:type="dxa"/>
              <w:right w:w="0" w:type="dxa"/>
            </w:tcMar>
          </w:tcPr>
          <w:p w14:paraId="045D8AAC" w14:textId="77777777" w:rsidR="002A62C0" w:rsidRPr="00D239B7" w:rsidRDefault="002A62C0" w:rsidP="00A43DF5">
            <w:pPr>
              <w:pStyle w:val="Tijeloteksta"/>
              <w:ind w:firstLine="0"/>
              <w:jc w:val="left"/>
              <w:rPr>
                <w:spacing w:val="-2"/>
              </w:rPr>
            </w:pPr>
            <w:r>
              <w:rPr>
                <w:spacing w:val="-2"/>
              </w:rPr>
              <w:t>394.</w:t>
            </w:r>
          </w:p>
        </w:tc>
        <w:tc>
          <w:tcPr>
            <w:tcW w:w="3582" w:type="pct"/>
            <w:gridSpan w:val="2"/>
            <w:tcMar>
              <w:left w:w="0" w:type="dxa"/>
              <w:right w:w="0" w:type="dxa"/>
            </w:tcMar>
          </w:tcPr>
          <w:p w14:paraId="139D93A5"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68. сједници Скупштине ЈП Аутоцесте Федерације БиХ д.о.о. Мостар (српски језик)</w:t>
            </w:r>
          </w:p>
        </w:tc>
        <w:tc>
          <w:tcPr>
            <w:tcW w:w="450" w:type="pct"/>
            <w:tcMar>
              <w:left w:w="0" w:type="dxa"/>
              <w:right w:w="0" w:type="dxa"/>
            </w:tcMar>
            <w:vAlign w:val="bottom"/>
          </w:tcPr>
          <w:p w14:paraId="1F35EC66"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2BAB528"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3BECEE26" w14:textId="77777777" w:rsidTr="00A43DF5">
        <w:trPr>
          <w:cantSplit/>
        </w:trPr>
        <w:tc>
          <w:tcPr>
            <w:tcW w:w="450" w:type="pct"/>
            <w:tcMar>
              <w:left w:w="0" w:type="dxa"/>
              <w:right w:w="0" w:type="dxa"/>
            </w:tcMar>
          </w:tcPr>
          <w:p w14:paraId="37C33AA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ADDD14"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68. sjednici Skupštine JP Autoceste Federacije BiH d.o.o. Mostar (bosanski jezik)</w:t>
            </w:r>
          </w:p>
        </w:tc>
        <w:tc>
          <w:tcPr>
            <w:tcW w:w="450" w:type="pct"/>
            <w:tcMar>
              <w:left w:w="0" w:type="dxa"/>
              <w:right w:w="0" w:type="dxa"/>
            </w:tcMar>
            <w:vAlign w:val="bottom"/>
          </w:tcPr>
          <w:p w14:paraId="44071BE3"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FC5A236"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2C773E01" w14:textId="77777777" w:rsidTr="00A43DF5">
        <w:trPr>
          <w:cantSplit/>
        </w:trPr>
        <w:tc>
          <w:tcPr>
            <w:tcW w:w="450" w:type="pct"/>
            <w:tcMar>
              <w:left w:w="0" w:type="dxa"/>
              <w:right w:w="0" w:type="dxa"/>
            </w:tcMar>
          </w:tcPr>
          <w:p w14:paraId="0B78FD4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9A301D"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68. sjednici Skupštine JP Autoceste Federacije BiH d.o.o. Mostar (hrvatski jezik)</w:t>
            </w:r>
          </w:p>
        </w:tc>
        <w:tc>
          <w:tcPr>
            <w:tcW w:w="450" w:type="pct"/>
            <w:tcMar>
              <w:left w:w="0" w:type="dxa"/>
              <w:right w:w="0" w:type="dxa"/>
            </w:tcMar>
            <w:vAlign w:val="bottom"/>
          </w:tcPr>
          <w:p w14:paraId="2534AAC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088000F"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12D99E0A" w14:textId="77777777" w:rsidTr="00A43DF5">
        <w:trPr>
          <w:cantSplit/>
        </w:trPr>
        <w:tc>
          <w:tcPr>
            <w:tcW w:w="450" w:type="pct"/>
            <w:tcMar>
              <w:left w:w="0" w:type="dxa"/>
              <w:right w:w="0" w:type="dxa"/>
            </w:tcMar>
          </w:tcPr>
          <w:p w14:paraId="75927E42" w14:textId="77777777" w:rsidR="002A62C0" w:rsidRPr="00D239B7" w:rsidRDefault="002A62C0" w:rsidP="00A43DF5">
            <w:pPr>
              <w:pStyle w:val="Tijeloteksta"/>
              <w:ind w:firstLine="0"/>
              <w:jc w:val="left"/>
              <w:rPr>
                <w:spacing w:val="-2"/>
              </w:rPr>
            </w:pPr>
            <w:r>
              <w:rPr>
                <w:spacing w:val="-2"/>
              </w:rPr>
              <w:t>395.</w:t>
            </w:r>
          </w:p>
        </w:tc>
        <w:tc>
          <w:tcPr>
            <w:tcW w:w="3582" w:type="pct"/>
            <w:gridSpan w:val="2"/>
            <w:tcMar>
              <w:left w:w="0" w:type="dxa"/>
              <w:right w:w="0" w:type="dxa"/>
            </w:tcMar>
          </w:tcPr>
          <w:p w14:paraId="10029846" w14:textId="77777777" w:rsidR="002A62C0" w:rsidRPr="00D239B7" w:rsidRDefault="002A62C0" w:rsidP="00A43DF5">
            <w:pPr>
              <w:pStyle w:val="Tijeloteksta"/>
              <w:ind w:firstLine="0"/>
              <w:rPr>
                <w:spacing w:val="-2"/>
              </w:rPr>
            </w:pPr>
            <w:r w:rsidRPr="00D239B7">
              <w:rPr>
                <w:spacing w:val="-2"/>
              </w:rPr>
              <w:t xml:space="preserve">ОДЛУКA o давању овлаштења </w:t>
            </w:r>
            <w:r>
              <w:rPr>
                <w:spacing w:val="-2"/>
              </w:rPr>
              <w:t xml:space="preserve">пуномоћни-ку </w:t>
            </w:r>
            <w:r w:rsidRPr="00D239B7">
              <w:rPr>
                <w:spacing w:val="-2"/>
              </w:rPr>
              <w:t>за заступање</w:t>
            </w:r>
            <w:r>
              <w:rPr>
                <w:spacing w:val="-2"/>
              </w:rPr>
              <w:t xml:space="preserve"> Владе Федерације Босне и Херце</w:t>
            </w:r>
            <w:r w:rsidRPr="00D239B7">
              <w:rPr>
                <w:spacing w:val="-2"/>
              </w:rPr>
              <w:t>говине на Скупштини Јавног предузећа Национални парк "Уна" д.о.о. Бихаћ (српски језик)</w:t>
            </w:r>
          </w:p>
        </w:tc>
        <w:tc>
          <w:tcPr>
            <w:tcW w:w="450" w:type="pct"/>
            <w:tcMar>
              <w:left w:w="0" w:type="dxa"/>
              <w:right w:w="0" w:type="dxa"/>
            </w:tcMar>
            <w:vAlign w:val="bottom"/>
          </w:tcPr>
          <w:p w14:paraId="4E98774B"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4A25451F"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3C9211AC" w14:textId="77777777" w:rsidTr="00A43DF5">
        <w:trPr>
          <w:cantSplit/>
        </w:trPr>
        <w:tc>
          <w:tcPr>
            <w:tcW w:w="450" w:type="pct"/>
            <w:tcMar>
              <w:left w:w="0" w:type="dxa"/>
              <w:right w:w="0" w:type="dxa"/>
            </w:tcMar>
          </w:tcPr>
          <w:p w14:paraId="4190AF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698D2F3"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Javnog preduzeća Nacionalni park "Una" d.o.o. Bihać (bosanski jezik)</w:t>
            </w:r>
          </w:p>
        </w:tc>
        <w:tc>
          <w:tcPr>
            <w:tcW w:w="450" w:type="pct"/>
            <w:tcMar>
              <w:left w:w="0" w:type="dxa"/>
              <w:right w:w="0" w:type="dxa"/>
            </w:tcMar>
            <w:vAlign w:val="bottom"/>
          </w:tcPr>
          <w:p w14:paraId="0FE1A1D3"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E09E48E"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3C66BEA5" w14:textId="77777777" w:rsidTr="00A43DF5">
        <w:trPr>
          <w:cantSplit/>
        </w:trPr>
        <w:tc>
          <w:tcPr>
            <w:tcW w:w="450" w:type="pct"/>
            <w:tcMar>
              <w:left w:w="0" w:type="dxa"/>
              <w:right w:w="0" w:type="dxa"/>
            </w:tcMar>
          </w:tcPr>
          <w:p w14:paraId="4ABCD78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A4A93C"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Javnog poduzeća Nacionalni park "Una" d.o.o. Bihać (hrvatski jezik)</w:t>
            </w:r>
          </w:p>
        </w:tc>
        <w:tc>
          <w:tcPr>
            <w:tcW w:w="450" w:type="pct"/>
            <w:tcMar>
              <w:left w:w="0" w:type="dxa"/>
              <w:right w:w="0" w:type="dxa"/>
            </w:tcMar>
            <w:vAlign w:val="bottom"/>
          </w:tcPr>
          <w:p w14:paraId="4CFD4B2C"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C39B1CD"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1ECD7EDC" w14:textId="77777777" w:rsidTr="00A43DF5">
        <w:trPr>
          <w:cantSplit/>
        </w:trPr>
        <w:tc>
          <w:tcPr>
            <w:tcW w:w="450" w:type="pct"/>
            <w:tcMar>
              <w:left w:w="0" w:type="dxa"/>
              <w:right w:w="0" w:type="dxa"/>
            </w:tcMar>
          </w:tcPr>
          <w:p w14:paraId="4CAC8A1F" w14:textId="77777777" w:rsidR="002A62C0" w:rsidRPr="00D239B7" w:rsidRDefault="002A62C0" w:rsidP="00A43DF5">
            <w:pPr>
              <w:pStyle w:val="Tijeloteksta"/>
              <w:ind w:firstLine="0"/>
              <w:jc w:val="left"/>
              <w:rPr>
                <w:spacing w:val="-2"/>
              </w:rPr>
            </w:pPr>
            <w:r>
              <w:rPr>
                <w:spacing w:val="-2"/>
              </w:rPr>
              <w:t>396.</w:t>
            </w:r>
          </w:p>
        </w:tc>
        <w:tc>
          <w:tcPr>
            <w:tcW w:w="3582" w:type="pct"/>
            <w:gridSpan w:val="2"/>
            <w:tcMar>
              <w:left w:w="0" w:type="dxa"/>
              <w:right w:w="0" w:type="dxa"/>
            </w:tcMar>
          </w:tcPr>
          <w:p w14:paraId="123B9A5C" w14:textId="77777777" w:rsidR="002A62C0" w:rsidRPr="00D239B7" w:rsidRDefault="002A62C0" w:rsidP="00A43DF5">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са раздјела 12 глава 1208 - Уред премијера/предсједника Владе и уреди два замјеника премијера/предсједника Владе Федерације Фосне и Херцеговине на раздјел 12 глава 1201 - Влада Федерације Босне и Херцеговине (српски језик)</w:t>
            </w:r>
          </w:p>
        </w:tc>
        <w:tc>
          <w:tcPr>
            <w:tcW w:w="450" w:type="pct"/>
            <w:tcMar>
              <w:left w:w="0" w:type="dxa"/>
              <w:right w:w="0" w:type="dxa"/>
            </w:tcMar>
            <w:vAlign w:val="bottom"/>
          </w:tcPr>
          <w:p w14:paraId="139D7FC2"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C3B0221"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4CDA3BF9" w14:textId="77777777" w:rsidTr="00A43DF5">
        <w:trPr>
          <w:cantSplit/>
        </w:trPr>
        <w:tc>
          <w:tcPr>
            <w:tcW w:w="450" w:type="pct"/>
            <w:tcMar>
              <w:left w:w="0" w:type="dxa"/>
              <w:right w:w="0" w:type="dxa"/>
            </w:tcMar>
          </w:tcPr>
          <w:p w14:paraId="4C8893B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E97AC7F" w14:textId="77777777" w:rsidR="002A62C0" w:rsidRPr="00D239B7" w:rsidRDefault="002A62C0" w:rsidP="00A43DF5">
            <w:pPr>
              <w:pStyle w:val="Tijeloteksta"/>
              <w:ind w:firstLine="0"/>
              <w:rPr>
                <w:spacing w:val="-2"/>
              </w:rPr>
            </w:pPr>
            <w:r w:rsidRPr="00D239B7">
              <w:rPr>
                <w:spacing w:val="-2"/>
              </w:rPr>
              <w:t>ODLUKA o preraspodjeli sredstava iz Budžeta Federacije Bosne i Hercegovine za 2025. godinu sa razdjela 12 glava 1208 - Ured premijera/ predsjednika Vlade i uredi dva zamjenika premijera/ predsjednika Vlade Federacije Bosne i Hercegovine na razdjel 12 glava 1201 - Vlada federacije Bosne i Hercegovine (bosanski jezik)</w:t>
            </w:r>
          </w:p>
        </w:tc>
        <w:tc>
          <w:tcPr>
            <w:tcW w:w="450" w:type="pct"/>
            <w:tcMar>
              <w:left w:w="0" w:type="dxa"/>
              <w:right w:w="0" w:type="dxa"/>
            </w:tcMar>
            <w:vAlign w:val="bottom"/>
          </w:tcPr>
          <w:p w14:paraId="0BC155E3"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3089F76"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47767F1C" w14:textId="77777777" w:rsidTr="00A43DF5">
        <w:trPr>
          <w:cantSplit/>
        </w:trPr>
        <w:tc>
          <w:tcPr>
            <w:tcW w:w="450" w:type="pct"/>
            <w:tcMar>
              <w:left w:w="0" w:type="dxa"/>
              <w:right w:w="0" w:type="dxa"/>
            </w:tcMar>
          </w:tcPr>
          <w:p w14:paraId="6B3B8B9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666C1F2" w14:textId="77777777" w:rsidR="002A62C0" w:rsidRPr="00D239B7" w:rsidRDefault="002A62C0" w:rsidP="00A43DF5">
            <w:pPr>
              <w:pStyle w:val="Tijeloteksta"/>
              <w:ind w:firstLine="0"/>
              <w:rPr>
                <w:spacing w:val="-2"/>
              </w:rPr>
            </w:pPr>
            <w:r w:rsidRPr="00D239B7">
              <w:rPr>
                <w:spacing w:val="-2"/>
              </w:rPr>
              <w:t>ODLUKA o preraspodjeli sredstava iz Proračuna Federacije Bosne i Hercegovine za 2025. godinu sa razdjela 12 glava 1208 - Ured premijera/ predsjednika Vlade i uredi dva zamjenika premijera/ predsjednika Vlade Federacije Bosne i Hercegovine na razdjel 12 glava 1201 - Vlada federacije Bosne i Hercegovine (hrvatski jezik)</w:t>
            </w:r>
          </w:p>
        </w:tc>
        <w:tc>
          <w:tcPr>
            <w:tcW w:w="450" w:type="pct"/>
            <w:tcMar>
              <w:left w:w="0" w:type="dxa"/>
              <w:right w:w="0" w:type="dxa"/>
            </w:tcMar>
            <w:vAlign w:val="bottom"/>
          </w:tcPr>
          <w:p w14:paraId="0F2B53A2"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0C3424DA"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1171D0C9" w14:textId="77777777" w:rsidTr="00A43DF5">
        <w:trPr>
          <w:cantSplit/>
        </w:trPr>
        <w:tc>
          <w:tcPr>
            <w:tcW w:w="450" w:type="pct"/>
            <w:tcMar>
              <w:left w:w="0" w:type="dxa"/>
              <w:right w:w="0" w:type="dxa"/>
            </w:tcMar>
          </w:tcPr>
          <w:p w14:paraId="27F72CB1" w14:textId="77777777" w:rsidR="002A62C0" w:rsidRPr="00D239B7" w:rsidRDefault="002A62C0" w:rsidP="00A43DF5">
            <w:pPr>
              <w:pStyle w:val="Tijeloteksta"/>
              <w:ind w:firstLine="0"/>
              <w:jc w:val="left"/>
              <w:rPr>
                <w:spacing w:val="-2"/>
              </w:rPr>
            </w:pPr>
            <w:r>
              <w:rPr>
                <w:spacing w:val="-2"/>
              </w:rPr>
              <w:t>397.</w:t>
            </w:r>
          </w:p>
        </w:tc>
        <w:tc>
          <w:tcPr>
            <w:tcW w:w="3582" w:type="pct"/>
            <w:gridSpan w:val="2"/>
            <w:tcMar>
              <w:left w:w="0" w:type="dxa"/>
              <w:right w:w="0" w:type="dxa"/>
            </w:tcMar>
          </w:tcPr>
          <w:p w14:paraId="507A3BC5" w14:textId="77777777" w:rsidR="002A62C0" w:rsidRPr="00D239B7" w:rsidRDefault="002A62C0" w:rsidP="00A43DF5">
            <w:pPr>
              <w:pStyle w:val="Tijeloteksta"/>
              <w:ind w:firstLine="0"/>
              <w:rPr>
                <w:spacing w:val="-2"/>
              </w:rPr>
            </w:pPr>
            <w:r w:rsidRPr="00D239B7">
              <w:rPr>
                <w:spacing w:val="-2"/>
              </w:rPr>
              <w:t>ОДЛУКА о у</w:t>
            </w:r>
            <w:r>
              <w:rPr>
                <w:spacing w:val="-2"/>
              </w:rPr>
              <w:t>тврђивању коначне листе корисни</w:t>
            </w:r>
            <w:r w:rsidRPr="00D239B7">
              <w:rPr>
                <w:spacing w:val="-2"/>
              </w:rPr>
              <w:t>ка финанс</w:t>
            </w:r>
            <w:r>
              <w:rPr>
                <w:spacing w:val="-2"/>
              </w:rPr>
              <w:t>ијске помоћи приватним послодав</w:t>
            </w:r>
            <w:r w:rsidRPr="00D239B7">
              <w:rPr>
                <w:spacing w:val="-2"/>
              </w:rPr>
              <w:t>цима, об</w:t>
            </w:r>
            <w:r>
              <w:rPr>
                <w:spacing w:val="-2"/>
              </w:rPr>
              <w:t>ртима и осталим самосталним дје</w:t>
            </w:r>
            <w:r w:rsidRPr="00D239B7">
              <w:rPr>
                <w:spacing w:val="-2"/>
              </w:rPr>
              <w:t>латнос</w:t>
            </w:r>
            <w:r>
              <w:rPr>
                <w:spacing w:val="-2"/>
              </w:rPr>
              <w:t>тима у Федерацији Босне и Херце</w:t>
            </w:r>
            <w:r w:rsidRPr="00D239B7">
              <w:rPr>
                <w:spacing w:val="-2"/>
              </w:rPr>
              <w:t>говине у циљу одржавања постојећих радних мјеста за 2025. годину за мјесец март 2025. године (српски језик)</w:t>
            </w:r>
          </w:p>
        </w:tc>
        <w:tc>
          <w:tcPr>
            <w:tcW w:w="450" w:type="pct"/>
            <w:tcMar>
              <w:left w:w="0" w:type="dxa"/>
              <w:right w:w="0" w:type="dxa"/>
            </w:tcMar>
            <w:vAlign w:val="bottom"/>
          </w:tcPr>
          <w:p w14:paraId="7C53DA9E"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37F6C860"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58E3914F" w14:textId="77777777" w:rsidTr="00A43DF5">
        <w:trPr>
          <w:cantSplit/>
        </w:trPr>
        <w:tc>
          <w:tcPr>
            <w:tcW w:w="450" w:type="pct"/>
            <w:tcMar>
              <w:left w:w="0" w:type="dxa"/>
              <w:right w:w="0" w:type="dxa"/>
            </w:tcMar>
          </w:tcPr>
          <w:p w14:paraId="5663748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07B34A4" w14:textId="77777777" w:rsidR="002A62C0" w:rsidRPr="00D239B7" w:rsidRDefault="002A62C0" w:rsidP="00A43DF5">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mart 2025. godine (bosanski jezik)</w:t>
            </w:r>
          </w:p>
        </w:tc>
        <w:tc>
          <w:tcPr>
            <w:tcW w:w="450" w:type="pct"/>
            <w:tcMar>
              <w:left w:w="0" w:type="dxa"/>
              <w:right w:w="0" w:type="dxa"/>
            </w:tcMar>
            <w:vAlign w:val="bottom"/>
          </w:tcPr>
          <w:p w14:paraId="519F553D"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895E0F2"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02C15344" w14:textId="77777777" w:rsidTr="00A43DF5">
        <w:trPr>
          <w:cantSplit/>
        </w:trPr>
        <w:tc>
          <w:tcPr>
            <w:tcW w:w="450" w:type="pct"/>
            <w:tcMar>
              <w:left w:w="0" w:type="dxa"/>
              <w:right w:w="0" w:type="dxa"/>
            </w:tcMar>
          </w:tcPr>
          <w:p w14:paraId="2D4A650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12BBE0" w14:textId="77777777" w:rsidR="002A62C0" w:rsidRPr="00D239B7" w:rsidRDefault="002A62C0" w:rsidP="00A43DF5">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ožujak 2025. godine (hrvatski jezik)</w:t>
            </w:r>
          </w:p>
        </w:tc>
        <w:tc>
          <w:tcPr>
            <w:tcW w:w="450" w:type="pct"/>
            <w:tcMar>
              <w:left w:w="0" w:type="dxa"/>
              <w:right w:w="0" w:type="dxa"/>
            </w:tcMar>
            <w:vAlign w:val="bottom"/>
          </w:tcPr>
          <w:p w14:paraId="5BBE3D4A"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C423393"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19B2CD09" w14:textId="77777777" w:rsidTr="00A43DF5">
        <w:trPr>
          <w:cantSplit/>
        </w:trPr>
        <w:tc>
          <w:tcPr>
            <w:tcW w:w="450" w:type="pct"/>
            <w:tcMar>
              <w:left w:w="0" w:type="dxa"/>
              <w:right w:w="0" w:type="dxa"/>
            </w:tcMar>
          </w:tcPr>
          <w:p w14:paraId="4DA40868" w14:textId="77777777" w:rsidR="002A62C0" w:rsidRPr="00D239B7" w:rsidRDefault="002A62C0" w:rsidP="00A43DF5">
            <w:pPr>
              <w:pStyle w:val="Tijeloteksta"/>
              <w:ind w:firstLine="0"/>
              <w:jc w:val="left"/>
              <w:rPr>
                <w:spacing w:val="-2"/>
              </w:rPr>
            </w:pPr>
            <w:r>
              <w:rPr>
                <w:spacing w:val="-2"/>
              </w:rPr>
              <w:lastRenderedPageBreak/>
              <w:t>398.</w:t>
            </w:r>
          </w:p>
        </w:tc>
        <w:tc>
          <w:tcPr>
            <w:tcW w:w="3582" w:type="pct"/>
            <w:gridSpan w:val="2"/>
            <w:tcMar>
              <w:left w:w="0" w:type="dxa"/>
              <w:right w:w="0" w:type="dxa"/>
            </w:tcMar>
          </w:tcPr>
          <w:p w14:paraId="28E35A2C"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грант средстава текућих трансфера са економског кода 614300 за 2025. годину (српски језик)</w:t>
            </w:r>
          </w:p>
        </w:tc>
        <w:tc>
          <w:tcPr>
            <w:tcW w:w="450" w:type="pct"/>
            <w:tcMar>
              <w:left w:w="0" w:type="dxa"/>
              <w:right w:w="0" w:type="dxa"/>
            </w:tcMar>
            <w:vAlign w:val="bottom"/>
          </w:tcPr>
          <w:p w14:paraId="3507130A"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B72444A"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74FDC34E" w14:textId="77777777" w:rsidTr="00A43DF5">
        <w:trPr>
          <w:cantSplit/>
        </w:trPr>
        <w:tc>
          <w:tcPr>
            <w:tcW w:w="450" w:type="pct"/>
            <w:tcMar>
              <w:left w:w="0" w:type="dxa"/>
              <w:right w:w="0" w:type="dxa"/>
            </w:tcMar>
          </w:tcPr>
          <w:p w14:paraId="7B7099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B8E02D" w14:textId="77777777" w:rsidR="002A62C0" w:rsidRPr="00D239B7" w:rsidRDefault="002A62C0" w:rsidP="00A43DF5">
            <w:pPr>
              <w:pStyle w:val="Tijeloteksta"/>
              <w:ind w:firstLine="0"/>
              <w:rPr>
                <w:spacing w:val="-2"/>
              </w:rPr>
            </w:pPr>
            <w:r w:rsidRPr="00D239B7">
              <w:rPr>
                <w:spacing w:val="-2"/>
              </w:rPr>
              <w:t>ODLUKA o utvrđivanju konačne liste korisnika grant sredstava tekućih transfera sa ekonomskog koda 614300 za 2025. godinu (bosanski jezik)</w:t>
            </w:r>
          </w:p>
        </w:tc>
        <w:tc>
          <w:tcPr>
            <w:tcW w:w="450" w:type="pct"/>
            <w:tcMar>
              <w:left w:w="0" w:type="dxa"/>
              <w:right w:w="0" w:type="dxa"/>
            </w:tcMar>
            <w:vAlign w:val="bottom"/>
          </w:tcPr>
          <w:p w14:paraId="347CF232"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38642575"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0BE14F93" w14:textId="77777777" w:rsidTr="00A43DF5">
        <w:trPr>
          <w:cantSplit/>
        </w:trPr>
        <w:tc>
          <w:tcPr>
            <w:tcW w:w="450" w:type="pct"/>
            <w:tcMar>
              <w:left w:w="0" w:type="dxa"/>
              <w:right w:w="0" w:type="dxa"/>
            </w:tcMar>
          </w:tcPr>
          <w:p w14:paraId="463A845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F2F05D" w14:textId="77777777" w:rsidR="002A62C0" w:rsidRPr="00D239B7" w:rsidRDefault="002A62C0" w:rsidP="00A43DF5">
            <w:pPr>
              <w:pStyle w:val="Tijeloteksta"/>
              <w:ind w:firstLine="0"/>
              <w:rPr>
                <w:spacing w:val="-2"/>
              </w:rPr>
            </w:pPr>
            <w:r w:rsidRPr="00D239B7">
              <w:rPr>
                <w:spacing w:val="-2"/>
              </w:rPr>
              <w:t>ODLUKA o utvrđivanju konačne liste korisnika grant sredstava tekućih transfera sa ekonomskog koda 614300 za 2025. godinu (hrvatski jezik)</w:t>
            </w:r>
          </w:p>
        </w:tc>
        <w:tc>
          <w:tcPr>
            <w:tcW w:w="450" w:type="pct"/>
            <w:tcMar>
              <w:left w:w="0" w:type="dxa"/>
              <w:right w:w="0" w:type="dxa"/>
            </w:tcMar>
            <w:vAlign w:val="bottom"/>
          </w:tcPr>
          <w:p w14:paraId="7BFC10EC"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0223894"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30155D99" w14:textId="77777777" w:rsidTr="00A43DF5">
        <w:trPr>
          <w:cantSplit/>
        </w:trPr>
        <w:tc>
          <w:tcPr>
            <w:tcW w:w="450" w:type="pct"/>
            <w:tcMar>
              <w:left w:w="0" w:type="dxa"/>
              <w:right w:w="0" w:type="dxa"/>
            </w:tcMar>
          </w:tcPr>
          <w:p w14:paraId="5DB66AA8" w14:textId="77777777" w:rsidR="002A62C0" w:rsidRPr="00D239B7" w:rsidRDefault="002A62C0" w:rsidP="00A43DF5">
            <w:pPr>
              <w:pStyle w:val="Tijeloteksta"/>
              <w:ind w:firstLine="0"/>
              <w:jc w:val="left"/>
              <w:rPr>
                <w:spacing w:val="-2"/>
              </w:rPr>
            </w:pPr>
            <w:r>
              <w:rPr>
                <w:spacing w:val="-2"/>
              </w:rPr>
              <w:t>399.</w:t>
            </w:r>
          </w:p>
        </w:tc>
        <w:tc>
          <w:tcPr>
            <w:tcW w:w="3582" w:type="pct"/>
            <w:gridSpan w:val="2"/>
            <w:tcMar>
              <w:left w:w="0" w:type="dxa"/>
              <w:right w:w="0" w:type="dxa"/>
            </w:tcMar>
          </w:tcPr>
          <w:p w14:paraId="3A2687F9"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дијела грант средстава текућих трансфера економског кода 614500 за 2025. годину (српски језик)</w:t>
            </w:r>
          </w:p>
        </w:tc>
        <w:tc>
          <w:tcPr>
            <w:tcW w:w="450" w:type="pct"/>
            <w:tcMar>
              <w:left w:w="0" w:type="dxa"/>
              <w:right w:w="0" w:type="dxa"/>
            </w:tcMar>
            <w:vAlign w:val="bottom"/>
          </w:tcPr>
          <w:p w14:paraId="733B263C"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3F36B047"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3E557E01" w14:textId="77777777" w:rsidTr="00A43DF5">
        <w:trPr>
          <w:cantSplit/>
        </w:trPr>
        <w:tc>
          <w:tcPr>
            <w:tcW w:w="450" w:type="pct"/>
            <w:tcMar>
              <w:left w:w="0" w:type="dxa"/>
              <w:right w:w="0" w:type="dxa"/>
            </w:tcMar>
          </w:tcPr>
          <w:p w14:paraId="3EB48D3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99B678" w14:textId="77777777" w:rsidR="002A62C0" w:rsidRPr="00D239B7" w:rsidRDefault="002A62C0" w:rsidP="00A43DF5">
            <w:pPr>
              <w:pStyle w:val="Tijeloteksta"/>
              <w:ind w:firstLine="0"/>
              <w:rPr>
                <w:spacing w:val="-2"/>
              </w:rPr>
            </w:pPr>
            <w:r w:rsidRPr="00D239B7">
              <w:rPr>
                <w:spacing w:val="-2"/>
              </w:rPr>
              <w:t>ODLUKA o utvrđivanju konačne liste korisnika dijela grant sredstava tekućih transfera sa ekonomskog koda 614500 za 2025. godinu (bosanski jezik)</w:t>
            </w:r>
          </w:p>
        </w:tc>
        <w:tc>
          <w:tcPr>
            <w:tcW w:w="450" w:type="pct"/>
            <w:tcMar>
              <w:left w:w="0" w:type="dxa"/>
              <w:right w:w="0" w:type="dxa"/>
            </w:tcMar>
            <w:vAlign w:val="bottom"/>
          </w:tcPr>
          <w:p w14:paraId="36F9E460"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BBAF4FE"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6A51549E" w14:textId="77777777" w:rsidTr="00A43DF5">
        <w:trPr>
          <w:cantSplit/>
        </w:trPr>
        <w:tc>
          <w:tcPr>
            <w:tcW w:w="450" w:type="pct"/>
            <w:tcMar>
              <w:left w:w="0" w:type="dxa"/>
              <w:right w:w="0" w:type="dxa"/>
            </w:tcMar>
          </w:tcPr>
          <w:p w14:paraId="70CFBC0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6C9C26" w14:textId="77777777" w:rsidR="002A62C0" w:rsidRPr="00D239B7" w:rsidRDefault="002A62C0" w:rsidP="00A43DF5">
            <w:pPr>
              <w:pStyle w:val="Tijeloteksta"/>
              <w:ind w:firstLine="0"/>
              <w:rPr>
                <w:spacing w:val="-2"/>
              </w:rPr>
            </w:pPr>
            <w:r w:rsidRPr="00D239B7">
              <w:rPr>
                <w:spacing w:val="-2"/>
              </w:rPr>
              <w:t>ODLUKA o utvrđivanju konačne liste korisnika dijela grant sredstava tekućih transfera sa ekonomskog koda 614500 za 2025. godinu (hrvatski jezik)</w:t>
            </w:r>
          </w:p>
        </w:tc>
        <w:tc>
          <w:tcPr>
            <w:tcW w:w="450" w:type="pct"/>
            <w:tcMar>
              <w:left w:w="0" w:type="dxa"/>
              <w:right w:w="0" w:type="dxa"/>
            </w:tcMar>
            <w:vAlign w:val="bottom"/>
          </w:tcPr>
          <w:p w14:paraId="1DAF4EB9"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96BDEDB"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64EC7569" w14:textId="77777777" w:rsidTr="00A43DF5">
        <w:trPr>
          <w:cantSplit/>
        </w:trPr>
        <w:tc>
          <w:tcPr>
            <w:tcW w:w="450" w:type="pct"/>
            <w:tcMar>
              <w:left w:w="0" w:type="dxa"/>
              <w:right w:w="0" w:type="dxa"/>
            </w:tcMar>
          </w:tcPr>
          <w:p w14:paraId="4D28222A" w14:textId="77777777" w:rsidR="002A62C0" w:rsidRPr="00D239B7" w:rsidRDefault="002A62C0" w:rsidP="00A43DF5">
            <w:pPr>
              <w:pStyle w:val="Tijeloteksta"/>
              <w:ind w:firstLine="0"/>
              <w:jc w:val="left"/>
              <w:rPr>
                <w:spacing w:val="-2"/>
              </w:rPr>
            </w:pPr>
            <w:r>
              <w:rPr>
                <w:spacing w:val="-2"/>
              </w:rPr>
              <w:t>400.</w:t>
            </w:r>
          </w:p>
        </w:tc>
        <w:tc>
          <w:tcPr>
            <w:tcW w:w="3582" w:type="pct"/>
            <w:gridSpan w:val="2"/>
            <w:tcMar>
              <w:left w:w="0" w:type="dxa"/>
              <w:right w:w="0" w:type="dxa"/>
            </w:tcMar>
          </w:tcPr>
          <w:p w14:paraId="17B38D43"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грант средстава капиталних трансфера са економског кода 615100 за 2025. годину (српски језик)</w:t>
            </w:r>
          </w:p>
        </w:tc>
        <w:tc>
          <w:tcPr>
            <w:tcW w:w="450" w:type="pct"/>
            <w:tcMar>
              <w:left w:w="0" w:type="dxa"/>
              <w:right w:w="0" w:type="dxa"/>
            </w:tcMar>
            <w:vAlign w:val="bottom"/>
          </w:tcPr>
          <w:p w14:paraId="5E3EFB4F"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313BF9D7" w14:textId="77777777" w:rsidR="002A62C0" w:rsidRPr="00D239B7" w:rsidRDefault="002A62C0" w:rsidP="00A43DF5">
            <w:pPr>
              <w:pStyle w:val="Tijeloteksta"/>
              <w:ind w:firstLine="0"/>
              <w:jc w:val="right"/>
              <w:rPr>
                <w:spacing w:val="-2"/>
              </w:rPr>
            </w:pPr>
            <w:r w:rsidRPr="00D239B7">
              <w:rPr>
                <w:spacing w:val="-2"/>
              </w:rPr>
              <w:t>29</w:t>
            </w:r>
          </w:p>
        </w:tc>
      </w:tr>
      <w:tr w:rsidR="002A62C0" w:rsidRPr="00D239B7" w14:paraId="7C7172EF" w14:textId="77777777" w:rsidTr="00A43DF5">
        <w:trPr>
          <w:cantSplit/>
        </w:trPr>
        <w:tc>
          <w:tcPr>
            <w:tcW w:w="450" w:type="pct"/>
            <w:tcMar>
              <w:left w:w="0" w:type="dxa"/>
              <w:right w:w="0" w:type="dxa"/>
            </w:tcMar>
          </w:tcPr>
          <w:p w14:paraId="5E6121D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5C6077" w14:textId="77777777" w:rsidR="002A62C0" w:rsidRPr="00D239B7" w:rsidRDefault="002A62C0" w:rsidP="00A43DF5">
            <w:pPr>
              <w:pStyle w:val="Tijeloteksta"/>
              <w:ind w:firstLine="0"/>
              <w:rPr>
                <w:spacing w:val="-2"/>
              </w:rPr>
            </w:pPr>
            <w:r w:rsidRPr="00D239B7">
              <w:rPr>
                <w:spacing w:val="-2"/>
              </w:rPr>
              <w:t>ODLUKA o utvrđivanju konačne liste korisnika grant sredstava kapitalnih transfera sa ekonomskog koda 615100 za 2025. godinu (bosanski jezik)</w:t>
            </w:r>
          </w:p>
        </w:tc>
        <w:tc>
          <w:tcPr>
            <w:tcW w:w="450" w:type="pct"/>
            <w:tcMar>
              <w:left w:w="0" w:type="dxa"/>
              <w:right w:w="0" w:type="dxa"/>
            </w:tcMar>
            <w:vAlign w:val="bottom"/>
          </w:tcPr>
          <w:p w14:paraId="25ED9EE2"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7F4FBED"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11CB4EF0" w14:textId="77777777" w:rsidTr="00A43DF5">
        <w:trPr>
          <w:cantSplit/>
        </w:trPr>
        <w:tc>
          <w:tcPr>
            <w:tcW w:w="450" w:type="pct"/>
            <w:tcMar>
              <w:left w:w="0" w:type="dxa"/>
              <w:right w:w="0" w:type="dxa"/>
            </w:tcMar>
          </w:tcPr>
          <w:p w14:paraId="275331B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A7DD54" w14:textId="77777777" w:rsidR="002A62C0" w:rsidRPr="00D239B7" w:rsidRDefault="002A62C0" w:rsidP="00A43DF5">
            <w:pPr>
              <w:pStyle w:val="Tijeloteksta"/>
              <w:ind w:firstLine="0"/>
              <w:rPr>
                <w:spacing w:val="-2"/>
              </w:rPr>
            </w:pPr>
            <w:r w:rsidRPr="00D239B7">
              <w:rPr>
                <w:spacing w:val="-2"/>
              </w:rPr>
              <w:t>ODLUKA o utvrđivanju konačne liste korisnika grant sredstava</w:t>
            </w:r>
            <w:r>
              <w:rPr>
                <w:spacing w:val="-2"/>
              </w:rPr>
              <w:t xml:space="preserve"> kapitalnih transfera sa ekonom</w:t>
            </w:r>
            <w:r w:rsidRPr="00D239B7">
              <w:rPr>
                <w:spacing w:val="-2"/>
              </w:rPr>
              <w:t>skog koda 615100 za 2025. godinu (hrvatski jezik)</w:t>
            </w:r>
          </w:p>
        </w:tc>
        <w:tc>
          <w:tcPr>
            <w:tcW w:w="450" w:type="pct"/>
            <w:tcMar>
              <w:left w:w="0" w:type="dxa"/>
              <w:right w:w="0" w:type="dxa"/>
            </w:tcMar>
            <w:vAlign w:val="bottom"/>
          </w:tcPr>
          <w:p w14:paraId="6BE2A5CC"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0FF6B7B"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334B242A" w14:textId="77777777" w:rsidTr="00A43DF5">
        <w:trPr>
          <w:cantSplit/>
        </w:trPr>
        <w:tc>
          <w:tcPr>
            <w:tcW w:w="450" w:type="pct"/>
            <w:tcMar>
              <w:left w:w="0" w:type="dxa"/>
              <w:right w:w="0" w:type="dxa"/>
            </w:tcMar>
          </w:tcPr>
          <w:p w14:paraId="3FA00D67" w14:textId="77777777" w:rsidR="002A62C0" w:rsidRPr="00D239B7" w:rsidRDefault="002A62C0" w:rsidP="00A43DF5">
            <w:pPr>
              <w:pStyle w:val="Tijeloteksta"/>
              <w:ind w:firstLine="0"/>
              <w:jc w:val="left"/>
              <w:rPr>
                <w:spacing w:val="-2"/>
              </w:rPr>
            </w:pPr>
            <w:r>
              <w:rPr>
                <w:spacing w:val="-2"/>
              </w:rPr>
              <w:t>401.</w:t>
            </w:r>
          </w:p>
        </w:tc>
        <w:tc>
          <w:tcPr>
            <w:tcW w:w="3582" w:type="pct"/>
            <w:gridSpan w:val="2"/>
            <w:tcMar>
              <w:left w:w="0" w:type="dxa"/>
              <w:right w:w="0" w:type="dxa"/>
            </w:tcMar>
          </w:tcPr>
          <w:p w14:paraId="7A2EF571" w14:textId="77777777" w:rsidR="002A62C0" w:rsidRPr="00D239B7" w:rsidRDefault="002A62C0" w:rsidP="00A43DF5">
            <w:pPr>
              <w:pStyle w:val="Tijeloteksta"/>
              <w:ind w:firstLine="0"/>
              <w:rPr>
                <w:spacing w:val="-2"/>
              </w:rPr>
            </w:pPr>
            <w:r w:rsidRPr="00D239B7">
              <w:rPr>
                <w:spacing w:val="-2"/>
              </w:rPr>
              <w:t>ОДЛУКА о усвајању Извјештаја о остварењу Програма рада и Финансијског плана Фонда за заштиту околиша Федерације БиХ за 2024. годину (српски језик)</w:t>
            </w:r>
          </w:p>
        </w:tc>
        <w:tc>
          <w:tcPr>
            <w:tcW w:w="450" w:type="pct"/>
            <w:tcMar>
              <w:left w:w="0" w:type="dxa"/>
              <w:right w:w="0" w:type="dxa"/>
            </w:tcMar>
            <w:vAlign w:val="bottom"/>
          </w:tcPr>
          <w:p w14:paraId="768AE5C3"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499D5177"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33E26391" w14:textId="77777777" w:rsidTr="00A43DF5">
        <w:trPr>
          <w:cantSplit/>
        </w:trPr>
        <w:tc>
          <w:tcPr>
            <w:tcW w:w="450" w:type="pct"/>
            <w:tcMar>
              <w:left w:w="0" w:type="dxa"/>
              <w:right w:w="0" w:type="dxa"/>
            </w:tcMar>
          </w:tcPr>
          <w:p w14:paraId="64B7223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0A98D32" w14:textId="77777777" w:rsidR="002A62C0" w:rsidRPr="00D239B7" w:rsidRDefault="002A62C0" w:rsidP="00A43DF5">
            <w:pPr>
              <w:pStyle w:val="Tijeloteksta"/>
              <w:ind w:firstLine="0"/>
              <w:rPr>
                <w:spacing w:val="-2"/>
              </w:rPr>
            </w:pPr>
            <w:r w:rsidRPr="00D239B7">
              <w:rPr>
                <w:spacing w:val="-2"/>
              </w:rPr>
              <w:t>ODLUKA o usvajanju Izvještaja o ostvarenju Programa rada i Finansijskog plana Fonda za zaštitu okoliša Federacije BiH za 2024. godinu (bosanski jezik)</w:t>
            </w:r>
          </w:p>
        </w:tc>
        <w:tc>
          <w:tcPr>
            <w:tcW w:w="450" w:type="pct"/>
            <w:tcMar>
              <w:left w:w="0" w:type="dxa"/>
              <w:right w:w="0" w:type="dxa"/>
            </w:tcMar>
            <w:vAlign w:val="bottom"/>
          </w:tcPr>
          <w:p w14:paraId="639AADD9"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400C533F"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47070E2" w14:textId="77777777" w:rsidTr="00A43DF5">
        <w:trPr>
          <w:cantSplit/>
        </w:trPr>
        <w:tc>
          <w:tcPr>
            <w:tcW w:w="450" w:type="pct"/>
            <w:tcMar>
              <w:left w:w="0" w:type="dxa"/>
              <w:right w:w="0" w:type="dxa"/>
            </w:tcMar>
          </w:tcPr>
          <w:p w14:paraId="0F1276B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5FFC94" w14:textId="77777777" w:rsidR="002A62C0" w:rsidRPr="00D239B7" w:rsidRDefault="002A62C0" w:rsidP="00A43DF5">
            <w:pPr>
              <w:pStyle w:val="Tijeloteksta"/>
              <w:ind w:firstLine="0"/>
              <w:rPr>
                <w:spacing w:val="-2"/>
              </w:rPr>
            </w:pPr>
            <w:r w:rsidRPr="00D239B7">
              <w:rPr>
                <w:spacing w:val="-2"/>
              </w:rPr>
              <w:t>ODLUKA o usvajanju Izvješća o ostvarenju Programa rada i Financijskog plana Fonda za zaštitu okoliša Federacije BiH za 2024. godinu (hrvatski jezik)</w:t>
            </w:r>
          </w:p>
        </w:tc>
        <w:tc>
          <w:tcPr>
            <w:tcW w:w="450" w:type="pct"/>
            <w:tcMar>
              <w:left w:w="0" w:type="dxa"/>
              <w:right w:w="0" w:type="dxa"/>
            </w:tcMar>
            <w:vAlign w:val="bottom"/>
          </w:tcPr>
          <w:p w14:paraId="47698DE9"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3775FCCF"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21FEC7F8" w14:textId="77777777" w:rsidTr="00A43DF5">
        <w:trPr>
          <w:cantSplit/>
        </w:trPr>
        <w:tc>
          <w:tcPr>
            <w:tcW w:w="450" w:type="pct"/>
            <w:tcMar>
              <w:left w:w="0" w:type="dxa"/>
              <w:right w:w="0" w:type="dxa"/>
            </w:tcMar>
          </w:tcPr>
          <w:p w14:paraId="28A76638" w14:textId="77777777" w:rsidR="002A62C0" w:rsidRPr="00D239B7" w:rsidRDefault="002A62C0" w:rsidP="00A43DF5">
            <w:pPr>
              <w:pStyle w:val="Tijeloteksta"/>
              <w:ind w:firstLine="0"/>
              <w:jc w:val="left"/>
              <w:rPr>
                <w:spacing w:val="-2"/>
              </w:rPr>
            </w:pPr>
            <w:r>
              <w:rPr>
                <w:spacing w:val="-2"/>
              </w:rPr>
              <w:t>402.</w:t>
            </w:r>
          </w:p>
        </w:tc>
        <w:tc>
          <w:tcPr>
            <w:tcW w:w="3582" w:type="pct"/>
            <w:gridSpan w:val="2"/>
            <w:tcMar>
              <w:left w:w="0" w:type="dxa"/>
              <w:right w:w="0" w:type="dxa"/>
            </w:tcMar>
          </w:tcPr>
          <w:p w14:paraId="39093D33"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w:t>
            </w:r>
            <w:r w:rsidR="00391B8F">
              <w:rPr>
                <w:spacing w:val="-2"/>
              </w:rPr>
              <w:t>ћи трансфер другим нивоима влас</w:t>
            </w:r>
            <w:r w:rsidRPr="00D239B7">
              <w:rPr>
                <w:spacing w:val="-2"/>
              </w:rPr>
              <w:t>ти и фондовима - за Завод за трансфузијску медицину Федерације БиХ"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327D929D"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66E56A5"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9EECE6B" w14:textId="77777777" w:rsidTr="00A43DF5">
        <w:trPr>
          <w:cantSplit/>
        </w:trPr>
        <w:tc>
          <w:tcPr>
            <w:tcW w:w="450" w:type="pct"/>
            <w:tcMar>
              <w:left w:w="0" w:type="dxa"/>
              <w:right w:w="0" w:type="dxa"/>
            </w:tcMar>
          </w:tcPr>
          <w:p w14:paraId="464A284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F7BB3B"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za Zavod za transfuzijsku medicinu Federacije BiH" utvrđenih Budžetom Federacije Bosne i Hercegovine za 2025. godinu Federalnom ministarstvu zdravstva (bosanski jezik)</w:t>
            </w:r>
          </w:p>
        </w:tc>
        <w:tc>
          <w:tcPr>
            <w:tcW w:w="450" w:type="pct"/>
            <w:tcMar>
              <w:left w:w="0" w:type="dxa"/>
              <w:right w:w="0" w:type="dxa"/>
            </w:tcMar>
            <w:vAlign w:val="bottom"/>
          </w:tcPr>
          <w:p w14:paraId="2BD689F2"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076D5A4"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26C1A224" w14:textId="77777777" w:rsidTr="00A43DF5">
        <w:trPr>
          <w:cantSplit/>
        </w:trPr>
        <w:tc>
          <w:tcPr>
            <w:tcW w:w="450" w:type="pct"/>
            <w:tcMar>
              <w:left w:w="0" w:type="dxa"/>
              <w:right w:w="0" w:type="dxa"/>
            </w:tcMar>
          </w:tcPr>
          <w:p w14:paraId="6971B08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8E9DE3"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za Zavod za transfuzijsku medicinu Federacije BiH" utvrđenih Proračunom Federacije Bosne i Hercegovine za 2025. godinu Federalnom ministarstvu zdravstva (hrvatski jezik)</w:t>
            </w:r>
          </w:p>
        </w:tc>
        <w:tc>
          <w:tcPr>
            <w:tcW w:w="450" w:type="pct"/>
            <w:tcMar>
              <w:left w:w="0" w:type="dxa"/>
              <w:right w:w="0" w:type="dxa"/>
            </w:tcMar>
            <w:vAlign w:val="bottom"/>
          </w:tcPr>
          <w:p w14:paraId="7F4BDBB0"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C37E10E"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20BA3286" w14:textId="77777777" w:rsidTr="00A43DF5">
        <w:trPr>
          <w:cantSplit/>
        </w:trPr>
        <w:tc>
          <w:tcPr>
            <w:tcW w:w="450" w:type="pct"/>
            <w:tcMar>
              <w:left w:w="0" w:type="dxa"/>
              <w:right w:w="0" w:type="dxa"/>
            </w:tcMar>
          </w:tcPr>
          <w:p w14:paraId="6D760090" w14:textId="77777777" w:rsidR="002A62C0" w:rsidRPr="00D239B7" w:rsidRDefault="002A62C0" w:rsidP="00A43DF5">
            <w:pPr>
              <w:pStyle w:val="Tijeloteksta"/>
              <w:ind w:firstLine="0"/>
              <w:jc w:val="left"/>
              <w:rPr>
                <w:spacing w:val="-2"/>
              </w:rPr>
            </w:pPr>
            <w:r>
              <w:rPr>
                <w:spacing w:val="-2"/>
              </w:rPr>
              <w:t>403.</w:t>
            </w:r>
          </w:p>
        </w:tc>
        <w:tc>
          <w:tcPr>
            <w:tcW w:w="3582" w:type="pct"/>
            <w:gridSpan w:val="2"/>
            <w:tcMar>
              <w:left w:w="0" w:type="dxa"/>
              <w:right w:w="0" w:type="dxa"/>
            </w:tcMar>
          </w:tcPr>
          <w:p w14:paraId="63008B1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другим нивоима власти и фондовима - здравствена заштита Рома у Федерацији Босне и Херцеговине"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26E42DFF"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AC55E2A"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19F21DD7" w14:textId="77777777" w:rsidTr="00A43DF5">
        <w:trPr>
          <w:cantSplit/>
        </w:trPr>
        <w:tc>
          <w:tcPr>
            <w:tcW w:w="450" w:type="pct"/>
            <w:tcMar>
              <w:left w:w="0" w:type="dxa"/>
              <w:right w:w="0" w:type="dxa"/>
            </w:tcMar>
          </w:tcPr>
          <w:p w14:paraId="2230FA2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BFA4C5D"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zdravstvena zaštita Roma u Federaciji Bosne i Hercegovine" utvrđenih Budžetom Federacije Bosne i Hercegovine za 2025. godinu Federalnom ministarstvu zdravstva (bosanski jezik)</w:t>
            </w:r>
          </w:p>
        </w:tc>
        <w:tc>
          <w:tcPr>
            <w:tcW w:w="450" w:type="pct"/>
            <w:tcMar>
              <w:left w:w="0" w:type="dxa"/>
              <w:right w:w="0" w:type="dxa"/>
            </w:tcMar>
            <w:vAlign w:val="bottom"/>
          </w:tcPr>
          <w:p w14:paraId="5C507894"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62EBC15"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5A62C913" w14:textId="77777777" w:rsidTr="00A43DF5">
        <w:trPr>
          <w:cantSplit/>
        </w:trPr>
        <w:tc>
          <w:tcPr>
            <w:tcW w:w="450" w:type="pct"/>
            <w:tcMar>
              <w:left w:w="0" w:type="dxa"/>
              <w:right w:w="0" w:type="dxa"/>
            </w:tcMar>
          </w:tcPr>
          <w:p w14:paraId="786F7B0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CF7EAD"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razinama vlasti i fondovima - zdravstvena zaštita Roma u Federaciji Bosne i Hercegovine" utvrđenih Proračunom Federacije Bosne i Hercegovine za 2025. godinu Federalnom ministarstvu zdravstva (hrvatski jezik)</w:t>
            </w:r>
          </w:p>
        </w:tc>
        <w:tc>
          <w:tcPr>
            <w:tcW w:w="450" w:type="pct"/>
            <w:tcMar>
              <w:left w:w="0" w:type="dxa"/>
              <w:right w:w="0" w:type="dxa"/>
            </w:tcMar>
            <w:vAlign w:val="bottom"/>
          </w:tcPr>
          <w:p w14:paraId="1E3BA976"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1E0DBF2"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5B6141D5" w14:textId="77777777" w:rsidTr="00A43DF5">
        <w:trPr>
          <w:cantSplit/>
        </w:trPr>
        <w:tc>
          <w:tcPr>
            <w:tcW w:w="450" w:type="pct"/>
            <w:tcMar>
              <w:left w:w="0" w:type="dxa"/>
              <w:right w:w="0" w:type="dxa"/>
            </w:tcMar>
          </w:tcPr>
          <w:p w14:paraId="1AC8C8FA" w14:textId="77777777" w:rsidR="002A62C0" w:rsidRPr="00D239B7" w:rsidRDefault="002A62C0" w:rsidP="00A43DF5">
            <w:pPr>
              <w:pStyle w:val="Tijeloteksta"/>
              <w:ind w:firstLine="0"/>
              <w:jc w:val="left"/>
              <w:rPr>
                <w:spacing w:val="-2"/>
              </w:rPr>
            </w:pPr>
            <w:r>
              <w:rPr>
                <w:spacing w:val="-2"/>
              </w:rPr>
              <w:t>404.</w:t>
            </w:r>
          </w:p>
        </w:tc>
        <w:tc>
          <w:tcPr>
            <w:tcW w:w="3582" w:type="pct"/>
            <w:gridSpan w:val="2"/>
            <w:tcMar>
              <w:left w:w="0" w:type="dxa"/>
              <w:right w:w="0" w:type="dxa"/>
            </w:tcMar>
          </w:tcPr>
          <w:p w14:paraId="23D2E7F4"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другим нивоима власти и фондовима - Трансфер за Завод здравственог осигурања и реосигурања Федерације Босне и Херцеговине - за суфинансирање трошкова расељених лица"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6D1939E7"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BCF50F2" w14:textId="77777777" w:rsidR="002A62C0" w:rsidRPr="00D239B7" w:rsidRDefault="002A62C0" w:rsidP="00A43DF5">
            <w:pPr>
              <w:pStyle w:val="Tijeloteksta"/>
              <w:ind w:firstLine="0"/>
              <w:jc w:val="right"/>
              <w:rPr>
                <w:spacing w:val="-2"/>
              </w:rPr>
            </w:pPr>
            <w:r w:rsidRPr="00D239B7">
              <w:rPr>
                <w:spacing w:val="-2"/>
              </w:rPr>
              <w:t>36</w:t>
            </w:r>
          </w:p>
        </w:tc>
      </w:tr>
      <w:tr w:rsidR="002A62C0" w:rsidRPr="00D239B7" w14:paraId="3FC9EEFA" w14:textId="77777777" w:rsidTr="00A43DF5">
        <w:trPr>
          <w:cantSplit/>
        </w:trPr>
        <w:tc>
          <w:tcPr>
            <w:tcW w:w="450" w:type="pct"/>
            <w:tcMar>
              <w:left w:w="0" w:type="dxa"/>
              <w:right w:w="0" w:type="dxa"/>
            </w:tcMar>
          </w:tcPr>
          <w:p w14:paraId="3D27743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DA1B0FB"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Transfer za Zavod zdravstvenog osiguranja i reosiguranja Federacije Bosne i Hercegovine - za sufinansiranje troškova raseljenih lica" utvrđenih Budžetom Federacije Bosne i Hercegovine za 2025. godinu Federalnom ministarstvu zdravstva (bosanski jezik)</w:t>
            </w:r>
          </w:p>
        </w:tc>
        <w:tc>
          <w:tcPr>
            <w:tcW w:w="450" w:type="pct"/>
            <w:tcMar>
              <w:left w:w="0" w:type="dxa"/>
              <w:right w:w="0" w:type="dxa"/>
            </w:tcMar>
            <w:vAlign w:val="bottom"/>
          </w:tcPr>
          <w:p w14:paraId="2F0F489A"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861175B" w14:textId="77777777" w:rsidR="002A62C0" w:rsidRPr="00D239B7" w:rsidRDefault="002A62C0" w:rsidP="00A43DF5">
            <w:pPr>
              <w:pStyle w:val="Tijeloteksta"/>
              <w:ind w:firstLine="0"/>
              <w:jc w:val="right"/>
              <w:rPr>
                <w:spacing w:val="-2"/>
              </w:rPr>
            </w:pPr>
            <w:r w:rsidRPr="00D239B7">
              <w:rPr>
                <w:spacing w:val="-2"/>
              </w:rPr>
              <w:t>36</w:t>
            </w:r>
          </w:p>
        </w:tc>
      </w:tr>
      <w:tr w:rsidR="002A62C0" w:rsidRPr="00D239B7" w14:paraId="6BC3137C" w14:textId="77777777" w:rsidTr="00A43DF5">
        <w:trPr>
          <w:cantSplit/>
        </w:trPr>
        <w:tc>
          <w:tcPr>
            <w:tcW w:w="450" w:type="pct"/>
            <w:tcMar>
              <w:left w:w="0" w:type="dxa"/>
              <w:right w:w="0" w:type="dxa"/>
            </w:tcMar>
          </w:tcPr>
          <w:p w14:paraId="40E1BC7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0824A8"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Transfer za Zavod zdravstvenog osiguranja i reosiguranja Federacije Bosne i Hercegovine - za sufinanciranje troškova raseljenih lica" utvrđenih Proračunom Federacije Bosne i Hercegovine za 2025. godinu Federalnom ministarstvu zdravstva (hrvatski jezik)</w:t>
            </w:r>
          </w:p>
        </w:tc>
        <w:tc>
          <w:tcPr>
            <w:tcW w:w="450" w:type="pct"/>
            <w:tcMar>
              <w:left w:w="0" w:type="dxa"/>
              <w:right w:w="0" w:type="dxa"/>
            </w:tcMar>
            <w:vAlign w:val="bottom"/>
          </w:tcPr>
          <w:p w14:paraId="66730B6F"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68A8953" w14:textId="77777777" w:rsidR="002A62C0" w:rsidRPr="00D239B7" w:rsidRDefault="002A62C0" w:rsidP="00A43DF5">
            <w:pPr>
              <w:pStyle w:val="Tijeloteksta"/>
              <w:ind w:firstLine="0"/>
              <w:jc w:val="right"/>
              <w:rPr>
                <w:spacing w:val="-2"/>
              </w:rPr>
            </w:pPr>
            <w:r w:rsidRPr="00D239B7">
              <w:rPr>
                <w:spacing w:val="-2"/>
              </w:rPr>
              <w:t>37</w:t>
            </w:r>
          </w:p>
        </w:tc>
      </w:tr>
      <w:tr w:rsidR="002A62C0" w:rsidRPr="00D239B7" w14:paraId="0D2D6CB1" w14:textId="77777777" w:rsidTr="00A43DF5">
        <w:trPr>
          <w:cantSplit/>
        </w:trPr>
        <w:tc>
          <w:tcPr>
            <w:tcW w:w="450" w:type="pct"/>
            <w:tcMar>
              <w:left w:w="0" w:type="dxa"/>
              <w:right w:w="0" w:type="dxa"/>
            </w:tcMar>
          </w:tcPr>
          <w:p w14:paraId="35CF7030" w14:textId="77777777" w:rsidR="002A62C0" w:rsidRPr="00D239B7" w:rsidRDefault="002A62C0" w:rsidP="00A43DF5">
            <w:pPr>
              <w:pStyle w:val="Tijeloteksta"/>
              <w:ind w:firstLine="0"/>
              <w:jc w:val="left"/>
              <w:rPr>
                <w:spacing w:val="-2"/>
              </w:rPr>
            </w:pPr>
            <w:r>
              <w:rPr>
                <w:spacing w:val="-2"/>
              </w:rPr>
              <w:lastRenderedPageBreak/>
              <w:t>405.</w:t>
            </w:r>
          </w:p>
        </w:tc>
        <w:tc>
          <w:tcPr>
            <w:tcW w:w="3582" w:type="pct"/>
            <w:gridSpan w:val="2"/>
            <w:tcMar>
              <w:left w:w="0" w:type="dxa"/>
              <w:right w:w="0" w:type="dxa"/>
            </w:tcMar>
          </w:tcPr>
          <w:p w14:paraId="720FA9E4"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другим нивоим</w:t>
            </w:r>
            <w:r>
              <w:rPr>
                <w:spacing w:val="-2"/>
              </w:rPr>
              <w:t>а вла</w:t>
            </w:r>
            <w:r w:rsidRPr="00D239B7">
              <w:rPr>
                <w:spacing w:val="-2"/>
              </w:rPr>
              <w:t>сти и фондовима - за Завод здравственог осигурања и реосигурања Федерације Босне и Херцеговине" утврђених Буџетом Феде</w:t>
            </w:r>
            <w:r>
              <w:rPr>
                <w:spacing w:val="-2"/>
              </w:rPr>
              <w:t>-</w:t>
            </w:r>
            <w:r w:rsidRPr="00D239B7">
              <w:rPr>
                <w:spacing w:val="-2"/>
              </w:rPr>
              <w:t>рације Босне и Х</w:t>
            </w:r>
            <w:r>
              <w:rPr>
                <w:spacing w:val="-2"/>
              </w:rPr>
              <w:t>ерцеговине за 2025. годину Феде</w:t>
            </w:r>
            <w:r w:rsidRPr="00D239B7">
              <w:rPr>
                <w:spacing w:val="-2"/>
              </w:rPr>
              <w:t>ралном министарству здравства (српски језик)</w:t>
            </w:r>
          </w:p>
        </w:tc>
        <w:tc>
          <w:tcPr>
            <w:tcW w:w="450" w:type="pct"/>
            <w:tcMar>
              <w:left w:w="0" w:type="dxa"/>
              <w:right w:w="0" w:type="dxa"/>
            </w:tcMar>
            <w:vAlign w:val="bottom"/>
          </w:tcPr>
          <w:p w14:paraId="5DF58278"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2E9B0C23"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069BB371" w14:textId="77777777" w:rsidTr="00A43DF5">
        <w:trPr>
          <w:cantSplit/>
        </w:trPr>
        <w:tc>
          <w:tcPr>
            <w:tcW w:w="450" w:type="pct"/>
            <w:tcMar>
              <w:left w:w="0" w:type="dxa"/>
              <w:right w:w="0" w:type="dxa"/>
            </w:tcMar>
          </w:tcPr>
          <w:p w14:paraId="22AF6AD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A277D9"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za Zavod zdravstvenog osiguranja i reosiguranja Federacije Bosne i Hercegovine" utvrđenih Budžetom Federacije Bosne i Hercegovine za 2025. godinu Federalnom ministarstvu zdravstva (bosanski jezik)</w:t>
            </w:r>
          </w:p>
        </w:tc>
        <w:tc>
          <w:tcPr>
            <w:tcW w:w="450" w:type="pct"/>
            <w:tcMar>
              <w:left w:w="0" w:type="dxa"/>
              <w:right w:w="0" w:type="dxa"/>
            </w:tcMar>
            <w:vAlign w:val="bottom"/>
          </w:tcPr>
          <w:p w14:paraId="79DC8D14"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1D1D42E3"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1CF7E740" w14:textId="77777777" w:rsidTr="00A43DF5">
        <w:trPr>
          <w:cantSplit/>
        </w:trPr>
        <w:tc>
          <w:tcPr>
            <w:tcW w:w="450" w:type="pct"/>
            <w:tcMar>
              <w:left w:w="0" w:type="dxa"/>
              <w:right w:w="0" w:type="dxa"/>
            </w:tcMar>
          </w:tcPr>
          <w:p w14:paraId="1E3FB9A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DC175EA"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za Zavod zdravstvenog osiguranja i reosiguranja Federacije Bosne i Hercegovine" utvrđenih Proračunom Federacije Bosne i Hercegovine za 2025. godinu Federalnom ministarstvu zdravstva (hrvatski jezik)</w:t>
            </w:r>
          </w:p>
        </w:tc>
        <w:tc>
          <w:tcPr>
            <w:tcW w:w="450" w:type="pct"/>
            <w:tcMar>
              <w:left w:w="0" w:type="dxa"/>
              <w:right w:w="0" w:type="dxa"/>
            </w:tcMar>
            <w:vAlign w:val="bottom"/>
          </w:tcPr>
          <w:p w14:paraId="51D5415D"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D395ED4"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44508054" w14:textId="77777777" w:rsidTr="00A43DF5">
        <w:trPr>
          <w:cantSplit/>
        </w:trPr>
        <w:tc>
          <w:tcPr>
            <w:tcW w:w="450" w:type="pct"/>
            <w:tcMar>
              <w:left w:w="0" w:type="dxa"/>
              <w:right w:w="0" w:type="dxa"/>
            </w:tcMar>
          </w:tcPr>
          <w:p w14:paraId="6D6F3C04" w14:textId="77777777" w:rsidR="002A62C0" w:rsidRPr="00D239B7" w:rsidRDefault="002A62C0" w:rsidP="00A43DF5">
            <w:pPr>
              <w:pStyle w:val="Tijeloteksta"/>
              <w:ind w:firstLine="0"/>
              <w:jc w:val="left"/>
              <w:rPr>
                <w:spacing w:val="-2"/>
              </w:rPr>
            </w:pPr>
            <w:r>
              <w:rPr>
                <w:spacing w:val="-2"/>
              </w:rPr>
              <w:t>406.</w:t>
            </w:r>
          </w:p>
        </w:tc>
        <w:tc>
          <w:tcPr>
            <w:tcW w:w="3582" w:type="pct"/>
            <w:gridSpan w:val="2"/>
            <w:tcMar>
              <w:left w:w="0" w:type="dxa"/>
              <w:right w:w="0" w:type="dxa"/>
            </w:tcMar>
          </w:tcPr>
          <w:p w14:paraId="5F5E676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другим нивоима власти и фондовима - Трансфер за биомедицински потпомогнуту оплодњу"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43B0CCE1"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0B0A901"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0AAF49CD" w14:textId="77777777" w:rsidTr="00A43DF5">
        <w:trPr>
          <w:cantSplit/>
        </w:trPr>
        <w:tc>
          <w:tcPr>
            <w:tcW w:w="450" w:type="pct"/>
            <w:tcMar>
              <w:left w:w="0" w:type="dxa"/>
              <w:right w:w="0" w:type="dxa"/>
            </w:tcMar>
          </w:tcPr>
          <w:p w14:paraId="5F57DED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0C02FE"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Transfer za biomedicinski potpomognutu oplodnju" utvrđenih Budžetom Federacije Bosne i Hercegovine za 2025. godinu Federalnom ministarstvu zdravstva (bosanski jezik)</w:t>
            </w:r>
          </w:p>
        </w:tc>
        <w:tc>
          <w:tcPr>
            <w:tcW w:w="450" w:type="pct"/>
            <w:tcMar>
              <w:left w:w="0" w:type="dxa"/>
              <w:right w:w="0" w:type="dxa"/>
            </w:tcMar>
            <w:vAlign w:val="bottom"/>
          </w:tcPr>
          <w:p w14:paraId="6CDBA8E8"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41EBB5EE"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1B43D020" w14:textId="77777777" w:rsidTr="00A43DF5">
        <w:trPr>
          <w:cantSplit/>
        </w:trPr>
        <w:tc>
          <w:tcPr>
            <w:tcW w:w="450" w:type="pct"/>
            <w:tcMar>
              <w:left w:w="0" w:type="dxa"/>
              <w:right w:w="0" w:type="dxa"/>
            </w:tcMar>
          </w:tcPr>
          <w:p w14:paraId="01AEE4E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D8FA0C6"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w:t>
            </w:r>
            <w:r>
              <w:rPr>
                <w:spacing w:val="-2"/>
              </w:rPr>
              <w:t>-</w:t>
            </w:r>
            <w:r w:rsidRPr="00D239B7">
              <w:rPr>
                <w:spacing w:val="-2"/>
              </w:rPr>
              <w:t>vima - Transfer za biomedicinski potpomognu</w:t>
            </w:r>
            <w:r>
              <w:rPr>
                <w:spacing w:val="-2"/>
              </w:rPr>
              <w:t>-</w:t>
            </w:r>
            <w:r w:rsidRPr="00D239B7">
              <w:rPr>
                <w:spacing w:val="-2"/>
              </w:rPr>
              <w:t>tu oplodnju" utvrđenih Proračunom Federacije Bosne i Hercegovine za 2025. godinu Fede</w:t>
            </w:r>
            <w:r>
              <w:rPr>
                <w:spacing w:val="-2"/>
              </w:rPr>
              <w:t>-</w:t>
            </w:r>
            <w:r w:rsidRPr="00D239B7">
              <w:rPr>
                <w:spacing w:val="-2"/>
              </w:rPr>
              <w:t>ralnom ministarstvu zdravstva (hrvatski jezik)</w:t>
            </w:r>
          </w:p>
        </w:tc>
        <w:tc>
          <w:tcPr>
            <w:tcW w:w="450" w:type="pct"/>
            <w:tcMar>
              <w:left w:w="0" w:type="dxa"/>
              <w:right w:w="0" w:type="dxa"/>
            </w:tcMar>
            <w:vAlign w:val="bottom"/>
          </w:tcPr>
          <w:p w14:paraId="7A178A45"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74206EB3"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2F5F7763" w14:textId="77777777" w:rsidTr="00A43DF5">
        <w:trPr>
          <w:cantSplit/>
        </w:trPr>
        <w:tc>
          <w:tcPr>
            <w:tcW w:w="450" w:type="pct"/>
            <w:tcMar>
              <w:left w:w="0" w:type="dxa"/>
              <w:right w:w="0" w:type="dxa"/>
            </w:tcMar>
          </w:tcPr>
          <w:p w14:paraId="13942249" w14:textId="77777777" w:rsidR="002A62C0" w:rsidRPr="00D239B7" w:rsidRDefault="002A62C0" w:rsidP="00A43DF5">
            <w:pPr>
              <w:pStyle w:val="Tijeloteksta"/>
              <w:ind w:firstLine="0"/>
              <w:jc w:val="left"/>
              <w:rPr>
                <w:spacing w:val="-2"/>
              </w:rPr>
            </w:pPr>
            <w:r>
              <w:rPr>
                <w:spacing w:val="-2"/>
              </w:rPr>
              <w:t>407.</w:t>
            </w:r>
          </w:p>
        </w:tc>
        <w:tc>
          <w:tcPr>
            <w:tcW w:w="3582" w:type="pct"/>
            <w:gridSpan w:val="2"/>
            <w:tcMar>
              <w:left w:w="0" w:type="dxa"/>
              <w:right w:w="0" w:type="dxa"/>
            </w:tcMar>
          </w:tcPr>
          <w:p w14:paraId="34F40903"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другим нивоима власти и фондовима - Агенција за квалитет и акредитацију у здравству у Федерацији Босне и Херцеговине - АКАЗ"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110A7E4D"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A9C0B04"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341207F8" w14:textId="77777777" w:rsidTr="00A43DF5">
        <w:trPr>
          <w:cantSplit/>
        </w:trPr>
        <w:tc>
          <w:tcPr>
            <w:tcW w:w="450" w:type="pct"/>
            <w:tcMar>
              <w:left w:w="0" w:type="dxa"/>
              <w:right w:w="0" w:type="dxa"/>
            </w:tcMar>
          </w:tcPr>
          <w:p w14:paraId="7C73F01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6CFC954"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Agencija za kvalitet i akreditaciju u zdravstvu u Federaciji Bosne i Hercegovine - AKAZ" utvrđenih Budžetom Federacije Bosne i Hercegovine za 2025. godinu Federalnom ministarstvu zdravstva (bosanski jezik)</w:t>
            </w:r>
          </w:p>
        </w:tc>
        <w:tc>
          <w:tcPr>
            <w:tcW w:w="450" w:type="pct"/>
            <w:tcMar>
              <w:left w:w="0" w:type="dxa"/>
              <w:right w:w="0" w:type="dxa"/>
            </w:tcMar>
            <w:vAlign w:val="bottom"/>
          </w:tcPr>
          <w:p w14:paraId="6C6B5CED"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6DD8DFE3"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19228550" w14:textId="77777777" w:rsidTr="00A43DF5">
        <w:trPr>
          <w:cantSplit/>
        </w:trPr>
        <w:tc>
          <w:tcPr>
            <w:tcW w:w="450" w:type="pct"/>
            <w:tcMar>
              <w:left w:w="0" w:type="dxa"/>
              <w:right w:w="0" w:type="dxa"/>
            </w:tcMar>
          </w:tcPr>
          <w:p w14:paraId="32C87C5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575891"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drugim nivoima vlasti i fondovima - Agencija za kvalitet i akreditaciju u zdravstvu u Federaciji Bosne i Hercegovine - AKAZ" utvrđenih Proračunom Federacije Bosne i Hercegovine za 2025. godinu Fede</w:t>
            </w:r>
            <w:r>
              <w:rPr>
                <w:spacing w:val="-2"/>
              </w:rPr>
              <w:t>-</w:t>
            </w:r>
            <w:r w:rsidRPr="00D239B7">
              <w:rPr>
                <w:spacing w:val="-2"/>
              </w:rPr>
              <w:t>ralnom ministarstvu zdravstva (hrvatski jezik)</w:t>
            </w:r>
          </w:p>
        </w:tc>
        <w:tc>
          <w:tcPr>
            <w:tcW w:w="450" w:type="pct"/>
            <w:tcMar>
              <w:left w:w="0" w:type="dxa"/>
              <w:right w:w="0" w:type="dxa"/>
            </w:tcMar>
            <w:vAlign w:val="bottom"/>
          </w:tcPr>
          <w:p w14:paraId="41EDA4A4" w14:textId="77777777" w:rsidR="002A62C0" w:rsidRPr="00D239B7" w:rsidRDefault="002A62C0" w:rsidP="00A43DF5">
            <w:pPr>
              <w:pStyle w:val="Tijeloteksta"/>
              <w:ind w:firstLine="0"/>
              <w:jc w:val="right"/>
              <w:rPr>
                <w:spacing w:val="-2"/>
              </w:rPr>
            </w:pPr>
            <w:r w:rsidRPr="00D239B7">
              <w:rPr>
                <w:spacing w:val="-2"/>
              </w:rPr>
              <w:t>36</w:t>
            </w:r>
          </w:p>
        </w:tc>
        <w:tc>
          <w:tcPr>
            <w:tcW w:w="518" w:type="pct"/>
            <w:tcMar>
              <w:left w:w="0" w:type="dxa"/>
              <w:right w:w="0" w:type="dxa"/>
            </w:tcMar>
            <w:vAlign w:val="bottom"/>
          </w:tcPr>
          <w:p w14:paraId="54D20BFB"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6080F18C" w14:textId="77777777" w:rsidTr="00A43DF5">
        <w:trPr>
          <w:cantSplit/>
        </w:trPr>
        <w:tc>
          <w:tcPr>
            <w:tcW w:w="450" w:type="pct"/>
            <w:tcMar>
              <w:left w:w="0" w:type="dxa"/>
              <w:right w:w="0" w:type="dxa"/>
            </w:tcMar>
          </w:tcPr>
          <w:p w14:paraId="5C60FB78" w14:textId="77777777" w:rsidR="002A62C0" w:rsidRPr="00D239B7" w:rsidRDefault="002A62C0" w:rsidP="00A43DF5">
            <w:pPr>
              <w:pStyle w:val="Tijeloteksta"/>
              <w:ind w:firstLine="0"/>
              <w:jc w:val="left"/>
              <w:rPr>
                <w:spacing w:val="-2"/>
              </w:rPr>
            </w:pPr>
            <w:r>
              <w:rPr>
                <w:spacing w:val="-2"/>
              </w:rPr>
              <w:t>408.</w:t>
            </w:r>
          </w:p>
        </w:tc>
        <w:tc>
          <w:tcPr>
            <w:tcW w:w="3582" w:type="pct"/>
            <w:gridSpan w:val="2"/>
            <w:tcMar>
              <w:left w:w="0" w:type="dxa"/>
              <w:right w:w="0" w:type="dxa"/>
            </w:tcMar>
          </w:tcPr>
          <w:p w14:paraId="0F9C0749" w14:textId="77777777" w:rsidR="002A62C0" w:rsidRPr="00D239B7" w:rsidRDefault="002A62C0" w:rsidP="00A43DF5">
            <w:pPr>
              <w:pStyle w:val="Tijeloteksta"/>
              <w:ind w:firstLine="0"/>
              <w:rPr>
                <w:spacing w:val="-2"/>
              </w:rPr>
            </w:pPr>
            <w:r w:rsidRPr="00D239B7">
              <w:rPr>
                <w:spacing w:val="-2"/>
              </w:rPr>
              <w:t>ODLUKA o raspisivanju javnog oglasa za izbor i imenovanje zamjenika direktora Federalnog zavoda za penzijsko i invalidsko osiguranje (bosanski jezik)</w:t>
            </w:r>
          </w:p>
        </w:tc>
        <w:tc>
          <w:tcPr>
            <w:tcW w:w="450" w:type="pct"/>
            <w:tcMar>
              <w:left w:w="0" w:type="dxa"/>
              <w:right w:w="0" w:type="dxa"/>
            </w:tcMar>
            <w:vAlign w:val="bottom"/>
          </w:tcPr>
          <w:p w14:paraId="6FD02314"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1EDEB2E0"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44AE9588" w14:textId="77777777" w:rsidTr="00A43DF5">
        <w:trPr>
          <w:cantSplit/>
        </w:trPr>
        <w:tc>
          <w:tcPr>
            <w:tcW w:w="450" w:type="pct"/>
            <w:tcMar>
              <w:left w:w="0" w:type="dxa"/>
              <w:right w:w="0" w:type="dxa"/>
            </w:tcMar>
          </w:tcPr>
          <w:p w14:paraId="4DBF6E3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F3EC1A" w14:textId="77777777" w:rsidR="002A62C0" w:rsidRPr="00D239B7" w:rsidRDefault="002A62C0" w:rsidP="00A43DF5">
            <w:pPr>
              <w:pStyle w:val="Tijeloteksta"/>
              <w:ind w:firstLine="0"/>
              <w:rPr>
                <w:spacing w:val="-2"/>
              </w:rPr>
            </w:pPr>
            <w:r w:rsidRPr="00D239B7">
              <w:rPr>
                <w:spacing w:val="-2"/>
              </w:rPr>
              <w:t>ODLUKA o raspisivanju javnog oglasa za izbor i imenovanje zamjenika ravnatelja Federalnog zavoda za mirovinsko i invalidsko osiguranje (hrvatski jezik)</w:t>
            </w:r>
          </w:p>
        </w:tc>
        <w:tc>
          <w:tcPr>
            <w:tcW w:w="450" w:type="pct"/>
            <w:tcMar>
              <w:left w:w="0" w:type="dxa"/>
              <w:right w:w="0" w:type="dxa"/>
            </w:tcMar>
            <w:vAlign w:val="bottom"/>
          </w:tcPr>
          <w:p w14:paraId="7FB57D27"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708F4DF5"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2A7AA288" w14:textId="77777777" w:rsidTr="00A43DF5">
        <w:trPr>
          <w:cantSplit/>
        </w:trPr>
        <w:tc>
          <w:tcPr>
            <w:tcW w:w="450" w:type="pct"/>
            <w:tcMar>
              <w:left w:w="0" w:type="dxa"/>
              <w:right w:w="0" w:type="dxa"/>
            </w:tcMar>
          </w:tcPr>
          <w:p w14:paraId="78AB610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1B6A648" w14:textId="77777777" w:rsidR="002A62C0" w:rsidRPr="00D239B7" w:rsidRDefault="002A62C0" w:rsidP="00A43DF5">
            <w:pPr>
              <w:pStyle w:val="Tijeloteksta"/>
              <w:ind w:firstLine="0"/>
              <w:rPr>
                <w:spacing w:val="-2"/>
              </w:rPr>
            </w:pPr>
            <w:r w:rsidRPr="00D239B7">
              <w:rPr>
                <w:spacing w:val="-2"/>
              </w:rPr>
              <w:t>ОДЛУКА о расписивању јавног огласа за избор и именовање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3715F67E"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609E0D8C"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2973FB7" w14:textId="77777777" w:rsidTr="00A43DF5">
        <w:trPr>
          <w:cantSplit/>
        </w:trPr>
        <w:tc>
          <w:tcPr>
            <w:tcW w:w="450" w:type="pct"/>
            <w:tcMar>
              <w:left w:w="0" w:type="dxa"/>
              <w:right w:w="0" w:type="dxa"/>
            </w:tcMar>
          </w:tcPr>
          <w:p w14:paraId="3DB9F9BF" w14:textId="77777777" w:rsidR="002A62C0" w:rsidRPr="00D239B7" w:rsidRDefault="002A62C0" w:rsidP="00A43DF5">
            <w:pPr>
              <w:pStyle w:val="Tijeloteksta"/>
              <w:ind w:firstLine="0"/>
              <w:jc w:val="left"/>
              <w:rPr>
                <w:spacing w:val="-2"/>
              </w:rPr>
            </w:pPr>
            <w:r>
              <w:rPr>
                <w:spacing w:val="-2"/>
              </w:rPr>
              <w:t>409.</w:t>
            </w:r>
          </w:p>
        </w:tc>
        <w:tc>
          <w:tcPr>
            <w:tcW w:w="3582" w:type="pct"/>
            <w:gridSpan w:val="2"/>
            <w:tcMar>
              <w:left w:w="0" w:type="dxa"/>
              <w:right w:w="0" w:type="dxa"/>
            </w:tcMar>
          </w:tcPr>
          <w:p w14:paraId="22AEF306" w14:textId="77777777" w:rsidR="002A62C0" w:rsidRPr="00D239B7" w:rsidRDefault="002A62C0" w:rsidP="00A43DF5">
            <w:pPr>
              <w:pStyle w:val="Tijeloteksta"/>
              <w:ind w:firstLine="0"/>
              <w:rPr>
                <w:spacing w:val="-2"/>
              </w:rPr>
            </w:pPr>
            <w:r w:rsidRPr="00D239B7">
              <w:rPr>
                <w:spacing w:val="-2"/>
              </w:rPr>
              <w:t>ODLUKA o kriterijima za izbor i imenovanje zamjenika direktora Federalnog zavoda za penzijsko i invalidsko osiguranje (bosanski jezik)</w:t>
            </w:r>
          </w:p>
        </w:tc>
        <w:tc>
          <w:tcPr>
            <w:tcW w:w="450" w:type="pct"/>
            <w:tcMar>
              <w:left w:w="0" w:type="dxa"/>
              <w:right w:w="0" w:type="dxa"/>
            </w:tcMar>
            <w:vAlign w:val="bottom"/>
          </w:tcPr>
          <w:p w14:paraId="2CADF078"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27EEE36B"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4672F9F6" w14:textId="77777777" w:rsidTr="00A43DF5">
        <w:trPr>
          <w:cantSplit/>
        </w:trPr>
        <w:tc>
          <w:tcPr>
            <w:tcW w:w="450" w:type="pct"/>
            <w:tcMar>
              <w:left w:w="0" w:type="dxa"/>
              <w:right w:w="0" w:type="dxa"/>
            </w:tcMar>
          </w:tcPr>
          <w:p w14:paraId="4F73F9A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F3DD2B7" w14:textId="77777777" w:rsidR="002A62C0" w:rsidRPr="00D239B7" w:rsidRDefault="002A62C0" w:rsidP="00A43DF5">
            <w:pPr>
              <w:pStyle w:val="Tijeloteksta"/>
              <w:ind w:firstLine="0"/>
              <w:rPr>
                <w:spacing w:val="-2"/>
              </w:rPr>
            </w:pPr>
            <w:r w:rsidRPr="00D239B7">
              <w:rPr>
                <w:spacing w:val="-2"/>
              </w:rPr>
              <w:t>ODLUKA o kriterijima za izbor i imenovanje zamjenika ravnatelja Federalnog zavoda za mirovinsko i invalidsko osiguranje (hrvatski jezik)</w:t>
            </w:r>
          </w:p>
        </w:tc>
        <w:tc>
          <w:tcPr>
            <w:tcW w:w="450" w:type="pct"/>
            <w:tcMar>
              <w:left w:w="0" w:type="dxa"/>
              <w:right w:w="0" w:type="dxa"/>
            </w:tcMar>
            <w:vAlign w:val="bottom"/>
          </w:tcPr>
          <w:p w14:paraId="71C975CB"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58B8D93E"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255335A" w14:textId="77777777" w:rsidTr="00A43DF5">
        <w:trPr>
          <w:cantSplit/>
        </w:trPr>
        <w:tc>
          <w:tcPr>
            <w:tcW w:w="450" w:type="pct"/>
            <w:tcMar>
              <w:left w:w="0" w:type="dxa"/>
              <w:right w:w="0" w:type="dxa"/>
            </w:tcMar>
          </w:tcPr>
          <w:p w14:paraId="43EC356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CA4F04" w14:textId="77777777" w:rsidR="002A62C0" w:rsidRPr="00D239B7" w:rsidRDefault="002A62C0" w:rsidP="00A43DF5">
            <w:pPr>
              <w:pStyle w:val="Tijeloteksta"/>
              <w:ind w:firstLine="0"/>
              <w:rPr>
                <w:spacing w:val="-2"/>
              </w:rPr>
            </w:pPr>
            <w:r w:rsidRPr="00D239B7">
              <w:rPr>
                <w:spacing w:val="-2"/>
              </w:rPr>
              <w:t>ОДЛУКА о критеријима за избор и имено</w:t>
            </w:r>
            <w:r>
              <w:rPr>
                <w:spacing w:val="-2"/>
              </w:rPr>
              <w:t>-</w:t>
            </w:r>
            <w:r w:rsidRPr="00D239B7">
              <w:rPr>
                <w:spacing w:val="-2"/>
              </w:rPr>
              <w:t>вање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0746440B"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2DAD0994"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2851A12F" w14:textId="77777777" w:rsidTr="00A43DF5">
        <w:trPr>
          <w:cantSplit/>
        </w:trPr>
        <w:tc>
          <w:tcPr>
            <w:tcW w:w="450" w:type="pct"/>
            <w:tcMar>
              <w:left w:w="0" w:type="dxa"/>
              <w:right w:w="0" w:type="dxa"/>
            </w:tcMar>
          </w:tcPr>
          <w:p w14:paraId="799FF38F" w14:textId="77777777" w:rsidR="002A62C0" w:rsidRPr="00D239B7" w:rsidRDefault="002A62C0" w:rsidP="00A43DF5">
            <w:pPr>
              <w:pStyle w:val="Tijeloteksta"/>
              <w:ind w:firstLine="0"/>
              <w:jc w:val="left"/>
              <w:rPr>
                <w:spacing w:val="-2"/>
              </w:rPr>
            </w:pPr>
            <w:r>
              <w:rPr>
                <w:spacing w:val="-2"/>
              </w:rPr>
              <w:t>410.</w:t>
            </w:r>
          </w:p>
        </w:tc>
        <w:tc>
          <w:tcPr>
            <w:tcW w:w="3582" w:type="pct"/>
            <w:gridSpan w:val="2"/>
            <w:tcMar>
              <w:left w:w="0" w:type="dxa"/>
              <w:right w:w="0" w:type="dxa"/>
            </w:tcMar>
          </w:tcPr>
          <w:p w14:paraId="084FBC6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Tehnički remontni zavod Hadžići d.d. Hadžići (bosanski jezik)</w:t>
            </w:r>
          </w:p>
        </w:tc>
        <w:tc>
          <w:tcPr>
            <w:tcW w:w="450" w:type="pct"/>
            <w:tcMar>
              <w:left w:w="0" w:type="dxa"/>
              <w:right w:w="0" w:type="dxa"/>
            </w:tcMar>
            <w:vAlign w:val="bottom"/>
          </w:tcPr>
          <w:p w14:paraId="75FC3E4B"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68EEB2E3"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68933227" w14:textId="77777777" w:rsidTr="00A43DF5">
        <w:trPr>
          <w:cantSplit/>
        </w:trPr>
        <w:tc>
          <w:tcPr>
            <w:tcW w:w="450" w:type="pct"/>
            <w:tcMar>
              <w:left w:w="0" w:type="dxa"/>
              <w:right w:w="0" w:type="dxa"/>
            </w:tcMar>
          </w:tcPr>
          <w:p w14:paraId="5EA13F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FD7BD0"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w:t>
            </w:r>
            <w:r>
              <w:rPr>
                <w:spacing w:val="-2"/>
              </w:rPr>
              <w:t>-</w:t>
            </w:r>
            <w:r w:rsidRPr="00D239B7">
              <w:rPr>
                <w:spacing w:val="-2"/>
              </w:rPr>
              <w:t>vine na Skupštini dioničara Gospodarskog društva Tehnički remontni zavod Hadžići d.d. Hadžići (hrvatski jezik)</w:t>
            </w:r>
          </w:p>
        </w:tc>
        <w:tc>
          <w:tcPr>
            <w:tcW w:w="450" w:type="pct"/>
            <w:tcMar>
              <w:left w:w="0" w:type="dxa"/>
              <w:right w:w="0" w:type="dxa"/>
            </w:tcMar>
            <w:vAlign w:val="bottom"/>
          </w:tcPr>
          <w:p w14:paraId="1983D872"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721346E2"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3B2C2D63" w14:textId="77777777" w:rsidTr="00A43DF5">
        <w:trPr>
          <w:cantSplit/>
        </w:trPr>
        <w:tc>
          <w:tcPr>
            <w:tcW w:w="450" w:type="pct"/>
            <w:tcMar>
              <w:left w:w="0" w:type="dxa"/>
              <w:right w:w="0" w:type="dxa"/>
            </w:tcMar>
          </w:tcPr>
          <w:p w14:paraId="71F7EB4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0A7004"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Технички ремонтни завод Хаџићи д.д. Хаџићи (српски језик)</w:t>
            </w:r>
          </w:p>
        </w:tc>
        <w:tc>
          <w:tcPr>
            <w:tcW w:w="450" w:type="pct"/>
            <w:tcMar>
              <w:left w:w="0" w:type="dxa"/>
              <w:right w:w="0" w:type="dxa"/>
            </w:tcMar>
            <w:vAlign w:val="bottom"/>
          </w:tcPr>
          <w:p w14:paraId="5E78264A"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4261C0BF"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0FA23C7C" w14:textId="77777777" w:rsidTr="00A43DF5">
        <w:trPr>
          <w:cantSplit/>
        </w:trPr>
        <w:tc>
          <w:tcPr>
            <w:tcW w:w="450" w:type="pct"/>
            <w:tcMar>
              <w:left w:w="0" w:type="dxa"/>
              <w:right w:w="0" w:type="dxa"/>
            </w:tcMar>
          </w:tcPr>
          <w:p w14:paraId="28D60C2D" w14:textId="77777777" w:rsidR="002A62C0" w:rsidRPr="00D239B7" w:rsidRDefault="002A62C0" w:rsidP="00A43DF5">
            <w:pPr>
              <w:pStyle w:val="Tijeloteksta"/>
              <w:ind w:firstLine="0"/>
              <w:jc w:val="left"/>
              <w:rPr>
                <w:spacing w:val="-2"/>
              </w:rPr>
            </w:pPr>
            <w:r>
              <w:rPr>
                <w:spacing w:val="-2"/>
              </w:rPr>
              <w:t>411.</w:t>
            </w:r>
          </w:p>
        </w:tc>
        <w:tc>
          <w:tcPr>
            <w:tcW w:w="3582" w:type="pct"/>
            <w:gridSpan w:val="2"/>
            <w:tcMar>
              <w:left w:w="0" w:type="dxa"/>
              <w:right w:w="0" w:type="dxa"/>
            </w:tcMar>
          </w:tcPr>
          <w:p w14:paraId="369DF2B0"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"Kapitalni transferi drugim nivoima vlasti i fondovima - Transfer za razvoj turizma u Fede</w:t>
            </w:r>
            <w:r>
              <w:rPr>
                <w:spacing w:val="-2"/>
              </w:rPr>
              <w:t>-</w:t>
            </w:r>
            <w:r w:rsidRPr="00D239B7">
              <w:rPr>
                <w:spacing w:val="-2"/>
              </w:rPr>
              <w:t>raciji BiH", utvrđenog Budžetom Federacije Bosne i Hercegovine za 2025. godinu Federalnom ministarstvu okoliša i turizma (bosanski jezik)</w:t>
            </w:r>
          </w:p>
        </w:tc>
        <w:tc>
          <w:tcPr>
            <w:tcW w:w="450" w:type="pct"/>
            <w:tcMar>
              <w:left w:w="0" w:type="dxa"/>
              <w:right w:w="0" w:type="dxa"/>
            </w:tcMar>
            <w:vAlign w:val="bottom"/>
          </w:tcPr>
          <w:p w14:paraId="647429B2"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577070BF"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5ADAC286" w14:textId="77777777" w:rsidTr="00A43DF5">
        <w:trPr>
          <w:cantSplit/>
        </w:trPr>
        <w:tc>
          <w:tcPr>
            <w:tcW w:w="450" w:type="pct"/>
            <w:tcMar>
              <w:left w:w="0" w:type="dxa"/>
              <w:right w:w="0" w:type="dxa"/>
            </w:tcMar>
          </w:tcPr>
          <w:p w14:paraId="5DF7268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D8D0B50"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"Kapitalni transferi drugim nivoima vlasti i fondovima - Transfer za razvoj turizma u Federaciji BiH", utvrđenog Proračunom Federacije Bosne i Hercegovine za 2025. godinu Federalnom ministarstvu okoliša i turizma (hrvatski jezik)</w:t>
            </w:r>
          </w:p>
        </w:tc>
        <w:tc>
          <w:tcPr>
            <w:tcW w:w="450" w:type="pct"/>
            <w:tcMar>
              <w:left w:w="0" w:type="dxa"/>
              <w:right w:w="0" w:type="dxa"/>
            </w:tcMar>
            <w:vAlign w:val="bottom"/>
          </w:tcPr>
          <w:p w14:paraId="56F7DDD8"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7E0682F4"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795C3C4D" w14:textId="77777777" w:rsidTr="00A43DF5">
        <w:trPr>
          <w:cantSplit/>
        </w:trPr>
        <w:tc>
          <w:tcPr>
            <w:tcW w:w="450" w:type="pct"/>
            <w:tcMar>
              <w:left w:w="0" w:type="dxa"/>
              <w:right w:w="0" w:type="dxa"/>
            </w:tcMar>
          </w:tcPr>
          <w:p w14:paraId="1565808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FF5E9A"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w:t>
            </w:r>
            <w:r>
              <w:rPr>
                <w:spacing w:val="-2"/>
              </w:rPr>
              <w:t>-</w:t>
            </w:r>
            <w:r w:rsidRPr="00D239B7">
              <w:rPr>
                <w:spacing w:val="-2"/>
              </w:rPr>
              <w:t>ва "Капитални трансфери другим нивоима власти и фондовима - Трансфер за развој туризма у Федерацији БиХ", утврђеног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6CDD2B4F"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7BD36F28"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75501861" w14:textId="77777777" w:rsidTr="00A43DF5">
        <w:trPr>
          <w:cantSplit/>
        </w:trPr>
        <w:tc>
          <w:tcPr>
            <w:tcW w:w="450" w:type="pct"/>
            <w:tcMar>
              <w:left w:w="0" w:type="dxa"/>
              <w:right w:w="0" w:type="dxa"/>
            </w:tcMar>
          </w:tcPr>
          <w:p w14:paraId="62825007" w14:textId="77777777" w:rsidR="002A62C0" w:rsidRPr="00D239B7" w:rsidRDefault="002A62C0" w:rsidP="00A43DF5">
            <w:pPr>
              <w:pStyle w:val="Tijeloteksta"/>
              <w:ind w:firstLine="0"/>
              <w:jc w:val="left"/>
              <w:rPr>
                <w:spacing w:val="-2"/>
              </w:rPr>
            </w:pPr>
            <w:r>
              <w:rPr>
                <w:spacing w:val="-2"/>
              </w:rPr>
              <w:t>412.</w:t>
            </w:r>
          </w:p>
        </w:tc>
        <w:tc>
          <w:tcPr>
            <w:tcW w:w="3582" w:type="pct"/>
            <w:gridSpan w:val="2"/>
            <w:tcMar>
              <w:left w:w="0" w:type="dxa"/>
              <w:right w:w="0" w:type="dxa"/>
            </w:tcMar>
          </w:tcPr>
          <w:p w14:paraId="3C4518B3"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drugim nivoima vlasti i fondovima - Transfer za razvoj turizma u Federaciji BiH", utvrđenog Budžetom Federa</w:t>
            </w:r>
            <w:r>
              <w:rPr>
                <w:spacing w:val="-2"/>
              </w:rPr>
              <w:t>-</w:t>
            </w:r>
            <w:r w:rsidRPr="00D239B7">
              <w:rPr>
                <w:spacing w:val="-2"/>
              </w:rPr>
              <w:t>cije Bosne i Hercegovine za 2025. godinu Federalnom ministarstvu okoliša i turizma (bosanski jezik)</w:t>
            </w:r>
          </w:p>
        </w:tc>
        <w:tc>
          <w:tcPr>
            <w:tcW w:w="450" w:type="pct"/>
            <w:tcMar>
              <w:left w:w="0" w:type="dxa"/>
              <w:right w:w="0" w:type="dxa"/>
            </w:tcMar>
            <w:vAlign w:val="bottom"/>
          </w:tcPr>
          <w:p w14:paraId="41D1640B"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18F7CBBF"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4DDD7AB" w14:textId="77777777" w:rsidTr="00A43DF5">
        <w:trPr>
          <w:cantSplit/>
        </w:trPr>
        <w:tc>
          <w:tcPr>
            <w:tcW w:w="450" w:type="pct"/>
            <w:tcMar>
              <w:left w:w="0" w:type="dxa"/>
              <w:right w:w="0" w:type="dxa"/>
            </w:tcMar>
          </w:tcPr>
          <w:p w14:paraId="1CC431B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DB3B8F5"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drugim nivoima vlasti i fondovima - Transfer za razvoj turizma u Federaciji BiH", utvrđenog Proračunom Federacije Bosne i Hercegovine za 2025. godinu Federalnom ministarstvu okoliša i turizma (hrvatski jezik)</w:t>
            </w:r>
          </w:p>
        </w:tc>
        <w:tc>
          <w:tcPr>
            <w:tcW w:w="450" w:type="pct"/>
            <w:tcMar>
              <w:left w:w="0" w:type="dxa"/>
              <w:right w:w="0" w:type="dxa"/>
            </w:tcMar>
            <w:vAlign w:val="bottom"/>
          </w:tcPr>
          <w:p w14:paraId="62CB5E6D"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2EF26A1E"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7C778AF6" w14:textId="77777777" w:rsidTr="00A43DF5">
        <w:trPr>
          <w:cantSplit/>
        </w:trPr>
        <w:tc>
          <w:tcPr>
            <w:tcW w:w="450" w:type="pct"/>
            <w:tcMar>
              <w:left w:w="0" w:type="dxa"/>
              <w:right w:w="0" w:type="dxa"/>
            </w:tcMar>
          </w:tcPr>
          <w:p w14:paraId="6DA77BA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3EDEC0"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w:t>
            </w:r>
            <w:r>
              <w:rPr>
                <w:spacing w:val="-2"/>
              </w:rPr>
              <w:t>-</w:t>
            </w:r>
            <w:r w:rsidRPr="00D239B7">
              <w:rPr>
                <w:spacing w:val="-2"/>
              </w:rPr>
              <w:t>става "Текући трансфери другим нивоима власти и фондовима - Трансфер за развој туризма у Федерацији БиХ", утврђеног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7FF450F9"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5AD36FDE"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5DA74E52" w14:textId="77777777" w:rsidTr="00A43DF5">
        <w:trPr>
          <w:cantSplit/>
        </w:trPr>
        <w:tc>
          <w:tcPr>
            <w:tcW w:w="450" w:type="pct"/>
            <w:tcMar>
              <w:left w:w="0" w:type="dxa"/>
              <w:right w:w="0" w:type="dxa"/>
            </w:tcMar>
          </w:tcPr>
          <w:p w14:paraId="111AEE1D" w14:textId="77777777" w:rsidR="002A62C0" w:rsidRPr="00D239B7" w:rsidRDefault="002A62C0" w:rsidP="00A43DF5">
            <w:pPr>
              <w:pStyle w:val="Tijeloteksta"/>
              <w:ind w:firstLine="0"/>
              <w:jc w:val="left"/>
              <w:rPr>
                <w:spacing w:val="-2"/>
              </w:rPr>
            </w:pPr>
            <w:r>
              <w:rPr>
                <w:spacing w:val="-2"/>
              </w:rPr>
              <w:t>413.</w:t>
            </w:r>
          </w:p>
        </w:tc>
        <w:tc>
          <w:tcPr>
            <w:tcW w:w="3582" w:type="pct"/>
            <w:gridSpan w:val="2"/>
            <w:tcMar>
              <w:left w:w="0" w:type="dxa"/>
              <w:right w:w="0" w:type="dxa"/>
            </w:tcMar>
          </w:tcPr>
          <w:p w14:paraId="512D93FE" w14:textId="77777777" w:rsidR="002A62C0" w:rsidRPr="00D239B7" w:rsidRDefault="002A62C0" w:rsidP="00A43DF5">
            <w:pPr>
              <w:pStyle w:val="Tijeloteksta"/>
              <w:ind w:firstLine="0"/>
              <w:rPr>
                <w:spacing w:val="-2"/>
              </w:rPr>
            </w:pPr>
            <w:r w:rsidRPr="00D239B7">
              <w:rPr>
                <w:spacing w:val="-2"/>
              </w:rPr>
              <w:t>ODLUKA o uplati zaostalih neuplaćenih obaveza za penzijsko i invalidsko osiguranje za uvezivanje radnog staža radnicima zavisnih društava - Rudnici uglja u Koncernu EP BiH (bosanski jezik)</w:t>
            </w:r>
          </w:p>
        </w:tc>
        <w:tc>
          <w:tcPr>
            <w:tcW w:w="450" w:type="pct"/>
            <w:tcMar>
              <w:left w:w="0" w:type="dxa"/>
              <w:right w:w="0" w:type="dxa"/>
            </w:tcMar>
            <w:vAlign w:val="bottom"/>
          </w:tcPr>
          <w:p w14:paraId="5C935FB9"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1CCC1DFE"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250E3372" w14:textId="77777777" w:rsidTr="00A43DF5">
        <w:trPr>
          <w:cantSplit/>
        </w:trPr>
        <w:tc>
          <w:tcPr>
            <w:tcW w:w="450" w:type="pct"/>
            <w:tcMar>
              <w:left w:w="0" w:type="dxa"/>
              <w:right w:w="0" w:type="dxa"/>
            </w:tcMar>
          </w:tcPr>
          <w:p w14:paraId="767490B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0E03F53" w14:textId="77777777" w:rsidR="002A62C0" w:rsidRPr="00D239B7" w:rsidRDefault="002A62C0" w:rsidP="00A43DF5">
            <w:pPr>
              <w:pStyle w:val="Tijeloteksta"/>
              <w:ind w:firstLine="0"/>
              <w:rPr>
                <w:spacing w:val="-2"/>
              </w:rPr>
            </w:pPr>
            <w:r w:rsidRPr="00D239B7">
              <w:rPr>
                <w:spacing w:val="-2"/>
              </w:rPr>
              <w:t>ODLUKA o uplati zaostalih neuplaćenih obveza za mirovinsko i invalidsko osiguranje za uvezivanje radnog staža uposlenicima zavisnih društava - Rudnici ugljena u Koncernu EP BiH (hrvatski jezik)</w:t>
            </w:r>
          </w:p>
        </w:tc>
        <w:tc>
          <w:tcPr>
            <w:tcW w:w="450" w:type="pct"/>
            <w:tcMar>
              <w:left w:w="0" w:type="dxa"/>
              <w:right w:w="0" w:type="dxa"/>
            </w:tcMar>
            <w:vAlign w:val="bottom"/>
          </w:tcPr>
          <w:p w14:paraId="65EA4FC2"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6902A203"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2E8683B7" w14:textId="77777777" w:rsidTr="00A43DF5">
        <w:trPr>
          <w:cantSplit/>
        </w:trPr>
        <w:tc>
          <w:tcPr>
            <w:tcW w:w="450" w:type="pct"/>
            <w:tcMar>
              <w:left w:w="0" w:type="dxa"/>
              <w:right w:w="0" w:type="dxa"/>
            </w:tcMar>
          </w:tcPr>
          <w:p w14:paraId="2CD8548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2FE77C" w14:textId="77777777" w:rsidR="002A62C0" w:rsidRPr="00D239B7" w:rsidRDefault="002A62C0" w:rsidP="00A43DF5">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зависних друштава - Рудници угља у Концерну ЕП БиХ (српски језик)</w:t>
            </w:r>
          </w:p>
        </w:tc>
        <w:tc>
          <w:tcPr>
            <w:tcW w:w="450" w:type="pct"/>
            <w:tcMar>
              <w:left w:w="0" w:type="dxa"/>
              <w:right w:w="0" w:type="dxa"/>
            </w:tcMar>
            <w:vAlign w:val="bottom"/>
          </w:tcPr>
          <w:p w14:paraId="02D0401D" w14:textId="77777777" w:rsidR="002A62C0" w:rsidRPr="00D239B7" w:rsidRDefault="002A62C0" w:rsidP="00A43DF5">
            <w:pPr>
              <w:pStyle w:val="Tijeloteksta"/>
              <w:ind w:firstLine="0"/>
              <w:jc w:val="right"/>
              <w:rPr>
                <w:spacing w:val="-2"/>
              </w:rPr>
            </w:pPr>
            <w:r w:rsidRPr="00D239B7">
              <w:rPr>
                <w:spacing w:val="-2"/>
              </w:rPr>
              <w:t>37</w:t>
            </w:r>
          </w:p>
        </w:tc>
        <w:tc>
          <w:tcPr>
            <w:tcW w:w="518" w:type="pct"/>
            <w:tcMar>
              <w:left w:w="0" w:type="dxa"/>
              <w:right w:w="0" w:type="dxa"/>
            </w:tcMar>
            <w:vAlign w:val="bottom"/>
          </w:tcPr>
          <w:p w14:paraId="0A3857A1"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4C2D7806" w14:textId="77777777" w:rsidTr="00A43DF5">
        <w:trPr>
          <w:cantSplit/>
        </w:trPr>
        <w:tc>
          <w:tcPr>
            <w:tcW w:w="450" w:type="pct"/>
            <w:tcMar>
              <w:left w:w="0" w:type="dxa"/>
              <w:right w:w="0" w:type="dxa"/>
            </w:tcMar>
          </w:tcPr>
          <w:p w14:paraId="7977D997" w14:textId="77777777" w:rsidR="002A62C0" w:rsidRPr="00D239B7" w:rsidRDefault="002A62C0" w:rsidP="00A43DF5">
            <w:pPr>
              <w:pStyle w:val="Tijeloteksta"/>
              <w:ind w:firstLine="0"/>
              <w:jc w:val="left"/>
              <w:rPr>
                <w:spacing w:val="-2"/>
              </w:rPr>
            </w:pPr>
            <w:r>
              <w:rPr>
                <w:spacing w:val="-2"/>
              </w:rPr>
              <w:t>414.</w:t>
            </w:r>
          </w:p>
        </w:tc>
        <w:tc>
          <w:tcPr>
            <w:tcW w:w="3582" w:type="pct"/>
            <w:gridSpan w:val="2"/>
            <w:tcMar>
              <w:left w:w="0" w:type="dxa"/>
              <w:right w:w="0" w:type="dxa"/>
            </w:tcMar>
          </w:tcPr>
          <w:p w14:paraId="05E362E1" w14:textId="77777777" w:rsidR="002A62C0" w:rsidRPr="00D239B7" w:rsidRDefault="002A62C0" w:rsidP="00A43DF5">
            <w:pPr>
              <w:pStyle w:val="Tijeloteksta"/>
              <w:ind w:firstLine="0"/>
              <w:rPr>
                <w:spacing w:val="-2"/>
              </w:rPr>
            </w:pPr>
            <w:r w:rsidRPr="00D239B7">
              <w:rPr>
                <w:spacing w:val="-2"/>
              </w:rPr>
              <w:t>ОДЛУКА о поништавању Јавног конкурса за избор и номиновање два члана Надзорног одбора Привредног друштва Техничко ремонтни завод Хаџићи д.д. Хаџићи испред државног капитала (српски језик)</w:t>
            </w:r>
          </w:p>
        </w:tc>
        <w:tc>
          <w:tcPr>
            <w:tcW w:w="450" w:type="pct"/>
            <w:tcMar>
              <w:left w:w="0" w:type="dxa"/>
              <w:right w:w="0" w:type="dxa"/>
            </w:tcMar>
            <w:vAlign w:val="bottom"/>
          </w:tcPr>
          <w:p w14:paraId="7F55104D"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7D5F4D82"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6F82E9B8" w14:textId="77777777" w:rsidTr="00A43DF5">
        <w:trPr>
          <w:cantSplit/>
        </w:trPr>
        <w:tc>
          <w:tcPr>
            <w:tcW w:w="450" w:type="pct"/>
            <w:tcMar>
              <w:left w:w="0" w:type="dxa"/>
              <w:right w:w="0" w:type="dxa"/>
            </w:tcMar>
          </w:tcPr>
          <w:p w14:paraId="07626B8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C2E7DD" w14:textId="77777777" w:rsidR="002A62C0" w:rsidRPr="00D239B7" w:rsidRDefault="002A62C0" w:rsidP="00A43DF5">
            <w:pPr>
              <w:pStyle w:val="Tijeloteksta"/>
              <w:ind w:firstLine="0"/>
              <w:rPr>
                <w:spacing w:val="-2"/>
              </w:rPr>
            </w:pPr>
            <w:r w:rsidRPr="00D239B7">
              <w:rPr>
                <w:spacing w:val="-2"/>
              </w:rPr>
              <w:t>ODLUKA o poništavanju Javnog konkursa za izbor i nominovanje dva člana Nadzornog odbora Privrednog društva Tehničko remontni zavod Hadžići d.d. Hadžići ispred državnog kapitala (bosanski jezik)</w:t>
            </w:r>
          </w:p>
        </w:tc>
        <w:tc>
          <w:tcPr>
            <w:tcW w:w="450" w:type="pct"/>
            <w:tcMar>
              <w:left w:w="0" w:type="dxa"/>
              <w:right w:w="0" w:type="dxa"/>
            </w:tcMar>
            <w:vAlign w:val="bottom"/>
          </w:tcPr>
          <w:p w14:paraId="0145E560"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717D506A"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0847A920" w14:textId="77777777" w:rsidTr="00A43DF5">
        <w:trPr>
          <w:cantSplit/>
        </w:trPr>
        <w:tc>
          <w:tcPr>
            <w:tcW w:w="450" w:type="pct"/>
            <w:tcMar>
              <w:left w:w="0" w:type="dxa"/>
              <w:right w:w="0" w:type="dxa"/>
            </w:tcMar>
          </w:tcPr>
          <w:p w14:paraId="0C4D1CE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5B64ED" w14:textId="77777777" w:rsidR="002A62C0" w:rsidRPr="00D239B7" w:rsidRDefault="002A62C0" w:rsidP="00A43DF5">
            <w:pPr>
              <w:pStyle w:val="Tijeloteksta"/>
              <w:ind w:firstLine="0"/>
              <w:rPr>
                <w:spacing w:val="-2"/>
              </w:rPr>
            </w:pPr>
            <w:r w:rsidRPr="00D239B7">
              <w:rPr>
                <w:spacing w:val="-2"/>
              </w:rPr>
              <w:t>ODLUKA o poništavanju Javnog natječaja za izbor i nominovanje dva člana Nadzornog odbora Gospodarskog društva Tehničko remontni zavod Hadžići d.d. Hadžići ispred državnog kapitala (hrvatski jezik)</w:t>
            </w:r>
          </w:p>
        </w:tc>
        <w:tc>
          <w:tcPr>
            <w:tcW w:w="450" w:type="pct"/>
            <w:tcMar>
              <w:left w:w="0" w:type="dxa"/>
              <w:right w:w="0" w:type="dxa"/>
            </w:tcMar>
            <w:vAlign w:val="bottom"/>
          </w:tcPr>
          <w:p w14:paraId="1E3B8DC0"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6DB9B452"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76D42FA" w14:textId="77777777" w:rsidTr="00A43DF5">
        <w:trPr>
          <w:cantSplit/>
        </w:trPr>
        <w:tc>
          <w:tcPr>
            <w:tcW w:w="450" w:type="pct"/>
            <w:tcMar>
              <w:left w:w="0" w:type="dxa"/>
              <w:right w:w="0" w:type="dxa"/>
            </w:tcMar>
          </w:tcPr>
          <w:p w14:paraId="402FE380" w14:textId="77777777" w:rsidR="002A62C0" w:rsidRPr="00D239B7" w:rsidRDefault="002A62C0" w:rsidP="00A43DF5">
            <w:pPr>
              <w:pStyle w:val="Tijeloteksta"/>
              <w:ind w:firstLine="0"/>
              <w:jc w:val="left"/>
              <w:rPr>
                <w:spacing w:val="-2"/>
              </w:rPr>
            </w:pPr>
            <w:r>
              <w:rPr>
                <w:spacing w:val="-2"/>
              </w:rPr>
              <w:t>415.</w:t>
            </w:r>
          </w:p>
        </w:tc>
        <w:tc>
          <w:tcPr>
            <w:tcW w:w="3582" w:type="pct"/>
            <w:gridSpan w:val="2"/>
            <w:tcMar>
              <w:left w:w="0" w:type="dxa"/>
              <w:right w:w="0" w:type="dxa"/>
            </w:tcMar>
          </w:tcPr>
          <w:p w14:paraId="08378C28" w14:textId="77777777" w:rsidR="002A62C0" w:rsidRPr="00D239B7" w:rsidRDefault="002A62C0" w:rsidP="00A43DF5">
            <w:pPr>
              <w:pStyle w:val="Tijeloteksta"/>
              <w:ind w:firstLine="0"/>
              <w:rPr>
                <w:spacing w:val="-2"/>
              </w:rPr>
            </w:pPr>
            <w:r w:rsidRPr="00D239B7">
              <w:rPr>
                <w:spacing w:val="-2"/>
              </w:rPr>
              <w:t>ОДЛУКА о расписивању поновног Јавног конкурса за избор и номиновање два члана Надзорног одбора Привредног друштва Техничко ремонтни завод Хаџићи д.д. Хаџићи испред државног капитала (српски језик)</w:t>
            </w:r>
          </w:p>
        </w:tc>
        <w:tc>
          <w:tcPr>
            <w:tcW w:w="450" w:type="pct"/>
            <w:tcMar>
              <w:left w:w="0" w:type="dxa"/>
              <w:right w:w="0" w:type="dxa"/>
            </w:tcMar>
            <w:vAlign w:val="bottom"/>
          </w:tcPr>
          <w:p w14:paraId="56088829"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205C7E7D"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0AFC192" w14:textId="77777777" w:rsidTr="00A43DF5">
        <w:trPr>
          <w:cantSplit/>
        </w:trPr>
        <w:tc>
          <w:tcPr>
            <w:tcW w:w="450" w:type="pct"/>
            <w:tcMar>
              <w:left w:w="0" w:type="dxa"/>
              <w:right w:w="0" w:type="dxa"/>
            </w:tcMar>
          </w:tcPr>
          <w:p w14:paraId="55AF21D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B16D8D" w14:textId="77777777" w:rsidR="002A62C0" w:rsidRPr="00D239B7" w:rsidRDefault="002A62C0" w:rsidP="00A43DF5">
            <w:pPr>
              <w:pStyle w:val="Tijeloteksta"/>
              <w:ind w:firstLine="0"/>
              <w:rPr>
                <w:spacing w:val="-2"/>
              </w:rPr>
            </w:pPr>
            <w:r w:rsidRPr="00D239B7">
              <w:rPr>
                <w:spacing w:val="-2"/>
              </w:rPr>
              <w:t>ODLUKA o raspisivanju ponovnog Javnog konkursa za izbor i nominovanje dva člana Nadzornog odbora Privrednog društva Tehničko remontni zavod Hadžići d.d. Hadžići ispred državnog kapitala (bosanski jezik)</w:t>
            </w:r>
          </w:p>
        </w:tc>
        <w:tc>
          <w:tcPr>
            <w:tcW w:w="450" w:type="pct"/>
            <w:tcMar>
              <w:left w:w="0" w:type="dxa"/>
              <w:right w:w="0" w:type="dxa"/>
            </w:tcMar>
            <w:vAlign w:val="bottom"/>
          </w:tcPr>
          <w:p w14:paraId="43C48227"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64C1FA64"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D7A8542" w14:textId="77777777" w:rsidTr="00A43DF5">
        <w:trPr>
          <w:cantSplit/>
        </w:trPr>
        <w:tc>
          <w:tcPr>
            <w:tcW w:w="450" w:type="pct"/>
            <w:tcMar>
              <w:left w:w="0" w:type="dxa"/>
              <w:right w:w="0" w:type="dxa"/>
            </w:tcMar>
          </w:tcPr>
          <w:p w14:paraId="71A1BF7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3A8E92" w14:textId="77777777" w:rsidR="002A62C0" w:rsidRPr="00D239B7" w:rsidRDefault="002A62C0" w:rsidP="00A43DF5">
            <w:pPr>
              <w:pStyle w:val="Tijeloteksta"/>
              <w:ind w:firstLine="0"/>
              <w:rPr>
                <w:spacing w:val="-2"/>
              </w:rPr>
            </w:pPr>
            <w:r w:rsidRPr="00D239B7">
              <w:rPr>
                <w:spacing w:val="-2"/>
              </w:rPr>
              <w:t>ODLUKA o raspisivanju ponovnog Javnog natječaja za izbor i nominovanje dva člana Nadzornog odbora Gospodarskog društva Tehničko remontni zavod Hadžići d.d. Hadžići ispred državnog kapitala (hrvatski jezik)</w:t>
            </w:r>
          </w:p>
        </w:tc>
        <w:tc>
          <w:tcPr>
            <w:tcW w:w="450" w:type="pct"/>
            <w:tcMar>
              <w:left w:w="0" w:type="dxa"/>
              <w:right w:w="0" w:type="dxa"/>
            </w:tcMar>
            <w:vAlign w:val="bottom"/>
          </w:tcPr>
          <w:p w14:paraId="127C5CB8"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7FDC4FA"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0EE358DD" w14:textId="77777777" w:rsidTr="00A43DF5">
        <w:trPr>
          <w:cantSplit/>
        </w:trPr>
        <w:tc>
          <w:tcPr>
            <w:tcW w:w="450" w:type="pct"/>
            <w:tcMar>
              <w:left w:w="0" w:type="dxa"/>
              <w:right w:w="0" w:type="dxa"/>
            </w:tcMar>
          </w:tcPr>
          <w:p w14:paraId="10571809" w14:textId="77777777" w:rsidR="002A62C0" w:rsidRPr="00D239B7" w:rsidRDefault="002A62C0" w:rsidP="00A43DF5">
            <w:pPr>
              <w:pStyle w:val="Tijeloteksta"/>
              <w:ind w:firstLine="0"/>
              <w:jc w:val="left"/>
              <w:rPr>
                <w:spacing w:val="-2"/>
              </w:rPr>
            </w:pPr>
            <w:r>
              <w:rPr>
                <w:spacing w:val="-2"/>
              </w:rPr>
              <w:t>416.</w:t>
            </w:r>
          </w:p>
        </w:tc>
        <w:tc>
          <w:tcPr>
            <w:tcW w:w="3582" w:type="pct"/>
            <w:gridSpan w:val="2"/>
            <w:tcMar>
              <w:left w:w="0" w:type="dxa"/>
              <w:right w:w="0" w:type="dxa"/>
            </w:tcMar>
          </w:tcPr>
          <w:p w14:paraId="7841C9D6"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два члана Надзорног одбора Привредног друштва Техничко ремонтни завод Хаџићи д.д. Хаџићи испред државног капитала (српски језик)</w:t>
            </w:r>
          </w:p>
        </w:tc>
        <w:tc>
          <w:tcPr>
            <w:tcW w:w="450" w:type="pct"/>
            <w:tcMar>
              <w:left w:w="0" w:type="dxa"/>
              <w:right w:w="0" w:type="dxa"/>
            </w:tcMar>
            <w:vAlign w:val="bottom"/>
          </w:tcPr>
          <w:p w14:paraId="0EE91C45"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1FEE2A8E"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03A912FB" w14:textId="77777777" w:rsidTr="00A43DF5">
        <w:trPr>
          <w:cantSplit/>
        </w:trPr>
        <w:tc>
          <w:tcPr>
            <w:tcW w:w="450" w:type="pct"/>
            <w:tcMar>
              <w:left w:w="0" w:type="dxa"/>
              <w:right w:w="0" w:type="dxa"/>
            </w:tcMar>
          </w:tcPr>
          <w:p w14:paraId="42D4D08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4FC3DF" w14:textId="77777777" w:rsidR="002A62C0" w:rsidRPr="00D239B7" w:rsidRDefault="002A62C0" w:rsidP="00A43DF5">
            <w:pPr>
              <w:pStyle w:val="Tijeloteksta"/>
              <w:ind w:firstLine="0"/>
              <w:rPr>
                <w:spacing w:val="-2"/>
              </w:rPr>
            </w:pPr>
            <w:r w:rsidRPr="00D239B7">
              <w:rPr>
                <w:spacing w:val="-2"/>
              </w:rPr>
              <w:t>ODLUKA o utvrđivanju kriterija za izbor i nominovanje dva člana Nadzornog odbora Privrednog društva Tehničko remontni zavod Hadžići d.d. Hadžići ispred državnog kapitala (bosanski jezik)</w:t>
            </w:r>
          </w:p>
        </w:tc>
        <w:tc>
          <w:tcPr>
            <w:tcW w:w="450" w:type="pct"/>
            <w:tcMar>
              <w:left w:w="0" w:type="dxa"/>
              <w:right w:w="0" w:type="dxa"/>
            </w:tcMar>
            <w:vAlign w:val="bottom"/>
          </w:tcPr>
          <w:p w14:paraId="041A2825"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7A82B6BB"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340DF292" w14:textId="77777777" w:rsidTr="00A43DF5">
        <w:trPr>
          <w:cantSplit/>
        </w:trPr>
        <w:tc>
          <w:tcPr>
            <w:tcW w:w="450" w:type="pct"/>
            <w:tcMar>
              <w:left w:w="0" w:type="dxa"/>
              <w:right w:w="0" w:type="dxa"/>
            </w:tcMar>
          </w:tcPr>
          <w:p w14:paraId="0849E22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575CA23" w14:textId="77777777" w:rsidR="002A62C0" w:rsidRPr="00D239B7" w:rsidRDefault="002A62C0" w:rsidP="00A43DF5">
            <w:pPr>
              <w:pStyle w:val="Tijeloteksta"/>
              <w:ind w:firstLine="0"/>
              <w:rPr>
                <w:spacing w:val="-2"/>
              </w:rPr>
            </w:pPr>
            <w:r w:rsidRPr="00D239B7">
              <w:rPr>
                <w:spacing w:val="-2"/>
              </w:rPr>
              <w:t>ODLUKA o utvrđivanju kriterija za izbor i nominovanje dva člana Nadzornog odbora Gospodarskog društva Tehničko remontni zavod Hadžići d.d. Hadžići ispred državnog kapitala (hrvatski jezik)</w:t>
            </w:r>
          </w:p>
        </w:tc>
        <w:tc>
          <w:tcPr>
            <w:tcW w:w="450" w:type="pct"/>
            <w:tcMar>
              <w:left w:w="0" w:type="dxa"/>
              <w:right w:w="0" w:type="dxa"/>
            </w:tcMar>
            <w:vAlign w:val="bottom"/>
          </w:tcPr>
          <w:p w14:paraId="62D85DA1"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218CDD2E"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1AE150BD" w14:textId="77777777" w:rsidTr="00A43DF5">
        <w:trPr>
          <w:cantSplit/>
        </w:trPr>
        <w:tc>
          <w:tcPr>
            <w:tcW w:w="450" w:type="pct"/>
            <w:tcMar>
              <w:left w:w="0" w:type="dxa"/>
              <w:right w:w="0" w:type="dxa"/>
            </w:tcMar>
          </w:tcPr>
          <w:p w14:paraId="161FA21C" w14:textId="77777777" w:rsidR="002A62C0" w:rsidRPr="00D239B7" w:rsidRDefault="002A62C0" w:rsidP="00A43DF5">
            <w:pPr>
              <w:pStyle w:val="Tijeloteksta"/>
              <w:ind w:firstLine="0"/>
              <w:jc w:val="left"/>
              <w:rPr>
                <w:spacing w:val="-2"/>
              </w:rPr>
            </w:pPr>
            <w:r>
              <w:rPr>
                <w:spacing w:val="-2"/>
              </w:rPr>
              <w:t>417.</w:t>
            </w:r>
          </w:p>
        </w:tc>
        <w:tc>
          <w:tcPr>
            <w:tcW w:w="3582" w:type="pct"/>
            <w:gridSpan w:val="2"/>
            <w:tcMar>
              <w:left w:w="0" w:type="dxa"/>
              <w:right w:w="0" w:type="dxa"/>
            </w:tcMar>
          </w:tcPr>
          <w:p w14:paraId="569AC232" w14:textId="77777777" w:rsidR="002A62C0" w:rsidRPr="00D239B7" w:rsidRDefault="002A62C0" w:rsidP="00A43DF5">
            <w:pPr>
              <w:pStyle w:val="Tijeloteksta"/>
              <w:ind w:firstLine="0"/>
              <w:rPr>
                <w:spacing w:val="-2"/>
              </w:rPr>
            </w:pPr>
            <w:r w:rsidRPr="00D239B7">
              <w:rPr>
                <w:spacing w:val="-2"/>
              </w:rPr>
              <w:t>ОДЛУКА о прихватању задужења по дугорочном кредиту код Intesa Sanpaolo banke Bosna i Hercegovina (српски језик)</w:t>
            </w:r>
          </w:p>
        </w:tc>
        <w:tc>
          <w:tcPr>
            <w:tcW w:w="450" w:type="pct"/>
            <w:tcMar>
              <w:left w:w="0" w:type="dxa"/>
              <w:right w:w="0" w:type="dxa"/>
            </w:tcMar>
            <w:vAlign w:val="bottom"/>
          </w:tcPr>
          <w:p w14:paraId="0A18D095"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7506A47D"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7B5F8FAF" w14:textId="77777777" w:rsidTr="00A43DF5">
        <w:trPr>
          <w:cantSplit/>
        </w:trPr>
        <w:tc>
          <w:tcPr>
            <w:tcW w:w="450" w:type="pct"/>
            <w:tcMar>
              <w:left w:w="0" w:type="dxa"/>
              <w:right w:w="0" w:type="dxa"/>
            </w:tcMar>
          </w:tcPr>
          <w:p w14:paraId="50E329E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CBEC3F" w14:textId="77777777" w:rsidR="002A62C0" w:rsidRPr="00D239B7" w:rsidRDefault="002A62C0" w:rsidP="00A43DF5">
            <w:pPr>
              <w:pStyle w:val="Tijeloteksta"/>
              <w:ind w:firstLine="0"/>
              <w:rPr>
                <w:spacing w:val="-2"/>
              </w:rPr>
            </w:pPr>
            <w:r w:rsidRPr="00D239B7">
              <w:rPr>
                <w:spacing w:val="-2"/>
              </w:rPr>
              <w:t>ODLUKA o prihvatanju zaduženja po dugoročnom kreditu kod Intesa Sanpaolo banke Bosna i Hercegovina (bosanski jezik)</w:t>
            </w:r>
          </w:p>
        </w:tc>
        <w:tc>
          <w:tcPr>
            <w:tcW w:w="450" w:type="pct"/>
            <w:tcMar>
              <w:left w:w="0" w:type="dxa"/>
              <w:right w:w="0" w:type="dxa"/>
            </w:tcMar>
            <w:vAlign w:val="bottom"/>
          </w:tcPr>
          <w:p w14:paraId="6B32F87D"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1D73B7D1"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5C2969AE" w14:textId="77777777" w:rsidTr="00A43DF5">
        <w:trPr>
          <w:cantSplit/>
        </w:trPr>
        <w:tc>
          <w:tcPr>
            <w:tcW w:w="450" w:type="pct"/>
            <w:tcMar>
              <w:left w:w="0" w:type="dxa"/>
              <w:right w:w="0" w:type="dxa"/>
            </w:tcMar>
          </w:tcPr>
          <w:p w14:paraId="1C1826B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91CA97" w14:textId="77777777" w:rsidR="002A62C0" w:rsidRPr="00D239B7" w:rsidRDefault="002A62C0" w:rsidP="00A43DF5">
            <w:pPr>
              <w:pStyle w:val="Tijeloteksta"/>
              <w:ind w:firstLine="0"/>
              <w:rPr>
                <w:spacing w:val="-2"/>
              </w:rPr>
            </w:pPr>
            <w:r w:rsidRPr="00D239B7">
              <w:rPr>
                <w:spacing w:val="-2"/>
              </w:rPr>
              <w:t>ODLUKA o prihvaćanju zaduženja po dugoročnom kreditu kod Intesa Sanpaolo banke Bosna i Hercegovina (hrvatski jezik)</w:t>
            </w:r>
          </w:p>
        </w:tc>
        <w:tc>
          <w:tcPr>
            <w:tcW w:w="450" w:type="pct"/>
            <w:tcMar>
              <w:left w:w="0" w:type="dxa"/>
              <w:right w:w="0" w:type="dxa"/>
            </w:tcMar>
            <w:vAlign w:val="bottom"/>
          </w:tcPr>
          <w:p w14:paraId="2515DEB8"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530E06D8"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697D72EE" w14:textId="77777777" w:rsidTr="00A43DF5">
        <w:trPr>
          <w:cantSplit/>
        </w:trPr>
        <w:tc>
          <w:tcPr>
            <w:tcW w:w="450" w:type="pct"/>
            <w:tcMar>
              <w:left w:w="0" w:type="dxa"/>
              <w:right w:w="0" w:type="dxa"/>
            </w:tcMar>
          </w:tcPr>
          <w:p w14:paraId="3BC8108D" w14:textId="77777777" w:rsidR="002A62C0" w:rsidRPr="00D239B7" w:rsidRDefault="002A62C0" w:rsidP="00A43DF5">
            <w:pPr>
              <w:pStyle w:val="Tijeloteksta"/>
              <w:ind w:firstLine="0"/>
              <w:jc w:val="left"/>
              <w:rPr>
                <w:spacing w:val="-2"/>
              </w:rPr>
            </w:pPr>
            <w:r>
              <w:rPr>
                <w:spacing w:val="-2"/>
              </w:rPr>
              <w:t>418.</w:t>
            </w:r>
          </w:p>
        </w:tc>
        <w:tc>
          <w:tcPr>
            <w:tcW w:w="3582" w:type="pct"/>
            <w:gridSpan w:val="2"/>
            <w:tcMar>
              <w:left w:w="0" w:type="dxa"/>
              <w:right w:w="0" w:type="dxa"/>
            </w:tcMar>
          </w:tcPr>
          <w:p w14:paraId="052FD0FC" w14:textId="77777777" w:rsidR="002A62C0" w:rsidRPr="00D239B7" w:rsidRDefault="002A62C0" w:rsidP="00A43DF5">
            <w:pPr>
              <w:pStyle w:val="Tijeloteksta"/>
              <w:ind w:firstLine="0"/>
              <w:rPr>
                <w:spacing w:val="-2"/>
              </w:rPr>
            </w:pPr>
            <w:r w:rsidRPr="00D239B7">
              <w:rPr>
                <w:spacing w:val="-2"/>
              </w:rPr>
              <w:t>ОДЛУКA о давању сагласности за прихватање грант средстава по основу Споразума о гранту и пројекту између KFW Frankfurt am Main и Босне и Херцеговине и Федерације Босне и Херцеговине и Јавног предузећа Електропривреда Хрватске Заједнице Херцег Босне д.д. Мостар за Пројекат обнова и модернизација црпноаку</w:t>
            </w:r>
            <w:r>
              <w:rPr>
                <w:spacing w:val="-2"/>
              </w:rPr>
              <w:t>-</w:t>
            </w:r>
            <w:r w:rsidRPr="00D239B7">
              <w:rPr>
                <w:spacing w:val="-2"/>
              </w:rPr>
              <w:t>мулационе хидроелектране Чапљина (српски језик)</w:t>
            </w:r>
          </w:p>
        </w:tc>
        <w:tc>
          <w:tcPr>
            <w:tcW w:w="450" w:type="pct"/>
            <w:tcMar>
              <w:left w:w="0" w:type="dxa"/>
              <w:right w:w="0" w:type="dxa"/>
            </w:tcMar>
            <w:vAlign w:val="bottom"/>
          </w:tcPr>
          <w:p w14:paraId="16710C45"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09F079CD"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11A9E385" w14:textId="77777777" w:rsidTr="00A43DF5">
        <w:trPr>
          <w:cantSplit/>
        </w:trPr>
        <w:tc>
          <w:tcPr>
            <w:tcW w:w="450" w:type="pct"/>
            <w:tcMar>
              <w:left w:w="0" w:type="dxa"/>
              <w:right w:w="0" w:type="dxa"/>
            </w:tcMar>
          </w:tcPr>
          <w:p w14:paraId="0CAEFCE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29586D" w14:textId="77777777" w:rsidR="002A62C0" w:rsidRPr="00D239B7" w:rsidRDefault="002A62C0" w:rsidP="00A43DF5">
            <w:pPr>
              <w:pStyle w:val="Tijeloteksta"/>
              <w:ind w:firstLine="0"/>
              <w:rPr>
                <w:spacing w:val="-2"/>
              </w:rPr>
            </w:pPr>
            <w:r w:rsidRPr="00D239B7">
              <w:rPr>
                <w:spacing w:val="-2"/>
              </w:rPr>
              <w:t>ODLUKA o davanju saglasnosti za prihvatanje grant sredstava po osnovu Sporazuma o grantu i projektu između KFW Frankfurt am Main i Bosne i Hercegovine i Federacije Bosne i Hercegovine i Javnog preduzeća Elektro</w:t>
            </w:r>
            <w:r>
              <w:rPr>
                <w:spacing w:val="-2"/>
              </w:rPr>
              <w:t>-</w:t>
            </w:r>
            <w:r w:rsidRPr="00D239B7">
              <w:rPr>
                <w:spacing w:val="-2"/>
              </w:rPr>
              <w:t>privreda Hrvatske Zajednice Herceg Bosne d.d. Mostar za Projekat obnova i modernizacija crpno akumulacijske hidroelektrane Čapljina (bosanski jezik)</w:t>
            </w:r>
          </w:p>
        </w:tc>
        <w:tc>
          <w:tcPr>
            <w:tcW w:w="450" w:type="pct"/>
            <w:tcMar>
              <w:left w:w="0" w:type="dxa"/>
              <w:right w:w="0" w:type="dxa"/>
            </w:tcMar>
            <w:vAlign w:val="bottom"/>
          </w:tcPr>
          <w:p w14:paraId="3D322903"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85C22A5"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98508DA" w14:textId="77777777" w:rsidTr="00A43DF5">
        <w:trPr>
          <w:cantSplit/>
        </w:trPr>
        <w:tc>
          <w:tcPr>
            <w:tcW w:w="450" w:type="pct"/>
            <w:tcMar>
              <w:left w:w="0" w:type="dxa"/>
              <w:right w:w="0" w:type="dxa"/>
            </w:tcMar>
          </w:tcPr>
          <w:p w14:paraId="3D8A150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563BE2" w14:textId="77777777" w:rsidR="002A62C0" w:rsidRPr="00D239B7" w:rsidRDefault="002A62C0" w:rsidP="00A43DF5">
            <w:pPr>
              <w:pStyle w:val="Tijeloteksta"/>
              <w:ind w:firstLine="0"/>
              <w:rPr>
                <w:spacing w:val="-2"/>
              </w:rPr>
            </w:pPr>
            <w:r w:rsidRPr="00D239B7">
              <w:rPr>
                <w:spacing w:val="-2"/>
              </w:rPr>
              <w:t>ODLUKA o davanju suglasnosti za prihvaćanje grant sredstava po osnovi Sporazuma o grantu i projektu između KFW Frankfurt am Main i Bosne i Hercegovine i Federacije Bosne i Hercegovine i Javnog preduzeća Elektroprivreda Hrvatske Zajednice Herceg Bosne d.d. Mostar za Projekat obnova i modernizacija crpnoakumulacijske hidroelektrane Čapljina (hrvatski jezik)</w:t>
            </w:r>
          </w:p>
        </w:tc>
        <w:tc>
          <w:tcPr>
            <w:tcW w:w="450" w:type="pct"/>
            <w:tcMar>
              <w:left w:w="0" w:type="dxa"/>
              <w:right w:w="0" w:type="dxa"/>
            </w:tcMar>
            <w:vAlign w:val="bottom"/>
          </w:tcPr>
          <w:p w14:paraId="084434BB"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3BA7A581"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0F64D3A6" w14:textId="77777777" w:rsidTr="00A43DF5">
        <w:trPr>
          <w:cantSplit/>
        </w:trPr>
        <w:tc>
          <w:tcPr>
            <w:tcW w:w="450" w:type="pct"/>
            <w:tcMar>
              <w:left w:w="0" w:type="dxa"/>
              <w:right w:w="0" w:type="dxa"/>
            </w:tcMar>
          </w:tcPr>
          <w:p w14:paraId="6FB15581" w14:textId="77777777" w:rsidR="002A62C0" w:rsidRPr="00D239B7" w:rsidRDefault="002A62C0" w:rsidP="00A43DF5">
            <w:pPr>
              <w:pStyle w:val="Tijeloteksta"/>
              <w:ind w:firstLine="0"/>
              <w:jc w:val="left"/>
              <w:rPr>
                <w:spacing w:val="-2"/>
              </w:rPr>
            </w:pPr>
            <w:r>
              <w:rPr>
                <w:spacing w:val="-2"/>
              </w:rPr>
              <w:t>419.</w:t>
            </w:r>
          </w:p>
        </w:tc>
        <w:tc>
          <w:tcPr>
            <w:tcW w:w="3582" w:type="pct"/>
            <w:gridSpan w:val="2"/>
            <w:tcMar>
              <w:left w:w="0" w:type="dxa"/>
              <w:right w:w="0" w:type="dxa"/>
            </w:tcMar>
          </w:tcPr>
          <w:p w14:paraId="012A2C8E"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50. редовној Скупштини дионичара Унион банке д.д. Сарајево (српски језик)</w:t>
            </w:r>
          </w:p>
        </w:tc>
        <w:tc>
          <w:tcPr>
            <w:tcW w:w="450" w:type="pct"/>
            <w:tcMar>
              <w:left w:w="0" w:type="dxa"/>
              <w:right w:w="0" w:type="dxa"/>
            </w:tcMar>
            <w:vAlign w:val="bottom"/>
          </w:tcPr>
          <w:p w14:paraId="49FBEC46"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60A4051B"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5128F959" w14:textId="77777777" w:rsidTr="00A43DF5">
        <w:trPr>
          <w:cantSplit/>
        </w:trPr>
        <w:tc>
          <w:tcPr>
            <w:tcW w:w="450" w:type="pct"/>
            <w:tcMar>
              <w:left w:w="0" w:type="dxa"/>
              <w:right w:w="0" w:type="dxa"/>
            </w:tcMar>
          </w:tcPr>
          <w:p w14:paraId="2A183D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0C96E5"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w:t>
            </w:r>
            <w:r>
              <w:rPr>
                <w:spacing w:val="-2"/>
              </w:rPr>
              <w:t>-</w:t>
            </w:r>
            <w:r w:rsidRPr="00D239B7">
              <w:rPr>
                <w:spacing w:val="-2"/>
              </w:rPr>
              <w:t>govine na 50. redovnoj Skupštini dioničara Union banke d.d. Sarajevo (bosanski jezik)</w:t>
            </w:r>
          </w:p>
        </w:tc>
        <w:tc>
          <w:tcPr>
            <w:tcW w:w="450" w:type="pct"/>
            <w:tcMar>
              <w:left w:w="0" w:type="dxa"/>
              <w:right w:w="0" w:type="dxa"/>
            </w:tcMar>
            <w:vAlign w:val="bottom"/>
          </w:tcPr>
          <w:p w14:paraId="2105BB51"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73EFCA18"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2DD7C331" w14:textId="77777777" w:rsidTr="00A43DF5">
        <w:trPr>
          <w:cantSplit/>
        </w:trPr>
        <w:tc>
          <w:tcPr>
            <w:tcW w:w="450" w:type="pct"/>
            <w:tcMar>
              <w:left w:w="0" w:type="dxa"/>
              <w:right w:w="0" w:type="dxa"/>
            </w:tcMar>
          </w:tcPr>
          <w:p w14:paraId="2BF2A44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94DC36"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w:t>
            </w:r>
            <w:r>
              <w:rPr>
                <w:spacing w:val="-2"/>
              </w:rPr>
              <w:t>-</w:t>
            </w:r>
            <w:r w:rsidRPr="00D239B7">
              <w:rPr>
                <w:spacing w:val="-2"/>
              </w:rPr>
              <w:t>vine na 50. redovitoj Skupštini dioničara Union banke d.d. Sarajevo (hrvatski jezik)</w:t>
            </w:r>
          </w:p>
        </w:tc>
        <w:tc>
          <w:tcPr>
            <w:tcW w:w="450" w:type="pct"/>
            <w:tcMar>
              <w:left w:w="0" w:type="dxa"/>
              <w:right w:w="0" w:type="dxa"/>
            </w:tcMar>
            <w:vAlign w:val="bottom"/>
          </w:tcPr>
          <w:p w14:paraId="67D0C1BB"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EA51307"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4D418588" w14:textId="77777777" w:rsidTr="00A43DF5">
        <w:trPr>
          <w:cantSplit/>
        </w:trPr>
        <w:tc>
          <w:tcPr>
            <w:tcW w:w="450" w:type="pct"/>
            <w:tcMar>
              <w:left w:w="0" w:type="dxa"/>
              <w:right w:w="0" w:type="dxa"/>
            </w:tcMar>
          </w:tcPr>
          <w:p w14:paraId="49680BDD" w14:textId="77777777" w:rsidR="002A62C0" w:rsidRPr="00D239B7" w:rsidRDefault="002A62C0" w:rsidP="00A43DF5">
            <w:pPr>
              <w:pStyle w:val="Tijeloteksta"/>
              <w:ind w:firstLine="0"/>
              <w:jc w:val="left"/>
              <w:rPr>
                <w:spacing w:val="-2"/>
              </w:rPr>
            </w:pPr>
            <w:r>
              <w:rPr>
                <w:spacing w:val="-2"/>
              </w:rPr>
              <w:t>420.</w:t>
            </w:r>
          </w:p>
        </w:tc>
        <w:tc>
          <w:tcPr>
            <w:tcW w:w="3582" w:type="pct"/>
            <w:gridSpan w:val="2"/>
            <w:tcMar>
              <w:left w:w="0" w:type="dxa"/>
              <w:right w:w="0" w:type="dxa"/>
            </w:tcMar>
          </w:tcPr>
          <w:p w14:paraId="379BE7B1"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 трансфери другим нивоима власти и фондовима - Трансфер за НП Уна" утврђеног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731432EF"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68F2FF85"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7769881A" w14:textId="77777777" w:rsidTr="00A43DF5">
        <w:trPr>
          <w:cantSplit/>
        </w:trPr>
        <w:tc>
          <w:tcPr>
            <w:tcW w:w="450" w:type="pct"/>
            <w:tcMar>
              <w:left w:w="0" w:type="dxa"/>
              <w:right w:w="0" w:type="dxa"/>
            </w:tcMar>
          </w:tcPr>
          <w:p w14:paraId="65AC81A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F7D0CC" w14:textId="77777777" w:rsidR="002A62C0" w:rsidRPr="00D239B7" w:rsidRDefault="002A62C0" w:rsidP="00A43DF5">
            <w:pPr>
              <w:pStyle w:val="Tijeloteksta"/>
              <w:ind w:firstLine="0"/>
              <w:rPr>
                <w:spacing w:val="-2"/>
              </w:rPr>
            </w:pPr>
            <w:r w:rsidRPr="00D239B7">
              <w:rPr>
                <w:spacing w:val="-2"/>
              </w:rPr>
              <w:t>ODLUKA o usvajanju programa utroška sredstava "Tekući transferi drugim nivoima vlasti i fondovima - Transfer za NP Una" utvrđenog Budžetom Federacije Bosne i Hercegovine za 2025. godinu Federalnom ministarstvu okoliša i turizma (bosanski jezik)</w:t>
            </w:r>
          </w:p>
        </w:tc>
        <w:tc>
          <w:tcPr>
            <w:tcW w:w="450" w:type="pct"/>
            <w:tcMar>
              <w:left w:w="0" w:type="dxa"/>
              <w:right w:w="0" w:type="dxa"/>
            </w:tcMar>
            <w:vAlign w:val="bottom"/>
          </w:tcPr>
          <w:p w14:paraId="2F11DAC2"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5B02043D"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6D5E89B" w14:textId="77777777" w:rsidTr="00A43DF5">
        <w:trPr>
          <w:cantSplit/>
        </w:trPr>
        <w:tc>
          <w:tcPr>
            <w:tcW w:w="450" w:type="pct"/>
            <w:tcMar>
              <w:left w:w="0" w:type="dxa"/>
              <w:right w:w="0" w:type="dxa"/>
            </w:tcMar>
          </w:tcPr>
          <w:p w14:paraId="2697358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ED14B3" w14:textId="77777777" w:rsidR="002A62C0" w:rsidRPr="00D239B7" w:rsidRDefault="002A62C0" w:rsidP="00A43DF5">
            <w:pPr>
              <w:pStyle w:val="Tijeloteksta"/>
              <w:ind w:firstLine="0"/>
              <w:rPr>
                <w:spacing w:val="-2"/>
              </w:rPr>
            </w:pPr>
            <w:r w:rsidRPr="00D239B7">
              <w:rPr>
                <w:spacing w:val="-2"/>
              </w:rPr>
              <w:t>ODLUKA o usvajanju Programa utroška sredstava "Tekući transferi drugim razinama vlasti i fondovima - Transfer za NP Una" utvrđenog Proračunom Federacije Bosne i Hercegovine za 2025. godinu Federalnom ministarstvu okoliša i turizma (hrvatski jezik)</w:t>
            </w:r>
          </w:p>
        </w:tc>
        <w:tc>
          <w:tcPr>
            <w:tcW w:w="450" w:type="pct"/>
            <w:tcMar>
              <w:left w:w="0" w:type="dxa"/>
              <w:right w:w="0" w:type="dxa"/>
            </w:tcMar>
            <w:vAlign w:val="bottom"/>
          </w:tcPr>
          <w:p w14:paraId="4F3FC149"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5BE6F871"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62A46351" w14:textId="77777777" w:rsidTr="00A43DF5">
        <w:trPr>
          <w:cantSplit/>
        </w:trPr>
        <w:tc>
          <w:tcPr>
            <w:tcW w:w="450" w:type="pct"/>
            <w:tcMar>
              <w:left w:w="0" w:type="dxa"/>
              <w:right w:w="0" w:type="dxa"/>
            </w:tcMar>
          </w:tcPr>
          <w:p w14:paraId="17496F2F" w14:textId="77777777" w:rsidR="002A62C0" w:rsidRPr="00D239B7" w:rsidRDefault="002A62C0" w:rsidP="00A43DF5">
            <w:pPr>
              <w:pStyle w:val="Tijeloteksta"/>
              <w:ind w:firstLine="0"/>
              <w:jc w:val="left"/>
              <w:rPr>
                <w:spacing w:val="-2"/>
              </w:rPr>
            </w:pPr>
            <w:r>
              <w:rPr>
                <w:spacing w:val="-2"/>
              </w:rPr>
              <w:t>421.</w:t>
            </w:r>
          </w:p>
        </w:tc>
        <w:tc>
          <w:tcPr>
            <w:tcW w:w="3582" w:type="pct"/>
            <w:gridSpan w:val="2"/>
            <w:tcMar>
              <w:left w:w="0" w:type="dxa"/>
              <w:right w:w="0" w:type="dxa"/>
            </w:tcMar>
          </w:tcPr>
          <w:p w14:paraId="773B0EA0" w14:textId="77777777" w:rsidR="002A62C0" w:rsidRPr="00D239B7" w:rsidRDefault="002A62C0" w:rsidP="00A43DF5">
            <w:pPr>
              <w:pStyle w:val="Tijeloteksta"/>
              <w:ind w:firstLine="0"/>
              <w:rPr>
                <w:spacing w:val="-2"/>
              </w:rPr>
            </w:pPr>
            <w:r w:rsidRPr="00D239B7">
              <w:rPr>
                <w:spacing w:val="-2"/>
              </w:rPr>
              <w:t>ОДЛУКА о давању сагласности и одобравању распоређивања средстава изнад износа планираног у Буџету Федерације Босне и Херцеговине за 2025. годину на раздјелу 51, глава 5102 Федерални завод за пензијско и инвалидско осигурање у складу са Споразумом о начину исплате једнократне помоћи у висини 70,00 КМ донаторских средстава крајњим корисницима донације - пензионерима са пребивалиштем на подручју Опћине Ново Сарајево (српски језик)</w:t>
            </w:r>
          </w:p>
        </w:tc>
        <w:tc>
          <w:tcPr>
            <w:tcW w:w="450" w:type="pct"/>
            <w:tcMar>
              <w:left w:w="0" w:type="dxa"/>
              <w:right w:w="0" w:type="dxa"/>
            </w:tcMar>
            <w:vAlign w:val="bottom"/>
          </w:tcPr>
          <w:p w14:paraId="2FAD04F1"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1BA34BEC"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32F28424" w14:textId="77777777" w:rsidTr="00A43DF5">
        <w:trPr>
          <w:cantSplit/>
        </w:trPr>
        <w:tc>
          <w:tcPr>
            <w:tcW w:w="450" w:type="pct"/>
            <w:tcMar>
              <w:left w:w="0" w:type="dxa"/>
              <w:right w:w="0" w:type="dxa"/>
            </w:tcMar>
          </w:tcPr>
          <w:p w14:paraId="5782F84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67CDF64" w14:textId="77777777" w:rsidR="002A62C0" w:rsidRPr="00D239B7" w:rsidRDefault="002A62C0" w:rsidP="00A43DF5">
            <w:pPr>
              <w:pStyle w:val="Tijeloteksta"/>
              <w:ind w:firstLine="0"/>
              <w:rPr>
                <w:spacing w:val="-2"/>
              </w:rPr>
            </w:pPr>
            <w:r w:rsidRPr="00D239B7">
              <w:rPr>
                <w:spacing w:val="-2"/>
              </w:rPr>
              <w:t>ODLUKA o davanju saglasnosti i odobravanju raspoređivanja sredstava iznad iznosa planiranog u Budžetu Federacije Bosne i Hercegovine za 2025. godinu na razdjelu 51, glava 5102 Federalni zavod za penzijsko i invalidsko osiguranje u skladu sa Sporazumom o načinu isplate jednokratne pomoći u visini 70,00 KM donatorskih sredstava krajnjim korisnicima donacije - penzionerima sa prebivalištem na području Općine Novo Sarajevo (bosanski jezik)</w:t>
            </w:r>
          </w:p>
        </w:tc>
        <w:tc>
          <w:tcPr>
            <w:tcW w:w="450" w:type="pct"/>
            <w:tcMar>
              <w:left w:w="0" w:type="dxa"/>
              <w:right w:w="0" w:type="dxa"/>
            </w:tcMar>
            <w:vAlign w:val="bottom"/>
          </w:tcPr>
          <w:p w14:paraId="0F92E05D"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10B60BE2"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10611B8E" w14:textId="77777777" w:rsidTr="00A43DF5">
        <w:trPr>
          <w:cantSplit/>
        </w:trPr>
        <w:tc>
          <w:tcPr>
            <w:tcW w:w="450" w:type="pct"/>
            <w:tcMar>
              <w:left w:w="0" w:type="dxa"/>
              <w:right w:w="0" w:type="dxa"/>
            </w:tcMar>
          </w:tcPr>
          <w:p w14:paraId="1CC424E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C8AB3A" w14:textId="77777777" w:rsidR="002A62C0" w:rsidRPr="00D239B7" w:rsidRDefault="002A62C0" w:rsidP="00A43DF5">
            <w:pPr>
              <w:pStyle w:val="Tijeloteksta"/>
              <w:ind w:firstLine="0"/>
              <w:rPr>
                <w:spacing w:val="-2"/>
              </w:rPr>
            </w:pPr>
            <w:r w:rsidRPr="00D239B7">
              <w:rPr>
                <w:spacing w:val="-2"/>
              </w:rPr>
              <w:t>ODLUKA o davanju suglasnosti i odobravanju raspoređivanja sredstava iznad iznosa planiranog u Proračunu Federacije Bosne i Hercegovine za 2025. godinu na razdjelu 51, glava 5102 Federalni zavod za mirovinsko i invalidsko osiguranje u skladu sa Sporazumom o načinu isplate jednokratne pomoći u visini 70,00 KM donatorskih sredstava krajnjim korisnicima donacije - umirovljenicima sa prebivalištem na području Općine Novo Sarajevo (hrvatski jezik)</w:t>
            </w:r>
          </w:p>
        </w:tc>
        <w:tc>
          <w:tcPr>
            <w:tcW w:w="450" w:type="pct"/>
            <w:tcMar>
              <w:left w:w="0" w:type="dxa"/>
              <w:right w:w="0" w:type="dxa"/>
            </w:tcMar>
            <w:vAlign w:val="bottom"/>
          </w:tcPr>
          <w:p w14:paraId="4C5DACD5"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0BC3C46"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167E304E" w14:textId="77777777" w:rsidTr="00A43DF5">
        <w:trPr>
          <w:cantSplit/>
        </w:trPr>
        <w:tc>
          <w:tcPr>
            <w:tcW w:w="450" w:type="pct"/>
            <w:tcMar>
              <w:left w:w="0" w:type="dxa"/>
              <w:right w:w="0" w:type="dxa"/>
            </w:tcMar>
          </w:tcPr>
          <w:p w14:paraId="786ACD0E" w14:textId="77777777" w:rsidR="002A62C0" w:rsidRPr="00D239B7" w:rsidRDefault="002A62C0" w:rsidP="00A43DF5">
            <w:pPr>
              <w:pStyle w:val="Tijeloteksta"/>
              <w:ind w:firstLine="0"/>
              <w:jc w:val="left"/>
              <w:rPr>
                <w:spacing w:val="-2"/>
              </w:rPr>
            </w:pPr>
            <w:r>
              <w:rPr>
                <w:spacing w:val="-2"/>
              </w:rPr>
              <w:t>422.</w:t>
            </w:r>
          </w:p>
        </w:tc>
        <w:tc>
          <w:tcPr>
            <w:tcW w:w="3582" w:type="pct"/>
            <w:gridSpan w:val="2"/>
            <w:tcMar>
              <w:left w:w="0" w:type="dxa"/>
              <w:right w:w="0" w:type="dxa"/>
            </w:tcMar>
          </w:tcPr>
          <w:p w14:paraId="34499450" w14:textId="77777777" w:rsidR="002A62C0" w:rsidRPr="00D239B7" w:rsidRDefault="002A62C0" w:rsidP="00A43DF5">
            <w:pPr>
              <w:pStyle w:val="Tijeloteksta"/>
              <w:ind w:firstLine="0"/>
              <w:rPr>
                <w:spacing w:val="-2"/>
              </w:rPr>
            </w:pPr>
            <w:r w:rsidRPr="00D239B7">
              <w:rPr>
                <w:spacing w:val="-2"/>
              </w:rPr>
              <w:t>ОДЛУКА о измјенама и допунама Одлуке о Листи лијекова обавезног здравственог осигурања Федерације Босне и Херцеговине (српски језик)</w:t>
            </w:r>
          </w:p>
        </w:tc>
        <w:tc>
          <w:tcPr>
            <w:tcW w:w="450" w:type="pct"/>
            <w:tcMar>
              <w:left w:w="0" w:type="dxa"/>
              <w:right w:w="0" w:type="dxa"/>
            </w:tcMar>
            <w:vAlign w:val="bottom"/>
          </w:tcPr>
          <w:p w14:paraId="05CB8F37"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6D41F5C3"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67771B04" w14:textId="77777777" w:rsidTr="00A43DF5">
        <w:trPr>
          <w:cantSplit/>
        </w:trPr>
        <w:tc>
          <w:tcPr>
            <w:tcW w:w="450" w:type="pct"/>
            <w:tcMar>
              <w:left w:w="0" w:type="dxa"/>
              <w:right w:w="0" w:type="dxa"/>
            </w:tcMar>
          </w:tcPr>
          <w:p w14:paraId="020FDA8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405899" w14:textId="77777777" w:rsidR="002A62C0" w:rsidRPr="00D239B7" w:rsidRDefault="002A62C0" w:rsidP="00A43DF5">
            <w:pPr>
              <w:pStyle w:val="Tijeloteksta"/>
              <w:ind w:firstLine="0"/>
              <w:rPr>
                <w:spacing w:val="-2"/>
              </w:rPr>
            </w:pPr>
            <w:r w:rsidRPr="00D239B7">
              <w:rPr>
                <w:spacing w:val="-2"/>
              </w:rPr>
              <w:t>ODLUKA o izmjenama i dopunama Odluke o Listi lijekova obaveznog zdravstvenog osiguranja Federacije Bosne i Hercegovine (bosanski jezik)</w:t>
            </w:r>
          </w:p>
        </w:tc>
        <w:tc>
          <w:tcPr>
            <w:tcW w:w="450" w:type="pct"/>
            <w:tcMar>
              <w:left w:w="0" w:type="dxa"/>
              <w:right w:w="0" w:type="dxa"/>
            </w:tcMar>
            <w:vAlign w:val="bottom"/>
          </w:tcPr>
          <w:p w14:paraId="0093A55A"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3B3B27EA"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06D54AE7" w14:textId="77777777" w:rsidTr="00A43DF5">
        <w:trPr>
          <w:cantSplit/>
        </w:trPr>
        <w:tc>
          <w:tcPr>
            <w:tcW w:w="450" w:type="pct"/>
            <w:tcMar>
              <w:left w:w="0" w:type="dxa"/>
              <w:right w:w="0" w:type="dxa"/>
            </w:tcMar>
          </w:tcPr>
          <w:p w14:paraId="5F545A0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0F3FEC" w14:textId="77777777" w:rsidR="002A62C0" w:rsidRPr="00D239B7" w:rsidRDefault="002A62C0" w:rsidP="00A43DF5">
            <w:pPr>
              <w:pStyle w:val="Tijeloteksta"/>
              <w:ind w:firstLine="0"/>
              <w:rPr>
                <w:spacing w:val="-2"/>
              </w:rPr>
            </w:pPr>
            <w:r w:rsidRPr="00D239B7">
              <w:rPr>
                <w:spacing w:val="-2"/>
              </w:rPr>
              <w:t>ODLUKA o izmjenama i dopunama Odluke o Listi lijekova obveznog zdravstvenog osiguranja Federacije Bosne i Hercegovine (hrvatski jezik)</w:t>
            </w:r>
          </w:p>
        </w:tc>
        <w:tc>
          <w:tcPr>
            <w:tcW w:w="450" w:type="pct"/>
            <w:tcMar>
              <w:left w:w="0" w:type="dxa"/>
              <w:right w:w="0" w:type="dxa"/>
            </w:tcMar>
            <w:vAlign w:val="bottom"/>
          </w:tcPr>
          <w:p w14:paraId="5E141819"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3ED6F58"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6D446E00" w14:textId="77777777" w:rsidTr="00A43DF5">
        <w:trPr>
          <w:cantSplit/>
        </w:trPr>
        <w:tc>
          <w:tcPr>
            <w:tcW w:w="450" w:type="pct"/>
            <w:tcMar>
              <w:left w:w="0" w:type="dxa"/>
              <w:right w:w="0" w:type="dxa"/>
            </w:tcMar>
          </w:tcPr>
          <w:p w14:paraId="3FA741C8" w14:textId="77777777" w:rsidR="002A62C0" w:rsidRPr="00D239B7" w:rsidRDefault="002A62C0" w:rsidP="00A43DF5">
            <w:pPr>
              <w:pStyle w:val="Tijeloteksta"/>
              <w:ind w:firstLine="0"/>
              <w:jc w:val="left"/>
              <w:rPr>
                <w:spacing w:val="-2"/>
              </w:rPr>
            </w:pPr>
            <w:r>
              <w:rPr>
                <w:spacing w:val="-2"/>
              </w:rPr>
              <w:t>423.</w:t>
            </w:r>
          </w:p>
        </w:tc>
        <w:tc>
          <w:tcPr>
            <w:tcW w:w="3582" w:type="pct"/>
            <w:gridSpan w:val="2"/>
            <w:tcMar>
              <w:left w:w="0" w:type="dxa"/>
              <w:right w:w="0" w:type="dxa"/>
            </w:tcMar>
          </w:tcPr>
          <w:p w14:paraId="0E936289"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разрјешење пет чланова Надзорног одбора Привредног друштва "Агрокомерц" д.д. Велика Кладуша (српски језик)</w:t>
            </w:r>
          </w:p>
        </w:tc>
        <w:tc>
          <w:tcPr>
            <w:tcW w:w="450" w:type="pct"/>
            <w:tcMar>
              <w:left w:w="0" w:type="dxa"/>
              <w:right w:w="0" w:type="dxa"/>
            </w:tcMar>
            <w:vAlign w:val="bottom"/>
          </w:tcPr>
          <w:p w14:paraId="4737E32F"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6134B81"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2115CA92" w14:textId="77777777" w:rsidTr="00A43DF5">
        <w:trPr>
          <w:cantSplit/>
        </w:trPr>
        <w:tc>
          <w:tcPr>
            <w:tcW w:w="450" w:type="pct"/>
            <w:tcMar>
              <w:left w:w="0" w:type="dxa"/>
              <w:right w:w="0" w:type="dxa"/>
            </w:tcMar>
          </w:tcPr>
          <w:p w14:paraId="753CE38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F23AEA" w14:textId="77777777" w:rsidR="002A62C0" w:rsidRPr="00D239B7" w:rsidRDefault="002A62C0" w:rsidP="00A43DF5">
            <w:pPr>
              <w:pStyle w:val="Tijeloteksta"/>
              <w:ind w:firstLine="0"/>
              <w:rPr>
                <w:spacing w:val="-2"/>
              </w:rPr>
            </w:pPr>
            <w:r w:rsidRPr="00D239B7">
              <w:rPr>
                <w:spacing w:val="-2"/>
              </w:rPr>
              <w:t>ODLUKA o davanju prethodne saglasnosti za razrješenje pet članova Nadzornog odbora Privrednog društva "Agrokomerc" d.d. Velika Kladuša (bosanski jezik)</w:t>
            </w:r>
          </w:p>
        </w:tc>
        <w:tc>
          <w:tcPr>
            <w:tcW w:w="450" w:type="pct"/>
            <w:tcMar>
              <w:left w:w="0" w:type="dxa"/>
              <w:right w:w="0" w:type="dxa"/>
            </w:tcMar>
            <w:vAlign w:val="bottom"/>
          </w:tcPr>
          <w:p w14:paraId="56CB00BE"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4E85BC7"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94D0249" w14:textId="77777777" w:rsidTr="00A43DF5">
        <w:trPr>
          <w:cantSplit/>
        </w:trPr>
        <w:tc>
          <w:tcPr>
            <w:tcW w:w="450" w:type="pct"/>
            <w:tcMar>
              <w:left w:w="0" w:type="dxa"/>
              <w:right w:w="0" w:type="dxa"/>
            </w:tcMar>
          </w:tcPr>
          <w:p w14:paraId="5C08FE6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013CA0B" w14:textId="77777777" w:rsidR="002A62C0" w:rsidRPr="00D239B7" w:rsidRDefault="002A62C0" w:rsidP="00A43DF5">
            <w:pPr>
              <w:pStyle w:val="Tijeloteksta"/>
              <w:ind w:firstLine="0"/>
              <w:rPr>
                <w:spacing w:val="-2"/>
              </w:rPr>
            </w:pPr>
            <w:r w:rsidRPr="00D239B7">
              <w:rPr>
                <w:spacing w:val="-2"/>
              </w:rPr>
              <w:t>ODLUKA o davanju prethodne suglasnosti za razrješenje pet članova Nadzornog odbora Gospodarskog društva "Agrokomerc" d.d. Velika Kladuša (hrvatski jezik)</w:t>
            </w:r>
          </w:p>
        </w:tc>
        <w:tc>
          <w:tcPr>
            <w:tcW w:w="450" w:type="pct"/>
            <w:tcMar>
              <w:left w:w="0" w:type="dxa"/>
              <w:right w:w="0" w:type="dxa"/>
            </w:tcMar>
            <w:vAlign w:val="bottom"/>
          </w:tcPr>
          <w:p w14:paraId="723AFD08"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5C0A1178"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4D1633F4" w14:textId="77777777" w:rsidTr="00A43DF5">
        <w:trPr>
          <w:cantSplit/>
        </w:trPr>
        <w:tc>
          <w:tcPr>
            <w:tcW w:w="450" w:type="pct"/>
            <w:tcMar>
              <w:left w:w="0" w:type="dxa"/>
              <w:right w:w="0" w:type="dxa"/>
            </w:tcMar>
          </w:tcPr>
          <w:p w14:paraId="6A5D6E41" w14:textId="77777777" w:rsidR="002A62C0" w:rsidRPr="00D239B7" w:rsidRDefault="002A62C0" w:rsidP="00A43DF5">
            <w:pPr>
              <w:pStyle w:val="Tijeloteksta"/>
              <w:ind w:firstLine="0"/>
              <w:jc w:val="left"/>
              <w:rPr>
                <w:spacing w:val="-2"/>
              </w:rPr>
            </w:pPr>
            <w:r>
              <w:rPr>
                <w:spacing w:val="-2"/>
              </w:rPr>
              <w:t>424.</w:t>
            </w:r>
          </w:p>
        </w:tc>
        <w:tc>
          <w:tcPr>
            <w:tcW w:w="3582" w:type="pct"/>
            <w:gridSpan w:val="2"/>
            <w:tcMar>
              <w:left w:w="0" w:type="dxa"/>
              <w:right w:w="0" w:type="dxa"/>
            </w:tcMar>
          </w:tcPr>
          <w:p w14:paraId="1D5B953F" w14:textId="77777777" w:rsidR="002A62C0" w:rsidRPr="00D239B7" w:rsidRDefault="002A62C0" w:rsidP="00A43DF5">
            <w:pPr>
              <w:pStyle w:val="Tijeloteksta"/>
              <w:ind w:firstLine="0"/>
              <w:rPr>
                <w:spacing w:val="-2"/>
              </w:rPr>
            </w:pPr>
            <w:r w:rsidRPr="00D239B7">
              <w:rPr>
                <w:spacing w:val="-2"/>
              </w:rPr>
              <w:t>ОДЛУКA о давању претходне сагласности за именовање пет вршилаца дужности чланова Надзорног одбора Привредног друштва "Агрокомерц" д.д. Велика Кладуша (српски језик)</w:t>
            </w:r>
          </w:p>
        </w:tc>
        <w:tc>
          <w:tcPr>
            <w:tcW w:w="450" w:type="pct"/>
            <w:tcMar>
              <w:left w:w="0" w:type="dxa"/>
              <w:right w:w="0" w:type="dxa"/>
            </w:tcMar>
            <w:vAlign w:val="bottom"/>
          </w:tcPr>
          <w:p w14:paraId="5D795F5C"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144C4595"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4309F55A" w14:textId="77777777" w:rsidTr="00A43DF5">
        <w:trPr>
          <w:cantSplit/>
        </w:trPr>
        <w:tc>
          <w:tcPr>
            <w:tcW w:w="450" w:type="pct"/>
            <w:tcMar>
              <w:left w:w="0" w:type="dxa"/>
              <w:right w:w="0" w:type="dxa"/>
            </w:tcMar>
          </w:tcPr>
          <w:p w14:paraId="67D3F4C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6247AA" w14:textId="77777777" w:rsidR="002A62C0" w:rsidRPr="00D239B7" w:rsidRDefault="002A62C0" w:rsidP="00A43DF5">
            <w:pPr>
              <w:pStyle w:val="Tijeloteksta"/>
              <w:ind w:firstLine="0"/>
              <w:rPr>
                <w:spacing w:val="-2"/>
              </w:rPr>
            </w:pPr>
            <w:r w:rsidRPr="00D239B7">
              <w:rPr>
                <w:spacing w:val="-2"/>
              </w:rPr>
              <w:t>ODLUKA o davanju prethodne saglasnosti za imenovanje pet vršilaca dužnosti članova Nadzornog odbora privrednog društva "Agrokomerc" d.d. Velika Kladuša (bosanski jezik)</w:t>
            </w:r>
          </w:p>
        </w:tc>
        <w:tc>
          <w:tcPr>
            <w:tcW w:w="450" w:type="pct"/>
            <w:tcMar>
              <w:left w:w="0" w:type="dxa"/>
              <w:right w:w="0" w:type="dxa"/>
            </w:tcMar>
            <w:vAlign w:val="bottom"/>
          </w:tcPr>
          <w:p w14:paraId="5A6428A3"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F77D3EC"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2F92D48B" w14:textId="77777777" w:rsidTr="00A43DF5">
        <w:trPr>
          <w:cantSplit/>
        </w:trPr>
        <w:tc>
          <w:tcPr>
            <w:tcW w:w="450" w:type="pct"/>
            <w:tcMar>
              <w:left w:w="0" w:type="dxa"/>
              <w:right w:w="0" w:type="dxa"/>
            </w:tcMar>
          </w:tcPr>
          <w:p w14:paraId="701657C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31940E" w14:textId="77777777" w:rsidR="002A62C0" w:rsidRPr="00D239B7" w:rsidRDefault="002A62C0" w:rsidP="00A43DF5">
            <w:pPr>
              <w:pStyle w:val="Tijeloteksta"/>
              <w:ind w:firstLine="0"/>
              <w:rPr>
                <w:spacing w:val="-2"/>
              </w:rPr>
            </w:pPr>
            <w:r w:rsidRPr="00D239B7">
              <w:rPr>
                <w:spacing w:val="-2"/>
              </w:rPr>
              <w:t>ODLUKA o davanju prethodne suglasnosti za imenovanje pet vršitelja dužnosti članova Nadzornog odbora Gospodarskog društva "Agrokomerc" d.d. Velika Kladuša (hrvatski jezik)</w:t>
            </w:r>
          </w:p>
        </w:tc>
        <w:tc>
          <w:tcPr>
            <w:tcW w:w="450" w:type="pct"/>
            <w:tcMar>
              <w:left w:w="0" w:type="dxa"/>
              <w:right w:w="0" w:type="dxa"/>
            </w:tcMar>
            <w:vAlign w:val="bottom"/>
          </w:tcPr>
          <w:p w14:paraId="1D09AA31"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16D2C9C2"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4E467CEB" w14:textId="77777777" w:rsidTr="00A43DF5">
        <w:trPr>
          <w:cantSplit/>
        </w:trPr>
        <w:tc>
          <w:tcPr>
            <w:tcW w:w="450" w:type="pct"/>
            <w:tcMar>
              <w:left w:w="0" w:type="dxa"/>
              <w:right w:w="0" w:type="dxa"/>
            </w:tcMar>
          </w:tcPr>
          <w:p w14:paraId="2EF0B3C3" w14:textId="77777777" w:rsidR="002A62C0" w:rsidRPr="00D239B7" w:rsidRDefault="002A62C0" w:rsidP="00A43DF5">
            <w:pPr>
              <w:pStyle w:val="Tijeloteksta"/>
              <w:ind w:firstLine="0"/>
              <w:jc w:val="left"/>
              <w:rPr>
                <w:spacing w:val="-2"/>
              </w:rPr>
            </w:pPr>
            <w:r>
              <w:rPr>
                <w:spacing w:val="-2"/>
              </w:rPr>
              <w:t>425.</w:t>
            </w:r>
          </w:p>
        </w:tc>
        <w:tc>
          <w:tcPr>
            <w:tcW w:w="3582" w:type="pct"/>
            <w:gridSpan w:val="2"/>
            <w:tcMar>
              <w:left w:w="0" w:type="dxa"/>
              <w:right w:w="0" w:type="dxa"/>
            </w:tcMar>
          </w:tcPr>
          <w:p w14:paraId="632CFC74" w14:textId="77777777" w:rsidR="002A62C0" w:rsidRPr="00D239B7" w:rsidRDefault="002A62C0" w:rsidP="00A43DF5">
            <w:pPr>
              <w:pStyle w:val="Tijeloteksta"/>
              <w:ind w:firstLine="0"/>
              <w:rPr>
                <w:spacing w:val="-2"/>
              </w:rPr>
            </w:pPr>
            <w:r w:rsidRPr="00D239B7">
              <w:rPr>
                <w:spacing w:val="-2"/>
              </w:rPr>
              <w:t>ОДЛУКА о давању сагласности за прихватање и располагање грант средстава Европског фонда за Босну и Херцеговину (српски језик)</w:t>
            </w:r>
          </w:p>
        </w:tc>
        <w:tc>
          <w:tcPr>
            <w:tcW w:w="450" w:type="pct"/>
            <w:tcMar>
              <w:left w:w="0" w:type="dxa"/>
              <w:right w:w="0" w:type="dxa"/>
            </w:tcMar>
            <w:vAlign w:val="bottom"/>
          </w:tcPr>
          <w:p w14:paraId="4FDDEC52"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0FBFDB23"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3EC3E1E3" w14:textId="77777777" w:rsidTr="00A43DF5">
        <w:trPr>
          <w:cantSplit/>
        </w:trPr>
        <w:tc>
          <w:tcPr>
            <w:tcW w:w="450" w:type="pct"/>
            <w:tcMar>
              <w:left w:w="0" w:type="dxa"/>
              <w:right w:w="0" w:type="dxa"/>
            </w:tcMar>
          </w:tcPr>
          <w:p w14:paraId="01332DD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729595" w14:textId="77777777" w:rsidR="002A62C0" w:rsidRPr="00D239B7" w:rsidRDefault="002A62C0" w:rsidP="00A43DF5">
            <w:pPr>
              <w:pStyle w:val="Tijeloteksta"/>
              <w:ind w:firstLine="0"/>
              <w:rPr>
                <w:spacing w:val="-2"/>
              </w:rPr>
            </w:pPr>
            <w:r w:rsidRPr="00D239B7">
              <w:rPr>
                <w:spacing w:val="-2"/>
              </w:rPr>
              <w:t>ODLUKA o davanju saglasnosti za prihvatanje i raspolaganje grant sredstava Evropskog fonda za Bosnu i Hercegovinu (bosanski jezik)</w:t>
            </w:r>
          </w:p>
        </w:tc>
        <w:tc>
          <w:tcPr>
            <w:tcW w:w="450" w:type="pct"/>
            <w:tcMar>
              <w:left w:w="0" w:type="dxa"/>
              <w:right w:w="0" w:type="dxa"/>
            </w:tcMar>
            <w:vAlign w:val="bottom"/>
          </w:tcPr>
          <w:p w14:paraId="7DE12DFF"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42AE962C"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4543BCA3" w14:textId="77777777" w:rsidTr="00A43DF5">
        <w:trPr>
          <w:cantSplit/>
        </w:trPr>
        <w:tc>
          <w:tcPr>
            <w:tcW w:w="450" w:type="pct"/>
            <w:tcMar>
              <w:left w:w="0" w:type="dxa"/>
              <w:right w:w="0" w:type="dxa"/>
            </w:tcMar>
          </w:tcPr>
          <w:p w14:paraId="7BBD9B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3FEB0E1" w14:textId="77777777" w:rsidR="002A62C0" w:rsidRPr="00D239B7" w:rsidRDefault="002A62C0" w:rsidP="00A43DF5">
            <w:pPr>
              <w:pStyle w:val="Tijeloteksta"/>
              <w:ind w:firstLine="0"/>
              <w:rPr>
                <w:spacing w:val="-2"/>
              </w:rPr>
            </w:pPr>
            <w:r w:rsidRPr="00D239B7">
              <w:rPr>
                <w:spacing w:val="-2"/>
              </w:rPr>
              <w:t>ODLUKA o davanju suglasnosti za prihvaćanje i raspolaganje grant sredstava Europskog fonda za Bosnu i Hercegovinu (hrvatski jezik)</w:t>
            </w:r>
          </w:p>
        </w:tc>
        <w:tc>
          <w:tcPr>
            <w:tcW w:w="450" w:type="pct"/>
            <w:tcMar>
              <w:left w:w="0" w:type="dxa"/>
              <w:right w:w="0" w:type="dxa"/>
            </w:tcMar>
            <w:vAlign w:val="bottom"/>
          </w:tcPr>
          <w:p w14:paraId="4CD47D15"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0ECF6433"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21AEF32A" w14:textId="77777777" w:rsidTr="00A43DF5">
        <w:trPr>
          <w:cantSplit/>
        </w:trPr>
        <w:tc>
          <w:tcPr>
            <w:tcW w:w="450" w:type="pct"/>
            <w:tcMar>
              <w:left w:w="0" w:type="dxa"/>
              <w:right w:w="0" w:type="dxa"/>
            </w:tcMar>
          </w:tcPr>
          <w:p w14:paraId="52A89753" w14:textId="77777777" w:rsidR="002A62C0" w:rsidRPr="00D239B7" w:rsidRDefault="002A62C0" w:rsidP="00A43DF5">
            <w:pPr>
              <w:pStyle w:val="Tijeloteksta"/>
              <w:ind w:firstLine="0"/>
              <w:jc w:val="left"/>
              <w:rPr>
                <w:spacing w:val="-2"/>
              </w:rPr>
            </w:pPr>
            <w:r>
              <w:rPr>
                <w:spacing w:val="-2"/>
              </w:rPr>
              <w:t>426.</w:t>
            </w:r>
          </w:p>
        </w:tc>
        <w:tc>
          <w:tcPr>
            <w:tcW w:w="3582" w:type="pct"/>
            <w:gridSpan w:val="2"/>
            <w:tcMar>
              <w:left w:w="0" w:type="dxa"/>
              <w:right w:w="0" w:type="dxa"/>
            </w:tcMar>
          </w:tcPr>
          <w:p w14:paraId="28C22A63" w14:textId="77777777" w:rsidR="002A62C0" w:rsidRPr="00D239B7" w:rsidRDefault="002A62C0" w:rsidP="00A43DF5">
            <w:pPr>
              <w:pStyle w:val="Tijeloteksta"/>
              <w:ind w:firstLine="0"/>
              <w:rPr>
                <w:spacing w:val="-2"/>
              </w:rPr>
            </w:pPr>
            <w:r w:rsidRPr="00D239B7">
              <w:rPr>
                <w:spacing w:val="-2"/>
              </w:rPr>
              <w:t>ОДЛУКА о одобравању продаје 2 (два) службена путничка аутомобила Федералног министарства расељених особа и избјеглица (српски језик)</w:t>
            </w:r>
          </w:p>
        </w:tc>
        <w:tc>
          <w:tcPr>
            <w:tcW w:w="450" w:type="pct"/>
            <w:tcMar>
              <w:left w:w="0" w:type="dxa"/>
              <w:right w:w="0" w:type="dxa"/>
            </w:tcMar>
            <w:vAlign w:val="bottom"/>
          </w:tcPr>
          <w:p w14:paraId="3BE0ECA2"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3EE2E66F"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57C8F99C" w14:textId="77777777" w:rsidTr="00A43DF5">
        <w:trPr>
          <w:cantSplit/>
        </w:trPr>
        <w:tc>
          <w:tcPr>
            <w:tcW w:w="450" w:type="pct"/>
            <w:tcMar>
              <w:left w:w="0" w:type="dxa"/>
              <w:right w:w="0" w:type="dxa"/>
            </w:tcMar>
          </w:tcPr>
          <w:p w14:paraId="4FB346A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A98D6B" w14:textId="77777777" w:rsidR="002A62C0" w:rsidRPr="00D239B7" w:rsidRDefault="002A62C0" w:rsidP="00A43DF5">
            <w:pPr>
              <w:pStyle w:val="Tijeloteksta"/>
              <w:ind w:firstLine="0"/>
              <w:rPr>
                <w:spacing w:val="-2"/>
              </w:rPr>
            </w:pPr>
            <w:r w:rsidRPr="00D239B7">
              <w:rPr>
                <w:spacing w:val="-2"/>
              </w:rPr>
              <w:t>ODLUKA o odobravanju prodaje 2 (dva) službena putnička automobila Federalnog ministarstva raseljenih osoba i izbjeglica (bosanski jezik)</w:t>
            </w:r>
          </w:p>
        </w:tc>
        <w:tc>
          <w:tcPr>
            <w:tcW w:w="450" w:type="pct"/>
            <w:tcMar>
              <w:left w:w="0" w:type="dxa"/>
              <w:right w:w="0" w:type="dxa"/>
            </w:tcMar>
            <w:vAlign w:val="bottom"/>
          </w:tcPr>
          <w:p w14:paraId="22A3102C"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64B03AB4"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6070972D" w14:textId="77777777" w:rsidTr="00A43DF5">
        <w:trPr>
          <w:cantSplit/>
        </w:trPr>
        <w:tc>
          <w:tcPr>
            <w:tcW w:w="450" w:type="pct"/>
            <w:tcMar>
              <w:left w:w="0" w:type="dxa"/>
              <w:right w:w="0" w:type="dxa"/>
            </w:tcMar>
          </w:tcPr>
          <w:p w14:paraId="541CB6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A29975" w14:textId="77777777" w:rsidR="002A62C0" w:rsidRPr="00D239B7" w:rsidRDefault="002A62C0" w:rsidP="00A43DF5">
            <w:pPr>
              <w:pStyle w:val="Tijeloteksta"/>
              <w:ind w:firstLine="0"/>
              <w:rPr>
                <w:spacing w:val="-2"/>
              </w:rPr>
            </w:pPr>
            <w:r w:rsidRPr="00D239B7">
              <w:rPr>
                <w:spacing w:val="-2"/>
              </w:rPr>
              <w:t>ODLUKA o odobravanju prodaje 2 (dva) službena putnička automobila Federalnog ministarstva raseljenih osoba i izbjeglica (hrvatski jezik)</w:t>
            </w:r>
          </w:p>
        </w:tc>
        <w:tc>
          <w:tcPr>
            <w:tcW w:w="450" w:type="pct"/>
            <w:tcMar>
              <w:left w:w="0" w:type="dxa"/>
              <w:right w:w="0" w:type="dxa"/>
            </w:tcMar>
            <w:vAlign w:val="bottom"/>
          </w:tcPr>
          <w:p w14:paraId="34E604E8" w14:textId="77777777" w:rsidR="002A62C0" w:rsidRPr="00D239B7" w:rsidRDefault="002A62C0" w:rsidP="00A43DF5">
            <w:pPr>
              <w:pStyle w:val="Tijeloteksta"/>
              <w:ind w:firstLine="0"/>
              <w:jc w:val="right"/>
              <w:rPr>
                <w:spacing w:val="-2"/>
              </w:rPr>
            </w:pPr>
            <w:r w:rsidRPr="00D239B7">
              <w:rPr>
                <w:spacing w:val="-2"/>
              </w:rPr>
              <w:t>39</w:t>
            </w:r>
          </w:p>
        </w:tc>
        <w:tc>
          <w:tcPr>
            <w:tcW w:w="518" w:type="pct"/>
            <w:tcMar>
              <w:left w:w="0" w:type="dxa"/>
              <w:right w:w="0" w:type="dxa"/>
            </w:tcMar>
            <w:vAlign w:val="bottom"/>
          </w:tcPr>
          <w:p w14:paraId="7757053B"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0B789173" w14:textId="77777777" w:rsidTr="00A43DF5">
        <w:trPr>
          <w:cantSplit/>
        </w:trPr>
        <w:tc>
          <w:tcPr>
            <w:tcW w:w="450" w:type="pct"/>
            <w:tcMar>
              <w:left w:w="0" w:type="dxa"/>
              <w:right w:w="0" w:type="dxa"/>
            </w:tcMar>
          </w:tcPr>
          <w:p w14:paraId="5A64852B" w14:textId="77777777" w:rsidR="002A62C0" w:rsidRPr="00D239B7" w:rsidRDefault="002A62C0" w:rsidP="00A43DF5">
            <w:pPr>
              <w:pStyle w:val="Tijeloteksta"/>
              <w:ind w:firstLine="0"/>
              <w:jc w:val="left"/>
              <w:rPr>
                <w:spacing w:val="-2"/>
              </w:rPr>
            </w:pPr>
            <w:r>
              <w:rPr>
                <w:spacing w:val="-2"/>
              </w:rPr>
              <w:t>427.</w:t>
            </w:r>
          </w:p>
        </w:tc>
        <w:tc>
          <w:tcPr>
            <w:tcW w:w="3582" w:type="pct"/>
            <w:gridSpan w:val="2"/>
            <w:tcMar>
              <w:left w:w="0" w:type="dxa"/>
              <w:right w:w="0" w:type="dxa"/>
            </w:tcMar>
          </w:tcPr>
          <w:p w14:paraId="5D55AB12" w14:textId="77777777" w:rsidR="002A62C0" w:rsidRPr="00D239B7" w:rsidRDefault="002A62C0" w:rsidP="00A43DF5">
            <w:pPr>
              <w:pStyle w:val="Tijeloteksta"/>
              <w:ind w:firstLine="0"/>
              <w:rPr>
                <w:spacing w:val="-2"/>
              </w:rPr>
            </w:pPr>
            <w:r w:rsidRPr="00D239B7">
              <w:rPr>
                <w:spacing w:val="-2"/>
              </w:rPr>
              <w:t>ODLUKA o utvrđivanju Prijedloga Upravnom odboru Uprave za indirektno oporezivanje za oslobađanje Javnog preduzeća Željeznice Federacije Bosne i Hercegovine društvo sa ograničenom odgovornošću Sarajevo od plaćanja putarine za dizel goriva koja se koriste za pogon šinskih vozila u 2025. godini (bosanski jezik)</w:t>
            </w:r>
          </w:p>
        </w:tc>
        <w:tc>
          <w:tcPr>
            <w:tcW w:w="450" w:type="pct"/>
            <w:tcMar>
              <w:left w:w="0" w:type="dxa"/>
              <w:right w:w="0" w:type="dxa"/>
            </w:tcMar>
            <w:vAlign w:val="bottom"/>
          </w:tcPr>
          <w:p w14:paraId="3A90B352"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C3C2C33"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1AAEC537" w14:textId="77777777" w:rsidTr="00A43DF5">
        <w:trPr>
          <w:cantSplit/>
        </w:trPr>
        <w:tc>
          <w:tcPr>
            <w:tcW w:w="450" w:type="pct"/>
            <w:tcMar>
              <w:left w:w="0" w:type="dxa"/>
              <w:right w:w="0" w:type="dxa"/>
            </w:tcMar>
          </w:tcPr>
          <w:p w14:paraId="2B7091F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9D6D01" w14:textId="77777777" w:rsidR="002A62C0" w:rsidRPr="00D239B7" w:rsidRDefault="002A62C0" w:rsidP="00A43DF5">
            <w:pPr>
              <w:pStyle w:val="Tijeloteksta"/>
              <w:ind w:firstLine="0"/>
              <w:rPr>
                <w:spacing w:val="-2"/>
              </w:rPr>
            </w:pPr>
            <w:r w:rsidRPr="00D239B7">
              <w:rPr>
                <w:spacing w:val="-2"/>
              </w:rPr>
              <w:t>ODLUKA o utvrđivanju Prijedloga Upravnom odboru Uprave za neizravno oporezivanje za oslobađanje Javnog poduzeća Željeznice Federacije Bosne i Hercegovine društvo sa ograničenom odgovornošću Sarajevo od plaćanja cestarine za dizel goriva koja se koriste za pogon tračnih vozila u 2025. godini (hrvatski jezik)</w:t>
            </w:r>
          </w:p>
        </w:tc>
        <w:tc>
          <w:tcPr>
            <w:tcW w:w="450" w:type="pct"/>
            <w:tcMar>
              <w:left w:w="0" w:type="dxa"/>
              <w:right w:w="0" w:type="dxa"/>
            </w:tcMar>
            <w:vAlign w:val="bottom"/>
          </w:tcPr>
          <w:p w14:paraId="6A6B8DE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B2F2517"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70CBCB48" w14:textId="77777777" w:rsidTr="00A43DF5">
        <w:trPr>
          <w:cantSplit/>
        </w:trPr>
        <w:tc>
          <w:tcPr>
            <w:tcW w:w="450" w:type="pct"/>
            <w:tcMar>
              <w:left w:w="0" w:type="dxa"/>
              <w:right w:w="0" w:type="dxa"/>
            </w:tcMar>
          </w:tcPr>
          <w:p w14:paraId="3DD08B0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714570" w14:textId="77777777" w:rsidR="002A62C0" w:rsidRPr="00D239B7" w:rsidRDefault="002A62C0" w:rsidP="00A43DF5">
            <w:pPr>
              <w:pStyle w:val="Tijeloteksta"/>
              <w:ind w:firstLine="0"/>
              <w:rPr>
                <w:spacing w:val="-2"/>
              </w:rPr>
            </w:pPr>
            <w:r w:rsidRPr="00D239B7">
              <w:rPr>
                <w:spacing w:val="-2"/>
              </w:rPr>
              <w:t>ОДЛУКА о утврђивању Приједлога Управ</w:t>
            </w:r>
            <w:r>
              <w:rPr>
                <w:spacing w:val="-2"/>
              </w:rPr>
              <w:t>-</w:t>
            </w:r>
            <w:r w:rsidRPr="00D239B7">
              <w:rPr>
                <w:spacing w:val="-2"/>
              </w:rPr>
              <w:t>ном одбору Управе за индиректно опорези</w:t>
            </w:r>
            <w:r>
              <w:rPr>
                <w:spacing w:val="-2"/>
              </w:rPr>
              <w:t>-</w:t>
            </w:r>
            <w:r w:rsidRPr="00D239B7">
              <w:rPr>
                <w:spacing w:val="-2"/>
              </w:rPr>
              <w:t>вање за ослобађање Јавног предузећа Же</w:t>
            </w:r>
            <w:r>
              <w:rPr>
                <w:spacing w:val="-2"/>
              </w:rPr>
              <w:t>-</w:t>
            </w:r>
            <w:r w:rsidRPr="00D239B7">
              <w:rPr>
                <w:spacing w:val="-2"/>
              </w:rPr>
              <w:t>љезнице Федерације Босне и Херцеговине друштво са ограниченом одговорношћу Сарајево од плаћања путарине за дизел горива која се користе за погон шинских возила у 2025. години (српски језик)</w:t>
            </w:r>
          </w:p>
        </w:tc>
        <w:tc>
          <w:tcPr>
            <w:tcW w:w="450" w:type="pct"/>
            <w:tcMar>
              <w:left w:w="0" w:type="dxa"/>
              <w:right w:w="0" w:type="dxa"/>
            </w:tcMar>
            <w:vAlign w:val="bottom"/>
          </w:tcPr>
          <w:p w14:paraId="08818347"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B95E700"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2BF8B593" w14:textId="77777777" w:rsidTr="00A43DF5">
        <w:trPr>
          <w:cantSplit/>
        </w:trPr>
        <w:tc>
          <w:tcPr>
            <w:tcW w:w="450" w:type="pct"/>
            <w:tcMar>
              <w:left w:w="0" w:type="dxa"/>
              <w:right w:w="0" w:type="dxa"/>
            </w:tcMar>
          </w:tcPr>
          <w:p w14:paraId="554272BB" w14:textId="77777777" w:rsidR="002A62C0" w:rsidRPr="00D239B7" w:rsidRDefault="002A62C0" w:rsidP="00A43DF5">
            <w:pPr>
              <w:pStyle w:val="Tijeloteksta"/>
              <w:ind w:firstLine="0"/>
              <w:jc w:val="left"/>
              <w:rPr>
                <w:spacing w:val="-2"/>
              </w:rPr>
            </w:pPr>
            <w:r>
              <w:rPr>
                <w:spacing w:val="-2"/>
              </w:rPr>
              <w:t>428.</w:t>
            </w:r>
          </w:p>
        </w:tc>
        <w:tc>
          <w:tcPr>
            <w:tcW w:w="3582" w:type="pct"/>
            <w:gridSpan w:val="2"/>
            <w:tcMar>
              <w:left w:w="0" w:type="dxa"/>
              <w:right w:w="0" w:type="dxa"/>
            </w:tcMar>
          </w:tcPr>
          <w:p w14:paraId="71384739" w14:textId="77777777" w:rsidR="002A62C0" w:rsidRPr="00D239B7" w:rsidRDefault="002A62C0" w:rsidP="00A43DF5">
            <w:pPr>
              <w:pStyle w:val="Tijeloteksta"/>
              <w:ind w:firstLine="0"/>
              <w:rPr>
                <w:spacing w:val="-2"/>
              </w:rPr>
            </w:pPr>
            <w:r w:rsidRPr="00D239B7">
              <w:rPr>
                <w:spacing w:val="-2"/>
              </w:rPr>
              <w:t>ODLUKA o raspisivanju Javnog konkursa za izbor i imenovanje direktora Agencije za nadzor osiguranja Federacije Bosne i Hercegovine (bosanski jezik)</w:t>
            </w:r>
          </w:p>
        </w:tc>
        <w:tc>
          <w:tcPr>
            <w:tcW w:w="450" w:type="pct"/>
            <w:tcMar>
              <w:left w:w="0" w:type="dxa"/>
              <w:right w:w="0" w:type="dxa"/>
            </w:tcMar>
            <w:vAlign w:val="bottom"/>
          </w:tcPr>
          <w:p w14:paraId="1711470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CDD970E"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042FB4D3" w14:textId="77777777" w:rsidTr="00A43DF5">
        <w:trPr>
          <w:cantSplit/>
        </w:trPr>
        <w:tc>
          <w:tcPr>
            <w:tcW w:w="450" w:type="pct"/>
            <w:tcMar>
              <w:left w:w="0" w:type="dxa"/>
              <w:right w:w="0" w:type="dxa"/>
            </w:tcMar>
          </w:tcPr>
          <w:p w14:paraId="7F5A98C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1A4C67D" w14:textId="77777777" w:rsidR="002A62C0" w:rsidRPr="00D239B7" w:rsidRDefault="002A62C0" w:rsidP="00A43DF5">
            <w:pPr>
              <w:pStyle w:val="Tijeloteksta"/>
              <w:ind w:firstLine="0"/>
              <w:rPr>
                <w:spacing w:val="-2"/>
              </w:rPr>
            </w:pPr>
            <w:r w:rsidRPr="00D239B7">
              <w:rPr>
                <w:spacing w:val="-2"/>
              </w:rPr>
              <w:t>ODLUKA o raspisivanju javnog natječaja za izbor i imenovanje direktora Agencije za nadzor osiguranja Federacije Bosne i Hercegovine (hrvatski jezik)</w:t>
            </w:r>
          </w:p>
        </w:tc>
        <w:tc>
          <w:tcPr>
            <w:tcW w:w="450" w:type="pct"/>
            <w:tcMar>
              <w:left w:w="0" w:type="dxa"/>
              <w:right w:w="0" w:type="dxa"/>
            </w:tcMar>
            <w:vAlign w:val="bottom"/>
          </w:tcPr>
          <w:p w14:paraId="395F975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33D5D44"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7CAFB90B" w14:textId="77777777" w:rsidTr="00A43DF5">
        <w:trPr>
          <w:cantSplit/>
        </w:trPr>
        <w:tc>
          <w:tcPr>
            <w:tcW w:w="450" w:type="pct"/>
            <w:tcMar>
              <w:left w:w="0" w:type="dxa"/>
              <w:right w:w="0" w:type="dxa"/>
            </w:tcMar>
          </w:tcPr>
          <w:p w14:paraId="3538C2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7EACD6"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именовање директора Агенције за надзор осигурања Федерације Босне и Херцеговине (српски језик)</w:t>
            </w:r>
          </w:p>
        </w:tc>
        <w:tc>
          <w:tcPr>
            <w:tcW w:w="450" w:type="pct"/>
            <w:tcMar>
              <w:left w:w="0" w:type="dxa"/>
              <w:right w:w="0" w:type="dxa"/>
            </w:tcMar>
            <w:vAlign w:val="bottom"/>
          </w:tcPr>
          <w:p w14:paraId="5FB9822E"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AC402E3"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AEC2D6D" w14:textId="77777777" w:rsidTr="00A43DF5">
        <w:trPr>
          <w:cantSplit/>
        </w:trPr>
        <w:tc>
          <w:tcPr>
            <w:tcW w:w="450" w:type="pct"/>
            <w:tcMar>
              <w:left w:w="0" w:type="dxa"/>
              <w:right w:w="0" w:type="dxa"/>
            </w:tcMar>
          </w:tcPr>
          <w:p w14:paraId="7C5AE17D" w14:textId="77777777" w:rsidR="002A62C0" w:rsidRPr="00D239B7" w:rsidRDefault="002A62C0" w:rsidP="00A43DF5">
            <w:pPr>
              <w:pStyle w:val="Tijeloteksta"/>
              <w:ind w:firstLine="0"/>
              <w:jc w:val="left"/>
              <w:rPr>
                <w:spacing w:val="-2"/>
              </w:rPr>
            </w:pPr>
            <w:r>
              <w:rPr>
                <w:spacing w:val="-2"/>
              </w:rPr>
              <w:t>429.</w:t>
            </w:r>
          </w:p>
        </w:tc>
        <w:tc>
          <w:tcPr>
            <w:tcW w:w="3582" w:type="pct"/>
            <w:gridSpan w:val="2"/>
            <w:tcMar>
              <w:left w:w="0" w:type="dxa"/>
              <w:right w:w="0" w:type="dxa"/>
            </w:tcMar>
          </w:tcPr>
          <w:p w14:paraId="45897A69" w14:textId="77777777" w:rsidR="002A62C0" w:rsidRPr="00D239B7" w:rsidRDefault="002A62C0" w:rsidP="00A43DF5">
            <w:pPr>
              <w:pStyle w:val="Tijeloteksta"/>
              <w:ind w:firstLine="0"/>
              <w:rPr>
                <w:spacing w:val="-2"/>
              </w:rPr>
            </w:pPr>
            <w:r w:rsidRPr="00D239B7">
              <w:rPr>
                <w:spacing w:val="-2"/>
              </w:rPr>
              <w:t>ODLUKA o utvrđivanju kriterija za izbor i imenovanje direktora Agencije za nadzor osiguranja Federacije Bosne i Hercegovine (bosanski jezik)</w:t>
            </w:r>
          </w:p>
        </w:tc>
        <w:tc>
          <w:tcPr>
            <w:tcW w:w="450" w:type="pct"/>
            <w:tcMar>
              <w:left w:w="0" w:type="dxa"/>
              <w:right w:w="0" w:type="dxa"/>
            </w:tcMar>
            <w:vAlign w:val="bottom"/>
          </w:tcPr>
          <w:p w14:paraId="4629EDAE"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18FF664"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1AE4B920" w14:textId="77777777" w:rsidTr="00A43DF5">
        <w:trPr>
          <w:cantSplit/>
        </w:trPr>
        <w:tc>
          <w:tcPr>
            <w:tcW w:w="450" w:type="pct"/>
            <w:tcMar>
              <w:left w:w="0" w:type="dxa"/>
              <w:right w:w="0" w:type="dxa"/>
            </w:tcMar>
          </w:tcPr>
          <w:p w14:paraId="719772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A210779" w14:textId="77777777" w:rsidR="002A62C0" w:rsidRPr="00D239B7" w:rsidRDefault="002A62C0" w:rsidP="00A43DF5">
            <w:pPr>
              <w:pStyle w:val="Tijeloteksta"/>
              <w:ind w:firstLine="0"/>
              <w:rPr>
                <w:spacing w:val="-2"/>
              </w:rPr>
            </w:pPr>
            <w:r w:rsidRPr="00D239B7">
              <w:rPr>
                <w:spacing w:val="-2"/>
              </w:rPr>
              <w:t>ODLUKA o utvrđivanju kriterija za izbor i imenovanje direktora Agencije za nadzor osiguranja Federacije Bosne i Hercegovine (hrvatski jezik)</w:t>
            </w:r>
          </w:p>
        </w:tc>
        <w:tc>
          <w:tcPr>
            <w:tcW w:w="450" w:type="pct"/>
            <w:tcMar>
              <w:left w:w="0" w:type="dxa"/>
              <w:right w:w="0" w:type="dxa"/>
            </w:tcMar>
            <w:vAlign w:val="bottom"/>
          </w:tcPr>
          <w:p w14:paraId="4028A64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27F5B76"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5D34BB36" w14:textId="77777777" w:rsidTr="00A43DF5">
        <w:trPr>
          <w:cantSplit/>
        </w:trPr>
        <w:tc>
          <w:tcPr>
            <w:tcW w:w="450" w:type="pct"/>
            <w:tcMar>
              <w:left w:w="0" w:type="dxa"/>
              <w:right w:w="0" w:type="dxa"/>
            </w:tcMar>
          </w:tcPr>
          <w:p w14:paraId="539ED2D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F0AA619" w14:textId="77777777" w:rsidR="002A62C0" w:rsidRPr="00D239B7" w:rsidRDefault="002A62C0" w:rsidP="00A43DF5">
            <w:pPr>
              <w:pStyle w:val="Tijeloteksta"/>
              <w:ind w:firstLine="0"/>
              <w:rPr>
                <w:spacing w:val="-2"/>
              </w:rPr>
            </w:pPr>
            <w:r w:rsidRPr="00D239B7">
              <w:rPr>
                <w:spacing w:val="-2"/>
              </w:rPr>
              <w:t>ОДЛУКА о утврђивању критеријума за избор и именовање директора Агенције за надзор осигурања Федерације Босне и Херцеговине (српски језик)</w:t>
            </w:r>
          </w:p>
        </w:tc>
        <w:tc>
          <w:tcPr>
            <w:tcW w:w="450" w:type="pct"/>
            <w:tcMar>
              <w:left w:w="0" w:type="dxa"/>
              <w:right w:w="0" w:type="dxa"/>
            </w:tcMar>
            <w:vAlign w:val="bottom"/>
          </w:tcPr>
          <w:p w14:paraId="2692BE76"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6A1833D"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462F304A" w14:textId="77777777" w:rsidTr="00A43DF5">
        <w:trPr>
          <w:cantSplit/>
        </w:trPr>
        <w:tc>
          <w:tcPr>
            <w:tcW w:w="450" w:type="pct"/>
            <w:tcMar>
              <w:left w:w="0" w:type="dxa"/>
              <w:right w:w="0" w:type="dxa"/>
            </w:tcMar>
          </w:tcPr>
          <w:p w14:paraId="4AFEF0B7" w14:textId="77777777" w:rsidR="002A62C0" w:rsidRPr="00D239B7" w:rsidRDefault="002A62C0" w:rsidP="00A43DF5">
            <w:pPr>
              <w:pStyle w:val="Tijeloteksta"/>
              <w:ind w:firstLine="0"/>
              <w:jc w:val="left"/>
              <w:rPr>
                <w:spacing w:val="-2"/>
              </w:rPr>
            </w:pPr>
            <w:r>
              <w:rPr>
                <w:spacing w:val="-2"/>
              </w:rPr>
              <w:t>430.</w:t>
            </w:r>
          </w:p>
        </w:tc>
        <w:tc>
          <w:tcPr>
            <w:tcW w:w="3582" w:type="pct"/>
            <w:gridSpan w:val="2"/>
            <w:tcMar>
              <w:left w:w="0" w:type="dxa"/>
              <w:right w:w="0" w:type="dxa"/>
            </w:tcMar>
          </w:tcPr>
          <w:p w14:paraId="31657E1D" w14:textId="77777777" w:rsidR="002A62C0" w:rsidRPr="00D239B7" w:rsidRDefault="002A62C0" w:rsidP="00A43DF5">
            <w:pPr>
              <w:pStyle w:val="Tijeloteksta"/>
              <w:ind w:firstLine="0"/>
              <w:rPr>
                <w:spacing w:val="-2"/>
              </w:rPr>
            </w:pPr>
            <w:r w:rsidRPr="00D239B7">
              <w:rPr>
                <w:spacing w:val="-2"/>
              </w:rPr>
              <w:t>ODLUKA o izmjenama i dopunama Odluke o usvajanju Programa utroška sredstava sa kriterijima raspodjele sredstava "Tekući transferi pojedincima - Tekući transferi za Programe povratka u RS" utvrđenih Budžetom Federacije Bosne i Hercegovine za 2025. godinu Federalnom ministarstvu raseljenih osoba i izbjeglica (bosanski jezik)</w:t>
            </w:r>
          </w:p>
        </w:tc>
        <w:tc>
          <w:tcPr>
            <w:tcW w:w="450" w:type="pct"/>
            <w:tcMar>
              <w:left w:w="0" w:type="dxa"/>
              <w:right w:w="0" w:type="dxa"/>
            </w:tcMar>
            <w:vAlign w:val="bottom"/>
          </w:tcPr>
          <w:p w14:paraId="1DA3EC0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4A201E3"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10EEB8F9" w14:textId="77777777" w:rsidTr="00A43DF5">
        <w:trPr>
          <w:cantSplit/>
        </w:trPr>
        <w:tc>
          <w:tcPr>
            <w:tcW w:w="450" w:type="pct"/>
            <w:tcMar>
              <w:left w:w="0" w:type="dxa"/>
              <w:right w:w="0" w:type="dxa"/>
            </w:tcMar>
          </w:tcPr>
          <w:p w14:paraId="1B5C640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75E530" w14:textId="77777777" w:rsidR="002A62C0" w:rsidRPr="00D239B7" w:rsidRDefault="002A62C0" w:rsidP="00A43DF5">
            <w:pPr>
              <w:pStyle w:val="Tijeloteksta"/>
              <w:ind w:firstLine="0"/>
              <w:rPr>
                <w:spacing w:val="-2"/>
              </w:rPr>
            </w:pPr>
            <w:r w:rsidRPr="00D239B7">
              <w:rPr>
                <w:spacing w:val="-2"/>
              </w:rPr>
              <w:t>ODLUKA o izmjenama i dopunama Odluke o usvajanju Programa utroška sredstava sa krite</w:t>
            </w:r>
            <w:r>
              <w:rPr>
                <w:spacing w:val="-2"/>
              </w:rPr>
              <w:t>-</w:t>
            </w:r>
            <w:r w:rsidRPr="00D239B7">
              <w:rPr>
                <w:spacing w:val="-2"/>
              </w:rPr>
              <w:t>rijima raspodjele sredstava "Tekući transferi pojedincima - Tekući transferi za Programe povratka u RS" utvrđenih Proračunom Federacije Bosne i Hercegovine za 2025. godinu Federalnom ministarstvu raseljenih osoba i izbjeglica (hrvatski jezik)</w:t>
            </w:r>
          </w:p>
        </w:tc>
        <w:tc>
          <w:tcPr>
            <w:tcW w:w="450" w:type="pct"/>
            <w:tcMar>
              <w:left w:w="0" w:type="dxa"/>
              <w:right w:w="0" w:type="dxa"/>
            </w:tcMar>
            <w:vAlign w:val="bottom"/>
          </w:tcPr>
          <w:p w14:paraId="3FE64651"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0247024"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651C3947" w14:textId="77777777" w:rsidTr="00A43DF5">
        <w:trPr>
          <w:cantSplit/>
        </w:trPr>
        <w:tc>
          <w:tcPr>
            <w:tcW w:w="450" w:type="pct"/>
            <w:tcMar>
              <w:left w:w="0" w:type="dxa"/>
              <w:right w:w="0" w:type="dxa"/>
            </w:tcMar>
          </w:tcPr>
          <w:p w14:paraId="313ADC2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1CDF7A" w14:textId="77777777" w:rsidR="002A62C0" w:rsidRPr="00D239B7" w:rsidRDefault="002A62C0" w:rsidP="00A43DF5">
            <w:pPr>
              <w:pStyle w:val="Tijeloteksta"/>
              <w:ind w:firstLine="0"/>
              <w:rPr>
                <w:spacing w:val="-2"/>
              </w:rPr>
            </w:pPr>
            <w:r w:rsidRPr="00D239B7">
              <w:rPr>
                <w:spacing w:val="-2"/>
              </w:rPr>
              <w:t>ОДЛУКА о измјенама и допунама Одлуке о усвајању Програма утрошка средстава са критеријима расподјеле средстава "Текући трансфери појединцима - Текући трансфери за Програме повратка у РС" утврђених Буџетом Федерације Босне и Херцеговине за 2025. годину Федералном министарству расељених особа и избјеглица (српски језик)</w:t>
            </w:r>
          </w:p>
        </w:tc>
        <w:tc>
          <w:tcPr>
            <w:tcW w:w="450" w:type="pct"/>
            <w:tcMar>
              <w:left w:w="0" w:type="dxa"/>
              <w:right w:w="0" w:type="dxa"/>
            </w:tcMar>
            <w:vAlign w:val="bottom"/>
          </w:tcPr>
          <w:p w14:paraId="00B61B6C"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546B860"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1C03C839" w14:textId="77777777" w:rsidTr="00A43DF5">
        <w:trPr>
          <w:cantSplit/>
        </w:trPr>
        <w:tc>
          <w:tcPr>
            <w:tcW w:w="450" w:type="pct"/>
            <w:tcMar>
              <w:left w:w="0" w:type="dxa"/>
              <w:right w:w="0" w:type="dxa"/>
            </w:tcMar>
          </w:tcPr>
          <w:p w14:paraId="06CE4E82" w14:textId="77777777" w:rsidR="002A62C0" w:rsidRPr="00D239B7" w:rsidRDefault="002A62C0" w:rsidP="00A43DF5">
            <w:pPr>
              <w:pStyle w:val="Tijeloteksta"/>
              <w:ind w:firstLine="0"/>
              <w:jc w:val="left"/>
              <w:rPr>
                <w:spacing w:val="-2"/>
              </w:rPr>
            </w:pPr>
            <w:r>
              <w:rPr>
                <w:spacing w:val="-2"/>
              </w:rPr>
              <w:t>431.</w:t>
            </w:r>
          </w:p>
        </w:tc>
        <w:tc>
          <w:tcPr>
            <w:tcW w:w="3582" w:type="pct"/>
            <w:gridSpan w:val="2"/>
            <w:tcMar>
              <w:left w:w="0" w:type="dxa"/>
              <w:right w:w="0" w:type="dxa"/>
            </w:tcMar>
          </w:tcPr>
          <w:p w14:paraId="33A6926A"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w:t>
            </w:r>
            <w:r>
              <w:rPr>
                <w:spacing w:val="-2"/>
              </w:rPr>
              <w:t>-</w:t>
            </w:r>
            <w:r w:rsidRPr="00D239B7">
              <w:rPr>
                <w:spacing w:val="-2"/>
              </w:rPr>
              <w:t>cijskog računa za projekat "Povećanje ulaganja u javne objekte s niskom emisijom ugljika u BiH 2018 - 2026", otvorenog kao podračun u okviru JRT Federalnom ministarstvu prostornog uređenja (bosanski jezik)</w:t>
            </w:r>
          </w:p>
        </w:tc>
        <w:tc>
          <w:tcPr>
            <w:tcW w:w="450" w:type="pct"/>
            <w:tcMar>
              <w:left w:w="0" w:type="dxa"/>
              <w:right w:w="0" w:type="dxa"/>
            </w:tcMar>
            <w:vAlign w:val="bottom"/>
          </w:tcPr>
          <w:p w14:paraId="184BC766"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E2D5432"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42B85EA1" w14:textId="77777777" w:rsidTr="00A43DF5">
        <w:trPr>
          <w:cantSplit/>
        </w:trPr>
        <w:tc>
          <w:tcPr>
            <w:tcW w:w="450" w:type="pct"/>
            <w:tcMar>
              <w:left w:w="0" w:type="dxa"/>
              <w:right w:w="0" w:type="dxa"/>
            </w:tcMar>
          </w:tcPr>
          <w:p w14:paraId="5825062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6AD387"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w:t>
            </w:r>
            <w:r>
              <w:rPr>
                <w:spacing w:val="-2"/>
              </w:rPr>
              <w:t>-</w:t>
            </w:r>
            <w:r w:rsidRPr="00D239B7">
              <w:rPr>
                <w:spacing w:val="-2"/>
              </w:rPr>
              <w:t>cijskog računa za projekat "Povećanje ulaganja u javne objekte s niskom emisijom ugljika u BiH 2018 - 2026", otvorenog kao podračun u okviru JRT Federalnom ministarstvu prostornog uređenja (hrvatski jezik)</w:t>
            </w:r>
          </w:p>
        </w:tc>
        <w:tc>
          <w:tcPr>
            <w:tcW w:w="450" w:type="pct"/>
            <w:tcMar>
              <w:left w:w="0" w:type="dxa"/>
              <w:right w:w="0" w:type="dxa"/>
            </w:tcMar>
            <w:vAlign w:val="bottom"/>
          </w:tcPr>
          <w:p w14:paraId="60419A16"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FC13919"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6EB1B09F" w14:textId="77777777" w:rsidTr="00A43DF5">
        <w:trPr>
          <w:cantSplit/>
        </w:trPr>
        <w:tc>
          <w:tcPr>
            <w:tcW w:w="450" w:type="pct"/>
            <w:tcMar>
              <w:left w:w="0" w:type="dxa"/>
              <w:right w:w="0" w:type="dxa"/>
            </w:tcMar>
          </w:tcPr>
          <w:p w14:paraId="36132B9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7B34CB"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посебног намјенског трансак</w:t>
            </w:r>
            <w:r>
              <w:rPr>
                <w:spacing w:val="-2"/>
              </w:rPr>
              <w:t>-</w:t>
            </w:r>
            <w:r w:rsidRPr="00D239B7">
              <w:rPr>
                <w:spacing w:val="-2"/>
              </w:rPr>
              <w:t>цијског рачуна за пројекат "Повећање улагања у јавне објекте с ниском емисијом угљика у БиХ 2018 - 2026", отвореног као подрачун у оквиру ЈРТ Федералном министарству просторног уређења (српски језик)</w:t>
            </w:r>
          </w:p>
        </w:tc>
        <w:tc>
          <w:tcPr>
            <w:tcW w:w="450" w:type="pct"/>
            <w:tcMar>
              <w:left w:w="0" w:type="dxa"/>
              <w:right w:w="0" w:type="dxa"/>
            </w:tcMar>
            <w:vAlign w:val="bottom"/>
          </w:tcPr>
          <w:p w14:paraId="49A4FE6D"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9C17BA8"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4A0CCD01" w14:textId="77777777" w:rsidTr="00A43DF5">
        <w:trPr>
          <w:cantSplit/>
        </w:trPr>
        <w:tc>
          <w:tcPr>
            <w:tcW w:w="450" w:type="pct"/>
            <w:tcMar>
              <w:left w:w="0" w:type="dxa"/>
              <w:right w:w="0" w:type="dxa"/>
            </w:tcMar>
          </w:tcPr>
          <w:p w14:paraId="31D1C6BD" w14:textId="77777777" w:rsidR="002A62C0" w:rsidRPr="00D239B7" w:rsidRDefault="002A62C0" w:rsidP="00A43DF5">
            <w:pPr>
              <w:pStyle w:val="Tijeloteksta"/>
              <w:ind w:firstLine="0"/>
              <w:jc w:val="left"/>
              <w:rPr>
                <w:spacing w:val="-2"/>
              </w:rPr>
            </w:pPr>
            <w:r>
              <w:rPr>
                <w:spacing w:val="-2"/>
              </w:rPr>
              <w:t>432.</w:t>
            </w:r>
          </w:p>
        </w:tc>
        <w:tc>
          <w:tcPr>
            <w:tcW w:w="3582" w:type="pct"/>
            <w:gridSpan w:val="2"/>
            <w:tcMar>
              <w:left w:w="0" w:type="dxa"/>
              <w:right w:w="0" w:type="dxa"/>
            </w:tcMar>
          </w:tcPr>
          <w:p w14:paraId="57C2079E" w14:textId="77777777" w:rsidR="002A62C0" w:rsidRPr="00D239B7" w:rsidRDefault="002A62C0" w:rsidP="00A43DF5">
            <w:pPr>
              <w:pStyle w:val="Tijeloteksta"/>
              <w:ind w:firstLine="0"/>
              <w:rPr>
                <w:spacing w:val="-2"/>
              </w:rPr>
            </w:pPr>
            <w:r w:rsidRPr="00D239B7">
              <w:rPr>
                <w:spacing w:val="-2"/>
              </w:rPr>
              <w:t>ODLUKA o davanju prethodne saglasnosti Skupštini Dioničkog društva "Sarajevoputevi" d.d. Sarajevo za razrješenje vršioca dužnosti članova Nadzornog odbora (bosanski jezik)</w:t>
            </w:r>
          </w:p>
        </w:tc>
        <w:tc>
          <w:tcPr>
            <w:tcW w:w="450" w:type="pct"/>
            <w:tcMar>
              <w:left w:w="0" w:type="dxa"/>
              <w:right w:w="0" w:type="dxa"/>
            </w:tcMar>
            <w:vAlign w:val="bottom"/>
          </w:tcPr>
          <w:p w14:paraId="49AB12C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2FB9EED"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208739E0" w14:textId="77777777" w:rsidTr="00A43DF5">
        <w:trPr>
          <w:cantSplit/>
        </w:trPr>
        <w:tc>
          <w:tcPr>
            <w:tcW w:w="450" w:type="pct"/>
            <w:tcMar>
              <w:left w:w="0" w:type="dxa"/>
              <w:right w:w="0" w:type="dxa"/>
            </w:tcMar>
          </w:tcPr>
          <w:p w14:paraId="6821703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5DAA114" w14:textId="77777777" w:rsidR="002A62C0" w:rsidRPr="00D239B7" w:rsidRDefault="002A62C0" w:rsidP="00A43DF5">
            <w:pPr>
              <w:pStyle w:val="Tijeloteksta"/>
              <w:ind w:firstLine="0"/>
              <w:rPr>
                <w:spacing w:val="-2"/>
              </w:rPr>
            </w:pPr>
            <w:r w:rsidRPr="00D239B7">
              <w:rPr>
                <w:spacing w:val="-2"/>
              </w:rPr>
              <w:t>ODLUKA o davanju prethodne suglasnosti Skupštini Dioničkog društva "Sarajevoputevi" d.d. Sarajevo za razrješenje vršitelja dužnosti članova Nadzornog odbora (hrvatski jezik)</w:t>
            </w:r>
          </w:p>
        </w:tc>
        <w:tc>
          <w:tcPr>
            <w:tcW w:w="450" w:type="pct"/>
            <w:tcMar>
              <w:left w:w="0" w:type="dxa"/>
              <w:right w:w="0" w:type="dxa"/>
            </w:tcMar>
            <w:vAlign w:val="bottom"/>
          </w:tcPr>
          <w:p w14:paraId="0F6277D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F9BA148"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5E7F3E9" w14:textId="77777777" w:rsidTr="00A43DF5">
        <w:trPr>
          <w:cantSplit/>
        </w:trPr>
        <w:tc>
          <w:tcPr>
            <w:tcW w:w="450" w:type="pct"/>
            <w:tcMar>
              <w:left w:w="0" w:type="dxa"/>
              <w:right w:w="0" w:type="dxa"/>
            </w:tcMar>
          </w:tcPr>
          <w:p w14:paraId="7EC3FD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DC0BCA"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Дионичког друштва "Сарајевопутеви" д.д. Сарајево за разрјешење вршиоца дужности чланова Надзорног одбора (српски језик)</w:t>
            </w:r>
          </w:p>
        </w:tc>
        <w:tc>
          <w:tcPr>
            <w:tcW w:w="450" w:type="pct"/>
            <w:tcMar>
              <w:left w:w="0" w:type="dxa"/>
              <w:right w:w="0" w:type="dxa"/>
            </w:tcMar>
            <w:vAlign w:val="bottom"/>
          </w:tcPr>
          <w:p w14:paraId="77BD1BF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CE70643"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7A70FB63" w14:textId="77777777" w:rsidTr="00A43DF5">
        <w:trPr>
          <w:cantSplit/>
        </w:trPr>
        <w:tc>
          <w:tcPr>
            <w:tcW w:w="450" w:type="pct"/>
            <w:tcMar>
              <w:left w:w="0" w:type="dxa"/>
              <w:right w:w="0" w:type="dxa"/>
            </w:tcMar>
          </w:tcPr>
          <w:p w14:paraId="1E84F4A2" w14:textId="77777777" w:rsidR="002A62C0" w:rsidRPr="00D239B7" w:rsidRDefault="002A62C0" w:rsidP="00A43DF5">
            <w:pPr>
              <w:pStyle w:val="Tijeloteksta"/>
              <w:ind w:firstLine="0"/>
              <w:jc w:val="left"/>
              <w:rPr>
                <w:spacing w:val="-2"/>
              </w:rPr>
            </w:pPr>
            <w:r>
              <w:rPr>
                <w:spacing w:val="-2"/>
              </w:rPr>
              <w:t>433.</w:t>
            </w:r>
          </w:p>
        </w:tc>
        <w:tc>
          <w:tcPr>
            <w:tcW w:w="3582" w:type="pct"/>
            <w:gridSpan w:val="2"/>
            <w:tcMar>
              <w:left w:w="0" w:type="dxa"/>
              <w:right w:w="0" w:type="dxa"/>
            </w:tcMar>
          </w:tcPr>
          <w:p w14:paraId="6DA9AD29" w14:textId="77777777" w:rsidR="002A62C0" w:rsidRPr="00D239B7" w:rsidRDefault="002A62C0" w:rsidP="00A43DF5">
            <w:pPr>
              <w:pStyle w:val="Tijeloteksta"/>
              <w:ind w:firstLine="0"/>
              <w:rPr>
                <w:spacing w:val="-2"/>
              </w:rPr>
            </w:pPr>
            <w:r w:rsidRPr="00D239B7">
              <w:rPr>
                <w:spacing w:val="-2"/>
              </w:rPr>
              <w:t>ODLUKA o davanju prethodne saglasnosti Skupštini Dioničkog društva "Sarajevoputevi" d.d. Sarajevo za imenovanje vršioca dužnosti članova Nadzornog odbora (bosanski jezik)</w:t>
            </w:r>
          </w:p>
        </w:tc>
        <w:tc>
          <w:tcPr>
            <w:tcW w:w="450" w:type="pct"/>
            <w:tcMar>
              <w:left w:w="0" w:type="dxa"/>
              <w:right w:w="0" w:type="dxa"/>
            </w:tcMar>
            <w:vAlign w:val="bottom"/>
          </w:tcPr>
          <w:p w14:paraId="2164F49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907C72E"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15A8436E" w14:textId="77777777" w:rsidTr="00A43DF5">
        <w:trPr>
          <w:cantSplit/>
        </w:trPr>
        <w:tc>
          <w:tcPr>
            <w:tcW w:w="450" w:type="pct"/>
            <w:tcMar>
              <w:left w:w="0" w:type="dxa"/>
              <w:right w:w="0" w:type="dxa"/>
            </w:tcMar>
          </w:tcPr>
          <w:p w14:paraId="5B68F0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3D8F852" w14:textId="77777777" w:rsidR="002A62C0" w:rsidRPr="00D239B7" w:rsidRDefault="002A62C0" w:rsidP="00A43DF5">
            <w:pPr>
              <w:pStyle w:val="Tijeloteksta"/>
              <w:ind w:firstLine="0"/>
              <w:rPr>
                <w:spacing w:val="-2"/>
              </w:rPr>
            </w:pPr>
            <w:r w:rsidRPr="00D239B7">
              <w:rPr>
                <w:spacing w:val="-2"/>
              </w:rPr>
              <w:t>ODLUKA o davanju prethodne suglasnosti Skupštini Dioničkog društva "Sarajevoputevi" d.d. Sarajevo za imenovanje vršitelja dužnosti članova Nadzornog odbora (hrvatski jezik)</w:t>
            </w:r>
          </w:p>
        </w:tc>
        <w:tc>
          <w:tcPr>
            <w:tcW w:w="450" w:type="pct"/>
            <w:tcMar>
              <w:left w:w="0" w:type="dxa"/>
              <w:right w:w="0" w:type="dxa"/>
            </w:tcMar>
            <w:vAlign w:val="bottom"/>
          </w:tcPr>
          <w:p w14:paraId="15BB3CE8"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B1C3EF6"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7F3D47CE" w14:textId="77777777" w:rsidTr="00A43DF5">
        <w:trPr>
          <w:cantSplit/>
        </w:trPr>
        <w:tc>
          <w:tcPr>
            <w:tcW w:w="450" w:type="pct"/>
            <w:tcMar>
              <w:left w:w="0" w:type="dxa"/>
              <w:right w:w="0" w:type="dxa"/>
            </w:tcMar>
          </w:tcPr>
          <w:p w14:paraId="732F81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07C116B"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Скупштини Дионичког друштва "Сарајевопутеви" д.д. Сарајево за именовање вршиоца дужности чланова Надзорног одбора (српски језик)</w:t>
            </w:r>
          </w:p>
        </w:tc>
        <w:tc>
          <w:tcPr>
            <w:tcW w:w="450" w:type="pct"/>
            <w:tcMar>
              <w:left w:w="0" w:type="dxa"/>
              <w:right w:w="0" w:type="dxa"/>
            </w:tcMar>
            <w:vAlign w:val="bottom"/>
          </w:tcPr>
          <w:p w14:paraId="32B4D677"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E946D98"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3BC383CD" w14:textId="77777777" w:rsidTr="00A43DF5">
        <w:trPr>
          <w:cantSplit/>
        </w:trPr>
        <w:tc>
          <w:tcPr>
            <w:tcW w:w="450" w:type="pct"/>
            <w:tcMar>
              <w:left w:w="0" w:type="dxa"/>
              <w:right w:w="0" w:type="dxa"/>
            </w:tcMar>
          </w:tcPr>
          <w:p w14:paraId="6CF89B6D" w14:textId="77777777" w:rsidR="002A62C0" w:rsidRPr="00D239B7" w:rsidRDefault="002A62C0" w:rsidP="00A43DF5">
            <w:pPr>
              <w:pStyle w:val="Tijeloteksta"/>
              <w:ind w:firstLine="0"/>
              <w:jc w:val="left"/>
              <w:rPr>
                <w:spacing w:val="-2"/>
              </w:rPr>
            </w:pPr>
            <w:r>
              <w:rPr>
                <w:spacing w:val="-2"/>
              </w:rPr>
              <w:lastRenderedPageBreak/>
              <w:t>434.</w:t>
            </w:r>
          </w:p>
        </w:tc>
        <w:tc>
          <w:tcPr>
            <w:tcW w:w="3582" w:type="pct"/>
            <w:gridSpan w:val="2"/>
            <w:tcMar>
              <w:left w:w="0" w:type="dxa"/>
              <w:right w:w="0" w:type="dxa"/>
            </w:tcMar>
          </w:tcPr>
          <w:p w14:paraId="186F8C87" w14:textId="77777777" w:rsidR="002A62C0" w:rsidRPr="00D239B7" w:rsidRDefault="002A62C0" w:rsidP="00A43DF5">
            <w:pPr>
              <w:pStyle w:val="Tijeloteksta"/>
              <w:ind w:firstLine="0"/>
              <w:rPr>
                <w:spacing w:val="-2"/>
              </w:rPr>
            </w:pPr>
            <w:r w:rsidRPr="00D239B7">
              <w:rPr>
                <w:spacing w:val="-2"/>
              </w:rPr>
              <w:t>ODLUKA o usvajanju Programa utroška sredstava revolving fonda za energijsku efikasnost Federacije BiH za javne objekte kod Union banke d.d. Sarajevo putem Federalnog ministarstva prostornog uređenja za 2025. godinu (bosanski jezik)</w:t>
            </w:r>
          </w:p>
        </w:tc>
        <w:tc>
          <w:tcPr>
            <w:tcW w:w="450" w:type="pct"/>
            <w:tcMar>
              <w:left w:w="0" w:type="dxa"/>
              <w:right w:w="0" w:type="dxa"/>
            </w:tcMar>
            <w:vAlign w:val="bottom"/>
          </w:tcPr>
          <w:p w14:paraId="0A6EC82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7002620"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1315F785" w14:textId="77777777" w:rsidTr="00A43DF5">
        <w:trPr>
          <w:cantSplit/>
        </w:trPr>
        <w:tc>
          <w:tcPr>
            <w:tcW w:w="450" w:type="pct"/>
            <w:tcMar>
              <w:left w:w="0" w:type="dxa"/>
              <w:right w:w="0" w:type="dxa"/>
            </w:tcMar>
          </w:tcPr>
          <w:p w14:paraId="56A411B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F483C78" w14:textId="77777777" w:rsidR="002A62C0" w:rsidRPr="00D239B7" w:rsidRDefault="002A62C0" w:rsidP="00A43DF5">
            <w:pPr>
              <w:pStyle w:val="Tijeloteksta"/>
              <w:ind w:firstLine="0"/>
              <w:rPr>
                <w:spacing w:val="-2"/>
              </w:rPr>
            </w:pPr>
            <w:r w:rsidRPr="00D239B7">
              <w:rPr>
                <w:spacing w:val="-2"/>
              </w:rPr>
              <w:t>ODLUKA o usvajanju Programa utroška sredstava revolving fonda za energijsku učinkovitost Federacije BiH za javne objekte kod Union banke d.d. Sarajevo putem Federalnog ministarstva prostornog uređenja za 2025. godinu (hrvatski jezik)</w:t>
            </w:r>
          </w:p>
        </w:tc>
        <w:tc>
          <w:tcPr>
            <w:tcW w:w="450" w:type="pct"/>
            <w:tcMar>
              <w:left w:w="0" w:type="dxa"/>
              <w:right w:w="0" w:type="dxa"/>
            </w:tcMar>
            <w:vAlign w:val="bottom"/>
          </w:tcPr>
          <w:p w14:paraId="4144C121"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5B1DA72"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5DF2E74B" w14:textId="77777777" w:rsidTr="00A43DF5">
        <w:trPr>
          <w:cantSplit/>
        </w:trPr>
        <w:tc>
          <w:tcPr>
            <w:tcW w:w="450" w:type="pct"/>
            <w:tcMar>
              <w:left w:w="0" w:type="dxa"/>
              <w:right w:w="0" w:type="dxa"/>
            </w:tcMar>
          </w:tcPr>
          <w:p w14:paraId="4CC574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0C40CF"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револвинг фонда за енергијску ефикасност Федерације БиХ за јавне објекте код Унион банке д.д. Сарајево путем Федералног министарства просторног уређења за 2025. годину (српски језик)</w:t>
            </w:r>
          </w:p>
        </w:tc>
        <w:tc>
          <w:tcPr>
            <w:tcW w:w="450" w:type="pct"/>
            <w:tcMar>
              <w:left w:w="0" w:type="dxa"/>
              <w:right w:w="0" w:type="dxa"/>
            </w:tcMar>
            <w:vAlign w:val="bottom"/>
          </w:tcPr>
          <w:p w14:paraId="471F28EE"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172033D"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1D2CB8D2" w14:textId="77777777" w:rsidTr="00A43DF5">
        <w:trPr>
          <w:cantSplit/>
        </w:trPr>
        <w:tc>
          <w:tcPr>
            <w:tcW w:w="450" w:type="pct"/>
            <w:tcMar>
              <w:left w:w="0" w:type="dxa"/>
              <w:right w:w="0" w:type="dxa"/>
            </w:tcMar>
          </w:tcPr>
          <w:p w14:paraId="4AA0018F" w14:textId="77777777" w:rsidR="002A62C0" w:rsidRPr="00D239B7" w:rsidRDefault="002A62C0" w:rsidP="00A43DF5">
            <w:pPr>
              <w:pStyle w:val="Tijeloteksta"/>
              <w:ind w:firstLine="0"/>
              <w:jc w:val="left"/>
              <w:rPr>
                <w:spacing w:val="-2"/>
              </w:rPr>
            </w:pPr>
            <w:r>
              <w:rPr>
                <w:spacing w:val="-2"/>
              </w:rPr>
              <w:t>435.</w:t>
            </w:r>
          </w:p>
        </w:tc>
        <w:tc>
          <w:tcPr>
            <w:tcW w:w="3582" w:type="pct"/>
            <w:gridSpan w:val="2"/>
            <w:tcMar>
              <w:left w:w="0" w:type="dxa"/>
              <w:right w:w="0" w:type="dxa"/>
            </w:tcMar>
          </w:tcPr>
          <w:p w14:paraId="7768B891"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"Subvencije privatnim preduzećima i preduzetnicima - Poticaj za veterinarstvo" utvrđenog Budžetom Federacije Bosne i Hercegovine za 2025. godinu Federalnom ministarstvu poljoprivrede, vodoprivrede i šumarstva (bosanski jezik)</w:t>
            </w:r>
          </w:p>
        </w:tc>
        <w:tc>
          <w:tcPr>
            <w:tcW w:w="450" w:type="pct"/>
            <w:tcMar>
              <w:left w:w="0" w:type="dxa"/>
              <w:right w:w="0" w:type="dxa"/>
            </w:tcMar>
            <w:vAlign w:val="bottom"/>
          </w:tcPr>
          <w:p w14:paraId="077D88EB"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5FA44C2"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35570123" w14:textId="77777777" w:rsidTr="00A43DF5">
        <w:trPr>
          <w:cantSplit/>
        </w:trPr>
        <w:tc>
          <w:tcPr>
            <w:tcW w:w="450" w:type="pct"/>
            <w:tcMar>
              <w:left w:w="0" w:type="dxa"/>
              <w:right w:w="0" w:type="dxa"/>
            </w:tcMar>
          </w:tcPr>
          <w:p w14:paraId="57BB0AF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A03B76"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"Subvencije privatnim poduzećima i poduzetnicima - Poticaj za veterinarstvo" utvrđenog Proračunom Federacije Bosne i Hercegovine za 2025. godinu Federalnom ministarstvu poljoprivrede, vodoprivrede i šumarstva (hrvatski jezik)</w:t>
            </w:r>
          </w:p>
        </w:tc>
        <w:tc>
          <w:tcPr>
            <w:tcW w:w="450" w:type="pct"/>
            <w:tcMar>
              <w:left w:w="0" w:type="dxa"/>
              <w:right w:w="0" w:type="dxa"/>
            </w:tcMar>
            <w:vAlign w:val="bottom"/>
          </w:tcPr>
          <w:p w14:paraId="4715EB4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EEF81E5"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21843905" w14:textId="77777777" w:rsidTr="00A43DF5">
        <w:trPr>
          <w:cantSplit/>
        </w:trPr>
        <w:tc>
          <w:tcPr>
            <w:tcW w:w="450" w:type="pct"/>
            <w:tcMar>
              <w:left w:w="0" w:type="dxa"/>
              <w:right w:w="0" w:type="dxa"/>
            </w:tcMar>
          </w:tcPr>
          <w:p w14:paraId="65D378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CC1B53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криријима расподјеле средстава "Субвенције приватним предузећима и предузетницима - Потицај за ветеринарство" утврђеног Буџетом Федерације Босне и Херцеговине за 2025. годину Федералном министарству пољопривреде, водопривреде и шумарства (српски језик)</w:t>
            </w:r>
          </w:p>
        </w:tc>
        <w:tc>
          <w:tcPr>
            <w:tcW w:w="450" w:type="pct"/>
            <w:tcMar>
              <w:left w:w="0" w:type="dxa"/>
              <w:right w:w="0" w:type="dxa"/>
            </w:tcMar>
            <w:vAlign w:val="bottom"/>
          </w:tcPr>
          <w:p w14:paraId="2E51D11A"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3CFAF49"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4041318E" w14:textId="77777777" w:rsidTr="00A43DF5">
        <w:trPr>
          <w:cantSplit/>
        </w:trPr>
        <w:tc>
          <w:tcPr>
            <w:tcW w:w="450" w:type="pct"/>
            <w:tcMar>
              <w:left w:w="0" w:type="dxa"/>
              <w:right w:w="0" w:type="dxa"/>
            </w:tcMar>
          </w:tcPr>
          <w:p w14:paraId="688C42D1" w14:textId="77777777" w:rsidR="002A62C0" w:rsidRPr="00D239B7" w:rsidRDefault="002A62C0" w:rsidP="00A43DF5">
            <w:pPr>
              <w:pStyle w:val="Tijeloteksta"/>
              <w:ind w:firstLine="0"/>
              <w:jc w:val="left"/>
              <w:rPr>
                <w:spacing w:val="-2"/>
              </w:rPr>
            </w:pPr>
            <w:r>
              <w:rPr>
                <w:spacing w:val="-2"/>
              </w:rPr>
              <w:t>436.</w:t>
            </w:r>
          </w:p>
        </w:tc>
        <w:tc>
          <w:tcPr>
            <w:tcW w:w="3582" w:type="pct"/>
            <w:gridSpan w:val="2"/>
            <w:tcMar>
              <w:left w:w="0" w:type="dxa"/>
              <w:right w:w="0" w:type="dxa"/>
            </w:tcMar>
          </w:tcPr>
          <w:p w14:paraId="67EC2922"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Tekućih transfera drugim nivoima vlasti i fondovima - Transfer Fondaciji za sport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69F2FC0E"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9BC84D9"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2EE44998" w14:textId="77777777" w:rsidTr="00A43DF5">
        <w:trPr>
          <w:cantSplit/>
        </w:trPr>
        <w:tc>
          <w:tcPr>
            <w:tcW w:w="450" w:type="pct"/>
            <w:tcMar>
              <w:left w:w="0" w:type="dxa"/>
              <w:right w:w="0" w:type="dxa"/>
            </w:tcMar>
          </w:tcPr>
          <w:p w14:paraId="2016DB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E89E40"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Tekućih transfera drugim razinama vlasti i fondovima - Transfer Fondaciji za šport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220BBF57"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7B82806" w14:textId="77777777" w:rsidR="002A62C0" w:rsidRPr="00D239B7" w:rsidRDefault="002A62C0" w:rsidP="00A43DF5">
            <w:pPr>
              <w:pStyle w:val="Tijeloteksta"/>
              <w:ind w:firstLine="0"/>
              <w:jc w:val="right"/>
              <w:rPr>
                <w:spacing w:val="-2"/>
              </w:rPr>
            </w:pPr>
            <w:r w:rsidRPr="00D239B7">
              <w:rPr>
                <w:spacing w:val="-2"/>
              </w:rPr>
              <w:t>27</w:t>
            </w:r>
          </w:p>
        </w:tc>
      </w:tr>
      <w:tr w:rsidR="002A62C0" w:rsidRPr="00D239B7" w14:paraId="145FCAAC" w14:textId="77777777" w:rsidTr="00A43DF5">
        <w:trPr>
          <w:cantSplit/>
        </w:trPr>
        <w:tc>
          <w:tcPr>
            <w:tcW w:w="450" w:type="pct"/>
            <w:tcMar>
              <w:left w:w="0" w:type="dxa"/>
              <w:right w:w="0" w:type="dxa"/>
            </w:tcMar>
          </w:tcPr>
          <w:p w14:paraId="06E816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0BE798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Текућих трансфера другим нивоима власти и фондовима - Трансфер Фондацији за спорт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76481FF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7FEC887" w14:textId="77777777" w:rsidR="002A62C0" w:rsidRPr="00D239B7" w:rsidRDefault="002A62C0" w:rsidP="00A43DF5">
            <w:pPr>
              <w:pStyle w:val="Tijeloteksta"/>
              <w:ind w:firstLine="0"/>
              <w:jc w:val="right"/>
              <w:rPr>
                <w:spacing w:val="-2"/>
              </w:rPr>
            </w:pPr>
            <w:r w:rsidRPr="00D239B7">
              <w:rPr>
                <w:spacing w:val="-2"/>
              </w:rPr>
              <w:t>28</w:t>
            </w:r>
          </w:p>
        </w:tc>
      </w:tr>
      <w:tr w:rsidR="002A62C0" w:rsidRPr="00D239B7" w14:paraId="55CFE104" w14:textId="77777777" w:rsidTr="00A43DF5">
        <w:trPr>
          <w:cantSplit/>
        </w:trPr>
        <w:tc>
          <w:tcPr>
            <w:tcW w:w="450" w:type="pct"/>
            <w:tcMar>
              <w:left w:w="0" w:type="dxa"/>
              <w:right w:w="0" w:type="dxa"/>
            </w:tcMar>
          </w:tcPr>
          <w:p w14:paraId="39EEE3FA" w14:textId="77777777" w:rsidR="002A62C0" w:rsidRPr="00D239B7" w:rsidRDefault="002A62C0" w:rsidP="00A43DF5">
            <w:pPr>
              <w:pStyle w:val="Tijeloteksta"/>
              <w:ind w:firstLine="0"/>
              <w:jc w:val="left"/>
              <w:rPr>
                <w:spacing w:val="-2"/>
              </w:rPr>
            </w:pPr>
            <w:r>
              <w:rPr>
                <w:spacing w:val="-2"/>
              </w:rPr>
              <w:t>437.</w:t>
            </w:r>
          </w:p>
        </w:tc>
        <w:tc>
          <w:tcPr>
            <w:tcW w:w="3582" w:type="pct"/>
            <w:gridSpan w:val="2"/>
            <w:tcMar>
              <w:left w:w="0" w:type="dxa"/>
              <w:right w:w="0" w:type="dxa"/>
            </w:tcMar>
          </w:tcPr>
          <w:p w14:paraId="1CACD034" w14:textId="77777777" w:rsidR="002A62C0" w:rsidRPr="00D239B7" w:rsidRDefault="002A62C0" w:rsidP="00A43DF5">
            <w:pPr>
              <w:pStyle w:val="Tijeloteksta"/>
              <w:ind w:firstLine="0"/>
              <w:rPr>
                <w:spacing w:val="-2"/>
              </w:rPr>
            </w:pPr>
            <w:r w:rsidRPr="00D239B7">
              <w:rPr>
                <w:spacing w:val="-2"/>
              </w:rPr>
              <w:t>ODLUKA o raspisivanju Javnog konkursa za izbor i nominovanje za imenovanje članova Nadzornog odbora u Privrednom društvu JP Hrvatske telekomunikacije d.d. Mostar (bosanski jezik)</w:t>
            </w:r>
          </w:p>
        </w:tc>
        <w:tc>
          <w:tcPr>
            <w:tcW w:w="450" w:type="pct"/>
            <w:tcMar>
              <w:left w:w="0" w:type="dxa"/>
              <w:right w:w="0" w:type="dxa"/>
            </w:tcMar>
            <w:vAlign w:val="bottom"/>
          </w:tcPr>
          <w:p w14:paraId="2CBC215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8573D1A" w14:textId="77777777" w:rsidR="002A62C0" w:rsidRPr="00D239B7" w:rsidRDefault="002A62C0" w:rsidP="00A43DF5">
            <w:pPr>
              <w:pStyle w:val="Tijeloteksta"/>
              <w:ind w:firstLine="0"/>
              <w:jc w:val="right"/>
              <w:rPr>
                <w:spacing w:val="-2"/>
              </w:rPr>
            </w:pPr>
            <w:r w:rsidRPr="00D239B7">
              <w:rPr>
                <w:spacing w:val="-2"/>
              </w:rPr>
              <w:t>29</w:t>
            </w:r>
          </w:p>
        </w:tc>
      </w:tr>
      <w:tr w:rsidR="002A62C0" w:rsidRPr="00D239B7" w14:paraId="794A42A9" w14:textId="77777777" w:rsidTr="00A43DF5">
        <w:trPr>
          <w:cantSplit/>
        </w:trPr>
        <w:tc>
          <w:tcPr>
            <w:tcW w:w="450" w:type="pct"/>
            <w:tcMar>
              <w:left w:w="0" w:type="dxa"/>
              <w:right w:w="0" w:type="dxa"/>
            </w:tcMar>
          </w:tcPr>
          <w:p w14:paraId="22F836B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58B3CC" w14:textId="77777777" w:rsidR="002A62C0" w:rsidRPr="00D239B7" w:rsidRDefault="002A62C0" w:rsidP="00A43DF5">
            <w:pPr>
              <w:pStyle w:val="Tijeloteksta"/>
              <w:ind w:firstLine="0"/>
              <w:rPr>
                <w:spacing w:val="-2"/>
              </w:rPr>
            </w:pPr>
            <w:r w:rsidRPr="00D239B7">
              <w:rPr>
                <w:spacing w:val="-2"/>
              </w:rPr>
              <w:t>ODLUKA o raspisivanju Javnog natječaja za izbor i nominiranje za imenovanje članova Nadzornog odbora u Gospodarskom društvu JP Hrvatske telekomunikacije d.d. Mostar (hrvatski jezik)</w:t>
            </w:r>
          </w:p>
        </w:tc>
        <w:tc>
          <w:tcPr>
            <w:tcW w:w="450" w:type="pct"/>
            <w:tcMar>
              <w:left w:w="0" w:type="dxa"/>
              <w:right w:w="0" w:type="dxa"/>
            </w:tcMar>
            <w:vAlign w:val="bottom"/>
          </w:tcPr>
          <w:p w14:paraId="10F6695C"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834B680"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284FE1ED" w14:textId="77777777" w:rsidTr="00A43DF5">
        <w:trPr>
          <w:cantSplit/>
        </w:trPr>
        <w:tc>
          <w:tcPr>
            <w:tcW w:w="450" w:type="pct"/>
            <w:tcMar>
              <w:left w:w="0" w:type="dxa"/>
              <w:right w:w="0" w:type="dxa"/>
            </w:tcMar>
          </w:tcPr>
          <w:p w14:paraId="30EC386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3C3CDA"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за именовање чланова Надзорног одбора у Привредном друштву ЈП Хрватске телекомуникације д.д. Мостар (српски језик)</w:t>
            </w:r>
          </w:p>
        </w:tc>
        <w:tc>
          <w:tcPr>
            <w:tcW w:w="450" w:type="pct"/>
            <w:tcMar>
              <w:left w:w="0" w:type="dxa"/>
              <w:right w:w="0" w:type="dxa"/>
            </w:tcMar>
            <w:vAlign w:val="bottom"/>
          </w:tcPr>
          <w:p w14:paraId="2EF75FF2"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3289E5B"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4B148626" w14:textId="77777777" w:rsidTr="00A43DF5">
        <w:trPr>
          <w:cantSplit/>
        </w:trPr>
        <w:tc>
          <w:tcPr>
            <w:tcW w:w="450" w:type="pct"/>
            <w:tcMar>
              <w:left w:w="0" w:type="dxa"/>
              <w:right w:w="0" w:type="dxa"/>
            </w:tcMar>
          </w:tcPr>
          <w:p w14:paraId="1B9B04E9" w14:textId="77777777" w:rsidR="002A62C0" w:rsidRPr="00D239B7" w:rsidRDefault="002A62C0" w:rsidP="00A43DF5">
            <w:pPr>
              <w:pStyle w:val="Tijeloteksta"/>
              <w:ind w:firstLine="0"/>
              <w:jc w:val="left"/>
              <w:rPr>
                <w:spacing w:val="-2"/>
              </w:rPr>
            </w:pPr>
            <w:r>
              <w:rPr>
                <w:spacing w:val="-2"/>
              </w:rPr>
              <w:t>438.</w:t>
            </w:r>
          </w:p>
        </w:tc>
        <w:tc>
          <w:tcPr>
            <w:tcW w:w="3582" w:type="pct"/>
            <w:gridSpan w:val="2"/>
            <w:tcMar>
              <w:left w:w="0" w:type="dxa"/>
              <w:right w:w="0" w:type="dxa"/>
            </w:tcMar>
          </w:tcPr>
          <w:p w14:paraId="251820E2" w14:textId="77777777" w:rsidR="002A62C0" w:rsidRPr="00D239B7" w:rsidRDefault="002A62C0" w:rsidP="00A43DF5">
            <w:pPr>
              <w:pStyle w:val="Tijeloteksta"/>
              <w:ind w:firstLine="0"/>
              <w:rPr>
                <w:spacing w:val="-2"/>
              </w:rPr>
            </w:pPr>
            <w:r w:rsidRPr="00D239B7">
              <w:rPr>
                <w:spacing w:val="-2"/>
              </w:rPr>
              <w:t>ODLUKA o utvrđivanju kriterija za izbor i nominovanje za imenovanje članova Nadzornog odbora u Privrednom društvu JP Hrvatske telekomunikacije d.d. Mostar (bosanski jezik)</w:t>
            </w:r>
          </w:p>
        </w:tc>
        <w:tc>
          <w:tcPr>
            <w:tcW w:w="450" w:type="pct"/>
            <w:tcMar>
              <w:left w:w="0" w:type="dxa"/>
              <w:right w:w="0" w:type="dxa"/>
            </w:tcMar>
            <w:vAlign w:val="bottom"/>
          </w:tcPr>
          <w:p w14:paraId="29B2477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76C26AD"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D0291FC" w14:textId="77777777" w:rsidTr="00A43DF5">
        <w:trPr>
          <w:cantSplit/>
        </w:trPr>
        <w:tc>
          <w:tcPr>
            <w:tcW w:w="450" w:type="pct"/>
            <w:tcMar>
              <w:left w:w="0" w:type="dxa"/>
              <w:right w:w="0" w:type="dxa"/>
            </w:tcMar>
          </w:tcPr>
          <w:p w14:paraId="6D6B4EB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B6FC46" w14:textId="77777777" w:rsidR="002A62C0" w:rsidRPr="00D239B7" w:rsidRDefault="002A62C0" w:rsidP="00A43DF5">
            <w:pPr>
              <w:pStyle w:val="Tijeloteksta"/>
              <w:ind w:firstLine="0"/>
              <w:rPr>
                <w:spacing w:val="-2"/>
              </w:rPr>
            </w:pPr>
            <w:r w:rsidRPr="00D239B7">
              <w:rPr>
                <w:spacing w:val="-2"/>
              </w:rPr>
              <w:t>ODLUKA o utvrđivanju kriterija za izbor i nominiranje za imenovanje članova Nadzornog odbora u Gospodarskom društvu JP Hrvatske telekomunikacije d.d. Mostar (hrvatski jezik)</w:t>
            </w:r>
          </w:p>
        </w:tc>
        <w:tc>
          <w:tcPr>
            <w:tcW w:w="450" w:type="pct"/>
            <w:tcMar>
              <w:left w:w="0" w:type="dxa"/>
              <w:right w:w="0" w:type="dxa"/>
            </w:tcMar>
            <w:vAlign w:val="bottom"/>
          </w:tcPr>
          <w:p w14:paraId="2EF8DBC7"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C142CAC"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E23FAA5" w14:textId="77777777" w:rsidTr="00A43DF5">
        <w:trPr>
          <w:cantSplit/>
        </w:trPr>
        <w:tc>
          <w:tcPr>
            <w:tcW w:w="450" w:type="pct"/>
            <w:tcMar>
              <w:left w:w="0" w:type="dxa"/>
              <w:right w:w="0" w:type="dxa"/>
            </w:tcMar>
          </w:tcPr>
          <w:p w14:paraId="76A73FA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427C22"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Привредном друштву ЈП Хрватске телекомуникације д.д. Мостар (српски језик)</w:t>
            </w:r>
          </w:p>
        </w:tc>
        <w:tc>
          <w:tcPr>
            <w:tcW w:w="450" w:type="pct"/>
            <w:tcMar>
              <w:left w:w="0" w:type="dxa"/>
              <w:right w:w="0" w:type="dxa"/>
            </w:tcMar>
            <w:vAlign w:val="bottom"/>
          </w:tcPr>
          <w:p w14:paraId="56A0E55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58A1A68"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43659B32" w14:textId="77777777" w:rsidTr="00A43DF5">
        <w:trPr>
          <w:cantSplit/>
        </w:trPr>
        <w:tc>
          <w:tcPr>
            <w:tcW w:w="450" w:type="pct"/>
            <w:tcMar>
              <w:left w:w="0" w:type="dxa"/>
              <w:right w:w="0" w:type="dxa"/>
            </w:tcMar>
          </w:tcPr>
          <w:p w14:paraId="55537750" w14:textId="77777777" w:rsidR="002A62C0" w:rsidRPr="00D239B7" w:rsidRDefault="002A62C0" w:rsidP="00A43DF5">
            <w:pPr>
              <w:pStyle w:val="Tijeloteksta"/>
              <w:ind w:firstLine="0"/>
              <w:jc w:val="left"/>
              <w:rPr>
                <w:spacing w:val="-2"/>
              </w:rPr>
            </w:pPr>
            <w:r>
              <w:rPr>
                <w:spacing w:val="-2"/>
              </w:rPr>
              <w:t>439.</w:t>
            </w:r>
          </w:p>
        </w:tc>
        <w:tc>
          <w:tcPr>
            <w:tcW w:w="3582" w:type="pct"/>
            <w:gridSpan w:val="2"/>
            <w:tcMar>
              <w:left w:w="0" w:type="dxa"/>
              <w:right w:w="0" w:type="dxa"/>
            </w:tcMar>
          </w:tcPr>
          <w:p w14:paraId="7E151D10" w14:textId="77777777" w:rsidR="002A62C0" w:rsidRPr="00D239B7" w:rsidRDefault="002A62C0" w:rsidP="00A43DF5">
            <w:pPr>
              <w:pStyle w:val="Tijeloteksta"/>
              <w:ind w:firstLine="0"/>
              <w:rPr>
                <w:spacing w:val="-2"/>
              </w:rPr>
            </w:pPr>
            <w:r w:rsidRPr="00D239B7">
              <w:rPr>
                <w:spacing w:val="-2"/>
              </w:rPr>
              <w:t>ODLUKA o raspisivanju Javnog konkursa za izbor i nominovanje za imenovanje članova Nadzornog odbora u JP "Hrvatska pošta" d.o.o. Mostar (bosanski jezik)</w:t>
            </w:r>
          </w:p>
        </w:tc>
        <w:tc>
          <w:tcPr>
            <w:tcW w:w="450" w:type="pct"/>
            <w:tcMar>
              <w:left w:w="0" w:type="dxa"/>
              <w:right w:w="0" w:type="dxa"/>
            </w:tcMar>
            <w:vAlign w:val="bottom"/>
          </w:tcPr>
          <w:p w14:paraId="0B08E95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FEBC807"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691D1D79" w14:textId="77777777" w:rsidTr="00A43DF5">
        <w:trPr>
          <w:cantSplit/>
        </w:trPr>
        <w:tc>
          <w:tcPr>
            <w:tcW w:w="450" w:type="pct"/>
            <w:tcMar>
              <w:left w:w="0" w:type="dxa"/>
              <w:right w:w="0" w:type="dxa"/>
            </w:tcMar>
          </w:tcPr>
          <w:p w14:paraId="2BFFA14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8DC2CDE" w14:textId="77777777" w:rsidR="002A62C0" w:rsidRPr="00D239B7" w:rsidRDefault="002A62C0" w:rsidP="00A43DF5">
            <w:pPr>
              <w:pStyle w:val="Tijeloteksta"/>
              <w:ind w:firstLine="0"/>
              <w:rPr>
                <w:spacing w:val="-2"/>
              </w:rPr>
            </w:pPr>
            <w:r w:rsidRPr="00D239B7">
              <w:rPr>
                <w:spacing w:val="-2"/>
              </w:rPr>
              <w:t>ODLUKA o raspisivanju Javnog natječaja za izbor i nominiranje za imenovanje članova Nadzornog odbora u JP "Hrvatska pošta" d.o.o. Mostar (hrvatski jezik)</w:t>
            </w:r>
          </w:p>
        </w:tc>
        <w:tc>
          <w:tcPr>
            <w:tcW w:w="450" w:type="pct"/>
            <w:tcMar>
              <w:left w:w="0" w:type="dxa"/>
              <w:right w:w="0" w:type="dxa"/>
            </w:tcMar>
            <w:vAlign w:val="bottom"/>
          </w:tcPr>
          <w:p w14:paraId="01B1F9F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3CF7736"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69880A76" w14:textId="77777777" w:rsidTr="00A43DF5">
        <w:trPr>
          <w:cantSplit/>
        </w:trPr>
        <w:tc>
          <w:tcPr>
            <w:tcW w:w="450" w:type="pct"/>
            <w:tcMar>
              <w:left w:w="0" w:type="dxa"/>
              <w:right w:w="0" w:type="dxa"/>
            </w:tcMar>
          </w:tcPr>
          <w:p w14:paraId="1D00870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4993E7"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за именовање чланова Надзорног одбора у ЈП "Хрватска пошта" д.о.о. Мостар (српски језик)</w:t>
            </w:r>
          </w:p>
        </w:tc>
        <w:tc>
          <w:tcPr>
            <w:tcW w:w="450" w:type="pct"/>
            <w:tcMar>
              <w:left w:w="0" w:type="dxa"/>
              <w:right w:w="0" w:type="dxa"/>
            </w:tcMar>
            <w:vAlign w:val="bottom"/>
          </w:tcPr>
          <w:p w14:paraId="79BBD5C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60499AB"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248AC85D" w14:textId="77777777" w:rsidTr="00A43DF5">
        <w:trPr>
          <w:cantSplit/>
        </w:trPr>
        <w:tc>
          <w:tcPr>
            <w:tcW w:w="450" w:type="pct"/>
            <w:tcMar>
              <w:left w:w="0" w:type="dxa"/>
              <w:right w:w="0" w:type="dxa"/>
            </w:tcMar>
          </w:tcPr>
          <w:p w14:paraId="23064CCD" w14:textId="77777777" w:rsidR="002A62C0" w:rsidRPr="00D239B7" w:rsidRDefault="002A62C0" w:rsidP="00A43DF5">
            <w:pPr>
              <w:pStyle w:val="Tijeloteksta"/>
              <w:ind w:firstLine="0"/>
              <w:jc w:val="left"/>
              <w:rPr>
                <w:spacing w:val="-2"/>
              </w:rPr>
            </w:pPr>
            <w:r>
              <w:rPr>
                <w:spacing w:val="-2"/>
              </w:rPr>
              <w:t>440.</w:t>
            </w:r>
          </w:p>
        </w:tc>
        <w:tc>
          <w:tcPr>
            <w:tcW w:w="3582" w:type="pct"/>
            <w:gridSpan w:val="2"/>
            <w:tcMar>
              <w:left w:w="0" w:type="dxa"/>
              <w:right w:w="0" w:type="dxa"/>
            </w:tcMar>
          </w:tcPr>
          <w:p w14:paraId="43BD1895" w14:textId="77777777" w:rsidR="002A62C0" w:rsidRPr="00D239B7" w:rsidRDefault="002A62C0" w:rsidP="00A43DF5">
            <w:pPr>
              <w:pStyle w:val="Tijeloteksta"/>
              <w:ind w:firstLine="0"/>
              <w:rPr>
                <w:spacing w:val="-2"/>
              </w:rPr>
            </w:pPr>
            <w:r w:rsidRPr="00D239B7">
              <w:rPr>
                <w:spacing w:val="-2"/>
              </w:rPr>
              <w:t>ODLUKA o utvrđivanju kriterija za izbor i nominovanje za imenovanje članova Nadzornog odbora u JP "Hrvatska pošta" d.o.o. Mostar (bosanski jezik)</w:t>
            </w:r>
          </w:p>
        </w:tc>
        <w:tc>
          <w:tcPr>
            <w:tcW w:w="450" w:type="pct"/>
            <w:tcMar>
              <w:left w:w="0" w:type="dxa"/>
              <w:right w:w="0" w:type="dxa"/>
            </w:tcMar>
            <w:vAlign w:val="bottom"/>
          </w:tcPr>
          <w:p w14:paraId="4864EA3D"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27B0564"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57AC135E" w14:textId="77777777" w:rsidTr="00A43DF5">
        <w:trPr>
          <w:cantSplit/>
        </w:trPr>
        <w:tc>
          <w:tcPr>
            <w:tcW w:w="450" w:type="pct"/>
            <w:tcMar>
              <w:left w:w="0" w:type="dxa"/>
              <w:right w:w="0" w:type="dxa"/>
            </w:tcMar>
          </w:tcPr>
          <w:p w14:paraId="7B35550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80ACA33" w14:textId="77777777" w:rsidR="002A62C0" w:rsidRPr="00D239B7" w:rsidRDefault="002A62C0" w:rsidP="00A43DF5">
            <w:pPr>
              <w:pStyle w:val="Tijeloteksta"/>
              <w:ind w:firstLine="0"/>
              <w:rPr>
                <w:spacing w:val="-2"/>
              </w:rPr>
            </w:pPr>
            <w:r w:rsidRPr="00D239B7">
              <w:rPr>
                <w:spacing w:val="-2"/>
              </w:rPr>
              <w:t>ODLUKA o utvrđivanju kriterija za izbor i nominiranje za imenovanje članova Nadzornog odbora u JP "Hrvatska pošta" d.o.o. Mostar (hrvatski jezik)</w:t>
            </w:r>
          </w:p>
        </w:tc>
        <w:tc>
          <w:tcPr>
            <w:tcW w:w="450" w:type="pct"/>
            <w:tcMar>
              <w:left w:w="0" w:type="dxa"/>
              <w:right w:w="0" w:type="dxa"/>
            </w:tcMar>
            <w:vAlign w:val="bottom"/>
          </w:tcPr>
          <w:p w14:paraId="60FBE14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9FDC645"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38DBFBF5" w14:textId="77777777" w:rsidTr="00A43DF5">
        <w:trPr>
          <w:cantSplit/>
        </w:trPr>
        <w:tc>
          <w:tcPr>
            <w:tcW w:w="450" w:type="pct"/>
            <w:tcMar>
              <w:left w:w="0" w:type="dxa"/>
              <w:right w:w="0" w:type="dxa"/>
            </w:tcMar>
          </w:tcPr>
          <w:p w14:paraId="7F6FCFD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8665DD"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ЈП "Хрватска пошта" д.о.о. Мостар (српски језик)</w:t>
            </w:r>
          </w:p>
        </w:tc>
        <w:tc>
          <w:tcPr>
            <w:tcW w:w="450" w:type="pct"/>
            <w:tcMar>
              <w:left w:w="0" w:type="dxa"/>
              <w:right w:w="0" w:type="dxa"/>
            </w:tcMar>
            <w:vAlign w:val="bottom"/>
          </w:tcPr>
          <w:p w14:paraId="61FED6FB"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88A333A" w14:textId="77777777" w:rsidR="002A62C0" w:rsidRPr="00D239B7" w:rsidRDefault="002A62C0" w:rsidP="00A43DF5">
            <w:pPr>
              <w:pStyle w:val="Tijeloteksta"/>
              <w:ind w:firstLine="0"/>
              <w:jc w:val="right"/>
              <w:rPr>
                <w:spacing w:val="-2"/>
              </w:rPr>
            </w:pPr>
            <w:r w:rsidRPr="00D239B7">
              <w:rPr>
                <w:spacing w:val="-2"/>
              </w:rPr>
              <w:t>36</w:t>
            </w:r>
          </w:p>
        </w:tc>
      </w:tr>
      <w:tr w:rsidR="002A62C0" w:rsidRPr="00D239B7" w14:paraId="16931221" w14:textId="77777777" w:rsidTr="00A43DF5">
        <w:trPr>
          <w:cantSplit/>
        </w:trPr>
        <w:tc>
          <w:tcPr>
            <w:tcW w:w="450" w:type="pct"/>
            <w:tcMar>
              <w:left w:w="0" w:type="dxa"/>
              <w:right w:w="0" w:type="dxa"/>
            </w:tcMar>
          </w:tcPr>
          <w:p w14:paraId="6A5DAF35" w14:textId="77777777" w:rsidR="002A62C0" w:rsidRPr="00D239B7" w:rsidRDefault="002A62C0" w:rsidP="00A43DF5">
            <w:pPr>
              <w:pStyle w:val="Tijeloteksta"/>
              <w:ind w:firstLine="0"/>
              <w:jc w:val="left"/>
              <w:rPr>
                <w:spacing w:val="-2"/>
              </w:rPr>
            </w:pPr>
            <w:r>
              <w:rPr>
                <w:spacing w:val="-2"/>
              </w:rPr>
              <w:lastRenderedPageBreak/>
              <w:t>441.</w:t>
            </w:r>
          </w:p>
        </w:tc>
        <w:tc>
          <w:tcPr>
            <w:tcW w:w="3582" w:type="pct"/>
            <w:gridSpan w:val="2"/>
            <w:tcMar>
              <w:left w:w="0" w:type="dxa"/>
              <w:right w:w="0" w:type="dxa"/>
            </w:tcMar>
          </w:tcPr>
          <w:p w14:paraId="27176FDA" w14:textId="77777777" w:rsidR="002A62C0" w:rsidRPr="00D239B7" w:rsidRDefault="002A62C0" w:rsidP="00A43DF5">
            <w:pPr>
              <w:pStyle w:val="Tijeloteksta"/>
              <w:ind w:firstLine="0"/>
              <w:rPr>
                <w:spacing w:val="-2"/>
              </w:rPr>
            </w:pPr>
            <w:r w:rsidRPr="00D239B7">
              <w:rPr>
                <w:spacing w:val="-2"/>
              </w:rPr>
              <w:t>ODLUKA o poklonu nekretnine u ulici Avdage Šahinagića broj 1 u Sarajevu Uredu za reviziju institucija u Federaciji Bosne i Hercegovine (bosanski jezik)</w:t>
            </w:r>
          </w:p>
        </w:tc>
        <w:tc>
          <w:tcPr>
            <w:tcW w:w="450" w:type="pct"/>
            <w:tcMar>
              <w:left w:w="0" w:type="dxa"/>
              <w:right w:w="0" w:type="dxa"/>
            </w:tcMar>
            <w:vAlign w:val="bottom"/>
          </w:tcPr>
          <w:p w14:paraId="492AD1BD"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ABD2DCF" w14:textId="77777777" w:rsidR="002A62C0" w:rsidRPr="00D239B7" w:rsidRDefault="002A62C0" w:rsidP="00A43DF5">
            <w:pPr>
              <w:pStyle w:val="Tijeloteksta"/>
              <w:ind w:firstLine="0"/>
              <w:jc w:val="right"/>
              <w:rPr>
                <w:spacing w:val="-2"/>
              </w:rPr>
            </w:pPr>
            <w:r w:rsidRPr="00D239B7">
              <w:rPr>
                <w:spacing w:val="-2"/>
              </w:rPr>
              <w:t>37</w:t>
            </w:r>
          </w:p>
        </w:tc>
      </w:tr>
      <w:tr w:rsidR="002A62C0" w:rsidRPr="00D239B7" w14:paraId="6779EFAD" w14:textId="77777777" w:rsidTr="00A43DF5">
        <w:trPr>
          <w:cantSplit/>
        </w:trPr>
        <w:tc>
          <w:tcPr>
            <w:tcW w:w="450" w:type="pct"/>
            <w:tcMar>
              <w:left w:w="0" w:type="dxa"/>
              <w:right w:w="0" w:type="dxa"/>
            </w:tcMar>
          </w:tcPr>
          <w:p w14:paraId="232B2AB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13A20D" w14:textId="77777777" w:rsidR="002A62C0" w:rsidRPr="00D239B7" w:rsidRDefault="002A62C0" w:rsidP="00A43DF5">
            <w:pPr>
              <w:pStyle w:val="Tijeloteksta"/>
              <w:ind w:firstLine="0"/>
              <w:rPr>
                <w:spacing w:val="-2"/>
              </w:rPr>
            </w:pPr>
            <w:r w:rsidRPr="00D239B7">
              <w:rPr>
                <w:spacing w:val="-2"/>
              </w:rPr>
              <w:t>ODLUKA o poklonu nekretnine u ulici Avdage Šahinagića broj 1 u Sarajevu Uredu za reviziju institucija u Federaciji Bosne i Hercegovine (hrvatski jezik)</w:t>
            </w:r>
          </w:p>
        </w:tc>
        <w:tc>
          <w:tcPr>
            <w:tcW w:w="450" w:type="pct"/>
            <w:tcMar>
              <w:left w:w="0" w:type="dxa"/>
              <w:right w:w="0" w:type="dxa"/>
            </w:tcMar>
            <w:vAlign w:val="bottom"/>
          </w:tcPr>
          <w:p w14:paraId="6E3C9D31"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6676427" w14:textId="77777777" w:rsidR="002A62C0" w:rsidRPr="00D239B7" w:rsidRDefault="002A62C0" w:rsidP="00A43DF5">
            <w:pPr>
              <w:pStyle w:val="Tijeloteksta"/>
              <w:ind w:firstLine="0"/>
              <w:jc w:val="right"/>
              <w:rPr>
                <w:spacing w:val="-2"/>
              </w:rPr>
            </w:pPr>
            <w:r w:rsidRPr="00D239B7">
              <w:rPr>
                <w:spacing w:val="-2"/>
              </w:rPr>
              <w:t>37</w:t>
            </w:r>
          </w:p>
        </w:tc>
      </w:tr>
      <w:tr w:rsidR="002A62C0" w:rsidRPr="00D239B7" w14:paraId="160F1ABD" w14:textId="77777777" w:rsidTr="00A43DF5">
        <w:trPr>
          <w:cantSplit/>
        </w:trPr>
        <w:tc>
          <w:tcPr>
            <w:tcW w:w="450" w:type="pct"/>
            <w:tcMar>
              <w:left w:w="0" w:type="dxa"/>
              <w:right w:w="0" w:type="dxa"/>
            </w:tcMar>
          </w:tcPr>
          <w:p w14:paraId="4BECB2F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997B07" w14:textId="77777777" w:rsidR="002A62C0" w:rsidRPr="00D239B7" w:rsidRDefault="002A62C0" w:rsidP="00A43DF5">
            <w:pPr>
              <w:pStyle w:val="Tijeloteksta"/>
              <w:ind w:firstLine="0"/>
              <w:rPr>
                <w:spacing w:val="-2"/>
              </w:rPr>
            </w:pPr>
            <w:r w:rsidRPr="00D239B7">
              <w:rPr>
                <w:spacing w:val="-2"/>
              </w:rPr>
              <w:t>ОДЛУКА о поклону некретнине у улици Авдаге Шахинагића број 1 у Сарајеву Уреду за ревизију институција у Федерацији Босне и Херцеговине (српски језик)</w:t>
            </w:r>
          </w:p>
        </w:tc>
        <w:tc>
          <w:tcPr>
            <w:tcW w:w="450" w:type="pct"/>
            <w:tcMar>
              <w:left w:w="0" w:type="dxa"/>
              <w:right w:w="0" w:type="dxa"/>
            </w:tcMar>
            <w:vAlign w:val="bottom"/>
          </w:tcPr>
          <w:p w14:paraId="65118D36"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D63505E"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7ED0EBC5" w14:textId="77777777" w:rsidTr="00A43DF5">
        <w:trPr>
          <w:cantSplit/>
        </w:trPr>
        <w:tc>
          <w:tcPr>
            <w:tcW w:w="450" w:type="pct"/>
            <w:tcMar>
              <w:left w:w="0" w:type="dxa"/>
              <w:right w:w="0" w:type="dxa"/>
            </w:tcMar>
          </w:tcPr>
          <w:p w14:paraId="5C819069" w14:textId="77777777" w:rsidR="002A62C0" w:rsidRPr="00D239B7" w:rsidRDefault="002A62C0" w:rsidP="00A43DF5">
            <w:pPr>
              <w:pStyle w:val="Tijeloteksta"/>
              <w:ind w:firstLine="0"/>
              <w:jc w:val="left"/>
              <w:rPr>
                <w:spacing w:val="-2"/>
              </w:rPr>
            </w:pPr>
            <w:r>
              <w:rPr>
                <w:spacing w:val="-2"/>
              </w:rPr>
              <w:t>442.</w:t>
            </w:r>
          </w:p>
        </w:tc>
        <w:tc>
          <w:tcPr>
            <w:tcW w:w="3582" w:type="pct"/>
            <w:gridSpan w:val="2"/>
            <w:tcMar>
              <w:left w:w="0" w:type="dxa"/>
              <w:right w:w="0" w:type="dxa"/>
            </w:tcMar>
          </w:tcPr>
          <w:p w14:paraId="718DFE7B"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transferi drugim nivoima vlasti i fondovima - Transfer za sport od značaja za Federaciju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6F68BBED"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FFE6E0F"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6D1B5299" w14:textId="77777777" w:rsidTr="00A43DF5">
        <w:trPr>
          <w:cantSplit/>
        </w:trPr>
        <w:tc>
          <w:tcPr>
            <w:tcW w:w="450" w:type="pct"/>
            <w:tcMar>
              <w:left w:w="0" w:type="dxa"/>
              <w:right w:w="0" w:type="dxa"/>
            </w:tcMar>
          </w:tcPr>
          <w:p w14:paraId="2FF1D8D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C191FCC"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 transferi drugim razinama vlasti i fondovima - Transfer za šport od značaja za Federaciju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1AE5D7F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E99CB5B"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3D7A8087" w14:textId="77777777" w:rsidTr="00A43DF5">
        <w:trPr>
          <w:cantSplit/>
        </w:trPr>
        <w:tc>
          <w:tcPr>
            <w:tcW w:w="450" w:type="pct"/>
            <w:tcMar>
              <w:left w:w="0" w:type="dxa"/>
              <w:right w:w="0" w:type="dxa"/>
            </w:tcMar>
          </w:tcPr>
          <w:p w14:paraId="4C3CB1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667725"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другим нивоима власти и фондовима - Трансфер за спорт од значаја за Федерацију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28F5B82F"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5A7B292"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371505C8" w14:textId="77777777" w:rsidTr="00A43DF5">
        <w:trPr>
          <w:cantSplit/>
        </w:trPr>
        <w:tc>
          <w:tcPr>
            <w:tcW w:w="450" w:type="pct"/>
            <w:tcMar>
              <w:left w:w="0" w:type="dxa"/>
              <w:right w:w="0" w:type="dxa"/>
            </w:tcMar>
          </w:tcPr>
          <w:p w14:paraId="1FA18DB1" w14:textId="77777777" w:rsidR="002A62C0" w:rsidRPr="00D239B7" w:rsidRDefault="002A62C0" w:rsidP="00A43DF5">
            <w:pPr>
              <w:pStyle w:val="Tijeloteksta"/>
              <w:ind w:firstLine="0"/>
              <w:jc w:val="left"/>
              <w:rPr>
                <w:spacing w:val="-2"/>
              </w:rPr>
            </w:pPr>
            <w:r>
              <w:rPr>
                <w:spacing w:val="-2"/>
              </w:rPr>
              <w:t>443.</w:t>
            </w:r>
          </w:p>
        </w:tc>
        <w:tc>
          <w:tcPr>
            <w:tcW w:w="3582" w:type="pct"/>
            <w:gridSpan w:val="2"/>
            <w:tcMar>
              <w:left w:w="0" w:type="dxa"/>
              <w:right w:w="0" w:type="dxa"/>
            </w:tcMar>
          </w:tcPr>
          <w:p w14:paraId="13C58031"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tekućeg transfera neprofitnim organizacijama - Transfer za mlade utvrđenog Budžetom Federacije Bosne i Hercegovine za 2025. godinu Federalnom ministarstva kulture i sporta - Federalnom ministarstva kulture i športa (bosanski jezik)</w:t>
            </w:r>
          </w:p>
        </w:tc>
        <w:tc>
          <w:tcPr>
            <w:tcW w:w="450" w:type="pct"/>
            <w:tcMar>
              <w:left w:w="0" w:type="dxa"/>
              <w:right w:w="0" w:type="dxa"/>
            </w:tcMar>
            <w:vAlign w:val="bottom"/>
          </w:tcPr>
          <w:p w14:paraId="1AD396D1"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24DA08C"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7F338962" w14:textId="77777777" w:rsidTr="00A43DF5">
        <w:trPr>
          <w:cantSplit/>
        </w:trPr>
        <w:tc>
          <w:tcPr>
            <w:tcW w:w="450" w:type="pct"/>
            <w:tcMar>
              <w:left w:w="0" w:type="dxa"/>
              <w:right w:w="0" w:type="dxa"/>
            </w:tcMar>
          </w:tcPr>
          <w:p w14:paraId="3C8BAB3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34237D"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tekućeg transfera neprofitnim organizacijama - Transfer za mlade utvrđenog Proračunom  Federacije Bosne i Hercegovine za 2025. godinu Federalnom ministarstva kulture i športa - Federalnom ministarstva kulture i sporta (hrvatski jezik)</w:t>
            </w:r>
          </w:p>
        </w:tc>
        <w:tc>
          <w:tcPr>
            <w:tcW w:w="450" w:type="pct"/>
            <w:tcMar>
              <w:left w:w="0" w:type="dxa"/>
              <w:right w:w="0" w:type="dxa"/>
            </w:tcMar>
            <w:vAlign w:val="bottom"/>
          </w:tcPr>
          <w:p w14:paraId="4C42495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603E9F8"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731790BF" w14:textId="77777777" w:rsidTr="00A43DF5">
        <w:trPr>
          <w:cantSplit/>
        </w:trPr>
        <w:tc>
          <w:tcPr>
            <w:tcW w:w="450" w:type="pct"/>
            <w:tcMar>
              <w:left w:w="0" w:type="dxa"/>
              <w:right w:w="0" w:type="dxa"/>
            </w:tcMar>
          </w:tcPr>
          <w:p w14:paraId="772A80F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4A17FA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текућег трансфера непрофитним организацијама - Трансфер за младе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32AA3ADA"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7A07E3C"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2BAA4568" w14:textId="77777777" w:rsidTr="00A43DF5">
        <w:trPr>
          <w:cantSplit/>
        </w:trPr>
        <w:tc>
          <w:tcPr>
            <w:tcW w:w="450" w:type="pct"/>
            <w:tcMar>
              <w:left w:w="0" w:type="dxa"/>
              <w:right w:w="0" w:type="dxa"/>
            </w:tcMar>
          </w:tcPr>
          <w:p w14:paraId="6A18DE21" w14:textId="77777777" w:rsidR="002A62C0" w:rsidRPr="00D239B7" w:rsidRDefault="002A62C0" w:rsidP="00A43DF5">
            <w:pPr>
              <w:pStyle w:val="Tijeloteksta"/>
              <w:ind w:firstLine="0"/>
              <w:jc w:val="left"/>
              <w:rPr>
                <w:spacing w:val="-2"/>
              </w:rPr>
            </w:pPr>
            <w:r>
              <w:rPr>
                <w:spacing w:val="-2"/>
              </w:rPr>
              <w:t>444.</w:t>
            </w:r>
          </w:p>
        </w:tc>
        <w:tc>
          <w:tcPr>
            <w:tcW w:w="3582" w:type="pct"/>
            <w:gridSpan w:val="2"/>
            <w:tcMar>
              <w:left w:w="0" w:type="dxa"/>
              <w:right w:w="0" w:type="dxa"/>
            </w:tcMar>
          </w:tcPr>
          <w:p w14:paraId="570E83CF"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tekućeg transfera za institucije nauke i kulture od značaja za BiH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62E384A6"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D64B616"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73F6AA3A" w14:textId="77777777" w:rsidTr="00A43DF5">
        <w:trPr>
          <w:cantSplit/>
        </w:trPr>
        <w:tc>
          <w:tcPr>
            <w:tcW w:w="450" w:type="pct"/>
            <w:tcMar>
              <w:left w:w="0" w:type="dxa"/>
              <w:right w:w="0" w:type="dxa"/>
            </w:tcMar>
          </w:tcPr>
          <w:p w14:paraId="3E3571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49BFD1"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tekućeg transfera za institucije znanosti i kulture od značaja za BiH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5F508B0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FF20D58"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2B2339D0" w14:textId="77777777" w:rsidTr="00A43DF5">
        <w:trPr>
          <w:cantSplit/>
        </w:trPr>
        <w:tc>
          <w:tcPr>
            <w:tcW w:w="450" w:type="pct"/>
            <w:tcMar>
              <w:left w:w="0" w:type="dxa"/>
              <w:right w:w="0" w:type="dxa"/>
            </w:tcMar>
          </w:tcPr>
          <w:p w14:paraId="58ED7B4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9FA86A" w14:textId="77777777" w:rsidR="002A62C0" w:rsidRPr="00D239B7" w:rsidRDefault="002A62C0" w:rsidP="00A43DF5">
            <w:pPr>
              <w:pStyle w:val="Tijeloteksta"/>
              <w:ind w:firstLine="0"/>
              <w:rPr>
                <w:spacing w:val="-2"/>
              </w:rPr>
            </w:pPr>
            <w:r w:rsidRPr="00D239B7">
              <w:rPr>
                <w:spacing w:val="-2"/>
              </w:rPr>
              <w:t>ОДЛУКА о</w:t>
            </w:r>
            <w:r>
              <w:rPr>
                <w:spacing w:val="-2"/>
              </w:rPr>
              <w:t xml:space="preserve"> усвајању Програма утрошка сред</w:t>
            </w:r>
            <w:r w:rsidRPr="00D239B7">
              <w:rPr>
                <w:spacing w:val="-2"/>
              </w:rPr>
              <w:t>става са критеријима расподјеле средстава текућег трансфера за институције науке и културе о</w:t>
            </w:r>
            <w:r>
              <w:rPr>
                <w:spacing w:val="-2"/>
              </w:rPr>
              <w:t>д значаја за БиХ утврђеног Буџе</w:t>
            </w:r>
            <w:r w:rsidRPr="00D239B7">
              <w:rPr>
                <w:spacing w:val="-2"/>
              </w:rPr>
              <w:t>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6D0CBEE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D038572"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0CB97F71" w14:textId="77777777" w:rsidTr="00A43DF5">
        <w:trPr>
          <w:cantSplit/>
        </w:trPr>
        <w:tc>
          <w:tcPr>
            <w:tcW w:w="450" w:type="pct"/>
            <w:tcMar>
              <w:left w:w="0" w:type="dxa"/>
              <w:right w:w="0" w:type="dxa"/>
            </w:tcMar>
          </w:tcPr>
          <w:p w14:paraId="016D9A69" w14:textId="77777777" w:rsidR="002A62C0" w:rsidRPr="00D239B7" w:rsidRDefault="002A62C0" w:rsidP="00A43DF5">
            <w:pPr>
              <w:pStyle w:val="Tijeloteksta"/>
              <w:ind w:firstLine="0"/>
              <w:jc w:val="left"/>
              <w:rPr>
                <w:spacing w:val="-2"/>
              </w:rPr>
            </w:pPr>
            <w:r>
              <w:rPr>
                <w:spacing w:val="-2"/>
              </w:rPr>
              <w:t>445.</w:t>
            </w:r>
          </w:p>
        </w:tc>
        <w:tc>
          <w:tcPr>
            <w:tcW w:w="3582" w:type="pct"/>
            <w:gridSpan w:val="2"/>
            <w:tcMar>
              <w:left w:w="0" w:type="dxa"/>
              <w:right w:w="0" w:type="dxa"/>
            </w:tcMar>
          </w:tcPr>
          <w:p w14:paraId="64C96A4F"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tekućeg Transfera za kulturu od značaja za Federaciju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1E00536F"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D8D9C7F"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05D5499B" w14:textId="77777777" w:rsidTr="00A43DF5">
        <w:trPr>
          <w:cantSplit/>
        </w:trPr>
        <w:tc>
          <w:tcPr>
            <w:tcW w:w="450" w:type="pct"/>
            <w:tcMar>
              <w:left w:w="0" w:type="dxa"/>
              <w:right w:w="0" w:type="dxa"/>
            </w:tcMar>
          </w:tcPr>
          <w:p w14:paraId="435ADA9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F805961"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tekućeg Transfera za kulturu od značaja za Federaciju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49F18A2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24D9837"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04096130" w14:textId="77777777" w:rsidTr="00A43DF5">
        <w:trPr>
          <w:cantSplit/>
        </w:trPr>
        <w:tc>
          <w:tcPr>
            <w:tcW w:w="450" w:type="pct"/>
            <w:tcMar>
              <w:left w:w="0" w:type="dxa"/>
              <w:right w:w="0" w:type="dxa"/>
            </w:tcMar>
          </w:tcPr>
          <w:p w14:paraId="627567B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17EDD5"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текућег Трансфера за културу од значаја за Федерацију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2A0BD9E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3B22385" w14:textId="77777777" w:rsidR="002A62C0" w:rsidRPr="00D239B7" w:rsidRDefault="002A62C0" w:rsidP="00A43DF5">
            <w:pPr>
              <w:pStyle w:val="Tijeloteksta"/>
              <w:ind w:firstLine="0"/>
              <w:jc w:val="right"/>
              <w:rPr>
                <w:spacing w:val="-2"/>
              </w:rPr>
            </w:pPr>
            <w:r w:rsidRPr="00D239B7">
              <w:rPr>
                <w:spacing w:val="-2"/>
              </w:rPr>
              <w:t>55</w:t>
            </w:r>
          </w:p>
        </w:tc>
      </w:tr>
      <w:tr w:rsidR="002A62C0" w:rsidRPr="00D239B7" w14:paraId="7735EC59" w14:textId="77777777" w:rsidTr="00A43DF5">
        <w:trPr>
          <w:cantSplit/>
        </w:trPr>
        <w:tc>
          <w:tcPr>
            <w:tcW w:w="450" w:type="pct"/>
            <w:tcMar>
              <w:left w:w="0" w:type="dxa"/>
              <w:right w:w="0" w:type="dxa"/>
            </w:tcMar>
          </w:tcPr>
          <w:p w14:paraId="76E226EE" w14:textId="77777777" w:rsidR="002A62C0" w:rsidRPr="00D239B7" w:rsidRDefault="002A62C0" w:rsidP="00A43DF5">
            <w:pPr>
              <w:pStyle w:val="Tijeloteksta"/>
              <w:ind w:firstLine="0"/>
              <w:jc w:val="left"/>
              <w:rPr>
                <w:spacing w:val="-2"/>
              </w:rPr>
            </w:pPr>
            <w:r>
              <w:rPr>
                <w:spacing w:val="-2"/>
              </w:rPr>
              <w:t>446.</w:t>
            </w:r>
          </w:p>
        </w:tc>
        <w:tc>
          <w:tcPr>
            <w:tcW w:w="3582" w:type="pct"/>
            <w:gridSpan w:val="2"/>
            <w:tcMar>
              <w:left w:w="0" w:type="dxa"/>
              <w:right w:w="0" w:type="dxa"/>
            </w:tcMar>
          </w:tcPr>
          <w:p w14:paraId="5CFC7703"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"Kapitalni transferi neprofitnim organizacijama - izgradnja, adaptacija i rekonstrukcija kulturnog i graditeljskog naslijeđa"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5C6EA65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BF092A1" w14:textId="77777777" w:rsidR="002A62C0" w:rsidRPr="00D239B7" w:rsidRDefault="002A62C0" w:rsidP="00A43DF5">
            <w:pPr>
              <w:pStyle w:val="Tijeloteksta"/>
              <w:ind w:firstLine="0"/>
              <w:jc w:val="right"/>
              <w:rPr>
                <w:spacing w:val="-2"/>
              </w:rPr>
            </w:pPr>
            <w:r w:rsidRPr="00D239B7">
              <w:rPr>
                <w:spacing w:val="-2"/>
              </w:rPr>
              <w:t>58</w:t>
            </w:r>
          </w:p>
        </w:tc>
      </w:tr>
      <w:tr w:rsidR="002A62C0" w:rsidRPr="00D239B7" w14:paraId="3168A51E" w14:textId="77777777" w:rsidTr="00A43DF5">
        <w:trPr>
          <w:cantSplit/>
        </w:trPr>
        <w:tc>
          <w:tcPr>
            <w:tcW w:w="450" w:type="pct"/>
            <w:tcMar>
              <w:left w:w="0" w:type="dxa"/>
              <w:right w:w="0" w:type="dxa"/>
            </w:tcMar>
          </w:tcPr>
          <w:p w14:paraId="6AB9059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1799F7"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"Kapitalni transferi neprofitnim organizacijama - izgradnja, adaptacija i rekonstrukcija kulturnog i graditeljskog nasljeđa"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3F7A701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72B40FA"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565156EB" w14:textId="77777777" w:rsidTr="00A43DF5">
        <w:trPr>
          <w:cantSplit/>
        </w:trPr>
        <w:tc>
          <w:tcPr>
            <w:tcW w:w="450" w:type="pct"/>
            <w:tcMar>
              <w:left w:w="0" w:type="dxa"/>
              <w:right w:w="0" w:type="dxa"/>
            </w:tcMar>
          </w:tcPr>
          <w:p w14:paraId="169331C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E8D2B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"Капитални трансфери непрофитним организацијама-изградња, адаптација и реконструкција културног и градитељског наслијеђа"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29E89E42"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C0C1368" w14:textId="77777777" w:rsidR="002A62C0" w:rsidRPr="00D239B7" w:rsidRDefault="002A62C0" w:rsidP="00A43DF5">
            <w:pPr>
              <w:pStyle w:val="Tijeloteksta"/>
              <w:ind w:firstLine="0"/>
              <w:jc w:val="right"/>
              <w:rPr>
                <w:spacing w:val="-2"/>
              </w:rPr>
            </w:pPr>
            <w:r w:rsidRPr="00D239B7">
              <w:rPr>
                <w:spacing w:val="-2"/>
              </w:rPr>
              <w:t>59</w:t>
            </w:r>
          </w:p>
        </w:tc>
      </w:tr>
      <w:tr w:rsidR="002A62C0" w:rsidRPr="00D239B7" w14:paraId="62F0F5E7" w14:textId="77777777" w:rsidTr="00A43DF5">
        <w:trPr>
          <w:cantSplit/>
        </w:trPr>
        <w:tc>
          <w:tcPr>
            <w:tcW w:w="450" w:type="pct"/>
            <w:tcMar>
              <w:left w:w="0" w:type="dxa"/>
              <w:right w:w="0" w:type="dxa"/>
            </w:tcMar>
          </w:tcPr>
          <w:p w14:paraId="098062EB" w14:textId="77777777" w:rsidR="002A62C0" w:rsidRPr="00D239B7" w:rsidRDefault="002A62C0" w:rsidP="00A43DF5">
            <w:pPr>
              <w:pStyle w:val="Tijeloteksta"/>
              <w:ind w:firstLine="0"/>
              <w:jc w:val="left"/>
              <w:rPr>
                <w:spacing w:val="-2"/>
              </w:rPr>
            </w:pPr>
            <w:r>
              <w:rPr>
                <w:spacing w:val="-2"/>
              </w:rPr>
              <w:t>447.</w:t>
            </w:r>
          </w:p>
        </w:tc>
        <w:tc>
          <w:tcPr>
            <w:tcW w:w="3582" w:type="pct"/>
            <w:gridSpan w:val="2"/>
            <w:tcMar>
              <w:left w:w="0" w:type="dxa"/>
              <w:right w:w="0" w:type="dxa"/>
            </w:tcMar>
          </w:tcPr>
          <w:p w14:paraId="1D5F9A47"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tekućeg transfera za podršku mobilnosti umjetnika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77AE658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8795CFB" w14:textId="77777777" w:rsidR="002A62C0" w:rsidRPr="00D239B7" w:rsidRDefault="002A62C0" w:rsidP="00A43DF5">
            <w:pPr>
              <w:pStyle w:val="Tijeloteksta"/>
              <w:ind w:firstLine="0"/>
              <w:jc w:val="right"/>
              <w:rPr>
                <w:spacing w:val="-2"/>
              </w:rPr>
            </w:pPr>
            <w:r w:rsidRPr="00D239B7">
              <w:rPr>
                <w:spacing w:val="-2"/>
              </w:rPr>
              <w:t>60</w:t>
            </w:r>
          </w:p>
        </w:tc>
      </w:tr>
      <w:tr w:rsidR="002A62C0" w:rsidRPr="00D239B7" w14:paraId="7C753D59" w14:textId="77777777" w:rsidTr="00A43DF5">
        <w:trPr>
          <w:cantSplit/>
        </w:trPr>
        <w:tc>
          <w:tcPr>
            <w:tcW w:w="450" w:type="pct"/>
            <w:tcMar>
              <w:left w:w="0" w:type="dxa"/>
              <w:right w:w="0" w:type="dxa"/>
            </w:tcMar>
          </w:tcPr>
          <w:p w14:paraId="51168E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95F56E6"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tekućeg transfera za potporu mobilnosti umjetnika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0995B7B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FB561C9" w14:textId="77777777" w:rsidR="002A62C0" w:rsidRPr="00D239B7" w:rsidRDefault="002A62C0" w:rsidP="00A43DF5">
            <w:pPr>
              <w:pStyle w:val="Tijeloteksta"/>
              <w:ind w:firstLine="0"/>
              <w:jc w:val="right"/>
              <w:rPr>
                <w:spacing w:val="-2"/>
              </w:rPr>
            </w:pPr>
            <w:r w:rsidRPr="00D239B7">
              <w:rPr>
                <w:spacing w:val="-2"/>
              </w:rPr>
              <w:t>61</w:t>
            </w:r>
          </w:p>
        </w:tc>
      </w:tr>
      <w:tr w:rsidR="002A62C0" w:rsidRPr="00D239B7" w14:paraId="6F7F24B9" w14:textId="77777777" w:rsidTr="00A43DF5">
        <w:trPr>
          <w:cantSplit/>
        </w:trPr>
        <w:tc>
          <w:tcPr>
            <w:tcW w:w="450" w:type="pct"/>
            <w:tcMar>
              <w:left w:w="0" w:type="dxa"/>
              <w:right w:w="0" w:type="dxa"/>
            </w:tcMar>
          </w:tcPr>
          <w:p w14:paraId="38BF7DA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449FD4"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текућег трансфера за подршку мобилности умјетника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54B43CEA"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191BFFE" w14:textId="77777777" w:rsidR="002A62C0" w:rsidRPr="00D239B7" w:rsidRDefault="002A62C0" w:rsidP="00A43DF5">
            <w:pPr>
              <w:pStyle w:val="Tijeloteksta"/>
              <w:ind w:firstLine="0"/>
              <w:jc w:val="right"/>
              <w:rPr>
                <w:spacing w:val="-2"/>
              </w:rPr>
            </w:pPr>
            <w:r w:rsidRPr="00D239B7">
              <w:rPr>
                <w:spacing w:val="-2"/>
              </w:rPr>
              <w:t>62</w:t>
            </w:r>
          </w:p>
        </w:tc>
      </w:tr>
      <w:tr w:rsidR="002A62C0" w:rsidRPr="00D239B7" w14:paraId="5BD18086" w14:textId="77777777" w:rsidTr="00A43DF5">
        <w:trPr>
          <w:cantSplit/>
        </w:trPr>
        <w:tc>
          <w:tcPr>
            <w:tcW w:w="450" w:type="pct"/>
            <w:tcMar>
              <w:left w:w="0" w:type="dxa"/>
              <w:right w:w="0" w:type="dxa"/>
            </w:tcMar>
          </w:tcPr>
          <w:p w14:paraId="7BB0C8E9" w14:textId="77777777" w:rsidR="002A62C0" w:rsidRPr="00D239B7" w:rsidRDefault="002A62C0" w:rsidP="00A43DF5">
            <w:pPr>
              <w:pStyle w:val="Tijeloteksta"/>
              <w:ind w:firstLine="0"/>
              <w:jc w:val="left"/>
              <w:rPr>
                <w:spacing w:val="-2"/>
              </w:rPr>
            </w:pPr>
            <w:r>
              <w:rPr>
                <w:spacing w:val="-2"/>
              </w:rPr>
              <w:t>448.</w:t>
            </w:r>
          </w:p>
        </w:tc>
        <w:tc>
          <w:tcPr>
            <w:tcW w:w="3582" w:type="pct"/>
            <w:gridSpan w:val="2"/>
            <w:tcMar>
              <w:left w:w="0" w:type="dxa"/>
              <w:right w:w="0" w:type="dxa"/>
            </w:tcMar>
          </w:tcPr>
          <w:p w14:paraId="48188EA7"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"Subvencije javnim preduzećima - Sufinansiranje rada JP Filmski centar Sarajevo za očuvanje i zaštitu filmske građe"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712567D2"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30CC43F" w14:textId="77777777" w:rsidR="002A62C0" w:rsidRPr="00D239B7" w:rsidRDefault="002A62C0" w:rsidP="00A43DF5">
            <w:pPr>
              <w:pStyle w:val="Tijeloteksta"/>
              <w:ind w:firstLine="0"/>
              <w:jc w:val="right"/>
              <w:rPr>
                <w:spacing w:val="-2"/>
              </w:rPr>
            </w:pPr>
            <w:r w:rsidRPr="00D239B7">
              <w:rPr>
                <w:spacing w:val="-2"/>
              </w:rPr>
              <w:t>62</w:t>
            </w:r>
          </w:p>
        </w:tc>
      </w:tr>
      <w:tr w:rsidR="002A62C0" w:rsidRPr="00D239B7" w14:paraId="5D6124F4" w14:textId="77777777" w:rsidTr="00A43DF5">
        <w:trPr>
          <w:cantSplit/>
        </w:trPr>
        <w:tc>
          <w:tcPr>
            <w:tcW w:w="450" w:type="pct"/>
            <w:tcMar>
              <w:left w:w="0" w:type="dxa"/>
              <w:right w:w="0" w:type="dxa"/>
            </w:tcMar>
          </w:tcPr>
          <w:p w14:paraId="0F3C742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D404C4B"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"Subvencije javnim poduzećima - Sufinanciranje rada JP Filmski centar Sarajevo za očuvanje i zaštitu filmske građe"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46BB8A1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3ADCB68" w14:textId="77777777" w:rsidR="002A62C0" w:rsidRPr="00D239B7" w:rsidRDefault="002A62C0" w:rsidP="00A43DF5">
            <w:pPr>
              <w:pStyle w:val="Tijeloteksta"/>
              <w:ind w:firstLine="0"/>
              <w:jc w:val="right"/>
              <w:rPr>
                <w:spacing w:val="-2"/>
              </w:rPr>
            </w:pPr>
            <w:r w:rsidRPr="00D239B7">
              <w:rPr>
                <w:spacing w:val="-2"/>
              </w:rPr>
              <w:t>63</w:t>
            </w:r>
          </w:p>
        </w:tc>
      </w:tr>
      <w:tr w:rsidR="002A62C0" w:rsidRPr="00D239B7" w14:paraId="421B2B46" w14:textId="77777777" w:rsidTr="00A43DF5">
        <w:trPr>
          <w:cantSplit/>
        </w:trPr>
        <w:tc>
          <w:tcPr>
            <w:tcW w:w="450" w:type="pct"/>
            <w:tcMar>
              <w:left w:w="0" w:type="dxa"/>
              <w:right w:w="0" w:type="dxa"/>
            </w:tcMar>
          </w:tcPr>
          <w:p w14:paraId="72D38C1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B32ED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"Субвенције јавним предузећима - Суфинансирање рада ЈП Филмски центар Сарајево за очување и заштиту филмске грађе"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4D17F28C"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AC0D0E8" w14:textId="77777777" w:rsidR="002A62C0" w:rsidRPr="00D239B7" w:rsidRDefault="002A62C0" w:rsidP="00A43DF5">
            <w:pPr>
              <w:pStyle w:val="Tijeloteksta"/>
              <w:ind w:firstLine="0"/>
              <w:jc w:val="right"/>
              <w:rPr>
                <w:spacing w:val="-2"/>
              </w:rPr>
            </w:pPr>
            <w:r w:rsidRPr="00D239B7">
              <w:rPr>
                <w:spacing w:val="-2"/>
              </w:rPr>
              <w:t>64</w:t>
            </w:r>
          </w:p>
        </w:tc>
      </w:tr>
      <w:tr w:rsidR="002A62C0" w:rsidRPr="00D239B7" w14:paraId="7F4E3CFF" w14:textId="77777777" w:rsidTr="00A43DF5">
        <w:trPr>
          <w:cantSplit/>
        </w:trPr>
        <w:tc>
          <w:tcPr>
            <w:tcW w:w="450" w:type="pct"/>
            <w:tcMar>
              <w:left w:w="0" w:type="dxa"/>
              <w:right w:w="0" w:type="dxa"/>
            </w:tcMar>
          </w:tcPr>
          <w:p w14:paraId="2757F1DA" w14:textId="77777777" w:rsidR="002A62C0" w:rsidRPr="00D239B7" w:rsidRDefault="002A62C0" w:rsidP="00A43DF5">
            <w:pPr>
              <w:pStyle w:val="Tijeloteksta"/>
              <w:ind w:firstLine="0"/>
              <w:jc w:val="left"/>
              <w:rPr>
                <w:spacing w:val="-2"/>
              </w:rPr>
            </w:pPr>
            <w:r>
              <w:rPr>
                <w:spacing w:val="-2"/>
              </w:rPr>
              <w:t>449.</w:t>
            </w:r>
          </w:p>
        </w:tc>
        <w:tc>
          <w:tcPr>
            <w:tcW w:w="3582" w:type="pct"/>
            <w:gridSpan w:val="2"/>
            <w:tcMar>
              <w:left w:w="0" w:type="dxa"/>
              <w:right w:w="0" w:type="dxa"/>
            </w:tcMar>
          </w:tcPr>
          <w:p w14:paraId="73E5EE5E"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transakcijskog računa otvorenog kao podračun u okviru JRT Agenciji za državnu službu Federacije Bosne i Hercegovine za projekat "Projekat općinskog okolišnog upravljanja (MEG) faza II" (bosanski jezik)</w:t>
            </w:r>
          </w:p>
        </w:tc>
        <w:tc>
          <w:tcPr>
            <w:tcW w:w="450" w:type="pct"/>
            <w:tcMar>
              <w:left w:w="0" w:type="dxa"/>
              <w:right w:w="0" w:type="dxa"/>
            </w:tcMar>
            <w:vAlign w:val="bottom"/>
          </w:tcPr>
          <w:p w14:paraId="56F6728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7937722" w14:textId="77777777" w:rsidR="002A62C0" w:rsidRPr="00D239B7" w:rsidRDefault="002A62C0" w:rsidP="00A43DF5">
            <w:pPr>
              <w:pStyle w:val="Tijeloteksta"/>
              <w:ind w:firstLine="0"/>
              <w:jc w:val="right"/>
              <w:rPr>
                <w:spacing w:val="-2"/>
              </w:rPr>
            </w:pPr>
            <w:r w:rsidRPr="00D239B7">
              <w:rPr>
                <w:spacing w:val="-2"/>
              </w:rPr>
              <w:t>65</w:t>
            </w:r>
          </w:p>
        </w:tc>
      </w:tr>
      <w:tr w:rsidR="002A62C0" w:rsidRPr="00D239B7" w14:paraId="6815A6B8" w14:textId="77777777" w:rsidTr="00A43DF5">
        <w:trPr>
          <w:cantSplit/>
        </w:trPr>
        <w:tc>
          <w:tcPr>
            <w:tcW w:w="450" w:type="pct"/>
            <w:tcMar>
              <w:left w:w="0" w:type="dxa"/>
              <w:right w:w="0" w:type="dxa"/>
            </w:tcMar>
          </w:tcPr>
          <w:p w14:paraId="7787072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2B7C5B" w14:textId="77777777" w:rsidR="002A62C0" w:rsidRPr="00D239B7" w:rsidRDefault="002A62C0" w:rsidP="00A43DF5">
            <w:pPr>
              <w:pStyle w:val="Tijeloteksta"/>
              <w:ind w:firstLine="0"/>
              <w:rPr>
                <w:spacing w:val="-2"/>
              </w:rPr>
            </w:pPr>
            <w:r w:rsidRPr="00D239B7">
              <w:rPr>
                <w:spacing w:val="-2"/>
              </w:rPr>
              <w:t>ODLUKA o odobravanju raspoređivanja sredstava sa posebnog namjenskog transakcijskog računa otvorenog kao podračun u okviru JRR Agenciji za državnu službu Federacije Bosne i Hercegovine za projekt "Projekt općinskog okolišnog upravljanja (MEG) faza II" (hrvatski jezik)</w:t>
            </w:r>
          </w:p>
        </w:tc>
        <w:tc>
          <w:tcPr>
            <w:tcW w:w="450" w:type="pct"/>
            <w:tcMar>
              <w:left w:w="0" w:type="dxa"/>
              <w:right w:w="0" w:type="dxa"/>
            </w:tcMar>
            <w:vAlign w:val="bottom"/>
          </w:tcPr>
          <w:p w14:paraId="294E604A"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ED0B752" w14:textId="77777777" w:rsidR="002A62C0" w:rsidRPr="00D239B7" w:rsidRDefault="002A62C0" w:rsidP="00A43DF5">
            <w:pPr>
              <w:pStyle w:val="Tijeloteksta"/>
              <w:ind w:firstLine="0"/>
              <w:jc w:val="right"/>
              <w:rPr>
                <w:spacing w:val="-2"/>
              </w:rPr>
            </w:pPr>
            <w:r w:rsidRPr="00D239B7">
              <w:rPr>
                <w:spacing w:val="-2"/>
              </w:rPr>
              <w:t>65</w:t>
            </w:r>
          </w:p>
        </w:tc>
      </w:tr>
      <w:tr w:rsidR="002A62C0" w:rsidRPr="00D239B7" w14:paraId="57704606" w14:textId="77777777" w:rsidTr="00A43DF5">
        <w:trPr>
          <w:cantSplit/>
        </w:trPr>
        <w:tc>
          <w:tcPr>
            <w:tcW w:w="450" w:type="pct"/>
            <w:tcMar>
              <w:left w:w="0" w:type="dxa"/>
              <w:right w:w="0" w:type="dxa"/>
            </w:tcMar>
          </w:tcPr>
          <w:p w14:paraId="21A9CA3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BEA27B"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посебног намјенског трансакцијског рачуна отвореног као подрачун у оквиру ЈРТ Агенцији за државну службу Федерације Босне и Херцеговине за пројекат "Пројекат општинског околишног управљања (MEG) фаза II" (српски језик)</w:t>
            </w:r>
          </w:p>
        </w:tc>
        <w:tc>
          <w:tcPr>
            <w:tcW w:w="450" w:type="pct"/>
            <w:tcMar>
              <w:left w:w="0" w:type="dxa"/>
              <w:right w:w="0" w:type="dxa"/>
            </w:tcMar>
            <w:vAlign w:val="bottom"/>
          </w:tcPr>
          <w:p w14:paraId="716BF2A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54872FD" w14:textId="77777777" w:rsidR="002A62C0" w:rsidRPr="00D239B7" w:rsidRDefault="002A62C0" w:rsidP="00A43DF5">
            <w:pPr>
              <w:pStyle w:val="Tijeloteksta"/>
              <w:ind w:firstLine="0"/>
              <w:jc w:val="right"/>
              <w:rPr>
                <w:spacing w:val="-2"/>
              </w:rPr>
            </w:pPr>
            <w:r w:rsidRPr="00D239B7">
              <w:rPr>
                <w:spacing w:val="-2"/>
              </w:rPr>
              <w:t>66</w:t>
            </w:r>
          </w:p>
        </w:tc>
      </w:tr>
      <w:tr w:rsidR="002A62C0" w:rsidRPr="00D239B7" w14:paraId="2BBBFD71" w14:textId="77777777" w:rsidTr="00A43DF5">
        <w:trPr>
          <w:cantSplit/>
        </w:trPr>
        <w:tc>
          <w:tcPr>
            <w:tcW w:w="450" w:type="pct"/>
            <w:tcMar>
              <w:left w:w="0" w:type="dxa"/>
              <w:right w:w="0" w:type="dxa"/>
            </w:tcMar>
          </w:tcPr>
          <w:p w14:paraId="093B4686" w14:textId="77777777" w:rsidR="002A62C0" w:rsidRPr="00D239B7" w:rsidRDefault="002A62C0" w:rsidP="00A43DF5">
            <w:pPr>
              <w:pStyle w:val="Tijeloteksta"/>
              <w:ind w:firstLine="0"/>
              <w:jc w:val="left"/>
              <w:rPr>
                <w:spacing w:val="-2"/>
              </w:rPr>
            </w:pPr>
            <w:r>
              <w:rPr>
                <w:spacing w:val="-2"/>
              </w:rPr>
              <w:t>450.</w:t>
            </w:r>
          </w:p>
        </w:tc>
        <w:tc>
          <w:tcPr>
            <w:tcW w:w="3582" w:type="pct"/>
            <w:gridSpan w:val="2"/>
            <w:tcMar>
              <w:left w:w="0" w:type="dxa"/>
              <w:right w:w="0" w:type="dxa"/>
            </w:tcMar>
          </w:tcPr>
          <w:p w14:paraId="420D3D33"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Željeznice Federacije BiH d.o.o. Sarajevo (bosanski jezik)</w:t>
            </w:r>
          </w:p>
        </w:tc>
        <w:tc>
          <w:tcPr>
            <w:tcW w:w="450" w:type="pct"/>
            <w:tcMar>
              <w:left w:w="0" w:type="dxa"/>
              <w:right w:w="0" w:type="dxa"/>
            </w:tcMar>
            <w:vAlign w:val="bottom"/>
          </w:tcPr>
          <w:p w14:paraId="10F1A20D"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0E27C01" w14:textId="77777777" w:rsidR="002A62C0" w:rsidRPr="00D239B7" w:rsidRDefault="002A62C0" w:rsidP="00A43DF5">
            <w:pPr>
              <w:pStyle w:val="Tijeloteksta"/>
              <w:ind w:firstLine="0"/>
              <w:jc w:val="right"/>
              <w:rPr>
                <w:spacing w:val="-2"/>
              </w:rPr>
            </w:pPr>
            <w:r w:rsidRPr="00D239B7">
              <w:rPr>
                <w:spacing w:val="-2"/>
              </w:rPr>
              <w:t>66</w:t>
            </w:r>
          </w:p>
        </w:tc>
      </w:tr>
      <w:tr w:rsidR="002A62C0" w:rsidRPr="00D239B7" w14:paraId="3C0FF494" w14:textId="77777777" w:rsidTr="00A43DF5">
        <w:trPr>
          <w:cantSplit/>
        </w:trPr>
        <w:tc>
          <w:tcPr>
            <w:tcW w:w="450" w:type="pct"/>
            <w:tcMar>
              <w:left w:w="0" w:type="dxa"/>
              <w:right w:w="0" w:type="dxa"/>
            </w:tcMar>
          </w:tcPr>
          <w:p w14:paraId="65F6B20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19093E"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Skupštini Gospodarskog društva JP Željeznice Federacije BiH d.o.o. Sarajevo (hrvatski jezik)</w:t>
            </w:r>
          </w:p>
        </w:tc>
        <w:tc>
          <w:tcPr>
            <w:tcW w:w="450" w:type="pct"/>
            <w:tcMar>
              <w:left w:w="0" w:type="dxa"/>
              <w:right w:w="0" w:type="dxa"/>
            </w:tcMar>
            <w:vAlign w:val="bottom"/>
          </w:tcPr>
          <w:p w14:paraId="0F8460AD"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47D7575" w14:textId="77777777" w:rsidR="002A62C0" w:rsidRPr="00D239B7" w:rsidRDefault="002A62C0" w:rsidP="00A43DF5">
            <w:pPr>
              <w:pStyle w:val="Tijeloteksta"/>
              <w:ind w:firstLine="0"/>
              <w:jc w:val="right"/>
              <w:rPr>
                <w:spacing w:val="-2"/>
              </w:rPr>
            </w:pPr>
            <w:r w:rsidRPr="00D239B7">
              <w:rPr>
                <w:spacing w:val="-2"/>
              </w:rPr>
              <w:t>66</w:t>
            </w:r>
          </w:p>
        </w:tc>
      </w:tr>
      <w:tr w:rsidR="002A62C0" w:rsidRPr="00D239B7" w14:paraId="0CB629F5" w14:textId="77777777" w:rsidTr="00A43DF5">
        <w:trPr>
          <w:cantSplit/>
        </w:trPr>
        <w:tc>
          <w:tcPr>
            <w:tcW w:w="450" w:type="pct"/>
            <w:tcMar>
              <w:left w:w="0" w:type="dxa"/>
              <w:right w:w="0" w:type="dxa"/>
            </w:tcMar>
          </w:tcPr>
          <w:p w14:paraId="4B269AE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1127D2"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Жељезнице Федерације БиХ д.о.о. Сарајево (српски језик)</w:t>
            </w:r>
          </w:p>
        </w:tc>
        <w:tc>
          <w:tcPr>
            <w:tcW w:w="450" w:type="pct"/>
            <w:tcMar>
              <w:left w:w="0" w:type="dxa"/>
              <w:right w:w="0" w:type="dxa"/>
            </w:tcMar>
            <w:vAlign w:val="bottom"/>
          </w:tcPr>
          <w:p w14:paraId="64317AF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946D069" w14:textId="77777777" w:rsidR="002A62C0" w:rsidRPr="00D239B7" w:rsidRDefault="002A62C0" w:rsidP="00A43DF5">
            <w:pPr>
              <w:pStyle w:val="Tijeloteksta"/>
              <w:ind w:firstLine="0"/>
              <w:jc w:val="right"/>
              <w:rPr>
                <w:spacing w:val="-2"/>
              </w:rPr>
            </w:pPr>
            <w:r w:rsidRPr="00D239B7">
              <w:rPr>
                <w:spacing w:val="-2"/>
              </w:rPr>
              <w:t>67</w:t>
            </w:r>
          </w:p>
        </w:tc>
      </w:tr>
      <w:tr w:rsidR="002A62C0" w:rsidRPr="00D239B7" w14:paraId="30560958" w14:textId="77777777" w:rsidTr="00A43DF5">
        <w:trPr>
          <w:cantSplit/>
        </w:trPr>
        <w:tc>
          <w:tcPr>
            <w:tcW w:w="450" w:type="pct"/>
            <w:tcMar>
              <w:left w:w="0" w:type="dxa"/>
              <w:right w:w="0" w:type="dxa"/>
            </w:tcMar>
          </w:tcPr>
          <w:p w14:paraId="43745F5D" w14:textId="77777777" w:rsidR="002A62C0" w:rsidRPr="00D239B7" w:rsidRDefault="002A62C0" w:rsidP="00A43DF5">
            <w:pPr>
              <w:pStyle w:val="Tijeloteksta"/>
              <w:ind w:firstLine="0"/>
              <w:jc w:val="left"/>
              <w:rPr>
                <w:spacing w:val="-2"/>
              </w:rPr>
            </w:pPr>
            <w:r>
              <w:rPr>
                <w:spacing w:val="-2"/>
              </w:rPr>
              <w:t>451.</w:t>
            </w:r>
          </w:p>
        </w:tc>
        <w:tc>
          <w:tcPr>
            <w:tcW w:w="3582" w:type="pct"/>
            <w:gridSpan w:val="2"/>
            <w:tcMar>
              <w:left w:w="0" w:type="dxa"/>
              <w:right w:w="0" w:type="dxa"/>
            </w:tcMar>
          </w:tcPr>
          <w:p w14:paraId="627B57F0" w14:textId="77777777" w:rsidR="002A62C0" w:rsidRPr="00D239B7" w:rsidRDefault="002A62C0" w:rsidP="00A43DF5">
            <w:pPr>
              <w:pStyle w:val="Tijeloteksta"/>
              <w:ind w:firstLine="0"/>
              <w:rPr>
                <w:spacing w:val="-2"/>
              </w:rPr>
            </w:pPr>
            <w:r w:rsidRPr="00D239B7">
              <w:rPr>
                <w:spacing w:val="-2"/>
              </w:rPr>
              <w:t>ODLUKA o izmjenama Odluke o usvajanju Programa utroška sredstava tekućih transfera sa ekonomskog koda 614300 - Tekući transferi neprofitnim organizacijama - udruženjima građana, Privredna komora FBiH, оbrtničke komore FBiH i kantona i obrazovne institucije, utvrđenih Budžetom Federacije Bosne i Hercegovine za 2025. godinu Federalnom ministarstvu razvoja, poduzetništva i obrta (bosanski jezik)</w:t>
            </w:r>
          </w:p>
        </w:tc>
        <w:tc>
          <w:tcPr>
            <w:tcW w:w="450" w:type="pct"/>
            <w:tcMar>
              <w:left w:w="0" w:type="dxa"/>
              <w:right w:w="0" w:type="dxa"/>
            </w:tcMar>
            <w:vAlign w:val="bottom"/>
          </w:tcPr>
          <w:p w14:paraId="30E9744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71E4BFE" w14:textId="77777777" w:rsidR="002A62C0" w:rsidRPr="00D239B7" w:rsidRDefault="002A62C0" w:rsidP="00A43DF5">
            <w:pPr>
              <w:pStyle w:val="Tijeloteksta"/>
              <w:ind w:firstLine="0"/>
              <w:jc w:val="right"/>
              <w:rPr>
                <w:spacing w:val="-2"/>
              </w:rPr>
            </w:pPr>
            <w:r w:rsidRPr="00D239B7">
              <w:rPr>
                <w:spacing w:val="-2"/>
              </w:rPr>
              <w:t>67</w:t>
            </w:r>
          </w:p>
        </w:tc>
      </w:tr>
      <w:tr w:rsidR="002A62C0" w:rsidRPr="00D239B7" w14:paraId="36F1CA49" w14:textId="77777777" w:rsidTr="00A43DF5">
        <w:trPr>
          <w:cantSplit/>
        </w:trPr>
        <w:tc>
          <w:tcPr>
            <w:tcW w:w="450" w:type="pct"/>
            <w:tcMar>
              <w:left w:w="0" w:type="dxa"/>
              <w:right w:w="0" w:type="dxa"/>
            </w:tcMar>
          </w:tcPr>
          <w:p w14:paraId="6FB1460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ED8DC00" w14:textId="77777777" w:rsidR="002A62C0" w:rsidRPr="00D239B7" w:rsidRDefault="002A62C0" w:rsidP="00A43DF5">
            <w:pPr>
              <w:pStyle w:val="Tijeloteksta"/>
              <w:ind w:firstLine="0"/>
              <w:rPr>
                <w:spacing w:val="-2"/>
              </w:rPr>
            </w:pPr>
            <w:r w:rsidRPr="00D239B7">
              <w:rPr>
                <w:spacing w:val="-2"/>
              </w:rPr>
              <w:t>ODLUKA o izmjenama Odluke o usvajanju Programa utroška sredstava tekućih transfera sa ekonomskog koda 614300 - Tekući transferi neprofitnim organizacijama - udruge građana, Gospodarska komora FBiH, оbrtničke komore FBiH i kantona i obrazovne institucije, utvrđenih Proračunom Federacije Bosne i Hercegovine za 2025. godinu Federalnom ministarstvu razvoja, poduzetništva i obrta (hrvatski jezik)</w:t>
            </w:r>
          </w:p>
        </w:tc>
        <w:tc>
          <w:tcPr>
            <w:tcW w:w="450" w:type="pct"/>
            <w:tcMar>
              <w:left w:w="0" w:type="dxa"/>
              <w:right w:w="0" w:type="dxa"/>
            </w:tcMar>
            <w:vAlign w:val="bottom"/>
          </w:tcPr>
          <w:p w14:paraId="607CDB4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0F4B5DE" w14:textId="77777777" w:rsidR="002A62C0" w:rsidRPr="00D239B7" w:rsidRDefault="002A62C0" w:rsidP="00A43DF5">
            <w:pPr>
              <w:pStyle w:val="Tijeloteksta"/>
              <w:ind w:firstLine="0"/>
              <w:jc w:val="right"/>
              <w:rPr>
                <w:spacing w:val="-2"/>
              </w:rPr>
            </w:pPr>
            <w:r w:rsidRPr="00D239B7">
              <w:rPr>
                <w:spacing w:val="-2"/>
              </w:rPr>
              <w:t>68</w:t>
            </w:r>
          </w:p>
        </w:tc>
      </w:tr>
      <w:tr w:rsidR="002A62C0" w:rsidRPr="00D239B7" w14:paraId="52DE84FC" w14:textId="77777777" w:rsidTr="00A43DF5">
        <w:trPr>
          <w:cantSplit/>
        </w:trPr>
        <w:tc>
          <w:tcPr>
            <w:tcW w:w="450" w:type="pct"/>
            <w:tcMar>
              <w:left w:w="0" w:type="dxa"/>
              <w:right w:w="0" w:type="dxa"/>
            </w:tcMar>
          </w:tcPr>
          <w:p w14:paraId="74EA14A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283FF6" w14:textId="77777777" w:rsidR="002A62C0" w:rsidRPr="00D239B7" w:rsidRDefault="002A62C0" w:rsidP="00A43DF5">
            <w:pPr>
              <w:pStyle w:val="Tijeloteksta"/>
              <w:ind w:firstLine="0"/>
              <w:rPr>
                <w:spacing w:val="-2"/>
              </w:rPr>
            </w:pPr>
            <w:r w:rsidRPr="00D239B7">
              <w:rPr>
                <w:spacing w:val="-2"/>
              </w:rPr>
              <w:t>ОДЛУКА о измјенама Одлуке о усвајању Програма утрошка средстава текућих трансфера са економског кода 614300 - текући трансфери непрофитним организацијама - удружењима грађана, Привредна комора ФБиХ, обртничке коморе ФБиХ и кантона и образовне институције, утврђених Буџетом Федерације Босне и Херцеговине за 2025. годину Федералном министарству развоја, подузетништва и обрта (српски језик)</w:t>
            </w:r>
          </w:p>
        </w:tc>
        <w:tc>
          <w:tcPr>
            <w:tcW w:w="450" w:type="pct"/>
            <w:tcMar>
              <w:left w:w="0" w:type="dxa"/>
              <w:right w:w="0" w:type="dxa"/>
            </w:tcMar>
            <w:vAlign w:val="bottom"/>
          </w:tcPr>
          <w:p w14:paraId="4A2A97CF"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F0EB910" w14:textId="77777777" w:rsidR="002A62C0" w:rsidRPr="00D239B7" w:rsidRDefault="002A62C0" w:rsidP="00A43DF5">
            <w:pPr>
              <w:pStyle w:val="Tijeloteksta"/>
              <w:ind w:firstLine="0"/>
              <w:jc w:val="right"/>
              <w:rPr>
                <w:spacing w:val="-2"/>
              </w:rPr>
            </w:pPr>
            <w:r w:rsidRPr="00D239B7">
              <w:rPr>
                <w:spacing w:val="-2"/>
              </w:rPr>
              <w:t>68</w:t>
            </w:r>
          </w:p>
        </w:tc>
      </w:tr>
      <w:tr w:rsidR="002A62C0" w:rsidRPr="00D239B7" w14:paraId="4A8F9137" w14:textId="77777777" w:rsidTr="00A43DF5">
        <w:trPr>
          <w:cantSplit/>
        </w:trPr>
        <w:tc>
          <w:tcPr>
            <w:tcW w:w="450" w:type="pct"/>
            <w:tcMar>
              <w:left w:w="0" w:type="dxa"/>
              <w:right w:w="0" w:type="dxa"/>
            </w:tcMar>
          </w:tcPr>
          <w:p w14:paraId="3DA0A026" w14:textId="77777777" w:rsidR="002A62C0" w:rsidRPr="00D239B7" w:rsidRDefault="002A62C0" w:rsidP="00A43DF5">
            <w:pPr>
              <w:pStyle w:val="Tijeloteksta"/>
              <w:ind w:firstLine="0"/>
              <w:jc w:val="left"/>
              <w:rPr>
                <w:spacing w:val="-2"/>
              </w:rPr>
            </w:pPr>
            <w:r>
              <w:rPr>
                <w:spacing w:val="-2"/>
              </w:rPr>
              <w:t>452.</w:t>
            </w:r>
          </w:p>
        </w:tc>
        <w:tc>
          <w:tcPr>
            <w:tcW w:w="3582" w:type="pct"/>
            <w:gridSpan w:val="2"/>
            <w:tcMar>
              <w:left w:w="0" w:type="dxa"/>
              <w:right w:w="0" w:type="dxa"/>
            </w:tcMar>
          </w:tcPr>
          <w:p w14:paraId="562C9B29" w14:textId="77777777" w:rsidR="002A62C0" w:rsidRPr="00D239B7" w:rsidRDefault="002A62C0" w:rsidP="00A43DF5">
            <w:pPr>
              <w:pStyle w:val="Tijeloteksta"/>
              <w:ind w:firstLine="0"/>
              <w:rPr>
                <w:spacing w:val="-2"/>
              </w:rPr>
            </w:pPr>
            <w:r w:rsidRPr="00D239B7">
              <w:rPr>
                <w:spacing w:val="-2"/>
              </w:rPr>
              <w:t>ODLUKA o izmjenama Odluke o usvajanju Programa utroška sredstava Tekućih transfera sa ekonomskog koga 614500 - Subvencije privatnim preduzećima i poduzetnicima, utvrđenih Budžetom Federacije Bosne i Hercegovine za 2025. godinu Federalnom ministarstvu razvoja, poduzetništva i obrta (bosanski jezik)</w:t>
            </w:r>
          </w:p>
        </w:tc>
        <w:tc>
          <w:tcPr>
            <w:tcW w:w="450" w:type="pct"/>
            <w:tcMar>
              <w:left w:w="0" w:type="dxa"/>
              <w:right w:w="0" w:type="dxa"/>
            </w:tcMar>
            <w:vAlign w:val="bottom"/>
          </w:tcPr>
          <w:p w14:paraId="08494712"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E38227A" w14:textId="77777777" w:rsidR="002A62C0" w:rsidRPr="00D239B7" w:rsidRDefault="002A62C0" w:rsidP="00A43DF5">
            <w:pPr>
              <w:pStyle w:val="Tijeloteksta"/>
              <w:ind w:firstLine="0"/>
              <w:jc w:val="right"/>
              <w:rPr>
                <w:spacing w:val="-2"/>
              </w:rPr>
            </w:pPr>
            <w:r w:rsidRPr="00D239B7">
              <w:rPr>
                <w:spacing w:val="-2"/>
              </w:rPr>
              <w:t>70</w:t>
            </w:r>
          </w:p>
        </w:tc>
      </w:tr>
      <w:tr w:rsidR="002A62C0" w:rsidRPr="00D239B7" w14:paraId="0A353FE3" w14:textId="77777777" w:rsidTr="00A43DF5">
        <w:trPr>
          <w:cantSplit/>
        </w:trPr>
        <w:tc>
          <w:tcPr>
            <w:tcW w:w="450" w:type="pct"/>
            <w:tcMar>
              <w:left w:w="0" w:type="dxa"/>
              <w:right w:w="0" w:type="dxa"/>
            </w:tcMar>
          </w:tcPr>
          <w:p w14:paraId="00C2BE3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088957" w14:textId="77777777" w:rsidR="002A62C0" w:rsidRPr="00D239B7" w:rsidRDefault="002A62C0" w:rsidP="00A43DF5">
            <w:pPr>
              <w:pStyle w:val="Tijeloteksta"/>
              <w:ind w:firstLine="0"/>
              <w:rPr>
                <w:spacing w:val="-2"/>
              </w:rPr>
            </w:pPr>
            <w:r w:rsidRPr="00D239B7">
              <w:rPr>
                <w:spacing w:val="-2"/>
              </w:rPr>
              <w:t>ODLUKA o izmjenama Odluke o usvajanju Programa utroška sredstava Tekućih transfera sa ekonomskog koga 614500 - Subvencije privatnim preduzećima i poduzetnicima, utvrđenih Proračunom Federacije Bosne i Hercegovine za 2025. godinu Federalnom ministarstvu razvoja, poduzetništva i obrta (hrvatski jezik)</w:t>
            </w:r>
          </w:p>
        </w:tc>
        <w:tc>
          <w:tcPr>
            <w:tcW w:w="450" w:type="pct"/>
            <w:tcMar>
              <w:left w:w="0" w:type="dxa"/>
              <w:right w:w="0" w:type="dxa"/>
            </w:tcMar>
            <w:vAlign w:val="bottom"/>
          </w:tcPr>
          <w:p w14:paraId="4489B961"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2999D52" w14:textId="77777777" w:rsidR="002A62C0" w:rsidRPr="00D239B7" w:rsidRDefault="002A62C0" w:rsidP="00A43DF5">
            <w:pPr>
              <w:pStyle w:val="Tijeloteksta"/>
              <w:ind w:firstLine="0"/>
              <w:jc w:val="right"/>
              <w:rPr>
                <w:spacing w:val="-2"/>
              </w:rPr>
            </w:pPr>
            <w:r w:rsidRPr="00D239B7">
              <w:rPr>
                <w:spacing w:val="-2"/>
              </w:rPr>
              <w:t>70</w:t>
            </w:r>
          </w:p>
        </w:tc>
      </w:tr>
      <w:tr w:rsidR="002A62C0" w:rsidRPr="00D239B7" w14:paraId="4273AD03" w14:textId="77777777" w:rsidTr="00A43DF5">
        <w:trPr>
          <w:cantSplit/>
        </w:trPr>
        <w:tc>
          <w:tcPr>
            <w:tcW w:w="450" w:type="pct"/>
            <w:tcMar>
              <w:left w:w="0" w:type="dxa"/>
              <w:right w:w="0" w:type="dxa"/>
            </w:tcMar>
          </w:tcPr>
          <w:p w14:paraId="37E0ACE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156C22F" w14:textId="77777777" w:rsidR="002A62C0" w:rsidRPr="00D239B7" w:rsidRDefault="002A62C0" w:rsidP="00A43DF5">
            <w:pPr>
              <w:pStyle w:val="Tijeloteksta"/>
              <w:ind w:firstLine="0"/>
              <w:rPr>
                <w:spacing w:val="-2"/>
              </w:rPr>
            </w:pPr>
            <w:r w:rsidRPr="00D239B7">
              <w:rPr>
                <w:spacing w:val="-2"/>
              </w:rPr>
              <w:t>ОДЛУКА о измјенама Одлуке о усвајању Програма утрошка средстава Текућих трансфера са економског кода 614500 - Субвенције приватним предузећима и подузетницима, утврђених Буџетом Федерације Босне и Херцеговине за 2025. годину Федералном министарству развоја, подузетништва и обрта (српски језик)</w:t>
            </w:r>
          </w:p>
        </w:tc>
        <w:tc>
          <w:tcPr>
            <w:tcW w:w="450" w:type="pct"/>
            <w:tcMar>
              <w:left w:w="0" w:type="dxa"/>
              <w:right w:w="0" w:type="dxa"/>
            </w:tcMar>
            <w:vAlign w:val="bottom"/>
          </w:tcPr>
          <w:p w14:paraId="386466DB"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ECABAF8" w14:textId="77777777" w:rsidR="002A62C0" w:rsidRPr="00D239B7" w:rsidRDefault="002A62C0" w:rsidP="00A43DF5">
            <w:pPr>
              <w:pStyle w:val="Tijeloteksta"/>
              <w:ind w:firstLine="0"/>
              <w:jc w:val="right"/>
              <w:rPr>
                <w:spacing w:val="-2"/>
              </w:rPr>
            </w:pPr>
            <w:r w:rsidRPr="00D239B7">
              <w:rPr>
                <w:spacing w:val="-2"/>
              </w:rPr>
              <w:t>70</w:t>
            </w:r>
          </w:p>
        </w:tc>
      </w:tr>
      <w:tr w:rsidR="002A62C0" w:rsidRPr="00D239B7" w14:paraId="7D949DD1" w14:textId="77777777" w:rsidTr="00A43DF5">
        <w:trPr>
          <w:cantSplit/>
        </w:trPr>
        <w:tc>
          <w:tcPr>
            <w:tcW w:w="450" w:type="pct"/>
            <w:tcMar>
              <w:left w:w="0" w:type="dxa"/>
              <w:right w:w="0" w:type="dxa"/>
            </w:tcMar>
          </w:tcPr>
          <w:p w14:paraId="6AC11BBD" w14:textId="77777777" w:rsidR="002A62C0" w:rsidRPr="00D239B7" w:rsidRDefault="002A62C0" w:rsidP="00A43DF5">
            <w:pPr>
              <w:pStyle w:val="Tijeloteksta"/>
              <w:ind w:firstLine="0"/>
              <w:jc w:val="left"/>
              <w:rPr>
                <w:spacing w:val="-2"/>
              </w:rPr>
            </w:pPr>
            <w:r>
              <w:rPr>
                <w:spacing w:val="-2"/>
              </w:rPr>
              <w:t>453.</w:t>
            </w:r>
          </w:p>
        </w:tc>
        <w:tc>
          <w:tcPr>
            <w:tcW w:w="3582" w:type="pct"/>
            <w:gridSpan w:val="2"/>
            <w:tcMar>
              <w:left w:w="0" w:type="dxa"/>
              <w:right w:w="0" w:type="dxa"/>
            </w:tcMar>
          </w:tcPr>
          <w:p w14:paraId="0D51FEB9" w14:textId="77777777" w:rsidR="002A62C0" w:rsidRPr="00D239B7" w:rsidRDefault="002A62C0" w:rsidP="00A43DF5">
            <w:pPr>
              <w:pStyle w:val="Tijeloteksta"/>
              <w:ind w:firstLine="0"/>
              <w:rPr>
                <w:spacing w:val="-2"/>
              </w:rPr>
            </w:pPr>
            <w:r w:rsidRPr="00D239B7">
              <w:rPr>
                <w:spacing w:val="-2"/>
              </w:rPr>
              <w:t>ODLUKA o izmjenama Odluke o usvajanju Programa utroška sredstava kapitalnih transfera sa ekonomskog koda 615100 - Kapitalni transferi drugim nivoima vlasti i fondovima - Kapitalni transferi općinama i gradovima utvrđenih Budžetom Federacije Bosne i Hercegovine za 2025. godinu Federalnom ministarstvu razvoja, poduzetništva i obrta (bosanski jezik)</w:t>
            </w:r>
          </w:p>
        </w:tc>
        <w:tc>
          <w:tcPr>
            <w:tcW w:w="450" w:type="pct"/>
            <w:tcMar>
              <w:left w:w="0" w:type="dxa"/>
              <w:right w:w="0" w:type="dxa"/>
            </w:tcMar>
            <w:vAlign w:val="bottom"/>
          </w:tcPr>
          <w:p w14:paraId="1DA5C99D"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C344DAB" w14:textId="77777777" w:rsidR="002A62C0" w:rsidRPr="00D239B7" w:rsidRDefault="002A62C0" w:rsidP="00A43DF5">
            <w:pPr>
              <w:pStyle w:val="Tijeloteksta"/>
              <w:ind w:firstLine="0"/>
              <w:jc w:val="right"/>
              <w:rPr>
                <w:spacing w:val="-2"/>
              </w:rPr>
            </w:pPr>
            <w:r w:rsidRPr="00D239B7">
              <w:rPr>
                <w:spacing w:val="-2"/>
              </w:rPr>
              <w:t>73</w:t>
            </w:r>
          </w:p>
        </w:tc>
      </w:tr>
      <w:tr w:rsidR="002A62C0" w:rsidRPr="00D239B7" w14:paraId="0BD5BC45" w14:textId="77777777" w:rsidTr="00A43DF5">
        <w:trPr>
          <w:cantSplit/>
        </w:trPr>
        <w:tc>
          <w:tcPr>
            <w:tcW w:w="450" w:type="pct"/>
            <w:tcMar>
              <w:left w:w="0" w:type="dxa"/>
              <w:right w:w="0" w:type="dxa"/>
            </w:tcMar>
          </w:tcPr>
          <w:p w14:paraId="49774F2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23E76E" w14:textId="77777777" w:rsidR="002A62C0" w:rsidRPr="00D239B7" w:rsidRDefault="002A62C0" w:rsidP="00A43DF5">
            <w:pPr>
              <w:pStyle w:val="Tijeloteksta"/>
              <w:ind w:firstLine="0"/>
              <w:rPr>
                <w:spacing w:val="-2"/>
              </w:rPr>
            </w:pPr>
            <w:r w:rsidRPr="00D239B7">
              <w:rPr>
                <w:spacing w:val="-2"/>
              </w:rPr>
              <w:t>ODLUKA o izmjenama Odluke o usvajanju Programa utroška sredstava kapitalnih transfera sa ekonomskog koda 615100 - Kapitalni transferi drugim razinama vlasti i fondovima - Kapitalni transferi općinama i gradovima utvrđenih Proračunom Federacije Bosne i Hercegovine za 2025. godinu Federalnom ministarstvu razvoja, poduzetništva i obrta (hrvatski jezik)</w:t>
            </w:r>
          </w:p>
        </w:tc>
        <w:tc>
          <w:tcPr>
            <w:tcW w:w="450" w:type="pct"/>
            <w:tcMar>
              <w:left w:w="0" w:type="dxa"/>
              <w:right w:w="0" w:type="dxa"/>
            </w:tcMar>
            <w:vAlign w:val="bottom"/>
          </w:tcPr>
          <w:p w14:paraId="59722826"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B7B14B3" w14:textId="77777777" w:rsidR="002A62C0" w:rsidRPr="00D239B7" w:rsidRDefault="002A62C0" w:rsidP="00A43DF5">
            <w:pPr>
              <w:pStyle w:val="Tijeloteksta"/>
              <w:ind w:firstLine="0"/>
              <w:jc w:val="right"/>
              <w:rPr>
                <w:spacing w:val="-2"/>
              </w:rPr>
            </w:pPr>
            <w:r w:rsidRPr="00D239B7">
              <w:rPr>
                <w:spacing w:val="-2"/>
              </w:rPr>
              <w:t>74</w:t>
            </w:r>
          </w:p>
        </w:tc>
      </w:tr>
      <w:tr w:rsidR="002A62C0" w:rsidRPr="00D239B7" w14:paraId="7BC78234" w14:textId="77777777" w:rsidTr="00A43DF5">
        <w:trPr>
          <w:cantSplit/>
        </w:trPr>
        <w:tc>
          <w:tcPr>
            <w:tcW w:w="450" w:type="pct"/>
            <w:tcMar>
              <w:left w:w="0" w:type="dxa"/>
              <w:right w:w="0" w:type="dxa"/>
            </w:tcMar>
          </w:tcPr>
          <w:p w14:paraId="21A4611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2E31EF" w14:textId="77777777" w:rsidR="002A62C0" w:rsidRPr="00D239B7" w:rsidRDefault="002A62C0" w:rsidP="00A43DF5">
            <w:pPr>
              <w:pStyle w:val="Tijeloteksta"/>
              <w:ind w:firstLine="0"/>
              <w:rPr>
                <w:spacing w:val="-2"/>
              </w:rPr>
            </w:pPr>
            <w:r w:rsidRPr="00D239B7">
              <w:rPr>
                <w:spacing w:val="-2"/>
              </w:rPr>
              <w:t>ОДЛУКА о измјенама одлуке о усвајању Програма утрошка средстава капиталних трансфера са економског кода 615100 - Капитални трансфери другим нивоима власти и фондовима - Капитални трансфери опћинама и градовима утврђених Буџетом Федерације Босне и Херцеговине за 2025. годину Федералном министарству развоја, подузетништва и обрта (српски језик)</w:t>
            </w:r>
          </w:p>
        </w:tc>
        <w:tc>
          <w:tcPr>
            <w:tcW w:w="450" w:type="pct"/>
            <w:tcMar>
              <w:left w:w="0" w:type="dxa"/>
              <w:right w:w="0" w:type="dxa"/>
            </w:tcMar>
            <w:vAlign w:val="bottom"/>
          </w:tcPr>
          <w:p w14:paraId="193E719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B98B0E9" w14:textId="77777777" w:rsidR="002A62C0" w:rsidRPr="00D239B7" w:rsidRDefault="002A62C0" w:rsidP="00A43DF5">
            <w:pPr>
              <w:pStyle w:val="Tijeloteksta"/>
              <w:ind w:firstLine="0"/>
              <w:jc w:val="right"/>
              <w:rPr>
                <w:spacing w:val="-2"/>
              </w:rPr>
            </w:pPr>
            <w:r w:rsidRPr="00D239B7">
              <w:rPr>
                <w:spacing w:val="-2"/>
              </w:rPr>
              <w:t>74</w:t>
            </w:r>
          </w:p>
        </w:tc>
      </w:tr>
      <w:tr w:rsidR="002A62C0" w:rsidRPr="00D239B7" w14:paraId="0559CD87" w14:textId="77777777" w:rsidTr="00A43DF5">
        <w:trPr>
          <w:cantSplit/>
        </w:trPr>
        <w:tc>
          <w:tcPr>
            <w:tcW w:w="450" w:type="pct"/>
            <w:tcMar>
              <w:left w:w="0" w:type="dxa"/>
              <w:right w:w="0" w:type="dxa"/>
            </w:tcMar>
          </w:tcPr>
          <w:p w14:paraId="2FDB017F" w14:textId="77777777" w:rsidR="002A62C0" w:rsidRPr="00D239B7" w:rsidRDefault="002A62C0" w:rsidP="00A43DF5">
            <w:pPr>
              <w:pStyle w:val="Tijeloteksta"/>
              <w:ind w:firstLine="0"/>
              <w:jc w:val="left"/>
              <w:rPr>
                <w:spacing w:val="-2"/>
              </w:rPr>
            </w:pPr>
            <w:r>
              <w:rPr>
                <w:spacing w:val="-2"/>
              </w:rPr>
              <w:t>454.</w:t>
            </w:r>
          </w:p>
        </w:tc>
        <w:tc>
          <w:tcPr>
            <w:tcW w:w="3582" w:type="pct"/>
            <w:gridSpan w:val="2"/>
            <w:tcMar>
              <w:left w:w="0" w:type="dxa"/>
              <w:right w:w="0" w:type="dxa"/>
            </w:tcMar>
          </w:tcPr>
          <w:p w14:paraId="7FD541AB" w14:textId="77777777" w:rsidR="002A62C0" w:rsidRPr="00D239B7" w:rsidRDefault="002A62C0" w:rsidP="00A43DF5">
            <w:pPr>
              <w:pStyle w:val="Tijeloteksta"/>
              <w:ind w:firstLine="0"/>
              <w:rPr>
                <w:spacing w:val="-2"/>
              </w:rPr>
            </w:pPr>
            <w:r w:rsidRPr="00D239B7">
              <w:rPr>
                <w:spacing w:val="-2"/>
              </w:rPr>
              <w:t>ODLUKA o izmjeni Odluke o propisivanju mjere neposredne kontrole cijena određivanjem najvišeg nivoa cijena za pojedine proizvode (bosanski jezik)</w:t>
            </w:r>
          </w:p>
        </w:tc>
        <w:tc>
          <w:tcPr>
            <w:tcW w:w="450" w:type="pct"/>
            <w:tcMar>
              <w:left w:w="0" w:type="dxa"/>
              <w:right w:w="0" w:type="dxa"/>
            </w:tcMar>
            <w:vAlign w:val="bottom"/>
          </w:tcPr>
          <w:p w14:paraId="334549D6"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42E7561" w14:textId="77777777" w:rsidR="002A62C0" w:rsidRPr="00D239B7" w:rsidRDefault="002A62C0" w:rsidP="00A43DF5">
            <w:pPr>
              <w:pStyle w:val="Tijeloteksta"/>
              <w:ind w:firstLine="0"/>
              <w:jc w:val="right"/>
              <w:rPr>
                <w:spacing w:val="-2"/>
              </w:rPr>
            </w:pPr>
            <w:r w:rsidRPr="00D239B7">
              <w:rPr>
                <w:spacing w:val="-2"/>
              </w:rPr>
              <w:t>74</w:t>
            </w:r>
          </w:p>
        </w:tc>
      </w:tr>
      <w:tr w:rsidR="002A62C0" w:rsidRPr="00D239B7" w14:paraId="4E6E20AE" w14:textId="77777777" w:rsidTr="00A43DF5">
        <w:trPr>
          <w:cantSplit/>
        </w:trPr>
        <w:tc>
          <w:tcPr>
            <w:tcW w:w="450" w:type="pct"/>
            <w:tcMar>
              <w:left w:w="0" w:type="dxa"/>
              <w:right w:w="0" w:type="dxa"/>
            </w:tcMar>
          </w:tcPr>
          <w:p w14:paraId="612E6BD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CECE37D" w14:textId="77777777" w:rsidR="002A62C0" w:rsidRPr="00D239B7" w:rsidRDefault="002A62C0" w:rsidP="00A43DF5">
            <w:pPr>
              <w:pStyle w:val="Tijeloteksta"/>
              <w:ind w:firstLine="0"/>
              <w:rPr>
                <w:spacing w:val="-2"/>
              </w:rPr>
            </w:pPr>
            <w:r w:rsidRPr="00D239B7">
              <w:rPr>
                <w:spacing w:val="-2"/>
              </w:rPr>
              <w:t>ODLUKA o izmjeni Odluke o propisivanju mjere neposredne kontrole cijena određivanjem najviše razine cijena za pojedine proizvode (hrvatski jezik)</w:t>
            </w:r>
          </w:p>
        </w:tc>
        <w:tc>
          <w:tcPr>
            <w:tcW w:w="450" w:type="pct"/>
            <w:tcMar>
              <w:left w:w="0" w:type="dxa"/>
              <w:right w:w="0" w:type="dxa"/>
            </w:tcMar>
            <w:vAlign w:val="bottom"/>
          </w:tcPr>
          <w:p w14:paraId="36E002F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ADE54F5" w14:textId="77777777" w:rsidR="002A62C0" w:rsidRPr="00D239B7" w:rsidRDefault="002A62C0" w:rsidP="00A43DF5">
            <w:pPr>
              <w:pStyle w:val="Tijeloteksta"/>
              <w:ind w:firstLine="0"/>
              <w:jc w:val="right"/>
              <w:rPr>
                <w:spacing w:val="-2"/>
              </w:rPr>
            </w:pPr>
            <w:r w:rsidRPr="00D239B7">
              <w:rPr>
                <w:spacing w:val="-2"/>
              </w:rPr>
              <w:t>75</w:t>
            </w:r>
          </w:p>
        </w:tc>
      </w:tr>
      <w:tr w:rsidR="002A62C0" w:rsidRPr="00D239B7" w14:paraId="70C79614" w14:textId="77777777" w:rsidTr="00A43DF5">
        <w:trPr>
          <w:cantSplit/>
        </w:trPr>
        <w:tc>
          <w:tcPr>
            <w:tcW w:w="450" w:type="pct"/>
            <w:tcMar>
              <w:left w:w="0" w:type="dxa"/>
              <w:right w:w="0" w:type="dxa"/>
            </w:tcMar>
          </w:tcPr>
          <w:p w14:paraId="71E89FB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443BD32" w14:textId="77777777" w:rsidR="002A62C0" w:rsidRPr="00D239B7" w:rsidRDefault="002A62C0" w:rsidP="00A43DF5">
            <w:pPr>
              <w:pStyle w:val="Tijeloteksta"/>
              <w:ind w:firstLine="0"/>
              <w:rPr>
                <w:spacing w:val="-2"/>
              </w:rPr>
            </w:pPr>
            <w:r w:rsidRPr="00D239B7">
              <w:rPr>
                <w:spacing w:val="-2"/>
              </w:rPr>
              <w:t>ОДЛУКА о измјени Одлуке о прописивању мјере непосредне контроле цијена одређивањем највишег нивоа цијена за поједине производе (српски језик)</w:t>
            </w:r>
          </w:p>
        </w:tc>
        <w:tc>
          <w:tcPr>
            <w:tcW w:w="450" w:type="pct"/>
            <w:tcMar>
              <w:left w:w="0" w:type="dxa"/>
              <w:right w:w="0" w:type="dxa"/>
            </w:tcMar>
            <w:vAlign w:val="bottom"/>
          </w:tcPr>
          <w:p w14:paraId="35BDE3EF"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0DE0736" w14:textId="77777777" w:rsidR="002A62C0" w:rsidRPr="00D239B7" w:rsidRDefault="002A62C0" w:rsidP="00A43DF5">
            <w:pPr>
              <w:pStyle w:val="Tijeloteksta"/>
              <w:ind w:firstLine="0"/>
              <w:jc w:val="right"/>
              <w:rPr>
                <w:spacing w:val="-2"/>
              </w:rPr>
            </w:pPr>
            <w:r w:rsidRPr="00D239B7">
              <w:rPr>
                <w:spacing w:val="-2"/>
              </w:rPr>
              <w:t>75</w:t>
            </w:r>
          </w:p>
        </w:tc>
      </w:tr>
      <w:tr w:rsidR="002A62C0" w:rsidRPr="00D239B7" w14:paraId="4A937B53" w14:textId="77777777" w:rsidTr="00A43DF5">
        <w:trPr>
          <w:cantSplit/>
        </w:trPr>
        <w:tc>
          <w:tcPr>
            <w:tcW w:w="450" w:type="pct"/>
            <w:tcMar>
              <w:left w:w="0" w:type="dxa"/>
              <w:right w:w="0" w:type="dxa"/>
            </w:tcMar>
          </w:tcPr>
          <w:p w14:paraId="33D579F3" w14:textId="77777777" w:rsidR="002A62C0" w:rsidRPr="00D239B7" w:rsidRDefault="002A62C0" w:rsidP="00A43DF5">
            <w:pPr>
              <w:pStyle w:val="Tijeloteksta"/>
              <w:ind w:firstLine="0"/>
              <w:jc w:val="left"/>
              <w:rPr>
                <w:spacing w:val="-2"/>
              </w:rPr>
            </w:pPr>
            <w:r>
              <w:rPr>
                <w:spacing w:val="-2"/>
              </w:rPr>
              <w:t>455.</w:t>
            </w:r>
          </w:p>
        </w:tc>
        <w:tc>
          <w:tcPr>
            <w:tcW w:w="3582" w:type="pct"/>
            <w:gridSpan w:val="2"/>
            <w:tcMar>
              <w:left w:w="0" w:type="dxa"/>
              <w:right w:w="0" w:type="dxa"/>
            </w:tcMar>
          </w:tcPr>
          <w:p w14:paraId="1FB41C59"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"Pretis" d.d. Vogošća za donošenje odluke o razrješenju vršilaca dužnosti članova Uprave Privrednog društva "Pretis" d.d. Vogošća (bosanski jezik)</w:t>
            </w:r>
          </w:p>
        </w:tc>
        <w:tc>
          <w:tcPr>
            <w:tcW w:w="450" w:type="pct"/>
            <w:tcMar>
              <w:left w:w="0" w:type="dxa"/>
              <w:right w:w="0" w:type="dxa"/>
            </w:tcMar>
            <w:vAlign w:val="bottom"/>
          </w:tcPr>
          <w:p w14:paraId="5BB0373B"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243B56B" w14:textId="77777777" w:rsidR="002A62C0" w:rsidRPr="00D239B7" w:rsidRDefault="002A62C0" w:rsidP="00A43DF5">
            <w:pPr>
              <w:pStyle w:val="Tijeloteksta"/>
              <w:ind w:firstLine="0"/>
              <w:jc w:val="right"/>
              <w:rPr>
                <w:spacing w:val="-2"/>
              </w:rPr>
            </w:pPr>
            <w:r w:rsidRPr="00D239B7">
              <w:rPr>
                <w:spacing w:val="-2"/>
              </w:rPr>
              <w:t>75</w:t>
            </w:r>
          </w:p>
        </w:tc>
      </w:tr>
      <w:tr w:rsidR="002A62C0" w:rsidRPr="00D239B7" w14:paraId="60A94DEC" w14:textId="77777777" w:rsidTr="00A43DF5">
        <w:trPr>
          <w:cantSplit/>
        </w:trPr>
        <w:tc>
          <w:tcPr>
            <w:tcW w:w="450" w:type="pct"/>
            <w:tcMar>
              <w:left w:w="0" w:type="dxa"/>
              <w:right w:w="0" w:type="dxa"/>
            </w:tcMar>
          </w:tcPr>
          <w:p w14:paraId="16EEF48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2681B4"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razrješenju vršitelja dužnosti članova Uprave Gospodarskog društva "Pretis" d.d. Vogošća (hrvatski jezik)</w:t>
            </w:r>
          </w:p>
        </w:tc>
        <w:tc>
          <w:tcPr>
            <w:tcW w:w="450" w:type="pct"/>
            <w:tcMar>
              <w:left w:w="0" w:type="dxa"/>
              <w:right w:w="0" w:type="dxa"/>
            </w:tcMar>
            <w:vAlign w:val="bottom"/>
          </w:tcPr>
          <w:p w14:paraId="284AC0DE"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6D5BC65" w14:textId="77777777" w:rsidR="002A62C0" w:rsidRPr="00D239B7" w:rsidRDefault="002A62C0" w:rsidP="00A43DF5">
            <w:pPr>
              <w:pStyle w:val="Tijeloteksta"/>
              <w:ind w:firstLine="0"/>
              <w:jc w:val="right"/>
              <w:rPr>
                <w:spacing w:val="-2"/>
              </w:rPr>
            </w:pPr>
            <w:r w:rsidRPr="00D239B7">
              <w:rPr>
                <w:spacing w:val="-2"/>
              </w:rPr>
              <w:t>75</w:t>
            </w:r>
          </w:p>
        </w:tc>
      </w:tr>
      <w:tr w:rsidR="002A62C0" w:rsidRPr="00D239B7" w14:paraId="5C8ACC2C" w14:textId="77777777" w:rsidTr="00A43DF5">
        <w:trPr>
          <w:cantSplit/>
        </w:trPr>
        <w:tc>
          <w:tcPr>
            <w:tcW w:w="450" w:type="pct"/>
            <w:tcMar>
              <w:left w:w="0" w:type="dxa"/>
              <w:right w:w="0" w:type="dxa"/>
            </w:tcMar>
          </w:tcPr>
          <w:p w14:paraId="5A1F51C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E90AFC8"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"Претис" д.д. Вогошћа за доношење одлуке о разрјешењу вршилаца дужности чланова Управе Привредног друштва "Претис" д.д. Вогошћа (српски језик)</w:t>
            </w:r>
          </w:p>
        </w:tc>
        <w:tc>
          <w:tcPr>
            <w:tcW w:w="450" w:type="pct"/>
            <w:tcMar>
              <w:left w:w="0" w:type="dxa"/>
              <w:right w:w="0" w:type="dxa"/>
            </w:tcMar>
            <w:vAlign w:val="bottom"/>
          </w:tcPr>
          <w:p w14:paraId="0FB474DC"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8F3D04D" w14:textId="77777777" w:rsidR="002A62C0" w:rsidRPr="00D239B7" w:rsidRDefault="002A62C0" w:rsidP="00A43DF5">
            <w:pPr>
              <w:pStyle w:val="Tijeloteksta"/>
              <w:ind w:firstLine="0"/>
              <w:jc w:val="right"/>
              <w:rPr>
                <w:spacing w:val="-2"/>
              </w:rPr>
            </w:pPr>
            <w:r w:rsidRPr="00D239B7">
              <w:rPr>
                <w:spacing w:val="-2"/>
              </w:rPr>
              <w:t>75</w:t>
            </w:r>
          </w:p>
        </w:tc>
      </w:tr>
      <w:tr w:rsidR="002A62C0" w:rsidRPr="00D239B7" w14:paraId="011C2B10" w14:textId="77777777" w:rsidTr="00A43DF5">
        <w:trPr>
          <w:cantSplit/>
        </w:trPr>
        <w:tc>
          <w:tcPr>
            <w:tcW w:w="450" w:type="pct"/>
            <w:tcMar>
              <w:left w:w="0" w:type="dxa"/>
              <w:right w:w="0" w:type="dxa"/>
            </w:tcMar>
          </w:tcPr>
          <w:p w14:paraId="53C7A8A6" w14:textId="77777777" w:rsidR="002A62C0" w:rsidRPr="00D239B7" w:rsidRDefault="002A62C0" w:rsidP="00A43DF5">
            <w:pPr>
              <w:pStyle w:val="Tijeloteksta"/>
              <w:ind w:firstLine="0"/>
              <w:jc w:val="left"/>
              <w:rPr>
                <w:spacing w:val="-2"/>
              </w:rPr>
            </w:pPr>
            <w:r>
              <w:rPr>
                <w:spacing w:val="-2"/>
              </w:rPr>
              <w:t>456.</w:t>
            </w:r>
          </w:p>
        </w:tc>
        <w:tc>
          <w:tcPr>
            <w:tcW w:w="3582" w:type="pct"/>
            <w:gridSpan w:val="2"/>
            <w:tcMar>
              <w:left w:w="0" w:type="dxa"/>
              <w:right w:w="0" w:type="dxa"/>
            </w:tcMar>
          </w:tcPr>
          <w:p w14:paraId="2D9DBB07"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"Pretis" d.d. Vogošća za donošenje Odluke o imenovanju vršilaca dužnosti članova Uprave Privrednog društva "Pretis" d.d. Vogošća (bosanski jezik)</w:t>
            </w:r>
          </w:p>
        </w:tc>
        <w:tc>
          <w:tcPr>
            <w:tcW w:w="450" w:type="pct"/>
            <w:tcMar>
              <w:left w:w="0" w:type="dxa"/>
              <w:right w:w="0" w:type="dxa"/>
            </w:tcMar>
            <w:vAlign w:val="bottom"/>
          </w:tcPr>
          <w:p w14:paraId="171CC367"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5810150" w14:textId="77777777" w:rsidR="002A62C0" w:rsidRPr="00D239B7" w:rsidRDefault="002A62C0" w:rsidP="00A43DF5">
            <w:pPr>
              <w:pStyle w:val="Tijeloteksta"/>
              <w:ind w:firstLine="0"/>
              <w:jc w:val="right"/>
              <w:rPr>
                <w:spacing w:val="-2"/>
              </w:rPr>
            </w:pPr>
            <w:r w:rsidRPr="00D239B7">
              <w:rPr>
                <w:spacing w:val="-2"/>
              </w:rPr>
              <w:t>76</w:t>
            </w:r>
          </w:p>
        </w:tc>
      </w:tr>
      <w:tr w:rsidR="002A62C0" w:rsidRPr="00D239B7" w14:paraId="48AEBD21" w14:textId="77777777" w:rsidTr="00A43DF5">
        <w:trPr>
          <w:cantSplit/>
        </w:trPr>
        <w:tc>
          <w:tcPr>
            <w:tcW w:w="450" w:type="pct"/>
            <w:tcMar>
              <w:left w:w="0" w:type="dxa"/>
              <w:right w:w="0" w:type="dxa"/>
            </w:tcMar>
          </w:tcPr>
          <w:p w14:paraId="30ACC5D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F2F0925"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imenovanju vršitelja dužnosti članova Uprave Gospodarskog društva "Pretis" d.d. Vogošća (hrvatski jezik)</w:t>
            </w:r>
          </w:p>
        </w:tc>
        <w:tc>
          <w:tcPr>
            <w:tcW w:w="450" w:type="pct"/>
            <w:tcMar>
              <w:left w:w="0" w:type="dxa"/>
              <w:right w:w="0" w:type="dxa"/>
            </w:tcMar>
            <w:vAlign w:val="bottom"/>
          </w:tcPr>
          <w:p w14:paraId="7A7ECAAF"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D3295EE" w14:textId="77777777" w:rsidR="002A62C0" w:rsidRPr="00D239B7" w:rsidRDefault="002A62C0" w:rsidP="00A43DF5">
            <w:pPr>
              <w:pStyle w:val="Tijeloteksta"/>
              <w:ind w:firstLine="0"/>
              <w:jc w:val="right"/>
              <w:rPr>
                <w:spacing w:val="-2"/>
              </w:rPr>
            </w:pPr>
            <w:r w:rsidRPr="00D239B7">
              <w:rPr>
                <w:spacing w:val="-2"/>
              </w:rPr>
              <w:t>76</w:t>
            </w:r>
          </w:p>
        </w:tc>
      </w:tr>
      <w:tr w:rsidR="002A62C0" w:rsidRPr="00D239B7" w14:paraId="456D7CE8" w14:textId="77777777" w:rsidTr="00A43DF5">
        <w:trPr>
          <w:cantSplit/>
        </w:trPr>
        <w:tc>
          <w:tcPr>
            <w:tcW w:w="450" w:type="pct"/>
            <w:tcMar>
              <w:left w:w="0" w:type="dxa"/>
              <w:right w:w="0" w:type="dxa"/>
            </w:tcMar>
          </w:tcPr>
          <w:p w14:paraId="729A639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EB986F" w14:textId="77777777" w:rsidR="002A62C0" w:rsidRPr="00D239B7" w:rsidRDefault="002A62C0" w:rsidP="00A43DF5">
            <w:pPr>
              <w:pStyle w:val="Tijeloteksta"/>
              <w:ind w:firstLine="0"/>
              <w:rPr>
                <w:spacing w:val="-2"/>
              </w:rPr>
            </w:pPr>
            <w:r w:rsidRPr="00D239B7">
              <w:rPr>
                <w:spacing w:val="-2"/>
              </w:rPr>
              <w:t>ОДЛУКA o давању претходне сагласности Надзорном одбору Привредног друштва "Претис" д.д. Вогошћа за доношење Одлуке о именовању вршилаца дужности чланова Управе Привредног друштва "Претис" д.д. Вогошћа (српски језик)</w:t>
            </w:r>
          </w:p>
        </w:tc>
        <w:tc>
          <w:tcPr>
            <w:tcW w:w="450" w:type="pct"/>
            <w:tcMar>
              <w:left w:w="0" w:type="dxa"/>
              <w:right w:w="0" w:type="dxa"/>
            </w:tcMar>
            <w:vAlign w:val="bottom"/>
          </w:tcPr>
          <w:p w14:paraId="1443A87A"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02A3151C" w14:textId="77777777" w:rsidR="002A62C0" w:rsidRPr="00D239B7" w:rsidRDefault="002A62C0" w:rsidP="00A43DF5">
            <w:pPr>
              <w:pStyle w:val="Tijeloteksta"/>
              <w:ind w:firstLine="0"/>
              <w:jc w:val="right"/>
              <w:rPr>
                <w:spacing w:val="-2"/>
              </w:rPr>
            </w:pPr>
            <w:r w:rsidRPr="00D239B7">
              <w:rPr>
                <w:spacing w:val="-2"/>
              </w:rPr>
              <w:t>76</w:t>
            </w:r>
          </w:p>
        </w:tc>
      </w:tr>
      <w:tr w:rsidR="002A62C0" w:rsidRPr="00D239B7" w14:paraId="6E0DB918" w14:textId="77777777" w:rsidTr="00A43DF5">
        <w:trPr>
          <w:cantSplit/>
        </w:trPr>
        <w:tc>
          <w:tcPr>
            <w:tcW w:w="450" w:type="pct"/>
            <w:tcMar>
              <w:left w:w="0" w:type="dxa"/>
              <w:right w:w="0" w:type="dxa"/>
            </w:tcMar>
          </w:tcPr>
          <w:p w14:paraId="145DB0CB" w14:textId="77777777" w:rsidR="002A62C0" w:rsidRPr="00D239B7" w:rsidRDefault="002A62C0" w:rsidP="00A43DF5">
            <w:pPr>
              <w:pStyle w:val="Tijeloteksta"/>
              <w:ind w:firstLine="0"/>
              <w:jc w:val="left"/>
              <w:rPr>
                <w:spacing w:val="-2"/>
              </w:rPr>
            </w:pPr>
            <w:r>
              <w:rPr>
                <w:spacing w:val="-2"/>
              </w:rPr>
              <w:t>457.</w:t>
            </w:r>
          </w:p>
        </w:tc>
        <w:tc>
          <w:tcPr>
            <w:tcW w:w="3582" w:type="pct"/>
            <w:gridSpan w:val="2"/>
            <w:tcMar>
              <w:left w:w="0" w:type="dxa"/>
              <w:right w:w="0" w:type="dxa"/>
            </w:tcMar>
          </w:tcPr>
          <w:p w14:paraId="6954246D" w14:textId="77777777" w:rsidR="002A62C0" w:rsidRPr="00D239B7" w:rsidRDefault="002A62C0" w:rsidP="00A43DF5">
            <w:pPr>
              <w:pStyle w:val="Tijeloteksta"/>
              <w:ind w:firstLine="0"/>
              <w:rPr>
                <w:spacing w:val="-2"/>
              </w:rPr>
            </w:pPr>
            <w:r w:rsidRPr="00D239B7">
              <w:rPr>
                <w:spacing w:val="-2"/>
              </w:rPr>
              <w:t>ODLUKA o poništenju prvog Javnog oglasa za popunu upražnjenih pozicija predsjednika i članova Upravnog odbora Javne ustanove Federalna novinska agencija (bosanski jezik)</w:t>
            </w:r>
          </w:p>
        </w:tc>
        <w:tc>
          <w:tcPr>
            <w:tcW w:w="450" w:type="pct"/>
            <w:tcMar>
              <w:left w:w="0" w:type="dxa"/>
              <w:right w:w="0" w:type="dxa"/>
            </w:tcMar>
            <w:vAlign w:val="bottom"/>
          </w:tcPr>
          <w:p w14:paraId="5C064AC7"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86FA4AF" w14:textId="77777777" w:rsidR="002A62C0" w:rsidRPr="00D239B7" w:rsidRDefault="002A62C0" w:rsidP="00A43DF5">
            <w:pPr>
              <w:pStyle w:val="Tijeloteksta"/>
              <w:ind w:firstLine="0"/>
              <w:jc w:val="right"/>
              <w:rPr>
                <w:spacing w:val="-2"/>
              </w:rPr>
            </w:pPr>
            <w:r w:rsidRPr="00D239B7">
              <w:rPr>
                <w:spacing w:val="-2"/>
              </w:rPr>
              <w:t>77</w:t>
            </w:r>
          </w:p>
        </w:tc>
      </w:tr>
      <w:tr w:rsidR="002A62C0" w:rsidRPr="00D239B7" w14:paraId="43365F5F" w14:textId="77777777" w:rsidTr="00A43DF5">
        <w:trPr>
          <w:cantSplit/>
        </w:trPr>
        <w:tc>
          <w:tcPr>
            <w:tcW w:w="450" w:type="pct"/>
            <w:tcMar>
              <w:left w:w="0" w:type="dxa"/>
              <w:right w:w="0" w:type="dxa"/>
            </w:tcMar>
          </w:tcPr>
          <w:p w14:paraId="1F82C0B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628BF3D" w14:textId="77777777" w:rsidR="002A62C0" w:rsidRPr="00D239B7" w:rsidRDefault="002A62C0" w:rsidP="00A43DF5">
            <w:pPr>
              <w:pStyle w:val="Tijeloteksta"/>
              <w:ind w:firstLine="0"/>
              <w:rPr>
                <w:spacing w:val="-2"/>
              </w:rPr>
            </w:pPr>
            <w:r w:rsidRPr="00D239B7">
              <w:rPr>
                <w:spacing w:val="-2"/>
              </w:rPr>
              <w:t>ODLUKA o poništenju prvog Javnog oglasa za popunu upražnjenih pozicija predsjednika i članova Upravnog odbora Javne ustanove Federalna novinska agencija (hrvatski jezik)</w:t>
            </w:r>
          </w:p>
        </w:tc>
        <w:tc>
          <w:tcPr>
            <w:tcW w:w="450" w:type="pct"/>
            <w:tcMar>
              <w:left w:w="0" w:type="dxa"/>
              <w:right w:w="0" w:type="dxa"/>
            </w:tcMar>
            <w:vAlign w:val="bottom"/>
          </w:tcPr>
          <w:p w14:paraId="143D8A4A"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7EEE791" w14:textId="77777777" w:rsidR="002A62C0" w:rsidRPr="00D239B7" w:rsidRDefault="002A62C0" w:rsidP="00A43DF5">
            <w:pPr>
              <w:pStyle w:val="Tijeloteksta"/>
              <w:ind w:firstLine="0"/>
              <w:jc w:val="right"/>
              <w:rPr>
                <w:spacing w:val="-2"/>
              </w:rPr>
            </w:pPr>
            <w:r w:rsidRPr="00D239B7">
              <w:rPr>
                <w:spacing w:val="-2"/>
              </w:rPr>
              <w:t>77</w:t>
            </w:r>
          </w:p>
        </w:tc>
      </w:tr>
      <w:tr w:rsidR="002A62C0" w:rsidRPr="00D239B7" w14:paraId="78CED37E" w14:textId="77777777" w:rsidTr="00A43DF5">
        <w:trPr>
          <w:cantSplit/>
        </w:trPr>
        <w:tc>
          <w:tcPr>
            <w:tcW w:w="450" w:type="pct"/>
            <w:tcMar>
              <w:left w:w="0" w:type="dxa"/>
              <w:right w:w="0" w:type="dxa"/>
            </w:tcMar>
          </w:tcPr>
          <w:p w14:paraId="17F5941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3FAC6C" w14:textId="77777777" w:rsidR="002A62C0" w:rsidRPr="00D239B7" w:rsidRDefault="002A62C0" w:rsidP="00A43DF5">
            <w:pPr>
              <w:pStyle w:val="Tijeloteksta"/>
              <w:ind w:firstLine="0"/>
              <w:rPr>
                <w:spacing w:val="-2"/>
              </w:rPr>
            </w:pPr>
            <w:r w:rsidRPr="00D239B7">
              <w:rPr>
                <w:spacing w:val="-2"/>
              </w:rPr>
              <w:t>ОДЛУКA o поништењу првог Јавног огласа за попуну упражњених позиција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7CC6723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4179C2A" w14:textId="77777777" w:rsidR="002A62C0" w:rsidRPr="00D239B7" w:rsidRDefault="002A62C0" w:rsidP="00A43DF5">
            <w:pPr>
              <w:pStyle w:val="Tijeloteksta"/>
              <w:ind w:firstLine="0"/>
              <w:jc w:val="right"/>
              <w:rPr>
                <w:spacing w:val="-2"/>
              </w:rPr>
            </w:pPr>
            <w:r w:rsidRPr="00D239B7">
              <w:rPr>
                <w:spacing w:val="-2"/>
              </w:rPr>
              <w:t>77</w:t>
            </w:r>
          </w:p>
        </w:tc>
      </w:tr>
      <w:tr w:rsidR="002A62C0" w:rsidRPr="00D239B7" w14:paraId="21C0E290" w14:textId="77777777" w:rsidTr="00A43DF5">
        <w:trPr>
          <w:cantSplit/>
        </w:trPr>
        <w:tc>
          <w:tcPr>
            <w:tcW w:w="450" w:type="pct"/>
            <w:tcMar>
              <w:left w:w="0" w:type="dxa"/>
              <w:right w:w="0" w:type="dxa"/>
            </w:tcMar>
          </w:tcPr>
          <w:p w14:paraId="3194799E" w14:textId="77777777" w:rsidR="002A62C0" w:rsidRPr="00D239B7" w:rsidRDefault="002A62C0" w:rsidP="00A43DF5">
            <w:pPr>
              <w:pStyle w:val="Tijeloteksta"/>
              <w:ind w:firstLine="0"/>
              <w:jc w:val="left"/>
              <w:rPr>
                <w:spacing w:val="-2"/>
              </w:rPr>
            </w:pPr>
            <w:r>
              <w:rPr>
                <w:spacing w:val="-2"/>
              </w:rPr>
              <w:t>458.</w:t>
            </w:r>
          </w:p>
        </w:tc>
        <w:tc>
          <w:tcPr>
            <w:tcW w:w="3582" w:type="pct"/>
            <w:gridSpan w:val="2"/>
            <w:tcMar>
              <w:left w:w="0" w:type="dxa"/>
              <w:right w:w="0" w:type="dxa"/>
            </w:tcMar>
          </w:tcPr>
          <w:p w14:paraId="280A6B28" w14:textId="77777777" w:rsidR="002A62C0" w:rsidRPr="00D239B7" w:rsidRDefault="002A62C0" w:rsidP="00A43DF5">
            <w:pPr>
              <w:pStyle w:val="Tijeloteksta"/>
              <w:ind w:firstLine="0"/>
              <w:rPr>
                <w:spacing w:val="-2"/>
              </w:rPr>
            </w:pPr>
            <w:r w:rsidRPr="00D239B7">
              <w:rPr>
                <w:spacing w:val="-2"/>
              </w:rPr>
              <w:t>ODLUKA o ponovnom raspisivanju drugog Javnog oglasa za izbor i imenovanje predsjednika i članova Upravnog odbora javne ustanove Federalna novinska agencija (bosanski jezik)</w:t>
            </w:r>
          </w:p>
        </w:tc>
        <w:tc>
          <w:tcPr>
            <w:tcW w:w="450" w:type="pct"/>
            <w:tcMar>
              <w:left w:w="0" w:type="dxa"/>
              <w:right w:w="0" w:type="dxa"/>
            </w:tcMar>
            <w:vAlign w:val="bottom"/>
          </w:tcPr>
          <w:p w14:paraId="32BD9F52"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2F95D2B3" w14:textId="77777777" w:rsidR="002A62C0" w:rsidRPr="00D239B7" w:rsidRDefault="002A62C0" w:rsidP="00A43DF5">
            <w:pPr>
              <w:pStyle w:val="Tijeloteksta"/>
              <w:ind w:firstLine="0"/>
              <w:jc w:val="right"/>
              <w:rPr>
                <w:spacing w:val="-2"/>
              </w:rPr>
            </w:pPr>
            <w:r w:rsidRPr="00D239B7">
              <w:rPr>
                <w:spacing w:val="-2"/>
              </w:rPr>
              <w:t>77</w:t>
            </w:r>
          </w:p>
        </w:tc>
      </w:tr>
      <w:tr w:rsidR="002A62C0" w:rsidRPr="00D239B7" w14:paraId="337B88AA" w14:textId="77777777" w:rsidTr="00A43DF5">
        <w:trPr>
          <w:cantSplit/>
        </w:trPr>
        <w:tc>
          <w:tcPr>
            <w:tcW w:w="450" w:type="pct"/>
            <w:tcMar>
              <w:left w:w="0" w:type="dxa"/>
              <w:right w:w="0" w:type="dxa"/>
            </w:tcMar>
          </w:tcPr>
          <w:p w14:paraId="7FC0775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5B02ED0" w14:textId="77777777" w:rsidR="002A62C0" w:rsidRPr="00D239B7" w:rsidRDefault="002A62C0" w:rsidP="00A43DF5">
            <w:pPr>
              <w:pStyle w:val="Tijeloteksta"/>
              <w:ind w:firstLine="0"/>
              <w:rPr>
                <w:spacing w:val="-2"/>
              </w:rPr>
            </w:pPr>
            <w:r w:rsidRPr="00D239B7">
              <w:rPr>
                <w:spacing w:val="-2"/>
              </w:rPr>
              <w:t>ODLUKA o ponovnom raspisivanju drugog javnog oglasa za izbor i imenovanje predsjednika i članova Upravnog odbora Javne ustanove Federalna novinska agencija (hrvatski jezik)</w:t>
            </w:r>
          </w:p>
        </w:tc>
        <w:tc>
          <w:tcPr>
            <w:tcW w:w="450" w:type="pct"/>
            <w:tcMar>
              <w:left w:w="0" w:type="dxa"/>
              <w:right w:w="0" w:type="dxa"/>
            </w:tcMar>
            <w:vAlign w:val="bottom"/>
          </w:tcPr>
          <w:p w14:paraId="23009723"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8B2EEAE" w14:textId="77777777" w:rsidR="002A62C0" w:rsidRPr="00D239B7" w:rsidRDefault="002A62C0" w:rsidP="00A43DF5">
            <w:pPr>
              <w:pStyle w:val="Tijeloteksta"/>
              <w:ind w:firstLine="0"/>
              <w:jc w:val="right"/>
              <w:rPr>
                <w:spacing w:val="-2"/>
              </w:rPr>
            </w:pPr>
            <w:r w:rsidRPr="00D239B7">
              <w:rPr>
                <w:spacing w:val="-2"/>
              </w:rPr>
              <w:t>78</w:t>
            </w:r>
          </w:p>
        </w:tc>
      </w:tr>
      <w:tr w:rsidR="002A62C0" w:rsidRPr="00D239B7" w14:paraId="3BB16726" w14:textId="77777777" w:rsidTr="00A43DF5">
        <w:trPr>
          <w:cantSplit/>
        </w:trPr>
        <w:tc>
          <w:tcPr>
            <w:tcW w:w="450" w:type="pct"/>
            <w:tcMar>
              <w:left w:w="0" w:type="dxa"/>
              <w:right w:w="0" w:type="dxa"/>
            </w:tcMar>
          </w:tcPr>
          <w:p w14:paraId="2536BA7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9C9032" w14:textId="77777777" w:rsidR="002A62C0" w:rsidRPr="00D239B7" w:rsidRDefault="002A62C0" w:rsidP="00A43DF5">
            <w:pPr>
              <w:pStyle w:val="Tijeloteksta"/>
              <w:ind w:firstLine="0"/>
              <w:rPr>
                <w:spacing w:val="-2"/>
              </w:rPr>
            </w:pPr>
            <w:r w:rsidRPr="00D239B7">
              <w:rPr>
                <w:spacing w:val="-2"/>
              </w:rPr>
              <w:t>ОДЛУКА о поновном расписивању другог Јавног огласа за избор и именовање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745498A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C70BA8B" w14:textId="77777777" w:rsidR="002A62C0" w:rsidRPr="00D239B7" w:rsidRDefault="002A62C0" w:rsidP="00A43DF5">
            <w:pPr>
              <w:pStyle w:val="Tijeloteksta"/>
              <w:ind w:firstLine="0"/>
              <w:jc w:val="right"/>
              <w:rPr>
                <w:spacing w:val="-2"/>
              </w:rPr>
            </w:pPr>
            <w:r w:rsidRPr="00D239B7">
              <w:rPr>
                <w:spacing w:val="-2"/>
              </w:rPr>
              <w:t>78</w:t>
            </w:r>
          </w:p>
        </w:tc>
      </w:tr>
      <w:tr w:rsidR="002A62C0" w:rsidRPr="00D239B7" w14:paraId="61B3E586" w14:textId="77777777" w:rsidTr="00A43DF5">
        <w:trPr>
          <w:cantSplit/>
        </w:trPr>
        <w:tc>
          <w:tcPr>
            <w:tcW w:w="450" w:type="pct"/>
            <w:tcMar>
              <w:left w:w="0" w:type="dxa"/>
              <w:right w:w="0" w:type="dxa"/>
            </w:tcMar>
          </w:tcPr>
          <w:p w14:paraId="1FCEF200" w14:textId="77777777" w:rsidR="002A62C0" w:rsidRPr="00D239B7" w:rsidRDefault="002A62C0" w:rsidP="00A43DF5">
            <w:pPr>
              <w:pStyle w:val="Tijeloteksta"/>
              <w:ind w:firstLine="0"/>
              <w:jc w:val="left"/>
              <w:rPr>
                <w:spacing w:val="-2"/>
              </w:rPr>
            </w:pPr>
            <w:r>
              <w:rPr>
                <w:spacing w:val="-2"/>
              </w:rPr>
              <w:t>459.</w:t>
            </w:r>
          </w:p>
        </w:tc>
        <w:tc>
          <w:tcPr>
            <w:tcW w:w="3582" w:type="pct"/>
            <w:gridSpan w:val="2"/>
            <w:tcMar>
              <w:left w:w="0" w:type="dxa"/>
              <w:right w:w="0" w:type="dxa"/>
            </w:tcMar>
          </w:tcPr>
          <w:p w14:paraId="6126B1A1" w14:textId="77777777" w:rsidR="002A62C0" w:rsidRPr="00D239B7" w:rsidRDefault="002A62C0" w:rsidP="00A43DF5">
            <w:pPr>
              <w:pStyle w:val="Tijeloteksta"/>
              <w:ind w:firstLine="0"/>
              <w:rPr>
                <w:spacing w:val="-2"/>
              </w:rPr>
            </w:pPr>
            <w:r w:rsidRPr="00D239B7">
              <w:rPr>
                <w:spacing w:val="-2"/>
              </w:rPr>
              <w:t>ODLUKA o kriterijima za izbor i imenovanje predsjednika i članova Upravnog odbora Javne ustanove Federalna novinska agencija (bosanski jezik)</w:t>
            </w:r>
          </w:p>
        </w:tc>
        <w:tc>
          <w:tcPr>
            <w:tcW w:w="450" w:type="pct"/>
            <w:tcMar>
              <w:left w:w="0" w:type="dxa"/>
              <w:right w:w="0" w:type="dxa"/>
            </w:tcMar>
            <w:vAlign w:val="bottom"/>
          </w:tcPr>
          <w:p w14:paraId="2479603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F6C8840" w14:textId="77777777" w:rsidR="002A62C0" w:rsidRPr="00D239B7" w:rsidRDefault="002A62C0" w:rsidP="00A43DF5">
            <w:pPr>
              <w:pStyle w:val="Tijeloteksta"/>
              <w:ind w:firstLine="0"/>
              <w:jc w:val="right"/>
              <w:rPr>
                <w:spacing w:val="-2"/>
              </w:rPr>
            </w:pPr>
            <w:r w:rsidRPr="00D239B7">
              <w:rPr>
                <w:spacing w:val="-2"/>
              </w:rPr>
              <w:t>78</w:t>
            </w:r>
          </w:p>
        </w:tc>
      </w:tr>
      <w:tr w:rsidR="002A62C0" w:rsidRPr="00D239B7" w14:paraId="3B3A35C4" w14:textId="77777777" w:rsidTr="00A43DF5">
        <w:trPr>
          <w:cantSplit/>
        </w:trPr>
        <w:tc>
          <w:tcPr>
            <w:tcW w:w="450" w:type="pct"/>
            <w:tcMar>
              <w:left w:w="0" w:type="dxa"/>
              <w:right w:w="0" w:type="dxa"/>
            </w:tcMar>
          </w:tcPr>
          <w:p w14:paraId="4D79438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021A4C8" w14:textId="77777777" w:rsidR="002A62C0" w:rsidRPr="00D239B7" w:rsidRDefault="002A62C0" w:rsidP="00A43DF5">
            <w:pPr>
              <w:pStyle w:val="Tijeloteksta"/>
              <w:ind w:firstLine="0"/>
              <w:rPr>
                <w:spacing w:val="-2"/>
              </w:rPr>
            </w:pPr>
            <w:r w:rsidRPr="00D239B7">
              <w:rPr>
                <w:spacing w:val="-2"/>
              </w:rPr>
              <w:t>ODLUKA o kriterijima za izbor i imenovanje predsjednika i članova Upravnog odbora Javne ustanove Federalna novinska agencija (hrvatski jezik)</w:t>
            </w:r>
          </w:p>
        </w:tc>
        <w:tc>
          <w:tcPr>
            <w:tcW w:w="450" w:type="pct"/>
            <w:tcMar>
              <w:left w:w="0" w:type="dxa"/>
              <w:right w:w="0" w:type="dxa"/>
            </w:tcMar>
            <w:vAlign w:val="bottom"/>
          </w:tcPr>
          <w:p w14:paraId="65BB72B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32C72BA" w14:textId="77777777" w:rsidR="002A62C0" w:rsidRPr="00D239B7" w:rsidRDefault="002A62C0" w:rsidP="00A43DF5">
            <w:pPr>
              <w:pStyle w:val="Tijeloteksta"/>
              <w:ind w:firstLine="0"/>
              <w:jc w:val="right"/>
              <w:rPr>
                <w:spacing w:val="-2"/>
              </w:rPr>
            </w:pPr>
            <w:r w:rsidRPr="00D239B7">
              <w:rPr>
                <w:spacing w:val="-2"/>
              </w:rPr>
              <w:t>79</w:t>
            </w:r>
          </w:p>
        </w:tc>
      </w:tr>
      <w:tr w:rsidR="002A62C0" w:rsidRPr="00D239B7" w14:paraId="686BE14A" w14:textId="77777777" w:rsidTr="00A43DF5">
        <w:trPr>
          <w:cantSplit/>
        </w:trPr>
        <w:tc>
          <w:tcPr>
            <w:tcW w:w="450" w:type="pct"/>
            <w:tcMar>
              <w:left w:w="0" w:type="dxa"/>
              <w:right w:w="0" w:type="dxa"/>
            </w:tcMar>
          </w:tcPr>
          <w:p w14:paraId="432D852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593687" w14:textId="77777777" w:rsidR="002A62C0" w:rsidRPr="00D239B7" w:rsidRDefault="002A62C0" w:rsidP="00A43DF5">
            <w:pPr>
              <w:pStyle w:val="Tijeloteksta"/>
              <w:ind w:firstLine="0"/>
              <w:rPr>
                <w:spacing w:val="-2"/>
              </w:rPr>
            </w:pPr>
            <w:r w:rsidRPr="00D239B7">
              <w:rPr>
                <w:spacing w:val="-2"/>
              </w:rPr>
              <w:t>ОДЛУКА о критеријумима за избор и именовање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2D8DB65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309893D3" w14:textId="77777777" w:rsidR="002A62C0" w:rsidRPr="00D239B7" w:rsidRDefault="002A62C0" w:rsidP="00A43DF5">
            <w:pPr>
              <w:pStyle w:val="Tijeloteksta"/>
              <w:ind w:firstLine="0"/>
              <w:jc w:val="right"/>
              <w:rPr>
                <w:spacing w:val="-2"/>
              </w:rPr>
            </w:pPr>
            <w:r w:rsidRPr="00D239B7">
              <w:rPr>
                <w:spacing w:val="-2"/>
              </w:rPr>
              <w:t>79</w:t>
            </w:r>
          </w:p>
        </w:tc>
      </w:tr>
      <w:tr w:rsidR="002A62C0" w:rsidRPr="00D239B7" w14:paraId="7094C168" w14:textId="77777777" w:rsidTr="00A43DF5">
        <w:trPr>
          <w:cantSplit/>
        </w:trPr>
        <w:tc>
          <w:tcPr>
            <w:tcW w:w="450" w:type="pct"/>
            <w:tcMar>
              <w:left w:w="0" w:type="dxa"/>
              <w:right w:w="0" w:type="dxa"/>
            </w:tcMar>
          </w:tcPr>
          <w:p w14:paraId="0DAEB358" w14:textId="77777777" w:rsidR="002A62C0" w:rsidRPr="00D239B7" w:rsidRDefault="002A62C0" w:rsidP="00A43DF5">
            <w:pPr>
              <w:pStyle w:val="Tijeloteksta"/>
              <w:ind w:firstLine="0"/>
              <w:jc w:val="left"/>
              <w:rPr>
                <w:spacing w:val="-2"/>
              </w:rPr>
            </w:pPr>
            <w:r>
              <w:rPr>
                <w:spacing w:val="-2"/>
              </w:rPr>
              <w:t>460.</w:t>
            </w:r>
          </w:p>
        </w:tc>
        <w:tc>
          <w:tcPr>
            <w:tcW w:w="3582" w:type="pct"/>
            <w:gridSpan w:val="2"/>
            <w:tcMar>
              <w:left w:w="0" w:type="dxa"/>
              <w:right w:w="0" w:type="dxa"/>
            </w:tcMar>
          </w:tcPr>
          <w:p w14:paraId="0222FA2F" w14:textId="77777777" w:rsidR="002A62C0" w:rsidRPr="00D239B7" w:rsidRDefault="002A62C0" w:rsidP="00A43DF5">
            <w:pPr>
              <w:pStyle w:val="Tijeloteksta"/>
              <w:ind w:firstLine="0"/>
              <w:rPr>
                <w:spacing w:val="-2"/>
              </w:rPr>
            </w:pPr>
            <w:r w:rsidRPr="00D239B7">
              <w:rPr>
                <w:spacing w:val="-2"/>
              </w:rPr>
              <w:t>ODLUKA o stavljanju van snage Odluke o izboru korisnika sredstava - "Kapitalni transferi drugim nivoima vlasti i fondovima - Izgradnja, adaptacija i rekonstrukcija sportske infrastrukture"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12E48DEE"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525A76C" w14:textId="77777777" w:rsidR="002A62C0" w:rsidRPr="00D239B7" w:rsidRDefault="002A62C0" w:rsidP="00A43DF5">
            <w:pPr>
              <w:pStyle w:val="Tijeloteksta"/>
              <w:ind w:firstLine="0"/>
              <w:jc w:val="right"/>
              <w:rPr>
                <w:spacing w:val="-2"/>
              </w:rPr>
            </w:pPr>
            <w:r w:rsidRPr="00D239B7">
              <w:rPr>
                <w:spacing w:val="-2"/>
              </w:rPr>
              <w:t>80</w:t>
            </w:r>
          </w:p>
        </w:tc>
      </w:tr>
      <w:tr w:rsidR="002A62C0" w:rsidRPr="00D239B7" w14:paraId="5A4923F1" w14:textId="77777777" w:rsidTr="00A43DF5">
        <w:trPr>
          <w:cantSplit/>
        </w:trPr>
        <w:tc>
          <w:tcPr>
            <w:tcW w:w="450" w:type="pct"/>
            <w:tcMar>
              <w:left w:w="0" w:type="dxa"/>
              <w:right w:w="0" w:type="dxa"/>
            </w:tcMar>
          </w:tcPr>
          <w:p w14:paraId="15CCB78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9AA9754" w14:textId="77777777" w:rsidR="002A62C0" w:rsidRPr="00D239B7" w:rsidRDefault="002A62C0" w:rsidP="00A43DF5">
            <w:pPr>
              <w:pStyle w:val="Tijeloteksta"/>
              <w:ind w:firstLine="0"/>
              <w:rPr>
                <w:spacing w:val="-2"/>
              </w:rPr>
            </w:pPr>
            <w:r w:rsidRPr="00D239B7">
              <w:rPr>
                <w:spacing w:val="-2"/>
              </w:rPr>
              <w:t>ODLUKA o stavljanju van snage Odluke o izboru korisnika sredstava - "Kapitalni transferi drugim razinama vlasti i fondovima - Izgradnja, adaptacija i rekonstrukcija športske infrastrukture"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507C5C10"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4DE4B6E4" w14:textId="77777777" w:rsidR="002A62C0" w:rsidRPr="00D239B7" w:rsidRDefault="002A62C0" w:rsidP="00A43DF5">
            <w:pPr>
              <w:pStyle w:val="Tijeloteksta"/>
              <w:ind w:firstLine="0"/>
              <w:jc w:val="right"/>
              <w:rPr>
                <w:spacing w:val="-2"/>
              </w:rPr>
            </w:pPr>
            <w:r w:rsidRPr="00D239B7">
              <w:rPr>
                <w:spacing w:val="-2"/>
              </w:rPr>
              <w:t>80</w:t>
            </w:r>
          </w:p>
        </w:tc>
      </w:tr>
      <w:tr w:rsidR="002A62C0" w:rsidRPr="00D239B7" w14:paraId="728B12B8" w14:textId="77777777" w:rsidTr="00A43DF5">
        <w:trPr>
          <w:cantSplit/>
        </w:trPr>
        <w:tc>
          <w:tcPr>
            <w:tcW w:w="450" w:type="pct"/>
            <w:tcMar>
              <w:left w:w="0" w:type="dxa"/>
              <w:right w:w="0" w:type="dxa"/>
            </w:tcMar>
          </w:tcPr>
          <w:p w14:paraId="42F4A9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1B0C47" w14:textId="77777777" w:rsidR="002A62C0" w:rsidRPr="00D239B7" w:rsidRDefault="002A62C0" w:rsidP="00A43DF5">
            <w:pPr>
              <w:pStyle w:val="Tijeloteksta"/>
              <w:ind w:firstLine="0"/>
              <w:rPr>
                <w:spacing w:val="-2"/>
              </w:rPr>
            </w:pPr>
            <w:r w:rsidRPr="00D239B7">
              <w:rPr>
                <w:spacing w:val="-2"/>
              </w:rPr>
              <w:t>ОДЛУКА о стављању ван снаге Одлуке о избору корисника средстава - "Капитални трансфери другим нивоима власти и фондовима - Изградња, адаптација и реконструкција спортске инфраструктуре"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0BB2D464"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68AB693" w14:textId="77777777" w:rsidR="002A62C0" w:rsidRPr="00D239B7" w:rsidRDefault="002A62C0" w:rsidP="00A43DF5">
            <w:pPr>
              <w:pStyle w:val="Tijeloteksta"/>
              <w:ind w:firstLine="0"/>
              <w:jc w:val="right"/>
              <w:rPr>
                <w:spacing w:val="-2"/>
              </w:rPr>
            </w:pPr>
            <w:r w:rsidRPr="00D239B7">
              <w:rPr>
                <w:spacing w:val="-2"/>
              </w:rPr>
              <w:t>81</w:t>
            </w:r>
          </w:p>
        </w:tc>
      </w:tr>
      <w:tr w:rsidR="002A62C0" w:rsidRPr="00D239B7" w14:paraId="44145D7C" w14:textId="77777777" w:rsidTr="00A43DF5">
        <w:trPr>
          <w:cantSplit/>
        </w:trPr>
        <w:tc>
          <w:tcPr>
            <w:tcW w:w="450" w:type="pct"/>
            <w:tcMar>
              <w:left w:w="0" w:type="dxa"/>
              <w:right w:w="0" w:type="dxa"/>
            </w:tcMar>
          </w:tcPr>
          <w:p w14:paraId="5C5A1D92" w14:textId="77777777" w:rsidR="002A62C0" w:rsidRPr="00D239B7" w:rsidRDefault="002A62C0" w:rsidP="00A43DF5">
            <w:pPr>
              <w:pStyle w:val="Tijeloteksta"/>
              <w:ind w:firstLine="0"/>
              <w:jc w:val="left"/>
              <w:rPr>
                <w:spacing w:val="-2"/>
              </w:rPr>
            </w:pPr>
            <w:r>
              <w:rPr>
                <w:spacing w:val="-2"/>
              </w:rPr>
              <w:t>461.</w:t>
            </w:r>
          </w:p>
        </w:tc>
        <w:tc>
          <w:tcPr>
            <w:tcW w:w="3582" w:type="pct"/>
            <w:gridSpan w:val="2"/>
            <w:tcMar>
              <w:left w:w="0" w:type="dxa"/>
              <w:right w:w="0" w:type="dxa"/>
            </w:tcMar>
          </w:tcPr>
          <w:p w14:paraId="082D4648" w14:textId="77777777" w:rsidR="002A62C0" w:rsidRPr="00D239B7" w:rsidRDefault="002A62C0" w:rsidP="00A43DF5">
            <w:pPr>
              <w:pStyle w:val="Tijeloteksta"/>
              <w:ind w:firstLine="0"/>
              <w:rPr>
                <w:spacing w:val="-2"/>
              </w:rPr>
            </w:pPr>
            <w:r w:rsidRPr="00D239B7">
              <w:rPr>
                <w:spacing w:val="-2"/>
              </w:rPr>
              <w:t>ODLUKA o izboru korisnika sredstava - "Kapitalni transferi drugim nivoima vlasti i fondovima - izgradnja, adaptacija i rekonstruk</w:t>
            </w:r>
            <w:r>
              <w:rPr>
                <w:spacing w:val="-2"/>
              </w:rPr>
              <w:t>-</w:t>
            </w:r>
            <w:r w:rsidRPr="00D239B7">
              <w:rPr>
                <w:spacing w:val="-2"/>
              </w:rPr>
              <w:t>cija sportske infrastrukture" utvrđenih Budže</w:t>
            </w:r>
            <w:r>
              <w:rPr>
                <w:spacing w:val="-2"/>
              </w:rPr>
              <w:t>-</w:t>
            </w:r>
            <w:r w:rsidRPr="00D239B7">
              <w:rPr>
                <w:spacing w:val="-2"/>
              </w:rPr>
              <w:t>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4BEDDC4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7F283208" w14:textId="77777777" w:rsidR="002A62C0" w:rsidRPr="00D239B7" w:rsidRDefault="002A62C0" w:rsidP="00A43DF5">
            <w:pPr>
              <w:pStyle w:val="Tijeloteksta"/>
              <w:ind w:firstLine="0"/>
              <w:jc w:val="right"/>
              <w:rPr>
                <w:spacing w:val="-2"/>
              </w:rPr>
            </w:pPr>
            <w:r w:rsidRPr="00D239B7">
              <w:rPr>
                <w:spacing w:val="-2"/>
              </w:rPr>
              <w:t>81</w:t>
            </w:r>
          </w:p>
        </w:tc>
      </w:tr>
      <w:tr w:rsidR="002A62C0" w:rsidRPr="00D239B7" w14:paraId="27A0E655" w14:textId="77777777" w:rsidTr="00A43DF5">
        <w:trPr>
          <w:cantSplit/>
        </w:trPr>
        <w:tc>
          <w:tcPr>
            <w:tcW w:w="450" w:type="pct"/>
            <w:tcMar>
              <w:left w:w="0" w:type="dxa"/>
              <w:right w:w="0" w:type="dxa"/>
            </w:tcMar>
          </w:tcPr>
          <w:p w14:paraId="5C532C3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DD3654F" w14:textId="77777777" w:rsidR="002A62C0" w:rsidRPr="00D239B7" w:rsidRDefault="002A62C0" w:rsidP="00A43DF5">
            <w:pPr>
              <w:pStyle w:val="Tijeloteksta"/>
              <w:ind w:firstLine="0"/>
              <w:rPr>
                <w:spacing w:val="-2"/>
              </w:rPr>
            </w:pPr>
            <w:r w:rsidRPr="00D239B7">
              <w:rPr>
                <w:spacing w:val="-2"/>
              </w:rPr>
              <w:t>ODLUKA o izboru korisnika sredstava - "Kapitalni transferi drugim nivoima vlasti i fondovima - izgradnja, adaptacija i rekonstruk</w:t>
            </w:r>
            <w:r>
              <w:rPr>
                <w:spacing w:val="-2"/>
              </w:rPr>
              <w:t>-</w:t>
            </w:r>
            <w:r w:rsidRPr="00D239B7">
              <w:rPr>
                <w:spacing w:val="-2"/>
              </w:rPr>
              <w:t>cija sportske infrastrukture" utvrđenih Budžetom Federacije Bosne i Hercegovine za 2025. godinu Federalnom ministarstvu kulture i sporta - Federalnom ministarstvu kulture i športa (hrvatski jezik)</w:t>
            </w:r>
          </w:p>
        </w:tc>
        <w:tc>
          <w:tcPr>
            <w:tcW w:w="450" w:type="pct"/>
            <w:tcMar>
              <w:left w:w="0" w:type="dxa"/>
              <w:right w:w="0" w:type="dxa"/>
            </w:tcMar>
            <w:vAlign w:val="bottom"/>
          </w:tcPr>
          <w:p w14:paraId="31E27E2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590ECB7A" w14:textId="77777777" w:rsidR="002A62C0" w:rsidRPr="00D239B7" w:rsidRDefault="002A62C0" w:rsidP="00A43DF5">
            <w:pPr>
              <w:pStyle w:val="Tijeloteksta"/>
              <w:ind w:firstLine="0"/>
              <w:jc w:val="right"/>
              <w:rPr>
                <w:spacing w:val="-2"/>
              </w:rPr>
            </w:pPr>
            <w:r w:rsidRPr="00D239B7">
              <w:rPr>
                <w:spacing w:val="-2"/>
              </w:rPr>
              <w:t>83</w:t>
            </w:r>
          </w:p>
        </w:tc>
      </w:tr>
      <w:tr w:rsidR="002A62C0" w:rsidRPr="00D239B7" w14:paraId="29148C82" w14:textId="77777777" w:rsidTr="00A43DF5">
        <w:trPr>
          <w:cantSplit/>
        </w:trPr>
        <w:tc>
          <w:tcPr>
            <w:tcW w:w="450" w:type="pct"/>
            <w:tcMar>
              <w:left w:w="0" w:type="dxa"/>
              <w:right w:w="0" w:type="dxa"/>
            </w:tcMar>
          </w:tcPr>
          <w:p w14:paraId="62B10AA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F22586" w14:textId="77777777" w:rsidR="002A62C0" w:rsidRPr="00D239B7" w:rsidRDefault="002A62C0" w:rsidP="00A43DF5">
            <w:pPr>
              <w:pStyle w:val="Tijeloteksta"/>
              <w:ind w:firstLine="0"/>
              <w:rPr>
                <w:spacing w:val="-2"/>
              </w:rPr>
            </w:pPr>
            <w:r w:rsidRPr="00D239B7">
              <w:rPr>
                <w:spacing w:val="-2"/>
              </w:rPr>
              <w:t>ОДЛУКА о избору корисника средстава - "Капитални трансфери другим нивоима власти и фондовима - изградња, адаптација и реконструкција спортске инфраструктуре"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30964765"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03DACA2" w14:textId="77777777" w:rsidR="002A62C0" w:rsidRPr="00D239B7" w:rsidRDefault="002A62C0" w:rsidP="00A43DF5">
            <w:pPr>
              <w:pStyle w:val="Tijeloteksta"/>
              <w:ind w:firstLine="0"/>
              <w:jc w:val="right"/>
              <w:rPr>
                <w:spacing w:val="-2"/>
              </w:rPr>
            </w:pPr>
            <w:r w:rsidRPr="00D239B7">
              <w:rPr>
                <w:spacing w:val="-2"/>
              </w:rPr>
              <w:t>84</w:t>
            </w:r>
          </w:p>
        </w:tc>
      </w:tr>
      <w:tr w:rsidR="002A62C0" w:rsidRPr="00D239B7" w14:paraId="63888D13" w14:textId="77777777" w:rsidTr="00A43DF5">
        <w:trPr>
          <w:cantSplit/>
        </w:trPr>
        <w:tc>
          <w:tcPr>
            <w:tcW w:w="450" w:type="pct"/>
            <w:tcMar>
              <w:left w:w="0" w:type="dxa"/>
              <w:right w:w="0" w:type="dxa"/>
            </w:tcMar>
          </w:tcPr>
          <w:p w14:paraId="145F1FE9" w14:textId="77777777" w:rsidR="002A62C0" w:rsidRPr="00D239B7" w:rsidRDefault="002A62C0" w:rsidP="00A43DF5">
            <w:pPr>
              <w:pStyle w:val="Tijeloteksta"/>
              <w:ind w:firstLine="0"/>
              <w:jc w:val="left"/>
              <w:rPr>
                <w:spacing w:val="-2"/>
              </w:rPr>
            </w:pPr>
            <w:r>
              <w:rPr>
                <w:spacing w:val="-2"/>
              </w:rPr>
              <w:t>462.</w:t>
            </w:r>
          </w:p>
        </w:tc>
        <w:tc>
          <w:tcPr>
            <w:tcW w:w="3582" w:type="pct"/>
            <w:gridSpan w:val="2"/>
            <w:tcMar>
              <w:left w:w="0" w:type="dxa"/>
              <w:right w:w="0" w:type="dxa"/>
            </w:tcMar>
          </w:tcPr>
          <w:p w14:paraId="2057E877" w14:textId="77777777" w:rsidR="002A62C0" w:rsidRPr="00D239B7" w:rsidRDefault="002A62C0" w:rsidP="00A43DF5">
            <w:pPr>
              <w:pStyle w:val="Tijeloteksta"/>
              <w:ind w:firstLine="0"/>
              <w:rPr>
                <w:spacing w:val="-2"/>
              </w:rPr>
            </w:pPr>
            <w:r w:rsidRPr="00D239B7">
              <w:rPr>
                <w:spacing w:val="-2"/>
              </w:rPr>
              <w:t>ODLUKA o utvrđivanju konačne liste korisnika finansijske pomoći niskoakumula</w:t>
            </w:r>
            <w:r>
              <w:rPr>
                <w:spacing w:val="-2"/>
              </w:rPr>
              <w:t>-</w:t>
            </w:r>
            <w:r w:rsidRPr="00D239B7">
              <w:rPr>
                <w:spacing w:val="-2"/>
              </w:rPr>
              <w:t>tivnim djelatnostima u Federaciji Bosne i Hercegovine u cilju održavanja postojećih radnih mjesta za 2025. godinu za mjesec mart 2025. godine (bosanski jezik)</w:t>
            </w:r>
          </w:p>
        </w:tc>
        <w:tc>
          <w:tcPr>
            <w:tcW w:w="450" w:type="pct"/>
            <w:tcMar>
              <w:left w:w="0" w:type="dxa"/>
              <w:right w:w="0" w:type="dxa"/>
            </w:tcMar>
            <w:vAlign w:val="bottom"/>
          </w:tcPr>
          <w:p w14:paraId="677DE742"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41DBA7F" w14:textId="77777777" w:rsidR="002A62C0" w:rsidRPr="00D239B7" w:rsidRDefault="002A62C0" w:rsidP="00A43DF5">
            <w:pPr>
              <w:pStyle w:val="Tijeloteksta"/>
              <w:ind w:firstLine="0"/>
              <w:jc w:val="right"/>
              <w:rPr>
                <w:spacing w:val="-2"/>
              </w:rPr>
            </w:pPr>
            <w:r w:rsidRPr="00D239B7">
              <w:rPr>
                <w:spacing w:val="-2"/>
              </w:rPr>
              <w:t>86</w:t>
            </w:r>
          </w:p>
        </w:tc>
      </w:tr>
      <w:tr w:rsidR="002A62C0" w:rsidRPr="00D239B7" w14:paraId="439B58FB" w14:textId="77777777" w:rsidTr="00A43DF5">
        <w:trPr>
          <w:cantSplit/>
        </w:trPr>
        <w:tc>
          <w:tcPr>
            <w:tcW w:w="450" w:type="pct"/>
            <w:tcMar>
              <w:left w:w="0" w:type="dxa"/>
              <w:right w:w="0" w:type="dxa"/>
            </w:tcMar>
          </w:tcPr>
          <w:p w14:paraId="0899042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41BF88" w14:textId="77777777" w:rsidR="002A62C0" w:rsidRPr="00D239B7" w:rsidRDefault="002A62C0" w:rsidP="00A43DF5">
            <w:pPr>
              <w:pStyle w:val="Tijeloteksta"/>
              <w:ind w:firstLine="0"/>
              <w:rPr>
                <w:spacing w:val="-2"/>
              </w:rPr>
            </w:pPr>
            <w:r w:rsidRPr="00D239B7">
              <w:rPr>
                <w:spacing w:val="-2"/>
              </w:rPr>
              <w:t>ODLUKA o utvrđivanju konačne liste korisnika financijske pomoći niskoakumula</w:t>
            </w:r>
            <w:r>
              <w:rPr>
                <w:spacing w:val="-2"/>
              </w:rPr>
              <w:t>-</w:t>
            </w:r>
            <w:r w:rsidRPr="00D239B7">
              <w:rPr>
                <w:spacing w:val="-2"/>
              </w:rPr>
              <w:t>tivnim djelatnostima u Federaciji Bosne i Hercegovine u cilju održavanja postojećih radnih mjesta za 2025. godinu za mjesec ožujak 2025. godine (hrvatski jezik)</w:t>
            </w:r>
          </w:p>
        </w:tc>
        <w:tc>
          <w:tcPr>
            <w:tcW w:w="450" w:type="pct"/>
            <w:tcMar>
              <w:left w:w="0" w:type="dxa"/>
              <w:right w:w="0" w:type="dxa"/>
            </w:tcMar>
            <w:vAlign w:val="bottom"/>
          </w:tcPr>
          <w:p w14:paraId="025DC36A"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621E687C" w14:textId="77777777" w:rsidR="002A62C0" w:rsidRPr="00D239B7" w:rsidRDefault="002A62C0" w:rsidP="00A43DF5">
            <w:pPr>
              <w:pStyle w:val="Tijeloteksta"/>
              <w:ind w:firstLine="0"/>
              <w:jc w:val="right"/>
              <w:rPr>
                <w:spacing w:val="-2"/>
              </w:rPr>
            </w:pPr>
            <w:r w:rsidRPr="00D239B7">
              <w:rPr>
                <w:spacing w:val="-2"/>
              </w:rPr>
              <w:t>87</w:t>
            </w:r>
          </w:p>
        </w:tc>
      </w:tr>
      <w:tr w:rsidR="002A62C0" w:rsidRPr="00D239B7" w14:paraId="0249A9E0" w14:textId="77777777" w:rsidTr="00A43DF5">
        <w:trPr>
          <w:cantSplit/>
        </w:trPr>
        <w:tc>
          <w:tcPr>
            <w:tcW w:w="450" w:type="pct"/>
            <w:tcMar>
              <w:left w:w="0" w:type="dxa"/>
              <w:right w:w="0" w:type="dxa"/>
            </w:tcMar>
          </w:tcPr>
          <w:p w14:paraId="39B1704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2DE8A7"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финансијске помоћи нискоакумулативним дјелатностима у Федерацији Босне и Херцеговине у циљу одржавања постојећих радних мјеста за 2025. годину за мјесец март 2025. године (српски језик)</w:t>
            </w:r>
          </w:p>
        </w:tc>
        <w:tc>
          <w:tcPr>
            <w:tcW w:w="450" w:type="pct"/>
            <w:tcMar>
              <w:left w:w="0" w:type="dxa"/>
              <w:right w:w="0" w:type="dxa"/>
            </w:tcMar>
            <w:vAlign w:val="bottom"/>
          </w:tcPr>
          <w:p w14:paraId="67432EB9" w14:textId="77777777" w:rsidR="002A62C0" w:rsidRPr="00D239B7" w:rsidRDefault="002A62C0" w:rsidP="00A43DF5">
            <w:pPr>
              <w:pStyle w:val="Tijeloteksta"/>
              <w:ind w:firstLine="0"/>
              <w:jc w:val="right"/>
              <w:rPr>
                <w:spacing w:val="-2"/>
              </w:rPr>
            </w:pPr>
            <w:r w:rsidRPr="00D239B7">
              <w:rPr>
                <w:spacing w:val="-2"/>
              </w:rPr>
              <w:t>40</w:t>
            </w:r>
          </w:p>
        </w:tc>
        <w:tc>
          <w:tcPr>
            <w:tcW w:w="518" w:type="pct"/>
            <w:tcMar>
              <w:left w:w="0" w:type="dxa"/>
              <w:right w:w="0" w:type="dxa"/>
            </w:tcMar>
            <w:vAlign w:val="bottom"/>
          </w:tcPr>
          <w:p w14:paraId="17646A2B" w14:textId="77777777" w:rsidR="002A62C0" w:rsidRPr="00D239B7" w:rsidRDefault="002A62C0" w:rsidP="00A43DF5">
            <w:pPr>
              <w:pStyle w:val="Tijeloteksta"/>
              <w:ind w:firstLine="0"/>
              <w:jc w:val="right"/>
              <w:rPr>
                <w:spacing w:val="-2"/>
              </w:rPr>
            </w:pPr>
            <w:r w:rsidRPr="00D239B7">
              <w:rPr>
                <w:spacing w:val="-2"/>
              </w:rPr>
              <w:t>87</w:t>
            </w:r>
          </w:p>
        </w:tc>
      </w:tr>
      <w:tr w:rsidR="002A62C0" w:rsidRPr="00D239B7" w14:paraId="3378AB1F" w14:textId="77777777" w:rsidTr="00A43DF5">
        <w:trPr>
          <w:cantSplit/>
        </w:trPr>
        <w:tc>
          <w:tcPr>
            <w:tcW w:w="450" w:type="pct"/>
            <w:tcMar>
              <w:left w:w="0" w:type="dxa"/>
              <w:right w:w="0" w:type="dxa"/>
            </w:tcMar>
          </w:tcPr>
          <w:p w14:paraId="5F0696F8" w14:textId="77777777" w:rsidR="002A62C0" w:rsidRPr="00D239B7" w:rsidRDefault="002A62C0" w:rsidP="00A43DF5">
            <w:pPr>
              <w:pStyle w:val="Tijeloteksta"/>
              <w:ind w:firstLine="0"/>
              <w:jc w:val="left"/>
              <w:rPr>
                <w:spacing w:val="-2"/>
              </w:rPr>
            </w:pPr>
            <w:r>
              <w:rPr>
                <w:spacing w:val="-2"/>
              </w:rPr>
              <w:t>463.</w:t>
            </w:r>
          </w:p>
        </w:tc>
        <w:tc>
          <w:tcPr>
            <w:tcW w:w="3582" w:type="pct"/>
            <w:gridSpan w:val="2"/>
            <w:tcMar>
              <w:left w:w="0" w:type="dxa"/>
              <w:right w:w="0" w:type="dxa"/>
            </w:tcMar>
          </w:tcPr>
          <w:p w14:paraId="1ADA8276" w14:textId="77777777" w:rsidR="002A62C0" w:rsidRPr="00D239B7" w:rsidRDefault="002A62C0" w:rsidP="00A43DF5">
            <w:pPr>
              <w:pStyle w:val="Tijeloteksta"/>
              <w:ind w:firstLine="0"/>
              <w:rPr>
                <w:spacing w:val="-2"/>
              </w:rPr>
            </w:pPr>
            <w:r w:rsidRPr="00D239B7">
              <w:rPr>
                <w:spacing w:val="-2"/>
              </w:rPr>
              <w:t>ODLUKA o utvrđivanju konačne liste korisnika dijela grant sredstava tekućih transfera sa ekonomskog koda 614500 za 2025. godinu (hrvatski jezik)</w:t>
            </w:r>
          </w:p>
        </w:tc>
        <w:tc>
          <w:tcPr>
            <w:tcW w:w="450" w:type="pct"/>
            <w:tcMar>
              <w:left w:w="0" w:type="dxa"/>
              <w:right w:w="0" w:type="dxa"/>
            </w:tcMar>
            <w:vAlign w:val="bottom"/>
          </w:tcPr>
          <w:p w14:paraId="4BCBB598" w14:textId="77777777" w:rsidR="002A62C0" w:rsidRPr="00D239B7" w:rsidRDefault="002A62C0" w:rsidP="00A43DF5">
            <w:pPr>
              <w:pStyle w:val="Tijeloteksta"/>
              <w:ind w:firstLine="0"/>
              <w:jc w:val="right"/>
              <w:rPr>
                <w:spacing w:val="-2"/>
              </w:rPr>
            </w:pPr>
            <w:r w:rsidRPr="00D239B7">
              <w:rPr>
                <w:spacing w:val="-2"/>
              </w:rPr>
              <w:t>41</w:t>
            </w:r>
          </w:p>
        </w:tc>
        <w:tc>
          <w:tcPr>
            <w:tcW w:w="518" w:type="pct"/>
            <w:tcMar>
              <w:left w:w="0" w:type="dxa"/>
              <w:right w:w="0" w:type="dxa"/>
            </w:tcMar>
            <w:vAlign w:val="bottom"/>
          </w:tcPr>
          <w:p w14:paraId="6102620E"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7A85CBDB" w14:textId="77777777" w:rsidTr="00A43DF5">
        <w:trPr>
          <w:cantSplit/>
        </w:trPr>
        <w:tc>
          <w:tcPr>
            <w:tcW w:w="450" w:type="pct"/>
            <w:tcMar>
              <w:left w:w="0" w:type="dxa"/>
              <w:right w:w="0" w:type="dxa"/>
            </w:tcMar>
          </w:tcPr>
          <w:p w14:paraId="37499DA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31DDE5"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дијела грант средстава текућих трансфера са економског кода 614500 за 2025. годину (српски језик)</w:t>
            </w:r>
          </w:p>
        </w:tc>
        <w:tc>
          <w:tcPr>
            <w:tcW w:w="450" w:type="pct"/>
            <w:tcMar>
              <w:left w:w="0" w:type="dxa"/>
              <w:right w:w="0" w:type="dxa"/>
            </w:tcMar>
            <w:vAlign w:val="bottom"/>
          </w:tcPr>
          <w:p w14:paraId="7A1A65F1" w14:textId="77777777" w:rsidR="002A62C0" w:rsidRPr="00D239B7" w:rsidRDefault="002A62C0" w:rsidP="00A43DF5">
            <w:pPr>
              <w:pStyle w:val="Tijeloteksta"/>
              <w:ind w:firstLine="0"/>
              <w:jc w:val="right"/>
              <w:rPr>
                <w:spacing w:val="-2"/>
              </w:rPr>
            </w:pPr>
            <w:r w:rsidRPr="00D239B7">
              <w:rPr>
                <w:spacing w:val="-2"/>
              </w:rPr>
              <w:t>41</w:t>
            </w:r>
          </w:p>
        </w:tc>
        <w:tc>
          <w:tcPr>
            <w:tcW w:w="518" w:type="pct"/>
            <w:tcMar>
              <w:left w:w="0" w:type="dxa"/>
              <w:right w:w="0" w:type="dxa"/>
            </w:tcMar>
            <w:vAlign w:val="bottom"/>
          </w:tcPr>
          <w:p w14:paraId="61C5C0E4"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3A12BCA1" w14:textId="77777777" w:rsidTr="00A43DF5">
        <w:trPr>
          <w:cantSplit/>
        </w:trPr>
        <w:tc>
          <w:tcPr>
            <w:tcW w:w="450" w:type="pct"/>
            <w:tcMar>
              <w:left w:w="0" w:type="dxa"/>
              <w:right w:w="0" w:type="dxa"/>
            </w:tcMar>
          </w:tcPr>
          <w:p w14:paraId="79EA99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0AEBCA" w14:textId="77777777" w:rsidR="002A62C0" w:rsidRPr="00D239B7" w:rsidRDefault="002A62C0" w:rsidP="00A43DF5">
            <w:pPr>
              <w:pStyle w:val="Tijeloteksta"/>
              <w:ind w:firstLine="0"/>
              <w:rPr>
                <w:spacing w:val="-2"/>
              </w:rPr>
            </w:pPr>
            <w:r w:rsidRPr="00D239B7">
              <w:rPr>
                <w:spacing w:val="-2"/>
              </w:rPr>
              <w:t>ODLUKA o utvrđivanju konačne liste korisnika dijela grant sredstava tekućih transfera sa ekonomskog koda 614500 za 2025. godinu (bosanski jezik)</w:t>
            </w:r>
          </w:p>
        </w:tc>
        <w:tc>
          <w:tcPr>
            <w:tcW w:w="450" w:type="pct"/>
            <w:tcMar>
              <w:left w:w="0" w:type="dxa"/>
              <w:right w:w="0" w:type="dxa"/>
            </w:tcMar>
            <w:vAlign w:val="bottom"/>
          </w:tcPr>
          <w:p w14:paraId="16047E3A" w14:textId="77777777" w:rsidR="002A62C0" w:rsidRPr="00D239B7" w:rsidRDefault="002A62C0" w:rsidP="00A43DF5">
            <w:pPr>
              <w:pStyle w:val="Tijeloteksta"/>
              <w:ind w:firstLine="0"/>
              <w:jc w:val="right"/>
              <w:rPr>
                <w:spacing w:val="-2"/>
              </w:rPr>
            </w:pPr>
            <w:r w:rsidRPr="00D239B7">
              <w:rPr>
                <w:spacing w:val="-2"/>
              </w:rPr>
              <w:t>41</w:t>
            </w:r>
          </w:p>
        </w:tc>
        <w:tc>
          <w:tcPr>
            <w:tcW w:w="518" w:type="pct"/>
            <w:tcMar>
              <w:left w:w="0" w:type="dxa"/>
              <w:right w:w="0" w:type="dxa"/>
            </w:tcMar>
            <w:vAlign w:val="bottom"/>
          </w:tcPr>
          <w:p w14:paraId="456B2261"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370888F9" w14:textId="77777777" w:rsidTr="00A43DF5">
        <w:trPr>
          <w:cantSplit/>
        </w:trPr>
        <w:tc>
          <w:tcPr>
            <w:tcW w:w="450" w:type="pct"/>
            <w:tcMar>
              <w:left w:w="0" w:type="dxa"/>
              <w:right w:w="0" w:type="dxa"/>
            </w:tcMar>
          </w:tcPr>
          <w:p w14:paraId="7BDB3AB6" w14:textId="77777777" w:rsidR="002A62C0" w:rsidRPr="00D239B7" w:rsidRDefault="002A62C0" w:rsidP="00A43DF5">
            <w:pPr>
              <w:pStyle w:val="Tijeloteksta"/>
              <w:ind w:firstLine="0"/>
              <w:jc w:val="left"/>
              <w:rPr>
                <w:spacing w:val="-2"/>
              </w:rPr>
            </w:pPr>
            <w:r>
              <w:rPr>
                <w:spacing w:val="-2"/>
              </w:rPr>
              <w:t>464.</w:t>
            </w:r>
          </w:p>
        </w:tc>
        <w:tc>
          <w:tcPr>
            <w:tcW w:w="3582" w:type="pct"/>
            <w:gridSpan w:val="2"/>
            <w:tcMar>
              <w:left w:w="0" w:type="dxa"/>
              <w:right w:w="0" w:type="dxa"/>
            </w:tcMar>
          </w:tcPr>
          <w:p w14:paraId="24684A3C" w14:textId="77777777" w:rsidR="002A62C0" w:rsidRPr="00D239B7" w:rsidRDefault="002A62C0" w:rsidP="00A43DF5">
            <w:pPr>
              <w:pStyle w:val="Tijeloteksta"/>
              <w:ind w:firstLine="0"/>
              <w:rPr>
                <w:spacing w:val="-2"/>
              </w:rPr>
            </w:pPr>
            <w:r w:rsidRPr="00D239B7">
              <w:rPr>
                <w:spacing w:val="-2"/>
              </w:rPr>
              <w:t>ОДЛУКА о распореду припадајућих средстава из Одлуке о исплати додатне дивиденде BH Telecom-a бр. 00.1-03-117627/24-7 од 24.12.2024. године по корисницима (српски језик)</w:t>
            </w:r>
          </w:p>
        </w:tc>
        <w:tc>
          <w:tcPr>
            <w:tcW w:w="450" w:type="pct"/>
            <w:tcMar>
              <w:left w:w="0" w:type="dxa"/>
              <w:right w:w="0" w:type="dxa"/>
            </w:tcMar>
            <w:vAlign w:val="bottom"/>
          </w:tcPr>
          <w:p w14:paraId="4FF4ABD9"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78718BAE"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6E29424B" w14:textId="77777777" w:rsidTr="00A43DF5">
        <w:trPr>
          <w:cantSplit/>
        </w:trPr>
        <w:tc>
          <w:tcPr>
            <w:tcW w:w="450" w:type="pct"/>
            <w:tcMar>
              <w:left w:w="0" w:type="dxa"/>
              <w:right w:w="0" w:type="dxa"/>
            </w:tcMar>
          </w:tcPr>
          <w:p w14:paraId="5D7B8E8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1885BF" w14:textId="77777777" w:rsidR="002A62C0" w:rsidRPr="00D239B7" w:rsidRDefault="002A62C0" w:rsidP="00A43DF5">
            <w:pPr>
              <w:pStyle w:val="Tijeloteksta"/>
              <w:ind w:firstLine="0"/>
              <w:rPr>
                <w:spacing w:val="-2"/>
              </w:rPr>
            </w:pPr>
            <w:r w:rsidRPr="00D239B7">
              <w:rPr>
                <w:spacing w:val="-2"/>
              </w:rPr>
              <w:t>ODLUKA o rasporedu pripadajućih sredstava iz Odluke o isplati dodatne dividende BH Telecom-a br. 00.1-03-117627/24-7 od 24.12.2024. godine po korisnicima (bosanski jezik)</w:t>
            </w:r>
          </w:p>
        </w:tc>
        <w:tc>
          <w:tcPr>
            <w:tcW w:w="450" w:type="pct"/>
            <w:tcMar>
              <w:left w:w="0" w:type="dxa"/>
              <w:right w:w="0" w:type="dxa"/>
            </w:tcMar>
            <w:vAlign w:val="bottom"/>
          </w:tcPr>
          <w:p w14:paraId="0FCFD804"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339ECCF3"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FA7F404" w14:textId="77777777" w:rsidTr="00A43DF5">
        <w:trPr>
          <w:cantSplit/>
        </w:trPr>
        <w:tc>
          <w:tcPr>
            <w:tcW w:w="450" w:type="pct"/>
            <w:tcMar>
              <w:left w:w="0" w:type="dxa"/>
              <w:right w:w="0" w:type="dxa"/>
            </w:tcMar>
          </w:tcPr>
          <w:p w14:paraId="3FE1240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3089F2" w14:textId="77777777" w:rsidR="002A62C0" w:rsidRPr="00D239B7" w:rsidRDefault="002A62C0" w:rsidP="00A43DF5">
            <w:pPr>
              <w:pStyle w:val="Tijeloteksta"/>
              <w:ind w:firstLine="0"/>
              <w:rPr>
                <w:spacing w:val="-2"/>
              </w:rPr>
            </w:pPr>
            <w:r w:rsidRPr="00D239B7">
              <w:rPr>
                <w:spacing w:val="-2"/>
              </w:rPr>
              <w:t>ODLUKA o rasporedu pripadajućih sredstava iz Odluke o isplati dodatne dividende BH Telecom-a br. 00.1-03-117627/24-7 od 24.12.2024. godine po korisnicima (hrvatski jezik)</w:t>
            </w:r>
          </w:p>
        </w:tc>
        <w:tc>
          <w:tcPr>
            <w:tcW w:w="450" w:type="pct"/>
            <w:tcMar>
              <w:left w:w="0" w:type="dxa"/>
              <w:right w:w="0" w:type="dxa"/>
            </w:tcMar>
            <w:vAlign w:val="bottom"/>
          </w:tcPr>
          <w:p w14:paraId="5028DB7C"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4A790454"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63D3D0B2" w14:textId="77777777" w:rsidTr="00A43DF5">
        <w:trPr>
          <w:cantSplit/>
        </w:trPr>
        <w:tc>
          <w:tcPr>
            <w:tcW w:w="450" w:type="pct"/>
            <w:tcMar>
              <w:left w:w="0" w:type="dxa"/>
              <w:right w:w="0" w:type="dxa"/>
            </w:tcMar>
          </w:tcPr>
          <w:p w14:paraId="09490DB4" w14:textId="77777777" w:rsidR="002A62C0" w:rsidRPr="00D239B7" w:rsidRDefault="002A62C0" w:rsidP="00A43DF5">
            <w:pPr>
              <w:pStyle w:val="Tijeloteksta"/>
              <w:ind w:firstLine="0"/>
              <w:jc w:val="left"/>
              <w:rPr>
                <w:spacing w:val="-2"/>
              </w:rPr>
            </w:pPr>
            <w:r>
              <w:rPr>
                <w:spacing w:val="-2"/>
              </w:rPr>
              <w:t>465.</w:t>
            </w:r>
          </w:p>
        </w:tc>
        <w:tc>
          <w:tcPr>
            <w:tcW w:w="3582" w:type="pct"/>
            <w:gridSpan w:val="2"/>
            <w:tcMar>
              <w:left w:w="0" w:type="dxa"/>
              <w:right w:w="0" w:type="dxa"/>
            </w:tcMar>
          </w:tcPr>
          <w:p w14:paraId="529F7A79"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разрјешење вршилаца дужности чланова Надзорног одбора Развојне банке Федера</w:t>
            </w:r>
            <w:r>
              <w:rPr>
                <w:spacing w:val="-2"/>
              </w:rPr>
              <w:t>-</w:t>
            </w:r>
            <w:r w:rsidRPr="00D239B7">
              <w:rPr>
                <w:spacing w:val="-2"/>
              </w:rPr>
              <w:t>ције Босне и Херцеговине (српски језик)</w:t>
            </w:r>
          </w:p>
        </w:tc>
        <w:tc>
          <w:tcPr>
            <w:tcW w:w="450" w:type="pct"/>
            <w:tcMar>
              <w:left w:w="0" w:type="dxa"/>
              <w:right w:w="0" w:type="dxa"/>
            </w:tcMar>
            <w:vAlign w:val="bottom"/>
          </w:tcPr>
          <w:p w14:paraId="4B2A43C1"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2F762E1D"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5A35FF71" w14:textId="77777777" w:rsidTr="00A43DF5">
        <w:trPr>
          <w:cantSplit/>
        </w:trPr>
        <w:tc>
          <w:tcPr>
            <w:tcW w:w="450" w:type="pct"/>
            <w:tcMar>
              <w:left w:w="0" w:type="dxa"/>
              <w:right w:w="0" w:type="dxa"/>
            </w:tcMar>
          </w:tcPr>
          <w:p w14:paraId="4FFA256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7A2ACD" w14:textId="77777777" w:rsidR="002A62C0" w:rsidRPr="00D239B7" w:rsidRDefault="002A62C0" w:rsidP="00A43DF5">
            <w:pPr>
              <w:pStyle w:val="Tijeloteksta"/>
              <w:ind w:firstLine="0"/>
              <w:rPr>
                <w:spacing w:val="-2"/>
              </w:rPr>
            </w:pPr>
            <w:r w:rsidRPr="00D239B7">
              <w:rPr>
                <w:spacing w:val="-2"/>
              </w:rPr>
              <w:t>ODLUKA o davanju prethodne saglasnosti za razrješenje vršioca dužnosti članova Nadzornog odbora razvojne banke Federacije Bosne i Hercegovine (bosanski jezik)</w:t>
            </w:r>
          </w:p>
        </w:tc>
        <w:tc>
          <w:tcPr>
            <w:tcW w:w="450" w:type="pct"/>
            <w:tcMar>
              <w:left w:w="0" w:type="dxa"/>
              <w:right w:w="0" w:type="dxa"/>
            </w:tcMar>
            <w:vAlign w:val="bottom"/>
          </w:tcPr>
          <w:p w14:paraId="4BC8C567"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7049CC78"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37008B02" w14:textId="77777777" w:rsidTr="00A43DF5">
        <w:trPr>
          <w:cantSplit/>
        </w:trPr>
        <w:tc>
          <w:tcPr>
            <w:tcW w:w="450" w:type="pct"/>
            <w:tcMar>
              <w:left w:w="0" w:type="dxa"/>
              <w:right w:w="0" w:type="dxa"/>
            </w:tcMar>
          </w:tcPr>
          <w:p w14:paraId="649588F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B42952" w14:textId="77777777" w:rsidR="002A62C0" w:rsidRPr="00D239B7" w:rsidRDefault="002A62C0" w:rsidP="00A43DF5">
            <w:pPr>
              <w:pStyle w:val="Tijeloteksta"/>
              <w:ind w:firstLine="0"/>
              <w:rPr>
                <w:spacing w:val="-2"/>
              </w:rPr>
            </w:pPr>
            <w:r w:rsidRPr="00D239B7">
              <w:rPr>
                <w:spacing w:val="-2"/>
              </w:rPr>
              <w:t>ODLUKA o davanju prethodne suglasnosti za razrješenje vršitelja dužnosti članova Nadzornog odbora Razvojne banke Federacije Bosne i Hercegovine (hrvatski jezik)</w:t>
            </w:r>
          </w:p>
        </w:tc>
        <w:tc>
          <w:tcPr>
            <w:tcW w:w="450" w:type="pct"/>
            <w:tcMar>
              <w:left w:w="0" w:type="dxa"/>
              <w:right w:w="0" w:type="dxa"/>
            </w:tcMar>
            <w:vAlign w:val="bottom"/>
          </w:tcPr>
          <w:p w14:paraId="35A21478"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25F805BB"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2E114B8A" w14:textId="77777777" w:rsidTr="00A43DF5">
        <w:trPr>
          <w:cantSplit/>
        </w:trPr>
        <w:tc>
          <w:tcPr>
            <w:tcW w:w="450" w:type="pct"/>
            <w:tcMar>
              <w:left w:w="0" w:type="dxa"/>
              <w:right w:w="0" w:type="dxa"/>
            </w:tcMar>
          </w:tcPr>
          <w:p w14:paraId="2AE1AEC9" w14:textId="77777777" w:rsidR="002A62C0" w:rsidRPr="00D239B7" w:rsidRDefault="002A62C0" w:rsidP="00A43DF5">
            <w:pPr>
              <w:pStyle w:val="Tijeloteksta"/>
              <w:ind w:firstLine="0"/>
              <w:jc w:val="left"/>
              <w:rPr>
                <w:spacing w:val="-2"/>
              </w:rPr>
            </w:pPr>
            <w:r>
              <w:rPr>
                <w:spacing w:val="-2"/>
              </w:rPr>
              <w:t>466.</w:t>
            </w:r>
          </w:p>
        </w:tc>
        <w:tc>
          <w:tcPr>
            <w:tcW w:w="3582" w:type="pct"/>
            <w:gridSpan w:val="2"/>
            <w:tcMar>
              <w:left w:w="0" w:type="dxa"/>
              <w:right w:w="0" w:type="dxa"/>
            </w:tcMar>
          </w:tcPr>
          <w:p w14:paraId="2EFB0D71"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именовање чланова Надзорног одбора Развојне банке Федерације Босне и Херцеговине (српски језик)</w:t>
            </w:r>
          </w:p>
        </w:tc>
        <w:tc>
          <w:tcPr>
            <w:tcW w:w="450" w:type="pct"/>
            <w:tcMar>
              <w:left w:w="0" w:type="dxa"/>
              <w:right w:w="0" w:type="dxa"/>
            </w:tcMar>
            <w:vAlign w:val="bottom"/>
          </w:tcPr>
          <w:p w14:paraId="703F7945"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4E1C485F"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2E96C5DC" w14:textId="77777777" w:rsidTr="00A43DF5">
        <w:trPr>
          <w:cantSplit/>
        </w:trPr>
        <w:tc>
          <w:tcPr>
            <w:tcW w:w="450" w:type="pct"/>
            <w:tcMar>
              <w:left w:w="0" w:type="dxa"/>
              <w:right w:w="0" w:type="dxa"/>
            </w:tcMar>
          </w:tcPr>
          <w:p w14:paraId="688BBD9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F5C04B" w14:textId="77777777" w:rsidR="002A62C0" w:rsidRPr="00D239B7" w:rsidRDefault="002A62C0" w:rsidP="00A43DF5">
            <w:pPr>
              <w:pStyle w:val="Tijeloteksta"/>
              <w:ind w:firstLine="0"/>
              <w:rPr>
                <w:spacing w:val="-2"/>
              </w:rPr>
            </w:pPr>
            <w:r w:rsidRPr="00D239B7">
              <w:rPr>
                <w:spacing w:val="-2"/>
              </w:rPr>
              <w:t>ODLUKA o davanju prethodne saglasnosti za imenovanje članova Nadzornog odbora Razvojne banke Federacije Bosne i Hercegovine (bosanski jezik)</w:t>
            </w:r>
          </w:p>
        </w:tc>
        <w:tc>
          <w:tcPr>
            <w:tcW w:w="450" w:type="pct"/>
            <w:tcMar>
              <w:left w:w="0" w:type="dxa"/>
              <w:right w:w="0" w:type="dxa"/>
            </w:tcMar>
            <w:vAlign w:val="bottom"/>
          </w:tcPr>
          <w:p w14:paraId="15DEE70C"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23527D1F"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6EA27CD4" w14:textId="77777777" w:rsidTr="00A43DF5">
        <w:trPr>
          <w:cantSplit/>
        </w:trPr>
        <w:tc>
          <w:tcPr>
            <w:tcW w:w="450" w:type="pct"/>
            <w:tcMar>
              <w:left w:w="0" w:type="dxa"/>
              <w:right w:w="0" w:type="dxa"/>
            </w:tcMar>
          </w:tcPr>
          <w:p w14:paraId="69315A3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5EF342" w14:textId="77777777" w:rsidR="002A62C0" w:rsidRPr="00D239B7" w:rsidRDefault="002A62C0" w:rsidP="00A43DF5">
            <w:pPr>
              <w:pStyle w:val="Tijeloteksta"/>
              <w:ind w:firstLine="0"/>
              <w:rPr>
                <w:spacing w:val="-2"/>
              </w:rPr>
            </w:pPr>
            <w:r w:rsidRPr="00D239B7">
              <w:rPr>
                <w:spacing w:val="-2"/>
              </w:rPr>
              <w:t>ODLUKA o davanju prethodne suglasnosti za imenovanje članova Nadzornog odbora Razvojne banke Federacije Bosne i Hercegovine (hrvatski jezik)</w:t>
            </w:r>
          </w:p>
        </w:tc>
        <w:tc>
          <w:tcPr>
            <w:tcW w:w="450" w:type="pct"/>
            <w:tcMar>
              <w:left w:w="0" w:type="dxa"/>
              <w:right w:w="0" w:type="dxa"/>
            </w:tcMar>
            <w:vAlign w:val="bottom"/>
          </w:tcPr>
          <w:p w14:paraId="46A6E772"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0C09CA4C"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21A50770" w14:textId="77777777" w:rsidTr="00A43DF5">
        <w:trPr>
          <w:cantSplit/>
        </w:trPr>
        <w:tc>
          <w:tcPr>
            <w:tcW w:w="450" w:type="pct"/>
            <w:tcMar>
              <w:left w:w="0" w:type="dxa"/>
              <w:right w:w="0" w:type="dxa"/>
            </w:tcMar>
          </w:tcPr>
          <w:p w14:paraId="6A9BCC32" w14:textId="77777777" w:rsidR="002A62C0" w:rsidRPr="00D239B7" w:rsidRDefault="002A62C0" w:rsidP="00A43DF5">
            <w:pPr>
              <w:pStyle w:val="Tijeloteksta"/>
              <w:ind w:firstLine="0"/>
              <w:jc w:val="left"/>
              <w:rPr>
                <w:spacing w:val="-2"/>
              </w:rPr>
            </w:pPr>
            <w:r>
              <w:rPr>
                <w:spacing w:val="-2"/>
              </w:rPr>
              <w:t>467.</w:t>
            </w:r>
          </w:p>
        </w:tc>
        <w:tc>
          <w:tcPr>
            <w:tcW w:w="3582" w:type="pct"/>
            <w:gridSpan w:val="2"/>
            <w:tcMar>
              <w:left w:w="0" w:type="dxa"/>
              <w:right w:w="0" w:type="dxa"/>
            </w:tcMar>
          </w:tcPr>
          <w:p w14:paraId="75F58BAD" w14:textId="77777777" w:rsidR="002A62C0" w:rsidRPr="00D239B7" w:rsidRDefault="002A62C0" w:rsidP="00A43DF5">
            <w:pPr>
              <w:pStyle w:val="Tijeloteksta"/>
              <w:ind w:firstLine="0"/>
              <w:rPr>
                <w:spacing w:val="-2"/>
              </w:rPr>
            </w:pPr>
            <w:r w:rsidRPr="00D239B7">
              <w:rPr>
                <w:spacing w:val="-2"/>
              </w:rPr>
              <w:t>ОДЛУКА о утврђивању Листе корисника и расподјели дијела прихода остварених по основу накнада за приређивање игара на срећу (српски језик)</w:t>
            </w:r>
          </w:p>
        </w:tc>
        <w:tc>
          <w:tcPr>
            <w:tcW w:w="450" w:type="pct"/>
            <w:tcMar>
              <w:left w:w="0" w:type="dxa"/>
              <w:right w:w="0" w:type="dxa"/>
            </w:tcMar>
            <w:vAlign w:val="bottom"/>
          </w:tcPr>
          <w:p w14:paraId="67FC732B"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5ADB1442"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3377B97A" w14:textId="77777777" w:rsidTr="00A43DF5">
        <w:trPr>
          <w:cantSplit/>
        </w:trPr>
        <w:tc>
          <w:tcPr>
            <w:tcW w:w="450" w:type="pct"/>
            <w:tcMar>
              <w:left w:w="0" w:type="dxa"/>
              <w:right w:w="0" w:type="dxa"/>
            </w:tcMar>
          </w:tcPr>
          <w:p w14:paraId="531B16E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14A4CC5" w14:textId="77777777" w:rsidR="002A62C0" w:rsidRPr="00D239B7" w:rsidRDefault="002A62C0" w:rsidP="00A43DF5">
            <w:pPr>
              <w:pStyle w:val="Tijeloteksta"/>
              <w:ind w:firstLine="0"/>
              <w:rPr>
                <w:spacing w:val="-2"/>
              </w:rPr>
            </w:pPr>
            <w:r w:rsidRPr="00D239B7">
              <w:rPr>
                <w:spacing w:val="-2"/>
              </w:rPr>
              <w:t>ODLUKA o utvrđivanju Liste korisnika i raspodjeli dijela prihoda ostvarenih po osnovu naknada za priređivanje igara na sreću (bosanski jezik)</w:t>
            </w:r>
          </w:p>
        </w:tc>
        <w:tc>
          <w:tcPr>
            <w:tcW w:w="450" w:type="pct"/>
            <w:tcMar>
              <w:left w:w="0" w:type="dxa"/>
              <w:right w:w="0" w:type="dxa"/>
            </w:tcMar>
            <w:vAlign w:val="bottom"/>
          </w:tcPr>
          <w:p w14:paraId="2A700BE4"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2784FA01"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412D8005" w14:textId="77777777" w:rsidTr="00A43DF5">
        <w:trPr>
          <w:cantSplit/>
        </w:trPr>
        <w:tc>
          <w:tcPr>
            <w:tcW w:w="450" w:type="pct"/>
            <w:tcMar>
              <w:left w:w="0" w:type="dxa"/>
              <w:right w:w="0" w:type="dxa"/>
            </w:tcMar>
          </w:tcPr>
          <w:p w14:paraId="1313513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207BC8" w14:textId="77777777" w:rsidR="002A62C0" w:rsidRPr="00D239B7" w:rsidRDefault="002A62C0" w:rsidP="00A43DF5">
            <w:pPr>
              <w:pStyle w:val="Tijeloteksta"/>
              <w:ind w:firstLine="0"/>
              <w:rPr>
                <w:spacing w:val="-2"/>
              </w:rPr>
            </w:pPr>
            <w:r w:rsidRPr="00D239B7">
              <w:rPr>
                <w:spacing w:val="-2"/>
              </w:rPr>
              <w:t>ODLUKA o utvrđivanju Liste korisnika i raspodjeli dijela prihoda ostvarenih temeljem naknada za priređivanje igara na sreću (hrvatski jezik)</w:t>
            </w:r>
          </w:p>
        </w:tc>
        <w:tc>
          <w:tcPr>
            <w:tcW w:w="450" w:type="pct"/>
            <w:tcMar>
              <w:left w:w="0" w:type="dxa"/>
              <w:right w:w="0" w:type="dxa"/>
            </w:tcMar>
            <w:vAlign w:val="bottom"/>
          </w:tcPr>
          <w:p w14:paraId="643993B3"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0FE43763"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27FF2224" w14:textId="77777777" w:rsidTr="00A43DF5">
        <w:trPr>
          <w:cantSplit/>
        </w:trPr>
        <w:tc>
          <w:tcPr>
            <w:tcW w:w="450" w:type="pct"/>
            <w:tcMar>
              <w:left w:w="0" w:type="dxa"/>
              <w:right w:w="0" w:type="dxa"/>
            </w:tcMar>
          </w:tcPr>
          <w:p w14:paraId="09951C5B" w14:textId="77777777" w:rsidR="002A62C0" w:rsidRPr="00D239B7" w:rsidRDefault="002A62C0" w:rsidP="00A43DF5">
            <w:pPr>
              <w:pStyle w:val="Tijeloteksta"/>
              <w:ind w:firstLine="0"/>
              <w:jc w:val="left"/>
              <w:rPr>
                <w:spacing w:val="-2"/>
              </w:rPr>
            </w:pPr>
            <w:r>
              <w:rPr>
                <w:spacing w:val="-2"/>
              </w:rPr>
              <w:t>468.</w:t>
            </w:r>
          </w:p>
        </w:tc>
        <w:tc>
          <w:tcPr>
            <w:tcW w:w="3582" w:type="pct"/>
            <w:gridSpan w:val="2"/>
            <w:tcMar>
              <w:left w:w="0" w:type="dxa"/>
              <w:right w:w="0" w:type="dxa"/>
            </w:tcMar>
          </w:tcPr>
          <w:p w14:paraId="386D8F0C" w14:textId="77777777" w:rsidR="002A62C0" w:rsidRPr="00D239B7" w:rsidRDefault="002A62C0" w:rsidP="00A43DF5">
            <w:pPr>
              <w:pStyle w:val="Tijeloteksta"/>
              <w:ind w:firstLine="0"/>
              <w:rPr>
                <w:spacing w:val="-2"/>
              </w:rPr>
            </w:pPr>
            <w:r w:rsidRPr="00D239B7">
              <w:rPr>
                <w:spacing w:val="-2"/>
              </w:rPr>
              <w:t>ОДЛУКА о измјени Одлуке о усвајању Програма утрошка средстава с критеријима расподјеле средстава текућих трансфера утврђених Буџетом Федерације Босне и Херцеговине за 2025. годину Федералном министарству образовања и науке (српски језик)</w:t>
            </w:r>
          </w:p>
        </w:tc>
        <w:tc>
          <w:tcPr>
            <w:tcW w:w="450" w:type="pct"/>
            <w:tcMar>
              <w:left w:w="0" w:type="dxa"/>
              <w:right w:w="0" w:type="dxa"/>
            </w:tcMar>
            <w:vAlign w:val="bottom"/>
          </w:tcPr>
          <w:p w14:paraId="5E159DD8"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7E55432D"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385BAC7D" w14:textId="77777777" w:rsidTr="00A43DF5">
        <w:trPr>
          <w:cantSplit/>
        </w:trPr>
        <w:tc>
          <w:tcPr>
            <w:tcW w:w="450" w:type="pct"/>
            <w:tcMar>
              <w:left w:w="0" w:type="dxa"/>
              <w:right w:w="0" w:type="dxa"/>
            </w:tcMar>
          </w:tcPr>
          <w:p w14:paraId="01CD7E3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370EF15" w14:textId="77777777" w:rsidR="002A62C0" w:rsidRPr="00D239B7" w:rsidRDefault="002A62C0" w:rsidP="00A43DF5">
            <w:pPr>
              <w:pStyle w:val="Tijeloteksta"/>
              <w:ind w:firstLine="0"/>
              <w:rPr>
                <w:spacing w:val="-2"/>
              </w:rPr>
            </w:pPr>
            <w:r w:rsidRPr="00D239B7">
              <w:rPr>
                <w:spacing w:val="-2"/>
              </w:rPr>
              <w:t>ODLUKA o izmjeni Odluke o usvajanju Programa utroška sredstava s kriterijima raspodjele sredstava tekućih transfera utvrđenih Budžetom Federacije Bosne i Hercegovine za 2025. godinu Federalnom ministarstvu obrazovanja i nauke (bosanski jezik)</w:t>
            </w:r>
          </w:p>
        </w:tc>
        <w:tc>
          <w:tcPr>
            <w:tcW w:w="450" w:type="pct"/>
            <w:tcMar>
              <w:left w:w="0" w:type="dxa"/>
              <w:right w:w="0" w:type="dxa"/>
            </w:tcMar>
            <w:vAlign w:val="bottom"/>
          </w:tcPr>
          <w:p w14:paraId="5E90DB4F"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763A5F01" w14:textId="77777777" w:rsidR="002A62C0" w:rsidRPr="00D239B7" w:rsidRDefault="002A62C0" w:rsidP="00A43DF5">
            <w:pPr>
              <w:pStyle w:val="Tijeloteksta"/>
              <w:ind w:firstLine="0"/>
              <w:jc w:val="right"/>
              <w:rPr>
                <w:spacing w:val="-2"/>
              </w:rPr>
            </w:pPr>
            <w:r w:rsidRPr="00D239B7">
              <w:rPr>
                <w:spacing w:val="-2"/>
              </w:rPr>
              <w:t>30</w:t>
            </w:r>
          </w:p>
        </w:tc>
      </w:tr>
      <w:tr w:rsidR="002A62C0" w:rsidRPr="00D239B7" w14:paraId="01224C56" w14:textId="77777777" w:rsidTr="00A43DF5">
        <w:trPr>
          <w:cantSplit/>
        </w:trPr>
        <w:tc>
          <w:tcPr>
            <w:tcW w:w="450" w:type="pct"/>
            <w:tcMar>
              <w:left w:w="0" w:type="dxa"/>
              <w:right w:w="0" w:type="dxa"/>
            </w:tcMar>
          </w:tcPr>
          <w:p w14:paraId="2FF50C7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6EB9E32" w14:textId="77777777" w:rsidR="002A62C0" w:rsidRPr="00D239B7" w:rsidRDefault="002A62C0" w:rsidP="00A43DF5">
            <w:pPr>
              <w:pStyle w:val="Tijeloteksta"/>
              <w:ind w:firstLine="0"/>
              <w:rPr>
                <w:spacing w:val="-2"/>
              </w:rPr>
            </w:pPr>
            <w:r w:rsidRPr="00D239B7">
              <w:rPr>
                <w:spacing w:val="-2"/>
              </w:rPr>
              <w:t>ODLUKA o izmjeni Odluke o usvajanju Programa utroška sredstava s kriterijima raspodjele sredstava tekućih transfera utvrđenih Proračunom Federacije Bosne i Hercegovine za 2025. godinu Federalnom ministarstvu obrazovanja i znanosti (hrvatski jezik)</w:t>
            </w:r>
          </w:p>
        </w:tc>
        <w:tc>
          <w:tcPr>
            <w:tcW w:w="450" w:type="pct"/>
            <w:tcMar>
              <w:left w:w="0" w:type="dxa"/>
              <w:right w:w="0" w:type="dxa"/>
            </w:tcMar>
            <w:vAlign w:val="bottom"/>
          </w:tcPr>
          <w:p w14:paraId="7820DF1E"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201C84E0"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310B20B8" w14:textId="77777777" w:rsidTr="00A43DF5">
        <w:trPr>
          <w:cantSplit/>
        </w:trPr>
        <w:tc>
          <w:tcPr>
            <w:tcW w:w="450" w:type="pct"/>
            <w:tcMar>
              <w:left w:w="0" w:type="dxa"/>
              <w:right w:w="0" w:type="dxa"/>
            </w:tcMar>
          </w:tcPr>
          <w:p w14:paraId="1BD7333F" w14:textId="77777777" w:rsidR="002A62C0" w:rsidRPr="00D239B7" w:rsidRDefault="002A62C0" w:rsidP="00A43DF5">
            <w:pPr>
              <w:pStyle w:val="Tijeloteksta"/>
              <w:ind w:firstLine="0"/>
              <w:jc w:val="left"/>
              <w:rPr>
                <w:spacing w:val="-2"/>
              </w:rPr>
            </w:pPr>
            <w:r>
              <w:rPr>
                <w:spacing w:val="-2"/>
              </w:rPr>
              <w:t>469.</w:t>
            </w:r>
          </w:p>
        </w:tc>
        <w:tc>
          <w:tcPr>
            <w:tcW w:w="3582" w:type="pct"/>
            <w:gridSpan w:val="2"/>
            <w:tcMar>
              <w:left w:w="0" w:type="dxa"/>
              <w:right w:w="0" w:type="dxa"/>
            </w:tcMar>
          </w:tcPr>
          <w:p w14:paraId="29D5AD9D" w14:textId="77777777" w:rsidR="002A62C0" w:rsidRPr="00D239B7" w:rsidRDefault="002A62C0" w:rsidP="00A43DF5">
            <w:pPr>
              <w:pStyle w:val="Tijeloteksta"/>
              <w:ind w:firstLine="0"/>
              <w:rPr>
                <w:spacing w:val="-2"/>
              </w:rPr>
            </w:pPr>
            <w:r w:rsidRPr="00D239B7">
              <w:rPr>
                <w:spacing w:val="-2"/>
              </w:rPr>
              <w:t>ОДЛУКА о давању сагласности на приједлог Аneх-а II Колективног уговора за службенике органа управе и судске власти у Федерацији Босне и Херцеговине (српски језик)</w:t>
            </w:r>
          </w:p>
        </w:tc>
        <w:tc>
          <w:tcPr>
            <w:tcW w:w="450" w:type="pct"/>
            <w:tcMar>
              <w:left w:w="0" w:type="dxa"/>
              <w:right w:w="0" w:type="dxa"/>
            </w:tcMar>
            <w:vAlign w:val="bottom"/>
          </w:tcPr>
          <w:p w14:paraId="05722815"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077866C4"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79201F81" w14:textId="77777777" w:rsidTr="00A43DF5">
        <w:trPr>
          <w:cantSplit/>
        </w:trPr>
        <w:tc>
          <w:tcPr>
            <w:tcW w:w="450" w:type="pct"/>
            <w:tcMar>
              <w:left w:w="0" w:type="dxa"/>
              <w:right w:w="0" w:type="dxa"/>
            </w:tcMar>
          </w:tcPr>
          <w:p w14:paraId="12F2F4D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DA6E071" w14:textId="77777777" w:rsidR="002A62C0" w:rsidRPr="00D239B7" w:rsidRDefault="002A62C0" w:rsidP="00A43DF5">
            <w:pPr>
              <w:pStyle w:val="Tijeloteksta"/>
              <w:ind w:firstLine="0"/>
              <w:rPr>
                <w:spacing w:val="-2"/>
              </w:rPr>
            </w:pPr>
            <w:r w:rsidRPr="00D239B7">
              <w:rPr>
                <w:spacing w:val="-2"/>
              </w:rPr>
              <w:t>ODLUKA o davanju saglasnosti na prijedlog Anex-a II Kolektivnog ugovora za službenike organa uprave i sudske vlasti u Federaciji Bosne i Hercegovine (bosanski jezik)</w:t>
            </w:r>
          </w:p>
        </w:tc>
        <w:tc>
          <w:tcPr>
            <w:tcW w:w="450" w:type="pct"/>
            <w:tcMar>
              <w:left w:w="0" w:type="dxa"/>
              <w:right w:w="0" w:type="dxa"/>
            </w:tcMar>
            <w:vAlign w:val="bottom"/>
          </w:tcPr>
          <w:p w14:paraId="55FCF719"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64A06A6F"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463BB775" w14:textId="77777777" w:rsidTr="00A43DF5">
        <w:trPr>
          <w:cantSplit/>
        </w:trPr>
        <w:tc>
          <w:tcPr>
            <w:tcW w:w="450" w:type="pct"/>
            <w:tcMar>
              <w:left w:w="0" w:type="dxa"/>
              <w:right w:w="0" w:type="dxa"/>
            </w:tcMar>
          </w:tcPr>
          <w:p w14:paraId="6065896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2542F46" w14:textId="77777777" w:rsidR="002A62C0" w:rsidRPr="00D239B7" w:rsidRDefault="002A62C0" w:rsidP="00A43DF5">
            <w:pPr>
              <w:pStyle w:val="Tijeloteksta"/>
              <w:ind w:firstLine="0"/>
              <w:rPr>
                <w:spacing w:val="-2"/>
              </w:rPr>
            </w:pPr>
            <w:r w:rsidRPr="00D239B7">
              <w:rPr>
                <w:spacing w:val="-2"/>
              </w:rPr>
              <w:t>ODLUKA o davanju suglasnosti na prijedlog Anex-a II Kolektivnog ugovora za službenike organa uprave i sudske vlasti u Federaciji Bosne i Hercegovine (hrvatski jezik)</w:t>
            </w:r>
          </w:p>
        </w:tc>
        <w:tc>
          <w:tcPr>
            <w:tcW w:w="450" w:type="pct"/>
            <w:tcMar>
              <w:left w:w="0" w:type="dxa"/>
              <w:right w:w="0" w:type="dxa"/>
            </w:tcMar>
            <w:vAlign w:val="bottom"/>
          </w:tcPr>
          <w:p w14:paraId="62A64C85"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20D27E15"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711FD95F" w14:textId="77777777" w:rsidTr="00A43DF5">
        <w:trPr>
          <w:cantSplit/>
        </w:trPr>
        <w:tc>
          <w:tcPr>
            <w:tcW w:w="450" w:type="pct"/>
            <w:tcMar>
              <w:left w:w="0" w:type="dxa"/>
              <w:right w:w="0" w:type="dxa"/>
            </w:tcMar>
          </w:tcPr>
          <w:p w14:paraId="7BF9D672" w14:textId="77777777" w:rsidR="002A62C0" w:rsidRPr="00D239B7" w:rsidRDefault="002A62C0" w:rsidP="00A43DF5">
            <w:pPr>
              <w:pStyle w:val="Tijeloteksta"/>
              <w:ind w:firstLine="0"/>
              <w:jc w:val="left"/>
              <w:rPr>
                <w:spacing w:val="-2"/>
              </w:rPr>
            </w:pPr>
            <w:r>
              <w:rPr>
                <w:spacing w:val="-2"/>
              </w:rPr>
              <w:t>470.</w:t>
            </w:r>
          </w:p>
        </w:tc>
        <w:tc>
          <w:tcPr>
            <w:tcW w:w="3582" w:type="pct"/>
            <w:gridSpan w:val="2"/>
            <w:tcMar>
              <w:left w:w="0" w:type="dxa"/>
              <w:right w:w="0" w:type="dxa"/>
            </w:tcMar>
          </w:tcPr>
          <w:p w14:paraId="3AA4D68A" w14:textId="77777777" w:rsidR="002A62C0" w:rsidRPr="00D239B7" w:rsidRDefault="002A62C0" w:rsidP="00A43DF5">
            <w:pPr>
              <w:pStyle w:val="Tijeloteksta"/>
              <w:ind w:firstLine="0"/>
              <w:rPr>
                <w:spacing w:val="-2"/>
              </w:rPr>
            </w:pPr>
            <w:r w:rsidRPr="00D239B7">
              <w:rPr>
                <w:spacing w:val="-2"/>
              </w:rPr>
              <w:t>ОДЛУКА о одобравању распоређивања и коришћења средстава са посебног намјенског трансакционог рачуна "Пројекат жене покретачице развоја у пољопривреди и руралним подручјима" отвореног као подрачун у оквиру ЈРТ Федералном министарству пољопривреде, водопривреде и шумарства (српски језик)</w:t>
            </w:r>
          </w:p>
        </w:tc>
        <w:tc>
          <w:tcPr>
            <w:tcW w:w="450" w:type="pct"/>
            <w:tcMar>
              <w:left w:w="0" w:type="dxa"/>
              <w:right w:w="0" w:type="dxa"/>
            </w:tcMar>
            <w:vAlign w:val="bottom"/>
          </w:tcPr>
          <w:p w14:paraId="60C7412D"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571C3B68" w14:textId="77777777" w:rsidR="002A62C0" w:rsidRPr="00D239B7" w:rsidRDefault="002A62C0" w:rsidP="00A43DF5">
            <w:pPr>
              <w:pStyle w:val="Tijeloteksta"/>
              <w:ind w:firstLine="0"/>
              <w:jc w:val="right"/>
              <w:rPr>
                <w:spacing w:val="-2"/>
              </w:rPr>
            </w:pPr>
            <w:r w:rsidRPr="00D239B7">
              <w:rPr>
                <w:spacing w:val="-2"/>
              </w:rPr>
              <w:t>32</w:t>
            </w:r>
          </w:p>
        </w:tc>
      </w:tr>
      <w:tr w:rsidR="002A62C0" w:rsidRPr="00D239B7" w14:paraId="50BBF0CB" w14:textId="77777777" w:rsidTr="00A43DF5">
        <w:trPr>
          <w:cantSplit/>
        </w:trPr>
        <w:tc>
          <w:tcPr>
            <w:tcW w:w="450" w:type="pct"/>
            <w:tcMar>
              <w:left w:w="0" w:type="dxa"/>
              <w:right w:w="0" w:type="dxa"/>
            </w:tcMar>
          </w:tcPr>
          <w:p w14:paraId="6DE3147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95C65E" w14:textId="77777777" w:rsidR="002A62C0" w:rsidRPr="00D239B7" w:rsidRDefault="002A62C0" w:rsidP="00A43DF5">
            <w:pPr>
              <w:pStyle w:val="Tijeloteksta"/>
              <w:ind w:firstLine="0"/>
              <w:rPr>
                <w:spacing w:val="-2"/>
              </w:rPr>
            </w:pPr>
            <w:r w:rsidRPr="00D239B7">
              <w:rPr>
                <w:spacing w:val="-2"/>
              </w:rPr>
              <w:t>ODLUKA o odobravanju raspoređivanja i korištenja sredstava sa posebnog namjenskog transakcijskog računa "Projekat žene pokretačice razvoja u poljoprivredi i ruralnim područjima" otvorenog kao podračun u okviru JRT Federalnom ministarstvu poljoprivrede, vodoprivrede i šumarstva (bosanski jezik)</w:t>
            </w:r>
          </w:p>
        </w:tc>
        <w:tc>
          <w:tcPr>
            <w:tcW w:w="450" w:type="pct"/>
            <w:tcMar>
              <w:left w:w="0" w:type="dxa"/>
              <w:right w:w="0" w:type="dxa"/>
            </w:tcMar>
            <w:vAlign w:val="bottom"/>
          </w:tcPr>
          <w:p w14:paraId="7BE7DE95"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0953038D" w14:textId="77777777" w:rsidR="002A62C0" w:rsidRPr="00D239B7" w:rsidRDefault="002A62C0" w:rsidP="00A43DF5">
            <w:pPr>
              <w:pStyle w:val="Tijeloteksta"/>
              <w:ind w:firstLine="0"/>
              <w:jc w:val="right"/>
              <w:rPr>
                <w:spacing w:val="-2"/>
              </w:rPr>
            </w:pPr>
            <w:r w:rsidRPr="00D239B7">
              <w:rPr>
                <w:spacing w:val="-2"/>
              </w:rPr>
              <w:t>33</w:t>
            </w:r>
          </w:p>
        </w:tc>
      </w:tr>
      <w:tr w:rsidR="002A62C0" w:rsidRPr="00D239B7" w14:paraId="7E40635B" w14:textId="77777777" w:rsidTr="00A43DF5">
        <w:trPr>
          <w:cantSplit/>
        </w:trPr>
        <w:tc>
          <w:tcPr>
            <w:tcW w:w="450" w:type="pct"/>
            <w:tcMar>
              <w:left w:w="0" w:type="dxa"/>
              <w:right w:w="0" w:type="dxa"/>
            </w:tcMar>
          </w:tcPr>
          <w:p w14:paraId="55117AE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A4E3FC" w14:textId="77777777" w:rsidR="002A62C0" w:rsidRPr="00D239B7" w:rsidRDefault="002A62C0" w:rsidP="00A43DF5">
            <w:pPr>
              <w:pStyle w:val="Tijeloteksta"/>
              <w:ind w:firstLine="0"/>
              <w:rPr>
                <w:spacing w:val="-2"/>
              </w:rPr>
            </w:pPr>
            <w:r w:rsidRPr="00D239B7">
              <w:rPr>
                <w:spacing w:val="-2"/>
              </w:rPr>
              <w:t>ODLUKA o odobravanju raspoređivanja i korištenja sredstava sa posebnog namjenskog transakcijskog računa "Projekt žene pokretačice razvoja u poljoprivredi i ruralnim područjima" otvorenog kao podračun u okviru JRT Federalnom ministarstvu poljoprivrede, vodoprivrede i šumarstva (hrvatski jezik)</w:t>
            </w:r>
          </w:p>
        </w:tc>
        <w:tc>
          <w:tcPr>
            <w:tcW w:w="450" w:type="pct"/>
            <w:tcMar>
              <w:left w:w="0" w:type="dxa"/>
              <w:right w:w="0" w:type="dxa"/>
            </w:tcMar>
            <w:vAlign w:val="bottom"/>
          </w:tcPr>
          <w:p w14:paraId="42CAFBE2"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002DF5EE"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27E5FBCF" w14:textId="77777777" w:rsidTr="00A43DF5">
        <w:trPr>
          <w:cantSplit/>
        </w:trPr>
        <w:tc>
          <w:tcPr>
            <w:tcW w:w="450" w:type="pct"/>
            <w:tcMar>
              <w:left w:w="0" w:type="dxa"/>
              <w:right w:w="0" w:type="dxa"/>
            </w:tcMar>
          </w:tcPr>
          <w:p w14:paraId="0730873C" w14:textId="77777777" w:rsidR="002A62C0" w:rsidRPr="00D239B7" w:rsidRDefault="002A62C0" w:rsidP="00A43DF5">
            <w:pPr>
              <w:pStyle w:val="Tijeloteksta"/>
              <w:ind w:firstLine="0"/>
              <w:jc w:val="left"/>
              <w:rPr>
                <w:spacing w:val="-2"/>
              </w:rPr>
            </w:pPr>
            <w:r>
              <w:rPr>
                <w:spacing w:val="-2"/>
              </w:rPr>
              <w:t>471.</w:t>
            </w:r>
          </w:p>
        </w:tc>
        <w:tc>
          <w:tcPr>
            <w:tcW w:w="3582" w:type="pct"/>
            <w:gridSpan w:val="2"/>
            <w:tcMar>
              <w:left w:w="0" w:type="dxa"/>
              <w:right w:w="0" w:type="dxa"/>
            </w:tcMar>
          </w:tcPr>
          <w:p w14:paraId="6BC0BD52" w14:textId="77777777" w:rsidR="002A62C0" w:rsidRPr="00D239B7" w:rsidRDefault="002A62C0" w:rsidP="00A43DF5">
            <w:pPr>
              <w:pStyle w:val="Tijeloteksta"/>
              <w:ind w:firstLine="0"/>
              <w:rPr>
                <w:spacing w:val="-2"/>
              </w:rPr>
            </w:pPr>
            <w:r w:rsidRPr="00D239B7">
              <w:rPr>
                <w:spacing w:val="-2"/>
              </w:rPr>
              <w:t>ОДЛУКA о измјени Одлуке о усвајању Програма утрошка средстава са критеријима расподјеле средстава "Текући трансфер другим нивоима власти и фондовима - за клиничке центре у Федерацији Босне и Херцеговине"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5C2BD94A"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193BD84F"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1486CD9F" w14:textId="77777777" w:rsidTr="00A43DF5">
        <w:trPr>
          <w:cantSplit/>
        </w:trPr>
        <w:tc>
          <w:tcPr>
            <w:tcW w:w="450" w:type="pct"/>
            <w:tcMar>
              <w:left w:w="0" w:type="dxa"/>
              <w:right w:w="0" w:type="dxa"/>
            </w:tcMar>
          </w:tcPr>
          <w:p w14:paraId="3CF9F50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395280" w14:textId="77777777" w:rsidR="002A62C0" w:rsidRPr="00D239B7" w:rsidRDefault="002A62C0" w:rsidP="00A43DF5">
            <w:pPr>
              <w:pStyle w:val="Tijeloteksta"/>
              <w:ind w:firstLine="0"/>
              <w:rPr>
                <w:spacing w:val="-2"/>
              </w:rPr>
            </w:pPr>
            <w:r w:rsidRPr="00D239B7">
              <w:rPr>
                <w:spacing w:val="-2"/>
              </w:rPr>
              <w:t>ODLUKA o izmjeni Odluke o usvajanju Programa utroška sredstava sa kriterijima raspodjele sredstava "Tekući transfer drugim nivoima vlasti i fondovima - za kliničke centre u Federaciji Bosne i Hercegovine" utvrđenih Budžetom Federacije Bosne i Hercegovine za 2025. godinu Federalnom ministarstvu zdravstva (bosanski jezik)</w:t>
            </w:r>
          </w:p>
        </w:tc>
        <w:tc>
          <w:tcPr>
            <w:tcW w:w="450" w:type="pct"/>
            <w:tcMar>
              <w:left w:w="0" w:type="dxa"/>
              <w:right w:w="0" w:type="dxa"/>
            </w:tcMar>
            <w:vAlign w:val="bottom"/>
          </w:tcPr>
          <w:p w14:paraId="1E1ECD3F"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1EB4AE13" w14:textId="77777777" w:rsidR="002A62C0" w:rsidRPr="00D239B7" w:rsidRDefault="002A62C0" w:rsidP="00A43DF5">
            <w:pPr>
              <w:pStyle w:val="Tijeloteksta"/>
              <w:ind w:firstLine="0"/>
              <w:jc w:val="right"/>
              <w:rPr>
                <w:spacing w:val="-2"/>
              </w:rPr>
            </w:pPr>
            <w:r w:rsidRPr="00D239B7">
              <w:rPr>
                <w:spacing w:val="-2"/>
              </w:rPr>
              <w:t>34</w:t>
            </w:r>
          </w:p>
        </w:tc>
      </w:tr>
      <w:tr w:rsidR="002A62C0" w:rsidRPr="00D239B7" w14:paraId="7FBC1882" w14:textId="77777777" w:rsidTr="00A43DF5">
        <w:trPr>
          <w:cantSplit/>
        </w:trPr>
        <w:tc>
          <w:tcPr>
            <w:tcW w:w="450" w:type="pct"/>
            <w:tcMar>
              <w:left w:w="0" w:type="dxa"/>
              <w:right w:w="0" w:type="dxa"/>
            </w:tcMar>
          </w:tcPr>
          <w:p w14:paraId="128B018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C5D3A1" w14:textId="77777777" w:rsidR="002A62C0" w:rsidRPr="00D239B7" w:rsidRDefault="002A62C0" w:rsidP="00A43DF5">
            <w:pPr>
              <w:pStyle w:val="Tijeloteksta"/>
              <w:ind w:firstLine="0"/>
              <w:rPr>
                <w:spacing w:val="-2"/>
              </w:rPr>
            </w:pPr>
            <w:r w:rsidRPr="00D239B7">
              <w:rPr>
                <w:spacing w:val="-2"/>
              </w:rPr>
              <w:t>ODLUKA o izmjeni Odluke o usvajanju Programa utroška sredstava sa kriterijima raspodjele sredstava "Tekući transfer drugim nivoima vlasti i fondovima - za kliničke centre u Federaciji Bosne i Hercegovine" utvrđenih Proračunom Federacije Bosne i Hercegovine za 2025. godinu Federalnom ministarstvu zdravstva (hrvatski jezik)</w:t>
            </w:r>
          </w:p>
        </w:tc>
        <w:tc>
          <w:tcPr>
            <w:tcW w:w="450" w:type="pct"/>
            <w:tcMar>
              <w:left w:w="0" w:type="dxa"/>
              <w:right w:w="0" w:type="dxa"/>
            </w:tcMar>
            <w:vAlign w:val="bottom"/>
          </w:tcPr>
          <w:p w14:paraId="3554CDE9"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116C3864"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52D578F2" w14:textId="77777777" w:rsidTr="00A43DF5">
        <w:trPr>
          <w:cantSplit/>
        </w:trPr>
        <w:tc>
          <w:tcPr>
            <w:tcW w:w="450" w:type="pct"/>
            <w:tcMar>
              <w:left w:w="0" w:type="dxa"/>
              <w:right w:w="0" w:type="dxa"/>
            </w:tcMar>
          </w:tcPr>
          <w:p w14:paraId="6E053EAA" w14:textId="77777777" w:rsidR="002A62C0" w:rsidRPr="00D239B7" w:rsidRDefault="002A62C0" w:rsidP="00A43DF5">
            <w:pPr>
              <w:pStyle w:val="Tijeloteksta"/>
              <w:ind w:firstLine="0"/>
              <w:jc w:val="left"/>
              <w:rPr>
                <w:spacing w:val="-2"/>
              </w:rPr>
            </w:pPr>
            <w:r>
              <w:rPr>
                <w:spacing w:val="-2"/>
              </w:rPr>
              <w:lastRenderedPageBreak/>
              <w:t>472.</w:t>
            </w:r>
          </w:p>
        </w:tc>
        <w:tc>
          <w:tcPr>
            <w:tcW w:w="3582" w:type="pct"/>
            <w:gridSpan w:val="2"/>
            <w:tcMar>
              <w:left w:w="0" w:type="dxa"/>
              <w:right w:w="0" w:type="dxa"/>
            </w:tcMar>
          </w:tcPr>
          <w:p w14:paraId="5A42014F"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"Текући трансфери другим нивоима власти и фондовима - Акциони план Стратегије околиша", утврђен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31390FCA"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751F74EC" w14:textId="77777777" w:rsidR="002A62C0" w:rsidRPr="00D239B7" w:rsidRDefault="002A62C0" w:rsidP="00A43DF5">
            <w:pPr>
              <w:pStyle w:val="Tijeloteksta"/>
              <w:ind w:firstLine="0"/>
              <w:jc w:val="right"/>
              <w:rPr>
                <w:spacing w:val="-2"/>
              </w:rPr>
            </w:pPr>
            <w:r w:rsidRPr="00D239B7">
              <w:rPr>
                <w:spacing w:val="-2"/>
              </w:rPr>
              <w:t>35</w:t>
            </w:r>
          </w:p>
        </w:tc>
      </w:tr>
      <w:tr w:rsidR="002A62C0" w:rsidRPr="00D239B7" w14:paraId="3045DABC" w14:textId="77777777" w:rsidTr="00A43DF5">
        <w:trPr>
          <w:cantSplit/>
        </w:trPr>
        <w:tc>
          <w:tcPr>
            <w:tcW w:w="450" w:type="pct"/>
            <w:tcMar>
              <w:left w:w="0" w:type="dxa"/>
              <w:right w:w="0" w:type="dxa"/>
            </w:tcMar>
          </w:tcPr>
          <w:p w14:paraId="628DB57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76FF4D"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"Tekući transferi drugim nivoima vlasti i fondovima - Akcioni plan Strategije okoliša", utvrđen Budžetom Federacije Bosne i Hercegovine za 2025. godinu Federalnom ministarstvu okoliša i turizma (bosanski jezik)</w:t>
            </w:r>
          </w:p>
        </w:tc>
        <w:tc>
          <w:tcPr>
            <w:tcW w:w="450" w:type="pct"/>
            <w:tcMar>
              <w:left w:w="0" w:type="dxa"/>
              <w:right w:w="0" w:type="dxa"/>
            </w:tcMar>
            <w:vAlign w:val="bottom"/>
          </w:tcPr>
          <w:p w14:paraId="7D2D16D8"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45D24FA2"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41C3F55F" w14:textId="77777777" w:rsidTr="00A43DF5">
        <w:trPr>
          <w:cantSplit/>
        </w:trPr>
        <w:tc>
          <w:tcPr>
            <w:tcW w:w="450" w:type="pct"/>
            <w:tcMar>
              <w:left w:w="0" w:type="dxa"/>
              <w:right w:w="0" w:type="dxa"/>
            </w:tcMar>
          </w:tcPr>
          <w:p w14:paraId="02E532D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DDB5192"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"Tekući transferi drugim razinama vlasti i fondovima - Akcioni plan Strategije okoliša", utvrđen Proračunom Federacije Bosne i Hercegovine za 2025. godinu Federalnom ministarstvu okoliša i turizma (hrvatski jezik)</w:t>
            </w:r>
          </w:p>
        </w:tc>
        <w:tc>
          <w:tcPr>
            <w:tcW w:w="450" w:type="pct"/>
            <w:tcMar>
              <w:left w:w="0" w:type="dxa"/>
              <w:right w:w="0" w:type="dxa"/>
            </w:tcMar>
            <w:vAlign w:val="bottom"/>
          </w:tcPr>
          <w:p w14:paraId="51D5191E"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773184E3"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2EAE16CD" w14:textId="77777777" w:rsidTr="00A43DF5">
        <w:trPr>
          <w:cantSplit/>
        </w:trPr>
        <w:tc>
          <w:tcPr>
            <w:tcW w:w="450" w:type="pct"/>
            <w:tcMar>
              <w:left w:w="0" w:type="dxa"/>
              <w:right w:w="0" w:type="dxa"/>
            </w:tcMar>
          </w:tcPr>
          <w:p w14:paraId="15A90F90" w14:textId="77777777" w:rsidR="002A62C0" w:rsidRPr="00D239B7" w:rsidRDefault="002A62C0" w:rsidP="00A43DF5">
            <w:pPr>
              <w:pStyle w:val="Tijeloteksta"/>
              <w:ind w:firstLine="0"/>
              <w:jc w:val="left"/>
              <w:rPr>
                <w:spacing w:val="-2"/>
              </w:rPr>
            </w:pPr>
            <w:r>
              <w:rPr>
                <w:spacing w:val="-2"/>
              </w:rPr>
              <w:t>473.</w:t>
            </w:r>
          </w:p>
        </w:tc>
        <w:tc>
          <w:tcPr>
            <w:tcW w:w="3582" w:type="pct"/>
            <w:gridSpan w:val="2"/>
            <w:tcMar>
              <w:left w:w="0" w:type="dxa"/>
              <w:right w:w="0" w:type="dxa"/>
            </w:tcMar>
          </w:tcPr>
          <w:p w14:paraId="11C6B6D2"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капитални трансфер другим нивоима власти и фондовима - Акциони план Стратегије околиша, утврђених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0F604FEA"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7CE66B44"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2B3FF18D" w14:textId="77777777" w:rsidTr="00A43DF5">
        <w:trPr>
          <w:cantSplit/>
        </w:trPr>
        <w:tc>
          <w:tcPr>
            <w:tcW w:w="450" w:type="pct"/>
            <w:tcMar>
              <w:left w:w="0" w:type="dxa"/>
              <w:right w:w="0" w:type="dxa"/>
            </w:tcMar>
          </w:tcPr>
          <w:p w14:paraId="67AD7D2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A63FD8"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kapitalni transfer drugim nivoima vlasti i fondovima - Akcioni plan strategije okoliša, utvrđenih Budžetom Federacije Bosne i Hercegovine za 2025. godinu Federalnom ministarstvu okoliša i turizma (bosanski jezik)</w:t>
            </w:r>
          </w:p>
        </w:tc>
        <w:tc>
          <w:tcPr>
            <w:tcW w:w="450" w:type="pct"/>
            <w:tcMar>
              <w:left w:w="0" w:type="dxa"/>
              <w:right w:w="0" w:type="dxa"/>
            </w:tcMar>
            <w:vAlign w:val="bottom"/>
          </w:tcPr>
          <w:p w14:paraId="55EC07AD"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5AEF5941"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3F30D209" w14:textId="77777777" w:rsidTr="00A43DF5">
        <w:trPr>
          <w:cantSplit/>
        </w:trPr>
        <w:tc>
          <w:tcPr>
            <w:tcW w:w="450" w:type="pct"/>
            <w:tcMar>
              <w:left w:w="0" w:type="dxa"/>
              <w:right w:w="0" w:type="dxa"/>
            </w:tcMar>
          </w:tcPr>
          <w:p w14:paraId="4F22670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5D6F884"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kapitalni transfer drugim nivoima vlasti i fondovima - Akcioni plan Strategije okoliša, utvrđenih Proračunom Federacije Bosne i Hercegovine za 2025. godinu Federalnom ministarstvu okoliša i turizma (hrvatski jezik)</w:t>
            </w:r>
          </w:p>
        </w:tc>
        <w:tc>
          <w:tcPr>
            <w:tcW w:w="450" w:type="pct"/>
            <w:tcMar>
              <w:left w:w="0" w:type="dxa"/>
              <w:right w:w="0" w:type="dxa"/>
            </w:tcMar>
            <w:vAlign w:val="bottom"/>
          </w:tcPr>
          <w:p w14:paraId="5308C7A7"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12E03A7F"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01D106D6" w14:textId="77777777" w:rsidTr="00A43DF5">
        <w:trPr>
          <w:cantSplit/>
        </w:trPr>
        <w:tc>
          <w:tcPr>
            <w:tcW w:w="450" w:type="pct"/>
            <w:tcMar>
              <w:left w:w="0" w:type="dxa"/>
              <w:right w:w="0" w:type="dxa"/>
            </w:tcMar>
          </w:tcPr>
          <w:p w14:paraId="4EF66A14" w14:textId="77777777" w:rsidR="002A62C0" w:rsidRPr="00D239B7" w:rsidRDefault="002A62C0" w:rsidP="00A43DF5">
            <w:pPr>
              <w:pStyle w:val="Tijeloteksta"/>
              <w:ind w:firstLine="0"/>
              <w:jc w:val="left"/>
              <w:rPr>
                <w:spacing w:val="-2"/>
              </w:rPr>
            </w:pPr>
            <w:r>
              <w:rPr>
                <w:spacing w:val="-2"/>
              </w:rPr>
              <w:t>474.</w:t>
            </w:r>
          </w:p>
        </w:tc>
        <w:tc>
          <w:tcPr>
            <w:tcW w:w="3582" w:type="pct"/>
            <w:gridSpan w:val="2"/>
            <w:tcMar>
              <w:left w:w="0" w:type="dxa"/>
              <w:right w:w="0" w:type="dxa"/>
            </w:tcMar>
          </w:tcPr>
          <w:p w14:paraId="5E504DB1"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"ПРЕТИС" д.д. Вогошћа (српски језик)</w:t>
            </w:r>
          </w:p>
        </w:tc>
        <w:tc>
          <w:tcPr>
            <w:tcW w:w="450" w:type="pct"/>
            <w:tcMar>
              <w:left w:w="0" w:type="dxa"/>
              <w:right w:w="0" w:type="dxa"/>
            </w:tcMar>
            <w:vAlign w:val="bottom"/>
          </w:tcPr>
          <w:p w14:paraId="49C163A1"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1B17F9A6"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32522707" w14:textId="77777777" w:rsidTr="00A43DF5">
        <w:trPr>
          <w:cantSplit/>
        </w:trPr>
        <w:tc>
          <w:tcPr>
            <w:tcW w:w="450" w:type="pct"/>
            <w:tcMar>
              <w:left w:w="0" w:type="dxa"/>
              <w:right w:w="0" w:type="dxa"/>
            </w:tcMar>
          </w:tcPr>
          <w:p w14:paraId="4AFFF5B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8158C0"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"PRETIS" d.d. Vogošća (bosanski jezik)</w:t>
            </w:r>
          </w:p>
        </w:tc>
        <w:tc>
          <w:tcPr>
            <w:tcW w:w="450" w:type="pct"/>
            <w:tcMar>
              <w:left w:w="0" w:type="dxa"/>
              <w:right w:w="0" w:type="dxa"/>
            </w:tcMar>
            <w:vAlign w:val="bottom"/>
          </w:tcPr>
          <w:p w14:paraId="7536993C"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4AA18AAF"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3E0B121A" w14:textId="77777777" w:rsidTr="00A43DF5">
        <w:trPr>
          <w:cantSplit/>
        </w:trPr>
        <w:tc>
          <w:tcPr>
            <w:tcW w:w="450" w:type="pct"/>
            <w:tcMar>
              <w:left w:w="0" w:type="dxa"/>
              <w:right w:w="0" w:type="dxa"/>
            </w:tcMar>
          </w:tcPr>
          <w:p w14:paraId="14B00E0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1165418"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w:t>
            </w:r>
            <w:r>
              <w:rPr>
                <w:spacing w:val="-2"/>
              </w:rPr>
              <w:t>-</w:t>
            </w:r>
            <w:r w:rsidRPr="00D239B7">
              <w:rPr>
                <w:spacing w:val="-2"/>
              </w:rPr>
              <w:t>govine na Skupštini dioničara Gospodarskog društva "Pretis" d.d. Vogošća (hrvatski jezik)</w:t>
            </w:r>
          </w:p>
        </w:tc>
        <w:tc>
          <w:tcPr>
            <w:tcW w:w="450" w:type="pct"/>
            <w:tcMar>
              <w:left w:w="0" w:type="dxa"/>
              <w:right w:w="0" w:type="dxa"/>
            </w:tcMar>
            <w:vAlign w:val="bottom"/>
          </w:tcPr>
          <w:p w14:paraId="10A4EFBE" w14:textId="77777777" w:rsidR="002A62C0" w:rsidRPr="00D239B7" w:rsidRDefault="002A62C0" w:rsidP="00A43DF5">
            <w:pPr>
              <w:pStyle w:val="Tijeloteksta"/>
              <w:ind w:firstLine="0"/>
              <w:jc w:val="right"/>
              <w:rPr>
                <w:spacing w:val="-2"/>
              </w:rPr>
            </w:pPr>
            <w:r w:rsidRPr="00D239B7">
              <w:rPr>
                <w:spacing w:val="-2"/>
              </w:rPr>
              <w:t>42</w:t>
            </w:r>
          </w:p>
        </w:tc>
        <w:tc>
          <w:tcPr>
            <w:tcW w:w="518" w:type="pct"/>
            <w:tcMar>
              <w:left w:w="0" w:type="dxa"/>
              <w:right w:w="0" w:type="dxa"/>
            </w:tcMar>
            <w:vAlign w:val="bottom"/>
          </w:tcPr>
          <w:p w14:paraId="228E0964"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1F7C1023" w14:textId="77777777" w:rsidTr="00A43DF5">
        <w:trPr>
          <w:cantSplit/>
        </w:trPr>
        <w:tc>
          <w:tcPr>
            <w:tcW w:w="450" w:type="pct"/>
            <w:tcMar>
              <w:left w:w="0" w:type="dxa"/>
              <w:right w:w="0" w:type="dxa"/>
            </w:tcMar>
          </w:tcPr>
          <w:p w14:paraId="49C241F1" w14:textId="77777777" w:rsidR="002A62C0" w:rsidRPr="00D239B7" w:rsidRDefault="002A62C0" w:rsidP="00A43DF5">
            <w:pPr>
              <w:pStyle w:val="Tijeloteksta"/>
              <w:ind w:firstLine="0"/>
              <w:jc w:val="left"/>
              <w:rPr>
                <w:spacing w:val="-2"/>
              </w:rPr>
            </w:pPr>
            <w:r>
              <w:rPr>
                <w:spacing w:val="-2"/>
              </w:rPr>
              <w:t>475.</w:t>
            </w:r>
          </w:p>
        </w:tc>
        <w:tc>
          <w:tcPr>
            <w:tcW w:w="3582" w:type="pct"/>
            <w:gridSpan w:val="2"/>
            <w:tcMar>
              <w:left w:w="0" w:type="dxa"/>
              <w:right w:w="0" w:type="dxa"/>
            </w:tcMar>
          </w:tcPr>
          <w:p w14:paraId="3C6893DE" w14:textId="77777777" w:rsidR="002A62C0" w:rsidRPr="00D239B7" w:rsidRDefault="002A62C0" w:rsidP="00A43DF5">
            <w:pPr>
              <w:pStyle w:val="Tijeloteksta"/>
              <w:ind w:firstLine="0"/>
              <w:rPr>
                <w:spacing w:val="-2"/>
              </w:rPr>
            </w:pPr>
            <w:r w:rsidRPr="00D239B7">
              <w:rPr>
                <w:spacing w:val="-2"/>
              </w:rPr>
              <w:t>ODLUKA o davanju saglasnosti na izdavanje odobrenja za pristup podacima iz Jedinstvenog centralnog registra po zahtjevu Obavještajno-sigurnosne agencije Bosne i Hercegovine/ Obavještajno-bezbjednosne agencije Bosne i Hercegovine (bosanski jezik)</w:t>
            </w:r>
          </w:p>
        </w:tc>
        <w:tc>
          <w:tcPr>
            <w:tcW w:w="450" w:type="pct"/>
            <w:tcMar>
              <w:left w:w="0" w:type="dxa"/>
              <w:right w:w="0" w:type="dxa"/>
            </w:tcMar>
            <w:vAlign w:val="bottom"/>
          </w:tcPr>
          <w:p w14:paraId="12FD72E9"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02DFE28"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1F8498C6" w14:textId="77777777" w:rsidTr="00A43DF5">
        <w:trPr>
          <w:cantSplit/>
        </w:trPr>
        <w:tc>
          <w:tcPr>
            <w:tcW w:w="450" w:type="pct"/>
            <w:tcMar>
              <w:left w:w="0" w:type="dxa"/>
              <w:right w:w="0" w:type="dxa"/>
            </w:tcMar>
          </w:tcPr>
          <w:p w14:paraId="7583CCC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52F13C" w14:textId="77777777" w:rsidR="002A62C0" w:rsidRPr="00D239B7" w:rsidRDefault="002A62C0" w:rsidP="00A43DF5">
            <w:pPr>
              <w:pStyle w:val="Tijeloteksta"/>
              <w:ind w:firstLine="0"/>
              <w:rPr>
                <w:spacing w:val="-2"/>
              </w:rPr>
            </w:pPr>
            <w:r w:rsidRPr="00D239B7">
              <w:rPr>
                <w:spacing w:val="-2"/>
              </w:rPr>
              <w:t>ODLUKA o davanju suglasnosti na izdavanje odobrenja za pristup podacima iz Jedinstvenog središnjeg registra po zahtjevu Obavještajno-sigurnosne agencije Bosne i Hercegovine /Obavještajno-bezbjednosne agencije Bosne i Hercegovine (hrvatski jezik)</w:t>
            </w:r>
          </w:p>
        </w:tc>
        <w:tc>
          <w:tcPr>
            <w:tcW w:w="450" w:type="pct"/>
            <w:tcMar>
              <w:left w:w="0" w:type="dxa"/>
              <w:right w:w="0" w:type="dxa"/>
            </w:tcMar>
            <w:vAlign w:val="bottom"/>
          </w:tcPr>
          <w:p w14:paraId="74FD8501"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3CE45B05"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4C88105F" w14:textId="77777777" w:rsidTr="00A43DF5">
        <w:trPr>
          <w:cantSplit/>
        </w:trPr>
        <w:tc>
          <w:tcPr>
            <w:tcW w:w="450" w:type="pct"/>
            <w:tcMar>
              <w:left w:w="0" w:type="dxa"/>
              <w:right w:w="0" w:type="dxa"/>
            </w:tcMar>
          </w:tcPr>
          <w:p w14:paraId="3CE5A21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894FF5" w14:textId="77777777" w:rsidR="002A62C0" w:rsidRPr="00D239B7" w:rsidRDefault="002A62C0" w:rsidP="00A43DF5">
            <w:pPr>
              <w:pStyle w:val="Tijeloteksta"/>
              <w:ind w:firstLine="0"/>
              <w:rPr>
                <w:spacing w:val="-2"/>
              </w:rPr>
            </w:pPr>
            <w:r w:rsidRPr="00D239B7">
              <w:rPr>
                <w:spacing w:val="-2"/>
              </w:rPr>
              <w:t>ОДЛУКА о давању сагласности на издавање одобрења за приступ подацима из Једин</w:t>
            </w:r>
            <w:r>
              <w:rPr>
                <w:spacing w:val="-2"/>
              </w:rPr>
              <w:t>-</w:t>
            </w:r>
            <w:r w:rsidRPr="00D239B7">
              <w:rPr>
                <w:spacing w:val="-2"/>
              </w:rPr>
              <w:t>ственог централног регистра по захтјеву Обавјештајно-сигурносне агенције Босне и Херцеговине/Обавјештајно-безбједносне агенције Босне и Херцеговине (српски језик)</w:t>
            </w:r>
          </w:p>
        </w:tc>
        <w:tc>
          <w:tcPr>
            <w:tcW w:w="450" w:type="pct"/>
            <w:tcMar>
              <w:left w:w="0" w:type="dxa"/>
              <w:right w:w="0" w:type="dxa"/>
            </w:tcMar>
            <w:vAlign w:val="bottom"/>
          </w:tcPr>
          <w:p w14:paraId="3ECD5BE5"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74B3DA0"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7B611A62" w14:textId="77777777" w:rsidTr="00A43DF5">
        <w:trPr>
          <w:cantSplit/>
        </w:trPr>
        <w:tc>
          <w:tcPr>
            <w:tcW w:w="450" w:type="pct"/>
            <w:tcMar>
              <w:left w:w="0" w:type="dxa"/>
              <w:right w:w="0" w:type="dxa"/>
            </w:tcMar>
          </w:tcPr>
          <w:p w14:paraId="1AE8DFE9" w14:textId="77777777" w:rsidR="002A62C0" w:rsidRPr="00D239B7" w:rsidRDefault="002A62C0" w:rsidP="00A43DF5">
            <w:pPr>
              <w:pStyle w:val="Tijeloteksta"/>
              <w:ind w:firstLine="0"/>
              <w:jc w:val="left"/>
              <w:rPr>
                <w:spacing w:val="-2"/>
              </w:rPr>
            </w:pPr>
            <w:r>
              <w:rPr>
                <w:spacing w:val="-2"/>
              </w:rPr>
              <w:t>476.</w:t>
            </w:r>
          </w:p>
        </w:tc>
        <w:tc>
          <w:tcPr>
            <w:tcW w:w="3582" w:type="pct"/>
            <w:gridSpan w:val="2"/>
            <w:tcMar>
              <w:left w:w="0" w:type="dxa"/>
              <w:right w:w="0" w:type="dxa"/>
            </w:tcMar>
          </w:tcPr>
          <w:p w14:paraId="72E2A77D" w14:textId="77777777" w:rsidR="002A62C0" w:rsidRPr="00D239B7" w:rsidRDefault="002A62C0" w:rsidP="00A43DF5">
            <w:pPr>
              <w:pStyle w:val="Tijeloteksta"/>
              <w:ind w:firstLine="0"/>
              <w:rPr>
                <w:spacing w:val="-2"/>
              </w:rPr>
            </w:pPr>
            <w:r w:rsidRPr="00D239B7">
              <w:rPr>
                <w:spacing w:val="-2"/>
              </w:rPr>
              <w:t>ODLUKA o davanju prethodne saglasnosti na Odluku o izmjeni Odluke o radnom vremenu u Kazneno - popravnom zavodu poluotvorenog tipa u Bihaću (bosanski jezik)</w:t>
            </w:r>
          </w:p>
        </w:tc>
        <w:tc>
          <w:tcPr>
            <w:tcW w:w="450" w:type="pct"/>
            <w:tcMar>
              <w:left w:w="0" w:type="dxa"/>
              <w:right w:w="0" w:type="dxa"/>
            </w:tcMar>
            <w:vAlign w:val="bottom"/>
          </w:tcPr>
          <w:p w14:paraId="7C4048F0"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493B19FF"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C373135" w14:textId="77777777" w:rsidTr="00A43DF5">
        <w:trPr>
          <w:cantSplit/>
        </w:trPr>
        <w:tc>
          <w:tcPr>
            <w:tcW w:w="450" w:type="pct"/>
            <w:tcMar>
              <w:left w:w="0" w:type="dxa"/>
              <w:right w:w="0" w:type="dxa"/>
            </w:tcMar>
          </w:tcPr>
          <w:p w14:paraId="573E1E2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516D400" w14:textId="77777777" w:rsidR="002A62C0" w:rsidRPr="00D239B7" w:rsidRDefault="002A62C0" w:rsidP="00A43DF5">
            <w:pPr>
              <w:pStyle w:val="Tijeloteksta"/>
              <w:ind w:firstLine="0"/>
              <w:rPr>
                <w:spacing w:val="-2"/>
              </w:rPr>
            </w:pPr>
            <w:r w:rsidRPr="00D239B7">
              <w:rPr>
                <w:spacing w:val="-2"/>
              </w:rPr>
              <w:t>ODLUKA o davanju prethodne suglasnosti na Odluku o izmjeni Odluke o radnom vremenu u Kazneno - popravnom zavodu poluotvorenog tipa u Bihaću (hrvatski jezik)</w:t>
            </w:r>
          </w:p>
        </w:tc>
        <w:tc>
          <w:tcPr>
            <w:tcW w:w="450" w:type="pct"/>
            <w:tcMar>
              <w:left w:w="0" w:type="dxa"/>
              <w:right w:w="0" w:type="dxa"/>
            </w:tcMar>
            <w:vAlign w:val="bottom"/>
          </w:tcPr>
          <w:p w14:paraId="57CFA8B7"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4884E78"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2B88CE90" w14:textId="77777777" w:rsidTr="00A43DF5">
        <w:trPr>
          <w:cantSplit/>
        </w:trPr>
        <w:tc>
          <w:tcPr>
            <w:tcW w:w="450" w:type="pct"/>
            <w:tcMar>
              <w:left w:w="0" w:type="dxa"/>
              <w:right w:w="0" w:type="dxa"/>
            </w:tcMar>
          </w:tcPr>
          <w:p w14:paraId="3C67690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635739B"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 Одлуку о измјени Одлуке о радном времену у Казнено - поправном заводу полуотвореног типа у Бихаћу (српски језик)</w:t>
            </w:r>
          </w:p>
        </w:tc>
        <w:tc>
          <w:tcPr>
            <w:tcW w:w="450" w:type="pct"/>
            <w:tcMar>
              <w:left w:w="0" w:type="dxa"/>
              <w:right w:w="0" w:type="dxa"/>
            </w:tcMar>
            <w:vAlign w:val="bottom"/>
          </w:tcPr>
          <w:p w14:paraId="2BA0EC62"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79934BB"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2AD83DD7" w14:textId="77777777" w:rsidTr="00A43DF5">
        <w:trPr>
          <w:cantSplit/>
        </w:trPr>
        <w:tc>
          <w:tcPr>
            <w:tcW w:w="450" w:type="pct"/>
            <w:tcMar>
              <w:left w:w="0" w:type="dxa"/>
              <w:right w:w="0" w:type="dxa"/>
            </w:tcMar>
          </w:tcPr>
          <w:p w14:paraId="3A6941FB" w14:textId="77777777" w:rsidR="002A62C0" w:rsidRPr="00D239B7" w:rsidRDefault="002A62C0" w:rsidP="00A43DF5">
            <w:pPr>
              <w:pStyle w:val="Tijeloteksta"/>
              <w:ind w:firstLine="0"/>
              <w:jc w:val="left"/>
              <w:rPr>
                <w:spacing w:val="-2"/>
              </w:rPr>
            </w:pPr>
            <w:r>
              <w:rPr>
                <w:spacing w:val="-2"/>
              </w:rPr>
              <w:t>477.</w:t>
            </w:r>
          </w:p>
        </w:tc>
        <w:tc>
          <w:tcPr>
            <w:tcW w:w="3582" w:type="pct"/>
            <w:gridSpan w:val="2"/>
            <w:tcMar>
              <w:left w:w="0" w:type="dxa"/>
              <w:right w:w="0" w:type="dxa"/>
            </w:tcMar>
          </w:tcPr>
          <w:p w14:paraId="73150196" w14:textId="77777777" w:rsidR="002A62C0" w:rsidRPr="00D239B7" w:rsidRDefault="002A62C0" w:rsidP="00A43DF5">
            <w:pPr>
              <w:pStyle w:val="Tijeloteksta"/>
              <w:ind w:firstLine="0"/>
              <w:rPr>
                <w:spacing w:val="-2"/>
              </w:rPr>
            </w:pPr>
            <w:r w:rsidRPr="00D239B7">
              <w:rPr>
                <w:spacing w:val="-2"/>
              </w:rPr>
              <w:t>ODLUKA o odobravanju prodaje 3 (tri) motorna vozila Kazneno popravnog zavoda poluotvorenog tipa Mostar (bosanski jezik)</w:t>
            </w:r>
          </w:p>
        </w:tc>
        <w:tc>
          <w:tcPr>
            <w:tcW w:w="450" w:type="pct"/>
            <w:tcMar>
              <w:left w:w="0" w:type="dxa"/>
              <w:right w:w="0" w:type="dxa"/>
            </w:tcMar>
            <w:vAlign w:val="bottom"/>
          </w:tcPr>
          <w:p w14:paraId="07EADBAB"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7F9F27B"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5E0579E0" w14:textId="77777777" w:rsidTr="00A43DF5">
        <w:trPr>
          <w:cantSplit/>
        </w:trPr>
        <w:tc>
          <w:tcPr>
            <w:tcW w:w="450" w:type="pct"/>
            <w:tcMar>
              <w:left w:w="0" w:type="dxa"/>
              <w:right w:w="0" w:type="dxa"/>
            </w:tcMar>
          </w:tcPr>
          <w:p w14:paraId="44C91CD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2639B92" w14:textId="77777777" w:rsidR="002A62C0" w:rsidRPr="00D239B7" w:rsidRDefault="002A62C0" w:rsidP="00A43DF5">
            <w:pPr>
              <w:pStyle w:val="Tijeloteksta"/>
              <w:ind w:firstLine="0"/>
              <w:rPr>
                <w:spacing w:val="-2"/>
              </w:rPr>
            </w:pPr>
            <w:r w:rsidRPr="00D239B7">
              <w:rPr>
                <w:spacing w:val="-2"/>
              </w:rPr>
              <w:t>ODLUKA o odobravanju prodaje 3 (tri) motorna vozila Kazneno popravnog zavoda poluotvorenog tipa Mostar (hrvatski jezik)</w:t>
            </w:r>
          </w:p>
        </w:tc>
        <w:tc>
          <w:tcPr>
            <w:tcW w:w="450" w:type="pct"/>
            <w:tcMar>
              <w:left w:w="0" w:type="dxa"/>
              <w:right w:w="0" w:type="dxa"/>
            </w:tcMar>
            <w:vAlign w:val="bottom"/>
          </w:tcPr>
          <w:p w14:paraId="725436D5"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3C880E4"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5399B8DC" w14:textId="77777777" w:rsidTr="00A43DF5">
        <w:trPr>
          <w:cantSplit/>
        </w:trPr>
        <w:tc>
          <w:tcPr>
            <w:tcW w:w="450" w:type="pct"/>
            <w:tcMar>
              <w:left w:w="0" w:type="dxa"/>
              <w:right w:w="0" w:type="dxa"/>
            </w:tcMar>
          </w:tcPr>
          <w:p w14:paraId="1321786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61565E2" w14:textId="77777777" w:rsidR="002A62C0" w:rsidRPr="00D239B7" w:rsidRDefault="002A62C0" w:rsidP="00A43DF5">
            <w:pPr>
              <w:pStyle w:val="Tijeloteksta"/>
              <w:ind w:firstLine="0"/>
              <w:rPr>
                <w:spacing w:val="-2"/>
              </w:rPr>
            </w:pPr>
            <w:r w:rsidRPr="00D239B7">
              <w:rPr>
                <w:spacing w:val="-2"/>
              </w:rPr>
              <w:t>ОДЛУКА о одобравању продаје 3 (три) моторна возила Казнено поправног завода полуотвореног типа Мостар (српски језик)</w:t>
            </w:r>
          </w:p>
        </w:tc>
        <w:tc>
          <w:tcPr>
            <w:tcW w:w="450" w:type="pct"/>
            <w:tcMar>
              <w:left w:w="0" w:type="dxa"/>
              <w:right w:w="0" w:type="dxa"/>
            </w:tcMar>
            <w:vAlign w:val="bottom"/>
          </w:tcPr>
          <w:p w14:paraId="7DF24DBD"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39D462B"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67E137FE" w14:textId="77777777" w:rsidTr="00A43DF5">
        <w:trPr>
          <w:cantSplit/>
        </w:trPr>
        <w:tc>
          <w:tcPr>
            <w:tcW w:w="450" w:type="pct"/>
            <w:tcMar>
              <w:left w:w="0" w:type="dxa"/>
              <w:right w:w="0" w:type="dxa"/>
            </w:tcMar>
          </w:tcPr>
          <w:p w14:paraId="4B55B693" w14:textId="77777777" w:rsidR="002A62C0" w:rsidRPr="00D239B7" w:rsidRDefault="002A62C0" w:rsidP="00A43DF5">
            <w:pPr>
              <w:pStyle w:val="Tijeloteksta"/>
              <w:ind w:firstLine="0"/>
              <w:jc w:val="left"/>
              <w:rPr>
                <w:spacing w:val="-2"/>
              </w:rPr>
            </w:pPr>
            <w:r>
              <w:rPr>
                <w:spacing w:val="-2"/>
              </w:rPr>
              <w:t>478.</w:t>
            </w:r>
          </w:p>
        </w:tc>
        <w:tc>
          <w:tcPr>
            <w:tcW w:w="3582" w:type="pct"/>
            <w:gridSpan w:val="2"/>
            <w:tcMar>
              <w:left w:w="0" w:type="dxa"/>
              <w:right w:w="0" w:type="dxa"/>
            </w:tcMar>
          </w:tcPr>
          <w:p w14:paraId="3249F966"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evidentiranih na Jedinstvenom računu Trezora - Riznice Federalnog ministarstva finansija/Federalnog ministarstva financija Federalnom ministarstvu zdravstva (bosanski jezik)</w:t>
            </w:r>
          </w:p>
        </w:tc>
        <w:tc>
          <w:tcPr>
            <w:tcW w:w="450" w:type="pct"/>
            <w:tcMar>
              <w:left w:w="0" w:type="dxa"/>
              <w:right w:w="0" w:type="dxa"/>
            </w:tcMar>
            <w:vAlign w:val="bottom"/>
          </w:tcPr>
          <w:p w14:paraId="5AF18948"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7F2C7714"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5D7524CB" w14:textId="77777777" w:rsidTr="00A43DF5">
        <w:trPr>
          <w:cantSplit/>
        </w:trPr>
        <w:tc>
          <w:tcPr>
            <w:tcW w:w="450" w:type="pct"/>
            <w:tcMar>
              <w:left w:w="0" w:type="dxa"/>
              <w:right w:w="0" w:type="dxa"/>
            </w:tcMar>
          </w:tcPr>
          <w:p w14:paraId="462E03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502671"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evidentiranih na Jedinstvenom računu Riznice - Trezora Federalnog ministarstva financija/Federalnog ministarstva finansija Federalnom ministarstvu zdravstva (hrvatski jezik)</w:t>
            </w:r>
          </w:p>
        </w:tc>
        <w:tc>
          <w:tcPr>
            <w:tcW w:w="450" w:type="pct"/>
            <w:tcMar>
              <w:left w:w="0" w:type="dxa"/>
              <w:right w:w="0" w:type="dxa"/>
            </w:tcMar>
            <w:vAlign w:val="bottom"/>
          </w:tcPr>
          <w:p w14:paraId="13DF9D09"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04982FF9"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537EE1BD" w14:textId="77777777" w:rsidTr="00A43DF5">
        <w:trPr>
          <w:cantSplit/>
        </w:trPr>
        <w:tc>
          <w:tcPr>
            <w:tcW w:w="450" w:type="pct"/>
            <w:tcMar>
              <w:left w:w="0" w:type="dxa"/>
              <w:right w:w="0" w:type="dxa"/>
            </w:tcMar>
          </w:tcPr>
          <w:p w14:paraId="7211689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E5874D"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евидентираних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Федерал</w:t>
            </w:r>
            <w:r>
              <w:rPr>
                <w:spacing w:val="-2"/>
              </w:rPr>
              <w:t>-</w:t>
            </w:r>
            <w:r w:rsidRPr="00D239B7">
              <w:rPr>
                <w:spacing w:val="-2"/>
              </w:rPr>
              <w:t>ном министарству здравства (српски језик)</w:t>
            </w:r>
          </w:p>
        </w:tc>
        <w:tc>
          <w:tcPr>
            <w:tcW w:w="450" w:type="pct"/>
            <w:tcMar>
              <w:left w:w="0" w:type="dxa"/>
              <w:right w:w="0" w:type="dxa"/>
            </w:tcMar>
            <w:vAlign w:val="bottom"/>
          </w:tcPr>
          <w:p w14:paraId="20845BEF"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10C793D4"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37913BD9" w14:textId="77777777" w:rsidTr="00A43DF5">
        <w:trPr>
          <w:cantSplit/>
        </w:trPr>
        <w:tc>
          <w:tcPr>
            <w:tcW w:w="450" w:type="pct"/>
            <w:tcMar>
              <w:left w:w="0" w:type="dxa"/>
              <w:right w:w="0" w:type="dxa"/>
            </w:tcMar>
          </w:tcPr>
          <w:p w14:paraId="45A6F291" w14:textId="77777777" w:rsidR="002A62C0" w:rsidRPr="00D239B7" w:rsidRDefault="002A62C0" w:rsidP="00A43DF5">
            <w:pPr>
              <w:pStyle w:val="Tijeloteksta"/>
              <w:ind w:firstLine="0"/>
              <w:jc w:val="left"/>
              <w:rPr>
                <w:spacing w:val="-2"/>
              </w:rPr>
            </w:pPr>
            <w:r>
              <w:rPr>
                <w:spacing w:val="-2"/>
              </w:rPr>
              <w:t>479.</w:t>
            </w:r>
          </w:p>
        </w:tc>
        <w:tc>
          <w:tcPr>
            <w:tcW w:w="3582" w:type="pct"/>
            <w:gridSpan w:val="2"/>
            <w:tcMar>
              <w:left w:w="0" w:type="dxa"/>
              <w:right w:w="0" w:type="dxa"/>
            </w:tcMar>
          </w:tcPr>
          <w:p w14:paraId="30B47586" w14:textId="77777777" w:rsidR="002A62C0" w:rsidRPr="00D239B7" w:rsidRDefault="002A62C0" w:rsidP="00D149C5">
            <w:pPr>
              <w:pStyle w:val="Tijeloteksta"/>
              <w:ind w:firstLine="0"/>
              <w:rPr>
                <w:spacing w:val="-2"/>
              </w:rPr>
            </w:pPr>
            <w:r w:rsidRPr="00D239B7">
              <w:rPr>
                <w:spacing w:val="-2"/>
              </w:rPr>
              <w:t>ODLUKA o davanju saglasnosti Gradu Konjicu (ranije Općini Konjic) za ustupanje na privremeno korištenje objekta i pripadajućeg zemljišta u bivšoj kasarni "Bradina", humani</w:t>
            </w:r>
            <w:r>
              <w:rPr>
                <w:spacing w:val="-2"/>
              </w:rPr>
              <w:t>-</w:t>
            </w:r>
            <w:r w:rsidRPr="00D239B7">
              <w:rPr>
                <w:spacing w:val="-2"/>
              </w:rPr>
              <w:t>tarnoj organizaciji "Pomozi.Ba" (</w:t>
            </w:r>
            <w:r w:rsidR="00D149C5" w:rsidRPr="00D239B7">
              <w:rPr>
                <w:spacing w:val="-2"/>
              </w:rPr>
              <w:t xml:space="preserve">bosanski </w:t>
            </w:r>
            <w:r w:rsidRPr="00D239B7">
              <w:rPr>
                <w:spacing w:val="-2"/>
              </w:rPr>
              <w:t>jezik)</w:t>
            </w:r>
          </w:p>
        </w:tc>
        <w:tc>
          <w:tcPr>
            <w:tcW w:w="450" w:type="pct"/>
            <w:tcMar>
              <w:left w:w="0" w:type="dxa"/>
              <w:right w:w="0" w:type="dxa"/>
            </w:tcMar>
            <w:vAlign w:val="bottom"/>
          </w:tcPr>
          <w:p w14:paraId="160D6F26"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1C6DB3A3"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66A5FDB3" w14:textId="77777777" w:rsidTr="00A43DF5">
        <w:trPr>
          <w:cantSplit/>
        </w:trPr>
        <w:tc>
          <w:tcPr>
            <w:tcW w:w="450" w:type="pct"/>
            <w:tcMar>
              <w:left w:w="0" w:type="dxa"/>
              <w:right w:w="0" w:type="dxa"/>
            </w:tcMar>
          </w:tcPr>
          <w:p w14:paraId="59B1C02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26A870" w14:textId="77777777" w:rsidR="002A62C0" w:rsidRPr="00D239B7" w:rsidRDefault="002A62C0" w:rsidP="00D149C5">
            <w:pPr>
              <w:pStyle w:val="Tijeloteksta"/>
              <w:ind w:firstLine="0"/>
              <w:rPr>
                <w:spacing w:val="-2"/>
              </w:rPr>
            </w:pPr>
            <w:r w:rsidRPr="00D239B7">
              <w:rPr>
                <w:spacing w:val="-2"/>
              </w:rPr>
              <w:t>ODLUKA o davanju saglasnosti Gradu Konjicu (ranije Općini Konjic) za ustupanje na privremeno korištenje objekta i pripadajućeg zemljišta u bivšoj kasarni "Bradina", humani</w:t>
            </w:r>
            <w:r>
              <w:rPr>
                <w:spacing w:val="-2"/>
              </w:rPr>
              <w:t>-</w:t>
            </w:r>
            <w:r w:rsidRPr="00D239B7">
              <w:rPr>
                <w:spacing w:val="-2"/>
              </w:rPr>
              <w:t>tarnoj organizaciji "Pomozi.Ba" (</w:t>
            </w:r>
            <w:r w:rsidR="00D149C5">
              <w:rPr>
                <w:spacing w:val="-2"/>
              </w:rPr>
              <w:t xml:space="preserve">hrvatski </w:t>
            </w:r>
            <w:r w:rsidRPr="00D239B7">
              <w:rPr>
                <w:spacing w:val="-2"/>
              </w:rPr>
              <w:t>jezik)</w:t>
            </w:r>
          </w:p>
        </w:tc>
        <w:tc>
          <w:tcPr>
            <w:tcW w:w="450" w:type="pct"/>
            <w:tcMar>
              <w:left w:w="0" w:type="dxa"/>
              <w:right w:w="0" w:type="dxa"/>
            </w:tcMar>
            <w:vAlign w:val="bottom"/>
          </w:tcPr>
          <w:p w14:paraId="4D18909A"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42703B76"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38E61C16" w14:textId="77777777" w:rsidTr="00A43DF5">
        <w:trPr>
          <w:cantSplit/>
        </w:trPr>
        <w:tc>
          <w:tcPr>
            <w:tcW w:w="450" w:type="pct"/>
            <w:tcMar>
              <w:left w:w="0" w:type="dxa"/>
              <w:right w:w="0" w:type="dxa"/>
            </w:tcMar>
          </w:tcPr>
          <w:p w14:paraId="0902A21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510C23D" w14:textId="77777777" w:rsidR="002A62C0" w:rsidRPr="00D239B7" w:rsidRDefault="002A62C0" w:rsidP="00A43DF5">
            <w:pPr>
              <w:pStyle w:val="Tijeloteksta"/>
              <w:ind w:firstLine="0"/>
              <w:rPr>
                <w:spacing w:val="-2"/>
              </w:rPr>
            </w:pPr>
            <w:r w:rsidRPr="00D239B7">
              <w:rPr>
                <w:spacing w:val="-2"/>
              </w:rPr>
              <w:t>ОДЛУКA о давању сагласности Граду Коњицу (раније Опћини Коњиц) за уступање на привремено кориштење објекта и припадајућег земљишта у бившој касарни "Брадина", хуманитарној организацији "Помози.Ба" (српски језик)</w:t>
            </w:r>
          </w:p>
        </w:tc>
        <w:tc>
          <w:tcPr>
            <w:tcW w:w="450" w:type="pct"/>
            <w:tcMar>
              <w:left w:w="0" w:type="dxa"/>
              <w:right w:w="0" w:type="dxa"/>
            </w:tcMar>
            <w:vAlign w:val="bottom"/>
          </w:tcPr>
          <w:p w14:paraId="2EF88A5C"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0FE0A9FE"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375A8391" w14:textId="77777777" w:rsidTr="00A43DF5">
        <w:trPr>
          <w:cantSplit/>
        </w:trPr>
        <w:tc>
          <w:tcPr>
            <w:tcW w:w="450" w:type="pct"/>
            <w:tcMar>
              <w:left w:w="0" w:type="dxa"/>
              <w:right w:w="0" w:type="dxa"/>
            </w:tcMar>
          </w:tcPr>
          <w:p w14:paraId="6ED05546" w14:textId="77777777" w:rsidR="002A62C0" w:rsidRPr="00D239B7" w:rsidRDefault="002A62C0" w:rsidP="00A43DF5">
            <w:pPr>
              <w:pStyle w:val="Tijeloteksta"/>
              <w:ind w:firstLine="0"/>
              <w:jc w:val="left"/>
              <w:rPr>
                <w:spacing w:val="-2"/>
              </w:rPr>
            </w:pPr>
            <w:r>
              <w:rPr>
                <w:spacing w:val="-2"/>
              </w:rPr>
              <w:t>480.</w:t>
            </w:r>
          </w:p>
        </w:tc>
        <w:tc>
          <w:tcPr>
            <w:tcW w:w="3582" w:type="pct"/>
            <w:gridSpan w:val="2"/>
            <w:tcMar>
              <w:left w:w="0" w:type="dxa"/>
              <w:right w:w="0" w:type="dxa"/>
            </w:tcMar>
          </w:tcPr>
          <w:p w14:paraId="4964641A" w14:textId="77777777" w:rsidR="002A62C0" w:rsidRPr="00D239B7" w:rsidRDefault="002A62C0" w:rsidP="00A43DF5">
            <w:pPr>
              <w:pStyle w:val="Tijeloteksta"/>
              <w:ind w:firstLine="0"/>
              <w:rPr>
                <w:spacing w:val="-2"/>
              </w:rPr>
            </w:pPr>
            <w:r w:rsidRPr="00D239B7">
              <w:rPr>
                <w:spacing w:val="-2"/>
              </w:rPr>
              <w:t>ODLUKA o davanju na privremeno korištenje dijela objekta, garaža i pripadajućeg zemljišta bivšeg štaba Teritorijalne odbrane u ulici 307. mtbr bb, u Bugojnu, Općini Bugojno (bosanski jezik)</w:t>
            </w:r>
          </w:p>
        </w:tc>
        <w:tc>
          <w:tcPr>
            <w:tcW w:w="450" w:type="pct"/>
            <w:tcMar>
              <w:left w:w="0" w:type="dxa"/>
              <w:right w:w="0" w:type="dxa"/>
            </w:tcMar>
            <w:vAlign w:val="bottom"/>
          </w:tcPr>
          <w:p w14:paraId="2B611516"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4672A616"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3CD27F8D" w14:textId="77777777" w:rsidTr="00A43DF5">
        <w:trPr>
          <w:cantSplit/>
        </w:trPr>
        <w:tc>
          <w:tcPr>
            <w:tcW w:w="450" w:type="pct"/>
            <w:tcMar>
              <w:left w:w="0" w:type="dxa"/>
              <w:right w:w="0" w:type="dxa"/>
            </w:tcMar>
          </w:tcPr>
          <w:p w14:paraId="267628E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0B9D27" w14:textId="77777777" w:rsidR="002A62C0" w:rsidRPr="00D239B7" w:rsidRDefault="002A62C0" w:rsidP="00A43DF5">
            <w:pPr>
              <w:pStyle w:val="Tijeloteksta"/>
              <w:ind w:firstLine="0"/>
              <w:rPr>
                <w:spacing w:val="-2"/>
              </w:rPr>
            </w:pPr>
            <w:r w:rsidRPr="00D239B7">
              <w:rPr>
                <w:spacing w:val="-2"/>
              </w:rPr>
              <w:t>ODLUKA o davanju na privremeno korištenje dijela objekta, garaža i pripadajućeg zemljišta bivšeg štaba Teritorijalne odbrane u ulici 307. mtbr bb, u Bugojnu, Općini Bugojno (hrvatski jezik)</w:t>
            </w:r>
          </w:p>
        </w:tc>
        <w:tc>
          <w:tcPr>
            <w:tcW w:w="450" w:type="pct"/>
            <w:tcMar>
              <w:left w:w="0" w:type="dxa"/>
              <w:right w:w="0" w:type="dxa"/>
            </w:tcMar>
            <w:vAlign w:val="bottom"/>
          </w:tcPr>
          <w:p w14:paraId="3E98B157"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02D83E16"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011197A2" w14:textId="77777777" w:rsidTr="00A43DF5">
        <w:trPr>
          <w:cantSplit/>
        </w:trPr>
        <w:tc>
          <w:tcPr>
            <w:tcW w:w="450" w:type="pct"/>
            <w:tcMar>
              <w:left w:w="0" w:type="dxa"/>
              <w:right w:w="0" w:type="dxa"/>
            </w:tcMar>
          </w:tcPr>
          <w:p w14:paraId="7274087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7659BB" w14:textId="77777777" w:rsidR="002A62C0" w:rsidRPr="00D239B7" w:rsidRDefault="002A62C0" w:rsidP="00A43DF5">
            <w:pPr>
              <w:pStyle w:val="Tijeloteksta"/>
              <w:ind w:firstLine="0"/>
              <w:rPr>
                <w:spacing w:val="-2"/>
              </w:rPr>
            </w:pPr>
            <w:r w:rsidRPr="00D239B7">
              <w:rPr>
                <w:spacing w:val="-2"/>
              </w:rPr>
              <w:t>ОДЛУКА о давању на привремено кориштење дијела објекта, гаража и припадајућег земљишта бившег штаба Територијалне одбране у улици 307. мтбр бб, у Бугојну, Опћини Бугојно (српски језик)</w:t>
            </w:r>
          </w:p>
        </w:tc>
        <w:tc>
          <w:tcPr>
            <w:tcW w:w="450" w:type="pct"/>
            <w:tcMar>
              <w:left w:w="0" w:type="dxa"/>
              <w:right w:w="0" w:type="dxa"/>
            </w:tcMar>
            <w:vAlign w:val="bottom"/>
          </w:tcPr>
          <w:p w14:paraId="1F5D4F4D"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9B7F3D2"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3C5A894" w14:textId="77777777" w:rsidTr="00A43DF5">
        <w:trPr>
          <w:cantSplit/>
        </w:trPr>
        <w:tc>
          <w:tcPr>
            <w:tcW w:w="450" w:type="pct"/>
            <w:tcMar>
              <w:left w:w="0" w:type="dxa"/>
              <w:right w:w="0" w:type="dxa"/>
            </w:tcMar>
          </w:tcPr>
          <w:p w14:paraId="1AF2DB40" w14:textId="77777777" w:rsidR="002A62C0" w:rsidRPr="00D239B7" w:rsidRDefault="002A62C0" w:rsidP="00A43DF5">
            <w:pPr>
              <w:pStyle w:val="Tijeloteksta"/>
              <w:ind w:firstLine="0"/>
              <w:jc w:val="left"/>
              <w:rPr>
                <w:spacing w:val="-2"/>
              </w:rPr>
            </w:pPr>
            <w:r>
              <w:rPr>
                <w:spacing w:val="-2"/>
              </w:rPr>
              <w:t>481.</w:t>
            </w:r>
          </w:p>
        </w:tc>
        <w:tc>
          <w:tcPr>
            <w:tcW w:w="3582" w:type="pct"/>
            <w:gridSpan w:val="2"/>
            <w:tcMar>
              <w:left w:w="0" w:type="dxa"/>
              <w:right w:w="0" w:type="dxa"/>
            </w:tcMar>
          </w:tcPr>
          <w:p w14:paraId="71D1DEF8" w14:textId="77777777" w:rsidR="002A62C0" w:rsidRPr="00D239B7" w:rsidRDefault="002A62C0" w:rsidP="00A43DF5">
            <w:pPr>
              <w:pStyle w:val="Tijeloteksta"/>
              <w:ind w:firstLine="0"/>
              <w:rPr>
                <w:spacing w:val="-2"/>
              </w:rPr>
            </w:pPr>
            <w:r w:rsidRPr="00D239B7">
              <w:rPr>
                <w:spacing w:val="-2"/>
              </w:rPr>
              <w:t>ODLUKA o davanju saglasnosti Javnoj ustanovi "Kulturni centar Bihać" za postavljanje bazne stanice, antene i zaključenju ugovora o uslovima upotrebe i načina plaćanja naknade (bosanski jezik)</w:t>
            </w:r>
          </w:p>
        </w:tc>
        <w:tc>
          <w:tcPr>
            <w:tcW w:w="450" w:type="pct"/>
            <w:tcMar>
              <w:left w:w="0" w:type="dxa"/>
              <w:right w:w="0" w:type="dxa"/>
            </w:tcMar>
            <w:vAlign w:val="bottom"/>
          </w:tcPr>
          <w:p w14:paraId="1B63C8B2"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E170272"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733B0805" w14:textId="77777777" w:rsidTr="00A43DF5">
        <w:trPr>
          <w:cantSplit/>
        </w:trPr>
        <w:tc>
          <w:tcPr>
            <w:tcW w:w="450" w:type="pct"/>
            <w:tcMar>
              <w:left w:w="0" w:type="dxa"/>
              <w:right w:w="0" w:type="dxa"/>
            </w:tcMar>
          </w:tcPr>
          <w:p w14:paraId="40E1157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00B4E5" w14:textId="77777777" w:rsidR="002A62C0" w:rsidRPr="00D239B7" w:rsidRDefault="002A62C0" w:rsidP="00A43DF5">
            <w:pPr>
              <w:pStyle w:val="Tijeloteksta"/>
              <w:ind w:firstLine="0"/>
              <w:rPr>
                <w:spacing w:val="-2"/>
              </w:rPr>
            </w:pPr>
            <w:r w:rsidRPr="00D239B7">
              <w:rPr>
                <w:spacing w:val="-2"/>
              </w:rPr>
              <w:t>ODLUKA o davanju suglasnosti Javnoj ustanovi "Kulturni centar Bihać" za postavljanje bazne stanice, antene i zaključenju ugovora o uslovima upotrebe i načina plaćanja naknade (hrvatski jezik)</w:t>
            </w:r>
          </w:p>
        </w:tc>
        <w:tc>
          <w:tcPr>
            <w:tcW w:w="450" w:type="pct"/>
            <w:tcMar>
              <w:left w:w="0" w:type="dxa"/>
              <w:right w:w="0" w:type="dxa"/>
            </w:tcMar>
            <w:vAlign w:val="bottom"/>
          </w:tcPr>
          <w:p w14:paraId="3428800C"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10C51172"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4D2E082F" w14:textId="77777777" w:rsidTr="00A43DF5">
        <w:trPr>
          <w:cantSplit/>
        </w:trPr>
        <w:tc>
          <w:tcPr>
            <w:tcW w:w="450" w:type="pct"/>
            <w:tcMar>
              <w:left w:w="0" w:type="dxa"/>
              <w:right w:w="0" w:type="dxa"/>
            </w:tcMar>
          </w:tcPr>
          <w:p w14:paraId="3AAF9E3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E550A6D" w14:textId="77777777" w:rsidR="002A62C0" w:rsidRPr="00D239B7" w:rsidRDefault="002A62C0" w:rsidP="00A43DF5">
            <w:pPr>
              <w:pStyle w:val="Tijeloteksta"/>
              <w:ind w:firstLine="0"/>
              <w:rPr>
                <w:spacing w:val="-2"/>
              </w:rPr>
            </w:pPr>
            <w:r w:rsidRPr="00D239B7">
              <w:rPr>
                <w:spacing w:val="-2"/>
              </w:rPr>
              <w:t>ОДЛУКА о давању сагласности Јавног установи "Културни центар Бихаћ" за постављање базне станице, антене и закључењу уговора о услвоима употребе и начина плаћања накнаде (српски језик)</w:t>
            </w:r>
          </w:p>
        </w:tc>
        <w:tc>
          <w:tcPr>
            <w:tcW w:w="450" w:type="pct"/>
            <w:tcMar>
              <w:left w:w="0" w:type="dxa"/>
              <w:right w:w="0" w:type="dxa"/>
            </w:tcMar>
            <w:vAlign w:val="bottom"/>
          </w:tcPr>
          <w:p w14:paraId="1F7DFA20"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3EF16149"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17501505" w14:textId="77777777" w:rsidTr="00A43DF5">
        <w:trPr>
          <w:cantSplit/>
        </w:trPr>
        <w:tc>
          <w:tcPr>
            <w:tcW w:w="450" w:type="pct"/>
            <w:tcMar>
              <w:left w:w="0" w:type="dxa"/>
              <w:right w:w="0" w:type="dxa"/>
            </w:tcMar>
          </w:tcPr>
          <w:p w14:paraId="79FCC4AB" w14:textId="77777777" w:rsidR="002A62C0" w:rsidRPr="00D239B7" w:rsidRDefault="002A62C0" w:rsidP="00A43DF5">
            <w:pPr>
              <w:pStyle w:val="Tijeloteksta"/>
              <w:ind w:firstLine="0"/>
              <w:jc w:val="left"/>
              <w:rPr>
                <w:spacing w:val="-2"/>
              </w:rPr>
            </w:pPr>
            <w:r>
              <w:rPr>
                <w:spacing w:val="-2"/>
              </w:rPr>
              <w:t>482.</w:t>
            </w:r>
          </w:p>
        </w:tc>
        <w:tc>
          <w:tcPr>
            <w:tcW w:w="3582" w:type="pct"/>
            <w:gridSpan w:val="2"/>
            <w:tcMar>
              <w:left w:w="0" w:type="dxa"/>
              <w:right w:w="0" w:type="dxa"/>
            </w:tcMar>
          </w:tcPr>
          <w:p w14:paraId="7111CCE7" w14:textId="77777777" w:rsidR="002A62C0" w:rsidRPr="00D239B7" w:rsidRDefault="002A62C0" w:rsidP="00A43DF5">
            <w:pPr>
              <w:pStyle w:val="Tijeloteksta"/>
              <w:ind w:firstLine="0"/>
              <w:rPr>
                <w:spacing w:val="-2"/>
              </w:rPr>
            </w:pPr>
            <w:r w:rsidRPr="00D239B7">
              <w:rPr>
                <w:spacing w:val="-2"/>
              </w:rPr>
              <w:t>ODLUKA o stavljanju van snage odluke o davanju na korištenje zemljišta i objekta "Pilićarnik" Džemilići Planje, Općini Tešanj (bosanski jezik)</w:t>
            </w:r>
          </w:p>
        </w:tc>
        <w:tc>
          <w:tcPr>
            <w:tcW w:w="450" w:type="pct"/>
            <w:tcMar>
              <w:left w:w="0" w:type="dxa"/>
              <w:right w:w="0" w:type="dxa"/>
            </w:tcMar>
            <w:vAlign w:val="bottom"/>
          </w:tcPr>
          <w:p w14:paraId="52EEB2A0"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A4795F1"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026A36CC" w14:textId="77777777" w:rsidTr="00A43DF5">
        <w:trPr>
          <w:cantSplit/>
        </w:trPr>
        <w:tc>
          <w:tcPr>
            <w:tcW w:w="450" w:type="pct"/>
            <w:tcMar>
              <w:left w:w="0" w:type="dxa"/>
              <w:right w:w="0" w:type="dxa"/>
            </w:tcMar>
          </w:tcPr>
          <w:p w14:paraId="76432BD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F4EA50" w14:textId="77777777" w:rsidR="002A62C0" w:rsidRPr="00D239B7" w:rsidRDefault="002A62C0" w:rsidP="00A43DF5">
            <w:pPr>
              <w:pStyle w:val="Tijeloteksta"/>
              <w:ind w:firstLine="0"/>
              <w:rPr>
                <w:spacing w:val="-2"/>
              </w:rPr>
            </w:pPr>
            <w:r w:rsidRPr="00D239B7">
              <w:rPr>
                <w:spacing w:val="-2"/>
              </w:rPr>
              <w:t>ODLUKA o stavljanju van snage Odluke o davanju na korištenje zemljišta i objekta "Pilićarnik" Džemilići Planje, Općini Tešanj (hrvatski jezik)</w:t>
            </w:r>
          </w:p>
        </w:tc>
        <w:tc>
          <w:tcPr>
            <w:tcW w:w="450" w:type="pct"/>
            <w:tcMar>
              <w:left w:w="0" w:type="dxa"/>
              <w:right w:w="0" w:type="dxa"/>
            </w:tcMar>
            <w:vAlign w:val="bottom"/>
          </w:tcPr>
          <w:p w14:paraId="13CDBC6F"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6C298BC"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45716EF4" w14:textId="77777777" w:rsidTr="00A43DF5">
        <w:trPr>
          <w:cantSplit/>
        </w:trPr>
        <w:tc>
          <w:tcPr>
            <w:tcW w:w="450" w:type="pct"/>
            <w:tcMar>
              <w:left w:w="0" w:type="dxa"/>
              <w:right w:w="0" w:type="dxa"/>
            </w:tcMar>
          </w:tcPr>
          <w:p w14:paraId="3FC4E3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47A411" w14:textId="77777777" w:rsidR="002A62C0" w:rsidRPr="00D239B7" w:rsidRDefault="002A62C0" w:rsidP="00A43DF5">
            <w:pPr>
              <w:pStyle w:val="Tijeloteksta"/>
              <w:ind w:firstLine="0"/>
              <w:rPr>
                <w:spacing w:val="-2"/>
              </w:rPr>
            </w:pPr>
            <w:r w:rsidRPr="00D239B7">
              <w:rPr>
                <w:spacing w:val="-2"/>
              </w:rPr>
              <w:t>ОДЛУКА о стављању ван снаге Одлуке о давању на кориштење земљишта и објекта "Пилићарник" Џемилићи Плање, Опћини Тешањ (српски језик)</w:t>
            </w:r>
          </w:p>
        </w:tc>
        <w:tc>
          <w:tcPr>
            <w:tcW w:w="450" w:type="pct"/>
            <w:tcMar>
              <w:left w:w="0" w:type="dxa"/>
              <w:right w:w="0" w:type="dxa"/>
            </w:tcMar>
            <w:vAlign w:val="bottom"/>
          </w:tcPr>
          <w:p w14:paraId="7A6E2D6A"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FD1247B"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693A2769" w14:textId="77777777" w:rsidTr="00A43DF5">
        <w:trPr>
          <w:cantSplit/>
        </w:trPr>
        <w:tc>
          <w:tcPr>
            <w:tcW w:w="450" w:type="pct"/>
            <w:tcMar>
              <w:left w:w="0" w:type="dxa"/>
              <w:right w:w="0" w:type="dxa"/>
            </w:tcMar>
          </w:tcPr>
          <w:p w14:paraId="2BBA729D" w14:textId="77777777" w:rsidR="002A62C0" w:rsidRPr="00D239B7" w:rsidRDefault="002A62C0" w:rsidP="00A43DF5">
            <w:pPr>
              <w:pStyle w:val="Tijeloteksta"/>
              <w:ind w:firstLine="0"/>
              <w:jc w:val="left"/>
              <w:rPr>
                <w:spacing w:val="-2"/>
              </w:rPr>
            </w:pPr>
            <w:r>
              <w:rPr>
                <w:spacing w:val="-2"/>
              </w:rPr>
              <w:t>483.</w:t>
            </w:r>
          </w:p>
        </w:tc>
        <w:tc>
          <w:tcPr>
            <w:tcW w:w="3582" w:type="pct"/>
            <w:gridSpan w:val="2"/>
            <w:tcMar>
              <w:left w:w="0" w:type="dxa"/>
              <w:right w:w="0" w:type="dxa"/>
            </w:tcMar>
          </w:tcPr>
          <w:p w14:paraId="2ACBC10F" w14:textId="77777777" w:rsidR="002A62C0" w:rsidRPr="00D239B7" w:rsidRDefault="002A62C0" w:rsidP="00A43DF5">
            <w:pPr>
              <w:pStyle w:val="Tijeloteksta"/>
              <w:ind w:firstLine="0"/>
              <w:rPr>
                <w:spacing w:val="-2"/>
              </w:rPr>
            </w:pPr>
            <w:r w:rsidRPr="00D239B7">
              <w:rPr>
                <w:spacing w:val="-2"/>
              </w:rPr>
              <w:t>ODLUKA o poklonu putničkog motornog vozila "Opel Insignia" Federalnom ministar</w:t>
            </w:r>
            <w:r>
              <w:rPr>
                <w:spacing w:val="-2"/>
              </w:rPr>
              <w:t>-</w:t>
            </w:r>
            <w:r w:rsidRPr="00D239B7">
              <w:rPr>
                <w:spacing w:val="-2"/>
              </w:rPr>
              <w:t>stvu unutrašnjih poslova-Federalnom ministar</w:t>
            </w:r>
            <w:r>
              <w:rPr>
                <w:spacing w:val="-2"/>
              </w:rPr>
              <w:t>-</w:t>
            </w:r>
            <w:r w:rsidRPr="00D239B7">
              <w:rPr>
                <w:spacing w:val="-2"/>
              </w:rPr>
              <w:t>stvu unutarnjih poslova (bosanski jezik)</w:t>
            </w:r>
          </w:p>
        </w:tc>
        <w:tc>
          <w:tcPr>
            <w:tcW w:w="450" w:type="pct"/>
            <w:tcMar>
              <w:left w:w="0" w:type="dxa"/>
              <w:right w:w="0" w:type="dxa"/>
            </w:tcMar>
            <w:vAlign w:val="bottom"/>
          </w:tcPr>
          <w:p w14:paraId="65BA35FD"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33B60713"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69FF2DAC" w14:textId="77777777" w:rsidTr="00A43DF5">
        <w:trPr>
          <w:cantSplit/>
        </w:trPr>
        <w:tc>
          <w:tcPr>
            <w:tcW w:w="450" w:type="pct"/>
            <w:tcMar>
              <w:left w:w="0" w:type="dxa"/>
              <w:right w:w="0" w:type="dxa"/>
            </w:tcMar>
          </w:tcPr>
          <w:p w14:paraId="7706DA3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EF09A2" w14:textId="77777777" w:rsidR="002A62C0" w:rsidRPr="00D239B7" w:rsidRDefault="002A62C0" w:rsidP="00A43DF5">
            <w:pPr>
              <w:pStyle w:val="Tijeloteksta"/>
              <w:ind w:firstLine="0"/>
              <w:rPr>
                <w:spacing w:val="-2"/>
              </w:rPr>
            </w:pPr>
            <w:r w:rsidRPr="00D239B7">
              <w:rPr>
                <w:spacing w:val="-2"/>
              </w:rPr>
              <w:t>ODLUKA o poklonu putničkog motornog vozila "Opel Insignia" Federalnom ministar</w:t>
            </w:r>
            <w:r>
              <w:rPr>
                <w:spacing w:val="-2"/>
              </w:rPr>
              <w:t>-</w:t>
            </w:r>
            <w:r w:rsidRPr="00D239B7">
              <w:rPr>
                <w:spacing w:val="-2"/>
              </w:rPr>
              <w:t>stvu unutarnjih poslova-Federalnom ministar</w:t>
            </w:r>
            <w:r>
              <w:rPr>
                <w:spacing w:val="-2"/>
              </w:rPr>
              <w:t>-</w:t>
            </w:r>
            <w:r w:rsidRPr="00D239B7">
              <w:rPr>
                <w:spacing w:val="-2"/>
              </w:rPr>
              <w:t>stvu unutrašnjih poslova (hrvatski jezik)</w:t>
            </w:r>
          </w:p>
        </w:tc>
        <w:tc>
          <w:tcPr>
            <w:tcW w:w="450" w:type="pct"/>
            <w:tcMar>
              <w:left w:w="0" w:type="dxa"/>
              <w:right w:w="0" w:type="dxa"/>
            </w:tcMar>
            <w:vAlign w:val="bottom"/>
          </w:tcPr>
          <w:p w14:paraId="595183F6"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74054BA"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608272C0" w14:textId="77777777" w:rsidTr="00A43DF5">
        <w:trPr>
          <w:cantSplit/>
        </w:trPr>
        <w:tc>
          <w:tcPr>
            <w:tcW w:w="450" w:type="pct"/>
            <w:tcMar>
              <w:left w:w="0" w:type="dxa"/>
              <w:right w:w="0" w:type="dxa"/>
            </w:tcMar>
          </w:tcPr>
          <w:p w14:paraId="7D8811F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266C46" w14:textId="77777777" w:rsidR="002A62C0" w:rsidRPr="00D239B7" w:rsidRDefault="002A62C0" w:rsidP="00A43DF5">
            <w:pPr>
              <w:pStyle w:val="Tijeloteksta"/>
              <w:ind w:firstLine="0"/>
              <w:rPr>
                <w:spacing w:val="-2"/>
              </w:rPr>
            </w:pPr>
            <w:r w:rsidRPr="00D239B7">
              <w:rPr>
                <w:spacing w:val="-2"/>
              </w:rPr>
              <w:t>ОДЛУКА о поклону путничког моторног возила "Opel Insignia" Федералном мини</w:t>
            </w:r>
            <w:r>
              <w:rPr>
                <w:spacing w:val="-2"/>
              </w:rPr>
              <w:t>-</w:t>
            </w:r>
            <w:r w:rsidRPr="00D239B7">
              <w:rPr>
                <w:spacing w:val="-2"/>
              </w:rPr>
              <w:t>старству унутрашњих послова-Федералном министарству унутарњих послова (српски језик)</w:t>
            </w:r>
          </w:p>
        </w:tc>
        <w:tc>
          <w:tcPr>
            <w:tcW w:w="450" w:type="pct"/>
            <w:tcMar>
              <w:left w:w="0" w:type="dxa"/>
              <w:right w:w="0" w:type="dxa"/>
            </w:tcMar>
            <w:vAlign w:val="bottom"/>
          </w:tcPr>
          <w:p w14:paraId="2514AC26"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51CE4CE"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5E6CF89" w14:textId="77777777" w:rsidTr="00A43DF5">
        <w:trPr>
          <w:cantSplit/>
        </w:trPr>
        <w:tc>
          <w:tcPr>
            <w:tcW w:w="450" w:type="pct"/>
            <w:tcMar>
              <w:left w:w="0" w:type="dxa"/>
              <w:right w:w="0" w:type="dxa"/>
            </w:tcMar>
          </w:tcPr>
          <w:p w14:paraId="07790745" w14:textId="77777777" w:rsidR="002A62C0" w:rsidRPr="00D239B7" w:rsidRDefault="002A62C0" w:rsidP="00A43DF5">
            <w:pPr>
              <w:pStyle w:val="Tijeloteksta"/>
              <w:ind w:firstLine="0"/>
              <w:jc w:val="left"/>
              <w:rPr>
                <w:spacing w:val="-2"/>
              </w:rPr>
            </w:pPr>
            <w:r>
              <w:rPr>
                <w:spacing w:val="-2"/>
              </w:rPr>
              <w:t>484.</w:t>
            </w:r>
          </w:p>
        </w:tc>
        <w:tc>
          <w:tcPr>
            <w:tcW w:w="3582" w:type="pct"/>
            <w:gridSpan w:val="2"/>
            <w:tcMar>
              <w:left w:w="0" w:type="dxa"/>
              <w:right w:w="0" w:type="dxa"/>
            </w:tcMar>
          </w:tcPr>
          <w:p w14:paraId="49189B89" w14:textId="77777777" w:rsidR="002A62C0" w:rsidRPr="00D239B7" w:rsidRDefault="002A62C0" w:rsidP="00A43DF5">
            <w:pPr>
              <w:pStyle w:val="Tijeloteksta"/>
              <w:ind w:firstLine="0"/>
              <w:rPr>
                <w:spacing w:val="-2"/>
              </w:rPr>
            </w:pPr>
            <w:r w:rsidRPr="00D239B7">
              <w:rPr>
                <w:spacing w:val="-2"/>
              </w:rPr>
              <w:t>ODLUKA o davanju saglasnosti na Pravilnik o izmjenama i dopunama Pravilnika o unutrašnjoj organizaciji Federalne uprave za inspekcijske poslove (bosanski jezik)</w:t>
            </w:r>
          </w:p>
        </w:tc>
        <w:tc>
          <w:tcPr>
            <w:tcW w:w="450" w:type="pct"/>
            <w:tcMar>
              <w:left w:w="0" w:type="dxa"/>
              <w:right w:w="0" w:type="dxa"/>
            </w:tcMar>
            <w:vAlign w:val="bottom"/>
          </w:tcPr>
          <w:p w14:paraId="5013BCD2"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03FAD44"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1408E8AC" w14:textId="77777777" w:rsidTr="00A43DF5">
        <w:trPr>
          <w:cantSplit/>
        </w:trPr>
        <w:tc>
          <w:tcPr>
            <w:tcW w:w="450" w:type="pct"/>
            <w:tcMar>
              <w:left w:w="0" w:type="dxa"/>
              <w:right w:w="0" w:type="dxa"/>
            </w:tcMar>
          </w:tcPr>
          <w:p w14:paraId="42B49FB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5F6335" w14:textId="77777777" w:rsidR="002A62C0" w:rsidRPr="00D239B7" w:rsidRDefault="002A62C0" w:rsidP="00A43DF5">
            <w:pPr>
              <w:pStyle w:val="Tijeloteksta"/>
              <w:ind w:firstLine="0"/>
              <w:rPr>
                <w:spacing w:val="-2"/>
              </w:rPr>
            </w:pPr>
            <w:r w:rsidRPr="00D239B7">
              <w:rPr>
                <w:spacing w:val="-2"/>
              </w:rPr>
              <w:t>ODLUKA o davanju suglasnosti na Pravilnik o izmjenama i dopunama Pravilnika o unutarnjem ustrojstvu Federalne uprave za inspekcijske poslove (hrvatski jezik)</w:t>
            </w:r>
          </w:p>
        </w:tc>
        <w:tc>
          <w:tcPr>
            <w:tcW w:w="450" w:type="pct"/>
            <w:tcMar>
              <w:left w:w="0" w:type="dxa"/>
              <w:right w:w="0" w:type="dxa"/>
            </w:tcMar>
            <w:vAlign w:val="bottom"/>
          </w:tcPr>
          <w:p w14:paraId="346D9F2D"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C8060A7"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4DEE9294" w14:textId="77777777" w:rsidTr="00A43DF5">
        <w:trPr>
          <w:cantSplit/>
        </w:trPr>
        <w:tc>
          <w:tcPr>
            <w:tcW w:w="450" w:type="pct"/>
            <w:tcMar>
              <w:left w:w="0" w:type="dxa"/>
              <w:right w:w="0" w:type="dxa"/>
            </w:tcMar>
          </w:tcPr>
          <w:p w14:paraId="34D2C7A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5424237" w14:textId="77777777" w:rsidR="002A62C0" w:rsidRPr="00D239B7" w:rsidRDefault="002A62C0" w:rsidP="00A43DF5">
            <w:pPr>
              <w:pStyle w:val="Tijeloteksta"/>
              <w:ind w:firstLine="0"/>
              <w:rPr>
                <w:spacing w:val="-2"/>
              </w:rPr>
            </w:pPr>
            <w:r w:rsidRPr="00D239B7">
              <w:rPr>
                <w:spacing w:val="-2"/>
              </w:rPr>
              <w:t>ОДЛУКА о давању сагласности на Правилник о измјенама и допунама Правилника о унутрашњој организацији Федералне управе за инспекцијске послове (српски језик)</w:t>
            </w:r>
          </w:p>
        </w:tc>
        <w:tc>
          <w:tcPr>
            <w:tcW w:w="450" w:type="pct"/>
            <w:tcMar>
              <w:left w:w="0" w:type="dxa"/>
              <w:right w:w="0" w:type="dxa"/>
            </w:tcMar>
            <w:vAlign w:val="bottom"/>
          </w:tcPr>
          <w:p w14:paraId="29F2E4B7"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63D04D0"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5583CDEC" w14:textId="77777777" w:rsidTr="00A43DF5">
        <w:trPr>
          <w:cantSplit/>
        </w:trPr>
        <w:tc>
          <w:tcPr>
            <w:tcW w:w="450" w:type="pct"/>
            <w:tcMar>
              <w:left w:w="0" w:type="dxa"/>
              <w:right w:w="0" w:type="dxa"/>
            </w:tcMar>
          </w:tcPr>
          <w:p w14:paraId="547A0AA3" w14:textId="77777777" w:rsidR="002A62C0" w:rsidRPr="00D239B7" w:rsidRDefault="002A62C0" w:rsidP="00A43DF5">
            <w:pPr>
              <w:pStyle w:val="Tijeloteksta"/>
              <w:ind w:firstLine="0"/>
              <w:jc w:val="left"/>
              <w:rPr>
                <w:spacing w:val="-2"/>
              </w:rPr>
            </w:pPr>
            <w:r>
              <w:rPr>
                <w:spacing w:val="-2"/>
              </w:rPr>
              <w:t>485.</w:t>
            </w:r>
          </w:p>
        </w:tc>
        <w:tc>
          <w:tcPr>
            <w:tcW w:w="3582" w:type="pct"/>
            <w:gridSpan w:val="2"/>
            <w:tcMar>
              <w:left w:w="0" w:type="dxa"/>
              <w:right w:w="0" w:type="dxa"/>
            </w:tcMar>
          </w:tcPr>
          <w:p w14:paraId="68F6E501" w14:textId="77777777" w:rsidR="002A62C0" w:rsidRPr="00D239B7" w:rsidRDefault="002A62C0" w:rsidP="00A43DF5">
            <w:pPr>
              <w:pStyle w:val="Tijeloteksta"/>
              <w:ind w:firstLine="0"/>
              <w:rPr>
                <w:spacing w:val="-2"/>
              </w:rPr>
            </w:pPr>
            <w:r w:rsidRPr="00D239B7">
              <w:rPr>
                <w:spacing w:val="-2"/>
              </w:rPr>
              <w:t>ODLUKA o izmjeni Odluke o odobravanju raspoređivanja sredstava sa podračuna evidentiranog na Jedinstvenom računu Trezora-Riznice Federalnog ministarstva finansija/</w:t>
            </w:r>
            <w:r>
              <w:rPr>
                <w:spacing w:val="-2"/>
              </w:rPr>
              <w:t xml:space="preserve"> </w:t>
            </w:r>
            <w:r w:rsidRPr="00D239B7">
              <w:rPr>
                <w:spacing w:val="-2"/>
              </w:rPr>
              <w:t>Federalnog ministarstva Financija Zavodu za javno zdravstvo Federacije Bosne i Hercegovine (bosanski jezik)</w:t>
            </w:r>
          </w:p>
        </w:tc>
        <w:tc>
          <w:tcPr>
            <w:tcW w:w="450" w:type="pct"/>
            <w:tcMar>
              <w:left w:w="0" w:type="dxa"/>
              <w:right w:w="0" w:type="dxa"/>
            </w:tcMar>
            <w:vAlign w:val="bottom"/>
          </w:tcPr>
          <w:p w14:paraId="62BC56BD"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E5888C5"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677E5BE2" w14:textId="77777777" w:rsidTr="00A43DF5">
        <w:trPr>
          <w:cantSplit/>
        </w:trPr>
        <w:tc>
          <w:tcPr>
            <w:tcW w:w="450" w:type="pct"/>
            <w:tcMar>
              <w:left w:w="0" w:type="dxa"/>
              <w:right w:w="0" w:type="dxa"/>
            </w:tcMar>
          </w:tcPr>
          <w:p w14:paraId="3C7FC75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D0FA1C3" w14:textId="77777777" w:rsidR="002A62C0" w:rsidRPr="00D239B7" w:rsidRDefault="002A62C0" w:rsidP="00A43DF5">
            <w:pPr>
              <w:pStyle w:val="Tijeloteksta"/>
              <w:ind w:firstLine="0"/>
              <w:rPr>
                <w:spacing w:val="-2"/>
              </w:rPr>
            </w:pPr>
            <w:r w:rsidRPr="00D239B7">
              <w:rPr>
                <w:spacing w:val="-2"/>
              </w:rPr>
              <w:t>ODLUKA o izmjeni Odluke o odobravanju raspoređivanja sredstava sa podračuna evidentiranog na Jedinstvenom računu Riznice-Trezora Federalnog ministarstva financija/</w:t>
            </w:r>
            <w:r>
              <w:rPr>
                <w:spacing w:val="-2"/>
              </w:rPr>
              <w:t xml:space="preserve"> </w:t>
            </w:r>
            <w:r w:rsidRPr="00D239B7">
              <w:rPr>
                <w:spacing w:val="-2"/>
              </w:rPr>
              <w:t>Federalnog ministarstva finansija Zavodu za javno zdravstvo Federacije Bosne i Hercego</w:t>
            </w:r>
            <w:r>
              <w:rPr>
                <w:spacing w:val="-2"/>
              </w:rPr>
              <w:t>-</w:t>
            </w:r>
            <w:r w:rsidRPr="00D239B7">
              <w:rPr>
                <w:spacing w:val="-2"/>
              </w:rPr>
              <w:t>vine (hrvatski jezik)</w:t>
            </w:r>
          </w:p>
        </w:tc>
        <w:tc>
          <w:tcPr>
            <w:tcW w:w="450" w:type="pct"/>
            <w:tcMar>
              <w:left w:w="0" w:type="dxa"/>
              <w:right w:w="0" w:type="dxa"/>
            </w:tcMar>
            <w:vAlign w:val="bottom"/>
          </w:tcPr>
          <w:p w14:paraId="2BBD760E"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1E66C41D"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4C290EDE" w14:textId="77777777" w:rsidTr="00A43DF5">
        <w:trPr>
          <w:cantSplit/>
        </w:trPr>
        <w:tc>
          <w:tcPr>
            <w:tcW w:w="450" w:type="pct"/>
            <w:tcMar>
              <w:left w:w="0" w:type="dxa"/>
              <w:right w:w="0" w:type="dxa"/>
            </w:tcMar>
          </w:tcPr>
          <w:p w14:paraId="7597D4A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CC5E58E" w14:textId="77777777" w:rsidR="002A62C0" w:rsidRPr="00D239B7" w:rsidRDefault="002A62C0" w:rsidP="00A43DF5">
            <w:pPr>
              <w:pStyle w:val="Tijeloteksta"/>
              <w:ind w:firstLine="0"/>
              <w:rPr>
                <w:spacing w:val="-2"/>
              </w:rPr>
            </w:pPr>
            <w:r w:rsidRPr="00D239B7">
              <w:rPr>
                <w:spacing w:val="-2"/>
              </w:rPr>
              <w:t>ОДЛУКА о измјени Одлуке о одобравању распоређивања средстава са подрачуна евидентираног на Јединственом рачуну Трезора-Ризнице Федералног министарства финансија/Федералног министарства фи</w:t>
            </w:r>
            <w:r>
              <w:rPr>
                <w:spacing w:val="-2"/>
              </w:rPr>
              <w:t>-</w:t>
            </w:r>
            <w:r w:rsidRPr="00D239B7">
              <w:rPr>
                <w:spacing w:val="-2"/>
              </w:rPr>
              <w:t>нанција заводу за Јавно здравство Феде</w:t>
            </w:r>
            <w:r>
              <w:rPr>
                <w:spacing w:val="-2"/>
              </w:rPr>
              <w:t>-</w:t>
            </w:r>
            <w:r w:rsidRPr="00D239B7">
              <w:rPr>
                <w:spacing w:val="-2"/>
              </w:rPr>
              <w:t>рације Босне и Херцеговине (српски језик)</w:t>
            </w:r>
          </w:p>
        </w:tc>
        <w:tc>
          <w:tcPr>
            <w:tcW w:w="450" w:type="pct"/>
            <w:tcMar>
              <w:left w:w="0" w:type="dxa"/>
              <w:right w:w="0" w:type="dxa"/>
            </w:tcMar>
            <w:vAlign w:val="bottom"/>
          </w:tcPr>
          <w:p w14:paraId="2F045F2A"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5C39B48"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0EA36847" w14:textId="77777777" w:rsidTr="00A43DF5">
        <w:trPr>
          <w:cantSplit/>
        </w:trPr>
        <w:tc>
          <w:tcPr>
            <w:tcW w:w="450" w:type="pct"/>
            <w:tcMar>
              <w:left w:w="0" w:type="dxa"/>
              <w:right w:w="0" w:type="dxa"/>
            </w:tcMar>
          </w:tcPr>
          <w:p w14:paraId="5E2C4233" w14:textId="77777777" w:rsidR="002A62C0" w:rsidRPr="00D239B7" w:rsidRDefault="002A62C0" w:rsidP="00A43DF5">
            <w:pPr>
              <w:pStyle w:val="Tijeloteksta"/>
              <w:ind w:firstLine="0"/>
              <w:jc w:val="left"/>
              <w:rPr>
                <w:spacing w:val="-2"/>
              </w:rPr>
            </w:pPr>
            <w:r>
              <w:rPr>
                <w:spacing w:val="-2"/>
              </w:rPr>
              <w:t>486.</w:t>
            </w:r>
          </w:p>
        </w:tc>
        <w:tc>
          <w:tcPr>
            <w:tcW w:w="3582" w:type="pct"/>
            <w:gridSpan w:val="2"/>
            <w:tcMar>
              <w:left w:w="0" w:type="dxa"/>
              <w:right w:w="0" w:type="dxa"/>
            </w:tcMar>
          </w:tcPr>
          <w:p w14:paraId="62F4796A" w14:textId="77777777" w:rsidR="002A62C0" w:rsidRPr="00D239B7" w:rsidRDefault="002A62C0" w:rsidP="00A43DF5">
            <w:pPr>
              <w:pStyle w:val="Tijeloteksta"/>
              <w:ind w:firstLine="0"/>
              <w:rPr>
                <w:spacing w:val="-2"/>
              </w:rPr>
            </w:pPr>
            <w:r w:rsidRPr="00D239B7">
              <w:rPr>
                <w:spacing w:val="-2"/>
              </w:rPr>
              <w:t>ODLUKA o davanju na privremeno korištenje zemljišta i objekta na lokaciji Grdonj "Mala kula" u Sarajevu Jedinstvenoj organizaciji boraca "Unija veterana" Općine Centar (bosanski jezik)</w:t>
            </w:r>
          </w:p>
        </w:tc>
        <w:tc>
          <w:tcPr>
            <w:tcW w:w="450" w:type="pct"/>
            <w:tcMar>
              <w:left w:w="0" w:type="dxa"/>
              <w:right w:w="0" w:type="dxa"/>
            </w:tcMar>
            <w:vAlign w:val="bottom"/>
          </w:tcPr>
          <w:p w14:paraId="57E2BE02"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30A03F26"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7F1C58B5" w14:textId="77777777" w:rsidTr="00A43DF5">
        <w:trPr>
          <w:cantSplit/>
        </w:trPr>
        <w:tc>
          <w:tcPr>
            <w:tcW w:w="450" w:type="pct"/>
            <w:tcMar>
              <w:left w:w="0" w:type="dxa"/>
              <w:right w:w="0" w:type="dxa"/>
            </w:tcMar>
          </w:tcPr>
          <w:p w14:paraId="2DE42C9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9014B8" w14:textId="77777777" w:rsidR="002A62C0" w:rsidRPr="00D239B7" w:rsidRDefault="002A62C0" w:rsidP="00A43DF5">
            <w:pPr>
              <w:pStyle w:val="Tijeloteksta"/>
              <w:ind w:firstLine="0"/>
              <w:rPr>
                <w:spacing w:val="-2"/>
              </w:rPr>
            </w:pPr>
            <w:r w:rsidRPr="00D239B7">
              <w:rPr>
                <w:spacing w:val="-2"/>
              </w:rPr>
              <w:t>ODLUKA o davanju na privremeno korištenje zemljišta i objekta na lokaciji Grdonj "Mala kula" u Sarajevu Jedinstvenoj organizaciji boraca "Unija veterana" Općine Centar (hrvatski jezik)</w:t>
            </w:r>
          </w:p>
        </w:tc>
        <w:tc>
          <w:tcPr>
            <w:tcW w:w="450" w:type="pct"/>
            <w:tcMar>
              <w:left w:w="0" w:type="dxa"/>
              <w:right w:w="0" w:type="dxa"/>
            </w:tcMar>
            <w:vAlign w:val="bottom"/>
          </w:tcPr>
          <w:p w14:paraId="2377AB97"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40FE840A"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0EE427E2" w14:textId="77777777" w:rsidTr="00A43DF5">
        <w:trPr>
          <w:cantSplit/>
        </w:trPr>
        <w:tc>
          <w:tcPr>
            <w:tcW w:w="450" w:type="pct"/>
            <w:tcMar>
              <w:left w:w="0" w:type="dxa"/>
              <w:right w:w="0" w:type="dxa"/>
            </w:tcMar>
          </w:tcPr>
          <w:p w14:paraId="7D84193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FC8C17A" w14:textId="77777777" w:rsidR="002A62C0" w:rsidRPr="00D239B7" w:rsidRDefault="002A62C0" w:rsidP="00A43DF5">
            <w:pPr>
              <w:pStyle w:val="Tijeloteksta"/>
              <w:ind w:firstLine="0"/>
              <w:rPr>
                <w:spacing w:val="-2"/>
              </w:rPr>
            </w:pPr>
            <w:r w:rsidRPr="00D239B7">
              <w:rPr>
                <w:spacing w:val="-2"/>
              </w:rPr>
              <w:t>ОДЛУКА о давању на привремено кориштење земљишта и објекта на локацији Грдоњ "Мала кула" у Сарајеву Јединственој организацији бораца "Унија ветерана" Опћине Центар (српски језик)</w:t>
            </w:r>
          </w:p>
        </w:tc>
        <w:tc>
          <w:tcPr>
            <w:tcW w:w="450" w:type="pct"/>
            <w:tcMar>
              <w:left w:w="0" w:type="dxa"/>
              <w:right w:w="0" w:type="dxa"/>
            </w:tcMar>
            <w:vAlign w:val="bottom"/>
          </w:tcPr>
          <w:p w14:paraId="63B34574"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F7C4EB3"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256797AE" w14:textId="77777777" w:rsidTr="00A43DF5">
        <w:trPr>
          <w:cantSplit/>
        </w:trPr>
        <w:tc>
          <w:tcPr>
            <w:tcW w:w="450" w:type="pct"/>
            <w:tcMar>
              <w:left w:w="0" w:type="dxa"/>
              <w:right w:w="0" w:type="dxa"/>
            </w:tcMar>
          </w:tcPr>
          <w:p w14:paraId="61DAD082" w14:textId="77777777" w:rsidR="002A62C0" w:rsidRPr="00D239B7" w:rsidRDefault="002A62C0" w:rsidP="00A43DF5">
            <w:pPr>
              <w:pStyle w:val="Tijeloteksta"/>
              <w:ind w:firstLine="0"/>
              <w:jc w:val="left"/>
              <w:rPr>
                <w:spacing w:val="-2"/>
              </w:rPr>
            </w:pPr>
            <w:r>
              <w:rPr>
                <w:spacing w:val="-2"/>
              </w:rPr>
              <w:t>487.</w:t>
            </w:r>
          </w:p>
        </w:tc>
        <w:tc>
          <w:tcPr>
            <w:tcW w:w="3582" w:type="pct"/>
            <w:gridSpan w:val="2"/>
            <w:tcMar>
              <w:left w:w="0" w:type="dxa"/>
              <w:right w:w="0" w:type="dxa"/>
            </w:tcMar>
          </w:tcPr>
          <w:p w14:paraId="227DE90A" w14:textId="77777777" w:rsidR="002A62C0" w:rsidRPr="00D239B7" w:rsidRDefault="002A62C0" w:rsidP="00A43DF5">
            <w:pPr>
              <w:pStyle w:val="Tijeloteksta"/>
              <w:ind w:firstLine="0"/>
              <w:rPr>
                <w:spacing w:val="-2"/>
              </w:rPr>
            </w:pPr>
            <w:r w:rsidRPr="00D239B7">
              <w:rPr>
                <w:spacing w:val="-2"/>
              </w:rPr>
              <w:t>ODLUKA o usvajanju Godišnjeg izvještaja o poslovanju Javnog preduzeća "Filmski Centar Sarajevo" d.o.o. za 2024. godinu (bosanski jezik)</w:t>
            </w:r>
          </w:p>
        </w:tc>
        <w:tc>
          <w:tcPr>
            <w:tcW w:w="450" w:type="pct"/>
            <w:tcMar>
              <w:left w:w="0" w:type="dxa"/>
              <w:right w:w="0" w:type="dxa"/>
            </w:tcMar>
            <w:vAlign w:val="bottom"/>
          </w:tcPr>
          <w:p w14:paraId="5361E7FE"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E0DE06D"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1C4396C6" w14:textId="77777777" w:rsidTr="00A43DF5">
        <w:trPr>
          <w:cantSplit/>
        </w:trPr>
        <w:tc>
          <w:tcPr>
            <w:tcW w:w="450" w:type="pct"/>
            <w:tcMar>
              <w:left w:w="0" w:type="dxa"/>
              <w:right w:w="0" w:type="dxa"/>
            </w:tcMar>
          </w:tcPr>
          <w:p w14:paraId="1232BF3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DE3BA8" w14:textId="77777777" w:rsidR="002A62C0" w:rsidRPr="00D239B7" w:rsidRDefault="002A62C0" w:rsidP="00A43DF5">
            <w:pPr>
              <w:pStyle w:val="Tijeloteksta"/>
              <w:ind w:firstLine="0"/>
              <w:rPr>
                <w:spacing w:val="-2"/>
              </w:rPr>
            </w:pPr>
            <w:r w:rsidRPr="00D239B7">
              <w:rPr>
                <w:spacing w:val="-2"/>
              </w:rPr>
              <w:t>ODLUKA o usvajanju Godišnjeg izvješća o poslovanju Javnog poduzeća "Filmski Centar Sarajevo" d.o.o. za 2024. godinu (hrvatski jezik)</w:t>
            </w:r>
          </w:p>
        </w:tc>
        <w:tc>
          <w:tcPr>
            <w:tcW w:w="450" w:type="pct"/>
            <w:tcMar>
              <w:left w:w="0" w:type="dxa"/>
              <w:right w:w="0" w:type="dxa"/>
            </w:tcMar>
            <w:vAlign w:val="bottom"/>
          </w:tcPr>
          <w:p w14:paraId="4BA368FB"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56FF53ED"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37B07AED" w14:textId="77777777" w:rsidTr="00A43DF5">
        <w:trPr>
          <w:cantSplit/>
        </w:trPr>
        <w:tc>
          <w:tcPr>
            <w:tcW w:w="450" w:type="pct"/>
            <w:tcMar>
              <w:left w:w="0" w:type="dxa"/>
              <w:right w:w="0" w:type="dxa"/>
            </w:tcMar>
          </w:tcPr>
          <w:p w14:paraId="67FBDE1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838F4A" w14:textId="77777777" w:rsidR="002A62C0" w:rsidRPr="00D239B7" w:rsidRDefault="002A62C0" w:rsidP="00A43DF5">
            <w:pPr>
              <w:pStyle w:val="Tijeloteksta"/>
              <w:ind w:firstLine="0"/>
              <w:rPr>
                <w:spacing w:val="-2"/>
              </w:rPr>
            </w:pPr>
            <w:r w:rsidRPr="00D239B7">
              <w:rPr>
                <w:spacing w:val="-2"/>
              </w:rPr>
              <w:t>ОДЛУКА о усвајању Годишњег извјештаја о пословању Јавног предузећа "Филмски Центар Сарајево" д.о.о. за 2024. годину (српски језик)</w:t>
            </w:r>
          </w:p>
        </w:tc>
        <w:tc>
          <w:tcPr>
            <w:tcW w:w="450" w:type="pct"/>
            <w:tcMar>
              <w:left w:w="0" w:type="dxa"/>
              <w:right w:w="0" w:type="dxa"/>
            </w:tcMar>
            <w:vAlign w:val="bottom"/>
          </w:tcPr>
          <w:p w14:paraId="061CE48D"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1D78A075"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7BC160BC" w14:textId="77777777" w:rsidTr="00A43DF5">
        <w:trPr>
          <w:cantSplit/>
        </w:trPr>
        <w:tc>
          <w:tcPr>
            <w:tcW w:w="450" w:type="pct"/>
            <w:tcMar>
              <w:left w:w="0" w:type="dxa"/>
              <w:right w:w="0" w:type="dxa"/>
            </w:tcMar>
          </w:tcPr>
          <w:p w14:paraId="0868A873" w14:textId="77777777" w:rsidR="002A62C0" w:rsidRPr="00D239B7" w:rsidRDefault="002A62C0" w:rsidP="00A43DF5">
            <w:pPr>
              <w:pStyle w:val="Tijeloteksta"/>
              <w:ind w:firstLine="0"/>
              <w:jc w:val="left"/>
              <w:rPr>
                <w:spacing w:val="-2"/>
              </w:rPr>
            </w:pPr>
            <w:r>
              <w:rPr>
                <w:spacing w:val="-2"/>
              </w:rPr>
              <w:t>488.</w:t>
            </w:r>
          </w:p>
        </w:tc>
        <w:tc>
          <w:tcPr>
            <w:tcW w:w="3582" w:type="pct"/>
            <w:gridSpan w:val="2"/>
            <w:tcMar>
              <w:left w:w="0" w:type="dxa"/>
              <w:right w:w="0" w:type="dxa"/>
            </w:tcMar>
          </w:tcPr>
          <w:p w14:paraId="3212E8CB" w14:textId="77777777" w:rsidR="002A62C0" w:rsidRPr="00D239B7" w:rsidRDefault="002A62C0" w:rsidP="00A43DF5">
            <w:pPr>
              <w:pStyle w:val="Tijeloteksta"/>
              <w:ind w:firstLine="0"/>
              <w:rPr>
                <w:spacing w:val="-2"/>
              </w:rPr>
            </w:pPr>
            <w:r w:rsidRPr="00D239B7">
              <w:rPr>
                <w:spacing w:val="-2"/>
              </w:rPr>
              <w:t>ODLUKA o davanju saglasnosti na Plan poslovanja i Finansijski plan za 2025. godinu Javnog preduzeća "Filmski Centar Sarajevo" d.o.o. (bosanski jezik)</w:t>
            </w:r>
          </w:p>
        </w:tc>
        <w:tc>
          <w:tcPr>
            <w:tcW w:w="450" w:type="pct"/>
            <w:tcMar>
              <w:left w:w="0" w:type="dxa"/>
              <w:right w:w="0" w:type="dxa"/>
            </w:tcMar>
            <w:vAlign w:val="bottom"/>
          </w:tcPr>
          <w:p w14:paraId="1A79833F"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42ACD703"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69BF7DCD" w14:textId="77777777" w:rsidTr="00A43DF5">
        <w:trPr>
          <w:cantSplit/>
        </w:trPr>
        <w:tc>
          <w:tcPr>
            <w:tcW w:w="450" w:type="pct"/>
            <w:tcMar>
              <w:left w:w="0" w:type="dxa"/>
              <w:right w:w="0" w:type="dxa"/>
            </w:tcMar>
          </w:tcPr>
          <w:p w14:paraId="44A8F38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942764" w14:textId="77777777" w:rsidR="002A62C0" w:rsidRPr="00D239B7" w:rsidRDefault="002A62C0" w:rsidP="00A43DF5">
            <w:pPr>
              <w:pStyle w:val="Tijeloteksta"/>
              <w:ind w:firstLine="0"/>
              <w:rPr>
                <w:spacing w:val="-2"/>
              </w:rPr>
            </w:pPr>
            <w:r w:rsidRPr="00D239B7">
              <w:rPr>
                <w:spacing w:val="-2"/>
              </w:rPr>
              <w:t>ODLUKA o davanju suglasnosti na Plan poslovanja i Financijski plan za 2025. godinu Javnog poduzeća "Filmski Centar Sarajevo" d.o.o. (hrvatski jezik)</w:t>
            </w:r>
          </w:p>
        </w:tc>
        <w:tc>
          <w:tcPr>
            <w:tcW w:w="450" w:type="pct"/>
            <w:tcMar>
              <w:left w:w="0" w:type="dxa"/>
              <w:right w:w="0" w:type="dxa"/>
            </w:tcMar>
            <w:vAlign w:val="bottom"/>
          </w:tcPr>
          <w:p w14:paraId="6EB7DF86"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1F06FA5D"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4012ED42" w14:textId="77777777" w:rsidTr="00A43DF5">
        <w:trPr>
          <w:cantSplit/>
        </w:trPr>
        <w:tc>
          <w:tcPr>
            <w:tcW w:w="450" w:type="pct"/>
            <w:tcMar>
              <w:left w:w="0" w:type="dxa"/>
              <w:right w:w="0" w:type="dxa"/>
            </w:tcMar>
          </w:tcPr>
          <w:p w14:paraId="724A0E4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E123D04" w14:textId="77777777" w:rsidR="002A62C0" w:rsidRPr="00D239B7" w:rsidRDefault="002A62C0" w:rsidP="00A43DF5">
            <w:pPr>
              <w:pStyle w:val="Tijeloteksta"/>
              <w:ind w:firstLine="0"/>
              <w:rPr>
                <w:spacing w:val="-2"/>
              </w:rPr>
            </w:pPr>
            <w:r w:rsidRPr="00D239B7">
              <w:rPr>
                <w:spacing w:val="-2"/>
              </w:rPr>
              <w:t>ОДЛУКА о давању сагласности на План пословања и Финансијски план за 2025. годину Јавног предузећа "Филмски Центар Сарајево" д.о.о. (српски језик)</w:t>
            </w:r>
          </w:p>
        </w:tc>
        <w:tc>
          <w:tcPr>
            <w:tcW w:w="450" w:type="pct"/>
            <w:tcMar>
              <w:left w:w="0" w:type="dxa"/>
              <w:right w:w="0" w:type="dxa"/>
            </w:tcMar>
            <w:vAlign w:val="bottom"/>
          </w:tcPr>
          <w:p w14:paraId="3CBB9519"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0353C756"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31B55A10" w14:textId="77777777" w:rsidTr="00A43DF5">
        <w:trPr>
          <w:cantSplit/>
        </w:trPr>
        <w:tc>
          <w:tcPr>
            <w:tcW w:w="450" w:type="pct"/>
            <w:tcMar>
              <w:left w:w="0" w:type="dxa"/>
              <w:right w:w="0" w:type="dxa"/>
            </w:tcMar>
          </w:tcPr>
          <w:p w14:paraId="3124CD9A" w14:textId="77777777" w:rsidR="002A62C0" w:rsidRPr="00D239B7" w:rsidRDefault="002A62C0" w:rsidP="00A43DF5">
            <w:pPr>
              <w:pStyle w:val="Tijeloteksta"/>
              <w:ind w:firstLine="0"/>
              <w:jc w:val="left"/>
              <w:rPr>
                <w:spacing w:val="-2"/>
              </w:rPr>
            </w:pPr>
            <w:r>
              <w:rPr>
                <w:spacing w:val="-2"/>
              </w:rPr>
              <w:t>489.</w:t>
            </w:r>
          </w:p>
        </w:tc>
        <w:tc>
          <w:tcPr>
            <w:tcW w:w="3582" w:type="pct"/>
            <w:gridSpan w:val="2"/>
            <w:tcMar>
              <w:left w:w="0" w:type="dxa"/>
              <w:right w:w="0" w:type="dxa"/>
            </w:tcMar>
          </w:tcPr>
          <w:p w14:paraId="6BF06881" w14:textId="77777777" w:rsidR="002A62C0" w:rsidRPr="00D239B7" w:rsidRDefault="002A62C0" w:rsidP="00A43DF5">
            <w:pPr>
              <w:pStyle w:val="Tijeloteksta"/>
              <w:ind w:firstLine="0"/>
              <w:rPr>
                <w:spacing w:val="-2"/>
              </w:rPr>
            </w:pPr>
            <w:r w:rsidRPr="00D239B7">
              <w:rPr>
                <w:spacing w:val="-2"/>
              </w:rPr>
              <w:t>ODLUKA o davanju saglasnosti na trogodišnji plan poslovanja za period od 2025. godine do 2027. godine Javnog preduzeća "Filmski Centar Sarajevo" d.o.o. (bosanski jezik)</w:t>
            </w:r>
          </w:p>
        </w:tc>
        <w:tc>
          <w:tcPr>
            <w:tcW w:w="450" w:type="pct"/>
            <w:tcMar>
              <w:left w:w="0" w:type="dxa"/>
              <w:right w:w="0" w:type="dxa"/>
            </w:tcMar>
            <w:vAlign w:val="bottom"/>
          </w:tcPr>
          <w:p w14:paraId="00E61BB9"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16C22941"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5EB5F96A" w14:textId="77777777" w:rsidTr="00A43DF5">
        <w:trPr>
          <w:cantSplit/>
        </w:trPr>
        <w:tc>
          <w:tcPr>
            <w:tcW w:w="450" w:type="pct"/>
            <w:tcMar>
              <w:left w:w="0" w:type="dxa"/>
              <w:right w:w="0" w:type="dxa"/>
            </w:tcMar>
          </w:tcPr>
          <w:p w14:paraId="154CE6A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3A4849" w14:textId="77777777" w:rsidR="002A62C0" w:rsidRPr="00D239B7" w:rsidRDefault="002A62C0" w:rsidP="00A43DF5">
            <w:pPr>
              <w:pStyle w:val="Tijeloteksta"/>
              <w:ind w:firstLine="0"/>
              <w:rPr>
                <w:spacing w:val="-2"/>
              </w:rPr>
            </w:pPr>
            <w:r w:rsidRPr="00D239B7">
              <w:rPr>
                <w:spacing w:val="-2"/>
              </w:rPr>
              <w:t>ODLUKA o davanju suglasnosti na trogodišnji plan poslovanja za razdoblje od 2025. godine do 2027. godine Javnog poduzeća "Filmski Centar Sarajevo" d.o.o. (hrvatski jezik)</w:t>
            </w:r>
          </w:p>
        </w:tc>
        <w:tc>
          <w:tcPr>
            <w:tcW w:w="450" w:type="pct"/>
            <w:tcMar>
              <w:left w:w="0" w:type="dxa"/>
              <w:right w:w="0" w:type="dxa"/>
            </w:tcMar>
            <w:vAlign w:val="bottom"/>
          </w:tcPr>
          <w:p w14:paraId="50F3FB03"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3AF18632"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ADA57A7" w14:textId="77777777" w:rsidTr="00A43DF5">
        <w:trPr>
          <w:cantSplit/>
        </w:trPr>
        <w:tc>
          <w:tcPr>
            <w:tcW w:w="450" w:type="pct"/>
            <w:tcMar>
              <w:left w:w="0" w:type="dxa"/>
              <w:right w:w="0" w:type="dxa"/>
            </w:tcMar>
          </w:tcPr>
          <w:p w14:paraId="062E3BC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B78307" w14:textId="77777777" w:rsidR="002A62C0" w:rsidRPr="00D239B7" w:rsidRDefault="002A62C0" w:rsidP="00A43DF5">
            <w:pPr>
              <w:pStyle w:val="Tijeloteksta"/>
              <w:ind w:firstLine="0"/>
              <w:rPr>
                <w:spacing w:val="-2"/>
              </w:rPr>
            </w:pPr>
            <w:r w:rsidRPr="00D239B7">
              <w:rPr>
                <w:spacing w:val="-2"/>
              </w:rPr>
              <w:t>ОДЛУКА о давању сагласности на трогодишњи план пословања за период од 2025. године до 2027. године Јавног предузећа "Филмски Центар Сарајево" д.о.о. (српски језик)</w:t>
            </w:r>
          </w:p>
        </w:tc>
        <w:tc>
          <w:tcPr>
            <w:tcW w:w="450" w:type="pct"/>
            <w:tcMar>
              <w:left w:w="0" w:type="dxa"/>
              <w:right w:w="0" w:type="dxa"/>
            </w:tcMar>
            <w:vAlign w:val="bottom"/>
          </w:tcPr>
          <w:p w14:paraId="392A7F8E"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E6C4686"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AE44B38" w14:textId="77777777" w:rsidTr="00A43DF5">
        <w:trPr>
          <w:cantSplit/>
        </w:trPr>
        <w:tc>
          <w:tcPr>
            <w:tcW w:w="450" w:type="pct"/>
            <w:tcMar>
              <w:left w:w="0" w:type="dxa"/>
              <w:right w:w="0" w:type="dxa"/>
            </w:tcMar>
          </w:tcPr>
          <w:p w14:paraId="75615464" w14:textId="77777777" w:rsidR="002A62C0" w:rsidRPr="00D239B7" w:rsidRDefault="002A62C0" w:rsidP="00A43DF5">
            <w:pPr>
              <w:pStyle w:val="Tijeloteksta"/>
              <w:ind w:firstLine="0"/>
              <w:jc w:val="left"/>
              <w:rPr>
                <w:spacing w:val="-2"/>
              </w:rPr>
            </w:pPr>
            <w:r>
              <w:rPr>
                <w:spacing w:val="-2"/>
              </w:rPr>
              <w:t>490.</w:t>
            </w:r>
          </w:p>
        </w:tc>
        <w:tc>
          <w:tcPr>
            <w:tcW w:w="3582" w:type="pct"/>
            <w:gridSpan w:val="2"/>
            <w:tcMar>
              <w:left w:w="0" w:type="dxa"/>
              <w:right w:w="0" w:type="dxa"/>
            </w:tcMar>
          </w:tcPr>
          <w:p w14:paraId="31EF7F68" w14:textId="77777777" w:rsidR="002A62C0" w:rsidRPr="00D239B7" w:rsidRDefault="002A62C0" w:rsidP="00A43DF5">
            <w:pPr>
              <w:pStyle w:val="Tijeloteksta"/>
              <w:ind w:firstLine="0"/>
              <w:rPr>
                <w:spacing w:val="-2"/>
              </w:rPr>
            </w:pPr>
            <w:r w:rsidRPr="00D239B7">
              <w:rPr>
                <w:spacing w:val="-2"/>
              </w:rPr>
              <w:t>ODLUKA o pokriću gubitka i raspodjeli dobiti Javnog preduzeća "Filmski Centar Sarajevo" d.o.o. (bosanski jezik)</w:t>
            </w:r>
          </w:p>
        </w:tc>
        <w:tc>
          <w:tcPr>
            <w:tcW w:w="450" w:type="pct"/>
            <w:tcMar>
              <w:left w:w="0" w:type="dxa"/>
              <w:right w:w="0" w:type="dxa"/>
            </w:tcMar>
            <w:vAlign w:val="bottom"/>
          </w:tcPr>
          <w:p w14:paraId="4BF79504"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741CAB4B"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2A94BA5C" w14:textId="77777777" w:rsidTr="00A43DF5">
        <w:trPr>
          <w:cantSplit/>
        </w:trPr>
        <w:tc>
          <w:tcPr>
            <w:tcW w:w="450" w:type="pct"/>
            <w:tcMar>
              <w:left w:w="0" w:type="dxa"/>
              <w:right w:w="0" w:type="dxa"/>
            </w:tcMar>
          </w:tcPr>
          <w:p w14:paraId="7326574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EEC730" w14:textId="77777777" w:rsidR="002A62C0" w:rsidRPr="00D239B7" w:rsidRDefault="002A62C0" w:rsidP="00A43DF5">
            <w:pPr>
              <w:pStyle w:val="Tijeloteksta"/>
              <w:ind w:firstLine="0"/>
              <w:rPr>
                <w:spacing w:val="-2"/>
              </w:rPr>
            </w:pPr>
            <w:r w:rsidRPr="00D239B7">
              <w:rPr>
                <w:spacing w:val="-2"/>
              </w:rPr>
              <w:t>ODLUKA o pokriću gubitka i raspodjeli dobiti Javnog poduzeća "Filmski Centar Sarajevo" d.o.o. (hrvatski jezik)</w:t>
            </w:r>
          </w:p>
        </w:tc>
        <w:tc>
          <w:tcPr>
            <w:tcW w:w="450" w:type="pct"/>
            <w:tcMar>
              <w:left w:w="0" w:type="dxa"/>
              <w:right w:w="0" w:type="dxa"/>
            </w:tcMar>
            <w:vAlign w:val="bottom"/>
          </w:tcPr>
          <w:p w14:paraId="035C3D1B"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04A0DEEC"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1D103425" w14:textId="77777777" w:rsidTr="00A43DF5">
        <w:trPr>
          <w:cantSplit/>
        </w:trPr>
        <w:tc>
          <w:tcPr>
            <w:tcW w:w="450" w:type="pct"/>
            <w:tcMar>
              <w:left w:w="0" w:type="dxa"/>
              <w:right w:w="0" w:type="dxa"/>
            </w:tcMar>
          </w:tcPr>
          <w:p w14:paraId="26BE1ED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6B2A3AE" w14:textId="77777777" w:rsidR="002A62C0" w:rsidRPr="00D239B7" w:rsidRDefault="002A62C0" w:rsidP="00A43DF5">
            <w:pPr>
              <w:pStyle w:val="Tijeloteksta"/>
              <w:ind w:firstLine="0"/>
              <w:rPr>
                <w:spacing w:val="-2"/>
              </w:rPr>
            </w:pPr>
            <w:r w:rsidRPr="00D239B7">
              <w:rPr>
                <w:spacing w:val="-2"/>
              </w:rPr>
              <w:t>ОДЛУКА о покрићу губитка и расподјели добити Јавног предузећа "Филмски Центар Сарајево" д.о.о. (српски језик)</w:t>
            </w:r>
          </w:p>
        </w:tc>
        <w:tc>
          <w:tcPr>
            <w:tcW w:w="450" w:type="pct"/>
            <w:tcMar>
              <w:left w:w="0" w:type="dxa"/>
              <w:right w:w="0" w:type="dxa"/>
            </w:tcMar>
            <w:vAlign w:val="bottom"/>
          </w:tcPr>
          <w:p w14:paraId="6E3E282B"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6197F148"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166D8F3A" w14:textId="77777777" w:rsidTr="00A43DF5">
        <w:trPr>
          <w:cantSplit/>
        </w:trPr>
        <w:tc>
          <w:tcPr>
            <w:tcW w:w="450" w:type="pct"/>
            <w:tcMar>
              <w:left w:w="0" w:type="dxa"/>
              <w:right w:w="0" w:type="dxa"/>
            </w:tcMar>
          </w:tcPr>
          <w:p w14:paraId="11AD32E1" w14:textId="77777777" w:rsidR="002A62C0" w:rsidRPr="00D239B7" w:rsidRDefault="002A62C0" w:rsidP="00A43DF5">
            <w:pPr>
              <w:pStyle w:val="Tijeloteksta"/>
              <w:ind w:firstLine="0"/>
              <w:jc w:val="left"/>
              <w:rPr>
                <w:spacing w:val="-2"/>
              </w:rPr>
            </w:pPr>
            <w:r>
              <w:rPr>
                <w:spacing w:val="-2"/>
              </w:rPr>
              <w:t>491.</w:t>
            </w:r>
          </w:p>
        </w:tc>
        <w:tc>
          <w:tcPr>
            <w:tcW w:w="3582" w:type="pct"/>
            <w:gridSpan w:val="2"/>
            <w:tcMar>
              <w:left w:w="0" w:type="dxa"/>
              <w:right w:w="0" w:type="dxa"/>
            </w:tcMar>
          </w:tcPr>
          <w:p w14:paraId="3C85A77F" w14:textId="77777777" w:rsidR="002A62C0" w:rsidRPr="00D239B7" w:rsidRDefault="002A62C0" w:rsidP="00A43DF5">
            <w:pPr>
              <w:pStyle w:val="Tijeloteksta"/>
              <w:ind w:firstLine="0"/>
              <w:rPr>
                <w:spacing w:val="-2"/>
              </w:rPr>
            </w:pPr>
            <w:r w:rsidRPr="00D239B7">
              <w:rPr>
                <w:spacing w:val="-2"/>
              </w:rPr>
              <w:t>ODLUKA o davanju saglasnosti Dioničkom društvu BH Telecom Sarajevo za izgradnju i polaganje cijevi na parcelama k.č. 3965/1 i k.č. 3965/5 K.О. Novo Sarajevo i Sarajevo (bosanski jezik)</w:t>
            </w:r>
          </w:p>
        </w:tc>
        <w:tc>
          <w:tcPr>
            <w:tcW w:w="450" w:type="pct"/>
            <w:tcMar>
              <w:left w:w="0" w:type="dxa"/>
              <w:right w:w="0" w:type="dxa"/>
            </w:tcMar>
            <w:vAlign w:val="bottom"/>
          </w:tcPr>
          <w:p w14:paraId="6E779118"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7C063D60"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44A524F6" w14:textId="77777777" w:rsidTr="00A43DF5">
        <w:trPr>
          <w:cantSplit/>
        </w:trPr>
        <w:tc>
          <w:tcPr>
            <w:tcW w:w="450" w:type="pct"/>
            <w:tcMar>
              <w:left w:w="0" w:type="dxa"/>
              <w:right w:w="0" w:type="dxa"/>
            </w:tcMar>
          </w:tcPr>
          <w:p w14:paraId="041C67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BE8BDB" w14:textId="77777777" w:rsidR="002A62C0" w:rsidRPr="00D239B7" w:rsidRDefault="002A62C0" w:rsidP="00A43DF5">
            <w:pPr>
              <w:pStyle w:val="Tijeloteksta"/>
              <w:ind w:firstLine="0"/>
              <w:rPr>
                <w:spacing w:val="-2"/>
              </w:rPr>
            </w:pPr>
            <w:r w:rsidRPr="00D239B7">
              <w:rPr>
                <w:spacing w:val="-2"/>
              </w:rPr>
              <w:t>ODLUKA o davanju suglasnosti Dioničkom društvu BH Telecom Sarajevo za izgradnju i polaganje cijevi na parcelama k.č. 3965/1 i k.č. 3965/5 K.О. Novo Sarajevo i Sarajevo (hrvatski jezik)</w:t>
            </w:r>
          </w:p>
        </w:tc>
        <w:tc>
          <w:tcPr>
            <w:tcW w:w="450" w:type="pct"/>
            <w:tcMar>
              <w:left w:w="0" w:type="dxa"/>
              <w:right w:w="0" w:type="dxa"/>
            </w:tcMar>
            <w:vAlign w:val="bottom"/>
          </w:tcPr>
          <w:p w14:paraId="39082A66"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094F5CBB"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15B121C7" w14:textId="77777777" w:rsidTr="00A43DF5">
        <w:trPr>
          <w:cantSplit/>
        </w:trPr>
        <w:tc>
          <w:tcPr>
            <w:tcW w:w="450" w:type="pct"/>
            <w:tcMar>
              <w:left w:w="0" w:type="dxa"/>
              <w:right w:w="0" w:type="dxa"/>
            </w:tcMar>
          </w:tcPr>
          <w:p w14:paraId="0E87BF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8CDF5FA" w14:textId="77777777" w:rsidR="002A62C0" w:rsidRPr="00D239B7" w:rsidRDefault="002A62C0" w:rsidP="00A43DF5">
            <w:pPr>
              <w:pStyle w:val="Tijeloteksta"/>
              <w:ind w:firstLine="0"/>
              <w:rPr>
                <w:spacing w:val="-2"/>
              </w:rPr>
            </w:pPr>
            <w:r w:rsidRPr="00D239B7">
              <w:rPr>
                <w:spacing w:val="-2"/>
              </w:rPr>
              <w:t>ОДЛУКА о давању сагласности Дионичком друштву БХ Телецом Сарајево за изградњу и полагање цијеви на парцелама к.ч. 3965/1 и к.ч. 3965/5 К.О. Ново Сарајево и Сарајево (српски језик)</w:t>
            </w:r>
          </w:p>
        </w:tc>
        <w:tc>
          <w:tcPr>
            <w:tcW w:w="450" w:type="pct"/>
            <w:tcMar>
              <w:left w:w="0" w:type="dxa"/>
              <w:right w:w="0" w:type="dxa"/>
            </w:tcMar>
            <w:vAlign w:val="bottom"/>
          </w:tcPr>
          <w:p w14:paraId="60621D6F" w14:textId="77777777" w:rsidR="002A62C0" w:rsidRPr="00D239B7" w:rsidRDefault="002A62C0" w:rsidP="00A43DF5">
            <w:pPr>
              <w:pStyle w:val="Tijeloteksta"/>
              <w:ind w:firstLine="0"/>
              <w:jc w:val="right"/>
              <w:rPr>
                <w:spacing w:val="-2"/>
              </w:rPr>
            </w:pPr>
            <w:r w:rsidRPr="00D239B7">
              <w:rPr>
                <w:spacing w:val="-2"/>
              </w:rPr>
              <w:t>43</w:t>
            </w:r>
          </w:p>
        </w:tc>
        <w:tc>
          <w:tcPr>
            <w:tcW w:w="518" w:type="pct"/>
            <w:tcMar>
              <w:left w:w="0" w:type="dxa"/>
              <w:right w:w="0" w:type="dxa"/>
            </w:tcMar>
            <w:vAlign w:val="bottom"/>
          </w:tcPr>
          <w:p w14:paraId="2F100C35" w14:textId="77777777" w:rsidR="002A62C0" w:rsidRPr="00D239B7" w:rsidRDefault="002A62C0" w:rsidP="00A43DF5">
            <w:pPr>
              <w:pStyle w:val="Tijeloteksta"/>
              <w:ind w:firstLine="0"/>
              <w:jc w:val="right"/>
              <w:rPr>
                <w:spacing w:val="-2"/>
              </w:rPr>
            </w:pPr>
            <w:r w:rsidRPr="00D239B7">
              <w:rPr>
                <w:spacing w:val="-2"/>
              </w:rPr>
              <w:t>18</w:t>
            </w:r>
          </w:p>
        </w:tc>
      </w:tr>
      <w:tr w:rsidR="002A62C0" w14:paraId="210637DE" w14:textId="77777777" w:rsidTr="00A43DF5">
        <w:trPr>
          <w:cantSplit/>
        </w:trPr>
        <w:tc>
          <w:tcPr>
            <w:tcW w:w="462" w:type="pct"/>
            <w:gridSpan w:val="2"/>
            <w:tcMar>
              <w:left w:w="0" w:type="dxa"/>
              <w:right w:w="0" w:type="dxa"/>
            </w:tcMar>
          </w:tcPr>
          <w:p w14:paraId="47697E93" w14:textId="77777777" w:rsidR="002A62C0" w:rsidRDefault="002A62C0" w:rsidP="00A43DF5">
            <w:pPr>
              <w:pStyle w:val="Tijeloteksta"/>
              <w:ind w:firstLine="0"/>
              <w:jc w:val="left"/>
            </w:pPr>
            <w:r>
              <w:t>492.</w:t>
            </w:r>
          </w:p>
        </w:tc>
        <w:tc>
          <w:tcPr>
            <w:tcW w:w="3570" w:type="pct"/>
            <w:tcMar>
              <w:left w:w="0" w:type="dxa"/>
              <w:right w:w="0" w:type="dxa"/>
            </w:tcMar>
          </w:tcPr>
          <w:p w14:paraId="3529987B" w14:textId="77777777" w:rsidR="002A62C0" w:rsidRDefault="002A62C0" w:rsidP="00A43DF5">
            <w:pPr>
              <w:pStyle w:val="Tijeloteksta"/>
              <w:ind w:firstLine="0"/>
            </w:pPr>
            <w:r>
              <w:t>ODLUKA o davanju ovlasti punomoćniku za zastupanje Vlade Federacije Bosne i Hercegovine na Skupštini Gospodarskog društva "BH-GAS" d.o.o. Sarajevo (hrvatski jezik)</w:t>
            </w:r>
          </w:p>
        </w:tc>
        <w:tc>
          <w:tcPr>
            <w:tcW w:w="450" w:type="pct"/>
            <w:tcMar>
              <w:left w:w="0" w:type="dxa"/>
              <w:right w:w="0" w:type="dxa"/>
            </w:tcMar>
            <w:vAlign w:val="bottom"/>
          </w:tcPr>
          <w:p w14:paraId="17CB80AD" w14:textId="77777777" w:rsidR="002A62C0" w:rsidRDefault="002A62C0" w:rsidP="00A43DF5">
            <w:pPr>
              <w:pStyle w:val="Tijeloteksta"/>
              <w:ind w:firstLine="0"/>
              <w:jc w:val="right"/>
            </w:pPr>
            <w:r>
              <w:t>44</w:t>
            </w:r>
          </w:p>
        </w:tc>
        <w:tc>
          <w:tcPr>
            <w:tcW w:w="518" w:type="pct"/>
            <w:tcMar>
              <w:left w:w="0" w:type="dxa"/>
              <w:right w:w="0" w:type="dxa"/>
            </w:tcMar>
            <w:vAlign w:val="bottom"/>
          </w:tcPr>
          <w:p w14:paraId="75142617" w14:textId="77777777" w:rsidR="002A62C0" w:rsidRDefault="002A62C0" w:rsidP="00A43DF5">
            <w:pPr>
              <w:pStyle w:val="Tijeloteksta"/>
              <w:ind w:firstLine="0"/>
              <w:jc w:val="right"/>
            </w:pPr>
            <w:r>
              <w:t>1</w:t>
            </w:r>
          </w:p>
        </w:tc>
      </w:tr>
      <w:tr w:rsidR="002A62C0" w14:paraId="700B439C" w14:textId="77777777" w:rsidTr="00A43DF5">
        <w:trPr>
          <w:cantSplit/>
        </w:trPr>
        <w:tc>
          <w:tcPr>
            <w:tcW w:w="462" w:type="pct"/>
            <w:gridSpan w:val="2"/>
            <w:tcMar>
              <w:left w:w="0" w:type="dxa"/>
              <w:right w:w="0" w:type="dxa"/>
            </w:tcMar>
          </w:tcPr>
          <w:p w14:paraId="069A0EB4" w14:textId="77777777" w:rsidR="002A62C0" w:rsidRDefault="002A62C0" w:rsidP="00A43DF5">
            <w:pPr>
              <w:pStyle w:val="Tijeloteksta"/>
              <w:ind w:firstLine="0"/>
              <w:jc w:val="left"/>
            </w:pPr>
          </w:p>
        </w:tc>
        <w:tc>
          <w:tcPr>
            <w:tcW w:w="3570" w:type="pct"/>
            <w:tcMar>
              <w:left w:w="0" w:type="dxa"/>
              <w:right w:w="0" w:type="dxa"/>
            </w:tcMar>
          </w:tcPr>
          <w:p w14:paraId="5F32B4B4" w14:textId="77777777" w:rsidR="002A62C0" w:rsidRDefault="002A62C0" w:rsidP="00A43DF5">
            <w:pPr>
              <w:pStyle w:val="Tijeloteksta"/>
              <w:ind w:firstLine="0"/>
            </w:pPr>
            <w:r>
              <w:t>ОДЛУКА о давању овлаштења пуномоћнику за заступање Владе Федерације Босне и Херцеговине на Скупштини Привредног друштва ЈП БХ-ГАС" д.о.о. Сарајево (српски језик)</w:t>
            </w:r>
          </w:p>
        </w:tc>
        <w:tc>
          <w:tcPr>
            <w:tcW w:w="450" w:type="pct"/>
            <w:tcMar>
              <w:left w:w="0" w:type="dxa"/>
              <w:right w:w="0" w:type="dxa"/>
            </w:tcMar>
            <w:vAlign w:val="bottom"/>
          </w:tcPr>
          <w:p w14:paraId="374B48C4" w14:textId="77777777" w:rsidR="002A62C0" w:rsidRDefault="002A62C0" w:rsidP="00A43DF5">
            <w:pPr>
              <w:pStyle w:val="Tijeloteksta"/>
              <w:ind w:firstLine="0"/>
              <w:jc w:val="right"/>
            </w:pPr>
            <w:r>
              <w:t>44</w:t>
            </w:r>
          </w:p>
        </w:tc>
        <w:tc>
          <w:tcPr>
            <w:tcW w:w="518" w:type="pct"/>
            <w:tcMar>
              <w:left w:w="0" w:type="dxa"/>
              <w:right w:w="0" w:type="dxa"/>
            </w:tcMar>
            <w:vAlign w:val="bottom"/>
          </w:tcPr>
          <w:p w14:paraId="5E3345D7" w14:textId="77777777" w:rsidR="002A62C0" w:rsidRDefault="002A62C0" w:rsidP="00A43DF5">
            <w:pPr>
              <w:pStyle w:val="Tijeloteksta"/>
              <w:ind w:firstLine="0"/>
              <w:jc w:val="right"/>
            </w:pPr>
            <w:r>
              <w:t>1</w:t>
            </w:r>
          </w:p>
        </w:tc>
      </w:tr>
      <w:tr w:rsidR="002A62C0" w14:paraId="3ADA04B3" w14:textId="77777777" w:rsidTr="00A43DF5">
        <w:trPr>
          <w:cantSplit/>
        </w:trPr>
        <w:tc>
          <w:tcPr>
            <w:tcW w:w="462" w:type="pct"/>
            <w:gridSpan w:val="2"/>
            <w:tcMar>
              <w:left w:w="0" w:type="dxa"/>
              <w:right w:w="0" w:type="dxa"/>
            </w:tcMar>
          </w:tcPr>
          <w:p w14:paraId="7B2DB732" w14:textId="77777777" w:rsidR="002A62C0" w:rsidRDefault="002A62C0" w:rsidP="00A43DF5">
            <w:pPr>
              <w:pStyle w:val="Tijeloteksta"/>
              <w:ind w:firstLine="0"/>
              <w:jc w:val="left"/>
            </w:pPr>
          </w:p>
        </w:tc>
        <w:tc>
          <w:tcPr>
            <w:tcW w:w="3570" w:type="pct"/>
            <w:tcMar>
              <w:left w:w="0" w:type="dxa"/>
              <w:right w:w="0" w:type="dxa"/>
            </w:tcMar>
          </w:tcPr>
          <w:p w14:paraId="23D9FF5D" w14:textId="77777777" w:rsidR="002A62C0" w:rsidRDefault="002A62C0" w:rsidP="00A43DF5">
            <w:pPr>
              <w:pStyle w:val="Tijeloteksta"/>
              <w:ind w:firstLine="0"/>
            </w:pPr>
            <w:r>
              <w:t>ODLUKA o davanju ovlaštenja punomoćniku za zastupanje Vlade Federacije Bosne i Hercegovine na Skupštini Privrednog društva BH-GAS" d.o.o. Sarajevo (bosanski jezik)</w:t>
            </w:r>
          </w:p>
        </w:tc>
        <w:tc>
          <w:tcPr>
            <w:tcW w:w="450" w:type="pct"/>
            <w:tcMar>
              <w:left w:w="0" w:type="dxa"/>
              <w:right w:w="0" w:type="dxa"/>
            </w:tcMar>
            <w:vAlign w:val="bottom"/>
          </w:tcPr>
          <w:p w14:paraId="7D26528C" w14:textId="77777777" w:rsidR="002A62C0" w:rsidRDefault="002A62C0" w:rsidP="00A43DF5">
            <w:pPr>
              <w:pStyle w:val="Tijeloteksta"/>
              <w:ind w:firstLine="0"/>
              <w:jc w:val="right"/>
            </w:pPr>
            <w:r>
              <w:t>44</w:t>
            </w:r>
          </w:p>
        </w:tc>
        <w:tc>
          <w:tcPr>
            <w:tcW w:w="518" w:type="pct"/>
            <w:tcMar>
              <w:left w:w="0" w:type="dxa"/>
              <w:right w:w="0" w:type="dxa"/>
            </w:tcMar>
            <w:vAlign w:val="bottom"/>
          </w:tcPr>
          <w:p w14:paraId="4239B4CD" w14:textId="77777777" w:rsidR="002A62C0" w:rsidRDefault="002A62C0" w:rsidP="00A43DF5">
            <w:pPr>
              <w:pStyle w:val="Tijeloteksta"/>
              <w:ind w:firstLine="0"/>
              <w:jc w:val="right"/>
            </w:pPr>
            <w:r>
              <w:t>2</w:t>
            </w:r>
          </w:p>
        </w:tc>
      </w:tr>
      <w:tr w:rsidR="002A62C0" w14:paraId="7119F97A" w14:textId="77777777" w:rsidTr="00A43DF5">
        <w:trPr>
          <w:cantSplit/>
        </w:trPr>
        <w:tc>
          <w:tcPr>
            <w:tcW w:w="462" w:type="pct"/>
            <w:gridSpan w:val="2"/>
            <w:tcMar>
              <w:left w:w="0" w:type="dxa"/>
              <w:right w:w="0" w:type="dxa"/>
            </w:tcMar>
          </w:tcPr>
          <w:p w14:paraId="58F313E7" w14:textId="77777777" w:rsidR="002A62C0" w:rsidRDefault="002A62C0" w:rsidP="00A43DF5">
            <w:pPr>
              <w:pStyle w:val="Tijeloteksta"/>
              <w:ind w:firstLine="0"/>
              <w:jc w:val="left"/>
            </w:pPr>
            <w:r>
              <w:t>493.</w:t>
            </w:r>
          </w:p>
        </w:tc>
        <w:tc>
          <w:tcPr>
            <w:tcW w:w="3570" w:type="pct"/>
            <w:tcMar>
              <w:left w:w="0" w:type="dxa"/>
              <w:right w:w="0" w:type="dxa"/>
            </w:tcMar>
          </w:tcPr>
          <w:p w14:paraId="004F6CB3" w14:textId="77777777" w:rsidR="002A62C0" w:rsidRDefault="002A62C0" w:rsidP="00A43DF5">
            <w:pPr>
              <w:pStyle w:val="Tijeloteksta"/>
              <w:ind w:firstLine="0"/>
            </w:pPr>
            <w:r>
              <w:t>ODLUKA o davanju suglasnosti na Odluku Uprave BH Telecom d.d. Sarajevo o odobravanju sredstava za nabavku reklamno-promotivnih usluga od dobavljača Obala Art Centar za manifestaciju Sarajevo Film Festival za 2025., 2026. i 2027. godinu (hrvatski jezik)</w:t>
            </w:r>
          </w:p>
        </w:tc>
        <w:tc>
          <w:tcPr>
            <w:tcW w:w="450" w:type="pct"/>
            <w:tcMar>
              <w:left w:w="0" w:type="dxa"/>
              <w:right w:w="0" w:type="dxa"/>
            </w:tcMar>
            <w:vAlign w:val="bottom"/>
          </w:tcPr>
          <w:p w14:paraId="0209B219" w14:textId="77777777" w:rsidR="002A62C0" w:rsidRDefault="002A62C0" w:rsidP="00A43DF5">
            <w:pPr>
              <w:pStyle w:val="Tijeloteksta"/>
              <w:ind w:firstLine="0"/>
              <w:jc w:val="right"/>
            </w:pPr>
            <w:r>
              <w:t>44</w:t>
            </w:r>
          </w:p>
        </w:tc>
        <w:tc>
          <w:tcPr>
            <w:tcW w:w="518" w:type="pct"/>
            <w:tcMar>
              <w:left w:w="0" w:type="dxa"/>
              <w:right w:w="0" w:type="dxa"/>
            </w:tcMar>
            <w:vAlign w:val="bottom"/>
          </w:tcPr>
          <w:p w14:paraId="49021CDC" w14:textId="77777777" w:rsidR="002A62C0" w:rsidRDefault="002A62C0" w:rsidP="00A43DF5">
            <w:pPr>
              <w:pStyle w:val="Tijeloteksta"/>
              <w:ind w:firstLine="0"/>
              <w:jc w:val="right"/>
            </w:pPr>
            <w:r>
              <w:t>2</w:t>
            </w:r>
          </w:p>
        </w:tc>
      </w:tr>
      <w:tr w:rsidR="002A62C0" w14:paraId="4FB971DD" w14:textId="77777777" w:rsidTr="00A43DF5">
        <w:trPr>
          <w:cantSplit/>
        </w:trPr>
        <w:tc>
          <w:tcPr>
            <w:tcW w:w="462" w:type="pct"/>
            <w:gridSpan w:val="2"/>
            <w:tcMar>
              <w:left w:w="0" w:type="dxa"/>
              <w:right w:w="0" w:type="dxa"/>
            </w:tcMar>
          </w:tcPr>
          <w:p w14:paraId="0C84A7DF" w14:textId="77777777" w:rsidR="002A62C0" w:rsidRDefault="002A62C0" w:rsidP="00A43DF5">
            <w:pPr>
              <w:pStyle w:val="Tijeloteksta"/>
              <w:ind w:firstLine="0"/>
              <w:jc w:val="left"/>
            </w:pPr>
          </w:p>
        </w:tc>
        <w:tc>
          <w:tcPr>
            <w:tcW w:w="3570" w:type="pct"/>
            <w:tcMar>
              <w:left w:w="0" w:type="dxa"/>
              <w:right w:w="0" w:type="dxa"/>
            </w:tcMar>
          </w:tcPr>
          <w:p w14:paraId="5828D4E0" w14:textId="77777777" w:rsidR="002A62C0" w:rsidRDefault="002A62C0" w:rsidP="00A43DF5">
            <w:pPr>
              <w:pStyle w:val="Tijeloteksta"/>
              <w:ind w:firstLine="0"/>
            </w:pPr>
            <w:r>
              <w:t>ОДЛУКА о давању сагласности на Одлуку Управе ВН Тelecom д.д. Сарајево о одобравању средстава за набавку рекламно-промотивних услуга од добављача Обала Арт Центар за манифестацију Сарајево Филм Фестивал за 2025., 2026. и 2027. годину (српски језик)</w:t>
            </w:r>
          </w:p>
        </w:tc>
        <w:tc>
          <w:tcPr>
            <w:tcW w:w="450" w:type="pct"/>
            <w:tcMar>
              <w:left w:w="0" w:type="dxa"/>
              <w:right w:w="0" w:type="dxa"/>
            </w:tcMar>
            <w:vAlign w:val="bottom"/>
          </w:tcPr>
          <w:p w14:paraId="317B7E6D" w14:textId="77777777" w:rsidR="002A62C0" w:rsidRDefault="002A62C0" w:rsidP="00A43DF5">
            <w:pPr>
              <w:pStyle w:val="Tijeloteksta"/>
              <w:ind w:firstLine="0"/>
              <w:jc w:val="right"/>
            </w:pPr>
            <w:r>
              <w:t>44</w:t>
            </w:r>
          </w:p>
        </w:tc>
        <w:tc>
          <w:tcPr>
            <w:tcW w:w="518" w:type="pct"/>
            <w:tcMar>
              <w:left w:w="0" w:type="dxa"/>
              <w:right w:w="0" w:type="dxa"/>
            </w:tcMar>
            <w:vAlign w:val="bottom"/>
          </w:tcPr>
          <w:p w14:paraId="69ADE866" w14:textId="77777777" w:rsidR="002A62C0" w:rsidRDefault="002A62C0" w:rsidP="00A43DF5">
            <w:pPr>
              <w:pStyle w:val="Tijeloteksta"/>
              <w:ind w:firstLine="0"/>
              <w:jc w:val="right"/>
            </w:pPr>
            <w:r>
              <w:t>2</w:t>
            </w:r>
          </w:p>
        </w:tc>
      </w:tr>
      <w:tr w:rsidR="002A62C0" w14:paraId="7050654E" w14:textId="77777777" w:rsidTr="00A43DF5">
        <w:trPr>
          <w:cantSplit/>
        </w:trPr>
        <w:tc>
          <w:tcPr>
            <w:tcW w:w="462" w:type="pct"/>
            <w:gridSpan w:val="2"/>
            <w:tcMar>
              <w:left w:w="0" w:type="dxa"/>
              <w:right w:w="0" w:type="dxa"/>
            </w:tcMar>
          </w:tcPr>
          <w:p w14:paraId="1851F8D7" w14:textId="77777777" w:rsidR="002A62C0" w:rsidRDefault="002A62C0" w:rsidP="00A43DF5">
            <w:pPr>
              <w:pStyle w:val="Tijeloteksta"/>
              <w:ind w:firstLine="0"/>
              <w:jc w:val="left"/>
            </w:pPr>
          </w:p>
        </w:tc>
        <w:tc>
          <w:tcPr>
            <w:tcW w:w="3570" w:type="pct"/>
            <w:tcMar>
              <w:left w:w="0" w:type="dxa"/>
              <w:right w:w="0" w:type="dxa"/>
            </w:tcMar>
          </w:tcPr>
          <w:p w14:paraId="1BC40382" w14:textId="77777777" w:rsidR="002A62C0" w:rsidRDefault="002A62C0" w:rsidP="00A43DF5">
            <w:pPr>
              <w:pStyle w:val="Tijeloteksta"/>
              <w:ind w:firstLine="0"/>
            </w:pPr>
            <w:r>
              <w:t>ODLUKA o davanju saglasnosti na Odluku Uprave BH Telecom d.d. Sarajevo o odobravanju sredstava za nabavku reklamno-promotivnih usluga od dobavljača Obala Art Centar za manifestaciju Sarajevo Film Festival za 2025., 2026. i 2027. godinu (bosanski jezik)</w:t>
            </w:r>
          </w:p>
        </w:tc>
        <w:tc>
          <w:tcPr>
            <w:tcW w:w="450" w:type="pct"/>
            <w:tcMar>
              <w:left w:w="0" w:type="dxa"/>
              <w:right w:w="0" w:type="dxa"/>
            </w:tcMar>
            <w:vAlign w:val="bottom"/>
          </w:tcPr>
          <w:p w14:paraId="49C75CEE" w14:textId="77777777" w:rsidR="002A62C0" w:rsidRDefault="002A62C0" w:rsidP="00A43DF5">
            <w:pPr>
              <w:pStyle w:val="Tijeloteksta"/>
              <w:ind w:firstLine="0"/>
              <w:jc w:val="right"/>
            </w:pPr>
            <w:r>
              <w:t>44</w:t>
            </w:r>
          </w:p>
        </w:tc>
        <w:tc>
          <w:tcPr>
            <w:tcW w:w="518" w:type="pct"/>
            <w:tcMar>
              <w:left w:w="0" w:type="dxa"/>
              <w:right w:w="0" w:type="dxa"/>
            </w:tcMar>
            <w:vAlign w:val="bottom"/>
          </w:tcPr>
          <w:p w14:paraId="0044F3FA" w14:textId="77777777" w:rsidR="002A62C0" w:rsidRDefault="002A62C0" w:rsidP="00A43DF5">
            <w:pPr>
              <w:pStyle w:val="Tijeloteksta"/>
              <w:ind w:firstLine="0"/>
              <w:jc w:val="right"/>
            </w:pPr>
            <w:r>
              <w:t>2</w:t>
            </w:r>
          </w:p>
        </w:tc>
      </w:tr>
      <w:tr w:rsidR="002A62C0" w14:paraId="72030CA6" w14:textId="77777777" w:rsidTr="00A43DF5">
        <w:trPr>
          <w:cantSplit/>
        </w:trPr>
        <w:tc>
          <w:tcPr>
            <w:tcW w:w="462" w:type="pct"/>
            <w:gridSpan w:val="2"/>
            <w:tcMar>
              <w:left w:w="0" w:type="dxa"/>
              <w:right w:w="0" w:type="dxa"/>
            </w:tcMar>
          </w:tcPr>
          <w:p w14:paraId="574B56F9" w14:textId="77777777" w:rsidR="002A62C0" w:rsidRDefault="002A62C0" w:rsidP="00A43DF5">
            <w:pPr>
              <w:pStyle w:val="Tijeloteksta"/>
              <w:ind w:firstLine="0"/>
              <w:jc w:val="left"/>
            </w:pPr>
            <w:r>
              <w:t>494.</w:t>
            </w:r>
          </w:p>
        </w:tc>
        <w:tc>
          <w:tcPr>
            <w:tcW w:w="3570" w:type="pct"/>
            <w:tcMar>
              <w:left w:w="0" w:type="dxa"/>
              <w:right w:w="0" w:type="dxa"/>
            </w:tcMar>
          </w:tcPr>
          <w:p w14:paraId="00547D6E" w14:textId="77777777" w:rsidR="002A62C0" w:rsidRDefault="002A62C0" w:rsidP="00A43DF5">
            <w:pPr>
              <w:pStyle w:val="Tijeloteksta"/>
              <w:ind w:firstLine="0"/>
            </w:pPr>
            <w:r>
              <w:t>ODLUKA o davanju suglasnosti na Izvješće o poslovanju "JP BH POŠTA" d.o.o. Sarajevo za 2024. godinu (hrvatski jezik)</w:t>
            </w:r>
          </w:p>
        </w:tc>
        <w:tc>
          <w:tcPr>
            <w:tcW w:w="450" w:type="pct"/>
            <w:tcMar>
              <w:left w:w="0" w:type="dxa"/>
              <w:right w:w="0" w:type="dxa"/>
            </w:tcMar>
            <w:vAlign w:val="bottom"/>
          </w:tcPr>
          <w:p w14:paraId="445C98D0" w14:textId="77777777" w:rsidR="002A62C0" w:rsidRDefault="002A62C0" w:rsidP="00A43DF5">
            <w:pPr>
              <w:pStyle w:val="Tijeloteksta"/>
              <w:ind w:firstLine="0"/>
              <w:jc w:val="right"/>
            </w:pPr>
            <w:r>
              <w:t>44</w:t>
            </w:r>
          </w:p>
        </w:tc>
        <w:tc>
          <w:tcPr>
            <w:tcW w:w="518" w:type="pct"/>
            <w:tcMar>
              <w:left w:w="0" w:type="dxa"/>
              <w:right w:w="0" w:type="dxa"/>
            </w:tcMar>
            <w:vAlign w:val="bottom"/>
          </w:tcPr>
          <w:p w14:paraId="2F5F31B7" w14:textId="77777777" w:rsidR="002A62C0" w:rsidRDefault="002A62C0" w:rsidP="00A43DF5">
            <w:pPr>
              <w:pStyle w:val="Tijeloteksta"/>
              <w:ind w:firstLine="0"/>
              <w:jc w:val="right"/>
            </w:pPr>
            <w:r>
              <w:t>3</w:t>
            </w:r>
          </w:p>
        </w:tc>
      </w:tr>
      <w:tr w:rsidR="002A62C0" w14:paraId="66268756" w14:textId="77777777" w:rsidTr="00A43DF5">
        <w:trPr>
          <w:cantSplit/>
        </w:trPr>
        <w:tc>
          <w:tcPr>
            <w:tcW w:w="462" w:type="pct"/>
            <w:gridSpan w:val="2"/>
            <w:tcMar>
              <w:left w:w="0" w:type="dxa"/>
              <w:right w:w="0" w:type="dxa"/>
            </w:tcMar>
          </w:tcPr>
          <w:p w14:paraId="7A092DF8" w14:textId="77777777" w:rsidR="002A62C0" w:rsidRDefault="002A62C0" w:rsidP="00A43DF5">
            <w:pPr>
              <w:pStyle w:val="Tijeloteksta"/>
              <w:ind w:firstLine="0"/>
              <w:jc w:val="left"/>
            </w:pPr>
          </w:p>
        </w:tc>
        <w:tc>
          <w:tcPr>
            <w:tcW w:w="3570" w:type="pct"/>
            <w:tcMar>
              <w:left w:w="0" w:type="dxa"/>
              <w:right w:w="0" w:type="dxa"/>
            </w:tcMar>
          </w:tcPr>
          <w:p w14:paraId="4D357210" w14:textId="77777777" w:rsidR="002A62C0" w:rsidRDefault="002A62C0" w:rsidP="00A43DF5">
            <w:pPr>
              <w:pStyle w:val="Tijeloteksta"/>
              <w:ind w:firstLine="0"/>
            </w:pPr>
            <w:r>
              <w:t>ОДЛУКА о давању сагласности на Извјештај о пословању "ЈП БХ ПОШТА" д.о.о. Сарајево за 2024. годину (српски језик)</w:t>
            </w:r>
          </w:p>
        </w:tc>
        <w:tc>
          <w:tcPr>
            <w:tcW w:w="450" w:type="pct"/>
            <w:tcMar>
              <w:left w:w="0" w:type="dxa"/>
              <w:right w:w="0" w:type="dxa"/>
            </w:tcMar>
            <w:vAlign w:val="bottom"/>
          </w:tcPr>
          <w:p w14:paraId="1665AA1B" w14:textId="77777777" w:rsidR="002A62C0" w:rsidRDefault="002A62C0" w:rsidP="00A43DF5">
            <w:pPr>
              <w:pStyle w:val="Tijeloteksta"/>
              <w:ind w:firstLine="0"/>
              <w:jc w:val="right"/>
            </w:pPr>
            <w:r>
              <w:t>44</w:t>
            </w:r>
          </w:p>
        </w:tc>
        <w:tc>
          <w:tcPr>
            <w:tcW w:w="518" w:type="pct"/>
            <w:tcMar>
              <w:left w:w="0" w:type="dxa"/>
              <w:right w:w="0" w:type="dxa"/>
            </w:tcMar>
            <w:vAlign w:val="bottom"/>
          </w:tcPr>
          <w:p w14:paraId="553B7C90" w14:textId="77777777" w:rsidR="002A62C0" w:rsidRDefault="002A62C0" w:rsidP="00A43DF5">
            <w:pPr>
              <w:pStyle w:val="Tijeloteksta"/>
              <w:ind w:firstLine="0"/>
              <w:jc w:val="right"/>
            </w:pPr>
            <w:r>
              <w:t>3</w:t>
            </w:r>
          </w:p>
        </w:tc>
      </w:tr>
      <w:tr w:rsidR="002A62C0" w14:paraId="52C61889" w14:textId="77777777" w:rsidTr="00A43DF5">
        <w:trPr>
          <w:cantSplit/>
        </w:trPr>
        <w:tc>
          <w:tcPr>
            <w:tcW w:w="462" w:type="pct"/>
            <w:gridSpan w:val="2"/>
            <w:tcMar>
              <w:left w:w="0" w:type="dxa"/>
              <w:right w:w="0" w:type="dxa"/>
            </w:tcMar>
          </w:tcPr>
          <w:p w14:paraId="6F22E513" w14:textId="77777777" w:rsidR="002A62C0" w:rsidRDefault="002A62C0" w:rsidP="00A43DF5">
            <w:pPr>
              <w:pStyle w:val="Tijeloteksta"/>
              <w:ind w:firstLine="0"/>
              <w:jc w:val="left"/>
            </w:pPr>
          </w:p>
        </w:tc>
        <w:tc>
          <w:tcPr>
            <w:tcW w:w="3570" w:type="pct"/>
            <w:tcMar>
              <w:left w:w="0" w:type="dxa"/>
              <w:right w:w="0" w:type="dxa"/>
            </w:tcMar>
          </w:tcPr>
          <w:p w14:paraId="28BB0D41" w14:textId="77777777" w:rsidR="002A62C0" w:rsidRDefault="002A62C0" w:rsidP="00A43DF5">
            <w:pPr>
              <w:pStyle w:val="Tijeloteksta"/>
              <w:ind w:firstLine="0"/>
            </w:pPr>
            <w:r>
              <w:t>ODLUKA o davanju saglasnosti na Izvještaj o poslovanju "JP BH POŠTA" d.o.o. Sarajevo za 2024. godinu (bosanski jezik)</w:t>
            </w:r>
          </w:p>
        </w:tc>
        <w:tc>
          <w:tcPr>
            <w:tcW w:w="450" w:type="pct"/>
            <w:tcMar>
              <w:left w:w="0" w:type="dxa"/>
              <w:right w:w="0" w:type="dxa"/>
            </w:tcMar>
            <w:vAlign w:val="bottom"/>
          </w:tcPr>
          <w:p w14:paraId="2AF83A20" w14:textId="77777777" w:rsidR="002A62C0" w:rsidRDefault="002A62C0" w:rsidP="00A43DF5">
            <w:pPr>
              <w:pStyle w:val="Tijeloteksta"/>
              <w:ind w:firstLine="0"/>
              <w:jc w:val="right"/>
            </w:pPr>
            <w:r>
              <w:t>44</w:t>
            </w:r>
          </w:p>
        </w:tc>
        <w:tc>
          <w:tcPr>
            <w:tcW w:w="518" w:type="pct"/>
            <w:tcMar>
              <w:left w:w="0" w:type="dxa"/>
              <w:right w:w="0" w:type="dxa"/>
            </w:tcMar>
            <w:vAlign w:val="bottom"/>
          </w:tcPr>
          <w:p w14:paraId="0FDAAA5B" w14:textId="77777777" w:rsidR="002A62C0" w:rsidRDefault="002A62C0" w:rsidP="00A43DF5">
            <w:pPr>
              <w:pStyle w:val="Tijeloteksta"/>
              <w:ind w:firstLine="0"/>
              <w:jc w:val="right"/>
            </w:pPr>
            <w:r>
              <w:t>3</w:t>
            </w:r>
          </w:p>
        </w:tc>
      </w:tr>
      <w:tr w:rsidR="002A62C0" w14:paraId="6EE347D6" w14:textId="77777777" w:rsidTr="00A43DF5">
        <w:trPr>
          <w:cantSplit/>
        </w:trPr>
        <w:tc>
          <w:tcPr>
            <w:tcW w:w="462" w:type="pct"/>
            <w:gridSpan w:val="2"/>
            <w:tcMar>
              <w:left w:w="0" w:type="dxa"/>
              <w:right w:w="0" w:type="dxa"/>
            </w:tcMar>
          </w:tcPr>
          <w:p w14:paraId="14A81172" w14:textId="77777777" w:rsidR="002A62C0" w:rsidRDefault="002A62C0" w:rsidP="00A43DF5">
            <w:pPr>
              <w:pStyle w:val="Tijeloteksta"/>
              <w:ind w:firstLine="0"/>
              <w:jc w:val="left"/>
            </w:pPr>
            <w:r>
              <w:t>495.</w:t>
            </w:r>
          </w:p>
        </w:tc>
        <w:tc>
          <w:tcPr>
            <w:tcW w:w="3570" w:type="pct"/>
            <w:tcMar>
              <w:left w:w="0" w:type="dxa"/>
              <w:right w:w="0" w:type="dxa"/>
            </w:tcMar>
          </w:tcPr>
          <w:p w14:paraId="0EB1F572" w14:textId="77777777" w:rsidR="002A62C0" w:rsidRDefault="002A62C0" w:rsidP="00A43DF5">
            <w:pPr>
              <w:pStyle w:val="Tijeloteksta"/>
              <w:ind w:firstLine="0"/>
            </w:pPr>
            <w:r>
              <w:t>ODLUKA o davanju suglasnosti na Odluku o izmjeni i dopuni Revidiranog plana poslovanja "JP BH POŠTA" d.o.o. Sarajevo za 2025. godinu (hrvatski jezik)</w:t>
            </w:r>
          </w:p>
        </w:tc>
        <w:tc>
          <w:tcPr>
            <w:tcW w:w="450" w:type="pct"/>
            <w:tcMar>
              <w:left w:w="0" w:type="dxa"/>
              <w:right w:w="0" w:type="dxa"/>
            </w:tcMar>
            <w:vAlign w:val="bottom"/>
          </w:tcPr>
          <w:p w14:paraId="5C21BE46" w14:textId="77777777" w:rsidR="002A62C0" w:rsidRDefault="002A62C0" w:rsidP="00A43DF5">
            <w:pPr>
              <w:pStyle w:val="Tijeloteksta"/>
              <w:ind w:firstLine="0"/>
              <w:jc w:val="right"/>
            </w:pPr>
            <w:r>
              <w:t>44</w:t>
            </w:r>
          </w:p>
        </w:tc>
        <w:tc>
          <w:tcPr>
            <w:tcW w:w="518" w:type="pct"/>
            <w:tcMar>
              <w:left w:w="0" w:type="dxa"/>
              <w:right w:w="0" w:type="dxa"/>
            </w:tcMar>
            <w:vAlign w:val="bottom"/>
          </w:tcPr>
          <w:p w14:paraId="158D758C" w14:textId="77777777" w:rsidR="002A62C0" w:rsidRDefault="002A62C0" w:rsidP="00A43DF5">
            <w:pPr>
              <w:pStyle w:val="Tijeloteksta"/>
              <w:ind w:firstLine="0"/>
              <w:jc w:val="right"/>
            </w:pPr>
            <w:r>
              <w:t>3</w:t>
            </w:r>
          </w:p>
        </w:tc>
      </w:tr>
      <w:tr w:rsidR="002A62C0" w14:paraId="5CD1B63B" w14:textId="77777777" w:rsidTr="00A43DF5">
        <w:trPr>
          <w:cantSplit/>
        </w:trPr>
        <w:tc>
          <w:tcPr>
            <w:tcW w:w="462" w:type="pct"/>
            <w:gridSpan w:val="2"/>
            <w:tcMar>
              <w:left w:w="0" w:type="dxa"/>
              <w:right w:w="0" w:type="dxa"/>
            </w:tcMar>
          </w:tcPr>
          <w:p w14:paraId="2047BDA0" w14:textId="77777777" w:rsidR="002A62C0" w:rsidRDefault="002A62C0" w:rsidP="00A43DF5">
            <w:pPr>
              <w:pStyle w:val="Tijeloteksta"/>
              <w:ind w:firstLine="0"/>
              <w:jc w:val="left"/>
            </w:pPr>
          </w:p>
        </w:tc>
        <w:tc>
          <w:tcPr>
            <w:tcW w:w="3570" w:type="pct"/>
            <w:tcMar>
              <w:left w:w="0" w:type="dxa"/>
              <w:right w:w="0" w:type="dxa"/>
            </w:tcMar>
          </w:tcPr>
          <w:p w14:paraId="7B4277B7" w14:textId="77777777" w:rsidR="002A62C0" w:rsidRDefault="002A62C0" w:rsidP="00A43DF5">
            <w:pPr>
              <w:pStyle w:val="Tijeloteksta"/>
              <w:ind w:firstLine="0"/>
            </w:pPr>
            <w:r>
              <w:t>ОДЛУКА о давању сагласности на Одлуку о измјени и допуни Ревидираног плана пословања "ЈП БХ ПОШТА" д.о.о. Сарајево за 2025. годину (српски језик)</w:t>
            </w:r>
          </w:p>
        </w:tc>
        <w:tc>
          <w:tcPr>
            <w:tcW w:w="450" w:type="pct"/>
            <w:tcMar>
              <w:left w:w="0" w:type="dxa"/>
              <w:right w:w="0" w:type="dxa"/>
            </w:tcMar>
            <w:vAlign w:val="bottom"/>
          </w:tcPr>
          <w:p w14:paraId="3FF7AA75" w14:textId="77777777" w:rsidR="002A62C0" w:rsidRDefault="002A62C0" w:rsidP="00A43DF5">
            <w:pPr>
              <w:pStyle w:val="Tijeloteksta"/>
              <w:ind w:firstLine="0"/>
              <w:jc w:val="right"/>
            </w:pPr>
            <w:r>
              <w:t>44</w:t>
            </w:r>
          </w:p>
        </w:tc>
        <w:tc>
          <w:tcPr>
            <w:tcW w:w="518" w:type="pct"/>
            <w:tcMar>
              <w:left w:w="0" w:type="dxa"/>
              <w:right w:w="0" w:type="dxa"/>
            </w:tcMar>
            <w:vAlign w:val="bottom"/>
          </w:tcPr>
          <w:p w14:paraId="1B531177" w14:textId="77777777" w:rsidR="002A62C0" w:rsidRDefault="002A62C0" w:rsidP="00A43DF5">
            <w:pPr>
              <w:pStyle w:val="Tijeloteksta"/>
              <w:ind w:firstLine="0"/>
              <w:jc w:val="right"/>
            </w:pPr>
            <w:r>
              <w:t>4</w:t>
            </w:r>
          </w:p>
        </w:tc>
      </w:tr>
      <w:tr w:rsidR="002A62C0" w14:paraId="3DC3EDEB" w14:textId="77777777" w:rsidTr="00A43DF5">
        <w:trPr>
          <w:cantSplit/>
        </w:trPr>
        <w:tc>
          <w:tcPr>
            <w:tcW w:w="462" w:type="pct"/>
            <w:gridSpan w:val="2"/>
            <w:tcMar>
              <w:left w:w="0" w:type="dxa"/>
              <w:right w:w="0" w:type="dxa"/>
            </w:tcMar>
          </w:tcPr>
          <w:p w14:paraId="7448D185" w14:textId="77777777" w:rsidR="002A62C0" w:rsidRDefault="002A62C0" w:rsidP="00A43DF5">
            <w:pPr>
              <w:pStyle w:val="Tijeloteksta"/>
              <w:ind w:firstLine="0"/>
              <w:jc w:val="left"/>
            </w:pPr>
          </w:p>
        </w:tc>
        <w:tc>
          <w:tcPr>
            <w:tcW w:w="3570" w:type="pct"/>
            <w:tcMar>
              <w:left w:w="0" w:type="dxa"/>
              <w:right w:w="0" w:type="dxa"/>
            </w:tcMar>
          </w:tcPr>
          <w:p w14:paraId="289ABE39" w14:textId="77777777" w:rsidR="002A62C0" w:rsidRDefault="002A62C0" w:rsidP="00A43DF5">
            <w:pPr>
              <w:pStyle w:val="Tijeloteksta"/>
              <w:ind w:firstLine="0"/>
            </w:pPr>
            <w:r>
              <w:t>ODLUKA o davanju saglasnosti na Odluku o izmjeni i dopuni Revidiranog plana poslovanja "JP BH POŠTA" d.o.o. Sarajevo za 2025. godinu (bosanski jezik)</w:t>
            </w:r>
          </w:p>
        </w:tc>
        <w:tc>
          <w:tcPr>
            <w:tcW w:w="450" w:type="pct"/>
            <w:tcMar>
              <w:left w:w="0" w:type="dxa"/>
              <w:right w:w="0" w:type="dxa"/>
            </w:tcMar>
            <w:vAlign w:val="bottom"/>
          </w:tcPr>
          <w:p w14:paraId="5380618E" w14:textId="77777777" w:rsidR="002A62C0" w:rsidRDefault="002A62C0" w:rsidP="00A43DF5">
            <w:pPr>
              <w:pStyle w:val="Tijeloteksta"/>
              <w:ind w:firstLine="0"/>
              <w:jc w:val="right"/>
            </w:pPr>
            <w:r>
              <w:t>44</w:t>
            </w:r>
          </w:p>
        </w:tc>
        <w:tc>
          <w:tcPr>
            <w:tcW w:w="518" w:type="pct"/>
            <w:tcMar>
              <w:left w:w="0" w:type="dxa"/>
              <w:right w:w="0" w:type="dxa"/>
            </w:tcMar>
            <w:vAlign w:val="bottom"/>
          </w:tcPr>
          <w:p w14:paraId="7F2B5E0C" w14:textId="77777777" w:rsidR="002A62C0" w:rsidRDefault="002A62C0" w:rsidP="00A43DF5">
            <w:pPr>
              <w:pStyle w:val="Tijeloteksta"/>
              <w:ind w:firstLine="0"/>
              <w:jc w:val="right"/>
            </w:pPr>
            <w:r>
              <w:t>4</w:t>
            </w:r>
          </w:p>
        </w:tc>
      </w:tr>
      <w:tr w:rsidR="002A62C0" w14:paraId="5DA1E7A3" w14:textId="77777777" w:rsidTr="00A43DF5">
        <w:trPr>
          <w:cantSplit/>
        </w:trPr>
        <w:tc>
          <w:tcPr>
            <w:tcW w:w="462" w:type="pct"/>
            <w:gridSpan w:val="2"/>
            <w:tcMar>
              <w:left w:w="0" w:type="dxa"/>
              <w:right w:w="0" w:type="dxa"/>
            </w:tcMar>
          </w:tcPr>
          <w:p w14:paraId="208B1814" w14:textId="77777777" w:rsidR="002A62C0" w:rsidRDefault="002A62C0" w:rsidP="00A43DF5">
            <w:pPr>
              <w:pStyle w:val="Tijeloteksta"/>
              <w:ind w:firstLine="0"/>
              <w:jc w:val="left"/>
            </w:pPr>
            <w:r>
              <w:t>496.</w:t>
            </w:r>
          </w:p>
        </w:tc>
        <w:tc>
          <w:tcPr>
            <w:tcW w:w="3570" w:type="pct"/>
            <w:tcMar>
              <w:left w:w="0" w:type="dxa"/>
              <w:right w:w="0" w:type="dxa"/>
            </w:tcMar>
          </w:tcPr>
          <w:p w14:paraId="13278A97" w14:textId="77777777" w:rsidR="002A62C0" w:rsidRDefault="002A62C0" w:rsidP="00A43DF5">
            <w:pPr>
              <w:pStyle w:val="Tijeloteksta"/>
              <w:ind w:firstLine="0"/>
            </w:pPr>
            <w:r>
              <w:t>ODLUKA o davanju ovlasti opunomoćeniku za zastupanje Vlade Federacije Bosne i Hercegovine na Skupštini Gospodarskog društva JP "BH Pošta" d.o.o. Sarajevo (hrvatski jezik)</w:t>
            </w:r>
          </w:p>
        </w:tc>
        <w:tc>
          <w:tcPr>
            <w:tcW w:w="450" w:type="pct"/>
            <w:tcMar>
              <w:left w:w="0" w:type="dxa"/>
              <w:right w:w="0" w:type="dxa"/>
            </w:tcMar>
            <w:vAlign w:val="bottom"/>
          </w:tcPr>
          <w:p w14:paraId="6EFC75BB" w14:textId="77777777" w:rsidR="002A62C0" w:rsidRDefault="002A62C0" w:rsidP="00A43DF5">
            <w:pPr>
              <w:pStyle w:val="Tijeloteksta"/>
              <w:ind w:firstLine="0"/>
              <w:jc w:val="right"/>
            </w:pPr>
            <w:r>
              <w:t>44</w:t>
            </w:r>
          </w:p>
        </w:tc>
        <w:tc>
          <w:tcPr>
            <w:tcW w:w="518" w:type="pct"/>
            <w:tcMar>
              <w:left w:w="0" w:type="dxa"/>
              <w:right w:w="0" w:type="dxa"/>
            </w:tcMar>
            <w:vAlign w:val="bottom"/>
          </w:tcPr>
          <w:p w14:paraId="663D6D95" w14:textId="77777777" w:rsidR="002A62C0" w:rsidRDefault="002A62C0" w:rsidP="00A43DF5">
            <w:pPr>
              <w:pStyle w:val="Tijeloteksta"/>
              <w:ind w:firstLine="0"/>
              <w:jc w:val="right"/>
            </w:pPr>
            <w:r>
              <w:t>4</w:t>
            </w:r>
          </w:p>
        </w:tc>
      </w:tr>
      <w:tr w:rsidR="002A62C0" w14:paraId="5CF93BCE" w14:textId="77777777" w:rsidTr="00A43DF5">
        <w:trPr>
          <w:cantSplit/>
        </w:trPr>
        <w:tc>
          <w:tcPr>
            <w:tcW w:w="462" w:type="pct"/>
            <w:gridSpan w:val="2"/>
            <w:tcMar>
              <w:left w:w="0" w:type="dxa"/>
              <w:right w:w="0" w:type="dxa"/>
            </w:tcMar>
          </w:tcPr>
          <w:p w14:paraId="27403162" w14:textId="77777777" w:rsidR="002A62C0" w:rsidRDefault="002A62C0" w:rsidP="00A43DF5">
            <w:pPr>
              <w:pStyle w:val="Tijeloteksta"/>
              <w:ind w:firstLine="0"/>
              <w:jc w:val="left"/>
            </w:pPr>
          </w:p>
        </w:tc>
        <w:tc>
          <w:tcPr>
            <w:tcW w:w="3570" w:type="pct"/>
            <w:tcMar>
              <w:left w:w="0" w:type="dxa"/>
              <w:right w:w="0" w:type="dxa"/>
            </w:tcMar>
          </w:tcPr>
          <w:p w14:paraId="64B335EB" w14:textId="77777777" w:rsidR="002A62C0" w:rsidRDefault="002A62C0" w:rsidP="00A43DF5">
            <w:pPr>
              <w:pStyle w:val="Tijeloteksta"/>
              <w:ind w:firstLine="0"/>
            </w:pPr>
            <w:r>
              <w:t>ОДЛУКА о давању овлаштења пуномоћнику за заступање Владе Федерације Босне и Херцеговине на Скупштини Привредног друштва ЈП "БХ Пошта" д.о.о. Сарајево (српски језик)</w:t>
            </w:r>
          </w:p>
        </w:tc>
        <w:tc>
          <w:tcPr>
            <w:tcW w:w="450" w:type="pct"/>
            <w:tcMar>
              <w:left w:w="0" w:type="dxa"/>
              <w:right w:w="0" w:type="dxa"/>
            </w:tcMar>
            <w:vAlign w:val="bottom"/>
          </w:tcPr>
          <w:p w14:paraId="4A2876DA" w14:textId="77777777" w:rsidR="002A62C0" w:rsidRDefault="002A62C0" w:rsidP="00A43DF5">
            <w:pPr>
              <w:pStyle w:val="Tijeloteksta"/>
              <w:ind w:firstLine="0"/>
              <w:jc w:val="right"/>
            </w:pPr>
            <w:r>
              <w:t>44</w:t>
            </w:r>
          </w:p>
        </w:tc>
        <w:tc>
          <w:tcPr>
            <w:tcW w:w="518" w:type="pct"/>
            <w:tcMar>
              <w:left w:w="0" w:type="dxa"/>
              <w:right w:w="0" w:type="dxa"/>
            </w:tcMar>
            <w:vAlign w:val="bottom"/>
          </w:tcPr>
          <w:p w14:paraId="0D64540D" w14:textId="77777777" w:rsidR="002A62C0" w:rsidRDefault="002A62C0" w:rsidP="00A43DF5">
            <w:pPr>
              <w:pStyle w:val="Tijeloteksta"/>
              <w:ind w:firstLine="0"/>
              <w:jc w:val="right"/>
            </w:pPr>
            <w:r>
              <w:t>4</w:t>
            </w:r>
          </w:p>
        </w:tc>
      </w:tr>
      <w:tr w:rsidR="002A62C0" w14:paraId="0291C51C" w14:textId="77777777" w:rsidTr="00A43DF5">
        <w:trPr>
          <w:cantSplit/>
        </w:trPr>
        <w:tc>
          <w:tcPr>
            <w:tcW w:w="462" w:type="pct"/>
            <w:gridSpan w:val="2"/>
            <w:tcMar>
              <w:left w:w="0" w:type="dxa"/>
              <w:right w:w="0" w:type="dxa"/>
            </w:tcMar>
          </w:tcPr>
          <w:p w14:paraId="607839CE" w14:textId="77777777" w:rsidR="002A62C0" w:rsidRDefault="002A62C0" w:rsidP="00A43DF5">
            <w:pPr>
              <w:pStyle w:val="Tijeloteksta"/>
              <w:ind w:firstLine="0"/>
              <w:jc w:val="left"/>
            </w:pPr>
          </w:p>
        </w:tc>
        <w:tc>
          <w:tcPr>
            <w:tcW w:w="3570" w:type="pct"/>
            <w:tcMar>
              <w:left w:w="0" w:type="dxa"/>
              <w:right w:w="0" w:type="dxa"/>
            </w:tcMar>
          </w:tcPr>
          <w:p w14:paraId="7F4E8A38" w14:textId="77777777" w:rsidR="002A62C0" w:rsidRDefault="002A62C0" w:rsidP="00A43DF5">
            <w:pPr>
              <w:pStyle w:val="Tijeloteksta"/>
              <w:ind w:firstLine="0"/>
            </w:pPr>
            <w:r>
              <w:t>ODLUKA o davanju ovlaštenja punomoćniku za zastupanje Vlade Federacije Bosne i Hercegovine na Skupštini Privrednog društva JP "BH Pošta" d.o.o. Sarajevo (bosanski jezik)</w:t>
            </w:r>
          </w:p>
        </w:tc>
        <w:tc>
          <w:tcPr>
            <w:tcW w:w="450" w:type="pct"/>
            <w:tcMar>
              <w:left w:w="0" w:type="dxa"/>
              <w:right w:w="0" w:type="dxa"/>
            </w:tcMar>
            <w:vAlign w:val="bottom"/>
          </w:tcPr>
          <w:p w14:paraId="03198640" w14:textId="77777777" w:rsidR="002A62C0" w:rsidRDefault="002A62C0" w:rsidP="00A43DF5">
            <w:pPr>
              <w:pStyle w:val="Tijeloteksta"/>
              <w:ind w:firstLine="0"/>
              <w:jc w:val="right"/>
            </w:pPr>
            <w:r>
              <w:t>44</w:t>
            </w:r>
          </w:p>
        </w:tc>
        <w:tc>
          <w:tcPr>
            <w:tcW w:w="518" w:type="pct"/>
            <w:tcMar>
              <w:left w:w="0" w:type="dxa"/>
              <w:right w:w="0" w:type="dxa"/>
            </w:tcMar>
            <w:vAlign w:val="bottom"/>
          </w:tcPr>
          <w:p w14:paraId="053FFB21" w14:textId="77777777" w:rsidR="002A62C0" w:rsidRDefault="002A62C0" w:rsidP="00A43DF5">
            <w:pPr>
              <w:pStyle w:val="Tijeloteksta"/>
              <w:ind w:firstLine="0"/>
              <w:jc w:val="right"/>
            </w:pPr>
            <w:r>
              <w:t>4</w:t>
            </w:r>
          </w:p>
        </w:tc>
      </w:tr>
      <w:tr w:rsidR="002A62C0" w:rsidRPr="00D239B7" w14:paraId="5AAB6C62" w14:textId="77777777" w:rsidTr="00A43DF5">
        <w:trPr>
          <w:cantSplit/>
        </w:trPr>
        <w:tc>
          <w:tcPr>
            <w:tcW w:w="450" w:type="pct"/>
            <w:tcMar>
              <w:left w:w="0" w:type="dxa"/>
              <w:right w:w="0" w:type="dxa"/>
            </w:tcMar>
          </w:tcPr>
          <w:p w14:paraId="2D437C69" w14:textId="77777777" w:rsidR="002A62C0" w:rsidRPr="00D239B7" w:rsidRDefault="002A62C0" w:rsidP="00A43DF5">
            <w:pPr>
              <w:pStyle w:val="Tijeloteksta"/>
              <w:ind w:firstLine="0"/>
              <w:jc w:val="left"/>
              <w:rPr>
                <w:spacing w:val="-2"/>
              </w:rPr>
            </w:pPr>
            <w:r>
              <w:rPr>
                <w:spacing w:val="-2"/>
              </w:rPr>
              <w:t>497.</w:t>
            </w:r>
          </w:p>
        </w:tc>
        <w:tc>
          <w:tcPr>
            <w:tcW w:w="3582" w:type="pct"/>
            <w:gridSpan w:val="2"/>
            <w:tcMar>
              <w:left w:w="0" w:type="dxa"/>
              <w:right w:w="0" w:type="dxa"/>
            </w:tcMar>
          </w:tcPr>
          <w:p w14:paraId="11088A0A" w14:textId="77777777" w:rsidR="002A62C0" w:rsidRPr="00D239B7" w:rsidRDefault="002A62C0" w:rsidP="00A43DF5">
            <w:pPr>
              <w:pStyle w:val="Tijeloteksta"/>
              <w:ind w:firstLine="0"/>
              <w:rPr>
                <w:spacing w:val="-2"/>
              </w:rPr>
            </w:pPr>
            <w:r w:rsidRPr="00D239B7">
              <w:rPr>
                <w:spacing w:val="-2"/>
              </w:rPr>
              <w:t>ОДЛУКА о непосредном сазивању редовне Скупштине дионичара Привредног друштва Фероелектро д.д. Сарајево (српски језик)</w:t>
            </w:r>
          </w:p>
        </w:tc>
        <w:tc>
          <w:tcPr>
            <w:tcW w:w="450" w:type="pct"/>
            <w:tcMar>
              <w:left w:w="0" w:type="dxa"/>
              <w:right w:w="0" w:type="dxa"/>
            </w:tcMar>
            <w:vAlign w:val="bottom"/>
          </w:tcPr>
          <w:p w14:paraId="0FA46692"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30FFA6B6"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33F32FC9" w14:textId="77777777" w:rsidTr="00A43DF5">
        <w:trPr>
          <w:cantSplit/>
        </w:trPr>
        <w:tc>
          <w:tcPr>
            <w:tcW w:w="450" w:type="pct"/>
            <w:tcMar>
              <w:left w:w="0" w:type="dxa"/>
              <w:right w:w="0" w:type="dxa"/>
            </w:tcMar>
          </w:tcPr>
          <w:p w14:paraId="7D69C46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A01388" w14:textId="77777777" w:rsidR="002A62C0" w:rsidRPr="00D239B7" w:rsidRDefault="002A62C0" w:rsidP="00A43DF5">
            <w:pPr>
              <w:pStyle w:val="Tijeloteksta"/>
              <w:ind w:firstLine="0"/>
              <w:rPr>
                <w:spacing w:val="-2"/>
              </w:rPr>
            </w:pPr>
            <w:r w:rsidRPr="00D239B7">
              <w:rPr>
                <w:spacing w:val="-2"/>
              </w:rPr>
              <w:t>ODLUKA o neposrednom sazivanju redovne Skupštine dioničara Privrednog društva Feroelektro d.d. Sarajevo (bosanski jezik)</w:t>
            </w:r>
          </w:p>
        </w:tc>
        <w:tc>
          <w:tcPr>
            <w:tcW w:w="450" w:type="pct"/>
            <w:tcMar>
              <w:left w:w="0" w:type="dxa"/>
              <w:right w:w="0" w:type="dxa"/>
            </w:tcMar>
            <w:vAlign w:val="bottom"/>
          </w:tcPr>
          <w:p w14:paraId="611A3520"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4574FBF8"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7B94A644" w14:textId="77777777" w:rsidTr="00A43DF5">
        <w:trPr>
          <w:cantSplit/>
        </w:trPr>
        <w:tc>
          <w:tcPr>
            <w:tcW w:w="450" w:type="pct"/>
            <w:tcMar>
              <w:left w:w="0" w:type="dxa"/>
              <w:right w:w="0" w:type="dxa"/>
            </w:tcMar>
          </w:tcPr>
          <w:p w14:paraId="137D11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0259E1E" w14:textId="77777777" w:rsidR="002A62C0" w:rsidRPr="00D239B7" w:rsidRDefault="002A62C0" w:rsidP="00A43DF5">
            <w:pPr>
              <w:pStyle w:val="Tijeloteksta"/>
              <w:ind w:firstLine="0"/>
              <w:rPr>
                <w:spacing w:val="-2"/>
              </w:rPr>
            </w:pPr>
            <w:r w:rsidRPr="00D239B7">
              <w:rPr>
                <w:spacing w:val="-2"/>
              </w:rPr>
              <w:t>ODLUKA o neposrednom sazivanju redovne Skupštine dioničara Gospodarskog društva Feroelektro d.d. Sarajevo (hrvatski jezik)</w:t>
            </w:r>
          </w:p>
        </w:tc>
        <w:tc>
          <w:tcPr>
            <w:tcW w:w="450" w:type="pct"/>
            <w:tcMar>
              <w:left w:w="0" w:type="dxa"/>
              <w:right w:w="0" w:type="dxa"/>
            </w:tcMar>
            <w:vAlign w:val="bottom"/>
          </w:tcPr>
          <w:p w14:paraId="7E2FC9C0"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0A5BB753"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759DB496" w14:textId="77777777" w:rsidTr="00A43DF5">
        <w:trPr>
          <w:cantSplit/>
        </w:trPr>
        <w:tc>
          <w:tcPr>
            <w:tcW w:w="450" w:type="pct"/>
            <w:tcMar>
              <w:left w:w="0" w:type="dxa"/>
              <w:right w:w="0" w:type="dxa"/>
            </w:tcMar>
          </w:tcPr>
          <w:p w14:paraId="10BB8AF9" w14:textId="77777777" w:rsidR="002A62C0" w:rsidRPr="00D239B7" w:rsidRDefault="002A62C0" w:rsidP="00A43DF5">
            <w:pPr>
              <w:pStyle w:val="Tijeloteksta"/>
              <w:ind w:firstLine="0"/>
              <w:jc w:val="left"/>
              <w:rPr>
                <w:spacing w:val="-2"/>
              </w:rPr>
            </w:pPr>
            <w:r>
              <w:rPr>
                <w:spacing w:val="-2"/>
              </w:rPr>
              <w:lastRenderedPageBreak/>
              <w:t>498.</w:t>
            </w:r>
          </w:p>
        </w:tc>
        <w:tc>
          <w:tcPr>
            <w:tcW w:w="3582" w:type="pct"/>
            <w:gridSpan w:val="2"/>
            <w:tcMar>
              <w:left w:w="0" w:type="dxa"/>
              <w:right w:w="0" w:type="dxa"/>
            </w:tcMar>
          </w:tcPr>
          <w:p w14:paraId="05CF2723" w14:textId="77777777" w:rsidR="002A62C0" w:rsidRPr="00D239B7" w:rsidRDefault="002A62C0" w:rsidP="00A43DF5">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април 2025. године (српски језик)</w:t>
            </w:r>
          </w:p>
        </w:tc>
        <w:tc>
          <w:tcPr>
            <w:tcW w:w="450" w:type="pct"/>
            <w:tcMar>
              <w:left w:w="0" w:type="dxa"/>
              <w:right w:w="0" w:type="dxa"/>
            </w:tcMar>
            <w:vAlign w:val="bottom"/>
          </w:tcPr>
          <w:p w14:paraId="771D116C"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313266C7"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4C9EE767" w14:textId="77777777" w:rsidTr="00A43DF5">
        <w:trPr>
          <w:cantSplit/>
        </w:trPr>
        <w:tc>
          <w:tcPr>
            <w:tcW w:w="450" w:type="pct"/>
            <w:tcMar>
              <w:left w:w="0" w:type="dxa"/>
              <w:right w:w="0" w:type="dxa"/>
            </w:tcMar>
          </w:tcPr>
          <w:p w14:paraId="3E25C59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1A2FA9" w14:textId="77777777" w:rsidR="002A62C0" w:rsidRPr="00D239B7" w:rsidRDefault="002A62C0" w:rsidP="00A43DF5">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april 2025. godine (bosanski jezik)</w:t>
            </w:r>
          </w:p>
        </w:tc>
        <w:tc>
          <w:tcPr>
            <w:tcW w:w="450" w:type="pct"/>
            <w:tcMar>
              <w:left w:w="0" w:type="dxa"/>
              <w:right w:w="0" w:type="dxa"/>
            </w:tcMar>
            <w:vAlign w:val="bottom"/>
          </w:tcPr>
          <w:p w14:paraId="69A33F42"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36BEB127"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4F5E0E33" w14:textId="77777777" w:rsidTr="00A43DF5">
        <w:trPr>
          <w:cantSplit/>
        </w:trPr>
        <w:tc>
          <w:tcPr>
            <w:tcW w:w="450" w:type="pct"/>
            <w:tcMar>
              <w:left w:w="0" w:type="dxa"/>
              <w:right w:w="0" w:type="dxa"/>
            </w:tcMar>
          </w:tcPr>
          <w:p w14:paraId="07204A2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CC8F3E2" w14:textId="77777777" w:rsidR="002A62C0" w:rsidRPr="00D239B7" w:rsidRDefault="002A62C0" w:rsidP="00A43DF5">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travanj 2025. godine (hrvatski jezik)</w:t>
            </w:r>
          </w:p>
        </w:tc>
        <w:tc>
          <w:tcPr>
            <w:tcW w:w="450" w:type="pct"/>
            <w:tcMar>
              <w:left w:w="0" w:type="dxa"/>
              <w:right w:w="0" w:type="dxa"/>
            </w:tcMar>
            <w:vAlign w:val="bottom"/>
          </w:tcPr>
          <w:p w14:paraId="444116C5"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10134C2D"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4BFF03E0" w14:textId="77777777" w:rsidTr="00A43DF5">
        <w:trPr>
          <w:cantSplit/>
        </w:trPr>
        <w:tc>
          <w:tcPr>
            <w:tcW w:w="450" w:type="pct"/>
            <w:tcMar>
              <w:left w:w="0" w:type="dxa"/>
              <w:right w:w="0" w:type="dxa"/>
            </w:tcMar>
          </w:tcPr>
          <w:p w14:paraId="665388AD" w14:textId="77777777" w:rsidR="002A62C0" w:rsidRPr="00D239B7" w:rsidRDefault="002A62C0" w:rsidP="00A43DF5">
            <w:pPr>
              <w:pStyle w:val="Tijeloteksta"/>
              <w:ind w:firstLine="0"/>
              <w:jc w:val="left"/>
              <w:rPr>
                <w:spacing w:val="-2"/>
              </w:rPr>
            </w:pPr>
            <w:r>
              <w:rPr>
                <w:spacing w:val="-2"/>
              </w:rPr>
              <w:t>499.</w:t>
            </w:r>
          </w:p>
        </w:tc>
        <w:tc>
          <w:tcPr>
            <w:tcW w:w="3582" w:type="pct"/>
            <w:gridSpan w:val="2"/>
            <w:tcMar>
              <w:left w:w="0" w:type="dxa"/>
              <w:right w:w="0" w:type="dxa"/>
            </w:tcMar>
          </w:tcPr>
          <w:p w14:paraId="2DAF3FFF" w14:textId="77777777" w:rsidR="002A62C0" w:rsidRPr="00D239B7" w:rsidRDefault="002A62C0" w:rsidP="00A43DF5">
            <w:pPr>
              <w:pStyle w:val="Tijeloteksta"/>
              <w:ind w:firstLine="0"/>
              <w:rPr>
                <w:spacing w:val="-2"/>
              </w:rPr>
            </w:pPr>
            <w:r w:rsidRPr="00D239B7">
              <w:rPr>
                <w:spacing w:val="-2"/>
              </w:rPr>
              <w:t>ОДЛУКА о давању сагласности на Извјештај о пословању "Хрватске поште" д.о.о. Мостар за 2024. годину (српски језик)</w:t>
            </w:r>
          </w:p>
        </w:tc>
        <w:tc>
          <w:tcPr>
            <w:tcW w:w="450" w:type="pct"/>
            <w:tcMar>
              <w:left w:w="0" w:type="dxa"/>
              <w:right w:w="0" w:type="dxa"/>
            </w:tcMar>
            <w:vAlign w:val="bottom"/>
          </w:tcPr>
          <w:p w14:paraId="3736E9BC"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50B1B1CE"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7F9EFC68" w14:textId="77777777" w:rsidTr="00A43DF5">
        <w:trPr>
          <w:cantSplit/>
        </w:trPr>
        <w:tc>
          <w:tcPr>
            <w:tcW w:w="450" w:type="pct"/>
            <w:tcMar>
              <w:left w:w="0" w:type="dxa"/>
              <w:right w:w="0" w:type="dxa"/>
            </w:tcMar>
          </w:tcPr>
          <w:p w14:paraId="114492A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EB9CD55" w14:textId="77777777" w:rsidR="002A62C0" w:rsidRPr="00D239B7" w:rsidRDefault="002A62C0" w:rsidP="00A43DF5">
            <w:pPr>
              <w:pStyle w:val="Tijeloteksta"/>
              <w:ind w:firstLine="0"/>
              <w:rPr>
                <w:spacing w:val="-2"/>
              </w:rPr>
            </w:pPr>
            <w:r w:rsidRPr="00D239B7">
              <w:rPr>
                <w:spacing w:val="-2"/>
              </w:rPr>
              <w:t>ODLUKA o davanju saglasnosti na Izvještaj o poslovanju "Hrvatske pošte" d.o.o. Mostar za 2024. godinu (bosanski jezik)</w:t>
            </w:r>
          </w:p>
        </w:tc>
        <w:tc>
          <w:tcPr>
            <w:tcW w:w="450" w:type="pct"/>
            <w:tcMar>
              <w:left w:w="0" w:type="dxa"/>
              <w:right w:w="0" w:type="dxa"/>
            </w:tcMar>
            <w:vAlign w:val="bottom"/>
          </w:tcPr>
          <w:p w14:paraId="0906FB1E"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6BDC5B14"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08157C97" w14:textId="77777777" w:rsidTr="00A43DF5">
        <w:trPr>
          <w:cantSplit/>
        </w:trPr>
        <w:tc>
          <w:tcPr>
            <w:tcW w:w="450" w:type="pct"/>
            <w:tcMar>
              <w:left w:w="0" w:type="dxa"/>
              <w:right w:w="0" w:type="dxa"/>
            </w:tcMar>
          </w:tcPr>
          <w:p w14:paraId="1146229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A99142" w14:textId="77777777" w:rsidR="002A62C0" w:rsidRPr="00D239B7" w:rsidRDefault="002A62C0" w:rsidP="00A43DF5">
            <w:pPr>
              <w:pStyle w:val="Tijeloteksta"/>
              <w:ind w:firstLine="0"/>
              <w:rPr>
                <w:spacing w:val="-2"/>
              </w:rPr>
            </w:pPr>
            <w:r w:rsidRPr="00D239B7">
              <w:rPr>
                <w:spacing w:val="-2"/>
              </w:rPr>
              <w:t>ODLUKA o davanju suglasnosti na Izvješće o poslovanju "Hrvatske pošte" d.o.o. Mostar za 2024. godinu (hrvatski jezik)</w:t>
            </w:r>
          </w:p>
        </w:tc>
        <w:tc>
          <w:tcPr>
            <w:tcW w:w="450" w:type="pct"/>
            <w:tcMar>
              <w:left w:w="0" w:type="dxa"/>
              <w:right w:w="0" w:type="dxa"/>
            </w:tcMar>
            <w:vAlign w:val="bottom"/>
          </w:tcPr>
          <w:p w14:paraId="663676BA"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5275B109"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079CB633" w14:textId="77777777" w:rsidTr="00A43DF5">
        <w:trPr>
          <w:cantSplit/>
        </w:trPr>
        <w:tc>
          <w:tcPr>
            <w:tcW w:w="450" w:type="pct"/>
            <w:tcMar>
              <w:left w:w="0" w:type="dxa"/>
              <w:right w:w="0" w:type="dxa"/>
            </w:tcMar>
          </w:tcPr>
          <w:p w14:paraId="3B5969EC" w14:textId="77777777" w:rsidR="002A62C0" w:rsidRPr="00D239B7" w:rsidRDefault="002A62C0" w:rsidP="00A43DF5">
            <w:pPr>
              <w:pStyle w:val="Tijeloteksta"/>
              <w:ind w:firstLine="0"/>
              <w:jc w:val="left"/>
              <w:rPr>
                <w:spacing w:val="-2"/>
              </w:rPr>
            </w:pPr>
            <w:r>
              <w:rPr>
                <w:spacing w:val="-2"/>
              </w:rPr>
              <w:t>500.</w:t>
            </w:r>
          </w:p>
        </w:tc>
        <w:tc>
          <w:tcPr>
            <w:tcW w:w="3582" w:type="pct"/>
            <w:gridSpan w:val="2"/>
            <w:tcMar>
              <w:left w:w="0" w:type="dxa"/>
              <w:right w:w="0" w:type="dxa"/>
            </w:tcMar>
          </w:tcPr>
          <w:p w14:paraId="70415DFF"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"Хрватска пошта" д.о.о. Мостар (српски језик)</w:t>
            </w:r>
          </w:p>
        </w:tc>
        <w:tc>
          <w:tcPr>
            <w:tcW w:w="450" w:type="pct"/>
            <w:tcMar>
              <w:left w:w="0" w:type="dxa"/>
              <w:right w:w="0" w:type="dxa"/>
            </w:tcMar>
            <w:vAlign w:val="bottom"/>
          </w:tcPr>
          <w:p w14:paraId="16BFE29F"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5A659F4A"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7359B30E" w14:textId="77777777" w:rsidTr="00A43DF5">
        <w:trPr>
          <w:cantSplit/>
        </w:trPr>
        <w:tc>
          <w:tcPr>
            <w:tcW w:w="450" w:type="pct"/>
            <w:tcMar>
              <w:left w:w="0" w:type="dxa"/>
              <w:right w:w="0" w:type="dxa"/>
            </w:tcMar>
          </w:tcPr>
          <w:p w14:paraId="22066D9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A7E484"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"Hrvatska pošta" d.o.o. Mostar (bosanski jezik)</w:t>
            </w:r>
          </w:p>
        </w:tc>
        <w:tc>
          <w:tcPr>
            <w:tcW w:w="450" w:type="pct"/>
            <w:tcMar>
              <w:left w:w="0" w:type="dxa"/>
              <w:right w:w="0" w:type="dxa"/>
            </w:tcMar>
            <w:vAlign w:val="bottom"/>
          </w:tcPr>
          <w:p w14:paraId="22F69CE8"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69EE3AFC" w14:textId="77777777" w:rsidR="002A62C0" w:rsidRPr="00D239B7" w:rsidRDefault="002A62C0" w:rsidP="00A43DF5">
            <w:pPr>
              <w:pStyle w:val="Tijeloteksta"/>
              <w:ind w:firstLine="0"/>
              <w:jc w:val="right"/>
              <w:rPr>
                <w:spacing w:val="-2"/>
              </w:rPr>
            </w:pPr>
            <w:r w:rsidRPr="00D239B7">
              <w:rPr>
                <w:spacing w:val="-2"/>
              </w:rPr>
              <w:t>50</w:t>
            </w:r>
          </w:p>
        </w:tc>
      </w:tr>
      <w:tr w:rsidR="002A62C0" w:rsidRPr="00D239B7" w14:paraId="3B593D47" w14:textId="77777777" w:rsidTr="00A43DF5">
        <w:trPr>
          <w:cantSplit/>
        </w:trPr>
        <w:tc>
          <w:tcPr>
            <w:tcW w:w="450" w:type="pct"/>
            <w:tcMar>
              <w:left w:w="0" w:type="dxa"/>
              <w:right w:w="0" w:type="dxa"/>
            </w:tcMar>
          </w:tcPr>
          <w:p w14:paraId="5337144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3129D53"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Skupštini Gospodarskog društva "Hrvatska pošta" d.o.o. Mostar (hrvatski jezik)</w:t>
            </w:r>
          </w:p>
        </w:tc>
        <w:tc>
          <w:tcPr>
            <w:tcW w:w="450" w:type="pct"/>
            <w:tcMar>
              <w:left w:w="0" w:type="dxa"/>
              <w:right w:w="0" w:type="dxa"/>
            </w:tcMar>
            <w:vAlign w:val="bottom"/>
          </w:tcPr>
          <w:p w14:paraId="7C2A3A56"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7B0CF67E"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2826160F" w14:textId="77777777" w:rsidTr="00A43DF5">
        <w:trPr>
          <w:cantSplit/>
        </w:trPr>
        <w:tc>
          <w:tcPr>
            <w:tcW w:w="450" w:type="pct"/>
            <w:tcMar>
              <w:left w:w="0" w:type="dxa"/>
              <w:right w:w="0" w:type="dxa"/>
            </w:tcMar>
          </w:tcPr>
          <w:p w14:paraId="6990B038" w14:textId="77777777" w:rsidR="002A62C0" w:rsidRPr="00D239B7" w:rsidRDefault="002A62C0" w:rsidP="00A43DF5">
            <w:pPr>
              <w:pStyle w:val="Tijeloteksta"/>
              <w:ind w:firstLine="0"/>
              <w:jc w:val="left"/>
              <w:rPr>
                <w:spacing w:val="-2"/>
              </w:rPr>
            </w:pPr>
            <w:r>
              <w:rPr>
                <w:spacing w:val="-2"/>
              </w:rPr>
              <w:t>501.</w:t>
            </w:r>
          </w:p>
        </w:tc>
        <w:tc>
          <w:tcPr>
            <w:tcW w:w="3582" w:type="pct"/>
            <w:gridSpan w:val="2"/>
            <w:tcMar>
              <w:left w:w="0" w:type="dxa"/>
              <w:right w:w="0" w:type="dxa"/>
            </w:tcMar>
          </w:tcPr>
          <w:p w14:paraId="6EC555F8"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"Субвенције јавним предузећима - универзална поштанска услуга" (српски језик)</w:t>
            </w:r>
          </w:p>
        </w:tc>
        <w:tc>
          <w:tcPr>
            <w:tcW w:w="450" w:type="pct"/>
            <w:tcMar>
              <w:left w:w="0" w:type="dxa"/>
              <w:right w:w="0" w:type="dxa"/>
            </w:tcMar>
            <w:vAlign w:val="bottom"/>
          </w:tcPr>
          <w:p w14:paraId="237FEE13"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7DDD26CA"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3A20DEC9" w14:textId="77777777" w:rsidTr="00A43DF5">
        <w:trPr>
          <w:cantSplit/>
        </w:trPr>
        <w:tc>
          <w:tcPr>
            <w:tcW w:w="450" w:type="pct"/>
            <w:tcMar>
              <w:left w:w="0" w:type="dxa"/>
              <w:right w:w="0" w:type="dxa"/>
            </w:tcMar>
          </w:tcPr>
          <w:p w14:paraId="58290EE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2D520A" w14:textId="77777777" w:rsidR="002A62C0" w:rsidRPr="00D239B7" w:rsidRDefault="002A62C0" w:rsidP="00A43DF5">
            <w:pPr>
              <w:pStyle w:val="Tijeloteksta"/>
              <w:ind w:firstLine="0"/>
              <w:rPr>
                <w:spacing w:val="-2"/>
              </w:rPr>
            </w:pPr>
            <w:r w:rsidRPr="00D239B7">
              <w:rPr>
                <w:spacing w:val="-2"/>
              </w:rPr>
              <w:t>ODLUKA o usvajanju Programa utroška sredstava "Subvencije javnim preduzećima - univerzalna poštanska usluga" (bosanski jezik)</w:t>
            </w:r>
          </w:p>
        </w:tc>
        <w:tc>
          <w:tcPr>
            <w:tcW w:w="450" w:type="pct"/>
            <w:tcMar>
              <w:left w:w="0" w:type="dxa"/>
              <w:right w:w="0" w:type="dxa"/>
            </w:tcMar>
            <w:vAlign w:val="bottom"/>
          </w:tcPr>
          <w:p w14:paraId="77B12438"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61C76955" w14:textId="77777777" w:rsidR="002A62C0" w:rsidRPr="00D239B7" w:rsidRDefault="002A62C0" w:rsidP="00A43DF5">
            <w:pPr>
              <w:pStyle w:val="Tijeloteksta"/>
              <w:ind w:firstLine="0"/>
              <w:jc w:val="right"/>
              <w:rPr>
                <w:spacing w:val="-2"/>
              </w:rPr>
            </w:pPr>
            <w:r w:rsidRPr="00D239B7">
              <w:rPr>
                <w:spacing w:val="-2"/>
              </w:rPr>
              <w:t>51</w:t>
            </w:r>
          </w:p>
        </w:tc>
      </w:tr>
      <w:tr w:rsidR="002A62C0" w:rsidRPr="00D239B7" w14:paraId="61872EA3" w14:textId="77777777" w:rsidTr="00A43DF5">
        <w:trPr>
          <w:cantSplit/>
        </w:trPr>
        <w:tc>
          <w:tcPr>
            <w:tcW w:w="450" w:type="pct"/>
            <w:tcMar>
              <w:left w:w="0" w:type="dxa"/>
              <w:right w:w="0" w:type="dxa"/>
            </w:tcMar>
          </w:tcPr>
          <w:p w14:paraId="1A0F96F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3205D2C" w14:textId="77777777" w:rsidR="002A62C0" w:rsidRPr="00D239B7" w:rsidRDefault="002A62C0" w:rsidP="00A43DF5">
            <w:pPr>
              <w:pStyle w:val="Tijeloteksta"/>
              <w:ind w:firstLine="0"/>
              <w:rPr>
                <w:spacing w:val="-2"/>
              </w:rPr>
            </w:pPr>
            <w:r w:rsidRPr="00D239B7">
              <w:rPr>
                <w:spacing w:val="-2"/>
              </w:rPr>
              <w:t>ODLUKA o usvajanju Programa utroška sredstava "Subvencije javnim poduzećima - univerzalna poštanska usluga" (hrvatski jezik)</w:t>
            </w:r>
          </w:p>
        </w:tc>
        <w:tc>
          <w:tcPr>
            <w:tcW w:w="450" w:type="pct"/>
            <w:tcMar>
              <w:left w:w="0" w:type="dxa"/>
              <w:right w:w="0" w:type="dxa"/>
            </w:tcMar>
            <w:vAlign w:val="bottom"/>
          </w:tcPr>
          <w:p w14:paraId="6BA34516" w14:textId="77777777" w:rsidR="002A62C0" w:rsidRPr="00D239B7" w:rsidRDefault="002A62C0" w:rsidP="00A43DF5">
            <w:pPr>
              <w:pStyle w:val="Tijeloteksta"/>
              <w:ind w:firstLine="0"/>
              <w:jc w:val="right"/>
              <w:rPr>
                <w:spacing w:val="-2"/>
              </w:rPr>
            </w:pPr>
            <w:r w:rsidRPr="00D239B7">
              <w:rPr>
                <w:spacing w:val="-2"/>
              </w:rPr>
              <w:t>45</w:t>
            </w:r>
          </w:p>
        </w:tc>
        <w:tc>
          <w:tcPr>
            <w:tcW w:w="518" w:type="pct"/>
            <w:tcMar>
              <w:left w:w="0" w:type="dxa"/>
              <w:right w:w="0" w:type="dxa"/>
            </w:tcMar>
            <w:vAlign w:val="bottom"/>
          </w:tcPr>
          <w:p w14:paraId="719E509B" w14:textId="77777777" w:rsidR="002A62C0" w:rsidRPr="00D239B7" w:rsidRDefault="002A62C0" w:rsidP="00A43DF5">
            <w:pPr>
              <w:pStyle w:val="Tijeloteksta"/>
              <w:ind w:firstLine="0"/>
              <w:jc w:val="right"/>
              <w:rPr>
                <w:spacing w:val="-2"/>
              </w:rPr>
            </w:pPr>
            <w:r w:rsidRPr="00D239B7">
              <w:rPr>
                <w:spacing w:val="-2"/>
              </w:rPr>
              <w:t>52</w:t>
            </w:r>
          </w:p>
        </w:tc>
      </w:tr>
      <w:tr w:rsidR="002A62C0" w:rsidRPr="00D239B7" w14:paraId="3C65C275" w14:textId="77777777" w:rsidTr="00A43DF5">
        <w:trPr>
          <w:cantSplit/>
        </w:trPr>
        <w:tc>
          <w:tcPr>
            <w:tcW w:w="450" w:type="pct"/>
            <w:tcMar>
              <w:left w:w="0" w:type="dxa"/>
              <w:right w:w="0" w:type="dxa"/>
            </w:tcMar>
          </w:tcPr>
          <w:p w14:paraId="1A150573" w14:textId="77777777" w:rsidR="002A62C0" w:rsidRPr="00D239B7" w:rsidRDefault="002A62C0" w:rsidP="00A43DF5">
            <w:pPr>
              <w:pStyle w:val="Tijeloteksta"/>
              <w:ind w:firstLine="0"/>
              <w:jc w:val="left"/>
              <w:rPr>
                <w:spacing w:val="-2"/>
              </w:rPr>
            </w:pPr>
            <w:r>
              <w:rPr>
                <w:spacing w:val="-2"/>
              </w:rPr>
              <w:t>502.</w:t>
            </w:r>
          </w:p>
        </w:tc>
        <w:tc>
          <w:tcPr>
            <w:tcW w:w="3582" w:type="pct"/>
            <w:gridSpan w:val="2"/>
            <w:tcMar>
              <w:left w:w="0" w:type="dxa"/>
              <w:right w:w="0" w:type="dxa"/>
            </w:tcMar>
          </w:tcPr>
          <w:p w14:paraId="337EC546"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dioničara Gospodarskog društva "Energoinvest" d.d. Sarajevo (hrvatski jezik)</w:t>
            </w:r>
          </w:p>
        </w:tc>
        <w:tc>
          <w:tcPr>
            <w:tcW w:w="450" w:type="pct"/>
            <w:tcMar>
              <w:left w:w="0" w:type="dxa"/>
              <w:right w:w="0" w:type="dxa"/>
            </w:tcMar>
            <w:vAlign w:val="bottom"/>
          </w:tcPr>
          <w:p w14:paraId="2162E69F"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6A363395"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58E1A9C2" w14:textId="77777777" w:rsidTr="00A43DF5">
        <w:trPr>
          <w:cantSplit/>
        </w:trPr>
        <w:tc>
          <w:tcPr>
            <w:tcW w:w="450" w:type="pct"/>
            <w:tcMar>
              <w:left w:w="0" w:type="dxa"/>
              <w:right w:w="0" w:type="dxa"/>
            </w:tcMar>
          </w:tcPr>
          <w:p w14:paraId="26E1C87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D52FEA"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Скуштини дионичара Привредног друштва "Енергоинвест" д.д. Сарајево (српски језик)</w:t>
            </w:r>
          </w:p>
        </w:tc>
        <w:tc>
          <w:tcPr>
            <w:tcW w:w="450" w:type="pct"/>
            <w:tcMar>
              <w:left w:w="0" w:type="dxa"/>
              <w:right w:w="0" w:type="dxa"/>
            </w:tcMar>
            <w:vAlign w:val="bottom"/>
          </w:tcPr>
          <w:p w14:paraId="139BE8F2"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5F444396"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787C81A8" w14:textId="77777777" w:rsidTr="00A43DF5">
        <w:trPr>
          <w:cantSplit/>
        </w:trPr>
        <w:tc>
          <w:tcPr>
            <w:tcW w:w="450" w:type="pct"/>
            <w:tcMar>
              <w:left w:w="0" w:type="dxa"/>
              <w:right w:w="0" w:type="dxa"/>
            </w:tcMar>
          </w:tcPr>
          <w:p w14:paraId="643A504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2623E9"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"Energoinvest" d.d. Sarajevo (bosanski jezik)</w:t>
            </w:r>
          </w:p>
        </w:tc>
        <w:tc>
          <w:tcPr>
            <w:tcW w:w="450" w:type="pct"/>
            <w:tcMar>
              <w:left w:w="0" w:type="dxa"/>
              <w:right w:w="0" w:type="dxa"/>
            </w:tcMar>
            <w:vAlign w:val="bottom"/>
          </w:tcPr>
          <w:p w14:paraId="4E3C6800"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7E6EB757"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7031A24" w14:textId="77777777" w:rsidTr="00A43DF5">
        <w:trPr>
          <w:cantSplit/>
        </w:trPr>
        <w:tc>
          <w:tcPr>
            <w:tcW w:w="450" w:type="pct"/>
            <w:tcMar>
              <w:left w:w="0" w:type="dxa"/>
              <w:right w:w="0" w:type="dxa"/>
            </w:tcMar>
          </w:tcPr>
          <w:p w14:paraId="5B871060" w14:textId="77777777" w:rsidR="002A62C0" w:rsidRPr="00D239B7" w:rsidRDefault="002A62C0" w:rsidP="00A43DF5">
            <w:pPr>
              <w:pStyle w:val="Tijeloteksta"/>
              <w:ind w:firstLine="0"/>
              <w:jc w:val="left"/>
              <w:rPr>
                <w:spacing w:val="-2"/>
              </w:rPr>
            </w:pPr>
            <w:r>
              <w:rPr>
                <w:spacing w:val="-2"/>
              </w:rPr>
              <w:t>503.</w:t>
            </w:r>
          </w:p>
        </w:tc>
        <w:tc>
          <w:tcPr>
            <w:tcW w:w="3582" w:type="pct"/>
            <w:gridSpan w:val="2"/>
            <w:tcMar>
              <w:left w:w="0" w:type="dxa"/>
              <w:right w:w="0" w:type="dxa"/>
            </w:tcMar>
          </w:tcPr>
          <w:p w14:paraId="678C26F0"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"Operator - Terminali Federacije" d.o.o. Sarajevo (hrvatski jezik)</w:t>
            </w:r>
          </w:p>
        </w:tc>
        <w:tc>
          <w:tcPr>
            <w:tcW w:w="450" w:type="pct"/>
            <w:tcMar>
              <w:left w:w="0" w:type="dxa"/>
              <w:right w:w="0" w:type="dxa"/>
            </w:tcMar>
            <w:vAlign w:val="bottom"/>
          </w:tcPr>
          <w:p w14:paraId="06BEACE4"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5BFB694A"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1B7A58C2" w14:textId="77777777" w:rsidTr="00A43DF5">
        <w:trPr>
          <w:cantSplit/>
        </w:trPr>
        <w:tc>
          <w:tcPr>
            <w:tcW w:w="450" w:type="pct"/>
            <w:tcMar>
              <w:left w:w="0" w:type="dxa"/>
              <w:right w:w="0" w:type="dxa"/>
            </w:tcMar>
          </w:tcPr>
          <w:p w14:paraId="2D0EC44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8B97AE"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"Оператор - Терминали Федерације" д.о.о. Сарајево (српски језик)</w:t>
            </w:r>
          </w:p>
        </w:tc>
        <w:tc>
          <w:tcPr>
            <w:tcW w:w="450" w:type="pct"/>
            <w:tcMar>
              <w:left w:w="0" w:type="dxa"/>
              <w:right w:w="0" w:type="dxa"/>
            </w:tcMar>
            <w:vAlign w:val="bottom"/>
          </w:tcPr>
          <w:p w14:paraId="4846AC2D"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5A481C81"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28335214" w14:textId="77777777" w:rsidTr="00A43DF5">
        <w:trPr>
          <w:cantSplit/>
        </w:trPr>
        <w:tc>
          <w:tcPr>
            <w:tcW w:w="450" w:type="pct"/>
            <w:tcMar>
              <w:left w:w="0" w:type="dxa"/>
              <w:right w:w="0" w:type="dxa"/>
            </w:tcMar>
          </w:tcPr>
          <w:p w14:paraId="3FABC06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B01E70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"Operator - Terminali Federacije" d.o.o. Sarajevo (bosanski jezik)</w:t>
            </w:r>
          </w:p>
        </w:tc>
        <w:tc>
          <w:tcPr>
            <w:tcW w:w="450" w:type="pct"/>
            <w:tcMar>
              <w:left w:w="0" w:type="dxa"/>
              <w:right w:w="0" w:type="dxa"/>
            </w:tcMar>
            <w:vAlign w:val="bottom"/>
          </w:tcPr>
          <w:p w14:paraId="53097BD8"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2DE0E80F"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51973060" w14:textId="77777777" w:rsidTr="00A43DF5">
        <w:trPr>
          <w:cantSplit/>
        </w:trPr>
        <w:tc>
          <w:tcPr>
            <w:tcW w:w="450" w:type="pct"/>
            <w:tcMar>
              <w:left w:w="0" w:type="dxa"/>
              <w:right w:w="0" w:type="dxa"/>
            </w:tcMar>
          </w:tcPr>
          <w:p w14:paraId="53E09FCF" w14:textId="77777777" w:rsidR="002A62C0" w:rsidRPr="00D239B7" w:rsidRDefault="002A62C0" w:rsidP="00A43DF5">
            <w:pPr>
              <w:pStyle w:val="Tijeloteksta"/>
              <w:ind w:firstLine="0"/>
              <w:jc w:val="left"/>
              <w:rPr>
                <w:spacing w:val="-2"/>
              </w:rPr>
            </w:pPr>
            <w:r>
              <w:rPr>
                <w:spacing w:val="-2"/>
              </w:rPr>
              <w:t>504.</w:t>
            </w:r>
          </w:p>
        </w:tc>
        <w:tc>
          <w:tcPr>
            <w:tcW w:w="3582" w:type="pct"/>
            <w:gridSpan w:val="2"/>
            <w:tcMar>
              <w:left w:w="0" w:type="dxa"/>
              <w:right w:w="0" w:type="dxa"/>
            </w:tcMar>
          </w:tcPr>
          <w:p w14:paraId="6B5F9A2B"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JP "Elektroprivreda HZ HB" d.d. Mostar (hrvatski jezik)</w:t>
            </w:r>
          </w:p>
        </w:tc>
        <w:tc>
          <w:tcPr>
            <w:tcW w:w="450" w:type="pct"/>
            <w:tcMar>
              <w:left w:w="0" w:type="dxa"/>
              <w:right w:w="0" w:type="dxa"/>
            </w:tcMar>
            <w:vAlign w:val="bottom"/>
          </w:tcPr>
          <w:p w14:paraId="4DAA58E2"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1B20BA49"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2E5F7BF8" w14:textId="77777777" w:rsidTr="00A43DF5">
        <w:trPr>
          <w:cantSplit/>
        </w:trPr>
        <w:tc>
          <w:tcPr>
            <w:tcW w:w="450" w:type="pct"/>
            <w:tcMar>
              <w:left w:w="0" w:type="dxa"/>
              <w:right w:w="0" w:type="dxa"/>
            </w:tcMar>
          </w:tcPr>
          <w:p w14:paraId="3027B30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E0B2F49"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ХЗ ХБ" д.д. Мостар (српски језик)</w:t>
            </w:r>
          </w:p>
        </w:tc>
        <w:tc>
          <w:tcPr>
            <w:tcW w:w="450" w:type="pct"/>
            <w:tcMar>
              <w:left w:w="0" w:type="dxa"/>
              <w:right w:w="0" w:type="dxa"/>
            </w:tcMar>
            <w:vAlign w:val="bottom"/>
          </w:tcPr>
          <w:p w14:paraId="0E220260"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49C1E448"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335B2A1F" w14:textId="77777777" w:rsidTr="00A43DF5">
        <w:trPr>
          <w:cantSplit/>
        </w:trPr>
        <w:tc>
          <w:tcPr>
            <w:tcW w:w="450" w:type="pct"/>
            <w:tcMar>
              <w:left w:w="0" w:type="dxa"/>
              <w:right w:w="0" w:type="dxa"/>
            </w:tcMar>
          </w:tcPr>
          <w:p w14:paraId="20239C7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35F34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"Elektroprivreda HZ HB" d.d. Mostar (bosanski jezik)</w:t>
            </w:r>
          </w:p>
        </w:tc>
        <w:tc>
          <w:tcPr>
            <w:tcW w:w="450" w:type="pct"/>
            <w:tcMar>
              <w:left w:w="0" w:type="dxa"/>
              <w:right w:w="0" w:type="dxa"/>
            </w:tcMar>
            <w:vAlign w:val="bottom"/>
          </w:tcPr>
          <w:p w14:paraId="5DC36653"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2C397571"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26BBFCC1" w14:textId="77777777" w:rsidTr="00A43DF5">
        <w:trPr>
          <w:cantSplit/>
        </w:trPr>
        <w:tc>
          <w:tcPr>
            <w:tcW w:w="450" w:type="pct"/>
            <w:tcMar>
              <w:left w:w="0" w:type="dxa"/>
              <w:right w:w="0" w:type="dxa"/>
            </w:tcMar>
          </w:tcPr>
          <w:p w14:paraId="4B6BB855" w14:textId="77777777" w:rsidR="002A62C0" w:rsidRPr="00D239B7" w:rsidRDefault="002A62C0" w:rsidP="00A43DF5">
            <w:pPr>
              <w:pStyle w:val="Tijeloteksta"/>
              <w:ind w:firstLine="0"/>
              <w:jc w:val="left"/>
              <w:rPr>
                <w:spacing w:val="-2"/>
              </w:rPr>
            </w:pPr>
            <w:r>
              <w:rPr>
                <w:spacing w:val="-2"/>
              </w:rPr>
              <w:t>505.</w:t>
            </w:r>
          </w:p>
        </w:tc>
        <w:tc>
          <w:tcPr>
            <w:tcW w:w="3582" w:type="pct"/>
            <w:gridSpan w:val="2"/>
            <w:tcMar>
              <w:left w:w="0" w:type="dxa"/>
              <w:right w:w="0" w:type="dxa"/>
            </w:tcMar>
          </w:tcPr>
          <w:p w14:paraId="7E8B833F"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JP Elektroprivreda BiH d.d. - Sarajevo (hrvatski jezik)</w:t>
            </w:r>
          </w:p>
        </w:tc>
        <w:tc>
          <w:tcPr>
            <w:tcW w:w="450" w:type="pct"/>
            <w:tcMar>
              <w:left w:w="0" w:type="dxa"/>
              <w:right w:w="0" w:type="dxa"/>
            </w:tcMar>
            <w:vAlign w:val="bottom"/>
          </w:tcPr>
          <w:p w14:paraId="4936F714"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5CB1A962"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028C9AC1" w14:textId="77777777" w:rsidTr="00A43DF5">
        <w:trPr>
          <w:cantSplit/>
        </w:trPr>
        <w:tc>
          <w:tcPr>
            <w:tcW w:w="450" w:type="pct"/>
            <w:tcMar>
              <w:left w:w="0" w:type="dxa"/>
              <w:right w:w="0" w:type="dxa"/>
            </w:tcMar>
          </w:tcPr>
          <w:p w14:paraId="14DC3E0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04431B6"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БиХ д.д. - Сарајево (српски језик)</w:t>
            </w:r>
          </w:p>
        </w:tc>
        <w:tc>
          <w:tcPr>
            <w:tcW w:w="450" w:type="pct"/>
            <w:tcMar>
              <w:left w:w="0" w:type="dxa"/>
              <w:right w:w="0" w:type="dxa"/>
            </w:tcMar>
            <w:vAlign w:val="bottom"/>
          </w:tcPr>
          <w:p w14:paraId="33340289"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6D521F6D"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0186962A" w14:textId="77777777" w:rsidTr="00A43DF5">
        <w:trPr>
          <w:cantSplit/>
        </w:trPr>
        <w:tc>
          <w:tcPr>
            <w:tcW w:w="450" w:type="pct"/>
            <w:tcMar>
              <w:left w:w="0" w:type="dxa"/>
              <w:right w:w="0" w:type="dxa"/>
            </w:tcMar>
          </w:tcPr>
          <w:p w14:paraId="67197ED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247FD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Elektroprivreda BiH d.d. - Sarajevo (bosanski jezik)</w:t>
            </w:r>
          </w:p>
        </w:tc>
        <w:tc>
          <w:tcPr>
            <w:tcW w:w="450" w:type="pct"/>
            <w:tcMar>
              <w:left w:w="0" w:type="dxa"/>
              <w:right w:w="0" w:type="dxa"/>
            </w:tcMar>
            <w:vAlign w:val="bottom"/>
          </w:tcPr>
          <w:p w14:paraId="0B4A05C6"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31CC3128"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6429B219" w14:textId="77777777" w:rsidTr="00A43DF5">
        <w:trPr>
          <w:cantSplit/>
        </w:trPr>
        <w:tc>
          <w:tcPr>
            <w:tcW w:w="450" w:type="pct"/>
            <w:tcMar>
              <w:left w:w="0" w:type="dxa"/>
              <w:right w:w="0" w:type="dxa"/>
            </w:tcMar>
          </w:tcPr>
          <w:p w14:paraId="233B7970" w14:textId="77777777" w:rsidR="002A62C0" w:rsidRPr="00D239B7" w:rsidRDefault="002A62C0" w:rsidP="00A43DF5">
            <w:pPr>
              <w:pStyle w:val="Tijeloteksta"/>
              <w:ind w:firstLine="0"/>
              <w:jc w:val="left"/>
              <w:rPr>
                <w:spacing w:val="-2"/>
              </w:rPr>
            </w:pPr>
            <w:r>
              <w:rPr>
                <w:spacing w:val="-2"/>
              </w:rPr>
              <w:t>506.</w:t>
            </w:r>
          </w:p>
        </w:tc>
        <w:tc>
          <w:tcPr>
            <w:tcW w:w="3582" w:type="pct"/>
            <w:gridSpan w:val="2"/>
            <w:tcMar>
              <w:left w:w="0" w:type="dxa"/>
              <w:right w:w="0" w:type="dxa"/>
            </w:tcMar>
          </w:tcPr>
          <w:p w14:paraId="3BAE8FA9"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dioničara Gospodarskog društva "Pretis" d.d. Vogošća (hrvatski jezik)</w:t>
            </w:r>
          </w:p>
        </w:tc>
        <w:tc>
          <w:tcPr>
            <w:tcW w:w="450" w:type="pct"/>
            <w:tcMar>
              <w:left w:w="0" w:type="dxa"/>
              <w:right w:w="0" w:type="dxa"/>
            </w:tcMar>
            <w:vAlign w:val="bottom"/>
          </w:tcPr>
          <w:p w14:paraId="32CA20CC"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0F58FE8A"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4EF74754" w14:textId="77777777" w:rsidTr="00A43DF5">
        <w:trPr>
          <w:cantSplit/>
        </w:trPr>
        <w:tc>
          <w:tcPr>
            <w:tcW w:w="450" w:type="pct"/>
            <w:tcMar>
              <w:left w:w="0" w:type="dxa"/>
              <w:right w:w="0" w:type="dxa"/>
            </w:tcMar>
          </w:tcPr>
          <w:p w14:paraId="2EA24B3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2D3B0E"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"Претис" д.д. Вогошћа (српски језик)</w:t>
            </w:r>
          </w:p>
        </w:tc>
        <w:tc>
          <w:tcPr>
            <w:tcW w:w="450" w:type="pct"/>
            <w:tcMar>
              <w:left w:w="0" w:type="dxa"/>
              <w:right w:w="0" w:type="dxa"/>
            </w:tcMar>
            <w:vAlign w:val="bottom"/>
          </w:tcPr>
          <w:p w14:paraId="193F3E09"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2A3BB0B8"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7486CAAE" w14:textId="77777777" w:rsidTr="00A43DF5">
        <w:trPr>
          <w:cantSplit/>
        </w:trPr>
        <w:tc>
          <w:tcPr>
            <w:tcW w:w="450" w:type="pct"/>
            <w:tcMar>
              <w:left w:w="0" w:type="dxa"/>
              <w:right w:w="0" w:type="dxa"/>
            </w:tcMar>
          </w:tcPr>
          <w:p w14:paraId="7F783C1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A6A270"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"Pretis" d.d. Vogošća (bosanski jezik)</w:t>
            </w:r>
          </w:p>
        </w:tc>
        <w:tc>
          <w:tcPr>
            <w:tcW w:w="450" w:type="pct"/>
            <w:tcMar>
              <w:left w:w="0" w:type="dxa"/>
              <w:right w:w="0" w:type="dxa"/>
            </w:tcMar>
            <w:vAlign w:val="bottom"/>
          </w:tcPr>
          <w:p w14:paraId="0DB2793C"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12E19E69"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78199E9F" w14:textId="77777777" w:rsidTr="00A43DF5">
        <w:trPr>
          <w:cantSplit/>
        </w:trPr>
        <w:tc>
          <w:tcPr>
            <w:tcW w:w="450" w:type="pct"/>
            <w:tcMar>
              <w:left w:w="0" w:type="dxa"/>
              <w:right w:w="0" w:type="dxa"/>
            </w:tcMar>
          </w:tcPr>
          <w:p w14:paraId="721A5950" w14:textId="77777777" w:rsidR="002A62C0" w:rsidRPr="00D239B7" w:rsidRDefault="002A62C0" w:rsidP="00A43DF5">
            <w:pPr>
              <w:pStyle w:val="Tijeloteksta"/>
              <w:ind w:firstLine="0"/>
              <w:jc w:val="left"/>
              <w:rPr>
                <w:spacing w:val="-2"/>
              </w:rPr>
            </w:pPr>
            <w:r>
              <w:rPr>
                <w:spacing w:val="-2"/>
              </w:rPr>
              <w:lastRenderedPageBreak/>
              <w:t>507.</w:t>
            </w:r>
          </w:p>
        </w:tc>
        <w:tc>
          <w:tcPr>
            <w:tcW w:w="3582" w:type="pct"/>
            <w:gridSpan w:val="2"/>
            <w:tcMar>
              <w:left w:w="0" w:type="dxa"/>
              <w:right w:w="0" w:type="dxa"/>
            </w:tcMar>
          </w:tcPr>
          <w:p w14:paraId="77E145AC"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dioničara Gospodarskog društva RMU "Banovići" d.d. Banovići (hrvatski jezik)</w:t>
            </w:r>
          </w:p>
        </w:tc>
        <w:tc>
          <w:tcPr>
            <w:tcW w:w="450" w:type="pct"/>
            <w:tcMar>
              <w:left w:w="0" w:type="dxa"/>
              <w:right w:w="0" w:type="dxa"/>
            </w:tcMar>
            <w:vAlign w:val="bottom"/>
          </w:tcPr>
          <w:p w14:paraId="183AE22E"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2603BA95"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1246D070" w14:textId="77777777" w:rsidTr="00A43DF5">
        <w:trPr>
          <w:cantSplit/>
        </w:trPr>
        <w:tc>
          <w:tcPr>
            <w:tcW w:w="450" w:type="pct"/>
            <w:tcMar>
              <w:left w:w="0" w:type="dxa"/>
              <w:right w:w="0" w:type="dxa"/>
            </w:tcMar>
          </w:tcPr>
          <w:p w14:paraId="09E738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6684D54"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РМУ "Бановићи" д.д. Бановићи (српски језик)</w:t>
            </w:r>
          </w:p>
        </w:tc>
        <w:tc>
          <w:tcPr>
            <w:tcW w:w="450" w:type="pct"/>
            <w:tcMar>
              <w:left w:w="0" w:type="dxa"/>
              <w:right w:w="0" w:type="dxa"/>
            </w:tcMar>
            <w:vAlign w:val="bottom"/>
          </w:tcPr>
          <w:p w14:paraId="6A6B3115"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2D46DADB"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47C69D9F" w14:textId="77777777" w:rsidTr="00A43DF5">
        <w:trPr>
          <w:cantSplit/>
        </w:trPr>
        <w:tc>
          <w:tcPr>
            <w:tcW w:w="450" w:type="pct"/>
            <w:tcMar>
              <w:left w:w="0" w:type="dxa"/>
              <w:right w:w="0" w:type="dxa"/>
            </w:tcMar>
          </w:tcPr>
          <w:p w14:paraId="41B71A1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87120E0"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RMU "Banovići" d.d. Banovići (bosanski jezik)</w:t>
            </w:r>
          </w:p>
        </w:tc>
        <w:tc>
          <w:tcPr>
            <w:tcW w:w="450" w:type="pct"/>
            <w:tcMar>
              <w:left w:w="0" w:type="dxa"/>
              <w:right w:w="0" w:type="dxa"/>
            </w:tcMar>
            <w:vAlign w:val="bottom"/>
          </w:tcPr>
          <w:p w14:paraId="17070B84"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04518E24"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00B8C59D" w14:textId="77777777" w:rsidTr="00A43DF5">
        <w:trPr>
          <w:cantSplit/>
        </w:trPr>
        <w:tc>
          <w:tcPr>
            <w:tcW w:w="450" w:type="pct"/>
            <w:tcMar>
              <w:left w:w="0" w:type="dxa"/>
              <w:right w:w="0" w:type="dxa"/>
            </w:tcMar>
          </w:tcPr>
          <w:p w14:paraId="2999AC7D" w14:textId="77777777" w:rsidR="002A62C0" w:rsidRPr="00D239B7" w:rsidRDefault="002A62C0" w:rsidP="00A43DF5">
            <w:pPr>
              <w:pStyle w:val="Tijeloteksta"/>
              <w:ind w:firstLine="0"/>
              <w:jc w:val="left"/>
              <w:rPr>
                <w:spacing w:val="-2"/>
              </w:rPr>
            </w:pPr>
            <w:r>
              <w:rPr>
                <w:spacing w:val="-2"/>
              </w:rPr>
              <w:t>508.</w:t>
            </w:r>
          </w:p>
        </w:tc>
        <w:tc>
          <w:tcPr>
            <w:tcW w:w="3582" w:type="pct"/>
            <w:gridSpan w:val="2"/>
            <w:tcMar>
              <w:left w:w="0" w:type="dxa"/>
              <w:right w:w="0" w:type="dxa"/>
            </w:tcMar>
          </w:tcPr>
          <w:p w14:paraId="077AF514"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dioničara Gospodarskog društva "Energopetrol" d.d. Sarajevo (hrvatski jezik)</w:t>
            </w:r>
          </w:p>
        </w:tc>
        <w:tc>
          <w:tcPr>
            <w:tcW w:w="450" w:type="pct"/>
            <w:tcMar>
              <w:left w:w="0" w:type="dxa"/>
              <w:right w:w="0" w:type="dxa"/>
            </w:tcMar>
            <w:vAlign w:val="bottom"/>
          </w:tcPr>
          <w:p w14:paraId="1318C68D"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3885D13C"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57E262F6" w14:textId="77777777" w:rsidTr="00A43DF5">
        <w:trPr>
          <w:cantSplit/>
        </w:trPr>
        <w:tc>
          <w:tcPr>
            <w:tcW w:w="450" w:type="pct"/>
            <w:tcMar>
              <w:left w:w="0" w:type="dxa"/>
              <w:right w:w="0" w:type="dxa"/>
            </w:tcMar>
          </w:tcPr>
          <w:p w14:paraId="4B81D13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43A86F"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"Енергопетрол" д.д. Сарајево (српски језик)</w:t>
            </w:r>
          </w:p>
        </w:tc>
        <w:tc>
          <w:tcPr>
            <w:tcW w:w="450" w:type="pct"/>
            <w:tcMar>
              <w:left w:w="0" w:type="dxa"/>
              <w:right w:w="0" w:type="dxa"/>
            </w:tcMar>
            <w:vAlign w:val="bottom"/>
          </w:tcPr>
          <w:p w14:paraId="14A188E3"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140D28C9"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2AD48902" w14:textId="77777777" w:rsidTr="00A43DF5">
        <w:trPr>
          <w:cantSplit/>
        </w:trPr>
        <w:tc>
          <w:tcPr>
            <w:tcW w:w="450" w:type="pct"/>
            <w:tcMar>
              <w:left w:w="0" w:type="dxa"/>
              <w:right w:w="0" w:type="dxa"/>
            </w:tcMar>
          </w:tcPr>
          <w:p w14:paraId="22FB5D3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0331B3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"Energopetrol" d.d. Sarajevo (bosanski jezik)</w:t>
            </w:r>
          </w:p>
        </w:tc>
        <w:tc>
          <w:tcPr>
            <w:tcW w:w="450" w:type="pct"/>
            <w:tcMar>
              <w:left w:w="0" w:type="dxa"/>
              <w:right w:w="0" w:type="dxa"/>
            </w:tcMar>
            <w:vAlign w:val="bottom"/>
          </w:tcPr>
          <w:p w14:paraId="63A89EFE"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56E85A14"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16733FA0" w14:textId="77777777" w:rsidTr="00A43DF5">
        <w:trPr>
          <w:cantSplit/>
        </w:trPr>
        <w:tc>
          <w:tcPr>
            <w:tcW w:w="450" w:type="pct"/>
            <w:tcMar>
              <w:left w:w="0" w:type="dxa"/>
              <w:right w:w="0" w:type="dxa"/>
            </w:tcMar>
          </w:tcPr>
          <w:p w14:paraId="3698E01A" w14:textId="77777777" w:rsidR="002A62C0" w:rsidRPr="00D239B7" w:rsidRDefault="002A62C0" w:rsidP="00A43DF5">
            <w:pPr>
              <w:pStyle w:val="Tijeloteksta"/>
              <w:ind w:firstLine="0"/>
              <w:jc w:val="left"/>
              <w:rPr>
                <w:spacing w:val="-2"/>
              </w:rPr>
            </w:pPr>
            <w:r>
              <w:rPr>
                <w:spacing w:val="-2"/>
              </w:rPr>
              <w:t>509.</w:t>
            </w:r>
          </w:p>
        </w:tc>
        <w:tc>
          <w:tcPr>
            <w:tcW w:w="3582" w:type="pct"/>
            <w:gridSpan w:val="2"/>
            <w:tcMar>
              <w:left w:w="0" w:type="dxa"/>
              <w:right w:w="0" w:type="dxa"/>
            </w:tcMar>
          </w:tcPr>
          <w:p w14:paraId="21DA1F23"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dioničara Privrednog društva Unis "Ginex" d.d. Goražde (hrvatski jezik)</w:t>
            </w:r>
          </w:p>
        </w:tc>
        <w:tc>
          <w:tcPr>
            <w:tcW w:w="450" w:type="pct"/>
            <w:tcMar>
              <w:left w:w="0" w:type="dxa"/>
              <w:right w:w="0" w:type="dxa"/>
            </w:tcMar>
            <w:vAlign w:val="bottom"/>
          </w:tcPr>
          <w:p w14:paraId="47E94573"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5B1A2E68"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49453DBD" w14:textId="77777777" w:rsidTr="00A43DF5">
        <w:trPr>
          <w:cantSplit/>
        </w:trPr>
        <w:tc>
          <w:tcPr>
            <w:tcW w:w="450" w:type="pct"/>
            <w:tcMar>
              <w:left w:w="0" w:type="dxa"/>
              <w:right w:w="0" w:type="dxa"/>
            </w:tcMar>
          </w:tcPr>
          <w:p w14:paraId="5E5C898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F1601C7"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Unis "Ginex" д.д. Горажде (српски језик)</w:t>
            </w:r>
          </w:p>
        </w:tc>
        <w:tc>
          <w:tcPr>
            <w:tcW w:w="450" w:type="pct"/>
            <w:tcMar>
              <w:left w:w="0" w:type="dxa"/>
              <w:right w:w="0" w:type="dxa"/>
            </w:tcMar>
            <w:vAlign w:val="bottom"/>
          </w:tcPr>
          <w:p w14:paraId="2A4EE611"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2FDCEB8D"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02BD325B" w14:textId="77777777" w:rsidTr="00A43DF5">
        <w:trPr>
          <w:cantSplit/>
        </w:trPr>
        <w:tc>
          <w:tcPr>
            <w:tcW w:w="450" w:type="pct"/>
            <w:tcMar>
              <w:left w:w="0" w:type="dxa"/>
              <w:right w:w="0" w:type="dxa"/>
            </w:tcMar>
          </w:tcPr>
          <w:p w14:paraId="005E5A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EBDB8C4"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Unis "Ginex" d.d. Goražde (bosanski jezik)</w:t>
            </w:r>
          </w:p>
        </w:tc>
        <w:tc>
          <w:tcPr>
            <w:tcW w:w="450" w:type="pct"/>
            <w:tcMar>
              <w:left w:w="0" w:type="dxa"/>
              <w:right w:w="0" w:type="dxa"/>
            </w:tcMar>
            <w:vAlign w:val="bottom"/>
          </w:tcPr>
          <w:p w14:paraId="0F661146" w14:textId="77777777" w:rsidR="002A62C0" w:rsidRPr="00D239B7" w:rsidRDefault="002A62C0" w:rsidP="00A43DF5">
            <w:pPr>
              <w:pStyle w:val="Tijeloteksta"/>
              <w:ind w:firstLine="0"/>
              <w:jc w:val="right"/>
              <w:rPr>
                <w:spacing w:val="-2"/>
              </w:rPr>
            </w:pPr>
            <w:r w:rsidRPr="00D239B7">
              <w:rPr>
                <w:spacing w:val="-2"/>
              </w:rPr>
              <w:t>47</w:t>
            </w:r>
          </w:p>
        </w:tc>
        <w:tc>
          <w:tcPr>
            <w:tcW w:w="518" w:type="pct"/>
            <w:tcMar>
              <w:left w:w="0" w:type="dxa"/>
              <w:right w:w="0" w:type="dxa"/>
            </w:tcMar>
            <w:vAlign w:val="bottom"/>
          </w:tcPr>
          <w:p w14:paraId="59B152AA"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5442192A" w14:textId="77777777" w:rsidTr="00A43DF5">
        <w:trPr>
          <w:cantSplit/>
        </w:trPr>
        <w:tc>
          <w:tcPr>
            <w:tcW w:w="450" w:type="pct"/>
            <w:tcMar>
              <w:left w:w="0" w:type="dxa"/>
              <w:right w:w="0" w:type="dxa"/>
            </w:tcMar>
          </w:tcPr>
          <w:p w14:paraId="2F41846F" w14:textId="77777777" w:rsidR="002A62C0" w:rsidRPr="00D239B7" w:rsidRDefault="002A62C0" w:rsidP="00A43DF5">
            <w:pPr>
              <w:pStyle w:val="Tijeloteksta"/>
              <w:ind w:firstLine="0"/>
              <w:jc w:val="left"/>
              <w:rPr>
                <w:spacing w:val="-2"/>
              </w:rPr>
            </w:pPr>
            <w:r>
              <w:rPr>
                <w:spacing w:val="-2"/>
              </w:rPr>
              <w:t>510.</w:t>
            </w:r>
          </w:p>
        </w:tc>
        <w:tc>
          <w:tcPr>
            <w:tcW w:w="3582" w:type="pct"/>
            <w:gridSpan w:val="2"/>
            <w:tcMar>
              <w:left w:w="0" w:type="dxa"/>
              <w:right w:w="0" w:type="dxa"/>
            </w:tcMar>
          </w:tcPr>
          <w:p w14:paraId="7F8252B7"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"Агрокомерц" д.д. Велика Кладуша (српски језик)</w:t>
            </w:r>
          </w:p>
        </w:tc>
        <w:tc>
          <w:tcPr>
            <w:tcW w:w="450" w:type="pct"/>
            <w:tcMar>
              <w:left w:w="0" w:type="dxa"/>
              <w:right w:w="0" w:type="dxa"/>
            </w:tcMar>
            <w:vAlign w:val="bottom"/>
          </w:tcPr>
          <w:p w14:paraId="45AC36C2"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ABD891D"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6CC2066C" w14:textId="77777777" w:rsidTr="00A43DF5">
        <w:trPr>
          <w:cantSplit/>
        </w:trPr>
        <w:tc>
          <w:tcPr>
            <w:tcW w:w="450" w:type="pct"/>
            <w:tcMar>
              <w:left w:w="0" w:type="dxa"/>
              <w:right w:w="0" w:type="dxa"/>
            </w:tcMar>
          </w:tcPr>
          <w:p w14:paraId="06CC556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F3F3AD"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"Agrokomerc" d.d. Velika Kladuša (bosanski jezik)</w:t>
            </w:r>
          </w:p>
        </w:tc>
        <w:tc>
          <w:tcPr>
            <w:tcW w:w="450" w:type="pct"/>
            <w:tcMar>
              <w:left w:w="0" w:type="dxa"/>
              <w:right w:w="0" w:type="dxa"/>
            </w:tcMar>
            <w:vAlign w:val="bottom"/>
          </w:tcPr>
          <w:p w14:paraId="14D82FB5"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4AAEFE5"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6847E856" w14:textId="77777777" w:rsidTr="00A43DF5">
        <w:trPr>
          <w:cantSplit/>
        </w:trPr>
        <w:tc>
          <w:tcPr>
            <w:tcW w:w="450" w:type="pct"/>
            <w:tcMar>
              <w:left w:w="0" w:type="dxa"/>
              <w:right w:w="0" w:type="dxa"/>
            </w:tcMar>
          </w:tcPr>
          <w:p w14:paraId="6A7D3C1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1773D0F"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Gospodarskog društva "Agrokomerc" d.d. Velika Kladuša (hrvatski jezik)</w:t>
            </w:r>
          </w:p>
        </w:tc>
        <w:tc>
          <w:tcPr>
            <w:tcW w:w="450" w:type="pct"/>
            <w:tcMar>
              <w:left w:w="0" w:type="dxa"/>
              <w:right w:w="0" w:type="dxa"/>
            </w:tcMar>
            <w:vAlign w:val="bottom"/>
          </w:tcPr>
          <w:p w14:paraId="366E4835"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FD4F857"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046D068" w14:textId="77777777" w:rsidTr="00A43DF5">
        <w:trPr>
          <w:cantSplit/>
        </w:trPr>
        <w:tc>
          <w:tcPr>
            <w:tcW w:w="450" w:type="pct"/>
            <w:tcMar>
              <w:left w:w="0" w:type="dxa"/>
              <w:right w:w="0" w:type="dxa"/>
            </w:tcMar>
          </w:tcPr>
          <w:p w14:paraId="29A91711" w14:textId="77777777" w:rsidR="002A62C0" w:rsidRPr="00D239B7" w:rsidRDefault="002A62C0" w:rsidP="00A43DF5">
            <w:pPr>
              <w:pStyle w:val="Tijeloteksta"/>
              <w:ind w:firstLine="0"/>
              <w:jc w:val="left"/>
              <w:rPr>
                <w:spacing w:val="-2"/>
              </w:rPr>
            </w:pPr>
            <w:r>
              <w:rPr>
                <w:spacing w:val="-2"/>
              </w:rPr>
              <w:t>511.</w:t>
            </w:r>
          </w:p>
        </w:tc>
        <w:tc>
          <w:tcPr>
            <w:tcW w:w="3582" w:type="pct"/>
            <w:gridSpan w:val="2"/>
            <w:tcMar>
              <w:left w:w="0" w:type="dxa"/>
              <w:right w:w="0" w:type="dxa"/>
            </w:tcMar>
          </w:tcPr>
          <w:p w14:paraId="56E6A943" w14:textId="77777777" w:rsidR="002A62C0" w:rsidRPr="00D239B7" w:rsidRDefault="002A62C0" w:rsidP="00A43DF5">
            <w:pPr>
              <w:pStyle w:val="Tijeloteksta"/>
              <w:ind w:firstLine="0"/>
              <w:rPr>
                <w:spacing w:val="-2"/>
              </w:rPr>
            </w:pPr>
            <w:r w:rsidRPr="00D239B7">
              <w:rPr>
                <w:spacing w:val="-2"/>
              </w:rPr>
              <w:t xml:space="preserve">ОДЛУКА о утврђивању критеријума за расподјелу средстава утврђених Буџетом Федерације Босне и Херцеговине за 2025. годину </w:t>
            </w:r>
            <w:r>
              <w:rPr>
                <w:spacing w:val="-2"/>
              </w:rPr>
              <w:t>Влади Федерације Босне и Херцего-вине</w:t>
            </w:r>
            <w:r w:rsidRPr="00D239B7">
              <w:rPr>
                <w:spacing w:val="-2"/>
              </w:rPr>
              <w:t xml:space="preserve"> на позицији "Текући трансфери другим нивоима власти и фондовима - Спортске игре младих" (српски језик)</w:t>
            </w:r>
          </w:p>
        </w:tc>
        <w:tc>
          <w:tcPr>
            <w:tcW w:w="450" w:type="pct"/>
            <w:tcMar>
              <w:left w:w="0" w:type="dxa"/>
              <w:right w:w="0" w:type="dxa"/>
            </w:tcMar>
            <w:vAlign w:val="bottom"/>
          </w:tcPr>
          <w:p w14:paraId="69F8511E"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64CEDAC"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6ED13C67" w14:textId="77777777" w:rsidTr="00A43DF5">
        <w:trPr>
          <w:cantSplit/>
        </w:trPr>
        <w:tc>
          <w:tcPr>
            <w:tcW w:w="450" w:type="pct"/>
            <w:tcMar>
              <w:left w:w="0" w:type="dxa"/>
              <w:right w:w="0" w:type="dxa"/>
            </w:tcMar>
          </w:tcPr>
          <w:p w14:paraId="37B5CF1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4D59C3D" w14:textId="77777777" w:rsidR="002A62C0" w:rsidRPr="00D239B7" w:rsidRDefault="002A62C0" w:rsidP="00A43DF5">
            <w:pPr>
              <w:pStyle w:val="Tijeloteksta"/>
              <w:ind w:firstLine="0"/>
              <w:rPr>
                <w:spacing w:val="-2"/>
              </w:rPr>
            </w:pPr>
            <w:r w:rsidRPr="00D239B7">
              <w:rPr>
                <w:spacing w:val="-2"/>
              </w:rPr>
              <w:t>ODLUKA o utvrđivanju kriterija za raspodjelu sredstava utvrđenih Budžetom Federacije Bosne i Hercegovine za 2025. godinu Vladi Federacije Bosne i Hercegovine na poziciji "Tekući transferi drugim nivoima vlasti i fondovima - Sportske igre mladih" (bosanski jezik)</w:t>
            </w:r>
          </w:p>
        </w:tc>
        <w:tc>
          <w:tcPr>
            <w:tcW w:w="450" w:type="pct"/>
            <w:tcMar>
              <w:left w:w="0" w:type="dxa"/>
              <w:right w:w="0" w:type="dxa"/>
            </w:tcMar>
            <w:vAlign w:val="bottom"/>
          </w:tcPr>
          <w:p w14:paraId="21D7A8F4"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979557B"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081AB4C8" w14:textId="77777777" w:rsidTr="00A43DF5">
        <w:trPr>
          <w:cantSplit/>
        </w:trPr>
        <w:tc>
          <w:tcPr>
            <w:tcW w:w="450" w:type="pct"/>
            <w:tcMar>
              <w:left w:w="0" w:type="dxa"/>
              <w:right w:w="0" w:type="dxa"/>
            </w:tcMar>
          </w:tcPr>
          <w:p w14:paraId="6C072AC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0051AE" w14:textId="77777777" w:rsidR="002A62C0" w:rsidRPr="00D239B7" w:rsidRDefault="002A62C0" w:rsidP="00A43DF5">
            <w:pPr>
              <w:pStyle w:val="Tijeloteksta"/>
              <w:ind w:firstLine="0"/>
              <w:rPr>
                <w:spacing w:val="-2"/>
              </w:rPr>
            </w:pPr>
            <w:r w:rsidRPr="00D239B7">
              <w:rPr>
                <w:spacing w:val="-2"/>
              </w:rPr>
              <w:t>ODLUKA o utvrđivanju kriterija za raspodjelu sredstava utvrđenih Proračunom Federacije Bosne i Hercegovine za 2025. godinu Vladi Federacije Bosne i Hercegovine na poziciji "Tekući transferi drugim razinama vlasti i fondovima - Športske igre mladih" (hrvatski jezik)</w:t>
            </w:r>
          </w:p>
        </w:tc>
        <w:tc>
          <w:tcPr>
            <w:tcW w:w="450" w:type="pct"/>
            <w:tcMar>
              <w:left w:w="0" w:type="dxa"/>
              <w:right w:w="0" w:type="dxa"/>
            </w:tcMar>
            <w:vAlign w:val="bottom"/>
          </w:tcPr>
          <w:p w14:paraId="294A6E22"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76FD3BD"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5EBC9AF0" w14:textId="77777777" w:rsidTr="00A43DF5">
        <w:trPr>
          <w:cantSplit/>
        </w:trPr>
        <w:tc>
          <w:tcPr>
            <w:tcW w:w="450" w:type="pct"/>
            <w:tcMar>
              <w:left w:w="0" w:type="dxa"/>
              <w:right w:w="0" w:type="dxa"/>
            </w:tcMar>
          </w:tcPr>
          <w:p w14:paraId="03961C33" w14:textId="77777777" w:rsidR="002A62C0" w:rsidRPr="00D239B7" w:rsidRDefault="002A62C0" w:rsidP="00A43DF5">
            <w:pPr>
              <w:pStyle w:val="Tijeloteksta"/>
              <w:ind w:firstLine="0"/>
              <w:jc w:val="left"/>
              <w:rPr>
                <w:spacing w:val="-2"/>
              </w:rPr>
            </w:pPr>
            <w:r>
              <w:rPr>
                <w:spacing w:val="-2"/>
              </w:rPr>
              <w:t>512.</w:t>
            </w:r>
          </w:p>
        </w:tc>
        <w:tc>
          <w:tcPr>
            <w:tcW w:w="3582" w:type="pct"/>
            <w:gridSpan w:val="2"/>
            <w:tcMar>
              <w:left w:w="0" w:type="dxa"/>
              <w:right w:w="0" w:type="dxa"/>
            </w:tcMar>
          </w:tcPr>
          <w:p w14:paraId="30C48534"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52. Редовној Сједници Скупштине дионичког друштва Сарајевопутеви д.д. Сарајево (српски језик)</w:t>
            </w:r>
          </w:p>
        </w:tc>
        <w:tc>
          <w:tcPr>
            <w:tcW w:w="450" w:type="pct"/>
            <w:tcMar>
              <w:left w:w="0" w:type="dxa"/>
              <w:right w:w="0" w:type="dxa"/>
            </w:tcMar>
            <w:vAlign w:val="bottom"/>
          </w:tcPr>
          <w:p w14:paraId="7E36E9F6"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BBA8CEA"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A9040BA" w14:textId="77777777" w:rsidTr="00A43DF5">
        <w:trPr>
          <w:cantSplit/>
        </w:trPr>
        <w:tc>
          <w:tcPr>
            <w:tcW w:w="450" w:type="pct"/>
            <w:tcMar>
              <w:left w:w="0" w:type="dxa"/>
              <w:right w:w="0" w:type="dxa"/>
            </w:tcMar>
          </w:tcPr>
          <w:p w14:paraId="0490D04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937E53"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52. redovnoj sjednici Skupštine dioničkog društva Sarajevoputevi d.d. Sarajevo (bosanski jezik)</w:t>
            </w:r>
          </w:p>
        </w:tc>
        <w:tc>
          <w:tcPr>
            <w:tcW w:w="450" w:type="pct"/>
            <w:tcMar>
              <w:left w:w="0" w:type="dxa"/>
              <w:right w:w="0" w:type="dxa"/>
            </w:tcMar>
            <w:vAlign w:val="bottom"/>
          </w:tcPr>
          <w:p w14:paraId="2F620F05"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FE6F6A0"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5D1F173D" w14:textId="77777777" w:rsidTr="00A43DF5">
        <w:trPr>
          <w:cantSplit/>
        </w:trPr>
        <w:tc>
          <w:tcPr>
            <w:tcW w:w="450" w:type="pct"/>
            <w:tcMar>
              <w:left w:w="0" w:type="dxa"/>
              <w:right w:w="0" w:type="dxa"/>
            </w:tcMar>
          </w:tcPr>
          <w:p w14:paraId="4B0FE8E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679F45"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52. Redovnoj Sjednici Skupštine dioničkog društva Sarajevoputevi d.d. Sarajevo (hrvatski jezik)</w:t>
            </w:r>
          </w:p>
        </w:tc>
        <w:tc>
          <w:tcPr>
            <w:tcW w:w="450" w:type="pct"/>
            <w:tcMar>
              <w:left w:w="0" w:type="dxa"/>
              <w:right w:w="0" w:type="dxa"/>
            </w:tcMar>
            <w:vAlign w:val="bottom"/>
          </w:tcPr>
          <w:p w14:paraId="6E55E55E"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04D360A"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2E047399" w14:textId="77777777" w:rsidTr="00A43DF5">
        <w:trPr>
          <w:cantSplit/>
        </w:trPr>
        <w:tc>
          <w:tcPr>
            <w:tcW w:w="450" w:type="pct"/>
            <w:tcMar>
              <w:left w:w="0" w:type="dxa"/>
              <w:right w:w="0" w:type="dxa"/>
            </w:tcMar>
          </w:tcPr>
          <w:p w14:paraId="0CCB77E0" w14:textId="77777777" w:rsidR="002A62C0" w:rsidRPr="00D239B7" w:rsidRDefault="002A62C0" w:rsidP="00A43DF5">
            <w:pPr>
              <w:pStyle w:val="Tijeloteksta"/>
              <w:ind w:firstLine="0"/>
              <w:jc w:val="left"/>
              <w:rPr>
                <w:spacing w:val="-2"/>
              </w:rPr>
            </w:pPr>
            <w:r>
              <w:rPr>
                <w:spacing w:val="-2"/>
              </w:rPr>
              <w:t>513.</w:t>
            </w:r>
          </w:p>
        </w:tc>
        <w:tc>
          <w:tcPr>
            <w:tcW w:w="3582" w:type="pct"/>
            <w:gridSpan w:val="2"/>
            <w:tcMar>
              <w:left w:w="0" w:type="dxa"/>
              <w:right w:w="0" w:type="dxa"/>
            </w:tcMar>
          </w:tcPr>
          <w:p w14:paraId="74C27163" w14:textId="77777777" w:rsidR="002A62C0" w:rsidRPr="00D239B7" w:rsidRDefault="002A62C0" w:rsidP="00A43DF5">
            <w:pPr>
              <w:pStyle w:val="Tijeloteksta"/>
              <w:ind w:firstLine="0"/>
              <w:rPr>
                <w:spacing w:val="-2"/>
              </w:rPr>
            </w:pPr>
            <w:r w:rsidRPr="00D239B7">
              <w:rPr>
                <w:spacing w:val="-2"/>
              </w:rPr>
              <w:t>ОДЛУКА о давању сагласности на усвајање Извјештаја о пословању Ј.П. Међународни аеродром "САРАЈЕВО" д.о.о. Сарајево за 2024. годину (српски језик)</w:t>
            </w:r>
          </w:p>
        </w:tc>
        <w:tc>
          <w:tcPr>
            <w:tcW w:w="450" w:type="pct"/>
            <w:tcMar>
              <w:left w:w="0" w:type="dxa"/>
              <w:right w:w="0" w:type="dxa"/>
            </w:tcMar>
            <w:vAlign w:val="bottom"/>
          </w:tcPr>
          <w:p w14:paraId="6284D8D3"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D7F0C38"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4AA2516D" w14:textId="77777777" w:rsidTr="00A43DF5">
        <w:trPr>
          <w:cantSplit/>
        </w:trPr>
        <w:tc>
          <w:tcPr>
            <w:tcW w:w="450" w:type="pct"/>
            <w:tcMar>
              <w:left w:w="0" w:type="dxa"/>
              <w:right w:w="0" w:type="dxa"/>
            </w:tcMar>
          </w:tcPr>
          <w:p w14:paraId="7BD3715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9B04915" w14:textId="77777777" w:rsidR="002A62C0" w:rsidRPr="00D239B7" w:rsidRDefault="002A62C0" w:rsidP="00A43DF5">
            <w:pPr>
              <w:pStyle w:val="Tijeloteksta"/>
              <w:ind w:firstLine="0"/>
              <w:rPr>
                <w:spacing w:val="-2"/>
              </w:rPr>
            </w:pPr>
            <w:r w:rsidRPr="00D239B7">
              <w:rPr>
                <w:spacing w:val="-2"/>
              </w:rPr>
              <w:t>ODLUKA o davanju saglasnosti na usvajanje Izvještaja o poslovanju J.P. Međunarodni aerodrom "SARAJEVO" d.o.o. Sarajevo za 2024. godinu (bosanski jezik)</w:t>
            </w:r>
          </w:p>
        </w:tc>
        <w:tc>
          <w:tcPr>
            <w:tcW w:w="450" w:type="pct"/>
            <w:tcMar>
              <w:left w:w="0" w:type="dxa"/>
              <w:right w:w="0" w:type="dxa"/>
            </w:tcMar>
            <w:vAlign w:val="bottom"/>
          </w:tcPr>
          <w:p w14:paraId="7AF09E3D"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BF394D9"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43B84B3A" w14:textId="77777777" w:rsidTr="00A43DF5">
        <w:trPr>
          <w:cantSplit/>
        </w:trPr>
        <w:tc>
          <w:tcPr>
            <w:tcW w:w="450" w:type="pct"/>
            <w:tcMar>
              <w:left w:w="0" w:type="dxa"/>
              <w:right w:w="0" w:type="dxa"/>
            </w:tcMar>
          </w:tcPr>
          <w:p w14:paraId="501AA1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8B3BD91" w14:textId="77777777" w:rsidR="002A62C0" w:rsidRPr="00D239B7" w:rsidRDefault="002A62C0" w:rsidP="00A43DF5">
            <w:pPr>
              <w:pStyle w:val="Tijeloteksta"/>
              <w:ind w:firstLine="0"/>
              <w:rPr>
                <w:spacing w:val="-2"/>
              </w:rPr>
            </w:pPr>
            <w:r w:rsidRPr="00D239B7">
              <w:rPr>
                <w:spacing w:val="-2"/>
              </w:rPr>
              <w:t>ODLUKA o davanju suglasnosti na usvajanje Izvješća o poslovanju J.P. Međunarodni aerodrom "SARAJEVO" d.o.o. Sarajevo za 2024. godinu (hrvatski jezik)</w:t>
            </w:r>
          </w:p>
        </w:tc>
        <w:tc>
          <w:tcPr>
            <w:tcW w:w="450" w:type="pct"/>
            <w:tcMar>
              <w:left w:w="0" w:type="dxa"/>
              <w:right w:w="0" w:type="dxa"/>
            </w:tcMar>
            <w:vAlign w:val="bottom"/>
          </w:tcPr>
          <w:p w14:paraId="127C3161"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17F1793"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1B3187B2" w14:textId="77777777" w:rsidTr="00A43DF5">
        <w:trPr>
          <w:cantSplit/>
        </w:trPr>
        <w:tc>
          <w:tcPr>
            <w:tcW w:w="450" w:type="pct"/>
            <w:tcMar>
              <w:left w:w="0" w:type="dxa"/>
              <w:right w:w="0" w:type="dxa"/>
            </w:tcMar>
          </w:tcPr>
          <w:p w14:paraId="102ACE55" w14:textId="77777777" w:rsidR="002A62C0" w:rsidRPr="00D239B7" w:rsidRDefault="002A62C0" w:rsidP="00A43DF5">
            <w:pPr>
              <w:pStyle w:val="Tijeloteksta"/>
              <w:ind w:firstLine="0"/>
              <w:jc w:val="left"/>
              <w:rPr>
                <w:spacing w:val="-2"/>
              </w:rPr>
            </w:pPr>
            <w:r>
              <w:rPr>
                <w:spacing w:val="-2"/>
              </w:rPr>
              <w:t>514.</w:t>
            </w:r>
          </w:p>
        </w:tc>
        <w:tc>
          <w:tcPr>
            <w:tcW w:w="3582" w:type="pct"/>
            <w:gridSpan w:val="2"/>
            <w:tcMar>
              <w:left w:w="0" w:type="dxa"/>
              <w:right w:w="0" w:type="dxa"/>
            </w:tcMar>
          </w:tcPr>
          <w:p w14:paraId="553A59AF"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Међународни аеродром "Сарајево" д.о.о. Сарајево (српски језик)</w:t>
            </w:r>
          </w:p>
        </w:tc>
        <w:tc>
          <w:tcPr>
            <w:tcW w:w="450" w:type="pct"/>
            <w:tcMar>
              <w:left w:w="0" w:type="dxa"/>
              <w:right w:w="0" w:type="dxa"/>
            </w:tcMar>
            <w:vAlign w:val="bottom"/>
          </w:tcPr>
          <w:p w14:paraId="3A8F815D"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E62B11E"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3B534371" w14:textId="77777777" w:rsidTr="00A43DF5">
        <w:trPr>
          <w:cantSplit/>
        </w:trPr>
        <w:tc>
          <w:tcPr>
            <w:tcW w:w="450" w:type="pct"/>
            <w:tcMar>
              <w:left w:w="0" w:type="dxa"/>
              <w:right w:w="0" w:type="dxa"/>
            </w:tcMar>
          </w:tcPr>
          <w:p w14:paraId="562F69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E3591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Međunarodni aerodrom "Sarajevo" d.o.o. Sarajevo (bosanski jezik)</w:t>
            </w:r>
          </w:p>
        </w:tc>
        <w:tc>
          <w:tcPr>
            <w:tcW w:w="450" w:type="pct"/>
            <w:tcMar>
              <w:left w:w="0" w:type="dxa"/>
              <w:right w:w="0" w:type="dxa"/>
            </w:tcMar>
            <w:vAlign w:val="bottom"/>
          </w:tcPr>
          <w:p w14:paraId="73DE7EFB"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9BA4E1B"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039743F5" w14:textId="77777777" w:rsidTr="00A43DF5">
        <w:trPr>
          <w:cantSplit/>
        </w:trPr>
        <w:tc>
          <w:tcPr>
            <w:tcW w:w="450" w:type="pct"/>
            <w:tcMar>
              <w:left w:w="0" w:type="dxa"/>
              <w:right w:w="0" w:type="dxa"/>
            </w:tcMar>
          </w:tcPr>
          <w:p w14:paraId="044F13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8ACF4D6"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J.P. Međunarodni aerodrom "Sarajevo" d.o.o. Sarajevo (hrvatski jezik)</w:t>
            </w:r>
          </w:p>
        </w:tc>
        <w:tc>
          <w:tcPr>
            <w:tcW w:w="450" w:type="pct"/>
            <w:tcMar>
              <w:left w:w="0" w:type="dxa"/>
              <w:right w:w="0" w:type="dxa"/>
            </w:tcMar>
            <w:vAlign w:val="bottom"/>
          </w:tcPr>
          <w:p w14:paraId="4E39AAEE"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55F499A"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34D17C90" w14:textId="77777777" w:rsidTr="00A43DF5">
        <w:trPr>
          <w:cantSplit/>
        </w:trPr>
        <w:tc>
          <w:tcPr>
            <w:tcW w:w="450" w:type="pct"/>
            <w:tcMar>
              <w:left w:w="0" w:type="dxa"/>
              <w:right w:w="0" w:type="dxa"/>
            </w:tcMar>
          </w:tcPr>
          <w:p w14:paraId="5D16CB85" w14:textId="77777777" w:rsidR="002A62C0" w:rsidRPr="00D239B7" w:rsidRDefault="002A62C0" w:rsidP="00A43DF5">
            <w:pPr>
              <w:pStyle w:val="Tijeloteksta"/>
              <w:ind w:firstLine="0"/>
              <w:jc w:val="left"/>
              <w:rPr>
                <w:spacing w:val="-2"/>
              </w:rPr>
            </w:pPr>
            <w:r>
              <w:rPr>
                <w:spacing w:val="-2"/>
              </w:rPr>
              <w:lastRenderedPageBreak/>
              <w:t>515.</w:t>
            </w:r>
          </w:p>
        </w:tc>
        <w:tc>
          <w:tcPr>
            <w:tcW w:w="3582" w:type="pct"/>
            <w:gridSpan w:val="2"/>
            <w:tcMar>
              <w:left w:w="0" w:type="dxa"/>
              <w:right w:w="0" w:type="dxa"/>
            </w:tcMar>
          </w:tcPr>
          <w:p w14:paraId="4E8A8C06"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40. редовној Скупштини дионичара Привредног друштва ЦЕСТЕ д.д. Мостар (српски језик)</w:t>
            </w:r>
          </w:p>
        </w:tc>
        <w:tc>
          <w:tcPr>
            <w:tcW w:w="450" w:type="pct"/>
            <w:tcMar>
              <w:left w:w="0" w:type="dxa"/>
              <w:right w:w="0" w:type="dxa"/>
            </w:tcMar>
            <w:vAlign w:val="bottom"/>
          </w:tcPr>
          <w:p w14:paraId="342AB2CC"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51A162C"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39B1DD71" w14:textId="77777777" w:rsidTr="00A43DF5">
        <w:trPr>
          <w:cantSplit/>
        </w:trPr>
        <w:tc>
          <w:tcPr>
            <w:tcW w:w="450" w:type="pct"/>
            <w:tcMar>
              <w:left w:w="0" w:type="dxa"/>
              <w:right w:w="0" w:type="dxa"/>
            </w:tcMar>
          </w:tcPr>
          <w:p w14:paraId="63A46D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60371F5"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40. redovnoj Skupštini dioničara Privrednog društva CESTE d.d. Mostar (bosanski jezik)</w:t>
            </w:r>
          </w:p>
        </w:tc>
        <w:tc>
          <w:tcPr>
            <w:tcW w:w="450" w:type="pct"/>
            <w:tcMar>
              <w:left w:w="0" w:type="dxa"/>
              <w:right w:w="0" w:type="dxa"/>
            </w:tcMar>
            <w:vAlign w:val="bottom"/>
          </w:tcPr>
          <w:p w14:paraId="3D378531"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5FD83B1"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729D605A" w14:textId="77777777" w:rsidTr="00A43DF5">
        <w:trPr>
          <w:cantSplit/>
        </w:trPr>
        <w:tc>
          <w:tcPr>
            <w:tcW w:w="450" w:type="pct"/>
            <w:tcMar>
              <w:left w:w="0" w:type="dxa"/>
              <w:right w:w="0" w:type="dxa"/>
            </w:tcMar>
          </w:tcPr>
          <w:p w14:paraId="7788FE1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D894BA4"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40. redovitoj Skupštini dioničara Gospodarskog društva CESTE d.d. Mostar (hrvatski jezik)</w:t>
            </w:r>
          </w:p>
        </w:tc>
        <w:tc>
          <w:tcPr>
            <w:tcW w:w="450" w:type="pct"/>
            <w:tcMar>
              <w:left w:w="0" w:type="dxa"/>
              <w:right w:w="0" w:type="dxa"/>
            </w:tcMar>
            <w:vAlign w:val="bottom"/>
          </w:tcPr>
          <w:p w14:paraId="7727B9E7"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A13BF44"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15511390" w14:textId="77777777" w:rsidTr="00A43DF5">
        <w:trPr>
          <w:cantSplit/>
        </w:trPr>
        <w:tc>
          <w:tcPr>
            <w:tcW w:w="450" w:type="pct"/>
            <w:tcMar>
              <w:left w:w="0" w:type="dxa"/>
              <w:right w:w="0" w:type="dxa"/>
            </w:tcMar>
          </w:tcPr>
          <w:p w14:paraId="1A8655EF" w14:textId="77777777" w:rsidR="002A62C0" w:rsidRPr="00D239B7" w:rsidRDefault="002A62C0" w:rsidP="00A43DF5">
            <w:pPr>
              <w:pStyle w:val="Tijeloteksta"/>
              <w:ind w:firstLine="0"/>
              <w:jc w:val="left"/>
              <w:rPr>
                <w:spacing w:val="-2"/>
              </w:rPr>
            </w:pPr>
            <w:r>
              <w:rPr>
                <w:spacing w:val="-2"/>
              </w:rPr>
              <w:t>516.</w:t>
            </w:r>
          </w:p>
        </w:tc>
        <w:tc>
          <w:tcPr>
            <w:tcW w:w="3582" w:type="pct"/>
            <w:gridSpan w:val="2"/>
            <w:tcMar>
              <w:left w:w="0" w:type="dxa"/>
              <w:right w:w="0" w:type="dxa"/>
            </w:tcMar>
          </w:tcPr>
          <w:p w14:paraId="2E9B6168" w14:textId="77777777" w:rsidR="002A62C0" w:rsidRPr="00D239B7" w:rsidRDefault="002A62C0" w:rsidP="00A43DF5">
            <w:pPr>
              <w:pStyle w:val="Tijeloteksta"/>
              <w:ind w:firstLine="0"/>
              <w:rPr>
                <w:spacing w:val="-2"/>
              </w:rPr>
            </w:pPr>
            <w:r w:rsidRPr="00D239B7">
              <w:rPr>
                <w:spacing w:val="-2"/>
              </w:rPr>
              <w:t>ОДЛУКА о давању сагласности на Извјештај о пословању Дионичког друштва ВН Теlecom Сарајево за период I - XII 2024. године (српски језик)</w:t>
            </w:r>
          </w:p>
        </w:tc>
        <w:tc>
          <w:tcPr>
            <w:tcW w:w="450" w:type="pct"/>
            <w:tcMar>
              <w:left w:w="0" w:type="dxa"/>
              <w:right w:w="0" w:type="dxa"/>
            </w:tcMar>
            <w:vAlign w:val="bottom"/>
          </w:tcPr>
          <w:p w14:paraId="19F4935F"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6C66D04"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7324C45C" w14:textId="77777777" w:rsidTr="00A43DF5">
        <w:trPr>
          <w:cantSplit/>
        </w:trPr>
        <w:tc>
          <w:tcPr>
            <w:tcW w:w="450" w:type="pct"/>
            <w:tcMar>
              <w:left w:w="0" w:type="dxa"/>
              <w:right w:w="0" w:type="dxa"/>
            </w:tcMar>
          </w:tcPr>
          <w:p w14:paraId="62683E5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42DB227" w14:textId="77777777" w:rsidR="002A62C0" w:rsidRPr="00D239B7" w:rsidRDefault="002A62C0" w:rsidP="00A43DF5">
            <w:pPr>
              <w:pStyle w:val="Tijeloteksta"/>
              <w:ind w:firstLine="0"/>
              <w:rPr>
                <w:spacing w:val="-2"/>
              </w:rPr>
            </w:pPr>
            <w:r w:rsidRPr="00D239B7">
              <w:rPr>
                <w:spacing w:val="-2"/>
              </w:rPr>
              <w:t>ODLUKA o davanju saglasnosti na Izvještaj o poslovanju Dioničkog društva BH Telecom Sarajevo za period I - XII 2024. godine (bosanski jezik)</w:t>
            </w:r>
          </w:p>
        </w:tc>
        <w:tc>
          <w:tcPr>
            <w:tcW w:w="450" w:type="pct"/>
            <w:tcMar>
              <w:left w:w="0" w:type="dxa"/>
              <w:right w:w="0" w:type="dxa"/>
            </w:tcMar>
            <w:vAlign w:val="bottom"/>
          </w:tcPr>
          <w:p w14:paraId="781874BB"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D431FB8"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5421E099" w14:textId="77777777" w:rsidTr="00A43DF5">
        <w:trPr>
          <w:cantSplit/>
        </w:trPr>
        <w:tc>
          <w:tcPr>
            <w:tcW w:w="450" w:type="pct"/>
            <w:tcMar>
              <w:left w:w="0" w:type="dxa"/>
              <w:right w:w="0" w:type="dxa"/>
            </w:tcMar>
          </w:tcPr>
          <w:p w14:paraId="648DFA8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D1DA40" w14:textId="77777777" w:rsidR="002A62C0" w:rsidRPr="00D239B7" w:rsidRDefault="002A62C0" w:rsidP="00A43DF5">
            <w:pPr>
              <w:pStyle w:val="Tijeloteksta"/>
              <w:ind w:firstLine="0"/>
              <w:rPr>
                <w:spacing w:val="-2"/>
              </w:rPr>
            </w:pPr>
            <w:r w:rsidRPr="00D239B7">
              <w:rPr>
                <w:spacing w:val="-2"/>
              </w:rPr>
              <w:t>ODLUKA o davanju suglasnosti na Izvješće o poslovanju Dioničkog društva BH Telecom Sarajevo za razdoblje I - XII 2024. godine (hrvatski jezik)</w:t>
            </w:r>
          </w:p>
        </w:tc>
        <w:tc>
          <w:tcPr>
            <w:tcW w:w="450" w:type="pct"/>
            <w:tcMar>
              <w:left w:w="0" w:type="dxa"/>
              <w:right w:w="0" w:type="dxa"/>
            </w:tcMar>
            <w:vAlign w:val="bottom"/>
          </w:tcPr>
          <w:p w14:paraId="4EAE99B9"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B4C2B32"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467317C6" w14:textId="77777777" w:rsidTr="00A43DF5">
        <w:trPr>
          <w:cantSplit/>
        </w:trPr>
        <w:tc>
          <w:tcPr>
            <w:tcW w:w="450" w:type="pct"/>
            <w:tcMar>
              <w:left w:w="0" w:type="dxa"/>
              <w:right w:w="0" w:type="dxa"/>
            </w:tcMar>
          </w:tcPr>
          <w:p w14:paraId="32B239B4" w14:textId="77777777" w:rsidR="002A62C0" w:rsidRPr="00D239B7" w:rsidRDefault="002A62C0" w:rsidP="00A43DF5">
            <w:pPr>
              <w:pStyle w:val="Tijeloteksta"/>
              <w:ind w:firstLine="0"/>
              <w:jc w:val="left"/>
              <w:rPr>
                <w:spacing w:val="-2"/>
              </w:rPr>
            </w:pPr>
            <w:r>
              <w:rPr>
                <w:spacing w:val="-2"/>
              </w:rPr>
              <w:t>517.</w:t>
            </w:r>
          </w:p>
        </w:tc>
        <w:tc>
          <w:tcPr>
            <w:tcW w:w="3582" w:type="pct"/>
            <w:gridSpan w:val="2"/>
            <w:tcMar>
              <w:left w:w="0" w:type="dxa"/>
              <w:right w:w="0" w:type="dxa"/>
            </w:tcMar>
          </w:tcPr>
          <w:p w14:paraId="7A5C8C59"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"Хрватске Телекомуникације" д.д. Мостар (српски језик)</w:t>
            </w:r>
          </w:p>
        </w:tc>
        <w:tc>
          <w:tcPr>
            <w:tcW w:w="450" w:type="pct"/>
            <w:tcMar>
              <w:left w:w="0" w:type="dxa"/>
              <w:right w:w="0" w:type="dxa"/>
            </w:tcMar>
            <w:vAlign w:val="bottom"/>
          </w:tcPr>
          <w:p w14:paraId="4B8129FE"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534D243"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2DBB5891" w14:textId="77777777" w:rsidTr="00A43DF5">
        <w:trPr>
          <w:cantSplit/>
        </w:trPr>
        <w:tc>
          <w:tcPr>
            <w:tcW w:w="450" w:type="pct"/>
            <w:tcMar>
              <w:left w:w="0" w:type="dxa"/>
              <w:right w:w="0" w:type="dxa"/>
            </w:tcMar>
          </w:tcPr>
          <w:p w14:paraId="4863F30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7017AF"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JP "Hrvatske Telekomunikacije" d.d. Mostar (bosanski jezik)</w:t>
            </w:r>
          </w:p>
        </w:tc>
        <w:tc>
          <w:tcPr>
            <w:tcW w:w="450" w:type="pct"/>
            <w:tcMar>
              <w:left w:w="0" w:type="dxa"/>
              <w:right w:w="0" w:type="dxa"/>
            </w:tcMar>
            <w:vAlign w:val="bottom"/>
          </w:tcPr>
          <w:p w14:paraId="104965E0"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AD5F8EC"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21B1A81C" w14:textId="77777777" w:rsidTr="00A43DF5">
        <w:trPr>
          <w:cantSplit/>
        </w:trPr>
        <w:tc>
          <w:tcPr>
            <w:tcW w:w="450" w:type="pct"/>
            <w:tcMar>
              <w:left w:w="0" w:type="dxa"/>
              <w:right w:w="0" w:type="dxa"/>
            </w:tcMar>
          </w:tcPr>
          <w:p w14:paraId="07417CA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657110A" w14:textId="77777777" w:rsidR="002A62C0" w:rsidRPr="00D239B7" w:rsidRDefault="002A62C0" w:rsidP="00A43DF5">
            <w:pPr>
              <w:pStyle w:val="Tijeloteksta"/>
              <w:ind w:firstLine="0"/>
              <w:rPr>
                <w:spacing w:val="-2"/>
              </w:rPr>
            </w:pPr>
            <w:r w:rsidRPr="00D239B7">
              <w:rPr>
                <w:spacing w:val="-2"/>
              </w:rPr>
              <w:t>ODLUKA o davanju ovlasti opunomoćeniku za zastupanje Vlade Federacije Bosne i Hercegovine na Skupštini Gospodarskog društva JP "Hrvatske telekomunikacije" d.d. Mostar (hrvatski jezik)</w:t>
            </w:r>
          </w:p>
        </w:tc>
        <w:tc>
          <w:tcPr>
            <w:tcW w:w="450" w:type="pct"/>
            <w:tcMar>
              <w:left w:w="0" w:type="dxa"/>
              <w:right w:w="0" w:type="dxa"/>
            </w:tcMar>
            <w:vAlign w:val="bottom"/>
          </w:tcPr>
          <w:p w14:paraId="0535A3B3"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5D5AF44"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3E49BC7F" w14:textId="77777777" w:rsidTr="00A43DF5">
        <w:trPr>
          <w:cantSplit/>
        </w:trPr>
        <w:tc>
          <w:tcPr>
            <w:tcW w:w="450" w:type="pct"/>
            <w:tcMar>
              <w:left w:w="0" w:type="dxa"/>
              <w:right w:w="0" w:type="dxa"/>
            </w:tcMar>
          </w:tcPr>
          <w:p w14:paraId="378AFCEF" w14:textId="77777777" w:rsidR="002A62C0" w:rsidRPr="00D239B7" w:rsidRDefault="002A62C0" w:rsidP="00A43DF5">
            <w:pPr>
              <w:pStyle w:val="Tijeloteksta"/>
              <w:ind w:firstLine="0"/>
              <w:jc w:val="left"/>
              <w:rPr>
                <w:spacing w:val="-2"/>
              </w:rPr>
            </w:pPr>
            <w:r>
              <w:rPr>
                <w:spacing w:val="-2"/>
              </w:rPr>
              <w:t>518.</w:t>
            </w:r>
          </w:p>
        </w:tc>
        <w:tc>
          <w:tcPr>
            <w:tcW w:w="3582" w:type="pct"/>
            <w:gridSpan w:val="2"/>
            <w:tcMar>
              <w:left w:w="0" w:type="dxa"/>
              <w:right w:w="0" w:type="dxa"/>
            </w:tcMar>
          </w:tcPr>
          <w:p w14:paraId="6A163098" w14:textId="77777777" w:rsidR="002A62C0" w:rsidRPr="00D239B7" w:rsidRDefault="002A62C0" w:rsidP="00A43DF5">
            <w:pPr>
              <w:pStyle w:val="Tijeloteksta"/>
              <w:ind w:firstLine="0"/>
              <w:rPr>
                <w:spacing w:val="-2"/>
              </w:rPr>
            </w:pPr>
            <w:r w:rsidRPr="00D239B7">
              <w:rPr>
                <w:spacing w:val="-2"/>
              </w:rPr>
              <w:t>ОДЛУКА о давању сагласности на годишњи Извјештај о пословању ЈП Хрватске Телекомуникације д.д. Мостар за 2024. годину (српски језик)</w:t>
            </w:r>
          </w:p>
        </w:tc>
        <w:tc>
          <w:tcPr>
            <w:tcW w:w="450" w:type="pct"/>
            <w:tcMar>
              <w:left w:w="0" w:type="dxa"/>
              <w:right w:w="0" w:type="dxa"/>
            </w:tcMar>
            <w:vAlign w:val="bottom"/>
          </w:tcPr>
          <w:p w14:paraId="705313E7"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E2F7935"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45D7DFB7" w14:textId="77777777" w:rsidTr="00A43DF5">
        <w:trPr>
          <w:cantSplit/>
        </w:trPr>
        <w:tc>
          <w:tcPr>
            <w:tcW w:w="450" w:type="pct"/>
            <w:tcMar>
              <w:left w:w="0" w:type="dxa"/>
              <w:right w:w="0" w:type="dxa"/>
            </w:tcMar>
          </w:tcPr>
          <w:p w14:paraId="2DD1309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D423CF7" w14:textId="77777777" w:rsidR="002A62C0" w:rsidRPr="00D239B7" w:rsidRDefault="002A62C0" w:rsidP="00A43DF5">
            <w:pPr>
              <w:pStyle w:val="Tijeloteksta"/>
              <w:ind w:firstLine="0"/>
              <w:rPr>
                <w:spacing w:val="-2"/>
              </w:rPr>
            </w:pPr>
            <w:r w:rsidRPr="00D239B7">
              <w:rPr>
                <w:spacing w:val="-2"/>
              </w:rPr>
              <w:t>ODLUKA o davanju saglasnosti na godišnji Izvještaj o poslovanju JP Hrvatske Telekomunikacije d.d. Mostar za 2024. godinu (bosanski jezik)</w:t>
            </w:r>
          </w:p>
        </w:tc>
        <w:tc>
          <w:tcPr>
            <w:tcW w:w="450" w:type="pct"/>
            <w:tcMar>
              <w:left w:w="0" w:type="dxa"/>
              <w:right w:w="0" w:type="dxa"/>
            </w:tcMar>
            <w:vAlign w:val="bottom"/>
          </w:tcPr>
          <w:p w14:paraId="0129B257"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7AB6895"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3CF9E3D8" w14:textId="77777777" w:rsidTr="00A43DF5">
        <w:trPr>
          <w:cantSplit/>
        </w:trPr>
        <w:tc>
          <w:tcPr>
            <w:tcW w:w="450" w:type="pct"/>
            <w:tcMar>
              <w:left w:w="0" w:type="dxa"/>
              <w:right w:w="0" w:type="dxa"/>
            </w:tcMar>
          </w:tcPr>
          <w:p w14:paraId="05AE4EA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0BB748" w14:textId="77777777" w:rsidR="002A62C0" w:rsidRPr="00D239B7" w:rsidRDefault="002A62C0" w:rsidP="00A43DF5">
            <w:pPr>
              <w:pStyle w:val="Tijeloteksta"/>
              <w:ind w:firstLine="0"/>
              <w:rPr>
                <w:spacing w:val="-2"/>
              </w:rPr>
            </w:pPr>
            <w:r w:rsidRPr="00D239B7">
              <w:rPr>
                <w:spacing w:val="-2"/>
              </w:rPr>
              <w:t>ODLUKA o davanju suglasnosti na godišnje Izvješće o poslovanju JP Hrvatske Telekomunikacije d.d. Mostar za 2024. godinu (hrvatski jezik)</w:t>
            </w:r>
          </w:p>
        </w:tc>
        <w:tc>
          <w:tcPr>
            <w:tcW w:w="450" w:type="pct"/>
            <w:tcMar>
              <w:left w:w="0" w:type="dxa"/>
              <w:right w:w="0" w:type="dxa"/>
            </w:tcMar>
            <w:vAlign w:val="bottom"/>
          </w:tcPr>
          <w:p w14:paraId="5B83067E"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C9CF899"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47BC8778" w14:textId="77777777" w:rsidTr="00A43DF5">
        <w:trPr>
          <w:cantSplit/>
        </w:trPr>
        <w:tc>
          <w:tcPr>
            <w:tcW w:w="450" w:type="pct"/>
            <w:tcMar>
              <w:left w:w="0" w:type="dxa"/>
              <w:right w:w="0" w:type="dxa"/>
            </w:tcMar>
          </w:tcPr>
          <w:p w14:paraId="59A69C46" w14:textId="77777777" w:rsidR="002A62C0" w:rsidRPr="00D239B7" w:rsidRDefault="002A62C0" w:rsidP="00A43DF5">
            <w:pPr>
              <w:pStyle w:val="Tijeloteksta"/>
              <w:ind w:firstLine="0"/>
              <w:jc w:val="left"/>
              <w:rPr>
                <w:spacing w:val="-2"/>
              </w:rPr>
            </w:pPr>
            <w:r>
              <w:rPr>
                <w:spacing w:val="-2"/>
              </w:rPr>
              <w:t>519.</w:t>
            </w:r>
          </w:p>
        </w:tc>
        <w:tc>
          <w:tcPr>
            <w:tcW w:w="3582" w:type="pct"/>
            <w:gridSpan w:val="2"/>
            <w:tcMar>
              <w:left w:w="0" w:type="dxa"/>
              <w:right w:w="0" w:type="dxa"/>
            </w:tcMar>
          </w:tcPr>
          <w:p w14:paraId="67C61C38"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"ВН Теlecom" д.д. Сарајево (српски језик)</w:t>
            </w:r>
          </w:p>
        </w:tc>
        <w:tc>
          <w:tcPr>
            <w:tcW w:w="450" w:type="pct"/>
            <w:tcMar>
              <w:left w:w="0" w:type="dxa"/>
              <w:right w:w="0" w:type="dxa"/>
            </w:tcMar>
            <w:vAlign w:val="bottom"/>
          </w:tcPr>
          <w:p w14:paraId="363574AC"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BC9CCA4"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7328F591" w14:textId="77777777" w:rsidTr="00A43DF5">
        <w:trPr>
          <w:cantSplit/>
        </w:trPr>
        <w:tc>
          <w:tcPr>
            <w:tcW w:w="450" w:type="pct"/>
            <w:tcMar>
              <w:left w:w="0" w:type="dxa"/>
              <w:right w:w="0" w:type="dxa"/>
            </w:tcMar>
          </w:tcPr>
          <w:p w14:paraId="26A5E2E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4FEAFBA"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"BH Telecom" d.d. Sarajevo (bosanski jezik)</w:t>
            </w:r>
          </w:p>
        </w:tc>
        <w:tc>
          <w:tcPr>
            <w:tcW w:w="450" w:type="pct"/>
            <w:tcMar>
              <w:left w:w="0" w:type="dxa"/>
              <w:right w:w="0" w:type="dxa"/>
            </w:tcMar>
            <w:vAlign w:val="bottom"/>
          </w:tcPr>
          <w:p w14:paraId="79A85D6A"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B14AC76"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211F7179" w14:textId="77777777" w:rsidTr="00A43DF5">
        <w:trPr>
          <w:cantSplit/>
        </w:trPr>
        <w:tc>
          <w:tcPr>
            <w:tcW w:w="450" w:type="pct"/>
            <w:tcMar>
              <w:left w:w="0" w:type="dxa"/>
              <w:right w:w="0" w:type="dxa"/>
            </w:tcMar>
          </w:tcPr>
          <w:p w14:paraId="0561BF8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FE5214"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"BH Telecom" d.d. Sarajevo (hrvatski jezik)</w:t>
            </w:r>
          </w:p>
        </w:tc>
        <w:tc>
          <w:tcPr>
            <w:tcW w:w="450" w:type="pct"/>
            <w:tcMar>
              <w:left w:w="0" w:type="dxa"/>
              <w:right w:w="0" w:type="dxa"/>
            </w:tcMar>
            <w:vAlign w:val="bottom"/>
          </w:tcPr>
          <w:p w14:paraId="649F722D"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3EC08EE"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47E1CCD6" w14:textId="77777777" w:rsidTr="00A43DF5">
        <w:trPr>
          <w:cantSplit/>
        </w:trPr>
        <w:tc>
          <w:tcPr>
            <w:tcW w:w="450" w:type="pct"/>
            <w:tcMar>
              <w:left w:w="0" w:type="dxa"/>
              <w:right w:w="0" w:type="dxa"/>
            </w:tcMar>
          </w:tcPr>
          <w:p w14:paraId="4E50EEB8" w14:textId="77777777" w:rsidR="002A62C0" w:rsidRPr="00D239B7" w:rsidRDefault="002A62C0" w:rsidP="00A43DF5">
            <w:pPr>
              <w:pStyle w:val="Tijeloteksta"/>
              <w:ind w:firstLine="0"/>
              <w:jc w:val="left"/>
              <w:rPr>
                <w:spacing w:val="-2"/>
              </w:rPr>
            </w:pPr>
            <w:r>
              <w:rPr>
                <w:spacing w:val="-2"/>
              </w:rPr>
              <w:t>520.</w:t>
            </w:r>
          </w:p>
        </w:tc>
        <w:tc>
          <w:tcPr>
            <w:tcW w:w="3582" w:type="pct"/>
            <w:gridSpan w:val="2"/>
            <w:tcMar>
              <w:left w:w="0" w:type="dxa"/>
              <w:right w:w="0" w:type="dxa"/>
            </w:tcMar>
          </w:tcPr>
          <w:p w14:paraId="11E2F8CA"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именовање замјеника директора Порезне управе Федерације Босне и Херцеговине (српски језик)</w:t>
            </w:r>
          </w:p>
        </w:tc>
        <w:tc>
          <w:tcPr>
            <w:tcW w:w="450" w:type="pct"/>
            <w:tcMar>
              <w:left w:w="0" w:type="dxa"/>
              <w:right w:w="0" w:type="dxa"/>
            </w:tcMar>
            <w:vAlign w:val="bottom"/>
          </w:tcPr>
          <w:p w14:paraId="4B6F1F18"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108C107"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288199BD" w14:textId="77777777" w:rsidTr="00A43DF5">
        <w:trPr>
          <w:cantSplit/>
        </w:trPr>
        <w:tc>
          <w:tcPr>
            <w:tcW w:w="450" w:type="pct"/>
            <w:tcMar>
              <w:left w:w="0" w:type="dxa"/>
              <w:right w:w="0" w:type="dxa"/>
            </w:tcMar>
          </w:tcPr>
          <w:p w14:paraId="3C7BF66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AA979E1" w14:textId="77777777" w:rsidR="002A62C0" w:rsidRPr="00D239B7" w:rsidRDefault="002A62C0" w:rsidP="00A43DF5">
            <w:pPr>
              <w:pStyle w:val="Tijeloteksta"/>
              <w:ind w:firstLine="0"/>
              <w:rPr>
                <w:spacing w:val="-2"/>
              </w:rPr>
            </w:pPr>
            <w:r w:rsidRPr="00D239B7">
              <w:rPr>
                <w:spacing w:val="-2"/>
              </w:rPr>
              <w:t>ODLUKA o raspisivanju Javnog konkursa za izbor i imenovanje zamjenika direktora Porezne uprave Federacije Bosne i Hercegovine (bosanski jezik)</w:t>
            </w:r>
          </w:p>
        </w:tc>
        <w:tc>
          <w:tcPr>
            <w:tcW w:w="450" w:type="pct"/>
            <w:tcMar>
              <w:left w:w="0" w:type="dxa"/>
              <w:right w:w="0" w:type="dxa"/>
            </w:tcMar>
            <w:vAlign w:val="bottom"/>
          </w:tcPr>
          <w:p w14:paraId="52B5951D"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B26546D"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0251AEC9" w14:textId="77777777" w:rsidTr="00A43DF5">
        <w:trPr>
          <w:cantSplit/>
        </w:trPr>
        <w:tc>
          <w:tcPr>
            <w:tcW w:w="450" w:type="pct"/>
            <w:tcMar>
              <w:left w:w="0" w:type="dxa"/>
              <w:right w:w="0" w:type="dxa"/>
            </w:tcMar>
          </w:tcPr>
          <w:p w14:paraId="0EF3ADB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5C3F51" w14:textId="77777777" w:rsidR="002A62C0" w:rsidRPr="00D239B7" w:rsidRDefault="002A62C0" w:rsidP="00A43DF5">
            <w:pPr>
              <w:pStyle w:val="Tijeloteksta"/>
              <w:ind w:firstLine="0"/>
              <w:rPr>
                <w:spacing w:val="-2"/>
              </w:rPr>
            </w:pPr>
            <w:r w:rsidRPr="00D239B7">
              <w:rPr>
                <w:spacing w:val="-2"/>
              </w:rPr>
              <w:t>ODLUKA o raspisivanju Javnog natječaja za izbor i imenovanje zamjenika direktora Porezne uprave Federacije Bosne i Hercegovine (hrvatski jezik)</w:t>
            </w:r>
          </w:p>
        </w:tc>
        <w:tc>
          <w:tcPr>
            <w:tcW w:w="450" w:type="pct"/>
            <w:tcMar>
              <w:left w:w="0" w:type="dxa"/>
              <w:right w:w="0" w:type="dxa"/>
            </w:tcMar>
            <w:vAlign w:val="bottom"/>
          </w:tcPr>
          <w:p w14:paraId="2EF5C73D"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5E94D92"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6A4DEF19" w14:textId="77777777" w:rsidTr="00A43DF5">
        <w:trPr>
          <w:cantSplit/>
        </w:trPr>
        <w:tc>
          <w:tcPr>
            <w:tcW w:w="450" w:type="pct"/>
            <w:tcMar>
              <w:left w:w="0" w:type="dxa"/>
              <w:right w:w="0" w:type="dxa"/>
            </w:tcMar>
          </w:tcPr>
          <w:p w14:paraId="12AB1935" w14:textId="77777777" w:rsidR="002A62C0" w:rsidRPr="00D239B7" w:rsidRDefault="002A62C0" w:rsidP="00A43DF5">
            <w:pPr>
              <w:pStyle w:val="Tijeloteksta"/>
              <w:ind w:firstLine="0"/>
              <w:jc w:val="left"/>
              <w:rPr>
                <w:spacing w:val="-2"/>
              </w:rPr>
            </w:pPr>
            <w:r>
              <w:rPr>
                <w:spacing w:val="-2"/>
              </w:rPr>
              <w:t>521.</w:t>
            </w:r>
          </w:p>
        </w:tc>
        <w:tc>
          <w:tcPr>
            <w:tcW w:w="3582" w:type="pct"/>
            <w:gridSpan w:val="2"/>
            <w:tcMar>
              <w:left w:w="0" w:type="dxa"/>
              <w:right w:w="0" w:type="dxa"/>
            </w:tcMar>
          </w:tcPr>
          <w:p w14:paraId="48F2C4F9"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247B5036"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9C0F399"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1CA5602D" w14:textId="77777777" w:rsidTr="00A43DF5">
        <w:trPr>
          <w:cantSplit/>
        </w:trPr>
        <w:tc>
          <w:tcPr>
            <w:tcW w:w="450" w:type="pct"/>
            <w:tcMar>
              <w:left w:w="0" w:type="dxa"/>
              <w:right w:w="0" w:type="dxa"/>
            </w:tcMar>
          </w:tcPr>
          <w:p w14:paraId="4ADA8CF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5EB560" w14:textId="77777777" w:rsidR="002A62C0" w:rsidRPr="00D239B7" w:rsidRDefault="002A62C0" w:rsidP="00A43DF5">
            <w:pPr>
              <w:pStyle w:val="Tijeloteksta"/>
              <w:ind w:firstLine="0"/>
              <w:rPr>
                <w:spacing w:val="-2"/>
              </w:rPr>
            </w:pPr>
            <w:r w:rsidRPr="00D239B7">
              <w:rPr>
                <w:spacing w:val="-2"/>
              </w:rPr>
              <w:t>ODLUKA o odobravanju izdvajanja sredstava iz Tekuće rezerve -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7560EEF3"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2BBE0A2"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1906A78D" w14:textId="77777777" w:rsidTr="00A43DF5">
        <w:trPr>
          <w:cantSplit/>
        </w:trPr>
        <w:tc>
          <w:tcPr>
            <w:tcW w:w="450" w:type="pct"/>
            <w:tcMar>
              <w:left w:w="0" w:type="dxa"/>
              <w:right w:w="0" w:type="dxa"/>
            </w:tcMar>
          </w:tcPr>
          <w:p w14:paraId="0F67501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978C04D" w14:textId="77777777" w:rsidR="002A62C0" w:rsidRPr="00D239B7" w:rsidRDefault="002A62C0" w:rsidP="00A43DF5">
            <w:pPr>
              <w:pStyle w:val="Tijeloteksta"/>
              <w:ind w:firstLine="0"/>
              <w:rPr>
                <w:spacing w:val="-2"/>
              </w:rPr>
            </w:pPr>
            <w:r w:rsidRPr="00D239B7">
              <w:rPr>
                <w:spacing w:val="-2"/>
              </w:rPr>
              <w:t>ODLUKA o odobravanju izdvajanja sredstava iz Tekuće pričuve -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78760F0E"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42C780E"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791E74BF" w14:textId="77777777" w:rsidTr="00A43DF5">
        <w:trPr>
          <w:cantSplit/>
        </w:trPr>
        <w:tc>
          <w:tcPr>
            <w:tcW w:w="450" w:type="pct"/>
            <w:tcMar>
              <w:left w:w="0" w:type="dxa"/>
              <w:right w:w="0" w:type="dxa"/>
            </w:tcMar>
          </w:tcPr>
          <w:p w14:paraId="2F56865E" w14:textId="77777777" w:rsidR="002A62C0" w:rsidRPr="00D239B7" w:rsidRDefault="002A62C0" w:rsidP="00A43DF5">
            <w:pPr>
              <w:pStyle w:val="Tijeloteksta"/>
              <w:ind w:firstLine="0"/>
              <w:jc w:val="left"/>
              <w:rPr>
                <w:spacing w:val="-2"/>
              </w:rPr>
            </w:pPr>
            <w:r>
              <w:rPr>
                <w:spacing w:val="-2"/>
              </w:rPr>
              <w:t>522.</w:t>
            </w:r>
          </w:p>
        </w:tc>
        <w:tc>
          <w:tcPr>
            <w:tcW w:w="3582" w:type="pct"/>
            <w:gridSpan w:val="2"/>
            <w:tcMar>
              <w:left w:w="0" w:type="dxa"/>
              <w:right w:w="0" w:type="dxa"/>
            </w:tcMar>
          </w:tcPr>
          <w:p w14:paraId="256D9C31" w14:textId="77777777" w:rsidR="002A62C0" w:rsidRPr="00D239B7" w:rsidRDefault="002A62C0" w:rsidP="00A43DF5">
            <w:pPr>
              <w:pStyle w:val="Tijeloteksta"/>
              <w:ind w:firstLine="0"/>
              <w:rPr>
                <w:spacing w:val="-2"/>
              </w:rPr>
            </w:pPr>
            <w:r w:rsidRPr="00D239B7">
              <w:rPr>
                <w:spacing w:val="-2"/>
              </w:rPr>
              <w:t>ОДЛУКА о давању сагласности за прихватање гранта Европског заједничког Фонда за западни Балкан за пројекат "Медитерански Коридор: Поддионица Аутопута Vc Медаково-Озимице у Босни и Херцеговини" (српски језик)</w:t>
            </w:r>
          </w:p>
        </w:tc>
        <w:tc>
          <w:tcPr>
            <w:tcW w:w="450" w:type="pct"/>
            <w:tcMar>
              <w:left w:w="0" w:type="dxa"/>
              <w:right w:w="0" w:type="dxa"/>
            </w:tcMar>
            <w:vAlign w:val="bottom"/>
          </w:tcPr>
          <w:p w14:paraId="790DC7AF"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0B27425"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4EE504D" w14:textId="77777777" w:rsidTr="00A43DF5">
        <w:trPr>
          <w:cantSplit/>
        </w:trPr>
        <w:tc>
          <w:tcPr>
            <w:tcW w:w="450" w:type="pct"/>
            <w:tcMar>
              <w:left w:w="0" w:type="dxa"/>
              <w:right w:w="0" w:type="dxa"/>
            </w:tcMar>
          </w:tcPr>
          <w:p w14:paraId="2071C44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783285D" w14:textId="77777777" w:rsidR="002A62C0" w:rsidRPr="00D239B7" w:rsidRDefault="002A62C0" w:rsidP="00A43DF5">
            <w:pPr>
              <w:pStyle w:val="Tijeloteksta"/>
              <w:ind w:firstLine="0"/>
              <w:rPr>
                <w:spacing w:val="-2"/>
              </w:rPr>
            </w:pPr>
            <w:r w:rsidRPr="00D239B7">
              <w:rPr>
                <w:spacing w:val="-2"/>
              </w:rPr>
              <w:t>ODLUKA o davanju saglasnosti za prihvatanje granta Evropskog zajedničkog Fonda za zapadni Balkan za projekat "Mediteranski Koridor: Poddionica Autoceste Vc Medakovo-Ozimice u Bosni i Hercegovini" (bosanski jezik)</w:t>
            </w:r>
          </w:p>
        </w:tc>
        <w:tc>
          <w:tcPr>
            <w:tcW w:w="450" w:type="pct"/>
            <w:tcMar>
              <w:left w:w="0" w:type="dxa"/>
              <w:right w:w="0" w:type="dxa"/>
            </w:tcMar>
            <w:vAlign w:val="bottom"/>
          </w:tcPr>
          <w:p w14:paraId="0DB05274"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057D760"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0C43ADB0" w14:textId="77777777" w:rsidTr="00A43DF5">
        <w:trPr>
          <w:cantSplit/>
        </w:trPr>
        <w:tc>
          <w:tcPr>
            <w:tcW w:w="450" w:type="pct"/>
            <w:tcMar>
              <w:left w:w="0" w:type="dxa"/>
              <w:right w:w="0" w:type="dxa"/>
            </w:tcMar>
          </w:tcPr>
          <w:p w14:paraId="458B45F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B079363" w14:textId="77777777" w:rsidR="002A62C0" w:rsidRPr="00D239B7" w:rsidRDefault="002A62C0" w:rsidP="00A43DF5">
            <w:pPr>
              <w:pStyle w:val="Tijeloteksta"/>
              <w:ind w:firstLine="0"/>
              <w:rPr>
                <w:spacing w:val="-2"/>
              </w:rPr>
            </w:pPr>
            <w:r w:rsidRPr="00D239B7">
              <w:rPr>
                <w:spacing w:val="-2"/>
              </w:rPr>
              <w:t>ODLUKA o davanju suglasnosti za prihvaćanje granta Europskog zajedničkog Fonda za zapadni Balkan za projekt "Mediteranski Koridor: Poddionica Autoceste Vc Medakovo-Ozimice u Bosni i Hercegovini" (hrvatski jezik)</w:t>
            </w:r>
          </w:p>
        </w:tc>
        <w:tc>
          <w:tcPr>
            <w:tcW w:w="450" w:type="pct"/>
            <w:tcMar>
              <w:left w:w="0" w:type="dxa"/>
              <w:right w:w="0" w:type="dxa"/>
            </w:tcMar>
            <w:vAlign w:val="bottom"/>
          </w:tcPr>
          <w:p w14:paraId="3CADE61A"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6614291"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63184586" w14:textId="77777777" w:rsidTr="00A43DF5">
        <w:trPr>
          <w:cantSplit/>
        </w:trPr>
        <w:tc>
          <w:tcPr>
            <w:tcW w:w="450" w:type="pct"/>
            <w:tcMar>
              <w:left w:w="0" w:type="dxa"/>
              <w:right w:w="0" w:type="dxa"/>
            </w:tcMar>
          </w:tcPr>
          <w:p w14:paraId="1B6AF9E7" w14:textId="77777777" w:rsidR="002A62C0" w:rsidRPr="00D239B7" w:rsidRDefault="002A62C0" w:rsidP="00A43DF5">
            <w:pPr>
              <w:pStyle w:val="Tijeloteksta"/>
              <w:ind w:firstLine="0"/>
              <w:jc w:val="left"/>
              <w:rPr>
                <w:spacing w:val="-2"/>
              </w:rPr>
            </w:pPr>
            <w:r>
              <w:rPr>
                <w:spacing w:val="-2"/>
              </w:rPr>
              <w:t>523.</w:t>
            </w:r>
          </w:p>
        </w:tc>
        <w:tc>
          <w:tcPr>
            <w:tcW w:w="3582" w:type="pct"/>
            <w:gridSpan w:val="2"/>
            <w:tcMar>
              <w:left w:w="0" w:type="dxa"/>
              <w:right w:w="0" w:type="dxa"/>
            </w:tcMar>
          </w:tcPr>
          <w:p w14:paraId="7201D8E6" w14:textId="77777777" w:rsidR="002A62C0" w:rsidRPr="00D239B7" w:rsidRDefault="002A62C0" w:rsidP="00A43DF5">
            <w:pPr>
              <w:pStyle w:val="Tijeloteksta"/>
              <w:ind w:firstLine="0"/>
              <w:rPr>
                <w:spacing w:val="-2"/>
              </w:rPr>
            </w:pPr>
            <w:r w:rsidRPr="00D239B7">
              <w:rPr>
                <w:spacing w:val="-2"/>
              </w:rPr>
              <w:t>ОДЛУКА о отпису потраживања Федералне управе полиције (српски језик)</w:t>
            </w:r>
          </w:p>
        </w:tc>
        <w:tc>
          <w:tcPr>
            <w:tcW w:w="450" w:type="pct"/>
            <w:tcMar>
              <w:left w:w="0" w:type="dxa"/>
              <w:right w:w="0" w:type="dxa"/>
            </w:tcMar>
            <w:vAlign w:val="bottom"/>
          </w:tcPr>
          <w:p w14:paraId="4BEAE26B"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CFD0E3F"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51613A29" w14:textId="77777777" w:rsidTr="00A43DF5">
        <w:trPr>
          <w:cantSplit/>
        </w:trPr>
        <w:tc>
          <w:tcPr>
            <w:tcW w:w="450" w:type="pct"/>
            <w:tcMar>
              <w:left w:w="0" w:type="dxa"/>
              <w:right w:w="0" w:type="dxa"/>
            </w:tcMar>
          </w:tcPr>
          <w:p w14:paraId="3530203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4FAA9B" w14:textId="77777777" w:rsidR="002A62C0" w:rsidRPr="00D239B7" w:rsidRDefault="002A62C0" w:rsidP="00A43DF5">
            <w:pPr>
              <w:pStyle w:val="Tijeloteksta"/>
              <w:ind w:firstLine="0"/>
              <w:rPr>
                <w:spacing w:val="-2"/>
              </w:rPr>
            </w:pPr>
            <w:r w:rsidRPr="00D239B7">
              <w:rPr>
                <w:spacing w:val="-2"/>
              </w:rPr>
              <w:t>ODLUKA o otpisu potraživanja Federalne uprave policije (bosanski jezik)</w:t>
            </w:r>
          </w:p>
        </w:tc>
        <w:tc>
          <w:tcPr>
            <w:tcW w:w="450" w:type="pct"/>
            <w:tcMar>
              <w:left w:w="0" w:type="dxa"/>
              <w:right w:w="0" w:type="dxa"/>
            </w:tcMar>
            <w:vAlign w:val="bottom"/>
          </w:tcPr>
          <w:p w14:paraId="1550B5A2"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454B99A"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74144FF8" w14:textId="77777777" w:rsidTr="00A43DF5">
        <w:trPr>
          <w:cantSplit/>
        </w:trPr>
        <w:tc>
          <w:tcPr>
            <w:tcW w:w="450" w:type="pct"/>
            <w:tcMar>
              <w:left w:w="0" w:type="dxa"/>
              <w:right w:w="0" w:type="dxa"/>
            </w:tcMar>
          </w:tcPr>
          <w:p w14:paraId="1A01225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88F4F94" w14:textId="77777777" w:rsidR="002A62C0" w:rsidRPr="00D239B7" w:rsidRDefault="002A62C0" w:rsidP="00A43DF5">
            <w:pPr>
              <w:pStyle w:val="Tijeloteksta"/>
              <w:ind w:firstLine="0"/>
              <w:rPr>
                <w:spacing w:val="-2"/>
              </w:rPr>
            </w:pPr>
            <w:r w:rsidRPr="00D239B7">
              <w:rPr>
                <w:spacing w:val="-2"/>
              </w:rPr>
              <w:t>ODLUKA o otpisu potraživanja Federalne uprave policije (hrvatski jezik)</w:t>
            </w:r>
          </w:p>
        </w:tc>
        <w:tc>
          <w:tcPr>
            <w:tcW w:w="450" w:type="pct"/>
            <w:tcMar>
              <w:left w:w="0" w:type="dxa"/>
              <w:right w:w="0" w:type="dxa"/>
            </w:tcMar>
            <w:vAlign w:val="bottom"/>
          </w:tcPr>
          <w:p w14:paraId="6CECB0C9"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F470EEC"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5D70773F" w14:textId="77777777" w:rsidTr="00A43DF5">
        <w:trPr>
          <w:cantSplit/>
        </w:trPr>
        <w:tc>
          <w:tcPr>
            <w:tcW w:w="450" w:type="pct"/>
            <w:tcMar>
              <w:left w:w="0" w:type="dxa"/>
              <w:right w:w="0" w:type="dxa"/>
            </w:tcMar>
          </w:tcPr>
          <w:p w14:paraId="4A4CCDEF" w14:textId="77777777" w:rsidR="002A62C0" w:rsidRPr="00D239B7" w:rsidRDefault="002A62C0" w:rsidP="00A43DF5">
            <w:pPr>
              <w:pStyle w:val="Tijeloteksta"/>
              <w:ind w:firstLine="0"/>
              <w:jc w:val="left"/>
              <w:rPr>
                <w:spacing w:val="-2"/>
              </w:rPr>
            </w:pPr>
            <w:r>
              <w:rPr>
                <w:spacing w:val="-2"/>
              </w:rPr>
              <w:t>524.</w:t>
            </w:r>
          </w:p>
        </w:tc>
        <w:tc>
          <w:tcPr>
            <w:tcW w:w="3582" w:type="pct"/>
            <w:gridSpan w:val="2"/>
            <w:tcMar>
              <w:left w:w="0" w:type="dxa"/>
              <w:right w:w="0" w:type="dxa"/>
            </w:tcMar>
          </w:tcPr>
          <w:p w14:paraId="7F8538F0"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Трајног револвинг фонда код Унион банке д.д. Сарајево, Федералног министарства енергије, рударства и индустрије за дугорочно финансирање пројеката путем додјеле кредита за 2025. годину (српски језик)</w:t>
            </w:r>
          </w:p>
        </w:tc>
        <w:tc>
          <w:tcPr>
            <w:tcW w:w="450" w:type="pct"/>
            <w:tcMar>
              <w:left w:w="0" w:type="dxa"/>
              <w:right w:w="0" w:type="dxa"/>
            </w:tcMar>
            <w:vAlign w:val="bottom"/>
          </w:tcPr>
          <w:p w14:paraId="34E65DB4"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4A58874"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7032F119" w14:textId="77777777" w:rsidTr="00A43DF5">
        <w:trPr>
          <w:cantSplit/>
        </w:trPr>
        <w:tc>
          <w:tcPr>
            <w:tcW w:w="450" w:type="pct"/>
            <w:tcMar>
              <w:left w:w="0" w:type="dxa"/>
              <w:right w:w="0" w:type="dxa"/>
            </w:tcMar>
          </w:tcPr>
          <w:p w14:paraId="3E9B931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165AB38" w14:textId="77777777" w:rsidR="002A62C0" w:rsidRPr="00D239B7" w:rsidRDefault="002A62C0" w:rsidP="00A43DF5">
            <w:pPr>
              <w:pStyle w:val="Tijeloteksta"/>
              <w:ind w:firstLine="0"/>
              <w:rPr>
                <w:spacing w:val="-2"/>
              </w:rPr>
            </w:pPr>
            <w:r w:rsidRPr="00D239B7">
              <w:rPr>
                <w:spacing w:val="-2"/>
              </w:rPr>
              <w:t>ODLUKA o usvajanju Programa utroška sredstava Trajnog revolving fonda kod Union banke d.d. Sarajevo, Federalnog ministarstva energije, rudarstva i industrije za dugoročno finansiranje projekata putem dodjele kredita za 2025. godinu (bosanski jezik)</w:t>
            </w:r>
          </w:p>
        </w:tc>
        <w:tc>
          <w:tcPr>
            <w:tcW w:w="450" w:type="pct"/>
            <w:tcMar>
              <w:left w:w="0" w:type="dxa"/>
              <w:right w:w="0" w:type="dxa"/>
            </w:tcMar>
            <w:vAlign w:val="bottom"/>
          </w:tcPr>
          <w:p w14:paraId="64667E73"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B0DEC66"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6771973C" w14:textId="77777777" w:rsidTr="00A43DF5">
        <w:trPr>
          <w:cantSplit/>
        </w:trPr>
        <w:tc>
          <w:tcPr>
            <w:tcW w:w="450" w:type="pct"/>
            <w:tcMar>
              <w:left w:w="0" w:type="dxa"/>
              <w:right w:w="0" w:type="dxa"/>
            </w:tcMar>
          </w:tcPr>
          <w:p w14:paraId="6D58496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F06232E" w14:textId="77777777" w:rsidR="002A62C0" w:rsidRPr="00D239B7" w:rsidRDefault="002A62C0" w:rsidP="00A43DF5">
            <w:pPr>
              <w:pStyle w:val="Tijeloteksta"/>
              <w:ind w:firstLine="0"/>
              <w:rPr>
                <w:spacing w:val="-2"/>
              </w:rPr>
            </w:pPr>
            <w:r w:rsidRPr="00D239B7">
              <w:rPr>
                <w:spacing w:val="-2"/>
              </w:rPr>
              <w:t>ODLUKA o usvajanju Programa utroška sredstava Trajnog revolving fonda kod Union banke d.d. Sarajevo, Federalnog ministarstva energije, rudarstva i industrije za dugoročno financiranje projekata putem dodjele kredita za 2025. godinu (hrvatski jezik)</w:t>
            </w:r>
          </w:p>
        </w:tc>
        <w:tc>
          <w:tcPr>
            <w:tcW w:w="450" w:type="pct"/>
            <w:tcMar>
              <w:left w:w="0" w:type="dxa"/>
              <w:right w:w="0" w:type="dxa"/>
            </w:tcMar>
            <w:vAlign w:val="bottom"/>
          </w:tcPr>
          <w:p w14:paraId="59807F4A"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1A02329" w14:textId="77777777" w:rsidR="002A62C0" w:rsidRPr="00D239B7" w:rsidRDefault="002A62C0" w:rsidP="00A43DF5">
            <w:pPr>
              <w:pStyle w:val="Tijeloteksta"/>
              <w:ind w:firstLine="0"/>
              <w:jc w:val="right"/>
              <w:rPr>
                <w:spacing w:val="-2"/>
              </w:rPr>
            </w:pPr>
            <w:r w:rsidRPr="00D239B7">
              <w:rPr>
                <w:spacing w:val="-2"/>
              </w:rPr>
              <w:t>31</w:t>
            </w:r>
          </w:p>
        </w:tc>
      </w:tr>
      <w:tr w:rsidR="002A62C0" w:rsidRPr="00D239B7" w14:paraId="4A4DC500" w14:textId="77777777" w:rsidTr="00A43DF5">
        <w:trPr>
          <w:cantSplit/>
        </w:trPr>
        <w:tc>
          <w:tcPr>
            <w:tcW w:w="450" w:type="pct"/>
            <w:tcMar>
              <w:left w:w="0" w:type="dxa"/>
              <w:right w:w="0" w:type="dxa"/>
            </w:tcMar>
          </w:tcPr>
          <w:p w14:paraId="0BC3D39C" w14:textId="77777777" w:rsidR="002A62C0" w:rsidRPr="00D239B7" w:rsidRDefault="002A62C0" w:rsidP="00A43DF5">
            <w:pPr>
              <w:pStyle w:val="Tijeloteksta"/>
              <w:ind w:firstLine="0"/>
              <w:jc w:val="left"/>
              <w:rPr>
                <w:spacing w:val="-2"/>
              </w:rPr>
            </w:pPr>
            <w:r>
              <w:rPr>
                <w:spacing w:val="-2"/>
              </w:rPr>
              <w:t>525.</w:t>
            </w:r>
          </w:p>
        </w:tc>
        <w:tc>
          <w:tcPr>
            <w:tcW w:w="3582" w:type="pct"/>
            <w:gridSpan w:val="2"/>
            <w:tcMar>
              <w:left w:w="0" w:type="dxa"/>
              <w:right w:w="0" w:type="dxa"/>
            </w:tcMar>
          </w:tcPr>
          <w:p w14:paraId="7299AFFB" w14:textId="77777777" w:rsidR="002A62C0" w:rsidRPr="00D239B7" w:rsidRDefault="002A62C0" w:rsidP="00A43DF5">
            <w:pPr>
              <w:pStyle w:val="Tijeloteksta"/>
              <w:ind w:firstLine="0"/>
              <w:rPr>
                <w:spacing w:val="-2"/>
              </w:rPr>
            </w:pPr>
            <w:r w:rsidRPr="00D239B7">
              <w:rPr>
                <w:spacing w:val="-2"/>
              </w:rPr>
              <w:t>ОДЛУКА о допуни Одлуке о утврђивању јавног интереса за изградњу дионице аутопута Тунел Прењ на Коридору Vc (српски језик)</w:t>
            </w:r>
          </w:p>
        </w:tc>
        <w:tc>
          <w:tcPr>
            <w:tcW w:w="450" w:type="pct"/>
            <w:tcMar>
              <w:left w:w="0" w:type="dxa"/>
              <w:right w:w="0" w:type="dxa"/>
            </w:tcMar>
            <w:vAlign w:val="bottom"/>
          </w:tcPr>
          <w:p w14:paraId="0D0125C0"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011EA15" w14:textId="77777777" w:rsidR="002A62C0" w:rsidRPr="00D239B7" w:rsidRDefault="002A62C0" w:rsidP="00A43DF5">
            <w:pPr>
              <w:pStyle w:val="Tijeloteksta"/>
              <w:ind w:firstLine="0"/>
              <w:jc w:val="right"/>
              <w:rPr>
                <w:spacing w:val="-2"/>
              </w:rPr>
            </w:pPr>
            <w:r w:rsidRPr="00D239B7">
              <w:rPr>
                <w:spacing w:val="-2"/>
              </w:rPr>
              <w:t>37</w:t>
            </w:r>
          </w:p>
        </w:tc>
      </w:tr>
      <w:tr w:rsidR="002A62C0" w:rsidRPr="00D239B7" w14:paraId="061B8C82" w14:textId="77777777" w:rsidTr="00A43DF5">
        <w:trPr>
          <w:cantSplit/>
        </w:trPr>
        <w:tc>
          <w:tcPr>
            <w:tcW w:w="450" w:type="pct"/>
            <w:tcMar>
              <w:left w:w="0" w:type="dxa"/>
              <w:right w:w="0" w:type="dxa"/>
            </w:tcMar>
          </w:tcPr>
          <w:p w14:paraId="248B72A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B98BF8" w14:textId="77777777" w:rsidR="002A62C0" w:rsidRPr="00D239B7" w:rsidRDefault="002A62C0" w:rsidP="00A43DF5">
            <w:pPr>
              <w:pStyle w:val="Tijeloteksta"/>
              <w:ind w:firstLine="0"/>
              <w:rPr>
                <w:spacing w:val="-2"/>
              </w:rPr>
            </w:pPr>
            <w:r w:rsidRPr="00D239B7">
              <w:rPr>
                <w:spacing w:val="-2"/>
              </w:rPr>
              <w:t>ODLUKA o dopuni Odluke o utvrđivanju javnog interesa za izgradnju dionice autoceste Tunel Prenj na Koridoru Vc (bosanski jezik)</w:t>
            </w:r>
          </w:p>
        </w:tc>
        <w:tc>
          <w:tcPr>
            <w:tcW w:w="450" w:type="pct"/>
            <w:tcMar>
              <w:left w:w="0" w:type="dxa"/>
              <w:right w:w="0" w:type="dxa"/>
            </w:tcMar>
            <w:vAlign w:val="bottom"/>
          </w:tcPr>
          <w:p w14:paraId="2D3B57C7"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8A326FD"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4874984E" w14:textId="77777777" w:rsidTr="00A43DF5">
        <w:trPr>
          <w:cantSplit/>
        </w:trPr>
        <w:tc>
          <w:tcPr>
            <w:tcW w:w="450" w:type="pct"/>
            <w:tcMar>
              <w:left w:w="0" w:type="dxa"/>
              <w:right w:w="0" w:type="dxa"/>
            </w:tcMar>
          </w:tcPr>
          <w:p w14:paraId="69EA0D7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13C847" w14:textId="77777777" w:rsidR="002A62C0" w:rsidRPr="00D239B7" w:rsidRDefault="002A62C0" w:rsidP="00A43DF5">
            <w:pPr>
              <w:pStyle w:val="Tijeloteksta"/>
              <w:ind w:firstLine="0"/>
              <w:rPr>
                <w:spacing w:val="-2"/>
              </w:rPr>
            </w:pPr>
            <w:r w:rsidRPr="00D239B7">
              <w:rPr>
                <w:spacing w:val="-2"/>
              </w:rPr>
              <w:t>ODLUKA o dopuni Odluke o utvrđivanju javnog interesa za izgradnju dionice autoceste Tunel Prenj na Koridoru Vc (hrvatski jezik)</w:t>
            </w:r>
          </w:p>
        </w:tc>
        <w:tc>
          <w:tcPr>
            <w:tcW w:w="450" w:type="pct"/>
            <w:tcMar>
              <w:left w:w="0" w:type="dxa"/>
              <w:right w:w="0" w:type="dxa"/>
            </w:tcMar>
            <w:vAlign w:val="bottom"/>
          </w:tcPr>
          <w:p w14:paraId="38F72628"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C7FA89D"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1B43DC08" w14:textId="77777777" w:rsidTr="00A43DF5">
        <w:trPr>
          <w:cantSplit/>
        </w:trPr>
        <w:tc>
          <w:tcPr>
            <w:tcW w:w="450" w:type="pct"/>
            <w:tcMar>
              <w:left w:w="0" w:type="dxa"/>
              <w:right w:w="0" w:type="dxa"/>
            </w:tcMar>
          </w:tcPr>
          <w:p w14:paraId="3C03B92F" w14:textId="77777777" w:rsidR="002A62C0" w:rsidRPr="00D239B7" w:rsidRDefault="002A62C0" w:rsidP="00A43DF5">
            <w:pPr>
              <w:pStyle w:val="Tijeloteksta"/>
              <w:ind w:firstLine="0"/>
              <w:jc w:val="left"/>
              <w:rPr>
                <w:spacing w:val="-2"/>
              </w:rPr>
            </w:pPr>
            <w:r>
              <w:rPr>
                <w:spacing w:val="-2"/>
              </w:rPr>
              <w:t>526.</w:t>
            </w:r>
          </w:p>
        </w:tc>
        <w:tc>
          <w:tcPr>
            <w:tcW w:w="3582" w:type="pct"/>
            <w:gridSpan w:val="2"/>
            <w:tcMar>
              <w:left w:w="0" w:type="dxa"/>
              <w:right w:w="0" w:type="dxa"/>
            </w:tcMar>
          </w:tcPr>
          <w:p w14:paraId="75E41989"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4AB49853"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D44963A"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61FAC3C0" w14:textId="77777777" w:rsidTr="00A43DF5">
        <w:trPr>
          <w:cantSplit/>
        </w:trPr>
        <w:tc>
          <w:tcPr>
            <w:tcW w:w="450" w:type="pct"/>
            <w:tcMar>
              <w:left w:w="0" w:type="dxa"/>
              <w:right w:w="0" w:type="dxa"/>
            </w:tcMar>
          </w:tcPr>
          <w:p w14:paraId="155CD1C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4E8CC4F" w14:textId="77777777" w:rsidR="002A62C0" w:rsidRPr="00D239B7" w:rsidRDefault="002A62C0" w:rsidP="00A43DF5">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11F2C6B2"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9BD65E5" w14:textId="77777777" w:rsidR="002A62C0" w:rsidRPr="00D239B7" w:rsidRDefault="002A62C0" w:rsidP="00A43DF5">
            <w:pPr>
              <w:pStyle w:val="Tijeloteksta"/>
              <w:ind w:firstLine="0"/>
              <w:jc w:val="right"/>
              <w:rPr>
                <w:spacing w:val="-2"/>
              </w:rPr>
            </w:pPr>
            <w:r w:rsidRPr="00D239B7">
              <w:rPr>
                <w:spacing w:val="-2"/>
              </w:rPr>
              <w:t>38</w:t>
            </w:r>
          </w:p>
        </w:tc>
      </w:tr>
      <w:tr w:rsidR="002A62C0" w:rsidRPr="00D239B7" w14:paraId="2E79449E" w14:textId="77777777" w:rsidTr="00A43DF5">
        <w:trPr>
          <w:cantSplit/>
        </w:trPr>
        <w:tc>
          <w:tcPr>
            <w:tcW w:w="450" w:type="pct"/>
            <w:tcMar>
              <w:left w:w="0" w:type="dxa"/>
              <w:right w:w="0" w:type="dxa"/>
            </w:tcMar>
          </w:tcPr>
          <w:p w14:paraId="6C349A7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9173295" w14:textId="77777777" w:rsidR="002A62C0" w:rsidRPr="00D239B7" w:rsidRDefault="002A62C0" w:rsidP="00A43DF5">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49FC4622"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E1B758B"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1963D434" w14:textId="77777777" w:rsidTr="00A43DF5">
        <w:trPr>
          <w:cantSplit/>
        </w:trPr>
        <w:tc>
          <w:tcPr>
            <w:tcW w:w="450" w:type="pct"/>
            <w:tcMar>
              <w:left w:w="0" w:type="dxa"/>
              <w:right w:w="0" w:type="dxa"/>
            </w:tcMar>
          </w:tcPr>
          <w:p w14:paraId="7D4A2342" w14:textId="77777777" w:rsidR="002A62C0" w:rsidRPr="00D239B7" w:rsidRDefault="002A62C0" w:rsidP="00A43DF5">
            <w:pPr>
              <w:pStyle w:val="Tijeloteksta"/>
              <w:ind w:firstLine="0"/>
              <w:jc w:val="left"/>
              <w:rPr>
                <w:spacing w:val="-2"/>
              </w:rPr>
            </w:pPr>
            <w:r>
              <w:rPr>
                <w:spacing w:val="-2"/>
              </w:rPr>
              <w:t>527.</w:t>
            </w:r>
          </w:p>
        </w:tc>
        <w:tc>
          <w:tcPr>
            <w:tcW w:w="3582" w:type="pct"/>
            <w:gridSpan w:val="2"/>
            <w:tcMar>
              <w:left w:w="0" w:type="dxa"/>
              <w:right w:w="0" w:type="dxa"/>
            </w:tcMar>
          </w:tcPr>
          <w:p w14:paraId="20378E38" w14:textId="77777777" w:rsidR="002A62C0" w:rsidRPr="00D239B7" w:rsidRDefault="002A62C0" w:rsidP="00A43DF5">
            <w:pPr>
              <w:pStyle w:val="Tijeloteksta"/>
              <w:ind w:firstLine="0"/>
              <w:rPr>
                <w:spacing w:val="-2"/>
              </w:rPr>
            </w:pPr>
            <w:r w:rsidRPr="00D239B7">
              <w:rPr>
                <w:spacing w:val="-2"/>
              </w:rPr>
              <w:t>ОДЛУКА о утврђивању цијене матичних књига, извода из матичних књига, увјерења о држављанству и вјенчаног листа (српски језик)</w:t>
            </w:r>
          </w:p>
        </w:tc>
        <w:tc>
          <w:tcPr>
            <w:tcW w:w="450" w:type="pct"/>
            <w:tcMar>
              <w:left w:w="0" w:type="dxa"/>
              <w:right w:w="0" w:type="dxa"/>
            </w:tcMar>
            <w:vAlign w:val="bottom"/>
          </w:tcPr>
          <w:p w14:paraId="0E57BBE9"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6D08AA6" w14:textId="77777777" w:rsidR="002A62C0" w:rsidRPr="00D239B7" w:rsidRDefault="002A62C0" w:rsidP="00A43DF5">
            <w:pPr>
              <w:pStyle w:val="Tijeloteksta"/>
              <w:ind w:firstLine="0"/>
              <w:jc w:val="right"/>
              <w:rPr>
                <w:spacing w:val="-2"/>
              </w:rPr>
            </w:pPr>
            <w:r w:rsidRPr="00D239B7">
              <w:rPr>
                <w:spacing w:val="-2"/>
              </w:rPr>
              <w:t>39</w:t>
            </w:r>
          </w:p>
        </w:tc>
      </w:tr>
      <w:tr w:rsidR="002A62C0" w:rsidRPr="00D239B7" w14:paraId="40483B2D" w14:textId="77777777" w:rsidTr="00A43DF5">
        <w:trPr>
          <w:cantSplit/>
        </w:trPr>
        <w:tc>
          <w:tcPr>
            <w:tcW w:w="450" w:type="pct"/>
            <w:tcMar>
              <w:left w:w="0" w:type="dxa"/>
              <w:right w:w="0" w:type="dxa"/>
            </w:tcMar>
          </w:tcPr>
          <w:p w14:paraId="25D096D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36DE84" w14:textId="77777777" w:rsidR="002A62C0" w:rsidRPr="00D239B7" w:rsidRDefault="002A62C0" w:rsidP="00A43DF5">
            <w:pPr>
              <w:pStyle w:val="Tijeloteksta"/>
              <w:ind w:firstLine="0"/>
              <w:rPr>
                <w:spacing w:val="-2"/>
              </w:rPr>
            </w:pPr>
            <w:r w:rsidRPr="00D239B7">
              <w:rPr>
                <w:spacing w:val="-2"/>
              </w:rPr>
              <w:t>ODLUKA o utvrđivanju cijene matičnih knjiga, izvoda iz matičnih knjiga, uvjerenja o državljanstvu i vjenčanog lista (bosanski jezik)</w:t>
            </w:r>
          </w:p>
        </w:tc>
        <w:tc>
          <w:tcPr>
            <w:tcW w:w="450" w:type="pct"/>
            <w:tcMar>
              <w:left w:w="0" w:type="dxa"/>
              <w:right w:w="0" w:type="dxa"/>
            </w:tcMar>
            <w:vAlign w:val="bottom"/>
          </w:tcPr>
          <w:p w14:paraId="2A033AD5"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8F4BECA"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7E44DA5C" w14:textId="77777777" w:rsidTr="00A43DF5">
        <w:trPr>
          <w:cantSplit/>
        </w:trPr>
        <w:tc>
          <w:tcPr>
            <w:tcW w:w="450" w:type="pct"/>
            <w:tcMar>
              <w:left w:w="0" w:type="dxa"/>
              <w:right w:w="0" w:type="dxa"/>
            </w:tcMar>
          </w:tcPr>
          <w:p w14:paraId="2E13077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B130D98" w14:textId="77777777" w:rsidR="002A62C0" w:rsidRPr="00D239B7" w:rsidRDefault="002A62C0" w:rsidP="00A43DF5">
            <w:pPr>
              <w:pStyle w:val="Tijeloteksta"/>
              <w:ind w:firstLine="0"/>
              <w:rPr>
                <w:spacing w:val="-2"/>
              </w:rPr>
            </w:pPr>
            <w:r w:rsidRPr="00D239B7">
              <w:rPr>
                <w:spacing w:val="-2"/>
              </w:rPr>
              <w:t>ODLUKA o utvrđivanju cijene matičnih knjiga, izvadaka iz matičnih knjiga, uvjerenja o državljanstvu i vjenčanog lista (hrvatski jezik)</w:t>
            </w:r>
          </w:p>
        </w:tc>
        <w:tc>
          <w:tcPr>
            <w:tcW w:w="450" w:type="pct"/>
            <w:tcMar>
              <w:left w:w="0" w:type="dxa"/>
              <w:right w:w="0" w:type="dxa"/>
            </w:tcMar>
            <w:vAlign w:val="bottom"/>
          </w:tcPr>
          <w:p w14:paraId="14FD4920"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3EB2059"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72C5297E" w14:textId="77777777" w:rsidTr="00A43DF5">
        <w:trPr>
          <w:cantSplit/>
        </w:trPr>
        <w:tc>
          <w:tcPr>
            <w:tcW w:w="450" w:type="pct"/>
            <w:tcMar>
              <w:left w:w="0" w:type="dxa"/>
              <w:right w:w="0" w:type="dxa"/>
            </w:tcMar>
          </w:tcPr>
          <w:p w14:paraId="3279E812" w14:textId="77777777" w:rsidR="002A62C0" w:rsidRPr="00D239B7" w:rsidRDefault="002A62C0" w:rsidP="00A43DF5">
            <w:pPr>
              <w:pStyle w:val="Tijeloteksta"/>
              <w:ind w:firstLine="0"/>
              <w:jc w:val="left"/>
              <w:rPr>
                <w:spacing w:val="-2"/>
              </w:rPr>
            </w:pPr>
            <w:r>
              <w:rPr>
                <w:spacing w:val="-2"/>
              </w:rPr>
              <w:t>528.</w:t>
            </w:r>
          </w:p>
        </w:tc>
        <w:tc>
          <w:tcPr>
            <w:tcW w:w="3582" w:type="pct"/>
            <w:gridSpan w:val="2"/>
            <w:tcMar>
              <w:left w:w="0" w:type="dxa"/>
              <w:right w:w="0" w:type="dxa"/>
            </w:tcMar>
          </w:tcPr>
          <w:p w14:paraId="09C8BCB4" w14:textId="77777777" w:rsidR="002A62C0" w:rsidRPr="00D239B7" w:rsidRDefault="002A62C0" w:rsidP="00A43DF5">
            <w:pPr>
              <w:pStyle w:val="Tijeloteksta"/>
              <w:ind w:firstLine="0"/>
              <w:rPr>
                <w:spacing w:val="-2"/>
              </w:rPr>
            </w:pPr>
            <w:r w:rsidRPr="00D239B7">
              <w:rPr>
                <w:spacing w:val="-2"/>
              </w:rPr>
              <w:t>ОДЛУКА о допунама Одлуке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 Регресирање камата - Гарантни фонд" (српски језик)</w:t>
            </w:r>
          </w:p>
        </w:tc>
        <w:tc>
          <w:tcPr>
            <w:tcW w:w="450" w:type="pct"/>
            <w:tcMar>
              <w:left w:w="0" w:type="dxa"/>
              <w:right w:w="0" w:type="dxa"/>
            </w:tcMar>
            <w:vAlign w:val="bottom"/>
          </w:tcPr>
          <w:p w14:paraId="74FC07C6"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3C33497"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530387F6" w14:textId="77777777" w:rsidTr="00A43DF5">
        <w:trPr>
          <w:cantSplit/>
        </w:trPr>
        <w:tc>
          <w:tcPr>
            <w:tcW w:w="450" w:type="pct"/>
            <w:tcMar>
              <w:left w:w="0" w:type="dxa"/>
              <w:right w:w="0" w:type="dxa"/>
            </w:tcMar>
          </w:tcPr>
          <w:p w14:paraId="10D5C02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339A242" w14:textId="77777777" w:rsidR="002A62C0" w:rsidRPr="00D239B7" w:rsidRDefault="002A62C0" w:rsidP="00A43DF5">
            <w:pPr>
              <w:pStyle w:val="Tijeloteksta"/>
              <w:ind w:firstLine="0"/>
              <w:rPr>
                <w:spacing w:val="-2"/>
              </w:rPr>
            </w:pPr>
            <w:r w:rsidRPr="00D239B7">
              <w:rPr>
                <w:spacing w:val="-2"/>
              </w:rPr>
              <w:t>ODLUKA o dopunama Odluke o usvajanju Programa utroška sredstava utvrđenih u razdjelu 17. Budžeta Federacije Bosne i Hercegovine za 2025. godinu Federalnom ministarstvu energije, rudarstva i industrije "Tekući transferi i drugi tekući rashodi - Subvencije privatnim preduzećima i poduzetnicima - Regresiranje kamata - Garantni fond" (bosanski jezik)</w:t>
            </w:r>
          </w:p>
        </w:tc>
        <w:tc>
          <w:tcPr>
            <w:tcW w:w="450" w:type="pct"/>
            <w:tcMar>
              <w:left w:w="0" w:type="dxa"/>
              <w:right w:w="0" w:type="dxa"/>
            </w:tcMar>
            <w:vAlign w:val="bottom"/>
          </w:tcPr>
          <w:p w14:paraId="0512B51E"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9BAEC2F"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7DEABDCA" w14:textId="77777777" w:rsidTr="00A43DF5">
        <w:trPr>
          <w:cantSplit/>
        </w:trPr>
        <w:tc>
          <w:tcPr>
            <w:tcW w:w="450" w:type="pct"/>
            <w:tcMar>
              <w:left w:w="0" w:type="dxa"/>
              <w:right w:w="0" w:type="dxa"/>
            </w:tcMar>
          </w:tcPr>
          <w:p w14:paraId="4983CDB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078E902" w14:textId="77777777" w:rsidR="002A62C0" w:rsidRPr="00D239B7" w:rsidRDefault="002A62C0" w:rsidP="00A43DF5">
            <w:pPr>
              <w:pStyle w:val="Tijeloteksta"/>
              <w:ind w:firstLine="0"/>
              <w:rPr>
                <w:spacing w:val="-2"/>
              </w:rPr>
            </w:pPr>
            <w:r w:rsidRPr="00D239B7">
              <w:rPr>
                <w:spacing w:val="-2"/>
              </w:rPr>
              <w:t>ODLUKA o dopunama Odluke o usvajanju Programa utroška sredstava utvrđenih u razdjelu 17. Proračuna Federacije Bosne i Hercegovine za 2025. godinu Federalnom ministarstvu energije, rudarstva i industrije "Tekući transferi i drugi tekući rashodi - Subvencije privatnim poduzećima i poduzetnicima - Regresiranje kamata - Jamstveni fond" (hrvatski jezik)</w:t>
            </w:r>
          </w:p>
        </w:tc>
        <w:tc>
          <w:tcPr>
            <w:tcW w:w="450" w:type="pct"/>
            <w:tcMar>
              <w:left w:w="0" w:type="dxa"/>
              <w:right w:w="0" w:type="dxa"/>
            </w:tcMar>
            <w:vAlign w:val="bottom"/>
          </w:tcPr>
          <w:p w14:paraId="198FDCA7"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3F10ADDD"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2E03A1C5" w14:textId="77777777" w:rsidTr="00A43DF5">
        <w:trPr>
          <w:cantSplit/>
        </w:trPr>
        <w:tc>
          <w:tcPr>
            <w:tcW w:w="450" w:type="pct"/>
            <w:tcMar>
              <w:left w:w="0" w:type="dxa"/>
              <w:right w:w="0" w:type="dxa"/>
            </w:tcMar>
          </w:tcPr>
          <w:p w14:paraId="317FEBAA" w14:textId="77777777" w:rsidR="002A62C0" w:rsidRPr="00D239B7" w:rsidRDefault="002A62C0" w:rsidP="00A43DF5">
            <w:pPr>
              <w:pStyle w:val="Tijeloteksta"/>
              <w:ind w:firstLine="0"/>
              <w:jc w:val="left"/>
              <w:rPr>
                <w:spacing w:val="-2"/>
              </w:rPr>
            </w:pPr>
            <w:r>
              <w:rPr>
                <w:spacing w:val="-2"/>
              </w:rPr>
              <w:t>529.</w:t>
            </w:r>
          </w:p>
        </w:tc>
        <w:tc>
          <w:tcPr>
            <w:tcW w:w="3582" w:type="pct"/>
            <w:gridSpan w:val="2"/>
            <w:tcMar>
              <w:left w:w="0" w:type="dxa"/>
              <w:right w:w="0" w:type="dxa"/>
            </w:tcMar>
          </w:tcPr>
          <w:p w14:paraId="1380A736"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закључивање Уговора о додјели преосталих грант средстава (српски језик)</w:t>
            </w:r>
          </w:p>
        </w:tc>
        <w:tc>
          <w:tcPr>
            <w:tcW w:w="450" w:type="pct"/>
            <w:tcMar>
              <w:left w:w="0" w:type="dxa"/>
              <w:right w:w="0" w:type="dxa"/>
            </w:tcMar>
            <w:vAlign w:val="bottom"/>
          </w:tcPr>
          <w:p w14:paraId="499B7CE9"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D13DC9F"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6FB4BD60" w14:textId="77777777" w:rsidTr="00A43DF5">
        <w:trPr>
          <w:cantSplit/>
        </w:trPr>
        <w:tc>
          <w:tcPr>
            <w:tcW w:w="450" w:type="pct"/>
            <w:tcMar>
              <w:left w:w="0" w:type="dxa"/>
              <w:right w:w="0" w:type="dxa"/>
            </w:tcMar>
          </w:tcPr>
          <w:p w14:paraId="5C61CC8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EEFEEDF" w14:textId="77777777" w:rsidR="002A62C0" w:rsidRPr="00D239B7" w:rsidRDefault="002A62C0" w:rsidP="00A43DF5">
            <w:pPr>
              <w:pStyle w:val="Tijeloteksta"/>
              <w:ind w:firstLine="0"/>
              <w:rPr>
                <w:spacing w:val="-2"/>
              </w:rPr>
            </w:pPr>
            <w:r w:rsidRPr="00D239B7">
              <w:rPr>
                <w:spacing w:val="-2"/>
              </w:rPr>
              <w:t>ODLUKA o davanju prethodne saglasnosti za zaključivanje Ugovora o dodjeli preostalih grant sredstava (bosanski jezik)</w:t>
            </w:r>
          </w:p>
        </w:tc>
        <w:tc>
          <w:tcPr>
            <w:tcW w:w="450" w:type="pct"/>
            <w:tcMar>
              <w:left w:w="0" w:type="dxa"/>
              <w:right w:w="0" w:type="dxa"/>
            </w:tcMar>
            <w:vAlign w:val="bottom"/>
          </w:tcPr>
          <w:p w14:paraId="45ABB1B6"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6CD5EA5"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27CFFF14" w14:textId="77777777" w:rsidTr="00A43DF5">
        <w:trPr>
          <w:cantSplit/>
        </w:trPr>
        <w:tc>
          <w:tcPr>
            <w:tcW w:w="450" w:type="pct"/>
            <w:tcMar>
              <w:left w:w="0" w:type="dxa"/>
              <w:right w:w="0" w:type="dxa"/>
            </w:tcMar>
          </w:tcPr>
          <w:p w14:paraId="03D1F92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94EEDCF" w14:textId="77777777" w:rsidR="002A62C0" w:rsidRPr="00D239B7" w:rsidRDefault="002A62C0" w:rsidP="00A43DF5">
            <w:pPr>
              <w:pStyle w:val="Tijeloteksta"/>
              <w:ind w:firstLine="0"/>
              <w:rPr>
                <w:spacing w:val="-2"/>
              </w:rPr>
            </w:pPr>
            <w:r w:rsidRPr="00D239B7">
              <w:rPr>
                <w:spacing w:val="-2"/>
              </w:rPr>
              <w:t>ODLUKA o davanju prethodne suglasnosti za zaključivanje Ugovora o dodjeli preostalih grant sredstava (hrvatski jezik)</w:t>
            </w:r>
          </w:p>
        </w:tc>
        <w:tc>
          <w:tcPr>
            <w:tcW w:w="450" w:type="pct"/>
            <w:tcMar>
              <w:left w:w="0" w:type="dxa"/>
              <w:right w:w="0" w:type="dxa"/>
            </w:tcMar>
            <w:vAlign w:val="bottom"/>
          </w:tcPr>
          <w:p w14:paraId="5405E5FB"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154A87A"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7C9C1DD4" w14:textId="77777777" w:rsidTr="00A43DF5">
        <w:trPr>
          <w:cantSplit/>
        </w:trPr>
        <w:tc>
          <w:tcPr>
            <w:tcW w:w="450" w:type="pct"/>
            <w:tcMar>
              <w:left w:w="0" w:type="dxa"/>
              <w:right w:w="0" w:type="dxa"/>
            </w:tcMar>
          </w:tcPr>
          <w:p w14:paraId="717962ED" w14:textId="77777777" w:rsidR="002A62C0" w:rsidRPr="00D239B7" w:rsidRDefault="002A62C0" w:rsidP="00A43DF5">
            <w:pPr>
              <w:pStyle w:val="Tijeloteksta"/>
              <w:ind w:firstLine="0"/>
              <w:jc w:val="left"/>
              <w:rPr>
                <w:spacing w:val="-2"/>
              </w:rPr>
            </w:pPr>
            <w:r>
              <w:rPr>
                <w:spacing w:val="-2"/>
              </w:rPr>
              <w:t>530.</w:t>
            </w:r>
          </w:p>
        </w:tc>
        <w:tc>
          <w:tcPr>
            <w:tcW w:w="3582" w:type="pct"/>
            <w:gridSpan w:val="2"/>
            <w:tcMar>
              <w:left w:w="0" w:type="dxa"/>
              <w:right w:w="0" w:type="dxa"/>
            </w:tcMar>
          </w:tcPr>
          <w:p w14:paraId="58D5206F"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34A2E00"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FD36A26"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0B76CD0A" w14:textId="77777777" w:rsidTr="00A43DF5">
        <w:trPr>
          <w:cantSplit/>
        </w:trPr>
        <w:tc>
          <w:tcPr>
            <w:tcW w:w="450" w:type="pct"/>
            <w:tcMar>
              <w:left w:w="0" w:type="dxa"/>
              <w:right w:w="0" w:type="dxa"/>
            </w:tcMar>
          </w:tcPr>
          <w:p w14:paraId="0C313F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64E52E" w14:textId="77777777" w:rsidR="002A62C0" w:rsidRPr="00D239B7" w:rsidRDefault="002A62C0" w:rsidP="00A43DF5">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31B8EFED"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ED92540"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52D6B796" w14:textId="77777777" w:rsidTr="00A43DF5">
        <w:trPr>
          <w:cantSplit/>
        </w:trPr>
        <w:tc>
          <w:tcPr>
            <w:tcW w:w="450" w:type="pct"/>
            <w:tcMar>
              <w:left w:w="0" w:type="dxa"/>
              <w:right w:w="0" w:type="dxa"/>
            </w:tcMar>
          </w:tcPr>
          <w:p w14:paraId="67A4A2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F5D0A8" w14:textId="77777777" w:rsidR="002A62C0" w:rsidRPr="00D239B7" w:rsidRDefault="002A62C0" w:rsidP="00A43DF5">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3E529513"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12DBDCB"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08E91792" w14:textId="77777777" w:rsidTr="00A43DF5">
        <w:trPr>
          <w:cantSplit/>
        </w:trPr>
        <w:tc>
          <w:tcPr>
            <w:tcW w:w="450" w:type="pct"/>
            <w:tcMar>
              <w:left w:w="0" w:type="dxa"/>
              <w:right w:w="0" w:type="dxa"/>
            </w:tcMar>
          </w:tcPr>
          <w:p w14:paraId="124DE118" w14:textId="77777777" w:rsidR="002A62C0" w:rsidRPr="00D239B7" w:rsidRDefault="002A62C0" w:rsidP="00A43DF5">
            <w:pPr>
              <w:pStyle w:val="Tijeloteksta"/>
              <w:ind w:firstLine="0"/>
              <w:jc w:val="left"/>
              <w:rPr>
                <w:spacing w:val="-2"/>
              </w:rPr>
            </w:pPr>
            <w:r>
              <w:rPr>
                <w:spacing w:val="-2"/>
              </w:rPr>
              <w:t>531.</w:t>
            </w:r>
          </w:p>
        </w:tc>
        <w:tc>
          <w:tcPr>
            <w:tcW w:w="3582" w:type="pct"/>
            <w:gridSpan w:val="2"/>
            <w:tcMar>
              <w:left w:w="0" w:type="dxa"/>
              <w:right w:w="0" w:type="dxa"/>
            </w:tcMar>
          </w:tcPr>
          <w:p w14:paraId="50C10E5D" w14:textId="77777777" w:rsidR="002A62C0" w:rsidRPr="00D239B7" w:rsidRDefault="002A62C0" w:rsidP="00A43DF5">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1950EBEA"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0773996"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56E616CF" w14:textId="77777777" w:rsidTr="00A43DF5">
        <w:trPr>
          <w:cantSplit/>
        </w:trPr>
        <w:tc>
          <w:tcPr>
            <w:tcW w:w="450" w:type="pct"/>
            <w:tcMar>
              <w:left w:w="0" w:type="dxa"/>
              <w:right w:w="0" w:type="dxa"/>
            </w:tcMar>
          </w:tcPr>
          <w:p w14:paraId="7139FAF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85E38D6" w14:textId="77777777" w:rsidR="002A62C0" w:rsidRPr="00D239B7" w:rsidRDefault="002A62C0" w:rsidP="00A43DF5">
            <w:pPr>
              <w:pStyle w:val="Tijeloteksta"/>
              <w:ind w:firstLine="0"/>
              <w:rPr>
                <w:spacing w:val="-2"/>
              </w:rPr>
            </w:pPr>
            <w:r w:rsidRPr="00D239B7">
              <w:rPr>
                <w:spacing w:val="-2"/>
              </w:rPr>
              <w:t>ODLUKA o odobravanju izdvajanja sredstava iz Tekuće rezerve -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31B758DD"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1D8D812"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68B7A0CA" w14:textId="77777777" w:rsidTr="00A43DF5">
        <w:trPr>
          <w:cantSplit/>
        </w:trPr>
        <w:tc>
          <w:tcPr>
            <w:tcW w:w="450" w:type="pct"/>
            <w:tcMar>
              <w:left w:w="0" w:type="dxa"/>
              <w:right w:w="0" w:type="dxa"/>
            </w:tcMar>
          </w:tcPr>
          <w:p w14:paraId="5405EF1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B25B24" w14:textId="77777777" w:rsidR="002A62C0" w:rsidRPr="00D239B7" w:rsidRDefault="002A62C0" w:rsidP="00A43DF5">
            <w:pPr>
              <w:pStyle w:val="Tijeloteksta"/>
              <w:ind w:firstLine="0"/>
              <w:rPr>
                <w:spacing w:val="-2"/>
              </w:rPr>
            </w:pPr>
            <w:r w:rsidRPr="00D239B7">
              <w:rPr>
                <w:spacing w:val="-2"/>
              </w:rPr>
              <w:t>ODLUKA o odobravanju izdvajanja sredstava iz Tekuće pričuve -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0F5F2B61"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510FDDAA"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45B4ED69" w14:textId="77777777" w:rsidTr="00A43DF5">
        <w:trPr>
          <w:cantSplit/>
        </w:trPr>
        <w:tc>
          <w:tcPr>
            <w:tcW w:w="450" w:type="pct"/>
            <w:tcMar>
              <w:left w:w="0" w:type="dxa"/>
              <w:right w:w="0" w:type="dxa"/>
            </w:tcMar>
          </w:tcPr>
          <w:p w14:paraId="67A06402" w14:textId="77777777" w:rsidR="002A62C0" w:rsidRPr="00D239B7" w:rsidRDefault="002A62C0" w:rsidP="00A43DF5">
            <w:pPr>
              <w:pStyle w:val="Tijeloteksta"/>
              <w:ind w:firstLine="0"/>
              <w:jc w:val="left"/>
              <w:rPr>
                <w:spacing w:val="-2"/>
              </w:rPr>
            </w:pPr>
            <w:r>
              <w:rPr>
                <w:spacing w:val="-2"/>
              </w:rPr>
              <w:lastRenderedPageBreak/>
              <w:t>532.</w:t>
            </w:r>
          </w:p>
        </w:tc>
        <w:tc>
          <w:tcPr>
            <w:tcW w:w="3582" w:type="pct"/>
            <w:gridSpan w:val="2"/>
            <w:tcMar>
              <w:left w:w="0" w:type="dxa"/>
              <w:right w:w="0" w:type="dxa"/>
            </w:tcMar>
          </w:tcPr>
          <w:p w14:paraId="0F299FE2"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Сарајево - осигурање д.д. Сарајево (српски језик)</w:t>
            </w:r>
          </w:p>
        </w:tc>
        <w:tc>
          <w:tcPr>
            <w:tcW w:w="450" w:type="pct"/>
            <w:tcMar>
              <w:left w:w="0" w:type="dxa"/>
              <w:right w:w="0" w:type="dxa"/>
            </w:tcMar>
            <w:vAlign w:val="bottom"/>
          </w:tcPr>
          <w:p w14:paraId="4AE75DF1"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290BD346"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06AB38F1" w14:textId="77777777" w:rsidTr="00A43DF5">
        <w:trPr>
          <w:cantSplit/>
        </w:trPr>
        <w:tc>
          <w:tcPr>
            <w:tcW w:w="450" w:type="pct"/>
            <w:tcMar>
              <w:left w:w="0" w:type="dxa"/>
              <w:right w:w="0" w:type="dxa"/>
            </w:tcMar>
          </w:tcPr>
          <w:p w14:paraId="4904ABD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4110A6"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Sarajevo - osiguranje d.d. Sarajevo (bosanski jezik)</w:t>
            </w:r>
          </w:p>
        </w:tc>
        <w:tc>
          <w:tcPr>
            <w:tcW w:w="450" w:type="pct"/>
            <w:tcMar>
              <w:left w:w="0" w:type="dxa"/>
              <w:right w:w="0" w:type="dxa"/>
            </w:tcMar>
            <w:vAlign w:val="bottom"/>
          </w:tcPr>
          <w:p w14:paraId="02289D54"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6B285E01"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6880F3D1" w14:textId="77777777" w:rsidTr="00A43DF5">
        <w:trPr>
          <w:cantSplit/>
        </w:trPr>
        <w:tc>
          <w:tcPr>
            <w:tcW w:w="450" w:type="pct"/>
            <w:tcMar>
              <w:left w:w="0" w:type="dxa"/>
              <w:right w:w="0" w:type="dxa"/>
            </w:tcMar>
          </w:tcPr>
          <w:p w14:paraId="71B4213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6BD0AB"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Sarajevo - osiguranje d.d. Sarajevo (hrvatski jezik)</w:t>
            </w:r>
          </w:p>
        </w:tc>
        <w:tc>
          <w:tcPr>
            <w:tcW w:w="450" w:type="pct"/>
            <w:tcMar>
              <w:left w:w="0" w:type="dxa"/>
              <w:right w:w="0" w:type="dxa"/>
            </w:tcMar>
            <w:vAlign w:val="bottom"/>
          </w:tcPr>
          <w:p w14:paraId="1130E9E5"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C89AB65"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47D3CD92" w14:textId="77777777" w:rsidTr="00A43DF5">
        <w:trPr>
          <w:cantSplit/>
        </w:trPr>
        <w:tc>
          <w:tcPr>
            <w:tcW w:w="450" w:type="pct"/>
            <w:tcMar>
              <w:left w:w="0" w:type="dxa"/>
              <w:right w:w="0" w:type="dxa"/>
            </w:tcMar>
          </w:tcPr>
          <w:p w14:paraId="3616869F" w14:textId="77777777" w:rsidR="002A62C0" w:rsidRPr="00D239B7" w:rsidRDefault="002A62C0" w:rsidP="00A43DF5">
            <w:pPr>
              <w:pStyle w:val="Tijeloteksta"/>
              <w:ind w:firstLine="0"/>
              <w:jc w:val="left"/>
              <w:rPr>
                <w:spacing w:val="-2"/>
              </w:rPr>
            </w:pPr>
            <w:r>
              <w:rPr>
                <w:spacing w:val="-2"/>
              </w:rPr>
              <w:t>533.</w:t>
            </w:r>
          </w:p>
        </w:tc>
        <w:tc>
          <w:tcPr>
            <w:tcW w:w="3582" w:type="pct"/>
            <w:gridSpan w:val="2"/>
            <w:tcMar>
              <w:left w:w="0" w:type="dxa"/>
              <w:right w:w="0" w:type="dxa"/>
            </w:tcMar>
          </w:tcPr>
          <w:p w14:paraId="1937589B" w14:textId="77777777" w:rsidR="002A62C0" w:rsidRPr="00D239B7" w:rsidRDefault="002A62C0" w:rsidP="00A43DF5">
            <w:pPr>
              <w:pStyle w:val="Tijeloteksta"/>
              <w:ind w:firstLine="0"/>
              <w:rPr>
                <w:spacing w:val="-2"/>
              </w:rPr>
            </w:pPr>
            <w:r w:rsidRPr="00D239B7">
              <w:rPr>
                <w:spacing w:val="-2"/>
              </w:rPr>
              <w:t>ОДЛУКА о измјенама Одлуке о усвајању Програма утрошка средстава Текућих трансфера са економског кода 614500 - Субвенције приватним предузећима и подузетницима, утврђених Буџетом Федерације Босне и Херцеговине за 2025. годину Федералном министарству развоја, подузетништва и обрта (српски језик)</w:t>
            </w:r>
          </w:p>
        </w:tc>
        <w:tc>
          <w:tcPr>
            <w:tcW w:w="450" w:type="pct"/>
            <w:tcMar>
              <w:left w:w="0" w:type="dxa"/>
              <w:right w:w="0" w:type="dxa"/>
            </w:tcMar>
            <w:vAlign w:val="bottom"/>
          </w:tcPr>
          <w:p w14:paraId="7B4EF9C9"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FD19F2A"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7791AB44" w14:textId="77777777" w:rsidTr="00A43DF5">
        <w:trPr>
          <w:cantSplit/>
        </w:trPr>
        <w:tc>
          <w:tcPr>
            <w:tcW w:w="450" w:type="pct"/>
            <w:tcMar>
              <w:left w:w="0" w:type="dxa"/>
              <w:right w:w="0" w:type="dxa"/>
            </w:tcMar>
          </w:tcPr>
          <w:p w14:paraId="2382468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D8D035" w14:textId="77777777" w:rsidR="002A62C0" w:rsidRPr="00D239B7" w:rsidRDefault="002A62C0" w:rsidP="00A43DF5">
            <w:pPr>
              <w:pStyle w:val="Tijeloteksta"/>
              <w:ind w:firstLine="0"/>
              <w:rPr>
                <w:spacing w:val="-2"/>
              </w:rPr>
            </w:pPr>
            <w:r w:rsidRPr="00D239B7">
              <w:rPr>
                <w:spacing w:val="-2"/>
              </w:rPr>
              <w:t>ODLUKA o izmjenama Odluke o usvajanju Programa utroška sredstava Tekućih transfera sa ekonomskog koda 614500 - Subvencije privatnim preduzećima i poduzetnicima, utvrđenih Budžetom Federacije Bosne i Hercegovine za 2025. godinu Federalnom ministarstvu razvoja, poduzetništva i obrta (bosanski jezik)</w:t>
            </w:r>
          </w:p>
        </w:tc>
        <w:tc>
          <w:tcPr>
            <w:tcW w:w="450" w:type="pct"/>
            <w:tcMar>
              <w:left w:w="0" w:type="dxa"/>
              <w:right w:w="0" w:type="dxa"/>
            </w:tcMar>
            <w:vAlign w:val="bottom"/>
          </w:tcPr>
          <w:p w14:paraId="33B8644F"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43ED097C"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74007431" w14:textId="77777777" w:rsidTr="00A43DF5">
        <w:trPr>
          <w:cantSplit/>
        </w:trPr>
        <w:tc>
          <w:tcPr>
            <w:tcW w:w="450" w:type="pct"/>
            <w:tcMar>
              <w:left w:w="0" w:type="dxa"/>
              <w:right w:w="0" w:type="dxa"/>
            </w:tcMar>
          </w:tcPr>
          <w:p w14:paraId="2A644C0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4C4CFC0" w14:textId="77777777" w:rsidR="002A62C0" w:rsidRPr="00D239B7" w:rsidRDefault="002A62C0" w:rsidP="00A43DF5">
            <w:pPr>
              <w:pStyle w:val="Tijeloteksta"/>
              <w:ind w:firstLine="0"/>
              <w:rPr>
                <w:spacing w:val="-2"/>
              </w:rPr>
            </w:pPr>
            <w:r w:rsidRPr="00D239B7">
              <w:rPr>
                <w:spacing w:val="-2"/>
              </w:rPr>
              <w:t>ODLUKA o izmjenama Odluke o usvajanju Programa utroška sredstava Tekućih transfera sa ekonomskog koda 614500 - Subvencije privatnim poduzećima i poduzetnicima, utvrđenih Proračunom Federacije Bosne i Hercegovine za 2025. godinu Federalnom ministarstvu razvoja, poduzetništva i obrta (hrvatski jezik)</w:t>
            </w:r>
          </w:p>
        </w:tc>
        <w:tc>
          <w:tcPr>
            <w:tcW w:w="450" w:type="pct"/>
            <w:tcMar>
              <w:left w:w="0" w:type="dxa"/>
              <w:right w:w="0" w:type="dxa"/>
            </w:tcMar>
            <w:vAlign w:val="bottom"/>
          </w:tcPr>
          <w:p w14:paraId="6D62EF95"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78E2A7B"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0DA0B8F2" w14:textId="77777777" w:rsidTr="00A43DF5">
        <w:trPr>
          <w:cantSplit/>
        </w:trPr>
        <w:tc>
          <w:tcPr>
            <w:tcW w:w="450" w:type="pct"/>
            <w:tcMar>
              <w:left w:w="0" w:type="dxa"/>
              <w:right w:w="0" w:type="dxa"/>
            </w:tcMar>
          </w:tcPr>
          <w:p w14:paraId="50766EE4" w14:textId="77777777" w:rsidR="002A62C0" w:rsidRPr="00D239B7" w:rsidRDefault="002A62C0" w:rsidP="00A43DF5">
            <w:pPr>
              <w:pStyle w:val="Tijeloteksta"/>
              <w:ind w:firstLine="0"/>
              <w:jc w:val="left"/>
              <w:rPr>
                <w:spacing w:val="-2"/>
              </w:rPr>
            </w:pPr>
            <w:r>
              <w:rPr>
                <w:spacing w:val="-2"/>
              </w:rPr>
              <w:t>534.</w:t>
            </w:r>
          </w:p>
        </w:tc>
        <w:tc>
          <w:tcPr>
            <w:tcW w:w="3582" w:type="pct"/>
            <w:gridSpan w:val="2"/>
            <w:tcMar>
              <w:left w:w="0" w:type="dxa"/>
              <w:right w:w="0" w:type="dxa"/>
            </w:tcMar>
          </w:tcPr>
          <w:p w14:paraId="6A88FAAA"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 критеријима расподјеле средстава "Текући трансфери непрофитним организацијама - Стратегија за унапређење права и положаја особа са инвалидитетом у ФБиХ 2022.-2027. година"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240543CC"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79069C22"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5C23B1F7" w14:textId="77777777" w:rsidTr="00A43DF5">
        <w:trPr>
          <w:cantSplit/>
        </w:trPr>
        <w:tc>
          <w:tcPr>
            <w:tcW w:w="450" w:type="pct"/>
            <w:tcMar>
              <w:left w:w="0" w:type="dxa"/>
              <w:right w:w="0" w:type="dxa"/>
            </w:tcMar>
          </w:tcPr>
          <w:p w14:paraId="69E3C14D"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17B9950"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 transferi neprofitnim organizacijama - Strategija za unapređenje prava i položaja osoba sa invaliditetom u FBiH 2022.-2027. godina" utvrđenog Budžetom Federacije Bosne i Hercegovine za 2025. godinu Federalnom ministarstvu rada i socijalne politike (bosanski jezik)</w:t>
            </w:r>
          </w:p>
        </w:tc>
        <w:tc>
          <w:tcPr>
            <w:tcW w:w="450" w:type="pct"/>
            <w:tcMar>
              <w:left w:w="0" w:type="dxa"/>
              <w:right w:w="0" w:type="dxa"/>
            </w:tcMar>
            <w:vAlign w:val="bottom"/>
          </w:tcPr>
          <w:p w14:paraId="5DB572F1"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15078270"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085FCF35" w14:textId="77777777" w:rsidTr="00A43DF5">
        <w:trPr>
          <w:cantSplit/>
        </w:trPr>
        <w:tc>
          <w:tcPr>
            <w:tcW w:w="450" w:type="pct"/>
            <w:tcMar>
              <w:left w:w="0" w:type="dxa"/>
              <w:right w:w="0" w:type="dxa"/>
            </w:tcMar>
          </w:tcPr>
          <w:p w14:paraId="606F422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4A6BFA" w14:textId="77777777" w:rsidR="002A62C0" w:rsidRPr="00D239B7" w:rsidRDefault="002A62C0" w:rsidP="00A43DF5">
            <w:pPr>
              <w:pStyle w:val="Tijeloteksta"/>
              <w:ind w:firstLine="0"/>
              <w:rPr>
                <w:spacing w:val="-2"/>
              </w:rPr>
            </w:pPr>
            <w:r w:rsidRPr="00D239B7">
              <w:rPr>
                <w:spacing w:val="-2"/>
              </w:rPr>
              <w:t>ODLUKA o usvajanju Programa utroška sredstava s kriterijima raspodjele sredstava "Tekući transferi neprofitnim organizacijama - Strategija za unapređenje prava i položaja osoba sa invaliditetom u FBiH 2022.-2027. godina" utvrđenog Proračunom Federacije Bosne i Hercegovine za 2025. godinu Federalnom ministarstvu rada i socijalne politike (hrvatski jezik)</w:t>
            </w:r>
          </w:p>
        </w:tc>
        <w:tc>
          <w:tcPr>
            <w:tcW w:w="450" w:type="pct"/>
            <w:tcMar>
              <w:left w:w="0" w:type="dxa"/>
              <w:right w:w="0" w:type="dxa"/>
            </w:tcMar>
            <w:vAlign w:val="bottom"/>
          </w:tcPr>
          <w:p w14:paraId="6D1D0F10" w14:textId="77777777" w:rsidR="002A62C0" w:rsidRPr="00D239B7" w:rsidRDefault="002A62C0" w:rsidP="00A43DF5">
            <w:pPr>
              <w:pStyle w:val="Tijeloteksta"/>
              <w:ind w:firstLine="0"/>
              <w:jc w:val="right"/>
              <w:rPr>
                <w:spacing w:val="-2"/>
              </w:rPr>
            </w:pPr>
            <w:r w:rsidRPr="00D239B7">
              <w:rPr>
                <w:spacing w:val="-2"/>
              </w:rPr>
              <w:t>48</w:t>
            </w:r>
          </w:p>
        </w:tc>
        <w:tc>
          <w:tcPr>
            <w:tcW w:w="518" w:type="pct"/>
            <w:tcMar>
              <w:left w:w="0" w:type="dxa"/>
              <w:right w:w="0" w:type="dxa"/>
            </w:tcMar>
            <w:vAlign w:val="bottom"/>
          </w:tcPr>
          <w:p w14:paraId="0ED7D054" w14:textId="77777777" w:rsidR="002A62C0" w:rsidRPr="00D239B7" w:rsidRDefault="002A62C0" w:rsidP="00A43DF5">
            <w:pPr>
              <w:pStyle w:val="Tijeloteksta"/>
              <w:ind w:firstLine="0"/>
              <w:jc w:val="right"/>
              <w:rPr>
                <w:spacing w:val="-2"/>
              </w:rPr>
            </w:pPr>
            <w:r w:rsidRPr="00D239B7">
              <w:rPr>
                <w:spacing w:val="-2"/>
              </w:rPr>
              <w:t>49</w:t>
            </w:r>
          </w:p>
        </w:tc>
      </w:tr>
      <w:tr w:rsidR="002A62C0" w:rsidRPr="00D239B7" w14:paraId="714DAA9F" w14:textId="77777777" w:rsidTr="00A43DF5">
        <w:trPr>
          <w:cantSplit/>
        </w:trPr>
        <w:tc>
          <w:tcPr>
            <w:tcW w:w="450" w:type="pct"/>
            <w:tcMar>
              <w:left w:w="0" w:type="dxa"/>
              <w:right w:w="0" w:type="dxa"/>
            </w:tcMar>
          </w:tcPr>
          <w:p w14:paraId="5E9CC991" w14:textId="77777777" w:rsidR="002A62C0" w:rsidRPr="00D239B7" w:rsidRDefault="002A62C0" w:rsidP="00A43DF5">
            <w:pPr>
              <w:pStyle w:val="Tijeloteksta"/>
              <w:ind w:firstLine="0"/>
              <w:jc w:val="left"/>
              <w:rPr>
                <w:spacing w:val="-2"/>
              </w:rPr>
            </w:pPr>
            <w:r>
              <w:rPr>
                <w:spacing w:val="-2"/>
              </w:rPr>
              <w:t>535.</w:t>
            </w:r>
          </w:p>
        </w:tc>
        <w:tc>
          <w:tcPr>
            <w:tcW w:w="3582" w:type="pct"/>
            <w:gridSpan w:val="2"/>
            <w:tcMar>
              <w:left w:w="0" w:type="dxa"/>
              <w:right w:w="0" w:type="dxa"/>
            </w:tcMar>
          </w:tcPr>
          <w:p w14:paraId="3FEDAB0C"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neposredno sazvanoj redovnoj Skupštini Privrednog društva "Feroelektro" d.d. Sarajevo (bosanski jezik)</w:t>
            </w:r>
          </w:p>
        </w:tc>
        <w:tc>
          <w:tcPr>
            <w:tcW w:w="450" w:type="pct"/>
            <w:tcMar>
              <w:left w:w="0" w:type="dxa"/>
              <w:right w:w="0" w:type="dxa"/>
            </w:tcMar>
            <w:vAlign w:val="bottom"/>
          </w:tcPr>
          <w:p w14:paraId="1BC7D05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B9153EE"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3F1A0D56" w14:textId="77777777" w:rsidTr="00A43DF5">
        <w:trPr>
          <w:cantSplit/>
        </w:trPr>
        <w:tc>
          <w:tcPr>
            <w:tcW w:w="450" w:type="pct"/>
            <w:tcMar>
              <w:left w:w="0" w:type="dxa"/>
              <w:right w:w="0" w:type="dxa"/>
            </w:tcMar>
          </w:tcPr>
          <w:p w14:paraId="4B979BC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412C65"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neposredno sazvanoj redovnoj Skupštini Gospodarskog društva "Feroelektro" d.d. Sarajevo (hrvatski jezik)</w:t>
            </w:r>
          </w:p>
        </w:tc>
        <w:tc>
          <w:tcPr>
            <w:tcW w:w="450" w:type="pct"/>
            <w:tcMar>
              <w:left w:w="0" w:type="dxa"/>
              <w:right w:w="0" w:type="dxa"/>
            </w:tcMar>
            <w:vAlign w:val="bottom"/>
          </w:tcPr>
          <w:p w14:paraId="6950CA26"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B67FB21"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075F692A" w14:textId="77777777" w:rsidTr="00A43DF5">
        <w:trPr>
          <w:cantSplit/>
        </w:trPr>
        <w:tc>
          <w:tcPr>
            <w:tcW w:w="450" w:type="pct"/>
            <w:tcMar>
              <w:left w:w="0" w:type="dxa"/>
              <w:right w:w="0" w:type="dxa"/>
            </w:tcMar>
          </w:tcPr>
          <w:p w14:paraId="657E68B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852C52"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непосредно сазваној редовној Скупштини Привредног друштва "Фероелектро" д.д. Сарајево (српски језик)</w:t>
            </w:r>
          </w:p>
        </w:tc>
        <w:tc>
          <w:tcPr>
            <w:tcW w:w="450" w:type="pct"/>
            <w:tcMar>
              <w:left w:w="0" w:type="dxa"/>
              <w:right w:w="0" w:type="dxa"/>
            </w:tcMar>
            <w:vAlign w:val="bottom"/>
          </w:tcPr>
          <w:p w14:paraId="390223D3"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22252DEC"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2213B233" w14:textId="77777777" w:rsidTr="00A43DF5">
        <w:trPr>
          <w:cantSplit/>
        </w:trPr>
        <w:tc>
          <w:tcPr>
            <w:tcW w:w="450" w:type="pct"/>
            <w:tcMar>
              <w:left w:w="0" w:type="dxa"/>
              <w:right w:w="0" w:type="dxa"/>
            </w:tcMar>
          </w:tcPr>
          <w:p w14:paraId="72522D19" w14:textId="77777777" w:rsidR="002A62C0" w:rsidRPr="00D239B7" w:rsidRDefault="002A62C0" w:rsidP="00A43DF5">
            <w:pPr>
              <w:pStyle w:val="Tijeloteksta"/>
              <w:ind w:firstLine="0"/>
              <w:jc w:val="left"/>
              <w:rPr>
                <w:spacing w:val="-2"/>
              </w:rPr>
            </w:pPr>
            <w:r>
              <w:rPr>
                <w:spacing w:val="-2"/>
              </w:rPr>
              <w:t>536.</w:t>
            </w:r>
          </w:p>
        </w:tc>
        <w:tc>
          <w:tcPr>
            <w:tcW w:w="3582" w:type="pct"/>
            <w:gridSpan w:val="2"/>
            <w:tcMar>
              <w:left w:w="0" w:type="dxa"/>
              <w:right w:w="0" w:type="dxa"/>
            </w:tcMar>
          </w:tcPr>
          <w:p w14:paraId="559904CD"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Privrednog društva UNIS GROUP d.o.o. (bosanski jezik)</w:t>
            </w:r>
          </w:p>
        </w:tc>
        <w:tc>
          <w:tcPr>
            <w:tcW w:w="450" w:type="pct"/>
            <w:tcMar>
              <w:left w:w="0" w:type="dxa"/>
              <w:right w:w="0" w:type="dxa"/>
            </w:tcMar>
            <w:vAlign w:val="bottom"/>
          </w:tcPr>
          <w:p w14:paraId="6A5A1BE4"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DECD77E"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44E7EBE6" w14:textId="77777777" w:rsidTr="00A43DF5">
        <w:trPr>
          <w:cantSplit/>
        </w:trPr>
        <w:tc>
          <w:tcPr>
            <w:tcW w:w="450" w:type="pct"/>
            <w:tcMar>
              <w:left w:w="0" w:type="dxa"/>
              <w:right w:w="0" w:type="dxa"/>
            </w:tcMar>
          </w:tcPr>
          <w:p w14:paraId="68A8158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4FF049"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Hercegovine na Skupštini Gospodarskog društva UNIS GROUP d.o.o. (hrvatski jezik)</w:t>
            </w:r>
          </w:p>
        </w:tc>
        <w:tc>
          <w:tcPr>
            <w:tcW w:w="450" w:type="pct"/>
            <w:tcMar>
              <w:left w:w="0" w:type="dxa"/>
              <w:right w:w="0" w:type="dxa"/>
            </w:tcMar>
            <w:vAlign w:val="bottom"/>
          </w:tcPr>
          <w:p w14:paraId="7CC1D21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2A6D28B"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30A0A23B" w14:textId="77777777" w:rsidTr="00A43DF5">
        <w:trPr>
          <w:cantSplit/>
        </w:trPr>
        <w:tc>
          <w:tcPr>
            <w:tcW w:w="450" w:type="pct"/>
            <w:tcMar>
              <w:left w:w="0" w:type="dxa"/>
              <w:right w:w="0" w:type="dxa"/>
            </w:tcMar>
          </w:tcPr>
          <w:p w14:paraId="1051A26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6CF5C8D"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UNIS GROUP д.о.о. (српски језик)</w:t>
            </w:r>
          </w:p>
        </w:tc>
        <w:tc>
          <w:tcPr>
            <w:tcW w:w="450" w:type="pct"/>
            <w:tcMar>
              <w:left w:w="0" w:type="dxa"/>
              <w:right w:w="0" w:type="dxa"/>
            </w:tcMar>
            <w:vAlign w:val="bottom"/>
          </w:tcPr>
          <w:p w14:paraId="7C1E439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014FFA8"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1AAC5413" w14:textId="77777777" w:rsidTr="00A43DF5">
        <w:trPr>
          <w:cantSplit/>
        </w:trPr>
        <w:tc>
          <w:tcPr>
            <w:tcW w:w="450" w:type="pct"/>
            <w:tcMar>
              <w:left w:w="0" w:type="dxa"/>
              <w:right w:w="0" w:type="dxa"/>
            </w:tcMar>
          </w:tcPr>
          <w:p w14:paraId="1D7C6EE1" w14:textId="77777777" w:rsidR="002A62C0" w:rsidRPr="00D239B7" w:rsidRDefault="002A62C0" w:rsidP="00A43DF5">
            <w:pPr>
              <w:pStyle w:val="Tijeloteksta"/>
              <w:ind w:firstLine="0"/>
              <w:jc w:val="left"/>
              <w:rPr>
                <w:spacing w:val="-2"/>
              </w:rPr>
            </w:pPr>
            <w:r>
              <w:rPr>
                <w:spacing w:val="-2"/>
              </w:rPr>
              <w:t>537.</w:t>
            </w:r>
          </w:p>
        </w:tc>
        <w:tc>
          <w:tcPr>
            <w:tcW w:w="3582" w:type="pct"/>
            <w:gridSpan w:val="2"/>
            <w:tcMar>
              <w:left w:w="0" w:type="dxa"/>
              <w:right w:w="0" w:type="dxa"/>
            </w:tcMar>
          </w:tcPr>
          <w:p w14:paraId="49B65F1E"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"Igman" d.d. Konjic (bosanski jezik)</w:t>
            </w:r>
            <w:r w:rsidRPr="00D239B7">
              <w:rPr>
                <w:spacing w:val="-2"/>
              </w:rPr>
              <w:br w:type="page"/>
            </w:r>
          </w:p>
        </w:tc>
        <w:tc>
          <w:tcPr>
            <w:tcW w:w="450" w:type="pct"/>
            <w:tcMar>
              <w:left w:w="0" w:type="dxa"/>
              <w:right w:w="0" w:type="dxa"/>
            </w:tcMar>
            <w:vAlign w:val="bottom"/>
          </w:tcPr>
          <w:p w14:paraId="746BD045"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721E71E"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3F2070A8" w14:textId="77777777" w:rsidTr="00A43DF5">
        <w:trPr>
          <w:cantSplit/>
        </w:trPr>
        <w:tc>
          <w:tcPr>
            <w:tcW w:w="450" w:type="pct"/>
            <w:tcMar>
              <w:left w:w="0" w:type="dxa"/>
              <w:right w:w="0" w:type="dxa"/>
            </w:tcMar>
          </w:tcPr>
          <w:p w14:paraId="60221F2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117170"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Gospodarskog društva "Igman" d.d. Konjic (hrvatski jezik)</w:t>
            </w:r>
          </w:p>
        </w:tc>
        <w:tc>
          <w:tcPr>
            <w:tcW w:w="450" w:type="pct"/>
            <w:tcMar>
              <w:left w:w="0" w:type="dxa"/>
              <w:right w:w="0" w:type="dxa"/>
            </w:tcMar>
            <w:vAlign w:val="bottom"/>
          </w:tcPr>
          <w:p w14:paraId="7039827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9500D70"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4EEF889A" w14:textId="77777777" w:rsidTr="00A43DF5">
        <w:trPr>
          <w:cantSplit/>
        </w:trPr>
        <w:tc>
          <w:tcPr>
            <w:tcW w:w="450" w:type="pct"/>
            <w:tcMar>
              <w:left w:w="0" w:type="dxa"/>
              <w:right w:w="0" w:type="dxa"/>
            </w:tcMar>
          </w:tcPr>
          <w:p w14:paraId="5A8EB73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18BA0A"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"Игман" д.д. Коњиц (српски језик)</w:t>
            </w:r>
          </w:p>
        </w:tc>
        <w:tc>
          <w:tcPr>
            <w:tcW w:w="450" w:type="pct"/>
            <w:tcMar>
              <w:left w:w="0" w:type="dxa"/>
              <w:right w:w="0" w:type="dxa"/>
            </w:tcMar>
            <w:vAlign w:val="bottom"/>
          </w:tcPr>
          <w:p w14:paraId="3FA5D66B"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81F96F8"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7F8205F0" w14:textId="77777777" w:rsidTr="00A43DF5">
        <w:trPr>
          <w:cantSplit/>
        </w:trPr>
        <w:tc>
          <w:tcPr>
            <w:tcW w:w="450" w:type="pct"/>
            <w:tcMar>
              <w:left w:w="0" w:type="dxa"/>
              <w:right w:w="0" w:type="dxa"/>
            </w:tcMar>
          </w:tcPr>
          <w:p w14:paraId="565853FC" w14:textId="77777777" w:rsidR="002A62C0" w:rsidRPr="00D239B7" w:rsidRDefault="002A62C0" w:rsidP="00A43DF5">
            <w:pPr>
              <w:pStyle w:val="Tijeloteksta"/>
              <w:ind w:firstLine="0"/>
              <w:jc w:val="left"/>
              <w:rPr>
                <w:spacing w:val="-2"/>
              </w:rPr>
            </w:pPr>
            <w:r>
              <w:rPr>
                <w:spacing w:val="-2"/>
              </w:rPr>
              <w:t>538.</w:t>
            </w:r>
          </w:p>
        </w:tc>
        <w:tc>
          <w:tcPr>
            <w:tcW w:w="3582" w:type="pct"/>
            <w:gridSpan w:val="2"/>
            <w:tcMar>
              <w:left w:w="0" w:type="dxa"/>
              <w:right w:w="0" w:type="dxa"/>
            </w:tcMar>
          </w:tcPr>
          <w:p w14:paraId="159AD4CC" w14:textId="77777777" w:rsidR="002A62C0" w:rsidRPr="00D239B7" w:rsidRDefault="002A62C0" w:rsidP="00A43DF5">
            <w:pPr>
              <w:pStyle w:val="Tijeloteksta"/>
              <w:ind w:firstLine="0"/>
              <w:rPr>
                <w:spacing w:val="-2"/>
              </w:rPr>
            </w:pPr>
            <w:r w:rsidRPr="00D239B7">
              <w:rPr>
                <w:spacing w:val="-2"/>
              </w:rPr>
              <w:t>ODLUKA o utvrđivanju Liste korisnika i raspodjeli dijela prihoda ostvarenih po osnovu naknada za priređivanje igara na sreću (bosanski jezik)</w:t>
            </w:r>
          </w:p>
        </w:tc>
        <w:tc>
          <w:tcPr>
            <w:tcW w:w="450" w:type="pct"/>
            <w:tcMar>
              <w:left w:w="0" w:type="dxa"/>
              <w:right w:w="0" w:type="dxa"/>
            </w:tcMar>
            <w:vAlign w:val="bottom"/>
          </w:tcPr>
          <w:p w14:paraId="6FE25F50"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A6F6BA9"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B9004D1" w14:textId="77777777" w:rsidTr="00A43DF5">
        <w:trPr>
          <w:cantSplit/>
        </w:trPr>
        <w:tc>
          <w:tcPr>
            <w:tcW w:w="450" w:type="pct"/>
            <w:tcMar>
              <w:left w:w="0" w:type="dxa"/>
              <w:right w:w="0" w:type="dxa"/>
            </w:tcMar>
          </w:tcPr>
          <w:p w14:paraId="3A2AB65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3A1B552" w14:textId="77777777" w:rsidR="002A62C0" w:rsidRPr="00D239B7" w:rsidRDefault="002A62C0" w:rsidP="00A43DF5">
            <w:pPr>
              <w:pStyle w:val="Tijeloteksta"/>
              <w:ind w:firstLine="0"/>
              <w:rPr>
                <w:spacing w:val="-2"/>
              </w:rPr>
            </w:pPr>
            <w:r w:rsidRPr="00D239B7">
              <w:rPr>
                <w:spacing w:val="-2"/>
              </w:rPr>
              <w:t>ODLUKA o utvrđivanju Liste korisnika i raspodjeli dijela prihoda ostvarenih temeljem naknada za priređivanje igara na sreću (hrvatski jezik)</w:t>
            </w:r>
          </w:p>
        </w:tc>
        <w:tc>
          <w:tcPr>
            <w:tcW w:w="450" w:type="pct"/>
            <w:tcMar>
              <w:left w:w="0" w:type="dxa"/>
              <w:right w:w="0" w:type="dxa"/>
            </w:tcMar>
            <w:vAlign w:val="bottom"/>
          </w:tcPr>
          <w:p w14:paraId="3DB5C77B"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1B29879"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0A9C08C7" w14:textId="77777777" w:rsidTr="00A43DF5">
        <w:trPr>
          <w:cantSplit/>
        </w:trPr>
        <w:tc>
          <w:tcPr>
            <w:tcW w:w="450" w:type="pct"/>
            <w:tcMar>
              <w:left w:w="0" w:type="dxa"/>
              <w:right w:w="0" w:type="dxa"/>
            </w:tcMar>
          </w:tcPr>
          <w:p w14:paraId="1F159BE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B09919B" w14:textId="77777777" w:rsidR="002A62C0" w:rsidRPr="00D239B7" w:rsidRDefault="002A62C0" w:rsidP="00A43DF5">
            <w:pPr>
              <w:pStyle w:val="Tijeloteksta"/>
              <w:ind w:firstLine="0"/>
              <w:rPr>
                <w:spacing w:val="-2"/>
              </w:rPr>
            </w:pPr>
            <w:r w:rsidRPr="00D239B7">
              <w:rPr>
                <w:spacing w:val="-2"/>
              </w:rPr>
              <w:t>ОДЛУКА о утврђивању Листе корисника и расподјели дијела прихода остварених по основу накнада за приређивање игара на срећу (српски језик)</w:t>
            </w:r>
          </w:p>
        </w:tc>
        <w:tc>
          <w:tcPr>
            <w:tcW w:w="450" w:type="pct"/>
            <w:tcMar>
              <w:left w:w="0" w:type="dxa"/>
              <w:right w:w="0" w:type="dxa"/>
            </w:tcMar>
            <w:vAlign w:val="bottom"/>
          </w:tcPr>
          <w:p w14:paraId="5923A7BF"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47E72C51"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75B7C297" w14:textId="77777777" w:rsidTr="00A43DF5">
        <w:trPr>
          <w:cantSplit/>
        </w:trPr>
        <w:tc>
          <w:tcPr>
            <w:tcW w:w="450" w:type="pct"/>
            <w:tcMar>
              <w:left w:w="0" w:type="dxa"/>
              <w:right w:w="0" w:type="dxa"/>
            </w:tcMar>
          </w:tcPr>
          <w:p w14:paraId="1F097C9B" w14:textId="77777777" w:rsidR="002A62C0" w:rsidRPr="00D239B7" w:rsidRDefault="002A62C0" w:rsidP="00A43DF5">
            <w:pPr>
              <w:pStyle w:val="Tijeloteksta"/>
              <w:ind w:firstLine="0"/>
              <w:jc w:val="left"/>
              <w:rPr>
                <w:spacing w:val="-2"/>
              </w:rPr>
            </w:pPr>
            <w:r>
              <w:rPr>
                <w:spacing w:val="-2"/>
              </w:rPr>
              <w:lastRenderedPageBreak/>
              <w:t>539.</w:t>
            </w:r>
          </w:p>
        </w:tc>
        <w:tc>
          <w:tcPr>
            <w:tcW w:w="3582" w:type="pct"/>
            <w:gridSpan w:val="2"/>
            <w:tcMar>
              <w:left w:w="0" w:type="dxa"/>
              <w:right w:w="0" w:type="dxa"/>
            </w:tcMar>
          </w:tcPr>
          <w:p w14:paraId="49FE16A2" w14:textId="77777777" w:rsidR="002A62C0" w:rsidRPr="00D239B7" w:rsidRDefault="002A62C0" w:rsidP="00A43DF5">
            <w:pPr>
              <w:pStyle w:val="Tijeloteksta"/>
              <w:ind w:firstLine="0"/>
              <w:rPr>
                <w:spacing w:val="-2"/>
              </w:rPr>
            </w:pPr>
            <w:r w:rsidRPr="00D239B7">
              <w:rPr>
                <w:spacing w:val="-2"/>
              </w:rPr>
              <w:t>ODLUKA o davanju prethodne saglasnosti za razrješenje dužnosti člana Nadzornog odbora Dioničkog društva BH Telecom Sarajevo (bosanski jezik)</w:t>
            </w:r>
          </w:p>
        </w:tc>
        <w:tc>
          <w:tcPr>
            <w:tcW w:w="450" w:type="pct"/>
            <w:tcMar>
              <w:left w:w="0" w:type="dxa"/>
              <w:right w:w="0" w:type="dxa"/>
            </w:tcMar>
            <w:vAlign w:val="bottom"/>
          </w:tcPr>
          <w:p w14:paraId="33B713E7"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1835099"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131D0C00" w14:textId="77777777" w:rsidTr="00A43DF5">
        <w:trPr>
          <w:cantSplit/>
        </w:trPr>
        <w:tc>
          <w:tcPr>
            <w:tcW w:w="450" w:type="pct"/>
            <w:tcMar>
              <w:left w:w="0" w:type="dxa"/>
              <w:right w:w="0" w:type="dxa"/>
            </w:tcMar>
          </w:tcPr>
          <w:p w14:paraId="25B0FFD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2546F12" w14:textId="77777777" w:rsidR="002A62C0" w:rsidRPr="00D239B7" w:rsidRDefault="002A62C0" w:rsidP="00A43DF5">
            <w:pPr>
              <w:pStyle w:val="Tijeloteksta"/>
              <w:ind w:firstLine="0"/>
              <w:rPr>
                <w:spacing w:val="-2"/>
              </w:rPr>
            </w:pPr>
            <w:r w:rsidRPr="00D239B7">
              <w:rPr>
                <w:spacing w:val="-2"/>
              </w:rPr>
              <w:t>ODLUKU o davanju prethodne suglasnosti za razrješenje dužnosti člana Nadzornog odbora Dioničkog društva BH Telecom Sarajevo (hrvatski jezik)</w:t>
            </w:r>
          </w:p>
        </w:tc>
        <w:tc>
          <w:tcPr>
            <w:tcW w:w="450" w:type="pct"/>
            <w:tcMar>
              <w:left w:w="0" w:type="dxa"/>
              <w:right w:w="0" w:type="dxa"/>
            </w:tcMar>
            <w:vAlign w:val="bottom"/>
          </w:tcPr>
          <w:p w14:paraId="4C35B857"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43EDC14A"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30E3826D" w14:textId="77777777" w:rsidTr="00A43DF5">
        <w:trPr>
          <w:cantSplit/>
        </w:trPr>
        <w:tc>
          <w:tcPr>
            <w:tcW w:w="450" w:type="pct"/>
            <w:tcMar>
              <w:left w:w="0" w:type="dxa"/>
              <w:right w:w="0" w:type="dxa"/>
            </w:tcMar>
          </w:tcPr>
          <w:p w14:paraId="5C6226D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C7964A5"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разрјешење дужности члана Надзорног одбора Дионичког друштва BH Telecom Сарајево (српски језик)</w:t>
            </w:r>
          </w:p>
        </w:tc>
        <w:tc>
          <w:tcPr>
            <w:tcW w:w="450" w:type="pct"/>
            <w:tcMar>
              <w:left w:w="0" w:type="dxa"/>
              <w:right w:w="0" w:type="dxa"/>
            </w:tcMar>
            <w:vAlign w:val="bottom"/>
          </w:tcPr>
          <w:p w14:paraId="1816D38D"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EBE983F"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26CF87A7" w14:textId="77777777" w:rsidTr="00A43DF5">
        <w:trPr>
          <w:cantSplit/>
        </w:trPr>
        <w:tc>
          <w:tcPr>
            <w:tcW w:w="450" w:type="pct"/>
            <w:tcMar>
              <w:left w:w="0" w:type="dxa"/>
              <w:right w:w="0" w:type="dxa"/>
            </w:tcMar>
          </w:tcPr>
          <w:p w14:paraId="230F6BC3" w14:textId="77777777" w:rsidR="002A62C0" w:rsidRPr="00D239B7" w:rsidRDefault="002A62C0" w:rsidP="00A43DF5">
            <w:pPr>
              <w:pStyle w:val="Tijeloteksta"/>
              <w:ind w:firstLine="0"/>
              <w:jc w:val="left"/>
              <w:rPr>
                <w:spacing w:val="-2"/>
              </w:rPr>
            </w:pPr>
            <w:r>
              <w:rPr>
                <w:spacing w:val="-2"/>
              </w:rPr>
              <w:t>540.</w:t>
            </w:r>
          </w:p>
        </w:tc>
        <w:tc>
          <w:tcPr>
            <w:tcW w:w="3582" w:type="pct"/>
            <w:gridSpan w:val="2"/>
            <w:tcMar>
              <w:left w:w="0" w:type="dxa"/>
              <w:right w:w="0" w:type="dxa"/>
            </w:tcMar>
          </w:tcPr>
          <w:p w14:paraId="21A5DB5A" w14:textId="77777777" w:rsidR="002A62C0" w:rsidRPr="00D239B7" w:rsidRDefault="002A62C0" w:rsidP="00A43DF5">
            <w:pPr>
              <w:pStyle w:val="Tijeloteksta"/>
              <w:ind w:firstLine="0"/>
              <w:rPr>
                <w:spacing w:val="-2"/>
              </w:rPr>
            </w:pPr>
            <w:r w:rsidRPr="00D239B7">
              <w:rPr>
                <w:spacing w:val="-2"/>
              </w:rPr>
              <w:t>ODLUKA o davanju prethodne saglasnosti za imenovanje vršioca dužnosti člana Nadzornog odbora Dioničkog društva BH Telecom Sarajevo (bosanski jezik)</w:t>
            </w:r>
          </w:p>
        </w:tc>
        <w:tc>
          <w:tcPr>
            <w:tcW w:w="450" w:type="pct"/>
            <w:tcMar>
              <w:left w:w="0" w:type="dxa"/>
              <w:right w:w="0" w:type="dxa"/>
            </w:tcMar>
            <w:vAlign w:val="bottom"/>
          </w:tcPr>
          <w:p w14:paraId="72DCD86B"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D678113"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2288AE2D" w14:textId="77777777" w:rsidTr="00A43DF5">
        <w:trPr>
          <w:cantSplit/>
        </w:trPr>
        <w:tc>
          <w:tcPr>
            <w:tcW w:w="450" w:type="pct"/>
            <w:tcMar>
              <w:left w:w="0" w:type="dxa"/>
              <w:right w:w="0" w:type="dxa"/>
            </w:tcMar>
          </w:tcPr>
          <w:p w14:paraId="0293CBA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AF902DC" w14:textId="77777777" w:rsidR="002A62C0" w:rsidRPr="00D239B7" w:rsidRDefault="002A62C0" w:rsidP="00A43DF5">
            <w:pPr>
              <w:pStyle w:val="Tijeloteksta"/>
              <w:ind w:firstLine="0"/>
              <w:rPr>
                <w:spacing w:val="-2"/>
              </w:rPr>
            </w:pPr>
            <w:r w:rsidRPr="00D239B7">
              <w:rPr>
                <w:spacing w:val="-2"/>
              </w:rPr>
              <w:t>ODLUKA o davanju prethodne suglasnosti za imenovanje vršitelja dužnosti člana Nadzornog odbora Dioničkog društva BH Telecom Sarajevo (hrvatski jezik)</w:t>
            </w:r>
          </w:p>
        </w:tc>
        <w:tc>
          <w:tcPr>
            <w:tcW w:w="450" w:type="pct"/>
            <w:tcMar>
              <w:left w:w="0" w:type="dxa"/>
              <w:right w:w="0" w:type="dxa"/>
            </w:tcMar>
            <w:vAlign w:val="bottom"/>
          </w:tcPr>
          <w:p w14:paraId="3DEFA46A"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2D83560B"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03543CAE" w14:textId="77777777" w:rsidTr="00A43DF5">
        <w:trPr>
          <w:cantSplit/>
        </w:trPr>
        <w:tc>
          <w:tcPr>
            <w:tcW w:w="450" w:type="pct"/>
            <w:tcMar>
              <w:left w:w="0" w:type="dxa"/>
              <w:right w:w="0" w:type="dxa"/>
            </w:tcMar>
          </w:tcPr>
          <w:p w14:paraId="708EC77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8624C0"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именовање вршиоца дужности члана Надзорног одбора Дионичког друштва BH Теlecom Сарајево (српски језик)</w:t>
            </w:r>
          </w:p>
        </w:tc>
        <w:tc>
          <w:tcPr>
            <w:tcW w:w="450" w:type="pct"/>
            <w:tcMar>
              <w:left w:w="0" w:type="dxa"/>
              <w:right w:w="0" w:type="dxa"/>
            </w:tcMar>
            <w:vAlign w:val="bottom"/>
          </w:tcPr>
          <w:p w14:paraId="253CA667"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22C8904A"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41809BC3" w14:textId="77777777" w:rsidTr="00A43DF5">
        <w:trPr>
          <w:cantSplit/>
        </w:trPr>
        <w:tc>
          <w:tcPr>
            <w:tcW w:w="450" w:type="pct"/>
            <w:tcMar>
              <w:left w:w="0" w:type="dxa"/>
              <w:right w:w="0" w:type="dxa"/>
            </w:tcMar>
          </w:tcPr>
          <w:p w14:paraId="51A891DD" w14:textId="77777777" w:rsidR="002A62C0" w:rsidRPr="00D239B7" w:rsidRDefault="002A62C0" w:rsidP="00A43DF5">
            <w:pPr>
              <w:pStyle w:val="Tijeloteksta"/>
              <w:ind w:firstLine="0"/>
              <w:jc w:val="left"/>
              <w:rPr>
                <w:spacing w:val="-2"/>
              </w:rPr>
            </w:pPr>
            <w:r>
              <w:rPr>
                <w:spacing w:val="-2"/>
              </w:rPr>
              <w:t>541.</w:t>
            </w:r>
          </w:p>
        </w:tc>
        <w:tc>
          <w:tcPr>
            <w:tcW w:w="3582" w:type="pct"/>
            <w:gridSpan w:val="2"/>
            <w:tcMar>
              <w:left w:w="0" w:type="dxa"/>
              <w:right w:w="0" w:type="dxa"/>
            </w:tcMar>
          </w:tcPr>
          <w:p w14:paraId="4AF09D09" w14:textId="77777777" w:rsidR="002A62C0" w:rsidRPr="00D239B7" w:rsidRDefault="002A62C0" w:rsidP="00A43DF5">
            <w:pPr>
              <w:pStyle w:val="Tijeloteksta"/>
              <w:ind w:firstLine="0"/>
              <w:rPr>
                <w:spacing w:val="-2"/>
              </w:rPr>
            </w:pPr>
            <w:r w:rsidRPr="00D239B7">
              <w:rPr>
                <w:spacing w:val="-2"/>
              </w:rPr>
              <w:t>ODLUKA o davanju saglasnosti na Granski kolektivni ugovor za područje telekomunikacija u Federaciji Bosne i Hercegovine (bosanski jezik)</w:t>
            </w:r>
          </w:p>
        </w:tc>
        <w:tc>
          <w:tcPr>
            <w:tcW w:w="450" w:type="pct"/>
            <w:tcMar>
              <w:left w:w="0" w:type="dxa"/>
              <w:right w:w="0" w:type="dxa"/>
            </w:tcMar>
            <w:vAlign w:val="bottom"/>
          </w:tcPr>
          <w:p w14:paraId="0BC53345"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274C9F1B"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0DB774AC" w14:textId="77777777" w:rsidTr="00A43DF5">
        <w:trPr>
          <w:cantSplit/>
        </w:trPr>
        <w:tc>
          <w:tcPr>
            <w:tcW w:w="450" w:type="pct"/>
            <w:tcMar>
              <w:left w:w="0" w:type="dxa"/>
              <w:right w:w="0" w:type="dxa"/>
            </w:tcMar>
          </w:tcPr>
          <w:p w14:paraId="7DE4503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AE66004" w14:textId="77777777" w:rsidR="002A62C0" w:rsidRPr="00D239B7" w:rsidRDefault="002A62C0" w:rsidP="00A43DF5">
            <w:pPr>
              <w:pStyle w:val="Tijeloteksta"/>
              <w:ind w:firstLine="0"/>
              <w:rPr>
                <w:spacing w:val="-2"/>
              </w:rPr>
            </w:pPr>
            <w:r w:rsidRPr="00D239B7">
              <w:rPr>
                <w:spacing w:val="-2"/>
              </w:rPr>
              <w:t>ODLUKA o davanju suglasnosti na Granski kolektivni ugovor za područje telekomunikacija u Federaciji Bosne i Hercegovine (hrvatski jezik)</w:t>
            </w:r>
          </w:p>
        </w:tc>
        <w:tc>
          <w:tcPr>
            <w:tcW w:w="450" w:type="pct"/>
            <w:tcMar>
              <w:left w:w="0" w:type="dxa"/>
              <w:right w:w="0" w:type="dxa"/>
            </w:tcMar>
            <w:vAlign w:val="bottom"/>
          </w:tcPr>
          <w:p w14:paraId="32FE540B"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1EAF49F"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1B9DE8CB" w14:textId="77777777" w:rsidTr="00A43DF5">
        <w:trPr>
          <w:cantSplit/>
        </w:trPr>
        <w:tc>
          <w:tcPr>
            <w:tcW w:w="450" w:type="pct"/>
            <w:tcMar>
              <w:left w:w="0" w:type="dxa"/>
              <w:right w:w="0" w:type="dxa"/>
            </w:tcMar>
          </w:tcPr>
          <w:p w14:paraId="5203961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EA1E59E" w14:textId="77777777" w:rsidR="002A62C0" w:rsidRPr="00D239B7" w:rsidRDefault="002A62C0" w:rsidP="00A43DF5">
            <w:pPr>
              <w:pStyle w:val="Tijeloteksta"/>
              <w:ind w:firstLine="0"/>
              <w:rPr>
                <w:spacing w:val="-2"/>
              </w:rPr>
            </w:pPr>
            <w:r w:rsidRPr="00D239B7">
              <w:rPr>
                <w:spacing w:val="-2"/>
              </w:rPr>
              <w:t>ОДЛУКА о давању сагласности на Грански колективни уговор за подручје телекомуникација у Федерацији Босне и Херцеговине (српски језик)</w:t>
            </w:r>
          </w:p>
        </w:tc>
        <w:tc>
          <w:tcPr>
            <w:tcW w:w="450" w:type="pct"/>
            <w:tcMar>
              <w:left w:w="0" w:type="dxa"/>
              <w:right w:w="0" w:type="dxa"/>
            </w:tcMar>
            <w:vAlign w:val="bottom"/>
          </w:tcPr>
          <w:p w14:paraId="53F2C280"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231C9C1E"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3297A7E0" w14:textId="77777777" w:rsidTr="00A43DF5">
        <w:trPr>
          <w:cantSplit/>
        </w:trPr>
        <w:tc>
          <w:tcPr>
            <w:tcW w:w="450" w:type="pct"/>
            <w:tcMar>
              <w:left w:w="0" w:type="dxa"/>
              <w:right w:w="0" w:type="dxa"/>
            </w:tcMar>
          </w:tcPr>
          <w:p w14:paraId="13F86893" w14:textId="77777777" w:rsidR="002A62C0" w:rsidRPr="00D239B7" w:rsidRDefault="002A62C0" w:rsidP="00A43DF5">
            <w:pPr>
              <w:pStyle w:val="Tijeloteksta"/>
              <w:ind w:firstLine="0"/>
              <w:jc w:val="left"/>
              <w:rPr>
                <w:spacing w:val="-2"/>
              </w:rPr>
            </w:pPr>
            <w:r>
              <w:rPr>
                <w:spacing w:val="-2"/>
              </w:rPr>
              <w:t>542.</w:t>
            </w:r>
          </w:p>
        </w:tc>
        <w:tc>
          <w:tcPr>
            <w:tcW w:w="3582" w:type="pct"/>
            <w:gridSpan w:val="2"/>
            <w:tcMar>
              <w:left w:w="0" w:type="dxa"/>
              <w:right w:w="0" w:type="dxa"/>
            </w:tcMar>
          </w:tcPr>
          <w:p w14:paraId="3BD0850D" w14:textId="77777777" w:rsidR="002A62C0" w:rsidRPr="00D239B7" w:rsidRDefault="002A62C0" w:rsidP="00A43DF5">
            <w:pPr>
              <w:pStyle w:val="Tijeloteksta"/>
              <w:ind w:firstLine="0"/>
              <w:rPr>
                <w:spacing w:val="-2"/>
              </w:rPr>
            </w:pPr>
            <w:r w:rsidRPr="00D239B7">
              <w:rPr>
                <w:spacing w:val="-2"/>
              </w:rPr>
              <w:t>ODLUKA o izmjeni Odluke o izradi Strategije upravljanja javnim finansijama Federacije Bosne i Hercegovine 2026. - 2030. godina (bosanski jezik)</w:t>
            </w:r>
          </w:p>
        </w:tc>
        <w:tc>
          <w:tcPr>
            <w:tcW w:w="450" w:type="pct"/>
            <w:tcMar>
              <w:left w:w="0" w:type="dxa"/>
              <w:right w:w="0" w:type="dxa"/>
            </w:tcMar>
            <w:vAlign w:val="bottom"/>
          </w:tcPr>
          <w:p w14:paraId="498D1FA9"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46046B5D"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6AA05DF4" w14:textId="77777777" w:rsidTr="00A43DF5">
        <w:trPr>
          <w:cantSplit/>
        </w:trPr>
        <w:tc>
          <w:tcPr>
            <w:tcW w:w="450" w:type="pct"/>
            <w:tcMar>
              <w:left w:w="0" w:type="dxa"/>
              <w:right w:w="0" w:type="dxa"/>
            </w:tcMar>
          </w:tcPr>
          <w:p w14:paraId="7F10151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705EF98" w14:textId="77777777" w:rsidR="002A62C0" w:rsidRPr="00D239B7" w:rsidRDefault="002A62C0" w:rsidP="00A43DF5">
            <w:pPr>
              <w:pStyle w:val="Tijeloteksta"/>
              <w:ind w:firstLine="0"/>
              <w:rPr>
                <w:spacing w:val="-2"/>
              </w:rPr>
            </w:pPr>
            <w:r w:rsidRPr="00D239B7">
              <w:rPr>
                <w:spacing w:val="-2"/>
              </w:rPr>
              <w:t>ODLUKA o izmjeni Odluke o izradi Strategije upravljanja javnim financijama Federacije Bosne i Hercegovine 2026. - 2030. godina (hrvatski jezik)</w:t>
            </w:r>
          </w:p>
        </w:tc>
        <w:tc>
          <w:tcPr>
            <w:tcW w:w="450" w:type="pct"/>
            <w:tcMar>
              <w:left w:w="0" w:type="dxa"/>
              <w:right w:w="0" w:type="dxa"/>
            </w:tcMar>
            <w:vAlign w:val="bottom"/>
          </w:tcPr>
          <w:p w14:paraId="29C564C6"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4B7CF82"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53F58753" w14:textId="77777777" w:rsidTr="00A43DF5">
        <w:trPr>
          <w:cantSplit/>
        </w:trPr>
        <w:tc>
          <w:tcPr>
            <w:tcW w:w="450" w:type="pct"/>
            <w:tcMar>
              <w:left w:w="0" w:type="dxa"/>
              <w:right w:w="0" w:type="dxa"/>
            </w:tcMar>
          </w:tcPr>
          <w:p w14:paraId="25414E8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56E78AB" w14:textId="77777777" w:rsidR="002A62C0" w:rsidRPr="00D239B7" w:rsidRDefault="002A62C0" w:rsidP="00A43DF5">
            <w:pPr>
              <w:pStyle w:val="Tijeloteksta"/>
              <w:ind w:firstLine="0"/>
              <w:rPr>
                <w:spacing w:val="-2"/>
              </w:rPr>
            </w:pPr>
            <w:r w:rsidRPr="00D239B7">
              <w:rPr>
                <w:spacing w:val="-2"/>
              </w:rPr>
              <w:t>ОДЛУКА о измјени Одлуке о изради Стратегије управљања јавним финансијама Федерације Босне и Херцеговине 2026. - 2030. година (српски језик)</w:t>
            </w:r>
          </w:p>
        </w:tc>
        <w:tc>
          <w:tcPr>
            <w:tcW w:w="450" w:type="pct"/>
            <w:tcMar>
              <w:left w:w="0" w:type="dxa"/>
              <w:right w:w="0" w:type="dxa"/>
            </w:tcMar>
            <w:vAlign w:val="bottom"/>
          </w:tcPr>
          <w:p w14:paraId="0A1819FB"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9A96E33"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5C01D75B" w14:textId="77777777" w:rsidTr="00A43DF5">
        <w:trPr>
          <w:cantSplit/>
        </w:trPr>
        <w:tc>
          <w:tcPr>
            <w:tcW w:w="450" w:type="pct"/>
            <w:tcMar>
              <w:left w:w="0" w:type="dxa"/>
              <w:right w:w="0" w:type="dxa"/>
            </w:tcMar>
          </w:tcPr>
          <w:p w14:paraId="0D554B1B" w14:textId="77777777" w:rsidR="002A62C0" w:rsidRPr="00D239B7" w:rsidRDefault="002A62C0" w:rsidP="00A43DF5">
            <w:pPr>
              <w:pStyle w:val="Tijeloteksta"/>
              <w:ind w:firstLine="0"/>
              <w:jc w:val="left"/>
              <w:rPr>
                <w:spacing w:val="-2"/>
              </w:rPr>
            </w:pPr>
            <w:r>
              <w:rPr>
                <w:spacing w:val="-2"/>
              </w:rPr>
              <w:t>543.</w:t>
            </w:r>
          </w:p>
        </w:tc>
        <w:tc>
          <w:tcPr>
            <w:tcW w:w="3582" w:type="pct"/>
            <w:gridSpan w:val="2"/>
            <w:tcMar>
              <w:left w:w="0" w:type="dxa"/>
              <w:right w:w="0" w:type="dxa"/>
            </w:tcMar>
          </w:tcPr>
          <w:p w14:paraId="1C2EF705" w14:textId="77777777" w:rsidR="002A62C0" w:rsidRPr="00D239B7" w:rsidRDefault="002A62C0" w:rsidP="00A43DF5">
            <w:pPr>
              <w:pStyle w:val="Tijeloteksta"/>
              <w:ind w:firstLine="0"/>
              <w:rPr>
                <w:spacing w:val="-2"/>
              </w:rPr>
            </w:pPr>
            <w:r w:rsidRPr="00D239B7">
              <w:rPr>
                <w:spacing w:val="-2"/>
              </w:rPr>
              <w:t>ODLUKA o izmjeni Odluke o raspisivanju ponovnog Javnog konkursa za izbor i nominovanje dva člana Nadzornog odbora Privrednog društva Tehničko remontni zavod Hadžići d.d. Hadžići ispred državnog kapitala (bosanski jezik)</w:t>
            </w:r>
          </w:p>
        </w:tc>
        <w:tc>
          <w:tcPr>
            <w:tcW w:w="450" w:type="pct"/>
            <w:tcMar>
              <w:left w:w="0" w:type="dxa"/>
              <w:right w:w="0" w:type="dxa"/>
            </w:tcMar>
            <w:vAlign w:val="bottom"/>
          </w:tcPr>
          <w:p w14:paraId="50C734BC"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53EF9CD"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515435F2" w14:textId="77777777" w:rsidTr="00A43DF5">
        <w:trPr>
          <w:cantSplit/>
        </w:trPr>
        <w:tc>
          <w:tcPr>
            <w:tcW w:w="450" w:type="pct"/>
            <w:tcMar>
              <w:left w:w="0" w:type="dxa"/>
              <w:right w:w="0" w:type="dxa"/>
            </w:tcMar>
          </w:tcPr>
          <w:p w14:paraId="4DAFAC8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79A0A9" w14:textId="77777777" w:rsidR="002A62C0" w:rsidRPr="00D239B7" w:rsidRDefault="002A62C0" w:rsidP="00A43DF5">
            <w:pPr>
              <w:pStyle w:val="Tijeloteksta"/>
              <w:ind w:firstLine="0"/>
              <w:rPr>
                <w:spacing w:val="-2"/>
              </w:rPr>
            </w:pPr>
            <w:r w:rsidRPr="00D239B7">
              <w:rPr>
                <w:spacing w:val="-2"/>
              </w:rPr>
              <w:t>ODLUKA o izmjeni Odluke o raspisivanju ponovnog Javnog natječaja za izbor i nominovanje dva člana Nadzornog odbora Gospodarskog društva Tehničko remontni zavod Hadžići d.d. Hadžići ispred državnog kapitala (hrvatski jezik)</w:t>
            </w:r>
          </w:p>
        </w:tc>
        <w:tc>
          <w:tcPr>
            <w:tcW w:w="450" w:type="pct"/>
            <w:tcMar>
              <w:left w:w="0" w:type="dxa"/>
              <w:right w:w="0" w:type="dxa"/>
            </w:tcMar>
            <w:vAlign w:val="bottom"/>
          </w:tcPr>
          <w:p w14:paraId="40155E64"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ED30ADB"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0D8AB6B9" w14:textId="77777777" w:rsidTr="00A43DF5">
        <w:trPr>
          <w:cantSplit/>
        </w:trPr>
        <w:tc>
          <w:tcPr>
            <w:tcW w:w="450" w:type="pct"/>
            <w:tcMar>
              <w:left w:w="0" w:type="dxa"/>
              <w:right w:w="0" w:type="dxa"/>
            </w:tcMar>
          </w:tcPr>
          <w:p w14:paraId="26A65C3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72C282E" w14:textId="77777777" w:rsidR="002A62C0" w:rsidRPr="00D239B7" w:rsidRDefault="002A62C0" w:rsidP="00A43DF5">
            <w:pPr>
              <w:pStyle w:val="Tijeloteksta"/>
              <w:ind w:firstLine="0"/>
              <w:rPr>
                <w:spacing w:val="-2"/>
              </w:rPr>
            </w:pPr>
            <w:r w:rsidRPr="00D239B7">
              <w:rPr>
                <w:spacing w:val="-2"/>
              </w:rPr>
              <w:t>ОДЛУКА о измјени Одлуке о расписивању поновног Јавног конкурса за избор и номиновање два члана Надзорног одбора Привредног друштва Техничко ремонтни завод Хаџићи д.д. Хаџићи испред државног капитала (српски језик)</w:t>
            </w:r>
          </w:p>
        </w:tc>
        <w:tc>
          <w:tcPr>
            <w:tcW w:w="450" w:type="pct"/>
            <w:tcMar>
              <w:left w:w="0" w:type="dxa"/>
              <w:right w:w="0" w:type="dxa"/>
            </w:tcMar>
            <w:vAlign w:val="bottom"/>
          </w:tcPr>
          <w:p w14:paraId="540E5F20"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4664367A"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2E7708C0" w14:textId="77777777" w:rsidTr="00A43DF5">
        <w:trPr>
          <w:cantSplit/>
        </w:trPr>
        <w:tc>
          <w:tcPr>
            <w:tcW w:w="450" w:type="pct"/>
            <w:tcMar>
              <w:left w:w="0" w:type="dxa"/>
              <w:right w:w="0" w:type="dxa"/>
            </w:tcMar>
          </w:tcPr>
          <w:p w14:paraId="1D9086DD" w14:textId="77777777" w:rsidR="002A62C0" w:rsidRPr="00D239B7" w:rsidRDefault="002A62C0" w:rsidP="00A43DF5">
            <w:pPr>
              <w:pStyle w:val="Tijeloteksta"/>
              <w:ind w:firstLine="0"/>
              <w:jc w:val="left"/>
              <w:rPr>
                <w:spacing w:val="-2"/>
              </w:rPr>
            </w:pPr>
            <w:r>
              <w:rPr>
                <w:spacing w:val="-2"/>
              </w:rPr>
              <w:t>544.</w:t>
            </w:r>
          </w:p>
        </w:tc>
        <w:tc>
          <w:tcPr>
            <w:tcW w:w="3582" w:type="pct"/>
            <w:gridSpan w:val="2"/>
            <w:tcMar>
              <w:left w:w="0" w:type="dxa"/>
              <w:right w:w="0" w:type="dxa"/>
            </w:tcMar>
          </w:tcPr>
          <w:p w14:paraId="4C9293D7" w14:textId="77777777" w:rsidR="002A62C0" w:rsidRPr="00D239B7" w:rsidRDefault="002A62C0" w:rsidP="00A43DF5">
            <w:pPr>
              <w:pStyle w:val="Tijeloteksta"/>
              <w:ind w:firstLine="0"/>
              <w:rPr>
                <w:spacing w:val="-2"/>
              </w:rPr>
            </w:pPr>
            <w:r w:rsidRPr="00D239B7">
              <w:rPr>
                <w:spacing w:val="-2"/>
              </w:rPr>
              <w:t>ODLUKA o utvrđivanju kriterija za izbor i imenovanje člana Upravnog odbora Fondacije za kinematografiju (bosanski jezik)</w:t>
            </w:r>
          </w:p>
        </w:tc>
        <w:tc>
          <w:tcPr>
            <w:tcW w:w="450" w:type="pct"/>
            <w:tcMar>
              <w:left w:w="0" w:type="dxa"/>
              <w:right w:w="0" w:type="dxa"/>
            </w:tcMar>
            <w:vAlign w:val="bottom"/>
          </w:tcPr>
          <w:p w14:paraId="2E3E8ADB"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061AEAE"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3B0817C0" w14:textId="77777777" w:rsidTr="00A43DF5">
        <w:trPr>
          <w:cantSplit/>
        </w:trPr>
        <w:tc>
          <w:tcPr>
            <w:tcW w:w="450" w:type="pct"/>
            <w:tcMar>
              <w:left w:w="0" w:type="dxa"/>
              <w:right w:w="0" w:type="dxa"/>
            </w:tcMar>
          </w:tcPr>
          <w:p w14:paraId="279788C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B677B74" w14:textId="77777777" w:rsidR="002A62C0" w:rsidRPr="00D239B7" w:rsidRDefault="002A62C0" w:rsidP="00A43DF5">
            <w:pPr>
              <w:pStyle w:val="Tijeloteksta"/>
              <w:ind w:firstLine="0"/>
              <w:rPr>
                <w:spacing w:val="-2"/>
              </w:rPr>
            </w:pPr>
            <w:r w:rsidRPr="00D239B7">
              <w:rPr>
                <w:spacing w:val="-2"/>
              </w:rPr>
              <w:t>ODLUKA o utvrđivanju kriterija za izbor i imenovanje člana Upravnog odbora Fondacije za kinematografiju (hrvatski jezik)</w:t>
            </w:r>
          </w:p>
        </w:tc>
        <w:tc>
          <w:tcPr>
            <w:tcW w:w="450" w:type="pct"/>
            <w:tcMar>
              <w:left w:w="0" w:type="dxa"/>
              <w:right w:w="0" w:type="dxa"/>
            </w:tcMar>
            <w:vAlign w:val="bottom"/>
          </w:tcPr>
          <w:p w14:paraId="4BF81BAF"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84ADCDF"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582BB92B" w14:textId="77777777" w:rsidTr="00A43DF5">
        <w:trPr>
          <w:cantSplit/>
        </w:trPr>
        <w:tc>
          <w:tcPr>
            <w:tcW w:w="450" w:type="pct"/>
            <w:tcMar>
              <w:left w:w="0" w:type="dxa"/>
              <w:right w:w="0" w:type="dxa"/>
            </w:tcMar>
          </w:tcPr>
          <w:p w14:paraId="4083F83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1D548AB"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члана Управног одбора Фон</w:t>
            </w:r>
            <w:r>
              <w:rPr>
                <w:spacing w:val="-2"/>
              </w:rPr>
              <w:t>-</w:t>
            </w:r>
            <w:r w:rsidRPr="00D239B7">
              <w:rPr>
                <w:spacing w:val="-2"/>
              </w:rPr>
              <w:t>дације за кинематографију (српски језик)</w:t>
            </w:r>
          </w:p>
        </w:tc>
        <w:tc>
          <w:tcPr>
            <w:tcW w:w="450" w:type="pct"/>
            <w:tcMar>
              <w:left w:w="0" w:type="dxa"/>
              <w:right w:w="0" w:type="dxa"/>
            </w:tcMar>
            <w:vAlign w:val="bottom"/>
          </w:tcPr>
          <w:p w14:paraId="0E518BEF"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972120F"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649CC944" w14:textId="77777777" w:rsidTr="00A43DF5">
        <w:trPr>
          <w:cantSplit/>
        </w:trPr>
        <w:tc>
          <w:tcPr>
            <w:tcW w:w="450" w:type="pct"/>
            <w:tcMar>
              <w:left w:w="0" w:type="dxa"/>
              <w:right w:w="0" w:type="dxa"/>
            </w:tcMar>
          </w:tcPr>
          <w:p w14:paraId="206B79CB" w14:textId="77777777" w:rsidR="002A62C0" w:rsidRPr="00D239B7" w:rsidRDefault="002A62C0" w:rsidP="00A43DF5">
            <w:pPr>
              <w:pStyle w:val="Tijeloteksta"/>
              <w:ind w:firstLine="0"/>
              <w:jc w:val="left"/>
              <w:rPr>
                <w:spacing w:val="-2"/>
              </w:rPr>
            </w:pPr>
            <w:r>
              <w:rPr>
                <w:spacing w:val="-2"/>
              </w:rPr>
              <w:t>545.</w:t>
            </w:r>
          </w:p>
        </w:tc>
        <w:tc>
          <w:tcPr>
            <w:tcW w:w="3582" w:type="pct"/>
            <w:gridSpan w:val="2"/>
            <w:tcMar>
              <w:left w:w="0" w:type="dxa"/>
              <w:right w:w="0" w:type="dxa"/>
            </w:tcMar>
          </w:tcPr>
          <w:p w14:paraId="562C2C0C" w14:textId="77777777" w:rsidR="002A62C0" w:rsidRPr="00D239B7" w:rsidRDefault="002A62C0" w:rsidP="00A43DF5">
            <w:pPr>
              <w:pStyle w:val="Tijeloteksta"/>
              <w:ind w:firstLine="0"/>
              <w:rPr>
                <w:spacing w:val="-2"/>
              </w:rPr>
            </w:pPr>
            <w:r w:rsidRPr="00D239B7">
              <w:rPr>
                <w:spacing w:val="-2"/>
              </w:rPr>
              <w:t>ODLUKA o raspisivanju Javnog konkursa za postavljenje direktora Gender centra Federacije Bosne i Hercegovine (bosanski jezik)</w:t>
            </w:r>
          </w:p>
        </w:tc>
        <w:tc>
          <w:tcPr>
            <w:tcW w:w="450" w:type="pct"/>
            <w:tcMar>
              <w:left w:w="0" w:type="dxa"/>
              <w:right w:w="0" w:type="dxa"/>
            </w:tcMar>
            <w:vAlign w:val="bottom"/>
          </w:tcPr>
          <w:p w14:paraId="77A2B740"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85D0BDC"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39B6B4C7" w14:textId="77777777" w:rsidTr="00A43DF5">
        <w:trPr>
          <w:cantSplit/>
        </w:trPr>
        <w:tc>
          <w:tcPr>
            <w:tcW w:w="450" w:type="pct"/>
            <w:tcMar>
              <w:left w:w="0" w:type="dxa"/>
              <w:right w:w="0" w:type="dxa"/>
            </w:tcMar>
          </w:tcPr>
          <w:p w14:paraId="6DE2277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100FEA" w14:textId="77777777" w:rsidR="002A62C0" w:rsidRPr="00D239B7" w:rsidRDefault="002A62C0" w:rsidP="00A43DF5">
            <w:pPr>
              <w:pStyle w:val="Tijeloteksta"/>
              <w:ind w:firstLine="0"/>
              <w:rPr>
                <w:spacing w:val="-2"/>
              </w:rPr>
            </w:pPr>
            <w:r w:rsidRPr="00D239B7">
              <w:rPr>
                <w:spacing w:val="-2"/>
              </w:rPr>
              <w:t>ODLUKA o raspisivanju Javnog natječaja za postavljenje direktora Gender centra Federacije Bosne i Hercegovine (hrvatski jezik)</w:t>
            </w:r>
          </w:p>
        </w:tc>
        <w:tc>
          <w:tcPr>
            <w:tcW w:w="450" w:type="pct"/>
            <w:tcMar>
              <w:left w:w="0" w:type="dxa"/>
              <w:right w:w="0" w:type="dxa"/>
            </w:tcMar>
            <w:vAlign w:val="bottom"/>
          </w:tcPr>
          <w:p w14:paraId="3B3F5335"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767F1DF"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4EE6EC33" w14:textId="77777777" w:rsidTr="00A43DF5">
        <w:trPr>
          <w:cantSplit/>
        </w:trPr>
        <w:tc>
          <w:tcPr>
            <w:tcW w:w="450" w:type="pct"/>
            <w:tcMar>
              <w:left w:w="0" w:type="dxa"/>
              <w:right w:w="0" w:type="dxa"/>
            </w:tcMar>
          </w:tcPr>
          <w:p w14:paraId="31421C0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3AC576"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постављење директора Гендер центра Федерације Босне и Херцеговине (српски језик)</w:t>
            </w:r>
          </w:p>
        </w:tc>
        <w:tc>
          <w:tcPr>
            <w:tcW w:w="450" w:type="pct"/>
            <w:tcMar>
              <w:left w:w="0" w:type="dxa"/>
              <w:right w:w="0" w:type="dxa"/>
            </w:tcMar>
            <w:vAlign w:val="bottom"/>
          </w:tcPr>
          <w:p w14:paraId="79B6162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97DEC81"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5FD4BEC7" w14:textId="77777777" w:rsidTr="00A43DF5">
        <w:trPr>
          <w:cantSplit/>
        </w:trPr>
        <w:tc>
          <w:tcPr>
            <w:tcW w:w="450" w:type="pct"/>
            <w:tcMar>
              <w:left w:w="0" w:type="dxa"/>
              <w:right w:w="0" w:type="dxa"/>
            </w:tcMar>
          </w:tcPr>
          <w:p w14:paraId="0C004A7B" w14:textId="77777777" w:rsidR="002A62C0" w:rsidRPr="00D239B7" w:rsidRDefault="002A62C0" w:rsidP="00A43DF5">
            <w:pPr>
              <w:pStyle w:val="Tijeloteksta"/>
              <w:ind w:firstLine="0"/>
              <w:jc w:val="left"/>
              <w:rPr>
                <w:spacing w:val="-2"/>
              </w:rPr>
            </w:pPr>
            <w:r>
              <w:rPr>
                <w:spacing w:val="-2"/>
              </w:rPr>
              <w:t>546.</w:t>
            </w:r>
          </w:p>
        </w:tc>
        <w:tc>
          <w:tcPr>
            <w:tcW w:w="3582" w:type="pct"/>
            <w:gridSpan w:val="2"/>
            <w:tcMar>
              <w:left w:w="0" w:type="dxa"/>
              <w:right w:w="0" w:type="dxa"/>
            </w:tcMar>
          </w:tcPr>
          <w:p w14:paraId="0235FE05" w14:textId="77777777" w:rsidR="002A62C0" w:rsidRPr="00D239B7" w:rsidRDefault="002A62C0" w:rsidP="00A43DF5">
            <w:pPr>
              <w:pStyle w:val="Tijeloteksta"/>
              <w:ind w:firstLine="0"/>
              <w:rPr>
                <w:spacing w:val="-2"/>
              </w:rPr>
            </w:pPr>
            <w:r w:rsidRPr="00D239B7">
              <w:rPr>
                <w:spacing w:val="-2"/>
              </w:rPr>
              <w:t>ODLUKA o uslovima za postavljenje direktora Gender centra Federacije Bosne i Hercegovine (bosanski jezik)</w:t>
            </w:r>
          </w:p>
        </w:tc>
        <w:tc>
          <w:tcPr>
            <w:tcW w:w="450" w:type="pct"/>
            <w:tcMar>
              <w:left w:w="0" w:type="dxa"/>
              <w:right w:w="0" w:type="dxa"/>
            </w:tcMar>
            <w:vAlign w:val="bottom"/>
          </w:tcPr>
          <w:p w14:paraId="6C5EB52B"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8592B09"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41EE04F5" w14:textId="77777777" w:rsidTr="00A43DF5">
        <w:trPr>
          <w:cantSplit/>
        </w:trPr>
        <w:tc>
          <w:tcPr>
            <w:tcW w:w="450" w:type="pct"/>
            <w:tcMar>
              <w:left w:w="0" w:type="dxa"/>
              <w:right w:w="0" w:type="dxa"/>
            </w:tcMar>
          </w:tcPr>
          <w:p w14:paraId="7FA7AF3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EF97911" w14:textId="77777777" w:rsidR="002A62C0" w:rsidRPr="00D239B7" w:rsidRDefault="002A62C0" w:rsidP="00A43DF5">
            <w:pPr>
              <w:pStyle w:val="Tijeloteksta"/>
              <w:ind w:firstLine="0"/>
              <w:rPr>
                <w:spacing w:val="-2"/>
              </w:rPr>
            </w:pPr>
            <w:r w:rsidRPr="00D239B7">
              <w:rPr>
                <w:spacing w:val="-2"/>
              </w:rPr>
              <w:t>ODLUKA o uvjetima za postavljenje direktora Gender centra Federacije Bosne i Hercegovine (hrvatski jezik)</w:t>
            </w:r>
          </w:p>
        </w:tc>
        <w:tc>
          <w:tcPr>
            <w:tcW w:w="450" w:type="pct"/>
            <w:tcMar>
              <w:left w:w="0" w:type="dxa"/>
              <w:right w:w="0" w:type="dxa"/>
            </w:tcMar>
            <w:vAlign w:val="bottom"/>
          </w:tcPr>
          <w:p w14:paraId="23A661E9"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4106EE3A"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3C4E05BC" w14:textId="77777777" w:rsidTr="00A43DF5">
        <w:trPr>
          <w:cantSplit/>
        </w:trPr>
        <w:tc>
          <w:tcPr>
            <w:tcW w:w="450" w:type="pct"/>
            <w:tcMar>
              <w:left w:w="0" w:type="dxa"/>
              <w:right w:w="0" w:type="dxa"/>
            </w:tcMar>
          </w:tcPr>
          <w:p w14:paraId="6340F55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E109EE9" w14:textId="77777777" w:rsidR="002A62C0" w:rsidRPr="00D239B7" w:rsidRDefault="002A62C0" w:rsidP="00A43DF5">
            <w:pPr>
              <w:pStyle w:val="Tijeloteksta"/>
              <w:ind w:firstLine="0"/>
              <w:rPr>
                <w:spacing w:val="-2"/>
              </w:rPr>
            </w:pPr>
            <w:r w:rsidRPr="00D239B7">
              <w:rPr>
                <w:spacing w:val="-2"/>
              </w:rPr>
              <w:t>ОДЛУКА о условима за постављење директора Гендер центра Федерације Босне и Херцеговине (српски језик)</w:t>
            </w:r>
          </w:p>
        </w:tc>
        <w:tc>
          <w:tcPr>
            <w:tcW w:w="450" w:type="pct"/>
            <w:tcMar>
              <w:left w:w="0" w:type="dxa"/>
              <w:right w:w="0" w:type="dxa"/>
            </w:tcMar>
            <w:vAlign w:val="bottom"/>
          </w:tcPr>
          <w:p w14:paraId="6EAD3319"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58E39DA" w14:textId="77777777" w:rsidR="002A62C0" w:rsidRPr="00D239B7" w:rsidRDefault="002A62C0" w:rsidP="00A43DF5">
            <w:pPr>
              <w:pStyle w:val="Tijeloteksta"/>
              <w:ind w:firstLine="0"/>
              <w:jc w:val="right"/>
              <w:rPr>
                <w:spacing w:val="-2"/>
              </w:rPr>
            </w:pPr>
            <w:r w:rsidRPr="00D239B7">
              <w:rPr>
                <w:spacing w:val="-2"/>
              </w:rPr>
              <w:t>19</w:t>
            </w:r>
          </w:p>
        </w:tc>
      </w:tr>
      <w:tr w:rsidR="002A62C0" w:rsidRPr="00D239B7" w14:paraId="78B1DEA3" w14:textId="77777777" w:rsidTr="00A43DF5">
        <w:trPr>
          <w:cantSplit/>
        </w:trPr>
        <w:tc>
          <w:tcPr>
            <w:tcW w:w="450" w:type="pct"/>
            <w:tcMar>
              <w:left w:w="0" w:type="dxa"/>
              <w:right w:w="0" w:type="dxa"/>
            </w:tcMar>
          </w:tcPr>
          <w:p w14:paraId="183ED737" w14:textId="77777777" w:rsidR="002A62C0" w:rsidRPr="00D239B7" w:rsidRDefault="002A62C0" w:rsidP="00A43DF5">
            <w:pPr>
              <w:pStyle w:val="Tijeloteksta"/>
              <w:ind w:firstLine="0"/>
              <w:jc w:val="left"/>
              <w:rPr>
                <w:spacing w:val="-2"/>
              </w:rPr>
            </w:pPr>
            <w:r>
              <w:rPr>
                <w:spacing w:val="-2"/>
              </w:rPr>
              <w:t>547.</w:t>
            </w:r>
          </w:p>
        </w:tc>
        <w:tc>
          <w:tcPr>
            <w:tcW w:w="3582" w:type="pct"/>
            <w:gridSpan w:val="2"/>
            <w:tcMar>
              <w:left w:w="0" w:type="dxa"/>
              <w:right w:w="0" w:type="dxa"/>
            </w:tcMar>
          </w:tcPr>
          <w:p w14:paraId="3DD30B42" w14:textId="77777777" w:rsidR="002A62C0" w:rsidRPr="00D239B7" w:rsidRDefault="002A62C0" w:rsidP="00A43DF5">
            <w:pPr>
              <w:pStyle w:val="Tijeloteksta"/>
              <w:ind w:firstLine="0"/>
              <w:rPr>
                <w:spacing w:val="-2"/>
              </w:rPr>
            </w:pPr>
            <w:r w:rsidRPr="00D239B7">
              <w:rPr>
                <w:spacing w:val="-2"/>
              </w:rPr>
              <w:t>ODLUKA o utvrđivanju kriterija za izbor i imenovanje Upravnog odbora Fondacije za sport (bosanski jezik)</w:t>
            </w:r>
          </w:p>
        </w:tc>
        <w:tc>
          <w:tcPr>
            <w:tcW w:w="450" w:type="pct"/>
            <w:tcMar>
              <w:left w:w="0" w:type="dxa"/>
              <w:right w:w="0" w:type="dxa"/>
            </w:tcMar>
            <w:vAlign w:val="bottom"/>
          </w:tcPr>
          <w:p w14:paraId="6463B83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0A0177C"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5F734571" w14:textId="77777777" w:rsidTr="00A43DF5">
        <w:trPr>
          <w:cantSplit/>
        </w:trPr>
        <w:tc>
          <w:tcPr>
            <w:tcW w:w="450" w:type="pct"/>
            <w:tcMar>
              <w:left w:w="0" w:type="dxa"/>
              <w:right w:w="0" w:type="dxa"/>
            </w:tcMar>
          </w:tcPr>
          <w:p w14:paraId="5AB7175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063AE5" w14:textId="77777777" w:rsidR="002A62C0" w:rsidRPr="00D239B7" w:rsidRDefault="002A62C0" w:rsidP="00A43DF5">
            <w:pPr>
              <w:pStyle w:val="Tijeloteksta"/>
              <w:ind w:firstLine="0"/>
              <w:rPr>
                <w:spacing w:val="-2"/>
              </w:rPr>
            </w:pPr>
            <w:r w:rsidRPr="00D239B7">
              <w:rPr>
                <w:spacing w:val="-2"/>
              </w:rPr>
              <w:t>ODLUKA o utvrđivanju kriterija za izbor i imenovanje Upravnog odbora Fondacije za šport (hrvatski jezik)</w:t>
            </w:r>
          </w:p>
        </w:tc>
        <w:tc>
          <w:tcPr>
            <w:tcW w:w="450" w:type="pct"/>
            <w:tcMar>
              <w:left w:w="0" w:type="dxa"/>
              <w:right w:w="0" w:type="dxa"/>
            </w:tcMar>
            <w:vAlign w:val="bottom"/>
          </w:tcPr>
          <w:p w14:paraId="330E2D12"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41E3E920" w14:textId="77777777" w:rsidR="002A62C0" w:rsidRPr="00D239B7" w:rsidRDefault="002A62C0" w:rsidP="00A43DF5">
            <w:pPr>
              <w:pStyle w:val="Tijeloteksta"/>
              <w:ind w:firstLine="0"/>
              <w:jc w:val="right"/>
              <w:rPr>
                <w:spacing w:val="-2"/>
              </w:rPr>
            </w:pPr>
            <w:r w:rsidRPr="00D239B7">
              <w:rPr>
                <w:spacing w:val="-2"/>
              </w:rPr>
              <w:t>20</w:t>
            </w:r>
          </w:p>
        </w:tc>
      </w:tr>
      <w:tr w:rsidR="002A62C0" w:rsidRPr="00D239B7" w14:paraId="46E5C671" w14:textId="77777777" w:rsidTr="00A43DF5">
        <w:trPr>
          <w:cantSplit/>
        </w:trPr>
        <w:tc>
          <w:tcPr>
            <w:tcW w:w="450" w:type="pct"/>
            <w:tcMar>
              <w:left w:w="0" w:type="dxa"/>
              <w:right w:w="0" w:type="dxa"/>
            </w:tcMar>
          </w:tcPr>
          <w:p w14:paraId="643BF19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AAF28A1"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именовање Управног одбора Фондације за спорт (српски језик)</w:t>
            </w:r>
          </w:p>
        </w:tc>
        <w:tc>
          <w:tcPr>
            <w:tcW w:w="450" w:type="pct"/>
            <w:tcMar>
              <w:left w:w="0" w:type="dxa"/>
              <w:right w:w="0" w:type="dxa"/>
            </w:tcMar>
            <w:vAlign w:val="bottom"/>
          </w:tcPr>
          <w:p w14:paraId="5CB6AA56"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6B19D20"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6619E91F" w14:textId="77777777" w:rsidTr="00A43DF5">
        <w:trPr>
          <w:cantSplit/>
        </w:trPr>
        <w:tc>
          <w:tcPr>
            <w:tcW w:w="450" w:type="pct"/>
            <w:tcMar>
              <w:left w:w="0" w:type="dxa"/>
              <w:right w:w="0" w:type="dxa"/>
            </w:tcMar>
          </w:tcPr>
          <w:p w14:paraId="77FAB384" w14:textId="77777777" w:rsidR="002A62C0" w:rsidRPr="00D239B7" w:rsidRDefault="002A62C0" w:rsidP="00A43DF5">
            <w:pPr>
              <w:pStyle w:val="Tijeloteksta"/>
              <w:ind w:firstLine="0"/>
              <w:jc w:val="left"/>
              <w:rPr>
                <w:spacing w:val="-2"/>
              </w:rPr>
            </w:pPr>
            <w:r>
              <w:rPr>
                <w:spacing w:val="-2"/>
              </w:rPr>
              <w:t>548.</w:t>
            </w:r>
          </w:p>
        </w:tc>
        <w:tc>
          <w:tcPr>
            <w:tcW w:w="3582" w:type="pct"/>
            <w:gridSpan w:val="2"/>
            <w:tcMar>
              <w:left w:w="0" w:type="dxa"/>
              <w:right w:w="0" w:type="dxa"/>
            </w:tcMar>
          </w:tcPr>
          <w:p w14:paraId="67C5C051" w14:textId="77777777" w:rsidR="002A62C0" w:rsidRPr="00D239B7" w:rsidRDefault="002A62C0" w:rsidP="00A43DF5">
            <w:pPr>
              <w:pStyle w:val="Tijeloteksta"/>
              <w:ind w:firstLine="0"/>
              <w:rPr>
                <w:spacing w:val="-2"/>
              </w:rPr>
            </w:pPr>
            <w:r w:rsidRPr="00D239B7">
              <w:rPr>
                <w:spacing w:val="-2"/>
              </w:rPr>
              <w:t>ODLUKA o raspisivanju Javnog konkursa za izbor i nominovanje dva člana Nadzornog odbora Privrednog društva "Feroelektro" d.d. Sarajevo, ispred državnog kapitala (bosanski jezik)</w:t>
            </w:r>
          </w:p>
        </w:tc>
        <w:tc>
          <w:tcPr>
            <w:tcW w:w="450" w:type="pct"/>
            <w:tcMar>
              <w:left w:w="0" w:type="dxa"/>
              <w:right w:w="0" w:type="dxa"/>
            </w:tcMar>
            <w:vAlign w:val="bottom"/>
          </w:tcPr>
          <w:p w14:paraId="286FDCE3"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679B4CC" w14:textId="77777777" w:rsidR="002A62C0" w:rsidRPr="00D239B7" w:rsidRDefault="002A62C0" w:rsidP="00A43DF5">
            <w:pPr>
              <w:pStyle w:val="Tijeloteksta"/>
              <w:ind w:firstLine="0"/>
              <w:jc w:val="right"/>
              <w:rPr>
                <w:spacing w:val="-2"/>
              </w:rPr>
            </w:pPr>
            <w:r w:rsidRPr="00D239B7">
              <w:rPr>
                <w:spacing w:val="-2"/>
              </w:rPr>
              <w:t>21</w:t>
            </w:r>
          </w:p>
        </w:tc>
      </w:tr>
      <w:tr w:rsidR="002A62C0" w:rsidRPr="00D239B7" w14:paraId="6859BD88" w14:textId="77777777" w:rsidTr="00A43DF5">
        <w:trPr>
          <w:cantSplit/>
        </w:trPr>
        <w:tc>
          <w:tcPr>
            <w:tcW w:w="450" w:type="pct"/>
            <w:tcMar>
              <w:left w:w="0" w:type="dxa"/>
              <w:right w:w="0" w:type="dxa"/>
            </w:tcMar>
          </w:tcPr>
          <w:p w14:paraId="0B11438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5734EE" w14:textId="77777777" w:rsidR="002A62C0" w:rsidRPr="00D239B7" w:rsidRDefault="002A62C0" w:rsidP="00A43DF5">
            <w:pPr>
              <w:pStyle w:val="Tijeloteksta"/>
              <w:ind w:firstLine="0"/>
              <w:rPr>
                <w:spacing w:val="-2"/>
              </w:rPr>
            </w:pPr>
            <w:r w:rsidRPr="00D239B7">
              <w:rPr>
                <w:spacing w:val="-2"/>
              </w:rPr>
              <w:t>ODLUKS o raspisivanju Javnog natječaja za izbor i nominiranje dva člana Nadzornog odbora Gospodarskog društva "Feroelektro" d.d. Sarajevo, ispred državnog kapitala (hrvatski jezik)</w:t>
            </w:r>
          </w:p>
        </w:tc>
        <w:tc>
          <w:tcPr>
            <w:tcW w:w="450" w:type="pct"/>
            <w:tcMar>
              <w:left w:w="0" w:type="dxa"/>
              <w:right w:w="0" w:type="dxa"/>
            </w:tcMar>
            <w:vAlign w:val="bottom"/>
          </w:tcPr>
          <w:p w14:paraId="1C96677A"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10C8511"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5E4A1091" w14:textId="77777777" w:rsidTr="00A43DF5">
        <w:trPr>
          <w:cantSplit/>
        </w:trPr>
        <w:tc>
          <w:tcPr>
            <w:tcW w:w="450" w:type="pct"/>
            <w:tcMar>
              <w:left w:w="0" w:type="dxa"/>
              <w:right w:w="0" w:type="dxa"/>
            </w:tcMar>
          </w:tcPr>
          <w:p w14:paraId="55C8FAD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4D2F81"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избор и номиновање два члана Надзорног одбора Привредног друштва "Фероелектро" д.д. Сарајево, испред државног капитала (српски језик)</w:t>
            </w:r>
          </w:p>
        </w:tc>
        <w:tc>
          <w:tcPr>
            <w:tcW w:w="450" w:type="pct"/>
            <w:tcMar>
              <w:left w:w="0" w:type="dxa"/>
              <w:right w:w="0" w:type="dxa"/>
            </w:tcMar>
            <w:vAlign w:val="bottom"/>
          </w:tcPr>
          <w:p w14:paraId="1E243052"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D5E8610" w14:textId="77777777" w:rsidR="002A62C0" w:rsidRPr="00D239B7" w:rsidRDefault="002A62C0" w:rsidP="00A43DF5">
            <w:pPr>
              <w:pStyle w:val="Tijeloteksta"/>
              <w:ind w:firstLine="0"/>
              <w:jc w:val="right"/>
              <w:rPr>
                <w:spacing w:val="-2"/>
              </w:rPr>
            </w:pPr>
            <w:r w:rsidRPr="00D239B7">
              <w:rPr>
                <w:spacing w:val="-2"/>
              </w:rPr>
              <w:t>22</w:t>
            </w:r>
          </w:p>
        </w:tc>
      </w:tr>
      <w:tr w:rsidR="002A62C0" w:rsidRPr="00D239B7" w14:paraId="319C3E62" w14:textId="77777777" w:rsidTr="00A43DF5">
        <w:trPr>
          <w:cantSplit/>
        </w:trPr>
        <w:tc>
          <w:tcPr>
            <w:tcW w:w="450" w:type="pct"/>
            <w:tcMar>
              <w:left w:w="0" w:type="dxa"/>
              <w:right w:w="0" w:type="dxa"/>
            </w:tcMar>
          </w:tcPr>
          <w:p w14:paraId="5A6A7526" w14:textId="77777777" w:rsidR="002A62C0" w:rsidRPr="00D239B7" w:rsidRDefault="002A62C0" w:rsidP="00A43DF5">
            <w:pPr>
              <w:pStyle w:val="Tijeloteksta"/>
              <w:ind w:firstLine="0"/>
              <w:jc w:val="left"/>
              <w:rPr>
                <w:spacing w:val="-2"/>
              </w:rPr>
            </w:pPr>
            <w:r>
              <w:rPr>
                <w:spacing w:val="-2"/>
              </w:rPr>
              <w:t>549.</w:t>
            </w:r>
          </w:p>
        </w:tc>
        <w:tc>
          <w:tcPr>
            <w:tcW w:w="3582" w:type="pct"/>
            <w:gridSpan w:val="2"/>
            <w:tcMar>
              <w:left w:w="0" w:type="dxa"/>
              <w:right w:w="0" w:type="dxa"/>
            </w:tcMar>
          </w:tcPr>
          <w:p w14:paraId="411D10EA" w14:textId="77777777" w:rsidR="002A62C0" w:rsidRPr="00D239B7" w:rsidRDefault="002A62C0" w:rsidP="00A43DF5">
            <w:pPr>
              <w:pStyle w:val="Tijeloteksta"/>
              <w:ind w:firstLine="0"/>
              <w:rPr>
                <w:spacing w:val="-2"/>
              </w:rPr>
            </w:pPr>
            <w:r w:rsidRPr="00D239B7">
              <w:rPr>
                <w:spacing w:val="-2"/>
              </w:rPr>
              <w:t>ODLUKA o utvrđivanju kriterija za izbor i nominovanje dva člana Nadzornog odbora Privrednog društva "Feroelektro" d.d. Sarajevo, ispred državnog kapitala (bosanski jezik)</w:t>
            </w:r>
          </w:p>
        </w:tc>
        <w:tc>
          <w:tcPr>
            <w:tcW w:w="450" w:type="pct"/>
            <w:tcMar>
              <w:left w:w="0" w:type="dxa"/>
              <w:right w:w="0" w:type="dxa"/>
            </w:tcMar>
            <w:vAlign w:val="bottom"/>
          </w:tcPr>
          <w:p w14:paraId="131EC03F"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DC1DF32"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31071AAC" w14:textId="77777777" w:rsidTr="00A43DF5">
        <w:trPr>
          <w:cantSplit/>
        </w:trPr>
        <w:tc>
          <w:tcPr>
            <w:tcW w:w="450" w:type="pct"/>
            <w:tcMar>
              <w:left w:w="0" w:type="dxa"/>
              <w:right w:w="0" w:type="dxa"/>
            </w:tcMar>
          </w:tcPr>
          <w:p w14:paraId="5211F87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674BB6E" w14:textId="77777777" w:rsidR="002A62C0" w:rsidRPr="00D239B7" w:rsidRDefault="002A62C0" w:rsidP="00A43DF5">
            <w:pPr>
              <w:pStyle w:val="Tijeloteksta"/>
              <w:ind w:firstLine="0"/>
              <w:rPr>
                <w:spacing w:val="-2"/>
              </w:rPr>
            </w:pPr>
            <w:r w:rsidRPr="00D239B7">
              <w:rPr>
                <w:spacing w:val="-2"/>
              </w:rPr>
              <w:t>ODLUKA o utvrđivanju kriterija za izbor i nominovanje dva člana Nadzornog odbora Gospodarskog društva "Feroelektro" d.d. Sarajevo, ispred državnog kapitala (hrvatski jezik)</w:t>
            </w:r>
          </w:p>
        </w:tc>
        <w:tc>
          <w:tcPr>
            <w:tcW w:w="450" w:type="pct"/>
            <w:tcMar>
              <w:left w:w="0" w:type="dxa"/>
              <w:right w:w="0" w:type="dxa"/>
            </w:tcMar>
            <w:vAlign w:val="bottom"/>
          </w:tcPr>
          <w:p w14:paraId="17471D2A"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E36A28F" w14:textId="77777777" w:rsidR="002A62C0" w:rsidRPr="00D239B7" w:rsidRDefault="002A62C0" w:rsidP="00A43DF5">
            <w:pPr>
              <w:pStyle w:val="Tijeloteksta"/>
              <w:ind w:firstLine="0"/>
              <w:jc w:val="right"/>
              <w:rPr>
                <w:spacing w:val="-2"/>
              </w:rPr>
            </w:pPr>
            <w:r w:rsidRPr="00D239B7">
              <w:rPr>
                <w:spacing w:val="-2"/>
              </w:rPr>
              <w:t>23</w:t>
            </w:r>
          </w:p>
        </w:tc>
      </w:tr>
      <w:tr w:rsidR="002A62C0" w:rsidRPr="00D239B7" w14:paraId="3DAC94D5" w14:textId="77777777" w:rsidTr="00A43DF5">
        <w:trPr>
          <w:cantSplit/>
        </w:trPr>
        <w:tc>
          <w:tcPr>
            <w:tcW w:w="450" w:type="pct"/>
            <w:tcMar>
              <w:left w:w="0" w:type="dxa"/>
              <w:right w:w="0" w:type="dxa"/>
            </w:tcMar>
          </w:tcPr>
          <w:p w14:paraId="789700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F4EADD" w14:textId="77777777" w:rsidR="002A62C0" w:rsidRPr="00D239B7" w:rsidRDefault="002A62C0" w:rsidP="00A43DF5">
            <w:pPr>
              <w:pStyle w:val="Tijeloteksta"/>
              <w:ind w:firstLine="0"/>
              <w:rPr>
                <w:spacing w:val="-2"/>
              </w:rPr>
            </w:pPr>
            <w:r w:rsidRPr="00D239B7">
              <w:rPr>
                <w:spacing w:val="-2"/>
              </w:rPr>
              <w:t>ОДЛУКА о утврђивању критерија за избор и номиновање два члана Надзорног одбора привредног друштва "Фероелектро" д.д. Сарајево, испред државног капитала (српски језик)</w:t>
            </w:r>
          </w:p>
        </w:tc>
        <w:tc>
          <w:tcPr>
            <w:tcW w:w="450" w:type="pct"/>
            <w:tcMar>
              <w:left w:w="0" w:type="dxa"/>
              <w:right w:w="0" w:type="dxa"/>
            </w:tcMar>
            <w:vAlign w:val="bottom"/>
          </w:tcPr>
          <w:p w14:paraId="75E2F16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E54FE4D" w14:textId="77777777" w:rsidR="002A62C0" w:rsidRPr="00D239B7" w:rsidRDefault="002A62C0" w:rsidP="00A43DF5">
            <w:pPr>
              <w:pStyle w:val="Tijeloteksta"/>
              <w:ind w:firstLine="0"/>
              <w:jc w:val="right"/>
              <w:rPr>
                <w:spacing w:val="-2"/>
              </w:rPr>
            </w:pPr>
            <w:r w:rsidRPr="00D239B7">
              <w:rPr>
                <w:spacing w:val="-2"/>
              </w:rPr>
              <w:t>24</w:t>
            </w:r>
          </w:p>
        </w:tc>
      </w:tr>
      <w:tr w:rsidR="002A62C0" w:rsidRPr="00D239B7" w14:paraId="4E70BCC3" w14:textId="77777777" w:rsidTr="00A43DF5">
        <w:trPr>
          <w:cantSplit/>
        </w:trPr>
        <w:tc>
          <w:tcPr>
            <w:tcW w:w="450" w:type="pct"/>
            <w:tcMar>
              <w:left w:w="0" w:type="dxa"/>
              <w:right w:w="0" w:type="dxa"/>
            </w:tcMar>
          </w:tcPr>
          <w:p w14:paraId="20D68673" w14:textId="77777777" w:rsidR="002A62C0" w:rsidRPr="00D239B7" w:rsidRDefault="002A62C0" w:rsidP="00A43DF5">
            <w:pPr>
              <w:pStyle w:val="Tijeloteksta"/>
              <w:ind w:firstLine="0"/>
              <w:jc w:val="left"/>
              <w:rPr>
                <w:spacing w:val="-2"/>
              </w:rPr>
            </w:pPr>
            <w:r>
              <w:rPr>
                <w:spacing w:val="-2"/>
              </w:rPr>
              <w:t>550.</w:t>
            </w:r>
          </w:p>
        </w:tc>
        <w:tc>
          <w:tcPr>
            <w:tcW w:w="3582" w:type="pct"/>
            <w:gridSpan w:val="2"/>
            <w:tcMar>
              <w:left w:w="0" w:type="dxa"/>
              <w:right w:w="0" w:type="dxa"/>
            </w:tcMar>
          </w:tcPr>
          <w:p w14:paraId="60F09FCD" w14:textId="77777777" w:rsidR="002A62C0" w:rsidRPr="00D239B7" w:rsidRDefault="002A62C0" w:rsidP="00A43DF5">
            <w:pPr>
              <w:pStyle w:val="Tijeloteksta"/>
              <w:ind w:firstLine="0"/>
              <w:rPr>
                <w:spacing w:val="-2"/>
              </w:rPr>
            </w:pPr>
            <w:r w:rsidRPr="00D239B7">
              <w:rPr>
                <w:spacing w:val="-2"/>
              </w:rPr>
              <w:t>ODLUKA o odobravanju prijenosa i isknjiža</w:t>
            </w:r>
            <w:r>
              <w:rPr>
                <w:spacing w:val="-2"/>
              </w:rPr>
              <w:t>-</w:t>
            </w:r>
            <w:r w:rsidRPr="00D239B7">
              <w:rPr>
                <w:spacing w:val="-2"/>
              </w:rPr>
              <w:t>vanja dijela stalnih sredstava i sitnog inventara sa Generalnog sekretarijata Vlade Federacije Bosne i Hercegovine na Ured premijera/pred</w:t>
            </w:r>
            <w:r>
              <w:rPr>
                <w:spacing w:val="-2"/>
              </w:rPr>
              <w:t>-</w:t>
            </w:r>
            <w:r w:rsidRPr="00D239B7">
              <w:rPr>
                <w:spacing w:val="-2"/>
              </w:rPr>
              <w:t>sjednika Vlade i urede dva zamjenika premijera/ predsjednika Vlade Federacije Bosne i Hercegovine (bosanski jezik)</w:t>
            </w:r>
          </w:p>
        </w:tc>
        <w:tc>
          <w:tcPr>
            <w:tcW w:w="450" w:type="pct"/>
            <w:tcMar>
              <w:left w:w="0" w:type="dxa"/>
              <w:right w:w="0" w:type="dxa"/>
            </w:tcMar>
            <w:vAlign w:val="bottom"/>
          </w:tcPr>
          <w:p w14:paraId="0A2F53E4"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4B21231" w14:textId="77777777" w:rsidR="002A62C0" w:rsidRPr="00D239B7" w:rsidRDefault="002A62C0" w:rsidP="00A43DF5">
            <w:pPr>
              <w:pStyle w:val="Tijeloteksta"/>
              <w:ind w:firstLine="0"/>
              <w:jc w:val="right"/>
              <w:rPr>
                <w:spacing w:val="-2"/>
              </w:rPr>
            </w:pPr>
            <w:r w:rsidRPr="00D239B7">
              <w:rPr>
                <w:spacing w:val="-2"/>
              </w:rPr>
              <w:t>25</w:t>
            </w:r>
          </w:p>
        </w:tc>
      </w:tr>
      <w:tr w:rsidR="002A62C0" w:rsidRPr="00D239B7" w14:paraId="30FC0795" w14:textId="77777777" w:rsidTr="00A43DF5">
        <w:trPr>
          <w:cantSplit/>
        </w:trPr>
        <w:tc>
          <w:tcPr>
            <w:tcW w:w="450" w:type="pct"/>
            <w:tcMar>
              <w:left w:w="0" w:type="dxa"/>
              <w:right w:w="0" w:type="dxa"/>
            </w:tcMar>
          </w:tcPr>
          <w:p w14:paraId="5606724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05C2900" w14:textId="77777777" w:rsidR="002A62C0" w:rsidRPr="00D239B7" w:rsidRDefault="002A62C0" w:rsidP="00A43DF5">
            <w:pPr>
              <w:pStyle w:val="Tijeloteksta"/>
              <w:ind w:firstLine="0"/>
              <w:rPr>
                <w:spacing w:val="-2"/>
              </w:rPr>
            </w:pPr>
            <w:r w:rsidRPr="00D239B7">
              <w:rPr>
                <w:spacing w:val="-2"/>
              </w:rPr>
              <w:t>ODLUKA o odobravanju prijenosa i isknjižavanja dijela stalnih sredstava i sitnog inventara sa Generalnog tajništva Vlade Federacije Bosne i Hercegovine na Ured premijera/predsjednika vlade i urede dva dopremijera/predsjednika Vlade Federacije Bosne i Hercegovine (hrvatski jezik)</w:t>
            </w:r>
          </w:p>
        </w:tc>
        <w:tc>
          <w:tcPr>
            <w:tcW w:w="450" w:type="pct"/>
            <w:tcMar>
              <w:left w:w="0" w:type="dxa"/>
              <w:right w:w="0" w:type="dxa"/>
            </w:tcMar>
            <w:vAlign w:val="bottom"/>
          </w:tcPr>
          <w:p w14:paraId="7A9DB8D7"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FC91A20"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0D2BAA16" w14:textId="77777777" w:rsidTr="00A43DF5">
        <w:trPr>
          <w:cantSplit/>
        </w:trPr>
        <w:tc>
          <w:tcPr>
            <w:tcW w:w="450" w:type="pct"/>
            <w:tcMar>
              <w:left w:w="0" w:type="dxa"/>
              <w:right w:w="0" w:type="dxa"/>
            </w:tcMar>
          </w:tcPr>
          <w:p w14:paraId="4FBB9D5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8F237C" w14:textId="77777777" w:rsidR="002A62C0" w:rsidRPr="00D239B7" w:rsidRDefault="002A62C0" w:rsidP="00A43DF5">
            <w:pPr>
              <w:pStyle w:val="Tijeloteksta"/>
              <w:ind w:firstLine="0"/>
              <w:rPr>
                <w:spacing w:val="-2"/>
              </w:rPr>
            </w:pPr>
            <w:r w:rsidRPr="00D239B7">
              <w:rPr>
                <w:spacing w:val="-2"/>
              </w:rPr>
              <w:t>ОДЛУКА о одобравању преноса и искњижавања дијела сталних средстава и ситног инвентара са Генералног секрета</w:t>
            </w:r>
            <w:r>
              <w:rPr>
                <w:spacing w:val="-2"/>
              </w:rPr>
              <w:t>-</w:t>
            </w:r>
            <w:r w:rsidRPr="00D239B7">
              <w:rPr>
                <w:spacing w:val="-2"/>
              </w:rPr>
              <w:t>ријата Владе Федерације Босне и Херцего</w:t>
            </w:r>
            <w:r>
              <w:rPr>
                <w:spacing w:val="-2"/>
              </w:rPr>
              <w:t>-</w:t>
            </w:r>
            <w:r w:rsidRPr="00D239B7">
              <w:rPr>
                <w:spacing w:val="-2"/>
              </w:rPr>
              <w:t>вине на Уред премијера/ предсједника Вла</w:t>
            </w:r>
            <w:r>
              <w:rPr>
                <w:spacing w:val="-2"/>
              </w:rPr>
              <w:t>-</w:t>
            </w:r>
            <w:r w:rsidRPr="00D239B7">
              <w:rPr>
                <w:spacing w:val="-2"/>
              </w:rPr>
              <w:t>де и уреде два замјеника премијера/пред</w:t>
            </w:r>
            <w:r>
              <w:rPr>
                <w:spacing w:val="-2"/>
              </w:rPr>
              <w:t>-</w:t>
            </w:r>
            <w:r w:rsidRPr="00D239B7">
              <w:rPr>
                <w:spacing w:val="-2"/>
              </w:rPr>
              <w:t>сједника Владе Федерације Босне и Херцеговине (српски језик)</w:t>
            </w:r>
          </w:p>
        </w:tc>
        <w:tc>
          <w:tcPr>
            <w:tcW w:w="450" w:type="pct"/>
            <w:tcMar>
              <w:left w:w="0" w:type="dxa"/>
              <w:right w:w="0" w:type="dxa"/>
            </w:tcMar>
            <w:vAlign w:val="bottom"/>
          </w:tcPr>
          <w:p w14:paraId="6D513DEF"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0C1FD9F" w14:textId="77777777" w:rsidR="002A62C0" w:rsidRPr="00D239B7" w:rsidRDefault="002A62C0" w:rsidP="00A43DF5">
            <w:pPr>
              <w:pStyle w:val="Tijeloteksta"/>
              <w:ind w:firstLine="0"/>
              <w:jc w:val="right"/>
              <w:rPr>
                <w:spacing w:val="-2"/>
              </w:rPr>
            </w:pPr>
            <w:r w:rsidRPr="00D239B7">
              <w:rPr>
                <w:spacing w:val="-2"/>
              </w:rPr>
              <w:t>26</w:t>
            </w:r>
          </w:p>
        </w:tc>
      </w:tr>
      <w:tr w:rsidR="002A62C0" w:rsidRPr="00D239B7" w14:paraId="0FD76D41" w14:textId="77777777" w:rsidTr="00A43DF5">
        <w:trPr>
          <w:cantSplit/>
        </w:trPr>
        <w:tc>
          <w:tcPr>
            <w:tcW w:w="450" w:type="pct"/>
            <w:tcMar>
              <w:left w:w="0" w:type="dxa"/>
              <w:right w:w="0" w:type="dxa"/>
            </w:tcMar>
          </w:tcPr>
          <w:p w14:paraId="5F28C1FE" w14:textId="77777777" w:rsidR="002A62C0" w:rsidRPr="00D239B7" w:rsidRDefault="002A62C0" w:rsidP="00A43DF5">
            <w:pPr>
              <w:pStyle w:val="Tijeloteksta"/>
              <w:ind w:firstLine="0"/>
              <w:jc w:val="left"/>
              <w:rPr>
                <w:spacing w:val="-2"/>
              </w:rPr>
            </w:pPr>
            <w:r>
              <w:rPr>
                <w:spacing w:val="-2"/>
              </w:rPr>
              <w:t>551.</w:t>
            </w:r>
          </w:p>
        </w:tc>
        <w:tc>
          <w:tcPr>
            <w:tcW w:w="3582" w:type="pct"/>
            <w:gridSpan w:val="2"/>
            <w:tcMar>
              <w:left w:w="0" w:type="dxa"/>
              <w:right w:w="0" w:type="dxa"/>
            </w:tcMar>
          </w:tcPr>
          <w:p w14:paraId="39A7095C" w14:textId="77777777" w:rsidR="002A62C0" w:rsidRPr="00D239B7" w:rsidRDefault="002A62C0" w:rsidP="00A43DF5">
            <w:pPr>
              <w:pStyle w:val="Tijeloteksta"/>
              <w:ind w:firstLine="0"/>
              <w:rPr>
                <w:spacing w:val="-2"/>
              </w:rPr>
            </w:pPr>
            <w:r w:rsidRPr="00D239B7">
              <w:rPr>
                <w:spacing w:val="-2"/>
              </w:rPr>
              <w:t>ODLUKA o odobravanju prodaje 3 (tri) službena putnička automobila i 1 (jednog) teretnog vozila Službe za zajedničke poslove organa i tijela Federacije Bosne i Hercegovine (bosanski jezik)</w:t>
            </w:r>
          </w:p>
        </w:tc>
        <w:tc>
          <w:tcPr>
            <w:tcW w:w="450" w:type="pct"/>
            <w:tcMar>
              <w:left w:w="0" w:type="dxa"/>
              <w:right w:w="0" w:type="dxa"/>
            </w:tcMar>
            <w:vAlign w:val="bottom"/>
          </w:tcPr>
          <w:p w14:paraId="581EF153"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61CF45D"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750EA398" w14:textId="77777777" w:rsidTr="00A43DF5">
        <w:trPr>
          <w:cantSplit/>
        </w:trPr>
        <w:tc>
          <w:tcPr>
            <w:tcW w:w="450" w:type="pct"/>
            <w:tcMar>
              <w:left w:w="0" w:type="dxa"/>
              <w:right w:w="0" w:type="dxa"/>
            </w:tcMar>
          </w:tcPr>
          <w:p w14:paraId="5687057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E8AE0C" w14:textId="77777777" w:rsidR="002A62C0" w:rsidRPr="00D239B7" w:rsidRDefault="002A62C0" w:rsidP="00A43DF5">
            <w:pPr>
              <w:pStyle w:val="Tijeloteksta"/>
              <w:ind w:firstLine="0"/>
              <w:rPr>
                <w:spacing w:val="-2"/>
              </w:rPr>
            </w:pPr>
            <w:r w:rsidRPr="00D239B7">
              <w:rPr>
                <w:spacing w:val="-2"/>
              </w:rPr>
              <w:t>ODLUKA o odobravanju prodaje 3 (tri) službena putnička automobila i 1 (jednog) teretnog vozila Službe za zajedničke poslove organa i tijela Federacije Bosne i Hercegovine (hrvatski jezik)</w:t>
            </w:r>
          </w:p>
        </w:tc>
        <w:tc>
          <w:tcPr>
            <w:tcW w:w="450" w:type="pct"/>
            <w:tcMar>
              <w:left w:w="0" w:type="dxa"/>
              <w:right w:w="0" w:type="dxa"/>
            </w:tcMar>
            <w:vAlign w:val="bottom"/>
          </w:tcPr>
          <w:p w14:paraId="3D69CEB6"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F2BF97B" w14:textId="77777777" w:rsidR="002A62C0" w:rsidRPr="00D239B7" w:rsidRDefault="002A62C0" w:rsidP="00A43DF5">
            <w:pPr>
              <w:pStyle w:val="Tijeloteksta"/>
              <w:ind w:firstLine="0"/>
              <w:jc w:val="right"/>
              <w:rPr>
                <w:spacing w:val="-2"/>
              </w:rPr>
            </w:pPr>
            <w:r w:rsidRPr="00D239B7">
              <w:rPr>
                <w:spacing w:val="-2"/>
              </w:rPr>
              <w:t>40</w:t>
            </w:r>
          </w:p>
        </w:tc>
      </w:tr>
      <w:tr w:rsidR="002A62C0" w:rsidRPr="00D239B7" w14:paraId="0C0D646F" w14:textId="77777777" w:rsidTr="00A43DF5">
        <w:trPr>
          <w:cantSplit/>
        </w:trPr>
        <w:tc>
          <w:tcPr>
            <w:tcW w:w="450" w:type="pct"/>
            <w:tcMar>
              <w:left w:w="0" w:type="dxa"/>
              <w:right w:w="0" w:type="dxa"/>
            </w:tcMar>
          </w:tcPr>
          <w:p w14:paraId="4DA6FC1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222AEB" w14:textId="77777777" w:rsidR="002A62C0" w:rsidRPr="00D239B7" w:rsidRDefault="002A62C0" w:rsidP="00A43DF5">
            <w:pPr>
              <w:pStyle w:val="Tijeloteksta"/>
              <w:ind w:firstLine="0"/>
              <w:rPr>
                <w:spacing w:val="-2"/>
              </w:rPr>
            </w:pPr>
            <w:r w:rsidRPr="00D239B7">
              <w:rPr>
                <w:spacing w:val="-2"/>
              </w:rPr>
              <w:t>ОДЛУКА о одобравању продаје 3 (три) службена путничка аутомобила и 1 (једног) теретног возила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2BD53910"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2DFADD6D"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104BC075" w14:textId="77777777" w:rsidTr="00A43DF5">
        <w:trPr>
          <w:cantSplit/>
        </w:trPr>
        <w:tc>
          <w:tcPr>
            <w:tcW w:w="450" w:type="pct"/>
            <w:tcMar>
              <w:left w:w="0" w:type="dxa"/>
              <w:right w:w="0" w:type="dxa"/>
            </w:tcMar>
          </w:tcPr>
          <w:p w14:paraId="78D2B4E3" w14:textId="77777777" w:rsidR="002A62C0" w:rsidRPr="00D239B7" w:rsidRDefault="002A62C0" w:rsidP="00A43DF5">
            <w:pPr>
              <w:pStyle w:val="Tijeloteksta"/>
              <w:ind w:firstLine="0"/>
              <w:jc w:val="left"/>
              <w:rPr>
                <w:spacing w:val="-2"/>
              </w:rPr>
            </w:pPr>
            <w:r>
              <w:rPr>
                <w:spacing w:val="-2"/>
              </w:rPr>
              <w:t>552.</w:t>
            </w:r>
          </w:p>
        </w:tc>
        <w:tc>
          <w:tcPr>
            <w:tcW w:w="3582" w:type="pct"/>
            <w:gridSpan w:val="2"/>
            <w:tcMar>
              <w:left w:w="0" w:type="dxa"/>
              <w:right w:w="0" w:type="dxa"/>
            </w:tcMar>
          </w:tcPr>
          <w:p w14:paraId="46725C01" w14:textId="77777777" w:rsidR="002A62C0" w:rsidRPr="00D239B7" w:rsidRDefault="002A62C0" w:rsidP="00A43DF5">
            <w:pPr>
              <w:pStyle w:val="Tijeloteksta"/>
              <w:ind w:firstLine="0"/>
              <w:rPr>
                <w:spacing w:val="-2"/>
              </w:rPr>
            </w:pPr>
            <w:r w:rsidRPr="00D239B7">
              <w:rPr>
                <w:spacing w:val="-2"/>
              </w:rPr>
              <w:t>ODLUKA o prihvatanju Izvještaja o radu Agencije za reviziju privatizacije u Federaciji Bosne i Hercegovine za 2024. godinu (bosanski jezik)</w:t>
            </w:r>
          </w:p>
        </w:tc>
        <w:tc>
          <w:tcPr>
            <w:tcW w:w="450" w:type="pct"/>
            <w:tcMar>
              <w:left w:w="0" w:type="dxa"/>
              <w:right w:w="0" w:type="dxa"/>
            </w:tcMar>
            <w:vAlign w:val="bottom"/>
          </w:tcPr>
          <w:p w14:paraId="2C406FCD"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F0DD25B"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5D9345CC" w14:textId="77777777" w:rsidTr="00A43DF5">
        <w:trPr>
          <w:cantSplit/>
        </w:trPr>
        <w:tc>
          <w:tcPr>
            <w:tcW w:w="450" w:type="pct"/>
            <w:tcMar>
              <w:left w:w="0" w:type="dxa"/>
              <w:right w:w="0" w:type="dxa"/>
            </w:tcMar>
          </w:tcPr>
          <w:p w14:paraId="4523025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B1DF2DC" w14:textId="77777777" w:rsidR="002A62C0" w:rsidRPr="00D239B7" w:rsidRDefault="002A62C0" w:rsidP="00A43DF5">
            <w:pPr>
              <w:pStyle w:val="Tijeloteksta"/>
              <w:ind w:firstLine="0"/>
              <w:rPr>
                <w:spacing w:val="-2"/>
              </w:rPr>
            </w:pPr>
            <w:r w:rsidRPr="00D239B7">
              <w:rPr>
                <w:spacing w:val="-2"/>
              </w:rPr>
              <w:t>ODLUKA o prihvatanju Izvješća o radu Agencije za reviziju privatizacije u Federaciji Bosne i Hercegovine za 2024. godinu (hrvatski jezik)</w:t>
            </w:r>
          </w:p>
        </w:tc>
        <w:tc>
          <w:tcPr>
            <w:tcW w:w="450" w:type="pct"/>
            <w:tcMar>
              <w:left w:w="0" w:type="dxa"/>
              <w:right w:w="0" w:type="dxa"/>
            </w:tcMar>
            <w:vAlign w:val="bottom"/>
          </w:tcPr>
          <w:p w14:paraId="76FADCA7"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0EFE0E4" w14:textId="77777777" w:rsidR="002A62C0" w:rsidRPr="00D239B7" w:rsidRDefault="002A62C0" w:rsidP="00A43DF5">
            <w:pPr>
              <w:pStyle w:val="Tijeloteksta"/>
              <w:ind w:firstLine="0"/>
              <w:jc w:val="right"/>
              <w:rPr>
                <w:spacing w:val="-2"/>
              </w:rPr>
            </w:pPr>
            <w:r w:rsidRPr="00D239B7">
              <w:rPr>
                <w:spacing w:val="-2"/>
              </w:rPr>
              <w:t>41</w:t>
            </w:r>
          </w:p>
        </w:tc>
      </w:tr>
      <w:tr w:rsidR="002A62C0" w:rsidRPr="00D239B7" w14:paraId="7DAA77BF" w14:textId="77777777" w:rsidTr="00A43DF5">
        <w:trPr>
          <w:cantSplit/>
        </w:trPr>
        <w:tc>
          <w:tcPr>
            <w:tcW w:w="450" w:type="pct"/>
            <w:tcMar>
              <w:left w:w="0" w:type="dxa"/>
              <w:right w:w="0" w:type="dxa"/>
            </w:tcMar>
          </w:tcPr>
          <w:p w14:paraId="75E97B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236B2F" w14:textId="77777777" w:rsidR="002A62C0" w:rsidRPr="00D239B7" w:rsidRDefault="002A62C0" w:rsidP="00A43DF5">
            <w:pPr>
              <w:pStyle w:val="Tijeloteksta"/>
              <w:ind w:firstLine="0"/>
              <w:rPr>
                <w:spacing w:val="-2"/>
              </w:rPr>
            </w:pPr>
            <w:r w:rsidRPr="00D239B7">
              <w:rPr>
                <w:spacing w:val="-2"/>
              </w:rPr>
              <w:t>ОДЛУКА о прихватању Извјештаја о раду Агенције за ревизију приватизације у Федерацији Босне и Херцеговине за 2024. годину (српски језик)</w:t>
            </w:r>
          </w:p>
        </w:tc>
        <w:tc>
          <w:tcPr>
            <w:tcW w:w="450" w:type="pct"/>
            <w:tcMar>
              <w:left w:w="0" w:type="dxa"/>
              <w:right w:w="0" w:type="dxa"/>
            </w:tcMar>
            <w:vAlign w:val="bottom"/>
          </w:tcPr>
          <w:p w14:paraId="7ED3B779"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1B328F26"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6438B496" w14:textId="77777777" w:rsidTr="00A43DF5">
        <w:trPr>
          <w:cantSplit/>
        </w:trPr>
        <w:tc>
          <w:tcPr>
            <w:tcW w:w="450" w:type="pct"/>
            <w:tcMar>
              <w:left w:w="0" w:type="dxa"/>
              <w:right w:w="0" w:type="dxa"/>
            </w:tcMar>
          </w:tcPr>
          <w:p w14:paraId="0FC0DD84" w14:textId="77777777" w:rsidR="002A62C0" w:rsidRPr="00D239B7" w:rsidRDefault="002A62C0" w:rsidP="00A43DF5">
            <w:pPr>
              <w:pStyle w:val="Tijeloteksta"/>
              <w:ind w:firstLine="0"/>
              <w:jc w:val="left"/>
              <w:rPr>
                <w:spacing w:val="-2"/>
              </w:rPr>
            </w:pPr>
            <w:r>
              <w:rPr>
                <w:spacing w:val="-2"/>
              </w:rPr>
              <w:t>553.</w:t>
            </w:r>
          </w:p>
        </w:tc>
        <w:tc>
          <w:tcPr>
            <w:tcW w:w="3582" w:type="pct"/>
            <w:gridSpan w:val="2"/>
            <w:tcMar>
              <w:left w:w="0" w:type="dxa"/>
              <w:right w:w="0" w:type="dxa"/>
            </w:tcMar>
          </w:tcPr>
          <w:p w14:paraId="74FEBFA1" w14:textId="77777777" w:rsidR="002A62C0" w:rsidRPr="00D239B7" w:rsidRDefault="002A62C0" w:rsidP="00A43DF5">
            <w:pPr>
              <w:pStyle w:val="Tijeloteksta"/>
              <w:ind w:firstLine="0"/>
              <w:rPr>
                <w:spacing w:val="-2"/>
              </w:rPr>
            </w:pPr>
            <w:r w:rsidRPr="00D239B7">
              <w:rPr>
                <w:spacing w:val="-2"/>
              </w:rPr>
              <w:t>ODLUKA o davanju saglasnosti za prihvatanje granta Evropskog zajedničkog fonda za Zapadni Balkan za Projekat "Mediteranski Koridor: Poddionica Autoceste Vc tunel Kvanj-Buna u Bosni i Hercegovini" (bosanski jezik)</w:t>
            </w:r>
          </w:p>
        </w:tc>
        <w:tc>
          <w:tcPr>
            <w:tcW w:w="450" w:type="pct"/>
            <w:tcMar>
              <w:left w:w="0" w:type="dxa"/>
              <w:right w:w="0" w:type="dxa"/>
            </w:tcMar>
            <w:vAlign w:val="bottom"/>
          </w:tcPr>
          <w:p w14:paraId="6C0A89E8"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B598463"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1EC318E9" w14:textId="77777777" w:rsidTr="00A43DF5">
        <w:trPr>
          <w:cantSplit/>
        </w:trPr>
        <w:tc>
          <w:tcPr>
            <w:tcW w:w="450" w:type="pct"/>
            <w:tcMar>
              <w:left w:w="0" w:type="dxa"/>
              <w:right w:w="0" w:type="dxa"/>
            </w:tcMar>
          </w:tcPr>
          <w:p w14:paraId="6E74CA9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8DC700" w14:textId="77777777" w:rsidR="002A62C0" w:rsidRPr="00D239B7" w:rsidRDefault="002A62C0" w:rsidP="00A43DF5">
            <w:pPr>
              <w:pStyle w:val="Tijeloteksta"/>
              <w:ind w:firstLine="0"/>
              <w:rPr>
                <w:spacing w:val="-2"/>
              </w:rPr>
            </w:pPr>
            <w:r w:rsidRPr="00D239B7">
              <w:rPr>
                <w:spacing w:val="-2"/>
              </w:rPr>
              <w:t>ODLUKA o davanju suglasnosti za prihvaćanje granta Europskog zajedničkog fonda za Zapadni Balkan za Projekt "Mediteranski Koridor: Poddionica Autoceste Vc tunel Kvanj-Buna u Bosni i Hercegovini" (hrvatski jezik)</w:t>
            </w:r>
          </w:p>
        </w:tc>
        <w:tc>
          <w:tcPr>
            <w:tcW w:w="450" w:type="pct"/>
            <w:tcMar>
              <w:left w:w="0" w:type="dxa"/>
              <w:right w:w="0" w:type="dxa"/>
            </w:tcMar>
            <w:vAlign w:val="bottom"/>
          </w:tcPr>
          <w:p w14:paraId="0717F616"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D486E7A" w14:textId="77777777" w:rsidR="002A62C0" w:rsidRPr="00D239B7" w:rsidRDefault="002A62C0" w:rsidP="00A43DF5">
            <w:pPr>
              <w:pStyle w:val="Tijeloteksta"/>
              <w:ind w:firstLine="0"/>
              <w:jc w:val="right"/>
              <w:rPr>
                <w:spacing w:val="-2"/>
              </w:rPr>
            </w:pPr>
            <w:r w:rsidRPr="00D239B7">
              <w:rPr>
                <w:spacing w:val="-2"/>
              </w:rPr>
              <w:t>42</w:t>
            </w:r>
          </w:p>
        </w:tc>
      </w:tr>
      <w:tr w:rsidR="002A62C0" w:rsidRPr="00D239B7" w14:paraId="46940C07" w14:textId="77777777" w:rsidTr="00A43DF5">
        <w:trPr>
          <w:cantSplit/>
        </w:trPr>
        <w:tc>
          <w:tcPr>
            <w:tcW w:w="450" w:type="pct"/>
            <w:tcMar>
              <w:left w:w="0" w:type="dxa"/>
              <w:right w:w="0" w:type="dxa"/>
            </w:tcMar>
          </w:tcPr>
          <w:p w14:paraId="3D9F6D4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82FECF9" w14:textId="77777777" w:rsidR="002A62C0" w:rsidRPr="00D239B7" w:rsidRDefault="002A62C0" w:rsidP="00A43DF5">
            <w:pPr>
              <w:pStyle w:val="Tijeloteksta"/>
              <w:ind w:firstLine="0"/>
              <w:rPr>
                <w:spacing w:val="-2"/>
              </w:rPr>
            </w:pPr>
            <w:r w:rsidRPr="00D239B7">
              <w:rPr>
                <w:spacing w:val="-2"/>
              </w:rPr>
              <w:t>ОДЛУКА о давању сагласности за прихватање гранта Европског заједничког фонда за Западни Балкан за Пројекат "Медитерански Коридор: Поддионица аутопута Vc тунел Квањ-Буна у Босни и Херцеговини" (српски језик)</w:t>
            </w:r>
          </w:p>
        </w:tc>
        <w:tc>
          <w:tcPr>
            <w:tcW w:w="450" w:type="pct"/>
            <w:tcMar>
              <w:left w:w="0" w:type="dxa"/>
              <w:right w:w="0" w:type="dxa"/>
            </w:tcMar>
            <w:vAlign w:val="bottom"/>
          </w:tcPr>
          <w:p w14:paraId="51A2DE6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703BF0DC"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59F098B7" w14:textId="77777777" w:rsidTr="00A43DF5">
        <w:trPr>
          <w:cantSplit/>
        </w:trPr>
        <w:tc>
          <w:tcPr>
            <w:tcW w:w="450" w:type="pct"/>
            <w:tcMar>
              <w:left w:w="0" w:type="dxa"/>
              <w:right w:w="0" w:type="dxa"/>
            </w:tcMar>
          </w:tcPr>
          <w:p w14:paraId="389E35CB" w14:textId="77777777" w:rsidR="002A62C0" w:rsidRPr="00D239B7" w:rsidRDefault="002A62C0" w:rsidP="00A43DF5">
            <w:pPr>
              <w:pStyle w:val="Tijeloteksta"/>
              <w:ind w:firstLine="0"/>
              <w:jc w:val="left"/>
              <w:rPr>
                <w:spacing w:val="-2"/>
              </w:rPr>
            </w:pPr>
            <w:r>
              <w:rPr>
                <w:spacing w:val="-2"/>
              </w:rPr>
              <w:t>554.</w:t>
            </w:r>
          </w:p>
        </w:tc>
        <w:tc>
          <w:tcPr>
            <w:tcW w:w="3582" w:type="pct"/>
            <w:gridSpan w:val="2"/>
            <w:tcMar>
              <w:left w:w="0" w:type="dxa"/>
              <w:right w:w="0" w:type="dxa"/>
            </w:tcMar>
          </w:tcPr>
          <w:p w14:paraId="28829100" w14:textId="77777777" w:rsidR="002A62C0" w:rsidRPr="00D239B7" w:rsidRDefault="002A62C0" w:rsidP="00A43DF5">
            <w:pPr>
              <w:pStyle w:val="Tijeloteksta"/>
              <w:ind w:firstLine="0"/>
              <w:rPr>
                <w:spacing w:val="-2"/>
              </w:rPr>
            </w:pPr>
            <w:r w:rsidRPr="00D239B7">
              <w:rPr>
                <w:spacing w:val="-2"/>
              </w:rPr>
              <w:t>ODLUKU o dopuni Odluke o utvrđivanju javnog interesa za izgradnju brze ceste Mostar Sjever - Široki Brijeg - granica sa Republikom Hrvatskom, dionica Polog - granica Republike Hrvatske (bosanski jezik)</w:t>
            </w:r>
          </w:p>
        </w:tc>
        <w:tc>
          <w:tcPr>
            <w:tcW w:w="450" w:type="pct"/>
            <w:tcMar>
              <w:left w:w="0" w:type="dxa"/>
              <w:right w:w="0" w:type="dxa"/>
            </w:tcMar>
            <w:vAlign w:val="bottom"/>
          </w:tcPr>
          <w:p w14:paraId="34018830"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39D27573" w14:textId="77777777" w:rsidR="002A62C0" w:rsidRPr="00D239B7" w:rsidRDefault="002A62C0" w:rsidP="00A43DF5">
            <w:pPr>
              <w:pStyle w:val="Tijeloteksta"/>
              <w:ind w:firstLine="0"/>
              <w:jc w:val="right"/>
              <w:rPr>
                <w:spacing w:val="-2"/>
              </w:rPr>
            </w:pPr>
            <w:r w:rsidRPr="00D239B7">
              <w:rPr>
                <w:spacing w:val="-2"/>
              </w:rPr>
              <w:t>43</w:t>
            </w:r>
          </w:p>
        </w:tc>
      </w:tr>
      <w:tr w:rsidR="002A62C0" w:rsidRPr="00D239B7" w14:paraId="268D288D" w14:textId="77777777" w:rsidTr="00A43DF5">
        <w:trPr>
          <w:cantSplit/>
        </w:trPr>
        <w:tc>
          <w:tcPr>
            <w:tcW w:w="450" w:type="pct"/>
            <w:tcMar>
              <w:left w:w="0" w:type="dxa"/>
              <w:right w:w="0" w:type="dxa"/>
            </w:tcMar>
          </w:tcPr>
          <w:p w14:paraId="7E1F797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88309DF" w14:textId="77777777" w:rsidR="002A62C0" w:rsidRPr="00D239B7" w:rsidRDefault="002A62C0" w:rsidP="00A43DF5">
            <w:pPr>
              <w:pStyle w:val="Tijeloteksta"/>
              <w:ind w:firstLine="0"/>
              <w:rPr>
                <w:spacing w:val="-2"/>
              </w:rPr>
            </w:pPr>
            <w:r w:rsidRPr="00D239B7">
              <w:rPr>
                <w:spacing w:val="-2"/>
              </w:rPr>
              <w:t>ODLUKA o dopuni Odluke o utvrđivanju javnog interesa za izgradnju brze ceste Mostar Sjever - Široki Brijeg - granica s Republikom Hrvatskom, dionica Polog - granica Republike Hrvatske (hrvatski jezik)</w:t>
            </w:r>
          </w:p>
        </w:tc>
        <w:tc>
          <w:tcPr>
            <w:tcW w:w="450" w:type="pct"/>
            <w:tcMar>
              <w:left w:w="0" w:type="dxa"/>
              <w:right w:w="0" w:type="dxa"/>
            </w:tcMar>
            <w:vAlign w:val="bottom"/>
          </w:tcPr>
          <w:p w14:paraId="761E626F"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06B345E5"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13C674D0" w14:textId="77777777" w:rsidTr="00A43DF5">
        <w:trPr>
          <w:cantSplit/>
        </w:trPr>
        <w:tc>
          <w:tcPr>
            <w:tcW w:w="450" w:type="pct"/>
            <w:tcMar>
              <w:left w:w="0" w:type="dxa"/>
              <w:right w:w="0" w:type="dxa"/>
            </w:tcMar>
          </w:tcPr>
          <w:p w14:paraId="1059723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27F0B95" w14:textId="77777777" w:rsidR="002A62C0" w:rsidRPr="00D239B7" w:rsidRDefault="002A62C0" w:rsidP="00A43DF5">
            <w:pPr>
              <w:pStyle w:val="Tijeloteksta"/>
              <w:ind w:firstLine="0"/>
              <w:rPr>
                <w:spacing w:val="-2"/>
              </w:rPr>
            </w:pPr>
            <w:r w:rsidRPr="00D239B7">
              <w:rPr>
                <w:spacing w:val="-2"/>
              </w:rPr>
              <w:t>ОДЛУКА о допуни Одлуке о утврђивању јавног интереса за изградњу брзе цесте Мостар Сјевер - Широки Бријег - граница са Републиком Хрватском, дионица Полог - граница Републике Хрватске (српски језик)</w:t>
            </w:r>
          </w:p>
        </w:tc>
        <w:tc>
          <w:tcPr>
            <w:tcW w:w="450" w:type="pct"/>
            <w:tcMar>
              <w:left w:w="0" w:type="dxa"/>
              <w:right w:w="0" w:type="dxa"/>
            </w:tcMar>
            <w:vAlign w:val="bottom"/>
          </w:tcPr>
          <w:p w14:paraId="6EEC3309"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766ECD4A"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182D36CD" w14:textId="77777777" w:rsidTr="00A43DF5">
        <w:trPr>
          <w:cantSplit/>
        </w:trPr>
        <w:tc>
          <w:tcPr>
            <w:tcW w:w="450" w:type="pct"/>
            <w:tcMar>
              <w:left w:w="0" w:type="dxa"/>
              <w:right w:w="0" w:type="dxa"/>
            </w:tcMar>
          </w:tcPr>
          <w:p w14:paraId="3F7C1CD0" w14:textId="77777777" w:rsidR="002A62C0" w:rsidRPr="00D239B7" w:rsidRDefault="002A62C0" w:rsidP="00A43DF5">
            <w:pPr>
              <w:pStyle w:val="Tijeloteksta"/>
              <w:ind w:firstLine="0"/>
              <w:jc w:val="left"/>
              <w:rPr>
                <w:spacing w:val="-2"/>
              </w:rPr>
            </w:pPr>
            <w:r>
              <w:rPr>
                <w:spacing w:val="-2"/>
              </w:rPr>
              <w:t>555.</w:t>
            </w:r>
          </w:p>
        </w:tc>
        <w:tc>
          <w:tcPr>
            <w:tcW w:w="3582" w:type="pct"/>
            <w:gridSpan w:val="2"/>
            <w:tcMar>
              <w:left w:w="0" w:type="dxa"/>
              <w:right w:w="0" w:type="dxa"/>
            </w:tcMar>
          </w:tcPr>
          <w:p w14:paraId="176A3BD2"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neprofitnim organizacijama - podizanje svijesti javnosti o značaju doniranja organa" utvrđenih Budžetom Federacije Bosne i Hercegovine za 2025. godinu Federalnom ministarstvu zdravstva (bosanski jezik)</w:t>
            </w:r>
          </w:p>
        </w:tc>
        <w:tc>
          <w:tcPr>
            <w:tcW w:w="450" w:type="pct"/>
            <w:tcMar>
              <w:left w:w="0" w:type="dxa"/>
              <w:right w:w="0" w:type="dxa"/>
            </w:tcMar>
            <w:vAlign w:val="bottom"/>
          </w:tcPr>
          <w:p w14:paraId="61859C1D"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DC2E08C" w14:textId="77777777" w:rsidR="002A62C0" w:rsidRPr="00D239B7" w:rsidRDefault="002A62C0" w:rsidP="00A43DF5">
            <w:pPr>
              <w:pStyle w:val="Tijeloteksta"/>
              <w:ind w:firstLine="0"/>
              <w:jc w:val="right"/>
              <w:rPr>
                <w:spacing w:val="-2"/>
              </w:rPr>
            </w:pPr>
            <w:r w:rsidRPr="00D239B7">
              <w:rPr>
                <w:spacing w:val="-2"/>
              </w:rPr>
              <w:t>44</w:t>
            </w:r>
          </w:p>
        </w:tc>
      </w:tr>
      <w:tr w:rsidR="002A62C0" w:rsidRPr="00D239B7" w14:paraId="21C2841A" w14:textId="77777777" w:rsidTr="00A43DF5">
        <w:trPr>
          <w:cantSplit/>
        </w:trPr>
        <w:tc>
          <w:tcPr>
            <w:tcW w:w="450" w:type="pct"/>
            <w:tcMar>
              <w:left w:w="0" w:type="dxa"/>
              <w:right w:w="0" w:type="dxa"/>
            </w:tcMar>
          </w:tcPr>
          <w:p w14:paraId="199C051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17BA95C" w14:textId="77777777" w:rsidR="002A62C0" w:rsidRPr="00D239B7" w:rsidRDefault="002A62C0" w:rsidP="00A43DF5">
            <w:pPr>
              <w:pStyle w:val="Tijeloteksta"/>
              <w:ind w:firstLine="0"/>
              <w:rPr>
                <w:spacing w:val="-2"/>
              </w:rPr>
            </w:pPr>
            <w:r w:rsidRPr="00D239B7">
              <w:rPr>
                <w:spacing w:val="-2"/>
              </w:rPr>
              <w:t>ODLUKA o usvajanju Programa utroška sredstava sa kriterijima raspodjele sredstava "Tekući transfer neprofitnim organizacijama - podizanje svijesti javnosti o značaju doniranja organa" utvrđenih Proračunom Federacije Bosne i Hercegovine za 2025. godinu Federalnom ministarstvu zdravstva (hrvatski jezik)</w:t>
            </w:r>
          </w:p>
        </w:tc>
        <w:tc>
          <w:tcPr>
            <w:tcW w:w="450" w:type="pct"/>
            <w:tcMar>
              <w:left w:w="0" w:type="dxa"/>
              <w:right w:w="0" w:type="dxa"/>
            </w:tcMar>
            <w:vAlign w:val="bottom"/>
          </w:tcPr>
          <w:p w14:paraId="501CE0C6"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7EE7E82A" w14:textId="77777777" w:rsidR="002A62C0" w:rsidRPr="00D239B7" w:rsidRDefault="002A62C0" w:rsidP="00A43DF5">
            <w:pPr>
              <w:pStyle w:val="Tijeloteksta"/>
              <w:ind w:firstLine="0"/>
              <w:jc w:val="right"/>
              <w:rPr>
                <w:spacing w:val="-2"/>
              </w:rPr>
            </w:pPr>
            <w:r w:rsidRPr="00D239B7">
              <w:rPr>
                <w:spacing w:val="-2"/>
              </w:rPr>
              <w:t>45</w:t>
            </w:r>
          </w:p>
        </w:tc>
      </w:tr>
      <w:tr w:rsidR="002A62C0" w:rsidRPr="00D239B7" w14:paraId="465B532B" w14:textId="77777777" w:rsidTr="00A43DF5">
        <w:trPr>
          <w:cantSplit/>
        </w:trPr>
        <w:tc>
          <w:tcPr>
            <w:tcW w:w="450" w:type="pct"/>
            <w:tcMar>
              <w:left w:w="0" w:type="dxa"/>
              <w:right w:w="0" w:type="dxa"/>
            </w:tcMar>
          </w:tcPr>
          <w:p w14:paraId="3E52A23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32566AF"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непрофитним организацијама - подизање свијести јавности о значају донирања органа"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4CE0E71E"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6B0F55CC" w14:textId="77777777" w:rsidR="002A62C0" w:rsidRPr="00D239B7" w:rsidRDefault="002A62C0" w:rsidP="00A43DF5">
            <w:pPr>
              <w:pStyle w:val="Tijeloteksta"/>
              <w:ind w:firstLine="0"/>
              <w:jc w:val="right"/>
              <w:rPr>
                <w:spacing w:val="-2"/>
              </w:rPr>
            </w:pPr>
            <w:r w:rsidRPr="00D239B7">
              <w:rPr>
                <w:spacing w:val="-2"/>
              </w:rPr>
              <w:t>46</w:t>
            </w:r>
          </w:p>
        </w:tc>
      </w:tr>
      <w:tr w:rsidR="002A62C0" w:rsidRPr="00D239B7" w14:paraId="12F805F2" w14:textId="77777777" w:rsidTr="00A43DF5">
        <w:trPr>
          <w:cantSplit/>
        </w:trPr>
        <w:tc>
          <w:tcPr>
            <w:tcW w:w="450" w:type="pct"/>
            <w:tcMar>
              <w:left w:w="0" w:type="dxa"/>
              <w:right w:w="0" w:type="dxa"/>
            </w:tcMar>
          </w:tcPr>
          <w:p w14:paraId="38926D5E" w14:textId="77777777" w:rsidR="002A62C0" w:rsidRPr="00D239B7" w:rsidRDefault="002A62C0" w:rsidP="00A43DF5">
            <w:pPr>
              <w:pStyle w:val="Tijeloteksta"/>
              <w:ind w:firstLine="0"/>
              <w:jc w:val="left"/>
              <w:rPr>
                <w:spacing w:val="-2"/>
              </w:rPr>
            </w:pPr>
            <w:r>
              <w:rPr>
                <w:spacing w:val="-2"/>
              </w:rPr>
              <w:t>556.</w:t>
            </w:r>
          </w:p>
        </w:tc>
        <w:tc>
          <w:tcPr>
            <w:tcW w:w="3582" w:type="pct"/>
            <w:gridSpan w:val="2"/>
            <w:tcMar>
              <w:left w:w="0" w:type="dxa"/>
              <w:right w:w="0" w:type="dxa"/>
            </w:tcMar>
          </w:tcPr>
          <w:p w14:paraId="647A7355" w14:textId="77777777" w:rsidR="002A62C0" w:rsidRPr="00D239B7" w:rsidRDefault="002A62C0" w:rsidP="00A43DF5">
            <w:pPr>
              <w:pStyle w:val="Tijeloteksta"/>
              <w:ind w:firstLine="0"/>
              <w:rPr>
                <w:spacing w:val="-2"/>
              </w:rPr>
            </w:pPr>
            <w:r w:rsidRPr="00D239B7">
              <w:rPr>
                <w:spacing w:val="-2"/>
              </w:rPr>
              <w:t>ODLUKA o davanju prethodne saglasnosti za alokaciju budžetskih sredstava na račun Privredne komore Federacije Bosne i Hercegovine (bosanski jezik)</w:t>
            </w:r>
          </w:p>
        </w:tc>
        <w:tc>
          <w:tcPr>
            <w:tcW w:w="450" w:type="pct"/>
            <w:tcMar>
              <w:left w:w="0" w:type="dxa"/>
              <w:right w:w="0" w:type="dxa"/>
            </w:tcMar>
            <w:vAlign w:val="bottom"/>
          </w:tcPr>
          <w:p w14:paraId="48A768F5"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9725A1E"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44C5F7F7" w14:textId="77777777" w:rsidTr="00A43DF5">
        <w:trPr>
          <w:cantSplit/>
        </w:trPr>
        <w:tc>
          <w:tcPr>
            <w:tcW w:w="450" w:type="pct"/>
            <w:tcMar>
              <w:left w:w="0" w:type="dxa"/>
              <w:right w:w="0" w:type="dxa"/>
            </w:tcMar>
          </w:tcPr>
          <w:p w14:paraId="5008CE9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CEB0B43" w14:textId="77777777" w:rsidR="002A62C0" w:rsidRPr="00D239B7" w:rsidRDefault="002A62C0" w:rsidP="00A43DF5">
            <w:pPr>
              <w:pStyle w:val="Tijeloteksta"/>
              <w:ind w:firstLine="0"/>
              <w:rPr>
                <w:spacing w:val="-2"/>
              </w:rPr>
            </w:pPr>
            <w:r w:rsidRPr="00D239B7">
              <w:rPr>
                <w:spacing w:val="-2"/>
              </w:rPr>
              <w:t>ODLUKA o davanju prethodne suglasnosti za alokaciju proračunskih sredstava na račun Gospodarske komore Federacije Bosne i Hercegovine (hrvatski jezik)</w:t>
            </w:r>
          </w:p>
        </w:tc>
        <w:tc>
          <w:tcPr>
            <w:tcW w:w="450" w:type="pct"/>
            <w:tcMar>
              <w:left w:w="0" w:type="dxa"/>
              <w:right w:w="0" w:type="dxa"/>
            </w:tcMar>
            <w:vAlign w:val="bottom"/>
          </w:tcPr>
          <w:p w14:paraId="601C0C50"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2F114662" w14:textId="77777777" w:rsidR="002A62C0" w:rsidRPr="00D239B7" w:rsidRDefault="002A62C0" w:rsidP="00A43DF5">
            <w:pPr>
              <w:pStyle w:val="Tijeloteksta"/>
              <w:ind w:firstLine="0"/>
              <w:jc w:val="right"/>
              <w:rPr>
                <w:spacing w:val="-2"/>
              </w:rPr>
            </w:pPr>
            <w:r w:rsidRPr="00D239B7">
              <w:rPr>
                <w:spacing w:val="-2"/>
              </w:rPr>
              <w:t>47</w:t>
            </w:r>
          </w:p>
        </w:tc>
      </w:tr>
      <w:tr w:rsidR="002A62C0" w:rsidRPr="00D239B7" w14:paraId="44F2D8F7" w14:textId="77777777" w:rsidTr="00A43DF5">
        <w:trPr>
          <w:cantSplit/>
        </w:trPr>
        <w:tc>
          <w:tcPr>
            <w:tcW w:w="450" w:type="pct"/>
            <w:tcMar>
              <w:left w:w="0" w:type="dxa"/>
              <w:right w:w="0" w:type="dxa"/>
            </w:tcMar>
          </w:tcPr>
          <w:p w14:paraId="79C69AD0"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2E26D5"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за алокацију буџетских средстава на рачун Привредне коморе Федерације Босне и Херцеговине (српски језик)</w:t>
            </w:r>
          </w:p>
        </w:tc>
        <w:tc>
          <w:tcPr>
            <w:tcW w:w="450" w:type="pct"/>
            <w:tcMar>
              <w:left w:w="0" w:type="dxa"/>
              <w:right w:w="0" w:type="dxa"/>
            </w:tcMar>
            <w:vAlign w:val="bottom"/>
          </w:tcPr>
          <w:p w14:paraId="2C948A3A" w14:textId="77777777" w:rsidR="002A62C0" w:rsidRPr="00D239B7" w:rsidRDefault="002A62C0" w:rsidP="00A43DF5">
            <w:pPr>
              <w:pStyle w:val="Tijeloteksta"/>
              <w:ind w:firstLine="0"/>
              <w:jc w:val="right"/>
              <w:rPr>
                <w:spacing w:val="-2"/>
              </w:rPr>
            </w:pPr>
            <w:r w:rsidRPr="00D239B7">
              <w:rPr>
                <w:spacing w:val="-2"/>
              </w:rPr>
              <w:t>49</w:t>
            </w:r>
          </w:p>
        </w:tc>
        <w:tc>
          <w:tcPr>
            <w:tcW w:w="518" w:type="pct"/>
            <w:tcMar>
              <w:left w:w="0" w:type="dxa"/>
              <w:right w:w="0" w:type="dxa"/>
            </w:tcMar>
            <w:vAlign w:val="bottom"/>
          </w:tcPr>
          <w:p w14:paraId="5987AC89" w14:textId="77777777" w:rsidR="002A62C0" w:rsidRPr="00D239B7" w:rsidRDefault="002A62C0" w:rsidP="00A43DF5">
            <w:pPr>
              <w:pStyle w:val="Tijeloteksta"/>
              <w:ind w:firstLine="0"/>
              <w:jc w:val="right"/>
              <w:rPr>
                <w:spacing w:val="-2"/>
              </w:rPr>
            </w:pPr>
            <w:r w:rsidRPr="00D239B7">
              <w:rPr>
                <w:spacing w:val="-2"/>
              </w:rPr>
              <w:t>48</w:t>
            </w:r>
          </w:p>
        </w:tc>
      </w:tr>
      <w:tr w:rsidR="002A62C0" w:rsidRPr="00D239B7" w14:paraId="403B39F8" w14:textId="77777777" w:rsidTr="00A43DF5">
        <w:trPr>
          <w:cantSplit/>
        </w:trPr>
        <w:tc>
          <w:tcPr>
            <w:tcW w:w="450" w:type="pct"/>
            <w:tcMar>
              <w:left w:w="0" w:type="dxa"/>
              <w:right w:w="0" w:type="dxa"/>
            </w:tcMar>
          </w:tcPr>
          <w:p w14:paraId="337A435D" w14:textId="77777777" w:rsidR="002A62C0" w:rsidRPr="00D239B7" w:rsidRDefault="002A62C0" w:rsidP="00A43DF5">
            <w:pPr>
              <w:pStyle w:val="Tijeloteksta"/>
              <w:ind w:firstLine="0"/>
              <w:jc w:val="left"/>
              <w:rPr>
                <w:spacing w:val="-2"/>
              </w:rPr>
            </w:pPr>
            <w:r>
              <w:rPr>
                <w:spacing w:val="-2"/>
              </w:rPr>
              <w:lastRenderedPageBreak/>
              <w:t>557.</w:t>
            </w:r>
          </w:p>
        </w:tc>
        <w:tc>
          <w:tcPr>
            <w:tcW w:w="3582" w:type="pct"/>
            <w:gridSpan w:val="2"/>
            <w:tcMar>
              <w:left w:w="0" w:type="dxa"/>
              <w:right w:w="0" w:type="dxa"/>
            </w:tcMar>
          </w:tcPr>
          <w:p w14:paraId="74771322" w14:textId="77777777" w:rsidR="002A62C0" w:rsidRPr="00D239B7" w:rsidRDefault="002A62C0" w:rsidP="00A43DF5">
            <w:pPr>
              <w:pStyle w:val="Tijeloteksta"/>
              <w:ind w:firstLine="0"/>
              <w:rPr>
                <w:spacing w:val="-2"/>
              </w:rPr>
            </w:pPr>
            <w:r w:rsidRPr="00D239B7">
              <w:rPr>
                <w:spacing w:val="-2"/>
              </w:rPr>
              <w:t xml:space="preserve">ODLUKA o dopuni Odluke o usvajanju Programa utroška sredstava utvrđenih u razdjelu 17. Proračuna Federacije Bosne i Hercegovine za 2023. godinu Federalnom ministarstvu energije, rudarstva i industrije "Tekući transferi i drugi tekući rashodi - Tekući transferi neprofitnim organizacijama </w:t>
            </w:r>
            <w:r>
              <w:rPr>
                <w:spacing w:val="-2"/>
              </w:rPr>
              <w:t>–</w:t>
            </w:r>
            <w:r w:rsidRPr="00D239B7">
              <w:rPr>
                <w:spacing w:val="-2"/>
              </w:rPr>
              <w:t xml:space="preserve"> Sufinan</w:t>
            </w:r>
            <w:r>
              <w:rPr>
                <w:spacing w:val="-2"/>
              </w:rPr>
              <w:t>-</w:t>
            </w:r>
            <w:r w:rsidRPr="00D239B7">
              <w:rPr>
                <w:spacing w:val="-2"/>
              </w:rPr>
              <w:t>ciranje zajedničkih projekata sa međunarodnim organizacijama" i o davanju prethodne suglasnosti za potpisivanje "Sporazuma o financiranju između Razvojnog programa ujedinjenih nacija i Federalnog ministarstva energije, rudarstva i industrije" (hrvatski jezik)</w:t>
            </w:r>
          </w:p>
        </w:tc>
        <w:tc>
          <w:tcPr>
            <w:tcW w:w="450" w:type="pct"/>
            <w:tcMar>
              <w:left w:w="0" w:type="dxa"/>
              <w:right w:w="0" w:type="dxa"/>
            </w:tcMar>
            <w:vAlign w:val="bottom"/>
          </w:tcPr>
          <w:p w14:paraId="17260314"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2850D655"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3CF535C0" w14:textId="77777777" w:rsidTr="00A43DF5">
        <w:trPr>
          <w:cantSplit/>
        </w:trPr>
        <w:tc>
          <w:tcPr>
            <w:tcW w:w="450" w:type="pct"/>
            <w:tcMar>
              <w:left w:w="0" w:type="dxa"/>
              <w:right w:w="0" w:type="dxa"/>
            </w:tcMar>
          </w:tcPr>
          <w:p w14:paraId="3B2BB6AF"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70C3E61" w14:textId="77777777" w:rsidR="002A62C0" w:rsidRPr="00D239B7" w:rsidRDefault="002A62C0" w:rsidP="00A43DF5">
            <w:pPr>
              <w:pStyle w:val="Tijeloteksta"/>
              <w:ind w:firstLine="0"/>
              <w:rPr>
                <w:spacing w:val="-2"/>
              </w:rPr>
            </w:pPr>
            <w:r w:rsidRPr="00D239B7">
              <w:rPr>
                <w:spacing w:val="-2"/>
              </w:rPr>
              <w:t>ОДЛУКА о допуни Одлуке о усвајању Програма утрошка средстава утврђених у раздјелу 17. Буџета Федерације Босне и Херцеговине за 2023. годину Федералном министарству енергије, рударства и индустрије "Текући трансфери и други текући расходи - Текући трансфери непро</w:t>
            </w:r>
            <w:r>
              <w:rPr>
                <w:spacing w:val="-2"/>
              </w:rPr>
              <w:t>-</w:t>
            </w:r>
            <w:r w:rsidRPr="00D239B7">
              <w:rPr>
                <w:spacing w:val="-2"/>
              </w:rPr>
              <w:t>фитним организацијама - Суфинансирање заједничких пројеката са међународним организацијама" и о давању претходне сагласности за потписивање "Споразума о финансирању између развојног програма уједињених нација и Федералног министарства енергије, рударства и индустрије" (српски језик)</w:t>
            </w:r>
          </w:p>
        </w:tc>
        <w:tc>
          <w:tcPr>
            <w:tcW w:w="450" w:type="pct"/>
            <w:tcMar>
              <w:left w:w="0" w:type="dxa"/>
              <w:right w:w="0" w:type="dxa"/>
            </w:tcMar>
            <w:vAlign w:val="bottom"/>
          </w:tcPr>
          <w:p w14:paraId="4BC1CACE"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48E2A2F" w14:textId="77777777" w:rsidR="002A62C0" w:rsidRPr="00D239B7" w:rsidRDefault="002A62C0" w:rsidP="00A43DF5">
            <w:pPr>
              <w:pStyle w:val="Tijeloteksta"/>
              <w:ind w:firstLine="0"/>
              <w:jc w:val="right"/>
              <w:rPr>
                <w:spacing w:val="-2"/>
              </w:rPr>
            </w:pPr>
            <w:r w:rsidRPr="00D239B7">
              <w:rPr>
                <w:spacing w:val="-2"/>
              </w:rPr>
              <w:t>1</w:t>
            </w:r>
          </w:p>
        </w:tc>
      </w:tr>
      <w:tr w:rsidR="002A62C0" w:rsidRPr="00D239B7" w14:paraId="3108931D" w14:textId="77777777" w:rsidTr="00A43DF5">
        <w:trPr>
          <w:cantSplit/>
        </w:trPr>
        <w:tc>
          <w:tcPr>
            <w:tcW w:w="450" w:type="pct"/>
            <w:tcMar>
              <w:left w:w="0" w:type="dxa"/>
              <w:right w:w="0" w:type="dxa"/>
            </w:tcMar>
          </w:tcPr>
          <w:p w14:paraId="261BD71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516C2F4" w14:textId="77777777" w:rsidR="002A62C0" w:rsidRPr="00D239B7" w:rsidRDefault="002A62C0" w:rsidP="00A43DF5">
            <w:pPr>
              <w:pStyle w:val="Tijeloteksta"/>
              <w:ind w:firstLine="0"/>
              <w:rPr>
                <w:spacing w:val="-2"/>
              </w:rPr>
            </w:pPr>
            <w:r w:rsidRPr="00D239B7">
              <w:rPr>
                <w:spacing w:val="-2"/>
              </w:rPr>
              <w:t>ODLUKA o dopuni Odluke o usvajanju Programa utroška sredstava utvrđenih u razdjelu 17. Budžeta Federacije Bosne i Hercegovine za 2023. godinu Federalnom ministarstvu energije, rudarstva i industrije "Tekući transferi i drugi tekući rashodi - Tekući transferi neprofitnim organizacijama - Sufinansiranje zajedničkih projekata sa međunarodnim organizacijama" i o davanju prethodne saglasnosti za potpisivanje "Sporazuma o finansiranju između Razvojnog programa ujedinjenih nacija i Federalnog ministarstva energije, rudarstva i industrije" (bosanski jezik)</w:t>
            </w:r>
          </w:p>
        </w:tc>
        <w:tc>
          <w:tcPr>
            <w:tcW w:w="450" w:type="pct"/>
            <w:tcMar>
              <w:left w:w="0" w:type="dxa"/>
              <w:right w:w="0" w:type="dxa"/>
            </w:tcMar>
            <w:vAlign w:val="bottom"/>
          </w:tcPr>
          <w:p w14:paraId="2541D652"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9C7CCCC"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43CA15E6" w14:textId="77777777" w:rsidTr="00A43DF5">
        <w:trPr>
          <w:cantSplit/>
        </w:trPr>
        <w:tc>
          <w:tcPr>
            <w:tcW w:w="450" w:type="pct"/>
            <w:tcMar>
              <w:left w:w="0" w:type="dxa"/>
              <w:right w:w="0" w:type="dxa"/>
            </w:tcMar>
          </w:tcPr>
          <w:p w14:paraId="310093AE" w14:textId="77777777" w:rsidR="002A62C0" w:rsidRPr="00D239B7" w:rsidRDefault="002A62C0" w:rsidP="00A43DF5">
            <w:pPr>
              <w:pStyle w:val="Tijeloteksta"/>
              <w:ind w:firstLine="0"/>
              <w:jc w:val="left"/>
              <w:rPr>
                <w:spacing w:val="-2"/>
              </w:rPr>
            </w:pPr>
            <w:r>
              <w:rPr>
                <w:spacing w:val="-2"/>
              </w:rPr>
              <w:t>558.</w:t>
            </w:r>
          </w:p>
        </w:tc>
        <w:tc>
          <w:tcPr>
            <w:tcW w:w="3582" w:type="pct"/>
            <w:gridSpan w:val="2"/>
            <w:tcMar>
              <w:left w:w="0" w:type="dxa"/>
              <w:right w:w="0" w:type="dxa"/>
            </w:tcMar>
          </w:tcPr>
          <w:p w14:paraId="7E2E535F" w14:textId="77777777" w:rsidR="002A62C0" w:rsidRPr="00D239B7" w:rsidRDefault="002A62C0" w:rsidP="00A43DF5">
            <w:pPr>
              <w:pStyle w:val="Tijeloteksta"/>
              <w:ind w:firstLine="0"/>
              <w:rPr>
                <w:spacing w:val="-2"/>
              </w:rPr>
            </w:pPr>
            <w:r w:rsidRPr="00D239B7">
              <w:rPr>
                <w:spacing w:val="-2"/>
              </w:rPr>
              <w:t>ODLUKA o usvajanju Programa utroška sredstava "Tekući transferi neprofitnim organizacijama-potpora udrugama potrošača" utvrđenog Proračunom Federacije Bosne i Hercegovine za 2025. godinu Federalnom ministarstvu trgovine (hrvatski jezik)</w:t>
            </w:r>
          </w:p>
        </w:tc>
        <w:tc>
          <w:tcPr>
            <w:tcW w:w="450" w:type="pct"/>
            <w:tcMar>
              <w:left w:w="0" w:type="dxa"/>
              <w:right w:w="0" w:type="dxa"/>
            </w:tcMar>
            <w:vAlign w:val="bottom"/>
          </w:tcPr>
          <w:p w14:paraId="5241698F"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327B6B24" w14:textId="77777777" w:rsidR="002A62C0" w:rsidRPr="00D239B7" w:rsidRDefault="002A62C0" w:rsidP="00A43DF5">
            <w:pPr>
              <w:pStyle w:val="Tijeloteksta"/>
              <w:ind w:firstLine="0"/>
              <w:jc w:val="right"/>
              <w:rPr>
                <w:spacing w:val="-2"/>
              </w:rPr>
            </w:pPr>
            <w:r w:rsidRPr="00D239B7">
              <w:rPr>
                <w:spacing w:val="-2"/>
              </w:rPr>
              <w:t>2</w:t>
            </w:r>
          </w:p>
        </w:tc>
      </w:tr>
      <w:tr w:rsidR="002A62C0" w:rsidRPr="00D239B7" w14:paraId="4B6E4493" w14:textId="77777777" w:rsidTr="00A43DF5">
        <w:trPr>
          <w:cantSplit/>
        </w:trPr>
        <w:tc>
          <w:tcPr>
            <w:tcW w:w="450" w:type="pct"/>
            <w:tcMar>
              <w:left w:w="0" w:type="dxa"/>
              <w:right w:w="0" w:type="dxa"/>
            </w:tcMar>
          </w:tcPr>
          <w:p w14:paraId="3AB6FFE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9834716" w14:textId="77777777" w:rsidR="002A62C0" w:rsidRPr="00D239B7" w:rsidRDefault="002A62C0" w:rsidP="00A43DF5">
            <w:pPr>
              <w:pStyle w:val="Tijeloteksta"/>
              <w:ind w:firstLine="0"/>
              <w:rPr>
                <w:spacing w:val="-2"/>
              </w:rPr>
            </w:pPr>
            <w:r w:rsidRPr="00D239B7">
              <w:rPr>
                <w:spacing w:val="-2"/>
              </w:rPr>
              <w:t>ОДЛУКА о усвајању Програма утрошка средстава "Текући трансфери непрофитним организацијама-подршка удружењима потрошача" утврђеног Буџетом Федерације Босне и Херцеговине за 2025. годину Федералном министарству трговине (српски језик)</w:t>
            </w:r>
          </w:p>
        </w:tc>
        <w:tc>
          <w:tcPr>
            <w:tcW w:w="450" w:type="pct"/>
            <w:tcMar>
              <w:left w:w="0" w:type="dxa"/>
              <w:right w:w="0" w:type="dxa"/>
            </w:tcMar>
            <w:vAlign w:val="bottom"/>
          </w:tcPr>
          <w:p w14:paraId="5C4AE37E"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40064412"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3018491" w14:textId="77777777" w:rsidTr="00A43DF5">
        <w:trPr>
          <w:cantSplit/>
        </w:trPr>
        <w:tc>
          <w:tcPr>
            <w:tcW w:w="450" w:type="pct"/>
            <w:tcMar>
              <w:left w:w="0" w:type="dxa"/>
              <w:right w:w="0" w:type="dxa"/>
            </w:tcMar>
          </w:tcPr>
          <w:p w14:paraId="604993AB"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1B2DFEA" w14:textId="77777777" w:rsidR="002A62C0" w:rsidRPr="00D239B7" w:rsidRDefault="002A62C0" w:rsidP="00A43DF5">
            <w:pPr>
              <w:pStyle w:val="Tijeloteksta"/>
              <w:ind w:firstLine="0"/>
              <w:rPr>
                <w:spacing w:val="-2"/>
              </w:rPr>
            </w:pPr>
            <w:r w:rsidRPr="00D239B7">
              <w:rPr>
                <w:spacing w:val="-2"/>
              </w:rPr>
              <w:t>ODLUKA o usvajanju Programa utroška sredstava "Tekući transferi neprofitnim organi</w:t>
            </w:r>
            <w:r>
              <w:rPr>
                <w:spacing w:val="-2"/>
              </w:rPr>
              <w:t>-</w:t>
            </w:r>
            <w:r w:rsidRPr="00D239B7">
              <w:rPr>
                <w:spacing w:val="-2"/>
              </w:rPr>
              <w:t>zacijama</w:t>
            </w:r>
            <w:r>
              <w:rPr>
                <w:spacing w:val="-2"/>
              </w:rPr>
              <w:t xml:space="preserve"> </w:t>
            </w:r>
            <w:r w:rsidRPr="00D239B7">
              <w:rPr>
                <w:spacing w:val="-2"/>
              </w:rPr>
              <w:t>podrška udruženjima potrošača" utvrđenog Budžetom Federacije Bosne i Hercegovine za 2025. godinu Federalnom ministarstvu trgovine (bosanski jezik)</w:t>
            </w:r>
          </w:p>
        </w:tc>
        <w:tc>
          <w:tcPr>
            <w:tcW w:w="450" w:type="pct"/>
            <w:tcMar>
              <w:left w:w="0" w:type="dxa"/>
              <w:right w:w="0" w:type="dxa"/>
            </w:tcMar>
            <w:vAlign w:val="bottom"/>
          </w:tcPr>
          <w:p w14:paraId="4644D0D9"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590D018E" w14:textId="77777777" w:rsidR="002A62C0" w:rsidRPr="00D239B7" w:rsidRDefault="002A62C0" w:rsidP="00A43DF5">
            <w:pPr>
              <w:pStyle w:val="Tijeloteksta"/>
              <w:ind w:firstLine="0"/>
              <w:jc w:val="right"/>
              <w:rPr>
                <w:spacing w:val="-2"/>
              </w:rPr>
            </w:pPr>
            <w:r w:rsidRPr="00D239B7">
              <w:rPr>
                <w:spacing w:val="-2"/>
              </w:rPr>
              <w:t>3</w:t>
            </w:r>
          </w:p>
        </w:tc>
      </w:tr>
      <w:tr w:rsidR="002A62C0" w:rsidRPr="00D239B7" w14:paraId="6A7339FB" w14:textId="77777777" w:rsidTr="00A43DF5">
        <w:trPr>
          <w:cantSplit/>
        </w:trPr>
        <w:tc>
          <w:tcPr>
            <w:tcW w:w="450" w:type="pct"/>
            <w:tcMar>
              <w:left w:w="0" w:type="dxa"/>
              <w:right w:w="0" w:type="dxa"/>
            </w:tcMar>
          </w:tcPr>
          <w:p w14:paraId="4C47A2AA" w14:textId="77777777" w:rsidR="002A62C0" w:rsidRPr="00D239B7" w:rsidRDefault="002A62C0" w:rsidP="00A43DF5">
            <w:pPr>
              <w:pStyle w:val="Tijeloteksta"/>
              <w:ind w:firstLine="0"/>
              <w:jc w:val="left"/>
              <w:rPr>
                <w:spacing w:val="-2"/>
              </w:rPr>
            </w:pPr>
            <w:r>
              <w:rPr>
                <w:spacing w:val="-2"/>
              </w:rPr>
              <w:t>559.</w:t>
            </w:r>
          </w:p>
        </w:tc>
        <w:tc>
          <w:tcPr>
            <w:tcW w:w="3582" w:type="pct"/>
            <w:gridSpan w:val="2"/>
            <w:tcMar>
              <w:left w:w="0" w:type="dxa"/>
              <w:right w:w="0" w:type="dxa"/>
            </w:tcMar>
          </w:tcPr>
          <w:p w14:paraId="7338347D" w14:textId="77777777" w:rsidR="002A62C0" w:rsidRPr="00D239B7" w:rsidRDefault="002A62C0" w:rsidP="00A43DF5">
            <w:pPr>
              <w:pStyle w:val="Tijeloteksta"/>
              <w:ind w:firstLine="0"/>
              <w:rPr>
                <w:spacing w:val="-2"/>
              </w:rPr>
            </w:pPr>
            <w:r w:rsidRPr="00D239B7">
              <w:rPr>
                <w:spacing w:val="-2"/>
              </w:rPr>
              <w:t>ODLUKA o davanju suglasnosti JU Gradska biblioteka Visoko za adaptaciju, sanaciju i rekonstrukciju poslovnih prostora u Visokom u ulici Alije Izetbegovića broj 77 (hrvatski jezik)</w:t>
            </w:r>
          </w:p>
        </w:tc>
        <w:tc>
          <w:tcPr>
            <w:tcW w:w="450" w:type="pct"/>
            <w:tcMar>
              <w:left w:w="0" w:type="dxa"/>
              <w:right w:w="0" w:type="dxa"/>
            </w:tcMar>
            <w:vAlign w:val="bottom"/>
          </w:tcPr>
          <w:p w14:paraId="4E428C5B"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A0F5D17"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63959F81" w14:textId="77777777" w:rsidTr="00A43DF5">
        <w:trPr>
          <w:cantSplit/>
        </w:trPr>
        <w:tc>
          <w:tcPr>
            <w:tcW w:w="450" w:type="pct"/>
            <w:tcMar>
              <w:left w:w="0" w:type="dxa"/>
              <w:right w:w="0" w:type="dxa"/>
            </w:tcMar>
          </w:tcPr>
          <w:p w14:paraId="6184515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313373" w14:textId="77777777" w:rsidR="002A62C0" w:rsidRPr="00D239B7" w:rsidRDefault="002A62C0" w:rsidP="00A43DF5">
            <w:pPr>
              <w:pStyle w:val="Tijeloteksta"/>
              <w:ind w:firstLine="0"/>
              <w:rPr>
                <w:spacing w:val="-2"/>
              </w:rPr>
            </w:pPr>
            <w:r w:rsidRPr="00D239B7">
              <w:rPr>
                <w:spacing w:val="-2"/>
              </w:rPr>
              <w:t>ОДЛУКА о давању сагласности ЈУ Градска библиотека Високо за адаптацију, санацију и реконструкцију пословних простора у Високом у улици Алије Изетбеговића број 77 (српски језик)</w:t>
            </w:r>
          </w:p>
        </w:tc>
        <w:tc>
          <w:tcPr>
            <w:tcW w:w="450" w:type="pct"/>
            <w:tcMar>
              <w:left w:w="0" w:type="dxa"/>
              <w:right w:w="0" w:type="dxa"/>
            </w:tcMar>
            <w:vAlign w:val="bottom"/>
          </w:tcPr>
          <w:p w14:paraId="768F8922"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7B8CCCB1" w14:textId="77777777" w:rsidR="002A62C0" w:rsidRPr="00D239B7" w:rsidRDefault="002A62C0" w:rsidP="00A43DF5">
            <w:pPr>
              <w:pStyle w:val="Tijeloteksta"/>
              <w:ind w:firstLine="0"/>
              <w:jc w:val="right"/>
              <w:rPr>
                <w:spacing w:val="-2"/>
              </w:rPr>
            </w:pPr>
            <w:r w:rsidRPr="00D239B7">
              <w:rPr>
                <w:spacing w:val="-2"/>
              </w:rPr>
              <w:t>4</w:t>
            </w:r>
          </w:p>
        </w:tc>
      </w:tr>
      <w:tr w:rsidR="002A62C0" w:rsidRPr="00D239B7" w14:paraId="3A1B5953" w14:textId="77777777" w:rsidTr="00A43DF5">
        <w:trPr>
          <w:cantSplit/>
        </w:trPr>
        <w:tc>
          <w:tcPr>
            <w:tcW w:w="450" w:type="pct"/>
            <w:tcMar>
              <w:left w:w="0" w:type="dxa"/>
              <w:right w:w="0" w:type="dxa"/>
            </w:tcMar>
          </w:tcPr>
          <w:p w14:paraId="7E1505C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78BB568" w14:textId="77777777" w:rsidR="002A62C0" w:rsidRPr="00D239B7" w:rsidRDefault="002A62C0" w:rsidP="00A43DF5">
            <w:pPr>
              <w:pStyle w:val="Tijeloteksta"/>
              <w:ind w:firstLine="0"/>
              <w:rPr>
                <w:spacing w:val="-2"/>
              </w:rPr>
            </w:pPr>
            <w:r w:rsidRPr="00D239B7">
              <w:rPr>
                <w:spacing w:val="-2"/>
              </w:rPr>
              <w:t>ODLUKA o davanju saglasnosti JU Gradska biblioteka Visoko za adaptaciju, sanaciju i rekonstrukciju poslovnih prostora u Visokom u ulici Alije Izetbegovića broj 77 (bosanski jezik)</w:t>
            </w:r>
          </w:p>
        </w:tc>
        <w:tc>
          <w:tcPr>
            <w:tcW w:w="450" w:type="pct"/>
            <w:tcMar>
              <w:left w:w="0" w:type="dxa"/>
              <w:right w:w="0" w:type="dxa"/>
            </w:tcMar>
            <w:vAlign w:val="bottom"/>
          </w:tcPr>
          <w:p w14:paraId="15BB120D"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44B04A33"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0BD0A2E7" w14:textId="77777777" w:rsidTr="00A43DF5">
        <w:trPr>
          <w:cantSplit/>
        </w:trPr>
        <w:tc>
          <w:tcPr>
            <w:tcW w:w="450" w:type="pct"/>
            <w:tcMar>
              <w:left w:w="0" w:type="dxa"/>
              <w:right w:w="0" w:type="dxa"/>
            </w:tcMar>
          </w:tcPr>
          <w:p w14:paraId="463E93FA" w14:textId="77777777" w:rsidR="002A62C0" w:rsidRPr="00D239B7" w:rsidRDefault="002A62C0" w:rsidP="00A43DF5">
            <w:pPr>
              <w:pStyle w:val="Tijeloteksta"/>
              <w:ind w:firstLine="0"/>
              <w:jc w:val="left"/>
              <w:rPr>
                <w:spacing w:val="-2"/>
              </w:rPr>
            </w:pPr>
            <w:r>
              <w:rPr>
                <w:spacing w:val="-2"/>
              </w:rPr>
              <w:t>560.</w:t>
            </w:r>
          </w:p>
        </w:tc>
        <w:tc>
          <w:tcPr>
            <w:tcW w:w="3582" w:type="pct"/>
            <w:gridSpan w:val="2"/>
            <w:tcMar>
              <w:left w:w="0" w:type="dxa"/>
              <w:right w:w="0" w:type="dxa"/>
            </w:tcMar>
          </w:tcPr>
          <w:p w14:paraId="69BFBAF4"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Riznice-Trezora Federalnog ministarstva financija/Federalnog ministarstva finansija Zavodu za javno zdravstvo Federacije Bosne i Hercegovine (hrvatski jezik)</w:t>
            </w:r>
          </w:p>
        </w:tc>
        <w:tc>
          <w:tcPr>
            <w:tcW w:w="450" w:type="pct"/>
            <w:tcMar>
              <w:left w:w="0" w:type="dxa"/>
              <w:right w:w="0" w:type="dxa"/>
            </w:tcMar>
            <w:vAlign w:val="bottom"/>
          </w:tcPr>
          <w:p w14:paraId="7B741A5F"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3024B8C1" w14:textId="77777777" w:rsidR="002A62C0" w:rsidRPr="00D239B7" w:rsidRDefault="002A62C0" w:rsidP="00A43DF5">
            <w:pPr>
              <w:pStyle w:val="Tijeloteksta"/>
              <w:ind w:firstLine="0"/>
              <w:jc w:val="right"/>
              <w:rPr>
                <w:spacing w:val="-2"/>
              </w:rPr>
            </w:pPr>
            <w:r w:rsidRPr="00D239B7">
              <w:rPr>
                <w:spacing w:val="-2"/>
              </w:rPr>
              <w:t>5</w:t>
            </w:r>
          </w:p>
        </w:tc>
      </w:tr>
      <w:tr w:rsidR="002A62C0" w:rsidRPr="00D239B7" w14:paraId="7BB29FB8" w14:textId="77777777" w:rsidTr="00A43DF5">
        <w:trPr>
          <w:cantSplit/>
        </w:trPr>
        <w:tc>
          <w:tcPr>
            <w:tcW w:w="450" w:type="pct"/>
            <w:tcMar>
              <w:left w:w="0" w:type="dxa"/>
              <w:right w:w="0" w:type="dxa"/>
            </w:tcMar>
          </w:tcPr>
          <w:p w14:paraId="5E0622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C71023D"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066F9EC1"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0329F542"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7FC3D091" w14:textId="77777777" w:rsidTr="00A43DF5">
        <w:trPr>
          <w:cantSplit/>
        </w:trPr>
        <w:tc>
          <w:tcPr>
            <w:tcW w:w="450" w:type="pct"/>
            <w:tcMar>
              <w:left w:w="0" w:type="dxa"/>
              <w:right w:w="0" w:type="dxa"/>
            </w:tcMar>
          </w:tcPr>
          <w:p w14:paraId="0EA63F4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AD61A5A"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Trezora-Riznice Federalnog ministarstva finansija/Federalnog ministarstva financija Zavodu za javno zdravstvo Federacije Bosne i Hercegovine (bosanski jezik)</w:t>
            </w:r>
          </w:p>
        </w:tc>
        <w:tc>
          <w:tcPr>
            <w:tcW w:w="450" w:type="pct"/>
            <w:tcMar>
              <w:left w:w="0" w:type="dxa"/>
              <w:right w:w="0" w:type="dxa"/>
            </w:tcMar>
            <w:vAlign w:val="bottom"/>
          </w:tcPr>
          <w:p w14:paraId="22BDB1D5"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25C08A0" w14:textId="77777777" w:rsidR="002A62C0" w:rsidRPr="00D239B7" w:rsidRDefault="002A62C0" w:rsidP="00A43DF5">
            <w:pPr>
              <w:pStyle w:val="Tijeloteksta"/>
              <w:ind w:firstLine="0"/>
              <w:jc w:val="right"/>
              <w:rPr>
                <w:spacing w:val="-2"/>
              </w:rPr>
            </w:pPr>
            <w:r w:rsidRPr="00D239B7">
              <w:rPr>
                <w:spacing w:val="-2"/>
              </w:rPr>
              <w:t>6</w:t>
            </w:r>
          </w:p>
        </w:tc>
      </w:tr>
      <w:tr w:rsidR="002A62C0" w:rsidRPr="00D239B7" w14:paraId="25A28C26" w14:textId="77777777" w:rsidTr="00A43DF5">
        <w:trPr>
          <w:cantSplit/>
        </w:trPr>
        <w:tc>
          <w:tcPr>
            <w:tcW w:w="450" w:type="pct"/>
            <w:tcMar>
              <w:left w:w="0" w:type="dxa"/>
              <w:right w:w="0" w:type="dxa"/>
            </w:tcMar>
          </w:tcPr>
          <w:p w14:paraId="162540D7" w14:textId="77777777" w:rsidR="002A62C0" w:rsidRPr="00D239B7" w:rsidRDefault="002A62C0" w:rsidP="00A43DF5">
            <w:pPr>
              <w:pStyle w:val="Tijeloteksta"/>
              <w:ind w:firstLine="0"/>
              <w:jc w:val="left"/>
              <w:rPr>
                <w:spacing w:val="-2"/>
              </w:rPr>
            </w:pPr>
            <w:r>
              <w:rPr>
                <w:spacing w:val="-2"/>
              </w:rPr>
              <w:t>561.</w:t>
            </w:r>
          </w:p>
        </w:tc>
        <w:tc>
          <w:tcPr>
            <w:tcW w:w="3582" w:type="pct"/>
            <w:gridSpan w:val="2"/>
            <w:tcMar>
              <w:left w:w="0" w:type="dxa"/>
              <w:right w:w="0" w:type="dxa"/>
            </w:tcMar>
          </w:tcPr>
          <w:p w14:paraId="2E353CD1"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Pr>
                <w:spacing w:val="-2"/>
              </w:rPr>
              <w:t>-</w:t>
            </w:r>
            <w:r w:rsidRPr="00D239B7">
              <w:rPr>
                <w:spacing w:val="-2"/>
              </w:rPr>
              <w:t>stvenom računu Riznice-Trezora Federalnog ministarstva financija/Federalnog ministarstva finansija Zavodu za javno zdravstvo Federacije Bosne i Hercegovine (hrvatski jezik)</w:t>
            </w:r>
          </w:p>
        </w:tc>
        <w:tc>
          <w:tcPr>
            <w:tcW w:w="450" w:type="pct"/>
            <w:tcMar>
              <w:left w:w="0" w:type="dxa"/>
              <w:right w:w="0" w:type="dxa"/>
            </w:tcMar>
            <w:vAlign w:val="bottom"/>
          </w:tcPr>
          <w:p w14:paraId="4B6AE70E"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5F2EE8B7"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6F845AA1" w14:textId="77777777" w:rsidTr="00A43DF5">
        <w:trPr>
          <w:cantSplit/>
        </w:trPr>
        <w:tc>
          <w:tcPr>
            <w:tcW w:w="450" w:type="pct"/>
            <w:tcMar>
              <w:left w:w="0" w:type="dxa"/>
              <w:right w:w="0" w:type="dxa"/>
            </w:tcMar>
          </w:tcPr>
          <w:p w14:paraId="67E7553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0BCD66E"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Трезора-Ризнице Федералног министарства финансија/Феде</w:t>
            </w:r>
            <w:r>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577AFD52"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245517F2" w14:textId="77777777" w:rsidR="002A62C0" w:rsidRPr="00D239B7" w:rsidRDefault="002A62C0" w:rsidP="00A43DF5">
            <w:pPr>
              <w:pStyle w:val="Tijeloteksta"/>
              <w:ind w:firstLine="0"/>
              <w:jc w:val="right"/>
              <w:rPr>
                <w:spacing w:val="-2"/>
              </w:rPr>
            </w:pPr>
            <w:r w:rsidRPr="00D239B7">
              <w:rPr>
                <w:spacing w:val="-2"/>
              </w:rPr>
              <w:t>7</w:t>
            </w:r>
          </w:p>
        </w:tc>
      </w:tr>
      <w:tr w:rsidR="002A62C0" w:rsidRPr="00D239B7" w14:paraId="47466B4B" w14:textId="77777777" w:rsidTr="00A43DF5">
        <w:trPr>
          <w:cantSplit/>
        </w:trPr>
        <w:tc>
          <w:tcPr>
            <w:tcW w:w="450" w:type="pct"/>
            <w:tcMar>
              <w:left w:w="0" w:type="dxa"/>
              <w:right w:w="0" w:type="dxa"/>
            </w:tcMar>
          </w:tcPr>
          <w:p w14:paraId="4395C9C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46A915C"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Trezora-Riznice Federalnog ministarstva finansija/Federalnog ministarstva financija Zavodu za javno zdravstvo Federacije Bosne i Hercegovine (bosanski jezik)</w:t>
            </w:r>
          </w:p>
        </w:tc>
        <w:tc>
          <w:tcPr>
            <w:tcW w:w="450" w:type="pct"/>
            <w:tcMar>
              <w:left w:w="0" w:type="dxa"/>
              <w:right w:w="0" w:type="dxa"/>
            </w:tcMar>
            <w:vAlign w:val="bottom"/>
          </w:tcPr>
          <w:p w14:paraId="67576DDB"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201E58EE"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501B1475" w14:textId="77777777" w:rsidTr="00A43DF5">
        <w:trPr>
          <w:cantSplit/>
        </w:trPr>
        <w:tc>
          <w:tcPr>
            <w:tcW w:w="450" w:type="pct"/>
            <w:tcMar>
              <w:left w:w="0" w:type="dxa"/>
              <w:right w:w="0" w:type="dxa"/>
            </w:tcMar>
          </w:tcPr>
          <w:p w14:paraId="738EE500" w14:textId="77777777" w:rsidR="002A62C0" w:rsidRPr="00D239B7" w:rsidRDefault="002A62C0" w:rsidP="00A43DF5">
            <w:pPr>
              <w:pStyle w:val="Tijeloteksta"/>
              <w:ind w:firstLine="0"/>
              <w:jc w:val="left"/>
              <w:rPr>
                <w:spacing w:val="-2"/>
              </w:rPr>
            </w:pPr>
            <w:r>
              <w:rPr>
                <w:spacing w:val="-2"/>
              </w:rPr>
              <w:t>562.</w:t>
            </w:r>
          </w:p>
        </w:tc>
        <w:tc>
          <w:tcPr>
            <w:tcW w:w="3582" w:type="pct"/>
            <w:gridSpan w:val="2"/>
            <w:tcMar>
              <w:left w:w="0" w:type="dxa"/>
              <w:right w:w="0" w:type="dxa"/>
            </w:tcMar>
          </w:tcPr>
          <w:p w14:paraId="4BF41926"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Riznice-Trezora Federalnog ministarstva financija/Federalnog ministarstva finansija Zavodu za javno zdravstvo Federacije Bosne i Hercegovine (hrvatski jezik)</w:t>
            </w:r>
          </w:p>
        </w:tc>
        <w:tc>
          <w:tcPr>
            <w:tcW w:w="450" w:type="pct"/>
            <w:tcMar>
              <w:left w:w="0" w:type="dxa"/>
              <w:right w:w="0" w:type="dxa"/>
            </w:tcMar>
            <w:vAlign w:val="bottom"/>
          </w:tcPr>
          <w:p w14:paraId="6E75B339"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34698B8B" w14:textId="77777777" w:rsidR="002A62C0" w:rsidRPr="00D239B7" w:rsidRDefault="002A62C0" w:rsidP="00A43DF5">
            <w:pPr>
              <w:pStyle w:val="Tijeloteksta"/>
              <w:ind w:firstLine="0"/>
              <w:jc w:val="right"/>
              <w:rPr>
                <w:spacing w:val="-2"/>
              </w:rPr>
            </w:pPr>
            <w:r w:rsidRPr="00D239B7">
              <w:rPr>
                <w:spacing w:val="-2"/>
              </w:rPr>
              <w:t>8</w:t>
            </w:r>
          </w:p>
        </w:tc>
      </w:tr>
      <w:tr w:rsidR="002A62C0" w:rsidRPr="00D239B7" w14:paraId="3DA550AF" w14:textId="77777777" w:rsidTr="00A43DF5">
        <w:trPr>
          <w:cantSplit/>
        </w:trPr>
        <w:tc>
          <w:tcPr>
            <w:tcW w:w="450" w:type="pct"/>
            <w:tcMar>
              <w:left w:w="0" w:type="dxa"/>
              <w:right w:w="0" w:type="dxa"/>
            </w:tcMar>
          </w:tcPr>
          <w:p w14:paraId="39ECB8DA"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97C4FB2"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Трезора-Ризнице Федералног министарства финансија/Федералног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410A4AF6"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42EA9D67"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124A1713" w14:textId="77777777" w:rsidTr="00A43DF5">
        <w:trPr>
          <w:cantSplit/>
        </w:trPr>
        <w:tc>
          <w:tcPr>
            <w:tcW w:w="450" w:type="pct"/>
            <w:tcMar>
              <w:left w:w="0" w:type="dxa"/>
              <w:right w:w="0" w:type="dxa"/>
            </w:tcMar>
          </w:tcPr>
          <w:p w14:paraId="0A15225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7D42CFD"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Jedinstvenom računu Trezora-Riznice Federalnog ministarstva finansija/Federalnog ministarstva financija Zavodu za javno zdravstvo Federacije Bosne i Hercegovine (bosanski jezik)</w:t>
            </w:r>
          </w:p>
        </w:tc>
        <w:tc>
          <w:tcPr>
            <w:tcW w:w="450" w:type="pct"/>
            <w:tcMar>
              <w:left w:w="0" w:type="dxa"/>
              <w:right w:w="0" w:type="dxa"/>
            </w:tcMar>
            <w:vAlign w:val="bottom"/>
          </w:tcPr>
          <w:p w14:paraId="51CED2A1"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067359D6" w14:textId="77777777" w:rsidR="002A62C0" w:rsidRPr="00D239B7" w:rsidRDefault="002A62C0" w:rsidP="00A43DF5">
            <w:pPr>
              <w:pStyle w:val="Tijeloteksta"/>
              <w:ind w:firstLine="0"/>
              <w:jc w:val="right"/>
              <w:rPr>
                <w:spacing w:val="-2"/>
              </w:rPr>
            </w:pPr>
            <w:r w:rsidRPr="00D239B7">
              <w:rPr>
                <w:spacing w:val="-2"/>
              </w:rPr>
              <w:t>9</w:t>
            </w:r>
          </w:p>
        </w:tc>
      </w:tr>
      <w:tr w:rsidR="002A62C0" w:rsidRPr="00D239B7" w14:paraId="60862084" w14:textId="77777777" w:rsidTr="00A43DF5">
        <w:trPr>
          <w:cantSplit/>
        </w:trPr>
        <w:tc>
          <w:tcPr>
            <w:tcW w:w="450" w:type="pct"/>
            <w:tcMar>
              <w:left w:w="0" w:type="dxa"/>
              <w:right w:w="0" w:type="dxa"/>
            </w:tcMar>
          </w:tcPr>
          <w:p w14:paraId="3F63ED73" w14:textId="77777777" w:rsidR="002A62C0" w:rsidRPr="00D239B7" w:rsidRDefault="002A62C0" w:rsidP="00A43DF5">
            <w:pPr>
              <w:pStyle w:val="Tijeloteksta"/>
              <w:ind w:firstLine="0"/>
              <w:jc w:val="left"/>
              <w:rPr>
                <w:spacing w:val="-2"/>
              </w:rPr>
            </w:pPr>
            <w:r>
              <w:rPr>
                <w:spacing w:val="-2"/>
              </w:rPr>
              <w:t>563.</w:t>
            </w:r>
          </w:p>
        </w:tc>
        <w:tc>
          <w:tcPr>
            <w:tcW w:w="3582" w:type="pct"/>
            <w:gridSpan w:val="2"/>
            <w:tcMar>
              <w:left w:w="0" w:type="dxa"/>
              <w:right w:w="0" w:type="dxa"/>
            </w:tcMar>
          </w:tcPr>
          <w:p w14:paraId="77991B6F"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razrješenju vršitelja dužnosti članova uprave Gospodarskog društva "Pretis" d.d. Vogošća (hrvatski jezik)</w:t>
            </w:r>
          </w:p>
        </w:tc>
        <w:tc>
          <w:tcPr>
            <w:tcW w:w="450" w:type="pct"/>
            <w:tcMar>
              <w:left w:w="0" w:type="dxa"/>
              <w:right w:w="0" w:type="dxa"/>
            </w:tcMar>
            <w:vAlign w:val="bottom"/>
          </w:tcPr>
          <w:p w14:paraId="47BE562D"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BFCE911"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6229DF98" w14:textId="77777777" w:rsidTr="00A43DF5">
        <w:trPr>
          <w:cantSplit/>
        </w:trPr>
        <w:tc>
          <w:tcPr>
            <w:tcW w:w="450" w:type="pct"/>
            <w:tcMar>
              <w:left w:w="0" w:type="dxa"/>
              <w:right w:w="0" w:type="dxa"/>
            </w:tcMar>
          </w:tcPr>
          <w:p w14:paraId="149A652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279D61"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"Претис" д.д. Вогошћа за доношење Одлуке о разрјешењу вршилаца дужности чланова управе Привредног друштва "Претис" д.д. Вогошћа (српски језик)</w:t>
            </w:r>
          </w:p>
        </w:tc>
        <w:tc>
          <w:tcPr>
            <w:tcW w:w="450" w:type="pct"/>
            <w:tcMar>
              <w:left w:w="0" w:type="dxa"/>
              <w:right w:w="0" w:type="dxa"/>
            </w:tcMar>
            <w:vAlign w:val="bottom"/>
          </w:tcPr>
          <w:p w14:paraId="44CD50A7"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139BFC47" w14:textId="77777777" w:rsidR="002A62C0" w:rsidRPr="00D239B7" w:rsidRDefault="002A62C0" w:rsidP="00A43DF5">
            <w:pPr>
              <w:pStyle w:val="Tijeloteksta"/>
              <w:ind w:firstLine="0"/>
              <w:jc w:val="right"/>
              <w:rPr>
                <w:spacing w:val="-2"/>
              </w:rPr>
            </w:pPr>
            <w:r w:rsidRPr="00D239B7">
              <w:rPr>
                <w:spacing w:val="-2"/>
              </w:rPr>
              <w:t>10</w:t>
            </w:r>
          </w:p>
        </w:tc>
      </w:tr>
      <w:tr w:rsidR="002A62C0" w:rsidRPr="00D239B7" w14:paraId="235D3978" w14:textId="77777777" w:rsidTr="00A43DF5">
        <w:trPr>
          <w:cantSplit/>
        </w:trPr>
        <w:tc>
          <w:tcPr>
            <w:tcW w:w="450" w:type="pct"/>
            <w:tcMar>
              <w:left w:w="0" w:type="dxa"/>
              <w:right w:w="0" w:type="dxa"/>
            </w:tcMar>
          </w:tcPr>
          <w:p w14:paraId="7B73C61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382AA69" w14:textId="77777777" w:rsidR="002A62C0" w:rsidRPr="00D239B7" w:rsidRDefault="002A62C0" w:rsidP="00A43DF5">
            <w:pPr>
              <w:pStyle w:val="Tijeloteksta"/>
              <w:ind w:firstLine="0"/>
              <w:rPr>
                <w:spacing w:val="-2"/>
              </w:rPr>
            </w:pPr>
            <w:r w:rsidRPr="00D239B7">
              <w:rPr>
                <w:spacing w:val="-2"/>
              </w:rPr>
              <w:t>ODLUKA o davanju prethodne saglasnosti Nadzornom odboru Privrednog društva "Pretis" d.d. Vogošća za donošenje Odluke o razrješenju vršilaca dužnosti članova uprave Privrednog društva "Pretis" d.d. Vogošća (bosanski jezik)</w:t>
            </w:r>
          </w:p>
        </w:tc>
        <w:tc>
          <w:tcPr>
            <w:tcW w:w="450" w:type="pct"/>
            <w:tcMar>
              <w:left w:w="0" w:type="dxa"/>
              <w:right w:w="0" w:type="dxa"/>
            </w:tcMar>
            <w:vAlign w:val="bottom"/>
          </w:tcPr>
          <w:p w14:paraId="66D03A03"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5D4E63F3"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25AFF7D7" w14:textId="77777777" w:rsidTr="00A43DF5">
        <w:trPr>
          <w:cantSplit/>
        </w:trPr>
        <w:tc>
          <w:tcPr>
            <w:tcW w:w="450" w:type="pct"/>
            <w:tcMar>
              <w:left w:w="0" w:type="dxa"/>
              <w:right w:w="0" w:type="dxa"/>
            </w:tcMar>
          </w:tcPr>
          <w:p w14:paraId="4A72826A" w14:textId="77777777" w:rsidR="002A62C0" w:rsidRPr="00D239B7" w:rsidRDefault="002A62C0" w:rsidP="00A43DF5">
            <w:pPr>
              <w:pStyle w:val="Tijeloteksta"/>
              <w:ind w:firstLine="0"/>
              <w:jc w:val="left"/>
              <w:rPr>
                <w:spacing w:val="-2"/>
              </w:rPr>
            </w:pPr>
            <w:r>
              <w:rPr>
                <w:spacing w:val="-2"/>
              </w:rPr>
              <w:t>564.</w:t>
            </w:r>
          </w:p>
        </w:tc>
        <w:tc>
          <w:tcPr>
            <w:tcW w:w="3582" w:type="pct"/>
            <w:gridSpan w:val="2"/>
            <w:tcMar>
              <w:left w:w="0" w:type="dxa"/>
              <w:right w:w="0" w:type="dxa"/>
            </w:tcMar>
          </w:tcPr>
          <w:p w14:paraId="260203D6" w14:textId="77777777" w:rsidR="002A62C0" w:rsidRPr="00D239B7" w:rsidRDefault="002A62C0" w:rsidP="00A43DF5">
            <w:pPr>
              <w:pStyle w:val="Tijeloteksta"/>
              <w:ind w:firstLine="0"/>
              <w:rPr>
                <w:spacing w:val="-2"/>
              </w:rPr>
            </w:pPr>
            <w:r w:rsidRPr="00D239B7">
              <w:rPr>
                <w:spacing w:val="-2"/>
              </w:rPr>
              <w:t>ODLUKA o davanju prethodne suglasnosti Nadzornom odboru Gospodarskog društva "Pretis" d.d. Vogošća za donošenje Odluke o imenovanju vršitelja dužnosti članova uprave Gospodarskog društva "Pretis" d.d. Vogošća (hrvatski jezik)</w:t>
            </w:r>
          </w:p>
        </w:tc>
        <w:tc>
          <w:tcPr>
            <w:tcW w:w="450" w:type="pct"/>
            <w:tcMar>
              <w:left w:w="0" w:type="dxa"/>
              <w:right w:w="0" w:type="dxa"/>
            </w:tcMar>
            <w:vAlign w:val="bottom"/>
          </w:tcPr>
          <w:p w14:paraId="3659EEBA"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33282213"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0A673DF5" w14:textId="77777777" w:rsidTr="00A43DF5">
        <w:trPr>
          <w:cantSplit/>
        </w:trPr>
        <w:tc>
          <w:tcPr>
            <w:tcW w:w="450" w:type="pct"/>
            <w:tcMar>
              <w:left w:w="0" w:type="dxa"/>
              <w:right w:w="0" w:type="dxa"/>
            </w:tcMar>
          </w:tcPr>
          <w:p w14:paraId="6AC3AAC6"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6F7B6C8E" w14:textId="77777777" w:rsidR="002A62C0" w:rsidRPr="00D239B7" w:rsidRDefault="002A62C0" w:rsidP="00A43DF5">
            <w:pPr>
              <w:pStyle w:val="Tijeloteksta"/>
              <w:ind w:firstLine="0"/>
              <w:rPr>
                <w:spacing w:val="-2"/>
              </w:rPr>
            </w:pPr>
            <w:r w:rsidRPr="00D239B7">
              <w:rPr>
                <w:spacing w:val="-2"/>
              </w:rPr>
              <w:t>ОДЛУКА о давању претходне сагласности Надзорном одбору Привредног друштва "Претис" д.д. Вогошћа за доношење Одлуке о именовању вршилаца дужности чланова управе Привредног друштва "Претис" д.д. Вогошћа (српски језик)</w:t>
            </w:r>
          </w:p>
        </w:tc>
        <w:tc>
          <w:tcPr>
            <w:tcW w:w="450" w:type="pct"/>
            <w:tcMar>
              <w:left w:w="0" w:type="dxa"/>
              <w:right w:w="0" w:type="dxa"/>
            </w:tcMar>
            <w:vAlign w:val="bottom"/>
          </w:tcPr>
          <w:p w14:paraId="6D0082BD"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47A46FF1"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5B45E11D" w14:textId="77777777" w:rsidTr="00A43DF5">
        <w:trPr>
          <w:cantSplit/>
        </w:trPr>
        <w:tc>
          <w:tcPr>
            <w:tcW w:w="450" w:type="pct"/>
            <w:tcMar>
              <w:left w:w="0" w:type="dxa"/>
              <w:right w:w="0" w:type="dxa"/>
            </w:tcMar>
          </w:tcPr>
          <w:p w14:paraId="35C0857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5CD1F8A" w14:textId="77777777" w:rsidR="002A62C0" w:rsidRPr="00D239B7" w:rsidRDefault="002A62C0" w:rsidP="00A43DF5">
            <w:pPr>
              <w:pStyle w:val="Tijeloteksta"/>
              <w:ind w:firstLine="0"/>
              <w:rPr>
                <w:spacing w:val="-2"/>
              </w:rPr>
            </w:pPr>
            <w:r w:rsidRPr="00D239B7">
              <w:rPr>
                <w:spacing w:val="-2"/>
              </w:rPr>
              <w:t>ODLUKA o davanju prethodne saglasnosti Nadzornom odboruprivrednog društva "Pretis" d.d. Vogošća za donošenje Odluke o imenovanju vršilaca dužnosti članova uprave Privrednog društva "Pretis" d.d. Vogošća (bosanski jezik)</w:t>
            </w:r>
          </w:p>
        </w:tc>
        <w:tc>
          <w:tcPr>
            <w:tcW w:w="450" w:type="pct"/>
            <w:tcMar>
              <w:left w:w="0" w:type="dxa"/>
              <w:right w:w="0" w:type="dxa"/>
            </w:tcMar>
            <w:vAlign w:val="bottom"/>
          </w:tcPr>
          <w:p w14:paraId="193FCDE6"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3FCA9F16" w14:textId="77777777" w:rsidR="002A62C0" w:rsidRPr="00D239B7" w:rsidRDefault="002A62C0" w:rsidP="00A43DF5">
            <w:pPr>
              <w:pStyle w:val="Tijeloteksta"/>
              <w:ind w:firstLine="0"/>
              <w:jc w:val="right"/>
              <w:rPr>
                <w:spacing w:val="-2"/>
              </w:rPr>
            </w:pPr>
            <w:r w:rsidRPr="00D239B7">
              <w:rPr>
                <w:spacing w:val="-2"/>
              </w:rPr>
              <w:t>11</w:t>
            </w:r>
          </w:p>
        </w:tc>
      </w:tr>
      <w:tr w:rsidR="002A62C0" w:rsidRPr="00D239B7" w14:paraId="68B202D5" w14:textId="77777777" w:rsidTr="00A43DF5">
        <w:trPr>
          <w:cantSplit/>
        </w:trPr>
        <w:tc>
          <w:tcPr>
            <w:tcW w:w="450" w:type="pct"/>
            <w:tcMar>
              <w:left w:w="0" w:type="dxa"/>
              <w:right w:w="0" w:type="dxa"/>
            </w:tcMar>
          </w:tcPr>
          <w:p w14:paraId="22D9F260" w14:textId="77777777" w:rsidR="002A62C0" w:rsidRPr="00D239B7" w:rsidRDefault="002A62C0" w:rsidP="00A43DF5">
            <w:pPr>
              <w:pStyle w:val="Tijeloteksta"/>
              <w:ind w:firstLine="0"/>
              <w:jc w:val="left"/>
              <w:rPr>
                <w:spacing w:val="-2"/>
              </w:rPr>
            </w:pPr>
            <w:r>
              <w:rPr>
                <w:spacing w:val="-2"/>
              </w:rPr>
              <w:t>565.</w:t>
            </w:r>
          </w:p>
        </w:tc>
        <w:tc>
          <w:tcPr>
            <w:tcW w:w="3582" w:type="pct"/>
            <w:gridSpan w:val="2"/>
            <w:tcMar>
              <w:left w:w="0" w:type="dxa"/>
              <w:right w:w="0" w:type="dxa"/>
            </w:tcMar>
          </w:tcPr>
          <w:p w14:paraId="1E340260" w14:textId="77777777" w:rsidR="002A62C0" w:rsidRPr="00D239B7" w:rsidRDefault="002A62C0" w:rsidP="00A43DF5">
            <w:pPr>
              <w:pStyle w:val="Tijeloteksta"/>
              <w:ind w:firstLine="0"/>
              <w:rPr>
                <w:spacing w:val="-2"/>
              </w:rPr>
            </w:pPr>
            <w:r w:rsidRPr="00D239B7">
              <w:rPr>
                <w:spacing w:val="-2"/>
              </w:rPr>
              <w:t>ODLUKA o davanju ovlasti premijeru Federacije Bosne i Hercegovine za potpisivanje punomoći Upravi Gospodarskog društva "Operator - Terminali Federacije" d.o.o. Sarajevo za pokretanje i uknjižbu imovine na terminalima tečnih tereta Bihać, Blažuj, Mostar i Živinice (hrvatski jezik)</w:t>
            </w:r>
          </w:p>
        </w:tc>
        <w:tc>
          <w:tcPr>
            <w:tcW w:w="450" w:type="pct"/>
            <w:tcMar>
              <w:left w:w="0" w:type="dxa"/>
              <w:right w:w="0" w:type="dxa"/>
            </w:tcMar>
            <w:vAlign w:val="bottom"/>
          </w:tcPr>
          <w:p w14:paraId="4C4BEAE0"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177E7097"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64212991" w14:textId="77777777" w:rsidTr="00A43DF5">
        <w:trPr>
          <w:cantSplit/>
        </w:trPr>
        <w:tc>
          <w:tcPr>
            <w:tcW w:w="450" w:type="pct"/>
            <w:tcMar>
              <w:left w:w="0" w:type="dxa"/>
              <w:right w:w="0" w:type="dxa"/>
            </w:tcMar>
          </w:tcPr>
          <w:p w14:paraId="10238524"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DB76ECD" w14:textId="77777777" w:rsidR="002A62C0" w:rsidRPr="00D239B7" w:rsidRDefault="002A62C0" w:rsidP="00A43DF5">
            <w:pPr>
              <w:pStyle w:val="Tijeloteksta"/>
              <w:ind w:firstLine="0"/>
              <w:rPr>
                <w:spacing w:val="-2"/>
              </w:rPr>
            </w:pPr>
            <w:r w:rsidRPr="00D239B7">
              <w:rPr>
                <w:spacing w:val="-2"/>
              </w:rPr>
              <w:t>ОДЛУКА о давању овлаштења премијеру Федерације Босне и Херцеговине за потписивање пуномоћи Управи Привредног друштва "Оператор - Терминали Федерације" д.о.о. Сарајево за покретање и укњижбу имовине на терминалима течних терета Бихаћ, Блажуј, Мостар и Живинице (српски језик)</w:t>
            </w:r>
          </w:p>
        </w:tc>
        <w:tc>
          <w:tcPr>
            <w:tcW w:w="450" w:type="pct"/>
            <w:tcMar>
              <w:left w:w="0" w:type="dxa"/>
              <w:right w:w="0" w:type="dxa"/>
            </w:tcMar>
            <w:vAlign w:val="bottom"/>
          </w:tcPr>
          <w:p w14:paraId="41227535"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1F737B6"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0D38CC95" w14:textId="77777777" w:rsidTr="00A43DF5">
        <w:trPr>
          <w:cantSplit/>
        </w:trPr>
        <w:tc>
          <w:tcPr>
            <w:tcW w:w="450" w:type="pct"/>
            <w:tcMar>
              <w:left w:w="0" w:type="dxa"/>
              <w:right w:w="0" w:type="dxa"/>
            </w:tcMar>
          </w:tcPr>
          <w:p w14:paraId="6744817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A2740EB" w14:textId="77777777" w:rsidR="002A62C0" w:rsidRPr="00D239B7" w:rsidRDefault="002A62C0" w:rsidP="00A43DF5">
            <w:pPr>
              <w:pStyle w:val="Tijeloteksta"/>
              <w:ind w:firstLine="0"/>
              <w:rPr>
                <w:spacing w:val="-2"/>
              </w:rPr>
            </w:pPr>
            <w:r w:rsidRPr="00D239B7">
              <w:rPr>
                <w:spacing w:val="-2"/>
              </w:rPr>
              <w:t>ODLUKA o davanju ovlaštenja premijeru Federacije Bosne i Hercegovine za potpisivanje punomoći Upravi Privrednog društva "Operator - Terminali Federacije" d.o.o. Sarajevo za pokretanje i uknjižbu imovine na terminalima tečnih tereta Bihać, Blažuj, Mostar i Živinice (bosanski jezik)</w:t>
            </w:r>
          </w:p>
        </w:tc>
        <w:tc>
          <w:tcPr>
            <w:tcW w:w="450" w:type="pct"/>
            <w:tcMar>
              <w:left w:w="0" w:type="dxa"/>
              <w:right w:w="0" w:type="dxa"/>
            </w:tcMar>
            <w:vAlign w:val="bottom"/>
          </w:tcPr>
          <w:p w14:paraId="5EF241EC"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0ED7F0AD" w14:textId="77777777" w:rsidR="002A62C0" w:rsidRPr="00D239B7" w:rsidRDefault="002A62C0" w:rsidP="00A43DF5">
            <w:pPr>
              <w:pStyle w:val="Tijeloteksta"/>
              <w:ind w:firstLine="0"/>
              <w:jc w:val="right"/>
              <w:rPr>
                <w:spacing w:val="-2"/>
              </w:rPr>
            </w:pPr>
            <w:r w:rsidRPr="00D239B7">
              <w:rPr>
                <w:spacing w:val="-2"/>
              </w:rPr>
              <w:t>12</w:t>
            </w:r>
          </w:p>
        </w:tc>
      </w:tr>
      <w:tr w:rsidR="002A62C0" w:rsidRPr="00D239B7" w14:paraId="5B62B499" w14:textId="77777777" w:rsidTr="00A43DF5">
        <w:trPr>
          <w:cantSplit/>
        </w:trPr>
        <w:tc>
          <w:tcPr>
            <w:tcW w:w="450" w:type="pct"/>
            <w:tcMar>
              <w:left w:w="0" w:type="dxa"/>
              <w:right w:w="0" w:type="dxa"/>
            </w:tcMar>
          </w:tcPr>
          <w:p w14:paraId="570D184A" w14:textId="77777777" w:rsidR="002A62C0" w:rsidRPr="00D239B7" w:rsidRDefault="002A62C0" w:rsidP="00A43DF5">
            <w:pPr>
              <w:pStyle w:val="Tijeloteksta"/>
              <w:ind w:firstLine="0"/>
              <w:jc w:val="left"/>
              <w:rPr>
                <w:spacing w:val="-2"/>
              </w:rPr>
            </w:pPr>
            <w:r>
              <w:rPr>
                <w:spacing w:val="-2"/>
              </w:rPr>
              <w:t>566.</w:t>
            </w:r>
          </w:p>
        </w:tc>
        <w:tc>
          <w:tcPr>
            <w:tcW w:w="3582" w:type="pct"/>
            <w:gridSpan w:val="2"/>
            <w:tcMar>
              <w:left w:w="0" w:type="dxa"/>
              <w:right w:w="0" w:type="dxa"/>
            </w:tcMar>
          </w:tcPr>
          <w:p w14:paraId="2C69B683" w14:textId="77777777" w:rsidR="002A62C0" w:rsidRPr="00D239B7" w:rsidRDefault="002A62C0" w:rsidP="00A43DF5">
            <w:pPr>
              <w:pStyle w:val="Tijeloteksta"/>
              <w:ind w:firstLine="0"/>
              <w:rPr>
                <w:spacing w:val="-2"/>
              </w:rPr>
            </w:pPr>
            <w:r w:rsidRPr="00D239B7">
              <w:rPr>
                <w:spacing w:val="-2"/>
              </w:rPr>
              <w:t>ODLUKA o dopuni Odluke o utvrđivanju javnog interesa za izvođenje pripremnih radova u svrhu izgradnje autoceste na Koridoru Vc, dionica Tunel Prenj (hrvatski jezik)</w:t>
            </w:r>
          </w:p>
        </w:tc>
        <w:tc>
          <w:tcPr>
            <w:tcW w:w="450" w:type="pct"/>
            <w:tcMar>
              <w:left w:w="0" w:type="dxa"/>
              <w:right w:w="0" w:type="dxa"/>
            </w:tcMar>
            <w:vAlign w:val="bottom"/>
          </w:tcPr>
          <w:p w14:paraId="6E8B7B15"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77FDB702"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63F73DD9" w14:textId="77777777" w:rsidTr="00A43DF5">
        <w:trPr>
          <w:cantSplit/>
        </w:trPr>
        <w:tc>
          <w:tcPr>
            <w:tcW w:w="450" w:type="pct"/>
            <w:tcMar>
              <w:left w:w="0" w:type="dxa"/>
              <w:right w:w="0" w:type="dxa"/>
            </w:tcMar>
          </w:tcPr>
          <w:p w14:paraId="74B72892"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19C64D2" w14:textId="77777777" w:rsidR="002A62C0" w:rsidRPr="00D239B7" w:rsidRDefault="002A62C0" w:rsidP="00A43DF5">
            <w:pPr>
              <w:pStyle w:val="Tijeloteksta"/>
              <w:ind w:firstLine="0"/>
              <w:rPr>
                <w:spacing w:val="-2"/>
              </w:rPr>
            </w:pPr>
            <w:r w:rsidRPr="00D239B7">
              <w:rPr>
                <w:spacing w:val="-2"/>
              </w:rPr>
              <w:t>ОДЛУКА о допуни Одлуке о утврђивању јавног интереса за извођење припремних радова у сврху изградње аутоцесте на Коридору Vc, дионица Тунел Прењ (српски језик)</w:t>
            </w:r>
          </w:p>
        </w:tc>
        <w:tc>
          <w:tcPr>
            <w:tcW w:w="450" w:type="pct"/>
            <w:tcMar>
              <w:left w:w="0" w:type="dxa"/>
              <w:right w:w="0" w:type="dxa"/>
            </w:tcMar>
            <w:vAlign w:val="bottom"/>
          </w:tcPr>
          <w:p w14:paraId="57D4A8D3"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145D8D02" w14:textId="77777777" w:rsidR="002A62C0" w:rsidRPr="00D239B7" w:rsidRDefault="002A62C0" w:rsidP="00A43DF5">
            <w:pPr>
              <w:pStyle w:val="Tijeloteksta"/>
              <w:ind w:firstLine="0"/>
              <w:jc w:val="right"/>
              <w:rPr>
                <w:spacing w:val="-2"/>
              </w:rPr>
            </w:pPr>
            <w:r w:rsidRPr="00D239B7">
              <w:rPr>
                <w:spacing w:val="-2"/>
              </w:rPr>
              <w:t>13</w:t>
            </w:r>
          </w:p>
        </w:tc>
      </w:tr>
      <w:tr w:rsidR="002A62C0" w:rsidRPr="00D239B7" w14:paraId="155A4E59" w14:textId="77777777" w:rsidTr="00A43DF5">
        <w:trPr>
          <w:cantSplit/>
        </w:trPr>
        <w:tc>
          <w:tcPr>
            <w:tcW w:w="450" w:type="pct"/>
            <w:tcMar>
              <w:left w:w="0" w:type="dxa"/>
              <w:right w:w="0" w:type="dxa"/>
            </w:tcMar>
          </w:tcPr>
          <w:p w14:paraId="1F0C898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3F057FEC" w14:textId="77777777" w:rsidR="002A62C0" w:rsidRPr="00D239B7" w:rsidRDefault="002A62C0" w:rsidP="00A43DF5">
            <w:pPr>
              <w:pStyle w:val="Tijeloteksta"/>
              <w:ind w:firstLine="0"/>
              <w:rPr>
                <w:spacing w:val="-2"/>
              </w:rPr>
            </w:pPr>
            <w:r w:rsidRPr="00D239B7">
              <w:rPr>
                <w:spacing w:val="-2"/>
              </w:rPr>
              <w:t>ODLUKA o dopuni Odluke o utvrđivanju javnog interesa za izvođenje pripremnih radova u svrhu izgradnje autoceste na Koridoru Vc, dionica Tunel Prenj (bosanski jezik)</w:t>
            </w:r>
          </w:p>
        </w:tc>
        <w:tc>
          <w:tcPr>
            <w:tcW w:w="450" w:type="pct"/>
            <w:tcMar>
              <w:left w:w="0" w:type="dxa"/>
              <w:right w:w="0" w:type="dxa"/>
            </w:tcMar>
            <w:vAlign w:val="bottom"/>
          </w:tcPr>
          <w:p w14:paraId="51096630"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70A21707"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29A88B7E" w14:textId="77777777" w:rsidTr="00A43DF5">
        <w:trPr>
          <w:cantSplit/>
        </w:trPr>
        <w:tc>
          <w:tcPr>
            <w:tcW w:w="450" w:type="pct"/>
            <w:tcMar>
              <w:left w:w="0" w:type="dxa"/>
              <w:right w:w="0" w:type="dxa"/>
            </w:tcMar>
          </w:tcPr>
          <w:p w14:paraId="447C67E6" w14:textId="77777777" w:rsidR="002A62C0" w:rsidRPr="00D239B7" w:rsidRDefault="002A62C0" w:rsidP="00A43DF5">
            <w:pPr>
              <w:pStyle w:val="Tijeloteksta"/>
              <w:ind w:firstLine="0"/>
              <w:jc w:val="left"/>
              <w:rPr>
                <w:spacing w:val="-2"/>
              </w:rPr>
            </w:pPr>
            <w:r>
              <w:rPr>
                <w:spacing w:val="-2"/>
              </w:rPr>
              <w:t>567.</w:t>
            </w:r>
          </w:p>
        </w:tc>
        <w:tc>
          <w:tcPr>
            <w:tcW w:w="3582" w:type="pct"/>
            <w:gridSpan w:val="2"/>
            <w:tcMar>
              <w:left w:w="0" w:type="dxa"/>
              <w:right w:w="0" w:type="dxa"/>
            </w:tcMar>
          </w:tcPr>
          <w:p w14:paraId="73AACBE7" w14:textId="77777777" w:rsidR="002A62C0" w:rsidRPr="00D239B7" w:rsidRDefault="002A62C0" w:rsidP="00A43DF5">
            <w:pPr>
              <w:pStyle w:val="Tijeloteksta"/>
              <w:ind w:firstLine="0"/>
              <w:rPr>
                <w:spacing w:val="-2"/>
              </w:rPr>
            </w:pPr>
            <w:r w:rsidRPr="00D239B7">
              <w:rPr>
                <w:spacing w:val="-2"/>
              </w:rPr>
              <w:t>ODLUKA o raspisivanju Javnog natječaja za postavljenje direktora Federalne uprave civilne zaštite (hrvatski jezik)</w:t>
            </w:r>
          </w:p>
        </w:tc>
        <w:tc>
          <w:tcPr>
            <w:tcW w:w="450" w:type="pct"/>
            <w:tcMar>
              <w:left w:w="0" w:type="dxa"/>
              <w:right w:w="0" w:type="dxa"/>
            </w:tcMar>
            <w:vAlign w:val="bottom"/>
          </w:tcPr>
          <w:p w14:paraId="7A5D4597"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743A89D"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6C166228" w14:textId="77777777" w:rsidTr="00A43DF5">
        <w:trPr>
          <w:cantSplit/>
        </w:trPr>
        <w:tc>
          <w:tcPr>
            <w:tcW w:w="450" w:type="pct"/>
            <w:tcMar>
              <w:left w:w="0" w:type="dxa"/>
              <w:right w:w="0" w:type="dxa"/>
            </w:tcMar>
          </w:tcPr>
          <w:p w14:paraId="41FC2F4C"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02AF5E3D" w14:textId="77777777" w:rsidR="002A62C0" w:rsidRPr="00D239B7" w:rsidRDefault="002A62C0" w:rsidP="00A43DF5">
            <w:pPr>
              <w:pStyle w:val="Tijeloteksta"/>
              <w:ind w:firstLine="0"/>
              <w:rPr>
                <w:spacing w:val="-2"/>
              </w:rPr>
            </w:pPr>
            <w:r w:rsidRPr="00D239B7">
              <w:rPr>
                <w:spacing w:val="-2"/>
              </w:rPr>
              <w:t>ОДЛУКА о расписивању Јавног конкурса за постављење директора Федералне управе цивилне зaштите (српски језик)</w:t>
            </w:r>
          </w:p>
        </w:tc>
        <w:tc>
          <w:tcPr>
            <w:tcW w:w="450" w:type="pct"/>
            <w:tcMar>
              <w:left w:w="0" w:type="dxa"/>
              <w:right w:w="0" w:type="dxa"/>
            </w:tcMar>
            <w:vAlign w:val="bottom"/>
          </w:tcPr>
          <w:p w14:paraId="1CBF05A8"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748BA0D"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4B286C3B" w14:textId="77777777" w:rsidTr="00A43DF5">
        <w:trPr>
          <w:cantSplit/>
        </w:trPr>
        <w:tc>
          <w:tcPr>
            <w:tcW w:w="450" w:type="pct"/>
            <w:tcMar>
              <w:left w:w="0" w:type="dxa"/>
              <w:right w:w="0" w:type="dxa"/>
            </w:tcMar>
          </w:tcPr>
          <w:p w14:paraId="31C085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1D8F6D7" w14:textId="77777777" w:rsidR="002A62C0" w:rsidRPr="00D239B7" w:rsidRDefault="002A62C0" w:rsidP="00A43DF5">
            <w:pPr>
              <w:pStyle w:val="Tijeloteksta"/>
              <w:ind w:firstLine="0"/>
              <w:rPr>
                <w:spacing w:val="-2"/>
              </w:rPr>
            </w:pPr>
            <w:r w:rsidRPr="00D239B7">
              <w:rPr>
                <w:spacing w:val="-2"/>
              </w:rPr>
              <w:t>ODLUKA o raspisivanju Javnog konkursa za postavljenje direktora Federalne uprave civilne zaštite (bosanski jezik)</w:t>
            </w:r>
          </w:p>
        </w:tc>
        <w:tc>
          <w:tcPr>
            <w:tcW w:w="450" w:type="pct"/>
            <w:tcMar>
              <w:left w:w="0" w:type="dxa"/>
              <w:right w:w="0" w:type="dxa"/>
            </w:tcMar>
            <w:vAlign w:val="bottom"/>
          </w:tcPr>
          <w:p w14:paraId="3B825DE3"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1358A7C2" w14:textId="77777777" w:rsidR="002A62C0" w:rsidRPr="00D239B7" w:rsidRDefault="002A62C0" w:rsidP="00A43DF5">
            <w:pPr>
              <w:pStyle w:val="Tijeloteksta"/>
              <w:ind w:firstLine="0"/>
              <w:jc w:val="right"/>
              <w:rPr>
                <w:spacing w:val="-2"/>
              </w:rPr>
            </w:pPr>
            <w:r w:rsidRPr="00D239B7">
              <w:rPr>
                <w:spacing w:val="-2"/>
              </w:rPr>
              <w:t>14</w:t>
            </w:r>
          </w:p>
        </w:tc>
      </w:tr>
      <w:tr w:rsidR="002A62C0" w:rsidRPr="00D239B7" w14:paraId="0D6D3FCB" w14:textId="77777777" w:rsidTr="00A43DF5">
        <w:trPr>
          <w:cantSplit/>
        </w:trPr>
        <w:tc>
          <w:tcPr>
            <w:tcW w:w="450" w:type="pct"/>
            <w:tcMar>
              <w:left w:w="0" w:type="dxa"/>
              <w:right w:w="0" w:type="dxa"/>
            </w:tcMar>
          </w:tcPr>
          <w:p w14:paraId="68CCFA75" w14:textId="77777777" w:rsidR="002A62C0" w:rsidRPr="00D239B7" w:rsidRDefault="002A62C0" w:rsidP="00A43DF5">
            <w:pPr>
              <w:pStyle w:val="Tijeloteksta"/>
              <w:ind w:firstLine="0"/>
              <w:jc w:val="left"/>
              <w:rPr>
                <w:spacing w:val="-2"/>
              </w:rPr>
            </w:pPr>
            <w:r>
              <w:rPr>
                <w:spacing w:val="-2"/>
              </w:rPr>
              <w:t>568.</w:t>
            </w:r>
          </w:p>
        </w:tc>
        <w:tc>
          <w:tcPr>
            <w:tcW w:w="3582" w:type="pct"/>
            <w:gridSpan w:val="2"/>
            <w:tcMar>
              <w:left w:w="0" w:type="dxa"/>
              <w:right w:w="0" w:type="dxa"/>
            </w:tcMar>
          </w:tcPr>
          <w:p w14:paraId="1AB15158" w14:textId="77777777" w:rsidR="002A62C0" w:rsidRPr="00D239B7" w:rsidRDefault="002A62C0" w:rsidP="00A43DF5">
            <w:pPr>
              <w:pStyle w:val="Tijeloteksta"/>
              <w:ind w:firstLine="0"/>
              <w:rPr>
                <w:spacing w:val="-2"/>
              </w:rPr>
            </w:pPr>
            <w:r w:rsidRPr="00D239B7">
              <w:rPr>
                <w:spacing w:val="-2"/>
              </w:rPr>
              <w:t>ODLUKA o uvjetima za postavljenje direktora Federalne uprave civilne zaštite (hrvatski jezik)</w:t>
            </w:r>
          </w:p>
        </w:tc>
        <w:tc>
          <w:tcPr>
            <w:tcW w:w="450" w:type="pct"/>
            <w:tcMar>
              <w:left w:w="0" w:type="dxa"/>
              <w:right w:w="0" w:type="dxa"/>
            </w:tcMar>
            <w:vAlign w:val="bottom"/>
          </w:tcPr>
          <w:p w14:paraId="1F8A5398"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18B5B1A8"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6AAE5387" w14:textId="77777777" w:rsidTr="00A43DF5">
        <w:trPr>
          <w:cantSplit/>
        </w:trPr>
        <w:tc>
          <w:tcPr>
            <w:tcW w:w="450" w:type="pct"/>
            <w:tcMar>
              <w:left w:w="0" w:type="dxa"/>
              <w:right w:w="0" w:type="dxa"/>
            </w:tcMar>
          </w:tcPr>
          <w:p w14:paraId="33350658"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14412F45" w14:textId="77777777" w:rsidR="002A62C0" w:rsidRPr="00D239B7" w:rsidRDefault="002A62C0" w:rsidP="00A43DF5">
            <w:pPr>
              <w:pStyle w:val="Tijeloteksta"/>
              <w:ind w:firstLine="0"/>
              <w:rPr>
                <w:spacing w:val="-2"/>
              </w:rPr>
            </w:pPr>
            <w:r w:rsidRPr="00D239B7">
              <w:rPr>
                <w:spacing w:val="-2"/>
              </w:rPr>
              <w:t>ОДЛУКА о условима за постављење директора Федералне управе цивилне заштите (српски језик)</w:t>
            </w:r>
          </w:p>
        </w:tc>
        <w:tc>
          <w:tcPr>
            <w:tcW w:w="450" w:type="pct"/>
            <w:tcMar>
              <w:left w:w="0" w:type="dxa"/>
              <w:right w:w="0" w:type="dxa"/>
            </w:tcMar>
            <w:vAlign w:val="bottom"/>
          </w:tcPr>
          <w:p w14:paraId="23BF209E"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765309DD"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5DFFDF64" w14:textId="77777777" w:rsidTr="00A43DF5">
        <w:trPr>
          <w:cantSplit/>
        </w:trPr>
        <w:tc>
          <w:tcPr>
            <w:tcW w:w="450" w:type="pct"/>
            <w:tcMar>
              <w:left w:w="0" w:type="dxa"/>
              <w:right w:w="0" w:type="dxa"/>
            </w:tcMar>
          </w:tcPr>
          <w:p w14:paraId="3CC73FC7"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42E6980C" w14:textId="77777777" w:rsidR="002A62C0" w:rsidRPr="00D239B7" w:rsidRDefault="002A62C0" w:rsidP="00A43DF5">
            <w:pPr>
              <w:pStyle w:val="Tijeloteksta"/>
              <w:ind w:firstLine="0"/>
              <w:rPr>
                <w:spacing w:val="-2"/>
              </w:rPr>
            </w:pPr>
            <w:r w:rsidRPr="00D239B7">
              <w:rPr>
                <w:spacing w:val="-2"/>
              </w:rPr>
              <w:t>ODLUKA o uslovima za postavljenje direktora Federalne uprave civilne zaštite (bosanski jezik)</w:t>
            </w:r>
          </w:p>
        </w:tc>
        <w:tc>
          <w:tcPr>
            <w:tcW w:w="450" w:type="pct"/>
            <w:tcMar>
              <w:left w:w="0" w:type="dxa"/>
              <w:right w:w="0" w:type="dxa"/>
            </w:tcMar>
            <w:vAlign w:val="bottom"/>
          </w:tcPr>
          <w:p w14:paraId="2363EDA3"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4BA0418F" w14:textId="77777777" w:rsidR="002A62C0" w:rsidRPr="00D239B7" w:rsidRDefault="002A62C0" w:rsidP="00A43DF5">
            <w:pPr>
              <w:pStyle w:val="Tijeloteksta"/>
              <w:ind w:firstLine="0"/>
              <w:jc w:val="right"/>
              <w:rPr>
                <w:spacing w:val="-2"/>
              </w:rPr>
            </w:pPr>
            <w:r w:rsidRPr="00D239B7">
              <w:rPr>
                <w:spacing w:val="-2"/>
              </w:rPr>
              <w:t>15</w:t>
            </w:r>
          </w:p>
        </w:tc>
      </w:tr>
      <w:tr w:rsidR="002A62C0" w:rsidRPr="00D239B7" w14:paraId="3DD04AC0" w14:textId="77777777" w:rsidTr="00A43DF5">
        <w:trPr>
          <w:cantSplit/>
        </w:trPr>
        <w:tc>
          <w:tcPr>
            <w:tcW w:w="450" w:type="pct"/>
            <w:tcMar>
              <w:left w:w="0" w:type="dxa"/>
              <w:right w:w="0" w:type="dxa"/>
            </w:tcMar>
          </w:tcPr>
          <w:p w14:paraId="3C29F45E" w14:textId="77777777" w:rsidR="002A62C0" w:rsidRPr="00D239B7" w:rsidRDefault="002A62C0" w:rsidP="00A43DF5">
            <w:pPr>
              <w:pStyle w:val="Tijeloteksta"/>
              <w:ind w:firstLine="0"/>
              <w:jc w:val="left"/>
              <w:rPr>
                <w:spacing w:val="-2"/>
              </w:rPr>
            </w:pPr>
            <w:r>
              <w:rPr>
                <w:spacing w:val="-2"/>
              </w:rPr>
              <w:t>569.</w:t>
            </w:r>
          </w:p>
        </w:tc>
        <w:tc>
          <w:tcPr>
            <w:tcW w:w="3582" w:type="pct"/>
            <w:gridSpan w:val="2"/>
            <w:tcMar>
              <w:left w:w="0" w:type="dxa"/>
              <w:right w:w="0" w:type="dxa"/>
            </w:tcMar>
          </w:tcPr>
          <w:p w14:paraId="30908959"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sidR="00F27886">
              <w:rPr>
                <w:spacing w:val="-2"/>
              </w:rPr>
              <w:t>-</w:t>
            </w:r>
            <w:r w:rsidRPr="00D239B7">
              <w:rPr>
                <w:spacing w:val="-2"/>
              </w:rPr>
              <w:t>stvenom računu Riznice-Trezora Federalnog ministarstva financija/Federalnog ministarstva finansija Zavodu za javno zdravstvo Federacije Bosne i Hercegovine (hrvatski jezik)</w:t>
            </w:r>
          </w:p>
        </w:tc>
        <w:tc>
          <w:tcPr>
            <w:tcW w:w="450" w:type="pct"/>
            <w:tcMar>
              <w:left w:w="0" w:type="dxa"/>
              <w:right w:w="0" w:type="dxa"/>
            </w:tcMar>
            <w:vAlign w:val="bottom"/>
          </w:tcPr>
          <w:p w14:paraId="33F1F4F3"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44ECB0B"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842D740" w14:textId="77777777" w:rsidTr="00A43DF5">
        <w:trPr>
          <w:cantSplit/>
        </w:trPr>
        <w:tc>
          <w:tcPr>
            <w:tcW w:w="450" w:type="pct"/>
            <w:tcMar>
              <w:left w:w="0" w:type="dxa"/>
              <w:right w:w="0" w:type="dxa"/>
            </w:tcMar>
          </w:tcPr>
          <w:p w14:paraId="7AD074D9"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A1FA584" w14:textId="77777777" w:rsidR="002A62C0" w:rsidRPr="00D239B7" w:rsidRDefault="002A62C0" w:rsidP="00A43DF5">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Трезора-Ризнице Федералног министарства финансија/Феде</w:t>
            </w:r>
            <w:r w:rsidR="00F27886">
              <w:rPr>
                <w:spacing w:val="-2"/>
              </w:rPr>
              <w:t>-</w:t>
            </w:r>
            <w:r w:rsidRPr="00D239B7">
              <w:rPr>
                <w:spacing w:val="-2"/>
              </w:rPr>
              <w:t>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1B1D7606"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54457914" w14:textId="77777777" w:rsidR="002A62C0" w:rsidRPr="00D239B7" w:rsidRDefault="002A62C0" w:rsidP="00A43DF5">
            <w:pPr>
              <w:pStyle w:val="Tijeloteksta"/>
              <w:ind w:firstLine="0"/>
              <w:jc w:val="right"/>
              <w:rPr>
                <w:spacing w:val="-2"/>
              </w:rPr>
            </w:pPr>
            <w:r w:rsidRPr="00D239B7">
              <w:rPr>
                <w:spacing w:val="-2"/>
              </w:rPr>
              <w:t>16</w:t>
            </w:r>
          </w:p>
        </w:tc>
      </w:tr>
      <w:tr w:rsidR="002A62C0" w:rsidRPr="00D239B7" w14:paraId="04AC3A55" w14:textId="77777777" w:rsidTr="00A43DF5">
        <w:trPr>
          <w:cantSplit/>
        </w:trPr>
        <w:tc>
          <w:tcPr>
            <w:tcW w:w="450" w:type="pct"/>
            <w:tcMar>
              <w:left w:w="0" w:type="dxa"/>
              <w:right w:w="0" w:type="dxa"/>
            </w:tcMar>
          </w:tcPr>
          <w:p w14:paraId="074863B5"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7F25C5BB" w14:textId="77777777" w:rsidR="002A62C0" w:rsidRPr="00D239B7" w:rsidRDefault="002A62C0" w:rsidP="00A43DF5">
            <w:pPr>
              <w:pStyle w:val="Tijeloteksta"/>
              <w:ind w:firstLine="0"/>
              <w:rPr>
                <w:spacing w:val="-2"/>
              </w:rPr>
            </w:pPr>
            <w:r w:rsidRPr="00D239B7">
              <w:rPr>
                <w:spacing w:val="-2"/>
              </w:rPr>
              <w:t>ODLUKA o odobravanju raspoređivanja sredstava sa podračuna evidentiranog na Jedin</w:t>
            </w:r>
            <w:r w:rsidR="00F27886">
              <w:rPr>
                <w:spacing w:val="-2"/>
              </w:rPr>
              <w:t>-</w:t>
            </w:r>
            <w:r w:rsidRPr="00D239B7">
              <w:rPr>
                <w:spacing w:val="-2"/>
              </w:rPr>
              <w:t>stvenom računu Trezora-Riznice Federalnog ministarstva finansija/Federalnog ministarstva financija Zavodu za javno zdravstvo Federacije Bosne i Hercegovine (bosanski jezik)</w:t>
            </w:r>
          </w:p>
        </w:tc>
        <w:tc>
          <w:tcPr>
            <w:tcW w:w="450" w:type="pct"/>
            <w:tcMar>
              <w:left w:w="0" w:type="dxa"/>
              <w:right w:w="0" w:type="dxa"/>
            </w:tcMar>
            <w:vAlign w:val="bottom"/>
          </w:tcPr>
          <w:p w14:paraId="671F92DD"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415212E9"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7B575FF7" w14:textId="77777777" w:rsidTr="00A43DF5">
        <w:trPr>
          <w:cantSplit/>
        </w:trPr>
        <w:tc>
          <w:tcPr>
            <w:tcW w:w="450" w:type="pct"/>
            <w:tcMar>
              <w:left w:w="0" w:type="dxa"/>
              <w:right w:w="0" w:type="dxa"/>
            </w:tcMar>
          </w:tcPr>
          <w:p w14:paraId="5E467F81" w14:textId="77777777" w:rsidR="002A62C0" w:rsidRPr="00D239B7" w:rsidRDefault="002A62C0" w:rsidP="00A43DF5">
            <w:pPr>
              <w:pStyle w:val="Tijeloteksta"/>
              <w:ind w:firstLine="0"/>
              <w:jc w:val="left"/>
              <w:rPr>
                <w:spacing w:val="-2"/>
              </w:rPr>
            </w:pPr>
            <w:r>
              <w:rPr>
                <w:spacing w:val="-2"/>
              </w:rPr>
              <w:t>570.</w:t>
            </w:r>
          </w:p>
        </w:tc>
        <w:tc>
          <w:tcPr>
            <w:tcW w:w="3582" w:type="pct"/>
            <w:gridSpan w:val="2"/>
            <w:tcMar>
              <w:left w:w="0" w:type="dxa"/>
              <w:right w:w="0" w:type="dxa"/>
            </w:tcMar>
          </w:tcPr>
          <w:p w14:paraId="519673A5" w14:textId="77777777" w:rsidR="002A62C0" w:rsidRPr="00D239B7" w:rsidRDefault="002A62C0" w:rsidP="00A43DF5">
            <w:pPr>
              <w:pStyle w:val="Tijeloteksta"/>
              <w:ind w:firstLine="0"/>
              <w:rPr>
                <w:spacing w:val="-2"/>
              </w:rPr>
            </w:pPr>
            <w:r w:rsidRPr="00D239B7">
              <w:rPr>
                <w:spacing w:val="-2"/>
              </w:rPr>
              <w:t>ODLUKA o davanju ovlasti punomoćniku za zastupanje Vlade Federacije Bosne i Hercego</w:t>
            </w:r>
            <w:r w:rsidR="00F27886">
              <w:rPr>
                <w:spacing w:val="-2"/>
              </w:rPr>
              <w:t>-</w:t>
            </w:r>
            <w:r w:rsidRPr="00D239B7">
              <w:rPr>
                <w:spacing w:val="-2"/>
              </w:rPr>
              <w:t>vine na Skupštini dioničara Gospodarskog društva Konfekcija "Borac" d.d. Travnik (hrvatski jezik)</w:t>
            </w:r>
          </w:p>
        </w:tc>
        <w:tc>
          <w:tcPr>
            <w:tcW w:w="450" w:type="pct"/>
            <w:tcMar>
              <w:left w:w="0" w:type="dxa"/>
              <w:right w:w="0" w:type="dxa"/>
            </w:tcMar>
            <w:vAlign w:val="bottom"/>
          </w:tcPr>
          <w:p w14:paraId="13DF5D7B"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7B11F7AB" w14:textId="77777777" w:rsidR="002A62C0" w:rsidRPr="00D239B7" w:rsidRDefault="002A62C0" w:rsidP="00A43DF5">
            <w:pPr>
              <w:pStyle w:val="Tijeloteksta"/>
              <w:ind w:firstLine="0"/>
              <w:jc w:val="right"/>
              <w:rPr>
                <w:spacing w:val="-2"/>
              </w:rPr>
            </w:pPr>
            <w:r w:rsidRPr="00D239B7">
              <w:rPr>
                <w:spacing w:val="-2"/>
              </w:rPr>
              <w:t>17</w:t>
            </w:r>
          </w:p>
        </w:tc>
      </w:tr>
      <w:tr w:rsidR="002A62C0" w:rsidRPr="00D239B7" w14:paraId="6C67D09D" w14:textId="77777777" w:rsidTr="00A43DF5">
        <w:trPr>
          <w:cantSplit/>
        </w:trPr>
        <w:tc>
          <w:tcPr>
            <w:tcW w:w="450" w:type="pct"/>
            <w:tcMar>
              <w:left w:w="0" w:type="dxa"/>
              <w:right w:w="0" w:type="dxa"/>
            </w:tcMar>
          </w:tcPr>
          <w:p w14:paraId="620988E1"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2D50D36" w14:textId="77777777" w:rsidR="002A62C0" w:rsidRPr="00D239B7" w:rsidRDefault="002A62C0" w:rsidP="00A43DF5">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Конфекција "Борац" д.д. Травник (српски језик)</w:t>
            </w:r>
          </w:p>
        </w:tc>
        <w:tc>
          <w:tcPr>
            <w:tcW w:w="450" w:type="pct"/>
            <w:tcMar>
              <w:left w:w="0" w:type="dxa"/>
              <w:right w:w="0" w:type="dxa"/>
            </w:tcMar>
            <w:vAlign w:val="bottom"/>
          </w:tcPr>
          <w:p w14:paraId="6268928D"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60CB256E"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2B6419BD" w14:textId="77777777" w:rsidTr="00A43DF5">
        <w:trPr>
          <w:cantSplit/>
        </w:trPr>
        <w:tc>
          <w:tcPr>
            <w:tcW w:w="450" w:type="pct"/>
            <w:tcMar>
              <w:left w:w="0" w:type="dxa"/>
              <w:right w:w="0" w:type="dxa"/>
            </w:tcMar>
          </w:tcPr>
          <w:p w14:paraId="65BB0733"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53102C95" w14:textId="77777777" w:rsidR="002A62C0" w:rsidRPr="00D239B7" w:rsidRDefault="002A62C0" w:rsidP="00A43DF5">
            <w:pPr>
              <w:pStyle w:val="Tijeloteksta"/>
              <w:ind w:firstLine="0"/>
              <w:rPr>
                <w:spacing w:val="-2"/>
              </w:rPr>
            </w:pPr>
            <w:r w:rsidRPr="00D239B7">
              <w:rPr>
                <w:spacing w:val="-2"/>
              </w:rPr>
              <w:t>ODLUKA o davanju ovlaštenja punomoćniku za zastupanje Vlade Federacije Bosne i Hercegovine na Skupštini dioničara Privrednog društva Konfekcija "Borac" d.d. Travnik (bosanski jezik)</w:t>
            </w:r>
          </w:p>
        </w:tc>
        <w:tc>
          <w:tcPr>
            <w:tcW w:w="450" w:type="pct"/>
            <w:tcMar>
              <w:left w:w="0" w:type="dxa"/>
              <w:right w:w="0" w:type="dxa"/>
            </w:tcMar>
            <w:vAlign w:val="bottom"/>
          </w:tcPr>
          <w:p w14:paraId="2E8B300A"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2CBEB64B" w14:textId="77777777" w:rsidR="002A62C0" w:rsidRPr="00D239B7" w:rsidRDefault="002A62C0" w:rsidP="00A43DF5">
            <w:pPr>
              <w:pStyle w:val="Tijeloteksta"/>
              <w:ind w:firstLine="0"/>
              <w:jc w:val="right"/>
              <w:rPr>
                <w:spacing w:val="-2"/>
              </w:rPr>
            </w:pPr>
            <w:r w:rsidRPr="00D239B7">
              <w:rPr>
                <w:spacing w:val="-2"/>
              </w:rPr>
              <w:t>18</w:t>
            </w:r>
          </w:p>
        </w:tc>
      </w:tr>
      <w:tr w:rsidR="002A62C0" w:rsidRPr="00D239B7" w14:paraId="1143DD86" w14:textId="77777777" w:rsidTr="00A43DF5">
        <w:trPr>
          <w:cantSplit/>
        </w:trPr>
        <w:tc>
          <w:tcPr>
            <w:tcW w:w="450" w:type="pct"/>
            <w:tcMar>
              <w:left w:w="0" w:type="dxa"/>
              <w:right w:w="0" w:type="dxa"/>
            </w:tcMar>
          </w:tcPr>
          <w:p w14:paraId="3A3C2DDE" w14:textId="77777777" w:rsidR="002A62C0" w:rsidRPr="00D239B7" w:rsidRDefault="002A62C0" w:rsidP="00A43DF5">
            <w:pPr>
              <w:pStyle w:val="Tijeloteksta"/>
              <w:ind w:firstLine="0"/>
              <w:jc w:val="left"/>
              <w:rPr>
                <w:spacing w:val="-2"/>
              </w:rPr>
            </w:pPr>
            <w:r>
              <w:rPr>
                <w:spacing w:val="-2"/>
              </w:rPr>
              <w:lastRenderedPageBreak/>
              <w:t>571.</w:t>
            </w:r>
          </w:p>
        </w:tc>
        <w:tc>
          <w:tcPr>
            <w:tcW w:w="3582" w:type="pct"/>
            <w:gridSpan w:val="2"/>
            <w:tcMar>
              <w:left w:w="0" w:type="dxa"/>
              <w:right w:w="0" w:type="dxa"/>
            </w:tcMar>
          </w:tcPr>
          <w:p w14:paraId="31B87F0E" w14:textId="77777777" w:rsidR="002A62C0" w:rsidRPr="00D239B7" w:rsidRDefault="002A62C0" w:rsidP="00A43DF5">
            <w:pPr>
              <w:pStyle w:val="Tijeloteksta"/>
              <w:ind w:firstLine="0"/>
              <w:rPr>
                <w:spacing w:val="-2"/>
              </w:rPr>
            </w:pPr>
            <w:r w:rsidRPr="00D239B7">
              <w:rPr>
                <w:spacing w:val="-2"/>
              </w:rPr>
              <w:t>ODLUKA o izmjenama i dopunama Odluke o utvrđivanju konačne liste korisnika dijela grant sredstava tekućih transfera sa ekonomskog koda 614500 za 2025. godinu (hrvatski jezik)</w:t>
            </w:r>
          </w:p>
        </w:tc>
        <w:tc>
          <w:tcPr>
            <w:tcW w:w="450" w:type="pct"/>
            <w:tcMar>
              <w:left w:w="0" w:type="dxa"/>
              <w:right w:w="0" w:type="dxa"/>
            </w:tcMar>
            <w:vAlign w:val="bottom"/>
          </w:tcPr>
          <w:p w14:paraId="0DEF1B06"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28EC6DFA" w14:textId="77777777" w:rsidR="002A62C0" w:rsidRPr="00D239B7" w:rsidRDefault="002A62C0" w:rsidP="00A43DF5">
            <w:pPr>
              <w:pStyle w:val="Tijeloteksta"/>
              <w:ind w:firstLine="0"/>
              <w:jc w:val="right"/>
              <w:rPr>
                <w:spacing w:val="-2"/>
              </w:rPr>
            </w:pPr>
            <w:r w:rsidRPr="00D239B7">
              <w:rPr>
                <w:spacing w:val="-2"/>
              </w:rPr>
              <w:t>18</w:t>
            </w:r>
          </w:p>
        </w:tc>
      </w:tr>
      <w:tr w:rsidR="00F27886" w:rsidRPr="00D239B7" w14:paraId="10417583" w14:textId="77777777" w:rsidTr="00A43DF5">
        <w:trPr>
          <w:cantSplit/>
        </w:trPr>
        <w:tc>
          <w:tcPr>
            <w:tcW w:w="450" w:type="pct"/>
            <w:tcMar>
              <w:left w:w="0" w:type="dxa"/>
              <w:right w:w="0" w:type="dxa"/>
            </w:tcMar>
          </w:tcPr>
          <w:p w14:paraId="73961F04" w14:textId="77777777" w:rsidR="00F27886" w:rsidRDefault="00F27886" w:rsidP="00F27886">
            <w:pPr>
              <w:pStyle w:val="Tijeloteksta"/>
              <w:ind w:firstLine="0"/>
              <w:jc w:val="left"/>
              <w:rPr>
                <w:spacing w:val="-2"/>
              </w:rPr>
            </w:pPr>
          </w:p>
        </w:tc>
        <w:tc>
          <w:tcPr>
            <w:tcW w:w="3582" w:type="pct"/>
            <w:gridSpan w:val="2"/>
            <w:tcMar>
              <w:left w:w="0" w:type="dxa"/>
              <w:right w:w="0" w:type="dxa"/>
            </w:tcMar>
          </w:tcPr>
          <w:p w14:paraId="6130C547" w14:textId="77777777" w:rsidR="00F27886" w:rsidRPr="00D239B7" w:rsidRDefault="00F27886" w:rsidP="00F27886">
            <w:pPr>
              <w:pStyle w:val="Tijeloteksta"/>
              <w:ind w:firstLine="0"/>
              <w:rPr>
                <w:spacing w:val="-2"/>
              </w:rPr>
            </w:pPr>
            <w:r w:rsidRPr="00D239B7">
              <w:rPr>
                <w:spacing w:val="-2"/>
              </w:rPr>
              <w:t>ОДЛУКA о измјенама и допунама Одлуке о утврђивању коначне листе корисника дијела грант средстава текућих трансфера са економског кода 614500 за 2025. годину (српски језик)</w:t>
            </w:r>
          </w:p>
        </w:tc>
        <w:tc>
          <w:tcPr>
            <w:tcW w:w="450" w:type="pct"/>
            <w:tcMar>
              <w:left w:w="0" w:type="dxa"/>
              <w:right w:w="0" w:type="dxa"/>
            </w:tcMar>
            <w:vAlign w:val="bottom"/>
          </w:tcPr>
          <w:p w14:paraId="270D1321" w14:textId="77777777" w:rsidR="00F27886" w:rsidRPr="00D239B7" w:rsidRDefault="00F27886" w:rsidP="00F27886">
            <w:pPr>
              <w:pStyle w:val="Tijeloteksta"/>
              <w:ind w:firstLine="0"/>
              <w:jc w:val="right"/>
              <w:rPr>
                <w:spacing w:val="-2"/>
              </w:rPr>
            </w:pPr>
            <w:r w:rsidRPr="00D239B7">
              <w:rPr>
                <w:spacing w:val="-2"/>
              </w:rPr>
              <w:t>50</w:t>
            </w:r>
          </w:p>
        </w:tc>
        <w:tc>
          <w:tcPr>
            <w:tcW w:w="518" w:type="pct"/>
            <w:tcMar>
              <w:left w:w="0" w:type="dxa"/>
              <w:right w:w="0" w:type="dxa"/>
            </w:tcMar>
            <w:vAlign w:val="bottom"/>
          </w:tcPr>
          <w:p w14:paraId="3BA3A6C4" w14:textId="77777777" w:rsidR="00F27886" w:rsidRPr="00D239B7" w:rsidRDefault="00F27886" w:rsidP="00F27886">
            <w:pPr>
              <w:pStyle w:val="Tijeloteksta"/>
              <w:ind w:firstLine="0"/>
              <w:jc w:val="right"/>
              <w:rPr>
                <w:spacing w:val="-2"/>
              </w:rPr>
            </w:pPr>
            <w:r w:rsidRPr="00D239B7">
              <w:rPr>
                <w:spacing w:val="-2"/>
              </w:rPr>
              <w:t>19</w:t>
            </w:r>
          </w:p>
        </w:tc>
      </w:tr>
      <w:tr w:rsidR="002A62C0" w:rsidRPr="00D239B7" w14:paraId="7032E614" w14:textId="77777777" w:rsidTr="00A43DF5">
        <w:trPr>
          <w:cantSplit/>
        </w:trPr>
        <w:tc>
          <w:tcPr>
            <w:tcW w:w="450" w:type="pct"/>
            <w:tcMar>
              <w:left w:w="0" w:type="dxa"/>
              <w:right w:w="0" w:type="dxa"/>
            </w:tcMar>
          </w:tcPr>
          <w:p w14:paraId="3A45E0EE" w14:textId="77777777" w:rsidR="002A62C0" w:rsidRPr="00D239B7" w:rsidRDefault="002A62C0" w:rsidP="00A43DF5">
            <w:pPr>
              <w:pStyle w:val="Tijeloteksta"/>
              <w:ind w:firstLine="0"/>
              <w:jc w:val="left"/>
              <w:rPr>
                <w:spacing w:val="-2"/>
              </w:rPr>
            </w:pPr>
          </w:p>
        </w:tc>
        <w:tc>
          <w:tcPr>
            <w:tcW w:w="3582" w:type="pct"/>
            <w:gridSpan w:val="2"/>
            <w:tcMar>
              <w:left w:w="0" w:type="dxa"/>
              <w:right w:w="0" w:type="dxa"/>
            </w:tcMar>
          </w:tcPr>
          <w:p w14:paraId="25D2E919" w14:textId="77777777" w:rsidR="002A62C0" w:rsidRPr="00D239B7" w:rsidRDefault="002A62C0" w:rsidP="00A43DF5">
            <w:pPr>
              <w:pStyle w:val="Tijeloteksta"/>
              <w:ind w:firstLine="0"/>
              <w:rPr>
                <w:spacing w:val="-2"/>
              </w:rPr>
            </w:pPr>
            <w:r w:rsidRPr="00D239B7">
              <w:rPr>
                <w:spacing w:val="-2"/>
              </w:rPr>
              <w:t>ODLUKA o izmjenama i dopunama Odluke o utvrđivanju konačne liste korisnika dijela grant sredstava tekućih transfera sa ekonomskog koda 614500 za 2025. godinu (bosanski jezik)</w:t>
            </w:r>
          </w:p>
        </w:tc>
        <w:tc>
          <w:tcPr>
            <w:tcW w:w="450" w:type="pct"/>
            <w:tcMar>
              <w:left w:w="0" w:type="dxa"/>
              <w:right w:w="0" w:type="dxa"/>
            </w:tcMar>
            <w:vAlign w:val="bottom"/>
          </w:tcPr>
          <w:p w14:paraId="2745275F" w14:textId="77777777" w:rsidR="002A62C0" w:rsidRPr="00D239B7" w:rsidRDefault="002A62C0" w:rsidP="00A43DF5">
            <w:pPr>
              <w:pStyle w:val="Tijeloteksta"/>
              <w:ind w:firstLine="0"/>
              <w:jc w:val="right"/>
              <w:rPr>
                <w:spacing w:val="-2"/>
              </w:rPr>
            </w:pPr>
            <w:r w:rsidRPr="00D239B7">
              <w:rPr>
                <w:spacing w:val="-2"/>
              </w:rPr>
              <w:t>50</w:t>
            </w:r>
          </w:p>
        </w:tc>
        <w:tc>
          <w:tcPr>
            <w:tcW w:w="518" w:type="pct"/>
            <w:tcMar>
              <w:left w:w="0" w:type="dxa"/>
              <w:right w:w="0" w:type="dxa"/>
            </w:tcMar>
            <w:vAlign w:val="bottom"/>
          </w:tcPr>
          <w:p w14:paraId="23041F56" w14:textId="77777777" w:rsidR="002A62C0" w:rsidRPr="00D239B7" w:rsidRDefault="002A62C0" w:rsidP="00A43DF5">
            <w:pPr>
              <w:pStyle w:val="Tijeloteksta"/>
              <w:ind w:firstLine="0"/>
              <w:jc w:val="right"/>
              <w:rPr>
                <w:spacing w:val="-2"/>
              </w:rPr>
            </w:pPr>
            <w:r w:rsidRPr="00D239B7">
              <w:rPr>
                <w:spacing w:val="-2"/>
              </w:rPr>
              <w:t>19</w:t>
            </w:r>
          </w:p>
        </w:tc>
      </w:tr>
      <w:tr w:rsidR="00270300" w:rsidRPr="00D239B7" w14:paraId="62DE7E27" w14:textId="77777777" w:rsidTr="00A43DF5">
        <w:trPr>
          <w:cantSplit/>
        </w:trPr>
        <w:tc>
          <w:tcPr>
            <w:tcW w:w="450" w:type="pct"/>
            <w:tcMar>
              <w:left w:w="0" w:type="dxa"/>
              <w:right w:w="0" w:type="dxa"/>
            </w:tcMar>
          </w:tcPr>
          <w:p w14:paraId="6BB1842D" w14:textId="77777777" w:rsidR="00270300" w:rsidRPr="00D239B7" w:rsidRDefault="00270300" w:rsidP="00270300">
            <w:pPr>
              <w:pStyle w:val="Tijeloteksta"/>
              <w:ind w:firstLine="0"/>
              <w:jc w:val="left"/>
              <w:rPr>
                <w:spacing w:val="-2"/>
              </w:rPr>
            </w:pPr>
            <w:r>
              <w:rPr>
                <w:spacing w:val="-2"/>
              </w:rPr>
              <w:t>572.</w:t>
            </w:r>
          </w:p>
        </w:tc>
        <w:tc>
          <w:tcPr>
            <w:tcW w:w="3582" w:type="pct"/>
            <w:gridSpan w:val="2"/>
            <w:tcMar>
              <w:left w:w="0" w:type="dxa"/>
              <w:right w:w="0" w:type="dxa"/>
            </w:tcMar>
          </w:tcPr>
          <w:p w14:paraId="14289661"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"BH-Gas" d.o.o. Sarajevo za razrješenje vršitelja dužnosti članova Nadzornog odbora Gospodarskog društva "BH-Gas" d.o.o. Sarajevo (hrvatski jezik)</w:t>
            </w:r>
          </w:p>
        </w:tc>
        <w:tc>
          <w:tcPr>
            <w:tcW w:w="450" w:type="pct"/>
            <w:tcMar>
              <w:left w:w="0" w:type="dxa"/>
              <w:right w:w="0" w:type="dxa"/>
            </w:tcMar>
            <w:vAlign w:val="bottom"/>
          </w:tcPr>
          <w:p w14:paraId="741DCD98"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36652F90"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2BB9B5DB" w14:textId="77777777" w:rsidTr="00A43DF5">
        <w:trPr>
          <w:cantSplit/>
        </w:trPr>
        <w:tc>
          <w:tcPr>
            <w:tcW w:w="450" w:type="pct"/>
            <w:tcMar>
              <w:left w:w="0" w:type="dxa"/>
              <w:right w:w="0" w:type="dxa"/>
            </w:tcMar>
          </w:tcPr>
          <w:p w14:paraId="0C9A8C0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FFA33DF"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"БХ-Гас" д.о.о. Сарајево за разрјешење вршилаца дужности чланова Надзорног одбора Привредног друштва "БХ - Гас" д.о.о. Сарајево (српски језик)</w:t>
            </w:r>
          </w:p>
        </w:tc>
        <w:tc>
          <w:tcPr>
            <w:tcW w:w="450" w:type="pct"/>
            <w:tcMar>
              <w:left w:w="0" w:type="dxa"/>
              <w:right w:w="0" w:type="dxa"/>
            </w:tcMar>
            <w:vAlign w:val="bottom"/>
          </w:tcPr>
          <w:p w14:paraId="5CA4B140"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3530C9C7"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0EA06097" w14:textId="77777777" w:rsidTr="00A43DF5">
        <w:trPr>
          <w:cantSplit/>
        </w:trPr>
        <w:tc>
          <w:tcPr>
            <w:tcW w:w="450" w:type="pct"/>
            <w:tcMar>
              <w:left w:w="0" w:type="dxa"/>
              <w:right w:w="0" w:type="dxa"/>
            </w:tcMar>
          </w:tcPr>
          <w:p w14:paraId="0E824EE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818C9AF"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"BH-Gas" d.o.o. Sarajevo za razrješenje vršilaca dužnosti članova Nadzornog odbora Privrednog društva "BH-Gas" d.o.o. Sarajevo (bosanski jezik)</w:t>
            </w:r>
          </w:p>
        </w:tc>
        <w:tc>
          <w:tcPr>
            <w:tcW w:w="450" w:type="pct"/>
            <w:tcMar>
              <w:left w:w="0" w:type="dxa"/>
              <w:right w:w="0" w:type="dxa"/>
            </w:tcMar>
            <w:vAlign w:val="bottom"/>
          </w:tcPr>
          <w:p w14:paraId="29FDFE0A"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100799B5"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2EC31F2C" w14:textId="77777777" w:rsidTr="00A43DF5">
        <w:trPr>
          <w:cantSplit/>
        </w:trPr>
        <w:tc>
          <w:tcPr>
            <w:tcW w:w="450" w:type="pct"/>
            <w:tcMar>
              <w:left w:w="0" w:type="dxa"/>
              <w:right w:w="0" w:type="dxa"/>
            </w:tcMar>
          </w:tcPr>
          <w:p w14:paraId="39A63E4C" w14:textId="77777777" w:rsidR="00270300" w:rsidRPr="00D239B7" w:rsidRDefault="00270300" w:rsidP="00270300">
            <w:pPr>
              <w:pStyle w:val="Tijeloteksta"/>
              <w:ind w:firstLine="0"/>
              <w:jc w:val="left"/>
              <w:rPr>
                <w:spacing w:val="-2"/>
              </w:rPr>
            </w:pPr>
            <w:r>
              <w:rPr>
                <w:spacing w:val="-2"/>
              </w:rPr>
              <w:t>573.</w:t>
            </w:r>
          </w:p>
        </w:tc>
        <w:tc>
          <w:tcPr>
            <w:tcW w:w="3582" w:type="pct"/>
            <w:gridSpan w:val="2"/>
            <w:tcMar>
              <w:left w:w="0" w:type="dxa"/>
              <w:right w:w="0" w:type="dxa"/>
            </w:tcMar>
          </w:tcPr>
          <w:p w14:paraId="39B0C15A"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"BH-Gas" d.o.o. Sarajevo za imenovanje vršitelja dužnosti članova Nadzornog odbora Gospodarskog društva "BH-Gas" d.o.o. Sarajevo (hrvatski jezik)</w:t>
            </w:r>
          </w:p>
        </w:tc>
        <w:tc>
          <w:tcPr>
            <w:tcW w:w="450" w:type="pct"/>
            <w:tcMar>
              <w:left w:w="0" w:type="dxa"/>
              <w:right w:w="0" w:type="dxa"/>
            </w:tcMar>
            <w:vAlign w:val="bottom"/>
          </w:tcPr>
          <w:p w14:paraId="4CF66812"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2403543B"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10F0956A" w14:textId="77777777" w:rsidTr="00A43DF5">
        <w:trPr>
          <w:cantSplit/>
        </w:trPr>
        <w:tc>
          <w:tcPr>
            <w:tcW w:w="450" w:type="pct"/>
            <w:tcMar>
              <w:left w:w="0" w:type="dxa"/>
              <w:right w:w="0" w:type="dxa"/>
            </w:tcMar>
          </w:tcPr>
          <w:p w14:paraId="0E8F964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5840917"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"БХ-Гас" д.о.о. Сарајево за именовање вршилаца дужности чланова Надзорног одбора Привредног друштва "БХ-Гас" д.о.о. Сарајево (српски језик)</w:t>
            </w:r>
          </w:p>
        </w:tc>
        <w:tc>
          <w:tcPr>
            <w:tcW w:w="450" w:type="pct"/>
            <w:tcMar>
              <w:left w:w="0" w:type="dxa"/>
              <w:right w:w="0" w:type="dxa"/>
            </w:tcMar>
            <w:vAlign w:val="bottom"/>
          </w:tcPr>
          <w:p w14:paraId="255D8A27"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1089C8FF"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43F06FA0" w14:textId="77777777" w:rsidTr="00A43DF5">
        <w:trPr>
          <w:cantSplit/>
        </w:trPr>
        <w:tc>
          <w:tcPr>
            <w:tcW w:w="450" w:type="pct"/>
            <w:tcMar>
              <w:left w:w="0" w:type="dxa"/>
              <w:right w:w="0" w:type="dxa"/>
            </w:tcMar>
          </w:tcPr>
          <w:p w14:paraId="78A0AE8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753E1D5"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"BH-Gas" d.o.o. Sarajevo za imenovanje vršilaca dužnosti članova Nadzornog odbora Privrednog društva "BH-Gas" d.o.o. Sarajevo (bosanski jezik)</w:t>
            </w:r>
          </w:p>
        </w:tc>
        <w:tc>
          <w:tcPr>
            <w:tcW w:w="450" w:type="pct"/>
            <w:tcMar>
              <w:left w:w="0" w:type="dxa"/>
              <w:right w:w="0" w:type="dxa"/>
            </w:tcMar>
            <w:vAlign w:val="bottom"/>
          </w:tcPr>
          <w:p w14:paraId="780B8729"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6D4D277A"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11496414" w14:textId="77777777" w:rsidTr="00A43DF5">
        <w:trPr>
          <w:cantSplit/>
        </w:trPr>
        <w:tc>
          <w:tcPr>
            <w:tcW w:w="450" w:type="pct"/>
            <w:tcMar>
              <w:left w:w="0" w:type="dxa"/>
              <w:right w:w="0" w:type="dxa"/>
            </w:tcMar>
          </w:tcPr>
          <w:p w14:paraId="79F73426" w14:textId="77777777" w:rsidR="00270300" w:rsidRPr="00D239B7" w:rsidRDefault="00270300" w:rsidP="00270300">
            <w:pPr>
              <w:pStyle w:val="Tijeloteksta"/>
              <w:ind w:firstLine="0"/>
              <w:jc w:val="left"/>
              <w:rPr>
                <w:spacing w:val="-2"/>
              </w:rPr>
            </w:pPr>
            <w:r>
              <w:rPr>
                <w:spacing w:val="-2"/>
              </w:rPr>
              <w:t>574.</w:t>
            </w:r>
          </w:p>
        </w:tc>
        <w:tc>
          <w:tcPr>
            <w:tcW w:w="3582" w:type="pct"/>
            <w:gridSpan w:val="2"/>
            <w:tcMar>
              <w:left w:w="0" w:type="dxa"/>
              <w:right w:w="0" w:type="dxa"/>
            </w:tcMar>
          </w:tcPr>
          <w:p w14:paraId="1B988CA5" w14:textId="77777777" w:rsidR="00270300" w:rsidRPr="00D239B7" w:rsidRDefault="00270300" w:rsidP="00270300">
            <w:pPr>
              <w:pStyle w:val="Tijeloteksta"/>
              <w:ind w:firstLine="0"/>
              <w:rPr>
                <w:spacing w:val="-2"/>
              </w:rPr>
            </w:pPr>
            <w:r w:rsidRPr="00D239B7">
              <w:rPr>
                <w:spacing w:val="-2"/>
              </w:rPr>
              <w:t>ODLUKA o davanju suglasnosti na izmjenu Statuta Fonda za profesionalnu rehabilitaciju i zapošljavanje osoba sa invaliditetom (hrvatski jezik)</w:t>
            </w:r>
          </w:p>
        </w:tc>
        <w:tc>
          <w:tcPr>
            <w:tcW w:w="450" w:type="pct"/>
            <w:tcMar>
              <w:left w:w="0" w:type="dxa"/>
              <w:right w:w="0" w:type="dxa"/>
            </w:tcMar>
            <w:vAlign w:val="bottom"/>
          </w:tcPr>
          <w:p w14:paraId="46584CB7"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4483D9DA"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1D07F0CD" w14:textId="77777777" w:rsidTr="00A43DF5">
        <w:trPr>
          <w:cantSplit/>
        </w:trPr>
        <w:tc>
          <w:tcPr>
            <w:tcW w:w="450" w:type="pct"/>
            <w:tcMar>
              <w:left w:w="0" w:type="dxa"/>
              <w:right w:w="0" w:type="dxa"/>
            </w:tcMar>
          </w:tcPr>
          <w:p w14:paraId="47910B9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277504B" w14:textId="77777777" w:rsidR="00270300" w:rsidRPr="00D239B7" w:rsidRDefault="00270300" w:rsidP="00270300">
            <w:pPr>
              <w:pStyle w:val="Tijeloteksta"/>
              <w:ind w:firstLine="0"/>
              <w:rPr>
                <w:spacing w:val="-2"/>
              </w:rPr>
            </w:pPr>
            <w:r w:rsidRPr="00D239B7">
              <w:rPr>
                <w:spacing w:val="-2"/>
              </w:rPr>
              <w:t>ОДЛУКА о давању сагласности на измјену Статута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565000F2"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56412A7D"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7D685A59" w14:textId="77777777" w:rsidTr="00A43DF5">
        <w:trPr>
          <w:cantSplit/>
        </w:trPr>
        <w:tc>
          <w:tcPr>
            <w:tcW w:w="450" w:type="pct"/>
            <w:tcMar>
              <w:left w:w="0" w:type="dxa"/>
              <w:right w:w="0" w:type="dxa"/>
            </w:tcMar>
          </w:tcPr>
          <w:p w14:paraId="54ADB7D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771DAD7" w14:textId="77777777" w:rsidR="00270300" w:rsidRPr="00D239B7" w:rsidRDefault="00270300" w:rsidP="00270300">
            <w:pPr>
              <w:pStyle w:val="Tijeloteksta"/>
              <w:ind w:firstLine="0"/>
              <w:rPr>
                <w:spacing w:val="-2"/>
              </w:rPr>
            </w:pPr>
            <w:r w:rsidRPr="00D239B7">
              <w:rPr>
                <w:spacing w:val="-2"/>
              </w:rPr>
              <w:t>ODLUKA o davanju saglasnosti na izmjenu Statuta Fonda za profesionalnu rehabilitaciju i zapošljavanje osoba sa invaliditetom (bosanski jezik)</w:t>
            </w:r>
          </w:p>
        </w:tc>
        <w:tc>
          <w:tcPr>
            <w:tcW w:w="450" w:type="pct"/>
            <w:tcMar>
              <w:left w:w="0" w:type="dxa"/>
              <w:right w:w="0" w:type="dxa"/>
            </w:tcMar>
            <w:vAlign w:val="bottom"/>
          </w:tcPr>
          <w:p w14:paraId="55E544FE"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5794AAC6"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022A9A98" w14:textId="77777777" w:rsidTr="00A43DF5">
        <w:trPr>
          <w:cantSplit/>
        </w:trPr>
        <w:tc>
          <w:tcPr>
            <w:tcW w:w="450" w:type="pct"/>
            <w:tcMar>
              <w:left w:w="0" w:type="dxa"/>
              <w:right w:w="0" w:type="dxa"/>
            </w:tcMar>
          </w:tcPr>
          <w:p w14:paraId="275F022B" w14:textId="77777777" w:rsidR="00270300" w:rsidRPr="00D239B7" w:rsidRDefault="00270300" w:rsidP="00270300">
            <w:pPr>
              <w:pStyle w:val="Tijeloteksta"/>
              <w:ind w:firstLine="0"/>
              <w:jc w:val="left"/>
              <w:rPr>
                <w:spacing w:val="-2"/>
              </w:rPr>
            </w:pPr>
            <w:r>
              <w:rPr>
                <w:spacing w:val="-2"/>
              </w:rPr>
              <w:t>575.</w:t>
            </w:r>
          </w:p>
        </w:tc>
        <w:tc>
          <w:tcPr>
            <w:tcW w:w="3582" w:type="pct"/>
            <w:gridSpan w:val="2"/>
            <w:tcMar>
              <w:left w:w="0" w:type="dxa"/>
              <w:right w:w="0" w:type="dxa"/>
            </w:tcMar>
          </w:tcPr>
          <w:p w14:paraId="02E2EC97" w14:textId="77777777" w:rsidR="00270300" w:rsidRPr="00D239B7" w:rsidRDefault="00270300" w:rsidP="00270300">
            <w:pPr>
              <w:pStyle w:val="Tijeloteksta"/>
              <w:ind w:firstLine="0"/>
              <w:rPr>
                <w:spacing w:val="-2"/>
              </w:rPr>
            </w:pPr>
            <w:r w:rsidRPr="00D239B7">
              <w:rPr>
                <w:spacing w:val="-2"/>
              </w:rPr>
              <w:t>ODLUKA o proglašenju 11. srpnja 2025. godine Danom žalosti (hrvatski jezik)</w:t>
            </w:r>
          </w:p>
        </w:tc>
        <w:tc>
          <w:tcPr>
            <w:tcW w:w="450" w:type="pct"/>
            <w:tcMar>
              <w:left w:w="0" w:type="dxa"/>
              <w:right w:w="0" w:type="dxa"/>
            </w:tcMar>
            <w:vAlign w:val="bottom"/>
          </w:tcPr>
          <w:p w14:paraId="569AFC79"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12D4A0D4" w14:textId="77777777" w:rsidR="00270300" w:rsidRPr="00D239B7" w:rsidRDefault="00270300" w:rsidP="00270300">
            <w:pPr>
              <w:pStyle w:val="Tijeloteksta"/>
              <w:ind w:firstLine="0"/>
              <w:jc w:val="right"/>
              <w:rPr>
                <w:spacing w:val="-2"/>
              </w:rPr>
            </w:pPr>
            <w:r w:rsidRPr="00D239B7">
              <w:rPr>
                <w:spacing w:val="-2"/>
              </w:rPr>
              <w:t>23</w:t>
            </w:r>
          </w:p>
        </w:tc>
      </w:tr>
      <w:tr w:rsidR="00270300" w:rsidRPr="00D239B7" w14:paraId="740BF777" w14:textId="77777777" w:rsidTr="00A43DF5">
        <w:trPr>
          <w:cantSplit/>
        </w:trPr>
        <w:tc>
          <w:tcPr>
            <w:tcW w:w="450" w:type="pct"/>
            <w:tcMar>
              <w:left w:w="0" w:type="dxa"/>
              <w:right w:w="0" w:type="dxa"/>
            </w:tcMar>
          </w:tcPr>
          <w:p w14:paraId="377967D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790E2BF" w14:textId="77777777" w:rsidR="00270300" w:rsidRPr="00D239B7" w:rsidRDefault="00270300" w:rsidP="00270300">
            <w:pPr>
              <w:pStyle w:val="Tijeloteksta"/>
              <w:ind w:firstLine="0"/>
              <w:rPr>
                <w:spacing w:val="-2"/>
              </w:rPr>
            </w:pPr>
            <w:r w:rsidRPr="00D239B7">
              <w:rPr>
                <w:spacing w:val="-2"/>
              </w:rPr>
              <w:t>ОДЛУКА о проглашењу 11. јула 2025. године Даном жалости (српски језик)</w:t>
            </w:r>
          </w:p>
        </w:tc>
        <w:tc>
          <w:tcPr>
            <w:tcW w:w="450" w:type="pct"/>
            <w:tcMar>
              <w:left w:w="0" w:type="dxa"/>
              <w:right w:w="0" w:type="dxa"/>
            </w:tcMar>
            <w:vAlign w:val="bottom"/>
          </w:tcPr>
          <w:p w14:paraId="1C5782BE"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643F8631" w14:textId="77777777" w:rsidR="00270300" w:rsidRPr="00D239B7" w:rsidRDefault="00270300" w:rsidP="00270300">
            <w:pPr>
              <w:pStyle w:val="Tijeloteksta"/>
              <w:ind w:firstLine="0"/>
              <w:jc w:val="right"/>
              <w:rPr>
                <w:spacing w:val="-2"/>
              </w:rPr>
            </w:pPr>
            <w:r w:rsidRPr="00D239B7">
              <w:rPr>
                <w:spacing w:val="-2"/>
              </w:rPr>
              <w:t>23</w:t>
            </w:r>
          </w:p>
        </w:tc>
      </w:tr>
      <w:tr w:rsidR="00270300" w:rsidRPr="00D239B7" w14:paraId="19158C29" w14:textId="77777777" w:rsidTr="00A43DF5">
        <w:trPr>
          <w:cantSplit/>
        </w:trPr>
        <w:tc>
          <w:tcPr>
            <w:tcW w:w="450" w:type="pct"/>
            <w:tcMar>
              <w:left w:w="0" w:type="dxa"/>
              <w:right w:w="0" w:type="dxa"/>
            </w:tcMar>
          </w:tcPr>
          <w:p w14:paraId="0A217F2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216C1DF" w14:textId="77777777" w:rsidR="00270300" w:rsidRPr="00D239B7" w:rsidRDefault="00270300" w:rsidP="00270300">
            <w:pPr>
              <w:pStyle w:val="Tijeloteksta"/>
              <w:ind w:firstLine="0"/>
              <w:rPr>
                <w:spacing w:val="-2"/>
              </w:rPr>
            </w:pPr>
            <w:r w:rsidRPr="00D239B7">
              <w:rPr>
                <w:spacing w:val="-2"/>
              </w:rPr>
              <w:t>ODLUKA o proglašenju 11. jula 2025. godine Danom žalosti (bosanski jezik)</w:t>
            </w:r>
          </w:p>
        </w:tc>
        <w:tc>
          <w:tcPr>
            <w:tcW w:w="450" w:type="pct"/>
            <w:tcMar>
              <w:left w:w="0" w:type="dxa"/>
              <w:right w:w="0" w:type="dxa"/>
            </w:tcMar>
            <w:vAlign w:val="bottom"/>
          </w:tcPr>
          <w:p w14:paraId="7E185A48"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074C66EF" w14:textId="77777777" w:rsidR="00270300" w:rsidRPr="00D239B7" w:rsidRDefault="00270300" w:rsidP="00270300">
            <w:pPr>
              <w:pStyle w:val="Tijeloteksta"/>
              <w:ind w:firstLine="0"/>
              <w:jc w:val="right"/>
              <w:rPr>
                <w:spacing w:val="-2"/>
              </w:rPr>
            </w:pPr>
            <w:r w:rsidRPr="00D239B7">
              <w:rPr>
                <w:spacing w:val="-2"/>
              </w:rPr>
              <w:t>23</w:t>
            </w:r>
          </w:p>
        </w:tc>
      </w:tr>
      <w:tr w:rsidR="00270300" w:rsidRPr="00D239B7" w14:paraId="3A5983F6" w14:textId="77777777" w:rsidTr="00A43DF5">
        <w:trPr>
          <w:cantSplit/>
        </w:trPr>
        <w:tc>
          <w:tcPr>
            <w:tcW w:w="450" w:type="pct"/>
            <w:tcMar>
              <w:left w:w="0" w:type="dxa"/>
              <w:right w:w="0" w:type="dxa"/>
            </w:tcMar>
          </w:tcPr>
          <w:p w14:paraId="6AAEB03F" w14:textId="77777777" w:rsidR="00270300" w:rsidRPr="00D239B7" w:rsidRDefault="00270300" w:rsidP="00270300">
            <w:pPr>
              <w:pStyle w:val="Tijeloteksta"/>
              <w:ind w:firstLine="0"/>
              <w:jc w:val="left"/>
              <w:rPr>
                <w:spacing w:val="-2"/>
              </w:rPr>
            </w:pPr>
            <w:r>
              <w:rPr>
                <w:spacing w:val="-2"/>
              </w:rPr>
              <w:t>576.</w:t>
            </w:r>
          </w:p>
        </w:tc>
        <w:tc>
          <w:tcPr>
            <w:tcW w:w="3582" w:type="pct"/>
            <w:gridSpan w:val="2"/>
            <w:tcMar>
              <w:left w:w="0" w:type="dxa"/>
              <w:right w:w="0" w:type="dxa"/>
            </w:tcMar>
          </w:tcPr>
          <w:p w14:paraId="4AAC594C" w14:textId="77777777" w:rsidR="00270300" w:rsidRPr="00D239B7" w:rsidRDefault="00270300" w:rsidP="00270300">
            <w:pPr>
              <w:pStyle w:val="Tijeloteksta"/>
              <w:ind w:firstLine="0"/>
              <w:rPr>
                <w:spacing w:val="-2"/>
              </w:rPr>
            </w:pPr>
            <w:r w:rsidRPr="00D239B7">
              <w:rPr>
                <w:spacing w:val="-2"/>
              </w:rPr>
              <w:t>ODLUKA o utvrđivanju konačne liste korisnika financijske pomoći niskoakumula</w:t>
            </w:r>
            <w:r>
              <w:rPr>
                <w:spacing w:val="-2"/>
              </w:rPr>
              <w:t>-</w:t>
            </w:r>
            <w:r w:rsidRPr="00D239B7">
              <w:rPr>
                <w:spacing w:val="-2"/>
              </w:rPr>
              <w:t>tivnim djelatnostima u Federaciji Bosne i Hercegovine u cilju održavanja postojećih radnih mjesta za 2025. godinu za mjesec travanj 2025. godine (hrvatski jezik)</w:t>
            </w:r>
          </w:p>
        </w:tc>
        <w:tc>
          <w:tcPr>
            <w:tcW w:w="450" w:type="pct"/>
            <w:tcMar>
              <w:left w:w="0" w:type="dxa"/>
              <w:right w:w="0" w:type="dxa"/>
            </w:tcMar>
            <w:vAlign w:val="bottom"/>
          </w:tcPr>
          <w:p w14:paraId="50EA8E7A"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5168BE4D" w14:textId="77777777" w:rsidR="00270300" w:rsidRPr="00D239B7" w:rsidRDefault="00270300" w:rsidP="00270300">
            <w:pPr>
              <w:pStyle w:val="Tijeloteksta"/>
              <w:ind w:firstLine="0"/>
              <w:jc w:val="right"/>
              <w:rPr>
                <w:spacing w:val="-2"/>
              </w:rPr>
            </w:pPr>
            <w:r w:rsidRPr="00D239B7">
              <w:rPr>
                <w:spacing w:val="-2"/>
              </w:rPr>
              <w:t>24</w:t>
            </w:r>
          </w:p>
        </w:tc>
      </w:tr>
      <w:tr w:rsidR="00270300" w:rsidRPr="00D239B7" w14:paraId="7AA0EC60" w14:textId="77777777" w:rsidTr="00A43DF5">
        <w:trPr>
          <w:cantSplit/>
        </w:trPr>
        <w:tc>
          <w:tcPr>
            <w:tcW w:w="450" w:type="pct"/>
            <w:tcMar>
              <w:left w:w="0" w:type="dxa"/>
              <w:right w:w="0" w:type="dxa"/>
            </w:tcMar>
          </w:tcPr>
          <w:p w14:paraId="1728551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1558D08" w14:textId="77777777" w:rsidR="00270300" w:rsidRPr="00D239B7" w:rsidRDefault="00270300" w:rsidP="00270300">
            <w:pPr>
              <w:pStyle w:val="Tijeloteksta"/>
              <w:ind w:firstLine="0"/>
              <w:rPr>
                <w:spacing w:val="-2"/>
              </w:rPr>
            </w:pPr>
            <w:r w:rsidRPr="00D239B7">
              <w:rPr>
                <w:spacing w:val="-2"/>
              </w:rPr>
              <w:t>ОДЛУКА о утврђивању коначне листе корисника финансијске помоћи нискоаку</w:t>
            </w:r>
            <w:r>
              <w:rPr>
                <w:spacing w:val="-2"/>
              </w:rPr>
              <w:t>-</w:t>
            </w:r>
            <w:r w:rsidRPr="00D239B7">
              <w:rPr>
                <w:spacing w:val="-2"/>
              </w:rPr>
              <w:t>мулативним дјелатностима у Федерацији Босне и Херцеговине у циљу одржавања постојећих радних мјеста за 2025. годину за мјесец април 2025. године (српски језик)</w:t>
            </w:r>
          </w:p>
        </w:tc>
        <w:tc>
          <w:tcPr>
            <w:tcW w:w="450" w:type="pct"/>
            <w:tcMar>
              <w:left w:w="0" w:type="dxa"/>
              <w:right w:w="0" w:type="dxa"/>
            </w:tcMar>
            <w:vAlign w:val="bottom"/>
          </w:tcPr>
          <w:p w14:paraId="4A10236E"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682BFD4A" w14:textId="77777777" w:rsidR="00270300" w:rsidRPr="00D239B7" w:rsidRDefault="00270300" w:rsidP="00270300">
            <w:pPr>
              <w:pStyle w:val="Tijeloteksta"/>
              <w:ind w:firstLine="0"/>
              <w:jc w:val="right"/>
              <w:rPr>
                <w:spacing w:val="-2"/>
              </w:rPr>
            </w:pPr>
            <w:r w:rsidRPr="00D239B7">
              <w:rPr>
                <w:spacing w:val="-2"/>
              </w:rPr>
              <w:t>24</w:t>
            </w:r>
          </w:p>
        </w:tc>
      </w:tr>
      <w:tr w:rsidR="00270300" w:rsidRPr="00D239B7" w14:paraId="67AAC52E" w14:textId="77777777" w:rsidTr="00A43DF5">
        <w:trPr>
          <w:cantSplit/>
        </w:trPr>
        <w:tc>
          <w:tcPr>
            <w:tcW w:w="450" w:type="pct"/>
            <w:tcMar>
              <w:left w:w="0" w:type="dxa"/>
              <w:right w:w="0" w:type="dxa"/>
            </w:tcMar>
          </w:tcPr>
          <w:p w14:paraId="0A991FA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F6112FB" w14:textId="77777777" w:rsidR="00270300" w:rsidRPr="00D239B7" w:rsidRDefault="00270300" w:rsidP="00270300">
            <w:pPr>
              <w:pStyle w:val="Tijeloteksta"/>
              <w:ind w:firstLine="0"/>
              <w:rPr>
                <w:spacing w:val="-2"/>
              </w:rPr>
            </w:pPr>
            <w:r w:rsidRPr="00D239B7">
              <w:rPr>
                <w:spacing w:val="-2"/>
              </w:rPr>
              <w:t>ODLUKA o utvrđivanju konačne liste korisnika finansijske pomoći niskoakumula</w:t>
            </w:r>
            <w:r>
              <w:rPr>
                <w:spacing w:val="-2"/>
              </w:rPr>
              <w:t>-</w:t>
            </w:r>
            <w:r w:rsidRPr="00D239B7">
              <w:rPr>
                <w:spacing w:val="-2"/>
              </w:rPr>
              <w:t>tivnim djelatnostima u Federaciji Bosne i Hercegovine u cilju održavanja postojećih radnih mjesta za 2025. godinu za mjesec april 2025. godine (bosanski jezik)</w:t>
            </w:r>
          </w:p>
        </w:tc>
        <w:tc>
          <w:tcPr>
            <w:tcW w:w="450" w:type="pct"/>
            <w:tcMar>
              <w:left w:w="0" w:type="dxa"/>
              <w:right w:w="0" w:type="dxa"/>
            </w:tcMar>
            <w:vAlign w:val="bottom"/>
          </w:tcPr>
          <w:p w14:paraId="3A21E693" w14:textId="77777777" w:rsidR="00270300" w:rsidRPr="00D239B7" w:rsidRDefault="00270300" w:rsidP="00270300">
            <w:pPr>
              <w:pStyle w:val="Tijeloteksta"/>
              <w:ind w:firstLine="0"/>
              <w:jc w:val="right"/>
              <w:rPr>
                <w:spacing w:val="-2"/>
              </w:rPr>
            </w:pPr>
            <w:r w:rsidRPr="00D239B7">
              <w:rPr>
                <w:spacing w:val="-2"/>
              </w:rPr>
              <w:t>50</w:t>
            </w:r>
          </w:p>
        </w:tc>
        <w:tc>
          <w:tcPr>
            <w:tcW w:w="518" w:type="pct"/>
            <w:tcMar>
              <w:left w:w="0" w:type="dxa"/>
              <w:right w:w="0" w:type="dxa"/>
            </w:tcMar>
            <w:vAlign w:val="bottom"/>
          </w:tcPr>
          <w:p w14:paraId="41976281" w14:textId="77777777" w:rsidR="00270300" w:rsidRPr="00D239B7" w:rsidRDefault="00270300" w:rsidP="00270300">
            <w:pPr>
              <w:pStyle w:val="Tijeloteksta"/>
              <w:ind w:firstLine="0"/>
              <w:jc w:val="right"/>
              <w:rPr>
                <w:spacing w:val="-2"/>
              </w:rPr>
            </w:pPr>
            <w:r w:rsidRPr="00D239B7">
              <w:rPr>
                <w:spacing w:val="-2"/>
              </w:rPr>
              <w:t>24</w:t>
            </w:r>
          </w:p>
        </w:tc>
      </w:tr>
      <w:tr w:rsidR="00270300" w:rsidRPr="00D239B7" w14:paraId="156DAB0C" w14:textId="77777777" w:rsidTr="00A43DF5">
        <w:trPr>
          <w:cantSplit/>
        </w:trPr>
        <w:tc>
          <w:tcPr>
            <w:tcW w:w="450" w:type="pct"/>
            <w:tcMar>
              <w:left w:w="0" w:type="dxa"/>
              <w:right w:w="0" w:type="dxa"/>
            </w:tcMar>
          </w:tcPr>
          <w:p w14:paraId="1D5B5925" w14:textId="77777777" w:rsidR="00270300" w:rsidRPr="00D239B7" w:rsidRDefault="00270300" w:rsidP="00270300">
            <w:pPr>
              <w:pStyle w:val="Tijeloteksta"/>
              <w:ind w:firstLine="0"/>
              <w:jc w:val="left"/>
              <w:rPr>
                <w:spacing w:val="-2"/>
              </w:rPr>
            </w:pPr>
            <w:r>
              <w:rPr>
                <w:spacing w:val="-2"/>
              </w:rPr>
              <w:t>577.</w:t>
            </w:r>
          </w:p>
        </w:tc>
        <w:tc>
          <w:tcPr>
            <w:tcW w:w="3582" w:type="pct"/>
            <w:gridSpan w:val="2"/>
            <w:tcMar>
              <w:left w:w="0" w:type="dxa"/>
              <w:right w:w="0" w:type="dxa"/>
            </w:tcMar>
          </w:tcPr>
          <w:p w14:paraId="54779557"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"БИНАС" д.д. Бугојно (српски језик)</w:t>
            </w:r>
          </w:p>
        </w:tc>
        <w:tc>
          <w:tcPr>
            <w:tcW w:w="450" w:type="pct"/>
            <w:tcMar>
              <w:left w:w="0" w:type="dxa"/>
              <w:right w:w="0" w:type="dxa"/>
            </w:tcMar>
            <w:vAlign w:val="bottom"/>
          </w:tcPr>
          <w:p w14:paraId="0AA90D97"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127B0B5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22A52161" w14:textId="77777777" w:rsidTr="00A43DF5">
        <w:trPr>
          <w:cantSplit/>
        </w:trPr>
        <w:tc>
          <w:tcPr>
            <w:tcW w:w="450" w:type="pct"/>
            <w:tcMar>
              <w:left w:w="0" w:type="dxa"/>
              <w:right w:w="0" w:type="dxa"/>
            </w:tcMar>
          </w:tcPr>
          <w:p w14:paraId="2B479A9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50170C8"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"BINAS" d.d. Bugojno (bosanski jezik)</w:t>
            </w:r>
          </w:p>
        </w:tc>
        <w:tc>
          <w:tcPr>
            <w:tcW w:w="450" w:type="pct"/>
            <w:tcMar>
              <w:left w:w="0" w:type="dxa"/>
              <w:right w:w="0" w:type="dxa"/>
            </w:tcMar>
            <w:vAlign w:val="bottom"/>
          </w:tcPr>
          <w:p w14:paraId="5350AD21"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590EAA39"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4276C37" w14:textId="77777777" w:rsidTr="00A43DF5">
        <w:trPr>
          <w:cantSplit/>
        </w:trPr>
        <w:tc>
          <w:tcPr>
            <w:tcW w:w="450" w:type="pct"/>
            <w:tcMar>
              <w:left w:w="0" w:type="dxa"/>
              <w:right w:w="0" w:type="dxa"/>
            </w:tcMar>
          </w:tcPr>
          <w:p w14:paraId="33FE437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C6EA257"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Gospodarskog društva "BINAS" d.d. Bugojno (hrvatski jezik)</w:t>
            </w:r>
          </w:p>
        </w:tc>
        <w:tc>
          <w:tcPr>
            <w:tcW w:w="450" w:type="pct"/>
            <w:tcMar>
              <w:left w:w="0" w:type="dxa"/>
              <w:right w:w="0" w:type="dxa"/>
            </w:tcMar>
            <w:vAlign w:val="bottom"/>
          </w:tcPr>
          <w:p w14:paraId="7B56BE57"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49D10E89"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53AAE6CB" w14:textId="77777777" w:rsidTr="00A43DF5">
        <w:trPr>
          <w:cantSplit/>
        </w:trPr>
        <w:tc>
          <w:tcPr>
            <w:tcW w:w="450" w:type="pct"/>
            <w:tcMar>
              <w:left w:w="0" w:type="dxa"/>
              <w:right w:w="0" w:type="dxa"/>
            </w:tcMar>
          </w:tcPr>
          <w:p w14:paraId="276F8101" w14:textId="77777777" w:rsidR="00270300" w:rsidRPr="00D239B7" w:rsidRDefault="00270300" w:rsidP="00270300">
            <w:pPr>
              <w:pStyle w:val="Tijeloteksta"/>
              <w:ind w:firstLine="0"/>
              <w:jc w:val="left"/>
              <w:rPr>
                <w:spacing w:val="-2"/>
              </w:rPr>
            </w:pPr>
            <w:r>
              <w:rPr>
                <w:spacing w:val="-2"/>
              </w:rPr>
              <w:t>578.</w:t>
            </w:r>
          </w:p>
        </w:tc>
        <w:tc>
          <w:tcPr>
            <w:tcW w:w="3582" w:type="pct"/>
            <w:gridSpan w:val="2"/>
            <w:tcMar>
              <w:left w:w="0" w:type="dxa"/>
              <w:right w:w="0" w:type="dxa"/>
            </w:tcMar>
          </w:tcPr>
          <w:p w14:paraId="7BB4C320" w14:textId="77777777" w:rsidR="00270300" w:rsidRPr="00D239B7" w:rsidRDefault="00270300" w:rsidP="00270300">
            <w:pPr>
              <w:pStyle w:val="Tijeloteksta"/>
              <w:ind w:firstLine="0"/>
              <w:rPr>
                <w:spacing w:val="-2"/>
              </w:rPr>
            </w:pPr>
            <w:r w:rsidRPr="00D239B7">
              <w:rPr>
                <w:spacing w:val="-2"/>
              </w:rPr>
              <w:t>ОДЛУКА о давању сагласности за кориштење дијела новчаних средстава Владе Федерације Босне и Херцеговине код Развојне банке Федерације Босне и Херце</w:t>
            </w:r>
            <w:r>
              <w:rPr>
                <w:spacing w:val="-2"/>
              </w:rPr>
              <w:t>-</w:t>
            </w:r>
            <w:r w:rsidRPr="00D239B7">
              <w:rPr>
                <w:spacing w:val="-2"/>
              </w:rPr>
              <w:t>говине у сврху формирања намјенског новчаног гарантног депозита (српски језик)</w:t>
            </w:r>
          </w:p>
        </w:tc>
        <w:tc>
          <w:tcPr>
            <w:tcW w:w="450" w:type="pct"/>
            <w:tcMar>
              <w:left w:w="0" w:type="dxa"/>
              <w:right w:w="0" w:type="dxa"/>
            </w:tcMar>
            <w:vAlign w:val="bottom"/>
          </w:tcPr>
          <w:p w14:paraId="60AE9291"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2439ACE7"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062E0CA" w14:textId="77777777" w:rsidTr="00A43DF5">
        <w:trPr>
          <w:cantSplit/>
        </w:trPr>
        <w:tc>
          <w:tcPr>
            <w:tcW w:w="450" w:type="pct"/>
            <w:tcMar>
              <w:left w:w="0" w:type="dxa"/>
              <w:right w:w="0" w:type="dxa"/>
            </w:tcMar>
          </w:tcPr>
          <w:p w14:paraId="5E64E18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F2C9B1C" w14:textId="77777777" w:rsidR="00270300" w:rsidRPr="00D239B7" w:rsidRDefault="00270300" w:rsidP="00270300">
            <w:pPr>
              <w:pStyle w:val="Tijeloteksta"/>
              <w:ind w:firstLine="0"/>
              <w:rPr>
                <w:spacing w:val="-2"/>
              </w:rPr>
            </w:pPr>
            <w:r w:rsidRPr="00D239B7">
              <w:rPr>
                <w:spacing w:val="-2"/>
              </w:rPr>
              <w:t>ODLUKA o davanju saglasnosti za korištenje dijela novčanih sredstava Vlade Federacije Bosne i Hercegovine kod Razvojne banke Federacije Bosne i Hercegovine u svrhu formiranja namjenskog novčanog garantnog depozita (bosanski jezik)</w:t>
            </w:r>
          </w:p>
        </w:tc>
        <w:tc>
          <w:tcPr>
            <w:tcW w:w="450" w:type="pct"/>
            <w:tcMar>
              <w:left w:w="0" w:type="dxa"/>
              <w:right w:w="0" w:type="dxa"/>
            </w:tcMar>
            <w:vAlign w:val="bottom"/>
          </w:tcPr>
          <w:p w14:paraId="4D475B4F"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4586D33F"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E9F4558" w14:textId="77777777" w:rsidTr="00A43DF5">
        <w:trPr>
          <w:cantSplit/>
        </w:trPr>
        <w:tc>
          <w:tcPr>
            <w:tcW w:w="450" w:type="pct"/>
            <w:tcMar>
              <w:left w:w="0" w:type="dxa"/>
              <w:right w:w="0" w:type="dxa"/>
            </w:tcMar>
          </w:tcPr>
          <w:p w14:paraId="4C569B7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1972EA0" w14:textId="77777777" w:rsidR="00270300" w:rsidRPr="00D239B7" w:rsidRDefault="00270300" w:rsidP="00270300">
            <w:pPr>
              <w:pStyle w:val="Tijeloteksta"/>
              <w:ind w:firstLine="0"/>
              <w:rPr>
                <w:spacing w:val="-2"/>
              </w:rPr>
            </w:pPr>
            <w:r w:rsidRPr="00D239B7">
              <w:rPr>
                <w:spacing w:val="-2"/>
              </w:rPr>
              <w:t>ODLUKA o davanju suglasnosti za korištenje dijela novčanih sredstava Vlade Federacije Bosne i Hercegovine kod Razvojne banke Federacije Bosne i Hercegovine u svrhu formiranja namjenskog novčanog garantnog depozita (hrvatski jezik)</w:t>
            </w:r>
          </w:p>
        </w:tc>
        <w:tc>
          <w:tcPr>
            <w:tcW w:w="450" w:type="pct"/>
            <w:tcMar>
              <w:left w:w="0" w:type="dxa"/>
              <w:right w:w="0" w:type="dxa"/>
            </w:tcMar>
            <w:vAlign w:val="bottom"/>
          </w:tcPr>
          <w:p w14:paraId="0FE47669"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4A9F5C28"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31C76ABD" w14:textId="77777777" w:rsidTr="00A43DF5">
        <w:trPr>
          <w:cantSplit/>
        </w:trPr>
        <w:tc>
          <w:tcPr>
            <w:tcW w:w="450" w:type="pct"/>
            <w:tcMar>
              <w:left w:w="0" w:type="dxa"/>
              <w:right w:w="0" w:type="dxa"/>
            </w:tcMar>
          </w:tcPr>
          <w:p w14:paraId="1F342081" w14:textId="77777777" w:rsidR="00270300" w:rsidRPr="00D239B7" w:rsidRDefault="00270300" w:rsidP="00270300">
            <w:pPr>
              <w:pStyle w:val="Tijeloteksta"/>
              <w:ind w:firstLine="0"/>
              <w:jc w:val="left"/>
              <w:rPr>
                <w:spacing w:val="-2"/>
              </w:rPr>
            </w:pPr>
            <w:r>
              <w:rPr>
                <w:spacing w:val="-2"/>
              </w:rPr>
              <w:t>579.</w:t>
            </w:r>
          </w:p>
        </w:tc>
        <w:tc>
          <w:tcPr>
            <w:tcW w:w="3582" w:type="pct"/>
            <w:gridSpan w:val="2"/>
            <w:tcMar>
              <w:left w:w="0" w:type="dxa"/>
              <w:right w:w="0" w:type="dxa"/>
            </w:tcMar>
          </w:tcPr>
          <w:p w14:paraId="2DCFBF0B"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Технички ремонтни завод Хаџићи д.д. Хаџићи (српски језик)</w:t>
            </w:r>
          </w:p>
        </w:tc>
        <w:tc>
          <w:tcPr>
            <w:tcW w:w="450" w:type="pct"/>
            <w:tcMar>
              <w:left w:w="0" w:type="dxa"/>
              <w:right w:w="0" w:type="dxa"/>
            </w:tcMar>
            <w:vAlign w:val="bottom"/>
          </w:tcPr>
          <w:p w14:paraId="15E0DC18"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6E68490D"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5F83BF1F" w14:textId="77777777" w:rsidTr="00A43DF5">
        <w:trPr>
          <w:cantSplit/>
        </w:trPr>
        <w:tc>
          <w:tcPr>
            <w:tcW w:w="450" w:type="pct"/>
            <w:tcMar>
              <w:left w:w="0" w:type="dxa"/>
              <w:right w:w="0" w:type="dxa"/>
            </w:tcMar>
          </w:tcPr>
          <w:p w14:paraId="4A56A79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68C211"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Tehnički remontni zavod Hadžići d.d. Hadžići (bosanski jezik)</w:t>
            </w:r>
          </w:p>
        </w:tc>
        <w:tc>
          <w:tcPr>
            <w:tcW w:w="450" w:type="pct"/>
            <w:tcMar>
              <w:left w:w="0" w:type="dxa"/>
              <w:right w:w="0" w:type="dxa"/>
            </w:tcMar>
            <w:vAlign w:val="bottom"/>
          </w:tcPr>
          <w:p w14:paraId="42EA016F"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2645D186"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69A4CD97" w14:textId="77777777" w:rsidTr="00A43DF5">
        <w:trPr>
          <w:cantSplit/>
        </w:trPr>
        <w:tc>
          <w:tcPr>
            <w:tcW w:w="450" w:type="pct"/>
            <w:tcMar>
              <w:left w:w="0" w:type="dxa"/>
              <w:right w:w="0" w:type="dxa"/>
            </w:tcMar>
          </w:tcPr>
          <w:p w14:paraId="5C47E00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C6954BD"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Pr>
                <w:spacing w:val="-2"/>
              </w:rPr>
              <w:t>-</w:t>
            </w:r>
            <w:r w:rsidRPr="00D239B7">
              <w:rPr>
                <w:spacing w:val="-2"/>
              </w:rPr>
              <w:t>vine na Skupštini dioničara Gospodarskog društva Tehnički remontni zavod Hadžići d.d. Hadžići (hrvatski jezik)</w:t>
            </w:r>
          </w:p>
        </w:tc>
        <w:tc>
          <w:tcPr>
            <w:tcW w:w="450" w:type="pct"/>
            <w:tcMar>
              <w:left w:w="0" w:type="dxa"/>
              <w:right w:w="0" w:type="dxa"/>
            </w:tcMar>
            <w:vAlign w:val="bottom"/>
          </w:tcPr>
          <w:p w14:paraId="7FE4B059" w14:textId="77777777" w:rsidR="00270300" w:rsidRPr="00D239B7" w:rsidRDefault="00270300" w:rsidP="00270300">
            <w:pPr>
              <w:pStyle w:val="Tijeloteksta"/>
              <w:ind w:firstLine="0"/>
              <w:jc w:val="right"/>
              <w:rPr>
                <w:spacing w:val="-2"/>
              </w:rPr>
            </w:pPr>
            <w:r w:rsidRPr="00D239B7">
              <w:rPr>
                <w:spacing w:val="-2"/>
              </w:rPr>
              <w:t>51</w:t>
            </w:r>
          </w:p>
        </w:tc>
        <w:tc>
          <w:tcPr>
            <w:tcW w:w="518" w:type="pct"/>
            <w:tcMar>
              <w:left w:w="0" w:type="dxa"/>
              <w:right w:w="0" w:type="dxa"/>
            </w:tcMar>
            <w:vAlign w:val="bottom"/>
          </w:tcPr>
          <w:p w14:paraId="034E306F"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088EFC50" w14:textId="77777777" w:rsidTr="00A43DF5">
        <w:trPr>
          <w:cantSplit/>
        </w:trPr>
        <w:tc>
          <w:tcPr>
            <w:tcW w:w="450" w:type="pct"/>
            <w:tcMar>
              <w:left w:w="0" w:type="dxa"/>
              <w:right w:w="0" w:type="dxa"/>
            </w:tcMar>
          </w:tcPr>
          <w:p w14:paraId="72700DB2" w14:textId="77777777" w:rsidR="00270300" w:rsidRPr="00D239B7" w:rsidRDefault="00270300" w:rsidP="00270300">
            <w:pPr>
              <w:pStyle w:val="Tijeloteksta"/>
              <w:ind w:firstLine="0"/>
              <w:jc w:val="left"/>
              <w:rPr>
                <w:spacing w:val="-2"/>
              </w:rPr>
            </w:pPr>
            <w:r>
              <w:rPr>
                <w:spacing w:val="-2"/>
              </w:rPr>
              <w:lastRenderedPageBreak/>
              <w:t>580.</w:t>
            </w:r>
          </w:p>
        </w:tc>
        <w:tc>
          <w:tcPr>
            <w:tcW w:w="3582" w:type="pct"/>
            <w:gridSpan w:val="2"/>
            <w:tcMar>
              <w:left w:w="0" w:type="dxa"/>
              <w:right w:w="0" w:type="dxa"/>
            </w:tcMar>
          </w:tcPr>
          <w:p w14:paraId="4FCA4F76" w14:textId="77777777" w:rsidR="00270300" w:rsidRPr="00D239B7" w:rsidRDefault="00270300" w:rsidP="00270300">
            <w:pPr>
              <w:pStyle w:val="Tijeloteksta"/>
              <w:ind w:firstLine="0"/>
              <w:rPr>
                <w:spacing w:val="-2"/>
              </w:rPr>
            </w:pPr>
            <w:r w:rsidRPr="00D239B7">
              <w:rPr>
                <w:spacing w:val="-2"/>
              </w:rPr>
              <w:t>ODLUKA o davanju saglasnosti na pojedinačne ugovore o dodjeli, korištenju i pravdanju sredstava (bosanski jezik)</w:t>
            </w:r>
          </w:p>
        </w:tc>
        <w:tc>
          <w:tcPr>
            <w:tcW w:w="450" w:type="pct"/>
            <w:tcMar>
              <w:left w:w="0" w:type="dxa"/>
              <w:right w:w="0" w:type="dxa"/>
            </w:tcMar>
            <w:vAlign w:val="bottom"/>
          </w:tcPr>
          <w:p w14:paraId="1F574DFE"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7357C0DE"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09696DC" w14:textId="77777777" w:rsidTr="00A43DF5">
        <w:trPr>
          <w:cantSplit/>
        </w:trPr>
        <w:tc>
          <w:tcPr>
            <w:tcW w:w="450" w:type="pct"/>
            <w:tcMar>
              <w:left w:w="0" w:type="dxa"/>
              <w:right w:w="0" w:type="dxa"/>
            </w:tcMar>
          </w:tcPr>
          <w:p w14:paraId="70723FA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A02065F" w14:textId="77777777" w:rsidR="00270300" w:rsidRPr="00D239B7" w:rsidRDefault="00270300" w:rsidP="00270300">
            <w:pPr>
              <w:pStyle w:val="Tijeloteksta"/>
              <w:ind w:firstLine="0"/>
              <w:rPr>
                <w:spacing w:val="-2"/>
              </w:rPr>
            </w:pPr>
            <w:r w:rsidRPr="00D239B7">
              <w:rPr>
                <w:spacing w:val="-2"/>
              </w:rPr>
              <w:t>ODLUKA o davanju suglasnosti na pojedinačne ugovore o dodjeli, korištenju i pravdanju sredstava (hrvatski jezik)</w:t>
            </w:r>
          </w:p>
        </w:tc>
        <w:tc>
          <w:tcPr>
            <w:tcW w:w="450" w:type="pct"/>
            <w:tcMar>
              <w:left w:w="0" w:type="dxa"/>
              <w:right w:w="0" w:type="dxa"/>
            </w:tcMar>
            <w:vAlign w:val="bottom"/>
          </w:tcPr>
          <w:p w14:paraId="6ABB56A2"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2FF762D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59BC9EA" w14:textId="77777777" w:rsidTr="00A43DF5">
        <w:trPr>
          <w:cantSplit/>
        </w:trPr>
        <w:tc>
          <w:tcPr>
            <w:tcW w:w="450" w:type="pct"/>
            <w:tcMar>
              <w:left w:w="0" w:type="dxa"/>
              <w:right w:w="0" w:type="dxa"/>
            </w:tcMar>
          </w:tcPr>
          <w:p w14:paraId="6C2652D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5449836" w14:textId="77777777" w:rsidR="00270300" w:rsidRPr="00D239B7" w:rsidRDefault="00270300" w:rsidP="00270300">
            <w:pPr>
              <w:pStyle w:val="Tijeloteksta"/>
              <w:ind w:firstLine="0"/>
              <w:rPr>
                <w:spacing w:val="-2"/>
              </w:rPr>
            </w:pPr>
            <w:r w:rsidRPr="00D239B7">
              <w:rPr>
                <w:spacing w:val="-2"/>
              </w:rPr>
              <w:t>ОДЛУКА о давању сагласности на појединачне уговоре о додјели, кориштењу и правдању средстава (српски језик)</w:t>
            </w:r>
          </w:p>
        </w:tc>
        <w:tc>
          <w:tcPr>
            <w:tcW w:w="450" w:type="pct"/>
            <w:tcMar>
              <w:left w:w="0" w:type="dxa"/>
              <w:right w:w="0" w:type="dxa"/>
            </w:tcMar>
            <w:vAlign w:val="bottom"/>
          </w:tcPr>
          <w:p w14:paraId="03901993"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4A31DA98"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E5CC524" w14:textId="77777777" w:rsidTr="00A43DF5">
        <w:trPr>
          <w:cantSplit/>
        </w:trPr>
        <w:tc>
          <w:tcPr>
            <w:tcW w:w="450" w:type="pct"/>
            <w:tcMar>
              <w:left w:w="0" w:type="dxa"/>
              <w:right w:w="0" w:type="dxa"/>
            </w:tcMar>
          </w:tcPr>
          <w:p w14:paraId="749E07E5" w14:textId="77777777" w:rsidR="00270300" w:rsidRPr="00D239B7" w:rsidRDefault="00270300" w:rsidP="00270300">
            <w:pPr>
              <w:pStyle w:val="Tijeloteksta"/>
              <w:ind w:firstLine="0"/>
              <w:jc w:val="left"/>
              <w:rPr>
                <w:spacing w:val="-2"/>
              </w:rPr>
            </w:pPr>
            <w:r>
              <w:rPr>
                <w:spacing w:val="-2"/>
              </w:rPr>
              <w:t>581.</w:t>
            </w:r>
          </w:p>
        </w:tc>
        <w:tc>
          <w:tcPr>
            <w:tcW w:w="3582" w:type="pct"/>
            <w:gridSpan w:val="2"/>
            <w:tcMar>
              <w:left w:w="0" w:type="dxa"/>
              <w:right w:w="0" w:type="dxa"/>
            </w:tcMar>
          </w:tcPr>
          <w:p w14:paraId="6DA1DFFD" w14:textId="77777777" w:rsidR="00270300" w:rsidRPr="00D239B7" w:rsidRDefault="00270300" w:rsidP="00270300">
            <w:pPr>
              <w:pStyle w:val="Tijeloteksta"/>
              <w:ind w:firstLine="0"/>
              <w:rPr>
                <w:spacing w:val="-2"/>
              </w:rPr>
            </w:pPr>
            <w:r w:rsidRPr="00D239B7">
              <w:rPr>
                <w:spacing w:val="-2"/>
              </w:rPr>
              <w:t>ODLUKA o davanju saglasnosti Federalnom ministarstvu unutrašnjih poslova - Federalnom ministarstvu unutarnjih poslova - Federalnoj upravi policije za adaptaciju, sanaciju i rekonstrukciju objekata u kasarni "Enver Šehović" (bosanski jezik)</w:t>
            </w:r>
          </w:p>
        </w:tc>
        <w:tc>
          <w:tcPr>
            <w:tcW w:w="450" w:type="pct"/>
            <w:tcMar>
              <w:left w:w="0" w:type="dxa"/>
              <w:right w:w="0" w:type="dxa"/>
            </w:tcMar>
            <w:vAlign w:val="bottom"/>
          </w:tcPr>
          <w:p w14:paraId="761ADA3A"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7F32E3DE"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37F3597" w14:textId="77777777" w:rsidTr="00A43DF5">
        <w:trPr>
          <w:cantSplit/>
        </w:trPr>
        <w:tc>
          <w:tcPr>
            <w:tcW w:w="450" w:type="pct"/>
            <w:tcMar>
              <w:left w:w="0" w:type="dxa"/>
              <w:right w:w="0" w:type="dxa"/>
            </w:tcMar>
          </w:tcPr>
          <w:p w14:paraId="2803DBE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718275A" w14:textId="77777777" w:rsidR="00270300" w:rsidRPr="00D239B7" w:rsidRDefault="00270300" w:rsidP="00270300">
            <w:pPr>
              <w:pStyle w:val="Tijeloteksta"/>
              <w:ind w:firstLine="0"/>
              <w:rPr>
                <w:spacing w:val="-2"/>
              </w:rPr>
            </w:pPr>
            <w:r w:rsidRPr="00D239B7">
              <w:rPr>
                <w:spacing w:val="-2"/>
              </w:rPr>
              <w:t>ODLUKA o davanju suglasnosti Federalnom ministarstvu unutrašnjih poslova - Federalnom ministarstvu unutarnjih poslova - Federalnoj upravi policije za adaptaciju, sanaciju i rekonstrukciju objekata u kasarni "Enver Šehović" (hrvatski jezik)</w:t>
            </w:r>
          </w:p>
        </w:tc>
        <w:tc>
          <w:tcPr>
            <w:tcW w:w="450" w:type="pct"/>
            <w:tcMar>
              <w:left w:w="0" w:type="dxa"/>
              <w:right w:w="0" w:type="dxa"/>
            </w:tcMar>
            <w:vAlign w:val="bottom"/>
          </w:tcPr>
          <w:p w14:paraId="34AA79E5"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0B1303A3"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0C0638CA" w14:textId="77777777" w:rsidTr="00A43DF5">
        <w:trPr>
          <w:cantSplit/>
        </w:trPr>
        <w:tc>
          <w:tcPr>
            <w:tcW w:w="450" w:type="pct"/>
            <w:tcMar>
              <w:left w:w="0" w:type="dxa"/>
              <w:right w:w="0" w:type="dxa"/>
            </w:tcMar>
          </w:tcPr>
          <w:p w14:paraId="7237D69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3305F0E" w14:textId="77777777" w:rsidR="00270300" w:rsidRPr="00D239B7" w:rsidRDefault="00270300" w:rsidP="00270300">
            <w:pPr>
              <w:pStyle w:val="Tijeloteksta"/>
              <w:ind w:firstLine="0"/>
              <w:rPr>
                <w:spacing w:val="-2"/>
              </w:rPr>
            </w:pPr>
            <w:r w:rsidRPr="00D239B7">
              <w:rPr>
                <w:spacing w:val="-2"/>
              </w:rPr>
              <w:t>ОДЛУКА о давању сагласности Федералном министарству унутрашњих послова - Федералном министарству унутарњих послова - Федералној управи полиције за адаптацију, санацију и реконструкцију објеката у касарни "Енвер Шеховић" (српски језик)</w:t>
            </w:r>
          </w:p>
        </w:tc>
        <w:tc>
          <w:tcPr>
            <w:tcW w:w="450" w:type="pct"/>
            <w:tcMar>
              <w:left w:w="0" w:type="dxa"/>
              <w:right w:w="0" w:type="dxa"/>
            </w:tcMar>
            <w:vAlign w:val="bottom"/>
          </w:tcPr>
          <w:p w14:paraId="51BB9432"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24312286"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47F1E1C8" w14:textId="77777777" w:rsidTr="00A43DF5">
        <w:trPr>
          <w:cantSplit/>
        </w:trPr>
        <w:tc>
          <w:tcPr>
            <w:tcW w:w="450" w:type="pct"/>
            <w:tcMar>
              <w:left w:w="0" w:type="dxa"/>
              <w:right w:w="0" w:type="dxa"/>
            </w:tcMar>
          </w:tcPr>
          <w:p w14:paraId="65BD4325" w14:textId="77777777" w:rsidR="00270300" w:rsidRPr="00D239B7" w:rsidRDefault="00270300" w:rsidP="00270300">
            <w:pPr>
              <w:pStyle w:val="Tijeloteksta"/>
              <w:ind w:firstLine="0"/>
              <w:jc w:val="left"/>
              <w:rPr>
                <w:spacing w:val="-2"/>
              </w:rPr>
            </w:pPr>
            <w:r>
              <w:rPr>
                <w:spacing w:val="-2"/>
              </w:rPr>
              <w:t>582.</w:t>
            </w:r>
          </w:p>
        </w:tc>
        <w:tc>
          <w:tcPr>
            <w:tcW w:w="3582" w:type="pct"/>
            <w:gridSpan w:val="2"/>
            <w:tcMar>
              <w:left w:w="0" w:type="dxa"/>
              <w:right w:w="0" w:type="dxa"/>
            </w:tcMar>
          </w:tcPr>
          <w:p w14:paraId="28C5D143" w14:textId="77777777" w:rsidR="00270300" w:rsidRPr="00D239B7" w:rsidRDefault="00270300" w:rsidP="00270300">
            <w:pPr>
              <w:pStyle w:val="Tijeloteksta"/>
              <w:ind w:firstLine="0"/>
              <w:rPr>
                <w:spacing w:val="-2"/>
              </w:rPr>
            </w:pPr>
            <w:r w:rsidRPr="00D239B7">
              <w:rPr>
                <w:spacing w:val="-2"/>
              </w:rPr>
              <w:t>ODLUKA o davanju na privremeno korištenje bivše kasarne "Hrenovica" Općini Pale Federacija Bosne i Hercegovine i davanju saglasnosti Općini Pale za ustupanje na privremeno korištenje bivše kasarne "Hrenovica" trećim licima (bosanski jezik)</w:t>
            </w:r>
          </w:p>
        </w:tc>
        <w:tc>
          <w:tcPr>
            <w:tcW w:w="450" w:type="pct"/>
            <w:tcMar>
              <w:left w:w="0" w:type="dxa"/>
              <w:right w:w="0" w:type="dxa"/>
            </w:tcMar>
            <w:vAlign w:val="bottom"/>
          </w:tcPr>
          <w:p w14:paraId="47F9C39E"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53D25ACA"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3BE64519" w14:textId="77777777" w:rsidTr="00A43DF5">
        <w:trPr>
          <w:cantSplit/>
        </w:trPr>
        <w:tc>
          <w:tcPr>
            <w:tcW w:w="450" w:type="pct"/>
            <w:tcMar>
              <w:left w:w="0" w:type="dxa"/>
              <w:right w:w="0" w:type="dxa"/>
            </w:tcMar>
          </w:tcPr>
          <w:p w14:paraId="256F8CC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3795177" w14:textId="77777777" w:rsidR="00270300" w:rsidRPr="00D239B7" w:rsidRDefault="00270300" w:rsidP="00270300">
            <w:pPr>
              <w:pStyle w:val="Tijeloteksta"/>
              <w:ind w:firstLine="0"/>
              <w:rPr>
                <w:spacing w:val="-2"/>
              </w:rPr>
            </w:pPr>
            <w:r w:rsidRPr="00D239B7">
              <w:rPr>
                <w:spacing w:val="-2"/>
              </w:rPr>
              <w:t>ODLUKA o davanju na privremeno korištenje bivše kasarne "Hrenovica" Općini Pale Federacija Bosne i Hercegovine i davanju saglasnosti Općini Pale za ustupanje na privremeno korištenje bivše kasarne "Hrenovica" trećim licima (hrvatski jezik)</w:t>
            </w:r>
          </w:p>
        </w:tc>
        <w:tc>
          <w:tcPr>
            <w:tcW w:w="450" w:type="pct"/>
            <w:tcMar>
              <w:left w:w="0" w:type="dxa"/>
              <w:right w:w="0" w:type="dxa"/>
            </w:tcMar>
            <w:vAlign w:val="bottom"/>
          </w:tcPr>
          <w:p w14:paraId="20371687"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7C67F9C7"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F37E3F1" w14:textId="77777777" w:rsidTr="00A43DF5">
        <w:trPr>
          <w:cantSplit/>
        </w:trPr>
        <w:tc>
          <w:tcPr>
            <w:tcW w:w="450" w:type="pct"/>
            <w:tcMar>
              <w:left w:w="0" w:type="dxa"/>
              <w:right w:w="0" w:type="dxa"/>
            </w:tcMar>
          </w:tcPr>
          <w:p w14:paraId="0BF5A90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A6215F5" w14:textId="77777777" w:rsidR="00270300" w:rsidRPr="00D239B7" w:rsidRDefault="00270300" w:rsidP="00270300">
            <w:pPr>
              <w:pStyle w:val="Tijeloteksta"/>
              <w:ind w:firstLine="0"/>
              <w:rPr>
                <w:spacing w:val="-2"/>
              </w:rPr>
            </w:pPr>
            <w:r w:rsidRPr="00D239B7">
              <w:rPr>
                <w:spacing w:val="-2"/>
              </w:rPr>
              <w:t>ОДЛУКА о давању на привремено кориштење бивше касарне "Хреновица" Опћини Пале Федерација Босне и Херцеговине и давању сагласности Опћини Пале за уступање на привремено кориштење бивше касарне "Хреновица" трећим лицима (српски језик)</w:t>
            </w:r>
          </w:p>
        </w:tc>
        <w:tc>
          <w:tcPr>
            <w:tcW w:w="450" w:type="pct"/>
            <w:tcMar>
              <w:left w:w="0" w:type="dxa"/>
              <w:right w:w="0" w:type="dxa"/>
            </w:tcMar>
            <w:vAlign w:val="bottom"/>
          </w:tcPr>
          <w:p w14:paraId="4FF13C7B"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74AA2AC6"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046DAE94" w14:textId="77777777" w:rsidTr="00A43DF5">
        <w:trPr>
          <w:cantSplit/>
        </w:trPr>
        <w:tc>
          <w:tcPr>
            <w:tcW w:w="450" w:type="pct"/>
            <w:tcMar>
              <w:left w:w="0" w:type="dxa"/>
              <w:right w:w="0" w:type="dxa"/>
            </w:tcMar>
          </w:tcPr>
          <w:p w14:paraId="5E3071AF" w14:textId="77777777" w:rsidR="00270300" w:rsidRPr="00D239B7" w:rsidRDefault="00270300" w:rsidP="00270300">
            <w:pPr>
              <w:pStyle w:val="Tijeloteksta"/>
              <w:ind w:firstLine="0"/>
              <w:jc w:val="left"/>
              <w:rPr>
                <w:spacing w:val="-2"/>
              </w:rPr>
            </w:pPr>
            <w:r>
              <w:rPr>
                <w:spacing w:val="-2"/>
              </w:rPr>
              <w:t>583.</w:t>
            </w:r>
          </w:p>
        </w:tc>
        <w:tc>
          <w:tcPr>
            <w:tcW w:w="3582" w:type="pct"/>
            <w:gridSpan w:val="2"/>
            <w:tcMar>
              <w:left w:w="0" w:type="dxa"/>
              <w:right w:w="0" w:type="dxa"/>
            </w:tcMar>
          </w:tcPr>
          <w:p w14:paraId="03863E50" w14:textId="77777777" w:rsidR="00270300" w:rsidRPr="00D239B7" w:rsidRDefault="00270300" w:rsidP="00270300">
            <w:pPr>
              <w:pStyle w:val="Tijeloteksta"/>
              <w:ind w:firstLine="0"/>
              <w:rPr>
                <w:spacing w:val="-2"/>
              </w:rPr>
            </w:pPr>
            <w:r w:rsidRPr="00D239B7">
              <w:rPr>
                <w:spacing w:val="-2"/>
              </w:rPr>
              <w:t>ODLUKA o izmjenama i dopunama Odluke o davanju na privremeno korištenje kasarne "Faletići" Općini Stari Grad Sarajevo (bosanski jezik)</w:t>
            </w:r>
          </w:p>
        </w:tc>
        <w:tc>
          <w:tcPr>
            <w:tcW w:w="450" w:type="pct"/>
            <w:tcMar>
              <w:left w:w="0" w:type="dxa"/>
              <w:right w:w="0" w:type="dxa"/>
            </w:tcMar>
            <w:vAlign w:val="bottom"/>
          </w:tcPr>
          <w:p w14:paraId="50114094"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40E74C7A"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52A92A50" w14:textId="77777777" w:rsidTr="00A43DF5">
        <w:trPr>
          <w:cantSplit/>
        </w:trPr>
        <w:tc>
          <w:tcPr>
            <w:tcW w:w="450" w:type="pct"/>
            <w:tcMar>
              <w:left w:w="0" w:type="dxa"/>
              <w:right w:w="0" w:type="dxa"/>
            </w:tcMar>
          </w:tcPr>
          <w:p w14:paraId="7ECF177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9C416CE" w14:textId="77777777" w:rsidR="00270300" w:rsidRPr="00D239B7" w:rsidRDefault="00270300" w:rsidP="00270300">
            <w:pPr>
              <w:pStyle w:val="Tijeloteksta"/>
              <w:ind w:firstLine="0"/>
              <w:rPr>
                <w:spacing w:val="-2"/>
              </w:rPr>
            </w:pPr>
            <w:r w:rsidRPr="00D239B7">
              <w:rPr>
                <w:spacing w:val="-2"/>
              </w:rPr>
              <w:t>ODLUKA o izmjenama i dopunama Odluke o davanju na privremeno korištenje kasarne "Faletići" Općini Stari Grad Sarajevo (hrvatski jezik)</w:t>
            </w:r>
          </w:p>
        </w:tc>
        <w:tc>
          <w:tcPr>
            <w:tcW w:w="450" w:type="pct"/>
            <w:tcMar>
              <w:left w:w="0" w:type="dxa"/>
              <w:right w:w="0" w:type="dxa"/>
            </w:tcMar>
            <w:vAlign w:val="bottom"/>
          </w:tcPr>
          <w:p w14:paraId="22ABD04D"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3462F04B"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1D6904D" w14:textId="77777777" w:rsidTr="00A43DF5">
        <w:trPr>
          <w:cantSplit/>
        </w:trPr>
        <w:tc>
          <w:tcPr>
            <w:tcW w:w="450" w:type="pct"/>
            <w:tcMar>
              <w:left w:w="0" w:type="dxa"/>
              <w:right w:w="0" w:type="dxa"/>
            </w:tcMar>
          </w:tcPr>
          <w:p w14:paraId="3EC91A5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403C522" w14:textId="77777777" w:rsidR="00270300" w:rsidRPr="00D239B7" w:rsidRDefault="00270300" w:rsidP="00270300">
            <w:pPr>
              <w:pStyle w:val="Tijeloteksta"/>
              <w:ind w:firstLine="0"/>
              <w:rPr>
                <w:spacing w:val="-2"/>
              </w:rPr>
            </w:pPr>
            <w:r w:rsidRPr="00D239B7">
              <w:rPr>
                <w:spacing w:val="-2"/>
              </w:rPr>
              <w:t>ОДЛУКА о измјенама и допунама Одлуке о давању на привремено кориштење касарне "Фалетићи" Опћини Стари Град Сарајево (српски језик)</w:t>
            </w:r>
          </w:p>
        </w:tc>
        <w:tc>
          <w:tcPr>
            <w:tcW w:w="450" w:type="pct"/>
            <w:tcMar>
              <w:left w:w="0" w:type="dxa"/>
              <w:right w:w="0" w:type="dxa"/>
            </w:tcMar>
            <w:vAlign w:val="bottom"/>
          </w:tcPr>
          <w:p w14:paraId="5FAE812A"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449E23F7"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5306CEEF" w14:textId="77777777" w:rsidTr="00A43DF5">
        <w:trPr>
          <w:cantSplit/>
        </w:trPr>
        <w:tc>
          <w:tcPr>
            <w:tcW w:w="450" w:type="pct"/>
            <w:tcMar>
              <w:left w:w="0" w:type="dxa"/>
              <w:right w:w="0" w:type="dxa"/>
            </w:tcMar>
          </w:tcPr>
          <w:p w14:paraId="1F6A9E16" w14:textId="77777777" w:rsidR="00270300" w:rsidRPr="00D239B7" w:rsidRDefault="00270300" w:rsidP="00270300">
            <w:pPr>
              <w:pStyle w:val="Tijeloteksta"/>
              <w:ind w:firstLine="0"/>
              <w:jc w:val="left"/>
              <w:rPr>
                <w:spacing w:val="-2"/>
              </w:rPr>
            </w:pPr>
            <w:r>
              <w:rPr>
                <w:spacing w:val="-2"/>
              </w:rPr>
              <w:t>584.</w:t>
            </w:r>
          </w:p>
        </w:tc>
        <w:tc>
          <w:tcPr>
            <w:tcW w:w="3582" w:type="pct"/>
            <w:gridSpan w:val="2"/>
            <w:tcMar>
              <w:left w:w="0" w:type="dxa"/>
              <w:right w:w="0" w:type="dxa"/>
            </w:tcMar>
          </w:tcPr>
          <w:p w14:paraId="583F69BD" w14:textId="77777777" w:rsidR="00270300" w:rsidRPr="00D239B7" w:rsidRDefault="00270300" w:rsidP="00270300">
            <w:pPr>
              <w:pStyle w:val="Tijeloteksta"/>
              <w:ind w:firstLine="0"/>
              <w:rPr>
                <w:spacing w:val="-2"/>
              </w:rPr>
            </w:pPr>
            <w:r w:rsidRPr="00D239B7">
              <w:rPr>
                <w:spacing w:val="-2"/>
              </w:rPr>
              <w:t>ODLUKA o utvrđivanju javnog interesa za sanaciju/rekonstrukciju dalekovoda DV 220 kV RP Kakanj - TS Tuzla 4, na dijelu Tuzlanskog kantona i Zeničko-dobojskog kantona (bosanski jezik)</w:t>
            </w:r>
          </w:p>
        </w:tc>
        <w:tc>
          <w:tcPr>
            <w:tcW w:w="450" w:type="pct"/>
            <w:tcMar>
              <w:left w:w="0" w:type="dxa"/>
              <w:right w:w="0" w:type="dxa"/>
            </w:tcMar>
            <w:vAlign w:val="bottom"/>
          </w:tcPr>
          <w:p w14:paraId="13C86DE6"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0B2CDC29"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2ABA5EC3" w14:textId="77777777" w:rsidTr="00A43DF5">
        <w:trPr>
          <w:cantSplit/>
        </w:trPr>
        <w:tc>
          <w:tcPr>
            <w:tcW w:w="450" w:type="pct"/>
            <w:tcMar>
              <w:left w:w="0" w:type="dxa"/>
              <w:right w:w="0" w:type="dxa"/>
            </w:tcMar>
          </w:tcPr>
          <w:p w14:paraId="473D8FF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FC8310D" w14:textId="77777777" w:rsidR="00270300" w:rsidRPr="00D239B7" w:rsidRDefault="00270300" w:rsidP="00270300">
            <w:pPr>
              <w:pStyle w:val="Tijeloteksta"/>
              <w:ind w:firstLine="0"/>
              <w:rPr>
                <w:spacing w:val="-2"/>
              </w:rPr>
            </w:pPr>
            <w:r w:rsidRPr="00D239B7">
              <w:rPr>
                <w:spacing w:val="-2"/>
              </w:rPr>
              <w:t>ODLUKA o utvrđivanju javnog interesa za saniranje/rekonstruiranje dalekovoda DV 220 kV RP Kakanj - TS Tuzla 4, na dijelu Tuzlanskog kantona i Zeničko-dobojskog kantona (hrvatski jezik)</w:t>
            </w:r>
          </w:p>
        </w:tc>
        <w:tc>
          <w:tcPr>
            <w:tcW w:w="450" w:type="pct"/>
            <w:tcMar>
              <w:left w:w="0" w:type="dxa"/>
              <w:right w:w="0" w:type="dxa"/>
            </w:tcMar>
            <w:vAlign w:val="bottom"/>
          </w:tcPr>
          <w:p w14:paraId="5E0E760B"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6BD37848"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7623BFFB" w14:textId="77777777" w:rsidTr="00A43DF5">
        <w:trPr>
          <w:cantSplit/>
        </w:trPr>
        <w:tc>
          <w:tcPr>
            <w:tcW w:w="450" w:type="pct"/>
            <w:tcMar>
              <w:left w:w="0" w:type="dxa"/>
              <w:right w:w="0" w:type="dxa"/>
            </w:tcMar>
          </w:tcPr>
          <w:p w14:paraId="4AD23B6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E3CB839" w14:textId="77777777" w:rsidR="00270300" w:rsidRPr="00D239B7" w:rsidRDefault="00270300" w:rsidP="00270300">
            <w:pPr>
              <w:pStyle w:val="Tijeloteksta"/>
              <w:ind w:firstLine="0"/>
              <w:rPr>
                <w:spacing w:val="-2"/>
              </w:rPr>
            </w:pPr>
            <w:r w:rsidRPr="00D239B7">
              <w:rPr>
                <w:spacing w:val="-2"/>
              </w:rPr>
              <w:t>ОДЛУКА о утврђивању јавног интереса за санацију/реконструкцију далековода дв 220 kV РП Какањ - ТС Тузла 4, на дијелу Тузланског кантона и Зеничко-добојског кантона (српски језик)</w:t>
            </w:r>
          </w:p>
        </w:tc>
        <w:tc>
          <w:tcPr>
            <w:tcW w:w="450" w:type="pct"/>
            <w:tcMar>
              <w:left w:w="0" w:type="dxa"/>
              <w:right w:w="0" w:type="dxa"/>
            </w:tcMar>
            <w:vAlign w:val="bottom"/>
          </w:tcPr>
          <w:p w14:paraId="7A74678D"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5EB58E5F"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06C915D1" w14:textId="77777777" w:rsidTr="00A43DF5">
        <w:trPr>
          <w:cantSplit/>
        </w:trPr>
        <w:tc>
          <w:tcPr>
            <w:tcW w:w="450" w:type="pct"/>
            <w:tcMar>
              <w:left w:w="0" w:type="dxa"/>
              <w:right w:w="0" w:type="dxa"/>
            </w:tcMar>
          </w:tcPr>
          <w:p w14:paraId="5488E87C" w14:textId="77777777" w:rsidR="00270300" w:rsidRPr="00D239B7" w:rsidRDefault="00270300" w:rsidP="00270300">
            <w:pPr>
              <w:pStyle w:val="Tijeloteksta"/>
              <w:ind w:firstLine="0"/>
              <w:jc w:val="left"/>
              <w:rPr>
                <w:spacing w:val="-2"/>
              </w:rPr>
            </w:pPr>
            <w:r>
              <w:rPr>
                <w:spacing w:val="-2"/>
              </w:rPr>
              <w:t>585.</w:t>
            </w:r>
          </w:p>
        </w:tc>
        <w:tc>
          <w:tcPr>
            <w:tcW w:w="3582" w:type="pct"/>
            <w:gridSpan w:val="2"/>
            <w:tcMar>
              <w:left w:w="0" w:type="dxa"/>
              <w:right w:w="0" w:type="dxa"/>
            </w:tcMar>
          </w:tcPr>
          <w:p w14:paraId="234BB0E5" w14:textId="77777777" w:rsidR="00270300" w:rsidRPr="00D239B7" w:rsidRDefault="00270300" w:rsidP="00270300">
            <w:pPr>
              <w:pStyle w:val="Tijeloteksta"/>
              <w:ind w:firstLine="0"/>
              <w:rPr>
                <w:spacing w:val="-2"/>
              </w:rPr>
            </w:pPr>
            <w:r w:rsidRPr="00D239B7">
              <w:rPr>
                <w:spacing w:val="-2"/>
              </w:rPr>
              <w:t>ODLUKA o uplati zaostalih neuplaćenih obaveza za penzijsko i invalidsko osiguranje za uvezivanje radnog staža radnicima Rudnika mrkog uglja "Breza" d.o.o. - Breza (bosanski jezik)</w:t>
            </w:r>
          </w:p>
        </w:tc>
        <w:tc>
          <w:tcPr>
            <w:tcW w:w="450" w:type="pct"/>
            <w:tcMar>
              <w:left w:w="0" w:type="dxa"/>
              <w:right w:w="0" w:type="dxa"/>
            </w:tcMar>
            <w:vAlign w:val="bottom"/>
          </w:tcPr>
          <w:p w14:paraId="29CDFE7C"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5EA8A4DA"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546B3503" w14:textId="77777777" w:rsidTr="00A43DF5">
        <w:trPr>
          <w:cantSplit/>
        </w:trPr>
        <w:tc>
          <w:tcPr>
            <w:tcW w:w="450" w:type="pct"/>
            <w:tcMar>
              <w:left w:w="0" w:type="dxa"/>
              <w:right w:w="0" w:type="dxa"/>
            </w:tcMar>
          </w:tcPr>
          <w:p w14:paraId="6B56A58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61810A4" w14:textId="77777777" w:rsidR="00270300" w:rsidRPr="00D239B7" w:rsidRDefault="00270300" w:rsidP="00270300">
            <w:pPr>
              <w:pStyle w:val="Tijeloteksta"/>
              <w:ind w:firstLine="0"/>
              <w:rPr>
                <w:spacing w:val="-2"/>
              </w:rPr>
            </w:pPr>
            <w:r w:rsidRPr="00D239B7">
              <w:rPr>
                <w:spacing w:val="-2"/>
              </w:rPr>
              <w:t>ODLUKA o uplati zaostalih neuplaćenih obveza za mirovinsko i invalidsko osiguranje za uvezivanje radnog staža uposlenicima Rudnika mrkog ugljena "Breza" d.o.o. - Breza (hrvatski jezik)</w:t>
            </w:r>
          </w:p>
        </w:tc>
        <w:tc>
          <w:tcPr>
            <w:tcW w:w="450" w:type="pct"/>
            <w:tcMar>
              <w:left w:w="0" w:type="dxa"/>
              <w:right w:w="0" w:type="dxa"/>
            </w:tcMar>
            <w:vAlign w:val="bottom"/>
          </w:tcPr>
          <w:p w14:paraId="14434836"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7435F0FE"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5D0FF000" w14:textId="77777777" w:rsidTr="00A43DF5">
        <w:trPr>
          <w:cantSplit/>
        </w:trPr>
        <w:tc>
          <w:tcPr>
            <w:tcW w:w="450" w:type="pct"/>
            <w:tcMar>
              <w:left w:w="0" w:type="dxa"/>
              <w:right w:w="0" w:type="dxa"/>
            </w:tcMar>
          </w:tcPr>
          <w:p w14:paraId="2FDD8DE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19AB522" w14:textId="77777777" w:rsidR="00270300" w:rsidRPr="00D239B7" w:rsidRDefault="00270300" w:rsidP="00270300">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"Бреза" д.о.о. - Бреза (српски језик)</w:t>
            </w:r>
          </w:p>
        </w:tc>
        <w:tc>
          <w:tcPr>
            <w:tcW w:w="450" w:type="pct"/>
            <w:tcMar>
              <w:left w:w="0" w:type="dxa"/>
              <w:right w:w="0" w:type="dxa"/>
            </w:tcMar>
            <w:vAlign w:val="bottom"/>
          </w:tcPr>
          <w:p w14:paraId="0723B2BF"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7F8CF13F"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29ECC942" w14:textId="77777777" w:rsidTr="00A43DF5">
        <w:trPr>
          <w:cantSplit/>
        </w:trPr>
        <w:tc>
          <w:tcPr>
            <w:tcW w:w="450" w:type="pct"/>
            <w:tcMar>
              <w:left w:w="0" w:type="dxa"/>
              <w:right w:w="0" w:type="dxa"/>
            </w:tcMar>
          </w:tcPr>
          <w:p w14:paraId="4777226A" w14:textId="77777777" w:rsidR="00270300" w:rsidRPr="00D239B7" w:rsidRDefault="00270300" w:rsidP="00270300">
            <w:pPr>
              <w:pStyle w:val="Tijeloteksta"/>
              <w:ind w:firstLine="0"/>
              <w:jc w:val="left"/>
              <w:rPr>
                <w:spacing w:val="-2"/>
              </w:rPr>
            </w:pPr>
            <w:r>
              <w:rPr>
                <w:spacing w:val="-2"/>
              </w:rPr>
              <w:t>586.</w:t>
            </w:r>
          </w:p>
        </w:tc>
        <w:tc>
          <w:tcPr>
            <w:tcW w:w="3582" w:type="pct"/>
            <w:gridSpan w:val="2"/>
            <w:tcMar>
              <w:left w:w="0" w:type="dxa"/>
              <w:right w:w="0" w:type="dxa"/>
            </w:tcMar>
          </w:tcPr>
          <w:p w14:paraId="4070245C" w14:textId="77777777" w:rsidR="00270300" w:rsidRPr="00D239B7" w:rsidRDefault="00270300" w:rsidP="00270300">
            <w:pPr>
              <w:pStyle w:val="Tijeloteksta"/>
              <w:ind w:firstLine="0"/>
              <w:rPr>
                <w:spacing w:val="-2"/>
              </w:rPr>
            </w:pPr>
            <w:r w:rsidRPr="00D239B7">
              <w:rPr>
                <w:spacing w:val="-2"/>
              </w:rPr>
              <w:t>ODLUKA o uplati zaostalih neuplaćenih obaveza za penzijsko i invalidsko osiguranje za uvezivanje radnog staža radnicima Rudnika mrkog uglja "Kakanj" d.o.o. - Kakanj (bosanski jezik)</w:t>
            </w:r>
          </w:p>
        </w:tc>
        <w:tc>
          <w:tcPr>
            <w:tcW w:w="450" w:type="pct"/>
            <w:tcMar>
              <w:left w:w="0" w:type="dxa"/>
              <w:right w:w="0" w:type="dxa"/>
            </w:tcMar>
            <w:vAlign w:val="bottom"/>
          </w:tcPr>
          <w:p w14:paraId="292FADD2"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252C274F"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4D77478F" w14:textId="77777777" w:rsidTr="00A43DF5">
        <w:trPr>
          <w:cantSplit/>
        </w:trPr>
        <w:tc>
          <w:tcPr>
            <w:tcW w:w="450" w:type="pct"/>
            <w:tcMar>
              <w:left w:w="0" w:type="dxa"/>
              <w:right w:w="0" w:type="dxa"/>
            </w:tcMar>
          </w:tcPr>
          <w:p w14:paraId="7BF1AE5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1BAE0E8" w14:textId="77777777" w:rsidR="00270300" w:rsidRPr="00D239B7" w:rsidRDefault="00270300" w:rsidP="00270300">
            <w:pPr>
              <w:pStyle w:val="Tijeloteksta"/>
              <w:ind w:firstLine="0"/>
              <w:rPr>
                <w:spacing w:val="-2"/>
              </w:rPr>
            </w:pPr>
            <w:r w:rsidRPr="00D239B7">
              <w:rPr>
                <w:spacing w:val="-2"/>
              </w:rPr>
              <w:t>ODLUKA o uplati zaostalih neuplaćenih obveza za mirovinsko i invalidsko osiguranje za uvezivanje radnog staža uposlenicima Rudnika mrkog ugljena "Kakanj" d.o.o. - Kakanj (hrvatski jezik)</w:t>
            </w:r>
          </w:p>
        </w:tc>
        <w:tc>
          <w:tcPr>
            <w:tcW w:w="450" w:type="pct"/>
            <w:tcMar>
              <w:left w:w="0" w:type="dxa"/>
              <w:right w:w="0" w:type="dxa"/>
            </w:tcMar>
            <w:vAlign w:val="bottom"/>
          </w:tcPr>
          <w:p w14:paraId="7952E3E4"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7BFDAA32"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4F725632" w14:textId="77777777" w:rsidTr="00A43DF5">
        <w:trPr>
          <w:cantSplit/>
        </w:trPr>
        <w:tc>
          <w:tcPr>
            <w:tcW w:w="450" w:type="pct"/>
            <w:tcMar>
              <w:left w:w="0" w:type="dxa"/>
              <w:right w:w="0" w:type="dxa"/>
            </w:tcMar>
          </w:tcPr>
          <w:p w14:paraId="74011B7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988120D" w14:textId="77777777" w:rsidR="00270300" w:rsidRPr="00D239B7" w:rsidRDefault="00270300" w:rsidP="00270300">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"Какањ" д.о.о. - Какањ (српски језик)</w:t>
            </w:r>
          </w:p>
        </w:tc>
        <w:tc>
          <w:tcPr>
            <w:tcW w:w="450" w:type="pct"/>
            <w:tcMar>
              <w:left w:w="0" w:type="dxa"/>
              <w:right w:w="0" w:type="dxa"/>
            </w:tcMar>
            <w:vAlign w:val="bottom"/>
          </w:tcPr>
          <w:p w14:paraId="24296AF2"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63F880CE"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19FBBC11" w14:textId="77777777" w:rsidTr="00A43DF5">
        <w:trPr>
          <w:cantSplit/>
        </w:trPr>
        <w:tc>
          <w:tcPr>
            <w:tcW w:w="450" w:type="pct"/>
            <w:tcMar>
              <w:left w:w="0" w:type="dxa"/>
              <w:right w:w="0" w:type="dxa"/>
            </w:tcMar>
          </w:tcPr>
          <w:p w14:paraId="7061A390" w14:textId="77777777" w:rsidR="00270300" w:rsidRPr="00D239B7" w:rsidRDefault="00270300" w:rsidP="00270300">
            <w:pPr>
              <w:pStyle w:val="Tijeloteksta"/>
              <w:ind w:firstLine="0"/>
              <w:jc w:val="left"/>
              <w:rPr>
                <w:spacing w:val="-2"/>
              </w:rPr>
            </w:pPr>
            <w:r>
              <w:rPr>
                <w:spacing w:val="-2"/>
              </w:rPr>
              <w:t>587.</w:t>
            </w:r>
          </w:p>
        </w:tc>
        <w:tc>
          <w:tcPr>
            <w:tcW w:w="3582" w:type="pct"/>
            <w:gridSpan w:val="2"/>
            <w:tcMar>
              <w:left w:w="0" w:type="dxa"/>
              <w:right w:w="0" w:type="dxa"/>
            </w:tcMar>
          </w:tcPr>
          <w:p w14:paraId="6CCCBEA0" w14:textId="77777777" w:rsidR="00270300" w:rsidRPr="00D239B7" w:rsidRDefault="00270300" w:rsidP="00270300">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05B9EEF3"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49108644"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4B2C2A4A" w14:textId="77777777" w:rsidTr="00A43DF5">
        <w:trPr>
          <w:cantSplit/>
        </w:trPr>
        <w:tc>
          <w:tcPr>
            <w:tcW w:w="450" w:type="pct"/>
            <w:tcMar>
              <w:left w:w="0" w:type="dxa"/>
              <w:right w:w="0" w:type="dxa"/>
            </w:tcMar>
          </w:tcPr>
          <w:p w14:paraId="696A981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95981DF" w14:textId="77777777" w:rsidR="00270300" w:rsidRPr="00D239B7" w:rsidRDefault="00270300" w:rsidP="00270300">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39D827D9"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347D6F86"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054C8DE7" w14:textId="77777777" w:rsidTr="00A43DF5">
        <w:trPr>
          <w:cantSplit/>
        </w:trPr>
        <w:tc>
          <w:tcPr>
            <w:tcW w:w="450" w:type="pct"/>
            <w:tcMar>
              <w:left w:w="0" w:type="dxa"/>
              <w:right w:w="0" w:type="dxa"/>
            </w:tcMar>
          </w:tcPr>
          <w:p w14:paraId="785F451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E9F531" w14:textId="77777777" w:rsidR="00270300" w:rsidRPr="00D239B7" w:rsidRDefault="00270300" w:rsidP="00270300">
            <w:pPr>
              <w:pStyle w:val="Tijeloteksta"/>
              <w:ind w:firstLine="0"/>
              <w:rPr>
                <w:spacing w:val="-2"/>
              </w:rPr>
            </w:pPr>
            <w:r w:rsidRPr="00D239B7">
              <w:rPr>
                <w:spacing w:val="-2"/>
              </w:rPr>
              <w:t xml:space="preserve">ОДЛУКА </w:t>
            </w:r>
            <w:r w:rsidR="00391B8F">
              <w:rPr>
                <w:spacing w:val="-2"/>
              </w:rPr>
              <w:t>о одобравању распоређивања сред</w:t>
            </w:r>
            <w:r w:rsidRPr="00D239B7">
              <w:rPr>
                <w:spacing w:val="-2"/>
              </w:rPr>
              <w:t>става са П</w:t>
            </w:r>
            <w:r w:rsidR="00391B8F">
              <w:rPr>
                <w:spacing w:val="-2"/>
              </w:rPr>
              <w:t>одрачуна евидентираног на једин</w:t>
            </w:r>
            <w:r w:rsidRPr="00D239B7">
              <w:rPr>
                <w:spacing w:val="-2"/>
              </w:rPr>
              <w:t>ствено</w:t>
            </w:r>
            <w:r w:rsidR="00391B8F">
              <w:rPr>
                <w:spacing w:val="-2"/>
              </w:rPr>
              <w:t>м рачуну Трезора - Ризнице Феде</w:t>
            </w:r>
            <w:r w:rsidRPr="00D239B7">
              <w:rPr>
                <w:spacing w:val="-2"/>
              </w:rPr>
              <w:t>ралног министарства финансија/</w:t>
            </w:r>
            <w:r w:rsidR="004D0B6C">
              <w:rPr>
                <w:spacing w:val="-2"/>
              </w:rPr>
              <w:t xml:space="preserve"> </w:t>
            </w:r>
            <w:r w:rsidRPr="00D239B7">
              <w:rPr>
                <w:spacing w:val="-2"/>
              </w:rPr>
              <w:t>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1F704C6B"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323062D7"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7BEA0E8F" w14:textId="77777777" w:rsidTr="00A43DF5">
        <w:trPr>
          <w:cantSplit/>
        </w:trPr>
        <w:tc>
          <w:tcPr>
            <w:tcW w:w="450" w:type="pct"/>
            <w:tcMar>
              <w:left w:w="0" w:type="dxa"/>
              <w:right w:w="0" w:type="dxa"/>
            </w:tcMar>
          </w:tcPr>
          <w:p w14:paraId="64EC8872" w14:textId="77777777" w:rsidR="00270300" w:rsidRPr="00D239B7" w:rsidRDefault="00270300" w:rsidP="00270300">
            <w:pPr>
              <w:pStyle w:val="Tijeloteksta"/>
              <w:ind w:firstLine="0"/>
              <w:jc w:val="left"/>
              <w:rPr>
                <w:spacing w:val="-2"/>
              </w:rPr>
            </w:pPr>
            <w:r>
              <w:rPr>
                <w:spacing w:val="-2"/>
              </w:rPr>
              <w:t>588.</w:t>
            </w:r>
          </w:p>
        </w:tc>
        <w:tc>
          <w:tcPr>
            <w:tcW w:w="3582" w:type="pct"/>
            <w:gridSpan w:val="2"/>
            <w:tcMar>
              <w:left w:w="0" w:type="dxa"/>
              <w:right w:w="0" w:type="dxa"/>
            </w:tcMar>
          </w:tcPr>
          <w:p w14:paraId="613B59B9" w14:textId="77777777" w:rsidR="00270300" w:rsidRPr="00D239B7" w:rsidRDefault="00270300" w:rsidP="00270300">
            <w:pPr>
              <w:pStyle w:val="Tijeloteksta"/>
              <w:ind w:firstLine="0"/>
              <w:rPr>
                <w:spacing w:val="-2"/>
              </w:rPr>
            </w:pPr>
            <w:r w:rsidRPr="00D239B7">
              <w:rPr>
                <w:spacing w:val="-2"/>
              </w:rPr>
              <w:t>ODLUKA o emisiji obveznica Federacije Bosne i Hercegovine na međunarodnom finansijskom tržištu (bosanski jezik)</w:t>
            </w:r>
          </w:p>
        </w:tc>
        <w:tc>
          <w:tcPr>
            <w:tcW w:w="450" w:type="pct"/>
            <w:tcMar>
              <w:left w:w="0" w:type="dxa"/>
              <w:right w:w="0" w:type="dxa"/>
            </w:tcMar>
            <w:vAlign w:val="bottom"/>
          </w:tcPr>
          <w:p w14:paraId="3CEE0605"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1269B24E"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7E8E1BA1" w14:textId="77777777" w:rsidTr="00A43DF5">
        <w:trPr>
          <w:cantSplit/>
        </w:trPr>
        <w:tc>
          <w:tcPr>
            <w:tcW w:w="450" w:type="pct"/>
            <w:tcMar>
              <w:left w:w="0" w:type="dxa"/>
              <w:right w:w="0" w:type="dxa"/>
            </w:tcMar>
          </w:tcPr>
          <w:p w14:paraId="5D3D74F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9BC1818" w14:textId="77777777" w:rsidR="00270300" w:rsidRPr="00D239B7" w:rsidRDefault="00270300" w:rsidP="00270300">
            <w:pPr>
              <w:pStyle w:val="Tijeloteksta"/>
              <w:ind w:firstLine="0"/>
              <w:rPr>
                <w:spacing w:val="-2"/>
              </w:rPr>
            </w:pPr>
            <w:r w:rsidRPr="00D239B7">
              <w:rPr>
                <w:spacing w:val="-2"/>
              </w:rPr>
              <w:t>ODLUKA o emisiji obveznica Federacije Bosne i Hercegovine na međunarodnom financijskom tržištu (hrvatski jezik)</w:t>
            </w:r>
          </w:p>
        </w:tc>
        <w:tc>
          <w:tcPr>
            <w:tcW w:w="450" w:type="pct"/>
            <w:tcMar>
              <w:left w:w="0" w:type="dxa"/>
              <w:right w:w="0" w:type="dxa"/>
            </w:tcMar>
            <w:vAlign w:val="bottom"/>
          </w:tcPr>
          <w:p w14:paraId="5FF522B0"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5A40AF33"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498D2F6A" w14:textId="77777777" w:rsidTr="00A43DF5">
        <w:trPr>
          <w:cantSplit/>
        </w:trPr>
        <w:tc>
          <w:tcPr>
            <w:tcW w:w="450" w:type="pct"/>
            <w:tcMar>
              <w:left w:w="0" w:type="dxa"/>
              <w:right w:w="0" w:type="dxa"/>
            </w:tcMar>
          </w:tcPr>
          <w:p w14:paraId="2CC6E31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50340C6" w14:textId="77777777" w:rsidR="00270300" w:rsidRPr="00D239B7" w:rsidRDefault="00270300" w:rsidP="00270300">
            <w:pPr>
              <w:pStyle w:val="Tijeloteksta"/>
              <w:ind w:firstLine="0"/>
              <w:rPr>
                <w:spacing w:val="-2"/>
              </w:rPr>
            </w:pPr>
            <w:r w:rsidRPr="00D239B7">
              <w:rPr>
                <w:spacing w:val="-2"/>
              </w:rPr>
              <w:t>ОДЛУКA о емисији обвезница Федерације Босне и Херцеговине на међународном финансијском тржишту (српски језик)</w:t>
            </w:r>
          </w:p>
        </w:tc>
        <w:tc>
          <w:tcPr>
            <w:tcW w:w="450" w:type="pct"/>
            <w:tcMar>
              <w:left w:w="0" w:type="dxa"/>
              <w:right w:w="0" w:type="dxa"/>
            </w:tcMar>
            <w:vAlign w:val="bottom"/>
          </w:tcPr>
          <w:p w14:paraId="48D8CE16" w14:textId="77777777" w:rsidR="00270300" w:rsidRPr="00D239B7" w:rsidRDefault="00270300" w:rsidP="00270300">
            <w:pPr>
              <w:pStyle w:val="Tijeloteksta"/>
              <w:ind w:firstLine="0"/>
              <w:jc w:val="right"/>
              <w:rPr>
                <w:spacing w:val="-2"/>
              </w:rPr>
            </w:pPr>
            <w:r w:rsidRPr="00D239B7">
              <w:rPr>
                <w:spacing w:val="-2"/>
              </w:rPr>
              <w:t>52</w:t>
            </w:r>
          </w:p>
        </w:tc>
        <w:tc>
          <w:tcPr>
            <w:tcW w:w="518" w:type="pct"/>
            <w:tcMar>
              <w:left w:w="0" w:type="dxa"/>
              <w:right w:w="0" w:type="dxa"/>
            </w:tcMar>
            <w:vAlign w:val="bottom"/>
          </w:tcPr>
          <w:p w14:paraId="4066F9E2"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340C2C08" w14:textId="77777777" w:rsidTr="00A43DF5">
        <w:trPr>
          <w:cantSplit/>
        </w:trPr>
        <w:tc>
          <w:tcPr>
            <w:tcW w:w="450" w:type="pct"/>
            <w:tcMar>
              <w:left w:w="0" w:type="dxa"/>
              <w:right w:w="0" w:type="dxa"/>
            </w:tcMar>
          </w:tcPr>
          <w:p w14:paraId="4860C6F4" w14:textId="77777777" w:rsidR="00270300" w:rsidRPr="00D239B7" w:rsidRDefault="00270300" w:rsidP="00270300">
            <w:pPr>
              <w:pStyle w:val="Tijeloteksta"/>
              <w:ind w:firstLine="0"/>
              <w:jc w:val="left"/>
              <w:rPr>
                <w:spacing w:val="-2"/>
              </w:rPr>
            </w:pPr>
            <w:r>
              <w:rPr>
                <w:spacing w:val="-2"/>
              </w:rPr>
              <w:t>589.</w:t>
            </w:r>
          </w:p>
        </w:tc>
        <w:tc>
          <w:tcPr>
            <w:tcW w:w="3582" w:type="pct"/>
            <w:gridSpan w:val="2"/>
            <w:tcMar>
              <w:left w:w="0" w:type="dxa"/>
              <w:right w:w="0" w:type="dxa"/>
            </w:tcMar>
          </w:tcPr>
          <w:p w14:paraId="43BD697D" w14:textId="77777777" w:rsidR="00270300" w:rsidRPr="00D239B7" w:rsidRDefault="00270300" w:rsidP="00270300">
            <w:pPr>
              <w:pStyle w:val="Tijeloteksta"/>
              <w:ind w:firstLine="0"/>
              <w:rPr>
                <w:spacing w:val="-2"/>
              </w:rPr>
            </w:pPr>
            <w:r w:rsidRPr="00D239B7">
              <w:rPr>
                <w:spacing w:val="-2"/>
              </w:rPr>
              <w:t>ODLUKA o utvrđivanju kriterija za izbor i nominiranje za imenovanje članova Nadzornog odbora u Gospodarskom društvu "Ceste" d.d. Mostar (hrvatski jezik)</w:t>
            </w:r>
          </w:p>
        </w:tc>
        <w:tc>
          <w:tcPr>
            <w:tcW w:w="450" w:type="pct"/>
            <w:tcMar>
              <w:left w:w="0" w:type="dxa"/>
              <w:right w:w="0" w:type="dxa"/>
            </w:tcMar>
            <w:vAlign w:val="bottom"/>
          </w:tcPr>
          <w:p w14:paraId="5484BAFF"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306B9A2"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016E2424" w14:textId="77777777" w:rsidTr="00A43DF5">
        <w:trPr>
          <w:cantSplit/>
        </w:trPr>
        <w:tc>
          <w:tcPr>
            <w:tcW w:w="450" w:type="pct"/>
            <w:tcMar>
              <w:left w:w="0" w:type="dxa"/>
              <w:right w:w="0" w:type="dxa"/>
            </w:tcMar>
          </w:tcPr>
          <w:p w14:paraId="520200E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1E89DA4" w14:textId="77777777" w:rsidR="00270300" w:rsidRPr="00D239B7" w:rsidRDefault="00270300" w:rsidP="00270300">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Привредном друштву "Цесте" д.д. Мостар (српски језик)</w:t>
            </w:r>
          </w:p>
        </w:tc>
        <w:tc>
          <w:tcPr>
            <w:tcW w:w="450" w:type="pct"/>
            <w:tcMar>
              <w:left w:w="0" w:type="dxa"/>
              <w:right w:w="0" w:type="dxa"/>
            </w:tcMar>
            <w:vAlign w:val="bottom"/>
          </w:tcPr>
          <w:p w14:paraId="43F4779E"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149DB67A"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2BA8B4F4" w14:textId="77777777" w:rsidTr="00A43DF5">
        <w:trPr>
          <w:cantSplit/>
        </w:trPr>
        <w:tc>
          <w:tcPr>
            <w:tcW w:w="450" w:type="pct"/>
            <w:tcMar>
              <w:left w:w="0" w:type="dxa"/>
              <w:right w:w="0" w:type="dxa"/>
            </w:tcMar>
          </w:tcPr>
          <w:p w14:paraId="796D26E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B7B7EF5" w14:textId="77777777" w:rsidR="00270300" w:rsidRPr="00D239B7" w:rsidRDefault="00270300" w:rsidP="00270300">
            <w:pPr>
              <w:pStyle w:val="Tijeloteksta"/>
              <w:ind w:firstLine="0"/>
              <w:rPr>
                <w:spacing w:val="-2"/>
              </w:rPr>
            </w:pPr>
            <w:r w:rsidRPr="00D239B7">
              <w:rPr>
                <w:spacing w:val="-2"/>
              </w:rPr>
              <w:t>ODLUKA o utvrđivanju kriterija za izbor i nominovanje za imenovanje članova Nadzornog odbora u Privrednom društvu "Ceste" d.d. Mostar (bosanski jezik)</w:t>
            </w:r>
          </w:p>
        </w:tc>
        <w:tc>
          <w:tcPr>
            <w:tcW w:w="450" w:type="pct"/>
            <w:tcMar>
              <w:left w:w="0" w:type="dxa"/>
              <w:right w:w="0" w:type="dxa"/>
            </w:tcMar>
            <w:vAlign w:val="bottom"/>
          </w:tcPr>
          <w:p w14:paraId="7BC2642D"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6B8A1731"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7C228429" w14:textId="77777777" w:rsidTr="00A43DF5">
        <w:trPr>
          <w:cantSplit/>
        </w:trPr>
        <w:tc>
          <w:tcPr>
            <w:tcW w:w="450" w:type="pct"/>
            <w:tcMar>
              <w:left w:w="0" w:type="dxa"/>
              <w:right w:w="0" w:type="dxa"/>
            </w:tcMar>
          </w:tcPr>
          <w:p w14:paraId="0232BBC0" w14:textId="77777777" w:rsidR="00270300" w:rsidRPr="00D239B7" w:rsidRDefault="00270300" w:rsidP="00270300">
            <w:pPr>
              <w:pStyle w:val="Tijeloteksta"/>
              <w:ind w:firstLine="0"/>
              <w:jc w:val="left"/>
              <w:rPr>
                <w:spacing w:val="-2"/>
              </w:rPr>
            </w:pPr>
            <w:r>
              <w:rPr>
                <w:spacing w:val="-2"/>
              </w:rPr>
              <w:t>590.</w:t>
            </w:r>
          </w:p>
        </w:tc>
        <w:tc>
          <w:tcPr>
            <w:tcW w:w="3582" w:type="pct"/>
            <w:gridSpan w:val="2"/>
            <w:tcMar>
              <w:left w:w="0" w:type="dxa"/>
              <w:right w:w="0" w:type="dxa"/>
            </w:tcMar>
          </w:tcPr>
          <w:p w14:paraId="6F5976AF" w14:textId="77777777" w:rsidR="00270300" w:rsidRPr="00D239B7" w:rsidRDefault="00270300" w:rsidP="00270300">
            <w:pPr>
              <w:pStyle w:val="Tijeloteksta"/>
              <w:ind w:firstLine="0"/>
              <w:rPr>
                <w:spacing w:val="-2"/>
              </w:rPr>
            </w:pPr>
            <w:r w:rsidRPr="00D239B7">
              <w:rPr>
                <w:spacing w:val="-2"/>
              </w:rPr>
              <w:t>ODLUKA o raspisivanju Javnog natječaja za izbor i nominiranje za imenovanje članova Nadzornog odbora u Gospodarskom društvu "Ceste" d.d. Mostar (hrvatski jezik)</w:t>
            </w:r>
          </w:p>
        </w:tc>
        <w:tc>
          <w:tcPr>
            <w:tcW w:w="450" w:type="pct"/>
            <w:tcMar>
              <w:left w:w="0" w:type="dxa"/>
              <w:right w:w="0" w:type="dxa"/>
            </w:tcMar>
            <w:vAlign w:val="bottom"/>
          </w:tcPr>
          <w:p w14:paraId="562B11C9"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D562050"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22983F81" w14:textId="77777777" w:rsidTr="00A43DF5">
        <w:trPr>
          <w:cantSplit/>
        </w:trPr>
        <w:tc>
          <w:tcPr>
            <w:tcW w:w="450" w:type="pct"/>
            <w:tcMar>
              <w:left w:w="0" w:type="dxa"/>
              <w:right w:w="0" w:type="dxa"/>
            </w:tcMar>
          </w:tcPr>
          <w:p w14:paraId="533516B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6B4A9F8" w14:textId="77777777" w:rsidR="00270300" w:rsidRPr="00D239B7" w:rsidRDefault="00270300" w:rsidP="00270300">
            <w:pPr>
              <w:pStyle w:val="Tijeloteksta"/>
              <w:ind w:firstLine="0"/>
              <w:rPr>
                <w:spacing w:val="-2"/>
              </w:rPr>
            </w:pPr>
            <w:r w:rsidRPr="00D239B7">
              <w:rPr>
                <w:spacing w:val="-2"/>
              </w:rPr>
              <w:t>ОДЛУКА о расписивању Јавног конкурса за избор и номиновање за именовање чланова Надзорног одбора у Привредном друштву "Цесте" д.д. Мостар (српски језик)</w:t>
            </w:r>
          </w:p>
        </w:tc>
        <w:tc>
          <w:tcPr>
            <w:tcW w:w="450" w:type="pct"/>
            <w:tcMar>
              <w:left w:w="0" w:type="dxa"/>
              <w:right w:w="0" w:type="dxa"/>
            </w:tcMar>
            <w:vAlign w:val="bottom"/>
          </w:tcPr>
          <w:p w14:paraId="4BE959DF"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5229A47D"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6AA8C477" w14:textId="77777777" w:rsidTr="00A43DF5">
        <w:trPr>
          <w:cantSplit/>
        </w:trPr>
        <w:tc>
          <w:tcPr>
            <w:tcW w:w="450" w:type="pct"/>
            <w:tcMar>
              <w:left w:w="0" w:type="dxa"/>
              <w:right w:w="0" w:type="dxa"/>
            </w:tcMar>
          </w:tcPr>
          <w:p w14:paraId="45C9078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C3209A6" w14:textId="77777777" w:rsidR="00270300" w:rsidRPr="00D239B7" w:rsidRDefault="00270300" w:rsidP="00270300">
            <w:pPr>
              <w:pStyle w:val="Tijeloteksta"/>
              <w:ind w:firstLine="0"/>
              <w:rPr>
                <w:spacing w:val="-2"/>
              </w:rPr>
            </w:pPr>
            <w:r w:rsidRPr="00D239B7">
              <w:rPr>
                <w:spacing w:val="-2"/>
              </w:rPr>
              <w:t>ODLUKA o raspisivanju Javnog konkursa za izbor i nominovanje za imenovanje članova Nadzornog odbora u Privrednom društvu "Ceste" d.d. Mostar (bosanski jezik)</w:t>
            </w:r>
          </w:p>
        </w:tc>
        <w:tc>
          <w:tcPr>
            <w:tcW w:w="450" w:type="pct"/>
            <w:tcMar>
              <w:left w:w="0" w:type="dxa"/>
              <w:right w:w="0" w:type="dxa"/>
            </w:tcMar>
            <w:vAlign w:val="bottom"/>
          </w:tcPr>
          <w:p w14:paraId="36A91613"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FC0988B"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34C638FD" w14:textId="77777777" w:rsidTr="00A43DF5">
        <w:trPr>
          <w:cantSplit/>
        </w:trPr>
        <w:tc>
          <w:tcPr>
            <w:tcW w:w="450" w:type="pct"/>
            <w:tcMar>
              <w:left w:w="0" w:type="dxa"/>
              <w:right w:w="0" w:type="dxa"/>
            </w:tcMar>
          </w:tcPr>
          <w:p w14:paraId="6785FD5E" w14:textId="77777777" w:rsidR="00270300" w:rsidRPr="00D239B7" w:rsidRDefault="00270300" w:rsidP="00270300">
            <w:pPr>
              <w:pStyle w:val="Tijeloteksta"/>
              <w:ind w:firstLine="0"/>
              <w:jc w:val="left"/>
              <w:rPr>
                <w:spacing w:val="-2"/>
              </w:rPr>
            </w:pPr>
            <w:r>
              <w:rPr>
                <w:spacing w:val="-2"/>
              </w:rPr>
              <w:t>591.</w:t>
            </w:r>
          </w:p>
        </w:tc>
        <w:tc>
          <w:tcPr>
            <w:tcW w:w="3582" w:type="pct"/>
            <w:gridSpan w:val="2"/>
            <w:tcMar>
              <w:left w:w="0" w:type="dxa"/>
              <w:right w:w="0" w:type="dxa"/>
            </w:tcMar>
          </w:tcPr>
          <w:p w14:paraId="1A55EDD2" w14:textId="77777777" w:rsidR="00270300" w:rsidRPr="00D239B7" w:rsidRDefault="00270300" w:rsidP="00270300">
            <w:pPr>
              <w:pStyle w:val="Tijeloteksta"/>
              <w:ind w:firstLine="0"/>
              <w:rPr>
                <w:spacing w:val="-2"/>
              </w:rPr>
            </w:pPr>
            <w:r w:rsidRPr="00D239B7">
              <w:rPr>
                <w:spacing w:val="-2"/>
              </w:rPr>
              <w:t>ODLUKA o usvajanju Pilot programa ekonomskog osnaživanja žena u ruralnim područjima za 2025. godinu (hrvatski jezik)</w:t>
            </w:r>
          </w:p>
        </w:tc>
        <w:tc>
          <w:tcPr>
            <w:tcW w:w="450" w:type="pct"/>
            <w:tcMar>
              <w:left w:w="0" w:type="dxa"/>
              <w:right w:w="0" w:type="dxa"/>
            </w:tcMar>
            <w:vAlign w:val="bottom"/>
          </w:tcPr>
          <w:p w14:paraId="6D914FA0"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7AA8B21F"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43FB599C" w14:textId="77777777" w:rsidTr="00A43DF5">
        <w:trPr>
          <w:cantSplit/>
        </w:trPr>
        <w:tc>
          <w:tcPr>
            <w:tcW w:w="450" w:type="pct"/>
            <w:tcMar>
              <w:left w:w="0" w:type="dxa"/>
              <w:right w:w="0" w:type="dxa"/>
            </w:tcMar>
          </w:tcPr>
          <w:p w14:paraId="338500C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07B94FB" w14:textId="77777777" w:rsidR="00270300" w:rsidRPr="00D239B7" w:rsidRDefault="00270300" w:rsidP="00270300">
            <w:pPr>
              <w:pStyle w:val="Tijeloteksta"/>
              <w:ind w:firstLine="0"/>
              <w:rPr>
                <w:spacing w:val="-2"/>
              </w:rPr>
            </w:pPr>
            <w:r w:rsidRPr="00D239B7">
              <w:rPr>
                <w:spacing w:val="-2"/>
              </w:rPr>
              <w:t>ОДЛУКА о усвајању Пилот програма економског оснаживања жена у руралним подручјима за 2025. годину (српски језик)</w:t>
            </w:r>
          </w:p>
        </w:tc>
        <w:tc>
          <w:tcPr>
            <w:tcW w:w="450" w:type="pct"/>
            <w:tcMar>
              <w:left w:w="0" w:type="dxa"/>
              <w:right w:w="0" w:type="dxa"/>
            </w:tcMar>
            <w:vAlign w:val="bottom"/>
          </w:tcPr>
          <w:p w14:paraId="700F2DFC"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1163FD5B"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32BF5647" w14:textId="77777777" w:rsidTr="00A43DF5">
        <w:trPr>
          <w:cantSplit/>
        </w:trPr>
        <w:tc>
          <w:tcPr>
            <w:tcW w:w="450" w:type="pct"/>
            <w:tcMar>
              <w:left w:w="0" w:type="dxa"/>
              <w:right w:w="0" w:type="dxa"/>
            </w:tcMar>
          </w:tcPr>
          <w:p w14:paraId="1CA98F7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FF08664" w14:textId="77777777" w:rsidR="00270300" w:rsidRPr="00D239B7" w:rsidRDefault="00270300" w:rsidP="00270300">
            <w:pPr>
              <w:pStyle w:val="Tijeloteksta"/>
              <w:ind w:firstLine="0"/>
              <w:rPr>
                <w:spacing w:val="-2"/>
              </w:rPr>
            </w:pPr>
            <w:r w:rsidRPr="00D239B7">
              <w:rPr>
                <w:spacing w:val="-2"/>
              </w:rPr>
              <w:t>ODLUKA o usvajanju Pilot programa ekonomskog osnaživanja žena u ruralnim područjima za 2025. godinu (bosanski jezik)</w:t>
            </w:r>
          </w:p>
        </w:tc>
        <w:tc>
          <w:tcPr>
            <w:tcW w:w="450" w:type="pct"/>
            <w:tcMar>
              <w:left w:w="0" w:type="dxa"/>
              <w:right w:w="0" w:type="dxa"/>
            </w:tcMar>
            <w:vAlign w:val="bottom"/>
          </w:tcPr>
          <w:p w14:paraId="396087D7"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74810F5" w14:textId="77777777" w:rsidR="00270300" w:rsidRPr="00D239B7" w:rsidRDefault="00270300" w:rsidP="00270300">
            <w:pPr>
              <w:pStyle w:val="Tijeloteksta"/>
              <w:ind w:firstLine="0"/>
              <w:jc w:val="right"/>
              <w:rPr>
                <w:spacing w:val="-2"/>
              </w:rPr>
            </w:pPr>
            <w:r w:rsidRPr="00D239B7">
              <w:rPr>
                <w:spacing w:val="-2"/>
              </w:rPr>
              <w:t>29</w:t>
            </w:r>
          </w:p>
        </w:tc>
      </w:tr>
      <w:tr w:rsidR="00270300" w:rsidRPr="00D239B7" w14:paraId="2E246351" w14:textId="77777777" w:rsidTr="00A43DF5">
        <w:trPr>
          <w:cantSplit/>
        </w:trPr>
        <w:tc>
          <w:tcPr>
            <w:tcW w:w="450" w:type="pct"/>
            <w:tcMar>
              <w:left w:w="0" w:type="dxa"/>
              <w:right w:w="0" w:type="dxa"/>
            </w:tcMar>
          </w:tcPr>
          <w:p w14:paraId="715DC25F" w14:textId="77777777" w:rsidR="00270300" w:rsidRPr="00D239B7" w:rsidRDefault="00270300" w:rsidP="00270300">
            <w:pPr>
              <w:pStyle w:val="Tijeloteksta"/>
              <w:ind w:firstLine="0"/>
              <w:jc w:val="left"/>
              <w:rPr>
                <w:spacing w:val="-2"/>
              </w:rPr>
            </w:pPr>
            <w:r>
              <w:rPr>
                <w:spacing w:val="-2"/>
              </w:rPr>
              <w:t>592.</w:t>
            </w:r>
          </w:p>
        </w:tc>
        <w:tc>
          <w:tcPr>
            <w:tcW w:w="3582" w:type="pct"/>
            <w:gridSpan w:val="2"/>
            <w:tcMar>
              <w:left w:w="0" w:type="dxa"/>
              <w:right w:w="0" w:type="dxa"/>
            </w:tcMar>
          </w:tcPr>
          <w:p w14:paraId="34F6BBE3" w14:textId="77777777" w:rsidR="00270300" w:rsidRPr="00D239B7" w:rsidRDefault="00270300" w:rsidP="00270300">
            <w:pPr>
              <w:pStyle w:val="Tijeloteksta"/>
              <w:ind w:firstLine="0"/>
              <w:rPr>
                <w:spacing w:val="-2"/>
              </w:rPr>
            </w:pPr>
            <w:r w:rsidRPr="00D239B7">
              <w:rPr>
                <w:spacing w:val="-2"/>
              </w:rPr>
              <w:t>ODLUKA o odobravanju trajnog ustupanja službenog putničkog automobila Federalnog ministarstva poljoprivrede, vodoprivrede i šumarstva (hrvatski jezik)</w:t>
            </w:r>
          </w:p>
        </w:tc>
        <w:tc>
          <w:tcPr>
            <w:tcW w:w="450" w:type="pct"/>
            <w:tcMar>
              <w:left w:w="0" w:type="dxa"/>
              <w:right w:w="0" w:type="dxa"/>
            </w:tcMar>
            <w:vAlign w:val="bottom"/>
          </w:tcPr>
          <w:p w14:paraId="7892B33A"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2EF2A804" w14:textId="77777777" w:rsidR="00270300" w:rsidRPr="00D239B7" w:rsidRDefault="00270300" w:rsidP="00270300">
            <w:pPr>
              <w:pStyle w:val="Tijeloteksta"/>
              <w:ind w:firstLine="0"/>
              <w:jc w:val="right"/>
              <w:rPr>
                <w:spacing w:val="-2"/>
              </w:rPr>
            </w:pPr>
            <w:r w:rsidRPr="00D239B7">
              <w:rPr>
                <w:spacing w:val="-2"/>
              </w:rPr>
              <w:t>40</w:t>
            </w:r>
          </w:p>
        </w:tc>
      </w:tr>
      <w:tr w:rsidR="00270300" w:rsidRPr="00D239B7" w14:paraId="37D38B61" w14:textId="77777777" w:rsidTr="00A43DF5">
        <w:trPr>
          <w:cantSplit/>
        </w:trPr>
        <w:tc>
          <w:tcPr>
            <w:tcW w:w="450" w:type="pct"/>
            <w:tcMar>
              <w:left w:w="0" w:type="dxa"/>
              <w:right w:w="0" w:type="dxa"/>
            </w:tcMar>
          </w:tcPr>
          <w:p w14:paraId="4502E74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B705CC0" w14:textId="77777777" w:rsidR="00270300" w:rsidRPr="00D239B7" w:rsidRDefault="00270300" w:rsidP="00270300">
            <w:pPr>
              <w:pStyle w:val="Tijeloteksta"/>
              <w:ind w:firstLine="0"/>
              <w:rPr>
                <w:spacing w:val="-2"/>
              </w:rPr>
            </w:pPr>
            <w:r w:rsidRPr="00D239B7">
              <w:rPr>
                <w:spacing w:val="-2"/>
              </w:rPr>
              <w:t>ОДЛУКА о одобравању трајног уступања службеног путничког аутомобила Федералног министарства пољопривреде, водопривреде и шумарства (српски језик)</w:t>
            </w:r>
          </w:p>
        </w:tc>
        <w:tc>
          <w:tcPr>
            <w:tcW w:w="450" w:type="pct"/>
            <w:tcMar>
              <w:left w:w="0" w:type="dxa"/>
              <w:right w:w="0" w:type="dxa"/>
            </w:tcMar>
            <w:vAlign w:val="bottom"/>
          </w:tcPr>
          <w:p w14:paraId="40A2FB2E"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78AEDD9" w14:textId="77777777" w:rsidR="00270300" w:rsidRPr="00D239B7" w:rsidRDefault="00270300" w:rsidP="00270300">
            <w:pPr>
              <w:pStyle w:val="Tijeloteksta"/>
              <w:ind w:firstLine="0"/>
              <w:jc w:val="right"/>
              <w:rPr>
                <w:spacing w:val="-2"/>
              </w:rPr>
            </w:pPr>
            <w:r w:rsidRPr="00D239B7">
              <w:rPr>
                <w:spacing w:val="-2"/>
              </w:rPr>
              <w:t>40</w:t>
            </w:r>
          </w:p>
        </w:tc>
      </w:tr>
      <w:tr w:rsidR="00270300" w:rsidRPr="00D239B7" w14:paraId="3BFACBA2" w14:textId="77777777" w:rsidTr="00A43DF5">
        <w:trPr>
          <w:cantSplit/>
        </w:trPr>
        <w:tc>
          <w:tcPr>
            <w:tcW w:w="450" w:type="pct"/>
            <w:tcMar>
              <w:left w:w="0" w:type="dxa"/>
              <w:right w:w="0" w:type="dxa"/>
            </w:tcMar>
          </w:tcPr>
          <w:p w14:paraId="4996D12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9E2482A" w14:textId="77777777" w:rsidR="00270300" w:rsidRPr="00D239B7" w:rsidRDefault="00270300" w:rsidP="00270300">
            <w:pPr>
              <w:pStyle w:val="Tijeloteksta"/>
              <w:ind w:firstLine="0"/>
              <w:rPr>
                <w:spacing w:val="-2"/>
              </w:rPr>
            </w:pPr>
            <w:r w:rsidRPr="00D239B7">
              <w:rPr>
                <w:spacing w:val="-2"/>
              </w:rPr>
              <w:t>ODLUKA o odobravanju trajnog ustupanja službenog putničkog automobila Federalnog ministarstva poljoprivrede, vodoprivrede i šumarstva (bosanski jezik)</w:t>
            </w:r>
          </w:p>
        </w:tc>
        <w:tc>
          <w:tcPr>
            <w:tcW w:w="450" w:type="pct"/>
            <w:tcMar>
              <w:left w:w="0" w:type="dxa"/>
              <w:right w:w="0" w:type="dxa"/>
            </w:tcMar>
            <w:vAlign w:val="bottom"/>
          </w:tcPr>
          <w:p w14:paraId="38F7574A"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3DC782B" w14:textId="77777777" w:rsidR="00270300" w:rsidRPr="00D239B7" w:rsidRDefault="00270300" w:rsidP="00270300">
            <w:pPr>
              <w:pStyle w:val="Tijeloteksta"/>
              <w:ind w:firstLine="0"/>
              <w:jc w:val="right"/>
              <w:rPr>
                <w:spacing w:val="-2"/>
              </w:rPr>
            </w:pPr>
            <w:r w:rsidRPr="00D239B7">
              <w:rPr>
                <w:spacing w:val="-2"/>
              </w:rPr>
              <w:t>40</w:t>
            </w:r>
          </w:p>
        </w:tc>
      </w:tr>
      <w:tr w:rsidR="00270300" w:rsidRPr="00D239B7" w14:paraId="44D81513" w14:textId="77777777" w:rsidTr="00A43DF5">
        <w:trPr>
          <w:cantSplit/>
        </w:trPr>
        <w:tc>
          <w:tcPr>
            <w:tcW w:w="450" w:type="pct"/>
            <w:tcMar>
              <w:left w:w="0" w:type="dxa"/>
              <w:right w:w="0" w:type="dxa"/>
            </w:tcMar>
          </w:tcPr>
          <w:p w14:paraId="1F62E0AB" w14:textId="77777777" w:rsidR="00270300" w:rsidRPr="00D239B7" w:rsidRDefault="00270300" w:rsidP="00270300">
            <w:pPr>
              <w:pStyle w:val="Tijeloteksta"/>
              <w:ind w:firstLine="0"/>
              <w:jc w:val="left"/>
              <w:rPr>
                <w:spacing w:val="-2"/>
              </w:rPr>
            </w:pPr>
            <w:r>
              <w:rPr>
                <w:spacing w:val="-2"/>
              </w:rPr>
              <w:t>593.</w:t>
            </w:r>
          </w:p>
        </w:tc>
        <w:tc>
          <w:tcPr>
            <w:tcW w:w="3582" w:type="pct"/>
            <w:gridSpan w:val="2"/>
            <w:tcMar>
              <w:left w:w="0" w:type="dxa"/>
              <w:right w:w="0" w:type="dxa"/>
            </w:tcMar>
          </w:tcPr>
          <w:p w14:paraId="2F51B94B" w14:textId="77777777" w:rsidR="00270300" w:rsidRPr="00D239B7" w:rsidRDefault="00270300" w:rsidP="00270300">
            <w:pPr>
              <w:pStyle w:val="Tijeloteksta"/>
              <w:ind w:firstLine="0"/>
              <w:rPr>
                <w:spacing w:val="-2"/>
              </w:rPr>
            </w:pPr>
            <w:r w:rsidRPr="00D239B7">
              <w:rPr>
                <w:spacing w:val="-2"/>
              </w:rPr>
              <w:t>ODLUKA o davanju suglasnosti na Pravilnik o unutarnjem ustrojstvu službe za zajedničke poslove tijela Federacije Bosne i Hercegovine (hrvatski jezik)</w:t>
            </w:r>
          </w:p>
        </w:tc>
        <w:tc>
          <w:tcPr>
            <w:tcW w:w="450" w:type="pct"/>
            <w:tcMar>
              <w:left w:w="0" w:type="dxa"/>
              <w:right w:w="0" w:type="dxa"/>
            </w:tcMar>
            <w:vAlign w:val="bottom"/>
          </w:tcPr>
          <w:p w14:paraId="6D3E3C6C"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7A0F4B2" w14:textId="77777777" w:rsidR="00270300" w:rsidRPr="00D239B7" w:rsidRDefault="00270300" w:rsidP="00270300">
            <w:pPr>
              <w:pStyle w:val="Tijeloteksta"/>
              <w:ind w:firstLine="0"/>
              <w:jc w:val="right"/>
              <w:rPr>
                <w:spacing w:val="-2"/>
              </w:rPr>
            </w:pPr>
            <w:r w:rsidRPr="00D239B7">
              <w:rPr>
                <w:spacing w:val="-2"/>
              </w:rPr>
              <w:t>40</w:t>
            </w:r>
          </w:p>
        </w:tc>
      </w:tr>
      <w:tr w:rsidR="00270300" w:rsidRPr="00D239B7" w14:paraId="1B214B44" w14:textId="77777777" w:rsidTr="00A43DF5">
        <w:trPr>
          <w:cantSplit/>
        </w:trPr>
        <w:tc>
          <w:tcPr>
            <w:tcW w:w="450" w:type="pct"/>
            <w:tcMar>
              <w:left w:w="0" w:type="dxa"/>
              <w:right w:w="0" w:type="dxa"/>
            </w:tcMar>
          </w:tcPr>
          <w:p w14:paraId="30AD4D8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383DC6F" w14:textId="77777777" w:rsidR="00270300" w:rsidRPr="00D239B7" w:rsidRDefault="00270300" w:rsidP="00270300">
            <w:pPr>
              <w:pStyle w:val="Tijeloteksta"/>
              <w:ind w:firstLine="0"/>
              <w:rPr>
                <w:spacing w:val="-2"/>
              </w:rPr>
            </w:pPr>
            <w:r w:rsidRPr="00D239B7">
              <w:rPr>
                <w:spacing w:val="-2"/>
              </w:rPr>
              <w:t>ОДЛУКА о давању сагласности на Правилник о унутрашњој организацији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74AC3E20"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ED84D7C" w14:textId="77777777" w:rsidR="00270300" w:rsidRPr="00D239B7" w:rsidRDefault="00270300" w:rsidP="00270300">
            <w:pPr>
              <w:pStyle w:val="Tijeloteksta"/>
              <w:ind w:firstLine="0"/>
              <w:jc w:val="right"/>
              <w:rPr>
                <w:spacing w:val="-2"/>
              </w:rPr>
            </w:pPr>
            <w:r w:rsidRPr="00D239B7">
              <w:rPr>
                <w:spacing w:val="-2"/>
              </w:rPr>
              <w:t>41</w:t>
            </w:r>
          </w:p>
        </w:tc>
      </w:tr>
      <w:tr w:rsidR="00270300" w:rsidRPr="00D239B7" w14:paraId="3A45FFE6" w14:textId="77777777" w:rsidTr="00A43DF5">
        <w:trPr>
          <w:cantSplit/>
        </w:trPr>
        <w:tc>
          <w:tcPr>
            <w:tcW w:w="450" w:type="pct"/>
            <w:tcMar>
              <w:left w:w="0" w:type="dxa"/>
              <w:right w:w="0" w:type="dxa"/>
            </w:tcMar>
          </w:tcPr>
          <w:p w14:paraId="6751328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10CB2DF" w14:textId="77777777" w:rsidR="00270300" w:rsidRPr="00D239B7" w:rsidRDefault="00270300" w:rsidP="00270300">
            <w:pPr>
              <w:pStyle w:val="Tijeloteksta"/>
              <w:ind w:firstLine="0"/>
              <w:rPr>
                <w:spacing w:val="-2"/>
              </w:rPr>
            </w:pPr>
            <w:r w:rsidRPr="00D239B7">
              <w:rPr>
                <w:spacing w:val="-2"/>
              </w:rPr>
              <w:t>ODLUKA o davanju saglasnosti na Pravilnik o unutrašnjoj organizaciji službe za zajedničke poslove organa i tijela Federacije Bosne i Hercegovine (bosanski jezik)</w:t>
            </w:r>
          </w:p>
        </w:tc>
        <w:tc>
          <w:tcPr>
            <w:tcW w:w="450" w:type="pct"/>
            <w:tcMar>
              <w:left w:w="0" w:type="dxa"/>
              <w:right w:w="0" w:type="dxa"/>
            </w:tcMar>
            <w:vAlign w:val="bottom"/>
          </w:tcPr>
          <w:p w14:paraId="4F36ED94"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9451512" w14:textId="77777777" w:rsidR="00270300" w:rsidRPr="00D239B7" w:rsidRDefault="00270300" w:rsidP="00270300">
            <w:pPr>
              <w:pStyle w:val="Tijeloteksta"/>
              <w:ind w:firstLine="0"/>
              <w:jc w:val="right"/>
              <w:rPr>
                <w:spacing w:val="-2"/>
              </w:rPr>
            </w:pPr>
            <w:r w:rsidRPr="00D239B7">
              <w:rPr>
                <w:spacing w:val="-2"/>
              </w:rPr>
              <w:t>41</w:t>
            </w:r>
          </w:p>
        </w:tc>
      </w:tr>
      <w:tr w:rsidR="00270300" w:rsidRPr="00D239B7" w14:paraId="281C8F99" w14:textId="77777777" w:rsidTr="00A43DF5">
        <w:trPr>
          <w:cantSplit/>
        </w:trPr>
        <w:tc>
          <w:tcPr>
            <w:tcW w:w="450" w:type="pct"/>
            <w:tcMar>
              <w:left w:w="0" w:type="dxa"/>
              <w:right w:w="0" w:type="dxa"/>
            </w:tcMar>
          </w:tcPr>
          <w:p w14:paraId="2A76E26A" w14:textId="77777777" w:rsidR="00270300" w:rsidRPr="00D239B7" w:rsidRDefault="00270300" w:rsidP="00270300">
            <w:pPr>
              <w:pStyle w:val="Tijeloteksta"/>
              <w:ind w:firstLine="0"/>
              <w:jc w:val="left"/>
              <w:rPr>
                <w:spacing w:val="-2"/>
              </w:rPr>
            </w:pPr>
            <w:r>
              <w:rPr>
                <w:spacing w:val="-2"/>
              </w:rPr>
              <w:t>594.</w:t>
            </w:r>
          </w:p>
        </w:tc>
        <w:tc>
          <w:tcPr>
            <w:tcW w:w="3582" w:type="pct"/>
            <w:gridSpan w:val="2"/>
            <w:tcMar>
              <w:left w:w="0" w:type="dxa"/>
              <w:right w:w="0" w:type="dxa"/>
            </w:tcMar>
          </w:tcPr>
          <w:p w14:paraId="2DD8B767" w14:textId="77777777" w:rsidR="00270300" w:rsidRPr="00D239B7" w:rsidRDefault="00270300" w:rsidP="00270300">
            <w:pPr>
              <w:pStyle w:val="Tijeloteksta"/>
              <w:ind w:firstLine="0"/>
              <w:rPr>
                <w:spacing w:val="-2"/>
              </w:rPr>
            </w:pPr>
            <w:r w:rsidRPr="00D239B7">
              <w:rPr>
                <w:spacing w:val="-2"/>
              </w:rPr>
              <w:t>ODLUKA o davanju suglasnosti za prijem šest radnika u Zavod za javno zdravstvo Federacije Bosne i Hercegovine (hrvatski jezik)</w:t>
            </w:r>
          </w:p>
        </w:tc>
        <w:tc>
          <w:tcPr>
            <w:tcW w:w="450" w:type="pct"/>
            <w:tcMar>
              <w:left w:w="0" w:type="dxa"/>
              <w:right w:w="0" w:type="dxa"/>
            </w:tcMar>
            <w:vAlign w:val="bottom"/>
          </w:tcPr>
          <w:p w14:paraId="6E00BB6A"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2D22B8E9" w14:textId="77777777" w:rsidR="00270300" w:rsidRPr="00D239B7" w:rsidRDefault="00270300" w:rsidP="00270300">
            <w:pPr>
              <w:pStyle w:val="Tijeloteksta"/>
              <w:ind w:firstLine="0"/>
              <w:jc w:val="right"/>
              <w:rPr>
                <w:spacing w:val="-2"/>
              </w:rPr>
            </w:pPr>
            <w:r w:rsidRPr="00D239B7">
              <w:rPr>
                <w:spacing w:val="-2"/>
              </w:rPr>
              <w:t>41</w:t>
            </w:r>
          </w:p>
        </w:tc>
      </w:tr>
      <w:tr w:rsidR="00270300" w:rsidRPr="00D239B7" w14:paraId="3656EFE5" w14:textId="77777777" w:rsidTr="00A43DF5">
        <w:trPr>
          <w:cantSplit/>
        </w:trPr>
        <w:tc>
          <w:tcPr>
            <w:tcW w:w="450" w:type="pct"/>
            <w:tcMar>
              <w:left w:w="0" w:type="dxa"/>
              <w:right w:w="0" w:type="dxa"/>
            </w:tcMar>
          </w:tcPr>
          <w:p w14:paraId="6ABDA8F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907D10B" w14:textId="77777777" w:rsidR="00270300" w:rsidRPr="00D239B7" w:rsidRDefault="00270300" w:rsidP="00270300">
            <w:pPr>
              <w:pStyle w:val="Tijeloteksta"/>
              <w:ind w:firstLine="0"/>
              <w:rPr>
                <w:spacing w:val="-2"/>
              </w:rPr>
            </w:pPr>
            <w:r w:rsidRPr="00D239B7">
              <w:rPr>
                <w:spacing w:val="-2"/>
              </w:rPr>
              <w:t>ОДЛУКА о давању сагласности за пријем шест радника у Завод за јавно здравство Федерације Босне и Херцеговине (српски језик)</w:t>
            </w:r>
          </w:p>
        </w:tc>
        <w:tc>
          <w:tcPr>
            <w:tcW w:w="450" w:type="pct"/>
            <w:tcMar>
              <w:left w:w="0" w:type="dxa"/>
              <w:right w:w="0" w:type="dxa"/>
            </w:tcMar>
            <w:vAlign w:val="bottom"/>
          </w:tcPr>
          <w:p w14:paraId="0BEB4726"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5C154077" w14:textId="77777777" w:rsidR="00270300" w:rsidRPr="00D239B7" w:rsidRDefault="00270300" w:rsidP="00270300">
            <w:pPr>
              <w:pStyle w:val="Tijeloteksta"/>
              <w:ind w:firstLine="0"/>
              <w:jc w:val="right"/>
              <w:rPr>
                <w:spacing w:val="-2"/>
              </w:rPr>
            </w:pPr>
            <w:r w:rsidRPr="00D239B7">
              <w:rPr>
                <w:spacing w:val="-2"/>
              </w:rPr>
              <w:t>41</w:t>
            </w:r>
          </w:p>
        </w:tc>
      </w:tr>
      <w:tr w:rsidR="00270300" w:rsidRPr="00D239B7" w14:paraId="300960A4" w14:textId="77777777" w:rsidTr="00A43DF5">
        <w:trPr>
          <w:cantSplit/>
        </w:trPr>
        <w:tc>
          <w:tcPr>
            <w:tcW w:w="450" w:type="pct"/>
            <w:tcMar>
              <w:left w:w="0" w:type="dxa"/>
              <w:right w:w="0" w:type="dxa"/>
            </w:tcMar>
          </w:tcPr>
          <w:p w14:paraId="403DF5C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40B18CE" w14:textId="77777777" w:rsidR="00270300" w:rsidRPr="00D239B7" w:rsidRDefault="00270300" w:rsidP="00270300">
            <w:pPr>
              <w:pStyle w:val="Tijeloteksta"/>
              <w:ind w:firstLine="0"/>
              <w:rPr>
                <w:spacing w:val="-2"/>
              </w:rPr>
            </w:pPr>
            <w:r w:rsidRPr="00D239B7">
              <w:rPr>
                <w:spacing w:val="-2"/>
              </w:rPr>
              <w:t>ODLUKA o davanju saglasnosti za prijem šest radnika u Zavod za javno zdravstvo Federacije Bosne i Hercegovine (bosanski jezik)</w:t>
            </w:r>
          </w:p>
        </w:tc>
        <w:tc>
          <w:tcPr>
            <w:tcW w:w="450" w:type="pct"/>
            <w:tcMar>
              <w:left w:w="0" w:type="dxa"/>
              <w:right w:w="0" w:type="dxa"/>
            </w:tcMar>
            <w:vAlign w:val="bottom"/>
          </w:tcPr>
          <w:p w14:paraId="58C3692E"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5BA6FB73" w14:textId="77777777" w:rsidR="00270300" w:rsidRPr="00D239B7" w:rsidRDefault="00270300" w:rsidP="00270300">
            <w:pPr>
              <w:pStyle w:val="Tijeloteksta"/>
              <w:ind w:firstLine="0"/>
              <w:jc w:val="right"/>
              <w:rPr>
                <w:spacing w:val="-2"/>
              </w:rPr>
            </w:pPr>
            <w:r w:rsidRPr="00D239B7">
              <w:rPr>
                <w:spacing w:val="-2"/>
              </w:rPr>
              <w:t>42</w:t>
            </w:r>
          </w:p>
        </w:tc>
      </w:tr>
      <w:tr w:rsidR="00270300" w:rsidRPr="00D239B7" w14:paraId="1964AC2E" w14:textId="77777777" w:rsidTr="00A43DF5">
        <w:trPr>
          <w:cantSplit/>
        </w:trPr>
        <w:tc>
          <w:tcPr>
            <w:tcW w:w="450" w:type="pct"/>
            <w:tcMar>
              <w:left w:w="0" w:type="dxa"/>
              <w:right w:w="0" w:type="dxa"/>
            </w:tcMar>
          </w:tcPr>
          <w:p w14:paraId="72CD42B3" w14:textId="77777777" w:rsidR="00270300" w:rsidRPr="00D239B7" w:rsidRDefault="004D0B6C" w:rsidP="00270300">
            <w:pPr>
              <w:pStyle w:val="Tijeloteksta"/>
              <w:ind w:firstLine="0"/>
              <w:jc w:val="left"/>
              <w:rPr>
                <w:spacing w:val="-2"/>
              </w:rPr>
            </w:pPr>
            <w:r>
              <w:rPr>
                <w:spacing w:val="-2"/>
              </w:rPr>
              <w:t>595.</w:t>
            </w:r>
          </w:p>
        </w:tc>
        <w:tc>
          <w:tcPr>
            <w:tcW w:w="3582" w:type="pct"/>
            <w:gridSpan w:val="2"/>
            <w:tcMar>
              <w:left w:w="0" w:type="dxa"/>
              <w:right w:w="0" w:type="dxa"/>
            </w:tcMar>
          </w:tcPr>
          <w:p w14:paraId="4784C609" w14:textId="77777777" w:rsidR="00270300" w:rsidRPr="00D239B7" w:rsidRDefault="00270300" w:rsidP="00270300">
            <w:pPr>
              <w:pStyle w:val="Tijeloteksta"/>
              <w:ind w:firstLine="0"/>
              <w:rPr>
                <w:spacing w:val="-2"/>
              </w:rPr>
            </w:pPr>
            <w:r w:rsidRPr="00D239B7">
              <w:rPr>
                <w:spacing w:val="-2"/>
              </w:rPr>
              <w:t>ODLUKA o dopuni Odluke o utvrđivanju javnog interesa za izgradnju dionice autoceste Ozimica - Poprikuše na Koridoru Vc (hrvatski jezik)</w:t>
            </w:r>
          </w:p>
        </w:tc>
        <w:tc>
          <w:tcPr>
            <w:tcW w:w="450" w:type="pct"/>
            <w:tcMar>
              <w:left w:w="0" w:type="dxa"/>
              <w:right w:w="0" w:type="dxa"/>
            </w:tcMar>
            <w:vAlign w:val="bottom"/>
          </w:tcPr>
          <w:p w14:paraId="4BAE2E98"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743E6990" w14:textId="77777777" w:rsidR="00270300" w:rsidRPr="00D239B7" w:rsidRDefault="00270300" w:rsidP="00270300">
            <w:pPr>
              <w:pStyle w:val="Tijeloteksta"/>
              <w:ind w:firstLine="0"/>
              <w:jc w:val="right"/>
              <w:rPr>
                <w:spacing w:val="-2"/>
              </w:rPr>
            </w:pPr>
            <w:r w:rsidRPr="00D239B7">
              <w:rPr>
                <w:spacing w:val="-2"/>
              </w:rPr>
              <w:t>42</w:t>
            </w:r>
          </w:p>
        </w:tc>
      </w:tr>
      <w:tr w:rsidR="00270300" w:rsidRPr="00D239B7" w14:paraId="2319D61A" w14:textId="77777777" w:rsidTr="00A43DF5">
        <w:trPr>
          <w:cantSplit/>
        </w:trPr>
        <w:tc>
          <w:tcPr>
            <w:tcW w:w="450" w:type="pct"/>
            <w:tcMar>
              <w:left w:w="0" w:type="dxa"/>
              <w:right w:w="0" w:type="dxa"/>
            </w:tcMar>
          </w:tcPr>
          <w:p w14:paraId="462E25B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369E8D8" w14:textId="77777777" w:rsidR="00270300" w:rsidRPr="00D239B7" w:rsidRDefault="00270300" w:rsidP="00270300">
            <w:pPr>
              <w:pStyle w:val="Tijeloteksta"/>
              <w:ind w:firstLine="0"/>
              <w:rPr>
                <w:spacing w:val="-2"/>
              </w:rPr>
            </w:pPr>
            <w:r w:rsidRPr="00D239B7">
              <w:rPr>
                <w:spacing w:val="-2"/>
              </w:rPr>
              <w:t>ОДЛУКА о допуни Одлуке о утврђивању јавног интереса за изградњу дионице аутоцесте Озимица - Поприкуше на Коридору Vc (српски језик)</w:t>
            </w:r>
          </w:p>
        </w:tc>
        <w:tc>
          <w:tcPr>
            <w:tcW w:w="450" w:type="pct"/>
            <w:tcMar>
              <w:left w:w="0" w:type="dxa"/>
              <w:right w:w="0" w:type="dxa"/>
            </w:tcMar>
            <w:vAlign w:val="bottom"/>
          </w:tcPr>
          <w:p w14:paraId="4116A0FA"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1C2A7010" w14:textId="77777777" w:rsidR="00270300" w:rsidRPr="00D239B7" w:rsidRDefault="00270300" w:rsidP="00270300">
            <w:pPr>
              <w:pStyle w:val="Tijeloteksta"/>
              <w:ind w:firstLine="0"/>
              <w:jc w:val="right"/>
              <w:rPr>
                <w:spacing w:val="-2"/>
              </w:rPr>
            </w:pPr>
            <w:r w:rsidRPr="00D239B7">
              <w:rPr>
                <w:spacing w:val="-2"/>
              </w:rPr>
              <w:t>42</w:t>
            </w:r>
          </w:p>
        </w:tc>
      </w:tr>
      <w:tr w:rsidR="004D0B6C" w:rsidRPr="00D239B7" w14:paraId="42A85784" w14:textId="77777777" w:rsidTr="00A43DF5">
        <w:trPr>
          <w:cantSplit/>
        </w:trPr>
        <w:tc>
          <w:tcPr>
            <w:tcW w:w="450" w:type="pct"/>
            <w:tcMar>
              <w:left w:w="0" w:type="dxa"/>
              <w:right w:w="0" w:type="dxa"/>
            </w:tcMar>
          </w:tcPr>
          <w:p w14:paraId="31377771" w14:textId="77777777" w:rsidR="004D0B6C" w:rsidRPr="00D239B7" w:rsidRDefault="004D0B6C" w:rsidP="004D0B6C">
            <w:pPr>
              <w:pStyle w:val="Tijeloteksta"/>
              <w:ind w:firstLine="0"/>
              <w:jc w:val="left"/>
              <w:rPr>
                <w:spacing w:val="-2"/>
              </w:rPr>
            </w:pPr>
          </w:p>
        </w:tc>
        <w:tc>
          <w:tcPr>
            <w:tcW w:w="3582" w:type="pct"/>
            <w:gridSpan w:val="2"/>
            <w:tcMar>
              <w:left w:w="0" w:type="dxa"/>
              <w:right w:w="0" w:type="dxa"/>
            </w:tcMar>
          </w:tcPr>
          <w:p w14:paraId="37EDF548" w14:textId="77777777" w:rsidR="004D0B6C" w:rsidRPr="00D239B7" w:rsidRDefault="004D0B6C" w:rsidP="004D0B6C">
            <w:pPr>
              <w:pStyle w:val="Tijeloteksta"/>
              <w:ind w:firstLine="0"/>
              <w:rPr>
                <w:spacing w:val="-2"/>
              </w:rPr>
            </w:pPr>
            <w:r w:rsidRPr="00D239B7">
              <w:rPr>
                <w:spacing w:val="-2"/>
              </w:rPr>
              <w:t>ODLUKA o dopuni Odluke o utvrđivanju javnog interesa za izgradnju dionice autoceste Ozimica - Poprikuše na Koridoru Vc (bosanski jezik)</w:t>
            </w:r>
          </w:p>
        </w:tc>
        <w:tc>
          <w:tcPr>
            <w:tcW w:w="450" w:type="pct"/>
            <w:tcMar>
              <w:left w:w="0" w:type="dxa"/>
              <w:right w:w="0" w:type="dxa"/>
            </w:tcMar>
            <w:vAlign w:val="bottom"/>
          </w:tcPr>
          <w:p w14:paraId="3EE78CB8" w14:textId="77777777" w:rsidR="004D0B6C" w:rsidRPr="00D239B7" w:rsidRDefault="004D0B6C" w:rsidP="004D0B6C">
            <w:pPr>
              <w:pStyle w:val="Tijeloteksta"/>
              <w:ind w:firstLine="0"/>
              <w:jc w:val="right"/>
              <w:rPr>
                <w:spacing w:val="-2"/>
              </w:rPr>
            </w:pPr>
            <w:r w:rsidRPr="00D239B7">
              <w:rPr>
                <w:spacing w:val="-2"/>
              </w:rPr>
              <w:t>53</w:t>
            </w:r>
          </w:p>
        </w:tc>
        <w:tc>
          <w:tcPr>
            <w:tcW w:w="518" w:type="pct"/>
            <w:tcMar>
              <w:left w:w="0" w:type="dxa"/>
              <w:right w:w="0" w:type="dxa"/>
            </w:tcMar>
            <w:vAlign w:val="bottom"/>
          </w:tcPr>
          <w:p w14:paraId="540E4636" w14:textId="77777777" w:rsidR="004D0B6C" w:rsidRPr="00D239B7" w:rsidRDefault="004D0B6C" w:rsidP="004D0B6C">
            <w:pPr>
              <w:pStyle w:val="Tijeloteksta"/>
              <w:ind w:firstLine="0"/>
              <w:jc w:val="right"/>
              <w:rPr>
                <w:spacing w:val="-2"/>
              </w:rPr>
            </w:pPr>
            <w:r w:rsidRPr="00D239B7">
              <w:rPr>
                <w:spacing w:val="-2"/>
              </w:rPr>
              <w:t>42</w:t>
            </w:r>
          </w:p>
        </w:tc>
      </w:tr>
      <w:tr w:rsidR="00270300" w:rsidRPr="00D239B7" w14:paraId="55848C50" w14:textId="77777777" w:rsidTr="00A43DF5">
        <w:trPr>
          <w:cantSplit/>
        </w:trPr>
        <w:tc>
          <w:tcPr>
            <w:tcW w:w="450" w:type="pct"/>
            <w:tcMar>
              <w:left w:w="0" w:type="dxa"/>
              <w:right w:w="0" w:type="dxa"/>
            </w:tcMar>
          </w:tcPr>
          <w:p w14:paraId="4F322AE2" w14:textId="77777777" w:rsidR="00270300" w:rsidRPr="00D239B7" w:rsidRDefault="00270300" w:rsidP="00270300">
            <w:pPr>
              <w:pStyle w:val="Tijeloteksta"/>
              <w:ind w:firstLine="0"/>
              <w:jc w:val="left"/>
              <w:rPr>
                <w:spacing w:val="-2"/>
              </w:rPr>
            </w:pPr>
            <w:r>
              <w:rPr>
                <w:spacing w:val="-2"/>
              </w:rPr>
              <w:t>596.</w:t>
            </w:r>
          </w:p>
        </w:tc>
        <w:tc>
          <w:tcPr>
            <w:tcW w:w="3582" w:type="pct"/>
            <w:gridSpan w:val="2"/>
            <w:tcMar>
              <w:left w:w="0" w:type="dxa"/>
              <w:right w:w="0" w:type="dxa"/>
            </w:tcMar>
          </w:tcPr>
          <w:p w14:paraId="52A40853" w14:textId="77777777" w:rsidR="00270300" w:rsidRPr="00D239B7" w:rsidRDefault="00270300" w:rsidP="00270300">
            <w:pPr>
              <w:pStyle w:val="Tijeloteksta"/>
              <w:ind w:firstLine="0"/>
              <w:rPr>
                <w:spacing w:val="-2"/>
              </w:rPr>
            </w:pPr>
            <w:r w:rsidRPr="00D239B7">
              <w:rPr>
                <w:spacing w:val="-2"/>
              </w:rPr>
              <w:t>ODLUKA o odobravanju prodaje službenog putničkog vozila Zavoda za javno zdravstvo Federacije Bosne i Hercegovine (hrvatski jezik)</w:t>
            </w:r>
          </w:p>
        </w:tc>
        <w:tc>
          <w:tcPr>
            <w:tcW w:w="450" w:type="pct"/>
            <w:tcMar>
              <w:left w:w="0" w:type="dxa"/>
              <w:right w:w="0" w:type="dxa"/>
            </w:tcMar>
            <w:vAlign w:val="bottom"/>
          </w:tcPr>
          <w:p w14:paraId="79E04B64"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2CB9231B" w14:textId="77777777" w:rsidR="00270300" w:rsidRPr="00D239B7" w:rsidRDefault="00270300" w:rsidP="00270300">
            <w:pPr>
              <w:pStyle w:val="Tijeloteksta"/>
              <w:ind w:firstLine="0"/>
              <w:jc w:val="right"/>
              <w:rPr>
                <w:spacing w:val="-2"/>
              </w:rPr>
            </w:pPr>
            <w:r w:rsidRPr="00D239B7">
              <w:rPr>
                <w:spacing w:val="-2"/>
              </w:rPr>
              <w:t>43</w:t>
            </w:r>
          </w:p>
        </w:tc>
      </w:tr>
      <w:tr w:rsidR="00270300" w:rsidRPr="00D239B7" w14:paraId="63E9E914" w14:textId="77777777" w:rsidTr="00A43DF5">
        <w:trPr>
          <w:cantSplit/>
        </w:trPr>
        <w:tc>
          <w:tcPr>
            <w:tcW w:w="450" w:type="pct"/>
            <w:tcMar>
              <w:left w:w="0" w:type="dxa"/>
              <w:right w:w="0" w:type="dxa"/>
            </w:tcMar>
          </w:tcPr>
          <w:p w14:paraId="5907BA2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87DED0C" w14:textId="77777777" w:rsidR="00270300" w:rsidRPr="00D239B7" w:rsidRDefault="00270300" w:rsidP="00270300">
            <w:pPr>
              <w:pStyle w:val="Tijeloteksta"/>
              <w:ind w:firstLine="0"/>
              <w:rPr>
                <w:spacing w:val="-2"/>
              </w:rPr>
            </w:pPr>
            <w:r w:rsidRPr="00D239B7">
              <w:rPr>
                <w:spacing w:val="-2"/>
              </w:rPr>
              <w:t>ОДЛУКА о одобравању продаје службеног путничког возила Завода за јавно здравство Федерације Босне и Херцеговине (српски језик)</w:t>
            </w:r>
          </w:p>
        </w:tc>
        <w:tc>
          <w:tcPr>
            <w:tcW w:w="450" w:type="pct"/>
            <w:tcMar>
              <w:left w:w="0" w:type="dxa"/>
              <w:right w:w="0" w:type="dxa"/>
            </w:tcMar>
            <w:vAlign w:val="bottom"/>
          </w:tcPr>
          <w:p w14:paraId="31FBAEA4"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1F6795C8" w14:textId="77777777" w:rsidR="00270300" w:rsidRPr="00D239B7" w:rsidRDefault="00270300" w:rsidP="00270300">
            <w:pPr>
              <w:pStyle w:val="Tijeloteksta"/>
              <w:ind w:firstLine="0"/>
              <w:jc w:val="right"/>
              <w:rPr>
                <w:spacing w:val="-2"/>
              </w:rPr>
            </w:pPr>
            <w:r w:rsidRPr="00D239B7">
              <w:rPr>
                <w:spacing w:val="-2"/>
              </w:rPr>
              <w:t>43</w:t>
            </w:r>
          </w:p>
        </w:tc>
      </w:tr>
      <w:tr w:rsidR="00270300" w:rsidRPr="00D239B7" w14:paraId="1B8F5196" w14:textId="77777777" w:rsidTr="00A43DF5">
        <w:trPr>
          <w:cantSplit/>
        </w:trPr>
        <w:tc>
          <w:tcPr>
            <w:tcW w:w="450" w:type="pct"/>
            <w:tcMar>
              <w:left w:w="0" w:type="dxa"/>
              <w:right w:w="0" w:type="dxa"/>
            </w:tcMar>
          </w:tcPr>
          <w:p w14:paraId="1F9F92C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7CEFFC9" w14:textId="77777777" w:rsidR="00270300" w:rsidRPr="00D239B7" w:rsidRDefault="00270300" w:rsidP="00270300">
            <w:pPr>
              <w:pStyle w:val="Tijeloteksta"/>
              <w:ind w:firstLine="0"/>
              <w:rPr>
                <w:spacing w:val="-2"/>
              </w:rPr>
            </w:pPr>
            <w:r w:rsidRPr="00D239B7">
              <w:rPr>
                <w:spacing w:val="-2"/>
              </w:rPr>
              <w:t>ODLUKA o odobravanju prodaje službenog putničkog vozila Zavoda za javno zdravstvo Federacije Bosne i Hercegovine (bosanski jezik)</w:t>
            </w:r>
          </w:p>
        </w:tc>
        <w:tc>
          <w:tcPr>
            <w:tcW w:w="450" w:type="pct"/>
            <w:tcMar>
              <w:left w:w="0" w:type="dxa"/>
              <w:right w:w="0" w:type="dxa"/>
            </w:tcMar>
            <w:vAlign w:val="bottom"/>
          </w:tcPr>
          <w:p w14:paraId="6B37A8E5"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51574217" w14:textId="77777777" w:rsidR="00270300" w:rsidRPr="00D239B7" w:rsidRDefault="00270300" w:rsidP="00270300">
            <w:pPr>
              <w:pStyle w:val="Tijeloteksta"/>
              <w:ind w:firstLine="0"/>
              <w:jc w:val="right"/>
              <w:rPr>
                <w:spacing w:val="-2"/>
              </w:rPr>
            </w:pPr>
            <w:r w:rsidRPr="00D239B7">
              <w:rPr>
                <w:spacing w:val="-2"/>
              </w:rPr>
              <w:t>43</w:t>
            </w:r>
          </w:p>
        </w:tc>
      </w:tr>
      <w:tr w:rsidR="00270300" w:rsidRPr="00D239B7" w14:paraId="7D406325" w14:textId="77777777" w:rsidTr="00A43DF5">
        <w:trPr>
          <w:cantSplit/>
        </w:trPr>
        <w:tc>
          <w:tcPr>
            <w:tcW w:w="450" w:type="pct"/>
            <w:tcMar>
              <w:left w:w="0" w:type="dxa"/>
              <w:right w:w="0" w:type="dxa"/>
            </w:tcMar>
          </w:tcPr>
          <w:p w14:paraId="6439AA2D" w14:textId="77777777" w:rsidR="00270300" w:rsidRPr="00D239B7" w:rsidRDefault="00270300" w:rsidP="00270300">
            <w:pPr>
              <w:pStyle w:val="Tijeloteksta"/>
              <w:ind w:firstLine="0"/>
              <w:jc w:val="left"/>
              <w:rPr>
                <w:spacing w:val="-2"/>
              </w:rPr>
            </w:pPr>
            <w:r>
              <w:rPr>
                <w:spacing w:val="-2"/>
              </w:rPr>
              <w:t>597.</w:t>
            </w:r>
          </w:p>
        </w:tc>
        <w:tc>
          <w:tcPr>
            <w:tcW w:w="3582" w:type="pct"/>
            <w:gridSpan w:val="2"/>
            <w:tcMar>
              <w:left w:w="0" w:type="dxa"/>
              <w:right w:w="0" w:type="dxa"/>
            </w:tcMar>
          </w:tcPr>
          <w:p w14:paraId="13427384" w14:textId="77777777" w:rsidR="00270300" w:rsidRPr="00D239B7" w:rsidRDefault="00270300" w:rsidP="00270300">
            <w:pPr>
              <w:pStyle w:val="Tijeloteksta"/>
              <w:ind w:firstLine="0"/>
              <w:rPr>
                <w:spacing w:val="-2"/>
              </w:rPr>
            </w:pPr>
            <w:r w:rsidRPr="00D239B7">
              <w:rPr>
                <w:spacing w:val="-2"/>
              </w:rPr>
              <w:t>ODLUKA o odobravanju rasporeda sredstava s posebnog namjenskog transakcijskog računa "Prikupljanje podataka za Europu u geotermalnoj energiji, mineralnim resursima, vodama i dr." - GSEU otvorenog kao podračun u okviru JRT Federalnom zavodu za geologiju (hrvatski jezik)</w:t>
            </w:r>
          </w:p>
        </w:tc>
        <w:tc>
          <w:tcPr>
            <w:tcW w:w="450" w:type="pct"/>
            <w:tcMar>
              <w:left w:w="0" w:type="dxa"/>
              <w:right w:w="0" w:type="dxa"/>
            </w:tcMar>
            <w:vAlign w:val="bottom"/>
          </w:tcPr>
          <w:p w14:paraId="77564965"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44A9B9B" w14:textId="77777777" w:rsidR="00270300" w:rsidRPr="00D239B7" w:rsidRDefault="00270300" w:rsidP="00270300">
            <w:pPr>
              <w:pStyle w:val="Tijeloteksta"/>
              <w:ind w:firstLine="0"/>
              <w:jc w:val="right"/>
              <w:rPr>
                <w:spacing w:val="-2"/>
              </w:rPr>
            </w:pPr>
            <w:r w:rsidRPr="00D239B7">
              <w:rPr>
                <w:spacing w:val="-2"/>
              </w:rPr>
              <w:t>44</w:t>
            </w:r>
          </w:p>
        </w:tc>
      </w:tr>
      <w:tr w:rsidR="00270300" w:rsidRPr="00D239B7" w14:paraId="2B3A0755" w14:textId="77777777" w:rsidTr="00A43DF5">
        <w:trPr>
          <w:cantSplit/>
        </w:trPr>
        <w:tc>
          <w:tcPr>
            <w:tcW w:w="450" w:type="pct"/>
            <w:tcMar>
              <w:left w:w="0" w:type="dxa"/>
              <w:right w:w="0" w:type="dxa"/>
            </w:tcMar>
          </w:tcPr>
          <w:p w14:paraId="2A287A7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DEF73DB" w14:textId="77777777" w:rsidR="00270300" w:rsidRPr="00D239B7" w:rsidRDefault="00270300" w:rsidP="00270300">
            <w:pPr>
              <w:pStyle w:val="Tijeloteksta"/>
              <w:ind w:firstLine="0"/>
              <w:rPr>
                <w:spacing w:val="-2"/>
              </w:rPr>
            </w:pPr>
            <w:r w:rsidRPr="00D239B7">
              <w:rPr>
                <w:spacing w:val="-2"/>
              </w:rPr>
              <w:t>ОДЛУКА о одобравању распоређивања средстава са посебног намјенског трансак</w:t>
            </w:r>
            <w:r w:rsidR="005A0487">
              <w:rPr>
                <w:spacing w:val="-2"/>
              </w:rPr>
              <w:t>-</w:t>
            </w:r>
            <w:r w:rsidRPr="00D239B7">
              <w:rPr>
                <w:spacing w:val="-2"/>
              </w:rPr>
              <w:t>цијског рачуна "прикупљање података за Европу у геотермалној енергији, минерал</w:t>
            </w:r>
            <w:r w:rsidR="005A0487">
              <w:rPr>
                <w:spacing w:val="-2"/>
              </w:rPr>
              <w:t>-</w:t>
            </w:r>
            <w:r w:rsidRPr="00D239B7">
              <w:rPr>
                <w:spacing w:val="-2"/>
              </w:rPr>
              <w:t>ним ресурсима, водама и др." - GSEU отвореног као подрачун у оквиру ЈРТ Федералном заводу за геологију (српски језик)</w:t>
            </w:r>
          </w:p>
        </w:tc>
        <w:tc>
          <w:tcPr>
            <w:tcW w:w="450" w:type="pct"/>
            <w:tcMar>
              <w:left w:w="0" w:type="dxa"/>
              <w:right w:w="0" w:type="dxa"/>
            </w:tcMar>
            <w:vAlign w:val="bottom"/>
          </w:tcPr>
          <w:p w14:paraId="163C9B16"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2E165EA7" w14:textId="77777777" w:rsidR="00270300" w:rsidRPr="00D239B7" w:rsidRDefault="00270300" w:rsidP="00270300">
            <w:pPr>
              <w:pStyle w:val="Tijeloteksta"/>
              <w:ind w:firstLine="0"/>
              <w:jc w:val="right"/>
              <w:rPr>
                <w:spacing w:val="-2"/>
              </w:rPr>
            </w:pPr>
            <w:r w:rsidRPr="00D239B7">
              <w:rPr>
                <w:spacing w:val="-2"/>
              </w:rPr>
              <w:t>44</w:t>
            </w:r>
          </w:p>
        </w:tc>
      </w:tr>
      <w:tr w:rsidR="00270300" w:rsidRPr="00D239B7" w14:paraId="099C5355" w14:textId="77777777" w:rsidTr="00A43DF5">
        <w:trPr>
          <w:cantSplit/>
        </w:trPr>
        <w:tc>
          <w:tcPr>
            <w:tcW w:w="450" w:type="pct"/>
            <w:tcMar>
              <w:left w:w="0" w:type="dxa"/>
              <w:right w:w="0" w:type="dxa"/>
            </w:tcMar>
          </w:tcPr>
          <w:p w14:paraId="6C38197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F362FBE" w14:textId="77777777" w:rsidR="00270300" w:rsidRPr="00D239B7" w:rsidRDefault="00270300" w:rsidP="00270300">
            <w:pPr>
              <w:pStyle w:val="Tijeloteksta"/>
              <w:ind w:firstLine="0"/>
              <w:rPr>
                <w:spacing w:val="-2"/>
              </w:rPr>
            </w:pPr>
            <w:r w:rsidRPr="00D239B7">
              <w:rPr>
                <w:spacing w:val="-2"/>
              </w:rPr>
              <w:t>ODLUKA o odobravanju raspoređivanja sre</w:t>
            </w:r>
            <w:r w:rsidR="005A0487">
              <w:rPr>
                <w:spacing w:val="-2"/>
              </w:rPr>
              <w:t>-</w:t>
            </w:r>
            <w:r w:rsidRPr="00D239B7">
              <w:rPr>
                <w:spacing w:val="-2"/>
              </w:rPr>
              <w:t>dstava sa posebnog namjenskog transakcijskog računa "Prikupljanje podataka za Evropu u geotermalnoj energiji, mineralnim resursima,</w:t>
            </w:r>
          </w:p>
        </w:tc>
        <w:tc>
          <w:tcPr>
            <w:tcW w:w="450" w:type="pct"/>
            <w:tcMar>
              <w:left w:w="0" w:type="dxa"/>
              <w:right w:w="0" w:type="dxa"/>
            </w:tcMar>
            <w:vAlign w:val="bottom"/>
          </w:tcPr>
          <w:p w14:paraId="1CD25E5F"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D7B2DE4" w14:textId="77777777" w:rsidR="00270300" w:rsidRPr="00D239B7" w:rsidRDefault="00270300" w:rsidP="00270300">
            <w:pPr>
              <w:pStyle w:val="Tijeloteksta"/>
              <w:ind w:firstLine="0"/>
              <w:jc w:val="right"/>
              <w:rPr>
                <w:spacing w:val="-2"/>
              </w:rPr>
            </w:pPr>
            <w:r w:rsidRPr="00D239B7">
              <w:rPr>
                <w:spacing w:val="-2"/>
              </w:rPr>
              <w:t>45</w:t>
            </w:r>
          </w:p>
        </w:tc>
      </w:tr>
      <w:tr w:rsidR="00270300" w:rsidRPr="00D239B7" w14:paraId="26022F3A" w14:textId="77777777" w:rsidTr="00A43DF5">
        <w:trPr>
          <w:cantSplit/>
        </w:trPr>
        <w:tc>
          <w:tcPr>
            <w:tcW w:w="450" w:type="pct"/>
            <w:tcMar>
              <w:left w:w="0" w:type="dxa"/>
              <w:right w:w="0" w:type="dxa"/>
            </w:tcMar>
          </w:tcPr>
          <w:p w14:paraId="4D358CA4" w14:textId="77777777" w:rsidR="00270300" w:rsidRPr="00D239B7" w:rsidRDefault="00270300" w:rsidP="00270300">
            <w:pPr>
              <w:pStyle w:val="Tijeloteksta"/>
              <w:ind w:firstLine="0"/>
              <w:jc w:val="left"/>
              <w:rPr>
                <w:spacing w:val="-2"/>
              </w:rPr>
            </w:pPr>
            <w:r>
              <w:rPr>
                <w:spacing w:val="-2"/>
              </w:rPr>
              <w:t>598.</w:t>
            </w:r>
          </w:p>
        </w:tc>
        <w:tc>
          <w:tcPr>
            <w:tcW w:w="3582" w:type="pct"/>
            <w:gridSpan w:val="2"/>
            <w:tcMar>
              <w:left w:w="0" w:type="dxa"/>
              <w:right w:w="0" w:type="dxa"/>
            </w:tcMar>
          </w:tcPr>
          <w:p w14:paraId="1A61423A" w14:textId="77777777" w:rsidR="00270300" w:rsidRPr="00D239B7" w:rsidRDefault="00270300" w:rsidP="00270300">
            <w:pPr>
              <w:pStyle w:val="Tijeloteksta"/>
              <w:ind w:firstLine="0"/>
              <w:rPr>
                <w:spacing w:val="-2"/>
              </w:rPr>
            </w:pPr>
            <w:r w:rsidRPr="00D239B7">
              <w:rPr>
                <w:spacing w:val="-2"/>
              </w:rPr>
              <w:t>ODLUKA o odobravanju raspoređivanja sred</w:t>
            </w:r>
            <w:r w:rsidR="005A0487">
              <w:rPr>
                <w:spacing w:val="-2"/>
              </w:rPr>
              <w:t>-</w:t>
            </w:r>
            <w:r w:rsidRPr="00D239B7">
              <w:rPr>
                <w:spacing w:val="-2"/>
              </w:rPr>
              <w:t>stava s posebnog namjenskog transakcijskog računa "GeoNetSee, sustav geosenzorskih mreža za praćenje nestabilnog terena i umjetnih struktura, zasnovanog na Al/lot", otvorenog kao podračun u okviru JRT Federalnom zavodu za geologiju (hrvatski jezik)</w:t>
            </w:r>
          </w:p>
        </w:tc>
        <w:tc>
          <w:tcPr>
            <w:tcW w:w="450" w:type="pct"/>
            <w:tcMar>
              <w:left w:w="0" w:type="dxa"/>
              <w:right w:w="0" w:type="dxa"/>
            </w:tcMar>
            <w:vAlign w:val="bottom"/>
          </w:tcPr>
          <w:p w14:paraId="20366BF6"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62D87B61" w14:textId="77777777" w:rsidR="00270300" w:rsidRPr="00D239B7" w:rsidRDefault="00270300" w:rsidP="00270300">
            <w:pPr>
              <w:pStyle w:val="Tijeloteksta"/>
              <w:ind w:firstLine="0"/>
              <w:jc w:val="right"/>
              <w:rPr>
                <w:spacing w:val="-2"/>
              </w:rPr>
            </w:pPr>
            <w:r w:rsidRPr="00D239B7">
              <w:rPr>
                <w:spacing w:val="-2"/>
              </w:rPr>
              <w:t>45</w:t>
            </w:r>
          </w:p>
        </w:tc>
      </w:tr>
      <w:tr w:rsidR="00270300" w:rsidRPr="00D239B7" w14:paraId="73890C1F" w14:textId="77777777" w:rsidTr="00A43DF5">
        <w:trPr>
          <w:cantSplit/>
        </w:trPr>
        <w:tc>
          <w:tcPr>
            <w:tcW w:w="450" w:type="pct"/>
            <w:tcMar>
              <w:left w:w="0" w:type="dxa"/>
              <w:right w:w="0" w:type="dxa"/>
            </w:tcMar>
          </w:tcPr>
          <w:p w14:paraId="3CDA88A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6B86A0C" w14:textId="77777777" w:rsidR="00270300" w:rsidRPr="00D239B7" w:rsidRDefault="00270300" w:rsidP="00270300">
            <w:pPr>
              <w:pStyle w:val="Tijeloteksta"/>
              <w:ind w:firstLine="0"/>
              <w:rPr>
                <w:spacing w:val="-2"/>
              </w:rPr>
            </w:pPr>
            <w:r w:rsidRPr="00D239B7">
              <w:rPr>
                <w:spacing w:val="-2"/>
              </w:rPr>
              <w:t>ОДЛУКA о одобравању распоређивања средстава са посебног намјенског трансак</w:t>
            </w:r>
            <w:r w:rsidR="00703F83">
              <w:rPr>
                <w:spacing w:val="-2"/>
              </w:rPr>
              <w:t>-</w:t>
            </w:r>
            <w:r w:rsidRPr="00D239B7">
              <w:rPr>
                <w:spacing w:val="-2"/>
              </w:rPr>
              <w:t>цијског рачуна "GeoNetSee, систем геосен</w:t>
            </w:r>
            <w:r w:rsidR="00703F83">
              <w:rPr>
                <w:spacing w:val="-2"/>
              </w:rPr>
              <w:t>-</w:t>
            </w:r>
            <w:r w:rsidRPr="00D239B7">
              <w:rPr>
                <w:spacing w:val="-2"/>
              </w:rPr>
              <w:t>зорских мрежа за праћење нестабилног терена и умјетних структура, заснованог на Al/lот", отвореног као подрачун у оквиру ЈРТ Федералном заводу за геологију (српски језик)</w:t>
            </w:r>
          </w:p>
        </w:tc>
        <w:tc>
          <w:tcPr>
            <w:tcW w:w="450" w:type="pct"/>
            <w:tcMar>
              <w:left w:w="0" w:type="dxa"/>
              <w:right w:w="0" w:type="dxa"/>
            </w:tcMar>
            <w:vAlign w:val="bottom"/>
          </w:tcPr>
          <w:p w14:paraId="0BC914DF"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3C325F91" w14:textId="77777777" w:rsidR="00270300" w:rsidRPr="00D239B7" w:rsidRDefault="00270300" w:rsidP="00270300">
            <w:pPr>
              <w:pStyle w:val="Tijeloteksta"/>
              <w:ind w:firstLine="0"/>
              <w:jc w:val="right"/>
              <w:rPr>
                <w:spacing w:val="-2"/>
              </w:rPr>
            </w:pPr>
            <w:r w:rsidRPr="00D239B7">
              <w:rPr>
                <w:spacing w:val="-2"/>
              </w:rPr>
              <w:t>46</w:t>
            </w:r>
          </w:p>
        </w:tc>
      </w:tr>
      <w:tr w:rsidR="00270300" w:rsidRPr="00D239B7" w14:paraId="786AFAB9" w14:textId="77777777" w:rsidTr="00A43DF5">
        <w:trPr>
          <w:cantSplit/>
        </w:trPr>
        <w:tc>
          <w:tcPr>
            <w:tcW w:w="450" w:type="pct"/>
            <w:tcMar>
              <w:left w:w="0" w:type="dxa"/>
              <w:right w:w="0" w:type="dxa"/>
            </w:tcMar>
          </w:tcPr>
          <w:p w14:paraId="6BA3084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8819848" w14:textId="77777777" w:rsidR="00270300" w:rsidRPr="00D239B7" w:rsidRDefault="00270300" w:rsidP="00270300">
            <w:pPr>
              <w:pStyle w:val="Tijeloteksta"/>
              <w:ind w:firstLine="0"/>
              <w:rPr>
                <w:spacing w:val="-2"/>
              </w:rPr>
            </w:pPr>
            <w:r w:rsidRPr="00D239B7">
              <w:rPr>
                <w:spacing w:val="-2"/>
              </w:rPr>
              <w:t>ODLUKA o odobravanju raspoređivanja sred</w:t>
            </w:r>
            <w:r w:rsidR="00703F83">
              <w:rPr>
                <w:spacing w:val="-2"/>
              </w:rPr>
              <w:t>-</w:t>
            </w:r>
            <w:r w:rsidRPr="00D239B7">
              <w:rPr>
                <w:spacing w:val="-2"/>
              </w:rPr>
              <w:t>stava sa posebnog namjenskog transakcijskog računa "GeoNetSee, sistem geosenzorskih mreža za praćenje nestabilnog terena i umjetnih struktura, zasnovanog na Al/loT", otvorenog kao podračun u okviru JRT Federalnom zavodu za geologiju (bosanski jezik)</w:t>
            </w:r>
          </w:p>
        </w:tc>
        <w:tc>
          <w:tcPr>
            <w:tcW w:w="450" w:type="pct"/>
            <w:tcMar>
              <w:left w:w="0" w:type="dxa"/>
              <w:right w:w="0" w:type="dxa"/>
            </w:tcMar>
            <w:vAlign w:val="bottom"/>
          </w:tcPr>
          <w:p w14:paraId="4EBBF22C"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1B467108" w14:textId="77777777" w:rsidR="00270300" w:rsidRPr="00D239B7" w:rsidRDefault="00270300" w:rsidP="00270300">
            <w:pPr>
              <w:pStyle w:val="Tijeloteksta"/>
              <w:ind w:firstLine="0"/>
              <w:jc w:val="right"/>
              <w:rPr>
                <w:spacing w:val="-2"/>
              </w:rPr>
            </w:pPr>
            <w:r w:rsidRPr="00D239B7">
              <w:rPr>
                <w:spacing w:val="-2"/>
              </w:rPr>
              <w:t>46</w:t>
            </w:r>
          </w:p>
        </w:tc>
      </w:tr>
      <w:tr w:rsidR="00270300" w:rsidRPr="00D239B7" w14:paraId="68DCDB8F" w14:textId="77777777" w:rsidTr="00A43DF5">
        <w:trPr>
          <w:cantSplit/>
        </w:trPr>
        <w:tc>
          <w:tcPr>
            <w:tcW w:w="450" w:type="pct"/>
            <w:tcMar>
              <w:left w:w="0" w:type="dxa"/>
              <w:right w:w="0" w:type="dxa"/>
            </w:tcMar>
          </w:tcPr>
          <w:p w14:paraId="3B217B9A" w14:textId="77777777" w:rsidR="00270300" w:rsidRPr="00D239B7" w:rsidRDefault="00270300" w:rsidP="00270300">
            <w:pPr>
              <w:pStyle w:val="Tijeloteksta"/>
              <w:ind w:firstLine="0"/>
              <w:jc w:val="left"/>
              <w:rPr>
                <w:spacing w:val="-2"/>
              </w:rPr>
            </w:pPr>
            <w:r>
              <w:rPr>
                <w:spacing w:val="-2"/>
              </w:rPr>
              <w:t>599.</w:t>
            </w:r>
          </w:p>
        </w:tc>
        <w:tc>
          <w:tcPr>
            <w:tcW w:w="3582" w:type="pct"/>
            <w:gridSpan w:val="2"/>
            <w:tcMar>
              <w:left w:w="0" w:type="dxa"/>
              <w:right w:w="0" w:type="dxa"/>
            </w:tcMar>
          </w:tcPr>
          <w:p w14:paraId="0E8F881C" w14:textId="77777777" w:rsidR="00270300" w:rsidRPr="00D239B7" w:rsidRDefault="00270300" w:rsidP="00270300">
            <w:pPr>
              <w:pStyle w:val="Tijeloteksta"/>
              <w:ind w:firstLine="0"/>
              <w:rPr>
                <w:spacing w:val="-2"/>
              </w:rPr>
            </w:pPr>
            <w:r w:rsidRPr="00D239B7">
              <w:rPr>
                <w:spacing w:val="-2"/>
              </w:rPr>
              <w:t>ODLUKA o davanju prethodne suglasnosti za razrješenje vršitelja dužnosti članova Nadzornog odbora Javnog poduzeća Željeznice Federacije Bosne i Hercegovine d.o.o. Sarajevo (hrvatski jezik)</w:t>
            </w:r>
          </w:p>
        </w:tc>
        <w:tc>
          <w:tcPr>
            <w:tcW w:w="450" w:type="pct"/>
            <w:tcMar>
              <w:left w:w="0" w:type="dxa"/>
              <w:right w:w="0" w:type="dxa"/>
            </w:tcMar>
            <w:vAlign w:val="bottom"/>
          </w:tcPr>
          <w:p w14:paraId="33654063"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E63E1DE" w14:textId="77777777" w:rsidR="00270300" w:rsidRPr="00D239B7" w:rsidRDefault="00270300" w:rsidP="00270300">
            <w:pPr>
              <w:pStyle w:val="Tijeloteksta"/>
              <w:ind w:firstLine="0"/>
              <w:jc w:val="right"/>
              <w:rPr>
                <w:spacing w:val="-2"/>
              </w:rPr>
            </w:pPr>
            <w:r w:rsidRPr="00D239B7">
              <w:rPr>
                <w:spacing w:val="-2"/>
              </w:rPr>
              <w:t>47</w:t>
            </w:r>
          </w:p>
        </w:tc>
      </w:tr>
      <w:tr w:rsidR="00270300" w:rsidRPr="00D239B7" w14:paraId="33EC0A6B" w14:textId="77777777" w:rsidTr="00A43DF5">
        <w:trPr>
          <w:cantSplit/>
        </w:trPr>
        <w:tc>
          <w:tcPr>
            <w:tcW w:w="450" w:type="pct"/>
            <w:tcMar>
              <w:left w:w="0" w:type="dxa"/>
              <w:right w:w="0" w:type="dxa"/>
            </w:tcMar>
          </w:tcPr>
          <w:p w14:paraId="7BDFFBF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AD194E8"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разрјешење вршиоца дужности чланова Надзорног одбора Јавног предузећа Жељез-нице Федерације Босне и Херцеговине д.о.о. Сарајево (српски језик)</w:t>
            </w:r>
          </w:p>
        </w:tc>
        <w:tc>
          <w:tcPr>
            <w:tcW w:w="450" w:type="pct"/>
            <w:tcMar>
              <w:left w:w="0" w:type="dxa"/>
              <w:right w:w="0" w:type="dxa"/>
            </w:tcMar>
            <w:vAlign w:val="bottom"/>
          </w:tcPr>
          <w:p w14:paraId="354A7D65"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5B961DD" w14:textId="77777777" w:rsidR="00270300" w:rsidRPr="00D239B7" w:rsidRDefault="00270300" w:rsidP="00270300">
            <w:pPr>
              <w:pStyle w:val="Tijeloteksta"/>
              <w:ind w:firstLine="0"/>
              <w:jc w:val="right"/>
              <w:rPr>
                <w:spacing w:val="-2"/>
              </w:rPr>
            </w:pPr>
            <w:r w:rsidRPr="00D239B7">
              <w:rPr>
                <w:spacing w:val="-2"/>
              </w:rPr>
              <w:t>47</w:t>
            </w:r>
          </w:p>
        </w:tc>
      </w:tr>
      <w:tr w:rsidR="00270300" w:rsidRPr="00D239B7" w14:paraId="6FD3772B" w14:textId="77777777" w:rsidTr="00A43DF5">
        <w:trPr>
          <w:cantSplit/>
        </w:trPr>
        <w:tc>
          <w:tcPr>
            <w:tcW w:w="450" w:type="pct"/>
            <w:tcMar>
              <w:left w:w="0" w:type="dxa"/>
              <w:right w:w="0" w:type="dxa"/>
            </w:tcMar>
          </w:tcPr>
          <w:p w14:paraId="0158680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79B1D52" w14:textId="77777777" w:rsidR="00270300" w:rsidRPr="00D239B7" w:rsidRDefault="00270300" w:rsidP="00270300">
            <w:pPr>
              <w:pStyle w:val="Tijeloteksta"/>
              <w:ind w:firstLine="0"/>
              <w:rPr>
                <w:spacing w:val="-2"/>
              </w:rPr>
            </w:pPr>
            <w:r w:rsidRPr="00D239B7">
              <w:rPr>
                <w:spacing w:val="-2"/>
              </w:rPr>
              <w:t>ODLUKA o davanju prethodne saglasnosti za razrješenje vršioca dužnosti članova Nadzor</w:t>
            </w:r>
            <w:r w:rsidR="0077708B">
              <w:rPr>
                <w:spacing w:val="-2"/>
              </w:rPr>
              <w:t>-</w:t>
            </w:r>
            <w:r w:rsidRPr="00D239B7">
              <w:rPr>
                <w:spacing w:val="-2"/>
              </w:rPr>
              <w:t>nog odbora Javnog preduzeća Željeznice Federacije Bosne i Hercegovine d.o.o. Sarajevo (bosanski jezik)</w:t>
            </w:r>
          </w:p>
        </w:tc>
        <w:tc>
          <w:tcPr>
            <w:tcW w:w="450" w:type="pct"/>
            <w:tcMar>
              <w:left w:w="0" w:type="dxa"/>
              <w:right w:w="0" w:type="dxa"/>
            </w:tcMar>
            <w:vAlign w:val="bottom"/>
          </w:tcPr>
          <w:p w14:paraId="54C0B1A6"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7F6C10F5" w14:textId="77777777" w:rsidR="00270300" w:rsidRPr="00D239B7" w:rsidRDefault="00270300" w:rsidP="00270300">
            <w:pPr>
              <w:pStyle w:val="Tijeloteksta"/>
              <w:ind w:firstLine="0"/>
              <w:jc w:val="right"/>
              <w:rPr>
                <w:spacing w:val="-2"/>
              </w:rPr>
            </w:pPr>
            <w:r w:rsidRPr="00D239B7">
              <w:rPr>
                <w:spacing w:val="-2"/>
              </w:rPr>
              <w:t>48</w:t>
            </w:r>
          </w:p>
        </w:tc>
      </w:tr>
      <w:tr w:rsidR="005A0487" w:rsidRPr="00D239B7" w14:paraId="1AF246AB" w14:textId="77777777" w:rsidTr="00A43DF5">
        <w:trPr>
          <w:cantSplit/>
        </w:trPr>
        <w:tc>
          <w:tcPr>
            <w:tcW w:w="450" w:type="pct"/>
            <w:tcMar>
              <w:left w:w="0" w:type="dxa"/>
              <w:right w:w="0" w:type="dxa"/>
            </w:tcMar>
          </w:tcPr>
          <w:p w14:paraId="1E8FA9AE" w14:textId="77777777" w:rsidR="005A0487" w:rsidRDefault="00C92943" w:rsidP="005A0487">
            <w:pPr>
              <w:pStyle w:val="Tijeloteksta"/>
              <w:ind w:firstLine="0"/>
              <w:jc w:val="left"/>
              <w:rPr>
                <w:spacing w:val="-2"/>
              </w:rPr>
            </w:pPr>
            <w:r>
              <w:rPr>
                <w:spacing w:val="-2"/>
              </w:rPr>
              <w:t>600.</w:t>
            </w:r>
          </w:p>
        </w:tc>
        <w:tc>
          <w:tcPr>
            <w:tcW w:w="3582" w:type="pct"/>
            <w:gridSpan w:val="2"/>
            <w:tcMar>
              <w:left w:w="0" w:type="dxa"/>
              <w:right w:w="0" w:type="dxa"/>
            </w:tcMar>
          </w:tcPr>
          <w:p w14:paraId="086D31D6" w14:textId="77777777" w:rsidR="005A0487" w:rsidRPr="00D239B7" w:rsidRDefault="005A0487" w:rsidP="005A0487">
            <w:pPr>
              <w:pStyle w:val="Tijeloteksta"/>
              <w:ind w:firstLine="0"/>
              <w:rPr>
                <w:spacing w:val="-2"/>
              </w:rPr>
            </w:pPr>
            <w:r w:rsidRPr="00D239B7">
              <w:rPr>
                <w:spacing w:val="-2"/>
              </w:rPr>
              <w:t>ODLUKA o davanju prethodne suglasnosti za imenovanje članova Nadzornog odbora Javnog poduzeća Željeznice Federacije Bosne i Hercegovine d.o.o. Sarajevo (hrvatski jezik)</w:t>
            </w:r>
          </w:p>
        </w:tc>
        <w:tc>
          <w:tcPr>
            <w:tcW w:w="450" w:type="pct"/>
            <w:tcMar>
              <w:left w:w="0" w:type="dxa"/>
              <w:right w:w="0" w:type="dxa"/>
            </w:tcMar>
            <w:vAlign w:val="bottom"/>
          </w:tcPr>
          <w:p w14:paraId="601D8601" w14:textId="77777777" w:rsidR="005A0487" w:rsidRPr="00D239B7" w:rsidRDefault="005A0487" w:rsidP="005A0487">
            <w:pPr>
              <w:pStyle w:val="Tijeloteksta"/>
              <w:ind w:firstLine="0"/>
              <w:jc w:val="right"/>
              <w:rPr>
                <w:spacing w:val="-2"/>
              </w:rPr>
            </w:pPr>
            <w:r w:rsidRPr="00D239B7">
              <w:rPr>
                <w:spacing w:val="-2"/>
              </w:rPr>
              <w:t>53</w:t>
            </w:r>
          </w:p>
        </w:tc>
        <w:tc>
          <w:tcPr>
            <w:tcW w:w="518" w:type="pct"/>
            <w:tcMar>
              <w:left w:w="0" w:type="dxa"/>
              <w:right w:w="0" w:type="dxa"/>
            </w:tcMar>
            <w:vAlign w:val="bottom"/>
          </w:tcPr>
          <w:p w14:paraId="67AAB518" w14:textId="77777777" w:rsidR="005A0487" w:rsidRPr="00D239B7" w:rsidRDefault="005A0487" w:rsidP="005A0487">
            <w:pPr>
              <w:pStyle w:val="Tijeloteksta"/>
              <w:ind w:firstLine="0"/>
              <w:jc w:val="right"/>
              <w:rPr>
                <w:spacing w:val="-2"/>
              </w:rPr>
            </w:pPr>
            <w:r w:rsidRPr="00D239B7">
              <w:rPr>
                <w:spacing w:val="-2"/>
              </w:rPr>
              <w:t>48</w:t>
            </w:r>
          </w:p>
        </w:tc>
      </w:tr>
      <w:tr w:rsidR="00270300" w:rsidRPr="00D239B7" w14:paraId="25815989" w14:textId="77777777" w:rsidTr="00A43DF5">
        <w:trPr>
          <w:cantSplit/>
        </w:trPr>
        <w:tc>
          <w:tcPr>
            <w:tcW w:w="450" w:type="pct"/>
            <w:tcMar>
              <w:left w:w="0" w:type="dxa"/>
              <w:right w:w="0" w:type="dxa"/>
            </w:tcMar>
          </w:tcPr>
          <w:p w14:paraId="5B8DC5A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8E41545"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именовање чланова Надзорног одбора Јавног предузећа Жељезнице Федерације Босне и Херцеговине д.о.о. Сарајево (српски језик)</w:t>
            </w:r>
          </w:p>
        </w:tc>
        <w:tc>
          <w:tcPr>
            <w:tcW w:w="450" w:type="pct"/>
            <w:tcMar>
              <w:left w:w="0" w:type="dxa"/>
              <w:right w:w="0" w:type="dxa"/>
            </w:tcMar>
            <w:vAlign w:val="bottom"/>
          </w:tcPr>
          <w:p w14:paraId="1110D91A"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E65768A" w14:textId="77777777" w:rsidR="00270300" w:rsidRPr="00D239B7" w:rsidRDefault="00270300" w:rsidP="00270300">
            <w:pPr>
              <w:pStyle w:val="Tijeloteksta"/>
              <w:ind w:firstLine="0"/>
              <w:jc w:val="right"/>
              <w:rPr>
                <w:spacing w:val="-2"/>
              </w:rPr>
            </w:pPr>
            <w:r w:rsidRPr="00D239B7">
              <w:rPr>
                <w:spacing w:val="-2"/>
              </w:rPr>
              <w:t>48</w:t>
            </w:r>
          </w:p>
        </w:tc>
      </w:tr>
      <w:tr w:rsidR="00C92943" w:rsidRPr="00D239B7" w14:paraId="213F3FF3" w14:textId="77777777" w:rsidTr="00A43DF5">
        <w:trPr>
          <w:cantSplit/>
        </w:trPr>
        <w:tc>
          <w:tcPr>
            <w:tcW w:w="450" w:type="pct"/>
            <w:tcMar>
              <w:left w:w="0" w:type="dxa"/>
              <w:right w:w="0" w:type="dxa"/>
            </w:tcMar>
          </w:tcPr>
          <w:p w14:paraId="6E54A898" w14:textId="77777777" w:rsidR="00C92943" w:rsidRPr="00D239B7" w:rsidRDefault="00C92943" w:rsidP="00C92943">
            <w:pPr>
              <w:pStyle w:val="Tijeloteksta"/>
              <w:ind w:firstLine="0"/>
              <w:jc w:val="left"/>
              <w:rPr>
                <w:spacing w:val="-2"/>
              </w:rPr>
            </w:pPr>
          </w:p>
        </w:tc>
        <w:tc>
          <w:tcPr>
            <w:tcW w:w="3582" w:type="pct"/>
            <w:gridSpan w:val="2"/>
            <w:tcMar>
              <w:left w:w="0" w:type="dxa"/>
              <w:right w:w="0" w:type="dxa"/>
            </w:tcMar>
          </w:tcPr>
          <w:p w14:paraId="40D4C887" w14:textId="77777777" w:rsidR="00C92943" w:rsidRPr="00D239B7" w:rsidRDefault="00C92943" w:rsidP="00C92943">
            <w:pPr>
              <w:pStyle w:val="Tijeloteksta"/>
              <w:ind w:firstLine="0"/>
              <w:rPr>
                <w:spacing w:val="-2"/>
              </w:rPr>
            </w:pPr>
            <w:r w:rsidRPr="00D239B7">
              <w:rPr>
                <w:spacing w:val="-2"/>
              </w:rPr>
              <w:t>ODLUKA o davanju prethodne saglasnosti za imenovanje članova Nadzornog odbora Javnog preduzeća Željeznice Federacije Bosne i Hercegovine d.o.o. Sarajevo (bosanski jezik)</w:t>
            </w:r>
          </w:p>
        </w:tc>
        <w:tc>
          <w:tcPr>
            <w:tcW w:w="450" w:type="pct"/>
            <w:tcMar>
              <w:left w:w="0" w:type="dxa"/>
              <w:right w:w="0" w:type="dxa"/>
            </w:tcMar>
            <w:vAlign w:val="bottom"/>
          </w:tcPr>
          <w:p w14:paraId="3E1DBFE1" w14:textId="77777777" w:rsidR="00C92943" w:rsidRPr="00D239B7" w:rsidRDefault="00C92943" w:rsidP="00C92943">
            <w:pPr>
              <w:pStyle w:val="Tijeloteksta"/>
              <w:ind w:firstLine="0"/>
              <w:jc w:val="right"/>
              <w:rPr>
                <w:spacing w:val="-2"/>
              </w:rPr>
            </w:pPr>
            <w:r w:rsidRPr="00D239B7">
              <w:rPr>
                <w:spacing w:val="-2"/>
              </w:rPr>
              <w:t>53</w:t>
            </w:r>
          </w:p>
        </w:tc>
        <w:tc>
          <w:tcPr>
            <w:tcW w:w="518" w:type="pct"/>
            <w:tcMar>
              <w:left w:w="0" w:type="dxa"/>
              <w:right w:w="0" w:type="dxa"/>
            </w:tcMar>
            <w:vAlign w:val="bottom"/>
          </w:tcPr>
          <w:p w14:paraId="1656F69A" w14:textId="77777777" w:rsidR="00C92943" w:rsidRPr="00D239B7" w:rsidRDefault="00C92943" w:rsidP="00C92943">
            <w:pPr>
              <w:pStyle w:val="Tijeloteksta"/>
              <w:ind w:firstLine="0"/>
              <w:jc w:val="right"/>
              <w:rPr>
                <w:spacing w:val="-2"/>
              </w:rPr>
            </w:pPr>
            <w:r w:rsidRPr="00D239B7">
              <w:rPr>
                <w:spacing w:val="-2"/>
              </w:rPr>
              <w:t>48</w:t>
            </w:r>
          </w:p>
        </w:tc>
      </w:tr>
      <w:tr w:rsidR="00270300" w:rsidRPr="00D239B7" w14:paraId="7D1D6EDE" w14:textId="77777777" w:rsidTr="00A43DF5">
        <w:trPr>
          <w:cantSplit/>
        </w:trPr>
        <w:tc>
          <w:tcPr>
            <w:tcW w:w="450" w:type="pct"/>
            <w:tcMar>
              <w:left w:w="0" w:type="dxa"/>
              <w:right w:w="0" w:type="dxa"/>
            </w:tcMar>
          </w:tcPr>
          <w:p w14:paraId="12850421" w14:textId="77777777" w:rsidR="00270300" w:rsidRPr="00D239B7" w:rsidRDefault="0007521B" w:rsidP="00270300">
            <w:pPr>
              <w:pStyle w:val="Tijeloteksta"/>
              <w:ind w:firstLine="0"/>
              <w:jc w:val="left"/>
              <w:rPr>
                <w:spacing w:val="-2"/>
              </w:rPr>
            </w:pPr>
            <w:r>
              <w:rPr>
                <w:spacing w:val="-2"/>
              </w:rPr>
              <w:t>601.</w:t>
            </w:r>
          </w:p>
        </w:tc>
        <w:tc>
          <w:tcPr>
            <w:tcW w:w="3582" w:type="pct"/>
            <w:gridSpan w:val="2"/>
            <w:tcMar>
              <w:left w:w="0" w:type="dxa"/>
              <w:right w:w="0" w:type="dxa"/>
            </w:tcMar>
          </w:tcPr>
          <w:p w14:paraId="13FC17F8" w14:textId="77777777" w:rsidR="00270300" w:rsidRPr="00D239B7" w:rsidRDefault="00270300" w:rsidP="00270300">
            <w:pPr>
              <w:pStyle w:val="Tijeloteksta"/>
              <w:ind w:firstLine="0"/>
              <w:rPr>
                <w:spacing w:val="-2"/>
              </w:rPr>
            </w:pPr>
            <w:r w:rsidRPr="00D239B7">
              <w:rPr>
                <w:spacing w:val="-2"/>
              </w:rPr>
              <w:t>ODLUKA o davanju suglasnosti na tekst Pravnog mišljenja i drugih transakcijskih doku</w:t>
            </w:r>
            <w:r w:rsidR="00703F83">
              <w:rPr>
                <w:spacing w:val="-2"/>
              </w:rPr>
              <w:t>-</w:t>
            </w:r>
            <w:r w:rsidRPr="00D239B7">
              <w:rPr>
                <w:spacing w:val="-2"/>
              </w:rPr>
              <w:t>menata u vezi emisije obveznica Federacije Bosne i Hercegovine na međunarodnom financijskom tržištu (hrvatski jezik)</w:t>
            </w:r>
          </w:p>
        </w:tc>
        <w:tc>
          <w:tcPr>
            <w:tcW w:w="450" w:type="pct"/>
            <w:tcMar>
              <w:left w:w="0" w:type="dxa"/>
              <w:right w:w="0" w:type="dxa"/>
            </w:tcMar>
            <w:vAlign w:val="bottom"/>
          </w:tcPr>
          <w:p w14:paraId="49303E7D"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5ADA207E" w14:textId="77777777" w:rsidR="00270300" w:rsidRPr="00D239B7" w:rsidRDefault="00270300" w:rsidP="00270300">
            <w:pPr>
              <w:pStyle w:val="Tijeloteksta"/>
              <w:ind w:firstLine="0"/>
              <w:jc w:val="right"/>
              <w:rPr>
                <w:spacing w:val="-2"/>
              </w:rPr>
            </w:pPr>
            <w:r w:rsidRPr="00D239B7">
              <w:rPr>
                <w:spacing w:val="-2"/>
              </w:rPr>
              <w:t>49</w:t>
            </w:r>
          </w:p>
        </w:tc>
      </w:tr>
      <w:tr w:rsidR="0007521B" w:rsidRPr="00D239B7" w14:paraId="02C2F668" w14:textId="77777777" w:rsidTr="00A43DF5">
        <w:trPr>
          <w:cantSplit/>
        </w:trPr>
        <w:tc>
          <w:tcPr>
            <w:tcW w:w="450" w:type="pct"/>
            <w:tcMar>
              <w:left w:w="0" w:type="dxa"/>
              <w:right w:w="0" w:type="dxa"/>
            </w:tcMar>
          </w:tcPr>
          <w:p w14:paraId="6D332678" w14:textId="77777777" w:rsidR="0007521B" w:rsidRPr="00D239B7" w:rsidRDefault="0007521B" w:rsidP="0007521B">
            <w:pPr>
              <w:pStyle w:val="Tijeloteksta"/>
              <w:ind w:firstLine="0"/>
              <w:jc w:val="left"/>
              <w:rPr>
                <w:spacing w:val="-2"/>
              </w:rPr>
            </w:pPr>
          </w:p>
        </w:tc>
        <w:tc>
          <w:tcPr>
            <w:tcW w:w="3582" w:type="pct"/>
            <w:gridSpan w:val="2"/>
            <w:tcMar>
              <w:left w:w="0" w:type="dxa"/>
              <w:right w:w="0" w:type="dxa"/>
            </w:tcMar>
          </w:tcPr>
          <w:p w14:paraId="5E57B21E" w14:textId="77777777" w:rsidR="0007521B" w:rsidRPr="00D239B7" w:rsidRDefault="0007521B" w:rsidP="0007521B">
            <w:pPr>
              <w:pStyle w:val="Tijeloteksta"/>
              <w:ind w:firstLine="0"/>
              <w:rPr>
                <w:spacing w:val="-2"/>
              </w:rPr>
            </w:pPr>
            <w:r w:rsidRPr="00D239B7">
              <w:rPr>
                <w:spacing w:val="-2"/>
              </w:rPr>
              <w:t>ОДЛУКА о давању сагласности на текст Правног мишљења и других трансакцијских докумената у вези емисије обвезница Феде</w:t>
            </w:r>
            <w:r w:rsidR="00703F83">
              <w:rPr>
                <w:spacing w:val="-2"/>
              </w:rPr>
              <w:t>-</w:t>
            </w:r>
            <w:r w:rsidRPr="00D239B7">
              <w:rPr>
                <w:spacing w:val="-2"/>
              </w:rPr>
              <w:t>рације Босне и Херцеговине на међународ</w:t>
            </w:r>
            <w:r w:rsidR="00703F83">
              <w:rPr>
                <w:spacing w:val="-2"/>
              </w:rPr>
              <w:t>-</w:t>
            </w:r>
            <w:r w:rsidRPr="00D239B7">
              <w:rPr>
                <w:spacing w:val="-2"/>
              </w:rPr>
              <w:t>ном финансијском тржишту (српски језик)</w:t>
            </w:r>
          </w:p>
        </w:tc>
        <w:tc>
          <w:tcPr>
            <w:tcW w:w="450" w:type="pct"/>
            <w:tcMar>
              <w:left w:w="0" w:type="dxa"/>
              <w:right w:w="0" w:type="dxa"/>
            </w:tcMar>
            <w:vAlign w:val="bottom"/>
          </w:tcPr>
          <w:p w14:paraId="655911B9" w14:textId="77777777" w:rsidR="0007521B" w:rsidRPr="00D239B7" w:rsidRDefault="0007521B" w:rsidP="0007521B">
            <w:pPr>
              <w:pStyle w:val="Tijeloteksta"/>
              <w:ind w:firstLine="0"/>
              <w:jc w:val="right"/>
              <w:rPr>
                <w:spacing w:val="-2"/>
              </w:rPr>
            </w:pPr>
            <w:r w:rsidRPr="00D239B7">
              <w:rPr>
                <w:spacing w:val="-2"/>
              </w:rPr>
              <w:t>53</w:t>
            </w:r>
          </w:p>
        </w:tc>
        <w:tc>
          <w:tcPr>
            <w:tcW w:w="518" w:type="pct"/>
            <w:tcMar>
              <w:left w:w="0" w:type="dxa"/>
              <w:right w:w="0" w:type="dxa"/>
            </w:tcMar>
            <w:vAlign w:val="bottom"/>
          </w:tcPr>
          <w:p w14:paraId="2509C478" w14:textId="77777777" w:rsidR="0007521B" w:rsidRPr="00D239B7" w:rsidRDefault="0007521B" w:rsidP="0007521B">
            <w:pPr>
              <w:pStyle w:val="Tijeloteksta"/>
              <w:ind w:firstLine="0"/>
              <w:jc w:val="right"/>
              <w:rPr>
                <w:spacing w:val="-2"/>
              </w:rPr>
            </w:pPr>
            <w:r w:rsidRPr="00D239B7">
              <w:rPr>
                <w:spacing w:val="-2"/>
              </w:rPr>
              <w:t>49</w:t>
            </w:r>
          </w:p>
        </w:tc>
      </w:tr>
      <w:tr w:rsidR="00270300" w:rsidRPr="00D239B7" w14:paraId="1A7BEDC7" w14:textId="77777777" w:rsidTr="00A43DF5">
        <w:trPr>
          <w:cantSplit/>
        </w:trPr>
        <w:tc>
          <w:tcPr>
            <w:tcW w:w="450" w:type="pct"/>
            <w:tcMar>
              <w:left w:w="0" w:type="dxa"/>
              <w:right w:w="0" w:type="dxa"/>
            </w:tcMar>
          </w:tcPr>
          <w:p w14:paraId="0C7399D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9E1D7CD" w14:textId="77777777" w:rsidR="00270300" w:rsidRPr="00D239B7" w:rsidRDefault="00270300" w:rsidP="00270300">
            <w:pPr>
              <w:pStyle w:val="Tijeloteksta"/>
              <w:ind w:firstLine="0"/>
              <w:rPr>
                <w:spacing w:val="-2"/>
              </w:rPr>
            </w:pPr>
            <w:r w:rsidRPr="00D239B7">
              <w:rPr>
                <w:spacing w:val="-2"/>
              </w:rPr>
              <w:t>ODLUKA o davanju saglasnosti na tekst Pravnog mišljenja i drugih transakcijskih dokumenata u vezi emisije obveznica Fede</w:t>
            </w:r>
            <w:r w:rsidR="00703F83">
              <w:rPr>
                <w:spacing w:val="-2"/>
              </w:rPr>
              <w:t>-</w:t>
            </w:r>
            <w:r w:rsidRPr="00D239B7">
              <w:rPr>
                <w:spacing w:val="-2"/>
              </w:rPr>
              <w:t>racije Bosne i Hercegovine na međunarodnom finansijskom tržištu (bosanski jezik)</w:t>
            </w:r>
          </w:p>
        </w:tc>
        <w:tc>
          <w:tcPr>
            <w:tcW w:w="450" w:type="pct"/>
            <w:tcMar>
              <w:left w:w="0" w:type="dxa"/>
              <w:right w:w="0" w:type="dxa"/>
            </w:tcMar>
            <w:vAlign w:val="bottom"/>
          </w:tcPr>
          <w:p w14:paraId="7820A642"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179717E2" w14:textId="77777777" w:rsidR="00270300" w:rsidRPr="00D239B7" w:rsidRDefault="00270300" w:rsidP="00270300">
            <w:pPr>
              <w:pStyle w:val="Tijeloteksta"/>
              <w:ind w:firstLine="0"/>
              <w:jc w:val="right"/>
              <w:rPr>
                <w:spacing w:val="-2"/>
              </w:rPr>
            </w:pPr>
            <w:r w:rsidRPr="00D239B7">
              <w:rPr>
                <w:spacing w:val="-2"/>
              </w:rPr>
              <w:t>49</w:t>
            </w:r>
          </w:p>
        </w:tc>
      </w:tr>
      <w:tr w:rsidR="00270300" w:rsidRPr="00D239B7" w14:paraId="4ACED886" w14:textId="77777777" w:rsidTr="00A43DF5">
        <w:trPr>
          <w:cantSplit/>
        </w:trPr>
        <w:tc>
          <w:tcPr>
            <w:tcW w:w="450" w:type="pct"/>
            <w:tcMar>
              <w:left w:w="0" w:type="dxa"/>
              <w:right w:w="0" w:type="dxa"/>
            </w:tcMar>
          </w:tcPr>
          <w:p w14:paraId="1F5DB95F" w14:textId="77777777" w:rsidR="00270300" w:rsidRPr="00D239B7" w:rsidRDefault="00270300" w:rsidP="00270300">
            <w:pPr>
              <w:pStyle w:val="Tijeloteksta"/>
              <w:ind w:firstLine="0"/>
              <w:jc w:val="left"/>
              <w:rPr>
                <w:spacing w:val="-2"/>
              </w:rPr>
            </w:pPr>
            <w:r>
              <w:rPr>
                <w:spacing w:val="-2"/>
              </w:rPr>
              <w:t>602.</w:t>
            </w:r>
          </w:p>
        </w:tc>
        <w:tc>
          <w:tcPr>
            <w:tcW w:w="3582" w:type="pct"/>
            <w:gridSpan w:val="2"/>
            <w:tcMar>
              <w:left w:w="0" w:type="dxa"/>
              <w:right w:w="0" w:type="dxa"/>
            </w:tcMar>
          </w:tcPr>
          <w:p w14:paraId="699D2F53"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703F83">
              <w:rPr>
                <w:spacing w:val="-2"/>
              </w:rPr>
              <w:t>-</w:t>
            </w:r>
            <w:r w:rsidRPr="00D239B7">
              <w:rPr>
                <w:spacing w:val="-2"/>
              </w:rPr>
              <w:t>vine na Skupštini dioničara Gospodarskog društva BNT-Tvornica mašina i hidraulike d.d. Novi Travnik (hrvatski jezik)</w:t>
            </w:r>
          </w:p>
        </w:tc>
        <w:tc>
          <w:tcPr>
            <w:tcW w:w="450" w:type="pct"/>
            <w:tcMar>
              <w:left w:w="0" w:type="dxa"/>
              <w:right w:w="0" w:type="dxa"/>
            </w:tcMar>
            <w:vAlign w:val="bottom"/>
          </w:tcPr>
          <w:p w14:paraId="4E2D7DBC"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23D756E" w14:textId="77777777" w:rsidR="00270300" w:rsidRPr="00D239B7" w:rsidRDefault="00270300" w:rsidP="00270300">
            <w:pPr>
              <w:pStyle w:val="Tijeloteksta"/>
              <w:ind w:firstLine="0"/>
              <w:jc w:val="right"/>
              <w:rPr>
                <w:spacing w:val="-2"/>
              </w:rPr>
            </w:pPr>
            <w:r w:rsidRPr="00D239B7">
              <w:rPr>
                <w:spacing w:val="-2"/>
              </w:rPr>
              <w:t>49</w:t>
            </w:r>
          </w:p>
        </w:tc>
      </w:tr>
      <w:tr w:rsidR="00270300" w:rsidRPr="00D239B7" w14:paraId="12203F83" w14:textId="77777777" w:rsidTr="00A43DF5">
        <w:trPr>
          <w:cantSplit/>
        </w:trPr>
        <w:tc>
          <w:tcPr>
            <w:tcW w:w="450" w:type="pct"/>
            <w:tcMar>
              <w:left w:w="0" w:type="dxa"/>
              <w:right w:w="0" w:type="dxa"/>
            </w:tcMar>
          </w:tcPr>
          <w:p w14:paraId="7C55652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3171050" w14:textId="77777777" w:rsidR="00270300" w:rsidRPr="00D239B7" w:rsidRDefault="00270300" w:rsidP="00270300">
            <w:pPr>
              <w:pStyle w:val="Tijeloteksta"/>
              <w:ind w:firstLine="0"/>
              <w:rPr>
                <w:spacing w:val="-2"/>
              </w:rPr>
            </w:pPr>
            <w:r w:rsidRPr="00D239B7">
              <w:rPr>
                <w:spacing w:val="-2"/>
              </w:rPr>
              <w:t xml:space="preserve">ОДЛУКA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БНТ-Творница маши</w:t>
            </w:r>
            <w:r w:rsidR="00703F83">
              <w:rPr>
                <w:spacing w:val="-2"/>
              </w:rPr>
              <w:t>-</w:t>
            </w:r>
            <w:r w:rsidRPr="00D239B7">
              <w:rPr>
                <w:spacing w:val="-2"/>
              </w:rPr>
              <w:t>на и хидраулике д.д. Нови Травник (српски језик)</w:t>
            </w:r>
          </w:p>
        </w:tc>
        <w:tc>
          <w:tcPr>
            <w:tcW w:w="450" w:type="pct"/>
            <w:tcMar>
              <w:left w:w="0" w:type="dxa"/>
              <w:right w:w="0" w:type="dxa"/>
            </w:tcMar>
            <w:vAlign w:val="bottom"/>
          </w:tcPr>
          <w:p w14:paraId="56D9CA44"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7C31809F" w14:textId="77777777" w:rsidR="00270300" w:rsidRPr="00D239B7" w:rsidRDefault="00270300" w:rsidP="00270300">
            <w:pPr>
              <w:pStyle w:val="Tijeloteksta"/>
              <w:ind w:firstLine="0"/>
              <w:jc w:val="right"/>
              <w:rPr>
                <w:spacing w:val="-2"/>
              </w:rPr>
            </w:pPr>
            <w:r w:rsidRPr="00D239B7">
              <w:rPr>
                <w:spacing w:val="-2"/>
              </w:rPr>
              <w:t>50</w:t>
            </w:r>
          </w:p>
        </w:tc>
      </w:tr>
      <w:tr w:rsidR="00270300" w:rsidRPr="00D239B7" w14:paraId="60963DBB" w14:textId="77777777" w:rsidTr="00A43DF5">
        <w:trPr>
          <w:cantSplit/>
        </w:trPr>
        <w:tc>
          <w:tcPr>
            <w:tcW w:w="450" w:type="pct"/>
            <w:tcMar>
              <w:left w:w="0" w:type="dxa"/>
              <w:right w:w="0" w:type="dxa"/>
            </w:tcMar>
          </w:tcPr>
          <w:p w14:paraId="7A313FD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E6BA866"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BNT- Tvornica mašina i hidraulike d.d. Novi Travnik (bosanski jezik)</w:t>
            </w:r>
          </w:p>
        </w:tc>
        <w:tc>
          <w:tcPr>
            <w:tcW w:w="450" w:type="pct"/>
            <w:tcMar>
              <w:left w:w="0" w:type="dxa"/>
              <w:right w:w="0" w:type="dxa"/>
            </w:tcMar>
            <w:vAlign w:val="bottom"/>
          </w:tcPr>
          <w:p w14:paraId="13282401"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05F9F0C4" w14:textId="77777777" w:rsidR="00270300" w:rsidRPr="00D239B7" w:rsidRDefault="00270300" w:rsidP="00270300">
            <w:pPr>
              <w:pStyle w:val="Tijeloteksta"/>
              <w:ind w:firstLine="0"/>
              <w:jc w:val="right"/>
              <w:rPr>
                <w:spacing w:val="-2"/>
              </w:rPr>
            </w:pPr>
            <w:r w:rsidRPr="00D239B7">
              <w:rPr>
                <w:spacing w:val="-2"/>
              </w:rPr>
              <w:t>50</w:t>
            </w:r>
          </w:p>
        </w:tc>
      </w:tr>
      <w:tr w:rsidR="00270300" w:rsidRPr="00D239B7" w14:paraId="659CA227" w14:textId="77777777" w:rsidTr="00A43DF5">
        <w:trPr>
          <w:cantSplit/>
        </w:trPr>
        <w:tc>
          <w:tcPr>
            <w:tcW w:w="450" w:type="pct"/>
            <w:tcMar>
              <w:left w:w="0" w:type="dxa"/>
              <w:right w:w="0" w:type="dxa"/>
            </w:tcMar>
          </w:tcPr>
          <w:p w14:paraId="7ECB276A" w14:textId="77777777" w:rsidR="00270300" w:rsidRPr="00D239B7" w:rsidRDefault="00270300" w:rsidP="00270300">
            <w:pPr>
              <w:pStyle w:val="Tijeloteksta"/>
              <w:ind w:firstLine="0"/>
              <w:jc w:val="left"/>
              <w:rPr>
                <w:spacing w:val="-2"/>
              </w:rPr>
            </w:pPr>
            <w:r>
              <w:rPr>
                <w:spacing w:val="-2"/>
              </w:rPr>
              <w:t>603.</w:t>
            </w:r>
          </w:p>
        </w:tc>
        <w:tc>
          <w:tcPr>
            <w:tcW w:w="3582" w:type="pct"/>
            <w:gridSpan w:val="2"/>
            <w:tcMar>
              <w:left w:w="0" w:type="dxa"/>
              <w:right w:w="0" w:type="dxa"/>
            </w:tcMar>
          </w:tcPr>
          <w:p w14:paraId="52B410B5" w14:textId="77777777" w:rsidR="00270300" w:rsidRPr="00D239B7" w:rsidRDefault="00270300" w:rsidP="00270300">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svibanj 2025. godine (hrvatski jezik)</w:t>
            </w:r>
          </w:p>
        </w:tc>
        <w:tc>
          <w:tcPr>
            <w:tcW w:w="450" w:type="pct"/>
            <w:tcMar>
              <w:left w:w="0" w:type="dxa"/>
              <w:right w:w="0" w:type="dxa"/>
            </w:tcMar>
            <w:vAlign w:val="bottom"/>
          </w:tcPr>
          <w:p w14:paraId="60F1CBB0"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37201A45" w14:textId="77777777" w:rsidR="00270300" w:rsidRPr="00D239B7" w:rsidRDefault="00270300" w:rsidP="00270300">
            <w:pPr>
              <w:pStyle w:val="Tijeloteksta"/>
              <w:ind w:firstLine="0"/>
              <w:jc w:val="right"/>
              <w:rPr>
                <w:spacing w:val="-2"/>
              </w:rPr>
            </w:pPr>
            <w:r w:rsidRPr="00D239B7">
              <w:rPr>
                <w:spacing w:val="-2"/>
              </w:rPr>
              <w:t>50</w:t>
            </w:r>
          </w:p>
        </w:tc>
      </w:tr>
      <w:tr w:rsidR="00270300" w:rsidRPr="00D239B7" w14:paraId="44B288B9" w14:textId="77777777" w:rsidTr="00A43DF5">
        <w:trPr>
          <w:cantSplit/>
        </w:trPr>
        <w:tc>
          <w:tcPr>
            <w:tcW w:w="450" w:type="pct"/>
            <w:tcMar>
              <w:left w:w="0" w:type="dxa"/>
              <w:right w:w="0" w:type="dxa"/>
            </w:tcMar>
          </w:tcPr>
          <w:p w14:paraId="4505B13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66D9A21" w14:textId="77777777" w:rsidR="00270300" w:rsidRPr="00D239B7" w:rsidRDefault="00270300" w:rsidP="00270300">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мај 2025. године (српски језик)</w:t>
            </w:r>
          </w:p>
        </w:tc>
        <w:tc>
          <w:tcPr>
            <w:tcW w:w="450" w:type="pct"/>
            <w:tcMar>
              <w:left w:w="0" w:type="dxa"/>
              <w:right w:w="0" w:type="dxa"/>
            </w:tcMar>
            <w:vAlign w:val="bottom"/>
          </w:tcPr>
          <w:p w14:paraId="35BE881B"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69783C69" w14:textId="77777777" w:rsidR="00270300" w:rsidRPr="00D239B7" w:rsidRDefault="00270300" w:rsidP="00270300">
            <w:pPr>
              <w:pStyle w:val="Tijeloteksta"/>
              <w:ind w:firstLine="0"/>
              <w:jc w:val="right"/>
              <w:rPr>
                <w:spacing w:val="-2"/>
              </w:rPr>
            </w:pPr>
            <w:r w:rsidRPr="00D239B7">
              <w:rPr>
                <w:spacing w:val="-2"/>
              </w:rPr>
              <w:t>51</w:t>
            </w:r>
          </w:p>
        </w:tc>
      </w:tr>
      <w:tr w:rsidR="00270300" w:rsidRPr="00D239B7" w14:paraId="4242D9EE" w14:textId="77777777" w:rsidTr="00A43DF5">
        <w:trPr>
          <w:cantSplit/>
        </w:trPr>
        <w:tc>
          <w:tcPr>
            <w:tcW w:w="450" w:type="pct"/>
            <w:tcMar>
              <w:left w:w="0" w:type="dxa"/>
              <w:right w:w="0" w:type="dxa"/>
            </w:tcMar>
          </w:tcPr>
          <w:p w14:paraId="1033EF5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3726135" w14:textId="77777777" w:rsidR="00270300" w:rsidRPr="00D239B7" w:rsidRDefault="00270300" w:rsidP="00270300">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maj 2025. godine (bosanski jezik)</w:t>
            </w:r>
          </w:p>
        </w:tc>
        <w:tc>
          <w:tcPr>
            <w:tcW w:w="450" w:type="pct"/>
            <w:tcMar>
              <w:left w:w="0" w:type="dxa"/>
              <w:right w:w="0" w:type="dxa"/>
            </w:tcMar>
            <w:vAlign w:val="bottom"/>
          </w:tcPr>
          <w:p w14:paraId="4607FE5A"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3BB5A334" w14:textId="77777777" w:rsidR="00270300" w:rsidRPr="00D239B7" w:rsidRDefault="00270300" w:rsidP="00270300">
            <w:pPr>
              <w:pStyle w:val="Tijeloteksta"/>
              <w:ind w:firstLine="0"/>
              <w:jc w:val="right"/>
              <w:rPr>
                <w:spacing w:val="-2"/>
              </w:rPr>
            </w:pPr>
            <w:r w:rsidRPr="00D239B7">
              <w:rPr>
                <w:spacing w:val="-2"/>
              </w:rPr>
              <w:t>52</w:t>
            </w:r>
          </w:p>
        </w:tc>
      </w:tr>
      <w:tr w:rsidR="00270300" w:rsidRPr="00D239B7" w14:paraId="59226F72" w14:textId="77777777" w:rsidTr="00A43DF5">
        <w:trPr>
          <w:cantSplit/>
        </w:trPr>
        <w:tc>
          <w:tcPr>
            <w:tcW w:w="450" w:type="pct"/>
            <w:tcMar>
              <w:left w:w="0" w:type="dxa"/>
              <w:right w:w="0" w:type="dxa"/>
            </w:tcMar>
          </w:tcPr>
          <w:p w14:paraId="19AF69B6" w14:textId="77777777" w:rsidR="00270300" w:rsidRPr="00D239B7" w:rsidRDefault="00270300" w:rsidP="00270300">
            <w:pPr>
              <w:pStyle w:val="Tijeloteksta"/>
              <w:ind w:firstLine="0"/>
              <w:jc w:val="left"/>
              <w:rPr>
                <w:spacing w:val="-2"/>
              </w:rPr>
            </w:pPr>
            <w:r>
              <w:rPr>
                <w:spacing w:val="-2"/>
              </w:rPr>
              <w:t>604.</w:t>
            </w:r>
          </w:p>
        </w:tc>
        <w:tc>
          <w:tcPr>
            <w:tcW w:w="3582" w:type="pct"/>
            <w:gridSpan w:val="2"/>
            <w:tcMar>
              <w:left w:w="0" w:type="dxa"/>
              <w:right w:w="0" w:type="dxa"/>
            </w:tcMar>
          </w:tcPr>
          <w:p w14:paraId="79773452" w14:textId="77777777" w:rsidR="00270300" w:rsidRPr="00D239B7" w:rsidRDefault="00270300" w:rsidP="00270300">
            <w:pPr>
              <w:pStyle w:val="Tijeloteksta"/>
              <w:ind w:firstLine="0"/>
              <w:rPr>
                <w:spacing w:val="-2"/>
              </w:rPr>
            </w:pPr>
            <w:r w:rsidRPr="00D239B7">
              <w:rPr>
                <w:spacing w:val="-2"/>
              </w:rPr>
              <w:t>ODLUKA o dodjeli sredstava utvrđenih u razdjelu 17. Proračuna Federacije Bosne i Hercegovine za 2025. godinu Federalnom ministarstvu energije, rudarstva i industrije "Kapitalni transferi javnim poduzećima - "OTF" d.o.o. Saraje-vo - za povećanje kapitala "Naftni terminali Federacije" d.o.o. Ploče" (hrvatski jezik)</w:t>
            </w:r>
          </w:p>
        </w:tc>
        <w:tc>
          <w:tcPr>
            <w:tcW w:w="450" w:type="pct"/>
            <w:tcMar>
              <w:left w:w="0" w:type="dxa"/>
              <w:right w:w="0" w:type="dxa"/>
            </w:tcMar>
            <w:vAlign w:val="bottom"/>
          </w:tcPr>
          <w:p w14:paraId="6D1F1962"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5D1DBE82" w14:textId="77777777" w:rsidR="00270300" w:rsidRPr="00D239B7" w:rsidRDefault="00270300" w:rsidP="00270300">
            <w:pPr>
              <w:pStyle w:val="Tijeloteksta"/>
              <w:ind w:firstLine="0"/>
              <w:jc w:val="right"/>
              <w:rPr>
                <w:spacing w:val="-2"/>
              </w:rPr>
            </w:pPr>
            <w:r w:rsidRPr="00D239B7">
              <w:rPr>
                <w:spacing w:val="-2"/>
              </w:rPr>
              <w:t>52</w:t>
            </w:r>
          </w:p>
        </w:tc>
      </w:tr>
      <w:tr w:rsidR="00270300" w:rsidRPr="00D239B7" w14:paraId="403FD64C" w14:textId="77777777" w:rsidTr="00A43DF5">
        <w:trPr>
          <w:cantSplit/>
        </w:trPr>
        <w:tc>
          <w:tcPr>
            <w:tcW w:w="450" w:type="pct"/>
            <w:tcMar>
              <w:left w:w="0" w:type="dxa"/>
              <w:right w:w="0" w:type="dxa"/>
            </w:tcMar>
          </w:tcPr>
          <w:p w14:paraId="191A49A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0891C7C" w14:textId="77777777" w:rsidR="00270300" w:rsidRPr="00D239B7" w:rsidRDefault="00270300" w:rsidP="00270300">
            <w:pPr>
              <w:pStyle w:val="Tijeloteksta"/>
              <w:ind w:firstLine="0"/>
              <w:rPr>
                <w:spacing w:val="-2"/>
              </w:rPr>
            </w:pPr>
            <w:r w:rsidRPr="00D239B7">
              <w:rPr>
                <w:spacing w:val="-2"/>
              </w:rPr>
              <w:t>ОДЛУКА о додјели средстава утврђених у раздјелу 17. Буџета Федерације Босне и Херцеговине за 2025. годину Федералном министарству енергије, рударства и индустрије "Капитални трансфери јавним предузећима - "ОТФ" д.о.о. Сарајево - за повећање капитала "Нафтни терминали Федерације" д.о.о. Плоче" (српски језик)</w:t>
            </w:r>
          </w:p>
        </w:tc>
        <w:tc>
          <w:tcPr>
            <w:tcW w:w="450" w:type="pct"/>
            <w:tcMar>
              <w:left w:w="0" w:type="dxa"/>
              <w:right w:w="0" w:type="dxa"/>
            </w:tcMar>
            <w:vAlign w:val="bottom"/>
          </w:tcPr>
          <w:p w14:paraId="47168216"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458952F2" w14:textId="77777777" w:rsidR="00270300" w:rsidRPr="00D239B7" w:rsidRDefault="00270300" w:rsidP="00270300">
            <w:pPr>
              <w:pStyle w:val="Tijeloteksta"/>
              <w:ind w:firstLine="0"/>
              <w:jc w:val="right"/>
              <w:rPr>
                <w:spacing w:val="-2"/>
              </w:rPr>
            </w:pPr>
            <w:r w:rsidRPr="00D239B7">
              <w:rPr>
                <w:spacing w:val="-2"/>
              </w:rPr>
              <w:t>53</w:t>
            </w:r>
          </w:p>
        </w:tc>
      </w:tr>
      <w:tr w:rsidR="00270300" w:rsidRPr="00D239B7" w14:paraId="67D2597A" w14:textId="77777777" w:rsidTr="00A43DF5">
        <w:trPr>
          <w:cantSplit/>
        </w:trPr>
        <w:tc>
          <w:tcPr>
            <w:tcW w:w="450" w:type="pct"/>
            <w:tcMar>
              <w:left w:w="0" w:type="dxa"/>
              <w:right w:w="0" w:type="dxa"/>
            </w:tcMar>
          </w:tcPr>
          <w:p w14:paraId="6C0CE6E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6039FE2" w14:textId="77777777" w:rsidR="00270300" w:rsidRPr="00D239B7" w:rsidRDefault="00270300" w:rsidP="00270300">
            <w:pPr>
              <w:pStyle w:val="Tijeloteksta"/>
              <w:ind w:firstLine="0"/>
              <w:rPr>
                <w:spacing w:val="-2"/>
              </w:rPr>
            </w:pPr>
            <w:r w:rsidRPr="00D239B7">
              <w:rPr>
                <w:spacing w:val="-2"/>
              </w:rPr>
              <w:t>ODLUKA o dodjeli sredstava utvrđenih u razdjelu 17. Budžeta Federacije Bosne i Hercegovine za 2025. godinu Federalnom ministarstvu ener-gije, rudarstva i industrije "Kapitalni transferi javnim preduzećima - "OTF" d.o.o. Sarajevo - za povećanje kapitala "Naftni terminali Federacije" d.o.o. Ploče" (bosanski jezik)</w:t>
            </w:r>
          </w:p>
        </w:tc>
        <w:tc>
          <w:tcPr>
            <w:tcW w:w="450" w:type="pct"/>
            <w:tcMar>
              <w:left w:w="0" w:type="dxa"/>
              <w:right w:w="0" w:type="dxa"/>
            </w:tcMar>
            <w:vAlign w:val="bottom"/>
          </w:tcPr>
          <w:p w14:paraId="14198B21" w14:textId="77777777" w:rsidR="00270300" w:rsidRPr="00D239B7" w:rsidRDefault="00270300" w:rsidP="00270300">
            <w:pPr>
              <w:pStyle w:val="Tijeloteksta"/>
              <w:ind w:firstLine="0"/>
              <w:jc w:val="right"/>
              <w:rPr>
                <w:spacing w:val="-2"/>
              </w:rPr>
            </w:pPr>
            <w:r w:rsidRPr="00D239B7">
              <w:rPr>
                <w:spacing w:val="-2"/>
              </w:rPr>
              <w:t>53</w:t>
            </w:r>
          </w:p>
        </w:tc>
        <w:tc>
          <w:tcPr>
            <w:tcW w:w="518" w:type="pct"/>
            <w:tcMar>
              <w:left w:w="0" w:type="dxa"/>
              <w:right w:w="0" w:type="dxa"/>
            </w:tcMar>
            <w:vAlign w:val="bottom"/>
          </w:tcPr>
          <w:p w14:paraId="32FB254A" w14:textId="77777777" w:rsidR="00270300" w:rsidRPr="00D239B7" w:rsidRDefault="00270300" w:rsidP="00270300">
            <w:pPr>
              <w:pStyle w:val="Tijeloteksta"/>
              <w:ind w:firstLine="0"/>
              <w:jc w:val="right"/>
              <w:rPr>
                <w:spacing w:val="-2"/>
              </w:rPr>
            </w:pPr>
            <w:r w:rsidRPr="00D239B7">
              <w:rPr>
                <w:spacing w:val="-2"/>
              </w:rPr>
              <w:t>53</w:t>
            </w:r>
          </w:p>
        </w:tc>
      </w:tr>
      <w:tr w:rsidR="00270300" w:rsidRPr="00D239B7" w14:paraId="43B18991" w14:textId="77777777" w:rsidTr="00A43DF5">
        <w:trPr>
          <w:cantSplit/>
        </w:trPr>
        <w:tc>
          <w:tcPr>
            <w:tcW w:w="450" w:type="pct"/>
            <w:tcMar>
              <w:left w:w="0" w:type="dxa"/>
              <w:right w:w="0" w:type="dxa"/>
            </w:tcMar>
          </w:tcPr>
          <w:p w14:paraId="0BBF961C" w14:textId="77777777" w:rsidR="00270300" w:rsidRPr="00D239B7" w:rsidRDefault="00270300" w:rsidP="00270300">
            <w:pPr>
              <w:pStyle w:val="Tijeloteksta"/>
              <w:ind w:firstLine="0"/>
              <w:jc w:val="left"/>
              <w:rPr>
                <w:spacing w:val="-2"/>
              </w:rPr>
            </w:pPr>
            <w:r>
              <w:rPr>
                <w:spacing w:val="-2"/>
              </w:rPr>
              <w:t>605.</w:t>
            </w:r>
          </w:p>
        </w:tc>
        <w:tc>
          <w:tcPr>
            <w:tcW w:w="3582" w:type="pct"/>
            <w:gridSpan w:val="2"/>
            <w:tcMar>
              <w:left w:w="0" w:type="dxa"/>
              <w:right w:w="0" w:type="dxa"/>
            </w:tcMar>
          </w:tcPr>
          <w:p w14:paraId="4FEE5C27" w14:textId="77777777" w:rsidR="00270300" w:rsidRPr="00D239B7" w:rsidRDefault="00270300" w:rsidP="00270300">
            <w:pPr>
              <w:pStyle w:val="Tijeloteksta"/>
              <w:ind w:firstLine="0"/>
              <w:rPr>
                <w:spacing w:val="-2"/>
              </w:rPr>
            </w:pPr>
            <w:r w:rsidRPr="00D239B7">
              <w:rPr>
                <w:spacing w:val="-2"/>
              </w:rPr>
              <w:t>ODLUKA o raspisivanju javnog konkursa za izbor i imenovanje direktora Finansijsko-informatičke agencije</w:t>
            </w:r>
          </w:p>
        </w:tc>
        <w:tc>
          <w:tcPr>
            <w:tcW w:w="450" w:type="pct"/>
            <w:tcMar>
              <w:left w:w="0" w:type="dxa"/>
              <w:right w:w="0" w:type="dxa"/>
            </w:tcMar>
            <w:vAlign w:val="bottom"/>
          </w:tcPr>
          <w:p w14:paraId="065235EA" w14:textId="77777777" w:rsidR="00270300" w:rsidRPr="00D239B7" w:rsidRDefault="00270300" w:rsidP="00270300">
            <w:pPr>
              <w:pStyle w:val="Tijeloteksta"/>
              <w:ind w:firstLine="0"/>
              <w:jc w:val="right"/>
              <w:rPr>
                <w:spacing w:val="-2"/>
              </w:rPr>
            </w:pPr>
            <w:r w:rsidRPr="00D239B7">
              <w:rPr>
                <w:spacing w:val="-2"/>
              </w:rPr>
              <w:t>54</w:t>
            </w:r>
          </w:p>
        </w:tc>
        <w:tc>
          <w:tcPr>
            <w:tcW w:w="518" w:type="pct"/>
            <w:tcMar>
              <w:left w:w="0" w:type="dxa"/>
              <w:right w:w="0" w:type="dxa"/>
            </w:tcMar>
            <w:vAlign w:val="bottom"/>
          </w:tcPr>
          <w:p w14:paraId="1AEAFB25"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1177BC0B" w14:textId="77777777" w:rsidTr="00A43DF5">
        <w:trPr>
          <w:cantSplit/>
        </w:trPr>
        <w:tc>
          <w:tcPr>
            <w:tcW w:w="450" w:type="pct"/>
            <w:tcMar>
              <w:left w:w="0" w:type="dxa"/>
              <w:right w:w="0" w:type="dxa"/>
            </w:tcMar>
          </w:tcPr>
          <w:p w14:paraId="0CF75253" w14:textId="77777777" w:rsidR="00270300" w:rsidRPr="00D239B7" w:rsidRDefault="00270300" w:rsidP="00270300">
            <w:pPr>
              <w:pStyle w:val="Tijeloteksta"/>
              <w:ind w:firstLine="0"/>
              <w:jc w:val="left"/>
              <w:rPr>
                <w:spacing w:val="-2"/>
              </w:rPr>
            </w:pPr>
            <w:r>
              <w:rPr>
                <w:spacing w:val="-2"/>
              </w:rPr>
              <w:t>606.</w:t>
            </w:r>
          </w:p>
        </w:tc>
        <w:tc>
          <w:tcPr>
            <w:tcW w:w="3582" w:type="pct"/>
            <w:gridSpan w:val="2"/>
            <w:tcMar>
              <w:left w:w="0" w:type="dxa"/>
              <w:right w:w="0" w:type="dxa"/>
            </w:tcMar>
          </w:tcPr>
          <w:p w14:paraId="071DFB0B" w14:textId="77777777" w:rsidR="00270300" w:rsidRPr="00D239B7" w:rsidRDefault="00270300" w:rsidP="00270300">
            <w:pPr>
              <w:pStyle w:val="Tijeloteksta"/>
              <w:ind w:firstLine="0"/>
              <w:rPr>
                <w:spacing w:val="-2"/>
              </w:rPr>
            </w:pPr>
            <w:r w:rsidRPr="00D239B7">
              <w:rPr>
                <w:spacing w:val="-2"/>
              </w:rPr>
              <w:t>ODLUKA o utvrđivanju kriterija za izbor i imenovanje direktora Finansijsko-informatičke agencije</w:t>
            </w:r>
          </w:p>
        </w:tc>
        <w:tc>
          <w:tcPr>
            <w:tcW w:w="450" w:type="pct"/>
            <w:tcMar>
              <w:left w:w="0" w:type="dxa"/>
              <w:right w:w="0" w:type="dxa"/>
            </w:tcMar>
            <w:vAlign w:val="bottom"/>
          </w:tcPr>
          <w:p w14:paraId="24349403" w14:textId="77777777" w:rsidR="00270300" w:rsidRPr="00D239B7" w:rsidRDefault="00270300" w:rsidP="00270300">
            <w:pPr>
              <w:pStyle w:val="Tijeloteksta"/>
              <w:ind w:firstLine="0"/>
              <w:jc w:val="right"/>
              <w:rPr>
                <w:spacing w:val="-2"/>
              </w:rPr>
            </w:pPr>
            <w:r w:rsidRPr="00D239B7">
              <w:rPr>
                <w:spacing w:val="-2"/>
              </w:rPr>
              <w:t>54</w:t>
            </w:r>
          </w:p>
        </w:tc>
        <w:tc>
          <w:tcPr>
            <w:tcW w:w="518" w:type="pct"/>
            <w:tcMar>
              <w:left w:w="0" w:type="dxa"/>
              <w:right w:w="0" w:type="dxa"/>
            </w:tcMar>
            <w:vAlign w:val="bottom"/>
          </w:tcPr>
          <w:p w14:paraId="101F07B7"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D4ABC90" w14:textId="77777777" w:rsidTr="00A43DF5">
        <w:trPr>
          <w:cantSplit/>
        </w:trPr>
        <w:tc>
          <w:tcPr>
            <w:tcW w:w="450" w:type="pct"/>
            <w:tcMar>
              <w:left w:w="0" w:type="dxa"/>
              <w:right w:w="0" w:type="dxa"/>
            </w:tcMar>
          </w:tcPr>
          <w:p w14:paraId="3975AD31" w14:textId="77777777" w:rsidR="00270300" w:rsidRPr="00D239B7" w:rsidRDefault="00270300" w:rsidP="00270300">
            <w:pPr>
              <w:pStyle w:val="Tijeloteksta"/>
              <w:ind w:firstLine="0"/>
              <w:jc w:val="left"/>
              <w:rPr>
                <w:spacing w:val="-2"/>
              </w:rPr>
            </w:pPr>
            <w:r>
              <w:rPr>
                <w:spacing w:val="-2"/>
              </w:rPr>
              <w:lastRenderedPageBreak/>
              <w:t>607.</w:t>
            </w:r>
          </w:p>
        </w:tc>
        <w:tc>
          <w:tcPr>
            <w:tcW w:w="3582" w:type="pct"/>
            <w:gridSpan w:val="2"/>
            <w:tcMar>
              <w:left w:w="0" w:type="dxa"/>
              <w:right w:w="0" w:type="dxa"/>
            </w:tcMar>
          </w:tcPr>
          <w:p w14:paraId="7281F74E" w14:textId="77777777" w:rsidR="00270300" w:rsidRPr="00D239B7" w:rsidRDefault="00270300" w:rsidP="00270300">
            <w:pPr>
              <w:pStyle w:val="Tijeloteksta"/>
              <w:ind w:firstLine="0"/>
              <w:rPr>
                <w:spacing w:val="-2"/>
              </w:rPr>
            </w:pPr>
            <w:r w:rsidRPr="00D239B7">
              <w:rPr>
                <w:spacing w:val="-2"/>
              </w:rPr>
              <w:t>ODLUKA o utvrđivanju kriterija za raspodjelu sredstava utvrđenih Budžetom Federacije Bosne i Hercegovine za 2025. godinu Vladi Federacije Bosne i Hercegovine na poziciji "Tekući transferi drugim nivoima vlasti i fondovima - Finansijska pomoć za gradove i općine za sanaciju šteta uzrokovanih poplavama"</w:t>
            </w:r>
          </w:p>
        </w:tc>
        <w:tc>
          <w:tcPr>
            <w:tcW w:w="450" w:type="pct"/>
            <w:tcMar>
              <w:left w:w="0" w:type="dxa"/>
              <w:right w:w="0" w:type="dxa"/>
            </w:tcMar>
            <w:vAlign w:val="bottom"/>
          </w:tcPr>
          <w:p w14:paraId="7EF9689D" w14:textId="77777777" w:rsidR="00270300" w:rsidRPr="00D239B7" w:rsidRDefault="00270300" w:rsidP="00270300">
            <w:pPr>
              <w:pStyle w:val="Tijeloteksta"/>
              <w:ind w:firstLine="0"/>
              <w:jc w:val="right"/>
              <w:rPr>
                <w:spacing w:val="-2"/>
              </w:rPr>
            </w:pPr>
            <w:r w:rsidRPr="00D239B7">
              <w:rPr>
                <w:spacing w:val="-2"/>
              </w:rPr>
              <w:t>54</w:t>
            </w:r>
          </w:p>
        </w:tc>
        <w:tc>
          <w:tcPr>
            <w:tcW w:w="518" w:type="pct"/>
            <w:tcMar>
              <w:left w:w="0" w:type="dxa"/>
              <w:right w:w="0" w:type="dxa"/>
            </w:tcMar>
            <w:vAlign w:val="bottom"/>
          </w:tcPr>
          <w:p w14:paraId="412F43D9"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49880A1" w14:textId="77777777" w:rsidTr="00A43DF5">
        <w:trPr>
          <w:cantSplit/>
        </w:trPr>
        <w:tc>
          <w:tcPr>
            <w:tcW w:w="450" w:type="pct"/>
            <w:tcMar>
              <w:left w:w="0" w:type="dxa"/>
              <w:right w:w="0" w:type="dxa"/>
            </w:tcMar>
          </w:tcPr>
          <w:p w14:paraId="4730CD42" w14:textId="77777777" w:rsidR="00270300" w:rsidRPr="00D239B7" w:rsidRDefault="00270300" w:rsidP="00270300">
            <w:pPr>
              <w:pStyle w:val="Tijeloteksta"/>
              <w:ind w:firstLine="0"/>
              <w:jc w:val="left"/>
              <w:rPr>
                <w:spacing w:val="-2"/>
              </w:rPr>
            </w:pPr>
            <w:r>
              <w:rPr>
                <w:spacing w:val="-2"/>
              </w:rPr>
              <w:t>608.</w:t>
            </w:r>
          </w:p>
        </w:tc>
        <w:tc>
          <w:tcPr>
            <w:tcW w:w="3582" w:type="pct"/>
            <w:gridSpan w:val="2"/>
            <w:tcMar>
              <w:left w:w="0" w:type="dxa"/>
              <w:right w:w="0" w:type="dxa"/>
            </w:tcMar>
          </w:tcPr>
          <w:p w14:paraId="363F3ADD"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BH-Gas d.o.o. Sarajevo (bosanski jezik)</w:t>
            </w:r>
          </w:p>
        </w:tc>
        <w:tc>
          <w:tcPr>
            <w:tcW w:w="450" w:type="pct"/>
            <w:tcMar>
              <w:left w:w="0" w:type="dxa"/>
              <w:right w:w="0" w:type="dxa"/>
            </w:tcMar>
            <w:vAlign w:val="bottom"/>
          </w:tcPr>
          <w:p w14:paraId="32C1FA9D"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56B83A11"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669A5F26" w14:textId="77777777" w:rsidTr="00A43DF5">
        <w:trPr>
          <w:cantSplit/>
        </w:trPr>
        <w:tc>
          <w:tcPr>
            <w:tcW w:w="450" w:type="pct"/>
            <w:tcMar>
              <w:left w:w="0" w:type="dxa"/>
              <w:right w:w="0" w:type="dxa"/>
            </w:tcMar>
          </w:tcPr>
          <w:p w14:paraId="198B944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AC34D85"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Gospodarskog društva BH-Gas d.o.o. Sarajevo (hrvatski jezik)</w:t>
            </w:r>
          </w:p>
        </w:tc>
        <w:tc>
          <w:tcPr>
            <w:tcW w:w="450" w:type="pct"/>
            <w:tcMar>
              <w:left w:w="0" w:type="dxa"/>
              <w:right w:w="0" w:type="dxa"/>
            </w:tcMar>
            <w:vAlign w:val="bottom"/>
          </w:tcPr>
          <w:p w14:paraId="51819ADE"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741F0F49"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927E0B8" w14:textId="77777777" w:rsidTr="00A43DF5">
        <w:trPr>
          <w:cantSplit/>
        </w:trPr>
        <w:tc>
          <w:tcPr>
            <w:tcW w:w="450" w:type="pct"/>
            <w:tcMar>
              <w:left w:w="0" w:type="dxa"/>
              <w:right w:w="0" w:type="dxa"/>
            </w:tcMar>
          </w:tcPr>
          <w:p w14:paraId="4B4129E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DF1F28B"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БХ-Гас д.о.о. Сарајево (српски језик)</w:t>
            </w:r>
          </w:p>
        </w:tc>
        <w:tc>
          <w:tcPr>
            <w:tcW w:w="450" w:type="pct"/>
            <w:tcMar>
              <w:left w:w="0" w:type="dxa"/>
              <w:right w:w="0" w:type="dxa"/>
            </w:tcMar>
            <w:vAlign w:val="bottom"/>
          </w:tcPr>
          <w:p w14:paraId="65F26DA0"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206476A2"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63F2304A" w14:textId="77777777" w:rsidTr="00A43DF5">
        <w:trPr>
          <w:cantSplit/>
        </w:trPr>
        <w:tc>
          <w:tcPr>
            <w:tcW w:w="450" w:type="pct"/>
            <w:tcMar>
              <w:left w:w="0" w:type="dxa"/>
              <w:right w:w="0" w:type="dxa"/>
            </w:tcMar>
          </w:tcPr>
          <w:p w14:paraId="19E4D1B5" w14:textId="77777777" w:rsidR="00270300" w:rsidRPr="00D239B7" w:rsidRDefault="00270300" w:rsidP="00270300">
            <w:pPr>
              <w:pStyle w:val="Tijeloteksta"/>
              <w:ind w:firstLine="0"/>
              <w:jc w:val="left"/>
              <w:rPr>
                <w:spacing w:val="-2"/>
              </w:rPr>
            </w:pPr>
            <w:r>
              <w:rPr>
                <w:spacing w:val="-2"/>
              </w:rPr>
              <w:t>609.</w:t>
            </w:r>
          </w:p>
        </w:tc>
        <w:tc>
          <w:tcPr>
            <w:tcW w:w="3582" w:type="pct"/>
            <w:gridSpan w:val="2"/>
            <w:tcMar>
              <w:left w:w="0" w:type="dxa"/>
              <w:right w:w="0" w:type="dxa"/>
            </w:tcMar>
          </w:tcPr>
          <w:p w14:paraId="7A4DBE94" w14:textId="77777777" w:rsidR="00270300" w:rsidRPr="00D239B7" w:rsidRDefault="00270300" w:rsidP="00270300">
            <w:pPr>
              <w:pStyle w:val="Tijeloteksta"/>
              <w:ind w:firstLine="0"/>
              <w:rPr>
                <w:spacing w:val="-2"/>
              </w:rPr>
            </w:pPr>
            <w:r w:rsidRPr="00D239B7">
              <w:rPr>
                <w:spacing w:val="-2"/>
              </w:rPr>
              <w:t>ODLUKA o utvrđivanju kriterija i raspodjele ostatka dijela sredstava utvrđenih Budžetom Federacije Bosne i Hercegovine za 2025. godinu Federalnom ministarstvu kulture i sporta sa ekonomskog koda "Kapitalni transferi drugim nivoima vlasti i fondovima - Izgradnja, adaptacija i rekonstrukcija institucija kulture" (bosanski jezik)</w:t>
            </w:r>
          </w:p>
        </w:tc>
        <w:tc>
          <w:tcPr>
            <w:tcW w:w="450" w:type="pct"/>
            <w:tcMar>
              <w:left w:w="0" w:type="dxa"/>
              <w:right w:w="0" w:type="dxa"/>
            </w:tcMar>
            <w:vAlign w:val="bottom"/>
          </w:tcPr>
          <w:p w14:paraId="13952BF4"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5CC3F09A"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4A9B1FA" w14:textId="77777777" w:rsidTr="00A43DF5">
        <w:trPr>
          <w:cantSplit/>
        </w:trPr>
        <w:tc>
          <w:tcPr>
            <w:tcW w:w="450" w:type="pct"/>
            <w:tcMar>
              <w:left w:w="0" w:type="dxa"/>
              <w:right w:w="0" w:type="dxa"/>
            </w:tcMar>
          </w:tcPr>
          <w:p w14:paraId="5D3379B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AD27FB0" w14:textId="77777777" w:rsidR="00270300" w:rsidRPr="00D239B7" w:rsidRDefault="00270300" w:rsidP="00270300">
            <w:pPr>
              <w:pStyle w:val="Tijeloteksta"/>
              <w:ind w:firstLine="0"/>
              <w:rPr>
                <w:spacing w:val="-2"/>
              </w:rPr>
            </w:pPr>
            <w:r w:rsidRPr="00D239B7">
              <w:rPr>
                <w:spacing w:val="-2"/>
              </w:rPr>
              <w:t>ODLUKA o utvrđivanju kriterija i raspodjele ostatka dijela sredstava utvrđenih Proračunom Federacije Bosne i Hercegovine za 2025. godinu Federalnom ministarstvu kulture i športa s ekonomskog koda "Kapitalni transferi drugim razinama vlasti i fondovima - Izgradnja, adaptacija i rekonstrukcija institucija kulture" (hrvatski jezik)</w:t>
            </w:r>
          </w:p>
        </w:tc>
        <w:tc>
          <w:tcPr>
            <w:tcW w:w="450" w:type="pct"/>
            <w:tcMar>
              <w:left w:w="0" w:type="dxa"/>
              <w:right w:w="0" w:type="dxa"/>
            </w:tcMar>
            <w:vAlign w:val="bottom"/>
          </w:tcPr>
          <w:p w14:paraId="18793A9D"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7DCA4AEF"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64BB0529" w14:textId="77777777" w:rsidTr="00A43DF5">
        <w:trPr>
          <w:cantSplit/>
        </w:trPr>
        <w:tc>
          <w:tcPr>
            <w:tcW w:w="450" w:type="pct"/>
            <w:tcMar>
              <w:left w:w="0" w:type="dxa"/>
              <w:right w:w="0" w:type="dxa"/>
            </w:tcMar>
          </w:tcPr>
          <w:p w14:paraId="0D1DA71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5A05DC5" w14:textId="77777777" w:rsidR="00270300" w:rsidRPr="00D239B7" w:rsidRDefault="00270300" w:rsidP="00270300">
            <w:pPr>
              <w:pStyle w:val="Tijeloteksta"/>
              <w:ind w:firstLine="0"/>
              <w:rPr>
                <w:spacing w:val="-2"/>
              </w:rPr>
            </w:pPr>
            <w:r w:rsidRPr="00D239B7">
              <w:rPr>
                <w:spacing w:val="-2"/>
              </w:rPr>
              <w:t>ОДЛУКС о утврђивању критерија и расподјеле остатка дијела средстава утврђених Буџетом Федерације Босне и Херцеговине за 2025. годину Федералном министарству културе и спорта са економског кода "Капитални трансфери другим нивоима власти и фондовима - Изградња, адаптација и реконструкција институција културе" (српски језик)</w:t>
            </w:r>
          </w:p>
        </w:tc>
        <w:tc>
          <w:tcPr>
            <w:tcW w:w="450" w:type="pct"/>
            <w:tcMar>
              <w:left w:w="0" w:type="dxa"/>
              <w:right w:w="0" w:type="dxa"/>
            </w:tcMar>
            <w:vAlign w:val="bottom"/>
          </w:tcPr>
          <w:p w14:paraId="343A39CA"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38C7D173"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65A8B5FC" w14:textId="77777777" w:rsidTr="00A43DF5">
        <w:trPr>
          <w:cantSplit/>
        </w:trPr>
        <w:tc>
          <w:tcPr>
            <w:tcW w:w="450" w:type="pct"/>
            <w:tcMar>
              <w:left w:w="0" w:type="dxa"/>
              <w:right w:w="0" w:type="dxa"/>
            </w:tcMar>
          </w:tcPr>
          <w:p w14:paraId="75C1F4AC" w14:textId="77777777" w:rsidR="00270300" w:rsidRPr="00D239B7" w:rsidRDefault="00270300" w:rsidP="00270300">
            <w:pPr>
              <w:pStyle w:val="Tijeloteksta"/>
              <w:ind w:firstLine="0"/>
              <w:jc w:val="left"/>
              <w:rPr>
                <w:spacing w:val="-2"/>
              </w:rPr>
            </w:pPr>
            <w:r>
              <w:rPr>
                <w:spacing w:val="-2"/>
              </w:rPr>
              <w:t>610.</w:t>
            </w:r>
          </w:p>
        </w:tc>
        <w:tc>
          <w:tcPr>
            <w:tcW w:w="3582" w:type="pct"/>
            <w:gridSpan w:val="2"/>
            <w:tcMar>
              <w:left w:w="0" w:type="dxa"/>
              <w:right w:w="0" w:type="dxa"/>
            </w:tcMar>
          </w:tcPr>
          <w:p w14:paraId="2CD45136" w14:textId="77777777" w:rsidR="00270300" w:rsidRPr="00D239B7" w:rsidRDefault="00270300" w:rsidP="00270300">
            <w:pPr>
              <w:pStyle w:val="Tijeloteksta"/>
              <w:ind w:firstLine="0"/>
              <w:rPr>
                <w:spacing w:val="-2"/>
              </w:rPr>
            </w:pPr>
            <w:r w:rsidRPr="00D239B7">
              <w:rPr>
                <w:spacing w:val="-2"/>
              </w:rPr>
              <w:t>ODLUKA o utvrđivanju kriterija i raspodjele ostatka dijela sredstava utvrđenih Budžetom Federacije Bosne i Hercegovine za 2025. godinu Federalnom ministarstvu kulture i sporta sa ekonomskog koda "Kapitalni transferi drugim nivoima vlasti i fondovima - Izgradnja, adaptacija i rekonstrukcija sportske infrastrukture" (bosanski jezik)</w:t>
            </w:r>
          </w:p>
        </w:tc>
        <w:tc>
          <w:tcPr>
            <w:tcW w:w="450" w:type="pct"/>
            <w:tcMar>
              <w:left w:w="0" w:type="dxa"/>
              <w:right w:w="0" w:type="dxa"/>
            </w:tcMar>
            <w:vAlign w:val="bottom"/>
          </w:tcPr>
          <w:p w14:paraId="683C5FA7"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6F2E7E1B"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37288E04" w14:textId="77777777" w:rsidTr="00A43DF5">
        <w:trPr>
          <w:cantSplit/>
        </w:trPr>
        <w:tc>
          <w:tcPr>
            <w:tcW w:w="450" w:type="pct"/>
            <w:tcMar>
              <w:left w:w="0" w:type="dxa"/>
              <w:right w:w="0" w:type="dxa"/>
            </w:tcMar>
          </w:tcPr>
          <w:p w14:paraId="145A7F3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ECED4FD" w14:textId="77777777" w:rsidR="00270300" w:rsidRPr="00D239B7" w:rsidRDefault="00270300" w:rsidP="00270300">
            <w:pPr>
              <w:pStyle w:val="Tijeloteksta"/>
              <w:ind w:firstLine="0"/>
              <w:rPr>
                <w:spacing w:val="-2"/>
              </w:rPr>
            </w:pPr>
            <w:r w:rsidRPr="00D239B7">
              <w:rPr>
                <w:spacing w:val="-2"/>
              </w:rPr>
              <w:t>ODLUKA o utvrđivanju kriterija i raspodjele ostatka dijela sredstava utvrđenih Proračunom Federacije bosne i Hercegovine za 2025. godinu Federalnom ministarstvu kulture i športa s ekonomskog koda "Kapitalni transferi drugim razinama vlasti i fondovima - Izgradnja, adaptacija i rekonstrukcija športske infrastrukture" (hrvatski jezik)</w:t>
            </w:r>
          </w:p>
        </w:tc>
        <w:tc>
          <w:tcPr>
            <w:tcW w:w="450" w:type="pct"/>
            <w:tcMar>
              <w:left w:w="0" w:type="dxa"/>
              <w:right w:w="0" w:type="dxa"/>
            </w:tcMar>
            <w:vAlign w:val="bottom"/>
          </w:tcPr>
          <w:p w14:paraId="0FCDEBB8"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69D8A46B"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7EEECB65" w14:textId="77777777" w:rsidTr="00A43DF5">
        <w:trPr>
          <w:cantSplit/>
        </w:trPr>
        <w:tc>
          <w:tcPr>
            <w:tcW w:w="450" w:type="pct"/>
            <w:tcMar>
              <w:left w:w="0" w:type="dxa"/>
              <w:right w:w="0" w:type="dxa"/>
            </w:tcMar>
          </w:tcPr>
          <w:p w14:paraId="29DCED9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B92C3C5" w14:textId="77777777" w:rsidR="00270300" w:rsidRPr="00D239B7" w:rsidRDefault="00270300" w:rsidP="00270300">
            <w:pPr>
              <w:pStyle w:val="Tijeloteksta"/>
              <w:ind w:firstLine="0"/>
              <w:rPr>
                <w:spacing w:val="-2"/>
              </w:rPr>
            </w:pPr>
            <w:r w:rsidRPr="00D239B7">
              <w:rPr>
                <w:spacing w:val="-2"/>
              </w:rPr>
              <w:t>ОДЛУКА о утврђивању критерија и расподјеле остатка дијела средстава утврђених Буџетом Федерације Босне и Херцеговине за 2025. годину Федералном министарству културе и спорта са економског кода "Капитални трансфери другим нивоима власти и фондовима - Изградња, адаптација и реконструкција спортске инфраструктуре" (српски језик)</w:t>
            </w:r>
          </w:p>
        </w:tc>
        <w:tc>
          <w:tcPr>
            <w:tcW w:w="450" w:type="pct"/>
            <w:tcMar>
              <w:left w:w="0" w:type="dxa"/>
              <w:right w:w="0" w:type="dxa"/>
            </w:tcMar>
            <w:vAlign w:val="bottom"/>
          </w:tcPr>
          <w:p w14:paraId="686D2C37"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3F46170B"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1A5BDE66" w14:textId="77777777" w:rsidTr="00A43DF5">
        <w:trPr>
          <w:cantSplit/>
        </w:trPr>
        <w:tc>
          <w:tcPr>
            <w:tcW w:w="450" w:type="pct"/>
            <w:tcMar>
              <w:left w:w="0" w:type="dxa"/>
              <w:right w:w="0" w:type="dxa"/>
            </w:tcMar>
          </w:tcPr>
          <w:p w14:paraId="29FDF00F" w14:textId="77777777" w:rsidR="00270300" w:rsidRPr="00D239B7" w:rsidRDefault="00270300" w:rsidP="00270300">
            <w:pPr>
              <w:pStyle w:val="Tijeloteksta"/>
              <w:ind w:firstLine="0"/>
              <w:jc w:val="left"/>
              <w:rPr>
                <w:spacing w:val="-2"/>
              </w:rPr>
            </w:pPr>
            <w:r>
              <w:rPr>
                <w:spacing w:val="-2"/>
              </w:rPr>
              <w:t>611.</w:t>
            </w:r>
          </w:p>
        </w:tc>
        <w:tc>
          <w:tcPr>
            <w:tcW w:w="3582" w:type="pct"/>
            <w:gridSpan w:val="2"/>
            <w:tcMar>
              <w:left w:w="0" w:type="dxa"/>
              <w:right w:w="0" w:type="dxa"/>
            </w:tcMar>
          </w:tcPr>
          <w:p w14:paraId="0DEF276D" w14:textId="77777777" w:rsidR="00270300" w:rsidRPr="00D239B7" w:rsidRDefault="00270300" w:rsidP="00270300">
            <w:pPr>
              <w:pStyle w:val="Tijeloteksta"/>
              <w:ind w:firstLine="0"/>
              <w:rPr>
                <w:spacing w:val="-2"/>
              </w:rPr>
            </w:pPr>
            <w:r w:rsidRPr="00D239B7">
              <w:rPr>
                <w:spacing w:val="-2"/>
              </w:rPr>
              <w:t>ODLUKA o davanju saglasnosti na Odluku Uprave BH Telecom d.d. Sarajevo o odobravanju sredstava za nabavku reklamno- promotivnih usluga od Skijaškog kluba ZE 2010 - Elvedina Muzaferija (bosanski jezik)</w:t>
            </w:r>
          </w:p>
        </w:tc>
        <w:tc>
          <w:tcPr>
            <w:tcW w:w="450" w:type="pct"/>
            <w:tcMar>
              <w:left w:w="0" w:type="dxa"/>
              <w:right w:w="0" w:type="dxa"/>
            </w:tcMar>
            <w:vAlign w:val="bottom"/>
          </w:tcPr>
          <w:p w14:paraId="2AC82803"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5BB3C365"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04128F59" w14:textId="77777777" w:rsidTr="00A43DF5">
        <w:trPr>
          <w:cantSplit/>
        </w:trPr>
        <w:tc>
          <w:tcPr>
            <w:tcW w:w="450" w:type="pct"/>
            <w:tcMar>
              <w:left w:w="0" w:type="dxa"/>
              <w:right w:w="0" w:type="dxa"/>
            </w:tcMar>
          </w:tcPr>
          <w:p w14:paraId="516FA75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37304CD" w14:textId="77777777" w:rsidR="00270300" w:rsidRPr="00D239B7" w:rsidRDefault="00270300" w:rsidP="00270300">
            <w:pPr>
              <w:pStyle w:val="Tijeloteksta"/>
              <w:ind w:firstLine="0"/>
              <w:rPr>
                <w:spacing w:val="-2"/>
              </w:rPr>
            </w:pPr>
            <w:r w:rsidRPr="00D239B7">
              <w:rPr>
                <w:spacing w:val="-2"/>
              </w:rPr>
              <w:t>ODLUKA o davanju suglasnosti na Odluku Uprave BH Telecom d.d. Sarajevo o odobravanju sredstava za nabavku reklamno-promidžbenih usluga od Skijaškog kluba ZE 2010 - Elvedina Muzaferija (hrvatski jezik)</w:t>
            </w:r>
          </w:p>
        </w:tc>
        <w:tc>
          <w:tcPr>
            <w:tcW w:w="450" w:type="pct"/>
            <w:tcMar>
              <w:left w:w="0" w:type="dxa"/>
              <w:right w:w="0" w:type="dxa"/>
            </w:tcMar>
            <w:vAlign w:val="bottom"/>
          </w:tcPr>
          <w:p w14:paraId="2E8C0AA9"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4D81B53C"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5AEC8F82" w14:textId="77777777" w:rsidTr="00A43DF5">
        <w:trPr>
          <w:cantSplit/>
        </w:trPr>
        <w:tc>
          <w:tcPr>
            <w:tcW w:w="450" w:type="pct"/>
            <w:tcMar>
              <w:left w:w="0" w:type="dxa"/>
              <w:right w:w="0" w:type="dxa"/>
            </w:tcMar>
          </w:tcPr>
          <w:p w14:paraId="571206E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9A07169" w14:textId="77777777" w:rsidR="00270300" w:rsidRPr="00D239B7" w:rsidRDefault="00270300" w:rsidP="00270300">
            <w:pPr>
              <w:pStyle w:val="Tijeloteksta"/>
              <w:ind w:firstLine="0"/>
              <w:rPr>
                <w:spacing w:val="-2"/>
              </w:rPr>
            </w:pPr>
            <w:r w:rsidRPr="00D239B7">
              <w:rPr>
                <w:spacing w:val="-2"/>
              </w:rPr>
              <w:t>ОДЛУКА о давању сагласности на Одлуку Управе BH Telecom д.д. Сарајево о одобравању средстава за набавку рекламно-промотивних услуга од Скијашког клуба ЗЕ 2010 - Елведина Музаферија (српски језик)</w:t>
            </w:r>
          </w:p>
        </w:tc>
        <w:tc>
          <w:tcPr>
            <w:tcW w:w="450" w:type="pct"/>
            <w:tcMar>
              <w:left w:w="0" w:type="dxa"/>
              <w:right w:w="0" w:type="dxa"/>
            </w:tcMar>
            <w:vAlign w:val="bottom"/>
          </w:tcPr>
          <w:p w14:paraId="4B2BB5A4" w14:textId="77777777" w:rsidR="00270300" w:rsidRPr="00D239B7" w:rsidRDefault="00270300" w:rsidP="00270300">
            <w:pPr>
              <w:pStyle w:val="Tijeloteksta"/>
              <w:ind w:firstLine="0"/>
              <w:jc w:val="right"/>
              <w:rPr>
                <w:spacing w:val="-2"/>
              </w:rPr>
            </w:pPr>
            <w:r w:rsidRPr="00D239B7">
              <w:rPr>
                <w:spacing w:val="-2"/>
              </w:rPr>
              <w:t>55</w:t>
            </w:r>
          </w:p>
        </w:tc>
        <w:tc>
          <w:tcPr>
            <w:tcW w:w="518" w:type="pct"/>
            <w:tcMar>
              <w:left w:w="0" w:type="dxa"/>
              <w:right w:w="0" w:type="dxa"/>
            </w:tcMar>
            <w:vAlign w:val="bottom"/>
          </w:tcPr>
          <w:p w14:paraId="66E42F04"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581261CD" w14:textId="77777777" w:rsidTr="00A43DF5">
        <w:trPr>
          <w:cantSplit/>
        </w:trPr>
        <w:tc>
          <w:tcPr>
            <w:tcW w:w="450" w:type="pct"/>
            <w:tcMar>
              <w:left w:w="0" w:type="dxa"/>
              <w:right w:w="0" w:type="dxa"/>
            </w:tcMar>
          </w:tcPr>
          <w:p w14:paraId="404A4D03" w14:textId="77777777" w:rsidR="00270300" w:rsidRPr="00D239B7" w:rsidRDefault="00270300" w:rsidP="00270300">
            <w:pPr>
              <w:pStyle w:val="Tijeloteksta"/>
              <w:ind w:firstLine="0"/>
              <w:jc w:val="left"/>
              <w:rPr>
                <w:spacing w:val="-2"/>
              </w:rPr>
            </w:pPr>
            <w:r>
              <w:rPr>
                <w:spacing w:val="-2"/>
              </w:rPr>
              <w:t>612.</w:t>
            </w:r>
          </w:p>
        </w:tc>
        <w:tc>
          <w:tcPr>
            <w:tcW w:w="3582" w:type="pct"/>
            <w:gridSpan w:val="2"/>
            <w:tcMar>
              <w:left w:w="0" w:type="dxa"/>
              <w:right w:w="0" w:type="dxa"/>
            </w:tcMar>
          </w:tcPr>
          <w:p w14:paraId="7D793D4F" w14:textId="77777777" w:rsidR="00270300" w:rsidRPr="00D239B7" w:rsidRDefault="00270300" w:rsidP="00270300">
            <w:pPr>
              <w:pStyle w:val="Tijeloteksta"/>
              <w:ind w:firstLine="0"/>
              <w:rPr>
                <w:spacing w:val="-2"/>
              </w:rPr>
            </w:pPr>
            <w:r w:rsidRPr="00D239B7">
              <w:rPr>
                <w:spacing w:val="-2"/>
              </w:rPr>
              <w:t>ODLUKA o davanju prethodne suglasnosti za zaključivanje Ugovora o dodjeli dodatnih grant sredstava (hrvatski jezik)</w:t>
            </w:r>
          </w:p>
        </w:tc>
        <w:tc>
          <w:tcPr>
            <w:tcW w:w="450" w:type="pct"/>
            <w:tcMar>
              <w:left w:w="0" w:type="dxa"/>
              <w:right w:w="0" w:type="dxa"/>
            </w:tcMar>
            <w:vAlign w:val="bottom"/>
          </w:tcPr>
          <w:p w14:paraId="2F31FC02"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2B9D9964"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55681482" w14:textId="77777777" w:rsidTr="00A43DF5">
        <w:trPr>
          <w:cantSplit/>
        </w:trPr>
        <w:tc>
          <w:tcPr>
            <w:tcW w:w="450" w:type="pct"/>
            <w:tcMar>
              <w:left w:w="0" w:type="dxa"/>
              <w:right w:w="0" w:type="dxa"/>
            </w:tcMar>
          </w:tcPr>
          <w:p w14:paraId="543ED27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91CBC4E"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закључивање Уговора о додјели додатних грант средстава (српски језик)</w:t>
            </w:r>
          </w:p>
        </w:tc>
        <w:tc>
          <w:tcPr>
            <w:tcW w:w="450" w:type="pct"/>
            <w:tcMar>
              <w:left w:w="0" w:type="dxa"/>
              <w:right w:w="0" w:type="dxa"/>
            </w:tcMar>
            <w:vAlign w:val="bottom"/>
          </w:tcPr>
          <w:p w14:paraId="2E70C218"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36D2F0AE"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32609AC8" w14:textId="77777777" w:rsidTr="00A43DF5">
        <w:trPr>
          <w:cantSplit/>
        </w:trPr>
        <w:tc>
          <w:tcPr>
            <w:tcW w:w="450" w:type="pct"/>
            <w:tcMar>
              <w:left w:w="0" w:type="dxa"/>
              <w:right w:w="0" w:type="dxa"/>
            </w:tcMar>
          </w:tcPr>
          <w:p w14:paraId="14E79C2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45DCD8C" w14:textId="77777777" w:rsidR="00270300" w:rsidRPr="00D239B7" w:rsidRDefault="00270300" w:rsidP="00270300">
            <w:pPr>
              <w:pStyle w:val="Tijeloteksta"/>
              <w:ind w:firstLine="0"/>
              <w:rPr>
                <w:spacing w:val="-2"/>
              </w:rPr>
            </w:pPr>
            <w:r w:rsidRPr="00D239B7">
              <w:rPr>
                <w:spacing w:val="-2"/>
              </w:rPr>
              <w:t>ODLUKA o davanju prethodne saglasnosti za zaključivanje Ugovora o dodjeli dodatnih grant sredstava (bosanski jezik)</w:t>
            </w:r>
          </w:p>
        </w:tc>
        <w:tc>
          <w:tcPr>
            <w:tcW w:w="450" w:type="pct"/>
            <w:tcMar>
              <w:left w:w="0" w:type="dxa"/>
              <w:right w:w="0" w:type="dxa"/>
            </w:tcMar>
            <w:vAlign w:val="bottom"/>
          </w:tcPr>
          <w:p w14:paraId="6DA33DBC"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2A84593F"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162B2C61" w14:textId="77777777" w:rsidTr="00A43DF5">
        <w:trPr>
          <w:cantSplit/>
        </w:trPr>
        <w:tc>
          <w:tcPr>
            <w:tcW w:w="450" w:type="pct"/>
            <w:tcMar>
              <w:left w:w="0" w:type="dxa"/>
              <w:right w:w="0" w:type="dxa"/>
            </w:tcMar>
          </w:tcPr>
          <w:p w14:paraId="3F1EBCC7" w14:textId="77777777" w:rsidR="00270300" w:rsidRPr="00D239B7" w:rsidRDefault="00270300" w:rsidP="00270300">
            <w:pPr>
              <w:pStyle w:val="Tijeloteksta"/>
              <w:ind w:firstLine="0"/>
              <w:jc w:val="left"/>
              <w:rPr>
                <w:spacing w:val="-2"/>
              </w:rPr>
            </w:pPr>
            <w:r>
              <w:rPr>
                <w:spacing w:val="-2"/>
              </w:rPr>
              <w:t>613.</w:t>
            </w:r>
          </w:p>
        </w:tc>
        <w:tc>
          <w:tcPr>
            <w:tcW w:w="3582" w:type="pct"/>
            <w:gridSpan w:val="2"/>
            <w:tcMar>
              <w:left w:w="0" w:type="dxa"/>
              <w:right w:w="0" w:type="dxa"/>
            </w:tcMar>
          </w:tcPr>
          <w:p w14:paraId="193CFB22" w14:textId="77777777" w:rsidR="00270300" w:rsidRPr="00D239B7" w:rsidRDefault="00270300" w:rsidP="00270300">
            <w:pPr>
              <w:pStyle w:val="Tijeloteksta"/>
              <w:ind w:firstLine="0"/>
              <w:rPr>
                <w:spacing w:val="-2"/>
              </w:rPr>
            </w:pPr>
            <w:r w:rsidRPr="00D239B7">
              <w:rPr>
                <w:spacing w:val="-2"/>
              </w:rPr>
              <w:t>ODLUKA o izmjenama Odluke o usvajanju Programa utroška sredstava Trajnog revolving fonda kod Union banke d.d. Sarajevo, Federalnog ministarstva energije, rudarstva i industrije za dugoročno financiranje projekata putem dodjele kredita za 2025. godinu (hrvatski jezik)</w:t>
            </w:r>
          </w:p>
        </w:tc>
        <w:tc>
          <w:tcPr>
            <w:tcW w:w="450" w:type="pct"/>
            <w:tcMar>
              <w:left w:w="0" w:type="dxa"/>
              <w:right w:w="0" w:type="dxa"/>
            </w:tcMar>
            <w:vAlign w:val="bottom"/>
          </w:tcPr>
          <w:p w14:paraId="537AFCD9"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30430532"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6F1569B8" w14:textId="77777777" w:rsidTr="00A43DF5">
        <w:trPr>
          <w:cantSplit/>
        </w:trPr>
        <w:tc>
          <w:tcPr>
            <w:tcW w:w="450" w:type="pct"/>
            <w:tcMar>
              <w:left w:w="0" w:type="dxa"/>
              <w:right w:w="0" w:type="dxa"/>
            </w:tcMar>
          </w:tcPr>
          <w:p w14:paraId="1152373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A1D18BE" w14:textId="77777777" w:rsidR="00270300" w:rsidRPr="00D239B7" w:rsidRDefault="00270300" w:rsidP="00270300">
            <w:pPr>
              <w:pStyle w:val="Tijeloteksta"/>
              <w:ind w:firstLine="0"/>
              <w:rPr>
                <w:spacing w:val="-2"/>
              </w:rPr>
            </w:pPr>
            <w:r w:rsidRPr="00D239B7">
              <w:rPr>
                <w:spacing w:val="-2"/>
              </w:rPr>
              <w:t>ОДЛУКА о измјенама Одлуке о усвајању Програма утрошка средстава Трајног револвинг фонда код Унион банке д.д. Сарајево, Федералног министарства енергије, рударства и индустрије за дугорочно финансирање пројеката путем додјеле кредита за 2025. годину (српски језик)</w:t>
            </w:r>
          </w:p>
        </w:tc>
        <w:tc>
          <w:tcPr>
            <w:tcW w:w="450" w:type="pct"/>
            <w:tcMar>
              <w:left w:w="0" w:type="dxa"/>
              <w:right w:w="0" w:type="dxa"/>
            </w:tcMar>
            <w:vAlign w:val="bottom"/>
          </w:tcPr>
          <w:p w14:paraId="694AE9BE"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79F60B1E"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69CEDC18" w14:textId="77777777" w:rsidTr="00A43DF5">
        <w:trPr>
          <w:cantSplit/>
        </w:trPr>
        <w:tc>
          <w:tcPr>
            <w:tcW w:w="450" w:type="pct"/>
            <w:tcMar>
              <w:left w:w="0" w:type="dxa"/>
              <w:right w:w="0" w:type="dxa"/>
            </w:tcMar>
          </w:tcPr>
          <w:p w14:paraId="2385A05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8661EF9" w14:textId="77777777" w:rsidR="00270300" w:rsidRPr="00D239B7" w:rsidRDefault="00270300" w:rsidP="00270300">
            <w:pPr>
              <w:pStyle w:val="Tijeloteksta"/>
              <w:ind w:firstLine="0"/>
              <w:rPr>
                <w:spacing w:val="-2"/>
              </w:rPr>
            </w:pPr>
            <w:r w:rsidRPr="00D239B7">
              <w:rPr>
                <w:spacing w:val="-2"/>
              </w:rPr>
              <w:t>ODLUKA o izmjenama Odluke o usvajanju Programa utroška sredstava Trajnog revolving fonda kod Union banke d.d. sarajevo, Federalnog ministarstva energije, rudarstva i industrije za dugoročno finansiranje projekata putem dodjele kredita za 2025. godinu (bosanski jezik)</w:t>
            </w:r>
          </w:p>
        </w:tc>
        <w:tc>
          <w:tcPr>
            <w:tcW w:w="450" w:type="pct"/>
            <w:tcMar>
              <w:left w:w="0" w:type="dxa"/>
              <w:right w:w="0" w:type="dxa"/>
            </w:tcMar>
            <w:vAlign w:val="bottom"/>
          </w:tcPr>
          <w:p w14:paraId="60BF14B7"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1D8A9DA7"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5E40D21A" w14:textId="77777777" w:rsidTr="00A43DF5">
        <w:trPr>
          <w:cantSplit/>
        </w:trPr>
        <w:tc>
          <w:tcPr>
            <w:tcW w:w="450" w:type="pct"/>
            <w:tcMar>
              <w:left w:w="0" w:type="dxa"/>
              <w:right w:w="0" w:type="dxa"/>
            </w:tcMar>
          </w:tcPr>
          <w:p w14:paraId="3FDE690C" w14:textId="77777777" w:rsidR="00270300" w:rsidRPr="00D239B7" w:rsidRDefault="00270300" w:rsidP="00270300">
            <w:pPr>
              <w:pStyle w:val="Tijeloteksta"/>
              <w:ind w:firstLine="0"/>
              <w:jc w:val="left"/>
              <w:rPr>
                <w:spacing w:val="-2"/>
              </w:rPr>
            </w:pPr>
            <w:r>
              <w:rPr>
                <w:spacing w:val="-2"/>
              </w:rPr>
              <w:t>614.</w:t>
            </w:r>
          </w:p>
        </w:tc>
        <w:tc>
          <w:tcPr>
            <w:tcW w:w="3582" w:type="pct"/>
            <w:gridSpan w:val="2"/>
            <w:tcMar>
              <w:left w:w="0" w:type="dxa"/>
              <w:right w:w="0" w:type="dxa"/>
            </w:tcMar>
          </w:tcPr>
          <w:p w14:paraId="5270D384"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utvrđenih u razdjelu 17. Proračuna Federacije Bosne i Hercegovine za 2025. godinu Federalnom ministarstvu energije, rudarstva i industrije "Tekući transferi i drugi tekući rashodi - subvencije javnim poduzećima - za provođenje pravedne tranzicije i poremećaja na tržištu" (hrvatski jezik)</w:t>
            </w:r>
          </w:p>
        </w:tc>
        <w:tc>
          <w:tcPr>
            <w:tcW w:w="450" w:type="pct"/>
            <w:tcMar>
              <w:left w:w="0" w:type="dxa"/>
              <w:right w:w="0" w:type="dxa"/>
            </w:tcMar>
            <w:vAlign w:val="bottom"/>
          </w:tcPr>
          <w:p w14:paraId="4D6F46D8"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40FDA8C8"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42B984E5" w14:textId="77777777" w:rsidTr="00A43DF5">
        <w:trPr>
          <w:cantSplit/>
        </w:trPr>
        <w:tc>
          <w:tcPr>
            <w:tcW w:w="450" w:type="pct"/>
            <w:tcMar>
              <w:left w:w="0" w:type="dxa"/>
              <w:right w:w="0" w:type="dxa"/>
            </w:tcMar>
          </w:tcPr>
          <w:p w14:paraId="77C91A4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0289D5" w14:textId="77777777" w:rsidR="00270300" w:rsidRPr="00D239B7" w:rsidRDefault="00270300" w:rsidP="00270300">
            <w:pPr>
              <w:pStyle w:val="Tijeloteksta"/>
              <w:ind w:firstLine="0"/>
              <w:rPr>
                <w:spacing w:val="-2"/>
              </w:rPr>
            </w:pPr>
            <w:r w:rsidRPr="00D239B7">
              <w:rPr>
                <w:spacing w:val="-2"/>
              </w:rPr>
              <w:t>ОДЛУКА о измјенама и допунама Одлуке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јавним предузећима - за провођење праведне транзиције и поремећаја на тржишту" (српски језик)</w:t>
            </w:r>
          </w:p>
        </w:tc>
        <w:tc>
          <w:tcPr>
            <w:tcW w:w="450" w:type="pct"/>
            <w:tcMar>
              <w:left w:w="0" w:type="dxa"/>
              <w:right w:w="0" w:type="dxa"/>
            </w:tcMar>
            <w:vAlign w:val="bottom"/>
          </w:tcPr>
          <w:p w14:paraId="716EA171"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3C347000"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011F354D" w14:textId="77777777" w:rsidTr="00A43DF5">
        <w:trPr>
          <w:cantSplit/>
        </w:trPr>
        <w:tc>
          <w:tcPr>
            <w:tcW w:w="450" w:type="pct"/>
            <w:tcMar>
              <w:left w:w="0" w:type="dxa"/>
              <w:right w:w="0" w:type="dxa"/>
            </w:tcMar>
          </w:tcPr>
          <w:p w14:paraId="622C175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08734E6"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utvrđenih u razdjelu 17. Budžeta Federacije Bosne i Hercegovine za 2025. godinu Federalnom ministarstvu energije, rudarstva i industrije "Tekući transferi i drugi tekući rashodi - Subvencije javnim preduzećima - za provođenje pravedne tranzicije i poremećaja na tržištu" (bosanski jezik)</w:t>
            </w:r>
          </w:p>
        </w:tc>
        <w:tc>
          <w:tcPr>
            <w:tcW w:w="450" w:type="pct"/>
            <w:tcMar>
              <w:left w:w="0" w:type="dxa"/>
              <w:right w:w="0" w:type="dxa"/>
            </w:tcMar>
            <w:vAlign w:val="bottom"/>
          </w:tcPr>
          <w:p w14:paraId="6E05376A" w14:textId="77777777" w:rsidR="00270300" w:rsidRPr="00D239B7" w:rsidRDefault="00270300" w:rsidP="00270300">
            <w:pPr>
              <w:pStyle w:val="Tijeloteksta"/>
              <w:ind w:firstLine="0"/>
              <w:jc w:val="right"/>
              <w:rPr>
                <w:spacing w:val="-2"/>
              </w:rPr>
            </w:pPr>
            <w:r w:rsidRPr="00D239B7">
              <w:rPr>
                <w:spacing w:val="-2"/>
              </w:rPr>
              <w:t>56</w:t>
            </w:r>
          </w:p>
        </w:tc>
        <w:tc>
          <w:tcPr>
            <w:tcW w:w="518" w:type="pct"/>
            <w:tcMar>
              <w:left w:w="0" w:type="dxa"/>
              <w:right w:w="0" w:type="dxa"/>
            </w:tcMar>
            <w:vAlign w:val="bottom"/>
          </w:tcPr>
          <w:p w14:paraId="592BD1DF"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2D9DB7BD" w14:textId="77777777" w:rsidTr="00A43DF5">
        <w:trPr>
          <w:cantSplit/>
        </w:trPr>
        <w:tc>
          <w:tcPr>
            <w:tcW w:w="450" w:type="pct"/>
            <w:tcMar>
              <w:left w:w="0" w:type="dxa"/>
              <w:right w:w="0" w:type="dxa"/>
            </w:tcMar>
          </w:tcPr>
          <w:p w14:paraId="254C83EC" w14:textId="77777777" w:rsidR="00270300" w:rsidRPr="00D239B7" w:rsidRDefault="00270300" w:rsidP="00270300">
            <w:pPr>
              <w:pStyle w:val="Tijeloteksta"/>
              <w:ind w:firstLine="0"/>
              <w:jc w:val="left"/>
              <w:rPr>
                <w:spacing w:val="-2"/>
              </w:rPr>
            </w:pPr>
            <w:r>
              <w:rPr>
                <w:spacing w:val="-2"/>
              </w:rPr>
              <w:t>615.</w:t>
            </w:r>
          </w:p>
        </w:tc>
        <w:tc>
          <w:tcPr>
            <w:tcW w:w="3582" w:type="pct"/>
            <w:gridSpan w:val="2"/>
            <w:tcMar>
              <w:left w:w="0" w:type="dxa"/>
              <w:right w:w="0" w:type="dxa"/>
            </w:tcMar>
          </w:tcPr>
          <w:p w14:paraId="036DAA03"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LII (ванредној) Скупштини Привредног друштва ЈП Жељезнице Федерације БиХ д.о.о. Сарајево (српски језик)</w:t>
            </w:r>
          </w:p>
        </w:tc>
        <w:tc>
          <w:tcPr>
            <w:tcW w:w="450" w:type="pct"/>
            <w:tcMar>
              <w:left w:w="0" w:type="dxa"/>
              <w:right w:w="0" w:type="dxa"/>
            </w:tcMar>
            <w:vAlign w:val="bottom"/>
          </w:tcPr>
          <w:p w14:paraId="211FF9B0" w14:textId="77777777" w:rsidR="00270300" w:rsidRPr="00D239B7" w:rsidRDefault="00270300" w:rsidP="00270300">
            <w:pPr>
              <w:pStyle w:val="Tijeloteksta"/>
              <w:ind w:firstLine="0"/>
              <w:jc w:val="right"/>
              <w:rPr>
                <w:spacing w:val="-2"/>
              </w:rPr>
            </w:pPr>
            <w:r w:rsidRPr="00D239B7">
              <w:rPr>
                <w:spacing w:val="-2"/>
              </w:rPr>
              <w:t>57</w:t>
            </w:r>
          </w:p>
        </w:tc>
        <w:tc>
          <w:tcPr>
            <w:tcW w:w="518" w:type="pct"/>
            <w:tcMar>
              <w:left w:w="0" w:type="dxa"/>
              <w:right w:w="0" w:type="dxa"/>
            </w:tcMar>
            <w:vAlign w:val="bottom"/>
          </w:tcPr>
          <w:p w14:paraId="62BAA6CB"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28006D8C" w14:textId="77777777" w:rsidTr="00A43DF5">
        <w:trPr>
          <w:cantSplit/>
        </w:trPr>
        <w:tc>
          <w:tcPr>
            <w:tcW w:w="450" w:type="pct"/>
            <w:tcMar>
              <w:left w:w="0" w:type="dxa"/>
              <w:right w:w="0" w:type="dxa"/>
            </w:tcMar>
          </w:tcPr>
          <w:p w14:paraId="169EA4B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F224FF5"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LII (vanrednoj) Skupštini Privrednog društva JP Željeznice Federacije BiH d.o.o. Sarajevo (bosanski jezik)</w:t>
            </w:r>
          </w:p>
        </w:tc>
        <w:tc>
          <w:tcPr>
            <w:tcW w:w="450" w:type="pct"/>
            <w:tcMar>
              <w:left w:w="0" w:type="dxa"/>
              <w:right w:w="0" w:type="dxa"/>
            </w:tcMar>
            <w:vAlign w:val="bottom"/>
          </w:tcPr>
          <w:p w14:paraId="4262426B" w14:textId="77777777" w:rsidR="00270300" w:rsidRPr="00D239B7" w:rsidRDefault="00270300" w:rsidP="00270300">
            <w:pPr>
              <w:pStyle w:val="Tijeloteksta"/>
              <w:ind w:firstLine="0"/>
              <w:jc w:val="right"/>
              <w:rPr>
                <w:spacing w:val="-2"/>
              </w:rPr>
            </w:pPr>
            <w:r w:rsidRPr="00D239B7">
              <w:rPr>
                <w:spacing w:val="-2"/>
              </w:rPr>
              <w:t>57</w:t>
            </w:r>
          </w:p>
        </w:tc>
        <w:tc>
          <w:tcPr>
            <w:tcW w:w="518" w:type="pct"/>
            <w:tcMar>
              <w:left w:w="0" w:type="dxa"/>
              <w:right w:w="0" w:type="dxa"/>
            </w:tcMar>
            <w:vAlign w:val="bottom"/>
          </w:tcPr>
          <w:p w14:paraId="4E9AE999"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10C59097" w14:textId="77777777" w:rsidTr="00A43DF5">
        <w:trPr>
          <w:cantSplit/>
        </w:trPr>
        <w:tc>
          <w:tcPr>
            <w:tcW w:w="450" w:type="pct"/>
            <w:tcMar>
              <w:left w:w="0" w:type="dxa"/>
              <w:right w:w="0" w:type="dxa"/>
            </w:tcMar>
          </w:tcPr>
          <w:p w14:paraId="33775AF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4E99E09" w14:textId="77777777" w:rsidR="00270300" w:rsidRPr="00D239B7" w:rsidRDefault="00270300" w:rsidP="00270300">
            <w:pPr>
              <w:pStyle w:val="Tijeloteksta"/>
              <w:ind w:firstLine="0"/>
              <w:rPr>
                <w:spacing w:val="-2"/>
              </w:rPr>
            </w:pPr>
            <w:r w:rsidRPr="00D239B7">
              <w:rPr>
                <w:spacing w:val="-2"/>
              </w:rPr>
              <w:t>ODLUKA o davanju ovlasti opunomoćniku za zastupanje Vlade Federacije Bosne i Hercegovine na LII (izvanrednoj) Skupštini Gospodarskog društva JP Željeznice Federacije BiH d.o.o. Sarajevo (hrvatski jezik)</w:t>
            </w:r>
          </w:p>
        </w:tc>
        <w:tc>
          <w:tcPr>
            <w:tcW w:w="450" w:type="pct"/>
            <w:tcMar>
              <w:left w:w="0" w:type="dxa"/>
              <w:right w:w="0" w:type="dxa"/>
            </w:tcMar>
            <w:vAlign w:val="bottom"/>
          </w:tcPr>
          <w:p w14:paraId="11606CC1" w14:textId="77777777" w:rsidR="00270300" w:rsidRPr="00D239B7" w:rsidRDefault="00270300" w:rsidP="00270300">
            <w:pPr>
              <w:pStyle w:val="Tijeloteksta"/>
              <w:ind w:firstLine="0"/>
              <w:jc w:val="right"/>
              <w:rPr>
                <w:spacing w:val="-2"/>
              </w:rPr>
            </w:pPr>
            <w:r w:rsidRPr="00D239B7">
              <w:rPr>
                <w:spacing w:val="-2"/>
              </w:rPr>
              <w:t>57</w:t>
            </w:r>
          </w:p>
        </w:tc>
        <w:tc>
          <w:tcPr>
            <w:tcW w:w="518" w:type="pct"/>
            <w:tcMar>
              <w:left w:w="0" w:type="dxa"/>
              <w:right w:w="0" w:type="dxa"/>
            </w:tcMar>
            <w:vAlign w:val="bottom"/>
          </w:tcPr>
          <w:p w14:paraId="3B38E568"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0BDC7E3B" w14:textId="77777777" w:rsidTr="00A43DF5">
        <w:trPr>
          <w:cantSplit/>
        </w:trPr>
        <w:tc>
          <w:tcPr>
            <w:tcW w:w="450" w:type="pct"/>
            <w:tcMar>
              <w:left w:w="0" w:type="dxa"/>
              <w:right w:w="0" w:type="dxa"/>
            </w:tcMar>
          </w:tcPr>
          <w:p w14:paraId="0648A11D" w14:textId="77777777" w:rsidR="00270300" w:rsidRPr="00D239B7" w:rsidRDefault="00270300" w:rsidP="00270300">
            <w:pPr>
              <w:pStyle w:val="Tijeloteksta"/>
              <w:ind w:firstLine="0"/>
              <w:jc w:val="left"/>
              <w:rPr>
                <w:spacing w:val="-2"/>
              </w:rPr>
            </w:pPr>
            <w:r>
              <w:rPr>
                <w:spacing w:val="-2"/>
              </w:rPr>
              <w:t>616.</w:t>
            </w:r>
          </w:p>
        </w:tc>
        <w:tc>
          <w:tcPr>
            <w:tcW w:w="3582" w:type="pct"/>
            <w:gridSpan w:val="2"/>
            <w:tcMar>
              <w:left w:w="0" w:type="dxa"/>
              <w:right w:w="0" w:type="dxa"/>
            </w:tcMar>
          </w:tcPr>
          <w:p w14:paraId="2B59881D" w14:textId="77777777" w:rsidR="00270300" w:rsidRPr="00D239B7" w:rsidRDefault="00270300" w:rsidP="00270300">
            <w:pPr>
              <w:pStyle w:val="Tijeloteksta"/>
              <w:ind w:firstLine="0"/>
              <w:rPr>
                <w:spacing w:val="-2"/>
              </w:rPr>
            </w:pPr>
            <w:r w:rsidRPr="00D239B7">
              <w:rPr>
                <w:spacing w:val="-2"/>
              </w:rPr>
              <w:t>ОДЛУКА о утврђивању коначне листе корисника финансијске помоћи нискоакумулативним дјелатностима у Федерацији Босне и Херцеговине у циљу одржавања постојећих радних мјеста за 2025. годину за мјесец мај 2025. године (српски језик)</w:t>
            </w:r>
          </w:p>
        </w:tc>
        <w:tc>
          <w:tcPr>
            <w:tcW w:w="450" w:type="pct"/>
            <w:tcMar>
              <w:left w:w="0" w:type="dxa"/>
              <w:right w:w="0" w:type="dxa"/>
            </w:tcMar>
            <w:vAlign w:val="bottom"/>
          </w:tcPr>
          <w:p w14:paraId="24C78B51" w14:textId="77777777" w:rsidR="00270300" w:rsidRPr="00D239B7" w:rsidRDefault="00270300" w:rsidP="00270300">
            <w:pPr>
              <w:pStyle w:val="Tijeloteksta"/>
              <w:ind w:firstLine="0"/>
              <w:jc w:val="right"/>
              <w:rPr>
                <w:spacing w:val="-2"/>
              </w:rPr>
            </w:pPr>
            <w:r w:rsidRPr="00D239B7">
              <w:rPr>
                <w:spacing w:val="-2"/>
              </w:rPr>
              <w:t>57</w:t>
            </w:r>
          </w:p>
        </w:tc>
        <w:tc>
          <w:tcPr>
            <w:tcW w:w="518" w:type="pct"/>
            <w:tcMar>
              <w:left w:w="0" w:type="dxa"/>
              <w:right w:w="0" w:type="dxa"/>
            </w:tcMar>
            <w:vAlign w:val="bottom"/>
          </w:tcPr>
          <w:p w14:paraId="1638608B"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17A4B1BD" w14:textId="77777777" w:rsidTr="00A43DF5">
        <w:trPr>
          <w:cantSplit/>
        </w:trPr>
        <w:tc>
          <w:tcPr>
            <w:tcW w:w="450" w:type="pct"/>
            <w:tcMar>
              <w:left w:w="0" w:type="dxa"/>
              <w:right w:w="0" w:type="dxa"/>
            </w:tcMar>
          </w:tcPr>
          <w:p w14:paraId="24E346B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E1CDDE8" w14:textId="77777777" w:rsidR="00270300" w:rsidRPr="00D239B7" w:rsidRDefault="00270300" w:rsidP="00270300">
            <w:pPr>
              <w:pStyle w:val="Tijeloteksta"/>
              <w:ind w:firstLine="0"/>
              <w:rPr>
                <w:spacing w:val="-2"/>
              </w:rPr>
            </w:pPr>
            <w:r w:rsidRPr="00D239B7">
              <w:rPr>
                <w:spacing w:val="-2"/>
              </w:rPr>
              <w:t>ODLUKA o utvrđivanju konačne liste korisnika finansijske pomoći niskoakumulativnim djelatnostima u Federaciji Bosne i Hercegovine u cilju održavanja postojećih radnih mjesta za 2025. godinu za mjesec maj 2025. godine (bosanski jezik)</w:t>
            </w:r>
          </w:p>
        </w:tc>
        <w:tc>
          <w:tcPr>
            <w:tcW w:w="450" w:type="pct"/>
            <w:tcMar>
              <w:left w:w="0" w:type="dxa"/>
              <w:right w:w="0" w:type="dxa"/>
            </w:tcMar>
            <w:vAlign w:val="bottom"/>
          </w:tcPr>
          <w:p w14:paraId="7479D7AF" w14:textId="77777777" w:rsidR="00270300" w:rsidRPr="00D239B7" w:rsidRDefault="00270300" w:rsidP="00270300">
            <w:pPr>
              <w:pStyle w:val="Tijeloteksta"/>
              <w:ind w:firstLine="0"/>
              <w:jc w:val="right"/>
              <w:rPr>
                <w:spacing w:val="-2"/>
              </w:rPr>
            </w:pPr>
            <w:r w:rsidRPr="00D239B7">
              <w:rPr>
                <w:spacing w:val="-2"/>
              </w:rPr>
              <w:t>57</w:t>
            </w:r>
          </w:p>
        </w:tc>
        <w:tc>
          <w:tcPr>
            <w:tcW w:w="518" w:type="pct"/>
            <w:tcMar>
              <w:left w:w="0" w:type="dxa"/>
              <w:right w:w="0" w:type="dxa"/>
            </w:tcMar>
            <w:vAlign w:val="bottom"/>
          </w:tcPr>
          <w:p w14:paraId="01543C94"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606634FA" w14:textId="77777777" w:rsidTr="00A43DF5">
        <w:trPr>
          <w:cantSplit/>
        </w:trPr>
        <w:tc>
          <w:tcPr>
            <w:tcW w:w="450" w:type="pct"/>
            <w:tcMar>
              <w:left w:w="0" w:type="dxa"/>
              <w:right w:w="0" w:type="dxa"/>
            </w:tcMar>
          </w:tcPr>
          <w:p w14:paraId="24436D7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9CA357F" w14:textId="77777777" w:rsidR="00270300" w:rsidRPr="00D239B7" w:rsidRDefault="00270300" w:rsidP="00270300">
            <w:pPr>
              <w:pStyle w:val="Tijeloteksta"/>
              <w:ind w:firstLine="0"/>
              <w:rPr>
                <w:spacing w:val="-2"/>
              </w:rPr>
            </w:pPr>
            <w:r w:rsidRPr="00D239B7">
              <w:rPr>
                <w:spacing w:val="-2"/>
              </w:rPr>
              <w:t>ODLUKA o utvrđivanju konačne liste korisnika financijske pomoći niskoakumulativnim djelatnostima u Federaciji Bosne i Hercegovine u cilju održavanja postojećih radnih mjesta za 2025. godinu za mjesec svibanj 2025. godine (hrvatski jezik)</w:t>
            </w:r>
          </w:p>
        </w:tc>
        <w:tc>
          <w:tcPr>
            <w:tcW w:w="450" w:type="pct"/>
            <w:tcMar>
              <w:left w:w="0" w:type="dxa"/>
              <w:right w:w="0" w:type="dxa"/>
            </w:tcMar>
            <w:vAlign w:val="bottom"/>
          </w:tcPr>
          <w:p w14:paraId="6D731620" w14:textId="77777777" w:rsidR="00270300" w:rsidRPr="00D239B7" w:rsidRDefault="00270300" w:rsidP="00270300">
            <w:pPr>
              <w:pStyle w:val="Tijeloteksta"/>
              <w:ind w:firstLine="0"/>
              <w:jc w:val="right"/>
              <w:rPr>
                <w:spacing w:val="-2"/>
              </w:rPr>
            </w:pPr>
            <w:r w:rsidRPr="00D239B7">
              <w:rPr>
                <w:spacing w:val="-2"/>
              </w:rPr>
              <w:t>57</w:t>
            </w:r>
          </w:p>
        </w:tc>
        <w:tc>
          <w:tcPr>
            <w:tcW w:w="518" w:type="pct"/>
            <w:tcMar>
              <w:left w:w="0" w:type="dxa"/>
              <w:right w:w="0" w:type="dxa"/>
            </w:tcMar>
            <w:vAlign w:val="bottom"/>
          </w:tcPr>
          <w:p w14:paraId="7324A8A2"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234350E5" w14:textId="77777777" w:rsidTr="00A43DF5">
        <w:trPr>
          <w:cantSplit/>
        </w:trPr>
        <w:tc>
          <w:tcPr>
            <w:tcW w:w="450" w:type="pct"/>
            <w:tcMar>
              <w:left w:w="0" w:type="dxa"/>
              <w:right w:w="0" w:type="dxa"/>
            </w:tcMar>
          </w:tcPr>
          <w:p w14:paraId="4C0B4AD6" w14:textId="77777777" w:rsidR="00270300" w:rsidRPr="00D239B7" w:rsidRDefault="00270300" w:rsidP="00270300">
            <w:pPr>
              <w:pStyle w:val="Tijeloteksta"/>
              <w:ind w:firstLine="0"/>
              <w:jc w:val="left"/>
              <w:rPr>
                <w:spacing w:val="-2"/>
              </w:rPr>
            </w:pPr>
            <w:r>
              <w:rPr>
                <w:spacing w:val="-2"/>
              </w:rPr>
              <w:t>617.</w:t>
            </w:r>
          </w:p>
        </w:tc>
        <w:tc>
          <w:tcPr>
            <w:tcW w:w="3582" w:type="pct"/>
            <w:gridSpan w:val="2"/>
            <w:tcMar>
              <w:left w:w="0" w:type="dxa"/>
              <w:right w:w="0" w:type="dxa"/>
            </w:tcMar>
          </w:tcPr>
          <w:p w14:paraId="6842E2C9" w14:textId="77777777" w:rsidR="00270300" w:rsidRPr="00D239B7" w:rsidRDefault="00270300" w:rsidP="00270300">
            <w:pPr>
              <w:pStyle w:val="Tijeloteksta"/>
              <w:ind w:firstLine="0"/>
              <w:rPr>
                <w:spacing w:val="-2"/>
              </w:rPr>
            </w:pPr>
            <w:r w:rsidRPr="00D239B7">
              <w:rPr>
                <w:spacing w:val="-2"/>
              </w:rPr>
              <w:t>ODLUKA o davanju na privremeno korištenje kasarne "Jajce" Općini Stari Grad Sarajevo i suglasnost Općini Stari Grad Sarajevo za ustupanje na privremeno korištenje trećim licima (hrvatski jezik)</w:t>
            </w:r>
          </w:p>
        </w:tc>
        <w:tc>
          <w:tcPr>
            <w:tcW w:w="450" w:type="pct"/>
            <w:tcMar>
              <w:left w:w="0" w:type="dxa"/>
              <w:right w:w="0" w:type="dxa"/>
            </w:tcMar>
            <w:vAlign w:val="bottom"/>
          </w:tcPr>
          <w:p w14:paraId="69031A33"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371106EC"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5002CFEB" w14:textId="77777777" w:rsidTr="00A43DF5">
        <w:trPr>
          <w:cantSplit/>
        </w:trPr>
        <w:tc>
          <w:tcPr>
            <w:tcW w:w="450" w:type="pct"/>
            <w:tcMar>
              <w:left w:w="0" w:type="dxa"/>
              <w:right w:w="0" w:type="dxa"/>
            </w:tcMar>
          </w:tcPr>
          <w:p w14:paraId="68832DC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B7FAA79" w14:textId="77777777" w:rsidR="00270300" w:rsidRPr="00D239B7" w:rsidRDefault="00270300" w:rsidP="00270300">
            <w:pPr>
              <w:pStyle w:val="Tijeloteksta"/>
              <w:ind w:firstLine="0"/>
              <w:rPr>
                <w:spacing w:val="-2"/>
              </w:rPr>
            </w:pPr>
            <w:r w:rsidRPr="00D239B7">
              <w:rPr>
                <w:spacing w:val="-2"/>
              </w:rPr>
              <w:t>ОДЛУКА о давању на привремено кориштење касарне "Јајце" Опћини Стари Град Сарајево и сагласност Опћини Стари Град Сарајево за уступање на привремено кориштење трећим лицима (српски језик)</w:t>
            </w:r>
          </w:p>
        </w:tc>
        <w:tc>
          <w:tcPr>
            <w:tcW w:w="450" w:type="pct"/>
            <w:tcMar>
              <w:left w:w="0" w:type="dxa"/>
              <w:right w:w="0" w:type="dxa"/>
            </w:tcMar>
            <w:vAlign w:val="bottom"/>
          </w:tcPr>
          <w:p w14:paraId="3BBB9782"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26B02EDE"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6DA1674D" w14:textId="77777777" w:rsidTr="00A43DF5">
        <w:trPr>
          <w:cantSplit/>
        </w:trPr>
        <w:tc>
          <w:tcPr>
            <w:tcW w:w="450" w:type="pct"/>
            <w:tcMar>
              <w:left w:w="0" w:type="dxa"/>
              <w:right w:w="0" w:type="dxa"/>
            </w:tcMar>
          </w:tcPr>
          <w:p w14:paraId="16EF38F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26970AF" w14:textId="77777777" w:rsidR="00270300" w:rsidRPr="00D239B7" w:rsidRDefault="00270300" w:rsidP="00270300">
            <w:pPr>
              <w:pStyle w:val="Tijeloteksta"/>
              <w:ind w:firstLine="0"/>
              <w:rPr>
                <w:spacing w:val="-2"/>
              </w:rPr>
            </w:pPr>
            <w:r w:rsidRPr="00D239B7">
              <w:rPr>
                <w:spacing w:val="-2"/>
              </w:rPr>
              <w:t>ODLUKA o davanju na privremeno korištenje kasarne "Jajce" Općini Stari Grad Sarajevo i saglasnost Općini Stari Grad Sarajevo za ustupanje na privremeno korištenje trećim licima (bosanski jezik)</w:t>
            </w:r>
          </w:p>
        </w:tc>
        <w:tc>
          <w:tcPr>
            <w:tcW w:w="450" w:type="pct"/>
            <w:tcMar>
              <w:left w:w="0" w:type="dxa"/>
              <w:right w:w="0" w:type="dxa"/>
            </w:tcMar>
            <w:vAlign w:val="bottom"/>
          </w:tcPr>
          <w:p w14:paraId="5214EDAC"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07EEC252"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9DBF418" w14:textId="77777777" w:rsidTr="00A43DF5">
        <w:trPr>
          <w:cantSplit/>
        </w:trPr>
        <w:tc>
          <w:tcPr>
            <w:tcW w:w="450" w:type="pct"/>
            <w:tcMar>
              <w:left w:w="0" w:type="dxa"/>
              <w:right w:w="0" w:type="dxa"/>
            </w:tcMar>
          </w:tcPr>
          <w:p w14:paraId="6404F8EB" w14:textId="77777777" w:rsidR="00270300" w:rsidRPr="00D239B7" w:rsidRDefault="00270300" w:rsidP="00270300">
            <w:pPr>
              <w:pStyle w:val="Tijeloteksta"/>
              <w:ind w:firstLine="0"/>
              <w:jc w:val="left"/>
              <w:rPr>
                <w:spacing w:val="-2"/>
              </w:rPr>
            </w:pPr>
            <w:r>
              <w:rPr>
                <w:spacing w:val="-2"/>
              </w:rPr>
              <w:t>618.</w:t>
            </w:r>
          </w:p>
        </w:tc>
        <w:tc>
          <w:tcPr>
            <w:tcW w:w="3582" w:type="pct"/>
            <w:gridSpan w:val="2"/>
            <w:tcMar>
              <w:left w:w="0" w:type="dxa"/>
              <w:right w:w="0" w:type="dxa"/>
            </w:tcMar>
          </w:tcPr>
          <w:p w14:paraId="2DCE4AA1" w14:textId="77777777" w:rsidR="00270300" w:rsidRPr="00D239B7" w:rsidRDefault="00270300" w:rsidP="00270300">
            <w:pPr>
              <w:pStyle w:val="Tijeloteksta"/>
              <w:ind w:firstLine="0"/>
              <w:rPr>
                <w:spacing w:val="-2"/>
              </w:rPr>
            </w:pPr>
            <w:r w:rsidRPr="00D239B7">
              <w:rPr>
                <w:spacing w:val="-2"/>
              </w:rPr>
              <w:t>ODLUKA o davanju suglasnosti Općini Bugojno za ustupanje kasarne "Admir Ljubuškić - Šutak" Bugojno trećim licima (hrvatski jezik)</w:t>
            </w:r>
          </w:p>
        </w:tc>
        <w:tc>
          <w:tcPr>
            <w:tcW w:w="450" w:type="pct"/>
            <w:tcMar>
              <w:left w:w="0" w:type="dxa"/>
              <w:right w:w="0" w:type="dxa"/>
            </w:tcMar>
            <w:vAlign w:val="bottom"/>
          </w:tcPr>
          <w:p w14:paraId="5E11D49C"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6D164181"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0C5847F5" w14:textId="77777777" w:rsidTr="00A43DF5">
        <w:trPr>
          <w:cantSplit/>
        </w:trPr>
        <w:tc>
          <w:tcPr>
            <w:tcW w:w="450" w:type="pct"/>
            <w:tcMar>
              <w:left w:w="0" w:type="dxa"/>
              <w:right w:w="0" w:type="dxa"/>
            </w:tcMar>
          </w:tcPr>
          <w:p w14:paraId="562FE48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65E1404" w14:textId="77777777" w:rsidR="00270300" w:rsidRPr="00D239B7" w:rsidRDefault="00270300" w:rsidP="00270300">
            <w:pPr>
              <w:pStyle w:val="Tijeloteksta"/>
              <w:ind w:firstLine="0"/>
              <w:rPr>
                <w:spacing w:val="-2"/>
              </w:rPr>
            </w:pPr>
            <w:r w:rsidRPr="00D239B7">
              <w:rPr>
                <w:spacing w:val="-2"/>
              </w:rPr>
              <w:t>ОДЛУКА о давању сагласности Опћини Бугојно за уступање касарне "Адмир Љбушкић - Шутак" Бугојно трећим лицима (српски језик)</w:t>
            </w:r>
          </w:p>
        </w:tc>
        <w:tc>
          <w:tcPr>
            <w:tcW w:w="450" w:type="pct"/>
            <w:tcMar>
              <w:left w:w="0" w:type="dxa"/>
              <w:right w:w="0" w:type="dxa"/>
            </w:tcMar>
            <w:vAlign w:val="bottom"/>
          </w:tcPr>
          <w:p w14:paraId="62328730"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47791CF2"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79D9B2EC" w14:textId="77777777" w:rsidTr="00A43DF5">
        <w:trPr>
          <w:cantSplit/>
        </w:trPr>
        <w:tc>
          <w:tcPr>
            <w:tcW w:w="450" w:type="pct"/>
            <w:tcMar>
              <w:left w:w="0" w:type="dxa"/>
              <w:right w:w="0" w:type="dxa"/>
            </w:tcMar>
          </w:tcPr>
          <w:p w14:paraId="31CD45E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AFF0509" w14:textId="77777777" w:rsidR="00270300" w:rsidRPr="00D239B7" w:rsidRDefault="00270300" w:rsidP="00270300">
            <w:pPr>
              <w:pStyle w:val="Tijeloteksta"/>
              <w:ind w:firstLine="0"/>
              <w:rPr>
                <w:spacing w:val="-2"/>
              </w:rPr>
            </w:pPr>
            <w:r w:rsidRPr="00D239B7">
              <w:rPr>
                <w:spacing w:val="-2"/>
              </w:rPr>
              <w:t>ODLUKA o davanju saglasnosti Općini Bugojno za ustupanje kasarne "Admir Ljubuškić - Šutak" Bugojno trećim licima (bosanski jezik)</w:t>
            </w:r>
          </w:p>
        </w:tc>
        <w:tc>
          <w:tcPr>
            <w:tcW w:w="450" w:type="pct"/>
            <w:tcMar>
              <w:left w:w="0" w:type="dxa"/>
              <w:right w:w="0" w:type="dxa"/>
            </w:tcMar>
            <w:vAlign w:val="bottom"/>
          </w:tcPr>
          <w:p w14:paraId="1470EF82"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4BA0FB68"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52EFB60D" w14:textId="77777777" w:rsidTr="00A43DF5">
        <w:trPr>
          <w:cantSplit/>
        </w:trPr>
        <w:tc>
          <w:tcPr>
            <w:tcW w:w="450" w:type="pct"/>
            <w:tcMar>
              <w:left w:w="0" w:type="dxa"/>
              <w:right w:w="0" w:type="dxa"/>
            </w:tcMar>
          </w:tcPr>
          <w:p w14:paraId="2FB20863" w14:textId="77777777" w:rsidR="00270300" w:rsidRPr="00D239B7" w:rsidRDefault="00270300" w:rsidP="00270300">
            <w:pPr>
              <w:pStyle w:val="Tijeloteksta"/>
              <w:ind w:firstLine="0"/>
              <w:jc w:val="left"/>
              <w:rPr>
                <w:spacing w:val="-2"/>
              </w:rPr>
            </w:pPr>
            <w:r>
              <w:rPr>
                <w:spacing w:val="-2"/>
              </w:rPr>
              <w:t>619.</w:t>
            </w:r>
          </w:p>
        </w:tc>
        <w:tc>
          <w:tcPr>
            <w:tcW w:w="3582" w:type="pct"/>
            <w:gridSpan w:val="2"/>
            <w:tcMar>
              <w:left w:w="0" w:type="dxa"/>
              <w:right w:w="0" w:type="dxa"/>
            </w:tcMar>
          </w:tcPr>
          <w:p w14:paraId="5BF89328" w14:textId="77777777" w:rsidR="00270300" w:rsidRPr="00D239B7" w:rsidRDefault="00270300" w:rsidP="00270300">
            <w:pPr>
              <w:pStyle w:val="Tijeloteksta"/>
              <w:ind w:firstLine="0"/>
              <w:rPr>
                <w:spacing w:val="-2"/>
              </w:rPr>
            </w:pPr>
            <w:r w:rsidRPr="00D239B7">
              <w:rPr>
                <w:spacing w:val="-2"/>
              </w:rPr>
              <w:t>ODLUKA o davanju na privremeno korištenje kompleksa "Bijela Tabija" Općini Stari Grad Sarajevo i saglasnosti Općini Stari Grad Sarajevo za ustupanje trećim licima i JKP Općine Stari Grad Sarajevo d.o.o. (hrvatski jezik)</w:t>
            </w:r>
          </w:p>
        </w:tc>
        <w:tc>
          <w:tcPr>
            <w:tcW w:w="450" w:type="pct"/>
            <w:tcMar>
              <w:left w:w="0" w:type="dxa"/>
              <w:right w:w="0" w:type="dxa"/>
            </w:tcMar>
            <w:vAlign w:val="bottom"/>
          </w:tcPr>
          <w:p w14:paraId="6A325386"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27BB2E66"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57966583" w14:textId="77777777" w:rsidTr="00A43DF5">
        <w:trPr>
          <w:cantSplit/>
        </w:trPr>
        <w:tc>
          <w:tcPr>
            <w:tcW w:w="450" w:type="pct"/>
            <w:tcMar>
              <w:left w:w="0" w:type="dxa"/>
              <w:right w:w="0" w:type="dxa"/>
            </w:tcMar>
          </w:tcPr>
          <w:p w14:paraId="5127F70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53B9285" w14:textId="77777777" w:rsidR="00270300" w:rsidRPr="00D239B7" w:rsidRDefault="00270300" w:rsidP="00270300">
            <w:pPr>
              <w:pStyle w:val="Tijeloteksta"/>
              <w:ind w:firstLine="0"/>
              <w:rPr>
                <w:spacing w:val="-2"/>
              </w:rPr>
            </w:pPr>
            <w:r w:rsidRPr="00D239B7">
              <w:rPr>
                <w:spacing w:val="-2"/>
              </w:rPr>
              <w:t>ОДЛУКА о давању на привремено кориштење комплекса "Бијела Табија" Опћини Стари Град Сарајево и сагласности Опћини Стари Град Сарајево за уступање трећим лицима и ЈКП Опћине Стари Град Сарајево д.о.о. (српски језик)</w:t>
            </w:r>
          </w:p>
        </w:tc>
        <w:tc>
          <w:tcPr>
            <w:tcW w:w="450" w:type="pct"/>
            <w:tcMar>
              <w:left w:w="0" w:type="dxa"/>
              <w:right w:w="0" w:type="dxa"/>
            </w:tcMar>
            <w:vAlign w:val="bottom"/>
          </w:tcPr>
          <w:p w14:paraId="5970B1C9"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53615212"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529DB3A6" w14:textId="77777777" w:rsidTr="00A43DF5">
        <w:trPr>
          <w:cantSplit/>
        </w:trPr>
        <w:tc>
          <w:tcPr>
            <w:tcW w:w="450" w:type="pct"/>
            <w:tcMar>
              <w:left w:w="0" w:type="dxa"/>
              <w:right w:w="0" w:type="dxa"/>
            </w:tcMar>
          </w:tcPr>
          <w:p w14:paraId="3FC13EC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39289F2" w14:textId="77777777" w:rsidR="00270300" w:rsidRPr="00D239B7" w:rsidRDefault="00270300" w:rsidP="00270300">
            <w:pPr>
              <w:pStyle w:val="Tijeloteksta"/>
              <w:ind w:firstLine="0"/>
              <w:rPr>
                <w:spacing w:val="-2"/>
              </w:rPr>
            </w:pPr>
            <w:r w:rsidRPr="00D239B7">
              <w:rPr>
                <w:spacing w:val="-2"/>
              </w:rPr>
              <w:t>ODLUKA o davanju na privremeno korištenje kompleksa "Bijela Tabija" Općini Stari Grad Sarajevo i saglasnosti Općini Stari Grad Sarajevo za ustupanje trećim licima i JKP Općine Stari Grad Sarajevo d.o.o. (bosanski jezik)</w:t>
            </w:r>
          </w:p>
        </w:tc>
        <w:tc>
          <w:tcPr>
            <w:tcW w:w="450" w:type="pct"/>
            <w:tcMar>
              <w:left w:w="0" w:type="dxa"/>
              <w:right w:w="0" w:type="dxa"/>
            </w:tcMar>
            <w:vAlign w:val="bottom"/>
          </w:tcPr>
          <w:p w14:paraId="57C2FC74"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6E5BCB93"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0FD235EA" w14:textId="77777777" w:rsidTr="00A43DF5">
        <w:trPr>
          <w:cantSplit/>
        </w:trPr>
        <w:tc>
          <w:tcPr>
            <w:tcW w:w="450" w:type="pct"/>
            <w:tcMar>
              <w:left w:w="0" w:type="dxa"/>
              <w:right w:w="0" w:type="dxa"/>
            </w:tcMar>
          </w:tcPr>
          <w:p w14:paraId="0701BADB" w14:textId="77777777" w:rsidR="00270300" w:rsidRPr="00D239B7" w:rsidRDefault="00270300" w:rsidP="00270300">
            <w:pPr>
              <w:pStyle w:val="Tijeloteksta"/>
              <w:ind w:firstLine="0"/>
              <w:jc w:val="left"/>
              <w:rPr>
                <w:spacing w:val="-2"/>
              </w:rPr>
            </w:pPr>
            <w:r>
              <w:rPr>
                <w:spacing w:val="-2"/>
              </w:rPr>
              <w:t>620.</w:t>
            </w:r>
          </w:p>
        </w:tc>
        <w:tc>
          <w:tcPr>
            <w:tcW w:w="3582" w:type="pct"/>
            <w:gridSpan w:val="2"/>
            <w:tcMar>
              <w:left w:w="0" w:type="dxa"/>
              <w:right w:w="0" w:type="dxa"/>
            </w:tcMar>
          </w:tcPr>
          <w:p w14:paraId="686A04F9" w14:textId="77777777" w:rsidR="00270300" w:rsidRPr="00D239B7" w:rsidRDefault="00270300" w:rsidP="00270300">
            <w:pPr>
              <w:pStyle w:val="Tijeloteksta"/>
              <w:ind w:firstLine="0"/>
              <w:rPr>
                <w:spacing w:val="-2"/>
              </w:rPr>
            </w:pPr>
            <w:r w:rsidRPr="00D239B7">
              <w:rPr>
                <w:spacing w:val="-2"/>
              </w:rPr>
              <w:t>ODLUKA o davanju na privremeno korištenje poslovnog prostora u Sarajevu, ulica Bakarevića broj 2, UB "Bosnae - Zelene beretke" Općine Stari Grad (hrvatski jezik)</w:t>
            </w:r>
          </w:p>
        </w:tc>
        <w:tc>
          <w:tcPr>
            <w:tcW w:w="450" w:type="pct"/>
            <w:tcMar>
              <w:left w:w="0" w:type="dxa"/>
              <w:right w:w="0" w:type="dxa"/>
            </w:tcMar>
            <w:vAlign w:val="bottom"/>
          </w:tcPr>
          <w:p w14:paraId="464DC51C"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308F984B" w14:textId="77777777" w:rsidR="00270300" w:rsidRPr="00D239B7" w:rsidRDefault="00270300" w:rsidP="00270300">
            <w:pPr>
              <w:pStyle w:val="Tijeloteksta"/>
              <w:ind w:firstLine="0"/>
              <w:jc w:val="right"/>
              <w:rPr>
                <w:spacing w:val="-2"/>
              </w:rPr>
            </w:pPr>
            <w:r w:rsidRPr="00D239B7">
              <w:rPr>
                <w:spacing w:val="-2"/>
              </w:rPr>
              <w:t>8</w:t>
            </w:r>
          </w:p>
        </w:tc>
      </w:tr>
      <w:tr w:rsidR="00650888" w:rsidRPr="00D239B7" w14:paraId="45DF83CF" w14:textId="77777777" w:rsidTr="00A43DF5">
        <w:trPr>
          <w:cantSplit/>
        </w:trPr>
        <w:tc>
          <w:tcPr>
            <w:tcW w:w="450" w:type="pct"/>
            <w:tcMar>
              <w:left w:w="0" w:type="dxa"/>
              <w:right w:w="0" w:type="dxa"/>
            </w:tcMar>
          </w:tcPr>
          <w:p w14:paraId="0E6AFC1F" w14:textId="77777777" w:rsidR="00650888" w:rsidRDefault="00650888" w:rsidP="00650888">
            <w:pPr>
              <w:pStyle w:val="Tijeloteksta"/>
              <w:ind w:firstLine="0"/>
              <w:jc w:val="left"/>
              <w:rPr>
                <w:spacing w:val="-2"/>
              </w:rPr>
            </w:pPr>
          </w:p>
        </w:tc>
        <w:tc>
          <w:tcPr>
            <w:tcW w:w="3582" w:type="pct"/>
            <w:gridSpan w:val="2"/>
            <w:tcMar>
              <w:left w:w="0" w:type="dxa"/>
              <w:right w:w="0" w:type="dxa"/>
            </w:tcMar>
          </w:tcPr>
          <w:p w14:paraId="3956E7E3" w14:textId="77777777" w:rsidR="00650888" w:rsidRPr="00D239B7" w:rsidRDefault="00650888" w:rsidP="00650888">
            <w:pPr>
              <w:pStyle w:val="Tijeloteksta"/>
              <w:ind w:firstLine="0"/>
              <w:rPr>
                <w:spacing w:val="-2"/>
              </w:rPr>
            </w:pPr>
            <w:r w:rsidRPr="00D239B7">
              <w:rPr>
                <w:spacing w:val="-2"/>
              </w:rPr>
              <w:t>ОДЛУКА о давању на привремено кориштење пословног простора у Сарајеву, улица Бакаревића број 2, УБ "Боснае - Зелене беретке" Опћине Стари Град (српски језик)</w:t>
            </w:r>
          </w:p>
        </w:tc>
        <w:tc>
          <w:tcPr>
            <w:tcW w:w="450" w:type="pct"/>
            <w:tcMar>
              <w:left w:w="0" w:type="dxa"/>
              <w:right w:w="0" w:type="dxa"/>
            </w:tcMar>
            <w:vAlign w:val="bottom"/>
          </w:tcPr>
          <w:p w14:paraId="560AB2E6" w14:textId="77777777" w:rsidR="00650888" w:rsidRPr="00D239B7" w:rsidRDefault="00650888" w:rsidP="00650888">
            <w:pPr>
              <w:pStyle w:val="Tijeloteksta"/>
              <w:ind w:firstLine="0"/>
              <w:jc w:val="right"/>
              <w:rPr>
                <w:spacing w:val="-2"/>
              </w:rPr>
            </w:pPr>
            <w:r w:rsidRPr="00D239B7">
              <w:rPr>
                <w:spacing w:val="-2"/>
              </w:rPr>
              <w:t>59</w:t>
            </w:r>
          </w:p>
        </w:tc>
        <w:tc>
          <w:tcPr>
            <w:tcW w:w="518" w:type="pct"/>
            <w:tcMar>
              <w:left w:w="0" w:type="dxa"/>
              <w:right w:w="0" w:type="dxa"/>
            </w:tcMar>
            <w:vAlign w:val="bottom"/>
          </w:tcPr>
          <w:p w14:paraId="737E0DAC" w14:textId="77777777" w:rsidR="00650888" w:rsidRPr="00D239B7" w:rsidRDefault="00650888" w:rsidP="00650888">
            <w:pPr>
              <w:pStyle w:val="Tijeloteksta"/>
              <w:ind w:firstLine="0"/>
              <w:jc w:val="right"/>
              <w:rPr>
                <w:spacing w:val="-2"/>
              </w:rPr>
            </w:pPr>
            <w:r w:rsidRPr="00D239B7">
              <w:rPr>
                <w:spacing w:val="-2"/>
              </w:rPr>
              <w:t>9</w:t>
            </w:r>
          </w:p>
        </w:tc>
      </w:tr>
      <w:tr w:rsidR="00270300" w:rsidRPr="00D239B7" w14:paraId="43E47989" w14:textId="77777777" w:rsidTr="00A43DF5">
        <w:trPr>
          <w:cantSplit/>
        </w:trPr>
        <w:tc>
          <w:tcPr>
            <w:tcW w:w="450" w:type="pct"/>
            <w:tcMar>
              <w:left w:w="0" w:type="dxa"/>
              <w:right w:w="0" w:type="dxa"/>
            </w:tcMar>
          </w:tcPr>
          <w:p w14:paraId="2AD06DA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90B3DCB" w14:textId="77777777" w:rsidR="00270300" w:rsidRPr="00D239B7" w:rsidRDefault="00270300" w:rsidP="00270300">
            <w:pPr>
              <w:pStyle w:val="Tijeloteksta"/>
              <w:ind w:firstLine="0"/>
              <w:rPr>
                <w:spacing w:val="-2"/>
              </w:rPr>
            </w:pPr>
            <w:r w:rsidRPr="00D239B7">
              <w:rPr>
                <w:spacing w:val="-2"/>
              </w:rPr>
              <w:t>ODLUKA o davanju na privremeno korištenje poslovnog prostora u Sarajevu, ulica Bakarevića broj 2, UB "Bosnae - Zelene beretke" Općine Stari Grad (bosanski jezik)</w:t>
            </w:r>
          </w:p>
        </w:tc>
        <w:tc>
          <w:tcPr>
            <w:tcW w:w="450" w:type="pct"/>
            <w:tcMar>
              <w:left w:w="0" w:type="dxa"/>
              <w:right w:w="0" w:type="dxa"/>
            </w:tcMar>
            <w:vAlign w:val="bottom"/>
          </w:tcPr>
          <w:p w14:paraId="5F4E48F8"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59524316"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7FC27262" w14:textId="77777777" w:rsidTr="00A43DF5">
        <w:trPr>
          <w:cantSplit/>
        </w:trPr>
        <w:tc>
          <w:tcPr>
            <w:tcW w:w="450" w:type="pct"/>
            <w:tcMar>
              <w:left w:w="0" w:type="dxa"/>
              <w:right w:w="0" w:type="dxa"/>
            </w:tcMar>
          </w:tcPr>
          <w:p w14:paraId="2F174EBE" w14:textId="77777777" w:rsidR="00270300" w:rsidRPr="00D239B7" w:rsidRDefault="00270300" w:rsidP="00270300">
            <w:pPr>
              <w:pStyle w:val="Tijeloteksta"/>
              <w:ind w:firstLine="0"/>
              <w:jc w:val="left"/>
              <w:rPr>
                <w:spacing w:val="-2"/>
              </w:rPr>
            </w:pPr>
            <w:r>
              <w:rPr>
                <w:spacing w:val="-2"/>
              </w:rPr>
              <w:t>621.</w:t>
            </w:r>
          </w:p>
        </w:tc>
        <w:tc>
          <w:tcPr>
            <w:tcW w:w="3582" w:type="pct"/>
            <w:gridSpan w:val="2"/>
            <w:tcMar>
              <w:left w:w="0" w:type="dxa"/>
              <w:right w:w="0" w:type="dxa"/>
            </w:tcMar>
          </w:tcPr>
          <w:p w14:paraId="2C349DED" w14:textId="77777777" w:rsidR="00270300" w:rsidRPr="00D239B7" w:rsidRDefault="00270300" w:rsidP="00270300">
            <w:pPr>
              <w:pStyle w:val="Tijeloteksta"/>
              <w:ind w:firstLine="0"/>
              <w:rPr>
                <w:spacing w:val="-2"/>
              </w:rPr>
            </w:pPr>
            <w:r w:rsidRPr="00D239B7">
              <w:rPr>
                <w:spacing w:val="-2"/>
              </w:rPr>
              <w:t>ODLUKA o davanju suglasnosti Crvenom križu Federacije Bosne i Hercegovine za adaptaciju dijela skladišnog objekta "A" sa pripadajućim zemljištem na lokaciji "Matrez" Visoko (hrvatski jezik)</w:t>
            </w:r>
          </w:p>
        </w:tc>
        <w:tc>
          <w:tcPr>
            <w:tcW w:w="450" w:type="pct"/>
            <w:tcMar>
              <w:left w:w="0" w:type="dxa"/>
              <w:right w:w="0" w:type="dxa"/>
            </w:tcMar>
            <w:vAlign w:val="bottom"/>
          </w:tcPr>
          <w:p w14:paraId="799B4AD6"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5592E75B" w14:textId="77777777" w:rsidR="00270300" w:rsidRPr="00D239B7" w:rsidRDefault="00270300" w:rsidP="00270300">
            <w:pPr>
              <w:pStyle w:val="Tijeloteksta"/>
              <w:ind w:firstLine="0"/>
              <w:jc w:val="right"/>
              <w:rPr>
                <w:spacing w:val="-2"/>
              </w:rPr>
            </w:pPr>
            <w:r w:rsidRPr="00D239B7">
              <w:rPr>
                <w:spacing w:val="-2"/>
              </w:rPr>
              <w:t>9</w:t>
            </w:r>
          </w:p>
        </w:tc>
      </w:tr>
      <w:tr w:rsidR="00CD38F0" w:rsidRPr="00D239B7" w14:paraId="0B820410" w14:textId="77777777" w:rsidTr="00A43DF5">
        <w:trPr>
          <w:cantSplit/>
        </w:trPr>
        <w:tc>
          <w:tcPr>
            <w:tcW w:w="450" w:type="pct"/>
            <w:tcMar>
              <w:left w:w="0" w:type="dxa"/>
              <w:right w:w="0" w:type="dxa"/>
            </w:tcMar>
          </w:tcPr>
          <w:p w14:paraId="61AB221F" w14:textId="77777777" w:rsidR="00CD38F0" w:rsidRDefault="00CD38F0" w:rsidP="00CD38F0">
            <w:pPr>
              <w:pStyle w:val="Tijeloteksta"/>
              <w:ind w:firstLine="0"/>
              <w:jc w:val="left"/>
              <w:rPr>
                <w:spacing w:val="-2"/>
              </w:rPr>
            </w:pPr>
          </w:p>
        </w:tc>
        <w:tc>
          <w:tcPr>
            <w:tcW w:w="3582" w:type="pct"/>
            <w:gridSpan w:val="2"/>
            <w:tcMar>
              <w:left w:w="0" w:type="dxa"/>
              <w:right w:w="0" w:type="dxa"/>
            </w:tcMar>
          </w:tcPr>
          <w:p w14:paraId="7D48D74D" w14:textId="77777777" w:rsidR="00CD38F0" w:rsidRPr="00D239B7" w:rsidRDefault="00CD38F0" w:rsidP="00CD38F0">
            <w:pPr>
              <w:pStyle w:val="Tijeloteksta"/>
              <w:ind w:firstLine="0"/>
              <w:rPr>
                <w:spacing w:val="-2"/>
              </w:rPr>
            </w:pPr>
            <w:r w:rsidRPr="00D239B7">
              <w:rPr>
                <w:spacing w:val="-2"/>
              </w:rPr>
              <w:t>ОДЛУКА о давању сагласности Црвеном крижу Федерације Босне и Херцеговине за адаптацију дијела складишног објекта "А" са припадајућим земљиштем на локацији "Матрез" Високо (српски језик)</w:t>
            </w:r>
          </w:p>
        </w:tc>
        <w:tc>
          <w:tcPr>
            <w:tcW w:w="450" w:type="pct"/>
            <w:tcMar>
              <w:left w:w="0" w:type="dxa"/>
              <w:right w:w="0" w:type="dxa"/>
            </w:tcMar>
            <w:vAlign w:val="bottom"/>
          </w:tcPr>
          <w:p w14:paraId="6E788F38" w14:textId="77777777" w:rsidR="00CD38F0" w:rsidRPr="00D239B7" w:rsidRDefault="00CD38F0" w:rsidP="00CD38F0">
            <w:pPr>
              <w:pStyle w:val="Tijeloteksta"/>
              <w:ind w:firstLine="0"/>
              <w:jc w:val="right"/>
              <w:rPr>
                <w:spacing w:val="-2"/>
              </w:rPr>
            </w:pPr>
            <w:r w:rsidRPr="00D239B7">
              <w:rPr>
                <w:spacing w:val="-2"/>
              </w:rPr>
              <w:t>59</w:t>
            </w:r>
          </w:p>
        </w:tc>
        <w:tc>
          <w:tcPr>
            <w:tcW w:w="518" w:type="pct"/>
            <w:tcMar>
              <w:left w:w="0" w:type="dxa"/>
              <w:right w:w="0" w:type="dxa"/>
            </w:tcMar>
            <w:vAlign w:val="bottom"/>
          </w:tcPr>
          <w:p w14:paraId="221B4710" w14:textId="77777777" w:rsidR="00CD38F0" w:rsidRPr="00D239B7" w:rsidRDefault="00CD38F0" w:rsidP="00CD38F0">
            <w:pPr>
              <w:pStyle w:val="Tijeloteksta"/>
              <w:ind w:firstLine="0"/>
              <w:jc w:val="right"/>
              <w:rPr>
                <w:spacing w:val="-2"/>
              </w:rPr>
            </w:pPr>
            <w:r w:rsidRPr="00D239B7">
              <w:rPr>
                <w:spacing w:val="-2"/>
              </w:rPr>
              <w:t>10</w:t>
            </w:r>
          </w:p>
        </w:tc>
      </w:tr>
      <w:tr w:rsidR="00270300" w:rsidRPr="00D239B7" w14:paraId="45ED75D8" w14:textId="77777777" w:rsidTr="00A43DF5">
        <w:trPr>
          <w:cantSplit/>
        </w:trPr>
        <w:tc>
          <w:tcPr>
            <w:tcW w:w="450" w:type="pct"/>
            <w:tcMar>
              <w:left w:w="0" w:type="dxa"/>
              <w:right w:w="0" w:type="dxa"/>
            </w:tcMar>
          </w:tcPr>
          <w:p w14:paraId="15E285B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30CE9E" w14:textId="77777777" w:rsidR="00270300" w:rsidRPr="00D239B7" w:rsidRDefault="00270300" w:rsidP="00270300">
            <w:pPr>
              <w:pStyle w:val="Tijeloteksta"/>
              <w:ind w:firstLine="0"/>
              <w:rPr>
                <w:spacing w:val="-2"/>
              </w:rPr>
            </w:pPr>
            <w:r w:rsidRPr="00D239B7">
              <w:rPr>
                <w:spacing w:val="-2"/>
              </w:rPr>
              <w:t>ODLUKA o davanju saglasnosti Crvenom križu Federacije Bosne i Hercegovine za adaptaciju dijela skladišnog objekta "A" sa pripadajućim zemljištem na lokaciji "Matrez" Visoko (bosanski jezik)</w:t>
            </w:r>
          </w:p>
        </w:tc>
        <w:tc>
          <w:tcPr>
            <w:tcW w:w="450" w:type="pct"/>
            <w:tcMar>
              <w:left w:w="0" w:type="dxa"/>
              <w:right w:w="0" w:type="dxa"/>
            </w:tcMar>
            <w:vAlign w:val="bottom"/>
          </w:tcPr>
          <w:p w14:paraId="21735705"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60DE2990"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3F9795F1" w14:textId="77777777" w:rsidTr="00A43DF5">
        <w:trPr>
          <w:cantSplit/>
        </w:trPr>
        <w:tc>
          <w:tcPr>
            <w:tcW w:w="450" w:type="pct"/>
            <w:tcMar>
              <w:left w:w="0" w:type="dxa"/>
              <w:right w:w="0" w:type="dxa"/>
            </w:tcMar>
          </w:tcPr>
          <w:p w14:paraId="41CEB4F6" w14:textId="77777777" w:rsidR="00270300" w:rsidRPr="00D239B7" w:rsidRDefault="00270300" w:rsidP="00270300">
            <w:pPr>
              <w:pStyle w:val="Tijeloteksta"/>
              <w:ind w:firstLine="0"/>
              <w:jc w:val="left"/>
              <w:rPr>
                <w:spacing w:val="-2"/>
              </w:rPr>
            </w:pPr>
            <w:r>
              <w:rPr>
                <w:spacing w:val="-2"/>
              </w:rPr>
              <w:lastRenderedPageBreak/>
              <w:t>622.</w:t>
            </w:r>
          </w:p>
        </w:tc>
        <w:tc>
          <w:tcPr>
            <w:tcW w:w="3582" w:type="pct"/>
            <w:gridSpan w:val="2"/>
            <w:tcMar>
              <w:left w:w="0" w:type="dxa"/>
              <w:right w:w="0" w:type="dxa"/>
            </w:tcMar>
          </w:tcPr>
          <w:p w14:paraId="320124E0" w14:textId="77777777" w:rsidR="00270300" w:rsidRPr="00D239B7" w:rsidRDefault="00270300" w:rsidP="00270300">
            <w:pPr>
              <w:pStyle w:val="Tijeloteksta"/>
              <w:ind w:firstLine="0"/>
              <w:rPr>
                <w:spacing w:val="-2"/>
              </w:rPr>
            </w:pPr>
            <w:r w:rsidRPr="00D239B7">
              <w:rPr>
                <w:spacing w:val="-2"/>
              </w:rPr>
              <w:t>ODLUKA o odobravanju prodaje 1 (jednog) službenog putničkog automobila Službe za zajedničke poslove organa i tijela Federacije Bosne i Hercegovine (hrvatski jezik)</w:t>
            </w:r>
          </w:p>
        </w:tc>
        <w:tc>
          <w:tcPr>
            <w:tcW w:w="450" w:type="pct"/>
            <w:tcMar>
              <w:left w:w="0" w:type="dxa"/>
              <w:right w:w="0" w:type="dxa"/>
            </w:tcMar>
            <w:vAlign w:val="bottom"/>
          </w:tcPr>
          <w:p w14:paraId="70F0613D"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50CF6662"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07BAEA7E" w14:textId="77777777" w:rsidTr="00A43DF5">
        <w:trPr>
          <w:cantSplit/>
        </w:trPr>
        <w:tc>
          <w:tcPr>
            <w:tcW w:w="450" w:type="pct"/>
            <w:tcMar>
              <w:left w:w="0" w:type="dxa"/>
              <w:right w:w="0" w:type="dxa"/>
            </w:tcMar>
          </w:tcPr>
          <w:p w14:paraId="35601E4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3779BC9" w14:textId="77777777" w:rsidR="00270300" w:rsidRPr="00D239B7" w:rsidRDefault="00270300" w:rsidP="00270300">
            <w:pPr>
              <w:pStyle w:val="Tijeloteksta"/>
              <w:ind w:firstLine="0"/>
              <w:rPr>
                <w:spacing w:val="-2"/>
              </w:rPr>
            </w:pPr>
            <w:r w:rsidRPr="00D239B7">
              <w:rPr>
                <w:spacing w:val="-2"/>
              </w:rPr>
              <w:t>ОДЛУКА о одобравању продаје 1 (једног) службеног путничког аутомобила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5EA034C0"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43149592"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78A5B70F" w14:textId="77777777" w:rsidTr="00A43DF5">
        <w:trPr>
          <w:cantSplit/>
        </w:trPr>
        <w:tc>
          <w:tcPr>
            <w:tcW w:w="450" w:type="pct"/>
            <w:tcMar>
              <w:left w:w="0" w:type="dxa"/>
              <w:right w:w="0" w:type="dxa"/>
            </w:tcMar>
          </w:tcPr>
          <w:p w14:paraId="28C29F3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D61F636" w14:textId="77777777" w:rsidR="00270300" w:rsidRPr="00D239B7" w:rsidRDefault="00270300" w:rsidP="00270300">
            <w:pPr>
              <w:pStyle w:val="Tijeloteksta"/>
              <w:ind w:firstLine="0"/>
              <w:rPr>
                <w:spacing w:val="-2"/>
              </w:rPr>
            </w:pPr>
            <w:r w:rsidRPr="00D239B7">
              <w:rPr>
                <w:spacing w:val="-2"/>
              </w:rPr>
              <w:t>ODLUKA o odobravanju prodaje 1 (jednog) službenog putničkog automobila Službe za zajedničke poslove organa i tijela Federacije Bosne i Hercegovine (bosanski jezik)</w:t>
            </w:r>
          </w:p>
        </w:tc>
        <w:tc>
          <w:tcPr>
            <w:tcW w:w="450" w:type="pct"/>
            <w:tcMar>
              <w:left w:w="0" w:type="dxa"/>
              <w:right w:w="0" w:type="dxa"/>
            </w:tcMar>
            <w:vAlign w:val="bottom"/>
          </w:tcPr>
          <w:p w14:paraId="422F6689"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2F7D6558"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27B2D952" w14:textId="77777777" w:rsidTr="00A43DF5">
        <w:trPr>
          <w:cantSplit/>
        </w:trPr>
        <w:tc>
          <w:tcPr>
            <w:tcW w:w="450" w:type="pct"/>
            <w:tcMar>
              <w:left w:w="0" w:type="dxa"/>
              <w:right w:w="0" w:type="dxa"/>
            </w:tcMar>
          </w:tcPr>
          <w:p w14:paraId="086CAF57" w14:textId="77777777" w:rsidR="00270300" w:rsidRPr="00D239B7" w:rsidRDefault="00270300" w:rsidP="00270300">
            <w:pPr>
              <w:pStyle w:val="Tijeloteksta"/>
              <w:ind w:firstLine="0"/>
              <w:jc w:val="left"/>
              <w:rPr>
                <w:spacing w:val="-2"/>
              </w:rPr>
            </w:pPr>
            <w:r>
              <w:rPr>
                <w:spacing w:val="-2"/>
              </w:rPr>
              <w:t>623.</w:t>
            </w:r>
          </w:p>
        </w:tc>
        <w:tc>
          <w:tcPr>
            <w:tcW w:w="3582" w:type="pct"/>
            <w:gridSpan w:val="2"/>
            <w:tcMar>
              <w:left w:w="0" w:type="dxa"/>
              <w:right w:w="0" w:type="dxa"/>
            </w:tcMar>
          </w:tcPr>
          <w:p w14:paraId="4C8F5DDE" w14:textId="77777777" w:rsidR="00270300" w:rsidRPr="00D239B7" w:rsidRDefault="00270300" w:rsidP="00270300">
            <w:pPr>
              <w:pStyle w:val="Tijeloteksta"/>
              <w:ind w:firstLine="0"/>
              <w:rPr>
                <w:spacing w:val="-2"/>
              </w:rPr>
            </w:pPr>
            <w:r w:rsidRPr="00D239B7">
              <w:rPr>
                <w:spacing w:val="-2"/>
              </w:rPr>
              <w:t>ODLUKA o odobravanju raspoređivanja sredstava sa podračuna evidentiranog na Jedinstvenom računu Trezora-Riznice Federalnog ministarstva finansija/Federalnog ministarstva financija Zavodu za javno zdravstvo Federacije Bosne i Hercegovine</w:t>
            </w:r>
          </w:p>
        </w:tc>
        <w:tc>
          <w:tcPr>
            <w:tcW w:w="450" w:type="pct"/>
            <w:tcMar>
              <w:left w:w="0" w:type="dxa"/>
              <w:right w:w="0" w:type="dxa"/>
            </w:tcMar>
            <w:vAlign w:val="bottom"/>
          </w:tcPr>
          <w:p w14:paraId="3310EF82"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2BC10A3F"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64D0046E" w14:textId="77777777" w:rsidTr="00A43DF5">
        <w:trPr>
          <w:cantSplit/>
        </w:trPr>
        <w:tc>
          <w:tcPr>
            <w:tcW w:w="450" w:type="pct"/>
            <w:tcMar>
              <w:left w:w="0" w:type="dxa"/>
              <w:right w:w="0" w:type="dxa"/>
            </w:tcMar>
          </w:tcPr>
          <w:p w14:paraId="1347EEBE" w14:textId="77777777" w:rsidR="00270300" w:rsidRPr="00D239B7" w:rsidRDefault="00270300" w:rsidP="00270300">
            <w:pPr>
              <w:pStyle w:val="Tijeloteksta"/>
              <w:ind w:firstLine="0"/>
              <w:jc w:val="left"/>
              <w:rPr>
                <w:spacing w:val="-2"/>
              </w:rPr>
            </w:pPr>
            <w:r>
              <w:rPr>
                <w:spacing w:val="-2"/>
              </w:rPr>
              <w:t>624.</w:t>
            </w:r>
          </w:p>
        </w:tc>
        <w:tc>
          <w:tcPr>
            <w:tcW w:w="3582" w:type="pct"/>
            <w:gridSpan w:val="2"/>
            <w:tcMar>
              <w:left w:w="0" w:type="dxa"/>
              <w:right w:w="0" w:type="dxa"/>
            </w:tcMar>
          </w:tcPr>
          <w:p w14:paraId="499E9B3B" w14:textId="77777777" w:rsidR="00270300" w:rsidRPr="00D239B7" w:rsidRDefault="00270300" w:rsidP="00270300">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JU Centar za edukaciju sudaca i tužitelja u Federaciji Bosne i Hercegovine (hrvatski jezik)</w:t>
            </w:r>
          </w:p>
        </w:tc>
        <w:tc>
          <w:tcPr>
            <w:tcW w:w="450" w:type="pct"/>
            <w:tcMar>
              <w:left w:w="0" w:type="dxa"/>
              <w:right w:w="0" w:type="dxa"/>
            </w:tcMar>
            <w:vAlign w:val="bottom"/>
          </w:tcPr>
          <w:p w14:paraId="64B606B7"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362C83FB" w14:textId="77777777" w:rsidR="00270300" w:rsidRPr="00D239B7" w:rsidRDefault="00270300" w:rsidP="00270300">
            <w:pPr>
              <w:pStyle w:val="Tijeloteksta"/>
              <w:ind w:firstLine="0"/>
              <w:jc w:val="right"/>
              <w:rPr>
                <w:spacing w:val="-2"/>
              </w:rPr>
            </w:pPr>
            <w:r w:rsidRPr="00D239B7">
              <w:rPr>
                <w:spacing w:val="-2"/>
              </w:rPr>
              <w:t>12</w:t>
            </w:r>
          </w:p>
        </w:tc>
      </w:tr>
      <w:tr w:rsidR="00CD38F0" w:rsidRPr="00D239B7" w14:paraId="5737E489" w14:textId="77777777" w:rsidTr="00A43DF5">
        <w:trPr>
          <w:cantSplit/>
        </w:trPr>
        <w:tc>
          <w:tcPr>
            <w:tcW w:w="450" w:type="pct"/>
            <w:tcMar>
              <w:left w:w="0" w:type="dxa"/>
              <w:right w:w="0" w:type="dxa"/>
            </w:tcMar>
          </w:tcPr>
          <w:p w14:paraId="1B46DE68" w14:textId="77777777" w:rsidR="00CD38F0" w:rsidRDefault="00CD38F0" w:rsidP="00CD38F0">
            <w:pPr>
              <w:pStyle w:val="Tijeloteksta"/>
              <w:ind w:firstLine="0"/>
              <w:jc w:val="left"/>
              <w:rPr>
                <w:spacing w:val="-2"/>
              </w:rPr>
            </w:pPr>
          </w:p>
        </w:tc>
        <w:tc>
          <w:tcPr>
            <w:tcW w:w="3582" w:type="pct"/>
            <w:gridSpan w:val="2"/>
            <w:tcMar>
              <w:left w:w="0" w:type="dxa"/>
              <w:right w:w="0" w:type="dxa"/>
            </w:tcMar>
          </w:tcPr>
          <w:p w14:paraId="08CF0B95" w14:textId="77777777" w:rsidR="00CD38F0" w:rsidRPr="00D239B7" w:rsidRDefault="00CD38F0" w:rsidP="00CD38F0">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w:t>
            </w:r>
            <w:r>
              <w:rPr>
                <w:spacing w:val="-2"/>
              </w:rPr>
              <w:t>-</w:t>
            </w:r>
            <w:r w:rsidRPr="00D239B7">
              <w:rPr>
                <w:spacing w:val="-2"/>
              </w:rPr>
              <w:t>ралног министарства финанција ЈУ Центар за едукацију судија и тужилаца у Феде</w:t>
            </w:r>
            <w:r>
              <w:rPr>
                <w:spacing w:val="-2"/>
              </w:rPr>
              <w:t>-</w:t>
            </w:r>
            <w:r w:rsidRPr="00D239B7">
              <w:rPr>
                <w:spacing w:val="-2"/>
              </w:rPr>
              <w:t>рацији Босне и Херцеговине (српски језик)</w:t>
            </w:r>
          </w:p>
        </w:tc>
        <w:tc>
          <w:tcPr>
            <w:tcW w:w="450" w:type="pct"/>
            <w:tcMar>
              <w:left w:w="0" w:type="dxa"/>
              <w:right w:w="0" w:type="dxa"/>
            </w:tcMar>
            <w:vAlign w:val="bottom"/>
          </w:tcPr>
          <w:p w14:paraId="09FC17C4" w14:textId="77777777" w:rsidR="00CD38F0" w:rsidRPr="00D239B7" w:rsidRDefault="00CD38F0" w:rsidP="00CD38F0">
            <w:pPr>
              <w:pStyle w:val="Tijeloteksta"/>
              <w:ind w:firstLine="0"/>
              <w:jc w:val="right"/>
              <w:rPr>
                <w:spacing w:val="-2"/>
              </w:rPr>
            </w:pPr>
            <w:r w:rsidRPr="00D239B7">
              <w:rPr>
                <w:spacing w:val="-2"/>
              </w:rPr>
              <w:t>59</w:t>
            </w:r>
          </w:p>
        </w:tc>
        <w:tc>
          <w:tcPr>
            <w:tcW w:w="518" w:type="pct"/>
            <w:tcMar>
              <w:left w:w="0" w:type="dxa"/>
              <w:right w:w="0" w:type="dxa"/>
            </w:tcMar>
            <w:vAlign w:val="bottom"/>
          </w:tcPr>
          <w:p w14:paraId="27287C5E" w14:textId="77777777" w:rsidR="00CD38F0" w:rsidRPr="00D239B7" w:rsidRDefault="00CD38F0" w:rsidP="00CD38F0">
            <w:pPr>
              <w:pStyle w:val="Tijeloteksta"/>
              <w:ind w:firstLine="0"/>
              <w:jc w:val="right"/>
              <w:rPr>
                <w:spacing w:val="-2"/>
              </w:rPr>
            </w:pPr>
            <w:r w:rsidRPr="00D239B7">
              <w:rPr>
                <w:spacing w:val="-2"/>
              </w:rPr>
              <w:t>13</w:t>
            </w:r>
          </w:p>
        </w:tc>
      </w:tr>
      <w:tr w:rsidR="00270300" w:rsidRPr="00D239B7" w14:paraId="372C3C83" w14:textId="77777777" w:rsidTr="00A43DF5">
        <w:trPr>
          <w:cantSplit/>
        </w:trPr>
        <w:tc>
          <w:tcPr>
            <w:tcW w:w="450" w:type="pct"/>
            <w:tcMar>
              <w:left w:w="0" w:type="dxa"/>
              <w:right w:w="0" w:type="dxa"/>
            </w:tcMar>
          </w:tcPr>
          <w:p w14:paraId="1647331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47EB7BE" w14:textId="77777777" w:rsidR="00270300" w:rsidRPr="00D239B7" w:rsidRDefault="00270300" w:rsidP="00270300">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JU Centar za edukaciju sudija i tužilaca u Federaciji Bosne i Hercegovine (bosanski jezik)</w:t>
            </w:r>
          </w:p>
        </w:tc>
        <w:tc>
          <w:tcPr>
            <w:tcW w:w="450" w:type="pct"/>
            <w:tcMar>
              <w:left w:w="0" w:type="dxa"/>
              <w:right w:w="0" w:type="dxa"/>
            </w:tcMar>
            <w:vAlign w:val="bottom"/>
          </w:tcPr>
          <w:p w14:paraId="4C5BC013"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76E480C0"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58DBD10D" w14:textId="77777777" w:rsidTr="00A43DF5">
        <w:trPr>
          <w:cantSplit/>
        </w:trPr>
        <w:tc>
          <w:tcPr>
            <w:tcW w:w="450" w:type="pct"/>
            <w:tcMar>
              <w:left w:w="0" w:type="dxa"/>
              <w:right w:w="0" w:type="dxa"/>
            </w:tcMar>
          </w:tcPr>
          <w:p w14:paraId="371A43AF" w14:textId="77777777" w:rsidR="00270300" w:rsidRPr="00D239B7" w:rsidRDefault="00270300" w:rsidP="00270300">
            <w:pPr>
              <w:pStyle w:val="Tijeloteksta"/>
              <w:ind w:firstLine="0"/>
              <w:jc w:val="left"/>
              <w:rPr>
                <w:spacing w:val="-2"/>
              </w:rPr>
            </w:pPr>
            <w:r>
              <w:rPr>
                <w:spacing w:val="-2"/>
              </w:rPr>
              <w:t>625.</w:t>
            </w:r>
          </w:p>
        </w:tc>
        <w:tc>
          <w:tcPr>
            <w:tcW w:w="3582" w:type="pct"/>
            <w:gridSpan w:val="2"/>
            <w:tcMar>
              <w:left w:w="0" w:type="dxa"/>
              <w:right w:w="0" w:type="dxa"/>
            </w:tcMar>
          </w:tcPr>
          <w:p w14:paraId="05A35F1A" w14:textId="77777777" w:rsidR="00270300" w:rsidRPr="00D239B7" w:rsidRDefault="00270300" w:rsidP="00270300">
            <w:pPr>
              <w:pStyle w:val="Tijeloteksta"/>
              <w:ind w:firstLine="0"/>
              <w:rPr>
                <w:spacing w:val="-2"/>
              </w:rPr>
            </w:pPr>
            <w:r w:rsidRPr="00D239B7">
              <w:rPr>
                <w:spacing w:val="-2"/>
              </w:rPr>
              <w:t>ODLUKA o izmjenama Odluke o visini troškova osnovne policijske obuke kandidata na Policijskoj akademiji Federalnog ministarstva unutrašnjih poslova - Federalnog ministarstva unutarnjih poslova</w:t>
            </w:r>
          </w:p>
        </w:tc>
        <w:tc>
          <w:tcPr>
            <w:tcW w:w="450" w:type="pct"/>
            <w:tcMar>
              <w:left w:w="0" w:type="dxa"/>
              <w:right w:w="0" w:type="dxa"/>
            </w:tcMar>
            <w:vAlign w:val="bottom"/>
          </w:tcPr>
          <w:p w14:paraId="678429B5"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5440E69C"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51A8959E" w14:textId="77777777" w:rsidTr="00A43DF5">
        <w:trPr>
          <w:cantSplit/>
        </w:trPr>
        <w:tc>
          <w:tcPr>
            <w:tcW w:w="450" w:type="pct"/>
            <w:tcMar>
              <w:left w:w="0" w:type="dxa"/>
              <w:right w:w="0" w:type="dxa"/>
            </w:tcMar>
          </w:tcPr>
          <w:p w14:paraId="03EFCC86" w14:textId="77777777" w:rsidR="00270300" w:rsidRPr="00D239B7" w:rsidRDefault="00270300" w:rsidP="00270300">
            <w:pPr>
              <w:pStyle w:val="Tijeloteksta"/>
              <w:ind w:firstLine="0"/>
              <w:jc w:val="left"/>
              <w:rPr>
                <w:spacing w:val="-2"/>
              </w:rPr>
            </w:pPr>
            <w:r>
              <w:rPr>
                <w:spacing w:val="-2"/>
              </w:rPr>
              <w:t>626.</w:t>
            </w:r>
          </w:p>
        </w:tc>
        <w:tc>
          <w:tcPr>
            <w:tcW w:w="3582" w:type="pct"/>
            <w:gridSpan w:val="2"/>
            <w:tcMar>
              <w:left w:w="0" w:type="dxa"/>
              <w:right w:w="0" w:type="dxa"/>
            </w:tcMar>
          </w:tcPr>
          <w:p w14:paraId="2185DA44" w14:textId="77777777" w:rsidR="00270300" w:rsidRPr="00D239B7" w:rsidRDefault="00270300" w:rsidP="00270300">
            <w:pPr>
              <w:pStyle w:val="Tijeloteksta"/>
              <w:ind w:firstLine="0"/>
              <w:rPr>
                <w:spacing w:val="-2"/>
              </w:rPr>
            </w:pPr>
            <w:r w:rsidRPr="00D239B7">
              <w:rPr>
                <w:spacing w:val="-2"/>
              </w:rPr>
              <w:t>ODLUKA o davanju suglasnosti na Pravilnik o unutarnjoj organizaciji Federalne uprave civilne zaštite (hrvatski jezik)</w:t>
            </w:r>
          </w:p>
        </w:tc>
        <w:tc>
          <w:tcPr>
            <w:tcW w:w="450" w:type="pct"/>
            <w:tcMar>
              <w:left w:w="0" w:type="dxa"/>
              <w:right w:w="0" w:type="dxa"/>
            </w:tcMar>
            <w:vAlign w:val="bottom"/>
          </w:tcPr>
          <w:p w14:paraId="27133547"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26EF9EB7"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15C28445" w14:textId="77777777" w:rsidTr="00A43DF5">
        <w:trPr>
          <w:cantSplit/>
        </w:trPr>
        <w:tc>
          <w:tcPr>
            <w:tcW w:w="450" w:type="pct"/>
            <w:tcMar>
              <w:left w:w="0" w:type="dxa"/>
              <w:right w:w="0" w:type="dxa"/>
            </w:tcMar>
          </w:tcPr>
          <w:p w14:paraId="4B809EA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0530E63" w14:textId="77777777" w:rsidR="00270300" w:rsidRPr="00D239B7" w:rsidRDefault="00270300" w:rsidP="00270300">
            <w:pPr>
              <w:pStyle w:val="Tijeloteksta"/>
              <w:ind w:firstLine="0"/>
              <w:rPr>
                <w:spacing w:val="-2"/>
              </w:rPr>
            </w:pPr>
            <w:r w:rsidRPr="00D239B7">
              <w:rPr>
                <w:spacing w:val="-2"/>
              </w:rPr>
              <w:t>ОДЛУКА о давању сагласности на Правилник о унутрашњој организацији Федералне управе цивилне заштите (српски језик)</w:t>
            </w:r>
          </w:p>
        </w:tc>
        <w:tc>
          <w:tcPr>
            <w:tcW w:w="450" w:type="pct"/>
            <w:tcMar>
              <w:left w:w="0" w:type="dxa"/>
              <w:right w:w="0" w:type="dxa"/>
            </w:tcMar>
            <w:vAlign w:val="bottom"/>
          </w:tcPr>
          <w:p w14:paraId="2D5BBBC4"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333F12D7"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7F4D759B" w14:textId="77777777" w:rsidTr="00A43DF5">
        <w:trPr>
          <w:cantSplit/>
        </w:trPr>
        <w:tc>
          <w:tcPr>
            <w:tcW w:w="450" w:type="pct"/>
            <w:tcMar>
              <w:left w:w="0" w:type="dxa"/>
              <w:right w:w="0" w:type="dxa"/>
            </w:tcMar>
          </w:tcPr>
          <w:p w14:paraId="62590D7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D65F26F" w14:textId="77777777" w:rsidR="00270300" w:rsidRPr="00D239B7" w:rsidRDefault="00270300" w:rsidP="00270300">
            <w:pPr>
              <w:pStyle w:val="Tijeloteksta"/>
              <w:ind w:firstLine="0"/>
              <w:rPr>
                <w:spacing w:val="-2"/>
              </w:rPr>
            </w:pPr>
            <w:r w:rsidRPr="00D239B7">
              <w:rPr>
                <w:spacing w:val="-2"/>
              </w:rPr>
              <w:t>ODLUKA o davanju saglasnosti na Pravilnik o unutrašnjoj organizaciji Federalne uprave civilne zaštite (bosanski jezik)</w:t>
            </w:r>
          </w:p>
        </w:tc>
        <w:tc>
          <w:tcPr>
            <w:tcW w:w="450" w:type="pct"/>
            <w:tcMar>
              <w:left w:w="0" w:type="dxa"/>
              <w:right w:w="0" w:type="dxa"/>
            </w:tcMar>
            <w:vAlign w:val="bottom"/>
          </w:tcPr>
          <w:p w14:paraId="1B125741"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29AA24AB"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3916695B" w14:textId="77777777" w:rsidTr="00A43DF5">
        <w:trPr>
          <w:cantSplit/>
        </w:trPr>
        <w:tc>
          <w:tcPr>
            <w:tcW w:w="450" w:type="pct"/>
            <w:tcMar>
              <w:left w:w="0" w:type="dxa"/>
              <w:right w:w="0" w:type="dxa"/>
            </w:tcMar>
          </w:tcPr>
          <w:p w14:paraId="59A5B212" w14:textId="77777777" w:rsidR="00270300" w:rsidRPr="00D239B7" w:rsidRDefault="00270300" w:rsidP="00270300">
            <w:pPr>
              <w:pStyle w:val="Tijeloteksta"/>
              <w:ind w:firstLine="0"/>
              <w:jc w:val="left"/>
              <w:rPr>
                <w:spacing w:val="-2"/>
              </w:rPr>
            </w:pPr>
            <w:r>
              <w:rPr>
                <w:spacing w:val="-2"/>
              </w:rPr>
              <w:t>627.</w:t>
            </w:r>
          </w:p>
        </w:tc>
        <w:tc>
          <w:tcPr>
            <w:tcW w:w="3582" w:type="pct"/>
            <w:gridSpan w:val="2"/>
            <w:tcMar>
              <w:left w:w="0" w:type="dxa"/>
              <w:right w:w="0" w:type="dxa"/>
            </w:tcMar>
          </w:tcPr>
          <w:p w14:paraId="44AD32A2"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"Kapitalni transferi javnim poduzećima - Transfer za izgradnju autocesta, brzih cesta, magistralnih i drugih cesta" utvrđenog Proračunom Federacije Bosne i Hercegovine za 2025. godinu Federalnom ministarstvu prometa i komunikacija (hrvatski jezik)</w:t>
            </w:r>
          </w:p>
        </w:tc>
        <w:tc>
          <w:tcPr>
            <w:tcW w:w="450" w:type="pct"/>
            <w:tcMar>
              <w:left w:w="0" w:type="dxa"/>
              <w:right w:w="0" w:type="dxa"/>
            </w:tcMar>
            <w:vAlign w:val="bottom"/>
          </w:tcPr>
          <w:p w14:paraId="437C3F60"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10982D81"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296FED8A" w14:textId="77777777" w:rsidTr="00A43DF5">
        <w:trPr>
          <w:cantSplit/>
        </w:trPr>
        <w:tc>
          <w:tcPr>
            <w:tcW w:w="450" w:type="pct"/>
            <w:tcMar>
              <w:left w:w="0" w:type="dxa"/>
              <w:right w:w="0" w:type="dxa"/>
            </w:tcMar>
          </w:tcPr>
          <w:p w14:paraId="2BD4AA7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89B777C" w14:textId="77777777" w:rsidR="00270300" w:rsidRPr="00D239B7" w:rsidRDefault="00270300" w:rsidP="00270300">
            <w:pPr>
              <w:pStyle w:val="Tijeloteksta"/>
              <w:ind w:firstLine="0"/>
              <w:rPr>
                <w:spacing w:val="-2"/>
              </w:rPr>
            </w:pPr>
            <w:r w:rsidRPr="00D239B7">
              <w:rPr>
                <w:spacing w:val="-2"/>
              </w:rPr>
              <w:t>ОДЛУКА о измјенама и допунама Одлуке о усвајању Програма утрошка средстава "Капитални трансфери јавним подузећима - Трансфер за изградњу аутоцеста, брзих цеста, магистралних и других цеста"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1F439FFF"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005DCC36"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5D96E6D9" w14:textId="77777777" w:rsidTr="00A43DF5">
        <w:trPr>
          <w:cantSplit/>
        </w:trPr>
        <w:tc>
          <w:tcPr>
            <w:tcW w:w="450" w:type="pct"/>
            <w:tcMar>
              <w:left w:w="0" w:type="dxa"/>
              <w:right w:w="0" w:type="dxa"/>
            </w:tcMar>
          </w:tcPr>
          <w:p w14:paraId="45F88A4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ADD57B3"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"Kapitalni transferi javnim poduzećima - Transfer za izgradnju autocesta, brzih cesta, magistralnih i drugih cesta" utvrđenog Budžetom Federacije Bosne i Hercegovine za 2025. godinu Federalnom ministarstvu prometa i komunikacija (bosanski jezik)</w:t>
            </w:r>
          </w:p>
        </w:tc>
        <w:tc>
          <w:tcPr>
            <w:tcW w:w="450" w:type="pct"/>
            <w:tcMar>
              <w:left w:w="0" w:type="dxa"/>
              <w:right w:w="0" w:type="dxa"/>
            </w:tcMar>
            <w:vAlign w:val="bottom"/>
          </w:tcPr>
          <w:p w14:paraId="487A57AD" w14:textId="77777777" w:rsidR="00270300" w:rsidRPr="00D239B7" w:rsidRDefault="00270300" w:rsidP="00270300">
            <w:pPr>
              <w:pStyle w:val="Tijeloteksta"/>
              <w:ind w:firstLine="0"/>
              <w:jc w:val="right"/>
              <w:rPr>
                <w:spacing w:val="-2"/>
              </w:rPr>
            </w:pPr>
            <w:r w:rsidRPr="00D239B7">
              <w:rPr>
                <w:spacing w:val="-2"/>
              </w:rPr>
              <w:t>59</w:t>
            </w:r>
          </w:p>
        </w:tc>
        <w:tc>
          <w:tcPr>
            <w:tcW w:w="518" w:type="pct"/>
            <w:tcMar>
              <w:left w:w="0" w:type="dxa"/>
              <w:right w:w="0" w:type="dxa"/>
            </w:tcMar>
            <w:vAlign w:val="bottom"/>
          </w:tcPr>
          <w:p w14:paraId="1882662F"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5AF267EA" w14:textId="77777777" w:rsidTr="00A43DF5">
        <w:trPr>
          <w:cantSplit/>
        </w:trPr>
        <w:tc>
          <w:tcPr>
            <w:tcW w:w="450" w:type="pct"/>
            <w:tcMar>
              <w:left w:w="0" w:type="dxa"/>
              <w:right w:w="0" w:type="dxa"/>
            </w:tcMar>
          </w:tcPr>
          <w:p w14:paraId="01230181" w14:textId="77777777" w:rsidR="00270300" w:rsidRPr="00D239B7" w:rsidRDefault="00270300" w:rsidP="00270300">
            <w:pPr>
              <w:pStyle w:val="Tijeloteksta"/>
              <w:ind w:firstLine="0"/>
              <w:jc w:val="left"/>
              <w:rPr>
                <w:spacing w:val="-2"/>
              </w:rPr>
            </w:pPr>
            <w:r>
              <w:rPr>
                <w:spacing w:val="-2"/>
              </w:rPr>
              <w:t>628.</w:t>
            </w:r>
          </w:p>
        </w:tc>
        <w:tc>
          <w:tcPr>
            <w:tcW w:w="3582" w:type="pct"/>
            <w:gridSpan w:val="2"/>
            <w:tcMar>
              <w:left w:w="0" w:type="dxa"/>
              <w:right w:w="0" w:type="dxa"/>
            </w:tcMar>
          </w:tcPr>
          <w:p w14:paraId="36FD7034" w14:textId="77777777" w:rsidR="00270300" w:rsidRPr="00D239B7" w:rsidRDefault="00270300" w:rsidP="00270300">
            <w:pPr>
              <w:pStyle w:val="Tijeloteksta"/>
              <w:ind w:firstLine="0"/>
              <w:rPr>
                <w:spacing w:val="-2"/>
              </w:rPr>
            </w:pPr>
            <w:r w:rsidRPr="00D239B7">
              <w:rPr>
                <w:spacing w:val="-2"/>
              </w:rPr>
              <w:t>ОДЛУКА о утврђивању Листе корисника и расподјели дијела прихода остварених по основу накнда за приређивање игара на срећу (српски језик)</w:t>
            </w:r>
          </w:p>
        </w:tc>
        <w:tc>
          <w:tcPr>
            <w:tcW w:w="450" w:type="pct"/>
            <w:tcMar>
              <w:left w:w="0" w:type="dxa"/>
              <w:right w:w="0" w:type="dxa"/>
            </w:tcMar>
            <w:vAlign w:val="bottom"/>
          </w:tcPr>
          <w:p w14:paraId="33C65987"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5B655ECB"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12CE874" w14:textId="77777777" w:rsidTr="00A43DF5">
        <w:trPr>
          <w:cantSplit/>
        </w:trPr>
        <w:tc>
          <w:tcPr>
            <w:tcW w:w="450" w:type="pct"/>
            <w:tcMar>
              <w:left w:w="0" w:type="dxa"/>
              <w:right w:w="0" w:type="dxa"/>
            </w:tcMar>
          </w:tcPr>
          <w:p w14:paraId="2089518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F087F01" w14:textId="77777777" w:rsidR="00270300" w:rsidRPr="00D239B7" w:rsidRDefault="00270300" w:rsidP="00270300">
            <w:pPr>
              <w:pStyle w:val="Tijeloteksta"/>
              <w:ind w:firstLine="0"/>
              <w:rPr>
                <w:spacing w:val="-2"/>
              </w:rPr>
            </w:pPr>
            <w:r w:rsidRPr="00D239B7">
              <w:rPr>
                <w:spacing w:val="-2"/>
              </w:rPr>
              <w:t>ODLUKA o utvrđivanju Liste korisnika i raspodjeli dijela prihoda ostvarenih po osnovu naknada za priređivanje igara na sreću (bosanski jezik)</w:t>
            </w:r>
          </w:p>
        </w:tc>
        <w:tc>
          <w:tcPr>
            <w:tcW w:w="450" w:type="pct"/>
            <w:tcMar>
              <w:left w:w="0" w:type="dxa"/>
              <w:right w:w="0" w:type="dxa"/>
            </w:tcMar>
            <w:vAlign w:val="bottom"/>
          </w:tcPr>
          <w:p w14:paraId="13FD2B99"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727E4513"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6A59EBA1" w14:textId="77777777" w:rsidTr="00A43DF5">
        <w:trPr>
          <w:cantSplit/>
        </w:trPr>
        <w:tc>
          <w:tcPr>
            <w:tcW w:w="450" w:type="pct"/>
            <w:tcMar>
              <w:left w:w="0" w:type="dxa"/>
              <w:right w:w="0" w:type="dxa"/>
            </w:tcMar>
          </w:tcPr>
          <w:p w14:paraId="62DEA26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209116D" w14:textId="77777777" w:rsidR="00270300" w:rsidRPr="00D239B7" w:rsidRDefault="00270300" w:rsidP="00270300">
            <w:pPr>
              <w:pStyle w:val="Tijeloteksta"/>
              <w:ind w:firstLine="0"/>
              <w:rPr>
                <w:spacing w:val="-2"/>
              </w:rPr>
            </w:pPr>
            <w:r w:rsidRPr="00D239B7">
              <w:rPr>
                <w:spacing w:val="-2"/>
              </w:rPr>
              <w:t>ODLUKA o utvrđivanju Liste korisnika i raspodjeli dijela prihoda ostvarenih po osnovu naknada za priređivanje igara na sreću (hrvatski jezik)</w:t>
            </w:r>
          </w:p>
        </w:tc>
        <w:tc>
          <w:tcPr>
            <w:tcW w:w="450" w:type="pct"/>
            <w:tcMar>
              <w:left w:w="0" w:type="dxa"/>
              <w:right w:w="0" w:type="dxa"/>
            </w:tcMar>
            <w:vAlign w:val="bottom"/>
          </w:tcPr>
          <w:p w14:paraId="00EE4B6F"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50D083B7"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0B3EB482" w14:textId="77777777" w:rsidTr="00A43DF5">
        <w:trPr>
          <w:cantSplit/>
        </w:trPr>
        <w:tc>
          <w:tcPr>
            <w:tcW w:w="450" w:type="pct"/>
            <w:tcMar>
              <w:left w:w="0" w:type="dxa"/>
              <w:right w:w="0" w:type="dxa"/>
            </w:tcMar>
          </w:tcPr>
          <w:p w14:paraId="16B1773A" w14:textId="77777777" w:rsidR="00270300" w:rsidRPr="00D239B7" w:rsidRDefault="00CD38F0" w:rsidP="00270300">
            <w:pPr>
              <w:pStyle w:val="Tijeloteksta"/>
              <w:ind w:firstLine="0"/>
              <w:jc w:val="left"/>
              <w:rPr>
                <w:spacing w:val="-2"/>
              </w:rPr>
            </w:pPr>
            <w:r>
              <w:rPr>
                <w:spacing w:val="-2"/>
              </w:rPr>
              <w:t>629.</w:t>
            </w:r>
          </w:p>
        </w:tc>
        <w:tc>
          <w:tcPr>
            <w:tcW w:w="3582" w:type="pct"/>
            <w:gridSpan w:val="2"/>
            <w:tcMar>
              <w:left w:w="0" w:type="dxa"/>
              <w:right w:w="0" w:type="dxa"/>
            </w:tcMar>
          </w:tcPr>
          <w:p w14:paraId="3137A996"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ЈП Електропривреда БиХ д.д. - Сарајево за разрјешење вршиоца дужности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3F71BE34"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099A9B26"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7CF08460" w14:textId="77777777" w:rsidTr="00A43DF5">
        <w:trPr>
          <w:cantSplit/>
        </w:trPr>
        <w:tc>
          <w:tcPr>
            <w:tcW w:w="450" w:type="pct"/>
            <w:tcMar>
              <w:left w:w="0" w:type="dxa"/>
              <w:right w:w="0" w:type="dxa"/>
            </w:tcMar>
          </w:tcPr>
          <w:p w14:paraId="7F9F9F7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9B47F14"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JP Elektro</w:t>
            </w:r>
            <w:r w:rsidR="00CD38F0">
              <w:rPr>
                <w:spacing w:val="-2"/>
              </w:rPr>
              <w:t>-</w:t>
            </w:r>
            <w:r w:rsidRPr="00D239B7">
              <w:rPr>
                <w:spacing w:val="-2"/>
              </w:rPr>
              <w:t>privreda BiH d.d. - Sarajevo za razrješenje vršioca dužnosti člana Nadzornog odbora Privrednog društva JP Elektroprivreda BiH d.d. - Sarajevo ispred državnog kapitala (bosanski jezik)</w:t>
            </w:r>
          </w:p>
        </w:tc>
        <w:tc>
          <w:tcPr>
            <w:tcW w:w="450" w:type="pct"/>
            <w:tcMar>
              <w:left w:w="0" w:type="dxa"/>
              <w:right w:w="0" w:type="dxa"/>
            </w:tcMar>
            <w:vAlign w:val="bottom"/>
          </w:tcPr>
          <w:p w14:paraId="0C7BF19E"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09F0FB97" w14:textId="77777777" w:rsidR="00270300" w:rsidRPr="00D239B7" w:rsidRDefault="00270300" w:rsidP="00270300">
            <w:pPr>
              <w:pStyle w:val="Tijeloteksta"/>
              <w:ind w:firstLine="0"/>
              <w:jc w:val="right"/>
              <w:rPr>
                <w:spacing w:val="-2"/>
              </w:rPr>
            </w:pPr>
            <w:r w:rsidRPr="00D239B7">
              <w:rPr>
                <w:spacing w:val="-2"/>
              </w:rPr>
              <w:t>13</w:t>
            </w:r>
          </w:p>
        </w:tc>
      </w:tr>
      <w:tr w:rsidR="00CD38F0" w:rsidRPr="00D239B7" w14:paraId="76D59F62" w14:textId="77777777" w:rsidTr="00A43DF5">
        <w:trPr>
          <w:cantSplit/>
        </w:trPr>
        <w:tc>
          <w:tcPr>
            <w:tcW w:w="450" w:type="pct"/>
            <w:tcMar>
              <w:left w:w="0" w:type="dxa"/>
              <w:right w:w="0" w:type="dxa"/>
            </w:tcMar>
          </w:tcPr>
          <w:p w14:paraId="321363BE" w14:textId="77777777" w:rsidR="00CD38F0" w:rsidRPr="00D239B7" w:rsidRDefault="00CD38F0" w:rsidP="00CD38F0">
            <w:pPr>
              <w:pStyle w:val="Tijeloteksta"/>
              <w:ind w:firstLine="0"/>
              <w:jc w:val="left"/>
              <w:rPr>
                <w:spacing w:val="-2"/>
              </w:rPr>
            </w:pPr>
          </w:p>
        </w:tc>
        <w:tc>
          <w:tcPr>
            <w:tcW w:w="3582" w:type="pct"/>
            <w:gridSpan w:val="2"/>
            <w:tcMar>
              <w:left w:w="0" w:type="dxa"/>
              <w:right w:w="0" w:type="dxa"/>
            </w:tcMar>
          </w:tcPr>
          <w:p w14:paraId="2CE63615" w14:textId="77777777" w:rsidR="00CD38F0" w:rsidRPr="00D239B7" w:rsidRDefault="00CD38F0" w:rsidP="00CD38F0">
            <w:pPr>
              <w:pStyle w:val="Tijeloteksta"/>
              <w:ind w:firstLine="0"/>
              <w:rPr>
                <w:spacing w:val="-2"/>
              </w:rPr>
            </w:pPr>
            <w:r w:rsidRPr="00D239B7">
              <w:rPr>
                <w:spacing w:val="-2"/>
              </w:rPr>
              <w:t>ODLUKA o davanju prethodne suglasnosti Skupštini Gospodarskog društva JP Elektro</w:t>
            </w:r>
            <w:r>
              <w:rPr>
                <w:spacing w:val="-2"/>
              </w:rPr>
              <w:t>-</w:t>
            </w:r>
            <w:r w:rsidRPr="00D239B7">
              <w:rPr>
                <w:spacing w:val="-2"/>
              </w:rPr>
              <w:t>privreda BiH d.d. - Sarajevo za razrješenje vršitelja dužnosti člana Nadzornog odbora Gospodarskog društva JP Elektroprivreda BiH d.d. - Sarajevo ispred državnog kapitala (hrvatski jezik)</w:t>
            </w:r>
          </w:p>
        </w:tc>
        <w:tc>
          <w:tcPr>
            <w:tcW w:w="450" w:type="pct"/>
            <w:tcMar>
              <w:left w:w="0" w:type="dxa"/>
              <w:right w:w="0" w:type="dxa"/>
            </w:tcMar>
            <w:vAlign w:val="bottom"/>
          </w:tcPr>
          <w:p w14:paraId="16B5971A" w14:textId="77777777" w:rsidR="00CD38F0" w:rsidRPr="00D239B7" w:rsidRDefault="00CD38F0" w:rsidP="00CD38F0">
            <w:pPr>
              <w:pStyle w:val="Tijeloteksta"/>
              <w:ind w:firstLine="0"/>
              <w:jc w:val="right"/>
              <w:rPr>
                <w:spacing w:val="-2"/>
              </w:rPr>
            </w:pPr>
            <w:r w:rsidRPr="00D239B7">
              <w:rPr>
                <w:spacing w:val="-2"/>
              </w:rPr>
              <w:t>60</w:t>
            </w:r>
          </w:p>
        </w:tc>
        <w:tc>
          <w:tcPr>
            <w:tcW w:w="518" w:type="pct"/>
            <w:tcMar>
              <w:left w:w="0" w:type="dxa"/>
              <w:right w:w="0" w:type="dxa"/>
            </w:tcMar>
            <w:vAlign w:val="bottom"/>
          </w:tcPr>
          <w:p w14:paraId="4F728142" w14:textId="77777777" w:rsidR="00CD38F0" w:rsidRPr="00D239B7" w:rsidRDefault="00CD38F0" w:rsidP="00CD38F0">
            <w:pPr>
              <w:pStyle w:val="Tijeloteksta"/>
              <w:ind w:firstLine="0"/>
              <w:jc w:val="right"/>
              <w:rPr>
                <w:spacing w:val="-2"/>
              </w:rPr>
            </w:pPr>
            <w:r w:rsidRPr="00D239B7">
              <w:rPr>
                <w:spacing w:val="-2"/>
              </w:rPr>
              <w:t>13</w:t>
            </w:r>
          </w:p>
        </w:tc>
      </w:tr>
      <w:tr w:rsidR="00270300" w:rsidRPr="00D239B7" w14:paraId="3BCC6FE1" w14:textId="77777777" w:rsidTr="00A43DF5">
        <w:trPr>
          <w:cantSplit/>
        </w:trPr>
        <w:tc>
          <w:tcPr>
            <w:tcW w:w="450" w:type="pct"/>
            <w:tcMar>
              <w:left w:w="0" w:type="dxa"/>
              <w:right w:w="0" w:type="dxa"/>
            </w:tcMar>
          </w:tcPr>
          <w:p w14:paraId="7C506DB5" w14:textId="77777777" w:rsidR="00270300" w:rsidRPr="00D239B7" w:rsidRDefault="00270300" w:rsidP="00270300">
            <w:pPr>
              <w:pStyle w:val="Tijeloteksta"/>
              <w:ind w:firstLine="0"/>
              <w:jc w:val="left"/>
              <w:rPr>
                <w:spacing w:val="-2"/>
              </w:rPr>
            </w:pPr>
            <w:r>
              <w:rPr>
                <w:spacing w:val="-2"/>
              </w:rPr>
              <w:t>630.</w:t>
            </w:r>
          </w:p>
        </w:tc>
        <w:tc>
          <w:tcPr>
            <w:tcW w:w="3582" w:type="pct"/>
            <w:gridSpan w:val="2"/>
            <w:tcMar>
              <w:left w:w="0" w:type="dxa"/>
              <w:right w:w="0" w:type="dxa"/>
            </w:tcMar>
          </w:tcPr>
          <w:p w14:paraId="348DA361"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ЈП Електропривреда БиХ д.д. - Сарајево за разрјешење вршиоца дужности члана Надзорног одбора Привредног друштва ЈП Електропривреда БиХ д.д. - Сарајево испред држав-ног капитала (српски језик)</w:t>
            </w:r>
          </w:p>
        </w:tc>
        <w:tc>
          <w:tcPr>
            <w:tcW w:w="450" w:type="pct"/>
            <w:tcMar>
              <w:left w:w="0" w:type="dxa"/>
              <w:right w:w="0" w:type="dxa"/>
            </w:tcMar>
            <w:vAlign w:val="bottom"/>
          </w:tcPr>
          <w:p w14:paraId="38C185FF"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733E6598"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7095CD05" w14:textId="77777777" w:rsidTr="00A43DF5">
        <w:trPr>
          <w:cantSplit/>
        </w:trPr>
        <w:tc>
          <w:tcPr>
            <w:tcW w:w="450" w:type="pct"/>
            <w:tcMar>
              <w:left w:w="0" w:type="dxa"/>
              <w:right w:w="0" w:type="dxa"/>
            </w:tcMar>
          </w:tcPr>
          <w:p w14:paraId="2CECE7B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7828E02"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JP Elektro</w:t>
            </w:r>
            <w:r w:rsidR="00CD38F0">
              <w:rPr>
                <w:spacing w:val="-2"/>
              </w:rPr>
              <w:t>-</w:t>
            </w:r>
            <w:r w:rsidRPr="00D239B7">
              <w:rPr>
                <w:spacing w:val="-2"/>
              </w:rPr>
              <w:t>privreda BiH d.d. - Sarajevo za razrješenje vršioca dužnosti člana Nadzornog odbora Privrednog društva JP Elektroprivreda BiH d.d. - Sarajevo ispred državnog kapitala (bosanski jezik)</w:t>
            </w:r>
          </w:p>
        </w:tc>
        <w:tc>
          <w:tcPr>
            <w:tcW w:w="450" w:type="pct"/>
            <w:tcMar>
              <w:left w:w="0" w:type="dxa"/>
              <w:right w:w="0" w:type="dxa"/>
            </w:tcMar>
            <w:vAlign w:val="bottom"/>
          </w:tcPr>
          <w:p w14:paraId="068EA87D"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29E27B02"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5CF31CB9" w14:textId="77777777" w:rsidTr="00A43DF5">
        <w:trPr>
          <w:cantSplit/>
        </w:trPr>
        <w:tc>
          <w:tcPr>
            <w:tcW w:w="450" w:type="pct"/>
            <w:tcMar>
              <w:left w:w="0" w:type="dxa"/>
              <w:right w:w="0" w:type="dxa"/>
            </w:tcMar>
          </w:tcPr>
          <w:p w14:paraId="3DE73C1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AF9212F"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JP Elektro</w:t>
            </w:r>
            <w:r w:rsidR="00685715">
              <w:rPr>
                <w:spacing w:val="-2"/>
              </w:rPr>
              <w:t>-</w:t>
            </w:r>
            <w:r w:rsidRPr="00D239B7">
              <w:rPr>
                <w:spacing w:val="-2"/>
              </w:rPr>
              <w:t>privreda BiH d.d. - Sarajevo za razrješenje vršitelja dužnosti člana Nadzornog odbora Gospodarskog društva JP Elektroprivreda BiH d.d. - Sarajevo ispred državnog kapitala (hrvatski jezik)</w:t>
            </w:r>
          </w:p>
        </w:tc>
        <w:tc>
          <w:tcPr>
            <w:tcW w:w="450" w:type="pct"/>
            <w:tcMar>
              <w:left w:w="0" w:type="dxa"/>
              <w:right w:w="0" w:type="dxa"/>
            </w:tcMar>
            <w:vAlign w:val="bottom"/>
          </w:tcPr>
          <w:p w14:paraId="727AF850"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72951929"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65C851F9" w14:textId="77777777" w:rsidTr="00A43DF5">
        <w:trPr>
          <w:cantSplit/>
        </w:trPr>
        <w:tc>
          <w:tcPr>
            <w:tcW w:w="450" w:type="pct"/>
            <w:tcMar>
              <w:left w:w="0" w:type="dxa"/>
              <w:right w:w="0" w:type="dxa"/>
            </w:tcMar>
          </w:tcPr>
          <w:p w14:paraId="75A1D586" w14:textId="77777777" w:rsidR="00270300" w:rsidRPr="00D239B7" w:rsidRDefault="00270300" w:rsidP="00270300">
            <w:pPr>
              <w:pStyle w:val="Tijeloteksta"/>
              <w:ind w:firstLine="0"/>
              <w:jc w:val="left"/>
              <w:rPr>
                <w:spacing w:val="-2"/>
              </w:rPr>
            </w:pPr>
            <w:r>
              <w:rPr>
                <w:spacing w:val="-2"/>
              </w:rPr>
              <w:t>631.</w:t>
            </w:r>
          </w:p>
        </w:tc>
        <w:tc>
          <w:tcPr>
            <w:tcW w:w="3582" w:type="pct"/>
            <w:gridSpan w:val="2"/>
            <w:tcMar>
              <w:left w:w="0" w:type="dxa"/>
              <w:right w:w="0" w:type="dxa"/>
            </w:tcMar>
          </w:tcPr>
          <w:p w14:paraId="5C895A3B"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Јавног предузећа жељезнице Федерације Босне и Херцего</w:t>
            </w:r>
            <w:r w:rsidR="00685715">
              <w:rPr>
                <w:spacing w:val="-2"/>
              </w:rPr>
              <w:t>-</w:t>
            </w:r>
            <w:r w:rsidRPr="00D239B7">
              <w:rPr>
                <w:spacing w:val="-2"/>
              </w:rPr>
              <w:t>вине д.о.о. Сарајево за доношење Одлуке о разрјешењу вршилаца дужности чланова Управе Јавног предузећа Жељезнице Федерације Босне и Херцеговине д.о.о. Сарајево (српски језик)</w:t>
            </w:r>
          </w:p>
        </w:tc>
        <w:tc>
          <w:tcPr>
            <w:tcW w:w="450" w:type="pct"/>
            <w:tcMar>
              <w:left w:w="0" w:type="dxa"/>
              <w:right w:w="0" w:type="dxa"/>
            </w:tcMar>
            <w:vAlign w:val="bottom"/>
          </w:tcPr>
          <w:p w14:paraId="1C5780A6"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63EF1367" w14:textId="77777777" w:rsidR="00270300" w:rsidRPr="00D239B7" w:rsidRDefault="00270300" w:rsidP="00270300">
            <w:pPr>
              <w:pStyle w:val="Tijeloteksta"/>
              <w:ind w:firstLine="0"/>
              <w:jc w:val="right"/>
              <w:rPr>
                <w:spacing w:val="-2"/>
              </w:rPr>
            </w:pPr>
            <w:r w:rsidRPr="00D239B7">
              <w:rPr>
                <w:spacing w:val="-2"/>
              </w:rPr>
              <w:t>14</w:t>
            </w:r>
          </w:p>
        </w:tc>
      </w:tr>
      <w:tr w:rsidR="00685715" w:rsidRPr="00D239B7" w14:paraId="6DBEB601" w14:textId="77777777" w:rsidTr="00A43DF5">
        <w:trPr>
          <w:cantSplit/>
        </w:trPr>
        <w:tc>
          <w:tcPr>
            <w:tcW w:w="450" w:type="pct"/>
            <w:tcMar>
              <w:left w:w="0" w:type="dxa"/>
              <w:right w:w="0" w:type="dxa"/>
            </w:tcMar>
          </w:tcPr>
          <w:p w14:paraId="50FDAB73" w14:textId="77777777" w:rsidR="00685715" w:rsidRDefault="00685715" w:rsidP="00685715">
            <w:pPr>
              <w:pStyle w:val="Tijeloteksta"/>
              <w:ind w:firstLine="0"/>
              <w:jc w:val="left"/>
              <w:rPr>
                <w:spacing w:val="-2"/>
              </w:rPr>
            </w:pPr>
          </w:p>
        </w:tc>
        <w:tc>
          <w:tcPr>
            <w:tcW w:w="3582" w:type="pct"/>
            <w:gridSpan w:val="2"/>
            <w:tcMar>
              <w:left w:w="0" w:type="dxa"/>
              <w:right w:w="0" w:type="dxa"/>
            </w:tcMar>
          </w:tcPr>
          <w:p w14:paraId="2EA74D7E" w14:textId="77777777" w:rsidR="00685715" w:rsidRPr="00D239B7" w:rsidRDefault="00685715" w:rsidP="00685715">
            <w:pPr>
              <w:pStyle w:val="Tijeloteksta"/>
              <w:ind w:firstLine="0"/>
              <w:rPr>
                <w:spacing w:val="-2"/>
              </w:rPr>
            </w:pPr>
            <w:r w:rsidRPr="00D239B7">
              <w:rPr>
                <w:spacing w:val="-2"/>
              </w:rPr>
              <w:t>ODLUKA o davanju prethodne saglasnosti Nadzornom odboru Javnog preduzeća Željeznice Federacije Bosne i Hercegovine d.o.o. Sarajevo za donošenje Odluke o razrješenju vršilaca dužnosti članova Uprave Javnog preduzeća Željeznice Federacije Bosne i Hercegovine d.o.o. Sarajevo (bosanski jezik)</w:t>
            </w:r>
          </w:p>
        </w:tc>
        <w:tc>
          <w:tcPr>
            <w:tcW w:w="450" w:type="pct"/>
            <w:tcMar>
              <w:left w:w="0" w:type="dxa"/>
              <w:right w:w="0" w:type="dxa"/>
            </w:tcMar>
            <w:vAlign w:val="bottom"/>
          </w:tcPr>
          <w:p w14:paraId="6354B822" w14:textId="77777777" w:rsidR="00685715" w:rsidRPr="00D239B7" w:rsidRDefault="00685715" w:rsidP="00685715">
            <w:pPr>
              <w:pStyle w:val="Tijeloteksta"/>
              <w:ind w:firstLine="0"/>
              <w:jc w:val="right"/>
              <w:rPr>
                <w:spacing w:val="-2"/>
              </w:rPr>
            </w:pPr>
            <w:r w:rsidRPr="00D239B7">
              <w:rPr>
                <w:spacing w:val="-2"/>
              </w:rPr>
              <w:t>60</w:t>
            </w:r>
          </w:p>
        </w:tc>
        <w:tc>
          <w:tcPr>
            <w:tcW w:w="518" w:type="pct"/>
            <w:tcMar>
              <w:left w:w="0" w:type="dxa"/>
              <w:right w:w="0" w:type="dxa"/>
            </w:tcMar>
            <w:vAlign w:val="bottom"/>
          </w:tcPr>
          <w:p w14:paraId="4428D6A1" w14:textId="77777777" w:rsidR="00685715" w:rsidRPr="00D239B7" w:rsidRDefault="00685715" w:rsidP="00685715">
            <w:pPr>
              <w:pStyle w:val="Tijeloteksta"/>
              <w:ind w:firstLine="0"/>
              <w:jc w:val="right"/>
              <w:rPr>
                <w:spacing w:val="-2"/>
              </w:rPr>
            </w:pPr>
            <w:r w:rsidRPr="00D239B7">
              <w:rPr>
                <w:spacing w:val="-2"/>
              </w:rPr>
              <w:t>15</w:t>
            </w:r>
          </w:p>
        </w:tc>
      </w:tr>
      <w:tr w:rsidR="00270300" w:rsidRPr="00D239B7" w14:paraId="624C80F2" w14:textId="77777777" w:rsidTr="00A43DF5">
        <w:trPr>
          <w:cantSplit/>
        </w:trPr>
        <w:tc>
          <w:tcPr>
            <w:tcW w:w="450" w:type="pct"/>
            <w:tcMar>
              <w:left w:w="0" w:type="dxa"/>
              <w:right w:w="0" w:type="dxa"/>
            </w:tcMar>
          </w:tcPr>
          <w:p w14:paraId="4859243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ECE784B" w14:textId="77777777" w:rsidR="00270300" w:rsidRPr="00D239B7" w:rsidRDefault="00270300" w:rsidP="00270300">
            <w:pPr>
              <w:pStyle w:val="Tijeloteksta"/>
              <w:ind w:firstLine="0"/>
              <w:rPr>
                <w:spacing w:val="-2"/>
              </w:rPr>
            </w:pPr>
            <w:r w:rsidRPr="00D239B7">
              <w:rPr>
                <w:spacing w:val="-2"/>
              </w:rPr>
              <w:t>ODLUKA o davanju prethodne suglasnosti Nadzornom odboru Javnog poduzeća željeznice Federacije Bosne i Hercegovine d.o.o. Sarajevo za donošenje Odluke o razrješenju vršitelja dužnosti članova Uprave Javnog poduzeća Željeznice Federacije Bosne i Hercegovine d.o.o. Sarajevo (hrvatski jezik)</w:t>
            </w:r>
          </w:p>
        </w:tc>
        <w:tc>
          <w:tcPr>
            <w:tcW w:w="450" w:type="pct"/>
            <w:tcMar>
              <w:left w:w="0" w:type="dxa"/>
              <w:right w:w="0" w:type="dxa"/>
            </w:tcMar>
            <w:vAlign w:val="bottom"/>
          </w:tcPr>
          <w:p w14:paraId="71E99ED3"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2A7EECBB"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0845C28C" w14:textId="77777777" w:rsidTr="00A43DF5">
        <w:trPr>
          <w:cantSplit/>
        </w:trPr>
        <w:tc>
          <w:tcPr>
            <w:tcW w:w="450" w:type="pct"/>
            <w:tcMar>
              <w:left w:w="0" w:type="dxa"/>
              <w:right w:w="0" w:type="dxa"/>
            </w:tcMar>
          </w:tcPr>
          <w:p w14:paraId="2BFBBAE7" w14:textId="77777777" w:rsidR="00270300" w:rsidRPr="00D239B7" w:rsidRDefault="00270300" w:rsidP="00270300">
            <w:pPr>
              <w:pStyle w:val="Tijeloteksta"/>
              <w:ind w:firstLine="0"/>
              <w:jc w:val="left"/>
              <w:rPr>
                <w:spacing w:val="-2"/>
              </w:rPr>
            </w:pPr>
            <w:r>
              <w:rPr>
                <w:spacing w:val="-2"/>
              </w:rPr>
              <w:t>632.</w:t>
            </w:r>
          </w:p>
        </w:tc>
        <w:tc>
          <w:tcPr>
            <w:tcW w:w="3582" w:type="pct"/>
            <w:gridSpan w:val="2"/>
            <w:tcMar>
              <w:left w:w="0" w:type="dxa"/>
              <w:right w:w="0" w:type="dxa"/>
            </w:tcMar>
          </w:tcPr>
          <w:p w14:paraId="733DF479"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Јавног предузећа Жељезнице Федерације Босне и Херцего</w:t>
            </w:r>
            <w:r w:rsidR="00685715">
              <w:rPr>
                <w:spacing w:val="-2"/>
              </w:rPr>
              <w:t>-</w:t>
            </w:r>
            <w:r w:rsidRPr="00D239B7">
              <w:rPr>
                <w:spacing w:val="-2"/>
              </w:rPr>
              <w:t>вине д.о.о. Сарајево за доношење Одлуке о именовању вршилаца дужности чланова Управе Јавног предузећа Жељезнице Федерације Босне и Херцеговине д.о.о. Сарајево (српски језик)</w:t>
            </w:r>
          </w:p>
        </w:tc>
        <w:tc>
          <w:tcPr>
            <w:tcW w:w="450" w:type="pct"/>
            <w:tcMar>
              <w:left w:w="0" w:type="dxa"/>
              <w:right w:w="0" w:type="dxa"/>
            </w:tcMar>
            <w:vAlign w:val="bottom"/>
          </w:tcPr>
          <w:p w14:paraId="2AD8CDE1"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5A5EF765"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11D72929" w14:textId="77777777" w:rsidTr="00A43DF5">
        <w:trPr>
          <w:cantSplit/>
        </w:trPr>
        <w:tc>
          <w:tcPr>
            <w:tcW w:w="450" w:type="pct"/>
            <w:tcMar>
              <w:left w:w="0" w:type="dxa"/>
              <w:right w:w="0" w:type="dxa"/>
            </w:tcMar>
          </w:tcPr>
          <w:p w14:paraId="77453B1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5F7DC95" w14:textId="77777777" w:rsidR="00270300" w:rsidRPr="00D239B7" w:rsidRDefault="00270300" w:rsidP="00270300">
            <w:pPr>
              <w:pStyle w:val="Tijeloteksta"/>
              <w:ind w:firstLine="0"/>
              <w:rPr>
                <w:spacing w:val="-2"/>
              </w:rPr>
            </w:pPr>
            <w:r w:rsidRPr="00D239B7">
              <w:rPr>
                <w:spacing w:val="-2"/>
              </w:rPr>
              <w:t>ODLUKA o davanju prethodne saglasnosti Nadzornom odboru Javnog preduzeća Željeznice Federacije Bosne i Hercegovine d.o.o. Sarajevo za donošenje Odluke o imenovanju vršilaca dužnosti članova Uprave Javnog preduzeća Željeznice Federacije Bosne i Hercegovine d.o.o. Sarajevo (bosanski jezik)</w:t>
            </w:r>
          </w:p>
        </w:tc>
        <w:tc>
          <w:tcPr>
            <w:tcW w:w="450" w:type="pct"/>
            <w:tcMar>
              <w:left w:w="0" w:type="dxa"/>
              <w:right w:w="0" w:type="dxa"/>
            </w:tcMar>
            <w:vAlign w:val="bottom"/>
          </w:tcPr>
          <w:p w14:paraId="00D61F11"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317287F9"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1B1EE8B4" w14:textId="77777777" w:rsidTr="00A43DF5">
        <w:trPr>
          <w:cantSplit/>
        </w:trPr>
        <w:tc>
          <w:tcPr>
            <w:tcW w:w="450" w:type="pct"/>
            <w:tcMar>
              <w:left w:w="0" w:type="dxa"/>
              <w:right w:w="0" w:type="dxa"/>
            </w:tcMar>
          </w:tcPr>
          <w:p w14:paraId="0652D6B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304BB68" w14:textId="77777777" w:rsidR="00270300" w:rsidRPr="00D239B7" w:rsidRDefault="00270300" w:rsidP="00270300">
            <w:pPr>
              <w:pStyle w:val="Tijeloteksta"/>
              <w:ind w:firstLine="0"/>
              <w:rPr>
                <w:spacing w:val="-2"/>
              </w:rPr>
            </w:pPr>
            <w:r w:rsidRPr="00D239B7">
              <w:rPr>
                <w:spacing w:val="-2"/>
              </w:rPr>
              <w:t>ODLUKA o davanju prethodne suglasnosti Nadzornom odboru Javnog poduzeća Željeznice Federacije Bosne i Hercegovine d.o.o. Sarajevo za donošenje Odluke o imenovanju vršitelja dužnosti članova Uprave Javnog poduzeća Željeznice Federacije Bosne i Hercegovine d.o.o. Sarajevo (hrvatski jezik)</w:t>
            </w:r>
          </w:p>
        </w:tc>
        <w:tc>
          <w:tcPr>
            <w:tcW w:w="450" w:type="pct"/>
            <w:tcMar>
              <w:left w:w="0" w:type="dxa"/>
              <w:right w:w="0" w:type="dxa"/>
            </w:tcMar>
            <w:vAlign w:val="bottom"/>
          </w:tcPr>
          <w:p w14:paraId="57966374" w14:textId="77777777" w:rsidR="00270300" w:rsidRPr="00D239B7" w:rsidRDefault="00270300" w:rsidP="00270300">
            <w:pPr>
              <w:pStyle w:val="Tijeloteksta"/>
              <w:ind w:firstLine="0"/>
              <w:jc w:val="right"/>
              <w:rPr>
                <w:spacing w:val="-2"/>
              </w:rPr>
            </w:pPr>
            <w:r w:rsidRPr="00D239B7">
              <w:rPr>
                <w:spacing w:val="-2"/>
              </w:rPr>
              <w:t>60</w:t>
            </w:r>
          </w:p>
        </w:tc>
        <w:tc>
          <w:tcPr>
            <w:tcW w:w="518" w:type="pct"/>
            <w:tcMar>
              <w:left w:w="0" w:type="dxa"/>
              <w:right w:w="0" w:type="dxa"/>
            </w:tcMar>
            <w:vAlign w:val="bottom"/>
          </w:tcPr>
          <w:p w14:paraId="3F723318"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049F3472" w14:textId="77777777" w:rsidTr="00A43DF5">
        <w:trPr>
          <w:cantSplit/>
        </w:trPr>
        <w:tc>
          <w:tcPr>
            <w:tcW w:w="450" w:type="pct"/>
            <w:tcMar>
              <w:left w:w="0" w:type="dxa"/>
              <w:right w:w="0" w:type="dxa"/>
            </w:tcMar>
          </w:tcPr>
          <w:p w14:paraId="0BD1F1B9" w14:textId="77777777" w:rsidR="00270300" w:rsidRPr="00D239B7" w:rsidRDefault="00270300" w:rsidP="00270300">
            <w:pPr>
              <w:pStyle w:val="Tijeloteksta"/>
              <w:ind w:firstLine="0"/>
              <w:jc w:val="left"/>
              <w:rPr>
                <w:spacing w:val="-2"/>
              </w:rPr>
            </w:pPr>
            <w:r>
              <w:rPr>
                <w:spacing w:val="-2"/>
              </w:rPr>
              <w:t>633.</w:t>
            </w:r>
          </w:p>
        </w:tc>
        <w:tc>
          <w:tcPr>
            <w:tcW w:w="3582" w:type="pct"/>
            <w:gridSpan w:val="2"/>
            <w:tcMar>
              <w:left w:w="0" w:type="dxa"/>
              <w:right w:w="0" w:type="dxa"/>
            </w:tcMar>
          </w:tcPr>
          <w:p w14:paraId="1032FFC1"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Tehnički Remon</w:t>
            </w:r>
            <w:r w:rsidR="00685715">
              <w:rPr>
                <w:spacing w:val="-2"/>
              </w:rPr>
              <w:t>-</w:t>
            </w:r>
            <w:r w:rsidRPr="00D239B7">
              <w:rPr>
                <w:spacing w:val="-2"/>
              </w:rPr>
              <w:t>tni Zavod Hadžići d.d. Hadžići za razrješenje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0F8A55C6"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49094B6B"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5501291B" w14:textId="77777777" w:rsidTr="00A43DF5">
        <w:trPr>
          <w:cantSplit/>
        </w:trPr>
        <w:tc>
          <w:tcPr>
            <w:tcW w:w="450" w:type="pct"/>
            <w:tcMar>
              <w:left w:w="0" w:type="dxa"/>
              <w:right w:w="0" w:type="dxa"/>
            </w:tcMar>
          </w:tcPr>
          <w:p w14:paraId="6AABB47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836CB70"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Tehnički Re</w:t>
            </w:r>
            <w:r w:rsidR="00685715">
              <w:rPr>
                <w:spacing w:val="-2"/>
              </w:rPr>
              <w:t>-</w:t>
            </w:r>
            <w:r w:rsidRPr="00D239B7">
              <w:rPr>
                <w:spacing w:val="-2"/>
              </w:rPr>
              <w:t>montni Zavod Hadžići d.d. Hadžići za razrje</w:t>
            </w:r>
            <w:r w:rsidR="00685715">
              <w:rPr>
                <w:spacing w:val="-2"/>
              </w:rPr>
              <w:t>-</w:t>
            </w:r>
            <w:r w:rsidRPr="00D239B7">
              <w:rPr>
                <w:spacing w:val="-2"/>
              </w:rPr>
              <w:t>šenje vršitelja dužnosti članova Nadzornog odbora Gospodarskog društva Tehnički Remontni Zavod Hadžići d.d. Hadžići ispred državnog kapitala (hrvatski jezik)</w:t>
            </w:r>
          </w:p>
        </w:tc>
        <w:tc>
          <w:tcPr>
            <w:tcW w:w="450" w:type="pct"/>
            <w:tcMar>
              <w:left w:w="0" w:type="dxa"/>
              <w:right w:w="0" w:type="dxa"/>
            </w:tcMar>
            <w:vAlign w:val="bottom"/>
          </w:tcPr>
          <w:p w14:paraId="492766D9"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07A16089"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351CCC05" w14:textId="77777777" w:rsidTr="00A43DF5">
        <w:trPr>
          <w:cantSplit/>
        </w:trPr>
        <w:tc>
          <w:tcPr>
            <w:tcW w:w="450" w:type="pct"/>
            <w:tcMar>
              <w:left w:w="0" w:type="dxa"/>
              <w:right w:w="0" w:type="dxa"/>
            </w:tcMar>
          </w:tcPr>
          <w:p w14:paraId="2892D9A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4B3FA1D" w14:textId="77777777" w:rsidR="00270300" w:rsidRPr="00D239B7" w:rsidRDefault="00270300" w:rsidP="00270300">
            <w:pPr>
              <w:pStyle w:val="Tijeloteksta"/>
              <w:ind w:firstLine="0"/>
              <w:rPr>
                <w:spacing w:val="-2"/>
              </w:rPr>
            </w:pPr>
            <w:r w:rsidRPr="00D239B7">
              <w:rPr>
                <w:spacing w:val="-2"/>
              </w:rPr>
              <w:t xml:space="preserve">ОДЛУКА о давању претходне сагласности Скупштини Привредног друштва Технички Ремонтни Завод Хаџићи д.д. Хаџићи за разрјешење вршилаца дужности чланова Надзорног одбора Привредног друштва Технички </w:t>
            </w:r>
            <w:r w:rsidR="00685715">
              <w:rPr>
                <w:spacing w:val="-2"/>
              </w:rPr>
              <w:t>Ремонтни Завод Хаџићи д.д. Хаџи</w:t>
            </w:r>
            <w:r w:rsidRPr="00D239B7">
              <w:rPr>
                <w:spacing w:val="-2"/>
              </w:rPr>
              <w:t>ћи испред државног капитала (српски језик)</w:t>
            </w:r>
          </w:p>
        </w:tc>
        <w:tc>
          <w:tcPr>
            <w:tcW w:w="450" w:type="pct"/>
            <w:tcMar>
              <w:left w:w="0" w:type="dxa"/>
              <w:right w:w="0" w:type="dxa"/>
            </w:tcMar>
            <w:vAlign w:val="bottom"/>
          </w:tcPr>
          <w:p w14:paraId="278EF158"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31CD8966"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17796D0" w14:textId="77777777" w:rsidTr="00A43DF5">
        <w:trPr>
          <w:cantSplit/>
        </w:trPr>
        <w:tc>
          <w:tcPr>
            <w:tcW w:w="450" w:type="pct"/>
            <w:tcMar>
              <w:left w:w="0" w:type="dxa"/>
              <w:right w:w="0" w:type="dxa"/>
            </w:tcMar>
          </w:tcPr>
          <w:p w14:paraId="2CCBBDF9" w14:textId="77777777" w:rsidR="00270300" w:rsidRPr="00D239B7" w:rsidRDefault="00270300" w:rsidP="00270300">
            <w:pPr>
              <w:pStyle w:val="Tijeloteksta"/>
              <w:ind w:firstLine="0"/>
              <w:jc w:val="left"/>
              <w:rPr>
                <w:spacing w:val="-2"/>
              </w:rPr>
            </w:pPr>
            <w:r>
              <w:rPr>
                <w:spacing w:val="-2"/>
              </w:rPr>
              <w:t>634.</w:t>
            </w:r>
          </w:p>
        </w:tc>
        <w:tc>
          <w:tcPr>
            <w:tcW w:w="3582" w:type="pct"/>
            <w:gridSpan w:val="2"/>
            <w:tcMar>
              <w:left w:w="0" w:type="dxa"/>
              <w:right w:w="0" w:type="dxa"/>
            </w:tcMar>
          </w:tcPr>
          <w:p w14:paraId="1F43D15A"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Tehnički Remon</w:t>
            </w:r>
            <w:r w:rsidR="00685715">
              <w:rPr>
                <w:spacing w:val="-2"/>
              </w:rPr>
              <w:t>-</w:t>
            </w:r>
            <w:r w:rsidRPr="00D239B7">
              <w:rPr>
                <w:spacing w:val="-2"/>
              </w:rPr>
              <w:t>tni zavod Hadžići d.d. Hadžići za imenovanje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07C31FA6"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63A1CE63"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01F7707B" w14:textId="77777777" w:rsidTr="00A43DF5">
        <w:trPr>
          <w:cantSplit/>
        </w:trPr>
        <w:tc>
          <w:tcPr>
            <w:tcW w:w="450" w:type="pct"/>
            <w:tcMar>
              <w:left w:w="0" w:type="dxa"/>
              <w:right w:w="0" w:type="dxa"/>
            </w:tcMar>
          </w:tcPr>
          <w:p w14:paraId="73E1842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D9796CC"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Tehnički Remontni Zavod Hadžići d.d. Hadžići za imenovanje vršitelja dužnosti članova Nadzor</w:t>
            </w:r>
            <w:r w:rsidR="00685715">
              <w:rPr>
                <w:spacing w:val="-2"/>
              </w:rPr>
              <w:t>-</w:t>
            </w:r>
            <w:r w:rsidRPr="00D239B7">
              <w:rPr>
                <w:spacing w:val="-2"/>
              </w:rPr>
              <w:t>nog odbora Gospodarskog društva Tehnički Remontni Zavod Hadžići d.d. Hadžići ispred državnog kapitala (hrvatski jezik)</w:t>
            </w:r>
          </w:p>
        </w:tc>
        <w:tc>
          <w:tcPr>
            <w:tcW w:w="450" w:type="pct"/>
            <w:tcMar>
              <w:left w:w="0" w:type="dxa"/>
              <w:right w:w="0" w:type="dxa"/>
            </w:tcMar>
            <w:vAlign w:val="bottom"/>
          </w:tcPr>
          <w:p w14:paraId="2B80E6A7"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0B1D66A5"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22ABDF8" w14:textId="77777777" w:rsidTr="00A43DF5">
        <w:trPr>
          <w:cantSplit/>
        </w:trPr>
        <w:tc>
          <w:tcPr>
            <w:tcW w:w="450" w:type="pct"/>
            <w:tcMar>
              <w:left w:w="0" w:type="dxa"/>
              <w:right w:w="0" w:type="dxa"/>
            </w:tcMar>
          </w:tcPr>
          <w:p w14:paraId="0CA2DC6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EEF0ED9"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Технички Ремонтни Завод Хаџићи д.д. Хаџићи за именовање вршилаца дужности чланова Надзорног одбора Привредног друштва Технички Ремонтни Завод Хаџићи д.д. Хаџићи испред државног капитала (српски језик)</w:t>
            </w:r>
          </w:p>
        </w:tc>
        <w:tc>
          <w:tcPr>
            <w:tcW w:w="450" w:type="pct"/>
            <w:tcMar>
              <w:left w:w="0" w:type="dxa"/>
              <w:right w:w="0" w:type="dxa"/>
            </w:tcMar>
            <w:vAlign w:val="bottom"/>
          </w:tcPr>
          <w:p w14:paraId="14199615"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349F6677"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1ACD59A0" w14:textId="77777777" w:rsidTr="00A43DF5">
        <w:trPr>
          <w:cantSplit/>
        </w:trPr>
        <w:tc>
          <w:tcPr>
            <w:tcW w:w="450" w:type="pct"/>
            <w:tcMar>
              <w:left w:w="0" w:type="dxa"/>
              <w:right w:w="0" w:type="dxa"/>
            </w:tcMar>
          </w:tcPr>
          <w:p w14:paraId="1CC6ABA9" w14:textId="77777777" w:rsidR="00270300" w:rsidRPr="00D239B7" w:rsidRDefault="00270300" w:rsidP="00270300">
            <w:pPr>
              <w:pStyle w:val="Tijeloteksta"/>
              <w:ind w:firstLine="0"/>
              <w:jc w:val="left"/>
              <w:rPr>
                <w:spacing w:val="-2"/>
              </w:rPr>
            </w:pPr>
            <w:r>
              <w:rPr>
                <w:spacing w:val="-2"/>
              </w:rPr>
              <w:t>635.</w:t>
            </w:r>
          </w:p>
        </w:tc>
        <w:tc>
          <w:tcPr>
            <w:tcW w:w="3582" w:type="pct"/>
            <w:gridSpan w:val="2"/>
            <w:tcMar>
              <w:left w:w="0" w:type="dxa"/>
              <w:right w:w="0" w:type="dxa"/>
            </w:tcMar>
          </w:tcPr>
          <w:p w14:paraId="0CB440B3"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JP Elektroprivreda BiH d.d. - Sarajevo (bosanski jezik)</w:t>
            </w:r>
          </w:p>
        </w:tc>
        <w:tc>
          <w:tcPr>
            <w:tcW w:w="450" w:type="pct"/>
            <w:tcMar>
              <w:left w:w="0" w:type="dxa"/>
              <w:right w:w="0" w:type="dxa"/>
            </w:tcMar>
            <w:vAlign w:val="bottom"/>
          </w:tcPr>
          <w:p w14:paraId="7A22BF62"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221500D3"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71215C32" w14:textId="77777777" w:rsidTr="00A43DF5">
        <w:trPr>
          <w:cantSplit/>
        </w:trPr>
        <w:tc>
          <w:tcPr>
            <w:tcW w:w="450" w:type="pct"/>
            <w:tcMar>
              <w:left w:w="0" w:type="dxa"/>
              <w:right w:w="0" w:type="dxa"/>
            </w:tcMar>
          </w:tcPr>
          <w:p w14:paraId="52F400B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5CCC2D9"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Gospodarskog društva JP Elektroprivreda BiH d.d. - Sarajevo (hrvatski jezik)</w:t>
            </w:r>
          </w:p>
        </w:tc>
        <w:tc>
          <w:tcPr>
            <w:tcW w:w="450" w:type="pct"/>
            <w:tcMar>
              <w:left w:w="0" w:type="dxa"/>
              <w:right w:w="0" w:type="dxa"/>
            </w:tcMar>
            <w:vAlign w:val="bottom"/>
          </w:tcPr>
          <w:p w14:paraId="4B5BF285"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2173C38A"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6DC26230" w14:textId="77777777" w:rsidTr="00A43DF5">
        <w:trPr>
          <w:cantSplit/>
        </w:trPr>
        <w:tc>
          <w:tcPr>
            <w:tcW w:w="450" w:type="pct"/>
            <w:tcMar>
              <w:left w:w="0" w:type="dxa"/>
              <w:right w:w="0" w:type="dxa"/>
            </w:tcMar>
          </w:tcPr>
          <w:p w14:paraId="27DAECE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4BFA580"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БиХ д.д. - Сарајево (српски језик)</w:t>
            </w:r>
          </w:p>
        </w:tc>
        <w:tc>
          <w:tcPr>
            <w:tcW w:w="450" w:type="pct"/>
            <w:tcMar>
              <w:left w:w="0" w:type="dxa"/>
              <w:right w:w="0" w:type="dxa"/>
            </w:tcMar>
            <w:vAlign w:val="bottom"/>
          </w:tcPr>
          <w:p w14:paraId="173CE6D6" w14:textId="77777777" w:rsidR="00270300" w:rsidRPr="00D239B7" w:rsidRDefault="00270300" w:rsidP="00270300">
            <w:pPr>
              <w:pStyle w:val="Tijeloteksta"/>
              <w:ind w:firstLine="0"/>
              <w:jc w:val="right"/>
              <w:rPr>
                <w:spacing w:val="-2"/>
              </w:rPr>
            </w:pPr>
            <w:r w:rsidRPr="00D239B7">
              <w:rPr>
                <w:spacing w:val="-2"/>
              </w:rPr>
              <w:t>61</w:t>
            </w:r>
          </w:p>
        </w:tc>
        <w:tc>
          <w:tcPr>
            <w:tcW w:w="518" w:type="pct"/>
            <w:tcMar>
              <w:left w:w="0" w:type="dxa"/>
              <w:right w:w="0" w:type="dxa"/>
            </w:tcMar>
            <w:vAlign w:val="bottom"/>
          </w:tcPr>
          <w:p w14:paraId="16705039"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448EF2BD" w14:textId="77777777" w:rsidTr="00A43DF5">
        <w:trPr>
          <w:cantSplit/>
        </w:trPr>
        <w:tc>
          <w:tcPr>
            <w:tcW w:w="450" w:type="pct"/>
            <w:tcMar>
              <w:left w:w="0" w:type="dxa"/>
              <w:right w:w="0" w:type="dxa"/>
            </w:tcMar>
          </w:tcPr>
          <w:p w14:paraId="553DB037" w14:textId="77777777" w:rsidR="00270300" w:rsidRPr="00D239B7" w:rsidRDefault="00270300" w:rsidP="00270300">
            <w:pPr>
              <w:pStyle w:val="Tijeloteksta"/>
              <w:ind w:firstLine="0"/>
              <w:jc w:val="left"/>
              <w:rPr>
                <w:spacing w:val="-2"/>
              </w:rPr>
            </w:pPr>
            <w:r>
              <w:rPr>
                <w:spacing w:val="-2"/>
              </w:rPr>
              <w:t>636.</w:t>
            </w:r>
          </w:p>
        </w:tc>
        <w:tc>
          <w:tcPr>
            <w:tcW w:w="3582" w:type="pct"/>
            <w:gridSpan w:val="2"/>
            <w:tcMar>
              <w:left w:w="0" w:type="dxa"/>
              <w:right w:w="0" w:type="dxa"/>
            </w:tcMar>
          </w:tcPr>
          <w:p w14:paraId="3A9E13A9"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685715">
              <w:rPr>
                <w:spacing w:val="-2"/>
              </w:rPr>
              <w:t>-</w:t>
            </w:r>
            <w:r w:rsidRPr="00D239B7">
              <w:rPr>
                <w:spacing w:val="-2"/>
              </w:rPr>
              <w:t>vine na Skupštini dioničara Gospodarskog društva Tehnički remontni zavod Hadžići d.d. Hadžići (hrvatski jezik)</w:t>
            </w:r>
          </w:p>
        </w:tc>
        <w:tc>
          <w:tcPr>
            <w:tcW w:w="450" w:type="pct"/>
            <w:tcMar>
              <w:left w:w="0" w:type="dxa"/>
              <w:right w:w="0" w:type="dxa"/>
            </w:tcMar>
            <w:vAlign w:val="bottom"/>
          </w:tcPr>
          <w:p w14:paraId="5D650087" w14:textId="77777777" w:rsidR="00270300" w:rsidRPr="00D239B7" w:rsidRDefault="00270300" w:rsidP="00270300">
            <w:pPr>
              <w:pStyle w:val="Tijeloteksta"/>
              <w:ind w:firstLine="0"/>
              <w:jc w:val="right"/>
              <w:rPr>
                <w:spacing w:val="-2"/>
              </w:rPr>
            </w:pPr>
            <w:r w:rsidRPr="00D239B7">
              <w:rPr>
                <w:spacing w:val="-2"/>
              </w:rPr>
              <w:t>62</w:t>
            </w:r>
          </w:p>
        </w:tc>
        <w:tc>
          <w:tcPr>
            <w:tcW w:w="518" w:type="pct"/>
            <w:tcMar>
              <w:left w:w="0" w:type="dxa"/>
              <w:right w:w="0" w:type="dxa"/>
            </w:tcMar>
            <w:vAlign w:val="bottom"/>
          </w:tcPr>
          <w:p w14:paraId="06D2157C"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515EBF0D" w14:textId="77777777" w:rsidTr="00A43DF5">
        <w:trPr>
          <w:cantSplit/>
        </w:trPr>
        <w:tc>
          <w:tcPr>
            <w:tcW w:w="450" w:type="pct"/>
            <w:tcMar>
              <w:left w:w="0" w:type="dxa"/>
              <w:right w:w="0" w:type="dxa"/>
            </w:tcMar>
          </w:tcPr>
          <w:p w14:paraId="3B031B7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140B5A4"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Технички ремонтни завод Хаџићи д.д. Хаџићи (српски језик)</w:t>
            </w:r>
          </w:p>
        </w:tc>
        <w:tc>
          <w:tcPr>
            <w:tcW w:w="450" w:type="pct"/>
            <w:tcMar>
              <w:left w:w="0" w:type="dxa"/>
              <w:right w:w="0" w:type="dxa"/>
            </w:tcMar>
            <w:vAlign w:val="bottom"/>
          </w:tcPr>
          <w:p w14:paraId="2A850429" w14:textId="77777777" w:rsidR="00270300" w:rsidRPr="00D239B7" w:rsidRDefault="00270300" w:rsidP="00270300">
            <w:pPr>
              <w:pStyle w:val="Tijeloteksta"/>
              <w:ind w:firstLine="0"/>
              <w:jc w:val="right"/>
              <w:rPr>
                <w:spacing w:val="-2"/>
              </w:rPr>
            </w:pPr>
            <w:r w:rsidRPr="00D239B7">
              <w:rPr>
                <w:spacing w:val="-2"/>
              </w:rPr>
              <w:t>62</w:t>
            </w:r>
          </w:p>
        </w:tc>
        <w:tc>
          <w:tcPr>
            <w:tcW w:w="518" w:type="pct"/>
            <w:tcMar>
              <w:left w:w="0" w:type="dxa"/>
              <w:right w:w="0" w:type="dxa"/>
            </w:tcMar>
            <w:vAlign w:val="bottom"/>
          </w:tcPr>
          <w:p w14:paraId="4BFD597C"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56CE521E" w14:textId="77777777" w:rsidTr="00A43DF5">
        <w:trPr>
          <w:cantSplit/>
        </w:trPr>
        <w:tc>
          <w:tcPr>
            <w:tcW w:w="450" w:type="pct"/>
            <w:tcMar>
              <w:left w:w="0" w:type="dxa"/>
              <w:right w:w="0" w:type="dxa"/>
            </w:tcMar>
          </w:tcPr>
          <w:p w14:paraId="3AD4458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C7BB317"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Tehnički remontni zavod Hadžići d.d. Hadžići (bosanski jezik)</w:t>
            </w:r>
          </w:p>
        </w:tc>
        <w:tc>
          <w:tcPr>
            <w:tcW w:w="450" w:type="pct"/>
            <w:tcMar>
              <w:left w:w="0" w:type="dxa"/>
              <w:right w:w="0" w:type="dxa"/>
            </w:tcMar>
            <w:vAlign w:val="bottom"/>
          </w:tcPr>
          <w:p w14:paraId="309266E7" w14:textId="77777777" w:rsidR="00270300" w:rsidRPr="00D239B7" w:rsidRDefault="00270300" w:rsidP="00270300">
            <w:pPr>
              <w:pStyle w:val="Tijeloteksta"/>
              <w:ind w:firstLine="0"/>
              <w:jc w:val="right"/>
              <w:rPr>
                <w:spacing w:val="-2"/>
              </w:rPr>
            </w:pPr>
            <w:r w:rsidRPr="00D239B7">
              <w:rPr>
                <w:spacing w:val="-2"/>
              </w:rPr>
              <w:t>62</w:t>
            </w:r>
          </w:p>
        </w:tc>
        <w:tc>
          <w:tcPr>
            <w:tcW w:w="518" w:type="pct"/>
            <w:tcMar>
              <w:left w:w="0" w:type="dxa"/>
              <w:right w:w="0" w:type="dxa"/>
            </w:tcMar>
            <w:vAlign w:val="bottom"/>
          </w:tcPr>
          <w:p w14:paraId="7B8274F8"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39234455" w14:textId="77777777" w:rsidTr="00A43DF5">
        <w:trPr>
          <w:cantSplit/>
        </w:trPr>
        <w:tc>
          <w:tcPr>
            <w:tcW w:w="450" w:type="pct"/>
            <w:tcMar>
              <w:left w:w="0" w:type="dxa"/>
              <w:right w:w="0" w:type="dxa"/>
            </w:tcMar>
          </w:tcPr>
          <w:p w14:paraId="443124D6" w14:textId="77777777" w:rsidR="00270300" w:rsidRPr="00D239B7" w:rsidRDefault="00270300" w:rsidP="00270300">
            <w:pPr>
              <w:pStyle w:val="Tijeloteksta"/>
              <w:ind w:firstLine="0"/>
              <w:jc w:val="left"/>
              <w:rPr>
                <w:spacing w:val="-2"/>
              </w:rPr>
            </w:pPr>
            <w:r>
              <w:rPr>
                <w:spacing w:val="-2"/>
              </w:rPr>
              <w:lastRenderedPageBreak/>
              <w:t>637.</w:t>
            </w:r>
          </w:p>
        </w:tc>
        <w:tc>
          <w:tcPr>
            <w:tcW w:w="3582" w:type="pct"/>
            <w:gridSpan w:val="2"/>
            <w:tcMar>
              <w:left w:w="0" w:type="dxa"/>
              <w:right w:w="0" w:type="dxa"/>
            </w:tcMar>
          </w:tcPr>
          <w:p w14:paraId="2C5EFAB6" w14:textId="77777777" w:rsidR="00270300" w:rsidRPr="00D239B7" w:rsidRDefault="00270300" w:rsidP="00270300">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lipanj 2025. godine (hrvatski jezik)</w:t>
            </w:r>
          </w:p>
        </w:tc>
        <w:tc>
          <w:tcPr>
            <w:tcW w:w="450" w:type="pct"/>
            <w:tcMar>
              <w:left w:w="0" w:type="dxa"/>
              <w:right w:w="0" w:type="dxa"/>
            </w:tcMar>
            <w:vAlign w:val="bottom"/>
          </w:tcPr>
          <w:p w14:paraId="52C4F135" w14:textId="77777777" w:rsidR="00270300" w:rsidRPr="00D239B7" w:rsidRDefault="00270300" w:rsidP="00270300">
            <w:pPr>
              <w:pStyle w:val="Tijeloteksta"/>
              <w:ind w:firstLine="0"/>
              <w:jc w:val="right"/>
              <w:rPr>
                <w:spacing w:val="-2"/>
              </w:rPr>
            </w:pPr>
            <w:r w:rsidRPr="00D239B7">
              <w:rPr>
                <w:spacing w:val="-2"/>
              </w:rPr>
              <w:t>62</w:t>
            </w:r>
          </w:p>
        </w:tc>
        <w:tc>
          <w:tcPr>
            <w:tcW w:w="518" w:type="pct"/>
            <w:tcMar>
              <w:left w:w="0" w:type="dxa"/>
              <w:right w:w="0" w:type="dxa"/>
            </w:tcMar>
            <w:vAlign w:val="bottom"/>
          </w:tcPr>
          <w:p w14:paraId="686656F8"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33A5E059" w14:textId="77777777" w:rsidTr="00A43DF5">
        <w:trPr>
          <w:cantSplit/>
        </w:trPr>
        <w:tc>
          <w:tcPr>
            <w:tcW w:w="450" w:type="pct"/>
            <w:tcMar>
              <w:left w:w="0" w:type="dxa"/>
              <w:right w:w="0" w:type="dxa"/>
            </w:tcMar>
          </w:tcPr>
          <w:p w14:paraId="19013B5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F4F0107" w14:textId="77777777" w:rsidR="00270300" w:rsidRPr="00D239B7" w:rsidRDefault="00270300" w:rsidP="00270300">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јуни 2025. године</w:t>
            </w:r>
            <w:r w:rsidR="00706F2C">
              <w:rPr>
                <w:spacing w:val="-2"/>
              </w:rPr>
              <w:t xml:space="preserve"> </w:t>
            </w:r>
            <w:r w:rsidRPr="00D239B7">
              <w:rPr>
                <w:spacing w:val="-2"/>
              </w:rPr>
              <w:t>(српски језик)</w:t>
            </w:r>
          </w:p>
        </w:tc>
        <w:tc>
          <w:tcPr>
            <w:tcW w:w="450" w:type="pct"/>
            <w:tcMar>
              <w:left w:w="0" w:type="dxa"/>
              <w:right w:w="0" w:type="dxa"/>
            </w:tcMar>
            <w:vAlign w:val="bottom"/>
          </w:tcPr>
          <w:p w14:paraId="74E743C1" w14:textId="77777777" w:rsidR="00270300" w:rsidRPr="00D239B7" w:rsidRDefault="00270300" w:rsidP="00270300">
            <w:pPr>
              <w:pStyle w:val="Tijeloteksta"/>
              <w:ind w:firstLine="0"/>
              <w:jc w:val="right"/>
              <w:rPr>
                <w:spacing w:val="-2"/>
              </w:rPr>
            </w:pPr>
            <w:r w:rsidRPr="00D239B7">
              <w:rPr>
                <w:spacing w:val="-2"/>
              </w:rPr>
              <w:t>62</w:t>
            </w:r>
          </w:p>
        </w:tc>
        <w:tc>
          <w:tcPr>
            <w:tcW w:w="518" w:type="pct"/>
            <w:tcMar>
              <w:left w:w="0" w:type="dxa"/>
              <w:right w:w="0" w:type="dxa"/>
            </w:tcMar>
            <w:vAlign w:val="bottom"/>
          </w:tcPr>
          <w:p w14:paraId="671F37A0"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FB1DFBA" w14:textId="77777777" w:rsidTr="00A43DF5">
        <w:trPr>
          <w:cantSplit/>
        </w:trPr>
        <w:tc>
          <w:tcPr>
            <w:tcW w:w="450" w:type="pct"/>
            <w:tcMar>
              <w:left w:w="0" w:type="dxa"/>
              <w:right w:w="0" w:type="dxa"/>
            </w:tcMar>
          </w:tcPr>
          <w:p w14:paraId="7D9C8D6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E95E70" w14:textId="77777777" w:rsidR="00270300" w:rsidRPr="00D239B7" w:rsidRDefault="00270300" w:rsidP="00270300">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juni 2025. godine (bosanski jezik)</w:t>
            </w:r>
          </w:p>
        </w:tc>
        <w:tc>
          <w:tcPr>
            <w:tcW w:w="450" w:type="pct"/>
            <w:tcMar>
              <w:left w:w="0" w:type="dxa"/>
              <w:right w:w="0" w:type="dxa"/>
            </w:tcMar>
            <w:vAlign w:val="bottom"/>
          </w:tcPr>
          <w:p w14:paraId="08D8ED8B" w14:textId="77777777" w:rsidR="00270300" w:rsidRPr="00D239B7" w:rsidRDefault="00270300" w:rsidP="00270300">
            <w:pPr>
              <w:pStyle w:val="Tijeloteksta"/>
              <w:ind w:firstLine="0"/>
              <w:jc w:val="right"/>
              <w:rPr>
                <w:spacing w:val="-2"/>
              </w:rPr>
            </w:pPr>
            <w:r w:rsidRPr="00D239B7">
              <w:rPr>
                <w:spacing w:val="-2"/>
              </w:rPr>
              <w:t>62</w:t>
            </w:r>
          </w:p>
        </w:tc>
        <w:tc>
          <w:tcPr>
            <w:tcW w:w="518" w:type="pct"/>
            <w:tcMar>
              <w:left w:w="0" w:type="dxa"/>
              <w:right w:w="0" w:type="dxa"/>
            </w:tcMar>
            <w:vAlign w:val="bottom"/>
          </w:tcPr>
          <w:p w14:paraId="051DB4E8"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2F6EB9A6" w14:textId="77777777" w:rsidTr="00A43DF5">
        <w:trPr>
          <w:cantSplit/>
        </w:trPr>
        <w:tc>
          <w:tcPr>
            <w:tcW w:w="450" w:type="pct"/>
            <w:tcMar>
              <w:left w:w="0" w:type="dxa"/>
              <w:right w:w="0" w:type="dxa"/>
            </w:tcMar>
          </w:tcPr>
          <w:p w14:paraId="45E0CC4B" w14:textId="77777777" w:rsidR="00270300" w:rsidRPr="00D239B7" w:rsidRDefault="00270300" w:rsidP="00270300">
            <w:pPr>
              <w:pStyle w:val="Tijeloteksta"/>
              <w:ind w:firstLine="0"/>
              <w:jc w:val="left"/>
              <w:rPr>
                <w:spacing w:val="-2"/>
              </w:rPr>
            </w:pPr>
            <w:r>
              <w:rPr>
                <w:spacing w:val="-2"/>
              </w:rPr>
              <w:t>638.</w:t>
            </w:r>
          </w:p>
        </w:tc>
        <w:tc>
          <w:tcPr>
            <w:tcW w:w="3582" w:type="pct"/>
            <w:gridSpan w:val="2"/>
            <w:tcMar>
              <w:left w:w="0" w:type="dxa"/>
              <w:right w:w="0" w:type="dxa"/>
            </w:tcMar>
          </w:tcPr>
          <w:p w14:paraId="5C0A3E66"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разрјешење дужности чланова Надзорног одбора ЈП Хрватске телекомуникације д.д. Мостар (српски језик)</w:t>
            </w:r>
          </w:p>
        </w:tc>
        <w:tc>
          <w:tcPr>
            <w:tcW w:w="450" w:type="pct"/>
            <w:tcMar>
              <w:left w:w="0" w:type="dxa"/>
              <w:right w:w="0" w:type="dxa"/>
            </w:tcMar>
            <w:vAlign w:val="bottom"/>
          </w:tcPr>
          <w:p w14:paraId="1008B124" w14:textId="77777777" w:rsidR="00270300" w:rsidRPr="00D239B7" w:rsidRDefault="00270300" w:rsidP="00270300">
            <w:pPr>
              <w:pStyle w:val="Tijeloteksta"/>
              <w:ind w:firstLine="0"/>
              <w:jc w:val="right"/>
              <w:rPr>
                <w:spacing w:val="-2"/>
              </w:rPr>
            </w:pPr>
            <w:r w:rsidRPr="00D239B7">
              <w:rPr>
                <w:spacing w:val="-2"/>
              </w:rPr>
              <w:t>65</w:t>
            </w:r>
          </w:p>
        </w:tc>
        <w:tc>
          <w:tcPr>
            <w:tcW w:w="518" w:type="pct"/>
            <w:tcMar>
              <w:left w:w="0" w:type="dxa"/>
              <w:right w:w="0" w:type="dxa"/>
            </w:tcMar>
            <w:vAlign w:val="bottom"/>
          </w:tcPr>
          <w:p w14:paraId="38805CA3"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370100BC" w14:textId="77777777" w:rsidTr="00A43DF5">
        <w:trPr>
          <w:cantSplit/>
        </w:trPr>
        <w:tc>
          <w:tcPr>
            <w:tcW w:w="450" w:type="pct"/>
            <w:tcMar>
              <w:left w:w="0" w:type="dxa"/>
              <w:right w:w="0" w:type="dxa"/>
            </w:tcMar>
          </w:tcPr>
          <w:p w14:paraId="45D4E66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396DF3F" w14:textId="77777777" w:rsidR="00270300" w:rsidRPr="00D239B7" w:rsidRDefault="00270300" w:rsidP="00270300">
            <w:pPr>
              <w:pStyle w:val="Tijeloteksta"/>
              <w:ind w:firstLine="0"/>
              <w:rPr>
                <w:spacing w:val="-2"/>
              </w:rPr>
            </w:pPr>
            <w:r w:rsidRPr="00D239B7">
              <w:rPr>
                <w:spacing w:val="-2"/>
              </w:rPr>
              <w:t>ODLUKA o davanju prethodne suglasnosti za razrješenje dužnosti članova Nadzornog odbora JP Hrvatske telekomunikacije d.d. Mostar (hrvatski jezik)</w:t>
            </w:r>
          </w:p>
        </w:tc>
        <w:tc>
          <w:tcPr>
            <w:tcW w:w="450" w:type="pct"/>
            <w:tcMar>
              <w:left w:w="0" w:type="dxa"/>
              <w:right w:w="0" w:type="dxa"/>
            </w:tcMar>
            <w:vAlign w:val="bottom"/>
          </w:tcPr>
          <w:p w14:paraId="1DFF3CB8" w14:textId="77777777" w:rsidR="00270300" w:rsidRPr="00D239B7" w:rsidRDefault="00270300" w:rsidP="00270300">
            <w:pPr>
              <w:pStyle w:val="Tijeloteksta"/>
              <w:ind w:firstLine="0"/>
              <w:jc w:val="right"/>
              <w:rPr>
                <w:spacing w:val="-2"/>
              </w:rPr>
            </w:pPr>
            <w:r w:rsidRPr="00D239B7">
              <w:rPr>
                <w:spacing w:val="-2"/>
              </w:rPr>
              <w:t>65</w:t>
            </w:r>
          </w:p>
        </w:tc>
        <w:tc>
          <w:tcPr>
            <w:tcW w:w="518" w:type="pct"/>
            <w:tcMar>
              <w:left w:w="0" w:type="dxa"/>
              <w:right w:w="0" w:type="dxa"/>
            </w:tcMar>
            <w:vAlign w:val="bottom"/>
          </w:tcPr>
          <w:p w14:paraId="63C92799"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30FA7E11" w14:textId="77777777" w:rsidTr="00A43DF5">
        <w:trPr>
          <w:cantSplit/>
        </w:trPr>
        <w:tc>
          <w:tcPr>
            <w:tcW w:w="450" w:type="pct"/>
            <w:tcMar>
              <w:left w:w="0" w:type="dxa"/>
              <w:right w:w="0" w:type="dxa"/>
            </w:tcMar>
          </w:tcPr>
          <w:p w14:paraId="3C85F23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A9A0C9" w14:textId="77777777" w:rsidR="00270300" w:rsidRPr="00D239B7" w:rsidRDefault="00270300" w:rsidP="00270300">
            <w:pPr>
              <w:pStyle w:val="Tijeloteksta"/>
              <w:ind w:firstLine="0"/>
              <w:rPr>
                <w:spacing w:val="-2"/>
              </w:rPr>
            </w:pPr>
            <w:r w:rsidRPr="00D239B7">
              <w:rPr>
                <w:spacing w:val="-2"/>
              </w:rPr>
              <w:t>ODLUKA o davanju prethodne saglasnosti za razrješenje dužnosti članova Nadzornog odbora JP Hrvatske telekomunikacije d.d. Mostar (bosanski jezik)</w:t>
            </w:r>
          </w:p>
        </w:tc>
        <w:tc>
          <w:tcPr>
            <w:tcW w:w="450" w:type="pct"/>
            <w:tcMar>
              <w:left w:w="0" w:type="dxa"/>
              <w:right w:w="0" w:type="dxa"/>
            </w:tcMar>
            <w:vAlign w:val="bottom"/>
          </w:tcPr>
          <w:p w14:paraId="7B8A2E6F" w14:textId="77777777" w:rsidR="00270300" w:rsidRPr="00D239B7" w:rsidRDefault="00270300" w:rsidP="00270300">
            <w:pPr>
              <w:pStyle w:val="Tijeloteksta"/>
              <w:ind w:firstLine="0"/>
              <w:jc w:val="right"/>
              <w:rPr>
                <w:spacing w:val="-2"/>
              </w:rPr>
            </w:pPr>
            <w:r w:rsidRPr="00D239B7">
              <w:rPr>
                <w:spacing w:val="-2"/>
              </w:rPr>
              <w:t>65</w:t>
            </w:r>
          </w:p>
        </w:tc>
        <w:tc>
          <w:tcPr>
            <w:tcW w:w="518" w:type="pct"/>
            <w:tcMar>
              <w:left w:w="0" w:type="dxa"/>
              <w:right w:w="0" w:type="dxa"/>
            </w:tcMar>
            <w:vAlign w:val="bottom"/>
          </w:tcPr>
          <w:p w14:paraId="7F245C6B"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FAE7FBC" w14:textId="77777777" w:rsidTr="00A43DF5">
        <w:trPr>
          <w:cantSplit/>
        </w:trPr>
        <w:tc>
          <w:tcPr>
            <w:tcW w:w="450" w:type="pct"/>
            <w:tcMar>
              <w:left w:w="0" w:type="dxa"/>
              <w:right w:w="0" w:type="dxa"/>
            </w:tcMar>
          </w:tcPr>
          <w:p w14:paraId="14C31C22" w14:textId="77777777" w:rsidR="00270300" w:rsidRPr="00D239B7" w:rsidRDefault="00270300" w:rsidP="00270300">
            <w:pPr>
              <w:pStyle w:val="Tijeloteksta"/>
              <w:ind w:firstLine="0"/>
              <w:jc w:val="left"/>
              <w:rPr>
                <w:spacing w:val="-2"/>
              </w:rPr>
            </w:pPr>
            <w:r>
              <w:rPr>
                <w:spacing w:val="-2"/>
              </w:rPr>
              <w:t>639.</w:t>
            </w:r>
          </w:p>
        </w:tc>
        <w:tc>
          <w:tcPr>
            <w:tcW w:w="3582" w:type="pct"/>
            <w:gridSpan w:val="2"/>
            <w:tcMar>
              <w:left w:w="0" w:type="dxa"/>
              <w:right w:w="0" w:type="dxa"/>
            </w:tcMar>
          </w:tcPr>
          <w:p w14:paraId="1C1B028B" w14:textId="77777777" w:rsidR="00270300" w:rsidRPr="00D239B7" w:rsidRDefault="00270300" w:rsidP="00270300">
            <w:pPr>
              <w:pStyle w:val="Tijeloteksta"/>
              <w:ind w:firstLine="0"/>
              <w:rPr>
                <w:spacing w:val="-2"/>
              </w:rPr>
            </w:pPr>
            <w:r w:rsidRPr="00D239B7">
              <w:rPr>
                <w:spacing w:val="-2"/>
              </w:rPr>
              <w:t>ODLUKA o davanju prethodne suglasnosti za imenovanje vršitelja dužnosti članova Nadzornog odbora JP Hrvatske telekomunika</w:t>
            </w:r>
            <w:r w:rsidR="00706F2C">
              <w:rPr>
                <w:spacing w:val="-2"/>
              </w:rPr>
              <w:t>-</w:t>
            </w:r>
            <w:r w:rsidRPr="00D239B7">
              <w:rPr>
                <w:spacing w:val="-2"/>
              </w:rPr>
              <w:t>cije d.d. Mostar (hrvatski jezik)</w:t>
            </w:r>
          </w:p>
        </w:tc>
        <w:tc>
          <w:tcPr>
            <w:tcW w:w="450" w:type="pct"/>
            <w:tcMar>
              <w:left w:w="0" w:type="dxa"/>
              <w:right w:w="0" w:type="dxa"/>
            </w:tcMar>
            <w:vAlign w:val="bottom"/>
          </w:tcPr>
          <w:p w14:paraId="533D5F31" w14:textId="77777777" w:rsidR="00270300" w:rsidRPr="00D239B7" w:rsidRDefault="00270300" w:rsidP="00270300">
            <w:pPr>
              <w:pStyle w:val="Tijeloteksta"/>
              <w:ind w:firstLine="0"/>
              <w:jc w:val="right"/>
              <w:rPr>
                <w:spacing w:val="-2"/>
              </w:rPr>
            </w:pPr>
            <w:r w:rsidRPr="00D239B7">
              <w:rPr>
                <w:spacing w:val="-2"/>
              </w:rPr>
              <w:t>65</w:t>
            </w:r>
          </w:p>
        </w:tc>
        <w:tc>
          <w:tcPr>
            <w:tcW w:w="518" w:type="pct"/>
            <w:tcMar>
              <w:left w:w="0" w:type="dxa"/>
              <w:right w:w="0" w:type="dxa"/>
            </w:tcMar>
            <w:vAlign w:val="bottom"/>
          </w:tcPr>
          <w:p w14:paraId="7479CCB0"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6A1056A" w14:textId="77777777" w:rsidTr="00A43DF5">
        <w:trPr>
          <w:cantSplit/>
        </w:trPr>
        <w:tc>
          <w:tcPr>
            <w:tcW w:w="450" w:type="pct"/>
            <w:tcMar>
              <w:left w:w="0" w:type="dxa"/>
              <w:right w:w="0" w:type="dxa"/>
            </w:tcMar>
          </w:tcPr>
          <w:p w14:paraId="64673C9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78D53D6"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именовање вршилаца дужности чланова Надзорног одбора ЈП Хрватске телекому-никације д.д. Мостар (српски језик)</w:t>
            </w:r>
          </w:p>
        </w:tc>
        <w:tc>
          <w:tcPr>
            <w:tcW w:w="450" w:type="pct"/>
            <w:tcMar>
              <w:left w:w="0" w:type="dxa"/>
              <w:right w:w="0" w:type="dxa"/>
            </w:tcMar>
            <w:vAlign w:val="bottom"/>
          </w:tcPr>
          <w:p w14:paraId="33D61BCC" w14:textId="77777777" w:rsidR="00270300" w:rsidRPr="00D239B7" w:rsidRDefault="00270300" w:rsidP="00270300">
            <w:pPr>
              <w:pStyle w:val="Tijeloteksta"/>
              <w:ind w:firstLine="0"/>
              <w:jc w:val="right"/>
              <w:rPr>
                <w:spacing w:val="-2"/>
              </w:rPr>
            </w:pPr>
            <w:r w:rsidRPr="00D239B7">
              <w:rPr>
                <w:spacing w:val="-2"/>
              </w:rPr>
              <w:t>65</w:t>
            </w:r>
          </w:p>
        </w:tc>
        <w:tc>
          <w:tcPr>
            <w:tcW w:w="518" w:type="pct"/>
            <w:tcMar>
              <w:left w:w="0" w:type="dxa"/>
              <w:right w:w="0" w:type="dxa"/>
            </w:tcMar>
            <w:vAlign w:val="bottom"/>
          </w:tcPr>
          <w:p w14:paraId="37F53FE5"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3ED097F4" w14:textId="77777777" w:rsidTr="00A43DF5">
        <w:trPr>
          <w:cantSplit/>
        </w:trPr>
        <w:tc>
          <w:tcPr>
            <w:tcW w:w="450" w:type="pct"/>
            <w:tcMar>
              <w:left w:w="0" w:type="dxa"/>
              <w:right w:w="0" w:type="dxa"/>
            </w:tcMar>
          </w:tcPr>
          <w:p w14:paraId="7A59897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7FAE7BA" w14:textId="77777777" w:rsidR="00270300" w:rsidRPr="00D239B7" w:rsidRDefault="00270300" w:rsidP="00270300">
            <w:pPr>
              <w:pStyle w:val="Tijeloteksta"/>
              <w:ind w:firstLine="0"/>
              <w:rPr>
                <w:spacing w:val="-2"/>
              </w:rPr>
            </w:pPr>
            <w:r w:rsidRPr="00D239B7">
              <w:rPr>
                <w:spacing w:val="-2"/>
              </w:rPr>
              <w:t>ODLUKA o davanju prethodne saglasnosti za imenovanje vršilaca dužnosti članova Nadzornog odbora JP Hrvatske telekomunika</w:t>
            </w:r>
            <w:r w:rsidR="00706F2C">
              <w:rPr>
                <w:spacing w:val="-2"/>
              </w:rPr>
              <w:t>-</w:t>
            </w:r>
            <w:r w:rsidRPr="00D239B7">
              <w:rPr>
                <w:spacing w:val="-2"/>
              </w:rPr>
              <w:t>cije d.d. Mostar (bosanski jezik)</w:t>
            </w:r>
          </w:p>
        </w:tc>
        <w:tc>
          <w:tcPr>
            <w:tcW w:w="450" w:type="pct"/>
            <w:tcMar>
              <w:left w:w="0" w:type="dxa"/>
              <w:right w:w="0" w:type="dxa"/>
            </w:tcMar>
            <w:vAlign w:val="bottom"/>
          </w:tcPr>
          <w:p w14:paraId="4F98BA96" w14:textId="77777777" w:rsidR="00270300" w:rsidRPr="00D239B7" w:rsidRDefault="00270300" w:rsidP="00270300">
            <w:pPr>
              <w:pStyle w:val="Tijeloteksta"/>
              <w:ind w:firstLine="0"/>
              <w:jc w:val="right"/>
              <w:rPr>
                <w:spacing w:val="-2"/>
              </w:rPr>
            </w:pPr>
            <w:r w:rsidRPr="00D239B7">
              <w:rPr>
                <w:spacing w:val="-2"/>
              </w:rPr>
              <w:t>65</w:t>
            </w:r>
          </w:p>
        </w:tc>
        <w:tc>
          <w:tcPr>
            <w:tcW w:w="518" w:type="pct"/>
            <w:tcMar>
              <w:left w:w="0" w:type="dxa"/>
              <w:right w:w="0" w:type="dxa"/>
            </w:tcMar>
            <w:vAlign w:val="bottom"/>
          </w:tcPr>
          <w:p w14:paraId="313AFB8A"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4BD20242" w14:textId="77777777" w:rsidTr="00A43DF5">
        <w:trPr>
          <w:cantSplit/>
        </w:trPr>
        <w:tc>
          <w:tcPr>
            <w:tcW w:w="450" w:type="pct"/>
            <w:tcMar>
              <w:left w:w="0" w:type="dxa"/>
              <w:right w:w="0" w:type="dxa"/>
            </w:tcMar>
          </w:tcPr>
          <w:p w14:paraId="636235AB" w14:textId="77777777" w:rsidR="00270300" w:rsidRPr="00D239B7" w:rsidRDefault="00706F2C" w:rsidP="00270300">
            <w:pPr>
              <w:pStyle w:val="Tijeloteksta"/>
              <w:ind w:firstLine="0"/>
              <w:jc w:val="left"/>
              <w:rPr>
                <w:spacing w:val="-2"/>
              </w:rPr>
            </w:pPr>
            <w:r>
              <w:rPr>
                <w:spacing w:val="-2"/>
              </w:rPr>
              <w:t>640.</w:t>
            </w:r>
          </w:p>
        </w:tc>
        <w:tc>
          <w:tcPr>
            <w:tcW w:w="3582" w:type="pct"/>
            <w:gridSpan w:val="2"/>
            <w:tcMar>
              <w:left w:w="0" w:type="dxa"/>
              <w:right w:w="0" w:type="dxa"/>
            </w:tcMar>
          </w:tcPr>
          <w:p w14:paraId="49B1CCA5" w14:textId="77777777" w:rsidR="00270300" w:rsidRPr="00D239B7" w:rsidRDefault="00270300" w:rsidP="00270300">
            <w:pPr>
              <w:pStyle w:val="Tijeloteksta"/>
              <w:ind w:firstLine="0"/>
              <w:rPr>
                <w:spacing w:val="-2"/>
              </w:rPr>
            </w:pPr>
            <w:r w:rsidRPr="00D239B7">
              <w:rPr>
                <w:spacing w:val="-2"/>
              </w:rPr>
              <w:t>ODLUKA o utvrđivanju konačne lista korisnika finansijske pomoći niskoakumulativ</w:t>
            </w:r>
            <w:r w:rsidR="00706F2C">
              <w:rPr>
                <w:spacing w:val="-2"/>
              </w:rPr>
              <w:t>-</w:t>
            </w:r>
            <w:r w:rsidRPr="00D239B7">
              <w:rPr>
                <w:spacing w:val="-2"/>
              </w:rPr>
              <w:t>nim djelatnostima u Federaciji Bosne i Hercegovine u cilju održavanja postojećih radnih mjesta za 2025. godinu za mjesec juni 2025. godine (bosanski jezik)</w:t>
            </w:r>
          </w:p>
        </w:tc>
        <w:tc>
          <w:tcPr>
            <w:tcW w:w="450" w:type="pct"/>
            <w:tcMar>
              <w:left w:w="0" w:type="dxa"/>
              <w:right w:w="0" w:type="dxa"/>
            </w:tcMar>
            <w:vAlign w:val="bottom"/>
          </w:tcPr>
          <w:p w14:paraId="4504A285"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5DDB9438" w14:textId="77777777" w:rsidR="00270300" w:rsidRPr="00D239B7" w:rsidRDefault="00270300" w:rsidP="00270300">
            <w:pPr>
              <w:pStyle w:val="Tijeloteksta"/>
              <w:ind w:firstLine="0"/>
              <w:jc w:val="right"/>
              <w:rPr>
                <w:spacing w:val="-2"/>
              </w:rPr>
            </w:pPr>
            <w:r w:rsidRPr="00D239B7">
              <w:rPr>
                <w:spacing w:val="-2"/>
              </w:rPr>
              <w:t>13</w:t>
            </w:r>
          </w:p>
        </w:tc>
      </w:tr>
      <w:tr w:rsidR="00706F2C" w:rsidRPr="00D239B7" w14:paraId="7BBAC16B" w14:textId="77777777" w:rsidTr="00A43DF5">
        <w:trPr>
          <w:cantSplit/>
        </w:trPr>
        <w:tc>
          <w:tcPr>
            <w:tcW w:w="450" w:type="pct"/>
            <w:tcMar>
              <w:left w:w="0" w:type="dxa"/>
              <w:right w:w="0" w:type="dxa"/>
            </w:tcMar>
          </w:tcPr>
          <w:p w14:paraId="52AD769E" w14:textId="77777777" w:rsidR="00706F2C" w:rsidRPr="00D239B7" w:rsidRDefault="00706F2C" w:rsidP="00706F2C">
            <w:pPr>
              <w:pStyle w:val="Tijeloteksta"/>
              <w:ind w:firstLine="0"/>
              <w:jc w:val="left"/>
              <w:rPr>
                <w:spacing w:val="-2"/>
              </w:rPr>
            </w:pPr>
          </w:p>
        </w:tc>
        <w:tc>
          <w:tcPr>
            <w:tcW w:w="3582" w:type="pct"/>
            <w:gridSpan w:val="2"/>
            <w:tcMar>
              <w:left w:w="0" w:type="dxa"/>
              <w:right w:w="0" w:type="dxa"/>
            </w:tcMar>
          </w:tcPr>
          <w:p w14:paraId="63AC60AA" w14:textId="77777777" w:rsidR="00706F2C" w:rsidRPr="00D239B7" w:rsidRDefault="00706F2C" w:rsidP="00706F2C">
            <w:pPr>
              <w:pStyle w:val="Tijeloteksta"/>
              <w:ind w:firstLine="0"/>
              <w:rPr>
                <w:spacing w:val="-2"/>
              </w:rPr>
            </w:pPr>
            <w:r w:rsidRPr="00D239B7">
              <w:rPr>
                <w:spacing w:val="-2"/>
              </w:rPr>
              <w:t>ODLUKA o utvrđivanju konačne lista korisnika financijske pomoći niskoakumulativ</w:t>
            </w:r>
            <w:r>
              <w:rPr>
                <w:spacing w:val="-2"/>
              </w:rPr>
              <w:t>-</w:t>
            </w:r>
            <w:r w:rsidRPr="00D239B7">
              <w:rPr>
                <w:spacing w:val="-2"/>
              </w:rPr>
              <w:t>nim djelatnostima u Federaciji Bosne i Hercegovine u cilju održavanja postojećih radnih mjesta za 2025. godinu za mjesec lipanj 2025. godine (hrvatski jezik)</w:t>
            </w:r>
          </w:p>
        </w:tc>
        <w:tc>
          <w:tcPr>
            <w:tcW w:w="450" w:type="pct"/>
            <w:tcMar>
              <w:left w:w="0" w:type="dxa"/>
              <w:right w:w="0" w:type="dxa"/>
            </w:tcMar>
            <w:vAlign w:val="bottom"/>
          </w:tcPr>
          <w:p w14:paraId="67054EB8" w14:textId="77777777" w:rsidR="00706F2C" w:rsidRPr="00D239B7" w:rsidRDefault="00706F2C" w:rsidP="00706F2C">
            <w:pPr>
              <w:pStyle w:val="Tijeloteksta"/>
              <w:ind w:firstLine="0"/>
              <w:jc w:val="right"/>
              <w:rPr>
                <w:spacing w:val="-2"/>
              </w:rPr>
            </w:pPr>
            <w:r w:rsidRPr="00D239B7">
              <w:rPr>
                <w:spacing w:val="-2"/>
              </w:rPr>
              <w:t>67</w:t>
            </w:r>
          </w:p>
        </w:tc>
        <w:tc>
          <w:tcPr>
            <w:tcW w:w="518" w:type="pct"/>
            <w:tcMar>
              <w:left w:w="0" w:type="dxa"/>
              <w:right w:w="0" w:type="dxa"/>
            </w:tcMar>
            <w:vAlign w:val="bottom"/>
          </w:tcPr>
          <w:p w14:paraId="51A9D770" w14:textId="77777777" w:rsidR="00706F2C" w:rsidRPr="00D239B7" w:rsidRDefault="00706F2C" w:rsidP="00706F2C">
            <w:pPr>
              <w:pStyle w:val="Tijeloteksta"/>
              <w:ind w:firstLine="0"/>
              <w:jc w:val="right"/>
              <w:rPr>
                <w:spacing w:val="-2"/>
              </w:rPr>
            </w:pPr>
            <w:r w:rsidRPr="00D239B7">
              <w:rPr>
                <w:spacing w:val="-2"/>
              </w:rPr>
              <w:t>13</w:t>
            </w:r>
          </w:p>
        </w:tc>
      </w:tr>
      <w:tr w:rsidR="00270300" w:rsidRPr="00D239B7" w14:paraId="608CC686" w14:textId="77777777" w:rsidTr="00A43DF5">
        <w:trPr>
          <w:cantSplit/>
        </w:trPr>
        <w:tc>
          <w:tcPr>
            <w:tcW w:w="450" w:type="pct"/>
            <w:tcMar>
              <w:left w:w="0" w:type="dxa"/>
              <w:right w:w="0" w:type="dxa"/>
            </w:tcMar>
          </w:tcPr>
          <w:p w14:paraId="469B2EF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A668955" w14:textId="77777777" w:rsidR="00270300" w:rsidRPr="00D239B7" w:rsidRDefault="00270300" w:rsidP="00270300">
            <w:pPr>
              <w:pStyle w:val="Tijeloteksta"/>
              <w:ind w:firstLine="0"/>
              <w:rPr>
                <w:spacing w:val="-2"/>
              </w:rPr>
            </w:pPr>
            <w:r w:rsidRPr="00D239B7">
              <w:rPr>
                <w:spacing w:val="-2"/>
              </w:rPr>
              <w:t>ОДЛУКА о</w:t>
            </w:r>
            <w:r w:rsidR="00706F2C">
              <w:rPr>
                <w:spacing w:val="-2"/>
              </w:rPr>
              <w:t xml:space="preserve"> утврђивању коначне листе корис</w:t>
            </w:r>
            <w:r w:rsidRPr="00D239B7">
              <w:rPr>
                <w:spacing w:val="-2"/>
              </w:rPr>
              <w:t>ника фина</w:t>
            </w:r>
            <w:r w:rsidR="00706F2C">
              <w:rPr>
                <w:spacing w:val="-2"/>
              </w:rPr>
              <w:t>нсијске  помоћи нискоаку-мулатив</w:t>
            </w:r>
            <w:r w:rsidRPr="00D239B7">
              <w:rPr>
                <w:spacing w:val="-2"/>
              </w:rPr>
              <w:t>ним дјелатностима у Федерацији Босне и Херцеговине у циљу одржавања постојећих радних мјеста за 2025. годину за мјесец јуни 2025. године (српски језик)</w:t>
            </w:r>
          </w:p>
        </w:tc>
        <w:tc>
          <w:tcPr>
            <w:tcW w:w="450" w:type="pct"/>
            <w:tcMar>
              <w:left w:w="0" w:type="dxa"/>
              <w:right w:w="0" w:type="dxa"/>
            </w:tcMar>
            <w:vAlign w:val="bottom"/>
          </w:tcPr>
          <w:p w14:paraId="5AAF7185"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17A2EDE2"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0E720C20" w14:textId="77777777" w:rsidTr="00A43DF5">
        <w:trPr>
          <w:cantSplit/>
        </w:trPr>
        <w:tc>
          <w:tcPr>
            <w:tcW w:w="450" w:type="pct"/>
            <w:tcMar>
              <w:left w:w="0" w:type="dxa"/>
              <w:right w:w="0" w:type="dxa"/>
            </w:tcMar>
          </w:tcPr>
          <w:p w14:paraId="13A8F134" w14:textId="77777777" w:rsidR="00270300" w:rsidRPr="00D239B7" w:rsidRDefault="00270300" w:rsidP="00270300">
            <w:pPr>
              <w:pStyle w:val="Tijeloteksta"/>
              <w:ind w:firstLine="0"/>
              <w:jc w:val="left"/>
              <w:rPr>
                <w:spacing w:val="-2"/>
              </w:rPr>
            </w:pPr>
            <w:r>
              <w:rPr>
                <w:spacing w:val="-2"/>
              </w:rPr>
              <w:t>641.</w:t>
            </w:r>
          </w:p>
        </w:tc>
        <w:tc>
          <w:tcPr>
            <w:tcW w:w="3582" w:type="pct"/>
            <w:gridSpan w:val="2"/>
            <w:tcMar>
              <w:left w:w="0" w:type="dxa"/>
              <w:right w:w="0" w:type="dxa"/>
            </w:tcMar>
          </w:tcPr>
          <w:p w14:paraId="533A084B" w14:textId="77777777" w:rsidR="00270300" w:rsidRPr="00D239B7" w:rsidRDefault="00270300" w:rsidP="00270300">
            <w:pPr>
              <w:pStyle w:val="Tijeloteksta"/>
              <w:ind w:firstLine="0"/>
              <w:rPr>
                <w:spacing w:val="-2"/>
              </w:rPr>
            </w:pPr>
            <w:r w:rsidRPr="00D239B7">
              <w:rPr>
                <w:spacing w:val="-2"/>
              </w:rPr>
              <w:t>ODLUKA o raspisivanju Javnog oglasa za izbor i imenovanje direktora Instituta za medicinsko vještačenje zdravstvenog stanja (bosanski jezik)</w:t>
            </w:r>
          </w:p>
        </w:tc>
        <w:tc>
          <w:tcPr>
            <w:tcW w:w="450" w:type="pct"/>
            <w:tcMar>
              <w:left w:w="0" w:type="dxa"/>
              <w:right w:w="0" w:type="dxa"/>
            </w:tcMar>
            <w:vAlign w:val="bottom"/>
          </w:tcPr>
          <w:p w14:paraId="745D0C1F"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30A6EA2A"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2DF06CD5" w14:textId="77777777" w:rsidTr="00A43DF5">
        <w:trPr>
          <w:cantSplit/>
        </w:trPr>
        <w:tc>
          <w:tcPr>
            <w:tcW w:w="450" w:type="pct"/>
            <w:tcMar>
              <w:left w:w="0" w:type="dxa"/>
              <w:right w:w="0" w:type="dxa"/>
            </w:tcMar>
          </w:tcPr>
          <w:p w14:paraId="4847EA5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9F4CBDE" w14:textId="77777777" w:rsidR="00270300" w:rsidRPr="00D239B7" w:rsidRDefault="00270300" w:rsidP="00270300">
            <w:pPr>
              <w:pStyle w:val="Tijeloteksta"/>
              <w:ind w:firstLine="0"/>
              <w:rPr>
                <w:spacing w:val="-2"/>
              </w:rPr>
            </w:pPr>
            <w:r w:rsidRPr="00D239B7">
              <w:rPr>
                <w:spacing w:val="-2"/>
              </w:rPr>
              <w:t>ODLUKA o raspisivanju Javnog oglasa za izbor i imenovanje direktora Instituta za medicinsko vještačenje zdravstvenog stanja (hrvatski jezik)</w:t>
            </w:r>
          </w:p>
        </w:tc>
        <w:tc>
          <w:tcPr>
            <w:tcW w:w="450" w:type="pct"/>
            <w:tcMar>
              <w:left w:w="0" w:type="dxa"/>
              <w:right w:w="0" w:type="dxa"/>
            </w:tcMar>
            <w:vAlign w:val="bottom"/>
          </w:tcPr>
          <w:p w14:paraId="0F3DBE19"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4EB26C45"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1A34E4E2" w14:textId="77777777" w:rsidTr="00A43DF5">
        <w:trPr>
          <w:cantSplit/>
        </w:trPr>
        <w:tc>
          <w:tcPr>
            <w:tcW w:w="450" w:type="pct"/>
            <w:tcMar>
              <w:left w:w="0" w:type="dxa"/>
              <w:right w:w="0" w:type="dxa"/>
            </w:tcMar>
          </w:tcPr>
          <w:p w14:paraId="7B8BF21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2D2ED24" w14:textId="77777777" w:rsidR="00270300" w:rsidRPr="00D239B7" w:rsidRDefault="00270300" w:rsidP="00270300">
            <w:pPr>
              <w:pStyle w:val="Tijeloteksta"/>
              <w:ind w:firstLine="0"/>
              <w:rPr>
                <w:spacing w:val="-2"/>
              </w:rPr>
            </w:pPr>
            <w:r w:rsidRPr="00D239B7">
              <w:rPr>
                <w:spacing w:val="-2"/>
              </w:rPr>
              <w:t>ОДЛУКА о расписивању Јавног огласа за избор и именовање директора Института за медицинско вјештачење здравственог стања (српски језик)</w:t>
            </w:r>
          </w:p>
        </w:tc>
        <w:tc>
          <w:tcPr>
            <w:tcW w:w="450" w:type="pct"/>
            <w:tcMar>
              <w:left w:w="0" w:type="dxa"/>
              <w:right w:w="0" w:type="dxa"/>
            </w:tcMar>
            <w:vAlign w:val="bottom"/>
          </w:tcPr>
          <w:p w14:paraId="30E04BEE"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27CDB8BD"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34733EE1" w14:textId="77777777" w:rsidTr="00A43DF5">
        <w:trPr>
          <w:cantSplit/>
        </w:trPr>
        <w:tc>
          <w:tcPr>
            <w:tcW w:w="450" w:type="pct"/>
            <w:tcMar>
              <w:left w:w="0" w:type="dxa"/>
              <w:right w:w="0" w:type="dxa"/>
            </w:tcMar>
          </w:tcPr>
          <w:p w14:paraId="7A3D6ABE" w14:textId="77777777" w:rsidR="00270300" w:rsidRPr="00D239B7" w:rsidRDefault="00270300" w:rsidP="00270300">
            <w:pPr>
              <w:pStyle w:val="Tijeloteksta"/>
              <w:ind w:firstLine="0"/>
              <w:jc w:val="left"/>
              <w:rPr>
                <w:spacing w:val="-2"/>
              </w:rPr>
            </w:pPr>
            <w:r>
              <w:rPr>
                <w:spacing w:val="-2"/>
              </w:rPr>
              <w:t>642.</w:t>
            </w:r>
          </w:p>
        </w:tc>
        <w:tc>
          <w:tcPr>
            <w:tcW w:w="3582" w:type="pct"/>
            <w:gridSpan w:val="2"/>
            <w:tcMar>
              <w:left w:w="0" w:type="dxa"/>
              <w:right w:w="0" w:type="dxa"/>
            </w:tcMar>
          </w:tcPr>
          <w:p w14:paraId="21350784" w14:textId="77777777" w:rsidR="00270300" w:rsidRPr="00D239B7" w:rsidRDefault="00270300" w:rsidP="00270300">
            <w:pPr>
              <w:pStyle w:val="Tijeloteksta"/>
              <w:ind w:firstLine="0"/>
              <w:rPr>
                <w:spacing w:val="-2"/>
              </w:rPr>
            </w:pPr>
            <w:r w:rsidRPr="00D239B7">
              <w:rPr>
                <w:spacing w:val="-2"/>
              </w:rPr>
              <w:t>ODLUKA o kriterijima za izbor i imenovanje direktora Instituta za medicinsko vještačenje zdravstvenog stanja (bosanski jezik)</w:t>
            </w:r>
          </w:p>
        </w:tc>
        <w:tc>
          <w:tcPr>
            <w:tcW w:w="450" w:type="pct"/>
            <w:tcMar>
              <w:left w:w="0" w:type="dxa"/>
              <w:right w:w="0" w:type="dxa"/>
            </w:tcMar>
            <w:vAlign w:val="bottom"/>
          </w:tcPr>
          <w:p w14:paraId="0A6E1C9C"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3D4C555A"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481297AB" w14:textId="77777777" w:rsidTr="00A43DF5">
        <w:trPr>
          <w:cantSplit/>
        </w:trPr>
        <w:tc>
          <w:tcPr>
            <w:tcW w:w="450" w:type="pct"/>
            <w:tcMar>
              <w:left w:w="0" w:type="dxa"/>
              <w:right w:w="0" w:type="dxa"/>
            </w:tcMar>
          </w:tcPr>
          <w:p w14:paraId="444007C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776D5B9" w14:textId="77777777" w:rsidR="00270300" w:rsidRPr="00D239B7" w:rsidRDefault="00270300" w:rsidP="00270300">
            <w:pPr>
              <w:pStyle w:val="Tijeloteksta"/>
              <w:ind w:firstLine="0"/>
              <w:rPr>
                <w:spacing w:val="-2"/>
              </w:rPr>
            </w:pPr>
            <w:r w:rsidRPr="00D239B7">
              <w:rPr>
                <w:spacing w:val="-2"/>
              </w:rPr>
              <w:t>ODLUKA o kriterijima za izbor i imenovanje direktora Instituta za medicinsko vještačenje zdravstvenog stanja (hrvatski jezik)</w:t>
            </w:r>
          </w:p>
        </w:tc>
        <w:tc>
          <w:tcPr>
            <w:tcW w:w="450" w:type="pct"/>
            <w:tcMar>
              <w:left w:w="0" w:type="dxa"/>
              <w:right w:w="0" w:type="dxa"/>
            </w:tcMar>
            <w:vAlign w:val="bottom"/>
          </w:tcPr>
          <w:p w14:paraId="54F20D25"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64EF36B5"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279C2FA2" w14:textId="77777777" w:rsidTr="00A43DF5">
        <w:trPr>
          <w:cantSplit/>
        </w:trPr>
        <w:tc>
          <w:tcPr>
            <w:tcW w:w="450" w:type="pct"/>
            <w:tcMar>
              <w:left w:w="0" w:type="dxa"/>
              <w:right w:w="0" w:type="dxa"/>
            </w:tcMar>
          </w:tcPr>
          <w:p w14:paraId="0C5153C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707351C" w14:textId="77777777" w:rsidR="00270300" w:rsidRPr="00D239B7" w:rsidRDefault="00270300" w:rsidP="00270300">
            <w:pPr>
              <w:pStyle w:val="Tijeloteksta"/>
              <w:ind w:firstLine="0"/>
              <w:rPr>
                <w:spacing w:val="-2"/>
              </w:rPr>
            </w:pPr>
            <w:r w:rsidRPr="00D239B7">
              <w:rPr>
                <w:spacing w:val="-2"/>
              </w:rPr>
              <w:t>ОДЛУКА о критеријима за избор и именовање директора Института за медицинско вјештачење здравственог стања (српски језик)</w:t>
            </w:r>
          </w:p>
        </w:tc>
        <w:tc>
          <w:tcPr>
            <w:tcW w:w="450" w:type="pct"/>
            <w:tcMar>
              <w:left w:w="0" w:type="dxa"/>
              <w:right w:w="0" w:type="dxa"/>
            </w:tcMar>
            <w:vAlign w:val="bottom"/>
          </w:tcPr>
          <w:p w14:paraId="5A8D41C5"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78211128"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6A3FD06D" w14:textId="77777777" w:rsidTr="00A43DF5">
        <w:trPr>
          <w:cantSplit/>
        </w:trPr>
        <w:tc>
          <w:tcPr>
            <w:tcW w:w="450" w:type="pct"/>
            <w:tcMar>
              <w:left w:w="0" w:type="dxa"/>
              <w:right w:w="0" w:type="dxa"/>
            </w:tcMar>
          </w:tcPr>
          <w:p w14:paraId="2DDC1652" w14:textId="77777777" w:rsidR="00270300" w:rsidRPr="00D239B7" w:rsidRDefault="00270300" w:rsidP="00270300">
            <w:pPr>
              <w:pStyle w:val="Tijeloteksta"/>
              <w:ind w:firstLine="0"/>
              <w:jc w:val="left"/>
              <w:rPr>
                <w:spacing w:val="-2"/>
              </w:rPr>
            </w:pPr>
            <w:r>
              <w:rPr>
                <w:spacing w:val="-2"/>
              </w:rPr>
              <w:t>643.</w:t>
            </w:r>
          </w:p>
        </w:tc>
        <w:tc>
          <w:tcPr>
            <w:tcW w:w="3582" w:type="pct"/>
            <w:gridSpan w:val="2"/>
            <w:tcMar>
              <w:left w:w="0" w:type="dxa"/>
              <w:right w:w="0" w:type="dxa"/>
            </w:tcMar>
          </w:tcPr>
          <w:p w14:paraId="6F5111AA" w14:textId="77777777" w:rsidR="00270300" w:rsidRPr="00D239B7" w:rsidRDefault="00270300" w:rsidP="00270300">
            <w:pPr>
              <w:pStyle w:val="Tijeloteksta"/>
              <w:ind w:firstLine="0"/>
              <w:rPr>
                <w:spacing w:val="-2"/>
              </w:rPr>
            </w:pPr>
            <w:r w:rsidRPr="00D239B7">
              <w:rPr>
                <w:spacing w:val="-2"/>
              </w:rPr>
              <w:t>ODLUKA o raspisivanju javnog oglasa za izbor i imenovanje predsjednika i članova Nadzornog odbora Instituta za medicinsko vještačenje zdravstvenog stanja (bosanski jezik)</w:t>
            </w:r>
          </w:p>
        </w:tc>
        <w:tc>
          <w:tcPr>
            <w:tcW w:w="450" w:type="pct"/>
            <w:tcMar>
              <w:left w:w="0" w:type="dxa"/>
              <w:right w:w="0" w:type="dxa"/>
            </w:tcMar>
            <w:vAlign w:val="bottom"/>
          </w:tcPr>
          <w:p w14:paraId="141FAAB6"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1DE4B6A6"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4A3366E6" w14:textId="77777777" w:rsidTr="00A43DF5">
        <w:trPr>
          <w:cantSplit/>
        </w:trPr>
        <w:tc>
          <w:tcPr>
            <w:tcW w:w="450" w:type="pct"/>
            <w:tcMar>
              <w:left w:w="0" w:type="dxa"/>
              <w:right w:w="0" w:type="dxa"/>
            </w:tcMar>
          </w:tcPr>
          <w:p w14:paraId="2D2BC26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2CEF831" w14:textId="77777777" w:rsidR="00270300" w:rsidRPr="00D239B7" w:rsidRDefault="00270300" w:rsidP="00270300">
            <w:pPr>
              <w:pStyle w:val="Tijeloteksta"/>
              <w:ind w:firstLine="0"/>
              <w:rPr>
                <w:spacing w:val="-2"/>
              </w:rPr>
            </w:pPr>
            <w:r w:rsidRPr="00D239B7">
              <w:rPr>
                <w:spacing w:val="-2"/>
              </w:rPr>
              <w:t>ODLUKA o raspisivanju javnog oglasa za izbor i imenovanje predsjednika i članova Nadzornog odbora Instituta za medicinsko vještačenje zdravstvenog stanja (hrvatski jezik)</w:t>
            </w:r>
          </w:p>
        </w:tc>
        <w:tc>
          <w:tcPr>
            <w:tcW w:w="450" w:type="pct"/>
            <w:tcMar>
              <w:left w:w="0" w:type="dxa"/>
              <w:right w:w="0" w:type="dxa"/>
            </w:tcMar>
            <w:vAlign w:val="bottom"/>
          </w:tcPr>
          <w:p w14:paraId="59141770"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72D400E6"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6E312C64" w14:textId="77777777" w:rsidTr="00A43DF5">
        <w:trPr>
          <w:cantSplit/>
        </w:trPr>
        <w:tc>
          <w:tcPr>
            <w:tcW w:w="450" w:type="pct"/>
            <w:tcMar>
              <w:left w:w="0" w:type="dxa"/>
              <w:right w:w="0" w:type="dxa"/>
            </w:tcMar>
          </w:tcPr>
          <w:p w14:paraId="30FF5C6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F887C89" w14:textId="77777777" w:rsidR="00270300" w:rsidRPr="00D239B7" w:rsidRDefault="00270300" w:rsidP="00270300">
            <w:pPr>
              <w:pStyle w:val="Tijeloteksta"/>
              <w:ind w:firstLine="0"/>
              <w:rPr>
                <w:spacing w:val="-2"/>
              </w:rPr>
            </w:pPr>
            <w:r w:rsidRPr="00D239B7">
              <w:rPr>
                <w:spacing w:val="-2"/>
              </w:rPr>
              <w:t>ОДЛУКА о расписивању јавног огласа за избор и именовање предсједника и чланова Надзорног одбора Института за медицинско вјештачење здравственог стања (српски језик)</w:t>
            </w:r>
          </w:p>
        </w:tc>
        <w:tc>
          <w:tcPr>
            <w:tcW w:w="450" w:type="pct"/>
            <w:tcMar>
              <w:left w:w="0" w:type="dxa"/>
              <w:right w:w="0" w:type="dxa"/>
            </w:tcMar>
            <w:vAlign w:val="bottom"/>
          </w:tcPr>
          <w:p w14:paraId="421E788C"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26037877"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3811F846" w14:textId="77777777" w:rsidTr="00A43DF5">
        <w:trPr>
          <w:cantSplit/>
        </w:trPr>
        <w:tc>
          <w:tcPr>
            <w:tcW w:w="450" w:type="pct"/>
            <w:tcMar>
              <w:left w:w="0" w:type="dxa"/>
              <w:right w:w="0" w:type="dxa"/>
            </w:tcMar>
          </w:tcPr>
          <w:p w14:paraId="6F80FD40" w14:textId="77777777" w:rsidR="00270300" w:rsidRPr="00D239B7" w:rsidRDefault="00270300" w:rsidP="00270300">
            <w:pPr>
              <w:pStyle w:val="Tijeloteksta"/>
              <w:ind w:firstLine="0"/>
              <w:jc w:val="left"/>
              <w:rPr>
                <w:spacing w:val="-2"/>
              </w:rPr>
            </w:pPr>
            <w:r>
              <w:rPr>
                <w:spacing w:val="-2"/>
              </w:rPr>
              <w:t>644.</w:t>
            </w:r>
          </w:p>
        </w:tc>
        <w:tc>
          <w:tcPr>
            <w:tcW w:w="3582" w:type="pct"/>
            <w:gridSpan w:val="2"/>
            <w:tcMar>
              <w:left w:w="0" w:type="dxa"/>
              <w:right w:w="0" w:type="dxa"/>
            </w:tcMar>
          </w:tcPr>
          <w:p w14:paraId="42806315" w14:textId="77777777" w:rsidR="00270300" w:rsidRPr="00D239B7" w:rsidRDefault="00270300" w:rsidP="00270300">
            <w:pPr>
              <w:pStyle w:val="Tijeloteksta"/>
              <w:ind w:firstLine="0"/>
              <w:rPr>
                <w:spacing w:val="-2"/>
              </w:rPr>
            </w:pPr>
            <w:r w:rsidRPr="00D239B7">
              <w:rPr>
                <w:spacing w:val="-2"/>
              </w:rPr>
              <w:t>ODLUKA o utvrđivanju kriterija za izbor i imenovanje predsjednika i članova Nadzornog odbora Instituta za medicinsko vještačenje zdravstvenog stanja (bosanski jezik)</w:t>
            </w:r>
          </w:p>
        </w:tc>
        <w:tc>
          <w:tcPr>
            <w:tcW w:w="450" w:type="pct"/>
            <w:tcMar>
              <w:left w:w="0" w:type="dxa"/>
              <w:right w:w="0" w:type="dxa"/>
            </w:tcMar>
            <w:vAlign w:val="bottom"/>
          </w:tcPr>
          <w:p w14:paraId="5265E695"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2A4BC6AF"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5E61398D" w14:textId="77777777" w:rsidTr="00A43DF5">
        <w:trPr>
          <w:cantSplit/>
        </w:trPr>
        <w:tc>
          <w:tcPr>
            <w:tcW w:w="450" w:type="pct"/>
            <w:tcMar>
              <w:left w:w="0" w:type="dxa"/>
              <w:right w:w="0" w:type="dxa"/>
            </w:tcMar>
          </w:tcPr>
          <w:p w14:paraId="246E60F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98A7471" w14:textId="77777777" w:rsidR="00270300" w:rsidRPr="00D239B7" w:rsidRDefault="00270300" w:rsidP="00270300">
            <w:pPr>
              <w:pStyle w:val="Tijeloteksta"/>
              <w:ind w:firstLine="0"/>
              <w:rPr>
                <w:spacing w:val="-2"/>
              </w:rPr>
            </w:pPr>
            <w:r w:rsidRPr="00D239B7">
              <w:rPr>
                <w:spacing w:val="-2"/>
              </w:rPr>
              <w:t>ODLUKA o utvrđivanju kriterija za izbor i imenovanje predsjednika i članova Nadzornog odbora Instituta za medicinsko vještačenje zdravstvenog stanja (hrvatski jezik)</w:t>
            </w:r>
          </w:p>
        </w:tc>
        <w:tc>
          <w:tcPr>
            <w:tcW w:w="450" w:type="pct"/>
            <w:tcMar>
              <w:left w:w="0" w:type="dxa"/>
              <w:right w:w="0" w:type="dxa"/>
            </w:tcMar>
            <w:vAlign w:val="bottom"/>
          </w:tcPr>
          <w:p w14:paraId="0FA1D9F0"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4F327938"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61D7F26F" w14:textId="77777777" w:rsidTr="00A43DF5">
        <w:trPr>
          <w:cantSplit/>
        </w:trPr>
        <w:tc>
          <w:tcPr>
            <w:tcW w:w="450" w:type="pct"/>
            <w:tcMar>
              <w:left w:w="0" w:type="dxa"/>
              <w:right w:w="0" w:type="dxa"/>
            </w:tcMar>
          </w:tcPr>
          <w:p w14:paraId="52E9B8C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B61987B" w14:textId="77777777" w:rsidR="00270300" w:rsidRPr="00D239B7" w:rsidRDefault="00270300" w:rsidP="00270300">
            <w:pPr>
              <w:pStyle w:val="Tijeloteksta"/>
              <w:ind w:firstLine="0"/>
              <w:rPr>
                <w:spacing w:val="-2"/>
              </w:rPr>
            </w:pPr>
            <w:r w:rsidRPr="00D239B7">
              <w:rPr>
                <w:spacing w:val="-2"/>
              </w:rPr>
              <w:t>ОДЛУКА о утврђивању критерија за избор и именовање предсједника и чланова Надзорног одбора Института за медицинско вјештачење здравственог стања (српски језик)</w:t>
            </w:r>
          </w:p>
        </w:tc>
        <w:tc>
          <w:tcPr>
            <w:tcW w:w="450" w:type="pct"/>
            <w:tcMar>
              <w:left w:w="0" w:type="dxa"/>
              <w:right w:w="0" w:type="dxa"/>
            </w:tcMar>
            <w:vAlign w:val="bottom"/>
          </w:tcPr>
          <w:p w14:paraId="1A2394C2"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620E8382"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522033CA" w14:textId="77777777" w:rsidTr="00A43DF5">
        <w:trPr>
          <w:cantSplit/>
        </w:trPr>
        <w:tc>
          <w:tcPr>
            <w:tcW w:w="450" w:type="pct"/>
            <w:tcMar>
              <w:left w:w="0" w:type="dxa"/>
              <w:right w:w="0" w:type="dxa"/>
            </w:tcMar>
          </w:tcPr>
          <w:p w14:paraId="347C6EDB" w14:textId="77777777" w:rsidR="00270300" w:rsidRPr="00D239B7" w:rsidRDefault="00270300" w:rsidP="00270300">
            <w:pPr>
              <w:pStyle w:val="Tijeloteksta"/>
              <w:ind w:firstLine="0"/>
              <w:jc w:val="left"/>
              <w:rPr>
                <w:spacing w:val="-2"/>
              </w:rPr>
            </w:pPr>
            <w:r>
              <w:rPr>
                <w:spacing w:val="-2"/>
              </w:rPr>
              <w:t>645.</w:t>
            </w:r>
          </w:p>
        </w:tc>
        <w:tc>
          <w:tcPr>
            <w:tcW w:w="3582" w:type="pct"/>
            <w:gridSpan w:val="2"/>
            <w:tcMar>
              <w:left w:w="0" w:type="dxa"/>
              <w:right w:w="0" w:type="dxa"/>
            </w:tcMar>
          </w:tcPr>
          <w:p w14:paraId="24B59BEE" w14:textId="77777777" w:rsidR="00270300" w:rsidRPr="00D239B7" w:rsidRDefault="00270300" w:rsidP="00270300">
            <w:pPr>
              <w:pStyle w:val="Tijeloteksta"/>
              <w:ind w:firstLine="0"/>
              <w:rPr>
                <w:spacing w:val="-2"/>
              </w:rPr>
            </w:pPr>
            <w:r w:rsidRPr="00D239B7">
              <w:rPr>
                <w:spacing w:val="-2"/>
              </w:rPr>
              <w:t>ODLUKA o izmjenama Odluke o propisivanju mjera neposredne kontrole cijena određivanjem najvišeg nivoa cijena za pojedine proizvode (bosanski jezik)</w:t>
            </w:r>
          </w:p>
        </w:tc>
        <w:tc>
          <w:tcPr>
            <w:tcW w:w="450" w:type="pct"/>
            <w:tcMar>
              <w:left w:w="0" w:type="dxa"/>
              <w:right w:w="0" w:type="dxa"/>
            </w:tcMar>
            <w:vAlign w:val="bottom"/>
          </w:tcPr>
          <w:p w14:paraId="662BC12A"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379E61F1"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486BCE55" w14:textId="77777777" w:rsidTr="00A43DF5">
        <w:trPr>
          <w:cantSplit/>
        </w:trPr>
        <w:tc>
          <w:tcPr>
            <w:tcW w:w="450" w:type="pct"/>
            <w:tcMar>
              <w:left w:w="0" w:type="dxa"/>
              <w:right w:w="0" w:type="dxa"/>
            </w:tcMar>
          </w:tcPr>
          <w:p w14:paraId="386FB30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0343444" w14:textId="77777777" w:rsidR="00270300" w:rsidRPr="00D239B7" w:rsidRDefault="00270300" w:rsidP="00270300">
            <w:pPr>
              <w:pStyle w:val="Tijeloteksta"/>
              <w:ind w:firstLine="0"/>
              <w:rPr>
                <w:spacing w:val="-2"/>
              </w:rPr>
            </w:pPr>
            <w:r w:rsidRPr="00D239B7">
              <w:rPr>
                <w:spacing w:val="-2"/>
              </w:rPr>
              <w:t>ODLUKA o izmjenama Odluke o propisivanju mjera neposredne kontrole cijena određivanjem najviše razine cijena za pojedine proizvode (hrvatski jezik)</w:t>
            </w:r>
          </w:p>
        </w:tc>
        <w:tc>
          <w:tcPr>
            <w:tcW w:w="450" w:type="pct"/>
            <w:tcMar>
              <w:left w:w="0" w:type="dxa"/>
              <w:right w:w="0" w:type="dxa"/>
            </w:tcMar>
            <w:vAlign w:val="bottom"/>
          </w:tcPr>
          <w:p w14:paraId="5DC5DFEE"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0B2C9564"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7B58EBCD" w14:textId="77777777" w:rsidTr="00A43DF5">
        <w:trPr>
          <w:cantSplit/>
        </w:trPr>
        <w:tc>
          <w:tcPr>
            <w:tcW w:w="450" w:type="pct"/>
            <w:tcMar>
              <w:left w:w="0" w:type="dxa"/>
              <w:right w:w="0" w:type="dxa"/>
            </w:tcMar>
          </w:tcPr>
          <w:p w14:paraId="6AD764C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441EE39" w14:textId="77777777" w:rsidR="00270300" w:rsidRPr="00D239B7" w:rsidRDefault="00270300" w:rsidP="00270300">
            <w:pPr>
              <w:pStyle w:val="Tijeloteksta"/>
              <w:ind w:firstLine="0"/>
              <w:rPr>
                <w:spacing w:val="-2"/>
              </w:rPr>
            </w:pPr>
            <w:r w:rsidRPr="00D239B7">
              <w:rPr>
                <w:spacing w:val="-2"/>
              </w:rPr>
              <w:t>ОДЛУКА о измјенама Одлуке о прописивању мјера непосредне контроле цијена одређивањем највишег нивоа цијена за поједине производе (српски језик)</w:t>
            </w:r>
          </w:p>
        </w:tc>
        <w:tc>
          <w:tcPr>
            <w:tcW w:w="450" w:type="pct"/>
            <w:tcMar>
              <w:left w:w="0" w:type="dxa"/>
              <w:right w:w="0" w:type="dxa"/>
            </w:tcMar>
            <w:vAlign w:val="bottom"/>
          </w:tcPr>
          <w:p w14:paraId="505CE8EE" w14:textId="77777777" w:rsidR="00270300" w:rsidRPr="00D239B7" w:rsidRDefault="00270300" w:rsidP="00270300">
            <w:pPr>
              <w:pStyle w:val="Tijeloteksta"/>
              <w:ind w:firstLine="0"/>
              <w:jc w:val="right"/>
              <w:rPr>
                <w:spacing w:val="-2"/>
              </w:rPr>
            </w:pPr>
            <w:r w:rsidRPr="00D239B7">
              <w:rPr>
                <w:spacing w:val="-2"/>
              </w:rPr>
              <w:t>67</w:t>
            </w:r>
          </w:p>
        </w:tc>
        <w:tc>
          <w:tcPr>
            <w:tcW w:w="518" w:type="pct"/>
            <w:tcMar>
              <w:left w:w="0" w:type="dxa"/>
              <w:right w:w="0" w:type="dxa"/>
            </w:tcMar>
            <w:vAlign w:val="bottom"/>
          </w:tcPr>
          <w:p w14:paraId="1760E5B4"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16C10021" w14:textId="77777777" w:rsidTr="00A43DF5">
        <w:trPr>
          <w:cantSplit/>
        </w:trPr>
        <w:tc>
          <w:tcPr>
            <w:tcW w:w="450" w:type="pct"/>
            <w:tcMar>
              <w:left w:w="0" w:type="dxa"/>
              <w:right w:w="0" w:type="dxa"/>
            </w:tcMar>
          </w:tcPr>
          <w:p w14:paraId="1D5B0745" w14:textId="77777777" w:rsidR="00270300" w:rsidRPr="00D239B7" w:rsidRDefault="00270300" w:rsidP="00270300">
            <w:pPr>
              <w:pStyle w:val="Tijeloteksta"/>
              <w:ind w:firstLine="0"/>
              <w:jc w:val="left"/>
              <w:rPr>
                <w:spacing w:val="-2"/>
              </w:rPr>
            </w:pPr>
            <w:r>
              <w:rPr>
                <w:spacing w:val="-2"/>
              </w:rPr>
              <w:t>646.</w:t>
            </w:r>
          </w:p>
        </w:tc>
        <w:tc>
          <w:tcPr>
            <w:tcW w:w="3582" w:type="pct"/>
            <w:gridSpan w:val="2"/>
            <w:tcMar>
              <w:left w:w="0" w:type="dxa"/>
              <w:right w:w="0" w:type="dxa"/>
            </w:tcMar>
          </w:tcPr>
          <w:p w14:paraId="483295D7" w14:textId="77777777" w:rsidR="00270300" w:rsidRPr="00D239B7" w:rsidRDefault="00270300" w:rsidP="00270300">
            <w:pPr>
              <w:pStyle w:val="Tijeloteksta"/>
              <w:ind w:firstLine="0"/>
              <w:rPr>
                <w:spacing w:val="-2"/>
              </w:rPr>
            </w:pPr>
            <w:r w:rsidRPr="00D239B7">
              <w:rPr>
                <w:spacing w:val="-2"/>
              </w:rPr>
              <w:t>ОДЛУКА о закупу пословног простора у Сарајеву за смјештај Федералне агенције за управљање одузетом имовином (српски језик)</w:t>
            </w:r>
          </w:p>
        </w:tc>
        <w:tc>
          <w:tcPr>
            <w:tcW w:w="450" w:type="pct"/>
            <w:tcMar>
              <w:left w:w="0" w:type="dxa"/>
              <w:right w:w="0" w:type="dxa"/>
            </w:tcMar>
            <w:vAlign w:val="bottom"/>
          </w:tcPr>
          <w:p w14:paraId="57AB46A6"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60C23D92"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37D18FE8" w14:textId="77777777" w:rsidTr="00A43DF5">
        <w:trPr>
          <w:cantSplit/>
        </w:trPr>
        <w:tc>
          <w:tcPr>
            <w:tcW w:w="450" w:type="pct"/>
            <w:tcMar>
              <w:left w:w="0" w:type="dxa"/>
              <w:right w:w="0" w:type="dxa"/>
            </w:tcMar>
          </w:tcPr>
          <w:p w14:paraId="052EAFA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B158650" w14:textId="77777777" w:rsidR="00270300" w:rsidRPr="00D239B7" w:rsidRDefault="00270300" w:rsidP="00270300">
            <w:pPr>
              <w:pStyle w:val="Tijeloteksta"/>
              <w:ind w:firstLine="0"/>
              <w:rPr>
                <w:spacing w:val="-2"/>
              </w:rPr>
            </w:pPr>
            <w:r w:rsidRPr="00D239B7">
              <w:rPr>
                <w:spacing w:val="-2"/>
              </w:rPr>
              <w:t>ODLUKA o zakupu poslovnog prostora u Sarajevu za smještaj Federalne agencije za upravljanje oduzetom imovinom (bosanski jezik)</w:t>
            </w:r>
          </w:p>
        </w:tc>
        <w:tc>
          <w:tcPr>
            <w:tcW w:w="450" w:type="pct"/>
            <w:tcMar>
              <w:left w:w="0" w:type="dxa"/>
              <w:right w:w="0" w:type="dxa"/>
            </w:tcMar>
            <w:vAlign w:val="bottom"/>
          </w:tcPr>
          <w:p w14:paraId="33CE9370"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16FB0A94"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00E6FC61" w14:textId="77777777" w:rsidTr="00A43DF5">
        <w:trPr>
          <w:cantSplit/>
        </w:trPr>
        <w:tc>
          <w:tcPr>
            <w:tcW w:w="450" w:type="pct"/>
            <w:tcMar>
              <w:left w:w="0" w:type="dxa"/>
              <w:right w:w="0" w:type="dxa"/>
            </w:tcMar>
          </w:tcPr>
          <w:p w14:paraId="7D8A7D5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4F74613" w14:textId="77777777" w:rsidR="00270300" w:rsidRPr="00D239B7" w:rsidRDefault="00270300" w:rsidP="00270300">
            <w:pPr>
              <w:pStyle w:val="Tijeloteksta"/>
              <w:ind w:firstLine="0"/>
              <w:rPr>
                <w:spacing w:val="-2"/>
              </w:rPr>
            </w:pPr>
            <w:r w:rsidRPr="00D239B7">
              <w:rPr>
                <w:spacing w:val="-2"/>
              </w:rPr>
              <w:t>ODLUKA o zakupu poslovnog prostora u Sarajevu za smještaj Federalne agencije za upravljanje oduzetom imovinom (hrvatski jezik)</w:t>
            </w:r>
          </w:p>
        </w:tc>
        <w:tc>
          <w:tcPr>
            <w:tcW w:w="450" w:type="pct"/>
            <w:tcMar>
              <w:left w:w="0" w:type="dxa"/>
              <w:right w:w="0" w:type="dxa"/>
            </w:tcMar>
            <w:vAlign w:val="bottom"/>
          </w:tcPr>
          <w:p w14:paraId="5D482E3A"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3522536B" w14:textId="77777777" w:rsidR="00270300" w:rsidRPr="00D239B7" w:rsidRDefault="00270300" w:rsidP="00270300">
            <w:pPr>
              <w:pStyle w:val="Tijeloteksta"/>
              <w:ind w:firstLine="0"/>
              <w:jc w:val="right"/>
              <w:rPr>
                <w:spacing w:val="-2"/>
              </w:rPr>
            </w:pPr>
            <w:r w:rsidRPr="00D239B7">
              <w:rPr>
                <w:spacing w:val="-2"/>
              </w:rPr>
              <w:t>8</w:t>
            </w:r>
          </w:p>
        </w:tc>
      </w:tr>
      <w:tr w:rsidR="0035294B" w:rsidRPr="00D239B7" w14:paraId="3F105E6C" w14:textId="77777777" w:rsidTr="00A43DF5">
        <w:trPr>
          <w:cantSplit/>
        </w:trPr>
        <w:tc>
          <w:tcPr>
            <w:tcW w:w="450" w:type="pct"/>
            <w:tcMar>
              <w:left w:w="0" w:type="dxa"/>
              <w:right w:w="0" w:type="dxa"/>
            </w:tcMar>
          </w:tcPr>
          <w:p w14:paraId="386CB3CF" w14:textId="77777777" w:rsidR="0035294B" w:rsidRDefault="0035294B" w:rsidP="0035294B">
            <w:pPr>
              <w:pStyle w:val="Tijeloteksta"/>
              <w:ind w:firstLine="0"/>
              <w:jc w:val="left"/>
              <w:rPr>
                <w:spacing w:val="-2"/>
              </w:rPr>
            </w:pPr>
            <w:r>
              <w:rPr>
                <w:spacing w:val="-2"/>
              </w:rPr>
              <w:t>647.</w:t>
            </w:r>
          </w:p>
        </w:tc>
        <w:tc>
          <w:tcPr>
            <w:tcW w:w="3582" w:type="pct"/>
            <w:gridSpan w:val="2"/>
            <w:tcMar>
              <w:left w:w="0" w:type="dxa"/>
              <w:right w:w="0" w:type="dxa"/>
            </w:tcMar>
          </w:tcPr>
          <w:p w14:paraId="3D3AEA3C" w14:textId="77777777" w:rsidR="0035294B" w:rsidRPr="00D239B7" w:rsidRDefault="0035294B" w:rsidP="0035294B">
            <w:pPr>
              <w:pStyle w:val="Tijeloteksta"/>
              <w:ind w:firstLine="0"/>
              <w:rPr>
                <w:spacing w:val="-2"/>
              </w:rPr>
            </w:pPr>
            <w:r w:rsidRPr="00D239B7">
              <w:rPr>
                <w:spacing w:val="-2"/>
              </w:rPr>
              <w:t>ОДЛУКА о одобравању распоређивања средстава изнад износа планираног у Буџету Одбора државне службе за жалбе за 2025. годину, а до висине уплаћених средстава по пројекту "Суфинансирање повјерених послова у складу са одредбама кантоналних Закона о државној служби" (српски језик)</w:t>
            </w:r>
          </w:p>
        </w:tc>
        <w:tc>
          <w:tcPr>
            <w:tcW w:w="450" w:type="pct"/>
            <w:tcMar>
              <w:left w:w="0" w:type="dxa"/>
              <w:right w:w="0" w:type="dxa"/>
            </w:tcMar>
            <w:vAlign w:val="bottom"/>
          </w:tcPr>
          <w:p w14:paraId="1838E387" w14:textId="77777777" w:rsidR="0035294B" w:rsidRPr="00D239B7" w:rsidRDefault="0035294B" w:rsidP="0035294B">
            <w:pPr>
              <w:pStyle w:val="Tijeloteksta"/>
              <w:ind w:firstLine="0"/>
              <w:jc w:val="right"/>
              <w:rPr>
                <w:spacing w:val="-2"/>
              </w:rPr>
            </w:pPr>
            <w:r w:rsidRPr="00D239B7">
              <w:rPr>
                <w:spacing w:val="-2"/>
              </w:rPr>
              <w:t>69</w:t>
            </w:r>
          </w:p>
        </w:tc>
        <w:tc>
          <w:tcPr>
            <w:tcW w:w="518" w:type="pct"/>
            <w:tcMar>
              <w:left w:w="0" w:type="dxa"/>
              <w:right w:w="0" w:type="dxa"/>
            </w:tcMar>
            <w:vAlign w:val="bottom"/>
          </w:tcPr>
          <w:p w14:paraId="597D82D0" w14:textId="77777777" w:rsidR="0035294B" w:rsidRPr="00D239B7" w:rsidRDefault="0035294B" w:rsidP="0035294B">
            <w:pPr>
              <w:pStyle w:val="Tijeloteksta"/>
              <w:ind w:firstLine="0"/>
              <w:jc w:val="right"/>
              <w:rPr>
                <w:spacing w:val="-2"/>
              </w:rPr>
            </w:pPr>
            <w:r w:rsidRPr="00D239B7">
              <w:rPr>
                <w:spacing w:val="-2"/>
              </w:rPr>
              <w:t>9</w:t>
            </w:r>
          </w:p>
        </w:tc>
      </w:tr>
      <w:tr w:rsidR="00270300" w:rsidRPr="00D239B7" w14:paraId="70A1C863" w14:textId="77777777" w:rsidTr="00A43DF5">
        <w:trPr>
          <w:cantSplit/>
        </w:trPr>
        <w:tc>
          <w:tcPr>
            <w:tcW w:w="450" w:type="pct"/>
            <w:tcMar>
              <w:left w:w="0" w:type="dxa"/>
              <w:right w:w="0" w:type="dxa"/>
            </w:tcMar>
          </w:tcPr>
          <w:p w14:paraId="72032E8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F1D9E7A" w14:textId="77777777" w:rsidR="00270300" w:rsidRPr="00D239B7" w:rsidRDefault="00270300" w:rsidP="00270300">
            <w:pPr>
              <w:pStyle w:val="Tijeloteksta"/>
              <w:ind w:firstLine="0"/>
              <w:rPr>
                <w:spacing w:val="-2"/>
              </w:rPr>
            </w:pPr>
            <w:r w:rsidRPr="00D239B7">
              <w:rPr>
                <w:spacing w:val="-2"/>
              </w:rPr>
              <w:t>ODLUKA o odobravanju raspoređivanja sredstava iznad iznosa planiranog u Budžetu Odbora državne službe za žalbe za 2025. godinu, a do visine uplaćenih sredstava po projektu "Sufinansiranje povjerenih poslova u skladu sa odredbama kantonalnih Zakona o državnoj službi" (bosanski jezik)</w:t>
            </w:r>
          </w:p>
        </w:tc>
        <w:tc>
          <w:tcPr>
            <w:tcW w:w="450" w:type="pct"/>
            <w:tcMar>
              <w:left w:w="0" w:type="dxa"/>
              <w:right w:w="0" w:type="dxa"/>
            </w:tcMar>
            <w:vAlign w:val="bottom"/>
          </w:tcPr>
          <w:p w14:paraId="2E55A4A2"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2699AD80" w14:textId="77777777" w:rsidR="00270300" w:rsidRPr="00D239B7" w:rsidRDefault="00270300" w:rsidP="00270300">
            <w:pPr>
              <w:pStyle w:val="Tijeloteksta"/>
              <w:ind w:firstLine="0"/>
              <w:jc w:val="right"/>
              <w:rPr>
                <w:spacing w:val="-2"/>
              </w:rPr>
            </w:pPr>
            <w:r w:rsidRPr="00D239B7">
              <w:rPr>
                <w:spacing w:val="-2"/>
              </w:rPr>
              <w:t>9</w:t>
            </w:r>
          </w:p>
        </w:tc>
      </w:tr>
      <w:tr w:rsidR="0035294B" w:rsidRPr="00D239B7" w14:paraId="1B1EBEE8" w14:textId="77777777" w:rsidTr="00A43DF5">
        <w:trPr>
          <w:cantSplit/>
        </w:trPr>
        <w:tc>
          <w:tcPr>
            <w:tcW w:w="450" w:type="pct"/>
            <w:tcMar>
              <w:left w:w="0" w:type="dxa"/>
              <w:right w:w="0" w:type="dxa"/>
            </w:tcMar>
          </w:tcPr>
          <w:p w14:paraId="09916359" w14:textId="77777777" w:rsidR="0035294B" w:rsidRDefault="0035294B" w:rsidP="0035294B">
            <w:pPr>
              <w:pStyle w:val="Tijeloteksta"/>
              <w:ind w:firstLine="0"/>
              <w:jc w:val="left"/>
              <w:rPr>
                <w:spacing w:val="-2"/>
              </w:rPr>
            </w:pPr>
          </w:p>
        </w:tc>
        <w:tc>
          <w:tcPr>
            <w:tcW w:w="3582" w:type="pct"/>
            <w:gridSpan w:val="2"/>
            <w:tcMar>
              <w:left w:w="0" w:type="dxa"/>
              <w:right w:w="0" w:type="dxa"/>
            </w:tcMar>
          </w:tcPr>
          <w:p w14:paraId="299CF7AB" w14:textId="77777777" w:rsidR="0035294B" w:rsidRPr="00D239B7" w:rsidRDefault="0035294B" w:rsidP="0035294B">
            <w:pPr>
              <w:pStyle w:val="Tijeloteksta"/>
              <w:ind w:firstLine="0"/>
              <w:rPr>
                <w:spacing w:val="-2"/>
              </w:rPr>
            </w:pPr>
            <w:r w:rsidRPr="00D239B7">
              <w:rPr>
                <w:spacing w:val="-2"/>
              </w:rPr>
              <w:t>ODLUKA o odobravanju raspoređivanja sredstava iznad iznosa planiranog u Proračunu Odbora državne službe za prizive za 2025. godinu, a do visine uplaćenih sredstava po projektu "Sufinanciranje povjerenih poslova sukladno odredbama kantonalnih Zakona o državnoj službi" (hrvatski jezik)</w:t>
            </w:r>
          </w:p>
        </w:tc>
        <w:tc>
          <w:tcPr>
            <w:tcW w:w="450" w:type="pct"/>
            <w:tcMar>
              <w:left w:w="0" w:type="dxa"/>
              <w:right w:w="0" w:type="dxa"/>
            </w:tcMar>
            <w:vAlign w:val="bottom"/>
          </w:tcPr>
          <w:p w14:paraId="05D626A7" w14:textId="77777777" w:rsidR="0035294B" w:rsidRPr="00D239B7" w:rsidRDefault="0035294B" w:rsidP="0035294B">
            <w:pPr>
              <w:pStyle w:val="Tijeloteksta"/>
              <w:ind w:firstLine="0"/>
              <w:jc w:val="right"/>
              <w:rPr>
                <w:spacing w:val="-2"/>
              </w:rPr>
            </w:pPr>
            <w:r w:rsidRPr="00D239B7">
              <w:rPr>
                <w:spacing w:val="-2"/>
              </w:rPr>
              <w:t>69</w:t>
            </w:r>
          </w:p>
        </w:tc>
        <w:tc>
          <w:tcPr>
            <w:tcW w:w="518" w:type="pct"/>
            <w:tcMar>
              <w:left w:w="0" w:type="dxa"/>
              <w:right w:w="0" w:type="dxa"/>
            </w:tcMar>
            <w:vAlign w:val="bottom"/>
          </w:tcPr>
          <w:p w14:paraId="03958BBF" w14:textId="77777777" w:rsidR="0035294B" w:rsidRPr="00D239B7" w:rsidRDefault="0035294B" w:rsidP="0035294B">
            <w:pPr>
              <w:pStyle w:val="Tijeloteksta"/>
              <w:ind w:firstLine="0"/>
              <w:jc w:val="right"/>
              <w:rPr>
                <w:spacing w:val="-2"/>
              </w:rPr>
            </w:pPr>
            <w:r w:rsidRPr="00D239B7">
              <w:rPr>
                <w:spacing w:val="-2"/>
              </w:rPr>
              <w:t>10</w:t>
            </w:r>
          </w:p>
        </w:tc>
      </w:tr>
      <w:tr w:rsidR="00270300" w:rsidRPr="00D239B7" w14:paraId="4F286B46" w14:textId="77777777" w:rsidTr="00A43DF5">
        <w:trPr>
          <w:cantSplit/>
        </w:trPr>
        <w:tc>
          <w:tcPr>
            <w:tcW w:w="450" w:type="pct"/>
            <w:tcMar>
              <w:left w:w="0" w:type="dxa"/>
              <w:right w:w="0" w:type="dxa"/>
            </w:tcMar>
          </w:tcPr>
          <w:p w14:paraId="058E9DAE" w14:textId="77777777" w:rsidR="00270300" w:rsidRPr="00D239B7" w:rsidRDefault="00270300" w:rsidP="00270300">
            <w:pPr>
              <w:pStyle w:val="Tijeloteksta"/>
              <w:ind w:firstLine="0"/>
              <w:jc w:val="left"/>
              <w:rPr>
                <w:spacing w:val="-2"/>
              </w:rPr>
            </w:pPr>
            <w:r>
              <w:rPr>
                <w:spacing w:val="-2"/>
              </w:rPr>
              <w:t>648.</w:t>
            </w:r>
          </w:p>
        </w:tc>
        <w:tc>
          <w:tcPr>
            <w:tcW w:w="3582" w:type="pct"/>
            <w:gridSpan w:val="2"/>
            <w:tcMar>
              <w:left w:w="0" w:type="dxa"/>
              <w:right w:w="0" w:type="dxa"/>
            </w:tcMar>
          </w:tcPr>
          <w:p w14:paraId="4B43D60E" w14:textId="77777777" w:rsidR="00270300" w:rsidRPr="00D239B7" w:rsidRDefault="00270300" w:rsidP="00270300">
            <w:pPr>
              <w:pStyle w:val="Tijeloteksta"/>
              <w:ind w:firstLine="0"/>
              <w:rPr>
                <w:spacing w:val="-2"/>
              </w:rPr>
            </w:pPr>
            <w:r w:rsidRPr="00D239B7">
              <w:rPr>
                <w:spacing w:val="-2"/>
              </w:rPr>
              <w:t>ОДЛУКА о давању сагласности на Правил</w:t>
            </w:r>
            <w:r w:rsidR="00AF1654">
              <w:rPr>
                <w:spacing w:val="-2"/>
              </w:rPr>
              <w:t>-</w:t>
            </w:r>
            <w:r w:rsidRPr="00D239B7">
              <w:rPr>
                <w:spacing w:val="-2"/>
              </w:rPr>
              <w:t>ник о измјенама и допунама Правилника о унутрашњој организацији Федералног министарства финансија - Федералног министарства финанција (српски језик)</w:t>
            </w:r>
          </w:p>
        </w:tc>
        <w:tc>
          <w:tcPr>
            <w:tcW w:w="450" w:type="pct"/>
            <w:tcMar>
              <w:left w:w="0" w:type="dxa"/>
              <w:right w:w="0" w:type="dxa"/>
            </w:tcMar>
            <w:vAlign w:val="bottom"/>
          </w:tcPr>
          <w:p w14:paraId="0477B99F"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0018B6C6" w14:textId="77777777" w:rsidR="00270300" w:rsidRPr="00D239B7" w:rsidRDefault="00270300" w:rsidP="00270300">
            <w:pPr>
              <w:pStyle w:val="Tijeloteksta"/>
              <w:ind w:firstLine="0"/>
              <w:jc w:val="right"/>
              <w:rPr>
                <w:spacing w:val="-2"/>
              </w:rPr>
            </w:pPr>
            <w:r w:rsidRPr="00D239B7">
              <w:rPr>
                <w:spacing w:val="-2"/>
              </w:rPr>
              <w:t>10</w:t>
            </w:r>
          </w:p>
        </w:tc>
      </w:tr>
      <w:tr w:rsidR="0035294B" w:rsidRPr="00D239B7" w14:paraId="6E3633D4" w14:textId="77777777" w:rsidTr="00A43DF5">
        <w:trPr>
          <w:cantSplit/>
        </w:trPr>
        <w:tc>
          <w:tcPr>
            <w:tcW w:w="450" w:type="pct"/>
            <w:tcMar>
              <w:left w:w="0" w:type="dxa"/>
              <w:right w:w="0" w:type="dxa"/>
            </w:tcMar>
          </w:tcPr>
          <w:p w14:paraId="5CA82FC0" w14:textId="77777777" w:rsidR="0035294B" w:rsidRDefault="0035294B" w:rsidP="0035294B">
            <w:pPr>
              <w:pStyle w:val="Tijeloteksta"/>
              <w:ind w:firstLine="0"/>
              <w:jc w:val="left"/>
              <w:rPr>
                <w:spacing w:val="-2"/>
              </w:rPr>
            </w:pPr>
          </w:p>
        </w:tc>
        <w:tc>
          <w:tcPr>
            <w:tcW w:w="3582" w:type="pct"/>
            <w:gridSpan w:val="2"/>
            <w:tcMar>
              <w:left w:w="0" w:type="dxa"/>
              <w:right w:w="0" w:type="dxa"/>
            </w:tcMar>
          </w:tcPr>
          <w:p w14:paraId="3B3CBFA1" w14:textId="77777777" w:rsidR="0035294B" w:rsidRPr="00D239B7" w:rsidRDefault="0035294B" w:rsidP="0035294B">
            <w:pPr>
              <w:pStyle w:val="Tijeloteksta"/>
              <w:ind w:firstLine="0"/>
              <w:rPr>
                <w:spacing w:val="-2"/>
              </w:rPr>
            </w:pPr>
            <w:r w:rsidRPr="00D239B7">
              <w:rPr>
                <w:spacing w:val="-2"/>
              </w:rPr>
              <w:t>ODLUKA o davanju saglasnosti na Pravilnik o izmjenama i dopunama Pravilnika o unutrašnjoj organizaciji Federalnog ministarstva finansija - Federalnog ministarstva financija (bosanski jezik)</w:t>
            </w:r>
          </w:p>
        </w:tc>
        <w:tc>
          <w:tcPr>
            <w:tcW w:w="450" w:type="pct"/>
            <w:tcMar>
              <w:left w:w="0" w:type="dxa"/>
              <w:right w:w="0" w:type="dxa"/>
            </w:tcMar>
            <w:vAlign w:val="bottom"/>
          </w:tcPr>
          <w:p w14:paraId="24904607" w14:textId="77777777" w:rsidR="0035294B" w:rsidRPr="00D239B7" w:rsidRDefault="0035294B" w:rsidP="0035294B">
            <w:pPr>
              <w:pStyle w:val="Tijeloteksta"/>
              <w:ind w:firstLine="0"/>
              <w:jc w:val="right"/>
              <w:rPr>
                <w:spacing w:val="-2"/>
              </w:rPr>
            </w:pPr>
            <w:r w:rsidRPr="00D239B7">
              <w:rPr>
                <w:spacing w:val="-2"/>
              </w:rPr>
              <w:t>69</w:t>
            </w:r>
          </w:p>
        </w:tc>
        <w:tc>
          <w:tcPr>
            <w:tcW w:w="518" w:type="pct"/>
            <w:tcMar>
              <w:left w:w="0" w:type="dxa"/>
              <w:right w:w="0" w:type="dxa"/>
            </w:tcMar>
            <w:vAlign w:val="bottom"/>
          </w:tcPr>
          <w:p w14:paraId="4DDB3968" w14:textId="77777777" w:rsidR="0035294B" w:rsidRPr="00D239B7" w:rsidRDefault="0035294B" w:rsidP="0035294B">
            <w:pPr>
              <w:pStyle w:val="Tijeloteksta"/>
              <w:ind w:firstLine="0"/>
              <w:jc w:val="right"/>
              <w:rPr>
                <w:spacing w:val="-2"/>
              </w:rPr>
            </w:pPr>
            <w:r w:rsidRPr="00D239B7">
              <w:rPr>
                <w:spacing w:val="-2"/>
              </w:rPr>
              <w:t>11</w:t>
            </w:r>
          </w:p>
        </w:tc>
      </w:tr>
      <w:tr w:rsidR="00270300" w:rsidRPr="00D239B7" w14:paraId="57D5FE6A" w14:textId="77777777" w:rsidTr="00A43DF5">
        <w:trPr>
          <w:cantSplit/>
        </w:trPr>
        <w:tc>
          <w:tcPr>
            <w:tcW w:w="450" w:type="pct"/>
            <w:tcMar>
              <w:left w:w="0" w:type="dxa"/>
              <w:right w:w="0" w:type="dxa"/>
            </w:tcMar>
          </w:tcPr>
          <w:p w14:paraId="306F3F2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6D7A898" w14:textId="77777777" w:rsidR="00270300" w:rsidRPr="00D239B7" w:rsidRDefault="00270300" w:rsidP="00270300">
            <w:pPr>
              <w:pStyle w:val="Tijeloteksta"/>
              <w:ind w:firstLine="0"/>
              <w:rPr>
                <w:spacing w:val="-2"/>
              </w:rPr>
            </w:pPr>
            <w:r w:rsidRPr="00D239B7">
              <w:rPr>
                <w:spacing w:val="-2"/>
              </w:rPr>
              <w:t>ODLUKA o davanju suglasnosti na Pravilnik o izmjenama i dopunama Pravilnika o unutar</w:t>
            </w:r>
            <w:r w:rsidR="00AF1654">
              <w:rPr>
                <w:spacing w:val="-2"/>
              </w:rPr>
              <w:t>-</w:t>
            </w:r>
            <w:r w:rsidRPr="00D239B7">
              <w:rPr>
                <w:spacing w:val="-2"/>
              </w:rPr>
              <w:t>njem ustrojstvu Federalnog ministarstva finan</w:t>
            </w:r>
            <w:r w:rsidR="00AF1654">
              <w:rPr>
                <w:spacing w:val="-2"/>
              </w:rPr>
              <w:t>-</w:t>
            </w:r>
            <w:r w:rsidRPr="00D239B7">
              <w:rPr>
                <w:spacing w:val="-2"/>
              </w:rPr>
              <w:t>cija - Federalnog ministarstva finansija (hrvatski jezik)</w:t>
            </w:r>
          </w:p>
        </w:tc>
        <w:tc>
          <w:tcPr>
            <w:tcW w:w="450" w:type="pct"/>
            <w:tcMar>
              <w:left w:w="0" w:type="dxa"/>
              <w:right w:w="0" w:type="dxa"/>
            </w:tcMar>
            <w:vAlign w:val="bottom"/>
          </w:tcPr>
          <w:p w14:paraId="0A6BA3BE"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5E755F4D"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0B17B719" w14:textId="77777777" w:rsidTr="00A43DF5">
        <w:trPr>
          <w:cantSplit/>
        </w:trPr>
        <w:tc>
          <w:tcPr>
            <w:tcW w:w="450" w:type="pct"/>
            <w:tcMar>
              <w:left w:w="0" w:type="dxa"/>
              <w:right w:w="0" w:type="dxa"/>
            </w:tcMar>
          </w:tcPr>
          <w:p w14:paraId="478E027F" w14:textId="77777777" w:rsidR="00270300" w:rsidRPr="00D239B7" w:rsidRDefault="00270300" w:rsidP="00270300">
            <w:pPr>
              <w:pStyle w:val="Tijeloteksta"/>
              <w:ind w:firstLine="0"/>
              <w:jc w:val="left"/>
              <w:rPr>
                <w:spacing w:val="-2"/>
              </w:rPr>
            </w:pPr>
            <w:r>
              <w:rPr>
                <w:spacing w:val="-2"/>
              </w:rPr>
              <w:t>649.</w:t>
            </w:r>
          </w:p>
        </w:tc>
        <w:tc>
          <w:tcPr>
            <w:tcW w:w="3582" w:type="pct"/>
            <w:gridSpan w:val="2"/>
            <w:tcMar>
              <w:left w:w="0" w:type="dxa"/>
              <w:right w:w="0" w:type="dxa"/>
            </w:tcMar>
          </w:tcPr>
          <w:p w14:paraId="2E02A1BF" w14:textId="77777777" w:rsidR="00270300" w:rsidRPr="00D239B7" w:rsidRDefault="00270300" w:rsidP="00270300">
            <w:pPr>
              <w:pStyle w:val="Tijeloteksta"/>
              <w:ind w:firstLine="0"/>
              <w:rPr>
                <w:spacing w:val="-2"/>
              </w:rPr>
            </w:pPr>
            <w:r w:rsidRPr="00D239B7">
              <w:rPr>
                <w:spacing w:val="-2"/>
              </w:rPr>
              <w:t>ОДЛУКA о давању сагласности за прихватање гранта међународне банке за обнову и развој у функцији администратора Програма помоћи за управљање енергет</w:t>
            </w:r>
            <w:r w:rsidR="0035294B">
              <w:rPr>
                <w:spacing w:val="-2"/>
              </w:rPr>
              <w:t>-</w:t>
            </w:r>
            <w:r w:rsidRPr="00D239B7">
              <w:rPr>
                <w:spacing w:val="-2"/>
              </w:rPr>
              <w:t>ским сектором Кровног више-донаторског trust фонда (ESMAP) (српски језик)</w:t>
            </w:r>
          </w:p>
        </w:tc>
        <w:tc>
          <w:tcPr>
            <w:tcW w:w="450" w:type="pct"/>
            <w:tcMar>
              <w:left w:w="0" w:type="dxa"/>
              <w:right w:w="0" w:type="dxa"/>
            </w:tcMar>
            <w:vAlign w:val="bottom"/>
          </w:tcPr>
          <w:p w14:paraId="3603ED89"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4FBC6FBE"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6524EB15" w14:textId="77777777" w:rsidTr="00A43DF5">
        <w:trPr>
          <w:cantSplit/>
        </w:trPr>
        <w:tc>
          <w:tcPr>
            <w:tcW w:w="450" w:type="pct"/>
            <w:tcMar>
              <w:left w:w="0" w:type="dxa"/>
              <w:right w:w="0" w:type="dxa"/>
            </w:tcMar>
          </w:tcPr>
          <w:p w14:paraId="27D8033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500133F" w14:textId="77777777" w:rsidR="00270300" w:rsidRPr="00D239B7" w:rsidRDefault="00270300" w:rsidP="00270300">
            <w:pPr>
              <w:pStyle w:val="Tijeloteksta"/>
              <w:ind w:firstLine="0"/>
              <w:rPr>
                <w:spacing w:val="-2"/>
              </w:rPr>
            </w:pPr>
            <w:r w:rsidRPr="00D239B7">
              <w:rPr>
                <w:spacing w:val="-2"/>
              </w:rPr>
              <w:t>ODLUKA o davanju saglasnosti za prihvatanje granta Međunarodne banke za obnovu i razvoj u funkciji administratora Programa pomoći za upravljanje energetskim sektorom Krovnog više-donatorskog trust fonda (ESMAP) (bosanski jezik)</w:t>
            </w:r>
          </w:p>
        </w:tc>
        <w:tc>
          <w:tcPr>
            <w:tcW w:w="450" w:type="pct"/>
            <w:tcMar>
              <w:left w:w="0" w:type="dxa"/>
              <w:right w:w="0" w:type="dxa"/>
            </w:tcMar>
            <w:vAlign w:val="bottom"/>
          </w:tcPr>
          <w:p w14:paraId="0EEF2F8E"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090021FF"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0A2110E6" w14:textId="77777777" w:rsidTr="00A43DF5">
        <w:trPr>
          <w:cantSplit/>
        </w:trPr>
        <w:tc>
          <w:tcPr>
            <w:tcW w:w="450" w:type="pct"/>
            <w:tcMar>
              <w:left w:w="0" w:type="dxa"/>
              <w:right w:w="0" w:type="dxa"/>
            </w:tcMar>
          </w:tcPr>
          <w:p w14:paraId="545B6E5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2A557D9" w14:textId="77777777" w:rsidR="00270300" w:rsidRPr="00D239B7" w:rsidRDefault="00270300" w:rsidP="00270300">
            <w:pPr>
              <w:pStyle w:val="Tijeloteksta"/>
              <w:ind w:firstLine="0"/>
              <w:rPr>
                <w:spacing w:val="-2"/>
              </w:rPr>
            </w:pPr>
            <w:r w:rsidRPr="00D239B7">
              <w:rPr>
                <w:spacing w:val="-2"/>
              </w:rPr>
              <w:t>ODLUKA o davanju suglasnosti za prihvaćanje granta međunarodne banke za obnovu i razvoj u funkciji administratora Programa pomoći za upravljanje energetskim sektorom Krovnog više-donatorskog trust fonda (ESMAP) (hrvatski jezik)</w:t>
            </w:r>
          </w:p>
        </w:tc>
        <w:tc>
          <w:tcPr>
            <w:tcW w:w="450" w:type="pct"/>
            <w:tcMar>
              <w:left w:w="0" w:type="dxa"/>
              <w:right w:w="0" w:type="dxa"/>
            </w:tcMar>
            <w:vAlign w:val="bottom"/>
          </w:tcPr>
          <w:p w14:paraId="2C2801EA"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15DE3EEF"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72000A0E" w14:textId="77777777" w:rsidTr="00A43DF5">
        <w:trPr>
          <w:cantSplit/>
        </w:trPr>
        <w:tc>
          <w:tcPr>
            <w:tcW w:w="450" w:type="pct"/>
            <w:tcMar>
              <w:left w:w="0" w:type="dxa"/>
              <w:right w:w="0" w:type="dxa"/>
            </w:tcMar>
          </w:tcPr>
          <w:p w14:paraId="3191F244" w14:textId="77777777" w:rsidR="00270300" w:rsidRPr="00D239B7" w:rsidRDefault="00270300" w:rsidP="00270300">
            <w:pPr>
              <w:pStyle w:val="Tijeloteksta"/>
              <w:ind w:firstLine="0"/>
              <w:jc w:val="left"/>
              <w:rPr>
                <w:spacing w:val="-2"/>
              </w:rPr>
            </w:pPr>
            <w:r>
              <w:rPr>
                <w:spacing w:val="-2"/>
              </w:rPr>
              <w:t>650.</w:t>
            </w:r>
          </w:p>
        </w:tc>
        <w:tc>
          <w:tcPr>
            <w:tcW w:w="3582" w:type="pct"/>
            <w:gridSpan w:val="2"/>
            <w:tcMar>
              <w:left w:w="0" w:type="dxa"/>
              <w:right w:w="0" w:type="dxa"/>
            </w:tcMar>
          </w:tcPr>
          <w:p w14:paraId="4707E2B6" w14:textId="77777777" w:rsidR="00270300" w:rsidRPr="00D239B7" w:rsidRDefault="00270300" w:rsidP="00270300">
            <w:pPr>
              <w:pStyle w:val="Tijeloteksta"/>
              <w:ind w:firstLine="0"/>
              <w:rPr>
                <w:spacing w:val="-2"/>
              </w:rPr>
            </w:pPr>
            <w:r w:rsidRPr="00D239B7">
              <w:rPr>
                <w:spacing w:val="-2"/>
              </w:rPr>
              <w:t>ОДЛУКА о усвајању Ревидираног Акцио</w:t>
            </w:r>
            <w:r w:rsidR="00AF1654">
              <w:rPr>
                <w:spacing w:val="-2"/>
              </w:rPr>
              <w:t>-</w:t>
            </w:r>
            <w:r w:rsidRPr="00D239B7">
              <w:rPr>
                <w:spacing w:val="-2"/>
              </w:rPr>
              <w:t>ног плана за реформу јавне управе (српски језик)</w:t>
            </w:r>
          </w:p>
        </w:tc>
        <w:tc>
          <w:tcPr>
            <w:tcW w:w="450" w:type="pct"/>
            <w:tcMar>
              <w:left w:w="0" w:type="dxa"/>
              <w:right w:w="0" w:type="dxa"/>
            </w:tcMar>
            <w:vAlign w:val="bottom"/>
          </w:tcPr>
          <w:p w14:paraId="149128F3"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1FDCBB09"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06A2843E" w14:textId="77777777" w:rsidTr="00A43DF5">
        <w:trPr>
          <w:cantSplit/>
        </w:trPr>
        <w:tc>
          <w:tcPr>
            <w:tcW w:w="450" w:type="pct"/>
            <w:tcMar>
              <w:left w:w="0" w:type="dxa"/>
              <w:right w:w="0" w:type="dxa"/>
            </w:tcMar>
          </w:tcPr>
          <w:p w14:paraId="068EA75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9B73A08" w14:textId="77777777" w:rsidR="00270300" w:rsidRPr="00D239B7" w:rsidRDefault="00270300" w:rsidP="00270300">
            <w:pPr>
              <w:pStyle w:val="Tijeloteksta"/>
              <w:ind w:firstLine="0"/>
              <w:rPr>
                <w:spacing w:val="-2"/>
              </w:rPr>
            </w:pPr>
            <w:r w:rsidRPr="00D239B7">
              <w:rPr>
                <w:spacing w:val="-2"/>
              </w:rPr>
              <w:t>ODLUKA o usvajanju Revidiranog Akcionog plana za reformu javne uprave (bosanski jezik)</w:t>
            </w:r>
          </w:p>
        </w:tc>
        <w:tc>
          <w:tcPr>
            <w:tcW w:w="450" w:type="pct"/>
            <w:tcMar>
              <w:left w:w="0" w:type="dxa"/>
              <w:right w:w="0" w:type="dxa"/>
            </w:tcMar>
            <w:vAlign w:val="bottom"/>
          </w:tcPr>
          <w:p w14:paraId="753A14ED"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5041C800"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3D126A21" w14:textId="77777777" w:rsidTr="00A43DF5">
        <w:trPr>
          <w:cantSplit/>
        </w:trPr>
        <w:tc>
          <w:tcPr>
            <w:tcW w:w="450" w:type="pct"/>
            <w:tcMar>
              <w:left w:w="0" w:type="dxa"/>
              <w:right w:w="0" w:type="dxa"/>
            </w:tcMar>
          </w:tcPr>
          <w:p w14:paraId="23B7E2A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07E762F" w14:textId="77777777" w:rsidR="00270300" w:rsidRPr="00D239B7" w:rsidRDefault="00270300" w:rsidP="00270300">
            <w:pPr>
              <w:pStyle w:val="Tijeloteksta"/>
              <w:ind w:firstLine="0"/>
              <w:rPr>
                <w:spacing w:val="-2"/>
              </w:rPr>
            </w:pPr>
            <w:r w:rsidRPr="00D239B7">
              <w:rPr>
                <w:spacing w:val="-2"/>
              </w:rPr>
              <w:t>ODLUKA o usvajanju Revidiranog Akcionog plana za reformu javne uprave (hrvatski jezik)</w:t>
            </w:r>
          </w:p>
        </w:tc>
        <w:tc>
          <w:tcPr>
            <w:tcW w:w="450" w:type="pct"/>
            <w:tcMar>
              <w:left w:w="0" w:type="dxa"/>
              <w:right w:w="0" w:type="dxa"/>
            </w:tcMar>
            <w:vAlign w:val="bottom"/>
          </w:tcPr>
          <w:p w14:paraId="6E88C349" w14:textId="77777777" w:rsidR="00270300" w:rsidRPr="00D239B7" w:rsidRDefault="00270300" w:rsidP="00270300">
            <w:pPr>
              <w:pStyle w:val="Tijeloteksta"/>
              <w:ind w:firstLine="0"/>
              <w:jc w:val="right"/>
              <w:rPr>
                <w:spacing w:val="-2"/>
              </w:rPr>
            </w:pPr>
            <w:r w:rsidRPr="00D239B7">
              <w:rPr>
                <w:spacing w:val="-2"/>
              </w:rPr>
              <w:t>69</w:t>
            </w:r>
          </w:p>
        </w:tc>
        <w:tc>
          <w:tcPr>
            <w:tcW w:w="518" w:type="pct"/>
            <w:tcMar>
              <w:left w:w="0" w:type="dxa"/>
              <w:right w:w="0" w:type="dxa"/>
            </w:tcMar>
            <w:vAlign w:val="bottom"/>
          </w:tcPr>
          <w:p w14:paraId="0FB8BC09"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4E030433" w14:textId="77777777" w:rsidTr="00A43DF5">
        <w:trPr>
          <w:cantSplit/>
        </w:trPr>
        <w:tc>
          <w:tcPr>
            <w:tcW w:w="450" w:type="pct"/>
            <w:tcMar>
              <w:left w:w="0" w:type="dxa"/>
              <w:right w:w="0" w:type="dxa"/>
            </w:tcMar>
          </w:tcPr>
          <w:p w14:paraId="067E4B0F" w14:textId="77777777" w:rsidR="00270300" w:rsidRPr="00D239B7" w:rsidRDefault="00270300" w:rsidP="00270300">
            <w:pPr>
              <w:pStyle w:val="Tijeloteksta"/>
              <w:ind w:firstLine="0"/>
              <w:jc w:val="left"/>
              <w:rPr>
                <w:spacing w:val="-2"/>
              </w:rPr>
            </w:pPr>
            <w:r>
              <w:rPr>
                <w:spacing w:val="-2"/>
              </w:rPr>
              <w:t>651.</w:t>
            </w:r>
          </w:p>
        </w:tc>
        <w:tc>
          <w:tcPr>
            <w:tcW w:w="3582" w:type="pct"/>
            <w:gridSpan w:val="2"/>
            <w:tcMar>
              <w:left w:w="0" w:type="dxa"/>
              <w:right w:w="0" w:type="dxa"/>
            </w:tcMar>
          </w:tcPr>
          <w:p w14:paraId="36123479"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w:t>
            </w:r>
            <w:r w:rsidR="00AF1654">
              <w:rPr>
                <w:spacing w:val="-2"/>
              </w:rPr>
              <w:t>-</w:t>
            </w:r>
            <w:r w:rsidRPr="00D239B7">
              <w:rPr>
                <w:spacing w:val="-2"/>
              </w:rPr>
              <w:t>govine na Skupštini Privrednog društva J.P. Međunarodni aerodrom "Sarajevo" d.o.o. Sarajevo (bosanski jezik)</w:t>
            </w:r>
          </w:p>
        </w:tc>
        <w:tc>
          <w:tcPr>
            <w:tcW w:w="450" w:type="pct"/>
            <w:tcMar>
              <w:left w:w="0" w:type="dxa"/>
              <w:right w:w="0" w:type="dxa"/>
            </w:tcMar>
            <w:vAlign w:val="bottom"/>
          </w:tcPr>
          <w:p w14:paraId="7373DE5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3F26C93D"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5CBDEA82" w14:textId="77777777" w:rsidTr="00A43DF5">
        <w:trPr>
          <w:cantSplit/>
        </w:trPr>
        <w:tc>
          <w:tcPr>
            <w:tcW w:w="450" w:type="pct"/>
            <w:tcMar>
              <w:left w:w="0" w:type="dxa"/>
              <w:right w:w="0" w:type="dxa"/>
            </w:tcMar>
          </w:tcPr>
          <w:p w14:paraId="64C4E69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0CF861F"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C12556">
              <w:rPr>
                <w:spacing w:val="-2"/>
              </w:rPr>
              <w:t>-</w:t>
            </w:r>
            <w:r w:rsidRPr="00D239B7">
              <w:rPr>
                <w:spacing w:val="-2"/>
              </w:rPr>
              <w:t>vine na Skupštini Gospodarskog društva J.P. Međunarodni aerodrom "Sarajevo" d.o.o. Sarajevo (hrvatski jezik)</w:t>
            </w:r>
          </w:p>
        </w:tc>
        <w:tc>
          <w:tcPr>
            <w:tcW w:w="450" w:type="pct"/>
            <w:tcMar>
              <w:left w:w="0" w:type="dxa"/>
              <w:right w:w="0" w:type="dxa"/>
            </w:tcMar>
            <w:vAlign w:val="bottom"/>
          </w:tcPr>
          <w:p w14:paraId="64594DD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10C379A"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2EE15EF" w14:textId="77777777" w:rsidTr="00A43DF5">
        <w:trPr>
          <w:cantSplit/>
        </w:trPr>
        <w:tc>
          <w:tcPr>
            <w:tcW w:w="450" w:type="pct"/>
            <w:tcMar>
              <w:left w:w="0" w:type="dxa"/>
              <w:right w:w="0" w:type="dxa"/>
            </w:tcMar>
          </w:tcPr>
          <w:p w14:paraId="7CDA55B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F173B2D"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Међународни аеродром "Сарајево" д.о.о. Сарајево (српски језик)</w:t>
            </w:r>
          </w:p>
        </w:tc>
        <w:tc>
          <w:tcPr>
            <w:tcW w:w="450" w:type="pct"/>
            <w:tcMar>
              <w:left w:w="0" w:type="dxa"/>
              <w:right w:w="0" w:type="dxa"/>
            </w:tcMar>
            <w:vAlign w:val="bottom"/>
          </w:tcPr>
          <w:p w14:paraId="19460431"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E1B9349"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16738F7F" w14:textId="77777777" w:rsidTr="00A43DF5">
        <w:trPr>
          <w:cantSplit/>
        </w:trPr>
        <w:tc>
          <w:tcPr>
            <w:tcW w:w="450" w:type="pct"/>
            <w:tcMar>
              <w:left w:w="0" w:type="dxa"/>
              <w:right w:w="0" w:type="dxa"/>
            </w:tcMar>
          </w:tcPr>
          <w:p w14:paraId="32CC576E" w14:textId="77777777" w:rsidR="00270300" w:rsidRPr="00D239B7" w:rsidRDefault="000067AA" w:rsidP="00270300">
            <w:pPr>
              <w:pStyle w:val="Tijeloteksta"/>
              <w:ind w:firstLine="0"/>
              <w:jc w:val="left"/>
              <w:rPr>
                <w:spacing w:val="-2"/>
              </w:rPr>
            </w:pPr>
            <w:r>
              <w:rPr>
                <w:spacing w:val="-2"/>
              </w:rPr>
              <w:t>652.</w:t>
            </w:r>
          </w:p>
        </w:tc>
        <w:tc>
          <w:tcPr>
            <w:tcW w:w="3582" w:type="pct"/>
            <w:gridSpan w:val="2"/>
            <w:tcMar>
              <w:left w:w="0" w:type="dxa"/>
              <w:right w:w="0" w:type="dxa"/>
            </w:tcMar>
          </w:tcPr>
          <w:p w14:paraId="6442D620" w14:textId="77777777" w:rsidR="00270300" w:rsidRPr="00D239B7" w:rsidRDefault="00270300" w:rsidP="00270300">
            <w:pPr>
              <w:pStyle w:val="Tijeloteksta"/>
              <w:ind w:firstLine="0"/>
              <w:rPr>
                <w:spacing w:val="-2"/>
              </w:rPr>
            </w:pPr>
            <w:r w:rsidRPr="00D239B7">
              <w:rPr>
                <w:spacing w:val="-2"/>
              </w:rPr>
              <w:t>ODLUKA o davanju saglasnosti na izmjene i dopune Statuta JP Međunarodni aerodrom "Sarajevo" d.o.o. Sarajevo (bosanski jezik)</w:t>
            </w:r>
          </w:p>
        </w:tc>
        <w:tc>
          <w:tcPr>
            <w:tcW w:w="450" w:type="pct"/>
            <w:tcMar>
              <w:left w:w="0" w:type="dxa"/>
              <w:right w:w="0" w:type="dxa"/>
            </w:tcMar>
            <w:vAlign w:val="bottom"/>
          </w:tcPr>
          <w:p w14:paraId="731D682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A32B5C1"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8CCE03A" w14:textId="77777777" w:rsidTr="00A43DF5">
        <w:trPr>
          <w:cantSplit/>
        </w:trPr>
        <w:tc>
          <w:tcPr>
            <w:tcW w:w="450" w:type="pct"/>
            <w:tcMar>
              <w:left w:w="0" w:type="dxa"/>
              <w:right w:w="0" w:type="dxa"/>
            </w:tcMar>
          </w:tcPr>
          <w:p w14:paraId="6A54C19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092CDFD" w14:textId="77777777" w:rsidR="00270300" w:rsidRPr="00D239B7" w:rsidRDefault="00270300" w:rsidP="00270300">
            <w:pPr>
              <w:pStyle w:val="Tijeloteksta"/>
              <w:ind w:firstLine="0"/>
              <w:rPr>
                <w:spacing w:val="-2"/>
              </w:rPr>
            </w:pPr>
            <w:r w:rsidRPr="00D239B7">
              <w:rPr>
                <w:spacing w:val="-2"/>
              </w:rPr>
              <w:t>ODLUKA o davanju suglasnosti na izmjene i dopune Statuta JP Međunarodni aerodrom "Sarajevo" d.o.o. Sarajevo (hrvatski jezik)</w:t>
            </w:r>
          </w:p>
        </w:tc>
        <w:tc>
          <w:tcPr>
            <w:tcW w:w="450" w:type="pct"/>
            <w:tcMar>
              <w:left w:w="0" w:type="dxa"/>
              <w:right w:w="0" w:type="dxa"/>
            </w:tcMar>
            <w:vAlign w:val="bottom"/>
          </w:tcPr>
          <w:p w14:paraId="2AF5357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C118FF8" w14:textId="77777777" w:rsidR="00270300" w:rsidRPr="00D239B7" w:rsidRDefault="00270300" w:rsidP="00270300">
            <w:pPr>
              <w:pStyle w:val="Tijeloteksta"/>
              <w:ind w:firstLine="0"/>
              <w:jc w:val="right"/>
              <w:rPr>
                <w:spacing w:val="-2"/>
              </w:rPr>
            </w:pPr>
            <w:r w:rsidRPr="00D239B7">
              <w:rPr>
                <w:spacing w:val="-2"/>
              </w:rPr>
              <w:t>2</w:t>
            </w:r>
          </w:p>
        </w:tc>
      </w:tr>
      <w:tr w:rsidR="000067AA" w:rsidRPr="00D239B7" w14:paraId="3CDCE39E" w14:textId="77777777" w:rsidTr="00A43DF5">
        <w:trPr>
          <w:cantSplit/>
        </w:trPr>
        <w:tc>
          <w:tcPr>
            <w:tcW w:w="450" w:type="pct"/>
            <w:tcMar>
              <w:left w:w="0" w:type="dxa"/>
              <w:right w:w="0" w:type="dxa"/>
            </w:tcMar>
          </w:tcPr>
          <w:p w14:paraId="16C307AF" w14:textId="77777777" w:rsidR="000067AA" w:rsidRPr="00D239B7" w:rsidRDefault="000067AA" w:rsidP="000067AA">
            <w:pPr>
              <w:pStyle w:val="Tijeloteksta"/>
              <w:ind w:firstLine="0"/>
              <w:jc w:val="left"/>
              <w:rPr>
                <w:spacing w:val="-2"/>
              </w:rPr>
            </w:pPr>
          </w:p>
        </w:tc>
        <w:tc>
          <w:tcPr>
            <w:tcW w:w="3582" w:type="pct"/>
            <w:gridSpan w:val="2"/>
            <w:tcMar>
              <w:left w:w="0" w:type="dxa"/>
              <w:right w:w="0" w:type="dxa"/>
            </w:tcMar>
          </w:tcPr>
          <w:p w14:paraId="530A8CA8" w14:textId="77777777" w:rsidR="000067AA" w:rsidRPr="00D239B7" w:rsidRDefault="000067AA" w:rsidP="000067AA">
            <w:pPr>
              <w:pStyle w:val="Tijeloteksta"/>
              <w:ind w:firstLine="0"/>
              <w:rPr>
                <w:spacing w:val="-2"/>
              </w:rPr>
            </w:pPr>
            <w:r w:rsidRPr="00D239B7">
              <w:rPr>
                <w:spacing w:val="-2"/>
              </w:rPr>
              <w:t>ОДЛУКА о давању сагласности на измјене и допуне Статута ЈП Међународни аеродром "Сарајево" д.о.о. Сарајево (српски језик)</w:t>
            </w:r>
          </w:p>
        </w:tc>
        <w:tc>
          <w:tcPr>
            <w:tcW w:w="450" w:type="pct"/>
            <w:tcMar>
              <w:left w:w="0" w:type="dxa"/>
              <w:right w:w="0" w:type="dxa"/>
            </w:tcMar>
            <w:vAlign w:val="bottom"/>
          </w:tcPr>
          <w:p w14:paraId="56C2D8D4" w14:textId="77777777" w:rsidR="000067AA" w:rsidRPr="00D239B7" w:rsidRDefault="000067AA" w:rsidP="000067AA">
            <w:pPr>
              <w:pStyle w:val="Tijeloteksta"/>
              <w:ind w:firstLine="0"/>
              <w:jc w:val="right"/>
              <w:rPr>
                <w:spacing w:val="-2"/>
              </w:rPr>
            </w:pPr>
            <w:r w:rsidRPr="00D239B7">
              <w:rPr>
                <w:spacing w:val="-2"/>
              </w:rPr>
              <w:t>70</w:t>
            </w:r>
          </w:p>
        </w:tc>
        <w:tc>
          <w:tcPr>
            <w:tcW w:w="518" w:type="pct"/>
            <w:tcMar>
              <w:left w:w="0" w:type="dxa"/>
              <w:right w:w="0" w:type="dxa"/>
            </w:tcMar>
            <w:vAlign w:val="bottom"/>
          </w:tcPr>
          <w:p w14:paraId="0C052804" w14:textId="77777777" w:rsidR="000067AA" w:rsidRPr="00D239B7" w:rsidRDefault="000067AA" w:rsidP="000067AA">
            <w:pPr>
              <w:pStyle w:val="Tijeloteksta"/>
              <w:ind w:firstLine="0"/>
              <w:jc w:val="right"/>
              <w:rPr>
                <w:spacing w:val="-2"/>
              </w:rPr>
            </w:pPr>
            <w:r w:rsidRPr="00D239B7">
              <w:rPr>
                <w:spacing w:val="-2"/>
              </w:rPr>
              <w:t>2</w:t>
            </w:r>
          </w:p>
        </w:tc>
      </w:tr>
      <w:tr w:rsidR="00270300" w:rsidRPr="00D239B7" w14:paraId="79F45330" w14:textId="77777777" w:rsidTr="00A43DF5">
        <w:trPr>
          <w:cantSplit/>
        </w:trPr>
        <w:tc>
          <w:tcPr>
            <w:tcW w:w="450" w:type="pct"/>
            <w:tcMar>
              <w:left w:w="0" w:type="dxa"/>
              <w:right w:w="0" w:type="dxa"/>
            </w:tcMar>
          </w:tcPr>
          <w:p w14:paraId="0114E6CA" w14:textId="77777777" w:rsidR="00270300" w:rsidRPr="00D239B7" w:rsidRDefault="00270300" w:rsidP="00270300">
            <w:pPr>
              <w:pStyle w:val="Tijeloteksta"/>
              <w:ind w:firstLine="0"/>
              <w:jc w:val="left"/>
              <w:rPr>
                <w:spacing w:val="-2"/>
              </w:rPr>
            </w:pPr>
            <w:r>
              <w:rPr>
                <w:spacing w:val="-2"/>
              </w:rPr>
              <w:t>653.</w:t>
            </w:r>
          </w:p>
        </w:tc>
        <w:tc>
          <w:tcPr>
            <w:tcW w:w="3582" w:type="pct"/>
            <w:gridSpan w:val="2"/>
            <w:tcMar>
              <w:left w:w="0" w:type="dxa"/>
              <w:right w:w="0" w:type="dxa"/>
            </w:tcMar>
          </w:tcPr>
          <w:p w14:paraId="19E68450"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w:t>
            </w:r>
            <w:r w:rsidR="00AF1654">
              <w:rPr>
                <w:spacing w:val="-2"/>
              </w:rPr>
              <w:t>-</w:t>
            </w:r>
            <w:r w:rsidRPr="00D239B7">
              <w:rPr>
                <w:spacing w:val="-2"/>
              </w:rPr>
              <w:t>govine na 16. vanrednoj Skupštini Privrednog društva Ceste d.d. Mostar (bosanski jezik)</w:t>
            </w:r>
          </w:p>
        </w:tc>
        <w:tc>
          <w:tcPr>
            <w:tcW w:w="450" w:type="pct"/>
            <w:tcMar>
              <w:left w:w="0" w:type="dxa"/>
              <w:right w:w="0" w:type="dxa"/>
            </w:tcMar>
            <w:vAlign w:val="bottom"/>
          </w:tcPr>
          <w:p w14:paraId="3B6EBBF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22ED6D4"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8655905" w14:textId="77777777" w:rsidTr="00A43DF5">
        <w:trPr>
          <w:cantSplit/>
        </w:trPr>
        <w:tc>
          <w:tcPr>
            <w:tcW w:w="450" w:type="pct"/>
            <w:tcMar>
              <w:left w:w="0" w:type="dxa"/>
              <w:right w:w="0" w:type="dxa"/>
            </w:tcMar>
          </w:tcPr>
          <w:p w14:paraId="2D283FE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C28C800"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AF1654">
              <w:rPr>
                <w:spacing w:val="-2"/>
              </w:rPr>
              <w:t>-</w:t>
            </w:r>
            <w:r w:rsidRPr="00D239B7">
              <w:rPr>
                <w:spacing w:val="-2"/>
              </w:rPr>
              <w:t>vine na 16. izvanrednoj Skupštini Gospodars</w:t>
            </w:r>
            <w:r w:rsidR="00AF1654">
              <w:rPr>
                <w:spacing w:val="-2"/>
              </w:rPr>
              <w:t>-</w:t>
            </w:r>
            <w:r w:rsidRPr="00D239B7">
              <w:rPr>
                <w:spacing w:val="-2"/>
              </w:rPr>
              <w:t>kog društva Ceste d.d. Mostar (hrvatski jezik)</w:t>
            </w:r>
          </w:p>
        </w:tc>
        <w:tc>
          <w:tcPr>
            <w:tcW w:w="450" w:type="pct"/>
            <w:tcMar>
              <w:left w:w="0" w:type="dxa"/>
              <w:right w:w="0" w:type="dxa"/>
            </w:tcMar>
            <w:vAlign w:val="bottom"/>
          </w:tcPr>
          <w:p w14:paraId="438D9997"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A4A1DC8"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5FD29DDE" w14:textId="77777777" w:rsidTr="00A43DF5">
        <w:trPr>
          <w:cantSplit/>
        </w:trPr>
        <w:tc>
          <w:tcPr>
            <w:tcW w:w="450" w:type="pct"/>
            <w:tcMar>
              <w:left w:w="0" w:type="dxa"/>
              <w:right w:w="0" w:type="dxa"/>
            </w:tcMar>
          </w:tcPr>
          <w:p w14:paraId="63150D1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9A38046"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16. ванредној Скупштини Привредног друштва Цесте д.д. Мостар (српски језик)</w:t>
            </w:r>
          </w:p>
        </w:tc>
        <w:tc>
          <w:tcPr>
            <w:tcW w:w="450" w:type="pct"/>
            <w:tcMar>
              <w:left w:w="0" w:type="dxa"/>
              <w:right w:w="0" w:type="dxa"/>
            </w:tcMar>
            <w:vAlign w:val="bottom"/>
          </w:tcPr>
          <w:p w14:paraId="507CC64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DCEC118"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1B35CB86" w14:textId="77777777" w:rsidTr="00A43DF5">
        <w:trPr>
          <w:cantSplit/>
        </w:trPr>
        <w:tc>
          <w:tcPr>
            <w:tcW w:w="450" w:type="pct"/>
            <w:tcMar>
              <w:left w:w="0" w:type="dxa"/>
              <w:right w:w="0" w:type="dxa"/>
            </w:tcMar>
          </w:tcPr>
          <w:p w14:paraId="2DFF39EC" w14:textId="77777777" w:rsidR="00270300" w:rsidRPr="00D239B7" w:rsidRDefault="00270300" w:rsidP="00270300">
            <w:pPr>
              <w:pStyle w:val="Tijeloteksta"/>
              <w:ind w:firstLine="0"/>
              <w:jc w:val="left"/>
              <w:rPr>
                <w:spacing w:val="-2"/>
              </w:rPr>
            </w:pPr>
            <w:r>
              <w:rPr>
                <w:spacing w:val="-2"/>
              </w:rPr>
              <w:t>654.</w:t>
            </w:r>
          </w:p>
        </w:tc>
        <w:tc>
          <w:tcPr>
            <w:tcW w:w="3582" w:type="pct"/>
            <w:gridSpan w:val="2"/>
            <w:tcMar>
              <w:left w:w="0" w:type="dxa"/>
              <w:right w:w="0" w:type="dxa"/>
            </w:tcMar>
          </w:tcPr>
          <w:p w14:paraId="335DD845"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JP "Hrvatske telekomunikacije" d.d. Mostar (bosanski jezik)</w:t>
            </w:r>
          </w:p>
        </w:tc>
        <w:tc>
          <w:tcPr>
            <w:tcW w:w="450" w:type="pct"/>
            <w:tcMar>
              <w:left w:w="0" w:type="dxa"/>
              <w:right w:w="0" w:type="dxa"/>
            </w:tcMar>
            <w:vAlign w:val="bottom"/>
          </w:tcPr>
          <w:p w14:paraId="323E981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65EBAED"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2BC2BB8E" w14:textId="77777777" w:rsidTr="00A43DF5">
        <w:trPr>
          <w:cantSplit/>
        </w:trPr>
        <w:tc>
          <w:tcPr>
            <w:tcW w:w="450" w:type="pct"/>
            <w:tcMar>
              <w:left w:w="0" w:type="dxa"/>
              <w:right w:w="0" w:type="dxa"/>
            </w:tcMar>
          </w:tcPr>
          <w:p w14:paraId="79CD9AB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FB51973" w14:textId="77777777" w:rsidR="00270300" w:rsidRPr="00D239B7" w:rsidRDefault="00270300" w:rsidP="00270300">
            <w:pPr>
              <w:pStyle w:val="Tijeloteksta"/>
              <w:ind w:firstLine="0"/>
              <w:rPr>
                <w:spacing w:val="-2"/>
              </w:rPr>
            </w:pPr>
            <w:r w:rsidRPr="00D239B7">
              <w:rPr>
                <w:spacing w:val="-2"/>
              </w:rPr>
              <w:t>ODLUKA o davanju ovlasti opunomoćeniku za zastupanje Vlade Federacije Bosne i Hercego</w:t>
            </w:r>
            <w:r w:rsidR="00AF1654">
              <w:rPr>
                <w:spacing w:val="-2"/>
              </w:rPr>
              <w:t>-</w:t>
            </w:r>
            <w:r w:rsidRPr="00D239B7">
              <w:rPr>
                <w:spacing w:val="-2"/>
              </w:rPr>
              <w:t>vine na Skupštini Gospodarskog društva JP "Hrvatske telekomunikacije" d.d. Mostar (hrvatski jezik)</w:t>
            </w:r>
          </w:p>
        </w:tc>
        <w:tc>
          <w:tcPr>
            <w:tcW w:w="450" w:type="pct"/>
            <w:tcMar>
              <w:left w:w="0" w:type="dxa"/>
              <w:right w:w="0" w:type="dxa"/>
            </w:tcMar>
            <w:vAlign w:val="bottom"/>
          </w:tcPr>
          <w:p w14:paraId="419E28D1"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B90C42C"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25390FBC" w14:textId="77777777" w:rsidTr="00A43DF5">
        <w:trPr>
          <w:cantSplit/>
        </w:trPr>
        <w:tc>
          <w:tcPr>
            <w:tcW w:w="450" w:type="pct"/>
            <w:tcMar>
              <w:left w:w="0" w:type="dxa"/>
              <w:right w:w="0" w:type="dxa"/>
            </w:tcMar>
          </w:tcPr>
          <w:p w14:paraId="68A1FBE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9495AB5"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"Хрватске телекомуникације" д.д. Мостар (српски језик)</w:t>
            </w:r>
          </w:p>
        </w:tc>
        <w:tc>
          <w:tcPr>
            <w:tcW w:w="450" w:type="pct"/>
            <w:tcMar>
              <w:left w:w="0" w:type="dxa"/>
              <w:right w:w="0" w:type="dxa"/>
            </w:tcMar>
            <w:vAlign w:val="bottom"/>
          </w:tcPr>
          <w:p w14:paraId="7E29956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C55DE2C"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79FBBD72" w14:textId="77777777" w:rsidTr="00A43DF5">
        <w:trPr>
          <w:cantSplit/>
        </w:trPr>
        <w:tc>
          <w:tcPr>
            <w:tcW w:w="450" w:type="pct"/>
            <w:tcMar>
              <w:left w:w="0" w:type="dxa"/>
              <w:right w:w="0" w:type="dxa"/>
            </w:tcMar>
          </w:tcPr>
          <w:p w14:paraId="191D594B" w14:textId="77777777" w:rsidR="00270300" w:rsidRPr="00D239B7" w:rsidRDefault="00270300" w:rsidP="00270300">
            <w:pPr>
              <w:pStyle w:val="Tijeloteksta"/>
              <w:ind w:firstLine="0"/>
              <w:jc w:val="left"/>
              <w:rPr>
                <w:spacing w:val="-2"/>
              </w:rPr>
            </w:pPr>
            <w:r>
              <w:rPr>
                <w:spacing w:val="-2"/>
              </w:rPr>
              <w:t>655.</w:t>
            </w:r>
          </w:p>
        </w:tc>
        <w:tc>
          <w:tcPr>
            <w:tcW w:w="3582" w:type="pct"/>
            <w:gridSpan w:val="2"/>
            <w:tcMar>
              <w:left w:w="0" w:type="dxa"/>
              <w:right w:w="0" w:type="dxa"/>
            </w:tcMar>
          </w:tcPr>
          <w:p w14:paraId="15F75C5A" w14:textId="77777777" w:rsidR="00270300" w:rsidRPr="00D239B7" w:rsidRDefault="00270300" w:rsidP="00270300">
            <w:pPr>
              <w:pStyle w:val="Tijeloteksta"/>
              <w:ind w:firstLine="0"/>
              <w:rPr>
                <w:spacing w:val="-2"/>
              </w:rPr>
            </w:pPr>
            <w:r w:rsidRPr="00D239B7">
              <w:rPr>
                <w:spacing w:val="-2"/>
              </w:rPr>
              <w:t>ODLUKA o odobravanju nabavke službenih putničkih automobila Službi za zajedničke poslove organa i tijela Federacije Bosne i Hercegovine (bosanski jezik)</w:t>
            </w:r>
          </w:p>
        </w:tc>
        <w:tc>
          <w:tcPr>
            <w:tcW w:w="450" w:type="pct"/>
            <w:tcMar>
              <w:left w:w="0" w:type="dxa"/>
              <w:right w:w="0" w:type="dxa"/>
            </w:tcMar>
            <w:vAlign w:val="bottom"/>
          </w:tcPr>
          <w:p w14:paraId="4D9EB4D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C8BCB1B"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46961CEB" w14:textId="77777777" w:rsidTr="00A43DF5">
        <w:trPr>
          <w:cantSplit/>
        </w:trPr>
        <w:tc>
          <w:tcPr>
            <w:tcW w:w="450" w:type="pct"/>
            <w:tcMar>
              <w:left w:w="0" w:type="dxa"/>
              <w:right w:w="0" w:type="dxa"/>
            </w:tcMar>
          </w:tcPr>
          <w:p w14:paraId="499FBB2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FDC4B19" w14:textId="77777777" w:rsidR="00270300" w:rsidRPr="00D239B7" w:rsidRDefault="00270300" w:rsidP="00270300">
            <w:pPr>
              <w:pStyle w:val="Tijeloteksta"/>
              <w:ind w:firstLine="0"/>
              <w:rPr>
                <w:spacing w:val="-2"/>
              </w:rPr>
            </w:pPr>
            <w:r w:rsidRPr="00D239B7">
              <w:rPr>
                <w:spacing w:val="-2"/>
              </w:rPr>
              <w:t>ODLUKA o odobravanju nabave službenih putničkih automobila Službi za zajedničke poslove organa i tijela Federacije Bosne i Hercegovine (hrvatski jezik)</w:t>
            </w:r>
          </w:p>
        </w:tc>
        <w:tc>
          <w:tcPr>
            <w:tcW w:w="450" w:type="pct"/>
            <w:tcMar>
              <w:left w:w="0" w:type="dxa"/>
              <w:right w:w="0" w:type="dxa"/>
            </w:tcMar>
            <w:vAlign w:val="bottom"/>
          </w:tcPr>
          <w:p w14:paraId="1139B5D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E01653F"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3B60E7F" w14:textId="77777777" w:rsidTr="00A43DF5">
        <w:trPr>
          <w:cantSplit/>
        </w:trPr>
        <w:tc>
          <w:tcPr>
            <w:tcW w:w="450" w:type="pct"/>
            <w:tcMar>
              <w:left w:w="0" w:type="dxa"/>
              <w:right w:w="0" w:type="dxa"/>
            </w:tcMar>
          </w:tcPr>
          <w:p w14:paraId="07E0471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2148138" w14:textId="77777777" w:rsidR="00270300" w:rsidRPr="00D239B7" w:rsidRDefault="00270300" w:rsidP="00270300">
            <w:pPr>
              <w:pStyle w:val="Tijeloteksta"/>
              <w:ind w:firstLine="0"/>
              <w:rPr>
                <w:spacing w:val="-2"/>
              </w:rPr>
            </w:pPr>
            <w:r w:rsidRPr="00D239B7">
              <w:rPr>
                <w:spacing w:val="-2"/>
              </w:rPr>
              <w:t>ОДЛУКА о одобравању набавке службених путничких аутомобила Служби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27AE13D7"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C3BF86B"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2665008F" w14:textId="77777777" w:rsidTr="00A43DF5">
        <w:trPr>
          <w:cantSplit/>
        </w:trPr>
        <w:tc>
          <w:tcPr>
            <w:tcW w:w="450" w:type="pct"/>
            <w:tcMar>
              <w:left w:w="0" w:type="dxa"/>
              <w:right w:w="0" w:type="dxa"/>
            </w:tcMar>
          </w:tcPr>
          <w:p w14:paraId="7A56C7A5" w14:textId="77777777" w:rsidR="00270300" w:rsidRPr="00D239B7" w:rsidRDefault="00270300" w:rsidP="00270300">
            <w:pPr>
              <w:pStyle w:val="Tijeloteksta"/>
              <w:ind w:firstLine="0"/>
              <w:jc w:val="left"/>
              <w:rPr>
                <w:spacing w:val="-2"/>
              </w:rPr>
            </w:pPr>
            <w:r>
              <w:rPr>
                <w:spacing w:val="-2"/>
              </w:rPr>
              <w:t>656.</w:t>
            </w:r>
          </w:p>
        </w:tc>
        <w:tc>
          <w:tcPr>
            <w:tcW w:w="3582" w:type="pct"/>
            <w:gridSpan w:val="2"/>
            <w:tcMar>
              <w:left w:w="0" w:type="dxa"/>
              <w:right w:w="0" w:type="dxa"/>
            </w:tcMar>
          </w:tcPr>
          <w:p w14:paraId="6E35F6E8" w14:textId="77777777" w:rsidR="00270300" w:rsidRPr="00D239B7" w:rsidRDefault="00270300" w:rsidP="00270300">
            <w:pPr>
              <w:pStyle w:val="Tijeloteksta"/>
              <w:ind w:firstLine="0"/>
              <w:rPr>
                <w:spacing w:val="-2"/>
              </w:rPr>
            </w:pPr>
            <w:r w:rsidRPr="00D239B7">
              <w:rPr>
                <w:spacing w:val="-2"/>
              </w:rPr>
              <w:t>ODLUKA o davanju na korištenje službenog putničkog automobila Ministarstvu za boračka pitanja Bosansko-podrinjskog kantona Goražde (bosanski jezik)</w:t>
            </w:r>
          </w:p>
        </w:tc>
        <w:tc>
          <w:tcPr>
            <w:tcW w:w="450" w:type="pct"/>
            <w:tcMar>
              <w:left w:w="0" w:type="dxa"/>
              <w:right w:w="0" w:type="dxa"/>
            </w:tcMar>
            <w:vAlign w:val="bottom"/>
          </w:tcPr>
          <w:p w14:paraId="274E06C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76630A4"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486A182F" w14:textId="77777777" w:rsidTr="00A43DF5">
        <w:trPr>
          <w:cantSplit/>
        </w:trPr>
        <w:tc>
          <w:tcPr>
            <w:tcW w:w="450" w:type="pct"/>
            <w:tcMar>
              <w:left w:w="0" w:type="dxa"/>
              <w:right w:w="0" w:type="dxa"/>
            </w:tcMar>
          </w:tcPr>
          <w:p w14:paraId="0BD346E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353639B" w14:textId="77777777" w:rsidR="00270300" w:rsidRPr="00D239B7" w:rsidRDefault="00270300" w:rsidP="00270300">
            <w:pPr>
              <w:pStyle w:val="Tijeloteksta"/>
              <w:ind w:firstLine="0"/>
              <w:rPr>
                <w:spacing w:val="-2"/>
              </w:rPr>
            </w:pPr>
            <w:r w:rsidRPr="00D239B7">
              <w:rPr>
                <w:spacing w:val="-2"/>
              </w:rPr>
              <w:t>ODLUKA o davanju na korištenje službenog putničkog automobila Ministarstvu za braniteljska pitanja Bosansko-podrinjskog kantona Goražde (hrvatski jezik)</w:t>
            </w:r>
          </w:p>
        </w:tc>
        <w:tc>
          <w:tcPr>
            <w:tcW w:w="450" w:type="pct"/>
            <w:tcMar>
              <w:left w:w="0" w:type="dxa"/>
              <w:right w:w="0" w:type="dxa"/>
            </w:tcMar>
            <w:vAlign w:val="bottom"/>
          </w:tcPr>
          <w:p w14:paraId="712115C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D4DB01D"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1FC8BC9B" w14:textId="77777777" w:rsidTr="00A43DF5">
        <w:trPr>
          <w:cantSplit/>
        </w:trPr>
        <w:tc>
          <w:tcPr>
            <w:tcW w:w="450" w:type="pct"/>
            <w:tcMar>
              <w:left w:w="0" w:type="dxa"/>
              <w:right w:w="0" w:type="dxa"/>
            </w:tcMar>
          </w:tcPr>
          <w:p w14:paraId="292EA02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CC2291E" w14:textId="77777777" w:rsidR="00270300" w:rsidRPr="00D239B7" w:rsidRDefault="00270300" w:rsidP="00270300">
            <w:pPr>
              <w:pStyle w:val="Tijeloteksta"/>
              <w:ind w:firstLine="0"/>
              <w:rPr>
                <w:spacing w:val="-2"/>
              </w:rPr>
            </w:pPr>
            <w:r w:rsidRPr="00D239B7">
              <w:rPr>
                <w:spacing w:val="-2"/>
              </w:rPr>
              <w:t>ОДЛУКА о давању на кориштење службеног путничког аутомобила Министарству за борачка питања Босанско-подрињског кантона Горажде (српски језик)</w:t>
            </w:r>
          </w:p>
        </w:tc>
        <w:tc>
          <w:tcPr>
            <w:tcW w:w="450" w:type="pct"/>
            <w:tcMar>
              <w:left w:w="0" w:type="dxa"/>
              <w:right w:w="0" w:type="dxa"/>
            </w:tcMar>
            <w:vAlign w:val="bottom"/>
          </w:tcPr>
          <w:p w14:paraId="3FB04BE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95C94E3"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04853B61" w14:textId="77777777" w:rsidTr="00A43DF5">
        <w:trPr>
          <w:cantSplit/>
        </w:trPr>
        <w:tc>
          <w:tcPr>
            <w:tcW w:w="450" w:type="pct"/>
            <w:tcMar>
              <w:left w:w="0" w:type="dxa"/>
              <w:right w:w="0" w:type="dxa"/>
            </w:tcMar>
          </w:tcPr>
          <w:p w14:paraId="72F84E9D" w14:textId="77777777" w:rsidR="00270300" w:rsidRPr="00D239B7" w:rsidRDefault="00270300" w:rsidP="00270300">
            <w:pPr>
              <w:pStyle w:val="Tijeloteksta"/>
              <w:ind w:firstLine="0"/>
              <w:jc w:val="left"/>
              <w:rPr>
                <w:spacing w:val="-2"/>
              </w:rPr>
            </w:pPr>
            <w:r>
              <w:rPr>
                <w:spacing w:val="-2"/>
              </w:rPr>
              <w:t>657.</w:t>
            </w:r>
          </w:p>
        </w:tc>
        <w:tc>
          <w:tcPr>
            <w:tcW w:w="3582" w:type="pct"/>
            <w:gridSpan w:val="2"/>
            <w:tcMar>
              <w:left w:w="0" w:type="dxa"/>
              <w:right w:w="0" w:type="dxa"/>
            </w:tcMar>
          </w:tcPr>
          <w:p w14:paraId="3AECC1BD" w14:textId="77777777" w:rsidR="00270300" w:rsidRPr="00D239B7" w:rsidRDefault="00270300" w:rsidP="00270300">
            <w:pPr>
              <w:pStyle w:val="Tijeloteksta"/>
              <w:ind w:firstLine="0"/>
              <w:rPr>
                <w:spacing w:val="-2"/>
              </w:rPr>
            </w:pPr>
            <w:r w:rsidRPr="00D239B7">
              <w:rPr>
                <w:spacing w:val="-2"/>
              </w:rPr>
              <w:t>ODLUKA o davanju saglasnosti na Odluku Uprave BH Telecom d.d. Sarajevo o odobravanju sredstava za nabavku reklamno-promotivnih usluga od Udruženja za unapređenje sporta Košarkaški Klub Royal Sarajevo (bosanski jezik)</w:t>
            </w:r>
          </w:p>
        </w:tc>
        <w:tc>
          <w:tcPr>
            <w:tcW w:w="450" w:type="pct"/>
            <w:tcMar>
              <w:left w:w="0" w:type="dxa"/>
              <w:right w:w="0" w:type="dxa"/>
            </w:tcMar>
            <w:vAlign w:val="bottom"/>
          </w:tcPr>
          <w:p w14:paraId="27D14E4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3B57CE6"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37BAAFCD" w14:textId="77777777" w:rsidTr="00A43DF5">
        <w:trPr>
          <w:cantSplit/>
        </w:trPr>
        <w:tc>
          <w:tcPr>
            <w:tcW w:w="450" w:type="pct"/>
            <w:tcMar>
              <w:left w:w="0" w:type="dxa"/>
              <w:right w:w="0" w:type="dxa"/>
            </w:tcMar>
          </w:tcPr>
          <w:p w14:paraId="0643B81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EF9A7D0" w14:textId="77777777" w:rsidR="00270300" w:rsidRPr="00D239B7" w:rsidRDefault="00270300" w:rsidP="00270300">
            <w:pPr>
              <w:pStyle w:val="Tijeloteksta"/>
              <w:ind w:firstLine="0"/>
              <w:rPr>
                <w:spacing w:val="-2"/>
              </w:rPr>
            </w:pPr>
            <w:r w:rsidRPr="00D239B7">
              <w:rPr>
                <w:spacing w:val="-2"/>
              </w:rPr>
              <w:t>ODLUKA o davanju suglasnosti na Odluku Uprave BH Telecom d.d. Sarajevo o odobravanju sredstava za nabavku reklamno-promidžbenih usluga od Udruge za unapređenje športa Košarkaški Klub Royal Sarajevo (hrvatski jezik)</w:t>
            </w:r>
          </w:p>
        </w:tc>
        <w:tc>
          <w:tcPr>
            <w:tcW w:w="450" w:type="pct"/>
            <w:tcMar>
              <w:left w:w="0" w:type="dxa"/>
              <w:right w:w="0" w:type="dxa"/>
            </w:tcMar>
            <w:vAlign w:val="bottom"/>
          </w:tcPr>
          <w:p w14:paraId="7AA7BA8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FAB3FC9"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2F7562B1" w14:textId="77777777" w:rsidTr="00A43DF5">
        <w:trPr>
          <w:cantSplit/>
        </w:trPr>
        <w:tc>
          <w:tcPr>
            <w:tcW w:w="450" w:type="pct"/>
            <w:tcMar>
              <w:left w:w="0" w:type="dxa"/>
              <w:right w:w="0" w:type="dxa"/>
            </w:tcMar>
          </w:tcPr>
          <w:p w14:paraId="0FF724A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74560E7" w14:textId="77777777" w:rsidR="00270300" w:rsidRPr="00D239B7" w:rsidRDefault="00270300" w:rsidP="00270300">
            <w:pPr>
              <w:pStyle w:val="Tijeloteksta"/>
              <w:ind w:firstLine="0"/>
              <w:rPr>
                <w:spacing w:val="-2"/>
              </w:rPr>
            </w:pPr>
            <w:r w:rsidRPr="00D239B7">
              <w:rPr>
                <w:spacing w:val="-2"/>
              </w:rPr>
              <w:t>ОДЛУКА о давању сагласности на Одлуку Управе BH Telecom д.д. Сарајево о одобравању средстава за набавку рекламно-промотивних услуга од Удружења за унапређење спорта Кошаркашки Клуб Royal Sarajevo (српски језик)</w:t>
            </w:r>
          </w:p>
        </w:tc>
        <w:tc>
          <w:tcPr>
            <w:tcW w:w="450" w:type="pct"/>
            <w:tcMar>
              <w:left w:w="0" w:type="dxa"/>
              <w:right w:w="0" w:type="dxa"/>
            </w:tcMar>
            <w:vAlign w:val="bottom"/>
          </w:tcPr>
          <w:p w14:paraId="5BA32FA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E68A457"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5BA8DC75" w14:textId="77777777" w:rsidTr="00A43DF5">
        <w:trPr>
          <w:cantSplit/>
        </w:trPr>
        <w:tc>
          <w:tcPr>
            <w:tcW w:w="450" w:type="pct"/>
            <w:tcMar>
              <w:left w:w="0" w:type="dxa"/>
              <w:right w:w="0" w:type="dxa"/>
            </w:tcMar>
          </w:tcPr>
          <w:p w14:paraId="4557E5E9" w14:textId="77777777" w:rsidR="00270300" w:rsidRPr="00D239B7" w:rsidRDefault="00270300" w:rsidP="00270300">
            <w:pPr>
              <w:pStyle w:val="Tijeloteksta"/>
              <w:ind w:firstLine="0"/>
              <w:jc w:val="left"/>
              <w:rPr>
                <w:spacing w:val="-2"/>
              </w:rPr>
            </w:pPr>
            <w:r>
              <w:rPr>
                <w:spacing w:val="-2"/>
              </w:rPr>
              <w:t>658.</w:t>
            </w:r>
          </w:p>
        </w:tc>
        <w:tc>
          <w:tcPr>
            <w:tcW w:w="3582" w:type="pct"/>
            <w:gridSpan w:val="2"/>
            <w:tcMar>
              <w:left w:w="0" w:type="dxa"/>
              <w:right w:w="0" w:type="dxa"/>
            </w:tcMar>
          </w:tcPr>
          <w:p w14:paraId="581BEBAB" w14:textId="77777777" w:rsidR="00270300" w:rsidRPr="00D239B7" w:rsidRDefault="00270300" w:rsidP="00270300">
            <w:pPr>
              <w:pStyle w:val="Tijeloteksta"/>
              <w:ind w:firstLine="0"/>
              <w:rPr>
                <w:spacing w:val="-2"/>
              </w:rPr>
            </w:pPr>
            <w:r w:rsidRPr="00D239B7">
              <w:rPr>
                <w:spacing w:val="-2"/>
              </w:rPr>
              <w:t>ODLUKA o zakupu poslovnog prostora u Mostaru, u ul. Krpićeva broj 3 i 3a, za smještaj Federalnog ministarstva obrazovanja i nauke (bosanski jezik)</w:t>
            </w:r>
          </w:p>
        </w:tc>
        <w:tc>
          <w:tcPr>
            <w:tcW w:w="450" w:type="pct"/>
            <w:tcMar>
              <w:left w:w="0" w:type="dxa"/>
              <w:right w:w="0" w:type="dxa"/>
            </w:tcMar>
            <w:vAlign w:val="bottom"/>
          </w:tcPr>
          <w:p w14:paraId="422CD8A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D80A78E"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419999C9" w14:textId="77777777" w:rsidTr="00A43DF5">
        <w:trPr>
          <w:cantSplit/>
        </w:trPr>
        <w:tc>
          <w:tcPr>
            <w:tcW w:w="450" w:type="pct"/>
            <w:tcMar>
              <w:left w:w="0" w:type="dxa"/>
              <w:right w:w="0" w:type="dxa"/>
            </w:tcMar>
          </w:tcPr>
          <w:p w14:paraId="781E679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1790C0F" w14:textId="77777777" w:rsidR="00270300" w:rsidRPr="00D239B7" w:rsidRDefault="00270300" w:rsidP="00270300">
            <w:pPr>
              <w:pStyle w:val="Tijeloteksta"/>
              <w:ind w:firstLine="0"/>
              <w:rPr>
                <w:spacing w:val="-2"/>
              </w:rPr>
            </w:pPr>
            <w:r w:rsidRPr="00D239B7">
              <w:rPr>
                <w:spacing w:val="-2"/>
              </w:rPr>
              <w:t>ODLUKA o zakupu poslovnog prostora u Mostaru, u ul. Krpićeva broj 3 i 3a, za smještaj Federalnog ministarstva obrazovanja i nauke (hrvatski jezik)</w:t>
            </w:r>
          </w:p>
        </w:tc>
        <w:tc>
          <w:tcPr>
            <w:tcW w:w="450" w:type="pct"/>
            <w:tcMar>
              <w:left w:w="0" w:type="dxa"/>
              <w:right w:w="0" w:type="dxa"/>
            </w:tcMar>
            <w:vAlign w:val="bottom"/>
          </w:tcPr>
          <w:p w14:paraId="5BD06D3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5F9F785"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0A9EAEC9" w14:textId="77777777" w:rsidTr="00A43DF5">
        <w:trPr>
          <w:cantSplit/>
        </w:trPr>
        <w:tc>
          <w:tcPr>
            <w:tcW w:w="450" w:type="pct"/>
            <w:tcMar>
              <w:left w:w="0" w:type="dxa"/>
              <w:right w:w="0" w:type="dxa"/>
            </w:tcMar>
          </w:tcPr>
          <w:p w14:paraId="3CAD802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719FA42" w14:textId="77777777" w:rsidR="00270300" w:rsidRPr="00D239B7" w:rsidRDefault="00270300" w:rsidP="00270300">
            <w:pPr>
              <w:pStyle w:val="Tijeloteksta"/>
              <w:ind w:firstLine="0"/>
              <w:rPr>
                <w:spacing w:val="-2"/>
              </w:rPr>
            </w:pPr>
            <w:r w:rsidRPr="00D239B7">
              <w:rPr>
                <w:spacing w:val="-2"/>
              </w:rPr>
              <w:t>ОДЛУКA о закупу пословног простора у Мостару, у ул. Крпићева број 3 и за смјештај Федералног министарства образовања и науке (српски језик)</w:t>
            </w:r>
          </w:p>
        </w:tc>
        <w:tc>
          <w:tcPr>
            <w:tcW w:w="450" w:type="pct"/>
            <w:tcMar>
              <w:left w:w="0" w:type="dxa"/>
              <w:right w:w="0" w:type="dxa"/>
            </w:tcMar>
            <w:vAlign w:val="bottom"/>
          </w:tcPr>
          <w:p w14:paraId="6AA2A89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D2B8BCA"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326C0E19" w14:textId="77777777" w:rsidTr="00A43DF5">
        <w:trPr>
          <w:cantSplit/>
        </w:trPr>
        <w:tc>
          <w:tcPr>
            <w:tcW w:w="450" w:type="pct"/>
            <w:tcMar>
              <w:left w:w="0" w:type="dxa"/>
              <w:right w:w="0" w:type="dxa"/>
            </w:tcMar>
          </w:tcPr>
          <w:p w14:paraId="04A405CD" w14:textId="77777777" w:rsidR="00270300" w:rsidRPr="00D239B7" w:rsidRDefault="00270300" w:rsidP="00270300">
            <w:pPr>
              <w:pStyle w:val="Tijeloteksta"/>
              <w:ind w:firstLine="0"/>
              <w:jc w:val="left"/>
              <w:rPr>
                <w:spacing w:val="-2"/>
              </w:rPr>
            </w:pPr>
            <w:r>
              <w:rPr>
                <w:spacing w:val="-2"/>
              </w:rPr>
              <w:t>659.</w:t>
            </w:r>
          </w:p>
        </w:tc>
        <w:tc>
          <w:tcPr>
            <w:tcW w:w="3582" w:type="pct"/>
            <w:gridSpan w:val="2"/>
            <w:tcMar>
              <w:left w:w="0" w:type="dxa"/>
              <w:right w:w="0" w:type="dxa"/>
            </w:tcMar>
          </w:tcPr>
          <w:p w14:paraId="237F4677" w14:textId="77777777" w:rsidR="00270300" w:rsidRPr="00D239B7" w:rsidRDefault="00270300" w:rsidP="00270300">
            <w:pPr>
              <w:pStyle w:val="Tijeloteksta"/>
              <w:ind w:firstLine="0"/>
              <w:rPr>
                <w:spacing w:val="-2"/>
              </w:rPr>
            </w:pPr>
            <w:r w:rsidRPr="00D239B7">
              <w:rPr>
                <w:spacing w:val="-2"/>
              </w:rPr>
              <w:t>ODLUKA o zakupu poslovnog prostora u Mostaru, u ul. Braće Fejića i Huse Maslića, za smještaj Federalnog ministarstva razvoja, poduzetništva i obrta (bosanski jezik)</w:t>
            </w:r>
          </w:p>
        </w:tc>
        <w:tc>
          <w:tcPr>
            <w:tcW w:w="450" w:type="pct"/>
            <w:tcMar>
              <w:left w:w="0" w:type="dxa"/>
              <w:right w:w="0" w:type="dxa"/>
            </w:tcMar>
            <w:vAlign w:val="bottom"/>
          </w:tcPr>
          <w:p w14:paraId="64BF178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1F656C9"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3E548B77" w14:textId="77777777" w:rsidTr="00A43DF5">
        <w:trPr>
          <w:cantSplit/>
        </w:trPr>
        <w:tc>
          <w:tcPr>
            <w:tcW w:w="450" w:type="pct"/>
            <w:tcMar>
              <w:left w:w="0" w:type="dxa"/>
              <w:right w:w="0" w:type="dxa"/>
            </w:tcMar>
          </w:tcPr>
          <w:p w14:paraId="7665ADF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5CF0717" w14:textId="77777777" w:rsidR="00270300" w:rsidRPr="00D239B7" w:rsidRDefault="00270300" w:rsidP="00270300">
            <w:pPr>
              <w:pStyle w:val="Tijeloteksta"/>
              <w:ind w:firstLine="0"/>
              <w:rPr>
                <w:spacing w:val="-2"/>
              </w:rPr>
            </w:pPr>
            <w:r w:rsidRPr="00D239B7">
              <w:rPr>
                <w:spacing w:val="-2"/>
              </w:rPr>
              <w:t>ODLUKA o zakupu poslovnog prostora u Mostaru, u ul. Braće Fejića i Huse Maslića, za smještaj Federalnog ministarstva razvoja, poduzetništva i obrta (hrvatski jezik)</w:t>
            </w:r>
          </w:p>
        </w:tc>
        <w:tc>
          <w:tcPr>
            <w:tcW w:w="450" w:type="pct"/>
            <w:tcMar>
              <w:left w:w="0" w:type="dxa"/>
              <w:right w:w="0" w:type="dxa"/>
            </w:tcMar>
            <w:vAlign w:val="bottom"/>
          </w:tcPr>
          <w:p w14:paraId="624FBFAA"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878D372"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17AB28A8" w14:textId="77777777" w:rsidTr="00A43DF5">
        <w:trPr>
          <w:cantSplit/>
        </w:trPr>
        <w:tc>
          <w:tcPr>
            <w:tcW w:w="450" w:type="pct"/>
            <w:tcMar>
              <w:left w:w="0" w:type="dxa"/>
              <w:right w:w="0" w:type="dxa"/>
            </w:tcMar>
          </w:tcPr>
          <w:p w14:paraId="4C771FE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10FF2A8" w14:textId="77777777" w:rsidR="00270300" w:rsidRPr="00D239B7" w:rsidRDefault="00270300" w:rsidP="00270300">
            <w:pPr>
              <w:pStyle w:val="Tijeloteksta"/>
              <w:ind w:firstLine="0"/>
              <w:rPr>
                <w:spacing w:val="-2"/>
              </w:rPr>
            </w:pPr>
            <w:r w:rsidRPr="00D239B7">
              <w:rPr>
                <w:spacing w:val="-2"/>
              </w:rPr>
              <w:t>ОДЛУКА о закупу пословног простора у Мостару, у ул. Браће Фејића и Хусе Маслића, за смјештај Федералног министар</w:t>
            </w:r>
            <w:r w:rsidR="00464BF0">
              <w:rPr>
                <w:spacing w:val="-2"/>
              </w:rPr>
              <w:t>-</w:t>
            </w:r>
            <w:r w:rsidRPr="00D239B7">
              <w:rPr>
                <w:spacing w:val="-2"/>
              </w:rPr>
              <w:t>ства раз</w:t>
            </w:r>
            <w:r w:rsidR="00464BF0">
              <w:rPr>
                <w:spacing w:val="-2"/>
              </w:rPr>
              <w:t>воја, подузетниш</w:t>
            </w:r>
            <w:r w:rsidRPr="00D239B7">
              <w:rPr>
                <w:spacing w:val="-2"/>
              </w:rPr>
              <w:t>тва и обрта (српски језик)</w:t>
            </w:r>
          </w:p>
        </w:tc>
        <w:tc>
          <w:tcPr>
            <w:tcW w:w="450" w:type="pct"/>
            <w:tcMar>
              <w:left w:w="0" w:type="dxa"/>
              <w:right w:w="0" w:type="dxa"/>
            </w:tcMar>
            <w:vAlign w:val="bottom"/>
          </w:tcPr>
          <w:p w14:paraId="2BDCD5A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1FDFBA1"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58AA8D9C" w14:textId="77777777" w:rsidTr="00A43DF5">
        <w:trPr>
          <w:cantSplit/>
        </w:trPr>
        <w:tc>
          <w:tcPr>
            <w:tcW w:w="450" w:type="pct"/>
            <w:tcMar>
              <w:left w:w="0" w:type="dxa"/>
              <w:right w:w="0" w:type="dxa"/>
            </w:tcMar>
          </w:tcPr>
          <w:p w14:paraId="1C436E5B" w14:textId="77777777" w:rsidR="00270300" w:rsidRPr="00D239B7" w:rsidRDefault="00270300" w:rsidP="00270300">
            <w:pPr>
              <w:pStyle w:val="Tijeloteksta"/>
              <w:ind w:firstLine="0"/>
              <w:jc w:val="left"/>
              <w:rPr>
                <w:spacing w:val="-2"/>
              </w:rPr>
            </w:pPr>
            <w:r>
              <w:rPr>
                <w:spacing w:val="-2"/>
              </w:rPr>
              <w:t>660.</w:t>
            </w:r>
          </w:p>
        </w:tc>
        <w:tc>
          <w:tcPr>
            <w:tcW w:w="3582" w:type="pct"/>
            <w:gridSpan w:val="2"/>
            <w:tcMar>
              <w:left w:w="0" w:type="dxa"/>
              <w:right w:w="0" w:type="dxa"/>
            </w:tcMar>
          </w:tcPr>
          <w:p w14:paraId="61ED4ACF" w14:textId="77777777" w:rsidR="00270300" w:rsidRPr="00D239B7" w:rsidRDefault="00270300" w:rsidP="00270300">
            <w:pPr>
              <w:pStyle w:val="Tijeloteksta"/>
              <w:ind w:firstLine="0"/>
              <w:rPr>
                <w:spacing w:val="-2"/>
              </w:rPr>
            </w:pPr>
            <w:r w:rsidRPr="00D239B7">
              <w:rPr>
                <w:spacing w:val="-2"/>
              </w:rPr>
              <w:t>ODLUKA o poništavanju Javnog konkursa za izbor i nominovanje za imenovanje članova Nadzornog odbora u Privrednom društvu "Sarajevoputevi" d.d. Sarajevo (bosanski jezik)</w:t>
            </w:r>
          </w:p>
        </w:tc>
        <w:tc>
          <w:tcPr>
            <w:tcW w:w="450" w:type="pct"/>
            <w:tcMar>
              <w:left w:w="0" w:type="dxa"/>
              <w:right w:w="0" w:type="dxa"/>
            </w:tcMar>
            <w:vAlign w:val="bottom"/>
          </w:tcPr>
          <w:p w14:paraId="675BD86A"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98A45F4"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3F23D93C" w14:textId="77777777" w:rsidTr="00A43DF5">
        <w:trPr>
          <w:cantSplit/>
        </w:trPr>
        <w:tc>
          <w:tcPr>
            <w:tcW w:w="450" w:type="pct"/>
            <w:tcMar>
              <w:left w:w="0" w:type="dxa"/>
              <w:right w:w="0" w:type="dxa"/>
            </w:tcMar>
          </w:tcPr>
          <w:p w14:paraId="2207901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72E68FE" w14:textId="77777777" w:rsidR="00270300" w:rsidRPr="00D239B7" w:rsidRDefault="00270300" w:rsidP="00270300">
            <w:pPr>
              <w:pStyle w:val="Tijeloteksta"/>
              <w:ind w:firstLine="0"/>
              <w:rPr>
                <w:spacing w:val="-2"/>
              </w:rPr>
            </w:pPr>
            <w:r w:rsidRPr="00D239B7">
              <w:rPr>
                <w:spacing w:val="-2"/>
              </w:rPr>
              <w:t>ODLUKA o poništavanju Javnog natječaja za izbor i nominiranje za imenovanje članova Nadzornog odbora u Gospodarskom društvu "Sarajevoputevi" d.d. Sarajevo (hrvatski jezik)</w:t>
            </w:r>
          </w:p>
        </w:tc>
        <w:tc>
          <w:tcPr>
            <w:tcW w:w="450" w:type="pct"/>
            <w:tcMar>
              <w:left w:w="0" w:type="dxa"/>
              <w:right w:w="0" w:type="dxa"/>
            </w:tcMar>
            <w:vAlign w:val="bottom"/>
          </w:tcPr>
          <w:p w14:paraId="6A7E8E1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41D326A"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5A57D4C5" w14:textId="77777777" w:rsidTr="00A43DF5">
        <w:trPr>
          <w:cantSplit/>
        </w:trPr>
        <w:tc>
          <w:tcPr>
            <w:tcW w:w="450" w:type="pct"/>
            <w:tcMar>
              <w:left w:w="0" w:type="dxa"/>
              <w:right w:w="0" w:type="dxa"/>
            </w:tcMar>
          </w:tcPr>
          <w:p w14:paraId="5D51ACA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158BAE4" w14:textId="77777777" w:rsidR="00270300" w:rsidRPr="00D239B7" w:rsidRDefault="00270300" w:rsidP="00270300">
            <w:pPr>
              <w:pStyle w:val="Tijeloteksta"/>
              <w:ind w:firstLine="0"/>
              <w:rPr>
                <w:spacing w:val="-2"/>
              </w:rPr>
            </w:pPr>
            <w:r w:rsidRPr="00D239B7">
              <w:rPr>
                <w:spacing w:val="-2"/>
              </w:rPr>
              <w:t>ОДЛУКА о поништавању Јавног конкурса за избор и номиновање за именовање чланова Надзорног одбора у Привредном друштву "Сарајевопутеви" д.д. Сарајево (српски језик)</w:t>
            </w:r>
          </w:p>
        </w:tc>
        <w:tc>
          <w:tcPr>
            <w:tcW w:w="450" w:type="pct"/>
            <w:tcMar>
              <w:left w:w="0" w:type="dxa"/>
              <w:right w:w="0" w:type="dxa"/>
            </w:tcMar>
            <w:vAlign w:val="bottom"/>
          </w:tcPr>
          <w:p w14:paraId="64066FDA"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5FDF2C8"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5C07D228" w14:textId="77777777" w:rsidTr="00A43DF5">
        <w:trPr>
          <w:cantSplit/>
        </w:trPr>
        <w:tc>
          <w:tcPr>
            <w:tcW w:w="450" w:type="pct"/>
            <w:tcMar>
              <w:left w:w="0" w:type="dxa"/>
              <w:right w:w="0" w:type="dxa"/>
            </w:tcMar>
          </w:tcPr>
          <w:p w14:paraId="768A7BE7" w14:textId="77777777" w:rsidR="00270300" w:rsidRPr="00D239B7" w:rsidRDefault="00270300" w:rsidP="00270300">
            <w:pPr>
              <w:pStyle w:val="Tijeloteksta"/>
              <w:ind w:firstLine="0"/>
              <w:jc w:val="left"/>
              <w:rPr>
                <w:spacing w:val="-2"/>
              </w:rPr>
            </w:pPr>
            <w:r>
              <w:rPr>
                <w:spacing w:val="-2"/>
              </w:rPr>
              <w:t>661.</w:t>
            </w:r>
          </w:p>
        </w:tc>
        <w:tc>
          <w:tcPr>
            <w:tcW w:w="3582" w:type="pct"/>
            <w:gridSpan w:val="2"/>
            <w:tcMar>
              <w:left w:w="0" w:type="dxa"/>
              <w:right w:w="0" w:type="dxa"/>
            </w:tcMar>
          </w:tcPr>
          <w:p w14:paraId="39C0542A" w14:textId="77777777" w:rsidR="00270300" w:rsidRPr="00D239B7" w:rsidRDefault="00270300" w:rsidP="00270300">
            <w:pPr>
              <w:pStyle w:val="Tijeloteksta"/>
              <w:ind w:firstLine="0"/>
              <w:rPr>
                <w:spacing w:val="-2"/>
              </w:rPr>
            </w:pPr>
            <w:r w:rsidRPr="00D239B7">
              <w:rPr>
                <w:spacing w:val="-2"/>
              </w:rPr>
              <w:t>ODLUKA o raspisivanju Javnog konkursa za izbor i nominovanje za imenovanje članova Nadzornog odbora u Privrednom društvu "Sarajevoputevi" d.d. Sarajevo (bosanski jezik)</w:t>
            </w:r>
          </w:p>
        </w:tc>
        <w:tc>
          <w:tcPr>
            <w:tcW w:w="450" w:type="pct"/>
            <w:tcMar>
              <w:left w:w="0" w:type="dxa"/>
              <w:right w:w="0" w:type="dxa"/>
            </w:tcMar>
            <w:vAlign w:val="bottom"/>
          </w:tcPr>
          <w:p w14:paraId="2269A3D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9BFBECE"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4F007AD7" w14:textId="77777777" w:rsidTr="00A43DF5">
        <w:trPr>
          <w:cantSplit/>
        </w:trPr>
        <w:tc>
          <w:tcPr>
            <w:tcW w:w="450" w:type="pct"/>
            <w:tcMar>
              <w:left w:w="0" w:type="dxa"/>
              <w:right w:w="0" w:type="dxa"/>
            </w:tcMar>
          </w:tcPr>
          <w:p w14:paraId="331622E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3458747" w14:textId="77777777" w:rsidR="00270300" w:rsidRPr="00D239B7" w:rsidRDefault="00270300" w:rsidP="00270300">
            <w:pPr>
              <w:pStyle w:val="Tijeloteksta"/>
              <w:ind w:firstLine="0"/>
              <w:rPr>
                <w:spacing w:val="-2"/>
              </w:rPr>
            </w:pPr>
            <w:r w:rsidRPr="00D239B7">
              <w:rPr>
                <w:spacing w:val="-2"/>
              </w:rPr>
              <w:t>ODLUKA o raspisivanju Javnog natječaja za izbor i nominiranje za imenovanje članova Nadzornog odbora u Gospodarskom društvu "Sarajevoputevi" d.d. Sarajevo (hrvatski jezik)</w:t>
            </w:r>
          </w:p>
        </w:tc>
        <w:tc>
          <w:tcPr>
            <w:tcW w:w="450" w:type="pct"/>
            <w:tcMar>
              <w:left w:w="0" w:type="dxa"/>
              <w:right w:w="0" w:type="dxa"/>
            </w:tcMar>
            <w:vAlign w:val="bottom"/>
          </w:tcPr>
          <w:p w14:paraId="4D6391B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FD950DF"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34EECB21" w14:textId="77777777" w:rsidTr="00A43DF5">
        <w:trPr>
          <w:cantSplit/>
        </w:trPr>
        <w:tc>
          <w:tcPr>
            <w:tcW w:w="450" w:type="pct"/>
            <w:tcMar>
              <w:left w:w="0" w:type="dxa"/>
              <w:right w:w="0" w:type="dxa"/>
            </w:tcMar>
          </w:tcPr>
          <w:p w14:paraId="60755F7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1DB9459" w14:textId="77777777" w:rsidR="00270300" w:rsidRPr="00D239B7" w:rsidRDefault="00270300" w:rsidP="00270300">
            <w:pPr>
              <w:pStyle w:val="Tijeloteksta"/>
              <w:ind w:firstLine="0"/>
              <w:rPr>
                <w:spacing w:val="-2"/>
              </w:rPr>
            </w:pPr>
            <w:r w:rsidRPr="00D239B7">
              <w:rPr>
                <w:spacing w:val="-2"/>
              </w:rPr>
              <w:t>ОДЛУКА о расписивању Јавног конкурса за избор и номиновање за именовање чланова Надзорног одбора у Привредном друштву "Сарајевпутеви" д.д. Сарајево (српски језик)</w:t>
            </w:r>
          </w:p>
        </w:tc>
        <w:tc>
          <w:tcPr>
            <w:tcW w:w="450" w:type="pct"/>
            <w:tcMar>
              <w:left w:w="0" w:type="dxa"/>
              <w:right w:w="0" w:type="dxa"/>
            </w:tcMar>
            <w:vAlign w:val="bottom"/>
          </w:tcPr>
          <w:p w14:paraId="2FD6DE71"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1207329"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3629E551" w14:textId="77777777" w:rsidTr="00A43DF5">
        <w:trPr>
          <w:cantSplit/>
        </w:trPr>
        <w:tc>
          <w:tcPr>
            <w:tcW w:w="450" w:type="pct"/>
            <w:tcMar>
              <w:left w:w="0" w:type="dxa"/>
              <w:right w:w="0" w:type="dxa"/>
            </w:tcMar>
          </w:tcPr>
          <w:p w14:paraId="47F385A8" w14:textId="77777777" w:rsidR="00270300" w:rsidRPr="00D239B7" w:rsidRDefault="00270300" w:rsidP="00270300">
            <w:pPr>
              <w:pStyle w:val="Tijeloteksta"/>
              <w:ind w:firstLine="0"/>
              <w:jc w:val="left"/>
              <w:rPr>
                <w:spacing w:val="-2"/>
              </w:rPr>
            </w:pPr>
            <w:r>
              <w:rPr>
                <w:spacing w:val="-2"/>
              </w:rPr>
              <w:t>662.</w:t>
            </w:r>
          </w:p>
        </w:tc>
        <w:tc>
          <w:tcPr>
            <w:tcW w:w="3582" w:type="pct"/>
            <w:gridSpan w:val="2"/>
            <w:tcMar>
              <w:left w:w="0" w:type="dxa"/>
              <w:right w:w="0" w:type="dxa"/>
            </w:tcMar>
          </w:tcPr>
          <w:p w14:paraId="645B619C" w14:textId="77777777" w:rsidR="00270300" w:rsidRPr="00D239B7" w:rsidRDefault="00270300" w:rsidP="00270300">
            <w:pPr>
              <w:pStyle w:val="Tijeloteksta"/>
              <w:ind w:firstLine="0"/>
              <w:rPr>
                <w:spacing w:val="-2"/>
              </w:rPr>
            </w:pPr>
            <w:r w:rsidRPr="00D239B7">
              <w:rPr>
                <w:spacing w:val="-2"/>
              </w:rPr>
              <w:t>ODLUKA o utvrđivanju kriterija za izbor i nominovanje za imenovanje članova Nadzornog odbora u Privrednom društvu "Sarajevoputevi" d.d. Sarajevo (bosanski jezik)</w:t>
            </w:r>
          </w:p>
        </w:tc>
        <w:tc>
          <w:tcPr>
            <w:tcW w:w="450" w:type="pct"/>
            <w:tcMar>
              <w:left w:w="0" w:type="dxa"/>
              <w:right w:w="0" w:type="dxa"/>
            </w:tcMar>
            <w:vAlign w:val="bottom"/>
          </w:tcPr>
          <w:p w14:paraId="20BC86E0"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B8EF3BF"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19C1572B" w14:textId="77777777" w:rsidTr="00A43DF5">
        <w:trPr>
          <w:cantSplit/>
        </w:trPr>
        <w:tc>
          <w:tcPr>
            <w:tcW w:w="450" w:type="pct"/>
            <w:tcMar>
              <w:left w:w="0" w:type="dxa"/>
              <w:right w:w="0" w:type="dxa"/>
            </w:tcMar>
          </w:tcPr>
          <w:p w14:paraId="004F22E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6F9CC08" w14:textId="77777777" w:rsidR="00270300" w:rsidRPr="00D239B7" w:rsidRDefault="00270300" w:rsidP="00270300">
            <w:pPr>
              <w:pStyle w:val="Tijeloteksta"/>
              <w:ind w:firstLine="0"/>
              <w:rPr>
                <w:spacing w:val="-2"/>
              </w:rPr>
            </w:pPr>
            <w:r w:rsidRPr="00D239B7">
              <w:rPr>
                <w:spacing w:val="-2"/>
              </w:rPr>
              <w:t>ODLUKA o utvrđivanju kriterija za izbor i nominiraje za imenovanje članova Nadzornog odbora u Gospodarskom društvu "Sarajevoputevi" d.d. Sarajevo (hrvatski jezik)</w:t>
            </w:r>
          </w:p>
        </w:tc>
        <w:tc>
          <w:tcPr>
            <w:tcW w:w="450" w:type="pct"/>
            <w:tcMar>
              <w:left w:w="0" w:type="dxa"/>
              <w:right w:w="0" w:type="dxa"/>
            </w:tcMar>
            <w:vAlign w:val="bottom"/>
          </w:tcPr>
          <w:p w14:paraId="681534E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09AB292"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2C4FC16E" w14:textId="77777777" w:rsidTr="00A43DF5">
        <w:trPr>
          <w:cantSplit/>
        </w:trPr>
        <w:tc>
          <w:tcPr>
            <w:tcW w:w="450" w:type="pct"/>
            <w:tcMar>
              <w:left w:w="0" w:type="dxa"/>
              <w:right w:w="0" w:type="dxa"/>
            </w:tcMar>
          </w:tcPr>
          <w:p w14:paraId="2939D51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AB02C8B" w14:textId="77777777" w:rsidR="00270300" w:rsidRPr="00D239B7" w:rsidRDefault="00270300" w:rsidP="00270300">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Привредном друштву "Сарајевпутеви" д.д. Сарајево (српски језик)</w:t>
            </w:r>
          </w:p>
        </w:tc>
        <w:tc>
          <w:tcPr>
            <w:tcW w:w="450" w:type="pct"/>
            <w:tcMar>
              <w:left w:w="0" w:type="dxa"/>
              <w:right w:w="0" w:type="dxa"/>
            </w:tcMar>
            <w:vAlign w:val="bottom"/>
          </w:tcPr>
          <w:p w14:paraId="43A9A6E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E743CDD"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369A9E00" w14:textId="77777777" w:rsidTr="00A43DF5">
        <w:trPr>
          <w:cantSplit/>
        </w:trPr>
        <w:tc>
          <w:tcPr>
            <w:tcW w:w="450" w:type="pct"/>
            <w:tcMar>
              <w:left w:w="0" w:type="dxa"/>
              <w:right w:w="0" w:type="dxa"/>
            </w:tcMar>
          </w:tcPr>
          <w:p w14:paraId="0ABC55F5" w14:textId="77777777" w:rsidR="00270300" w:rsidRPr="00D239B7" w:rsidRDefault="00270300" w:rsidP="00270300">
            <w:pPr>
              <w:pStyle w:val="Tijeloteksta"/>
              <w:ind w:firstLine="0"/>
              <w:jc w:val="left"/>
              <w:rPr>
                <w:spacing w:val="-2"/>
              </w:rPr>
            </w:pPr>
            <w:r>
              <w:rPr>
                <w:spacing w:val="-2"/>
              </w:rPr>
              <w:t>663.</w:t>
            </w:r>
          </w:p>
        </w:tc>
        <w:tc>
          <w:tcPr>
            <w:tcW w:w="3582" w:type="pct"/>
            <w:gridSpan w:val="2"/>
            <w:tcMar>
              <w:left w:w="0" w:type="dxa"/>
              <w:right w:w="0" w:type="dxa"/>
            </w:tcMar>
          </w:tcPr>
          <w:p w14:paraId="763A45EF" w14:textId="77777777" w:rsidR="00270300" w:rsidRPr="00D239B7" w:rsidRDefault="00270300" w:rsidP="00270300">
            <w:pPr>
              <w:pStyle w:val="Tijeloteksta"/>
              <w:ind w:firstLine="0"/>
              <w:rPr>
                <w:spacing w:val="-2"/>
              </w:rPr>
            </w:pPr>
            <w:r w:rsidRPr="00D239B7">
              <w:rPr>
                <w:spacing w:val="-2"/>
              </w:rPr>
              <w:t>ODLUKA o odobravanju rasporeda i korištenja sredstava transfera za posebne namjene iznad iznosa planiranih u Budžetu Federacije Bosne i Hercegovine za 2025. godinu, a po osnovu Odluke o odobravanju sredstava tekuće rezerve institucija Bosne i Hercegovine i međunarodnih obaveza Bosne i Hercegovine (bosanski jezik)</w:t>
            </w:r>
          </w:p>
        </w:tc>
        <w:tc>
          <w:tcPr>
            <w:tcW w:w="450" w:type="pct"/>
            <w:tcMar>
              <w:left w:w="0" w:type="dxa"/>
              <w:right w:w="0" w:type="dxa"/>
            </w:tcMar>
            <w:vAlign w:val="bottom"/>
          </w:tcPr>
          <w:p w14:paraId="3499C8E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ABE038B" w14:textId="77777777" w:rsidR="00270300" w:rsidRPr="00D239B7" w:rsidRDefault="00270300" w:rsidP="00270300">
            <w:pPr>
              <w:pStyle w:val="Tijeloteksta"/>
              <w:ind w:firstLine="0"/>
              <w:jc w:val="right"/>
              <w:rPr>
                <w:spacing w:val="-2"/>
              </w:rPr>
            </w:pPr>
            <w:r w:rsidRPr="00D239B7">
              <w:rPr>
                <w:spacing w:val="-2"/>
              </w:rPr>
              <w:t>15</w:t>
            </w:r>
          </w:p>
        </w:tc>
      </w:tr>
      <w:tr w:rsidR="00EE5E90" w:rsidRPr="00D239B7" w14:paraId="104C97BE" w14:textId="77777777" w:rsidTr="00A43DF5">
        <w:trPr>
          <w:cantSplit/>
        </w:trPr>
        <w:tc>
          <w:tcPr>
            <w:tcW w:w="450" w:type="pct"/>
            <w:tcMar>
              <w:left w:w="0" w:type="dxa"/>
              <w:right w:w="0" w:type="dxa"/>
            </w:tcMar>
          </w:tcPr>
          <w:p w14:paraId="64AC29CF" w14:textId="77777777" w:rsidR="00EE5E90" w:rsidRDefault="00EE5E90" w:rsidP="00EE5E90">
            <w:pPr>
              <w:pStyle w:val="Tijeloteksta"/>
              <w:ind w:firstLine="0"/>
              <w:jc w:val="left"/>
              <w:rPr>
                <w:spacing w:val="-2"/>
              </w:rPr>
            </w:pPr>
          </w:p>
        </w:tc>
        <w:tc>
          <w:tcPr>
            <w:tcW w:w="3582" w:type="pct"/>
            <w:gridSpan w:val="2"/>
            <w:tcMar>
              <w:left w:w="0" w:type="dxa"/>
              <w:right w:w="0" w:type="dxa"/>
            </w:tcMar>
          </w:tcPr>
          <w:p w14:paraId="3BCCD2CD" w14:textId="77777777" w:rsidR="00EE5E90" w:rsidRPr="00D239B7" w:rsidRDefault="00EE5E90" w:rsidP="00EE5E90">
            <w:pPr>
              <w:pStyle w:val="Tijeloteksta"/>
              <w:ind w:firstLine="0"/>
              <w:rPr>
                <w:spacing w:val="-2"/>
              </w:rPr>
            </w:pPr>
            <w:r w:rsidRPr="00D239B7">
              <w:rPr>
                <w:spacing w:val="-2"/>
              </w:rPr>
              <w:t>ODLUKA o odobravanju rasporeda i korištenja sredstava transfera za posebne namjene iznad iznosa planiranih u Proračunu Federacije Bosne i Hercegovine za 2025. godinu, temeljem Odluke o odobravanju sredstava tekuće rezerve institucija Bosne i Hercegovine i međunarodnih obaveza Bosne i Hercegovine (hrvatski jezik)</w:t>
            </w:r>
          </w:p>
        </w:tc>
        <w:tc>
          <w:tcPr>
            <w:tcW w:w="450" w:type="pct"/>
            <w:tcMar>
              <w:left w:w="0" w:type="dxa"/>
              <w:right w:w="0" w:type="dxa"/>
            </w:tcMar>
            <w:vAlign w:val="bottom"/>
          </w:tcPr>
          <w:p w14:paraId="3BBFCBD4" w14:textId="77777777" w:rsidR="00EE5E90" w:rsidRPr="00D239B7" w:rsidRDefault="00EE5E90" w:rsidP="00EE5E90">
            <w:pPr>
              <w:pStyle w:val="Tijeloteksta"/>
              <w:ind w:firstLine="0"/>
              <w:jc w:val="right"/>
              <w:rPr>
                <w:spacing w:val="-2"/>
              </w:rPr>
            </w:pPr>
            <w:r w:rsidRPr="00D239B7">
              <w:rPr>
                <w:spacing w:val="-2"/>
              </w:rPr>
              <w:t>70</w:t>
            </w:r>
          </w:p>
        </w:tc>
        <w:tc>
          <w:tcPr>
            <w:tcW w:w="518" w:type="pct"/>
            <w:tcMar>
              <w:left w:w="0" w:type="dxa"/>
              <w:right w:w="0" w:type="dxa"/>
            </w:tcMar>
            <w:vAlign w:val="bottom"/>
          </w:tcPr>
          <w:p w14:paraId="47FB5730" w14:textId="77777777" w:rsidR="00EE5E90" w:rsidRPr="00D239B7" w:rsidRDefault="00EE5E90" w:rsidP="00EE5E90">
            <w:pPr>
              <w:pStyle w:val="Tijeloteksta"/>
              <w:ind w:firstLine="0"/>
              <w:jc w:val="right"/>
              <w:rPr>
                <w:spacing w:val="-2"/>
              </w:rPr>
            </w:pPr>
            <w:r w:rsidRPr="00D239B7">
              <w:rPr>
                <w:spacing w:val="-2"/>
              </w:rPr>
              <w:t>16</w:t>
            </w:r>
          </w:p>
        </w:tc>
      </w:tr>
      <w:tr w:rsidR="00270300" w:rsidRPr="00D239B7" w14:paraId="6C3154E2" w14:textId="77777777" w:rsidTr="00A43DF5">
        <w:trPr>
          <w:cantSplit/>
        </w:trPr>
        <w:tc>
          <w:tcPr>
            <w:tcW w:w="450" w:type="pct"/>
            <w:tcMar>
              <w:left w:w="0" w:type="dxa"/>
              <w:right w:w="0" w:type="dxa"/>
            </w:tcMar>
          </w:tcPr>
          <w:p w14:paraId="65661C8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96246D5" w14:textId="77777777" w:rsidR="00270300" w:rsidRPr="00D239B7" w:rsidRDefault="00270300" w:rsidP="00270300">
            <w:pPr>
              <w:pStyle w:val="Tijeloteksta"/>
              <w:ind w:firstLine="0"/>
              <w:rPr>
                <w:spacing w:val="-2"/>
              </w:rPr>
            </w:pPr>
            <w:r w:rsidRPr="00D239B7">
              <w:rPr>
                <w:spacing w:val="-2"/>
              </w:rPr>
              <w:t>ОДЛУКА о одобравању распореда и кориштења средстава трансфера за посебне намјене изнад износа планираних у Буџету Федерације Босне и Херцеговине за 2025. годину, а по основу Одлуке о одобравању средстава текуће резерве институција Босне и Херцеговине и међународних обавеза Босне и Херцеговине (српски језик)</w:t>
            </w:r>
          </w:p>
        </w:tc>
        <w:tc>
          <w:tcPr>
            <w:tcW w:w="450" w:type="pct"/>
            <w:tcMar>
              <w:left w:w="0" w:type="dxa"/>
              <w:right w:w="0" w:type="dxa"/>
            </w:tcMar>
            <w:vAlign w:val="bottom"/>
          </w:tcPr>
          <w:p w14:paraId="6A442BA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44B6A14"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17797FB7" w14:textId="77777777" w:rsidTr="00A43DF5">
        <w:trPr>
          <w:cantSplit/>
        </w:trPr>
        <w:tc>
          <w:tcPr>
            <w:tcW w:w="450" w:type="pct"/>
            <w:tcMar>
              <w:left w:w="0" w:type="dxa"/>
              <w:right w:w="0" w:type="dxa"/>
            </w:tcMar>
          </w:tcPr>
          <w:p w14:paraId="3B925737" w14:textId="77777777" w:rsidR="00270300" w:rsidRPr="00D239B7" w:rsidRDefault="00270300" w:rsidP="00270300">
            <w:pPr>
              <w:pStyle w:val="Tijeloteksta"/>
              <w:ind w:firstLine="0"/>
              <w:jc w:val="left"/>
              <w:rPr>
                <w:spacing w:val="-2"/>
              </w:rPr>
            </w:pPr>
            <w:r>
              <w:rPr>
                <w:spacing w:val="-2"/>
              </w:rPr>
              <w:t>664.</w:t>
            </w:r>
          </w:p>
        </w:tc>
        <w:tc>
          <w:tcPr>
            <w:tcW w:w="3582" w:type="pct"/>
            <w:gridSpan w:val="2"/>
            <w:tcMar>
              <w:left w:w="0" w:type="dxa"/>
              <w:right w:w="0" w:type="dxa"/>
            </w:tcMar>
          </w:tcPr>
          <w:p w14:paraId="7828AF38" w14:textId="77777777" w:rsidR="00270300" w:rsidRPr="00D239B7" w:rsidRDefault="00270300" w:rsidP="00270300">
            <w:pPr>
              <w:pStyle w:val="Tijeloteksta"/>
              <w:ind w:firstLine="0"/>
              <w:rPr>
                <w:spacing w:val="-2"/>
              </w:rPr>
            </w:pPr>
            <w:r w:rsidRPr="00D239B7">
              <w:rPr>
                <w:spacing w:val="-2"/>
              </w:rPr>
              <w:t>ODLUKA o dodjeli nagrada za ostvarene vrhunske sportske rezultate na međunarodnim takmičenjima (bosanski jezik)</w:t>
            </w:r>
          </w:p>
        </w:tc>
        <w:tc>
          <w:tcPr>
            <w:tcW w:w="450" w:type="pct"/>
            <w:tcMar>
              <w:left w:w="0" w:type="dxa"/>
              <w:right w:w="0" w:type="dxa"/>
            </w:tcMar>
            <w:vAlign w:val="bottom"/>
          </w:tcPr>
          <w:p w14:paraId="4BD6FA2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1482328"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5444D482" w14:textId="77777777" w:rsidTr="00A43DF5">
        <w:trPr>
          <w:cantSplit/>
        </w:trPr>
        <w:tc>
          <w:tcPr>
            <w:tcW w:w="450" w:type="pct"/>
            <w:tcMar>
              <w:left w:w="0" w:type="dxa"/>
              <w:right w:w="0" w:type="dxa"/>
            </w:tcMar>
          </w:tcPr>
          <w:p w14:paraId="2B253C3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E83CE51" w14:textId="77777777" w:rsidR="00270300" w:rsidRPr="00D239B7" w:rsidRDefault="00270300" w:rsidP="00270300">
            <w:pPr>
              <w:pStyle w:val="Tijeloteksta"/>
              <w:ind w:firstLine="0"/>
              <w:rPr>
                <w:spacing w:val="-2"/>
              </w:rPr>
            </w:pPr>
            <w:r w:rsidRPr="00D239B7">
              <w:rPr>
                <w:spacing w:val="-2"/>
              </w:rPr>
              <w:t>ODLUKA o dodjeli nagrada za ostvarene vrhunske športske rezultate na međunarodnim natjecanjima (hrvatski jezik)</w:t>
            </w:r>
          </w:p>
        </w:tc>
        <w:tc>
          <w:tcPr>
            <w:tcW w:w="450" w:type="pct"/>
            <w:tcMar>
              <w:left w:w="0" w:type="dxa"/>
              <w:right w:w="0" w:type="dxa"/>
            </w:tcMar>
            <w:vAlign w:val="bottom"/>
          </w:tcPr>
          <w:p w14:paraId="318EC614"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D51C023"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57590568" w14:textId="77777777" w:rsidTr="00A43DF5">
        <w:trPr>
          <w:cantSplit/>
        </w:trPr>
        <w:tc>
          <w:tcPr>
            <w:tcW w:w="450" w:type="pct"/>
            <w:tcMar>
              <w:left w:w="0" w:type="dxa"/>
              <w:right w:w="0" w:type="dxa"/>
            </w:tcMar>
          </w:tcPr>
          <w:p w14:paraId="6F99583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8DB1445" w14:textId="77777777" w:rsidR="00270300" w:rsidRPr="00D239B7" w:rsidRDefault="00270300" w:rsidP="00270300">
            <w:pPr>
              <w:pStyle w:val="Tijeloteksta"/>
              <w:ind w:firstLine="0"/>
              <w:rPr>
                <w:spacing w:val="-2"/>
              </w:rPr>
            </w:pPr>
            <w:r w:rsidRPr="00D239B7">
              <w:rPr>
                <w:spacing w:val="-2"/>
              </w:rPr>
              <w:t>ОДЛУКА о додјели награда за остварене врхунске спортске резултате на међународ</w:t>
            </w:r>
            <w:r w:rsidR="000C0F19">
              <w:rPr>
                <w:spacing w:val="-2"/>
              </w:rPr>
              <w:t>-</w:t>
            </w:r>
            <w:r w:rsidRPr="00D239B7">
              <w:rPr>
                <w:spacing w:val="-2"/>
              </w:rPr>
              <w:t>ним такмичењима (српски језик)</w:t>
            </w:r>
          </w:p>
        </w:tc>
        <w:tc>
          <w:tcPr>
            <w:tcW w:w="450" w:type="pct"/>
            <w:tcMar>
              <w:left w:w="0" w:type="dxa"/>
              <w:right w:w="0" w:type="dxa"/>
            </w:tcMar>
            <w:vAlign w:val="bottom"/>
          </w:tcPr>
          <w:p w14:paraId="37A57B80"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27FAE92" w14:textId="77777777" w:rsidR="00270300" w:rsidRPr="00D239B7" w:rsidRDefault="00270300" w:rsidP="00270300">
            <w:pPr>
              <w:pStyle w:val="Tijeloteksta"/>
              <w:ind w:firstLine="0"/>
              <w:jc w:val="right"/>
              <w:rPr>
                <w:spacing w:val="-2"/>
              </w:rPr>
            </w:pPr>
            <w:r w:rsidRPr="00D239B7">
              <w:rPr>
                <w:spacing w:val="-2"/>
              </w:rPr>
              <w:t>26</w:t>
            </w:r>
          </w:p>
        </w:tc>
      </w:tr>
      <w:tr w:rsidR="00270300" w:rsidRPr="00D239B7" w14:paraId="62F9CDAB" w14:textId="77777777" w:rsidTr="00A43DF5">
        <w:trPr>
          <w:cantSplit/>
        </w:trPr>
        <w:tc>
          <w:tcPr>
            <w:tcW w:w="450" w:type="pct"/>
            <w:tcMar>
              <w:left w:w="0" w:type="dxa"/>
              <w:right w:w="0" w:type="dxa"/>
            </w:tcMar>
          </w:tcPr>
          <w:p w14:paraId="0D3155FA" w14:textId="77777777" w:rsidR="00270300" w:rsidRPr="00D239B7" w:rsidRDefault="00270300" w:rsidP="00270300">
            <w:pPr>
              <w:pStyle w:val="Tijeloteksta"/>
              <w:ind w:firstLine="0"/>
              <w:jc w:val="left"/>
              <w:rPr>
                <w:spacing w:val="-2"/>
              </w:rPr>
            </w:pPr>
            <w:r>
              <w:rPr>
                <w:spacing w:val="-2"/>
              </w:rPr>
              <w:lastRenderedPageBreak/>
              <w:t>665.</w:t>
            </w:r>
          </w:p>
        </w:tc>
        <w:tc>
          <w:tcPr>
            <w:tcW w:w="3582" w:type="pct"/>
            <w:gridSpan w:val="2"/>
            <w:tcMar>
              <w:left w:w="0" w:type="dxa"/>
              <w:right w:w="0" w:type="dxa"/>
            </w:tcMar>
          </w:tcPr>
          <w:p w14:paraId="38BC2094"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Federalnoj upravi civilne zaštite (bosanski jezik)</w:t>
            </w:r>
          </w:p>
        </w:tc>
        <w:tc>
          <w:tcPr>
            <w:tcW w:w="450" w:type="pct"/>
            <w:tcMar>
              <w:left w:w="0" w:type="dxa"/>
              <w:right w:w="0" w:type="dxa"/>
            </w:tcMar>
            <w:vAlign w:val="bottom"/>
          </w:tcPr>
          <w:p w14:paraId="243A8F8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5A2007E" w14:textId="77777777" w:rsidR="00270300" w:rsidRPr="00D239B7" w:rsidRDefault="00270300" w:rsidP="00270300">
            <w:pPr>
              <w:pStyle w:val="Tijeloteksta"/>
              <w:ind w:firstLine="0"/>
              <w:jc w:val="right"/>
              <w:rPr>
                <w:spacing w:val="-2"/>
              </w:rPr>
            </w:pPr>
            <w:r w:rsidRPr="00D239B7">
              <w:rPr>
                <w:spacing w:val="-2"/>
              </w:rPr>
              <w:t>30</w:t>
            </w:r>
          </w:p>
        </w:tc>
      </w:tr>
      <w:tr w:rsidR="00270300" w:rsidRPr="00D239B7" w14:paraId="6E50EDCD" w14:textId="77777777" w:rsidTr="00A43DF5">
        <w:trPr>
          <w:cantSplit/>
        </w:trPr>
        <w:tc>
          <w:tcPr>
            <w:tcW w:w="450" w:type="pct"/>
            <w:tcMar>
              <w:left w:w="0" w:type="dxa"/>
              <w:right w:w="0" w:type="dxa"/>
            </w:tcMar>
          </w:tcPr>
          <w:p w14:paraId="2454088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6D873CB"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Federalnoj upravi civilne zaštite (hrvatski jezik)</w:t>
            </w:r>
          </w:p>
        </w:tc>
        <w:tc>
          <w:tcPr>
            <w:tcW w:w="450" w:type="pct"/>
            <w:tcMar>
              <w:left w:w="0" w:type="dxa"/>
              <w:right w:w="0" w:type="dxa"/>
            </w:tcMar>
            <w:vAlign w:val="bottom"/>
          </w:tcPr>
          <w:p w14:paraId="78DF0E8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03D64CE" w14:textId="77777777" w:rsidR="00270300" w:rsidRPr="00D239B7" w:rsidRDefault="00270300" w:rsidP="00270300">
            <w:pPr>
              <w:pStyle w:val="Tijeloteksta"/>
              <w:ind w:firstLine="0"/>
              <w:jc w:val="right"/>
              <w:rPr>
                <w:spacing w:val="-2"/>
              </w:rPr>
            </w:pPr>
            <w:r w:rsidRPr="00D239B7">
              <w:rPr>
                <w:spacing w:val="-2"/>
              </w:rPr>
              <w:t>30</w:t>
            </w:r>
          </w:p>
        </w:tc>
      </w:tr>
      <w:tr w:rsidR="00270300" w:rsidRPr="00D239B7" w14:paraId="104EB01F" w14:textId="77777777" w:rsidTr="00A43DF5">
        <w:trPr>
          <w:cantSplit/>
        </w:trPr>
        <w:tc>
          <w:tcPr>
            <w:tcW w:w="450" w:type="pct"/>
            <w:tcMar>
              <w:left w:w="0" w:type="dxa"/>
              <w:right w:w="0" w:type="dxa"/>
            </w:tcMar>
          </w:tcPr>
          <w:p w14:paraId="31BFCFC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693CEE8" w14:textId="77777777" w:rsidR="00270300" w:rsidRPr="00D239B7" w:rsidRDefault="00270300" w:rsidP="00270300">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Федералној управи цивилне заштите (српски језик)</w:t>
            </w:r>
          </w:p>
        </w:tc>
        <w:tc>
          <w:tcPr>
            <w:tcW w:w="450" w:type="pct"/>
            <w:tcMar>
              <w:left w:w="0" w:type="dxa"/>
              <w:right w:w="0" w:type="dxa"/>
            </w:tcMar>
            <w:vAlign w:val="bottom"/>
          </w:tcPr>
          <w:p w14:paraId="0F754F2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26B7AB1" w14:textId="77777777" w:rsidR="00270300" w:rsidRPr="00D239B7" w:rsidRDefault="00270300" w:rsidP="00270300">
            <w:pPr>
              <w:pStyle w:val="Tijeloteksta"/>
              <w:ind w:firstLine="0"/>
              <w:jc w:val="right"/>
              <w:rPr>
                <w:spacing w:val="-2"/>
              </w:rPr>
            </w:pPr>
            <w:r w:rsidRPr="00D239B7">
              <w:rPr>
                <w:spacing w:val="-2"/>
              </w:rPr>
              <w:t>31</w:t>
            </w:r>
          </w:p>
        </w:tc>
      </w:tr>
      <w:tr w:rsidR="00270300" w:rsidRPr="00D239B7" w14:paraId="56B841DC" w14:textId="77777777" w:rsidTr="00A43DF5">
        <w:trPr>
          <w:cantSplit/>
        </w:trPr>
        <w:tc>
          <w:tcPr>
            <w:tcW w:w="450" w:type="pct"/>
            <w:tcMar>
              <w:left w:w="0" w:type="dxa"/>
              <w:right w:w="0" w:type="dxa"/>
            </w:tcMar>
          </w:tcPr>
          <w:p w14:paraId="35C7443E" w14:textId="77777777" w:rsidR="00270300" w:rsidRPr="00D239B7" w:rsidRDefault="00270300" w:rsidP="00270300">
            <w:pPr>
              <w:pStyle w:val="Tijeloteksta"/>
              <w:ind w:firstLine="0"/>
              <w:jc w:val="left"/>
              <w:rPr>
                <w:spacing w:val="-2"/>
              </w:rPr>
            </w:pPr>
            <w:r>
              <w:rPr>
                <w:spacing w:val="-2"/>
              </w:rPr>
              <w:t>666.</w:t>
            </w:r>
          </w:p>
        </w:tc>
        <w:tc>
          <w:tcPr>
            <w:tcW w:w="3582" w:type="pct"/>
            <w:gridSpan w:val="2"/>
            <w:tcMar>
              <w:left w:w="0" w:type="dxa"/>
              <w:right w:w="0" w:type="dxa"/>
            </w:tcMar>
          </w:tcPr>
          <w:p w14:paraId="3891D418" w14:textId="77777777" w:rsidR="00270300" w:rsidRPr="00D239B7" w:rsidRDefault="00270300" w:rsidP="00270300">
            <w:pPr>
              <w:pStyle w:val="Tijeloteksta"/>
              <w:ind w:firstLine="0"/>
              <w:rPr>
                <w:spacing w:val="-2"/>
              </w:rPr>
            </w:pPr>
            <w:r w:rsidRPr="00D239B7">
              <w:rPr>
                <w:spacing w:val="-2"/>
              </w:rPr>
              <w:t>ODLUKA o dodjeli nagradeTaekwondo klubu "Novi Grad" Sarajevo (bosanski jezik)</w:t>
            </w:r>
          </w:p>
        </w:tc>
        <w:tc>
          <w:tcPr>
            <w:tcW w:w="450" w:type="pct"/>
            <w:tcMar>
              <w:left w:w="0" w:type="dxa"/>
              <w:right w:w="0" w:type="dxa"/>
            </w:tcMar>
            <w:vAlign w:val="bottom"/>
          </w:tcPr>
          <w:p w14:paraId="4D8260D4"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DC98321" w14:textId="77777777" w:rsidR="00270300" w:rsidRPr="00D239B7" w:rsidRDefault="00270300" w:rsidP="00270300">
            <w:pPr>
              <w:pStyle w:val="Tijeloteksta"/>
              <w:ind w:firstLine="0"/>
              <w:jc w:val="right"/>
              <w:rPr>
                <w:spacing w:val="-2"/>
              </w:rPr>
            </w:pPr>
            <w:r w:rsidRPr="00D239B7">
              <w:rPr>
                <w:spacing w:val="-2"/>
              </w:rPr>
              <w:t>31</w:t>
            </w:r>
          </w:p>
        </w:tc>
      </w:tr>
      <w:tr w:rsidR="00270300" w:rsidRPr="00D239B7" w14:paraId="0D3E8E55" w14:textId="77777777" w:rsidTr="00A43DF5">
        <w:trPr>
          <w:cantSplit/>
        </w:trPr>
        <w:tc>
          <w:tcPr>
            <w:tcW w:w="450" w:type="pct"/>
            <w:tcMar>
              <w:left w:w="0" w:type="dxa"/>
              <w:right w:w="0" w:type="dxa"/>
            </w:tcMar>
          </w:tcPr>
          <w:p w14:paraId="75C3699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4B6A96F" w14:textId="77777777" w:rsidR="00270300" w:rsidRPr="00D239B7" w:rsidRDefault="00270300" w:rsidP="00270300">
            <w:pPr>
              <w:pStyle w:val="Tijeloteksta"/>
              <w:ind w:firstLine="0"/>
              <w:rPr>
                <w:spacing w:val="-2"/>
              </w:rPr>
            </w:pPr>
            <w:r w:rsidRPr="00D239B7">
              <w:rPr>
                <w:spacing w:val="-2"/>
              </w:rPr>
              <w:t>ODLUKA o dodjeli nagrade Taekwondo klubu "Novi Grad" Sarajevo (hrvatski jezik)</w:t>
            </w:r>
          </w:p>
        </w:tc>
        <w:tc>
          <w:tcPr>
            <w:tcW w:w="450" w:type="pct"/>
            <w:tcMar>
              <w:left w:w="0" w:type="dxa"/>
              <w:right w:w="0" w:type="dxa"/>
            </w:tcMar>
            <w:vAlign w:val="bottom"/>
          </w:tcPr>
          <w:p w14:paraId="4E8EF09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CB0FF49" w14:textId="77777777" w:rsidR="00270300" w:rsidRPr="00D239B7" w:rsidRDefault="00270300" w:rsidP="00270300">
            <w:pPr>
              <w:pStyle w:val="Tijeloteksta"/>
              <w:ind w:firstLine="0"/>
              <w:jc w:val="right"/>
              <w:rPr>
                <w:spacing w:val="-2"/>
              </w:rPr>
            </w:pPr>
            <w:r w:rsidRPr="00D239B7">
              <w:rPr>
                <w:spacing w:val="-2"/>
              </w:rPr>
              <w:t>31</w:t>
            </w:r>
          </w:p>
        </w:tc>
      </w:tr>
      <w:tr w:rsidR="00270300" w:rsidRPr="00D239B7" w14:paraId="18C1C217" w14:textId="77777777" w:rsidTr="00A43DF5">
        <w:trPr>
          <w:cantSplit/>
        </w:trPr>
        <w:tc>
          <w:tcPr>
            <w:tcW w:w="450" w:type="pct"/>
            <w:tcMar>
              <w:left w:w="0" w:type="dxa"/>
              <w:right w:w="0" w:type="dxa"/>
            </w:tcMar>
          </w:tcPr>
          <w:p w14:paraId="33E6FB3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F3F5600" w14:textId="77777777" w:rsidR="00270300" w:rsidRPr="00D239B7" w:rsidRDefault="00270300" w:rsidP="00270300">
            <w:pPr>
              <w:pStyle w:val="Tijeloteksta"/>
              <w:ind w:firstLine="0"/>
              <w:rPr>
                <w:spacing w:val="-2"/>
              </w:rPr>
            </w:pPr>
            <w:r w:rsidRPr="00D239B7">
              <w:rPr>
                <w:spacing w:val="-2"/>
              </w:rPr>
              <w:t>ОДЛУКA о додјели награде Taekwondo клубу "Нови Град" Сарајево (српски језик)</w:t>
            </w:r>
          </w:p>
        </w:tc>
        <w:tc>
          <w:tcPr>
            <w:tcW w:w="450" w:type="pct"/>
            <w:tcMar>
              <w:left w:w="0" w:type="dxa"/>
              <w:right w:w="0" w:type="dxa"/>
            </w:tcMar>
            <w:vAlign w:val="bottom"/>
          </w:tcPr>
          <w:p w14:paraId="7BD3179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C3DC52A" w14:textId="77777777" w:rsidR="00270300" w:rsidRPr="00D239B7" w:rsidRDefault="00270300" w:rsidP="00270300">
            <w:pPr>
              <w:pStyle w:val="Tijeloteksta"/>
              <w:ind w:firstLine="0"/>
              <w:jc w:val="right"/>
              <w:rPr>
                <w:spacing w:val="-2"/>
              </w:rPr>
            </w:pPr>
            <w:r w:rsidRPr="00D239B7">
              <w:rPr>
                <w:spacing w:val="-2"/>
              </w:rPr>
              <w:t>32</w:t>
            </w:r>
          </w:p>
        </w:tc>
      </w:tr>
      <w:tr w:rsidR="00270300" w:rsidRPr="00D239B7" w14:paraId="6EF48E8C" w14:textId="77777777" w:rsidTr="00A43DF5">
        <w:trPr>
          <w:cantSplit/>
        </w:trPr>
        <w:tc>
          <w:tcPr>
            <w:tcW w:w="450" w:type="pct"/>
            <w:tcMar>
              <w:left w:w="0" w:type="dxa"/>
              <w:right w:w="0" w:type="dxa"/>
            </w:tcMar>
          </w:tcPr>
          <w:p w14:paraId="5C3F9A23" w14:textId="77777777" w:rsidR="00270300" w:rsidRPr="00D239B7" w:rsidRDefault="00270300" w:rsidP="00270300">
            <w:pPr>
              <w:pStyle w:val="Tijeloteksta"/>
              <w:ind w:firstLine="0"/>
              <w:jc w:val="left"/>
              <w:rPr>
                <w:spacing w:val="-2"/>
              </w:rPr>
            </w:pPr>
            <w:r>
              <w:rPr>
                <w:spacing w:val="-2"/>
              </w:rPr>
              <w:t>667.</w:t>
            </w:r>
          </w:p>
        </w:tc>
        <w:tc>
          <w:tcPr>
            <w:tcW w:w="3582" w:type="pct"/>
            <w:gridSpan w:val="2"/>
            <w:tcMar>
              <w:left w:w="0" w:type="dxa"/>
              <w:right w:w="0" w:type="dxa"/>
            </w:tcMar>
          </w:tcPr>
          <w:p w14:paraId="0F0909E2" w14:textId="77777777" w:rsidR="00270300" w:rsidRPr="00D239B7" w:rsidRDefault="00270300" w:rsidP="00270300">
            <w:pPr>
              <w:pStyle w:val="Tijeloteksta"/>
              <w:ind w:firstLine="0"/>
              <w:rPr>
                <w:spacing w:val="-2"/>
              </w:rPr>
            </w:pPr>
            <w:r w:rsidRPr="00D239B7">
              <w:rPr>
                <w:spacing w:val="-2"/>
              </w:rPr>
              <w:t>ODLUKA o dodjeli nagrade Taekwondo klubu "Novi Grad" Sarajevo (bosanski jezik)</w:t>
            </w:r>
          </w:p>
        </w:tc>
        <w:tc>
          <w:tcPr>
            <w:tcW w:w="450" w:type="pct"/>
            <w:tcMar>
              <w:left w:w="0" w:type="dxa"/>
              <w:right w:w="0" w:type="dxa"/>
            </w:tcMar>
            <w:vAlign w:val="bottom"/>
          </w:tcPr>
          <w:p w14:paraId="68CCDC6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630F35A" w14:textId="77777777" w:rsidR="00270300" w:rsidRPr="00D239B7" w:rsidRDefault="00270300" w:rsidP="00270300">
            <w:pPr>
              <w:pStyle w:val="Tijeloteksta"/>
              <w:ind w:firstLine="0"/>
              <w:jc w:val="right"/>
              <w:rPr>
                <w:spacing w:val="-2"/>
              </w:rPr>
            </w:pPr>
            <w:r w:rsidRPr="00D239B7">
              <w:rPr>
                <w:spacing w:val="-2"/>
              </w:rPr>
              <w:t>32</w:t>
            </w:r>
          </w:p>
        </w:tc>
      </w:tr>
      <w:tr w:rsidR="00270300" w:rsidRPr="00D239B7" w14:paraId="0C54C3F5" w14:textId="77777777" w:rsidTr="00A43DF5">
        <w:trPr>
          <w:cantSplit/>
        </w:trPr>
        <w:tc>
          <w:tcPr>
            <w:tcW w:w="450" w:type="pct"/>
            <w:tcMar>
              <w:left w:w="0" w:type="dxa"/>
              <w:right w:w="0" w:type="dxa"/>
            </w:tcMar>
          </w:tcPr>
          <w:p w14:paraId="370D7C4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B66A876" w14:textId="77777777" w:rsidR="00270300" w:rsidRPr="00D239B7" w:rsidRDefault="00270300" w:rsidP="00270300">
            <w:pPr>
              <w:pStyle w:val="Tijeloteksta"/>
              <w:ind w:firstLine="0"/>
              <w:rPr>
                <w:spacing w:val="-2"/>
              </w:rPr>
            </w:pPr>
            <w:r w:rsidRPr="00D239B7">
              <w:rPr>
                <w:spacing w:val="-2"/>
              </w:rPr>
              <w:t>ODLUKA o dodjeli nagrade Taekwondo klubu "Novi Grad" Sarajevo (hrvatski jezik)</w:t>
            </w:r>
          </w:p>
        </w:tc>
        <w:tc>
          <w:tcPr>
            <w:tcW w:w="450" w:type="pct"/>
            <w:tcMar>
              <w:left w:w="0" w:type="dxa"/>
              <w:right w:w="0" w:type="dxa"/>
            </w:tcMar>
            <w:vAlign w:val="bottom"/>
          </w:tcPr>
          <w:p w14:paraId="4C596E77"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DEF9C88" w14:textId="77777777" w:rsidR="00270300" w:rsidRPr="00D239B7" w:rsidRDefault="00270300" w:rsidP="00270300">
            <w:pPr>
              <w:pStyle w:val="Tijeloteksta"/>
              <w:ind w:firstLine="0"/>
              <w:jc w:val="right"/>
              <w:rPr>
                <w:spacing w:val="-2"/>
              </w:rPr>
            </w:pPr>
            <w:r w:rsidRPr="00D239B7">
              <w:rPr>
                <w:spacing w:val="-2"/>
              </w:rPr>
              <w:t>32</w:t>
            </w:r>
          </w:p>
        </w:tc>
      </w:tr>
      <w:tr w:rsidR="00270300" w:rsidRPr="00D239B7" w14:paraId="19753566" w14:textId="77777777" w:rsidTr="00A43DF5">
        <w:trPr>
          <w:cantSplit/>
        </w:trPr>
        <w:tc>
          <w:tcPr>
            <w:tcW w:w="450" w:type="pct"/>
            <w:tcMar>
              <w:left w:w="0" w:type="dxa"/>
              <w:right w:w="0" w:type="dxa"/>
            </w:tcMar>
          </w:tcPr>
          <w:p w14:paraId="2AEE4A7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2ABCDD7" w14:textId="77777777" w:rsidR="00270300" w:rsidRPr="00D239B7" w:rsidRDefault="00270300" w:rsidP="00270300">
            <w:pPr>
              <w:pStyle w:val="Tijeloteksta"/>
              <w:ind w:firstLine="0"/>
              <w:rPr>
                <w:spacing w:val="-2"/>
              </w:rPr>
            </w:pPr>
            <w:r w:rsidRPr="00D239B7">
              <w:rPr>
                <w:spacing w:val="-2"/>
              </w:rPr>
              <w:t>ОДЛУКА о додјели награде Taekwondo клубу "Нови Град" Сарајево (српски језик)</w:t>
            </w:r>
          </w:p>
        </w:tc>
        <w:tc>
          <w:tcPr>
            <w:tcW w:w="450" w:type="pct"/>
            <w:tcMar>
              <w:left w:w="0" w:type="dxa"/>
              <w:right w:w="0" w:type="dxa"/>
            </w:tcMar>
            <w:vAlign w:val="bottom"/>
          </w:tcPr>
          <w:p w14:paraId="6404685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8233356" w14:textId="77777777" w:rsidR="00270300" w:rsidRPr="00D239B7" w:rsidRDefault="00270300" w:rsidP="00270300">
            <w:pPr>
              <w:pStyle w:val="Tijeloteksta"/>
              <w:ind w:firstLine="0"/>
              <w:jc w:val="right"/>
              <w:rPr>
                <w:spacing w:val="-2"/>
              </w:rPr>
            </w:pPr>
            <w:r w:rsidRPr="00D239B7">
              <w:rPr>
                <w:spacing w:val="-2"/>
              </w:rPr>
              <w:t>33</w:t>
            </w:r>
          </w:p>
        </w:tc>
      </w:tr>
      <w:tr w:rsidR="00270300" w:rsidRPr="00D239B7" w14:paraId="39E62EC9" w14:textId="77777777" w:rsidTr="00A43DF5">
        <w:trPr>
          <w:cantSplit/>
        </w:trPr>
        <w:tc>
          <w:tcPr>
            <w:tcW w:w="450" w:type="pct"/>
            <w:tcMar>
              <w:left w:w="0" w:type="dxa"/>
              <w:right w:w="0" w:type="dxa"/>
            </w:tcMar>
          </w:tcPr>
          <w:p w14:paraId="408E44A6" w14:textId="77777777" w:rsidR="00270300" w:rsidRPr="00D239B7" w:rsidRDefault="00270300" w:rsidP="00270300">
            <w:pPr>
              <w:pStyle w:val="Tijeloteksta"/>
              <w:ind w:firstLine="0"/>
              <w:jc w:val="left"/>
              <w:rPr>
                <w:spacing w:val="-2"/>
              </w:rPr>
            </w:pPr>
            <w:r>
              <w:rPr>
                <w:spacing w:val="-2"/>
              </w:rPr>
              <w:t>668.</w:t>
            </w:r>
          </w:p>
        </w:tc>
        <w:tc>
          <w:tcPr>
            <w:tcW w:w="3582" w:type="pct"/>
            <w:gridSpan w:val="2"/>
            <w:tcMar>
              <w:left w:w="0" w:type="dxa"/>
              <w:right w:w="0" w:type="dxa"/>
            </w:tcMar>
          </w:tcPr>
          <w:p w14:paraId="2CEC6FCB" w14:textId="77777777" w:rsidR="00270300" w:rsidRPr="00D239B7" w:rsidRDefault="00270300" w:rsidP="00270300">
            <w:pPr>
              <w:pStyle w:val="Tijeloteksta"/>
              <w:ind w:firstLine="0"/>
              <w:rPr>
                <w:spacing w:val="-2"/>
              </w:rPr>
            </w:pPr>
            <w:r w:rsidRPr="00D239B7">
              <w:rPr>
                <w:spacing w:val="-2"/>
              </w:rPr>
              <w:t>ODLUKA o dodjeli nagrade Marušić Taekwondo akademiji Mostar (bosanski jezik)</w:t>
            </w:r>
          </w:p>
        </w:tc>
        <w:tc>
          <w:tcPr>
            <w:tcW w:w="450" w:type="pct"/>
            <w:tcMar>
              <w:left w:w="0" w:type="dxa"/>
              <w:right w:w="0" w:type="dxa"/>
            </w:tcMar>
            <w:vAlign w:val="bottom"/>
          </w:tcPr>
          <w:p w14:paraId="0589904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9707286" w14:textId="77777777" w:rsidR="00270300" w:rsidRPr="00D239B7" w:rsidRDefault="00270300" w:rsidP="00270300">
            <w:pPr>
              <w:pStyle w:val="Tijeloteksta"/>
              <w:ind w:firstLine="0"/>
              <w:jc w:val="right"/>
              <w:rPr>
                <w:spacing w:val="-2"/>
              </w:rPr>
            </w:pPr>
            <w:r w:rsidRPr="00D239B7">
              <w:rPr>
                <w:spacing w:val="-2"/>
              </w:rPr>
              <w:t>33</w:t>
            </w:r>
          </w:p>
        </w:tc>
      </w:tr>
      <w:tr w:rsidR="00270300" w:rsidRPr="00D239B7" w14:paraId="09840166" w14:textId="77777777" w:rsidTr="00A43DF5">
        <w:trPr>
          <w:cantSplit/>
        </w:trPr>
        <w:tc>
          <w:tcPr>
            <w:tcW w:w="450" w:type="pct"/>
            <w:tcMar>
              <w:left w:w="0" w:type="dxa"/>
              <w:right w:w="0" w:type="dxa"/>
            </w:tcMar>
          </w:tcPr>
          <w:p w14:paraId="4E9DA00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010D934" w14:textId="77777777" w:rsidR="00270300" w:rsidRPr="00D239B7" w:rsidRDefault="00270300" w:rsidP="00270300">
            <w:pPr>
              <w:pStyle w:val="Tijeloteksta"/>
              <w:ind w:firstLine="0"/>
              <w:rPr>
                <w:spacing w:val="-2"/>
              </w:rPr>
            </w:pPr>
            <w:r w:rsidRPr="00D239B7">
              <w:rPr>
                <w:spacing w:val="-2"/>
              </w:rPr>
              <w:t>ODLUKA o dodjeli nagrade Marušić Taekwondo akademiji Mostar (hrvatski jezik)</w:t>
            </w:r>
          </w:p>
        </w:tc>
        <w:tc>
          <w:tcPr>
            <w:tcW w:w="450" w:type="pct"/>
            <w:tcMar>
              <w:left w:w="0" w:type="dxa"/>
              <w:right w:w="0" w:type="dxa"/>
            </w:tcMar>
            <w:vAlign w:val="bottom"/>
          </w:tcPr>
          <w:p w14:paraId="71695D41"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22B7DBF" w14:textId="77777777" w:rsidR="00270300" w:rsidRPr="00D239B7" w:rsidRDefault="00270300" w:rsidP="00270300">
            <w:pPr>
              <w:pStyle w:val="Tijeloteksta"/>
              <w:ind w:firstLine="0"/>
              <w:jc w:val="right"/>
              <w:rPr>
                <w:spacing w:val="-2"/>
              </w:rPr>
            </w:pPr>
            <w:r w:rsidRPr="00D239B7">
              <w:rPr>
                <w:spacing w:val="-2"/>
              </w:rPr>
              <w:t>34</w:t>
            </w:r>
          </w:p>
        </w:tc>
      </w:tr>
      <w:tr w:rsidR="00270300" w:rsidRPr="00D239B7" w14:paraId="30D08D26" w14:textId="77777777" w:rsidTr="00A43DF5">
        <w:trPr>
          <w:cantSplit/>
        </w:trPr>
        <w:tc>
          <w:tcPr>
            <w:tcW w:w="450" w:type="pct"/>
            <w:tcMar>
              <w:left w:w="0" w:type="dxa"/>
              <w:right w:w="0" w:type="dxa"/>
            </w:tcMar>
          </w:tcPr>
          <w:p w14:paraId="2836670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A1AF0CD" w14:textId="77777777" w:rsidR="00270300" w:rsidRPr="00D239B7" w:rsidRDefault="00270300" w:rsidP="00270300">
            <w:pPr>
              <w:pStyle w:val="Tijeloteksta"/>
              <w:ind w:firstLine="0"/>
              <w:rPr>
                <w:spacing w:val="-2"/>
              </w:rPr>
            </w:pPr>
            <w:r w:rsidRPr="00D239B7">
              <w:rPr>
                <w:spacing w:val="-2"/>
              </w:rPr>
              <w:t>ОДЛУКА о додјели награде Марушић Taekwondo академији Мостар (српски језик)</w:t>
            </w:r>
          </w:p>
        </w:tc>
        <w:tc>
          <w:tcPr>
            <w:tcW w:w="450" w:type="pct"/>
            <w:tcMar>
              <w:left w:w="0" w:type="dxa"/>
              <w:right w:w="0" w:type="dxa"/>
            </w:tcMar>
            <w:vAlign w:val="bottom"/>
          </w:tcPr>
          <w:p w14:paraId="0694B4FA"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1EF9FC2" w14:textId="77777777" w:rsidR="00270300" w:rsidRPr="00D239B7" w:rsidRDefault="00270300" w:rsidP="00270300">
            <w:pPr>
              <w:pStyle w:val="Tijeloteksta"/>
              <w:ind w:firstLine="0"/>
              <w:jc w:val="right"/>
              <w:rPr>
                <w:spacing w:val="-2"/>
              </w:rPr>
            </w:pPr>
            <w:r w:rsidRPr="00D239B7">
              <w:rPr>
                <w:spacing w:val="-2"/>
              </w:rPr>
              <w:t>34</w:t>
            </w:r>
          </w:p>
        </w:tc>
      </w:tr>
      <w:tr w:rsidR="00270300" w:rsidRPr="00D239B7" w14:paraId="133491A9" w14:textId="77777777" w:rsidTr="00A43DF5">
        <w:trPr>
          <w:cantSplit/>
        </w:trPr>
        <w:tc>
          <w:tcPr>
            <w:tcW w:w="450" w:type="pct"/>
            <w:tcMar>
              <w:left w:w="0" w:type="dxa"/>
              <w:right w:w="0" w:type="dxa"/>
            </w:tcMar>
          </w:tcPr>
          <w:p w14:paraId="4BC3C312" w14:textId="77777777" w:rsidR="00270300" w:rsidRPr="00D239B7" w:rsidRDefault="00270300" w:rsidP="00270300">
            <w:pPr>
              <w:pStyle w:val="Tijeloteksta"/>
              <w:ind w:firstLine="0"/>
              <w:jc w:val="left"/>
              <w:rPr>
                <w:spacing w:val="-2"/>
              </w:rPr>
            </w:pPr>
            <w:r>
              <w:rPr>
                <w:spacing w:val="-2"/>
              </w:rPr>
              <w:t>669.</w:t>
            </w:r>
          </w:p>
        </w:tc>
        <w:tc>
          <w:tcPr>
            <w:tcW w:w="3582" w:type="pct"/>
            <w:gridSpan w:val="2"/>
            <w:tcMar>
              <w:left w:w="0" w:type="dxa"/>
              <w:right w:w="0" w:type="dxa"/>
            </w:tcMar>
          </w:tcPr>
          <w:p w14:paraId="301F6255" w14:textId="77777777" w:rsidR="00270300" w:rsidRPr="00D239B7" w:rsidRDefault="00270300" w:rsidP="00270300">
            <w:pPr>
              <w:pStyle w:val="Tijeloteksta"/>
              <w:ind w:firstLine="0"/>
              <w:rPr>
                <w:spacing w:val="-2"/>
              </w:rPr>
            </w:pPr>
            <w:r w:rsidRPr="00D239B7">
              <w:rPr>
                <w:spacing w:val="-2"/>
              </w:rPr>
              <w:t>ODLUKA o dodjeli nagrade Taekwondo klubu "Bugojno" Bugojno (bosanski jezik)</w:t>
            </w:r>
          </w:p>
        </w:tc>
        <w:tc>
          <w:tcPr>
            <w:tcW w:w="450" w:type="pct"/>
            <w:tcMar>
              <w:left w:w="0" w:type="dxa"/>
              <w:right w:w="0" w:type="dxa"/>
            </w:tcMar>
            <w:vAlign w:val="bottom"/>
          </w:tcPr>
          <w:p w14:paraId="3F0C13B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D5D6690" w14:textId="77777777" w:rsidR="00270300" w:rsidRPr="00D239B7" w:rsidRDefault="00270300" w:rsidP="00270300">
            <w:pPr>
              <w:pStyle w:val="Tijeloteksta"/>
              <w:ind w:firstLine="0"/>
              <w:jc w:val="right"/>
              <w:rPr>
                <w:spacing w:val="-2"/>
              </w:rPr>
            </w:pPr>
            <w:r w:rsidRPr="00D239B7">
              <w:rPr>
                <w:spacing w:val="-2"/>
              </w:rPr>
              <w:t>34</w:t>
            </w:r>
          </w:p>
        </w:tc>
      </w:tr>
      <w:tr w:rsidR="00270300" w:rsidRPr="00D239B7" w14:paraId="24468B43" w14:textId="77777777" w:rsidTr="00A43DF5">
        <w:trPr>
          <w:cantSplit/>
        </w:trPr>
        <w:tc>
          <w:tcPr>
            <w:tcW w:w="450" w:type="pct"/>
            <w:tcMar>
              <w:left w:w="0" w:type="dxa"/>
              <w:right w:w="0" w:type="dxa"/>
            </w:tcMar>
          </w:tcPr>
          <w:p w14:paraId="62C4B0B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BC891E" w14:textId="77777777" w:rsidR="00270300" w:rsidRPr="00D239B7" w:rsidRDefault="00270300" w:rsidP="00270300">
            <w:pPr>
              <w:pStyle w:val="Tijeloteksta"/>
              <w:ind w:firstLine="0"/>
              <w:rPr>
                <w:spacing w:val="-2"/>
              </w:rPr>
            </w:pPr>
            <w:r w:rsidRPr="00D239B7">
              <w:rPr>
                <w:spacing w:val="-2"/>
              </w:rPr>
              <w:t>ODLUKA o dodjeli nagrade Taekwondo klubu "Bugojno" Bugojno (hrvatski jezik)</w:t>
            </w:r>
          </w:p>
        </w:tc>
        <w:tc>
          <w:tcPr>
            <w:tcW w:w="450" w:type="pct"/>
            <w:tcMar>
              <w:left w:w="0" w:type="dxa"/>
              <w:right w:w="0" w:type="dxa"/>
            </w:tcMar>
            <w:vAlign w:val="bottom"/>
          </w:tcPr>
          <w:p w14:paraId="11E50A8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AD2CE71" w14:textId="77777777" w:rsidR="00270300" w:rsidRPr="00D239B7" w:rsidRDefault="00270300" w:rsidP="00270300">
            <w:pPr>
              <w:pStyle w:val="Tijeloteksta"/>
              <w:ind w:firstLine="0"/>
              <w:jc w:val="right"/>
              <w:rPr>
                <w:spacing w:val="-2"/>
              </w:rPr>
            </w:pPr>
            <w:r w:rsidRPr="00D239B7">
              <w:rPr>
                <w:spacing w:val="-2"/>
              </w:rPr>
              <w:t>35</w:t>
            </w:r>
          </w:p>
        </w:tc>
      </w:tr>
      <w:tr w:rsidR="00270300" w:rsidRPr="00D239B7" w14:paraId="19BC04AC" w14:textId="77777777" w:rsidTr="00A43DF5">
        <w:trPr>
          <w:cantSplit/>
        </w:trPr>
        <w:tc>
          <w:tcPr>
            <w:tcW w:w="450" w:type="pct"/>
            <w:tcMar>
              <w:left w:w="0" w:type="dxa"/>
              <w:right w:w="0" w:type="dxa"/>
            </w:tcMar>
          </w:tcPr>
          <w:p w14:paraId="4159446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8A1428A" w14:textId="77777777" w:rsidR="00270300" w:rsidRPr="00D239B7" w:rsidRDefault="00270300" w:rsidP="00270300">
            <w:pPr>
              <w:pStyle w:val="Tijeloteksta"/>
              <w:ind w:firstLine="0"/>
              <w:rPr>
                <w:spacing w:val="-2"/>
              </w:rPr>
            </w:pPr>
            <w:r w:rsidRPr="00D239B7">
              <w:rPr>
                <w:spacing w:val="-2"/>
              </w:rPr>
              <w:t>ОДЛУКA о додјели награде Taekwondo клубу "Бугојно" Бугојно (српски језик)</w:t>
            </w:r>
          </w:p>
        </w:tc>
        <w:tc>
          <w:tcPr>
            <w:tcW w:w="450" w:type="pct"/>
            <w:tcMar>
              <w:left w:w="0" w:type="dxa"/>
              <w:right w:w="0" w:type="dxa"/>
            </w:tcMar>
            <w:vAlign w:val="bottom"/>
          </w:tcPr>
          <w:p w14:paraId="7D8260E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DCD582A" w14:textId="77777777" w:rsidR="00270300" w:rsidRPr="00D239B7" w:rsidRDefault="00270300" w:rsidP="00270300">
            <w:pPr>
              <w:pStyle w:val="Tijeloteksta"/>
              <w:ind w:firstLine="0"/>
              <w:jc w:val="right"/>
              <w:rPr>
                <w:spacing w:val="-2"/>
              </w:rPr>
            </w:pPr>
            <w:r w:rsidRPr="00D239B7">
              <w:rPr>
                <w:spacing w:val="-2"/>
              </w:rPr>
              <w:t>35</w:t>
            </w:r>
          </w:p>
        </w:tc>
      </w:tr>
      <w:tr w:rsidR="00270300" w:rsidRPr="00D239B7" w14:paraId="43A60DA6" w14:textId="77777777" w:rsidTr="00A43DF5">
        <w:trPr>
          <w:cantSplit/>
        </w:trPr>
        <w:tc>
          <w:tcPr>
            <w:tcW w:w="450" w:type="pct"/>
            <w:tcMar>
              <w:left w:w="0" w:type="dxa"/>
              <w:right w:w="0" w:type="dxa"/>
            </w:tcMar>
          </w:tcPr>
          <w:p w14:paraId="5D0C03EA" w14:textId="77777777" w:rsidR="00270300" w:rsidRPr="00D239B7" w:rsidRDefault="00270300" w:rsidP="00270300">
            <w:pPr>
              <w:pStyle w:val="Tijeloteksta"/>
              <w:ind w:firstLine="0"/>
              <w:jc w:val="left"/>
              <w:rPr>
                <w:spacing w:val="-2"/>
              </w:rPr>
            </w:pPr>
            <w:r>
              <w:rPr>
                <w:spacing w:val="-2"/>
              </w:rPr>
              <w:t>670.</w:t>
            </w:r>
          </w:p>
        </w:tc>
        <w:tc>
          <w:tcPr>
            <w:tcW w:w="3582" w:type="pct"/>
            <w:gridSpan w:val="2"/>
            <w:tcMar>
              <w:left w:w="0" w:type="dxa"/>
              <w:right w:w="0" w:type="dxa"/>
            </w:tcMar>
          </w:tcPr>
          <w:p w14:paraId="30FF0226" w14:textId="77777777" w:rsidR="00270300" w:rsidRPr="00D239B7" w:rsidRDefault="00270300" w:rsidP="00270300">
            <w:pPr>
              <w:pStyle w:val="Tijeloteksta"/>
              <w:ind w:firstLine="0"/>
              <w:rPr>
                <w:spacing w:val="-2"/>
              </w:rPr>
            </w:pPr>
            <w:r w:rsidRPr="00D239B7">
              <w:rPr>
                <w:spacing w:val="-2"/>
              </w:rPr>
              <w:t>ODLUKA o dodjeli nagrade Plivačkom savezu Federacije Bosne i Hercegovine Sarajevo (bosanski jezik)</w:t>
            </w:r>
          </w:p>
        </w:tc>
        <w:tc>
          <w:tcPr>
            <w:tcW w:w="450" w:type="pct"/>
            <w:tcMar>
              <w:left w:w="0" w:type="dxa"/>
              <w:right w:w="0" w:type="dxa"/>
            </w:tcMar>
            <w:vAlign w:val="bottom"/>
          </w:tcPr>
          <w:p w14:paraId="420232F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96ADCD0" w14:textId="77777777" w:rsidR="00270300" w:rsidRPr="00D239B7" w:rsidRDefault="00270300" w:rsidP="00270300">
            <w:pPr>
              <w:pStyle w:val="Tijeloteksta"/>
              <w:ind w:firstLine="0"/>
              <w:jc w:val="right"/>
              <w:rPr>
                <w:spacing w:val="-2"/>
              </w:rPr>
            </w:pPr>
            <w:r w:rsidRPr="00D239B7">
              <w:rPr>
                <w:spacing w:val="-2"/>
              </w:rPr>
              <w:t>35</w:t>
            </w:r>
          </w:p>
        </w:tc>
      </w:tr>
      <w:tr w:rsidR="00270300" w:rsidRPr="00D239B7" w14:paraId="34E17D09" w14:textId="77777777" w:rsidTr="00A43DF5">
        <w:trPr>
          <w:cantSplit/>
        </w:trPr>
        <w:tc>
          <w:tcPr>
            <w:tcW w:w="450" w:type="pct"/>
            <w:tcMar>
              <w:left w:w="0" w:type="dxa"/>
              <w:right w:w="0" w:type="dxa"/>
            </w:tcMar>
          </w:tcPr>
          <w:p w14:paraId="54667D5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AE31286" w14:textId="77777777" w:rsidR="00270300" w:rsidRPr="00D239B7" w:rsidRDefault="00270300" w:rsidP="00270300">
            <w:pPr>
              <w:pStyle w:val="Tijeloteksta"/>
              <w:ind w:firstLine="0"/>
              <w:rPr>
                <w:spacing w:val="-2"/>
              </w:rPr>
            </w:pPr>
            <w:r w:rsidRPr="00D239B7">
              <w:rPr>
                <w:spacing w:val="-2"/>
              </w:rPr>
              <w:t>ODLUKA o dodjeli nagrade Plivačkom savezu Federacije Bosne i Hercegovine Sarajevo (hrvatski jezik)</w:t>
            </w:r>
          </w:p>
        </w:tc>
        <w:tc>
          <w:tcPr>
            <w:tcW w:w="450" w:type="pct"/>
            <w:tcMar>
              <w:left w:w="0" w:type="dxa"/>
              <w:right w:w="0" w:type="dxa"/>
            </w:tcMar>
            <w:vAlign w:val="bottom"/>
          </w:tcPr>
          <w:p w14:paraId="744A870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A2BFEF9" w14:textId="77777777" w:rsidR="00270300" w:rsidRPr="00D239B7" w:rsidRDefault="00270300" w:rsidP="00270300">
            <w:pPr>
              <w:pStyle w:val="Tijeloteksta"/>
              <w:ind w:firstLine="0"/>
              <w:jc w:val="right"/>
              <w:rPr>
                <w:spacing w:val="-2"/>
              </w:rPr>
            </w:pPr>
            <w:r w:rsidRPr="00D239B7">
              <w:rPr>
                <w:spacing w:val="-2"/>
              </w:rPr>
              <w:t>36</w:t>
            </w:r>
          </w:p>
        </w:tc>
      </w:tr>
      <w:tr w:rsidR="00270300" w:rsidRPr="00D239B7" w14:paraId="14192976" w14:textId="77777777" w:rsidTr="00A43DF5">
        <w:trPr>
          <w:cantSplit/>
        </w:trPr>
        <w:tc>
          <w:tcPr>
            <w:tcW w:w="450" w:type="pct"/>
            <w:tcMar>
              <w:left w:w="0" w:type="dxa"/>
              <w:right w:w="0" w:type="dxa"/>
            </w:tcMar>
          </w:tcPr>
          <w:p w14:paraId="49868F4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A3425F5" w14:textId="77777777" w:rsidR="00270300" w:rsidRPr="00D239B7" w:rsidRDefault="00270300" w:rsidP="00270300">
            <w:pPr>
              <w:pStyle w:val="Tijeloteksta"/>
              <w:ind w:firstLine="0"/>
              <w:rPr>
                <w:spacing w:val="-2"/>
              </w:rPr>
            </w:pPr>
            <w:r w:rsidRPr="00D239B7">
              <w:rPr>
                <w:spacing w:val="-2"/>
              </w:rPr>
              <w:t>ОДЛУКА о додјели награде Пливачком савезу Федерације Босне и Херцеговине Сарајево (српски језик)</w:t>
            </w:r>
          </w:p>
        </w:tc>
        <w:tc>
          <w:tcPr>
            <w:tcW w:w="450" w:type="pct"/>
            <w:tcMar>
              <w:left w:w="0" w:type="dxa"/>
              <w:right w:w="0" w:type="dxa"/>
            </w:tcMar>
            <w:vAlign w:val="bottom"/>
          </w:tcPr>
          <w:p w14:paraId="4DA10F8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36DE957A" w14:textId="77777777" w:rsidR="00270300" w:rsidRPr="00D239B7" w:rsidRDefault="00270300" w:rsidP="00270300">
            <w:pPr>
              <w:pStyle w:val="Tijeloteksta"/>
              <w:ind w:firstLine="0"/>
              <w:jc w:val="right"/>
              <w:rPr>
                <w:spacing w:val="-2"/>
              </w:rPr>
            </w:pPr>
            <w:r w:rsidRPr="00D239B7">
              <w:rPr>
                <w:spacing w:val="-2"/>
              </w:rPr>
              <w:t>36</w:t>
            </w:r>
          </w:p>
        </w:tc>
      </w:tr>
      <w:tr w:rsidR="00270300" w:rsidRPr="00D239B7" w14:paraId="13EE78ED" w14:textId="77777777" w:rsidTr="00A43DF5">
        <w:trPr>
          <w:cantSplit/>
        </w:trPr>
        <w:tc>
          <w:tcPr>
            <w:tcW w:w="450" w:type="pct"/>
            <w:tcMar>
              <w:left w:w="0" w:type="dxa"/>
              <w:right w:w="0" w:type="dxa"/>
            </w:tcMar>
          </w:tcPr>
          <w:p w14:paraId="245859ED" w14:textId="77777777" w:rsidR="00270300" w:rsidRPr="00D239B7" w:rsidRDefault="00270300" w:rsidP="00270300">
            <w:pPr>
              <w:pStyle w:val="Tijeloteksta"/>
              <w:ind w:firstLine="0"/>
              <w:jc w:val="left"/>
              <w:rPr>
                <w:spacing w:val="-2"/>
              </w:rPr>
            </w:pPr>
            <w:r>
              <w:rPr>
                <w:spacing w:val="-2"/>
              </w:rPr>
              <w:t>671.</w:t>
            </w:r>
          </w:p>
        </w:tc>
        <w:tc>
          <w:tcPr>
            <w:tcW w:w="3582" w:type="pct"/>
            <w:gridSpan w:val="2"/>
            <w:tcMar>
              <w:left w:w="0" w:type="dxa"/>
              <w:right w:w="0" w:type="dxa"/>
            </w:tcMar>
          </w:tcPr>
          <w:p w14:paraId="6C7EAC91" w14:textId="77777777" w:rsidR="00270300" w:rsidRPr="00D239B7" w:rsidRDefault="00270300" w:rsidP="00270300">
            <w:pPr>
              <w:pStyle w:val="Tijeloteksta"/>
              <w:ind w:firstLine="0"/>
              <w:rPr>
                <w:spacing w:val="-2"/>
              </w:rPr>
            </w:pPr>
            <w:r w:rsidRPr="00D239B7">
              <w:rPr>
                <w:spacing w:val="-2"/>
              </w:rPr>
              <w:t>ODLUKA o dodjeli nagrade Judo klubu "Nippon" Sarajevo (bosanski jezik)</w:t>
            </w:r>
          </w:p>
        </w:tc>
        <w:tc>
          <w:tcPr>
            <w:tcW w:w="450" w:type="pct"/>
            <w:tcMar>
              <w:left w:w="0" w:type="dxa"/>
              <w:right w:w="0" w:type="dxa"/>
            </w:tcMar>
            <w:vAlign w:val="bottom"/>
          </w:tcPr>
          <w:p w14:paraId="52AF1DDA"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31912AF" w14:textId="77777777" w:rsidR="00270300" w:rsidRPr="00D239B7" w:rsidRDefault="00270300" w:rsidP="00270300">
            <w:pPr>
              <w:pStyle w:val="Tijeloteksta"/>
              <w:ind w:firstLine="0"/>
              <w:jc w:val="right"/>
              <w:rPr>
                <w:spacing w:val="-2"/>
              </w:rPr>
            </w:pPr>
            <w:r w:rsidRPr="00D239B7">
              <w:rPr>
                <w:spacing w:val="-2"/>
              </w:rPr>
              <w:t>36</w:t>
            </w:r>
          </w:p>
        </w:tc>
      </w:tr>
      <w:tr w:rsidR="00270300" w:rsidRPr="00D239B7" w14:paraId="3A6040B4" w14:textId="77777777" w:rsidTr="00A43DF5">
        <w:trPr>
          <w:cantSplit/>
        </w:trPr>
        <w:tc>
          <w:tcPr>
            <w:tcW w:w="450" w:type="pct"/>
            <w:tcMar>
              <w:left w:w="0" w:type="dxa"/>
              <w:right w:w="0" w:type="dxa"/>
            </w:tcMar>
          </w:tcPr>
          <w:p w14:paraId="3EA1DC2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287F658" w14:textId="77777777" w:rsidR="00270300" w:rsidRPr="00D239B7" w:rsidRDefault="00270300" w:rsidP="00270300">
            <w:pPr>
              <w:pStyle w:val="Tijeloteksta"/>
              <w:ind w:firstLine="0"/>
              <w:rPr>
                <w:spacing w:val="-2"/>
              </w:rPr>
            </w:pPr>
            <w:r w:rsidRPr="00D239B7">
              <w:rPr>
                <w:spacing w:val="-2"/>
              </w:rPr>
              <w:t>ODLUKA o dodjeli nagrade Judo klubu "Nippon" Sarajevo (hrvatski jezik)</w:t>
            </w:r>
          </w:p>
        </w:tc>
        <w:tc>
          <w:tcPr>
            <w:tcW w:w="450" w:type="pct"/>
            <w:tcMar>
              <w:left w:w="0" w:type="dxa"/>
              <w:right w:w="0" w:type="dxa"/>
            </w:tcMar>
            <w:vAlign w:val="bottom"/>
          </w:tcPr>
          <w:p w14:paraId="15028BE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DBEC38A" w14:textId="77777777" w:rsidR="00270300" w:rsidRPr="00D239B7" w:rsidRDefault="00270300" w:rsidP="00270300">
            <w:pPr>
              <w:pStyle w:val="Tijeloteksta"/>
              <w:ind w:firstLine="0"/>
              <w:jc w:val="right"/>
              <w:rPr>
                <w:spacing w:val="-2"/>
              </w:rPr>
            </w:pPr>
            <w:r w:rsidRPr="00D239B7">
              <w:rPr>
                <w:spacing w:val="-2"/>
              </w:rPr>
              <w:t>37</w:t>
            </w:r>
          </w:p>
        </w:tc>
      </w:tr>
      <w:tr w:rsidR="00270300" w:rsidRPr="00D239B7" w14:paraId="332F3E52" w14:textId="77777777" w:rsidTr="00A43DF5">
        <w:trPr>
          <w:cantSplit/>
        </w:trPr>
        <w:tc>
          <w:tcPr>
            <w:tcW w:w="450" w:type="pct"/>
            <w:tcMar>
              <w:left w:w="0" w:type="dxa"/>
              <w:right w:w="0" w:type="dxa"/>
            </w:tcMar>
          </w:tcPr>
          <w:p w14:paraId="199EFC6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344D78E" w14:textId="77777777" w:rsidR="00270300" w:rsidRPr="00D239B7" w:rsidRDefault="00270300" w:rsidP="00270300">
            <w:pPr>
              <w:pStyle w:val="Tijeloteksta"/>
              <w:ind w:firstLine="0"/>
              <w:rPr>
                <w:spacing w:val="-2"/>
              </w:rPr>
            </w:pPr>
            <w:r w:rsidRPr="00D239B7">
              <w:rPr>
                <w:spacing w:val="-2"/>
              </w:rPr>
              <w:t>ОДЛУКА о додјели награде Јудо клубу " Nippon" Сарајево (српски језик)</w:t>
            </w:r>
          </w:p>
        </w:tc>
        <w:tc>
          <w:tcPr>
            <w:tcW w:w="450" w:type="pct"/>
            <w:tcMar>
              <w:left w:w="0" w:type="dxa"/>
              <w:right w:w="0" w:type="dxa"/>
            </w:tcMar>
            <w:vAlign w:val="bottom"/>
          </w:tcPr>
          <w:p w14:paraId="030E0C8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D0425E9" w14:textId="77777777" w:rsidR="00270300" w:rsidRPr="00D239B7" w:rsidRDefault="00270300" w:rsidP="00270300">
            <w:pPr>
              <w:pStyle w:val="Tijeloteksta"/>
              <w:ind w:firstLine="0"/>
              <w:jc w:val="right"/>
              <w:rPr>
                <w:spacing w:val="-2"/>
              </w:rPr>
            </w:pPr>
            <w:r w:rsidRPr="00D239B7">
              <w:rPr>
                <w:spacing w:val="-2"/>
              </w:rPr>
              <w:t>37</w:t>
            </w:r>
          </w:p>
        </w:tc>
      </w:tr>
      <w:tr w:rsidR="00270300" w:rsidRPr="00D239B7" w14:paraId="3AFDDEB3" w14:textId="77777777" w:rsidTr="00A43DF5">
        <w:trPr>
          <w:cantSplit/>
        </w:trPr>
        <w:tc>
          <w:tcPr>
            <w:tcW w:w="450" w:type="pct"/>
            <w:tcMar>
              <w:left w:w="0" w:type="dxa"/>
              <w:right w:w="0" w:type="dxa"/>
            </w:tcMar>
          </w:tcPr>
          <w:p w14:paraId="3676AA74" w14:textId="77777777" w:rsidR="00270300" w:rsidRPr="00D239B7" w:rsidRDefault="00270300" w:rsidP="00270300">
            <w:pPr>
              <w:pStyle w:val="Tijeloteksta"/>
              <w:ind w:firstLine="0"/>
              <w:jc w:val="left"/>
              <w:rPr>
                <w:spacing w:val="-2"/>
              </w:rPr>
            </w:pPr>
            <w:r>
              <w:rPr>
                <w:spacing w:val="-2"/>
              </w:rPr>
              <w:t>672.</w:t>
            </w:r>
          </w:p>
        </w:tc>
        <w:tc>
          <w:tcPr>
            <w:tcW w:w="3582" w:type="pct"/>
            <w:gridSpan w:val="2"/>
            <w:tcMar>
              <w:left w:w="0" w:type="dxa"/>
              <w:right w:w="0" w:type="dxa"/>
            </w:tcMar>
          </w:tcPr>
          <w:p w14:paraId="0175F5BE" w14:textId="77777777" w:rsidR="00270300" w:rsidRPr="00D239B7" w:rsidRDefault="00270300" w:rsidP="00270300">
            <w:pPr>
              <w:pStyle w:val="Tijeloteksta"/>
              <w:ind w:firstLine="0"/>
              <w:rPr>
                <w:spacing w:val="-2"/>
              </w:rPr>
            </w:pPr>
            <w:r w:rsidRPr="00D239B7">
              <w:rPr>
                <w:spacing w:val="-2"/>
              </w:rPr>
              <w:t>ODLUKA o dodjeli nagrade Judo klubu "City Centar" Sarajevo (bosanski jezik)</w:t>
            </w:r>
          </w:p>
        </w:tc>
        <w:tc>
          <w:tcPr>
            <w:tcW w:w="450" w:type="pct"/>
            <w:tcMar>
              <w:left w:w="0" w:type="dxa"/>
              <w:right w:w="0" w:type="dxa"/>
            </w:tcMar>
            <w:vAlign w:val="bottom"/>
          </w:tcPr>
          <w:p w14:paraId="2561261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AFEC5FB" w14:textId="77777777" w:rsidR="00270300" w:rsidRPr="00D239B7" w:rsidRDefault="00270300" w:rsidP="00270300">
            <w:pPr>
              <w:pStyle w:val="Tijeloteksta"/>
              <w:ind w:firstLine="0"/>
              <w:jc w:val="right"/>
              <w:rPr>
                <w:spacing w:val="-2"/>
              </w:rPr>
            </w:pPr>
            <w:r w:rsidRPr="00D239B7">
              <w:rPr>
                <w:spacing w:val="-2"/>
              </w:rPr>
              <w:t>37</w:t>
            </w:r>
          </w:p>
        </w:tc>
      </w:tr>
      <w:tr w:rsidR="00270300" w:rsidRPr="00D239B7" w14:paraId="4BDACFC2" w14:textId="77777777" w:rsidTr="00A43DF5">
        <w:trPr>
          <w:cantSplit/>
        </w:trPr>
        <w:tc>
          <w:tcPr>
            <w:tcW w:w="450" w:type="pct"/>
            <w:tcMar>
              <w:left w:w="0" w:type="dxa"/>
              <w:right w:w="0" w:type="dxa"/>
            </w:tcMar>
          </w:tcPr>
          <w:p w14:paraId="3855572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CFE28EC" w14:textId="77777777" w:rsidR="00270300" w:rsidRPr="00D239B7" w:rsidRDefault="00270300" w:rsidP="00270300">
            <w:pPr>
              <w:pStyle w:val="Tijeloteksta"/>
              <w:ind w:firstLine="0"/>
              <w:rPr>
                <w:spacing w:val="-2"/>
              </w:rPr>
            </w:pPr>
            <w:r w:rsidRPr="00D239B7">
              <w:rPr>
                <w:spacing w:val="-2"/>
              </w:rPr>
              <w:t>ODLUKA o dodjeli nagrade Judo klubu "City Centar" Sarajevo (hrvatski jezik)</w:t>
            </w:r>
          </w:p>
        </w:tc>
        <w:tc>
          <w:tcPr>
            <w:tcW w:w="450" w:type="pct"/>
            <w:tcMar>
              <w:left w:w="0" w:type="dxa"/>
              <w:right w:w="0" w:type="dxa"/>
            </w:tcMar>
            <w:vAlign w:val="bottom"/>
          </w:tcPr>
          <w:p w14:paraId="7D74BBD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256828B" w14:textId="77777777" w:rsidR="00270300" w:rsidRPr="00D239B7" w:rsidRDefault="00270300" w:rsidP="00270300">
            <w:pPr>
              <w:pStyle w:val="Tijeloteksta"/>
              <w:ind w:firstLine="0"/>
              <w:jc w:val="right"/>
              <w:rPr>
                <w:spacing w:val="-2"/>
              </w:rPr>
            </w:pPr>
            <w:r w:rsidRPr="00D239B7">
              <w:rPr>
                <w:spacing w:val="-2"/>
              </w:rPr>
              <w:t>38</w:t>
            </w:r>
          </w:p>
        </w:tc>
      </w:tr>
      <w:tr w:rsidR="00270300" w:rsidRPr="00D239B7" w14:paraId="4B96A98F" w14:textId="77777777" w:rsidTr="00A43DF5">
        <w:trPr>
          <w:cantSplit/>
        </w:trPr>
        <w:tc>
          <w:tcPr>
            <w:tcW w:w="450" w:type="pct"/>
            <w:tcMar>
              <w:left w:w="0" w:type="dxa"/>
              <w:right w:w="0" w:type="dxa"/>
            </w:tcMar>
          </w:tcPr>
          <w:p w14:paraId="2461275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E2EE143" w14:textId="77777777" w:rsidR="00270300" w:rsidRPr="00D239B7" w:rsidRDefault="00270300" w:rsidP="00270300">
            <w:pPr>
              <w:pStyle w:val="Tijeloteksta"/>
              <w:ind w:firstLine="0"/>
              <w:rPr>
                <w:spacing w:val="-2"/>
              </w:rPr>
            </w:pPr>
            <w:r w:rsidRPr="00D239B7">
              <w:rPr>
                <w:spacing w:val="-2"/>
              </w:rPr>
              <w:t>ОДЛУКА о додјели награде Јудо клубу "City Centar" Сарајево (српски језик)</w:t>
            </w:r>
          </w:p>
        </w:tc>
        <w:tc>
          <w:tcPr>
            <w:tcW w:w="450" w:type="pct"/>
            <w:tcMar>
              <w:left w:w="0" w:type="dxa"/>
              <w:right w:w="0" w:type="dxa"/>
            </w:tcMar>
            <w:vAlign w:val="bottom"/>
          </w:tcPr>
          <w:p w14:paraId="2784AB1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7A3A250" w14:textId="77777777" w:rsidR="00270300" w:rsidRPr="00D239B7" w:rsidRDefault="00270300" w:rsidP="00270300">
            <w:pPr>
              <w:pStyle w:val="Tijeloteksta"/>
              <w:ind w:firstLine="0"/>
              <w:jc w:val="right"/>
              <w:rPr>
                <w:spacing w:val="-2"/>
              </w:rPr>
            </w:pPr>
            <w:r w:rsidRPr="00D239B7">
              <w:rPr>
                <w:spacing w:val="-2"/>
              </w:rPr>
              <w:t>38</w:t>
            </w:r>
          </w:p>
        </w:tc>
      </w:tr>
      <w:tr w:rsidR="00270300" w:rsidRPr="00D239B7" w14:paraId="1CEA2BEC" w14:textId="77777777" w:rsidTr="00A43DF5">
        <w:trPr>
          <w:cantSplit/>
        </w:trPr>
        <w:tc>
          <w:tcPr>
            <w:tcW w:w="450" w:type="pct"/>
            <w:tcMar>
              <w:left w:w="0" w:type="dxa"/>
              <w:right w:w="0" w:type="dxa"/>
            </w:tcMar>
          </w:tcPr>
          <w:p w14:paraId="6DF3AC43" w14:textId="77777777" w:rsidR="00270300" w:rsidRPr="00D239B7" w:rsidRDefault="00270300" w:rsidP="00270300">
            <w:pPr>
              <w:pStyle w:val="Tijeloteksta"/>
              <w:ind w:firstLine="0"/>
              <w:jc w:val="left"/>
              <w:rPr>
                <w:spacing w:val="-2"/>
              </w:rPr>
            </w:pPr>
            <w:r>
              <w:rPr>
                <w:spacing w:val="-2"/>
              </w:rPr>
              <w:t>673.</w:t>
            </w:r>
          </w:p>
        </w:tc>
        <w:tc>
          <w:tcPr>
            <w:tcW w:w="3582" w:type="pct"/>
            <w:gridSpan w:val="2"/>
            <w:tcMar>
              <w:left w:w="0" w:type="dxa"/>
              <w:right w:w="0" w:type="dxa"/>
            </w:tcMar>
          </w:tcPr>
          <w:p w14:paraId="382473F6" w14:textId="77777777" w:rsidR="00270300" w:rsidRPr="00D239B7" w:rsidRDefault="00270300" w:rsidP="00270300">
            <w:pPr>
              <w:pStyle w:val="Tijeloteksta"/>
              <w:ind w:firstLine="0"/>
              <w:rPr>
                <w:spacing w:val="-2"/>
              </w:rPr>
            </w:pPr>
            <w:r w:rsidRPr="00D239B7">
              <w:rPr>
                <w:spacing w:val="-2"/>
              </w:rPr>
              <w:t>ODLUKA o dodjeli nagrade Atletskom klubu "Novi Grad" Sarajevo (bosanski jezik)</w:t>
            </w:r>
          </w:p>
        </w:tc>
        <w:tc>
          <w:tcPr>
            <w:tcW w:w="450" w:type="pct"/>
            <w:tcMar>
              <w:left w:w="0" w:type="dxa"/>
              <w:right w:w="0" w:type="dxa"/>
            </w:tcMar>
            <w:vAlign w:val="bottom"/>
          </w:tcPr>
          <w:p w14:paraId="69817450"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6581A00" w14:textId="77777777" w:rsidR="00270300" w:rsidRPr="00D239B7" w:rsidRDefault="00270300" w:rsidP="00270300">
            <w:pPr>
              <w:pStyle w:val="Tijeloteksta"/>
              <w:ind w:firstLine="0"/>
              <w:jc w:val="right"/>
              <w:rPr>
                <w:spacing w:val="-2"/>
              </w:rPr>
            </w:pPr>
            <w:r w:rsidRPr="00D239B7">
              <w:rPr>
                <w:spacing w:val="-2"/>
              </w:rPr>
              <w:t>38</w:t>
            </w:r>
          </w:p>
        </w:tc>
      </w:tr>
      <w:tr w:rsidR="00270300" w:rsidRPr="00D239B7" w14:paraId="5AECB8E7" w14:textId="77777777" w:rsidTr="00A43DF5">
        <w:trPr>
          <w:cantSplit/>
        </w:trPr>
        <w:tc>
          <w:tcPr>
            <w:tcW w:w="450" w:type="pct"/>
            <w:tcMar>
              <w:left w:w="0" w:type="dxa"/>
              <w:right w:w="0" w:type="dxa"/>
            </w:tcMar>
          </w:tcPr>
          <w:p w14:paraId="5EA3BFD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B049E42" w14:textId="77777777" w:rsidR="00270300" w:rsidRPr="00D239B7" w:rsidRDefault="00270300" w:rsidP="00270300">
            <w:pPr>
              <w:pStyle w:val="Tijeloteksta"/>
              <w:ind w:firstLine="0"/>
              <w:rPr>
                <w:spacing w:val="-2"/>
              </w:rPr>
            </w:pPr>
            <w:r w:rsidRPr="00D239B7">
              <w:rPr>
                <w:spacing w:val="-2"/>
              </w:rPr>
              <w:t>ODLUKA o dodjeli nagrade Atletskom klubu "Novi Grad" Sarajevo (hrvatski jezik)</w:t>
            </w:r>
          </w:p>
        </w:tc>
        <w:tc>
          <w:tcPr>
            <w:tcW w:w="450" w:type="pct"/>
            <w:tcMar>
              <w:left w:w="0" w:type="dxa"/>
              <w:right w:w="0" w:type="dxa"/>
            </w:tcMar>
            <w:vAlign w:val="bottom"/>
          </w:tcPr>
          <w:p w14:paraId="0B38386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6D95709" w14:textId="77777777" w:rsidR="00270300" w:rsidRPr="00D239B7" w:rsidRDefault="00270300" w:rsidP="00270300">
            <w:pPr>
              <w:pStyle w:val="Tijeloteksta"/>
              <w:ind w:firstLine="0"/>
              <w:jc w:val="right"/>
              <w:rPr>
                <w:spacing w:val="-2"/>
              </w:rPr>
            </w:pPr>
            <w:r w:rsidRPr="00D239B7">
              <w:rPr>
                <w:spacing w:val="-2"/>
              </w:rPr>
              <w:t>39</w:t>
            </w:r>
          </w:p>
        </w:tc>
      </w:tr>
      <w:tr w:rsidR="00270300" w:rsidRPr="00D239B7" w14:paraId="1BF23E47" w14:textId="77777777" w:rsidTr="00A43DF5">
        <w:trPr>
          <w:cantSplit/>
        </w:trPr>
        <w:tc>
          <w:tcPr>
            <w:tcW w:w="450" w:type="pct"/>
            <w:tcMar>
              <w:left w:w="0" w:type="dxa"/>
              <w:right w:w="0" w:type="dxa"/>
            </w:tcMar>
          </w:tcPr>
          <w:p w14:paraId="467E5E7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8F9FDCC" w14:textId="77777777" w:rsidR="00270300" w:rsidRPr="00D239B7" w:rsidRDefault="00270300" w:rsidP="00270300">
            <w:pPr>
              <w:pStyle w:val="Tijeloteksta"/>
              <w:ind w:firstLine="0"/>
              <w:rPr>
                <w:spacing w:val="-2"/>
              </w:rPr>
            </w:pPr>
            <w:r w:rsidRPr="00D239B7">
              <w:rPr>
                <w:spacing w:val="-2"/>
              </w:rPr>
              <w:t>ОДЛУКА о додјели награде Атлетском клубу "Нови Град" Сарајево (српски језик)</w:t>
            </w:r>
          </w:p>
        </w:tc>
        <w:tc>
          <w:tcPr>
            <w:tcW w:w="450" w:type="pct"/>
            <w:tcMar>
              <w:left w:w="0" w:type="dxa"/>
              <w:right w:w="0" w:type="dxa"/>
            </w:tcMar>
            <w:vAlign w:val="bottom"/>
          </w:tcPr>
          <w:p w14:paraId="298A78C4"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047C235" w14:textId="77777777" w:rsidR="00270300" w:rsidRPr="00D239B7" w:rsidRDefault="00270300" w:rsidP="00270300">
            <w:pPr>
              <w:pStyle w:val="Tijeloteksta"/>
              <w:ind w:firstLine="0"/>
              <w:jc w:val="right"/>
              <w:rPr>
                <w:spacing w:val="-2"/>
              </w:rPr>
            </w:pPr>
            <w:r w:rsidRPr="00D239B7">
              <w:rPr>
                <w:spacing w:val="-2"/>
              </w:rPr>
              <w:t>39</w:t>
            </w:r>
          </w:p>
        </w:tc>
      </w:tr>
      <w:tr w:rsidR="00270300" w:rsidRPr="00D239B7" w14:paraId="795CA39B" w14:textId="77777777" w:rsidTr="00A43DF5">
        <w:trPr>
          <w:cantSplit/>
        </w:trPr>
        <w:tc>
          <w:tcPr>
            <w:tcW w:w="450" w:type="pct"/>
            <w:tcMar>
              <w:left w:w="0" w:type="dxa"/>
              <w:right w:w="0" w:type="dxa"/>
            </w:tcMar>
          </w:tcPr>
          <w:p w14:paraId="374BE729" w14:textId="77777777" w:rsidR="00270300" w:rsidRPr="00D239B7" w:rsidRDefault="00270300" w:rsidP="00270300">
            <w:pPr>
              <w:pStyle w:val="Tijeloteksta"/>
              <w:ind w:firstLine="0"/>
              <w:jc w:val="left"/>
              <w:rPr>
                <w:spacing w:val="-2"/>
              </w:rPr>
            </w:pPr>
            <w:r>
              <w:rPr>
                <w:spacing w:val="-2"/>
              </w:rPr>
              <w:t>674.</w:t>
            </w:r>
          </w:p>
        </w:tc>
        <w:tc>
          <w:tcPr>
            <w:tcW w:w="3582" w:type="pct"/>
            <w:gridSpan w:val="2"/>
            <w:tcMar>
              <w:left w:w="0" w:type="dxa"/>
              <w:right w:w="0" w:type="dxa"/>
            </w:tcMar>
          </w:tcPr>
          <w:p w14:paraId="75EFE0AA" w14:textId="77777777" w:rsidR="00270300" w:rsidRPr="00D239B7" w:rsidRDefault="00270300" w:rsidP="00270300">
            <w:pPr>
              <w:pStyle w:val="Tijeloteksta"/>
              <w:ind w:firstLine="0"/>
              <w:rPr>
                <w:spacing w:val="-2"/>
              </w:rPr>
            </w:pPr>
            <w:r w:rsidRPr="00D239B7">
              <w:rPr>
                <w:spacing w:val="-2"/>
              </w:rPr>
              <w:t>ODLUKA o dodjeli nagrade Biciklističkom klubu "Rotacija-Spin" Zenica (bosanski jezik)</w:t>
            </w:r>
          </w:p>
        </w:tc>
        <w:tc>
          <w:tcPr>
            <w:tcW w:w="450" w:type="pct"/>
            <w:tcMar>
              <w:left w:w="0" w:type="dxa"/>
              <w:right w:w="0" w:type="dxa"/>
            </w:tcMar>
            <w:vAlign w:val="bottom"/>
          </w:tcPr>
          <w:p w14:paraId="0E8AD29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EBED0C9" w14:textId="77777777" w:rsidR="00270300" w:rsidRPr="00D239B7" w:rsidRDefault="00270300" w:rsidP="00270300">
            <w:pPr>
              <w:pStyle w:val="Tijeloteksta"/>
              <w:ind w:firstLine="0"/>
              <w:jc w:val="right"/>
              <w:rPr>
                <w:spacing w:val="-2"/>
              </w:rPr>
            </w:pPr>
            <w:r w:rsidRPr="00D239B7">
              <w:rPr>
                <w:spacing w:val="-2"/>
              </w:rPr>
              <w:t>40</w:t>
            </w:r>
          </w:p>
        </w:tc>
      </w:tr>
      <w:tr w:rsidR="00270300" w:rsidRPr="00D239B7" w14:paraId="763E405E" w14:textId="77777777" w:rsidTr="00A43DF5">
        <w:trPr>
          <w:cantSplit/>
        </w:trPr>
        <w:tc>
          <w:tcPr>
            <w:tcW w:w="450" w:type="pct"/>
            <w:tcMar>
              <w:left w:w="0" w:type="dxa"/>
              <w:right w:w="0" w:type="dxa"/>
            </w:tcMar>
          </w:tcPr>
          <w:p w14:paraId="71FD636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0DC18A7" w14:textId="77777777" w:rsidR="00270300" w:rsidRPr="00D239B7" w:rsidRDefault="00270300" w:rsidP="00270300">
            <w:pPr>
              <w:pStyle w:val="Tijeloteksta"/>
              <w:ind w:firstLine="0"/>
              <w:rPr>
                <w:spacing w:val="-2"/>
              </w:rPr>
            </w:pPr>
            <w:r w:rsidRPr="00D239B7">
              <w:rPr>
                <w:spacing w:val="-2"/>
              </w:rPr>
              <w:t>ODLUKA o dodjeli nagrade Biciklističkom klubu "Rotacija-Spin" Zenica (hrvatski jezik)</w:t>
            </w:r>
          </w:p>
        </w:tc>
        <w:tc>
          <w:tcPr>
            <w:tcW w:w="450" w:type="pct"/>
            <w:tcMar>
              <w:left w:w="0" w:type="dxa"/>
              <w:right w:w="0" w:type="dxa"/>
            </w:tcMar>
            <w:vAlign w:val="bottom"/>
          </w:tcPr>
          <w:p w14:paraId="36AA803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6062ECD" w14:textId="77777777" w:rsidR="00270300" w:rsidRPr="00D239B7" w:rsidRDefault="00270300" w:rsidP="00270300">
            <w:pPr>
              <w:pStyle w:val="Tijeloteksta"/>
              <w:ind w:firstLine="0"/>
              <w:jc w:val="right"/>
              <w:rPr>
                <w:spacing w:val="-2"/>
              </w:rPr>
            </w:pPr>
            <w:r w:rsidRPr="00D239B7">
              <w:rPr>
                <w:spacing w:val="-2"/>
              </w:rPr>
              <w:t>40</w:t>
            </w:r>
          </w:p>
        </w:tc>
      </w:tr>
      <w:tr w:rsidR="00270300" w:rsidRPr="00D239B7" w14:paraId="0E2809FE" w14:textId="77777777" w:rsidTr="00A43DF5">
        <w:trPr>
          <w:cantSplit/>
        </w:trPr>
        <w:tc>
          <w:tcPr>
            <w:tcW w:w="450" w:type="pct"/>
            <w:tcMar>
              <w:left w:w="0" w:type="dxa"/>
              <w:right w:w="0" w:type="dxa"/>
            </w:tcMar>
          </w:tcPr>
          <w:p w14:paraId="4D38447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2A68B48" w14:textId="77777777" w:rsidR="00270300" w:rsidRPr="00D239B7" w:rsidRDefault="00270300" w:rsidP="00270300">
            <w:pPr>
              <w:pStyle w:val="Tijeloteksta"/>
              <w:ind w:firstLine="0"/>
              <w:rPr>
                <w:spacing w:val="-2"/>
              </w:rPr>
            </w:pPr>
            <w:r w:rsidRPr="00D239B7">
              <w:rPr>
                <w:spacing w:val="-2"/>
              </w:rPr>
              <w:t>ОДЛУКА о додјели награде Бициклистич</w:t>
            </w:r>
            <w:r w:rsidR="000C0F19">
              <w:rPr>
                <w:spacing w:val="-2"/>
              </w:rPr>
              <w:t>-</w:t>
            </w:r>
            <w:r w:rsidRPr="00D239B7">
              <w:rPr>
                <w:spacing w:val="-2"/>
              </w:rPr>
              <w:t>ком клубу "Ротација-Спин" Зеница (српски језик)</w:t>
            </w:r>
          </w:p>
        </w:tc>
        <w:tc>
          <w:tcPr>
            <w:tcW w:w="450" w:type="pct"/>
            <w:tcMar>
              <w:left w:w="0" w:type="dxa"/>
              <w:right w:w="0" w:type="dxa"/>
            </w:tcMar>
            <w:vAlign w:val="bottom"/>
          </w:tcPr>
          <w:p w14:paraId="4A39EFA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BAC5AE7" w14:textId="77777777" w:rsidR="00270300" w:rsidRPr="00D239B7" w:rsidRDefault="00270300" w:rsidP="00270300">
            <w:pPr>
              <w:pStyle w:val="Tijeloteksta"/>
              <w:ind w:firstLine="0"/>
              <w:jc w:val="right"/>
              <w:rPr>
                <w:spacing w:val="-2"/>
              </w:rPr>
            </w:pPr>
            <w:r w:rsidRPr="00D239B7">
              <w:rPr>
                <w:spacing w:val="-2"/>
              </w:rPr>
              <w:t>40</w:t>
            </w:r>
          </w:p>
        </w:tc>
      </w:tr>
      <w:tr w:rsidR="00270300" w:rsidRPr="00D239B7" w14:paraId="31B24547" w14:textId="77777777" w:rsidTr="00A43DF5">
        <w:trPr>
          <w:cantSplit/>
        </w:trPr>
        <w:tc>
          <w:tcPr>
            <w:tcW w:w="450" w:type="pct"/>
            <w:tcMar>
              <w:left w:w="0" w:type="dxa"/>
              <w:right w:w="0" w:type="dxa"/>
            </w:tcMar>
          </w:tcPr>
          <w:p w14:paraId="3113FFFC" w14:textId="77777777" w:rsidR="00270300" w:rsidRPr="00D239B7" w:rsidRDefault="00270300" w:rsidP="00270300">
            <w:pPr>
              <w:pStyle w:val="Tijeloteksta"/>
              <w:ind w:firstLine="0"/>
              <w:jc w:val="left"/>
              <w:rPr>
                <w:spacing w:val="-2"/>
              </w:rPr>
            </w:pPr>
            <w:r>
              <w:rPr>
                <w:spacing w:val="-2"/>
              </w:rPr>
              <w:t>675.</w:t>
            </w:r>
          </w:p>
        </w:tc>
        <w:tc>
          <w:tcPr>
            <w:tcW w:w="3582" w:type="pct"/>
            <w:gridSpan w:val="2"/>
            <w:tcMar>
              <w:left w:w="0" w:type="dxa"/>
              <w:right w:w="0" w:type="dxa"/>
            </w:tcMar>
          </w:tcPr>
          <w:p w14:paraId="67502E8D" w14:textId="77777777" w:rsidR="00270300" w:rsidRPr="00D239B7" w:rsidRDefault="00270300" w:rsidP="00270300">
            <w:pPr>
              <w:pStyle w:val="Tijeloteksta"/>
              <w:ind w:firstLine="0"/>
              <w:rPr>
                <w:spacing w:val="-2"/>
              </w:rPr>
            </w:pPr>
            <w:r w:rsidRPr="00D239B7">
              <w:rPr>
                <w:spacing w:val="-2"/>
              </w:rPr>
              <w:t>ODLUKA o dodjeli nagrade Malonogometnom klubu "Hercegovina" Široki Brijeg (bosanski jezik)</w:t>
            </w:r>
          </w:p>
        </w:tc>
        <w:tc>
          <w:tcPr>
            <w:tcW w:w="450" w:type="pct"/>
            <w:tcMar>
              <w:left w:w="0" w:type="dxa"/>
              <w:right w:w="0" w:type="dxa"/>
            </w:tcMar>
            <w:vAlign w:val="bottom"/>
          </w:tcPr>
          <w:p w14:paraId="0A16C66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6C6BFA1" w14:textId="77777777" w:rsidR="00270300" w:rsidRPr="00D239B7" w:rsidRDefault="00270300" w:rsidP="00270300">
            <w:pPr>
              <w:pStyle w:val="Tijeloteksta"/>
              <w:ind w:firstLine="0"/>
              <w:jc w:val="right"/>
              <w:rPr>
                <w:spacing w:val="-2"/>
              </w:rPr>
            </w:pPr>
            <w:r w:rsidRPr="00D239B7">
              <w:rPr>
                <w:spacing w:val="-2"/>
              </w:rPr>
              <w:t>41</w:t>
            </w:r>
          </w:p>
        </w:tc>
      </w:tr>
      <w:tr w:rsidR="000C0F19" w:rsidRPr="00D239B7" w14:paraId="56E426CD" w14:textId="77777777" w:rsidTr="00A43DF5">
        <w:trPr>
          <w:cantSplit/>
        </w:trPr>
        <w:tc>
          <w:tcPr>
            <w:tcW w:w="450" w:type="pct"/>
            <w:tcMar>
              <w:left w:w="0" w:type="dxa"/>
              <w:right w:w="0" w:type="dxa"/>
            </w:tcMar>
          </w:tcPr>
          <w:p w14:paraId="1F187AB4" w14:textId="77777777" w:rsidR="000C0F19" w:rsidRDefault="000C0F19" w:rsidP="000C0F19">
            <w:pPr>
              <w:pStyle w:val="Tijeloteksta"/>
              <w:ind w:firstLine="0"/>
              <w:jc w:val="left"/>
              <w:rPr>
                <w:spacing w:val="-2"/>
              </w:rPr>
            </w:pPr>
          </w:p>
        </w:tc>
        <w:tc>
          <w:tcPr>
            <w:tcW w:w="3582" w:type="pct"/>
            <w:gridSpan w:val="2"/>
            <w:tcMar>
              <w:left w:w="0" w:type="dxa"/>
              <w:right w:w="0" w:type="dxa"/>
            </w:tcMar>
          </w:tcPr>
          <w:p w14:paraId="092810EE" w14:textId="77777777" w:rsidR="000C0F19" w:rsidRPr="00D239B7" w:rsidRDefault="000C0F19" w:rsidP="000C0F19">
            <w:pPr>
              <w:pStyle w:val="Tijeloteksta"/>
              <w:ind w:firstLine="0"/>
              <w:rPr>
                <w:spacing w:val="-2"/>
              </w:rPr>
            </w:pPr>
            <w:r w:rsidRPr="00D239B7">
              <w:rPr>
                <w:spacing w:val="-2"/>
              </w:rPr>
              <w:t>ODLUKA o dodjeli nagrade Malonogometnom klubu "Hercegovina" Široki Brijeg (hrvatski jezik)</w:t>
            </w:r>
          </w:p>
        </w:tc>
        <w:tc>
          <w:tcPr>
            <w:tcW w:w="450" w:type="pct"/>
            <w:tcMar>
              <w:left w:w="0" w:type="dxa"/>
              <w:right w:w="0" w:type="dxa"/>
            </w:tcMar>
            <w:vAlign w:val="bottom"/>
          </w:tcPr>
          <w:p w14:paraId="611E1D27" w14:textId="77777777" w:rsidR="000C0F19" w:rsidRPr="00D239B7" w:rsidRDefault="000C0F19" w:rsidP="000C0F19">
            <w:pPr>
              <w:pStyle w:val="Tijeloteksta"/>
              <w:ind w:firstLine="0"/>
              <w:jc w:val="right"/>
              <w:rPr>
                <w:spacing w:val="-2"/>
              </w:rPr>
            </w:pPr>
            <w:r w:rsidRPr="00D239B7">
              <w:rPr>
                <w:spacing w:val="-2"/>
              </w:rPr>
              <w:t>70</w:t>
            </w:r>
          </w:p>
        </w:tc>
        <w:tc>
          <w:tcPr>
            <w:tcW w:w="518" w:type="pct"/>
            <w:tcMar>
              <w:left w:w="0" w:type="dxa"/>
              <w:right w:w="0" w:type="dxa"/>
            </w:tcMar>
            <w:vAlign w:val="bottom"/>
          </w:tcPr>
          <w:p w14:paraId="5B513ED4" w14:textId="77777777" w:rsidR="000C0F19" w:rsidRPr="00D239B7" w:rsidRDefault="000C0F19" w:rsidP="000C0F19">
            <w:pPr>
              <w:pStyle w:val="Tijeloteksta"/>
              <w:ind w:firstLine="0"/>
              <w:jc w:val="right"/>
              <w:rPr>
                <w:spacing w:val="-2"/>
              </w:rPr>
            </w:pPr>
            <w:r w:rsidRPr="00D239B7">
              <w:rPr>
                <w:spacing w:val="-2"/>
              </w:rPr>
              <w:t>41</w:t>
            </w:r>
          </w:p>
        </w:tc>
      </w:tr>
      <w:tr w:rsidR="00270300" w:rsidRPr="00D239B7" w14:paraId="5BE5730F" w14:textId="77777777" w:rsidTr="00A43DF5">
        <w:trPr>
          <w:cantSplit/>
        </w:trPr>
        <w:tc>
          <w:tcPr>
            <w:tcW w:w="450" w:type="pct"/>
            <w:tcMar>
              <w:left w:w="0" w:type="dxa"/>
              <w:right w:w="0" w:type="dxa"/>
            </w:tcMar>
          </w:tcPr>
          <w:p w14:paraId="09B173D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7B6ECFA" w14:textId="77777777" w:rsidR="00270300" w:rsidRPr="00D239B7" w:rsidRDefault="00270300" w:rsidP="00270300">
            <w:pPr>
              <w:pStyle w:val="Tijeloteksta"/>
              <w:ind w:firstLine="0"/>
              <w:rPr>
                <w:spacing w:val="-2"/>
              </w:rPr>
            </w:pPr>
            <w:r w:rsidRPr="00D239B7">
              <w:rPr>
                <w:spacing w:val="-2"/>
              </w:rPr>
              <w:t>ОДЛУКА о додјели награде Малоногомет</w:t>
            </w:r>
            <w:r w:rsidR="000C0F19">
              <w:rPr>
                <w:spacing w:val="-2"/>
              </w:rPr>
              <w:t>-</w:t>
            </w:r>
            <w:r w:rsidRPr="00D239B7">
              <w:rPr>
                <w:spacing w:val="-2"/>
              </w:rPr>
              <w:t>ном клубу "Херцеговина" Широки Бријег (српски језик)</w:t>
            </w:r>
          </w:p>
        </w:tc>
        <w:tc>
          <w:tcPr>
            <w:tcW w:w="450" w:type="pct"/>
            <w:tcMar>
              <w:left w:w="0" w:type="dxa"/>
              <w:right w:w="0" w:type="dxa"/>
            </w:tcMar>
            <w:vAlign w:val="bottom"/>
          </w:tcPr>
          <w:p w14:paraId="3FAE312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8A0623D" w14:textId="77777777" w:rsidR="00270300" w:rsidRPr="00D239B7" w:rsidRDefault="00270300" w:rsidP="00270300">
            <w:pPr>
              <w:pStyle w:val="Tijeloteksta"/>
              <w:ind w:firstLine="0"/>
              <w:jc w:val="right"/>
              <w:rPr>
                <w:spacing w:val="-2"/>
              </w:rPr>
            </w:pPr>
            <w:r w:rsidRPr="00D239B7">
              <w:rPr>
                <w:spacing w:val="-2"/>
              </w:rPr>
              <w:t>41</w:t>
            </w:r>
          </w:p>
        </w:tc>
      </w:tr>
      <w:tr w:rsidR="00270300" w:rsidRPr="00D239B7" w14:paraId="6F9AD447" w14:textId="77777777" w:rsidTr="00A43DF5">
        <w:trPr>
          <w:cantSplit/>
        </w:trPr>
        <w:tc>
          <w:tcPr>
            <w:tcW w:w="450" w:type="pct"/>
            <w:tcMar>
              <w:left w:w="0" w:type="dxa"/>
              <w:right w:w="0" w:type="dxa"/>
            </w:tcMar>
          </w:tcPr>
          <w:p w14:paraId="0C7BE96F" w14:textId="77777777" w:rsidR="00270300" w:rsidRPr="00D239B7" w:rsidRDefault="00270300" w:rsidP="00270300">
            <w:pPr>
              <w:pStyle w:val="Tijeloteksta"/>
              <w:ind w:firstLine="0"/>
              <w:jc w:val="left"/>
              <w:rPr>
                <w:spacing w:val="-2"/>
              </w:rPr>
            </w:pPr>
            <w:r>
              <w:rPr>
                <w:spacing w:val="-2"/>
              </w:rPr>
              <w:t>676.</w:t>
            </w:r>
          </w:p>
        </w:tc>
        <w:tc>
          <w:tcPr>
            <w:tcW w:w="3582" w:type="pct"/>
            <w:gridSpan w:val="2"/>
            <w:tcMar>
              <w:left w:w="0" w:type="dxa"/>
              <w:right w:w="0" w:type="dxa"/>
            </w:tcMar>
          </w:tcPr>
          <w:p w14:paraId="08B6F8C8" w14:textId="77777777" w:rsidR="00270300" w:rsidRPr="00D239B7" w:rsidRDefault="00270300" w:rsidP="00270300">
            <w:pPr>
              <w:pStyle w:val="Tijeloteksta"/>
              <w:ind w:firstLine="0"/>
              <w:rPr>
                <w:spacing w:val="-2"/>
              </w:rPr>
            </w:pPr>
            <w:r w:rsidRPr="00D239B7">
              <w:rPr>
                <w:spacing w:val="-2"/>
              </w:rPr>
              <w:t>ODLUKA o dodjeli nagrade Atletskom klubu "Sarajevo" Sarajevo (bosanski jezik)</w:t>
            </w:r>
          </w:p>
        </w:tc>
        <w:tc>
          <w:tcPr>
            <w:tcW w:w="450" w:type="pct"/>
            <w:tcMar>
              <w:left w:w="0" w:type="dxa"/>
              <w:right w:w="0" w:type="dxa"/>
            </w:tcMar>
            <w:vAlign w:val="bottom"/>
          </w:tcPr>
          <w:p w14:paraId="6E72BFA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32EA5C8" w14:textId="77777777" w:rsidR="00270300" w:rsidRPr="00D239B7" w:rsidRDefault="00270300" w:rsidP="00270300">
            <w:pPr>
              <w:pStyle w:val="Tijeloteksta"/>
              <w:ind w:firstLine="0"/>
              <w:jc w:val="right"/>
              <w:rPr>
                <w:spacing w:val="-2"/>
              </w:rPr>
            </w:pPr>
            <w:r w:rsidRPr="00D239B7">
              <w:rPr>
                <w:spacing w:val="-2"/>
              </w:rPr>
              <w:t>42</w:t>
            </w:r>
          </w:p>
        </w:tc>
      </w:tr>
      <w:tr w:rsidR="00270300" w:rsidRPr="00D239B7" w14:paraId="56996107" w14:textId="77777777" w:rsidTr="00A43DF5">
        <w:trPr>
          <w:cantSplit/>
        </w:trPr>
        <w:tc>
          <w:tcPr>
            <w:tcW w:w="450" w:type="pct"/>
            <w:tcMar>
              <w:left w:w="0" w:type="dxa"/>
              <w:right w:w="0" w:type="dxa"/>
            </w:tcMar>
          </w:tcPr>
          <w:p w14:paraId="21CE93D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D0A7640" w14:textId="77777777" w:rsidR="00270300" w:rsidRPr="00D239B7" w:rsidRDefault="00270300" w:rsidP="00270300">
            <w:pPr>
              <w:pStyle w:val="Tijeloteksta"/>
              <w:ind w:firstLine="0"/>
              <w:rPr>
                <w:spacing w:val="-2"/>
              </w:rPr>
            </w:pPr>
            <w:r w:rsidRPr="00D239B7">
              <w:rPr>
                <w:spacing w:val="-2"/>
              </w:rPr>
              <w:t>ODLUKA o dodjeli nagrade Atletskom klubu "Sarajevo" Sarajevo (hrvatski jezik)</w:t>
            </w:r>
          </w:p>
        </w:tc>
        <w:tc>
          <w:tcPr>
            <w:tcW w:w="450" w:type="pct"/>
            <w:tcMar>
              <w:left w:w="0" w:type="dxa"/>
              <w:right w:w="0" w:type="dxa"/>
            </w:tcMar>
            <w:vAlign w:val="bottom"/>
          </w:tcPr>
          <w:p w14:paraId="6567323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2FF48D1" w14:textId="77777777" w:rsidR="00270300" w:rsidRPr="00D239B7" w:rsidRDefault="00270300" w:rsidP="00270300">
            <w:pPr>
              <w:pStyle w:val="Tijeloteksta"/>
              <w:ind w:firstLine="0"/>
              <w:jc w:val="right"/>
              <w:rPr>
                <w:spacing w:val="-2"/>
              </w:rPr>
            </w:pPr>
            <w:r w:rsidRPr="00D239B7">
              <w:rPr>
                <w:spacing w:val="-2"/>
              </w:rPr>
              <w:t>42</w:t>
            </w:r>
          </w:p>
        </w:tc>
      </w:tr>
      <w:tr w:rsidR="00270300" w:rsidRPr="00D239B7" w14:paraId="64BEB3E5" w14:textId="77777777" w:rsidTr="00A43DF5">
        <w:trPr>
          <w:cantSplit/>
        </w:trPr>
        <w:tc>
          <w:tcPr>
            <w:tcW w:w="450" w:type="pct"/>
            <w:tcMar>
              <w:left w:w="0" w:type="dxa"/>
              <w:right w:w="0" w:type="dxa"/>
            </w:tcMar>
          </w:tcPr>
          <w:p w14:paraId="552C20F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8FA3C6A" w14:textId="77777777" w:rsidR="00270300" w:rsidRPr="00D239B7" w:rsidRDefault="00270300" w:rsidP="00270300">
            <w:pPr>
              <w:pStyle w:val="Tijeloteksta"/>
              <w:ind w:firstLine="0"/>
              <w:rPr>
                <w:spacing w:val="-2"/>
              </w:rPr>
            </w:pPr>
            <w:r w:rsidRPr="00D239B7">
              <w:rPr>
                <w:spacing w:val="-2"/>
              </w:rPr>
              <w:t>ОДЛУКА о додјели награде Атлетском клубу "Сарајево" Сарајево (српски језик)</w:t>
            </w:r>
          </w:p>
        </w:tc>
        <w:tc>
          <w:tcPr>
            <w:tcW w:w="450" w:type="pct"/>
            <w:tcMar>
              <w:left w:w="0" w:type="dxa"/>
              <w:right w:w="0" w:type="dxa"/>
            </w:tcMar>
            <w:vAlign w:val="bottom"/>
          </w:tcPr>
          <w:p w14:paraId="52EC7251"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3EA7606" w14:textId="77777777" w:rsidR="00270300" w:rsidRPr="00D239B7" w:rsidRDefault="00270300" w:rsidP="00270300">
            <w:pPr>
              <w:pStyle w:val="Tijeloteksta"/>
              <w:ind w:firstLine="0"/>
              <w:jc w:val="right"/>
              <w:rPr>
                <w:spacing w:val="-2"/>
              </w:rPr>
            </w:pPr>
            <w:r w:rsidRPr="00D239B7">
              <w:rPr>
                <w:spacing w:val="-2"/>
              </w:rPr>
              <w:t>43</w:t>
            </w:r>
          </w:p>
        </w:tc>
      </w:tr>
      <w:tr w:rsidR="00270300" w:rsidRPr="00D239B7" w14:paraId="625F948E" w14:textId="77777777" w:rsidTr="00A43DF5">
        <w:trPr>
          <w:cantSplit/>
        </w:trPr>
        <w:tc>
          <w:tcPr>
            <w:tcW w:w="450" w:type="pct"/>
            <w:tcMar>
              <w:left w:w="0" w:type="dxa"/>
              <w:right w:w="0" w:type="dxa"/>
            </w:tcMar>
          </w:tcPr>
          <w:p w14:paraId="030851BB" w14:textId="77777777" w:rsidR="00270300" w:rsidRPr="00D239B7" w:rsidRDefault="00270300" w:rsidP="00270300">
            <w:pPr>
              <w:pStyle w:val="Tijeloteksta"/>
              <w:ind w:firstLine="0"/>
              <w:jc w:val="left"/>
              <w:rPr>
                <w:spacing w:val="-2"/>
              </w:rPr>
            </w:pPr>
            <w:r>
              <w:rPr>
                <w:spacing w:val="-2"/>
              </w:rPr>
              <w:t>677.</w:t>
            </w:r>
          </w:p>
        </w:tc>
        <w:tc>
          <w:tcPr>
            <w:tcW w:w="3582" w:type="pct"/>
            <w:gridSpan w:val="2"/>
            <w:tcMar>
              <w:left w:w="0" w:type="dxa"/>
              <w:right w:w="0" w:type="dxa"/>
            </w:tcMar>
          </w:tcPr>
          <w:p w14:paraId="713417DF" w14:textId="77777777" w:rsidR="00270300" w:rsidRPr="00D239B7" w:rsidRDefault="00270300" w:rsidP="00270300">
            <w:pPr>
              <w:pStyle w:val="Tijeloteksta"/>
              <w:ind w:firstLine="0"/>
              <w:rPr>
                <w:spacing w:val="-2"/>
              </w:rPr>
            </w:pPr>
            <w:r w:rsidRPr="00D239B7">
              <w:rPr>
                <w:spacing w:val="-2"/>
              </w:rPr>
              <w:t>ODLUKA o dodjeli nagrade Bokserskom klubu "Sloboda" Tuzla (bosanski jezik)</w:t>
            </w:r>
          </w:p>
        </w:tc>
        <w:tc>
          <w:tcPr>
            <w:tcW w:w="450" w:type="pct"/>
            <w:tcMar>
              <w:left w:w="0" w:type="dxa"/>
              <w:right w:w="0" w:type="dxa"/>
            </w:tcMar>
            <w:vAlign w:val="bottom"/>
          </w:tcPr>
          <w:p w14:paraId="7684B4E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C1D129A" w14:textId="77777777" w:rsidR="00270300" w:rsidRPr="00D239B7" w:rsidRDefault="00270300" w:rsidP="00270300">
            <w:pPr>
              <w:pStyle w:val="Tijeloteksta"/>
              <w:ind w:firstLine="0"/>
              <w:jc w:val="right"/>
              <w:rPr>
                <w:spacing w:val="-2"/>
              </w:rPr>
            </w:pPr>
            <w:r w:rsidRPr="00D239B7">
              <w:rPr>
                <w:spacing w:val="-2"/>
              </w:rPr>
              <w:t>43</w:t>
            </w:r>
          </w:p>
        </w:tc>
      </w:tr>
      <w:tr w:rsidR="00270300" w:rsidRPr="00D239B7" w14:paraId="18B7D23D" w14:textId="77777777" w:rsidTr="00A43DF5">
        <w:trPr>
          <w:cantSplit/>
        </w:trPr>
        <w:tc>
          <w:tcPr>
            <w:tcW w:w="450" w:type="pct"/>
            <w:tcMar>
              <w:left w:w="0" w:type="dxa"/>
              <w:right w:w="0" w:type="dxa"/>
            </w:tcMar>
          </w:tcPr>
          <w:p w14:paraId="07D2FA0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3CED4B4" w14:textId="77777777" w:rsidR="00270300" w:rsidRPr="00D239B7" w:rsidRDefault="00270300" w:rsidP="00270300">
            <w:pPr>
              <w:pStyle w:val="Tijeloteksta"/>
              <w:ind w:firstLine="0"/>
              <w:rPr>
                <w:spacing w:val="-2"/>
              </w:rPr>
            </w:pPr>
            <w:r w:rsidRPr="00D239B7">
              <w:rPr>
                <w:spacing w:val="-2"/>
              </w:rPr>
              <w:t>ODLUKA o dodjeli nagrade Bokserskom klubu "Sloboda" Tuzla (hrvatski jezik)</w:t>
            </w:r>
          </w:p>
        </w:tc>
        <w:tc>
          <w:tcPr>
            <w:tcW w:w="450" w:type="pct"/>
            <w:tcMar>
              <w:left w:w="0" w:type="dxa"/>
              <w:right w:w="0" w:type="dxa"/>
            </w:tcMar>
            <w:vAlign w:val="bottom"/>
          </w:tcPr>
          <w:p w14:paraId="70C2E86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05A067E" w14:textId="77777777" w:rsidR="00270300" w:rsidRPr="00D239B7" w:rsidRDefault="00270300" w:rsidP="00270300">
            <w:pPr>
              <w:pStyle w:val="Tijeloteksta"/>
              <w:ind w:firstLine="0"/>
              <w:jc w:val="right"/>
              <w:rPr>
                <w:spacing w:val="-2"/>
              </w:rPr>
            </w:pPr>
            <w:r w:rsidRPr="00D239B7">
              <w:rPr>
                <w:spacing w:val="-2"/>
              </w:rPr>
              <w:t>44</w:t>
            </w:r>
          </w:p>
        </w:tc>
      </w:tr>
      <w:tr w:rsidR="00270300" w:rsidRPr="00D239B7" w14:paraId="2C4089C5" w14:textId="77777777" w:rsidTr="00A43DF5">
        <w:trPr>
          <w:cantSplit/>
        </w:trPr>
        <w:tc>
          <w:tcPr>
            <w:tcW w:w="450" w:type="pct"/>
            <w:tcMar>
              <w:left w:w="0" w:type="dxa"/>
              <w:right w:w="0" w:type="dxa"/>
            </w:tcMar>
          </w:tcPr>
          <w:p w14:paraId="5F09260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D05E29F" w14:textId="77777777" w:rsidR="00270300" w:rsidRPr="00D239B7" w:rsidRDefault="00270300" w:rsidP="00270300">
            <w:pPr>
              <w:pStyle w:val="Tijeloteksta"/>
              <w:ind w:firstLine="0"/>
              <w:rPr>
                <w:spacing w:val="-2"/>
              </w:rPr>
            </w:pPr>
            <w:r w:rsidRPr="00D239B7">
              <w:rPr>
                <w:spacing w:val="-2"/>
              </w:rPr>
              <w:t>ОДЛУКА о додјели награде Боксерском клубу "Слобода" Тузла (српски језик)</w:t>
            </w:r>
          </w:p>
        </w:tc>
        <w:tc>
          <w:tcPr>
            <w:tcW w:w="450" w:type="pct"/>
            <w:tcMar>
              <w:left w:w="0" w:type="dxa"/>
              <w:right w:w="0" w:type="dxa"/>
            </w:tcMar>
            <w:vAlign w:val="bottom"/>
          </w:tcPr>
          <w:p w14:paraId="65D3E39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CD04054" w14:textId="77777777" w:rsidR="00270300" w:rsidRPr="00D239B7" w:rsidRDefault="00270300" w:rsidP="00270300">
            <w:pPr>
              <w:pStyle w:val="Tijeloteksta"/>
              <w:ind w:firstLine="0"/>
              <w:jc w:val="right"/>
              <w:rPr>
                <w:spacing w:val="-2"/>
              </w:rPr>
            </w:pPr>
            <w:r w:rsidRPr="00D239B7">
              <w:rPr>
                <w:spacing w:val="-2"/>
              </w:rPr>
              <w:t>44</w:t>
            </w:r>
          </w:p>
        </w:tc>
      </w:tr>
      <w:tr w:rsidR="00270300" w:rsidRPr="00D239B7" w14:paraId="29E3746F" w14:textId="77777777" w:rsidTr="00A43DF5">
        <w:trPr>
          <w:cantSplit/>
        </w:trPr>
        <w:tc>
          <w:tcPr>
            <w:tcW w:w="450" w:type="pct"/>
            <w:tcMar>
              <w:left w:w="0" w:type="dxa"/>
              <w:right w:w="0" w:type="dxa"/>
            </w:tcMar>
          </w:tcPr>
          <w:p w14:paraId="42F20755" w14:textId="77777777" w:rsidR="00270300" w:rsidRPr="00D239B7" w:rsidRDefault="00270300" w:rsidP="00270300">
            <w:pPr>
              <w:pStyle w:val="Tijeloteksta"/>
              <w:ind w:firstLine="0"/>
              <w:jc w:val="left"/>
              <w:rPr>
                <w:spacing w:val="-2"/>
              </w:rPr>
            </w:pPr>
            <w:r>
              <w:rPr>
                <w:spacing w:val="-2"/>
              </w:rPr>
              <w:t>678.</w:t>
            </w:r>
          </w:p>
        </w:tc>
        <w:tc>
          <w:tcPr>
            <w:tcW w:w="3582" w:type="pct"/>
            <w:gridSpan w:val="2"/>
            <w:tcMar>
              <w:left w:w="0" w:type="dxa"/>
              <w:right w:w="0" w:type="dxa"/>
            </w:tcMar>
          </w:tcPr>
          <w:p w14:paraId="5A102DA1" w14:textId="77777777" w:rsidR="00270300" w:rsidRPr="00D239B7" w:rsidRDefault="00270300" w:rsidP="00270300">
            <w:pPr>
              <w:pStyle w:val="Tijeloteksta"/>
              <w:ind w:firstLine="0"/>
              <w:rPr>
                <w:spacing w:val="-2"/>
              </w:rPr>
            </w:pPr>
            <w:r w:rsidRPr="00D239B7">
              <w:rPr>
                <w:spacing w:val="-2"/>
              </w:rPr>
              <w:t>ODLUKA o dodjeli nagrade Atletskom klubu "Sloboda - Tehnograd" Tuzla (bosanski jezik)</w:t>
            </w:r>
          </w:p>
        </w:tc>
        <w:tc>
          <w:tcPr>
            <w:tcW w:w="450" w:type="pct"/>
            <w:tcMar>
              <w:left w:w="0" w:type="dxa"/>
              <w:right w:w="0" w:type="dxa"/>
            </w:tcMar>
            <w:vAlign w:val="bottom"/>
          </w:tcPr>
          <w:p w14:paraId="39B36CF4"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3367A2F6" w14:textId="77777777" w:rsidR="00270300" w:rsidRPr="00D239B7" w:rsidRDefault="00270300" w:rsidP="00270300">
            <w:pPr>
              <w:pStyle w:val="Tijeloteksta"/>
              <w:ind w:firstLine="0"/>
              <w:jc w:val="right"/>
              <w:rPr>
                <w:spacing w:val="-2"/>
              </w:rPr>
            </w:pPr>
            <w:r w:rsidRPr="00D239B7">
              <w:rPr>
                <w:spacing w:val="-2"/>
              </w:rPr>
              <w:t>45</w:t>
            </w:r>
          </w:p>
        </w:tc>
      </w:tr>
      <w:tr w:rsidR="00270300" w:rsidRPr="00D239B7" w14:paraId="514DF2FF" w14:textId="77777777" w:rsidTr="00A43DF5">
        <w:trPr>
          <w:cantSplit/>
        </w:trPr>
        <w:tc>
          <w:tcPr>
            <w:tcW w:w="450" w:type="pct"/>
            <w:tcMar>
              <w:left w:w="0" w:type="dxa"/>
              <w:right w:w="0" w:type="dxa"/>
            </w:tcMar>
          </w:tcPr>
          <w:p w14:paraId="15F6A19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1A1DA79" w14:textId="77777777" w:rsidR="00270300" w:rsidRPr="00D239B7" w:rsidRDefault="00270300" w:rsidP="00270300">
            <w:pPr>
              <w:pStyle w:val="Tijeloteksta"/>
              <w:ind w:firstLine="0"/>
              <w:rPr>
                <w:spacing w:val="-2"/>
              </w:rPr>
            </w:pPr>
            <w:r w:rsidRPr="00D239B7">
              <w:rPr>
                <w:spacing w:val="-2"/>
              </w:rPr>
              <w:t>ODLUKA o dodjeli nagrade Atletskom klubu "Sloboda - Tehnograd" Tuzla (hrvatski jezik)</w:t>
            </w:r>
          </w:p>
        </w:tc>
        <w:tc>
          <w:tcPr>
            <w:tcW w:w="450" w:type="pct"/>
            <w:tcMar>
              <w:left w:w="0" w:type="dxa"/>
              <w:right w:w="0" w:type="dxa"/>
            </w:tcMar>
            <w:vAlign w:val="bottom"/>
          </w:tcPr>
          <w:p w14:paraId="29472BC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A672046" w14:textId="77777777" w:rsidR="00270300" w:rsidRPr="00D239B7" w:rsidRDefault="00270300" w:rsidP="00270300">
            <w:pPr>
              <w:pStyle w:val="Tijeloteksta"/>
              <w:ind w:firstLine="0"/>
              <w:jc w:val="right"/>
              <w:rPr>
                <w:spacing w:val="-2"/>
              </w:rPr>
            </w:pPr>
            <w:r w:rsidRPr="00D239B7">
              <w:rPr>
                <w:spacing w:val="-2"/>
              </w:rPr>
              <w:t>45</w:t>
            </w:r>
          </w:p>
        </w:tc>
      </w:tr>
      <w:tr w:rsidR="00270300" w:rsidRPr="00D239B7" w14:paraId="5B41A637" w14:textId="77777777" w:rsidTr="00A43DF5">
        <w:trPr>
          <w:cantSplit/>
        </w:trPr>
        <w:tc>
          <w:tcPr>
            <w:tcW w:w="450" w:type="pct"/>
            <w:tcMar>
              <w:left w:w="0" w:type="dxa"/>
              <w:right w:w="0" w:type="dxa"/>
            </w:tcMar>
          </w:tcPr>
          <w:p w14:paraId="36700B1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3670F49" w14:textId="77777777" w:rsidR="00270300" w:rsidRPr="00D239B7" w:rsidRDefault="00270300" w:rsidP="00270300">
            <w:pPr>
              <w:pStyle w:val="Tijeloteksta"/>
              <w:ind w:firstLine="0"/>
              <w:rPr>
                <w:spacing w:val="-2"/>
              </w:rPr>
            </w:pPr>
            <w:r w:rsidRPr="00D239B7">
              <w:rPr>
                <w:spacing w:val="-2"/>
              </w:rPr>
              <w:t>ОДЛУКA о додјели награде Атлетском клубу "Слобода - Техноград" Тузла (српски језик)</w:t>
            </w:r>
          </w:p>
        </w:tc>
        <w:tc>
          <w:tcPr>
            <w:tcW w:w="450" w:type="pct"/>
            <w:tcMar>
              <w:left w:w="0" w:type="dxa"/>
              <w:right w:w="0" w:type="dxa"/>
            </w:tcMar>
            <w:vAlign w:val="bottom"/>
          </w:tcPr>
          <w:p w14:paraId="23C21C64"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8C7FCFF" w14:textId="77777777" w:rsidR="00270300" w:rsidRPr="00D239B7" w:rsidRDefault="00270300" w:rsidP="00270300">
            <w:pPr>
              <w:pStyle w:val="Tijeloteksta"/>
              <w:ind w:firstLine="0"/>
              <w:jc w:val="right"/>
              <w:rPr>
                <w:spacing w:val="-2"/>
              </w:rPr>
            </w:pPr>
            <w:r w:rsidRPr="00D239B7">
              <w:rPr>
                <w:spacing w:val="-2"/>
              </w:rPr>
              <w:t>45</w:t>
            </w:r>
          </w:p>
        </w:tc>
      </w:tr>
      <w:tr w:rsidR="00270300" w:rsidRPr="00D239B7" w14:paraId="22969FFA" w14:textId="77777777" w:rsidTr="00A43DF5">
        <w:trPr>
          <w:cantSplit/>
        </w:trPr>
        <w:tc>
          <w:tcPr>
            <w:tcW w:w="450" w:type="pct"/>
            <w:tcMar>
              <w:left w:w="0" w:type="dxa"/>
              <w:right w:w="0" w:type="dxa"/>
            </w:tcMar>
          </w:tcPr>
          <w:p w14:paraId="0092752F" w14:textId="77777777" w:rsidR="00270300" w:rsidRPr="00D239B7" w:rsidRDefault="00270300" w:rsidP="00270300">
            <w:pPr>
              <w:pStyle w:val="Tijeloteksta"/>
              <w:ind w:firstLine="0"/>
              <w:jc w:val="left"/>
              <w:rPr>
                <w:spacing w:val="-2"/>
              </w:rPr>
            </w:pPr>
            <w:r>
              <w:rPr>
                <w:spacing w:val="-2"/>
              </w:rPr>
              <w:t>679.</w:t>
            </w:r>
          </w:p>
        </w:tc>
        <w:tc>
          <w:tcPr>
            <w:tcW w:w="3582" w:type="pct"/>
            <w:gridSpan w:val="2"/>
            <w:tcMar>
              <w:left w:w="0" w:type="dxa"/>
              <w:right w:w="0" w:type="dxa"/>
            </w:tcMar>
          </w:tcPr>
          <w:p w14:paraId="0DA64074" w14:textId="77777777" w:rsidR="00270300" w:rsidRPr="00D239B7" w:rsidRDefault="00270300" w:rsidP="00270300">
            <w:pPr>
              <w:pStyle w:val="Tijeloteksta"/>
              <w:ind w:firstLine="0"/>
              <w:rPr>
                <w:spacing w:val="-2"/>
              </w:rPr>
            </w:pPr>
            <w:r w:rsidRPr="00D239B7">
              <w:rPr>
                <w:spacing w:val="-2"/>
              </w:rPr>
              <w:t>ODLUKA o dodjeli nagrade Biciklističkom klubu "Široki" Široki Brijeg (bosanski jezik)</w:t>
            </w:r>
          </w:p>
        </w:tc>
        <w:tc>
          <w:tcPr>
            <w:tcW w:w="450" w:type="pct"/>
            <w:tcMar>
              <w:left w:w="0" w:type="dxa"/>
              <w:right w:w="0" w:type="dxa"/>
            </w:tcMar>
            <w:vAlign w:val="bottom"/>
          </w:tcPr>
          <w:p w14:paraId="3E03545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0C78DC6" w14:textId="77777777" w:rsidR="00270300" w:rsidRPr="00D239B7" w:rsidRDefault="00270300" w:rsidP="00270300">
            <w:pPr>
              <w:pStyle w:val="Tijeloteksta"/>
              <w:ind w:firstLine="0"/>
              <w:jc w:val="right"/>
              <w:rPr>
                <w:spacing w:val="-2"/>
              </w:rPr>
            </w:pPr>
            <w:r w:rsidRPr="00D239B7">
              <w:rPr>
                <w:spacing w:val="-2"/>
              </w:rPr>
              <w:t>46</w:t>
            </w:r>
          </w:p>
        </w:tc>
      </w:tr>
      <w:tr w:rsidR="00270300" w:rsidRPr="00D239B7" w14:paraId="09BEB2C9" w14:textId="77777777" w:rsidTr="00A43DF5">
        <w:trPr>
          <w:cantSplit/>
        </w:trPr>
        <w:tc>
          <w:tcPr>
            <w:tcW w:w="450" w:type="pct"/>
            <w:tcMar>
              <w:left w:w="0" w:type="dxa"/>
              <w:right w:w="0" w:type="dxa"/>
            </w:tcMar>
          </w:tcPr>
          <w:p w14:paraId="0783F26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BF6C57C" w14:textId="77777777" w:rsidR="00270300" w:rsidRPr="00D239B7" w:rsidRDefault="00270300" w:rsidP="00270300">
            <w:pPr>
              <w:pStyle w:val="Tijeloteksta"/>
              <w:ind w:firstLine="0"/>
              <w:rPr>
                <w:spacing w:val="-2"/>
              </w:rPr>
            </w:pPr>
            <w:r w:rsidRPr="00D239B7">
              <w:rPr>
                <w:spacing w:val="-2"/>
              </w:rPr>
              <w:t>ODLUKA o dodjeli nagrade Biciklističkom klubu "Široki" Široki Brijeg (hrvatski jezik)</w:t>
            </w:r>
          </w:p>
        </w:tc>
        <w:tc>
          <w:tcPr>
            <w:tcW w:w="450" w:type="pct"/>
            <w:tcMar>
              <w:left w:w="0" w:type="dxa"/>
              <w:right w:w="0" w:type="dxa"/>
            </w:tcMar>
            <w:vAlign w:val="bottom"/>
          </w:tcPr>
          <w:p w14:paraId="75031A1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30D8BF3" w14:textId="77777777" w:rsidR="00270300" w:rsidRPr="00D239B7" w:rsidRDefault="00270300" w:rsidP="00270300">
            <w:pPr>
              <w:pStyle w:val="Tijeloteksta"/>
              <w:ind w:firstLine="0"/>
              <w:jc w:val="right"/>
              <w:rPr>
                <w:spacing w:val="-2"/>
              </w:rPr>
            </w:pPr>
            <w:r w:rsidRPr="00D239B7">
              <w:rPr>
                <w:spacing w:val="-2"/>
              </w:rPr>
              <w:t>46</w:t>
            </w:r>
          </w:p>
        </w:tc>
      </w:tr>
      <w:tr w:rsidR="00270300" w:rsidRPr="00D239B7" w14:paraId="7DD61036" w14:textId="77777777" w:rsidTr="00A43DF5">
        <w:trPr>
          <w:cantSplit/>
        </w:trPr>
        <w:tc>
          <w:tcPr>
            <w:tcW w:w="450" w:type="pct"/>
            <w:tcMar>
              <w:left w:w="0" w:type="dxa"/>
              <w:right w:w="0" w:type="dxa"/>
            </w:tcMar>
          </w:tcPr>
          <w:p w14:paraId="73DD83C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414B944" w14:textId="77777777" w:rsidR="00270300" w:rsidRPr="00D239B7" w:rsidRDefault="00270300" w:rsidP="00270300">
            <w:pPr>
              <w:pStyle w:val="Tijeloteksta"/>
              <w:ind w:firstLine="0"/>
              <w:rPr>
                <w:spacing w:val="-2"/>
              </w:rPr>
            </w:pPr>
            <w:r w:rsidRPr="00D239B7">
              <w:rPr>
                <w:spacing w:val="-2"/>
              </w:rPr>
              <w:t>ОДЛУКА о додјели награде Бициклистич</w:t>
            </w:r>
            <w:r w:rsidR="000C0F19">
              <w:rPr>
                <w:spacing w:val="-2"/>
              </w:rPr>
              <w:t>-</w:t>
            </w:r>
            <w:r w:rsidRPr="00D239B7">
              <w:rPr>
                <w:spacing w:val="-2"/>
              </w:rPr>
              <w:t>ком клубу "Широки" Широки Бријег (српски језик)</w:t>
            </w:r>
          </w:p>
        </w:tc>
        <w:tc>
          <w:tcPr>
            <w:tcW w:w="450" w:type="pct"/>
            <w:tcMar>
              <w:left w:w="0" w:type="dxa"/>
              <w:right w:w="0" w:type="dxa"/>
            </w:tcMar>
            <w:vAlign w:val="bottom"/>
          </w:tcPr>
          <w:p w14:paraId="7A142F0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35E259E" w14:textId="77777777" w:rsidR="00270300" w:rsidRPr="00D239B7" w:rsidRDefault="00270300" w:rsidP="00270300">
            <w:pPr>
              <w:pStyle w:val="Tijeloteksta"/>
              <w:ind w:firstLine="0"/>
              <w:jc w:val="right"/>
              <w:rPr>
                <w:spacing w:val="-2"/>
              </w:rPr>
            </w:pPr>
            <w:r w:rsidRPr="00D239B7">
              <w:rPr>
                <w:spacing w:val="-2"/>
              </w:rPr>
              <w:t>47</w:t>
            </w:r>
          </w:p>
        </w:tc>
      </w:tr>
      <w:tr w:rsidR="00270300" w:rsidRPr="00D239B7" w14:paraId="3EF65B2F" w14:textId="77777777" w:rsidTr="00A43DF5">
        <w:trPr>
          <w:cantSplit/>
        </w:trPr>
        <w:tc>
          <w:tcPr>
            <w:tcW w:w="450" w:type="pct"/>
            <w:tcMar>
              <w:left w:w="0" w:type="dxa"/>
              <w:right w:w="0" w:type="dxa"/>
            </w:tcMar>
          </w:tcPr>
          <w:p w14:paraId="1838E487" w14:textId="77777777" w:rsidR="00270300" w:rsidRPr="00D239B7" w:rsidRDefault="00270300" w:rsidP="00270300">
            <w:pPr>
              <w:pStyle w:val="Tijeloteksta"/>
              <w:ind w:firstLine="0"/>
              <w:jc w:val="left"/>
              <w:rPr>
                <w:spacing w:val="-2"/>
              </w:rPr>
            </w:pPr>
            <w:r>
              <w:rPr>
                <w:spacing w:val="-2"/>
              </w:rPr>
              <w:t>680.</w:t>
            </w:r>
          </w:p>
        </w:tc>
        <w:tc>
          <w:tcPr>
            <w:tcW w:w="3582" w:type="pct"/>
            <w:gridSpan w:val="2"/>
            <w:tcMar>
              <w:left w:w="0" w:type="dxa"/>
              <w:right w:w="0" w:type="dxa"/>
            </w:tcMar>
          </w:tcPr>
          <w:p w14:paraId="59A3BABA" w14:textId="77777777" w:rsidR="00270300" w:rsidRPr="00D239B7" w:rsidRDefault="00270300" w:rsidP="00270300">
            <w:pPr>
              <w:pStyle w:val="Tijeloteksta"/>
              <w:ind w:firstLine="0"/>
              <w:rPr>
                <w:spacing w:val="-2"/>
              </w:rPr>
            </w:pPr>
            <w:r w:rsidRPr="00D239B7">
              <w:rPr>
                <w:spacing w:val="-2"/>
              </w:rPr>
              <w:t>ODLUKA o dodjeli nagrade Streljačkom klubu osoba s invaliditetom Novi Grad Sarajevo Sarajevo (bosanski jezik)</w:t>
            </w:r>
          </w:p>
        </w:tc>
        <w:tc>
          <w:tcPr>
            <w:tcW w:w="450" w:type="pct"/>
            <w:tcMar>
              <w:left w:w="0" w:type="dxa"/>
              <w:right w:w="0" w:type="dxa"/>
            </w:tcMar>
            <w:vAlign w:val="bottom"/>
          </w:tcPr>
          <w:p w14:paraId="793F476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BA473AD" w14:textId="77777777" w:rsidR="00270300" w:rsidRPr="00D239B7" w:rsidRDefault="00270300" w:rsidP="00270300">
            <w:pPr>
              <w:pStyle w:val="Tijeloteksta"/>
              <w:ind w:firstLine="0"/>
              <w:jc w:val="right"/>
              <w:rPr>
                <w:spacing w:val="-2"/>
              </w:rPr>
            </w:pPr>
            <w:r w:rsidRPr="00D239B7">
              <w:rPr>
                <w:spacing w:val="-2"/>
              </w:rPr>
              <w:t>47</w:t>
            </w:r>
          </w:p>
        </w:tc>
      </w:tr>
      <w:tr w:rsidR="00270300" w:rsidRPr="00D239B7" w14:paraId="180E3A01" w14:textId="77777777" w:rsidTr="00A43DF5">
        <w:trPr>
          <w:cantSplit/>
        </w:trPr>
        <w:tc>
          <w:tcPr>
            <w:tcW w:w="450" w:type="pct"/>
            <w:tcMar>
              <w:left w:w="0" w:type="dxa"/>
              <w:right w:w="0" w:type="dxa"/>
            </w:tcMar>
          </w:tcPr>
          <w:p w14:paraId="0C1501C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CF1F1C2" w14:textId="77777777" w:rsidR="00270300" w:rsidRPr="00D239B7" w:rsidRDefault="00270300" w:rsidP="00270300">
            <w:pPr>
              <w:pStyle w:val="Tijeloteksta"/>
              <w:ind w:firstLine="0"/>
              <w:rPr>
                <w:spacing w:val="-2"/>
              </w:rPr>
            </w:pPr>
            <w:r w:rsidRPr="00D239B7">
              <w:rPr>
                <w:spacing w:val="-2"/>
              </w:rPr>
              <w:t>ODLUKA o dodjeli nagrade streljačkom klubu osoba s invaliditetom novi grad sarajevo sarajevo (hrvatski jezik)</w:t>
            </w:r>
          </w:p>
        </w:tc>
        <w:tc>
          <w:tcPr>
            <w:tcW w:w="450" w:type="pct"/>
            <w:tcMar>
              <w:left w:w="0" w:type="dxa"/>
              <w:right w:w="0" w:type="dxa"/>
            </w:tcMar>
            <w:vAlign w:val="bottom"/>
          </w:tcPr>
          <w:p w14:paraId="08D45760"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528C4AE" w14:textId="77777777" w:rsidR="00270300" w:rsidRPr="00D239B7" w:rsidRDefault="00270300" w:rsidP="00270300">
            <w:pPr>
              <w:pStyle w:val="Tijeloteksta"/>
              <w:ind w:firstLine="0"/>
              <w:jc w:val="right"/>
              <w:rPr>
                <w:spacing w:val="-2"/>
              </w:rPr>
            </w:pPr>
            <w:r w:rsidRPr="00D239B7">
              <w:rPr>
                <w:spacing w:val="-2"/>
              </w:rPr>
              <w:t>47</w:t>
            </w:r>
          </w:p>
        </w:tc>
      </w:tr>
      <w:tr w:rsidR="00270300" w:rsidRPr="00D239B7" w14:paraId="501E0CBE" w14:textId="77777777" w:rsidTr="00A43DF5">
        <w:trPr>
          <w:cantSplit/>
        </w:trPr>
        <w:tc>
          <w:tcPr>
            <w:tcW w:w="450" w:type="pct"/>
            <w:tcMar>
              <w:left w:w="0" w:type="dxa"/>
              <w:right w:w="0" w:type="dxa"/>
            </w:tcMar>
          </w:tcPr>
          <w:p w14:paraId="74D3F65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29DD6AD" w14:textId="77777777" w:rsidR="00270300" w:rsidRPr="00D239B7" w:rsidRDefault="00270300" w:rsidP="00270300">
            <w:pPr>
              <w:pStyle w:val="Tijeloteksta"/>
              <w:ind w:firstLine="0"/>
              <w:rPr>
                <w:spacing w:val="-2"/>
              </w:rPr>
            </w:pPr>
            <w:r w:rsidRPr="00D239B7">
              <w:rPr>
                <w:spacing w:val="-2"/>
              </w:rPr>
              <w:t>ОДЛУКА о додјели награде Стрељачком клубу особа с инвалидитетом Нови Град Сарајево Сарајево (српски језик)</w:t>
            </w:r>
          </w:p>
        </w:tc>
        <w:tc>
          <w:tcPr>
            <w:tcW w:w="450" w:type="pct"/>
            <w:tcMar>
              <w:left w:w="0" w:type="dxa"/>
              <w:right w:w="0" w:type="dxa"/>
            </w:tcMar>
            <w:vAlign w:val="bottom"/>
          </w:tcPr>
          <w:p w14:paraId="7C415C8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2876AED" w14:textId="77777777" w:rsidR="00270300" w:rsidRPr="00D239B7" w:rsidRDefault="00270300" w:rsidP="00270300">
            <w:pPr>
              <w:pStyle w:val="Tijeloteksta"/>
              <w:ind w:firstLine="0"/>
              <w:jc w:val="right"/>
              <w:rPr>
                <w:spacing w:val="-2"/>
              </w:rPr>
            </w:pPr>
            <w:r w:rsidRPr="00D239B7">
              <w:rPr>
                <w:spacing w:val="-2"/>
              </w:rPr>
              <w:t>48</w:t>
            </w:r>
          </w:p>
        </w:tc>
      </w:tr>
      <w:tr w:rsidR="00270300" w:rsidRPr="00D239B7" w14:paraId="4419A79D" w14:textId="77777777" w:rsidTr="00A43DF5">
        <w:trPr>
          <w:cantSplit/>
        </w:trPr>
        <w:tc>
          <w:tcPr>
            <w:tcW w:w="450" w:type="pct"/>
            <w:tcMar>
              <w:left w:w="0" w:type="dxa"/>
              <w:right w:w="0" w:type="dxa"/>
            </w:tcMar>
          </w:tcPr>
          <w:p w14:paraId="2BDBBE99" w14:textId="77777777" w:rsidR="00270300" w:rsidRPr="00D239B7" w:rsidRDefault="000C0F19" w:rsidP="00270300">
            <w:pPr>
              <w:pStyle w:val="Tijeloteksta"/>
              <w:ind w:firstLine="0"/>
              <w:jc w:val="left"/>
              <w:rPr>
                <w:spacing w:val="-2"/>
              </w:rPr>
            </w:pPr>
            <w:r>
              <w:rPr>
                <w:spacing w:val="-2"/>
              </w:rPr>
              <w:t>681.</w:t>
            </w:r>
          </w:p>
        </w:tc>
        <w:tc>
          <w:tcPr>
            <w:tcW w:w="3582" w:type="pct"/>
            <w:gridSpan w:val="2"/>
            <w:tcMar>
              <w:left w:w="0" w:type="dxa"/>
              <w:right w:w="0" w:type="dxa"/>
            </w:tcMar>
          </w:tcPr>
          <w:p w14:paraId="282BCACD" w14:textId="77777777" w:rsidR="00270300" w:rsidRPr="00D239B7" w:rsidRDefault="00270300" w:rsidP="00270300">
            <w:pPr>
              <w:pStyle w:val="Tijeloteksta"/>
              <w:ind w:firstLine="0"/>
              <w:rPr>
                <w:spacing w:val="-2"/>
              </w:rPr>
            </w:pPr>
            <w:r w:rsidRPr="00D239B7">
              <w:rPr>
                <w:spacing w:val="-2"/>
              </w:rPr>
              <w:t>ODLUKA o dodjeli nagrade klub brdskog biciklizma "Puls" Vogošća (bosanski jezik)</w:t>
            </w:r>
          </w:p>
        </w:tc>
        <w:tc>
          <w:tcPr>
            <w:tcW w:w="450" w:type="pct"/>
            <w:tcMar>
              <w:left w:w="0" w:type="dxa"/>
              <w:right w:w="0" w:type="dxa"/>
            </w:tcMar>
            <w:vAlign w:val="bottom"/>
          </w:tcPr>
          <w:p w14:paraId="330FDE6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2D51880" w14:textId="77777777" w:rsidR="00270300" w:rsidRPr="00D239B7" w:rsidRDefault="00270300" w:rsidP="00270300">
            <w:pPr>
              <w:pStyle w:val="Tijeloteksta"/>
              <w:ind w:firstLine="0"/>
              <w:jc w:val="right"/>
              <w:rPr>
                <w:spacing w:val="-2"/>
              </w:rPr>
            </w:pPr>
            <w:r w:rsidRPr="00D239B7">
              <w:rPr>
                <w:spacing w:val="-2"/>
              </w:rPr>
              <w:t>48</w:t>
            </w:r>
          </w:p>
        </w:tc>
      </w:tr>
      <w:tr w:rsidR="000C0F19" w:rsidRPr="00D239B7" w14:paraId="4546D8AC" w14:textId="77777777" w:rsidTr="00A43DF5">
        <w:trPr>
          <w:cantSplit/>
        </w:trPr>
        <w:tc>
          <w:tcPr>
            <w:tcW w:w="450" w:type="pct"/>
            <w:tcMar>
              <w:left w:w="0" w:type="dxa"/>
              <w:right w:w="0" w:type="dxa"/>
            </w:tcMar>
          </w:tcPr>
          <w:p w14:paraId="274005F6" w14:textId="77777777" w:rsidR="000C0F19" w:rsidRPr="00D239B7" w:rsidRDefault="000C0F19" w:rsidP="000C0F19">
            <w:pPr>
              <w:pStyle w:val="Tijeloteksta"/>
              <w:ind w:firstLine="0"/>
              <w:jc w:val="left"/>
              <w:rPr>
                <w:spacing w:val="-2"/>
              </w:rPr>
            </w:pPr>
          </w:p>
        </w:tc>
        <w:tc>
          <w:tcPr>
            <w:tcW w:w="3582" w:type="pct"/>
            <w:gridSpan w:val="2"/>
            <w:tcMar>
              <w:left w:w="0" w:type="dxa"/>
              <w:right w:w="0" w:type="dxa"/>
            </w:tcMar>
          </w:tcPr>
          <w:p w14:paraId="5E316344" w14:textId="77777777" w:rsidR="000C0F19" w:rsidRPr="00D239B7" w:rsidRDefault="000C0F19" w:rsidP="000C0F19">
            <w:pPr>
              <w:pStyle w:val="Tijeloteksta"/>
              <w:ind w:firstLine="0"/>
              <w:rPr>
                <w:spacing w:val="-2"/>
              </w:rPr>
            </w:pPr>
            <w:r w:rsidRPr="00D239B7">
              <w:rPr>
                <w:spacing w:val="-2"/>
              </w:rPr>
              <w:t>ODLUKA o dodjeli nagrade klub brdskog biciklizma "Puls" Vogošća (hrvatski jezik)</w:t>
            </w:r>
          </w:p>
        </w:tc>
        <w:tc>
          <w:tcPr>
            <w:tcW w:w="450" w:type="pct"/>
            <w:tcMar>
              <w:left w:w="0" w:type="dxa"/>
              <w:right w:w="0" w:type="dxa"/>
            </w:tcMar>
            <w:vAlign w:val="bottom"/>
          </w:tcPr>
          <w:p w14:paraId="27BA0AAF" w14:textId="77777777" w:rsidR="000C0F19" w:rsidRPr="00D239B7" w:rsidRDefault="000C0F19" w:rsidP="000C0F19">
            <w:pPr>
              <w:pStyle w:val="Tijeloteksta"/>
              <w:ind w:firstLine="0"/>
              <w:jc w:val="right"/>
              <w:rPr>
                <w:spacing w:val="-2"/>
              </w:rPr>
            </w:pPr>
            <w:r w:rsidRPr="00D239B7">
              <w:rPr>
                <w:spacing w:val="-2"/>
              </w:rPr>
              <w:t>70</w:t>
            </w:r>
          </w:p>
        </w:tc>
        <w:tc>
          <w:tcPr>
            <w:tcW w:w="518" w:type="pct"/>
            <w:tcMar>
              <w:left w:w="0" w:type="dxa"/>
              <w:right w:w="0" w:type="dxa"/>
            </w:tcMar>
            <w:vAlign w:val="bottom"/>
          </w:tcPr>
          <w:p w14:paraId="2738B364" w14:textId="77777777" w:rsidR="000C0F19" w:rsidRPr="00D239B7" w:rsidRDefault="000C0F19" w:rsidP="000C0F19">
            <w:pPr>
              <w:pStyle w:val="Tijeloteksta"/>
              <w:ind w:firstLine="0"/>
              <w:jc w:val="right"/>
              <w:rPr>
                <w:spacing w:val="-2"/>
              </w:rPr>
            </w:pPr>
            <w:r w:rsidRPr="00D239B7">
              <w:rPr>
                <w:spacing w:val="-2"/>
              </w:rPr>
              <w:t>48</w:t>
            </w:r>
          </w:p>
        </w:tc>
      </w:tr>
      <w:tr w:rsidR="00270300" w:rsidRPr="00D239B7" w14:paraId="50A49B6D" w14:textId="77777777" w:rsidTr="00A43DF5">
        <w:trPr>
          <w:cantSplit/>
        </w:trPr>
        <w:tc>
          <w:tcPr>
            <w:tcW w:w="450" w:type="pct"/>
            <w:tcMar>
              <w:left w:w="0" w:type="dxa"/>
              <w:right w:w="0" w:type="dxa"/>
            </w:tcMar>
          </w:tcPr>
          <w:p w14:paraId="49F3140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D552133" w14:textId="77777777" w:rsidR="00270300" w:rsidRPr="00D239B7" w:rsidRDefault="00270300" w:rsidP="00270300">
            <w:pPr>
              <w:pStyle w:val="Tijeloteksta"/>
              <w:ind w:firstLine="0"/>
              <w:rPr>
                <w:spacing w:val="-2"/>
              </w:rPr>
            </w:pPr>
            <w:r w:rsidRPr="00D239B7">
              <w:rPr>
                <w:spacing w:val="-2"/>
              </w:rPr>
              <w:t>ОДЛУКА о додјели награде Клуб брдског бициклизма "Пулс" Вогошћа (српски језик)</w:t>
            </w:r>
          </w:p>
        </w:tc>
        <w:tc>
          <w:tcPr>
            <w:tcW w:w="450" w:type="pct"/>
            <w:tcMar>
              <w:left w:w="0" w:type="dxa"/>
              <w:right w:w="0" w:type="dxa"/>
            </w:tcMar>
            <w:vAlign w:val="bottom"/>
          </w:tcPr>
          <w:p w14:paraId="15E75947"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758B1A9" w14:textId="77777777" w:rsidR="00270300" w:rsidRPr="00D239B7" w:rsidRDefault="00270300" w:rsidP="00270300">
            <w:pPr>
              <w:pStyle w:val="Tijeloteksta"/>
              <w:ind w:firstLine="0"/>
              <w:jc w:val="right"/>
              <w:rPr>
                <w:spacing w:val="-2"/>
              </w:rPr>
            </w:pPr>
            <w:r w:rsidRPr="00D239B7">
              <w:rPr>
                <w:spacing w:val="-2"/>
              </w:rPr>
              <w:t>49</w:t>
            </w:r>
          </w:p>
        </w:tc>
      </w:tr>
      <w:tr w:rsidR="00270300" w:rsidRPr="00D239B7" w14:paraId="6922F61A" w14:textId="77777777" w:rsidTr="00A43DF5">
        <w:trPr>
          <w:cantSplit/>
        </w:trPr>
        <w:tc>
          <w:tcPr>
            <w:tcW w:w="450" w:type="pct"/>
            <w:tcMar>
              <w:left w:w="0" w:type="dxa"/>
              <w:right w:w="0" w:type="dxa"/>
            </w:tcMar>
          </w:tcPr>
          <w:p w14:paraId="55EB882D" w14:textId="77777777" w:rsidR="00270300" w:rsidRPr="00D239B7" w:rsidRDefault="00F005BE" w:rsidP="00270300">
            <w:pPr>
              <w:pStyle w:val="Tijeloteksta"/>
              <w:ind w:firstLine="0"/>
              <w:jc w:val="left"/>
              <w:rPr>
                <w:spacing w:val="-2"/>
              </w:rPr>
            </w:pPr>
            <w:r>
              <w:rPr>
                <w:spacing w:val="-2"/>
              </w:rPr>
              <w:t>682.</w:t>
            </w:r>
          </w:p>
        </w:tc>
        <w:tc>
          <w:tcPr>
            <w:tcW w:w="3582" w:type="pct"/>
            <w:gridSpan w:val="2"/>
            <w:tcMar>
              <w:left w:w="0" w:type="dxa"/>
              <w:right w:w="0" w:type="dxa"/>
            </w:tcMar>
          </w:tcPr>
          <w:p w14:paraId="47D40F8C" w14:textId="77777777" w:rsidR="00270300" w:rsidRPr="00D239B7" w:rsidRDefault="00270300" w:rsidP="00270300">
            <w:pPr>
              <w:pStyle w:val="Tijeloteksta"/>
              <w:ind w:firstLine="0"/>
              <w:rPr>
                <w:spacing w:val="-2"/>
              </w:rPr>
            </w:pPr>
            <w:r w:rsidRPr="00D239B7">
              <w:rPr>
                <w:spacing w:val="-2"/>
              </w:rPr>
              <w:t>ODLUKA o dodjeli nagrade nagrade Atletskom klubu "Novi Grad" Sarajevo Sarajevo (bosanski jezik)</w:t>
            </w:r>
          </w:p>
        </w:tc>
        <w:tc>
          <w:tcPr>
            <w:tcW w:w="450" w:type="pct"/>
            <w:tcMar>
              <w:left w:w="0" w:type="dxa"/>
              <w:right w:w="0" w:type="dxa"/>
            </w:tcMar>
            <w:vAlign w:val="bottom"/>
          </w:tcPr>
          <w:p w14:paraId="2D65489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19EEE26" w14:textId="77777777" w:rsidR="00270300" w:rsidRPr="00D239B7" w:rsidRDefault="00270300" w:rsidP="00270300">
            <w:pPr>
              <w:pStyle w:val="Tijeloteksta"/>
              <w:ind w:firstLine="0"/>
              <w:jc w:val="right"/>
              <w:rPr>
                <w:spacing w:val="-2"/>
              </w:rPr>
            </w:pPr>
            <w:r w:rsidRPr="00D239B7">
              <w:rPr>
                <w:spacing w:val="-2"/>
              </w:rPr>
              <w:t>49</w:t>
            </w:r>
          </w:p>
        </w:tc>
      </w:tr>
      <w:tr w:rsidR="00F005BE" w:rsidRPr="00D239B7" w14:paraId="4BE1D10F" w14:textId="77777777" w:rsidTr="00A43DF5">
        <w:trPr>
          <w:cantSplit/>
        </w:trPr>
        <w:tc>
          <w:tcPr>
            <w:tcW w:w="450" w:type="pct"/>
            <w:tcMar>
              <w:left w:w="0" w:type="dxa"/>
              <w:right w:w="0" w:type="dxa"/>
            </w:tcMar>
          </w:tcPr>
          <w:p w14:paraId="7D483C87" w14:textId="77777777" w:rsidR="00F005BE" w:rsidRPr="00D239B7" w:rsidRDefault="00F005BE" w:rsidP="00F005BE">
            <w:pPr>
              <w:pStyle w:val="Tijeloteksta"/>
              <w:ind w:firstLine="0"/>
              <w:jc w:val="left"/>
              <w:rPr>
                <w:spacing w:val="-2"/>
              </w:rPr>
            </w:pPr>
          </w:p>
        </w:tc>
        <w:tc>
          <w:tcPr>
            <w:tcW w:w="3582" w:type="pct"/>
            <w:gridSpan w:val="2"/>
            <w:tcMar>
              <w:left w:w="0" w:type="dxa"/>
              <w:right w:w="0" w:type="dxa"/>
            </w:tcMar>
          </w:tcPr>
          <w:p w14:paraId="5746F543" w14:textId="77777777" w:rsidR="00F005BE" w:rsidRPr="00D239B7" w:rsidRDefault="00F005BE" w:rsidP="00F005BE">
            <w:pPr>
              <w:pStyle w:val="Tijeloteksta"/>
              <w:ind w:firstLine="0"/>
              <w:rPr>
                <w:spacing w:val="-2"/>
              </w:rPr>
            </w:pPr>
            <w:r w:rsidRPr="00D239B7">
              <w:rPr>
                <w:spacing w:val="-2"/>
              </w:rPr>
              <w:t>ODLUKA o dodjeli nagrade nagrade Atletskom klubu "Novi Grad" Sarajevo Sarajevo (hrvatski jezik)</w:t>
            </w:r>
          </w:p>
        </w:tc>
        <w:tc>
          <w:tcPr>
            <w:tcW w:w="450" w:type="pct"/>
            <w:tcMar>
              <w:left w:w="0" w:type="dxa"/>
              <w:right w:w="0" w:type="dxa"/>
            </w:tcMar>
            <w:vAlign w:val="bottom"/>
          </w:tcPr>
          <w:p w14:paraId="583BECAC" w14:textId="77777777" w:rsidR="00F005BE" w:rsidRPr="00D239B7" w:rsidRDefault="00F005BE" w:rsidP="00F005BE">
            <w:pPr>
              <w:pStyle w:val="Tijeloteksta"/>
              <w:ind w:firstLine="0"/>
              <w:jc w:val="right"/>
              <w:rPr>
                <w:spacing w:val="-2"/>
              </w:rPr>
            </w:pPr>
            <w:r w:rsidRPr="00D239B7">
              <w:rPr>
                <w:spacing w:val="-2"/>
              </w:rPr>
              <w:t>70</w:t>
            </w:r>
          </w:p>
        </w:tc>
        <w:tc>
          <w:tcPr>
            <w:tcW w:w="518" w:type="pct"/>
            <w:tcMar>
              <w:left w:w="0" w:type="dxa"/>
              <w:right w:w="0" w:type="dxa"/>
            </w:tcMar>
            <w:vAlign w:val="bottom"/>
          </w:tcPr>
          <w:p w14:paraId="0DF35A74" w14:textId="77777777" w:rsidR="00F005BE" w:rsidRPr="00D239B7" w:rsidRDefault="00F005BE" w:rsidP="00F005BE">
            <w:pPr>
              <w:pStyle w:val="Tijeloteksta"/>
              <w:ind w:firstLine="0"/>
              <w:jc w:val="right"/>
              <w:rPr>
                <w:spacing w:val="-2"/>
              </w:rPr>
            </w:pPr>
            <w:r w:rsidRPr="00D239B7">
              <w:rPr>
                <w:spacing w:val="-2"/>
              </w:rPr>
              <w:t>49</w:t>
            </w:r>
          </w:p>
        </w:tc>
      </w:tr>
      <w:tr w:rsidR="00270300" w:rsidRPr="00D239B7" w14:paraId="59B2B87D" w14:textId="77777777" w:rsidTr="00A43DF5">
        <w:trPr>
          <w:cantSplit/>
        </w:trPr>
        <w:tc>
          <w:tcPr>
            <w:tcW w:w="450" w:type="pct"/>
            <w:tcMar>
              <w:left w:w="0" w:type="dxa"/>
              <w:right w:w="0" w:type="dxa"/>
            </w:tcMar>
          </w:tcPr>
          <w:p w14:paraId="311DF9C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6040C26" w14:textId="77777777" w:rsidR="00270300" w:rsidRPr="00D239B7" w:rsidRDefault="00270300" w:rsidP="00270300">
            <w:pPr>
              <w:pStyle w:val="Tijeloteksta"/>
              <w:ind w:firstLine="0"/>
              <w:rPr>
                <w:spacing w:val="-2"/>
              </w:rPr>
            </w:pPr>
            <w:r w:rsidRPr="00D239B7">
              <w:rPr>
                <w:spacing w:val="-2"/>
              </w:rPr>
              <w:t>ОДЛУКA о додјели награде Атлетском клубу "Нови Град" Сарајево Сарајево (српски језик)</w:t>
            </w:r>
          </w:p>
        </w:tc>
        <w:tc>
          <w:tcPr>
            <w:tcW w:w="450" w:type="pct"/>
            <w:tcMar>
              <w:left w:w="0" w:type="dxa"/>
              <w:right w:w="0" w:type="dxa"/>
            </w:tcMar>
            <w:vAlign w:val="bottom"/>
          </w:tcPr>
          <w:p w14:paraId="44530B3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0E2D92F" w14:textId="77777777" w:rsidR="00270300" w:rsidRPr="00D239B7" w:rsidRDefault="00270300" w:rsidP="00270300">
            <w:pPr>
              <w:pStyle w:val="Tijeloteksta"/>
              <w:ind w:firstLine="0"/>
              <w:jc w:val="right"/>
              <w:rPr>
                <w:spacing w:val="-2"/>
              </w:rPr>
            </w:pPr>
            <w:r w:rsidRPr="00D239B7">
              <w:rPr>
                <w:spacing w:val="-2"/>
              </w:rPr>
              <w:t>50</w:t>
            </w:r>
          </w:p>
        </w:tc>
      </w:tr>
      <w:tr w:rsidR="00270300" w:rsidRPr="00D239B7" w14:paraId="0FCEF36B" w14:textId="77777777" w:rsidTr="00A43DF5">
        <w:trPr>
          <w:cantSplit/>
        </w:trPr>
        <w:tc>
          <w:tcPr>
            <w:tcW w:w="450" w:type="pct"/>
            <w:tcMar>
              <w:left w:w="0" w:type="dxa"/>
              <w:right w:w="0" w:type="dxa"/>
            </w:tcMar>
          </w:tcPr>
          <w:p w14:paraId="385C7A23" w14:textId="77777777" w:rsidR="00270300" w:rsidRPr="00D239B7" w:rsidRDefault="00270300" w:rsidP="00270300">
            <w:pPr>
              <w:pStyle w:val="Tijeloteksta"/>
              <w:ind w:firstLine="0"/>
              <w:jc w:val="left"/>
              <w:rPr>
                <w:spacing w:val="-2"/>
              </w:rPr>
            </w:pPr>
            <w:r>
              <w:rPr>
                <w:spacing w:val="-2"/>
              </w:rPr>
              <w:t>683.</w:t>
            </w:r>
          </w:p>
        </w:tc>
        <w:tc>
          <w:tcPr>
            <w:tcW w:w="3582" w:type="pct"/>
            <w:gridSpan w:val="2"/>
            <w:tcMar>
              <w:left w:w="0" w:type="dxa"/>
              <w:right w:w="0" w:type="dxa"/>
            </w:tcMar>
          </w:tcPr>
          <w:p w14:paraId="4EC66BAD" w14:textId="77777777" w:rsidR="00270300" w:rsidRPr="00D239B7" w:rsidRDefault="00270300" w:rsidP="00270300">
            <w:pPr>
              <w:pStyle w:val="Tijeloteksta"/>
              <w:ind w:firstLine="0"/>
              <w:rPr>
                <w:spacing w:val="-2"/>
              </w:rPr>
            </w:pPr>
            <w:r w:rsidRPr="00D239B7">
              <w:rPr>
                <w:spacing w:val="-2"/>
              </w:rPr>
              <w:t>ODLUKA o dodjeli nagrade Plivačkom savezu Federacije Bosne i Hercegovine Sarajevo (bosanski jezik)</w:t>
            </w:r>
          </w:p>
        </w:tc>
        <w:tc>
          <w:tcPr>
            <w:tcW w:w="450" w:type="pct"/>
            <w:tcMar>
              <w:left w:w="0" w:type="dxa"/>
              <w:right w:w="0" w:type="dxa"/>
            </w:tcMar>
            <w:vAlign w:val="bottom"/>
          </w:tcPr>
          <w:p w14:paraId="2D1DB95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85B40B9" w14:textId="77777777" w:rsidR="00270300" w:rsidRPr="00D239B7" w:rsidRDefault="00270300" w:rsidP="00270300">
            <w:pPr>
              <w:pStyle w:val="Tijeloteksta"/>
              <w:ind w:firstLine="0"/>
              <w:jc w:val="right"/>
              <w:rPr>
                <w:spacing w:val="-2"/>
              </w:rPr>
            </w:pPr>
            <w:r w:rsidRPr="00D239B7">
              <w:rPr>
                <w:spacing w:val="-2"/>
              </w:rPr>
              <w:t>50</w:t>
            </w:r>
          </w:p>
        </w:tc>
      </w:tr>
      <w:tr w:rsidR="00270300" w:rsidRPr="00D239B7" w14:paraId="0D8B0EB3" w14:textId="77777777" w:rsidTr="00A43DF5">
        <w:trPr>
          <w:cantSplit/>
        </w:trPr>
        <w:tc>
          <w:tcPr>
            <w:tcW w:w="450" w:type="pct"/>
            <w:tcMar>
              <w:left w:w="0" w:type="dxa"/>
              <w:right w:w="0" w:type="dxa"/>
            </w:tcMar>
          </w:tcPr>
          <w:p w14:paraId="115D0D2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9CECE10" w14:textId="77777777" w:rsidR="00270300" w:rsidRPr="00D239B7" w:rsidRDefault="00270300" w:rsidP="00270300">
            <w:pPr>
              <w:pStyle w:val="Tijeloteksta"/>
              <w:ind w:firstLine="0"/>
              <w:rPr>
                <w:spacing w:val="-2"/>
              </w:rPr>
            </w:pPr>
            <w:r w:rsidRPr="00D239B7">
              <w:rPr>
                <w:spacing w:val="-2"/>
              </w:rPr>
              <w:t>ODLUKA o dodjeli nagrade Plivačkom savezu Federacije Bosne i Hercegovine Sarajevo (hrvatski jezik)</w:t>
            </w:r>
          </w:p>
        </w:tc>
        <w:tc>
          <w:tcPr>
            <w:tcW w:w="450" w:type="pct"/>
            <w:tcMar>
              <w:left w:w="0" w:type="dxa"/>
              <w:right w:w="0" w:type="dxa"/>
            </w:tcMar>
            <w:vAlign w:val="bottom"/>
          </w:tcPr>
          <w:p w14:paraId="4DC4126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603DEE6" w14:textId="77777777" w:rsidR="00270300" w:rsidRPr="00D239B7" w:rsidRDefault="00270300" w:rsidP="00270300">
            <w:pPr>
              <w:pStyle w:val="Tijeloteksta"/>
              <w:ind w:firstLine="0"/>
              <w:jc w:val="right"/>
              <w:rPr>
                <w:spacing w:val="-2"/>
              </w:rPr>
            </w:pPr>
            <w:r w:rsidRPr="00D239B7">
              <w:rPr>
                <w:spacing w:val="-2"/>
              </w:rPr>
              <w:t>51</w:t>
            </w:r>
          </w:p>
        </w:tc>
      </w:tr>
      <w:tr w:rsidR="00270300" w:rsidRPr="00D239B7" w14:paraId="41D42026" w14:textId="77777777" w:rsidTr="00A43DF5">
        <w:trPr>
          <w:cantSplit/>
        </w:trPr>
        <w:tc>
          <w:tcPr>
            <w:tcW w:w="450" w:type="pct"/>
            <w:tcMar>
              <w:left w:w="0" w:type="dxa"/>
              <w:right w:w="0" w:type="dxa"/>
            </w:tcMar>
          </w:tcPr>
          <w:p w14:paraId="2ABFA74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581BFEA" w14:textId="77777777" w:rsidR="00270300" w:rsidRPr="00D239B7" w:rsidRDefault="00270300" w:rsidP="00270300">
            <w:pPr>
              <w:pStyle w:val="Tijeloteksta"/>
              <w:ind w:firstLine="0"/>
              <w:rPr>
                <w:spacing w:val="-2"/>
              </w:rPr>
            </w:pPr>
            <w:r w:rsidRPr="00D239B7">
              <w:rPr>
                <w:spacing w:val="-2"/>
              </w:rPr>
              <w:t>ОДЛУКА о додјели награде Пливачком савезу Федерације Босне и Херцеговине Сарајево (српски језик)</w:t>
            </w:r>
          </w:p>
        </w:tc>
        <w:tc>
          <w:tcPr>
            <w:tcW w:w="450" w:type="pct"/>
            <w:tcMar>
              <w:left w:w="0" w:type="dxa"/>
              <w:right w:w="0" w:type="dxa"/>
            </w:tcMar>
            <w:vAlign w:val="bottom"/>
          </w:tcPr>
          <w:p w14:paraId="2DAC3B6A"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3702F51" w14:textId="77777777" w:rsidR="00270300" w:rsidRPr="00D239B7" w:rsidRDefault="00270300" w:rsidP="00270300">
            <w:pPr>
              <w:pStyle w:val="Tijeloteksta"/>
              <w:ind w:firstLine="0"/>
              <w:jc w:val="right"/>
              <w:rPr>
                <w:spacing w:val="-2"/>
              </w:rPr>
            </w:pPr>
            <w:r w:rsidRPr="00D239B7">
              <w:rPr>
                <w:spacing w:val="-2"/>
              </w:rPr>
              <w:t>51</w:t>
            </w:r>
          </w:p>
        </w:tc>
      </w:tr>
      <w:tr w:rsidR="00270300" w:rsidRPr="00D239B7" w14:paraId="54FAD46B" w14:textId="77777777" w:rsidTr="00A43DF5">
        <w:trPr>
          <w:cantSplit/>
        </w:trPr>
        <w:tc>
          <w:tcPr>
            <w:tcW w:w="450" w:type="pct"/>
            <w:tcMar>
              <w:left w:w="0" w:type="dxa"/>
              <w:right w:w="0" w:type="dxa"/>
            </w:tcMar>
          </w:tcPr>
          <w:p w14:paraId="01E236F6" w14:textId="77777777" w:rsidR="00270300" w:rsidRPr="00D239B7" w:rsidRDefault="00270300" w:rsidP="00270300">
            <w:pPr>
              <w:pStyle w:val="Tijeloteksta"/>
              <w:ind w:firstLine="0"/>
              <w:jc w:val="left"/>
              <w:rPr>
                <w:spacing w:val="-2"/>
              </w:rPr>
            </w:pPr>
            <w:r>
              <w:rPr>
                <w:spacing w:val="-2"/>
              </w:rPr>
              <w:t>684.</w:t>
            </w:r>
          </w:p>
        </w:tc>
        <w:tc>
          <w:tcPr>
            <w:tcW w:w="3582" w:type="pct"/>
            <w:gridSpan w:val="2"/>
            <w:tcMar>
              <w:left w:w="0" w:type="dxa"/>
              <w:right w:w="0" w:type="dxa"/>
            </w:tcMar>
          </w:tcPr>
          <w:p w14:paraId="5E633715" w14:textId="77777777" w:rsidR="00270300" w:rsidRPr="00D239B7" w:rsidRDefault="00270300" w:rsidP="00270300">
            <w:pPr>
              <w:pStyle w:val="Tijeloteksta"/>
              <w:ind w:firstLine="0"/>
              <w:rPr>
                <w:spacing w:val="-2"/>
              </w:rPr>
            </w:pPr>
            <w:r w:rsidRPr="00D239B7">
              <w:rPr>
                <w:spacing w:val="-2"/>
              </w:rPr>
              <w:t>ODLUKA o dodjeli nagrade Atletskom klubu "Sarajevo" Sarajevo (bosanski jezik)</w:t>
            </w:r>
          </w:p>
        </w:tc>
        <w:tc>
          <w:tcPr>
            <w:tcW w:w="450" w:type="pct"/>
            <w:tcMar>
              <w:left w:w="0" w:type="dxa"/>
              <w:right w:w="0" w:type="dxa"/>
            </w:tcMar>
            <w:vAlign w:val="bottom"/>
          </w:tcPr>
          <w:p w14:paraId="1F4517E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38B36372" w14:textId="77777777" w:rsidR="00270300" w:rsidRPr="00D239B7" w:rsidRDefault="00270300" w:rsidP="00270300">
            <w:pPr>
              <w:pStyle w:val="Tijeloteksta"/>
              <w:ind w:firstLine="0"/>
              <w:jc w:val="right"/>
              <w:rPr>
                <w:spacing w:val="-2"/>
              </w:rPr>
            </w:pPr>
            <w:r w:rsidRPr="00D239B7">
              <w:rPr>
                <w:spacing w:val="-2"/>
              </w:rPr>
              <w:t>51</w:t>
            </w:r>
          </w:p>
        </w:tc>
      </w:tr>
      <w:tr w:rsidR="00270300" w:rsidRPr="00D239B7" w14:paraId="7CD6A772" w14:textId="77777777" w:rsidTr="00A43DF5">
        <w:trPr>
          <w:cantSplit/>
        </w:trPr>
        <w:tc>
          <w:tcPr>
            <w:tcW w:w="450" w:type="pct"/>
            <w:tcMar>
              <w:left w:w="0" w:type="dxa"/>
              <w:right w:w="0" w:type="dxa"/>
            </w:tcMar>
          </w:tcPr>
          <w:p w14:paraId="35B3FC1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4D9E0EE" w14:textId="77777777" w:rsidR="00270300" w:rsidRPr="00D239B7" w:rsidRDefault="00270300" w:rsidP="00270300">
            <w:pPr>
              <w:pStyle w:val="Tijeloteksta"/>
              <w:ind w:firstLine="0"/>
              <w:rPr>
                <w:spacing w:val="-2"/>
              </w:rPr>
            </w:pPr>
            <w:r w:rsidRPr="00D239B7">
              <w:rPr>
                <w:spacing w:val="-2"/>
              </w:rPr>
              <w:t>ODLUKA o dodjeli nagrade Atletskom klubu "Sarajevo" Sarajevo (hrvatski jezik)</w:t>
            </w:r>
          </w:p>
        </w:tc>
        <w:tc>
          <w:tcPr>
            <w:tcW w:w="450" w:type="pct"/>
            <w:tcMar>
              <w:left w:w="0" w:type="dxa"/>
              <w:right w:w="0" w:type="dxa"/>
            </w:tcMar>
            <w:vAlign w:val="bottom"/>
          </w:tcPr>
          <w:p w14:paraId="4596F29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AE636F1" w14:textId="77777777" w:rsidR="00270300" w:rsidRPr="00D239B7" w:rsidRDefault="00270300" w:rsidP="00270300">
            <w:pPr>
              <w:pStyle w:val="Tijeloteksta"/>
              <w:ind w:firstLine="0"/>
              <w:jc w:val="right"/>
              <w:rPr>
                <w:spacing w:val="-2"/>
              </w:rPr>
            </w:pPr>
            <w:r w:rsidRPr="00D239B7">
              <w:rPr>
                <w:spacing w:val="-2"/>
              </w:rPr>
              <w:t>52</w:t>
            </w:r>
          </w:p>
        </w:tc>
      </w:tr>
      <w:tr w:rsidR="00270300" w:rsidRPr="00D239B7" w14:paraId="1F430AB4" w14:textId="77777777" w:rsidTr="00A43DF5">
        <w:trPr>
          <w:cantSplit/>
        </w:trPr>
        <w:tc>
          <w:tcPr>
            <w:tcW w:w="450" w:type="pct"/>
            <w:tcMar>
              <w:left w:w="0" w:type="dxa"/>
              <w:right w:w="0" w:type="dxa"/>
            </w:tcMar>
          </w:tcPr>
          <w:p w14:paraId="51E2AFD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0805C1E" w14:textId="77777777" w:rsidR="00270300" w:rsidRPr="00D239B7" w:rsidRDefault="00270300" w:rsidP="00270300">
            <w:pPr>
              <w:pStyle w:val="Tijeloteksta"/>
              <w:ind w:firstLine="0"/>
              <w:rPr>
                <w:spacing w:val="-2"/>
              </w:rPr>
            </w:pPr>
            <w:r w:rsidRPr="00D239B7">
              <w:rPr>
                <w:spacing w:val="-2"/>
              </w:rPr>
              <w:t>ОДЛУКА о додјели награде Атлетском клубу "Сарајево" Сарајево (српски језик)</w:t>
            </w:r>
          </w:p>
        </w:tc>
        <w:tc>
          <w:tcPr>
            <w:tcW w:w="450" w:type="pct"/>
            <w:tcMar>
              <w:left w:w="0" w:type="dxa"/>
              <w:right w:w="0" w:type="dxa"/>
            </w:tcMar>
            <w:vAlign w:val="bottom"/>
          </w:tcPr>
          <w:p w14:paraId="575AA74A"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BD0AB28" w14:textId="77777777" w:rsidR="00270300" w:rsidRPr="00D239B7" w:rsidRDefault="00270300" w:rsidP="00270300">
            <w:pPr>
              <w:pStyle w:val="Tijeloteksta"/>
              <w:ind w:firstLine="0"/>
              <w:jc w:val="right"/>
              <w:rPr>
                <w:spacing w:val="-2"/>
              </w:rPr>
            </w:pPr>
            <w:r w:rsidRPr="00D239B7">
              <w:rPr>
                <w:spacing w:val="-2"/>
              </w:rPr>
              <w:t>52</w:t>
            </w:r>
          </w:p>
        </w:tc>
      </w:tr>
      <w:tr w:rsidR="00270300" w:rsidRPr="00D239B7" w14:paraId="34A629E4" w14:textId="77777777" w:rsidTr="00A43DF5">
        <w:trPr>
          <w:cantSplit/>
        </w:trPr>
        <w:tc>
          <w:tcPr>
            <w:tcW w:w="450" w:type="pct"/>
            <w:tcMar>
              <w:left w:w="0" w:type="dxa"/>
              <w:right w:w="0" w:type="dxa"/>
            </w:tcMar>
          </w:tcPr>
          <w:p w14:paraId="69FE67D1" w14:textId="77777777" w:rsidR="00270300" w:rsidRPr="00D239B7" w:rsidRDefault="00270300" w:rsidP="00270300">
            <w:pPr>
              <w:pStyle w:val="Tijeloteksta"/>
              <w:ind w:firstLine="0"/>
              <w:jc w:val="left"/>
              <w:rPr>
                <w:spacing w:val="-2"/>
              </w:rPr>
            </w:pPr>
            <w:r>
              <w:rPr>
                <w:spacing w:val="-2"/>
              </w:rPr>
              <w:t>685.</w:t>
            </w:r>
          </w:p>
        </w:tc>
        <w:tc>
          <w:tcPr>
            <w:tcW w:w="3582" w:type="pct"/>
            <w:gridSpan w:val="2"/>
            <w:tcMar>
              <w:left w:w="0" w:type="dxa"/>
              <w:right w:w="0" w:type="dxa"/>
            </w:tcMar>
          </w:tcPr>
          <w:p w14:paraId="5FE1A141" w14:textId="77777777" w:rsidR="00270300" w:rsidRPr="00D239B7" w:rsidRDefault="00270300" w:rsidP="00270300">
            <w:pPr>
              <w:pStyle w:val="Tijeloteksta"/>
              <w:ind w:firstLine="0"/>
              <w:rPr>
                <w:spacing w:val="-2"/>
              </w:rPr>
            </w:pPr>
            <w:r w:rsidRPr="00D239B7">
              <w:rPr>
                <w:spacing w:val="-2"/>
              </w:rPr>
              <w:t>ODLUKA o dodjeli nagrade Atletskom klubu "Sarajevo" Sarajevo (bosanski jezik)</w:t>
            </w:r>
          </w:p>
        </w:tc>
        <w:tc>
          <w:tcPr>
            <w:tcW w:w="450" w:type="pct"/>
            <w:tcMar>
              <w:left w:w="0" w:type="dxa"/>
              <w:right w:w="0" w:type="dxa"/>
            </w:tcMar>
            <w:vAlign w:val="bottom"/>
          </w:tcPr>
          <w:p w14:paraId="6DF41CC4"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9008975" w14:textId="77777777" w:rsidR="00270300" w:rsidRPr="00D239B7" w:rsidRDefault="00270300" w:rsidP="00270300">
            <w:pPr>
              <w:pStyle w:val="Tijeloteksta"/>
              <w:ind w:firstLine="0"/>
              <w:jc w:val="right"/>
              <w:rPr>
                <w:spacing w:val="-2"/>
              </w:rPr>
            </w:pPr>
            <w:r w:rsidRPr="00D239B7">
              <w:rPr>
                <w:spacing w:val="-2"/>
              </w:rPr>
              <w:t>52</w:t>
            </w:r>
          </w:p>
        </w:tc>
      </w:tr>
      <w:tr w:rsidR="00270300" w:rsidRPr="00D239B7" w14:paraId="5377E44B" w14:textId="77777777" w:rsidTr="00A43DF5">
        <w:trPr>
          <w:cantSplit/>
        </w:trPr>
        <w:tc>
          <w:tcPr>
            <w:tcW w:w="450" w:type="pct"/>
            <w:tcMar>
              <w:left w:w="0" w:type="dxa"/>
              <w:right w:w="0" w:type="dxa"/>
            </w:tcMar>
          </w:tcPr>
          <w:p w14:paraId="65A1E83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F577941" w14:textId="77777777" w:rsidR="00270300" w:rsidRPr="00D239B7" w:rsidRDefault="00270300" w:rsidP="00270300">
            <w:pPr>
              <w:pStyle w:val="Tijeloteksta"/>
              <w:ind w:firstLine="0"/>
              <w:rPr>
                <w:spacing w:val="-2"/>
              </w:rPr>
            </w:pPr>
            <w:r w:rsidRPr="00D239B7">
              <w:rPr>
                <w:spacing w:val="-2"/>
              </w:rPr>
              <w:t>ODLUKA o dodjeli nagrade Atletskom klubu "Sarajevo" Sarajevo (hrvatski jezik)</w:t>
            </w:r>
          </w:p>
        </w:tc>
        <w:tc>
          <w:tcPr>
            <w:tcW w:w="450" w:type="pct"/>
            <w:tcMar>
              <w:left w:w="0" w:type="dxa"/>
              <w:right w:w="0" w:type="dxa"/>
            </w:tcMar>
            <w:vAlign w:val="bottom"/>
          </w:tcPr>
          <w:p w14:paraId="29D36737"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E2B7017" w14:textId="77777777" w:rsidR="00270300" w:rsidRPr="00D239B7" w:rsidRDefault="00270300" w:rsidP="00270300">
            <w:pPr>
              <w:pStyle w:val="Tijeloteksta"/>
              <w:ind w:firstLine="0"/>
              <w:jc w:val="right"/>
              <w:rPr>
                <w:spacing w:val="-2"/>
              </w:rPr>
            </w:pPr>
            <w:r w:rsidRPr="00D239B7">
              <w:rPr>
                <w:spacing w:val="-2"/>
              </w:rPr>
              <w:t>53</w:t>
            </w:r>
          </w:p>
        </w:tc>
      </w:tr>
      <w:tr w:rsidR="00270300" w:rsidRPr="00D239B7" w14:paraId="2533C824" w14:textId="77777777" w:rsidTr="00A43DF5">
        <w:trPr>
          <w:cantSplit/>
        </w:trPr>
        <w:tc>
          <w:tcPr>
            <w:tcW w:w="450" w:type="pct"/>
            <w:tcMar>
              <w:left w:w="0" w:type="dxa"/>
              <w:right w:w="0" w:type="dxa"/>
            </w:tcMar>
          </w:tcPr>
          <w:p w14:paraId="397DE51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DCA8703" w14:textId="77777777" w:rsidR="00270300" w:rsidRPr="00D239B7" w:rsidRDefault="00270300" w:rsidP="00270300">
            <w:pPr>
              <w:pStyle w:val="Tijeloteksta"/>
              <w:ind w:firstLine="0"/>
              <w:rPr>
                <w:spacing w:val="-2"/>
              </w:rPr>
            </w:pPr>
            <w:r w:rsidRPr="00D239B7">
              <w:rPr>
                <w:spacing w:val="-2"/>
              </w:rPr>
              <w:t>ОДЛУКА о додјели награде Атлетском клубу "Сарајево" Сарајево (српски језик)</w:t>
            </w:r>
          </w:p>
        </w:tc>
        <w:tc>
          <w:tcPr>
            <w:tcW w:w="450" w:type="pct"/>
            <w:tcMar>
              <w:left w:w="0" w:type="dxa"/>
              <w:right w:w="0" w:type="dxa"/>
            </w:tcMar>
            <w:vAlign w:val="bottom"/>
          </w:tcPr>
          <w:p w14:paraId="4DAA47E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894F2D0" w14:textId="77777777" w:rsidR="00270300" w:rsidRPr="00D239B7" w:rsidRDefault="00270300" w:rsidP="00270300">
            <w:pPr>
              <w:pStyle w:val="Tijeloteksta"/>
              <w:ind w:firstLine="0"/>
              <w:jc w:val="right"/>
              <w:rPr>
                <w:spacing w:val="-2"/>
              </w:rPr>
            </w:pPr>
            <w:r w:rsidRPr="00D239B7">
              <w:rPr>
                <w:spacing w:val="-2"/>
              </w:rPr>
              <w:t>53</w:t>
            </w:r>
          </w:p>
        </w:tc>
      </w:tr>
      <w:tr w:rsidR="00270300" w:rsidRPr="00D239B7" w14:paraId="1FF14863" w14:textId="77777777" w:rsidTr="00A43DF5">
        <w:trPr>
          <w:cantSplit/>
        </w:trPr>
        <w:tc>
          <w:tcPr>
            <w:tcW w:w="450" w:type="pct"/>
            <w:tcMar>
              <w:left w:w="0" w:type="dxa"/>
              <w:right w:w="0" w:type="dxa"/>
            </w:tcMar>
          </w:tcPr>
          <w:p w14:paraId="4E91D7DB" w14:textId="77777777" w:rsidR="00270300" w:rsidRPr="00D239B7" w:rsidRDefault="00270300" w:rsidP="00270300">
            <w:pPr>
              <w:pStyle w:val="Tijeloteksta"/>
              <w:ind w:firstLine="0"/>
              <w:jc w:val="left"/>
              <w:rPr>
                <w:spacing w:val="-2"/>
              </w:rPr>
            </w:pPr>
            <w:r>
              <w:rPr>
                <w:spacing w:val="-2"/>
              </w:rPr>
              <w:t>686.</w:t>
            </w:r>
          </w:p>
        </w:tc>
        <w:tc>
          <w:tcPr>
            <w:tcW w:w="3582" w:type="pct"/>
            <w:gridSpan w:val="2"/>
            <w:tcMar>
              <w:left w:w="0" w:type="dxa"/>
              <w:right w:w="0" w:type="dxa"/>
            </w:tcMar>
          </w:tcPr>
          <w:p w14:paraId="4C12D109" w14:textId="77777777" w:rsidR="00270300" w:rsidRPr="00D239B7" w:rsidRDefault="00270300" w:rsidP="00270300">
            <w:pPr>
              <w:pStyle w:val="Tijeloteksta"/>
              <w:ind w:firstLine="0"/>
              <w:rPr>
                <w:spacing w:val="-2"/>
              </w:rPr>
            </w:pPr>
            <w:r w:rsidRPr="00D239B7">
              <w:rPr>
                <w:spacing w:val="-2"/>
              </w:rPr>
              <w:t>ODLUKA o dodjeli nagrade Savezu sjedeće odbojke Bosne i Hercegovine Sarajevo (bosanski jezik)</w:t>
            </w:r>
          </w:p>
        </w:tc>
        <w:tc>
          <w:tcPr>
            <w:tcW w:w="450" w:type="pct"/>
            <w:tcMar>
              <w:left w:w="0" w:type="dxa"/>
              <w:right w:w="0" w:type="dxa"/>
            </w:tcMar>
            <w:vAlign w:val="bottom"/>
          </w:tcPr>
          <w:p w14:paraId="08EA365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C345D70" w14:textId="77777777" w:rsidR="00270300" w:rsidRPr="00D239B7" w:rsidRDefault="00270300" w:rsidP="00270300">
            <w:pPr>
              <w:pStyle w:val="Tijeloteksta"/>
              <w:ind w:firstLine="0"/>
              <w:jc w:val="right"/>
              <w:rPr>
                <w:spacing w:val="-2"/>
              </w:rPr>
            </w:pPr>
            <w:r w:rsidRPr="00D239B7">
              <w:rPr>
                <w:spacing w:val="-2"/>
              </w:rPr>
              <w:t>53</w:t>
            </w:r>
          </w:p>
        </w:tc>
      </w:tr>
      <w:tr w:rsidR="00270300" w:rsidRPr="00D239B7" w14:paraId="743FF1CF" w14:textId="77777777" w:rsidTr="00A43DF5">
        <w:trPr>
          <w:cantSplit/>
        </w:trPr>
        <w:tc>
          <w:tcPr>
            <w:tcW w:w="450" w:type="pct"/>
            <w:tcMar>
              <w:left w:w="0" w:type="dxa"/>
              <w:right w:w="0" w:type="dxa"/>
            </w:tcMar>
          </w:tcPr>
          <w:p w14:paraId="0672C85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C7DA625" w14:textId="77777777" w:rsidR="00270300" w:rsidRPr="00D239B7" w:rsidRDefault="00270300" w:rsidP="00270300">
            <w:pPr>
              <w:pStyle w:val="Tijeloteksta"/>
              <w:ind w:firstLine="0"/>
              <w:rPr>
                <w:spacing w:val="-2"/>
              </w:rPr>
            </w:pPr>
            <w:r w:rsidRPr="00D239B7">
              <w:rPr>
                <w:spacing w:val="-2"/>
              </w:rPr>
              <w:t>ODLUKA o dodjeli nagrade Savezu sjedeće odbojke Bosne i Hercegovine Sarajevo (hrvatski jezik)</w:t>
            </w:r>
          </w:p>
        </w:tc>
        <w:tc>
          <w:tcPr>
            <w:tcW w:w="450" w:type="pct"/>
            <w:tcMar>
              <w:left w:w="0" w:type="dxa"/>
              <w:right w:w="0" w:type="dxa"/>
            </w:tcMar>
            <w:vAlign w:val="bottom"/>
          </w:tcPr>
          <w:p w14:paraId="7B5BDE2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E65D8EF" w14:textId="77777777" w:rsidR="00270300" w:rsidRPr="00D239B7" w:rsidRDefault="00270300" w:rsidP="00270300">
            <w:pPr>
              <w:pStyle w:val="Tijeloteksta"/>
              <w:ind w:firstLine="0"/>
              <w:jc w:val="right"/>
              <w:rPr>
                <w:spacing w:val="-2"/>
              </w:rPr>
            </w:pPr>
            <w:r w:rsidRPr="00D239B7">
              <w:rPr>
                <w:spacing w:val="-2"/>
              </w:rPr>
              <w:t>54</w:t>
            </w:r>
          </w:p>
        </w:tc>
      </w:tr>
      <w:tr w:rsidR="00270300" w:rsidRPr="00D239B7" w14:paraId="71E31DCA" w14:textId="77777777" w:rsidTr="00A43DF5">
        <w:trPr>
          <w:cantSplit/>
        </w:trPr>
        <w:tc>
          <w:tcPr>
            <w:tcW w:w="450" w:type="pct"/>
            <w:tcMar>
              <w:left w:w="0" w:type="dxa"/>
              <w:right w:w="0" w:type="dxa"/>
            </w:tcMar>
          </w:tcPr>
          <w:p w14:paraId="542C79C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94795CA" w14:textId="77777777" w:rsidR="00270300" w:rsidRPr="00D239B7" w:rsidRDefault="00270300" w:rsidP="00270300">
            <w:pPr>
              <w:pStyle w:val="Tijeloteksta"/>
              <w:ind w:firstLine="0"/>
              <w:rPr>
                <w:spacing w:val="-2"/>
              </w:rPr>
            </w:pPr>
            <w:r w:rsidRPr="00D239B7">
              <w:rPr>
                <w:spacing w:val="-2"/>
              </w:rPr>
              <w:t>ОДЛУКA o додјели награде Савезу сједеће одбојке Босне и Херцеговине Сарајево (српски језик)</w:t>
            </w:r>
          </w:p>
        </w:tc>
        <w:tc>
          <w:tcPr>
            <w:tcW w:w="450" w:type="pct"/>
            <w:tcMar>
              <w:left w:w="0" w:type="dxa"/>
              <w:right w:w="0" w:type="dxa"/>
            </w:tcMar>
            <w:vAlign w:val="bottom"/>
          </w:tcPr>
          <w:p w14:paraId="5A4A347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BCB50AE" w14:textId="77777777" w:rsidR="00270300" w:rsidRPr="00D239B7" w:rsidRDefault="00270300" w:rsidP="00270300">
            <w:pPr>
              <w:pStyle w:val="Tijeloteksta"/>
              <w:ind w:firstLine="0"/>
              <w:jc w:val="right"/>
              <w:rPr>
                <w:spacing w:val="-2"/>
              </w:rPr>
            </w:pPr>
            <w:r w:rsidRPr="00D239B7">
              <w:rPr>
                <w:spacing w:val="-2"/>
              </w:rPr>
              <w:t>54</w:t>
            </w:r>
          </w:p>
        </w:tc>
      </w:tr>
      <w:tr w:rsidR="00270300" w:rsidRPr="00D239B7" w14:paraId="64084C5B" w14:textId="77777777" w:rsidTr="00A43DF5">
        <w:trPr>
          <w:cantSplit/>
        </w:trPr>
        <w:tc>
          <w:tcPr>
            <w:tcW w:w="450" w:type="pct"/>
            <w:tcMar>
              <w:left w:w="0" w:type="dxa"/>
              <w:right w:w="0" w:type="dxa"/>
            </w:tcMar>
          </w:tcPr>
          <w:p w14:paraId="30FAD4E1" w14:textId="77777777" w:rsidR="00270300" w:rsidRPr="00D239B7" w:rsidRDefault="00270300" w:rsidP="00270300">
            <w:pPr>
              <w:pStyle w:val="Tijeloteksta"/>
              <w:ind w:firstLine="0"/>
              <w:jc w:val="left"/>
              <w:rPr>
                <w:spacing w:val="-2"/>
              </w:rPr>
            </w:pPr>
            <w:r>
              <w:rPr>
                <w:spacing w:val="-2"/>
              </w:rPr>
              <w:t>687.</w:t>
            </w:r>
          </w:p>
        </w:tc>
        <w:tc>
          <w:tcPr>
            <w:tcW w:w="3582" w:type="pct"/>
            <w:gridSpan w:val="2"/>
            <w:tcMar>
              <w:left w:w="0" w:type="dxa"/>
              <w:right w:w="0" w:type="dxa"/>
            </w:tcMar>
          </w:tcPr>
          <w:p w14:paraId="21C59761" w14:textId="77777777" w:rsidR="00270300" w:rsidRPr="00D239B7" w:rsidRDefault="00270300" w:rsidP="00270300">
            <w:pPr>
              <w:pStyle w:val="Tijeloteksta"/>
              <w:ind w:firstLine="0"/>
              <w:rPr>
                <w:spacing w:val="-2"/>
              </w:rPr>
            </w:pPr>
            <w:r w:rsidRPr="00D239B7">
              <w:rPr>
                <w:spacing w:val="-2"/>
              </w:rPr>
              <w:t>ODLUKA o dodjeli nagrade Biciklističkom klubu "Tuzla" Tuzla (bosanski jezik)</w:t>
            </w:r>
          </w:p>
        </w:tc>
        <w:tc>
          <w:tcPr>
            <w:tcW w:w="450" w:type="pct"/>
            <w:tcMar>
              <w:left w:w="0" w:type="dxa"/>
              <w:right w:w="0" w:type="dxa"/>
            </w:tcMar>
            <w:vAlign w:val="bottom"/>
          </w:tcPr>
          <w:p w14:paraId="344D1D5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D6B2F75" w14:textId="77777777" w:rsidR="00270300" w:rsidRPr="00D239B7" w:rsidRDefault="00270300" w:rsidP="00270300">
            <w:pPr>
              <w:pStyle w:val="Tijeloteksta"/>
              <w:ind w:firstLine="0"/>
              <w:jc w:val="right"/>
              <w:rPr>
                <w:spacing w:val="-2"/>
              </w:rPr>
            </w:pPr>
            <w:r w:rsidRPr="00D239B7">
              <w:rPr>
                <w:spacing w:val="-2"/>
              </w:rPr>
              <w:t>54</w:t>
            </w:r>
          </w:p>
        </w:tc>
      </w:tr>
      <w:tr w:rsidR="00270300" w:rsidRPr="00D239B7" w14:paraId="16AC41A7" w14:textId="77777777" w:rsidTr="00A43DF5">
        <w:trPr>
          <w:cantSplit/>
        </w:trPr>
        <w:tc>
          <w:tcPr>
            <w:tcW w:w="450" w:type="pct"/>
            <w:tcMar>
              <w:left w:w="0" w:type="dxa"/>
              <w:right w:w="0" w:type="dxa"/>
            </w:tcMar>
          </w:tcPr>
          <w:p w14:paraId="2D66296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34E64C6" w14:textId="77777777" w:rsidR="00270300" w:rsidRPr="00D239B7" w:rsidRDefault="00270300" w:rsidP="00270300">
            <w:pPr>
              <w:pStyle w:val="Tijeloteksta"/>
              <w:ind w:firstLine="0"/>
              <w:rPr>
                <w:spacing w:val="-2"/>
              </w:rPr>
            </w:pPr>
            <w:r w:rsidRPr="00D239B7">
              <w:rPr>
                <w:spacing w:val="-2"/>
              </w:rPr>
              <w:t>ODLUKA o dodjeli nagrade Biciklističkom klubu "Tuzla" Tuzla (hrvatski jezik)</w:t>
            </w:r>
          </w:p>
        </w:tc>
        <w:tc>
          <w:tcPr>
            <w:tcW w:w="450" w:type="pct"/>
            <w:tcMar>
              <w:left w:w="0" w:type="dxa"/>
              <w:right w:w="0" w:type="dxa"/>
            </w:tcMar>
            <w:vAlign w:val="bottom"/>
          </w:tcPr>
          <w:p w14:paraId="317CE76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FC654B4" w14:textId="77777777" w:rsidR="00270300" w:rsidRPr="00D239B7" w:rsidRDefault="00270300" w:rsidP="00270300">
            <w:pPr>
              <w:pStyle w:val="Tijeloteksta"/>
              <w:ind w:firstLine="0"/>
              <w:jc w:val="right"/>
              <w:rPr>
                <w:spacing w:val="-2"/>
              </w:rPr>
            </w:pPr>
            <w:r w:rsidRPr="00D239B7">
              <w:rPr>
                <w:spacing w:val="-2"/>
              </w:rPr>
              <w:t>55</w:t>
            </w:r>
          </w:p>
        </w:tc>
      </w:tr>
      <w:tr w:rsidR="00270300" w:rsidRPr="00D239B7" w14:paraId="3D06C592" w14:textId="77777777" w:rsidTr="00A43DF5">
        <w:trPr>
          <w:cantSplit/>
        </w:trPr>
        <w:tc>
          <w:tcPr>
            <w:tcW w:w="450" w:type="pct"/>
            <w:tcMar>
              <w:left w:w="0" w:type="dxa"/>
              <w:right w:w="0" w:type="dxa"/>
            </w:tcMar>
          </w:tcPr>
          <w:p w14:paraId="695F695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C5978B1" w14:textId="77777777" w:rsidR="00270300" w:rsidRPr="00D239B7" w:rsidRDefault="00270300" w:rsidP="00270300">
            <w:pPr>
              <w:pStyle w:val="Tijeloteksta"/>
              <w:ind w:firstLine="0"/>
              <w:rPr>
                <w:spacing w:val="-2"/>
              </w:rPr>
            </w:pPr>
            <w:r w:rsidRPr="00D239B7">
              <w:rPr>
                <w:spacing w:val="-2"/>
              </w:rPr>
              <w:t>ОДЛУКА о додјели награде Бициклистич</w:t>
            </w:r>
            <w:r w:rsidR="00E22376">
              <w:rPr>
                <w:spacing w:val="-2"/>
              </w:rPr>
              <w:t>-</w:t>
            </w:r>
            <w:r w:rsidRPr="00D239B7">
              <w:rPr>
                <w:spacing w:val="-2"/>
              </w:rPr>
              <w:t>ком клубу "Тузла" Тузла (српски језик)</w:t>
            </w:r>
          </w:p>
        </w:tc>
        <w:tc>
          <w:tcPr>
            <w:tcW w:w="450" w:type="pct"/>
            <w:tcMar>
              <w:left w:w="0" w:type="dxa"/>
              <w:right w:w="0" w:type="dxa"/>
            </w:tcMar>
            <w:vAlign w:val="bottom"/>
          </w:tcPr>
          <w:p w14:paraId="5F77CD5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20DF899" w14:textId="77777777" w:rsidR="00270300" w:rsidRPr="00D239B7" w:rsidRDefault="00270300" w:rsidP="00270300">
            <w:pPr>
              <w:pStyle w:val="Tijeloteksta"/>
              <w:ind w:firstLine="0"/>
              <w:jc w:val="right"/>
              <w:rPr>
                <w:spacing w:val="-2"/>
              </w:rPr>
            </w:pPr>
            <w:r w:rsidRPr="00D239B7">
              <w:rPr>
                <w:spacing w:val="-2"/>
              </w:rPr>
              <w:t>55</w:t>
            </w:r>
          </w:p>
        </w:tc>
      </w:tr>
      <w:tr w:rsidR="00270300" w:rsidRPr="00D239B7" w14:paraId="1E63F145" w14:textId="77777777" w:rsidTr="00A43DF5">
        <w:trPr>
          <w:cantSplit/>
        </w:trPr>
        <w:tc>
          <w:tcPr>
            <w:tcW w:w="450" w:type="pct"/>
            <w:tcMar>
              <w:left w:w="0" w:type="dxa"/>
              <w:right w:w="0" w:type="dxa"/>
            </w:tcMar>
          </w:tcPr>
          <w:p w14:paraId="47D65086" w14:textId="77777777" w:rsidR="00270300" w:rsidRPr="00D239B7" w:rsidRDefault="00270300" w:rsidP="00270300">
            <w:pPr>
              <w:pStyle w:val="Tijeloteksta"/>
              <w:ind w:firstLine="0"/>
              <w:jc w:val="left"/>
              <w:rPr>
                <w:spacing w:val="-2"/>
              </w:rPr>
            </w:pPr>
            <w:r>
              <w:rPr>
                <w:spacing w:val="-2"/>
              </w:rPr>
              <w:t>688.</w:t>
            </w:r>
          </w:p>
        </w:tc>
        <w:tc>
          <w:tcPr>
            <w:tcW w:w="3582" w:type="pct"/>
            <w:gridSpan w:val="2"/>
            <w:tcMar>
              <w:left w:w="0" w:type="dxa"/>
              <w:right w:w="0" w:type="dxa"/>
            </w:tcMar>
          </w:tcPr>
          <w:p w14:paraId="03DC0065" w14:textId="77777777" w:rsidR="00270300" w:rsidRPr="00D239B7" w:rsidRDefault="00270300" w:rsidP="00270300">
            <w:pPr>
              <w:pStyle w:val="Tijeloteksta"/>
              <w:ind w:firstLine="0"/>
              <w:rPr>
                <w:spacing w:val="-2"/>
              </w:rPr>
            </w:pPr>
            <w:r w:rsidRPr="00D239B7">
              <w:rPr>
                <w:spacing w:val="-2"/>
              </w:rPr>
              <w:t>ODLUKA o dodjeli nagrade Teniskom savezu Bosne i Hercegovine Sarajevo (bosanski jezik)</w:t>
            </w:r>
          </w:p>
        </w:tc>
        <w:tc>
          <w:tcPr>
            <w:tcW w:w="450" w:type="pct"/>
            <w:tcMar>
              <w:left w:w="0" w:type="dxa"/>
              <w:right w:w="0" w:type="dxa"/>
            </w:tcMar>
            <w:vAlign w:val="bottom"/>
          </w:tcPr>
          <w:p w14:paraId="2A07E2C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B92EB92" w14:textId="77777777" w:rsidR="00270300" w:rsidRPr="00D239B7" w:rsidRDefault="00270300" w:rsidP="00270300">
            <w:pPr>
              <w:pStyle w:val="Tijeloteksta"/>
              <w:ind w:firstLine="0"/>
              <w:jc w:val="right"/>
              <w:rPr>
                <w:spacing w:val="-2"/>
              </w:rPr>
            </w:pPr>
            <w:r w:rsidRPr="00D239B7">
              <w:rPr>
                <w:spacing w:val="-2"/>
              </w:rPr>
              <w:t>55</w:t>
            </w:r>
          </w:p>
        </w:tc>
      </w:tr>
      <w:tr w:rsidR="00270300" w:rsidRPr="00D239B7" w14:paraId="60BBE8E7" w14:textId="77777777" w:rsidTr="00A43DF5">
        <w:trPr>
          <w:cantSplit/>
        </w:trPr>
        <w:tc>
          <w:tcPr>
            <w:tcW w:w="450" w:type="pct"/>
            <w:tcMar>
              <w:left w:w="0" w:type="dxa"/>
              <w:right w:w="0" w:type="dxa"/>
            </w:tcMar>
          </w:tcPr>
          <w:p w14:paraId="7B2BA48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452CACB" w14:textId="77777777" w:rsidR="00270300" w:rsidRPr="00D239B7" w:rsidRDefault="00270300" w:rsidP="00270300">
            <w:pPr>
              <w:pStyle w:val="Tijeloteksta"/>
              <w:ind w:firstLine="0"/>
              <w:rPr>
                <w:spacing w:val="-2"/>
              </w:rPr>
            </w:pPr>
            <w:r w:rsidRPr="00D239B7">
              <w:rPr>
                <w:spacing w:val="-2"/>
              </w:rPr>
              <w:t>ODLUKA o dodjeli nagrade Teniskom savezu Bosne i Hercegovine Sarajevo (hrvatski jezik)</w:t>
            </w:r>
          </w:p>
        </w:tc>
        <w:tc>
          <w:tcPr>
            <w:tcW w:w="450" w:type="pct"/>
            <w:tcMar>
              <w:left w:w="0" w:type="dxa"/>
              <w:right w:w="0" w:type="dxa"/>
            </w:tcMar>
            <w:vAlign w:val="bottom"/>
          </w:tcPr>
          <w:p w14:paraId="073AB72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291DC43" w14:textId="77777777" w:rsidR="00270300" w:rsidRPr="00D239B7" w:rsidRDefault="00270300" w:rsidP="00270300">
            <w:pPr>
              <w:pStyle w:val="Tijeloteksta"/>
              <w:ind w:firstLine="0"/>
              <w:jc w:val="right"/>
              <w:rPr>
                <w:spacing w:val="-2"/>
              </w:rPr>
            </w:pPr>
            <w:r w:rsidRPr="00D239B7">
              <w:rPr>
                <w:spacing w:val="-2"/>
              </w:rPr>
              <w:t>56</w:t>
            </w:r>
          </w:p>
        </w:tc>
      </w:tr>
      <w:tr w:rsidR="00270300" w:rsidRPr="00D239B7" w14:paraId="5FD48E15" w14:textId="77777777" w:rsidTr="00A43DF5">
        <w:trPr>
          <w:cantSplit/>
        </w:trPr>
        <w:tc>
          <w:tcPr>
            <w:tcW w:w="450" w:type="pct"/>
            <w:tcMar>
              <w:left w:w="0" w:type="dxa"/>
              <w:right w:w="0" w:type="dxa"/>
            </w:tcMar>
          </w:tcPr>
          <w:p w14:paraId="23E2DBC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11656C8" w14:textId="77777777" w:rsidR="00270300" w:rsidRPr="00D239B7" w:rsidRDefault="00270300" w:rsidP="00270300">
            <w:pPr>
              <w:pStyle w:val="Tijeloteksta"/>
              <w:ind w:firstLine="0"/>
              <w:rPr>
                <w:spacing w:val="-2"/>
              </w:rPr>
            </w:pPr>
            <w:r w:rsidRPr="00D239B7">
              <w:rPr>
                <w:spacing w:val="-2"/>
              </w:rPr>
              <w:t>ОДЛУКА о додјели награде Тениском Савезу Босне и Херцеговине Сарајево (српски језик)</w:t>
            </w:r>
          </w:p>
        </w:tc>
        <w:tc>
          <w:tcPr>
            <w:tcW w:w="450" w:type="pct"/>
            <w:tcMar>
              <w:left w:w="0" w:type="dxa"/>
              <w:right w:w="0" w:type="dxa"/>
            </w:tcMar>
            <w:vAlign w:val="bottom"/>
          </w:tcPr>
          <w:p w14:paraId="610C094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5CDB63A" w14:textId="77777777" w:rsidR="00270300" w:rsidRPr="00D239B7" w:rsidRDefault="00270300" w:rsidP="00270300">
            <w:pPr>
              <w:pStyle w:val="Tijeloteksta"/>
              <w:ind w:firstLine="0"/>
              <w:jc w:val="right"/>
              <w:rPr>
                <w:spacing w:val="-2"/>
              </w:rPr>
            </w:pPr>
            <w:r w:rsidRPr="00D239B7">
              <w:rPr>
                <w:spacing w:val="-2"/>
              </w:rPr>
              <w:t>56</w:t>
            </w:r>
          </w:p>
        </w:tc>
      </w:tr>
      <w:tr w:rsidR="00E22376" w:rsidRPr="00D239B7" w14:paraId="67ED29F7" w14:textId="77777777" w:rsidTr="00A43DF5">
        <w:trPr>
          <w:cantSplit/>
        </w:trPr>
        <w:tc>
          <w:tcPr>
            <w:tcW w:w="450" w:type="pct"/>
            <w:tcMar>
              <w:left w:w="0" w:type="dxa"/>
              <w:right w:w="0" w:type="dxa"/>
            </w:tcMar>
          </w:tcPr>
          <w:p w14:paraId="785BB29D" w14:textId="77777777" w:rsidR="00E22376" w:rsidRDefault="00E22376" w:rsidP="00E22376">
            <w:pPr>
              <w:pStyle w:val="Tijeloteksta"/>
              <w:ind w:firstLine="0"/>
              <w:jc w:val="left"/>
              <w:rPr>
                <w:spacing w:val="-2"/>
              </w:rPr>
            </w:pPr>
            <w:r>
              <w:rPr>
                <w:spacing w:val="-2"/>
              </w:rPr>
              <w:t>689.</w:t>
            </w:r>
          </w:p>
        </w:tc>
        <w:tc>
          <w:tcPr>
            <w:tcW w:w="3582" w:type="pct"/>
            <w:gridSpan w:val="2"/>
            <w:tcMar>
              <w:left w:w="0" w:type="dxa"/>
              <w:right w:w="0" w:type="dxa"/>
            </w:tcMar>
          </w:tcPr>
          <w:p w14:paraId="70E01BF5" w14:textId="77777777" w:rsidR="00E22376" w:rsidRPr="00D239B7" w:rsidRDefault="00E22376" w:rsidP="00E22376">
            <w:pPr>
              <w:pStyle w:val="Tijeloteksta"/>
              <w:ind w:firstLine="0"/>
              <w:rPr>
                <w:spacing w:val="-2"/>
              </w:rPr>
            </w:pPr>
            <w:r w:rsidRPr="00D239B7">
              <w:rPr>
                <w:spacing w:val="-2"/>
              </w:rPr>
              <w:t>ODLUKA o dodjeli nagrade Atletskom klubu "Sana" Sanski Most (bosanski jezik)</w:t>
            </w:r>
          </w:p>
        </w:tc>
        <w:tc>
          <w:tcPr>
            <w:tcW w:w="450" w:type="pct"/>
            <w:tcMar>
              <w:left w:w="0" w:type="dxa"/>
              <w:right w:w="0" w:type="dxa"/>
            </w:tcMar>
            <w:vAlign w:val="bottom"/>
          </w:tcPr>
          <w:p w14:paraId="609D67A2" w14:textId="77777777" w:rsidR="00E22376" w:rsidRPr="00D239B7" w:rsidRDefault="00E22376" w:rsidP="00E22376">
            <w:pPr>
              <w:pStyle w:val="Tijeloteksta"/>
              <w:ind w:firstLine="0"/>
              <w:jc w:val="right"/>
              <w:rPr>
                <w:spacing w:val="-2"/>
              </w:rPr>
            </w:pPr>
            <w:r w:rsidRPr="00D239B7">
              <w:rPr>
                <w:spacing w:val="-2"/>
              </w:rPr>
              <w:t>70</w:t>
            </w:r>
          </w:p>
        </w:tc>
        <w:tc>
          <w:tcPr>
            <w:tcW w:w="518" w:type="pct"/>
            <w:tcMar>
              <w:left w:w="0" w:type="dxa"/>
              <w:right w:w="0" w:type="dxa"/>
            </w:tcMar>
            <w:vAlign w:val="bottom"/>
          </w:tcPr>
          <w:p w14:paraId="119DA5C5" w14:textId="77777777" w:rsidR="00E22376" w:rsidRPr="00D239B7" w:rsidRDefault="00E22376" w:rsidP="00E22376">
            <w:pPr>
              <w:pStyle w:val="Tijeloteksta"/>
              <w:ind w:firstLine="0"/>
              <w:jc w:val="right"/>
              <w:rPr>
                <w:spacing w:val="-2"/>
              </w:rPr>
            </w:pPr>
            <w:r w:rsidRPr="00D239B7">
              <w:rPr>
                <w:spacing w:val="-2"/>
              </w:rPr>
              <w:t>57</w:t>
            </w:r>
          </w:p>
        </w:tc>
      </w:tr>
      <w:tr w:rsidR="00270300" w:rsidRPr="00D239B7" w14:paraId="54DFB248" w14:textId="77777777" w:rsidTr="00A43DF5">
        <w:trPr>
          <w:cantSplit/>
        </w:trPr>
        <w:tc>
          <w:tcPr>
            <w:tcW w:w="450" w:type="pct"/>
            <w:tcMar>
              <w:left w:w="0" w:type="dxa"/>
              <w:right w:w="0" w:type="dxa"/>
            </w:tcMar>
          </w:tcPr>
          <w:p w14:paraId="106FD9C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03449F" w14:textId="77777777" w:rsidR="00270300" w:rsidRPr="00D239B7" w:rsidRDefault="00270300" w:rsidP="00270300">
            <w:pPr>
              <w:pStyle w:val="Tijeloteksta"/>
              <w:ind w:firstLine="0"/>
              <w:rPr>
                <w:spacing w:val="-2"/>
              </w:rPr>
            </w:pPr>
            <w:r w:rsidRPr="00D239B7">
              <w:rPr>
                <w:spacing w:val="-2"/>
              </w:rPr>
              <w:t>ODLUKA o dodjeli nagrade Atletskom klubu "Sana" Sanski Most (hrvatski jezik)</w:t>
            </w:r>
          </w:p>
        </w:tc>
        <w:tc>
          <w:tcPr>
            <w:tcW w:w="450" w:type="pct"/>
            <w:tcMar>
              <w:left w:w="0" w:type="dxa"/>
              <w:right w:w="0" w:type="dxa"/>
            </w:tcMar>
            <w:vAlign w:val="bottom"/>
          </w:tcPr>
          <w:p w14:paraId="4E6C559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D1D3750" w14:textId="77777777" w:rsidR="00270300" w:rsidRPr="00D239B7" w:rsidRDefault="00270300" w:rsidP="00270300">
            <w:pPr>
              <w:pStyle w:val="Tijeloteksta"/>
              <w:ind w:firstLine="0"/>
              <w:jc w:val="right"/>
              <w:rPr>
                <w:spacing w:val="-2"/>
              </w:rPr>
            </w:pPr>
            <w:r w:rsidRPr="00D239B7">
              <w:rPr>
                <w:spacing w:val="-2"/>
              </w:rPr>
              <w:t>57</w:t>
            </w:r>
          </w:p>
        </w:tc>
      </w:tr>
      <w:tr w:rsidR="00270300" w:rsidRPr="00D239B7" w14:paraId="4826A158" w14:textId="77777777" w:rsidTr="00A43DF5">
        <w:trPr>
          <w:cantSplit/>
        </w:trPr>
        <w:tc>
          <w:tcPr>
            <w:tcW w:w="450" w:type="pct"/>
            <w:tcMar>
              <w:left w:w="0" w:type="dxa"/>
              <w:right w:w="0" w:type="dxa"/>
            </w:tcMar>
          </w:tcPr>
          <w:p w14:paraId="24C7532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DCE5863" w14:textId="77777777" w:rsidR="00270300" w:rsidRPr="00D239B7" w:rsidRDefault="00270300" w:rsidP="00270300">
            <w:pPr>
              <w:pStyle w:val="Tijeloteksta"/>
              <w:ind w:firstLine="0"/>
              <w:rPr>
                <w:spacing w:val="-2"/>
              </w:rPr>
            </w:pPr>
            <w:r w:rsidRPr="00D239B7">
              <w:rPr>
                <w:spacing w:val="-2"/>
              </w:rPr>
              <w:t>ОДЛУКА о додјели награде Атлетском клубу "Сана" Сански Мост (српски језик)</w:t>
            </w:r>
          </w:p>
        </w:tc>
        <w:tc>
          <w:tcPr>
            <w:tcW w:w="450" w:type="pct"/>
            <w:tcMar>
              <w:left w:w="0" w:type="dxa"/>
              <w:right w:w="0" w:type="dxa"/>
            </w:tcMar>
            <w:vAlign w:val="bottom"/>
          </w:tcPr>
          <w:p w14:paraId="4021978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3BF9792" w14:textId="77777777" w:rsidR="00270300" w:rsidRPr="00D239B7" w:rsidRDefault="00270300" w:rsidP="00270300">
            <w:pPr>
              <w:pStyle w:val="Tijeloteksta"/>
              <w:ind w:firstLine="0"/>
              <w:jc w:val="right"/>
              <w:rPr>
                <w:spacing w:val="-2"/>
              </w:rPr>
            </w:pPr>
            <w:r w:rsidRPr="00D239B7">
              <w:rPr>
                <w:spacing w:val="-2"/>
              </w:rPr>
              <w:t>57</w:t>
            </w:r>
          </w:p>
        </w:tc>
      </w:tr>
      <w:tr w:rsidR="00343187" w:rsidRPr="00D239B7" w14:paraId="4431EEFE" w14:textId="77777777" w:rsidTr="00A43DF5">
        <w:trPr>
          <w:cantSplit/>
        </w:trPr>
        <w:tc>
          <w:tcPr>
            <w:tcW w:w="450" w:type="pct"/>
            <w:tcMar>
              <w:left w:w="0" w:type="dxa"/>
              <w:right w:w="0" w:type="dxa"/>
            </w:tcMar>
          </w:tcPr>
          <w:p w14:paraId="0D0876A0" w14:textId="77777777" w:rsidR="00343187" w:rsidRDefault="00343187" w:rsidP="00343187">
            <w:pPr>
              <w:pStyle w:val="Tijeloteksta"/>
              <w:ind w:firstLine="0"/>
              <w:jc w:val="left"/>
              <w:rPr>
                <w:spacing w:val="-2"/>
              </w:rPr>
            </w:pPr>
            <w:r>
              <w:rPr>
                <w:spacing w:val="-2"/>
              </w:rPr>
              <w:t>690.</w:t>
            </w:r>
          </w:p>
        </w:tc>
        <w:tc>
          <w:tcPr>
            <w:tcW w:w="3582" w:type="pct"/>
            <w:gridSpan w:val="2"/>
            <w:tcMar>
              <w:left w:w="0" w:type="dxa"/>
              <w:right w:w="0" w:type="dxa"/>
            </w:tcMar>
          </w:tcPr>
          <w:p w14:paraId="18BBA0CF" w14:textId="77777777" w:rsidR="00343187" w:rsidRPr="00D239B7" w:rsidRDefault="00343187" w:rsidP="00343187">
            <w:pPr>
              <w:pStyle w:val="Tijeloteksta"/>
              <w:ind w:firstLine="0"/>
              <w:rPr>
                <w:spacing w:val="-2"/>
              </w:rPr>
            </w:pPr>
            <w:r w:rsidRPr="00D239B7">
              <w:rPr>
                <w:spacing w:val="-2"/>
              </w:rPr>
              <w:t>ODLUKA o dodjeli nagrade Biciklističkom klubu "Rotacija - Spin" Zenica (bosanski jezik)</w:t>
            </w:r>
          </w:p>
        </w:tc>
        <w:tc>
          <w:tcPr>
            <w:tcW w:w="450" w:type="pct"/>
            <w:tcMar>
              <w:left w:w="0" w:type="dxa"/>
              <w:right w:w="0" w:type="dxa"/>
            </w:tcMar>
            <w:vAlign w:val="bottom"/>
          </w:tcPr>
          <w:p w14:paraId="7114E004" w14:textId="77777777" w:rsidR="00343187" w:rsidRPr="00D239B7" w:rsidRDefault="00343187" w:rsidP="00343187">
            <w:pPr>
              <w:pStyle w:val="Tijeloteksta"/>
              <w:ind w:firstLine="0"/>
              <w:jc w:val="right"/>
              <w:rPr>
                <w:spacing w:val="-2"/>
              </w:rPr>
            </w:pPr>
            <w:r w:rsidRPr="00D239B7">
              <w:rPr>
                <w:spacing w:val="-2"/>
              </w:rPr>
              <w:t>70</w:t>
            </w:r>
          </w:p>
        </w:tc>
        <w:tc>
          <w:tcPr>
            <w:tcW w:w="518" w:type="pct"/>
            <w:tcMar>
              <w:left w:w="0" w:type="dxa"/>
              <w:right w:w="0" w:type="dxa"/>
            </w:tcMar>
            <w:vAlign w:val="bottom"/>
          </w:tcPr>
          <w:p w14:paraId="48E2E9D8" w14:textId="77777777" w:rsidR="00343187" w:rsidRPr="00D239B7" w:rsidRDefault="00343187" w:rsidP="00343187">
            <w:pPr>
              <w:pStyle w:val="Tijeloteksta"/>
              <w:ind w:firstLine="0"/>
              <w:jc w:val="right"/>
              <w:rPr>
                <w:spacing w:val="-2"/>
              </w:rPr>
            </w:pPr>
            <w:r w:rsidRPr="00D239B7">
              <w:rPr>
                <w:spacing w:val="-2"/>
              </w:rPr>
              <w:t>58</w:t>
            </w:r>
          </w:p>
        </w:tc>
      </w:tr>
      <w:tr w:rsidR="00270300" w:rsidRPr="00D239B7" w14:paraId="5703A010" w14:textId="77777777" w:rsidTr="00A43DF5">
        <w:trPr>
          <w:cantSplit/>
        </w:trPr>
        <w:tc>
          <w:tcPr>
            <w:tcW w:w="450" w:type="pct"/>
            <w:tcMar>
              <w:left w:w="0" w:type="dxa"/>
              <w:right w:w="0" w:type="dxa"/>
            </w:tcMar>
          </w:tcPr>
          <w:p w14:paraId="4AAA52D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339411A" w14:textId="77777777" w:rsidR="00270300" w:rsidRPr="00D239B7" w:rsidRDefault="00270300" w:rsidP="00270300">
            <w:pPr>
              <w:pStyle w:val="Tijeloteksta"/>
              <w:ind w:firstLine="0"/>
              <w:rPr>
                <w:spacing w:val="-2"/>
              </w:rPr>
            </w:pPr>
            <w:r w:rsidRPr="00D239B7">
              <w:rPr>
                <w:spacing w:val="-2"/>
              </w:rPr>
              <w:t>ODLUKA o dodjeli nagrade Biciklističkom klubu "Rotacija - Spin" Zenica (hrvatski jezik)</w:t>
            </w:r>
          </w:p>
        </w:tc>
        <w:tc>
          <w:tcPr>
            <w:tcW w:w="450" w:type="pct"/>
            <w:tcMar>
              <w:left w:w="0" w:type="dxa"/>
              <w:right w:w="0" w:type="dxa"/>
            </w:tcMar>
            <w:vAlign w:val="bottom"/>
          </w:tcPr>
          <w:p w14:paraId="468335FF"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32BB5048" w14:textId="77777777" w:rsidR="00270300" w:rsidRPr="00D239B7" w:rsidRDefault="00270300" w:rsidP="00270300">
            <w:pPr>
              <w:pStyle w:val="Tijeloteksta"/>
              <w:ind w:firstLine="0"/>
              <w:jc w:val="right"/>
              <w:rPr>
                <w:spacing w:val="-2"/>
              </w:rPr>
            </w:pPr>
            <w:r w:rsidRPr="00D239B7">
              <w:rPr>
                <w:spacing w:val="-2"/>
              </w:rPr>
              <w:t>58</w:t>
            </w:r>
          </w:p>
        </w:tc>
      </w:tr>
      <w:tr w:rsidR="00270300" w:rsidRPr="00D239B7" w14:paraId="000956F8" w14:textId="77777777" w:rsidTr="00A43DF5">
        <w:trPr>
          <w:cantSplit/>
        </w:trPr>
        <w:tc>
          <w:tcPr>
            <w:tcW w:w="450" w:type="pct"/>
            <w:tcMar>
              <w:left w:w="0" w:type="dxa"/>
              <w:right w:w="0" w:type="dxa"/>
            </w:tcMar>
          </w:tcPr>
          <w:p w14:paraId="412071B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4B71C2D" w14:textId="77777777" w:rsidR="00270300" w:rsidRPr="00D239B7" w:rsidRDefault="00270300" w:rsidP="00270300">
            <w:pPr>
              <w:pStyle w:val="Tijeloteksta"/>
              <w:ind w:firstLine="0"/>
              <w:rPr>
                <w:spacing w:val="-2"/>
              </w:rPr>
            </w:pPr>
            <w:r w:rsidRPr="00D239B7">
              <w:rPr>
                <w:spacing w:val="-2"/>
              </w:rPr>
              <w:t>ОДЛУКА о додјели награде Бициклистич</w:t>
            </w:r>
            <w:r w:rsidR="00E22376">
              <w:rPr>
                <w:spacing w:val="-2"/>
              </w:rPr>
              <w:t>-</w:t>
            </w:r>
            <w:r w:rsidRPr="00D239B7">
              <w:rPr>
                <w:spacing w:val="-2"/>
              </w:rPr>
              <w:t>ком клубу "Ротација - Спин" Зеница (српски језик)</w:t>
            </w:r>
          </w:p>
        </w:tc>
        <w:tc>
          <w:tcPr>
            <w:tcW w:w="450" w:type="pct"/>
            <w:tcMar>
              <w:left w:w="0" w:type="dxa"/>
              <w:right w:w="0" w:type="dxa"/>
            </w:tcMar>
            <w:vAlign w:val="bottom"/>
          </w:tcPr>
          <w:p w14:paraId="4FC0A1A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C0612BB" w14:textId="77777777" w:rsidR="00270300" w:rsidRPr="00D239B7" w:rsidRDefault="00270300" w:rsidP="00270300">
            <w:pPr>
              <w:pStyle w:val="Tijeloteksta"/>
              <w:ind w:firstLine="0"/>
              <w:jc w:val="right"/>
              <w:rPr>
                <w:spacing w:val="-2"/>
              </w:rPr>
            </w:pPr>
            <w:r w:rsidRPr="00D239B7">
              <w:rPr>
                <w:spacing w:val="-2"/>
              </w:rPr>
              <w:t>58</w:t>
            </w:r>
          </w:p>
        </w:tc>
      </w:tr>
      <w:tr w:rsidR="00343187" w:rsidRPr="00D239B7" w14:paraId="7DFBEE21" w14:textId="77777777" w:rsidTr="00A43DF5">
        <w:trPr>
          <w:cantSplit/>
        </w:trPr>
        <w:tc>
          <w:tcPr>
            <w:tcW w:w="450" w:type="pct"/>
            <w:tcMar>
              <w:left w:w="0" w:type="dxa"/>
              <w:right w:w="0" w:type="dxa"/>
            </w:tcMar>
          </w:tcPr>
          <w:p w14:paraId="015A2311" w14:textId="77777777" w:rsidR="00343187" w:rsidRPr="00D239B7" w:rsidRDefault="00343187" w:rsidP="00343187">
            <w:pPr>
              <w:pStyle w:val="Tijeloteksta"/>
              <w:ind w:firstLine="0"/>
              <w:jc w:val="left"/>
              <w:rPr>
                <w:spacing w:val="-2"/>
              </w:rPr>
            </w:pPr>
            <w:r>
              <w:rPr>
                <w:spacing w:val="-2"/>
              </w:rPr>
              <w:t>691.</w:t>
            </w:r>
          </w:p>
        </w:tc>
        <w:tc>
          <w:tcPr>
            <w:tcW w:w="3582" w:type="pct"/>
            <w:gridSpan w:val="2"/>
            <w:tcMar>
              <w:left w:w="0" w:type="dxa"/>
              <w:right w:w="0" w:type="dxa"/>
            </w:tcMar>
          </w:tcPr>
          <w:p w14:paraId="79FFF4C7" w14:textId="77777777" w:rsidR="00343187" w:rsidRPr="00D239B7" w:rsidRDefault="00343187" w:rsidP="00343187">
            <w:pPr>
              <w:pStyle w:val="Tijeloteksta"/>
              <w:ind w:firstLine="0"/>
              <w:rPr>
                <w:spacing w:val="-2"/>
              </w:rPr>
            </w:pPr>
            <w:r w:rsidRPr="00D239B7">
              <w:rPr>
                <w:spacing w:val="-2"/>
              </w:rPr>
              <w:t>ODLUKА o dodjeli nagrade Savezu košarke u kolicima Bosne i Hercegovine Sarajevo (bosanski jezik)</w:t>
            </w:r>
          </w:p>
        </w:tc>
        <w:tc>
          <w:tcPr>
            <w:tcW w:w="450" w:type="pct"/>
            <w:tcMar>
              <w:left w:w="0" w:type="dxa"/>
              <w:right w:w="0" w:type="dxa"/>
            </w:tcMar>
            <w:vAlign w:val="bottom"/>
          </w:tcPr>
          <w:p w14:paraId="6B5E673A" w14:textId="77777777" w:rsidR="00343187" w:rsidRPr="00D239B7" w:rsidRDefault="00343187" w:rsidP="00343187">
            <w:pPr>
              <w:pStyle w:val="Tijeloteksta"/>
              <w:ind w:firstLine="0"/>
              <w:jc w:val="right"/>
              <w:rPr>
                <w:spacing w:val="-2"/>
              </w:rPr>
            </w:pPr>
            <w:r w:rsidRPr="00D239B7">
              <w:rPr>
                <w:spacing w:val="-2"/>
              </w:rPr>
              <w:t>70</w:t>
            </w:r>
          </w:p>
        </w:tc>
        <w:tc>
          <w:tcPr>
            <w:tcW w:w="518" w:type="pct"/>
            <w:tcMar>
              <w:left w:w="0" w:type="dxa"/>
              <w:right w:w="0" w:type="dxa"/>
            </w:tcMar>
            <w:vAlign w:val="bottom"/>
          </w:tcPr>
          <w:p w14:paraId="1FAAFEC1" w14:textId="77777777" w:rsidR="00343187" w:rsidRPr="00D239B7" w:rsidRDefault="00343187" w:rsidP="00343187">
            <w:pPr>
              <w:pStyle w:val="Tijeloteksta"/>
              <w:ind w:firstLine="0"/>
              <w:jc w:val="right"/>
              <w:rPr>
                <w:spacing w:val="-2"/>
              </w:rPr>
            </w:pPr>
            <w:r w:rsidRPr="00D239B7">
              <w:rPr>
                <w:spacing w:val="-2"/>
              </w:rPr>
              <w:t>59</w:t>
            </w:r>
          </w:p>
        </w:tc>
      </w:tr>
      <w:tr w:rsidR="00343187" w:rsidRPr="00D239B7" w14:paraId="1D563122" w14:textId="77777777" w:rsidTr="00A43DF5">
        <w:trPr>
          <w:cantSplit/>
        </w:trPr>
        <w:tc>
          <w:tcPr>
            <w:tcW w:w="450" w:type="pct"/>
            <w:tcMar>
              <w:left w:w="0" w:type="dxa"/>
              <w:right w:w="0" w:type="dxa"/>
            </w:tcMar>
          </w:tcPr>
          <w:p w14:paraId="44EB54C9" w14:textId="77777777" w:rsidR="00343187" w:rsidRDefault="00343187" w:rsidP="00343187">
            <w:pPr>
              <w:pStyle w:val="Tijeloteksta"/>
              <w:ind w:firstLine="0"/>
              <w:jc w:val="left"/>
              <w:rPr>
                <w:spacing w:val="-2"/>
              </w:rPr>
            </w:pPr>
          </w:p>
        </w:tc>
        <w:tc>
          <w:tcPr>
            <w:tcW w:w="3582" w:type="pct"/>
            <w:gridSpan w:val="2"/>
            <w:tcMar>
              <w:left w:w="0" w:type="dxa"/>
              <w:right w:w="0" w:type="dxa"/>
            </w:tcMar>
          </w:tcPr>
          <w:p w14:paraId="132072F9" w14:textId="77777777" w:rsidR="00343187" w:rsidRPr="00D239B7" w:rsidRDefault="00343187" w:rsidP="00343187">
            <w:pPr>
              <w:pStyle w:val="Tijeloteksta"/>
              <w:ind w:firstLine="0"/>
              <w:rPr>
                <w:spacing w:val="-2"/>
              </w:rPr>
            </w:pPr>
            <w:r w:rsidRPr="00D239B7">
              <w:rPr>
                <w:spacing w:val="-2"/>
              </w:rPr>
              <w:t>ODLUKА o dodjeli nagrade Savezu košarke u kolicima Bosne i Hercegovine Sarajevo (hrvatski jezik)</w:t>
            </w:r>
          </w:p>
        </w:tc>
        <w:tc>
          <w:tcPr>
            <w:tcW w:w="450" w:type="pct"/>
            <w:tcMar>
              <w:left w:w="0" w:type="dxa"/>
              <w:right w:w="0" w:type="dxa"/>
            </w:tcMar>
            <w:vAlign w:val="bottom"/>
          </w:tcPr>
          <w:p w14:paraId="5EE766AA" w14:textId="77777777" w:rsidR="00343187" w:rsidRPr="00D239B7" w:rsidRDefault="00343187" w:rsidP="00343187">
            <w:pPr>
              <w:pStyle w:val="Tijeloteksta"/>
              <w:ind w:firstLine="0"/>
              <w:jc w:val="right"/>
              <w:rPr>
                <w:spacing w:val="-2"/>
              </w:rPr>
            </w:pPr>
            <w:r w:rsidRPr="00D239B7">
              <w:rPr>
                <w:spacing w:val="-2"/>
              </w:rPr>
              <w:t>70</w:t>
            </w:r>
          </w:p>
        </w:tc>
        <w:tc>
          <w:tcPr>
            <w:tcW w:w="518" w:type="pct"/>
            <w:tcMar>
              <w:left w:w="0" w:type="dxa"/>
              <w:right w:w="0" w:type="dxa"/>
            </w:tcMar>
            <w:vAlign w:val="bottom"/>
          </w:tcPr>
          <w:p w14:paraId="6E5A680A" w14:textId="77777777" w:rsidR="00343187" w:rsidRPr="00D239B7" w:rsidRDefault="00343187" w:rsidP="00343187">
            <w:pPr>
              <w:pStyle w:val="Tijeloteksta"/>
              <w:ind w:firstLine="0"/>
              <w:jc w:val="right"/>
              <w:rPr>
                <w:spacing w:val="-2"/>
              </w:rPr>
            </w:pPr>
            <w:r w:rsidRPr="00D239B7">
              <w:rPr>
                <w:spacing w:val="-2"/>
              </w:rPr>
              <w:t>59</w:t>
            </w:r>
          </w:p>
        </w:tc>
      </w:tr>
      <w:tr w:rsidR="00270300" w:rsidRPr="00D239B7" w14:paraId="5B686D78" w14:textId="77777777" w:rsidTr="00A43DF5">
        <w:trPr>
          <w:cantSplit/>
        </w:trPr>
        <w:tc>
          <w:tcPr>
            <w:tcW w:w="450" w:type="pct"/>
            <w:tcMar>
              <w:left w:w="0" w:type="dxa"/>
              <w:right w:w="0" w:type="dxa"/>
            </w:tcMar>
          </w:tcPr>
          <w:p w14:paraId="0EA7B59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2EE9D07" w14:textId="77777777" w:rsidR="00270300" w:rsidRPr="00D239B7" w:rsidRDefault="00270300" w:rsidP="00270300">
            <w:pPr>
              <w:pStyle w:val="Tijeloteksta"/>
              <w:ind w:firstLine="0"/>
              <w:rPr>
                <w:spacing w:val="-2"/>
              </w:rPr>
            </w:pPr>
            <w:r w:rsidRPr="00D239B7">
              <w:rPr>
                <w:spacing w:val="-2"/>
              </w:rPr>
              <w:t>ОДЛУКA о додјели награде Савезу Кошарке у колицима Босне и Херцеговине Сарајево (српски језик)</w:t>
            </w:r>
          </w:p>
        </w:tc>
        <w:tc>
          <w:tcPr>
            <w:tcW w:w="450" w:type="pct"/>
            <w:tcMar>
              <w:left w:w="0" w:type="dxa"/>
              <w:right w:w="0" w:type="dxa"/>
            </w:tcMar>
            <w:vAlign w:val="bottom"/>
          </w:tcPr>
          <w:p w14:paraId="270AE55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80D259A" w14:textId="77777777" w:rsidR="00270300" w:rsidRPr="00D239B7" w:rsidRDefault="00270300" w:rsidP="00270300">
            <w:pPr>
              <w:pStyle w:val="Tijeloteksta"/>
              <w:ind w:firstLine="0"/>
              <w:jc w:val="right"/>
              <w:rPr>
                <w:spacing w:val="-2"/>
              </w:rPr>
            </w:pPr>
            <w:r w:rsidRPr="00D239B7">
              <w:rPr>
                <w:spacing w:val="-2"/>
              </w:rPr>
              <w:t>59</w:t>
            </w:r>
          </w:p>
        </w:tc>
      </w:tr>
      <w:tr w:rsidR="00270300" w:rsidRPr="00D239B7" w14:paraId="06808AC1" w14:textId="77777777" w:rsidTr="00A43DF5">
        <w:trPr>
          <w:cantSplit/>
        </w:trPr>
        <w:tc>
          <w:tcPr>
            <w:tcW w:w="450" w:type="pct"/>
            <w:tcMar>
              <w:left w:w="0" w:type="dxa"/>
              <w:right w:w="0" w:type="dxa"/>
            </w:tcMar>
          </w:tcPr>
          <w:p w14:paraId="503C7D58" w14:textId="77777777" w:rsidR="00270300" w:rsidRPr="00D239B7" w:rsidRDefault="00270300" w:rsidP="00270300">
            <w:pPr>
              <w:pStyle w:val="Tijeloteksta"/>
              <w:ind w:firstLine="0"/>
              <w:jc w:val="left"/>
              <w:rPr>
                <w:spacing w:val="-2"/>
              </w:rPr>
            </w:pPr>
            <w:r>
              <w:rPr>
                <w:spacing w:val="-2"/>
              </w:rPr>
              <w:t>692.</w:t>
            </w:r>
          </w:p>
        </w:tc>
        <w:tc>
          <w:tcPr>
            <w:tcW w:w="3582" w:type="pct"/>
            <w:gridSpan w:val="2"/>
            <w:tcMar>
              <w:left w:w="0" w:type="dxa"/>
              <w:right w:w="0" w:type="dxa"/>
            </w:tcMar>
          </w:tcPr>
          <w:p w14:paraId="3BA17043" w14:textId="77777777" w:rsidR="00270300" w:rsidRPr="00D239B7" w:rsidRDefault="00270300" w:rsidP="00270300">
            <w:pPr>
              <w:pStyle w:val="Tijeloteksta"/>
              <w:ind w:firstLine="0"/>
              <w:rPr>
                <w:spacing w:val="-2"/>
              </w:rPr>
            </w:pPr>
            <w:r w:rsidRPr="00D239B7">
              <w:rPr>
                <w:spacing w:val="-2"/>
              </w:rPr>
              <w:t>ODLUKA o dodjeli nagrade Bokserskom savezu Bosne i Hercegovine Sarajevo (bosanski jezik)</w:t>
            </w:r>
          </w:p>
        </w:tc>
        <w:tc>
          <w:tcPr>
            <w:tcW w:w="450" w:type="pct"/>
            <w:tcMar>
              <w:left w:w="0" w:type="dxa"/>
              <w:right w:w="0" w:type="dxa"/>
            </w:tcMar>
            <w:vAlign w:val="bottom"/>
          </w:tcPr>
          <w:p w14:paraId="3B5C854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771741E" w14:textId="77777777" w:rsidR="00270300" w:rsidRPr="00D239B7" w:rsidRDefault="00270300" w:rsidP="00270300">
            <w:pPr>
              <w:pStyle w:val="Tijeloteksta"/>
              <w:ind w:firstLine="0"/>
              <w:jc w:val="right"/>
              <w:rPr>
                <w:spacing w:val="-2"/>
              </w:rPr>
            </w:pPr>
            <w:r w:rsidRPr="00D239B7">
              <w:rPr>
                <w:spacing w:val="-2"/>
              </w:rPr>
              <w:t>60</w:t>
            </w:r>
          </w:p>
        </w:tc>
      </w:tr>
      <w:tr w:rsidR="00270300" w:rsidRPr="00D239B7" w14:paraId="66131BA1" w14:textId="77777777" w:rsidTr="00A43DF5">
        <w:trPr>
          <w:cantSplit/>
        </w:trPr>
        <w:tc>
          <w:tcPr>
            <w:tcW w:w="450" w:type="pct"/>
            <w:tcMar>
              <w:left w:w="0" w:type="dxa"/>
              <w:right w:w="0" w:type="dxa"/>
            </w:tcMar>
          </w:tcPr>
          <w:p w14:paraId="0C57B82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C405FD3" w14:textId="77777777" w:rsidR="00270300" w:rsidRPr="00D239B7" w:rsidRDefault="00270300" w:rsidP="00270300">
            <w:pPr>
              <w:pStyle w:val="Tijeloteksta"/>
              <w:ind w:firstLine="0"/>
              <w:rPr>
                <w:spacing w:val="-2"/>
              </w:rPr>
            </w:pPr>
            <w:r w:rsidRPr="00D239B7">
              <w:rPr>
                <w:spacing w:val="-2"/>
              </w:rPr>
              <w:t>ODLUKA o dodjeli nagrade Bokserskom savezu Bosne i Hercegovine Sarajevo (hrvatski jezik)</w:t>
            </w:r>
          </w:p>
        </w:tc>
        <w:tc>
          <w:tcPr>
            <w:tcW w:w="450" w:type="pct"/>
            <w:tcMar>
              <w:left w:w="0" w:type="dxa"/>
              <w:right w:w="0" w:type="dxa"/>
            </w:tcMar>
            <w:vAlign w:val="bottom"/>
          </w:tcPr>
          <w:p w14:paraId="6CA8E93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7078201" w14:textId="77777777" w:rsidR="00270300" w:rsidRPr="00D239B7" w:rsidRDefault="00270300" w:rsidP="00270300">
            <w:pPr>
              <w:pStyle w:val="Tijeloteksta"/>
              <w:ind w:firstLine="0"/>
              <w:jc w:val="right"/>
              <w:rPr>
                <w:spacing w:val="-2"/>
              </w:rPr>
            </w:pPr>
            <w:r w:rsidRPr="00D239B7">
              <w:rPr>
                <w:spacing w:val="-2"/>
              </w:rPr>
              <w:t>60</w:t>
            </w:r>
          </w:p>
        </w:tc>
      </w:tr>
      <w:tr w:rsidR="00270300" w:rsidRPr="00D239B7" w14:paraId="5C446551" w14:textId="77777777" w:rsidTr="00A43DF5">
        <w:trPr>
          <w:cantSplit/>
        </w:trPr>
        <w:tc>
          <w:tcPr>
            <w:tcW w:w="450" w:type="pct"/>
            <w:tcMar>
              <w:left w:w="0" w:type="dxa"/>
              <w:right w:w="0" w:type="dxa"/>
            </w:tcMar>
          </w:tcPr>
          <w:p w14:paraId="0617E35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D78E04F" w14:textId="77777777" w:rsidR="00270300" w:rsidRPr="00D239B7" w:rsidRDefault="00270300" w:rsidP="00270300">
            <w:pPr>
              <w:pStyle w:val="Tijeloteksta"/>
              <w:ind w:firstLine="0"/>
              <w:rPr>
                <w:spacing w:val="-2"/>
              </w:rPr>
            </w:pPr>
            <w:r w:rsidRPr="00D239B7">
              <w:rPr>
                <w:spacing w:val="-2"/>
              </w:rPr>
              <w:t>ОДЛУКА о додјели награде Боксерском савезу Босне и Херцеговине Сарајево (српски језик)</w:t>
            </w:r>
          </w:p>
        </w:tc>
        <w:tc>
          <w:tcPr>
            <w:tcW w:w="450" w:type="pct"/>
            <w:tcMar>
              <w:left w:w="0" w:type="dxa"/>
              <w:right w:w="0" w:type="dxa"/>
            </w:tcMar>
            <w:vAlign w:val="bottom"/>
          </w:tcPr>
          <w:p w14:paraId="01422BE4"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29A8099" w14:textId="77777777" w:rsidR="00270300" w:rsidRPr="00D239B7" w:rsidRDefault="00270300" w:rsidP="00270300">
            <w:pPr>
              <w:pStyle w:val="Tijeloteksta"/>
              <w:ind w:firstLine="0"/>
              <w:jc w:val="right"/>
              <w:rPr>
                <w:spacing w:val="-2"/>
              </w:rPr>
            </w:pPr>
            <w:r w:rsidRPr="00D239B7">
              <w:rPr>
                <w:spacing w:val="-2"/>
              </w:rPr>
              <w:t>60</w:t>
            </w:r>
          </w:p>
        </w:tc>
      </w:tr>
      <w:tr w:rsidR="006071AB" w:rsidRPr="00D239B7" w14:paraId="31F06331" w14:textId="77777777" w:rsidTr="00A43DF5">
        <w:trPr>
          <w:cantSplit/>
        </w:trPr>
        <w:tc>
          <w:tcPr>
            <w:tcW w:w="450" w:type="pct"/>
            <w:tcMar>
              <w:left w:w="0" w:type="dxa"/>
              <w:right w:w="0" w:type="dxa"/>
            </w:tcMar>
          </w:tcPr>
          <w:p w14:paraId="46EFC3C5" w14:textId="77777777" w:rsidR="006071AB" w:rsidRDefault="006071AB" w:rsidP="006071AB">
            <w:pPr>
              <w:pStyle w:val="Tijeloteksta"/>
              <w:ind w:firstLine="0"/>
              <w:jc w:val="left"/>
              <w:rPr>
                <w:spacing w:val="-2"/>
              </w:rPr>
            </w:pPr>
            <w:r>
              <w:rPr>
                <w:spacing w:val="-2"/>
              </w:rPr>
              <w:t>693.</w:t>
            </w:r>
          </w:p>
        </w:tc>
        <w:tc>
          <w:tcPr>
            <w:tcW w:w="3582" w:type="pct"/>
            <w:gridSpan w:val="2"/>
            <w:tcMar>
              <w:left w:w="0" w:type="dxa"/>
              <w:right w:w="0" w:type="dxa"/>
            </w:tcMar>
          </w:tcPr>
          <w:p w14:paraId="77363341" w14:textId="77777777" w:rsidR="006071AB" w:rsidRPr="00D239B7" w:rsidRDefault="006071AB" w:rsidP="006071AB">
            <w:pPr>
              <w:pStyle w:val="Tijeloteksta"/>
              <w:ind w:firstLine="0"/>
              <w:rPr>
                <w:spacing w:val="-2"/>
              </w:rPr>
            </w:pPr>
            <w:r w:rsidRPr="00D239B7">
              <w:rPr>
                <w:spacing w:val="-2"/>
              </w:rPr>
              <w:t>ODLUKA o dodjeli nagrade Bokserskom Savezu Bosne i Hercegovine Sarajevo (bosanski jezik)</w:t>
            </w:r>
          </w:p>
        </w:tc>
        <w:tc>
          <w:tcPr>
            <w:tcW w:w="450" w:type="pct"/>
            <w:tcMar>
              <w:left w:w="0" w:type="dxa"/>
              <w:right w:w="0" w:type="dxa"/>
            </w:tcMar>
            <w:vAlign w:val="bottom"/>
          </w:tcPr>
          <w:p w14:paraId="75594AE2" w14:textId="77777777" w:rsidR="006071AB" w:rsidRPr="00D239B7" w:rsidRDefault="006071AB" w:rsidP="006071AB">
            <w:pPr>
              <w:pStyle w:val="Tijeloteksta"/>
              <w:ind w:firstLine="0"/>
              <w:jc w:val="right"/>
              <w:rPr>
                <w:spacing w:val="-2"/>
              </w:rPr>
            </w:pPr>
            <w:r w:rsidRPr="00D239B7">
              <w:rPr>
                <w:spacing w:val="-2"/>
              </w:rPr>
              <w:t>70</w:t>
            </w:r>
          </w:p>
        </w:tc>
        <w:tc>
          <w:tcPr>
            <w:tcW w:w="518" w:type="pct"/>
            <w:tcMar>
              <w:left w:w="0" w:type="dxa"/>
              <w:right w:w="0" w:type="dxa"/>
            </w:tcMar>
            <w:vAlign w:val="bottom"/>
          </w:tcPr>
          <w:p w14:paraId="7D9AAD1E" w14:textId="77777777" w:rsidR="006071AB" w:rsidRPr="00D239B7" w:rsidRDefault="006071AB" w:rsidP="006071AB">
            <w:pPr>
              <w:pStyle w:val="Tijeloteksta"/>
              <w:ind w:firstLine="0"/>
              <w:jc w:val="right"/>
              <w:rPr>
                <w:spacing w:val="-2"/>
              </w:rPr>
            </w:pPr>
            <w:r w:rsidRPr="00D239B7">
              <w:rPr>
                <w:spacing w:val="-2"/>
              </w:rPr>
              <w:t>61</w:t>
            </w:r>
          </w:p>
        </w:tc>
      </w:tr>
      <w:tr w:rsidR="00270300" w:rsidRPr="00D239B7" w14:paraId="538BD640" w14:textId="77777777" w:rsidTr="00A43DF5">
        <w:trPr>
          <w:cantSplit/>
        </w:trPr>
        <w:tc>
          <w:tcPr>
            <w:tcW w:w="450" w:type="pct"/>
            <w:tcMar>
              <w:left w:w="0" w:type="dxa"/>
              <w:right w:w="0" w:type="dxa"/>
            </w:tcMar>
          </w:tcPr>
          <w:p w14:paraId="6E1A1C0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AB302F9" w14:textId="77777777" w:rsidR="00270300" w:rsidRPr="00D239B7" w:rsidRDefault="00270300" w:rsidP="00270300">
            <w:pPr>
              <w:pStyle w:val="Tijeloteksta"/>
              <w:ind w:firstLine="0"/>
              <w:rPr>
                <w:spacing w:val="-2"/>
              </w:rPr>
            </w:pPr>
            <w:r w:rsidRPr="00D239B7">
              <w:rPr>
                <w:spacing w:val="-2"/>
              </w:rPr>
              <w:t>ODLUKA o dodjeli nagrade Bokserskom Savezu Bosne i Hercegovine Sarajevo (hrvatski jezik)</w:t>
            </w:r>
          </w:p>
        </w:tc>
        <w:tc>
          <w:tcPr>
            <w:tcW w:w="450" w:type="pct"/>
            <w:tcMar>
              <w:left w:w="0" w:type="dxa"/>
              <w:right w:w="0" w:type="dxa"/>
            </w:tcMar>
            <w:vAlign w:val="bottom"/>
          </w:tcPr>
          <w:p w14:paraId="40860C2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18D448D" w14:textId="77777777" w:rsidR="00270300" w:rsidRPr="00D239B7" w:rsidRDefault="00270300" w:rsidP="00270300">
            <w:pPr>
              <w:pStyle w:val="Tijeloteksta"/>
              <w:ind w:firstLine="0"/>
              <w:jc w:val="right"/>
              <w:rPr>
                <w:spacing w:val="-2"/>
              </w:rPr>
            </w:pPr>
            <w:r w:rsidRPr="00D239B7">
              <w:rPr>
                <w:spacing w:val="-2"/>
              </w:rPr>
              <w:t>61</w:t>
            </w:r>
          </w:p>
        </w:tc>
      </w:tr>
      <w:tr w:rsidR="00270300" w:rsidRPr="00D239B7" w14:paraId="4D4925A0" w14:textId="77777777" w:rsidTr="00A43DF5">
        <w:trPr>
          <w:cantSplit/>
        </w:trPr>
        <w:tc>
          <w:tcPr>
            <w:tcW w:w="450" w:type="pct"/>
            <w:tcMar>
              <w:left w:w="0" w:type="dxa"/>
              <w:right w:w="0" w:type="dxa"/>
            </w:tcMar>
          </w:tcPr>
          <w:p w14:paraId="36A726F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58FE4FF" w14:textId="77777777" w:rsidR="00270300" w:rsidRPr="00D239B7" w:rsidRDefault="00270300" w:rsidP="00270300">
            <w:pPr>
              <w:pStyle w:val="Tijeloteksta"/>
              <w:ind w:firstLine="0"/>
              <w:rPr>
                <w:spacing w:val="-2"/>
              </w:rPr>
            </w:pPr>
            <w:r w:rsidRPr="00D239B7">
              <w:rPr>
                <w:spacing w:val="-2"/>
              </w:rPr>
              <w:t>ОДЛУКА о додјели награде Боксерском Савезу Босне и Херцеговине Сарајево (српски језик)</w:t>
            </w:r>
          </w:p>
        </w:tc>
        <w:tc>
          <w:tcPr>
            <w:tcW w:w="450" w:type="pct"/>
            <w:tcMar>
              <w:left w:w="0" w:type="dxa"/>
              <w:right w:w="0" w:type="dxa"/>
            </w:tcMar>
            <w:vAlign w:val="bottom"/>
          </w:tcPr>
          <w:p w14:paraId="3C50D4B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3FE4928" w14:textId="77777777" w:rsidR="00270300" w:rsidRPr="00D239B7" w:rsidRDefault="00270300" w:rsidP="00270300">
            <w:pPr>
              <w:pStyle w:val="Tijeloteksta"/>
              <w:ind w:firstLine="0"/>
              <w:jc w:val="right"/>
              <w:rPr>
                <w:spacing w:val="-2"/>
              </w:rPr>
            </w:pPr>
            <w:r w:rsidRPr="00D239B7">
              <w:rPr>
                <w:spacing w:val="-2"/>
              </w:rPr>
              <w:t>62</w:t>
            </w:r>
          </w:p>
        </w:tc>
      </w:tr>
      <w:tr w:rsidR="00270300" w:rsidRPr="00D239B7" w14:paraId="7738B7A2" w14:textId="77777777" w:rsidTr="00A43DF5">
        <w:trPr>
          <w:cantSplit/>
        </w:trPr>
        <w:tc>
          <w:tcPr>
            <w:tcW w:w="450" w:type="pct"/>
            <w:tcMar>
              <w:left w:w="0" w:type="dxa"/>
              <w:right w:w="0" w:type="dxa"/>
            </w:tcMar>
          </w:tcPr>
          <w:p w14:paraId="0A353768" w14:textId="77777777" w:rsidR="00270300" w:rsidRPr="00D239B7" w:rsidRDefault="00270300" w:rsidP="00270300">
            <w:pPr>
              <w:pStyle w:val="Tijeloteksta"/>
              <w:ind w:firstLine="0"/>
              <w:jc w:val="left"/>
              <w:rPr>
                <w:spacing w:val="-2"/>
              </w:rPr>
            </w:pPr>
            <w:r>
              <w:rPr>
                <w:spacing w:val="-2"/>
              </w:rPr>
              <w:t>694.</w:t>
            </w:r>
          </w:p>
        </w:tc>
        <w:tc>
          <w:tcPr>
            <w:tcW w:w="3582" w:type="pct"/>
            <w:gridSpan w:val="2"/>
            <w:tcMar>
              <w:left w:w="0" w:type="dxa"/>
              <w:right w:w="0" w:type="dxa"/>
            </w:tcMar>
          </w:tcPr>
          <w:p w14:paraId="369B40D0" w14:textId="77777777" w:rsidR="00270300" w:rsidRPr="00D239B7" w:rsidRDefault="00270300" w:rsidP="00270300">
            <w:pPr>
              <w:pStyle w:val="Tijeloteksta"/>
              <w:ind w:firstLine="0"/>
              <w:rPr>
                <w:spacing w:val="-2"/>
              </w:rPr>
            </w:pPr>
            <w:r w:rsidRPr="00D239B7">
              <w:rPr>
                <w:spacing w:val="-2"/>
              </w:rPr>
              <w:t>ODLUKА o dodjeli nagrade Atletskom klubu "Goražde" Goražde (bosanski jezik)</w:t>
            </w:r>
          </w:p>
        </w:tc>
        <w:tc>
          <w:tcPr>
            <w:tcW w:w="450" w:type="pct"/>
            <w:tcMar>
              <w:left w:w="0" w:type="dxa"/>
              <w:right w:w="0" w:type="dxa"/>
            </w:tcMar>
            <w:vAlign w:val="bottom"/>
          </w:tcPr>
          <w:p w14:paraId="7D122F9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3DB8D7B9" w14:textId="77777777" w:rsidR="00270300" w:rsidRPr="00D239B7" w:rsidRDefault="00270300" w:rsidP="00270300">
            <w:pPr>
              <w:pStyle w:val="Tijeloteksta"/>
              <w:ind w:firstLine="0"/>
              <w:jc w:val="right"/>
              <w:rPr>
                <w:spacing w:val="-2"/>
              </w:rPr>
            </w:pPr>
            <w:r w:rsidRPr="00D239B7">
              <w:rPr>
                <w:spacing w:val="-2"/>
              </w:rPr>
              <w:t>62</w:t>
            </w:r>
          </w:p>
        </w:tc>
      </w:tr>
      <w:tr w:rsidR="00270300" w:rsidRPr="00D239B7" w14:paraId="6E87FA8B" w14:textId="77777777" w:rsidTr="00A43DF5">
        <w:trPr>
          <w:cantSplit/>
        </w:trPr>
        <w:tc>
          <w:tcPr>
            <w:tcW w:w="450" w:type="pct"/>
            <w:tcMar>
              <w:left w:w="0" w:type="dxa"/>
              <w:right w:w="0" w:type="dxa"/>
            </w:tcMar>
          </w:tcPr>
          <w:p w14:paraId="55E9C37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3FD0274" w14:textId="77777777" w:rsidR="00270300" w:rsidRPr="00D239B7" w:rsidRDefault="00270300" w:rsidP="00270300">
            <w:pPr>
              <w:pStyle w:val="Tijeloteksta"/>
              <w:ind w:firstLine="0"/>
              <w:rPr>
                <w:spacing w:val="-2"/>
              </w:rPr>
            </w:pPr>
            <w:r w:rsidRPr="00D239B7">
              <w:rPr>
                <w:spacing w:val="-2"/>
              </w:rPr>
              <w:t>ODLUKА o dodjeli nagrade Atletskom klubu "Goražde" Goražde (hrvatski jezik)</w:t>
            </w:r>
          </w:p>
        </w:tc>
        <w:tc>
          <w:tcPr>
            <w:tcW w:w="450" w:type="pct"/>
            <w:tcMar>
              <w:left w:w="0" w:type="dxa"/>
              <w:right w:w="0" w:type="dxa"/>
            </w:tcMar>
            <w:vAlign w:val="bottom"/>
          </w:tcPr>
          <w:p w14:paraId="1C53DB88"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819BD82" w14:textId="77777777" w:rsidR="00270300" w:rsidRPr="00D239B7" w:rsidRDefault="00270300" w:rsidP="00270300">
            <w:pPr>
              <w:pStyle w:val="Tijeloteksta"/>
              <w:ind w:firstLine="0"/>
              <w:jc w:val="right"/>
              <w:rPr>
                <w:spacing w:val="-2"/>
              </w:rPr>
            </w:pPr>
            <w:r w:rsidRPr="00D239B7">
              <w:rPr>
                <w:spacing w:val="-2"/>
              </w:rPr>
              <w:t>62</w:t>
            </w:r>
          </w:p>
        </w:tc>
      </w:tr>
      <w:tr w:rsidR="00270300" w:rsidRPr="00D239B7" w14:paraId="3731183C" w14:textId="77777777" w:rsidTr="00A43DF5">
        <w:trPr>
          <w:cantSplit/>
        </w:trPr>
        <w:tc>
          <w:tcPr>
            <w:tcW w:w="450" w:type="pct"/>
            <w:tcMar>
              <w:left w:w="0" w:type="dxa"/>
              <w:right w:w="0" w:type="dxa"/>
            </w:tcMar>
          </w:tcPr>
          <w:p w14:paraId="71A389E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9EF2470" w14:textId="77777777" w:rsidR="00270300" w:rsidRPr="00D239B7" w:rsidRDefault="00270300" w:rsidP="00270300">
            <w:pPr>
              <w:pStyle w:val="Tijeloteksta"/>
              <w:ind w:firstLine="0"/>
              <w:rPr>
                <w:spacing w:val="-2"/>
              </w:rPr>
            </w:pPr>
            <w:r w:rsidRPr="00D239B7">
              <w:rPr>
                <w:spacing w:val="-2"/>
              </w:rPr>
              <w:t>ОДЛУКA о додјели награде Атлетском клубу "Горажде" Горажде (српски језик)</w:t>
            </w:r>
          </w:p>
        </w:tc>
        <w:tc>
          <w:tcPr>
            <w:tcW w:w="450" w:type="pct"/>
            <w:tcMar>
              <w:left w:w="0" w:type="dxa"/>
              <w:right w:w="0" w:type="dxa"/>
            </w:tcMar>
            <w:vAlign w:val="bottom"/>
          </w:tcPr>
          <w:p w14:paraId="5655A05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DF550FF" w14:textId="77777777" w:rsidR="00270300" w:rsidRPr="00D239B7" w:rsidRDefault="00270300" w:rsidP="00270300">
            <w:pPr>
              <w:pStyle w:val="Tijeloteksta"/>
              <w:ind w:firstLine="0"/>
              <w:jc w:val="right"/>
              <w:rPr>
                <w:spacing w:val="-2"/>
              </w:rPr>
            </w:pPr>
            <w:r w:rsidRPr="00D239B7">
              <w:rPr>
                <w:spacing w:val="-2"/>
              </w:rPr>
              <w:t>63</w:t>
            </w:r>
          </w:p>
        </w:tc>
      </w:tr>
      <w:tr w:rsidR="00270300" w:rsidRPr="00D239B7" w14:paraId="68F24821" w14:textId="77777777" w:rsidTr="00A43DF5">
        <w:trPr>
          <w:cantSplit/>
        </w:trPr>
        <w:tc>
          <w:tcPr>
            <w:tcW w:w="450" w:type="pct"/>
            <w:tcMar>
              <w:left w:w="0" w:type="dxa"/>
              <w:right w:w="0" w:type="dxa"/>
            </w:tcMar>
          </w:tcPr>
          <w:p w14:paraId="717B8837" w14:textId="77777777" w:rsidR="00270300" w:rsidRPr="00D239B7" w:rsidRDefault="00270300" w:rsidP="00270300">
            <w:pPr>
              <w:pStyle w:val="Tijeloteksta"/>
              <w:ind w:firstLine="0"/>
              <w:jc w:val="left"/>
              <w:rPr>
                <w:spacing w:val="-2"/>
              </w:rPr>
            </w:pPr>
            <w:r>
              <w:rPr>
                <w:spacing w:val="-2"/>
              </w:rPr>
              <w:t>695.</w:t>
            </w:r>
          </w:p>
        </w:tc>
        <w:tc>
          <w:tcPr>
            <w:tcW w:w="3582" w:type="pct"/>
            <w:gridSpan w:val="2"/>
            <w:tcMar>
              <w:left w:w="0" w:type="dxa"/>
              <w:right w:w="0" w:type="dxa"/>
            </w:tcMar>
          </w:tcPr>
          <w:p w14:paraId="2B259EB1" w14:textId="77777777" w:rsidR="00270300" w:rsidRPr="00D239B7" w:rsidRDefault="00270300" w:rsidP="00270300">
            <w:pPr>
              <w:pStyle w:val="Tijeloteksta"/>
              <w:ind w:firstLine="0"/>
              <w:rPr>
                <w:spacing w:val="-2"/>
              </w:rPr>
            </w:pPr>
            <w:r w:rsidRPr="00D239B7">
              <w:rPr>
                <w:spacing w:val="-2"/>
              </w:rPr>
              <w:t>ODLUKA o dodjeli nagrade Biciklističkom klubu "X Factory" Travnik (bosanski jezik)</w:t>
            </w:r>
          </w:p>
        </w:tc>
        <w:tc>
          <w:tcPr>
            <w:tcW w:w="450" w:type="pct"/>
            <w:tcMar>
              <w:left w:w="0" w:type="dxa"/>
              <w:right w:w="0" w:type="dxa"/>
            </w:tcMar>
            <w:vAlign w:val="bottom"/>
          </w:tcPr>
          <w:p w14:paraId="5D45B7C1"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6A73D94" w14:textId="77777777" w:rsidR="00270300" w:rsidRPr="00D239B7" w:rsidRDefault="00270300" w:rsidP="00270300">
            <w:pPr>
              <w:pStyle w:val="Tijeloteksta"/>
              <w:ind w:firstLine="0"/>
              <w:jc w:val="right"/>
              <w:rPr>
                <w:spacing w:val="-2"/>
              </w:rPr>
            </w:pPr>
            <w:r w:rsidRPr="00D239B7">
              <w:rPr>
                <w:spacing w:val="-2"/>
              </w:rPr>
              <w:t>63</w:t>
            </w:r>
          </w:p>
        </w:tc>
      </w:tr>
      <w:tr w:rsidR="00270300" w:rsidRPr="00D239B7" w14:paraId="130CD933" w14:textId="77777777" w:rsidTr="00A43DF5">
        <w:trPr>
          <w:cantSplit/>
        </w:trPr>
        <w:tc>
          <w:tcPr>
            <w:tcW w:w="450" w:type="pct"/>
            <w:tcMar>
              <w:left w:w="0" w:type="dxa"/>
              <w:right w:w="0" w:type="dxa"/>
            </w:tcMar>
          </w:tcPr>
          <w:p w14:paraId="31C6136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6E2073E" w14:textId="77777777" w:rsidR="00270300" w:rsidRPr="00D239B7" w:rsidRDefault="00270300" w:rsidP="00270300">
            <w:pPr>
              <w:pStyle w:val="Tijeloteksta"/>
              <w:ind w:firstLine="0"/>
              <w:rPr>
                <w:spacing w:val="-2"/>
              </w:rPr>
            </w:pPr>
            <w:r w:rsidRPr="00D239B7">
              <w:rPr>
                <w:spacing w:val="-2"/>
              </w:rPr>
              <w:t>ODLUKA o dodjeli nagrade Biciklističkom klubu "X Factory" Travnik (hrvatski jezik)</w:t>
            </w:r>
          </w:p>
        </w:tc>
        <w:tc>
          <w:tcPr>
            <w:tcW w:w="450" w:type="pct"/>
            <w:tcMar>
              <w:left w:w="0" w:type="dxa"/>
              <w:right w:w="0" w:type="dxa"/>
            </w:tcMar>
            <w:vAlign w:val="bottom"/>
          </w:tcPr>
          <w:p w14:paraId="783CA64B"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9C4841B" w14:textId="77777777" w:rsidR="00270300" w:rsidRPr="00D239B7" w:rsidRDefault="00270300" w:rsidP="00270300">
            <w:pPr>
              <w:pStyle w:val="Tijeloteksta"/>
              <w:ind w:firstLine="0"/>
              <w:jc w:val="right"/>
              <w:rPr>
                <w:spacing w:val="-2"/>
              </w:rPr>
            </w:pPr>
            <w:r w:rsidRPr="00D239B7">
              <w:rPr>
                <w:spacing w:val="-2"/>
              </w:rPr>
              <w:t>63</w:t>
            </w:r>
          </w:p>
        </w:tc>
      </w:tr>
      <w:tr w:rsidR="00270300" w:rsidRPr="00D239B7" w14:paraId="40CC3423" w14:textId="77777777" w:rsidTr="00A43DF5">
        <w:trPr>
          <w:cantSplit/>
        </w:trPr>
        <w:tc>
          <w:tcPr>
            <w:tcW w:w="450" w:type="pct"/>
            <w:tcMar>
              <w:left w:w="0" w:type="dxa"/>
              <w:right w:w="0" w:type="dxa"/>
            </w:tcMar>
          </w:tcPr>
          <w:p w14:paraId="6EF547C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2CE82DD" w14:textId="77777777" w:rsidR="00270300" w:rsidRPr="00D239B7" w:rsidRDefault="00270300" w:rsidP="00270300">
            <w:pPr>
              <w:pStyle w:val="Tijeloteksta"/>
              <w:ind w:firstLine="0"/>
              <w:rPr>
                <w:spacing w:val="-2"/>
              </w:rPr>
            </w:pPr>
            <w:r w:rsidRPr="00D239B7">
              <w:rPr>
                <w:spacing w:val="-2"/>
              </w:rPr>
              <w:t>ОДЛУКА о додјели награде Бициклистичком клубу "X Factory" Травник (српски језик)</w:t>
            </w:r>
          </w:p>
        </w:tc>
        <w:tc>
          <w:tcPr>
            <w:tcW w:w="450" w:type="pct"/>
            <w:tcMar>
              <w:left w:w="0" w:type="dxa"/>
              <w:right w:w="0" w:type="dxa"/>
            </w:tcMar>
            <w:vAlign w:val="bottom"/>
          </w:tcPr>
          <w:p w14:paraId="577F4AB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9619CE1" w14:textId="77777777" w:rsidR="00270300" w:rsidRPr="00D239B7" w:rsidRDefault="00270300" w:rsidP="00270300">
            <w:pPr>
              <w:pStyle w:val="Tijeloteksta"/>
              <w:ind w:firstLine="0"/>
              <w:jc w:val="right"/>
              <w:rPr>
                <w:spacing w:val="-2"/>
              </w:rPr>
            </w:pPr>
            <w:r w:rsidRPr="00D239B7">
              <w:rPr>
                <w:spacing w:val="-2"/>
              </w:rPr>
              <w:t>64</w:t>
            </w:r>
          </w:p>
        </w:tc>
      </w:tr>
      <w:tr w:rsidR="00270300" w:rsidRPr="00D239B7" w14:paraId="123322B4" w14:textId="77777777" w:rsidTr="00A43DF5">
        <w:trPr>
          <w:cantSplit/>
        </w:trPr>
        <w:tc>
          <w:tcPr>
            <w:tcW w:w="450" w:type="pct"/>
            <w:tcMar>
              <w:left w:w="0" w:type="dxa"/>
              <w:right w:w="0" w:type="dxa"/>
            </w:tcMar>
          </w:tcPr>
          <w:p w14:paraId="74F8F8BB" w14:textId="77777777" w:rsidR="00270300" w:rsidRPr="00D239B7" w:rsidRDefault="00270300" w:rsidP="00270300">
            <w:pPr>
              <w:pStyle w:val="Tijeloteksta"/>
              <w:ind w:firstLine="0"/>
              <w:jc w:val="left"/>
              <w:rPr>
                <w:spacing w:val="-2"/>
              </w:rPr>
            </w:pPr>
            <w:r>
              <w:rPr>
                <w:spacing w:val="-2"/>
              </w:rPr>
              <w:t>696.</w:t>
            </w:r>
          </w:p>
        </w:tc>
        <w:tc>
          <w:tcPr>
            <w:tcW w:w="3582" w:type="pct"/>
            <w:gridSpan w:val="2"/>
            <w:tcMar>
              <w:left w:w="0" w:type="dxa"/>
              <w:right w:w="0" w:type="dxa"/>
            </w:tcMar>
          </w:tcPr>
          <w:p w14:paraId="0E6B0BDB" w14:textId="77777777" w:rsidR="00270300" w:rsidRPr="00D239B7" w:rsidRDefault="00270300" w:rsidP="00270300">
            <w:pPr>
              <w:pStyle w:val="Tijeloteksta"/>
              <w:ind w:firstLine="0"/>
              <w:rPr>
                <w:spacing w:val="-2"/>
              </w:rPr>
            </w:pPr>
            <w:r w:rsidRPr="00D239B7">
              <w:rPr>
                <w:spacing w:val="-2"/>
              </w:rPr>
              <w:t>ODLUKА o dodjeli nagrade Biciklističkom klubu "X Factory" Travnik (bosanski jezik)</w:t>
            </w:r>
          </w:p>
        </w:tc>
        <w:tc>
          <w:tcPr>
            <w:tcW w:w="450" w:type="pct"/>
            <w:tcMar>
              <w:left w:w="0" w:type="dxa"/>
              <w:right w:w="0" w:type="dxa"/>
            </w:tcMar>
            <w:vAlign w:val="bottom"/>
          </w:tcPr>
          <w:p w14:paraId="3BB29605"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4D31FFE7" w14:textId="77777777" w:rsidR="00270300" w:rsidRPr="00D239B7" w:rsidRDefault="00270300" w:rsidP="00270300">
            <w:pPr>
              <w:pStyle w:val="Tijeloteksta"/>
              <w:ind w:firstLine="0"/>
              <w:jc w:val="right"/>
              <w:rPr>
                <w:spacing w:val="-2"/>
              </w:rPr>
            </w:pPr>
            <w:r w:rsidRPr="00D239B7">
              <w:rPr>
                <w:spacing w:val="-2"/>
              </w:rPr>
              <w:t>64</w:t>
            </w:r>
          </w:p>
        </w:tc>
      </w:tr>
      <w:tr w:rsidR="00270300" w:rsidRPr="00D239B7" w14:paraId="2A85E6B1" w14:textId="77777777" w:rsidTr="00A43DF5">
        <w:trPr>
          <w:cantSplit/>
        </w:trPr>
        <w:tc>
          <w:tcPr>
            <w:tcW w:w="450" w:type="pct"/>
            <w:tcMar>
              <w:left w:w="0" w:type="dxa"/>
              <w:right w:w="0" w:type="dxa"/>
            </w:tcMar>
          </w:tcPr>
          <w:p w14:paraId="4EC7087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49BA19B" w14:textId="77777777" w:rsidR="00270300" w:rsidRPr="00D239B7" w:rsidRDefault="00270300" w:rsidP="00270300">
            <w:pPr>
              <w:pStyle w:val="Tijeloteksta"/>
              <w:ind w:firstLine="0"/>
              <w:rPr>
                <w:spacing w:val="-2"/>
              </w:rPr>
            </w:pPr>
            <w:r w:rsidRPr="00D239B7">
              <w:rPr>
                <w:spacing w:val="-2"/>
              </w:rPr>
              <w:t>ODLUKА o dodjeli nagrade Biciklističkom klubu "X Factory" Travnik (hrvatski jezik)</w:t>
            </w:r>
          </w:p>
        </w:tc>
        <w:tc>
          <w:tcPr>
            <w:tcW w:w="450" w:type="pct"/>
            <w:tcMar>
              <w:left w:w="0" w:type="dxa"/>
              <w:right w:w="0" w:type="dxa"/>
            </w:tcMar>
            <w:vAlign w:val="bottom"/>
          </w:tcPr>
          <w:p w14:paraId="219386E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33AA6232" w14:textId="77777777" w:rsidR="00270300" w:rsidRPr="00D239B7" w:rsidRDefault="00270300" w:rsidP="00270300">
            <w:pPr>
              <w:pStyle w:val="Tijeloteksta"/>
              <w:ind w:firstLine="0"/>
              <w:jc w:val="right"/>
              <w:rPr>
                <w:spacing w:val="-2"/>
              </w:rPr>
            </w:pPr>
            <w:r w:rsidRPr="00D239B7">
              <w:rPr>
                <w:spacing w:val="-2"/>
              </w:rPr>
              <w:t>64</w:t>
            </w:r>
          </w:p>
        </w:tc>
      </w:tr>
      <w:tr w:rsidR="00270300" w:rsidRPr="00D239B7" w14:paraId="7EFF18D6" w14:textId="77777777" w:rsidTr="00A43DF5">
        <w:trPr>
          <w:cantSplit/>
        </w:trPr>
        <w:tc>
          <w:tcPr>
            <w:tcW w:w="450" w:type="pct"/>
            <w:tcMar>
              <w:left w:w="0" w:type="dxa"/>
              <w:right w:w="0" w:type="dxa"/>
            </w:tcMar>
          </w:tcPr>
          <w:p w14:paraId="6DEFD59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4E0D72C" w14:textId="77777777" w:rsidR="00270300" w:rsidRPr="00D239B7" w:rsidRDefault="00270300" w:rsidP="00270300">
            <w:pPr>
              <w:pStyle w:val="Tijeloteksta"/>
              <w:ind w:firstLine="0"/>
              <w:rPr>
                <w:spacing w:val="-2"/>
              </w:rPr>
            </w:pPr>
            <w:r w:rsidRPr="00D239B7">
              <w:rPr>
                <w:spacing w:val="-2"/>
              </w:rPr>
              <w:t xml:space="preserve">ОДЛУКA о додјели награде </w:t>
            </w:r>
            <w:r w:rsidR="00D77254" w:rsidRPr="00D239B7">
              <w:rPr>
                <w:spacing w:val="-2"/>
              </w:rPr>
              <w:t>Бициклистич</w:t>
            </w:r>
            <w:r w:rsidR="00D77254">
              <w:rPr>
                <w:spacing w:val="-2"/>
              </w:rPr>
              <w:t>-</w:t>
            </w:r>
            <w:r w:rsidRPr="00D239B7">
              <w:rPr>
                <w:spacing w:val="-2"/>
              </w:rPr>
              <w:t>ком клубу "X Factory" Травник (српски језик)</w:t>
            </w:r>
          </w:p>
        </w:tc>
        <w:tc>
          <w:tcPr>
            <w:tcW w:w="450" w:type="pct"/>
            <w:tcMar>
              <w:left w:w="0" w:type="dxa"/>
              <w:right w:w="0" w:type="dxa"/>
            </w:tcMar>
            <w:vAlign w:val="bottom"/>
          </w:tcPr>
          <w:p w14:paraId="60AB6F26"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BD3FF8A" w14:textId="77777777" w:rsidR="00270300" w:rsidRPr="00D239B7" w:rsidRDefault="00270300" w:rsidP="00270300">
            <w:pPr>
              <w:pStyle w:val="Tijeloteksta"/>
              <w:ind w:firstLine="0"/>
              <w:jc w:val="right"/>
              <w:rPr>
                <w:spacing w:val="-2"/>
              </w:rPr>
            </w:pPr>
            <w:r w:rsidRPr="00D239B7">
              <w:rPr>
                <w:spacing w:val="-2"/>
              </w:rPr>
              <w:t>65</w:t>
            </w:r>
          </w:p>
        </w:tc>
      </w:tr>
      <w:tr w:rsidR="00D77254" w:rsidRPr="00D239B7" w14:paraId="50B85A2A" w14:textId="77777777" w:rsidTr="00A43DF5">
        <w:trPr>
          <w:cantSplit/>
        </w:trPr>
        <w:tc>
          <w:tcPr>
            <w:tcW w:w="450" w:type="pct"/>
            <w:tcMar>
              <w:left w:w="0" w:type="dxa"/>
              <w:right w:w="0" w:type="dxa"/>
            </w:tcMar>
          </w:tcPr>
          <w:p w14:paraId="1B68C36E" w14:textId="77777777" w:rsidR="00D77254" w:rsidRDefault="00D77254" w:rsidP="00D77254">
            <w:pPr>
              <w:pStyle w:val="Tijeloteksta"/>
              <w:ind w:firstLine="0"/>
              <w:jc w:val="left"/>
              <w:rPr>
                <w:spacing w:val="-2"/>
              </w:rPr>
            </w:pPr>
            <w:r>
              <w:rPr>
                <w:spacing w:val="-2"/>
              </w:rPr>
              <w:t>697.</w:t>
            </w:r>
          </w:p>
        </w:tc>
        <w:tc>
          <w:tcPr>
            <w:tcW w:w="3582" w:type="pct"/>
            <w:gridSpan w:val="2"/>
            <w:tcMar>
              <w:left w:w="0" w:type="dxa"/>
              <w:right w:w="0" w:type="dxa"/>
            </w:tcMar>
          </w:tcPr>
          <w:p w14:paraId="1D1E05D7" w14:textId="77777777" w:rsidR="00D77254" w:rsidRPr="00D239B7" w:rsidRDefault="00D77254" w:rsidP="00D77254">
            <w:pPr>
              <w:pStyle w:val="Tijeloteksta"/>
              <w:ind w:firstLine="0"/>
              <w:rPr>
                <w:spacing w:val="-2"/>
              </w:rPr>
            </w:pPr>
            <w:r w:rsidRPr="00D239B7">
              <w:rPr>
                <w:spacing w:val="-2"/>
              </w:rPr>
              <w:t>ODLUKA o dodjeli nagrade Atletskom klubu "Runners" Livno (bosanski jezik)</w:t>
            </w:r>
          </w:p>
        </w:tc>
        <w:tc>
          <w:tcPr>
            <w:tcW w:w="450" w:type="pct"/>
            <w:tcMar>
              <w:left w:w="0" w:type="dxa"/>
              <w:right w:w="0" w:type="dxa"/>
            </w:tcMar>
            <w:vAlign w:val="bottom"/>
          </w:tcPr>
          <w:p w14:paraId="23D2C965" w14:textId="77777777" w:rsidR="00D77254" w:rsidRPr="00D239B7" w:rsidRDefault="00D77254" w:rsidP="00D77254">
            <w:pPr>
              <w:pStyle w:val="Tijeloteksta"/>
              <w:ind w:firstLine="0"/>
              <w:jc w:val="right"/>
              <w:rPr>
                <w:spacing w:val="-2"/>
              </w:rPr>
            </w:pPr>
            <w:r w:rsidRPr="00D239B7">
              <w:rPr>
                <w:spacing w:val="-2"/>
              </w:rPr>
              <w:t>70</w:t>
            </w:r>
          </w:p>
        </w:tc>
        <w:tc>
          <w:tcPr>
            <w:tcW w:w="518" w:type="pct"/>
            <w:tcMar>
              <w:left w:w="0" w:type="dxa"/>
              <w:right w:w="0" w:type="dxa"/>
            </w:tcMar>
            <w:vAlign w:val="bottom"/>
          </w:tcPr>
          <w:p w14:paraId="6884FBAF" w14:textId="77777777" w:rsidR="00D77254" w:rsidRPr="00D239B7" w:rsidRDefault="00D77254" w:rsidP="00D77254">
            <w:pPr>
              <w:pStyle w:val="Tijeloteksta"/>
              <w:ind w:firstLine="0"/>
              <w:jc w:val="right"/>
              <w:rPr>
                <w:spacing w:val="-2"/>
              </w:rPr>
            </w:pPr>
            <w:r w:rsidRPr="00D239B7">
              <w:rPr>
                <w:spacing w:val="-2"/>
              </w:rPr>
              <w:t>65</w:t>
            </w:r>
          </w:p>
        </w:tc>
      </w:tr>
      <w:tr w:rsidR="00270300" w:rsidRPr="00D239B7" w14:paraId="1D67025A" w14:textId="77777777" w:rsidTr="00A43DF5">
        <w:trPr>
          <w:cantSplit/>
        </w:trPr>
        <w:tc>
          <w:tcPr>
            <w:tcW w:w="450" w:type="pct"/>
            <w:tcMar>
              <w:left w:w="0" w:type="dxa"/>
              <w:right w:w="0" w:type="dxa"/>
            </w:tcMar>
          </w:tcPr>
          <w:p w14:paraId="4B67E52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BD01370" w14:textId="77777777" w:rsidR="00270300" w:rsidRPr="00D239B7" w:rsidRDefault="00270300" w:rsidP="00270300">
            <w:pPr>
              <w:pStyle w:val="Tijeloteksta"/>
              <w:ind w:firstLine="0"/>
              <w:rPr>
                <w:spacing w:val="-2"/>
              </w:rPr>
            </w:pPr>
            <w:r w:rsidRPr="00D239B7">
              <w:rPr>
                <w:spacing w:val="-2"/>
              </w:rPr>
              <w:t>ODLUKA o dodjeli nagrade Atletskom klubu "Runners" Livno (hrvatski jezik)</w:t>
            </w:r>
          </w:p>
        </w:tc>
        <w:tc>
          <w:tcPr>
            <w:tcW w:w="450" w:type="pct"/>
            <w:tcMar>
              <w:left w:w="0" w:type="dxa"/>
              <w:right w:w="0" w:type="dxa"/>
            </w:tcMar>
            <w:vAlign w:val="bottom"/>
          </w:tcPr>
          <w:p w14:paraId="2886A7F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50E5DD48" w14:textId="77777777" w:rsidR="00270300" w:rsidRPr="00D239B7" w:rsidRDefault="00270300" w:rsidP="00270300">
            <w:pPr>
              <w:pStyle w:val="Tijeloteksta"/>
              <w:ind w:firstLine="0"/>
              <w:jc w:val="right"/>
              <w:rPr>
                <w:spacing w:val="-2"/>
              </w:rPr>
            </w:pPr>
            <w:r w:rsidRPr="00D239B7">
              <w:rPr>
                <w:spacing w:val="-2"/>
              </w:rPr>
              <w:t>65</w:t>
            </w:r>
          </w:p>
        </w:tc>
      </w:tr>
      <w:tr w:rsidR="00270300" w:rsidRPr="00D239B7" w14:paraId="19DDFD4A" w14:textId="77777777" w:rsidTr="00A43DF5">
        <w:trPr>
          <w:cantSplit/>
        </w:trPr>
        <w:tc>
          <w:tcPr>
            <w:tcW w:w="450" w:type="pct"/>
            <w:tcMar>
              <w:left w:w="0" w:type="dxa"/>
              <w:right w:w="0" w:type="dxa"/>
            </w:tcMar>
          </w:tcPr>
          <w:p w14:paraId="13D1FF7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A41C6ED" w14:textId="77777777" w:rsidR="00270300" w:rsidRPr="00D239B7" w:rsidRDefault="00270300" w:rsidP="00270300">
            <w:pPr>
              <w:pStyle w:val="Tijeloteksta"/>
              <w:ind w:firstLine="0"/>
              <w:rPr>
                <w:spacing w:val="-2"/>
              </w:rPr>
            </w:pPr>
            <w:r w:rsidRPr="00D239B7">
              <w:rPr>
                <w:spacing w:val="-2"/>
              </w:rPr>
              <w:t>ОДЛУКА о додјели награде Атлетском клубу "Runners" Ливно (српски језик)</w:t>
            </w:r>
          </w:p>
        </w:tc>
        <w:tc>
          <w:tcPr>
            <w:tcW w:w="450" w:type="pct"/>
            <w:tcMar>
              <w:left w:w="0" w:type="dxa"/>
              <w:right w:w="0" w:type="dxa"/>
            </w:tcMar>
            <w:vAlign w:val="bottom"/>
          </w:tcPr>
          <w:p w14:paraId="48795E5E"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326281E" w14:textId="77777777" w:rsidR="00270300" w:rsidRPr="00D239B7" w:rsidRDefault="00270300" w:rsidP="00270300">
            <w:pPr>
              <w:pStyle w:val="Tijeloteksta"/>
              <w:ind w:firstLine="0"/>
              <w:jc w:val="right"/>
              <w:rPr>
                <w:spacing w:val="-2"/>
              </w:rPr>
            </w:pPr>
            <w:r w:rsidRPr="00D239B7">
              <w:rPr>
                <w:spacing w:val="-2"/>
              </w:rPr>
              <w:t>66</w:t>
            </w:r>
          </w:p>
        </w:tc>
      </w:tr>
      <w:tr w:rsidR="00270300" w:rsidRPr="00D239B7" w14:paraId="1B0716FC" w14:textId="77777777" w:rsidTr="00A43DF5">
        <w:trPr>
          <w:cantSplit/>
        </w:trPr>
        <w:tc>
          <w:tcPr>
            <w:tcW w:w="450" w:type="pct"/>
            <w:tcMar>
              <w:left w:w="0" w:type="dxa"/>
              <w:right w:w="0" w:type="dxa"/>
            </w:tcMar>
          </w:tcPr>
          <w:p w14:paraId="744AB30E" w14:textId="77777777" w:rsidR="00270300" w:rsidRPr="00D239B7" w:rsidRDefault="00270300" w:rsidP="00270300">
            <w:pPr>
              <w:pStyle w:val="Tijeloteksta"/>
              <w:ind w:firstLine="0"/>
              <w:jc w:val="left"/>
              <w:rPr>
                <w:spacing w:val="-2"/>
              </w:rPr>
            </w:pPr>
            <w:r>
              <w:rPr>
                <w:spacing w:val="-2"/>
              </w:rPr>
              <w:t>698.</w:t>
            </w:r>
          </w:p>
        </w:tc>
        <w:tc>
          <w:tcPr>
            <w:tcW w:w="3582" w:type="pct"/>
            <w:gridSpan w:val="2"/>
            <w:tcMar>
              <w:left w:w="0" w:type="dxa"/>
              <w:right w:w="0" w:type="dxa"/>
            </w:tcMar>
          </w:tcPr>
          <w:p w14:paraId="70C4229C" w14:textId="77777777" w:rsidR="00270300" w:rsidRPr="00D239B7" w:rsidRDefault="00270300" w:rsidP="00270300">
            <w:pPr>
              <w:pStyle w:val="Tijeloteksta"/>
              <w:ind w:firstLine="0"/>
              <w:rPr>
                <w:spacing w:val="-2"/>
              </w:rPr>
            </w:pPr>
            <w:r w:rsidRPr="00D239B7">
              <w:rPr>
                <w:spacing w:val="-2"/>
              </w:rPr>
              <w:t>ODLUKA o dodjeli nagrade Taekwondo klubu "Šampion" Sarajevo (bosanski jezik)</w:t>
            </w:r>
          </w:p>
        </w:tc>
        <w:tc>
          <w:tcPr>
            <w:tcW w:w="450" w:type="pct"/>
            <w:tcMar>
              <w:left w:w="0" w:type="dxa"/>
              <w:right w:w="0" w:type="dxa"/>
            </w:tcMar>
            <w:vAlign w:val="bottom"/>
          </w:tcPr>
          <w:p w14:paraId="2F70A4B2"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0F6B1B68" w14:textId="77777777" w:rsidR="00270300" w:rsidRPr="00D239B7" w:rsidRDefault="00270300" w:rsidP="00270300">
            <w:pPr>
              <w:pStyle w:val="Tijeloteksta"/>
              <w:ind w:firstLine="0"/>
              <w:jc w:val="right"/>
              <w:rPr>
                <w:spacing w:val="-2"/>
              </w:rPr>
            </w:pPr>
            <w:r w:rsidRPr="00D239B7">
              <w:rPr>
                <w:spacing w:val="-2"/>
              </w:rPr>
              <w:t>66</w:t>
            </w:r>
          </w:p>
        </w:tc>
      </w:tr>
      <w:tr w:rsidR="00270300" w:rsidRPr="00D239B7" w14:paraId="08CF70B3" w14:textId="77777777" w:rsidTr="00A43DF5">
        <w:trPr>
          <w:cantSplit/>
        </w:trPr>
        <w:tc>
          <w:tcPr>
            <w:tcW w:w="450" w:type="pct"/>
            <w:tcMar>
              <w:left w:w="0" w:type="dxa"/>
              <w:right w:w="0" w:type="dxa"/>
            </w:tcMar>
          </w:tcPr>
          <w:p w14:paraId="7A098FD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BE04A8D" w14:textId="77777777" w:rsidR="00270300" w:rsidRPr="00D239B7" w:rsidRDefault="00270300" w:rsidP="00270300">
            <w:pPr>
              <w:pStyle w:val="Tijeloteksta"/>
              <w:ind w:firstLine="0"/>
              <w:rPr>
                <w:spacing w:val="-2"/>
              </w:rPr>
            </w:pPr>
            <w:r w:rsidRPr="00D239B7">
              <w:rPr>
                <w:spacing w:val="-2"/>
              </w:rPr>
              <w:t>ODLUKA o dodjeli nagrade Taekwondo klubu "Šampion" Sarajevo (hrvatski jezik)</w:t>
            </w:r>
          </w:p>
        </w:tc>
        <w:tc>
          <w:tcPr>
            <w:tcW w:w="450" w:type="pct"/>
            <w:tcMar>
              <w:left w:w="0" w:type="dxa"/>
              <w:right w:w="0" w:type="dxa"/>
            </w:tcMar>
            <w:vAlign w:val="bottom"/>
          </w:tcPr>
          <w:p w14:paraId="4698F171"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4735D4E" w14:textId="77777777" w:rsidR="00270300" w:rsidRPr="00D239B7" w:rsidRDefault="00270300" w:rsidP="00270300">
            <w:pPr>
              <w:pStyle w:val="Tijeloteksta"/>
              <w:ind w:firstLine="0"/>
              <w:jc w:val="right"/>
              <w:rPr>
                <w:spacing w:val="-2"/>
              </w:rPr>
            </w:pPr>
            <w:r w:rsidRPr="00D239B7">
              <w:rPr>
                <w:spacing w:val="-2"/>
              </w:rPr>
              <w:t>66</w:t>
            </w:r>
          </w:p>
        </w:tc>
      </w:tr>
      <w:tr w:rsidR="00270300" w:rsidRPr="00D239B7" w14:paraId="2FFDB20B" w14:textId="77777777" w:rsidTr="00A43DF5">
        <w:trPr>
          <w:cantSplit/>
        </w:trPr>
        <w:tc>
          <w:tcPr>
            <w:tcW w:w="450" w:type="pct"/>
            <w:tcMar>
              <w:left w:w="0" w:type="dxa"/>
              <w:right w:w="0" w:type="dxa"/>
            </w:tcMar>
          </w:tcPr>
          <w:p w14:paraId="1923442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8F9ECFF" w14:textId="77777777" w:rsidR="00270300" w:rsidRPr="00D239B7" w:rsidRDefault="00270300" w:rsidP="00270300">
            <w:pPr>
              <w:pStyle w:val="Tijeloteksta"/>
              <w:ind w:firstLine="0"/>
              <w:rPr>
                <w:spacing w:val="-2"/>
              </w:rPr>
            </w:pPr>
            <w:r w:rsidRPr="00D239B7">
              <w:rPr>
                <w:spacing w:val="-2"/>
              </w:rPr>
              <w:t>ОДЛУКА о додјели награде Taekwondo клубу "Шампион" Сарајево (српски језик)</w:t>
            </w:r>
          </w:p>
        </w:tc>
        <w:tc>
          <w:tcPr>
            <w:tcW w:w="450" w:type="pct"/>
            <w:tcMar>
              <w:left w:w="0" w:type="dxa"/>
              <w:right w:w="0" w:type="dxa"/>
            </w:tcMar>
            <w:vAlign w:val="bottom"/>
          </w:tcPr>
          <w:p w14:paraId="2705DD43"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2706191A" w14:textId="77777777" w:rsidR="00270300" w:rsidRPr="00D239B7" w:rsidRDefault="00270300" w:rsidP="00270300">
            <w:pPr>
              <w:pStyle w:val="Tijeloteksta"/>
              <w:ind w:firstLine="0"/>
              <w:jc w:val="right"/>
              <w:rPr>
                <w:spacing w:val="-2"/>
              </w:rPr>
            </w:pPr>
            <w:r w:rsidRPr="00D239B7">
              <w:rPr>
                <w:spacing w:val="-2"/>
              </w:rPr>
              <w:t>67</w:t>
            </w:r>
          </w:p>
        </w:tc>
      </w:tr>
      <w:tr w:rsidR="00270300" w:rsidRPr="00D239B7" w14:paraId="474FA858" w14:textId="77777777" w:rsidTr="00A43DF5">
        <w:trPr>
          <w:cantSplit/>
        </w:trPr>
        <w:tc>
          <w:tcPr>
            <w:tcW w:w="450" w:type="pct"/>
            <w:tcMar>
              <w:left w:w="0" w:type="dxa"/>
              <w:right w:w="0" w:type="dxa"/>
            </w:tcMar>
          </w:tcPr>
          <w:p w14:paraId="32A4214B" w14:textId="77777777" w:rsidR="00270300" w:rsidRPr="00D239B7" w:rsidRDefault="00270300" w:rsidP="00270300">
            <w:pPr>
              <w:pStyle w:val="Tijeloteksta"/>
              <w:ind w:firstLine="0"/>
              <w:jc w:val="left"/>
              <w:rPr>
                <w:spacing w:val="-2"/>
              </w:rPr>
            </w:pPr>
            <w:r>
              <w:rPr>
                <w:spacing w:val="-2"/>
              </w:rPr>
              <w:t>699.</w:t>
            </w:r>
          </w:p>
        </w:tc>
        <w:tc>
          <w:tcPr>
            <w:tcW w:w="3582" w:type="pct"/>
            <w:gridSpan w:val="2"/>
            <w:tcMar>
              <w:left w:w="0" w:type="dxa"/>
              <w:right w:w="0" w:type="dxa"/>
            </w:tcMar>
          </w:tcPr>
          <w:p w14:paraId="5D9E1728" w14:textId="77777777" w:rsidR="00270300" w:rsidRPr="00D239B7" w:rsidRDefault="00270300" w:rsidP="00270300">
            <w:pPr>
              <w:pStyle w:val="Tijeloteksta"/>
              <w:ind w:firstLine="0"/>
              <w:rPr>
                <w:spacing w:val="-2"/>
              </w:rPr>
            </w:pPr>
            <w:r w:rsidRPr="00D239B7">
              <w:rPr>
                <w:spacing w:val="-2"/>
              </w:rPr>
              <w:t>ODLUKA o dodjeli nagrade Taekwondo klubu "Novi Grad" Sarajevo (bosanski jezik)</w:t>
            </w:r>
          </w:p>
        </w:tc>
        <w:tc>
          <w:tcPr>
            <w:tcW w:w="450" w:type="pct"/>
            <w:tcMar>
              <w:left w:w="0" w:type="dxa"/>
              <w:right w:w="0" w:type="dxa"/>
            </w:tcMar>
            <w:vAlign w:val="bottom"/>
          </w:tcPr>
          <w:p w14:paraId="14EB3C5D"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1F7785AB" w14:textId="77777777" w:rsidR="00270300" w:rsidRPr="00D239B7" w:rsidRDefault="00270300" w:rsidP="00270300">
            <w:pPr>
              <w:pStyle w:val="Tijeloteksta"/>
              <w:ind w:firstLine="0"/>
              <w:jc w:val="right"/>
              <w:rPr>
                <w:spacing w:val="-2"/>
              </w:rPr>
            </w:pPr>
            <w:r w:rsidRPr="00D239B7">
              <w:rPr>
                <w:spacing w:val="-2"/>
              </w:rPr>
              <w:t>67</w:t>
            </w:r>
          </w:p>
        </w:tc>
      </w:tr>
      <w:tr w:rsidR="00270300" w:rsidRPr="00D239B7" w14:paraId="3BF483CA" w14:textId="77777777" w:rsidTr="00A43DF5">
        <w:trPr>
          <w:cantSplit/>
        </w:trPr>
        <w:tc>
          <w:tcPr>
            <w:tcW w:w="450" w:type="pct"/>
            <w:tcMar>
              <w:left w:w="0" w:type="dxa"/>
              <w:right w:w="0" w:type="dxa"/>
            </w:tcMar>
          </w:tcPr>
          <w:p w14:paraId="55FA0CC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4C96C88" w14:textId="77777777" w:rsidR="00270300" w:rsidRPr="00D239B7" w:rsidRDefault="00270300" w:rsidP="00270300">
            <w:pPr>
              <w:pStyle w:val="Tijeloteksta"/>
              <w:ind w:firstLine="0"/>
              <w:rPr>
                <w:spacing w:val="-2"/>
              </w:rPr>
            </w:pPr>
            <w:r w:rsidRPr="00D239B7">
              <w:rPr>
                <w:spacing w:val="-2"/>
              </w:rPr>
              <w:t>ODLUKA o dodjeli nagrade Taekwondo klubu "Novi Grad" Sarajevo (hrvatski jezik)</w:t>
            </w:r>
          </w:p>
        </w:tc>
        <w:tc>
          <w:tcPr>
            <w:tcW w:w="450" w:type="pct"/>
            <w:tcMar>
              <w:left w:w="0" w:type="dxa"/>
              <w:right w:w="0" w:type="dxa"/>
            </w:tcMar>
            <w:vAlign w:val="bottom"/>
          </w:tcPr>
          <w:p w14:paraId="6E55A4B9"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669D4F35" w14:textId="77777777" w:rsidR="00270300" w:rsidRPr="00D239B7" w:rsidRDefault="00270300" w:rsidP="00270300">
            <w:pPr>
              <w:pStyle w:val="Tijeloteksta"/>
              <w:ind w:firstLine="0"/>
              <w:jc w:val="right"/>
              <w:rPr>
                <w:spacing w:val="-2"/>
              </w:rPr>
            </w:pPr>
            <w:r w:rsidRPr="00D239B7">
              <w:rPr>
                <w:spacing w:val="-2"/>
              </w:rPr>
              <w:t>67</w:t>
            </w:r>
          </w:p>
        </w:tc>
      </w:tr>
      <w:tr w:rsidR="00270300" w:rsidRPr="00D239B7" w14:paraId="35FA2E1D" w14:textId="77777777" w:rsidTr="00A43DF5">
        <w:trPr>
          <w:cantSplit/>
        </w:trPr>
        <w:tc>
          <w:tcPr>
            <w:tcW w:w="450" w:type="pct"/>
            <w:tcMar>
              <w:left w:w="0" w:type="dxa"/>
              <w:right w:w="0" w:type="dxa"/>
            </w:tcMar>
          </w:tcPr>
          <w:p w14:paraId="2E70A69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2B2B569" w14:textId="77777777" w:rsidR="00270300" w:rsidRPr="00D239B7" w:rsidRDefault="00270300" w:rsidP="00270300">
            <w:pPr>
              <w:pStyle w:val="Tijeloteksta"/>
              <w:ind w:firstLine="0"/>
              <w:rPr>
                <w:spacing w:val="-2"/>
              </w:rPr>
            </w:pPr>
            <w:r w:rsidRPr="00D239B7">
              <w:rPr>
                <w:spacing w:val="-2"/>
              </w:rPr>
              <w:t>ОДЛУКА о додјели награде Taekwondo клубу "Нови Град" Сарајево (српски језик)</w:t>
            </w:r>
          </w:p>
        </w:tc>
        <w:tc>
          <w:tcPr>
            <w:tcW w:w="450" w:type="pct"/>
            <w:tcMar>
              <w:left w:w="0" w:type="dxa"/>
              <w:right w:w="0" w:type="dxa"/>
            </w:tcMar>
            <w:vAlign w:val="bottom"/>
          </w:tcPr>
          <w:p w14:paraId="0CE6417C" w14:textId="77777777" w:rsidR="00270300" w:rsidRPr="00D239B7" w:rsidRDefault="00270300" w:rsidP="00270300">
            <w:pPr>
              <w:pStyle w:val="Tijeloteksta"/>
              <w:ind w:firstLine="0"/>
              <w:jc w:val="right"/>
              <w:rPr>
                <w:spacing w:val="-2"/>
              </w:rPr>
            </w:pPr>
            <w:r w:rsidRPr="00D239B7">
              <w:rPr>
                <w:spacing w:val="-2"/>
              </w:rPr>
              <w:t>70</w:t>
            </w:r>
          </w:p>
        </w:tc>
        <w:tc>
          <w:tcPr>
            <w:tcW w:w="518" w:type="pct"/>
            <w:tcMar>
              <w:left w:w="0" w:type="dxa"/>
              <w:right w:w="0" w:type="dxa"/>
            </w:tcMar>
            <w:vAlign w:val="bottom"/>
          </w:tcPr>
          <w:p w14:paraId="786AD855" w14:textId="77777777" w:rsidR="00270300" w:rsidRPr="00D239B7" w:rsidRDefault="00270300" w:rsidP="00270300">
            <w:pPr>
              <w:pStyle w:val="Tijeloteksta"/>
              <w:ind w:firstLine="0"/>
              <w:jc w:val="right"/>
              <w:rPr>
                <w:spacing w:val="-2"/>
              </w:rPr>
            </w:pPr>
            <w:r w:rsidRPr="00D239B7">
              <w:rPr>
                <w:spacing w:val="-2"/>
              </w:rPr>
              <w:t>68</w:t>
            </w:r>
          </w:p>
        </w:tc>
      </w:tr>
      <w:tr w:rsidR="00270300" w:rsidRPr="00D239B7" w14:paraId="3E5BE5E3" w14:textId="77777777" w:rsidTr="00A43DF5">
        <w:trPr>
          <w:cantSplit/>
        </w:trPr>
        <w:tc>
          <w:tcPr>
            <w:tcW w:w="450" w:type="pct"/>
            <w:tcMar>
              <w:left w:w="0" w:type="dxa"/>
              <w:right w:w="0" w:type="dxa"/>
            </w:tcMar>
          </w:tcPr>
          <w:p w14:paraId="59C7E47A" w14:textId="77777777" w:rsidR="00270300" w:rsidRPr="00D239B7" w:rsidRDefault="00270300" w:rsidP="00270300">
            <w:pPr>
              <w:pStyle w:val="Tijeloteksta"/>
              <w:ind w:firstLine="0"/>
              <w:jc w:val="left"/>
              <w:rPr>
                <w:spacing w:val="-2"/>
              </w:rPr>
            </w:pPr>
            <w:r>
              <w:rPr>
                <w:spacing w:val="-2"/>
              </w:rPr>
              <w:lastRenderedPageBreak/>
              <w:t>700.</w:t>
            </w:r>
          </w:p>
        </w:tc>
        <w:tc>
          <w:tcPr>
            <w:tcW w:w="3582" w:type="pct"/>
            <w:gridSpan w:val="2"/>
            <w:tcMar>
              <w:left w:w="0" w:type="dxa"/>
              <w:right w:w="0" w:type="dxa"/>
            </w:tcMar>
          </w:tcPr>
          <w:p w14:paraId="64950345" w14:textId="77777777" w:rsidR="00270300" w:rsidRPr="00D239B7" w:rsidRDefault="00270300" w:rsidP="00270300">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srpanj 2025. godine (hrvatski jezik)</w:t>
            </w:r>
          </w:p>
        </w:tc>
        <w:tc>
          <w:tcPr>
            <w:tcW w:w="450" w:type="pct"/>
            <w:tcMar>
              <w:left w:w="0" w:type="dxa"/>
              <w:right w:w="0" w:type="dxa"/>
            </w:tcMar>
            <w:vAlign w:val="bottom"/>
          </w:tcPr>
          <w:p w14:paraId="43AB5DEF"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203F7AEF"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122E42D5" w14:textId="77777777" w:rsidTr="00A43DF5">
        <w:trPr>
          <w:cantSplit/>
        </w:trPr>
        <w:tc>
          <w:tcPr>
            <w:tcW w:w="450" w:type="pct"/>
            <w:tcMar>
              <w:left w:w="0" w:type="dxa"/>
              <w:right w:w="0" w:type="dxa"/>
            </w:tcMar>
          </w:tcPr>
          <w:p w14:paraId="668EFEB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6CFB197" w14:textId="77777777" w:rsidR="00270300" w:rsidRPr="00D239B7" w:rsidRDefault="00270300" w:rsidP="00270300">
            <w:pPr>
              <w:pStyle w:val="Tijeloteksta"/>
              <w:ind w:firstLine="0"/>
              <w:rPr>
                <w:spacing w:val="-2"/>
              </w:rPr>
            </w:pPr>
            <w:r w:rsidRPr="00D239B7">
              <w:rPr>
                <w:spacing w:val="-2"/>
              </w:rPr>
              <w:t>ОДЛУКA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јули 2025. године (српски језик)</w:t>
            </w:r>
          </w:p>
        </w:tc>
        <w:tc>
          <w:tcPr>
            <w:tcW w:w="450" w:type="pct"/>
            <w:tcMar>
              <w:left w:w="0" w:type="dxa"/>
              <w:right w:w="0" w:type="dxa"/>
            </w:tcMar>
            <w:vAlign w:val="bottom"/>
          </w:tcPr>
          <w:p w14:paraId="38DCBD48"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07563B51"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F2998B2" w14:textId="77777777" w:rsidTr="00A43DF5">
        <w:trPr>
          <w:cantSplit/>
        </w:trPr>
        <w:tc>
          <w:tcPr>
            <w:tcW w:w="450" w:type="pct"/>
            <w:tcMar>
              <w:left w:w="0" w:type="dxa"/>
              <w:right w:w="0" w:type="dxa"/>
            </w:tcMar>
          </w:tcPr>
          <w:p w14:paraId="13C6A5E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6D704BA" w14:textId="77777777" w:rsidR="00270300" w:rsidRPr="00D239B7" w:rsidRDefault="00270300" w:rsidP="00270300">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juli 2025. godine (bosanski jezik)</w:t>
            </w:r>
          </w:p>
        </w:tc>
        <w:tc>
          <w:tcPr>
            <w:tcW w:w="450" w:type="pct"/>
            <w:tcMar>
              <w:left w:w="0" w:type="dxa"/>
              <w:right w:w="0" w:type="dxa"/>
            </w:tcMar>
            <w:vAlign w:val="bottom"/>
          </w:tcPr>
          <w:p w14:paraId="41DD38CC"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5ED8D328"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18E6FA55" w14:textId="77777777" w:rsidTr="00A43DF5">
        <w:trPr>
          <w:cantSplit/>
        </w:trPr>
        <w:tc>
          <w:tcPr>
            <w:tcW w:w="450" w:type="pct"/>
            <w:tcMar>
              <w:left w:w="0" w:type="dxa"/>
              <w:right w:w="0" w:type="dxa"/>
            </w:tcMar>
          </w:tcPr>
          <w:p w14:paraId="39D3C579" w14:textId="77777777" w:rsidR="00270300" w:rsidRPr="00D239B7" w:rsidRDefault="00270300" w:rsidP="00270300">
            <w:pPr>
              <w:pStyle w:val="Tijeloteksta"/>
              <w:ind w:firstLine="0"/>
              <w:jc w:val="left"/>
              <w:rPr>
                <w:spacing w:val="-2"/>
              </w:rPr>
            </w:pPr>
            <w:r>
              <w:rPr>
                <w:spacing w:val="-2"/>
              </w:rPr>
              <w:t>701.</w:t>
            </w:r>
          </w:p>
        </w:tc>
        <w:tc>
          <w:tcPr>
            <w:tcW w:w="3582" w:type="pct"/>
            <w:gridSpan w:val="2"/>
            <w:tcMar>
              <w:left w:w="0" w:type="dxa"/>
              <w:right w:w="0" w:type="dxa"/>
            </w:tcMar>
          </w:tcPr>
          <w:p w14:paraId="0C4B8083" w14:textId="77777777" w:rsidR="00270300" w:rsidRPr="00D239B7" w:rsidRDefault="00270300" w:rsidP="00270300">
            <w:pPr>
              <w:pStyle w:val="Tijeloteksta"/>
              <w:ind w:firstLine="0"/>
              <w:rPr>
                <w:spacing w:val="-2"/>
              </w:rPr>
            </w:pPr>
            <w:r w:rsidRPr="00D239B7">
              <w:rPr>
                <w:spacing w:val="-2"/>
              </w:rPr>
              <w:t>ODLUKA o usvajanju Programa neutrošenih financijskih sredstava sa kriterijima raspodjele "Tekući transferi drugim razinama vlasti i fondovima - Akcijski plan Strategije okoliša", utvrđen Proračunom Federacije Bosne i Hercegovine za 2025. godinu Federalnom ministarstvu okoliša i turizma (hrvatski jezik)</w:t>
            </w:r>
          </w:p>
        </w:tc>
        <w:tc>
          <w:tcPr>
            <w:tcW w:w="450" w:type="pct"/>
            <w:tcMar>
              <w:left w:w="0" w:type="dxa"/>
              <w:right w:w="0" w:type="dxa"/>
            </w:tcMar>
            <w:vAlign w:val="bottom"/>
          </w:tcPr>
          <w:p w14:paraId="478DD4FE"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2730DEFB"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50500DA8" w14:textId="77777777" w:rsidTr="00A43DF5">
        <w:trPr>
          <w:cantSplit/>
        </w:trPr>
        <w:tc>
          <w:tcPr>
            <w:tcW w:w="450" w:type="pct"/>
            <w:tcMar>
              <w:left w:w="0" w:type="dxa"/>
              <w:right w:w="0" w:type="dxa"/>
            </w:tcMar>
          </w:tcPr>
          <w:p w14:paraId="701E5CB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7D84135" w14:textId="77777777" w:rsidR="00270300" w:rsidRPr="00D239B7" w:rsidRDefault="00270300" w:rsidP="00270300">
            <w:pPr>
              <w:pStyle w:val="Tijeloteksta"/>
              <w:ind w:firstLine="0"/>
              <w:rPr>
                <w:spacing w:val="-2"/>
              </w:rPr>
            </w:pPr>
            <w:r w:rsidRPr="00D239B7">
              <w:rPr>
                <w:spacing w:val="-2"/>
              </w:rPr>
              <w:t>ОДЛУКА о усвајању Програма неутро</w:t>
            </w:r>
            <w:r w:rsidR="0058131F">
              <w:rPr>
                <w:spacing w:val="-2"/>
              </w:rPr>
              <w:t>-</w:t>
            </w:r>
            <w:r w:rsidRPr="00D239B7">
              <w:rPr>
                <w:spacing w:val="-2"/>
              </w:rPr>
              <w:t>шених финансијских средстава са крите</w:t>
            </w:r>
            <w:r w:rsidR="0058131F">
              <w:rPr>
                <w:spacing w:val="-2"/>
              </w:rPr>
              <w:t>-</w:t>
            </w:r>
            <w:r w:rsidRPr="00D239B7">
              <w:rPr>
                <w:spacing w:val="-2"/>
              </w:rPr>
              <w:t>ријима расподјеле "Текући трансфери другим нивоима власти и фондовима - Акциони план Стратегије околиша" утврђен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1E4A6EFD"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2890A67F"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29D2040B" w14:textId="77777777" w:rsidTr="00A43DF5">
        <w:trPr>
          <w:cantSplit/>
        </w:trPr>
        <w:tc>
          <w:tcPr>
            <w:tcW w:w="450" w:type="pct"/>
            <w:tcMar>
              <w:left w:w="0" w:type="dxa"/>
              <w:right w:w="0" w:type="dxa"/>
            </w:tcMar>
          </w:tcPr>
          <w:p w14:paraId="2A28D6B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BC2583C" w14:textId="77777777" w:rsidR="00270300" w:rsidRPr="00D239B7" w:rsidRDefault="00270300" w:rsidP="00270300">
            <w:pPr>
              <w:pStyle w:val="Tijeloteksta"/>
              <w:ind w:firstLine="0"/>
              <w:rPr>
                <w:spacing w:val="-2"/>
              </w:rPr>
            </w:pPr>
            <w:r w:rsidRPr="00D239B7">
              <w:rPr>
                <w:spacing w:val="-2"/>
              </w:rPr>
              <w:t>ODLUKA o usvajanju Programa neutrošenih finansijskih sredstava sa kriterijima raspodjele "Tekući transferi drugim nivoima vlasti i fondovima - Akcioni plan Strategije okoliša", utvrđen Budžetom Federacije Bosne i Hercegovine za 2025. godinu Federalnom ministarstvu okoliša i turizma (bosanski jezik)</w:t>
            </w:r>
          </w:p>
        </w:tc>
        <w:tc>
          <w:tcPr>
            <w:tcW w:w="450" w:type="pct"/>
            <w:tcMar>
              <w:left w:w="0" w:type="dxa"/>
              <w:right w:w="0" w:type="dxa"/>
            </w:tcMar>
            <w:vAlign w:val="bottom"/>
          </w:tcPr>
          <w:p w14:paraId="69BFFE9D"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0597C0F4"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71D069BD" w14:textId="77777777" w:rsidTr="00A43DF5">
        <w:trPr>
          <w:cantSplit/>
        </w:trPr>
        <w:tc>
          <w:tcPr>
            <w:tcW w:w="450" w:type="pct"/>
            <w:tcMar>
              <w:left w:w="0" w:type="dxa"/>
              <w:right w:w="0" w:type="dxa"/>
            </w:tcMar>
          </w:tcPr>
          <w:p w14:paraId="78F1E4B2" w14:textId="77777777" w:rsidR="00270300" w:rsidRPr="00D239B7" w:rsidRDefault="00270300" w:rsidP="00270300">
            <w:pPr>
              <w:pStyle w:val="Tijeloteksta"/>
              <w:ind w:firstLine="0"/>
              <w:jc w:val="left"/>
              <w:rPr>
                <w:spacing w:val="-2"/>
              </w:rPr>
            </w:pPr>
            <w:r>
              <w:rPr>
                <w:spacing w:val="-2"/>
              </w:rPr>
              <w:t>702.</w:t>
            </w:r>
          </w:p>
        </w:tc>
        <w:tc>
          <w:tcPr>
            <w:tcW w:w="3582" w:type="pct"/>
            <w:gridSpan w:val="2"/>
            <w:tcMar>
              <w:left w:w="0" w:type="dxa"/>
              <w:right w:w="0" w:type="dxa"/>
            </w:tcMar>
          </w:tcPr>
          <w:p w14:paraId="72DF8489" w14:textId="77777777" w:rsidR="00270300" w:rsidRPr="00D239B7" w:rsidRDefault="00270300" w:rsidP="00270300">
            <w:pPr>
              <w:pStyle w:val="Tijeloteksta"/>
              <w:ind w:firstLine="0"/>
              <w:rPr>
                <w:spacing w:val="-2"/>
              </w:rPr>
            </w:pPr>
            <w:r w:rsidRPr="00D239B7">
              <w:rPr>
                <w:spacing w:val="-2"/>
              </w:rPr>
              <w:t>ODLUKA o odobravanju raspoređivanja sredstava sa posebnog namjenskog transakcij</w:t>
            </w:r>
            <w:r w:rsidR="00364DA8">
              <w:rPr>
                <w:spacing w:val="-2"/>
              </w:rPr>
              <w:t>-</w:t>
            </w:r>
            <w:r w:rsidRPr="00D239B7">
              <w:rPr>
                <w:spacing w:val="-2"/>
              </w:rPr>
              <w:t>skog računa "Realiziranje plana aktivnosti Federalnog hidrometeorološkog zavoda u BiH u svezi poslova Trgovska gora - Skupina poslova 1 - Seizmologija", otvorenog kao podračun u okviru JRR Federalnom hidro</w:t>
            </w:r>
            <w:r w:rsidR="00364DA8">
              <w:rPr>
                <w:spacing w:val="-2"/>
              </w:rPr>
              <w:t>-</w:t>
            </w:r>
            <w:r w:rsidRPr="00D239B7">
              <w:rPr>
                <w:spacing w:val="-2"/>
              </w:rPr>
              <w:t>meteorološkom zavodu (hrvatski jezik)</w:t>
            </w:r>
          </w:p>
        </w:tc>
        <w:tc>
          <w:tcPr>
            <w:tcW w:w="450" w:type="pct"/>
            <w:tcMar>
              <w:left w:w="0" w:type="dxa"/>
              <w:right w:w="0" w:type="dxa"/>
            </w:tcMar>
            <w:vAlign w:val="bottom"/>
          </w:tcPr>
          <w:p w14:paraId="03EC6FFD"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2090E5E6"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18AD2C92" w14:textId="77777777" w:rsidTr="00A43DF5">
        <w:trPr>
          <w:cantSplit/>
        </w:trPr>
        <w:tc>
          <w:tcPr>
            <w:tcW w:w="450" w:type="pct"/>
            <w:tcMar>
              <w:left w:w="0" w:type="dxa"/>
              <w:right w:w="0" w:type="dxa"/>
            </w:tcMar>
          </w:tcPr>
          <w:p w14:paraId="637578E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CAC6939" w14:textId="77777777" w:rsidR="00270300" w:rsidRPr="00D239B7" w:rsidRDefault="00270300" w:rsidP="00270300">
            <w:pPr>
              <w:pStyle w:val="Tijeloteksta"/>
              <w:ind w:firstLine="0"/>
              <w:rPr>
                <w:spacing w:val="-2"/>
              </w:rPr>
            </w:pPr>
            <w:r w:rsidRPr="00D239B7">
              <w:rPr>
                <w:spacing w:val="-2"/>
              </w:rPr>
              <w:t>ОДЛУКА о одобравању распоређивања средстава са посебног намјенског трансак</w:t>
            </w:r>
            <w:r w:rsidR="00364DA8">
              <w:rPr>
                <w:spacing w:val="-2"/>
              </w:rPr>
              <w:t>-</w:t>
            </w:r>
            <w:r w:rsidRPr="00D239B7">
              <w:rPr>
                <w:spacing w:val="-2"/>
              </w:rPr>
              <w:t>цијског рачуна "Реализација плана актив</w:t>
            </w:r>
            <w:r w:rsidR="00364DA8">
              <w:rPr>
                <w:spacing w:val="-2"/>
              </w:rPr>
              <w:t>-</w:t>
            </w:r>
            <w:r w:rsidRPr="00D239B7">
              <w:rPr>
                <w:spacing w:val="-2"/>
              </w:rPr>
              <w:t>ности Федералног хидрометеоролошког завода у БиХ у вези послова Трговска гора - Група послова 1 - Сеизмологија", отвореног као подрачун у оквиру ЈРТ Федералном хидрометеоролошком заводу (српски језик)</w:t>
            </w:r>
          </w:p>
        </w:tc>
        <w:tc>
          <w:tcPr>
            <w:tcW w:w="450" w:type="pct"/>
            <w:tcMar>
              <w:left w:w="0" w:type="dxa"/>
              <w:right w:w="0" w:type="dxa"/>
            </w:tcMar>
            <w:vAlign w:val="bottom"/>
          </w:tcPr>
          <w:p w14:paraId="6D4D7CBB"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50B707A5"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15AC6AF3" w14:textId="77777777" w:rsidTr="00A43DF5">
        <w:trPr>
          <w:cantSplit/>
        </w:trPr>
        <w:tc>
          <w:tcPr>
            <w:tcW w:w="450" w:type="pct"/>
            <w:tcMar>
              <w:left w:w="0" w:type="dxa"/>
              <w:right w:w="0" w:type="dxa"/>
            </w:tcMar>
          </w:tcPr>
          <w:p w14:paraId="4693988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74F7BCA" w14:textId="77777777" w:rsidR="00270300" w:rsidRPr="00D239B7" w:rsidRDefault="00270300" w:rsidP="00270300">
            <w:pPr>
              <w:pStyle w:val="Tijeloteksta"/>
              <w:ind w:firstLine="0"/>
              <w:rPr>
                <w:spacing w:val="-2"/>
              </w:rPr>
            </w:pPr>
            <w:r w:rsidRPr="00D239B7">
              <w:rPr>
                <w:spacing w:val="-2"/>
              </w:rPr>
              <w:t>ODLUKA o odobravanju raspoređivanja sredstava sa posebnog namjenskog transakcij</w:t>
            </w:r>
            <w:r w:rsidR="00364DA8">
              <w:rPr>
                <w:spacing w:val="-2"/>
              </w:rPr>
              <w:t>-</w:t>
            </w:r>
            <w:r w:rsidRPr="00D239B7">
              <w:rPr>
                <w:spacing w:val="-2"/>
              </w:rPr>
              <w:t>skog računa "Realizacija plana aktivnosti Federalnog hidrometeorološkog zavoda u BiH u vezi poslova Trgovska gora - Grupa poslova 1 - Seizmologija", otvorenog kao podračun u okviru JRT Federalnom hidrometeorološkom zavodu (bosanski jezik)</w:t>
            </w:r>
          </w:p>
        </w:tc>
        <w:tc>
          <w:tcPr>
            <w:tcW w:w="450" w:type="pct"/>
            <w:tcMar>
              <w:left w:w="0" w:type="dxa"/>
              <w:right w:w="0" w:type="dxa"/>
            </w:tcMar>
            <w:vAlign w:val="bottom"/>
          </w:tcPr>
          <w:p w14:paraId="2F4CBAD1"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2DA7B3E0"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3B84BC26" w14:textId="77777777" w:rsidTr="00A43DF5">
        <w:trPr>
          <w:cantSplit/>
        </w:trPr>
        <w:tc>
          <w:tcPr>
            <w:tcW w:w="450" w:type="pct"/>
            <w:tcMar>
              <w:left w:w="0" w:type="dxa"/>
              <w:right w:w="0" w:type="dxa"/>
            </w:tcMar>
          </w:tcPr>
          <w:p w14:paraId="128FA633" w14:textId="77777777" w:rsidR="00270300" w:rsidRPr="00D239B7" w:rsidRDefault="00270300" w:rsidP="00270300">
            <w:pPr>
              <w:pStyle w:val="Tijeloteksta"/>
              <w:ind w:firstLine="0"/>
              <w:jc w:val="left"/>
              <w:rPr>
                <w:spacing w:val="-2"/>
              </w:rPr>
            </w:pPr>
            <w:r>
              <w:rPr>
                <w:spacing w:val="-2"/>
              </w:rPr>
              <w:t>703.</w:t>
            </w:r>
          </w:p>
        </w:tc>
        <w:tc>
          <w:tcPr>
            <w:tcW w:w="3582" w:type="pct"/>
            <w:gridSpan w:val="2"/>
            <w:tcMar>
              <w:left w:w="0" w:type="dxa"/>
              <w:right w:w="0" w:type="dxa"/>
            </w:tcMar>
          </w:tcPr>
          <w:p w14:paraId="2BE7B5AA" w14:textId="77777777" w:rsidR="00270300" w:rsidRPr="00D239B7" w:rsidRDefault="00270300" w:rsidP="00270300">
            <w:pPr>
              <w:pStyle w:val="Tijeloteksta"/>
              <w:ind w:firstLine="0"/>
              <w:rPr>
                <w:spacing w:val="-2"/>
              </w:rPr>
            </w:pPr>
            <w:r w:rsidRPr="00D239B7">
              <w:rPr>
                <w:spacing w:val="-2"/>
              </w:rPr>
              <w:t>ODLUKA o davanju na privremeno korištenje poslovnog prostora u Sarajevu, ulica Dženetića čikma broj 8, Udruženju Bokserski klub "Zlatni ljiljan" (hrvatski jezik)</w:t>
            </w:r>
          </w:p>
        </w:tc>
        <w:tc>
          <w:tcPr>
            <w:tcW w:w="450" w:type="pct"/>
            <w:tcMar>
              <w:left w:w="0" w:type="dxa"/>
              <w:right w:w="0" w:type="dxa"/>
            </w:tcMar>
            <w:vAlign w:val="bottom"/>
          </w:tcPr>
          <w:p w14:paraId="73310B01"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3B8013CF"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370E8E81" w14:textId="77777777" w:rsidTr="00A43DF5">
        <w:trPr>
          <w:cantSplit/>
        </w:trPr>
        <w:tc>
          <w:tcPr>
            <w:tcW w:w="450" w:type="pct"/>
            <w:tcMar>
              <w:left w:w="0" w:type="dxa"/>
              <w:right w:w="0" w:type="dxa"/>
            </w:tcMar>
          </w:tcPr>
          <w:p w14:paraId="6E32D06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70D329" w14:textId="77777777" w:rsidR="00270300" w:rsidRPr="00D239B7" w:rsidRDefault="00270300" w:rsidP="00270300">
            <w:pPr>
              <w:pStyle w:val="Tijeloteksta"/>
              <w:ind w:firstLine="0"/>
              <w:rPr>
                <w:spacing w:val="-2"/>
              </w:rPr>
            </w:pPr>
            <w:r w:rsidRPr="00D239B7">
              <w:rPr>
                <w:spacing w:val="-2"/>
              </w:rPr>
              <w:t>ОДЛУКА о давању на привремено кориште</w:t>
            </w:r>
            <w:r w:rsidR="00364DA8">
              <w:rPr>
                <w:spacing w:val="-2"/>
              </w:rPr>
              <w:t>-</w:t>
            </w:r>
            <w:r w:rsidRPr="00D239B7">
              <w:rPr>
                <w:spacing w:val="-2"/>
              </w:rPr>
              <w:t>ње пословног простора у Сарајеву, улица Џенетића чикма број 8, Удружењу Боксер</w:t>
            </w:r>
            <w:r w:rsidR="00364DA8">
              <w:rPr>
                <w:spacing w:val="-2"/>
              </w:rPr>
              <w:t>-</w:t>
            </w:r>
            <w:r w:rsidRPr="00D239B7">
              <w:rPr>
                <w:spacing w:val="-2"/>
              </w:rPr>
              <w:t>ски клуб "Златни љиљани" (српски језик)</w:t>
            </w:r>
          </w:p>
        </w:tc>
        <w:tc>
          <w:tcPr>
            <w:tcW w:w="450" w:type="pct"/>
            <w:tcMar>
              <w:left w:w="0" w:type="dxa"/>
              <w:right w:w="0" w:type="dxa"/>
            </w:tcMar>
            <w:vAlign w:val="bottom"/>
          </w:tcPr>
          <w:p w14:paraId="39618F1B"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6EBBD606"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253AA26C" w14:textId="77777777" w:rsidTr="00A43DF5">
        <w:trPr>
          <w:cantSplit/>
        </w:trPr>
        <w:tc>
          <w:tcPr>
            <w:tcW w:w="450" w:type="pct"/>
            <w:tcMar>
              <w:left w:w="0" w:type="dxa"/>
              <w:right w:w="0" w:type="dxa"/>
            </w:tcMar>
          </w:tcPr>
          <w:p w14:paraId="447DBB1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6800F9E" w14:textId="77777777" w:rsidR="00270300" w:rsidRPr="00D239B7" w:rsidRDefault="00270300" w:rsidP="00270300">
            <w:pPr>
              <w:pStyle w:val="Tijeloteksta"/>
              <w:ind w:firstLine="0"/>
              <w:rPr>
                <w:spacing w:val="-2"/>
              </w:rPr>
            </w:pPr>
            <w:r w:rsidRPr="00D239B7">
              <w:rPr>
                <w:spacing w:val="-2"/>
              </w:rPr>
              <w:t>ODLUKA o davanju na privremeno korištenje poslovnog prostora u Sarajevu, ulica Dženetića čikma broj 8, Udruženju Bokserski klub "Zlatni ljiljan" (bosanski jezik)</w:t>
            </w:r>
          </w:p>
        </w:tc>
        <w:tc>
          <w:tcPr>
            <w:tcW w:w="450" w:type="pct"/>
            <w:tcMar>
              <w:left w:w="0" w:type="dxa"/>
              <w:right w:w="0" w:type="dxa"/>
            </w:tcMar>
            <w:vAlign w:val="bottom"/>
          </w:tcPr>
          <w:p w14:paraId="19E3F033"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58829929"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6D2803C9" w14:textId="77777777" w:rsidTr="00A43DF5">
        <w:trPr>
          <w:cantSplit/>
        </w:trPr>
        <w:tc>
          <w:tcPr>
            <w:tcW w:w="450" w:type="pct"/>
            <w:tcMar>
              <w:left w:w="0" w:type="dxa"/>
              <w:right w:w="0" w:type="dxa"/>
            </w:tcMar>
          </w:tcPr>
          <w:p w14:paraId="5575CB9F" w14:textId="77777777" w:rsidR="00270300" w:rsidRPr="00D239B7" w:rsidRDefault="00270300" w:rsidP="00270300">
            <w:pPr>
              <w:pStyle w:val="Tijeloteksta"/>
              <w:ind w:firstLine="0"/>
              <w:jc w:val="left"/>
              <w:rPr>
                <w:spacing w:val="-2"/>
              </w:rPr>
            </w:pPr>
            <w:r>
              <w:rPr>
                <w:spacing w:val="-2"/>
              </w:rPr>
              <w:t>704.</w:t>
            </w:r>
          </w:p>
        </w:tc>
        <w:tc>
          <w:tcPr>
            <w:tcW w:w="3582" w:type="pct"/>
            <w:gridSpan w:val="2"/>
            <w:tcMar>
              <w:left w:w="0" w:type="dxa"/>
              <w:right w:w="0" w:type="dxa"/>
            </w:tcMar>
          </w:tcPr>
          <w:p w14:paraId="23116A0E"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364DA8">
              <w:rPr>
                <w:spacing w:val="-2"/>
              </w:rPr>
              <w:t>-</w:t>
            </w:r>
            <w:r w:rsidRPr="00D239B7">
              <w:rPr>
                <w:spacing w:val="-2"/>
              </w:rPr>
              <w:t>vine na Skupštini Gospodarskog društva SARAJEVO - OSIGURANJE d.d. Sarajevo (hrvatski jezik)</w:t>
            </w:r>
          </w:p>
        </w:tc>
        <w:tc>
          <w:tcPr>
            <w:tcW w:w="450" w:type="pct"/>
            <w:tcMar>
              <w:left w:w="0" w:type="dxa"/>
              <w:right w:w="0" w:type="dxa"/>
            </w:tcMar>
            <w:vAlign w:val="bottom"/>
          </w:tcPr>
          <w:p w14:paraId="6E1E6603"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1F3C7382" w14:textId="77777777" w:rsidR="00270300" w:rsidRPr="00D239B7" w:rsidRDefault="00270300" w:rsidP="00270300">
            <w:pPr>
              <w:pStyle w:val="Tijeloteksta"/>
              <w:ind w:firstLine="0"/>
              <w:jc w:val="right"/>
              <w:rPr>
                <w:spacing w:val="-2"/>
              </w:rPr>
            </w:pPr>
            <w:r w:rsidRPr="00D239B7">
              <w:rPr>
                <w:spacing w:val="-2"/>
              </w:rPr>
              <w:t>11</w:t>
            </w:r>
          </w:p>
        </w:tc>
      </w:tr>
      <w:tr w:rsidR="0058131F" w:rsidRPr="00D239B7" w14:paraId="29D45F77" w14:textId="77777777" w:rsidTr="00A43DF5">
        <w:trPr>
          <w:cantSplit/>
        </w:trPr>
        <w:tc>
          <w:tcPr>
            <w:tcW w:w="450" w:type="pct"/>
            <w:tcMar>
              <w:left w:w="0" w:type="dxa"/>
              <w:right w:w="0" w:type="dxa"/>
            </w:tcMar>
          </w:tcPr>
          <w:p w14:paraId="332633C0" w14:textId="77777777" w:rsidR="0058131F" w:rsidRDefault="0058131F" w:rsidP="0058131F">
            <w:pPr>
              <w:pStyle w:val="Tijeloteksta"/>
              <w:ind w:firstLine="0"/>
              <w:jc w:val="left"/>
              <w:rPr>
                <w:spacing w:val="-2"/>
              </w:rPr>
            </w:pPr>
          </w:p>
        </w:tc>
        <w:tc>
          <w:tcPr>
            <w:tcW w:w="3582" w:type="pct"/>
            <w:gridSpan w:val="2"/>
            <w:tcMar>
              <w:left w:w="0" w:type="dxa"/>
              <w:right w:w="0" w:type="dxa"/>
            </w:tcMar>
          </w:tcPr>
          <w:p w14:paraId="5B9C1ECC" w14:textId="77777777" w:rsidR="0058131F" w:rsidRPr="00D239B7" w:rsidRDefault="0058131F" w:rsidP="0058131F">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САРАЈЕВО - ОСИГУРАЊЕ д.д. Сарајево (српски језик)</w:t>
            </w:r>
          </w:p>
        </w:tc>
        <w:tc>
          <w:tcPr>
            <w:tcW w:w="450" w:type="pct"/>
            <w:tcMar>
              <w:left w:w="0" w:type="dxa"/>
              <w:right w:w="0" w:type="dxa"/>
            </w:tcMar>
            <w:vAlign w:val="bottom"/>
          </w:tcPr>
          <w:p w14:paraId="0F564DFB" w14:textId="77777777" w:rsidR="0058131F" w:rsidRPr="00D239B7" w:rsidRDefault="0058131F" w:rsidP="0058131F">
            <w:pPr>
              <w:pStyle w:val="Tijeloteksta"/>
              <w:ind w:firstLine="0"/>
              <w:jc w:val="right"/>
              <w:rPr>
                <w:spacing w:val="-2"/>
              </w:rPr>
            </w:pPr>
            <w:r w:rsidRPr="00D239B7">
              <w:rPr>
                <w:spacing w:val="-2"/>
              </w:rPr>
              <w:t>71</w:t>
            </w:r>
          </w:p>
        </w:tc>
        <w:tc>
          <w:tcPr>
            <w:tcW w:w="518" w:type="pct"/>
            <w:tcMar>
              <w:left w:w="0" w:type="dxa"/>
              <w:right w:w="0" w:type="dxa"/>
            </w:tcMar>
            <w:vAlign w:val="bottom"/>
          </w:tcPr>
          <w:p w14:paraId="7CFA4FCD" w14:textId="77777777" w:rsidR="0058131F" w:rsidRPr="00D239B7" w:rsidRDefault="0058131F" w:rsidP="0058131F">
            <w:pPr>
              <w:pStyle w:val="Tijeloteksta"/>
              <w:ind w:firstLine="0"/>
              <w:jc w:val="right"/>
              <w:rPr>
                <w:spacing w:val="-2"/>
              </w:rPr>
            </w:pPr>
            <w:r w:rsidRPr="00D239B7">
              <w:rPr>
                <w:spacing w:val="-2"/>
              </w:rPr>
              <w:t>12</w:t>
            </w:r>
          </w:p>
        </w:tc>
      </w:tr>
      <w:tr w:rsidR="00270300" w:rsidRPr="00D239B7" w14:paraId="199021E2" w14:textId="77777777" w:rsidTr="00A43DF5">
        <w:trPr>
          <w:cantSplit/>
        </w:trPr>
        <w:tc>
          <w:tcPr>
            <w:tcW w:w="450" w:type="pct"/>
            <w:tcMar>
              <w:left w:w="0" w:type="dxa"/>
              <w:right w:w="0" w:type="dxa"/>
            </w:tcMar>
          </w:tcPr>
          <w:p w14:paraId="535F129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1596488"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w:t>
            </w:r>
            <w:r w:rsidR="00364DA8">
              <w:rPr>
                <w:spacing w:val="-2"/>
              </w:rPr>
              <w:t>-</w:t>
            </w:r>
            <w:r w:rsidRPr="00D239B7">
              <w:rPr>
                <w:spacing w:val="-2"/>
              </w:rPr>
              <w:t>govine na Skupštini Privrednog društva SARAJEVO - OSIGURANJE d.d. Sarajevo (bosanski jezik)</w:t>
            </w:r>
          </w:p>
        </w:tc>
        <w:tc>
          <w:tcPr>
            <w:tcW w:w="450" w:type="pct"/>
            <w:tcMar>
              <w:left w:w="0" w:type="dxa"/>
              <w:right w:w="0" w:type="dxa"/>
            </w:tcMar>
            <w:vAlign w:val="bottom"/>
          </w:tcPr>
          <w:p w14:paraId="5D726CED" w14:textId="77777777" w:rsidR="00270300" w:rsidRPr="00D239B7" w:rsidRDefault="00270300" w:rsidP="00270300">
            <w:pPr>
              <w:pStyle w:val="Tijeloteksta"/>
              <w:ind w:firstLine="0"/>
              <w:jc w:val="right"/>
              <w:rPr>
                <w:spacing w:val="-2"/>
              </w:rPr>
            </w:pPr>
            <w:r w:rsidRPr="00D239B7">
              <w:rPr>
                <w:spacing w:val="-2"/>
              </w:rPr>
              <w:t>71</w:t>
            </w:r>
          </w:p>
        </w:tc>
        <w:tc>
          <w:tcPr>
            <w:tcW w:w="518" w:type="pct"/>
            <w:tcMar>
              <w:left w:w="0" w:type="dxa"/>
              <w:right w:w="0" w:type="dxa"/>
            </w:tcMar>
            <w:vAlign w:val="bottom"/>
          </w:tcPr>
          <w:p w14:paraId="09C9B0CB"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101FDC5A" w14:textId="77777777" w:rsidTr="00A43DF5">
        <w:trPr>
          <w:cantSplit/>
        </w:trPr>
        <w:tc>
          <w:tcPr>
            <w:tcW w:w="450" w:type="pct"/>
            <w:tcMar>
              <w:left w:w="0" w:type="dxa"/>
              <w:right w:w="0" w:type="dxa"/>
            </w:tcMar>
          </w:tcPr>
          <w:p w14:paraId="49708F2D" w14:textId="77777777" w:rsidR="00270300" w:rsidRPr="00D239B7" w:rsidRDefault="00270300" w:rsidP="00270300">
            <w:pPr>
              <w:pStyle w:val="Tijeloteksta"/>
              <w:ind w:firstLine="0"/>
              <w:jc w:val="left"/>
              <w:rPr>
                <w:spacing w:val="-2"/>
              </w:rPr>
            </w:pPr>
            <w:r>
              <w:rPr>
                <w:spacing w:val="-2"/>
              </w:rPr>
              <w:t>705.</w:t>
            </w:r>
          </w:p>
        </w:tc>
        <w:tc>
          <w:tcPr>
            <w:tcW w:w="3582" w:type="pct"/>
            <w:gridSpan w:val="2"/>
            <w:tcMar>
              <w:left w:w="0" w:type="dxa"/>
              <w:right w:w="0" w:type="dxa"/>
            </w:tcMar>
          </w:tcPr>
          <w:p w14:paraId="7E319466"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Владe Федерације Босне и Херцеговине на 51. ванредној Скупштини дионичара Унион банке д.д. Сарајево (српски језик)</w:t>
            </w:r>
          </w:p>
        </w:tc>
        <w:tc>
          <w:tcPr>
            <w:tcW w:w="450" w:type="pct"/>
            <w:tcMar>
              <w:left w:w="0" w:type="dxa"/>
              <w:right w:w="0" w:type="dxa"/>
            </w:tcMar>
            <w:vAlign w:val="bottom"/>
          </w:tcPr>
          <w:p w14:paraId="4F171234"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4322263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C0AF6E5" w14:textId="77777777" w:rsidTr="00A43DF5">
        <w:trPr>
          <w:cantSplit/>
        </w:trPr>
        <w:tc>
          <w:tcPr>
            <w:tcW w:w="450" w:type="pct"/>
            <w:tcMar>
              <w:left w:w="0" w:type="dxa"/>
              <w:right w:w="0" w:type="dxa"/>
            </w:tcMar>
          </w:tcPr>
          <w:p w14:paraId="3155252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A7F8624"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w:t>
            </w:r>
            <w:r w:rsidR="00364DA8">
              <w:rPr>
                <w:spacing w:val="-2"/>
              </w:rPr>
              <w:t>-</w:t>
            </w:r>
            <w:r w:rsidRPr="00D239B7">
              <w:rPr>
                <w:spacing w:val="-2"/>
              </w:rPr>
              <w:t>govine na 51. vanrednoj Skupštini dioničara Union banke d.d. Sarajevo (bosanski jezik)</w:t>
            </w:r>
          </w:p>
        </w:tc>
        <w:tc>
          <w:tcPr>
            <w:tcW w:w="450" w:type="pct"/>
            <w:tcMar>
              <w:left w:w="0" w:type="dxa"/>
              <w:right w:w="0" w:type="dxa"/>
            </w:tcMar>
            <w:vAlign w:val="bottom"/>
          </w:tcPr>
          <w:p w14:paraId="7949CA4C"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1EE2C0CB"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5EBAFB1" w14:textId="77777777" w:rsidTr="00A43DF5">
        <w:trPr>
          <w:cantSplit/>
        </w:trPr>
        <w:tc>
          <w:tcPr>
            <w:tcW w:w="450" w:type="pct"/>
            <w:tcMar>
              <w:left w:w="0" w:type="dxa"/>
              <w:right w:w="0" w:type="dxa"/>
            </w:tcMar>
          </w:tcPr>
          <w:p w14:paraId="4BAEB68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89C9B3B"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w:t>
            </w:r>
            <w:r w:rsidR="00364DA8">
              <w:rPr>
                <w:spacing w:val="-2"/>
              </w:rPr>
              <w:t>-</w:t>
            </w:r>
            <w:r w:rsidRPr="00D239B7">
              <w:rPr>
                <w:spacing w:val="-2"/>
              </w:rPr>
              <w:t>govine na 51. izvanrednoj Skupštini dioničara Union banke d.d. Sarajevo (hrvatski jezik)</w:t>
            </w:r>
          </w:p>
        </w:tc>
        <w:tc>
          <w:tcPr>
            <w:tcW w:w="450" w:type="pct"/>
            <w:tcMar>
              <w:left w:w="0" w:type="dxa"/>
              <w:right w:w="0" w:type="dxa"/>
            </w:tcMar>
            <w:vAlign w:val="bottom"/>
          </w:tcPr>
          <w:p w14:paraId="7AFBDF87"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2BBB279E"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229C4A8D" w14:textId="77777777" w:rsidTr="00A43DF5">
        <w:trPr>
          <w:cantSplit/>
        </w:trPr>
        <w:tc>
          <w:tcPr>
            <w:tcW w:w="450" w:type="pct"/>
            <w:tcMar>
              <w:left w:w="0" w:type="dxa"/>
              <w:right w:w="0" w:type="dxa"/>
            </w:tcMar>
          </w:tcPr>
          <w:p w14:paraId="7DBFE43A" w14:textId="77777777" w:rsidR="00270300" w:rsidRPr="00D239B7" w:rsidRDefault="00270300" w:rsidP="00270300">
            <w:pPr>
              <w:pStyle w:val="Tijeloteksta"/>
              <w:ind w:firstLine="0"/>
              <w:jc w:val="left"/>
              <w:rPr>
                <w:spacing w:val="-2"/>
              </w:rPr>
            </w:pPr>
            <w:r>
              <w:rPr>
                <w:spacing w:val="-2"/>
              </w:rPr>
              <w:t>706.</w:t>
            </w:r>
          </w:p>
        </w:tc>
        <w:tc>
          <w:tcPr>
            <w:tcW w:w="3582" w:type="pct"/>
            <w:gridSpan w:val="2"/>
            <w:tcMar>
              <w:left w:w="0" w:type="dxa"/>
              <w:right w:w="0" w:type="dxa"/>
            </w:tcMar>
          </w:tcPr>
          <w:p w14:paraId="45A3777C" w14:textId="77777777" w:rsidR="00270300" w:rsidRPr="00D239B7" w:rsidRDefault="00270300" w:rsidP="00270300">
            <w:pPr>
              <w:pStyle w:val="Tijeloteksta"/>
              <w:ind w:firstLine="0"/>
              <w:rPr>
                <w:spacing w:val="-2"/>
              </w:rPr>
            </w:pPr>
            <w:r w:rsidRPr="00D239B7">
              <w:rPr>
                <w:spacing w:val="-2"/>
              </w:rPr>
              <w:t xml:space="preserve">ОДЛУКА о прерасподјели средстава из Буџета Федерације Босне и Херцеговине за 2025. годину са раздјела 50 глава 5001 </w:t>
            </w:r>
            <w:r w:rsidR="00364DA8">
              <w:rPr>
                <w:spacing w:val="-2"/>
              </w:rPr>
              <w:t>–</w:t>
            </w:r>
            <w:r w:rsidRPr="00D239B7">
              <w:rPr>
                <w:spacing w:val="-2"/>
              </w:rPr>
              <w:t xml:space="preserve"> Федерално министарство развоја, подузет</w:t>
            </w:r>
            <w:r w:rsidR="00364DA8">
              <w:rPr>
                <w:spacing w:val="-2"/>
              </w:rPr>
              <w:t>-</w:t>
            </w:r>
            <w:r w:rsidRPr="00D239B7">
              <w:rPr>
                <w:spacing w:val="-2"/>
              </w:rPr>
              <w:t>ништва и обрта на раздјел 32 глава 3201 - Федерално министарство за питања бораца и инвалида одбрамбено-ослободилачког рата (српски језик)</w:t>
            </w:r>
          </w:p>
        </w:tc>
        <w:tc>
          <w:tcPr>
            <w:tcW w:w="450" w:type="pct"/>
            <w:tcMar>
              <w:left w:w="0" w:type="dxa"/>
              <w:right w:w="0" w:type="dxa"/>
            </w:tcMar>
            <w:vAlign w:val="bottom"/>
          </w:tcPr>
          <w:p w14:paraId="2B2BB7F9"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473DA2D3"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49F52792" w14:textId="77777777" w:rsidTr="00A43DF5">
        <w:trPr>
          <w:cantSplit/>
        </w:trPr>
        <w:tc>
          <w:tcPr>
            <w:tcW w:w="450" w:type="pct"/>
            <w:tcMar>
              <w:left w:w="0" w:type="dxa"/>
              <w:right w:w="0" w:type="dxa"/>
            </w:tcMar>
          </w:tcPr>
          <w:p w14:paraId="60E4CB2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4527F65" w14:textId="77777777" w:rsidR="00270300" w:rsidRPr="00D239B7" w:rsidRDefault="00270300" w:rsidP="00270300">
            <w:pPr>
              <w:pStyle w:val="Tijeloteksta"/>
              <w:ind w:firstLine="0"/>
              <w:rPr>
                <w:spacing w:val="-2"/>
              </w:rPr>
            </w:pPr>
            <w:r w:rsidRPr="00D239B7">
              <w:rPr>
                <w:spacing w:val="-2"/>
              </w:rPr>
              <w:t>ODLUKA o preraspodjeli sredstava iz Budžeta Federacije Bosne i Hercegovine za 2025. godinu sa razdjela 50 glava 5001 - Federalno ministarstvo razvoja, poduzetništva i obrta na razdjel 32 glava 3201 - Federalno ministarstvo za pitanja boraca i invalida odbrambeno-oslobodilačkog rata (bosanski jezik)</w:t>
            </w:r>
          </w:p>
        </w:tc>
        <w:tc>
          <w:tcPr>
            <w:tcW w:w="450" w:type="pct"/>
            <w:tcMar>
              <w:left w:w="0" w:type="dxa"/>
              <w:right w:w="0" w:type="dxa"/>
            </w:tcMar>
            <w:vAlign w:val="bottom"/>
          </w:tcPr>
          <w:p w14:paraId="2BEE1292"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674B2C73"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429BDFDE" w14:textId="77777777" w:rsidTr="00A43DF5">
        <w:trPr>
          <w:cantSplit/>
        </w:trPr>
        <w:tc>
          <w:tcPr>
            <w:tcW w:w="450" w:type="pct"/>
            <w:tcMar>
              <w:left w:w="0" w:type="dxa"/>
              <w:right w:w="0" w:type="dxa"/>
            </w:tcMar>
          </w:tcPr>
          <w:p w14:paraId="5CFBE62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6BA39E5" w14:textId="77777777" w:rsidR="00270300" w:rsidRPr="00D239B7" w:rsidRDefault="00270300" w:rsidP="00270300">
            <w:pPr>
              <w:pStyle w:val="Tijeloteksta"/>
              <w:ind w:firstLine="0"/>
              <w:rPr>
                <w:spacing w:val="-2"/>
              </w:rPr>
            </w:pPr>
            <w:r w:rsidRPr="00D239B7">
              <w:rPr>
                <w:spacing w:val="-2"/>
              </w:rPr>
              <w:t>ODLUKA o preraspodjeli sredstava iz Proračuna Federacije Bosne i Hercegovine za 2025. godinu sa razdjela 50 glava 5001 - Federalno ministarstvo razvoja, poduzetništva i obrta na razdjel 32 glava 3201 - Federalno ministarstvo za pitanja branitelja i invalida odbrambeno-domovinskog rata (hrvatski jezik)</w:t>
            </w:r>
          </w:p>
        </w:tc>
        <w:tc>
          <w:tcPr>
            <w:tcW w:w="450" w:type="pct"/>
            <w:tcMar>
              <w:left w:w="0" w:type="dxa"/>
              <w:right w:w="0" w:type="dxa"/>
            </w:tcMar>
            <w:vAlign w:val="bottom"/>
          </w:tcPr>
          <w:p w14:paraId="714BCF18"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0454C1CF"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05BBC756" w14:textId="77777777" w:rsidTr="00A43DF5">
        <w:trPr>
          <w:cantSplit/>
        </w:trPr>
        <w:tc>
          <w:tcPr>
            <w:tcW w:w="450" w:type="pct"/>
            <w:tcMar>
              <w:left w:w="0" w:type="dxa"/>
              <w:right w:w="0" w:type="dxa"/>
            </w:tcMar>
          </w:tcPr>
          <w:p w14:paraId="70E80DEE" w14:textId="77777777" w:rsidR="00270300" w:rsidRPr="00D239B7" w:rsidRDefault="006405C2" w:rsidP="00270300">
            <w:pPr>
              <w:pStyle w:val="Tijeloteksta"/>
              <w:ind w:firstLine="0"/>
              <w:jc w:val="left"/>
              <w:rPr>
                <w:spacing w:val="-2"/>
              </w:rPr>
            </w:pPr>
            <w:r>
              <w:rPr>
                <w:spacing w:val="-2"/>
              </w:rPr>
              <w:t>707.</w:t>
            </w:r>
          </w:p>
        </w:tc>
        <w:tc>
          <w:tcPr>
            <w:tcW w:w="3582" w:type="pct"/>
            <w:gridSpan w:val="2"/>
            <w:tcMar>
              <w:left w:w="0" w:type="dxa"/>
              <w:right w:w="0" w:type="dxa"/>
            </w:tcMar>
          </w:tcPr>
          <w:p w14:paraId="116B4BD7"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РМУ "Бановићи" д.д. Бановићи (српски језик)</w:t>
            </w:r>
          </w:p>
        </w:tc>
        <w:tc>
          <w:tcPr>
            <w:tcW w:w="450" w:type="pct"/>
            <w:tcMar>
              <w:left w:w="0" w:type="dxa"/>
              <w:right w:w="0" w:type="dxa"/>
            </w:tcMar>
            <w:vAlign w:val="bottom"/>
          </w:tcPr>
          <w:p w14:paraId="5C492BA1"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7E1BA5FD" w14:textId="77777777" w:rsidR="00270300" w:rsidRPr="00D239B7" w:rsidRDefault="00270300" w:rsidP="00270300">
            <w:pPr>
              <w:pStyle w:val="Tijeloteksta"/>
              <w:ind w:firstLine="0"/>
              <w:jc w:val="right"/>
              <w:rPr>
                <w:spacing w:val="-2"/>
              </w:rPr>
            </w:pPr>
            <w:r w:rsidRPr="00D239B7">
              <w:rPr>
                <w:spacing w:val="-2"/>
              </w:rPr>
              <w:t>3</w:t>
            </w:r>
          </w:p>
        </w:tc>
      </w:tr>
      <w:tr w:rsidR="006405C2" w:rsidRPr="00D239B7" w14:paraId="4910F2EC" w14:textId="77777777" w:rsidTr="00A43DF5">
        <w:trPr>
          <w:cantSplit/>
        </w:trPr>
        <w:tc>
          <w:tcPr>
            <w:tcW w:w="450" w:type="pct"/>
            <w:tcMar>
              <w:left w:w="0" w:type="dxa"/>
              <w:right w:w="0" w:type="dxa"/>
            </w:tcMar>
          </w:tcPr>
          <w:p w14:paraId="0FDADB6D" w14:textId="77777777" w:rsidR="006405C2" w:rsidRPr="00D239B7" w:rsidRDefault="006405C2" w:rsidP="006405C2">
            <w:pPr>
              <w:pStyle w:val="Tijeloteksta"/>
              <w:ind w:firstLine="0"/>
              <w:jc w:val="left"/>
              <w:rPr>
                <w:spacing w:val="-2"/>
              </w:rPr>
            </w:pPr>
          </w:p>
        </w:tc>
        <w:tc>
          <w:tcPr>
            <w:tcW w:w="3582" w:type="pct"/>
            <w:gridSpan w:val="2"/>
            <w:tcMar>
              <w:left w:w="0" w:type="dxa"/>
              <w:right w:w="0" w:type="dxa"/>
            </w:tcMar>
          </w:tcPr>
          <w:p w14:paraId="5A20AC61" w14:textId="77777777" w:rsidR="006405C2" w:rsidRPr="00D239B7" w:rsidRDefault="006405C2" w:rsidP="006405C2">
            <w:pPr>
              <w:pStyle w:val="Tijeloteksta"/>
              <w:ind w:firstLine="0"/>
              <w:rPr>
                <w:spacing w:val="-2"/>
              </w:rPr>
            </w:pPr>
            <w:r w:rsidRPr="00D239B7">
              <w:rPr>
                <w:spacing w:val="-2"/>
              </w:rPr>
              <w:t>ODLUKA o davanju ovlaštenja punomoćniku za zastupanje Vlade Federacije Bosne i Hercegovine na Skupštini Privrednog društva RMU "Banovići" d.d. Banovići (bosanski jezik)</w:t>
            </w:r>
          </w:p>
        </w:tc>
        <w:tc>
          <w:tcPr>
            <w:tcW w:w="450" w:type="pct"/>
            <w:tcMar>
              <w:left w:w="0" w:type="dxa"/>
              <w:right w:w="0" w:type="dxa"/>
            </w:tcMar>
            <w:vAlign w:val="bottom"/>
          </w:tcPr>
          <w:p w14:paraId="3281DF87" w14:textId="77777777" w:rsidR="006405C2" w:rsidRPr="00D239B7" w:rsidRDefault="006405C2" w:rsidP="006405C2">
            <w:pPr>
              <w:pStyle w:val="Tijeloteksta"/>
              <w:ind w:firstLine="0"/>
              <w:jc w:val="right"/>
              <w:rPr>
                <w:spacing w:val="-2"/>
              </w:rPr>
            </w:pPr>
            <w:r w:rsidRPr="00D239B7">
              <w:rPr>
                <w:spacing w:val="-2"/>
              </w:rPr>
              <w:t>72</w:t>
            </w:r>
          </w:p>
        </w:tc>
        <w:tc>
          <w:tcPr>
            <w:tcW w:w="518" w:type="pct"/>
            <w:tcMar>
              <w:left w:w="0" w:type="dxa"/>
              <w:right w:w="0" w:type="dxa"/>
            </w:tcMar>
            <w:vAlign w:val="bottom"/>
          </w:tcPr>
          <w:p w14:paraId="3B69132A" w14:textId="77777777" w:rsidR="006405C2" w:rsidRPr="00D239B7" w:rsidRDefault="006405C2" w:rsidP="006405C2">
            <w:pPr>
              <w:pStyle w:val="Tijeloteksta"/>
              <w:ind w:firstLine="0"/>
              <w:jc w:val="right"/>
              <w:rPr>
                <w:spacing w:val="-2"/>
              </w:rPr>
            </w:pPr>
            <w:r w:rsidRPr="00D239B7">
              <w:rPr>
                <w:spacing w:val="-2"/>
              </w:rPr>
              <w:t>3</w:t>
            </w:r>
          </w:p>
        </w:tc>
      </w:tr>
      <w:tr w:rsidR="00270300" w:rsidRPr="00D239B7" w14:paraId="12CCB397" w14:textId="77777777" w:rsidTr="00A43DF5">
        <w:trPr>
          <w:cantSplit/>
        </w:trPr>
        <w:tc>
          <w:tcPr>
            <w:tcW w:w="450" w:type="pct"/>
            <w:tcMar>
              <w:left w:w="0" w:type="dxa"/>
              <w:right w:w="0" w:type="dxa"/>
            </w:tcMar>
          </w:tcPr>
          <w:p w14:paraId="2A44183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161863E"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6405C2">
              <w:rPr>
                <w:spacing w:val="-2"/>
              </w:rPr>
              <w:t>-</w:t>
            </w:r>
            <w:r w:rsidRPr="00D239B7">
              <w:rPr>
                <w:spacing w:val="-2"/>
              </w:rPr>
              <w:t>vine na Skupštini Gospodarskog društva RMU "Banovići" d.d. Banovići (hrvatski jezik)</w:t>
            </w:r>
          </w:p>
        </w:tc>
        <w:tc>
          <w:tcPr>
            <w:tcW w:w="450" w:type="pct"/>
            <w:tcMar>
              <w:left w:w="0" w:type="dxa"/>
              <w:right w:w="0" w:type="dxa"/>
            </w:tcMar>
            <w:vAlign w:val="bottom"/>
          </w:tcPr>
          <w:p w14:paraId="6567BBF5"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57A29220" w14:textId="77777777" w:rsidR="00270300" w:rsidRPr="00D239B7" w:rsidRDefault="00270300" w:rsidP="00270300">
            <w:pPr>
              <w:pStyle w:val="Tijeloteksta"/>
              <w:ind w:firstLine="0"/>
              <w:jc w:val="right"/>
              <w:rPr>
                <w:spacing w:val="-2"/>
              </w:rPr>
            </w:pPr>
            <w:r w:rsidRPr="00D239B7">
              <w:rPr>
                <w:spacing w:val="-2"/>
              </w:rPr>
              <w:t>4</w:t>
            </w:r>
          </w:p>
        </w:tc>
      </w:tr>
      <w:tr w:rsidR="0074466E" w:rsidRPr="00D239B7" w14:paraId="1D902A07" w14:textId="77777777" w:rsidTr="00A43DF5">
        <w:trPr>
          <w:cantSplit/>
        </w:trPr>
        <w:tc>
          <w:tcPr>
            <w:tcW w:w="450" w:type="pct"/>
            <w:tcMar>
              <w:left w:w="0" w:type="dxa"/>
              <w:right w:w="0" w:type="dxa"/>
            </w:tcMar>
          </w:tcPr>
          <w:p w14:paraId="521252CA" w14:textId="77777777" w:rsidR="0074466E" w:rsidRDefault="0074466E" w:rsidP="0074466E">
            <w:pPr>
              <w:pStyle w:val="Tijeloteksta"/>
              <w:ind w:firstLine="0"/>
              <w:jc w:val="left"/>
              <w:rPr>
                <w:spacing w:val="-2"/>
              </w:rPr>
            </w:pPr>
            <w:r>
              <w:rPr>
                <w:spacing w:val="-2"/>
              </w:rPr>
              <w:t>708.</w:t>
            </w:r>
          </w:p>
        </w:tc>
        <w:tc>
          <w:tcPr>
            <w:tcW w:w="3582" w:type="pct"/>
            <w:gridSpan w:val="2"/>
            <w:tcMar>
              <w:left w:w="0" w:type="dxa"/>
              <w:right w:w="0" w:type="dxa"/>
            </w:tcMar>
          </w:tcPr>
          <w:p w14:paraId="23FEEC4C" w14:textId="77777777" w:rsidR="0074466E" w:rsidRPr="00D239B7" w:rsidRDefault="0074466E" w:rsidP="0074466E">
            <w:pPr>
              <w:pStyle w:val="Tijeloteksta"/>
              <w:ind w:firstLine="0"/>
              <w:rPr>
                <w:spacing w:val="-2"/>
              </w:rPr>
            </w:pPr>
            <w:r w:rsidRPr="00D239B7">
              <w:rPr>
                <w:spacing w:val="-2"/>
              </w:rPr>
              <w:t>ОДЛУКА о</w:t>
            </w:r>
            <w:r>
              <w:rPr>
                <w:spacing w:val="-2"/>
              </w:rPr>
              <w:t xml:space="preserve"> утврђивању коначне листе корис</w:t>
            </w:r>
            <w:r w:rsidRPr="00D239B7">
              <w:rPr>
                <w:spacing w:val="-2"/>
              </w:rPr>
              <w:t>ника финансијске помоћи нискоаку</w:t>
            </w:r>
            <w:r>
              <w:rPr>
                <w:spacing w:val="-2"/>
              </w:rPr>
              <w:t>-</w:t>
            </w:r>
            <w:r w:rsidRPr="00D239B7">
              <w:rPr>
                <w:spacing w:val="-2"/>
              </w:rPr>
              <w:t>мулати</w:t>
            </w:r>
            <w:r>
              <w:rPr>
                <w:spacing w:val="-2"/>
              </w:rPr>
              <w:t>в</w:t>
            </w:r>
            <w:r w:rsidRPr="00D239B7">
              <w:rPr>
                <w:spacing w:val="-2"/>
              </w:rPr>
              <w:t>ним дјелатностима у Федерацији Босне и Херцеговине у циљу одржавања постојећих радних мјеста за 2025. годину за мјесец јули 2025. године (српски језик)</w:t>
            </w:r>
          </w:p>
        </w:tc>
        <w:tc>
          <w:tcPr>
            <w:tcW w:w="450" w:type="pct"/>
            <w:tcMar>
              <w:left w:w="0" w:type="dxa"/>
              <w:right w:w="0" w:type="dxa"/>
            </w:tcMar>
            <w:vAlign w:val="bottom"/>
          </w:tcPr>
          <w:p w14:paraId="05BBDC15" w14:textId="77777777" w:rsidR="0074466E" w:rsidRPr="00D239B7" w:rsidRDefault="0074466E" w:rsidP="0074466E">
            <w:pPr>
              <w:pStyle w:val="Tijeloteksta"/>
              <w:ind w:firstLine="0"/>
              <w:jc w:val="right"/>
              <w:rPr>
                <w:spacing w:val="-2"/>
              </w:rPr>
            </w:pPr>
            <w:r w:rsidRPr="00D239B7">
              <w:rPr>
                <w:spacing w:val="-2"/>
              </w:rPr>
              <w:t>72</w:t>
            </w:r>
          </w:p>
        </w:tc>
        <w:tc>
          <w:tcPr>
            <w:tcW w:w="518" w:type="pct"/>
            <w:tcMar>
              <w:left w:w="0" w:type="dxa"/>
              <w:right w:w="0" w:type="dxa"/>
            </w:tcMar>
            <w:vAlign w:val="bottom"/>
          </w:tcPr>
          <w:p w14:paraId="12F6B526" w14:textId="77777777" w:rsidR="0074466E" w:rsidRPr="00D239B7" w:rsidRDefault="0074466E" w:rsidP="0074466E">
            <w:pPr>
              <w:pStyle w:val="Tijeloteksta"/>
              <w:ind w:firstLine="0"/>
              <w:jc w:val="right"/>
              <w:rPr>
                <w:spacing w:val="-2"/>
              </w:rPr>
            </w:pPr>
            <w:r w:rsidRPr="00D239B7">
              <w:rPr>
                <w:spacing w:val="-2"/>
              </w:rPr>
              <w:t>4</w:t>
            </w:r>
          </w:p>
        </w:tc>
      </w:tr>
      <w:tr w:rsidR="00270300" w:rsidRPr="00D239B7" w14:paraId="08DB16BA" w14:textId="77777777" w:rsidTr="00A43DF5">
        <w:trPr>
          <w:cantSplit/>
        </w:trPr>
        <w:tc>
          <w:tcPr>
            <w:tcW w:w="450" w:type="pct"/>
            <w:tcMar>
              <w:left w:w="0" w:type="dxa"/>
              <w:right w:w="0" w:type="dxa"/>
            </w:tcMar>
          </w:tcPr>
          <w:p w14:paraId="3EA9235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BE71EF" w14:textId="77777777" w:rsidR="00270300" w:rsidRPr="00D239B7" w:rsidRDefault="00270300" w:rsidP="00270300">
            <w:pPr>
              <w:pStyle w:val="Tijeloteksta"/>
              <w:ind w:firstLine="0"/>
              <w:rPr>
                <w:spacing w:val="-2"/>
              </w:rPr>
            </w:pPr>
            <w:r w:rsidRPr="00D239B7">
              <w:rPr>
                <w:spacing w:val="-2"/>
              </w:rPr>
              <w:t>ODLUKA o utvrđivanju konačne liste korisnika finansijske pomoći niskoakumula</w:t>
            </w:r>
            <w:r w:rsidR="006405C2">
              <w:rPr>
                <w:spacing w:val="-2"/>
              </w:rPr>
              <w:t>-</w:t>
            </w:r>
            <w:r w:rsidRPr="00D239B7">
              <w:rPr>
                <w:spacing w:val="-2"/>
              </w:rPr>
              <w:t>tivnim djelatnostima u Federaciji Bosne i Hercegovine u cilju održavanja postojećih radnih mjesta za 2025. godinu za mjesec juli 2025. godine (bosanski jezik)</w:t>
            </w:r>
          </w:p>
        </w:tc>
        <w:tc>
          <w:tcPr>
            <w:tcW w:w="450" w:type="pct"/>
            <w:tcMar>
              <w:left w:w="0" w:type="dxa"/>
              <w:right w:w="0" w:type="dxa"/>
            </w:tcMar>
            <w:vAlign w:val="bottom"/>
          </w:tcPr>
          <w:p w14:paraId="1A25E526"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3AD49814"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220A3923" w14:textId="77777777" w:rsidTr="00A43DF5">
        <w:trPr>
          <w:cantSplit/>
        </w:trPr>
        <w:tc>
          <w:tcPr>
            <w:tcW w:w="450" w:type="pct"/>
            <w:tcMar>
              <w:left w:w="0" w:type="dxa"/>
              <w:right w:w="0" w:type="dxa"/>
            </w:tcMar>
          </w:tcPr>
          <w:p w14:paraId="5803A0C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E3BEFE0" w14:textId="77777777" w:rsidR="00270300" w:rsidRPr="00D239B7" w:rsidRDefault="00270300" w:rsidP="00270300">
            <w:pPr>
              <w:pStyle w:val="Tijeloteksta"/>
              <w:ind w:firstLine="0"/>
              <w:rPr>
                <w:spacing w:val="-2"/>
              </w:rPr>
            </w:pPr>
            <w:r w:rsidRPr="00D239B7">
              <w:rPr>
                <w:spacing w:val="-2"/>
              </w:rPr>
              <w:t>ODLUKA o utvrđivanju konačne liste korisnika financijske pomoći niskoakumu</w:t>
            </w:r>
            <w:r w:rsidR="006405C2">
              <w:rPr>
                <w:spacing w:val="-2"/>
              </w:rPr>
              <w:t>-</w:t>
            </w:r>
            <w:r w:rsidRPr="00D239B7">
              <w:rPr>
                <w:spacing w:val="-2"/>
              </w:rPr>
              <w:t>lativnim djelatnostima u Federaciji Bosne i Hercegovine u cilju održavanja postojećih radnih mjesta za 2025. godinu za mjesec srpanj 2025. godine (hrvatski jezik)</w:t>
            </w:r>
          </w:p>
        </w:tc>
        <w:tc>
          <w:tcPr>
            <w:tcW w:w="450" w:type="pct"/>
            <w:tcMar>
              <w:left w:w="0" w:type="dxa"/>
              <w:right w:w="0" w:type="dxa"/>
            </w:tcMar>
            <w:vAlign w:val="bottom"/>
          </w:tcPr>
          <w:p w14:paraId="7C6E2855" w14:textId="77777777" w:rsidR="00270300" w:rsidRPr="00D239B7" w:rsidRDefault="00270300" w:rsidP="00270300">
            <w:pPr>
              <w:pStyle w:val="Tijeloteksta"/>
              <w:ind w:firstLine="0"/>
              <w:jc w:val="right"/>
              <w:rPr>
                <w:spacing w:val="-2"/>
              </w:rPr>
            </w:pPr>
            <w:r w:rsidRPr="00D239B7">
              <w:rPr>
                <w:spacing w:val="-2"/>
              </w:rPr>
              <w:t>72</w:t>
            </w:r>
          </w:p>
        </w:tc>
        <w:tc>
          <w:tcPr>
            <w:tcW w:w="518" w:type="pct"/>
            <w:tcMar>
              <w:left w:w="0" w:type="dxa"/>
              <w:right w:w="0" w:type="dxa"/>
            </w:tcMar>
            <w:vAlign w:val="bottom"/>
          </w:tcPr>
          <w:p w14:paraId="290E3B6B"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5FDFF313" w14:textId="77777777" w:rsidTr="00A43DF5">
        <w:trPr>
          <w:cantSplit/>
        </w:trPr>
        <w:tc>
          <w:tcPr>
            <w:tcW w:w="450" w:type="pct"/>
            <w:tcMar>
              <w:left w:w="0" w:type="dxa"/>
              <w:right w:w="0" w:type="dxa"/>
            </w:tcMar>
          </w:tcPr>
          <w:p w14:paraId="7D3EAF34" w14:textId="77777777" w:rsidR="00270300" w:rsidRPr="00D239B7" w:rsidRDefault="00270300" w:rsidP="00270300">
            <w:pPr>
              <w:pStyle w:val="Tijeloteksta"/>
              <w:ind w:firstLine="0"/>
              <w:jc w:val="left"/>
              <w:rPr>
                <w:spacing w:val="-2"/>
              </w:rPr>
            </w:pPr>
            <w:r>
              <w:rPr>
                <w:spacing w:val="-2"/>
              </w:rPr>
              <w:t>709.</w:t>
            </w:r>
          </w:p>
        </w:tc>
        <w:tc>
          <w:tcPr>
            <w:tcW w:w="3582" w:type="pct"/>
            <w:gridSpan w:val="2"/>
            <w:tcMar>
              <w:left w:w="0" w:type="dxa"/>
              <w:right w:w="0" w:type="dxa"/>
            </w:tcMar>
          </w:tcPr>
          <w:p w14:paraId="68D466A2"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"Pretis" d.d. Vogošća (bosanski jezik)</w:t>
            </w:r>
          </w:p>
        </w:tc>
        <w:tc>
          <w:tcPr>
            <w:tcW w:w="450" w:type="pct"/>
            <w:tcMar>
              <w:left w:w="0" w:type="dxa"/>
              <w:right w:w="0" w:type="dxa"/>
            </w:tcMar>
            <w:vAlign w:val="bottom"/>
          </w:tcPr>
          <w:p w14:paraId="377241B9"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35502D2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DC43365" w14:textId="77777777" w:rsidTr="00A43DF5">
        <w:trPr>
          <w:cantSplit/>
        </w:trPr>
        <w:tc>
          <w:tcPr>
            <w:tcW w:w="450" w:type="pct"/>
            <w:tcMar>
              <w:left w:w="0" w:type="dxa"/>
              <w:right w:w="0" w:type="dxa"/>
            </w:tcMar>
          </w:tcPr>
          <w:p w14:paraId="2D7D009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F8B53EE"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w:t>
            </w:r>
            <w:r w:rsidR="006405C2">
              <w:rPr>
                <w:spacing w:val="-2"/>
              </w:rPr>
              <w:t>-</w:t>
            </w:r>
            <w:r w:rsidRPr="00D239B7">
              <w:rPr>
                <w:spacing w:val="-2"/>
              </w:rPr>
              <w:t>govine na Skupštini dioničara Gospodarskog društva "Pretis" d.d. Vogošća (hrvatski jezik)</w:t>
            </w:r>
          </w:p>
        </w:tc>
        <w:tc>
          <w:tcPr>
            <w:tcW w:w="450" w:type="pct"/>
            <w:tcMar>
              <w:left w:w="0" w:type="dxa"/>
              <w:right w:w="0" w:type="dxa"/>
            </w:tcMar>
            <w:vAlign w:val="bottom"/>
          </w:tcPr>
          <w:p w14:paraId="0F1F8D1B"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48750EC3"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2F38C5B7" w14:textId="77777777" w:rsidTr="00A43DF5">
        <w:trPr>
          <w:cantSplit/>
        </w:trPr>
        <w:tc>
          <w:tcPr>
            <w:tcW w:w="450" w:type="pct"/>
            <w:tcMar>
              <w:left w:w="0" w:type="dxa"/>
              <w:right w:w="0" w:type="dxa"/>
            </w:tcMar>
          </w:tcPr>
          <w:p w14:paraId="7AF47A6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00819DC"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"Претис" д.д. Вогошћа (српски језик)</w:t>
            </w:r>
          </w:p>
        </w:tc>
        <w:tc>
          <w:tcPr>
            <w:tcW w:w="450" w:type="pct"/>
            <w:tcMar>
              <w:left w:w="0" w:type="dxa"/>
              <w:right w:w="0" w:type="dxa"/>
            </w:tcMar>
            <w:vAlign w:val="bottom"/>
          </w:tcPr>
          <w:p w14:paraId="21D4C3FF"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A6FD484"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A54B373" w14:textId="77777777" w:rsidTr="00A43DF5">
        <w:trPr>
          <w:cantSplit/>
        </w:trPr>
        <w:tc>
          <w:tcPr>
            <w:tcW w:w="450" w:type="pct"/>
            <w:tcMar>
              <w:left w:w="0" w:type="dxa"/>
              <w:right w:w="0" w:type="dxa"/>
            </w:tcMar>
          </w:tcPr>
          <w:p w14:paraId="3005B767" w14:textId="77777777" w:rsidR="00270300" w:rsidRPr="00D239B7" w:rsidRDefault="00270300" w:rsidP="00270300">
            <w:pPr>
              <w:pStyle w:val="Tijeloteksta"/>
              <w:ind w:firstLine="0"/>
              <w:jc w:val="left"/>
              <w:rPr>
                <w:spacing w:val="-2"/>
              </w:rPr>
            </w:pPr>
            <w:r>
              <w:rPr>
                <w:spacing w:val="-2"/>
              </w:rPr>
              <w:t>710.</w:t>
            </w:r>
          </w:p>
        </w:tc>
        <w:tc>
          <w:tcPr>
            <w:tcW w:w="3582" w:type="pct"/>
            <w:gridSpan w:val="2"/>
            <w:tcMar>
              <w:left w:w="0" w:type="dxa"/>
              <w:right w:w="0" w:type="dxa"/>
            </w:tcMar>
          </w:tcPr>
          <w:p w14:paraId="6659AD8D"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w:t>
            </w:r>
            <w:r w:rsidR="006405C2">
              <w:rPr>
                <w:spacing w:val="-2"/>
              </w:rPr>
              <w:t>-</w:t>
            </w:r>
            <w:r w:rsidRPr="00D239B7">
              <w:rPr>
                <w:spacing w:val="-2"/>
              </w:rPr>
              <w:t>govine na skupštini Privrednog društva JP "Elektroprivreda HZ HB" d.d. Mostar (bosanski jezik)</w:t>
            </w:r>
          </w:p>
        </w:tc>
        <w:tc>
          <w:tcPr>
            <w:tcW w:w="450" w:type="pct"/>
            <w:tcMar>
              <w:left w:w="0" w:type="dxa"/>
              <w:right w:w="0" w:type="dxa"/>
            </w:tcMar>
            <w:vAlign w:val="bottom"/>
          </w:tcPr>
          <w:p w14:paraId="1963F0D6"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A1B09D3"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D14F3A6" w14:textId="77777777" w:rsidTr="00A43DF5">
        <w:trPr>
          <w:cantSplit/>
        </w:trPr>
        <w:tc>
          <w:tcPr>
            <w:tcW w:w="450" w:type="pct"/>
            <w:tcMar>
              <w:left w:w="0" w:type="dxa"/>
              <w:right w:w="0" w:type="dxa"/>
            </w:tcMar>
          </w:tcPr>
          <w:p w14:paraId="4E752DC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069ED75"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w:t>
            </w:r>
            <w:r w:rsidR="006405C2">
              <w:rPr>
                <w:spacing w:val="-2"/>
              </w:rPr>
              <w:t>-</w:t>
            </w:r>
            <w:r w:rsidRPr="00D239B7">
              <w:rPr>
                <w:spacing w:val="-2"/>
              </w:rPr>
              <w:t>govine na skupštini Gospodarskog društva JP "Elektroprivreda HZ HB" d.d. Mostar (hrvatski jezik)</w:t>
            </w:r>
          </w:p>
        </w:tc>
        <w:tc>
          <w:tcPr>
            <w:tcW w:w="450" w:type="pct"/>
            <w:tcMar>
              <w:left w:w="0" w:type="dxa"/>
              <w:right w:w="0" w:type="dxa"/>
            </w:tcMar>
            <w:vAlign w:val="bottom"/>
          </w:tcPr>
          <w:p w14:paraId="7AC763E3"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4E4FF91F"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0E513762" w14:textId="77777777" w:rsidTr="00A43DF5">
        <w:trPr>
          <w:cantSplit/>
        </w:trPr>
        <w:tc>
          <w:tcPr>
            <w:tcW w:w="450" w:type="pct"/>
            <w:tcMar>
              <w:left w:w="0" w:type="dxa"/>
              <w:right w:w="0" w:type="dxa"/>
            </w:tcMar>
          </w:tcPr>
          <w:p w14:paraId="57D41BE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F3EEBF1"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ХЗ ХБ" д.д. Мостар (српски језик)</w:t>
            </w:r>
          </w:p>
        </w:tc>
        <w:tc>
          <w:tcPr>
            <w:tcW w:w="450" w:type="pct"/>
            <w:tcMar>
              <w:left w:w="0" w:type="dxa"/>
              <w:right w:w="0" w:type="dxa"/>
            </w:tcMar>
            <w:vAlign w:val="bottom"/>
          </w:tcPr>
          <w:p w14:paraId="2BEE6EE5"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52101DB"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1B973083" w14:textId="77777777" w:rsidTr="00A43DF5">
        <w:trPr>
          <w:cantSplit/>
        </w:trPr>
        <w:tc>
          <w:tcPr>
            <w:tcW w:w="450" w:type="pct"/>
            <w:tcMar>
              <w:left w:w="0" w:type="dxa"/>
              <w:right w:w="0" w:type="dxa"/>
            </w:tcMar>
          </w:tcPr>
          <w:p w14:paraId="5CC651CA" w14:textId="77777777" w:rsidR="00270300" w:rsidRPr="00D239B7" w:rsidRDefault="00270300" w:rsidP="00270300">
            <w:pPr>
              <w:pStyle w:val="Tijeloteksta"/>
              <w:ind w:firstLine="0"/>
              <w:jc w:val="left"/>
              <w:rPr>
                <w:spacing w:val="-2"/>
              </w:rPr>
            </w:pPr>
            <w:r>
              <w:rPr>
                <w:spacing w:val="-2"/>
              </w:rPr>
              <w:t>711.</w:t>
            </w:r>
          </w:p>
        </w:tc>
        <w:tc>
          <w:tcPr>
            <w:tcW w:w="3582" w:type="pct"/>
            <w:gridSpan w:val="2"/>
            <w:tcMar>
              <w:left w:w="0" w:type="dxa"/>
              <w:right w:w="0" w:type="dxa"/>
            </w:tcMar>
          </w:tcPr>
          <w:p w14:paraId="3F3C8C26" w14:textId="77777777" w:rsidR="00270300" w:rsidRPr="00D239B7" w:rsidRDefault="00270300" w:rsidP="00270300">
            <w:pPr>
              <w:pStyle w:val="Tijeloteksta"/>
              <w:ind w:firstLine="0"/>
              <w:rPr>
                <w:spacing w:val="-2"/>
              </w:rPr>
            </w:pPr>
            <w:r w:rsidRPr="00D239B7">
              <w:rPr>
                <w:spacing w:val="-2"/>
              </w:rPr>
              <w:t>ODLUKA o davanju saglasnosti i odobravanju raspoređivanja sredstava iznad iznosa planiranog u Budžetu Federacije Bosne i Hercegovine za 2025. godinu na razdjelu 51, glava 5102 Federalnog zavoda za penzijsko/</w:t>
            </w:r>
            <w:r w:rsidR="006405C2">
              <w:rPr>
                <w:spacing w:val="-2"/>
              </w:rPr>
              <w:t xml:space="preserve"> </w:t>
            </w:r>
            <w:r w:rsidRPr="00D239B7">
              <w:rPr>
                <w:spacing w:val="-2"/>
              </w:rPr>
              <w:t>mirovinsko i invalidsko osiguranje (bosanski jezik)</w:t>
            </w:r>
          </w:p>
        </w:tc>
        <w:tc>
          <w:tcPr>
            <w:tcW w:w="450" w:type="pct"/>
            <w:tcMar>
              <w:left w:w="0" w:type="dxa"/>
              <w:right w:w="0" w:type="dxa"/>
            </w:tcMar>
            <w:vAlign w:val="bottom"/>
          </w:tcPr>
          <w:p w14:paraId="10D95883"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D2550BC"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5E83FDD7" w14:textId="77777777" w:rsidTr="00A43DF5">
        <w:trPr>
          <w:cantSplit/>
        </w:trPr>
        <w:tc>
          <w:tcPr>
            <w:tcW w:w="450" w:type="pct"/>
            <w:tcMar>
              <w:left w:w="0" w:type="dxa"/>
              <w:right w:w="0" w:type="dxa"/>
            </w:tcMar>
          </w:tcPr>
          <w:p w14:paraId="122CE0F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EBE3EBD" w14:textId="77777777" w:rsidR="00270300" w:rsidRPr="00D239B7" w:rsidRDefault="00270300" w:rsidP="00270300">
            <w:pPr>
              <w:pStyle w:val="Tijeloteksta"/>
              <w:ind w:firstLine="0"/>
              <w:rPr>
                <w:spacing w:val="-2"/>
              </w:rPr>
            </w:pPr>
            <w:r w:rsidRPr="00D239B7">
              <w:rPr>
                <w:spacing w:val="-2"/>
              </w:rPr>
              <w:t>ODLUKA o davanju suglasnosti i odobravanju raspoređivanja sredstava iznad iznosa planiranog u Proračunu Federacije Bosne i Hercegovine za 2025. godinu na razdjelu 51, glava 5102 Federalnog zavoda za mirovinsko/</w:t>
            </w:r>
            <w:r w:rsidR="006405C2">
              <w:rPr>
                <w:spacing w:val="-2"/>
              </w:rPr>
              <w:t xml:space="preserve"> </w:t>
            </w:r>
            <w:r w:rsidRPr="00D239B7">
              <w:rPr>
                <w:spacing w:val="-2"/>
              </w:rPr>
              <w:t>penzijsko i invalidsko osiguranje (hrvatski jezik)</w:t>
            </w:r>
          </w:p>
        </w:tc>
        <w:tc>
          <w:tcPr>
            <w:tcW w:w="450" w:type="pct"/>
            <w:tcMar>
              <w:left w:w="0" w:type="dxa"/>
              <w:right w:w="0" w:type="dxa"/>
            </w:tcMar>
            <w:vAlign w:val="bottom"/>
          </w:tcPr>
          <w:p w14:paraId="4379B38C"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EE9E85D"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4BDCC6E7" w14:textId="77777777" w:rsidTr="00A43DF5">
        <w:trPr>
          <w:cantSplit/>
        </w:trPr>
        <w:tc>
          <w:tcPr>
            <w:tcW w:w="450" w:type="pct"/>
            <w:tcMar>
              <w:left w:w="0" w:type="dxa"/>
              <w:right w:w="0" w:type="dxa"/>
            </w:tcMar>
          </w:tcPr>
          <w:p w14:paraId="08AE1AF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A4C505E" w14:textId="77777777" w:rsidR="00270300" w:rsidRPr="00D239B7" w:rsidRDefault="00270300" w:rsidP="00270300">
            <w:pPr>
              <w:pStyle w:val="Tijeloteksta"/>
              <w:ind w:firstLine="0"/>
              <w:rPr>
                <w:spacing w:val="-2"/>
              </w:rPr>
            </w:pPr>
            <w:r w:rsidRPr="00D239B7">
              <w:rPr>
                <w:spacing w:val="-2"/>
              </w:rPr>
              <w:t>ОДЛУКА о давању сагласности и одобравању распоређивања средстава изнад износа планираног у Буџету Федерације Босне и Херцеговине за 2025. годину на раздјелу 51, глава 5102 Федералног завода за пензијско</w:t>
            </w:r>
            <w:r w:rsidR="008A7668">
              <w:rPr>
                <w:spacing w:val="-2"/>
              </w:rPr>
              <w:t>/мировинско и инвалидско осигур</w:t>
            </w:r>
            <w:r w:rsidRPr="00D239B7">
              <w:rPr>
                <w:spacing w:val="-2"/>
              </w:rPr>
              <w:t>ање (српски језик)</w:t>
            </w:r>
          </w:p>
        </w:tc>
        <w:tc>
          <w:tcPr>
            <w:tcW w:w="450" w:type="pct"/>
            <w:tcMar>
              <w:left w:w="0" w:type="dxa"/>
              <w:right w:w="0" w:type="dxa"/>
            </w:tcMar>
            <w:vAlign w:val="bottom"/>
          </w:tcPr>
          <w:p w14:paraId="7CB3DE31"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B5FF8E9"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1E4248A4" w14:textId="77777777" w:rsidTr="00A43DF5">
        <w:trPr>
          <w:cantSplit/>
        </w:trPr>
        <w:tc>
          <w:tcPr>
            <w:tcW w:w="450" w:type="pct"/>
            <w:tcMar>
              <w:left w:w="0" w:type="dxa"/>
              <w:right w:w="0" w:type="dxa"/>
            </w:tcMar>
          </w:tcPr>
          <w:p w14:paraId="6FC777F6" w14:textId="77777777" w:rsidR="00270300" w:rsidRPr="00D239B7" w:rsidRDefault="00270300" w:rsidP="00270300">
            <w:pPr>
              <w:pStyle w:val="Tijeloteksta"/>
              <w:ind w:firstLine="0"/>
              <w:jc w:val="left"/>
              <w:rPr>
                <w:spacing w:val="-2"/>
              </w:rPr>
            </w:pPr>
            <w:r>
              <w:rPr>
                <w:spacing w:val="-2"/>
              </w:rPr>
              <w:t>712.</w:t>
            </w:r>
          </w:p>
        </w:tc>
        <w:tc>
          <w:tcPr>
            <w:tcW w:w="3582" w:type="pct"/>
            <w:gridSpan w:val="2"/>
            <w:tcMar>
              <w:left w:w="0" w:type="dxa"/>
              <w:right w:w="0" w:type="dxa"/>
            </w:tcMar>
          </w:tcPr>
          <w:p w14:paraId="525215B9" w14:textId="77777777" w:rsidR="00270300" w:rsidRPr="00D239B7" w:rsidRDefault="00270300" w:rsidP="00270300">
            <w:pPr>
              <w:pStyle w:val="Tijeloteksta"/>
              <w:ind w:firstLine="0"/>
              <w:rPr>
                <w:spacing w:val="-2"/>
              </w:rPr>
            </w:pPr>
            <w:r w:rsidRPr="00D239B7">
              <w:rPr>
                <w:spacing w:val="-2"/>
              </w:rPr>
              <w:t>ODLUKA o davanju prethodne saglasnosti za razrješenje vršioca dužnosti člana Nadzornog odbora JP Hrvatske telekomunikacije d.d. Mostar (bosanski jezik)</w:t>
            </w:r>
          </w:p>
        </w:tc>
        <w:tc>
          <w:tcPr>
            <w:tcW w:w="450" w:type="pct"/>
            <w:tcMar>
              <w:left w:w="0" w:type="dxa"/>
              <w:right w:w="0" w:type="dxa"/>
            </w:tcMar>
            <w:vAlign w:val="bottom"/>
          </w:tcPr>
          <w:p w14:paraId="32182FB4"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64EAC988"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4CB562BE" w14:textId="77777777" w:rsidTr="00A43DF5">
        <w:trPr>
          <w:cantSplit/>
        </w:trPr>
        <w:tc>
          <w:tcPr>
            <w:tcW w:w="450" w:type="pct"/>
            <w:tcMar>
              <w:left w:w="0" w:type="dxa"/>
              <w:right w:w="0" w:type="dxa"/>
            </w:tcMar>
          </w:tcPr>
          <w:p w14:paraId="6FE9741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A16D517" w14:textId="77777777" w:rsidR="00270300" w:rsidRPr="00D239B7" w:rsidRDefault="00270300" w:rsidP="00270300">
            <w:pPr>
              <w:pStyle w:val="Tijeloteksta"/>
              <w:ind w:firstLine="0"/>
              <w:rPr>
                <w:spacing w:val="-2"/>
              </w:rPr>
            </w:pPr>
            <w:r w:rsidRPr="00D239B7">
              <w:rPr>
                <w:spacing w:val="-2"/>
              </w:rPr>
              <w:t>ODLUKA o davanju prethodne suglasnosti za razrješenje vršitelja dužnosti člana Nadzornog odbora JP Hrvatske telekomunikacije d.d. Mostar (hrvatski jezik)</w:t>
            </w:r>
          </w:p>
        </w:tc>
        <w:tc>
          <w:tcPr>
            <w:tcW w:w="450" w:type="pct"/>
            <w:tcMar>
              <w:left w:w="0" w:type="dxa"/>
              <w:right w:w="0" w:type="dxa"/>
            </w:tcMar>
            <w:vAlign w:val="bottom"/>
          </w:tcPr>
          <w:p w14:paraId="08F9CB9E"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2053454"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4F5AE6A8" w14:textId="77777777" w:rsidTr="00A43DF5">
        <w:trPr>
          <w:cantSplit/>
        </w:trPr>
        <w:tc>
          <w:tcPr>
            <w:tcW w:w="450" w:type="pct"/>
            <w:tcMar>
              <w:left w:w="0" w:type="dxa"/>
              <w:right w:w="0" w:type="dxa"/>
            </w:tcMar>
          </w:tcPr>
          <w:p w14:paraId="6599DFF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B324233"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разрјешење вршиоца дужности члана Надзорног одбора ЈП Хрватске телекому</w:t>
            </w:r>
            <w:r w:rsidR="006405C2">
              <w:rPr>
                <w:spacing w:val="-2"/>
              </w:rPr>
              <w:t>-</w:t>
            </w:r>
            <w:r w:rsidRPr="00D239B7">
              <w:rPr>
                <w:spacing w:val="-2"/>
              </w:rPr>
              <w:t>никације д.д. Мостар (српски језик)</w:t>
            </w:r>
          </w:p>
        </w:tc>
        <w:tc>
          <w:tcPr>
            <w:tcW w:w="450" w:type="pct"/>
            <w:tcMar>
              <w:left w:w="0" w:type="dxa"/>
              <w:right w:w="0" w:type="dxa"/>
            </w:tcMar>
            <w:vAlign w:val="bottom"/>
          </w:tcPr>
          <w:p w14:paraId="32228A33"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21CA10A"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2A97DF9" w14:textId="77777777" w:rsidTr="00A43DF5">
        <w:trPr>
          <w:cantSplit/>
        </w:trPr>
        <w:tc>
          <w:tcPr>
            <w:tcW w:w="450" w:type="pct"/>
            <w:tcMar>
              <w:left w:w="0" w:type="dxa"/>
              <w:right w:w="0" w:type="dxa"/>
            </w:tcMar>
          </w:tcPr>
          <w:p w14:paraId="6D4F95C4" w14:textId="77777777" w:rsidR="00270300" w:rsidRPr="00D239B7" w:rsidRDefault="00270300" w:rsidP="00270300">
            <w:pPr>
              <w:pStyle w:val="Tijeloteksta"/>
              <w:ind w:firstLine="0"/>
              <w:jc w:val="left"/>
              <w:rPr>
                <w:spacing w:val="-2"/>
              </w:rPr>
            </w:pPr>
            <w:r>
              <w:rPr>
                <w:spacing w:val="-2"/>
              </w:rPr>
              <w:t>713.</w:t>
            </w:r>
          </w:p>
        </w:tc>
        <w:tc>
          <w:tcPr>
            <w:tcW w:w="3582" w:type="pct"/>
            <w:gridSpan w:val="2"/>
            <w:tcMar>
              <w:left w:w="0" w:type="dxa"/>
              <w:right w:w="0" w:type="dxa"/>
            </w:tcMar>
          </w:tcPr>
          <w:p w14:paraId="21317F22" w14:textId="77777777" w:rsidR="00270300" w:rsidRPr="00D239B7" w:rsidRDefault="00270300" w:rsidP="00270300">
            <w:pPr>
              <w:pStyle w:val="Tijeloteksta"/>
              <w:ind w:firstLine="0"/>
              <w:rPr>
                <w:spacing w:val="-2"/>
              </w:rPr>
            </w:pPr>
            <w:r w:rsidRPr="00D239B7">
              <w:rPr>
                <w:spacing w:val="-2"/>
              </w:rPr>
              <w:t>ODLUKA o davanju prethodne saglasnosti za imenovanje vršioca dužnosti člana Nadzornog odbora JP Hrvatske Telekomunikacije d.d. Mostar (bosanski jezik)</w:t>
            </w:r>
          </w:p>
        </w:tc>
        <w:tc>
          <w:tcPr>
            <w:tcW w:w="450" w:type="pct"/>
            <w:tcMar>
              <w:left w:w="0" w:type="dxa"/>
              <w:right w:w="0" w:type="dxa"/>
            </w:tcMar>
            <w:vAlign w:val="bottom"/>
          </w:tcPr>
          <w:p w14:paraId="02E709CE"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46FDE21"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77F39FD3" w14:textId="77777777" w:rsidTr="00A43DF5">
        <w:trPr>
          <w:cantSplit/>
        </w:trPr>
        <w:tc>
          <w:tcPr>
            <w:tcW w:w="450" w:type="pct"/>
            <w:tcMar>
              <w:left w:w="0" w:type="dxa"/>
              <w:right w:w="0" w:type="dxa"/>
            </w:tcMar>
          </w:tcPr>
          <w:p w14:paraId="3B5265B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315EAE9" w14:textId="77777777" w:rsidR="00270300" w:rsidRPr="00D239B7" w:rsidRDefault="00270300" w:rsidP="00270300">
            <w:pPr>
              <w:pStyle w:val="Tijeloteksta"/>
              <w:ind w:firstLine="0"/>
              <w:rPr>
                <w:spacing w:val="-2"/>
              </w:rPr>
            </w:pPr>
            <w:r w:rsidRPr="00D239B7">
              <w:rPr>
                <w:spacing w:val="-2"/>
              </w:rPr>
              <w:t>ODLUKA o davanju prethodne suglasnosti za imenovanje vršitelja dužnosti člana Nadzornog odbora JP Hrvatske Telekomunikacije d.d. Mostar (hrvatski jezik)</w:t>
            </w:r>
          </w:p>
        </w:tc>
        <w:tc>
          <w:tcPr>
            <w:tcW w:w="450" w:type="pct"/>
            <w:tcMar>
              <w:left w:w="0" w:type="dxa"/>
              <w:right w:w="0" w:type="dxa"/>
            </w:tcMar>
            <w:vAlign w:val="bottom"/>
          </w:tcPr>
          <w:p w14:paraId="5AE1E906"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7B5791A"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433C6F55" w14:textId="77777777" w:rsidTr="00A43DF5">
        <w:trPr>
          <w:cantSplit/>
        </w:trPr>
        <w:tc>
          <w:tcPr>
            <w:tcW w:w="450" w:type="pct"/>
            <w:tcMar>
              <w:left w:w="0" w:type="dxa"/>
              <w:right w:w="0" w:type="dxa"/>
            </w:tcMar>
          </w:tcPr>
          <w:p w14:paraId="5847697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6A7131D" w14:textId="77777777" w:rsidR="00270300" w:rsidRPr="00D239B7" w:rsidRDefault="00270300" w:rsidP="00270300">
            <w:pPr>
              <w:pStyle w:val="Tijeloteksta"/>
              <w:ind w:firstLine="0"/>
              <w:rPr>
                <w:spacing w:val="-2"/>
              </w:rPr>
            </w:pPr>
            <w:r w:rsidRPr="00D239B7">
              <w:rPr>
                <w:spacing w:val="-2"/>
              </w:rPr>
              <w:t xml:space="preserve">ОДЛУКА о давању претходне сагласности за за именовање вршиоца дужности члана Надзорног </w:t>
            </w:r>
            <w:r w:rsidR="006405C2">
              <w:rPr>
                <w:spacing w:val="-2"/>
              </w:rPr>
              <w:t>одбора ЈП Хрватске Телекому-ника</w:t>
            </w:r>
            <w:r w:rsidRPr="00D239B7">
              <w:rPr>
                <w:spacing w:val="-2"/>
              </w:rPr>
              <w:t>ције д.д. Мостар (српски језик)</w:t>
            </w:r>
          </w:p>
        </w:tc>
        <w:tc>
          <w:tcPr>
            <w:tcW w:w="450" w:type="pct"/>
            <w:tcMar>
              <w:left w:w="0" w:type="dxa"/>
              <w:right w:w="0" w:type="dxa"/>
            </w:tcMar>
            <w:vAlign w:val="bottom"/>
          </w:tcPr>
          <w:p w14:paraId="1295218B"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E349B72"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77ABBD97" w14:textId="77777777" w:rsidTr="00A43DF5">
        <w:trPr>
          <w:cantSplit/>
        </w:trPr>
        <w:tc>
          <w:tcPr>
            <w:tcW w:w="450" w:type="pct"/>
            <w:tcMar>
              <w:left w:w="0" w:type="dxa"/>
              <w:right w:w="0" w:type="dxa"/>
            </w:tcMar>
          </w:tcPr>
          <w:p w14:paraId="0087E0BB" w14:textId="77777777" w:rsidR="00270300" w:rsidRPr="00D239B7" w:rsidRDefault="00270300" w:rsidP="00270300">
            <w:pPr>
              <w:pStyle w:val="Tijeloteksta"/>
              <w:ind w:firstLine="0"/>
              <w:jc w:val="left"/>
              <w:rPr>
                <w:spacing w:val="-2"/>
              </w:rPr>
            </w:pPr>
            <w:r>
              <w:rPr>
                <w:spacing w:val="-2"/>
              </w:rPr>
              <w:t>714.</w:t>
            </w:r>
          </w:p>
        </w:tc>
        <w:tc>
          <w:tcPr>
            <w:tcW w:w="3582" w:type="pct"/>
            <w:gridSpan w:val="2"/>
            <w:tcMar>
              <w:left w:w="0" w:type="dxa"/>
              <w:right w:w="0" w:type="dxa"/>
            </w:tcMar>
          </w:tcPr>
          <w:p w14:paraId="77C51908" w14:textId="77777777" w:rsidR="00270300" w:rsidRPr="00D239B7" w:rsidRDefault="00270300" w:rsidP="00270300">
            <w:pPr>
              <w:pStyle w:val="Tijeloteksta"/>
              <w:ind w:firstLine="0"/>
              <w:rPr>
                <w:spacing w:val="-2"/>
              </w:rPr>
            </w:pPr>
            <w:r w:rsidRPr="00D239B7">
              <w:rPr>
                <w:spacing w:val="-2"/>
              </w:rPr>
              <w:t>ODLUKA o davanju prethodne saglasnosti Nadzornom odboru Javnog preduzeća Ceste Federacije BiH d.o.o. Sarajevo za donošenje odluke o razrješenju vršioca dužnosti članova Uprave Društva (bosanski jezik)</w:t>
            </w:r>
          </w:p>
        </w:tc>
        <w:tc>
          <w:tcPr>
            <w:tcW w:w="450" w:type="pct"/>
            <w:tcMar>
              <w:left w:w="0" w:type="dxa"/>
              <w:right w:w="0" w:type="dxa"/>
            </w:tcMar>
            <w:vAlign w:val="bottom"/>
          </w:tcPr>
          <w:p w14:paraId="5F5E4376"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3E4EFF7A"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29FD8E3B" w14:textId="77777777" w:rsidTr="00A43DF5">
        <w:trPr>
          <w:cantSplit/>
        </w:trPr>
        <w:tc>
          <w:tcPr>
            <w:tcW w:w="450" w:type="pct"/>
            <w:tcMar>
              <w:left w:w="0" w:type="dxa"/>
              <w:right w:w="0" w:type="dxa"/>
            </w:tcMar>
          </w:tcPr>
          <w:p w14:paraId="129534A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110D830" w14:textId="77777777" w:rsidR="00270300" w:rsidRPr="00D239B7" w:rsidRDefault="00270300" w:rsidP="00270300">
            <w:pPr>
              <w:pStyle w:val="Tijeloteksta"/>
              <w:ind w:firstLine="0"/>
              <w:rPr>
                <w:spacing w:val="-2"/>
              </w:rPr>
            </w:pPr>
            <w:r w:rsidRPr="00D239B7">
              <w:rPr>
                <w:spacing w:val="-2"/>
              </w:rPr>
              <w:t>ODLUKA o davanju prethodne suglasnosti Nadzornom odboru Javnog poduzeća Ceste Federacije BiH d.o.o. Sarajevo za donošenje odluke o razrješenju vršitelja dužnosti članova Uprave Društva (hrvatski jezik)</w:t>
            </w:r>
          </w:p>
        </w:tc>
        <w:tc>
          <w:tcPr>
            <w:tcW w:w="450" w:type="pct"/>
            <w:tcMar>
              <w:left w:w="0" w:type="dxa"/>
              <w:right w:w="0" w:type="dxa"/>
            </w:tcMar>
            <w:vAlign w:val="bottom"/>
          </w:tcPr>
          <w:p w14:paraId="7E4258CA"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525535CB"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42E0C85F" w14:textId="77777777" w:rsidTr="00A43DF5">
        <w:trPr>
          <w:cantSplit/>
        </w:trPr>
        <w:tc>
          <w:tcPr>
            <w:tcW w:w="450" w:type="pct"/>
            <w:tcMar>
              <w:left w:w="0" w:type="dxa"/>
              <w:right w:w="0" w:type="dxa"/>
            </w:tcMar>
          </w:tcPr>
          <w:p w14:paraId="7F462CF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238277F"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Јавног предузећа Цесте Федерације БиХ д.о.о. Сарајево за доношење одлуке о разрјешењу вршиоца дужности чланова Управе Друштва (српски језик)</w:t>
            </w:r>
          </w:p>
        </w:tc>
        <w:tc>
          <w:tcPr>
            <w:tcW w:w="450" w:type="pct"/>
            <w:tcMar>
              <w:left w:w="0" w:type="dxa"/>
              <w:right w:w="0" w:type="dxa"/>
            </w:tcMar>
            <w:vAlign w:val="bottom"/>
          </w:tcPr>
          <w:p w14:paraId="7F500149"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3B4E38AB"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59C189B9" w14:textId="77777777" w:rsidTr="00A43DF5">
        <w:trPr>
          <w:cantSplit/>
        </w:trPr>
        <w:tc>
          <w:tcPr>
            <w:tcW w:w="450" w:type="pct"/>
            <w:tcMar>
              <w:left w:w="0" w:type="dxa"/>
              <w:right w:w="0" w:type="dxa"/>
            </w:tcMar>
          </w:tcPr>
          <w:p w14:paraId="4473AC98" w14:textId="77777777" w:rsidR="00270300" w:rsidRPr="00D239B7" w:rsidRDefault="00270300" w:rsidP="00270300">
            <w:pPr>
              <w:pStyle w:val="Tijeloteksta"/>
              <w:ind w:firstLine="0"/>
              <w:jc w:val="left"/>
              <w:rPr>
                <w:spacing w:val="-2"/>
              </w:rPr>
            </w:pPr>
            <w:r>
              <w:rPr>
                <w:spacing w:val="-2"/>
              </w:rPr>
              <w:t>715.</w:t>
            </w:r>
          </w:p>
        </w:tc>
        <w:tc>
          <w:tcPr>
            <w:tcW w:w="3582" w:type="pct"/>
            <w:gridSpan w:val="2"/>
            <w:tcMar>
              <w:left w:w="0" w:type="dxa"/>
              <w:right w:w="0" w:type="dxa"/>
            </w:tcMar>
          </w:tcPr>
          <w:p w14:paraId="24B11305" w14:textId="77777777" w:rsidR="00270300" w:rsidRPr="00D239B7" w:rsidRDefault="00270300" w:rsidP="00270300">
            <w:pPr>
              <w:pStyle w:val="Tijeloteksta"/>
              <w:ind w:firstLine="0"/>
              <w:rPr>
                <w:spacing w:val="-2"/>
              </w:rPr>
            </w:pPr>
            <w:r w:rsidRPr="00D239B7">
              <w:rPr>
                <w:spacing w:val="-2"/>
              </w:rPr>
              <w:t>ODLUKA o davanju prethodne saglasnosti Nadzornom odboru Javnog preduzeća Ceste Federacije BiH d.o.o. Sarajevo za donošenje Odluke o imenovanju vršioca dužnosti članova Uprave Društva (bosanski jezik)</w:t>
            </w:r>
          </w:p>
        </w:tc>
        <w:tc>
          <w:tcPr>
            <w:tcW w:w="450" w:type="pct"/>
            <w:tcMar>
              <w:left w:w="0" w:type="dxa"/>
              <w:right w:w="0" w:type="dxa"/>
            </w:tcMar>
            <w:vAlign w:val="bottom"/>
          </w:tcPr>
          <w:p w14:paraId="38336B74"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7AE034E"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1C8969F4" w14:textId="77777777" w:rsidTr="00A43DF5">
        <w:trPr>
          <w:cantSplit/>
        </w:trPr>
        <w:tc>
          <w:tcPr>
            <w:tcW w:w="450" w:type="pct"/>
            <w:tcMar>
              <w:left w:w="0" w:type="dxa"/>
              <w:right w:w="0" w:type="dxa"/>
            </w:tcMar>
          </w:tcPr>
          <w:p w14:paraId="70CD557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055DA6E" w14:textId="77777777" w:rsidR="00270300" w:rsidRPr="00D239B7" w:rsidRDefault="00270300" w:rsidP="00270300">
            <w:pPr>
              <w:pStyle w:val="Tijeloteksta"/>
              <w:ind w:firstLine="0"/>
              <w:rPr>
                <w:spacing w:val="-2"/>
              </w:rPr>
            </w:pPr>
            <w:r w:rsidRPr="00D239B7">
              <w:rPr>
                <w:spacing w:val="-2"/>
              </w:rPr>
              <w:t>ODLUKA o davanju prethodne suglasnosti Nadzornom odboru Javnog preduzeća Ceste Federacije BiH d.o.o. Sarajevo za donošenje Odluke o imenovanju vršitelja dužnosti članova Uprave Društva (hrvatski jezik)</w:t>
            </w:r>
          </w:p>
        </w:tc>
        <w:tc>
          <w:tcPr>
            <w:tcW w:w="450" w:type="pct"/>
            <w:tcMar>
              <w:left w:w="0" w:type="dxa"/>
              <w:right w:w="0" w:type="dxa"/>
            </w:tcMar>
            <w:vAlign w:val="bottom"/>
          </w:tcPr>
          <w:p w14:paraId="48A97A03"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8BAACF1"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69020A2F" w14:textId="77777777" w:rsidTr="00A43DF5">
        <w:trPr>
          <w:cantSplit/>
        </w:trPr>
        <w:tc>
          <w:tcPr>
            <w:tcW w:w="450" w:type="pct"/>
            <w:tcMar>
              <w:left w:w="0" w:type="dxa"/>
              <w:right w:w="0" w:type="dxa"/>
            </w:tcMar>
          </w:tcPr>
          <w:p w14:paraId="5EB2654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CE4DC2A"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Јавног предузећа Цесте Федерације БиХ д.о.о. Сарајево за доношење Одлуке о именовању вршиоца дужности чланова Управе Друштва (српски језик)</w:t>
            </w:r>
          </w:p>
        </w:tc>
        <w:tc>
          <w:tcPr>
            <w:tcW w:w="450" w:type="pct"/>
            <w:tcMar>
              <w:left w:w="0" w:type="dxa"/>
              <w:right w:w="0" w:type="dxa"/>
            </w:tcMar>
            <w:vAlign w:val="bottom"/>
          </w:tcPr>
          <w:p w14:paraId="72DF2300"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54EBEFE"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02D656AB" w14:textId="77777777" w:rsidTr="00A43DF5">
        <w:trPr>
          <w:cantSplit/>
        </w:trPr>
        <w:tc>
          <w:tcPr>
            <w:tcW w:w="450" w:type="pct"/>
            <w:tcMar>
              <w:left w:w="0" w:type="dxa"/>
              <w:right w:w="0" w:type="dxa"/>
            </w:tcMar>
          </w:tcPr>
          <w:p w14:paraId="0E4DAD48" w14:textId="77777777" w:rsidR="00270300" w:rsidRPr="00D239B7" w:rsidRDefault="00270300" w:rsidP="00270300">
            <w:pPr>
              <w:pStyle w:val="Tijeloteksta"/>
              <w:ind w:firstLine="0"/>
              <w:jc w:val="left"/>
              <w:rPr>
                <w:spacing w:val="-2"/>
              </w:rPr>
            </w:pPr>
            <w:r>
              <w:rPr>
                <w:spacing w:val="-2"/>
              </w:rPr>
              <w:t>716.</w:t>
            </w:r>
          </w:p>
        </w:tc>
        <w:tc>
          <w:tcPr>
            <w:tcW w:w="3582" w:type="pct"/>
            <w:gridSpan w:val="2"/>
            <w:tcMar>
              <w:left w:w="0" w:type="dxa"/>
              <w:right w:w="0" w:type="dxa"/>
            </w:tcMar>
          </w:tcPr>
          <w:p w14:paraId="54FD4E77" w14:textId="77777777" w:rsidR="00270300" w:rsidRPr="00D239B7" w:rsidRDefault="00270300" w:rsidP="00270300">
            <w:pPr>
              <w:pStyle w:val="Tijeloteksta"/>
              <w:ind w:firstLine="0"/>
              <w:rPr>
                <w:spacing w:val="-2"/>
              </w:rPr>
            </w:pPr>
            <w:r w:rsidRPr="00D239B7">
              <w:rPr>
                <w:spacing w:val="-2"/>
              </w:rPr>
              <w:t>ODLUKA o davanju prethodne saglasnosti za razrješenje dužnosti članova Nadzornog odbora Javnog preduzeća "Hrvatska pošta" d.o.o. Mostar (bosanski jezik)</w:t>
            </w:r>
          </w:p>
        </w:tc>
        <w:tc>
          <w:tcPr>
            <w:tcW w:w="450" w:type="pct"/>
            <w:tcMar>
              <w:left w:w="0" w:type="dxa"/>
              <w:right w:w="0" w:type="dxa"/>
            </w:tcMar>
            <w:vAlign w:val="bottom"/>
          </w:tcPr>
          <w:p w14:paraId="14B8049F"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29615FC"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3293560A" w14:textId="77777777" w:rsidTr="00A43DF5">
        <w:trPr>
          <w:cantSplit/>
        </w:trPr>
        <w:tc>
          <w:tcPr>
            <w:tcW w:w="450" w:type="pct"/>
            <w:tcMar>
              <w:left w:w="0" w:type="dxa"/>
              <w:right w:w="0" w:type="dxa"/>
            </w:tcMar>
          </w:tcPr>
          <w:p w14:paraId="73C783C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818840D" w14:textId="77777777" w:rsidR="00270300" w:rsidRPr="00D239B7" w:rsidRDefault="00270300" w:rsidP="00270300">
            <w:pPr>
              <w:pStyle w:val="Tijeloteksta"/>
              <w:ind w:firstLine="0"/>
              <w:rPr>
                <w:spacing w:val="-2"/>
              </w:rPr>
            </w:pPr>
            <w:r w:rsidRPr="00D239B7">
              <w:rPr>
                <w:spacing w:val="-2"/>
              </w:rPr>
              <w:t>ODLUKA o davanju prethodne suglasnosti za razrješenje dužnosti članova Nadzornog odbora Javnog poduzeća "Hrvatska pošta" d.o.o. Mostar (hrvatski jezik)</w:t>
            </w:r>
          </w:p>
        </w:tc>
        <w:tc>
          <w:tcPr>
            <w:tcW w:w="450" w:type="pct"/>
            <w:tcMar>
              <w:left w:w="0" w:type="dxa"/>
              <w:right w:w="0" w:type="dxa"/>
            </w:tcMar>
            <w:vAlign w:val="bottom"/>
          </w:tcPr>
          <w:p w14:paraId="6F8ECE32"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54894E72"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43375939" w14:textId="77777777" w:rsidTr="00A43DF5">
        <w:trPr>
          <w:cantSplit/>
        </w:trPr>
        <w:tc>
          <w:tcPr>
            <w:tcW w:w="450" w:type="pct"/>
            <w:tcMar>
              <w:left w:w="0" w:type="dxa"/>
              <w:right w:w="0" w:type="dxa"/>
            </w:tcMar>
          </w:tcPr>
          <w:p w14:paraId="5958835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3B2916B"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разрјешење дужности чланова Надзорног одбора Јавног предузећа "Хрватска пошта" д.о.о. Мостар (српски језик)</w:t>
            </w:r>
          </w:p>
        </w:tc>
        <w:tc>
          <w:tcPr>
            <w:tcW w:w="450" w:type="pct"/>
            <w:tcMar>
              <w:left w:w="0" w:type="dxa"/>
              <w:right w:w="0" w:type="dxa"/>
            </w:tcMar>
            <w:vAlign w:val="bottom"/>
          </w:tcPr>
          <w:p w14:paraId="64818B4A"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58C9726B"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484D46DF" w14:textId="77777777" w:rsidTr="00A43DF5">
        <w:trPr>
          <w:cantSplit/>
        </w:trPr>
        <w:tc>
          <w:tcPr>
            <w:tcW w:w="450" w:type="pct"/>
            <w:tcMar>
              <w:left w:w="0" w:type="dxa"/>
              <w:right w:w="0" w:type="dxa"/>
            </w:tcMar>
          </w:tcPr>
          <w:p w14:paraId="3D66BE31" w14:textId="77777777" w:rsidR="00270300" w:rsidRPr="00D239B7" w:rsidRDefault="00270300" w:rsidP="00270300">
            <w:pPr>
              <w:pStyle w:val="Tijeloteksta"/>
              <w:ind w:firstLine="0"/>
              <w:jc w:val="left"/>
              <w:rPr>
                <w:spacing w:val="-2"/>
              </w:rPr>
            </w:pPr>
            <w:r>
              <w:rPr>
                <w:spacing w:val="-2"/>
              </w:rPr>
              <w:t>717.</w:t>
            </w:r>
          </w:p>
        </w:tc>
        <w:tc>
          <w:tcPr>
            <w:tcW w:w="3582" w:type="pct"/>
            <w:gridSpan w:val="2"/>
            <w:tcMar>
              <w:left w:w="0" w:type="dxa"/>
              <w:right w:w="0" w:type="dxa"/>
            </w:tcMar>
          </w:tcPr>
          <w:p w14:paraId="299B3984" w14:textId="77777777" w:rsidR="00270300" w:rsidRPr="00D239B7" w:rsidRDefault="00270300" w:rsidP="00270300">
            <w:pPr>
              <w:pStyle w:val="Tijeloteksta"/>
              <w:ind w:firstLine="0"/>
              <w:rPr>
                <w:spacing w:val="-2"/>
              </w:rPr>
            </w:pPr>
            <w:r w:rsidRPr="00D239B7">
              <w:rPr>
                <w:spacing w:val="-2"/>
              </w:rPr>
              <w:t>ODLUKA o davanju prethodne saglasnosti za imenovanje vršilaca dužnosti članova Nadzornog odbora Javnog preduzeća "Hrvatska pošta" d.o.o. Mostar (bosanski jezik)</w:t>
            </w:r>
          </w:p>
        </w:tc>
        <w:tc>
          <w:tcPr>
            <w:tcW w:w="450" w:type="pct"/>
            <w:tcMar>
              <w:left w:w="0" w:type="dxa"/>
              <w:right w:w="0" w:type="dxa"/>
            </w:tcMar>
            <w:vAlign w:val="bottom"/>
          </w:tcPr>
          <w:p w14:paraId="42FA3D04"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503A7E9"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24B19396" w14:textId="77777777" w:rsidTr="00A43DF5">
        <w:trPr>
          <w:cantSplit/>
        </w:trPr>
        <w:tc>
          <w:tcPr>
            <w:tcW w:w="450" w:type="pct"/>
            <w:tcMar>
              <w:left w:w="0" w:type="dxa"/>
              <w:right w:w="0" w:type="dxa"/>
            </w:tcMar>
          </w:tcPr>
          <w:p w14:paraId="57A4BFD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65F707E" w14:textId="77777777" w:rsidR="00270300" w:rsidRPr="00D239B7" w:rsidRDefault="00270300" w:rsidP="00270300">
            <w:pPr>
              <w:pStyle w:val="Tijeloteksta"/>
              <w:ind w:firstLine="0"/>
              <w:rPr>
                <w:spacing w:val="-2"/>
              </w:rPr>
            </w:pPr>
            <w:r w:rsidRPr="00D239B7">
              <w:rPr>
                <w:spacing w:val="-2"/>
              </w:rPr>
              <w:t>ODLUKA o davanju prethodne saglasnosti za imenovanje vršilaca dužnosti članova Nadzornog odbora Javnog preduzeća "Hrvatska pošta" d.o.o. Mostar (hrvatski jezik)</w:t>
            </w:r>
          </w:p>
        </w:tc>
        <w:tc>
          <w:tcPr>
            <w:tcW w:w="450" w:type="pct"/>
            <w:tcMar>
              <w:left w:w="0" w:type="dxa"/>
              <w:right w:w="0" w:type="dxa"/>
            </w:tcMar>
            <w:vAlign w:val="bottom"/>
          </w:tcPr>
          <w:p w14:paraId="766B7B1F"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45F3CF1"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24888A5A" w14:textId="77777777" w:rsidTr="00A43DF5">
        <w:trPr>
          <w:cantSplit/>
        </w:trPr>
        <w:tc>
          <w:tcPr>
            <w:tcW w:w="450" w:type="pct"/>
            <w:tcMar>
              <w:left w:w="0" w:type="dxa"/>
              <w:right w:w="0" w:type="dxa"/>
            </w:tcMar>
          </w:tcPr>
          <w:p w14:paraId="4B77B78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AC7E425"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именовање вршилаца дужности чланова Надзорног одбора Јавног предузећа "Хрватска пошта" д.о.о. Мостар (српски језик)</w:t>
            </w:r>
          </w:p>
        </w:tc>
        <w:tc>
          <w:tcPr>
            <w:tcW w:w="450" w:type="pct"/>
            <w:tcMar>
              <w:left w:w="0" w:type="dxa"/>
              <w:right w:w="0" w:type="dxa"/>
            </w:tcMar>
            <w:vAlign w:val="bottom"/>
          </w:tcPr>
          <w:p w14:paraId="71884B30"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4B951EC"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3BD2CBD7" w14:textId="77777777" w:rsidTr="00A43DF5">
        <w:trPr>
          <w:cantSplit/>
        </w:trPr>
        <w:tc>
          <w:tcPr>
            <w:tcW w:w="450" w:type="pct"/>
            <w:tcMar>
              <w:left w:w="0" w:type="dxa"/>
              <w:right w:w="0" w:type="dxa"/>
            </w:tcMar>
          </w:tcPr>
          <w:p w14:paraId="25305A57" w14:textId="77777777" w:rsidR="00270300" w:rsidRPr="00D239B7" w:rsidRDefault="00270300" w:rsidP="00270300">
            <w:pPr>
              <w:pStyle w:val="Tijeloteksta"/>
              <w:ind w:firstLine="0"/>
              <w:jc w:val="left"/>
              <w:rPr>
                <w:spacing w:val="-2"/>
              </w:rPr>
            </w:pPr>
            <w:r>
              <w:rPr>
                <w:spacing w:val="-2"/>
              </w:rPr>
              <w:t>718.</w:t>
            </w:r>
          </w:p>
        </w:tc>
        <w:tc>
          <w:tcPr>
            <w:tcW w:w="3582" w:type="pct"/>
            <w:gridSpan w:val="2"/>
            <w:tcMar>
              <w:left w:w="0" w:type="dxa"/>
              <w:right w:w="0" w:type="dxa"/>
            </w:tcMar>
          </w:tcPr>
          <w:p w14:paraId="4B06858F" w14:textId="77777777" w:rsidR="00270300" w:rsidRPr="00D239B7" w:rsidRDefault="00270300" w:rsidP="00270300">
            <w:pPr>
              <w:pStyle w:val="Tijeloteksta"/>
              <w:ind w:firstLine="0"/>
              <w:rPr>
                <w:spacing w:val="-2"/>
              </w:rPr>
            </w:pPr>
            <w:r w:rsidRPr="00D239B7">
              <w:rPr>
                <w:spacing w:val="-2"/>
              </w:rPr>
              <w:t>ODLUKA o poništavanju Javnog konkursa za izbor i nominovanje za imenovanje članova Nadzornog odbora JP "Hrvatska pošta" d.o.o. Mostar (bosanski jezik)</w:t>
            </w:r>
          </w:p>
        </w:tc>
        <w:tc>
          <w:tcPr>
            <w:tcW w:w="450" w:type="pct"/>
            <w:tcMar>
              <w:left w:w="0" w:type="dxa"/>
              <w:right w:w="0" w:type="dxa"/>
            </w:tcMar>
            <w:vAlign w:val="bottom"/>
          </w:tcPr>
          <w:p w14:paraId="543EA381"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02135C91"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357ED24E" w14:textId="77777777" w:rsidTr="00A43DF5">
        <w:trPr>
          <w:cantSplit/>
        </w:trPr>
        <w:tc>
          <w:tcPr>
            <w:tcW w:w="450" w:type="pct"/>
            <w:tcMar>
              <w:left w:w="0" w:type="dxa"/>
              <w:right w:w="0" w:type="dxa"/>
            </w:tcMar>
          </w:tcPr>
          <w:p w14:paraId="20E2D48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900B662" w14:textId="77777777" w:rsidR="00270300" w:rsidRPr="00D239B7" w:rsidRDefault="00270300" w:rsidP="00270300">
            <w:pPr>
              <w:pStyle w:val="Tijeloteksta"/>
              <w:ind w:firstLine="0"/>
              <w:rPr>
                <w:spacing w:val="-2"/>
              </w:rPr>
            </w:pPr>
            <w:r w:rsidRPr="00D239B7">
              <w:rPr>
                <w:spacing w:val="-2"/>
              </w:rPr>
              <w:t>ODLUKA o poništavanju Javnog natječaja za izbor i nominiranje za imenovanje članova Nadzornog odbora JP "Hrvatska pošta" d.o.o. Mostar (hrvatski jezik)</w:t>
            </w:r>
          </w:p>
        </w:tc>
        <w:tc>
          <w:tcPr>
            <w:tcW w:w="450" w:type="pct"/>
            <w:tcMar>
              <w:left w:w="0" w:type="dxa"/>
              <w:right w:w="0" w:type="dxa"/>
            </w:tcMar>
            <w:vAlign w:val="bottom"/>
          </w:tcPr>
          <w:p w14:paraId="6B6197EE"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A0E667F"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33D83893" w14:textId="77777777" w:rsidTr="00A43DF5">
        <w:trPr>
          <w:cantSplit/>
        </w:trPr>
        <w:tc>
          <w:tcPr>
            <w:tcW w:w="450" w:type="pct"/>
            <w:tcMar>
              <w:left w:w="0" w:type="dxa"/>
              <w:right w:w="0" w:type="dxa"/>
            </w:tcMar>
          </w:tcPr>
          <w:p w14:paraId="5D56CEB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644BD75" w14:textId="77777777" w:rsidR="00270300" w:rsidRPr="00D239B7" w:rsidRDefault="00270300" w:rsidP="00270300">
            <w:pPr>
              <w:pStyle w:val="Tijeloteksta"/>
              <w:ind w:firstLine="0"/>
              <w:rPr>
                <w:spacing w:val="-2"/>
              </w:rPr>
            </w:pPr>
            <w:r w:rsidRPr="00D239B7">
              <w:rPr>
                <w:spacing w:val="-2"/>
              </w:rPr>
              <w:t>ОДЛУКА о поништавању Јавног конкурса за избор и номиновање за именовање чланова Надзорног одбора ЈП "Хрватска пошта" д.о.о. Мостар (српски језик)</w:t>
            </w:r>
          </w:p>
        </w:tc>
        <w:tc>
          <w:tcPr>
            <w:tcW w:w="450" w:type="pct"/>
            <w:tcMar>
              <w:left w:w="0" w:type="dxa"/>
              <w:right w:w="0" w:type="dxa"/>
            </w:tcMar>
            <w:vAlign w:val="bottom"/>
          </w:tcPr>
          <w:p w14:paraId="76252B2F"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0AF6A9AE"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22E69ADA" w14:textId="77777777" w:rsidTr="00A43DF5">
        <w:trPr>
          <w:cantSplit/>
        </w:trPr>
        <w:tc>
          <w:tcPr>
            <w:tcW w:w="450" w:type="pct"/>
            <w:tcMar>
              <w:left w:w="0" w:type="dxa"/>
              <w:right w:w="0" w:type="dxa"/>
            </w:tcMar>
          </w:tcPr>
          <w:p w14:paraId="08FF3A5E" w14:textId="77777777" w:rsidR="00270300" w:rsidRPr="00D239B7" w:rsidRDefault="00270300" w:rsidP="00270300">
            <w:pPr>
              <w:pStyle w:val="Tijeloteksta"/>
              <w:ind w:firstLine="0"/>
              <w:jc w:val="left"/>
              <w:rPr>
                <w:spacing w:val="-2"/>
              </w:rPr>
            </w:pPr>
            <w:r>
              <w:rPr>
                <w:spacing w:val="-2"/>
              </w:rPr>
              <w:t>719.</w:t>
            </w:r>
          </w:p>
        </w:tc>
        <w:tc>
          <w:tcPr>
            <w:tcW w:w="3582" w:type="pct"/>
            <w:gridSpan w:val="2"/>
            <w:tcMar>
              <w:left w:w="0" w:type="dxa"/>
              <w:right w:w="0" w:type="dxa"/>
            </w:tcMar>
          </w:tcPr>
          <w:p w14:paraId="426EEF41" w14:textId="77777777" w:rsidR="00270300" w:rsidRPr="00D239B7" w:rsidRDefault="00270300" w:rsidP="00270300">
            <w:pPr>
              <w:pStyle w:val="Tijeloteksta"/>
              <w:ind w:firstLine="0"/>
              <w:rPr>
                <w:spacing w:val="-2"/>
              </w:rPr>
            </w:pPr>
            <w:r w:rsidRPr="00D239B7">
              <w:rPr>
                <w:spacing w:val="-2"/>
              </w:rPr>
              <w:t>ODLUKA o raspisivanju javnog konkursa za izbor i nominovanje za imenovanje članova Nadzornog odbora u JP "Hrvatska pošta" d.o.o. Mostar (bosanski jezik)</w:t>
            </w:r>
          </w:p>
        </w:tc>
        <w:tc>
          <w:tcPr>
            <w:tcW w:w="450" w:type="pct"/>
            <w:tcMar>
              <w:left w:w="0" w:type="dxa"/>
              <w:right w:w="0" w:type="dxa"/>
            </w:tcMar>
            <w:vAlign w:val="bottom"/>
          </w:tcPr>
          <w:p w14:paraId="34DD78EA"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F747CDB"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68C51314" w14:textId="77777777" w:rsidTr="00A43DF5">
        <w:trPr>
          <w:cantSplit/>
        </w:trPr>
        <w:tc>
          <w:tcPr>
            <w:tcW w:w="450" w:type="pct"/>
            <w:tcMar>
              <w:left w:w="0" w:type="dxa"/>
              <w:right w:w="0" w:type="dxa"/>
            </w:tcMar>
          </w:tcPr>
          <w:p w14:paraId="03CF670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6AF419E" w14:textId="77777777" w:rsidR="00270300" w:rsidRPr="00D239B7" w:rsidRDefault="00270300" w:rsidP="00270300">
            <w:pPr>
              <w:pStyle w:val="Tijeloteksta"/>
              <w:ind w:firstLine="0"/>
              <w:rPr>
                <w:spacing w:val="-2"/>
              </w:rPr>
            </w:pPr>
            <w:r w:rsidRPr="00D239B7">
              <w:rPr>
                <w:spacing w:val="-2"/>
              </w:rPr>
              <w:t>ODLUKA o raspisivanju javnog natječaja za izbor i nominiranje za imenovanje članova Nadzornog odbora u JP "Hrvatska pošta" d.o.o. Mostar (hrvatski jezik)</w:t>
            </w:r>
          </w:p>
        </w:tc>
        <w:tc>
          <w:tcPr>
            <w:tcW w:w="450" w:type="pct"/>
            <w:tcMar>
              <w:left w:w="0" w:type="dxa"/>
              <w:right w:w="0" w:type="dxa"/>
            </w:tcMar>
            <w:vAlign w:val="bottom"/>
          </w:tcPr>
          <w:p w14:paraId="4C752356"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44D98B62"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12C5483A" w14:textId="77777777" w:rsidTr="00A43DF5">
        <w:trPr>
          <w:cantSplit/>
        </w:trPr>
        <w:tc>
          <w:tcPr>
            <w:tcW w:w="450" w:type="pct"/>
            <w:tcMar>
              <w:left w:w="0" w:type="dxa"/>
              <w:right w:w="0" w:type="dxa"/>
            </w:tcMar>
          </w:tcPr>
          <w:p w14:paraId="6B79D65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C215712" w14:textId="77777777" w:rsidR="00270300" w:rsidRPr="00D239B7" w:rsidRDefault="00270300" w:rsidP="00270300">
            <w:pPr>
              <w:pStyle w:val="Tijeloteksta"/>
              <w:ind w:firstLine="0"/>
              <w:rPr>
                <w:spacing w:val="-2"/>
              </w:rPr>
            </w:pPr>
            <w:r w:rsidRPr="00D239B7">
              <w:rPr>
                <w:spacing w:val="-2"/>
              </w:rPr>
              <w:t>ОДЛУКА о расписивању јавног конкурса за избор и номиновање за именовање чланова Надзорног одбора у ЈП "Хрватска пошта" д.о.о. Мостар (српски језик)</w:t>
            </w:r>
          </w:p>
        </w:tc>
        <w:tc>
          <w:tcPr>
            <w:tcW w:w="450" w:type="pct"/>
            <w:tcMar>
              <w:left w:w="0" w:type="dxa"/>
              <w:right w:w="0" w:type="dxa"/>
            </w:tcMar>
            <w:vAlign w:val="bottom"/>
          </w:tcPr>
          <w:p w14:paraId="66162AAC"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7B700037"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36BAE759" w14:textId="77777777" w:rsidTr="00A43DF5">
        <w:trPr>
          <w:cantSplit/>
        </w:trPr>
        <w:tc>
          <w:tcPr>
            <w:tcW w:w="450" w:type="pct"/>
            <w:tcMar>
              <w:left w:w="0" w:type="dxa"/>
              <w:right w:w="0" w:type="dxa"/>
            </w:tcMar>
          </w:tcPr>
          <w:p w14:paraId="3570917E" w14:textId="77777777" w:rsidR="00270300" w:rsidRPr="00D239B7" w:rsidRDefault="00270300" w:rsidP="00270300">
            <w:pPr>
              <w:pStyle w:val="Tijeloteksta"/>
              <w:ind w:firstLine="0"/>
              <w:jc w:val="left"/>
              <w:rPr>
                <w:spacing w:val="-2"/>
              </w:rPr>
            </w:pPr>
            <w:r>
              <w:rPr>
                <w:spacing w:val="-2"/>
              </w:rPr>
              <w:t>720.</w:t>
            </w:r>
          </w:p>
        </w:tc>
        <w:tc>
          <w:tcPr>
            <w:tcW w:w="3582" w:type="pct"/>
            <w:gridSpan w:val="2"/>
            <w:tcMar>
              <w:left w:w="0" w:type="dxa"/>
              <w:right w:w="0" w:type="dxa"/>
            </w:tcMar>
          </w:tcPr>
          <w:p w14:paraId="3A8A5FFF" w14:textId="77777777" w:rsidR="00270300" w:rsidRPr="00D239B7" w:rsidRDefault="00270300" w:rsidP="00270300">
            <w:pPr>
              <w:pStyle w:val="Tijeloteksta"/>
              <w:ind w:firstLine="0"/>
              <w:rPr>
                <w:spacing w:val="-2"/>
              </w:rPr>
            </w:pPr>
            <w:r w:rsidRPr="00D239B7">
              <w:rPr>
                <w:spacing w:val="-2"/>
              </w:rPr>
              <w:t>ODLUKA o utvrđivanju kriterija za izbor i nominovanje za imenovanje članova Nadzornog odbora u JP "Hrvatska pošta" d.o.o. Mostar (bosanski jezik)</w:t>
            </w:r>
          </w:p>
        </w:tc>
        <w:tc>
          <w:tcPr>
            <w:tcW w:w="450" w:type="pct"/>
            <w:tcMar>
              <w:left w:w="0" w:type="dxa"/>
              <w:right w:w="0" w:type="dxa"/>
            </w:tcMar>
            <w:vAlign w:val="bottom"/>
          </w:tcPr>
          <w:p w14:paraId="69918F94"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03E07B8"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7734CC69" w14:textId="77777777" w:rsidTr="00A43DF5">
        <w:trPr>
          <w:cantSplit/>
        </w:trPr>
        <w:tc>
          <w:tcPr>
            <w:tcW w:w="450" w:type="pct"/>
            <w:tcMar>
              <w:left w:w="0" w:type="dxa"/>
              <w:right w:w="0" w:type="dxa"/>
            </w:tcMar>
          </w:tcPr>
          <w:p w14:paraId="3B4A227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6180C1D" w14:textId="77777777" w:rsidR="00270300" w:rsidRPr="00D239B7" w:rsidRDefault="00270300" w:rsidP="00270300">
            <w:pPr>
              <w:pStyle w:val="Tijeloteksta"/>
              <w:ind w:firstLine="0"/>
              <w:rPr>
                <w:spacing w:val="-2"/>
              </w:rPr>
            </w:pPr>
            <w:r w:rsidRPr="00D239B7">
              <w:rPr>
                <w:spacing w:val="-2"/>
              </w:rPr>
              <w:t>ODLUKA o utvrđivanju kriterija za izbor i nominiranje za imenovanje članova Nadzornog odbora u JP "Hrvatska pošta" d.o.o. Mostar (hrvatski jezik)</w:t>
            </w:r>
          </w:p>
        </w:tc>
        <w:tc>
          <w:tcPr>
            <w:tcW w:w="450" w:type="pct"/>
            <w:tcMar>
              <w:left w:w="0" w:type="dxa"/>
              <w:right w:w="0" w:type="dxa"/>
            </w:tcMar>
            <w:vAlign w:val="bottom"/>
          </w:tcPr>
          <w:p w14:paraId="03957DD2"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9088721"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12EE4339" w14:textId="77777777" w:rsidTr="00A43DF5">
        <w:trPr>
          <w:cantSplit/>
        </w:trPr>
        <w:tc>
          <w:tcPr>
            <w:tcW w:w="450" w:type="pct"/>
            <w:tcMar>
              <w:left w:w="0" w:type="dxa"/>
              <w:right w:w="0" w:type="dxa"/>
            </w:tcMar>
          </w:tcPr>
          <w:p w14:paraId="3F92C6A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CDC3E99" w14:textId="77777777" w:rsidR="00270300" w:rsidRPr="00D239B7" w:rsidRDefault="00270300" w:rsidP="00270300">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ЈП "Хрватска пошта" д.о.о. Мостар (српски језик)</w:t>
            </w:r>
          </w:p>
        </w:tc>
        <w:tc>
          <w:tcPr>
            <w:tcW w:w="450" w:type="pct"/>
            <w:tcMar>
              <w:left w:w="0" w:type="dxa"/>
              <w:right w:w="0" w:type="dxa"/>
            </w:tcMar>
            <w:vAlign w:val="bottom"/>
          </w:tcPr>
          <w:p w14:paraId="285A616E"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E587787"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48BFB60B" w14:textId="77777777" w:rsidTr="00A43DF5">
        <w:trPr>
          <w:cantSplit/>
        </w:trPr>
        <w:tc>
          <w:tcPr>
            <w:tcW w:w="450" w:type="pct"/>
            <w:tcMar>
              <w:left w:w="0" w:type="dxa"/>
              <w:right w:w="0" w:type="dxa"/>
            </w:tcMar>
          </w:tcPr>
          <w:p w14:paraId="599598A1" w14:textId="77777777" w:rsidR="00270300" w:rsidRPr="00D239B7" w:rsidRDefault="00270300" w:rsidP="00270300">
            <w:pPr>
              <w:pStyle w:val="Tijeloteksta"/>
              <w:ind w:firstLine="0"/>
              <w:jc w:val="left"/>
              <w:rPr>
                <w:spacing w:val="-2"/>
              </w:rPr>
            </w:pPr>
            <w:r>
              <w:rPr>
                <w:spacing w:val="-2"/>
              </w:rPr>
              <w:t>721.</w:t>
            </w:r>
          </w:p>
        </w:tc>
        <w:tc>
          <w:tcPr>
            <w:tcW w:w="3582" w:type="pct"/>
            <w:gridSpan w:val="2"/>
            <w:tcMar>
              <w:left w:w="0" w:type="dxa"/>
              <w:right w:w="0" w:type="dxa"/>
            </w:tcMar>
          </w:tcPr>
          <w:p w14:paraId="5B0D37CC" w14:textId="77777777" w:rsidR="00270300" w:rsidRPr="00D239B7" w:rsidRDefault="00270300" w:rsidP="00270300">
            <w:pPr>
              <w:pStyle w:val="Tijeloteksta"/>
              <w:ind w:firstLine="0"/>
              <w:rPr>
                <w:spacing w:val="-2"/>
              </w:rPr>
            </w:pPr>
            <w:r w:rsidRPr="00D239B7">
              <w:rPr>
                <w:spacing w:val="-2"/>
              </w:rPr>
              <w:t>ODLUKA o poništavanju Javnog konkursa za izbor i nominovanje za imenovanje članova Nadzornog odbora u Privrednom društvu Hrvatske telekomunikacije d.d. Mostar (bosanski jezik)</w:t>
            </w:r>
          </w:p>
        </w:tc>
        <w:tc>
          <w:tcPr>
            <w:tcW w:w="450" w:type="pct"/>
            <w:tcMar>
              <w:left w:w="0" w:type="dxa"/>
              <w:right w:w="0" w:type="dxa"/>
            </w:tcMar>
            <w:vAlign w:val="bottom"/>
          </w:tcPr>
          <w:p w14:paraId="252268C0"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341946D9"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5FC63C88" w14:textId="77777777" w:rsidTr="00A43DF5">
        <w:trPr>
          <w:cantSplit/>
        </w:trPr>
        <w:tc>
          <w:tcPr>
            <w:tcW w:w="450" w:type="pct"/>
            <w:tcMar>
              <w:left w:w="0" w:type="dxa"/>
              <w:right w:w="0" w:type="dxa"/>
            </w:tcMar>
          </w:tcPr>
          <w:p w14:paraId="7DB79B3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7CA50F2" w14:textId="77777777" w:rsidR="00270300" w:rsidRPr="00D239B7" w:rsidRDefault="00270300" w:rsidP="00270300">
            <w:pPr>
              <w:pStyle w:val="Tijeloteksta"/>
              <w:ind w:firstLine="0"/>
              <w:rPr>
                <w:spacing w:val="-2"/>
              </w:rPr>
            </w:pPr>
            <w:r w:rsidRPr="00D239B7">
              <w:rPr>
                <w:spacing w:val="-2"/>
              </w:rPr>
              <w:t>ODLUKA o poništavanju Javnog natječaja za izbor i nominiranje za imenovanje članova Nadzornog odbora u Gospodarskom društvu Hrvatske telekomunikacije d.d. Mostar (hrvatski jezik)</w:t>
            </w:r>
          </w:p>
        </w:tc>
        <w:tc>
          <w:tcPr>
            <w:tcW w:w="450" w:type="pct"/>
            <w:tcMar>
              <w:left w:w="0" w:type="dxa"/>
              <w:right w:w="0" w:type="dxa"/>
            </w:tcMar>
            <w:vAlign w:val="bottom"/>
          </w:tcPr>
          <w:p w14:paraId="778FFDCC"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6A08698D"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59FEB443" w14:textId="77777777" w:rsidTr="00A43DF5">
        <w:trPr>
          <w:cantSplit/>
        </w:trPr>
        <w:tc>
          <w:tcPr>
            <w:tcW w:w="450" w:type="pct"/>
            <w:tcMar>
              <w:left w:w="0" w:type="dxa"/>
              <w:right w:w="0" w:type="dxa"/>
            </w:tcMar>
          </w:tcPr>
          <w:p w14:paraId="530D265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A84B7E4" w14:textId="77777777" w:rsidR="00270300" w:rsidRPr="00D239B7" w:rsidRDefault="00270300" w:rsidP="00270300">
            <w:pPr>
              <w:pStyle w:val="Tijeloteksta"/>
              <w:ind w:firstLine="0"/>
              <w:rPr>
                <w:spacing w:val="-2"/>
              </w:rPr>
            </w:pPr>
            <w:r w:rsidRPr="00D239B7">
              <w:rPr>
                <w:spacing w:val="-2"/>
              </w:rPr>
              <w:t>ОДЛУКА о поништавању Јавног конкурса за избор и номиновање за именовање чланова Надзорног одбора у Привредном друштву Хрватске телекомуникације д.д. Мостар (српски језик)</w:t>
            </w:r>
          </w:p>
        </w:tc>
        <w:tc>
          <w:tcPr>
            <w:tcW w:w="450" w:type="pct"/>
            <w:tcMar>
              <w:left w:w="0" w:type="dxa"/>
              <w:right w:w="0" w:type="dxa"/>
            </w:tcMar>
            <w:vAlign w:val="bottom"/>
          </w:tcPr>
          <w:p w14:paraId="108F68F8"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68BA9BFA"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5F0DBFBB" w14:textId="77777777" w:rsidTr="00A43DF5">
        <w:trPr>
          <w:cantSplit/>
        </w:trPr>
        <w:tc>
          <w:tcPr>
            <w:tcW w:w="450" w:type="pct"/>
            <w:tcMar>
              <w:left w:w="0" w:type="dxa"/>
              <w:right w:w="0" w:type="dxa"/>
            </w:tcMar>
          </w:tcPr>
          <w:p w14:paraId="1B566481" w14:textId="77777777" w:rsidR="00270300" w:rsidRPr="00D239B7" w:rsidRDefault="00270300" w:rsidP="00270300">
            <w:pPr>
              <w:pStyle w:val="Tijeloteksta"/>
              <w:ind w:firstLine="0"/>
              <w:jc w:val="left"/>
              <w:rPr>
                <w:spacing w:val="-2"/>
              </w:rPr>
            </w:pPr>
            <w:r>
              <w:rPr>
                <w:spacing w:val="-2"/>
              </w:rPr>
              <w:t>722.</w:t>
            </w:r>
          </w:p>
        </w:tc>
        <w:tc>
          <w:tcPr>
            <w:tcW w:w="3582" w:type="pct"/>
            <w:gridSpan w:val="2"/>
            <w:tcMar>
              <w:left w:w="0" w:type="dxa"/>
              <w:right w:w="0" w:type="dxa"/>
            </w:tcMar>
          </w:tcPr>
          <w:p w14:paraId="5C5A6D7F" w14:textId="77777777" w:rsidR="00270300" w:rsidRPr="00D239B7" w:rsidRDefault="00270300" w:rsidP="00270300">
            <w:pPr>
              <w:pStyle w:val="Tijeloteksta"/>
              <w:ind w:firstLine="0"/>
              <w:rPr>
                <w:spacing w:val="-2"/>
              </w:rPr>
            </w:pPr>
            <w:r w:rsidRPr="00D239B7">
              <w:rPr>
                <w:spacing w:val="-2"/>
              </w:rPr>
              <w:t>ODLUKA o raspisivanju Javnog konkursa za izbor i nominovanje za imenovanje članova Nadzornog odbora u Privrednom društvu Hrvatske telekomunikacije d.d. Mostar (bosanski jezik)</w:t>
            </w:r>
          </w:p>
        </w:tc>
        <w:tc>
          <w:tcPr>
            <w:tcW w:w="450" w:type="pct"/>
            <w:tcMar>
              <w:left w:w="0" w:type="dxa"/>
              <w:right w:w="0" w:type="dxa"/>
            </w:tcMar>
            <w:vAlign w:val="bottom"/>
          </w:tcPr>
          <w:p w14:paraId="142789AA"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4BD90125"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2F20CED8" w14:textId="77777777" w:rsidTr="00A43DF5">
        <w:trPr>
          <w:cantSplit/>
        </w:trPr>
        <w:tc>
          <w:tcPr>
            <w:tcW w:w="450" w:type="pct"/>
            <w:tcMar>
              <w:left w:w="0" w:type="dxa"/>
              <w:right w:w="0" w:type="dxa"/>
            </w:tcMar>
          </w:tcPr>
          <w:p w14:paraId="2D815A3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66F2F1F" w14:textId="77777777" w:rsidR="00270300" w:rsidRPr="00D239B7" w:rsidRDefault="00270300" w:rsidP="00270300">
            <w:pPr>
              <w:pStyle w:val="Tijeloteksta"/>
              <w:ind w:firstLine="0"/>
              <w:rPr>
                <w:spacing w:val="-2"/>
              </w:rPr>
            </w:pPr>
            <w:r w:rsidRPr="00D239B7">
              <w:rPr>
                <w:spacing w:val="-2"/>
              </w:rPr>
              <w:t>ODLUKA o raspisivanju Javnog natječaja za izbor i nominiranje za imenovanje članova Nadzornog odbora u Gospodarskom društvu Hrvatske telekomunikacije d.d. Mostar (hrvatski jezik)</w:t>
            </w:r>
          </w:p>
        </w:tc>
        <w:tc>
          <w:tcPr>
            <w:tcW w:w="450" w:type="pct"/>
            <w:tcMar>
              <w:left w:w="0" w:type="dxa"/>
              <w:right w:w="0" w:type="dxa"/>
            </w:tcMar>
            <w:vAlign w:val="bottom"/>
          </w:tcPr>
          <w:p w14:paraId="026FA01E"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0F5E48F0"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7982C670" w14:textId="77777777" w:rsidTr="00A43DF5">
        <w:trPr>
          <w:cantSplit/>
        </w:trPr>
        <w:tc>
          <w:tcPr>
            <w:tcW w:w="450" w:type="pct"/>
            <w:tcMar>
              <w:left w:w="0" w:type="dxa"/>
              <w:right w:w="0" w:type="dxa"/>
            </w:tcMar>
          </w:tcPr>
          <w:p w14:paraId="18AC130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C62D63A" w14:textId="77777777" w:rsidR="00270300" w:rsidRPr="00D239B7" w:rsidRDefault="00270300" w:rsidP="00270300">
            <w:pPr>
              <w:pStyle w:val="Tijeloteksta"/>
              <w:ind w:firstLine="0"/>
              <w:rPr>
                <w:spacing w:val="-2"/>
              </w:rPr>
            </w:pPr>
            <w:r w:rsidRPr="00D239B7">
              <w:rPr>
                <w:spacing w:val="-2"/>
              </w:rPr>
              <w:t>ОДЛУКA o расписивању Јавног конкурса за избор и номиновање за именовање чланова Надзорног одбора у Привредном друштву Хрватске телекомуникације д.д. Мостар (српски језик)</w:t>
            </w:r>
          </w:p>
        </w:tc>
        <w:tc>
          <w:tcPr>
            <w:tcW w:w="450" w:type="pct"/>
            <w:tcMar>
              <w:left w:w="0" w:type="dxa"/>
              <w:right w:w="0" w:type="dxa"/>
            </w:tcMar>
            <w:vAlign w:val="bottom"/>
          </w:tcPr>
          <w:p w14:paraId="16C12B04"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0B9BF7EC"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28A8DB68" w14:textId="77777777" w:rsidTr="00A43DF5">
        <w:trPr>
          <w:cantSplit/>
        </w:trPr>
        <w:tc>
          <w:tcPr>
            <w:tcW w:w="450" w:type="pct"/>
            <w:tcMar>
              <w:left w:w="0" w:type="dxa"/>
              <w:right w:w="0" w:type="dxa"/>
            </w:tcMar>
          </w:tcPr>
          <w:p w14:paraId="2903AF40" w14:textId="77777777" w:rsidR="00270300" w:rsidRPr="00D239B7" w:rsidRDefault="00270300" w:rsidP="00270300">
            <w:pPr>
              <w:pStyle w:val="Tijeloteksta"/>
              <w:ind w:firstLine="0"/>
              <w:jc w:val="left"/>
              <w:rPr>
                <w:spacing w:val="-2"/>
              </w:rPr>
            </w:pPr>
            <w:r>
              <w:rPr>
                <w:spacing w:val="-2"/>
              </w:rPr>
              <w:t>723.</w:t>
            </w:r>
          </w:p>
        </w:tc>
        <w:tc>
          <w:tcPr>
            <w:tcW w:w="3582" w:type="pct"/>
            <w:gridSpan w:val="2"/>
            <w:tcMar>
              <w:left w:w="0" w:type="dxa"/>
              <w:right w:w="0" w:type="dxa"/>
            </w:tcMar>
          </w:tcPr>
          <w:p w14:paraId="0D66E7C5" w14:textId="77777777" w:rsidR="00270300" w:rsidRPr="00D239B7" w:rsidRDefault="00270300" w:rsidP="00270300">
            <w:pPr>
              <w:pStyle w:val="Tijeloteksta"/>
              <w:ind w:firstLine="0"/>
              <w:rPr>
                <w:spacing w:val="-2"/>
              </w:rPr>
            </w:pPr>
            <w:r w:rsidRPr="00D239B7">
              <w:rPr>
                <w:spacing w:val="-2"/>
              </w:rPr>
              <w:t>ODLUKA o utvrđivanju kriterija za izbor i nominovanje za imenovanje članova Nadzor</w:t>
            </w:r>
            <w:r w:rsidR="0074774B">
              <w:rPr>
                <w:spacing w:val="-2"/>
              </w:rPr>
              <w:t>-</w:t>
            </w:r>
            <w:r w:rsidRPr="00D239B7">
              <w:rPr>
                <w:spacing w:val="-2"/>
              </w:rPr>
              <w:t>nog odbora u Privrednom društvu Hrvatske telekomunikacije d.d. Mostar (bosanski jezik)</w:t>
            </w:r>
          </w:p>
        </w:tc>
        <w:tc>
          <w:tcPr>
            <w:tcW w:w="450" w:type="pct"/>
            <w:tcMar>
              <w:left w:w="0" w:type="dxa"/>
              <w:right w:w="0" w:type="dxa"/>
            </w:tcMar>
            <w:vAlign w:val="bottom"/>
          </w:tcPr>
          <w:p w14:paraId="3FD628EA"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15EC6344"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031B6F50" w14:textId="77777777" w:rsidTr="00A43DF5">
        <w:trPr>
          <w:cantSplit/>
        </w:trPr>
        <w:tc>
          <w:tcPr>
            <w:tcW w:w="450" w:type="pct"/>
            <w:tcMar>
              <w:left w:w="0" w:type="dxa"/>
              <w:right w:w="0" w:type="dxa"/>
            </w:tcMar>
          </w:tcPr>
          <w:p w14:paraId="70F5E4F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45ED7AA" w14:textId="77777777" w:rsidR="00270300" w:rsidRPr="00D239B7" w:rsidRDefault="00270300" w:rsidP="00270300">
            <w:pPr>
              <w:pStyle w:val="Tijeloteksta"/>
              <w:ind w:firstLine="0"/>
              <w:rPr>
                <w:spacing w:val="-2"/>
              </w:rPr>
            </w:pPr>
            <w:r w:rsidRPr="00D239B7">
              <w:rPr>
                <w:spacing w:val="-2"/>
              </w:rPr>
              <w:t>ODLUKA o utvrđivanju kriterija za izbor i nominovanje za imenovanje članova Nadzor</w:t>
            </w:r>
            <w:r w:rsidR="0074774B">
              <w:rPr>
                <w:spacing w:val="-2"/>
              </w:rPr>
              <w:t>-</w:t>
            </w:r>
            <w:r w:rsidRPr="00D239B7">
              <w:rPr>
                <w:spacing w:val="-2"/>
              </w:rPr>
              <w:t>nog odbora u Gospodarskom društvu Hrvatske telekomunikacije d.d. Mostar (hrvatski jezik)</w:t>
            </w:r>
          </w:p>
        </w:tc>
        <w:tc>
          <w:tcPr>
            <w:tcW w:w="450" w:type="pct"/>
            <w:tcMar>
              <w:left w:w="0" w:type="dxa"/>
              <w:right w:w="0" w:type="dxa"/>
            </w:tcMar>
            <w:vAlign w:val="bottom"/>
          </w:tcPr>
          <w:p w14:paraId="6584641B"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2301475D"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0B4CE229" w14:textId="77777777" w:rsidTr="00A43DF5">
        <w:trPr>
          <w:cantSplit/>
        </w:trPr>
        <w:tc>
          <w:tcPr>
            <w:tcW w:w="450" w:type="pct"/>
            <w:tcMar>
              <w:left w:w="0" w:type="dxa"/>
              <w:right w:w="0" w:type="dxa"/>
            </w:tcMar>
          </w:tcPr>
          <w:p w14:paraId="4E8A103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19C60F4" w14:textId="77777777" w:rsidR="00270300" w:rsidRPr="00D239B7" w:rsidRDefault="00270300" w:rsidP="00270300">
            <w:pPr>
              <w:pStyle w:val="Tijeloteksta"/>
              <w:ind w:firstLine="0"/>
              <w:rPr>
                <w:spacing w:val="-2"/>
              </w:rPr>
            </w:pPr>
            <w:r w:rsidRPr="00D239B7">
              <w:rPr>
                <w:spacing w:val="-2"/>
              </w:rPr>
              <w:t>ОДЛУКА о утврђивању критерија за избор и номиновање за именовање чланова Надзорног одбора у Привредном друштву Хрватске телекомуникације д.д. Мостар (српски језик)</w:t>
            </w:r>
          </w:p>
        </w:tc>
        <w:tc>
          <w:tcPr>
            <w:tcW w:w="450" w:type="pct"/>
            <w:tcMar>
              <w:left w:w="0" w:type="dxa"/>
              <w:right w:w="0" w:type="dxa"/>
            </w:tcMar>
            <w:vAlign w:val="bottom"/>
          </w:tcPr>
          <w:p w14:paraId="074034C1" w14:textId="77777777" w:rsidR="00270300" w:rsidRPr="00D239B7" w:rsidRDefault="00270300" w:rsidP="00270300">
            <w:pPr>
              <w:pStyle w:val="Tijeloteksta"/>
              <w:ind w:firstLine="0"/>
              <w:jc w:val="right"/>
              <w:rPr>
                <w:spacing w:val="-2"/>
              </w:rPr>
            </w:pPr>
            <w:r w:rsidRPr="00D239B7">
              <w:rPr>
                <w:spacing w:val="-2"/>
              </w:rPr>
              <w:t>73</w:t>
            </w:r>
          </w:p>
        </w:tc>
        <w:tc>
          <w:tcPr>
            <w:tcW w:w="518" w:type="pct"/>
            <w:tcMar>
              <w:left w:w="0" w:type="dxa"/>
              <w:right w:w="0" w:type="dxa"/>
            </w:tcMar>
            <w:vAlign w:val="bottom"/>
          </w:tcPr>
          <w:p w14:paraId="453487DC"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31F05ACC" w14:textId="77777777" w:rsidTr="00A43DF5">
        <w:trPr>
          <w:cantSplit/>
        </w:trPr>
        <w:tc>
          <w:tcPr>
            <w:tcW w:w="450" w:type="pct"/>
            <w:tcMar>
              <w:left w:w="0" w:type="dxa"/>
              <w:right w:w="0" w:type="dxa"/>
            </w:tcMar>
          </w:tcPr>
          <w:p w14:paraId="1F8CED34" w14:textId="77777777" w:rsidR="00270300" w:rsidRPr="00D239B7" w:rsidRDefault="0074774B" w:rsidP="00270300">
            <w:pPr>
              <w:pStyle w:val="Tijeloteksta"/>
              <w:ind w:firstLine="0"/>
              <w:jc w:val="left"/>
              <w:rPr>
                <w:spacing w:val="-2"/>
              </w:rPr>
            </w:pPr>
            <w:r>
              <w:rPr>
                <w:spacing w:val="-2"/>
              </w:rPr>
              <w:lastRenderedPageBreak/>
              <w:t>724.</w:t>
            </w:r>
          </w:p>
        </w:tc>
        <w:tc>
          <w:tcPr>
            <w:tcW w:w="3582" w:type="pct"/>
            <w:gridSpan w:val="2"/>
            <w:tcMar>
              <w:left w:w="0" w:type="dxa"/>
              <w:right w:w="0" w:type="dxa"/>
            </w:tcMar>
          </w:tcPr>
          <w:p w14:paraId="7C74A11B" w14:textId="77777777" w:rsidR="00270300" w:rsidRPr="00D239B7" w:rsidRDefault="00270300" w:rsidP="00270300">
            <w:pPr>
              <w:pStyle w:val="Tijeloteksta"/>
              <w:ind w:firstLine="0"/>
              <w:rPr>
                <w:spacing w:val="-2"/>
              </w:rPr>
            </w:pPr>
            <w:r w:rsidRPr="00D239B7">
              <w:rPr>
                <w:spacing w:val="-2"/>
              </w:rPr>
              <w:t>ODLUKA o davanju ovlasti opunomoćeniku za zastupanje Vlade Federacije Bosne i Hercego</w:t>
            </w:r>
            <w:r w:rsidR="0074774B">
              <w:rPr>
                <w:spacing w:val="-2"/>
              </w:rPr>
              <w:t>-</w:t>
            </w:r>
            <w:r w:rsidRPr="00D239B7">
              <w:rPr>
                <w:spacing w:val="-2"/>
              </w:rPr>
              <w:t>vine na 53. izvanrednoj sjednici Skupštine dioničkog društva Sarajevoputevi d.d. Sarajevo (hrvatski jezik)</w:t>
            </w:r>
          </w:p>
        </w:tc>
        <w:tc>
          <w:tcPr>
            <w:tcW w:w="450" w:type="pct"/>
            <w:tcMar>
              <w:left w:w="0" w:type="dxa"/>
              <w:right w:w="0" w:type="dxa"/>
            </w:tcMar>
            <w:vAlign w:val="bottom"/>
          </w:tcPr>
          <w:p w14:paraId="21557203"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66039176"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3EFF842" w14:textId="77777777" w:rsidTr="00A43DF5">
        <w:trPr>
          <w:cantSplit/>
        </w:trPr>
        <w:tc>
          <w:tcPr>
            <w:tcW w:w="450" w:type="pct"/>
            <w:tcMar>
              <w:left w:w="0" w:type="dxa"/>
              <w:right w:w="0" w:type="dxa"/>
            </w:tcMar>
          </w:tcPr>
          <w:p w14:paraId="6CD8126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84718DE"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53. ванредној сједници Скупштине дионичког друштва Сарајевопу</w:t>
            </w:r>
            <w:r w:rsidR="0074774B">
              <w:rPr>
                <w:spacing w:val="-2"/>
              </w:rPr>
              <w:t>-</w:t>
            </w:r>
            <w:r w:rsidRPr="00D239B7">
              <w:rPr>
                <w:spacing w:val="-2"/>
              </w:rPr>
              <w:t>теви д.д. Сарајево (српски језик)</w:t>
            </w:r>
          </w:p>
        </w:tc>
        <w:tc>
          <w:tcPr>
            <w:tcW w:w="450" w:type="pct"/>
            <w:tcMar>
              <w:left w:w="0" w:type="dxa"/>
              <w:right w:w="0" w:type="dxa"/>
            </w:tcMar>
            <w:vAlign w:val="bottom"/>
          </w:tcPr>
          <w:p w14:paraId="1A91C482"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652C6A1E" w14:textId="77777777" w:rsidR="00270300" w:rsidRPr="00D239B7" w:rsidRDefault="00270300" w:rsidP="00270300">
            <w:pPr>
              <w:pStyle w:val="Tijeloteksta"/>
              <w:ind w:firstLine="0"/>
              <w:jc w:val="right"/>
              <w:rPr>
                <w:spacing w:val="-2"/>
                <w:lang w:val="en-US"/>
              </w:rPr>
            </w:pPr>
            <w:r w:rsidRPr="00D239B7">
              <w:rPr>
                <w:spacing w:val="-2"/>
              </w:rPr>
              <w:t>1</w:t>
            </w:r>
          </w:p>
        </w:tc>
      </w:tr>
      <w:tr w:rsidR="0074774B" w:rsidRPr="00D239B7" w14:paraId="6DE53B1D" w14:textId="77777777" w:rsidTr="00A43DF5">
        <w:trPr>
          <w:cantSplit/>
        </w:trPr>
        <w:tc>
          <w:tcPr>
            <w:tcW w:w="450" w:type="pct"/>
            <w:tcMar>
              <w:left w:w="0" w:type="dxa"/>
              <w:right w:w="0" w:type="dxa"/>
            </w:tcMar>
          </w:tcPr>
          <w:p w14:paraId="5813E360" w14:textId="77777777" w:rsidR="0074774B" w:rsidRPr="00D239B7" w:rsidRDefault="0074774B" w:rsidP="0074774B">
            <w:pPr>
              <w:pStyle w:val="Tijeloteksta"/>
              <w:ind w:firstLine="0"/>
              <w:jc w:val="left"/>
              <w:rPr>
                <w:spacing w:val="-2"/>
              </w:rPr>
            </w:pPr>
          </w:p>
        </w:tc>
        <w:tc>
          <w:tcPr>
            <w:tcW w:w="3582" w:type="pct"/>
            <w:gridSpan w:val="2"/>
            <w:tcMar>
              <w:left w:w="0" w:type="dxa"/>
              <w:right w:w="0" w:type="dxa"/>
            </w:tcMar>
          </w:tcPr>
          <w:p w14:paraId="0E06CD31" w14:textId="77777777" w:rsidR="0074774B" w:rsidRPr="00D239B7" w:rsidRDefault="0074774B" w:rsidP="0074774B">
            <w:pPr>
              <w:pStyle w:val="Tijeloteksta"/>
              <w:ind w:firstLine="0"/>
              <w:rPr>
                <w:spacing w:val="-2"/>
              </w:rPr>
            </w:pPr>
            <w:r w:rsidRPr="00D239B7">
              <w:rPr>
                <w:spacing w:val="-2"/>
              </w:rPr>
              <w:t>ODLUKA o davanju ovlaštenja punomoćniku za zastupanje Vlade Federacije Bosne i Herce</w:t>
            </w:r>
            <w:r>
              <w:rPr>
                <w:spacing w:val="-2"/>
              </w:rPr>
              <w:t>-</w:t>
            </w:r>
            <w:r w:rsidRPr="00D239B7">
              <w:rPr>
                <w:spacing w:val="-2"/>
              </w:rPr>
              <w:t>govine na 53. vanrednoj sjednici Skupštine dioničkog društva Sarajevoputevi d.d. Sarajevo (bosanski jezik)</w:t>
            </w:r>
          </w:p>
        </w:tc>
        <w:tc>
          <w:tcPr>
            <w:tcW w:w="450" w:type="pct"/>
            <w:tcMar>
              <w:left w:w="0" w:type="dxa"/>
              <w:right w:w="0" w:type="dxa"/>
            </w:tcMar>
            <w:vAlign w:val="bottom"/>
          </w:tcPr>
          <w:p w14:paraId="35FA992F" w14:textId="77777777" w:rsidR="0074774B" w:rsidRPr="00D239B7" w:rsidRDefault="0074774B" w:rsidP="0074774B">
            <w:pPr>
              <w:pStyle w:val="Tijeloteksta"/>
              <w:ind w:firstLine="0"/>
              <w:jc w:val="right"/>
              <w:rPr>
                <w:spacing w:val="-2"/>
              </w:rPr>
            </w:pPr>
            <w:r w:rsidRPr="00D239B7">
              <w:rPr>
                <w:spacing w:val="-2"/>
              </w:rPr>
              <w:t>74</w:t>
            </w:r>
          </w:p>
        </w:tc>
        <w:tc>
          <w:tcPr>
            <w:tcW w:w="518" w:type="pct"/>
            <w:tcMar>
              <w:left w:w="0" w:type="dxa"/>
              <w:right w:w="0" w:type="dxa"/>
            </w:tcMar>
            <w:vAlign w:val="bottom"/>
          </w:tcPr>
          <w:p w14:paraId="69D36561" w14:textId="77777777" w:rsidR="0074774B" w:rsidRPr="00D239B7" w:rsidRDefault="0074774B" w:rsidP="0074774B">
            <w:pPr>
              <w:pStyle w:val="Tijeloteksta"/>
              <w:ind w:firstLine="0"/>
              <w:jc w:val="right"/>
              <w:rPr>
                <w:spacing w:val="-2"/>
              </w:rPr>
            </w:pPr>
            <w:r w:rsidRPr="00D239B7">
              <w:rPr>
                <w:spacing w:val="-2"/>
              </w:rPr>
              <w:t>1</w:t>
            </w:r>
          </w:p>
        </w:tc>
      </w:tr>
      <w:tr w:rsidR="00270300" w:rsidRPr="00D239B7" w14:paraId="6A30B5FA" w14:textId="77777777" w:rsidTr="00A43DF5">
        <w:trPr>
          <w:cantSplit/>
        </w:trPr>
        <w:tc>
          <w:tcPr>
            <w:tcW w:w="450" w:type="pct"/>
            <w:tcMar>
              <w:left w:w="0" w:type="dxa"/>
              <w:right w:w="0" w:type="dxa"/>
            </w:tcMar>
          </w:tcPr>
          <w:p w14:paraId="0E19B190" w14:textId="77777777" w:rsidR="00270300" w:rsidRPr="00D239B7" w:rsidRDefault="00270300" w:rsidP="00270300">
            <w:pPr>
              <w:pStyle w:val="Tijeloteksta"/>
              <w:ind w:firstLine="0"/>
              <w:jc w:val="left"/>
              <w:rPr>
                <w:spacing w:val="-2"/>
              </w:rPr>
            </w:pPr>
            <w:r>
              <w:rPr>
                <w:spacing w:val="-2"/>
              </w:rPr>
              <w:t>725.</w:t>
            </w:r>
          </w:p>
        </w:tc>
        <w:tc>
          <w:tcPr>
            <w:tcW w:w="3582" w:type="pct"/>
            <w:gridSpan w:val="2"/>
            <w:tcMar>
              <w:left w:w="0" w:type="dxa"/>
              <w:right w:w="0" w:type="dxa"/>
            </w:tcMar>
          </w:tcPr>
          <w:p w14:paraId="0ABD95B1" w14:textId="77777777" w:rsidR="00270300" w:rsidRPr="00D239B7" w:rsidRDefault="00270300" w:rsidP="00270300">
            <w:pPr>
              <w:pStyle w:val="Tijeloteksta"/>
              <w:ind w:firstLine="0"/>
              <w:rPr>
                <w:spacing w:val="-2"/>
              </w:rPr>
            </w:pPr>
            <w:r w:rsidRPr="00D239B7">
              <w:rPr>
                <w:spacing w:val="-2"/>
              </w:rPr>
              <w:t>ODLUKA o prestanku važenja Odluke o utvrđivanju konačne liste korisnika financijske pomoći privatnim poslodavcima, obrtima i ostalim samostalnim djelatnostima u Federaciji Bosne i Hercegovine u cilju održavanja postojećih radnih mjesta za 2025. godinu za mjesec srpanj 2025. godine (hrvatski jezik)</w:t>
            </w:r>
          </w:p>
        </w:tc>
        <w:tc>
          <w:tcPr>
            <w:tcW w:w="450" w:type="pct"/>
            <w:tcMar>
              <w:left w:w="0" w:type="dxa"/>
              <w:right w:w="0" w:type="dxa"/>
            </w:tcMar>
            <w:vAlign w:val="bottom"/>
          </w:tcPr>
          <w:p w14:paraId="26245981"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5B8A7829"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9648D09" w14:textId="77777777" w:rsidTr="00A43DF5">
        <w:trPr>
          <w:cantSplit/>
        </w:trPr>
        <w:tc>
          <w:tcPr>
            <w:tcW w:w="450" w:type="pct"/>
            <w:tcMar>
              <w:left w:w="0" w:type="dxa"/>
              <w:right w:w="0" w:type="dxa"/>
            </w:tcMar>
          </w:tcPr>
          <w:p w14:paraId="69C2260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83A2EE3" w14:textId="77777777" w:rsidR="00270300" w:rsidRPr="00D239B7" w:rsidRDefault="00270300" w:rsidP="00270300">
            <w:pPr>
              <w:pStyle w:val="Tijeloteksta"/>
              <w:ind w:firstLine="0"/>
              <w:rPr>
                <w:spacing w:val="-2"/>
              </w:rPr>
            </w:pPr>
            <w:r w:rsidRPr="00D239B7">
              <w:rPr>
                <w:spacing w:val="-2"/>
              </w:rPr>
              <w:t>ОДЛУКА о престанку важења Одлуке о утврђивању коначне листе корисника финансијске помоћи приватним послодав</w:t>
            </w:r>
            <w:r w:rsidR="0074774B">
              <w:rPr>
                <w:spacing w:val="-2"/>
              </w:rPr>
              <w:t>-</w:t>
            </w:r>
            <w:r w:rsidRPr="00D239B7">
              <w:rPr>
                <w:spacing w:val="-2"/>
              </w:rPr>
              <w:t>цима, обртима и осталим самосталним дјелатностима у Федерацији Босне и Херцеговине у циљу одржавања постојећих радних мјеста за 2025. годину за мјесец јули 2025. године (српски језик)</w:t>
            </w:r>
          </w:p>
        </w:tc>
        <w:tc>
          <w:tcPr>
            <w:tcW w:w="450" w:type="pct"/>
            <w:tcMar>
              <w:left w:w="0" w:type="dxa"/>
              <w:right w:w="0" w:type="dxa"/>
            </w:tcMar>
            <w:vAlign w:val="bottom"/>
          </w:tcPr>
          <w:p w14:paraId="4B25B1D3"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0023D30F"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4125B470" w14:textId="77777777" w:rsidTr="00A43DF5">
        <w:trPr>
          <w:cantSplit/>
        </w:trPr>
        <w:tc>
          <w:tcPr>
            <w:tcW w:w="450" w:type="pct"/>
            <w:tcMar>
              <w:left w:w="0" w:type="dxa"/>
              <w:right w:w="0" w:type="dxa"/>
            </w:tcMar>
          </w:tcPr>
          <w:p w14:paraId="2183810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CF94A26" w14:textId="77777777" w:rsidR="00270300" w:rsidRPr="00D239B7" w:rsidRDefault="00270300" w:rsidP="00270300">
            <w:pPr>
              <w:pStyle w:val="Tijeloteksta"/>
              <w:ind w:firstLine="0"/>
              <w:rPr>
                <w:spacing w:val="-2"/>
              </w:rPr>
            </w:pPr>
            <w:r w:rsidRPr="00D239B7">
              <w:rPr>
                <w:spacing w:val="-2"/>
              </w:rPr>
              <w:t>ODLUKA o prestanku važenja Odluke o utvrđivanju konačne liste korisnika finansijske pomoći privatnim poslodavcima, obrtima i ostalim samostalnim djelatnostima u Federaciji Bosne i Hercegovine u cilju održavanja postojećih radnih mjesta za 2025. godinu za mjesec juli 2025. godine (bosanski jezik)</w:t>
            </w:r>
          </w:p>
        </w:tc>
        <w:tc>
          <w:tcPr>
            <w:tcW w:w="450" w:type="pct"/>
            <w:tcMar>
              <w:left w:w="0" w:type="dxa"/>
              <w:right w:w="0" w:type="dxa"/>
            </w:tcMar>
            <w:vAlign w:val="bottom"/>
          </w:tcPr>
          <w:p w14:paraId="129E6987"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62430BB9"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3E6F02B" w14:textId="77777777" w:rsidTr="00A43DF5">
        <w:trPr>
          <w:cantSplit/>
        </w:trPr>
        <w:tc>
          <w:tcPr>
            <w:tcW w:w="450" w:type="pct"/>
            <w:tcMar>
              <w:left w:w="0" w:type="dxa"/>
              <w:right w:w="0" w:type="dxa"/>
            </w:tcMar>
          </w:tcPr>
          <w:p w14:paraId="5E880CAB" w14:textId="77777777" w:rsidR="00270300" w:rsidRPr="00D239B7" w:rsidRDefault="00270300" w:rsidP="00270300">
            <w:pPr>
              <w:pStyle w:val="Tijeloteksta"/>
              <w:ind w:firstLine="0"/>
              <w:jc w:val="left"/>
              <w:rPr>
                <w:spacing w:val="-2"/>
              </w:rPr>
            </w:pPr>
            <w:r>
              <w:rPr>
                <w:spacing w:val="-2"/>
              </w:rPr>
              <w:t>726.</w:t>
            </w:r>
          </w:p>
        </w:tc>
        <w:tc>
          <w:tcPr>
            <w:tcW w:w="3582" w:type="pct"/>
            <w:gridSpan w:val="2"/>
            <w:tcMar>
              <w:left w:w="0" w:type="dxa"/>
              <w:right w:w="0" w:type="dxa"/>
            </w:tcMar>
          </w:tcPr>
          <w:p w14:paraId="245AF01D" w14:textId="77777777" w:rsidR="00270300" w:rsidRPr="00D239B7" w:rsidRDefault="00270300" w:rsidP="00270300">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srpanj 2025. godine (hrvatski jezik)</w:t>
            </w:r>
          </w:p>
        </w:tc>
        <w:tc>
          <w:tcPr>
            <w:tcW w:w="450" w:type="pct"/>
            <w:tcMar>
              <w:left w:w="0" w:type="dxa"/>
              <w:right w:w="0" w:type="dxa"/>
            </w:tcMar>
            <w:vAlign w:val="bottom"/>
          </w:tcPr>
          <w:p w14:paraId="4FBA42E7"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37A584DD"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2DE2B94" w14:textId="77777777" w:rsidTr="00A43DF5">
        <w:trPr>
          <w:cantSplit/>
        </w:trPr>
        <w:tc>
          <w:tcPr>
            <w:tcW w:w="450" w:type="pct"/>
            <w:tcMar>
              <w:left w:w="0" w:type="dxa"/>
              <w:right w:w="0" w:type="dxa"/>
            </w:tcMar>
          </w:tcPr>
          <w:p w14:paraId="2D98925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131E818" w14:textId="77777777" w:rsidR="00270300" w:rsidRPr="00D239B7" w:rsidRDefault="00270300" w:rsidP="00270300">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јули 2025. године (српски језик)</w:t>
            </w:r>
          </w:p>
        </w:tc>
        <w:tc>
          <w:tcPr>
            <w:tcW w:w="450" w:type="pct"/>
            <w:tcMar>
              <w:left w:w="0" w:type="dxa"/>
              <w:right w:w="0" w:type="dxa"/>
            </w:tcMar>
            <w:vAlign w:val="bottom"/>
          </w:tcPr>
          <w:p w14:paraId="02A1C32E"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12C962C0"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533390A6" w14:textId="77777777" w:rsidTr="00A43DF5">
        <w:trPr>
          <w:cantSplit/>
        </w:trPr>
        <w:tc>
          <w:tcPr>
            <w:tcW w:w="450" w:type="pct"/>
            <w:tcMar>
              <w:left w:w="0" w:type="dxa"/>
              <w:right w:w="0" w:type="dxa"/>
            </w:tcMar>
          </w:tcPr>
          <w:p w14:paraId="303AB6B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7805E2D" w14:textId="77777777" w:rsidR="00270300" w:rsidRPr="00D239B7" w:rsidRDefault="00270300" w:rsidP="00270300">
            <w:pPr>
              <w:pStyle w:val="Tijeloteksta"/>
              <w:ind w:firstLine="0"/>
              <w:rPr>
                <w:spacing w:val="-2"/>
              </w:rPr>
            </w:pPr>
            <w:r w:rsidRPr="00D239B7">
              <w:rPr>
                <w:spacing w:val="-2"/>
              </w:rPr>
              <w:t>ODLUKA o utvrđivanju konačne liste korisni</w:t>
            </w:r>
            <w:r w:rsidR="0074774B">
              <w:rPr>
                <w:spacing w:val="-2"/>
              </w:rPr>
              <w:t>-</w:t>
            </w:r>
            <w:r w:rsidRPr="00D239B7">
              <w:rPr>
                <w:spacing w:val="-2"/>
              </w:rPr>
              <w:t>ka finansijske pomoći privatnim poslodavcima, obrtima i ostalim samostalnim djelatnostima u Federaciji Bosne i Hercegovine u cilju održavanja postojećih radnih mjesta za 2025. godinu za mjesec juli 2025. godine (bosanski jezik)</w:t>
            </w:r>
          </w:p>
        </w:tc>
        <w:tc>
          <w:tcPr>
            <w:tcW w:w="450" w:type="pct"/>
            <w:tcMar>
              <w:left w:w="0" w:type="dxa"/>
              <w:right w:w="0" w:type="dxa"/>
            </w:tcMar>
            <w:vAlign w:val="bottom"/>
          </w:tcPr>
          <w:p w14:paraId="72A9BA10"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7453F038"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76C35EA0" w14:textId="77777777" w:rsidTr="00A43DF5">
        <w:trPr>
          <w:cantSplit/>
        </w:trPr>
        <w:tc>
          <w:tcPr>
            <w:tcW w:w="450" w:type="pct"/>
            <w:tcMar>
              <w:left w:w="0" w:type="dxa"/>
              <w:right w:w="0" w:type="dxa"/>
            </w:tcMar>
          </w:tcPr>
          <w:p w14:paraId="7C411754" w14:textId="77777777" w:rsidR="00270300" w:rsidRPr="00D239B7" w:rsidRDefault="00270300" w:rsidP="00270300">
            <w:pPr>
              <w:pStyle w:val="Tijeloteksta"/>
              <w:ind w:firstLine="0"/>
              <w:jc w:val="left"/>
              <w:rPr>
                <w:spacing w:val="-2"/>
              </w:rPr>
            </w:pPr>
            <w:r>
              <w:rPr>
                <w:spacing w:val="-2"/>
              </w:rPr>
              <w:t>727.</w:t>
            </w:r>
          </w:p>
        </w:tc>
        <w:tc>
          <w:tcPr>
            <w:tcW w:w="3582" w:type="pct"/>
            <w:gridSpan w:val="2"/>
            <w:tcMar>
              <w:left w:w="0" w:type="dxa"/>
              <w:right w:w="0" w:type="dxa"/>
            </w:tcMar>
          </w:tcPr>
          <w:p w14:paraId="6828E85A" w14:textId="77777777" w:rsidR="00270300" w:rsidRPr="00D239B7" w:rsidRDefault="00270300" w:rsidP="00270300">
            <w:pPr>
              <w:pStyle w:val="Tijeloteksta"/>
              <w:ind w:firstLine="0"/>
              <w:rPr>
                <w:spacing w:val="-2"/>
              </w:rPr>
            </w:pPr>
            <w:r w:rsidRPr="00D239B7">
              <w:rPr>
                <w:spacing w:val="-2"/>
              </w:rPr>
              <w:t>ODLUKA o utvrđivanju konačne liste korisnika financijske pomoći niskoakumula</w:t>
            </w:r>
            <w:r w:rsidR="0074774B">
              <w:rPr>
                <w:spacing w:val="-2"/>
              </w:rPr>
              <w:t>-</w:t>
            </w:r>
            <w:r w:rsidRPr="00D239B7">
              <w:rPr>
                <w:spacing w:val="-2"/>
              </w:rPr>
              <w:t>tivnim djelatnostima u Federaciji Bosne i Hercegovine u cilju održavanja postojećih radnih mjesta za 2025. godinu za mjesec srpanj 2025. godine (hrvatski jezik)</w:t>
            </w:r>
          </w:p>
        </w:tc>
        <w:tc>
          <w:tcPr>
            <w:tcW w:w="450" w:type="pct"/>
            <w:tcMar>
              <w:left w:w="0" w:type="dxa"/>
              <w:right w:w="0" w:type="dxa"/>
            </w:tcMar>
            <w:vAlign w:val="bottom"/>
          </w:tcPr>
          <w:p w14:paraId="0466A1D6"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705B39C0"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076655D6" w14:textId="77777777" w:rsidTr="00A43DF5">
        <w:trPr>
          <w:cantSplit/>
        </w:trPr>
        <w:tc>
          <w:tcPr>
            <w:tcW w:w="450" w:type="pct"/>
            <w:tcMar>
              <w:left w:w="0" w:type="dxa"/>
              <w:right w:w="0" w:type="dxa"/>
            </w:tcMar>
          </w:tcPr>
          <w:p w14:paraId="4012254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32CBFBB" w14:textId="77777777" w:rsidR="00270300" w:rsidRPr="00D239B7" w:rsidRDefault="00270300" w:rsidP="00270300">
            <w:pPr>
              <w:pStyle w:val="Tijeloteksta"/>
              <w:ind w:firstLine="0"/>
              <w:rPr>
                <w:spacing w:val="-2"/>
              </w:rPr>
            </w:pPr>
            <w:r w:rsidRPr="00D239B7">
              <w:rPr>
                <w:spacing w:val="-2"/>
              </w:rPr>
              <w:t>ОДЛУКА о у</w:t>
            </w:r>
            <w:r w:rsidR="0074774B">
              <w:rPr>
                <w:spacing w:val="-2"/>
              </w:rPr>
              <w:t>тврђивању коначне листе корисни</w:t>
            </w:r>
            <w:r w:rsidRPr="00D239B7">
              <w:rPr>
                <w:spacing w:val="-2"/>
              </w:rPr>
              <w:t>ка финансијске помоћи нискоаку</w:t>
            </w:r>
            <w:r w:rsidR="0074774B">
              <w:rPr>
                <w:spacing w:val="-2"/>
              </w:rPr>
              <w:t>-</w:t>
            </w:r>
            <w:r w:rsidRPr="00D239B7">
              <w:rPr>
                <w:spacing w:val="-2"/>
              </w:rPr>
              <w:t>мулативним дјелатностима у Федерацији Босне и Херцеговине у циљу одржавања постојећих радних мјеста за 2025. годину за мјесец јули 2025. године (српски језик)</w:t>
            </w:r>
          </w:p>
        </w:tc>
        <w:tc>
          <w:tcPr>
            <w:tcW w:w="450" w:type="pct"/>
            <w:tcMar>
              <w:left w:w="0" w:type="dxa"/>
              <w:right w:w="0" w:type="dxa"/>
            </w:tcMar>
            <w:vAlign w:val="bottom"/>
          </w:tcPr>
          <w:p w14:paraId="36C41F7B"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1CF89484"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67CD9ADD" w14:textId="77777777" w:rsidTr="00A43DF5">
        <w:trPr>
          <w:cantSplit/>
        </w:trPr>
        <w:tc>
          <w:tcPr>
            <w:tcW w:w="450" w:type="pct"/>
            <w:tcMar>
              <w:left w:w="0" w:type="dxa"/>
              <w:right w:w="0" w:type="dxa"/>
            </w:tcMar>
          </w:tcPr>
          <w:p w14:paraId="7BF7A9F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7403D8C" w14:textId="77777777" w:rsidR="00270300" w:rsidRPr="00D239B7" w:rsidRDefault="00270300" w:rsidP="00270300">
            <w:pPr>
              <w:pStyle w:val="Tijeloteksta"/>
              <w:ind w:firstLine="0"/>
              <w:rPr>
                <w:spacing w:val="-2"/>
              </w:rPr>
            </w:pPr>
            <w:r w:rsidRPr="00D239B7">
              <w:rPr>
                <w:spacing w:val="-2"/>
              </w:rPr>
              <w:t>ODLUKA o utvrđivanju konačne liste korisnika finansijske pomoći niskoakumulativ</w:t>
            </w:r>
            <w:r w:rsidR="0074774B">
              <w:rPr>
                <w:spacing w:val="-2"/>
              </w:rPr>
              <w:t>-</w:t>
            </w:r>
            <w:r w:rsidRPr="00D239B7">
              <w:rPr>
                <w:spacing w:val="-2"/>
              </w:rPr>
              <w:t>nim djelatnostima u Federaciji Bosne i Hercegovine u cilju održavanja postojećih radnih mjesta za 2025. godinu za mjesec juli 2025. godine (bosanski jezik)</w:t>
            </w:r>
          </w:p>
        </w:tc>
        <w:tc>
          <w:tcPr>
            <w:tcW w:w="450" w:type="pct"/>
            <w:tcMar>
              <w:left w:w="0" w:type="dxa"/>
              <w:right w:w="0" w:type="dxa"/>
            </w:tcMar>
            <w:vAlign w:val="bottom"/>
          </w:tcPr>
          <w:p w14:paraId="26861561" w14:textId="77777777" w:rsidR="00270300" w:rsidRPr="00D239B7" w:rsidRDefault="00270300" w:rsidP="00270300">
            <w:pPr>
              <w:pStyle w:val="Tijeloteksta"/>
              <w:ind w:firstLine="0"/>
              <w:jc w:val="right"/>
              <w:rPr>
                <w:spacing w:val="-2"/>
              </w:rPr>
            </w:pPr>
            <w:r w:rsidRPr="00D239B7">
              <w:rPr>
                <w:spacing w:val="-2"/>
              </w:rPr>
              <w:t>74</w:t>
            </w:r>
          </w:p>
        </w:tc>
        <w:tc>
          <w:tcPr>
            <w:tcW w:w="518" w:type="pct"/>
            <w:tcMar>
              <w:left w:w="0" w:type="dxa"/>
              <w:right w:w="0" w:type="dxa"/>
            </w:tcMar>
            <w:vAlign w:val="bottom"/>
          </w:tcPr>
          <w:p w14:paraId="00EEE4D6"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0ADB3D2" w14:textId="77777777" w:rsidTr="00A43DF5">
        <w:trPr>
          <w:cantSplit/>
        </w:trPr>
        <w:tc>
          <w:tcPr>
            <w:tcW w:w="450" w:type="pct"/>
            <w:tcMar>
              <w:left w:w="0" w:type="dxa"/>
              <w:right w:w="0" w:type="dxa"/>
            </w:tcMar>
          </w:tcPr>
          <w:p w14:paraId="55BB082C" w14:textId="77777777" w:rsidR="00270300" w:rsidRPr="00D239B7" w:rsidRDefault="00270300" w:rsidP="00270300">
            <w:pPr>
              <w:pStyle w:val="Tijeloteksta"/>
              <w:ind w:firstLine="0"/>
              <w:jc w:val="left"/>
              <w:rPr>
                <w:spacing w:val="-2"/>
              </w:rPr>
            </w:pPr>
            <w:r>
              <w:rPr>
                <w:spacing w:val="-2"/>
              </w:rPr>
              <w:t>728.</w:t>
            </w:r>
          </w:p>
        </w:tc>
        <w:tc>
          <w:tcPr>
            <w:tcW w:w="3582" w:type="pct"/>
            <w:gridSpan w:val="2"/>
            <w:tcMar>
              <w:left w:w="0" w:type="dxa"/>
              <w:right w:w="0" w:type="dxa"/>
            </w:tcMar>
          </w:tcPr>
          <w:p w14:paraId="033556E8"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ArcelorMittal Зеница д.о.о. (српски језик)</w:t>
            </w:r>
          </w:p>
        </w:tc>
        <w:tc>
          <w:tcPr>
            <w:tcW w:w="450" w:type="pct"/>
            <w:tcMar>
              <w:left w:w="0" w:type="dxa"/>
              <w:right w:w="0" w:type="dxa"/>
            </w:tcMar>
            <w:vAlign w:val="bottom"/>
          </w:tcPr>
          <w:p w14:paraId="3053AA5F"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14BBB8D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972726F" w14:textId="77777777" w:rsidTr="00A43DF5">
        <w:trPr>
          <w:cantSplit/>
        </w:trPr>
        <w:tc>
          <w:tcPr>
            <w:tcW w:w="450" w:type="pct"/>
            <w:tcMar>
              <w:left w:w="0" w:type="dxa"/>
              <w:right w:w="0" w:type="dxa"/>
            </w:tcMar>
          </w:tcPr>
          <w:p w14:paraId="22D831D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AFDDC6D"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ArcelorMittal Zenica d.o.o. (bosanski jezik)</w:t>
            </w:r>
          </w:p>
        </w:tc>
        <w:tc>
          <w:tcPr>
            <w:tcW w:w="450" w:type="pct"/>
            <w:tcMar>
              <w:left w:w="0" w:type="dxa"/>
              <w:right w:w="0" w:type="dxa"/>
            </w:tcMar>
            <w:vAlign w:val="bottom"/>
          </w:tcPr>
          <w:p w14:paraId="57FE3194"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4DC0D32E"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CFB18DA" w14:textId="77777777" w:rsidTr="00A43DF5">
        <w:trPr>
          <w:cantSplit/>
        </w:trPr>
        <w:tc>
          <w:tcPr>
            <w:tcW w:w="450" w:type="pct"/>
            <w:tcMar>
              <w:left w:w="0" w:type="dxa"/>
              <w:right w:w="0" w:type="dxa"/>
            </w:tcMar>
          </w:tcPr>
          <w:p w14:paraId="369D0DA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22186ED"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w:t>
            </w:r>
            <w:r w:rsidR="0074774B">
              <w:rPr>
                <w:spacing w:val="-2"/>
              </w:rPr>
              <w:t>-</w:t>
            </w:r>
            <w:r w:rsidRPr="00D239B7">
              <w:rPr>
                <w:spacing w:val="-2"/>
              </w:rPr>
              <w:t>govine na Skupštini Gospodarskog društva ArcelorMittal Zenica d.o.o. (hrvatski jezik)</w:t>
            </w:r>
          </w:p>
        </w:tc>
        <w:tc>
          <w:tcPr>
            <w:tcW w:w="450" w:type="pct"/>
            <w:tcMar>
              <w:left w:w="0" w:type="dxa"/>
              <w:right w:w="0" w:type="dxa"/>
            </w:tcMar>
            <w:vAlign w:val="bottom"/>
          </w:tcPr>
          <w:p w14:paraId="1B4201F9"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4E52790F"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0E84131" w14:textId="77777777" w:rsidTr="00A43DF5">
        <w:trPr>
          <w:cantSplit/>
        </w:trPr>
        <w:tc>
          <w:tcPr>
            <w:tcW w:w="450" w:type="pct"/>
            <w:tcMar>
              <w:left w:w="0" w:type="dxa"/>
              <w:right w:w="0" w:type="dxa"/>
            </w:tcMar>
          </w:tcPr>
          <w:p w14:paraId="57F54C52" w14:textId="77777777" w:rsidR="00270300" w:rsidRPr="00D239B7" w:rsidRDefault="00270300" w:rsidP="00270300">
            <w:pPr>
              <w:pStyle w:val="Tijeloteksta"/>
              <w:ind w:firstLine="0"/>
              <w:jc w:val="left"/>
              <w:rPr>
                <w:spacing w:val="-2"/>
              </w:rPr>
            </w:pPr>
            <w:r>
              <w:rPr>
                <w:spacing w:val="-2"/>
              </w:rPr>
              <w:t>729.</w:t>
            </w:r>
          </w:p>
        </w:tc>
        <w:tc>
          <w:tcPr>
            <w:tcW w:w="3582" w:type="pct"/>
            <w:gridSpan w:val="2"/>
            <w:tcMar>
              <w:left w:w="0" w:type="dxa"/>
              <w:right w:w="0" w:type="dxa"/>
            </w:tcMar>
          </w:tcPr>
          <w:p w14:paraId="787DB98E" w14:textId="77777777" w:rsidR="00270300" w:rsidRPr="00D239B7" w:rsidRDefault="00270300" w:rsidP="00270300">
            <w:pPr>
              <w:pStyle w:val="Tijeloteksta"/>
              <w:ind w:firstLine="0"/>
              <w:rPr>
                <w:spacing w:val="-2"/>
              </w:rPr>
            </w:pPr>
            <w:r w:rsidRPr="00D239B7">
              <w:rPr>
                <w:spacing w:val="-2"/>
              </w:rPr>
              <w:t>ОДЛУКА о усвајању Програма утрошка дијела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 за увезивање радног стажа" (српски језик)</w:t>
            </w:r>
          </w:p>
        </w:tc>
        <w:tc>
          <w:tcPr>
            <w:tcW w:w="450" w:type="pct"/>
            <w:tcMar>
              <w:left w:w="0" w:type="dxa"/>
              <w:right w:w="0" w:type="dxa"/>
            </w:tcMar>
            <w:vAlign w:val="bottom"/>
          </w:tcPr>
          <w:p w14:paraId="0A447FA4"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00E15E38"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2B1AD9FA" w14:textId="77777777" w:rsidTr="00A43DF5">
        <w:trPr>
          <w:cantSplit/>
        </w:trPr>
        <w:tc>
          <w:tcPr>
            <w:tcW w:w="450" w:type="pct"/>
            <w:tcMar>
              <w:left w:w="0" w:type="dxa"/>
              <w:right w:w="0" w:type="dxa"/>
            </w:tcMar>
          </w:tcPr>
          <w:p w14:paraId="4919CD2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DDFC94C" w14:textId="77777777" w:rsidR="00270300" w:rsidRPr="00D239B7" w:rsidRDefault="00270300" w:rsidP="00270300">
            <w:pPr>
              <w:pStyle w:val="Tijeloteksta"/>
              <w:ind w:firstLine="0"/>
              <w:rPr>
                <w:spacing w:val="-2"/>
              </w:rPr>
            </w:pPr>
            <w:r w:rsidRPr="00D239B7">
              <w:rPr>
                <w:spacing w:val="-2"/>
              </w:rPr>
              <w:t>ODLUKA o usvajanju Programa utroška dijela sredstava utvrđenih u razdjelu 17. Budžeta Federacije Bosne i Hercegovine za 2025. godinu Federalnom ministarstvu energije, rudarstva i industrije "Tekući transferi i drugi tekući rashodi - Subvencije privatnim preduzećima</w:t>
            </w:r>
            <w:r w:rsidR="0074774B">
              <w:rPr>
                <w:spacing w:val="-2"/>
              </w:rPr>
              <w:t xml:space="preserve"> i poduzetni</w:t>
            </w:r>
            <w:r w:rsidRPr="00D239B7">
              <w:rPr>
                <w:spacing w:val="-2"/>
              </w:rPr>
              <w:t>cima - za uvezivanje radnog staža" (bosanski jezik)</w:t>
            </w:r>
          </w:p>
        </w:tc>
        <w:tc>
          <w:tcPr>
            <w:tcW w:w="450" w:type="pct"/>
            <w:tcMar>
              <w:left w:w="0" w:type="dxa"/>
              <w:right w:w="0" w:type="dxa"/>
            </w:tcMar>
            <w:vAlign w:val="bottom"/>
          </w:tcPr>
          <w:p w14:paraId="0D3A660B"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14696A2C"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4AF88420" w14:textId="77777777" w:rsidTr="00A43DF5">
        <w:trPr>
          <w:cantSplit/>
        </w:trPr>
        <w:tc>
          <w:tcPr>
            <w:tcW w:w="450" w:type="pct"/>
            <w:tcMar>
              <w:left w:w="0" w:type="dxa"/>
              <w:right w:w="0" w:type="dxa"/>
            </w:tcMar>
          </w:tcPr>
          <w:p w14:paraId="402903F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0891044" w14:textId="77777777" w:rsidR="00270300" w:rsidRPr="00D239B7" w:rsidRDefault="00270300" w:rsidP="00270300">
            <w:pPr>
              <w:pStyle w:val="Tijeloteksta"/>
              <w:ind w:firstLine="0"/>
              <w:rPr>
                <w:spacing w:val="-2"/>
              </w:rPr>
            </w:pPr>
            <w:r w:rsidRPr="00D239B7">
              <w:rPr>
                <w:spacing w:val="-2"/>
              </w:rPr>
              <w:t>ODLUKA o usvajanju Programa utroška dijela sredstava utvrđenih u razdjelu 17. Proračuna Federacije Bosne i Hercegovine za 2025. godinu Federalnom ministarstvu energije, rudarstva i industrije "Tekući transferi i drugi tekući rashodi - Subvencije privatnim poduze</w:t>
            </w:r>
            <w:r w:rsidR="0074774B">
              <w:rPr>
                <w:spacing w:val="-2"/>
              </w:rPr>
              <w:t>-</w:t>
            </w:r>
            <w:r w:rsidRPr="00D239B7">
              <w:rPr>
                <w:spacing w:val="-2"/>
              </w:rPr>
              <w:t>ćima i poduzetnicima - za uvezivanje radnog staža" (hrvatski jezik)</w:t>
            </w:r>
          </w:p>
        </w:tc>
        <w:tc>
          <w:tcPr>
            <w:tcW w:w="450" w:type="pct"/>
            <w:tcMar>
              <w:left w:w="0" w:type="dxa"/>
              <w:right w:w="0" w:type="dxa"/>
            </w:tcMar>
            <w:vAlign w:val="bottom"/>
          </w:tcPr>
          <w:p w14:paraId="2541C0C5"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668D04A8"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52D92C15" w14:textId="77777777" w:rsidTr="00A43DF5">
        <w:trPr>
          <w:cantSplit/>
        </w:trPr>
        <w:tc>
          <w:tcPr>
            <w:tcW w:w="450" w:type="pct"/>
            <w:tcMar>
              <w:left w:w="0" w:type="dxa"/>
              <w:right w:w="0" w:type="dxa"/>
            </w:tcMar>
          </w:tcPr>
          <w:p w14:paraId="3AF18EC0" w14:textId="77777777" w:rsidR="00270300" w:rsidRPr="00D239B7" w:rsidRDefault="00270300" w:rsidP="00270300">
            <w:pPr>
              <w:pStyle w:val="Tijeloteksta"/>
              <w:ind w:firstLine="0"/>
              <w:jc w:val="left"/>
              <w:rPr>
                <w:spacing w:val="-2"/>
              </w:rPr>
            </w:pPr>
            <w:r>
              <w:rPr>
                <w:spacing w:val="-2"/>
              </w:rPr>
              <w:t>730.</w:t>
            </w:r>
          </w:p>
        </w:tc>
        <w:tc>
          <w:tcPr>
            <w:tcW w:w="3582" w:type="pct"/>
            <w:gridSpan w:val="2"/>
            <w:tcMar>
              <w:left w:w="0" w:type="dxa"/>
              <w:right w:w="0" w:type="dxa"/>
            </w:tcMar>
          </w:tcPr>
          <w:p w14:paraId="5FFE2E65" w14:textId="77777777" w:rsidR="00270300" w:rsidRPr="00D239B7" w:rsidRDefault="00270300" w:rsidP="00270300">
            <w:pPr>
              <w:pStyle w:val="Tijeloteksta"/>
              <w:ind w:firstLine="0"/>
              <w:rPr>
                <w:spacing w:val="-2"/>
              </w:rPr>
            </w:pPr>
            <w:r w:rsidRPr="00D239B7">
              <w:rPr>
                <w:spacing w:val="-2"/>
              </w:rPr>
              <w:t>ОДЛУКА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јавним предузећима - за увезивање радног стажа" (српски језик)</w:t>
            </w:r>
          </w:p>
        </w:tc>
        <w:tc>
          <w:tcPr>
            <w:tcW w:w="450" w:type="pct"/>
            <w:tcMar>
              <w:left w:w="0" w:type="dxa"/>
              <w:right w:w="0" w:type="dxa"/>
            </w:tcMar>
            <w:vAlign w:val="bottom"/>
          </w:tcPr>
          <w:p w14:paraId="3546BFF2"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763E65ED"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6E578794" w14:textId="77777777" w:rsidTr="00A43DF5">
        <w:trPr>
          <w:cantSplit/>
        </w:trPr>
        <w:tc>
          <w:tcPr>
            <w:tcW w:w="450" w:type="pct"/>
            <w:tcMar>
              <w:left w:w="0" w:type="dxa"/>
              <w:right w:w="0" w:type="dxa"/>
            </w:tcMar>
          </w:tcPr>
          <w:p w14:paraId="707D0C8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8575EC8" w14:textId="77777777" w:rsidR="00270300" w:rsidRPr="00D239B7" w:rsidRDefault="00270300" w:rsidP="00270300">
            <w:pPr>
              <w:pStyle w:val="Tijeloteksta"/>
              <w:ind w:firstLine="0"/>
              <w:rPr>
                <w:spacing w:val="-2"/>
              </w:rPr>
            </w:pPr>
            <w:r w:rsidRPr="00D239B7">
              <w:rPr>
                <w:spacing w:val="-2"/>
              </w:rPr>
              <w:t>ODLUKA o usvajanju Programa utroška sredstava utvrđenih u razdjelu 17. Budžeta Federacije Bosne i Hercegovine za 2025. godinu Federalnom ministarstvu energije, rudarstva i industrije "Tekući transferi i drugi tekući rashodi - Subvencije javnim preduzećima - za uvezivanje radnog staža" (bosanski jezik)</w:t>
            </w:r>
          </w:p>
        </w:tc>
        <w:tc>
          <w:tcPr>
            <w:tcW w:w="450" w:type="pct"/>
            <w:tcMar>
              <w:left w:w="0" w:type="dxa"/>
              <w:right w:w="0" w:type="dxa"/>
            </w:tcMar>
            <w:vAlign w:val="bottom"/>
          </w:tcPr>
          <w:p w14:paraId="1ADBE551"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00F912EC"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726613BC" w14:textId="77777777" w:rsidTr="00A43DF5">
        <w:trPr>
          <w:cantSplit/>
        </w:trPr>
        <w:tc>
          <w:tcPr>
            <w:tcW w:w="450" w:type="pct"/>
            <w:tcMar>
              <w:left w:w="0" w:type="dxa"/>
              <w:right w:w="0" w:type="dxa"/>
            </w:tcMar>
          </w:tcPr>
          <w:p w14:paraId="2EF91A2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56DF476" w14:textId="77777777" w:rsidR="00270300" w:rsidRPr="00D239B7" w:rsidRDefault="00270300" w:rsidP="00270300">
            <w:pPr>
              <w:pStyle w:val="Tijeloteksta"/>
              <w:ind w:firstLine="0"/>
              <w:rPr>
                <w:spacing w:val="-2"/>
              </w:rPr>
            </w:pPr>
            <w:r w:rsidRPr="00D239B7">
              <w:rPr>
                <w:spacing w:val="-2"/>
              </w:rPr>
              <w:t>ODLUKA o usvajanju Programa utroška sredstava utvrđenih u razdjelu 17. Proračuna Federacije Bosne i Hercegovine za 2025. godinu Federalnom ministarstvu energije, rudarstva i industrije "Tekući transferi i drugi tekući rashodi - Subvencije javnim poduzećima - za uvezivanje radnog staža" (hrvatski jezik)</w:t>
            </w:r>
          </w:p>
        </w:tc>
        <w:tc>
          <w:tcPr>
            <w:tcW w:w="450" w:type="pct"/>
            <w:tcMar>
              <w:left w:w="0" w:type="dxa"/>
              <w:right w:w="0" w:type="dxa"/>
            </w:tcMar>
            <w:vAlign w:val="bottom"/>
          </w:tcPr>
          <w:p w14:paraId="06480A9E"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14CC0846"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1597AB72" w14:textId="77777777" w:rsidTr="00A43DF5">
        <w:trPr>
          <w:cantSplit/>
        </w:trPr>
        <w:tc>
          <w:tcPr>
            <w:tcW w:w="450" w:type="pct"/>
            <w:tcMar>
              <w:left w:w="0" w:type="dxa"/>
              <w:right w:w="0" w:type="dxa"/>
            </w:tcMar>
          </w:tcPr>
          <w:p w14:paraId="510FF6E0" w14:textId="77777777" w:rsidR="00270300" w:rsidRPr="00D239B7" w:rsidRDefault="00270300" w:rsidP="00270300">
            <w:pPr>
              <w:pStyle w:val="Tijeloteksta"/>
              <w:ind w:firstLine="0"/>
              <w:jc w:val="left"/>
              <w:rPr>
                <w:spacing w:val="-2"/>
              </w:rPr>
            </w:pPr>
            <w:r>
              <w:rPr>
                <w:spacing w:val="-2"/>
              </w:rPr>
              <w:t>731.</w:t>
            </w:r>
          </w:p>
        </w:tc>
        <w:tc>
          <w:tcPr>
            <w:tcW w:w="3582" w:type="pct"/>
            <w:gridSpan w:val="2"/>
            <w:tcMar>
              <w:left w:w="0" w:type="dxa"/>
              <w:right w:w="0" w:type="dxa"/>
            </w:tcMar>
          </w:tcPr>
          <w:p w14:paraId="6C7ED8A6"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"Игман" д.д. Коњиц (српски језик)</w:t>
            </w:r>
          </w:p>
        </w:tc>
        <w:tc>
          <w:tcPr>
            <w:tcW w:w="450" w:type="pct"/>
            <w:tcMar>
              <w:left w:w="0" w:type="dxa"/>
              <w:right w:w="0" w:type="dxa"/>
            </w:tcMar>
            <w:vAlign w:val="bottom"/>
          </w:tcPr>
          <w:p w14:paraId="594A3A03"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0FA0598A"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5B6DA25E" w14:textId="77777777" w:rsidTr="00A43DF5">
        <w:trPr>
          <w:cantSplit/>
        </w:trPr>
        <w:tc>
          <w:tcPr>
            <w:tcW w:w="450" w:type="pct"/>
            <w:tcMar>
              <w:left w:w="0" w:type="dxa"/>
              <w:right w:w="0" w:type="dxa"/>
            </w:tcMar>
          </w:tcPr>
          <w:p w14:paraId="7699039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72C77A6"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"Igman" d.d. Konjic (bosanski jezik)</w:t>
            </w:r>
          </w:p>
        </w:tc>
        <w:tc>
          <w:tcPr>
            <w:tcW w:w="450" w:type="pct"/>
            <w:tcMar>
              <w:left w:w="0" w:type="dxa"/>
              <w:right w:w="0" w:type="dxa"/>
            </w:tcMar>
            <w:vAlign w:val="bottom"/>
          </w:tcPr>
          <w:p w14:paraId="2FF6FE70"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318BCE14"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59F076E8" w14:textId="77777777" w:rsidTr="00A43DF5">
        <w:trPr>
          <w:cantSplit/>
        </w:trPr>
        <w:tc>
          <w:tcPr>
            <w:tcW w:w="450" w:type="pct"/>
            <w:tcMar>
              <w:left w:w="0" w:type="dxa"/>
              <w:right w:w="0" w:type="dxa"/>
            </w:tcMar>
          </w:tcPr>
          <w:p w14:paraId="17FAC67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A9CA6AA"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dioničara Gospodarskog društva "Igman" d.d. Konjic (hrvatski jezik)</w:t>
            </w:r>
          </w:p>
        </w:tc>
        <w:tc>
          <w:tcPr>
            <w:tcW w:w="450" w:type="pct"/>
            <w:tcMar>
              <w:left w:w="0" w:type="dxa"/>
              <w:right w:w="0" w:type="dxa"/>
            </w:tcMar>
            <w:vAlign w:val="bottom"/>
          </w:tcPr>
          <w:p w14:paraId="36B27CA8" w14:textId="77777777" w:rsidR="00270300" w:rsidRPr="00D239B7" w:rsidRDefault="00270300" w:rsidP="00270300">
            <w:pPr>
              <w:pStyle w:val="Tijeloteksta"/>
              <w:ind w:firstLine="0"/>
              <w:jc w:val="right"/>
              <w:rPr>
                <w:spacing w:val="-2"/>
              </w:rPr>
            </w:pPr>
            <w:r w:rsidRPr="00D239B7">
              <w:rPr>
                <w:spacing w:val="-2"/>
              </w:rPr>
              <w:t>75</w:t>
            </w:r>
          </w:p>
        </w:tc>
        <w:tc>
          <w:tcPr>
            <w:tcW w:w="518" w:type="pct"/>
            <w:tcMar>
              <w:left w:w="0" w:type="dxa"/>
              <w:right w:w="0" w:type="dxa"/>
            </w:tcMar>
            <w:vAlign w:val="bottom"/>
          </w:tcPr>
          <w:p w14:paraId="78651C02"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135276CD" w14:textId="77777777" w:rsidTr="00A43DF5">
        <w:trPr>
          <w:cantSplit/>
        </w:trPr>
        <w:tc>
          <w:tcPr>
            <w:tcW w:w="450" w:type="pct"/>
            <w:tcMar>
              <w:left w:w="0" w:type="dxa"/>
              <w:right w:w="0" w:type="dxa"/>
            </w:tcMar>
          </w:tcPr>
          <w:p w14:paraId="790E779F" w14:textId="77777777" w:rsidR="00270300" w:rsidRPr="00D239B7" w:rsidRDefault="00270300" w:rsidP="00270300">
            <w:pPr>
              <w:pStyle w:val="Tijeloteksta"/>
              <w:ind w:firstLine="0"/>
              <w:jc w:val="left"/>
              <w:rPr>
                <w:spacing w:val="-2"/>
              </w:rPr>
            </w:pPr>
            <w:r>
              <w:rPr>
                <w:spacing w:val="-2"/>
              </w:rPr>
              <w:t>732.</w:t>
            </w:r>
          </w:p>
        </w:tc>
        <w:tc>
          <w:tcPr>
            <w:tcW w:w="3582" w:type="pct"/>
            <w:gridSpan w:val="2"/>
            <w:tcMar>
              <w:left w:w="0" w:type="dxa"/>
              <w:right w:w="0" w:type="dxa"/>
            </w:tcMar>
          </w:tcPr>
          <w:p w14:paraId="3B100AB2" w14:textId="77777777" w:rsidR="00270300" w:rsidRPr="00D239B7" w:rsidRDefault="00270300" w:rsidP="00270300">
            <w:pPr>
              <w:pStyle w:val="Tijeloteksta"/>
              <w:ind w:firstLine="0"/>
              <w:rPr>
                <w:spacing w:val="-2"/>
              </w:rPr>
            </w:pPr>
            <w:r w:rsidRPr="00D239B7">
              <w:rPr>
                <w:spacing w:val="-2"/>
              </w:rPr>
              <w:t>ODLUKA o odobravanju raspoređivanja sredstava iznad iznosa planiranog u Budžetu Federalnog ministarstva rada i socijalne politike za 2025. godinu, do iznosa uplaćenih kreditnih sredstava od Međunarodne banke za obnovu i razvoj (IBRD) za implementaciju projekta "Drugi projekat podrške zapošljavanju" (ESP2) (bosanski jezik)</w:t>
            </w:r>
          </w:p>
        </w:tc>
        <w:tc>
          <w:tcPr>
            <w:tcW w:w="450" w:type="pct"/>
            <w:tcMar>
              <w:left w:w="0" w:type="dxa"/>
              <w:right w:w="0" w:type="dxa"/>
            </w:tcMar>
            <w:vAlign w:val="bottom"/>
          </w:tcPr>
          <w:p w14:paraId="717712EC"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01DD3C9"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6ADAF84C" w14:textId="77777777" w:rsidTr="00A43DF5">
        <w:trPr>
          <w:cantSplit/>
        </w:trPr>
        <w:tc>
          <w:tcPr>
            <w:tcW w:w="450" w:type="pct"/>
            <w:tcMar>
              <w:left w:w="0" w:type="dxa"/>
              <w:right w:w="0" w:type="dxa"/>
            </w:tcMar>
          </w:tcPr>
          <w:p w14:paraId="5DA4537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422DEE5" w14:textId="77777777" w:rsidR="00270300" w:rsidRPr="00D239B7" w:rsidRDefault="00270300" w:rsidP="00270300">
            <w:pPr>
              <w:pStyle w:val="Tijeloteksta"/>
              <w:ind w:firstLine="0"/>
              <w:rPr>
                <w:spacing w:val="-2"/>
              </w:rPr>
            </w:pPr>
            <w:r w:rsidRPr="00D239B7">
              <w:rPr>
                <w:spacing w:val="-2"/>
              </w:rPr>
              <w:t>ODLUKA o odobravanju raspoređivanja sredstava iznad iznosa planiranog u Proračunu Federalnog ministarstva rada i socijalne politike za 2025. godinu, do iznosa uplaćenih kreditnih sredstava od Međunarodne banke za obnovu i razvoj (IBRD) za implementiranje projekta "Drugi projekat podrške zapošljavanju" (ESP2) (hrvatski jezik)</w:t>
            </w:r>
          </w:p>
        </w:tc>
        <w:tc>
          <w:tcPr>
            <w:tcW w:w="450" w:type="pct"/>
            <w:tcMar>
              <w:left w:w="0" w:type="dxa"/>
              <w:right w:w="0" w:type="dxa"/>
            </w:tcMar>
            <w:vAlign w:val="bottom"/>
          </w:tcPr>
          <w:p w14:paraId="48CDBB00"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78BD79A"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63323DF7" w14:textId="77777777" w:rsidTr="00A43DF5">
        <w:trPr>
          <w:cantSplit/>
        </w:trPr>
        <w:tc>
          <w:tcPr>
            <w:tcW w:w="450" w:type="pct"/>
            <w:tcMar>
              <w:left w:w="0" w:type="dxa"/>
              <w:right w:w="0" w:type="dxa"/>
            </w:tcMar>
          </w:tcPr>
          <w:p w14:paraId="6D74752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7BED7E5" w14:textId="77777777" w:rsidR="00270300" w:rsidRPr="00D239B7" w:rsidRDefault="00270300" w:rsidP="00270300">
            <w:pPr>
              <w:pStyle w:val="Tijeloteksta"/>
              <w:ind w:firstLine="0"/>
              <w:rPr>
                <w:spacing w:val="-2"/>
              </w:rPr>
            </w:pPr>
            <w:r w:rsidRPr="00D239B7">
              <w:rPr>
                <w:spacing w:val="-2"/>
              </w:rPr>
              <w:t>ОДЛУКА о одобравању распоређивања средстава изнад износа планираног у Буџету Федералног министарства рада и социјалне политике за 2025. годину, до износа уплаћених кредитних средстава од Међународне банке за обнову и развој (IBRD) за имплементацију пројекта "Други пројекат подршке запошљавању" (ЕSP2)</w:t>
            </w:r>
            <w:r w:rsidR="007009D6">
              <w:rPr>
                <w:spacing w:val="-2"/>
              </w:rPr>
              <w:t xml:space="preserve"> </w:t>
            </w:r>
            <w:r w:rsidR="007009D6" w:rsidRPr="00D239B7">
              <w:rPr>
                <w:spacing w:val="-2"/>
              </w:rPr>
              <w:t>(српски језик)</w:t>
            </w:r>
          </w:p>
        </w:tc>
        <w:tc>
          <w:tcPr>
            <w:tcW w:w="450" w:type="pct"/>
            <w:tcMar>
              <w:left w:w="0" w:type="dxa"/>
              <w:right w:w="0" w:type="dxa"/>
            </w:tcMar>
            <w:vAlign w:val="bottom"/>
          </w:tcPr>
          <w:p w14:paraId="5F6D42BB"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DA5F844"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527282D0" w14:textId="77777777" w:rsidTr="00A43DF5">
        <w:trPr>
          <w:cantSplit/>
        </w:trPr>
        <w:tc>
          <w:tcPr>
            <w:tcW w:w="450" w:type="pct"/>
            <w:tcMar>
              <w:left w:w="0" w:type="dxa"/>
              <w:right w:w="0" w:type="dxa"/>
            </w:tcMar>
          </w:tcPr>
          <w:p w14:paraId="198010EA" w14:textId="77777777" w:rsidR="00270300" w:rsidRPr="00D239B7" w:rsidRDefault="00270300" w:rsidP="00270300">
            <w:pPr>
              <w:pStyle w:val="Tijeloteksta"/>
              <w:ind w:firstLine="0"/>
              <w:jc w:val="left"/>
              <w:rPr>
                <w:spacing w:val="-2"/>
              </w:rPr>
            </w:pPr>
            <w:r>
              <w:rPr>
                <w:spacing w:val="-2"/>
              </w:rPr>
              <w:t>733.</w:t>
            </w:r>
          </w:p>
        </w:tc>
        <w:tc>
          <w:tcPr>
            <w:tcW w:w="3582" w:type="pct"/>
            <w:gridSpan w:val="2"/>
            <w:tcMar>
              <w:left w:w="0" w:type="dxa"/>
              <w:right w:w="0" w:type="dxa"/>
            </w:tcMar>
          </w:tcPr>
          <w:p w14:paraId="61158EDD" w14:textId="77777777" w:rsidR="00270300" w:rsidRPr="00D239B7" w:rsidRDefault="00270300" w:rsidP="00270300">
            <w:pPr>
              <w:pStyle w:val="Tijeloteksta"/>
              <w:ind w:firstLine="0"/>
              <w:rPr>
                <w:spacing w:val="-2"/>
              </w:rPr>
            </w:pPr>
            <w:r w:rsidRPr="00D239B7">
              <w:rPr>
                <w:spacing w:val="-2"/>
              </w:rPr>
              <w:t>ODLUKA o poništenju Javnog oglasa za izbor i imenovanje članova Upravnog odbora Fonda za profesionalnu rehabilitaciju i zapošljavanje osoba sa invaliditetom (bosanski jezik)</w:t>
            </w:r>
          </w:p>
        </w:tc>
        <w:tc>
          <w:tcPr>
            <w:tcW w:w="450" w:type="pct"/>
            <w:tcMar>
              <w:left w:w="0" w:type="dxa"/>
              <w:right w:w="0" w:type="dxa"/>
            </w:tcMar>
            <w:vAlign w:val="bottom"/>
          </w:tcPr>
          <w:p w14:paraId="1316946C"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448A86E"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31CA7393" w14:textId="77777777" w:rsidTr="00A43DF5">
        <w:trPr>
          <w:cantSplit/>
        </w:trPr>
        <w:tc>
          <w:tcPr>
            <w:tcW w:w="450" w:type="pct"/>
            <w:tcMar>
              <w:left w:w="0" w:type="dxa"/>
              <w:right w:w="0" w:type="dxa"/>
            </w:tcMar>
          </w:tcPr>
          <w:p w14:paraId="0E11534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9B3E1D1" w14:textId="77777777" w:rsidR="00270300" w:rsidRPr="00D239B7" w:rsidRDefault="00270300" w:rsidP="00270300">
            <w:pPr>
              <w:pStyle w:val="Tijeloteksta"/>
              <w:ind w:firstLine="0"/>
              <w:rPr>
                <w:spacing w:val="-2"/>
              </w:rPr>
            </w:pPr>
            <w:r w:rsidRPr="00D239B7">
              <w:rPr>
                <w:spacing w:val="-2"/>
              </w:rPr>
              <w:t>ODLUKU o poništenju javnog oglasa za izbor i imenovanje članova upravnog odbora fonda za profesionalnu rehabilitaciju i upošljavanje osoba sa invaliditetom (hrvatski jezik)</w:t>
            </w:r>
          </w:p>
        </w:tc>
        <w:tc>
          <w:tcPr>
            <w:tcW w:w="450" w:type="pct"/>
            <w:tcMar>
              <w:left w:w="0" w:type="dxa"/>
              <w:right w:w="0" w:type="dxa"/>
            </w:tcMar>
            <w:vAlign w:val="bottom"/>
          </w:tcPr>
          <w:p w14:paraId="14EAFCC6"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5EFF659"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1E65FBD3" w14:textId="77777777" w:rsidTr="00A43DF5">
        <w:trPr>
          <w:cantSplit/>
        </w:trPr>
        <w:tc>
          <w:tcPr>
            <w:tcW w:w="450" w:type="pct"/>
            <w:tcMar>
              <w:left w:w="0" w:type="dxa"/>
              <w:right w:w="0" w:type="dxa"/>
            </w:tcMar>
          </w:tcPr>
          <w:p w14:paraId="3EC08D9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C03D23B" w14:textId="77777777" w:rsidR="00270300" w:rsidRPr="00D239B7" w:rsidRDefault="00270300" w:rsidP="00270300">
            <w:pPr>
              <w:pStyle w:val="Tijeloteksta"/>
              <w:ind w:firstLine="0"/>
              <w:rPr>
                <w:spacing w:val="-2"/>
              </w:rPr>
            </w:pPr>
            <w:r w:rsidRPr="00D239B7">
              <w:rPr>
                <w:spacing w:val="-2"/>
              </w:rPr>
              <w:t>ОДЛУКА о поништењу Јавног огласа за избор и именовање чланова Управног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39A52A7A"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05B6CB4"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0AAE91BB" w14:textId="77777777" w:rsidTr="00A43DF5">
        <w:trPr>
          <w:cantSplit/>
        </w:trPr>
        <w:tc>
          <w:tcPr>
            <w:tcW w:w="450" w:type="pct"/>
            <w:tcMar>
              <w:left w:w="0" w:type="dxa"/>
              <w:right w:w="0" w:type="dxa"/>
            </w:tcMar>
          </w:tcPr>
          <w:p w14:paraId="497A9D9A" w14:textId="77777777" w:rsidR="00270300" w:rsidRPr="00D239B7" w:rsidRDefault="00270300" w:rsidP="00270300">
            <w:pPr>
              <w:pStyle w:val="Tijeloteksta"/>
              <w:ind w:firstLine="0"/>
              <w:jc w:val="left"/>
              <w:rPr>
                <w:spacing w:val="-2"/>
              </w:rPr>
            </w:pPr>
            <w:r>
              <w:rPr>
                <w:spacing w:val="-2"/>
              </w:rPr>
              <w:t>734.</w:t>
            </w:r>
          </w:p>
        </w:tc>
        <w:tc>
          <w:tcPr>
            <w:tcW w:w="3582" w:type="pct"/>
            <w:gridSpan w:val="2"/>
            <w:tcMar>
              <w:left w:w="0" w:type="dxa"/>
              <w:right w:w="0" w:type="dxa"/>
            </w:tcMar>
          </w:tcPr>
          <w:p w14:paraId="7FFCEF83" w14:textId="77777777" w:rsidR="00270300" w:rsidRPr="00D239B7" w:rsidRDefault="00270300" w:rsidP="00270300">
            <w:pPr>
              <w:pStyle w:val="Tijeloteksta"/>
              <w:ind w:firstLine="0"/>
              <w:rPr>
                <w:spacing w:val="-2"/>
              </w:rPr>
            </w:pPr>
            <w:r w:rsidRPr="00D239B7">
              <w:rPr>
                <w:spacing w:val="-2"/>
              </w:rPr>
              <w:t>ODLUKA o raspisivanju Javnog konkursa za postavljenje direktora Službe za zajedničke poslove organa i tijela Federacije Bosne i Hercegovine (bosanski jezik)</w:t>
            </w:r>
          </w:p>
        </w:tc>
        <w:tc>
          <w:tcPr>
            <w:tcW w:w="450" w:type="pct"/>
            <w:tcMar>
              <w:left w:w="0" w:type="dxa"/>
              <w:right w:w="0" w:type="dxa"/>
            </w:tcMar>
            <w:vAlign w:val="bottom"/>
          </w:tcPr>
          <w:p w14:paraId="257D7B3D"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9ED965F"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3F211E8C" w14:textId="77777777" w:rsidTr="00A43DF5">
        <w:trPr>
          <w:cantSplit/>
        </w:trPr>
        <w:tc>
          <w:tcPr>
            <w:tcW w:w="450" w:type="pct"/>
            <w:tcMar>
              <w:left w:w="0" w:type="dxa"/>
              <w:right w:w="0" w:type="dxa"/>
            </w:tcMar>
          </w:tcPr>
          <w:p w14:paraId="661976E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F2FF5D" w14:textId="77777777" w:rsidR="00270300" w:rsidRPr="00D239B7" w:rsidRDefault="00270300" w:rsidP="00270300">
            <w:pPr>
              <w:pStyle w:val="Tijeloteksta"/>
              <w:ind w:firstLine="0"/>
              <w:rPr>
                <w:spacing w:val="-2"/>
              </w:rPr>
            </w:pPr>
            <w:r w:rsidRPr="00D239B7">
              <w:rPr>
                <w:spacing w:val="-2"/>
              </w:rPr>
              <w:t>ODLUKA o raspisivanju Javnog natječaja za postavljenje direktora Službe za zajedničke poslove organa i tijela Federacije Bosne i Hercegovine (hrvatski jezik)</w:t>
            </w:r>
          </w:p>
        </w:tc>
        <w:tc>
          <w:tcPr>
            <w:tcW w:w="450" w:type="pct"/>
            <w:tcMar>
              <w:left w:w="0" w:type="dxa"/>
              <w:right w:w="0" w:type="dxa"/>
            </w:tcMar>
            <w:vAlign w:val="bottom"/>
          </w:tcPr>
          <w:p w14:paraId="7A3B7A4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6CE3055"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363BD37D" w14:textId="77777777" w:rsidTr="00A43DF5">
        <w:trPr>
          <w:cantSplit/>
        </w:trPr>
        <w:tc>
          <w:tcPr>
            <w:tcW w:w="450" w:type="pct"/>
            <w:tcMar>
              <w:left w:w="0" w:type="dxa"/>
              <w:right w:w="0" w:type="dxa"/>
            </w:tcMar>
          </w:tcPr>
          <w:p w14:paraId="749DA96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F783492" w14:textId="77777777" w:rsidR="00270300" w:rsidRPr="00D239B7" w:rsidRDefault="00270300" w:rsidP="00270300">
            <w:pPr>
              <w:pStyle w:val="Tijeloteksta"/>
              <w:ind w:firstLine="0"/>
              <w:rPr>
                <w:spacing w:val="-2"/>
              </w:rPr>
            </w:pPr>
            <w:r w:rsidRPr="00D239B7">
              <w:rPr>
                <w:spacing w:val="-2"/>
              </w:rPr>
              <w:t>ОДЛУКА о расписивању Јавног конкурса за постављење директора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2185BDC0"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22CD3A21"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1CA7F12F" w14:textId="77777777" w:rsidTr="00A43DF5">
        <w:trPr>
          <w:cantSplit/>
        </w:trPr>
        <w:tc>
          <w:tcPr>
            <w:tcW w:w="450" w:type="pct"/>
            <w:tcMar>
              <w:left w:w="0" w:type="dxa"/>
              <w:right w:w="0" w:type="dxa"/>
            </w:tcMar>
          </w:tcPr>
          <w:p w14:paraId="302D3189" w14:textId="77777777" w:rsidR="00270300" w:rsidRPr="00D239B7" w:rsidRDefault="00270300" w:rsidP="00270300">
            <w:pPr>
              <w:pStyle w:val="Tijeloteksta"/>
              <w:ind w:firstLine="0"/>
              <w:jc w:val="left"/>
              <w:rPr>
                <w:spacing w:val="-2"/>
              </w:rPr>
            </w:pPr>
            <w:r>
              <w:rPr>
                <w:spacing w:val="-2"/>
              </w:rPr>
              <w:t>735.</w:t>
            </w:r>
          </w:p>
        </w:tc>
        <w:tc>
          <w:tcPr>
            <w:tcW w:w="3582" w:type="pct"/>
            <w:gridSpan w:val="2"/>
            <w:tcMar>
              <w:left w:w="0" w:type="dxa"/>
              <w:right w:w="0" w:type="dxa"/>
            </w:tcMar>
          </w:tcPr>
          <w:p w14:paraId="50D2276A" w14:textId="77777777" w:rsidR="00270300" w:rsidRPr="00D239B7" w:rsidRDefault="00270300" w:rsidP="00270300">
            <w:pPr>
              <w:pStyle w:val="Tijeloteksta"/>
              <w:ind w:firstLine="0"/>
              <w:rPr>
                <w:spacing w:val="-2"/>
              </w:rPr>
            </w:pPr>
            <w:r w:rsidRPr="00D239B7">
              <w:rPr>
                <w:spacing w:val="-2"/>
              </w:rPr>
              <w:t>ODLUKA o uslovima za postavljenje direktora Službe za zajedničke poslove organa i tijela Federacije Bosne i Hercegovine (bosanski jezik)</w:t>
            </w:r>
          </w:p>
        </w:tc>
        <w:tc>
          <w:tcPr>
            <w:tcW w:w="450" w:type="pct"/>
            <w:tcMar>
              <w:left w:w="0" w:type="dxa"/>
              <w:right w:w="0" w:type="dxa"/>
            </w:tcMar>
            <w:vAlign w:val="bottom"/>
          </w:tcPr>
          <w:p w14:paraId="293EF4C3"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F409BDA"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6B805BB9" w14:textId="77777777" w:rsidTr="00A43DF5">
        <w:trPr>
          <w:cantSplit/>
        </w:trPr>
        <w:tc>
          <w:tcPr>
            <w:tcW w:w="450" w:type="pct"/>
            <w:tcMar>
              <w:left w:w="0" w:type="dxa"/>
              <w:right w:w="0" w:type="dxa"/>
            </w:tcMar>
          </w:tcPr>
          <w:p w14:paraId="71DC5CA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DDA9469" w14:textId="77777777" w:rsidR="00270300" w:rsidRPr="00D239B7" w:rsidRDefault="00270300" w:rsidP="00270300">
            <w:pPr>
              <w:pStyle w:val="Tijeloteksta"/>
              <w:ind w:firstLine="0"/>
              <w:rPr>
                <w:spacing w:val="-2"/>
              </w:rPr>
            </w:pPr>
            <w:r w:rsidRPr="00D239B7">
              <w:rPr>
                <w:spacing w:val="-2"/>
              </w:rPr>
              <w:t>ODLUKA o uvjetima za postavljenje direktora Službe za zajedničke poslove organa i tijela Federacije Bosne i Hercegovine (hrvatski jezik)</w:t>
            </w:r>
          </w:p>
        </w:tc>
        <w:tc>
          <w:tcPr>
            <w:tcW w:w="450" w:type="pct"/>
            <w:tcMar>
              <w:left w:w="0" w:type="dxa"/>
              <w:right w:w="0" w:type="dxa"/>
            </w:tcMar>
            <w:vAlign w:val="bottom"/>
          </w:tcPr>
          <w:p w14:paraId="357C46CE"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BB50B53"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71288E55" w14:textId="77777777" w:rsidTr="00A43DF5">
        <w:trPr>
          <w:cantSplit/>
        </w:trPr>
        <w:tc>
          <w:tcPr>
            <w:tcW w:w="450" w:type="pct"/>
            <w:tcMar>
              <w:left w:w="0" w:type="dxa"/>
              <w:right w:w="0" w:type="dxa"/>
            </w:tcMar>
          </w:tcPr>
          <w:p w14:paraId="364BA9B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FB9AAEB" w14:textId="77777777" w:rsidR="00270300" w:rsidRPr="00D239B7" w:rsidRDefault="00270300" w:rsidP="00270300">
            <w:pPr>
              <w:pStyle w:val="Tijeloteksta"/>
              <w:ind w:firstLine="0"/>
              <w:rPr>
                <w:spacing w:val="-2"/>
              </w:rPr>
            </w:pPr>
            <w:r w:rsidRPr="00D239B7">
              <w:rPr>
                <w:spacing w:val="-2"/>
              </w:rPr>
              <w:t>ОДЛУКА о условима за постављење директора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60DEB503"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AD32468"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2A04431B" w14:textId="77777777" w:rsidTr="00A43DF5">
        <w:trPr>
          <w:cantSplit/>
        </w:trPr>
        <w:tc>
          <w:tcPr>
            <w:tcW w:w="450" w:type="pct"/>
            <w:tcMar>
              <w:left w:w="0" w:type="dxa"/>
              <w:right w:w="0" w:type="dxa"/>
            </w:tcMar>
          </w:tcPr>
          <w:p w14:paraId="3BE949F1" w14:textId="77777777" w:rsidR="00270300" w:rsidRPr="00D239B7" w:rsidRDefault="00270300" w:rsidP="00270300">
            <w:pPr>
              <w:pStyle w:val="Tijeloteksta"/>
              <w:ind w:firstLine="0"/>
              <w:jc w:val="left"/>
              <w:rPr>
                <w:spacing w:val="-2"/>
              </w:rPr>
            </w:pPr>
            <w:r>
              <w:rPr>
                <w:spacing w:val="-2"/>
              </w:rPr>
              <w:t>736.</w:t>
            </w:r>
          </w:p>
        </w:tc>
        <w:tc>
          <w:tcPr>
            <w:tcW w:w="3582" w:type="pct"/>
            <w:gridSpan w:val="2"/>
            <w:tcMar>
              <w:left w:w="0" w:type="dxa"/>
              <w:right w:w="0" w:type="dxa"/>
            </w:tcMar>
          </w:tcPr>
          <w:p w14:paraId="7FC66E26"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Federalnom ministarstvu energije, rudarstva i industrije (bosanski jezik)</w:t>
            </w:r>
          </w:p>
        </w:tc>
        <w:tc>
          <w:tcPr>
            <w:tcW w:w="450" w:type="pct"/>
            <w:tcMar>
              <w:left w:w="0" w:type="dxa"/>
              <w:right w:w="0" w:type="dxa"/>
            </w:tcMar>
            <w:vAlign w:val="bottom"/>
          </w:tcPr>
          <w:p w14:paraId="7A7CB29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CDB742A"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52C450D2" w14:textId="77777777" w:rsidTr="00A43DF5">
        <w:trPr>
          <w:cantSplit/>
        </w:trPr>
        <w:tc>
          <w:tcPr>
            <w:tcW w:w="450" w:type="pct"/>
            <w:tcMar>
              <w:left w:w="0" w:type="dxa"/>
              <w:right w:w="0" w:type="dxa"/>
            </w:tcMar>
          </w:tcPr>
          <w:p w14:paraId="008F201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DCF4F41"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Federalnom ministarstvu energije, rudarstva i industrije (hrvatski jezik)</w:t>
            </w:r>
          </w:p>
        </w:tc>
        <w:tc>
          <w:tcPr>
            <w:tcW w:w="450" w:type="pct"/>
            <w:tcMar>
              <w:left w:w="0" w:type="dxa"/>
              <w:right w:w="0" w:type="dxa"/>
            </w:tcMar>
            <w:vAlign w:val="bottom"/>
          </w:tcPr>
          <w:p w14:paraId="652020DE"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C99C918"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20B889C4" w14:textId="77777777" w:rsidTr="00A43DF5">
        <w:trPr>
          <w:cantSplit/>
        </w:trPr>
        <w:tc>
          <w:tcPr>
            <w:tcW w:w="450" w:type="pct"/>
            <w:tcMar>
              <w:left w:w="0" w:type="dxa"/>
              <w:right w:w="0" w:type="dxa"/>
            </w:tcMar>
          </w:tcPr>
          <w:p w14:paraId="505D5D7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8D825AE" w14:textId="77777777" w:rsidR="00270300" w:rsidRPr="00D239B7" w:rsidRDefault="00270300" w:rsidP="00270300">
            <w:pPr>
              <w:pStyle w:val="Tijeloteksta"/>
              <w:ind w:firstLine="0"/>
              <w:rPr>
                <w:spacing w:val="-2"/>
              </w:rPr>
            </w:pPr>
            <w:r w:rsidRPr="00D239B7">
              <w:rPr>
                <w:spacing w:val="-2"/>
              </w:rPr>
              <w:t>ОДЛУКA о одобравању издвајања средстава из текуће резерве Владе Федерације Буџета Федерације Босне и Херцеговине за 2025. годину Федералном Министарству енергије, рударства и индустрије (српски језик)</w:t>
            </w:r>
          </w:p>
        </w:tc>
        <w:tc>
          <w:tcPr>
            <w:tcW w:w="450" w:type="pct"/>
            <w:tcMar>
              <w:left w:w="0" w:type="dxa"/>
              <w:right w:w="0" w:type="dxa"/>
            </w:tcMar>
            <w:vAlign w:val="bottom"/>
          </w:tcPr>
          <w:p w14:paraId="072A5091"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D6181AB"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5E8B28AE" w14:textId="77777777" w:rsidTr="00A43DF5">
        <w:trPr>
          <w:cantSplit/>
        </w:trPr>
        <w:tc>
          <w:tcPr>
            <w:tcW w:w="450" w:type="pct"/>
            <w:tcMar>
              <w:left w:w="0" w:type="dxa"/>
              <w:right w:w="0" w:type="dxa"/>
            </w:tcMar>
          </w:tcPr>
          <w:p w14:paraId="6289D56E" w14:textId="77777777" w:rsidR="00270300" w:rsidRPr="00D239B7" w:rsidRDefault="00270300" w:rsidP="00270300">
            <w:pPr>
              <w:pStyle w:val="Tijeloteksta"/>
              <w:ind w:firstLine="0"/>
              <w:jc w:val="left"/>
              <w:rPr>
                <w:spacing w:val="-2"/>
              </w:rPr>
            </w:pPr>
            <w:r>
              <w:rPr>
                <w:spacing w:val="-2"/>
              </w:rPr>
              <w:t>737.</w:t>
            </w:r>
          </w:p>
        </w:tc>
        <w:tc>
          <w:tcPr>
            <w:tcW w:w="3582" w:type="pct"/>
            <w:gridSpan w:val="2"/>
            <w:tcMar>
              <w:left w:w="0" w:type="dxa"/>
              <w:right w:w="0" w:type="dxa"/>
            </w:tcMar>
          </w:tcPr>
          <w:p w14:paraId="5CCDC3C3" w14:textId="77777777" w:rsidR="00270300" w:rsidRPr="00D239B7" w:rsidRDefault="00270300" w:rsidP="00270300">
            <w:pPr>
              <w:pStyle w:val="Tijeloteksta"/>
              <w:ind w:firstLine="0"/>
              <w:rPr>
                <w:spacing w:val="-2"/>
              </w:rPr>
            </w:pPr>
            <w:r w:rsidRPr="00D239B7">
              <w:rPr>
                <w:spacing w:val="-2"/>
              </w:rPr>
              <w:t>ODLUKA o davanju saglasnosti na Trogodišnji Plan poslovanja Javnog preduzeća Ceste Federacije BiH d.o.o. Sarajevo za 2025. - 2027. godinu (bosanski jezik)</w:t>
            </w:r>
          </w:p>
        </w:tc>
        <w:tc>
          <w:tcPr>
            <w:tcW w:w="450" w:type="pct"/>
            <w:tcMar>
              <w:left w:w="0" w:type="dxa"/>
              <w:right w:w="0" w:type="dxa"/>
            </w:tcMar>
            <w:vAlign w:val="bottom"/>
          </w:tcPr>
          <w:p w14:paraId="5CDBF1C5"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CD6FBEA"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3B54D5BE" w14:textId="77777777" w:rsidTr="00A43DF5">
        <w:trPr>
          <w:cantSplit/>
        </w:trPr>
        <w:tc>
          <w:tcPr>
            <w:tcW w:w="450" w:type="pct"/>
            <w:tcMar>
              <w:left w:w="0" w:type="dxa"/>
              <w:right w:w="0" w:type="dxa"/>
            </w:tcMar>
          </w:tcPr>
          <w:p w14:paraId="1BA491F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380D37A" w14:textId="77777777" w:rsidR="00270300" w:rsidRPr="00D239B7" w:rsidRDefault="00270300" w:rsidP="00270300">
            <w:pPr>
              <w:pStyle w:val="Tijeloteksta"/>
              <w:ind w:firstLine="0"/>
              <w:rPr>
                <w:spacing w:val="-2"/>
              </w:rPr>
            </w:pPr>
            <w:r w:rsidRPr="00D239B7">
              <w:rPr>
                <w:spacing w:val="-2"/>
              </w:rPr>
              <w:t>ODLUKA o davanju suglasnosti na Trogodišnji Plan poslovanja Javnog poduzeća Ceste Federacije BiH d.o.o. Sarajevo za 2025. - 2027. godinu (hrvatski jezik)</w:t>
            </w:r>
          </w:p>
        </w:tc>
        <w:tc>
          <w:tcPr>
            <w:tcW w:w="450" w:type="pct"/>
            <w:tcMar>
              <w:left w:w="0" w:type="dxa"/>
              <w:right w:w="0" w:type="dxa"/>
            </w:tcMar>
            <w:vAlign w:val="bottom"/>
          </w:tcPr>
          <w:p w14:paraId="503DB6E0"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A9D9B1F"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1AA48389" w14:textId="77777777" w:rsidTr="00A43DF5">
        <w:trPr>
          <w:cantSplit/>
        </w:trPr>
        <w:tc>
          <w:tcPr>
            <w:tcW w:w="450" w:type="pct"/>
            <w:tcMar>
              <w:left w:w="0" w:type="dxa"/>
              <w:right w:w="0" w:type="dxa"/>
            </w:tcMar>
          </w:tcPr>
          <w:p w14:paraId="4098BFE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F07C223" w14:textId="77777777" w:rsidR="00270300" w:rsidRPr="00D239B7" w:rsidRDefault="00270300" w:rsidP="00270300">
            <w:pPr>
              <w:pStyle w:val="Tijeloteksta"/>
              <w:ind w:firstLine="0"/>
              <w:rPr>
                <w:spacing w:val="-2"/>
              </w:rPr>
            </w:pPr>
            <w:r w:rsidRPr="00D239B7">
              <w:rPr>
                <w:spacing w:val="-2"/>
              </w:rPr>
              <w:t>ОДЛУКА о давању сагласности на Трогодишњи План пословања Јавног предузећа Цесте Федерације БиХ д.о.о. Сарајево за 2025. - 2027. годину (српски језик)</w:t>
            </w:r>
          </w:p>
        </w:tc>
        <w:tc>
          <w:tcPr>
            <w:tcW w:w="450" w:type="pct"/>
            <w:tcMar>
              <w:left w:w="0" w:type="dxa"/>
              <w:right w:w="0" w:type="dxa"/>
            </w:tcMar>
            <w:vAlign w:val="bottom"/>
          </w:tcPr>
          <w:p w14:paraId="27AF86CB"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3D2D791"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45F40F21" w14:textId="77777777" w:rsidTr="00A43DF5">
        <w:trPr>
          <w:cantSplit/>
        </w:trPr>
        <w:tc>
          <w:tcPr>
            <w:tcW w:w="450" w:type="pct"/>
            <w:tcMar>
              <w:left w:w="0" w:type="dxa"/>
              <w:right w:w="0" w:type="dxa"/>
            </w:tcMar>
          </w:tcPr>
          <w:p w14:paraId="3456D88A" w14:textId="77777777" w:rsidR="00270300" w:rsidRPr="00D239B7" w:rsidRDefault="00270300" w:rsidP="00270300">
            <w:pPr>
              <w:pStyle w:val="Tijeloteksta"/>
              <w:ind w:firstLine="0"/>
              <w:jc w:val="left"/>
              <w:rPr>
                <w:spacing w:val="-2"/>
              </w:rPr>
            </w:pPr>
            <w:r>
              <w:rPr>
                <w:spacing w:val="-2"/>
              </w:rPr>
              <w:t>738.</w:t>
            </w:r>
          </w:p>
        </w:tc>
        <w:tc>
          <w:tcPr>
            <w:tcW w:w="3582" w:type="pct"/>
            <w:gridSpan w:val="2"/>
            <w:tcMar>
              <w:left w:w="0" w:type="dxa"/>
              <w:right w:w="0" w:type="dxa"/>
            </w:tcMar>
          </w:tcPr>
          <w:p w14:paraId="02BE01B3" w14:textId="77777777" w:rsidR="00270300" w:rsidRPr="00D239B7" w:rsidRDefault="00270300" w:rsidP="00270300">
            <w:pPr>
              <w:pStyle w:val="Tijeloteksta"/>
              <w:ind w:firstLine="0"/>
              <w:rPr>
                <w:spacing w:val="-2"/>
              </w:rPr>
            </w:pPr>
            <w:r w:rsidRPr="00D239B7">
              <w:rPr>
                <w:spacing w:val="-2"/>
              </w:rPr>
              <w:t>ODLUKA o davanju prethodne saglasnosti na Odluku Nadzornog odbora Dioničkog društva BH Telecom Sarajevo o dodjeli nagrade za izuzetne rezultate poslovanja (bosanski jezik)</w:t>
            </w:r>
          </w:p>
        </w:tc>
        <w:tc>
          <w:tcPr>
            <w:tcW w:w="450" w:type="pct"/>
            <w:tcMar>
              <w:left w:w="0" w:type="dxa"/>
              <w:right w:w="0" w:type="dxa"/>
            </w:tcMar>
            <w:vAlign w:val="bottom"/>
          </w:tcPr>
          <w:p w14:paraId="4E53E227"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317DFDF"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1392E7E7" w14:textId="77777777" w:rsidTr="00A43DF5">
        <w:trPr>
          <w:cantSplit/>
        </w:trPr>
        <w:tc>
          <w:tcPr>
            <w:tcW w:w="450" w:type="pct"/>
            <w:tcMar>
              <w:left w:w="0" w:type="dxa"/>
              <w:right w:w="0" w:type="dxa"/>
            </w:tcMar>
          </w:tcPr>
          <w:p w14:paraId="3EF549C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31BE0CF" w14:textId="77777777" w:rsidR="00270300" w:rsidRPr="00D239B7" w:rsidRDefault="00270300" w:rsidP="00270300">
            <w:pPr>
              <w:pStyle w:val="Tijeloteksta"/>
              <w:ind w:firstLine="0"/>
              <w:rPr>
                <w:spacing w:val="-2"/>
              </w:rPr>
            </w:pPr>
            <w:r w:rsidRPr="00D239B7">
              <w:rPr>
                <w:spacing w:val="-2"/>
              </w:rPr>
              <w:t>ODLUKA o davanju prethodne suglasnosti na Odluku Nadzornog odbora Dioničkog društva BH Telecom Sarajevo o dodjeli nagrade za izuzetne rezultate poslovanja (hrvatski jezik)</w:t>
            </w:r>
          </w:p>
        </w:tc>
        <w:tc>
          <w:tcPr>
            <w:tcW w:w="450" w:type="pct"/>
            <w:tcMar>
              <w:left w:w="0" w:type="dxa"/>
              <w:right w:w="0" w:type="dxa"/>
            </w:tcMar>
            <w:vAlign w:val="bottom"/>
          </w:tcPr>
          <w:p w14:paraId="3F8C41A9"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2BFCFC8"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2E8E41DC" w14:textId="77777777" w:rsidTr="00A43DF5">
        <w:trPr>
          <w:cantSplit/>
        </w:trPr>
        <w:tc>
          <w:tcPr>
            <w:tcW w:w="450" w:type="pct"/>
            <w:tcMar>
              <w:left w:w="0" w:type="dxa"/>
              <w:right w:w="0" w:type="dxa"/>
            </w:tcMar>
          </w:tcPr>
          <w:p w14:paraId="05D73DE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D6E54C8"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 Одлуку Надзорног одбора Дионичког друштва BH Telecom Сарајево о додјели награде за изузетне резултате пословања (српски језик)</w:t>
            </w:r>
          </w:p>
        </w:tc>
        <w:tc>
          <w:tcPr>
            <w:tcW w:w="450" w:type="pct"/>
            <w:tcMar>
              <w:left w:w="0" w:type="dxa"/>
              <w:right w:w="0" w:type="dxa"/>
            </w:tcMar>
            <w:vAlign w:val="bottom"/>
          </w:tcPr>
          <w:p w14:paraId="7CB74748"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E369210"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02239A58" w14:textId="77777777" w:rsidTr="00A43DF5">
        <w:trPr>
          <w:cantSplit/>
        </w:trPr>
        <w:tc>
          <w:tcPr>
            <w:tcW w:w="450" w:type="pct"/>
            <w:tcMar>
              <w:left w:w="0" w:type="dxa"/>
              <w:right w:w="0" w:type="dxa"/>
            </w:tcMar>
          </w:tcPr>
          <w:p w14:paraId="22816ACB" w14:textId="77777777" w:rsidR="00270300" w:rsidRPr="00D239B7" w:rsidRDefault="00270300" w:rsidP="00270300">
            <w:pPr>
              <w:pStyle w:val="Tijeloteksta"/>
              <w:ind w:firstLine="0"/>
              <w:jc w:val="left"/>
              <w:rPr>
                <w:spacing w:val="-2"/>
              </w:rPr>
            </w:pPr>
            <w:r>
              <w:rPr>
                <w:spacing w:val="-2"/>
              </w:rPr>
              <w:t>739.</w:t>
            </w:r>
          </w:p>
        </w:tc>
        <w:tc>
          <w:tcPr>
            <w:tcW w:w="3582" w:type="pct"/>
            <w:gridSpan w:val="2"/>
            <w:tcMar>
              <w:left w:w="0" w:type="dxa"/>
              <w:right w:w="0" w:type="dxa"/>
            </w:tcMar>
          </w:tcPr>
          <w:p w14:paraId="59EAA75D"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w:t>
            </w:r>
            <w:r w:rsidR="00A86EF1">
              <w:rPr>
                <w:spacing w:val="-2"/>
              </w:rPr>
              <w:t>-</w:t>
            </w:r>
            <w:r w:rsidRPr="00D239B7">
              <w:rPr>
                <w:spacing w:val="-2"/>
              </w:rPr>
              <w:t>cije Bosne i Hercegovine (bosanski jezik)</w:t>
            </w:r>
          </w:p>
        </w:tc>
        <w:tc>
          <w:tcPr>
            <w:tcW w:w="450" w:type="pct"/>
            <w:tcMar>
              <w:left w:w="0" w:type="dxa"/>
              <w:right w:w="0" w:type="dxa"/>
            </w:tcMar>
            <w:vAlign w:val="bottom"/>
          </w:tcPr>
          <w:p w14:paraId="1A238EC7"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12922A9"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72A5D920" w14:textId="77777777" w:rsidTr="00A43DF5">
        <w:trPr>
          <w:cantSplit/>
        </w:trPr>
        <w:tc>
          <w:tcPr>
            <w:tcW w:w="450" w:type="pct"/>
            <w:tcMar>
              <w:left w:w="0" w:type="dxa"/>
              <w:right w:w="0" w:type="dxa"/>
            </w:tcMar>
          </w:tcPr>
          <w:p w14:paraId="2AE4D97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878811B"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31FDBA7B"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DE7DA12"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3977CE59" w14:textId="77777777" w:rsidTr="00A43DF5">
        <w:trPr>
          <w:cantSplit/>
        </w:trPr>
        <w:tc>
          <w:tcPr>
            <w:tcW w:w="450" w:type="pct"/>
            <w:tcMar>
              <w:left w:w="0" w:type="dxa"/>
              <w:right w:w="0" w:type="dxa"/>
            </w:tcMar>
          </w:tcPr>
          <w:p w14:paraId="5F8792B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F154F13" w14:textId="77777777" w:rsidR="00270300" w:rsidRPr="00D239B7" w:rsidRDefault="00270300" w:rsidP="00270300">
            <w:pPr>
              <w:pStyle w:val="Tijeloteksta"/>
              <w:ind w:firstLine="0"/>
              <w:rPr>
                <w:spacing w:val="-2"/>
              </w:rPr>
            </w:pPr>
            <w:r w:rsidRPr="00D239B7">
              <w:rPr>
                <w:spacing w:val="-2"/>
              </w:rPr>
              <w:t>ОДЛУКА о одобравању издвајања сред</w:t>
            </w:r>
            <w:r w:rsidR="00A86EF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1F8773C1"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2A7083AA"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500DF8EC" w14:textId="77777777" w:rsidTr="00A43DF5">
        <w:trPr>
          <w:cantSplit/>
        </w:trPr>
        <w:tc>
          <w:tcPr>
            <w:tcW w:w="450" w:type="pct"/>
            <w:tcMar>
              <w:left w:w="0" w:type="dxa"/>
              <w:right w:w="0" w:type="dxa"/>
            </w:tcMar>
          </w:tcPr>
          <w:p w14:paraId="44341203" w14:textId="77777777" w:rsidR="00270300" w:rsidRPr="00D239B7" w:rsidRDefault="00270300" w:rsidP="00270300">
            <w:pPr>
              <w:pStyle w:val="Tijeloteksta"/>
              <w:ind w:firstLine="0"/>
              <w:jc w:val="left"/>
              <w:rPr>
                <w:spacing w:val="-2"/>
              </w:rPr>
            </w:pPr>
            <w:r>
              <w:rPr>
                <w:spacing w:val="-2"/>
              </w:rPr>
              <w:t>740.</w:t>
            </w:r>
          </w:p>
        </w:tc>
        <w:tc>
          <w:tcPr>
            <w:tcW w:w="3582" w:type="pct"/>
            <w:gridSpan w:val="2"/>
            <w:tcMar>
              <w:left w:w="0" w:type="dxa"/>
              <w:right w:w="0" w:type="dxa"/>
            </w:tcMar>
          </w:tcPr>
          <w:p w14:paraId="1CA3C33A"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w:t>
            </w:r>
            <w:r w:rsidR="00A86EF1">
              <w:rPr>
                <w:spacing w:val="-2"/>
              </w:rPr>
              <w:t>-</w:t>
            </w:r>
            <w:r w:rsidRPr="00D239B7">
              <w:rPr>
                <w:spacing w:val="-2"/>
              </w:rPr>
              <w:t>cije Bosne i Hercegovine (bosanski jezik)</w:t>
            </w:r>
          </w:p>
        </w:tc>
        <w:tc>
          <w:tcPr>
            <w:tcW w:w="450" w:type="pct"/>
            <w:tcMar>
              <w:left w:w="0" w:type="dxa"/>
              <w:right w:w="0" w:type="dxa"/>
            </w:tcMar>
            <w:vAlign w:val="bottom"/>
          </w:tcPr>
          <w:p w14:paraId="51853C25"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F613A7E"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385C82A5" w14:textId="77777777" w:rsidTr="00A43DF5">
        <w:trPr>
          <w:cantSplit/>
        </w:trPr>
        <w:tc>
          <w:tcPr>
            <w:tcW w:w="450" w:type="pct"/>
            <w:tcMar>
              <w:left w:w="0" w:type="dxa"/>
              <w:right w:w="0" w:type="dxa"/>
            </w:tcMar>
          </w:tcPr>
          <w:p w14:paraId="4313470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598DAD1"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w:t>
            </w:r>
            <w:r w:rsidR="007009D6">
              <w:rPr>
                <w:spacing w:val="-2"/>
              </w:rPr>
              <w:t>deracije Bosne i Hercegovine (hr</w:t>
            </w:r>
            <w:r w:rsidRPr="00D239B7">
              <w:rPr>
                <w:spacing w:val="-2"/>
              </w:rPr>
              <w:t>vatski jezik)</w:t>
            </w:r>
          </w:p>
        </w:tc>
        <w:tc>
          <w:tcPr>
            <w:tcW w:w="450" w:type="pct"/>
            <w:tcMar>
              <w:left w:w="0" w:type="dxa"/>
              <w:right w:w="0" w:type="dxa"/>
            </w:tcMar>
            <w:vAlign w:val="bottom"/>
          </w:tcPr>
          <w:p w14:paraId="640F66C1"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3DE5EA5B"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427B6942" w14:textId="77777777" w:rsidTr="00A43DF5">
        <w:trPr>
          <w:cantSplit/>
        </w:trPr>
        <w:tc>
          <w:tcPr>
            <w:tcW w:w="450" w:type="pct"/>
            <w:tcMar>
              <w:left w:w="0" w:type="dxa"/>
              <w:right w:w="0" w:type="dxa"/>
            </w:tcMar>
          </w:tcPr>
          <w:p w14:paraId="500CC8C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57EABFF" w14:textId="77777777" w:rsidR="00270300" w:rsidRPr="00D239B7" w:rsidRDefault="00270300" w:rsidP="00270300">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3799103B"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61082ED"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31A1EB5A" w14:textId="77777777" w:rsidTr="00A43DF5">
        <w:trPr>
          <w:cantSplit/>
        </w:trPr>
        <w:tc>
          <w:tcPr>
            <w:tcW w:w="450" w:type="pct"/>
            <w:tcMar>
              <w:left w:w="0" w:type="dxa"/>
              <w:right w:w="0" w:type="dxa"/>
            </w:tcMar>
          </w:tcPr>
          <w:p w14:paraId="1381D46F" w14:textId="77777777" w:rsidR="00270300" w:rsidRPr="00D239B7" w:rsidRDefault="00270300" w:rsidP="00270300">
            <w:pPr>
              <w:pStyle w:val="Tijeloteksta"/>
              <w:ind w:firstLine="0"/>
              <w:jc w:val="left"/>
              <w:rPr>
                <w:spacing w:val="-2"/>
              </w:rPr>
            </w:pPr>
            <w:r>
              <w:rPr>
                <w:spacing w:val="-2"/>
              </w:rPr>
              <w:t>741.</w:t>
            </w:r>
          </w:p>
        </w:tc>
        <w:tc>
          <w:tcPr>
            <w:tcW w:w="3582" w:type="pct"/>
            <w:gridSpan w:val="2"/>
            <w:tcMar>
              <w:left w:w="0" w:type="dxa"/>
              <w:right w:w="0" w:type="dxa"/>
            </w:tcMar>
          </w:tcPr>
          <w:p w14:paraId="76BF566D"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w:t>
            </w:r>
            <w:r w:rsidR="00A86EF1">
              <w:rPr>
                <w:spacing w:val="-2"/>
              </w:rPr>
              <w:t>-</w:t>
            </w:r>
            <w:r w:rsidRPr="00D239B7">
              <w:rPr>
                <w:spacing w:val="-2"/>
              </w:rPr>
              <w:t>nu Generalnom sekretarijatu Vlade Federacije Bosne i Hercegovine (bosanski jezik)</w:t>
            </w:r>
          </w:p>
        </w:tc>
        <w:tc>
          <w:tcPr>
            <w:tcW w:w="450" w:type="pct"/>
            <w:tcMar>
              <w:left w:w="0" w:type="dxa"/>
              <w:right w:w="0" w:type="dxa"/>
            </w:tcMar>
            <w:vAlign w:val="bottom"/>
          </w:tcPr>
          <w:p w14:paraId="256384F7"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5F0CAD3"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4E2C919A" w14:textId="77777777" w:rsidTr="00A43DF5">
        <w:trPr>
          <w:cantSplit/>
        </w:trPr>
        <w:tc>
          <w:tcPr>
            <w:tcW w:w="450" w:type="pct"/>
            <w:tcMar>
              <w:left w:w="0" w:type="dxa"/>
              <w:right w:w="0" w:type="dxa"/>
            </w:tcMar>
          </w:tcPr>
          <w:p w14:paraId="2BCEA85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21D3134" w14:textId="77777777" w:rsidR="00270300" w:rsidRPr="00D239B7" w:rsidRDefault="00270300" w:rsidP="00270300">
            <w:pPr>
              <w:pStyle w:val="Tijeloteksta"/>
              <w:ind w:firstLine="0"/>
              <w:rPr>
                <w:spacing w:val="-2"/>
              </w:rPr>
            </w:pPr>
            <w:r w:rsidRPr="00D239B7">
              <w:rPr>
                <w:spacing w:val="-2"/>
              </w:rPr>
              <w:t>ODLUKA o odobravanju izdvajanja sredstava iz pričuve Vlade Federacije Proračuna Federa</w:t>
            </w:r>
            <w:r w:rsidR="00A86EF1">
              <w:rPr>
                <w:spacing w:val="-2"/>
              </w:rPr>
              <w:t>-</w:t>
            </w:r>
            <w:r w:rsidRPr="00D239B7">
              <w:rPr>
                <w:spacing w:val="-2"/>
              </w:rPr>
              <w:t>cije Bosne i Hercegovine za 2025. godinu Generalnom tajništvu Vlade Federacije Bosne i Hercegovine (hrvatski jezik)</w:t>
            </w:r>
          </w:p>
        </w:tc>
        <w:tc>
          <w:tcPr>
            <w:tcW w:w="450" w:type="pct"/>
            <w:tcMar>
              <w:left w:w="0" w:type="dxa"/>
              <w:right w:w="0" w:type="dxa"/>
            </w:tcMar>
            <w:vAlign w:val="bottom"/>
          </w:tcPr>
          <w:p w14:paraId="24F56DAF"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67DAB96"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21FD9445" w14:textId="77777777" w:rsidTr="00A43DF5">
        <w:trPr>
          <w:cantSplit/>
        </w:trPr>
        <w:tc>
          <w:tcPr>
            <w:tcW w:w="450" w:type="pct"/>
            <w:tcMar>
              <w:left w:w="0" w:type="dxa"/>
              <w:right w:w="0" w:type="dxa"/>
            </w:tcMar>
          </w:tcPr>
          <w:p w14:paraId="1EDAA16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46DD750" w14:textId="77777777" w:rsidR="00270300" w:rsidRPr="00D239B7" w:rsidRDefault="00270300" w:rsidP="00270300">
            <w:pPr>
              <w:pStyle w:val="Tijeloteksta"/>
              <w:ind w:firstLine="0"/>
              <w:rPr>
                <w:spacing w:val="-2"/>
              </w:rPr>
            </w:pPr>
            <w:r w:rsidRPr="00D239B7">
              <w:rPr>
                <w:spacing w:val="-2"/>
              </w:rPr>
              <w:t>ОДЛУКА о одобравању издвајања сред</w:t>
            </w:r>
            <w:r w:rsidR="00A86EF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44E9E01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B45DB5E"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5CB48AA8" w14:textId="77777777" w:rsidTr="00A43DF5">
        <w:trPr>
          <w:cantSplit/>
        </w:trPr>
        <w:tc>
          <w:tcPr>
            <w:tcW w:w="450" w:type="pct"/>
            <w:tcMar>
              <w:left w:w="0" w:type="dxa"/>
              <w:right w:w="0" w:type="dxa"/>
            </w:tcMar>
          </w:tcPr>
          <w:p w14:paraId="182DDCDB" w14:textId="77777777" w:rsidR="00270300" w:rsidRPr="00D239B7" w:rsidRDefault="00270300" w:rsidP="00270300">
            <w:pPr>
              <w:pStyle w:val="Tijeloteksta"/>
              <w:ind w:firstLine="0"/>
              <w:jc w:val="left"/>
              <w:rPr>
                <w:spacing w:val="-2"/>
              </w:rPr>
            </w:pPr>
            <w:r>
              <w:rPr>
                <w:spacing w:val="-2"/>
              </w:rPr>
              <w:t>742.</w:t>
            </w:r>
          </w:p>
        </w:tc>
        <w:tc>
          <w:tcPr>
            <w:tcW w:w="3582" w:type="pct"/>
            <w:gridSpan w:val="2"/>
            <w:tcMar>
              <w:left w:w="0" w:type="dxa"/>
              <w:right w:w="0" w:type="dxa"/>
            </w:tcMar>
          </w:tcPr>
          <w:p w14:paraId="327E8378"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Uredu Vlade Federacije Bosne i Herce</w:t>
            </w:r>
            <w:r w:rsidR="005B79B1">
              <w:rPr>
                <w:spacing w:val="-2"/>
              </w:rPr>
              <w:t>-</w:t>
            </w:r>
            <w:r w:rsidRPr="00D239B7">
              <w:rPr>
                <w:spacing w:val="-2"/>
              </w:rPr>
              <w:t>govine za Evropske integracije (bosanski jezik)</w:t>
            </w:r>
          </w:p>
        </w:tc>
        <w:tc>
          <w:tcPr>
            <w:tcW w:w="450" w:type="pct"/>
            <w:tcMar>
              <w:left w:w="0" w:type="dxa"/>
              <w:right w:w="0" w:type="dxa"/>
            </w:tcMar>
            <w:vAlign w:val="bottom"/>
          </w:tcPr>
          <w:p w14:paraId="3A865821"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4EEFB30B"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2B55455A" w14:textId="77777777" w:rsidTr="00A43DF5">
        <w:trPr>
          <w:cantSplit/>
        </w:trPr>
        <w:tc>
          <w:tcPr>
            <w:tcW w:w="450" w:type="pct"/>
            <w:tcMar>
              <w:left w:w="0" w:type="dxa"/>
              <w:right w:w="0" w:type="dxa"/>
            </w:tcMar>
          </w:tcPr>
          <w:p w14:paraId="15382AD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6CF8153"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Uredu Vlade Federacije Bosne i Hercegovine za Europske integracije (hrvatski jezik)</w:t>
            </w:r>
          </w:p>
        </w:tc>
        <w:tc>
          <w:tcPr>
            <w:tcW w:w="450" w:type="pct"/>
            <w:tcMar>
              <w:left w:w="0" w:type="dxa"/>
              <w:right w:w="0" w:type="dxa"/>
            </w:tcMar>
            <w:vAlign w:val="bottom"/>
          </w:tcPr>
          <w:p w14:paraId="01A10820"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9C1653B"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1220D537" w14:textId="77777777" w:rsidTr="00A43DF5">
        <w:trPr>
          <w:cantSplit/>
        </w:trPr>
        <w:tc>
          <w:tcPr>
            <w:tcW w:w="450" w:type="pct"/>
            <w:tcMar>
              <w:left w:w="0" w:type="dxa"/>
              <w:right w:w="0" w:type="dxa"/>
            </w:tcMar>
          </w:tcPr>
          <w:p w14:paraId="0152668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133F630" w14:textId="77777777" w:rsidR="00270300" w:rsidRPr="00D239B7" w:rsidRDefault="00270300" w:rsidP="00270300">
            <w:pPr>
              <w:pStyle w:val="Tijeloteksta"/>
              <w:ind w:firstLine="0"/>
              <w:rPr>
                <w:spacing w:val="-2"/>
              </w:rPr>
            </w:pPr>
            <w:r w:rsidRPr="00D239B7">
              <w:rPr>
                <w:spacing w:val="-2"/>
              </w:rPr>
              <w:t>ОДЛУКА о одобравању издвајања средста</w:t>
            </w:r>
            <w:r w:rsidR="00A86EF1">
              <w:rPr>
                <w:spacing w:val="-2"/>
              </w:rPr>
              <w:t>-</w:t>
            </w:r>
            <w:r w:rsidRPr="00D239B7">
              <w:rPr>
                <w:spacing w:val="-2"/>
              </w:rPr>
              <w:t>ва из Текуће резерве Владе Федерације Буџета Федерације Босне и Херцеговине за 2025. годину Уреду Владе Федерације Босне и Херцеговине за Европске интеграције (српски језик)</w:t>
            </w:r>
          </w:p>
        </w:tc>
        <w:tc>
          <w:tcPr>
            <w:tcW w:w="450" w:type="pct"/>
            <w:tcMar>
              <w:left w:w="0" w:type="dxa"/>
              <w:right w:w="0" w:type="dxa"/>
            </w:tcMar>
            <w:vAlign w:val="bottom"/>
          </w:tcPr>
          <w:p w14:paraId="517866EB"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3111A0B"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0456E99B" w14:textId="77777777" w:rsidTr="00A43DF5">
        <w:trPr>
          <w:cantSplit/>
        </w:trPr>
        <w:tc>
          <w:tcPr>
            <w:tcW w:w="450" w:type="pct"/>
            <w:tcMar>
              <w:left w:w="0" w:type="dxa"/>
              <w:right w:w="0" w:type="dxa"/>
            </w:tcMar>
          </w:tcPr>
          <w:p w14:paraId="10A061D2" w14:textId="77777777" w:rsidR="00270300" w:rsidRPr="00D239B7" w:rsidRDefault="00270300" w:rsidP="00270300">
            <w:pPr>
              <w:pStyle w:val="Tijeloteksta"/>
              <w:ind w:firstLine="0"/>
              <w:jc w:val="left"/>
              <w:rPr>
                <w:spacing w:val="-2"/>
              </w:rPr>
            </w:pPr>
            <w:r>
              <w:rPr>
                <w:spacing w:val="-2"/>
              </w:rPr>
              <w:t>743.</w:t>
            </w:r>
          </w:p>
        </w:tc>
        <w:tc>
          <w:tcPr>
            <w:tcW w:w="3582" w:type="pct"/>
            <w:gridSpan w:val="2"/>
            <w:tcMar>
              <w:left w:w="0" w:type="dxa"/>
              <w:right w:w="0" w:type="dxa"/>
            </w:tcMar>
          </w:tcPr>
          <w:p w14:paraId="73D569A9" w14:textId="77777777" w:rsidR="00270300" w:rsidRPr="00D239B7" w:rsidRDefault="00270300" w:rsidP="00270300">
            <w:pPr>
              <w:pStyle w:val="Tijeloteksta"/>
              <w:ind w:firstLine="0"/>
              <w:rPr>
                <w:spacing w:val="-2"/>
              </w:rPr>
            </w:pPr>
            <w:r w:rsidRPr="00D239B7">
              <w:rPr>
                <w:spacing w:val="-2"/>
              </w:rPr>
              <w:t>ODLUKA o davanju saglasnosti za zaključenje Ugovora o zakupu poslovnih prostorija za smještaj organizacionih jedinica Porezne Uprave Federacije Bosne i Hercegovine (bosanski jezik)</w:t>
            </w:r>
          </w:p>
        </w:tc>
        <w:tc>
          <w:tcPr>
            <w:tcW w:w="450" w:type="pct"/>
            <w:tcMar>
              <w:left w:w="0" w:type="dxa"/>
              <w:right w:w="0" w:type="dxa"/>
            </w:tcMar>
            <w:vAlign w:val="bottom"/>
          </w:tcPr>
          <w:p w14:paraId="5D43775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045799B"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54074EE9" w14:textId="77777777" w:rsidTr="00A43DF5">
        <w:trPr>
          <w:cantSplit/>
        </w:trPr>
        <w:tc>
          <w:tcPr>
            <w:tcW w:w="450" w:type="pct"/>
            <w:tcMar>
              <w:left w:w="0" w:type="dxa"/>
              <w:right w:w="0" w:type="dxa"/>
            </w:tcMar>
          </w:tcPr>
          <w:p w14:paraId="154C9EE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779B41D" w14:textId="77777777" w:rsidR="00270300" w:rsidRPr="00D239B7" w:rsidRDefault="00270300" w:rsidP="00270300">
            <w:pPr>
              <w:pStyle w:val="Tijeloteksta"/>
              <w:ind w:firstLine="0"/>
              <w:rPr>
                <w:spacing w:val="-2"/>
              </w:rPr>
            </w:pPr>
            <w:r w:rsidRPr="00D239B7">
              <w:rPr>
                <w:spacing w:val="-2"/>
              </w:rPr>
              <w:t>ODLUKA o davanju suglasnosti za zaključenje Ugovora o najmu poslovnih prostorija za smještaj organizacijskih jedinica Porezne upra</w:t>
            </w:r>
            <w:r w:rsidR="00A86EF1">
              <w:rPr>
                <w:spacing w:val="-2"/>
              </w:rPr>
              <w:t>-</w:t>
            </w:r>
            <w:r w:rsidRPr="00D239B7">
              <w:rPr>
                <w:spacing w:val="-2"/>
              </w:rPr>
              <w:t>ve Federacije Bosne i Hercegovine (hrvatski jezik)</w:t>
            </w:r>
          </w:p>
        </w:tc>
        <w:tc>
          <w:tcPr>
            <w:tcW w:w="450" w:type="pct"/>
            <w:tcMar>
              <w:left w:w="0" w:type="dxa"/>
              <w:right w:w="0" w:type="dxa"/>
            </w:tcMar>
            <w:vAlign w:val="bottom"/>
          </w:tcPr>
          <w:p w14:paraId="52FF912A"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3170EB80"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3A03510C" w14:textId="77777777" w:rsidTr="00A43DF5">
        <w:trPr>
          <w:cantSplit/>
        </w:trPr>
        <w:tc>
          <w:tcPr>
            <w:tcW w:w="450" w:type="pct"/>
            <w:tcMar>
              <w:left w:w="0" w:type="dxa"/>
              <w:right w:w="0" w:type="dxa"/>
            </w:tcMar>
          </w:tcPr>
          <w:p w14:paraId="376B307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62E12D4" w14:textId="77777777" w:rsidR="00270300" w:rsidRPr="00D239B7" w:rsidRDefault="00270300" w:rsidP="00270300">
            <w:pPr>
              <w:pStyle w:val="Tijeloteksta"/>
              <w:ind w:firstLine="0"/>
              <w:rPr>
                <w:spacing w:val="-2"/>
              </w:rPr>
            </w:pPr>
            <w:r w:rsidRPr="00D239B7">
              <w:rPr>
                <w:spacing w:val="-2"/>
              </w:rPr>
              <w:t>ОДЛУКA о давању сагласности за закључење Уговора о закупу пословних просторија за смјештај организационих јединица Порезне управе Федерације Босне и Херцеговине (српски језик)</w:t>
            </w:r>
          </w:p>
        </w:tc>
        <w:tc>
          <w:tcPr>
            <w:tcW w:w="450" w:type="pct"/>
            <w:tcMar>
              <w:left w:w="0" w:type="dxa"/>
              <w:right w:w="0" w:type="dxa"/>
            </w:tcMar>
            <w:vAlign w:val="bottom"/>
          </w:tcPr>
          <w:p w14:paraId="5095163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2816B70"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708D18D7" w14:textId="77777777" w:rsidTr="00A43DF5">
        <w:trPr>
          <w:cantSplit/>
        </w:trPr>
        <w:tc>
          <w:tcPr>
            <w:tcW w:w="450" w:type="pct"/>
            <w:tcMar>
              <w:left w:w="0" w:type="dxa"/>
              <w:right w:w="0" w:type="dxa"/>
            </w:tcMar>
          </w:tcPr>
          <w:p w14:paraId="2C491D64" w14:textId="77777777" w:rsidR="00270300" w:rsidRPr="00D239B7" w:rsidRDefault="00270300" w:rsidP="00270300">
            <w:pPr>
              <w:pStyle w:val="Tijeloteksta"/>
              <w:ind w:firstLine="0"/>
              <w:jc w:val="left"/>
              <w:rPr>
                <w:spacing w:val="-2"/>
              </w:rPr>
            </w:pPr>
            <w:r>
              <w:rPr>
                <w:spacing w:val="-2"/>
              </w:rPr>
              <w:t>744.</w:t>
            </w:r>
          </w:p>
        </w:tc>
        <w:tc>
          <w:tcPr>
            <w:tcW w:w="3582" w:type="pct"/>
            <w:gridSpan w:val="2"/>
            <w:tcMar>
              <w:left w:w="0" w:type="dxa"/>
              <w:right w:w="0" w:type="dxa"/>
            </w:tcMar>
          </w:tcPr>
          <w:p w14:paraId="0BF9629E"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w:t>
            </w:r>
            <w:r w:rsidR="00A86EF1">
              <w:rPr>
                <w:spacing w:val="-2"/>
              </w:rPr>
              <w:t>-</w:t>
            </w:r>
            <w:r w:rsidRPr="00D239B7">
              <w:rPr>
                <w:spacing w:val="-2"/>
              </w:rPr>
              <w:t>cije Bosne i Hercegovine (bosanski jezik)</w:t>
            </w:r>
          </w:p>
        </w:tc>
        <w:tc>
          <w:tcPr>
            <w:tcW w:w="450" w:type="pct"/>
            <w:tcMar>
              <w:left w:w="0" w:type="dxa"/>
              <w:right w:w="0" w:type="dxa"/>
            </w:tcMar>
            <w:vAlign w:val="bottom"/>
          </w:tcPr>
          <w:p w14:paraId="79490057"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09F0B9C"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3C651D31" w14:textId="77777777" w:rsidTr="00A43DF5">
        <w:trPr>
          <w:cantSplit/>
        </w:trPr>
        <w:tc>
          <w:tcPr>
            <w:tcW w:w="450" w:type="pct"/>
            <w:tcMar>
              <w:left w:w="0" w:type="dxa"/>
              <w:right w:w="0" w:type="dxa"/>
            </w:tcMar>
          </w:tcPr>
          <w:p w14:paraId="6FFEE0A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FFD1EF1"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4C98C6E9"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C13BDCD"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0E6D8DAE" w14:textId="77777777" w:rsidTr="00A43DF5">
        <w:trPr>
          <w:cantSplit/>
        </w:trPr>
        <w:tc>
          <w:tcPr>
            <w:tcW w:w="450" w:type="pct"/>
            <w:tcMar>
              <w:left w:w="0" w:type="dxa"/>
              <w:right w:w="0" w:type="dxa"/>
            </w:tcMar>
          </w:tcPr>
          <w:p w14:paraId="0E1DB1B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437E6A4" w14:textId="77777777" w:rsidR="00270300" w:rsidRPr="00D239B7" w:rsidRDefault="00270300" w:rsidP="00270300">
            <w:pPr>
              <w:pStyle w:val="Tijeloteksta"/>
              <w:ind w:firstLine="0"/>
              <w:rPr>
                <w:spacing w:val="-2"/>
              </w:rPr>
            </w:pPr>
            <w:r w:rsidRPr="00D239B7">
              <w:rPr>
                <w:spacing w:val="-2"/>
              </w:rPr>
              <w:t>ОДЛУКА о одобравању издвајања сред</w:t>
            </w:r>
            <w:r w:rsidR="00A86EF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F97F2A7"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344B8AC"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1253CA2F" w14:textId="77777777" w:rsidTr="00A43DF5">
        <w:trPr>
          <w:cantSplit/>
        </w:trPr>
        <w:tc>
          <w:tcPr>
            <w:tcW w:w="450" w:type="pct"/>
            <w:tcMar>
              <w:left w:w="0" w:type="dxa"/>
              <w:right w:w="0" w:type="dxa"/>
            </w:tcMar>
          </w:tcPr>
          <w:p w14:paraId="1BE114F8" w14:textId="77777777" w:rsidR="00270300" w:rsidRPr="00D239B7" w:rsidRDefault="00C50544" w:rsidP="00270300">
            <w:pPr>
              <w:pStyle w:val="Tijeloteksta"/>
              <w:ind w:firstLine="0"/>
              <w:jc w:val="left"/>
              <w:rPr>
                <w:spacing w:val="-2"/>
              </w:rPr>
            </w:pPr>
            <w:r>
              <w:rPr>
                <w:spacing w:val="-2"/>
              </w:rPr>
              <w:t>745.</w:t>
            </w:r>
          </w:p>
        </w:tc>
        <w:tc>
          <w:tcPr>
            <w:tcW w:w="3582" w:type="pct"/>
            <w:gridSpan w:val="2"/>
            <w:tcMar>
              <w:left w:w="0" w:type="dxa"/>
              <w:right w:w="0" w:type="dxa"/>
            </w:tcMar>
          </w:tcPr>
          <w:p w14:paraId="24EE2FE2"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w:t>
            </w:r>
            <w:r w:rsidR="005563BA">
              <w:rPr>
                <w:spacing w:val="-2"/>
              </w:rPr>
              <w:t>-</w:t>
            </w:r>
            <w:r w:rsidRPr="00D239B7">
              <w:rPr>
                <w:spacing w:val="-2"/>
              </w:rPr>
              <w:t>nu Generalnom sekretarijatu Vlade Federacije Bosne i Hercegovine (bosanski jezik)</w:t>
            </w:r>
          </w:p>
        </w:tc>
        <w:tc>
          <w:tcPr>
            <w:tcW w:w="450" w:type="pct"/>
            <w:tcMar>
              <w:left w:w="0" w:type="dxa"/>
              <w:right w:w="0" w:type="dxa"/>
            </w:tcMar>
            <w:vAlign w:val="bottom"/>
          </w:tcPr>
          <w:p w14:paraId="60AFB70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00CB39F" w14:textId="77777777" w:rsidR="00270300" w:rsidRPr="00D239B7" w:rsidRDefault="00270300" w:rsidP="00270300">
            <w:pPr>
              <w:pStyle w:val="Tijeloteksta"/>
              <w:ind w:firstLine="0"/>
              <w:jc w:val="right"/>
              <w:rPr>
                <w:spacing w:val="-2"/>
              </w:rPr>
            </w:pPr>
            <w:r w:rsidRPr="00D239B7">
              <w:rPr>
                <w:spacing w:val="-2"/>
              </w:rPr>
              <w:t>20</w:t>
            </w:r>
          </w:p>
        </w:tc>
      </w:tr>
      <w:tr w:rsidR="00C50544" w:rsidRPr="00D239B7" w14:paraId="1B3284A2" w14:textId="77777777" w:rsidTr="00A43DF5">
        <w:trPr>
          <w:cantSplit/>
        </w:trPr>
        <w:tc>
          <w:tcPr>
            <w:tcW w:w="450" w:type="pct"/>
            <w:tcMar>
              <w:left w:w="0" w:type="dxa"/>
              <w:right w:w="0" w:type="dxa"/>
            </w:tcMar>
          </w:tcPr>
          <w:p w14:paraId="3380245F" w14:textId="77777777" w:rsidR="00C50544" w:rsidRPr="00D239B7" w:rsidRDefault="00C50544" w:rsidP="00C50544">
            <w:pPr>
              <w:pStyle w:val="Tijeloteksta"/>
              <w:ind w:firstLine="0"/>
              <w:jc w:val="left"/>
              <w:rPr>
                <w:spacing w:val="-2"/>
              </w:rPr>
            </w:pPr>
          </w:p>
        </w:tc>
        <w:tc>
          <w:tcPr>
            <w:tcW w:w="3582" w:type="pct"/>
            <w:gridSpan w:val="2"/>
            <w:tcMar>
              <w:left w:w="0" w:type="dxa"/>
              <w:right w:w="0" w:type="dxa"/>
            </w:tcMar>
          </w:tcPr>
          <w:p w14:paraId="56002C4C" w14:textId="77777777" w:rsidR="00C50544" w:rsidRPr="00D239B7" w:rsidRDefault="00C50544" w:rsidP="00C50544">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5FB04D01" w14:textId="77777777" w:rsidR="00C50544" w:rsidRPr="00D239B7" w:rsidRDefault="00C50544" w:rsidP="00C50544">
            <w:pPr>
              <w:pStyle w:val="Tijeloteksta"/>
              <w:ind w:firstLine="0"/>
              <w:jc w:val="right"/>
              <w:rPr>
                <w:spacing w:val="-2"/>
              </w:rPr>
            </w:pPr>
            <w:r w:rsidRPr="00D239B7">
              <w:rPr>
                <w:spacing w:val="-2"/>
              </w:rPr>
              <w:t>76</w:t>
            </w:r>
          </w:p>
        </w:tc>
        <w:tc>
          <w:tcPr>
            <w:tcW w:w="518" w:type="pct"/>
            <w:tcMar>
              <w:left w:w="0" w:type="dxa"/>
              <w:right w:w="0" w:type="dxa"/>
            </w:tcMar>
            <w:vAlign w:val="bottom"/>
          </w:tcPr>
          <w:p w14:paraId="098700B3" w14:textId="77777777" w:rsidR="00C50544" w:rsidRPr="00D239B7" w:rsidRDefault="00C50544" w:rsidP="00C50544">
            <w:pPr>
              <w:pStyle w:val="Tijeloteksta"/>
              <w:ind w:firstLine="0"/>
              <w:jc w:val="right"/>
              <w:rPr>
                <w:spacing w:val="-2"/>
              </w:rPr>
            </w:pPr>
            <w:r w:rsidRPr="00D239B7">
              <w:rPr>
                <w:spacing w:val="-2"/>
              </w:rPr>
              <w:t>20</w:t>
            </w:r>
          </w:p>
        </w:tc>
      </w:tr>
      <w:tr w:rsidR="00270300" w:rsidRPr="00D239B7" w14:paraId="409AADEB" w14:textId="77777777" w:rsidTr="00A43DF5">
        <w:trPr>
          <w:cantSplit/>
        </w:trPr>
        <w:tc>
          <w:tcPr>
            <w:tcW w:w="450" w:type="pct"/>
            <w:tcMar>
              <w:left w:w="0" w:type="dxa"/>
              <w:right w:w="0" w:type="dxa"/>
            </w:tcMar>
          </w:tcPr>
          <w:p w14:paraId="7C16F7C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82C0DE5" w14:textId="77777777" w:rsidR="00270300" w:rsidRPr="00D239B7" w:rsidRDefault="00270300" w:rsidP="00270300">
            <w:pPr>
              <w:pStyle w:val="Tijeloteksta"/>
              <w:ind w:firstLine="0"/>
              <w:rPr>
                <w:spacing w:val="-2"/>
              </w:rPr>
            </w:pPr>
            <w:r w:rsidRPr="00D239B7">
              <w:rPr>
                <w:spacing w:val="-2"/>
              </w:rPr>
              <w:t>ОДЛУКА о одобравању издвајања средс</w:t>
            </w:r>
            <w:r w:rsidR="00A86EF1">
              <w:rPr>
                <w:spacing w:val="-2"/>
              </w:rPr>
              <w:t>-</w:t>
            </w:r>
            <w:r w:rsidRPr="00D239B7">
              <w:rPr>
                <w:spacing w:val="-2"/>
              </w:rPr>
              <w:t>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6D1DCF0C"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2B9CFCCA"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4A69BD68" w14:textId="77777777" w:rsidTr="00A43DF5">
        <w:trPr>
          <w:cantSplit/>
        </w:trPr>
        <w:tc>
          <w:tcPr>
            <w:tcW w:w="450" w:type="pct"/>
            <w:tcMar>
              <w:left w:w="0" w:type="dxa"/>
              <w:right w:w="0" w:type="dxa"/>
            </w:tcMar>
          </w:tcPr>
          <w:p w14:paraId="090EF6BA" w14:textId="77777777" w:rsidR="00270300" w:rsidRPr="00D239B7" w:rsidRDefault="00270300" w:rsidP="00270300">
            <w:pPr>
              <w:pStyle w:val="Tijeloteksta"/>
              <w:ind w:firstLine="0"/>
              <w:jc w:val="left"/>
              <w:rPr>
                <w:spacing w:val="-2"/>
              </w:rPr>
            </w:pPr>
            <w:r>
              <w:rPr>
                <w:spacing w:val="-2"/>
              </w:rPr>
              <w:t>746.</w:t>
            </w:r>
          </w:p>
        </w:tc>
        <w:tc>
          <w:tcPr>
            <w:tcW w:w="3582" w:type="pct"/>
            <w:gridSpan w:val="2"/>
            <w:tcMar>
              <w:left w:w="0" w:type="dxa"/>
              <w:right w:w="0" w:type="dxa"/>
            </w:tcMar>
          </w:tcPr>
          <w:p w14:paraId="1E1BF5B2"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tajnišvu Vlade Federacije Bosne i Hercegovine (hrvatski jezik)</w:t>
            </w:r>
          </w:p>
        </w:tc>
        <w:tc>
          <w:tcPr>
            <w:tcW w:w="450" w:type="pct"/>
            <w:tcMar>
              <w:left w:w="0" w:type="dxa"/>
              <w:right w:w="0" w:type="dxa"/>
            </w:tcMar>
            <w:vAlign w:val="bottom"/>
          </w:tcPr>
          <w:p w14:paraId="31AD630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3BC5084"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18AB2470" w14:textId="77777777" w:rsidTr="00A43DF5">
        <w:trPr>
          <w:cantSplit/>
        </w:trPr>
        <w:tc>
          <w:tcPr>
            <w:tcW w:w="450" w:type="pct"/>
            <w:tcMar>
              <w:left w:w="0" w:type="dxa"/>
              <w:right w:w="0" w:type="dxa"/>
            </w:tcMar>
          </w:tcPr>
          <w:p w14:paraId="5594165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D2B2151"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6AA9DBFE"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16988A0"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0DA915D1" w14:textId="77777777" w:rsidTr="00A43DF5">
        <w:trPr>
          <w:cantSplit/>
        </w:trPr>
        <w:tc>
          <w:tcPr>
            <w:tcW w:w="450" w:type="pct"/>
            <w:tcMar>
              <w:left w:w="0" w:type="dxa"/>
              <w:right w:w="0" w:type="dxa"/>
            </w:tcMar>
          </w:tcPr>
          <w:p w14:paraId="78A1AD0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D771B23" w14:textId="77777777" w:rsidR="00270300" w:rsidRPr="00D239B7" w:rsidRDefault="00270300" w:rsidP="00270300">
            <w:pPr>
              <w:pStyle w:val="Tijeloteksta"/>
              <w:ind w:firstLine="0"/>
              <w:rPr>
                <w:spacing w:val="-2"/>
              </w:rPr>
            </w:pPr>
            <w:r w:rsidRPr="00D239B7">
              <w:rPr>
                <w:spacing w:val="-2"/>
              </w:rPr>
              <w:t>ОДЛУКА о одобравању издвајања сред</w:t>
            </w:r>
            <w:r w:rsidR="00DD5AB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D58FFD6"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2A5B5A6F"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619B994B" w14:textId="77777777" w:rsidTr="00A43DF5">
        <w:trPr>
          <w:cantSplit/>
        </w:trPr>
        <w:tc>
          <w:tcPr>
            <w:tcW w:w="450" w:type="pct"/>
            <w:tcMar>
              <w:left w:w="0" w:type="dxa"/>
              <w:right w:w="0" w:type="dxa"/>
            </w:tcMar>
          </w:tcPr>
          <w:p w14:paraId="2AB69CF6" w14:textId="77777777" w:rsidR="00270300" w:rsidRPr="00D239B7" w:rsidRDefault="00270300" w:rsidP="00270300">
            <w:pPr>
              <w:pStyle w:val="Tijeloteksta"/>
              <w:ind w:firstLine="0"/>
              <w:jc w:val="left"/>
              <w:rPr>
                <w:spacing w:val="-2"/>
              </w:rPr>
            </w:pPr>
            <w:r>
              <w:rPr>
                <w:spacing w:val="-2"/>
              </w:rPr>
              <w:t>747.</w:t>
            </w:r>
          </w:p>
        </w:tc>
        <w:tc>
          <w:tcPr>
            <w:tcW w:w="3582" w:type="pct"/>
            <w:gridSpan w:val="2"/>
            <w:tcMar>
              <w:left w:w="0" w:type="dxa"/>
              <w:right w:w="0" w:type="dxa"/>
            </w:tcMar>
          </w:tcPr>
          <w:p w14:paraId="3AB05F63"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w:t>
            </w:r>
            <w:r w:rsidR="00687E86">
              <w:rPr>
                <w:spacing w:val="-2"/>
              </w:rPr>
              <w:t>-</w:t>
            </w:r>
            <w:r w:rsidRPr="00D239B7">
              <w:rPr>
                <w:spacing w:val="-2"/>
              </w:rPr>
              <w:t>nu Generalnom sekretarijatu Vlade Federacije Bosne i Hercegovine (bosanski jezik)</w:t>
            </w:r>
          </w:p>
        </w:tc>
        <w:tc>
          <w:tcPr>
            <w:tcW w:w="450" w:type="pct"/>
            <w:tcMar>
              <w:left w:w="0" w:type="dxa"/>
              <w:right w:w="0" w:type="dxa"/>
            </w:tcMar>
            <w:vAlign w:val="bottom"/>
          </w:tcPr>
          <w:p w14:paraId="1B482086"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39147A10"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38991925" w14:textId="77777777" w:rsidTr="00A43DF5">
        <w:trPr>
          <w:cantSplit/>
        </w:trPr>
        <w:tc>
          <w:tcPr>
            <w:tcW w:w="450" w:type="pct"/>
            <w:tcMar>
              <w:left w:w="0" w:type="dxa"/>
              <w:right w:w="0" w:type="dxa"/>
            </w:tcMar>
          </w:tcPr>
          <w:p w14:paraId="2954B82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22964D8"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790E808A"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3C6638AD"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53B746DD" w14:textId="77777777" w:rsidTr="00A43DF5">
        <w:trPr>
          <w:cantSplit/>
        </w:trPr>
        <w:tc>
          <w:tcPr>
            <w:tcW w:w="450" w:type="pct"/>
            <w:tcMar>
              <w:left w:w="0" w:type="dxa"/>
              <w:right w:w="0" w:type="dxa"/>
            </w:tcMar>
          </w:tcPr>
          <w:p w14:paraId="6466612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6AAF927" w14:textId="77777777" w:rsidR="00270300" w:rsidRPr="00D239B7" w:rsidRDefault="00270300" w:rsidP="00270300">
            <w:pPr>
              <w:pStyle w:val="Tijeloteksta"/>
              <w:ind w:firstLine="0"/>
              <w:rPr>
                <w:spacing w:val="-2"/>
              </w:rPr>
            </w:pPr>
            <w:r w:rsidRPr="00D239B7">
              <w:rPr>
                <w:spacing w:val="-2"/>
              </w:rPr>
              <w:t>ОДЛУКA о одобравању издвајања сред</w:t>
            </w:r>
            <w:r w:rsidR="00687E86">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28252609"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3430EB15" w14:textId="77777777" w:rsidR="00270300" w:rsidRPr="00D239B7" w:rsidRDefault="00270300" w:rsidP="00270300">
            <w:pPr>
              <w:pStyle w:val="Tijeloteksta"/>
              <w:ind w:firstLine="0"/>
              <w:jc w:val="right"/>
              <w:rPr>
                <w:spacing w:val="-2"/>
              </w:rPr>
            </w:pPr>
            <w:r w:rsidRPr="00D239B7">
              <w:rPr>
                <w:spacing w:val="-2"/>
              </w:rPr>
              <w:t>23</w:t>
            </w:r>
          </w:p>
        </w:tc>
      </w:tr>
      <w:tr w:rsidR="00270300" w:rsidRPr="00D239B7" w14:paraId="1F3A3692" w14:textId="77777777" w:rsidTr="00A43DF5">
        <w:trPr>
          <w:cantSplit/>
        </w:trPr>
        <w:tc>
          <w:tcPr>
            <w:tcW w:w="450" w:type="pct"/>
            <w:tcMar>
              <w:left w:w="0" w:type="dxa"/>
              <w:right w:w="0" w:type="dxa"/>
            </w:tcMar>
          </w:tcPr>
          <w:p w14:paraId="39267C01" w14:textId="77777777" w:rsidR="00270300" w:rsidRPr="00D239B7" w:rsidRDefault="00270300" w:rsidP="00270300">
            <w:pPr>
              <w:pStyle w:val="Tijeloteksta"/>
              <w:ind w:firstLine="0"/>
              <w:jc w:val="left"/>
              <w:rPr>
                <w:spacing w:val="-2"/>
              </w:rPr>
            </w:pPr>
            <w:r>
              <w:rPr>
                <w:spacing w:val="-2"/>
              </w:rPr>
              <w:t>748.</w:t>
            </w:r>
          </w:p>
        </w:tc>
        <w:tc>
          <w:tcPr>
            <w:tcW w:w="3582" w:type="pct"/>
            <w:gridSpan w:val="2"/>
            <w:tcMar>
              <w:left w:w="0" w:type="dxa"/>
              <w:right w:w="0" w:type="dxa"/>
            </w:tcMar>
          </w:tcPr>
          <w:p w14:paraId="14700589"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w:t>
            </w:r>
            <w:r w:rsidR="00687E86">
              <w:rPr>
                <w:spacing w:val="-2"/>
              </w:rPr>
              <w:t>-</w:t>
            </w:r>
            <w:r w:rsidRPr="00D239B7">
              <w:rPr>
                <w:spacing w:val="-2"/>
              </w:rPr>
              <w:t>nu Generalnom sekretarijatu Vlade Federacije Bosne i Hercegovine (bosanski jezik)</w:t>
            </w:r>
          </w:p>
        </w:tc>
        <w:tc>
          <w:tcPr>
            <w:tcW w:w="450" w:type="pct"/>
            <w:tcMar>
              <w:left w:w="0" w:type="dxa"/>
              <w:right w:w="0" w:type="dxa"/>
            </w:tcMar>
            <w:vAlign w:val="bottom"/>
          </w:tcPr>
          <w:p w14:paraId="28912413"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321B56E" w14:textId="77777777" w:rsidR="00270300" w:rsidRPr="00D239B7" w:rsidRDefault="00270300" w:rsidP="00270300">
            <w:pPr>
              <w:pStyle w:val="Tijeloteksta"/>
              <w:ind w:firstLine="0"/>
              <w:jc w:val="right"/>
              <w:rPr>
                <w:spacing w:val="-2"/>
              </w:rPr>
            </w:pPr>
            <w:r w:rsidRPr="00D239B7">
              <w:rPr>
                <w:spacing w:val="-2"/>
              </w:rPr>
              <w:t>23</w:t>
            </w:r>
          </w:p>
        </w:tc>
      </w:tr>
      <w:tr w:rsidR="00270300" w:rsidRPr="00D239B7" w14:paraId="64966D1E" w14:textId="77777777" w:rsidTr="00A43DF5">
        <w:trPr>
          <w:cantSplit/>
        </w:trPr>
        <w:tc>
          <w:tcPr>
            <w:tcW w:w="450" w:type="pct"/>
            <w:tcMar>
              <w:left w:w="0" w:type="dxa"/>
              <w:right w:w="0" w:type="dxa"/>
            </w:tcMar>
          </w:tcPr>
          <w:p w14:paraId="174C515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5D82E78"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317BAB9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0721B83" w14:textId="77777777" w:rsidR="00270300" w:rsidRPr="00D239B7" w:rsidRDefault="00270300" w:rsidP="00270300">
            <w:pPr>
              <w:pStyle w:val="Tijeloteksta"/>
              <w:ind w:firstLine="0"/>
              <w:jc w:val="right"/>
              <w:rPr>
                <w:spacing w:val="-2"/>
              </w:rPr>
            </w:pPr>
            <w:r w:rsidRPr="00D239B7">
              <w:rPr>
                <w:spacing w:val="-2"/>
              </w:rPr>
              <w:t>23</w:t>
            </w:r>
          </w:p>
        </w:tc>
      </w:tr>
      <w:tr w:rsidR="00270300" w:rsidRPr="00D239B7" w14:paraId="3AAD290B" w14:textId="77777777" w:rsidTr="00A43DF5">
        <w:trPr>
          <w:cantSplit/>
        </w:trPr>
        <w:tc>
          <w:tcPr>
            <w:tcW w:w="450" w:type="pct"/>
            <w:tcMar>
              <w:left w:w="0" w:type="dxa"/>
              <w:right w:w="0" w:type="dxa"/>
            </w:tcMar>
          </w:tcPr>
          <w:p w14:paraId="79E513E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439765C" w14:textId="77777777" w:rsidR="00270300" w:rsidRPr="00D239B7" w:rsidRDefault="00270300" w:rsidP="00270300">
            <w:pPr>
              <w:pStyle w:val="Tijeloteksta"/>
              <w:ind w:firstLine="0"/>
              <w:rPr>
                <w:spacing w:val="-2"/>
              </w:rPr>
            </w:pPr>
            <w:r w:rsidRPr="00D239B7">
              <w:rPr>
                <w:spacing w:val="-2"/>
              </w:rPr>
              <w:t>ОДЛУКА о одобравању издвајања сред</w:t>
            </w:r>
            <w:r w:rsidR="00DD5AB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B7E8190"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F3D387F" w14:textId="77777777" w:rsidR="00270300" w:rsidRPr="00D239B7" w:rsidRDefault="00270300" w:rsidP="00270300">
            <w:pPr>
              <w:pStyle w:val="Tijeloteksta"/>
              <w:ind w:firstLine="0"/>
              <w:jc w:val="right"/>
              <w:rPr>
                <w:spacing w:val="-2"/>
              </w:rPr>
            </w:pPr>
            <w:r w:rsidRPr="00D239B7">
              <w:rPr>
                <w:spacing w:val="-2"/>
              </w:rPr>
              <w:t>24</w:t>
            </w:r>
          </w:p>
        </w:tc>
      </w:tr>
      <w:tr w:rsidR="00270300" w:rsidRPr="00D239B7" w14:paraId="5DF32898" w14:textId="77777777" w:rsidTr="00A43DF5">
        <w:trPr>
          <w:cantSplit/>
        </w:trPr>
        <w:tc>
          <w:tcPr>
            <w:tcW w:w="450" w:type="pct"/>
            <w:tcMar>
              <w:left w:w="0" w:type="dxa"/>
              <w:right w:w="0" w:type="dxa"/>
            </w:tcMar>
          </w:tcPr>
          <w:p w14:paraId="200C5AB9" w14:textId="77777777" w:rsidR="00270300" w:rsidRPr="00D239B7" w:rsidRDefault="00DD5AB1" w:rsidP="00270300">
            <w:pPr>
              <w:pStyle w:val="Tijeloteksta"/>
              <w:ind w:firstLine="0"/>
              <w:jc w:val="left"/>
              <w:rPr>
                <w:spacing w:val="-2"/>
              </w:rPr>
            </w:pPr>
            <w:r>
              <w:rPr>
                <w:spacing w:val="-2"/>
              </w:rPr>
              <w:t>749.</w:t>
            </w:r>
          </w:p>
        </w:tc>
        <w:tc>
          <w:tcPr>
            <w:tcW w:w="3582" w:type="pct"/>
            <w:gridSpan w:val="2"/>
            <w:tcMar>
              <w:left w:w="0" w:type="dxa"/>
              <w:right w:w="0" w:type="dxa"/>
            </w:tcMar>
          </w:tcPr>
          <w:p w14:paraId="150128E0"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w:t>
            </w:r>
            <w:r w:rsidR="00DD5AB1">
              <w:rPr>
                <w:spacing w:val="-2"/>
              </w:rPr>
              <w:t>-</w:t>
            </w:r>
            <w:r w:rsidRPr="00D239B7">
              <w:rPr>
                <w:spacing w:val="-2"/>
              </w:rPr>
              <w:t>racije Bosne i Hercegovine (bosanski jezik)</w:t>
            </w:r>
          </w:p>
        </w:tc>
        <w:tc>
          <w:tcPr>
            <w:tcW w:w="450" w:type="pct"/>
            <w:tcMar>
              <w:left w:w="0" w:type="dxa"/>
              <w:right w:w="0" w:type="dxa"/>
            </w:tcMar>
            <w:vAlign w:val="bottom"/>
          </w:tcPr>
          <w:p w14:paraId="6889DFA8"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C561869" w14:textId="77777777" w:rsidR="00270300" w:rsidRPr="00D239B7" w:rsidRDefault="00270300" w:rsidP="00270300">
            <w:pPr>
              <w:pStyle w:val="Tijeloteksta"/>
              <w:ind w:firstLine="0"/>
              <w:jc w:val="right"/>
              <w:rPr>
                <w:spacing w:val="-2"/>
              </w:rPr>
            </w:pPr>
            <w:r w:rsidRPr="00D239B7">
              <w:rPr>
                <w:spacing w:val="-2"/>
              </w:rPr>
              <w:t>24</w:t>
            </w:r>
          </w:p>
        </w:tc>
      </w:tr>
      <w:tr w:rsidR="00DD5AB1" w:rsidRPr="00D239B7" w14:paraId="62D3CCFC" w14:textId="77777777" w:rsidTr="00A43DF5">
        <w:trPr>
          <w:cantSplit/>
        </w:trPr>
        <w:tc>
          <w:tcPr>
            <w:tcW w:w="450" w:type="pct"/>
            <w:tcMar>
              <w:left w:w="0" w:type="dxa"/>
              <w:right w:w="0" w:type="dxa"/>
            </w:tcMar>
          </w:tcPr>
          <w:p w14:paraId="54692EC0" w14:textId="77777777" w:rsidR="00DD5AB1" w:rsidRPr="00D239B7" w:rsidRDefault="00DD5AB1" w:rsidP="00DD5AB1">
            <w:pPr>
              <w:pStyle w:val="Tijeloteksta"/>
              <w:ind w:firstLine="0"/>
              <w:jc w:val="left"/>
              <w:rPr>
                <w:spacing w:val="-2"/>
              </w:rPr>
            </w:pPr>
          </w:p>
        </w:tc>
        <w:tc>
          <w:tcPr>
            <w:tcW w:w="3582" w:type="pct"/>
            <w:gridSpan w:val="2"/>
            <w:tcMar>
              <w:left w:w="0" w:type="dxa"/>
              <w:right w:w="0" w:type="dxa"/>
            </w:tcMar>
          </w:tcPr>
          <w:p w14:paraId="62336C4A" w14:textId="77777777" w:rsidR="00DD5AB1" w:rsidRPr="00D239B7" w:rsidRDefault="00DD5AB1" w:rsidP="00DD5AB1">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69CE4C57" w14:textId="77777777" w:rsidR="00DD5AB1" w:rsidRPr="00D239B7" w:rsidRDefault="00DD5AB1" w:rsidP="00DD5AB1">
            <w:pPr>
              <w:pStyle w:val="Tijeloteksta"/>
              <w:ind w:firstLine="0"/>
              <w:jc w:val="right"/>
              <w:rPr>
                <w:spacing w:val="-2"/>
              </w:rPr>
            </w:pPr>
            <w:r w:rsidRPr="00D239B7">
              <w:rPr>
                <w:spacing w:val="-2"/>
              </w:rPr>
              <w:t>76</w:t>
            </w:r>
          </w:p>
        </w:tc>
        <w:tc>
          <w:tcPr>
            <w:tcW w:w="518" w:type="pct"/>
            <w:tcMar>
              <w:left w:w="0" w:type="dxa"/>
              <w:right w:w="0" w:type="dxa"/>
            </w:tcMar>
            <w:vAlign w:val="bottom"/>
          </w:tcPr>
          <w:p w14:paraId="2A53904E" w14:textId="77777777" w:rsidR="00DD5AB1" w:rsidRPr="00D239B7" w:rsidRDefault="00DD5AB1" w:rsidP="00DD5AB1">
            <w:pPr>
              <w:pStyle w:val="Tijeloteksta"/>
              <w:ind w:firstLine="0"/>
              <w:jc w:val="right"/>
              <w:rPr>
                <w:spacing w:val="-2"/>
              </w:rPr>
            </w:pPr>
            <w:r w:rsidRPr="00D239B7">
              <w:rPr>
                <w:spacing w:val="-2"/>
              </w:rPr>
              <w:t>24</w:t>
            </w:r>
          </w:p>
        </w:tc>
      </w:tr>
      <w:tr w:rsidR="00270300" w:rsidRPr="00D239B7" w14:paraId="4F446705" w14:textId="77777777" w:rsidTr="00A43DF5">
        <w:trPr>
          <w:cantSplit/>
        </w:trPr>
        <w:tc>
          <w:tcPr>
            <w:tcW w:w="450" w:type="pct"/>
            <w:tcMar>
              <w:left w:w="0" w:type="dxa"/>
              <w:right w:w="0" w:type="dxa"/>
            </w:tcMar>
          </w:tcPr>
          <w:p w14:paraId="726BD8C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684673" w14:textId="77777777" w:rsidR="00270300" w:rsidRPr="00D239B7" w:rsidRDefault="00270300" w:rsidP="00270300">
            <w:pPr>
              <w:pStyle w:val="Tijeloteksta"/>
              <w:ind w:firstLine="0"/>
              <w:rPr>
                <w:spacing w:val="-2"/>
              </w:rPr>
            </w:pPr>
            <w:r w:rsidRPr="00D239B7">
              <w:rPr>
                <w:spacing w:val="-2"/>
              </w:rPr>
              <w:t>ОДЛУКА о одобравању издвајања сред</w:t>
            </w:r>
            <w:r w:rsidR="00DD5AB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716382DD"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1A0575E" w14:textId="77777777" w:rsidR="00270300" w:rsidRPr="00D239B7" w:rsidRDefault="00270300" w:rsidP="00270300">
            <w:pPr>
              <w:pStyle w:val="Tijeloteksta"/>
              <w:ind w:firstLine="0"/>
              <w:jc w:val="right"/>
              <w:rPr>
                <w:spacing w:val="-2"/>
              </w:rPr>
            </w:pPr>
            <w:r w:rsidRPr="00D239B7">
              <w:rPr>
                <w:spacing w:val="-2"/>
              </w:rPr>
              <w:t>25</w:t>
            </w:r>
          </w:p>
        </w:tc>
      </w:tr>
      <w:tr w:rsidR="00270300" w:rsidRPr="00D239B7" w14:paraId="0B1AFA24" w14:textId="77777777" w:rsidTr="00A43DF5">
        <w:trPr>
          <w:cantSplit/>
        </w:trPr>
        <w:tc>
          <w:tcPr>
            <w:tcW w:w="450" w:type="pct"/>
            <w:tcMar>
              <w:left w:w="0" w:type="dxa"/>
              <w:right w:w="0" w:type="dxa"/>
            </w:tcMar>
          </w:tcPr>
          <w:p w14:paraId="0E311BA9" w14:textId="77777777" w:rsidR="00270300" w:rsidRPr="00D239B7" w:rsidRDefault="00270300" w:rsidP="00270300">
            <w:pPr>
              <w:pStyle w:val="Tijeloteksta"/>
              <w:ind w:firstLine="0"/>
              <w:jc w:val="left"/>
              <w:rPr>
                <w:spacing w:val="-2"/>
              </w:rPr>
            </w:pPr>
            <w:r>
              <w:rPr>
                <w:spacing w:val="-2"/>
              </w:rPr>
              <w:t>750.</w:t>
            </w:r>
          </w:p>
        </w:tc>
        <w:tc>
          <w:tcPr>
            <w:tcW w:w="3582" w:type="pct"/>
            <w:gridSpan w:val="2"/>
            <w:tcMar>
              <w:left w:w="0" w:type="dxa"/>
              <w:right w:w="0" w:type="dxa"/>
            </w:tcMar>
          </w:tcPr>
          <w:p w14:paraId="0CFEEB01"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w:t>
            </w:r>
            <w:r w:rsidR="00DD5AB1">
              <w:rPr>
                <w:spacing w:val="-2"/>
              </w:rPr>
              <w:t>-</w:t>
            </w:r>
            <w:r w:rsidRPr="00D239B7">
              <w:rPr>
                <w:spacing w:val="-2"/>
              </w:rPr>
              <w:t>racije Bosne i Hercegovine (bosanski jezik)</w:t>
            </w:r>
          </w:p>
        </w:tc>
        <w:tc>
          <w:tcPr>
            <w:tcW w:w="450" w:type="pct"/>
            <w:tcMar>
              <w:left w:w="0" w:type="dxa"/>
              <w:right w:w="0" w:type="dxa"/>
            </w:tcMar>
            <w:vAlign w:val="bottom"/>
          </w:tcPr>
          <w:p w14:paraId="2A8A3937"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3C1C122" w14:textId="77777777" w:rsidR="00270300" w:rsidRPr="00D239B7" w:rsidRDefault="00270300" w:rsidP="00270300">
            <w:pPr>
              <w:pStyle w:val="Tijeloteksta"/>
              <w:ind w:firstLine="0"/>
              <w:jc w:val="right"/>
              <w:rPr>
                <w:spacing w:val="-2"/>
              </w:rPr>
            </w:pPr>
            <w:r w:rsidRPr="00D239B7">
              <w:rPr>
                <w:spacing w:val="-2"/>
              </w:rPr>
              <w:t>25</w:t>
            </w:r>
          </w:p>
        </w:tc>
      </w:tr>
      <w:tr w:rsidR="00270300" w:rsidRPr="00D239B7" w14:paraId="509F90A8" w14:textId="77777777" w:rsidTr="00A43DF5">
        <w:trPr>
          <w:cantSplit/>
        </w:trPr>
        <w:tc>
          <w:tcPr>
            <w:tcW w:w="450" w:type="pct"/>
            <w:tcMar>
              <w:left w:w="0" w:type="dxa"/>
              <w:right w:w="0" w:type="dxa"/>
            </w:tcMar>
          </w:tcPr>
          <w:p w14:paraId="24FAE0D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78F6C12"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6431C69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49C0603" w14:textId="77777777" w:rsidR="00270300" w:rsidRPr="00D239B7" w:rsidRDefault="00270300" w:rsidP="00270300">
            <w:pPr>
              <w:pStyle w:val="Tijeloteksta"/>
              <w:ind w:firstLine="0"/>
              <w:jc w:val="right"/>
              <w:rPr>
                <w:spacing w:val="-2"/>
              </w:rPr>
            </w:pPr>
            <w:r w:rsidRPr="00D239B7">
              <w:rPr>
                <w:spacing w:val="-2"/>
              </w:rPr>
              <w:t>25</w:t>
            </w:r>
          </w:p>
        </w:tc>
      </w:tr>
      <w:tr w:rsidR="00270300" w:rsidRPr="00D239B7" w14:paraId="1EE35636" w14:textId="77777777" w:rsidTr="00A43DF5">
        <w:trPr>
          <w:cantSplit/>
        </w:trPr>
        <w:tc>
          <w:tcPr>
            <w:tcW w:w="450" w:type="pct"/>
            <w:tcMar>
              <w:left w:w="0" w:type="dxa"/>
              <w:right w:w="0" w:type="dxa"/>
            </w:tcMar>
          </w:tcPr>
          <w:p w14:paraId="147D68A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A23BC09" w14:textId="77777777" w:rsidR="00270300" w:rsidRPr="00D239B7" w:rsidRDefault="00270300" w:rsidP="00270300">
            <w:pPr>
              <w:pStyle w:val="Tijeloteksta"/>
              <w:ind w:firstLine="0"/>
              <w:rPr>
                <w:spacing w:val="-2"/>
              </w:rPr>
            </w:pPr>
            <w:r w:rsidRPr="00D239B7">
              <w:rPr>
                <w:spacing w:val="-2"/>
              </w:rPr>
              <w:t>ОДЛУКА o одобравању издвајања сред</w:t>
            </w:r>
            <w:r w:rsidR="00DD5AB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37F16D0D"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43F16603" w14:textId="77777777" w:rsidR="00270300" w:rsidRPr="00D239B7" w:rsidRDefault="00270300" w:rsidP="00270300">
            <w:pPr>
              <w:pStyle w:val="Tijeloteksta"/>
              <w:ind w:firstLine="0"/>
              <w:jc w:val="right"/>
              <w:rPr>
                <w:spacing w:val="-2"/>
              </w:rPr>
            </w:pPr>
            <w:r w:rsidRPr="00D239B7">
              <w:rPr>
                <w:spacing w:val="-2"/>
              </w:rPr>
              <w:t>26</w:t>
            </w:r>
          </w:p>
        </w:tc>
      </w:tr>
      <w:tr w:rsidR="00270300" w:rsidRPr="00D239B7" w14:paraId="5737743C" w14:textId="77777777" w:rsidTr="00A43DF5">
        <w:trPr>
          <w:cantSplit/>
        </w:trPr>
        <w:tc>
          <w:tcPr>
            <w:tcW w:w="450" w:type="pct"/>
            <w:tcMar>
              <w:left w:w="0" w:type="dxa"/>
              <w:right w:w="0" w:type="dxa"/>
            </w:tcMar>
          </w:tcPr>
          <w:p w14:paraId="126F1649" w14:textId="77777777" w:rsidR="00270300" w:rsidRPr="00D239B7" w:rsidRDefault="00270300" w:rsidP="00270300">
            <w:pPr>
              <w:pStyle w:val="Tijeloteksta"/>
              <w:ind w:firstLine="0"/>
              <w:jc w:val="left"/>
              <w:rPr>
                <w:spacing w:val="-2"/>
              </w:rPr>
            </w:pPr>
            <w:r>
              <w:rPr>
                <w:spacing w:val="-2"/>
              </w:rPr>
              <w:t>751.</w:t>
            </w:r>
          </w:p>
        </w:tc>
        <w:tc>
          <w:tcPr>
            <w:tcW w:w="3582" w:type="pct"/>
            <w:gridSpan w:val="2"/>
            <w:tcMar>
              <w:left w:w="0" w:type="dxa"/>
              <w:right w:w="0" w:type="dxa"/>
            </w:tcMar>
          </w:tcPr>
          <w:p w14:paraId="4AB698A1"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w:t>
            </w:r>
            <w:r w:rsidR="00DD5AB1">
              <w:rPr>
                <w:spacing w:val="-2"/>
              </w:rPr>
              <w:t>-</w:t>
            </w:r>
            <w:r w:rsidRPr="00D239B7">
              <w:rPr>
                <w:spacing w:val="-2"/>
              </w:rPr>
              <w:t>cije Bosne i Hercegovine (bosanski jezik)</w:t>
            </w:r>
          </w:p>
        </w:tc>
        <w:tc>
          <w:tcPr>
            <w:tcW w:w="450" w:type="pct"/>
            <w:tcMar>
              <w:left w:w="0" w:type="dxa"/>
              <w:right w:w="0" w:type="dxa"/>
            </w:tcMar>
            <w:vAlign w:val="bottom"/>
          </w:tcPr>
          <w:p w14:paraId="5A0A3579"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4B24CC1" w14:textId="77777777" w:rsidR="00270300" w:rsidRPr="00D239B7" w:rsidRDefault="00270300" w:rsidP="00270300">
            <w:pPr>
              <w:pStyle w:val="Tijeloteksta"/>
              <w:ind w:firstLine="0"/>
              <w:jc w:val="right"/>
              <w:rPr>
                <w:spacing w:val="-2"/>
              </w:rPr>
            </w:pPr>
            <w:r w:rsidRPr="00D239B7">
              <w:rPr>
                <w:spacing w:val="-2"/>
              </w:rPr>
              <w:t>26</w:t>
            </w:r>
          </w:p>
        </w:tc>
      </w:tr>
      <w:tr w:rsidR="00270300" w:rsidRPr="00D239B7" w14:paraId="50E09911" w14:textId="77777777" w:rsidTr="00A43DF5">
        <w:trPr>
          <w:cantSplit/>
        </w:trPr>
        <w:tc>
          <w:tcPr>
            <w:tcW w:w="450" w:type="pct"/>
            <w:tcMar>
              <w:left w:w="0" w:type="dxa"/>
              <w:right w:w="0" w:type="dxa"/>
            </w:tcMar>
          </w:tcPr>
          <w:p w14:paraId="0572FFC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7CA86C7"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1FA136D8"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06C1B8F1" w14:textId="77777777" w:rsidR="00270300" w:rsidRPr="00D239B7" w:rsidRDefault="00270300" w:rsidP="00270300">
            <w:pPr>
              <w:pStyle w:val="Tijeloteksta"/>
              <w:ind w:firstLine="0"/>
              <w:jc w:val="right"/>
              <w:rPr>
                <w:spacing w:val="-2"/>
              </w:rPr>
            </w:pPr>
            <w:r w:rsidRPr="00D239B7">
              <w:rPr>
                <w:spacing w:val="-2"/>
              </w:rPr>
              <w:t>26</w:t>
            </w:r>
          </w:p>
        </w:tc>
      </w:tr>
      <w:tr w:rsidR="00270300" w:rsidRPr="00D239B7" w14:paraId="2625E96A" w14:textId="77777777" w:rsidTr="00A43DF5">
        <w:trPr>
          <w:cantSplit/>
        </w:trPr>
        <w:tc>
          <w:tcPr>
            <w:tcW w:w="450" w:type="pct"/>
            <w:tcMar>
              <w:left w:w="0" w:type="dxa"/>
              <w:right w:w="0" w:type="dxa"/>
            </w:tcMar>
          </w:tcPr>
          <w:p w14:paraId="535CFEC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1A653A9" w14:textId="77777777" w:rsidR="00270300" w:rsidRPr="00D239B7" w:rsidRDefault="00270300" w:rsidP="00270300">
            <w:pPr>
              <w:pStyle w:val="Tijeloteksta"/>
              <w:ind w:firstLine="0"/>
              <w:rPr>
                <w:spacing w:val="-2"/>
              </w:rPr>
            </w:pPr>
            <w:r w:rsidRPr="00D239B7">
              <w:rPr>
                <w:spacing w:val="-2"/>
              </w:rPr>
              <w:t>ОДЛУКА о одобравању издвајања сред</w:t>
            </w:r>
            <w:r w:rsidR="00DD5AB1">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54E4458C"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44CECD1" w14:textId="77777777" w:rsidR="00270300" w:rsidRPr="00D239B7" w:rsidRDefault="00270300" w:rsidP="00270300">
            <w:pPr>
              <w:pStyle w:val="Tijeloteksta"/>
              <w:ind w:firstLine="0"/>
              <w:jc w:val="right"/>
              <w:rPr>
                <w:spacing w:val="-2"/>
              </w:rPr>
            </w:pPr>
            <w:r w:rsidRPr="00D239B7">
              <w:rPr>
                <w:spacing w:val="-2"/>
              </w:rPr>
              <w:t>27</w:t>
            </w:r>
          </w:p>
        </w:tc>
      </w:tr>
      <w:tr w:rsidR="008E04EC" w:rsidRPr="00D239B7" w14:paraId="08AEF525" w14:textId="77777777" w:rsidTr="00A43DF5">
        <w:trPr>
          <w:cantSplit/>
        </w:trPr>
        <w:tc>
          <w:tcPr>
            <w:tcW w:w="450" w:type="pct"/>
            <w:tcMar>
              <w:left w:w="0" w:type="dxa"/>
              <w:right w:w="0" w:type="dxa"/>
            </w:tcMar>
          </w:tcPr>
          <w:p w14:paraId="17785908" w14:textId="77777777" w:rsidR="008E04EC" w:rsidRDefault="008E04EC" w:rsidP="008E04EC">
            <w:pPr>
              <w:pStyle w:val="Tijeloteksta"/>
              <w:ind w:firstLine="0"/>
              <w:jc w:val="left"/>
              <w:rPr>
                <w:spacing w:val="-2"/>
              </w:rPr>
            </w:pPr>
            <w:r>
              <w:rPr>
                <w:spacing w:val="-2"/>
              </w:rPr>
              <w:t>752.</w:t>
            </w:r>
          </w:p>
        </w:tc>
        <w:tc>
          <w:tcPr>
            <w:tcW w:w="3582" w:type="pct"/>
            <w:gridSpan w:val="2"/>
            <w:tcMar>
              <w:left w:w="0" w:type="dxa"/>
              <w:right w:w="0" w:type="dxa"/>
            </w:tcMar>
          </w:tcPr>
          <w:p w14:paraId="7EFC535B" w14:textId="77777777" w:rsidR="008E04EC" w:rsidRPr="00D239B7" w:rsidRDefault="008E04EC" w:rsidP="008E04EC">
            <w:pPr>
              <w:pStyle w:val="Tijeloteksta"/>
              <w:ind w:firstLine="0"/>
              <w:rPr>
                <w:spacing w:val="-2"/>
              </w:rPr>
            </w:pPr>
            <w:r w:rsidRPr="00D239B7">
              <w:rPr>
                <w:spacing w:val="-2"/>
              </w:rPr>
              <w:t>ODLUKA o odobravanju izdvajanja sredstava iz Tekuće rezerve Vlade Federacije Budžeta Federacije Bosne i Hercegovine za 2025. godi</w:t>
            </w:r>
            <w:r>
              <w:rPr>
                <w:spacing w:val="-2"/>
              </w:rPr>
              <w:t>-</w:t>
            </w:r>
            <w:r w:rsidRPr="00D239B7">
              <w:rPr>
                <w:spacing w:val="-2"/>
              </w:rPr>
              <w:t>nu Generalnom sekretarijatu Vlade Federacije Bosne i Hercegovine (bosanski jezik)</w:t>
            </w:r>
          </w:p>
        </w:tc>
        <w:tc>
          <w:tcPr>
            <w:tcW w:w="450" w:type="pct"/>
            <w:tcMar>
              <w:left w:w="0" w:type="dxa"/>
              <w:right w:w="0" w:type="dxa"/>
            </w:tcMar>
            <w:vAlign w:val="bottom"/>
          </w:tcPr>
          <w:p w14:paraId="3116C6E4" w14:textId="77777777" w:rsidR="008E04EC" w:rsidRPr="00D239B7" w:rsidRDefault="008E04EC" w:rsidP="008E04EC">
            <w:pPr>
              <w:pStyle w:val="Tijeloteksta"/>
              <w:ind w:firstLine="0"/>
              <w:jc w:val="right"/>
              <w:rPr>
                <w:spacing w:val="-2"/>
              </w:rPr>
            </w:pPr>
            <w:r w:rsidRPr="00D239B7">
              <w:rPr>
                <w:spacing w:val="-2"/>
              </w:rPr>
              <w:t>76</w:t>
            </w:r>
          </w:p>
        </w:tc>
        <w:tc>
          <w:tcPr>
            <w:tcW w:w="518" w:type="pct"/>
            <w:tcMar>
              <w:left w:w="0" w:type="dxa"/>
              <w:right w:w="0" w:type="dxa"/>
            </w:tcMar>
            <w:vAlign w:val="bottom"/>
          </w:tcPr>
          <w:p w14:paraId="51D8E3FB" w14:textId="77777777" w:rsidR="008E04EC" w:rsidRPr="00D239B7" w:rsidRDefault="008E04EC" w:rsidP="008E04EC">
            <w:pPr>
              <w:pStyle w:val="Tijeloteksta"/>
              <w:ind w:firstLine="0"/>
              <w:jc w:val="right"/>
              <w:rPr>
                <w:spacing w:val="-2"/>
              </w:rPr>
            </w:pPr>
            <w:r w:rsidRPr="00D239B7">
              <w:rPr>
                <w:spacing w:val="-2"/>
              </w:rPr>
              <w:t>27</w:t>
            </w:r>
          </w:p>
        </w:tc>
      </w:tr>
      <w:tr w:rsidR="00270300" w:rsidRPr="00D239B7" w14:paraId="0A246C8C" w14:textId="77777777" w:rsidTr="00A43DF5">
        <w:trPr>
          <w:cantSplit/>
        </w:trPr>
        <w:tc>
          <w:tcPr>
            <w:tcW w:w="450" w:type="pct"/>
            <w:tcMar>
              <w:left w:w="0" w:type="dxa"/>
              <w:right w:w="0" w:type="dxa"/>
            </w:tcMar>
          </w:tcPr>
          <w:p w14:paraId="3AFF419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D832932"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5BD054FB"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258F7B9" w14:textId="77777777" w:rsidR="00270300" w:rsidRPr="00D239B7" w:rsidRDefault="00270300" w:rsidP="00270300">
            <w:pPr>
              <w:pStyle w:val="Tijeloteksta"/>
              <w:ind w:firstLine="0"/>
              <w:jc w:val="right"/>
              <w:rPr>
                <w:spacing w:val="-2"/>
              </w:rPr>
            </w:pPr>
            <w:r w:rsidRPr="00D239B7">
              <w:rPr>
                <w:spacing w:val="-2"/>
              </w:rPr>
              <w:t>27</w:t>
            </w:r>
          </w:p>
        </w:tc>
      </w:tr>
      <w:tr w:rsidR="000C0506" w:rsidRPr="00D239B7" w14:paraId="1D05650A" w14:textId="77777777" w:rsidTr="00A43DF5">
        <w:trPr>
          <w:cantSplit/>
        </w:trPr>
        <w:tc>
          <w:tcPr>
            <w:tcW w:w="450" w:type="pct"/>
            <w:tcMar>
              <w:left w:w="0" w:type="dxa"/>
              <w:right w:w="0" w:type="dxa"/>
            </w:tcMar>
          </w:tcPr>
          <w:p w14:paraId="3264DF66" w14:textId="77777777" w:rsidR="000C0506" w:rsidRDefault="000C0506" w:rsidP="000C0506">
            <w:pPr>
              <w:pStyle w:val="Tijeloteksta"/>
              <w:ind w:firstLine="0"/>
              <w:jc w:val="left"/>
              <w:rPr>
                <w:spacing w:val="-2"/>
              </w:rPr>
            </w:pPr>
          </w:p>
        </w:tc>
        <w:tc>
          <w:tcPr>
            <w:tcW w:w="3582" w:type="pct"/>
            <w:gridSpan w:val="2"/>
            <w:tcMar>
              <w:left w:w="0" w:type="dxa"/>
              <w:right w:w="0" w:type="dxa"/>
            </w:tcMar>
          </w:tcPr>
          <w:p w14:paraId="62DB09CB" w14:textId="77777777" w:rsidR="000C0506" w:rsidRPr="00D239B7" w:rsidRDefault="000C0506" w:rsidP="000C0506">
            <w:pPr>
              <w:pStyle w:val="Tijeloteksta"/>
              <w:ind w:firstLine="0"/>
              <w:rPr>
                <w:spacing w:val="-2"/>
              </w:rPr>
            </w:pPr>
            <w:r w:rsidRPr="00D239B7">
              <w:rPr>
                <w:spacing w:val="-2"/>
              </w:rPr>
              <w:t>ОДЛУКА о одобравању издвајања сред</w:t>
            </w:r>
            <w:r>
              <w:rPr>
                <w:spacing w:val="-2"/>
              </w:rPr>
              <w:t>-</w:t>
            </w:r>
            <w:r w:rsidRPr="00D239B7">
              <w:rPr>
                <w:spacing w:val="-2"/>
              </w:rPr>
              <w:t>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813A45D" w14:textId="77777777" w:rsidR="000C0506" w:rsidRPr="00D239B7" w:rsidRDefault="000C0506" w:rsidP="000C0506">
            <w:pPr>
              <w:pStyle w:val="Tijeloteksta"/>
              <w:ind w:firstLine="0"/>
              <w:jc w:val="right"/>
              <w:rPr>
                <w:spacing w:val="-2"/>
              </w:rPr>
            </w:pPr>
            <w:r w:rsidRPr="00D239B7">
              <w:rPr>
                <w:spacing w:val="-2"/>
              </w:rPr>
              <w:t>76</w:t>
            </w:r>
          </w:p>
        </w:tc>
        <w:tc>
          <w:tcPr>
            <w:tcW w:w="518" w:type="pct"/>
            <w:tcMar>
              <w:left w:w="0" w:type="dxa"/>
              <w:right w:w="0" w:type="dxa"/>
            </w:tcMar>
            <w:vAlign w:val="bottom"/>
          </w:tcPr>
          <w:p w14:paraId="749541AC" w14:textId="77777777" w:rsidR="000C0506" w:rsidRPr="00D239B7" w:rsidRDefault="000C0506" w:rsidP="000C0506">
            <w:pPr>
              <w:pStyle w:val="Tijeloteksta"/>
              <w:ind w:firstLine="0"/>
              <w:jc w:val="right"/>
              <w:rPr>
                <w:spacing w:val="-2"/>
              </w:rPr>
            </w:pPr>
            <w:r w:rsidRPr="00D239B7">
              <w:rPr>
                <w:spacing w:val="-2"/>
              </w:rPr>
              <w:t>28</w:t>
            </w:r>
          </w:p>
        </w:tc>
      </w:tr>
      <w:tr w:rsidR="00270300" w:rsidRPr="00D239B7" w14:paraId="40000AA1" w14:textId="77777777" w:rsidTr="00A43DF5">
        <w:trPr>
          <w:cantSplit/>
        </w:trPr>
        <w:tc>
          <w:tcPr>
            <w:tcW w:w="450" w:type="pct"/>
            <w:tcMar>
              <w:left w:w="0" w:type="dxa"/>
              <w:right w:w="0" w:type="dxa"/>
            </w:tcMar>
          </w:tcPr>
          <w:p w14:paraId="7301E65B" w14:textId="77777777" w:rsidR="00270300" w:rsidRPr="00D239B7" w:rsidRDefault="00270300" w:rsidP="00270300">
            <w:pPr>
              <w:pStyle w:val="Tijeloteksta"/>
              <w:ind w:firstLine="0"/>
              <w:jc w:val="left"/>
              <w:rPr>
                <w:spacing w:val="-2"/>
              </w:rPr>
            </w:pPr>
            <w:r>
              <w:rPr>
                <w:spacing w:val="-2"/>
              </w:rPr>
              <w:t>753.</w:t>
            </w:r>
          </w:p>
        </w:tc>
        <w:tc>
          <w:tcPr>
            <w:tcW w:w="3582" w:type="pct"/>
            <w:gridSpan w:val="2"/>
            <w:tcMar>
              <w:left w:w="0" w:type="dxa"/>
              <w:right w:w="0" w:type="dxa"/>
            </w:tcMar>
          </w:tcPr>
          <w:p w14:paraId="2AEF13F7" w14:textId="77777777" w:rsidR="00270300" w:rsidRPr="00D239B7" w:rsidRDefault="00270300" w:rsidP="00270300">
            <w:pPr>
              <w:pStyle w:val="Tijeloteksta"/>
              <w:ind w:firstLine="0"/>
              <w:rPr>
                <w:spacing w:val="-2"/>
              </w:rPr>
            </w:pPr>
            <w:r w:rsidRPr="00D239B7">
              <w:rPr>
                <w:spacing w:val="-2"/>
              </w:rPr>
              <w:t>ODLUKA o načinu evidentiranja sredstava dodijeljenih Federaciji Bosne i Hercegovine po osnovu Odluke Visokog predstavnika u Bosni i Hercegovini broj: 19/25 od 17. jula 2025. godine (bosanski jezik)</w:t>
            </w:r>
          </w:p>
        </w:tc>
        <w:tc>
          <w:tcPr>
            <w:tcW w:w="450" w:type="pct"/>
            <w:tcMar>
              <w:left w:w="0" w:type="dxa"/>
              <w:right w:w="0" w:type="dxa"/>
            </w:tcMar>
            <w:vAlign w:val="bottom"/>
          </w:tcPr>
          <w:p w14:paraId="30DDBB9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4571F63B" w14:textId="77777777" w:rsidR="00270300" w:rsidRPr="00D239B7" w:rsidRDefault="00270300" w:rsidP="00270300">
            <w:pPr>
              <w:pStyle w:val="Tijeloteksta"/>
              <w:ind w:firstLine="0"/>
              <w:jc w:val="right"/>
              <w:rPr>
                <w:spacing w:val="-2"/>
              </w:rPr>
            </w:pPr>
            <w:r w:rsidRPr="00D239B7">
              <w:rPr>
                <w:spacing w:val="-2"/>
              </w:rPr>
              <w:t>28</w:t>
            </w:r>
          </w:p>
        </w:tc>
      </w:tr>
      <w:tr w:rsidR="00270300" w:rsidRPr="00D239B7" w14:paraId="47714C9C" w14:textId="77777777" w:rsidTr="00A43DF5">
        <w:trPr>
          <w:cantSplit/>
        </w:trPr>
        <w:tc>
          <w:tcPr>
            <w:tcW w:w="450" w:type="pct"/>
            <w:tcMar>
              <w:left w:w="0" w:type="dxa"/>
              <w:right w:w="0" w:type="dxa"/>
            </w:tcMar>
          </w:tcPr>
          <w:p w14:paraId="5CA48A1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F53939D" w14:textId="77777777" w:rsidR="00270300" w:rsidRPr="00D239B7" w:rsidRDefault="00270300" w:rsidP="00270300">
            <w:pPr>
              <w:pStyle w:val="Tijeloteksta"/>
              <w:ind w:firstLine="0"/>
              <w:rPr>
                <w:spacing w:val="-2"/>
              </w:rPr>
            </w:pPr>
            <w:r w:rsidRPr="00D239B7">
              <w:rPr>
                <w:spacing w:val="-2"/>
              </w:rPr>
              <w:t>ODLUKA o načinu evidentiranja sredstava dodijeljenih Federaciji Bosne i Hercegovine temeljem odluke Visokog predstavnika u Bosni i Hercegovini broj: 19/25 od 17. srpnja 2025. godine (hrvatski jezik)</w:t>
            </w:r>
          </w:p>
        </w:tc>
        <w:tc>
          <w:tcPr>
            <w:tcW w:w="450" w:type="pct"/>
            <w:tcMar>
              <w:left w:w="0" w:type="dxa"/>
              <w:right w:w="0" w:type="dxa"/>
            </w:tcMar>
            <w:vAlign w:val="bottom"/>
          </w:tcPr>
          <w:p w14:paraId="3452CB66"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751C7F7" w14:textId="77777777" w:rsidR="00270300" w:rsidRPr="00D239B7" w:rsidRDefault="00270300" w:rsidP="00270300">
            <w:pPr>
              <w:pStyle w:val="Tijeloteksta"/>
              <w:ind w:firstLine="0"/>
              <w:jc w:val="right"/>
              <w:rPr>
                <w:spacing w:val="-2"/>
              </w:rPr>
            </w:pPr>
            <w:r w:rsidRPr="00D239B7">
              <w:rPr>
                <w:spacing w:val="-2"/>
              </w:rPr>
              <w:t>29</w:t>
            </w:r>
          </w:p>
        </w:tc>
      </w:tr>
      <w:tr w:rsidR="00270300" w:rsidRPr="00D239B7" w14:paraId="4849722B" w14:textId="77777777" w:rsidTr="00A43DF5">
        <w:trPr>
          <w:cantSplit/>
        </w:trPr>
        <w:tc>
          <w:tcPr>
            <w:tcW w:w="450" w:type="pct"/>
            <w:tcMar>
              <w:left w:w="0" w:type="dxa"/>
              <w:right w:w="0" w:type="dxa"/>
            </w:tcMar>
          </w:tcPr>
          <w:p w14:paraId="6094DC8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9DC26EA" w14:textId="77777777" w:rsidR="00270300" w:rsidRPr="00D239B7" w:rsidRDefault="00270300" w:rsidP="00270300">
            <w:pPr>
              <w:pStyle w:val="Tijeloteksta"/>
              <w:ind w:firstLine="0"/>
              <w:rPr>
                <w:spacing w:val="-2"/>
              </w:rPr>
            </w:pPr>
            <w:r w:rsidRPr="00D239B7">
              <w:rPr>
                <w:spacing w:val="-2"/>
              </w:rPr>
              <w:t>ОДЛУКА о начину евидентирања средстава додијељених Федерацији Босне и Херцего</w:t>
            </w:r>
            <w:r w:rsidR="00687E86">
              <w:rPr>
                <w:spacing w:val="-2"/>
              </w:rPr>
              <w:t>-</w:t>
            </w:r>
            <w:r w:rsidRPr="00D239B7">
              <w:rPr>
                <w:spacing w:val="-2"/>
              </w:rPr>
              <w:t>вине по основу Одлуке Високог представни</w:t>
            </w:r>
            <w:r w:rsidR="00687E86">
              <w:rPr>
                <w:spacing w:val="-2"/>
              </w:rPr>
              <w:t>-</w:t>
            </w:r>
            <w:r w:rsidRPr="00D239B7">
              <w:rPr>
                <w:spacing w:val="-2"/>
              </w:rPr>
              <w:t>ка у Босни и Херцеговини број: 19/25 од 17. јула 2025. године (српски језик)</w:t>
            </w:r>
          </w:p>
        </w:tc>
        <w:tc>
          <w:tcPr>
            <w:tcW w:w="450" w:type="pct"/>
            <w:tcMar>
              <w:left w:w="0" w:type="dxa"/>
              <w:right w:w="0" w:type="dxa"/>
            </w:tcMar>
            <w:vAlign w:val="bottom"/>
          </w:tcPr>
          <w:p w14:paraId="1DCDC7FC"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A7DD460" w14:textId="77777777" w:rsidR="00270300" w:rsidRPr="00D239B7" w:rsidRDefault="00270300" w:rsidP="00270300">
            <w:pPr>
              <w:pStyle w:val="Tijeloteksta"/>
              <w:ind w:firstLine="0"/>
              <w:jc w:val="right"/>
              <w:rPr>
                <w:spacing w:val="-2"/>
              </w:rPr>
            </w:pPr>
            <w:r w:rsidRPr="00D239B7">
              <w:rPr>
                <w:spacing w:val="-2"/>
              </w:rPr>
              <w:t>30</w:t>
            </w:r>
          </w:p>
        </w:tc>
      </w:tr>
      <w:tr w:rsidR="00270300" w:rsidRPr="00D239B7" w14:paraId="365A980B" w14:textId="77777777" w:rsidTr="00A43DF5">
        <w:trPr>
          <w:cantSplit/>
        </w:trPr>
        <w:tc>
          <w:tcPr>
            <w:tcW w:w="450" w:type="pct"/>
            <w:tcMar>
              <w:left w:w="0" w:type="dxa"/>
              <w:right w:w="0" w:type="dxa"/>
            </w:tcMar>
          </w:tcPr>
          <w:p w14:paraId="44ADA8DF" w14:textId="77777777" w:rsidR="00270300" w:rsidRPr="00D239B7" w:rsidRDefault="00270300" w:rsidP="00270300">
            <w:pPr>
              <w:pStyle w:val="Tijeloteksta"/>
              <w:ind w:firstLine="0"/>
              <w:jc w:val="left"/>
              <w:rPr>
                <w:spacing w:val="-2"/>
              </w:rPr>
            </w:pPr>
            <w:r>
              <w:rPr>
                <w:spacing w:val="-2"/>
              </w:rPr>
              <w:lastRenderedPageBreak/>
              <w:t>754.</w:t>
            </w:r>
          </w:p>
        </w:tc>
        <w:tc>
          <w:tcPr>
            <w:tcW w:w="3582" w:type="pct"/>
            <w:gridSpan w:val="2"/>
            <w:tcMar>
              <w:left w:w="0" w:type="dxa"/>
              <w:right w:w="0" w:type="dxa"/>
            </w:tcMar>
          </w:tcPr>
          <w:p w14:paraId="55345744" w14:textId="77777777" w:rsidR="00270300" w:rsidRPr="00D239B7" w:rsidRDefault="00270300" w:rsidP="00270300">
            <w:pPr>
              <w:pStyle w:val="Tijeloteksta"/>
              <w:ind w:firstLine="0"/>
              <w:rPr>
                <w:spacing w:val="-2"/>
              </w:rPr>
            </w:pPr>
            <w:r w:rsidRPr="00D239B7">
              <w:rPr>
                <w:spacing w:val="-2"/>
              </w:rPr>
              <w:t>ODLUKA o prestanku važenja Odluke o usvajanju Programa neutrošenih finansijskih sredstava sa kriterijima raspodjele "Tekući transferi drugim nivoima vlasti i fondovima - Akcioni plan Strategije okoliša", utvrđen Budžetom Federacije Bosne i Hercegovine za 2025. godinu Federalnom ministarstvu okoliša i turizma (bosanski jezik)</w:t>
            </w:r>
          </w:p>
        </w:tc>
        <w:tc>
          <w:tcPr>
            <w:tcW w:w="450" w:type="pct"/>
            <w:tcMar>
              <w:left w:w="0" w:type="dxa"/>
              <w:right w:w="0" w:type="dxa"/>
            </w:tcMar>
            <w:vAlign w:val="bottom"/>
          </w:tcPr>
          <w:p w14:paraId="5404A6E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18354D7" w14:textId="77777777" w:rsidR="00270300" w:rsidRPr="00D239B7" w:rsidRDefault="00270300" w:rsidP="00270300">
            <w:pPr>
              <w:pStyle w:val="Tijeloteksta"/>
              <w:ind w:firstLine="0"/>
              <w:jc w:val="right"/>
              <w:rPr>
                <w:spacing w:val="-2"/>
              </w:rPr>
            </w:pPr>
            <w:r w:rsidRPr="00D239B7">
              <w:rPr>
                <w:spacing w:val="-2"/>
              </w:rPr>
              <w:t>31</w:t>
            </w:r>
          </w:p>
        </w:tc>
      </w:tr>
      <w:tr w:rsidR="00270300" w:rsidRPr="00D239B7" w14:paraId="7D01CF7F" w14:textId="77777777" w:rsidTr="00A43DF5">
        <w:trPr>
          <w:cantSplit/>
        </w:trPr>
        <w:tc>
          <w:tcPr>
            <w:tcW w:w="450" w:type="pct"/>
            <w:tcMar>
              <w:left w:w="0" w:type="dxa"/>
              <w:right w:w="0" w:type="dxa"/>
            </w:tcMar>
          </w:tcPr>
          <w:p w14:paraId="4C87B2F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CE986D3" w14:textId="77777777" w:rsidR="00270300" w:rsidRPr="00D239B7" w:rsidRDefault="00270300" w:rsidP="00270300">
            <w:pPr>
              <w:pStyle w:val="Tijeloteksta"/>
              <w:ind w:firstLine="0"/>
              <w:rPr>
                <w:spacing w:val="-2"/>
              </w:rPr>
            </w:pPr>
            <w:r w:rsidRPr="00D239B7">
              <w:rPr>
                <w:spacing w:val="-2"/>
              </w:rPr>
              <w:t>ODLUKA o prestanku važenja Odluke o usvajanju Programa neiskorištenih financijskih sredstava sa kriterijima raspodjele "Tekući transferi drugim razinama vlasti i fondovima - Akcijski plan Strategije okoliša", utvrđen Proračunom Federacije Bosne i Hercegovine za 2025. godinu Federalnom ministarstvu okoliša i turizma (hrvatski jezik)</w:t>
            </w:r>
          </w:p>
        </w:tc>
        <w:tc>
          <w:tcPr>
            <w:tcW w:w="450" w:type="pct"/>
            <w:tcMar>
              <w:left w:w="0" w:type="dxa"/>
              <w:right w:w="0" w:type="dxa"/>
            </w:tcMar>
            <w:vAlign w:val="bottom"/>
          </w:tcPr>
          <w:p w14:paraId="75E5FF00"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374A59A" w14:textId="77777777" w:rsidR="00270300" w:rsidRPr="00D239B7" w:rsidRDefault="00270300" w:rsidP="00270300">
            <w:pPr>
              <w:pStyle w:val="Tijeloteksta"/>
              <w:ind w:firstLine="0"/>
              <w:jc w:val="right"/>
              <w:rPr>
                <w:spacing w:val="-2"/>
              </w:rPr>
            </w:pPr>
            <w:r w:rsidRPr="00D239B7">
              <w:rPr>
                <w:spacing w:val="-2"/>
              </w:rPr>
              <w:t>31</w:t>
            </w:r>
          </w:p>
        </w:tc>
      </w:tr>
      <w:tr w:rsidR="00270300" w:rsidRPr="00D239B7" w14:paraId="426C2094" w14:textId="77777777" w:rsidTr="00A43DF5">
        <w:trPr>
          <w:cantSplit/>
        </w:trPr>
        <w:tc>
          <w:tcPr>
            <w:tcW w:w="450" w:type="pct"/>
            <w:tcMar>
              <w:left w:w="0" w:type="dxa"/>
              <w:right w:w="0" w:type="dxa"/>
            </w:tcMar>
          </w:tcPr>
          <w:p w14:paraId="4982311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2A17C26" w14:textId="77777777" w:rsidR="00270300" w:rsidRPr="00D239B7" w:rsidRDefault="00270300" w:rsidP="00270300">
            <w:pPr>
              <w:pStyle w:val="Tijeloteksta"/>
              <w:ind w:firstLine="0"/>
              <w:rPr>
                <w:spacing w:val="-2"/>
              </w:rPr>
            </w:pPr>
            <w:r w:rsidRPr="00D239B7">
              <w:rPr>
                <w:spacing w:val="-2"/>
              </w:rPr>
              <w:t>ОДЛУКА о престанку важења Одлуке о усвајању Програма неутрошених финансијских средстава са критеријима расподјеле "Текући трансфери другим нивоима власти и фондовима - Акциони план Стратегије околиша", утврђен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282473E8"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97F444E" w14:textId="77777777" w:rsidR="00270300" w:rsidRPr="00D239B7" w:rsidRDefault="00270300" w:rsidP="00270300">
            <w:pPr>
              <w:pStyle w:val="Tijeloteksta"/>
              <w:ind w:firstLine="0"/>
              <w:jc w:val="right"/>
              <w:rPr>
                <w:spacing w:val="-2"/>
              </w:rPr>
            </w:pPr>
            <w:r w:rsidRPr="00D239B7">
              <w:rPr>
                <w:spacing w:val="-2"/>
              </w:rPr>
              <w:t>31</w:t>
            </w:r>
          </w:p>
        </w:tc>
      </w:tr>
      <w:tr w:rsidR="00270300" w:rsidRPr="00D239B7" w14:paraId="5307549F" w14:textId="77777777" w:rsidTr="00A43DF5">
        <w:trPr>
          <w:cantSplit/>
        </w:trPr>
        <w:tc>
          <w:tcPr>
            <w:tcW w:w="450" w:type="pct"/>
            <w:tcMar>
              <w:left w:w="0" w:type="dxa"/>
              <w:right w:w="0" w:type="dxa"/>
            </w:tcMar>
          </w:tcPr>
          <w:p w14:paraId="492AA91A" w14:textId="77777777" w:rsidR="00270300" w:rsidRPr="00D239B7" w:rsidRDefault="00270300" w:rsidP="00270300">
            <w:pPr>
              <w:pStyle w:val="Tijeloteksta"/>
              <w:ind w:firstLine="0"/>
              <w:jc w:val="left"/>
              <w:rPr>
                <w:spacing w:val="-2"/>
              </w:rPr>
            </w:pPr>
            <w:r>
              <w:rPr>
                <w:spacing w:val="-2"/>
              </w:rPr>
              <w:t>755.</w:t>
            </w:r>
          </w:p>
        </w:tc>
        <w:tc>
          <w:tcPr>
            <w:tcW w:w="3582" w:type="pct"/>
            <w:gridSpan w:val="2"/>
            <w:tcMar>
              <w:left w:w="0" w:type="dxa"/>
              <w:right w:w="0" w:type="dxa"/>
            </w:tcMar>
          </w:tcPr>
          <w:p w14:paraId="04A63466" w14:textId="77777777" w:rsidR="00270300" w:rsidRPr="00D239B7" w:rsidRDefault="00270300" w:rsidP="00270300">
            <w:pPr>
              <w:pStyle w:val="Tijeloteksta"/>
              <w:ind w:firstLine="0"/>
              <w:rPr>
                <w:spacing w:val="-2"/>
              </w:rPr>
            </w:pPr>
            <w:r w:rsidRPr="00D239B7">
              <w:rPr>
                <w:spacing w:val="-2"/>
              </w:rPr>
              <w:t>ODLUKA o subvencioniranju smještaja i ishrane studenata u studentskim centrima - domovima u Federaciji Bosne i Hercegovine (bosanski jezik)</w:t>
            </w:r>
          </w:p>
        </w:tc>
        <w:tc>
          <w:tcPr>
            <w:tcW w:w="450" w:type="pct"/>
            <w:tcMar>
              <w:left w:w="0" w:type="dxa"/>
              <w:right w:w="0" w:type="dxa"/>
            </w:tcMar>
            <w:vAlign w:val="bottom"/>
          </w:tcPr>
          <w:p w14:paraId="7734DA6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41AADDAF" w14:textId="77777777" w:rsidR="00270300" w:rsidRPr="00D239B7" w:rsidRDefault="00270300" w:rsidP="00270300">
            <w:pPr>
              <w:pStyle w:val="Tijeloteksta"/>
              <w:ind w:firstLine="0"/>
              <w:jc w:val="right"/>
              <w:rPr>
                <w:spacing w:val="-2"/>
              </w:rPr>
            </w:pPr>
            <w:r w:rsidRPr="00D239B7">
              <w:rPr>
                <w:spacing w:val="-2"/>
              </w:rPr>
              <w:t>32</w:t>
            </w:r>
          </w:p>
        </w:tc>
      </w:tr>
      <w:tr w:rsidR="00270300" w:rsidRPr="00D239B7" w14:paraId="738B2CDE" w14:textId="77777777" w:rsidTr="00A43DF5">
        <w:trPr>
          <w:cantSplit/>
        </w:trPr>
        <w:tc>
          <w:tcPr>
            <w:tcW w:w="450" w:type="pct"/>
            <w:tcMar>
              <w:left w:w="0" w:type="dxa"/>
              <w:right w:w="0" w:type="dxa"/>
            </w:tcMar>
          </w:tcPr>
          <w:p w14:paraId="5B462DA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515979" w14:textId="77777777" w:rsidR="00270300" w:rsidRPr="00D239B7" w:rsidRDefault="00270300" w:rsidP="00270300">
            <w:pPr>
              <w:pStyle w:val="Tijeloteksta"/>
              <w:ind w:firstLine="0"/>
              <w:rPr>
                <w:spacing w:val="-2"/>
              </w:rPr>
            </w:pPr>
            <w:r w:rsidRPr="00D239B7">
              <w:rPr>
                <w:spacing w:val="-2"/>
              </w:rPr>
              <w:t>ODLUKA o subvencioniranju smještaja i ishrane studenata u studentskim centrima - domovima u Federaciji Bosne i Hercegovine (hrvatski jezik)</w:t>
            </w:r>
          </w:p>
        </w:tc>
        <w:tc>
          <w:tcPr>
            <w:tcW w:w="450" w:type="pct"/>
            <w:tcMar>
              <w:left w:w="0" w:type="dxa"/>
              <w:right w:w="0" w:type="dxa"/>
            </w:tcMar>
            <w:vAlign w:val="bottom"/>
          </w:tcPr>
          <w:p w14:paraId="01E24496"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06DE8DC" w14:textId="77777777" w:rsidR="00270300" w:rsidRPr="00D239B7" w:rsidRDefault="00270300" w:rsidP="00270300">
            <w:pPr>
              <w:pStyle w:val="Tijeloteksta"/>
              <w:ind w:firstLine="0"/>
              <w:jc w:val="right"/>
              <w:rPr>
                <w:spacing w:val="-2"/>
              </w:rPr>
            </w:pPr>
            <w:r w:rsidRPr="00D239B7">
              <w:rPr>
                <w:spacing w:val="-2"/>
              </w:rPr>
              <w:t>32</w:t>
            </w:r>
          </w:p>
        </w:tc>
      </w:tr>
      <w:tr w:rsidR="00270300" w:rsidRPr="00D239B7" w14:paraId="1256EDF6" w14:textId="77777777" w:rsidTr="00A43DF5">
        <w:trPr>
          <w:cantSplit/>
        </w:trPr>
        <w:tc>
          <w:tcPr>
            <w:tcW w:w="450" w:type="pct"/>
            <w:tcMar>
              <w:left w:w="0" w:type="dxa"/>
              <w:right w:w="0" w:type="dxa"/>
            </w:tcMar>
          </w:tcPr>
          <w:p w14:paraId="3D45358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323B066" w14:textId="77777777" w:rsidR="00270300" w:rsidRPr="00D239B7" w:rsidRDefault="00270300" w:rsidP="00270300">
            <w:pPr>
              <w:pStyle w:val="Tijeloteksta"/>
              <w:ind w:firstLine="0"/>
              <w:rPr>
                <w:spacing w:val="-2"/>
              </w:rPr>
            </w:pPr>
            <w:r w:rsidRPr="00D239B7">
              <w:rPr>
                <w:spacing w:val="-2"/>
              </w:rPr>
              <w:t>ОДЛУКА о субвенционирању смјештаја и исхране студената у студентским центрима - домовима у Федерацији Босне и Херцеговине (српски језик)</w:t>
            </w:r>
          </w:p>
        </w:tc>
        <w:tc>
          <w:tcPr>
            <w:tcW w:w="450" w:type="pct"/>
            <w:tcMar>
              <w:left w:w="0" w:type="dxa"/>
              <w:right w:w="0" w:type="dxa"/>
            </w:tcMar>
            <w:vAlign w:val="bottom"/>
          </w:tcPr>
          <w:p w14:paraId="2B32F48D"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CDC813D" w14:textId="77777777" w:rsidR="00270300" w:rsidRPr="00D239B7" w:rsidRDefault="00270300" w:rsidP="00270300">
            <w:pPr>
              <w:pStyle w:val="Tijeloteksta"/>
              <w:ind w:firstLine="0"/>
              <w:jc w:val="right"/>
              <w:rPr>
                <w:spacing w:val="-2"/>
              </w:rPr>
            </w:pPr>
            <w:r w:rsidRPr="00D239B7">
              <w:rPr>
                <w:spacing w:val="-2"/>
              </w:rPr>
              <w:t>32</w:t>
            </w:r>
          </w:p>
        </w:tc>
      </w:tr>
      <w:tr w:rsidR="00270300" w:rsidRPr="00D239B7" w14:paraId="07A8D357" w14:textId="77777777" w:rsidTr="00A43DF5">
        <w:trPr>
          <w:cantSplit/>
        </w:trPr>
        <w:tc>
          <w:tcPr>
            <w:tcW w:w="450" w:type="pct"/>
            <w:tcMar>
              <w:left w:w="0" w:type="dxa"/>
              <w:right w:w="0" w:type="dxa"/>
            </w:tcMar>
          </w:tcPr>
          <w:p w14:paraId="2BF39FF4" w14:textId="77777777" w:rsidR="00270300" w:rsidRPr="00D239B7" w:rsidRDefault="00270300" w:rsidP="00270300">
            <w:pPr>
              <w:pStyle w:val="Tijeloteksta"/>
              <w:ind w:firstLine="0"/>
              <w:jc w:val="left"/>
              <w:rPr>
                <w:spacing w:val="-2"/>
              </w:rPr>
            </w:pPr>
            <w:r>
              <w:rPr>
                <w:spacing w:val="-2"/>
              </w:rPr>
              <w:t>756.</w:t>
            </w:r>
          </w:p>
        </w:tc>
        <w:tc>
          <w:tcPr>
            <w:tcW w:w="3582" w:type="pct"/>
            <w:gridSpan w:val="2"/>
            <w:tcMar>
              <w:left w:w="0" w:type="dxa"/>
              <w:right w:w="0" w:type="dxa"/>
            </w:tcMar>
          </w:tcPr>
          <w:p w14:paraId="3C4C2636" w14:textId="77777777" w:rsidR="00270300" w:rsidRPr="00D239B7" w:rsidRDefault="00270300" w:rsidP="00270300">
            <w:pPr>
              <w:pStyle w:val="Tijeloteksta"/>
              <w:ind w:firstLine="0"/>
              <w:rPr>
                <w:spacing w:val="-2"/>
              </w:rPr>
            </w:pPr>
            <w:r w:rsidRPr="00D239B7">
              <w:rPr>
                <w:spacing w:val="-2"/>
              </w:rPr>
              <w:t>ODLUKA o dopuni Odluke o usvajanju Programa utroška sredstava sa kriterijima raspodjele "Tekući transferi drugim nivoima vlasti i fondovima - Akcioni plan Strategije okoliša", utvrđen Budžetom Federacije Bosne i Hercegovine za 2025. godinu Federalnom ministarstvu okoliša i turizma (bosanski jezik)</w:t>
            </w:r>
          </w:p>
        </w:tc>
        <w:tc>
          <w:tcPr>
            <w:tcW w:w="450" w:type="pct"/>
            <w:tcMar>
              <w:left w:w="0" w:type="dxa"/>
              <w:right w:w="0" w:type="dxa"/>
            </w:tcMar>
            <w:vAlign w:val="bottom"/>
          </w:tcPr>
          <w:p w14:paraId="5062C5E6"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784EF20D" w14:textId="77777777" w:rsidR="00270300" w:rsidRPr="00D239B7" w:rsidRDefault="00270300" w:rsidP="00270300">
            <w:pPr>
              <w:pStyle w:val="Tijeloteksta"/>
              <w:ind w:firstLine="0"/>
              <w:jc w:val="right"/>
              <w:rPr>
                <w:spacing w:val="-2"/>
              </w:rPr>
            </w:pPr>
            <w:r w:rsidRPr="00D239B7">
              <w:rPr>
                <w:spacing w:val="-2"/>
              </w:rPr>
              <w:t>33</w:t>
            </w:r>
          </w:p>
        </w:tc>
      </w:tr>
      <w:tr w:rsidR="00270300" w:rsidRPr="00D239B7" w14:paraId="7D10BF8A" w14:textId="77777777" w:rsidTr="00A43DF5">
        <w:trPr>
          <w:cantSplit/>
        </w:trPr>
        <w:tc>
          <w:tcPr>
            <w:tcW w:w="450" w:type="pct"/>
            <w:tcMar>
              <w:left w:w="0" w:type="dxa"/>
              <w:right w:w="0" w:type="dxa"/>
            </w:tcMar>
          </w:tcPr>
          <w:p w14:paraId="72C0526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725E9D2" w14:textId="77777777" w:rsidR="00270300" w:rsidRPr="00D239B7" w:rsidRDefault="00270300" w:rsidP="00270300">
            <w:pPr>
              <w:pStyle w:val="Tijeloteksta"/>
              <w:ind w:firstLine="0"/>
              <w:rPr>
                <w:spacing w:val="-2"/>
              </w:rPr>
            </w:pPr>
            <w:r w:rsidRPr="00D239B7">
              <w:rPr>
                <w:spacing w:val="-2"/>
              </w:rPr>
              <w:t>ODLUKA o dopuni Odluke o usvajanju Programa utroška sredstava sa kriterijima raspodjele "Tekući transferi drugim razinama vlasti i fondovima - Akcijski plan Strategije okoliša", utvrđen Proračunom Federacije Bosne i Hercegovine za 2025. godinu Federalnom ministarstvu okoliša i turizma (hrvatski jezik)</w:t>
            </w:r>
          </w:p>
        </w:tc>
        <w:tc>
          <w:tcPr>
            <w:tcW w:w="450" w:type="pct"/>
            <w:tcMar>
              <w:left w:w="0" w:type="dxa"/>
              <w:right w:w="0" w:type="dxa"/>
            </w:tcMar>
            <w:vAlign w:val="bottom"/>
          </w:tcPr>
          <w:p w14:paraId="64880450"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511A67E6" w14:textId="77777777" w:rsidR="00270300" w:rsidRPr="00D239B7" w:rsidRDefault="00270300" w:rsidP="00270300">
            <w:pPr>
              <w:pStyle w:val="Tijeloteksta"/>
              <w:ind w:firstLine="0"/>
              <w:jc w:val="right"/>
              <w:rPr>
                <w:spacing w:val="-2"/>
              </w:rPr>
            </w:pPr>
            <w:r w:rsidRPr="00D239B7">
              <w:rPr>
                <w:spacing w:val="-2"/>
              </w:rPr>
              <w:t>33</w:t>
            </w:r>
          </w:p>
        </w:tc>
      </w:tr>
      <w:tr w:rsidR="00270300" w:rsidRPr="00D239B7" w14:paraId="02A19B96" w14:textId="77777777" w:rsidTr="00A43DF5">
        <w:trPr>
          <w:cantSplit/>
        </w:trPr>
        <w:tc>
          <w:tcPr>
            <w:tcW w:w="450" w:type="pct"/>
            <w:tcMar>
              <w:left w:w="0" w:type="dxa"/>
              <w:right w:w="0" w:type="dxa"/>
            </w:tcMar>
          </w:tcPr>
          <w:p w14:paraId="0690FAE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2F76896" w14:textId="77777777" w:rsidR="00270300" w:rsidRPr="00D239B7" w:rsidRDefault="00270300" w:rsidP="00270300">
            <w:pPr>
              <w:pStyle w:val="Tijeloteksta"/>
              <w:ind w:firstLine="0"/>
              <w:rPr>
                <w:spacing w:val="-2"/>
              </w:rPr>
            </w:pPr>
            <w:r w:rsidRPr="00D239B7">
              <w:rPr>
                <w:spacing w:val="-2"/>
              </w:rPr>
              <w:t>ОДЛУКА о допуни Одлуке о усвајању Програма утрошка средстава са критеријима расподјеле "Текући трансфери другим нивоима власти и фондовима - Акциони план Стратегије околиша", утврђен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6873FA16"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444E15A8" w14:textId="77777777" w:rsidR="00270300" w:rsidRPr="00D239B7" w:rsidRDefault="00270300" w:rsidP="00270300">
            <w:pPr>
              <w:pStyle w:val="Tijeloteksta"/>
              <w:ind w:firstLine="0"/>
              <w:jc w:val="right"/>
              <w:rPr>
                <w:spacing w:val="-2"/>
              </w:rPr>
            </w:pPr>
            <w:r w:rsidRPr="00D239B7">
              <w:rPr>
                <w:spacing w:val="-2"/>
              </w:rPr>
              <w:t>33</w:t>
            </w:r>
          </w:p>
        </w:tc>
      </w:tr>
      <w:tr w:rsidR="00270300" w:rsidRPr="00D239B7" w14:paraId="0C03D105" w14:textId="77777777" w:rsidTr="00A43DF5">
        <w:trPr>
          <w:cantSplit/>
        </w:trPr>
        <w:tc>
          <w:tcPr>
            <w:tcW w:w="450" w:type="pct"/>
            <w:tcMar>
              <w:left w:w="0" w:type="dxa"/>
              <w:right w:w="0" w:type="dxa"/>
            </w:tcMar>
          </w:tcPr>
          <w:p w14:paraId="0CDA7CE5" w14:textId="77777777" w:rsidR="00270300" w:rsidRPr="00D239B7" w:rsidRDefault="00270300" w:rsidP="00270300">
            <w:pPr>
              <w:pStyle w:val="Tijeloteksta"/>
              <w:ind w:firstLine="0"/>
              <w:jc w:val="left"/>
              <w:rPr>
                <w:spacing w:val="-2"/>
              </w:rPr>
            </w:pPr>
            <w:r>
              <w:rPr>
                <w:spacing w:val="-2"/>
              </w:rPr>
              <w:t>757.</w:t>
            </w:r>
          </w:p>
        </w:tc>
        <w:tc>
          <w:tcPr>
            <w:tcW w:w="3582" w:type="pct"/>
            <w:gridSpan w:val="2"/>
            <w:tcMar>
              <w:left w:w="0" w:type="dxa"/>
              <w:right w:w="0" w:type="dxa"/>
            </w:tcMar>
          </w:tcPr>
          <w:p w14:paraId="34F627E6" w14:textId="77777777" w:rsidR="00270300" w:rsidRPr="00D239B7" w:rsidRDefault="00270300" w:rsidP="00270300">
            <w:pPr>
              <w:pStyle w:val="Tijeloteksta"/>
              <w:ind w:firstLine="0"/>
              <w:rPr>
                <w:spacing w:val="-2"/>
              </w:rPr>
            </w:pPr>
            <w:r w:rsidRPr="00D239B7">
              <w:rPr>
                <w:spacing w:val="-2"/>
              </w:rPr>
              <w:t>ODLUKA o davanju saglasnosti za prihvatanje dodatnog granta po osnovu Ugovora o izmjenama i dopunama br. 1 na Ugovor o grantu od 26. oktobra 2020. godine u vezi sa investicijskim grantom iz Evropskog zajedničkog fonda za Zapadni Balkan za projekat vodosnabdijevanje Gradačac (bosanski jezik)</w:t>
            </w:r>
          </w:p>
        </w:tc>
        <w:tc>
          <w:tcPr>
            <w:tcW w:w="450" w:type="pct"/>
            <w:tcMar>
              <w:left w:w="0" w:type="dxa"/>
              <w:right w:w="0" w:type="dxa"/>
            </w:tcMar>
            <w:vAlign w:val="bottom"/>
          </w:tcPr>
          <w:p w14:paraId="626570B2"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8A13890" w14:textId="77777777" w:rsidR="00270300" w:rsidRPr="00D239B7" w:rsidRDefault="00270300" w:rsidP="00270300">
            <w:pPr>
              <w:pStyle w:val="Tijeloteksta"/>
              <w:ind w:firstLine="0"/>
              <w:jc w:val="right"/>
              <w:rPr>
                <w:spacing w:val="-2"/>
              </w:rPr>
            </w:pPr>
            <w:r w:rsidRPr="00D239B7">
              <w:rPr>
                <w:spacing w:val="-2"/>
              </w:rPr>
              <w:t>34</w:t>
            </w:r>
          </w:p>
        </w:tc>
      </w:tr>
      <w:tr w:rsidR="00270300" w:rsidRPr="00D239B7" w14:paraId="59CCF08B" w14:textId="77777777" w:rsidTr="00A43DF5">
        <w:trPr>
          <w:cantSplit/>
        </w:trPr>
        <w:tc>
          <w:tcPr>
            <w:tcW w:w="450" w:type="pct"/>
            <w:tcMar>
              <w:left w:w="0" w:type="dxa"/>
              <w:right w:w="0" w:type="dxa"/>
            </w:tcMar>
          </w:tcPr>
          <w:p w14:paraId="0976651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E10E6A5" w14:textId="77777777" w:rsidR="00270300" w:rsidRPr="00D239B7" w:rsidRDefault="00270300" w:rsidP="00270300">
            <w:pPr>
              <w:pStyle w:val="Tijeloteksta"/>
              <w:ind w:firstLine="0"/>
              <w:rPr>
                <w:spacing w:val="-2"/>
              </w:rPr>
            </w:pPr>
            <w:r w:rsidRPr="00D239B7">
              <w:rPr>
                <w:spacing w:val="-2"/>
              </w:rPr>
              <w:t>ODLUKA o davanju suglasnosti za prihvaćanje dodatnog granta po osnovi Ugovora o izmjenama i dopunama br. 1 na Ugovor o grantu od 26. listopada 2020. godine u vezi sa investicijskim grantom iz Europskog zajedničkog fonda za Zapadni Balkan za projekat vodoopskabra Gradačac (hrvatski jezik)</w:t>
            </w:r>
          </w:p>
        </w:tc>
        <w:tc>
          <w:tcPr>
            <w:tcW w:w="450" w:type="pct"/>
            <w:tcMar>
              <w:left w:w="0" w:type="dxa"/>
              <w:right w:w="0" w:type="dxa"/>
            </w:tcMar>
            <w:vAlign w:val="bottom"/>
          </w:tcPr>
          <w:p w14:paraId="096CFFC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359CC20B" w14:textId="77777777" w:rsidR="00270300" w:rsidRPr="00D239B7" w:rsidRDefault="00270300" w:rsidP="00270300">
            <w:pPr>
              <w:pStyle w:val="Tijeloteksta"/>
              <w:ind w:firstLine="0"/>
              <w:jc w:val="right"/>
              <w:rPr>
                <w:spacing w:val="-2"/>
              </w:rPr>
            </w:pPr>
            <w:r w:rsidRPr="00D239B7">
              <w:rPr>
                <w:spacing w:val="-2"/>
              </w:rPr>
              <w:t>34</w:t>
            </w:r>
          </w:p>
        </w:tc>
      </w:tr>
      <w:tr w:rsidR="00270300" w:rsidRPr="00D239B7" w14:paraId="1B83FFBA" w14:textId="77777777" w:rsidTr="00A43DF5">
        <w:trPr>
          <w:cantSplit/>
        </w:trPr>
        <w:tc>
          <w:tcPr>
            <w:tcW w:w="450" w:type="pct"/>
            <w:tcMar>
              <w:left w:w="0" w:type="dxa"/>
              <w:right w:w="0" w:type="dxa"/>
            </w:tcMar>
          </w:tcPr>
          <w:p w14:paraId="2634E87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6C66974" w14:textId="77777777" w:rsidR="00270300" w:rsidRPr="00D239B7" w:rsidRDefault="00270300" w:rsidP="00270300">
            <w:pPr>
              <w:pStyle w:val="Tijeloteksta"/>
              <w:ind w:firstLine="0"/>
              <w:rPr>
                <w:spacing w:val="-2"/>
              </w:rPr>
            </w:pPr>
            <w:r w:rsidRPr="00D239B7">
              <w:rPr>
                <w:spacing w:val="-2"/>
              </w:rPr>
              <w:t>ОДЛУКА о давању сагласности за прихватање додатног гранта по основу Уговора о измјенама и допунама бр. 1 на Уговор о гранту од 26. октобра 2020. године у вези са инвестицијским грантом из Европског заједничког фонда за Западни Балкан за пројекат водоснабдијевање Градачац (српски језик)</w:t>
            </w:r>
          </w:p>
        </w:tc>
        <w:tc>
          <w:tcPr>
            <w:tcW w:w="450" w:type="pct"/>
            <w:tcMar>
              <w:left w:w="0" w:type="dxa"/>
              <w:right w:w="0" w:type="dxa"/>
            </w:tcMar>
            <w:vAlign w:val="bottom"/>
          </w:tcPr>
          <w:p w14:paraId="14C873A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69090EA7" w14:textId="77777777" w:rsidR="00270300" w:rsidRPr="00D239B7" w:rsidRDefault="00270300" w:rsidP="00270300">
            <w:pPr>
              <w:pStyle w:val="Tijeloteksta"/>
              <w:ind w:firstLine="0"/>
              <w:jc w:val="right"/>
              <w:rPr>
                <w:spacing w:val="-2"/>
              </w:rPr>
            </w:pPr>
            <w:r w:rsidRPr="00D239B7">
              <w:rPr>
                <w:spacing w:val="-2"/>
              </w:rPr>
              <w:t>35</w:t>
            </w:r>
          </w:p>
        </w:tc>
      </w:tr>
      <w:tr w:rsidR="00270300" w:rsidRPr="00D239B7" w14:paraId="170CC8DA" w14:textId="77777777" w:rsidTr="00A43DF5">
        <w:trPr>
          <w:cantSplit/>
        </w:trPr>
        <w:tc>
          <w:tcPr>
            <w:tcW w:w="450" w:type="pct"/>
            <w:tcMar>
              <w:left w:w="0" w:type="dxa"/>
              <w:right w:w="0" w:type="dxa"/>
            </w:tcMar>
          </w:tcPr>
          <w:p w14:paraId="31F63AFE" w14:textId="77777777" w:rsidR="00270300" w:rsidRPr="00D239B7" w:rsidRDefault="00270300" w:rsidP="00270300">
            <w:pPr>
              <w:pStyle w:val="Tijeloteksta"/>
              <w:ind w:firstLine="0"/>
              <w:jc w:val="left"/>
              <w:rPr>
                <w:spacing w:val="-2"/>
              </w:rPr>
            </w:pPr>
            <w:r>
              <w:rPr>
                <w:spacing w:val="-2"/>
              </w:rPr>
              <w:t>758.</w:t>
            </w:r>
          </w:p>
        </w:tc>
        <w:tc>
          <w:tcPr>
            <w:tcW w:w="3582" w:type="pct"/>
            <w:gridSpan w:val="2"/>
            <w:tcMar>
              <w:left w:w="0" w:type="dxa"/>
              <w:right w:w="0" w:type="dxa"/>
            </w:tcMar>
          </w:tcPr>
          <w:p w14:paraId="4E41F37F" w14:textId="77777777" w:rsidR="00270300" w:rsidRPr="00D239B7" w:rsidRDefault="00270300" w:rsidP="00270300">
            <w:pPr>
              <w:pStyle w:val="Tijeloteksta"/>
              <w:ind w:firstLine="0"/>
              <w:rPr>
                <w:spacing w:val="-2"/>
              </w:rPr>
            </w:pPr>
            <w:r w:rsidRPr="00D239B7">
              <w:rPr>
                <w:spacing w:val="-2"/>
              </w:rPr>
              <w:t>ODLUKA o usvajanju Programa neutrošenih finansijskih sredstava sa kriterijima raspodjele "Tekući transferi drugim nivoima vlasti i fondovima - Akcioni plan Strategije okoliša", utvrđen Budžetom Federacije Bosne i Hercegovine za 2025. godinu Federalnom ministarstvu okoliša i turizma (bosanski jezik)</w:t>
            </w:r>
          </w:p>
        </w:tc>
        <w:tc>
          <w:tcPr>
            <w:tcW w:w="450" w:type="pct"/>
            <w:tcMar>
              <w:left w:w="0" w:type="dxa"/>
              <w:right w:w="0" w:type="dxa"/>
            </w:tcMar>
            <w:vAlign w:val="bottom"/>
          </w:tcPr>
          <w:p w14:paraId="53272514"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FC65738" w14:textId="77777777" w:rsidR="00270300" w:rsidRPr="00D239B7" w:rsidRDefault="00270300" w:rsidP="00270300">
            <w:pPr>
              <w:pStyle w:val="Tijeloteksta"/>
              <w:ind w:firstLine="0"/>
              <w:jc w:val="right"/>
              <w:rPr>
                <w:spacing w:val="-2"/>
              </w:rPr>
            </w:pPr>
            <w:r w:rsidRPr="00D239B7">
              <w:rPr>
                <w:spacing w:val="-2"/>
              </w:rPr>
              <w:t>35</w:t>
            </w:r>
          </w:p>
        </w:tc>
      </w:tr>
      <w:tr w:rsidR="00270300" w:rsidRPr="00D239B7" w14:paraId="09A24FA8" w14:textId="77777777" w:rsidTr="00A43DF5">
        <w:trPr>
          <w:cantSplit/>
        </w:trPr>
        <w:tc>
          <w:tcPr>
            <w:tcW w:w="450" w:type="pct"/>
            <w:tcMar>
              <w:left w:w="0" w:type="dxa"/>
              <w:right w:w="0" w:type="dxa"/>
            </w:tcMar>
          </w:tcPr>
          <w:p w14:paraId="60820DF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85D999C" w14:textId="77777777" w:rsidR="00270300" w:rsidRPr="00D239B7" w:rsidRDefault="00270300" w:rsidP="00270300">
            <w:pPr>
              <w:pStyle w:val="Tijeloteksta"/>
              <w:ind w:firstLine="0"/>
              <w:rPr>
                <w:spacing w:val="-2"/>
              </w:rPr>
            </w:pPr>
            <w:r w:rsidRPr="00D239B7">
              <w:rPr>
                <w:spacing w:val="-2"/>
              </w:rPr>
              <w:t>ODLUKA o usvajanju Programa neiskorištenih financijskih sredstava sa kriterijima raspodjele "Tekući transferi drugim razinama vlasti i fondovima - Akcijski plan Strategije okoliša", utvrđen Proračunom Federacije Bosne i Hercegovine za 2025. godinu Federalnom ministarstvu okoliša i turizma (hrvatski jezik)</w:t>
            </w:r>
          </w:p>
        </w:tc>
        <w:tc>
          <w:tcPr>
            <w:tcW w:w="450" w:type="pct"/>
            <w:tcMar>
              <w:left w:w="0" w:type="dxa"/>
              <w:right w:w="0" w:type="dxa"/>
            </w:tcMar>
            <w:vAlign w:val="bottom"/>
          </w:tcPr>
          <w:p w14:paraId="39DAE551"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1D9C20C8" w14:textId="77777777" w:rsidR="00270300" w:rsidRPr="00D239B7" w:rsidRDefault="00270300" w:rsidP="00270300">
            <w:pPr>
              <w:pStyle w:val="Tijeloteksta"/>
              <w:ind w:firstLine="0"/>
              <w:jc w:val="right"/>
              <w:rPr>
                <w:spacing w:val="-2"/>
              </w:rPr>
            </w:pPr>
            <w:r w:rsidRPr="00D239B7">
              <w:rPr>
                <w:spacing w:val="-2"/>
              </w:rPr>
              <w:t>37</w:t>
            </w:r>
          </w:p>
        </w:tc>
      </w:tr>
      <w:tr w:rsidR="00270300" w:rsidRPr="00D239B7" w14:paraId="246A90F5" w14:textId="77777777" w:rsidTr="00A43DF5">
        <w:trPr>
          <w:cantSplit/>
        </w:trPr>
        <w:tc>
          <w:tcPr>
            <w:tcW w:w="450" w:type="pct"/>
            <w:tcMar>
              <w:left w:w="0" w:type="dxa"/>
              <w:right w:w="0" w:type="dxa"/>
            </w:tcMar>
          </w:tcPr>
          <w:p w14:paraId="32D69FF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EC2DE6E" w14:textId="77777777" w:rsidR="00270300" w:rsidRPr="00D239B7" w:rsidRDefault="00270300" w:rsidP="00270300">
            <w:pPr>
              <w:pStyle w:val="Tijeloteksta"/>
              <w:ind w:firstLine="0"/>
              <w:rPr>
                <w:spacing w:val="-2"/>
              </w:rPr>
            </w:pPr>
            <w:r w:rsidRPr="00D239B7">
              <w:rPr>
                <w:spacing w:val="-2"/>
              </w:rPr>
              <w:t>ОДЛУКА о усвајању Програма неутро</w:t>
            </w:r>
            <w:r w:rsidR="001C1E51">
              <w:rPr>
                <w:spacing w:val="-2"/>
              </w:rPr>
              <w:t>-</w:t>
            </w:r>
            <w:r w:rsidRPr="00D239B7">
              <w:rPr>
                <w:spacing w:val="-2"/>
              </w:rPr>
              <w:t>шених финансијских средстава са крите</w:t>
            </w:r>
            <w:r w:rsidR="001C1E51">
              <w:rPr>
                <w:spacing w:val="-2"/>
              </w:rPr>
              <w:t>-</w:t>
            </w:r>
            <w:r w:rsidRPr="00D239B7">
              <w:rPr>
                <w:spacing w:val="-2"/>
              </w:rPr>
              <w:t>ријима расподјеле "Текући трансфери другим нивоима власти и фондовима - Акциони план Стратегије околиша", утврђен Буџетом Федерације Босне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44DC01CB" w14:textId="77777777" w:rsidR="00270300" w:rsidRPr="00D239B7" w:rsidRDefault="00270300" w:rsidP="00270300">
            <w:pPr>
              <w:pStyle w:val="Tijeloteksta"/>
              <w:ind w:firstLine="0"/>
              <w:jc w:val="right"/>
              <w:rPr>
                <w:spacing w:val="-2"/>
              </w:rPr>
            </w:pPr>
            <w:r w:rsidRPr="00D239B7">
              <w:rPr>
                <w:spacing w:val="-2"/>
              </w:rPr>
              <w:t>76</w:t>
            </w:r>
          </w:p>
        </w:tc>
        <w:tc>
          <w:tcPr>
            <w:tcW w:w="518" w:type="pct"/>
            <w:tcMar>
              <w:left w:w="0" w:type="dxa"/>
              <w:right w:w="0" w:type="dxa"/>
            </w:tcMar>
            <w:vAlign w:val="bottom"/>
          </w:tcPr>
          <w:p w14:paraId="473DAEE0" w14:textId="77777777" w:rsidR="00270300" w:rsidRPr="00D239B7" w:rsidRDefault="00270300" w:rsidP="00270300">
            <w:pPr>
              <w:pStyle w:val="Tijeloteksta"/>
              <w:ind w:firstLine="0"/>
              <w:jc w:val="right"/>
              <w:rPr>
                <w:spacing w:val="-2"/>
              </w:rPr>
            </w:pPr>
            <w:r w:rsidRPr="00D239B7">
              <w:rPr>
                <w:spacing w:val="-2"/>
              </w:rPr>
              <w:t>38</w:t>
            </w:r>
          </w:p>
        </w:tc>
      </w:tr>
      <w:tr w:rsidR="00270300" w:rsidRPr="00D239B7" w14:paraId="0E2AE23B" w14:textId="77777777" w:rsidTr="00A43DF5">
        <w:trPr>
          <w:cantSplit/>
        </w:trPr>
        <w:tc>
          <w:tcPr>
            <w:tcW w:w="450" w:type="pct"/>
            <w:tcMar>
              <w:left w:w="0" w:type="dxa"/>
              <w:right w:w="0" w:type="dxa"/>
            </w:tcMar>
          </w:tcPr>
          <w:p w14:paraId="2747C8B8" w14:textId="77777777" w:rsidR="00270300" w:rsidRPr="00D239B7" w:rsidRDefault="00270300" w:rsidP="00270300">
            <w:pPr>
              <w:pStyle w:val="Tijeloteksta"/>
              <w:ind w:firstLine="0"/>
              <w:jc w:val="left"/>
              <w:rPr>
                <w:spacing w:val="-2"/>
              </w:rPr>
            </w:pPr>
            <w:r>
              <w:rPr>
                <w:spacing w:val="-2"/>
              </w:rPr>
              <w:t>759.</w:t>
            </w:r>
          </w:p>
        </w:tc>
        <w:tc>
          <w:tcPr>
            <w:tcW w:w="3582" w:type="pct"/>
            <w:gridSpan w:val="2"/>
            <w:tcMar>
              <w:left w:w="0" w:type="dxa"/>
              <w:right w:w="0" w:type="dxa"/>
            </w:tcMar>
          </w:tcPr>
          <w:p w14:paraId="07EBF9CA"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1C1E51">
              <w:rPr>
                <w:spacing w:val="-2"/>
              </w:rPr>
              <w:t>-</w:t>
            </w:r>
            <w:r w:rsidRPr="00D239B7">
              <w:rPr>
                <w:spacing w:val="-2"/>
              </w:rPr>
              <w:t>vine na</w:t>
            </w:r>
            <w:r w:rsidR="001C1E51">
              <w:rPr>
                <w:spacing w:val="-2"/>
              </w:rPr>
              <w:t xml:space="preserve"> Skupštini dioničara Gospodarsk</w:t>
            </w:r>
            <w:r w:rsidRPr="00D239B7">
              <w:rPr>
                <w:spacing w:val="-2"/>
              </w:rPr>
              <w:t>o</w:t>
            </w:r>
            <w:r w:rsidR="001C1E51">
              <w:rPr>
                <w:spacing w:val="-2"/>
              </w:rPr>
              <w:t>g</w:t>
            </w:r>
            <w:r w:rsidRPr="00D239B7">
              <w:rPr>
                <w:spacing w:val="-2"/>
              </w:rPr>
              <w:t xml:space="preserve"> društva Energoinvest d.d. Sarajevo (hrvatski jezik)</w:t>
            </w:r>
          </w:p>
        </w:tc>
        <w:tc>
          <w:tcPr>
            <w:tcW w:w="450" w:type="pct"/>
            <w:tcMar>
              <w:left w:w="0" w:type="dxa"/>
              <w:right w:w="0" w:type="dxa"/>
            </w:tcMar>
            <w:vAlign w:val="bottom"/>
          </w:tcPr>
          <w:p w14:paraId="02DA5DAE"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E487E88"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456A7358" w14:textId="77777777" w:rsidTr="00A43DF5">
        <w:trPr>
          <w:cantSplit/>
        </w:trPr>
        <w:tc>
          <w:tcPr>
            <w:tcW w:w="450" w:type="pct"/>
            <w:tcMar>
              <w:left w:w="0" w:type="dxa"/>
              <w:right w:w="0" w:type="dxa"/>
            </w:tcMar>
          </w:tcPr>
          <w:p w14:paraId="1E35AC1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C1843E8"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Енергоинвест д.д. Сарајево (српски језик)</w:t>
            </w:r>
          </w:p>
        </w:tc>
        <w:tc>
          <w:tcPr>
            <w:tcW w:w="450" w:type="pct"/>
            <w:tcMar>
              <w:left w:w="0" w:type="dxa"/>
              <w:right w:w="0" w:type="dxa"/>
            </w:tcMar>
            <w:vAlign w:val="bottom"/>
          </w:tcPr>
          <w:p w14:paraId="19F1C252"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6AB88F9D" w14:textId="77777777" w:rsidR="00270300" w:rsidRPr="00D239B7" w:rsidRDefault="00270300" w:rsidP="00270300">
            <w:pPr>
              <w:pStyle w:val="Tijeloteksta"/>
              <w:ind w:firstLine="0"/>
              <w:jc w:val="right"/>
              <w:rPr>
                <w:spacing w:val="-2"/>
              </w:rPr>
            </w:pPr>
            <w:r w:rsidRPr="00D239B7">
              <w:rPr>
                <w:spacing w:val="-2"/>
              </w:rPr>
              <w:t>14</w:t>
            </w:r>
          </w:p>
        </w:tc>
      </w:tr>
      <w:tr w:rsidR="00270300" w:rsidRPr="00D239B7" w14:paraId="6069E015" w14:textId="77777777" w:rsidTr="00A43DF5">
        <w:trPr>
          <w:cantSplit/>
        </w:trPr>
        <w:tc>
          <w:tcPr>
            <w:tcW w:w="450" w:type="pct"/>
            <w:tcMar>
              <w:left w:w="0" w:type="dxa"/>
              <w:right w:w="0" w:type="dxa"/>
            </w:tcMar>
          </w:tcPr>
          <w:p w14:paraId="1FD7D3B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5E281D4"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Energoinvest d.d. Sarajevo (bosanski jezik)</w:t>
            </w:r>
          </w:p>
        </w:tc>
        <w:tc>
          <w:tcPr>
            <w:tcW w:w="450" w:type="pct"/>
            <w:tcMar>
              <w:left w:w="0" w:type="dxa"/>
              <w:right w:w="0" w:type="dxa"/>
            </w:tcMar>
            <w:vAlign w:val="bottom"/>
          </w:tcPr>
          <w:p w14:paraId="4D9B7423"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5FC33F8D"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001B584C" w14:textId="77777777" w:rsidTr="00A43DF5">
        <w:trPr>
          <w:cantSplit/>
        </w:trPr>
        <w:tc>
          <w:tcPr>
            <w:tcW w:w="450" w:type="pct"/>
            <w:tcMar>
              <w:left w:w="0" w:type="dxa"/>
              <w:right w:w="0" w:type="dxa"/>
            </w:tcMar>
          </w:tcPr>
          <w:p w14:paraId="58C679FE" w14:textId="77777777" w:rsidR="00270300" w:rsidRPr="00D239B7" w:rsidRDefault="00270300" w:rsidP="00270300">
            <w:pPr>
              <w:pStyle w:val="Tijeloteksta"/>
              <w:ind w:firstLine="0"/>
              <w:jc w:val="left"/>
              <w:rPr>
                <w:spacing w:val="-2"/>
              </w:rPr>
            </w:pPr>
            <w:r>
              <w:rPr>
                <w:spacing w:val="-2"/>
              </w:rPr>
              <w:lastRenderedPageBreak/>
              <w:t>760.</w:t>
            </w:r>
          </w:p>
        </w:tc>
        <w:tc>
          <w:tcPr>
            <w:tcW w:w="3582" w:type="pct"/>
            <w:gridSpan w:val="2"/>
            <w:tcMar>
              <w:left w:w="0" w:type="dxa"/>
              <w:right w:w="0" w:type="dxa"/>
            </w:tcMar>
          </w:tcPr>
          <w:p w14:paraId="5142E27C" w14:textId="77777777" w:rsidR="00270300" w:rsidRPr="00D239B7" w:rsidRDefault="00270300" w:rsidP="00270300">
            <w:pPr>
              <w:pStyle w:val="Tijeloteksta"/>
              <w:ind w:firstLine="0"/>
              <w:rPr>
                <w:spacing w:val="-2"/>
              </w:rPr>
            </w:pPr>
            <w:r w:rsidRPr="00D239B7">
              <w:rPr>
                <w:spacing w:val="-2"/>
              </w:rPr>
              <w:t>ODLUKA o davanju prethodne suglasnosti Nadzornom odboru Gospodarskog društva UNIS GROUP d.o.o. za razrješenje dužnosti ravnatelja društva (hrvatski jezik)</w:t>
            </w:r>
          </w:p>
        </w:tc>
        <w:tc>
          <w:tcPr>
            <w:tcW w:w="450" w:type="pct"/>
            <w:tcMar>
              <w:left w:w="0" w:type="dxa"/>
              <w:right w:w="0" w:type="dxa"/>
            </w:tcMar>
            <w:vAlign w:val="bottom"/>
          </w:tcPr>
          <w:p w14:paraId="0DF78764"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6C11C0B9"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0D3614D1" w14:textId="77777777" w:rsidTr="00A43DF5">
        <w:trPr>
          <w:cantSplit/>
        </w:trPr>
        <w:tc>
          <w:tcPr>
            <w:tcW w:w="450" w:type="pct"/>
            <w:tcMar>
              <w:left w:w="0" w:type="dxa"/>
              <w:right w:w="0" w:type="dxa"/>
            </w:tcMar>
          </w:tcPr>
          <w:p w14:paraId="3416FC0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0D07183"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Привредног друштва UNIS GROUP д.о.о. за разрјешење дужности директора друштва (српски језик)</w:t>
            </w:r>
          </w:p>
        </w:tc>
        <w:tc>
          <w:tcPr>
            <w:tcW w:w="450" w:type="pct"/>
            <w:tcMar>
              <w:left w:w="0" w:type="dxa"/>
              <w:right w:w="0" w:type="dxa"/>
            </w:tcMar>
            <w:vAlign w:val="bottom"/>
          </w:tcPr>
          <w:p w14:paraId="079FA14F"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11FC0AC6"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5D89530D" w14:textId="77777777" w:rsidTr="00A43DF5">
        <w:trPr>
          <w:cantSplit/>
        </w:trPr>
        <w:tc>
          <w:tcPr>
            <w:tcW w:w="450" w:type="pct"/>
            <w:tcMar>
              <w:left w:w="0" w:type="dxa"/>
              <w:right w:w="0" w:type="dxa"/>
            </w:tcMar>
          </w:tcPr>
          <w:p w14:paraId="6EC942F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A1A9136" w14:textId="77777777" w:rsidR="00270300" w:rsidRPr="00D239B7" w:rsidRDefault="00270300" w:rsidP="00270300">
            <w:pPr>
              <w:pStyle w:val="Tijeloteksta"/>
              <w:ind w:firstLine="0"/>
              <w:rPr>
                <w:spacing w:val="-2"/>
              </w:rPr>
            </w:pPr>
            <w:r w:rsidRPr="00D239B7">
              <w:rPr>
                <w:spacing w:val="-2"/>
              </w:rPr>
              <w:t>ODLUKA o davanju prethodne saglasnosti Nadzornom odboru Privrednog društva UNIS GROUP d.o.o. za razrješenje dužnosti direktora društva (bosanski jezik)</w:t>
            </w:r>
          </w:p>
        </w:tc>
        <w:tc>
          <w:tcPr>
            <w:tcW w:w="450" w:type="pct"/>
            <w:tcMar>
              <w:left w:w="0" w:type="dxa"/>
              <w:right w:w="0" w:type="dxa"/>
            </w:tcMar>
            <w:vAlign w:val="bottom"/>
          </w:tcPr>
          <w:p w14:paraId="2841A726"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79B6312C"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68737A9A" w14:textId="77777777" w:rsidTr="00A43DF5">
        <w:trPr>
          <w:cantSplit/>
        </w:trPr>
        <w:tc>
          <w:tcPr>
            <w:tcW w:w="450" w:type="pct"/>
            <w:tcMar>
              <w:left w:w="0" w:type="dxa"/>
              <w:right w:w="0" w:type="dxa"/>
            </w:tcMar>
          </w:tcPr>
          <w:p w14:paraId="7844137A" w14:textId="77777777" w:rsidR="00270300" w:rsidRPr="00D239B7" w:rsidRDefault="00270300" w:rsidP="00270300">
            <w:pPr>
              <w:pStyle w:val="Tijeloteksta"/>
              <w:ind w:firstLine="0"/>
              <w:jc w:val="left"/>
              <w:rPr>
                <w:spacing w:val="-2"/>
              </w:rPr>
            </w:pPr>
            <w:r>
              <w:rPr>
                <w:spacing w:val="-2"/>
              </w:rPr>
              <w:t>761.</w:t>
            </w:r>
          </w:p>
        </w:tc>
        <w:tc>
          <w:tcPr>
            <w:tcW w:w="3582" w:type="pct"/>
            <w:gridSpan w:val="2"/>
            <w:tcMar>
              <w:left w:w="0" w:type="dxa"/>
              <w:right w:w="0" w:type="dxa"/>
            </w:tcMar>
          </w:tcPr>
          <w:p w14:paraId="66AC35E4" w14:textId="77777777" w:rsidR="00270300" w:rsidRPr="00D239B7" w:rsidRDefault="00270300" w:rsidP="00270300">
            <w:pPr>
              <w:pStyle w:val="Tijeloteksta"/>
              <w:ind w:firstLine="0"/>
              <w:rPr>
                <w:spacing w:val="-2"/>
              </w:rPr>
            </w:pPr>
            <w:r w:rsidRPr="00D239B7">
              <w:rPr>
                <w:spacing w:val="-2"/>
              </w:rPr>
              <w:t>ODLUKA o davanju prethodne suglasnosti Nadzornom odboru Gospodarskog društva UNIS GROUP d.o.o. za imenovanje vršitelja dužnosti ravnatelja društva (hrvatski jezik)</w:t>
            </w:r>
          </w:p>
        </w:tc>
        <w:tc>
          <w:tcPr>
            <w:tcW w:w="450" w:type="pct"/>
            <w:tcMar>
              <w:left w:w="0" w:type="dxa"/>
              <w:right w:w="0" w:type="dxa"/>
            </w:tcMar>
            <w:vAlign w:val="bottom"/>
          </w:tcPr>
          <w:p w14:paraId="779C4E5B"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4276F3CB"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2FA88A67" w14:textId="77777777" w:rsidTr="00A43DF5">
        <w:trPr>
          <w:cantSplit/>
        </w:trPr>
        <w:tc>
          <w:tcPr>
            <w:tcW w:w="450" w:type="pct"/>
            <w:tcMar>
              <w:left w:w="0" w:type="dxa"/>
              <w:right w:w="0" w:type="dxa"/>
            </w:tcMar>
          </w:tcPr>
          <w:p w14:paraId="3133473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73F66E4"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Привредног друштва UNIS GROUP д.о.о. за именовање вршиоца дужности директора друштва (српски језик)</w:t>
            </w:r>
          </w:p>
        </w:tc>
        <w:tc>
          <w:tcPr>
            <w:tcW w:w="450" w:type="pct"/>
            <w:tcMar>
              <w:left w:w="0" w:type="dxa"/>
              <w:right w:w="0" w:type="dxa"/>
            </w:tcMar>
            <w:vAlign w:val="bottom"/>
          </w:tcPr>
          <w:p w14:paraId="765AF9DD"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1B30869A"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0C16718F" w14:textId="77777777" w:rsidTr="00A43DF5">
        <w:trPr>
          <w:cantSplit/>
        </w:trPr>
        <w:tc>
          <w:tcPr>
            <w:tcW w:w="450" w:type="pct"/>
            <w:tcMar>
              <w:left w:w="0" w:type="dxa"/>
              <w:right w:w="0" w:type="dxa"/>
            </w:tcMar>
          </w:tcPr>
          <w:p w14:paraId="6FD25DB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4614C0E" w14:textId="77777777" w:rsidR="00270300" w:rsidRPr="00D239B7" w:rsidRDefault="00270300" w:rsidP="00270300">
            <w:pPr>
              <w:pStyle w:val="Tijeloteksta"/>
              <w:ind w:firstLine="0"/>
              <w:rPr>
                <w:spacing w:val="-2"/>
              </w:rPr>
            </w:pPr>
            <w:r w:rsidRPr="00D239B7">
              <w:rPr>
                <w:spacing w:val="-2"/>
              </w:rPr>
              <w:t>ODLUKA o davanju prethodne saglasnosti Nadzornom odboru Privrednog društva UNIS GROUP d.o.o. za imenovanje vršioca dužnosti direktora društva (bosanski jezik)</w:t>
            </w:r>
          </w:p>
        </w:tc>
        <w:tc>
          <w:tcPr>
            <w:tcW w:w="450" w:type="pct"/>
            <w:tcMar>
              <w:left w:w="0" w:type="dxa"/>
              <w:right w:w="0" w:type="dxa"/>
            </w:tcMar>
            <w:vAlign w:val="bottom"/>
          </w:tcPr>
          <w:p w14:paraId="53AF9F8F"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13890F23"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629EBEEE" w14:textId="77777777" w:rsidTr="00A43DF5">
        <w:trPr>
          <w:cantSplit/>
        </w:trPr>
        <w:tc>
          <w:tcPr>
            <w:tcW w:w="450" w:type="pct"/>
            <w:tcMar>
              <w:left w:w="0" w:type="dxa"/>
              <w:right w:w="0" w:type="dxa"/>
            </w:tcMar>
          </w:tcPr>
          <w:p w14:paraId="540F2522" w14:textId="77777777" w:rsidR="00270300" w:rsidRPr="00D239B7" w:rsidRDefault="001C1E51" w:rsidP="00270300">
            <w:pPr>
              <w:pStyle w:val="Tijeloteksta"/>
              <w:ind w:firstLine="0"/>
              <w:jc w:val="left"/>
              <w:rPr>
                <w:spacing w:val="-2"/>
              </w:rPr>
            </w:pPr>
            <w:r>
              <w:rPr>
                <w:spacing w:val="-2"/>
              </w:rPr>
              <w:t>762.</w:t>
            </w:r>
          </w:p>
        </w:tc>
        <w:tc>
          <w:tcPr>
            <w:tcW w:w="3582" w:type="pct"/>
            <w:gridSpan w:val="2"/>
            <w:tcMar>
              <w:left w:w="0" w:type="dxa"/>
              <w:right w:w="0" w:type="dxa"/>
            </w:tcMar>
          </w:tcPr>
          <w:p w14:paraId="64106D4E"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"BH-Gas" d.o.o. Sarajevo za razrješenje vršitelja dužnosti članova Nadzornog odbora Gospodarskog društva "BH-Gas" d.o.o. Sarajevo (hrvatski jezik)</w:t>
            </w:r>
          </w:p>
        </w:tc>
        <w:tc>
          <w:tcPr>
            <w:tcW w:w="450" w:type="pct"/>
            <w:tcMar>
              <w:left w:w="0" w:type="dxa"/>
              <w:right w:w="0" w:type="dxa"/>
            </w:tcMar>
            <w:vAlign w:val="bottom"/>
          </w:tcPr>
          <w:p w14:paraId="653E2F03"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1D9E7297" w14:textId="77777777" w:rsidR="00270300" w:rsidRPr="00D239B7" w:rsidRDefault="00270300" w:rsidP="00270300">
            <w:pPr>
              <w:pStyle w:val="Tijeloteksta"/>
              <w:ind w:firstLine="0"/>
              <w:jc w:val="right"/>
              <w:rPr>
                <w:spacing w:val="-2"/>
              </w:rPr>
            </w:pPr>
            <w:r w:rsidRPr="00D239B7">
              <w:rPr>
                <w:spacing w:val="-2"/>
              </w:rPr>
              <w:t>16</w:t>
            </w:r>
          </w:p>
        </w:tc>
      </w:tr>
      <w:tr w:rsidR="001C1E51" w:rsidRPr="00D239B7" w14:paraId="625716D6" w14:textId="77777777" w:rsidTr="00A43DF5">
        <w:trPr>
          <w:cantSplit/>
        </w:trPr>
        <w:tc>
          <w:tcPr>
            <w:tcW w:w="450" w:type="pct"/>
            <w:tcMar>
              <w:left w:w="0" w:type="dxa"/>
              <w:right w:w="0" w:type="dxa"/>
            </w:tcMar>
          </w:tcPr>
          <w:p w14:paraId="7F0F9383" w14:textId="77777777" w:rsidR="001C1E51" w:rsidRPr="00D239B7" w:rsidRDefault="001C1E51" w:rsidP="001C1E51">
            <w:pPr>
              <w:pStyle w:val="Tijeloteksta"/>
              <w:ind w:firstLine="0"/>
              <w:jc w:val="left"/>
              <w:rPr>
                <w:spacing w:val="-2"/>
              </w:rPr>
            </w:pPr>
          </w:p>
        </w:tc>
        <w:tc>
          <w:tcPr>
            <w:tcW w:w="3582" w:type="pct"/>
            <w:gridSpan w:val="2"/>
            <w:tcMar>
              <w:left w:w="0" w:type="dxa"/>
              <w:right w:w="0" w:type="dxa"/>
            </w:tcMar>
          </w:tcPr>
          <w:p w14:paraId="139B0DBE" w14:textId="77777777" w:rsidR="001C1E51" w:rsidRPr="00D239B7" w:rsidRDefault="001C1E51" w:rsidP="001C1E51">
            <w:pPr>
              <w:pStyle w:val="Tijeloteksta"/>
              <w:ind w:firstLine="0"/>
              <w:rPr>
                <w:spacing w:val="-2"/>
              </w:rPr>
            </w:pPr>
            <w:r w:rsidRPr="00D239B7">
              <w:rPr>
                <w:spacing w:val="-2"/>
              </w:rPr>
              <w:t>ОДЛУКА о давању претходне сагласности Скупштини Привредног друштва "БХ-Гас" д.о.о. Сарајево за разрјешење вршилаца дужности чланова Надзорног одбора Привредног друштва "БХ-Гас" д.о.о. Сарајево (српски језик)</w:t>
            </w:r>
          </w:p>
        </w:tc>
        <w:tc>
          <w:tcPr>
            <w:tcW w:w="450" w:type="pct"/>
            <w:tcMar>
              <w:left w:w="0" w:type="dxa"/>
              <w:right w:w="0" w:type="dxa"/>
            </w:tcMar>
            <w:vAlign w:val="bottom"/>
          </w:tcPr>
          <w:p w14:paraId="3E6ADCF5" w14:textId="77777777" w:rsidR="001C1E51" w:rsidRPr="00D239B7" w:rsidRDefault="001C1E51" w:rsidP="001C1E51">
            <w:pPr>
              <w:pStyle w:val="Tijeloteksta"/>
              <w:ind w:firstLine="0"/>
              <w:jc w:val="right"/>
              <w:rPr>
                <w:spacing w:val="-2"/>
              </w:rPr>
            </w:pPr>
            <w:r w:rsidRPr="00D239B7">
              <w:rPr>
                <w:spacing w:val="-2"/>
              </w:rPr>
              <w:t>77</w:t>
            </w:r>
          </w:p>
        </w:tc>
        <w:tc>
          <w:tcPr>
            <w:tcW w:w="518" w:type="pct"/>
            <w:tcMar>
              <w:left w:w="0" w:type="dxa"/>
              <w:right w:w="0" w:type="dxa"/>
            </w:tcMar>
            <w:vAlign w:val="bottom"/>
          </w:tcPr>
          <w:p w14:paraId="24AB7FEB" w14:textId="77777777" w:rsidR="001C1E51" w:rsidRPr="00D239B7" w:rsidRDefault="001C1E51" w:rsidP="001C1E51">
            <w:pPr>
              <w:pStyle w:val="Tijeloteksta"/>
              <w:ind w:firstLine="0"/>
              <w:jc w:val="right"/>
              <w:rPr>
                <w:spacing w:val="-2"/>
              </w:rPr>
            </w:pPr>
            <w:r w:rsidRPr="00D239B7">
              <w:rPr>
                <w:spacing w:val="-2"/>
              </w:rPr>
              <w:t>16</w:t>
            </w:r>
          </w:p>
        </w:tc>
      </w:tr>
      <w:tr w:rsidR="00270300" w:rsidRPr="00D239B7" w14:paraId="488C7FAC" w14:textId="77777777" w:rsidTr="00A43DF5">
        <w:trPr>
          <w:cantSplit/>
        </w:trPr>
        <w:tc>
          <w:tcPr>
            <w:tcW w:w="450" w:type="pct"/>
            <w:tcMar>
              <w:left w:w="0" w:type="dxa"/>
              <w:right w:w="0" w:type="dxa"/>
            </w:tcMar>
          </w:tcPr>
          <w:p w14:paraId="4213FFF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4504423"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"BH-Gas" d.o.o. Sarajevo za razrješenje vršilaca dužnosti članova Nadzornog odbora Privrednog društva "BH-Gas" d.o.o. Sarajevo (bosanski jezik)</w:t>
            </w:r>
          </w:p>
        </w:tc>
        <w:tc>
          <w:tcPr>
            <w:tcW w:w="450" w:type="pct"/>
            <w:tcMar>
              <w:left w:w="0" w:type="dxa"/>
              <w:right w:w="0" w:type="dxa"/>
            </w:tcMar>
            <w:vAlign w:val="bottom"/>
          </w:tcPr>
          <w:p w14:paraId="6652A12B"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AFDE024" w14:textId="77777777" w:rsidR="00270300" w:rsidRPr="00D239B7" w:rsidRDefault="00270300" w:rsidP="00270300">
            <w:pPr>
              <w:pStyle w:val="Tijeloteksta"/>
              <w:ind w:firstLine="0"/>
              <w:jc w:val="right"/>
              <w:rPr>
                <w:spacing w:val="-2"/>
              </w:rPr>
            </w:pPr>
            <w:r w:rsidRPr="00D239B7">
              <w:rPr>
                <w:spacing w:val="-2"/>
              </w:rPr>
              <w:t>17</w:t>
            </w:r>
          </w:p>
        </w:tc>
      </w:tr>
      <w:tr w:rsidR="001C1E51" w:rsidRPr="00D239B7" w14:paraId="0C66AC95" w14:textId="77777777" w:rsidTr="00A43DF5">
        <w:trPr>
          <w:cantSplit/>
        </w:trPr>
        <w:tc>
          <w:tcPr>
            <w:tcW w:w="450" w:type="pct"/>
            <w:tcMar>
              <w:left w:w="0" w:type="dxa"/>
              <w:right w:w="0" w:type="dxa"/>
            </w:tcMar>
          </w:tcPr>
          <w:p w14:paraId="510AC4F9" w14:textId="77777777" w:rsidR="001C1E51" w:rsidRDefault="001C1E51" w:rsidP="001C1E51">
            <w:pPr>
              <w:pStyle w:val="Tijeloteksta"/>
              <w:ind w:firstLine="0"/>
              <w:jc w:val="left"/>
              <w:rPr>
                <w:spacing w:val="-2"/>
              </w:rPr>
            </w:pPr>
            <w:r>
              <w:rPr>
                <w:spacing w:val="-2"/>
              </w:rPr>
              <w:t>763.</w:t>
            </w:r>
          </w:p>
        </w:tc>
        <w:tc>
          <w:tcPr>
            <w:tcW w:w="3582" w:type="pct"/>
            <w:gridSpan w:val="2"/>
            <w:tcMar>
              <w:left w:w="0" w:type="dxa"/>
              <w:right w:w="0" w:type="dxa"/>
            </w:tcMar>
          </w:tcPr>
          <w:p w14:paraId="253355FB" w14:textId="77777777" w:rsidR="001C1E51" w:rsidRPr="00D239B7" w:rsidRDefault="001C1E51" w:rsidP="001C1E51">
            <w:pPr>
              <w:pStyle w:val="Tijeloteksta"/>
              <w:ind w:firstLine="0"/>
              <w:rPr>
                <w:spacing w:val="-2"/>
              </w:rPr>
            </w:pPr>
            <w:r w:rsidRPr="00D239B7">
              <w:rPr>
                <w:spacing w:val="-2"/>
              </w:rPr>
              <w:t>ODLUKA o davanju prethodne suglasnosti Skupštini Gospodarskog društva "BH-Gas" d.o.o. Sarajevo za imenovanje vršitelja dužnosti članova Nadzornog odbora Gospodarskog društva "BH-Gas" d.o.o. Sarajevo (hrvatski jezik)</w:t>
            </w:r>
          </w:p>
        </w:tc>
        <w:tc>
          <w:tcPr>
            <w:tcW w:w="450" w:type="pct"/>
            <w:tcMar>
              <w:left w:w="0" w:type="dxa"/>
              <w:right w:w="0" w:type="dxa"/>
            </w:tcMar>
            <w:vAlign w:val="bottom"/>
          </w:tcPr>
          <w:p w14:paraId="3D7649A3" w14:textId="77777777" w:rsidR="001C1E51" w:rsidRPr="00D239B7" w:rsidRDefault="001C1E51" w:rsidP="001C1E51">
            <w:pPr>
              <w:pStyle w:val="Tijeloteksta"/>
              <w:ind w:firstLine="0"/>
              <w:jc w:val="right"/>
              <w:rPr>
                <w:spacing w:val="-2"/>
              </w:rPr>
            </w:pPr>
            <w:r w:rsidRPr="00D239B7">
              <w:rPr>
                <w:spacing w:val="-2"/>
              </w:rPr>
              <w:t>77</w:t>
            </w:r>
          </w:p>
        </w:tc>
        <w:tc>
          <w:tcPr>
            <w:tcW w:w="518" w:type="pct"/>
            <w:tcMar>
              <w:left w:w="0" w:type="dxa"/>
              <w:right w:w="0" w:type="dxa"/>
            </w:tcMar>
            <w:vAlign w:val="bottom"/>
          </w:tcPr>
          <w:p w14:paraId="7DF3C8AE" w14:textId="77777777" w:rsidR="001C1E51" w:rsidRPr="00D239B7" w:rsidRDefault="001C1E51" w:rsidP="001C1E51">
            <w:pPr>
              <w:pStyle w:val="Tijeloteksta"/>
              <w:ind w:firstLine="0"/>
              <w:jc w:val="right"/>
              <w:rPr>
                <w:spacing w:val="-2"/>
              </w:rPr>
            </w:pPr>
            <w:r w:rsidRPr="00D239B7">
              <w:rPr>
                <w:spacing w:val="-2"/>
              </w:rPr>
              <w:t>17</w:t>
            </w:r>
          </w:p>
        </w:tc>
      </w:tr>
      <w:tr w:rsidR="00270300" w:rsidRPr="00D239B7" w14:paraId="1DAE6609" w14:textId="77777777" w:rsidTr="00A43DF5">
        <w:trPr>
          <w:cantSplit/>
        </w:trPr>
        <w:tc>
          <w:tcPr>
            <w:tcW w:w="450" w:type="pct"/>
            <w:tcMar>
              <w:left w:w="0" w:type="dxa"/>
              <w:right w:w="0" w:type="dxa"/>
            </w:tcMar>
          </w:tcPr>
          <w:p w14:paraId="59F77CD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67DEEA0"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"БХ-Гас" д.о.о. Сарајево за именовање вршилаца дужности чланова Надзорног одбора Привредног друштва "БХ-Гас" д.о.о. Сарајево (српски језик)</w:t>
            </w:r>
          </w:p>
        </w:tc>
        <w:tc>
          <w:tcPr>
            <w:tcW w:w="450" w:type="pct"/>
            <w:tcMar>
              <w:left w:w="0" w:type="dxa"/>
              <w:right w:w="0" w:type="dxa"/>
            </w:tcMar>
            <w:vAlign w:val="bottom"/>
          </w:tcPr>
          <w:p w14:paraId="2838166A"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AC0B362"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55C0BC92" w14:textId="77777777" w:rsidTr="00A43DF5">
        <w:trPr>
          <w:cantSplit/>
        </w:trPr>
        <w:tc>
          <w:tcPr>
            <w:tcW w:w="450" w:type="pct"/>
            <w:tcMar>
              <w:left w:w="0" w:type="dxa"/>
              <w:right w:w="0" w:type="dxa"/>
            </w:tcMar>
          </w:tcPr>
          <w:p w14:paraId="468D19E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28447C"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"BH-Gas" d.o.o. Sarajevo za imenovanje vršilaca dužnosti članova Nadzornog odbora Privrednog društva "BH-Gas" d.o.o. Sarajevo (bosanski jezik)</w:t>
            </w:r>
          </w:p>
        </w:tc>
        <w:tc>
          <w:tcPr>
            <w:tcW w:w="450" w:type="pct"/>
            <w:tcMar>
              <w:left w:w="0" w:type="dxa"/>
              <w:right w:w="0" w:type="dxa"/>
            </w:tcMar>
            <w:vAlign w:val="bottom"/>
          </w:tcPr>
          <w:p w14:paraId="59D8030A"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4EF98719"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1AE902B6" w14:textId="77777777" w:rsidTr="00A43DF5">
        <w:trPr>
          <w:cantSplit/>
        </w:trPr>
        <w:tc>
          <w:tcPr>
            <w:tcW w:w="450" w:type="pct"/>
            <w:tcMar>
              <w:left w:w="0" w:type="dxa"/>
              <w:right w:w="0" w:type="dxa"/>
            </w:tcMar>
          </w:tcPr>
          <w:p w14:paraId="5E0F1BDB" w14:textId="77777777" w:rsidR="00270300" w:rsidRPr="00D239B7" w:rsidRDefault="00270300" w:rsidP="00270300">
            <w:pPr>
              <w:pStyle w:val="Tijeloteksta"/>
              <w:ind w:firstLine="0"/>
              <w:jc w:val="left"/>
              <w:rPr>
                <w:spacing w:val="-2"/>
              </w:rPr>
            </w:pPr>
            <w:r>
              <w:rPr>
                <w:spacing w:val="-2"/>
              </w:rPr>
              <w:t>764.</w:t>
            </w:r>
          </w:p>
        </w:tc>
        <w:tc>
          <w:tcPr>
            <w:tcW w:w="3582" w:type="pct"/>
            <w:gridSpan w:val="2"/>
            <w:tcMar>
              <w:left w:w="0" w:type="dxa"/>
              <w:right w:w="0" w:type="dxa"/>
            </w:tcMar>
          </w:tcPr>
          <w:p w14:paraId="04AC9334" w14:textId="77777777" w:rsidR="00270300" w:rsidRPr="00D239B7" w:rsidRDefault="00270300" w:rsidP="00270300">
            <w:pPr>
              <w:pStyle w:val="Tijeloteksta"/>
              <w:ind w:firstLine="0"/>
              <w:rPr>
                <w:spacing w:val="-2"/>
              </w:rPr>
            </w:pPr>
            <w:r w:rsidRPr="00D239B7">
              <w:rPr>
                <w:spacing w:val="-2"/>
              </w:rPr>
              <w:t>ODLUKA o davanju prethodne suglasnosti za donošenje Odluke o razrješenju vršitelja dužnosti direktora Gospodarskog društva "Agrokomerc" d.d. Velika Kladuša (hrvatski jezik)</w:t>
            </w:r>
          </w:p>
        </w:tc>
        <w:tc>
          <w:tcPr>
            <w:tcW w:w="450" w:type="pct"/>
            <w:tcMar>
              <w:left w:w="0" w:type="dxa"/>
              <w:right w:w="0" w:type="dxa"/>
            </w:tcMar>
            <w:vAlign w:val="bottom"/>
          </w:tcPr>
          <w:p w14:paraId="6B97E1EB"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3CC2DEC5"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3BA3578C" w14:textId="77777777" w:rsidTr="00A43DF5">
        <w:trPr>
          <w:cantSplit/>
        </w:trPr>
        <w:tc>
          <w:tcPr>
            <w:tcW w:w="450" w:type="pct"/>
            <w:tcMar>
              <w:left w:w="0" w:type="dxa"/>
              <w:right w:w="0" w:type="dxa"/>
            </w:tcMar>
          </w:tcPr>
          <w:p w14:paraId="7819BD1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E78AF78"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доношење Одлуке о разрјешењу вршиоца дужности директора Привредног друштва "Агрокомерц" д.д. Велика Кладуша (српски језик)</w:t>
            </w:r>
          </w:p>
        </w:tc>
        <w:tc>
          <w:tcPr>
            <w:tcW w:w="450" w:type="pct"/>
            <w:tcMar>
              <w:left w:w="0" w:type="dxa"/>
              <w:right w:w="0" w:type="dxa"/>
            </w:tcMar>
            <w:vAlign w:val="bottom"/>
          </w:tcPr>
          <w:p w14:paraId="46F04F68"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C232732"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6BEF6331" w14:textId="77777777" w:rsidTr="00A43DF5">
        <w:trPr>
          <w:cantSplit/>
        </w:trPr>
        <w:tc>
          <w:tcPr>
            <w:tcW w:w="450" w:type="pct"/>
            <w:tcMar>
              <w:left w:w="0" w:type="dxa"/>
              <w:right w:w="0" w:type="dxa"/>
            </w:tcMar>
          </w:tcPr>
          <w:p w14:paraId="04625A0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C253D13" w14:textId="77777777" w:rsidR="00270300" w:rsidRPr="00D239B7" w:rsidRDefault="00270300" w:rsidP="00270300">
            <w:pPr>
              <w:pStyle w:val="Tijeloteksta"/>
              <w:ind w:firstLine="0"/>
              <w:rPr>
                <w:spacing w:val="-2"/>
              </w:rPr>
            </w:pPr>
            <w:r w:rsidRPr="00D239B7">
              <w:rPr>
                <w:spacing w:val="-2"/>
              </w:rPr>
              <w:t>ODLUKA o davanju prethodne saglasnosti za donošenje Odluke o razrješenju vršioca dužnosti direktora Privrednog društva "Agrokomerc" d.d. Velika Kladuša (bosanski jezik)</w:t>
            </w:r>
          </w:p>
        </w:tc>
        <w:tc>
          <w:tcPr>
            <w:tcW w:w="450" w:type="pct"/>
            <w:tcMar>
              <w:left w:w="0" w:type="dxa"/>
              <w:right w:w="0" w:type="dxa"/>
            </w:tcMar>
            <w:vAlign w:val="bottom"/>
          </w:tcPr>
          <w:p w14:paraId="4BA4DD04"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EBFB780"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3A9CA1E3" w14:textId="77777777" w:rsidTr="00A43DF5">
        <w:trPr>
          <w:cantSplit/>
        </w:trPr>
        <w:tc>
          <w:tcPr>
            <w:tcW w:w="450" w:type="pct"/>
            <w:tcMar>
              <w:left w:w="0" w:type="dxa"/>
              <w:right w:w="0" w:type="dxa"/>
            </w:tcMar>
          </w:tcPr>
          <w:p w14:paraId="59BD49C2" w14:textId="77777777" w:rsidR="00270300" w:rsidRPr="00D239B7" w:rsidRDefault="00270300" w:rsidP="00270300">
            <w:pPr>
              <w:pStyle w:val="Tijeloteksta"/>
              <w:ind w:firstLine="0"/>
              <w:jc w:val="left"/>
              <w:rPr>
                <w:spacing w:val="-2"/>
              </w:rPr>
            </w:pPr>
            <w:r>
              <w:rPr>
                <w:spacing w:val="-2"/>
              </w:rPr>
              <w:t>765.</w:t>
            </w:r>
          </w:p>
        </w:tc>
        <w:tc>
          <w:tcPr>
            <w:tcW w:w="3582" w:type="pct"/>
            <w:gridSpan w:val="2"/>
            <w:tcMar>
              <w:left w:w="0" w:type="dxa"/>
              <w:right w:w="0" w:type="dxa"/>
            </w:tcMar>
          </w:tcPr>
          <w:p w14:paraId="4DC3742A" w14:textId="77777777" w:rsidR="00270300" w:rsidRPr="00D239B7" w:rsidRDefault="00270300" w:rsidP="00270300">
            <w:pPr>
              <w:pStyle w:val="Tijeloteksta"/>
              <w:ind w:firstLine="0"/>
              <w:rPr>
                <w:spacing w:val="-2"/>
              </w:rPr>
            </w:pPr>
            <w:r w:rsidRPr="00D239B7">
              <w:rPr>
                <w:spacing w:val="-2"/>
              </w:rPr>
              <w:t>ODLUKA o davanju prethodne suglasnosti nadležnom organu društva za imenovanje vršitelja dužnosti direktora Gospodarskog društva "Agrokomerc" d.d. Velika Kladuša (hrvatski jezik)</w:t>
            </w:r>
          </w:p>
        </w:tc>
        <w:tc>
          <w:tcPr>
            <w:tcW w:w="450" w:type="pct"/>
            <w:tcMar>
              <w:left w:w="0" w:type="dxa"/>
              <w:right w:w="0" w:type="dxa"/>
            </w:tcMar>
            <w:vAlign w:val="bottom"/>
          </w:tcPr>
          <w:p w14:paraId="5E4C3D2F"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2DD40A51"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0F847CB0" w14:textId="77777777" w:rsidTr="00A43DF5">
        <w:trPr>
          <w:cantSplit/>
        </w:trPr>
        <w:tc>
          <w:tcPr>
            <w:tcW w:w="450" w:type="pct"/>
            <w:tcMar>
              <w:left w:w="0" w:type="dxa"/>
              <w:right w:w="0" w:type="dxa"/>
            </w:tcMar>
          </w:tcPr>
          <w:p w14:paraId="25FB60D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7BF4770"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надлежном органу друштва за именовање вршиоца дужности директора Привредног друштва "Агрокомерц" д.д. Велика Кладуша (српски језик)</w:t>
            </w:r>
          </w:p>
        </w:tc>
        <w:tc>
          <w:tcPr>
            <w:tcW w:w="450" w:type="pct"/>
            <w:tcMar>
              <w:left w:w="0" w:type="dxa"/>
              <w:right w:w="0" w:type="dxa"/>
            </w:tcMar>
            <w:vAlign w:val="bottom"/>
          </w:tcPr>
          <w:p w14:paraId="40246F07"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50C42321"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1A7354F2" w14:textId="77777777" w:rsidTr="00A43DF5">
        <w:trPr>
          <w:cantSplit/>
        </w:trPr>
        <w:tc>
          <w:tcPr>
            <w:tcW w:w="450" w:type="pct"/>
            <w:tcMar>
              <w:left w:w="0" w:type="dxa"/>
              <w:right w:w="0" w:type="dxa"/>
            </w:tcMar>
          </w:tcPr>
          <w:p w14:paraId="68B01B4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713DE4B" w14:textId="77777777" w:rsidR="00270300" w:rsidRPr="00D239B7" w:rsidRDefault="00270300" w:rsidP="00270300">
            <w:pPr>
              <w:pStyle w:val="Tijeloteksta"/>
              <w:ind w:firstLine="0"/>
              <w:rPr>
                <w:spacing w:val="-2"/>
              </w:rPr>
            </w:pPr>
            <w:r w:rsidRPr="00D239B7">
              <w:rPr>
                <w:spacing w:val="-2"/>
              </w:rPr>
              <w:t>ODLUKA o davanju prethodne saglasnosti nadležnom organu društva za imenovanje vršioca dužnosti direktora Privrednog društva "Agrokomerc" d.d. Velika Kladuša (bosanski jezik)</w:t>
            </w:r>
          </w:p>
        </w:tc>
        <w:tc>
          <w:tcPr>
            <w:tcW w:w="450" w:type="pct"/>
            <w:tcMar>
              <w:left w:w="0" w:type="dxa"/>
              <w:right w:w="0" w:type="dxa"/>
            </w:tcMar>
            <w:vAlign w:val="bottom"/>
          </w:tcPr>
          <w:p w14:paraId="6043B91D"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21216D85"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2D99AD4A" w14:textId="77777777" w:rsidTr="00A43DF5">
        <w:trPr>
          <w:cantSplit/>
        </w:trPr>
        <w:tc>
          <w:tcPr>
            <w:tcW w:w="450" w:type="pct"/>
            <w:tcMar>
              <w:left w:w="0" w:type="dxa"/>
              <w:right w:w="0" w:type="dxa"/>
            </w:tcMar>
          </w:tcPr>
          <w:p w14:paraId="558E8248" w14:textId="77777777" w:rsidR="00270300" w:rsidRPr="00D239B7" w:rsidRDefault="00270300" w:rsidP="00270300">
            <w:pPr>
              <w:pStyle w:val="Tijeloteksta"/>
              <w:ind w:firstLine="0"/>
              <w:jc w:val="left"/>
              <w:rPr>
                <w:spacing w:val="-2"/>
              </w:rPr>
            </w:pPr>
            <w:r>
              <w:rPr>
                <w:spacing w:val="-2"/>
              </w:rPr>
              <w:t>766.</w:t>
            </w:r>
          </w:p>
        </w:tc>
        <w:tc>
          <w:tcPr>
            <w:tcW w:w="3582" w:type="pct"/>
            <w:gridSpan w:val="2"/>
            <w:tcMar>
              <w:left w:w="0" w:type="dxa"/>
              <w:right w:w="0" w:type="dxa"/>
            </w:tcMar>
          </w:tcPr>
          <w:p w14:paraId="5728F11A" w14:textId="77777777" w:rsidR="00270300" w:rsidRPr="00D239B7" w:rsidRDefault="00270300" w:rsidP="00270300">
            <w:pPr>
              <w:pStyle w:val="Tijeloteksta"/>
              <w:ind w:firstLine="0"/>
              <w:rPr>
                <w:spacing w:val="-2"/>
              </w:rPr>
            </w:pPr>
            <w:r w:rsidRPr="00D239B7">
              <w:rPr>
                <w:spacing w:val="-2"/>
              </w:rPr>
              <w:t>ODLUKA o usvajanju Programa utroška sredstava s kriterijima raspodjele dijela sredstava tekućeg transfera neprofitnim organizacijama - Kulturna društva i druge institucije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58B65054"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65349735"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7B83DA21" w14:textId="77777777" w:rsidTr="00A43DF5">
        <w:trPr>
          <w:cantSplit/>
        </w:trPr>
        <w:tc>
          <w:tcPr>
            <w:tcW w:w="450" w:type="pct"/>
            <w:tcMar>
              <w:left w:w="0" w:type="dxa"/>
              <w:right w:w="0" w:type="dxa"/>
            </w:tcMar>
          </w:tcPr>
          <w:p w14:paraId="7B99ABF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1676338" w14:textId="77777777" w:rsidR="00270300" w:rsidRPr="00D239B7" w:rsidRDefault="00270300" w:rsidP="00270300">
            <w:pPr>
              <w:pStyle w:val="Tijeloteksta"/>
              <w:ind w:firstLine="0"/>
              <w:rPr>
                <w:spacing w:val="-2"/>
              </w:rPr>
            </w:pPr>
            <w:r w:rsidRPr="00D239B7">
              <w:rPr>
                <w:spacing w:val="-2"/>
              </w:rPr>
              <w:t>ОДЛУКА о усвајању Програма утрошка средстава с критеријима расподјеле дијела средстава текућег трансфера непрофитним организацијама - Културна друштва и друге институције утврђеног Буџетом Федерације Босне и Херцеговине за 2025. годину Федералном министарству културе и шпорта - Федералном министарству културе и спорта (српски језик)</w:t>
            </w:r>
          </w:p>
        </w:tc>
        <w:tc>
          <w:tcPr>
            <w:tcW w:w="450" w:type="pct"/>
            <w:tcMar>
              <w:left w:w="0" w:type="dxa"/>
              <w:right w:w="0" w:type="dxa"/>
            </w:tcMar>
            <w:vAlign w:val="bottom"/>
          </w:tcPr>
          <w:p w14:paraId="06564D9D"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37EC3396" w14:textId="77777777" w:rsidR="00270300" w:rsidRPr="00D239B7" w:rsidRDefault="00270300" w:rsidP="00270300">
            <w:pPr>
              <w:pStyle w:val="Tijeloteksta"/>
              <w:ind w:firstLine="0"/>
              <w:jc w:val="right"/>
              <w:rPr>
                <w:spacing w:val="-2"/>
              </w:rPr>
            </w:pPr>
            <w:r w:rsidRPr="00D239B7">
              <w:rPr>
                <w:spacing w:val="-2"/>
              </w:rPr>
              <w:t>20</w:t>
            </w:r>
          </w:p>
        </w:tc>
      </w:tr>
      <w:tr w:rsidR="00270300" w:rsidRPr="00D239B7" w14:paraId="347AE099" w14:textId="77777777" w:rsidTr="00A43DF5">
        <w:trPr>
          <w:cantSplit/>
        </w:trPr>
        <w:tc>
          <w:tcPr>
            <w:tcW w:w="450" w:type="pct"/>
            <w:tcMar>
              <w:left w:w="0" w:type="dxa"/>
              <w:right w:w="0" w:type="dxa"/>
            </w:tcMar>
          </w:tcPr>
          <w:p w14:paraId="0C541FA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24DE584" w14:textId="77777777" w:rsidR="00270300" w:rsidRPr="00D239B7" w:rsidRDefault="00270300" w:rsidP="00270300">
            <w:pPr>
              <w:pStyle w:val="Tijeloteksta"/>
              <w:ind w:firstLine="0"/>
              <w:rPr>
                <w:spacing w:val="-2"/>
              </w:rPr>
            </w:pPr>
            <w:r w:rsidRPr="00D239B7">
              <w:rPr>
                <w:spacing w:val="-2"/>
              </w:rPr>
              <w:t>ODLUKA o usvajanju Programa utroška sredstava s kriterijima raspodjele dijela sredstava tekućeg transfera neprofitnim organizacijama - Kulturna društva i druge institucije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516AA8C2"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3D8EFF9"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69E62B32" w14:textId="77777777" w:rsidTr="00A43DF5">
        <w:trPr>
          <w:cantSplit/>
        </w:trPr>
        <w:tc>
          <w:tcPr>
            <w:tcW w:w="450" w:type="pct"/>
            <w:tcMar>
              <w:left w:w="0" w:type="dxa"/>
              <w:right w:w="0" w:type="dxa"/>
            </w:tcMar>
          </w:tcPr>
          <w:p w14:paraId="69072FD0" w14:textId="77777777" w:rsidR="00270300" w:rsidRPr="00D239B7" w:rsidRDefault="00270300" w:rsidP="00270300">
            <w:pPr>
              <w:pStyle w:val="Tijeloteksta"/>
              <w:ind w:firstLine="0"/>
              <w:jc w:val="left"/>
              <w:rPr>
                <w:spacing w:val="-2"/>
              </w:rPr>
            </w:pPr>
            <w:r>
              <w:rPr>
                <w:spacing w:val="-2"/>
              </w:rPr>
              <w:t>767.</w:t>
            </w:r>
          </w:p>
        </w:tc>
        <w:tc>
          <w:tcPr>
            <w:tcW w:w="3582" w:type="pct"/>
            <w:gridSpan w:val="2"/>
            <w:tcMar>
              <w:left w:w="0" w:type="dxa"/>
              <w:right w:w="0" w:type="dxa"/>
            </w:tcMar>
          </w:tcPr>
          <w:p w14:paraId="53C21D6C" w14:textId="77777777" w:rsidR="00270300" w:rsidRPr="00D239B7" w:rsidRDefault="00270300" w:rsidP="00270300">
            <w:pPr>
              <w:pStyle w:val="Tijeloteksta"/>
              <w:ind w:firstLine="0"/>
              <w:rPr>
                <w:spacing w:val="-2"/>
              </w:rPr>
            </w:pPr>
            <w:r w:rsidRPr="00D239B7">
              <w:rPr>
                <w:spacing w:val="-2"/>
              </w:rPr>
              <w:t>ODLUKA o usvajanju Programa utroška sredstava s kriterijima raspodjele dijela sredstava tekućeg transfera neprofitnim organizacijama - Kulturna društva i druge institucije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58EF906C"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7984776B" w14:textId="77777777" w:rsidR="00270300" w:rsidRPr="00D239B7" w:rsidRDefault="00270300" w:rsidP="00270300">
            <w:pPr>
              <w:pStyle w:val="Tijeloteksta"/>
              <w:ind w:firstLine="0"/>
              <w:jc w:val="right"/>
              <w:rPr>
                <w:spacing w:val="-2"/>
              </w:rPr>
            </w:pPr>
            <w:r w:rsidRPr="00D239B7">
              <w:rPr>
                <w:spacing w:val="-2"/>
              </w:rPr>
              <w:t>22</w:t>
            </w:r>
          </w:p>
        </w:tc>
      </w:tr>
      <w:tr w:rsidR="00270300" w:rsidRPr="00D239B7" w14:paraId="3B730107" w14:textId="77777777" w:rsidTr="00A43DF5">
        <w:trPr>
          <w:cantSplit/>
        </w:trPr>
        <w:tc>
          <w:tcPr>
            <w:tcW w:w="450" w:type="pct"/>
            <w:tcMar>
              <w:left w:w="0" w:type="dxa"/>
              <w:right w:w="0" w:type="dxa"/>
            </w:tcMar>
          </w:tcPr>
          <w:p w14:paraId="3E14099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1C092F7" w14:textId="77777777" w:rsidR="00270300" w:rsidRPr="00D239B7" w:rsidRDefault="00270300" w:rsidP="00270300">
            <w:pPr>
              <w:pStyle w:val="Tijeloteksta"/>
              <w:ind w:firstLine="0"/>
              <w:rPr>
                <w:spacing w:val="-2"/>
              </w:rPr>
            </w:pPr>
            <w:r w:rsidRPr="00D239B7">
              <w:rPr>
                <w:spacing w:val="-2"/>
              </w:rPr>
              <w:t>ОДЛУКA о усвајању Програма утрошка средстава с критеријима расподјеле дијела средстава текућег трансфера непрофитним организацијама - Културна друштва и друге институције утврђеног Буџетом Федерације Босне и Херцеговине за 2025. годину Федералном министарству културе и шпорта - Федералном министарству културе и спорта (српски језик)</w:t>
            </w:r>
          </w:p>
        </w:tc>
        <w:tc>
          <w:tcPr>
            <w:tcW w:w="450" w:type="pct"/>
            <w:tcMar>
              <w:left w:w="0" w:type="dxa"/>
              <w:right w:w="0" w:type="dxa"/>
            </w:tcMar>
            <w:vAlign w:val="bottom"/>
          </w:tcPr>
          <w:p w14:paraId="73D2CE8A"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794A88E7" w14:textId="77777777" w:rsidR="00270300" w:rsidRPr="00D239B7" w:rsidRDefault="00270300" w:rsidP="00270300">
            <w:pPr>
              <w:pStyle w:val="Tijeloteksta"/>
              <w:ind w:firstLine="0"/>
              <w:jc w:val="right"/>
              <w:rPr>
                <w:spacing w:val="-2"/>
              </w:rPr>
            </w:pPr>
            <w:r w:rsidRPr="00D239B7">
              <w:rPr>
                <w:spacing w:val="-2"/>
              </w:rPr>
              <w:t>23</w:t>
            </w:r>
          </w:p>
        </w:tc>
      </w:tr>
      <w:tr w:rsidR="00270300" w:rsidRPr="00D239B7" w14:paraId="32E07570" w14:textId="77777777" w:rsidTr="00A43DF5">
        <w:trPr>
          <w:cantSplit/>
        </w:trPr>
        <w:tc>
          <w:tcPr>
            <w:tcW w:w="450" w:type="pct"/>
            <w:tcMar>
              <w:left w:w="0" w:type="dxa"/>
              <w:right w:w="0" w:type="dxa"/>
            </w:tcMar>
          </w:tcPr>
          <w:p w14:paraId="45FB2DC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018FD85" w14:textId="77777777" w:rsidR="00270300" w:rsidRPr="00D239B7" w:rsidRDefault="00270300" w:rsidP="00270300">
            <w:pPr>
              <w:pStyle w:val="Tijeloteksta"/>
              <w:ind w:firstLine="0"/>
              <w:rPr>
                <w:spacing w:val="-2"/>
              </w:rPr>
            </w:pPr>
            <w:r w:rsidRPr="00D239B7">
              <w:rPr>
                <w:spacing w:val="-2"/>
              </w:rPr>
              <w:t>ODLUKA o usvajanju Programa utroška sredstava s kriterijima raspodjele dijela sredstava tekućeg transfera neprofitnim organizacijama - Kulturna društva i druge institucije utvrđenog Budžetom Federacije Bosne i Hercegovine za 2025. godinu Federalnom ministarstvu kulture i športa - Federalnom ministarstvu kulture i sporta (bosanski jezik)</w:t>
            </w:r>
          </w:p>
        </w:tc>
        <w:tc>
          <w:tcPr>
            <w:tcW w:w="450" w:type="pct"/>
            <w:tcMar>
              <w:left w:w="0" w:type="dxa"/>
              <w:right w:w="0" w:type="dxa"/>
            </w:tcMar>
            <w:vAlign w:val="bottom"/>
          </w:tcPr>
          <w:p w14:paraId="69C2AE4E"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6CA5E21D" w14:textId="77777777" w:rsidR="00270300" w:rsidRPr="00D239B7" w:rsidRDefault="00270300" w:rsidP="00270300">
            <w:pPr>
              <w:pStyle w:val="Tijeloteksta"/>
              <w:ind w:firstLine="0"/>
              <w:jc w:val="right"/>
              <w:rPr>
                <w:spacing w:val="-2"/>
              </w:rPr>
            </w:pPr>
            <w:r w:rsidRPr="00D239B7">
              <w:rPr>
                <w:spacing w:val="-2"/>
              </w:rPr>
              <w:t>24</w:t>
            </w:r>
          </w:p>
        </w:tc>
      </w:tr>
      <w:tr w:rsidR="00270300" w:rsidRPr="00D239B7" w14:paraId="79E139FA" w14:textId="77777777" w:rsidTr="00A43DF5">
        <w:trPr>
          <w:cantSplit/>
        </w:trPr>
        <w:tc>
          <w:tcPr>
            <w:tcW w:w="450" w:type="pct"/>
            <w:tcMar>
              <w:left w:w="0" w:type="dxa"/>
              <w:right w:w="0" w:type="dxa"/>
            </w:tcMar>
          </w:tcPr>
          <w:p w14:paraId="680609C0" w14:textId="77777777" w:rsidR="00270300" w:rsidRPr="00D239B7" w:rsidRDefault="00270300" w:rsidP="00270300">
            <w:pPr>
              <w:pStyle w:val="Tijeloteksta"/>
              <w:ind w:firstLine="0"/>
              <w:jc w:val="left"/>
              <w:rPr>
                <w:spacing w:val="-2"/>
              </w:rPr>
            </w:pPr>
            <w:r>
              <w:rPr>
                <w:spacing w:val="-2"/>
              </w:rPr>
              <w:t>768.</w:t>
            </w:r>
          </w:p>
        </w:tc>
        <w:tc>
          <w:tcPr>
            <w:tcW w:w="3582" w:type="pct"/>
            <w:gridSpan w:val="2"/>
            <w:tcMar>
              <w:left w:w="0" w:type="dxa"/>
              <w:right w:w="0" w:type="dxa"/>
            </w:tcMar>
          </w:tcPr>
          <w:p w14:paraId="4AB0F034" w14:textId="77777777" w:rsidR="00270300" w:rsidRPr="00D239B7" w:rsidRDefault="00270300" w:rsidP="00270300">
            <w:pPr>
              <w:pStyle w:val="Tijeloteksta"/>
              <w:ind w:firstLine="0"/>
              <w:rPr>
                <w:spacing w:val="-2"/>
              </w:rPr>
            </w:pPr>
            <w:r w:rsidRPr="00D239B7">
              <w:rPr>
                <w:spacing w:val="-2"/>
              </w:rPr>
              <w:t>ODLUKA o raspodjeli i dodjeli sredstava utvrđenih Proračunom Federacije Bosne i Hercegovine za 2025. godinu Vladi Federacije Bosne i Hercegovine na poziciji "Tekući transferi drugim razinama vlasti i fondovima - Financijska potpora za gradove i općine za sanaciju šteta prouzročenih poplavama" (hrvatski jezik)</w:t>
            </w:r>
          </w:p>
        </w:tc>
        <w:tc>
          <w:tcPr>
            <w:tcW w:w="450" w:type="pct"/>
            <w:tcMar>
              <w:left w:w="0" w:type="dxa"/>
              <w:right w:w="0" w:type="dxa"/>
            </w:tcMar>
            <w:vAlign w:val="bottom"/>
          </w:tcPr>
          <w:p w14:paraId="00FBD27C"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57C69F7C" w14:textId="77777777" w:rsidR="00270300" w:rsidRPr="00D239B7" w:rsidRDefault="00270300" w:rsidP="00270300">
            <w:pPr>
              <w:pStyle w:val="Tijeloteksta"/>
              <w:ind w:firstLine="0"/>
              <w:jc w:val="right"/>
              <w:rPr>
                <w:spacing w:val="-2"/>
              </w:rPr>
            </w:pPr>
            <w:r w:rsidRPr="00D239B7">
              <w:rPr>
                <w:spacing w:val="-2"/>
              </w:rPr>
              <w:t>25</w:t>
            </w:r>
          </w:p>
        </w:tc>
      </w:tr>
      <w:tr w:rsidR="00270300" w:rsidRPr="00D239B7" w14:paraId="235AD975" w14:textId="77777777" w:rsidTr="00A43DF5">
        <w:trPr>
          <w:cantSplit/>
        </w:trPr>
        <w:tc>
          <w:tcPr>
            <w:tcW w:w="450" w:type="pct"/>
            <w:tcMar>
              <w:left w:w="0" w:type="dxa"/>
              <w:right w:w="0" w:type="dxa"/>
            </w:tcMar>
          </w:tcPr>
          <w:p w14:paraId="507A20A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842C795" w14:textId="77777777" w:rsidR="00270300" w:rsidRPr="00D239B7" w:rsidRDefault="00270300" w:rsidP="00270300">
            <w:pPr>
              <w:pStyle w:val="Tijeloteksta"/>
              <w:ind w:firstLine="0"/>
              <w:rPr>
                <w:spacing w:val="-2"/>
              </w:rPr>
            </w:pPr>
            <w:r w:rsidRPr="00D239B7">
              <w:rPr>
                <w:spacing w:val="-2"/>
              </w:rPr>
              <w:t>ОДЛУКА о расподјели и додјели средстава утврђених Буџетом Федерације Босне и Херцеговине за 2025. годину Влади Федерације Босне и Херцеговине на позицији "Текући трансфери другим нивоима власти и фондовима - Финансијска помоћ за градове и опћине за санацију штета узрокованих поплавама" (српски језик)</w:t>
            </w:r>
          </w:p>
        </w:tc>
        <w:tc>
          <w:tcPr>
            <w:tcW w:w="450" w:type="pct"/>
            <w:tcMar>
              <w:left w:w="0" w:type="dxa"/>
              <w:right w:w="0" w:type="dxa"/>
            </w:tcMar>
            <w:vAlign w:val="bottom"/>
          </w:tcPr>
          <w:p w14:paraId="34EF8C13"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64DD92EF" w14:textId="77777777" w:rsidR="00270300" w:rsidRPr="00D239B7" w:rsidRDefault="00270300" w:rsidP="00270300">
            <w:pPr>
              <w:pStyle w:val="Tijeloteksta"/>
              <w:ind w:firstLine="0"/>
              <w:jc w:val="right"/>
              <w:rPr>
                <w:spacing w:val="-2"/>
              </w:rPr>
            </w:pPr>
            <w:r w:rsidRPr="00D239B7">
              <w:rPr>
                <w:spacing w:val="-2"/>
              </w:rPr>
              <w:t>26</w:t>
            </w:r>
          </w:p>
        </w:tc>
      </w:tr>
      <w:tr w:rsidR="00270300" w:rsidRPr="00D239B7" w14:paraId="06B06174" w14:textId="77777777" w:rsidTr="00A43DF5">
        <w:trPr>
          <w:cantSplit/>
        </w:trPr>
        <w:tc>
          <w:tcPr>
            <w:tcW w:w="450" w:type="pct"/>
            <w:tcMar>
              <w:left w:w="0" w:type="dxa"/>
              <w:right w:w="0" w:type="dxa"/>
            </w:tcMar>
          </w:tcPr>
          <w:p w14:paraId="6F550FE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D5100AB" w14:textId="77777777" w:rsidR="00270300" w:rsidRPr="00D239B7" w:rsidRDefault="00270300" w:rsidP="00270300">
            <w:pPr>
              <w:pStyle w:val="Tijeloteksta"/>
              <w:ind w:firstLine="0"/>
              <w:rPr>
                <w:spacing w:val="-2"/>
              </w:rPr>
            </w:pPr>
            <w:r w:rsidRPr="00D239B7">
              <w:rPr>
                <w:spacing w:val="-2"/>
              </w:rPr>
              <w:t>ODLUKA o raspodjeli i dodjeli sredstava utvrđenih Budžetom Federacije Bosne i Hercegovine za 2025. godinu Vladi Federacije Bosne i Hercegovine na poziciji "Tekući transferi drugim nivoima vlasti i fondovima - Finansijska pomoć za gradove i općine za sanaciju šteta uzrokovanih poplavama" (bosanski jezik)</w:t>
            </w:r>
          </w:p>
        </w:tc>
        <w:tc>
          <w:tcPr>
            <w:tcW w:w="450" w:type="pct"/>
            <w:tcMar>
              <w:left w:w="0" w:type="dxa"/>
              <w:right w:w="0" w:type="dxa"/>
            </w:tcMar>
            <w:vAlign w:val="bottom"/>
          </w:tcPr>
          <w:p w14:paraId="1793667B"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CCF45AB" w14:textId="77777777" w:rsidR="00270300" w:rsidRPr="00D239B7" w:rsidRDefault="00270300" w:rsidP="00270300">
            <w:pPr>
              <w:pStyle w:val="Tijeloteksta"/>
              <w:ind w:firstLine="0"/>
              <w:jc w:val="right"/>
              <w:rPr>
                <w:spacing w:val="-2"/>
              </w:rPr>
            </w:pPr>
            <w:r w:rsidRPr="00D239B7">
              <w:rPr>
                <w:spacing w:val="-2"/>
              </w:rPr>
              <w:t>27</w:t>
            </w:r>
          </w:p>
        </w:tc>
      </w:tr>
      <w:tr w:rsidR="00270300" w:rsidRPr="00D239B7" w14:paraId="70C07893" w14:textId="77777777" w:rsidTr="00A43DF5">
        <w:trPr>
          <w:cantSplit/>
        </w:trPr>
        <w:tc>
          <w:tcPr>
            <w:tcW w:w="450" w:type="pct"/>
            <w:tcMar>
              <w:left w:w="0" w:type="dxa"/>
              <w:right w:w="0" w:type="dxa"/>
            </w:tcMar>
          </w:tcPr>
          <w:p w14:paraId="379758B0" w14:textId="77777777" w:rsidR="00270300" w:rsidRPr="00D239B7" w:rsidRDefault="00270300" w:rsidP="00270300">
            <w:pPr>
              <w:pStyle w:val="Tijeloteksta"/>
              <w:ind w:firstLine="0"/>
              <w:jc w:val="left"/>
              <w:rPr>
                <w:spacing w:val="-2"/>
              </w:rPr>
            </w:pPr>
            <w:r>
              <w:rPr>
                <w:spacing w:val="-2"/>
              </w:rPr>
              <w:t>769.</w:t>
            </w:r>
          </w:p>
        </w:tc>
        <w:tc>
          <w:tcPr>
            <w:tcW w:w="3582" w:type="pct"/>
            <w:gridSpan w:val="2"/>
            <w:tcMar>
              <w:left w:w="0" w:type="dxa"/>
              <w:right w:w="0" w:type="dxa"/>
            </w:tcMar>
          </w:tcPr>
          <w:p w14:paraId="44321E98" w14:textId="77777777" w:rsidR="00270300" w:rsidRPr="00D239B7" w:rsidRDefault="00270300" w:rsidP="00270300">
            <w:pPr>
              <w:pStyle w:val="Tijeloteksta"/>
              <w:ind w:firstLine="0"/>
              <w:rPr>
                <w:spacing w:val="-2"/>
              </w:rPr>
            </w:pPr>
            <w:r w:rsidRPr="00D239B7">
              <w:rPr>
                <w:spacing w:val="-2"/>
              </w:rPr>
              <w:t>ODLUKA o davanju prethodne suglasnosti Nadzornom odboru Dioničkog društva BH Telecom Sarajevo za donošenje Odluke o razrješenju vršitelja dužnosti članova Uprave Dioničkog društva BH Telecom Sarajevo (hrvatski jezik)</w:t>
            </w:r>
          </w:p>
        </w:tc>
        <w:tc>
          <w:tcPr>
            <w:tcW w:w="450" w:type="pct"/>
            <w:tcMar>
              <w:left w:w="0" w:type="dxa"/>
              <w:right w:w="0" w:type="dxa"/>
            </w:tcMar>
            <w:vAlign w:val="bottom"/>
          </w:tcPr>
          <w:p w14:paraId="51CC9212"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300CA91D" w14:textId="77777777" w:rsidR="00270300" w:rsidRPr="00D239B7" w:rsidRDefault="00270300" w:rsidP="00270300">
            <w:pPr>
              <w:pStyle w:val="Tijeloteksta"/>
              <w:ind w:firstLine="0"/>
              <w:jc w:val="right"/>
              <w:rPr>
                <w:spacing w:val="-2"/>
              </w:rPr>
            </w:pPr>
            <w:r w:rsidRPr="00D239B7">
              <w:rPr>
                <w:spacing w:val="-2"/>
              </w:rPr>
              <w:t>28</w:t>
            </w:r>
          </w:p>
        </w:tc>
      </w:tr>
      <w:tr w:rsidR="00270300" w:rsidRPr="00D239B7" w14:paraId="39317E9C" w14:textId="77777777" w:rsidTr="00A43DF5">
        <w:trPr>
          <w:cantSplit/>
        </w:trPr>
        <w:tc>
          <w:tcPr>
            <w:tcW w:w="450" w:type="pct"/>
            <w:tcMar>
              <w:left w:w="0" w:type="dxa"/>
              <w:right w:w="0" w:type="dxa"/>
            </w:tcMar>
          </w:tcPr>
          <w:p w14:paraId="22DEA4B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2614643"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дионичког друштва BH Telecom Сарајево за доношење Одлуке о разрјешењу вршилаца дужности чланова Управе Дионичког друштва BH Telecom Сарајево (српски језик)</w:t>
            </w:r>
          </w:p>
        </w:tc>
        <w:tc>
          <w:tcPr>
            <w:tcW w:w="450" w:type="pct"/>
            <w:tcMar>
              <w:left w:w="0" w:type="dxa"/>
              <w:right w:w="0" w:type="dxa"/>
            </w:tcMar>
            <w:vAlign w:val="bottom"/>
          </w:tcPr>
          <w:p w14:paraId="78D14D01"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1084294F" w14:textId="77777777" w:rsidR="00270300" w:rsidRPr="00D239B7" w:rsidRDefault="00270300" w:rsidP="00270300">
            <w:pPr>
              <w:pStyle w:val="Tijeloteksta"/>
              <w:ind w:firstLine="0"/>
              <w:jc w:val="right"/>
              <w:rPr>
                <w:spacing w:val="-2"/>
              </w:rPr>
            </w:pPr>
            <w:r w:rsidRPr="00D239B7">
              <w:rPr>
                <w:spacing w:val="-2"/>
              </w:rPr>
              <w:t>28</w:t>
            </w:r>
          </w:p>
        </w:tc>
      </w:tr>
      <w:tr w:rsidR="00270300" w:rsidRPr="00D239B7" w14:paraId="5DA4C477" w14:textId="77777777" w:rsidTr="00A43DF5">
        <w:trPr>
          <w:cantSplit/>
        </w:trPr>
        <w:tc>
          <w:tcPr>
            <w:tcW w:w="450" w:type="pct"/>
            <w:tcMar>
              <w:left w:w="0" w:type="dxa"/>
              <w:right w:w="0" w:type="dxa"/>
            </w:tcMar>
          </w:tcPr>
          <w:p w14:paraId="3AD3086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CF545AF" w14:textId="77777777" w:rsidR="00270300" w:rsidRPr="00D239B7" w:rsidRDefault="00270300" w:rsidP="00270300">
            <w:pPr>
              <w:pStyle w:val="Tijeloteksta"/>
              <w:ind w:firstLine="0"/>
              <w:rPr>
                <w:spacing w:val="-2"/>
              </w:rPr>
            </w:pPr>
            <w:r w:rsidRPr="00D239B7">
              <w:rPr>
                <w:spacing w:val="-2"/>
              </w:rPr>
              <w:t>ODLUKA o davanju prethodne saglasnosti Nadzornom odboru Dioničkog društva BH Telecom Sarajevo za donošenje Odluke o razrješenju vršilaca dužnosti članova Uprave Dioničkog društva BH Telecom Sarajevo (bosanski jezik)</w:t>
            </w:r>
          </w:p>
        </w:tc>
        <w:tc>
          <w:tcPr>
            <w:tcW w:w="450" w:type="pct"/>
            <w:tcMar>
              <w:left w:w="0" w:type="dxa"/>
              <w:right w:w="0" w:type="dxa"/>
            </w:tcMar>
            <w:vAlign w:val="bottom"/>
          </w:tcPr>
          <w:p w14:paraId="787F193F"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3EF87B73" w14:textId="77777777" w:rsidR="00270300" w:rsidRPr="00D239B7" w:rsidRDefault="00270300" w:rsidP="00270300">
            <w:pPr>
              <w:pStyle w:val="Tijeloteksta"/>
              <w:ind w:firstLine="0"/>
              <w:jc w:val="right"/>
              <w:rPr>
                <w:spacing w:val="-2"/>
              </w:rPr>
            </w:pPr>
            <w:r w:rsidRPr="00D239B7">
              <w:rPr>
                <w:spacing w:val="-2"/>
              </w:rPr>
              <w:t>29</w:t>
            </w:r>
          </w:p>
        </w:tc>
      </w:tr>
      <w:tr w:rsidR="00270300" w:rsidRPr="00D239B7" w14:paraId="3FE73D35" w14:textId="77777777" w:rsidTr="00A43DF5">
        <w:trPr>
          <w:cantSplit/>
        </w:trPr>
        <w:tc>
          <w:tcPr>
            <w:tcW w:w="450" w:type="pct"/>
            <w:tcMar>
              <w:left w:w="0" w:type="dxa"/>
              <w:right w:w="0" w:type="dxa"/>
            </w:tcMar>
          </w:tcPr>
          <w:p w14:paraId="1511F355" w14:textId="77777777" w:rsidR="00270300" w:rsidRPr="00D239B7" w:rsidRDefault="00270300" w:rsidP="00270300">
            <w:pPr>
              <w:pStyle w:val="Tijeloteksta"/>
              <w:ind w:firstLine="0"/>
              <w:jc w:val="left"/>
              <w:rPr>
                <w:spacing w:val="-2"/>
              </w:rPr>
            </w:pPr>
            <w:r>
              <w:rPr>
                <w:spacing w:val="-2"/>
              </w:rPr>
              <w:t>770.</w:t>
            </w:r>
          </w:p>
        </w:tc>
        <w:tc>
          <w:tcPr>
            <w:tcW w:w="3582" w:type="pct"/>
            <w:gridSpan w:val="2"/>
            <w:tcMar>
              <w:left w:w="0" w:type="dxa"/>
              <w:right w:w="0" w:type="dxa"/>
            </w:tcMar>
          </w:tcPr>
          <w:p w14:paraId="6CB0BF25" w14:textId="77777777" w:rsidR="00270300" w:rsidRPr="00D239B7" w:rsidRDefault="00270300" w:rsidP="00270300">
            <w:pPr>
              <w:pStyle w:val="Tijeloteksta"/>
              <w:ind w:firstLine="0"/>
              <w:rPr>
                <w:spacing w:val="-2"/>
              </w:rPr>
            </w:pPr>
            <w:r w:rsidRPr="00D239B7">
              <w:rPr>
                <w:spacing w:val="-2"/>
              </w:rPr>
              <w:t>ODLUKA o davanju prethodne suglasnosti Nadzornom odboru Dioničkog društva BH Telecom d.d. Sarajevo za donošenje Odluke o imenovanju članova Uprave Dioničkog društva BH Telecom d.d. Sarajevo (hrvatski jezik)</w:t>
            </w:r>
          </w:p>
        </w:tc>
        <w:tc>
          <w:tcPr>
            <w:tcW w:w="450" w:type="pct"/>
            <w:tcMar>
              <w:left w:w="0" w:type="dxa"/>
              <w:right w:w="0" w:type="dxa"/>
            </w:tcMar>
            <w:vAlign w:val="bottom"/>
          </w:tcPr>
          <w:p w14:paraId="53A1E248"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0472B71B" w14:textId="77777777" w:rsidR="00270300" w:rsidRPr="00D239B7" w:rsidRDefault="00270300" w:rsidP="00270300">
            <w:pPr>
              <w:pStyle w:val="Tijeloteksta"/>
              <w:ind w:firstLine="0"/>
              <w:jc w:val="right"/>
              <w:rPr>
                <w:spacing w:val="-2"/>
              </w:rPr>
            </w:pPr>
            <w:r w:rsidRPr="00D239B7">
              <w:rPr>
                <w:spacing w:val="-2"/>
              </w:rPr>
              <w:t>29</w:t>
            </w:r>
          </w:p>
        </w:tc>
      </w:tr>
      <w:tr w:rsidR="00270300" w:rsidRPr="00D239B7" w14:paraId="036F97D0" w14:textId="77777777" w:rsidTr="00A43DF5">
        <w:trPr>
          <w:cantSplit/>
        </w:trPr>
        <w:tc>
          <w:tcPr>
            <w:tcW w:w="450" w:type="pct"/>
            <w:tcMar>
              <w:left w:w="0" w:type="dxa"/>
              <w:right w:w="0" w:type="dxa"/>
            </w:tcMar>
          </w:tcPr>
          <w:p w14:paraId="2523EF2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E9A56EC"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Дионичког друштва BH Telecom д.д. Сарајево за доношење Одлуке о именовању чланова Управе Дионичког друштва BH Telecom д.д. Сарајево (српски језик)</w:t>
            </w:r>
          </w:p>
        </w:tc>
        <w:tc>
          <w:tcPr>
            <w:tcW w:w="450" w:type="pct"/>
            <w:tcMar>
              <w:left w:w="0" w:type="dxa"/>
              <w:right w:w="0" w:type="dxa"/>
            </w:tcMar>
            <w:vAlign w:val="bottom"/>
          </w:tcPr>
          <w:p w14:paraId="32059EEF"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1CAF12C4" w14:textId="77777777" w:rsidR="00270300" w:rsidRPr="00D239B7" w:rsidRDefault="00270300" w:rsidP="00270300">
            <w:pPr>
              <w:pStyle w:val="Tijeloteksta"/>
              <w:ind w:firstLine="0"/>
              <w:jc w:val="right"/>
              <w:rPr>
                <w:spacing w:val="-2"/>
              </w:rPr>
            </w:pPr>
            <w:r w:rsidRPr="00D239B7">
              <w:rPr>
                <w:spacing w:val="-2"/>
              </w:rPr>
              <w:t>30</w:t>
            </w:r>
          </w:p>
        </w:tc>
      </w:tr>
      <w:tr w:rsidR="00270300" w:rsidRPr="00D239B7" w14:paraId="4D0CCD2C" w14:textId="77777777" w:rsidTr="00A43DF5">
        <w:trPr>
          <w:cantSplit/>
        </w:trPr>
        <w:tc>
          <w:tcPr>
            <w:tcW w:w="450" w:type="pct"/>
            <w:tcMar>
              <w:left w:w="0" w:type="dxa"/>
              <w:right w:w="0" w:type="dxa"/>
            </w:tcMar>
          </w:tcPr>
          <w:p w14:paraId="6B1FB94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B142499" w14:textId="77777777" w:rsidR="00270300" w:rsidRPr="00D239B7" w:rsidRDefault="00270300" w:rsidP="00270300">
            <w:pPr>
              <w:pStyle w:val="Tijeloteksta"/>
              <w:ind w:firstLine="0"/>
              <w:rPr>
                <w:spacing w:val="-2"/>
              </w:rPr>
            </w:pPr>
            <w:r w:rsidRPr="00D239B7">
              <w:rPr>
                <w:spacing w:val="-2"/>
              </w:rPr>
              <w:t>ODLUKA o davanju prethodne saglasnosti Nadzornom odboru Dioničkog društva BH Telecom d.d. Sarajevo za donošenje Odluke o imenovanju članova Uprave Dioničkog društva BH Telecom d.d. Sarajevo (bosanski jezik)</w:t>
            </w:r>
          </w:p>
        </w:tc>
        <w:tc>
          <w:tcPr>
            <w:tcW w:w="450" w:type="pct"/>
            <w:tcMar>
              <w:left w:w="0" w:type="dxa"/>
              <w:right w:w="0" w:type="dxa"/>
            </w:tcMar>
            <w:vAlign w:val="bottom"/>
          </w:tcPr>
          <w:p w14:paraId="0ECCDDD2" w14:textId="77777777" w:rsidR="00270300" w:rsidRPr="00D239B7" w:rsidRDefault="00270300" w:rsidP="00270300">
            <w:pPr>
              <w:pStyle w:val="Tijeloteksta"/>
              <w:ind w:firstLine="0"/>
              <w:jc w:val="right"/>
              <w:rPr>
                <w:spacing w:val="-2"/>
              </w:rPr>
            </w:pPr>
            <w:r w:rsidRPr="00D239B7">
              <w:rPr>
                <w:spacing w:val="-2"/>
              </w:rPr>
              <w:t>77</w:t>
            </w:r>
          </w:p>
        </w:tc>
        <w:tc>
          <w:tcPr>
            <w:tcW w:w="518" w:type="pct"/>
            <w:tcMar>
              <w:left w:w="0" w:type="dxa"/>
              <w:right w:w="0" w:type="dxa"/>
            </w:tcMar>
            <w:vAlign w:val="bottom"/>
          </w:tcPr>
          <w:p w14:paraId="64668BC4" w14:textId="77777777" w:rsidR="00270300" w:rsidRPr="00D239B7" w:rsidRDefault="00270300" w:rsidP="00270300">
            <w:pPr>
              <w:pStyle w:val="Tijeloteksta"/>
              <w:ind w:firstLine="0"/>
              <w:jc w:val="right"/>
              <w:rPr>
                <w:spacing w:val="-2"/>
              </w:rPr>
            </w:pPr>
            <w:r w:rsidRPr="00D239B7">
              <w:rPr>
                <w:spacing w:val="-2"/>
              </w:rPr>
              <w:t>30</w:t>
            </w:r>
          </w:p>
        </w:tc>
      </w:tr>
      <w:tr w:rsidR="00270300" w:rsidRPr="00D239B7" w14:paraId="1AB088B3" w14:textId="77777777" w:rsidTr="00A43DF5">
        <w:trPr>
          <w:cantSplit/>
        </w:trPr>
        <w:tc>
          <w:tcPr>
            <w:tcW w:w="450" w:type="pct"/>
            <w:tcMar>
              <w:left w:w="0" w:type="dxa"/>
              <w:right w:w="0" w:type="dxa"/>
            </w:tcMar>
          </w:tcPr>
          <w:p w14:paraId="7F27EB32" w14:textId="77777777" w:rsidR="00270300" w:rsidRPr="00D239B7" w:rsidRDefault="00270300" w:rsidP="00270300">
            <w:pPr>
              <w:pStyle w:val="Tijeloteksta"/>
              <w:ind w:firstLine="0"/>
              <w:jc w:val="left"/>
              <w:rPr>
                <w:spacing w:val="-2"/>
              </w:rPr>
            </w:pPr>
            <w:r>
              <w:rPr>
                <w:spacing w:val="-2"/>
              </w:rPr>
              <w:t>771.</w:t>
            </w:r>
          </w:p>
        </w:tc>
        <w:tc>
          <w:tcPr>
            <w:tcW w:w="3582" w:type="pct"/>
            <w:gridSpan w:val="2"/>
            <w:tcMar>
              <w:left w:w="0" w:type="dxa"/>
              <w:right w:w="0" w:type="dxa"/>
            </w:tcMar>
          </w:tcPr>
          <w:p w14:paraId="3976D1AE"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Технички Ремонтни Завод Хаџићи д.д. Хаџићи (српски језик)</w:t>
            </w:r>
          </w:p>
        </w:tc>
        <w:tc>
          <w:tcPr>
            <w:tcW w:w="450" w:type="pct"/>
            <w:tcMar>
              <w:left w:w="0" w:type="dxa"/>
              <w:right w:w="0" w:type="dxa"/>
            </w:tcMar>
            <w:vAlign w:val="bottom"/>
          </w:tcPr>
          <w:p w14:paraId="1E56C513" w14:textId="77777777" w:rsidR="00270300" w:rsidRPr="00D239B7" w:rsidRDefault="00270300" w:rsidP="00270300">
            <w:pPr>
              <w:pStyle w:val="Tijeloteksta"/>
              <w:ind w:firstLine="0"/>
              <w:jc w:val="right"/>
              <w:rPr>
                <w:spacing w:val="-2"/>
              </w:rPr>
            </w:pPr>
            <w:r w:rsidRPr="00D239B7">
              <w:rPr>
                <w:spacing w:val="-2"/>
              </w:rPr>
              <w:t>78</w:t>
            </w:r>
          </w:p>
        </w:tc>
        <w:tc>
          <w:tcPr>
            <w:tcW w:w="518" w:type="pct"/>
            <w:tcMar>
              <w:left w:w="0" w:type="dxa"/>
              <w:right w:w="0" w:type="dxa"/>
            </w:tcMar>
            <w:vAlign w:val="bottom"/>
          </w:tcPr>
          <w:p w14:paraId="01D31A9C"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1CF25B67" w14:textId="77777777" w:rsidTr="00A43DF5">
        <w:trPr>
          <w:cantSplit/>
        </w:trPr>
        <w:tc>
          <w:tcPr>
            <w:tcW w:w="450" w:type="pct"/>
            <w:tcMar>
              <w:left w:w="0" w:type="dxa"/>
              <w:right w:w="0" w:type="dxa"/>
            </w:tcMar>
          </w:tcPr>
          <w:p w14:paraId="0178ED1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72C1600"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Tehnički Remontni Zavod Hadžići d.d. Hadžići (bosanski jezik)</w:t>
            </w:r>
          </w:p>
        </w:tc>
        <w:tc>
          <w:tcPr>
            <w:tcW w:w="450" w:type="pct"/>
            <w:tcMar>
              <w:left w:w="0" w:type="dxa"/>
              <w:right w:w="0" w:type="dxa"/>
            </w:tcMar>
            <w:vAlign w:val="bottom"/>
          </w:tcPr>
          <w:p w14:paraId="1154A98A" w14:textId="77777777" w:rsidR="00270300" w:rsidRPr="00D239B7" w:rsidRDefault="00270300" w:rsidP="00270300">
            <w:pPr>
              <w:pStyle w:val="Tijeloteksta"/>
              <w:ind w:firstLine="0"/>
              <w:jc w:val="right"/>
              <w:rPr>
                <w:spacing w:val="-2"/>
              </w:rPr>
            </w:pPr>
            <w:r w:rsidRPr="00D239B7">
              <w:rPr>
                <w:spacing w:val="-2"/>
              </w:rPr>
              <w:t>78</w:t>
            </w:r>
          </w:p>
        </w:tc>
        <w:tc>
          <w:tcPr>
            <w:tcW w:w="518" w:type="pct"/>
            <w:tcMar>
              <w:left w:w="0" w:type="dxa"/>
              <w:right w:w="0" w:type="dxa"/>
            </w:tcMar>
            <w:vAlign w:val="bottom"/>
          </w:tcPr>
          <w:p w14:paraId="77F8C033"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20C4353" w14:textId="77777777" w:rsidTr="00A43DF5">
        <w:trPr>
          <w:cantSplit/>
        </w:trPr>
        <w:tc>
          <w:tcPr>
            <w:tcW w:w="450" w:type="pct"/>
            <w:tcMar>
              <w:left w:w="0" w:type="dxa"/>
              <w:right w:w="0" w:type="dxa"/>
            </w:tcMar>
          </w:tcPr>
          <w:p w14:paraId="18A94BD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1CE831E"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dioničara Gospodarskog društva Tehnički Remontni Zavod Hadžići d.d. Hadžići (hrvatski jezik)</w:t>
            </w:r>
          </w:p>
        </w:tc>
        <w:tc>
          <w:tcPr>
            <w:tcW w:w="450" w:type="pct"/>
            <w:tcMar>
              <w:left w:w="0" w:type="dxa"/>
              <w:right w:w="0" w:type="dxa"/>
            </w:tcMar>
            <w:vAlign w:val="bottom"/>
          </w:tcPr>
          <w:p w14:paraId="5A88E8D8" w14:textId="77777777" w:rsidR="00270300" w:rsidRPr="00D239B7" w:rsidRDefault="00270300" w:rsidP="00270300">
            <w:pPr>
              <w:pStyle w:val="Tijeloteksta"/>
              <w:ind w:firstLine="0"/>
              <w:jc w:val="right"/>
              <w:rPr>
                <w:spacing w:val="-2"/>
              </w:rPr>
            </w:pPr>
            <w:r w:rsidRPr="00D239B7">
              <w:rPr>
                <w:spacing w:val="-2"/>
              </w:rPr>
              <w:t>78</w:t>
            </w:r>
          </w:p>
        </w:tc>
        <w:tc>
          <w:tcPr>
            <w:tcW w:w="518" w:type="pct"/>
            <w:tcMar>
              <w:left w:w="0" w:type="dxa"/>
              <w:right w:w="0" w:type="dxa"/>
            </w:tcMar>
            <w:vAlign w:val="bottom"/>
          </w:tcPr>
          <w:p w14:paraId="5159833B"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330505FC" w14:textId="77777777" w:rsidTr="00A43DF5">
        <w:trPr>
          <w:cantSplit/>
        </w:trPr>
        <w:tc>
          <w:tcPr>
            <w:tcW w:w="450" w:type="pct"/>
            <w:tcMar>
              <w:left w:w="0" w:type="dxa"/>
              <w:right w:w="0" w:type="dxa"/>
            </w:tcMar>
          </w:tcPr>
          <w:p w14:paraId="5B7FBFA3" w14:textId="77777777" w:rsidR="00270300" w:rsidRPr="00D239B7" w:rsidRDefault="00270300" w:rsidP="00270300">
            <w:pPr>
              <w:pStyle w:val="Tijeloteksta"/>
              <w:ind w:firstLine="0"/>
              <w:jc w:val="left"/>
              <w:rPr>
                <w:spacing w:val="-2"/>
              </w:rPr>
            </w:pPr>
            <w:r>
              <w:rPr>
                <w:spacing w:val="-2"/>
              </w:rPr>
              <w:t>772.</w:t>
            </w:r>
          </w:p>
        </w:tc>
        <w:tc>
          <w:tcPr>
            <w:tcW w:w="3582" w:type="pct"/>
            <w:gridSpan w:val="2"/>
            <w:tcMar>
              <w:left w:w="0" w:type="dxa"/>
              <w:right w:w="0" w:type="dxa"/>
            </w:tcMar>
          </w:tcPr>
          <w:p w14:paraId="4EE7AD0D" w14:textId="77777777" w:rsidR="00270300" w:rsidRPr="00D239B7" w:rsidRDefault="00270300" w:rsidP="00270300">
            <w:pPr>
              <w:pStyle w:val="Tijeloteksta"/>
              <w:ind w:firstLine="0"/>
              <w:rPr>
                <w:spacing w:val="-2"/>
              </w:rPr>
            </w:pPr>
            <w:r w:rsidRPr="00D239B7">
              <w:rPr>
                <w:spacing w:val="-2"/>
              </w:rPr>
              <w:t>ОДЛУКА о давању сагласности на велепродајну цијену природног гаса (српски језик)</w:t>
            </w:r>
          </w:p>
        </w:tc>
        <w:tc>
          <w:tcPr>
            <w:tcW w:w="450" w:type="pct"/>
            <w:tcMar>
              <w:left w:w="0" w:type="dxa"/>
              <w:right w:w="0" w:type="dxa"/>
            </w:tcMar>
            <w:vAlign w:val="bottom"/>
          </w:tcPr>
          <w:p w14:paraId="28E6A796" w14:textId="77777777" w:rsidR="00270300" w:rsidRPr="00D239B7" w:rsidRDefault="00270300" w:rsidP="00270300">
            <w:pPr>
              <w:pStyle w:val="Tijeloteksta"/>
              <w:ind w:firstLine="0"/>
              <w:jc w:val="right"/>
              <w:rPr>
                <w:spacing w:val="-2"/>
              </w:rPr>
            </w:pPr>
            <w:r w:rsidRPr="00D239B7">
              <w:rPr>
                <w:spacing w:val="-2"/>
              </w:rPr>
              <w:t>78</w:t>
            </w:r>
          </w:p>
        </w:tc>
        <w:tc>
          <w:tcPr>
            <w:tcW w:w="518" w:type="pct"/>
            <w:tcMar>
              <w:left w:w="0" w:type="dxa"/>
              <w:right w:w="0" w:type="dxa"/>
            </w:tcMar>
            <w:vAlign w:val="bottom"/>
          </w:tcPr>
          <w:p w14:paraId="33B7F37E"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249D4F04" w14:textId="77777777" w:rsidTr="00A43DF5">
        <w:trPr>
          <w:cantSplit/>
        </w:trPr>
        <w:tc>
          <w:tcPr>
            <w:tcW w:w="450" w:type="pct"/>
            <w:tcMar>
              <w:left w:w="0" w:type="dxa"/>
              <w:right w:w="0" w:type="dxa"/>
            </w:tcMar>
          </w:tcPr>
          <w:p w14:paraId="62C36CE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E352038" w14:textId="77777777" w:rsidR="00270300" w:rsidRPr="00D239B7" w:rsidRDefault="00270300" w:rsidP="00270300">
            <w:pPr>
              <w:pStyle w:val="Tijeloteksta"/>
              <w:ind w:firstLine="0"/>
              <w:rPr>
                <w:spacing w:val="-2"/>
              </w:rPr>
            </w:pPr>
            <w:r w:rsidRPr="00D239B7">
              <w:rPr>
                <w:spacing w:val="-2"/>
              </w:rPr>
              <w:t>ODLUKA o davanju saglasnosti na veleprodajnu cijenu prirodnog gasa (bosanski jezik)</w:t>
            </w:r>
          </w:p>
        </w:tc>
        <w:tc>
          <w:tcPr>
            <w:tcW w:w="450" w:type="pct"/>
            <w:tcMar>
              <w:left w:w="0" w:type="dxa"/>
              <w:right w:w="0" w:type="dxa"/>
            </w:tcMar>
            <w:vAlign w:val="bottom"/>
          </w:tcPr>
          <w:p w14:paraId="572209CA" w14:textId="77777777" w:rsidR="00270300" w:rsidRPr="00D239B7" w:rsidRDefault="00270300" w:rsidP="00270300">
            <w:pPr>
              <w:pStyle w:val="Tijeloteksta"/>
              <w:ind w:firstLine="0"/>
              <w:jc w:val="right"/>
              <w:rPr>
                <w:spacing w:val="-2"/>
              </w:rPr>
            </w:pPr>
            <w:r w:rsidRPr="00D239B7">
              <w:rPr>
                <w:spacing w:val="-2"/>
              </w:rPr>
              <w:t>78</w:t>
            </w:r>
          </w:p>
        </w:tc>
        <w:tc>
          <w:tcPr>
            <w:tcW w:w="518" w:type="pct"/>
            <w:tcMar>
              <w:left w:w="0" w:type="dxa"/>
              <w:right w:w="0" w:type="dxa"/>
            </w:tcMar>
            <w:vAlign w:val="bottom"/>
          </w:tcPr>
          <w:p w14:paraId="4FDE778D"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327FC9AA" w14:textId="77777777" w:rsidTr="00A43DF5">
        <w:trPr>
          <w:cantSplit/>
        </w:trPr>
        <w:tc>
          <w:tcPr>
            <w:tcW w:w="450" w:type="pct"/>
            <w:tcMar>
              <w:left w:w="0" w:type="dxa"/>
              <w:right w:w="0" w:type="dxa"/>
            </w:tcMar>
          </w:tcPr>
          <w:p w14:paraId="41ED0A6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DB58D07" w14:textId="77777777" w:rsidR="00270300" w:rsidRPr="00D239B7" w:rsidRDefault="00270300" w:rsidP="00270300">
            <w:pPr>
              <w:pStyle w:val="Tijeloteksta"/>
              <w:ind w:firstLine="0"/>
              <w:rPr>
                <w:spacing w:val="-2"/>
              </w:rPr>
            </w:pPr>
            <w:r w:rsidRPr="00D239B7">
              <w:rPr>
                <w:spacing w:val="-2"/>
              </w:rPr>
              <w:t>ODLUKA o davanju suglasnosti na veleprodajnu cijenu zemnog plina (hrvatski jezik)</w:t>
            </w:r>
          </w:p>
        </w:tc>
        <w:tc>
          <w:tcPr>
            <w:tcW w:w="450" w:type="pct"/>
            <w:tcMar>
              <w:left w:w="0" w:type="dxa"/>
              <w:right w:w="0" w:type="dxa"/>
            </w:tcMar>
            <w:vAlign w:val="bottom"/>
          </w:tcPr>
          <w:p w14:paraId="78F01D6E" w14:textId="77777777" w:rsidR="00270300" w:rsidRPr="00D239B7" w:rsidRDefault="00270300" w:rsidP="00270300">
            <w:pPr>
              <w:pStyle w:val="Tijeloteksta"/>
              <w:ind w:firstLine="0"/>
              <w:jc w:val="right"/>
              <w:rPr>
                <w:spacing w:val="-2"/>
              </w:rPr>
            </w:pPr>
            <w:r w:rsidRPr="00D239B7">
              <w:rPr>
                <w:spacing w:val="-2"/>
              </w:rPr>
              <w:t>78</w:t>
            </w:r>
          </w:p>
        </w:tc>
        <w:tc>
          <w:tcPr>
            <w:tcW w:w="518" w:type="pct"/>
            <w:tcMar>
              <w:left w:w="0" w:type="dxa"/>
              <w:right w:w="0" w:type="dxa"/>
            </w:tcMar>
            <w:vAlign w:val="bottom"/>
          </w:tcPr>
          <w:p w14:paraId="2EA607A3"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1100D857" w14:textId="77777777" w:rsidTr="00A43DF5">
        <w:trPr>
          <w:cantSplit/>
        </w:trPr>
        <w:tc>
          <w:tcPr>
            <w:tcW w:w="450" w:type="pct"/>
            <w:tcMar>
              <w:left w:w="0" w:type="dxa"/>
              <w:right w:w="0" w:type="dxa"/>
            </w:tcMar>
          </w:tcPr>
          <w:p w14:paraId="6B68433D" w14:textId="77777777" w:rsidR="00270300" w:rsidRPr="00D239B7" w:rsidRDefault="00270300" w:rsidP="00270300">
            <w:pPr>
              <w:pStyle w:val="Tijeloteksta"/>
              <w:ind w:firstLine="0"/>
              <w:jc w:val="left"/>
              <w:rPr>
                <w:spacing w:val="-2"/>
              </w:rPr>
            </w:pPr>
            <w:r>
              <w:rPr>
                <w:spacing w:val="-2"/>
              </w:rPr>
              <w:t>773.</w:t>
            </w:r>
          </w:p>
        </w:tc>
        <w:tc>
          <w:tcPr>
            <w:tcW w:w="3582" w:type="pct"/>
            <w:gridSpan w:val="2"/>
            <w:tcMar>
              <w:left w:w="0" w:type="dxa"/>
              <w:right w:w="0" w:type="dxa"/>
            </w:tcMar>
          </w:tcPr>
          <w:p w14:paraId="19E87C1D" w14:textId="77777777" w:rsidR="00270300" w:rsidRPr="00D239B7" w:rsidRDefault="00270300" w:rsidP="00270300">
            <w:pPr>
              <w:pStyle w:val="Tijeloteksta"/>
              <w:ind w:firstLine="0"/>
              <w:rPr>
                <w:spacing w:val="-2"/>
              </w:rPr>
            </w:pPr>
            <w:r w:rsidRPr="00D239B7">
              <w:rPr>
                <w:spacing w:val="-2"/>
              </w:rPr>
              <w:t>ODLUKA о proglašenju 13.10.2025. godine Danom žalosti u Federaciji Bosne i Hercegovine (bosanski jezik)</w:t>
            </w:r>
          </w:p>
        </w:tc>
        <w:tc>
          <w:tcPr>
            <w:tcW w:w="450" w:type="pct"/>
            <w:tcMar>
              <w:left w:w="0" w:type="dxa"/>
              <w:right w:w="0" w:type="dxa"/>
            </w:tcMar>
            <w:vAlign w:val="bottom"/>
          </w:tcPr>
          <w:p w14:paraId="06EE2F3E"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7A9714AB"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CFD502F" w14:textId="77777777" w:rsidTr="00A43DF5">
        <w:trPr>
          <w:cantSplit/>
        </w:trPr>
        <w:tc>
          <w:tcPr>
            <w:tcW w:w="450" w:type="pct"/>
            <w:tcMar>
              <w:left w:w="0" w:type="dxa"/>
              <w:right w:w="0" w:type="dxa"/>
            </w:tcMar>
          </w:tcPr>
          <w:p w14:paraId="68782A9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506CA68" w14:textId="77777777" w:rsidR="00270300" w:rsidRPr="00D239B7" w:rsidRDefault="00270300" w:rsidP="00270300">
            <w:pPr>
              <w:pStyle w:val="Tijeloteksta"/>
              <w:ind w:firstLine="0"/>
              <w:rPr>
                <w:spacing w:val="-2"/>
              </w:rPr>
            </w:pPr>
            <w:r w:rsidRPr="00D239B7">
              <w:rPr>
                <w:spacing w:val="-2"/>
              </w:rPr>
              <w:t>ODLUKA o proglašenju 13.10.2025. godine Danom žalosti u Federaciji Bosne i Hercegovine (hrvatski jezik)</w:t>
            </w:r>
          </w:p>
        </w:tc>
        <w:tc>
          <w:tcPr>
            <w:tcW w:w="450" w:type="pct"/>
            <w:tcMar>
              <w:left w:w="0" w:type="dxa"/>
              <w:right w:w="0" w:type="dxa"/>
            </w:tcMar>
            <w:vAlign w:val="bottom"/>
          </w:tcPr>
          <w:p w14:paraId="508FD2AB"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3891D0A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38C7E55F" w14:textId="77777777" w:rsidTr="00A43DF5">
        <w:trPr>
          <w:cantSplit/>
        </w:trPr>
        <w:tc>
          <w:tcPr>
            <w:tcW w:w="450" w:type="pct"/>
            <w:tcMar>
              <w:left w:w="0" w:type="dxa"/>
              <w:right w:w="0" w:type="dxa"/>
            </w:tcMar>
          </w:tcPr>
          <w:p w14:paraId="2CF9EE8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B4131AD" w14:textId="77777777" w:rsidR="00270300" w:rsidRPr="00D239B7" w:rsidRDefault="00270300" w:rsidP="00270300">
            <w:pPr>
              <w:pStyle w:val="Tijeloteksta"/>
              <w:ind w:firstLine="0"/>
              <w:rPr>
                <w:spacing w:val="-2"/>
              </w:rPr>
            </w:pPr>
            <w:r w:rsidRPr="00D239B7">
              <w:rPr>
                <w:spacing w:val="-2"/>
              </w:rPr>
              <w:t>ОДЛУКА о проглашењу 13.10.2025. године Даном жалости у Федерацији Босне и Херцеговине (српски језик)</w:t>
            </w:r>
          </w:p>
        </w:tc>
        <w:tc>
          <w:tcPr>
            <w:tcW w:w="450" w:type="pct"/>
            <w:tcMar>
              <w:left w:w="0" w:type="dxa"/>
              <w:right w:w="0" w:type="dxa"/>
            </w:tcMar>
            <w:vAlign w:val="bottom"/>
          </w:tcPr>
          <w:p w14:paraId="5F1B71E4"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3AED32F0"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52BD664" w14:textId="77777777" w:rsidTr="00A43DF5">
        <w:trPr>
          <w:cantSplit/>
        </w:trPr>
        <w:tc>
          <w:tcPr>
            <w:tcW w:w="450" w:type="pct"/>
            <w:tcMar>
              <w:left w:w="0" w:type="dxa"/>
              <w:right w:w="0" w:type="dxa"/>
            </w:tcMar>
          </w:tcPr>
          <w:p w14:paraId="67B75296" w14:textId="77777777" w:rsidR="00270300" w:rsidRPr="00D239B7" w:rsidRDefault="00270300" w:rsidP="00270300">
            <w:pPr>
              <w:pStyle w:val="Tijeloteksta"/>
              <w:ind w:firstLine="0"/>
              <w:jc w:val="left"/>
              <w:rPr>
                <w:spacing w:val="-2"/>
              </w:rPr>
            </w:pPr>
            <w:r>
              <w:rPr>
                <w:spacing w:val="-2"/>
              </w:rPr>
              <w:t>774.</w:t>
            </w:r>
          </w:p>
        </w:tc>
        <w:tc>
          <w:tcPr>
            <w:tcW w:w="3582" w:type="pct"/>
            <w:gridSpan w:val="2"/>
            <w:tcMar>
              <w:left w:w="0" w:type="dxa"/>
              <w:right w:w="0" w:type="dxa"/>
            </w:tcMar>
          </w:tcPr>
          <w:p w14:paraId="7EE845F7" w14:textId="77777777" w:rsidR="00270300" w:rsidRPr="00D239B7" w:rsidRDefault="00270300" w:rsidP="00270300">
            <w:pPr>
              <w:pStyle w:val="Tijeloteksta"/>
              <w:ind w:firstLine="0"/>
              <w:rPr>
                <w:spacing w:val="-2"/>
              </w:rPr>
            </w:pPr>
            <w:r w:rsidRPr="00D239B7">
              <w:rPr>
                <w:spacing w:val="-2"/>
              </w:rPr>
              <w:t>ODLUKA o raspisivanju javnog oglasa za izbor i imenovanje direktora Federalnog zavoda za zapošljavanje (bosanski jezik)</w:t>
            </w:r>
          </w:p>
        </w:tc>
        <w:tc>
          <w:tcPr>
            <w:tcW w:w="450" w:type="pct"/>
            <w:tcMar>
              <w:left w:w="0" w:type="dxa"/>
              <w:right w:w="0" w:type="dxa"/>
            </w:tcMar>
            <w:vAlign w:val="bottom"/>
          </w:tcPr>
          <w:p w14:paraId="2FD11024"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0264EEDA"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35BA5956" w14:textId="77777777" w:rsidTr="00A43DF5">
        <w:trPr>
          <w:cantSplit/>
        </w:trPr>
        <w:tc>
          <w:tcPr>
            <w:tcW w:w="450" w:type="pct"/>
            <w:tcMar>
              <w:left w:w="0" w:type="dxa"/>
              <w:right w:w="0" w:type="dxa"/>
            </w:tcMar>
          </w:tcPr>
          <w:p w14:paraId="2DCCB92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1E91E69" w14:textId="77777777" w:rsidR="00270300" w:rsidRPr="00D239B7" w:rsidRDefault="00270300" w:rsidP="00270300">
            <w:pPr>
              <w:pStyle w:val="Tijeloteksta"/>
              <w:ind w:firstLine="0"/>
              <w:rPr>
                <w:spacing w:val="-2"/>
              </w:rPr>
            </w:pPr>
            <w:r w:rsidRPr="00D239B7">
              <w:rPr>
                <w:spacing w:val="-2"/>
              </w:rPr>
              <w:t>ODLUKA o raspisivanju javnog natječaja za izbor i imenovanje ravntelja Federalnog zavoda za zapošljavanje (hrvatski jezik)</w:t>
            </w:r>
          </w:p>
        </w:tc>
        <w:tc>
          <w:tcPr>
            <w:tcW w:w="450" w:type="pct"/>
            <w:tcMar>
              <w:left w:w="0" w:type="dxa"/>
              <w:right w:w="0" w:type="dxa"/>
            </w:tcMar>
            <w:vAlign w:val="bottom"/>
          </w:tcPr>
          <w:p w14:paraId="07406FED"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4E12790A"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DA43C53" w14:textId="77777777" w:rsidTr="00A43DF5">
        <w:trPr>
          <w:cantSplit/>
        </w:trPr>
        <w:tc>
          <w:tcPr>
            <w:tcW w:w="450" w:type="pct"/>
            <w:tcMar>
              <w:left w:w="0" w:type="dxa"/>
              <w:right w:w="0" w:type="dxa"/>
            </w:tcMar>
          </w:tcPr>
          <w:p w14:paraId="490216E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0347905" w14:textId="77777777" w:rsidR="00270300" w:rsidRPr="00D239B7" w:rsidRDefault="00270300" w:rsidP="00270300">
            <w:pPr>
              <w:pStyle w:val="Tijeloteksta"/>
              <w:ind w:firstLine="0"/>
              <w:rPr>
                <w:spacing w:val="-2"/>
              </w:rPr>
            </w:pPr>
            <w:r w:rsidRPr="00D239B7">
              <w:rPr>
                <w:spacing w:val="-2"/>
              </w:rPr>
              <w:t>ОДЛУКА о расписивању јавног огласа за избор и именовање директора Федералног завода за запошљавање (српски језик)</w:t>
            </w:r>
          </w:p>
        </w:tc>
        <w:tc>
          <w:tcPr>
            <w:tcW w:w="450" w:type="pct"/>
            <w:tcMar>
              <w:left w:w="0" w:type="dxa"/>
              <w:right w:w="0" w:type="dxa"/>
            </w:tcMar>
            <w:vAlign w:val="bottom"/>
          </w:tcPr>
          <w:p w14:paraId="2813B95E"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17BB0B11"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07D8CFB8" w14:textId="77777777" w:rsidTr="00A43DF5">
        <w:trPr>
          <w:cantSplit/>
        </w:trPr>
        <w:tc>
          <w:tcPr>
            <w:tcW w:w="450" w:type="pct"/>
            <w:tcMar>
              <w:left w:w="0" w:type="dxa"/>
              <w:right w:w="0" w:type="dxa"/>
            </w:tcMar>
          </w:tcPr>
          <w:p w14:paraId="20AB425A" w14:textId="77777777" w:rsidR="00270300" w:rsidRPr="00D239B7" w:rsidRDefault="00270300" w:rsidP="00270300">
            <w:pPr>
              <w:pStyle w:val="Tijeloteksta"/>
              <w:ind w:firstLine="0"/>
              <w:jc w:val="left"/>
              <w:rPr>
                <w:spacing w:val="-2"/>
              </w:rPr>
            </w:pPr>
            <w:r>
              <w:rPr>
                <w:spacing w:val="-2"/>
              </w:rPr>
              <w:t>775.</w:t>
            </w:r>
          </w:p>
        </w:tc>
        <w:tc>
          <w:tcPr>
            <w:tcW w:w="3582" w:type="pct"/>
            <w:gridSpan w:val="2"/>
            <w:tcMar>
              <w:left w:w="0" w:type="dxa"/>
              <w:right w:w="0" w:type="dxa"/>
            </w:tcMar>
          </w:tcPr>
          <w:p w14:paraId="651D3675" w14:textId="77777777" w:rsidR="00270300" w:rsidRPr="00D239B7" w:rsidRDefault="00270300" w:rsidP="00270300">
            <w:pPr>
              <w:pStyle w:val="Tijeloteksta"/>
              <w:ind w:firstLine="0"/>
              <w:rPr>
                <w:spacing w:val="-2"/>
              </w:rPr>
            </w:pPr>
            <w:r w:rsidRPr="00D239B7">
              <w:rPr>
                <w:spacing w:val="-2"/>
              </w:rPr>
              <w:t>ODLUKA o utvrđivanju kriterija za izbor i imenovanje direktora Federalnog zavoda za zapošljavanje (bosanski jezik)</w:t>
            </w:r>
          </w:p>
        </w:tc>
        <w:tc>
          <w:tcPr>
            <w:tcW w:w="450" w:type="pct"/>
            <w:tcMar>
              <w:left w:w="0" w:type="dxa"/>
              <w:right w:w="0" w:type="dxa"/>
            </w:tcMar>
            <w:vAlign w:val="bottom"/>
          </w:tcPr>
          <w:p w14:paraId="2CBF1673"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39CCFB7D"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39C6A0F1" w14:textId="77777777" w:rsidTr="00A43DF5">
        <w:trPr>
          <w:cantSplit/>
        </w:trPr>
        <w:tc>
          <w:tcPr>
            <w:tcW w:w="450" w:type="pct"/>
            <w:tcMar>
              <w:left w:w="0" w:type="dxa"/>
              <w:right w:w="0" w:type="dxa"/>
            </w:tcMar>
          </w:tcPr>
          <w:p w14:paraId="23A5692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BBF2C66" w14:textId="77777777" w:rsidR="00270300" w:rsidRPr="00D239B7" w:rsidRDefault="00270300" w:rsidP="00270300">
            <w:pPr>
              <w:pStyle w:val="Tijeloteksta"/>
              <w:ind w:firstLine="0"/>
              <w:rPr>
                <w:spacing w:val="-2"/>
              </w:rPr>
            </w:pPr>
            <w:r w:rsidRPr="00D239B7">
              <w:rPr>
                <w:spacing w:val="-2"/>
              </w:rPr>
              <w:t>ODLUKA o utvrđivanju kriterija za izbor i imenovanje ravnatelja Federalnog zavoda za zapošljavanje (hrvatski jezik)</w:t>
            </w:r>
          </w:p>
        </w:tc>
        <w:tc>
          <w:tcPr>
            <w:tcW w:w="450" w:type="pct"/>
            <w:tcMar>
              <w:left w:w="0" w:type="dxa"/>
              <w:right w:w="0" w:type="dxa"/>
            </w:tcMar>
            <w:vAlign w:val="bottom"/>
          </w:tcPr>
          <w:p w14:paraId="1016FFE0"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5D62FE67"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0A84BB08" w14:textId="77777777" w:rsidTr="00A43DF5">
        <w:trPr>
          <w:cantSplit/>
        </w:trPr>
        <w:tc>
          <w:tcPr>
            <w:tcW w:w="450" w:type="pct"/>
            <w:tcMar>
              <w:left w:w="0" w:type="dxa"/>
              <w:right w:w="0" w:type="dxa"/>
            </w:tcMar>
          </w:tcPr>
          <w:p w14:paraId="14190A2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FA65FE5" w14:textId="77777777" w:rsidR="00270300" w:rsidRPr="00D239B7" w:rsidRDefault="00270300" w:rsidP="00270300">
            <w:pPr>
              <w:pStyle w:val="Tijeloteksta"/>
              <w:ind w:firstLine="0"/>
              <w:rPr>
                <w:spacing w:val="-2"/>
              </w:rPr>
            </w:pPr>
            <w:r w:rsidRPr="00D239B7">
              <w:rPr>
                <w:spacing w:val="-2"/>
              </w:rPr>
              <w:t>ОДЛУКА о утврђивању критерија за избор и именовање директора Федералног завода за запошљавање (српски језик)</w:t>
            </w:r>
          </w:p>
        </w:tc>
        <w:tc>
          <w:tcPr>
            <w:tcW w:w="450" w:type="pct"/>
            <w:tcMar>
              <w:left w:w="0" w:type="dxa"/>
              <w:right w:w="0" w:type="dxa"/>
            </w:tcMar>
            <w:vAlign w:val="bottom"/>
          </w:tcPr>
          <w:p w14:paraId="4CB987BE" w14:textId="77777777" w:rsidR="00270300" w:rsidRPr="00D239B7" w:rsidRDefault="00270300" w:rsidP="00270300">
            <w:pPr>
              <w:pStyle w:val="Tijeloteksta"/>
              <w:ind w:firstLine="0"/>
              <w:jc w:val="right"/>
              <w:rPr>
                <w:spacing w:val="-2"/>
              </w:rPr>
            </w:pPr>
            <w:r w:rsidRPr="00D239B7">
              <w:rPr>
                <w:spacing w:val="-2"/>
              </w:rPr>
              <w:t>79</w:t>
            </w:r>
          </w:p>
        </w:tc>
        <w:tc>
          <w:tcPr>
            <w:tcW w:w="518" w:type="pct"/>
            <w:tcMar>
              <w:left w:w="0" w:type="dxa"/>
              <w:right w:w="0" w:type="dxa"/>
            </w:tcMar>
            <w:vAlign w:val="bottom"/>
          </w:tcPr>
          <w:p w14:paraId="04995CAB"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6995C05B" w14:textId="77777777" w:rsidTr="00A43DF5">
        <w:trPr>
          <w:cantSplit/>
        </w:trPr>
        <w:tc>
          <w:tcPr>
            <w:tcW w:w="450" w:type="pct"/>
            <w:tcMar>
              <w:left w:w="0" w:type="dxa"/>
              <w:right w:w="0" w:type="dxa"/>
            </w:tcMar>
          </w:tcPr>
          <w:p w14:paraId="2107CA25" w14:textId="77777777" w:rsidR="00270300" w:rsidRPr="00D239B7" w:rsidRDefault="00270300" w:rsidP="00270300">
            <w:pPr>
              <w:pStyle w:val="Tijeloteksta"/>
              <w:ind w:firstLine="0"/>
              <w:jc w:val="left"/>
              <w:rPr>
                <w:spacing w:val="-2"/>
              </w:rPr>
            </w:pPr>
            <w:r>
              <w:rPr>
                <w:spacing w:val="-2"/>
              </w:rPr>
              <w:lastRenderedPageBreak/>
              <w:t>776.</w:t>
            </w:r>
          </w:p>
        </w:tc>
        <w:tc>
          <w:tcPr>
            <w:tcW w:w="3582" w:type="pct"/>
            <w:gridSpan w:val="2"/>
            <w:tcMar>
              <w:left w:w="0" w:type="dxa"/>
              <w:right w:w="0" w:type="dxa"/>
            </w:tcMar>
          </w:tcPr>
          <w:p w14:paraId="42E2B5AC" w14:textId="77777777" w:rsidR="00270300" w:rsidRPr="00D239B7" w:rsidRDefault="00270300" w:rsidP="00270300">
            <w:pPr>
              <w:pStyle w:val="Tijeloteksta"/>
              <w:ind w:firstLine="0"/>
              <w:rPr>
                <w:spacing w:val="-2"/>
              </w:rPr>
            </w:pPr>
            <w:r w:rsidRPr="00D239B7">
              <w:rPr>
                <w:spacing w:val="-2"/>
              </w:rPr>
              <w:t>ODLUKA o davanju ovlasti opunomoćeniku za zastupanje Vlade Federacije Bosne i Hercego</w:t>
            </w:r>
            <w:r w:rsidR="00FD4E45">
              <w:rPr>
                <w:spacing w:val="-2"/>
              </w:rPr>
              <w:t>-</w:t>
            </w:r>
            <w:r w:rsidRPr="00D239B7">
              <w:rPr>
                <w:spacing w:val="-2"/>
              </w:rPr>
              <w:t>vine na Skupštini Gospodarskog društva "Hrvatska Pošta" d.o.o. Mostar (hrvatski jezik)</w:t>
            </w:r>
          </w:p>
        </w:tc>
        <w:tc>
          <w:tcPr>
            <w:tcW w:w="450" w:type="pct"/>
            <w:tcMar>
              <w:left w:w="0" w:type="dxa"/>
              <w:right w:w="0" w:type="dxa"/>
            </w:tcMar>
            <w:vAlign w:val="bottom"/>
          </w:tcPr>
          <w:p w14:paraId="0E606539"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2317F81A"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98FE636" w14:textId="77777777" w:rsidTr="00A43DF5">
        <w:trPr>
          <w:cantSplit/>
        </w:trPr>
        <w:tc>
          <w:tcPr>
            <w:tcW w:w="450" w:type="pct"/>
            <w:tcMar>
              <w:left w:w="0" w:type="dxa"/>
              <w:right w:w="0" w:type="dxa"/>
            </w:tcMar>
          </w:tcPr>
          <w:p w14:paraId="310144C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8B7E7A6"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"Хрватска Пошта" д.о.о. Мостар (српски језик)</w:t>
            </w:r>
          </w:p>
        </w:tc>
        <w:tc>
          <w:tcPr>
            <w:tcW w:w="450" w:type="pct"/>
            <w:tcMar>
              <w:left w:w="0" w:type="dxa"/>
              <w:right w:w="0" w:type="dxa"/>
            </w:tcMar>
            <w:vAlign w:val="bottom"/>
          </w:tcPr>
          <w:p w14:paraId="623E99FA"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16A60163"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10B6CF1B" w14:textId="77777777" w:rsidTr="00A43DF5">
        <w:trPr>
          <w:cantSplit/>
        </w:trPr>
        <w:tc>
          <w:tcPr>
            <w:tcW w:w="450" w:type="pct"/>
            <w:tcMar>
              <w:left w:w="0" w:type="dxa"/>
              <w:right w:w="0" w:type="dxa"/>
            </w:tcMar>
          </w:tcPr>
          <w:p w14:paraId="207FAF1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D6DAAFF"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"Hrvatska Pošta" d.o.o. Mostar (bosanski jezik)</w:t>
            </w:r>
          </w:p>
        </w:tc>
        <w:tc>
          <w:tcPr>
            <w:tcW w:w="450" w:type="pct"/>
            <w:tcMar>
              <w:left w:w="0" w:type="dxa"/>
              <w:right w:w="0" w:type="dxa"/>
            </w:tcMar>
            <w:vAlign w:val="bottom"/>
          </w:tcPr>
          <w:p w14:paraId="5345F312"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3D8ACBBC"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0D43CCD6" w14:textId="77777777" w:rsidTr="00A43DF5">
        <w:trPr>
          <w:cantSplit/>
        </w:trPr>
        <w:tc>
          <w:tcPr>
            <w:tcW w:w="450" w:type="pct"/>
            <w:tcMar>
              <w:left w:w="0" w:type="dxa"/>
              <w:right w:w="0" w:type="dxa"/>
            </w:tcMar>
          </w:tcPr>
          <w:p w14:paraId="5033F030" w14:textId="77777777" w:rsidR="00270300" w:rsidRPr="00D239B7" w:rsidRDefault="00270300" w:rsidP="00270300">
            <w:pPr>
              <w:pStyle w:val="Tijeloteksta"/>
              <w:ind w:firstLine="0"/>
              <w:jc w:val="left"/>
              <w:rPr>
                <w:spacing w:val="-2"/>
              </w:rPr>
            </w:pPr>
            <w:r>
              <w:rPr>
                <w:spacing w:val="-2"/>
              </w:rPr>
              <w:t>777.</w:t>
            </w:r>
          </w:p>
        </w:tc>
        <w:tc>
          <w:tcPr>
            <w:tcW w:w="3582" w:type="pct"/>
            <w:gridSpan w:val="2"/>
            <w:tcMar>
              <w:left w:w="0" w:type="dxa"/>
              <w:right w:w="0" w:type="dxa"/>
            </w:tcMar>
          </w:tcPr>
          <w:p w14:paraId="73922FCF" w14:textId="77777777" w:rsidR="00270300" w:rsidRPr="00D239B7" w:rsidRDefault="00270300" w:rsidP="00270300">
            <w:pPr>
              <w:pStyle w:val="Tijeloteksta"/>
              <w:ind w:firstLine="0"/>
              <w:rPr>
                <w:spacing w:val="-2"/>
              </w:rPr>
            </w:pPr>
            <w:r w:rsidRPr="00D239B7">
              <w:rPr>
                <w:spacing w:val="-2"/>
              </w:rPr>
              <w:t>ODLUKA o davanju ovlasti opunomoćeniku za zastupanje Vlade Federacije Bosne i Hercego</w:t>
            </w:r>
            <w:r w:rsidR="00FD4E45">
              <w:rPr>
                <w:spacing w:val="-2"/>
              </w:rPr>
              <w:t>-</w:t>
            </w:r>
            <w:r w:rsidRPr="00D239B7">
              <w:rPr>
                <w:spacing w:val="-2"/>
              </w:rPr>
              <w:t>vine na Skupštini Gospodarskog društva "BH Telecom" d.d. Sarajevo (hrvatski jezik)</w:t>
            </w:r>
          </w:p>
        </w:tc>
        <w:tc>
          <w:tcPr>
            <w:tcW w:w="450" w:type="pct"/>
            <w:tcMar>
              <w:left w:w="0" w:type="dxa"/>
              <w:right w:w="0" w:type="dxa"/>
            </w:tcMar>
            <w:vAlign w:val="bottom"/>
          </w:tcPr>
          <w:p w14:paraId="4A411840"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3E4C396C"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BD130F1" w14:textId="77777777" w:rsidTr="00A43DF5">
        <w:trPr>
          <w:cantSplit/>
        </w:trPr>
        <w:tc>
          <w:tcPr>
            <w:tcW w:w="450" w:type="pct"/>
            <w:tcMar>
              <w:left w:w="0" w:type="dxa"/>
              <w:right w:w="0" w:type="dxa"/>
            </w:tcMar>
          </w:tcPr>
          <w:p w14:paraId="7D15F71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EB54D40"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"ВН Telecom" д.д. Сарајево (српски језик)</w:t>
            </w:r>
          </w:p>
        </w:tc>
        <w:tc>
          <w:tcPr>
            <w:tcW w:w="450" w:type="pct"/>
            <w:tcMar>
              <w:left w:w="0" w:type="dxa"/>
              <w:right w:w="0" w:type="dxa"/>
            </w:tcMar>
            <w:vAlign w:val="bottom"/>
          </w:tcPr>
          <w:p w14:paraId="1C618212"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63C79CA4"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4BC321AF" w14:textId="77777777" w:rsidTr="00A43DF5">
        <w:trPr>
          <w:cantSplit/>
        </w:trPr>
        <w:tc>
          <w:tcPr>
            <w:tcW w:w="450" w:type="pct"/>
            <w:tcMar>
              <w:left w:w="0" w:type="dxa"/>
              <w:right w:w="0" w:type="dxa"/>
            </w:tcMar>
          </w:tcPr>
          <w:p w14:paraId="234F86F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CF8628E"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"BH Telecom" d.d. Sarajevo (bosanski jezik)</w:t>
            </w:r>
          </w:p>
        </w:tc>
        <w:tc>
          <w:tcPr>
            <w:tcW w:w="450" w:type="pct"/>
            <w:tcMar>
              <w:left w:w="0" w:type="dxa"/>
              <w:right w:w="0" w:type="dxa"/>
            </w:tcMar>
            <w:vAlign w:val="bottom"/>
          </w:tcPr>
          <w:p w14:paraId="1FE9B25C"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636C45EB"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4A0D5486" w14:textId="77777777" w:rsidTr="00A43DF5">
        <w:trPr>
          <w:cantSplit/>
        </w:trPr>
        <w:tc>
          <w:tcPr>
            <w:tcW w:w="450" w:type="pct"/>
            <w:tcMar>
              <w:left w:w="0" w:type="dxa"/>
              <w:right w:w="0" w:type="dxa"/>
            </w:tcMar>
          </w:tcPr>
          <w:p w14:paraId="17F02432" w14:textId="77777777" w:rsidR="00270300" w:rsidRPr="00D239B7" w:rsidRDefault="00270300" w:rsidP="00270300">
            <w:pPr>
              <w:pStyle w:val="Tijeloteksta"/>
              <w:ind w:firstLine="0"/>
              <w:jc w:val="left"/>
              <w:rPr>
                <w:spacing w:val="-2"/>
              </w:rPr>
            </w:pPr>
            <w:r>
              <w:rPr>
                <w:spacing w:val="-2"/>
              </w:rPr>
              <w:t>778.</w:t>
            </w:r>
          </w:p>
        </w:tc>
        <w:tc>
          <w:tcPr>
            <w:tcW w:w="3582" w:type="pct"/>
            <w:gridSpan w:val="2"/>
            <w:tcMar>
              <w:left w:w="0" w:type="dxa"/>
              <w:right w:w="0" w:type="dxa"/>
            </w:tcMar>
          </w:tcPr>
          <w:p w14:paraId="72A96209" w14:textId="77777777" w:rsidR="00270300" w:rsidRPr="00D239B7" w:rsidRDefault="00270300" w:rsidP="00270300">
            <w:pPr>
              <w:pStyle w:val="Tijeloteksta"/>
              <w:ind w:firstLine="0"/>
              <w:rPr>
                <w:spacing w:val="-2"/>
              </w:rPr>
            </w:pPr>
            <w:r w:rsidRPr="00D239B7">
              <w:rPr>
                <w:spacing w:val="-2"/>
              </w:rPr>
              <w:t>ODLUKA o davanju ovlasti opunomoćeniku za zastupanje Vlade Federacije Bosne i Hercego</w:t>
            </w:r>
            <w:r w:rsidR="00FD4E45">
              <w:rPr>
                <w:spacing w:val="-2"/>
              </w:rPr>
              <w:t>-</w:t>
            </w:r>
            <w:r w:rsidRPr="00D239B7">
              <w:rPr>
                <w:spacing w:val="-2"/>
              </w:rPr>
              <w:t>vine na Skupštini Gospodarskog društva JP "Hrvatske telekomunikacije" d.d. Mostar (hrvatski jezik)</w:t>
            </w:r>
          </w:p>
        </w:tc>
        <w:tc>
          <w:tcPr>
            <w:tcW w:w="450" w:type="pct"/>
            <w:tcMar>
              <w:left w:w="0" w:type="dxa"/>
              <w:right w:w="0" w:type="dxa"/>
            </w:tcMar>
            <w:vAlign w:val="bottom"/>
          </w:tcPr>
          <w:p w14:paraId="6722E53C"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40C11347"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87299BF" w14:textId="77777777" w:rsidTr="00A43DF5">
        <w:trPr>
          <w:cantSplit/>
        </w:trPr>
        <w:tc>
          <w:tcPr>
            <w:tcW w:w="450" w:type="pct"/>
            <w:tcMar>
              <w:left w:w="0" w:type="dxa"/>
              <w:right w:w="0" w:type="dxa"/>
            </w:tcMar>
          </w:tcPr>
          <w:p w14:paraId="7C70685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F5F3B93"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"Хрватске Телекомуникације" д.д Мостар (српски језик)</w:t>
            </w:r>
          </w:p>
        </w:tc>
        <w:tc>
          <w:tcPr>
            <w:tcW w:w="450" w:type="pct"/>
            <w:tcMar>
              <w:left w:w="0" w:type="dxa"/>
              <w:right w:w="0" w:type="dxa"/>
            </w:tcMar>
            <w:vAlign w:val="bottom"/>
          </w:tcPr>
          <w:p w14:paraId="037D6753"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7CF1846F"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332D5FB3" w14:textId="77777777" w:rsidTr="00A43DF5">
        <w:trPr>
          <w:cantSplit/>
        </w:trPr>
        <w:tc>
          <w:tcPr>
            <w:tcW w:w="450" w:type="pct"/>
            <w:tcMar>
              <w:left w:w="0" w:type="dxa"/>
              <w:right w:w="0" w:type="dxa"/>
            </w:tcMar>
          </w:tcPr>
          <w:p w14:paraId="3F81254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880F0E9"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JP "Hrvatske telekomunikacije" d.d Mostar (bosanski jezik)</w:t>
            </w:r>
          </w:p>
        </w:tc>
        <w:tc>
          <w:tcPr>
            <w:tcW w:w="450" w:type="pct"/>
            <w:tcMar>
              <w:left w:w="0" w:type="dxa"/>
              <w:right w:w="0" w:type="dxa"/>
            </w:tcMar>
            <w:vAlign w:val="bottom"/>
          </w:tcPr>
          <w:p w14:paraId="65A6F0BC"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506E512F"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154E0330" w14:textId="77777777" w:rsidTr="00A43DF5">
        <w:trPr>
          <w:cantSplit/>
        </w:trPr>
        <w:tc>
          <w:tcPr>
            <w:tcW w:w="450" w:type="pct"/>
            <w:tcMar>
              <w:left w:w="0" w:type="dxa"/>
              <w:right w:w="0" w:type="dxa"/>
            </w:tcMar>
          </w:tcPr>
          <w:p w14:paraId="6EBD37E2" w14:textId="77777777" w:rsidR="00270300" w:rsidRPr="00D239B7" w:rsidRDefault="00270300" w:rsidP="00270300">
            <w:pPr>
              <w:pStyle w:val="Tijeloteksta"/>
              <w:ind w:firstLine="0"/>
              <w:jc w:val="left"/>
              <w:rPr>
                <w:spacing w:val="-2"/>
              </w:rPr>
            </w:pPr>
            <w:r>
              <w:rPr>
                <w:spacing w:val="-2"/>
              </w:rPr>
              <w:t>779.</w:t>
            </w:r>
          </w:p>
        </w:tc>
        <w:tc>
          <w:tcPr>
            <w:tcW w:w="3582" w:type="pct"/>
            <w:gridSpan w:val="2"/>
            <w:tcMar>
              <w:left w:w="0" w:type="dxa"/>
              <w:right w:w="0" w:type="dxa"/>
            </w:tcMar>
          </w:tcPr>
          <w:p w14:paraId="6C15BB7B" w14:textId="77777777" w:rsidR="00270300" w:rsidRPr="00D239B7" w:rsidRDefault="00270300" w:rsidP="00270300">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kolovoz 2025. godine (hrvatski jezik)</w:t>
            </w:r>
          </w:p>
        </w:tc>
        <w:tc>
          <w:tcPr>
            <w:tcW w:w="450" w:type="pct"/>
            <w:tcMar>
              <w:left w:w="0" w:type="dxa"/>
              <w:right w:w="0" w:type="dxa"/>
            </w:tcMar>
            <w:vAlign w:val="bottom"/>
          </w:tcPr>
          <w:p w14:paraId="18C64A8F"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0A270095"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17871BC0" w14:textId="77777777" w:rsidTr="00A43DF5">
        <w:trPr>
          <w:cantSplit/>
        </w:trPr>
        <w:tc>
          <w:tcPr>
            <w:tcW w:w="450" w:type="pct"/>
            <w:tcMar>
              <w:left w:w="0" w:type="dxa"/>
              <w:right w:w="0" w:type="dxa"/>
            </w:tcMar>
          </w:tcPr>
          <w:p w14:paraId="6CDCFE9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5208D05" w14:textId="77777777" w:rsidR="00270300" w:rsidRPr="00D239B7" w:rsidRDefault="00270300" w:rsidP="00270300">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август 2025. године (српски језик)</w:t>
            </w:r>
          </w:p>
        </w:tc>
        <w:tc>
          <w:tcPr>
            <w:tcW w:w="450" w:type="pct"/>
            <w:tcMar>
              <w:left w:w="0" w:type="dxa"/>
              <w:right w:w="0" w:type="dxa"/>
            </w:tcMar>
            <w:vAlign w:val="bottom"/>
          </w:tcPr>
          <w:p w14:paraId="7CCEFDD0"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2BEBFE4A"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4CA97253" w14:textId="77777777" w:rsidTr="00A43DF5">
        <w:trPr>
          <w:cantSplit/>
        </w:trPr>
        <w:tc>
          <w:tcPr>
            <w:tcW w:w="450" w:type="pct"/>
            <w:tcMar>
              <w:left w:w="0" w:type="dxa"/>
              <w:right w:w="0" w:type="dxa"/>
            </w:tcMar>
          </w:tcPr>
          <w:p w14:paraId="3540577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067307E" w14:textId="77777777" w:rsidR="00270300" w:rsidRPr="00D239B7" w:rsidRDefault="00270300" w:rsidP="00270300">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august 2025. godine (bosanski jezik)</w:t>
            </w:r>
          </w:p>
        </w:tc>
        <w:tc>
          <w:tcPr>
            <w:tcW w:w="450" w:type="pct"/>
            <w:tcMar>
              <w:left w:w="0" w:type="dxa"/>
              <w:right w:w="0" w:type="dxa"/>
            </w:tcMar>
            <w:vAlign w:val="bottom"/>
          </w:tcPr>
          <w:p w14:paraId="11BC0C38"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762D8DE5"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B8ED807" w14:textId="77777777" w:rsidTr="00A43DF5">
        <w:trPr>
          <w:cantSplit/>
        </w:trPr>
        <w:tc>
          <w:tcPr>
            <w:tcW w:w="450" w:type="pct"/>
            <w:tcMar>
              <w:left w:w="0" w:type="dxa"/>
              <w:right w:w="0" w:type="dxa"/>
            </w:tcMar>
          </w:tcPr>
          <w:p w14:paraId="1B93A801" w14:textId="77777777" w:rsidR="00270300" w:rsidRPr="00D239B7" w:rsidRDefault="00270300" w:rsidP="00270300">
            <w:pPr>
              <w:pStyle w:val="Tijeloteksta"/>
              <w:ind w:firstLine="0"/>
              <w:jc w:val="left"/>
              <w:rPr>
                <w:spacing w:val="-2"/>
              </w:rPr>
            </w:pPr>
            <w:r>
              <w:rPr>
                <w:spacing w:val="-2"/>
              </w:rPr>
              <w:t>780.</w:t>
            </w:r>
          </w:p>
        </w:tc>
        <w:tc>
          <w:tcPr>
            <w:tcW w:w="3582" w:type="pct"/>
            <w:gridSpan w:val="2"/>
            <w:tcMar>
              <w:left w:w="0" w:type="dxa"/>
              <w:right w:w="0" w:type="dxa"/>
            </w:tcMar>
          </w:tcPr>
          <w:p w14:paraId="0AA0FDA4" w14:textId="77777777" w:rsidR="00270300" w:rsidRPr="00D239B7" w:rsidRDefault="00270300" w:rsidP="00270300">
            <w:pPr>
              <w:pStyle w:val="Tijeloteksta"/>
              <w:ind w:firstLine="0"/>
              <w:rPr>
                <w:spacing w:val="-2"/>
              </w:rPr>
            </w:pPr>
            <w:r w:rsidRPr="00D239B7">
              <w:rPr>
                <w:spacing w:val="-2"/>
              </w:rPr>
              <w:t>ODLUKA o uplati zaostalih neuplaćenih obveza za mirovinsko i invalidsko osiguranje za uvezivanje radnog staža uposlenicima Rudnika mrkog ugljena "Kakanj" d.o.o. - Kakanj (hrvatski jezik)</w:t>
            </w:r>
          </w:p>
        </w:tc>
        <w:tc>
          <w:tcPr>
            <w:tcW w:w="450" w:type="pct"/>
            <w:tcMar>
              <w:left w:w="0" w:type="dxa"/>
              <w:right w:w="0" w:type="dxa"/>
            </w:tcMar>
            <w:vAlign w:val="bottom"/>
          </w:tcPr>
          <w:p w14:paraId="5D2F36CC"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77560F1E"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1A53E6C9" w14:textId="77777777" w:rsidTr="00A43DF5">
        <w:trPr>
          <w:cantSplit/>
        </w:trPr>
        <w:tc>
          <w:tcPr>
            <w:tcW w:w="450" w:type="pct"/>
            <w:tcMar>
              <w:left w:w="0" w:type="dxa"/>
              <w:right w:w="0" w:type="dxa"/>
            </w:tcMar>
          </w:tcPr>
          <w:p w14:paraId="72024E3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D7EC335" w14:textId="77777777" w:rsidR="00270300" w:rsidRPr="00D239B7" w:rsidRDefault="00270300" w:rsidP="00270300">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"Какањ" д.о.о. - Какањ (српски језик)</w:t>
            </w:r>
          </w:p>
        </w:tc>
        <w:tc>
          <w:tcPr>
            <w:tcW w:w="450" w:type="pct"/>
            <w:tcMar>
              <w:left w:w="0" w:type="dxa"/>
              <w:right w:w="0" w:type="dxa"/>
            </w:tcMar>
            <w:vAlign w:val="bottom"/>
          </w:tcPr>
          <w:p w14:paraId="6313A995"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045DB776"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3FB16DAF" w14:textId="77777777" w:rsidTr="00A43DF5">
        <w:trPr>
          <w:cantSplit/>
        </w:trPr>
        <w:tc>
          <w:tcPr>
            <w:tcW w:w="450" w:type="pct"/>
            <w:tcMar>
              <w:left w:w="0" w:type="dxa"/>
              <w:right w:w="0" w:type="dxa"/>
            </w:tcMar>
          </w:tcPr>
          <w:p w14:paraId="1FC97A5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F676D32" w14:textId="77777777" w:rsidR="00270300" w:rsidRPr="00D239B7" w:rsidRDefault="00270300" w:rsidP="00270300">
            <w:pPr>
              <w:pStyle w:val="Tijeloteksta"/>
              <w:ind w:firstLine="0"/>
              <w:rPr>
                <w:spacing w:val="-2"/>
              </w:rPr>
            </w:pPr>
            <w:r w:rsidRPr="00D239B7">
              <w:rPr>
                <w:spacing w:val="-2"/>
              </w:rPr>
              <w:t>ODLUKA o uplati zaostalih neuplaćenih obaveza za penzijsko i invalidsko osiguranje za uvezivanje radnog staža radnicima Rudnika mrkog uglja "Kakanj" d.o.o. - Kakanj (bosanski jezik)</w:t>
            </w:r>
          </w:p>
        </w:tc>
        <w:tc>
          <w:tcPr>
            <w:tcW w:w="450" w:type="pct"/>
            <w:tcMar>
              <w:left w:w="0" w:type="dxa"/>
              <w:right w:w="0" w:type="dxa"/>
            </w:tcMar>
            <w:vAlign w:val="bottom"/>
          </w:tcPr>
          <w:p w14:paraId="0DD4C7DF"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37046C09"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63A96AB4" w14:textId="77777777" w:rsidTr="00A43DF5">
        <w:trPr>
          <w:cantSplit/>
        </w:trPr>
        <w:tc>
          <w:tcPr>
            <w:tcW w:w="450" w:type="pct"/>
            <w:tcMar>
              <w:left w:w="0" w:type="dxa"/>
              <w:right w:w="0" w:type="dxa"/>
            </w:tcMar>
          </w:tcPr>
          <w:p w14:paraId="14C9B94E" w14:textId="77777777" w:rsidR="00270300" w:rsidRPr="00D239B7" w:rsidRDefault="00270300" w:rsidP="00270300">
            <w:pPr>
              <w:pStyle w:val="Tijeloteksta"/>
              <w:ind w:firstLine="0"/>
              <w:jc w:val="left"/>
              <w:rPr>
                <w:spacing w:val="-2"/>
              </w:rPr>
            </w:pPr>
            <w:r>
              <w:rPr>
                <w:spacing w:val="-2"/>
              </w:rPr>
              <w:t>781.</w:t>
            </w:r>
          </w:p>
        </w:tc>
        <w:tc>
          <w:tcPr>
            <w:tcW w:w="3582" w:type="pct"/>
            <w:gridSpan w:val="2"/>
            <w:tcMar>
              <w:left w:w="0" w:type="dxa"/>
              <w:right w:w="0" w:type="dxa"/>
            </w:tcMar>
          </w:tcPr>
          <w:p w14:paraId="19D699F0" w14:textId="77777777" w:rsidR="00270300" w:rsidRPr="00D239B7" w:rsidRDefault="00270300" w:rsidP="00270300">
            <w:pPr>
              <w:pStyle w:val="Tijeloteksta"/>
              <w:ind w:firstLine="0"/>
              <w:rPr>
                <w:spacing w:val="-2"/>
              </w:rPr>
            </w:pPr>
            <w:r w:rsidRPr="00D239B7">
              <w:rPr>
                <w:spacing w:val="-2"/>
              </w:rPr>
              <w:t>ODLUKA o davanju suglasnosti na Pravilnik o unutarnjoj organizaciji Federalnog ministarstva prometa i komunikacija (hrvatski jezik)</w:t>
            </w:r>
          </w:p>
        </w:tc>
        <w:tc>
          <w:tcPr>
            <w:tcW w:w="450" w:type="pct"/>
            <w:tcMar>
              <w:left w:w="0" w:type="dxa"/>
              <w:right w:w="0" w:type="dxa"/>
            </w:tcMar>
            <w:vAlign w:val="bottom"/>
          </w:tcPr>
          <w:p w14:paraId="58DC534B"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17744C8D"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6AF84018" w14:textId="77777777" w:rsidTr="00A43DF5">
        <w:trPr>
          <w:cantSplit/>
        </w:trPr>
        <w:tc>
          <w:tcPr>
            <w:tcW w:w="450" w:type="pct"/>
            <w:tcMar>
              <w:left w:w="0" w:type="dxa"/>
              <w:right w:w="0" w:type="dxa"/>
            </w:tcMar>
          </w:tcPr>
          <w:p w14:paraId="756F5F0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C9E192A" w14:textId="77777777" w:rsidR="00270300" w:rsidRPr="00D239B7" w:rsidRDefault="00270300" w:rsidP="00270300">
            <w:pPr>
              <w:pStyle w:val="Tijeloteksta"/>
              <w:ind w:firstLine="0"/>
              <w:rPr>
                <w:spacing w:val="-2"/>
              </w:rPr>
            </w:pPr>
            <w:r w:rsidRPr="00D239B7">
              <w:rPr>
                <w:spacing w:val="-2"/>
              </w:rPr>
              <w:t>ОДЛУКА о давању сагласности на Правилник о унутрашњој организацији Федералног министарства промета и комуникација (српски језик)</w:t>
            </w:r>
          </w:p>
        </w:tc>
        <w:tc>
          <w:tcPr>
            <w:tcW w:w="450" w:type="pct"/>
            <w:tcMar>
              <w:left w:w="0" w:type="dxa"/>
              <w:right w:w="0" w:type="dxa"/>
            </w:tcMar>
            <w:vAlign w:val="bottom"/>
          </w:tcPr>
          <w:p w14:paraId="683836F3"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4FA0E82F"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0400EA19" w14:textId="77777777" w:rsidTr="00A43DF5">
        <w:trPr>
          <w:cantSplit/>
        </w:trPr>
        <w:tc>
          <w:tcPr>
            <w:tcW w:w="450" w:type="pct"/>
            <w:tcMar>
              <w:left w:w="0" w:type="dxa"/>
              <w:right w:w="0" w:type="dxa"/>
            </w:tcMar>
          </w:tcPr>
          <w:p w14:paraId="50BFBD9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6D876C2" w14:textId="77777777" w:rsidR="00270300" w:rsidRPr="00D239B7" w:rsidRDefault="00270300" w:rsidP="00270300">
            <w:pPr>
              <w:pStyle w:val="Tijeloteksta"/>
              <w:ind w:firstLine="0"/>
              <w:rPr>
                <w:spacing w:val="-2"/>
              </w:rPr>
            </w:pPr>
            <w:r w:rsidRPr="00D239B7">
              <w:rPr>
                <w:spacing w:val="-2"/>
              </w:rPr>
              <w:t>ODLUKA o davanju saglasnosti na Pravilnik o unutrašnjoj organizaciji Federalnog ministarstva prometa i komunikacija (bosanski jezik)</w:t>
            </w:r>
          </w:p>
        </w:tc>
        <w:tc>
          <w:tcPr>
            <w:tcW w:w="450" w:type="pct"/>
            <w:tcMar>
              <w:left w:w="0" w:type="dxa"/>
              <w:right w:w="0" w:type="dxa"/>
            </w:tcMar>
            <w:vAlign w:val="bottom"/>
          </w:tcPr>
          <w:p w14:paraId="1950DFD3"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4EA751FB"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2412A1FC" w14:textId="77777777" w:rsidTr="00A43DF5">
        <w:trPr>
          <w:cantSplit/>
        </w:trPr>
        <w:tc>
          <w:tcPr>
            <w:tcW w:w="450" w:type="pct"/>
            <w:tcMar>
              <w:left w:w="0" w:type="dxa"/>
              <w:right w:w="0" w:type="dxa"/>
            </w:tcMar>
          </w:tcPr>
          <w:p w14:paraId="32216161" w14:textId="77777777" w:rsidR="00270300" w:rsidRPr="00D239B7" w:rsidRDefault="00270300" w:rsidP="00270300">
            <w:pPr>
              <w:pStyle w:val="Tijeloteksta"/>
              <w:ind w:firstLine="0"/>
              <w:jc w:val="left"/>
              <w:rPr>
                <w:spacing w:val="-2"/>
              </w:rPr>
            </w:pPr>
            <w:r>
              <w:rPr>
                <w:spacing w:val="-2"/>
              </w:rPr>
              <w:t>782.</w:t>
            </w:r>
          </w:p>
        </w:tc>
        <w:tc>
          <w:tcPr>
            <w:tcW w:w="3582" w:type="pct"/>
            <w:gridSpan w:val="2"/>
            <w:tcMar>
              <w:left w:w="0" w:type="dxa"/>
              <w:right w:w="0" w:type="dxa"/>
            </w:tcMar>
          </w:tcPr>
          <w:p w14:paraId="45A184BA" w14:textId="77777777" w:rsidR="00270300" w:rsidRPr="00D239B7" w:rsidRDefault="00270300" w:rsidP="00270300">
            <w:pPr>
              <w:pStyle w:val="Tijeloteksta"/>
              <w:ind w:firstLine="0"/>
              <w:rPr>
                <w:spacing w:val="-2"/>
              </w:rPr>
            </w:pPr>
            <w:r w:rsidRPr="00D239B7">
              <w:rPr>
                <w:spacing w:val="-2"/>
              </w:rPr>
              <w:t>ODLUKA o ustupanju roba iz federalnih robnih rezervi Crvenom križu Federacije Bosne i Hercegovine (hrvatski jezik)</w:t>
            </w:r>
          </w:p>
        </w:tc>
        <w:tc>
          <w:tcPr>
            <w:tcW w:w="450" w:type="pct"/>
            <w:tcMar>
              <w:left w:w="0" w:type="dxa"/>
              <w:right w:w="0" w:type="dxa"/>
            </w:tcMar>
            <w:vAlign w:val="bottom"/>
          </w:tcPr>
          <w:p w14:paraId="606DC024"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6D71067C"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516F57F2" w14:textId="77777777" w:rsidTr="00A43DF5">
        <w:trPr>
          <w:cantSplit/>
        </w:trPr>
        <w:tc>
          <w:tcPr>
            <w:tcW w:w="450" w:type="pct"/>
            <w:tcMar>
              <w:left w:w="0" w:type="dxa"/>
              <w:right w:w="0" w:type="dxa"/>
            </w:tcMar>
          </w:tcPr>
          <w:p w14:paraId="79DCF96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D59528B" w14:textId="77777777" w:rsidR="00270300" w:rsidRPr="00D239B7" w:rsidRDefault="00270300" w:rsidP="00270300">
            <w:pPr>
              <w:pStyle w:val="Tijeloteksta"/>
              <w:ind w:firstLine="0"/>
              <w:rPr>
                <w:spacing w:val="-2"/>
              </w:rPr>
            </w:pPr>
            <w:r w:rsidRPr="00D239B7">
              <w:rPr>
                <w:spacing w:val="-2"/>
              </w:rPr>
              <w:t>ОДЛУКА о уступању роба из федералних робних резерви Црвеном крижу Федерације Босне и Херцеговине (српски језик)</w:t>
            </w:r>
          </w:p>
        </w:tc>
        <w:tc>
          <w:tcPr>
            <w:tcW w:w="450" w:type="pct"/>
            <w:tcMar>
              <w:left w:w="0" w:type="dxa"/>
              <w:right w:w="0" w:type="dxa"/>
            </w:tcMar>
            <w:vAlign w:val="bottom"/>
          </w:tcPr>
          <w:p w14:paraId="56C05BDC"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2C90FE0F"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6297E7AE" w14:textId="77777777" w:rsidTr="00A43DF5">
        <w:trPr>
          <w:cantSplit/>
        </w:trPr>
        <w:tc>
          <w:tcPr>
            <w:tcW w:w="450" w:type="pct"/>
            <w:tcMar>
              <w:left w:w="0" w:type="dxa"/>
              <w:right w:w="0" w:type="dxa"/>
            </w:tcMar>
          </w:tcPr>
          <w:p w14:paraId="378DB83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2E176B1" w14:textId="77777777" w:rsidR="00270300" w:rsidRPr="00D239B7" w:rsidRDefault="00270300" w:rsidP="00270300">
            <w:pPr>
              <w:pStyle w:val="Tijeloteksta"/>
              <w:ind w:firstLine="0"/>
              <w:rPr>
                <w:spacing w:val="-2"/>
              </w:rPr>
            </w:pPr>
            <w:r w:rsidRPr="00D239B7">
              <w:rPr>
                <w:spacing w:val="-2"/>
              </w:rPr>
              <w:t>ODLUKA o ustupanju roba iz federalnih robnih rezervi Crvenom križu Federacije Bosne i Hercegovine (bosanski jezik)</w:t>
            </w:r>
          </w:p>
        </w:tc>
        <w:tc>
          <w:tcPr>
            <w:tcW w:w="450" w:type="pct"/>
            <w:tcMar>
              <w:left w:w="0" w:type="dxa"/>
              <w:right w:w="0" w:type="dxa"/>
            </w:tcMar>
            <w:vAlign w:val="bottom"/>
          </w:tcPr>
          <w:p w14:paraId="2E93342D" w14:textId="77777777" w:rsidR="00270300" w:rsidRPr="00D239B7" w:rsidRDefault="00270300" w:rsidP="00270300">
            <w:pPr>
              <w:pStyle w:val="Tijeloteksta"/>
              <w:ind w:firstLine="0"/>
              <w:jc w:val="right"/>
              <w:rPr>
                <w:spacing w:val="-2"/>
              </w:rPr>
            </w:pPr>
            <w:r w:rsidRPr="00D239B7">
              <w:rPr>
                <w:spacing w:val="-2"/>
              </w:rPr>
              <w:t>80</w:t>
            </w:r>
          </w:p>
        </w:tc>
        <w:tc>
          <w:tcPr>
            <w:tcW w:w="518" w:type="pct"/>
            <w:tcMar>
              <w:left w:w="0" w:type="dxa"/>
              <w:right w:w="0" w:type="dxa"/>
            </w:tcMar>
            <w:vAlign w:val="bottom"/>
          </w:tcPr>
          <w:p w14:paraId="60456DF3"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4F995F5E" w14:textId="77777777" w:rsidTr="00A43DF5">
        <w:trPr>
          <w:cantSplit/>
        </w:trPr>
        <w:tc>
          <w:tcPr>
            <w:tcW w:w="450" w:type="pct"/>
            <w:tcMar>
              <w:left w:w="0" w:type="dxa"/>
              <w:right w:w="0" w:type="dxa"/>
            </w:tcMar>
          </w:tcPr>
          <w:p w14:paraId="789FE755" w14:textId="77777777" w:rsidR="00270300" w:rsidRPr="00D239B7" w:rsidRDefault="00270300" w:rsidP="00270300">
            <w:pPr>
              <w:pStyle w:val="Tijeloteksta"/>
              <w:ind w:firstLine="0"/>
              <w:jc w:val="left"/>
              <w:rPr>
                <w:spacing w:val="-2"/>
              </w:rPr>
            </w:pPr>
            <w:r>
              <w:rPr>
                <w:spacing w:val="-2"/>
              </w:rPr>
              <w:t>783.</w:t>
            </w:r>
          </w:p>
        </w:tc>
        <w:tc>
          <w:tcPr>
            <w:tcW w:w="3582" w:type="pct"/>
            <w:gridSpan w:val="2"/>
            <w:tcMar>
              <w:left w:w="0" w:type="dxa"/>
              <w:right w:w="0" w:type="dxa"/>
            </w:tcMar>
          </w:tcPr>
          <w:p w14:paraId="297AA204" w14:textId="77777777" w:rsidR="00270300" w:rsidRPr="00D239B7" w:rsidRDefault="00270300" w:rsidP="00270300">
            <w:pPr>
              <w:pStyle w:val="Tijeloteksta"/>
              <w:ind w:firstLine="0"/>
              <w:rPr>
                <w:spacing w:val="-2"/>
              </w:rPr>
            </w:pPr>
            <w:r w:rsidRPr="00D239B7">
              <w:rPr>
                <w:spacing w:val="-2"/>
              </w:rPr>
              <w:t>ОДЛУКА о давању сагласности на Трогодишњи план пословања Дионичког друштва BH Telecom Сарајево за период 01.01.2025. године до 31.12.2027. године (српски језик)</w:t>
            </w:r>
          </w:p>
        </w:tc>
        <w:tc>
          <w:tcPr>
            <w:tcW w:w="450" w:type="pct"/>
            <w:tcMar>
              <w:left w:w="0" w:type="dxa"/>
              <w:right w:w="0" w:type="dxa"/>
            </w:tcMar>
            <w:vAlign w:val="bottom"/>
          </w:tcPr>
          <w:p w14:paraId="60A629ED"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61A344F5"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5D07D5DA" w14:textId="77777777" w:rsidTr="00A43DF5">
        <w:trPr>
          <w:cantSplit/>
        </w:trPr>
        <w:tc>
          <w:tcPr>
            <w:tcW w:w="450" w:type="pct"/>
            <w:tcMar>
              <w:left w:w="0" w:type="dxa"/>
              <w:right w:w="0" w:type="dxa"/>
            </w:tcMar>
          </w:tcPr>
          <w:p w14:paraId="49EC765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F857FC4" w14:textId="77777777" w:rsidR="00270300" w:rsidRPr="00D239B7" w:rsidRDefault="00270300" w:rsidP="00270300">
            <w:pPr>
              <w:pStyle w:val="Tijeloteksta"/>
              <w:ind w:firstLine="0"/>
              <w:rPr>
                <w:spacing w:val="-2"/>
              </w:rPr>
            </w:pPr>
            <w:r w:rsidRPr="00D239B7">
              <w:rPr>
                <w:spacing w:val="-2"/>
              </w:rPr>
              <w:t>ODLUKA o davanju saglasnosti na Trogodišnji plan poslovanja Dioničkog društva BH Telecom Sarajevo za period 01.01.2025. godine do 31.12.2027. godine (bosanski jezik)</w:t>
            </w:r>
          </w:p>
        </w:tc>
        <w:tc>
          <w:tcPr>
            <w:tcW w:w="450" w:type="pct"/>
            <w:tcMar>
              <w:left w:w="0" w:type="dxa"/>
              <w:right w:w="0" w:type="dxa"/>
            </w:tcMar>
            <w:vAlign w:val="bottom"/>
          </w:tcPr>
          <w:p w14:paraId="0F833B9A"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38923BAB"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C1D8379" w14:textId="77777777" w:rsidTr="00A43DF5">
        <w:trPr>
          <w:cantSplit/>
        </w:trPr>
        <w:tc>
          <w:tcPr>
            <w:tcW w:w="450" w:type="pct"/>
            <w:tcMar>
              <w:left w:w="0" w:type="dxa"/>
              <w:right w:w="0" w:type="dxa"/>
            </w:tcMar>
          </w:tcPr>
          <w:p w14:paraId="10A3F80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D6E99E6" w14:textId="77777777" w:rsidR="00270300" w:rsidRPr="00D239B7" w:rsidRDefault="00270300" w:rsidP="00270300">
            <w:pPr>
              <w:pStyle w:val="Tijeloteksta"/>
              <w:ind w:firstLine="0"/>
              <w:rPr>
                <w:spacing w:val="-2"/>
              </w:rPr>
            </w:pPr>
            <w:r w:rsidRPr="00D239B7">
              <w:rPr>
                <w:spacing w:val="-2"/>
              </w:rPr>
              <w:t>ODLUKA o davanju suglasnosti na Trogodišnji plan poslovanja Dioničkog društva BH Telecom Sarajevo za razdoblje 01.01.2025. godine do 31.12.2027. godine (hrvatski jezik)</w:t>
            </w:r>
          </w:p>
        </w:tc>
        <w:tc>
          <w:tcPr>
            <w:tcW w:w="450" w:type="pct"/>
            <w:tcMar>
              <w:left w:w="0" w:type="dxa"/>
              <w:right w:w="0" w:type="dxa"/>
            </w:tcMar>
            <w:vAlign w:val="bottom"/>
          </w:tcPr>
          <w:p w14:paraId="171314B4"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520DF284"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254EC187" w14:textId="77777777" w:rsidTr="00A43DF5">
        <w:trPr>
          <w:cantSplit/>
        </w:trPr>
        <w:tc>
          <w:tcPr>
            <w:tcW w:w="450" w:type="pct"/>
            <w:tcMar>
              <w:left w:w="0" w:type="dxa"/>
              <w:right w:w="0" w:type="dxa"/>
            </w:tcMar>
          </w:tcPr>
          <w:p w14:paraId="1349AAC7" w14:textId="77777777" w:rsidR="00270300" w:rsidRPr="00D239B7" w:rsidRDefault="00FD4E45" w:rsidP="00270300">
            <w:pPr>
              <w:pStyle w:val="Tijeloteksta"/>
              <w:ind w:firstLine="0"/>
              <w:jc w:val="left"/>
              <w:rPr>
                <w:spacing w:val="-2"/>
              </w:rPr>
            </w:pPr>
            <w:r>
              <w:rPr>
                <w:spacing w:val="-2"/>
              </w:rPr>
              <w:t>784.</w:t>
            </w:r>
          </w:p>
        </w:tc>
        <w:tc>
          <w:tcPr>
            <w:tcW w:w="3582" w:type="pct"/>
            <w:gridSpan w:val="2"/>
            <w:tcMar>
              <w:left w:w="0" w:type="dxa"/>
              <w:right w:w="0" w:type="dxa"/>
            </w:tcMar>
          </w:tcPr>
          <w:p w14:paraId="0C29447A" w14:textId="77777777" w:rsidR="00270300" w:rsidRPr="00D239B7" w:rsidRDefault="00270300" w:rsidP="00270300">
            <w:pPr>
              <w:pStyle w:val="Tijeloteksta"/>
              <w:ind w:firstLine="0"/>
              <w:rPr>
                <w:spacing w:val="-2"/>
              </w:rPr>
            </w:pPr>
            <w:r w:rsidRPr="00D239B7">
              <w:rPr>
                <w:spacing w:val="-2"/>
              </w:rPr>
              <w:t>ОДЛУКА о измјенама Одлуке о усвајању Програма утрошка средстава с критеријима расподјеле средстава "Капитални трансфери непрофитним организацијама - изградња, адаптација и реконструкција културног и градитељског наслијеђа" утврђених Буџетом Федерације Босне и Херцеговине за 2025. годину Федералном министарству културе и спорта - Федералном министар</w:t>
            </w:r>
            <w:r w:rsidR="00FD4E45">
              <w:rPr>
                <w:spacing w:val="-2"/>
              </w:rPr>
              <w:t>-</w:t>
            </w:r>
            <w:r w:rsidRPr="00D239B7">
              <w:rPr>
                <w:spacing w:val="-2"/>
              </w:rPr>
              <w:t>ству културе и шпорта (српски језик)</w:t>
            </w:r>
          </w:p>
        </w:tc>
        <w:tc>
          <w:tcPr>
            <w:tcW w:w="450" w:type="pct"/>
            <w:tcMar>
              <w:left w:w="0" w:type="dxa"/>
              <w:right w:w="0" w:type="dxa"/>
            </w:tcMar>
            <w:vAlign w:val="bottom"/>
          </w:tcPr>
          <w:p w14:paraId="2634A7EE"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4D1B245C" w14:textId="77777777" w:rsidR="00270300" w:rsidRPr="00D239B7" w:rsidRDefault="00270300" w:rsidP="00270300">
            <w:pPr>
              <w:pStyle w:val="Tijeloteksta"/>
              <w:ind w:firstLine="0"/>
              <w:jc w:val="right"/>
              <w:rPr>
                <w:spacing w:val="-2"/>
              </w:rPr>
            </w:pPr>
            <w:r w:rsidRPr="00D239B7">
              <w:rPr>
                <w:spacing w:val="-2"/>
              </w:rPr>
              <w:t>2</w:t>
            </w:r>
          </w:p>
        </w:tc>
      </w:tr>
      <w:tr w:rsidR="00FD4E45" w:rsidRPr="00D239B7" w14:paraId="0714A038" w14:textId="77777777" w:rsidTr="00A43DF5">
        <w:trPr>
          <w:cantSplit/>
        </w:trPr>
        <w:tc>
          <w:tcPr>
            <w:tcW w:w="450" w:type="pct"/>
            <w:tcMar>
              <w:left w:w="0" w:type="dxa"/>
              <w:right w:w="0" w:type="dxa"/>
            </w:tcMar>
          </w:tcPr>
          <w:p w14:paraId="5963254B" w14:textId="77777777" w:rsidR="00FD4E45" w:rsidRPr="00D239B7" w:rsidRDefault="00FD4E45" w:rsidP="00FD4E45">
            <w:pPr>
              <w:pStyle w:val="Tijeloteksta"/>
              <w:ind w:firstLine="0"/>
              <w:jc w:val="left"/>
              <w:rPr>
                <w:spacing w:val="-2"/>
              </w:rPr>
            </w:pPr>
          </w:p>
        </w:tc>
        <w:tc>
          <w:tcPr>
            <w:tcW w:w="3582" w:type="pct"/>
            <w:gridSpan w:val="2"/>
            <w:tcMar>
              <w:left w:w="0" w:type="dxa"/>
              <w:right w:w="0" w:type="dxa"/>
            </w:tcMar>
          </w:tcPr>
          <w:p w14:paraId="4B9A9280" w14:textId="77777777" w:rsidR="00FD4E45" w:rsidRPr="00D239B7" w:rsidRDefault="00FD4E45" w:rsidP="00FD4E45">
            <w:pPr>
              <w:pStyle w:val="Tijeloteksta"/>
              <w:ind w:firstLine="0"/>
              <w:rPr>
                <w:spacing w:val="-2"/>
              </w:rPr>
            </w:pPr>
            <w:r w:rsidRPr="00D239B7">
              <w:rPr>
                <w:spacing w:val="-2"/>
              </w:rPr>
              <w:t>ODLUKA o izmjenama Odluke o usvajanju Programa utroška sredstava s kriterijima raspodjele sredstava "Kapitalni transferi neprofitnim organizacijama - izgradnja, adaptacija i rekonstrukcija kulturnog i graditeljskog naslijeđa" utvrđenih Budžetom Federacije Bosne i Hercegovine za 2025. godinu Federalnom minis</w:t>
            </w:r>
            <w:r>
              <w:rPr>
                <w:spacing w:val="-2"/>
              </w:rPr>
              <w:t>tarstvu kulture i sporta - Fede</w:t>
            </w:r>
            <w:r w:rsidRPr="00D239B7">
              <w:rPr>
                <w:spacing w:val="-2"/>
              </w:rPr>
              <w:t>ralnom ministarstvu kulture i športa (bosanski jezik)</w:t>
            </w:r>
          </w:p>
        </w:tc>
        <w:tc>
          <w:tcPr>
            <w:tcW w:w="450" w:type="pct"/>
            <w:tcMar>
              <w:left w:w="0" w:type="dxa"/>
              <w:right w:w="0" w:type="dxa"/>
            </w:tcMar>
            <w:vAlign w:val="bottom"/>
          </w:tcPr>
          <w:p w14:paraId="03F313B1" w14:textId="77777777" w:rsidR="00FD4E45" w:rsidRPr="00D239B7" w:rsidRDefault="00FD4E45" w:rsidP="00FD4E45">
            <w:pPr>
              <w:pStyle w:val="Tijeloteksta"/>
              <w:ind w:firstLine="0"/>
              <w:jc w:val="right"/>
              <w:rPr>
                <w:spacing w:val="-2"/>
              </w:rPr>
            </w:pPr>
            <w:r w:rsidRPr="00D239B7">
              <w:rPr>
                <w:spacing w:val="-2"/>
              </w:rPr>
              <w:t>81</w:t>
            </w:r>
          </w:p>
        </w:tc>
        <w:tc>
          <w:tcPr>
            <w:tcW w:w="518" w:type="pct"/>
            <w:tcMar>
              <w:left w:w="0" w:type="dxa"/>
              <w:right w:w="0" w:type="dxa"/>
            </w:tcMar>
            <w:vAlign w:val="bottom"/>
          </w:tcPr>
          <w:p w14:paraId="1F4722F4" w14:textId="77777777" w:rsidR="00FD4E45" w:rsidRPr="00D239B7" w:rsidRDefault="00FD4E45" w:rsidP="00FD4E45">
            <w:pPr>
              <w:pStyle w:val="Tijeloteksta"/>
              <w:ind w:firstLine="0"/>
              <w:jc w:val="right"/>
              <w:rPr>
                <w:spacing w:val="-2"/>
              </w:rPr>
            </w:pPr>
            <w:r w:rsidRPr="00D239B7">
              <w:rPr>
                <w:spacing w:val="-2"/>
              </w:rPr>
              <w:t>2</w:t>
            </w:r>
          </w:p>
        </w:tc>
      </w:tr>
      <w:tr w:rsidR="00270300" w:rsidRPr="00D239B7" w14:paraId="1123B029" w14:textId="77777777" w:rsidTr="00A43DF5">
        <w:trPr>
          <w:cantSplit/>
        </w:trPr>
        <w:tc>
          <w:tcPr>
            <w:tcW w:w="450" w:type="pct"/>
            <w:tcMar>
              <w:left w:w="0" w:type="dxa"/>
              <w:right w:w="0" w:type="dxa"/>
            </w:tcMar>
          </w:tcPr>
          <w:p w14:paraId="3D5332F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BD66D5E" w14:textId="77777777" w:rsidR="00270300" w:rsidRPr="00D239B7" w:rsidRDefault="00270300" w:rsidP="00270300">
            <w:pPr>
              <w:pStyle w:val="Tijeloteksta"/>
              <w:ind w:firstLine="0"/>
              <w:rPr>
                <w:spacing w:val="-2"/>
              </w:rPr>
            </w:pPr>
            <w:r w:rsidRPr="00D239B7">
              <w:rPr>
                <w:spacing w:val="-2"/>
              </w:rPr>
              <w:t>ODLUKA o izmjenama Odluke o usvajanju Programa utroška sredstava s kriterijima raspodjele sredstava "Kapitalni transferi neprofitnim organizacijama - izgradnja, adaptacija i rekonstrukcija kulturnog i graditeljskog naslijeđa"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2C2E87DD"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101F0586"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739C5B4F" w14:textId="77777777" w:rsidTr="00A43DF5">
        <w:trPr>
          <w:cantSplit/>
        </w:trPr>
        <w:tc>
          <w:tcPr>
            <w:tcW w:w="450" w:type="pct"/>
            <w:tcMar>
              <w:left w:w="0" w:type="dxa"/>
              <w:right w:w="0" w:type="dxa"/>
            </w:tcMar>
          </w:tcPr>
          <w:p w14:paraId="2129DD81" w14:textId="77777777" w:rsidR="00270300" w:rsidRPr="00D239B7" w:rsidRDefault="00270300" w:rsidP="00270300">
            <w:pPr>
              <w:pStyle w:val="Tijeloteksta"/>
              <w:ind w:firstLine="0"/>
              <w:jc w:val="left"/>
              <w:rPr>
                <w:spacing w:val="-2"/>
              </w:rPr>
            </w:pPr>
            <w:r>
              <w:rPr>
                <w:spacing w:val="-2"/>
              </w:rPr>
              <w:t>785.</w:t>
            </w:r>
          </w:p>
        </w:tc>
        <w:tc>
          <w:tcPr>
            <w:tcW w:w="3582" w:type="pct"/>
            <w:gridSpan w:val="2"/>
            <w:tcMar>
              <w:left w:w="0" w:type="dxa"/>
              <w:right w:w="0" w:type="dxa"/>
            </w:tcMar>
          </w:tcPr>
          <w:p w14:paraId="5E2351B6"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БНТ-Творница Машина и Хидраулике д.д. Нови Травник (српски језик)</w:t>
            </w:r>
          </w:p>
        </w:tc>
        <w:tc>
          <w:tcPr>
            <w:tcW w:w="450" w:type="pct"/>
            <w:tcMar>
              <w:left w:w="0" w:type="dxa"/>
              <w:right w:w="0" w:type="dxa"/>
            </w:tcMar>
            <w:vAlign w:val="bottom"/>
          </w:tcPr>
          <w:p w14:paraId="0C02A7A2"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5CE5B6A2"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38F1D121" w14:textId="77777777" w:rsidTr="00A43DF5">
        <w:trPr>
          <w:cantSplit/>
        </w:trPr>
        <w:tc>
          <w:tcPr>
            <w:tcW w:w="450" w:type="pct"/>
            <w:tcMar>
              <w:left w:w="0" w:type="dxa"/>
              <w:right w:w="0" w:type="dxa"/>
            </w:tcMar>
          </w:tcPr>
          <w:p w14:paraId="5067EC9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DEB7515"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dioničara Privrednog društva BNT-Tvornica Mašina i Hidraulike d.d. Novi Travnik (bosanski jezik)</w:t>
            </w:r>
          </w:p>
        </w:tc>
        <w:tc>
          <w:tcPr>
            <w:tcW w:w="450" w:type="pct"/>
            <w:tcMar>
              <w:left w:w="0" w:type="dxa"/>
              <w:right w:w="0" w:type="dxa"/>
            </w:tcMar>
            <w:vAlign w:val="bottom"/>
          </w:tcPr>
          <w:p w14:paraId="0CF76A84"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0ABE1329"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55F1D4C7" w14:textId="77777777" w:rsidTr="00A43DF5">
        <w:trPr>
          <w:cantSplit/>
        </w:trPr>
        <w:tc>
          <w:tcPr>
            <w:tcW w:w="450" w:type="pct"/>
            <w:tcMar>
              <w:left w:w="0" w:type="dxa"/>
              <w:right w:w="0" w:type="dxa"/>
            </w:tcMar>
          </w:tcPr>
          <w:p w14:paraId="2FF0B28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FFDF98D"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367C9D">
              <w:rPr>
                <w:spacing w:val="-2"/>
              </w:rPr>
              <w:t>-</w:t>
            </w:r>
            <w:r w:rsidRPr="00D239B7">
              <w:rPr>
                <w:spacing w:val="-2"/>
              </w:rPr>
              <w:t>vine na Skupštini dioničara Gospodarskog društva BNT-Tvornica Mašina i Hidraulike d.d. Novi Travnik (hrvatski jezik)</w:t>
            </w:r>
          </w:p>
        </w:tc>
        <w:tc>
          <w:tcPr>
            <w:tcW w:w="450" w:type="pct"/>
            <w:tcMar>
              <w:left w:w="0" w:type="dxa"/>
              <w:right w:w="0" w:type="dxa"/>
            </w:tcMar>
            <w:vAlign w:val="bottom"/>
          </w:tcPr>
          <w:p w14:paraId="0D5B7084"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07F826B6"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04635C43" w14:textId="77777777" w:rsidTr="00A43DF5">
        <w:trPr>
          <w:cantSplit/>
        </w:trPr>
        <w:tc>
          <w:tcPr>
            <w:tcW w:w="450" w:type="pct"/>
            <w:tcMar>
              <w:left w:w="0" w:type="dxa"/>
              <w:right w:w="0" w:type="dxa"/>
            </w:tcMar>
          </w:tcPr>
          <w:p w14:paraId="397CCD21" w14:textId="77777777" w:rsidR="00270300" w:rsidRPr="00D239B7" w:rsidRDefault="00367C9D" w:rsidP="00270300">
            <w:pPr>
              <w:pStyle w:val="Tijeloteksta"/>
              <w:ind w:firstLine="0"/>
              <w:jc w:val="left"/>
              <w:rPr>
                <w:spacing w:val="-2"/>
              </w:rPr>
            </w:pPr>
            <w:r>
              <w:rPr>
                <w:spacing w:val="-2"/>
              </w:rPr>
              <w:t>786.</w:t>
            </w:r>
          </w:p>
        </w:tc>
        <w:tc>
          <w:tcPr>
            <w:tcW w:w="3582" w:type="pct"/>
            <w:gridSpan w:val="2"/>
            <w:tcMar>
              <w:left w:w="0" w:type="dxa"/>
              <w:right w:w="0" w:type="dxa"/>
            </w:tcMar>
          </w:tcPr>
          <w:p w14:paraId="03D647FA"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UNIS GROUP д.о.о. (српски језик)</w:t>
            </w:r>
          </w:p>
        </w:tc>
        <w:tc>
          <w:tcPr>
            <w:tcW w:w="450" w:type="pct"/>
            <w:tcMar>
              <w:left w:w="0" w:type="dxa"/>
              <w:right w:w="0" w:type="dxa"/>
            </w:tcMar>
            <w:vAlign w:val="bottom"/>
          </w:tcPr>
          <w:p w14:paraId="4E940541"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1F9A7ABD"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AD0A143" w14:textId="77777777" w:rsidTr="00A43DF5">
        <w:trPr>
          <w:cantSplit/>
        </w:trPr>
        <w:tc>
          <w:tcPr>
            <w:tcW w:w="450" w:type="pct"/>
            <w:tcMar>
              <w:left w:w="0" w:type="dxa"/>
              <w:right w:w="0" w:type="dxa"/>
            </w:tcMar>
          </w:tcPr>
          <w:p w14:paraId="72D7214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2245757"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UNIS GROUP d.o.o. (bosanski jezik)</w:t>
            </w:r>
          </w:p>
        </w:tc>
        <w:tc>
          <w:tcPr>
            <w:tcW w:w="450" w:type="pct"/>
            <w:tcMar>
              <w:left w:w="0" w:type="dxa"/>
              <w:right w:w="0" w:type="dxa"/>
            </w:tcMar>
            <w:vAlign w:val="bottom"/>
          </w:tcPr>
          <w:p w14:paraId="07378771"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78539D90" w14:textId="77777777" w:rsidR="00270300" w:rsidRPr="00D239B7" w:rsidRDefault="00270300" w:rsidP="00270300">
            <w:pPr>
              <w:pStyle w:val="Tijeloteksta"/>
              <w:ind w:firstLine="0"/>
              <w:jc w:val="right"/>
              <w:rPr>
                <w:spacing w:val="-2"/>
              </w:rPr>
            </w:pPr>
            <w:r w:rsidRPr="00D239B7">
              <w:rPr>
                <w:spacing w:val="-2"/>
              </w:rPr>
              <w:t>4</w:t>
            </w:r>
          </w:p>
        </w:tc>
      </w:tr>
      <w:tr w:rsidR="00367C9D" w:rsidRPr="00D239B7" w14:paraId="427CA0E6" w14:textId="77777777" w:rsidTr="00A43DF5">
        <w:trPr>
          <w:cantSplit/>
        </w:trPr>
        <w:tc>
          <w:tcPr>
            <w:tcW w:w="450" w:type="pct"/>
            <w:tcMar>
              <w:left w:w="0" w:type="dxa"/>
              <w:right w:w="0" w:type="dxa"/>
            </w:tcMar>
          </w:tcPr>
          <w:p w14:paraId="70C75C3B" w14:textId="77777777" w:rsidR="00367C9D" w:rsidRPr="00D239B7" w:rsidRDefault="00367C9D" w:rsidP="00367C9D">
            <w:pPr>
              <w:pStyle w:val="Tijeloteksta"/>
              <w:ind w:firstLine="0"/>
              <w:jc w:val="left"/>
              <w:rPr>
                <w:spacing w:val="-2"/>
              </w:rPr>
            </w:pPr>
          </w:p>
        </w:tc>
        <w:tc>
          <w:tcPr>
            <w:tcW w:w="3582" w:type="pct"/>
            <w:gridSpan w:val="2"/>
            <w:tcMar>
              <w:left w:w="0" w:type="dxa"/>
              <w:right w:w="0" w:type="dxa"/>
            </w:tcMar>
          </w:tcPr>
          <w:p w14:paraId="2B2A3BEB" w14:textId="77777777" w:rsidR="00367C9D" w:rsidRPr="00D239B7" w:rsidRDefault="00367C9D" w:rsidP="00367C9D">
            <w:pPr>
              <w:pStyle w:val="Tijeloteksta"/>
              <w:ind w:firstLine="0"/>
              <w:rPr>
                <w:spacing w:val="-2"/>
              </w:rPr>
            </w:pPr>
            <w:r w:rsidRPr="00D239B7">
              <w:rPr>
                <w:spacing w:val="-2"/>
              </w:rPr>
              <w:t>ODLUKA o davanju ovlasti punomoćniku za zastupanje Vlade Federacije Bosne i Hercegovine na Skupštini Gospodarskog društva UNIS GROUP d.o.o. (hrvatski jezik)</w:t>
            </w:r>
          </w:p>
        </w:tc>
        <w:tc>
          <w:tcPr>
            <w:tcW w:w="450" w:type="pct"/>
            <w:tcMar>
              <w:left w:w="0" w:type="dxa"/>
              <w:right w:w="0" w:type="dxa"/>
            </w:tcMar>
            <w:vAlign w:val="bottom"/>
          </w:tcPr>
          <w:p w14:paraId="0E498336" w14:textId="77777777" w:rsidR="00367C9D" w:rsidRPr="00D239B7" w:rsidRDefault="00367C9D" w:rsidP="00367C9D">
            <w:pPr>
              <w:pStyle w:val="Tijeloteksta"/>
              <w:ind w:firstLine="0"/>
              <w:jc w:val="right"/>
              <w:rPr>
                <w:spacing w:val="-2"/>
              </w:rPr>
            </w:pPr>
            <w:r w:rsidRPr="00D239B7">
              <w:rPr>
                <w:spacing w:val="-2"/>
              </w:rPr>
              <w:t>81</w:t>
            </w:r>
          </w:p>
        </w:tc>
        <w:tc>
          <w:tcPr>
            <w:tcW w:w="518" w:type="pct"/>
            <w:tcMar>
              <w:left w:w="0" w:type="dxa"/>
              <w:right w:w="0" w:type="dxa"/>
            </w:tcMar>
            <w:vAlign w:val="bottom"/>
          </w:tcPr>
          <w:p w14:paraId="353B641E" w14:textId="77777777" w:rsidR="00367C9D" w:rsidRPr="00D239B7" w:rsidRDefault="00367C9D" w:rsidP="00367C9D">
            <w:pPr>
              <w:pStyle w:val="Tijeloteksta"/>
              <w:ind w:firstLine="0"/>
              <w:jc w:val="right"/>
              <w:rPr>
                <w:spacing w:val="-2"/>
              </w:rPr>
            </w:pPr>
            <w:r w:rsidRPr="00D239B7">
              <w:rPr>
                <w:spacing w:val="-2"/>
              </w:rPr>
              <w:t>4</w:t>
            </w:r>
          </w:p>
        </w:tc>
      </w:tr>
      <w:tr w:rsidR="00270300" w:rsidRPr="00D239B7" w14:paraId="2FFB60C3" w14:textId="77777777" w:rsidTr="00A43DF5">
        <w:trPr>
          <w:cantSplit/>
        </w:trPr>
        <w:tc>
          <w:tcPr>
            <w:tcW w:w="450" w:type="pct"/>
            <w:tcMar>
              <w:left w:w="0" w:type="dxa"/>
              <w:right w:w="0" w:type="dxa"/>
            </w:tcMar>
          </w:tcPr>
          <w:p w14:paraId="423574C4" w14:textId="77777777" w:rsidR="00270300" w:rsidRPr="00D239B7" w:rsidRDefault="00270300" w:rsidP="00270300">
            <w:pPr>
              <w:pStyle w:val="Tijeloteksta"/>
              <w:ind w:firstLine="0"/>
              <w:jc w:val="left"/>
              <w:rPr>
                <w:spacing w:val="-2"/>
              </w:rPr>
            </w:pPr>
            <w:r>
              <w:rPr>
                <w:spacing w:val="-2"/>
              </w:rPr>
              <w:t>787.</w:t>
            </w:r>
          </w:p>
        </w:tc>
        <w:tc>
          <w:tcPr>
            <w:tcW w:w="3582" w:type="pct"/>
            <w:gridSpan w:val="2"/>
            <w:tcMar>
              <w:left w:w="0" w:type="dxa"/>
              <w:right w:w="0" w:type="dxa"/>
            </w:tcMar>
          </w:tcPr>
          <w:p w14:paraId="17CD5B8C" w14:textId="77777777" w:rsidR="00270300" w:rsidRPr="00D239B7" w:rsidRDefault="00270300" w:rsidP="00270300">
            <w:pPr>
              <w:pStyle w:val="Tijeloteksta"/>
              <w:ind w:firstLine="0"/>
              <w:rPr>
                <w:spacing w:val="-2"/>
              </w:rPr>
            </w:pPr>
            <w:r w:rsidRPr="00D239B7">
              <w:rPr>
                <w:spacing w:val="-2"/>
              </w:rPr>
              <w:t>ОДЛУКА о допуни Одлуке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3C3DC341"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287873B3"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73449C62" w14:textId="77777777" w:rsidTr="00A43DF5">
        <w:trPr>
          <w:cantSplit/>
        </w:trPr>
        <w:tc>
          <w:tcPr>
            <w:tcW w:w="450" w:type="pct"/>
            <w:tcMar>
              <w:left w:w="0" w:type="dxa"/>
              <w:right w:w="0" w:type="dxa"/>
            </w:tcMar>
          </w:tcPr>
          <w:p w14:paraId="59BBDE4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74BF210" w14:textId="77777777" w:rsidR="00270300" w:rsidRPr="00D239B7" w:rsidRDefault="00270300" w:rsidP="00270300">
            <w:pPr>
              <w:pStyle w:val="Tijeloteksta"/>
              <w:ind w:firstLine="0"/>
              <w:rPr>
                <w:spacing w:val="-2"/>
              </w:rPr>
            </w:pPr>
            <w:r w:rsidRPr="00D239B7">
              <w:rPr>
                <w:spacing w:val="-2"/>
              </w:rPr>
              <w:t>ODLUKA o dopuni Odluke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57920B3B"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18C5B1D9"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320482BB" w14:textId="77777777" w:rsidTr="00A43DF5">
        <w:trPr>
          <w:cantSplit/>
        </w:trPr>
        <w:tc>
          <w:tcPr>
            <w:tcW w:w="450" w:type="pct"/>
            <w:tcMar>
              <w:left w:w="0" w:type="dxa"/>
              <w:right w:w="0" w:type="dxa"/>
            </w:tcMar>
          </w:tcPr>
          <w:p w14:paraId="2A30518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AB4F161" w14:textId="77777777" w:rsidR="00270300" w:rsidRPr="00D239B7" w:rsidRDefault="00270300" w:rsidP="00270300">
            <w:pPr>
              <w:pStyle w:val="Tijeloteksta"/>
              <w:ind w:firstLine="0"/>
              <w:rPr>
                <w:spacing w:val="-2"/>
              </w:rPr>
            </w:pPr>
            <w:r w:rsidRPr="00D239B7">
              <w:rPr>
                <w:spacing w:val="-2"/>
              </w:rPr>
              <w:t>ODLUKA o dopuni Odluke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2A9CCC57" w14:textId="77777777" w:rsidR="00270300" w:rsidRPr="00D239B7" w:rsidRDefault="00270300" w:rsidP="00270300">
            <w:pPr>
              <w:pStyle w:val="Tijeloteksta"/>
              <w:ind w:firstLine="0"/>
              <w:jc w:val="right"/>
              <w:rPr>
                <w:spacing w:val="-2"/>
              </w:rPr>
            </w:pPr>
            <w:r w:rsidRPr="00D239B7">
              <w:rPr>
                <w:spacing w:val="-2"/>
              </w:rPr>
              <w:t>81</w:t>
            </w:r>
          </w:p>
        </w:tc>
        <w:tc>
          <w:tcPr>
            <w:tcW w:w="518" w:type="pct"/>
            <w:tcMar>
              <w:left w:w="0" w:type="dxa"/>
              <w:right w:w="0" w:type="dxa"/>
            </w:tcMar>
            <w:vAlign w:val="bottom"/>
          </w:tcPr>
          <w:p w14:paraId="5C57DEA0"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53DAAA9" w14:textId="77777777" w:rsidTr="00A43DF5">
        <w:trPr>
          <w:cantSplit/>
        </w:trPr>
        <w:tc>
          <w:tcPr>
            <w:tcW w:w="450" w:type="pct"/>
            <w:tcMar>
              <w:left w:w="0" w:type="dxa"/>
              <w:right w:w="0" w:type="dxa"/>
            </w:tcMar>
          </w:tcPr>
          <w:p w14:paraId="72181B45" w14:textId="77777777" w:rsidR="00270300" w:rsidRPr="00D239B7" w:rsidRDefault="00270300" w:rsidP="00270300">
            <w:pPr>
              <w:pStyle w:val="Tijeloteksta"/>
              <w:ind w:firstLine="0"/>
              <w:jc w:val="left"/>
              <w:rPr>
                <w:spacing w:val="-2"/>
              </w:rPr>
            </w:pPr>
            <w:r>
              <w:rPr>
                <w:spacing w:val="-2"/>
              </w:rPr>
              <w:t>788.</w:t>
            </w:r>
          </w:p>
        </w:tc>
        <w:tc>
          <w:tcPr>
            <w:tcW w:w="3582" w:type="pct"/>
            <w:gridSpan w:val="2"/>
            <w:tcMar>
              <w:left w:w="0" w:type="dxa"/>
              <w:right w:w="0" w:type="dxa"/>
            </w:tcMar>
          </w:tcPr>
          <w:p w14:paraId="21DB1004"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"Feroelektro" d.d. Sarajevo za razrješenje vršilaca dužnosti članova Nadzornog odbora gospodarskog društva "Feroelektro" d.d. Sarajevo ispred državnog kapitala (hrvatski jezik)</w:t>
            </w:r>
          </w:p>
        </w:tc>
        <w:tc>
          <w:tcPr>
            <w:tcW w:w="450" w:type="pct"/>
            <w:tcMar>
              <w:left w:w="0" w:type="dxa"/>
              <w:right w:w="0" w:type="dxa"/>
            </w:tcMar>
            <w:vAlign w:val="bottom"/>
          </w:tcPr>
          <w:p w14:paraId="6C023D4C"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2CF67044"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2D4A5386" w14:textId="77777777" w:rsidTr="00A43DF5">
        <w:trPr>
          <w:cantSplit/>
        </w:trPr>
        <w:tc>
          <w:tcPr>
            <w:tcW w:w="450" w:type="pct"/>
            <w:tcMar>
              <w:left w:w="0" w:type="dxa"/>
              <w:right w:w="0" w:type="dxa"/>
            </w:tcMar>
          </w:tcPr>
          <w:p w14:paraId="29C8D39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869F231"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"Фероелектро" д.д. Сарајево за разрјешење вршилаца дужности чланова Надзорног одбора Привредног друштва "Фероелектро" д.д. Сарајево испред државног капитала (српски језик)</w:t>
            </w:r>
          </w:p>
        </w:tc>
        <w:tc>
          <w:tcPr>
            <w:tcW w:w="450" w:type="pct"/>
            <w:tcMar>
              <w:left w:w="0" w:type="dxa"/>
              <w:right w:w="0" w:type="dxa"/>
            </w:tcMar>
            <w:vAlign w:val="bottom"/>
          </w:tcPr>
          <w:p w14:paraId="337D0D54"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5F752CF3"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409098C" w14:textId="77777777" w:rsidTr="00A43DF5">
        <w:trPr>
          <w:cantSplit/>
        </w:trPr>
        <w:tc>
          <w:tcPr>
            <w:tcW w:w="450" w:type="pct"/>
            <w:tcMar>
              <w:left w:w="0" w:type="dxa"/>
              <w:right w:w="0" w:type="dxa"/>
            </w:tcMar>
          </w:tcPr>
          <w:p w14:paraId="17730F1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4162C1C"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"Feroelektro" d.d. Sarajevo za razrješenje vršilaca dužnosti članova Nadzornog odbora Privrednog društva "Feroelektro" d.d. Sarajevo ispred državnog kapitala (bosanski jezik)</w:t>
            </w:r>
          </w:p>
        </w:tc>
        <w:tc>
          <w:tcPr>
            <w:tcW w:w="450" w:type="pct"/>
            <w:tcMar>
              <w:left w:w="0" w:type="dxa"/>
              <w:right w:w="0" w:type="dxa"/>
            </w:tcMar>
            <w:vAlign w:val="bottom"/>
          </w:tcPr>
          <w:p w14:paraId="51A710B4"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11389DC3"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17B71DBC" w14:textId="77777777" w:rsidTr="00A43DF5">
        <w:trPr>
          <w:cantSplit/>
        </w:trPr>
        <w:tc>
          <w:tcPr>
            <w:tcW w:w="450" w:type="pct"/>
            <w:tcMar>
              <w:left w:w="0" w:type="dxa"/>
              <w:right w:w="0" w:type="dxa"/>
            </w:tcMar>
          </w:tcPr>
          <w:p w14:paraId="29C0132E" w14:textId="77777777" w:rsidR="00270300" w:rsidRPr="00D239B7" w:rsidRDefault="00270300" w:rsidP="00270300">
            <w:pPr>
              <w:pStyle w:val="Tijeloteksta"/>
              <w:ind w:firstLine="0"/>
              <w:jc w:val="left"/>
              <w:rPr>
                <w:spacing w:val="-2"/>
              </w:rPr>
            </w:pPr>
            <w:r>
              <w:rPr>
                <w:spacing w:val="-2"/>
              </w:rPr>
              <w:t>789.</w:t>
            </w:r>
          </w:p>
        </w:tc>
        <w:tc>
          <w:tcPr>
            <w:tcW w:w="3582" w:type="pct"/>
            <w:gridSpan w:val="2"/>
            <w:tcMar>
              <w:left w:w="0" w:type="dxa"/>
              <w:right w:w="0" w:type="dxa"/>
            </w:tcMar>
          </w:tcPr>
          <w:p w14:paraId="48ACA4F3" w14:textId="77777777" w:rsidR="00270300" w:rsidRPr="00D239B7" w:rsidRDefault="00270300" w:rsidP="00270300">
            <w:pPr>
              <w:pStyle w:val="Tijeloteksta"/>
              <w:ind w:firstLine="0"/>
              <w:rPr>
                <w:spacing w:val="-2"/>
              </w:rPr>
            </w:pPr>
            <w:r w:rsidRPr="00D239B7">
              <w:rPr>
                <w:spacing w:val="-2"/>
              </w:rPr>
              <w:t>ODLUKA o davanju prethodne suglasnosti Skupštini gospodarskog društva "Feroelektro" d.d. Sarajevo, za imenovanje članova Nadzornog odbora gospodarskog društva "Feroelektro" d.d. Sarajevo ispred državnog kapitala (hrvatski jezik)</w:t>
            </w:r>
          </w:p>
        </w:tc>
        <w:tc>
          <w:tcPr>
            <w:tcW w:w="450" w:type="pct"/>
            <w:tcMar>
              <w:left w:w="0" w:type="dxa"/>
              <w:right w:w="0" w:type="dxa"/>
            </w:tcMar>
            <w:vAlign w:val="bottom"/>
          </w:tcPr>
          <w:p w14:paraId="2240E4EE"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2E9B5275"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2C6E8B97" w14:textId="77777777" w:rsidTr="00A43DF5">
        <w:trPr>
          <w:cantSplit/>
        </w:trPr>
        <w:tc>
          <w:tcPr>
            <w:tcW w:w="450" w:type="pct"/>
            <w:tcMar>
              <w:left w:w="0" w:type="dxa"/>
              <w:right w:w="0" w:type="dxa"/>
            </w:tcMar>
          </w:tcPr>
          <w:p w14:paraId="66FC76D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E68AD49"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Скупштини привредног друштва "Фероелектро" д.д. Сарајево, за именовање чланова Надзорног одбора привредног друштва "Фероелектро" д.д. Сарајево испред државног капитала (српски језик)</w:t>
            </w:r>
          </w:p>
        </w:tc>
        <w:tc>
          <w:tcPr>
            <w:tcW w:w="450" w:type="pct"/>
            <w:tcMar>
              <w:left w:w="0" w:type="dxa"/>
              <w:right w:w="0" w:type="dxa"/>
            </w:tcMar>
            <w:vAlign w:val="bottom"/>
          </w:tcPr>
          <w:p w14:paraId="10CCC1C8"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1A32DDAA"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116D6D5" w14:textId="77777777" w:rsidTr="00A43DF5">
        <w:trPr>
          <w:cantSplit/>
        </w:trPr>
        <w:tc>
          <w:tcPr>
            <w:tcW w:w="450" w:type="pct"/>
            <w:tcMar>
              <w:left w:w="0" w:type="dxa"/>
              <w:right w:w="0" w:type="dxa"/>
            </w:tcMar>
          </w:tcPr>
          <w:p w14:paraId="27EDE89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D0190D2" w14:textId="77777777" w:rsidR="00270300" w:rsidRPr="00D239B7" w:rsidRDefault="00270300" w:rsidP="00270300">
            <w:pPr>
              <w:pStyle w:val="Tijeloteksta"/>
              <w:ind w:firstLine="0"/>
              <w:rPr>
                <w:spacing w:val="-2"/>
              </w:rPr>
            </w:pPr>
            <w:r w:rsidRPr="00D239B7">
              <w:rPr>
                <w:spacing w:val="-2"/>
              </w:rPr>
              <w:t>ODLUKA o davanju prethodne saglasnosti Skupštini privrednog društva "Feroelektro" d.d. Sarajevo, za imenovanje članova Nadzornog odbora privrednog društva "Feroelektro" d.d. Sarajevo ispred državnog kapitala (bosanski jezik)</w:t>
            </w:r>
          </w:p>
        </w:tc>
        <w:tc>
          <w:tcPr>
            <w:tcW w:w="450" w:type="pct"/>
            <w:tcMar>
              <w:left w:w="0" w:type="dxa"/>
              <w:right w:w="0" w:type="dxa"/>
            </w:tcMar>
            <w:vAlign w:val="bottom"/>
          </w:tcPr>
          <w:p w14:paraId="701DB48F"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3EA4BDEC"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5DB84125" w14:textId="77777777" w:rsidTr="00A43DF5">
        <w:trPr>
          <w:cantSplit/>
        </w:trPr>
        <w:tc>
          <w:tcPr>
            <w:tcW w:w="450" w:type="pct"/>
            <w:tcMar>
              <w:left w:w="0" w:type="dxa"/>
              <w:right w:w="0" w:type="dxa"/>
            </w:tcMar>
          </w:tcPr>
          <w:p w14:paraId="743C89E2" w14:textId="77777777" w:rsidR="00270300" w:rsidRPr="00D239B7" w:rsidRDefault="00270300" w:rsidP="00270300">
            <w:pPr>
              <w:pStyle w:val="Tijeloteksta"/>
              <w:ind w:firstLine="0"/>
              <w:jc w:val="left"/>
              <w:rPr>
                <w:spacing w:val="-2"/>
              </w:rPr>
            </w:pPr>
            <w:r>
              <w:rPr>
                <w:spacing w:val="-2"/>
              </w:rPr>
              <w:t>790.</w:t>
            </w:r>
          </w:p>
        </w:tc>
        <w:tc>
          <w:tcPr>
            <w:tcW w:w="3582" w:type="pct"/>
            <w:gridSpan w:val="2"/>
            <w:tcMar>
              <w:left w:w="0" w:type="dxa"/>
              <w:right w:w="0" w:type="dxa"/>
            </w:tcMar>
          </w:tcPr>
          <w:p w14:paraId="5182A181"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w:t>
            </w:r>
            <w:r w:rsidR="00F122B0">
              <w:rPr>
                <w:spacing w:val="-2"/>
              </w:rPr>
              <w:t>-</w:t>
            </w:r>
            <w:r w:rsidRPr="00D239B7">
              <w:rPr>
                <w:spacing w:val="-2"/>
              </w:rPr>
              <w:t>vine na Skupštini Gospodarskog društva "BH-Gas" d.o.o. Sarajevo (hrvatski jezik)</w:t>
            </w:r>
          </w:p>
        </w:tc>
        <w:tc>
          <w:tcPr>
            <w:tcW w:w="450" w:type="pct"/>
            <w:tcMar>
              <w:left w:w="0" w:type="dxa"/>
              <w:right w:w="0" w:type="dxa"/>
            </w:tcMar>
            <w:vAlign w:val="bottom"/>
          </w:tcPr>
          <w:p w14:paraId="1B7ABC30"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4E924D9C" w14:textId="77777777" w:rsidR="00270300" w:rsidRPr="00D239B7" w:rsidRDefault="00270300" w:rsidP="00270300">
            <w:pPr>
              <w:pStyle w:val="Tijeloteksta"/>
              <w:ind w:firstLine="0"/>
              <w:jc w:val="right"/>
              <w:rPr>
                <w:spacing w:val="-2"/>
              </w:rPr>
            </w:pPr>
            <w:r w:rsidRPr="00D239B7">
              <w:rPr>
                <w:spacing w:val="-2"/>
              </w:rPr>
              <w:t>3</w:t>
            </w:r>
          </w:p>
        </w:tc>
      </w:tr>
      <w:tr w:rsidR="00367C9D" w:rsidRPr="00D239B7" w14:paraId="272D3678" w14:textId="77777777" w:rsidTr="00A43DF5">
        <w:trPr>
          <w:cantSplit/>
        </w:trPr>
        <w:tc>
          <w:tcPr>
            <w:tcW w:w="450" w:type="pct"/>
            <w:tcMar>
              <w:left w:w="0" w:type="dxa"/>
              <w:right w:w="0" w:type="dxa"/>
            </w:tcMar>
          </w:tcPr>
          <w:p w14:paraId="00A822BB" w14:textId="77777777" w:rsidR="00367C9D" w:rsidRDefault="00367C9D" w:rsidP="00367C9D">
            <w:pPr>
              <w:pStyle w:val="Tijeloteksta"/>
              <w:ind w:firstLine="0"/>
              <w:jc w:val="left"/>
              <w:rPr>
                <w:spacing w:val="-2"/>
              </w:rPr>
            </w:pPr>
          </w:p>
        </w:tc>
        <w:tc>
          <w:tcPr>
            <w:tcW w:w="3582" w:type="pct"/>
            <w:gridSpan w:val="2"/>
            <w:tcMar>
              <w:left w:w="0" w:type="dxa"/>
              <w:right w:w="0" w:type="dxa"/>
            </w:tcMar>
          </w:tcPr>
          <w:p w14:paraId="4D48FDD4" w14:textId="77777777" w:rsidR="00367C9D" w:rsidRPr="00D239B7" w:rsidRDefault="00367C9D" w:rsidP="00367C9D">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"БХ-Гас" д.о.о. Сарајево (српски језик)</w:t>
            </w:r>
          </w:p>
        </w:tc>
        <w:tc>
          <w:tcPr>
            <w:tcW w:w="450" w:type="pct"/>
            <w:tcMar>
              <w:left w:w="0" w:type="dxa"/>
              <w:right w:w="0" w:type="dxa"/>
            </w:tcMar>
            <w:vAlign w:val="bottom"/>
          </w:tcPr>
          <w:p w14:paraId="043E9A11" w14:textId="77777777" w:rsidR="00367C9D" w:rsidRPr="00D239B7" w:rsidRDefault="00367C9D" w:rsidP="00367C9D">
            <w:pPr>
              <w:pStyle w:val="Tijeloteksta"/>
              <w:ind w:firstLine="0"/>
              <w:jc w:val="right"/>
              <w:rPr>
                <w:spacing w:val="-2"/>
              </w:rPr>
            </w:pPr>
            <w:r w:rsidRPr="00D239B7">
              <w:rPr>
                <w:spacing w:val="-2"/>
              </w:rPr>
              <w:t>83</w:t>
            </w:r>
          </w:p>
        </w:tc>
        <w:tc>
          <w:tcPr>
            <w:tcW w:w="518" w:type="pct"/>
            <w:tcMar>
              <w:left w:w="0" w:type="dxa"/>
              <w:right w:w="0" w:type="dxa"/>
            </w:tcMar>
            <w:vAlign w:val="bottom"/>
          </w:tcPr>
          <w:p w14:paraId="70A93A44" w14:textId="77777777" w:rsidR="00367C9D" w:rsidRPr="00D239B7" w:rsidRDefault="00367C9D" w:rsidP="00367C9D">
            <w:pPr>
              <w:pStyle w:val="Tijeloteksta"/>
              <w:ind w:firstLine="0"/>
              <w:jc w:val="right"/>
              <w:rPr>
                <w:spacing w:val="-2"/>
              </w:rPr>
            </w:pPr>
            <w:r w:rsidRPr="00D239B7">
              <w:rPr>
                <w:spacing w:val="-2"/>
              </w:rPr>
              <w:t>3</w:t>
            </w:r>
          </w:p>
        </w:tc>
      </w:tr>
      <w:tr w:rsidR="00270300" w:rsidRPr="00D239B7" w14:paraId="55699A8E" w14:textId="77777777" w:rsidTr="00A43DF5">
        <w:trPr>
          <w:cantSplit/>
        </w:trPr>
        <w:tc>
          <w:tcPr>
            <w:tcW w:w="450" w:type="pct"/>
            <w:tcMar>
              <w:left w:w="0" w:type="dxa"/>
              <w:right w:w="0" w:type="dxa"/>
            </w:tcMar>
          </w:tcPr>
          <w:p w14:paraId="0C8F658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435930C"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Privrednog društva "BH-Gas" d.o.o. Sarajevo (bosanski jezik)</w:t>
            </w:r>
          </w:p>
        </w:tc>
        <w:tc>
          <w:tcPr>
            <w:tcW w:w="450" w:type="pct"/>
            <w:tcMar>
              <w:left w:w="0" w:type="dxa"/>
              <w:right w:w="0" w:type="dxa"/>
            </w:tcMar>
            <w:vAlign w:val="bottom"/>
          </w:tcPr>
          <w:p w14:paraId="4657325D"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1A33EF22"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2A1DA97A" w14:textId="77777777" w:rsidTr="00A43DF5">
        <w:trPr>
          <w:cantSplit/>
        </w:trPr>
        <w:tc>
          <w:tcPr>
            <w:tcW w:w="450" w:type="pct"/>
            <w:tcMar>
              <w:left w:w="0" w:type="dxa"/>
              <w:right w:w="0" w:type="dxa"/>
            </w:tcMar>
          </w:tcPr>
          <w:p w14:paraId="4F5B240F" w14:textId="77777777" w:rsidR="00270300" w:rsidRPr="00D239B7" w:rsidRDefault="00270300" w:rsidP="00270300">
            <w:pPr>
              <w:pStyle w:val="Tijeloteksta"/>
              <w:ind w:firstLine="0"/>
              <w:jc w:val="left"/>
              <w:rPr>
                <w:spacing w:val="-2"/>
              </w:rPr>
            </w:pPr>
            <w:r>
              <w:rPr>
                <w:spacing w:val="-2"/>
              </w:rPr>
              <w:t>791.</w:t>
            </w:r>
          </w:p>
        </w:tc>
        <w:tc>
          <w:tcPr>
            <w:tcW w:w="3582" w:type="pct"/>
            <w:gridSpan w:val="2"/>
            <w:tcMar>
              <w:left w:w="0" w:type="dxa"/>
              <w:right w:w="0" w:type="dxa"/>
            </w:tcMar>
          </w:tcPr>
          <w:p w14:paraId="7683318E" w14:textId="77777777" w:rsidR="00270300" w:rsidRPr="00D239B7" w:rsidRDefault="00270300" w:rsidP="00270300">
            <w:pPr>
              <w:pStyle w:val="Tijeloteksta"/>
              <w:ind w:firstLine="0"/>
              <w:rPr>
                <w:spacing w:val="-2"/>
              </w:rPr>
            </w:pPr>
            <w:r w:rsidRPr="00D239B7">
              <w:rPr>
                <w:spacing w:val="-2"/>
              </w:rPr>
              <w:t>ODLUKA o izmjeni i dopuni Odluke o mjerama neposredne kontrole određenih proizvoda i usluga od interesa za Federaciju Bosne i Hercegovine (hrvatski jezik)</w:t>
            </w:r>
          </w:p>
        </w:tc>
        <w:tc>
          <w:tcPr>
            <w:tcW w:w="450" w:type="pct"/>
            <w:tcMar>
              <w:left w:w="0" w:type="dxa"/>
              <w:right w:w="0" w:type="dxa"/>
            </w:tcMar>
            <w:vAlign w:val="bottom"/>
          </w:tcPr>
          <w:p w14:paraId="22111A2F"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052651D2"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413E9A98" w14:textId="77777777" w:rsidTr="00A43DF5">
        <w:trPr>
          <w:cantSplit/>
        </w:trPr>
        <w:tc>
          <w:tcPr>
            <w:tcW w:w="450" w:type="pct"/>
            <w:tcMar>
              <w:left w:w="0" w:type="dxa"/>
              <w:right w:w="0" w:type="dxa"/>
            </w:tcMar>
          </w:tcPr>
          <w:p w14:paraId="4EFB6C0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E6C7062" w14:textId="77777777" w:rsidR="00270300" w:rsidRPr="00D239B7" w:rsidRDefault="00270300" w:rsidP="00270300">
            <w:pPr>
              <w:pStyle w:val="Tijeloteksta"/>
              <w:ind w:firstLine="0"/>
              <w:rPr>
                <w:spacing w:val="-2"/>
              </w:rPr>
            </w:pPr>
            <w:r w:rsidRPr="00D239B7">
              <w:rPr>
                <w:spacing w:val="-2"/>
              </w:rPr>
              <w:t>ОДЛУКА о измјени и допуни Одлуке о мјерама непосредне контроле одређених производа и услуга од интереса за Федера</w:t>
            </w:r>
            <w:r w:rsidR="00F122B0">
              <w:rPr>
                <w:spacing w:val="-2"/>
              </w:rPr>
              <w:t>-</w:t>
            </w:r>
            <w:r w:rsidRPr="00D239B7">
              <w:rPr>
                <w:spacing w:val="-2"/>
              </w:rPr>
              <w:t>цију Босне и Херцеговине (српски језик)</w:t>
            </w:r>
          </w:p>
        </w:tc>
        <w:tc>
          <w:tcPr>
            <w:tcW w:w="450" w:type="pct"/>
            <w:tcMar>
              <w:left w:w="0" w:type="dxa"/>
              <w:right w:w="0" w:type="dxa"/>
            </w:tcMar>
            <w:vAlign w:val="bottom"/>
          </w:tcPr>
          <w:p w14:paraId="412034A5"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0B907E01"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0E387AC" w14:textId="77777777" w:rsidTr="00A43DF5">
        <w:trPr>
          <w:cantSplit/>
        </w:trPr>
        <w:tc>
          <w:tcPr>
            <w:tcW w:w="450" w:type="pct"/>
            <w:tcMar>
              <w:left w:w="0" w:type="dxa"/>
              <w:right w:w="0" w:type="dxa"/>
            </w:tcMar>
          </w:tcPr>
          <w:p w14:paraId="19BD95D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929D357" w14:textId="77777777" w:rsidR="00270300" w:rsidRPr="00D239B7" w:rsidRDefault="00270300" w:rsidP="00270300">
            <w:pPr>
              <w:pStyle w:val="Tijeloteksta"/>
              <w:ind w:firstLine="0"/>
              <w:rPr>
                <w:spacing w:val="-2"/>
              </w:rPr>
            </w:pPr>
            <w:r w:rsidRPr="00D239B7">
              <w:rPr>
                <w:spacing w:val="-2"/>
              </w:rPr>
              <w:t>ODLUKA o izmjeni i dopuni Odluke o mjerama neposredne kontrole određenih proizvoda i usluga od interesa za Federaciju Bosne i Hercegovine (bosanski jezik)</w:t>
            </w:r>
          </w:p>
        </w:tc>
        <w:tc>
          <w:tcPr>
            <w:tcW w:w="450" w:type="pct"/>
            <w:tcMar>
              <w:left w:w="0" w:type="dxa"/>
              <w:right w:w="0" w:type="dxa"/>
            </w:tcMar>
            <w:vAlign w:val="bottom"/>
          </w:tcPr>
          <w:p w14:paraId="749D649A"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55296A65"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A0FDB7F" w14:textId="77777777" w:rsidTr="00A43DF5">
        <w:trPr>
          <w:cantSplit/>
        </w:trPr>
        <w:tc>
          <w:tcPr>
            <w:tcW w:w="450" w:type="pct"/>
            <w:tcMar>
              <w:left w:w="0" w:type="dxa"/>
              <w:right w:w="0" w:type="dxa"/>
            </w:tcMar>
          </w:tcPr>
          <w:p w14:paraId="23D8A94D" w14:textId="77777777" w:rsidR="00270300" w:rsidRPr="00D239B7" w:rsidRDefault="00270300" w:rsidP="00270300">
            <w:pPr>
              <w:pStyle w:val="Tijeloteksta"/>
              <w:ind w:firstLine="0"/>
              <w:jc w:val="left"/>
              <w:rPr>
                <w:spacing w:val="-2"/>
              </w:rPr>
            </w:pPr>
            <w:r>
              <w:rPr>
                <w:spacing w:val="-2"/>
              </w:rPr>
              <w:t>792.</w:t>
            </w:r>
          </w:p>
        </w:tc>
        <w:tc>
          <w:tcPr>
            <w:tcW w:w="3582" w:type="pct"/>
            <w:gridSpan w:val="2"/>
            <w:tcMar>
              <w:left w:w="0" w:type="dxa"/>
              <w:right w:w="0" w:type="dxa"/>
            </w:tcMar>
          </w:tcPr>
          <w:p w14:paraId="49E3C451" w14:textId="77777777" w:rsidR="00270300" w:rsidRPr="00D239B7" w:rsidRDefault="00270300" w:rsidP="00270300">
            <w:pPr>
              <w:pStyle w:val="Tijeloteksta"/>
              <w:ind w:firstLine="0"/>
              <w:rPr>
                <w:spacing w:val="-2"/>
              </w:rPr>
            </w:pPr>
            <w:r w:rsidRPr="00D239B7">
              <w:rPr>
                <w:spacing w:val="-2"/>
              </w:rPr>
              <w:t>ODLUKA o propisivanju mjere neposredne kontrole cijena određivanjem najviše razine cijena za pelet (hrvatski jezik)</w:t>
            </w:r>
          </w:p>
        </w:tc>
        <w:tc>
          <w:tcPr>
            <w:tcW w:w="450" w:type="pct"/>
            <w:tcMar>
              <w:left w:w="0" w:type="dxa"/>
              <w:right w:w="0" w:type="dxa"/>
            </w:tcMar>
            <w:vAlign w:val="bottom"/>
          </w:tcPr>
          <w:p w14:paraId="41EF2CFE"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0F9DF6C0"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6245B35E" w14:textId="77777777" w:rsidTr="00A43DF5">
        <w:trPr>
          <w:cantSplit/>
        </w:trPr>
        <w:tc>
          <w:tcPr>
            <w:tcW w:w="450" w:type="pct"/>
            <w:tcMar>
              <w:left w:w="0" w:type="dxa"/>
              <w:right w:w="0" w:type="dxa"/>
            </w:tcMar>
          </w:tcPr>
          <w:p w14:paraId="0D64766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21DEF2E" w14:textId="77777777" w:rsidR="00270300" w:rsidRPr="00D239B7" w:rsidRDefault="00270300" w:rsidP="00270300">
            <w:pPr>
              <w:pStyle w:val="Tijeloteksta"/>
              <w:ind w:firstLine="0"/>
              <w:rPr>
                <w:spacing w:val="-2"/>
              </w:rPr>
            </w:pPr>
            <w:r w:rsidRPr="00D239B7">
              <w:rPr>
                <w:spacing w:val="-2"/>
              </w:rPr>
              <w:t>ОДЛУКА о прописивању мјере непосредне контроле цијена одређивањем највишег нивоа цијена за пелет (српски језик)</w:t>
            </w:r>
          </w:p>
        </w:tc>
        <w:tc>
          <w:tcPr>
            <w:tcW w:w="450" w:type="pct"/>
            <w:tcMar>
              <w:left w:w="0" w:type="dxa"/>
              <w:right w:w="0" w:type="dxa"/>
            </w:tcMar>
            <w:vAlign w:val="bottom"/>
          </w:tcPr>
          <w:p w14:paraId="316D9B4B"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54EB4F15"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14D70FA" w14:textId="77777777" w:rsidTr="00A43DF5">
        <w:trPr>
          <w:cantSplit/>
        </w:trPr>
        <w:tc>
          <w:tcPr>
            <w:tcW w:w="450" w:type="pct"/>
            <w:tcMar>
              <w:left w:w="0" w:type="dxa"/>
              <w:right w:w="0" w:type="dxa"/>
            </w:tcMar>
          </w:tcPr>
          <w:p w14:paraId="26FEF5B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E253BC8" w14:textId="77777777" w:rsidR="00270300" w:rsidRPr="00D239B7" w:rsidRDefault="00270300" w:rsidP="00270300">
            <w:pPr>
              <w:pStyle w:val="Tijeloteksta"/>
              <w:ind w:firstLine="0"/>
              <w:rPr>
                <w:spacing w:val="-2"/>
              </w:rPr>
            </w:pPr>
            <w:r w:rsidRPr="00D239B7">
              <w:rPr>
                <w:spacing w:val="-2"/>
              </w:rPr>
              <w:t>ODLUKA o propisivanju mjere neposredne kontrole cijena određivanjem najvišeg nivoa cijena za pelet (bosanski jezik)</w:t>
            </w:r>
          </w:p>
        </w:tc>
        <w:tc>
          <w:tcPr>
            <w:tcW w:w="450" w:type="pct"/>
            <w:tcMar>
              <w:left w:w="0" w:type="dxa"/>
              <w:right w:w="0" w:type="dxa"/>
            </w:tcMar>
            <w:vAlign w:val="bottom"/>
          </w:tcPr>
          <w:p w14:paraId="15733A61"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00936319"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26FCB19E" w14:textId="77777777" w:rsidTr="00A43DF5">
        <w:trPr>
          <w:cantSplit/>
        </w:trPr>
        <w:tc>
          <w:tcPr>
            <w:tcW w:w="450" w:type="pct"/>
            <w:tcMar>
              <w:left w:w="0" w:type="dxa"/>
              <w:right w:w="0" w:type="dxa"/>
            </w:tcMar>
          </w:tcPr>
          <w:p w14:paraId="02F3F7D3" w14:textId="77777777" w:rsidR="00270300" w:rsidRPr="00D239B7" w:rsidRDefault="00270300" w:rsidP="00270300">
            <w:pPr>
              <w:pStyle w:val="Tijeloteksta"/>
              <w:ind w:firstLine="0"/>
              <w:jc w:val="left"/>
              <w:rPr>
                <w:spacing w:val="-2"/>
              </w:rPr>
            </w:pPr>
            <w:r>
              <w:rPr>
                <w:spacing w:val="-2"/>
              </w:rPr>
              <w:t>793.</w:t>
            </w:r>
          </w:p>
        </w:tc>
        <w:tc>
          <w:tcPr>
            <w:tcW w:w="3582" w:type="pct"/>
            <w:gridSpan w:val="2"/>
            <w:tcMar>
              <w:left w:w="0" w:type="dxa"/>
              <w:right w:w="0" w:type="dxa"/>
            </w:tcMar>
          </w:tcPr>
          <w:p w14:paraId="6476FFD4" w14:textId="77777777" w:rsidR="00270300" w:rsidRPr="00D239B7" w:rsidRDefault="00270300" w:rsidP="00270300">
            <w:pPr>
              <w:pStyle w:val="Tijeloteksta"/>
              <w:ind w:firstLine="0"/>
              <w:rPr>
                <w:spacing w:val="-2"/>
              </w:rPr>
            </w:pPr>
            <w:r w:rsidRPr="00D239B7">
              <w:rPr>
                <w:spacing w:val="-2"/>
              </w:rPr>
              <w:t>ODLUKA o izboru korisnika ostatka dijela sredstava - "Kapitalni transferi drugim razinama vlasti i fondovima - Izgradnja, adaptacija i rekonstrukcija institucija kulture"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4441439E"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16CBE429"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1765987C" w14:textId="77777777" w:rsidTr="00A43DF5">
        <w:trPr>
          <w:cantSplit/>
        </w:trPr>
        <w:tc>
          <w:tcPr>
            <w:tcW w:w="450" w:type="pct"/>
            <w:tcMar>
              <w:left w:w="0" w:type="dxa"/>
              <w:right w:w="0" w:type="dxa"/>
            </w:tcMar>
          </w:tcPr>
          <w:p w14:paraId="4736C12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A9BFAD0" w14:textId="77777777" w:rsidR="00270300" w:rsidRPr="00D239B7" w:rsidRDefault="00270300" w:rsidP="00270300">
            <w:pPr>
              <w:pStyle w:val="Tijeloteksta"/>
              <w:ind w:firstLine="0"/>
              <w:rPr>
                <w:spacing w:val="-2"/>
              </w:rPr>
            </w:pPr>
            <w:r w:rsidRPr="00D239B7">
              <w:rPr>
                <w:spacing w:val="-2"/>
              </w:rPr>
              <w:t>ОДЛУКА о избору корисника остатка дијела средстава - "Капитални трансфери другим нивоима власти и фондовима - Изградња, адаптација и реконструкција институција културе"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6CF1BFA6"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11522517" w14:textId="77777777" w:rsidR="00270300" w:rsidRPr="00D239B7" w:rsidRDefault="00270300" w:rsidP="00270300">
            <w:pPr>
              <w:pStyle w:val="Tijeloteksta"/>
              <w:ind w:firstLine="0"/>
              <w:jc w:val="right"/>
              <w:rPr>
                <w:spacing w:val="-2"/>
              </w:rPr>
            </w:pPr>
            <w:r w:rsidRPr="00D239B7">
              <w:rPr>
                <w:spacing w:val="-2"/>
              </w:rPr>
              <w:t>6</w:t>
            </w:r>
          </w:p>
        </w:tc>
      </w:tr>
      <w:tr w:rsidR="00270300" w:rsidRPr="00D239B7" w14:paraId="73BCC423" w14:textId="77777777" w:rsidTr="00A43DF5">
        <w:trPr>
          <w:cantSplit/>
        </w:trPr>
        <w:tc>
          <w:tcPr>
            <w:tcW w:w="450" w:type="pct"/>
            <w:tcMar>
              <w:left w:w="0" w:type="dxa"/>
              <w:right w:w="0" w:type="dxa"/>
            </w:tcMar>
          </w:tcPr>
          <w:p w14:paraId="2F97783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0EB54B4" w14:textId="77777777" w:rsidR="00270300" w:rsidRPr="00D239B7" w:rsidRDefault="00270300" w:rsidP="00270300">
            <w:pPr>
              <w:pStyle w:val="Tijeloteksta"/>
              <w:ind w:firstLine="0"/>
              <w:rPr>
                <w:spacing w:val="-2"/>
              </w:rPr>
            </w:pPr>
            <w:r w:rsidRPr="00D239B7">
              <w:rPr>
                <w:spacing w:val="-2"/>
              </w:rPr>
              <w:t>ODLUKA o izboru korisnika ostatka dijela sredstava - "Kapitalni transferi drugim nivoima vlasti i fondovima - Izgradnja, adaptacija i rekonstrukcija institucija kulture"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3F1D7A39"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68E6A7B5" w14:textId="77777777" w:rsidR="00270300" w:rsidRPr="00D239B7" w:rsidRDefault="00270300" w:rsidP="00270300">
            <w:pPr>
              <w:pStyle w:val="Tijeloteksta"/>
              <w:ind w:firstLine="0"/>
              <w:jc w:val="right"/>
              <w:rPr>
                <w:spacing w:val="-2"/>
              </w:rPr>
            </w:pPr>
            <w:r w:rsidRPr="00D239B7">
              <w:rPr>
                <w:spacing w:val="-2"/>
              </w:rPr>
              <w:t>7</w:t>
            </w:r>
          </w:p>
        </w:tc>
      </w:tr>
      <w:tr w:rsidR="00270300" w:rsidRPr="00D239B7" w14:paraId="16A84D8A" w14:textId="77777777" w:rsidTr="00A43DF5">
        <w:trPr>
          <w:cantSplit/>
        </w:trPr>
        <w:tc>
          <w:tcPr>
            <w:tcW w:w="450" w:type="pct"/>
            <w:tcMar>
              <w:left w:w="0" w:type="dxa"/>
              <w:right w:w="0" w:type="dxa"/>
            </w:tcMar>
          </w:tcPr>
          <w:p w14:paraId="2BBD5672" w14:textId="77777777" w:rsidR="00270300" w:rsidRPr="00D239B7" w:rsidRDefault="00270300" w:rsidP="00270300">
            <w:pPr>
              <w:pStyle w:val="Tijeloteksta"/>
              <w:ind w:firstLine="0"/>
              <w:jc w:val="left"/>
              <w:rPr>
                <w:spacing w:val="-2"/>
              </w:rPr>
            </w:pPr>
            <w:r>
              <w:rPr>
                <w:spacing w:val="-2"/>
              </w:rPr>
              <w:t>794.</w:t>
            </w:r>
          </w:p>
        </w:tc>
        <w:tc>
          <w:tcPr>
            <w:tcW w:w="3582" w:type="pct"/>
            <w:gridSpan w:val="2"/>
            <w:tcMar>
              <w:left w:w="0" w:type="dxa"/>
              <w:right w:w="0" w:type="dxa"/>
            </w:tcMar>
          </w:tcPr>
          <w:p w14:paraId="19AA2444" w14:textId="77777777" w:rsidR="00270300" w:rsidRPr="00D239B7" w:rsidRDefault="00270300" w:rsidP="00270300">
            <w:pPr>
              <w:pStyle w:val="Tijeloteksta"/>
              <w:ind w:firstLine="0"/>
              <w:rPr>
                <w:spacing w:val="-2"/>
              </w:rPr>
            </w:pPr>
            <w:r w:rsidRPr="00D239B7">
              <w:rPr>
                <w:spacing w:val="-2"/>
              </w:rPr>
              <w:t>ODLUKA o izboru korisnika ostatka dijela sredstava - "Kapitalni transferi drugim razi</w:t>
            </w:r>
            <w:r>
              <w:rPr>
                <w:spacing w:val="-2"/>
              </w:rPr>
              <w:t>-</w:t>
            </w:r>
            <w:r w:rsidRPr="00D239B7">
              <w:rPr>
                <w:spacing w:val="-2"/>
              </w:rPr>
              <w:t>nama vlasti i fondovima - Izgradnja, adaptacija i rekonstrukcija športske infrastrukture"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2F3DF7CE"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77586F07"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57503A6F" w14:textId="77777777" w:rsidTr="00A43DF5">
        <w:trPr>
          <w:cantSplit/>
        </w:trPr>
        <w:tc>
          <w:tcPr>
            <w:tcW w:w="450" w:type="pct"/>
            <w:tcMar>
              <w:left w:w="0" w:type="dxa"/>
              <w:right w:w="0" w:type="dxa"/>
            </w:tcMar>
          </w:tcPr>
          <w:p w14:paraId="51B3737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C623968" w14:textId="77777777" w:rsidR="00270300" w:rsidRPr="00D239B7" w:rsidRDefault="00270300" w:rsidP="00270300">
            <w:pPr>
              <w:pStyle w:val="Tijeloteksta"/>
              <w:ind w:firstLine="0"/>
              <w:rPr>
                <w:spacing w:val="-2"/>
              </w:rPr>
            </w:pPr>
            <w:r w:rsidRPr="00D239B7">
              <w:rPr>
                <w:spacing w:val="-2"/>
              </w:rPr>
              <w:t>ОДЛУКА о избору корисника остатка дијела средстава - "Капитални трансфери другим нивоима власти и фондовима - Изградња, адаптација и реконструкција спортске инфраструктуре" утврђених Буџетом Федерације Босне и Херцеговине за 2025. годину Федералном министарству културе и спорта - Федералном министар</w:t>
            </w:r>
            <w:r>
              <w:rPr>
                <w:spacing w:val="-2"/>
              </w:rPr>
              <w:t>-</w:t>
            </w:r>
            <w:r w:rsidRPr="00D239B7">
              <w:rPr>
                <w:spacing w:val="-2"/>
              </w:rPr>
              <w:t>ству културе и шпорта (српски језик)</w:t>
            </w:r>
          </w:p>
        </w:tc>
        <w:tc>
          <w:tcPr>
            <w:tcW w:w="450" w:type="pct"/>
            <w:tcMar>
              <w:left w:w="0" w:type="dxa"/>
              <w:right w:w="0" w:type="dxa"/>
            </w:tcMar>
            <w:vAlign w:val="bottom"/>
          </w:tcPr>
          <w:p w14:paraId="0F413110"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5303E40A"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225420D7" w14:textId="77777777" w:rsidTr="00A43DF5">
        <w:trPr>
          <w:cantSplit/>
        </w:trPr>
        <w:tc>
          <w:tcPr>
            <w:tcW w:w="450" w:type="pct"/>
            <w:tcMar>
              <w:left w:w="0" w:type="dxa"/>
              <w:right w:w="0" w:type="dxa"/>
            </w:tcMar>
          </w:tcPr>
          <w:p w14:paraId="3BDE964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53724F6" w14:textId="77777777" w:rsidR="00270300" w:rsidRPr="00D239B7" w:rsidRDefault="00270300" w:rsidP="00270300">
            <w:pPr>
              <w:pStyle w:val="Tijeloteksta"/>
              <w:ind w:firstLine="0"/>
              <w:rPr>
                <w:spacing w:val="-2"/>
              </w:rPr>
            </w:pPr>
            <w:r w:rsidRPr="00D239B7">
              <w:rPr>
                <w:spacing w:val="-2"/>
              </w:rPr>
              <w:t>ODLUKA o izboru korisnika ostatka dijela sredstava - "Kapitalni transferi drugim nivoima vlasti i fondovima - Izgradnja, adaptacija i rekonstrukcija sportske infrastrukture" utvrđe</w:t>
            </w:r>
            <w:r>
              <w:rPr>
                <w:spacing w:val="-2"/>
              </w:rPr>
              <w:t>-</w:t>
            </w:r>
            <w:r w:rsidRPr="00D239B7">
              <w:rPr>
                <w:spacing w:val="-2"/>
              </w:rPr>
              <w:t>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0F91DA0C"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6966A851"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443AF287" w14:textId="77777777" w:rsidTr="00A43DF5">
        <w:trPr>
          <w:cantSplit/>
        </w:trPr>
        <w:tc>
          <w:tcPr>
            <w:tcW w:w="450" w:type="pct"/>
            <w:tcMar>
              <w:left w:w="0" w:type="dxa"/>
              <w:right w:w="0" w:type="dxa"/>
            </w:tcMar>
          </w:tcPr>
          <w:p w14:paraId="107CA3C9" w14:textId="77777777" w:rsidR="00270300" w:rsidRPr="00D239B7" w:rsidRDefault="00270300" w:rsidP="00270300">
            <w:pPr>
              <w:pStyle w:val="Tijeloteksta"/>
              <w:ind w:firstLine="0"/>
              <w:jc w:val="left"/>
              <w:rPr>
                <w:spacing w:val="-2"/>
              </w:rPr>
            </w:pPr>
            <w:r>
              <w:rPr>
                <w:spacing w:val="-2"/>
              </w:rPr>
              <w:t>795.</w:t>
            </w:r>
          </w:p>
        </w:tc>
        <w:tc>
          <w:tcPr>
            <w:tcW w:w="3582" w:type="pct"/>
            <w:gridSpan w:val="2"/>
            <w:tcMar>
              <w:left w:w="0" w:type="dxa"/>
              <w:right w:w="0" w:type="dxa"/>
            </w:tcMar>
          </w:tcPr>
          <w:p w14:paraId="18A41B08"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Gospodarskog društva "BINAS" d.d. Bugojno (hrvatski jezik)</w:t>
            </w:r>
          </w:p>
        </w:tc>
        <w:tc>
          <w:tcPr>
            <w:tcW w:w="450" w:type="pct"/>
            <w:tcMar>
              <w:left w:w="0" w:type="dxa"/>
              <w:right w:w="0" w:type="dxa"/>
            </w:tcMar>
            <w:vAlign w:val="bottom"/>
          </w:tcPr>
          <w:p w14:paraId="6AADC08B"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26C08F01"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4848F223" w14:textId="77777777" w:rsidTr="00A43DF5">
        <w:trPr>
          <w:cantSplit/>
        </w:trPr>
        <w:tc>
          <w:tcPr>
            <w:tcW w:w="450" w:type="pct"/>
            <w:tcMar>
              <w:left w:w="0" w:type="dxa"/>
              <w:right w:w="0" w:type="dxa"/>
            </w:tcMar>
          </w:tcPr>
          <w:p w14:paraId="247704B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4FD2BB1"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"БИНАС" д.д. Бугојно (српски језик)</w:t>
            </w:r>
          </w:p>
        </w:tc>
        <w:tc>
          <w:tcPr>
            <w:tcW w:w="450" w:type="pct"/>
            <w:tcMar>
              <w:left w:w="0" w:type="dxa"/>
              <w:right w:w="0" w:type="dxa"/>
            </w:tcMar>
            <w:vAlign w:val="bottom"/>
          </w:tcPr>
          <w:p w14:paraId="7F81C9CA"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312735D5"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1089CBED" w14:textId="77777777" w:rsidTr="00A43DF5">
        <w:trPr>
          <w:cantSplit/>
        </w:trPr>
        <w:tc>
          <w:tcPr>
            <w:tcW w:w="450" w:type="pct"/>
            <w:tcMar>
              <w:left w:w="0" w:type="dxa"/>
              <w:right w:w="0" w:type="dxa"/>
            </w:tcMar>
          </w:tcPr>
          <w:p w14:paraId="317E06A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AD2EC25" w14:textId="77777777" w:rsidR="00270300" w:rsidRPr="00D239B7" w:rsidRDefault="00270300" w:rsidP="00270300">
            <w:pPr>
              <w:pStyle w:val="Tijeloteksta"/>
              <w:ind w:firstLine="0"/>
              <w:rPr>
                <w:spacing w:val="-2"/>
              </w:rPr>
            </w:pPr>
            <w:r w:rsidRPr="00D239B7">
              <w:rPr>
                <w:spacing w:val="-2"/>
              </w:rPr>
              <w:t>ODLUKA o davanju ovlaštenja punomoćniku za zastupanje Vlade Bosne i Hercegovine na Skupštini Privrednog društva "BINAS" d.d. Bugojno (bosanski jezik)</w:t>
            </w:r>
          </w:p>
        </w:tc>
        <w:tc>
          <w:tcPr>
            <w:tcW w:w="450" w:type="pct"/>
            <w:tcMar>
              <w:left w:w="0" w:type="dxa"/>
              <w:right w:w="0" w:type="dxa"/>
            </w:tcMar>
            <w:vAlign w:val="bottom"/>
          </w:tcPr>
          <w:p w14:paraId="18BA245B"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38117387"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02FCD250" w14:textId="77777777" w:rsidTr="00A43DF5">
        <w:trPr>
          <w:cantSplit/>
        </w:trPr>
        <w:tc>
          <w:tcPr>
            <w:tcW w:w="450" w:type="pct"/>
            <w:tcMar>
              <w:left w:w="0" w:type="dxa"/>
              <w:right w:w="0" w:type="dxa"/>
            </w:tcMar>
          </w:tcPr>
          <w:p w14:paraId="1160FA53" w14:textId="77777777" w:rsidR="00270300" w:rsidRPr="00D239B7" w:rsidRDefault="003F449B" w:rsidP="00270300">
            <w:pPr>
              <w:pStyle w:val="Tijeloteksta"/>
              <w:ind w:firstLine="0"/>
              <w:jc w:val="left"/>
              <w:rPr>
                <w:spacing w:val="-2"/>
              </w:rPr>
            </w:pPr>
            <w:r>
              <w:rPr>
                <w:spacing w:val="-2"/>
              </w:rPr>
              <w:t>796.</w:t>
            </w:r>
          </w:p>
        </w:tc>
        <w:tc>
          <w:tcPr>
            <w:tcW w:w="3582" w:type="pct"/>
            <w:gridSpan w:val="2"/>
            <w:tcMar>
              <w:left w:w="0" w:type="dxa"/>
              <w:right w:w="0" w:type="dxa"/>
            </w:tcMar>
          </w:tcPr>
          <w:p w14:paraId="506FF09B"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Gospodarskog društva ArcelorMittal Zenica d.o.o. (hrvatski jezik)</w:t>
            </w:r>
          </w:p>
        </w:tc>
        <w:tc>
          <w:tcPr>
            <w:tcW w:w="450" w:type="pct"/>
            <w:tcMar>
              <w:left w:w="0" w:type="dxa"/>
              <w:right w:w="0" w:type="dxa"/>
            </w:tcMar>
            <w:vAlign w:val="bottom"/>
          </w:tcPr>
          <w:p w14:paraId="716E5BD2" w14:textId="77777777" w:rsidR="00270300" w:rsidRPr="00D239B7" w:rsidRDefault="00270300" w:rsidP="00270300">
            <w:pPr>
              <w:pStyle w:val="Tijeloteksta"/>
              <w:ind w:firstLine="0"/>
              <w:jc w:val="right"/>
              <w:rPr>
                <w:spacing w:val="-2"/>
              </w:rPr>
            </w:pPr>
            <w:r w:rsidRPr="00D239B7">
              <w:rPr>
                <w:spacing w:val="-2"/>
              </w:rPr>
              <w:t>83</w:t>
            </w:r>
          </w:p>
        </w:tc>
        <w:tc>
          <w:tcPr>
            <w:tcW w:w="518" w:type="pct"/>
            <w:tcMar>
              <w:left w:w="0" w:type="dxa"/>
              <w:right w:w="0" w:type="dxa"/>
            </w:tcMar>
            <w:vAlign w:val="bottom"/>
          </w:tcPr>
          <w:p w14:paraId="31C58E9C" w14:textId="77777777" w:rsidR="00270300" w:rsidRPr="00D239B7" w:rsidRDefault="00270300" w:rsidP="00270300">
            <w:pPr>
              <w:pStyle w:val="Tijeloteksta"/>
              <w:ind w:firstLine="0"/>
              <w:jc w:val="right"/>
              <w:rPr>
                <w:spacing w:val="-2"/>
              </w:rPr>
            </w:pPr>
            <w:r w:rsidRPr="00D239B7">
              <w:rPr>
                <w:spacing w:val="-2"/>
              </w:rPr>
              <w:t>13</w:t>
            </w:r>
          </w:p>
        </w:tc>
      </w:tr>
      <w:tr w:rsidR="00924B92" w:rsidRPr="00D239B7" w14:paraId="4E9A7478" w14:textId="77777777" w:rsidTr="00A43DF5">
        <w:trPr>
          <w:cantSplit/>
        </w:trPr>
        <w:tc>
          <w:tcPr>
            <w:tcW w:w="450" w:type="pct"/>
            <w:tcMar>
              <w:left w:w="0" w:type="dxa"/>
              <w:right w:w="0" w:type="dxa"/>
            </w:tcMar>
          </w:tcPr>
          <w:p w14:paraId="381D002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B9BE81B"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АrсеlorMittal Зеница д.о.о. (српски језик)</w:t>
            </w:r>
          </w:p>
        </w:tc>
        <w:tc>
          <w:tcPr>
            <w:tcW w:w="450" w:type="pct"/>
            <w:tcMar>
              <w:left w:w="0" w:type="dxa"/>
              <w:right w:w="0" w:type="dxa"/>
            </w:tcMar>
            <w:vAlign w:val="bottom"/>
          </w:tcPr>
          <w:p w14:paraId="37244207" w14:textId="77777777" w:rsidR="00924B92" w:rsidRPr="00D239B7" w:rsidRDefault="00924B92" w:rsidP="00924B92">
            <w:pPr>
              <w:pStyle w:val="Tijeloteksta"/>
              <w:ind w:firstLine="0"/>
              <w:jc w:val="right"/>
              <w:rPr>
                <w:spacing w:val="-2"/>
              </w:rPr>
            </w:pPr>
            <w:r w:rsidRPr="00D239B7">
              <w:rPr>
                <w:spacing w:val="-2"/>
              </w:rPr>
              <w:t>83</w:t>
            </w:r>
          </w:p>
        </w:tc>
        <w:tc>
          <w:tcPr>
            <w:tcW w:w="518" w:type="pct"/>
            <w:tcMar>
              <w:left w:w="0" w:type="dxa"/>
              <w:right w:w="0" w:type="dxa"/>
            </w:tcMar>
            <w:vAlign w:val="bottom"/>
          </w:tcPr>
          <w:p w14:paraId="0505E7CE" w14:textId="77777777" w:rsidR="00924B92" w:rsidRPr="00D239B7" w:rsidRDefault="00924B92" w:rsidP="00924B92">
            <w:pPr>
              <w:pStyle w:val="Tijeloteksta"/>
              <w:ind w:firstLine="0"/>
              <w:jc w:val="right"/>
              <w:rPr>
                <w:spacing w:val="-2"/>
              </w:rPr>
            </w:pPr>
            <w:r w:rsidRPr="00D239B7">
              <w:rPr>
                <w:spacing w:val="-2"/>
              </w:rPr>
              <w:t>13</w:t>
            </w:r>
          </w:p>
        </w:tc>
      </w:tr>
      <w:tr w:rsidR="003F449B" w:rsidRPr="00D239B7" w14:paraId="33A5E11C" w14:textId="77777777" w:rsidTr="00A43DF5">
        <w:trPr>
          <w:cantSplit/>
        </w:trPr>
        <w:tc>
          <w:tcPr>
            <w:tcW w:w="450" w:type="pct"/>
            <w:tcMar>
              <w:left w:w="0" w:type="dxa"/>
              <w:right w:w="0" w:type="dxa"/>
            </w:tcMar>
          </w:tcPr>
          <w:p w14:paraId="167306FF" w14:textId="77777777" w:rsidR="003F449B" w:rsidRPr="00D239B7" w:rsidRDefault="003F449B" w:rsidP="003F449B">
            <w:pPr>
              <w:pStyle w:val="Tijeloteksta"/>
              <w:ind w:firstLine="0"/>
              <w:jc w:val="left"/>
              <w:rPr>
                <w:spacing w:val="-2"/>
              </w:rPr>
            </w:pPr>
          </w:p>
        </w:tc>
        <w:tc>
          <w:tcPr>
            <w:tcW w:w="3582" w:type="pct"/>
            <w:gridSpan w:val="2"/>
            <w:tcMar>
              <w:left w:w="0" w:type="dxa"/>
              <w:right w:w="0" w:type="dxa"/>
            </w:tcMar>
          </w:tcPr>
          <w:p w14:paraId="55E03196" w14:textId="77777777" w:rsidR="003F449B" w:rsidRPr="00D239B7" w:rsidRDefault="003F449B" w:rsidP="003F449B">
            <w:pPr>
              <w:pStyle w:val="Tijeloteksta"/>
              <w:ind w:firstLine="0"/>
              <w:rPr>
                <w:spacing w:val="-2"/>
              </w:rPr>
            </w:pPr>
            <w:r w:rsidRPr="00D239B7">
              <w:rPr>
                <w:spacing w:val="-2"/>
              </w:rPr>
              <w:t>ODLUKA o davanju ovlaštenja punomoćniku za zastupanje V</w:t>
            </w:r>
            <w:r>
              <w:rPr>
                <w:spacing w:val="-2"/>
              </w:rPr>
              <w:t>lade Federacije Bosne i Hercego</w:t>
            </w:r>
            <w:r w:rsidRPr="00D239B7">
              <w:rPr>
                <w:spacing w:val="-2"/>
              </w:rPr>
              <w:t>vine na Skupštini privrednog društva ArcelorMittal Zenica d.o.o. (bosanski jezik)</w:t>
            </w:r>
          </w:p>
        </w:tc>
        <w:tc>
          <w:tcPr>
            <w:tcW w:w="450" w:type="pct"/>
            <w:tcMar>
              <w:left w:w="0" w:type="dxa"/>
              <w:right w:w="0" w:type="dxa"/>
            </w:tcMar>
            <w:vAlign w:val="bottom"/>
          </w:tcPr>
          <w:p w14:paraId="14DB363D" w14:textId="77777777" w:rsidR="003F449B" w:rsidRPr="00D239B7" w:rsidRDefault="003F449B" w:rsidP="003F449B">
            <w:pPr>
              <w:pStyle w:val="Tijeloteksta"/>
              <w:ind w:firstLine="0"/>
              <w:jc w:val="right"/>
              <w:rPr>
                <w:spacing w:val="-2"/>
              </w:rPr>
            </w:pPr>
            <w:r w:rsidRPr="00D239B7">
              <w:rPr>
                <w:spacing w:val="-2"/>
              </w:rPr>
              <w:t>83</w:t>
            </w:r>
          </w:p>
        </w:tc>
        <w:tc>
          <w:tcPr>
            <w:tcW w:w="518" w:type="pct"/>
            <w:tcMar>
              <w:left w:w="0" w:type="dxa"/>
              <w:right w:w="0" w:type="dxa"/>
            </w:tcMar>
            <w:vAlign w:val="bottom"/>
          </w:tcPr>
          <w:p w14:paraId="38BC8778" w14:textId="77777777" w:rsidR="003F449B" w:rsidRPr="00D239B7" w:rsidRDefault="003F449B" w:rsidP="003F449B">
            <w:pPr>
              <w:pStyle w:val="Tijeloteksta"/>
              <w:ind w:firstLine="0"/>
              <w:jc w:val="right"/>
              <w:rPr>
                <w:spacing w:val="-2"/>
              </w:rPr>
            </w:pPr>
            <w:r w:rsidRPr="00D239B7">
              <w:rPr>
                <w:spacing w:val="-2"/>
              </w:rPr>
              <w:t>13</w:t>
            </w:r>
          </w:p>
        </w:tc>
      </w:tr>
      <w:tr w:rsidR="00270300" w:rsidRPr="00D239B7" w14:paraId="21556DB5" w14:textId="77777777" w:rsidTr="00A43DF5">
        <w:trPr>
          <w:cantSplit/>
        </w:trPr>
        <w:tc>
          <w:tcPr>
            <w:tcW w:w="450" w:type="pct"/>
            <w:tcMar>
              <w:left w:w="0" w:type="dxa"/>
              <w:right w:w="0" w:type="dxa"/>
            </w:tcMar>
          </w:tcPr>
          <w:p w14:paraId="7DB9B2D4" w14:textId="77777777" w:rsidR="00270300" w:rsidRPr="00D239B7" w:rsidRDefault="00270300" w:rsidP="00270300">
            <w:pPr>
              <w:pStyle w:val="Tijeloteksta"/>
              <w:ind w:firstLine="0"/>
              <w:jc w:val="left"/>
              <w:rPr>
                <w:spacing w:val="-2"/>
              </w:rPr>
            </w:pPr>
            <w:r>
              <w:rPr>
                <w:spacing w:val="-2"/>
              </w:rPr>
              <w:t>797.</w:t>
            </w:r>
          </w:p>
        </w:tc>
        <w:tc>
          <w:tcPr>
            <w:tcW w:w="3582" w:type="pct"/>
            <w:gridSpan w:val="2"/>
            <w:tcMar>
              <w:left w:w="0" w:type="dxa"/>
              <w:right w:w="0" w:type="dxa"/>
            </w:tcMar>
          </w:tcPr>
          <w:p w14:paraId="580E700A" w14:textId="77777777" w:rsidR="00270300" w:rsidRPr="00D239B7" w:rsidRDefault="00270300" w:rsidP="00270300">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Јавног предузећа Цесте Федерације БиХ д.о.о. Сарајево (српски језик)</w:t>
            </w:r>
          </w:p>
        </w:tc>
        <w:tc>
          <w:tcPr>
            <w:tcW w:w="450" w:type="pct"/>
            <w:tcMar>
              <w:left w:w="0" w:type="dxa"/>
              <w:right w:w="0" w:type="dxa"/>
            </w:tcMar>
            <w:vAlign w:val="bottom"/>
          </w:tcPr>
          <w:p w14:paraId="3CED27BE"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711A8461"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182EE782" w14:textId="77777777" w:rsidTr="00A43DF5">
        <w:trPr>
          <w:cantSplit/>
        </w:trPr>
        <w:tc>
          <w:tcPr>
            <w:tcW w:w="450" w:type="pct"/>
            <w:tcMar>
              <w:left w:w="0" w:type="dxa"/>
              <w:right w:w="0" w:type="dxa"/>
            </w:tcMar>
          </w:tcPr>
          <w:p w14:paraId="655E84F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61F7A6D" w14:textId="77777777" w:rsidR="00270300" w:rsidRPr="00D239B7" w:rsidRDefault="00270300" w:rsidP="00270300">
            <w:pPr>
              <w:pStyle w:val="Tijeloteksta"/>
              <w:ind w:firstLine="0"/>
              <w:rPr>
                <w:spacing w:val="-2"/>
              </w:rPr>
            </w:pPr>
            <w:r w:rsidRPr="00D239B7">
              <w:rPr>
                <w:spacing w:val="-2"/>
              </w:rPr>
              <w:t>ODLUKA o davanju ovlaštenja punomoćniku za zastupanje Vlade Federacije Bosne i Hercegovine na Skupštini Javnog preduzeća Ceste Federacije BiH d.o.o. Sarajevo (bosanski jezik)</w:t>
            </w:r>
          </w:p>
        </w:tc>
        <w:tc>
          <w:tcPr>
            <w:tcW w:w="450" w:type="pct"/>
            <w:tcMar>
              <w:left w:w="0" w:type="dxa"/>
              <w:right w:w="0" w:type="dxa"/>
            </w:tcMar>
            <w:vAlign w:val="bottom"/>
          </w:tcPr>
          <w:p w14:paraId="30A8961E"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4E93D3BD"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67AF8A86" w14:textId="77777777" w:rsidTr="00A43DF5">
        <w:trPr>
          <w:cantSplit/>
        </w:trPr>
        <w:tc>
          <w:tcPr>
            <w:tcW w:w="450" w:type="pct"/>
            <w:tcMar>
              <w:left w:w="0" w:type="dxa"/>
              <w:right w:w="0" w:type="dxa"/>
            </w:tcMar>
          </w:tcPr>
          <w:p w14:paraId="5A7424A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4AE8D2F" w14:textId="77777777" w:rsidR="00270300" w:rsidRPr="00D239B7" w:rsidRDefault="00270300" w:rsidP="00270300">
            <w:pPr>
              <w:pStyle w:val="Tijeloteksta"/>
              <w:ind w:firstLine="0"/>
              <w:rPr>
                <w:spacing w:val="-2"/>
              </w:rPr>
            </w:pPr>
            <w:r w:rsidRPr="00D239B7">
              <w:rPr>
                <w:spacing w:val="-2"/>
              </w:rPr>
              <w:t>ODLUKA o davanju ovlasti punomoćniku za zastupanje Vlade Federacije Bosne i Hercegovine na Skupštini Javnog poduzeća Ceste Federacije BiH d.o.o. Sarajevo (hrvatski jezik)</w:t>
            </w:r>
          </w:p>
        </w:tc>
        <w:tc>
          <w:tcPr>
            <w:tcW w:w="450" w:type="pct"/>
            <w:tcMar>
              <w:left w:w="0" w:type="dxa"/>
              <w:right w:w="0" w:type="dxa"/>
            </w:tcMar>
            <w:vAlign w:val="bottom"/>
          </w:tcPr>
          <w:p w14:paraId="276B033E"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4F6819B8"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31285EFA" w14:textId="77777777" w:rsidTr="00A43DF5">
        <w:trPr>
          <w:cantSplit/>
        </w:trPr>
        <w:tc>
          <w:tcPr>
            <w:tcW w:w="450" w:type="pct"/>
            <w:tcMar>
              <w:left w:w="0" w:type="dxa"/>
              <w:right w:w="0" w:type="dxa"/>
            </w:tcMar>
          </w:tcPr>
          <w:p w14:paraId="546218FC" w14:textId="77777777" w:rsidR="00270300" w:rsidRPr="00D239B7" w:rsidRDefault="00924B92" w:rsidP="00270300">
            <w:pPr>
              <w:pStyle w:val="Tijeloteksta"/>
              <w:ind w:firstLine="0"/>
              <w:jc w:val="left"/>
              <w:rPr>
                <w:spacing w:val="-2"/>
              </w:rPr>
            </w:pPr>
            <w:r>
              <w:rPr>
                <w:spacing w:val="-2"/>
              </w:rPr>
              <w:t>798.</w:t>
            </w:r>
          </w:p>
        </w:tc>
        <w:tc>
          <w:tcPr>
            <w:tcW w:w="3582" w:type="pct"/>
            <w:gridSpan w:val="2"/>
            <w:tcMar>
              <w:left w:w="0" w:type="dxa"/>
              <w:right w:w="0" w:type="dxa"/>
            </w:tcMar>
          </w:tcPr>
          <w:p w14:paraId="52656160"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Надзорном одбору Привредног друштва Технички ремонтни завод Хаџићи д.д. Хаџићи за доношење Одлуке о разрјешењу вршилаца дужности чланова управе Привредног друштва Технички ремонтни завод Хаџићи д.д. Хаџићи (српски језик)</w:t>
            </w:r>
          </w:p>
        </w:tc>
        <w:tc>
          <w:tcPr>
            <w:tcW w:w="450" w:type="pct"/>
            <w:tcMar>
              <w:left w:w="0" w:type="dxa"/>
              <w:right w:w="0" w:type="dxa"/>
            </w:tcMar>
            <w:vAlign w:val="bottom"/>
          </w:tcPr>
          <w:p w14:paraId="165573F3"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674DDD1C" w14:textId="77777777" w:rsidR="00270300" w:rsidRPr="00D239B7" w:rsidRDefault="00270300" w:rsidP="00270300">
            <w:pPr>
              <w:pStyle w:val="Tijeloteksta"/>
              <w:ind w:firstLine="0"/>
              <w:jc w:val="right"/>
              <w:rPr>
                <w:spacing w:val="-2"/>
              </w:rPr>
            </w:pPr>
            <w:r w:rsidRPr="00D239B7">
              <w:rPr>
                <w:spacing w:val="-2"/>
              </w:rPr>
              <w:t>2</w:t>
            </w:r>
          </w:p>
        </w:tc>
      </w:tr>
      <w:tr w:rsidR="00924B92" w:rsidRPr="00D239B7" w14:paraId="02DB52FF" w14:textId="77777777" w:rsidTr="00A43DF5">
        <w:trPr>
          <w:cantSplit/>
        </w:trPr>
        <w:tc>
          <w:tcPr>
            <w:tcW w:w="450" w:type="pct"/>
            <w:tcMar>
              <w:left w:w="0" w:type="dxa"/>
              <w:right w:w="0" w:type="dxa"/>
            </w:tcMar>
          </w:tcPr>
          <w:p w14:paraId="74D0748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C1486AF" w14:textId="77777777" w:rsidR="00924B92" w:rsidRPr="00D239B7" w:rsidRDefault="00924B92" w:rsidP="00924B92">
            <w:pPr>
              <w:pStyle w:val="Tijeloteksta"/>
              <w:ind w:firstLine="0"/>
              <w:rPr>
                <w:spacing w:val="-2"/>
              </w:rPr>
            </w:pPr>
            <w:r w:rsidRPr="00D239B7">
              <w:rPr>
                <w:spacing w:val="-2"/>
              </w:rPr>
              <w:t>ODLUKA o davanju prethodne saglasnosti Nadzornom odboru Privrednog društva Tehnički remontni Zavod Hadžići d.d. Hadžići za donošenje Odluke o razrješenju vršilaca dužnosti članova Uprave Privrednog društva Tehnički remontni zavod Hadžići d.d. Hadžići (bosanski jezik)</w:t>
            </w:r>
          </w:p>
        </w:tc>
        <w:tc>
          <w:tcPr>
            <w:tcW w:w="450" w:type="pct"/>
            <w:tcMar>
              <w:left w:w="0" w:type="dxa"/>
              <w:right w:w="0" w:type="dxa"/>
            </w:tcMar>
            <w:vAlign w:val="bottom"/>
          </w:tcPr>
          <w:p w14:paraId="3A7FE7C7" w14:textId="77777777" w:rsidR="00924B92" w:rsidRPr="00D239B7" w:rsidRDefault="00924B92" w:rsidP="00924B92">
            <w:pPr>
              <w:pStyle w:val="Tijeloteksta"/>
              <w:ind w:firstLine="0"/>
              <w:jc w:val="right"/>
              <w:rPr>
                <w:spacing w:val="-2"/>
              </w:rPr>
            </w:pPr>
            <w:r w:rsidRPr="00D239B7">
              <w:rPr>
                <w:spacing w:val="-2"/>
              </w:rPr>
              <w:t>84</w:t>
            </w:r>
          </w:p>
        </w:tc>
        <w:tc>
          <w:tcPr>
            <w:tcW w:w="518" w:type="pct"/>
            <w:tcMar>
              <w:left w:w="0" w:type="dxa"/>
              <w:right w:w="0" w:type="dxa"/>
            </w:tcMar>
            <w:vAlign w:val="bottom"/>
          </w:tcPr>
          <w:p w14:paraId="57EB8F0A" w14:textId="77777777" w:rsidR="00924B92" w:rsidRPr="00D239B7" w:rsidRDefault="00924B92" w:rsidP="00924B92">
            <w:pPr>
              <w:pStyle w:val="Tijeloteksta"/>
              <w:ind w:firstLine="0"/>
              <w:jc w:val="right"/>
              <w:rPr>
                <w:spacing w:val="-2"/>
              </w:rPr>
            </w:pPr>
            <w:r w:rsidRPr="00D239B7">
              <w:rPr>
                <w:spacing w:val="-2"/>
              </w:rPr>
              <w:t>2</w:t>
            </w:r>
          </w:p>
        </w:tc>
      </w:tr>
      <w:tr w:rsidR="00270300" w:rsidRPr="00D239B7" w14:paraId="1AFA5652" w14:textId="77777777" w:rsidTr="00A43DF5">
        <w:trPr>
          <w:cantSplit/>
        </w:trPr>
        <w:tc>
          <w:tcPr>
            <w:tcW w:w="450" w:type="pct"/>
            <w:tcMar>
              <w:left w:w="0" w:type="dxa"/>
              <w:right w:w="0" w:type="dxa"/>
            </w:tcMar>
          </w:tcPr>
          <w:p w14:paraId="330BA46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0ADE95E" w14:textId="77777777" w:rsidR="00270300" w:rsidRPr="00D239B7" w:rsidRDefault="00270300" w:rsidP="00270300">
            <w:pPr>
              <w:pStyle w:val="Tijeloteksta"/>
              <w:ind w:firstLine="0"/>
              <w:rPr>
                <w:spacing w:val="-2"/>
              </w:rPr>
            </w:pPr>
            <w:r w:rsidRPr="00D239B7">
              <w:rPr>
                <w:spacing w:val="-2"/>
              </w:rPr>
              <w:t>ODLUKA o davanju prethodne suglasnosti Nadzornom odboru Gospodarskog društva Tehnički remontni zavod Hadžići d.d. Hadžići za donošenje Odluke o razrješenju vršitelja dužnosti članova Uprave Gospodarskog društva Tehnički remontni zavod Hadžići d.d. Hadžići (hrvatski jezik)</w:t>
            </w:r>
          </w:p>
        </w:tc>
        <w:tc>
          <w:tcPr>
            <w:tcW w:w="450" w:type="pct"/>
            <w:tcMar>
              <w:left w:w="0" w:type="dxa"/>
              <w:right w:w="0" w:type="dxa"/>
            </w:tcMar>
            <w:vAlign w:val="bottom"/>
          </w:tcPr>
          <w:p w14:paraId="0ADE9A9C"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18DE15E3" w14:textId="77777777" w:rsidR="00270300" w:rsidRPr="00D239B7" w:rsidRDefault="00270300" w:rsidP="00270300">
            <w:pPr>
              <w:pStyle w:val="Tijeloteksta"/>
              <w:ind w:firstLine="0"/>
              <w:jc w:val="right"/>
              <w:rPr>
                <w:spacing w:val="-2"/>
              </w:rPr>
            </w:pPr>
            <w:r w:rsidRPr="00D239B7">
              <w:rPr>
                <w:spacing w:val="-2"/>
              </w:rPr>
              <w:t>2</w:t>
            </w:r>
          </w:p>
        </w:tc>
      </w:tr>
      <w:tr w:rsidR="00924B92" w:rsidRPr="00D239B7" w14:paraId="6F442264" w14:textId="77777777" w:rsidTr="00A43DF5">
        <w:trPr>
          <w:cantSplit/>
        </w:trPr>
        <w:tc>
          <w:tcPr>
            <w:tcW w:w="450" w:type="pct"/>
            <w:tcMar>
              <w:left w:w="0" w:type="dxa"/>
              <w:right w:w="0" w:type="dxa"/>
            </w:tcMar>
          </w:tcPr>
          <w:p w14:paraId="10CE4BC1" w14:textId="77777777" w:rsidR="00924B92" w:rsidRDefault="00924B92" w:rsidP="00924B92">
            <w:pPr>
              <w:pStyle w:val="Tijeloteksta"/>
              <w:ind w:firstLine="0"/>
              <w:jc w:val="left"/>
              <w:rPr>
                <w:spacing w:val="-2"/>
              </w:rPr>
            </w:pPr>
            <w:r>
              <w:rPr>
                <w:spacing w:val="-2"/>
              </w:rPr>
              <w:lastRenderedPageBreak/>
              <w:t>799.</w:t>
            </w:r>
          </w:p>
        </w:tc>
        <w:tc>
          <w:tcPr>
            <w:tcW w:w="3582" w:type="pct"/>
            <w:gridSpan w:val="2"/>
            <w:tcMar>
              <w:left w:w="0" w:type="dxa"/>
              <w:right w:w="0" w:type="dxa"/>
            </w:tcMar>
          </w:tcPr>
          <w:p w14:paraId="553CD4EC"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Привредног друштва Технички ремонтни завод Хаџићи д.д. Хаџићи за доношење одлуке о именовању вршилаца дужности чланова Управе Привредног друштва Технички Ремонтни завод Хаџићи д.д. Хаџићи (српски језик)</w:t>
            </w:r>
          </w:p>
        </w:tc>
        <w:tc>
          <w:tcPr>
            <w:tcW w:w="450" w:type="pct"/>
            <w:tcMar>
              <w:left w:w="0" w:type="dxa"/>
              <w:right w:w="0" w:type="dxa"/>
            </w:tcMar>
            <w:vAlign w:val="bottom"/>
          </w:tcPr>
          <w:p w14:paraId="19C14937" w14:textId="77777777" w:rsidR="00924B92" w:rsidRPr="00D239B7" w:rsidRDefault="00924B92" w:rsidP="00924B92">
            <w:pPr>
              <w:pStyle w:val="Tijeloteksta"/>
              <w:ind w:firstLine="0"/>
              <w:jc w:val="right"/>
              <w:rPr>
                <w:spacing w:val="-2"/>
              </w:rPr>
            </w:pPr>
            <w:r w:rsidRPr="00D239B7">
              <w:rPr>
                <w:spacing w:val="-2"/>
              </w:rPr>
              <w:t>84</w:t>
            </w:r>
          </w:p>
        </w:tc>
        <w:tc>
          <w:tcPr>
            <w:tcW w:w="518" w:type="pct"/>
            <w:tcMar>
              <w:left w:w="0" w:type="dxa"/>
              <w:right w:w="0" w:type="dxa"/>
            </w:tcMar>
            <w:vAlign w:val="bottom"/>
          </w:tcPr>
          <w:p w14:paraId="2722708A" w14:textId="77777777" w:rsidR="00924B92" w:rsidRPr="00D239B7" w:rsidRDefault="00924B92" w:rsidP="00924B92">
            <w:pPr>
              <w:pStyle w:val="Tijeloteksta"/>
              <w:ind w:firstLine="0"/>
              <w:jc w:val="right"/>
              <w:rPr>
                <w:spacing w:val="-2"/>
              </w:rPr>
            </w:pPr>
            <w:r w:rsidRPr="00D239B7">
              <w:rPr>
                <w:spacing w:val="-2"/>
              </w:rPr>
              <w:t>3</w:t>
            </w:r>
          </w:p>
        </w:tc>
      </w:tr>
      <w:tr w:rsidR="00270300" w:rsidRPr="00D239B7" w14:paraId="5069FDE0" w14:textId="77777777" w:rsidTr="00A43DF5">
        <w:trPr>
          <w:cantSplit/>
        </w:trPr>
        <w:tc>
          <w:tcPr>
            <w:tcW w:w="450" w:type="pct"/>
            <w:tcMar>
              <w:left w:w="0" w:type="dxa"/>
              <w:right w:w="0" w:type="dxa"/>
            </w:tcMar>
          </w:tcPr>
          <w:p w14:paraId="23E8426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0473405" w14:textId="77777777" w:rsidR="00270300" w:rsidRPr="00D239B7" w:rsidRDefault="00270300" w:rsidP="00270300">
            <w:pPr>
              <w:pStyle w:val="Tijeloteksta"/>
              <w:ind w:firstLine="0"/>
              <w:rPr>
                <w:spacing w:val="-2"/>
              </w:rPr>
            </w:pPr>
            <w:r w:rsidRPr="00D239B7">
              <w:rPr>
                <w:spacing w:val="-2"/>
              </w:rPr>
              <w:t>ODLUKA o davanju prethodne saglasnosti Nadzornom odboru Privrednog društva Tehnički remontni zavod Hadžići d.d. Hadžići za donošenje Odluke o imenovanju vršilaca dužnosti članova Uprave Privrednog društva Tehnički remontni zavod Hadžići d.d. Hadžići (bosanski jezik)</w:t>
            </w:r>
          </w:p>
        </w:tc>
        <w:tc>
          <w:tcPr>
            <w:tcW w:w="450" w:type="pct"/>
            <w:tcMar>
              <w:left w:w="0" w:type="dxa"/>
              <w:right w:w="0" w:type="dxa"/>
            </w:tcMar>
            <w:vAlign w:val="bottom"/>
          </w:tcPr>
          <w:p w14:paraId="66A360CE"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24C5B97F"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128D44CC" w14:textId="77777777" w:rsidTr="00A43DF5">
        <w:trPr>
          <w:cantSplit/>
        </w:trPr>
        <w:tc>
          <w:tcPr>
            <w:tcW w:w="450" w:type="pct"/>
            <w:tcMar>
              <w:left w:w="0" w:type="dxa"/>
              <w:right w:w="0" w:type="dxa"/>
            </w:tcMar>
          </w:tcPr>
          <w:p w14:paraId="0D3D51D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47897CB" w14:textId="77777777" w:rsidR="00270300" w:rsidRPr="00D239B7" w:rsidRDefault="00270300" w:rsidP="00270300">
            <w:pPr>
              <w:pStyle w:val="Tijeloteksta"/>
              <w:ind w:firstLine="0"/>
              <w:rPr>
                <w:spacing w:val="-2"/>
              </w:rPr>
            </w:pPr>
            <w:r w:rsidRPr="00D239B7">
              <w:rPr>
                <w:spacing w:val="-2"/>
              </w:rPr>
              <w:t>ODLUKA o davanju prethodne suglasnosti Nadzornom odboru Gospodarskog društva Tehnički Remontni zavod Hadžići d.d. Hadžići za donošenje Odluke o imenovanju vršitelja dužnosti članova Uprave Gospodarskog društva Tehnički Remontni zavod Hadžići d.d. Hadžići (hrvatski jezik)</w:t>
            </w:r>
          </w:p>
        </w:tc>
        <w:tc>
          <w:tcPr>
            <w:tcW w:w="450" w:type="pct"/>
            <w:tcMar>
              <w:left w:w="0" w:type="dxa"/>
              <w:right w:w="0" w:type="dxa"/>
            </w:tcMar>
            <w:vAlign w:val="bottom"/>
          </w:tcPr>
          <w:p w14:paraId="21640A8F"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15F5D230"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1A348C52" w14:textId="77777777" w:rsidTr="00A43DF5">
        <w:trPr>
          <w:cantSplit/>
        </w:trPr>
        <w:tc>
          <w:tcPr>
            <w:tcW w:w="450" w:type="pct"/>
            <w:tcMar>
              <w:left w:w="0" w:type="dxa"/>
              <w:right w:w="0" w:type="dxa"/>
            </w:tcMar>
          </w:tcPr>
          <w:p w14:paraId="5094F2EA" w14:textId="77777777" w:rsidR="00270300" w:rsidRPr="00D239B7" w:rsidRDefault="00270300" w:rsidP="00270300">
            <w:pPr>
              <w:pStyle w:val="Tijeloteksta"/>
              <w:ind w:firstLine="0"/>
              <w:jc w:val="left"/>
              <w:rPr>
                <w:spacing w:val="-2"/>
              </w:rPr>
            </w:pPr>
            <w:r>
              <w:rPr>
                <w:spacing w:val="-2"/>
              </w:rPr>
              <w:t>800.</w:t>
            </w:r>
          </w:p>
        </w:tc>
        <w:tc>
          <w:tcPr>
            <w:tcW w:w="3582" w:type="pct"/>
            <w:gridSpan w:val="2"/>
            <w:tcMar>
              <w:left w:w="0" w:type="dxa"/>
              <w:right w:w="0" w:type="dxa"/>
            </w:tcMar>
          </w:tcPr>
          <w:p w14:paraId="7D37ECAC" w14:textId="77777777" w:rsidR="00270300" w:rsidRPr="00D239B7" w:rsidRDefault="00270300" w:rsidP="00270300">
            <w:pPr>
              <w:pStyle w:val="Tijeloteksta"/>
              <w:ind w:firstLine="0"/>
              <w:rPr>
                <w:spacing w:val="-2"/>
              </w:rPr>
            </w:pPr>
            <w:r w:rsidRPr="00D239B7">
              <w:rPr>
                <w:spacing w:val="-2"/>
              </w:rPr>
              <w:t>ОДЛУКА о давању претходне сагласности за закључивање Уговора о рефундацији дијела трошкова на санацији клизишта погон "Дубраве" РУ "Крека" д.о.о. Тузла (српски језик)</w:t>
            </w:r>
          </w:p>
        </w:tc>
        <w:tc>
          <w:tcPr>
            <w:tcW w:w="450" w:type="pct"/>
            <w:tcMar>
              <w:left w:w="0" w:type="dxa"/>
              <w:right w:w="0" w:type="dxa"/>
            </w:tcMar>
            <w:vAlign w:val="bottom"/>
          </w:tcPr>
          <w:p w14:paraId="657F7160"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652D697B"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53980C7A" w14:textId="77777777" w:rsidTr="00A43DF5">
        <w:trPr>
          <w:cantSplit/>
        </w:trPr>
        <w:tc>
          <w:tcPr>
            <w:tcW w:w="450" w:type="pct"/>
            <w:tcMar>
              <w:left w:w="0" w:type="dxa"/>
              <w:right w:w="0" w:type="dxa"/>
            </w:tcMar>
          </w:tcPr>
          <w:p w14:paraId="6CF7EA3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DE07A25" w14:textId="77777777" w:rsidR="00270300" w:rsidRPr="00D239B7" w:rsidRDefault="00270300" w:rsidP="00270300">
            <w:pPr>
              <w:pStyle w:val="Tijeloteksta"/>
              <w:ind w:firstLine="0"/>
              <w:rPr>
                <w:spacing w:val="-2"/>
              </w:rPr>
            </w:pPr>
            <w:r w:rsidRPr="00D239B7">
              <w:rPr>
                <w:spacing w:val="-2"/>
              </w:rPr>
              <w:t>ODLUKA o davanju prethodne saglasnosti za zaključivanje Ugovora o refundaciji dijela troškova na sanaciji klizišta pogon "Dubrave" RU "Kreka" d.o.o. Tuzla (bosanski jezik)</w:t>
            </w:r>
          </w:p>
        </w:tc>
        <w:tc>
          <w:tcPr>
            <w:tcW w:w="450" w:type="pct"/>
            <w:tcMar>
              <w:left w:w="0" w:type="dxa"/>
              <w:right w:w="0" w:type="dxa"/>
            </w:tcMar>
            <w:vAlign w:val="bottom"/>
          </w:tcPr>
          <w:p w14:paraId="27BAD28E"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452C67D4"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1C31EE59" w14:textId="77777777" w:rsidTr="00A43DF5">
        <w:trPr>
          <w:cantSplit/>
        </w:trPr>
        <w:tc>
          <w:tcPr>
            <w:tcW w:w="450" w:type="pct"/>
            <w:tcMar>
              <w:left w:w="0" w:type="dxa"/>
              <w:right w:w="0" w:type="dxa"/>
            </w:tcMar>
          </w:tcPr>
          <w:p w14:paraId="0B2383B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C8072FE" w14:textId="77777777" w:rsidR="00270300" w:rsidRPr="00D239B7" w:rsidRDefault="00270300" w:rsidP="00270300">
            <w:pPr>
              <w:pStyle w:val="Tijeloteksta"/>
              <w:ind w:firstLine="0"/>
              <w:rPr>
                <w:spacing w:val="-2"/>
              </w:rPr>
            </w:pPr>
            <w:r w:rsidRPr="00D239B7">
              <w:rPr>
                <w:spacing w:val="-2"/>
              </w:rPr>
              <w:t>ODLUKA o davanju prethodne suglasnosti za zaključivanje Ugovora o refundaciji dijela troškova na sanaciji klizišta pogon "Dubrave" RU "Kreka" d.o.o. Tuzla (hrvatski jezik)</w:t>
            </w:r>
          </w:p>
        </w:tc>
        <w:tc>
          <w:tcPr>
            <w:tcW w:w="450" w:type="pct"/>
            <w:tcMar>
              <w:left w:w="0" w:type="dxa"/>
              <w:right w:w="0" w:type="dxa"/>
            </w:tcMar>
            <w:vAlign w:val="bottom"/>
          </w:tcPr>
          <w:p w14:paraId="16C87BFA"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2448E97C"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57C2208" w14:textId="77777777" w:rsidTr="00A43DF5">
        <w:trPr>
          <w:cantSplit/>
        </w:trPr>
        <w:tc>
          <w:tcPr>
            <w:tcW w:w="450" w:type="pct"/>
            <w:tcMar>
              <w:left w:w="0" w:type="dxa"/>
              <w:right w:w="0" w:type="dxa"/>
            </w:tcMar>
          </w:tcPr>
          <w:p w14:paraId="42919DEE" w14:textId="77777777" w:rsidR="00270300" w:rsidRPr="00D239B7" w:rsidRDefault="00270300" w:rsidP="00270300">
            <w:pPr>
              <w:pStyle w:val="Tijeloteksta"/>
              <w:ind w:firstLine="0"/>
              <w:jc w:val="left"/>
              <w:rPr>
                <w:spacing w:val="-2"/>
              </w:rPr>
            </w:pPr>
            <w:r>
              <w:rPr>
                <w:spacing w:val="-2"/>
              </w:rPr>
              <w:t>801.</w:t>
            </w:r>
          </w:p>
        </w:tc>
        <w:tc>
          <w:tcPr>
            <w:tcW w:w="3582" w:type="pct"/>
            <w:gridSpan w:val="2"/>
            <w:tcMar>
              <w:left w:w="0" w:type="dxa"/>
              <w:right w:w="0" w:type="dxa"/>
            </w:tcMar>
          </w:tcPr>
          <w:p w14:paraId="676485E1" w14:textId="77777777" w:rsidR="00270300" w:rsidRPr="00D239B7" w:rsidRDefault="00270300" w:rsidP="00270300">
            <w:pPr>
              <w:pStyle w:val="Tijeloteksta"/>
              <w:ind w:firstLine="0"/>
              <w:rPr>
                <w:spacing w:val="-2"/>
              </w:rPr>
            </w:pPr>
            <w:r w:rsidRPr="00D239B7">
              <w:rPr>
                <w:spacing w:val="-2"/>
              </w:rPr>
              <w:t>ОДЛУКА о одобравању распоређивања средстава изнад износа планираног у Буџету Федералног министарства рада и социјалне политике за 2025. годину, а до висине уплаћених средстава за суфинансирање имплементације пројекта "Сајам запошља</w:t>
            </w:r>
            <w:r>
              <w:rPr>
                <w:spacing w:val="-2"/>
              </w:rPr>
              <w:t>-</w:t>
            </w:r>
            <w:r w:rsidRPr="00D239B7">
              <w:rPr>
                <w:spacing w:val="-2"/>
              </w:rPr>
              <w:t>вања Федерације Босне и Херцеговине за 2025. годину" (српски језик)</w:t>
            </w:r>
          </w:p>
        </w:tc>
        <w:tc>
          <w:tcPr>
            <w:tcW w:w="450" w:type="pct"/>
            <w:tcMar>
              <w:left w:w="0" w:type="dxa"/>
              <w:right w:w="0" w:type="dxa"/>
            </w:tcMar>
            <w:vAlign w:val="bottom"/>
          </w:tcPr>
          <w:p w14:paraId="16710173"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08516429"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409F25C2" w14:textId="77777777" w:rsidTr="00A43DF5">
        <w:trPr>
          <w:cantSplit/>
        </w:trPr>
        <w:tc>
          <w:tcPr>
            <w:tcW w:w="450" w:type="pct"/>
            <w:tcMar>
              <w:left w:w="0" w:type="dxa"/>
              <w:right w:w="0" w:type="dxa"/>
            </w:tcMar>
          </w:tcPr>
          <w:p w14:paraId="76325C0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501718E" w14:textId="77777777" w:rsidR="00270300" w:rsidRPr="00D239B7" w:rsidRDefault="00270300" w:rsidP="00270300">
            <w:pPr>
              <w:pStyle w:val="Tijeloteksta"/>
              <w:ind w:firstLine="0"/>
              <w:rPr>
                <w:spacing w:val="-2"/>
              </w:rPr>
            </w:pPr>
            <w:r w:rsidRPr="00D239B7">
              <w:rPr>
                <w:spacing w:val="-2"/>
              </w:rPr>
              <w:t>ODLUKA o odobravanju raspoređivanja sredstava iznad iznosa planiranog u Budžetu Federalnog ministarstva rada i socijalne politike za 2025. godinu, a do visine uplaćenih sredstava za sufinansiranje implementacije projekta "Sajam zapošljavanja Federacije Bosne i Hercegovine za 2025. godinu" (bosanski jezik)</w:t>
            </w:r>
          </w:p>
        </w:tc>
        <w:tc>
          <w:tcPr>
            <w:tcW w:w="450" w:type="pct"/>
            <w:tcMar>
              <w:left w:w="0" w:type="dxa"/>
              <w:right w:w="0" w:type="dxa"/>
            </w:tcMar>
            <w:vAlign w:val="bottom"/>
          </w:tcPr>
          <w:p w14:paraId="236E158D"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513D8834"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15795CF4" w14:textId="77777777" w:rsidTr="00A43DF5">
        <w:trPr>
          <w:cantSplit/>
        </w:trPr>
        <w:tc>
          <w:tcPr>
            <w:tcW w:w="450" w:type="pct"/>
            <w:tcMar>
              <w:left w:w="0" w:type="dxa"/>
              <w:right w:w="0" w:type="dxa"/>
            </w:tcMar>
          </w:tcPr>
          <w:p w14:paraId="3478486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57EC22F" w14:textId="77777777" w:rsidR="00270300" w:rsidRPr="00D239B7" w:rsidRDefault="00270300" w:rsidP="00270300">
            <w:pPr>
              <w:pStyle w:val="Tijeloteksta"/>
              <w:ind w:firstLine="0"/>
              <w:rPr>
                <w:spacing w:val="-2"/>
              </w:rPr>
            </w:pPr>
            <w:r w:rsidRPr="00D239B7">
              <w:rPr>
                <w:spacing w:val="-2"/>
              </w:rPr>
              <w:t>ODLUKA o odobravanju raspoređivanja sredstava iznad iznosa planiranog u Proračunu Federalnog ministarstva rada i socijalne politike za 2025. godinu, a do visine uplaćenih sredstava za sufinanciranje implementacije projekta "Sajam zapošljavanja Federacije Bosne i Hercegovine za 2025. godinu" (hrvatski jezik)</w:t>
            </w:r>
          </w:p>
        </w:tc>
        <w:tc>
          <w:tcPr>
            <w:tcW w:w="450" w:type="pct"/>
            <w:tcMar>
              <w:left w:w="0" w:type="dxa"/>
              <w:right w:w="0" w:type="dxa"/>
            </w:tcMar>
            <w:vAlign w:val="bottom"/>
          </w:tcPr>
          <w:p w14:paraId="6AEC36F9" w14:textId="77777777" w:rsidR="00270300" w:rsidRPr="00D239B7" w:rsidRDefault="00270300" w:rsidP="00270300">
            <w:pPr>
              <w:pStyle w:val="Tijeloteksta"/>
              <w:ind w:firstLine="0"/>
              <w:jc w:val="right"/>
              <w:rPr>
                <w:spacing w:val="-2"/>
              </w:rPr>
            </w:pPr>
            <w:r w:rsidRPr="00D239B7">
              <w:rPr>
                <w:spacing w:val="-2"/>
              </w:rPr>
              <w:t>84</w:t>
            </w:r>
          </w:p>
        </w:tc>
        <w:tc>
          <w:tcPr>
            <w:tcW w:w="518" w:type="pct"/>
            <w:tcMar>
              <w:left w:w="0" w:type="dxa"/>
              <w:right w:w="0" w:type="dxa"/>
            </w:tcMar>
            <w:vAlign w:val="bottom"/>
          </w:tcPr>
          <w:p w14:paraId="0305ED9D"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51726986" w14:textId="77777777" w:rsidTr="00A43DF5">
        <w:trPr>
          <w:cantSplit/>
        </w:trPr>
        <w:tc>
          <w:tcPr>
            <w:tcW w:w="450" w:type="pct"/>
            <w:tcMar>
              <w:left w:w="0" w:type="dxa"/>
              <w:right w:w="0" w:type="dxa"/>
            </w:tcMar>
          </w:tcPr>
          <w:p w14:paraId="6BEFC9F7" w14:textId="77777777" w:rsidR="00270300" w:rsidRPr="00D239B7" w:rsidRDefault="00270300" w:rsidP="00270300">
            <w:pPr>
              <w:pStyle w:val="Tijeloteksta"/>
              <w:ind w:firstLine="0"/>
              <w:jc w:val="left"/>
              <w:rPr>
                <w:spacing w:val="-2"/>
              </w:rPr>
            </w:pPr>
            <w:r>
              <w:rPr>
                <w:spacing w:val="-2"/>
              </w:rPr>
              <w:t>802.</w:t>
            </w:r>
          </w:p>
        </w:tc>
        <w:tc>
          <w:tcPr>
            <w:tcW w:w="3582" w:type="pct"/>
            <w:gridSpan w:val="2"/>
            <w:tcMar>
              <w:left w:w="0" w:type="dxa"/>
              <w:right w:w="0" w:type="dxa"/>
            </w:tcMar>
          </w:tcPr>
          <w:p w14:paraId="69240AF4" w14:textId="77777777" w:rsidR="00270300" w:rsidRPr="00D239B7" w:rsidRDefault="00270300" w:rsidP="00270300">
            <w:pPr>
              <w:pStyle w:val="Tijeloteksta"/>
              <w:ind w:firstLine="0"/>
              <w:rPr>
                <w:spacing w:val="-2"/>
              </w:rPr>
            </w:pPr>
            <w:r w:rsidRPr="00D239B7">
              <w:rPr>
                <w:spacing w:val="-2"/>
              </w:rPr>
              <w:t>ODLUKA o proglašenju 06. studenog 2025. godine Danom žalosti (hrvatski jezik)</w:t>
            </w:r>
          </w:p>
        </w:tc>
        <w:tc>
          <w:tcPr>
            <w:tcW w:w="450" w:type="pct"/>
            <w:tcMar>
              <w:left w:w="0" w:type="dxa"/>
              <w:right w:w="0" w:type="dxa"/>
            </w:tcMar>
            <w:vAlign w:val="bottom"/>
          </w:tcPr>
          <w:p w14:paraId="26C52728" w14:textId="77777777" w:rsidR="00270300" w:rsidRPr="00D239B7" w:rsidRDefault="00270300" w:rsidP="00270300">
            <w:pPr>
              <w:pStyle w:val="Tijeloteksta"/>
              <w:ind w:firstLine="0"/>
              <w:jc w:val="right"/>
              <w:rPr>
                <w:spacing w:val="-2"/>
              </w:rPr>
            </w:pPr>
            <w:r w:rsidRPr="00D239B7">
              <w:rPr>
                <w:spacing w:val="-2"/>
              </w:rPr>
              <w:t>86</w:t>
            </w:r>
          </w:p>
        </w:tc>
        <w:tc>
          <w:tcPr>
            <w:tcW w:w="518" w:type="pct"/>
            <w:tcMar>
              <w:left w:w="0" w:type="dxa"/>
              <w:right w:w="0" w:type="dxa"/>
            </w:tcMar>
            <w:vAlign w:val="bottom"/>
          </w:tcPr>
          <w:p w14:paraId="747BEE5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2FE1787E" w14:textId="77777777" w:rsidTr="00A43DF5">
        <w:trPr>
          <w:cantSplit/>
        </w:trPr>
        <w:tc>
          <w:tcPr>
            <w:tcW w:w="450" w:type="pct"/>
            <w:tcMar>
              <w:left w:w="0" w:type="dxa"/>
              <w:right w:w="0" w:type="dxa"/>
            </w:tcMar>
          </w:tcPr>
          <w:p w14:paraId="2D471A4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BC75B5A" w14:textId="77777777" w:rsidR="00270300" w:rsidRPr="00D239B7" w:rsidRDefault="00270300" w:rsidP="00270300">
            <w:pPr>
              <w:pStyle w:val="Tijeloteksta"/>
              <w:ind w:firstLine="0"/>
              <w:rPr>
                <w:spacing w:val="-2"/>
              </w:rPr>
            </w:pPr>
            <w:r w:rsidRPr="00D239B7">
              <w:rPr>
                <w:spacing w:val="-2"/>
              </w:rPr>
              <w:t>ОДЛУКА о проглашењу 06. новембра 2025. године Даном жалости (српски језик)</w:t>
            </w:r>
          </w:p>
        </w:tc>
        <w:tc>
          <w:tcPr>
            <w:tcW w:w="450" w:type="pct"/>
            <w:tcMar>
              <w:left w:w="0" w:type="dxa"/>
              <w:right w:w="0" w:type="dxa"/>
            </w:tcMar>
            <w:vAlign w:val="bottom"/>
          </w:tcPr>
          <w:p w14:paraId="4A084B76" w14:textId="77777777" w:rsidR="00270300" w:rsidRPr="00D239B7" w:rsidRDefault="00270300" w:rsidP="00270300">
            <w:pPr>
              <w:pStyle w:val="Tijeloteksta"/>
              <w:ind w:firstLine="0"/>
              <w:jc w:val="right"/>
              <w:rPr>
                <w:spacing w:val="-2"/>
              </w:rPr>
            </w:pPr>
            <w:r w:rsidRPr="00D239B7">
              <w:rPr>
                <w:spacing w:val="-2"/>
              </w:rPr>
              <w:t>86</w:t>
            </w:r>
          </w:p>
        </w:tc>
        <w:tc>
          <w:tcPr>
            <w:tcW w:w="518" w:type="pct"/>
            <w:tcMar>
              <w:left w:w="0" w:type="dxa"/>
              <w:right w:w="0" w:type="dxa"/>
            </w:tcMar>
            <w:vAlign w:val="bottom"/>
          </w:tcPr>
          <w:p w14:paraId="3B43B773"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1E6D2172" w14:textId="77777777" w:rsidTr="00A43DF5">
        <w:trPr>
          <w:cantSplit/>
        </w:trPr>
        <w:tc>
          <w:tcPr>
            <w:tcW w:w="450" w:type="pct"/>
            <w:tcMar>
              <w:left w:w="0" w:type="dxa"/>
              <w:right w:w="0" w:type="dxa"/>
            </w:tcMar>
          </w:tcPr>
          <w:p w14:paraId="77D838B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D048E23" w14:textId="77777777" w:rsidR="00270300" w:rsidRPr="00D239B7" w:rsidRDefault="00270300" w:rsidP="00270300">
            <w:pPr>
              <w:pStyle w:val="Tijeloteksta"/>
              <w:ind w:firstLine="0"/>
              <w:rPr>
                <w:spacing w:val="-2"/>
              </w:rPr>
            </w:pPr>
            <w:r w:rsidRPr="00D239B7">
              <w:rPr>
                <w:spacing w:val="-2"/>
              </w:rPr>
              <w:t>ODLUKA o proglašenju 06. novembra 2025. godine Danom žalosti (bosanski jezik)</w:t>
            </w:r>
          </w:p>
        </w:tc>
        <w:tc>
          <w:tcPr>
            <w:tcW w:w="450" w:type="pct"/>
            <w:tcMar>
              <w:left w:w="0" w:type="dxa"/>
              <w:right w:w="0" w:type="dxa"/>
            </w:tcMar>
            <w:vAlign w:val="bottom"/>
          </w:tcPr>
          <w:p w14:paraId="72CD9D78" w14:textId="77777777" w:rsidR="00270300" w:rsidRPr="00D239B7" w:rsidRDefault="00270300" w:rsidP="00270300">
            <w:pPr>
              <w:pStyle w:val="Tijeloteksta"/>
              <w:ind w:firstLine="0"/>
              <w:jc w:val="right"/>
              <w:rPr>
                <w:spacing w:val="-2"/>
              </w:rPr>
            </w:pPr>
            <w:r w:rsidRPr="00D239B7">
              <w:rPr>
                <w:spacing w:val="-2"/>
              </w:rPr>
              <w:t>86</w:t>
            </w:r>
          </w:p>
        </w:tc>
        <w:tc>
          <w:tcPr>
            <w:tcW w:w="518" w:type="pct"/>
            <w:tcMar>
              <w:left w:w="0" w:type="dxa"/>
              <w:right w:w="0" w:type="dxa"/>
            </w:tcMar>
            <w:vAlign w:val="bottom"/>
          </w:tcPr>
          <w:p w14:paraId="551EECBE"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983D479" w14:textId="77777777" w:rsidTr="00A43DF5">
        <w:trPr>
          <w:cantSplit/>
        </w:trPr>
        <w:tc>
          <w:tcPr>
            <w:tcW w:w="450" w:type="pct"/>
            <w:tcMar>
              <w:left w:w="0" w:type="dxa"/>
              <w:right w:w="0" w:type="dxa"/>
            </w:tcMar>
          </w:tcPr>
          <w:p w14:paraId="5BA8E5E2" w14:textId="77777777" w:rsidR="00270300" w:rsidRPr="00D239B7" w:rsidRDefault="00270300" w:rsidP="00270300">
            <w:pPr>
              <w:pStyle w:val="Tijeloteksta"/>
              <w:ind w:firstLine="0"/>
              <w:jc w:val="left"/>
              <w:rPr>
                <w:spacing w:val="-2"/>
              </w:rPr>
            </w:pPr>
            <w:r>
              <w:rPr>
                <w:spacing w:val="-2"/>
              </w:rPr>
              <w:t>803.</w:t>
            </w:r>
          </w:p>
        </w:tc>
        <w:tc>
          <w:tcPr>
            <w:tcW w:w="3582" w:type="pct"/>
            <w:gridSpan w:val="2"/>
            <w:tcMar>
              <w:left w:w="0" w:type="dxa"/>
              <w:right w:w="0" w:type="dxa"/>
            </w:tcMar>
          </w:tcPr>
          <w:p w14:paraId="7987F646" w14:textId="77777777" w:rsidR="00270300" w:rsidRPr="00D239B7" w:rsidRDefault="00270300" w:rsidP="00270300">
            <w:pPr>
              <w:pStyle w:val="Tijeloteksta"/>
              <w:ind w:firstLine="0"/>
              <w:rPr>
                <w:spacing w:val="-2"/>
              </w:rPr>
            </w:pPr>
            <w:r w:rsidRPr="00D239B7">
              <w:rPr>
                <w:spacing w:val="-2"/>
              </w:rPr>
              <w:t>ОДЛУКА о измјенама и допунама Одлуке о усвајању Програма утрошка средстава са критеријима расподјеле средстава "Субвен-ције приватним предузећима и предузетни-цима - Потицај за пољопривреду" утврђених Буџетом Федерације Босне и Херцеговине за 2025. годину Федералном министарству пољопривреде, водопривреде и шумарства (српски језик)</w:t>
            </w:r>
          </w:p>
        </w:tc>
        <w:tc>
          <w:tcPr>
            <w:tcW w:w="450" w:type="pct"/>
            <w:tcMar>
              <w:left w:w="0" w:type="dxa"/>
              <w:right w:w="0" w:type="dxa"/>
            </w:tcMar>
            <w:vAlign w:val="bottom"/>
          </w:tcPr>
          <w:p w14:paraId="6FFFE033" w14:textId="77777777" w:rsidR="00270300" w:rsidRPr="00D239B7" w:rsidRDefault="00270300" w:rsidP="00270300">
            <w:pPr>
              <w:pStyle w:val="Tijeloteksta"/>
              <w:ind w:firstLine="0"/>
              <w:jc w:val="right"/>
              <w:rPr>
                <w:spacing w:val="-2"/>
              </w:rPr>
            </w:pPr>
            <w:r w:rsidRPr="00D239B7">
              <w:rPr>
                <w:spacing w:val="-2"/>
              </w:rPr>
              <w:t>87</w:t>
            </w:r>
          </w:p>
        </w:tc>
        <w:tc>
          <w:tcPr>
            <w:tcW w:w="518" w:type="pct"/>
            <w:tcMar>
              <w:left w:w="0" w:type="dxa"/>
              <w:right w:w="0" w:type="dxa"/>
            </w:tcMar>
            <w:vAlign w:val="bottom"/>
          </w:tcPr>
          <w:p w14:paraId="4648FFA2"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7375070E" w14:textId="77777777" w:rsidTr="00A43DF5">
        <w:trPr>
          <w:cantSplit/>
        </w:trPr>
        <w:tc>
          <w:tcPr>
            <w:tcW w:w="450" w:type="pct"/>
            <w:tcMar>
              <w:left w:w="0" w:type="dxa"/>
              <w:right w:w="0" w:type="dxa"/>
            </w:tcMar>
          </w:tcPr>
          <w:p w14:paraId="517B120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6E8780"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sa kriterijima raspodjele sredstava "Subvencije privatnim preduzećima i preduzetnicima - Poticaj za poljoprivredu" utvrđenih Budžetom Federacije Bosne i Hercegovine za 2025. godinu Federalnom ministarstvu poljoprivrede, vodoprivrede i šumarstva (bosanski jezik)</w:t>
            </w:r>
          </w:p>
        </w:tc>
        <w:tc>
          <w:tcPr>
            <w:tcW w:w="450" w:type="pct"/>
            <w:tcMar>
              <w:left w:w="0" w:type="dxa"/>
              <w:right w:w="0" w:type="dxa"/>
            </w:tcMar>
            <w:vAlign w:val="bottom"/>
          </w:tcPr>
          <w:p w14:paraId="20514338" w14:textId="77777777" w:rsidR="00270300" w:rsidRPr="00D239B7" w:rsidRDefault="00270300" w:rsidP="00270300">
            <w:pPr>
              <w:pStyle w:val="Tijeloteksta"/>
              <w:ind w:firstLine="0"/>
              <w:jc w:val="right"/>
              <w:rPr>
                <w:spacing w:val="-2"/>
              </w:rPr>
            </w:pPr>
            <w:r w:rsidRPr="00D239B7">
              <w:rPr>
                <w:spacing w:val="-2"/>
              </w:rPr>
              <w:t>87</w:t>
            </w:r>
          </w:p>
        </w:tc>
        <w:tc>
          <w:tcPr>
            <w:tcW w:w="518" w:type="pct"/>
            <w:tcMar>
              <w:left w:w="0" w:type="dxa"/>
              <w:right w:w="0" w:type="dxa"/>
            </w:tcMar>
            <w:vAlign w:val="bottom"/>
          </w:tcPr>
          <w:p w14:paraId="688C8FC9"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63EE58AD" w14:textId="77777777" w:rsidTr="00A43DF5">
        <w:trPr>
          <w:cantSplit/>
        </w:trPr>
        <w:tc>
          <w:tcPr>
            <w:tcW w:w="450" w:type="pct"/>
            <w:tcMar>
              <w:left w:w="0" w:type="dxa"/>
              <w:right w:w="0" w:type="dxa"/>
            </w:tcMar>
          </w:tcPr>
          <w:p w14:paraId="6B9C99A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1BF4EFE"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sa kriterijima raspodjele sredstava "Subvencije privatnim preduzećima i poduzetnicima - Poticaj za poljoprivredu" utvrđenih Proraču</w:t>
            </w:r>
            <w:r>
              <w:rPr>
                <w:spacing w:val="-2"/>
              </w:rPr>
              <w:t>-</w:t>
            </w:r>
            <w:r w:rsidRPr="00D239B7">
              <w:rPr>
                <w:spacing w:val="-2"/>
              </w:rPr>
              <w:t>nom Federacije Bosne i Hercegovine za 2025. godinu Federalnom ministarstvu poljoprivrede, vodo-privrede i šumarstva (hrvatski jezik)</w:t>
            </w:r>
          </w:p>
        </w:tc>
        <w:tc>
          <w:tcPr>
            <w:tcW w:w="450" w:type="pct"/>
            <w:tcMar>
              <w:left w:w="0" w:type="dxa"/>
              <w:right w:w="0" w:type="dxa"/>
            </w:tcMar>
            <w:vAlign w:val="bottom"/>
          </w:tcPr>
          <w:p w14:paraId="53465072" w14:textId="77777777" w:rsidR="00270300" w:rsidRPr="00D239B7" w:rsidRDefault="00270300" w:rsidP="00270300">
            <w:pPr>
              <w:pStyle w:val="Tijeloteksta"/>
              <w:ind w:firstLine="0"/>
              <w:jc w:val="right"/>
              <w:rPr>
                <w:spacing w:val="-2"/>
              </w:rPr>
            </w:pPr>
            <w:r w:rsidRPr="00D239B7">
              <w:rPr>
                <w:spacing w:val="-2"/>
              </w:rPr>
              <w:t>87</w:t>
            </w:r>
          </w:p>
        </w:tc>
        <w:tc>
          <w:tcPr>
            <w:tcW w:w="518" w:type="pct"/>
            <w:tcMar>
              <w:left w:w="0" w:type="dxa"/>
              <w:right w:w="0" w:type="dxa"/>
            </w:tcMar>
            <w:vAlign w:val="bottom"/>
          </w:tcPr>
          <w:p w14:paraId="4B890E17"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66A642C" w14:textId="77777777" w:rsidTr="00A43DF5">
        <w:trPr>
          <w:cantSplit/>
        </w:trPr>
        <w:tc>
          <w:tcPr>
            <w:tcW w:w="450" w:type="pct"/>
            <w:tcMar>
              <w:left w:w="0" w:type="dxa"/>
              <w:right w:w="0" w:type="dxa"/>
            </w:tcMar>
          </w:tcPr>
          <w:p w14:paraId="49CCDA43" w14:textId="77777777" w:rsidR="00270300" w:rsidRPr="00D239B7" w:rsidRDefault="00270300" w:rsidP="00270300">
            <w:pPr>
              <w:pStyle w:val="Tijeloteksta"/>
              <w:ind w:firstLine="0"/>
              <w:jc w:val="left"/>
              <w:rPr>
                <w:spacing w:val="-2"/>
              </w:rPr>
            </w:pPr>
            <w:r>
              <w:rPr>
                <w:spacing w:val="-2"/>
              </w:rPr>
              <w:t>804.</w:t>
            </w:r>
          </w:p>
        </w:tc>
        <w:tc>
          <w:tcPr>
            <w:tcW w:w="3582" w:type="pct"/>
            <w:gridSpan w:val="2"/>
            <w:tcMar>
              <w:left w:w="0" w:type="dxa"/>
              <w:right w:w="0" w:type="dxa"/>
            </w:tcMar>
          </w:tcPr>
          <w:p w14:paraId="52DE0804" w14:textId="77777777" w:rsidR="00270300" w:rsidRPr="00D239B7" w:rsidRDefault="00270300" w:rsidP="00270300">
            <w:pPr>
              <w:pStyle w:val="Tijeloteksta"/>
              <w:ind w:firstLine="0"/>
              <w:rPr>
                <w:spacing w:val="-2"/>
              </w:rPr>
            </w:pPr>
            <w:r w:rsidRPr="00D239B7">
              <w:rPr>
                <w:spacing w:val="-2"/>
              </w:rPr>
              <w:t>ODLUKA o izmjenama Odluke o zakupu poslovnog prostora u Mostaru, u ul. Krpićeva broj 3. i 3A, za smještaj Federalnog ministar</w:t>
            </w:r>
            <w:r>
              <w:rPr>
                <w:spacing w:val="-2"/>
              </w:rPr>
              <w:t>-</w:t>
            </w:r>
            <w:r w:rsidRPr="00D239B7">
              <w:rPr>
                <w:spacing w:val="-2"/>
              </w:rPr>
              <w:t>stva obrazovanja i nauke (bosanski jezik)</w:t>
            </w:r>
          </w:p>
        </w:tc>
        <w:tc>
          <w:tcPr>
            <w:tcW w:w="450" w:type="pct"/>
            <w:tcMar>
              <w:left w:w="0" w:type="dxa"/>
              <w:right w:w="0" w:type="dxa"/>
            </w:tcMar>
            <w:vAlign w:val="bottom"/>
          </w:tcPr>
          <w:p w14:paraId="2AE66CD4"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64E9BFA7"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0743FB6" w14:textId="77777777" w:rsidTr="00A43DF5">
        <w:trPr>
          <w:cantSplit/>
        </w:trPr>
        <w:tc>
          <w:tcPr>
            <w:tcW w:w="450" w:type="pct"/>
            <w:tcMar>
              <w:left w:w="0" w:type="dxa"/>
              <w:right w:w="0" w:type="dxa"/>
            </w:tcMar>
          </w:tcPr>
          <w:p w14:paraId="6A91EB8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B04E06B" w14:textId="77777777" w:rsidR="00270300" w:rsidRPr="00D239B7" w:rsidRDefault="00270300" w:rsidP="00270300">
            <w:pPr>
              <w:pStyle w:val="Tijeloteksta"/>
              <w:ind w:firstLine="0"/>
              <w:rPr>
                <w:spacing w:val="-2"/>
              </w:rPr>
            </w:pPr>
            <w:r w:rsidRPr="00D239B7">
              <w:rPr>
                <w:spacing w:val="-2"/>
              </w:rPr>
              <w:t>ODLUKA o izmjenama Odluke o zakupu poslovnog prostora u Mostaru, u ul. Krpićeva broj 3. i 3A, za smještaj Federalnog ministar</w:t>
            </w:r>
            <w:r>
              <w:rPr>
                <w:spacing w:val="-2"/>
              </w:rPr>
              <w:t>-</w:t>
            </w:r>
            <w:r w:rsidRPr="00D239B7">
              <w:rPr>
                <w:spacing w:val="-2"/>
              </w:rPr>
              <w:t>stva obrazovanja i nauke (hrvatski jezik)</w:t>
            </w:r>
          </w:p>
        </w:tc>
        <w:tc>
          <w:tcPr>
            <w:tcW w:w="450" w:type="pct"/>
            <w:tcMar>
              <w:left w:w="0" w:type="dxa"/>
              <w:right w:w="0" w:type="dxa"/>
            </w:tcMar>
            <w:vAlign w:val="bottom"/>
          </w:tcPr>
          <w:p w14:paraId="0522754A"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15FA5AA6"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39D443BD" w14:textId="77777777" w:rsidTr="00A43DF5">
        <w:trPr>
          <w:cantSplit/>
        </w:trPr>
        <w:tc>
          <w:tcPr>
            <w:tcW w:w="450" w:type="pct"/>
            <w:tcMar>
              <w:left w:w="0" w:type="dxa"/>
              <w:right w:w="0" w:type="dxa"/>
            </w:tcMar>
          </w:tcPr>
          <w:p w14:paraId="46BD05C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C947DC3" w14:textId="77777777" w:rsidR="00270300" w:rsidRPr="00D239B7" w:rsidRDefault="00270300" w:rsidP="00270300">
            <w:pPr>
              <w:pStyle w:val="Tijeloteksta"/>
              <w:ind w:firstLine="0"/>
              <w:rPr>
                <w:spacing w:val="-2"/>
              </w:rPr>
            </w:pPr>
            <w:r w:rsidRPr="00D239B7">
              <w:rPr>
                <w:spacing w:val="-2"/>
              </w:rPr>
              <w:t>ОДЛУКА о измјенама Одлуке о закупу пословног простора у Мостару, у ул. Крпићева број 3. и 3А, за смјештај Федералног министарства образовања и науке (српски језик)</w:t>
            </w:r>
          </w:p>
        </w:tc>
        <w:tc>
          <w:tcPr>
            <w:tcW w:w="450" w:type="pct"/>
            <w:tcMar>
              <w:left w:w="0" w:type="dxa"/>
              <w:right w:w="0" w:type="dxa"/>
            </w:tcMar>
            <w:vAlign w:val="bottom"/>
          </w:tcPr>
          <w:p w14:paraId="47A97815"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4B709A17"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2A11985F" w14:textId="77777777" w:rsidTr="00A43DF5">
        <w:trPr>
          <w:cantSplit/>
        </w:trPr>
        <w:tc>
          <w:tcPr>
            <w:tcW w:w="450" w:type="pct"/>
            <w:tcMar>
              <w:left w:w="0" w:type="dxa"/>
              <w:right w:w="0" w:type="dxa"/>
            </w:tcMar>
          </w:tcPr>
          <w:p w14:paraId="1F378C45" w14:textId="77777777" w:rsidR="00270300" w:rsidRPr="00D239B7" w:rsidRDefault="00270300" w:rsidP="00270300">
            <w:pPr>
              <w:pStyle w:val="Tijeloteksta"/>
              <w:ind w:firstLine="0"/>
              <w:jc w:val="left"/>
              <w:rPr>
                <w:spacing w:val="-2"/>
              </w:rPr>
            </w:pPr>
            <w:r>
              <w:rPr>
                <w:spacing w:val="-2"/>
              </w:rPr>
              <w:t>805.</w:t>
            </w:r>
          </w:p>
        </w:tc>
        <w:tc>
          <w:tcPr>
            <w:tcW w:w="3582" w:type="pct"/>
            <w:gridSpan w:val="2"/>
            <w:tcMar>
              <w:left w:w="0" w:type="dxa"/>
              <w:right w:w="0" w:type="dxa"/>
            </w:tcMar>
          </w:tcPr>
          <w:p w14:paraId="310CE80B" w14:textId="77777777" w:rsidR="00270300" w:rsidRPr="00D239B7" w:rsidRDefault="00270300" w:rsidP="00270300">
            <w:pPr>
              <w:pStyle w:val="Tijeloteksta"/>
              <w:ind w:firstLine="0"/>
              <w:rPr>
                <w:spacing w:val="-2"/>
              </w:rPr>
            </w:pPr>
            <w:r w:rsidRPr="00D239B7">
              <w:rPr>
                <w:spacing w:val="-2"/>
              </w:rPr>
              <w:t>ODLUKA o izmjenama Odluke o zakupu poslovnog prostora u Mostaru, u ulici Braće Fejića i Huse Maslića, za smještaj Federalnog ministarstva razvoja, poduzetništva i obrta (bosanski jezik)</w:t>
            </w:r>
          </w:p>
        </w:tc>
        <w:tc>
          <w:tcPr>
            <w:tcW w:w="450" w:type="pct"/>
            <w:tcMar>
              <w:left w:w="0" w:type="dxa"/>
              <w:right w:w="0" w:type="dxa"/>
            </w:tcMar>
            <w:vAlign w:val="bottom"/>
          </w:tcPr>
          <w:p w14:paraId="572EB195"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355F74D3"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0E4D2644" w14:textId="77777777" w:rsidTr="00A43DF5">
        <w:trPr>
          <w:cantSplit/>
        </w:trPr>
        <w:tc>
          <w:tcPr>
            <w:tcW w:w="450" w:type="pct"/>
            <w:tcMar>
              <w:left w:w="0" w:type="dxa"/>
              <w:right w:w="0" w:type="dxa"/>
            </w:tcMar>
          </w:tcPr>
          <w:p w14:paraId="000F469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512B1D1" w14:textId="77777777" w:rsidR="00270300" w:rsidRPr="00D239B7" w:rsidRDefault="00270300" w:rsidP="00270300">
            <w:pPr>
              <w:pStyle w:val="Tijeloteksta"/>
              <w:ind w:firstLine="0"/>
              <w:rPr>
                <w:spacing w:val="-2"/>
              </w:rPr>
            </w:pPr>
            <w:r w:rsidRPr="00D239B7">
              <w:rPr>
                <w:spacing w:val="-2"/>
              </w:rPr>
              <w:t>ODLUKA o izmjenama Odluke o zakupu poslovnog prostora u Mostaru, u ulici Braće Fejića i Huse Maslića, za smještaj Federalnog ministarstva razvoja, poduzetništva i obrta (hrvatski jezik)</w:t>
            </w:r>
          </w:p>
        </w:tc>
        <w:tc>
          <w:tcPr>
            <w:tcW w:w="450" w:type="pct"/>
            <w:tcMar>
              <w:left w:w="0" w:type="dxa"/>
              <w:right w:w="0" w:type="dxa"/>
            </w:tcMar>
            <w:vAlign w:val="bottom"/>
          </w:tcPr>
          <w:p w14:paraId="193C7EEA"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40DD8BE8"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66F0914A" w14:textId="77777777" w:rsidTr="00A43DF5">
        <w:trPr>
          <w:cantSplit/>
        </w:trPr>
        <w:tc>
          <w:tcPr>
            <w:tcW w:w="450" w:type="pct"/>
            <w:tcMar>
              <w:left w:w="0" w:type="dxa"/>
              <w:right w:w="0" w:type="dxa"/>
            </w:tcMar>
          </w:tcPr>
          <w:p w14:paraId="40C1B02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18FC3DF" w14:textId="77777777" w:rsidR="00270300" w:rsidRPr="00D239B7" w:rsidRDefault="00270300" w:rsidP="00270300">
            <w:pPr>
              <w:pStyle w:val="Tijeloteksta"/>
              <w:ind w:firstLine="0"/>
              <w:rPr>
                <w:spacing w:val="-2"/>
              </w:rPr>
            </w:pPr>
            <w:r w:rsidRPr="00D239B7">
              <w:rPr>
                <w:spacing w:val="-2"/>
              </w:rPr>
              <w:t>ОДЛУКА о измјенама Одлуке о закупу пословног простора у Мостару, у улици Браће Фејића и Хусе Маслића, за смјештај Федералног министарства развоја, подузетништва и обрта (српски језик)</w:t>
            </w:r>
          </w:p>
        </w:tc>
        <w:tc>
          <w:tcPr>
            <w:tcW w:w="450" w:type="pct"/>
            <w:tcMar>
              <w:left w:w="0" w:type="dxa"/>
              <w:right w:w="0" w:type="dxa"/>
            </w:tcMar>
            <w:vAlign w:val="bottom"/>
          </w:tcPr>
          <w:p w14:paraId="635A3DF1"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18073107"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0EC9144E" w14:textId="77777777" w:rsidTr="00A43DF5">
        <w:trPr>
          <w:cantSplit/>
        </w:trPr>
        <w:tc>
          <w:tcPr>
            <w:tcW w:w="450" w:type="pct"/>
            <w:tcMar>
              <w:left w:w="0" w:type="dxa"/>
              <w:right w:w="0" w:type="dxa"/>
            </w:tcMar>
          </w:tcPr>
          <w:p w14:paraId="3602A31E" w14:textId="77777777" w:rsidR="00270300" w:rsidRPr="00D239B7" w:rsidRDefault="00270300" w:rsidP="00270300">
            <w:pPr>
              <w:pStyle w:val="Tijeloteksta"/>
              <w:ind w:firstLine="0"/>
              <w:jc w:val="left"/>
              <w:rPr>
                <w:spacing w:val="-2"/>
              </w:rPr>
            </w:pPr>
            <w:r>
              <w:rPr>
                <w:spacing w:val="-2"/>
              </w:rPr>
              <w:t>806.</w:t>
            </w:r>
          </w:p>
        </w:tc>
        <w:tc>
          <w:tcPr>
            <w:tcW w:w="3582" w:type="pct"/>
            <w:gridSpan w:val="2"/>
            <w:tcMar>
              <w:left w:w="0" w:type="dxa"/>
              <w:right w:w="0" w:type="dxa"/>
            </w:tcMar>
          </w:tcPr>
          <w:p w14:paraId="1E388A92" w14:textId="77777777" w:rsidR="00270300" w:rsidRPr="00D239B7" w:rsidRDefault="00270300" w:rsidP="00270300">
            <w:pPr>
              <w:pStyle w:val="Tijeloteksta"/>
              <w:ind w:firstLine="0"/>
              <w:rPr>
                <w:spacing w:val="-2"/>
              </w:rPr>
            </w:pPr>
            <w:r w:rsidRPr="00D239B7">
              <w:rPr>
                <w:spacing w:val="-2"/>
              </w:rPr>
              <w:t>ODLUKA o odobravanju izdvajanja sredstava iz Tekuće rezerve Vlade Federacije Budžeta Federacije Bosne i Hercegovine za 2025. godinu Uredu Vlade Federacije Bosne i Hercegovine za zakonodavstvo i usklađenost sa propisima Evropske unije (bosanski jezik)</w:t>
            </w:r>
          </w:p>
        </w:tc>
        <w:tc>
          <w:tcPr>
            <w:tcW w:w="450" w:type="pct"/>
            <w:tcMar>
              <w:left w:w="0" w:type="dxa"/>
              <w:right w:w="0" w:type="dxa"/>
            </w:tcMar>
            <w:vAlign w:val="bottom"/>
          </w:tcPr>
          <w:p w14:paraId="7A28C041"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086466D1"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738FB23C" w14:textId="77777777" w:rsidTr="00A43DF5">
        <w:trPr>
          <w:cantSplit/>
        </w:trPr>
        <w:tc>
          <w:tcPr>
            <w:tcW w:w="450" w:type="pct"/>
            <w:tcMar>
              <w:left w:w="0" w:type="dxa"/>
              <w:right w:w="0" w:type="dxa"/>
            </w:tcMar>
          </w:tcPr>
          <w:p w14:paraId="531CA68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D2DCA70" w14:textId="77777777" w:rsidR="00270300" w:rsidRPr="00D239B7" w:rsidRDefault="00270300" w:rsidP="00270300">
            <w:pPr>
              <w:pStyle w:val="Tijeloteksta"/>
              <w:ind w:firstLine="0"/>
              <w:rPr>
                <w:spacing w:val="-2"/>
              </w:rPr>
            </w:pPr>
            <w:r w:rsidRPr="00D239B7">
              <w:rPr>
                <w:spacing w:val="-2"/>
              </w:rPr>
              <w:t>ODLUKA o odobravanju izdvajanja sredstava iz Tekuće pričuve Vlade Federacije Proračuna Federacije Bosne i Hercegovine za 2025. godinu Uredu Vlade Federacije Bosne i Hercegovine za zakonodavstvo i usklađenost s propisima Europske unije (hrvatski jezik)</w:t>
            </w:r>
          </w:p>
        </w:tc>
        <w:tc>
          <w:tcPr>
            <w:tcW w:w="450" w:type="pct"/>
            <w:tcMar>
              <w:left w:w="0" w:type="dxa"/>
              <w:right w:w="0" w:type="dxa"/>
            </w:tcMar>
            <w:vAlign w:val="bottom"/>
          </w:tcPr>
          <w:p w14:paraId="30BBD70C"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3135AF38"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4A63815C" w14:textId="77777777" w:rsidTr="00A43DF5">
        <w:trPr>
          <w:cantSplit/>
        </w:trPr>
        <w:tc>
          <w:tcPr>
            <w:tcW w:w="450" w:type="pct"/>
            <w:tcMar>
              <w:left w:w="0" w:type="dxa"/>
              <w:right w:w="0" w:type="dxa"/>
            </w:tcMar>
          </w:tcPr>
          <w:p w14:paraId="6AB59F28"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4A7A902" w14:textId="77777777" w:rsidR="00270300" w:rsidRPr="00D239B7" w:rsidRDefault="00270300" w:rsidP="00270300">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Уреду Владе Федерације Босне и Херцеговине за законодавство и усклађеност са прописима Европске уније (српски језик)</w:t>
            </w:r>
          </w:p>
        </w:tc>
        <w:tc>
          <w:tcPr>
            <w:tcW w:w="450" w:type="pct"/>
            <w:tcMar>
              <w:left w:w="0" w:type="dxa"/>
              <w:right w:w="0" w:type="dxa"/>
            </w:tcMar>
            <w:vAlign w:val="bottom"/>
          </w:tcPr>
          <w:p w14:paraId="3F0B85A6"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3812F591" w14:textId="77777777" w:rsidR="00270300" w:rsidRPr="00D239B7" w:rsidRDefault="00270300" w:rsidP="00270300">
            <w:pPr>
              <w:pStyle w:val="Tijeloteksta"/>
              <w:ind w:firstLine="0"/>
              <w:jc w:val="right"/>
              <w:rPr>
                <w:spacing w:val="-2"/>
              </w:rPr>
            </w:pPr>
            <w:r w:rsidRPr="00D239B7">
              <w:rPr>
                <w:spacing w:val="-2"/>
              </w:rPr>
              <w:t>3</w:t>
            </w:r>
          </w:p>
        </w:tc>
      </w:tr>
      <w:tr w:rsidR="00270300" w:rsidRPr="00D239B7" w14:paraId="6D9E025F" w14:textId="77777777" w:rsidTr="00A43DF5">
        <w:trPr>
          <w:cantSplit/>
        </w:trPr>
        <w:tc>
          <w:tcPr>
            <w:tcW w:w="450" w:type="pct"/>
            <w:tcMar>
              <w:left w:w="0" w:type="dxa"/>
              <w:right w:w="0" w:type="dxa"/>
            </w:tcMar>
          </w:tcPr>
          <w:p w14:paraId="66667D69" w14:textId="77777777" w:rsidR="00270300" w:rsidRPr="00D239B7" w:rsidRDefault="00270300" w:rsidP="00270300">
            <w:pPr>
              <w:pStyle w:val="Tijeloteksta"/>
              <w:ind w:firstLine="0"/>
              <w:jc w:val="left"/>
              <w:rPr>
                <w:spacing w:val="-2"/>
              </w:rPr>
            </w:pPr>
            <w:r>
              <w:rPr>
                <w:spacing w:val="-2"/>
              </w:rPr>
              <w:t>807.</w:t>
            </w:r>
          </w:p>
        </w:tc>
        <w:tc>
          <w:tcPr>
            <w:tcW w:w="3582" w:type="pct"/>
            <w:gridSpan w:val="2"/>
            <w:tcMar>
              <w:left w:w="0" w:type="dxa"/>
              <w:right w:w="0" w:type="dxa"/>
            </w:tcMar>
          </w:tcPr>
          <w:p w14:paraId="04E620EE" w14:textId="77777777" w:rsidR="00270300" w:rsidRPr="00D239B7" w:rsidRDefault="00270300" w:rsidP="00270300">
            <w:pPr>
              <w:pStyle w:val="Tijeloteksta"/>
              <w:ind w:firstLine="0"/>
              <w:rPr>
                <w:spacing w:val="-2"/>
              </w:rPr>
            </w:pPr>
            <w:r w:rsidRPr="00D239B7">
              <w:rPr>
                <w:spacing w:val="-2"/>
              </w:rPr>
              <w:t>ODLUKA o poništenju Javnog konkursa za izbor i imenovanje predsjednika i članova upravnih odbora u Federalnim ustanovama socijalne zaštite (bosanski jezik)</w:t>
            </w:r>
          </w:p>
        </w:tc>
        <w:tc>
          <w:tcPr>
            <w:tcW w:w="450" w:type="pct"/>
            <w:tcMar>
              <w:left w:w="0" w:type="dxa"/>
              <w:right w:w="0" w:type="dxa"/>
            </w:tcMar>
            <w:vAlign w:val="bottom"/>
          </w:tcPr>
          <w:p w14:paraId="0B8A00A3"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48472D34" w14:textId="77777777" w:rsidR="00270300" w:rsidRPr="00D239B7" w:rsidRDefault="00270300" w:rsidP="00270300">
            <w:pPr>
              <w:pStyle w:val="Tijeloteksta"/>
              <w:ind w:firstLine="0"/>
              <w:jc w:val="right"/>
              <w:rPr>
                <w:spacing w:val="-2"/>
              </w:rPr>
            </w:pPr>
            <w:r w:rsidRPr="00D239B7">
              <w:rPr>
                <w:spacing w:val="-2"/>
              </w:rPr>
              <w:t>3</w:t>
            </w:r>
          </w:p>
        </w:tc>
      </w:tr>
      <w:tr w:rsidR="00924B92" w:rsidRPr="00D239B7" w14:paraId="57D36353" w14:textId="77777777" w:rsidTr="00A43DF5">
        <w:trPr>
          <w:cantSplit/>
        </w:trPr>
        <w:tc>
          <w:tcPr>
            <w:tcW w:w="450" w:type="pct"/>
            <w:tcMar>
              <w:left w:w="0" w:type="dxa"/>
              <w:right w:w="0" w:type="dxa"/>
            </w:tcMar>
          </w:tcPr>
          <w:p w14:paraId="61CDF896" w14:textId="77777777" w:rsidR="00924B92" w:rsidRDefault="00924B92" w:rsidP="00924B92">
            <w:pPr>
              <w:pStyle w:val="Tijeloteksta"/>
              <w:ind w:firstLine="0"/>
              <w:jc w:val="left"/>
              <w:rPr>
                <w:spacing w:val="-2"/>
              </w:rPr>
            </w:pPr>
          </w:p>
        </w:tc>
        <w:tc>
          <w:tcPr>
            <w:tcW w:w="3582" w:type="pct"/>
            <w:gridSpan w:val="2"/>
            <w:tcMar>
              <w:left w:w="0" w:type="dxa"/>
              <w:right w:w="0" w:type="dxa"/>
            </w:tcMar>
          </w:tcPr>
          <w:p w14:paraId="35C678EC" w14:textId="77777777" w:rsidR="00924B92" w:rsidRPr="00D239B7" w:rsidRDefault="00924B92" w:rsidP="00924B92">
            <w:pPr>
              <w:pStyle w:val="Tijeloteksta"/>
              <w:ind w:firstLine="0"/>
              <w:rPr>
                <w:spacing w:val="-2"/>
              </w:rPr>
            </w:pPr>
            <w:r w:rsidRPr="00D239B7">
              <w:rPr>
                <w:spacing w:val="-2"/>
              </w:rPr>
              <w:t>ODLUKA o poništenju Javnog natječaja za izbor i imenovanje predsjedatelja i članova upravnih vijeća u Federalnim ustanovama socijalne zaštite (hrvatski jezik)</w:t>
            </w:r>
          </w:p>
        </w:tc>
        <w:tc>
          <w:tcPr>
            <w:tcW w:w="450" w:type="pct"/>
            <w:tcMar>
              <w:left w:w="0" w:type="dxa"/>
              <w:right w:w="0" w:type="dxa"/>
            </w:tcMar>
            <w:vAlign w:val="bottom"/>
          </w:tcPr>
          <w:p w14:paraId="1A19B4D4" w14:textId="77777777" w:rsidR="00924B92" w:rsidRPr="00D239B7" w:rsidRDefault="00924B92" w:rsidP="00924B92">
            <w:pPr>
              <w:pStyle w:val="Tijeloteksta"/>
              <w:ind w:firstLine="0"/>
              <w:jc w:val="right"/>
              <w:rPr>
                <w:spacing w:val="-2"/>
              </w:rPr>
            </w:pPr>
            <w:r w:rsidRPr="00D239B7">
              <w:rPr>
                <w:spacing w:val="-2"/>
              </w:rPr>
              <w:t>88</w:t>
            </w:r>
          </w:p>
        </w:tc>
        <w:tc>
          <w:tcPr>
            <w:tcW w:w="518" w:type="pct"/>
            <w:tcMar>
              <w:left w:w="0" w:type="dxa"/>
              <w:right w:w="0" w:type="dxa"/>
            </w:tcMar>
            <w:vAlign w:val="bottom"/>
          </w:tcPr>
          <w:p w14:paraId="673ADA3E" w14:textId="77777777" w:rsidR="00924B92" w:rsidRPr="00D239B7" w:rsidRDefault="00924B92" w:rsidP="00924B92">
            <w:pPr>
              <w:pStyle w:val="Tijeloteksta"/>
              <w:ind w:firstLine="0"/>
              <w:jc w:val="right"/>
              <w:rPr>
                <w:spacing w:val="-2"/>
              </w:rPr>
            </w:pPr>
            <w:r w:rsidRPr="00D239B7">
              <w:rPr>
                <w:spacing w:val="-2"/>
              </w:rPr>
              <w:t>4</w:t>
            </w:r>
          </w:p>
        </w:tc>
      </w:tr>
      <w:tr w:rsidR="00270300" w:rsidRPr="00D239B7" w14:paraId="1CC06BEB" w14:textId="77777777" w:rsidTr="00A43DF5">
        <w:trPr>
          <w:cantSplit/>
        </w:trPr>
        <w:tc>
          <w:tcPr>
            <w:tcW w:w="450" w:type="pct"/>
            <w:tcMar>
              <w:left w:w="0" w:type="dxa"/>
              <w:right w:w="0" w:type="dxa"/>
            </w:tcMar>
          </w:tcPr>
          <w:p w14:paraId="6396491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77E93FB" w14:textId="77777777" w:rsidR="00270300" w:rsidRPr="00D239B7" w:rsidRDefault="00270300" w:rsidP="00270300">
            <w:pPr>
              <w:pStyle w:val="Tijeloteksta"/>
              <w:ind w:firstLine="0"/>
              <w:rPr>
                <w:spacing w:val="-2"/>
              </w:rPr>
            </w:pPr>
            <w:r w:rsidRPr="00D239B7">
              <w:rPr>
                <w:spacing w:val="-2"/>
              </w:rPr>
              <w:t>ОДЛУКА о поништењу Јавног конкурса за избор и именовање предсједника и чланова управних одбора у Федералним установама социјалне заштите (српски језик)</w:t>
            </w:r>
          </w:p>
        </w:tc>
        <w:tc>
          <w:tcPr>
            <w:tcW w:w="450" w:type="pct"/>
            <w:tcMar>
              <w:left w:w="0" w:type="dxa"/>
              <w:right w:w="0" w:type="dxa"/>
            </w:tcMar>
            <w:vAlign w:val="bottom"/>
          </w:tcPr>
          <w:p w14:paraId="6DFFC67E"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086EC677"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D37240B" w14:textId="77777777" w:rsidTr="00A43DF5">
        <w:trPr>
          <w:cantSplit/>
        </w:trPr>
        <w:tc>
          <w:tcPr>
            <w:tcW w:w="450" w:type="pct"/>
            <w:tcMar>
              <w:left w:w="0" w:type="dxa"/>
              <w:right w:w="0" w:type="dxa"/>
            </w:tcMar>
          </w:tcPr>
          <w:p w14:paraId="1CF8E20D" w14:textId="77777777" w:rsidR="00270300" w:rsidRPr="00D239B7" w:rsidRDefault="00270300" w:rsidP="00270300">
            <w:pPr>
              <w:pStyle w:val="Tijeloteksta"/>
              <w:ind w:firstLine="0"/>
              <w:jc w:val="left"/>
              <w:rPr>
                <w:spacing w:val="-2"/>
              </w:rPr>
            </w:pPr>
            <w:r>
              <w:rPr>
                <w:spacing w:val="-2"/>
              </w:rPr>
              <w:t>808.</w:t>
            </w:r>
          </w:p>
        </w:tc>
        <w:tc>
          <w:tcPr>
            <w:tcW w:w="3582" w:type="pct"/>
            <w:gridSpan w:val="2"/>
            <w:tcMar>
              <w:left w:w="0" w:type="dxa"/>
              <w:right w:w="0" w:type="dxa"/>
            </w:tcMar>
          </w:tcPr>
          <w:p w14:paraId="1304D1BC" w14:textId="77777777" w:rsidR="00270300" w:rsidRPr="00D239B7" w:rsidRDefault="00270300" w:rsidP="00270300">
            <w:pPr>
              <w:pStyle w:val="Tijeloteksta"/>
              <w:ind w:firstLine="0"/>
              <w:rPr>
                <w:spacing w:val="-2"/>
              </w:rPr>
            </w:pPr>
            <w:r w:rsidRPr="00D239B7">
              <w:rPr>
                <w:spacing w:val="-2"/>
              </w:rPr>
              <w:t>ODLUKA o ponovom raspisivanju javnog konkursa za imenovanje predsjednika i članova upravnih odbora u federalnim ustanovama socijalne zaštite (bosanski jezik)</w:t>
            </w:r>
          </w:p>
        </w:tc>
        <w:tc>
          <w:tcPr>
            <w:tcW w:w="450" w:type="pct"/>
            <w:tcMar>
              <w:left w:w="0" w:type="dxa"/>
              <w:right w:w="0" w:type="dxa"/>
            </w:tcMar>
            <w:vAlign w:val="bottom"/>
          </w:tcPr>
          <w:p w14:paraId="3AEED7F0"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77DEE654" w14:textId="77777777" w:rsidR="00270300" w:rsidRPr="00D239B7" w:rsidRDefault="00270300" w:rsidP="00270300">
            <w:pPr>
              <w:pStyle w:val="Tijeloteksta"/>
              <w:ind w:firstLine="0"/>
              <w:jc w:val="right"/>
              <w:rPr>
                <w:spacing w:val="-2"/>
              </w:rPr>
            </w:pPr>
            <w:r w:rsidRPr="00D239B7">
              <w:rPr>
                <w:spacing w:val="-2"/>
              </w:rPr>
              <w:t>4</w:t>
            </w:r>
          </w:p>
        </w:tc>
      </w:tr>
      <w:tr w:rsidR="00270300" w:rsidRPr="00D239B7" w14:paraId="371967EE" w14:textId="77777777" w:rsidTr="00A43DF5">
        <w:trPr>
          <w:cantSplit/>
        </w:trPr>
        <w:tc>
          <w:tcPr>
            <w:tcW w:w="450" w:type="pct"/>
            <w:tcMar>
              <w:left w:w="0" w:type="dxa"/>
              <w:right w:w="0" w:type="dxa"/>
            </w:tcMar>
          </w:tcPr>
          <w:p w14:paraId="076E99D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9104012" w14:textId="77777777" w:rsidR="00270300" w:rsidRPr="00D239B7" w:rsidRDefault="00270300" w:rsidP="00270300">
            <w:pPr>
              <w:pStyle w:val="Tijeloteksta"/>
              <w:ind w:firstLine="0"/>
              <w:rPr>
                <w:spacing w:val="-2"/>
              </w:rPr>
            </w:pPr>
            <w:r w:rsidRPr="00D239B7">
              <w:rPr>
                <w:spacing w:val="-2"/>
              </w:rPr>
              <w:t>ODLUKA o ponovom raspisivanju javnog natječaja za imenovanje predsjedatelja i člano</w:t>
            </w:r>
            <w:r>
              <w:rPr>
                <w:spacing w:val="-2"/>
              </w:rPr>
              <w:t>-</w:t>
            </w:r>
            <w:r w:rsidRPr="00D239B7">
              <w:rPr>
                <w:spacing w:val="-2"/>
              </w:rPr>
              <w:t>va upravnih vijeća u federalnim ustanovama socijalne skrbi (hrvatski jezik)</w:t>
            </w:r>
          </w:p>
        </w:tc>
        <w:tc>
          <w:tcPr>
            <w:tcW w:w="450" w:type="pct"/>
            <w:tcMar>
              <w:left w:w="0" w:type="dxa"/>
              <w:right w:w="0" w:type="dxa"/>
            </w:tcMar>
            <w:vAlign w:val="bottom"/>
          </w:tcPr>
          <w:p w14:paraId="3F76B527"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48105F00"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C457A34" w14:textId="77777777" w:rsidTr="00A43DF5">
        <w:trPr>
          <w:cantSplit/>
        </w:trPr>
        <w:tc>
          <w:tcPr>
            <w:tcW w:w="450" w:type="pct"/>
            <w:tcMar>
              <w:left w:w="0" w:type="dxa"/>
              <w:right w:w="0" w:type="dxa"/>
            </w:tcMar>
          </w:tcPr>
          <w:p w14:paraId="64B4E2A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A676481" w14:textId="77777777" w:rsidR="00270300" w:rsidRPr="00D239B7" w:rsidRDefault="00270300" w:rsidP="00270300">
            <w:pPr>
              <w:pStyle w:val="Tijeloteksta"/>
              <w:ind w:firstLine="0"/>
              <w:rPr>
                <w:spacing w:val="-2"/>
              </w:rPr>
            </w:pPr>
            <w:r w:rsidRPr="00D239B7">
              <w:rPr>
                <w:spacing w:val="-2"/>
              </w:rPr>
              <w:t>ОДЛУКА о поновном расписивању јавног конкурса за именовање предсједника и чланова управних одбора у федералним установама социјалне заштите (српски језик)</w:t>
            </w:r>
          </w:p>
        </w:tc>
        <w:tc>
          <w:tcPr>
            <w:tcW w:w="450" w:type="pct"/>
            <w:tcMar>
              <w:left w:w="0" w:type="dxa"/>
              <w:right w:w="0" w:type="dxa"/>
            </w:tcMar>
            <w:vAlign w:val="bottom"/>
          </w:tcPr>
          <w:p w14:paraId="3B8761CF"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53C01DD6"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0384C8CE" w14:textId="77777777" w:rsidTr="00A43DF5">
        <w:trPr>
          <w:cantSplit/>
        </w:trPr>
        <w:tc>
          <w:tcPr>
            <w:tcW w:w="450" w:type="pct"/>
            <w:tcMar>
              <w:left w:w="0" w:type="dxa"/>
              <w:right w:w="0" w:type="dxa"/>
            </w:tcMar>
          </w:tcPr>
          <w:p w14:paraId="606DE01A" w14:textId="77777777" w:rsidR="00270300" w:rsidRPr="00D239B7" w:rsidRDefault="00270300" w:rsidP="00270300">
            <w:pPr>
              <w:pStyle w:val="Tijeloteksta"/>
              <w:ind w:firstLine="0"/>
              <w:jc w:val="left"/>
              <w:rPr>
                <w:spacing w:val="-2"/>
              </w:rPr>
            </w:pPr>
            <w:r>
              <w:rPr>
                <w:spacing w:val="-2"/>
              </w:rPr>
              <w:t>809.</w:t>
            </w:r>
          </w:p>
        </w:tc>
        <w:tc>
          <w:tcPr>
            <w:tcW w:w="3582" w:type="pct"/>
            <w:gridSpan w:val="2"/>
            <w:tcMar>
              <w:left w:w="0" w:type="dxa"/>
              <w:right w:w="0" w:type="dxa"/>
            </w:tcMar>
          </w:tcPr>
          <w:p w14:paraId="723B1CA9" w14:textId="77777777" w:rsidR="00270300" w:rsidRPr="00D239B7" w:rsidRDefault="00270300" w:rsidP="00270300">
            <w:pPr>
              <w:pStyle w:val="Tijeloteksta"/>
              <w:ind w:firstLine="0"/>
              <w:rPr>
                <w:spacing w:val="-2"/>
              </w:rPr>
            </w:pPr>
            <w:r w:rsidRPr="00D239B7">
              <w:rPr>
                <w:spacing w:val="-2"/>
              </w:rPr>
              <w:t>ODLUKA o davanju suglasnosti i odobravanju raspoređivanja sredstava iznad iznosa planira</w:t>
            </w:r>
            <w:r>
              <w:rPr>
                <w:spacing w:val="-2"/>
              </w:rPr>
              <w:t>-</w:t>
            </w:r>
            <w:r w:rsidRPr="00D239B7">
              <w:rPr>
                <w:spacing w:val="-2"/>
              </w:rPr>
              <w:t>nog u Proračunu Federacije Bosne i Hercego</w:t>
            </w:r>
            <w:r>
              <w:rPr>
                <w:spacing w:val="-2"/>
              </w:rPr>
              <w:t>-</w:t>
            </w:r>
            <w:r w:rsidRPr="00D239B7">
              <w:rPr>
                <w:spacing w:val="-2"/>
              </w:rPr>
              <w:t>vine za 2025. godinu na razdjelu 51, glava 5102 Federalnog zavoda za penzijsko/mirovinsko i invalidsko osiguranje (hrvatski jezik)</w:t>
            </w:r>
          </w:p>
        </w:tc>
        <w:tc>
          <w:tcPr>
            <w:tcW w:w="450" w:type="pct"/>
            <w:tcMar>
              <w:left w:w="0" w:type="dxa"/>
              <w:right w:w="0" w:type="dxa"/>
            </w:tcMar>
            <w:vAlign w:val="bottom"/>
          </w:tcPr>
          <w:p w14:paraId="60C769B7"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5D2F8817"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05643E84" w14:textId="77777777" w:rsidTr="00A43DF5">
        <w:trPr>
          <w:cantSplit/>
        </w:trPr>
        <w:tc>
          <w:tcPr>
            <w:tcW w:w="450" w:type="pct"/>
            <w:tcMar>
              <w:left w:w="0" w:type="dxa"/>
              <w:right w:w="0" w:type="dxa"/>
            </w:tcMar>
          </w:tcPr>
          <w:p w14:paraId="1818304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300B210" w14:textId="77777777" w:rsidR="00270300" w:rsidRPr="00D239B7" w:rsidRDefault="00270300" w:rsidP="00270300">
            <w:pPr>
              <w:pStyle w:val="Tijeloteksta"/>
              <w:ind w:firstLine="0"/>
              <w:rPr>
                <w:spacing w:val="-2"/>
              </w:rPr>
            </w:pPr>
            <w:r w:rsidRPr="00D239B7">
              <w:rPr>
                <w:spacing w:val="-2"/>
              </w:rPr>
              <w:t>ODLUKA o davanju saglasnosti i odobravanju raspoređivanja sredstava iznad iznosa planira</w:t>
            </w:r>
            <w:r>
              <w:rPr>
                <w:spacing w:val="-2"/>
              </w:rPr>
              <w:t>-</w:t>
            </w:r>
            <w:r w:rsidRPr="00D239B7">
              <w:rPr>
                <w:spacing w:val="-2"/>
              </w:rPr>
              <w:t>nog u Budžetu Federacije Bosne i Hercegovine za 2025. godinu na razdjelu 51, glava 5102 Federalnog zavoda za penzijsko/mirovinsko i invalidsko osiguranje (bosanski jezik)</w:t>
            </w:r>
          </w:p>
        </w:tc>
        <w:tc>
          <w:tcPr>
            <w:tcW w:w="450" w:type="pct"/>
            <w:tcMar>
              <w:left w:w="0" w:type="dxa"/>
              <w:right w:w="0" w:type="dxa"/>
            </w:tcMar>
            <w:vAlign w:val="bottom"/>
          </w:tcPr>
          <w:p w14:paraId="7CBBF856"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5232E411" w14:textId="77777777" w:rsidR="00270300" w:rsidRPr="00D239B7" w:rsidRDefault="00270300" w:rsidP="00270300">
            <w:pPr>
              <w:pStyle w:val="Tijeloteksta"/>
              <w:ind w:firstLine="0"/>
              <w:jc w:val="right"/>
              <w:rPr>
                <w:spacing w:val="-2"/>
              </w:rPr>
            </w:pPr>
            <w:r w:rsidRPr="00D239B7">
              <w:rPr>
                <w:spacing w:val="-2"/>
              </w:rPr>
              <w:t>9</w:t>
            </w:r>
          </w:p>
        </w:tc>
      </w:tr>
      <w:tr w:rsidR="00270300" w:rsidRPr="00D239B7" w14:paraId="4EB6B2FC" w14:textId="77777777" w:rsidTr="00A43DF5">
        <w:trPr>
          <w:cantSplit/>
        </w:trPr>
        <w:tc>
          <w:tcPr>
            <w:tcW w:w="450" w:type="pct"/>
            <w:tcMar>
              <w:left w:w="0" w:type="dxa"/>
              <w:right w:w="0" w:type="dxa"/>
            </w:tcMar>
          </w:tcPr>
          <w:p w14:paraId="71BEF55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5D7DF74" w14:textId="77777777" w:rsidR="00270300" w:rsidRPr="00D239B7" w:rsidRDefault="00270300" w:rsidP="00270300">
            <w:pPr>
              <w:pStyle w:val="Tijeloteksta"/>
              <w:ind w:firstLine="0"/>
              <w:rPr>
                <w:spacing w:val="-2"/>
              </w:rPr>
            </w:pPr>
            <w:r w:rsidRPr="00D239B7">
              <w:rPr>
                <w:spacing w:val="-2"/>
              </w:rPr>
              <w:t>ОДЛУКА о давању сагласности и одобравању распоређивања средстава изнад износа планираног у Бу</w:t>
            </w:r>
            <w:r w:rsidR="00294618">
              <w:rPr>
                <w:spacing w:val="-2"/>
              </w:rPr>
              <w:t>џету Федерације Босне и Херцего</w:t>
            </w:r>
            <w:r w:rsidRPr="00D239B7">
              <w:rPr>
                <w:spacing w:val="-2"/>
              </w:rPr>
              <w:t>вине за 2025. годину на раздјелу 51, глава 5102 Федералног завода за пензијско/мировинско и инвалидско осигурање (српски језик)</w:t>
            </w:r>
          </w:p>
        </w:tc>
        <w:tc>
          <w:tcPr>
            <w:tcW w:w="450" w:type="pct"/>
            <w:tcMar>
              <w:left w:w="0" w:type="dxa"/>
              <w:right w:w="0" w:type="dxa"/>
            </w:tcMar>
            <w:vAlign w:val="bottom"/>
          </w:tcPr>
          <w:p w14:paraId="05A449EC"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0AB4A1FA" w14:textId="77777777" w:rsidR="00270300" w:rsidRPr="00D239B7" w:rsidRDefault="00270300" w:rsidP="00270300">
            <w:pPr>
              <w:pStyle w:val="Tijeloteksta"/>
              <w:ind w:firstLine="0"/>
              <w:jc w:val="right"/>
              <w:rPr>
                <w:spacing w:val="-2"/>
              </w:rPr>
            </w:pPr>
            <w:r w:rsidRPr="00D239B7">
              <w:rPr>
                <w:spacing w:val="-2"/>
              </w:rPr>
              <w:t>10</w:t>
            </w:r>
          </w:p>
        </w:tc>
      </w:tr>
      <w:tr w:rsidR="00270300" w:rsidRPr="00D239B7" w14:paraId="7F496BC4" w14:textId="77777777" w:rsidTr="00A43DF5">
        <w:trPr>
          <w:cantSplit/>
        </w:trPr>
        <w:tc>
          <w:tcPr>
            <w:tcW w:w="450" w:type="pct"/>
            <w:tcMar>
              <w:left w:w="0" w:type="dxa"/>
              <w:right w:w="0" w:type="dxa"/>
            </w:tcMar>
          </w:tcPr>
          <w:p w14:paraId="51FD4C1B" w14:textId="77777777" w:rsidR="00270300" w:rsidRPr="00D239B7" w:rsidRDefault="00270300" w:rsidP="00270300">
            <w:pPr>
              <w:pStyle w:val="Tijeloteksta"/>
              <w:ind w:firstLine="0"/>
              <w:jc w:val="left"/>
              <w:rPr>
                <w:spacing w:val="-2"/>
              </w:rPr>
            </w:pPr>
            <w:r>
              <w:rPr>
                <w:spacing w:val="-2"/>
              </w:rPr>
              <w:t>810.</w:t>
            </w:r>
          </w:p>
        </w:tc>
        <w:tc>
          <w:tcPr>
            <w:tcW w:w="3582" w:type="pct"/>
            <w:gridSpan w:val="2"/>
            <w:tcMar>
              <w:left w:w="0" w:type="dxa"/>
              <w:right w:w="0" w:type="dxa"/>
            </w:tcMar>
          </w:tcPr>
          <w:p w14:paraId="7D5D8A7C" w14:textId="77777777" w:rsidR="00270300" w:rsidRPr="00D239B7" w:rsidRDefault="00270300" w:rsidP="00270300">
            <w:pPr>
              <w:pStyle w:val="Tijeloteksta"/>
              <w:ind w:firstLine="0"/>
              <w:rPr>
                <w:spacing w:val="-2"/>
              </w:rPr>
            </w:pPr>
            <w:r w:rsidRPr="00D239B7">
              <w:rPr>
                <w:spacing w:val="-2"/>
              </w:rPr>
              <w:t>ODLUKA o utvrđivanju konačne liste korisnika finansijske pomoći niskoakumula</w:t>
            </w:r>
            <w:r>
              <w:rPr>
                <w:spacing w:val="-2"/>
              </w:rPr>
              <w:t>-</w:t>
            </w:r>
            <w:r w:rsidRPr="00D239B7">
              <w:rPr>
                <w:spacing w:val="-2"/>
              </w:rPr>
              <w:t>tivnim djelatnostima u Federaciji Bosne i Hercegovine u cilju održavanja postojećih radnih mjesta za 2025. godinu za mjesec august 2025. godine (bosanski jezik)</w:t>
            </w:r>
          </w:p>
        </w:tc>
        <w:tc>
          <w:tcPr>
            <w:tcW w:w="450" w:type="pct"/>
            <w:tcMar>
              <w:left w:w="0" w:type="dxa"/>
              <w:right w:w="0" w:type="dxa"/>
            </w:tcMar>
            <w:vAlign w:val="bottom"/>
          </w:tcPr>
          <w:p w14:paraId="0896BFB8"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1A45B550"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16119A2C" w14:textId="77777777" w:rsidTr="00A43DF5">
        <w:trPr>
          <w:cantSplit/>
        </w:trPr>
        <w:tc>
          <w:tcPr>
            <w:tcW w:w="450" w:type="pct"/>
            <w:tcMar>
              <w:left w:w="0" w:type="dxa"/>
              <w:right w:w="0" w:type="dxa"/>
            </w:tcMar>
          </w:tcPr>
          <w:p w14:paraId="3EB836C3"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C19BAB8" w14:textId="77777777" w:rsidR="00270300" w:rsidRPr="00D239B7" w:rsidRDefault="00270300" w:rsidP="00270300">
            <w:pPr>
              <w:pStyle w:val="Tijeloteksta"/>
              <w:ind w:firstLine="0"/>
              <w:rPr>
                <w:spacing w:val="-2"/>
              </w:rPr>
            </w:pPr>
            <w:r w:rsidRPr="00D239B7">
              <w:rPr>
                <w:spacing w:val="-2"/>
              </w:rPr>
              <w:t>ODLUKA o utvrđivanju konačne liste korisnika financijske pomoći niskoakumu</w:t>
            </w:r>
            <w:r>
              <w:rPr>
                <w:spacing w:val="-2"/>
              </w:rPr>
              <w:t>-</w:t>
            </w:r>
            <w:r w:rsidRPr="00D239B7">
              <w:rPr>
                <w:spacing w:val="-2"/>
              </w:rPr>
              <w:t>lativnim djelatnostima u Federaciji Bosne i Hercegovine u cilju održavanja postojećih radnih mjesta za 2025. godinu za mjesec kolovoz 2025. godine (hrvatski jezik)</w:t>
            </w:r>
          </w:p>
        </w:tc>
        <w:tc>
          <w:tcPr>
            <w:tcW w:w="450" w:type="pct"/>
            <w:tcMar>
              <w:left w:w="0" w:type="dxa"/>
              <w:right w:w="0" w:type="dxa"/>
            </w:tcMar>
            <w:vAlign w:val="bottom"/>
          </w:tcPr>
          <w:p w14:paraId="421D038E"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6E1E28D6" w14:textId="77777777" w:rsidR="00270300" w:rsidRPr="00D239B7" w:rsidRDefault="00270300" w:rsidP="00270300">
            <w:pPr>
              <w:pStyle w:val="Tijeloteksta"/>
              <w:ind w:firstLine="0"/>
              <w:jc w:val="right"/>
              <w:rPr>
                <w:spacing w:val="-2"/>
              </w:rPr>
            </w:pPr>
            <w:r w:rsidRPr="00D239B7">
              <w:rPr>
                <w:spacing w:val="-2"/>
              </w:rPr>
              <w:t>11</w:t>
            </w:r>
          </w:p>
        </w:tc>
      </w:tr>
      <w:tr w:rsidR="00270300" w:rsidRPr="00D239B7" w14:paraId="33A5A981" w14:textId="77777777" w:rsidTr="00A43DF5">
        <w:trPr>
          <w:cantSplit/>
        </w:trPr>
        <w:tc>
          <w:tcPr>
            <w:tcW w:w="450" w:type="pct"/>
            <w:tcMar>
              <w:left w:w="0" w:type="dxa"/>
              <w:right w:w="0" w:type="dxa"/>
            </w:tcMar>
          </w:tcPr>
          <w:p w14:paraId="3C544A59"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8B5134C" w14:textId="77777777" w:rsidR="00270300" w:rsidRPr="00D239B7" w:rsidRDefault="00270300" w:rsidP="00270300">
            <w:pPr>
              <w:pStyle w:val="Tijeloteksta"/>
              <w:ind w:firstLine="0"/>
              <w:rPr>
                <w:spacing w:val="-2"/>
              </w:rPr>
            </w:pPr>
            <w:r w:rsidRPr="00D239B7">
              <w:rPr>
                <w:spacing w:val="-2"/>
              </w:rPr>
              <w:t>ОДЛУКА о утврђивању коначне листе корисника финансијске помоћи нискоаку</w:t>
            </w:r>
            <w:r>
              <w:rPr>
                <w:spacing w:val="-2"/>
              </w:rPr>
              <w:t>-</w:t>
            </w:r>
            <w:r w:rsidRPr="00D239B7">
              <w:rPr>
                <w:spacing w:val="-2"/>
              </w:rPr>
              <w:t>мулативним дјелатностима у Федерацији Босне и Херцеговине у циљу одржавања постојећих радних мјеста за 2025. годину за мјесец август 2025. године (српски језик)</w:t>
            </w:r>
          </w:p>
        </w:tc>
        <w:tc>
          <w:tcPr>
            <w:tcW w:w="450" w:type="pct"/>
            <w:tcMar>
              <w:left w:w="0" w:type="dxa"/>
              <w:right w:w="0" w:type="dxa"/>
            </w:tcMar>
            <w:vAlign w:val="bottom"/>
          </w:tcPr>
          <w:p w14:paraId="25B211B8"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3B5E81C8"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304432F5" w14:textId="77777777" w:rsidTr="00A43DF5">
        <w:trPr>
          <w:cantSplit/>
        </w:trPr>
        <w:tc>
          <w:tcPr>
            <w:tcW w:w="450" w:type="pct"/>
            <w:tcMar>
              <w:left w:w="0" w:type="dxa"/>
              <w:right w:w="0" w:type="dxa"/>
            </w:tcMar>
          </w:tcPr>
          <w:p w14:paraId="75647727" w14:textId="77777777" w:rsidR="00270300" w:rsidRPr="00D239B7" w:rsidRDefault="00270300" w:rsidP="00270300">
            <w:pPr>
              <w:pStyle w:val="Tijeloteksta"/>
              <w:ind w:firstLine="0"/>
              <w:jc w:val="left"/>
              <w:rPr>
                <w:spacing w:val="-2"/>
              </w:rPr>
            </w:pPr>
            <w:r>
              <w:rPr>
                <w:spacing w:val="-2"/>
              </w:rPr>
              <w:t>811.</w:t>
            </w:r>
          </w:p>
        </w:tc>
        <w:tc>
          <w:tcPr>
            <w:tcW w:w="3582" w:type="pct"/>
            <w:gridSpan w:val="2"/>
            <w:tcMar>
              <w:left w:w="0" w:type="dxa"/>
              <w:right w:w="0" w:type="dxa"/>
            </w:tcMar>
          </w:tcPr>
          <w:p w14:paraId="2A3C0356" w14:textId="77777777" w:rsidR="00270300" w:rsidRPr="00D239B7" w:rsidRDefault="00270300" w:rsidP="00270300">
            <w:pPr>
              <w:pStyle w:val="Tijeloteksta"/>
              <w:ind w:firstLine="0"/>
              <w:rPr>
                <w:spacing w:val="-2"/>
              </w:rPr>
            </w:pPr>
            <w:r w:rsidRPr="00D239B7">
              <w:rPr>
                <w:spacing w:val="-2"/>
              </w:rPr>
              <w:t>ODLUKA o davanju saglasnosti za zaključi</w:t>
            </w:r>
            <w:r>
              <w:rPr>
                <w:spacing w:val="-2"/>
              </w:rPr>
              <w:t>-</w:t>
            </w:r>
            <w:r w:rsidRPr="00D239B7">
              <w:rPr>
                <w:spacing w:val="-2"/>
              </w:rPr>
              <w:t>vanje Pojedinačnog Kolektivnog ugovora u Dioničkom društvu BH Telecom Sarajevo (bosanski jezik)</w:t>
            </w:r>
          </w:p>
        </w:tc>
        <w:tc>
          <w:tcPr>
            <w:tcW w:w="450" w:type="pct"/>
            <w:tcMar>
              <w:left w:w="0" w:type="dxa"/>
              <w:right w:w="0" w:type="dxa"/>
            </w:tcMar>
            <w:vAlign w:val="bottom"/>
          </w:tcPr>
          <w:p w14:paraId="5B58D0EF"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795440BB"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5F3A86BA" w14:textId="77777777" w:rsidTr="00A43DF5">
        <w:trPr>
          <w:cantSplit/>
        </w:trPr>
        <w:tc>
          <w:tcPr>
            <w:tcW w:w="450" w:type="pct"/>
            <w:tcMar>
              <w:left w:w="0" w:type="dxa"/>
              <w:right w:w="0" w:type="dxa"/>
            </w:tcMar>
          </w:tcPr>
          <w:p w14:paraId="43639F92"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FED7137" w14:textId="77777777" w:rsidR="00270300" w:rsidRPr="00D239B7" w:rsidRDefault="00270300" w:rsidP="00270300">
            <w:pPr>
              <w:pStyle w:val="Tijeloteksta"/>
              <w:ind w:firstLine="0"/>
              <w:rPr>
                <w:spacing w:val="-2"/>
              </w:rPr>
            </w:pPr>
            <w:r w:rsidRPr="00D239B7">
              <w:rPr>
                <w:spacing w:val="-2"/>
              </w:rPr>
              <w:t>ODLUKA o davanju suglasnosti za zaključenje Pojedinačnog Kolektivnog ugovora u Dioničkom društvu BH Telecom Sarajevo (hrvatski jezik)</w:t>
            </w:r>
          </w:p>
        </w:tc>
        <w:tc>
          <w:tcPr>
            <w:tcW w:w="450" w:type="pct"/>
            <w:tcMar>
              <w:left w:w="0" w:type="dxa"/>
              <w:right w:w="0" w:type="dxa"/>
            </w:tcMar>
            <w:vAlign w:val="bottom"/>
          </w:tcPr>
          <w:p w14:paraId="331D2844"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009E9804"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0A20E211" w14:textId="77777777" w:rsidTr="00A43DF5">
        <w:trPr>
          <w:cantSplit/>
        </w:trPr>
        <w:tc>
          <w:tcPr>
            <w:tcW w:w="450" w:type="pct"/>
            <w:tcMar>
              <w:left w:w="0" w:type="dxa"/>
              <w:right w:w="0" w:type="dxa"/>
            </w:tcMar>
          </w:tcPr>
          <w:p w14:paraId="634F6D07"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9169A94" w14:textId="77777777" w:rsidR="00270300" w:rsidRPr="00D239B7" w:rsidRDefault="00270300" w:rsidP="00270300">
            <w:pPr>
              <w:pStyle w:val="Tijeloteksta"/>
              <w:ind w:firstLine="0"/>
              <w:rPr>
                <w:spacing w:val="-2"/>
              </w:rPr>
            </w:pPr>
            <w:r w:rsidRPr="00D239B7">
              <w:rPr>
                <w:spacing w:val="-2"/>
              </w:rPr>
              <w:t>ОДЛУКА о давању сагласности за закључи</w:t>
            </w:r>
            <w:r>
              <w:rPr>
                <w:spacing w:val="-2"/>
              </w:rPr>
              <w:t>-</w:t>
            </w:r>
            <w:r w:rsidRPr="00D239B7">
              <w:rPr>
                <w:spacing w:val="-2"/>
              </w:rPr>
              <w:t>вање Појединачног Колективног уговора у Дионичком друштву ВН Тelecom Сарајево (српски језик)</w:t>
            </w:r>
          </w:p>
        </w:tc>
        <w:tc>
          <w:tcPr>
            <w:tcW w:w="450" w:type="pct"/>
            <w:tcMar>
              <w:left w:w="0" w:type="dxa"/>
              <w:right w:w="0" w:type="dxa"/>
            </w:tcMar>
            <w:vAlign w:val="bottom"/>
          </w:tcPr>
          <w:p w14:paraId="73351553" w14:textId="77777777" w:rsidR="00270300" w:rsidRPr="00D239B7" w:rsidRDefault="00270300" w:rsidP="00270300">
            <w:pPr>
              <w:pStyle w:val="Tijeloteksta"/>
              <w:ind w:firstLine="0"/>
              <w:jc w:val="right"/>
              <w:rPr>
                <w:spacing w:val="-2"/>
              </w:rPr>
            </w:pPr>
            <w:r w:rsidRPr="00D239B7">
              <w:rPr>
                <w:spacing w:val="-2"/>
              </w:rPr>
              <w:t>88</w:t>
            </w:r>
          </w:p>
        </w:tc>
        <w:tc>
          <w:tcPr>
            <w:tcW w:w="518" w:type="pct"/>
            <w:tcMar>
              <w:left w:w="0" w:type="dxa"/>
              <w:right w:w="0" w:type="dxa"/>
            </w:tcMar>
            <w:vAlign w:val="bottom"/>
          </w:tcPr>
          <w:p w14:paraId="56801134" w14:textId="77777777" w:rsidR="00270300" w:rsidRPr="00D239B7" w:rsidRDefault="00270300" w:rsidP="00270300">
            <w:pPr>
              <w:pStyle w:val="Tijeloteksta"/>
              <w:ind w:firstLine="0"/>
              <w:jc w:val="right"/>
              <w:rPr>
                <w:spacing w:val="-2"/>
              </w:rPr>
            </w:pPr>
            <w:r w:rsidRPr="00D239B7">
              <w:rPr>
                <w:spacing w:val="-2"/>
              </w:rPr>
              <w:t>12</w:t>
            </w:r>
          </w:p>
        </w:tc>
      </w:tr>
      <w:tr w:rsidR="00270300" w:rsidRPr="00D239B7" w14:paraId="06F26CBC" w14:textId="77777777" w:rsidTr="00A43DF5">
        <w:trPr>
          <w:cantSplit/>
        </w:trPr>
        <w:tc>
          <w:tcPr>
            <w:tcW w:w="450" w:type="pct"/>
            <w:tcMar>
              <w:left w:w="0" w:type="dxa"/>
              <w:right w:w="0" w:type="dxa"/>
            </w:tcMar>
          </w:tcPr>
          <w:p w14:paraId="2A8D686A" w14:textId="77777777" w:rsidR="00270300" w:rsidRPr="00D239B7" w:rsidRDefault="00270300" w:rsidP="00270300">
            <w:pPr>
              <w:pStyle w:val="Tijeloteksta"/>
              <w:ind w:firstLine="0"/>
              <w:jc w:val="left"/>
              <w:rPr>
                <w:spacing w:val="-2"/>
              </w:rPr>
            </w:pPr>
            <w:r>
              <w:rPr>
                <w:spacing w:val="-2"/>
              </w:rPr>
              <w:t>812.</w:t>
            </w:r>
          </w:p>
        </w:tc>
        <w:tc>
          <w:tcPr>
            <w:tcW w:w="3582" w:type="pct"/>
            <w:gridSpan w:val="2"/>
            <w:tcMar>
              <w:left w:w="0" w:type="dxa"/>
              <w:right w:w="0" w:type="dxa"/>
            </w:tcMar>
          </w:tcPr>
          <w:p w14:paraId="0DEB73DE" w14:textId="77777777" w:rsidR="00270300" w:rsidRPr="00D239B7" w:rsidRDefault="00270300" w:rsidP="00270300">
            <w:pPr>
              <w:pStyle w:val="Tijeloteksta"/>
              <w:ind w:firstLine="0"/>
              <w:rPr>
                <w:spacing w:val="-2"/>
              </w:rPr>
            </w:pPr>
            <w:r w:rsidRPr="00D239B7">
              <w:rPr>
                <w:spacing w:val="-2"/>
              </w:rPr>
              <w:t>ODLUKA o stavljanju van snage Odluke o izmjenama i dopunama Odluke o usvajanju Programa utroška sredstava sa kriterijima raspodjele sredstava "Subvencije privatnim preduzećima i preduzetnicima - Poticaj za poljoprivredu" utvrđenih Proračunom Federacije Bosne i Hercegovine za 2025. godinu Federalnom ministarstvu poljoprivrede, vodoprivrede i šumarstva (hrvatski jezik)</w:t>
            </w:r>
          </w:p>
        </w:tc>
        <w:tc>
          <w:tcPr>
            <w:tcW w:w="450" w:type="pct"/>
            <w:tcMar>
              <w:left w:w="0" w:type="dxa"/>
              <w:right w:w="0" w:type="dxa"/>
            </w:tcMar>
            <w:vAlign w:val="bottom"/>
          </w:tcPr>
          <w:p w14:paraId="1CC8B875"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5B592BCE"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40EF9CE0" w14:textId="77777777" w:rsidTr="00A43DF5">
        <w:trPr>
          <w:cantSplit/>
        </w:trPr>
        <w:tc>
          <w:tcPr>
            <w:tcW w:w="450" w:type="pct"/>
            <w:tcMar>
              <w:left w:w="0" w:type="dxa"/>
              <w:right w:w="0" w:type="dxa"/>
            </w:tcMar>
          </w:tcPr>
          <w:p w14:paraId="1D42152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0B3357FC" w14:textId="77777777" w:rsidR="00270300" w:rsidRPr="00D239B7" w:rsidRDefault="00270300" w:rsidP="00270300">
            <w:pPr>
              <w:pStyle w:val="Tijeloteksta"/>
              <w:ind w:firstLine="0"/>
              <w:rPr>
                <w:spacing w:val="-2"/>
              </w:rPr>
            </w:pPr>
            <w:r w:rsidRPr="00D239B7">
              <w:rPr>
                <w:spacing w:val="-2"/>
              </w:rPr>
              <w:t>ОДЛУКА о стављању ван снаге Одлуке о измјенама и допунама Одлуке о усвајању Програма утрошка средстава са крите</w:t>
            </w:r>
            <w:r>
              <w:rPr>
                <w:spacing w:val="-2"/>
              </w:rPr>
              <w:t>-</w:t>
            </w:r>
            <w:r w:rsidRPr="00D239B7">
              <w:rPr>
                <w:spacing w:val="-2"/>
              </w:rPr>
              <w:t>ријима расподјеле средстава "Субвенције приватним предузећима и предузетницима - Потицај за пољопривреду" утврђених Буџетом Федерације Босне и Херцеговине за 2025. годину Федералном министарству пољопривреде, водопривреде и шумарства (српски језик)</w:t>
            </w:r>
          </w:p>
        </w:tc>
        <w:tc>
          <w:tcPr>
            <w:tcW w:w="450" w:type="pct"/>
            <w:tcMar>
              <w:left w:w="0" w:type="dxa"/>
              <w:right w:w="0" w:type="dxa"/>
            </w:tcMar>
            <w:vAlign w:val="bottom"/>
          </w:tcPr>
          <w:p w14:paraId="4BC322F5"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1820E4A0" w14:textId="77777777" w:rsidR="00270300" w:rsidRPr="00D239B7" w:rsidRDefault="00270300" w:rsidP="00270300">
            <w:pPr>
              <w:pStyle w:val="Tijeloteksta"/>
              <w:ind w:firstLine="0"/>
              <w:jc w:val="right"/>
              <w:rPr>
                <w:spacing w:val="-2"/>
              </w:rPr>
            </w:pPr>
            <w:r w:rsidRPr="00D239B7">
              <w:rPr>
                <w:spacing w:val="-2"/>
              </w:rPr>
              <w:t>1</w:t>
            </w:r>
          </w:p>
        </w:tc>
      </w:tr>
      <w:tr w:rsidR="00270300" w:rsidRPr="00D239B7" w14:paraId="00572A99" w14:textId="77777777" w:rsidTr="00A43DF5">
        <w:trPr>
          <w:cantSplit/>
        </w:trPr>
        <w:tc>
          <w:tcPr>
            <w:tcW w:w="450" w:type="pct"/>
            <w:tcMar>
              <w:left w:w="0" w:type="dxa"/>
              <w:right w:w="0" w:type="dxa"/>
            </w:tcMar>
          </w:tcPr>
          <w:p w14:paraId="4362138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49490FE" w14:textId="77777777" w:rsidR="00270300" w:rsidRPr="00D239B7" w:rsidRDefault="00270300" w:rsidP="00270300">
            <w:pPr>
              <w:pStyle w:val="Tijeloteksta"/>
              <w:ind w:firstLine="0"/>
              <w:rPr>
                <w:spacing w:val="-2"/>
              </w:rPr>
            </w:pPr>
            <w:r w:rsidRPr="00D239B7">
              <w:rPr>
                <w:spacing w:val="-2"/>
              </w:rPr>
              <w:t>ODLUKA o stavljanju van snage Odluke o izmjenama i dopunama Odluke o usvajanju Programa utroška sredstava sa kriterijima raspodjele sredstava "Subvencije privatnim preduzećima i preduzetnicima - Poticaj za poljoprivredu" utvrđenih Budžetom Federacije Bosne i Hercegovine za 2025. godinu Federalnom ministarstvu poljoprivrede, vodoprivrede i šumarstva (bosanski jezik)</w:t>
            </w:r>
          </w:p>
        </w:tc>
        <w:tc>
          <w:tcPr>
            <w:tcW w:w="450" w:type="pct"/>
            <w:tcMar>
              <w:left w:w="0" w:type="dxa"/>
              <w:right w:w="0" w:type="dxa"/>
            </w:tcMar>
            <w:vAlign w:val="bottom"/>
          </w:tcPr>
          <w:p w14:paraId="728B1D6A"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5DF44DBD"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1A8CDD27" w14:textId="77777777" w:rsidTr="00A43DF5">
        <w:trPr>
          <w:cantSplit/>
        </w:trPr>
        <w:tc>
          <w:tcPr>
            <w:tcW w:w="450" w:type="pct"/>
            <w:tcMar>
              <w:left w:w="0" w:type="dxa"/>
              <w:right w:w="0" w:type="dxa"/>
            </w:tcMar>
          </w:tcPr>
          <w:p w14:paraId="2B09E861" w14:textId="77777777" w:rsidR="00270300" w:rsidRPr="00D239B7" w:rsidRDefault="00270300" w:rsidP="00270300">
            <w:pPr>
              <w:pStyle w:val="Tijeloteksta"/>
              <w:ind w:firstLine="0"/>
              <w:jc w:val="left"/>
              <w:rPr>
                <w:spacing w:val="-2"/>
              </w:rPr>
            </w:pPr>
            <w:r>
              <w:rPr>
                <w:spacing w:val="-2"/>
              </w:rPr>
              <w:t>813.</w:t>
            </w:r>
          </w:p>
        </w:tc>
        <w:tc>
          <w:tcPr>
            <w:tcW w:w="3582" w:type="pct"/>
            <w:gridSpan w:val="2"/>
            <w:tcMar>
              <w:left w:w="0" w:type="dxa"/>
              <w:right w:w="0" w:type="dxa"/>
            </w:tcMar>
          </w:tcPr>
          <w:p w14:paraId="36249EF1"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sa kriterijima raspodjele sredstava "Subvencije privatnim poduzećima i poduzetnicima - Poticaj za poljoprivredu", utvrđenih Proraču</w:t>
            </w:r>
            <w:r>
              <w:rPr>
                <w:spacing w:val="-2"/>
              </w:rPr>
              <w:t>-</w:t>
            </w:r>
            <w:r w:rsidRPr="00D239B7">
              <w:rPr>
                <w:spacing w:val="-2"/>
              </w:rPr>
              <w:t>nom Federacije Bosne i Hercegovine za 2025. godinu Federalnom ministarstvu poljoprivrede, vodoprivrede i šumarstva (hrvatski jezik)</w:t>
            </w:r>
          </w:p>
        </w:tc>
        <w:tc>
          <w:tcPr>
            <w:tcW w:w="450" w:type="pct"/>
            <w:tcMar>
              <w:left w:w="0" w:type="dxa"/>
              <w:right w:w="0" w:type="dxa"/>
            </w:tcMar>
            <w:vAlign w:val="bottom"/>
          </w:tcPr>
          <w:p w14:paraId="35F25347"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2C718876" w14:textId="77777777" w:rsidR="00270300" w:rsidRPr="00D239B7" w:rsidRDefault="00270300" w:rsidP="00270300">
            <w:pPr>
              <w:pStyle w:val="Tijeloteksta"/>
              <w:ind w:firstLine="0"/>
              <w:jc w:val="right"/>
              <w:rPr>
                <w:spacing w:val="-2"/>
              </w:rPr>
            </w:pPr>
            <w:r w:rsidRPr="00D239B7">
              <w:rPr>
                <w:spacing w:val="-2"/>
              </w:rPr>
              <w:t>2</w:t>
            </w:r>
          </w:p>
        </w:tc>
      </w:tr>
      <w:tr w:rsidR="00270300" w:rsidRPr="00D239B7" w14:paraId="326261F0" w14:textId="77777777" w:rsidTr="00A43DF5">
        <w:trPr>
          <w:cantSplit/>
        </w:trPr>
        <w:tc>
          <w:tcPr>
            <w:tcW w:w="450" w:type="pct"/>
            <w:tcMar>
              <w:left w:w="0" w:type="dxa"/>
              <w:right w:w="0" w:type="dxa"/>
            </w:tcMar>
          </w:tcPr>
          <w:p w14:paraId="290CE32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E743686" w14:textId="77777777" w:rsidR="00270300" w:rsidRPr="00D239B7" w:rsidRDefault="00270300" w:rsidP="00270300">
            <w:pPr>
              <w:pStyle w:val="Tijeloteksta"/>
              <w:ind w:firstLine="0"/>
              <w:rPr>
                <w:spacing w:val="-2"/>
              </w:rPr>
            </w:pPr>
            <w:r w:rsidRPr="00D239B7">
              <w:rPr>
                <w:spacing w:val="-2"/>
              </w:rPr>
              <w:t>ОДЛУКА о измјенама и допунама Одлуке о усвајању Програма утрошка средстава са критеријима расподјеле средстава "Субвен</w:t>
            </w:r>
            <w:r>
              <w:rPr>
                <w:spacing w:val="-2"/>
              </w:rPr>
              <w:t>-</w:t>
            </w:r>
            <w:r w:rsidRPr="00D239B7">
              <w:rPr>
                <w:spacing w:val="-2"/>
              </w:rPr>
              <w:t>ције приватним предузећима и предузетни</w:t>
            </w:r>
            <w:r>
              <w:rPr>
                <w:spacing w:val="-2"/>
              </w:rPr>
              <w:t>-</w:t>
            </w:r>
            <w:r w:rsidRPr="00D239B7">
              <w:rPr>
                <w:spacing w:val="-2"/>
              </w:rPr>
              <w:t>цима - Потицај за пољопривреду", утврђе</w:t>
            </w:r>
            <w:r>
              <w:rPr>
                <w:spacing w:val="-2"/>
              </w:rPr>
              <w:t>-</w:t>
            </w:r>
            <w:r w:rsidRPr="00D239B7">
              <w:rPr>
                <w:spacing w:val="-2"/>
              </w:rPr>
              <w:t>них Буџетом Федерације Босне и Херце</w:t>
            </w:r>
            <w:r>
              <w:rPr>
                <w:spacing w:val="-2"/>
              </w:rPr>
              <w:t>-</w:t>
            </w:r>
            <w:r w:rsidRPr="00D239B7">
              <w:rPr>
                <w:spacing w:val="-2"/>
              </w:rPr>
              <w:t>говине за 2025. годину Федералном министарству пољопривреде, водопривреде и шумарства (српски језик)</w:t>
            </w:r>
          </w:p>
        </w:tc>
        <w:tc>
          <w:tcPr>
            <w:tcW w:w="450" w:type="pct"/>
            <w:tcMar>
              <w:left w:w="0" w:type="dxa"/>
              <w:right w:w="0" w:type="dxa"/>
            </w:tcMar>
            <w:vAlign w:val="bottom"/>
          </w:tcPr>
          <w:p w14:paraId="7B5C9236"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2962123C" w14:textId="77777777" w:rsidR="00270300" w:rsidRPr="00D239B7" w:rsidRDefault="00270300" w:rsidP="00270300">
            <w:pPr>
              <w:pStyle w:val="Tijeloteksta"/>
              <w:ind w:firstLine="0"/>
              <w:jc w:val="right"/>
              <w:rPr>
                <w:spacing w:val="-2"/>
              </w:rPr>
            </w:pPr>
            <w:r w:rsidRPr="00D239B7">
              <w:rPr>
                <w:spacing w:val="-2"/>
              </w:rPr>
              <w:t>5</w:t>
            </w:r>
          </w:p>
        </w:tc>
      </w:tr>
      <w:tr w:rsidR="00270300" w:rsidRPr="00D239B7" w14:paraId="26F990D5" w14:textId="77777777" w:rsidTr="00A43DF5">
        <w:trPr>
          <w:cantSplit/>
        </w:trPr>
        <w:tc>
          <w:tcPr>
            <w:tcW w:w="450" w:type="pct"/>
            <w:tcMar>
              <w:left w:w="0" w:type="dxa"/>
              <w:right w:w="0" w:type="dxa"/>
            </w:tcMar>
          </w:tcPr>
          <w:p w14:paraId="0353FB60"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7DF346B" w14:textId="77777777" w:rsidR="00270300" w:rsidRPr="00D239B7" w:rsidRDefault="00270300" w:rsidP="00270300">
            <w:pPr>
              <w:pStyle w:val="Tijeloteksta"/>
              <w:ind w:firstLine="0"/>
              <w:rPr>
                <w:spacing w:val="-2"/>
              </w:rPr>
            </w:pPr>
            <w:r w:rsidRPr="00D239B7">
              <w:rPr>
                <w:spacing w:val="-2"/>
              </w:rPr>
              <w:t>ODLUKA o izmjenama i dopunama Odluke o usvajanju Programa utroška sredstava sa kriterijima raspodjele sredstava "Subvencije privatnim preduzećima i preduzetnicima - Poticaj za poljoprivredu", utvrđenih Budžetom Federacije Bosne i Hercegovine za 2025. godinu Federalnom ministarstvu poljoprivrede, vodoprivrede i šumarstva (bosanski jezik)</w:t>
            </w:r>
          </w:p>
        </w:tc>
        <w:tc>
          <w:tcPr>
            <w:tcW w:w="450" w:type="pct"/>
            <w:tcMar>
              <w:left w:w="0" w:type="dxa"/>
              <w:right w:w="0" w:type="dxa"/>
            </w:tcMar>
            <w:vAlign w:val="bottom"/>
          </w:tcPr>
          <w:p w14:paraId="58EABC99"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40520E40" w14:textId="77777777" w:rsidR="00270300" w:rsidRPr="00D239B7" w:rsidRDefault="00270300" w:rsidP="00270300">
            <w:pPr>
              <w:pStyle w:val="Tijeloteksta"/>
              <w:ind w:firstLine="0"/>
              <w:jc w:val="right"/>
              <w:rPr>
                <w:spacing w:val="-2"/>
              </w:rPr>
            </w:pPr>
            <w:r w:rsidRPr="00D239B7">
              <w:rPr>
                <w:spacing w:val="-2"/>
              </w:rPr>
              <w:t>8</w:t>
            </w:r>
          </w:p>
        </w:tc>
      </w:tr>
      <w:tr w:rsidR="00270300" w:rsidRPr="00D239B7" w14:paraId="1E22E323" w14:textId="77777777" w:rsidTr="00A43DF5">
        <w:trPr>
          <w:cantSplit/>
        </w:trPr>
        <w:tc>
          <w:tcPr>
            <w:tcW w:w="450" w:type="pct"/>
            <w:tcMar>
              <w:left w:w="0" w:type="dxa"/>
              <w:right w:w="0" w:type="dxa"/>
            </w:tcMar>
          </w:tcPr>
          <w:p w14:paraId="4F35FE37" w14:textId="77777777" w:rsidR="00270300" w:rsidRPr="00D239B7" w:rsidRDefault="00270300" w:rsidP="00270300">
            <w:pPr>
              <w:pStyle w:val="Tijeloteksta"/>
              <w:ind w:firstLine="0"/>
              <w:jc w:val="left"/>
              <w:rPr>
                <w:spacing w:val="-2"/>
              </w:rPr>
            </w:pPr>
            <w:r>
              <w:rPr>
                <w:spacing w:val="-2"/>
              </w:rPr>
              <w:t>814.</w:t>
            </w:r>
          </w:p>
        </w:tc>
        <w:tc>
          <w:tcPr>
            <w:tcW w:w="3582" w:type="pct"/>
            <w:gridSpan w:val="2"/>
            <w:tcMar>
              <w:left w:w="0" w:type="dxa"/>
              <w:right w:w="0" w:type="dxa"/>
            </w:tcMar>
          </w:tcPr>
          <w:p w14:paraId="65665EB7" w14:textId="77777777" w:rsidR="00270300" w:rsidRPr="00D239B7" w:rsidRDefault="00270300" w:rsidP="00270300">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rujan 2025. godine (hrvatski jezik)</w:t>
            </w:r>
          </w:p>
        </w:tc>
        <w:tc>
          <w:tcPr>
            <w:tcW w:w="450" w:type="pct"/>
            <w:tcMar>
              <w:left w:w="0" w:type="dxa"/>
              <w:right w:w="0" w:type="dxa"/>
            </w:tcMar>
            <w:vAlign w:val="bottom"/>
          </w:tcPr>
          <w:p w14:paraId="234C9169"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4B733772" w14:textId="77777777" w:rsidR="00270300" w:rsidRPr="00D239B7" w:rsidRDefault="00270300" w:rsidP="00270300">
            <w:pPr>
              <w:pStyle w:val="Tijeloteksta"/>
              <w:ind w:firstLine="0"/>
              <w:jc w:val="right"/>
              <w:rPr>
                <w:spacing w:val="-2"/>
              </w:rPr>
            </w:pPr>
            <w:r w:rsidRPr="00D239B7">
              <w:rPr>
                <w:spacing w:val="-2"/>
              </w:rPr>
              <w:t>10</w:t>
            </w:r>
          </w:p>
        </w:tc>
      </w:tr>
      <w:tr w:rsidR="00924B92" w:rsidRPr="00D239B7" w14:paraId="42F1BB12" w14:textId="77777777" w:rsidTr="00A43DF5">
        <w:trPr>
          <w:cantSplit/>
        </w:trPr>
        <w:tc>
          <w:tcPr>
            <w:tcW w:w="450" w:type="pct"/>
            <w:tcMar>
              <w:left w:w="0" w:type="dxa"/>
              <w:right w:w="0" w:type="dxa"/>
            </w:tcMar>
          </w:tcPr>
          <w:p w14:paraId="3B707D92" w14:textId="77777777" w:rsidR="00924B92" w:rsidRDefault="00924B92" w:rsidP="00924B92">
            <w:pPr>
              <w:pStyle w:val="Tijeloteksta"/>
              <w:ind w:firstLine="0"/>
              <w:jc w:val="left"/>
              <w:rPr>
                <w:spacing w:val="-2"/>
              </w:rPr>
            </w:pPr>
          </w:p>
        </w:tc>
        <w:tc>
          <w:tcPr>
            <w:tcW w:w="3582" w:type="pct"/>
            <w:gridSpan w:val="2"/>
            <w:tcMar>
              <w:left w:w="0" w:type="dxa"/>
              <w:right w:w="0" w:type="dxa"/>
            </w:tcMar>
          </w:tcPr>
          <w:p w14:paraId="658E2B4B" w14:textId="77777777" w:rsidR="00924B92" w:rsidRPr="00D239B7" w:rsidRDefault="00924B92" w:rsidP="00924B92">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дjелатностима у Федерацији Босне и Херцеговине у циљу одржавања постојећих радних мјеста за 2025. годину за мјесец септембар 2025. године (српски језик)</w:t>
            </w:r>
          </w:p>
        </w:tc>
        <w:tc>
          <w:tcPr>
            <w:tcW w:w="450" w:type="pct"/>
            <w:tcMar>
              <w:left w:w="0" w:type="dxa"/>
              <w:right w:w="0" w:type="dxa"/>
            </w:tcMar>
            <w:vAlign w:val="bottom"/>
          </w:tcPr>
          <w:p w14:paraId="1A1FD39C"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5205C8B5" w14:textId="77777777" w:rsidR="00924B92" w:rsidRPr="00D239B7" w:rsidRDefault="00924B92" w:rsidP="00924B92">
            <w:pPr>
              <w:pStyle w:val="Tijeloteksta"/>
              <w:ind w:firstLine="0"/>
              <w:jc w:val="right"/>
              <w:rPr>
                <w:spacing w:val="-2"/>
              </w:rPr>
            </w:pPr>
            <w:r w:rsidRPr="00D239B7">
              <w:rPr>
                <w:spacing w:val="-2"/>
              </w:rPr>
              <w:t>11</w:t>
            </w:r>
          </w:p>
        </w:tc>
      </w:tr>
      <w:tr w:rsidR="00270300" w:rsidRPr="00D239B7" w14:paraId="5EDB0AE9" w14:textId="77777777" w:rsidTr="00A43DF5">
        <w:trPr>
          <w:cantSplit/>
        </w:trPr>
        <w:tc>
          <w:tcPr>
            <w:tcW w:w="450" w:type="pct"/>
            <w:tcMar>
              <w:left w:w="0" w:type="dxa"/>
              <w:right w:w="0" w:type="dxa"/>
            </w:tcMar>
          </w:tcPr>
          <w:p w14:paraId="4EA269EB"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7C6480B" w14:textId="77777777" w:rsidR="00270300" w:rsidRPr="00D239B7" w:rsidRDefault="00270300" w:rsidP="00270300">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septembar 2025. godine (bosanski jezik)</w:t>
            </w:r>
          </w:p>
        </w:tc>
        <w:tc>
          <w:tcPr>
            <w:tcW w:w="450" w:type="pct"/>
            <w:tcMar>
              <w:left w:w="0" w:type="dxa"/>
              <w:right w:w="0" w:type="dxa"/>
            </w:tcMar>
            <w:vAlign w:val="bottom"/>
          </w:tcPr>
          <w:p w14:paraId="1CC6A883"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0C3B6D41" w14:textId="77777777" w:rsidR="00270300" w:rsidRPr="00D239B7" w:rsidRDefault="00270300" w:rsidP="00270300">
            <w:pPr>
              <w:pStyle w:val="Tijeloteksta"/>
              <w:ind w:firstLine="0"/>
              <w:jc w:val="right"/>
              <w:rPr>
                <w:spacing w:val="-2"/>
              </w:rPr>
            </w:pPr>
            <w:r w:rsidRPr="00D239B7">
              <w:rPr>
                <w:spacing w:val="-2"/>
              </w:rPr>
              <w:t>11</w:t>
            </w:r>
          </w:p>
        </w:tc>
      </w:tr>
      <w:tr w:rsidR="00FC20B3" w:rsidRPr="00D239B7" w14:paraId="58941044" w14:textId="77777777" w:rsidTr="00A43DF5">
        <w:trPr>
          <w:cantSplit/>
        </w:trPr>
        <w:tc>
          <w:tcPr>
            <w:tcW w:w="450" w:type="pct"/>
            <w:tcMar>
              <w:left w:w="0" w:type="dxa"/>
              <w:right w:w="0" w:type="dxa"/>
            </w:tcMar>
          </w:tcPr>
          <w:p w14:paraId="143E849C" w14:textId="77777777" w:rsidR="00FC20B3" w:rsidRDefault="00FC20B3" w:rsidP="00FC20B3">
            <w:pPr>
              <w:pStyle w:val="Tijeloteksta"/>
              <w:ind w:firstLine="0"/>
              <w:jc w:val="left"/>
              <w:rPr>
                <w:spacing w:val="-2"/>
              </w:rPr>
            </w:pPr>
            <w:r>
              <w:rPr>
                <w:spacing w:val="-2"/>
              </w:rPr>
              <w:t>815.</w:t>
            </w:r>
          </w:p>
        </w:tc>
        <w:tc>
          <w:tcPr>
            <w:tcW w:w="3582" w:type="pct"/>
            <w:gridSpan w:val="2"/>
            <w:tcMar>
              <w:left w:w="0" w:type="dxa"/>
              <w:right w:w="0" w:type="dxa"/>
            </w:tcMar>
          </w:tcPr>
          <w:p w14:paraId="3D7200BB" w14:textId="77777777" w:rsidR="00FC20B3" w:rsidRPr="00D239B7" w:rsidRDefault="00FC20B3" w:rsidP="00FC20B3">
            <w:pPr>
              <w:pStyle w:val="Tijeloteksta"/>
              <w:ind w:firstLine="0"/>
              <w:rPr>
                <w:spacing w:val="-2"/>
              </w:rPr>
            </w:pPr>
            <w:r w:rsidRPr="00D239B7">
              <w:rPr>
                <w:spacing w:val="-2"/>
              </w:rPr>
              <w:t>ODLUKA o izmjeni Odluke o usvajanju Programa utroška sredstava s kriterijima raspodjele sredstava tekući transferi drugim razinama vlasti i fondovima - Transfer za šport od značaja za Federaciju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5992D847" w14:textId="77777777" w:rsidR="00FC20B3" w:rsidRPr="00D239B7" w:rsidRDefault="00FC20B3" w:rsidP="00FC20B3">
            <w:pPr>
              <w:pStyle w:val="Tijeloteksta"/>
              <w:ind w:firstLine="0"/>
              <w:jc w:val="right"/>
              <w:rPr>
                <w:spacing w:val="-2"/>
              </w:rPr>
            </w:pPr>
            <w:r w:rsidRPr="00D239B7">
              <w:rPr>
                <w:spacing w:val="-2"/>
              </w:rPr>
              <w:t>89</w:t>
            </w:r>
          </w:p>
        </w:tc>
        <w:tc>
          <w:tcPr>
            <w:tcW w:w="518" w:type="pct"/>
            <w:tcMar>
              <w:left w:w="0" w:type="dxa"/>
              <w:right w:w="0" w:type="dxa"/>
            </w:tcMar>
            <w:vAlign w:val="bottom"/>
          </w:tcPr>
          <w:p w14:paraId="71800D88" w14:textId="77777777" w:rsidR="00FC20B3" w:rsidRPr="00D239B7" w:rsidRDefault="00FC20B3" w:rsidP="00FC20B3">
            <w:pPr>
              <w:pStyle w:val="Tijeloteksta"/>
              <w:ind w:firstLine="0"/>
              <w:jc w:val="right"/>
              <w:rPr>
                <w:spacing w:val="-2"/>
              </w:rPr>
            </w:pPr>
            <w:r w:rsidRPr="00D239B7">
              <w:rPr>
                <w:spacing w:val="-2"/>
              </w:rPr>
              <w:t>12</w:t>
            </w:r>
          </w:p>
        </w:tc>
      </w:tr>
      <w:tr w:rsidR="00270300" w:rsidRPr="00D239B7" w14:paraId="538BEDB5" w14:textId="77777777" w:rsidTr="00A43DF5">
        <w:trPr>
          <w:cantSplit/>
        </w:trPr>
        <w:tc>
          <w:tcPr>
            <w:tcW w:w="450" w:type="pct"/>
            <w:tcMar>
              <w:left w:w="0" w:type="dxa"/>
              <w:right w:w="0" w:type="dxa"/>
            </w:tcMar>
          </w:tcPr>
          <w:p w14:paraId="4340F64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E346852" w14:textId="77777777" w:rsidR="00270300" w:rsidRPr="00D239B7" w:rsidRDefault="00270300" w:rsidP="00270300">
            <w:pPr>
              <w:pStyle w:val="Tijeloteksta"/>
              <w:ind w:firstLine="0"/>
              <w:rPr>
                <w:spacing w:val="-2"/>
              </w:rPr>
            </w:pPr>
            <w:r w:rsidRPr="00D239B7">
              <w:rPr>
                <w:spacing w:val="-2"/>
              </w:rPr>
              <w:t>ОДЛУКА о измјени Одлуке о усвајању Програма утрошка средстава са критеријима расподјеле средстава текући трансфери другим нивоима власти и фондовима - Трансфер за спорт од значаја за Федерацију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2B92CE8F"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3A0B0357" w14:textId="77777777" w:rsidR="00270300" w:rsidRPr="00D239B7" w:rsidRDefault="00270300" w:rsidP="00270300">
            <w:pPr>
              <w:pStyle w:val="Tijeloteksta"/>
              <w:ind w:firstLine="0"/>
              <w:jc w:val="right"/>
              <w:rPr>
                <w:spacing w:val="-2"/>
              </w:rPr>
            </w:pPr>
            <w:r w:rsidRPr="00D239B7">
              <w:rPr>
                <w:spacing w:val="-2"/>
              </w:rPr>
              <w:t>12</w:t>
            </w:r>
          </w:p>
        </w:tc>
      </w:tr>
      <w:tr w:rsidR="00924B92" w:rsidRPr="00D239B7" w14:paraId="19721A74" w14:textId="77777777" w:rsidTr="00A43DF5">
        <w:trPr>
          <w:cantSplit/>
        </w:trPr>
        <w:tc>
          <w:tcPr>
            <w:tcW w:w="450" w:type="pct"/>
            <w:tcMar>
              <w:left w:w="0" w:type="dxa"/>
              <w:right w:w="0" w:type="dxa"/>
            </w:tcMar>
          </w:tcPr>
          <w:p w14:paraId="3A2B0F12" w14:textId="77777777" w:rsidR="00924B92" w:rsidRDefault="00924B92" w:rsidP="00924B92">
            <w:pPr>
              <w:pStyle w:val="Tijeloteksta"/>
              <w:ind w:firstLine="0"/>
              <w:jc w:val="left"/>
              <w:rPr>
                <w:spacing w:val="-2"/>
              </w:rPr>
            </w:pPr>
          </w:p>
        </w:tc>
        <w:tc>
          <w:tcPr>
            <w:tcW w:w="3582" w:type="pct"/>
            <w:gridSpan w:val="2"/>
            <w:tcMar>
              <w:left w:w="0" w:type="dxa"/>
              <w:right w:w="0" w:type="dxa"/>
            </w:tcMar>
          </w:tcPr>
          <w:p w14:paraId="20EE08F9" w14:textId="77777777" w:rsidR="00924B92" w:rsidRPr="00D239B7" w:rsidRDefault="00924B92" w:rsidP="00924B92">
            <w:pPr>
              <w:pStyle w:val="Tijeloteksta"/>
              <w:ind w:firstLine="0"/>
              <w:rPr>
                <w:spacing w:val="-2"/>
              </w:rPr>
            </w:pPr>
            <w:r w:rsidRPr="00D239B7">
              <w:rPr>
                <w:spacing w:val="-2"/>
              </w:rPr>
              <w:t>ODLUKA o izmjeni Odluke o usvajanju Programa utroška sredstava sa kriterijima raspodjele sredstava tekući transferi drugim nivoima vlasti i fondovima - Transfer za sport od značaja za Federaciju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66DAED5B"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77D09F09" w14:textId="77777777" w:rsidR="00924B92" w:rsidRPr="00D239B7" w:rsidRDefault="00924B92" w:rsidP="00924B92">
            <w:pPr>
              <w:pStyle w:val="Tijeloteksta"/>
              <w:ind w:firstLine="0"/>
              <w:jc w:val="right"/>
              <w:rPr>
                <w:spacing w:val="-2"/>
              </w:rPr>
            </w:pPr>
            <w:r w:rsidRPr="00D239B7">
              <w:rPr>
                <w:spacing w:val="-2"/>
              </w:rPr>
              <w:t>13</w:t>
            </w:r>
          </w:p>
        </w:tc>
      </w:tr>
      <w:tr w:rsidR="00270300" w:rsidRPr="00D239B7" w14:paraId="295E1E8D" w14:textId="77777777" w:rsidTr="00A43DF5">
        <w:trPr>
          <w:cantSplit/>
        </w:trPr>
        <w:tc>
          <w:tcPr>
            <w:tcW w:w="450" w:type="pct"/>
            <w:tcMar>
              <w:left w:w="0" w:type="dxa"/>
              <w:right w:w="0" w:type="dxa"/>
            </w:tcMar>
          </w:tcPr>
          <w:p w14:paraId="496D831F" w14:textId="77777777" w:rsidR="00270300" w:rsidRPr="00D239B7" w:rsidRDefault="00270300" w:rsidP="00270300">
            <w:pPr>
              <w:pStyle w:val="Tijeloteksta"/>
              <w:ind w:firstLine="0"/>
              <w:jc w:val="left"/>
              <w:rPr>
                <w:spacing w:val="-2"/>
              </w:rPr>
            </w:pPr>
            <w:r>
              <w:rPr>
                <w:spacing w:val="-2"/>
              </w:rPr>
              <w:t>816.</w:t>
            </w:r>
          </w:p>
        </w:tc>
        <w:tc>
          <w:tcPr>
            <w:tcW w:w="3582" w:type="pct"/>
            <w:gridSpan w:val="2"/>
            <w:tcMar>
              <w:left w:w="0" w:type="dxa"/>
              <w:right w:w="0" w:type="dxa"/>
            </w:tcMar>
          </w:tcPr>
          <w:p w14:paraId="094C11D5" w14:textId="77777777" w:rsidR="00270300" w:rsidRPr="00D239B7" w:rsidRDefault="00270300" w:rsidP="00270300">
            <w:pPr>
              <w:pStyle w:val="Tijeloteksta"/>
              <w:ind w:firstLine="0"/>
              <w:rPr>
                <w:spacing w:val="-2"/>
              </w:rPr>
            </w:pPr>
            <w:r w:rsidRPr="00D239B7">
              <w:rPr>
                <w:spacing w:val="-2"/>
              </w:rPr>
              <w:t>ODLUKA o usvajanju Programa utroška sredstava s kriterijima raspodjele sredstava "Tekući transferi drugim razinama vlasti i fondovima - Transfer fondaciji za bibliotečku djelatnost" utvrđenih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4654DC7D"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409B8585" w14:textId="77777777" w:rsidR="00270300" w:rsidRPr="00D239B7" w:rsidRDefault="00270300" w:rsidP="00270300">
            <w:pPr>
              <w:pStyle w:val="Tijeloteksta"/>
              <w:ind w:firstLine="0"/>
              <w:jc w:val="right"/>
              <w:rPr>
                <w:spacing w:val="-2"/>
              </w:rPr>
            </w:pPr>
            <w:r w:rsidRPr="00D239B7">
              <w:rPr>
                <w:spacing w:val="-2"/>
              </w:rPr>
              <w:t>13</w:t>
            </w:r>
          </w:p>
        </w:tc>
      </w:tr>
      <w:tr w:rsidR="00270300" w:rsidRPr="00D239B7" w14:paraId="61E5704C" w14:textId="77777777" w:rsidTr="00A43DF5">
        <w:trPr>
          <w:cantSplit/>
        </w:trPr>
        <w:tc>
          <w:tcPr>
            <w:tcW w:w="450" w:type="pct"/>
            <w:tcMar>
              <w:left w:w="0" w:type="dxa"/>
              <w:right w:w="0" w:type="dxa"/>
            </w:tcMar>
          </w:tcPr>
          <w:p w14:paraId="1AC6DBE5"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9EE9D68" w14:textId="77777777" w:rsidR="00270300" w:rsidRPr="00D239B7" w:rsidRDefault="00270300" w:rsidP="00270300">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другим нивоима власти и фондовима - Трансфер фондацији за библиотечку дјелатност"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321987FB"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188282ED" w14:textId="77777777" w:rsidR="00270300" w:rsidRPr="00D239B7" w:rsidRDefault="00270300" w:rsidP="00270300">
            <w:pPr>
              <w:pStyle w:val="Tijeloteksta"/>
              <w:ind w:firstLine="0"/>
              <w:jc w:val="right"/>
              <w:rPr>
                <w:spacing w:val="-2"/>
              </w:rPr>
            </w:pPr>
            <w:r w:rsidRPr="00D239B7">
              <w:rPr>
                <w:spacing w:val="-2"/>
              </w:rPr>
              <w:t>15</w:t>
            </w:r>
          </w:p>
        </w:tc>
      </w:tr>
      <w:tr w:rsidR="00270300" w:rsidRPr="00D239B7" w14:paraId="344D9CB0" w14:textId="77777777" w:rsidTr="00A43DF5">
        <w:trPr>
          <w:cantSplit/>
        </w:trPr>
        <w:tc>
          <w:tcPr>
            <w:tcW w:w="450" w:type="pct"/>
            <w:tcMar>
              <w:left w:w="0" w:type="dxa"/>
              <w:right w:w="0" w:type="dxa"/>
            </w:tcMar>
          </w:tcPr>
          <w:p w14:paraId="3A12084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0D43826" w14:textId="77777777" w:rsidR="00270300" w:rsidRPr="00D239B7" w:rsidRDefault="00270300" w:rsidP="00270300">
            <w:pPr>
              <w:pStyle w:val="Tijeloteksta"/>
              <w:ind w:firstLine="0"/>
              <w:rPr>
                <w:spacing w:val="-2"/>
              </w:rPr>
            </w:pPr>
            <w:r w:rsidRPr="00D239B7">
              <w:rPr>
                <w:spacing w:val="-2"/>
              </w:rPr>
              <w:t>ODLUKA o usvajanju Programa utroška sredstava sa kriterijima raspodjele sredstava "Tekući transferi drugim nivoima vlasti i fondovima - Transfer Fondaciji za bibliotečku djelatnost"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487AF806"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3089DF70" w14:textId="77777777" w:rsidR="00270300" w:rsidRPr="00D239B7" w:rsidRDefault="00270300" w:rsidP="00270300">
            <w:pPr>
              <w:pStyle w:val="Tijeloteksta"/>
              <w:ind w:firstLine="0"/>
              <w:jc w:val="right"/>
              <w:rPr>
                <w:spacing w:val="-2"/>
              </w:rPr>
            </w:pPr>
            <w:r w:rsidRPr="00D239B7">
              <w:rPr>
                <w:spacing w:val="-2"/>
              </w:rPr>
              <w:t>16</w:t>
            </w:r>
          </w:p>
        </w:tc>
      </w:tr>
      <w:tr w:rsidR="00270300" w:rsidRPr="00D239B7" w14:paraId="386C8007" w14:textId="77777777" w:rsidTr="00A43DF5">
        <w:trPr>
          <w:cantSplit/>
        </w:trPr>
        <w:tc>
          <w:tcPr>
            <w:tcW w:w="450" w:type="pct"/>
            <w:tcMar>
              <w:left w:w="0" w:type="dxa"/>
              <w:right w:w="0" w:type="dxa"/>
            </w:tcMar>
          </w:tcPr>
          <w:p w14:paraId="2080CCFA" w14:textId="77777777" w:rsidR="00270300" w:rsidRPr="00D239B7" w:rsidRDefault="00270300" w:rsidP="00270300">
            <w:pPr>
              <w:pStyle w:val="Tijeloteksta"/>
              <w:ind w:firstLine="0"/>
              <w:jc w:val="left"/>
              <w:rPr>
                <w:spacing w:val="-2"/>
              </w:rPr>
            </w:pPr>
            <w:r>
              <w:rPr>
                <w:spacing w:val="-2"/>
              </w:rPr>
              <w:t>817.</w:t>
            </w:r>
          </w:p>
        </w:tc>
        <w:tc>
          <w:tcPr>
            <w:tcW w:w="3582" w:type="pct"/>
            <w:gridSpan w:val="2"/>
            <w:tcMar>
              <w:left w:w="0" w:type="dxa"/>
              <w:right w:w="0" w:type="dxa"/>
            </w:tcMar>
          </w:tcPr>
          <w:p w14:paraId="08445FC7" w14:textId="77777777" w:rsidR="00270300" w:rsidRPr="00D239B7" w:rsidRDefault="00270300" w:rsidP="00270300">
            <w:pPr>
              <w:pStyle w:val="Tijeloteksta"/>
              <w:ind w:firstLine="0"/>
              <w:rPr>
                <w:spacing w:val="-2"/>
              </w:rPr>
            </w:pPr>
            <w:r w:rsidRPr="00D239B7">
              <w:rPr>
                <w:spacing w:val="-2"/>
              </w:rPr>
              <w:t>ODLUKA o izmjeni Odluke o usvajanju Programa utroška sredstava s kriterijima raspodjele sredstava tekućeg transfera za kulturu od značaja za Federaciju utvrđenog Proračunom Federacije Bosne i Hercegovine za 2025. godinu Federalnom ministarstvu kulture i sporta - Federalnom ministarstvu kulture i športa (hrvatski jezik)</w:t>
            </w:r>
          </w:p>
        </w:tc>
        <w:tc>
          <w:tcPr>
            <w:tcW w:w="450" w:type="pct"/>
            <w:tcMar>
              <w:left w:w="0" w:type="dxa"/>
              <w:right w:w="0" w:type="dxa"/>
            </w:tcMar>
            <w:vAlign w:val="bottom"/>
          </w:tcPr>
          <w:p w14:paraId="421AF750"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1F8E7D60"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3C184D7C" w14:textId="77777777" w:rsidTr="00A43DF5">
        <w:trPr>
          <w:cantSplit/>
        </w:trPr>
        <w:tc>
          <w:tcPr>
            <w:tcW w:w="450" w:type="pct"/>
            <w:tcMar>
              <w:left w:w="0" w:type="dxa"/>
              <w:right w:w="0" w:type="dxa"/>
            </w:tcMar>
          </w:tcPr>
          <w:p w14:paraId="35785034"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63A9B58D" w14:textId="77777777" w:rsidR="00270300" w:rsidRPr="00D239B7" w:rsidRDefault="00270300" w:rsidP="00270300">
            <w:pPr>
              <w:pStyle w:val="Tijeloteksta"/>
              <w:ind w:firstLine="0"/>
              <w:rPr>
                <w:spacing w:val="-2"/>
              </w:rPr>
            </w:pPr>
            <w:r w:rsidRPr="00D239B7">
              <w:rPr>
                <w:spacing w:val="-2"/>
              </w:rPr>
              <w:t>ОДЛУКА о измјени Одлуке о усвајању Програма утрошка средстава с критеријима расподјеле средстава текућег трансфера за културу од значаја за Федерацију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00A6DA30"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1C0D0F7F" w14:textId="77777777" w:rsidR="00270300" w:rsidRPr="00D239B7" w:rsidRDefault="00270300" w:rsidP="00270300">
            <w:pPr>
              <w:pStyle w:val="Tijeloteksta"/>
              <w:ind w:firstLine="0"/>
              <w:jc w:val="right"/>
              <w:rPr>
                <w:spacing w:val="-2"/>
              </w:rPr>
            </w:pPr>
            <w:r w:rsidRPr="00D239B7">
              <w:rPr>
                <w:spacing w:val="-2"/>
              </w:rPr>
              <w:t>17</w:t>
            </w:r>
          </w:p>
        </w:tc>
      </w:tr>
      <w:tr w:rsidR="00270300" w:rsidRPr="00D239B7" w14:paraId="0A0F10D9" w14:textId="77777777" w:rsidTr="00A43DF5">
        <w:trPr>
          <w:cantSplit/>
        </w:trPr>
        <w:tc>
          <w:tcPr>
            <w:tcW w:w="450" w:type="pct"/>
            <w:tcMar>
              <w:left w:w="0" w:type="dxa"/>
              <w:right w:w="0" w:type="dxa"/>
            </w:tcMar>
          </w:tcPr>
          <w:p w14:paraId="0B6164EE"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269B635" w14:textId="77777777" w:rsidR="00270300" w:rsidRPr="00D239B7" w:rsidRDefault="00270300" w:rsidP="00270300">
            <w:pPr>
              <w:pStyle w:val="Tijeloteksta"/>
              <w:ind w:firstLine="0"/>
              <w:rPr>
                <w:spacing w:val="-2"/>
              </w:rPr>
            </w:pPr>
            <w:r w:rsidRPr="00D239B7">
              <w:rPr>
                <w:spacing w:val="-2"/>
              </w:rPr>
              <w:t>ODLUKA o izmjeni Odluke o usvajanju Programa utroška sredstava s kriterijima raspodjele sredstava tekućeg transfera za kulturu od značaja za Federaciju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1C7FEE7E"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72ED0614"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30662E36" w14:textId="77777777" w:rsidTr="00A43DF5">
        <w:trPr>
          <w:cantSplit/>
        </w:trPr>
        <w:tc>
          <w:tcPr>
            <w:tcW w:w="450" w:type="pct"/>
            <w:tcMar>
              <w:left w:w="0" w:type="dxa"/>
              <w:right w:w="0" w:type="dxa"/>
            </w:tcMar>
          </w:tcPr>
          <w:p w14:paraId="7F0617BD" w14:textId="77777777" w:rsidR="00270300" w:rsidRPr="00D239B7" w:rsidRDefault="00270300" w:rsidP="00270300">
            <w:pPr>
              <w:pStyle w:val="Tijeloteksta"/>
              <w:ind w:firstLine="0"/>
              <w:jc w:val="left"/>
              <w:rPr>
                <w:spacing w:val="-2"/>
              </w:rPr>
            </w:pPr>
            <w:r>
              <w:rPr>
                <w:spacing w:val="-2"/>
              </w:rPr>
              <w:t>818.</w:t>
            </w:r>
          </w:p>
        </w:tc>
        <w:tc>
          <w:tcPr>
            <w:tcW w:w="3582" w:type="pct"/>
            <w:gridSpan w:val="2"/>
            <w:tcMar>
              <w:left w:w="0" w:type="dxa"/>
              <w:right w:w="0" w:type="dxa"/>
            </w:tcMar>
          </w:tcPr>
          <w:p w14:paraId="27C9B5BB" w14:textId="77777777" w:rsidR="00270300" w:rsidRPr="00D239B7" w:rsidRDefault="00270300" w:rsidP="00270300">
            <w:pPr>
              <w:pStyle w:val="Tijeloteksta"/>
              <w:ind w:firstLine="0"/>
              <w:rPr>
                <w:spacing w:val="-2"/>
              </w:rPr>
            </w:pPr>
            <w:r w:rsidRPr="00D239B7">
              <w:rPr>
                <w:spacing w:val="-2"/>
              </w:rPr>
              <w:t>ODLUKA o davanju suglasnosti na Pravilnik o unutarnjem ustrojstvu Federalnog ministarstva kulture i športa - Federalnog ministarstva kulture i sporta (hrvatski jezik)</w:t>
            </w:r>
          </w:p>
        </w:tc>
        <w:tc>
          <w:tcPr>
            <w:tcW w:w="450" w:type="pct"/>
            <w:tcMar>
              <w:left w:w="0" w:type="dxa"/>
              <w:right w:w="0" w:type="dxa"/>
            </w:tcMar>
            <w:vAlign w:val="bottom"/>
          </w:tcPr>
          <w:p w14:paraId="004D9B62"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3C4EA6EA"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4A245C08" w14:textId="77777777" w:rsidTr="00A43DF5">
        <w:trPr>
          <w:cantSplit/>
        </w:trPr>
        <w:tc>
          <w:tcPr>
            <w:tcW w:w="450" w:type="pct"/>
            <w:tcMar>
              <w:left w:w="0" w:type="dxa"/>
              <w:right w:w="0" w:type="dxa"/>
            </w:tcMar>
          </w:tcPr>
          <w:p w14:paraId="5B078F41"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4C0F8EF3" w14:textId="77777777" w:rsidR="00270300" w:rsidRPr="00D239B7" w:rsidRDefault="00270300" w:rsidP="00270300">
            <w:pPr>
              <w:pStyle w:val="Tijeloteksta"/>
              <w:ind w:firstLine="0"/>
              <w:rPr>
                <w:spacing w:val="-2"/>
              </w:rPr>
            </w:pPr>
            <w:r w:rsidRPr="00D239B7">
              <w:rPr>
                <w:spacing w:val="-2"/>
              </w:rPr>
              <w:t>ОДЛУКА о давању сагласности на Правилник о унутрашњој организацији Федералног министарства културе и спорта - Федералног министарства културе и шпорта (српски језик)</w:t>
            </w:r>
          </w:p>
        </w:tc>
        <w:tc>
          <w:tcPr>
            <w:tcW w:w="450" w:type="pct"/>
            <w:tcMar>
              <w:left w:w="0" w:type="dxa"/>
              <w:right w:w="0" w:type="dxa"/>
            </w:tcMar>
            <w:vAlign w:val="bottom"/>
          </w:tcPr>
          <w:p w14:paraId="0BEBCE0E"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704CB764"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2149672E" w14:textId="77777777" w:rsidTr="00A43DF5">
        <w:trPr>
          <w:cantSplit/>
        </w:trPr>
        <w:tc>
          <w:tcPr>
            <w:tcW w:w="450" w:type="pct"/>
            <w:tcMar>
              <w:left w:w="0" w:type="dxa"/>
              <w:right w:w="0" w:type="dxa"/>
            </w:tcMar>
          </w:tcPr>
          <w:p w14:paraId="6FEB7D8A"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83C00C8" w14:textId="77777777" w:rsidR="00270300" w:rsidRPr="00D239B7" w:rsidRDefault="00270300" w:rsidP="00270300">
            <w:pPr>
              <w:pStyle w:val="Tijeloteksta"/>
              <w:ind w:firstLine="0"/>
              <w:rPr>
                <w:spacing w:val="-2"/>
              </w:rPr>
            </w:pPr>
            <w:r w:rsidRPr="00D239B7">
              <w:rPr>
                <w:spacing w:val="-2"/>
              </w:rPr>
              <w:t>ODLUKA o davanju saglasnosti na Pravilnik o unutrašnjoj organizaciji Federalnog ministarstva kulture i sporta - Federalnog ministarstva kulture i športa (bosanski jezik)</w:t>
            </w:r>
          </w:p>
        </w:tc>
        <w:tc>
          <w:tcPr>
            <w:tcW w:w="450" w:type="pct"/>
            <w:tcMar>
              <w:left w:w="0" w:type="dxa"/>
              <w:right w:w="0" w:type="dxa"/>
            </w:tcMar>
            <w:vAlign w:val="bottom"/>
          </w:tcPr>
          <w:p w14:paraId="70F6D6FD"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48A29C0C" w14:textId="77777777" w:rsidR="00270300" w:rsidRPr="00D239B7" w:rsidRDefault="00270300" w:rsidP="00270300">
            <w:pPr>
              <w:pStyle w:val="Tijeloteksta"/>
              <w:ind w:firstLine="0"/>
              <w:jc w:val="right"/>
              <w:rPr>
                <w:spacing w:val="-2"/>
              </w:rPr>
            </w:pPr>
            <w:r w:rsidRPr="00D239B7">
              <w:rPr>
                <w:spacing w:val="-2"/>
              </w:rPr>
              <w:t>18</w:t>
            </w:r>
          </w:p>
        </w:tc>
      </w:tr>
      <w:tr w:rsidR="00270300" w:rsidRPr="00D239B7" w14:paraId="081DB007" w14:textId="77777777" w:rsidTr="00A43DF5">
        <w:trPr>
          <w:cantSplit/>
        </w:trPr>
        <w:tc>
          <w:tcPr>
            <w:tcW w:w="450" w:type="pct"/>
            <w:tcMar>
              <w:left w:w="0" w:type="dxa"/>
              <w:right w:w="0" w:type="dxa"/>
            </w:tcMar>
          </w:tcPr>
          <w:p w14:paraId="18081BFE" w14:textId="77777777" w:rsidR="00270300" w:rsidRPr="00D239B7" w:rsidRDefault="00270300" w:rsidP="00270300">
            <w:pPr>
              <w:pStyle w:val="Tijeloteksta"/>
              <w:ind w:firstLine="0"/>
              <w:jc w:val="left"/>
              <w:rPr>
                <w:spacing w:val="-2"/>
              </w:rPr>
            </w:pPr>
            <w:r>
              <w:rPr>
                <w:spacing w:val="-2"/>
              </w:rPr>
              <w:t>819.</w:t>
            </w:r>
          </w:p>
        </w:tc>
        <w:tc>
          <w:tcPr>
            <w:tcW w:w="3582" w:type="pct"/>
            <w:gridSpan w:val="2"/>
            <w:tcMar>
              <w:left w:w="0" w:type="dxa"/>
              <w:right w:w="0" w:type="dxa"/>
            </w:tcMar>
          </w:tcPr>
          <w:p w14:paraId="0A268F4E" w14:textId="77777777" w:rsidR="00270300" w:rsidRPr="00D239B7" w:rsidRDefault="00270300" w:rsidP="00270300">
            <w:pPr>
              <w:pStyle w:val="Tijeloteksta"/>
              <w:ind w:firstLine="0"/>
              <w:rPr>
                <w:spacing w:val="-2"/>
              </w:rPr>
            </w:pPr>
            <w:r w:rsidRPr="00D239B7">
              <w:rPr>
                <w:spacing w:val="-2"/>
              </w:rPr>
              <w:t>ODLUKA o davanju suglasnosti na Plan rada Fondacije za bibliotečku djelatnost za 2025. godinu (hrvatski jezik)</w:t>
            </w:r>
          </w:p>
        </w:tc>
        <w:tc>
          <w:tcPr>
            <w:tcW w:w="450" w:type="pct"/>
            <w:tcMar>
              <w:left w:w="0" w:type="dxa"/>
              <w:right w:w="0" w:type="dxa"/>
            </w:tcMar>
            <w:vAlign w:val="bottom"/>
          </w:tcPr>
          <w:p w14:paraId="04546760"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350E7EA8" w14:textId="77777777" w:rsidR="00270300" w:rsidRPr="00D239B7" w:rsidRDefault="00270300" w:rsidP="00270300">
            <w:pPr>
              <w:pStyle w:val="Tijeloteksta"/>
              <w:ind w:firstLine="0"/>
              <w:jc w:val="right"/>
              <w:rPr>
                <w:spacing w:val="-2"/>
              </w:rPr>
            </w:pPr>
            <w:r w:rsidRPr="00D239B7">
              <w:rPr>
                <w:spacing w:val="-2"/>
              </w:rPr>
              <w:t>18</w:t>
            </w:r>
          </w:p>
        </w:tc>
      </w:tr>
      <w:tr w:rsidR="00924B92" w:rsidRPr="00D239B7" w14:paraId="402DC479" w14:textId="77777777" w:rsidTr="00A43DF5">
        <w:trPr>
          <w:cantSplit/>
        </w:trPr>
        <w:tc>
          <w:tcPr>
            <w:tcW w:w="450" w:type="pct"/>
            <w:tcMar>
              <w:left w:w="0" w:type="dxa"/>
              <w:right w:w="0" w:type="dxa"/>
            </w:tcMar>
          </w:tcPr>
          <w:p w14:paraId="75F6AA79" w14:textId="77777777" w:rsidR="00924B92" w:rsidRDefault="00924B92" w:rsidP="00924B92">
            <w:pPr>
              <w:pStyle w:val="Tijeloteksta"/>
              <w:ind w:firstLine="0"/>
              <w:jc w:val="left"/>
              <w:rPr>
                <w:spacing w:val="-2"/>
              </w:rPr>
            </w:pPr>
          </w:p>
        </w:tc>
        <w:tc>
          <w:tcPr>
            <w:tcW w:w="3582" w:type="pct"/>
            <w:gridSpan w:val="2"/>
            <w:tcMar>
              <w:left w:w="0" w:type="dxa"/>
              <w:right w:w="0" w:type="dxa"/>
            </w:tcMar>
          </w:tcPr>
          <w:p w14:paraId="12F6CB10" w14:textId="77777777" w:rsidR="00924B92" w:rsidRPr="00D239B7" w:rsidRDefault="00924B92" w:rsidP="00924B92">
            <w:pPr>
              <w:pStyle w:val="Tijeloteksta"/>
              <w:ind w:firstLine="0"/>
              <w:rPr>
                <w:spacing w:val="-2"/>
              </w:rPr>
            </w:pPr>
            <w:r w:rsidRPr="00D239B7">
              <w:rPr>
                <w:spacing w:val="-2"/>
              </w:rPr>
              <w:t>ОДЛУКА о давању сагласности на План рада Фондације за библиотечку дјелатност за 2025. годину (српски језик)</w:t>
            </w:r>
          </w:p>
        </w:tc>
        <w:tc>
          <w:tcPr>
            <w:tcW w:w="450" w:type="pct"/>
            <w:tcMar>
              <w:left w:w="0" w:type="dxa"/>
              <w:right w:w="0" w:type="dxa"/>
            </w:tcMar>
            <w:vAlign w:val="bottom"/>
          </w:tcPr>
          <w:p w14:paraId="20D8D5E5"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399264B2" w14:textId="77777777" w:rsidR="00924B92" w:rsidRPr="00D239B7" w:rsidRDefault="00924B92" w:rsidP="00924B92">
            <w:pPr>
              <w:pStyle w:val="Tijeloteksta"/>
              <w:ind w:firstLine="0"/>
              <w:jc w:val="right"/>
              <w:rPr>
                <w:spacing w:val="-2"/>
              </w:rPr>
            </w:pPr>
            <w:r w:rsidRPr="00D239B7">
              <w:rPr>
                <w:spacing w:val="-2"/>
              </w:rPr>
              <w:t>19</w:t>
            </w:r>
          </w:p>
        </w:tc>
      </w:tr>
      <w:tr w:rsidR="00270300" w:rsidRPr="00D239B7" w14:paraId="1388E3AE" w14:textId="77777777" w:rsidTr="00A43DF5">
        <w:trPr>
          <w:cantSplit/>
        </w:trPr>
        <w:tc>
          <w:tcPr>
            <w:tcW w:w="450" w:type="pct"/>
            <w:tcMar>
              <w:left w:w="0" w:type="dxa"/>
              <w:right w:w="0" w:type="dxa"/>
            </w:tcMar>
          </w:tcPr>
          <w:p w14:paraId="36D73E8F"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7A87BD4D" w14:textId="77777777" w:rsidR="00270300" w:rsidRPr="00D239B7" w:rsidRDefault="00270300" w:rsidP="00270300">
            <w:pPr>
              <w:pStyle w:val="Tijeloteksta"/>
              <w:ind w:firstLine="0"/>
              <w:rPr>
                <w:spacing w:val="-2"/>
              </w:rPr>
            </w:pPr>
            <w:r w:rsidRPr="00D239B7">
              <w:rPr>
                <w:spacing w:val="-2"/>
              </w:rPr>
              <w:t>ODLUKA o davanju saglasnosti na Plan rada Fondacije za bibliotečku djelatnost za 2025. godinu (bosanski jezik)</w:t>
            </w:r>
          </w:p>
        </w:tc>
        <w:tc>
          <w:tcPr>
            <w:tcW w:w="450" w:type="pct"/>
            <w:tcMar>
              <w:left w:w="0" w:type="dxa"/>
              <w:right w:w="0" w:type="dxa"/>
            </w:tcMar>
            <w:vAlign w:val="bottom"/>
          </w:tcPr>
          <w:p w14:paraId="44762C82"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049642AF"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1AA3B3A4" w14:textId="77777777" w:rsidTr="00A43DF5">
        <w:trPr>
          <w:cantSplit/>
        </w:trPr>
        <w:tc>
          <w:tcPr>
            <w:tcW w:w="450" w:type="pct"/>
            <w:tcMar>
              <w:left w:w="0" w:type="dxa"/>
              <w:right w:w="0" w:type="dxa"/>
            </w:tcMar>
          </w:tcPr>
          <w:p w14:paraId="05935538" w14:textId="77777777" w:rsidR="00270300" w:rsidRPr="00D239B7" w:rsidRDefault="00270300" w:rsidP="00270300">
            <w:pPr>
              <w:pStyle w:val="Tijeloteksta"/>
              <w:ind w:firstLine="0"/>
              <w:jc w:val="left"/>
              <w:rPr>
                <w:spacing w:val="-2"/>
              </w:rPr>
            </w:pPr>
            <w:r>
              <w:rPr>
                <w:spacing w:val="-2"/>
              </w:rPr>
              <w:t>820.</w:t>
            </w:r>
          </w:p>
        </w:tc>
        <w:tc>
          <w:tcPr>
            <w:tcW w:w="3582" w:type="pct"/>
            <w:gridSpan w:val="2"/>
            <w:tcMar>
              <w:left w:w="0" w:type="dxa"/>
              <w:right w:w="0" w:type="dxa"/>
            </w:tcMar>
          </w:tcPr>
          <w:p w14:paraId="0038F201" w14:textId="77777777" w:rsidR="00270300" w:rsidRPr="00D239B7" w:rsidRDefault="00270300" w:rsidP="00270300">
            <w:pPr>
              <w:pStyle w:val="Tijeloteksta"/>
              <w:ind w:firstLine="0"/>
              <w:rPr>
                <w:spacing w:val="-2"/>
              </w:rPr>
            </w:pPr>
            <w:r w:rsidRPr="00D239B7">
              <w:rPr>
                <w:spacing w:val="-2"/>
              </w:rPr>
              <w:t>ODLUKA o davanju suglasnosti na Plan rada Fondacije za kinematografiju za 2025. godinu (hrvatski jezik)</w:t>
            </w:r>
          </w:p>
        </w:tc>
        <w:tc>
          <w:tcPr>
            <w:tcW w:w="450" w:type="pct"/>
            <w:tcMar>
              <w:left w:w="0" w:type="dxa"/>
              <w:right w:w="0" w:type="dxa"/>
            </w:tcMar>
            <w:vAlign w:val="bottom"/>
          </w:tcPr>
          <w:p w14:paraId="23A8CDBB"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1DE94FB6"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367EEEEE" w14:textId="77777777" w:rsidTr="00A43DF5">
        <w:trPr>
          <w:cantSplit/>
        </w:trPr>
        <w:tc>
          <w:tcPr>
            <w:tcW w:w="450" w:type="pct"/>
            <w:tcMar>
              <w:left w:w="0" w:type="dxa"/>
              <w:right w:w="0" w:type="dxa"/>
            </w:tcMar>
          </w:tcPr>
          <w:p w14:paraId="152F48BD"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520629F0" w14:textId="77777777" w:rsidR="00270300" w:rsidRPr="00D239B7" w:rsidRDefault="00270300" w:rsidP="00270300">
            <w:pPr>
              <w:pStyle w:val="Tijeloteksta"/>
              <w:ind w:firstLine="0"/>
              <w:rPr>
                <w:spacing w:val="-2"/>
              </w:rPr>
            </w:pPr>
            <w:r w:rsidRPr="00D239B7">
              <w:rPr>
                <w:spacing w:val="-2"/>
              </w:rPr>
              <w:t>ОДЛУКА о давању сагласности на План рада Фондације за кинематографију за 2025. годину (српски језик)</w:t>
            </w:r>
          </w:p>
        </w:tc>
        <w:tc>
          <w:tcPr>
            <w:tcW w:w="450" w:type="pct"/>
            <w:tcMar>
              <w:left w:w="0" w:type="dxa"/>
              <w:right w:w="0" w:type="dxa"/>
            </w:tcMar>
            <w:vAlign w:val="bottom"/>
          </w:tcPr>
          <w:p w14:paraId="5183CDA1"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4874737A"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2DB40BC2" w14:textId="77777777" w:rsidTr="00A43DF5">
        <w:trPr>
          <w:cantSplit/>
        </w:trPr>
        <w:tc>
          <w:tcPr>
            <w:tcW w:w="450" w:type="pct"/>
            <w:tcMar>
              <w:left w:w="0" w:type="dxa"/>
              <w:right w:w="0" w:type="dxa"/>
            </w:tcMar>
          </w:tcPr>
          <w:p w14:paraId="3EA0F19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3F61BCA6" w14:textId="77777777" w:rsidR="00270300" w:rsidRPr="00D239B7" w:rsidRDefault="00270300" w:rsidP="00270300">
            <w:pPr>
              <w:pStyle w:val="Tijeloteksta"/>
              <w:ind w:firstLine="0"/>
              <w:rPr>
                <w:spacing w:val="-2"/>
              </w:rPr>
            </w:pPr>
            <w:r w:rsidRPr="00D239B7">
              <w:rPr>
                <w:spacing w:val="-2"/>
              </w:rPr>
              <w:t>ODLUKA o davanju saglasnosti na Plan rada Fondacije za kinematografiju za 2025. godinu (bosanski jezik)</w:t>
            </w:r>
          </w:p>
        </w:tc>
        <w:tc>
          <w:tcPr>
            <w:tcW w:w="450" w:type="pct"/>
            <w:tcMar>
              <w:left w:w="0" w:type="dxa"/>
              <w:right w:w="0" w:type="dxa"/>
            </w:tcMar>
            <w:vAlign w:val="bottom"/>
          </w:tcPr>
          <w:p w14:paraId="238EF104"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3DC0EF95"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26130705" w14:textId="77777777" w:rsidTr="00A43DF5">
        <w:trPr>
          <w:cantSplit/>
        </w:trPr>
        <w:tc>
          <w:tcPr>
            <w:tcW w:w="450" w:type="pct"/>
            <w:tcMar>
              <w:left w:w="0" w:type="dxa"/>
              <w:right w:w="0" w:type="dxa"/>
            </w:tcMar>
          </w:tcPr>
          <w:p w14:paraId="6F33E924" w14:textId="77777777" w:rsidR="00270300" w:rsidRPr="00D239B7" w:rsidRDefault="00270300" w:rsidP="00270300">
            <w:pPr>
              <w:pStyle w:val="Tijeloteksta"/>
              <w:ind w:firstLine="0"/>
              <w:jc w:val="left"/>
              <w:rPr>
                <w:spacing w:val="-2"/>
              </w:rPr>
            </w:pPr>
            <w:r>
              <w:rPr>
                <w:spacing w:val="-2"/>
              </w:rPr>
              <w:t>821.</w:t>
            </w:r>
          </w:p>
        </w:tc>
        <w:tc>
          <w:tcPr>
            <w:tcW w:w="3582" w:type="pct"/>
            <w:gridSpan w:val="2"/>
            <w:tcMar>
              <w:left w:w="0" w:type="dxa"/>
              <w:right w:w="0" w:type="dxa"/>
            </w:tcMar>
          </w:tcPr>
          <w:p w14:paraId="3583F7D9" w14:textId="77777777" w:rsidR="00270300" w:rsidRPr="00D239B7" w:rsidRDefault="00270300" w:rsidP="00270300">
            <w:pPr>
              <w:pStyle w:val="Tijeloteksta"/>
              <w:ind w:firstLine="0"/>
              <w:rPr>
                <w:spacing w:val="-2"/>
              </w:rPr>
            </w:pPr>
            <w:r w:rsidRPr="00D239B7">
              <w:rPr>
                <w:spacing w:val="-2"/>
              </w:rPr>
              <w:t>ODLUKA o usvajanju Programa utroška sredstava s kriterijima raspodjele sredstava tekućih transfera drugim razinama vlasti i fondovima - Transfer fondaciji za kinemato</w:t>
            </w:r>
            <w:r w:rsidR="00274F13">
              <w:rPr>
                <w:spacing w:val="-2"/>
              </w:rPr>
              <w:t>-</w:t>
            </w:r>
            <w:r w:rsidRPr="00D239B7">
              <w:rPr>
                <w:spacing w:val="-2"/>
              </w:rPr>
              <w:t>grafiju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22C81DB8"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7228E62B" w14:textId="77777777" w:rsidR="00270300" w:rsidRPr="00D239B7" w:rsidRDefault="00270300" w:rsidP="00270300">
            <w:pPr>
              <w:pStyle w:val="Tijeloteksta"/>
              <w:ind w:firstLine="0"/>
              <w:jc w:val="right"/>
              <w:rPr>
                <w:spacing w:val="-2"/>
              </w:rPr>
            </w:pPr>
            <w:r w:rsidRPr="00D239B7">
              <w:rPr>
                <w:spacing w:val="-2"/>
              </w:rPr>
              <w:t>19</w:t>
            </w:r>
          </w:p>
        </w:tc>
      </w:tr>
      <w:tr w:rsidR="00270300" w:rsidRPr="00D239B7" w14:paraId="3235ADBC" w14:textId="77777777" w:rsidTr="00A43DF5">
        <w:trPr>
          <w:cantSplit/>
        </w:trPr>
        <w:tc>
          <w:tcPr>
            <w:tcW w:w="450" w:type="pct"/>
            <w:tcMar>
              <w:left w:w="0" w:type="dxa"/>
              <w:right w:w="0" w:type="dxa"/>
            </w:tcMar>
          </w:tcPr>
          <w:p w14:paraId="430106FC"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1975C5EB" w14:textId="77777777" w:rsidR="00270300" w:rsidRPr="00D239B7" w:rsidRDefault="00270300" w:rsidP="00270300">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текућих трансфера другим нивоима власти и фондовима - Трансфер фондацији за кинематографију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56369014"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06422297" w14:textId="77777777" w:rsidR="00270300" w:rsidRPr="00D239B7" w:rsidRDefault="00270300" w:rsidP="00270300">
            <w:pPr>
              <w:pStyle w:val="Tijeloteksta"/>
              <w:ind w:firstLine="0"/>
              <w:jc w:val="right"/>
              <w:rPr>
                <w:spacing w:val="-2"/>
              </w:rPr>
            </w:pPr>
            <w:r w:rsidRPr="00D239B7">
              <w:rPr>
                <w:spacing w:val="-2"/>
              </w:rPr>
              <w:t>21</w:t>
            </w:r>
          </w:p>
        </w:tc>
      </w:tr>
      <w:tr w:rsidR="00270300" w:rsidRPr="00D239B7" w14:paraId="14A8AE73" w14:textId="77777777" w:rsidTr="00A43DF5">
        <w:trPr>
          <w:cantSplit/>
        </w:trPr>
        <w:tc>
          <w:tcPr>
            <w:tcW w:w="450" w:type="pct"/>
            <w:tcMar>
              <w:left w:w="0" w:type="dxa"/>
              <w:right w:w="0" w:type="dxa"/>
            </w:tcMar>
          </w:tcPr>
          <w:p w14:paraId="5056C596" w14:textId="77777777" w:rsidR="00270300" w:rsidRPr="00D239B7" w:rsidRDefault="00270300" w:rsidP="00270300">
            <w:pPr>
              <w:pStyle w:val="Tijeloteksta"/>
              <w:ind w:firstLine="0"/>
              <w:jc w:val="left"/>
              <w:rPr>
                <w:spacing w:val="-2"/>
              </w:rPr>
            </w:pPr>
          </w:p>
        </w:tc>
        <w:tc>
          <w:tcPr>
            <w:tcW w:w="3582" w:type="pct"/>
            <w:gridSpan w:val="2"/>
            <w:tcMar>
              <w:left w:w="0" w:type="dxa"/>
              <w:right w:w="0" w:type="dxa"/>
            </w:tcMar>
          </w:tcPr>
          <w:p w14:paraId="2BE6DF7D" w14:textId="77777777" w:rsidR="00270300" w:rsidRPr="00D239B7" w:rsidRDefault="00270300" w:rsidP="00270300">
            <w:pPr>
              <w:pStyle w:val="Tijeloteksta"/>
              <w:ind w:firstLine="0"/>
              <w:rPr>
                <w:spacing w:val="-2"/>
              </w:rPr>
            </w:pPr>
            <w:r w:rsidRPr="00D239B7">
              <w:rPr>
                <w:spacing w:val="-2"/>
              </w:rPr>
              <w:t>ODLUKA o usvajanju Programa utroška sredstava sa kriterijima raspodjele sredstava tekućih transfera drugim nivoima vlasti i fondovima - Transfer fondaciji za kinemat</w:t>
            </w:r>
            <w:r w:rsidR="00274F13">
              <w:rPr>
                <w:spacing w:val="-2"/>
              </w:rPr>
              <w:t>-</w:t>
            </w:r>
            <w:r w:rsidRPr="00D239B7">
              <w:rPr>
                <w:spacing w:val="-2"/>
              </w:rPr>
              <w:t>ografiju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531889A3" w14:textId="77777777" w:rsidR="00270300" w:rsidRPr="00D239B7" w:rsidRDefault="00270300" w:rsidP="00270300">
            <w:pPr>
              <w:pStyle w:val="Tijeloteksta"/>
              <w:ind w:firstLine="0"/>
              <w:jc w:val="right"/>
              <w:rPr>
                <w:spacing w:val="-2"/>
              </w:rPr>
            </w:pPr>
            <w:r w:rsidRPr="00D239B7">
              <w:rPr>
                <w:spacing w:val="-2"/>
              </w:rPr>
              <w:t>89</w:t>
            </w:r>
          </w:p>
        </w:tc>
        <w:tc>
          <w:tcPr>
            <w:tcW w:w="518" w:type="pct"/>
            <w:tcMar>
              <w:left w:w="0" w:type="dxa"/>
              <w:right w:w="0" w:type="dxa"/>
            </w:tcMar>
            <w:vAlign w:val="bottom"/>
          </w:tcPr>
          <w:p w14:paraId="6F651A23" w14:textId="77777777" w:rsidR="00270300" w:rsidRPr="00D239B7" w:rsidRDefault="00270300" w:rsidP="00270300">
            <w:pPr>
              <w:pStyle w:val="Tijeloteksta"/>
              <w:ind w:firstLine="0"/>
              <w:jc w:val="right"/>
              <w:rPr>
                <w:spacing w:val="-2"/>
              </w:rPr>
            </w:pPr>
            <w:r w:rsidRPr="00D239B7">
              <w:rPr>
                <w:spacing w:val="-2"/>
              </w:rPr>
              <w:t>23</w:t>
            </w:r>
          </w:p>
        </w:tc>
      </w:tr>
      <w:tr w:rsidR="00924B92" w:rsidRPr="00D239B7" w14:paraId="02444143" w14:textId="77777777" w:rsidTr="00A43DF5">
        <w:trPr>
          <w:cantSplit/>
        </w:trPr>
        <w:tc>
          <w:tcPr>
            <w:tcW w:w="450" w:type="pct"/>
            <w:tcMar>
              <w:left w:w="0" w:type="dxa"/>
              <w:right w:w="0" w:type="dxa"/>
            </w:tcMar>
          </w:tcPr>
          <w:p w14:paraId="26391D76" w14:textId="77777777" w:rsidR="00924B92" w:rsidRPr="00D239B7" w:rsidRDefault="00924B92" w:rsidP="00924B92">
            <w:pPr>
              <w:pStyle w:val="Tijeloteksta"/>
              <w:ind w:firstLine="0"/>
              <w:jc w:val="left"/>
              <w:rPr>
                <w:spacing w:val="-2"/>
              </w:rPr>
            </w:pPr>
            <w:r>
              <w:rPr>
                <w:spacing w:val="-2"/>
              </w:rPr>
              <w:t>822.</w:t>
            </w:r>
          </w:p>
        </w:tc>
        <w:tc>
          <w:tcPr>
            <w:tcW w:w="3582" w:type="pct"/>
            <w:gridSpan w:val="2"/>
            <w:tcMar>
              <w:left w:w="0" w:type="dxa"/>
              <w:right w:w="0" w:type="dxa"/>
            </w:tcMar>
          </w:tcPr>
          <w:p w14:paraId="782C0DBB" w14:textId="77777777" w:rsidR="00924B92" w:rsidRPr="00D239B7" w:rsidRDefault="00924B92" w:rsidP="00924B92">
            <w:pPr>
              <w:pStyle w:val="Tijeloteksta"/>
              <w:ind w:firstLine="0"/>
              <w:rPr>
                <w:spacing w:val="-2"/>
              </w:rPr>
            </w:pPr>
            <w:r w:rsidRPr="00D239B7">
              <w:rPr>
                <w:spacing w:val="-2"/>
              </w:rPr>
              <w:t>ODLUKA o davanju suglasnosti na Plan rada Fondacije za izdavaštvo za 2025. godinu (hrvatski jezik)</w:t>
            </w:r>
          </w:p>
        </w:tc>
        <w:tc>
          <w:tcPr>
            <w:tcW w:w="450" w:type="pct"/>
            <w:tcMar>
              <w:left w:w="0" w:type="dxa"/>
              <w:right w:w="0" w:type="dxa"/>
            </w:tcMar>
            <w:vAlign w:val="bottom"/>
          </w:tcPr>
          <w:p w14:paraId="4D17C548"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23F828DC" w14:textId="77777777" w:rsidR="00924B92" w:rsidRPr="00D239B7" w:rsidRDefault="00924B92" w:rsidP="00924B92">
            <w:pPr>
              <w:pStyle w:val="Tijeloteksta"/>
              <w:ind w:firstLine="0"/>
              <w:jc w:val="right"/>
              <w:rPr>
                <w:spacing w:val="-2"/>
              </w:rPr>
            </w:pPr>
            <w:r w:rsidRPr="00D239B7">
              <w:rPr>
                <w:spacing w:val="-2"/>
              </w:rPr>
              <w:t>25</w:t>
            </w:r>
          </w:p>
        </w:tc>
      </w:tr>
      <w:tr w:rsidR="00924B92" w:rsidRPr="00D239B7" w14:paraId="71E9C88F" w14:textId="77777777" w:rsidTr="00A43DF5">
        <w:trPr>
          <w:cantSplit/>
        </w:trPr>
        <w:tc>
          <w:tcPr>
            <w:tcW w:w="450" w:type="pct"/>
            <w:tcMar>
              <w:left w:w="0" w:type="dxa"/>
              <w:right w:w="0" w:type="dxa"/>
            </w:tcMar>
          </w:tcPr>
          <w:p w14:paraId="0F8869C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F4FBBBB" w14:textId="77777777" w:rsidR="00924B92" w:rsidRPr="00D239B7" w:rsidRDefault="00924B92" w:rsidP="00924B92">
            <w:pPr>
              <w:pStyle w:val="Tijeloteksta"/>
              <w:ind w:firstLine="0"/>
              <w:rPr>
                <w:spacing w:val="-2"/>
              </w:rPr>
            </w:pPr>
            <w:r w:rsidRPr="00D239B7">
              <w:rPr>
                <w:spacing w:val="-2"/>
              </w:rPr>
              <w:t>ОДЛУКА о давању сагласности на План рада Фондације за издаваштво за 2025. годину (српски језик)</w:t>
            </w:r>
          </w:p>
        </w:tc>
        <w:tc>
          <w:tcPr>
            <w:tcW w:w="450" w:type="pct"/>
            <w:tcMar>
              <w:left w:w="0" w:type="dxa"/>
              <w:right w:w="0" w:type="dxa"/>
            </w:tcMar>
            <w:vAlign w:val="bottom"/>
          </w:tcPr>
          <w:p w14:paraId="30E1F91C"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681E6A88" w14:textId="77777777" w:rsidR="00924B92" w:rsidRPr="00D239B7" w:rsidRDefault="00924B92" w:rsidP="00924B92">
            <w:pPr>
              <w:pStyle w:val="Tijeloteksta"/>
              <w:ind w:firstLine="0"/>
              <w:jc w:val="right"/>
              <w:rPr>
                <w:spacing w:val="-2"/>
              </w:rPr>
            </w:pPr>
            <w:r w:rsidRPr="00D239B7">
              <w:rPr>
                <w:spacing w:val="-2"/>
              </w:rPr>
              <w:t>25</w:t>
            </w:r>
          </w:p>
        </w:tc>
      </w:tr>
      <w:tr w:rsidR="00924B92" w:rsidRPr="00D239B7" w14:paraId="512A3367" w14:textId="77777777" w:rsidTr="00A43DF5">
        <w:trPr>
          <w:cantSplit/>
        </w:trPr>
        <w:tc>
          <w:tcPr>
            <w:tcW w:w="450" w:type="pct"/>
            <w:tcMar>
              <w:left w:w="0" w:type="dxa"/>
              <w:right w:w="0" w:type="dxa"/>
            </w:tcMar>
          </w:tcPr>
          <w:p w14:paraId="30BFF80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F9B1BE7" w14:textId="77777777" w:rsidR="00924B92" w:rsidRPr="00D239B7" w:rsidRDefault="00924B92" w:rsidP="00924B92">
            <w:pPr>
              <w:pStyle w:val="Tijeloteksta"/>
              <w:ind w:firstLine="0"/>
              <w:rPr>
                <w:spacing w:val="-2"/>
              </w:rPr>
            </w:pPr>
            <w:r w:rsidRPr="00D239B7">
              <w:rPr>
                <w:spacing w:val="-2"/>
              </w:rPr>
              <w:t>ODLUKA o davanju saglasnosti na Plan rada Fondacije za izdavaštvo za 2025. godinu (bosanski jezik)</w:t>
            </w:r>
          </w:p>
        </w:tc>
        <w:tc>
          <w:tcPr>
            <w:tcW w:w="450" w:type="pct"/>
            <w:tcMar>
              <w:left w:w="0" w:type="dxa"/>
              <w:right w:w="0" w:type="dxa"/>
            </w:tcMar>
            <w:vAlign w:val="bottom"/>
          </w:tcPr>
          <w:p w14:paraId="0C8A5453"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31D19ABE" w14:textId="77777777" w:rsidR="00924B92" w:rsidRPr="00D239B7" w:rsidRDefault="00924B92" w:rsidP="00924B92">
            <w:pPr>
              <w:pStyle w:val="Tijeloteksta"/>
              <w:ind w:firstLine="0"/>
              <w:jc w:val="right"/>
              <w:rPr>
                <w:spacing w:val="-2"/>
              </w:rPr>
            </w:pPr>
            <w:r w:rsidRPr="00D239B7">
              <w:rPr>
                <w:spacing w:val="-2"/>
              </w:rPr>
              <w:t>25</w:t>
            </w:r>
          </w:p>
        </w:tc>
      </w:tr>
      <w:tr w:rsidR="00924B92" w:rsidRPr="00D239B7" w14:paraId="12331C68" w14:textId="77777777" w:rsidTr="00A43DF5">
        <w:trPr>
          <w:cantSplit/>
        </w:trPr>
        <w:tc>
          <w:tcPr>
            <w:tcW w:w="450" w:type="pct"/>
            <w:tcMar>
              <w:left w:w="0" w:type="dxa"/>
              <w:right w:w="0" w:type="dxa"/>
            </w:tcMar>
          </w:tcPr>
          <w:p w14:paraId="5B02E217" w14:textId="77777777" w:rsidR="00924B92" w:rsidRPr="00D239B7" w:rsidRDefault="00924B92" w:rsidP="00924B92">
            <w:pPr>
              <w:pStyle w:val="Tijeloteksta"/>
              <w:ind w:firstLine="0"/>
              <w:jc w:val="left"/>
              <w:rPr>
                <w:spacing w:val="-2"/>
              </w:rPr>
            </w:pPr>
            <w:r>
              <w:rPr>
                <w:spacing w:val="-2"/>
              </w:rPr>
              <w:t>823.</w:t>
            </w:r>
          </w:p>
        </w:tc>
        <w:tc>
          <w:tcPr>
            <w:tcW w:w="3582" w:type="pct"/>
            <w:gridSpan w:val="2"/>
            <w:tcMar>
              <w:left w:w="0" w:type="dxa"/>
              <w:right w:w="0" w:type="dxa"/>
            </w:tcMar>
          </w:tcPr>
          <w:p w14:paraId="18A866DF" w14:textId="77777777" w:rsidR="00924B92" w:rsidRPr="00D239B7" w:rsidRDefault="00924B92" w:rsidP="00924B92">
            <w:pPr>
              <w:pStyle w:val="Tijeloteksta"/>
              <w:ind w:firstLine="0"/>
              <w:rPr>
                <w:spacing w:val="-2"/>
              </w:rPr>
            </w:pPr>
            <w:r w:rsidRPr="00D239B7">
              <w:rPr>
                <w:spacing w:val="-2"/>
              </w:rPr>
              <w:t>ODLUKA o usvajanju Programa utroška sredstava sa kriterijima raspodjele sredstava "Tekući transferi drugim nivoima vlasti i fondovima - Transfer za fond za izdavaštvo" utvrđenih Proračunom Federacije Bosne i Hercegovine za 2025. godinu Federalnom ministarstvu kulture i sporta – Federalnom ministarstvu kulture i športa (hrvatski jezik)</w:t>
            </w:r>
          </w:p>
        </w:tc>
        <w:tc>
          <w:tcPr>
            <w:tcW w:w="450" w:type="pct"/>
            <w:tcMar>
              <w:left w:w="0" w:type="dxa"/>
              <w:right w:w="0" w:type="dxa"/>
            </w:tcMar>
            <w:vAlign w:val="bottom"/>
          </w:tcPr>
          <w:p w14:paraId="0F7F3CAD"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1F476D26" w14:textId="77777777" w:rsidR="00924B92" w:rsidRPr="00D239B7" w:rsidRDefault="00924B92" w:rsidP="00924B92">
            <w:pPr>
              <w:pStyle w:val="Tijeloteksta"/>
              <w:ind w:firstLine="0"/>
              <w:jc w:val="right"/>
              <w:rPr>
                <w:spacing w:val="-2"/>
              </w:rPr>
            </w:pPr>
            <w:r w:rsidRPr="00D239B7">
              <w:rPr>
                <w:spacing w:val="-2"/>
              </w:rPr>
              <w:t>25</w:t>
            </w:r>
          </w:p>
        </w:tc>
      </w:tr>
      <w:tr w:rsidR="00924B92" w:rsidRPr="00D239B7" w14:paraId="76D34E0C" w14:textId="77777777" w:rsidTr="00A43DF5">
        <w:trPr>
          <w:cantSplit/>
        </w:trPr>
        <w:tc>
          <w:tcPr>
            <w:tcW w:w="450" w:type="pct"/>
            <w:tcMar>
              <w:left w:w="0" w:type="dxa"/>
              <w:right w:w="0" w:type="dxa"/>
            </w:tcMar>
          </w:tcPr>
          <w:p w14:paraId="4DD56DD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FE3A374" w14:textId="77777777" w:rsidR="00924B92" w:rsidRPr="00D239B7" w:rsidRDefault="00924B92" w:rsidP="00924B92">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трансфери другим нивоима власти и фондовима - Трансфер за фонд за издаваштво" утврђених Буџетом Федерације Босне и Херцеговине за 2025. годину Федералном министарству културе спорта - Федералном министарству културе и шпорта (српски језик)</w:t>
            </w:r>
          </w:p>
        </w:tc>
        <w:tc>
          <w:tcPr>
            <w:tcW w:w="450" w:type="pct"/>
            <w:tcMar>
              <w:left w:w="0" w:type="dxa"/>
              <w:right w:w="0" w:type="dxa"/>
            </w:tcMar>
            <w:vAlign w:val="bottom"/>
          </w:tcPr>
          <w:p w14:paraId="2B026485"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15D711D1" w14:textId="77777777" w:rsidR="00924B92" w:rsidRPr="00D239B7" w:rsidRDefault="00924B92" w:rsidP="00924B92">
            <w:pPr>
              <w:pStyle w:val="Tijeloteksta"/>
              <w:ind w:firstLine="0"/>
              <w:jc w:val="right"/>
              <w:rPr>
                <w:spacing w:val="-2"/>
              </w:rPr>
            </w:pPr>
            <w:r w:rsidRPr="00D239B7">
              <w:rPr>
                <w:spacing w:val="-2"/>
              </w:rPr>
              <w:t>26</w:t>
            </w:r>
          </w:p>
        </w:tc>
      </w:tr>
      <w:tr w:rsidR="00924B92" w:rsidRPr="00D239B7" w14:paraId="3F9A030A" w14:textId="77777777" w:rsidTr="00A43DF5">
        <w:trPr>
          <w:cantSplit/>
        </w:trPr>
        <w:tc>
          <w:tcPr>
            <w:tcW w:w="450" w:type="pct"/>
            <w:tcMar>
              <w:left w:w="0" w:type="dxa"/>
              <w:right w:w="0" w:type="dxa"/>
            </w:tcMar>
          </w:tcPr>
          <w:p w14:paraId="23661B5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F34CC7A" w14:textId="77777777" w:rsidR="00924B92" w:rsidRPr="00D239B7" w:rsidRDefault="00924B92" w:rsidP="00924B92">
            <w:pPr>
              <w:pStyle w:val="Tijeloteksta"/>
              <w:ind w:firstLine="0"/>
              <w:rPr>
                <w:spacing w:val="-2"/>
              </w:rPr>
            </w:pPr>
            <w:r w:rsidRPr="00D239B7">
              <w:rPr>
                <w:spacing w:val="-2"/>
              </w:rPr>
              <w:t>ODLUKA o usvajanju Programa utroška sredstava sa kriterijima raspodjele sredstava "Tekući transferi drugim nivoima vlasti i fondovima - Transfer za fond za izdavaštvo"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47952A4E" w14:textId="77777777" w:rsidR="00924B92" w:rsidRPr="00D239B7" w:rsidRDefault="00924B92" w:rsidP="00924B92">
            <w:pPr>
              <w:pStyle w:val="Tijeloteksta"/>
              <w:ind w:firstLine="0"/>
              <w:jc w:val="right"/>
              <w:rPr>
                <w:spacing w:val="-2"/>
              </w:rPr>
            </w:pPr>
            <w:r w:rsidRPr="00D239B7">
              <w:rPr>
                <w:spacing w:val="-2"/>
              </w:rPr>
              <w:t>89</w:t>
            </w:r>
          </w:p>
        </w:tc>
        <w:tc>
          <w:tcPr>
            <w:tcW w:w="518" w:type="pct"/>
            <w:tcMar>
              <w:left w:w="0" w:type="dxa"/>
              <w:right w:w="0" w:type="dxa"/>
            </w:tcMar>
            <w:vAlign w:val="bottom"/>
          </w:tcPr>
          <w:p w14:paraId="4084BED7" w14:textId="77777777" w:rsidR="00924B92" w:rsidRPr="00D239B7" w:rsidRDefault="00924B92" w:rsidP="00924B92">
            <w:pPr>
              <w:pStyle w:val="Tijeloteksta"/>
              <w:ind w:firstLine="0"/>
              <w:jc w:val="right"/>
              <w:rPr>
                <w:spacing w:val="-2"/>
              </w:rPr>
            </w:pPr>
            <w:r w:rsidRPr="00D239B7">
              <w:rPr>
                <w:spacing w:val="-2"/>
              </w:rPr>
              <w:t>27</w:t>
            </w:r>
          </w:p>
        </w:tc>
      </w:tr>
      <w:tr w:rsidR="00924B92" w:rsidRPr="00D239B7" w14:paraId="39A5CD18" w14:textId="77777777" w:rsidTr="00A43DF5">
        <w:trPr>
          <w:cantSplit/>
        </w:trPr>
        <w:tc>
          <w:tcPr>
            <w:tcW w:w="450" w:type="pct"/>
            <w:tcMar>
              <w:left w:w="0" w:type="dxa"/>
              <w:right w:w="0" w:type="dxa"/>
            </w:tcMar>
          </w:tcPr>
          <w:p w14:paraId="127374AC" w14:textId="77777777" w:rsidR="00924B92" w:rsidRPr="00D239B7" w:rsidRDefault="00924B92" w:rsidP="00924B92">
            <w:pPr>
              <w:pStyle w:val="Tijeloteksta"/>
              <w:ind w:firstLine="0"/>
              <w:jc w:val="left"/>
              <w:rPr>
                <w:spacing w:val="-2"/>
              </w:rPr>
            </w:pPr>
            <w:r>
              <w:rPr>
                <w:spacing w:val="-2"/>
              </w:rPr>
              <w:t>824.</w:t>
            </w:r>
          </w:p>
        </w:tc>
        <w:tc>
          <w:tcPr>
            <w:tcW w:w="3582" w:type="pct"/>
            <w:gridSpan w:val="2"/>
            <w:tcMar>
              <w:left w:w="0" w:type="dxa"/>
              <w:right w:w="0" w:type="dxa"/>
            </w:tcMar>
          </w:tcPr>
          <w:p w14:paraId="724F9C62"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732F5AC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AB98164"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7E6A8CC1" w14:textId="77777777" w:rsidTr="00A43DF5">
        <w:trPr>
          <w:cantSplit/>
        </w:trPr>
        <w:tc>
          <w:tcPr>
            <w:tcW w:w="450" w:type="pct"/>
            <w:tcMar>
              <w:left w:w="0" w:type="dxa"/>
              <w:right w:w="0" w:type="dxa"/>
            </w:tcMar>
          </w:tcPr>
          <w:p w14:paraId="28B9DD9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D77F6AC"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7E3F237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74147C1"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5289548A" w14:textId="77777777" w:rsidTr="00A43DF5">
        <w:trPr>
          <w:cantSplit/>
        </w:trPr>
        <w:tc>
          <w:tcPr>
            <w:tcW w:w="450" w:type="pct"/>
            <w:tcMar>
              <w:left w:w="0" w:type="dxa"/>
              <w:right w:w="0" w:type="dxa"/>
            </w:tcMar>
          </w:tcPr>
          <w:p w14:paraId="58A6B98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F2956BA"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3FF0E4C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7848905"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54DB8219" w14:textId="77777777" w:rsidTr="00A43DF5">
        <w:trPr>
          <w:cantSplit/>
        </w:trPr>
        <w:tc>
          <w:tcPr>
            <w:tcW w:w="450" w:type="pct"/>
            <w:tcMar>
              <w:left w:w="0" w:type="dxa"/>
              <w:right w:w="0" w:type="dxa"/>
            </w:tcMar>
          </w:tcPr>
          <w:p w14:paraId="797D1629" w14:textId="77777777" w:rsidR="00924B92" w:rsidRPr="00D239B7" w:rsidRDefault="00924B92" w:rsidP="00924B92">
            <w:pPr>
              <w:pStyle w:val="Tijeloteksta"/>
              <w:ind w:firstLine="0"/>
              <w:jc w:val="left"/>
              <w:rPr>
                <w:spacing w:val="-2"/>
              </w:rPr>
            </w:pPr>
            <w:r>
              <w:rPr>
                <w:spacing w:val="-2"/>
              </w:rPr>
              <w:t>825.</w:t>
            </w:r>
          </w:p>
        </w:tc>
        <w:tc>
          <w:tcPr>
            <w:tcW w:w="3582" w:type="pct"/>
            <w:gridSpan w:val="2"/>
            <w:tcMar>
              <w:left w:w="0" w:type="dxa"/>
              <w:right w:w="0" w:type="dxa"/>
            </w:tcMar>
          </w:tcPr>
          <w:p w14:paraId="4EC80F8A"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6C0909A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1C45AC8"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626C8592" w14:textId="77777777" w:rsidTr="00A43DF5">
        <w:trPr>
          <w:cantSplit/>
        </w:trPr>
        <w:tc>
          <w:tcPr>
            <w:tcW w:w="450" w:type="pct"/>
            <w:tcMar>
              <w:left w:w="0" w:type="dxa"/>
              <w:right w:w="0" w:type="dxa"/>
            </w:tcMar>
          </w:tcPr>
          <w:p w14:paraId="041AD1F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3F51B17"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3D1D039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D1FA793"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176E0FBC" w14:textId="77777777" w:rsidTr="00A43DF5">
        <w:trPr>
          <w:cantSplit/>
        </w:trPr>
        <w:tc>
          <w:tcPr>
            <w:tcW w:w="450" w:type="pct"/>
            <w:tcMar>
              <w:left w:w="0" w:type="dxa"/>
              <w:right w:w="0" w:type="dxa"/>
            </w:tcMar>
          </w:tcPr>
          <w:p w14:paraId="784D23B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25F9F49"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696E86C3"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034DF79"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2884229D" w14:textId="77777777" w:rsidTr="00A43DF5">
        <w:trPr>
          <w:cantSplit/>
        </w:trPr>
        <w:tc>
          <w:tcPr>
            <w:tcW w:w="450" w:type="pct"/>
            <w:tcMar>
              <w:left w:w="0" w:type="dxa"/>
              <w:right w:w="0" w:type="dxa"/>
            </w:tcMar>
          </w:tcPr>
          <w:p w14:paraId="745E4C8D" w14:textId="77777777" w:rsidR="00924B92" w:rsidRPr="00D239B7" w:rsidRDefault="00924B92" w:rsidP="00924B92">
            <w:pPr>
              <w:pStyle w:val="Tijeloteksta"/>
              <w:ind w:firstLine="0"/>
              <w:jc w:val="left"/>
              <w:rPr>
                <w:spacing w:val="-2"/>
              </w:rPr>
            </w:pPr>
            <w:r>
              <w:rPr>
                <w:spacing w:val="-2"/>
              </w:rPr>
              <w:t>826.</w:t>
            </w:r>
          </w:p>
        </w:tc>
        <w:tc>
          <w:tcPr>
            <w:tcW w:w="3582" w:type="pct"/>
            <w:gridSpan w:val="2"/>
            <w:tcMar>
              <w:left w:w="0" w:type="dxa"/>
              <w:right w:w="0" w:type="dxa"/>
            </w:tcMar>
          </w:tcPr>
          <w:p w14:paraId="60ABB255"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Агенцији за државну службу Федерације Босне и Херцеговине (српски језик)</w:t>
            </w:r>
          </w:p>
        </w:tc>
        <w:tc>
          <w:tcPr>
            <w:tcW w:w="450" w:type="pct"/>
            <w:tcMar>
              <w:left w:w="0" w:type="dxa"/>
              <w:right w:w="0" w:type="dxa"/>
            </w:tcMar>
            <w:vAlign w:val="bottom"/>
          </w:tcPr>
          <w:p w14:paraId="35E5637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C266882"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53671AB6" w14:textId="77777777" w:rsidTr="00A43DF5">
        <w:trPr>
          <w:cantSplit/>
        </w:trPr>
        <w:tc>
          <w:tcPr>
            <w:tcW w:w="450" w:type="pct"/>
            <w:tcMar>
              <w:left w:w="0" w:type="dxa"/>
              <w:right w:w="0" w:type="dxa"/>
            </w:tcMar>
          </w:tcPr>
          <w:p w14:paraId="70309D4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40E8822"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Agenciji za državnu službu Federacije Bosne i Hercegovine (bosanski jezik)</w:t>
            </w:r>
          </w:p>
        </w:tc>
        <w:tc>
          <w:tcPr>
            <w:tcW w:w="450" w:type="pct"/>
            <w:tcMar>
              <w:left w:w="0" w:type="dxa"/>
              <w:right w:w="0" w:type="dxa"/>
            </w:tcMar>
            <w:vAlign w:val="bottom"/>
          </w:tcPr>
          <w:p w14:paraId="0C89440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90301C2"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6B6F80ED" w14:textId="77777777" w:rsidTr="00A43DF5">
        <w:trPr>
          <w:cantSplit/>
        </w:trPr>
        <w:tc>
          <w:tcPr>
            <w:tcW w:w="450" w:type="pct"/>
            <w:tcMar>
              <w:left w:w="0" w:type="dxa"/>
              <w:right w:w="0" w:type="dxa"/>
            </w:tcMar>
          </w:tcPr>
          <w:p w14:paraId="35788A8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C67A27A"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Agenciji za državnu službu Federacije Bosne i Hercegovine (hrvatski jezik)</w:t>
            </w:r>
          </w:p>
        </w:tc>
        <w:tc>
          <w:tcPr>
            <w:tcW w:w="450" w:type="pct"/>
            <w:tcMar>
              <w:left w:w="0" w:type="dxa"/>
              <w:right w:w="0" w:type="dxa"/>
            </w:tcMar>
            <w:vAlign w:val="bottom"/>
          </w:tcPr>
          <w:p w14:paraId="5ED1140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5FB7977"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4663CEC0" w14:textId="77777777" w:rsidTr="00A43DF5">
        <w:trPr>
          <w:cantSplit/>
        </w:trPr>
        <w:tc>
          <w:tcPr>
            <w:tcW w:w="450" w:type="pct"/>
            <w:tcMar>
              <w:left w:w="0" w:type="dxa"/>
              <w:right w:w="0" w:type="dxa"/>
            </w:tcMar>
          </w:tcPr>
          <w:p w14:paraId="2FB1F4DE" w14:textId="77777777" w:rsidR="00924B92" w:rsidRPr="00D239B7" w:rsidRDefault="00274F13" w:rsidP="00924B92">
            <w:pPr>
              <w:pStyle w:val="Tijeloteksta"/>
              <w:ind w:firstLine="0"/>
              <w:jc w:val="left"/>
              <w:rPr>
                <w:spacing w:val="-2"/>
              </w:rPr>
            </w:pPr>
            <w:r>
              <w:rPr>
                <w:spacing w:val="-2"/>
              </w:rPr>
              <w:t>827.</w:t>
            </w:r>
          </w:p>
        </w:tc>
        <w:tc>
          <w:tcPr>
            <w:tcW w:w="3582" w:type="pct"/>
            <w:gridSpan w:val="2"/>
            <w:tcMar>
              <w:left w:w="0" w:type="dxa"/>
              <w:right w:w="0" w:type="dxa"/>
            </w:tcMar>
          </w:tcPr>
          <w:p w14:paraId="590BAA5C" w14:textId="77777777" w:rsidR="00924B92" w:rsidRPr="00D239B7" w:rsidRDefault="00924B92" w:rsidP="00924B92">
            <w:pPr>
              <w:pStyle w:val="Tijeloteksta"/>
              <w:ind w:firstLine="0"/>
              <w:rPr>
                <w:spacing w:val="-2"/>
              </w:rPr>
            </w:pPr>
            <w:r w:rsidRPr="00D239B7">
              <w:rPr>
                <w:spacing w:val="-2"/>
              </w:rPr>
              <w:t>ОДЛУКА о допуни Одлуке о одређивању других дјелатности које не подлијежу обавези евидентирања промета путем фискалних уређаја (српски језик)</w:t>
            </w:r>
          </w:p>
        </w:tc>
        <w:tc>
          <w:tcPr>
            <w:tcW w:w="450" w:type="pct"/>
            <w:tcMar>
              <w:left w:w="0" w:type="dxa"/>
              <w:right w:w="0" w:type="dxa"/>
            </w:tcMar>
            <w:vAlign w:val="bottom"/>
          </w:tcPr>
          <w:p w14:paraId="2F9370B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658593A" w14:textId="77777777" w:rsidR="00924B92" w:rsidRPr="00D239B7" w:rsidRDefault="00924B92" w:rsidP="00924B92">
            <w:pPr>
              <w:pStyle w:val="Tijeloteksta"/>
              <w:ind w:firstLine="0"/>
              <w:jc w:val="right"/>
              <w:rPr>
                <w:spacing w:val="-2"/>
              </w:rPr>
            </w:pPr>
            <w:r w:rsidRPr="00D239B7">
              <w:rPr>
                <w:spacing w:val="-2"/>
              </w:rPr>
              <w:t>4</w:t>
            </w:r>
          </w:p>
        </w:tc>
      </w:tr>
      <w:tr w:rsidR="00274F13" w:rsidRPr="00D239B7" w14:paraId="76258222" w14:textId="77777777" w:rsidTr="00A43DF5">
        <w:trPr>
          <w:cantSplit/>
        </w:trPr>
        <w:tc>
          <w:tcPr>
            <w:tcW w:w="450" w:type="pct"/>
            <w:tcMar>
              <w:left w:w="0" w:type="dxa"/>
              <w:right w:w="0" w:type="dxa"/>
            </w:tcMar>
          </w:tcPr>
          <w:p w14:paraId="7DFF7CEE" w14:textId="77777777" w:rsidR="00274F13" w:rsidRPr="00D239B7" w:rsidRDefault="00274F13" w:rsidP="00274F13">
            <w:pPr>
              <w:pStyle w:val="Tijeloteksta"/>
              <w:ind w:firstLine="0"/>
              <w:jc w:val="left"/>
              <w:rPr>
                <w:spacing w:val="-2"/>
              </w:rPr>
            </w:pPr>
          </w:p>
        </w:tc>
        <w:tc>
          <w:tcPr>
            <w:tcW w:w="3582" w:type="pct"/>
            <w:gridSpan w:val="2"/>
            <w:tcMar>
              <w:left w:w="0" w:type="dxa"/>
              <w:right w:w="0" w:type="dxa"/>
            </w:tcMar>
          </w:tcPr>
          <w:p w14:paraId="4D68A6DA" w14:textId="77777777" w:rsidR="00274F13" w:rsidRPr="00D239B7" w:rsidRDefault="00274F13" w:rsidP="00274F13">
            <w:pPr>
              <w:pStyle w:val="Tijeloteksta"/>
              <w:ind w:firstLine="0"/>
              <w:rPr>
                <w:spacing w:val="-2"/>
              </w:rPr>
            </w:pPr>
            <w:r w:rsidRPr="00D239B7">
              <w:rPr>
                <w:spacing w:val="-2"/>
              </w:rPr>
              <w:t>ODLUKA o dopuni Odluke o određivanju drugih djelatnosti koje ne podliježu obavezi evidentiranja prometa putem fiskalnih uređaja (bosanski jezik)</w:t>
            </w:r>
          </w:p>
        </w:tc>
        <w:tc>
          <w:tcPr>
            <w:tcW w:w="450" w:type="pct"/>
            <w:tcMar>
              <w:left w:w="0" w:type="dxa"/>
              <w:right w:w="0" w:type="dxa"/>
            </w:tcMar>
            <w:vAlign w:val="bottom"/>
          </w:tcPr>
          <w:p w14:paraId="42D5E4B8" w14:textId="77777777" w:rsidR="00274F13" w:rsidRPr="00D239B7" w:rsidRDefault="00274F13" w:rsidP="00274F13">
            <w:pPr>
              <w:pStyle w:val="Tijeloteksta"/>
              <w:ind w:firstLine="0"/>
              <w:jc w:val="right"/>
              <w:rPr>
                <w:spacing w:val="-2"/>
              </w:rPr>
            </w:pPr>
            <w:r w:rsidRPr="00D239B7">
              <w:rPr>
                <w:spacing w:val="-2"/>
              </w:rPr>
              <w:t>90</w:t>
            </w:r>
          </w:p>
        </w:tc>
        <w:tc>
          <w:tcPr>
            <w:tcW w:w="518" w:type="pct"/>
            <w:tcMar>
              <w:left w:w="0" w:type="dxa"/>
              <w:right w:w="0" w:type="dxa"/>
            </w:tcMar>
            <w:vAlign w:val="bottom"/>
          </w:tcPr>
          <w:p w14:paraId="22B4336C" w14:textId="77777777" w:rsidR="00274F13" w:rsidRPr="00D239B7" w:rsidRDefault="00274F13" w:rsidP="00274F13">
            <w:pPr>
              <w:pStyle w:val="Tijeloteksta"/>
              <w:ind w:firstLine="0"/>
              <w:jc w:val="right"/>
              <w:rPr>
                <w:spacing w:val="-2"/>
              </w:rPr>
            </w:pPr>
            <w:r w:rsidRPr="00D239B7">
              <w:rPr>
                <w:spacing w:val="-2"/>
              </w:rPr>
              <w:t>4</w:t>
            </w:r>
          </w:p>
        </w:tc>
      </w:tr>
      <w:tr w:rsidR="00924B92" w:rsidRPr="00D239B7" w14:paraId="798DADFE" w14:textId="77777777" w:rsidTr="00A43DF5">
        <w:trPr>
          <w:cantSplit/>
        </w:trPr>
        <w:tc>
          <w:tcPr>
            <w:tcW w:w="450" w:type="pct"/>
            <w:tcMar>
              <w:left w:w="0" w:type="dxa"/>
              <w:right w:w="0" w:type="dxa"/>
            </w:tcMar>
          </w:tcPr>
          <w:p w14:paraId="17FE52A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2B4C322" w14:textId="77777777" w:rsidR="00924B92" w:rsidRPr="00D239B7" w:rsidRDefault="00924B92" w:rsidP="00924B92">
            <w:pPr>
              <w:pStyle w:val="Tijeloteksta"/>
              <w:ind w:firstLine="0"/>
              <w:rPr>
                <w:spacing w:val="-2"/>
              </w:rPr>
            </w:pPr>
            <w:r w:rsidRPr="00D239B7">
              <w:rPr>
                <w:spacing w:val="-2"/>
              </w:rPr>
              <w:t>ODLUKA o dopuni Odluke o određivanju drugih djelatnosti koje ne podliježu obvezi evidentiranja prometa putem fiskalnih uređaja (hrvatski jezik)</w:t>
            </w:r>
          </w:p>
        </w:tc>
        <w:tc>
          <w:tcPr>
            <w:tcW w:w="450" w:type="pct"/>
            <w:tcMar>
              <w:left w:w="0" w:type="dxa"/>
              <w:right w:w="0" w:type="dxa"/>
            </w:tcMar>
            <w:vAlign w:val="bottom"/>
          </w:tcPr>
          <w:p w14:paraId="3BAE9E4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4FA1894"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221310B1" w14:textId="77777777" w:rsidTr="00A43DF5">
        <w:trPr>
          <w:cantSplit/>
        </w:trPr>
        <w:tc>
          <w:tcPr>
            <w:tcW w:w="450" w:type="pct"/>
            <w:tcMar>
              <w:left w:w="0" w:type="dxa"/>
              <w:right w:w="0" w:type="dxa"/>
            </w:tcMar>
          </w:tcPr>
          <w:p w14:paraId="4B58ED5F" w14:textId="77777777" w:rsidR="00924B92" w:rsidRPr="00D239B7" w:rsidRDefault="00924B92" w:rsidP="00924B92">
            <w:pPr>
              <w:pStyle w:val="Tijeloteksta"/>
              <w:ind w:firstLine="0"/>
              <w:jc w:val="left"/>
              <w:rPr>
                <w:spacing w:val="-2"/>
              </w:rPr>
            </w:pPr>
            <w:r>
              <w:rPr>
                <w:spacing w:val="-2"/>
              </w:rPr>
              <w:t>828.</w:t>
            </w:r>
          </w:p>
        </w:tc>
        <w:tc>
          <w:tcPr>
            <w:tcW w:w="3582" w:type="pct"/>
            <w:gridSpan w:val="2"/>
            <w:tcMar>
              <w:left w:w="0" w:type="dxa"/>
              <w:right w:w="0" w:type="dxa"/>
            </w:tcMar>
          </w:tcPr>
          <w:p w14:paraId="2D973858" w14:textId="77777777" w:rsidR="00924B92" w:rsidRPr="00D239B7" w:rsidRDefault="00924B92" w:rsidP="00924B92">
            <w:pPr>
              <w:pStyle w:val="Tijeloteksta"/>
              <w:ind w:firstLine="0"/>
              <w:rPr>
                <w:spacing w:val="-2"/>
              </w:rPr>
            </w:pPr>
            <w:r w:rsidRPr="00D239B7">
              <w:rPr>
                <w:spacing w:val="-2"/>
              </w:rPr>
              <w:t>ОДЛУКА о престанку важења Одлуке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за дугорочно финансирање пројеката кориштења обновљивих извора енергије - за производњу електричне енергије за властите потребе путем додјеле грант средстава, уз кредитна средства Развојне банке Федерације Босне и Херцеговине" (српски језик)</w:t>
            </w:r>
          </w:p>
        </w:tc>
        <w:tc>
          <w:tcPr>
            <w:tcW w:w="450" w:type="pct"/>
            <w:tcMar>
              <w:left w:w="0" w:type="dxa"/>
              <w:right w:w="0" w:type="dxa"/>
            </w:tcMar>
            <w:vAlign w:val="bottom"/>
          </w:tcPr>
          <w:p w14:paraId="1D5951D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6A5CF6C"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71E933C3" w14:textId="77777777" w:rsidTr="00A43DF5">
        <w:trPr>
          <w:cantSplit/>
        </w:trPr>
        <w:tc>
          <w:tcPr>
            <w:tcW w:w="450" w:type="pct"/>
            <w:tcMar>
              <w:left w:w="0" w:type="dxa"/>
              <w:right w:w="0" w:type="dxa"/>
            </w:tcMar>
          </w:tcPr>
          <w:p w14:paraId="5074217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234401A" w14:textId="77777777" w:rsidR="00924B92" w:rsidRPr="00D239B7" w:rsidRDefault="00924B92" w:rsidP="00924B92">
            <w:pPr>
              <w:pStyle w:val="Tijeloteksta"/>
              <w:ind w:firstLine="0"/>
              <w:rPr>
                <w:spacing w:val="-2"/>
              </w:rPr>
            </w:pPr>
            <w:r w:rsidRPr="00D239B7">
              <w:rPr>
                <w:spacing w:val="-2"/>
              </w:rPr>
              <w:t>ODLUKA o prestanku važenja Odluke o usvajanju Programa utroška sredstava utvrđenih u razdjelu 17. Budžeta Federacije Bosne i Hercegovine za 2025. godinu Federalnom ministarstvu energije, rudarstva i industrije "Tekući transferi i drugi tekući rashodi - Subvencije privatnim preduzećima i poduzetnicima za dugoročno finansiranje projekata korištenja obnovljivih izvora energije - za proizvodnju električne energije za vlastite potrebe putem dodjele grant sredstava, uz kreditna sredstva Razvojne banke Federacije Bosne i Hercegovine" (bosanski jezik)</w:t>
            </w:r>
          </w:p>
        </w:tc>
        <w:tc>
          <w:tcPr>
            <w:tcW w:w="450" w:type="pct"/>
            <w:tcMar>
              <w:left w:w="0" w:type="dxa"/>
              <w:right w:w="0" w:type="dxa"/>
            </w:tcMar>
            <w:vAlign w:val="bottom"/>
          </w:tcPr>
          <w:p w14:paraId="798BDA9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54CE491"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364B497B" w14:textId="77777777" w:rsidTr="00A43DF5">
        <w:trPr>
          <w:cantSplit/>
        </w:trPr>
        <w:tc>
          <w:tcPr>
            <w:tcW w:w="450" w:type="pct"/>
            <w:tcMar>
              <w:left w:w="0" w:type="dxa"/>
              <w:right w:w="0" w:type="dxa"/>
            </w:tcMar>
          </w:tcPr>
          <w:p w14:paraId="1A73BCA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519DDA3" w14:textId="77777777" w:rsidR="00924B92" w:rsidRPr="00D239B7" w:rsidRDefault="00924B92" w:rsidP="00924B92">
            <w:pPr>
              <w:pStyle w:val="Tijeloteksta"/>
              <w:ind w:firstLine="0"/>
              <w:rPr>
                <w:spacing w:val="-2"/>
              </w:rPr>
            </w:pPr>
            <w:r w:rsidRPr="00D239B7">
              <w:rPr>
                <w:spacing w:val="-2"/>
              </w:rPr>
              <w:t>ODLUKA o prestanku važenja Odluke o usvajanju Programa utroška sredstava utvrđenih u razdjelu 17. Proračuna Federacije Bosne i Hercegovine za 2025. godinu Federalnom ministarstvu energije, rudarstva i industrije "Tekući transferi i drugi tekući rashodi - Subvencije privatnim poduzećima i poduzetnicima za dugoročno financiranje projekata korištenja obnovljivih izvora energije - za proizvodnju električne energije za osobne potrebe putem dodjele grant sredstava, uz kreditna sredstva Razvojne banke Federacije Bosne i Hercegovine" (hrvatski jezik)</w:t>
            </w:r>
          </w:p>
        </w:tc>
        <w:tc>
          <w:tcPr>
            <w:tcW w:w="450" w:type="pct"/>
            <w:tcMar>
              <w:left w:w="0" w:type="dxa"/>
              <w:right w:w="0" w:type="dxa"/>
            </w:tcMar>
            <w:vAlign w:val="bottom"/>
          </w:tcPr>
          <w:p w14:paraId="2C58972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DAC4E78"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73314876" w14:textId="77777777" w:rsidTr="00A43DF5">
        <w:trPr>
          <w:cantSplit/>
        </w:trPr>
        <w:tc>
          <w:tcPr>
            <w:tcW w:w="450" w:type="pct"/>
            <w:tcMar>
              <w:left w:w="0" w:type="dxa"/>
              <w:right w:w="0" w:type="dxa"/>
            </w:tcMar>
          </w:tcPr>
          <w:p w14:paraId="014EBF24" w14:textId="77777777" w:rsidR="00924B92" w:rsidRPr="00D239B7" w:rsidRDefault="00924B92" w:rsidP="00924B92">
            <w:pPr>
              <w:pStyle w:val="Tijeloteksta"/>
              <w:ind w:firstLine="0"/>
              <w:jc w:val="left"/>
              <w:rPr>
                <w:spacing w:val="-2"/>
              </w:rPr>
            </w:pPr>
            <w:r>
              <w:rPr>
                <w:spacing w:val="-2"/>
              </w:rPr>
              <w:t>829.</w:t>
            </w:r>
          </w:p>
        </w:tc>
        <w:tc>
          <w:tcPr>
            <w:tcW w:w="3582" w:type="pct"/>
            <w:gridSpan w:val="2"/>
            <w:tcMar>
              <w:left w:w="0" w:type="dxa"/>
              <w:right w:w="0" w:type="dxa"/>
            </w:tcMar>
          </w:tcPr>
          <w:p w14:paraId="4507782F"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БиХ д.д. - Сарајево (српски језик)</w:t>
            </w:r>
          </w:p>
        </w:tc>
        <w:tc>
          <w:tcPr>
            <w:tcW w:w="450" w:type="pct"/>
            <w:tcMar>
              <w:left w:w="0" w:type="dxa"/>
              <w:right w:w="0" w:type="dxa"/>
            </w:tcMar>
            <w:vAlign w:val="bottom"/>
          </w:tcPr>
          <w:p w14:paraId="4A9A6E1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17DD3C1"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18BC0BAA" w14:textId="77777777" w:rsidTr="00A43DF5">
        <w:trPr>
          <w:cantSplit/>
        </w:trPr>
        <w:tc>
          <w:tcPr>
            <w:tcW w:w="450" w:type="pct"/>
            <w:tcMar>
              <w:left w:w="0" w:type="dxa"/>
              <w:right w:w="0" w:type="dxa"/>
            </w:tcMar>
          </w:tcPr>
          <w:p w14:paraId="44B5BD4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B2BCBC7"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JP Elektroprivreda BiH d.d. - Sarajevo (bosanski jezik)</w:t>
            </w:r>
          </w:p>
        </w:tc>
        <w:tc>
          <w:tcPr>
            <w:tcW w:w="450" w:type="pct"/>
            <w:tcMar>
              <w:left w:w="0" w:type="dxa"/>
              <w:right w:w="0" w:type="dxa"/>
            </w:tcMar>
            <w:vAlign w:val="bottom"/>
          </w:tcPr>
          <w:p w14:paraId="2A35497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9512317"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2A9C66DF" w14:textId="77777777" w:rsidTr="00A43DF5">
        <w:trPr>
          <w:cantSplit/>
        </w:trPr>
        <w:tc>
          <w:tcPr>
            <w:tcW w:w="450" w:type="pct"/>
            <w:tcMar>
              <w:left w:w="0" w:type="dxa"/>
              <w:right w:w="0" w:type="dxa"/>
            </w:tcMar>
          </w:tcPr>
          <w:p w14:paraId="0118383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931B6C7"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JP Elektroprivreda BiH d.d. - Sarajevo (hrvatski jezik)</w:t>
            </w:r>
          </w:p>
        </w:tc>
        <w:tc>
          <w:tcPr>
            <w:tcW w:w="450" w:type="pct"/>
            <w:tcMar>
              <w:left w:w="0" w:type="dxa"/>
              <w:right w:w="0" w:type="dxa"/>
            </w:tcMar>
            <w:vAlign w:val="bottom"/>
          </w:tcPr>
          <w:p w14:paraId="233DC27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35B24B8"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6E37C6B1" w14:textId="77777777" w:rsidTr="00A43DF5">
        <w:trPr>
          <w:cantSplit/>
        </w:trPr>
        <w:tc>
          <w:tcPr>
            <w:tcW w:w="450" w:type="pct"/>
            <w:tcMar>
              <w:left w:w="0" w:type="dxa"/>
              <w:right w:w="0" w:type="dxa"/>
            </w:tcMar>
          </w:tcPr>
          <w:p w14:paraId="4D2347CC" w14:textId="77777777" w:rsidR="00924B92" w:rsidRPr="00D239B7" w:rsidRDefault="00924B92" w:rsidP="00924B92">
            <w:pPr>
              <w:pStyle w:val="Tijeloteksta"/>
              <w:ind w:firstLine="0"/>
              <w:jc w:val="left"/>
              <w:rPr>
                <w:spacing w:val="-2"/>
              </w:rPr>
            </w:pPr>
            <w:r>
              <w:rPr>
                <w:spacing w:val="-2"/>
              </w:rPr>
              <w:t>830.</w:t>
            </w:r>
          </w:p>
        </w:tc>
        <w:tc>
          <w:tcPr>
            <w:tcW w:w="3582" w:type="pct"/>
            <w:gridSpan w:val="2"/>
            <w:tcMar>
              <w:left w:w="0" w:type="dxa"/>
              <w:right w:w="0" w:type="dxa"/>
            </w:tcMar>
          </w:tcPr>
          <w:p w14:paraId="5D8649F1" w14:textId="77777777" w:rsidR="00924B92" w:rsidRPr="00D239B7" w:rsidRDefault="00924B92" w:rsidP="00924B92">
            <w:pPr>
              <w:pStyle w:val="Tijeloteksta"/>
              <w:ind w:firstLine="0"/>
              <w:rPr>
                <w:spacing w:val="-2"/>
              </w:rPr>
            </w:pPr>
            <w:r w:rsidRPr="00D239B7">
              <w:rPr>
                <w:spacing w:val="-2"/>
              </w:rPr>
              <w:t>ОДЛУКА о давању сагласности за потписивање Уговора о поклону некретнине (српски језик)</w:t>
            </w:r>
          </w:p>
        </w:tc>
        <w:tc>
          <w:tcPr>
            <w:tcW w:w="450" w:type="pct"/>
            <w:tcMar>
              <w:left w:w="0" w:type="dxa"/>
              <w:right w:w="0" w:type="dxa"/>
            </w:tcMar>
            <w:vAlign w:val="bottom"/>
          </w:tcPr>
          <w:p w14:paraId="03CF8935"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BCF63E3"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7C63798D" w14:textId="77777777" w:rsidTr="00A43DF5">
        <w:trPr>
          <w:cantSplit/>
        </w:trPr>
        <w:tc>
          <w:tcPr>
            <w:tcW w:w="450" w:type="pct"/>
            <w:tcMar>
              <w:left w:w="0" w:type="dxa"/>
              <w:right w:w="0" w:type="dxa"/>
            </w:tcMar>
          </w:tcPr>
          <w:p w14:paraId="6CCE5C3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3B4F483" w14:textId="77777777" w:rsidR="00924B92" w:rsidRPr="00D239B7" w:rsidRDefault="00924B92" w:rsidP="00924B92">
            <w:pPr>
              <w:pStyle w:val="Tijeloteksta"/>
              <w:ind w:firstLine="0"/>
              <w:rPr>
                <w:spacing w:val="-2"/>
              </w:rPr>
            </w:pPr>
            <w:r w:rsidRPr="00D239B7">
              <w:rPr>
                <w:spacing w:val="-2"/>
              </w:rPr>
              <w:t>ODLUKA o davanju saglasnosti za potpisivanje Ugovora o poklonu nekretnine (bosanski jezik)</w:t>
            </w:r>
          </w:p>
        </w:tc>
        <w:tc>
          <w:tcPr>
            <w:tcW w:w="450" w:type="pct"/>
            <w:tcMar>
              <w:left w:w="0" w:type="dxa"/>
              <w:right w:w="0" w:type="dxa"/>
            </w:tcMar>
            <w:vAlign w:val="bottom"/>
          </w:tcPr>
          <w:p w14:paraId="10151E8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5411230"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00A2985B" w14:textId="77777777" w:rsidTr="00A43DF5">
        <w:trPr>
          <w:cantSplit/>
        </w:trPr>
        <w:tc>
          <w:tcPr>
            <w:tcW w:w="450" w:type="pct"/>
            <w:tcMar>
              <w:left w:w="0" w:type="dxa"/>
              <w:right w:w="0" w:type="dxa"/>
            </w:tcMar>
          </w:tcPr>
          <w:p w14:paraId="0F3B065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66E2113" w14:textId="77777777" w:rsidR="00924B92" w:rsidRPr="00D239B7" w:rsidRDefault="00924B92" w:rsidP="00924B92">
            <w:pPr>
              <w:pStyle w:val="Tijeloteksta"/>
              <w:ind w:firstLine="0"/>
              <w:rPr>
                <w:spacing w:val="-2"/>
              </w:rPr>
            </w:pPr>
            <w:r w:rsidRPr="00D239B7">
              <w:rPr>
                <w:spacing w:val="-2"/>
              </w:rPr>
              <w:t>ODLUKA o davanju suglasnosti za potpisivanje Ugovora o poklonu nekretnine (hrvatski jezik)</w:t>
            </w:r>
          </w:p>
        </w:tc>
        <w:tc>
          <w:tcPr>
            <w:tcW w:w="450" w:type="pct"/>
            <w:tcMar>
              <w:left w:w="0" w:type="dxa"/>
              <w:right w:w="0" w:type="dxa"/>
            </w:tcMar>
            <w:vAlign w:val="bottom"/>
          </w:tcPr>
          <w:p w14:paraId="29F7B2F7"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E997823"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797AF8FE" w14:textId="77777777" w:rsidTr="00A43DF5">
        <w:trPr>
          <w:cantSplit/>
        </w:trPr>
        <w:tc>
          <w:tcPr>
            <w:tcW w:w="450" w:type="pct"/>
            <w:tcMar>
              <w:left w:w="0" w:type="dxa"/>
              <w:right w:w="0" w:type="dxa"/>
            </w:tcMar>
          </w:tcPr>
          <w:p w14:paraId="78BB9307" w14:textId="77777777" w:rsidR="00924B92" w:rsidRPr="00D239B7" w:rsidRDefault="00924B92" w:rsidP="00924B92">
            <w:pPr>
              <w:pStyle w:val="Tijeloteksta"/>
              <w:ind w:firstLine="0"/>
              <w:jc w:val="left"/>
              <w:rPr>
                <w:spacing w:val="-2"/>
              </w:rPr>
            </w:pPr>
            <w:r>
              <w:rPr>
                <w:spacing w:val="-2"/>
              </w:rPr>
              <w:t>831.</w:t>
            </w:r>
          </w:p>
        </w:tc>
        <w:tc>
          <w:tcPr>
            <w:tcW w:w="3582" w:type="pct"/>
            <w:gridSpan w:val="2"/>
            <w:tcMar>
              <w:left w:w="0" w:type="dxa"/>
              <w:right w:w="0" w:type="dxa"/>
            </w:tcMar>
          </w:tcPr>
          <w:p w14:paraId="4F0467AF" w14:textId="77777777" w:rsidR="00924B92" w:rsidRPr="00D239B7" w:rsidRDefault="00924B92" w:rsidP="00924B92">
            <w:pPr>
              <w:pStyle w:val="Tijeloteksta"/>
              <w:ind w:firstLine="0"/>
              <w:rPr>
                <w:spacing w:val="-2"/>
              </w:rPr>
            </w:pPr>
            <w:r w:rsidRPr="00D239B7">
              <w:rPr>
                <w:spacing w:val="-2"/>
              </w:rPr>
              <w:t>ОДЛУКА о одобравању пласмана средстава која се воде код Развојне банке Федерације Босне и Херцеговине на конту "Обавезе за примљене депозите Владе Федерације Босне и Херцеговине - комисион Федералног министарства развоја, подузетништва и обрта" (српски језик)</w:t>
            </w:r>
          </w:p>
        </w:tc>
        <w:tc>
          <w:tcPr>
            <w:tcW w:w="450" w:type="pct"/>
            <w:tcMar>
              <w:left w:w="0" w:type="dxa"/>
              <w:right w:w="0" w:type="dxa"/>
            </w:tcMar>
            <w:vAlign w:val="bottom"/>
          </w:tcPr>
          <w:p w14:paraId="770A786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7BA8486"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1A94C85D" w14:textId="77777777" w:rsidTr="00A43DF5">
        <w:trPr>
          <w:cantSplit/>
        </w:trPr>
        <w:tc>
          <w:tcPr>
            <w:tcW w:w="450" w:type="pct"/>
            <w:tcMar>
              <w:left w:w="0" w:type="dxa"/>
              <w:right w:w="0" w:type="dxa"/>
            </w:tcMar>
          </w:tcPr>
          <w:p w14:paraId="7DAF333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54BAFA6" w14:textId="77777777" w:rsidR="00924B92" w:rsidRPr="00D239B7" w:rsidRDefault="00924B92" w:rsidP="00924B92">
            <w:pPr>
              <w:pStyle w:val="Tijeloteksta"/>
              <w:ind w:firstLine="0"/>
              <w:rPr>
                <w:spacing w:val="-2"/>
              </w:rPr>
            </w:pPr>
            <w:r w:rsidRPr="00D239B7">
              <w:rPr>
                <w:spacing w:val="-2"/>
              </w:rPr>
              <w:t>ODLUKA o odobravanju plasmana sredstava koja se vode kod Razvojne banke Federacije Bosne i Hercegovine na kontu "Obaveze za primljene depozite Vlade Federacije Bosne i Hercegovine - komision Federalnog ministarstva razvoja, poduzetništva i obrta" (bosanski jezik)</w:t>
            </w:r>
          </w:p>
        </w:tc>
        <w:tc>
          <w:tcPr>
            <w:tcW w:w="450" w:type="pct"/>
            <w:tcMar>
              <w:left w:w="0" w:type="dxa"/>
              <w:right w:w="0" w:type="dxa"/>
            </w:tcMar>
            <w:vAlign w:val="bottom"/>
          </w:tcPr>
          <w:p w14:paraId="039E4CD9"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AF6D6A1"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599D101E" w14:textId="77777777" w:rsidTr="00A43DF5">
        <w:trPr>
          <w:cantSplit/>
        </w:trPr>
        <w:tc>
          <w:tcPr>
            <w:tcW w:w="450" w:type="pct"/>
            <w:tcMar>
              <w:left w:w="0" w:type="dxa"/>
              <w:right w:w="0" w:type="dxa"/>
            </w:tcMar>
          </w:tcPr>
          <w:p w14:paraId="58D7649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A3AAF4C" w14:textId="77777777" w:rsidR="00924B92" w:rsidRPr="00D239B7" w:rsidRDefault="00924B92" w:rsidP="00924B92">
            <w:pPr>
              <w:pStyle w:val="Tijeloteksta"/>
              <w:ind w:firstLine="0"/>
              <w:rPr>
                <w:spacing w:val="-2"/>
              </w:rPr>
            </w:pPr>
            <w:r w:rsidRPr="00D239B7">
              <w:rPr>
                <w:spacing w:val="-2"/>
              </w:rPr>
              <w:t>ODLUKA o odobravanju plasmana sredstava koja se vode kod Razvojne banke Federacije Bosne i Hercegovine na kontu "Obaveze za primljene depozite Vlade Federacije Bosne i Hercegovine - komision Federalnog ministarstva razvoja, poduzetništva i obrta" (hrvatski jezik)</w:t>
            </w:r>
          </w:p>
        </w:tc>
        <w:tc>
          <w:tcPr>
            <w:tcW w:w="450" w:type="pct"/>
            <w:tcMar>
              <w:left w:w="0" w:type="dxa"/>
              <w:right w:w="0" w:type="dxa"/>
            </w:tcMar>
            <w:vAlign w:val="bottom"/>
          </w:tcPr>
          <w:p w14:paraId="1863EA87"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C28F072"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43893EF8" w14:textId="77777777" w:rsidTr="00A43DF5">
        <w:trPr>
          <w:cantSplit/>
        </w:trPr>
        <w:tc>
          <w:tcPr>
            <w:tcW w:w="450" w:type="pct"/>
            <w:tcMar>
              <w:left w:w="0" w:type="dxa"/>
              <w:right w:w="0" w:type="dxa"/>
            </w:tcMar>
          </w:tcPr>
          <w:p w14:paraId="79802C68" w14:textId="77777777" w:rsidR="00924B92" w:rsidRPr="00D239B7" w:rsidRDefault="00924B92" w:rsidP="00924B92">
            <w:pPr>
              <w:pStyle w:val="Tijeloteksta"/>
              <w:ind w:firstLine="0"/>
              <w:jc w:val="left"/>
              <w:rPr>
                <w:spacing w:val="-2"/>
              </w:rPr>
            </w:pPr>
            <w:r>
              <w:rPr>
                <w:spacing w:val="-2"/>
              </w:rPr>
              <w:t>832.</w:t>
            </w:r>
          </w:p>
        </w:tc>
        <w:tc>
          <w:tcPr>
            <w:tcW w:w="3582" w:type="pct"/>
            <w:gridSpan w:val="2"/>
            <w:tcMar>
              <w:left w:w="0" w:type="dxa"/>
              <w:right w:w="0" w:type="dxa"/>
            </w:tcMar>
          </w:tcPr>
          <w:p w14:paraId="453485FF"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B0556F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6E6E919"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28555D81" w14:textId="77777777" w:rsidTr="00A43DF5">
        <w:trPr>
          <w:cantSplit/>
        </w:trPr>
        <w:tc>
          <w:tcPr>
            <w:tcW w:w="450" w:type="pct"/>
            <w:tcMar>
              <w:left w:w="0" w:type="dxa"/>
              <w:right w:w="0" w:type="dxa"/>
            </w:tcMar>
          </w:tcPr>
          <w:p w14:paraId="0341969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63B31A5"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27EC340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B95AE88"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1D53676E" w14:textId="77777777" w:rsidTr="00A43DF5">
        <w:trPr>
          <w:cantSplit/>
        </w:trPr>
        <w:tc>
          <w:tcPr>
            <w:tcW w:w="450" w:type="pct"/>
            <w:tcMar>
              <w:left w:w="0" w:type="dxa"/>
              <w:right w:w="0" w:type="dxa"/>
            </w:tcMar>
          </w:tcPr>
          <w:p w14:paraId="6DF0E1A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D0CFC26"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06321C7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B79DE56"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54C34418" w14:textId="77777777" w:rsidTr="00A43DF5">
        <w:trPr>
          <w:cantSplit/>
        </w:trPr>
        <w:tc>
          <w:tcPr>
            <w:tcW w:w="450" w:type="pct"/>
            <w:tcMar>
              <w:left w:w="0" w:type="dxa"/>
              <w:right w:w="0" w:type="dxa"/>
            </w:tcMar>
          </w:tcPr>
          <w:p w14:paraId="23B3A6CD" w14:textId="77777777" w:rsidR="00924B92" w:rsidRPr="00D239B7" w:rsidRDefault="00924B92" w:rsidP="00924B92">
            <w:pPr>
              <w:pStyle w:val="Tijeloteksta"/>
              <w:ind w:firstLine="0"/>
              <w:jc w:val="left"/>
              <w:rPr>
                <w:spacing w:val="-2"/>
              </w:rPr>
            </w:pPr>
            <w:r>
              <w:rPr>
                <w:spacing w:val="-2"/>
              </w:rPr>
              <w:lastRenderedPageBreak/>
              <w:t>833.</w:t>
            </w:r>
          </w:p>
        </w:tc>
        <w:tc>
          <w:tcPr>
            <w:tcW w:w="3582" w:type="pct"/>
            <w:gridSpan w:val="2"/>
            <w:tcMar>
              <w:left w:w="0" w:type="dxa"/>
              <w:right w:w="0" w:type="dxa"/>
            </w:tcMar>
          </w:tcPr>
          <w:p w14:paraId="3E12D705"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73CFBEC5"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3D67140"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0C644AB7" w14:textId="77777777" w:rsidTr="00A43DF5">
        <w:trPr>
          <w:cantSplit/>
        </w:trPr>
        <w:tc>
          <w:tcPr>
            <w:tcW w:w="450" w:type="pct"/>
            <w:tcMar>
              <w:left w:w="0" w:type="dxa"/>
              <w:right w:w="0" w:type="dxa"/>
            </w:tcMar>
          </w:tcPr>
          <w:p w14:paraId="62182E2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4AE608F"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40BB2D1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7BE58DF"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577A702B" w14:textId="77777777" w:rsidTr="00A43DF5">
        <w:trPr>
          <w:cantSplit/>
        </w:trPr>
        <w:tc>
          <w:tcPr>
            <w:tcW w:w="450" w:type="pct"/>
            <w:tcMar>
              <w:left w:w="0" w:type="dxa"/>
              <w:right w:w="0" w:type="dxa"/>
            </w:tcMar>
          </w:tcPr>
          <w:p w14:paraId="7E9310F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AFDCBCF"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2580B18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52715C1"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74457A41" w14:textId="77777777" w:rsidTr="00A43DF5">
        <w:trPr>
          <w:cantSplit/>
        </w:trPr>
        <w:tc>
          <w:tcPr>
            <w:tcW w:w="450" w:type="pct"/>
            <w:tcMar>
              <w:left w:w="0" w:type="dxa"/>
              <w:right w:w="0" w:type="dxa"/>
            </w:tcMar>
          </w:tcPr>
          <w:p w14:paraId="0F2E0069" w14:textId="77777777" w:rsidR="00924B92" w:rsidRPr="00D239B7" w:rsidRDefault="000761FD" w:rsidP="00924B92">
            <w:pPr>
              <w:pStyle w:val="Tijeloteksta"/>
              <w:ind w:firstLine="0"/>
              <w:jc w:val="left"/>
              <w:rPr>
                <w:spacing w:val="-2"/>
              </w:rPr>
            </w:pPr>
            <w:r>
              <w:rPr>
                <w:spacing w:val="-2"/>
              </w:rPr>
              <w:t>834.</w:t>
            </w:r>
          </w:p>
        </w:tc>
        <w:tc>
          <w:tcPr>
            <w:tcW w:w="3582" w:type="pct"/>
            <w:gridSpan w:val="2"/>
            <w:tcMar>
              <w:left w:w="0" w:type="dxa"/>
              <w:right w:w="0" w:type="dxa"/>
            </w:tcMar>
          </w:tcPr>
          <w:p w14:paraId="72D26700" w14:textId="77777777" w:rsidR="00924B92" w:rsidRPr="00D239B7" w:rsidRDefault="00924B92" w:rsidP="00924B92">
            <w:pPr>
              <w:pStyle w:val="Tijeloteksta"/>
              <w:ind w:firstLine="0"/>
              <w:rPr>
                <w:spacing w:val="-2"/>
              </w:rPr>
            </w:pPr>
            <w:r w:rsidRPr="00D239B7">
              <w:rPr>
                <w:spacing w:val="-2"/>
              </w:rPr>
              <w:t>ОДЛУКА о одобравању продаје моторног возила Казнено поправног Завода полуотвореног типа Орашје (српски језик)</w:t>
            </w:r>
          </w:p>
        </w:tc>
        <w:tc>
          <w:tcPr>
            <w:tcW w:w="450" w:type="pct"/>
            <w:tcMar>
              <w:left w:w="0" w:type="dxa"/>
              <w:right w:w="0" w:type="dxa"/>
            </w:tcMar>
            <w:vAlign w:val="bottom"/>
          </w:tcPr>
          <w:p w14:paraId="0CC6674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276025D" w14:textId="77777777" w:rsidR="00924B92" w:rsidRPr="00D239B7" w:rsidRDefault="00924B92" w:rsidP="00924B92">
            <w:pPr>
              <w:pStyle w:val="Tijeloteksta"/>
              <w:ind w:firstLine="0"/>
              <w:jc w:val="right"/>
              <w:rPr>
                <w:spacing w:val="-2"/>
              </w:rPr>
            </w:pPr>
            <w:r w:rsidRPr="00D239B7">
              <w:rPr>
                <w:spacing w:val="-2"/>
              </w:rPr>
              <w:t>12</w:t>
            </w:r>
          </w:p>
        </w:tc>
      </w:tr>
      <w:tr w:rsidR="000761FD" w:rsidRPr="00D239B7" w14:paraId="4E7DF507" w14:textId="77777777" w:rsidTr="00A43DF5">
        <w:trPr>
          <w:cantSplit/>
        </w:trPr>
        <w:tc>
          <w:tcPr>
            <w:tcW w:w="450" w:type="pct"/>
            <w:tcMar>
              <w:left w:w="0" w:type="dxa"/>
              <w:right w:w="0" w:type="dxa"/>
            </w:tcMar>
          </w:tcPr>
          <w:p w14:paraId="287012F7" w14:textId="77777777" w:rsidR="000761FD" w:rsidRPr="00D239B7" w:rsidRDefault="000761FD" w:rsidP="000761FD">
            <w:pPr>
              <w:pStyle w:val="Tijeloteksta"/>
              <w:ind w:firstLine="0"/>
              <w:jc w:val="left"/>
              <w:rPr>
                <w:spacing w:val="-2"/>
              </w:rPr>
            </w:pPr>
          </w:p>
        </w:tc>
        <w:tc>
          <w:tcPr>
            <w:tcW w:w="3582" w:type="pct"/>
            <w:gridSpan w:val="2"/>
            <w:tcMar>
              <w:left w:w="0" w:type="dxa"/>
              <w:right w:w="0" w:type="dxa"/>
            </w:tcMar>
          </w:tcPr>
          <w:p w14:paraId="6E94513D" w14:textId="77777777" w:rsidR="000761FD" w:rsidRPr="00D239B7" w:rsidRDefault="000761FD" w:rsidP="000761FD">
            <w:pPr>
              <w:pStyle w:val="Tijeloteksta"/>
              <w:ind w:firstLine="0"/>
              <w:rPr>
                <w:spacing w:val="-2"/>
              </w:rPr>
            </w:pPr>
            <w:r w:rsidRPr="00D239B7">
              <w:rPr>
                <w:spacing w:val="-2"/>
              </w:rPr>
              <w:t>ODLUKA o odobravanju prodaje motornog vozila Kazneno popravnog Zavoda poluotvorenog tipa Orašje (bosanski jezik)</w:t>
            </w:r>
          </w:p>
        </w:tc>
        <w:tc>
          <w:tcPr>
            <w:tcW w:w="450" w:type="pct"/>
            <w:tcMar>
              <w:left w:w="0" w:type="dxa"/>
              <w:right w:w="0" w:type="dxa"/>
            </w:tcMar>
            <w:vAlign w:val="bottom"/>
          </w:tcPr>
          <w:p w14:paraId="4AFD8440" w14:textId="77777777" w:rsidR="000761FD" w:rsidRPr="00D239B7" w:rsidRDefault="000761FD" w:rsidP="000761FD">
            <w:pPr>
              <w:pStyle w:val="Tijeloteksta"/>
              <w:ind w:firstLine="0"/>
              <w:jc w:val="right"/>
              <w:rPr>
                <w:spacing w:val="-2"/>
              </w:rPr>
            </w:pPr>
            <w:r w:rsidRPr="00D239B7">
              <w:rPr>
                <w:spacing w:val="-2"/>
              </w:rPr>
              <w:t>90</w:t>
            </w:r>
          </w:p>
        </w:tc>
        <w:tc>
          <w:tcPr>
            <w:tcW w:w="518" w:type="pct"/>
            <w:tcMar>
              <w:left w:w="0" w:type="dxa"/>
              <w:right w:w="0" w:type="dxa"/>
            </w:tcMar>
            <w:vAlign w:val="bottom"/>
          </w:tcPr>
          <w:p w14:paraId="7AC76516" w14:textId="77777777" w:rsidR="000761FD" w:rsidRPr="00D239B7" w:rsidRDefault="000761FD" w:rsidP="000761FD">
            <w:pPr>
              <w:pStyle w:val="Tijeloteksta"/>
              <w:ind w:firstLine="0"/>
              <w:jc w:val="right"/>
              <w:rPr>
                <w:spacing w:val="-2"/>
              </w:rPr>
            </w:pPr>
            <w:r w:rsidRPr="00D239B7">
              <w:rPr>
                <w:spacing w:val="-2"/>
              </w:rPr>
              <w:t>12</w:t>
            </w:r>
          </w:p>
        </w:tc>
      </w:tr>
      <w:tr w:rsidR="00924B92" w:rsidRPr="00D239B7" w14:paraId="11A3463C" w14:textId="77777777" w:rsidTr="00A43DF5">
        <w:trPr>
          <w:cantSplit/>
        </w:trPr>
        <w:tc>
          <w:tcPr>
            <w:tcW w:w="450" w:type="pct"/>
            <w:tcMar>
              <w:left w:w="0" w:type="dxa"/>
              <w:right w:w="0" w:type="dxa"/>
            </w:tcMar>
          </w:tcPr>
          <w:p w14:paraId="512DE71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06ECCA" w14:textId="77777777" w:rsidR="00924B92" w:rsidRPr="00D239B7" w:rsidRDefault="00924B92" w:rsidP="00924B92">
            <w:pPr>
              <w:pStyle w:val="Tijeloteksta"/>
              <w:ind w:firstLine="0"/>
              <w:rPr>
                <w:spacing w:val="-2"/>
              </w:rPr>
            </w:pPr>
            <w:r w:rsidRPr="00D239B7">
              <w:rPr>
                <w:spacing w:val="-2"/>
              </w:rPr>
              <w:t>ODLUKA o odobravanju prodaje motornog vozila Kazneno popravnog Zavoda poluotvorenog tipa Orašje (hrvatski jezik)</w:t>
            </w:r>
          </w:p>
        </w:tc>
        <w:tc>
          <w:tcPr>
            <w:tcW w:w="450" w:type="pct"/>
            <w:tcMar>
              <w:left w:w="0" w:type="dxa"/>
              <w:right w:w="0" w:type="dxa"/>
            </w:tcMar>
            <w:vAlign w:val="bottom"/>
          </w:tcPr>
          <w:p w14:paraId="49B6EB4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96C0FB5"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50314DA0" w14:textId="77777777" w:rsidTr="00A43DF5">
        <w:trPr>
          <w:cantSplit/>
        </w:trPr>
        <w:tc>
          <w:tcPr>
            <w:tcW w:w="450" w:type="pct"/>
            <w:tcMar>
              <w:left w:w="0" w:type="dxa"/>
              <w:right w:w="0" w:type="dxa"/>
            </w:tcMar>
          </w:tcPr>
          <w:p w14:paraId="3FCA171B" w14:textId="77777777" w:rsidR="00924B92" w:rsidRPr="00D239B7" w:rsidRDefault="00924B92" w:rsidP="00924B92">
            <w:pPr>
              <w:pStyle w:val="Tijeloteksta"/>
              <w:ind w:firstLine="0"/>
              <w:jc w:val="left"/>
              <w:rPr>
                <w:spacing w:val="-2"/>
              </w:rPr>
            </w:pPr>
            <w:r>
              <w:rPr>
                <w:spacing w:val="-2"/>
              </w:rPr>
              <w:t>835.</w:t>
            </w:r>
          </w:p>
        </w:tc>
        <w:tc>
          <w:tcPr>
            <w:tcW w:w="3582" w:type="pct"/>
            <w:gridSpan w:val="2"/>
            <w:tcMar>
              <w:left w:w="0" w:type="dxa"/>
              <w:right w:w="0" w:type="dxa"/>
            </w:tcMar>
          </w:tcPr>
          <w:p w14:paraId="46E54033" w14:textId="77777777" w:rsidR="00924B92" w:rsidRPr="00D239B7" w:rsidRDefault="00924B92" w:rsidP="00924B92">
            <w:pPr>
              <w:pStyle w:val="Tijeloteksta"/>
              <w:ind w:firstLine="0"/>
              <w:rPr>
                <w:spacing w:val="-2"/>
              </w:rPr>
            </w:pPr>
            <w:r w:rsidRPr="00D239B7">
              <w:rPr>
                <w:spacing w:val="-2"/>
              </w:rPr>
              <w:t>ОДЛУКА о одобравању донације једног BOV-TAM специјалног оклопног возила Федералне управе полиције (српски језик)</w:t>
            </w:r>
          </w:p>
        </w:tc>
        <w:tc>
          <w:tcPr>
            <w:tcW w:w="450" w:type="pct"/>
            <w:tcMar>
              <w:left w:w="0" w:type="dxa"/>
              <w:right w:w="0" w:type="dxa"/>
            </w:tcMar>
            <w:vAlign w:val="bottom"/>
          </w:tcPr>
          <w:p w14:paraId="63DCB2C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4C261DE"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744D1A08" w14:textId="77777777" w:rsidTr="00A43DF5">
        <w:trPr>
          <w:cantSplit/>
        </w:trPr>
        <w:tc>
          <w:tcPr>
            <w:tcW w:w="450" w:type="pct"/>
            <w:tcMar>
              <w:left w:w="0" w:type="dxa"/>
              <w:right w:w="0" w:type="dxa"/>
            </w:tcMar>
          </w:tcPr>
          <w:p w14:paraId="0E7BD40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F81253F" w14:textId="77777777" w:rsidR="00924B92" w:rsidRPr="00D239B7" w:rsidRDefault="00924B92" w:rsidP="00924B92">
            <w:pPr>
              <w:pStyle w:val="Tijeloteksta"/>
              <w:ind w:firstLine="0"/>
              <w:rPr>
                <w:spacing w:val="-2"/>
              </w:rPr>
            </w:pPr>
            <w:r w:rsidRPr="00D239B7">
              <w:rPr>
                <w:spacing w:val="-2"/>
              </w:rPr>
              <w:t>ODLUKA o odobravanju donacije jednog BOV-TAM specijalnog oklopnog vozila Federalne uprave policije (bosanski jezik)</w:t>
            </w:r>
          </w:p>
        </w:tc>
        <w:tc>
          <w:tcPr>
            <w:tcW w:w="450" w:type="pct"/>
            <w:tcMar>
              <w:left w:w="0" w:type="dxa"/>
              <w:right w:w="0" w:type="dxa"/>
            </w:tcMar>
            <w:vAlign w:val="bottom"/>
          </w:tcPr>
          <w:p w14:paraId="587EB787"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053A77D"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73D625F8" w14:textId="77777777" w:rsidTr="00A43DF5">
        <w:trPr>
          <w:cantSplit/>
        </w:trPr>
        <w:tc>
          <w:tcPr>
            <w:tcW w:w="450" w:type="pct"/>
            <w:tcMar>
              <w:left w:w="0" w:type="dxa"/>
              <w:right w:w="0" w:type="dxa"/>
            </w:tcMar>
          </w:tcPr>
          <w:p w14:paraId="4CECAAE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E644AE3" w14:textId="77777777" w:rsidR="00924B92" w:rsidRPr="00D239B7" w:rsidRDefault="00924B92" w:rsidP="00924B92">
            <w:pPr>
              <w:pStyle w:val="Tijeloteksta"/>
              <w:ind w:firstLine="0"/>
              <w:rPr>
                <w:spacing w:val="-2"/>
              </w:rPr>
            </w:pPr>
            <w:r w:rsidRPr="00D239B7">
              <w:rPr>
                <w:spacing w:val="-2"/>
              </w:rPr>
              <w:t>ODLUKA o odobravanju donacije jednog BOV-TAM specijalnog oklopnog vozila Federalne uprave policije (hrvatski jezik)</w:t>
            </w:r>
          </w:p>
        </w:tc>
        <w:tc>
          <w:tcPr>
            <w:tcW w:w="450" w:type="pct"/>
            <w:tcMar>
              <w:left w:w="0" w:type="dxa"/>
              <w:right w:w="0" w:type="dxa"/>
            </w:tcMar>
            <w:vAlign w:val="bottom"/>
          </w:tcPr>
          <w:p w14:paraId="5899B57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BD274C3"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2396CE0D" w14:textId="77777777" w:rsidTr="00A43DF5">
        <w:trPr>
          <w:cantSplit/>
        </w:trPr>
        <w:tc>
          <w:tcPr>
            <w:tcW w:w="450" w:type="pct"/>
            <w:tcMar>
              <w:left w:w="0" w:type="dxa"/>
              <w:right w:w="0" w:type="dxa"/>
            </w:tcMar>
          </w:tcPr>
          <w:p w14:paraId="797B7FB8" w14:textId="77777777" w:rsidR="00924B92" w:rsidRPr="00D239B7" w:rsidRDefault="00924B92" w:rsidP="00924B92">
            <w:pPr>
              <w:pStyle w:val="Tijeloteksta"/>
              <w:ind w:firstLine="0"/>
              <w:jc w:val="left"/>
              <w:rPr>
                <w:spacing w:val="-2"/>
              </w:rPr>
            </w:pPr>
            <w:r>
              <w:rPr>
                <w:spacing w:val="-2"/>
              </w:rPr>
              <w:t>836.</w:t>
            </w:r>
          </w:p>
        </w:tc>
        <w:tc>
          <w:tcPr>
            <w:tcW w:w="3582" w:type="pct"/>
            <w:gridSpan w:val="2"/>
            <w:tcMar>
              <w:left w:w="0" w:type="dxa"/>
              <w:right w:w="0" w:type="dxa"/>
            </w:tcMar>
          </w:tcPr>
          <w:p w14:paraId="11DFB3F4" w14:textId="77777777" w:rsidR="00924B92" w:rsidRPr="00D239B7" w:rsidRDefault="00924B92" w:rsidP="00924B92">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зависних друштава - Рудника угља у Концерну ЕП БиХ (српски језик)</w:t>
            </w:r>
          </w:p>
        </w:tc>
        <w:tc>
          <w:tcPr>
            <w:tcW w:w="450" w:type="pct"/>
            <w:tcMar>
              <w:left w:w="0" w:type="dxa"/>
              <w:right w:w="0" w:type="dxa"/>
            </w:tcMar>
            <w:vAlign w:val="bottom"/>
          </w:tcPr>
          <w:p w14:paraId="4E073FB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724A33B"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3AAF5672" w14:textId="77777777" w:rsidTr="00A43DF5">
        <w:trPr>
          <w:cantSplit/>
        </w:trPr>
        <w:tc>
          <w:tcPr>
            <w:tcW w:w="450" w:type="pct"/>
            <w:tcMar>
              <w:left w:w="0" w:type="dxa"/>
              <w:right w:w="0" w:type="dxa"/>
            </w:tcMar>
          </w:tcPr>
          <w:p w14:paraId="6B6B845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6C1D41B" w14:textId="77777777" w:rsidR="00924B92" w:rsidRPr="00D239B7" w:rsidRDefault="00924B92" w:rsidP="00924B92">
            <w:pPr>
              <w:pStyle w:val="Tijeloteksta"/>
              <w:ind w:firstLine="0"/>
              <w:rPr>
                <w:spacing w:val="-2"/>
              </w:rPr>
            </w:pPr>
            <w:r w:rsidRPr="00D239B7">
              <w:rPr>
                <w:spacing w:val="-2"/>
              </w:rPr>
              <w:t>ODLUKA o uplati zaostalih neuplaćenih obaveza za penzijsko i invalidsko osiguranje za uvezivanje radnog staža radnicima zavisnih društava - Rudnika uglja u Koncernu EP BiH (bosanski jezik)</w:t>
            </w:r>
          </w:p>
        </w:tc>
        <w:tc>
          <w:tcPr>
            <w:tcW w:w="450" w:type="pct"/>
            <w:tcMar>
              <w:left w:w="0" w:type="dxa"/>
              <w:right w:w="0" w:type="dxa"/>
            </w:tcMar>
            <w:vAlign w:val="bottom"/>
          </w:tcPr>
          <w:p w14:paraId="24F2CE13"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1D88692" w14:textId="77777777" w:rsidR="00924B92" w:rsidRPr="00D239B7" w:rsidRDefault="00924B92" w:rsidP="00924B92">
            <w:pPr>
              <w:pStyle w:val="Tijeloteksta"/>
              <w:ind w:firstLine="0"/>
              <w:jc w:val="right"/>
              <w:rPr>
                <w:spacing w:val="-2"/>
              </w:rPr>
            </w:pPr>
            <w:r w:rsidRPr="00D239B7">
              <w:rPr>
                <w:spacing w:val="-2"/>
              </w:rPr>
              <w:t>18</w:t>
            </w:r>
          </w:p>
        </w:tc>
      </w:tr>
      <w:tr w:rsidR="00924B92" w:rsidRPr="00D239B7" w14:paraId="48B56836" w14:textId="77777777" w:rsidTr="00A43DF5">
        <w:trPr>
          <w:cantSplit/>
        </w:trPr>
        <w:tc>
          <w:tcPr>
            <w:tcW w:w="450" w:type="pct"/>
            <w:tcMar>
              <w:left w:w="0" w:type="dxa"/>
              <w:right w:w="0" w:type="dxa"/>
            </w:tcMar>
          </w:tcPr>
          <w:p w14:paraId="7394313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731416F" w14:textId="77777777" w:rsidR="00924B92" w:rsidRPr="00D239B7" w:rsidRDefault="00924B92" w:rsidP="00924B92">
            <w:pPr>
              <w:pStyle w:val="Tijeloteksta"/>
              <w:ind w:firstLine="0"/>
              <w:rPr>
                <w:spacing w:val="-2"/>
              </w:rPr>
            </w:pPr>
            <w:r w:rsidRPr="00D239B7">
              <w:rPr>
                <w:spacing w:val="-2"/>
              </w:rPr>
              <w:t>ODLUKA o uplati zaostalih neuplaćenih obveza za mirovinsko i invalidsko osiguranje za uvezivanje radnog staža uposlenicima zavisnih društava - Rudnika ugljena u Koncernu EP BiH (hrvatski jezik)</w:t>
            </w:r>
          </w:p>
        </w:tc>
        <w:tc>
          <w:tcPr>
            <w:tcW w:w="450" w:type="pct"/>
            <w:tcMar>
              <w:left w:w="0" w:type="dxa"/>
              <w:right w:w="0" w:type="dxa"/>
            </w:tcMar>
            <w:vAlign w:val="bottom"/>
          </w:tcPr>
          <w:p w14:paraId="57A7FE3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2CF607C" w14:textId="77777777" w:rsidR="00924B92" w:rsidRPr="00D239B7" w:rsidRDefault="00924B92" w:rsidP="00924B92">
            <w:pPr>
              <w:pStyle w:val="Tijeloteksta"/>
              <w:ind w:firstLine="0"/>
              <w:jc w:val="right"/>
              <w:rPr>
                <w:spacing w:val="-2"/>
              </w:rPr>
            </w:pPr>
            <w:r w:rsidRPr="00D239B7">
              <w:rPr>
                <w:spacing w:val="-2"/>
              </w:rPr>
              <w:t>21</w:t>
            </w:r>
          </w:p>
        </w:tc>
      </w:tr>
      <w:tr w:rsidR="00924B92" w:rsidRPr="00D239B7" w14:paraId="19B97194" w14:textId="77777777" w:rsidTr="00A43DF5">
        <w:trPr>
          <w:cantSplit/>
        </w:trPr>
        <w:tc>
          <w:tcPr>
            <w:tcW w:w="450" w:type="pct"/>
            <w:tcMar>
              <w:left w:w="0" w:type="dxa"/>
              <w:right w:w="0" w:type="dxa"/>
            </w:tcMar>
          </w:tcPr>
          <w:p w14:paraId="726BC06C" w14:textId="77777777" w:rsidR="00924B92" w:rsidRPr="00D239B7" w:rsidRDefault="00924B92" w:rsidP="00924B92">
            <w:pPr>
              <w:pStyle w:val="Tijeloteksta"/>
              <w:ind w:firstLine="0"/>
              <w:jc w:val="left"/>
              <w:rPr>
                <w:spacing w:val="-2"/>
              </w:rPr>
            </w:pPr>
            <w:r>
              <w:rPr>
                <w:spacing w:val="-2"/>
              </w:rPr>
              <w:t>837.</w:t>
            </w:r>
          </w:p>
        </w:tc>
        <w:tc>
          <w:tcPr>
            <w:tcW w:w="3582" w:type="pct"/>
            <w:gridSpan w:val="2"/>
            <w:tcMar>
              <w:left w:w="0" w:type="dxa"/>
              <w:right w:w="0" w:type="dxa"/>
            </w:tcMar>
          </w:tcPr>
          <w:p w14:paraId="2AC1E326" w14:textId="77777777" w:rsidR="00924B92" w:rsidRPr="00D239B7" w:rsidRDefault="00924B92" w:rsidP="00924B92">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"Бреза" д.о.о. - Бреза (српски језик)</w:t>
            </w:r>
          </w:p>
        </w:tc>
        <w:tc>
          <w:tcPr>
            <w:tcW w:w="450" w:type="pct"/>
            <w:tcMar>
              <w:left w:w="0" w:type="dxa"/>
              <w:right w:w="0" w:type="dxa"/>
            </w:tcMar>
            <w:vAlign w:val="bottom"/>
          </w:tcPr>
          <w:p w14:paraId="6B3402A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556459D" w14:textId="77777777" w:rsidR="00924B92" w:rsidRPr="00D239B7" w:rsidRDefault="00924B92" w:rsidP="00924B92">
            <w:pPr>
              <w:pStyle w:val="Tijeloteksta"/>
              <w:ind w:firstLine="0"/>
              <w:jc w:val="right"/>
              <w:rPr>
                <w:spacing w:val="-2"/>
              </w:rPr>
            </w:pPr>
            <w:r w:rsidRPr="00D239B7">
              <w:rPr>
                <w:spacing w:val="-2"/>
              </w:rPr>
              <w:t>25</w:t>
            </w:r>
          </w:p>
        </w:tc>
      </w:tr>
      <w:tr w:rsidR="00924B92" w:rsidRPr="00D239B7" w14:paraId="70983FA4" w14:textId="77777777" w:rsidTr="00A43DF5">
        <w:trPr>
          <w:cantSplit/>
        </w:trPr>
        <w:tc>
          <w:tcPr>
            <w:tcW w:w="450" w:type="pct"/>
            <w:tcMar>
              <w:left w:w="0" w:type="dxa"/>
              <w:right w:w="0" w:type="dxa"/>
            </w:tcMar>
          </w:tcPr>
          <w:p w14:paraId="7A46F09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E87AE31" w14:textId="77777777" w:rsidR="00924B92" w:rsidRPr="00D239B7" w:rsidRDefault="00924B92" w:rsidP="00924B92">
            <w:pPr>
              <w:pStyle w:val="Tijeloteksta"/>
              <w:ind w:firstLine="0"/>
              <w:rPr>
                <w:spacing w:val="-2"/>
              </w:rPr>
            </w:pPr>
            <w:r w:rsidRPr="00D239B7">
              <w:rPr>
                <w:spacing w:val="-2"/>
              </w:rPr>
              <w:t>ODLUKA o uplati zaostalih neuplaćenih obaveza za penzijsko i invalidsko osiguranje za uvezivanje radnog staža radnicima Rudnika mrkog uglja "Breza" d.o.o. - Breza (bosanski jezik)</w:t>
            </w:r>
          </w:p>
        </w:tc>
        <w:tc>
          <w:tcPr>
            <w:tcW w:w="450" w:type="pct"/>
            <w:tcMar>
              <w:left w:w="0" w:type="dxa"/>
              <w:right w:w="0" w:type="dxa"/>
            </w:tcMar>
            <w:vAlign w:val="bottom"/>
          </w:tcPr>
          <w:p w14:paraId="0632343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F0AE8F8" w14:textId="77777777" w:rsidR="00924B92" w:rsidRPr="00D239B7" w:rsidRDefault="00924B92" w:rsidP="00924B92">
            <w:pPr>
              <w:pStyle w:val="Tijeloteksta"/>
              <w:ind w:firstLine="0"/>
              <w:jc w:val="right"/>
              <w:rPr>
                <w:spacing w:val="-2"/>
              </w:rPr>
            </w:pPr>
            <w:r w:rsidRPr="00D239B7">
              <w:rPr>
                <w:spacing w:val="-2"/>
              </w:rPr>
              <w:t>26</w:t>
            </w:r>
          </w:p>
        </w:tc>
      </w:tr>
      <w:tr w:rsidR="00924B92" w:rsidRPr="00D239B7" w14:paraId="62A58904" w14:textId="77777777" w:rsidTr="00A43DF5">
        <w:trPr>
          <w:cantSplit/>
        </w:trPr>
        <w:tc>
          <w:tcPr>
            <w:tcW w:w="450" w:type="pct"/>
            <w:tcMar>
              <w:left w:w="0" w:type="dxa"/>
              <w:right w:w="0" w:type="dxa"/>
            </w:tcMar>
          </w:tcPr>
          <w:p w14:paraId="1BCE76B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AACC89B" w14:textId="77777777" w:rsidR="00924B92" w:rsidRPr="00D239B7" w:rsidRDefault="00924B92" w:rsidP="00924B92">
            <w:pPr>
              <w:pStyle w:val="Tijeloteksta"/>
              <w:ind w:firstLine="0"/>
              <w:rPr>
                <w:spacing w:val="-2"/>
              </w:rPr>
            </w:pPr>
            <w:r w:rsidRPr="00D239B7">
              <w:rPr>
                <w:spacing w:val="-2"/>
              </w:rPr>
              <w:t>ODLUKA o uplati zaostalih neuplaćenih obaveza za mirovinsko i invalidsko osiguranje za uvezivanje radnog staža uposlenicima Rudnika mrkog uglja "Breza" d.o.o. - Breza (hrvatski jezik)</w:t>
            </w:r>
          </w:p>
        </w:tc>
        <w:tc>
          <w:tcPr>
            <w:tcW w:w="450" w:type="pct"/>
            <w:tcMar>
              <w:left w:w="0" w:type="dxa"/>
              <w:right w:w="0" w:type="dxa"/>
            </w:tcMar>
            <w:vAlign w:val="bottom"/>
          </w:tcPr>
          <w:p w14:paraId="3198CDC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E1A5116" w14:textId="77777777" w:rsidR="00924B92" w:rsidRPr="00D239B7" w:rsidRDefault="00924B92" w:rsidP="00924B92">
            <w:pPr>
              <w:pStyle w:val="Tijeloteksta"/>
              <w:ind w:firstLine="0"/>
              <w:jc w:val="right"/>
              <w:rPr>
                <w:spacing w:val="-2"/>
              </w:rPr>
            </w:pPr>
            <w:r w:rsidRPr="00D239B7">
              <w:rPr>
                <w:spacing w:val="-2"/>
              </w:rPr>
              <w:t>27</w:t>
            </w:r>
          </w:p>
        </w:tc>
      </w:tr>
      <w:tr w:rsidR="00924B92" w:rsidRPr="00D239B7" w14:paraId="1DEB1374" w14:textId="77777777" w:rsidTr="00A43DF5">
        <w:trPr>
          <w:cantSplit/>
        </w:trPr>
        <w:tc>
          <w:tcPr>
            <w:tcW w:w="450" w:type="pct"/>
            <w:tcMar>
              <w:left w:w="0" w:type="dxa"/>
              <w:right w:w="0" w:type="dxa"/>
            </w:tcMar>
          </w:tcPr>
          <w:p w14:paraId="038637FF" w14:textId="77777777" w:rsidR="00924B92" w:rsidRPr="00D239B7" w:rsidRDefault="00924B92" w:rsidP="00924B92">
            <w:pPr>
              <w:pStyle w:val="Tijeloteksta"/>
              <w:ind w:firstLine="0"/>
              <w:jc w:val="left"/>
              <w:rPr>
                <w:spacing w:val="-2"/>
              </w:rPr>
            </w:pPr>
            <w:r>
              <w:rPr>
                <w:spacing w:val="-2"/>
              </w:rPr>
              <w:t>838.</w:t>
            </w:r>
          </w:p>
        </w:tc>
        <w:tc>
          <w:tcPr>
            <w:tcW w:w="3582" w:type="pct"/>
            <w:gridSpan w:val="2"/>
            <w:tcMar>
              <w:left w:w="0" w:type="dxa"/>
              <w:right w:w="0" w:type="dxa"/>
            </w:tcMar>
          </w:tcPr>
          <w:p w14:paraId="4F1EE76F" w14:textId="77777777" w:rsidR="00924B92" w:rsidRPr="00D239B7" w:rsidRDefault="00924B92" w:rsidP="00924B92">
            <w:pPr>
              <w:pStyle w:val="Tijeloteksta"/>
              <w:ind w:firstLine="0"/>
              <w:rPr>
                <w:spacing w:val="-2"/>
              </w:rPr>
            </w:pPr>
            <w:r w:rsidRPr="00D239B7">
              <w:rPr>
                <w:spacing w:val="-2"/>
              </w:rPr>
              <w:t>ОДЛУКА о допуни Одлуке о утврђивању јавног интереса за изградњу дионице аутоцесте Медаково - Озимица на коридору V c (српски језик)</w:t>
            </w:r>
          </w:p>
        </w:tc>
        <w:tc>
          <w:tcPr>
            <w:tcW w:w="450" w:type="pct"/>
            <w:tcMar>
              <w:left w:w="0" w:type="dxa"/>
              <w:right w:w="0" w:type="dxa"/>
            </w:tcMar>
            <w:vAlign w:val="bottom"/>
          </w:tcPr>
          <w:p w14:paraId="6FA1773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066AC42" w14:textId="77777777" w:rsidR="00924B92" w:rsidRPr="00D239B7" w:rsidRDefault="00924B92" w:rsidP="00924B92">
            <w:pPr>
              <w:pStyle w:val="Tijeloteksta"/>
              <w:ind w:firstLine="0"/>
              <w:jc w:val="right"/>
              <w:rPr>
                <w:spacing w:val="-2"/>
              </w:rPr>
            </w:pPr>
            <w:r w:rsidRPr="00D239B7">
              <w:rPr>
                <w:spacing w:val="-2"/>
              </w:rPr>
              <w:t>27</w:t>
            </w:r>
          </w:p>
        </w:tc>
      </w:tr>
      <w:tr w:rsidR="00924B92" w:rsidRPr="00D239B7" w14:paraId="5F1E2765" w14:textId="77777777" w:rsidTr="00A43DF5">
        <w:trPr>
          <w:cantSplit/>
        </w:trPr>
        <w:tc>
          <w:tcPr>
            <w:tcW w:w="450" w:type="pct"/>
            <w:tcMar>
              <w:left w:w="0" w:type="dxa"/>
              <w:right w:w="0" w:type="dxa"/>
            </w:tcMar>
          </w:tcPr>
          <w:p w14:paraId="5E561AD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84F76F4" w14:textId="77777777" w:rsidR="00924B92" w:rsidRPr="00D239B7" w:rsidRDefault="00924B92" w:rsidP="00924B92">
            <w:pPr>
              <w:pStyle w:val="Tijeloteksta"/>
              <w:ind w:firstLine="0"/>
              <w:rPr>
                <w:spacing w:val="-2"/>
              </w:rPr>
            </w:pPr>
            <w:r w:rsidRPr="00D239B7">
              <w:rPr>
                <w:spacing w:val="-2"/>
              </w:rPr>
              <w:t>ODLUKA o dopuni Odluke o utvrđivanju javnog interesa za izgradnju dionice autoceste Medakovo - Ozimica na koridoru Vc (bosanski jezik)</w:t>
            </w:r>
          </w:p>
        </w:tc>
        <w:tc>
          <w:tcPr>
            <w:tcW w:w="450" w:type="pct"/>
            <w:tcMar>
              <w:left w:w="0" w:type="dxa"/>
              <w:right w:w="0" w:type="dxa"/>
            </w:tcMar>
            <w:vAlign w:val="bottom"/>
          </w:tcPr>
          <w:p w14:paraId="0B933CD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A92DC67" w14:textId="77777777" w:rsidR="00924B92" w:rsidRPr="00D239B7" w:rsidRDefault="00924B92" w:rsidP="00924B92">
            <w:pPr>
              <w:pStyle w:val="Tijeloteksta"/>
              <w:ind w:firstLine="0"/>
              <w:jc w:val="right"/>
              <w:rPr>
                <w:spacing w:val="-2"/>
              </w:rPr>
            </w:pPr>
            <w:r w:rsidRPr="00D239B7">
              <w:rPr>
                <w:spacing w:val="-2"/>
              </w:rPr>
              <w:t>27</w:t>
            </w:r>
          </w:p>
        </w:tc>
      </w:tr>
      <w:tr w:rsidR="00924B92" w:rsidRPr="00D239B7" w14:paraId="3E65616A" w14:textId="77777777" w:rsidTr="00A43DF5">
        <w:trPr>
          <w:cantSplit/>
        </w:trPr>
        <w:tc>
          <w:tcPr>
            <w:tcW w:w="450" w:type="pct"/>
            <w:tcMar>
              <w:left w:w="0" w:type="dxa"/>
              <w:right w:w="0" w:type="dxa"/>
            </w:tcMar>
          </w:tcPr>
          <w:p w14:paraId="22DA2E9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73991EC" w14:textId="77777777" w:rsidR="00924B92" w:rsidRPr="00D239B7" w:rsidRDefault="00924B92" w:rsidP="00924B92">
            <w:pPr>
              <w:pStyle w:val="Tijeloteksta"/>
              <w:ind w:firstLine="0"/>
              <w:rPr>
                <w:spacing w:val="-2"/>
              </w:rPr>
            </w:pPr>
            <w:r w:rsidRPr="00D239B7">
              <w:rPr>
                <w:spacing w:val="-2"/>
              </w:rPr>
              <w:t>ODLUKA o dopuni Odluke o utvrđivanju javnog interesa za izgradnju dionice autoceste Medakovo - Ozimica na koridoru Vc (hrvatski jezik)</w:t>
            </w:r>
          </w:p>
        </w:tc>
        <w:tc>
          <w:tcPr>
            <w:tcW w:w="450" w:type="pct"/>
            <w:tcMar>
              <w:left w:w="0" w:type="dxa"/>
              <w:right w:w="0" w:type="dxa"/>
            </w:tcMar>
            <w:vAlign w:val="bottom"/>
          </w:tcPr>
          <w:p w14:paraId="669FE06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E6FB452" w14:textId="77777777" w:rsidR="00924B92" w:rsidRPr="00D239B7" w:rsidRDefault="00924B92" w:rsidP="00924B92">
            <w:pPr>
              <w:pStyle w:val="Tijeloteksta"/>
              <w:ind w:firstLine="0"/>
              <w:jc w:val="right"/>
              <w:rPr>
                <w:spacing w:val="-2"/>
              </w:rPr>
            </w:pPr>
            <w:r w:rsidRPr="00D239B7">
              <w:rPr>
                <w:spacing w:val="-2"/>
              </w:rPr>
              <w:t>28</w:t>
            </w:r>
          </w:p>
        </w:tc>
      </w:tr>
      <w:tr w:rsidR="00924B92" w:rsidRPr="00D239B7" w14:paraId="05AF3684" w14:textId="77777777" w:rsidTr="00A43DF5">
        <w:trPr>
          <w:cantSplit/>
        </w:trPr>
        <w:tc>
          <w:tcPr>
            <w:tcW w:w="450" w:type="pct"/>
            <w:tcMar>
              <w:left w:w="0" w:type="dxa"/>
              <w:right w:w="0" w:type="dxa"/>
            </w:tcMar>
          </w:tcPr>
          <w:p w14:paraId="5256FF1E" w14:textId="77777777" w:rsidR="00924B92" w:rsidRPr="00D239B7" w:rsidRDefault="00924B92" w:rsidP="00924B92">
            <w:pPr>
              <w:pStyle w:val="Tijeloteksta"/>
              <w:ind w:firstLine="0"/>
              <w:jc w:val="left"/>
              <w:rPr>
                <w:spacing w:val="-2"/>
              </w:rPr>
            </w:pPr>
            <w:r>
              <w:rPr>
                <w:spacing w:val="-2"/>
              </w:rPr>
              <w:t>839.</w:t>
            </w:r>
          </w:p>
        </w:tc>
        <w:tc>
          <w:tcPr>
            <w:tcW w:w="3582" w:type="pct"/>
            <w:gridSpan w:val="2"/>
            <w:tcMar>
              <w:left w:w="0" w:type="dxa"/>
              <w:right w:w="0" w:type="dxa"/>
            </w:tcMar>
          </w:tcPr>
          <w:p w14:paraId="6E85F30B" w14:textId="77777777" w:rsidR="00924B92" w:rsidRPr="00D239B7" w:rsidRDefault="00924B92" w:rsidP="00924B92">
            <w:pPr>
              <w:pStyle w:val="Tijeloteksta"/>
              <w:ind w:firstLine="0"/>
              <w:rPr>
                <w:spacing w:val="-2"/>
              </w:rPr>
            </w:pPr>
            <w:r w:rsidRPr="00D239B7">
              <w:rPr>
                <w:spacing w:val="-2"/>
              </w:rPr>
              <w:t>ОДЛУКА о утврђивању интереса Федерације Босне и Херцеговине за обављање услуга жељезничког путничког и комбинованог саобраћаја за 2025. годину (српски језик)</w:t>
            </w:r>
          </w:p>
        </w:tc>
        <w:tc>
          <w:tcPr>
            <w:tcW w:w="450" w:type="pct"/>
            <w:tcMar>
              <w:left w:w="0" w:type="dxa"/>
              <w:right w:w="0" w:type="dxa"/>
            </w:tcMar>
            <w:vAlign w:val="bottom"/>
          </w:tcPr>
          <w:p w14:paraId="23C9E25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2FCC21B" w14:textId="77777777" w:rsidR="00924B92" w:rsidRPr="00D239B7" w:rsidRDefault="00924B92" w:rsidP="00924B92">
            <w:pPr>
              <w:pStyle w:val="Tijeloteksta"/>
              <w:ind w:firstLine="0"/>
              <w:jc w:val="right"/>
              <w:rPr>
                <w:spacing w:val="-2"/>
              </w:rPr>
            </w:pPr>
            <w:r w:rsidRPr="00D239B7">
              <w:rPr>
                <w:spacing w:val="-2"/>
              </w:rPr>
              <w:t>28</w:t>
            </w:r>
          </w:p>
        </w:tc>
      </w:tr>
      <w:tr w:rsidR="00924B92" w:rsidRPr="00D239B7" w14:paraId="507BEE0D" w14:textId="77777777" w:rsidTr="00A43DF5">
        <w:trPr>
          <w:cantSplit/>
        </w:trPr>
        <w:tc>
          <w:tcPr>
            <w:tcW w:w="450" w:type="pct"/>
            <w:tcMar>
              <w:left w:w="0" w:type="dxa"/>
              <w:right w:w="0" w:type="dxa"/>
            </w:tcMar>
          </w:tcPr>
          <w:p w14:paraId="2DCB1BF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3FD1E3C" w14:textId="77777777" w:rsidR="00924B92" w:rsidRPr="00D239B7" w:rsidRDefault="00924B92" w:rsidP="00924B92">
            <w:pPr>
              <w:pStyle w:val="Tijeloteksta"/>
              <w:ind w:firstLine="0"/>
              <w:rPr>
                <w:spacing w:val="-2"/>
              </w:rPr>
            </w:pPr>
            <w:r w:rsidRPr="00D239B7">
              <w:rPr>
                <w:spacing w:val="-2"/>
              </w:rPr>
              <w:t>ODLUKA o utvrđivanju interesa Federacije Bosne i Hercegovine za obavljanje usluga željezničkog putničkog i kombinovanog saobraćaja za 2025. godinu (bosanski jezik)</w:t>
            </w:r>
          </w:p>
        </w:tc>
        <w:tc>
          <w:tcPr>
            <w:tcW w:w="450" w:type="pct"/>
            <w:tcMar>
              <w:left w:w="0" w:type="dxa"/>
              <w:right w:w="0" w:type="dxa"/>
            </w:tcMar>
            <w:vAlign w:val="bottom"/>
          </w:tcPr>
          <w:p w14:paraId="007DCA87"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4CF51A4" w14:textId="77777777" w:rsidR="00924B92" w:rsidRPr="00D239B7" w:rsidRDefault="00924B92" w:rsidP="00924B92">
            <w:pPr>
              <w:pStyle w:val="Tijeloteksta"/>
              <w:ind w:firstLine="0"/>
              <w:jc w:val="right"/>
              <w:rPr>
                <w:spacing w:val="-2"/>
              </w:rPr>
            </w:pPr>
            <w:r w:rsidRPr="00D239B7">
              <w:rPr>
                <w:spacing w:val="-2"/>
              </w:rPr>
              <w:t>28</w:t>
            </w:r>
          </w:p>
        </w:tc>
      </w:tr>
      <w:tr w:rsidR="00924B92" w:rsidRPr="00D239B7" w14:paraId="10309DC0" w14:textId="77777777" w:rsidTr="00A43DF5">
        <w:trPr>
          <w:cantSplit/>
        </w:trPr>
        <w:tc>
          <w:tcPr>
            <w:tcW w:w="450" w:type="pct"/>
            <w:tcMar>
              <w:left w:w="0" w:type="dxa"/>
              <w:right w:w="0" w:type="dxa"/>
            </w:tcMar>
          </w:tcPr>
          <w:p w14:paraId="3D68364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1F6F531" w14:textId="77777777" w:rsidR="00924B92" w:rsidRPr="00D239B7" w:rsidRDefault="00924B92" w:rsidP="00924B92">
            <w:pPr>
              <w:pStyle w:val="Tijeloteksta"/>
              <w:ind w:firstLine="0"/>
              <w:rPr>
                <w:spacing w:val="-2"/>
              </w:rPr>
            </w:pPr>
            <w:r w:rsidRPr="00D239B7">
              <w:rPr>
                <w:spacing w:val="-2"/>
              </w:rPr>
              <w:t>ODLUKA o utvrđivanju interesa Federacije Bosne i Hercegovine za obavljanje usluga željezničkog putničkog i kombiniranog prometa za 2025. godinu (hrvatski jezik)</w:t>
            </w:r>
          </w:p>
        </w:tc>
        <w:tc>
          <w:tcPr>
            <w:tcW w:w="450" w:type="pct"/>
            <w:tcMar>
              <w:left w:w="0" w:type="dxa"/>
              <w:right w:w="0" w:type="dxa"/>
            </w:tcMar>
            <w:vAlign w:val="bottom"/>
          </w:tcPr>
          <w:p w14:paraId="5A2949D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D03A728" w14:textId="77777777" w:rsidR="00924B92" w:rsidRPr="00D239B7" w:rsidRDefault="00924B92" w:rsidP="00924B92">
            <w:pPr>
              <w:pStyle w:val="Tijeloteksta"/>
              <w:ind w:firstLine="0"/>
              <w:jc w:val="right"/>
              <w:rPr>
                <w:spacing w:val="-2"/>
              </w:rPr>
            </w:pPr>
            <w:r w:rsidRPr="00D239B7">
              <w:rPr>
                <w:spacing w:val="-2"/>
              </w:rPr>
              <w:t>29</w:t>
            </w:r>
          </w:p>
        </w:tc>
      </w:tr>
      <w:tr w:rsidR="00924B92" w:rsidRPr="00D239B7" w14:paraId="778E2E63" w14:textId="77777777" w:rsidTr="00A43DF5">
        <w:trPr>
          <w:cantSplit/>
        </w:trPr>
        <w:tc>
          <w:tcPr>
            <w:tcW w:w="450" w:type="pct"/>
            <w:tcMar>
              <w:left w:w="0" w:type="dxa"/>
              <w:right w:w="0" w:type="dxa"/>
            </w:tcMar>
          </w:tcPr>
          <w:p w14:paraId="342077BD" w14:textId="77777777" w:rsidR="00924B92" w:rsidRPr="00D239B7" w:rsidRDefault="00924B92" w:rsidP="00924B92">
            <w:pPr>
              <w:pStyle w:val="Tijeloteksta"/>
              <w:ind w:firstLine="0"/>
              <w:jc w:val="left"/>
              <w:rPr>
                <w:spacing w:val="-2"/>
              </w:rPr>
            </w:pPr>
            <w:r>
              <w:rPr>
                <w:spacing w:val="-2"/>
              </w:rPr>
              <w:t>840.</w:t>
            </w:r>
          </w:p>
        </w:tc>
        <w:tc>
          <w:tcPr>
            <w:tcW w:w="3582" w:type="pct"/>
            <w:gridSpan w:val="2"/>
            <w:tcMar>
              <w:left w:w="0" w:type="dxa"/>
              <w:right w:w="0" w:type="dxa"/>
            </w:tcMar>
          </w:tcPr>
          <w:p w14:paraId="5C9E4ED9" w14:textId="77777777" w:rsidR="00924B92" w:rsidRPr="00D239B7" w:rsidRDefault="00924B92" w:rsidP="00924B92">
            <w:pPr>
              <w:pStyle w:val="Tijeloteksta"/>
              <w:ind w:firstLine="0"/>
              <w:rPr>
                <w:spacing w:val="-2"/>
              </w:rPr>
            </w:pPr>
            <w:r w:rsidRPr="00D239B7">
              <w:rPr>
                <w:spacing w:val="-2"/>
              </w:rPr>
              <w:t>ОДЛУКА о утврђивању висине новчане накнаде за рад предсједнику и члановима Надзорног одбора у установама социјалне заштите Федерације Босне и Херцеговине (српски језик)</w:t>
            </w:r>
          </w:p>
        </w:tc>
        <w:tc>
          <w:tcPr>
            <w:tcW w:w="450" w:type="pct"/>
            <w:tcMar>
              <w:left w:w="0" w:type="dxa"/>
              <w:right w:w="0" w:type="dxa"/>
            </w:tcMar>
            <w:vAlign w:val="bottom"/>
          </w:tcPr>
          <w:p w14:paraId="4043B5B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09F3A5A" w14:textId="77777777" w:rsidR="00924B92" w:rsidRPr="00D239B7" w:rsidRDefault="00924B92" w:rsidP="00924B92">
            <w:pPr>
              <w:pStyle w:val="Tijeloteksta"/>
              <w:ind w:firstLine="0"/>
              <w:jc w:val="right"/>
              <w:rPr>
                <w:spacing w:val="-2"/>
              </w:rPr>
            </w:pPr>
            <w:r w:rsidRPr="00D239B7">
              <w:rPr>
                <w:spacing w:val="-2"/>
              </w:rPr>
              <w:t>29</w:t>
            </w:r>
          </w:p>
        </w:tc>
      </w:tr>
      <w:tr w:rsidR="00924B92" w:rsidRPr="00D239B7" w14:paraId="7D02C7A9" w14:textId="77777777" w:rsidTr="00A43DF5">
        <w:trPr>
          <w:cantSplit/>
        </w:trPr>
        <w:tc>
          <w:tcPr>
            <w:tcW w:w="450" w:type="pct"/>
            <w:tcMar>
              <w:left w:w="0" w:type="dxa"/>
              <w:right w:w="0" w:type="dxa"/>
            </w:tcMar>
          </w:tcPr>
          <w:p w14:paraId="249685C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D97D5D3" w14:textId="77777777" w:rsidR="00924B92" w:rsidRPr="00D239B7" w:rsidRDefault="00924B92" w:rsidP="00924B92">
            <w:pPr>
              <w:pStyle w:val="Tijeloteksta"/>
              <w:ind w:firstLine="0"/>
              <w:rPr>
                <w:spacing w:val="-2"/>
              </w:rPr>
            </w:pPr>
            <w:r w:rsidRPr="00D239B7">
              <w:rPr>
                <w:spacing w:val="-2"/>
              </w:rPr>
              <w:t>ODLUKA o utvrđivanju visine novčane naknade za rad predsjedniku i članovima Nadzornog odbora u ustanovama socijalne zaštite Federacije Bosne i Hercegovine (bosanski jezik)</w:t>
            </w:r>
          </w:p>
        </w:tc>
        <w:tc>
          <w:tcPr>
            <w:tcW w:w="450" w:type="pct"/>
            <w:tcMar>
              <w:left w:w="0" w:type="dxa"/>
              <w:right w:w="0" w:type="dxa"/>
            </w:tcMar>
            <w:vAlign w:val="bottom"/>
          </w:tcPr>
          <w:p w14:paraId="04F2DD0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415A25D" w14:textId="77777777" w:rsidR="00924B92" w:rsidRPr="00D239B7" w:rsidRDefault="00924B92" w:rsidP="00924B92">
            <w:pPr>
              <w:pStyle w:val="Tijeloteksta"/>
              <w:ind w:firstLine="0"/>
              <w:jc w:val="right"/>
              <w:rPr>
                <w:spacing w:val="-2"/>
              </w:rPr>
            </w:pPr>
            <w:r w:rsidRPr="00D239B7">
              <w:rPr>
                <w:spacing w:val="-2"/>
              </w:rPr>
              <w:t>30</w:t>
            </w:r>
          </w:p>
        </w:tc>
      </w:tr>
      <w:tr w:rsidR="00924B92" w:rsidRPr="00D239B7" w14:paraId="596D6038" w14:textId="77777777" w:rsidTr="00A43DF5">
        <w:trPr>
          <w:cantSplit/>
        </w:trPr>
        <w:tc>
          <w:tcPr>
            <w:tcW w:w="450" w:type="pct"/>
            <w:tcMar>
              <w:left w:w="0" w:type="dxa"/>
              <w:right w:w="0" w:type="dxa"/>
            </w:tcMar>
          </w:tcPr>
          <w:p w14:paraId="6EB2A49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6611AFB" w14:textId="77777777" w:rsidR="00924B92" w:rsidRPr="00D239B7" w:rsidRDefault="00924B92" w:rsidP="00924B92">
            <w:pPr>
              <w:pStyle w:val="Tijeloteksta"/>
              <w:ind w:firstLine="0"/>
              <w:rPr>
                <w:spacing w:val="-2"/>
              </w:rPr>
            </w:pPr>
            <w:r w:rsidRPr="00D239B7">
              <w:rPr>
                <w:spacing w:val="-2"/>
              </w:rPr>
              <w:t>ODLUKA o utvrđivanju visine novčane naknade za rad predsjedatelju i članovima Nadzornog vijeća u ustanovama socijalne skrbi Federacije Bosne i Hercegovine (hrvatski jezik)</w:t>
            </w:r>
          </w:p>
        </w:tc>
        <w:tc>
          <w:tcPr>
            <w:tcW w:w="450" w:type="pct"/>
            <w:tcMar>
              <w:left w:w="0" w:type="dxa"/>
              <w:right w:w="0" w:type="dxa"/>
            </w:tcMar>
            <w:vAlign w:val="bottom"/>
          </w:tcPr>
          <w:p w14:paraId="6654FF33"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5CF3692" w14:textId="77777777" w:rsidR="00924B92" w:rsidRPr="00D239B7" w:rsidRDefault="00924B92" w:rsidP="00924B92">
            <w:pPr>
              <w:pStyle w:val="Tijeloteksta"/>
              <w:ind w:firstLine="0"/>
              <w:jc w:val="right"/>
              <w:rPr>
                <w:spacing w:val="-2"/>
              </w:rPr>
            </w:pPr>
            <w:r w:rsidRPr="00D239B7">
              <w:rPr>
                <w:spacing w:val="-2"/>
              </w:rPr>
              <w:t>30</w:t>
            </w:r>
          </w:p>
        </w:tc>
      </w:tr>
      <w:tr w:rsidR="00924B92" w:rsidRPr="00D239B7" w14:paraId="35F01623" w14:textId="77777777" w:rsidTr="00A43DF5">
        <w:trPr>
          <w:cantSplit/>
        </w:trPr>
        <w:tc>
          <w:tcPr>
            <w:tcW w:w="450" w:type="pct"/>
            <w:tcMar>
              <w:left w:w="0" w:type="dxa"/>
              <w:right w:w="0" w:type="dxa"/>
            </w:tcMar>
          </w:tcPr>
          <w:p w14:paraId="541134BC" w14:textId="77777777" w:rsidR="00924B92" w:rsidRPr="00D239B7" w:rsidRDefault="00924B92" w:rsidP="00924B92">
            <w:pPr>
              <w:pStyle w:val="Tijeloteksta"/>
              <w:ind w:firstLine="0"/>
              <w:jc w:val="left"/>
              <w:rPr>
                <w:spacing w:val="-2"/>
              </w:rPr>
            </w:pPr>
            <w:r>
              <w:rPr>
                <w:spacing w:val="-2"/>
              </w:rPr>
              <w:t>841.</w:t>
            </w:r>
          </w:p>
        </w:tc>
        <w:tc>
          <w:tcPr>
            <w:tcW w:w="3582" w:type="pct"/>
            <w:gridSpan w:val="2"/>
            <w:tcMar>
              <w:left w:w="0" w:type="dxa"/>
              <w:right w:w="0" w:type="dxa"/>
            </w:tcMar>
          </w:tcPr>
          <w:p w14:paraId="3320FBD2" w14:textId="77777777" w:rsidR="00924B92" w:rsidRPr="00D239B7" w:rsidRDefault="00924B92" w:rsidP="00924B92">
            <w:pPr>
              <w:pStyle w:val="Tijeloteksta"/>
              <w:ind w:firstLine="0"/>
              <w:rPr>
                <w:spacing w:val="-2"/>
              </w:rPr>
            </w:pPr>
            <w:r w:rsidRPr="00D239B7">
              <w:rPr>
                <w:spacing w:val="-2"/>
              </w:rPr>
              <w:t>ОДЛУКА о прихватању задужења по дугорочном кредиту код UniCredit bank d.d. Мостар (српски језик)</w:t>
            </w:r>
          </w:p>
        </w:tc>
        <w:tc>
          <w:tcPr>
            <w:tcW w:w="450" w:type="pct"/>
            <w:tcMar>
              <w:left w:w="0" w:type="dxa"/>
              <w:right w:w="0" w:type="dxa"/>
            </w:tcMar>
            <w:vAlign w:val="bottom"/>
          </w:tcPr>
          <w:p w14:paraId="136973D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F8ED78D" w14:textId="77777777" w:rsidR="00924B92" w:rsidRPr="00D239B7" w:rsidRDefault="00924B92" w:rsidP="00924B92">
            <w:pPr>
              <w:pStyle w:val="Tijeloteksta"/>
              <w:ind w:firstLine="0"/>
              <w:jc w:val="right"/>
              <w:rPr>
                <w:spacing w:val="-2"/>
              </w:rPr>
            </w:pPr>
            <w:r w:rsidRPr="00D239B7">
              <w:rPr>
                <w:spacing w:val="-2"/>
              </w:rPr>
              <w:t>31</w:t>
            </w:r>
          </w:p>
        </w:tc>
      </w:tr>
      <w:tr w:rsidR="00924B92" w:rsidRPr="00D239B7" w14:paraId="741A64B9" w14:textId="77777777" w:rsidTr="00A43DF5">
        <w:trPr>
          <w:cantSplit/>
        </w:trPr>
        <w:tc>
          <w:tcPr>
            <w:tcW w:w="450" w:type="pct"/>
            <w:tcMar>
              <w:left w:w="0" w:type="dxa"/>
              <w:right w:w="0" w:type="dxa"/>
            </w:tcMar>
          </w:tcPr>
          <w:p w14:paraId="568E155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3D61954" w14:textId="77777777" w:rsidR="00924B92" w:rsidRPr="00D239B7" w:rsidRDefault="00924B92" w:rsidP="00924B92">
            <w:pPr>
              <w:pStyle w:val="Tijeloteksta"/>
              <w:ind w:firstLine="0"/>
              <w:rPr>
                <w:spacing w:val="-2"/>
              </w:rPr>
            </w:pPr>
            <w:r w:rsidRPr="00D239B7">
              <w:rPr>
                <w:spacing w:val="-2"/>
              </w:rPr>
              <w:t>ODLUKA o prihvatanju zaduženja po dugoročnom kreditu kod UniCredit bank d.d. Mostar (bosanski jezik)</w:t>
            </w:r>
          </w:p>
        </w:tc>
        <w:tc>
          <w:tcPr>
            <w:tcW w:w="450" w:type="pct"/>
            <w:tcMar>
              <w:left w:w="0" w:type="dxa"/>
              <w:right w:w="0" w:type="dxa"/>
            </w:tcMar>
            <w:vAlign w:val="bottom"/>
          </w:tcPr>
          <w:p w14:paraId="67967A1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2D79922" w14:textId="77777777" w:rsidR="00924B92" w:rsidRPr="00D239B7" w:rsidRDefault="00924B92" w:rsidP="00924B92">
            <w:pPr>
              <w:pStyle w:val="Tijeloteksta"/>
              <w:ind w:firstLine="0"/>
              <w:jc w:val="right"/>
              <w:rPr>
                <w:spacing w:val="-2"/>
              </w:rPr>
            </w:pPr>
            <w:r w:rsidRPr="00D239B7">
              <w:rPr>
                <w:spacing w:val="-2"/>
              </w:rPr>
              <w:t>31</w:t>
            </w:r>
          </w:p>
        </w:tc>
      </w:tr>
      <w:tr w:rsidR="00924B92" w:rsidRPr="00D239B7" w14:paraId="185980D0" w14:textId="77777777" w:rsidTr="00A43DF5">
        <w:trPr>
          <w:cantSplit/>
        </w:trPr>
        <w:tc>
          <w:tcPr>
            <w:tcW w:w="450" w:type="pct"/>
            <w:tcMar>
              <w:left w:w="0" w:type="dxa"/>
              <w:right w:w="0" w:type="dxa"/>
            </w:tcMar>
          </w:tcPr>
          <w:p w14:paraId="3396EFF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08099CB" w14:textId="77777777" w:rsidR="00924B92" w:rsidRPr="00D239B7" w:rsidRDefault="00924B92" w:rsidP="00924B92">
            <w:pPr>
              <w:pStyle w:val="Tijeloteksta"/>
              <w:ind w:firstLine="0"/>
              <w:rPr>
                <w:spacing w:val="-2"/>
              </w:rPr>
            </w:pPr>
            <w:r w:rsidRPr="00D239B7">
              <w:rPr>
                <w:spacing w:val="-2"/>
              </w:rPr>
              <w:t>ODLUKA o prihvaćanju zaduženja po dugoročnom kreditu kod UniCredit bank d.d. Mostar (hrvatski jezik)</w:t>
            </w:r>
          </w:p>
        </w:tc>
        <w:tc>
          <w:tcPr>
            <w:tcW w:w="450" w:type="pct"/>
            <w:tcMar>
              <w:left w:w="0" w:type="dxa"/>
              <w:right w:w="0" w:type="dxa"/>
            </w:tcMar>
            <w:vAlign w:val="bottom"/>
          </w:tcPr>
          <w:p w14:paraId="2098CA07"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08B3ABF" w14:textId="77777777" w:rsidR="00924B92" w:rsidRPr="00D239B7" w:rsidRDefault="00924B92" w:rsidP="00924B92">
            <w:pPr>
              <w:pStyle w:val="Tijeloteksta"/>
              <w:ind w:firstLine="0"/>
              <w:jc w:val="right"/>
              <w:rPr>
                <w:spacing w:val="-2"/>
              </w:rPr>
            </w:pPr>
            <w:r w:rsidRPr="00D239B7">
              <w:rPr>
                <w:spacing w:val="-2"/>
              </w:rPr>
              <w:t>32</w:t>
            </w:r>
          </w:p>
        </w:tc>
      </w:tr>
      <w:tr w:rsidR="00924B92" w:rsidRPr="00D239B7" w14:paraId="36661DB5" w14:textId="77777777" w:rsidTr="00A43DF5">
        <w:trPr>
          <w:cantSplit/>
        </w:trPr>
        <w:tc>
          <w:tcPr>
            <w:tcW w:w="450" w:type="pct"/>
            <w:tcMar>
              <w:left w:w="0" w:type="dxa"/>
              <w:right w:w="0" w:type="dxa"/>
            </w:tcMar>
          </w:tcPr>
          <w:p w14:paraId="3CAF73B8" w14:textId="77777777" w:rsidR="00924B92" w:rsidRPr="00D239B7" w:rsidRDefault="00924B92" w:rsidP="00924B92">
            <w:pPr>
              <w:pStyle w:val="Tijeloteksta"/>
              <w:ind w:firstLine="0"/>
              <w:jc w:val="left"/>
              <w:rPr>
                <w:spacing w:val="-2"/>
              </w:rPr>
            </w:pPr>
            <w:r>
              <w:rPr>
                <w:spacing w:val="-2"/>
              </w:rPr>
              <w:t>842.</w:t>
            </w:r>
          </w:p>
        </w:tc>
        <w:tc>
          <w:tcPr>
            <w:tcW w:w="3582" w:type="pct"/>
            <w:gridSpan w:val="2"/>
            <w:tcMar>
              <w:left w:w="0" w:type="dxa"/>
              <w:right w:w="0" w:type="dxa"/>
            </w:tcMar>
          </w:tcPr>
          <w:p w14:paraId="31F7309D" w14:textId="77777777" w:rsidR="00924B92" w:rsidRPr="00D239B7" w:rsidRDefault="00924B92" w:rsidP="00924B92">
            <w:pPr>
              <w:pStyle w:val="Tijeloteksta"/>
              <w:ind w:firstLine="0"/>
              <w:rPr>
                <w:spacing w:val="-2"/>
              </w:rPr>
            </w:pPr>
            <w:r w:rsidRPr="00D239B7">
              <w:rPr>
                <w:spacing w:val="-2"/>
              </w:rPr>
              <w:t>ОДЛУКА о допуни Одлуке о утврђивању јавног интереса за изградњу дионице аутоцесте Путниково брдо - Медаково на Коридору Vc (српски језик)</w:t>
            </w:r>
          </w:p>
        </w:tc>
        <w:tc>
          <w:tcPr>
            <w:tcW w:w="450" w:type="pct"/>
            <w:tcMar>
              <w:left w:w="0" w:type="dxa"/>
              <w:right w:w="0" w:type="dxa"/>
            </w:tcMar>
            <w:vAlign w:val="bottom"/>
          </w:tcPr>
          <w:p w14:paraId="7310B78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35E5EC2" w14:textId="77777777" w:rsidR="00924B92" w:rsidRPr="00D239B7" w:rsidRDefault="00924B92" w:rsidP="00924B92">
            <w:pPr>
              <w:pStyle w:val="Tijeloteksta"/>
              <w:ind w:firstLine="0"/>
              <w:jc w:val="right"/>
              <w:rPr>
                <w:spacing w:val="-2"/>
              </w:rPr>
            </w:pPr>
            <w:r w:rsidRPr="00D239B7">
              <w:rPr>
                <w:spacing w:val="-2"/>
              </w:rPr>
              <w:t>33</w:t>
            </w:r>
          </w:p>
        </w:tc>
      </w:tr>
      <w:tr w:rsidR="00924B92" w:rsidRPr="00D239B7" w14:paraId="30141FD9" w14:textId="77777777" w:rsidTr="00A43DF5">
        <w:trPr>
          <w:cantSplit/>
        </w:trPr>
        <w:tc>
          <w:tcPr>
            <w:tcW w:w="450" w:type="pct"/>
            <w:tcMar>
              <w:left w:w="0" w:type="dxa"/>
              <w:right w:w="0" w:type="dxa"/>
            </w:tcMar>
          </w:tcPr>
          <w:p w14:paraId="068E6B7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0BC9ADB" w14:textId="77777777" w:rsidR="00924B92" w:rsidRPr="00D239B7" w:rsidRDefault="00924B92" w:rsidP="00924B92">
            <w:pPr>
              <w:pStyle w:val="Tijeloteksta"/>
              <w:ind w:firstLine="0"/>
              <w:rPr>
                <w:spacing w:val="-2"/>
              </w:rPr>
            </w:pPr>
            <w:r w:rsidRPr="00D239B7">
              <w:rPr>
                <w:spacing w:val="-2"/>
              </w:rPr>
              <w:t>ODLUKA o dopuni Odluke o utvrđivanju javnog interesa za izgradnju dionice autoceste Putnikovo brdo - Medakovo na Koridoru Vc (bosanski jezik)</w:t>
            </w:r>
          </w:p>
        </w:tc>
        <w:tc>
          <w:tcPr>
            <w:tcW w:w="450" w:type="pct"/>
            <w:tcMar>
              <w:left w:w="0" w:type="dxa"/>
              <w:right w:w="0" w:type="dxa"/>
            </w:tcMar>
            <w:vAlign w:val="bottom"/>
          </w:tcPr>
          <w:p w14:paraId="7E8D7E0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527B9EB" w14:textId="77777777" w:rsidR="00924B92" w:rsidRPr="00D239B7" w:rsidRDefault="00924B92" w:rsidP="00924B92">
            <w:pPr>
              <w:pStyle w:val="Tijeloteksta"/>
              <w:ind w:firstLine="0"/>
              <w:jc w:val="right"/>
              <w:rPr>
                <w:spacing w:val="-2"/>
              </w:rPr>
            </w:pPr>
            <w:r w:rsidRPr="00D239B7">
              <w:rPr>
                <w:spacing w:val="-2"/>
              </w:rPr>
              <w:t>33</w:t>
            </w:r>
          </w:p>
        </w:tc>
      </w:tr>
      <w:tr w:rsidR="00924B92" w:rsidRPr="00D239B7" w14:paraId="65DECCF9" w14:textId="77777777" w:rsidTr="00A43DF5">
        <w:trPr>
          <w:cantSplit/>
        </w:trPr>
        <w:tc>
          <w:tcPr>
            <w:tcW w:w="450" w:type="pct"/>
            <w:tcMar>
              <w:left w:w="0" w:type="dxa"/>
              <w:right w:w="0" w:type="dxa"/>
            </w:tcMar>
          </w:tcPr>
          <w:p w14:paraId="0F16998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10BC340" w14:textId="77777777" w:rsidR="00924B92" w:rsidRPr="00D239B7" w:rsidRDefault="00924B92" w:rsidP="00924B92">
            <w:pPr>
              <w:pStyle w:val="Tijeloteksta"/>
              <w:ind w:firstLine="0"/>
              <w:rPr>
                <w:spacing w:val="-2"/>
              </w:rPr>
            </w:pPr>
            <w:r w:rsidRPr="00D239B7">
              <w:rPr>
                <w:spacing w:val="-2"/>
              </w:rPr>
              <w:t>ODLUKA o dopuni Odluke o utvrđivanju javnog interesa za izgradnju dionice autoceste Putnikovo brdo - Medakovo na koridoru Vc (hrvatski jezik)</w:t>
            </w:r>
          </w:p>
        </w:tc>
        <w:tc>
          <w:tcPr>
            <w:tcW w:w="450" w:type="pct"/>
            <w:tcMar>
              <w:left w:w="0" w:type="dxa"/>
              <w:right w:w="0" w:type="dxa"/>
            </w:tcMar>
            <w:vAlign w:val="bottom"/>
          </w:tcPr>
          <w:p w14:paraId="6B4E62D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9329DDC" w14:textId="77777777" w:rsidR="00924B92" w:rsidRPr="00D239B7" w:rsidRDefault="00924B92" w:rsidP="00924B92">
            <w:pPr>
              <w:pStyle w:val="Tijeloteksta"/>
              <w:ind w:firstLine="0"/>
              <w:jc w:val="right"/>
              <w:rPr>
                <w:spacing w:val="-2"/>
              </w:rPr>
            </w:pPr>
            <w:r w:rsidRPr="00D239B7">
              <w:rPr>
                <w:spacing w:val="-2"/>
              </w:rPr>
              <w:t>34</w:t>
            </w:r>
          </w:p>
        </w:tc>
      </w:tr>
      <w:tr w:rsidR="00924B92" w:rsidRPr="00D239B7" w14:paraId="7F5D98BF" w14:textId="77777777" w:rsidTr="00A43DF5">
        <w:trPr>
          <w:cantSplit/>
        </w:trPr>
        <w:tc>
          <w:tcPr>
            <w:tcW w:w="450" w:type="pct"/>
            <w:tcMar>
              <w:left w:w="0" w:type="dxa"/>
              <w:right w:w="0" w:type="dxa"/>
            </w:tcMar>
          </w:tcPr>
          <w:p w14:paraId="2F6A544F" w14:textId="77777777" w:rsidR="00924B92" w:rsidRPr="00D239B7" w:rsidRDefault="00924B92" w:rsidP="00924B92">
            <w:pPr>
              <w:pStyle w:val="Tijeloteksta"/>
              <w:ind w:firstLine="0"/>
              <w:jc w:val="left"/>
              <w:rPr>
                <w:spacing w:val="-2"/>
              </w:rPr>
            </w:pPr>
            <w:r>
              <w:rPr>
                <w:spacing w:val="-2"/>
              </w:rPr>
              <w:lastRenderedPageBreak/>
              <w:t>843.</w:t>
            </w:r>
          </w:p>
        </w:tc>
        <w:tc>
          <w:tcPr>
            <w:tcW w:w="3582" w:type="pct"/>
            <w:gridSpan w:val="2"/>
            <w:tcMar>
              <w:left w:w="0" w:type="dxa"/>
              <w:right w:w="0" w:type="dxa"/>
            </w:tcMar>
          </w:tcPr>
          <w:p w14:paraId="1D312B1A" w14:textId="77777777" w:rsidR="00924B92" w:rsidRPr="00D239B7" w:rsidRDefault="00924B92" w:rsidP="00924B92">
            <w:pPr>
              <w:pStyle w:val="Tijeloteksta"/>
              <w:ind w:firstLine="0"/>
              <w:rPr>
                <w:spacing w:val="-2"/>
              </w:rPr>
            </w:pPr>
            <w:r w:rsidRPr="00D239B7">
              <w:rPr>
                <w:spacing w:val="-2"/>
              </w:rPr>
              <w:t>ОДЛУКА о утврђивању коефицијента за обрачун и исплату мјесечне новчане егзистенцијалне накнаде демобилизираним браниоцима и члановима њихових породица за период јули - септембар 2025. године (III квартал 2025. године) (српски језик)</w:t>
            </w:r>
          </w:p>
        </w:tc>
        <w:tc>
          <w:tcPr>
            <w:tcW w:w="450" w:type="pct"/>
            <w:tcMar>
              <w:left w:w="0" w:type="dxa"/>
              <w:right w:w="0" w:type="dxa"/>
            </w:tcMar>
            <w:vAlign w:val="bottom"/>
          </w:tcPr>
          <w:p w14:paraId="024F341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38E9101" w14:textId="77777777" w:rsidR="00924B92" w:rsidRPr="00D239B7" w:rsidRDefault="00924B92" w:rsidP="00924B92">
            <w:pPr>
              <w:pStyle w:val="Tijeloteksta"/>
              <w:ind w:firstLine="0"/>
              <w:jc w:val="right"/>
              <w:rPr>
                <w:spacing w:val="-2"/>
              </w:rPr>
            </w:pPr>
            <w:r w:rsidRPr="00D239B7">
              <w:rPr>
                <w:spacing w:val="-2"/>
              </w:rPr>
              <w:t>34</w:t>
            </w:r>
          </w:p>
        </w:tc>
      </w:tr>
      <w:tr w:rsidR="00924B92" w:rsidRPr="00D239B7" w14:paraId="3D746B0B" w14:textId="77777777" w:rsidTr="00A43DF5">
        <w:trPr>
          <w:cantSplit/>
        </w:trPr>
        <w:tc>
          <w:tcPr>
            <w:tcW w:w="450" w:type="pct"/>
            <w:tcMar>
              <w:left w:w="0" w:type="dxa"/>
              <w:right w:w="0" w:type="dxa"/>
            </w:tcMar>
          </w:tcPr>
          <w:p w14:paraId="44B9CFD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7687ADA" w14:textId="77777777" w:rsidR="00924B92" w:rsidRPr="00D239B7" w:rsidRDefault="00924B92" w:rsidP="00924B92">
            <w:pPr>
              <w:pStyle w:val="Tijeloteksta"/>
              <w:ind w:firstLine="0"/>
              <w:rPr>
                <w:spacing w:val="-2"/>
              </w:rPr>
            </w:pPr>
            <w:r w:rsidRPr="00D239B7">
              <w:rPr>
                <w:spacing w:val="-2"/>
              </w:rPr>
              <w:t>ODLUKA o utvrđivanju koeficijenta za obračun i isplatu mjesečne novčane egzistencijalne naknade demobiliziranim braniocima i članovima njihovih porodica za period juli - septembar 2025. godine (III kvartal 2025. godine) (bosanski jezik)</w:t>
            </w:r>
          </w:p>
        </w:tc>
        <w:tc>
          <w:tcPr>
            <w:tcW w:w="450" w:type="pct"/>
            <w:tcMar>
              <w:left w:w="0" w:type="dxa"/>
              <w:right w:w="0" w:type="dxa"/>
            </w:tcMar>
            <w:vAlign w:val="bottom"/>
          </w:tcPr>
          <w:p w14:paraId="6E3DB2B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FFD24AA" w14:textId="77777777" w:rsidR="00924B92" w:rsidRPr="00D239B7" w:rsidRDefault="00924B92" w:rsidP="00924B92">
            <w:pPr>
              <w:pStyle w:val="Tijeloteksta"/>
              <w:ind w:firstLine="0"/>
              <w:jc w:val="right"/>
              <w:rPr>
                <w:spacing w:val="-2"/>
              </w:rPr>
            </w:pPr>
            <w:r w:rsidRPr="00D239B7">
              <w:rPr>
                <w:spacing w:val="-2"/>
              </w:rPr>
              <w:t>34</w:t>
            </w:r>
          </w:p>
        </w:tc>
      </w:tr>
      <w:tr w:rsidR="00924B92" w:rsidRPr="00D239B7" w14:paraId="03923F59" w14:textId="77777777" w:rsidTr="00A43DF5">
        <w:trPr>
          <w:cantSplit/>
        </w:trPr>
        <w:tc>
          <w:tcPr>
            <w:tcW w:w="450" w:type="pct"/>
            <w:tcMar>
              <w:left w:w="0" w:type="dxa"/>
              <w:right w:w="0" w:type="dxa"/>
            </w:tcMar>
          </w:tcPr>
          <w:p w14:paraId="363B644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F83DFFA" w14:textId="77777777" w:rsidR="00924B92" w:rsidRPr="00D239B7" w:rsidRDefault="00924B92" w:rsidP="00924B92">
            <w:pPr>
              <w:pStyle w:val="Tijeloteksta"/>
              <w:ind w:firstLine="0"/>
              <w:rPr>
                <w:spacing w:val="-2"/>
              </w:rPr>
            </w:pPr>
            <w:r w:rsidRPr="00D239B7">
              <w:rPr>
                <w:spacing w:val="-2"/>
              </w:rPr>
              <w:t>ODLUKA o utvrđivanju koeficijenta za obračun i isplatu mjesečne novčane egzistencijalne naknade razvojačenim braniteljima i članovima njihovih obitelji za period srpanj-rujan 2025. godine 2025. godine (III kvartal 2025. godine) (hrvatski jezik)</w:t>
            </w:r>
          </w:p>
        </w:tc>
        <w:tc>
          <w:tcPr>
            <w:tcW w:w="450" w:type="pct"/>
            <w:tcMar>
              <w:left w:w="0" w:type="dxa"/>
              <w:right w:w="0" w:type="dxa"/>
            </w:tcMar>
            <w:vAlign w:val="bottom"/>
          </w:tcPr>
          <w:p w14:paraId="213432E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A922494" w14:textId="77777777" w:rsidR="00924B92" w:rsidRPr="00D239B7" w:rsidRDefault="00924B92" w:rsidP="00924B92">
            <w:pPr>
              <w:pStyle w:val="Tijeloteksta"/>
              <w:ind w:firstLine="0"/>
              <w:jc w:val="right"/>
              <w:rPr>
                <w:spacing w:val="-2"/>
              </w:rPr>
            </w:pPr>
            <w:r w:rsidRPr="00D239B7">
              <w:rPr>
                <w:spacing w:val="-2"/>
              </w:rPr>
              <w:t>35</w:t>
            </w:r>
          </w:p>
        </w:tc>
      </w:tr>
      <w:tr w:rsidR="000761FD" w:rsidRPr="00D239B7" w14:paraId="7CCA01DF" w14:textId="77777777" w:rsidTr="00A43DF5">
        <w:trPr>
          <w:cantSplit/>
        </w:trPr>
        <w:tc>
          <w:tcPr>
            <w:tcW w:w="450" w:type="pct"/>
            <w:tcMar>
              <w:left w:w="0" w:type="dxa"/>
              <w:right w:w="0" w:type="dxa"/>
            </w:tcMar>
          </w:tcPr>
          <w:p w14:paraId="1C94FD4B" w14:textId="77777777" w:rsidR="000761FD" w:rsidRDefault="000761FD" w:rsidP="000761FD">
            <w:pPr>
              <w:pStyle w:val="Tijeloteksta"/>
              <w:ind w:firstLine="0"/>
              <w:jc w:val="left"/>
              <w:rPr>
                <w:spacing w:val="-2"/>
              </w:rPr>
            </w:pPr>
            <w:r>
              <w:rPr>
                <w:spacing w:val="-2"/>
              </w:rPr>
              <w:t>844.</w:t>
            </w:r>
          </w:p>
        </w:tc>
        <w:tc>
          <w:tcPr>
            <w:tcW w:w="3582" w:type="pct"/>
            <w:gridSpan w:val="2"/>
            <w:tcMar>
              <w:left w:w="0" w:type="dxa"/>
              <w:right w:w="0" w:type="dxa"/>
            </w:tcMar>
          </w:tcPr>
          <w:p w14:paraId="1AC5F66C" w14:textId="77777777" w:rsidR="000761FD" w:rsidRPr="00D239B7" w:rsidRDefault="000761FD" w:rsidP="000761FD">
            <w:pPr>
              <w:pStyle w:val="Tijeloteksta"/>
              <w:ind w:firstLine="0"/>
              <w:rPr>
                <w:spacing w:val="-2"/>
              </w:rPr>
            </w:pPr>
            <w:r w:rsidRPr="00D239B7">
              <w:rPr>
                <w:spacing w:val="-2"/>
              </w:rPr>
              <w:t>ОДЛУКА о измјени и допуни Одлуке о Листи лијекова обавезног здравственог осигурања Федерације Босне и Херцеговине (српски језик)</w:t>
            </w:r>
          </w:p>
        </w:tc>
        <w:tc>
          <w:tcPr>
            <w:tcW w:w="450" w:type="pct"/>
            <w:tcMar>
              <w:left w:w="0" w:type="dxa"/>
              <w:right w:w="0" w:type="dxa"/>
            </w:tcMar>
            <w:vAlign w:val="bottom"/>
          </w:tcPr>
          <w:p w14:paraId="378B4E59" w14:textId="77777777" w:rsidR="000761FD" w:rsidRPr="00D239B7" w:rsidRDefault="000761FD" w:rsidP="000761FD">
            <w:pPr>
              <w:pStyle w:val="Tijeloteksta"/>
              <w:ind w:firstLine="0"/>
              <w:jc w:val="right"/>
              <w:rPr>
                <w:spacing w:val="-2"/>
              </w:rPr>
            </w:pPr>
            <w:r w:rsidRPr="00D239B7">
              <w:rPr>
                <w:spacing w:val="-2"/>
              </w:rPr>
              <w:t>90</w:t>
            </w:r>
          </w:p>
        </w:tc>
        <w:tc>
          <w:tcPr>
            <w:tcW w:w="518" w:type="pct"/>
            <w:tcMar>
              <w:left w:w="0" w:type="dxa"/>
              <w:right w:w="0" w:type="dxa"/>
            </w:tcMar>
            <w:vAlign w:val="bottom"/>
          </w:tcPr>
          <w:p w14:paraId="76498040" w14:textId="77777777" w:rsidR="000761FD" w:rsidRPr="00D239B7" w:rsidRDefault="000761FD" w:rsidP="000761FD">
            <w:pPr>
              <w:pStyle w:val="Tijeloteksta"/>
              <w:ind w:firstLine="0"/>
              <w:jc w:val="right"/>
              <w:rPr>
                <w:spacing w:val="-2"/>
              </w:rPr>
            </w:pPr>
            <w:r w:rsidRPr="00D239B7">
              <w:rPr>
                <w:spacing w:val="-2"/>
              </w:rPr>
              <w:t>35</w:t>
            </w:r>
          </w:p>
        </w:tc>
      </w:tr>
      <w:tr w:rsidR="00924B92" w:rsidRPr="00D239B7" w14:paraId="37AD27CE" w14:textId="77777777" w:rsidTr="00A43DF5">
        <w:trPr>
          <w:cantSplit/>
        </w:trPr>
        <w:tc>
          <w:tcPr>
            <w:tcW w:w="450" w:type="pct"/>
            <w:tcMar>
              <w:left w:w="0" w:type="dxa"/>
              <w:right w:w="0" w:type="dxa"/>
            </w:tcMar>
          </w:tcPr>
          <w:p w14:paraId="6CB6B42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8295A63" w14:textId="77777777" w:rsidR="00924B92" w:rsidRPr="00D239B7" w:rsidRDefault="00924B92" w:rsidP="00924B92">
            <w:pPr>
              <w:pStyle w:val="Tijeloteksta"/>
              <w:ind w:firstLine="0"/>
              <w:rPr>
                <w:spacing w:val="-2"/>
              </w:rPr>
            </w:pPr>
            <w:r w:rsidRPr="00D239B7">
              <w:rPr>
                <w:spacing w:val="-2"/>
              </w:rPr>
              <w:t>ODLUKA o izmjeni i dopuni Odluke o Listi lijekova obaveznog zdravstvenog osiguranja Federacije Bosne i Hercegovine (bosanski jezik)</w:t>
            </w:r>
          </w:p>
        </w:tc>
        <w:tc>
          <w:tcPr>
            <w:tcW w:w="450" w:type="pct"/>
            <w:tcMar>
              <w:left w:w="0" w:type="dxa"/>
              <w:right w:w="0" w:type="dxa"/>
            </w:tcMar>
            <w:vAlign w:val="bottom"/>
          </w:tcPr>
          <w:p w14:paraId="257D604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5E47018" w14:textId="77777777" w:rsidR="00924B92" w:rsidRPr="00D239B7" w:rsidRDefault="00924B92" w:rsidP="00924B92">
            <w:pPr>
              <w:pStyle w:val="Tijeloteksta"/>
              <w:ind w:firstLine="0"/>
              <w:jc w:val="right"/>
              <w:rPr>
                <w:spacing w:val="-2"/>
              </w:rPr>
            </w:pPr>
            <w:r w:rsidRPr="00D239B7">
              <w:rPr>
                <w:spacing w:val="-2"/>
              </w:rPr>
              <w:t>35</w:t>
            </w:r>
          </w:p>
        </w:tc>
      </w:tr>
      <w:tr w:rsidR="00924B92" w:rsidRPr="00D239B7" w14:paraId="262E42D8" w14:textId="77777777" w:rsidTr="00A43DF5">
        <w:trPr>
          <w:cantSplit/>
        </w:trPr>
        <w:tc>
          <w:tcPr>
            <w:tcW w:w="450" w:type="pct"/>
            <w:tcMar>
              <w:left w:w="0" w:type="dxa"/>
              <w:right w:w="0" w:type="dxa"/>
            </w:tcMar>
          </w:tcPr>
          <w:p w14:paraId="08DCD09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A3A3680" w14:textId="77777777" w:rsidR="00924B92" w:rsidRPr="00D239B7" w:rsidRDefault="00924B92" w:rsidP="00924B92">
            <w:pPr>
              <w:pStyle w:val="Tijeloteksta"/>
              <w:ind w:firstLine="0"/>
              <w:rPr>
                <w:spacing w:val="-2"/>
              </w:rPr>
            </w:pPr>
            <w:r w:rsidRPr="00D239B7">
              <w:rPr>
                <w:spacing w:val="-2"/>
              </w:rPr>
              <w:t>ODLUKA o izmjeni i dopuni Odluke o Listi lijekova obaveznog zdravstvenog osiguranja Federacije Bosne i Hercegovine (hrvatski jezik)</w:t>
            </w:r>
          </w:p>
        </w:tc>
        <w:tc>
          <w:tcPr>
            <w:tcW w:w="450" w:type="pct"/>
            <w:tcMar>
              <w:left w:w="0" w:type="dxa"/>
              <w:right w:w="0" w:type="dxa"/>
            </w:tcMar>
            <w:vAlign w:val="bottom"/>
          </w:tcPr>
          <w:p w14:paraId="46498E9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EEFF247" w14:textId="77777777" w:rsidR="00924B92" w:rsidRPr="00D239B7" w:rsidRDefault="00924B92" w:rsidP="00924B92">
            <w:pPr>
              <w:pStyle w:val="Tijeloteksta"/>
              <w:ind w:firstLine="0"/>
              <w:jc w:val="right"/>
              <w:rPr>
                <w:spacing w:val="-2"/>
              </w:rPr>
            </w:pPr>
            <w:r w:rsidRPr="00D239B7">
              <w:rPr>
                <w:spacing w:val="-2"/>
              </w:rPr>
              <w:t>35</w:t>
            </w:r>
          </w:p>
        </w:tc>
      </w:tr>
      <w:tr w:rsidR="000761FD" w:rsidRPr="00D239B7" w14:paraId="00668AEC" w14:textId="77777777" w:rsidTr="00A43DF5">
        <w:trPr>
          <w:cantSplit/>
        </w:trPr>
        <w:tc>
          <w:tcPr>
            <w:tcW w:w="450" w:type="pct"/>
            <w:tcMar>
              <w:left w:w="0" w:type="dxa"/>
              <w:right w:w="0" w:type="dxa"/>
            </w:tcMar>
          </w:tcPr>
          <w:p w14:paraId="57C72305" w14:textId="77777777" w:rsidR="000761FD" w:rsidRDefault="000761FD" w:rsidP="000761FD">
            <w:pPr>
              <w:pStyle w:val="Tijeloteksta"/>
              <w:ind w:firstLine="0"/>
              <w:jc w:val="left"/>
              <w:rPr>
                <w:spacing w:val="-2"/>
              </w:rPr>
            </w:pPr>
            <w:r>
              <w:rPr>
                <w:spacing w:val="-2"/>
              </w:rPr>
              <w:t>845.</w:t>
            </w:r>
          </w:p>
        </w:tc>
        <w:tc>
          <w:tcPr>
            <w:tcW w:w="3582" w:type="pct"/>
            <w:gridSpan w:val="2"/>
            <w:tcMar>
              <w:left w:w="0" w:type="dxa"/>
              <w:right w:w="0" w:type="dxa"/>
            </w:tcMar>
          </w:tcPr>
          <w:p w14:paraId="0D976CC2" w14:textId="77777777" w:rsidR="000761FD" w:rsidRPr="00D239B7" w:rsidRDefault="000761FD" w:rsidP="000761FD">
            <w:pPr>
              <w:pStyle w:val="Tijeloteksta"/>
              <w:ind w:firstLine="0"/>
              <w:rPr>
                <w:spacing w:val="-2"/>
              </w:rPr>
            </w:pPr>
            <w:r w:rsidRPr="00D239B7">
              <w:rPr>
                <w:spacing w:val="-2"/>
              </w:rPr>
              <w:t>ОДЛУКА о измјени Одлуке о одобравању распореда и кориштења средстава трансфера за посебне намјене изнад износа планираних у Буџету Федерације Босне и Херцеговине за 2025. годину, а по основу Одлуке о одобравању средстава текуће резерве институција Босне и Херцеговине и међународних обавеза Босне и Херцеговине (српски језик)</w:t>
            </w:r>
          </w:p>
        </w:tc>
        <w:tc>
          <w:tcPr>
            <w:tcW w:w="450" w:type="pct"/>
            <w:tcMar>
              <w:left w:w="0" w:type="dxa"/>
              <w:right w:w="0" w:type="dxa"/>
            </w:tcMar>
            <w:vAlign w:val="bottom"/>
          </w:tcPr>
          <w:p w14:paraId="0533FE36" w14:textId="77777777" w:rsidR="000761FD" w:rsidRPr="00D239B7" w:rsidRDefault="000761FD" w:rsidP="000761FD">
            <w:pPr>
              <w:pStyle w:val="Tijeloteksta"/>
              <w:ind w:firstLine="0"/>
              <w:jc w:val="right"/>
              <w:rPr>
                <w:spacing w:val="-2"/>
              </w:rPr>
            </w:pPr>
            <w:r w:rsidRPr="00D239B7">
              <w:rPr>
                <w:spacing w:val="-2"/>
              </w:rPr>
              <w:t>90</w:t>
            </w:r>
          </w:p>
        </w:tc>
        <w:tc>
          <w:tcPr>
            <w:tcW w:w="518" w:type="pct"/>
            <w:tcMar>
              <w:left w:w="0" w:type="dxa"/>
              <w:right w:w="0" w:type="dxa"/>
            </w:tcMar>
            <w:vAlign w:val="bottom"/>
          </w:tcPr>
          <w:p w14:paraId="36AC05C8" w14:textId="77777777" w:rsidR="000761FD" w:rsidRPr="00D239B7" w:rsidRDefault="000761FD" w:rsidP="000761FD">
            <w:pPr>
              <w:pStyle w:val="Tijeloteksta"/>
              <w:ind w:firstLine="0"/>
              <w:jc w:val="right"/>
              <w:rPr>
                <w:spacing w:val="-2"/>
              </w:rPr>
            </w:pPr>
            <w:r w:rsidRPr="00D239B7">
              <w:rPr>
                <w:spacing w:val="-2"/>
              </w:rPr>
              <w:t>64</w:t>
            </w:r>
          </w:p>
        </w:tc>
      </w:tr>
      <w:tr w:rsidR="00924B92" w:rsidRPr="00D239B7" w14:paraId="5BD4B12A" w14:textId="77777777" w:rsidTr="00A43DF5">
        <w:trPr>
          <w:cantSplit/>
        </w:trPr>
        <w:tc>
          <w:tcPr>
            <w:tcW w:w="450" w:type="pct"/>
            <w:tcMar>
              <w:left w:w="0" w:type="dxa"/>
              <w:right w:w="0" w:type="dxa"/>
            </w:tcMar>
          </w:tcPr>
          <w:p w14:paraId="78EC3B3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9A90275" w14:textId="77777777" w:rsidR="00924B92" w:rsidRPr="00D239B7" w:rsidRDefault="00924B92" w:rsidP="00924B92">
            <w:pPr>
              <w:pStyle w:val="Tijeloteksta"/>
              <w:ind w:firstLine="0"/>
              <w:rPr>
                <w:spacing w:val="-2"/>
              </w:rPr>
            </w:pPr>
            <w:r w:rsidRPr="00D239B7">
              <w:rPr>
                <w:spacing w:val="-2"/>
              </w:rPr>
              <w:t>ODLUKA o izmjeni Odluke o odobravanju rasporeda i korištenja sredstava transfera za posebne namjene iznad iznosa planiranih u Proračunu Federacije Bosne i Hercegovine za 2025. godinu, a na temelju odluke o odobravanju sredstava tekuće rezerve institucija Bosne i Hercegovine i međunarodnih obveza Bosne i Hercegovine (hrvatski jezik)</w:t>
            </w:r>
          </w:p>
        </w:tc>
        <w:tc>
          <w:tcPr>
            <w:tcW w:w="450" w:type="pct"/>
            <w:tcMar>
              <w:left w:w="0" w:type="dxa"/>
              <w:right w:w="0" w:type="dxa"/>
            </w:tcMar>
            <w:vAlign w:val="bottom"/>
          </w:tcPr>
          <w:p w14:paraId="03CFF10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B5EB864" w14:textId="77777777" w:rsidR="00924B92" w:rsidRPr="00D239B7" w:rsidRDefault="00924B92" w:rsidP="00924B92">
            <w:pPr>
              <w:pStyle w:val="Tijeloteksta"/>
              <w:ind w:firstLine="0"/>
              <w:jc w:val="right"/>
              <w:rPr>
                <w:spacing w:val="-2"/>
              </w:rPr>
            </w:pPr>
            <w:r w:rsidRPr="00D239B7">
              <w:rPr>
                <w:spacing w:val="-2"/>
              </w:rPr>
              <w:t>64</w:t>
            </w:r>
          </w:p>
        </w:tc>
      </w:tr>
      <w:tr w:rsidR="00924B92" w:rsidRPr="00D239B7" w14:paraId="2D5D3B13" w14:textId="77777777" w:rsidTr="00A43DF5">
        <w:trPr>
          <w:cantSplit/>
        </w:trPr>
        <w:tc>
          <w:tcPr>
            <w:tcW w:w="450" w:type="pct"/>
            <w:tcMar>
              <w:left w:w="0" w:type="dxa"/>
              <w:right w:w="0" w:type="dxa"/>
            </w:tcMar>
          </w:tcPr>
          <w:p w14:paraId="099D742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87C9742" w14:textId="77777777" w:rsidR="00924B92" w:rsidRPr="00D239B7" w:rsidRDefault="00924B92" w:rsidP="00924B92">
            <w:pPr>
              <w:pStyle w:val="Tijeloteksta"/>
              <w:ind w:firstLine="0"/>
              <w:rPr>
                <w:spacing w:val="-2"/>
              </w:rPr>
            </w:pPr>
            <w:r w:rsidRPr="00D239B7">
              <w:rPr>
                <w:spacing w:val="-2"/>
              </w:rPr>
              <w:t>ODLUKA o izmjeni Odluke o odobravanju rasporeda i korištenja sredstava transfera za posebne namjene iznad iznosa planiranih u Budžetu Federacije Bosne i Hercegovine za 2025. godinu, a po osnovu Odluke o odobravanju sredstava tekuće rezerve institucija Bosne i Hercegovine i međunarodnih obaveza Bosne i Hercegovine (bosanski jezik)</w:t>
            </w:r>
          </w:p>
        </w:tc>
        <w:tc>
          <w:tcPr>
            <w:tcW w:w="450" w:type="pct"/>
            <w:tcMar>
              <w:left w:w="0" w:type="dxa"/>
              <w:right w:w="0" w:type="dxa"/>
            </w:tcMar>
            <w:vAlign w:val="bottom"/>
          </w:tcPr>
          <w:p w14:paraId="5EC3C28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70B7391" w14:textId="77777777" w:rsidR="00924B92" w:rsidRPr="00D239B7" w:rsidRDefault="00924B92" w:rsidP="00924B92">
            <w:pPr>
              <w:pStyle w:val="Tijeloteksta"/>
              <w:ind w:firstLine="0"/>
              <w:jc w:val="right"/>
              <w:rPr>
                <w:spacing w:val="-2"/>
              </w:rPr>
            </w:pPr>
            <w:r w:rsidRPr="00D239B7">
              <w:rPr>
                <w:spacing w:val="-2"/>
              </w:rPr>
              <w:t>64</w:t>
            </w:r>
          </w:p>
        </w:tc>
      </w:tr>
      <w:tr w:rsidR="000761FD" w:rsidRPr="00D239B7" w14:paraId="2EBF73B8" w14:textId="77777777" w:rsidTr="00A43DF5">
        <w:trPr>
          <w:cantSplit/>
        </w:trPr>
        <w:tc>
          <w:tcPr>
            <w:tcW w:w="450" w:type="pct"/>
            <w:tcMar>
              <w:left w:w="0" w:type="dxa"/>
              <w:right w:w="0" w:type="dxa"/>
            </w:tcMar>
          </w:tcPr>
          <w:p w14:paraId="6CB0009F" w14:textId="77777777" w:rsidR="000761FD" w:rsidRPr="00D239B7" w:rsidRDefault="000761FD" w:rsidP="000761FD">
            <w:pPr>
              <w:pStyle w:val="Tijeloteksta"/>
              <w:ind w:firstLine="0"/>
              <w:jc w:val="left"/>
              <w:rPr>
                <w:spacing w:val="-2"/>
              </w:rPr>
            </w:pPr>
            <w:r>
              <w:rPr>
                <w:spacing w:val="-2"/>
              </w:rPr>
              <w:t>846.</w:t>
            </w:r>
          </w:p>
        </w:tc>
        <w:tc>
          <w:tcPr>
            <w:tcW w:w="3582" w:type="pct"/>
            <w:gridSpan w:val="2"/>
            <w:tcMar>
              <w:left w:w="0" w:type="dxa"/>
              <w:right w:w="0" w:type="dxa"/>
            </w:tcMar>
          </w:tcPr>
          <w:p w14:paraId="3714C0DC" w14:textId="77777777" w:rsidR="000761FD" w:rsidRPr="00D239B7" w:rsidRDefault="000761FD" w:rsidP="000761FD">
            <w:pPr>
              <w:pStyle w:val="Tijeloteksta"/>
              <w:ind w:firstLine="0"/>
              <w:rPr>
                <w:spacing w:val="-2"/>
              </w:rPr>
            </w:pPr>
            <w:r w:rsidRPr="00D239B7">
              <w:rPr>
                <w:spacing w:val="-2"/>
              </w:rPr>
              <w:t>ОДЛУКА о одобравању распоређивања средстава изнад износа планираног у Буџету Агенције за државну службу Федерације Босне и Херцеговине за 2025. годину, а до висине уплаћених средстава по пројекту "Суфинансирање повјерених послова у складу са одредбама кантоналних закона о државној служби" (српски језик)</w:t>
            </w:r>
          </w:p>
        </w:tc>
        <w:tc>
          <w:tcPr>
            <w:tcW w:w="450" w:type="pct"/>
            <w:tcMar>
              <w:left w:w="0" w:type="dxa"/>
              <w:right w:w="0" w:type="dxa"/>
            </w:tcMar>
            <w:vAlign w:val="bottom"/>
          </w:tcPr>
          <w:p w14:paraId="32377D62" w14:textId="77777777" w:rsidR="000761FD" w:rsidRPr="00D239B7" w:rsidRDefault="000761FD" w:rsidP="000761FD">
            <w:pPr>
              <w:pStyle w:val="Tijeloteksta"/>
              <w:ind w:firstLine="0"/>
              <w:jc w:val="right"/>
              <w:rPr>
                <w:spacing w:val="-2"/>
              </w:rPr>
            </w:pPr>
            <w:r w:rsidRPr="00D239B7">
              <w:rPr>
                <w:spacing w:val="-2"/>
              </w:rPr>
              <w:t>90</w:t>
            </w:r>
          </w:p>
        </w:tc>
        <w:tc>
          <w:tcPr>
            <w:tcW w:w="518" w:type="pct"/>
            <w:tcMar>
              <w:left w:w="0" w:type="dxa"/>
              <w:right w:w="0" w:type="dxa"/>
            </w:tcMar>
            <w:vAlign w:val="bottom"/>
          </w:tcPr>
          <w:p w14:paraId="15D1DAB1" w14:textId="77777777" w:rsidR="000761FD" w:rsidRPr="00D239B7" w:rsidRDefault="000761FD" w:rsidP="000761FD">
            <w:pPr>
              <w:pStyle w:val="Tijeloteksta"/>
              <w:ind w:firstLine="0"/>
              <w:jc w:val="right"/>
              <w:rPr>
                <w:spacing w:val="-2"/>
              </w:rPr>
            </w:pPr>
            <w:r w:rsidRPr="00D239B7">
              <w:rPr>
                <w:spacing w:val="-2"/>
              </w:rPr>
              <w:t>65</w:t>
            </w:r>
          </w:p>
        </w:tc>
      </w:tr>
      <w:tr w:rsidR="00924B92" w:rsidRPr="00D239B7" w14:paraId="7DC50C9D" w14:textId="77777777" w:rsidTr="00A43DF5">
        <w:trPr>
          <w:cantSplit/>
        </w:trPr>
        <w:tc>
          <w:tcPr>
            <w:tcW w:w="450" w:type="pct"/>
            <w:tcMar>
              <w:left w:w="0" w:type="dxa"/>
              <w:right w:w="0" w:type="dxa"/>
            </w:tcMar>
          </w:tcPr>
          <w:p w14:paraId="01C7354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252EF88"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Budžetu Agencije za državnu službu Federacije Bosne i Hercegovine za 2025. godinu, a do visine uplaćenih sredstava po projektu "Sufinansiranje povjerenih poslova u skladu sa odredbama kantonalnih zakona o državnoj službi" (bosanski jezik)</w:t>
            </w:r>
          </w:p>
        </w:tc>
        <w:tc>
          <w:tcPr>
            <w:tcW w:w="450" w:type="pct"/>
            <w:tcMar>
              <w:left w:w="0" w:type="dxa"/>
              <w:right w:w="0" w:type="dxa"/>
            </w:tcMar>
            <w:vAlign w:val="bottom"/>
          </w:tcPr>
          <w:p w14:paraId="52BC03F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1F1A148" w14:textId="77777777" w:rsidR="00924B92" w:rsidRPr="00D239B7" w:rsidRDefault="00924B92" w:rsidP="00924B92">
            <w:pPr>
              <w:pStyle w:val="Tijeloteksta"/>
              <w:ind w:firstLine="0"/>
              <w:jc w:val="right"/>
              <w:rPr>
                <w:spacing w:val="-2"/>
              </w:rPr>
            </w:pPr>
            <w:r w:rsidRPr="00D239B7">
              <w:rPr>
                <w:spacing w:val="-2"/>
              </w:rPr>
              <w:t>65</w:t>
            </w:r>
          </w:p>
        </w:tc>
      </w:tr>
      <w:tr w:rsidR="00924B92" w:rsidRPr="00D239B7" w14:paraId="575A4F02" w14:textId="77777777" w:rsidTr="00A43DF5">
        <w:trPr>
          <w:cantSplit/>
        </w:trPr>
        <w:tc>
          <w:tcPr>
            <w:tcW w:w="450" w:type="pct"/>
            <w:tcMar>
              <w:left w:w="0" w:type="dxa"/>
              <w:right w:w="0" w:type="dxa"/>
            </w:tcMar>
          </w:tcPr>
          <w:p w14:paraId="0B81CB7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D6835FB"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Proračunu Agencije za državnu službu Federacije Bosne i Hercegovine za 2025. godinu, a do visine uplaćenih sredstava po projektu "Sufinanciranje povjerenih poslova sukladno odredbama kantonalnih zakona o državnoj službi" (hrvatski jezik)</w:t>
            </w:r>
          </w:p>
        </w:tc>
        <w:tc>
          <w:tcPr>
            <w:tcW w:w="450" w:type="pct"/>
            <w:tcMar>
              <w:left w:w="0" w:type="dxa"/>
              <w:right w:w="0" w:type="dxa"/>
            </w:tcMar>
            <w:vAlign w:val="bottom"/>
          </w:tcPr>
          <w:p w14:paraId="71EBA12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792D74B" w14:textId="77777777" w:rsidR="00924B92" w:rsidRPr="00D239B7" w:rsidRDefault="00924B92" w:rsidP="00924B92">
            <w:pPr>
              <w:pStyle w:val="Tijeloteksta"/>
              <w:ind w:firstLine="0"/>
              <w:jc w:val="right"/>
              <w:rPr>
                <w:spacing w:val="-2"/>
              </w:rPr>
            </w:pPr>
            <w:r w:rsidRPr="00D239B7">
              <w:rPr>
                <w:spacing w:val="-2"/>
              </w:rPr>
              <w:t>66</w:t>
            </w:r>
          </w:p>
        </w:tc>
      </w:tr>
      <w:tr w:rsidR="00924B92" w:rsidRPr="00D239B7" w14:paraId="4A6A34A0" w14:textId="77777777" w:rsidTr="00A43DF5">
        <w:trPr>
          <w:cantSplit/>
        </w:trPr>
        <w:tc>
          <w:tcPr>
            <w:tcW w:w="450" w:type="pct"/>
            <w:tcMar>
              <w:left w:w="0" w:type="dxa"/>
              <w:right w:w="0" w:type="dxa"/>
            </w:tcMar>
          </w:tcPr>
          <w:p w14:paraId="3E95D5D2" w14:textId="77777777" w:rsidR="00924B92" w:rsidRPr="00D239B7" w:rsidRDefault="00924B92" w:rsidP="00924B92">
            <w:pPr>
              <w:pStyle w:val="Tijeloteksta"/>
              <w:ind w:firstLine="0"/>
              <w:jc w:val="left"/>
              <w:rPr>
                <w:spacing w:val="-2"/>
              </w:rPr>
            </w:pPr>
            <w:r>
              <w:rPr>
                <w:spacing w:val="-2"/>
              </w:rPr>
              <w:t>847.</w:t>
            </w:r>
          </w:p>
        </w:tc>
        <w:tc>
          <w:tcPr>
            <w:tcW w:w="3582" w:type="pct"/>
            <w:gridSpan w:val="2"/>
            <w:tcMar>
              <w:left w:w="0" w:type="dxa"/>
              <w:right w:w="0" w:type="dxa"/>
            </w:tcMar>
          </w:tcPr>
          <w:p w14:paraId="1538A7D1"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изнад износа планираног у Буџету Агенције за државну службу Федерације Босне и Херцеговине за 2025. годину, а до висине уплаћених средстава по Пројекту "Осигурање финансијске одрживости обуке за запосленике и изабране званичнике у јединицама локалне самоуправе у Федерацији БиХ" (српски језик)</w:t>
            </w:r>
          </w:p>
        </w:tc>
        <w:tc>
          <w:tcPr>
            <w:tcW w:w="450" w:type="pct"/>
            <w:tcMar>
              <w:left w:w="0" w:type="dxa"/>
              <w:right w:w="0" w:type="dxa"/>
            </w:tcMar>
            <w:vAlign w:val="bottom"/>
          </w:tcPr>
          <w:p w14:paraId="398ABE3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AAF194C" w14:textId="77777777" w:rsidR="00924B92" w:rsidRPr="00D239B7" w:rsidRDefault="00924B92" w:rsidP="00924B92">
            <w:pPr>
              <w:pStyle w:val="Tijeloteksta"/>
              <w:ind w:firstLine="0"/>
              <w:jc w:val="right"/>
              <w:rPr>
                <w:spacing w:val="-2"/>
              </w:rPr>
            </w:pPr>
            <w:r w:rsidRPr="00D239B7">
              <w:rPr>
                <w:spacing w:val="-2"/>
              </w:rPr>
              <w:t>67</w:t>
            </w:r>
          </w:p>
        </w:tc>
      </w:tr>
      <w:tr w:rsidR="00924B92" w:rsidRPr="00D239B7" w14:paraId="0484B8B6" w14:textId="77777777" w:rsidTr="00A43DF5">
        <w:trPr>
          <w:cantSplit/>
        </w:trPr>
        <w:tc>
          <w:tcPr>
            <w:tcW w:w="450" w:type="pct"/>
            <w:tcMar>
              <w:left w:w="0" w:type="dxa"/>
              <w:right w:w="0" w:type="dxa"/>
            </w:tcMar>
          </w:tcPr>
          <w:p w14:paraId="6771CAE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3828FB0"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Budžetu Agencije za državnu službu Federacije Bosne i Hercegovine za 2025. godinu, a do visine uplaćenih sredstava po Projektu "Osiguranje finansijske održivosti obuke za zaposlenike i izabrane zvaničnike u jedinicama lokalne samouprave u Federaciji BiH (bosanski jezik)</w:t>
            </w:r>
          </w:p>
        </w:tc>
        <w:tc>
          <w:tcPr>
            <w:tcW w:w="450" w:type="pct"/>
            <w:tcMar>
              <w:left w:w="0" w:type="dxa"/>
              <w:right w:w="0" w:type="dxa"/>
            </w:tcMar>
            <w:vAlign w:val="bottom"/>
          </w:tcPr>
          <w:p w14:paraId="12CEFF2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A1F0EBA" w14:textId="77777777" w:rsidR="00924B92" w:rsidRPr="00D239B7" w:rsidRDefault="00924B92" w:rsidP="00924B92">
            <w:pPr>
              <w:pStyle w:val="Tijeloteksta"/>
              <w:ind w:firstLine="0"/>
              <w:jc w:val="right"/>
              <w:rPr>
                <w:spacing w:val="-2"/>
              </w:rPr>
            </w:pPr>
            <w:r w:rsidRPr="00D239B7">
              <w:rPr>
                <w:spacing w:val="-2"/>
              </w:rPr>
              <w:t>67</w:t>
            </w:r>
          </w:p>
        </w:tc>
      </w:tr>
      <w:tr w:rsidR="00924B92" w:rsidRPr="00D239B7" w14:paraId="6282B857" w14:textId="77777777" w:rsidTr="00A43DF5">
        <w:trPr>
          <w:cantSplit/>
        </w:trPr>
        <w:tc>
          <w:tcPr>
            <w:tcW w:w="450" w:type="pct"/>
            <w:tcMar>
              <w:left w:w="0" w:type="dxa"/>
              <w:right w:w="0" w:type="dxa"/>
            </w:tcMar>
          </w:tcPr>
          <w:p w14:paraId="72AEC80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63B9672"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Proračunu Agencije za državnu službu Federacije Bosne i Hercegovine za 2025. godinu, a do visine uplaćenih sredstava po Projektu "Osiguranje financijske održivosti obuke za uposlenike i izabrane zvaničnike u jedinicama lokalne samouprave u Federaciji BiH" (hrvatski jezik)</w:t>
            </w:r>
          </w:p>
        </w:tc>
        <w:tc>
          <w:tcPr>
            <w:tcW w:w="450" w:type="pct"/>
            <w:tcMar>
              <w:left w:w="0" w:type="dxa"/>
              <w:right w:w="0" w:type="dxa"/>
            </w:tcMar>
            <w:vAlign w:val="bottom"/>
          </w:tcPr>
          <w:p w14:paraId="2707635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17BB95B" w14:textId="77777777" w:rsidR="00924B92" w:rsidRPr="00D239B7" w:rsidRDefault="00924B92" w:rsidP="00924B92">
            <w:pPr>
              <w:pStyle w:val="Tijeloteksta"/>
              <w:ind w:firstLine="0"/>
              <w:jc w:val="right"/>
              <w:rPr>
                <w:spacing w:val="-2"/>
              </w:rPr>
            </w:pPr>
            <w:r w:rsidRPr="00D239B7">
              <w:rPr>
                <w:spacing w:val="-2"/>
              </w:rPr>
              <w:t>68</w:t>
            </w:r>
          </w:p>
        </w:tc>
      </w:tr>
      <w:tr w:rsidR="00924B92" w:rsidRPr="00D239B7" w14:paraId="2DB3C8A2" w14:textId="77777777" w:rsidTr="00A43DF5">
        <w:trPr>
          <w:cantSplit/>
        </w:trPr>
        <w:tc>
          <w:tcPr>
            <w:tcW w:w="450" w:type="pct"/>
            <w:tcMar>
              <w:left w:w="0" w:type="dxa"/>
              <w:right w:w="0" w:type="dxa"/>
            </w:tcMar>
          </w:tcPr>
          <w:p w14:paraId="4BE6CB1B" w14:textId="77777777" w:rsidR="00924B92" w:rsidRPr="00D239B7" w:rsidRDefault="00924B92" w:rsidP="00924B92">
            <w:pPr>
              <w:pStyle w:val="Tijeloteksta"/>
              <w:ind w:firstLine="0"/>
              <w:jc w:val="left"/>
              <w:rPr>
                <w:spacing w:val="-2"/>
              </w:rPr>
            </w:pPr>
            <w:r>
              <w:rPr>
                <w:spacing w:val="-2"/>
              </w:rPr>
              <w:t>848.</w:t>
            </w:r>
          </w:p>
        </w:tc>
        <w:tc>
          <w:tcPr>
            <w:tcW w:w="3582" w:type="pct"/>
            <w:gridSpan w:val="2"/>
            <w:tcMar>
              <w:left w:w="0" w:type="dxa"/>
              <w:right w:w="0" w:type="dxa"/>
            </w:tcMar>
          </w:tcPr>
          <w:p w14:paraId="700A9B0E" w14:textId="77777777" w:rsidR="00924B92" w:rsidRPr="00D239B7" w:rsidRDefault="00924B92" w:rsidP="00924B92">
            <w:pPr>
              <w:pStyle w:val="Tijeloteksta"/>
              <w:ind w:firstLine="0"/>
              <w:rPr>
                <w:spacing w:val="-2"/>
              </w:rPr>
            </w:pPr>
            <w:r w:rsidRPr="00D239B7">
              <w:rPr>
                <w:spacing w:val="-2"/>
              </w:rPr>
              <w:t>ОДЛУКА о измјенама Одлуке о усвајању Програма утрошка средстава "Капитални трансфери јавним подузећима - Трансфер за изградњу аутоцеста, брзих цеста, магис-тралних и других цеста"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61EB5687"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C636F5B" w14:textId="77777777" w:rsidR="00924B92" w:rsidRPr="00D239B7" w:rsidRDefault="00924B92" w:rsidP="00924B92">
            <w:pPr>
              <w:pStyle w:val="Tijeloteksta"/>
              <w:ind w:firstLine="0"/>
              <w:jc w:val="right"/>
              <w:rPr>
                <w:spacing w:val="-2"/>
              </w:rPr>
            </w:pPr>
            <w:r w:rsidRPr="00D239B7">
              <w:rPr>
                <w:spacing w:val="-2"/>
              </w:rPr>
              <w:t>68</w:t>
            </w:r>
          </w:p>
        </w:tc>
      </w:tr>
      <w:tr w:rsidR="000761FD" w:rsidRPr="00D239B7" w14:paraId="7F14FB02" w14:textId="77777777" w:rsidTr="00A43DF5">
        <w:trPr>
          <w:cantSplit/>
        </w:trPr>
        <w:tc>
          <w:tcPr>
            <w:tcW w:w="450" w:type="pct"/>
            <w:tcMar>
              <w:left w:w="0" w:type="dxa"/>
              <w:right w:w="0" w:type="dxa"/>
            </w:tcMar>
          </w:tcPr>
          <w:p w14:paraId="6524A8C5" w14:textId="77777777" w:rsidR="000761FD" w:rsidRDefault="000761FD" w:rsidP="000761FD">
            <w:pPr>
              <w:pStyle w:val="Tijeloteksta"/>
              <w:ind w:firstLine="0"/>
              <w:jc w:val="left"/>
              <w:rPr>
                <w:spacing w:val="-2"/>
              </w:rPr>
            </w:pPr>
          </w:p>
        </w:tc>
        <w:tc>
          <w:tcPr>
            <w:tcW w:w="3582" w:type="pct"/>
            <w:gridSpan w:val="2"/>
            <w:tcMar>
              <w:left w:w="0" w:type="dxa"/>
              <w:right w:w="0" w:type="dxa"/>
            </w:tcMar>
          </w:tcPr>
          <w:p w14:paraId="4A6B7711" w14:textId="77777777" w:rsidR="000761FD" w:rsidRPr="00D239B7" w:rsidRDefault="000761FD" w:rsidP="000761FD">
            <w:pPr>
              <w:pStyle w:val="Tijeloteksta"/>
              <w:ind w:firstLine="0"/>
              <w:rPr>
                <w:spacing w:val="-2"/>
              </w:rPr>
            </w:pPr>
            <w:r w:rsidRPr="00D239B7">
              <w:rPr>
                <w:spacing w:val="-2"/>
              </w:rPr>
              <w:t>ODLUKA o izmjenama Odluke o usvajanju Programa utroška sredstava "Kapitalni transferi javnim poduzećima - Transfer za izgradnju autocesta, brzih cesta, magistralnih i drugih cesta" utvrđenog Budžetom Federacije Bosne i Hercegovine za 2025. godinu Federalnom ministarstvu prometa i komunikacija (bosanski jezik)</w:t>
            </w:r>
          </w:p>
        </w:tc>
        <w:tc>
          <w:tcPr>
            <w:tcW w:w="450" w:type="pct"/>
            <w:tcMar>
              <w:left w:w="0" w:type="dxa"/>
              <w:right w:w="0" w:type="dxa"/>
            </w:tcMar>
            <w:vAlign w:val="bottom"/>
          </w:tcPr>
          <w:p w14:paraId="17C3976D" w14:textId="77777777" w:rsidR="000761FD" w:rsidRPr="00D239B7" w:rsidRDefault="000761FD" w:rsidP="000761FD">
            <w:pPr>
              <w:pStyle w:val="Tijeloteksta"/>
              <w:ind w:firstLine="0"/>
              <w:jc w:val="right"/>
              <w:rPr>
                <w:spacing w:val="-2"/>
              </w:rPr>
            </w:pPr>
            <w:r w:rsidRPr="00D239B7">
              <w:rPr>
                <w:spacing w:val="-2"/>
              </w:rPr>
              <w:t>90</w:t>
            </w:r>
          </w:p>
        </w:tc>
        <w:tc>
          <w:tcPr>
            <w:tcW w:w="518" w:type="pct"/>
            <w:tcMar>
              <w:left w:w="0" w:type="dxa"/>
              <w:right w:w="0" w:type="dxa"/>
            </w:tcMar>
            <w:vAlign w:val="bottom"/>
          </w:tcPr>
          <w:p w14:paraId="4594F8AE" w14:textId="77777777" w:rsidR="000761FD" w:rsidRPr="00D239B7" w:rsidRDefault="000761FD" w:rsidP="000761FD">
            <w:pPr>
              <w:pStyle w:val="Tijeloteksta"/>
              <w:ind w:firstLine="0"/>
              <w:jc w:val="right"/>
              <w:rPr>
                <w:spacing w:val="-2"/>
              </w:rPr>
            </w:pPr>
            <w:r w:rsidRPr="00D239B7">
              <w:rPr>
                <w:spacing w:val="-2"/>
              </w:rPr>
              <w:t>69</w:t>
            </w:r>
          </w:p>
        </w:tc>
      </w:tr>
      <w:tr w:rsidR="00924B92" w:rsidRPr="00D239B7" w14:paraId="49DBE851" w14:textId="77777777" w:rsidTr="00A43DF5">
        <w:trPr>
          <w:cantSplit/>
        </w:trPr>
        <w:tc>
          <w:tcPr>
            <w:tcW w:w="450" w:type="pct"/>
            <w:tcMar>
              <w:left w:w="0" w:type="dxa"/>
              <w:right w:w="0" w:type="dxa"/>
            </w:tcMar>
          </w:tcPr>
          <w:p w14:paraId="62EE66B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EE7AFBB" w14:textId="77777777" w:rsidR="00924B92" w:rsidRPr="00D239B7" w:rsidRDefault="00924B92" w:rsidP="00924B92">
            <w:pPr>
              <w:pStyle w:val="Tijeloteksta"/>
              <w:ind w:firstLine="0"/>
              <w:rPr>
                <w:spacing w:val="-2"/>
              </w:rPr>
            </w:pPr>
            <w:r w:rsidRPr="00D239B7">
              <w:rPr>
                <w:spacing w:val="-2"/>
              </w:rPr>
              <w:t>ODLUKA o izmjenama Odluke o usvajanju Programa utroška sredstava "Kapitalni transferi javnim poduzećima - Transfer za izgradnju autocesta, brzih cesta, magistralnih i drugih cesta" utvrđenog Proračunom Federacije Bosne i Hercegovine za 2025. godinu Federalnom ministarstvu prometa i komunikacija (hrvatski jezik)</w:t>
            </w:r>
          </w:p>
        </w:tc>
        <w:tc>
          <w:tcPr>
            <w:tcW w:w="450" w:type="pct"/>
            <w:tcMar>
              <w:left w:w="0" w:type="dxa"/>
              <w:right w:w="0" w:type="dxa"/>
            </w:tcMar>
            <w:vAlign w:val="bottom"/>
          </w:tcPr>
          <w:p w14:paraId="494D81A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D74EE04" w14:textId="77777777" w:rsidR="00924B92" w:rsidRPr="00D239B7" w:rsidRDefault="00924B92" w:rsidP="00924B92">
            <w:pPr>
              <w:pStyle w:val="Tijeloteksta"/>
              <w:ind w:firstLine="0"/>
              <w:jc w:val="right"/>
              <w:rPr>
                <w:spacing w:val="-2"/>
              </w:rPr>
            </w:pPr>
            <w:r w:rsidRPr="00D239B7">
              <w:rPr>
                <w:spacing w:val="-2"/>
              </w:rPr>
              <w:t>69</w:t>
            </w:r>
          </w:p>
        </w:tc>
      </w:tr>
      <w:tr w:rsidR="00924B92" w:rsidRPr="00D239B7" w14:paraId="2C0E9DA8" w14:textId="77777777" w:rsidTr="00A43DF5">
        <w:trPr>
          <w:cantSplit/>
        </w:trPr>
        <w:tc>
          <w:tcPr>
            <w:tcW w:w="450" w:type="pct"/>
            <w:tcMar>
              <w:left w:w="0" w:type="dxa"/>
              <w:right w:w="0" w:type="dxa"/>
            </w:tcMar>
          </w:tcPr>
          <w:p w14:paraId="146C559A" w14:textId="77777777" w:rsidR="00924B92" w:rsidRPr="00D239B7" w:rsidRDefault="00924B92" w:rsidP="00924B92">
            <w:pPr>
              <w:pStyle w:val="Tijeloteksta"/>
              <w:ind w:firstLine="0"/>
              <w:jc w:val="left"/>
              <w:rPr>
                <w:spacing w:val="-2"/>
              </w:rPr>
            </w:pPr>
            <w:r>
              <w:rPr>
                <w:spacing w:val="-2"/>
              </w:rPr>
              <w:lastRenderedPageBreak/>
              <w:t>849.</w:t>
            </w:r>
          </w:p>
        </w:tc>
        <w:tc>
          <w:tcPr>
            <w:tcW w:w="3582" w:type="pct"/>
            <w:gridSpan w:val="2"/>
            <w:tcMar>
              <w:left w:w="0" w:type="dxa"/>
              <w:right w:w="0" w:type="dxa"/>
            </w:tcMar>
          </w:tcPr>
          <w:p w14:paraId="1B1CB72F"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Скупштини Привредног друштва Технички ремонтни завод Хаџићи д.д. Хаџићи за разрјешење вршилаца дужности чланова Надзорног одбора Привредног друштва Технички ремонтни завод Хаџићи д.д. Хаџићи испред државног капитала (српски језик)</w:t>
            </w:r>
          </w:p>
        </w:tc>
        <w:tc>
          <w:tcPr>
            <w:tcW w:w="450" w:type="pct"/>
            <w:tcMar>
              <w:left w:w="0" w:type="dxa"/>
              <w:right w:w="0" w:type="dxa"/>
            </w:tcMar>
            <w:vAlign w:val="bottom"/>
          </w:tcPr>
          <w:p w14:paraId="37AC4F6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8700221" w14:textId="77777777" w:rsidR="00924B92" w:rsidRPr="00D239B7" w:rsidRDefault="00924B92" w:rsidP="00924B92">
            <w:pPr>
              <w:pStyle w:val="Tijeloteksta"/>
              <w:ind w:firstLine="0"/>
              <w:jc w:val="right"/>
              <w:rPr>
                <w:spacing w:val="-2"/>
              </w:rPr>
            </w:pPr>
            <w:r w:rsidRPr="00D239B7">
              <w:rPr>
                <w:spacing w:val="-2"/>
              </w:rPr>
              <w:t>70</w:t>
            </w:r>
          </w:p>
        </w:tc>
      </w:tr>
      <w:tr w:rsidR="00924B92" w:rsidRPr="00D239B7" w14:paraId="0A34A686" w14:textId="77777777" w:rsidTr="00A43DF5">
        <w:trPr>
          <w:cantSplit/>
        </w:trPr>
        <w:tc>
          <w:tcPr>
            <w:tcW w:w="450" w:type="pct"/>
            <w:tcMar>
              <w:left w:w="0" w:type="dxa"/>
              <w:right w:w="0" w:type="dxa"/>
            </w:tcMar>
          </w:tcPr>
          <w:p w14:paraId="47C2FE9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EACAD8F" w14:textId="77777777" w:rsidR="00924B92" w:rsidRPr="00D239B7" w:rsidRDefault="00924B92" w:rsidP="00924B92">
            <w:pPr>
              <w:pStyle w:val="Tijeloteksta"/>
              <w:ind w:firstLine="0"/>
              <w:rPr>
                <w:spacing w:val="-2"/>
              </w:rPr>
            </w:pPr>
            <w:r w:rsidRPr="00D239B7">
              <w:rPr>
                <w:spacing w:val="-2"/>
              </w:rPr>
              <w:t>ODLUKA o davanju prethodne saglasnosti Skupštini Privrednog društva Tehnički remontni zavod Hadžići d.d. Hadžići za razrješenje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618B193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053641E" w14:textId="77777777" w:rsidR="00924B92" w:rsidRPr="00D239B7" w:rsidRDefault="00924B92" w:rsidP="00924B92">
            <w:pPr>
              <w:pStyle w:val="Tijeloteksta"/>
              <w:ind w:firstLine="0"/>
              <w:jc w:val="right"/>
              <w:rPr>
                <w:spacing w:val="-2"/>
              </w:rPr>
            </w:pPr>
            <w:r w:rsidRPr="00D239B7">
              <w:rPr>
                <w:spacing w:val="-2"/>
              </w:rPr>
              <w:t>70</w:t>
            </w:r>
          </w:p>
        </w:tc>
      </w:tr>
      <w:tr w:rsidR="00924B92" w:rsidRPr="00D239B7" w14:paraId="6B48FABE" w14:textId="77777777" w:rsidTr="00A43DF5">
        <w:trPr>
          <w:cantSplit/>
        </w:trPr>
        <w:tc>
          <w:tcPr>
            <w:tcW w:w="450" w:type="pct"/>
            <w:tcMar>
              <w:left w:w="0" w:type="dxa"/>
              <w:right w:w="0" w:type="dxa"/>
            </w:tcMar>
          </w:tcPr>
          <w:p w14:paraId="20E50B1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DE66159" w14:textId="77777777" w:rsidR="00924B92" w:rsidRPr="00D239B7" w:rsidRDefault="00924B92" w:rsidP="00924B92">
            <w:pPr>
              <w:pStyle w:val="Tijeloteksta"/>
              <w:ind w:firstLine="0"/>
              <w:rPr>
                <w:spacing w:val="-2"/>
              </w:rPr>
            </w:pPr>
            <w:r w:rsidRPr="00D239B7">
              <w:rPr>
                <w:spacing w:val="-2"/>
              </w:rPr>
              <w:t>ODLUKA o davanju prethodne suglasnosti Skupštini Gospodarskog društva Tehnički remontni zavod Hadžići d.d. Hadžići za razrješenje vršitelja dužnosti članova Nadzornog odbora Gospodarskog društva tehnički Remontni zavod Hadžići d.d. Hadžići ispred državnog kapitala (hrvatski jezik)</w:t>
            </w:r>
          </w:p>
        </w:tc>
        <w:tc>
          <w:tcPr>
            <w:tcW w:w="450" w:type="pct"/>
            <w:tcMar>
              <w:left w:w="0" w:type="dxa"/>
              <w:right w:w="0" w:type="dxa"/>
            </w:tcMar>
            <w:vAlign w:val="bottom"/>
          </w:tcPr>
          <w:p w14:paraId="5A31427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ECF8C60" w14:textId="77777777" w:rsidR="00924B92" w:rsidRPr="00D239B7" w:rsidRDefault="00924B92" w:rsidP="00924B92">
            <w:pPr>
              <w:pStyle w:val="Tijeloteksta"/>
              <w:ind w:firstLine="0"/>
              <w:jc w:val="right"/>
              <w:rPr>
                <w:spacing w:val="-2"/>
              </w:rPr>
            </w:pPr>
            <w:r w:rsidRPr="00D239B7">
              <w:rPr>
                <w:spacing w:val="-2"/>
              </w:rPr>
              <w:t>70</w:t>
            </w:r>
          </w:p>
        </w:tc>
      </w:tr>
      <w:tr w:rsidR="00924B92" w:rsidRPr="00D239B7" w14:paraId="08605041" w14:textId="77777777" w:rsidTr="00A43DF5">
        <w:trPr>
          <w:cantSplit/>
        </w:trPr>
        <w:tc>
          <w:tcPr>
            <w:tcW w:w="450" w:type="pct"/>
            <w:tcMar>
              <w:left w:w="0" w:type="dxa"/>
              <w:right w:w="0" w:type="dxa"/>
            </w:tcMar>
          </w:tcPr>
          <w:p w14:paraId="69C829E1" w14:textId="77777777" w:rsidR="00924B92" w:rsidRPr="00D239B7" w:rsidRDefault="00924B92" w:rsidP="00924B92">
            <w:pPr>
              <w:pStyle w:val="Tijeloteksta"/>
              <w:ind w:firstLine="0"/>
              <w:jc w:val="left"/>
              <w:rPr>
                <w:spacing w:val="-2"/>
              </w:rPr>
            </w:pPr>
            <w:r>
              <w:rPr>
                <w:spacing w:val="-2"/>
              </w:rPr>
              <w:t>850.</w:t>
            </w:r>
          </w:p>
        </w:tc>
        <w:tc>
          <w:tcPr>
            <w:tcW w:w="3582" w:type="pct"/>
            <w:gridSpan w:val="2"/>
            <w:tcMar>
              <w:left w:w="0" w:type="dxa"/>
              <w:right w:w="0" w:type="dxa"/>
            </w:tcMar>
          </w:tcPr>
          <w:p w14:paraId="3EFB9B71"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Скупштини Привредног друштва Технички ремонтни завод Хаџићи д.д. Хаџићи за именовање вршилаца дужности чланова Надзорног одбора Привредног друштва Технички ремонтни завод Хаџићи д.д. Хаџићи испред државног капитала (српски језик)</w:t>
            </w:r>
          </w:p>
        </w:tc>
        <w:tc>
          <w:tcPr>
            <w:tcW w:w="450" w:type="pct"/>
            <w:tcMar>
              <w:left w:w="0" w:type="dxa"/>
              <w:right w:w="0" w:type="dxa"/>
            </w:tcMar>
            <w:vAlign w:val="bottom"/>
          </w:tcPr>
          <w:p w14:paraId="55871DC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B8F6D49" w14:textId="77777777" w:rsidR="00924B92" w:rsidRPr="00D239B7" w:rsidRDefault="00924B92" w:rsidP="00924B92">
            <w:pPr>
              <w:pStyle w:val="Tijeloteksta"/>
              <w:ind w:firstLine="0"/>
              <w:jc w:val="right"/>
              <w:rPr>
                <w:spacing w:val="-2"/>
              </w:rPr>
            </w:pPr>
            <w:r w:rsidRPr="00D239B7">
              <w:rPr>
                <w:spacing w:val="-2"/>
              </w:rPr>
              <w:t>71</w:t>
            </w:r>
          </w:p>
        </w:tc>
      </w:tr>
      <w:tr w:rsidR="000761FD" w:rsidRPr="00D239B7" w14:paraId="0AC7AFD2" w14:textId="77777777" w:rsidTr="00A43DF5">
        <w:trPr>
          <w:cantSplit/>
        </w:trPr>
        <w:tc>
          <w:tcPr>
            <w:tcW w:w="450" w:type="pct"/>
            <w:tcMar>
              <w:left w:w="0" w:type="dxa"/>
              <w:right w:w="0" w:type="dxa"/>
            </w:tcMar>
          </w:tcPr>
          <w:p w14:paraId="71F39312" w14:textId="77777777" w:rsidR="000761FD" w:rsidRDefault="000761FD" w:rsidP="000761FD">
            <w:pPr>
              <w:pStyle w:val="Tijeloteksta"/>
              <w:ind w:firstLine="0"/>
              <w:jc w:val="left"/>
              <w:rPr>
                <w:spacing w:val="-2"/>
              </w:rPr>
            </w:pPr>
          </w:p>
        </w:tc>
        <w:tc>
          <w:tcPr>
            <w:tcW w:w="3582" w:type="pct"/>
            <w:gridSpan w:val="2"/>
            <w:tcMar>
              <w:left w:w="0" w:type="dxa"/>
              <w:right w:w="0" w:type="dxa"/>
            </w:tcMar>
          </w:tcPr>
          <w:p w14:paraId="285E01FE" w14:textId="77777777" w:rsidR="000761FD" w:rsidRPr="00D239B7" w:rsidRDefault="000761FD" w:rsidP="000761FD">
            <w:pPr>
              <w:pStyle w:val="Tijeloteksta"/>
              <w:ind w:firstLine="0"/>
              <w:rPr>
                <w:spacing w:val="-2"/>
              </w:rPr>
            </w:pPr>
            <w:r w:rsidRPr="00D239B7">
              <w:rPr>
                <w:spacing w:val="-2"/>
              </w:rPr>
              <w:t>ODLUKA o davanju prethodne saglasnosti Skupštini Privrednog društva Tehnički remontni zavod Hadžići d.d. Hadžići za imenovanje vršilaca dužnosti članova Nadzornog odbora Privrednog društva Tehnički remontni zavod Hadžići d.d. Hadžići ispred državnog kapitala (bosanski jezik)</w:t>
            </w:r>
          </w:p>
        </w:tc>
        <w:tc>
          <w:tcPr>
            <w:tcW w:w="450" w:type="pct"/>
            <w:tcMar>
              <w:left w:w="0" w:type="dxa"/>
              <w:right w:w="0" w:type="dxa"/>
            </w:tcMar>
            <w:vAlign w:val="bottom"/>
          </w:tcPr>
          <w:p w14:paraId="397F28D8" w14:textId="77777777" w:rsidR="000761FD" w:rsidRPr="00D239B7" w:rsidRDefault="000761FD" w:rsidP="000761FD">
            <w:pPr>
              <w:pStyle w:val="Tijeloteksta"/>
              <w:ind w:firstLine="0"/>
              <w:jc w:val="right"/>
              <w:rPr>
                <w:spacing w:val="-2"/>
              </w:rPr>
            </w:pPr>
            <w:r w:rsidRPr="00D239B7">
              <w:rPr>
                <w:spacing w:val="-2"/>
              </w:rPr>
              <w:t>90</w:t>
            </w:r>
          </w:p>
        </w:tc>
        <w:tc>
          <w:tcPr>
            <w:tcW w:w="518" w:type="pct"/>
            <w:tcMar>
              <w:left w:w="0" w:type="dxa"/>
              <w:right w:w="0" w:type="dxa"/>
            </w:tcMar>
            <w:vAlign w:val="bottom"/>
          </w:tcPr>
          <w:p w14:paraId="5E4EA974" w14:textId="77777777" w:rsidR="000761FD" w:rsidRPr="00D239B7" w:rsidRDefault="000761FD" w:rsidP="000761FD">
            <w:pPr>
              <w:pStyle w:val="Tijeloteksta"/>
              <w:ind w:firstLine="0"/>
              <w:jc w:val="right"/>
              <w:rPr>
                <w:spacing w:val="-2"/>
              </w:rPr>
            </w:pPr>
            <w:r w:rsidRPr="00D239B7">
              <w:rPr>
                <w:spacing w:val="-2"/>
              </w:rPr>
              <w:t>71</w:t>
            </w:r>
          </w:p>
        </w:tc>
      </w:tr>
      <w:tr w:rsidR="00924B92" w:rsidRPr="00D239B7" w14:paraId="171BD099" w14:textId="77777777" w:rsidTr="00A43DF5">
        <w:trPr>
          <w:cantSplit/>
        </w:trPr>
        <w:tc>
          <w:tcPr>
            <w:tcW w:w="450" w:type="pct"/>
            <w:tcMar>
              <w:left w:w="0" w:type="dxa"/>
              <w:right w:w="0" w:type="dxa"/>
            </w:tcMar>
          </w:tcPr>
          <w:p w14:paraId="29B0B54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B26274C" w14:textId="77777777" w:rsidR="00924B92" w:rsidRPr="00D239B7" w:rsidRDefault="00924B92" w:rsidP="00924B92">
            <w:pPr>
              <w:pStyle w:val="Tijeloteksta"/>
              <w:ind w:firstLine="0"/>
              <w:rPr>
                <w:spacing w:val="-2"/>
              </w:rPr>
            </w:pPr>
            <w:r w:rsidRPr="00D239B7">
              <w:rPr>
                <w:spacing w:val="-2"/>
              </w:rPr>
              <w:t>ODLUKA o davanju prethodne suglasnosti Skupštini Gospodarskog društva Tehnički remontni zavod Hadžići d.d. Hadžići za imenovanje vršitelja dužnosti članova Nadzornog odbora Gospodarskog društva Tehnički remontni zavod Hadžići d.d. Hadžići ispred državnog kapitala (hrvatski jezik)</w:t>
            </w:r>
          </w:p>
        </w:tc>
        <w:tc>
          <w:tcPr>
            <w:tcW w:w="450" w:type="pct"/>
            <w:tcMar>
              <w:left w:w="0" w:type="dxa"/>
              <w:right w:w="0" w:type="dxa"/>
            </w:tcMar>
            <w:vAlign w:val="bottom"/>
          </w:tcPr>
          <w:p w14:paraId="01BE80A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45A4BD5" w14:textId="77777777" w:rsidR="00924B92" w:rsidRPr="00D239B7" w:rsidRDefault="00924B92" w:rsidP="00924B92">
            <w:pPr>
              <w:pStyle w:val="Tijeloteksta"/>
              <w:ind w:firstLine="0"/>
              <w:jc w:val="right"/>
              <w:rPr>
                <w:spacing w:val="-2"/>
              </w:rPr>
            </w:pPr>
            <w:r w:rsidRPr="00D239B7">
              <w:rPr>
                <w:spacing w:val="-2"/>
              </w:rPr>
              <w:t>71</w:t>
            </w:r>
          </w:p>
        </w:tc>
      </w:tr>
      <w:tr w:rsidR="00924B92" w:rsidRPr="00D239B7" w14:paraId="72B29FB2" w14:textId="77777777" w:rsidTr="00A43DF5">
        <w:trPr>
          <w:cantSplit/>
        </w:trPr>
        <w:tc>
          <w:tcPr>
            <w:tcW w:w="450" w:type="pct"/>
            <w:tcMar>
              <w:left w:w="0" w:type="dxa"/>
              <w:right w:w="0" w:type="dxa"/>
            </w:tcMar>
          </w:tcPr>
          <w:p w14:paraId="211E3A1E" w14:textId="77777777" w:rsidR="00924B92" w:rsidRPr="00D239B7" w:rsidRDefault="00924B92" w:rsidP="00924B92">
            <w:pPr>
              <w:pStyle w:val="Tijeloteksta"/>
              <w:ind w:firstLine="0"/>
              <w:jc w:val="left"/>
              <w:rPr>
                <w:spacing w:val="-2"/>
              </w:rPr>
            </w:pPr>
            <w:r>
              <w:rPr>
                <w:spacing w:val="-2"/>
              </w:rPr>
              <w:t>851.</w:t>
            </w:r>
          </w:p>
        </w:tc>
        <w:tc>
          <w:tcPr>
            <w:tcW w:w="3582" w:type="pct"/>
            <w:gridSpan w:val="2"/>
            <w:tcMar>
              <w:left w:w="0" w:type="dxa"/>
              <w:right w:w="0" w:type="dxa"/>
            </w:tcMar>
          </w:tcPr>
          <w:p w14:paraId="1FA85280"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Скупштини Привредног друштва Цесте д.д. Мостар за разрјешење чланова Надзорног одбора (српски језик)</w:t>
            </w:r>
          </w:p>
        </w:tc>
        <w:tc>
          <w:tcPr>
            <w:tcW w:w="450" w:type="pct"/>
            <w:tcMar>
              <w:left w:w="0" w:type="dxa"/>
              <w:right w:w="0" w:type="dxa"/>
            </w:tcMar>
            <w:vAlign w:val="bottom"/>
          </w:tcPr>
          <w:p w14:paraId="1771C02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1E614A5" w14:textId="77777777" w:rsidR="00924B92" w:rsidRPr="00D239B7" w:rsidRDefault="00924B92" w:rsidP="00924B92">
            <w:pPr>
              <w:pStyle w:val="Tijeloteksta"/>
              <w:ind w:firstLine="0"/>
              <w:jc w:val="right"/>
              <w:rPr>
                <w:spacing w:val="-2"/>
              </w:rPr>
            </w:pPr>
            <w:r w:rsidRPr="00D239B7">
              <w:rPr>
                <w:spacing w:val="-2"/>
              </w:rPr>
              <w:t>71</w:t>
            </w:r>
          </w:p>
        </w:tc>
      </w:tr>
      <w:tr w:rsidR="000761FD" w:rsidRPr="00D239B7" w14:paraId="5FCCA03E" w14:textId="77777777" w:rsidTr="00A43DF5">
        <w:trPr>
          <w:cantSplit/>
        </w:trPr>
        <w:tc>
          <w:tcPr>
            <w:tcW w:w="450" w:type="pct"/>
            <w:tcMar>
              <w:left w:w="0" w:type="dxa"/>
              <w:right w:w="0" w:type="dxa"/>
            </w:tcMar>
          </w:tcPr>
          <w:p w14:paraId="49A55621" w14:textId="77777777" w:rsidR="000761FD" w:rsidRDefault="000761FD" w:rsidP="000761FD">
            <w:pPr>
              <w:pStyle w:val="Tijeloteksta"/>
              <w:ind w:firstLine="0"/>
              <w:jc w:val="left"/>
              <w:rPr>
                <w:spacing w:val="-2"/>
              </w:rPr>
            </w:pPr>
          </w:p>
        </w:tc>
        <w:tc>
          <w:tcPr>
            <w:tcW w:w="3582" w:type="pct"/>
            <w:gridSpan w:val="2"/>
            <w:tcMar>
              <w:left w:w="0" w:type="dxa"/>
              <w:right w:w="0" w:type="dxa"/>
            </w:tcMar>
          </w:tcPr>
          <w:p w14:paraId="66E61CDB" w14:textId="77777777" w:rsidR="000761FD" w:rsidRPr="00D239B7" w:rsidRDefault="000761FD" w:rsidP="000761FD">
            <w:pPr>
              <w:pStyle w:val="Tijeloteksta"/>
              <w:ind w:firstLine="0"/>
              <w:rPr>
                <w:spacing w:val="-2"/>
              </w:rPr>
            </w:pPr>
            <w:r w:rsidRPr="00D239B7">
              <w:rPr>
                <w:spacing w:val="-2"/>
              </w:rPr>
              <w:t>ODLUKA o davanju prethodne saglasnosti Skupštini Privrednog društva Ceste d.d. Mostar za razrješenje članova Nadzornog odbora (bosanski jezik)</w:t>
            </w:r>
          </w:p>
        </w:tc>
        <w:tc>
          <w:tcPr>
            <w:tcW w:w="450" w:type="pct"/>
            <w:tcMar>
              <w:left w:w="0" w:type="dxa"/>
              <w:right w:w="0" w:type="dxa"/>
            </w:tcMar>
            <w:vAlign w:val="bottom"/>
          </w:tcPr>
          <w:p w14:paraId="24EDFAD7" w14:textId="77777777" w:rsidR="000761FD" w:rsidRPr="00D239B7" w:rsidRDefault="000761FD" w:rsidP="000761FD">
            <w:pPr>
              <w:pStyle w:val="Tijeloteksta"/>
              <w:ind w:firstLine="0"/>
              <w:jc w:val="right"/>
              <w:rPr>
                <w:spacing w:val="-2"/>
              </w:rPr>
            </w:pPr>
            <w:r w:rsidRPr="00D239B7">
              <w:rPr>
                <w:spacing w:val="-2"/>
              </w:rPr>
              <w:t>90</w:t>
            </w:r>
          </w:p>
        </w:tc>
        <w:tc>
          <w:tcPr>
            <w:tcW w:w="518" w:type="pct"/>
            <w:tcMar>
              <w:left w:w="0" w:type="dxa"/>
              <w:right w:w="0" w:type="dxa"/>
            </w:tcMar>
            <w:vAlign w:val="bottom"/>
          </w:tcPr>
          <w:p w14:paraId="58BCD88E" w14:textId="77777777" w:rsidR="000761FD" w:rsidRPr="00D239B7" w:rsidRDefault="000761FD" w:rsidP="000761FD">
            <w:pPr>
              <w:pStyle w:val="Tijeloteksta"/>
              <w:ind w:firstLine="0"/>
              <w:jc w:val="right"/>
              <w:rPr>
                <w:spacing w:val="-2"/>
              </w:rPr>
            </w:pPr>
            <w:r w:rsidRPr="00D239B7">
              <w:rPr>
                <w:spacing w:val="-2"/>
              </w:rPr>
              <w:t>72</w:t>
            </w:r>
          </w:p>
        </w:tc>
      </w:tr>
      <w:tr w:rsidR="00924B92" w:rsidRPr="00D239B7" w14:paraId="7FE1D366" w14:textId="77777777" w:rsidTr="00A43DF5">
        <w:trPr>
          <w:cantSplit/>
        </w:trPr>
        <w:tc>
          <w:tcPr>
            <w:tcW w:w="450" w:type="pct"/>
            <w:tcMar>
              <w:left w:w="0" w:type="dxa"/>
              <w:right w:w="0" w:type="dxa"/>
            </w:tcMar>
          </w:tcPr>
          <w:p w14:paraId="482C508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7192081" w14:textId="77777777" w:rsidR="00924B92" w:rsidRPr="00D239B7" w:rsidRDefault="00924B92" w:rsidP="00924B92">
            <w:pPr>
              <w:pStyle w:val="Tijeloteksta"/>
              <w:ind w:firstLine="0"/>
              <w:rPr>
                <w:spacing w:val="-2"/>
              </w:rPr>
            </w:pPr>
            <w:r w:rsidRPr="00D239B7">
              <w:rPr>
                <w:spacing w:val="-2"/>
              </w:rPr>
              <w:t>ODLUKA o davanju prethodne suglasnosti Skupštini Gospodarskog društva Ceste d.d. Mostar za razrješenje članova Nadzornog odbora (hrvatski jezik)</w:t>
            </w:r>
          </w:p>
        </w:tc>
        <w:tc>
          <w:tcPr>
            <w:tcW w:w="450" w:type="pct"/>
            <w:tcMar>
              <w:left w:w="0" w:type="dxa"/>
              <w:right w:w="0" w:type="dxa"/>
            </w:tcMar>
            <w:vAlign w:val="bottom"/>
          </w:tcPr>
          <w:p w14:paraId="4A00E52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F64FA44" w14:textId="77777777" w:rsidR="00924B92" w:rsidRPr="00D239B7" w:rsidRDefault="00924B92" w:rsidP="00924B92">
            <w:pPr>
              <w:pStyle w:val="Tijeloteksta"/>
              <w:ind w:firstLine="0"/>
              <w:jc w:val="right"/>
              <w:rPr>
                <w:spacing w:val="-2"/>
              </w:rPr>
            </w:pPr>
            <w:r w:rsidRPr="00D239B7">
              <w:rPr>
                <w:spacing w:val="-2"/>
              </w:rPr>
              <w:t>72</w:t>
            </w:r>
          </w:p>
        </w:tc>
      </w:tr>
      <w:tr w:rsidR="00924B92" w:rsidRPr="00D239B7" w14:paraId="5029531B" w14:textId="77777777" w:rsidTr="00A43DF5">
        <w:trPr>
          <w:cantSplit/>
        </w:trPr>
        <w:tc>
          <w:tcPr>
            <w:tcW w:w="450" w:type="pct"/>
            <w:tcMar>
              <w:left w:w="0" w:type="dxa"/>
              <w:right w:w="0" w:type="dxa"/>
            </w:tcMar>
          </w:tcPr>
          <w:p w14:paraId="1577E1F3" w14:textId="77777777" w:rsidR="00924B92" w:rsidRPr="00D239B7" w:rsidRDefault="00924B92" w:rsidP="00924B92">
            <w:pPr>
              <w:pStyle w:val="Tijeloteksta"/>
              <w:ind w:firstLine="0"/>
              <w:jc w:val="left"/>
              <w:rPr>
                <w:spacing w:val="-2"/>
              </w:rPr>
            </w:pPr>
            <w:r>
              <w:rPr>
                <w:spacing w:val="-2"/>
              </w:rPr>
              <w:t>852.</w:t>
            </w:r>
          </w:p>
        </w:tc>
        <w:tc>
          <w:tcPr>
            <w:tcW w:w="3582" w:type="pct"/>
            <w:gridSpan w:val="2"/>
            <w:tcMar>
              <w:left w:w="0" w:type="dxa"/>
              <w:right w:w="0" w:type="dxa"/>
            </w:tcMar>
          </w:tcPr>
          <w:p w14:paraId="3323DE5A"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Скупштини Привредног друштва Цесте д.д. Мостар за именовање чланова Надзорног одбора (српски језик)</w:t>
            </w:r>
          </w:p>
        </w:tc>
        <w:tc>
          <w:tcPr>
            <w:tcW w:w="450" w:type="pct"/>
            <w:tcMar>
              <w:left w:w="0" w:type="dxa"/>
              <w:right w:w="0" w:type="dxa"/>
            </w:tcMar>
            <w:vAlign w:val="bottom"/>
          </w:tcPr>
          <w:p w14:paraId="0215E995"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DAEA62A" w14:textId="77777777" w:rsidR="00924B92" w:rsidRPr="00D239B7" w:rsidRDefault="00924B92" w:rsidP="00924B92">
            <w:pPr>
              <w:pStyle w:val="Tijeloteksta"/>
              <w:ind w:firstLine="0"/>
              <w:jc w:val="right"/>
              <w:rPr>
                <w:spacing w:val="-2"/>
              </w:rPr>
            </w:pPr>
            <w:r w:rsidRPr="00D239B7">
              <w:rPr>
                <w:spacing w:val="-2"/>
              </w:rPr>
              <w:t>72</w:t>
            </w:r>
          </w:p>
        </w:tc>
      </w:tr>
      <w:tr w:rsidR="00924B92" w:rsidRPr="00D239B7" w14:paraId="48908C61" w14:textId="77777777" w:rsidTr="00A43DF5">
        <w:trPr>
          <w:cantSplit/>
        </w:trPr>
        <w:tc>
          <w:tcPr>
            <w:tcW w:w="450" w:type="pct"/>
            <w:tcMar>
              <w:left w:w="0" w:type="dxa"/>
              <w:right w:w="0" w:type="dxa"/>
            </w:tcMar>
          </w:tcPr>
          <w:p w14:paraId="5C6605F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100397C" w14:textId="77777777" w:rsidR="00924B92" w:rsidRPr="00D239B7" w:rsidRDefault="00924B92" w:rsidP="00924B92">
            <w:pPr>
              <w:pStyle w:val="Tijeloteksta"/>
              <w:ind w:firstLine="0"/>
              <w:rPr>
                <w:spacing w:val="-2"/>
              </w:rPr>
            </w:pPr>
            <w:r w:rsidRPr="00D239B7">
              <w:rPr>
                <w:spacing w:val="-2"/>
              </w:rPr>
              <w:t>ODLUKA o davanju prethodne saglasnosti Skupštini Privrednog društva Ceste d.d. Mostar za imenovanje članova Nadzornog odbora (bosanski jezik)</w:t>
            </w:r>
          </w:p>
        </w:tc>
        <w:tc>
          <w:tcPr>
            <w:tcW w:w="450" w:type="pct"/>
            <w:tcMar>
              <w:left w:w="0" w:type="dxa"/>
              <w:right w:w="0" w:type="dxa"/>
            </w:tcMar>
            <w:vAlign w:val="bottom"/>
          </w:tcPr>
          <w:p w14:paraId="10AA38F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D5748CB" w14:textId="77777777" w:rsidR="00924B92" w:rsidRPr="00D239B7" w:rsidRDefault="00924B92" w:rsidP="00924B92">
            <w:pPr>
              <w:pStyle w:val="Tijeloteksta"/>
              <w:ind w:firstLine="0"/>
              <w:jc w:val="right"/>
              <w:rPr>
                <w:spacing w:val="-2"/>
              </w:rPr>
            </w:pPr>
            <w:r w:rsidRPr="00D239B7">
              <w:rPr>
                <w:spacing w:val="-2"/>
              </w:rPr>
              <w:t>72</w:t>
            </w:r>
          </w:p>
        </w:tc>
      </w:tr>
      <w:tr w:rsidR="00924B92" w:rsidRPr="00D239B7" w14:paraId="537B7DF0" w14:textId="77777777" w:rsidTr="00A43DF5">
        <w:trPr>
          <w:cantSplit/>
        </w:trPr>
        <w:tc>
          <w:tcPr>
            <w:tcW w:w="450" w:type="pct"/>
            <w:tcMar>
              <w:left w:w="0" w:type="dxa"/>
              <w:right w:w="0" w:type="dxa"/>
            </w:tcMar>
          </w:tcPr>
          <w:p w14:paraId="6C66502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C1E1674" w14:textId="77777777" w:rsidR="00924B92" w:rsidRPr="00D239B7" w:rsidRDefault="00924B92" w:rsidP="00924B92">
            <w:pPr>
              <w:pStyle w:val="Tijeloteksta"/>
              <w:ind w:firstLine="0"/>
              <w:rPr>
                <w:spacing w:val="-2"/>
              </w:rPr>
            </w:pPr>
            <w:r w:rsidRPr="00D239B7">
              <w:rPr>
                <w:spacing w:val="-2"/>
              </w:rPr>
              <w:t>ODLUKA o davanju prethodne suglasnosti Skupštini Gospodarskog društva Ceste d.d. Mostar za imenovanje članova Nadzornog odbora (hrvatski jezik)</w:t>
            </w:r>
          </w:p>
        </w:tc>
        <w:tc>
          <w:tcPr>
            <w:tcW w:w="450" w:type="pct"/>
            <w:tcMar>
              <w:left w:w="0" w:type="dxa"/>
              <w:right w:w="0" w:type="dxa"/>
            </w:tcMar>
            <w:vAlign w:val="bottom"/>
          </w:tcPr>
          <w:p w14:paraId="195026C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2ED44F7" w14:textId="77777777" w:rsidR="00924B92" w:rsidRPr="00D239B7" w:rsidRDefault="00924B92" w:rsidP="00924B92">
            <w:pPr>
              <w:pStyle w:val="Tijeloteksta"/>
              <w:ind w:firstLine="0"/>
              <w:jc w:val="right"/>
              <w:rPr>
                <w:spacing w:val="-2"/>
              </w:rPr>
            </w:pPr>
            <w:r w:rsidRPr="00D239B7">
              <w:rPr>
                <w:spacing w:val="-2"/>
              </w:rPr>
              <w:t>73</w:t>
            </w:r>
          </w:p>
        </w:tc>
      </w:tr>
      <w:tr w:rsidR="00924B92" w:rsidRPr="00D239B7" w14:paraId="503C77C1" w14:textId="77777777" w:rsidTr="00A43DF5">
        <w:trPr>
          <w:cantSplit/>
        </w:trPr>
        <w:tc>
          <w:tcPr>
            <w:tcW w:w="450" w:type="pct"/>
            <w:tcMar>
              <w:left w:w="0" w:type="dxa"/>
              <w:right w:w="0" w:type="dxa"/>
            </w:tcMar>
          </w:tcPr>
          <w:p w14:paraId="439B4198" w14:textId="77777777" w:rsidR="00924B92" w:rsidRPr="00D239B7" w:rsidRDefault="00924B92" w:rsidP="00924B92">
            <w:pPr>
              <w:pStyle w:val="Tijeloteksta"/>
              <w:ind w:firstLine="0"/>
              <w:jc w:val="left"/>
              <w:rPr>
                <w:spacing w:val="-2"/>
              </w:rPr>
            </w:pPr>
            <w:r>
              <w:rPr>
                <w:spacing w:val="-2"/>
              </w:rPr>
              <w:t>853.</w:t>
            </w:r>
          </w:p>
        </w:tc>
        <w:tc>
          <w:tcPr>
            <w:tcW w:w="3582" w:type="pct"/>
            <w:gridSpan w:val="2"/>
            <w:tcMar>
              <w:left w:w="0" w:type="dxa"/>
              <w:right w:w="0" w:type="dxa"/>
            </w:tcMar>
          </w:tcPr>
          <w:p w14:paraId="36304327" w14:textId="77777777" w:rsidR="00924B92" w:rsidRPr="00D239B7" w:rsidRDefault="00924B92" w:rsidP="00924B92">
            <w:pPr>
              <w:pStyle w:val="Tijeloteksta"/>
              <w:ind w:firstLine="0"/>
              <w:rPr>
                <w:spacing w:val="-2"/>
              </w:rPr>
            </w:pPr>
            <w:r w:rsidRPr="00D239B7">
              <w:rPr>
                <w:spacing w:val="-2"/>
              </w:rPr>
              <w:t>ОДЛУКА о утврђивању Приједлога Управном одбору Управе за индиректно опорезивање за ослобађање Јавног предузећа Жељезнице Федерације Босне и Херцеговине, друштво са ограниченом одговорношћу Сарајево, од плаћања путарине за дизел горива која се користе за погон шинских возила у 2026. години (српски језик)</w:t>
            </w:r>
          </w:p>
        </w:tc>
        <w:tc>
          <w:tcPr>
            <w:tcW w:w="450" w:type="pct"/>
            <w:tcMar>
              <w:left w:w="0" w:type="dxa"/>
              <w:right w:w="0" w:type="dxa"/>
            </w:tcMar>
            <w:vAlign w:val="bottom"/>
          </w:tcPr>
          <w:p w14:paraId="748D0E53"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26B7A37" w14:textId="77777777" w:rsidR="00924B92" w:rsidRPr="00D239B7" w:rsidRDefault="00924B92" w:rsidP="00924B92">
            <w:pPr>
              <w:pStyle w:val="Tijeloteksta"/>
              <w:ind w:firstLine="0"/>
              <w:jc w:val="right"/>
              <w:rPr>
                <w:spacing w:val="-2"/>
              </w:rPr>
            </w:pPr>
            <w:r w:rsidRPr="00D239B7">
              <w:rPr>
                <w:spacing w:val="-2"/>
              </w:rPr>
              <w:t>73</w:t>
            </w:r>
          </w:p>
        </w:tc>
      </w:tr>
      <w:tr w:rsidR="00924B92" w:rsidRPr="00D239B7" w14:paraId="5C08C104" w14:textId="77777777" w:rsidTr="00A43DF5">
        <w:trPr>
          <w:cantSplit/>
        </w:trPr>
        <w:tc>
          <w:tcPr>
            <w:tcW w:w="450" w:type="pct"/>
            <w:tcMar>
              <w:left w:w="0" w:type="dxa"/>
              <w:right w:w="0" w:type="dxa"/>
            </w:tcMar>
          </w:tcPr>
          <w:p w14:paraId="3ACB16E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C3A9C6C" w14:textId="77777777" w:rsidR="00924B92" w:rsidRPr="00D239B7" w:rsidRDefault="00924B92" w:rsidP="00924B92">
            <w:pPr>
              <w:pStyle w:val="Tijeloteksta"/>
              <w:ind w:firstLine="0"/>
              <w:rPr>
                <w:spacing w:val="-2"/>
              </w:rPr>
            </w:pPr>
            <w:r w:rsidRPr="00D239B7">
              <w:rPr>
                <w:spacing w:val="-2"/>
              </w:rPr>
              <w:t>ODLUKA o utvrđivanju Prijedloga Upravnom odboru Uprave za indirektno oporezivanje za oslobađanje Javnog preduzeća Željeznice Federacije Bosne i Hercegovine, društvo sa ograničenom odgovornošću Sarajevo, od plaćanja putarine za dizel goriva koja se koriste za pogon šinskih vozila u 2026. godini (bosanski jezik)</w:t>
            </w:r>
          </w:p>
        </w:tc>
        <w:tc>
          <w:tcPr>
            <w:tcW w:w="450" w:type="pct"/>
            <w:tcMar>
              <w:left w:w="0" w:type="dxa"/>
              <w:right w:w="0" w:type="dxa"/>
            </w:tcMar>
            <w:vAlign w:val="bottom"/>
          </w:tcPr>
          <w:p w14:paraId="0F8FA26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456ABC8" w14:textId="77777777" w:rsidR="00924B92" w:rsidRPr="00D239B7" w:rsidRDefault="00924B92" w:rsidP="00924B92">
            <w:pPr>
              <w:pStyle w:val="Tijeloteksta"/>
              <w:ind w:firstLine="0"/>
              <w:jc w:val="right"/>
              <w:rPr>
                <w:spacing w:val="-2"/>
              </w:rPr>
            </w:pPr>
            <w:r w:rsidRPr="00D239B7">
              <w:rPr>
                <w:spacing w:val="-2"/>
              </w:rPr>
              <w:t>73</w:t>
            </w:r>
          </w:p>
        </w:tc>
      </w:tr>
      <w:tr w:rsidR="00924B92" w:rsidRPr="00D239B7" w14:paraId="0BDBB31D" w14:textId="77777777" w:rsidTr="00A43DF5">
        <w:trPr>
          <w:cantSplit/>
        </w:trPr>
        <w:tc>
          <w:tcPr>
            <w:tcW w:w="450" w:type="pct"/>
            <w:tcMar>
              <w:left w:w="0" w:type="dxa"/>
              <w:right w:w="0" w:type="dxa"/>
            </w:tcMar>
          </w:tcPr>
          <w:p w14:paraId="56E19A7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7F04D55" w14:textId="77777777" w:rsidR="00924B92" w:rsidRPr="00D239B7" w:rsidRDefault="00924B92" w:rsidP="00924B92">
            <w:pPr>
              <w:pStyle w:val="Tijeloteksta"/>
              <w:ind w:firstLine="0"/>
              <w:rPr>
                <w:spacing w:val="-2"/>
              </w:rPr>
            </w:pPr>
            <w:r w:rsidRPr="00D239B7">
              <w:rPr>
                <w:spacing w:val="-2"/>
              </w:rPr>
              <w:t>ODLUKA o utvrđivanju Prijedloga Uravnom odboru Uprave za neizravno oporezivanje za oslobađanje Javnog poduzeća Željeznice Federacije Bosne i Hercegovine, društvo sa ograničenom odgovornošću Sarajevo, od plaćanja cestarine za dizel goriva koja se koriste za pogon tračnih vozila u 2026. godini (hrvatski jezik)</w:t>
            </w:r>
          </w:p>
        </w:tc>
        <w:tc>
          <w:tcPr>
            <w:tcW w:w="450" w:type="pct"/>
            <w:tcMar>
              <w:left w:w="0" w:type="dxa"/>
              <w:right w:w="0" w:type="dxa"/>
            </w:tcMar>
            <w:vAlign w:val="bottom"/>
          </w:tcPr>
          <w:p w14:paraId="48D377E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3AB40A3" w14:textId="77777777" w:rsidR="00924B92" w:rsidRPr="00D239B7" w:rsidRDefault="00924B92" w:rsidP="00924B92">
            <w:pPr>
              <w:pStyle w:val="Tijeloteksta"/>
              <w:ind w:firstLine="0"/>
              <w:jc w:val="right"/>
              <w:rPr>
                <w:spacing w:val="-2"/>
              </w:rPr>
            </w:pPr>
            <w:r w:rsidRPr="00D239B7">
              <w:rPr>
                <w:spacing w:val="-2"/>
              </w:rPr>
              <w:t>73</w:t>
            </w:r>
          </w:p>
        </w:tc>
      </w:tr>
      <w:tr w:rsidR="00924B92" w:rsidRPr="00D239B7" w14:paraId="39CCC953" w14:textId="77777777" w:rsidTr="00A43DF5">
        <w:trPr>
          <w:cantSplit/>
        </w:trPr>
        <w:tc>
          <w:tcPr>
            <w:tcW w:w="450" w:type="pct"/>
            <w:tcMar>
              <w:left w:w="0" w:type="dxa"/>
              <w:right w:w="0" w:type="dxa"/>
            </w:tcMar>
          </w:tcPr>
          <w:p w14:paraId="067329CB" w14:textId="77777777" w:rsidR="00924B92" w:rsidRPr="00D239B7" w:rsidRDefault="00924B92" w:rsidP="00924B92">
            <w:pPr>
              <w:pStyle w:val="Tijeloteksta"/>
              <w:ind w:firstLine="0"/>
              <w:jc w:val="left"/>
              <w:rPr>
                <w:spacing w:val="-2"/>
              </w:rPr>
            </w:pPr>
            <w:r>
              <w:rPr>
                <w:spacing w:val="-2"/>
              </w:rPr>
              <w:t>854.</w:t>
            </w:r>
          </w:p>
        </w:tc>
        <w:tc>
          <w:tcPr>
            <w:tcW w:w="3582" w:type="pct"/>
            <w:gridSpan w:val="2"/>
            <w:tcMar>
              <w:left w:w="0" w:type="dxa"/>
              <w:right w:w="0" w:type="dxa"/>
            </w:tcMar>
          </w:tcPr>
          <w:p w14:paraId="0B170473" w14:textId="77777777" w:rsidR="00924B92" w:rsidRPr="00D239B7" w:rsidRDefault="00924B92" w:rsidP="00924B92">
            <w:pPr>
              <w:pStyle w:val="Tijeloteksta"/>
              <w:ind w:firstLine="0"/>
              <w:rPr>
                <w:spacing w:val="-2"/>
              </w:rPr>
            </w:pPr>
            <w:r w:rsidRPr="00D239B7">
              <w:rPr>
                <w:spacing w:val="-2"/>
              </w:rPr>
              <w:t>ОДЛУКА о допуни Одлуке о утврђивању јавног интереса за изградњу аутоцесте на Коридору Vc, дионица Тунел Прењ - Мостар Сјевер (српски језик)</w:t>
            </w:r>
          </w:p>
        </w:tc>
        <w:tc>
          <w:tcPr>
            <w:tcW w:w="450" w:type="pct"/>
            <w:tcMar>
              <w:left w:w="0" w:type="dxa"/>
              <w:right w:w="0" w:type="dxa"/>
            </w:tcMar>
            <w:vAlign w:val="bottom"/>
          </w:tcPr>
          <w:p w14:paraId="0D126FF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75F304D" w14:textId="77777777" w:rsidR="00924B92" w:rsidRPr="00D239B7" w:rsidRDefault="00924B92" w:rsidP="00924B92">
            <w:pPr>
              <w:pStyle w:val="Tijeloteksta"/>
              <w:ind w:firstLine="0"/>
              <w:jc w:val="right"/>
              <w:rPr>
                <w:spacing w:val="-2"/>
              </w:rPr>
            </w:pPr>
            <w:r w:rsidRPr="00D239B7">
              <w:rPr>
                <w:spacing w:val="-2"/>
              </w:rPr>
              <w:t>74</w:t>
            </w:r>
          </w:p>
        </w:tc>
      </w:tr>
      <w:tr w:rsidR="00924B92" w:rsidRPr="00D239B7" w14:paraId="7D241CD5" w14:textId="77777777" w:rsidTr="00A43DF5">
        <w:trPr>
          <w:cantSplit/>
        </w:trPr>
        <w:tc>
          <w:tcPr>
            <w:tcW w:w="450" w:type="pct"/>
            <w:tcMar>
              <w:left w:w="0" w:type="dxa"/>
              <w:right w:w="0" w:type="dxa"/>
            </w:tcMar>
          </w:tcPr>
          <w:p w14:paraId="0054365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9B5827F" w14:textId="77777777" w:rsidR="00924B92" w:rsidRPr="00D239B7" w:rsidRDefault="00924B92" w:rsidP="00924B92">
            <w:pPr>
              <w:pStyle w:val="Tijeloteksta"/>
              <w:ind w:firstLine="0"/>
              <w:rPr>
                <w:spacing w:val="-2"/>
              </w:rPr>
            </w:pPr>
            <w:r w:rsidRPr="00D239B7">
              <w:rPr>
                <w:spacing w:val="-2"/>
              </w:rPr>
              <w:t>ODLUKA o dopuni Odluke o utvrđivanju javnog interesa za izgradnju autoceste na Koridoru Vc, dionica Tunel Prenj - Mostar Sjever (bosanski jezik)</w:t>
            </w:r>
          </w:p>
        </w:tc>
        <w:tc>
          <w:tcPr>
            <w:tcW w:w="450" w:type="pct"/>
            <w:tcMar>
              <w:left w:w="0" w:type="dxa"/>
              <w:right w:w="0" w:type="dxa"/>
            </w:tcMar>
            <w:vAlign w:val="bottom"/>
          </w:tcPr>
          <w:p w14:paraId="035C024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BD0323C" w14:textId="77777777" w:rsidR="00924B92" w:rsidRPr="00D239B7" w:rsidRDefault="00924B92" w:rsidP="00924B92">
            <w:pPr>
              <w:pStyle w:val="Tijeloteksta"/>
              <w:ind w:firstLine="0"/>
              <w:jc w:val="right"/>
              <w:rPr>
                <w:spacing w:val="-2"/>
              </w:rPr>
            </w:pPr>
            <w:r w:rsidRPr="00D239B7">
              <w:rPr>
                <w:spacing w:val="-2"/>
              </w:rPr>
              <w:t>74</w:t>
            </w:r>
          </w:p>
        </w:tc>
      </w:tr>
      <w:tr w:rsidR="00924B92" w:rsidRPr="00D239B7" w14:paraId="508754B9" w14:textId="77777777" w:rsidTr="00A43DF5">
        <w:trPr>
          <w:cantSplit/>
        </w:trPr>
        <w:tc>
          <w:tcPr>
            <w:tcW w:w="450" w:type="pct"/>
            <w:tcMar>
              <w:left w:w="0" w:type="dxa"/>
              <w:right w:w="0" w:type="dxa"/>
            </w:tcMar>
          </w:tcPr>
          <w:p w14:paraId="6D730D1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1CA12FB" w14:textId="77777777" w:rsidR="00924B92" w:rsidRPr="00D239B7" w:rsidRDefault="00924B92" w:rsidP="00924B92">
            <w:pPr>
              <w:pStyle w:val="Tijeloteksta"/>
              <w:ind w:firstLine="0"/>
              <w:rPr>
                <w:spacing w:val="-2"/>
              </w:rPr>
            </w:pPr>
            <w:r w:rsidRPr="00D239B7">
              <w:rPr>
                <w:spacing w:val="-2"/>
              </w:rPr>
              <w:t>ODLUKA o dopuni Odluke o utvrđivanju javnog interesa za izgradnju autoceste na Koridoru Vc, dionica Tunel Prenj - Mostar Sjever (hrvatski jezik)</w:t>
            </w:r>
          </w:p>
        </w:tc>
        <w:tc>
          <w:tcPr>
            <w:tcW w:w="450" w:type="pct"/>
            <w:tcMar>
              <w:left w:w="0" w:type="dxa"/>
              <w:right w:w="0" w:type="dxa"/>
            </w:tcMar>
            <w:vAlign w:val="bottom"/>
          </w:tcPr>
          <w:p w14:paraId="7047091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03586F5" w14:textId="77777777" w:rsidR="00924B92" w:rsidRPr="00D239B7" w:rsidRDefault="00924B92" w:rsidP="00924B92">
            <w:pPr>
              <w:pStyle w:val="Tijeloteksta"/>
              <w:ind w:firstLine="0"/>
              <w:jc w:val="right"/>
              <w:rPr>
                <w:spacing w:val="-2"/>
              </w:rPr>
            </w:pPr>
            <w:r w:rsidRPr="00D239B7">
              <w:rPr>
                <w:spacing w:val="-2"/>
              </w:rPr>
              <w:t>74</w:t>
            </w:r>
          </w:p>
        </w:tc>
      </w:tr>
      <w:tr w:rsidR="00924B92" w:rsidRPr="00D239B7" w14:paraId="4359BECE" w14:textId="77777777" w:rsidTr="00A43DF5">
        <w:trPr>
          <w:cantSplit/>
        </w:trPr>
        <w:tc>
          <w:tcPr>
            <w:tcW w:w="450" w:type="pct"/>
            <w:tcMar>
              <w:left w:w="0" w:type="dxa"/>
              <w:right w:w="0" w:type="dxa"/>
            </w:tcMar>
          </w:tcPr>
          <w:p w14:paraId="72CA1073" w14:textId="77777777" w:rsidR="00924B92" w:rsidRPr="00D239B7" w:rsidRDefault="00924B92" w:rsidP="00924B92">
            <w:pPr>
              <w:pStyle w:val="Tijeloteksta"/>
              <w:ind w:firstLine="0"/>
              <w:jc w:val="left"/>
              <w:rPr>
                <w:spacing w:val="-2"/>
              </w:rPr>
            </w:pPr>
            <w:r>
              <w:rPr>
                <w:spacing w:val="-2"/>
              </w:rPr>
              <w:t>855.</w:t>
            </w:r>
          </w:p>
        </w:tc>
        <w:tc>
          <w:tcPr>
            <w:tcW w:w="3582" w:type="pct"/>
            <w:gridSpan w:val="2"/>
            <w:tcMar>
              <w:left w:w="0" w:type="dxa"/>
              <w:right w:w="0" w:type="dxa"/>
            </w:tcMar>
          </w:tcPr>
          <w:p w14:paraId="4CE60469"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w:t>
            </w:r>
            <w:r w:rsidR="006C10A6">
              <w:rPr>
                <w:spacing w:val="-2"/>
              </w:rPr>
              <w:t>и Привредног друштва Сарајевопу</w:t>
            </w:r>
            <w:r w:rsidRPr="00D239B7">
              <w:rPr>
                <w:spacing w:val="-2"/>
              </w:rPr>
              <w:t>теви д.д. Сарајево за разрјешење вршиоца дужности чланова Надзорног одбора (српски језик)</w:t>
            </w:r>
          </w:p>
        </w:tc>
        <w:tc>
          <w:tcPr>
            <w:tcW w:w="450" w:type="pct"/>
            <w:tcMar>
              <w:left w:w="0" w:type="dxa"/>
              <w:right w:w="0" w:type="dxa"/>
            </w:tcMar>
            <w:vAlign w:val="bottom"/>
          </w:tcPr>
          <w:p w14:paraId="2F441B1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2CF3CBB" w14:textId="77777777" w:rsidR="00924B92" w:rsidRPr="00D239B7" w:rsidRDefault="00924B92" w:rsidP="00924B92">
            <w:pPr>
              <w:pStyle w:val="Tijeloteksta"/>
              <w:ind w:firstLine="0"/>
              <w:jc w:val="right"/>
              <w:rPr>
                <w:spacing w:val="-2"/>
              </w:rPr>
            </w:pPr>
            <w:r w:rsidRPr="00D239B7">
              <w:rPr>
                <w:spacing w:val="-2"/>
              </w:rPr>
              <w:t>74</w:t>
            </w:r>
          </w:p>
        </w:tc>
      </w:tr>
      <w:tr w:rsidR="00924B92" w:rsidRPr="00D239B7" w14:paraId="6D8FC58B" w14:textId="77777777" w:rsidTr="00A43DF5">
        <w:trPr>
          <w:cantSplit/>
        </w:trPr>
        <w:tc>
          <w:tcPr>
            <w:tcW w:w="450" w:type="pct"/>
            <w:tcMar>
              <w:left w:w="0" w:type="dxa"/>
              <w:right w:w="0" w:type="dxa"/>
            </w:tcMar>
          </w:tcPr>
          <w:p w14:paraId="64F9BBC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BA4A990" w14:textId="77777777" w:rsidR="00924B92" w:rsidRPr="00D239B7" w:rsidRDefault="00924B92" w:rsidP="00924B92">
            <w:pPr>
              <w:pStyle w:val="Tijeloteksta"/>
              <w:ind w:firstLine="0"/>
              <w:rPr>
                <w:spacing w:val="-2"/>
              </w:rPr>
            </w:pPr>
            <w:r w:rsidRPr="00D239B7">
              <w:rPr>
                <w:spacing w:val="-2"/>
              </w:rPr>
              <w:t>ODLUKA o davanju prethodne saglasnosti Skupštini Privrednog društva Sarajevoputevi d.d. Sarajevo za razrješenje vršioca dužnosti članova Nadzornog odbora (bosanski jezik)</w:t>
            </w:r>
          </w:p>
        </w:tc>
        <w:tc>
          <w:tcPr>
            <w:tcW w:w="450" w:type="pct"/>
            <w:tcMar>
              <w:left w:w="0" w:type="dxa"/>
              <w:right w:w="0" w:type="dxa"/>
            </w:tcMar>
            <w:vAlign w:val="bottom"/>
          </w:tcPr>
          <w:p w14:paraId="5709D9F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FFBE513" w14:textId="77777777" w:rsidR="00924B92" w:rsidRPr="00D239B7" w:rsidRDefault="00924B92" w:rsidP="00924B92">
            <w:pPr>
              <w:pStyle w:val="Tijeloteksta"/>
              <w:ind w:firstLine="0"/>
              <w:jc w:val="right"/>
              <w:rPr>
                <w:spacing w:val="-2"/>
              </w:rPr>
            </w:pPr>
            <w:r w:rsidRPr="00D239B7">
              <w:rPr>
                <w:spacing w:val="-2"/>
              </w:rPr>
              <w:t>75</w:t>
            </w:r>
          </w:p>
        </w:tc>
      </w:tr>
      <w:tr w:rsidR="00924B92" w:rsidRPr="00D239B7" w14:paraId="0A4650D0" w14:textId="77777777" w:rsidTr="00A43DF5">
        <w:trPr>
          <w:cantSplit/>
        </w:trPr>
        <w:tc>
          <w:tcPr>
            <w:tcW w:w="450" w:type="pct"/>
            <w:tcMar>
              <w:left w:w="0" w:type="dxa"/>
              <w:right w:w="0" w:type="dxa"/>
            </w:tcMar>
          </w:tcPr>
          <w:p w14:paraId="3F9A55D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EDAF132" w14:textId="77777777" w:rsidR="00924B92" w:rsidRPr="00D239B7" w:rsidRDefault="00924B92" w:rsidP="00924B92">
            <w:pPr>
              <w:pStyle w:val="Tijeloteksta"/>
              <w:ind w:firstLine="0"/>
              <w:rPr>
                <w:spacing w:val="-2"/>
              </w:rPr>
            </w:pPr>
            <w:r w:rsidRPr="00D239B7">
              <w:rPr>
                <w:spacing w:val="-2"/>
              </w:rPr>
              <w:t>ODLUKA o davanju prethodne suglasnosti Skupštini Gospodarskog društva Sarajevo</w:t>
            </w:r>
            <w:r w:rsidR="006C10A6">
              <w:rPr>
                <w:spacing w:val="-2"/>
              </w:rPr>
              <w:t>-</w:t>
            </w:r>
            <w:r w:rsidRPr="00D239B7">
              <w:rPr>
                <w:spacing w:val="-2"/>
              </w:rPr>
              <w:t>putevi d.d. Sarajevo za razrješenje vršitelja dužnosti članova Nadzornog odbora (hrvatski jezik)</w:t>
            </w:r>
          </w:p>
        </w:tc>
        <w:tc>
          <w:tcPr>
            <w:tcW w:w="450" w:type="pct"/>
            <w:tcMar>
              <w:left w:w="0" w:type="dxa"/>
              <w:right w:w="0" w:type="dxa"/>
            </w:tcMar>
            <w:vAlign w:val="bottom"/>
          </w:tcPr>
          <w:p w14:paraId="5063BC77"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D420F01" w14:textId="77777777" w:rsidR="00924B92" w:rsidRPr="00D239B7" w:rsidRDefault="00924B92" w:rsidP="00924B92">
            <w:pPr>
              <w:pStyle w:val="Tijeloteksta"/>
              <w:ind w:firstLine="0"/>
              <w:jc w:val="right"/>
              <w:rPr>
                <w:spacing w:val="-2"/>
              </w:rPr>
            </w:pPr>
            <w:r w:rsidRPr="00D239B7">
              <w:rPr>
                <w:spacing w:val="-2"/>
              </w:rPr>
              <w:t>75</w:t>
            </w:r>
          </w:p>
        </w:tc>
      </w:tr>
      <w:tr w:rsidR="00924B92" w:rsidRPr="00D239B7" w14:paraId="4F2CD617" w14:textId="77777777" w:rsidTr="00A43DF5">
        <w:trPr>
          <w:cantSplit/>
        </w:trPr>
        <w:tc>
          <w:tcPr>
            <w:tcW w:w="450" w:type="pct"/>
            <w:tcMar>
              <w:left w:w="0" w:type="dxa"/>
              <w:right w:w="0" w:type="dxa"/>
            </w:tcMar>
          </w:tcPr>
          <w:p w14:paraId="4696FEEC" w14:textId="77777777" w:rsidR="00924B92" w:rsidRPr="00D239B7" w:rsidRDefault="00924B92" w:rsidP="00924B92">
            <w:pPr>
              <w:pStyle w:val="Tijeloteksta"/>
              <w:ind w:firstLine="0"/>
              <w:jc w:val="left"/>
              <w:rPr>
                <w:spacing w:val="-2"/>
              </w:rPr>
            </w:pPr>
            <w:r>
              <w:rPr>
                <w:spacing w:val="-2"/>
              </w:rPr>
              <w:t>856.</w:t>
            </w:r>
          </w:p>
        </w:tc>
        <w:tc>
          <w:tcPr>
            <w:tcW w:w="3582" w:type="pct"/>
            <w:gridSpan w:val="2"/>
            <w:tcMar>
              <w:left w:w="0" w:type="dxa"/>
              <w:right w:w="0" w:type="dxa"/>
            </w:tcMar>
          </w:tcPr>
          <w:p w14:paraId="29BE88E4"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Скупштини Привредног друштва Сарајевопу-теви д.д. Сарајево за именовање чланова Надзорног одбора (српски језик)</w:t>
            </w:r>
          </w:p>
        </w:tc>
        <w:tc>
          <w:tcPr>
            <w:tcW w:w="450" w:type="pct"/>
            <w:tcMar>
              <w:left w:w="0" w:type="dxa"/>
              <w:right w:w="0" w:type="dxa"/>
            </w:tcMar>
            <w:vAlign w:val="bottom"/>
          </w:tcPr>
          <w:p w14:paraId="0D964E8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A5021C8" w14:textId="77777777" w:rsidR="00924B92" w:rsidRPr="00D239B7" w:rsidRDefault="00924B92" w:rsidP="00924B92">
            <w:pPr>
              <w:pStyle w:val="Tijeloteksta"/>
              <w:ind w:firstLine="0"/>
              <w:jc w:val="right"/>
              <w:rPr>
                <w:spacing w:val="-2"/>
              </w:rPr>
            </w:pPr>
            <w:r w:rsidRPr="00D239B7">
              <w:rPr>
                <w:spacing w:val="-2"/>
              </w:rPr>
              <w:t>75</w:t>
            </w:r>
          </w:p>
        </w:tc>
      </w:tr>
      <w:tr w:rsidR="00924B92" w:rsidRPr="00D239B7" w14:paraId="3CB25159" w14:textId="77777777" w:rsidTr="00A43DF5">
        <w:trPr>
          <w:cantSplit/>
        </w:trPr>
        <w:tc>
          <w:tcPr>
            <w:tcW w:w="450" w:type="pct"/>
            <w:tcMar>
              <w:left w:w="0" w:type="dxa"/>
              <w:right w:w="0" w:type="dxa"/>
            </w:tcMar>
          </w:tcPr>
          <w:p w14:paraId="061E016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829A0F8" w14:textId="77777777" w:rsidR="00924B92" w:rsidRPr="00D239B7" w:rsidRDefault="00924B92" w:rsidP="00924B92">
            <w:pPr>
              <w:pStyle w:val="Tijeloteksta"/>
              <w:ind w:firstLine="0"/>
              <w:rPr>
                <w:spacing w:val="-2"/>
              </w:rPr>
            </w:pPr>
            <w:r w:rsidRPr="00D239B7">
              <w:rPr>
                <w:spacing w:val="-2"/>
              </w:rPr>
              <w:t>ODLUKA o davanju prethodne saglasnosti Skupštini Privrednog društva Sarajevoputevi d.d. Sarajevo za imenovanje članova Nadzornog odbora (bosanski jezik)</w:t>
            </w:r>
          </w:p>
        </w:tc>
        <w:tc>
          <w:tcPr>
            <w:tcW w:w="450" w:type="pct"/>
            <w:tcMar>
              <w:left w:w="0" w:type="dxa"/>
              <w:right w:w="0" w:type="dxa"/>
            </w:tcMar>
            <w:vAlign w:val="bottom"/>
          </w:tcPr>
          <w:p w14:paraId="001112E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A0FD6DB" w14:textId="77777777" w:rsidR="00924B92" w:rsidRPr="00D239B7" w:rsidRDefault="00924B92" w:rsidP="00924B92">
            <w:pPr>
              <w:pStyle w:val="Tijeloteksta"/>
              <w:ind w:firstLine="0"/>
              <w:jc w:val="right"/>
              <w:rPr>
                <w:spacing w:val="-2"/>
              </w:rPr>
            </w:pPr>
            <w:r w:rsidRPr="00D239B7">
              <w:rPr>
                <w:spacing w:val="-2"/>
              </w:rPr>
              <w:t>76</w:t>
            </w:r>
          </w:p>
        </w:tc>
      </w:tr>
      <w:tr w:rsidR="00924B92" w:rsidRPr="00D239B7" w14:paraId="0B61A8A1" w14:textId="77777777" w:rsidTr="00A43DF5">
        <w:trPr>
          <w:cantSplit/>
        </w:trPr>
        <w:tc>
          <w:tcPr>
            <w:tcW w:w="450" w:type="pct"/>
            <w:tcMar>
              <w:left w:w="0" w:type="dxa"/>
              <w:right w:w="0" w:type="dxa"/>
            </w:tcMar>
          </w:tcPr>
          <w:p w14:paraId="1FE796E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293FD86" w14:textId="77777777" w:rsidR="00924B92" w:rsidRPr="00D239B7" w:rsidRDefault="00924B92" w:rsidP="00924B92">
            <w:pPr>
              <w:pStyle w:val="Tijeloteksta"/>
              <w:ind w:firstLine="0"/>
              <w:rPr>
                <w:spacing w:val="-2"/>
              </w:rPr>
            </w:pPr>
            <w:r w:rsidRPr="00D239B7">
              <w:rPr>
                <w:spacing w:val="-2"/>
              </w:rPr>
              <w:t>ODLUKA o davanju prethodne suglasnosti Skupštini Gospodarskog društva Sarajevoputevi d.d. Sarajevo za imenovanje članova Nadzornog odbora (hrvatski jezik)</w:t>
            </w:r>
          </w:p>
        </w:tc>
        <w:tc>
          <w:tcPr>
            <w:tcW w:w="450" w:type="pct"/>
            <w:tcMar>
              <w:left w:w="0" w:type="dxa"/>
              <w:right w:w="0" w:type="dxa"/>
            </w:tcMar>
            <w:vAlign w:val="bottom"/>
          </w:tcPr>
          <w:p w14:paraId="5271B19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EB75C6D" w14:textId="77777777" w:rsidR="00924B92" w:rsidRPr="00D239B7" w:rsidRDefault="00924B92" w:rsidP="00924B92">
            <w:pPr>
              <w:pStyle w:val="Tijeloteksta"/>
              <w:ind w:firstLine="0"/>
              <w:jc w:val="right"/>
              <w:rPr>
                <w:spacing w:val="-2"/>
              </w:rPr>
            </w:pPr>
            <w:r w:rsidRPr="00D239B7">
              <w:rPr>
                <w:spacing w:val="-2"/>
              </w:rPr>
              <w:t>76</w:t>
            </w:r>
          </w:p>
        </w:tc>
      </w:tr>
      <w:tr w:rsidR="00924B92" w:rsidRPr="00D239B7" w14:paraId="77EDF297" w14:textId="77777777" w:rsidTr="00A43DF5">
        <w:trPr>
          <w:cantSplit/>
        </w:trPr>
        <w:tc>
          <w:tcPr>
            <w:tcW w:w="450" w:type="pct"/>
            <w:tcMar>
              <w:left w:w="0" w:type="dxa"/>
              <w:right w:w="0" w:type="dxa"/>
            </w:tcMar>
          </w:tcPr>
          <w:p w14:paraId="3C8ED2AC" w14:textId="77777777" w:rsidR="00924B92" w:rsidRPr="00D239B7" w:rsidRDefault="00924B92" w:rsidP="00924B92">
            <w:pPr>
              <w:pStyle w:val="Tijeloteksta"/>
              <w:ind w:firstLine="0"/>
              <w:jc w:val="left"/>
              <w:rPr>
                <w:spacing w:val="-2"/>
              </w:rPr>
            </w:pPr>
            <w:r>
              <w:rPr>
                <w:spacing w:val="-2"/>
              </w:rPr>
              <w:t>857.</w:t>
            </w:r>
          </w:p>
        </w:tc>
        <w:tc>
          <w:tcPr>
            <w:tcW w:w="3582" w:type="pct"/>
            <w:gridSpan w:val="2"/>
            <w:tcMar>
              <w:left w:w="0" w:type="dxa"/>
              <w:right w:w="0" w:type="dxa"/>
            </w:tcMar>
          </w:tcPr>
          <w:p w14:paraId="4E34F470"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"Оператор - Терминали Тедерације" д.о.о. Сарајево (српски језик)</w:t>
            </w:r>
          </w:p>
        </w:tc>
        <w:tc>
          <w:tcPr>
            <w:tcW w:w="450" w:type="pct"/>
            <w:tcMar>
              <w:left w:w="0" w:type="dxa"/>
              <w:right w:w="0" w:type="dxa"/>
            </w:tcMar>
            <w:vAlign w:val="bottom"/>
          </w:tcPr>
          <w:p w14:paraId="6092525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86EA647" w14:textId="77777777" w:rsidR="00924B92" w:rsidRPr="00D239B7" w:rsidRDefault="00924B92" w:rsidP="00924B92">
            <w:pPr>
              <w:pStyle w:val="Tijeloteksta"/>
              <w:ind w:firstLine="0"/>
              <w:jc w:val="right"/>
              <w:rPr>
                <w:spacing w:val="-2"/>
              </w:rPr>
            </w:pPr>
            <w:r w:rsidRPr="00D239B7">
              <w:rPr>
                <w:spacing w:val="-2"/>
              </w:rPr>
              <w:t>76</w:t>
            </w:r>
          </w:p>
        </w:tc>
      </w:tr>
      <w:tr w:rsidR="00924B92" w:rsidRPr="00D239B7" w14:paraId="14BF63A1" w14:textId="77777777" w:rsidTr="00A43DF5">
        <w:trPr>
          <w:cantSplit/>
        </w:trPr>
        <w:tc>
          <w:tcPr>
            <w:tcW w:w="450" w:type="pct"/>
            <w:tcMar>
              <w:left w:w="0" w:type="dxa"/>
              <w:right w:w="0" w:type="dxa"/>
            </w:tcMar>
          </w:tcPr>
          <w:p w14:paraId="7E80944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5C5205E"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"Operator - Terminali Federacije" d.o.o. Sarajevo (bosanski jezik)</w:t>
            </w:r>
          </w:p>
        </w:tc>
        <w:tc>
          <w:tcPr>
            <w:tcW w:w="450" w:type="pct"/>
            <w:tcMar>
              <w:left w:w="0" w:type="dxa"/>
              <w:right w:w="0" w:type="dxa"/>
            </w:tcMar>
            <w:vAlign w:val="bottom"/>
          </w:tcPr>
          <w:p w14:paraId="16776F0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EEAE77B" w14:textId="77777777" w:rsidR="00924B92" w:rsidRPr="00D239B7" w:rsidRDefault="00924B92" w:rsidP="00924B92">
            <w:pPr>
              <w:pStyle w:val="Tijeloteksta"/>
              <w:ind w:firstLine="0"/>
              <w:jc w:val="right"/>
              <w:rPr>
                <w:spacing w:val="-2"/>
              </w:rPr>
            </w:pPr>
            <w:r w:rsidRPr="00D239B7">
              <w:rPr>
                <w:spacing w:val="-2"/>
              </w:rPr>
              <w:t>76</w:t>
            </w:r>
          </w:p>
        </w:tc>
      </w:tr>
      <w:tr w:rsidR="00924B92" w:rsidRPr="00D239B7" w14:paraId="1E5DB15E" w14:textId="77777777" w:rsidTr="00A43DF5">
        <w:trPr>
          <w:cantSplit/>
        </w:trPr>
        <w:tc>
          <w:tcPr>
            <w:tcW w:w="450" w:type="pct"/>
            <w:tcMar>
              <w:left w:w="0" w:type="dxa"/>
              <w:right w:w="0" w:type="dxa"/>
            </w:tcMar>
          </w:tcPr>
          <w:p w14:paraId="0D5DDA6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4905CC2"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"Operator - Terminali Federacije" d.o.o. Sarajevo (hrvatski jezik)</w:t>
            </w:r>
          </w:p>
        </w:tc>
        <w:tc>
          <w:tcPr>
            <w:tcW w:w="450" w:type="pct"/>
            <w:tcMar>
              <w:left w:w="0" w:type="dxa"/>
              <w:right w:w="0" w:type="dxa"/>
            </w:tcMar>
            <w:vAlign w:val="bottom"/>
          </w:tcPr>
          <w:p w14:paraId="1143794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490B431" w14:textId="77777777" w:rsidR="00924B92" w:rsidRPr="00D239B7" w:rsidRDefault="00924B92" w:rsidP="00924B92">
            <w:pPr>
              <w:pStyle w:val="Tijeloteksta"/>
              <w:ind w:firstLine="0"/>
              <w:jc w:val="right"/>
              <w:rPr>
                <w:spacing w:val="-2"/>
              </w:rPr>
            </w:pPr>
            <w:r w:rsidRPr="00D239B7">
              <w:rPr>
                <w:spacing w:val="-2"/>
              </w:rPr>
              <w:t>77</w:t>
            </w:r>
          </w:p>
        </w:tc>
      </w:tr>
      <w:tr w:rsidR="00924B92" w:rsidRPr="00D239B7" w14:paraId="312E60F5" w14:textId="77777777" w:rsidTr="00A43DF5">
        <w:trPr>
          <w:cantSplit/>
        </w:trPr>
        <w:tc>
          <w:tcPr>
            <w:tcW w:w="450" w:type="pct"/>
            <w:tcMar>
              <w:left w:w="0" w:type="dxa"/>
              <w:right w:w="0" w:type="dxa"/>
            </w:tcMar>
          </w:tcPr>
          <w:p w14:paraId="0B6A1667" w14:textId="77777777" w:rsidR="00924B92" w:rsidRPr="00D239B7" w:rsidRDefault="00924B92" w:rsidP="00924B92">
            <w:pPr>
              <w:pStyle w:val="Tijeloteksta"/>
              <w:ind w:firstLine="0"/>
              <w:jc w:val="left"/>
              <w:rPr>
                <w:spacing w:val="-2"/>
              </w:rPr>
            </w:pPr>
            <w:r>
              <w:rPr>
                <w:spacing w:val="-2"/>
              </w:rPr>
              <w:t>858.</w:t>
            </w:r>
          </w:p>
        </w:tc>
        <w:tc>
          <w:tcPr>
            <w:tcW w:w="3582" w:type="pct"/>
            <w:gridSpan w:val="2"/>
            <w:tcMar>
              <w:left w:w="0" w:type="dxa"/>
              <w:right w:w="0" w:type="dxa"/>
            </w:tcMar>
          </w:tcPr>
          <w:p w14:paraId="7FEA2A2E" w14:textId="77777777" w:rsidR="00924B92" w:rsidRPr="00D239B7" w:rsidRDefault="00924B92" w:rsidP="00924B92">
            <w:pPr>
              <w:pStyle w:val="Tijeloteksta"/>
              <w:ind w:firstLine="0"/>
              <w:rPr>
                <w:spacing w:val="-2"/>
              </w:rPr>
            </w:pPr>
            <w:r w:rsidRPr="00D239B7">
              <w:rPr>
                <w:spacing w:val="-2"/>
              </w:rPr>
              <w:t>ОДЛУКА о расписивању Јавног конкурса за избор и номиновање за именовање члана Надзорног одбора у Јавном предузећу Жељезнице Федерације БиХ д.о.о. Сарајево (српски језик)</w:t>
            </w:r>
          </w:p>
        </w:tc>
        <w:tc>
          <w:tcPr>
            <w:tcW w:w="450" w:type="pct"/>
            <w:tcMar>
              <w:left w:w="0" w:type="dxa"/>
              <w:right w:w="0" w:type="dxa"/>
            </w:tcMar>
            <w:vAlign w:val="bottom"/>
          </w:tcPr>
          <w:p w14:paraId="556132D3"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CE7BC45" w14:textId="77777777" w:rsidR="00924B92" w:rsidRPr="00D239B7" w:rsidRDefault="00924B92" w:rsidP="00924B92">
            <w:pPr>
              <w:pStyle w:val="Tijeloteksta"/>
              <w:ind w:firstLine="0"/>
              <w:jc w:val="right"/>
              <w:rPr>
                <w:spacing w:val="-2"/>
              </w:rPr>
            </w:pPr>
            <w:r w:rsidRPr="00D239B7">
              <w:rPr>
                <w:spacing w:val="-2"/>
              </w:rPr>
              <w:t>77</w:t>
            </w:r>
          </w:p>
        </w:tc>
      </w:tr>
      <w:tr w:rsidR="00924B92" w:rsidRPr="00D239B7" w14:paraId="59D07BAF" w14:textId="77777777" w:rsidTr="00A43DF5">
        <w:trPr>
          <w:cantSplit/>
        </w:trPr>
        <w:tc>
          <w:tcPr>
            <w:tcW w:w="450" w:type="pct"/>
            <w:tcMar>
              <w:left w:w="0" w:type="dxa"/>
              <w:right w:w="0" w:type="dxa"/>
            </w:tcMar>
          </w:tcPr>
          <w:p w14:paraId="5B4A723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20B9DD0" w14:textId="77777777" w:rsidR="00924B92" w:rsidRPr="00D239B7" w:rsidRDefault="00924B92" w:rsidP="00924B92">
            <w:pPr>
              <w:pStyle w:val="Tijeloteksta"/>
              <w:ind w:firstLine="0"/>
              <w:rPr>
                <w:spacing w:val="-2"/>
              </w:rPr>
            </w:pPr>
            <w:r w:rsidRPr="00D239B7">
              <w:rPr>
                <w:spacing w:val="-2"/>
              </w:rPr>
              <w:t>ODLUKA o raspisivanju Javnog konkursa za izbor i nominovanje za imenovanje člana Nadzornog odbora u Javnom preduzeću Željeznice Federacije BiH d.o.o. Sarajevo (bosanski jezik)</w:t>
            </w:r>
          </w:p>
        </w:tc>
        <w:tc>
          <w:tcPr>
            <w:tcW w:w="450" w:type="pct"/>
            <w:tcMar>
              <w:left w:w="0" w:type="dxa"/>
              <w:right w:w="0" w:type="dxa"/>
            </w:tcMar>
            <w:vAlign w:val="bottom"/>
          </w:tcPr>
          <w:p w14:paraId="22B2108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42FD379" w14:textId="77777777" w:rsidR="00924B92" w:rsidRPr="00D239B7" w:rsidRDefault="00924B92" w:rsidP="00924B92">
            <w:pPr>
              <w:pStyle w:val="Tijeloteksta"/>
              <w:ind w:firstLine="0"/>
              <w:jc w:val="right"/>
              <w:rPr>
                <w:spacing w:val="-2"/>
              </w:rPr>
            </w:pPr>
            <w:r w:rsidRPr="00D239B7">
              <w:rPr>
                <w:spacing w:val="-2"/>
              </w:rPr>
              <w:t>77</w:t>
            </w:r>
          </w:p>
        </w:tc>
      </w:tr>
      <w:tr w:rsidR="00924B92" w:rsidRPr="00D239B7" w14:paraId="0D39CE72" w14:textId="77777777" w:rsidTr="00A43DF5">
        <w:trPr>
          <w:cantSplit/>
        </w:trPr>
        <w:tc>
          <w:tcPr>
            <w:tcW w:w="450" w:type="pct"/>
            <w:tcMar>
              <w:left w:w="0" w:type="dxa"/>
              <w:right w:w="0" w:type="dxa"/>
            </w:tcMar>
          </w:tcPr>
          <w:p w14:paraId="2E25C14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975101E" w14:textId="77777777" w:rsidR="00924B92" w:rsidRPr="00D239B7" w:rsidRDefault="00924B92" w:rsidP="00924B92">
            <w:pPr>
              <w:pStyle w:val="Tijeloteksta"/>
              <w:ind w:firstLine="0"/>
              <w:rPr>
                <w:spacing w:val="-2"/>
              </w:rPr>
            </w:pPr>
            <w:r w:rsidRPr="00D239B7">
              <w:rPr>
                <w:spacing w:val="-2"/>
              </w:rPr>
              <w:t>ODLUKA o raspisivanju Javnog natječaja za izbor i nominiranje za imenovanje člana Nadzornog odbora u Javnom poduzeću Željeznice Federacije BiH d.o.o. Sarajevo (hrvatski jezik)</w:t>
            </w:r>
          </w:p>
        </w:tc>
        <w:tc>
          <w:tcPr>
            <w:tcW w:w="450" w:type="pct"/>
            <w:tcMar>
              <w:left w:w="0" w:type="dxa"/>
              <w:right w:w="0" w:type="dxa"/>
            </w:tcMar>
            <w:vAlign w:val="bottom"/>
          </w:tcPr>
          <w:p w14:paraId="1AF83FB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0B224C7" w14:textId="77777777" w:rsidR="00924B92" w:rsidRPr="00D239B7" w:rsidRDefault="00924B92" w:rsidP="00924B92">
            <w:pPr>
              <w:pStyle w:val="Tijeloteksta"/>
              <w:ind w:firstLine="0"/>
              <w:jc w:val="right"/>
              <w:rPr>
                <w:spacing w:val="-2"/>
              </w:rPr>
            </w:pPr>
            <w:r w:rsidRPr="00D239B7">
              <w:rPr>
                <w:spacing w:val="-2"/>
              </w:rPr>
              <w:t>78</w:t>
            </w:r>
          </w:p>
        </w:tc>
      </w:tr>
      <w:tr w:rsidR="00924B92" w:rsidRPr="00D239B7" w14:paraId="4253B79D" w14:textId="77777777" w:rsidTr="00A43DF5">
        <w:trPr>
          <w:cantSplit/>
        </w:trPr>
        <w:tc>
          <w:tcPr>
            <w:tcW w:w="450" w:type="pct"/>
            <w:tcMar>
              <w:left w:w="0" w:type="dxa"/>
              <w:right w:w="0" w:type="dxa"/>
            </w:tcMar>
          </w:tcPr>
          <w:p w14:paraId="7DB1B152" w14:textId="77777777" w:rsidR="00924B92" w:rsidRPr="00D239B7" w:rsidRDefault="00924B92" w:rsidP="00924B92">
            <w:pPr>
              <w:pStyle w:val="Tijeloteksta"/>
              <w:ind w:firstLine="0"/>
              <w:jc w:val="left"/>
              <w:rPr>
                <w:spacing w:val="-2"/>
              </w:rPr>
            </w:pPr>
            <w:r>
              <w:rPr>
                <w:spacing w:val="-2"/>
              </w:rPr>
              <w:t>859.</w:t>
            </w:r>
          </w:p>
        </w:tc>
        <w:tc>
          <w:tcPr>
            <w:tcW w:w="3582" w:type="pct"/>
            <w:gridSpan w:val="2"/>
            <w:tcMar>
              <w:left w:w="0" w:type="dxa"/>
              <w:right w:w="0" w:type="dxa"/>
            </w:tcMar>
          </w:tcPr>
          <w:p w14:paraId="24EC82B0" w14:textId="77777777" w:rsidR="00924B92" w:rsidRPr="00D239B7" w:rsidRDefault="00924B92" w:rsidP="00924B92">
            <w:pPr>
              <w:pStyle w:val="Tijeloteksta"/>
              <w:ind w:firstLine="0"/>
              <w:rPr>
                <w:spacing w:val="-2"/>
              </w:rPr>
            </w:pPr>
            <w:r w:rsidRPr="00D239B7">
              <w:rPr>
                <w:spacing w:val="-2"/>
              </w:rPr>
              <w:t>ОДЛУКА о утврђивању критерија за избор и номиновање за именовање члана Надзорног одбора у Јавном предузећу Жељезнице Федерације БиХ д.о.о. Сарајево (српски језик)</w:t>
            </w:r>
          </w:p>
        </w:tc>
        <w:tc>
          <w:tcPr>
            <w:tcW w:w="450" w:type="pct"/>
            <w:tcMar>
              <w:left w:w="0" w:type="dxa"/>
              <w:right w:w="0" w:type="dxa"/>
            </w:tcMar>
            <w:vAlign w:val="bottom"/>
          </w:tcPr>
          <w:p w14:paraId="205E62F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00887EF" w14:textId="77777777" w:rsidR="00924B92" w:rsidRPr="00D239B7" w:rsidRDefault="00924B92" w:rsidP="00924B92">
            <w:pPr>
              <w:pStyle w:val="Tijeloteksta"/>
              <w:ind w:firstLine="0"/>
              <w:jc w:val="right"/>
              <w:rPr>
                <w:spacing w:val="-2"/>
              </w:rPr>
            </w:pPr>
            <w:r w:rsidRPr="00D239B7">
              <w:rPr>
                <w:spacing w:val="-2"/>
              </w:rPr>
              <w:t>78</w:t>
            </w:r>
          </w:p>
        </w:tc>
      </w:tr>
      <w:tr w:rsidR="00924B92" w:rsidRPr="00D239B7" w14:paraId="3C32C6F5" w14:textId="77777777" w:rsidTr="00A43DF5">
        <w:trPr>
          <w:cantSplit/>
        </w:trPr>
        <w:tc>
          <w:tcPr>
            <w:tcW w:w="450" w:type="pct"/>
            <w:tcMar>
              <w:left w:w="0" w:type="dxa"/>
              <w:right w:w="0" w:type="dxa"/>
            </w:tcMar>
          </w:tcPr>
          <w:p w14:paraId="20B7C91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5A97282" w14:textId="77777777" w:rsidR="00924B92" w:rsidRPr="00D239B7" w:rsidRDefault="00924B92" w:rsidP="00924B92">
            <w:pPr>
              <w:pStyle w:val="Tijeloteksta"/>
              <w:ind w:firstLine="0"/>
              <w:rPr>
                <w:spacing w:val="-2"/>
              </w:rPr>
            </w:pPr>
            <w:r w:rsidRPr="00D239B7">
              <w:rPr>
                <w:spacing w:val="-2"/>
              </w:rPr>
              <w:t>ODLUKA o utvrđivanju kriterija za izbor i nominovanje za imenovanje člana Nadzornog odbora u Javnom preduzeću Željeznice Federacije BiH d.o.o. Sarajevo (bosanski jezik)</w:t>
            </w:r>
          </w:p>
        </w:tc>
        <w:tc>
          <w:tcPr>
            <w:tcW w:w="450" w:type="pct"/>
            <w:tcMar>
              <w:left w:w="0" w:type="dxa"/>
              <w:right w:w="0" w:type="dxa"/>
            </w:tcMar>
            <w:vAlign w:val="bottom"/>
          </w:tcPr>
          <w:p w14:paraId="109ABD3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B58E415" w14:textId="77777777" w:rsidR="00924B92" w:rsidRPr="00D239B7" w:rsidRDefault="00924B92" w:rsidP="00924B92">
            <w:pPr>
              <w:pStyle w:val="Tijeloteksta"/>
              <w:ind w:firstLine="0"/>
              <w:jc w:val="right"/>
              <w:rPr>
                <w:spacing w:val="-2"/>
              </w:rPr>
            </w:pPr>
            <w:r w:rsidRPr="00D239B7">
              <w:rPr>
                <w:spacing w:val="-2"/>
              </w:rPr>
              <w:t>79</w:t>
            </w:r>
          </w:p>
        </w:tc>
      </w:tr>
      <w:tr w:rsidR="00924B92" w:rsidRPr="00D239B7" w14:paraId="6802AE18" w14:textId="77777777" w:rsidTr="00A43DF5">
        <w:trPr>
          <w:cantSplit/>
        </w:trPr>
        <w:tc>
          <w:tcPr>
            <w:tcW w:w="450" w:type="pct"/>
            <w:tcMar>
              <w:left w:w="0" w:type="dxa"/>
              <w:right w:w="0" w:type="dxa"/>
            </w:tcMar>
          </w:tcPr>
          <w:p w14:paraId="030769D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E751A5A" w14:textId="77777777" w:rsidR="00924B92" w:rsidRPr="00D239B7" w:rsidRDefault="00924B92" w:rsidP="00924B92">
            <w:pPr>
              <w:pStyle w:val="Tijeloteksta"/>
              <w:ind w:firstLine="0"/>
              <w:rPr>
                <w:spacing w:val="-2"/>
              </w:rPr>
            </w:pPr>
            <w:r w:rsidRPr="00D239B7">
              <w:rPr>
                <w:spacing w:val="-2"/>
              </w:rPr>
              <w:t>ODLUKA o utvrđivanju kriterija za izbor i nominiranje za imenovanje člana Nadzornog odbora u Javnom poduzeću Željeznice Federacije BiH d.o.o. Sarajevo (hrvatski jezik)</w:t>
            </w:r>
          </w:p>
        </w:tc>
        <w:tc>
          <w:tcPr>
            <w:tcW w:w="450" w:type="pct"/>
            <w:tcMar>
              <w:left w:w="0" w:type="dxa"/>
              <w:right w:w="0" w:type="dxa"/>
            </w:tcMar>
            <w:vAlign w:val="bottom"/>
          </w:tcPr>
          <w:p w14:paraId="7D80CB15"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0FBD40C" w14:textId="77777777" w:rsidR="00924B92" w:rsidRPr="00D239B7" w:rsidRDefault="00924B92" w:rsidP="00924B92">
            <w:pPr>
              <w:pStyle w:val="Tijeloteksta"/>
              <w:ind w:firstLine="0"/>
              <w:jc w:val="right"/>
              <w:rPr>
                <w:spacing w:val="-2"/>
              </w:rPr>
            </w:pPr>
            <w:r w:rsidRPr="00D239B7">
              <w:rPr>
                <w:spacing w:val="-2"/>
              </w:rPr>
              <w:t>80</w:t>
            </w:r>
          </w:p>
        </w:tc>
      </w:tr>
      <w:tr w:rsidR="00924B92" w:rsidRPr="00D239B7" w14:paraId="7340915A" w14:textId="77777777" w:rsidTr="00A43DF5">
        <w:trPr>
          <w:cantSplit/>
        </w:trPr>
        <w:tc>
          <w:tcPr>
            <w:tcW w:w="450" w:type="pct"/>
            <w:tcMar>
              <w:left w:w="0" w:type="dxa"/>
              <w:right w:w="0" w:type="dxa"/>
            </w:tcMar>
          </w:tcPr>
          <w:p w14:paraId="49DDB179" w14:textId="77777777" w:rsidR="00924B92" w:rsidRPr="00D239B7" w:rsidRDefault="00924B92" w:rsidP="00924B92">
            <w:pPr>
              <w:pStyle w:val="Tijeloteksta"/>
              <w:ind w:firstLine="0"/>
              <w:jc w:val="left"/>
              <w:rPr>
                <w:spacing w:val="-2"/>
              </w:rPr>
            </w:pPr>
            <w:r>
              <w:rPr>
                <w:spacing w:val="-2"/>
              </w:rPr>
              <w:t>860.</w:t>
            </w:r>
          </w:p>
        </w:tc>
        <w:tc>
          <w:tcPr>
            <w:tcW w:w="3582" w:type="pct"/>
            <w:gridSpan w:val="2"/>
            <w:tcMar>
              <w:left w:w="0" w:type="dxa"/>
              <w:right w:w="0" w:type="dxa"/>
            </w:tcMar>
          </w:tcPr>
          <w:p w14:paraId="58EE583B"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изнад износа планираног у Буџету Агенције за државну службу Федерације Босне и Херцеговине за 2025. годину, а до висине уплаћених средстава по Пројекту "Суфинансирање повјерених послова у складу са одредбама кантоналних закона о државној служби" (српски језик)</w:t>
            </w:r>
          </w:p>
        </w:tc>
        <w:tc>
          <w:tcPr>
            <w:tcW w:w="450" w:type="pct"/>
            <w:tcMar>
              <w:left w:w="0" w:type="dxa"/>
              <w:right w:w="0" w:type="dxa"/>
            </w:tcMar>
            <w:vAlign w:val="bottom"/>
          </w:tcPr>
          <w:p w14:paraId="4ABBB12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D878686" w14:textId="77777777" w:rsidR="00924B92" w:rsidRPr="00D239B7" w:rsidRDefault="00924B92" w:rsidP="00924B92">
            <w:pPr>
              <w:pStyle w:val="Tijeloteksta"/>
              <w:ind w:firstLine="0"/>
              <w:jc w:val="right"/>
              <w:rPr>
                <w:spacing w:val="-2"/>
              </w:rPr>
            </w:pPr>
            <w:r w:rsidRPr="00D239B7">
              <w:rPr>
                <w:spacing w:val="-2"/>
              </w:rPr>
              <w:t>81</w:t>
            </w:r>
          </w:p>
        </w:tc>
      </w:tr>
      <w:tr w:rsidR="00924B92" w:rsidRPr="00D239B7" w14:paraId="0A4BE748" w14:textId="77777777" w:rsidTr="00A43DF5">
        <w:trPr>
          <w:cantSplit/>
        </w:trPr>
        <w:tc>
          <w:tcPr>
            <w:tcW w:w="450" w:type="pct"/>
            <w:tcMar>
              <w:left w:w="0" w:type="dxa"/>
              <w:right w:w="0" w:type="dxa"/>
            </w:tcMar>
          </w:tcPr>
          <w:p w14:paraId="0F151F4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85D00AB"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Budžetu Agencije za državnu službu Federacije Bosne i Hercegovine za 2025. godinu, a do visine uplaćenih sredstava po Projektu "Sufinansiranje povjerenih poslova u skladu sa odredbama kantonalnih zakona o državnoj službi" (bosanski jezik)</w:t>
            </w:r>
          </w:p>
        </w:tc>
        <w:tc>
          <w:tcPr>
            <w:tcW w:w="450" w:type="pct"/>
            <w:tcMar>
              <w:left w:w="0" w:type="dxa"/>
              <w:right w:w="0" w:type="dxa"/>
            </w:tcMar>
            <w:vAlign w:val="bottom"/>
          </w:tcPr>
          <w:p w14:paraId="62EF63D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4D6AA31" w14:textId="77777777" w:rsidR="00924B92" w:rsidRPr="00D239B7" w:rsidRDefault="00924B92" w:rsidP="00924B92">
            <w:pPr>
              <w:pStyle w:val="Tijeloteksta"/>
              <w:ind w:firstLine="0"/>
              <w:jc w:val="right"/>
              <w:rPr>
                <w:spacing w:val="-2"/>
              </w:rPr>
            </w:pPr>
            <w:r w:rsidRPr="00D239B7">
              <w:rPr>
                <w:spacing w:val="-2"/>
              </w:rPr>
              <w:t>81</w:t>
            </w:r>
          </w:p>
        </w:tc>
      </w:tr>
      <w:tr w:rsidR="00924B92" w:rsidRPr="00D239B7" w14:paraId="4027D445" w14:textId="77777777" w:rsidTr="00A43DF5">
        <w:trPr>
          <w:cantSplit/>
        </w:trPr>
        <w:tc>
          <w:tcPr>
            <w:tcW w:w="450" w:type="pct"/>
            <w:tcMar>
              <w:left w:w="0" w:type="dxa"/>
              <w:right w:w="0" w:type="dxa"/>
            </w:tcMar>
          </w:tcPr>
          <w:p w14:paraId="1CF4619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650ACAE"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Proračunu Agencije za državnu službu Federacije Bosne i Hercegovine za 2025. godinu, a do visine uplaćenih sredstava po Projektu "Sufinanciranje povjerenih poslova sukladno odredbama kantonalnih zakona o državnoj službi" (hrvatski jezik)</w:t>
            </w:r>
          </w:p>
        </w:tc>
        <w:tc>
          <w:tcPr>
            <w:tcW w:w="450" w:type="pct"/>
            <w:tcMar>
              <w:left w:w="0" w:type="dxa"/>
              <w:right w:w="0" w:type="dxa"/>
            </w:tcMar>
            <w:vAlign w:val="bottom"/>
          </w:tcPr>
          <w:p w14:paraId="3FFD6C59"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83263B3" w14:textId="77777777" w:rsidR="00924B92" w:rsidRPr="00D239B7" w:rsidRDefault="00924B92" w:rsidP="00924B92">
            <w:pPr>
              <w:pStyle w:val="Tijeloteksta"/>
              <w:ind w:firstLine="0"/>
              <w:jc w:val="right"/>
              <w:rPr>
                <w:spacing w:val="-2"/>
              </w:rPr>
            </w:pPr>
            <w:r w:rsidRPr="00D239B7">
              <w:rPr>
                <w:spacing w:val="-2"/>
              </w:rPr>
              <w:t>82</w:t>
            </w:r>
          </w:p>
        </w:tc>
      </w:tr>
      <w:tr w:rsidR="00924B92" w:rsidRPr="00D239B7" w14:paraId="55F75E75" w14:textId="77777777" w:rsidTr="00A43DF5">
        <w:trPr>
          <w:cantSplit/>
        </w:trPr>
        <w:tc>
          <w:tcPr>
            <w:tcW w:w="450" w:type="pct"/>
            <w:tcMar>
              <w:left w:w="0" w:type="dxa"/>
              <w:right w:w="0" w:type="dxa"/>
            </w:tcMar>
          </w:tcPr>
          <w:p w14:paraId="530739DA" w14:textId="77777777" w:rsidR="00924B92" w:rsidRPr="00D239B7" w:rsidRDefault="00924B92" w:rsidP="00924B92">
            <w:pPr>
              <w:pStyle w:val="Tijeloteksta"/>
              <w:ind w:firstLine="0"/>
              <w:jc w:val="left"/>
              <w:rPr>
                <w:spacing w:val="-2"/>
              </w:rPr>
            </w:pPr>
            <w:r>
              <w:rPr>
                <w:spacing w:val="-2"/>
              </w:rPr>
              <w:t>861.</w:t>
            </w:r>
          </w:p>
        </w:tc>
        <w:tc>
          <w:tcPr>
            <w:tcW w:w="3582" w:type="pct"/>
            <w:gridSpan w:val="2"/>
            <w:tcMar>
              <w:left w:w="0" w:type="dxa"/>
              <w:right w:w="0" w:type="dxa"/>
            </w:tcMar>
          </w:tcPr>
          <w:p w14:paraId="5743316B" w14:textId="77777777" w:rsidR="00924B92" w:rsidRPr="00D239B7" w:rsidRDefault="00924B92" w:rsidP="00924B92">
            <w:pPr>
              <w:pStyle w:val="Tijeloteksta"/>
              <w:ind w:firstLine="0"/>
              <w:rPr>
                <w:spacing w:val="-2"/>
              </w:rPr>
            </w:pPr>
            <w:r w:rsidRPr="00D239B7">
              <w:rPr>
                <w:spacing w:val="-2"/>
              </w:rPr>
              <w:t>ОДЛУКА о давању сагласности на Правилник о измјенама Правилника о унутрашњој органи-зацији Федералног министарства унутраш-њих послова - Федералног министарства унутарњих послова (српски језик)</w:t>
            </w:r>
          </w:p>
        </w:tc>
        <w:tc>
          <w:tcPr>
            <w:tcW w:w="450" w:type="pct"/>
            <w:tcMar>
              <w:left w:w="0" w:type="dxa"/>
              <w:right w:w="0" w:type="dxa"/>
            </w:tcMar>
            <w:vAlign w:val="bottom"/>
          </w:tcPr>
          <w:p w14:paraId="47CBABD0"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B8B3183" w14:textId="77777777" w:rsidR="00924B92" w:rsidRPr="00D239B7" w:rsidRDefault="00924B92" w:rsidP="00924B92">
            <w:pPr>
              <w:pStyle w:val="Tijeloteksta"/>
              <w:ind w:firstLine="0"/>
              <w:jc w:val="right"/>
              <w:rPr>
                <w:spacing w:val="-2"/>
              </w:rPr>
            </w:pPr>
            <w:r w:rsidRPr="00D239B7">
              <w:rPr>
                <w:spacing w:val="-2"/>
              </w:rPr>
              <w:t>82</w:t>
            </w:r>
          </w:p>
        </w:tc>
      </w:tr>
      <w:tr w:rsidR="00924B92" w:rsidRPr="00D239B7" w14:paraId="615078B4" w14:textId="77777777" w:rsidTr="00A43DF5">
        <w:trPr>
          <w:cantSplit/>
        </w:trPr>
        <w:tc>
          <w:tcPr>
            <w:tcW w:w="450" w:type="pct"/>
            <w:tcMar>
              <w:left w:w="0" w:type="dxa"/>
              <w:right w:w="0" w:type="dxa"/>
            </w:tcMar>
          </w:tcPr>
          <w:p w14:paraId="0DEF8FB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A681CF8" w14:textId="77777777" w:rsidR="00924B92" w:rsidRPr="00D239B7" w:rsidRDefault="00924B92" w:rsidP="00924B92">
            <w:pPr>
              <w:pStyle w:val="Tijeloteksta"/>
              <w:ind w:firstLine="0"/>
              <w:rPr>
                <w:spacing w:val="-2"/>
              </w:rPr>
            </w:pPr>
            <w:r w:rsidRPr="00D239B7">
              <w:rPr>
                <w:spacing w:val="-2"/>
              </w:rPr>
              <w:t>ODLUKA o davanju saglasnosti na Pravilnik o izmjenama Pravilnika o unutrašnjoj organizaciji Federalnog ministarstva unutrašnjih poslova - Federalnog ministarstva unutarnjih poslova (bosanski jezik)</w:t>
            </w:r>
          </w:p>
        </w:tc>
        <w:tc>
          <w:tcPr>
            <w:tcW w:w="450" w:type="pct"/>
            <w:tcMar>
              <w:left w:w="0" w:type="dxa"/>
              <w:right w:w="0" w:type="dxa"/>
            </w:tcMar>
            <w:vAlign w:val="bottom"/>
          </w:tcPr>
          <w:p w14:paraId="472C1B4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21E5932" w14:textId="77777777" w:rsidR="00924B92" w:rsidRPr="00D239B7" w:rsidRDefault="00924B92" w:rsidP="00924B92">
            <w:pPr>
              <w:pStyle w:val="Tijeloteksta"/>
              <w:ind w:firstLine="0"/>
              <w:jc w:val="right"/>
              <w:rPr>
                <w:spacing w:val="-2"/>
              </w:rPr>
            </w:pPr>
            <w:r w:rsidRPr="00D239B7">
              <w:rPr>
                <w:spacing w:val="-2"/>
              </w:rPr>
              <w:t>82</w:t>
            </w:r>
          </w:p>
        </w:tc>
      </w:tr>
      <w:tr w:rsidR="00924B92" w:rsidRPr="00D239B7" w14:paraId="19789C7D" w14:textId="77777777" w:rsidTr="00A43DF5">
        <w:trPr>
          <w:cantSplit/>
        </w:trPr>
        <w:tc>
          <w:tcPr>
            <w:tcW w:w="450" w:type="pct"/>
            <w:tcMar>
              <w:left w:w="0" w:type="dxa"/>
              <w:right w:w="0" w:type="dxa"/>
            </w:tcMar>
          </w:tcPr>
          <w:p w14:paraId="67336B4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AA87EFB" w14:textId="77777777" w:rsidR="00924B92" w:rsidRPr="00D239B7" w:rsidRDefault="00924B92" w:rsidP="00924B92">
            <w:pPr>
              <w:pStyle w:val="Tijeloteksta"/>
              <w:ind w:firstLine="0"/>
              <w:rPr>
                <w:spacing w:val="-2"/>
              </w:rPr>
            </w:pPr>
            <w:r w:rsidRPr="00D239B7">
              <w:rPr>
                <w:spacing w:val="-2"/>
              </w:rPr>
              <w:t>ODLUKA o davanju suglasnosti na Pravilnik o izmjenama Pravilnika o unutarnjem ustrojstvu Federalnog ministarstva unutarnjih poslova - Federalnog ministarstva unutrašnjih poslova (hrvatski jezik)</w:t>
            </w:r>
          </w:p>
        </w:tc>
        <w:tc>
          <w:tcPr>
            <w:tcW w:w="450" w:type="pct"/>
            <w:tcMar>
              <w:left w:w="0" w:type="dxa"/>
              <w:right w:w="0" w:type="dxa"/>
            </w:tcMar>
            <w:vAlign w:val="bottom"/>
          </w:tcPr>
          <w:p w14:paraId="6D1C2F6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D52B863" w14:textId="77777777" w:rsidR="00924B92" w:rsidRPr="00D239B7" w:rsidRDefault="00924B92" w:rsidP="00924B92">
            <w:pPr>
              <w:pStyle w:val="Tijeloteksta"/>
              <w:ind w:firstLine="0"/>
              <w:jc w:val="right"/>
              <w:rPr>
                <w:spacing w:val="-2"/>
              </w:rPr>
            </w:pPr>
            <w:r w:rsidRPr="00D239B7">
              <w:rPr>
                <w:spacing w:val="-2"/>
              </w:rPr>
              <w:t>83</w:t>
            </w:r>
          </w:p>
        </w:tc>
      </w:tr>
      <w:tr w:rsidR="00605BCD" w:rsidRPr="00D239B7" w14:paraId="2691F044" w14:textId="77777777" w:rsidTr="00A43DF5">
        <w:trPr>
          <w:cantSplit/>
        </w:trPr>
        <w:tc>
          <w:tcPr>
            <w:tcW w:w="450" w:type="pct"/>
            <w:tcMar>
              <w:left w:w="0" w:type="dxa"/>
              <w:right w:w="0" w:type="dxa"/>
            </w:tcMar>
          </w:tcPr>
          <w:p w14:paraId="431817E4" w14:textId="77777777" w:rsidR="00605BCD" w:rsidRDefault="00605BCD" w:rsidP="00605BCD">
            <w:pPr>
              <w:pStyle w:val="Tijeloteksta"/>
              <w:ind w:firstLine="0"/>
              <w:jc w:val="left"/>
              <w:rPr>
                <w:spacing w:val="-2"/>
              </w:rPr>
            </w:pPr>
            <w:r>
              <w:rPr>
                <w:spacing w:val="-2"/>
              </w:rPr>
              <w:t>862.</w:t>
            </w:r>
          </w:p>
        </w:tc>
        <w:tc>
          <w:tcPr>
            <w:tcW w:w="3582" w:type="pct"/>
            <w:gridSpan w:val="2"/>
            <w:tcMar>
              <w:left w:w="0" w:type="dxa"/>
              <w:right w:w="0" w:type="dxa"/>
            </w:tcMar>
          </w:tcPr>
          <w:p w14:paraId="0E594D50" w14:textId="77777777" w:rsidR="00605BCD" w:rsidRPr="00D239B7" w:rsidRDefault="00605BCD" w:rsidP="00605BCD">
            <w:pPr>
              <w:pStyle w:val="Tijeloteksta"/>
              <w:ind w:firstLine="0"/>
              <w:rPr>
                <w:spacing w:val="-2"/>
              </w:rPr>
            </w:pPr>
            <w:r w:rsidRPr="00D239B7">
              <w:rPr>
                <w:spacing w:val="-2"/>
              </w:rPr>
              <w:t>ОДЛУКА о измјенама и допуни Одлуке о усвајању Програма утрошка средстава с критеријима расподјеле средстава с позиције Текућег трансфера непрофитним организацијама - помоћ пензионерима за лијечење преко удружења утврђеног Буџетом Федерације Босне и Херцеговине за 2025. годину Федералном министарству рада и социјалне политике (српски језик)</w:t>
            </w:r>
          </w:p>
        </w:tc>
        <w:tc>
          <w:tcPr>
            <w:tcW w:w="450" w:type="pct"/>
            <w:tcMar>
              <w:left w:w="0" w:type="dxa"/>
              <w:right w:w="0" w:type="dxa"/>
            </w:tcMar>
            <w:vAlign w:val="bottom"/>
          </w:tcPr>
          <w:p w14:paraId="12F7B47B" w14:textId="77777777" w:rsidR="00605BCD" w:rsidRPr="00D239B7" w:rsidRDefault="00605BCD" w:rsidP="00605BCD">
            <w:pPr>
              <w:pStyle w:val="Tijeloteksta"/>
              <w:ind w:firstLine="0"/>
              <w:jc w:val="right"/>
              <w:rPr>
                <w:spacing w:val="-2"/>
              </w:rPr>
            </w:pPr>
            <w:r w:rsidRPr="00D239B7">
              <w:rPr>
                <w:spacing w:val="-2"/>
              </w:rPr>
              <w:t>90</w:t>
            </w:r>
          </w:p>
        </w:tc>
        <w:tc>
          <w:tcPr>
            <w:tcW w:w="518" w:type="pct"/>
            <w:tcMar>
              <w:left w:w="0" w:type="dxa"/>
              <w:right w:w="0" w:type="dxa"/>
            </w:tcMar>
            <w:vAlign w:val="bottom"/>
          </w:tcPr>
          <w:p w14:paraId="43D391EC" w14:textId="77777777" w:rsidR="00605BCD" w:rsidRPr="00D239B7" w:rsidRDefault="00605BCD" w:rsidP="00605BCD">
            <w:pPr>
              <w:pStyle w:val="Tijeloteksta"/>
              <w:ind w:firstLine="0"/>
              <w:jc w:val="right"/>
              <w:rPr>
                <w:spacing w:val="-2"/>
              </w:rPr>
            </w:pPr>
            <w:r w:rsidRPr="00D239B7">
              <w:rPr>
                <w:spacing w:val="-2"/>
              </w:rPr>
              <w:t>83</w:t>
            </w:r>
          </w:p>
        </w:tc>
      </w:tr>
      <w:tr w:rsidR="00924B92" w:rsidRPr="00D239B7" w14:paraId="03834A81" w14:textId="77777777" w:rsidTr="00A43DF5">
        <w:trPr>
          <w:cantSplit/>
        </w:trPr>
        <w:tc>
          <w:tcPr>
            <w:tcW w:w="450" w:type="pct"/>
            <w:tcMar>
              <w:left w:w="0" w:type="dxa"/>
              <w:right w:w="0" w:type="dxa"/>
            </w:tcMar>
          </w:tcPr>
          <w:p w14:paraId="47BB18E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FB7123C" w14:textId="77777777" w:rsidR="00924B92" w:rsidRPr="00D239B7" w:rsidRDefault="00924B92" w:rsidP="00924B92">
            <w:pPr>
              <w:pStyle w:val="Tijeloteksta"/>
              <w:ind w:firstLine="0"/>
              <w:rPr>
                <w:spacing w:val="-2"/>
              </w:rPr>
            </w:pPr>
            <w:r w:rsidRPr="00D239B7">
              <w:rPr>
                <w:spacing w:val="-2"/>
              </w:rPr>
              <w:t>ODLUKA o izmjenama i dopuni Odluke o usvajanju Programa utroška sredstava s kriterijima raspodjele sredstava s pozicije Tekućeg transfera neprofitnim organizacijama - pomoć penzionerima za liječenje preko udruženja utvrđenog Budžetom Federacije Bosne i Hercegovine za 2025. godinu Federalnom ministarstvu rada i socijalne politike (bosanski jezik)</w:t>
            </w:r>
          </w:p>
        </w:tc>
        <w:tc>
          <w:tcPr>
            <w:tcW w:w="450" w:type="pct"/>
            <w:tcMar>
              <w:left w:w="0" w:type="dxa"/>
              <w:right w:w="0" w:type="dxa"/>
            </w:tcMar>
            <w:vAlign w:val="bottom"/>
          </w:tcPr>
          <w:p w14:paraId="5D436A1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E4A4D45" w14:textId="77777777" w:rsidR="00924B92" w:rsidRPr="00D239B7" w:rsidRDefault="00924B92" w:rsidP="00924B92">
            <w:pPr>
              <w:pStyle w:val="Tijeloteksta"/>
              <w:ind w:firstLine="0"/>
              <w:jc w:val="right"/>
              <w:rPr>
                <w:spacing w:val="-2"/>
              </w:rPr>
            </w:pPr>
            <w:r w:rsidRPr="00D239B7">
              <w:rPr>
                <w:spacing w:val="-2"/>
              </w:rPr>
              <w:t>83</w:t>
            </w:r>
          </w:p>
        </w:tc>
      </w:tr>
      <w:tr w:rsidR="00924B92" w:rsidRPr="00D239B7" w14:paraId="67457FD3" w14:textId="77777777" w:rsidTr="00A43DF5">
        <w:trPr>
          <w:cantSplit/>
        </w:trPr>
        <w:tc>
          <w:tcPr>
            <w:tcW w:w="450" w:type="pct"/>
            <w:tcMar>
              <w:left w:w="0" w:type="dxa"/>
              <w:right w:w="0" w:type="dxa"/>
            </w:tcMar>
          </w:tcPr>
          <w:p w14:paraId="5ECDE2D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B846A36" w14:textId="77777777" w:rsidR="00924B92" w:rsidRPr="00D239B7" w:rsidRDefault="00924B92" w:rsidP="00924B92">
            <w:pPr>
              <w:pStyle w:val="Tijeloteksta"/>
              <w:ind w:firstLine="0"/>
              <w:rPr>
                <w:spacing w:val="-2"/>
              </w:rPr>
            </w:pPr>
            <w:r w:rsidRPr="00D239B7">
              <w:rPr>
                <w:spacing w:val="-2"/>
              </w:rPr>
              <w:t>ODLUKA o izmjenama i dopuni Odluke o usvajanju Programa utroška sredstava s kriterijima raspodjele sredstava s pozicije Tekućeg transfera neprofitnim organizacijama - pomoć umirovljenicima za liječenje preko udruga utvrđenog Proračuna Federacije Bosne i Hercegovine za 2025. godinu Federalnom ministarstvu rada i socijalne politike (hrvatski jezik)</w:t>
            </w:r>
          </w:p>
        </w:tc>
        <w:tc>
          <w:tcPr>
            <w:tcW w:w="450" w:type="pct"/>
            <w:tcMar>
              <w:left w:w="0" w:type="dxa"/>
              <w:right w:w="0" w:type="dxa"/>
            </w:tcMar>
            <w:vAlign w:val="bottom"/>
          </w:tcPr>
          <w:p w14:paraId="41EB691E"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F2C7305" w14:textId="77777777" w:rsidR="00924B92" w:rsidRPr="00D239B7" w:rsidRDefault="00924B92" w:rsidP="00924B92">
            <w:pPr>
              <w:pStyle w:val="Tijeloteksta"/>
              <w:ind w:firstLine="0"/>
              <w:jc w:val="right"/>
              <w:rPr>
                <w:spacing w:val="-2"/>
              </w:rPr>
            </w:pPr>
            <w:r w:rsidRPr="00D239B7">
              <w:rPr>
                <w:spacing w:val="-2"/>
              </w:rPr>
              <w:t>83</w:t>
            </w:r>
          </w:p>
        </w:tc>
      </w:tr>
      <w:tr w:rsidR="00605BCD" w:rsidRPr="00D239B7" w14:paraId="4F1C34C4" w14:textId="77777777" w:rsidTr="00A43DF5">
        <w:trPr>
          <w:cantSplit/>
        </w:trPr>
        <w:tc>
          <w:tcPr>
            <w:tcW w:w="450" w:type="pct"/>
            <w:tcMar>
              <w:left w:w="0" w:type="dxa"/>
              <w:right w:w="0" w:type="dxa"/>
            </w:tcMar>
          </w:tcPr>
          <w:p w14:paraId="7045A8FA" w14:textId="77777777" w:rsidR="00605BCD" w:rsidRPr="00D239B7" w:rsidRDefault="00605BCD" w:rsidP="00605BCD">
            <w:pPr>
              <w:pStyle w:val="Tijeloteksta"/>
              <w:ind w:firstLine="0"/>
              <w:jc w:val="left"/>
              <w:rPr>
                <w:spacing w:val="-2"/>
              </w:rPr>
            </w:pPr>
            <w:r>
              <w:rPr>
                <w:spacing w:val="-2"/>
              </w:rPr>
              <w:t>863.</w:t>
            </w:r>
          </w:p>
        </w:tc>
        <w:tc>
          <w:tcPr>
            <w:tcW w:w="3582" w:type="pct"/>
            <w:gridSpan w:val="2"/>
            <w:tcMar>
              <w:left w:w="0" w:type="dxa"/>
              <w:right w:w="0" w:type="dxa"/>
            </w:tcMar>
          </w:tcPr>
          <w:p w14:paraId="3B706B2B" w14:textId="77777777" w:rsidR="00605BCD" w:rsidRPr="00D239B7" w:rsidRDefault="00605BCD" w:rsidP="00605BCD">
            <w:pPr>
              <w:pStyle w:val="Tijeloteksta"/>
              <w:ind w:firstLine="0"/>
              <w:rPr>
                <w:spacing w:val="-2"/>
              </w:rPr>
            </w:pPr>
            <w:r w:rsidRPr="00D239B7">
              <w:rPr>
                <w:spacing w:val="-2"/>
              </w:rPr>
              <w:t>ОДЛУКА о измјени Одлуке о усвајању Програма утрошка средстава капиталног трансфера - Капитални трансфери јавним предузећима - за суфинансирање изградње жељезничке инфраструктуре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62CC1D45" w14:textId="77777777" w:rsidR="00605BCD" w:rsidRPr="00D239B7" w:rsidRDefault="00605BCD" w:rsidP="00605BCD">
            <w:pPr>
              <w:pStyle w:val="Tijeloteksta"/>
              <w:ind w:firstLine="0"/>
              <w:jc w:val="right"/>
              <w:rPr>
                <w:spacing w:val="-2"/>
              </w:rPr>
            </w:pPr>
            <w:r w:rsidRPr="00D239B7">
              <w:rPr>
                <w:spacing w:val="-2"/>
              </w:rPr>
              <w:t>90</w:t>
            </w:r>
          </w:p>
        </w:tc>
        <w:tc>
          <w:tcPr>
            <w:tcW w:w="518" w:type="pct"/>
            <w:tcMar>
              <w:left w:w="0" w:type="dxa"/>
              <w:right w:w="0" w:type="dxa"/>
            </w:tcMar>
            <w:vAlign w:val="bottom"/>
          </w:tcPr>
          <w:p w14:paraId="4B8BD94D" w14:textId="77777777" w:rsidR="00605BCD" w:rsidRPr="00D239B7" w:rsidRDefault="00605BCD" w:rsidP="00605BCD">
            <w:pPr>
              <w:pStyle w:val="Tijeloteksta"/>
              <w:ind w:firstLine="0"/>
              <w:jc w:val="right"/>
              <w:rPr>
                <w:spacing w:val="-2"/>
              </w:rPr>
            </w:pPr>
            <w:r w:rsidRPr="00D239B7">
              <w:rPr>
                <w:spacing w:val="-2"/>
              </w:rPr>
              <w:t>84</w:t>
            </w:r>
          </w:p>
        </w:tc>
      </w:tr>
      <w:tr w:rsidR="00924B92" w:rsidRPr="00D239B7" w14:paraId="7C08F05B" w14:textId="77777777" w:rsidTr="00A43DF5">
        <w:trPr>
          <w:cantSplit/>
        </w:trPr>
        <w:tc>
          <w:tcPr>
            <w:tcW w:w="450" w:type="pct"/>
            <w:tcMar>
              <w:left w:w="0" w:type="dxa"/>
              <w:right w:w="0" w:type="dxa"/>
            </w:tcMar>
          </w:tcPr>
          <w:p w14:paraId="08211C3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9446216" w14:textId="77777777" w:rsidR="00924B92" w:rsidRPr="00D239B7" w:rsidRDefault="00924B92" w:rsidP="00924B92">
            <w:pPr>
              <w:pStyle w:val="Tijeloteksta"/>
              <w:ind w:firstLine="0"/>
              <w:rPr>
                <w:spacing w:val="-2"/>
              </w:rPr>
            </w:pPr>
            <w:r w:rsidRPr="00D239B7">
              <w:rPr>
                <w:spacing w:val="-2"/>
              </w:rPr>
              <w:t>ODLUKA o izmjeni Odluke o usvajanju Programa utroška sredstava kapitalnog transfera - Kapitalni transferi javnim preduzećima – za sufinansiranje izgradnje željezničke infrastrukture utvrđenog Budžetom Federacije Bosne i Hercegovine za 2025. godinu Federalnom ministarstvu prometa i komunikacija (bosanski jezik)</w:t>
            </w:r>
          </w:p>
        </w:tc>
        <w:tc>
          <w:tcPr>
            <w:tcW w:w="450" w:type="pct"/>
            <w:tcMar>
              <w:left w:w="0" w:type="dxa"/>
              <w:right w:w="0" w:type="dxa"/>
            </w:tcMar>
            <w:vAlign w:val="bottom"/>
          </w:tcPr>
          <w:p w14:paraId="4F73ECB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D4CF2BC" w14:textId="77777777" w:rsidR="00924B92" w:rsidRPr="00D239B7" w:rsidRDefault="00924B92" w:rsidP="00924B92">
            <w:pPr>
              <w:pStyle w:val="Tijeloteksta"/>
              <w:ind w:firstLine="0"/>
              <w:jc w:val="right"/>
              <w:rPr>
                <w:spacing w:val="-2"/>
              </w:rPr>
            </w:pPr>
            <w:r w:rsidRPr="00D239B7">
              <w:rPr>
                <w:spacing w:val="-2"/>
              </w:rPr>
              <w:t>84</w:t>
            </w:r>
          </w:p>
        </w:tc>
      </w:tr>
      <w:tr w:rsidR="00924B92" w:rsidRPr="00D239B7" w14:paraId="278E5C18" w14:textId="77777777" w:rsidTr="00A43DF5">
        <w:trPr>
          <w:cantSplit/>
        </w:trPr>
        <w:tc>
          <w:tcPr>
            <w:tcW w:w="450" w:type="pct"/>
            <w:tcMar>
              <w:left w:w="0" w:type="dxa"/>
              <w:right w:w="0" w:type="dxa"/>
            </w:tcMar>
          </w:tcPr>
          <w:p w14:paraId="7DF9DFF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6132D19" w14:textId="77777777" w:rsidR="00924B92" w:rsidRPr="00D239B7" w:rsidRDefault="00924B92" w:rsidP="00924B92">
            <w:pPr>
              <w:pStyle w:val="Tijeloteksta"/>
              <w:ind w:firstLine="0"/>
              <w:rPr>
                <w:spacing w:val="-2"/>
              </w:rPr>
            </w:pPr>
            <w:r w:rsidRPr="00D239B7">
              <w:rPr>
                <w:spacing w:val="-2"/>
              </w:rPr>
              <w:t>ODLUKA o izmjeni Odluke o usvajanju Programa utroška sredstava kapitalnog transfera - Kapitalni transferi javnim poduzećima – za sufinanciranje izgradnje željezničke infrastrukture utvrđenog Proračuna Federacije Bosne i Hercegovine za 2025. godinu Federalnom ministarstvu prometa i komunikacija (hrvatski jezik)</w:t>
            </w:r>
          </w:p>
        </w:tc>
        <w:tc>
          <w:tcPr>
            <w:tcW w:w="450" w:type="pct"/>
            <w:tcMar>
              <w:left w:w="0" w:type="dxa"/>
              <w:right w:w="0" w:type="dxa"/>
            </w:tcMar>
            <w:vAlign w:val="bottom"/>
          </w:tcPr>
          <w:p w14:paraId="58B614D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C4A4037" w14:textId="77777777" w:rsidR="00924B92" w:rsidRPr="00D239B7" w:rsidRDefault="00924B92" w:rsidP="00924B92">
            <w:pPr>
              <w:pStyle w:val="Tijeloteksta"/>
              <w:ind w:firstLine="0"/>
              <w:jc w:val="right"/>
              <w:rPr>
                <w:spacing w:val="-2"/>
              </w:rPr>
            </w:pPr>
            <w:r w:rsidRPr="00D239B7">
              <w:rPr>
                <w:spacing w:val="-2"/>
              </w:rPr>
              <w:t>85</w:t>
            </w:r>
          </w:p>
        </w:tc>
      </w:tr>
      <w:tr w:rsidR="00924B92" w:rsidRPr="00D239B7" w14:paraId="26226016" w14:textId="77777777" w:rsidTr="00A43DF5">
        <w:trPr>
          <w:cantSplit/>
        </w:trPr>
        <w:tc>
          <w:tcPr>
            <w:tcW w:w="450" w:type="pct"/>
            <w:tcMar>
              <w:left w:w="0" w:type="dxa"/>
              <w:right w:w="0" w:type="dxa"/>
            </w:tcMar>
          </w:tcPr>
          <w:p w14:paraId="1B6FBD98" w14:textId="77777777" w:rsidR="00924B92" w:rsidRPr="00D239B7" w:rsidRDefault="00924B92" w:rsidP="00924B92">
            <w:pPr>
              <w:pStyle w:val="Tijeloteksta"/>
              <w:ind w:firstLine="0"/>
              <w:jc w:val="left"/>
              <w:rPr>
                <w:spacing w:val="-2"/>
              </w:rPr>
            </w:pPr>
            <w:r>
              <w:rPr>
                <w:spacing w:val="-2"/>
              </w:rPr>
              <w:t>864.</w:t>
            </w:r>
          </w:p>
        </w:tc>
        <w:tc>
          <w:tcPr>
            <w:tcW w:w="3582" w:type="pct"/>
            <w:gridSpan w:val="2"/>
            <w:tcMar>
              <w:left w:w="0" w:type="dxa"/>
              <w:right w:w="0" w:type="dxa"/>
            </w:tcMar>
          </w:tcPr>
          <w:p w14:paraId="28C91E87" w14:textId="77777777" w:rsidR="00924B92" w:rsidRPr="00D239B7" w:rsidRDefault="00924B92" w:rsidP="00924B92">
            <w:pPr>
              <w:pStyle w:val="Tijeloteksta"/>
              <w:ind w:firstLine="0"/>
              <w:rPr>
                <w:spacing w:val="-2"/>
              </w:rPr>
            </w:pPr>
            <w:r w:rsidRPr="00D239B7">
              <w:rPr>
                <w:spacing w:val="-2"/>
              </w:rPr>
              <w:t>ОДЛУКА о додјели федералних награда за науку за 2025. годину (српски језик)</w:t>
            </w:r>
          </w:p>
        </w:tc>
        <w:tc>
          <w:tcPr>
            <w:tcW w:w="450" w:type="pct"/>
            <w:tcMar>
              <w:left w:w="0" w:type="dxa"/>
              <w:right w:w="0" w:type="dxa"/>
            </w:tcMar>
            <w:vAlign w:val="bottom"/>
          </w:tcPr>
          <w:p w14:paraId="46A4DE42"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DEF732D" w14:textId="77777777" w:rsidR="00924B92" w:rsidRPr="00D239B7" w:rsidRDefault="00924B92" w:rsidP="00924B92">
            <w:pPr>
              <w:pStyle w:val="Tijeloteksta"/>
              <w:ind w:firstLine="0"/>
              <w:jc w:val="right"/>
              <w:rPr>
                <w:spacing w:val="-2"/>
              </w:rPr>
            </w:pPr>
            <w:r w:rsidRPr="00D239B7">
              <w:rPr>
                <w:spacing w:val="-2"/>
              </w:rPr>
              <w:t>85</w:t>
            </w:r>
          </w:p>
        </w:tc>
      </w:tr>
      <w:tr w:rsidR="00924B92" w:rsidRPr="00D239B7" w14:paraId="30807752" w14:textId="77777777" w:rsidTr="00A43DF5">
        <w:trPr>
          <w:cantSplit/>
        </w:trPr>
        <w:tc>
          <w:tcPr>
            <w:tcW w:w="450" w:type="pct"/>
            <w:tcMar>
              <w:left w:w="0" w:type="dxa"/>
              <w:right w:w="0" w:type="dxa"/>
            </w:tcMar>
          </w:tcPr>
          <w:p w14:paraId="0FCD049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734B040" w14:textId="77777777" w:rsidR="00924B92" w:rsidRPr="00D239B7" w:rsidRDefault="00924B92" w:rsidP="00924B92">
            <w:pPr>
              <w:pStyle w:val="Tijeloteksta"/>
              <w:ind w:firstLine="0"/>
              <w:rPr>
                <w:spacing w:val="-2"/>
              </w:rPr>
            </w:pPr>
            <w:r w:rsidRPr="00D239B7">
              <w:rPr>
                <w:spacing w:val="-2"/>
              </w:rPr>
              <w:t>ODLUKA o dodjeli federalnih nagrada za nauku za 2025. godinu (bosanski jezik)</w:t>
            </w:r>
          </w:p>
        </w:tc>
        <w:tc>
          <w:tcPr>
            <w:tcW w:w="450" w:type="pct"/>
            <w:tcMar>
              <w:left w:w="0" w:type="dxa"/>
              <w:right w:w="0" w:type="dxa"/>
            </w:tcMar>
            <w:vAlign w:val="bottom"/>
          </w:tcPr>
          <w:p w14:paraId="4B5A59F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43A6D50" w14:textId="77777777" w:rsidR="00924B92" w:rsidRPr="00D239B7" w:rsidRDefault="00924B92" w:rsidP="00924B92">
            <w:pPr>
              <w:pStyle w:val="Tijeloteksta"/>
              <w:ind w:firstLine="0"/>
              <w:jc w:val="right"/>
              <w:rPr>
                <w:spacing w:val="-2"/>
              </w:rPr>
            </w:pPr>
            <w:r w:rsidRPr="00D239B7">
              <w:rPr>
                <w:spacing w:val="-2"/>
              </w:rPr>
              <w:t>86</w:t>
            </w:r>
          </w:p>
        </w:tc>
      </w:tr>
      <w:tr w:rsidR="00924B92" w:rsidRPr="00D239B7" w14:paraId="4BFF11BF" w14:textId="77777777" w:rsidTr="00A43DF5">
        <w:trPr>
          <w:cantSplit/>
        </w:trPr>
        <w:tc>
          <w:tcPr>
            <w:tcW w:w="450" w:type="pct"/>
            <w:tcMar>
              <w:left w:w="0" w:type="dxa"/>
              <w:right w:w="0" w:type="dxa"/>
            </w:tcMar>
          </w:tcPr>
          <w:p w14:paraId="4B6E55C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2DDE76B" w14:textId="77777777" w:rsidR="00924B92" w:rsidRPr="00D239B7" w:rsidRDefault="00924B92" w:rsidP="00924B92">
            <w:pPr>
              <w:pStyle w:val="Tijeloteksta"/>
              <w:ind w:firstLine="0"/>
              <w:rPr>
                <w:spacing w:val="-2"/>
              </w:rPr>
            </w:pPr>
            <w:r w:rsidRPr="00D239B7">
              <w:rPr>
                <w:spacing w:val="-2"/>
              </w:rPr>
              <w:t>ODLUKA o dodjeli federalnih nagrada za znanost za 2025. godinu (hrvatski jezik)</w:t>
            </w:r>
          </w:p>
        </w:tc>
        <w:tc>
          <w:tcPr>
            <w:tcW w:w="450" w:type="pct"/>
            <w:tcMar>
              <w:left w:w="0" w:type="dxa"/>
              <w:right w:w="0" w:type="dxa"/>
            </w:tcMar>
            <w:vAlign w:val="bottom"/>
          </w:tcPr>
          <w:p w14:paraId="7603E72F"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EC8E4D2" w14:textId="77777777" w:rsidR="00924B92" w:rsidRPr="00D239B7" w:rsidRDefault="00924B92" w:rsidP="00924B92">
            <w:pPr>
              <w:pStyle w:val="Tijeloteksta"/>
              <w:ind w:firstLine="0"/>
              <w:jc w:val="right"/>
              <w:rPr>
                <w:spacing w:val="-2"/>
              </w:rPr>
            </w:pPr>
            <w:r w:rsidRPr="00D239B7">
              <w:rPr>
                <w:spacing w:val="-2"/>
              </w:rPr>
              <w:t>86</w:t>
            </w:r>
          </w:p>
        </w:tc>
      </w:tr>
      <w:tr w:rsidR="00924B92" w:rsidRPr="00D239B7" w14:paraId="77596700" w14:textId="77777777" w:rsidTr="00A43DF5">
        <w:trPr>
          <w:cantSplit/>
        </w:trPr>
        <w:tc>
          <w:tcPr>
            <w:tcW w:w="450" w:type="pct"/>
            <w:tcMar>
              <w:left w:w="0" w:type="dxa"/>
              <w:right w:w="0" w:type="dxa"/>
            </w:tcMar>
          </w:tcPr>
          <w:p w14:paraId="1358B4D7" w14:textId="77777777" w:rsidR="00924B92" w:rsidRPr="00D239B7" w:rsidRDefault="00924B92" w:rsidP="00924B92">
            <w:pPr>
              <w:pStyle w:val="Tijeloteksta"/>
              <w:ind w:firstLine="0"/>
              <w:jc w:val="left"/>
              <w:rPr>
                <w:spacing w:val="-2"/>
              </w:rPr>
            </w:pPr>
            <w:r>
              <w:rPr>
                <w:spacing w:val="-2"/>
              </w:rPr>
              <w:t>865.</w:t>
            </w:r>
          </w:p>
        </w:tc>
        <w:tc>
          <w:tcPr>
            <w:tcW w:w="3582" w:type="pct"/>
            <w:gridSpan w:val="2"/>
            <w:tcMar>
              <w:left w:w="0" w:type="dxa"/>
              <w:right w:w="0" w:type="dxa"/>
            </w:tcMar>
          </w:tcPr>
          <w:p w14:paraId="4D1E5786" w14:textId="77777777" w:rsidR="00924B92" w:rsidRPr="00D239B7" w:rsidRDefault="00924B92" w:rsidP="00924B92">
            <w:pPr>
              <w:pStyle w:val="Tijeloteksta"/>
              <w:ind w:firstLine="0"/>
              <w:rPr>
                <w:spacing w:val="-2"/>
              </w:rPr>
            </w:pPr>
            <w:r w:rsidRPr="00D239B7">
              <w:rPr>
                <w:spacing w:val="-2"/>
              </w:rPr>
              <w:t>ОДЛУКА о давању сагласности на измјену статута Фонда за заштиту околиша Федерације Босне и Херцеговине (српски језик)</w:t>
            </w:r>
          </w:p>
        </w:tc>
        <w:tc>
          <w:tcPr>
            <w:tcW w:w="450" w:type="pct"/>
            <w:tcMar>
              <w:left w:w="0" w:type="dxa"/>
              <w:right w:w="0" w:type="dxa"/>
            </w:tcMar>
            <w:vAlign w:val="bottom"/>
          </w:tcPr>
          <w:p w14:paraId="20108B1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5B4E246" w14:textId="77777777" w:rsidR="00924B92" w:rsidRPr="00D239B7" w:rsidRDefault="00924B92" w:rsidP="00924B92">
            <w:pPr>
              <w:pStyle w:val="Tijeloteksta"/>
              <w:ind w:firstLine="0"/>
              <w:jc w:val="right"/>
              <w:rPr>
                <w:spacing w:val="-2"/>
              </w:rPr>
            </w:pPr>
            <w:r w:rsidRPr="00D239B7">
              <w:rPr>
                <w:spacing w:val="-2"/>
              </w:rPr>
              <w:t>87</w:t>
            </w:r>
          </w:p>
        </w:tc>
      </w:tr>
      <w:tr w:rsidR="00924B92" w:rsidRPr="00D239B7" w14:paraId="50D0FFE7" w14:textId="77777777" w:rsidTr="00A43DF5">
        <w:trPr>
          <w:cantSplit/>
        </w:trPr>
        <w:tc>
          <w:tcPr>
            <w:tcW w:w="450" w:type="pct"/>
            <w:tcMar>
              <w:left w:w="0" w:type="dxa"/>
              <w:right w:w="0" w:type="dxa"/>
            </w:tcMar>
          </w:tcPr>
          <w:p w14:paraId="3BD1677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B7AC21A" w14:textId="77777777" w:rsidR="00924B92" w:rsidRPr="00D239B7" w:rsidRDefault="00924B92" w:rsidP="00924B92">
            <w:pPr>
              <w:pStyle w:val="Tijeloteksta"/>
              <w:ind w:firstLine="0"/>
              <w:rPr>
                <w:spacing w:val="-2"/>
              </w:rPr>
            </w:pPr>
            <w:r w:rsidRPr="00D239B7">
              <w:rPr>
                <w:spacing w:val="-2"/>
              </w:rPr>
              <w:t>ODLUKA o davanju saglasnosti na izmjenu statuta Fonda za zaštitu okoliša Federacije Bosne i Hercegovine (bosanski jezik)</w:t>
            </w:r>
          </w:p>
        </w:tc>
        <w:tc>
          <w:tcPr>
            <w:tcW w:w="450" w:type="pct"/>
            <w:tcMar>
              <w:left w:w="0" w:type="dxa"/>
              <w:right w:w="0" w:type="dxa"/>
            </w:tcMar>
            <w:vAlign w:val="bottom"/>
          </w:tcPr>
          <w:p w14:paraId="5F754E0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323FB35F" w14:textId="77777777" w:rsidR="00924B92" w:rsidRPr="00D239B7" w:rsidRDefault="00924B92" w:rsidP="00924B92">
            <w:pPr>
              <w:pStyle w:val="Tijeloteksta"/>
              <w:ind w:firstLine="0"/>
              <w:jc w:val="right"/>
              <w:rPr>
                <w:spacing w:val="-2"/>
              </w:rPr>
            </w:pPr>
            <w:r w:rsidRPr="00D239B7">
              <w:rPr>
                <w:spacing w:val="-2"/>
              </w:rPr>
              <w:t>87</w:t>
            </w:r>
          </w:p>
        </w:tc>
      </w:tr>
      <w:tr w:rsidR="00924B92" w:rsidRPr="00D239B7" w14:paraId="68B18317" w14:textId="77777777" w:rsidTr="00A43DF5">
        <w:trPr>
          <w:cantSplit/>
        </w:trPr>
        <w:tc>
          <w:tcPr>
            <w:tcW w:w="450" w:type="pct"/>
            <w:tcMar>
              <w:left w:w="0" w:type="dxa"/>
              <w:right w:w="0" w:type="dxa"/>
            </w:tcMar>
          </w:tcPr>
          <w:p w14:paraId="7CF62A3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ABD7B83" w14:textId="77777777" w:rsidR="00924B92" w:rsidRPr="00D239B7" w:rsidRDefault="00924B92" w:rsidP="00924B92">
            <w:pPr>
              <w:pStyle w:val="Tijeloteksta"/>
              <w:ind w:firstLine="0"/>
              <w:rPr>
                <w:spacing w:val="-2"/>
              </w:rPr>
            </w:pPr>
            <w:r w:rsidRPr="00D239B7">
              <w:rPr>
                <w:spacing w:val="-2"/>
              </w:rPr>
              <w:t>ODLUKA o davanju suglasnosti na izmjenu statuta Fonda za zaštitu okoliša Federacije Bosne i Hercegovine (hrvatski jezik)</w:t>
            </w:r>
          </w:p>
        </w:tc>
        <w:tc>
          <w:tcPr>
            <w:tcW w:w="450" w:type="pct"/>
            <w:tcMar>
              <w:left w:w="0" w:type="dxa"/>
              <w:right w:w="0" w:type="dxa"/>
            </w:tcMar>
            <w:vAlign w:val="bottom"/>
          </w:tcPr>
          <w:p w14:paraId="2237FEA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931DB28" w14:textId="77777777" w:rsidR="00924B92" w:rsidRPr="00D239B7" w:rsidRDefault="00924B92" w:rsidP="00924B92">
            <w:pPr>
              <w:pStyle w:val="Tijeloteksta"/>
              <w:ind w:firstLine="0"/>
              <w:jc w:val="right"/>
              <w:rPr>
                <w:spacing w:val="-2"/>
              </w:rPr>
            </w:pPr>
            <w:r w:rsidRPr="00D239B7">
              <w:rPr>
                <w:spacing w:val="-2"/>
              </w:rPr>
              <w:t>87</w:t>
            </w:r>
          </w:p>
        </w:tc>
      </w:tr>
      <w:tr w:rsidR="00924B92" w:rsidRPr="00D239B7" w14:paraId="0527893B" w14:textId="77777777" w:rsidTr="00A43DF5">
        <w:trPr>
          <w:cantSplit/>
        </w:trPr>
        <w:tc>
          <w:tcPr>
            <w:tcW w:w="450" w:type="pct"/>
            <w:tcMar>
              <w:left w:w="0" w:type="dxa"/>
              <w:right w:w="0" w:type="dxa"/>
            </w:tcMar>
          </w:tcPr>
          <w:p w14:paraId="7CFF0954" w14:textId="77777777" w:rsidR="00924B92" w:rsidRPr="00D239B7" w:rsidRDefault="00924B92" w:rsidP="00924B92">
            <w:pPr>
              <w:pStyle w:val="Tijeloteksta"/>
              <w:ind w:firstLine="0"/>
              <w:jc w:val="left"/>
              <w:rPr>
                <w:spacing w:val="-2"/>
              </w:rPr>
            </w:pPr>
            <w:r>
              <w:rPr>
                <w:spacing w:val="-2"/>
              </w:rPr>
              <w:t>866.</w:t>
            </w:r>
          </w:p>
        </w:tc>
        <w:tc>
          <w:tcPr>
            <w:tcW w:w="3582" w:type="pct"/>
            <w:gridSpan w:val="2"/>
            <w:tcMar>
              <w:left w:w="0" w:type="dxa"/>
              <w:right w:w="0" w:type="dxa"/>
            </w:tcMar>
          </w:tcPr>
          <w:p w14:paraId="5F15E502"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Хeрцеговине за 2025. годину Судској полицији у Федерацији Босне и Херцеговине (српски језик)</w:t>
            </w:r>
          </w:p>
        </w:tc>
        <w:tc>
          <w:tcPr>
            <w:tcW w:w="450" w:type="pct"/>
            <w:tcMar>
              <w:left w:w="0" w:type="dxa"/>
              <w:right w:w="0" w:type="dxa"/>
            </w:tcMar>
            <w:vAlign w:val="bottom"/>
          </w:tcPr>
          <w:p w14:paraId="65FF638D"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19B12A9" w14:textId="77777777" w:rsidR="00924B92" w:rsidRPr="00D239B7" w:rsidRDefault="00924B92" w:rsidP="00924B92">
            <w:pPr>
              <w:pStyle w:val="Tijeloteksta"/>
              <w:ind w:firstLine="0"/>
              <w:jc w:val="right"/>
              <w:rPr>
                <w:spacing w:val="-2"/>
              </w:rPr>
            </w:pPr>
            <w:r w:rsidRPr="00D239B7">
              <w:rPr>
                <w:spacing w:val="-2"/>
              </w:rPr>
              <w:t>88</w:t>
            </w:r>
          </w:p>
        </w:tc>
      </w:tr>
      <w:tr w:rsidR="00924B92" w:rsidRPr="00D239B7" w14:paraId="6F342EFF" w14:textId="77777777" w:rsidTr="00A43DF5">
        <w:trPr>
          <w:cantSplit/>
        </w:trPr>
        <w:tc>
          <w:tcPr>
            <w:tcW w:w="450" w:type="pct"/>
            <w:tcMar>
              <w:left w:w="0" w:type="dxa"/>
              <w:right w:w="0" w:type="dxa"/>
            </w:tcMar>
          </w:tcPr>
          <w:p w14:paraId="58C859E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92CBE1E"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Sudskoj policiji u Federaciji Bosne i Hercegovine (bosanski jezik)</w:t>
            </w:r>
          </w:p>
        </w:tc>
        <w:tc>
          <w:tcPr>
            <w:tcW w:w="450" w:type="pct"/>
            <w:tcMar>
              <w:left w:w="0" w:type="dxa"/>
              <w:right w:w="0" w:type="dxa"/>
            </w:tcMar>
            <w:vAlign w:val="bottom"/>
          </w:tcPr>
          <w:p w14:paraId="6486534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0357E1F" w14:textId="77777777" w:rsidR="00924B92" w:rsidRPr="00D239B7" w:rsidRDefault="00924B92" w:rsidP="00924B92">
            <w:pPr>
              <w:pStyle w:val="Tijeloteksta"/>
              <w:ind w:firstLine="0"/>
              <w:jc w:val="right"/>
              <w:rPr>
                <w:spacing w:val="-2"/>
              </w:rPr>
            </w:pPr>
            <w:r w:rsidRPr="00D239B7">
              <w:rPr>
                <w:spacing w:val="-2"/>
              </w:rPr>
              <w:t>88</w:t>
            </w:r>
          </w:p>
        </w:tc>
      </w:tr>
      <w:tr w:rsidR="00924B92" w:rsidRPr="00D239B7" w14:paraId="5AA03CE0" w14:textId="77777777" w:rsidTr="00A43DF5">
        <w:trPr>
          <w:cantSplit/>
        </w:trPr>
        <w:tc>
          <w:tcPr>
            <w:tcW w:w="450" w:type="pct"/>
            <w:tcMar>
              <w:left w:w="0" w:type="dxa"/>
              <w:right w:w="0" w:type="dxa"/>
            </w:tcMar>
          </w:tcPr>
          <w:p w14:paraId="3FFBCE4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A24FA9E"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Sudbenoj policiji u Federaciji Bosne i Hercegovine (hrvatski jezik)</w:t>
            </w:r>
          </w:p>
        </w:tc>
        <w:tc>
          <w:tcPr>
            <w:tcW w:w="450" w:type="pct"/>
            <w:tcMar>
              <w:left w:w="0" w:type="dxa"/>
              <w:right w:w="0" w:type="dxa"/>
            </w:tcMar>
            <w:vAlign w:val="bottom"/>
          </w:tcPr>
          <w:p w14:paraId="37AF592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CFC6AF6" w14:textId="77777777" w:rsidR="00924B92" w:rsidRPr="00D239B7" w:rsidRDefault="00924B92" w:rsidP="00924B92">
            <w:pPr>
              <w:pStyle w:val="Tijeloteksta"/>
              <w:ind w:firstLine="0"/>
              <w:jc w:val="right"/>
              <w:rPr>
                <w:spacing w:val="-2"/>
              </w:rPr>
            </w:pPr>
            <w:r w:rsidRPr="00D239B7">
              <w:rPr>
                <w:spacing w:val="-2"/>
              </w:rPr>
              <w:t>88</w:t>
            </w:r>
          </w:p>
        </w:tc>
      </w:tr>
      <w:tr w:rsidR="00924B92" w:rsidRPr="00D239B7" w14:paraId="204CA57D" w14:textId="77777777" w:rsidTr="00A43DF5">
        <w:trPr>
          <w:cantSplit/>
        </w:trPr>
        <w:tc>
          <w:tcPr>
            <w:tcW w:w="450" w:type="pct"/>
            <w:tcMar>
              <w:left w:w="0" w:type="dxa"/>
              <w:right w:w="0" w:type="dxa"/>
            </w:tcMar>
          </w:tcPr>
          <w:p w14:paraId="504C5197" w14:textId="77777777" w:rsidR="00924B92" w:rsidRPr="00D239B7" w:rsidRDefault="00924B92" w:rsidP="00924B92">
            <w:pPr>
              <w:pStyle w:val="Tijeloteksta"/>
              <w:ind w:firstLine="0"/>
              <w:jc w:val="left"/>
              <w:rPr>
                <w:spacing w:val="-2"/>
              </w:rPr>
            </w:pPr>
            <w:r>
              <w:rPr>
                <w:spacing w:val="-2"/>
              </w:rPr>
              <w:t>867.</w:t>
            </w:r>
          </w:p>
        </w:tc>
        <w:tc>
          <w:tcPr>
            <w:tcW w:w="3582" w:type="pct"/>
            <w:gridSpan w:val="2"/>
            <w:tcMar>
              <w:left w:w="0" w:type="dxa"/>
              <w:right w:w="0" w:type="dxa"/>
            </w:tcMar>
          </w:tcPr>
          <w:p w14:paraId="1AE2DD22" w14:textId="77777777" w:rsidR="00924B92" w:rsidRPr="00D239B7" w:rsidRDefault="00924B92" w:rsidP="00924B92">
            <w:pPr>
              <w:pStyle w:val="Tijeloteksta"/>
              <w:ind w:firstLine="0"/>
              <w:rPr>
                <w:spacing w:val="-2"/>
              </w:rPr>
            </w:pPr>
            <w:r w:rsidRPr="00D239B7">
              <w:rPr>
                <w:spacing w:val="-2"/>
              </w:rPr>
              <w:t>ODLUKA o preraspodjeli sredstava iz Proračuna Federacije Bosne i Hercegovine za 2025. godinu sa razdjela 15 glava 1506-Kazneno popravni zavod poluotvorenog tipa Sarajevo na razdjel 15 glava1505-Kazneno popravni zavod poluotvorenog tipa Orašje (hrvatski jezik)</w:t>
            </w:r>
          </w:p>
        </w:tc>
        <w:tc>
          <w:tcPr>
            <w:tcW w:w="450" w:type="pct"/>
            <w:tcMar>
              <w:left w:w="0" w:type="dxa"/>
              <w:right w:w="0" w:type="dxa"/>
            </w:tcMar>
            <w:vAlign w:val="bottom"/>
          </w:tcPr>
          <w:p w14:paraId="0C4A1B93"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2108F0D" w14:textId="77777777" w:rsidR="00924B92" w:rsidRPr="00D239B7" w:rsidRDefault="00924B92" w:rsidP="00924B92">
            <w:pPr>
              <w:pStyle w:val="Tijeloteksta"/>
              <w:ind w:firstLine="0"/>
              <w:jc w:val="right"/>
              <w:rPr>
                <w:spacing w:val="-2"/>
              </w:rPr>
            </w:pPr>
            <w:r w:rsidRPr="00D239B7">
              <w:rPr>
                <w:spacing w:val="-2"/>
              </w:rPr>
              <w:t>89</w:t>
            </w:r>
          </w:p>
        </w:tc>
      </w:tr>
      <w:tr w:rsidR="00924B92" w:rsidRPr="00D239B7" w14:paraId="79F419DF" w14:textId="77777777" w:rsidTr="00A43DF5">
        <w:trPr>
          <w:cantSplit/>
        </w:trPr>
        <w:tc>
          <w:tcPr>
            <w:tcW w:w="450" w:type="pct"/>
            <w:tcMar>
              <w:left w:w="0" w:type="dxa"/>
              <w:right w:w="0" w:type="dxa"/>
            </w:tcMar>
          </w:tcPr>
          <w:p w14:paraId="377575F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03C52FD" w14:textId="77777777" w:rsidR="00924B92" w:rsidRPr="00D239B7" w:rsidRDefault="00924B92" w:rsidP="00924B92">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 раздјела 15 глава 1506-Казнено поправни завод полуотвореног типа Сарајево на раздјел 15 глава1505-Казнено поправни завод полуотвореног типа Орашје (српски језик)</w:t>
            </w:r>
          </w:p>
        </w:tc>
        <w:tc>
          <w:tcPr>
            <w:tcW w:w="450" w:type="pct"/>
            <w:tcMar>
              <w:left w:w="0" w:type="dxa"/>
              <w:right w:w="0" w:type="dxa"/>
            </w:tcMar>
            <w:vAlign w:val="bottom"/>
          </w:tcPr>
          <w:p w14:paraId="154872D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76ADEDA" w14:textId="77777777" w:rsidR="00924B92" w:rsidRPr="00D239B7" w:rsidRDefault="00924B92" w:rsidP="00924B92">
            <w:pPr>
              <w:pStyle w:val="Tijeloteksta"/>
              <w:ind w:firstLine="0"/>
              <w:jc w:val="right"/>
              <w:rPr>
                <w:spacing w:val="-2"/>
              </w:rPr>
            </w:pPr>
            <w:r w:rsidRPr="00D239B7">
              <w:rPr>
                <w:spacing w:val="-2"/>
              </w:rPr>
              <w:t>89</w:t>
            </w:r>
          </w:p>
        </w:tc>
      </w:tr>
      <w:tr w:rsidR="00924B92" w:rsidRPr="00D239B7" w14:paraId="5CF2DEF7" w14:textId="77777777" w:rsidTr="00A43DF5">
        <w:trPr>
          <w:cantSplit/>
        </w:trPr>
        <w:tc>
          <w:tcPr>
            <w:tcW w:w="450" w:type="pct"/>
            <w:tcMar>
              <w:left w:w="0" w:type="dxa"/>
              <w:right w:w="0" w:type="dxa"/>
            </w:tcMar>
          </w:tcPr>
          <w:p w14:paraId="2491878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E0A430D" w14:textId="77777777" w:rsidR="00924B92" w:rsidRPr="00D239B7" w:rsidRDefault="00924B92" w:rsidP="00924B92">
            <w:pPr>
              <w:pStyle w:val="Tijeloteksta"/>
              <w:ind w:firstLine="0"/>
              <w:rPr>
                <w:spacing w:val="-2"/>
              </w:rPr>
            </w:pPr>
            <w:r w:rsidRPr="00D239B7">
              <w:rPr>
                <w:spacing w:val="-2"/>
              </w:rPr>
              <w:t>ODLUKA o preraspodjeli sredstava iz Budžeta Federacije Bosne i Hercegovine za 2025. godinu s razdjela 15 glava 1506-Kazneno popravni zavod poluotvorenog tipa Sarajevo na razdjel 15 glava 1505-Kazneno popravni zavod poluotvorenog tipa Orašje (bosanski jezik)</w:t>
            </w:r>
          </w:p>
        </w:tc>
        <w:tc>
          <w:tcPr>
            <w:tcW w:w="450" w:type="pct"/>
            <w:tcMar>
              <w:left w:w="0" w:type="dxa"/>
              <w:right w:w="0" w:type="dxa"/>
            </w:tcMar>
            <w:vAlign w:val="bottom"/>
          </w:tcPr>
          <w:p w14:paraId="6ABB3C3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2C01D270" w14:textId="77777777" w:rsidR="00924B92" w:rsidRPr="00D239B7" w:rsidRDefault="00924B92" w:rsidP="00924B92">
            <w:pPr>
              <w:pStyle w:val="Tijeloteksta"/>
              <w:ind w:firstLine="0"/>
              <w:jc w:val="right"/>
              <w:rPr>
                <w:spacing w:val="-2"/>
              </w:rPr>
            </w:pPr>
            <w:r w:rsidRPr="00D239B7">
              <w:rPr>
                <w:spacing w:val="-2"/>
              </w:rPr>
              <w:t>89</w:t>
            </w:r>
          </w:p>
        </w:tc>
      </w:tr>
      <w:tr w:rsidR="00924B92" w:rsidRPr="00D239B7" w14:paraId="2A68C3EC" w14:textId="77777777" w:rsidTr="00A43DF5">
        <w:trPr>
          <w:cantSplit/>
        </w:trPr>
        <w:tc>
          <w:tcPr>
            <w:tcW w:w="450" w:type="pct"/>
            <w:tcMar>
              <w:left w:w="0" w:type="dxa"/>
              <w:right w:w="0" w:type="dxa"/>
            </w:tcMar>
          </w:tcPr>
          <w:p w14:paraId="6C60801F" w14:textId="77777777" w:rsidR="00924B92" w:rsidRPr="00D239B7" w:rsidRDefault="00924B92" w:rsidP="00924B92">
            <w:pPr>
              <w:pStyle w:val="Tijeloteksta"/>
              <w:ind w:firstLine="0"/>
              <w:jc w:val="left"/>
              <w:rPr>
                <w:spacing w:val="-2"/>
              </w:rPr>
            </w:pPr>
            <w:r>
              <w:rPr>
                <w:spacing w:val="-2"/>
              </w:rPr>
              <w:t>868.</w:t>
            </w:r>
          </w:p>
        </w:tc>
        <w:tc>
          <w:tcPr>
            <w:tcW w:w="3582" w:type="pct"/>
            <w:gridSpan w:val="2"/>
            <w:tcMar>
              <w:left w:w="0" w:type="dxa"/>
              <w:right w:w="0" w:type="dxa"/>
            </w:tcMar>
          </w:tcPr>
          <w:p w14:paraId="4D200FA9" w14:textId="77777777" w:rsidR="00924B92" w:rsidRPr="00D239B7" w:rsidRDefault="00924B92" w:rsidP="00924B92">
            <w:pPr>
              <w:pStyle w:val="Tijeloteksta"/>
              <w:ind w:firstLine="0"/>
              <w:rPr>
                <w:spacing w:val="-2"/>
              </w:rPr>
            </w:pPr>
            <w:r w:rsidRPr="00D239B7">
              <w:rPr>
                <w:spacing w:val="-2"/>
              </w:rPr>
              <w:t>ОДЛУКА о измјенама Одлуке о усвајању Програма утрошка другог дијела средстава "Капитални трансфери јавним предузећима - за путну инфраструктуру" утврђеног Буџетом Федерације Босне и Херцеговине за 2025. годину Федералном министарству промета и комуникација (српски језик)</w:t>
            </w:r>
          </w:p>
        </w:tc>
        <w:tc>
          <w:tcPr>
            <w:tcW w:w="450" w:type="pct"/>
            <w:tcMar>
              <w:left w:w="0" w:type="dxa"/>
              <w:right w:w="0" w:type="dxa"/>
            </w:tcMar>
            <w:vAlign w:val="bottom"/>
          </w:tcPr>
          <w:p w14:paraId="62059D89"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C797421" w14:textId="77777777" w:rsidR="00924B92" w:rsidRPr="00D239B7" w:rsidRDefault="00924B92" w:rsidP="00924B92">
            <w:pPr>
              <w:pStyle w:val="Tijeloteksta"/>
              <w:ind w:firstLine="0"/>
              <w:jc w:val="right"/>
              <w:rPr>
                <w:spacing w:val="-2"/>
              </w:rPr>
            </w:pPr>
            <w:r w:rsidRPr="00D239B7">
              <w:rPr>
                <w:spacing w:val="-2"/>
              </w:rPr>
              <w:t>90</w:t>
            </w:r>
          </w:p>
        </w:tc>
      </w:tr>
      <w:tr w:rsidR="00924B92" w:rsidRPr="00D239B7" w14:paraId="4CA48518" w14:textId="77777777" w:rsidTr="00A43DF5">
        <w:trPr>
          <w:cantSplit/>
        </w:trPr>
        <w:tc>
          <w:tcPr>
            <w:tcW w:w="450" w:type="pct"/>
            <w:tcMar>
              <w:left w:w="0" w:type="dxa"/>
              <w:right w:w="0" w:type="dxa"/>
            </w:tcMar>
          </w:tcPr>
          <w:p w14:paraId="1030F57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145FA66" w14:textId="77777777" w:rsidR="00924B92" w:rsidRPr="00D239B7" w:rsidRDefault="00924B92" w:rsidP="00924B92">
            <w:pPr>
              <w:pStyle w:val="Tijeloteksta"/>
              <w:ind w:firstLine="0"/>
              <w:rPr>
                <w:spacing w:val="-2"/>
              </w:rPr>
            </w:pPr>
            <w:r w:rsidRPr="00D239B7">
              <w:rPr>
                <w:spacing w:val="-2"/>
              </w:rPr>
              <w:t>ODLUKA o izmjenama Odluke o usvajanju Programa utroška drugog dijela sredstava "Kapitalni transferi javnim preduzećima - za putnu infrastrukturu" utvrđenog Budžetom Federacije Bosne i Hercegovine za 2025. godinu Federalnom ministarstvu prometa i komunikacija (bosanski jezik)</w:t>
            </w:r>
          </w:p>
        </w:tc>
        <w:tc>
          <w:tcPr>
            <w:tcW w:w="450" w:type="pct"/>
            <w:tcMar>
              <w:left w:w="0" w:type="dxa"/>
              <w:right w:w="0" w:type="dxa"/>
            </w:tcMar>
            <w:vAlign w:val="bottom"/>
          </w:tcPr>
          <w:p w14:paraId="34A3F3E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0D1688C" w14:textId="77777777" w:rsidR="00924B92" w:rsidRPr="00D239B7" w:rsidRDefault="00924B92" w:rsidP="00924B92">
            <w:pPr>
              <w:pStyle w:val="Tijeloteksta"/>
              <w:ind w:firstLine="0"/>
              <w:jc w:val="right"/>
              <w:rPr>
                <w:spacing w:val="-2"/>
              </w:rPr>
            </w:pPr>
            <w:r w:rsidRPr="00D239B7">
              <w:rPr>
                <w:spacing w:val="-2"/>
              </w:rPr>
              <w:t>91</w:t>
            </w:r>
          </w:p>
        </w:tc>
      </w:tr>
      <w:tr w:rsidR="00924B92" w:rsidRPr="00D239B7" w14:paraId="13AA2732" w14:textId="77777777" w:rsidTr="00A43DF5">
        <w:trPr>
          <w:cantSplit/>
        </w:trPr>
        <w:tc>
          <w:tcPr>
            <w:tcW w:w="450" w:type="pct"/>
            <w:tcMar>
              <w:left w:w="0" w:type="dxa"/>
              <w:right w:w="0" w:type="dxa"/>
            </w:tcMar>
          </w:tcPr>
          <w:p w14:paraId="5E92D96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2AC70DC" w14:textId="77777777" w:rsidR="00924B92" w:rsidRPr="00D239B7" w:rsidRDefault="00924B92" w:rsidP="00924B92">
            <w:pPr>
              <w:pStyle w:val="Tijeloteksta"/>
              <w:ind w:firstLine="0"/>
              <w:rPr>
                <w:spacing w:val="-2"/>
              </w:rPr>
            </w:pPr>
            <w:r w:rsidRPr="00D239B7">
              <w:rPr>
                <w:spacing w:val="-2"/>
              </w:rPr>
              <w:t>ODLUKA o izmjenama Odluke o usvajanju Programa utroška drugog dijela sredstava "Kapitalni transferi javnim poduzećima - za putnu infrastrukturu" utvrđenog Proračunom Federacije Bosne i Hercegovine za 2025. godinu Federalnom ministarstvu prometa i komunikacija (hrvatski jezik)</w:t>
            </w:r>
          </w:p>
        </w:tc>
        <w:tc>
          <w:tcPr>
            <w:tcW w:w="450" w:type="pct"/>
            <w:tcMar>
              <w:left w:w="0" w:type="dxa"/>
              <w:right w:w="0" w:type="dxa"/>
            </w:tcMar>
            <w:vAlign w:val="bottom"/>
          </w:tcPr>
          <w:p w14:paraId="6C727339"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DBB4099" w14:textId="77777777" w:rsidR="00924B92" w:rsidRPr="00D239B7" w:rsidRDefault="00924B92" w:rsidP="00924B92">
            <w:pPr>
              <w:pStyle w:val="Tijeloteksta"/>
              <w:ind w:firstLine="0"/>
              <w:jc w:val="right"/>
              <w:rPr>
                <w:spacing w:val="-2"/>
              </w:rPr>
            </w:pPr>
            <w:r w:rsidRPr="00D239B7">
              <w:rPr>
                <w:spacing w:val="-2"/>
              </w:rPr>
              <w:t>91</w:t>
            </w:r>
          </w:p>
        </w:tc>
      </w:tr>
      <w:tr w:rsidR="00924B92" w:rsidRPr="00D239B7" w14:paraId="5A1243FC" w14:textId="77777777" w:rsidTr="00A43DF5">
        <w:trPr>
          <w:cantSplit/>
        </w:trPr>
        <w:tc>
          <w:tcPr>
            <w:tcW w:w="450" w:type="pct"/>
            <w:tcMar>
              <w:left w:w="0" w:type="dxa"/>
              <w:right w:w="0" w:type="dxa"/>
            </w:tcMar>
          </w:tcPr>
          <w:p w14:paraId="01AE5527" w14:textId="77777777" w:rsidR="00924B92" w:rsidRPr="00D239B7" w:rsidRDefault="00924B92" w:rsidP="00924B92">
            <w:pPr>
              <w:pStyle w:val="Tijeloteksta"/>
              <w:ind w:firstLine="0"/>
              <w:jc w:val="left"/>
              <w:rPr>
                <w:spacing w:val="-2"/>
              </w:rPr>
            </w:pPr>
            <w:r>
              <w:rPr>
                <w:spacing w:val="-2"/>
              </w:rPr>
              <w:t>869.</w:t>
            </w:r>
          </w:p>
        </w:tc>
        <w:tc>
          <w:tcPr>
            <w:tcW w:w="3582" w:type="pct"/>
            <w:gridSpan w:val="2"/>
            <w:tcMar>
              <w:left w:w="0" w:type="dxa"/>
              <w:right w:w="0" w:type="dxa"/>
            </w:tcMar>
          </w:tcPr>
          <w:p w14:paraId="18055E2F" w14:textId="77777777" w:rsidR="00924B92" w:rsidRPr="00D239B7" w:rsidRDefault="00924B92" w:rsidP="00924B92">
            <w:pPr>
              <w:pStyle w:val="Tijeloteksta"/>
              <w:ind w:firstLine="0"/>
              <w:rPr>
                <w:spacing w:val="-2"/>
              </w:rPr>
            </w:pPr>
            <w:r w:rsidRPr="00D239B7">
              <w:rPr>
                <w:spacing w:val="-2"/>
              </w:rPr>
              <w:t>ODLUKA o davanju suglasnosti na Pravilnik o unutarnjem ustrojstvu Federalnog ministarstva okoliša i turizma (hrvatski jezik)</w:t>
            </w:r>
          </w:p>
        </w:tc>
        <w:tc>
          <w:tcPr>
            <w:tcW w:w="450" w:type="pct"/>
            <w:tcMar>
              <w:left w:w="0" w:type="dxa"/>
              <w:right w:w="0" w:type="dxa"/>
            </w:tcMar>
            <w:vAlign w:val="bottom"/>
          </w:tcPr>
          <w:p w14:paraId="20FB009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5851ED87" w14:textId="77777777" w:rsidR="00924B92" w:rsidRPr="00D239B7" w:rsidRDefault="00924B92" w:rsidP="00924B92">
            <w:pPr>
              <w:pStyle w:val="Tijeloteksta"/>
              <w:ind w:firstLine="0"/>
              <w:jc w:val="right"/>
              <w:rPr>
                <w:spacing w:val="-2"/>
              </w:rPr>
            </w:pPr>
            <w:r w:rsidRPr="00D239B7">
              <w:rPr>
                <w:spacing w:val="-2"/>
              </w:rPr>
              <w:t>92</w:t>
            </w:r>
          </w:p>
        </w:tc>
      </w:tr>
      <w:tr w:rsidR="00924B92" w:rsidRPr="00D239B7" w14:paraId="195580A3" w14:textId="77777777" w:rsidTr="00A43DF5">
        <w:trPr>
          <w:cantSplit/>
        </w:trPr>
        <w:tc>
          <w:tcPr>
            <w:tcW w:w="450" w:type="pct"/>
            <w:tcMar>
              <w:left w:w="0" w:type="dxa"/>
              <w:right w:w="0" w:type="dxa"/>
            </w:tcMar>
          </w:tcPr>
          <w:p w14:paraId="09C702A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2BC7311" w14:textId="77777777" w:rsidR="00924B92" w:rsidRPr="00D239B7" w:rsidRDefault="00924B92" w:rsidP="00924B92">
            <w:pPr>
              <w:pStyle w:val="Tijeloteksta"/>
              <w:ind w:firstLine="0"/>
              <w:rPr>
                <w:spacing w:val="-2"/>
              </w:rPr>
            </w:pPr>
            <w:r w:rsidRPr="00D239B7">
              <w:rPr>
                <w:spacing w:val="-2"/>
              </w:rPr>
              <w:t>ODLUKA o davanju saglasnosti na Pravilnik o unutrašnjoj organizaciji Federalnog ministarstva okoliša i turizma (bosanski jezik)</w:t>
            </w:r>
          </w:p>
        </w:tc>
        <w:tc>
          <w:tcPr>
            <w:tcW w:w="450" w:type="pct"/>
            <w:tcMar>
              <w:left w:w="0" w:type="dxa"/>
              <w:right w:w="0" w:type="dxa"/>
            </w:tcMar>
            <w:vAlign w:val="bottom"/>
          </w:tcPr>
          <w:p w14:paraId="02971CD6"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A39E00E" w14:textId="77777777" w:rsidR="00924B92" w:rsidRPr="00D239B7" w:rsidRDefault="00924B92" w:rsidP="00924B92">
            <w:pPr>
              <w:pStyle w:val="Tijeloteksta"/>
              <w:ind w:firstLine="0"/>
              <w:jc w:val="right"/>
              <w:rPr>
                <w:spacing w:val="-2"/>
              </w:rPr>
            </w:pPr>
            <w:r w:rsidRPr="00D239B7">
              <w:rPr>
                <w:spacing w:val="-2"/>
              </w:rPr>
              <w:t>92</w:t>
            </w:r>
          </w:p>
        </w:tc>
      </w:tr>
      <w:tr w:rsidR="00924B92" w:rsidRPr="00D239B7" w14:paraId="7D0E40A9" w14:textId="77777777" w:rsidTr="00A43DF5">
        <w:trPr>
          <w:cantSplit/>
        </w:trPr>
        <w:tc>
          <w:tcPr>
            <w:tcW w:w="450" w:type="pct"/>
            <w:tcMar>
              <w:left w:w="0" w:type="dxa"/>
              <w:right w:w="0" w:type="dxa"/>
            </w:tcMar>
          </w:tcPr>
          <w:p w14:paraId="0034A7E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F196B8E" w14:textId="77777777" w:rsidR="00924B92" w:rsidRPr="00D239B7" w:rsidRDefault="00924B92" w:rsidP="00924B92">
            <w:pPr>
              <w:pStyle w:val="Tijeloteksta"/>
              <w:ind w:firstLine="0"/>
              <w:rPr>
                <w:spacing w:val="-2"/>
              </w:rPr>
            </w:pPr>
            <w:r w:rsidRPr="00D239B7">
              <w:rPr>
                <w:spacing w:val="-2"/>
              </w:rPr>
              <w:t>ОДЛУКА о давању сагласности на Правилник о унутрашњој организацији Федералног министарства околиша и туризма (српски језик)</w:t>
            </w:r>
          </w:p>
        </w:tc>
        <w:tc>
          <w:tcPr>
            <w:tcW w:w="450" w:type="pct"/>
            <w:tcMar>
              <w:left w:w="0" w:type="dxa"/>
              <w:right w:w="0" w:type="dxa"/>
            </w:tcMar>
            <w:vAlign w:val="bottom"/>
          </w:tcPr>
          <w:p w14:paraId="0D401A5B"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F3FC8FB" w14:textId="77777777" w:rsidR="00924B92" w:rsidRPr="00D239B7" w:rsidRDefault="00924B92" w:rsidP="00924B92">
            <w:pPr>
              <w:pStyle w:val="Tijeloteksta"/>
              <w:ind w:firstLine="0"/>
              <w:jc w:val="right"/>
              <w:rPr>
                <w:spacing w:val="-2"/>
              </w:rPr>
            </w:pPr>
            <w:r w:rsidRPr="00D239B7">
              <w:rPr>
                <w:spacing w:val="-2"/>
              </w:rPr>
              <w:t>92</w:t>
            </w:r>
          </w:p>
        </w:tc>
      </w:tr>
      <w:tr w:rsidR="00924B92" w:rsidRPr="00D239B7" w14:paraId="1CF2BED5" w14:textId="77777777" w:rsidTr="00A43DF5">
        <w:trPr>
          <w:cantSplit/>
        </w:trPr>
        <w:tc>
          <w:tcPr>
            <w:tcW w:w="450" w:type="pct"/>
            <w:tcMar>
              <w:left w:w="0" w:type="dxa"/>
              <w:right w:w="0" w:type="dxa"/>
            </w:tcMar>
          </w:tcPr>
          <w:p w14:paraId="26D3A0C9" w14:textId="77777777" w:rsidR="00924B92" w:rsidRPr="00D239B7" w:rsidRDefault="00924B92" w:rsidP="00924B92">
            <w:pPr>
              <w:pStyle w:val="Tijeloteksta"/>
              <w:ind w:firstLine="0"/>
              <w:jc w:val="left"/>
              <w:rPr>
                <w:spacing w:val="-2"/>
              </w:rPr>
            </w:pPr>
            <w:r>
              <w:rPr>
                <w:spacing w:val="-2"/>
              </w:rPr>
              <w:t>870.</w:t>
            </w:r>
          </w:p>
        </w:tc>
        <w:tc>
          <w:tcPr>
            <w:tcW w:w="3582" w:type="pct"/>
            <w:gridSpan w:val="2"/>
            <w:tcMar>
              <w:left w:w="0" w:type="dxa"/>
              <w:right w:w="0" w:type="dxa"/>
            </w:tcMar>
          </w:tcPr>
          <w:p w14:paraId="1FCC0F92" w14:textId="77777777" w:rsidR="00924B92" w:rsidRPr="00D239B7" w:rsidRDefault="00924B92" w:rsidP="00924B92">
            <w:pPr>
              <w:pStyle w:val="Tijeloteksta"/>
              <w:ind w:firstLine="0"/>
              <w:rPr>
                <w:spacing w:val="-2"/>
              </w:rPr>
            </w:pPr>
            <w:r w:rsidRPr="00D239B7">
              <w:rPr>
                <w:spacing w:val="-2"/>
              </w:rPr>
              <w:t>ОДЛУКА о измјенама и допунама Одлуке о усвајању Програма утрошка средстава с критеријима расподјеле средстава текућих трансфера утврђених Буџетом Федерације Босне и Херцеговине за 2025. годину Федералног министарства образовања и науке (српски језик)</w:t>
            </w:r>
          </w:p>
        </w:tc>
        <w:tc>
          <w:tcPr>
            <w:tcW w:w="450" w:type="pct"/>
            <w:tcMar>
              <w:left w:w="0" w:type="dxa"/>
              <w:right w:w="0" w:type="dxa"/>
            </w:tcMar>
            <w:vAlign w:val="bottom"/>
          </w:tcPr>
          <w:p w14:paraId="727E11A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6977332A" w14:textId="77777777" w:rsidR="00924B92" w:rsidRPr="00D239B7" w:rsidRDefault="00924B92" w:rsidP="00924B92">
            <w:pPr>
              <w:pStyle w:val="Tijeloteksta"/>
              <w:ind w:firstLine="0"/>
              <w:jc w:val="right"/>
              <w:rPr>
                <w:spacing w:val="-2"/>
              </w:rPr>
            </w:pPr>
            <w:r w:rsidRPr="00D239B7">
              <w:rPr>
                <w:spacing w:val="-2"/>
              </w:rPr>
              <w:t>93</w:t>
            </w:r>
          </w:p>
        </w:tc>
      </w:tr>
      <w:tr w:rsidR="00924B92" w:rsidRPr="00D239B7" w14:paraId="6642FAC2" w14:textId="77777777" w:rsidTr="00A43DF5">
        <w:trPr>
          <w:cantSplit/>
        </w:trPr>
        <w:tc>
          <w:tcPr>
            <w:tcW w:w="450" w:type="pct"/>
            <w:tcMar>
              <w:left w:w="0" w:type="dxa"/>
              <w:right w:w="0" w:type="dxa"/>
            </w:tcMar>
          </w:tcPr>
          <w:p w14:paraId="278FAC6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DD68A2B" w14:textId="77777777" w:rsidR="00924B92" w:rsidRPr="00D239B7" w:rsidRDefault="00924B92" w:rsidP="00924B92">
            <w:pPr>
              <w:pStyle w:val="Tijeloteksta"/>
              <w:ind w:firstLine="0"/>
              <w:rPr>
                <w:spacing w:val="-2"/>
              </w:rPr>
            </w:pPr>
            <w:r w:rsidRPr="00D239B7">
              <w:rPr>
                <w:spacing w:val="-2"/>
              </w:rPr>
              <w:t>ODLUKA o izmjenama i dopunama Odluke o usvajanju Programa utroška sredstava s kriterijima raspodjele sredstava tekućih transfera utvrđenih Budžetom Federacije Bosne i Hercegovine za 2025. godinu Federalnog ministarstva obrazovanja i nauke (bosanski jezik)</w:t>
            </w:r>
          </w:p>
        </w:tc>
        <w:tc>
          <w:tcPr>
            <w:tcW w:w="450" w:type="pct"/>
            <w:tcMar>
              <w:left w:w="0" w:type="dxa"/>
              <w:right w:w="0" w:type="dxa"/>
            </w:tcMar>
            <w:vAlign w:val="bottom"/>
          </w:tcPr>
          <w:p w14:paraId="3A7F72C8"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4663305B" w14:textId="77777777" w:rsidR="00924B92" w:rsidRPr="00D239B7" w:rsidRDefault="00924B92" w:rsidP="00924B92">
            <w:pPr>
              <w:pStyle w:val="Tijeloteksta"/>
              <w:ind w:firstLine="0"/>
              <w:jc w:val="right"/>
              <w:rPr>
                <w:spacing w:val="-2"/>
              </w:rPr>
            </w:pPr>
            <w:r w:rsidRPr="00D239B7">
              <w:rPr>
                <w:spacing w:val="-2"/>
              </w:rPr>
              <w:t>98</w:t>
            </w:r>
          </w:p>
        </w:tc>
      </w:tr>
      <w:tr w:rsidR="00924B92" w:rsidRPr="00D239B7" w14:paraId="6B87677F" w14:textId="77777777" w:rsidTr="00A43DF5">
        <w:trPr>
          <w:cantSplit/>
        </w:trPr>
        <w:tc>
          <w:tcPr>
            <w:tcW w:w="450" w:type="pct"/>
            <w:tcMar>
              <w:left w:w="0" w:type="dxa"/>
              <w:right w:w="0" w:type="dxa"/>
            </w:tcMar>
          </w:tcPr>
          <w:p w14:paraId="329ACD4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7C2E13B" w14:textId="77777777" w:rsidR="00924B92" w:rsidRPr="00D239B7" w:rsidRDefault="00924B92" w:rsidP="00924B92">
            <w:pPr>
              <w:pStyle w:val="Tijeloteksta"/>
              <w:ind w:firstLine="0"/>
              <w:rPr>
                <w:spacing w:val="-2"/>
              </w:rPr>
            </w:pPr>
            <w:r w:rsidRPr="00D239B7">
              <w:rPr>
                <w:spacing w:val="-2"/>
              </w:rPr>
              <w:t>ODLUKA o izmjenama i dopunama Odluke o usvajanju Programa utroška sredstava s kriterijima raspodjele sredstava tekućih transfera utvrđenih Proračunom Federacije Bosne i Hercegovine za 2025. godinu Federalnog ministarstva obrazovanja i znanosti (hrvatski jezik)</w:t>
            </w:r>
          </w:p>
        </w:tc>
        <w:tc>
          <w:tcPr>
            <w:tcW w:w="450" w:type="pct"/>
            <w:tcMar>
              <w:left w:w="0" w:type="dxa"/>
              <w:right w:w="0" w:type="dxa"/>
            </w:tcMar>
            <w:vAlign w:val="bottom"/>
          </w:tcPr>
          <w:p w14:paraId="0A47819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443E3CF" w14:textId="77777777" w:rsidR="00924B92" w:rsidRPr="00D239B7" w:rsidRDefault="00924B92" w:rsidP="00924B92">
            <w:pPr>
              <w:pStyle w:val="Tijeloteksta"/>
              <w:ind w:firstLine="0"/>
              <w:jc w:val="right"/>
              <w:rPr>
                <w:spacing w:val="-2"/>
              </w:rPr>
            </w:pPr>
            <w:r w:rsidRPr="00D239B7">
              <w:rPr>
                <w:spacing w:val="-2"/>
              </w:rPr>
              <w:t>103</w:t>
            </w:r>
          </w:p>
        </w:tc>
      </w:tr>
      <w:tr w:rsidR="00924B92" w:rsidRPr="00D239B7" w14:paraId="3A06E968" w14:textId="77777777" w:rsidTr="00A43DF5">
        <w:trPr>
          <w:cantSplit/>
        </w:trPr>
        <w:tc>
          <w:tcPr>
            <w:tcW w:w="450" w:type="pct"/>
            <w:tcMar>
              <w:left w:w="0" w:type="dxa"/>
              <w:right w:w="0" w:type="dxa"/>
            </w:tcMar>
          </w:tcPr>
          <w:p w14:paraId="449A512C" w14:textId="77777777" w:rsidR="00924B92" w:rsidRPr="00D239B7" w:rsidRDefault="00924B92" w:rsidP="00924B92">
            <w:pPr>
              <w:pStyle w:val="Tijeloteksta"/>
              <w:ind w:firstLine="0"/>
              <w:jc w:val="left"/>
              <w:rPr>
                <w:spacing w:val="-2"/>
              </w:rPr>
            </w:pPr>
            <w:r>
              <w:rPr>
                <w:spacing w:val="-2"/>
              </w:rPr>
              <w:t>871.</w:t>
            </w:r>
          </w:p>
        </w:tc>
        <w:tc>
          <w:tcPr>
            <w:tcW w:w="3582" w:type="pct"/>
            <w:gridSpan w:val="2"/>
            <w:tcMar>
              <w:left w:w="0" w:type="dxa"/>
              <w:right w:w="0" w:type="dxa"/>
            </w:tcMar>
          </w:tcPr>
          <w:p w14:paraId="6F28DD53"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закључивање Уговора о додјели додатних грант средстава (српски језик)</w:t>
            </w:r>
          </w:p>
        </w:tc>
        <w:tc>
          <w:tcPr>
            <w:tcW w:w="450" w:type="pct"/>
            <w:tcMar>
              <w:left w:w="0" w:type="dxa"/>
              <w:right w:w="0" w:type="dxa"/>
            </w:tcMar>
            <w:vAlign w:val="bottom"/>
          </w:tcPr>
          <w:p w14:paraId="0DBF98EA"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A5A01E2" w14:textId="77777777" w:rsidR="00924B92" w:rsidRPr="00D239B7" w:rsidRDefault="00924B92" w:rsidP="00924B92">
            <w:pPr>
              <w:pStyle w:val="Tijeloteksta"/>
              <w:ind w:firstLine="0"/>
              <w:jc w:val="right"/>
              <w:rPr>
                <w:spacing w:val="-2"/>
              </w:rPr>
            </w:pPr>
            <w:r w:rsidRPr="00D239B7">
              <w:rPr>
                <w:spacing w:val="-2"/>
              </w:rPr>
              <w:t>108</w:t>
            </w:r>
          </w:p>
        </w:tc>
      </w:tr>
      <w:tr w:rsidR="00924B92" w:rsidRPr="00D239B7" w14:paraId="66037B79" w14:textId="77777777" w:rsidTr="00A43DF5">
        <w:trPr>
          <w:cantSplit/>
        </w:trPr>
        <w:tc>
          <w:tcPr>
            <w:tcW w:w="450" w:type="pct"/>
            <w:tcMar>
              <w:left w:w="0" w:type="dxa"/>
              <w:right w:w="0" w:type="dxa"/>
            </w:tcMar>
          </w:tcPr>
          <w:p w14:paraId="36351E5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EDA989F" w14:textId="77777777" w:rsidR="00924B92" w:rsidRPr="00D239B7" w:rsidRDefault="00924B92" w:rsidP="00924B92">
            <w:pPr>
              <w:pStyle w:val="Tijeloteksta"/>
              <w:ind w:firstLine="0"/>
              <w:rPr>
                <w:spacing w:val="-2"/>
              </w:rPr>
            </w:pPr>
            <w:r w:rsidRPr="00D239B7">
              <w:rPr>
                <w:spacing w:val="-2"/>
              </w:rPr>
              <w:t>ODLUKA o davanju prethodne saglasnosti za zaključivanje Ugovora o dodjeli dodatnih grant sredstava (bosanski jezik)</w:t>
            </w:r>
          </w:p>
        </w:tc>
        <w:tc>
          <w:tcPr>
            <w:tcW w:w="450" w:type="pct"/>
            <w:tcMar>
              <w:left w:w="0" w:type="dxa"/>
              <w:right w:w="0" w:type="dxa"/>
            </w:tcMar>
            <w:vAlign w:val="bottom"/>
          </w:tcPr>
          <w:p w14:paraId="131DE681"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7D209510" w14:textId="77777777" w:rsidR="00924B92" w:rsidRPr="00D239B7" w:rsidRDefault="00924B92" w:rsidP="00924B92">
            <w:pPr>
              <w:pStyle w:val="Tijeloteksta"/>
              <w:ind w:firstLine="0"/>
              <w:jc w:val="right"/>
              <w:rPr>
                <w:spacing w:val="-2"/>
              </w:rPr>
            </w:pPr>
            <w:r w:rsidRPr="00D239B7">
              <w:rPr>
                <w:spacing w:val="-2"/>
              </w:rPr>
              <w:t>109</w:t>
            </w:r>
          </w:p>
        </w:tc>
      </w:tr>
      <w:tr w:rsidR="00924B92" w:rsidRPr="00D239B7" w14:paraId="279B927C" w14:textId="77777777" w:rsidTr="00A43DF5">
        <w:trPr>
          <w:cantSplit/>
        </w:trPr>
        <w:tc>
          <w:tcPr>
            <w:tcW w:w="450" w:type="pct"/>
            <w:tcMar>
              <w:left w:w="0" w:type="dxa"/>
              <w:right w:w="0" w:type="dxa"/>
            </w:tcMar>
          </w:tcPr>
          <w:p w14:paraId="2EA4CA1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2EAAFBA" w14:textId="77777777" w:rsidR="00924B92" w:rsidRPr="00D239B7" w:rsidRDefault="00924B92" w:rsidP="00924B92">
            <w:pPr>
              <w:pStyle w:val="Tijeloteksta"/>
              <w:ind w:firstLine="0"/>
              <w:rPr>
                <w:spacing w:val="-2"/>
              </w:rPr>
            </w:pPr>
            <w:r w:rsidRPr="00D239B7">
              <w:rPr>
                <w:spacing w:val="-2"/>
              </w:rPr>
              <w:t>ODLUKA o davanju prethodne suglasnosti za zaključivanje Ugovora o dodjeli dodatnih grant sredstava (hrvatski jezik)</w:t>
            </w:r>
          </w:p>
        </w:tc>
        <w:tc>
          <w:tcPr>
            <w:tcW w:w="450" w:type="pct"/>
            <w:tcMar>
              <w:left w:w="0" w:type="dxa"/>
              <w:right w:w="0" w:type="dxa"/>
            </w:tcMar>
            <w:vAlign w:val="bottom"/>
          </w:tcPr>
          <w:p w14:paraId="00642959"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D92E658" w14:textId="77777777" w:rsidR="00924B92" w:rsidRPr="00D239B7" w:rsidRDefault="00924B92" w:rsidP="00924B92">
            <w:pPr>
              <w:pStyle w:val="Tijeloteksta"/>
              <w:ind w:firstLine="0"/>
              <w:jc w:val="right"/>
              <w:rPr>
                <w:spacing w:val="-2"/>
              </w:rPr>
            </w:pPr>
            <w:r w:rsidRPr="00D239B7">
              <w:rPr>
                <w:spacing w:val="-2"/>
              </w:rPr>
              <w:t>109</w:t>
            </w:r>
          </w:p>
        </w:tc>
      </w:tr>
      <w:tr w:rsidR="00924B92" w:rsidRPr="00D239B7" w14:paraId="1533A94A" w14:textId="77777777" w:rsidTr="00A43DF5">
        <w:trPr>
          <w:cantSplit/>
        </w:trPr>
        <w:tc>
          <w:tcPr>
            <w:tcW w:w="450" w:type="pct"/>
            <w:tcMar>
              <w:left w:w="0" w:type="dxa"/>
              <w:right w:w="0" w:type="dxa"/>
            </w:tcMar>
          </w:tcPr>
          <w:p w14:paraId="164F646F" w14:textId="77777777" w:rsidR="00924B92" w:rsidRPr="00D239B7" w:rsidRDefault="00924B92" w:rsidP="00924B92">
            <w:pPr>
              <w:pStyle w:val="Tijeloteksta"/>
              <w:ind w:firstLine="0"/>
              <w:jc w:val="left"/>
              <w:rPr>
                <w:spacing w:val="-2"/>
              </w:rPr>
            </w:pPr>
            <w:r>
              <w:rPr>
                <w:spacing w:val="-2"/>
              </w:rPr>
              <w:t>872.</w:t>
            </w:r>
          </w:p>
        </w:tc>
        <w:tc>
          <w:tcPr>
            <w:tcW w:w="3582" w:type="pct"/>
            <w:gridSpan w:val="2"/>
            <w:tcMar>
              <w:left w:w="0" w:type="dxa"/>
              <w:right w:w="0" w:type="dxa"/>
            </w:tcMar>
          </w:tcPr>
          <w:p w14:paraId="7ECCB170" w14:textId="77777777" w:rsidR="00924B92" w:rsidRPr="00D239B7" w:rsidRDefault="00924B92" w:rsidP="00924B92">
            <w:pPr>
              <w:pStyle w:val="Tijeloteksta"/>
              <w:ind w:firstLine="0"/>
              <w:rPr>
                <w:spacing w:val="-2"/>
              </w:rPr>
            </w:pPr>
            <w:r w:rsidRPr="00D239B7">
              <w:rPr>
                <w:spacing w:val="-2"/>
              </w:rPr>
              <w:t>ОДЛУКА о измјенама Одлуке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јавним предузећима - за провођење праведне транзиције и поремећаја на тржишту" (српски језик)</w:t>
            </w:r>
          </w:p>
        </w:tc>
        <w:tc>
          <w:tcPr>
            <w:tcW w:w="450" w:type="pct"/>
            <w:tcMar>
              <w:left w:w="0" w:type="dxa"/>
              <w:right w:w="0" w:type="dxa"/>
            </w:tcMar>
            <w:vAlign w:val="bottom"/>
          </w:tcPr>
          <w:p w14:paraId="0DC021F5"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EE368AE" w14:textId="77777777" w:rsidR="00924B92" w:rsidRPr="00D239B7" w:rsidRDefault="00924B92" w:rsidP="00924B92">
            <w:pPr>
              <w:pStyle w:val="Tijeloteksta"/>
              <w:ind w:firstLine="0"/>
              <w:jc w:val="right"/>
              <w:rPr>
                <w:spacing w:val="-2"/>
              </w:rPr>
            </w:pPr>
            <w:r w:rsidRPr="00D239B7">
              <w:rPr>
                <w:spacing w:val="-2"/>
              </w:rPr>
              <w:t>109</w:t>
            </w:r>
          </w:p>
        </w:tc>
      </w:tr>
      <w:tr w:rsidR="00924B92" w:rsidRPr="00D239B7" w14:paraId="6C4F15E0" w14:textId="77777777" w:rsidTr="00A43DF5">
        <w:trPr>
          <w:cantSplit/>
        </w:trPr>
        <w:tc>
          <w:tcPr>
            <w:tcW w:w="450" w:type="pct"/>
            <w:tcMar>
              <w:left w:w="0" w:type="dxa"/>
              <w:right w:w="0" w:type="dxa"/>
            </w:tcMar>
          </w:tcPr>
          <w:p w14:paraId="79F239B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C9C5C3F" w14:textId="77777777" w:rsidR="00924B92" w:rsidRPr="00D239B7" w:rsidRDefault="00924B92" w:rsidP="00924B92">
            <w:pPr>
              <w:pStyle w:val="Tijeloteksta"/>
              <w:ind w:firstLine="0"/>
              <w:rPr>
                <w:spacing w:val="-2"/>
              </w:rPr>
            </w:pPr>
            <w:r w:rsidRPr="00D239B7">
              <w:rPr>
                <w:spacing w:val="-2"/>
              </w:rPr>
              <w:t>ODLUKA o izmjenama Odluke o usvajanju Programa utroška sredstava utvrđenih u razdjelu 17. Budžeta Federacije Bosne i Hercegovine za 2025. godinu Federalnom ministarstvu energije, rudarstva i industrije "Tekući transferi i drugi tekući rashodi - Subvencije javnim preduzećima - za provođenje pravedne tranzicije i poremećaja na tržištu" (bosanski jezik)</w:t>
            </w:r>
          </w:p>
        </w:tc>
        <w:tc>
          <w:tcPr>
            <w:tcW w:w="450" w:type="pct"/>
            <w:tcMar>
              <w:left w:w="0" w:type="dxa"/>
              <w:right w:w="0" w:type="dxa"/>
            </w:tcMar>
            <w:vAlign w:val="bottom"/>
          </w:tcPr>
          <w:p w14:paraId="758BBD04"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0CDF4462" w14:textId="77777777" w:rsidR="00924B92" w:rsidRPr="00D239B7" w:rsidRDefault="00924B92" w:rsidP="00924B92">
            <w:pPr>
              <w:pStyle w:val="Tijeloteksta"/>
              <w:ind w:firstLine="0"/>
              <w:jc w:val="right"/>
              <w:rPr>
                <w:spacing w:val="-2"/>
              </w:rPr>
            </w:pPr>
            <w:r w:rsidRPr="00D239B7">
              <w:rPr>
                <w:spacing w:val="-2"/>
              </w:rPr>
              <w:t>109</w:t>
            </w:r>
          </w:p>
        </w:tc>
      </w:tr>
      <w:tr w:rsidR="00924B92" w:rsidRPr="00D239B7" w14:paraId="7B59343C" w14:textId="77777777" w:rsidTr="00A43DF5">
        <w:trPr>
          <w:cantSplit/>
        </w:trPr>
        <w:tc>
          <w:tcPr>
            <w:tcW w:w="450" w:type="pct"/>
            <w:tcMar>
              <w:left w:w="0" w:type="dxa"/>
              <w:right w:w="0" w:type="dxa"/>
            </w:tcMar>
          </w:tcPr>
          <w:p w14:paraId="31072E0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B7CD179" w14:textId="77777777" w:rsidR="00924B92" w:rsidRPr="00D239B7" w:rsidRDefault="00924B92" w:rsidP="00924B92">
            <w:pPr>
              <w:pStyle w:val="Tijeloteksta"/>
              <w:ind w:firstLine="0"/>
              <w:rPr>
                <w:spacing w:val="-2"/>
              </w:rPr>
            </w:pPr>
            <w:r w:rsidRPr="00D239B7">
              <w:rPr>
                <w:spacing w:val="-2"/>
              </w:rPr>
              <w:t>ODLUKA o izmjenama Odluke o usvajanju Programa utroška sredstava utvrđenih u razdjelu 17. Proračuna Federacije Bosne i Hercegovine za 2025. godinu Federalnom ministarstvu energije, rudarstva i industrije "Tekući transferi i drugi tekući rashodi - Subvencije javnim preduzećima - za provođenje pravedne tranzicije i poremećaja na tržištu" (hrvatski jezik)</w:t>
            </w:r>
          </w:p>
        </w:tc>
        <w:tc>
          <w:tcPr>
            <w:tcW w:w="450" w:type="pct"/>
            <w:tcMar>
              <w:left w:w="0" w:type="dxa"/>
              <w:right w:w="0" w:type="dxa"/>
            </w:tcMar>
            <w:vAlign w:val="bottom"/>
          </w:tcPr>
          <w:p w14:paraId="7E7D0B7C" w14:textId="77777777" w:rsidR="00924B92" w:rsidRPr="00D239B7" w:rsidRDefault="00924B92" w:rsidP="00924B92">
            <w:pPr>
              <w:pStyle w:val="Tijeloteksta"/>
              <w:ind w:firstLine="0"/>
              <w:jc w:val="right"/>
              <w:rPr>
                <w:spacing w:val="-2"/>
              </w:rPr>
            </w:pPr>
            <w:r w:rsidRPr="00D239B7">
              <w:rPr>
                <w:spacing w:val="-2"/>
              </w:rPr>
              <w:t>90</w:t>
            </w:r>
          </w:p>
        </w:tc>
        <w:tc>
          <w:tcPr>
            <w:tcW w:w="518" w:type="pct"/>
            <w:tcMar>
              <w:left w:w="0" w:type="dxa"/>
              <w:right w:w="0" w:type="dxa"/>
            </w:tcMar>
            <w:vAlign w:val="bottom"/>
          </w:tcPr>
          <w:p w14:paraId="1E2E900E" w14:textId="77777777" w:rsidR="00924B92" w:rsidRPr="00D239B7" w:rsidRDefault="00924B92" w:rsidP="00924B92">
            <w:pPr>
              <w:pStyle w:val="Tijeloteksta"/>
              <w:ind w:firstLine="0"/>
              <w:jc w:val="right"/>
              <w:rPr>
                <w:spacing w:val="-2"/>
              </w:rPr>
            </w:pPr>
            <w:r w:rsidRPr="00D239B7">
              <w:rPr>
                <w:spacing w:val="-2"/>
              </w:rPr>
              <w:t>110</w:t>
            </w:r>
          </w:p>
        </w:tc>
      </w:tr>
      <w:tr w:rsidR="00924B92" w:rsidRPr="00D239B7" w14:paraId="5E885D28" w14:textId="77777777" w:rsidTr="00A43DF5">
        <w:trPr>
          <w:cantSplit/>
        </w:trPr>
        <w:tc>
          <w:tcPr>
            <w:tcW w:w="450" w:type="pct"/>
            <w:tcMar>
              <w:left w:w="0" w:type="dxa"/>
              <w:right w:w="0" w:type="dxa"/>
            </w:tcMar>
          </w:tcPr>
          <w:p w14:paraId="2835E91F" w14:textId="77777777" w:rsidR="00924B92" w:rsidRPr="00D239B7" w:rsidRDefault="00924B92" w:rsidP="00924B92">
            <w:pPr>
              <w:pStyle w:val="Tijeloteksta"/>
              <w:ind w:firstLine="0"/>
              <w:jc w:val="left"/>
              <w:rPr>
                <w:spacing w:val="-2"/>
              </w:rPr>
            </w:pPr>
            <w:r>
              <w:rPr>
                <w:spacing w:val="-2"/>
              </w:rPr>
              <w:t>873.</w:t>
            </w:r>
          </w:p>
        </w:tc>
        <w:tc>
          <w:tcPr>
            <w:tcW w:w="3582" w:type="pct"/>
            <w:gridSpan w:val="2"/>
            <w:tcMar>
              <w:left w:w="0" w:type="dxa"/>
              <w:right w:w="0" w:type="dxa"/>
            </w:tcMar>
          </w:tcPr>
          <w:p w14:paraId="373CFF89"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27. vanrednoj Skupštini Privrednog društva "Feroelektro" d.d. Sarajevo (bosanski jezik)</w:t>
            </w:r>
          </w:p>
        </w:tc>
        <w:tc>
          <w:tcPr>
            <w:tcW w:w="450" w:type="pct"/>
            <w:tcMar>
              <w:left w:w="0" w:type="dxa"/>
              <w:right w:w="0" w:type="dxa"/>
            </w:tcMar>
            <w:vAlign w:val="bottom"/>
          </w:tcPr>
          <w:p w14:paraId="3A240A3B"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13A93CA6"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03E85B70" w14:textId="77777777" w:rsidTr="00A43DF5">
        <w:trPr>
          <w:cantSplit/>
        </w:trPr>
        <w:tc>
          <w:tcPr>
            <w:tcW w:w="450" w:type="pct"/>
            <w:tcMar>
              <w:left w:w="0" w:type="dxa"/>
              <w:right w:w="0" w:type="dxa"/>
            </w:tcMar>
          </w:tcPr>
          <w:p w14:paraId="306AB1D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835EEBC"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27. izvanrednoj Skupštini Gospodarskog društva "Feroelektro" d.d. Sarajevo (hrvatski jezik)</w:t>
            </w:r>
          </w:p>
        </w:tc>
        <w:tc>
          <w:tcPr>
            <w:tcW w:w="450" w:type="pct"/>
            <w:tcMar>
              <w:left w:w="0" w:type="dxa"/>
              <w:right w:w="0" w:type="dxa"/>
            </w:tcMar>
            <w:vAlign w:val="bottom"/>
          </w:tcPr>
          <w:p w14:paraId="1814636A"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61368710"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103840A8" w14:textId="77777777" w:rsidTr="00A43DF5">
        <w:trPr>
          <w:cantSplit/>
        </w:trPr>
        <w:tc>
          <w:tcPr>
            <w:tcW w:w="450" w:type="pct"/>
            <w:tcMar>
              <w:left w:w="0" w:type="dxa"/>
              <w:right w:w="0" w:type="dxa"/>
            </w:tcMar>
          </w:tcPr>
          <w:p w14:paraId="04089D6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98A1C81"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27. ванредној Скупштини Привредног друштва "Фероелектро" д.д. Сарајево (српски језик)</w:t>
            </w:r>
          </w:p>
        </w:tc>
        <w:tc>
          <w:tcPr>
            <w:tcW w:w="450" w:type="pct"/>
            <w:tcMar>
              <w:left w:w="0" w:type="dxa"/>
              <w:right w:w="0" w:type="dxa"/>
            </w:tcMar>
            <w:vAlign w:val="bottom"/>
          </w:tcPr>
          <w:p w14:paraId="22745649"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641EE4B1"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76DC4FB5" w14:textId="77777777" w:rsidTr="00A43DF5">
        <w:trPr>
          <w:cantSplit/>
        </w:trPr>
        <w:tc>
          <w:tcPr>
            <w:tcW w:w="450" w:type="pct"/>
            <w:tcMar>
              <w:left w:w="0" w:type="dxa"/>
              <w:right w:w="0" w:type="dxa"/>
            </w:tcMar>
          </w:tcPr>
          <w:p w14:paraId="59152527" w14:textId="77777777" w:rsidR="00924B92" w:rsidRPr="00D239B7" w:rsidRDefault="00A43DF5" w:rsidP="00924B92">
            <w:pPr>
              <w:pStyle w:val="Tijeloteksta"/>
              <w:ind w:firstLine="0"/>
              <w:jc w:val="left"/>
              <w:rPr>
                <w:spacing w:val="-2"/>
              </w:rPr>
            </w:pPr>
            <w:r>
              <w:rPr>
                <w:spacing w:val="-2"/>
              </w:rPr>
              <w:t>874.</w:t>
            </w:r>
          </w:p>
        </w:tc>
        <w:tc>
          <w:tcPr>
            <w:tcW w:w="3582" w:type="pct"/>
            <w:gridSpan w:val="2"/>
            <w:tcMar>
              <w:left w:w="0" w:type="dxa"/>
              <w:right w:w="0" w:type="dxa"/>
            </w:tcMar>
          </w:tcPr>
          <w:p w14:paraId="1B3F24E2" w14:textId="77777777" w:rsidR="00924B92" w:rsidRPr="00D239B7" w:rsidRDefault="00924B92" w:rsidP="00924B92">
            <w:pPr>
              <w:pStyle w:val="Tijeloteksta"/>
              <w:ind w:firstLine="0"/>
              <w:rPr>
                <w:spacing w:val="-2"/>
              </w:rPr>
            </w:pPr>
            <w:r w:rsidRPr="00D239B7">
              <w:rPr>
                <w:spacing w:val="-2"/>
              </w:rPr>
              <w:t>ODLUKA o poništavanju Javnog konkursa za izbor i imenovanje direktora Finansijsko - informatičke agencije (bosanski jezik)</w:t>
            </w:r>
          </w:p>
        </w:tc>
        <w:tc>
          <w:tcPr>
            <w:tcW w:w="450" w:type="pct"/>
            <w:tcMar>
              <w:left w:w="0" w:type="dxa"/>
              <w:right w:w="0" w:type="dxa"/>
            </w:tcMar>
            <w:vAlign w:val="bottom"/>
          </w:tcPr>
          <w:p w14:paraId="6076B22A"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49DDAB6"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0F5453AC" w14:textId="77777777" w:rsidTr="00A43DF5">
        <w:trPr>
          <w:cantSplit/>
        </w:trPr>
        <w:tc>
          <w:tcPr>
            <w:tcW w:w="450" w:type="pct"/>
            <w:tcMar>
              <w:left w:w="0" w:type="dxa"/>
              <w:right w:w="0" w:type="dxa"/>
            </w:tcMar>
          </w:tcPr>
          <w:p w14:paraId="7CEAB98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3DD5E84" w14:textId="77777777" w:rsidR="00924B92" w:rsidRPr="00D239B7" w:rsidRDefault="00924B92" w:rsidP="00924B92">
            <w:pPr>
              <w:pStyle w:val="Tijeloteksta"/>
              <w:ind w:firstLine="0"/>
              <w:rPr>
                <w:spacing w:val="-2"/>
              </w:rPr>
            </w:pPr>
            <w:r w:rsidRPr="00D239B7">
              <w:rPr>
                <w:spacing w:val="-2"/>
              </w:rPr>
              <w:t>ODLUKA o poništavanju Javnog natječaja za izbor i imenovanje direktora Financijsko - informatičke agencije (hrvatski jezik)</w:t>
            </w:r>
          </w:p>
        </w:tc>
        <w:tc>
          <w:tcPr>
            <w:tcW w:w="450" w:type="pct"/>
            <w:tcMar>
              <w:left w:w="0" w:type="dxa"/>
              <w:right w:w="0" w:type="dxa"/>
            </w:tcMar>
            <w:vAlign w:val="bottom"/>
          </w:tcPr>
          <w:p w14:paraId="6E7FD760"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39766D85" w14:textId="77777777" w:rsidR="00924B92" w:rsidRPr="00D239B7" w:rsidRDefault="00924B92" w:rsidP="00924B92">
            <w:pPr>
              <w:pStyle w:val="Tijeloteksta"/>
              <w:ind w:firstLine="0"/>
              <w:jc w:val="right"/>
              <w:rPr>
                <w:spacing w:val="-2"/>
              </w:rPr>
            </w:pPr>
            <w:r w:rsidRPr="00D239B7">
              <w:rPr>
                <w:spacing w:val="-2"/>
              </w:rPr>
              <w:t>2</w:t>
            </w:r>
          </w:p>
        </w:tc>
      </w:tr>
      <w:tr w:rsidR="00A43DF5" w:rsidRPr="00D239B7" w14:paraId="4F1C3BE0" w14:textId="77777777" w:rsidTr="00A43DF5">
        <w:trPr>
          <w:cantSplit/>
        </w:trPr>
        <w:tc>
          <w:tcPr>
            <w:tcW w:w="450" w:type="pct"/>
            <w:tcMar>
              <w:left w:w="0" w:type="dxa"/>
              <w:right w:w="0" w:type="dxa"/>
            </w:tcMar>
          </w:tcPr>
          <w:p w14:paraId="311AA47C" w14:textId="77777777" w:rsidR="00A43DF5" w:rsidRPr="00D239B7" w:rsidRDefault="00A43DF5" w:rsidP="00A43DF5">
            <w:pPr>
              <w:pStyle w:val="Tijeloteksta"/>
              <w:ind w:firstLine="0"/>
              <w:jc w:val="left"/>
              <w:rPr>
                <w:spacing w:val="-2"/>
              </w:rPr>
            </w:pPr>
          </w:p>
        </w:tc>
        <w:tc>
          <w:tcPr>
            <w:tcW w:w="3582" w:type="pct"/>
            <w:gridSpan w:val="2"/>
            <w:tcMar>
              <w:left w:w="0" w:type="dxa"/>
              <w:right w:w="0" w:type="dxa"/>
            </w:tcMar>
          </w:tcPr>
          <w:p w14:paraId="6624E8F5" w14:textId="77777777" w:rsidR="00A43DF5" w:rsidRPr="00D239B7" w:rsidRDefault="00A43DF5" w:rsidP="00A43DF5">
            <w:pPr>
              <w:pStyle w:val="Tijeloteksta"/>
              <w:ind w:firstLine="0"/>
              <w:rPr>
                <w:spacing w:val="-2"/>
              </w:rPr>
            </w:pPr>
            <w:r w:rsidRPr="00D239B7">
              <w:rPr>
                <w:spacing w:val="-2"/>
              </w:rPr>
              <w:t>ОДЛУКА о поништавању Јавног конкурса за избор и именовање директора Финансијско - информатичке агенције (српски језик)</w:t>
            </w:r>
          </w:p>
        </w:tc>
        <w:tc>
          <w:tcPr>
            <w:tcW w:w="450" w:type="pct"/>
            <w:tcMar>
              <w:left w:w="0" w:type="dxa"/>
              <w:right w:w="0" w:type="dxa"/>
            </w:tcMar>
            <w:vAlign w:val="bottom"/>
          </w:tcPr>
          <w:p w14:paraId="3109FCE2" w14:textId="77777777" w:rsidR="00A43DF5" w:rsidRPr="00D239B7" w:rsidRDefault="00A43DF5" w:rsidP="00A43DF5">
            <w:pPr>
              <w:pStyle w:val="Tijeloteksta"/>
              <w:ind w:firstLine="0"/>
              <w:jc w:val="right"/>
              <w:rPr>
                <w:spacing w:val="-2"/>
              </w:rPr>
            </w:pPr>
            <w:r w:rsidRPr="00D239B7">
              <w:rPr>
                <w:spacing w:val="-2"/>
              </w:rPr>
              <w:t>91</w:t>
            </w:r>
          </w:p>
        </w:tc>
        <w:tc>
          <w:tcPr>
            <w:tcW w:w="518" w:type="pct"/>
            <w:tcMar>
              <w:left w:w="0" w:type="dxa"/>
              <w:right w:w="0" w:type="dxa"/>
            </w:tcMar>
            <w:vAlign w:val="bottom"/>
          </w:tcPr>
          <w:p w14:paraId="673749EF" w14:textId="77777777" w:rsidR="00A43DF5" w:rsidRPr="00D239B7" w:rsidRDefault="00A43DF5" w:rsidP="00A43DF5">
            <w:pPr>
              <w:pStyle w:val="Tijeloteksta"/>
              <w:ind w:firstLine="0"/>
              <w:jc w:val="right"/>
              <w:rPr>
                <w:spacing w:val="-2"/>
              </w:rPr>
            </w:pPr>
            <w:r w:rsidRPr="00D239B7">
              <w:rPr>
                <w:spacing w:val="-2"/>
              </w:rPr>
              <w:t>2</w:t>
            </w:r>
          </w:p>
        </w:tc>
      </w:tr>
      <w:tr w:rsidR="00924B92" w:rsidRPr="00D239B7" w14:paraId="761D8722" w14:textId="77777777" w:rsidTr="00A43DF5">
        <w:trPr>
          <w:cantSplit/>
        </w:trPr>
        <w:tc>
          <w:tcPr>
            <w:tcW w:w="450" w:type="pct"/>
            <w:tcMar>
              <w:left w:w="0" w:type="dxa"/>
              <w:right w:w="0" w:type="dxa"/>
            </w:tcMar>
          </w:tcPr>
          <w:p w14:paraId="0931E95A" w14:textId="77777777" w:rsidR="00924B92" w:rsidRPr="00D239B7" w:rsidRDefault="00924B92" w:rsidP="00924B92">
            <w:pPr>
              <w:pStyle w:val="Tijeloteksta"/>
              <w:ind w:firstLine="0"/>
              <w:jc w:val="left"/>
              <w:rPr>
                <w:spacing w:val="-2"/>
              </w:rPr>
            </w:pPr>
            <w:r>
              <w:rPr>
                <w:spacing w:val="-2"/>
              </w:rPr>
              <w:t>875.</w:t>
            </w:r>
          </w:p>
        </w:tc>
        <w:tc>
          <w:tcPr>
            <w:tcW w:w="3582" w:type="pct"/>
            <w:gridSpan w:val="2"/>
            <w:tcMar>
              <w:left w:w="0" w:type="dxa"/>
              <w:right w:w="0" w:type="dxa"/>
            </w:tcMar>
          </w:tcPr>
          <w:p w14:paraId="5AD1E787" w14:textId="77777777" w:rsidR="00924B92" w:rsidRPr="00D239B7" w:rsidRDefault="00924B92" w:rsidP="00924B92">
            <w:pPr>
              <w:pStyle w:val="Tijeloteksta"/>
              <w:ind w:firstLine="0"/>
              <w:rPr>
                <w:spacing w:val="-2"/>
              </w:rPr>
            </w:pPr>
            <w:r w:rsidRPr="00D239B7">
              <w:rPr>
                <w:spacing w:val="-2"/>
              </w:rPr>
              <w:t>ODLUKA o prestanku važenja Odluke o utvrđivanju kriterija za izbor i imenovanje direktora Finansijsko - informatičke agencije (bosanski jezik)</w:t>
            </w:r>
          </w:p>
        </w:tc>
        <w:tc>
          <w:tcPr>
            <w:tcW w:w="450" w:type="pct"/>
            <w:tcMar>
              <w:left w:w="0" w:type="dxa"/>
              <w:right w:w="0" w:type="dxa"/>
            </w:tcMar>
            <w:vAlign w:val="bottom"/>
          </w:tcPr>
          <w:p w14:paraId="41AC0AF9"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002DBFA3"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524F087F" w14:textId="77777777" w:rsidTr="00A43DF5">
        <w:trPr>
          <w:cantSplit/>
        </w:trPr>
        <w:tc>
          <w:tcPr>
            <w:tcW w:w="450" w:type="pct"/>
            <w:tcMar>
              <w:left w:w="0" w:type="dxa"/>
              <w:right w:w="0" w:type="dxa"/>
            </w:tcMar>
          </w:tcPr>
          <w:p w14:paraId="65D6290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3F0B534" w14:textId="77777777" w:rsidR="00924B92" w:rsidRPr="00D239B7" w:rsidRDefault="00924B92" w:rsidP="00924B92">
            <w:pPr>
              <w:pStyle w:val="Tijeloteksta"/>
              <w:ind w:firstLine="0"/>
              <w:rPr>
                <w:spacing w:val="-2"/>
              </w:rPr>
            </w:pPr>
            <w:r w:rsidRPr="00D239B7">
              <w:rPr>
                <w:spacing w:val="-2"/>
              </w:rPr>
              <w:t>ODLUKA o prestanku važenja Odluke o utvrđivanju kriterija za izbor i imenovanje direktora Financijsko - informatičke agencije (hrvatski jezik)</w:t>
            </w:r>
          </w:p>
        </w:tc>
        <w:tc>
          <w:tcPr>
            <w:tcW w:w="450" w:type="pct"/>
            <w:tcMar>
              <w:left w:w="0" w:type="dxa"/>
              <w:right w:w="0" w:type="dxa"/>
            </w:tcMar>
            <w:vAlign w:val="bottom"/>
          </w:tcPr>
          <w:p w14:paraId="2464668E"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3ABF272F"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5BBDA8E6" w14:textId="77777777" w:rsidTr="00A43DF5">
        <w:trPr>
          <w:cantSplit/>
        </w:trPr>
        <w:tc>
          <w:tcPr>
            <w:tcW w:w="450" w:type="pct"/>
            <w:tcMar>
              <w:left w:w="0" w:type="dxa"/>
              <w:right w:w="0" w:type="dxa"/>
            </w:tcMar>
          </w:tcPr>
          <w:p w14:paraId="3D05C27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102DA6D" w14:textId="77777777" w:rsidR="00924B92" w:rsidRPr="00D239B7" w:rsidRDefault="00924B92" w:rsidP="00924B92">
            <w:pPr>
              <w:pStyle w:val="Tijeloteksta"/>
              <w:ind w:firstLine="0"/>
              <w:rPr>
                <w:spacing w:val="-2"/>
              </w:rPr>
            </w:pPr>
            <w:r w:rsidRPr="00D239B7">
              <w:rPr>
                <w:spacing w:val="-2"/>
              </w:rPr>
              <w:t>ОДЛУКА о престанку важења Одлуке о утврђи-вању критерија за избор и именовање директора Финансијско - информатичке агенције (српски језик)</w:t>
            </w:r>
          </w:p>
        </w:tc>
        <w:tc>
          <w:tcPr>
            <w:tcW w:w="450" w:type="pct"/>
            <w:tcMar>
              <w:left w:w="0" w:type="dxa"/>
              <w:right w:w="0" w:type="dxa"/>
            </w:tcMar>
            <w:vAlign w:val="bottom"/>
          </w:tcPr>
          <w:p w14:paraId="0582571A"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74542934" w14:textId="77777777" w:rsidR="00924B92" w:rsidRPr="00D239B7" w:rsidRDefault="00924B92" w:rsidP="00924B92">
            <w:pPr>
              <w:pStyle w:val="Tijeloteksta"/>
              <w:ind w:firstLine="0"/>
              <w:jc w:val="right"/>
              <w:rPr>
                <w:spacing w:val="-2"/>
              </w:rPr>
            </w:pPr>
            <w:r w:rsidRPr="00D239B7">
              <w:rPr>
                <w:spacing w:val="-2"/>
              </w:rPr>
              <w:t>3</w:t>
            </w:r>
          </w:p>
        </w:tc>
      </w:tr>
      <w:tr w:rsidR="00A43DF5" w:rsidRPr="00D239B7" w14:paraId="41E15B93" w14:textId="77777777" w:rsidTr="00A43DF5">
        <w:trPr>
          <w:cantSplit/>
        </w:trPr>
        <w:tc>
          <w:tcPr>
            <w:tcW w:w="450" w:type="pct"/>
            <w:tcMar>
              <w:left w:w="0" w:type="dxa"/>
              <w:right w:w="0" w:type="dxa"/>
            </w:tcMar>
          </w:tcPr>
          <w:p w14:paraId="160566E2" w14:textId="77777777" w:rsidR="00A43DF5" w:rsidRDefault="00A43DF5" w:rsidP="00A43DF5">
            <w:pPr>
              <w:pStyle w:val="Tijeloteksta"/>
              <w:ind w:firstLine="0"/>
              <w:jc w:val="left"/>
              <w:rPr>
                <w:spacing w:val="-2"/>
              </w:rPr>
            </w:pPr>
            <w:r>
              <w:rPr>
                <w:spacing w:val="-2"/>
              </w:rPr>
              <w:t>876.</w:t>
            </w:r>
          </w:p>
        </w:tc>
        <w:tc>
          <w:tcPr>
            <w:tcW w:w="3582" w:type="pct"/>
            <w:gridSpan w:val="2"/>
            <w:tcMar>
              <w:left w:w="0" w:type="dxa"/>
              <w:right w:w="0" w:type="dxa"/>
            </w:tcMar>
          </w:tcPr>
          <w:p w14:paraId="6848B215" w14:textId="77777777" w:rsidR="00A43DF5" w:rsidRPr="00D239B7" w:rsidRDefault="00A43DF5" w:rsidP="00A43DF5">
            <w:pPr>
              <w:pStyle w:val="Tijeloteksta"/>
              <w:ind w:firstLine="0"/>
              <w:rPr>
                <w:spacing w:val="-2"/>
              </w:rPr>
            </w:pPr>
            <w:r w:rsidRPr="00D239B7">
              <w:rPr>
                <w:spacing w:val="-2"/>
              </w:rPr>
              <w:t>ODLUKA o raspisivanju Ponovnog Javnog konkursa za izbor i imenovanje direktora Finansijsko-informatičke agencije (bosanski jezik)</w:t>
            </w:r>
          </w:p>
        </w:tc>
        <w:tc>
          <w:tcPr>
            <w:tcW w:w="450" w:type="pct"/>
            <w:tcMar>
              <w:left w:w="0" w:type="dxa"/>
              <w:right w:w="0" w:type="dxa"/>
            </w:tcMar>
            <w:vAlign w:val="bottom"/>
          </w:tcPr>
          <w:p w14:paraId="47E4C27E" w14:textId="77777777" w:rsidR="00A43DF5" w:rsidRPr="00D239B7" w:rsidRDefault="00A43DF5" w:rsidP="00A43DF5">
            <w:pPr>
              <w:pStyle w:val="Tijeloteksta"/>
              <w:ind w:firstLine="0"/>
              <w:jc w:val="right"/>
              <w:rPr>
                <w:spacing w:val="-2"/>
              </w:rPr>
            </w:pPr>
            <w:r w:rsidRPr="00D239B7">
              <w:rPr>
                <w:spacing w:val="-2"/>
              </w:rPr>
              <w:t>91</w:t>
            </w:r>
          </w:p>
        </w:tc>
        <w:tc>
          <w:tcPr>
            <w:tcW w:w="518" w:type="pct"/>
            <w:tcMar>
              <w:left w:w="0" w:type="dxa"/>
              <w:right w:w="0" w:type="dxa"/>
            </w:tcMar>
            <w:vAlign w:val="bottom"/>
          </w:tcPr>
          <w:p w14:paraId="2E064712" w14:textId="77777777" w:rsidR="00A43DF5" w:rsidRPr="00D239B7" w:rsidRDefault="00A43DF5" w:rsidP="00A43DF5">
            <w:pPr>
              <w:pStyle w:val="Tijeloteksta"/>
              <w:ind w:firstLine="0"/>
              <w:jc w:val="right"/>
              <w:rPr>
                <w:spacing w:val="-2"/>
              </w:rPr>
            </w:pPr>
            <w:r w:rsidRPr="00D239B7">
              <w:rPr>
                <w:spacing w:val="-2"/>
              </w:rPr>
              <w:t>3</w:t>
            </w:r>
          </w:p>
        </w:tc>
      </w:tr>
      <w:tr w:rsidR="00924B92" w:rsidRPr="00D239B7" w14:paraId="20B82276" w14:textId="77777777" w:rsidTr="00A43DF5">
        <w:trPr>
          <w:cantSplit/>
        </w:trPr>
        <w:tc>
          <w:tcPr>
            <w:tcW w:w="450" w:type="pct"/>
            <w:tcMar>
              <w:left w:w="0" w:type="dxa"/>
              <w:right w:w="0" w:type="dxa"/>
            </w:tcMar>
          </w:tcPr>
          <w:p w14:paraId="7D82EEA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30AEEEA" w14:textId="77777777" w:rsidR="00924B92" w:rsidRPr="00D239B7" w:rsidRDefault="00924B92" w:rsidP="00924B92">
            <w:pPr>
              <w:pStyle w:val="Tijeloteksta"/>
              <w:ind w:firstLine="0"/>
              <w:rPr>
                <w:spacing w:val="-2"/>
              </w:rPr>
            </w:pPr>
            <w:r w:rsidRPr="00D239B7">
              <w:rPr>
                <w:spacing w:val="-2"/>
              </w:rPr>
              <w:t>ODLUKA o raspisivanju Ponovnog Javnog natječaja za izbor i imenovanje direktora Financijsko-informatičke agencije (hrvatski jezik)</w:t>
            </w:r>
          </w:p>
        </w:tc>
        <w:tc>
          <w:tcPr>
            <w:tcW w:w="450" w:type="pct"/>
            <w:tcMar>
              <w:left w:w="0" w:type="dxa"/>
              <w:right w:w="0" w:type="dxa"/>
            </w:tcMar>
            <w:vAlign w:val="bottom"/>
          </w:tcPr>
          <w:p w14:paraId="757C43EC"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3B46A86D"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5EE459E3" w14:textId="77777777" w:rsidTr="00A43DF5">
        <w:trPr>
          <w:cantSplit/>
        </w:trPr>
        <w:tc>
          <w:tcPr>
            <w:tcW w:w="450" w:type="pct"/>
            <w:tcMar>
              <w:left w:w="0" w:type="dxa"/>
              <w:right w:w="0" w:type="dxa"/>
            </w:tcMar>
          </w:tcPr>
          <w:p w14:paraId="530EB99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6F1F26C" w14:textId="77777777" w:rsidR="00924B92" w:rsidRPr="00D239B7" w:rsidRDefault="00924B92" w:rsidP="00924B92">
            <w:pPr>
              <w:pStyle w:val="Tijeloteksta"/>
              <w:ind w:firstLine="0"/>
              <w:rPr>
                <w:spacing w:val="-2"/>
              </w:rPr>
            </w:pPr>
            <w:r w:rsidRPr="00D239B7">
              <w:rPr>
                <w:spacing w:val="-2"/>
              </w:rPr>
              <w:t>ОДЛУКА о расписивању Поновног Јавног конкурса за избор и именовање директора Финансијско-информатичке агенције (српски језик)</w:t>
            </w:r>
          </w:p>
        </w:tc>
        <w:tc>
          <w:tcPr>
            <w:tcW w:w="450" w:type="pct"/>
            <w:tcMar>
              <w:left w:w="0" w:type="dxa"/>
              <w:right w:w="0" w:type="dxa"/>
            </w:tcMar>
            <w:vAlign w:val="bottom"/>
          </w:tcPr>
          <w:p w14:paraId="3AEE1804"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5B1C11D1"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3F2ADDED" w14:textId="77777777" w:rsidTr="00A43DF5">
        <w:trPr>
          <w:cantSplit/>
        </w:trPr>
        <w:tc>
          <w:tcPr>
            <w:tcW w:w="450" w:type="pct"/>
            <w:tcMar>
              <w:left w:w="0" w:type="dxa"/>
              <w:right w:w="0" w:type="dxa"/>
            </w:tcMar>
          </w:tcPr>
          <w:p w14:paraId="795946EF" w14:textId="77777777" w:rsidR="00924B92" w:rsidRPr="00D239B7" w:rsidRDefault="00924B92" w:rsidP="00924B92">
            <w:pPr>
              <w:pStyle w:val="Tijeloteksta"/>
              <w:ind w:firstLine="0"/>
              <w:jc w:val="left"/>
              <w:rPr>
                <w:spacing w:val="-2"/>
              </w:rPr>
            </w:pPr>
            <w:r>
              <w:rPr>
                <w:spacing w:val="-2"/>
              </w:rPr>
              <w:t>877.</w:t>
            </w:r>
          </w:p>
        </w:tc>
        <w:tc>
          <w:tcPr>
            <w:tcW w:w="3582" w:type="pct"/>
            <w:gridSpan w:val="2"/>
            <w:tcMar>
              <w:left w:w="0" w:type="dxa"/>
              <w:right w:w="0" w:type="dxa"/>
            </w:tcMar>
          </w:tcPr>
          <w:p w14:paraId="7103271F" w14:textId="77777777" w:rsidR="00924B92" w:rsidRPr="00D239B7" w:rsidRDefault="00924B92" w:rsidP="00924B92">
            <w:pPr>
              <w:pStyle w:val="Tijeloteksta"/>
              <w:ind w:firstLine="0"/>
              <w:rPr>
                <w:spacing w:val="-2"/>
              </w:rPr>
            </w:pPr>
            <w:r w:rsidRPr="00D239B7">
              <w:rPr>
                <w:spacing w:val="-2"/>
              </w:rPr>
              <w:t>ODLUKA o utvrđivanju kriterija za izbor i imenovanje direktora Finansijsko-informatičke agencije (bosanski jezik)</w:t>
            </w:r>
          </w:p>
        </w:tc>
        <w:tc>
          <w:tcPr>
            <w:tcW w:w="450" w:type="pct"/>
            <w:tcMar>
              <w:left w:w="0" w:type="dxa"/>
              <w:right w:w="0" w:type="dxa"/>
            </w:tcMar>
            <w:vAlign w:val="bottom"/>
          </w:tcPr>
          <w:p w14:paraId="2100CA79"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36644153"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2004B67A" w14:textId="77777777" w:rsidTr="00A43DF5">
        <w:trPr>
          <w:cantSplit/>
        </w:trPr>
        <w:tc>
          <w:tcPr>
            <w:tcW w:w="450" w:type="pct"/>
            <w:tcMar>
              <w:left w:w="0" w:type="dxa"/>
              <w:right w:w="0" w:type="dxa"/>
            </w:tcMar>
          </w:tcPr>
          <w:p w14:paraId="6A909F9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9476388" w14:textId="77777777" w:rsidR="00924B92" w:rsidRPr="00D239B7" w:rsidRDefault="00924B92" w:rsidP="00924B92">
            <w:pPr>
              <w:pStyle w:val="Tijeloteksta"/>
              <w:ind w:firstLine="0"/>
              <w:rPr>
                <w:spacing w:val="-2"/>
              </w:rPr>
            </w:pPr>
            <w:r w:rsidRPr="00D239B7">
              <w:rPr>
                <w:spacing w:val="-2"/>
              </w:rPr>
              <w:t>ODLUKA o utvrđivanju kriterija za izbor i imenovanje direktora Financijsko-informatičke agencije (hrvatski jezik)</w:t>
            </w:r>
          </w:p>
        </w:tc>
        <w:tc>
          <w:tcPr>
            <w:tcW w:w="450" w:type="pct"/>
            <w:tcMar>
              <w:left w:w="0" w:type="dxa"/>
              <w:right w:w="0" w:type="dxa"/>
            </w:tcMar>
            <w:vAlign w:val="bottom"/>
          </w:tcPr>
          <w:p w14:paraId="52C24607"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02054A6C"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011DF341" w14:textId="77777777" w:rsidTr="00A43DF5">
        <w:trPr>
          <w:cantSplit/>
        </w:trPr>
        <w:tc>
          <w:tcPr>
            <w:tcW w:w="450" w:type="pct"/>
            <w:tcMar>
              <w:left w:w="0" w:type="dxa"/>
              <w:right w:w="0" w:type="dxa"/>
            </w:tcMar>
          </w:tcPr>
          <w:p w14:paraId="6FD9245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854DD8C" w14:textId="77777777" w:rsidR="00924B92" w:rsidRPr="00D239B7" w:rsidRDefault="00924B92" w:rsidP="00924B92">
            <w:pPr>
              <w:pStyle w:val="Tijeloteksta"/>
              <w:ind w:firstLine="0"/>
              <w:rPr>
                <w:spacing w:val="-2"/>
              </w:rPr>
            </w:pPr>
            <w:r w:rsidRPr="00D239B7">
              <w:rPr>
                <w:spacing w:val="-2"/>
              </w:rPr>
              <w:t>ОДЛУКА о утврђивању критерија за избор и именовање директора Финансијско-информатичке агенције (српски језик)</w:t>
            </w:r>
          </w:p>
        </w:tc>
        <w:tc>
          <w:tcPr>
            <w:tcW w:w="450" w:type="pct"/>
            <w:tcMar>
              <w:left w:w="0" w:type="dxa"/>
              <w:right w:w="0" w:type="dxa"/>
            </w:tcMar>
            <w:vAlign w:val="bottom"/>
          </w:tcPr>
          <w:p w14:paraId="6AC43513"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0435056E"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28E8BA37" w14:textId="77777777" w:rsidTr="00A43DF5">
        <w:trPr>
          <w:cantSplit/>
        </w:trPr>
        <w:tc>
          <w:tcPr>
            <w:tcW w:w="450" w:type="pct"/>
            <w:tcMar>
              <w:left w:w="0" w:type="dxa"/>
              <w:right w:w="0" w:type="dxa"/>
            </w:tcMar>
          </w:tcPr>
          <w:p w14:paraId="7509B11E" w14:textId="77777777" w:rsidR="00924B92" w:rsidRPr="00D239B7" w:rsidRDefault="00924B92" w:rsidP="00924B92">
            <w:pPr>
              <w:pStyle w:val="Tijeloteksta"/>
              <w:ind w:firstLine="0"/>
              <w:jc w:val="left"/>
              <w:rPr>
                <w:spacing w:val="-2"/>
              </w:rPr>
            </w:pPr>
            <w:r>
              <w:rPr>
                <w:spacing w:val="-2"/>
              </w:rPr>
              <w:t>878.</w:t>
            </w:r>
          </w:p>
        </w:tc>
        <w:tc>
          <w:tcPr>
            <w:tcW w:w="3582" w:type="pct"/>
            <w:gridSpan w:val="2"/>
            <w:tcMar>
              <w:left w:w="0" w:type="dxa"/>
              <w:right w:w="0" w:type="dxa"/>
            </w:tcMar>
          </w:tcPr>
          <w:p w14:paraId="0FDCC80F" w14:textId="77777777" w:rsidR="00924B92" w:rsidRPr="00D239B7" w:rsidRDefault="00924B92" w:rsidP="00924B92">
            <w:pPr>
              <w:pStyle w:val="Tijeloteksta"/>
              <w:ind w:firstLine="0"/>
              <w:rPr>
                <w:spacing w:val="-2"/>
              </w:rPr>
            </w:pPr>
            <w:r w:rsidRPr="00D239B7">
              <w:rPr>
                <w:spacing w:val="-2"/>
              </w:rPr>
              <w:t>ODLUKA o davanju prethodne saglasnosti Nadzornom oboru Razvojne banke Federacije Bosne i Hercegovine za razrješenje vršioca dužnosti predsjednika Uprave Razvojne banke Federacije Bosne i Hercegovine (bosanski jezik)</w:t>
            </w:r>
          </w:p>
        </w:tc>
        <w:tc>
          <w:tcPr>
            <w:tcW w:w="450" w:type="pct"/>
            <w:tcMar>
              <w:left w:w="0" w:type="dxa"/>
              <w:right w:w="0" w:type="dxa"/>
            </w:tcMar>
            <w:vAlign w:val="bottom"/>
          </w:tcPr>
          <w:p w14:paraId="23F3A5B7"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55293525"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217EC313" w14:textId="77777777" w:rsidTr="00A43DF5">
        <w:trPr>
          <w:cantSplit/>
        </w:trPr>
        <w:tc>
          <w:tcPr>
            <w:tcW w:w="450" w:type="pct"/>
            <w:tcMar>
              <w:left w:w="0" w:type="dxa"/>
              <w:right w:w="0" w:type="dxa"/>
            </w:tcMar>
          </w:tcPr>
          <w:p w14:paraId="033C876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4244A52" w14:textId="77777777" w:rsidR="00924B92" w:rsidRPr="00D239B7" w:rsidRDefault="00924B92" w:rsidP="00924B92">
            <w:pPr>
              <w:pStyle w:val="Tijeloteksta"/>
              <w:ind w:firstLine="0"/>
              <w:rPr>
                <w:spacing w:val="-2"/>
              </w:rPr>
            </w:pPr>
            <w:r w:rsidRPr="00D239B7">
              <w:rPr>
                <w:spacing w:val="-2"/>
              </w:rPr>
              <w:t>ODLUKA o davanju prethodne suglasnosti Nadzornom oboru Razvojne banke Federacije Bosne i Hercegovine za razrješenje vršitelja dužnosti predsjednika Uprave Razvojne banke Federacije Bosne i Hercegovine (hrvatski jezik)</w:t>
            </w:r>
          </w:p>
        </w:tc>
        <w:tc>
          <w:tcPr>
            <w:tcW w:w="450" w:type="pct"/>
            <w:tcMar>
              <w:left w:w="0" w:type="dxa"/>
              <w:right w:w="0" w:type="dxa"/>
            </w:tcMar>
            <w:vAlign w:val="bottom"/>
          </w:tcPr>
          <w:p w14:paraId="3F4410F2"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314AE6A3"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01E2C16D" w14:textId="77777777" w:rsidTr="00A43DF5">
        <w:trPr>
          <w:cantSplit/>
        </w:trPr>
        <w:tc>
          <w:tcPr>
            <w:tcW w:w="450" w:type="pct"/>
            <w:tcMar>
              <w:left w:w="0" w:type="dxa"/>
              <w:right w:w="0" w:type="dxa"/>
            </w:tcMar>
          </w:tcPr>
          <w:p w14:paraId="170E6AC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F23E51C"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Развојне банке Федерације Босне и Херцеговине за разрјешење вршиоца дужности предсједника Управе Развојне банке Федерације Босне и Херцеговине (српски језик)</w:t>
            </w:r>
          </w:p>
        </w:tc>
        <w:tc>
          <w:tcPr>
            <w:tcW w:w="450" w:type="pct"/>
            <w:tcMar>
              <w:left w:w="0" w:type="dxa"/>
              <w:right w:w="0" w:type="dxa"/>
            </w:tcMar>
            <w:vAlign w:val="bottom"/>
          </w:tcPr>
          <w:p w14:paraId="3F192436"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28EF892"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6CC8EC94" w14:textId="77777777" w:rsidTr="00A43DF5">
        <w:trPr>
          <w:cantSplit/>
        </w:trPr>
        <w:tc>
          <w:tcPr>
            <w:tcW w:w="450" w:type="pct"/>
            <w:tcMar>
              <w:left w:w="0" w:type="dxa"/>
              <w:right w:w="0" w:type="dxa"/>
            </w:tcMar>
          </w:tcPr>
          <w:p w14:paraId="7323118A" w14:textId="77777777" w:rsidR="00924B92" w:rsidRPr="00D239B7" w:rsidRDefault="00924B92" w:rsidP="00924B92">
            <w:pPr>
              <w:pStyle w:val="Tijeloteksta"/>
              <w:ind w:firstLine="0"/>
              <w:jc w:val="left"/>
              <w:rPr>
                <w:spacing w:val="-2"/>
              </w:rPr>
            </w:pPr>
            <w:r>
              <w:rPr>
                <w:spacing w:val="-2"/>
              </w:rPr>
              <w:t>879.</w:t>
            </w:r>
          </w:p>
        </w:tc>
        <w:tc>
          <w:tcPr>
            <w:tcW w:w="3582" w:type="pct"/>
            <w:gridSpan w:val="2"/>
            <w:tcMar>
              <w:left w:w="0" w:type="dxa"/>
              <w:right w:w="0" w:type="dxa"/>
            </w:tcMar>
          </w:tcPr>
          <w:p w14:paraId="2364DC04" w14:textId="77777777" w:rsidR="00924B92" w:rsidRPr="00D239B7" w:rsidRDefault="00924B92" w:rsidP="00924B92">
            <w:pPr>
              <w:pStyle w:val="Tijeloteksta"/>
              <w:ind w:firstLine="0"/>
              <w:rPr>
                <w:spacing w:val="-2"/>
              </w:rPr>
            </w:pPr>
            <w:r w:rsidRPr="00D239B7">
              <w:rPr>
                <w:spacing w:val="-2"/>
              </w:rPr>
              <w:t>ODLUKA o davanju prethodne saglasnosti Nadzornom odboru Razvojne banke Federacije Bosne i Hercegovine za imenovanje predsjednika Uprave Razvojne banke Federacije Bosne i Hercegovine (bosanski jezik)</w:t>
            </w:r>
          </w:p>
        </w:tc>
        <w:tc>
          <w:tcPr>
            <w:tcW w:w="450" w:type="pct"/>
            <w:tcMar>
              <w:left w:w="0" w:type="dxa"/>
              <w:right w:w="0" w:type="dxa"/>
            </w:tcMar>
            <w:vAlign w:val="bottom"/>
          </w:tcPr>
          <w:p w14:paraId="6F5939D3"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D0C5295"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243DD5FD" w14:textId="77777777" w:rsidTr="00A43DF5">
        <w:trPr>
          <w:cantSplit/>
        </w:trPr>
        <w:tc>
          <w:tcPr>
            <w:tcW w:w="450" w:type="pct"/>
            <w:tcMar>
              <w:left w:w="0" w:type="dxa"/>
              <w:right w:w="0" w:type="dxa"/>
            </w:tcMar>
          </w:tcPr>
          <w:p w14:paraId="7328CA6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EEA775C" w14:textId="77777777" w:rsidR="00924B92" w:rsidRPr="00D239B7" w:rsidRDefault="00924B92" w:rsidP="00924B92">
            <w:pPr>
              <w:pStyle w:val="Tijeloteksta"/>
              <w:ind w:firstLine="0"/>
              <w:rPr>
                <w:spacing w:val="-2"/>
              </w:rPr>
            </w:pPr>
            <w:r w:rsidRPr="00D239B7">
              <w:rPr>
                <w:spacing w:val="-2"/>
              </w:rPr>
              <w:t>ODLUKA o davanju prethodne suglasnosti Nadzornom odboru Razvojne banke Federacije Bosne i Hercegovine za imenovanje predsjednika Uprave Razvojne banke Federacije bosne i Hercegovine (hrvatski jezik)</w:t>
            </w:r>
          </w:p>
        </w:tc>
        <w:tc>
          <w:tcPr>
            <w:tcW w:w="450" w:type="pct"/>
            <w:tcMar>
              <w:left w:w="0" w:type="dxa"/>
              <w:right w:w="0" w:type="dxa"/>
            </w:tcMar>
            <w:vAlign w:val="bottom"/>
          </w:tcPr>
          <w:p w14:paraId="03F1F472"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743B5BCE"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5BE149D0" w14:textId="77777777" w:rsidTr="00A43DF5">
        <w:trPr>
          <w:cantSplit/>
        </w:trPr>
        <w:tc>
          <w:tcPr>
            <w:tcW w:w="450" w:type="pct"/>
            <w:tcMar>
              <w:left w:w="0" w:type="dxa"/>
              <w:right w:w="0" w:type="dxa"/>
            </w:tcMar>
          </w:tcPr>
          <w:p w14:paraId="734710F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862CD91"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Развојне банке Федерације Босне и Херцеговине за именовање предсј-едника Управе Развојне банке Федерације Босне и Херцеговине (српски језик)</w:t>
            </w:r>
          </w:p>
        </w:tc>
        <w:tc>
          <w:tcPr>
            <w:tcW w:w="450" w:type="pct"/>
            <w:tcMar>
              <w:left w:w="0" w:type="dxa"/>
              <w:right w:w="0" w:type="dxa"/>
            </w:tcMar>
            <w:vAlign w:val="bottom"/>
          </w:tcPr>
          <w:p w14:paraId="5174F4A3"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0ED9FD91"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23AB0C87" w14:textId="77777777" w:rsidTr="00A43DF5">
        <w:trPr>
          <w:cantSplit/>
        </w:trPr>
        <w:tc>
          <w:tcPr>
            <w:tcW w:w="450" w:type="pct"/>
            <w:tcMar>
              <w:left w:w="0" w:type="dxa"/>
              <w:right w:w="0" w:type="dxa"/>
            </w:tcMar>
          </w:tcPr>
          <w:p w14:paraId="6CD99BDB" w14:textId="77777777" w:rsidR="00924B92" w:rsidRPr="00D239B7" w:rsidRDefault="00924B92" w:rsidP="00924B92">
            <w:pPr>
              <w:pStyle w:val="Tijeloteksta"/>
              <w:ind w:firstLine="0"/>
              <w:jc w:val="left"/>
              <w:rPr>
                <w:spacing w:val="-2"/>
              </w:rPr>
            </w:pPr>
            <w:r>
              <w:rPr>
                <w:spacing w:val="-2"/>
              </w:rPr>
              <w:lastRenderedPageBreak/>
              <w:t>880.</w:t>
            </w:r>
          </w:p>
        </w:tc>
        <w:tc>
          <w:tcPr>
            <w:tcW w:w="3582" w:type="pct"/>
            <w:gridSpan w:val="2"/>
            <w:tcMar>
              <w:left w:w="0" w:type="dxa"/>
              <w:right w:w="0" w:type="dxa"/>
            </w:tcMar>
          </w:tcPr>
          <w:p w14:paraId="733D24F4" w14:textId="77777777" w:rsidR="00924B92" w:rsidRPr="00D239B7" w:rsidRDefault="00924B92" w:rsidP="00924B92">
            <w:pPr>
              <w:pStyle w:val="Tijeloteksta"/>
              <w:ind w:firstLine="0"/>
              <w:rPr>
                <w:spacing w:val="-2"/>
              </w:rPr>
            </w:pPr>
            <w:r w:rsidRPr="00D239B7">
              <w:rPr>
                <w:spacing w:val="-2"/>
              </w:rPr>
              <w:t>ODLUKA o davanju prethodne saglasnosti Nadzornom odboru Razvojne banke Federacije Bosne i Hercegovine za razrješenje vršioca dužnosti potpredsjednika Uprave Razvojne banke Federacije Bosne i Hercegovine (bosanski jezik)</w:t>
            </w:r>
          </w:p>
        </w:tc>
        <w:tc>
          <w:tcPr>
            <w:tcW w:w="450" w:type="pct"/>
            <w:tcMar>
              <w:left w:w="0" w:type="dxa"/>
              <w:right w:w="0" w:type="dxa"/>
            </w:tcMar>
            <w:vAlign w:val="bottom"/>
          </w:tcPr>
          <w:p w14:paraId="0BBFA359"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51EA46CD"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166298D2" w14:textId="77777777" w:rsidTr="00A43DF5">
        <w:trPr>
          <w:cantSplit/>
        </w:trPr>
        <w:tc>
          <w:tcPr>
            <w:tcW w:w="450" w:type="pct"/>
            <w:tcMar>
              <w:left w:w="0" w:type="dxa"/>
              <w:right w:w="0" w:type="dxa"/>
            </w:tcMar>
          </w:tcPr>
          <w:p w14:paraId="740C59A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8D847DE" w14:textId="77777777" w:rsidR="00924B92" w:rsidRPr="00D239B7" w:rsidRDefault="00924B92" w:rsidP="00924B92">
            <w:pPr>
              <w:pStyle w:val="Tijeloteksta"/>
              <w:ind w:firstLine="0"/>
              <w:rPr>
                <w:spacing w:val="-2"/>
              </w:rPr>
            </w:pPr>
            <w:r w:rsidRPr="00D239B7">
              <w:rPr>
                <w:spacing w:val="-2"/>
              </w:rPr>
              <w:t>ODLUKA o davanju prethodne suglasnosti Nadzornom odboru Razvojne banke Federacije Bosne i Hercegovine za razrješenje vršitelja dužnosti potpredsjednika Uprave Razvojne banke Federacije Bosne i Hercegovine (hrvatski jezik)</w:t>
            </w:r>
          </w:p>
        </w:tc>
        <w:tc>
          <w:tcPr>
            <w:tcW w:w="450" w:type="pct"/>
            <w:tcMar>
              <w:left w:w="0" w:type="dxa"/>
              <w:right w:w="0" w:type="dxa"/>
            </w:tcMar>
            <w:vAlign w:val="bottom"/>
          </w:tcPr>
          <w:p w14:paraId="3C49CE37"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7678E127"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2AE4DF05" w14:textId="77777777" w:rsidTr="00A43DF5">
        <w:trPr>
          <w:cantSplit/>
        </w:trPr>
        <w:tc>
          <w:tcPr>
            <w:tcW w:w="450" w:type="pct"/>
            <w:tcMar>
              <w:left w:w="0" w:type="dxa"/>
              <w:right w:w="0" w:type="dxa"/>
            </w:tcMar>
          </w:tcPr>
          <w:p w14:paraId="5F8D694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F0DDE4E" w14:textId="77777777" w:rsidR="00924B92" w:rsidRPr="00D239B7" w:rsidRDefault="00924B92" w:rsidP="00924B92">
            <w:pPr>
              <w:pStyle w:val="Tijeloteksta"/>
              <w:ind w:firstLine="0"/>
              <w:rPr>
                <w:spacing w:val="-2"/>
              </w:rPr>
            </w:pPr>
            <w:r w:rsidRPr="00D239B7">
              <w:rPr>
                <w:spacing w:val="-2"/>
              </w:rPr>
              <w:t>ОДЛУКA о давању претходне сагласности Надзорном одбору Развојне банке Федерације Босне и Херцеговине за разрјешење вршиоца дужности потпредсједника Управе Развојне банке Федерације Босне и Херцеговине (српски језик)</w:t>
            </w:r>
          </w:p>
        </w:tc>
        <w:tc>
          <w:tcPr>
            <w:tcW w:w="450" w:type="pct"/>
            <w:tcMar>
              <w:left w:w="0" w:type="dxa"/>
              <w:right w:w="0" w:type="dxa"/>
            </w:tcMar>
            <w:vAlign w:val="bottom"/>
          </w:tcPr>
          <w:p w14:paraId="621631AC"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087C7D70"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675F464C" w14:textId="77777777" w:rsidTr="00A43DF5">
        <w:trPr>
          <w:cantSplit/>
        </w:trPr>
        <w:tc>
          <w:tcPr>
            <w:tcW w:w="450" w:type="pct"/>
            <w:tcMar>
              <w:left w:w="0" w:type="dxa"/>
              <w:right w:w="0" w:type="dxa"/>
            </w:tcMar>
          </w:tcPr>
          <w:p w14:paraId="294C9889" w14:textId="77777777" w:rsidR="00924B92" w:rsidRPr="00D239B7" w:rsidRDefault="00924B92" w:rsidP="00924B92">
            <w:pPr>
              <w:pStyle w:val="Tijeloteksta"/>
              <w:ind w:firstLine="0"/>
              <w:jc w:val="left"/>
              <w:rPr>
                <w:spacing w:val="-2"/>
              </w:rPr>
            </w:pPr>
            <w:r>
              <w:rPr>
                <w:spacing w:val="-2"/>
              </w:rPr>
              <w:t>881.</w:t>
            </w:r>
          </w:p>
        </w:tc>
        <w:tc>
          <w:tcPr>
            <w:tcW w:w="3582" w:type="pct"/>
            <w:gridSpan w:val="2"/>
            <w:tcMar>
              <w:left w:w="0" w:type="dxa"/>
              <w:right w:w="0" w:type="dxa"/>
            </w:tcMar>
          </w:tcPr>
          <w:p w14:paraId="7A8491D0" w14:textId="77777777" w:rsidR="00924B92" w:rsidRPr="00D239B7" w:rsidRDefault="00924B92" w:rsidP="00924B92">
            <w:pPr>
              <w:pStyle w:val="Tijeloteksta"/>
              <w:ind w:firstLine="0"/>
              <w:rPr>
                <w:spacing w:val="-2"/>
              </w:rPr>
            </w:pPr>
            <w:r w:rsidRPr="00D239B7">
              <w:rPr>
                <w:spacing w:val="-2"/>
              </w:rPr>
              <w:t>ODLUKA o davanju prethodne saglasnosti Nadzornom odboru Razvojne banke Federacije Bosne i Hercegovine za imenovanje potpredsjednika Uprave Razvojne banke Federacije Bosne i Hercegovine (bosanski jezik)</w:t>
            </w:r>
          </w:p>
        </w:tc>
        <w:tc>
          <w:tcPr>
            <w:tcW w:w="450" w:type="pct"/>
            <w:tcMar>
              <w:left w:w="0" w:type="dxa"/>
              <w:right w:w="0" w:type="dxa"/>
            </w:tcMar>
            <w:vAlign w:val="bottom"/>
          </w:tcPr>
          <w:p w14:paraId="4ADAD4CB"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8224FE1"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38B324DF" w14:textId="77777777" w:rsidTr="00A43DF5">
        <w:trPr>
          <w:cantSplit/>
        </w:trPr>
        <w:tc>
          <w:tcPr>
            <w:tcW w:w="450" w:type="pct"/>
            <w:tcMar>
              <w:left w:w="0" w:type="dxa"/>
              <w:right w:w="0" w:type="dxa"/>
            </w:tcMar>
          </w:tcPr>
          <w:p w14:paraId="4D18D07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C022C90" w14:textId="77777777" w:rsidR="00924B92" w:rsidRPr="00D239B7" w:rsidRDefault="00924B92" w:rsidP="00924B92">
            <w:pPr>
              <w:pStyle w:val="Tijeloteksta"/>
              <w:ind w:firstLine="0"/>
              <w:rPr>
                <w:spacing w:val="-2"/>
              </w:rPr>
            </w:pPr>
            <w:r w:rsidRPr="00D239B7">
              <w:rPr>
                <w:spacing w:val="-2"/>
              </w:rPr>
              <w:t>ODLUKA o davanju prethodne suglasnosti Nadzornom odboru Razvojne banke Federacije Bosne i Hercegovine za imenovanje potpredsjednika Uprave Razvojne banke Federacije Bosne i Hercegovine (hrvatski jezik)</w:t>
            </w:r>
          </w:p>
        </w:tc>
        <w:tc>
          <w:tcPr>
            <w:tcW w:w="450" w:type="pct"/>
            <w:tcMar>
              <w:left w:w="0" w:type="dxa"/>
              <w:right w:w="0" w:type="dxa"/>
            </w:tcMar>
            <w:vAlign w:val="bottom"/>
          </w:tcPr>
          <w:p w14:paraId="0A746728"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2EA63104"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3A51A66C" w14:textId="77777777" w:rsidTr="00A43DF5">
        <w:trPr>
          <w:cantSplit/>
        </w:trPr>
        <w:tc>
          <w:tcPr>
            <w:tcW w:w="450" w:type="pct"/>
            <w:tcMar>
              <w:left w:w="0" w:type="dxa"/>
              <w:right w:w="0" w:type="dxa"/>
            </w:tcMar>
          </w:tcPr>
          <w:p w14:paraId="4B9A3E4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75302C6"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Развојне банке Федерације Босне и Херцеговине за именовање потпредсједника управе Развојне банке Федерације Босне и Херцеговине (српски језик)</w:t>
            </w:r>
          </w:p>
        </w:tc>
        <w:tc>
          <w:tcPr>
            <w:tcW w:w="450" w:type="pct"/>
            <w:tcMar>
              <w:left w:w="0" w:type="dxa"/>
              <w:right w:w="0" w:type="dxa"/>
            </w:tcMar>
            <w:vAlign w:val="bottom"/>
          </w:tcPr>
          <w:p w14:paraId="469E6ADA"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6761007"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78781ACE" w14:textId="77777777" w:rsidTr="00A43DF5">
        <w:trPr>
          <w:cantSplit/>
        </w:trPr>
        <w:tc>
          <w:tcPr>
            <w:tcW w:w="450" w:type="pct"/>
            <w:tcMar>
              <w:left w:w="0" w:type="dxa"/>
              <w:right w:w="0" w:type="dxa"/>
            </w:tcMar>
          </w:tcPr>
          <w:p w14:paraId="696A5AD1" w14:textId="77777777" w:rsidR="00924B92" w:rsidRPr="00D239B7" w:rsidRDefault="00924B92" w:rsidP="00924B92">
            <w:pPr>
              <w:pStyle w:val="Tijeloteksta"/>
              <w:ind w:firstLine="0"/>
              <w:jc w:val="left"/>
              <w:rPr>
                <w:spacing w:val="-2"/>
              </w:rPr>
            </w:pPr>
            <w:r>
              <w:rPr>
                <w:spacing w:val="-2"/>
              </w:rPr>
              <w:t>882.</w:t>
            </w:r>
          </w:p>
        </w:tc>
        <w:tc>
          <w:tcPr>
            <w:tcW w:w="3582" w:type="pct"/>
            <w:gridSpan w:val="2"/>
            <w:tcMar>
              <w:left w:w="0" w:type="dxa"/>
              <w:right w:w="0" w:type="dxa"/>
            </w:tcMar>
          </w:tcPr>
          <w:p w14:paraId="302AFF1C" w14:textId="77777777" w:rsidR="00924B92" w:rsidRPr="00D239B7" w:rsidRDefault="00924B92" w:rsidP="00924B92">
            <w:pPr>
              <w:pStyle w:val="Tijeloteksta"/>
              <w:ind w:firstLine="0"/>
              <w:rPr>
                <w:spacing w:val="-2"/>
              </w:rPr>
            </w:pPr>
            <w:r w:rsidRPr="00D239B7">
              <w:rPr>
                <w:spacing w:val="-2"/>
              </w:rPr>
              <w:t>ODLUKA o davanju prethodne saglasnosti Nadzornom odboru Razvojne banke Federacije Bosne i Hercegovine za razrješenje vršilaca dužnosti izvršnih direktora Razvojne banke Federacije Bosne i Hercegovine (bosanski jezik)</w:t>
            </w:r>
          </w:p>
        </w:tc>
        <w:tc>
          <w:tcPr>
            <w:tcW w:w="450" w:type="pct"/>
            <w:tcMar>
              <w:left w:w="0" w:type="dxa"/>
              <w:right w:w="0" w:type="dxa"/>
            </w:tcMar>
            <w:vAlign w:val="bottom"/>
          </w:tcPr>
          <w:p w14:paraId="7C89A052"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6D8711C"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2A2236F2" w14:textId="77777777" w:rsidTr="00A43DF5">
        <w:trPr>
          <w:cantSplit/>
        </w:trPr>
        <w:tc>
          <w:tcPr>
            <w:tcW w:w="450" w:type="pct"/>
            <w:tcMar>
              <w:left w:w="0" w:type="dxa"/>
              <w:right w:w="0" w:type="dxa"/>
            </w:tcMar>
          </w:tcPr>
          <w:p w14:paraId="32A956A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56E54C2" w14:textId="77777777" w:rsidR="00924B92" w:rsidRPr="00D239B7" w:rsidRDefault="00924B92" w:rsidP="00924B92">
            <w:pPr>
              <w:pStyle w:val="Tijeloteksta"/>
              <w:ind w:firstLine="0"/>
              <w:rPr>
                <w:spacing w:val="-2"/>
              </w:rPr>
            </w:pPr>
            <w:r w:rsidRPr="00D239B7">
              <w:rPr>
                <w:spacing w:val="-2"/>
              </w:rPr>
              <w:t>ODLUKA o davanju prethodne suglasnosti Nadzornom odboru Razvojne banke Federacije Bosne i Hercegovine za razrješenje vršitelja dužnosti izvršnih direktora Razvojne banke Federacije Bosne i Hercegovine (hrvatski jezik)</w:t>
            </w:r>
          </w:p>
        </w:tc>
        <w:tc>
          <w:tcPr>
            <w:tcW w:w="450" w:type="pct"/>
            <w:tcMar>
              <w:left w:w="0" w:type="dxa"/>
              <w:right w:w="0" w:type="dxa"/>
            </w:tcMar>
            <w:vAlign w:val="bottom"/>
          </w:tcPr>
          <w:p w14:paraId="14B65545"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31F1F3C9"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7E825D97" w14:textId="77777777" w:rsidTr="00A43DF5">
        <w:trPr>
          <w:cantSplit/>
        </w:trPr>
        <w:tc>
          <w:tcPr>
            <w:tcW w:w="450" w:type="pct"/>
            <w:tcMar>
              <w:left w:w="0" w:type="dxa"/>
              <w:right w:w="0" w:type="dxa"/>
            </w:tcMar>
          </w:tcPr>
          <w:p w14:paraId="7DA29BF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246E39E"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Развојне банке Федерације Босне и Херцеговине за разрјешење вршилаца дужности извршних директора Развојне банке Федерације Босне и Херцеговине (српски језик)</w:t>
            </w:r>
          </w:p>
        </w:tc>
        <w:tc>
          <w:tcPr>
            <w:tcW w:w="450" w:type="pct"/>
            <w:tcMar>
              <w:left w:w="0" w:type="dxa"/>
              <w:right w:w="0" w:type="dxa"/>
            </w:tcMar>
            <w:vAlign w:val="bottom"/>
          </w:tcPr>
          <w:p w14:paraId="549712EB"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2BD9823"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332E4A30" w14:textId="77777777" w:rsidTr="00A43DF5">
        <w:trPr>
          <w:cantSplit/>
        </w:trPr>
        <w:tc>
          <w:tcPr>
            <w:tcW w:w="450" w:type="pct"/>
            <w:tcMar>
              <w:left w:w="0" w:type="dxa"/>
              <w:right w:w="0" w:type="dxa"/>
            </w:tcMar>
          </w:tcPr>
          <w:p w14:paraId="6A4D52C1" w14:textId="77777777" w:rsidR="00924B92" w:rsidRPr="00D239B7" w:rsidRDefault="00924B92" w:rsidP="00924B92">
            <w:pPr>
              <w:pStyle w:val="Tijeloteksta"/>
              <w:ind w:firstLine="0"/>
              <w:jc w:val="left"/>
              <w:rPr>
                <w:spacing w:val="-2"/>
              </w:rPr>
            </w:pPr>
            <w:r>
              <w:rPr>
                <w:spacing w:val="-2"/>
              </w:rPr>
              <w:t>883.</w:t>
            </w:r>
          </w:p>
        </w:tc>
        <w:tc>
          <w:tcPr>
            <w:tcW w:w="3582" w:type="pct"/>
            <w:gridSpan w:val="2"/>
            <w:tcMar>
              <w:left w:w="0" w:type="dxa"/>
              <w:right w:w="0" w:type="dxa"/>
            </w:tcMar>
          </w:tcPr>
          <w:p w14:paraId="336C9B58" w14:textId="77777777" w:rsidR="00924B92" w:rsidRPr="00D239B7" w:rsidRDefault="00924B92" w:rsidP="00924B92">
            <w:pPr>
              <w:pStyle w:val="Tijeloteksta"/>
              <w:ind w:firstLine="0"/>
              <w:rPr>
                <w:spacing w:val="-2"/>
              </w:rPr>
            </w:pPr>
            <w:r w:rsidRPr="00D239B7">
              <w:rPr>
                <w:spacing w:val="-2"/>
              </w:rPr>
              <w:t>ODLUKA o davanju prethodne saglasnosti Nadzornom odboru Razvojne banke Federacije Bosne i Hercegovine za imenovanje izvršnih direktora Razvojne banke Federacije Bosne i Hercegovine (bosanski jezik)</w:t>
            </w:r>
          </w:p>
        </w:tc>
        <w:tc>
          <w:tcPr>
            <w:tcW w:w="450" w:type="pct"/>
            <w:tcMar>
              <w:left w:w="0" w:type="dxa"/>
              <w:right w:w="0" w:type="dxa"/>
            </w:tcMar>
            <w:vAlign w:val="bottom"/>
          </w:tcPr>
          <w:p w14:paraId="689041A7"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013396D6"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280A0514" w14:textId="77777777" w:rsidTr="00A43DF5">
        <w:trPr>
          <w:cantSplit/>
        </w:trPr>
        <w:tc>
          <w:tcPr>
            <w:tcW w:w="450" w:type="pct"/>
            <w:tcMar>
              <w:left w:w="0" w:type="dxa"/>
              <w:right w:w="0" w:type="dxa"/>
            </w:tcMar>
          </w:tcPr>
          <w:p w14:paraId="11E0E0F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B242F2C" w14:textId="77777777" w:rsidR="00924B92" w:rsidRPr="00D239B7" w:rsidRDefault="00924B92" w:rsidP="00924B92">
            <w:pPr>
              <w:pStyle w:val="Tijeloteksta"/>
              <w:ind w:firstLine="0"/>
              <w:rPr>
                <w:spacing w:val="-2"/>
              </w:rPr>
            </w:pPr>
            <w:r w:rsidRPr="00D239B7">
              <w:rPr>
                <w:spacing w:val="-2"/>
              </w:rPr>
              <w:t>ODLUKA o davanju prethodne suglasnosti Nadzornom odboru Razvojne banke Federacije Bosne i Hercegovine za imenovanje izvršnih direktora Razvojne banke Federacije Bosne i Hercegovine (hrvatski jezik)</w:t>
            </w:r>
          </w:p>
        </w:tc>
        <w:tc>
          <w:tcPr>
            <w:tcW w:w="450" w:type="pct"/>
            <w:tcMar>
              <w:left w:w="0" w:type="dxa"/>
              <w:right w:w="0" w:type="dxa"/>
            </w:tcMar>
            <w:vAlign w:val="bottom"/>
          </w:tcPr>
          <w:p w14:paraId="3632AAB3"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50CB7310"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47A544B9" w14:textId="77777777" w:rsidTr="00A43DF5">
        <w:trPr>
          <w:cantSplit/>
        </w:trPr>
        <w:tc>
          <w:tcPr>
            <w:tcW w:w="450" w:type="pct"/>
            <w:tcMar>
              <w:left w:w="0" w:type="dxa"/>
              <w:right w:w="0" w:type="dxa"/>
            </w:tcMar>
          </w:tcPr>
          <w:p w14:paraId="2371A90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A6F614A"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Развојне банке Федерације Босне и Херцеговине за именовање извршних директора Развојне банке Федерације Босне и Херцеговине (српски језик)</w:t>
            </w:r>
          </w:p>
        </w:tc>
        <w:tc>
          <w:tcPr>
            <w:tcW w:w="450" w:type="pct"/>
            <w:tcMar>
              <w:left w:w="0" w:type="dxa"/>
              <w:right w:w="0" w:type="dxa"/>
            </w:tcMar>
            <w:vAlign w:val="bottom"/>
          </w:tcPr>
          <w:p w14:paraId="7DF4409A"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1E5F434B"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7ACECE84" w14:textId="77777777" w:rsidTr="00A43DF5">
        <w:trPr>
          <w:cantSplit/>
        </w:trPr>
        <w:tc>
          <w:tcPr>
            <w:tcW w:w="450" w:type="pct"/>
            <w:tcMar>
              <w:left w:w="0" w:type="dxa"/>
              <w:right w:w="0" w:type="dxa"/>
            </w:tcMar>
          </w:tcPr>
          <w:p w14:paraId="2A4A5B0E" w14:textId="77777777" w:rsidR="00924B92" w:rsidRPr="00D239B7" w:rsidRDefault="00924B92" w:rsidP="00924B92">
            <w:pPr>
              <w:pStyle w:val="Tijeloteksta"/>
              <w:ind w:firstLine="0"/>
              <w:jc w:val="left"/>
              <w:rPr>
                <w:spacing w:val="-2"/>
              </w:rPr>
            </w:pPr>
            <w:r>
              <w:rPr>
                <w:spacing w:val="-2"/>
              </w:rPr>
              <w:t>884.</w:t>
            </w:r>
          </w:p>
        </w:tc>
        <w:tc>
          <w:tcPr>
            <w:tcW w:w="3582" w:type="pct"/>
            <w:gridSpan w:val="2"/>
            <w:tcMar>
              <w:left w:w="0" w:type="dxa"/>
              <w:right w:w="0" w:type="dxa"/>
            </w:tcMar>
          </w:tcPr>
          <w:p w14:paraId="0193E681"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dioničara Privrednog društva Tehnički remontni zavod Hadžići d.d. Hadžići (bosanski jezik)</w:t>
            </w:r>
          </w:p>
        </w:tc>
        <w:tc>
          <w:tcPr>
            <w:tcW w:w="450" w:type="pct"/>
            <w:tcMar>
              <w:left w:w="0" w:type="dxa"/>
              <w:right w:w="0" w:type="dxa"/>
            </w:tcMar>
            <w:vAlign w:val="bottom"/>
          </w:tcPr>
          <w:p w14:paraId="21FEA21B"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09DA4F9"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2B9B84F7" w14:textId="77777777" w:rsidTr="00A43DF5">
        <w:trPr>
          <w:cantSplit/>
        </w:trPr>
        <w:tc>
          <w:tcPr>
            <w:tcW w:w="450" w:type="pct"/>
            <w:tcMar>
              <w:left w:w="0" w:type="dxa"/>
              <w:right w:w="0" w:type="dxa"/>
            </w:tcMar>
          </w:tcPr>
          <w:p w14:paraId="6AD58F3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DE52FF1"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dioničara Gospodarskog društva Tehnički remontni zavod Hadžići d.d. Hadžići (hrvatski jezik)</w:t>
            </w:r>
          </w:p>
        </w:tc>
        <w:tc>
          <w:tcPr>
            <w:tcW w:w="450" w:type="pct"/>
            <w:tcMar>
              <w:left w:w="0" w:type="dxa"/>
              <w:right w:w="0" w:type="dxa"/>
            </w:tcMar>
            <w:vAlign w:val="bottom"/>
          </w:tcPr>
          <w:p w14:paraId="7C6CF21C"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7A9119E6"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02B04595" w14:textId="77777777" w:rsidTr="00A43DF5">
        <w:trPr>
          <w:cantSplit/>
        </w:trPr>
        <w:tc>
          <w:tcPr>
            <w:tcW w:w="450" w:type="pct"/>
            <w:tcMar>
              <w:left w:w="0" w:type="dxa"/>
              <w:right w:w="0" w:type="dxa"/>
            </w:tcMar>
          </w:tcPr>
          <w:p w14:paraId="0848CDA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C07266F" w14:textId="77777777" w:rsidR="00924B92" w:rsidRPr="00D239B7" w:rsidRDefault="00924B92" w:rsidP="00924B92">
            <w:pPr>
              <w:pStyle w:val="Tijeloteksta"/>
              <w:ind w:firstLine="0"/>
              <w:rPr>
                <w:spacing w:val="-2"/>
              </w:rPr>
            </w:pPr>
            <w:r w:rsidRPr="00D239B7">
              <w:rPr>
                <w:spacing w:val="-2"/>
              </w:rPr>
              <w:t xml:space="preserve">ОДЛУКA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технички ремонтни завод Хаџићи д.д. Хаџићи (српски језик)</w:t>
            </w:r>
          </w:p>
        </w:tc>
        <w:tc>
          <w:tcPr>
            <w:tcW w:w="450" w:type="pct"/>
            <w:tcMar>
              <w:left w:w="0" w:type="dxa"/>
              <w:right w:w="0" w:type="dxa"/>
            </w:tcMar>
            <w:vAlign w:val="bottom"/>
          </w:tcPr>
          <w:p w14:paraId="695A6031" w14:textId="77777777" w:rsidR="00924B92" w:rsidRPr="00D239B7" w:rsidRDefault="00924B92" w:rsidP="00924B92">
            <w:pPr>
              <w:pStyle w:val="Tijeloteksta"/>
              <w:ind w:firstLine="0"/>
              <w:jc w:val="right"/>
              <w:rPr>
                <w:spacing w:val="-2"/>
              </w:rPr>
            </w:pPr>
            <w:r w:rsidRPr="00D239B7">
              <w:rPr>
                <w:spacing w:val="-2"/>
              </w:rPr>
              <w:t>91</w:t>
            </w:r>
          </w:p>
        </w:tc>
        <w:tc>
          <w:tcPr>
            <w:tcW w:w="518" w:type="pct"/>
            <w:tcMar>
              <w:left w:w="0" w:type="dxa"/>
              <w:right w:w="0" w:type="dxa"/>
            </w:tcMar>
            <w:vAlign w:val="bottom"/>
          </w:tcPr>
          <w:p w14:paraId="4B2918FB"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17C18CE9" w14:textId="77777777" w:rsidTr="00A43DF5">
        <w:trPr>
          <w:cantSplit/>
        </w:trPr>
        <w:tc>
          <w:tcPr>
            <w:tcW w:w="450" w:type="pct"/>
            <w:tcMar>
              <w:left w:w="0" w:type="dxa"/>
              <w:right w:w="0" w:type="dxa"/>
            </w:tcMar>
          </w:tcPr>
          <w:p w14:paraId="3F6A03ED" w14:textId="77777777" w:rsidR="00924B92" w:rsidRPr="00D239B7" w:rsidRDefault="00924B92" w:rsidP="00924B92">
            <w:pPr>
              <w:pStyle w:val="Tijeloteksta"/>
              <w:ind w:firstLine="0"/>
              <w:jc w:val="left"/>
              <w:rPr>
                <w:spacing w:val="-2"/>
              </w:rPr>
            </w:pPr>
            <w:r>
              <w:rPr>
                <w:spacing w:val="-2"/>
              </w:rPr>
              <w:t>885.</w:t>
            </w:r>
          </w:p>
        </w:tc>
        <w:tc>
          <w:tcPr>
            <w:tcW w:w="3582" w:type="pct"/>
            <w:gridSpan w:val="2"/>
            <w:tcMar>
              <w:left w:w="0" w:type="dxa"/>
              <w:right w:w="0" w:type="dxa"/>
            </w:tcMar>
          </w:tcPr>
          <w:p w14:paraId="612567AD" w14:textId="77777777" w:rsidR="00924B92" w:rsidRPr="00D239B7" w:rsidRDefault="00924B92" w:rsidP="00924B92">
            <w:pPr>
              <w:pStyle w:val="Tijeloteksta"/>
              <w:ind w:firstLine="0"/>
              <w:rPr>
                <w:spacing w:val="-2"/>
              </w:rPr>
            </w:pPr>
            <w:r w:rsidRPr="00D239B7">
              <w:rPr>
                <w:spacing w:val="-2"/>
              </w:rPr>
              <w:t>ODLUKA o preraspodjeli sredstava iz Proračuna Federacije Bosne i Hercegovine za 2025. godinu s razdjela 12 glava 1202 Služba za zajedničke poslove organa i tijela Federacije BiH, razdjela 50 glava 5001 Federalno ministarstvo razvoja, poduzetništva i obrta na razdjel 51 glava 5101 Federalno ministarstvo rada i socijalne politike i razdjel 32 glava 3201 Federalno ministarstvo za pitanja branitelja i invalida obrambeno-oslobodilačkog rata (hrvatski jezik)</w:t>
            </w:r>
          </w:p>
        </w:tc>
        <w:tc>
          <w:tcPr>
            <w:tcW w:w="450" w:type="pct"/>
            <w:tcMar>
              <w:left w:w="0" w:type="dxa"/>
              <w:right w:w="0" w:type="dxa"/>
            </w:tcMar>
            <w:vAlign w:val="bottom"/>
          </w:tcPr>
          <w:p w14:paraId="73073AC0"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765CEF5" w14:textId="77777777" w:rsidR="00924B92" w:rsidRPr="00D239B7" w:rsidRDefault="00924B92" w:rsidP="00924B92">
            <w:pPr>
              <w:pStyle w:val="Tijeloteksta"/>
              <w:ind w:firstLine="0"/>
              <w:jc w:val="right"/>
              <w:rPr>
                <w:spacing w:val="-2"/>
              </w:rPr>
            </w:pPr>
            <w:r w:rsidRPr="00D239B7">
              <w:rPr>
                <w:spacing w:val="-2"/>
              </w:rPr>
              <w:t>36</w:t>
            </w:r>
          </w:p>
        </w:tc>
      </w:tr>
      <w:tr w:rsidR="00924B92" w:rsidRPr="00D239B7" w14:paraId="2FD93A99" w14:textId="77777777" w:rsidTr="00A43DF5">
        <w:trPr>
          <w:cantSplit/>
        </w:trPr>
        <w:tc>
          <w:tcPr>
            <w:tcW w:w="450" w:type="pct"/>
            <w:tcMar>
              <w:left w:w="0" w:type="dxa"/>
              <w:right w:w="0" w:type="dxa"/>
            </w:tcMar>
          </w:tcPr>
          <w:p w14:paraId="77477C8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C80C4CC" w14:textId="77777777" w:rsidR="00924B92" w:rsidRPr="00D239B7" w:rsidRDefault="00924B92" w:rsidP="00924B92">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са раздјела 12 глава 1202 Служба за заједничке послове органа и тијела Федерације БиХ, раздјела 50 глава 5001 Федерално министарство развоја, подузетништва и обрта на раздјел 51 глава 5101 Федерално министарство рада и социјалне политике и раздјел 32 глава 3201 Федерално министарство за питања бораца и инвалида одбрамбено-ослободилачког рата (српски језик)</w:t>
            </w:r>
          </w:p>
        </w:tc>
        <w:tc>
          <w:tcPr>
            <w:tcW w:w="450" w:type="pct"/>
            <w:tcMar>
              <w:left w:w="0" w:type="dxa"/>
              <w:right w:w="0" w:type="dxa"/>
            </w:tcMar>
            <w:vAlign w:val="bottom"/>
          </w:tcPr>
          <w:p w14:paraId="430A8EDD"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07179C70" w14:textId="77777777" w:rsidR="00924B92" w:rsidRPr="00D239B7" w:rsidRDefault="00924B92" w:rsidP="00924B92">
            <w:pPr>
              <w:pStyle w:val="Tijeloteksta"/>
              <w:ind w:firstLine="0"/>
              <w:jc w:val="right"/>
              <w:rPr>
                <w:spacing w:val="-2"/>
              </w:rPr>
            </w:pPr>
            <w:r w:rsidRPr="00D239B7">
              <w:rPr>
                <w:spacing w:val="-2"/>
              </w:rPr>
              <w:t>36</w:t>
            </w:r>
          </w:p>
        </w:tc>
      </w:tr>
      <w:tr w:rsidR="00924B92" w:rsidRPr="00D239B7" w14:paraId="2BBB069D" w14:textId="77777777" w:rsidTr="00A43DF5">
        <w:trPr>
          <w:cantSplit/>
        </w:trPr>
        <w:tc>
          <w:tcPr>
            <w:tcW w:w="450" w:type="pct"/>
            <w:tcMar>
              <w:left w:w="0" w:type="dxa"/>
              <w:right w:w="0" w:type="dxa"/>
            </w:tcMar>
          </w:tcPr>
          <w:p w14:paraId="3BA9C51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AFBD8F3" w14:textId="77777777" w:rsidR="00924B92" w:rsidRPr="00D239B7" w:rsidRDefault="00924B92" w:rsidP="00924B92">
            <w:pPr>
              <w:pStyle w:val="Tijeloteksta"/>
              <w:ind w:firstLine="0"/>
              <w:rPr>
                <w:spacing w:val="-2"/>
              </w:rPr>
            </w:pPr>
            <w:r w:rsidRPr="00D239B7">
              <w:rPr>
                <w:spacing w:val="-2"/>
              </w:rPr>
              <w:t>ODLUKA o preraspodjeli sredstava iz Budžeta Federacije Bosne i Hercegovine za 2025. godinu sa razdjela 12 glava 1202 Služba za zajedničke poslove organa i tijela Federacije BiH, razdjela 50 glava 5001 Federalno ministarstvo razvoja, poduzetništva i obrta na razdjel 51 glava 5101 Federalno ministarstvo rada i socijalne politike i razdjel 32 glava 3201 Federalno ministarstvo za pitanja boraca i invalida odbrambeno-oslobodilačkog rata (bosanski jezik)</w:t>
            </w:r>
          </w:p>
        </w:tc>
        <w:tc>
          <w:tcPr>
            <w:tcW w:w="450" w:type="pct"/>
            <w:tcMar>
              <w:left w:w="0" w:type="dxa"/>
              <w:right w:w="0" w:type="dxa"/>
            </w:tcMar>
            <w:vAlign w:val="bottom"/>
          </w:tcPr>
          <w:p w14:paraId="2ABEE64D"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895F3E8" w14:textId="77777777" w:rsidR="00924B92" w:rsidRPr="00D239B7" w:rsidRDefault="00924B92" w:rsidP="00924B92">
            <w:pPr>
              <w:pStyle w:val="Tijeloteksta"/>
              <w:ind w:firstLine="0"/>
              <w:jc w:val="right"/>
              <w:rPr>
                <w:spacing w:val="-2"/>
              </w:rPr>
            </w:pPr>
            <w:r w:rsidRPr="00D239B7">
              <w:rPr>
                <w:spacing w:val="-2"/>
              </w:rPr>
              <w:t>37</w:t>
            </w:r>
          </w:p>
        </w:tc>
      </w:tr>
      <w:tr w:rsidR="00924B92" w:rsidRPr="00D239B7" w14:paraId="2B87589F" w14:textId="77777777" w:rsidTr="00A43DF5">
        <w:trPr>
          <w:cantSplit/>
        </w:trPr>
        <w:tc>
          <w:tcPr>
            <w:tcW w:w="450" w:type="pct"/>
            <w:tcMar>
              <w:left w:w="0" w:type="dxa"/>
              <w:right w:w="0" w:type="dxa"/>
            </w:tcMar>
          </w:tcPr>
          <w:p w14:paraId="40F98E46" w14:textId="77777777" w:rsidR="00924B92" w:rsidRPr="00D239B7" w:rsidRDefault="00924B92" w:rsidP="00924B92">
            <w:pPr>
              <w:pStyle w:val="Tijeloteksta"/>
              <w:ind w:firstLine="0"/>
              <w:jc w:val="left"/>
              <w:rPr>
                <w:spacing w:val="-2"/>
              </w:rPr>
            </w:pPr>
            <w:r>
              <w:rPr>
                <w:spacing w:val="-2"/>
              </w:rPr>
              <w:t>886.</w:t>
            </w:r>
          </w:p>
        </w:tc>
        <w:tc>
          <w:tcPr>
            <w:tcW w:w="3582" w:type="pct"/>
            <w:gridSpan w:val="2"/>
            <w:tcMar>
              <w:left w:w="0" w:type="dxa"/>
              <w:right w:w="0" w:type="dxa"/>
            </w:tcMar>
          </w:tcPr>
          <w:p w14:paraId="40D3FA15" w14:textId="77777777" w:rsidR="00924B92" w:rsidRPr="00D239B7" w:rsidRDefault="00924B92" w:rsidP="00924B92">
            <w:pPr>
              <w:pStyle w:val="Tijeloteksta"/>
              <w:ind w:firstLine="0"/>
              <w:rPr>
                <w:spacing w:val="-2"/>
              </w:rPr>
            </w:pPr>
            <w:r w:rsidRPr="00D239B7">
              <w:rPr>
                <w:spacing w:val="-2"/>
              </w:rPr>
              <w:t>ODLUKA o izmjeni Odluke o osnivanju Povjerenstva za izbor i imenovanja članova Nadzornih odbora u Gospodarskim društvima sa sudjelovanjem državnog kapitala u kojima nadležnosti Federacije Bosne i Hercegovine vrši Vlada Federacije Bosne i Hercegovine (hrvatski jezik)</w:t>
            </w:r>
          </w:p>
        </w:tc>
        <w:tc>
          <w:tcPr>
            <w:tcW w:w="450" w:type="pct"/>
            <w:tcMar>
              <w:left w:w="0" w:type="dxa"/>
              <w:right w:w="0" w:type="dxa"/>
            </w:tcMar>
            <w:vAlign w:val="bottom"/>
          </w:tcPr>
          <w:p w14:paraId="1F2DCBA0"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3AE9845B" w14:textId="77777777" w:rsidR="00924B92" w:rsidRPr="00D239B7" w:rsidRDefault="00924B92" w:rsidP="00924B92">
            <w:pPr>
              <w:pStyle w:val="Tijeloteksta"/>
              <w:ind w:firstLine="0"/>
              <w:jc w:val="right"/>
              <w:rPr>
                <w:spacing w:val="-2"/>
              </w:rPr>
            </w:pPr>
            <w:r w:rsidRPr="00D239B7">
              <w:rPr>
                <w:spacing w:val="-2"/>
              </w:rPr>
              <w:t>37</w:t>
            </w:r>
          </w:p>
        </w:tc>
      </w:tr>
      <w:tr w:rsidR="00924B92" w:rsidRPr="00D239B7" w14:paraId="25022C8C" w14:textId="77777777" w:rsidTr="00A43DF5">
        <w:trPr>
          <w:cantSplit/>
        </w:trPr>
        <w:tc>
          <w:tcPr>
            <w:tcW w:w="450" w:type="pct"/>
            <w:tcMar>
              <w:left w:w="0" w:type="dxa"/>
              <w:right w:w="0" w:type="dxa"/>
            </w:tcMar>
          </w:tcPr>
          <w:p w14:paraId="025FA32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A01FAE3" w14:textId="77777777" w:rsidR="00924B92" w:rsidRPr="00D239B7" w:rsidRDefault="00924B92" w:rsidP="00924B92">
            <w:pPr>
              <w:pStyle w:val="Tijeloteksta"/>
              <w:ind w:firstLine="0"/>
              <w:rPr>
                <w:spacing w:val="-2"/>
              </w:rPr>
            </w:pPr>
            <w:r w:rsidRPr="00D239B7">
              <w:rPr>
                <w:spacing w:val="-2"/>
              </w:rPr>
              <w:t>ОДЛУКА о измјени Одлуке о оснивању Комисије за избор и именовања чланова Надзорних одбора у привредним друштвима са учешћем државног капитала у којима надлежности Федерације Босне и Херцеговине врши Влада Федерације Босне и Херцеговине (српски језик)</w:t>
            </w:r>
          </w:p>
        </w:tc>
        <w:tc>
          <w:tcPr>
            <w:tcW w:w="450" w:type="pct"/>
            <w:tcMar>
              <w:left w:w="0" w:type="dxa"/>
              <w:right w:w="0" w:type="dxa"/>
            </w:tcMar>
            <w:vAlign w:val="bottom"/>
          </w:tcPr>
          <w:p w14:paraId="29029E66"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648387EB" w14:textId="77777777" w:rsidR="00924B92" w:rsidRPr="00D239B7" w:rsidRDefault="00924B92" w:rsidP="00924B92">
            <w:pPr>
              <w:pStyle w:val="Tijeloteksta"/>
              <w:ind w:firstLine="0"/>
              <w:jc w:val="right"/>
              <w:rPr>
                <w:spacing w:val="-2"/>
              </w:rPr>
            </w:pPr>
            <w:r w:rsidRPr="00D239B7">
              <w:rPr>
                <w:spacing w:val="-2"/>
              </w:rPr>
              <w:t>38</w:t>
            </w:r>
          </w:p>
        </w:tc>
      </w:tr>
      <w:tr w:rsidR="00924B92" w:rsidRPr="00D239B7" w14:paraId="36D67458" w14:textId="77777777" w:rsidTr="00A43DF5">
        <w:trPr>
          <w:cantSplit/>
        </w:trPr>
        <w:tc>
          <w:tcPr>
            <w:tcW w:w="450" w:type="pct"/>
            <w:tcMar>
              <w:left w:w="0" w:type="dxa"/>
              <w:right w:w="0" w:type="dxa"/>
            </w:tcMar>
          </w:tcPr>
          <w:p w14:paraId="5F73B91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590BD6F" w14:textId="77777777" w:rsidR="00924B92" w:rsidRPr="00D239B7" w:rsidRDefault="00924B92" w:rsidP="00924B92">
            <w:pPr>
              <w:pStyle w:val="Tijeloteksta"/>
              <w:ind w:firstLine="0"/>
              <w:rPr>
                <w:spacing w:val="-2"/>
              </w:rPr>
            </w:pPr>
            <w:r w:rsidRPr="00D239B7">
              <w:rPr>
                <w:spacing w:val="-2"/>
              </w:rPr>
              <w:t>ODLUKA o izmjeni Odluke o osnivanju Komisije za izbor i imenovanja članova Nadzornih odbora u privrednim društvima sa učešćem državnog kapitala u kojima nadležnosti Federacije Bosne i Hercegovine vrši Vlada Federacije Bosne i Hercegovine (bosanski jezik)</w:t>
            </w:r>
          </w:p>
        </w:tc>
        <w:tc>
          <w:tcPr>
            <w:tcW w:w="450" w:type="pct"/>
            <w:tcMar>
              <w:left w:w="0" w:type="dxa"/>
              <w:right w:w="0" w:type="dxa"/>
            </w:tcMar>
            <w:vAlign w:val="bottom"/>
          </w:tcPr>
          <w:p w14:paraId="4CC044DC"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071E7761" w14:textId="77777777" w:rsidR="00924B92" w:rsidRPr="00D239B7" w:rsidRDefault="00924B92" w:rsidP="00924B92">
            <w:pPr>
              <w:pStyle w:val="Tijeloteksta"/>
              <w:ind w:firstLine="0"/>
              <w:jc w:val="right"/>
              <w:rPr>
                <w:spacing w:val="-2"/>
              </w:rPr>
            </w:pPr>
            <w:r w:rsidRPr="00D239B7">
              <w:rPr>
                <w:spacing w:val="-2"/>
              </w:rPr>
              <w:t>38</w:t>
            </w:r>
          </w:p>
        </w:tc>
      </w:tr>
      <w:tr w:rsidR="00924B92" w:rsidRPr="00D239B7" w14:paraId="3D3B6AA2" w14:textId="77777777" w:rsidTr="00A43DF5">
        <w:trPr>
          <w:cantSplit/>
        </w:trPr>
        <w:tc>
          <w:tcPr>
            <w:tcW w:w="450" w:type="pct"/>
            <w:tcMar>
              <w:left w:w="0" w:type="dxa"/>
              <w:right w:w="0" w:type="dxa"/>
            </w:tcMar>
          </w:tcPr>
          <w:p w14:paraId="5C3A1EF8" w14:textId="77777777" w:rsidR="00924B92" w:rsidRPr="00D239B7" w:rsidRDefault="00924B92" w:rsidP="00924B92">
            <w:pPr>
              <w:pStyle w:val="Tijeloteksta"/>
              <w:ind w:firstLine="0"/>
              <w:jc w:val="left"/>
              <w:rPr>
                <w:spacing w:val="-2"/>
              </w:rPr>
            </w:pPr>
            <w:r>
              <w:rPr>
                <w:spacing w:val="-2"/>
              </w:rPr>
              <w:t>887.</w:t>
            </w:r>
          </w:p>
        </w:tc>
        <w:tc>
          <w:tcPr>
            <w:tcW w:w="3582" w:type="pct"/>
            <w:gridSpan w:val="2"/>
            <w:tcMar>
              <w:left w:w="0" w:type="dxa"/>
              <w:right w:w="0" w:type="dxa"/>
            </w:tcMar>
          </w:tcPr>
          <w:p w14:paraId="3CC3097A" w14:textId="77777777" w:rsidR="00924B92" w:rsidRPr="00D239B7" w:rsidRDefault="00924B92" w:rsidP="00924B92">
            <w:pPr>
              <w:pStyle w:val="Tijeloteksta"/>
              <w:ind w:firstLine="0"/>
              <w:rPr>
                <w:spacing w:val="-2"/>
              </w:rPr>
            </w:pPr>
            <w:r w:rsidRPr="00D239B7">
              <w:rPr>
                <w:spacing w:val="-2"/>
              </w:rPr>
              <w:t>ODLUKA o propisivanju mjere neposredne kontrole cijena određivanjem najviše razine cijena za pelet (hrvatski jezik)</w:t>
            </w:r>
          </w:p>
        </w:tc>
        <w:tc>
          <w:tcPr>
            <w:tcW w:w="450" w:type="pct"/>
            <w:tcMar>
              <w:left w:w="0" w:type="dxa"/>
              <w:right w:w="0" w:type="dxa"/>
            </w:tcMar>
            <w:vAlign w:val="bottom"/>
          </w:tcPr>
          <w:p w14:paraId="214F710D"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FB0D07E" w14:textId="77777777" w:rsidR="00924B92" w:rsidRPr="00D239B7" w:rsidRDefault="00924B92" w:rsidP="00924B92">
            <w:pPr>
              <w:pStyle w:val="Tijeloteksta"/>
              <w:ind w:firstLine="0"/>
              <w:jc w:val="right"/>
              <w:rPr>
                <w:spacing w:val="-2"/>
              </w:rPr>
            </w:pPr>
            <w:r w:rsidRPr="00D239B7">
              <w:rPr>
                <w:spacing w:val="-2"/>
              </w:rPr>
              <w:t>38</w:t>
            </w:r>
          </w:p>
        </w:tc>
      </w:tr>
      <w:tr w:rsidR="00924B92" w:rsidRPr="00D239B7" w14:paraId="767F5773" w14:textId="77777777" w:rsidTr="00A43DF5">
        <w:trPr>
          <w:cantSplit/>
        </w:trPr>
        <w:tc>
          <w:tcPr>
            <w:tcW w:w="450" w:type="pct"/>
            <w:tcMar>
              <w:left w:w="0" w:type="dxa"/>
              <w:right w:w="0" w:type="dxa"/>
            </w:tcMar>
          </w:tcPr>
          <w:p w14:paraId="2B76A23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13AF2C1" w14:textId="77777777" w:rsidR="00924B92" w:rsidRPr="00D239B7" w:rsidRDefault="00924B92" w:rsidP="00924B92">
            <w:pPr>
              <w:pStyle w:val="Tijeloteksta"/>
              <w:ind w:firstLine="0"/>
              <w:rPr>
                <w:spacing w:val="-2"/>
              </w:rPr>
            </w:pPr>
            <w:r w:rsidRPr="00D239B7">
              <w:rPr>
                <w:spacing w:val="-2"/>
              </w:rPr>
              <w:t>ОДЛУКА о прописивању мјере непосредне контроле цијена одређивањем највишег нивоа цијена за пелет (српски језик)</w:t>
            </w:r>
          </w:p>
        </w:tc>
        <w:tc>
          <w:tcPr>
            <w:tcW w:w="450" w:type="pct"/>
            <w:tcMar>
              <w:left w:w="0" w:type="dxa"/>
              <w:right w:w="0" w:type="dxa"/>
            </w:tcMar>
            <w:vAlign w:val="bottom"/>
          </w:tcPr>
          <w:p w14:paraId="4D7F7B81"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EB1CFD8" w14:textId="77777777" w:rsidR="00924B92" w:rsidRPr="00D239B7" w:rsidRDefault="00924B92" w:rsidP="00924B92">
            <w:pPr>
              <w:pStyle w:val="Tijeloteksta"/>
              <w:ind w:firstLine="0"/>
              <w:jc w:val="right"/>
              <w:rPr>
                <w:spacing w:val="-2"/>
              </w:rPr>
            </w:pPr>
            <w:r w:rsidRPr="00D239B7">
              <w:rPr>
                <w:spacing w:val="-2"/>
              </w:rPr>
              <w:t>39</w:t>
            </w:r>
          </w:p>
        </w:tc>
      </w:tr>
      <w:tr w:rsidR="00924B92" w:rsidRPr="00D239B7" w14:paraId="34435F37" w14:textId="77777777" w:rsidTr="00A43DF5">
        <w:trPr>
          <w:cantSplit/>
        </w:trPr>
        <w:tc>
          <w:tcPr>
            <w:tcW w:w="450" w:type="pct"/>
            <w:tcMar>
              <w:left w:w="0" w:type="dxa"/>
              <w:right w:w="0" w:type="dxa"/>
            </w:tcMar>
          </w:tcPr>
          <w:p w14:paraId="0E4AC9A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62683F3" w14:textId="77777777" w:rsidR="00924B92" w:rsidRPr="00D239B7" w:rsidRDefault="00924B92" w:rsidP="00924B92">
            <w:pPr>
              <w:pStyle w:val="Tijeloteksta"/>
              <w:ind w:firstLine="0"/>
              <w:rPr>
                <w:spacing w:val="-2"/>
              </w:rPr>
            </w:pPr>
            <w:r w:rsidRPr="00D239B7">
              <w:rPr>
                <w:spacing w:val="-2"/>
              </w:rPr>
              <w:t>ODLUKA o propisivanju mjere neposredne kontrole cijena određivanjem najvišeg nivoa cijena za pelet (bosanski jezik)</w:t>
            </w:r>
          </w:p>
        </w:tc>
        <w:tc>
          <w:tcPr>
            <w:tcW w:w="450" w:type="pct"/>
            <w:tcMar>
              <w:left w:w="0" w:type="dxa"/>
              <w:right w:w="0" w:type="dxa"/>
            </w:tcMar>
            <w:vAlign w:val="bottom"/>
          </w:tcPr>
          <w:p w14:paraId="6EA0E647"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DAF2C4D" w14:textId="77777777" w:rsidR="00924B92" w:rsidRPr="00D239B7" w:rsidRDefault="00924B92" w:rsidP="00924B92">
            <w:pPr>
              <w:pStyle w:val="Tijeloteksta"/>
              <w:ind w:firstLine="0"/>
              <w:jc w:val="right"/>
              <w:rPr>
                <w:spacing w:val="-2"/>
              </w:rPr>
            </w:pPr>
            <w:r w:rsidRPr="00D239B7">
              <w:rPr>
                <w:spacing w:val="-2"/>
              </w:rPr>
              <w:t>39</w:t>
            </w:r>
          </w:p>
        </w:tc>
      </w:tr>
      <w:tr w:rsidR="00924B92" w:rsidRPr="00D239B7" w14:paraId="66465150" w14:textId="77777777" w:rsidTr="00A43DF5">
        <w:trPr>
          <w:cantSplit/>
        </w:trPr>
        <w:tc>
          <w:tcPr>
            <w:tcW w:w="450" w:type="pct"/>
            <w:tcMar>
              <w:left w:w="0" w:type="dxa"/>
              <w:right w:w="0" w:type="dxa"/>
            </w:tcMar>
          </w:tcPr>
          <w:p w14:paraId="17A88146" w14:textId="77777777" w:rsidR="00924B92" w:rsidRPr="00D239B7" w:rsidRDefault="00924B92" w:rsidP="00924B92">
            <w:pPr>
              <w:pStyle w:val="Tijeloteksta"/>
              <w:ind w:firstLine="0"/>
              <w:jc w:val="left"/>
              <w:rPr>
                <w:spacing w:val="-2"/>
              </w:rPr>
            </w:pPr>
            <w:r>
              <w:rPr>
                <w:spacing w:val="-2"/>
              </w:rPr>
              <w:t>888.</w:t>
            </w:r>
          </w:p>
        </w:tc>
        <w:tc>
          <w:tcPr>
            <w:tcW w:w="3582" w:type="pct"/>
            <w:gridSpan w:val="2"/>
            <w:tcMar>
              <w:left w:w="0" w:type="dxa"/>
              <w:right w:w="0" w:type="dxa"/>
            </w:tcMar>
          </w:tcPr>
          <w:p w14:paraId="36740810" w14:textId="77777777" w:rsidR="00924B92" w:rsidRPr="00D239B7" w:rsidRDefault="00924B92" w:rsidP="00924B92">
            <w:pPr>
              <w:pStyle w:val="Tijeloteksta"/>
              <w:ind w:firstLine="0"/>
              <w:rPr>
                <w:spacing w:val="-2"/>
              </w:rPr>
            </w:pPr>
            <w:r w:rsidRPr="00D239B7">
              <w:rPr>
                <w:spacing w:val="-2"/>
              </w:rPr>
              <w:t>ODLUKA o sazivanju 17. izvanredne Skupštine Gospodarskog društva Ceste d.d. Mostar (hrvatski jezik)</w:t>
            </w:r>
          </w:p>
        </w:tc>
        <w:tc>
          <w:tcPr>
            <w:tcW w:w="450" w:type="pct"/>
            <w:tcMar>
              <w:left w:w="0" w:type="dxa"/>
              <w:right w:w="0" w:type="dxa"/>
            </w:tcMar>
            <w:vAlign w:val="bottom"/>
          </w:tcPr>
          <w:p w14:paraId="1C66190B"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13DB7C90" w14:textId="77777777" w:rsidR="00924B92" w:rsidRPr="00D239B7" w:rsidRDefault="00924B92" w:rsidP="00924B92">
            <w:pPr>
              <w:pStyle w:val="Tijeloteksta"/>
              <w:ind w:firstLine="0"/>
              <w:jc w:val="right"/>
              <w:rPr>
                <w:spacing w:val="-2"/>
              </w:rPr>
            </w:pPr>
            <w:r w:rsidRPr="00D239B7">
              <w:rPr>
                <w:spacing w:val="-2"/>
              </w:rPr>
              <w:t>39</w:t>
            </w:r>
          </w:p>
        </w:tc>
      </w:tr>
      <w:tr w:rsidR="00924B92" w:rsidRPr="00D239B7" w14:paraId="1A1D3F1A" w14:textId="77777777" w:rsidTr="00A43DF5">
        <w:trPr>
          <w:cantSplit/>
        </w:trPr>
        <w:tc>
          <w:tcPr>
            <w:tcW w:w="450" w:type="pct"/>
            <w:tcMar>
              <w:left w:w="0" w:type="dxa"/>
              <w:right w:w="0" w:type="dxa"/>
            </w:tcMar>
          </w:tcPr>
          <w:p w14:paraId="32AA625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D8AD215" w14:textId="77777777" w:rsidR="00924B92" w:rsidRPr="00D239B7" w:rsidRDefault="00924B92" w:rsidP="00924B92">
            <w:pPr>
              <w:pStyle w:val="Tijeloteksta"/>
              <w:ind w:firstLine="0"/>
              <w:rPr>
                <w:spacing w:val="-2"/>
              </w:rPr>
            </w:pPr>
            <w:r w:rsidRPr="00D239B7">
              <w:rPr>
                <w:spacing w:val="-2"/>
              </w:rPr>
              <w:t>ОДЛУКА о сазивању 17. ванредне Скупштине Привредног друштва Цесте д.д. Мостар (српски језик)</w:t>
            </w:r>
          </w:p>
        </w:tc>
        <w:tc>
          <w:tcPr>
            <w:tcW w:w="450" w:type="pct"/>
            <w:tcMar>
              <w:left w:w="0" w:type="dxa"/>
              <w:right w:w="0" w:type="dxa"/>
            </w:tcMar>
            <w:vAlign w:val="bottom"/>
          </w:tcPr>
          <w:p w14:paraId="61AA57DA"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5EF9396F" w14:textId="77777777" w:rsidR="00924B92" w:rsidRPr="00D239B7" w:rsidRDefault="00924B92" w:rsidP="00924B92">
            <w:pPr>
              <w:pStyle w:val="Tijeloteksta"/>
              <w:ind w:firstLine="0"/>
              <w:jc w:val="right"/>
              <w:rPr>
                <w:spacing w:val="-2"/>
              </w:rPr>
            </w:pPr>
            <w:r w:rsidRPr="00D239B7">
              <w:rPr>
                <w:spacing w:val="-2"/>
              </w:rPr>
              <w:t>40</w:t>
            </w:r>
          </w:p>
        </w:tc>
      </w:tr>
      <w:tr w:rsidR="00924B92" w:rsidRPr="00D239B7" w14:paraId="179C5761" w14:textId="77777777" w:rsidTr="00A43DF5">
        <w:trPr>
          <w:cantSplit/>
        </w:trPr>
        <w:tc>
          <w:tcPr>
            <w:tcW w:w="450" w:type="pct"/>
            <w:tcMar>
              <w:left w:w="0" w:type="dxa"/>
              <w:right w:w="0" w:type="dxa"/>
            </w:tcMar>
          </w:tcPr>
          <w:p w14:paraId="6F0A91D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38B1885" w14:textId="77777777" w:rsidR="00924B92" w:rsidRPr="00D239B7" w:rsidRDefault="00924B92" w:rsidP="00924B92">
            <w:pPr>
              <w:pStyle w:val="Tijeloteksta"/>
              <w:ind w:firstLine="0"/>
              <w:rPr>
                <w:spacing w:val="-2"/>
              </w:rPr>
            </w:pPr>
            <w:r w:rsidRPr="00D239B7">
              <w:rPr>
                <w:spacing w:val="-2"/>
              </w:rPr>
              <w:t>ODLUKA o sazivanju 17. vanredne Skupštine Privrednog društva Ceste d.d. Mostar (bosanski jezik)</w:t>
            </w:r>
          </w:p>
        </w:tc>
        <w:tc>
          <w:tcPr>
            <w:tcW w:w="450" w:type="pct"/>
            <w:tcMar>
              <w:left w:w="0" w:type="dxa"/>
              <w:right w:w="0" w:type="dxa"/>
            </w:tcMar>
            <w:vAlign w:val="bottom"/>
          </w:tcPr>
          <w:p w14:paraId="0A384737"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C10B27E" w14:textId="77777777" w:rsidR="00924B92" w:rsidRPr="00D239B7" w:rsidRDefault="00924B92" w:rsidP="00924B92">
            <w:pPr>
              <w:pStyle w:val="Tijeloteksta"/>
              <w:ind w:firstLine="0"/>
              <w:jc w:val="right"/>
              <w:rPr>
                <w:spacing w:val="-2"/>
              </w:rPr>
            </w:pPr>
            <w:r w:rsidRPr="00D239B7">
              <w:rPr>
                <w:spacing w:val="-2"/>
              </w:rPr>
              <w:t>40</w:t>
            </w:r>
          </w:p>
        </w:tc>
      </w:tr>
      <w:tr w:rsidR="00924B92" w:rsidRPr="00D239B7" w14:paraId="4595AB21" w14:textId="77777777" w:rsidTr="00A43DF5">
        <w:trPr>
          <w:cantSplit/>
        </w:trPr>
        <w:tc>
          <w:tcPr>
            <w:tcW w:w="450" w:type="pct"/>
            <w:tcMar>
              <w:left w:w="0" w:type="dxa"/>
              <w:right w:w="0" w:type="dxa"/>
            </w:tcMar>
          </w:tcPr>
          <w:p w14:paraId="63D0E247" w14:textId="77777777" w:rsidR="00924B92" w:rsidRPr="00D239B7" w:rsidRDefault="00924B92" w:rsidP="00924B92">
            <w:pPr>
              <w:pStyle w:val="Tijeloteksta"/>
              <w:ind w:firstLine="0"/>
              <w:jc w:val="left"/>
              <w:rPr>
                <w:spacing w:val="-2"/>
              </w:rPr>
            </w:pPr>
            <w:r>
              <w:rPr>
                <w:spacing w:val="-2"/>
              </w:rPr>
              <w:t>889.</w:t>
            </w:r>
          </w:p>
        </w:tc>
        <w:tc>
          <w:tcPr>
            <w:tcW w:w="3582" w:type="pct"/>
            <w:gridSpan w:val="2"/>
            <w:tcMar>
              <w:left w:w="0" w:type="dxa"/>
              <w:right w:w="0" w:type="dxa"/>
            </w:tcMar>
          </w:tcPr>
          <w:p w14:paraId="5F85A6EA"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17. izvanrednoj Skupštini Gospodarskog društva Ceste d.d. Mostar (hrvatski jezik)</w:t>
            </w:r>
          </w:p>
        </w:tc>
        <w:tc>
          <w:tcPr>
            <w:tcW w:w="450" w:type="pct"/>
            <w:tcMar>
              <w:left w:w="0" w:type="dxa"/>
              <w:right w:w="0" w:type="dxa"/>
            </w:tcMar>
            <w:vAlign w:val="bottom"/>
          </w:tcPr>
          <w:p w14:paraId="25615925"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2A596C4" w14:textId="77777777" w:rsidR="00924B92" w:rsidRPr="00D239B7" w:rsidRDefault="00924B92" w:rsidP="00924B92">
            <w:pPr>
              <w:pStyle w:val="Tijeloteksta"/>
              <w:ind w:firstLine="0"/>
              <w:jc w:val="right"/>
              <w:rPr>
                <w:spacing w:val="-2"/>
              </w:rPr>
            </w:pPr>
            <w:r w:rsidRPr="00D239B7">
              <w:rPr>
                <w:spacing w:val="-2"/>
              </w:rPr>
              <w:t>41</w:t>
            </w:r>
          </w:p>
        </w:tc>
      </w:tr>
      <w:tr w:rsidR="00924B92" w:rsidRPr="00D239B7" w14:paraId="7858F010" w14:textId="77777777" w:rsidTr="00A43DF5">
        <w:trPr>
          <w:cantSplit/>
        </w:trPr>
        <w:tc>
          <w:tcPr>
            <w:tcW w:w="450" w:type="pct"/>
            <w:tcMar>
              <w:left w:w="0" w:type="dxa"/>
              <w:right w:w="0" w:type="dxa"/>
            </w:tcMar>
          </w:tcPr>
          <w:p w14:paraId="19D2E73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AFD9EE5"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17. ванредној Скупштини Привредног друштва Цесте д.д. Мостар (српски језик)</w:t>
            </w:r>
          </w:p>
        </w:tc>
        <w:tc>
          <w:tcPr>
            <w:tcW w:w="450" w:type="pct"/>
            <w:tcMar>
              <w:left w:w="0" w:type="dxa"/>
              <w:right w:w="0" w:type="dxa"/>
            </w:tcMar>
            <w:vAlign w:val="bottom"/>
          </w:tcPr>
          <w:p w14:paraId="7EC59692"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D2E6801" w14:textId="77777777" w:rsidR="00924B92" w:rsidRPr="00D239B7" w:rsidRDefault="00924B92" w:rsidP="00924B92">
            <w:pPr>
              <w:pStyle w:val="Tijeloteksta"/>
              <w:ind w:firstLine="0"/>
              <w:jc w:val="right"/>
              <w:rPr>
                <w:spacing w:val="-2"/>
              </w:rPr>
            </w:pPr>
            <w:r w:rsidRPr="00D239B7">
              <w:rPr>
                <w:spacing w:val="-2"/>
              </w:rPr>
              <w:t>41</w:t>
            </w:r>
          </w:p>
        </w:tc>
      </w:tr>
      <w:tr w:rsidR="00924B92" w:rsidRPr="00D239B7" w14:paraId="40616EAF" w14:textId="77777777" w:rsidTr="00A43DF5">
        <w:trPr>
          <w:cantSplit/>
        </w:trPr>
        <w:tc>
          <w:tcPr>
            <w:tcW w:w="450" w:type="pct"/>
            <w:tcMar>
              <w:left w:w="0" w:type="dxa"/>
              <w:right w:w="0" w:type="dxa"/>
            </w:tcMar>
          </w:tcPr>
          <w:p w14:paraId="06FE7FD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C7B0F7A"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17. vanrednoj Skupštini Privrednog društva Ceste d.d. Mostar (bosanski jezik)</w:t>
            </w:r>
          </w:p>
        </w:tc>
        <w:tc>
          <w:tcPr>
            <w:tcW w:w="450" w:type="pct"/>
            <w:tcMar>
              <w:left w:w="0" w:type="dxa"/>
              <w:right w:w="0" w:type="dxa"/>
            </w:tcMar>
            <w:vAlign w:val="bottom"/>
          </w:tcPr>
          <w:p w14:paraId="480DBA40"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51AEF7B3" w14:textId="77777777" w:rsidR="00924B92" w:rsidRPr="00D239B7" w:rsidRDefault="00924B92" w:rsidP="00924B92">
            <w:pPr>
              <w:pStyle w:val="Tijeloteksta"/>
              <w:ind w:firstLine="0"/>
              <w:jc w:val="right"/>
              <w:rPr>
                <w:spacing w:val="-2"/>
              </w:rPr>
            </w:pPr>
            <w:r w:rsidRPr="00D239B7">
              <w:rPr>
                <w:spacing w:val="-2"/>
              </w:rPr>
              <w:t>41</w:t>
            </w:r>
          </w:p>
        </w:tc>
      </w:tr>
      <w:tr w:rsidR="00924B92" w:rsidRPr="00D239B7" w14:paraId="330DEE04" w14:textId="77777777" w:rsidTr="00A43DF5">
        <w:trPr>
          <w:cantSplit/>
        </w:trPr>
        <w:tc>
          <w:tcPr>
            <w:tcW w:w="450" w:type="pct"/>
            <w:tcMar>
              <w:left w:w="0" w:type="dxa"/>
              <w:right w:w="0" w:type="dxa"/>
            </w:tcMar>
          </w:tcPr>
          <w:p w14:paraId="74E0158C" w14:textId="77777777" w:rsidR="00924B92" w:rsidRPr="00D239B7" w:rsidRDefault="00924B92" w:rsidP="00924B92">
            <w:pPr>
              <w:pStyle w:val="Tijeloteksta"/>
              <w:ind w:firstLine="0"/>
              <w:jc w:val="left"/>
              <w:rPr>
                <w:spacing w:val="-2"/>
              </w:rPr>
            </w:pPr>
            <w:r>
              <w:rPr>
                <w:spacing w:val="-2"/>
              </w:rPr>
              <w:t>890.</w:t>
            </w:r>
          </w:p>
        </w:tc>
        <w:tc>
          <w:tcPr>
            <w:tcW w:w="3582" w:type="pct"/>
            <w:gridSpan w:val="2"/>
            <w:tcMar>
              <w:left w:w="0" w:type="dxa"/>
              <w:right w:w="0" w:type="dxa"/>
            </w:tcMar>
          </w:tcPr>
          <w:p w14:paraId="53A7A43A"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J.P. Međunarodni aerodrom "Sarajevo" d.o.o. Sarajevo (hrvatski jezik)</w:t>
            </w:r>
          </w:p>
        </w:tc>
        <w:tc>
          <w:tcPr>
            <w:tcW w:w="450" w:type="pct"/>
            <w:tcMar>
              <w:left w:w="0" w:type="dxa"/>
              <w:right w:w="0" w:type="dxa"/>
            </w:tcMar>
            <w:vAlign w:val="bottom"/>
          </w:tcPr>
          <w:p w14:paraId="61543563"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690FB84" w14:textId="77777777" w:rsidR="00924B92" w:rsidRPr="00D239B7" w:rsidRDefault="00924B92" w:rsidP="00924B92">
            <w:pPr>
              <w:pStyle w:val="Tijeloteksta"/>
              <w:ind w:firstLine="0"/>
              <w:jc w:val="right"/>
              <w:rPr>
                <w:spacing w:val="-2"/>
              </w:rPr>
            </w:pPr>
            <w:r w:rsidRPr="00D239B7">
              <w:rPr>
                <w:spacing w:val="-2"/>
              </w:rPr>
              <w:t>41</w:t>
            </w:r>
          </w:p>
        </w:tc>
      </w:tr>
      <w:tr w:rsidR="00924B92" w:rsidRPr="00D239B7" w14:paraId="0DE019D3" w14:textId="77777777" w:rsidTr="00A43DF5">
        <w:trPr>
          <w:cantSplit/>
        </w:trPr>
        <w:tc>
          <w:tcPr>
            <w:tcW w:w="450" w:type="pct"/>
            <w:tcMar>
              <w:left w:w="0" w:type="dxa"/>
              <w:right w:w="0" w:type="dxa"/>
            </w:tcMar>
          </w:tcPr>
          <w:p w14:paraId="3870DB0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C908C7D"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Међународни аеродром "Сарајево" д.о.о. Сарајево (српски језик)</w:t>
            </w:r>
          </w:p>
        </w:tc>
        <w:tc>
          <w:tcPr>
            <w:tcW w:w="450" w:type="pct"/>
            <w:tcMar>
              <w:left w:w="0" w:type="dxa"/>
              <w:right w:w="0" w:type="dxa"/>
            </w:tcMar>
            <w:vAlign w:val="bottom"/>
          </w:tcPr>
          <w:p w14:paraId="306A8089"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00D1DB8B" w14:textId="77777777" w:rsidR="00924B92" w:rsidRPr="00D239B7" w:rsidRDefault="00924B92" w:rsidP="00924B92">
            <w:pPr>
              <w:pStyle w:val="Tijeloteksta"/>
              <w:ind w:firstLine="0"/>
              <w:jc w:val="right"/>
              <w:rPr>
                <w:spacing w:val="-2"/>
              </w:rPr>
            </w:pPr>
            <w:r w:rsidRPr="00D239B7">
              <w:rPr>
                <w:spacing w:val="-2"/>
              </w:rPr>
              <w:t>41</w:t>
            </w:r>
          </w:p>
        </w:tc>
      </w:tr>
      <w:tr w:rsidR="00924B92" w:rsidRPr="00D239B7" w14:paraId="4D81500A" w14:textId="77777777" w:rsidTr="00A43DF5">
        <w:trPr>
          <w:cantSplit/>
        </w:trPr>
        <w:tc>
          <w:tcPr>
            <w:tcW w:w="450" w:type="pct"/>
            <w:tcMar>
              <w:left w:w="0" w:type="dxa"/>
              <w:right w:w="0" w:type="dxa"/>
            </w:tcMar>
          </w:tcPr>
          <w:p w14:paraId="694B5B3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AF72EBA"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J.P. Međunarodni aerodrom "Sarajevo" d.o.o. Sarajevo (bosanski jezik)</w:t>
            </w:r>
          </w:p>
        </w:tc>
        <w:tc>
          <w:tcPr>
            <w:tcW w:w="450" w:type="pct"/>
            <w:tcMar>
              <w:left w:w="0" w:type="dxa"/>
              <w:right w:w="0" w:type="dxa"/>
            </w:tcMar>
            <w:vAlign w:val="bottom"/>
          </w:tcPr>
          <w:p w14:paraId="47C85A5B"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6C3F2528" w14:textId="77777777" w:rsidR="00924B92" w:rsidRPr="00D239B7" w:rsidRDefault="00924B92" w:rsidP="00924B92">
            <w:pPr>
              <w:pStyle w:val="Tijeloteksta"/>
              <w:ind w:firstLine="0"/>
              <w:jc w:val="right"/>
              <w:rPr>
                <w:spacing w:val="-2"/>
              </w:rPr>
            </w:pPr>
            <w:r w:rsidRPr="00D239B7">
              <w:rPr>
                <w:spacing w:val="-2"/>
              </w:rPr>
              <w:t>42</w:t>
            </w:r>
          </w:p>
        </w:tc>
      </w:tr>
      <w:tr w:rsidR="00924B92" w:rsidRPr="00D239B7" w14:paraId="159ABC90" w14:textId="77777777" w:rsidTr="00A43DF5">
        <w:trPr>
          <w:cantSplit/>
        </w:trPr>
        <w:tc>
          <w:tcPr>
            <w:tcW w:w="450" w:type="pct"/>
            <w:tcMar>
              <w:left w:w="0" w:type="dxa"/>
              <w:right w:w="0" w:type="dxa"/>
            </w:tcMar>
          </w:tcPr>
          <w:p w14:paraId="74E867AC" w14:textId="77777777" w:rsidR="00924B92" w:rsidRPr="00D239B7" w:rsidRDefault="00924B92" w:rsidP="00924B92">
            <w:pPr>
              <w:pStyle w:val="Tijeloteksta"/>
              <w:ind w:firstLine="0"/>
              <w:jc w:val="left"/>
              <w:rPr>
                <w:spacing w:val="-2"/>
              </w:rPr>
            </w:pPr>
            <w:r>
              <w:rPr>
                <w:spacing w:val="-2"/>
              </w:rPr>
              <w:t>891.</w:t>
            </w:r>
          </w:p>
        </w:tc>
        <w:tc>
          <w:tcPr>
            <w:tcW w:w="3582" w:type="pct"/>
            <w:gridSpan w:val="2"/>
            <w:tcMar>
              <w:left w:w="0" w:type="dxa"/>
              <w:right w:w="0" w:type="dxa"/>
            </w:tcMar>
          </w:tcPr>
          <w:p w14:paraId="12DE1BBC"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Budžetu Odbora državne službe za žalbe za 2025. godinu, a do visine uplaćenih sredstava po Projektu "Sufinansiranje povjerenih poslova u skladu sa odredbama kantonalnih zakona o državnoj službi"</w:t>
            </w:r>
          </w:p>
        </w:tc>
        <w:tc>
          <w:tcPr>
            <w:tcW w:w="450" w:type="pct"/>
            <w:tcMar>
              <w:left w:w="0" w:type="dxa"/>
              <w:right w:w="0" w:type="dxa"/>
            </w:tcMar>
            <w:vAlign w:val="bottom"/>
          </w:tcPr>
          <w:p w14:paraId="6DDAC4A6"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CB70DD6" w14:textId="77777777" w:rsidR="00924B92" w:rsidRPr="00D239B7" w:rsidRDefault="00924B92" w:rsidP="00924B92">
            <w:pPr>
              <w:pStyle w:val="Tijeloteksta"/>
              <w:ind w:firstLine="0"/>
              <w:jc w:val="right"/>
              <w:rPr>
                <w:spacing w:val="-2"/>
              </w:rPr>
            </w:pPr>
            <w:r w:rsidRPr="00D239B7">
              <w:rPr>
                <w:spacing w:val="-2"/>
              </w:rPr>
              <w:t>42</w:t>
            </w:r>
          </w:p>
        </w:tc>
      </w:tr>
      <w:tr w:rsidR="00924B92" w:rsidRPr="00D239B7" w14:paraId="03AB0C29" w14:textId="77777777" w:rsidTr="00A43DF5">
        <w:trPr>
          <w:cantSplit/>
        </w:trPr>
        <w:tc>
          <w:tcPr>
            <w:tcW w:w="450" w:type="pct"/>
            <w:tcMar>
              <w:left w:w="0" w:type="dxa"/>
              <w:right w:w="0" w:type="dxa"/>
            </w:tcMar>
          </w:tcPr>
          <w:p w14:paraId="6C40907D" w14:textId="77777777" w:rsidR="00924B92" w:rsidRPr="00D239B7" w:rsidRDefault="00924B92" w:rsidP="00924B92">
            <w:pPr>
              <w:pStyle w:val="Tijeloteksta"/>
              <w:ind w:firstLine="0"/>
              <w:jc w:val="left"/>
              <w:rPr>
                <w:spacing w:val="-2"/>
              </w:rPr>
            </w:pPr>
            <w:r>
              <w:rPr>
                <w:spacing w:val="-2"/>
              </w:rPr>
              <w:t>892.</w:t>
            </w:r>
          </w:p>
        </w:tc>
        <w:tc>
          <w:tcPr>
            <w:tcW w:w="3582" w:type="pct"/>
            <w:gridSpan w:val="2"/>
            <w:tcMar>
              <w:left w:w="0" w:type="dxa"/>
              <w:right w:w="0" w:type="dxa"/>
            </w:tcMar>
          </w:tcPr>
          <w:p w14:paraId="03F403C0" w14:textId="77777777" w:rsidR="00924B92" w:rsidRPr="00D239B7" w:rsidRDefault="00924B92" w:rsidP="00924B92">
            <w:pPr>
              <w:pStyle w:val="Tijeloteksta"/>
              <w:ind w:firstLine="0"/>
              <w:rPr>
                <w:spacing w:val="-2"/>
              </w:rPr>
            </w:pPr>
            <w:r w:rsidRPr="00D239B7">
              <w:rPr>
                <w:spacing w:val="-2"/>
              </w:rPr>
              <w:t>ODLUKA o utvrđivanju kriterija i procedure za dodjelu sredstava jedinicama lokalne samouprave utvrđenih Proračunom Federacije Bosne i Hercegovine za 2025. godinu Federalnom ministarstvu financija - Federalnom ministarstvu finansija sa ekonomskog koda "Tekući transferi drugim razinama vlasti i fondovima - Kantoni i Općine" (hrvatski jezik)</w:t>
            </w:r>
          </w:p>
        </w:tc>
        <w:tc>
          <w:tcPr>
            <w:tcW w:w="450" w:type="pct"/>
            <w:tcMar>
              <w:left w:w="0" w:type="dxa"/>
              <w:right w:w="0" w:type="dxa"/>
            </w:tcMar>
            <w:vAlign w:val="bottom"/>
          </w:tcPr>
          <w:p w14:paraId="43408570"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1D4BE55E" w14:textId="77777777" w:rsidR="00924B92" w:rsidRPr="00D239B7" w:rsidRDefault="00924B92" w:rsidP="00924B92">
            <w:pPr>
              <w:pStyle w:val="Tijeloteksta"/>
              <w:ind w:firstLine="0"/>
              <w:jc w:val="right"/>
              <w:rPr>
                <w:spacing w:val="-2"/>
              </w:rPr>
            </w:pPr>
            <w:r w:rsidRPr="00D239B7">
              <w:rPr>
                <w:spacing w:val="-2"/>
              </w:rPr>
              <w:t>43</w:t>
            </w:r>
          </w:p>
        </w:tc>
      </w:tr>
      <w:tr w:rsidR="00924B92" w:rsidRPr="00D239B7" w14:paraId="78ECA33C" w14:textId="77777777" w:rsidTr="00A43DF5">
        <w:trPr>
          <w:cantSplit/>
        </w:trPr>
        <w:tc>
          <w:tcPr>
            <w:tcW w:w="450" w:type="pct"/>
            <w:tcMar>
              <w:left w:w="0" w:type="dxa"/>
              <w:right w:w="0" w:type="dxa"/>
            </w:tcMar>
          </w:tcPr>
          <w:p w14:paraId="53FE3F8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BD83EEA" w14:textId="77777777" w:rsidR="00924B92" w:rsidRPr="00D239B7" w:rsidRDefault="00924B92" w:rsidP="00924B92">
            <w:pPr>
              <w:pStyle w:val="Tijeloteksta"/>
              <w:ind w:firstLine="0"/>
              <w:rPr>
                <w:spacing w:val="-2"/>
              </w:rPr>
            </w:pPr>
            <w:r w:rsidRPr="00D239B7">
              <w:rPr>
                <w:spacing w:val="-2"/>
              </w:rPr>
              <w:t>ОДЛУКА о утврђивању критерија и процедуре за додјелу средстава јединицама локалне самоуправе утврђених Буџетом Федерације Босне и Херцеговине за 2025. годину Федералном министарству финансија - Федералном министарству финанција са економског кода "Текући трансфери другим нивоима власти и фондовима - Кантони и Опћине" (српски језик)</w:t>
            </w:r>
          </w:p>
        </w:tc>
        <w:tc>
          <w:tcPr>
            <w:tcW w:w="450" w:type="pct"/>
            <w:tcMar>
              <w:left w:w="0" w:type="dxa"/>
              <w:right w:w="0" w:type="dxa"/>
            </w:tcMar>
            <w:vAlign w:val="bottom"/>
          </w:tcPr>
          <w:p w14:paraId="11F2702D"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1CC627AC" w14:textId="77777777" w:rsidR="00924B92" w:rsidRPr="00D239B7" w:rsidRDefault="00924B92" w:rsidP="00924B92">
            <w:pPr>
              <w:pStyle w:val="Tijeloteksta"/>
              <w:ind w:firstLine="0"/>
              <w:jc w:val="right"/>
              <w:rPr>
                <w:spacing w:val="-2"/>
              </w:rPr>
            </w:pPr>
            <w:r w:rsidRPr="00D239B7">
              <w:rPr>
                <w:spacing w:val="-2"/>
              </w:rPr>
              <w:t>43</w:t>
            </w:r>
          </w:p>
        </w:tc>
      </w:tr>
      <w:tr w:rsidR="00924B92" w:rsidRPr="00D239B7" w14:paraId="30EB61D8" w14:textId="77777777" w:rsidTr="00A43DF5">
        <w:trPr>
          <w:cantSplit/>
        </w:trPr>
        <w:tc>
          <w:tcPr>
            <w:tcW w:w="450" w:type="pct"/>
            <w:tcMar>
              <w:left w:w="0" w:type="dxa"/>
              <w:right w:w="0" w:type="dxa"/>
            </w:tcMar>
          </w:tcPr>
          <w:p w14:paraId="293F260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6A22C9C" w14:textId="77777777" w:rsidR="00924B92" w:rsidRPr="00D239B7" w:rsidRDefault="00924B92" w:rsidP="00924B92">
            <w:pPr>
              <w:pStyle w:val="Tijeloteksta"/>
              <w:ind w:firstLine="0"/>
              <w:rPr>
                <w:spacing w:val="-2"/>
              </w:rPr>
            </w:pPr>
            <w:r w:rsidRPr="00D239B7">
              <w:rPr>
                <w:spacing w:val="-2"/>
              </w:rPr>
              <w:t>ODLUKA o utvrđivanju kriterija i procedure za dodjelu sredstava jedinicama lokalne samouprave utvrđenih Budžetom Federacije Bosne i Hercegovine za 2025. godinu Federalnom ministarstvu finansija - Federalnom ministarstvu financija sa ekonomskog koda "Tekući transferi drugim nivoima vlasti i fondovima - Kantoni i Općine" (bosanski jezik)</w:t>
            </w:r>
          </w:p>
        </w:tc>
        <w:tc>
          <w:tcPr>
            <w:tcW w:w="450" w:type="pct"/>
            <w:tcMar>
              <w:left w:w="0" w:type="dxa"/>
              <w:right w:w="0" w:type="dxa"/>
            </w:tcMar>
            <w:vAlign w:val="bottom"/>
          </w:tcPr>
          <w:p w14:paraId="46964F9D"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0F790617" w14:textId="77777777" w:rsidR="00924B92" w:rsidRPr="00D239B7" w:rsidRDefault="00924B92" w:rsidP="00924B92">
            <w:pPr>
              <w:pStyle w:val="Tijeloteksta"/>
              <w:ind w:firstLine="0"/>
              <w:jc w:val="right"/>
              <w:rPr>
                <w:spacing w:val="-2"/>
              </w:rPr>
            </w:pPr>
            <w:r w:rsidRPr="00D239B7">
              <w:rPr>
                <w:spacing w:val="-2"/>
              </w:rPr>
              <w:t>43</w:t>
            </w:r>
          </w:p>
        </w:tc>
      </w:tr>
      <w:tr w:rsidR="00924B92" w:rsidRPr="00D239B7" w14:paraId="6B41DCB3" w14:textId="77777777" w:rsidTr="00A43DF5">
        <w:trPr>
          <w:cantSplit/>
        </w:trPr>
        <w:tc>
          <w:tcPr>
            <w:tcW w:w="450" w:type="pct"/>
            <w:tcMar>
              <w:left w:w="0" w:type="dxa"/>
              <w:right w:w="0" w:type="dxa"/>
            </w:tcMar>
          </w:tcPr>
          <w:p w14:paraId="51156BDE" w14:textId="77777777" w:rsidR="00924B92" w:rsidRPr="00D239B7" w:rsidRDefault="00924B92" w:rsidP="00924B92">
            <w:pPr>
              <w:pStyle w:val="Tijeloteksta"/>
              <w:ind w:firstLine="0"/>
              <w:jc w:val="left"/>
              <w:rPr>
                <w:spacing w:val="-2"/>
              </w:rPr>
            </w:pPr>
            <w:r>
              <w:rPr>
                <w:spacing w:val="-2"/>
              </w:rPr>
              <w:t>893.</w:t>
            </w:r>
          </w:p>
        </w:tc>
        <w:tc>
          <w:tcPr>
            <w:tcW w:w="3582" w:type="pct"/>
            <w:gridSpan w:val="2"/>
            <w:tcMar>
              <w:left w:w="0" w:type="dxa"/>
              <w:right w:w="0" w:type="dxa"/>
            </w:tcMar>
          </w:tcPr>
          <w:p w14:paraId="3DD7F9AB" w14:textId="77777777" w:rsidR="00924B92" w:rsidRPr="00D239B7" w:rsidRDefault="00924B92" w:rsidP="00924B92">
            <w:pPr>
              <w:pStyle w:val="Tijeloteksta"/>
              <w:ind w:firstLine="0"/>
              <w:rPr>
                <w:spacing w:val="-2"/>
              </w:rPr>
            </w:pPr>
            <w:r w:rsidRPr="00D239B7">
              <w:rPr>
                <w:spacing w:val="-2"/>
              </w:rPr>
              <w:t>ODLUKA o preraspodjeli sredstava iz Proračuna Federacije Bosne i Hercegovine za 2025. godinu sa razdjela 14 glava 1401 Federalno ministarstvo unutarnjih poslova, razdjela 15 glava 1509 Kazneno-popravni zavod poluotvorenog tipa Bihać, razdjela 15 glava 1506 Kazneno-popravni zavod poluotvorenog tipa Sarajevo na razdjel 15 glava 1508 Kazneno-popravni zavod Zenica, razdjel 15 glava 1507 Kazneno-popravni zavod poluotvorenog tipa Tuzla, razdjel 15 glava 1505 Kazneno-popravni zavod poluotvorenog tipa Orašje (hrvatski jezik)</w:t>
            </w:r>
          </w:p>
        </w:tc>
        <w:tc>
          <w:tcPr>
            <w:tcW w:w="450" w:type="pct"/>
            <w:tcMar>
              <w:left w:w="0" w:type="dxa"/>
              <w:right w:w="0" w:type="dxa"/>
            </w:tcMar>
            <w:vAlign w:val="bottom"/>
          </w:tcPr>
          <w:p w14:paraId="2191DCAE"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3CBC497" w14:textId="77777777" w:rsidR="00924B92" w:rsidRPr="00D239B7" w:rsidRDefault="00924B92" w:rsidP="00924B92">
            <w:pPr>
              <w:pStyle w:val="Tijeloteksta"/>
              <w:ind w:firstLine="0"/>
              <w:jc w:val="right"/>
              <w:rPr>
                <w:spacing w:val="-2"/>
              </w:rPr>
            </w:pPr>
            <w:r w:rsidRPr="00D239B7">
              <w:rPr>
                <w:spacing w:val="-2"/>
              </w:rPr>
              <w:t>44</w:t>
            </w:r>
          </w:p>
        </w:tc>
      </w:tr>
      <w:tr w:rsidR="00924B92" w:rsidRPr="00D239B7" w14:paraId="03A30800" w14:textId="77777777" w:rsidTr="00A43DF5">
        <w:trPr>
          <w:cantSplit/>
        </w:trPr>
        <w:tc>
          <w:tcPr>
            <w:tcW w:w="450" w:type="pct"/>
            <w:tcMar>
              <w:left w:w="0" w:type="dxa"/>
              <w:right w:w="0" w:type="dxa"/>
            </w:tcMar>
          </w:tcPr>
          <w:p w14:paraId="58BCA50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812F971" w14:textId="77777777" w:rsidR="00924B92" w:rsidRPr="00D239B7" w:rsidRDefault="00924B92" w:rsidP="00924B92">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са раздјела 14 глава 1401 Федерално министарство унутрашњих послова, раздјела 15 глава 1509 Казнено-поправни завод полуотвореног типа Бихаћ, раздјела 15 глава 1506 Казнено-поправни завод полуотвореног типа сарајево на раздјел 15 глава 1508 казнено-поправни завод Зеница, раздјел 15 глава 1507 Казнено-поправни завод полуотвореног типа Тузла, раздјел 15 глава 1505 Казнено-поправни завод полуотвореног типа Орашје (српски језик)</w:t>
            </w:r>
          </w:p>
        </w:tc>
        <w:tc>
          <w:tcPr>
            <w:tcW w:w="450" w:type="pct"/>
            <w:tcMar>
              <w:left w:w="0" w:type="dxa"/>
              <w:right w:w="0" w:type="dxa"/>
            </w:tcMar>
            <w:vAlign w:val="bottom"/>
          </w:tcPr>
          <w:p w14:paraId="6AF85B56"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54D4D2AD" w14:textId="77777777" w:rsidR="00924B92" w:rsidRPr="00D239B7" w:rsidRDefault="00924B92" w:rsidP="00924B92">
            <w:pPr>
              <w:pStyle w:val="Tijeloteksta"/>
              <w:ind w:firstLine="0"/>
              <w:jc w:val="right"/>
              <w:rPr>
                <w:spacing w:val="-2"/>
              </w:rPr>
            </w:pPr>
            <w:r w:rsidRPr="00D239B7">
              <w:rPr>
                <w:spacing w:val="-2"/>
              </w:rPr>
              <w:t>44</w:t>
            </w:r>
          </w:p>
        </w:tc>
      </w:tr>
      <w:tr w:rsidR="00924B92" w:rsidRPr="00D239B7" w14:paraId="34DD56CC" w14:textId="77777777" w:rsidTr="00A43DF5">
        <w:trPr>
          <w:cantSplit/>
        </w:trPr>
        <w:tc>
          <w:tcPr>
            <w:tcW w:w="450" w:type="pct"/>
            <w:tcMar>
              <w:left w:w="0" w:type="dxa"/>
              <w:right w:w="0" w:type="dxa"/>
            </w:tcMar>
          </w:tcPr>
          <w:p w14:paraId="2076909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F969BBE" w14:textId="77777777" w:rsidR="00924B92" w:rsidRPr="00D239B7" w:rsidRDefault="00924B92" w:rsidP="00924B92">
            <w:pPr>
              <w:pStyle w:val="Tijeloteksta"/>
              <w:ind w:firstLine="0"/>
              <w:rPr>
                <w:spacing w:val="-2"/>
              </w:rPr>
            </w:pPr>
            <w:r w:rsidRPr="00D239B7">
              <w:rPr>
                <w:spacing w:val="-2"/>
              </w:rPr>
              <w:t>ODLUKA o preraspodjeli sredstava iz Budžeta Federacije Bosne i Hercegovine za 2025. godinu sa razdjela 14 glava 1401 Federalno ministarstvo unutrašnjih poslova, razdjela 15 glava 1509 Kazneno-popravni zavod poluotvorenog tipa Bihać, razdjela 15 glava 1506 Kazneno-popravni zavod poluotvorenog tipa Sarajevo na razdjel 15 glava 1508 Kazneno-popravni zavod Zenica, razdjel 15 glava 1507 Kazneno-popravni zavod poluotvorenog tipa Tuzla, razdjel 15 glava 1505 Kazneno-popravni zavod poluotvorenog tipa Orašje (bosanski jezik)</w:t>
            </w:r>
          </w:p>
        </w:tc>
        <w:tc>
          <w:tcPr>
            <w:tcW w:w="450" w:type="pct"/>
            <w:tcMar>
              <w:left w:w="0" w:type="dxa"/>
              <w:right w:w="0" w:type="dxa"/>
            </w:tcMar>
            <w:vAlign w:val="bottom"/>
          </w:tcPr>
          <w:p w14:paraId="4FE1B784"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14A2796" w14:textId="77777777" w:rsidR="00924B92" w:rsidRPr="00D239B7" w:rsidRDefault="00924B92" w:rsidP="00924B92">
            <w:pPr>
              <w:pStyle w:val="Tijeloteksta"/>
              <w:ind w:firstLine="0"/>
              <w:jc w:val="right"/>
              <w:rPr>
                <w:spacing w:val="-2"/>
              </w:rPr>
            </w:pPr>
            <w:r w:rsidRPr="00D239B7">
              <w:rPr>
                <w:spacing w:val="-2"/>
              </w:rPr>
              <w:t>45</w:t>
            </w:r>
          </w:p>
        </w:tc>
      </w:tr>
      <w:tr w:rsidR="00A43DF5" w:rsidRPr="00D239B7" w14:paraId="189ABE2F" w14:textId="77777777" w:rsidTr="00A43DF5">
        <w:trPr>
          <w:cantSplit/>
        </w:trPr>
        <w:tc>
          <w:tcPr>
            <w:tcW w:w="450" w:type="pct"/>
            <w:tcMar>
              <w:left w:w="0" w:type="dxa"/>
              <w:right w:w="0" w:type="dxa"/>
            </w:tcMar>
          </w:tcPr>
          <w:p w14:paraId="2A579785" w14:textId="77777777" w:rsidR="00A43DF5" w:rsidRDefault="00A43DF5" w:rsidP="00A43DF5">
            <w:pPr>
              <w:pStyle w:val="Tijeloteksta"/>
              <w:ind w:firstLine="0"/>
              <w:jc w:val="left"/>
              <w:rPr>
                <w:spacing w:val="-2"/>
              </w:rPr>
            </w:pPr>
            <w:r>
              <w:rPr>
                <w:spacing w:val="-2"/>
              </w:rPr>
              <w:t>894.</w:t>
            </w:r>
          </w:p>
        </w:tc>
        <w:tc>
          <w:tcPr>
            <w:tcW w:w="3582" w:type="pct"/>
            <w:gridSpan w:val="2"/>
            <w:tcMar>
              <w:left w:w="0" w:type="dxa"/>
              <w:right w:w="0" w:type="dxa"/>
            </w:tcMar>
          </w:tcPr>
          <w:p w14:paraId="7D5C80C3" w14:textId="77777777" w:rsidR="00A43DF5" w:rsidRPr="00D239B7" w:rsidRDefault="00A43DF5" w:rsidP="00A43DF5">
            <w:pPr>
              <w:pStyle w:val="Tijeloteksta"/>
              <w:ind w:firstLine="0"/>
              <w:rPr>
                <w:spacing w:val="-2"/>
              </w:rPr>
            </w:pPr>
            <w:r w:rsidRPr="00D239B7">
              <w:rPr>
                <w:spacing w:val="-2"/>
              </w:rPr>
              <w:t>ODLUKA o usvajanju Programa neiskorištenih financijskih sredstava sa kriterijima raspodjele "Tekući transferi drugim razinama vlasti i fondovima - Akcijski plan strategije okoliša", utvrđen Proračunom Federacije Bosne i Hercegovine za 2025. godinu u Federalnom ministarstvu okoliša i turizma (hrvatski jezik)</w:t>
            </w:r>
          </w:p>
        </w:tc>
        <w:tc>
          <w:tcPr>
            <w:tcW w:w="450" w:type="pct"/>
            <w:tcMar>
              <w:left w:w="0" w:type="dxa"/>
              <w:right w:w="0" w:type="dxa"/>
            </w:tcMar>
            <w:vAlign w:val="bottom"/>
          </w:tcPr>
          <w:p w14:paraId="60C4A290" w14:textId="77777777" w:rsidR="00A43DF5" w:rsidRPr="00D239B7" w:rsidRDefault="00A43DF5" w:rsidP="00A43DF5">
            <w:pPr>
              <w:pStyle w:val="Tijeloteksta"/>
              <w:ind w:firstLine="0"/>
              <w:jc w:val="right"/>
              <w:rPr>
                <w:spacing w:val="-2"/>
              </w:rPr>
            </w:pPr>
            <w:r w:rsidRPr="00D239B7">
              <w:rPr>
                <w:spacing w:val="-2"/>
              </w:rPr>
              <w:t>92</w:t>
            </w:r>
          </w:p>
        </w:tc>
        <w:tc>
          <w:tcPr>
            <w:tcW w:w="518" w:type="pct"/>
            <w:tcMar>
              <w:left w:w="0" w:type="dxa"/>
              <w:right w:w="0" w:type="dxa"/>
            </w:tcMar>
            <w:vAlign w:val="bottom"/>
          </w:tcPr>
          <w:p w14:paraId="729D538A" w14:textId="77777777" w:rsidR="00A43DF5" w:rsidRPr="00D239B7" w:rsidRDefault="00A43DF5" w:rsidP="00A43DF5">
            <w:pPr>
              <w:pStyle w:val="Tijeloteksta"/>
              <w:ind w:firstLine="0"/>
              <w:jc w:val="right"/>
              <w:rPr>
                <w:spacing w:val="-2"/>
              </w:rPr>
            </w:pPr>
            <w:r w:rsidRPr="00D239B7">
              <w:rPr>
                <w:spacing w:val="-2"/>
              </w:rPr>
              <w:t>46</w:t>
            </w:r>
          </w:p>
        </w:tc>
      </w:tr>
      <w:tr w:rsidR="00924B92" w:rsidRPr="00D239B7" w14:paraId="59A58A45" w14:textId="77777777" w:rsidTr="00A43DF5">
        <w:trPr>
          <w:cantSplit/>
        </w:trPr>
        <w:tc>
          <w:tcPr>
            <w:tcW w:w="450" w:type="pct"/>
            <w:tcMar>
              <w:left w:w="0" w:type="dxa"/>
              <w:right w:w="0" w:type="dxa"/>
            </w:tcMar>
          </w:tcPr>
          <w:p w14:paraId="037EDE0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5187AED" w14:textId="77777777" w:rsidR="00924B92" w:rsidRPr="00D239B7" w:rsidRDefault="00924B92" w:rsidP="00924B92">
            <w:pPr>
              <w:pStyle w:val="Tijeloteksta"/>
              <w:ind w:firstLine="0"/>
              <w:rPr>
                <w:spacing w:val="-2"/>
              </w:rPr>
            </w:pPr>
            <w:r w:rsidRPr="00D239B7">
              <w:rPr>
                <w:spacing w:val="-2"/>
              </w:rPr>
              <w:t>ОДЛУКА о усвајању Програма неутрошених финансијских средстава са критеријима расподјеле "Текући трансфери другим нивоима власти и фондовима - Акциони план стратегије околиша", утврђен Буџетом Федерације Фосне и Херцеговине за 2025. годину Федералном министарству околиша и туризма (српски језик)</w:t>
            </w:r>
          </w:p>
        </w:tc>
        <w:tc>
          <w:tcPr>
            <w:tcW w:w="450" w:type="pct"/>
            <w:tcMar>
              <w:left w:w="0" w:type="dxa"/>
              <w:right w:w="0" w:type="dxa"/>
            </w:tcMar>
            <w:vAlign w:val="bottom"/>
          </w:tcPr>
          <w:p w14:paraId="07309B69"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6EC6BF4B" w14:textId="77777777" w:rsidR="00924B92" w:rsidRPr="00D239B7" w:rsidRDefault="00924B92" w:rsidP="00924B92">
            <w:pPr>
              <w:pStyle w:val="Tijeloteksta"/>
              <w:ind w:firstLine="0"/>
              <w:jc w:val="right"/>
              <w:rPr>
                <w:spacing w:val="-2"/>
              </w:rPr>
            </w:pPr>
            <w:r w:rsidRPr="00D239B7">
              <w:rPr>
                <w:spacing w:val="-2"/>
              </w:rPr>
              <w:t>46</w:t>
            </w:r>
          </w:p>
        </w:tc>
      </w:tr>
      <w:tr w:rsidR="00924B92" w:rsidRPr="00D239B7" w14:paraId="0F164E68" w14:textId="77777777" w:rsidTr="00A43DF5">
        <w:trPr>
          <w:cantSplit/>
        </w:trPr>
        <w:tc>
          <w:tcPr>
            <w:tcW w:w="450" w:type="pct"/>
            <w:tcMar>
              <w:left w:w="0" w:type="dxa"/>
              <w:right w:w="0" w:type="dxa"/>
            </w:tcMar>
          </w:tcPr>
          <w:p w14:paraId="3EB653C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3B9DE66" w14:textId="77777777" w:rsidR="00924B92" w:rsidRPr="00D239B7" w:rsidRDefault="00924B92" w:rsidP="00924B92">
            <w:pPr>
              <w:pStyle w:val="Tijeloteksta"/>
              <w:ind w:firstLine="0"/>
              <w:rPr>
                <w:spacing w:val="-2"/>
              </w:rPr>
            </w:pPr>
            <w:r w:rsidRPr="00D239B7">
              <w:rPr>
                <w:spacing w:val="-2"/>
              </w:rPr>
              <w:t>ODLUKA o usvajanju Programa neutrošenih finansijskih sredstava sa kriterijima raspodjele "Tekući transferi drugim nivoima vlasti i fondovima - Akcioni plan strategije okoliša", utvrđen Budžetom Federacije Bosne i Hercegovine za 2025. godinu u Federalnom ministarstvu okoliša i turizma (bosanski jezik)</w:t>
            </w:r>
          </w:p>
        </w:tc>
        <w:tc>
          <w:tcPr>
            <w:tcW w:w="450" w:type="pct"/>
            <w:tcMar>
              <w:left w:w="0" w:type="dxa"/>
              <w:right w:w="0" w:type="dxa"/>
            </w:tcMar>
            <w:vAlign w:val="bottom"/>
          </w:tcPr>
          <w:p w14:paraId="3C95E3B8"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5D4DDCA3" w14:textId="77777777" w:rsidR="00924B92" w:rsidRPr="00D239B7" w:rsidRDefault="00924B92" w:rsidP="00924B92">
            <w:pPr>
              <w:pStyle w:val="Tijeloteksta"/>
              <w:ind w:firstLine="0"/>
              <w:jc w:val="right"/>
              <w:rPr>
                <w:spacing w:val="-2"/>
              </w:rPr>
            </w:pPr>
            <w:r w:rsidRPr="00D239B7">
              <w:rPr>
                <w:spacing w:val="-2"/>
              </w:rPr>
              <w:t>48</w:t>
            </w:r>
          </w:p>
        </w:tc>
      </w:tr>
      <w:tr w:rsidR="00A43DF5" w:rsidRPr="00D239B7" w14:paraId="1DB8E5D2" w14:textId="77777777" w:rsidTr="00A43DF5">
        <w:trPr>
          <w:cantSplit/>
        </w:trPr>
        <w:tc>
          <w:tcPr>
            <w:tcW w:w="450" w:type="pct"/>
            <w:tcMar>
              <w:left w:w="0" w:type="dxa"/>
              <w:right w:w="0" w:type="dxa"/>
            </w:tcMar>
          </w:tcPr>
          <w:p w14:paraId="65CAA28D" w14:textId="77777777" w:rsidR="00A43DF5" w:rsidRDefault="00A43DF5" w:rsidP="00A43DF5">
            <w:pPr>
              <w:pStyle w:val="Tijeloteksta"/>
              <w:ind w:firstLine="0"/>
              <w:jc w:val="left"/>
              <w:rPr>
                <w:spacing w:val="-2"/>
              </w:rPr>
            </w:pPr>
            <w:r>
              <w:rPr>
                <w:spacing w:val="-2"/>
              </w:rPr>
              <w:t>895.</w:t>
            </w:r>
          </w:p>
        </w:tc>
        <w:tc>
          <w:tcPr>
            <w:tcW w:w="3582" w:type="pct"/>
            <w:gridSpan w:val="2"/>
            <w:tcMar>
              <w:left w:w="0" w:type="dxa"/>
              <w:right w:w="0" w:type="dxa"/>
            </w:tcMar>
          </w:tcPr>
          <w:p w14:paraId="29CAF2F6" w14:textId="77777777" w:rsidR="00A43DF5" w:rsidRPr="00D239B7" w:rsidRDefault="00A43DF5" w:rsidP="00A43DF5">
            <w:pPr>
              <w:pStyle w:val="Tijeloteksta"/>
              <w:ind w:firstLine="0"/>
              <w:rPr>
                <w:spacing w:val="-2"/>
              </w:rPr>
            </w:pPr>
            <w:r w:rsidRPr="00D239B7">
              <w:rPr>
                <w:spacing w:val="-2"/>
              </w:rPr>
              <w:t>ODLUKA o sazivanju 54. izvanredne skupštine Gospodarskog društva Sarajevoputevi d.d. Sarajevo (hrvatski jezik)</w:t>
            </w:r>
          </w:p>
        </w:tc>
        <w:tc>
          <w:tcPr>
            <w:tcW w:w="450" w:type="pct"/>
            <w:tcMar>
              <w:left w:w="0" w:type="dxa"/>
              <w:right w:w="0" w:type="dxa"/>
            </w:tcMar>
            <w:vAlign w:val="bottom"/>
          </w:tcPr>
          <w:p w14:paraId="69D784E2" w14:textId="77777777" w:rsidR="00A43DF5" w:rsidRPr="00D239B7" w:rsidRDefault="00A43DF5" w:rsidP="00A43DF5">
            <w:pPr>
              <w:pStyle w:val="Tijeloteksta"/>
              <w:ind w:firstLine="0"/>
              <w:jc w:val="right"/>
              <w:rPr>
                <w:spacing w:val="-2"/>
              </w:rPr>
            </w:pPr>
            <w:r w:rsidRPr="00D239B7">
              <w:rPr>
                <w:spacing w:val="-2"/>
              </w:rPr>
              <w:t>92</w:t>
            </w:r>
          </w:p>
        </w:tc>
        <w:tc>
          <w:tcPr>
            <w:tcW w:w="518" w:type="pct"/>
            <w:tcMar>
              <w:left w:w="0" w:type="dxa"/>
              <w:right w:w="0" w:type="dxa"/>
            </w:tcMar>
            <w:vAlign w:val="bottom"/>
          </w:tcPr>
          <w:p w14:paraId="0C11B0D0" w14:textId="77777777" w:rsidR="00A43DF5" w:rsidRPr="00D239B7" w:rsidRDefault="00A43DF5" w:rsidP="00A43DF5">
            <w:pPr>
              <w:pStyle w:val="Tijeloteksta"/>
              <w:ind w:firstLine="0"/>
              <w:jc w:val="right"/>
              <w:rPr>
                <w:spacing w:val="-2"/>
              </w:rPr>
            </w:pPr>
            <w:r w:rsidRPr="00D239B7">
              <w:rPr>
                <w:spacing w:val="-2"/>
              </w:rPr>
              <w:t>50</w:t>
            </w:r>
          </w:p>
        </w:tc>
      </w:tr>
      <w:tr w:rsidR="00924B92" w:rsidRPr="00D239B7" w14:paraId="55BA6CD2" w14:textId="77777777" w:rsidTr="00A43DF5">
        <w:trPr>
          <w:cantSplit/>
        </w:trPr>
        <w:tc>
          <w:tcPr>
            <w:tcW w:w="450" w:type="pct"/>
            <w:tcMar>
              <w:left w:w="0" w:type="dxa"/>
              <w:right w:w="0" w:type="dxa"/>
            </w:tcMar>
          </w:tcPr>
          <w:p w14:paraId="59555CF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ADD3C7D" w14:textId="77777777" w:rsidR="00924B92" w:rsidRPr="00D239B7" w:rsidRDefault="00924B92" w:rsidP="00924B92">
            <w:pPr>
              <w:pStyle w:val="Tijeloteksta"/>
              <w:ind w:firstLine="0"/>
              <w:rPr>
                <w:spacing w:val="-2"/>
              </w:rPr>
            </w:pPr>
            <w:r w:rsidRPr="00D239B7">
              <w:rPr>
                <w:spacing w:val="-2"/>
              </w:rPr>
              <w:t>ОДЛУКА о сазиванју 54. ванредне скупштине Привредног друштва Сарајево</w:t>
            </w:r>
            <w:r w:rsidR="00A43DF5">
              <w:rPr>
                <w:spacing w:val="-2"/>
              </w:rPr>
              <w:t>-</w:t>
            </w:r>
            <w:r w:rsidRPr="00D239B7">
              <w:rPr>
                <w:spacing w:val="-2"/>
              </w:rPr>
              <w:t>путеви д.д. Сарајево (српски језик)</w:t>
            </w:r>
          </w:p>
        </w:tc>
        <w:tc>
          <w:tcPr>
            <w:tcW w:w="450" w:type="pct"/>
            <w:tcMar>
              <w:left w:w="0" w:type="dxa"/>
              <w:right w:w="0" w:type="dxa"/>
            </w:tcMar>
            <w:vAlign w:val="bottom"/>
          </w:tcPr>
          <w:p w14:paraId="5466546F"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74C21C09" w14:textId="77777777" w:rsidR="00924B92" w:rsidRPr="00D239B7" w:rsidRDefault="00924B92" w:rsidP="00924B92">
            <w:pPr>
              <w:pStyle w:val="Tijeloteksta"/>
              <w:ind w:firstLine="0"/>
              <w:jc w:val="right"/>
              <w:rPr>
                <w:spacing w:val="-2"/>
              </w:rPr>
            </w:pPr>
            <w:r w:rsidRPr="00D239B7">
              <w:rPr>
                <w:spacing w:val="-2"/>
              </w:rPr>
              <w:t>50</w:t>
            </w:r>
          </w:p>
        </w:tc>
      </w:tr>
      <w:tr w:rsidR="00924B92" w:rsidRPr="00D239B7" w14:paraId="04AEE854" w14:textId="77777777" w:rsidTr="00A43DF5">
        <w:trPr>
          <w:cantSplit/>
        </w:trPr>
        <w:tc>
          <w:tcPr>
            <w:tcW w:w="450" w:type="pct"/>
            <w:tcMar>
              <w:left w:w="0" w:type="dxa"/>
              <w:right w:w="0" w:type="dxa"/>
            </w:tcMar>
          </w:tcPr>
          <w:p w14:paraId="6BED8F5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3A05798" w14:textId="77777777" w:rsidR="00924B92" w:rsidRPr="00D239B7" w:rsidRDefault="00924B92" w:rsidP="00924B92">
            <w:pPr>
              <w:pStyle w:val="Tijeloteksta"/>
              <w:ind w:firstLine="0"/>
              <w:rPr>
                <w:spacing w:val="-2"/>
              </w:rPr>
            </w:pPr>
            <w:r w:rsidRPr="00D239B7">
              <w:rPr>
                <w:spacing w:val="-2"/>
              </w:rPr>
              <w:t>ODLUKA o sazivanju 54. vanredne skupštine Privrednog društva Sarajevoputevi d.d. Sarajevo (bosanski jezik)</w:t>
            </w:r>
          </w:p>
        </w:tc>
        <w:tc>
          <w:tcPr>
            <w:tcW w:w="450" w:type="pct"/>
            <w:tcMar>
              <w:left w:w="0" w:type="dxa"/>
              <w:right w:w="0" w:type="dxa"/>
            </w:tcMar>
            <w:vAlign w:val="bottom"/>
          </w:tcPr>
          <w:p w14:paraId="094D2030"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6ED88D3A" w14:textId="77777777" w:rsidR="00924B92" w:rsidRPr="00D239B7" w:rsidRDefault="00924B92" w:rsidP="00924B92">
            <w:pPr>
              <w:pStyle w:val="Tijeloteksta"/>
              <w:ind w:firstLine="0"/>
              <w:jc w:val="right"/>
              <w:rPr>
                <w:spacing w:val="-2"/>
              </w:rPr>
            </w:pPr>
            <w:r w:rsidRPr="00D239B7">
              <w:rPr>
                <w:spacing w:val="-2"/>
              </w:rPr>
              <w:t>51</w:t>
            </w:r>
          </w:p>
        </w:tc>
      </w:tr>
      <w:tr w:rsidR="00924B92" w:rsidRPr="00D239B7" w14:paraId="55284B9C" w14:textId="77777777" w:rsidTr="00A43DF5">
        <w:trPr>
          <w:cantSplit/>
        </w:trPr>
        <w:tc>
          <w:tcPr>
            <w:tcW w:w="450" w:type="pct"/>
            <w:tcMar>
              <w:left w:w="0" w:type="dxa"/>
              <w:right w:w="0" w:type="dxa"/>
            </w:tcMar>
          </w:tcPr>
          <w:p w14:paraId="4513948A" w14:textId="77777777" w:rsidR="00924B92" w:rsidRPr="00D239B7" w:rsidRDefault="00924B92" w:rsidP="00924B92">
            <w:pPr>
              <w:pStyle w:val="Tijeloteksta"/>
              <w:ind w:firstLine="0"/>
              <w:jc w:val="left"/>
              <w:rPr>
                <w:spacing w:val="-2"/>
              </w:rPr>
            </w:pPr>
            <w:r>
              <w:rPr>
                <w:spacing w:val="-2"/>
              </w:rPr>
              <w:t>896.</w:t>
            </w:r>
          </w:p>
        </w:tc>
        <w:tc>
          <w:tcPr>
            <w:tcW w:w="3582" w:type="pct"/>
            <w:gridSpan w:val="2"/>
            <w:tcMar>
              <w:left w:w="0" w:type="dxa"/>
              <w:right w:w="0" w:type="dxa"/>
            </w:tcMar>
          </w:tcPr>
          <w:p w14:paraId="1B364A8D"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54. izvanrednoj Skupštini Gospodarskog društva Sarajevoputevi d.d. Sarajevo (hrvatski jezik)</w:t>
            </w:r>
          </w:p>
        </w:tc>
        <w:tc>
          <w:tcPr>
            <w:tcW w:w="450" w:type="pct"/>
            <w:tcMar>
              <w:left w:w="0" w:type="dxa"/>
              <w:right w:w="0" w:type="dxa"/>
            </w:tcMar>
            <w:vAlign w:val="bottom"/>
          </w:tcPr>
          <w:p w14:paraId="0CD6C397"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61A2C75" w14:textId="77777777" w:rsidR="00924B92" w:rsidRPr="00D239B7" w:rsidRDefault="00924B92" w:rsidP="00924B92">
            <w:pPr>
              <w:pStyle w:val="Tijeloteksta"/>
              <w:ind w:firstLine="0"/>
              <w:jc w:val="right"/>
              <w:rPr>
                <w:spacing w:val="-2"/>
              </w:rPr>
            </w:pPr>
            <w:r w:rsidRPr="00D239B7">
              <w:rPr>
                <w:spacing w:val="-2"/>
              </w:rPr>
              <w:t>51</w:t>
            </w:r>
          </w:p>
        </w:tc>
      </w:tr>
      <w:tr w:rsidR="00924B92" w:rsidRPr="00D239B7" w14:paraId="1CFC559B" w14:textId="77777777" w:rsidTr="00A43DF5">
        <w:trPr>
          <w:cantSplit/>
        </w:trPr>
        <w:tc>
          <w:tcPr>
            <w:tcW w:w="450" w:type="pct"/>
            <w:tcMar>
              <w:left w:w="0" w:type="dxa"/>
              <w:right w:w="0" w:type="dxa"/>
            </w:tcMar>
          </w:tcPr>
          <w:p w14:paraId="05E987F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B122F4D"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54. ванредној Скупштини Привредног друштва Сарајевопутеви д.д. Сарајево (српски језик)</w:t>
            </w:r>
          </w:p>
        </w:tc>
        <w:tc>
          <w:tcPr>
            <w:tcW w:w="450" w:type="pct"/>
            <w:tcMar>
              <w:left w:w="0" w:type="dxa"/>
              <w:right w:w="0" w:type="dxa"/>
            </w:tcMar>
            <w:vAlign w:val="bottom"/>
          </w:tcPr>
          <w:p w14:paraId="33AD80A1"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22C6A72" w14:textId="77777777" w:rsidR="00924B92" w:rsidRPr="00D239B7" w:rsidRDefault="00924B92" w:rsidP="00924B92">
            <w:pPr>
              <w:pStyle w:val="Tijeloteksta"/>
              <w:ind w:firstLine="0"/>
              <w:jc w:val="right"/>
              <w:rPr>
                <w:spacing w:val="-2"/>
              </w:rPr>
            </w:pPr>
            <w:r w:rsidRPr="00D239B7">
              <w:rPr>
                <w:spacing w:val="-2"/>
              </w:rPr>
              <w:t>51</w:t>
            </w:r>
          </w:p>
        </w:tc>
      </w:tr>
      <w:tr w:rsidR="00924B92" w:rsidRPr="00D239B7" w14:paraId="360419B4" w14:textId="77777777" w:rsidTr="00A43DF5">
        <w:trPr>
          <w:cantSplit/>
        </w:trPr>
        <w:tc>
          <w:tcPr>
            <w:tcW w:w="450" w:type="pct"/>
            <w:tcMar>
              <w:left w:w="0" w:type="dxa"/>
              <w:right w:w="0" w:type="dxa"/>
            </w:tcMar>
          </w:tcPr>
          <w:p w14:paraId="176CEC0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8A6D441"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54. vanrednoj Skupštini Privrednog društva Sarajevoputevi d.d. Sarajevo (bosanski jezik)</w:t>
            </w:r>
          </w:p>
        </w:tc>
        <w:tc>
          <w:tcPr>
            <w:tcW w:w="450" w:type="pct"/>
            <w:tcMar>
              <w:left w:w="0" w:type="dxa"/>
              <w:right w:w="0" w:type="dxa"/>
            </w:tcMar>
            <w:vAlign w:val="bottom"/>
          </w:tcPr>
          <w:p w14:paraId="43299F0D" w14:textId="77777777" w:rsidR="00924B92" w:rsidRPr="00D239B7" w:rsidRDefault="00924B92" w:rsidP="00924B92">
            <w:pPr>
              <w:pStyle w:val="Tijeloteksta"/>
              <w:ind w:firstLine="0"/>
              <w:jc w:val="right"/>
              <w:rPr>
                <w:spacing w:val="-2"/>
              </w:rPr>
            </w:pPr>
            <w:r w:rsidRPr="00D239B7">
              <w:rPr>
                <w:spacing w:val="-2"/>
              </w:rPr>
              <w:t>92</w:t>
            </w:r>
          </w:p>
        </w:tc>
        <w:tc>
          <w:tcPr>
            <w:tcW w:w="518" w:type="pct"/>
            <w:tcMar>
              <w:left w:w="0" w:type="dxa"/>
              <w:right w:w="0" w:type="dxa"/>
            </w:tcMar>
            <w:vAlign w:val="bottom"/>
          </w:tcPr>
          <w:p w14:paraId="2EC77C9B" w14:textId="77777777" w:rsidR="00924B92" w:rsidRPr="00D239B7" w:rsidRDefault="00924B92" w:rsidP="00924B92">
            <w:pPr>
              <w:pStyle w:val="Tijeloteksta"/>
              <w:ind w:firstLine="0"/>
              <w:jc w:val="right"/>
              <w:rPr>
                <w:spacing w:val="-2"/>
              </w:rPr>
            </w:pPr>
            <w:r w:rsidRPr="00D239B7">
              <w:rPr>
                <w:spacing w:val="-2"/>
              </w:rPr>
              <w:t>51</w:t>
            </w:r>
          </w:p>
        </w:tc>
      </w:tr>
      <w:tr w:rsidR="00924B92" w:rsidRPr="00D239B7" w14:paraId="1448E5FA" w14:textId="77777777" w:rsidTr="00A43DF5">
        <w:trPr>
          <w:cantSplit/>
        </w:trPr>
        <w:tc>
          <w:tcPr>
            <w:tcW w:w="450" w:type="pct"/>
            <w:tcMar>
              <w:left w:w="0" w:type="dxa"/>
              <w:right w:w="0" w:type="dxa"/>
            </w:tcMar>
          </w:tcPr>
          <w:p w14:paraId="565AEE99" w14:textId="77777777" w:rsidR="00924B92" w:rsidRPr="00D239B7" w:rsidRDefault="00924B92" w:rsidP="00924B92">
            <w:pPr>
              <w:pStyle w:val="Tijeloteksta"/>
              <w:ind w:firstLine="0"/>
              <w:jc w:val="left"/>
              <w:rPr>
                <w:spacing w:val="-2"/>
              </w:rPr>
            </w:pPr>
            <w:r>
              <w:rPr>
                <w:spacing w:val="-2"/>
              </w:rPr>
              <w:t>897.</w:t>
            </w:r>
          </w:p>
        </w:tc>
        <w:tc>
          <w:tcPr>
            <w:tcW w:w="3582" w:type="pct"/>
            <w:gridSpan w:val="2"/>
            <w:tcMar>
              <w:left w:w="0" w:type="dxa"/>
              <w:right w:w="0" w:type="dxa"/>
            </w:tcMar>
          </w:tcPr>
          <w:p w14:paraId="7980461C" w14:textId="77777777" w:rsidR="00924B92" w:rsidRPr="00D239B7" w:rsidRDefault="00924B92" w:rsidP="00924B92">
            <w:pPr>
              <w:pStyle w:val="Tijeloteksta"/>
              <w:ind w:firstLine="0"/>
              <w:rPr>
                <w:spacing w:val="-2"/>
              </w:rPr>
            </w:pPr>
            <w:r w:rsidRPr="00D239B7">
              <w:rPr>
                <w:spacing w:val="-2"/>
              </w:rPr>
              <w:t>ODLUKA o davanju saglasnosti za zaključivanje Ugovora o otkupu potraživanja između Federacije Bosne i Hercegovine i Unicredit Bank d.d. Mostar i Javnog preduzeća Elektroprivreda Bosne i Hercegovine d.d. Sarajevo (bosanski jezik)</w:t>
            </w:r>
          </w:p>
        </w:tc>
        <w:tc>
          <w:tcPr>
            <w:tcW w:w="450" w:type="pct"/>
            <w:tcMar>
              <w:left w:w="0" w:type="dxa"/>
              <w:right w:w="0" w:type="dxa"/>
            </w:tcMar>
            <w:vAlign w:val="bottom"/>
          </w:tcPr>
          <w:p w14:paraId="490E9AE7"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50597E23"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7A522633" w14:textId="77777777" w:rsidTr="00A43DF5">
        <w:trPr>
          <w:cantSplit/>
        </w:trPr>
        <w:tc>
          <w:tcPr>
            <w:tcW w:w="450" w:type="pct"/>
            <w:tcMar>
              <w:left w:w="0" w:type="dxa"/>
              <w:right w:w="0" w:type="dxa"/>
            </w:tcMar>
          </w:tcPr>
          <w:p w14:paraId="4BAB527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687138C" w14:textId="77777777" w:rsidR="00924B92" w:rsidRPr="00D239B7" w:rsidRDefault="00924B92" w:rsidP="00924B92">
            <w:pPr>
              <w:pStyle w:val="Tijeloteksta"/>
              <w:ind w:firstLine="0"/>
              <w:rPr>
                <w:spacing w:val="-2"/>
              </w:rPr>
            </w:pPr>
            <w:r w:rsidRPr="00D239B7">
              <w:rPr>
                <w:spacing w:val="-2"/>
              </w:rPr>
              <w:t>ODLUKA o davanju suglasnosti za zaključivanje Ugovora o otkupu potraživanja između Federacije Bosne i Hercegovine i Unicredit Bank d.d. Mostar i Javnog poduzeća Elektroprivreda Bosne i Hercegovine d.d. Sarajevo (hrvatski jezik)</w:t>
            </w:r>
          </w:p>
        </w:tc>
        <w:tc>
          <w:tcPr>
            <w:tcW w:w="450" w:type="pct"/>
            <w:tcMar>
              <w:left w:w="0" w:type="dxa"/>
              <w:right w:w="0" w:type="dxa"/>
            </w:tcMar>
            <w:vAlign w:val="bottom"/>
          </w:tcPr>
          <w:p w14:paraId="07058874"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7A506C28"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32DFF042" w14:textId="77777777" w:rsidTr="00A43DF5">
        <w:trPr>
          <w:cantSplit/>
        </w:trPr>
        <w:tc>
          <w:tcPr>
            <w:tcW w:w="450" w:type="pct"/>
            <w:tcMar>
              <w:left w:w="0" w:type="dxa"/>
              <w:right w:w="0" w:type="dxa"/>
            </w:tcMar>
          </w:tcPr>
          <w:p w14:paraId="3C90737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CAB0064" w14:textId="77777777" w:rsidR="00924B92" w:rsidRPr="00D239B7" w:rsidRDefault="00924B92" w:rsidP="00924B92">
            <w:pPr>
              <w:pStyle w:val="Tijeloteksta"/>
              <w:ind w:firstLine="0"/>
              <w:rPr>
                <w:spacing w:val="-2"/>
              </w:rPr>
            </w:pPr>
            <w:r w:rsidRPr="00D239B7">
              <w:rPr>
                <w:spacing w:val="-2"/>
              </w:rPr>
              <w:t>ОДЛУКА о давању сагласности за закључивање Уговора о откупу потраживања између Федерације Босне и Херцеговине и Unicredit Bank d.d. Мостар и Јавног предузећа Електропривреда Босне и Херцеговине д.д. Сарајево (српски језик)</w:t>
            </w:r>
          </w:p>
        </w:tc>
        <w:tc>
          <w:tcPr>
            <w:tcW w:w="450" w:type="pct"/>
            <w:tcMar>
              <w:left w:w="0" w:type="dxa"/>
              <w:right w:w="0" w:type="dxa"/>
            </w:tcMar>
            <w:vAlign w:val="bottom"/>
          </w:tcPr>
          <w:p w14:paraId="173AB37A"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2041D2C" w14:textId="77777777" w:rsidR="00924B92" w:rsidRPr="00D239B7" w:rsidRDefault="00924B92" w:rsidP="00924B92">
            <w:pPr>
              <w:pStyle w:val="Tijeloteksta"/>
              <w:ind w:firstLine="0"/>
              <w:jc w:val="right"/>
              <w:rPr>
                <w:spacing w:val="-2"/>
              </w:rPr>
            </w:pPr>
            <w:r w:rsidRPr="00D239B7">
              <w:rPr>
                <w:spacing w:val="-2"/>
              </w:rPr>
              <w:t>2</w:t>
            </w:r>
          </w:p>
        </w:tc>
      </w:tr>
      <w:tr w:rsidR="00AC4252" w:rsidRPr="00D239B7" w14:paraId="2101448A" w14:textId="77777777" w:rsidTr="00A43DF5">
        <w:trPr>
          <w:cantSplit/>
        </w:trPr>
        <w:tc>
          <w:tcPr>
            <w:tcW w:w="450" w:type="pct"/>
            <w:tcMar>
              <w:left w:w="0" w:type="dxa"/>
              <w:right w:w="0" w:type="dxa"/>
            </w:tcMar>
          </w:tcPr>
          <w:p w14:paraId="5410F48F" w14:textId="77777777" w:rsidR="00AC4252" w:rsidRDefault="00AC4252" w:rsidP="00AC4252">
            <w:pPr>
              <w:pStyle w:val="Tijeloteksta"/>
              <w:ind w:firstLine="0"/>
              <w:jc w:val="left"/>
              <w:rPr>
                <w:spacing w:val="-2"/>
              </w:rPr>
            </w:pPr>
            <w:r>
              <w:rPr>
                <w:spacing w:val="-2"/>
              </w:rPr>
              <w:t>898.</w:t>
            </w:r>
          </w:p>
        </w:tc>
        <w:tc>
          <w:tcPr>
            <w:tcW w:w="3582" w:type="pct"/>
            <w:gridSpan w:val="2"/>
            <w:tcMar>
              <w:left w:w="0" w:type="dxa"/>
              <w:right w:w="0" w:type="dxa"/>
            </w:tcMar>
          </w:tcPr>
          <w:p w14:paraId="2982F0F6" w14:textId="77777777" w:rsidR="00AC4252" w:rsidRPr="00D239B7" w:rsidRDefault="00AC4252" w:rsidP="00AC4252">
            <w:pPr>
              <w:pStyle w:val="Tijeloteksta"/>
              <w:ind w:firstLine="0"/>
              <w:rPr>
                <w:spacing w:val="-2"/>
              </w:rPr>
            </w:pPr>
            <w:r w:rsidRPr="00D239B7">
              <w:rPr>
                <w:spacing w:val="-2"/>
              </w:rPr>
              <w:t>ODLUKA o davanju saglasnosti za zaključivanje Ugovora o otkupu potraživanja između Federacije Bosne i Hercegovine i UniCredit bank d.d. Mostar i Javnog preduzeća ceste Federacije BiH d.o.o. Sarajevo (bosanski jezik)</w:t>
            </w:r>
          </w:p>
        </w:tc>
        <w:tc>
          <w:tcPr>
            <w:tcW w:w="450" w:type="pct"/>
            <w:tcMar>
              <w:left w:w="0" w:type="dxa"/>
              <w:right w:w="0" w:type="dxa"/>
            </w:tcMar>
            <w:vAlign w:val="bottom"/>
          </w:tcPr>
          <w:p w14:paraId="1F62CD22" w14:textId="77777777" w:rsidR="00AC4252" w:rsidRPr="00D239B7" w:rsidRDefault="00AC4252" w:rsidP="00AC4252">
            <w:pPr>
              <w:pStyle w:val="Tijeloteksta"/>
              <w:ind w:firstLine="0"/>
              <w:jc w:val="right"/>
              <w:rPr>
                <w:spacing w:val="-2"/>
              </w:rPr>
            </w:pPr>
            <w:r w:rsidRPr="00D239B7">
              <w:rPr>
                <w:spacing w:val="-2"/>
              </w:rPr>
              <w:t>94</w:t>
            </w:r>
          </w:p>
        </w:tc>
        <w:tc>
          <w:tcPr>
            <w:tcW w:w="518" w:type="pct"/>
            <w:tcMar>
              <w:left w:w="0" w:type="dxa"/>
              <w:right w:w="0" w:type="dxa"/>
            </w:tcMar>
            <w:vAlign w:val="bottom"/>
          </w:tcPr>
          <w:p w14:paraId="2C645AEF" w14:textId="77777777" w:rsidR="00AC4252" w:rsidRPr="00D239B7" w:rsidRDefault="00AC4252" w:rsidP="00AC4252">
            <w:pPr>
              <w:pStyle w:val="Tijeloteksta"/>
              <w:ind w:firstLine="0"/>
              <w:jc w:val="right"/>
              <w:rPr>
                <w:spacing w:val="-2"/>
              </w:rPr>
            </w:pPr>
            <w:r w:rsidRPr="00D239B7">
              <w:rPr>
                <w:spacing w:val="-2"/>
              </w:rPr>
              <w:t>2</w:t>
            </w:r>
          </w:p>
        </w:tc>
      </w:tr>
      <w:tr w:rsidR="00FA4761" w:rsidRPr="00D239B7" w14:paraId="009779FB" w14:textId="77777777" w:rsidTr="00A43DF5">
        <w:trPr>
          <w:cantSplit/>
        </w:trPr>
        <w:tc>
          <w:tcPr>
            <w:tcW w:w="450" w:type="pct"/>
            <w:tcMar>
              <w:left w:w="0" w:type="dxa"/>
              <w:right w:w="0" w:type="dxa"/>
            </w:tcMar>
          </w:tcPr>
          <w:p w14:paraId="48AF2113" w14:textId="77777777" w:rsidR="00FA4761" w:rsidRDefault="00FA4761" w:rsidP="00FA4761">
            <w:pPr>
              <w:pStyle w:val="Tijeloteksta"/>
              <w:ind w:firstLine="0"/>
              <w:jc w:val="left"/>
              <w:rPr>
                <w:spacing w:val="-2"/>
              </w:rPr>
            </w:pPr>
          </w:p>
        </w:tc>
        <w:tc>
          <w:tcPr>
            <w:tcW w:w="3582" w:type="pct"/>
            <w:gridSpan w:val="2"/>
            <w:tcMar>
              <w:left w:w="0" w:type="dxa"/>
              <w:right w:w="0" w:type="dxa"/>
            </w:tcMar>
          </w:tcPr>
          <w:p w14:paraId="01949F90" w14:textId="77777777" w:rsidR="00FA4761" w:rsidRPr="00D239B7" w:rsidRDefault="00FA4761" w:rsidP="00FA4761">
            <w:pPr>
              <w:pStyle w:val="Tijeloteksta"/>
              <w:ind w:firstLine="0"/>
              <w:rPr>
                <w:spacing w:val="-2"/>
              </w:rPr>
            </w:pPr>
            <w:r w:rsidRPr="00D239B7">
              <w:rPr>
                <w:spacing w:val="-2"/>
              </w:rPr>
              <w:t>ODLUKA o davanju suglasnosti za zaključivanje Ugovora o otkupu potraživanja između Federacije Bosne i Hercegovine i UniCredit bank d.d. Mostar i Javnog poduzeća ceste Federacije BiH d.o.o. Sarajevo (hrvatski jezik)</w:t>
            </w:r>
          </w:p>
        </w:tc>
        <w:tc>
          <w:tcPr>
            <w:tcW w:w="450" w:type="pct"/>
            <w:tcMar>
              <w:left w:w="0" w:type="dxa"/>
              <w:right w:w="0" w:type="dxa"/>
            </w:tcMar>
            <w:vAlign w:val="bottom"/>
          </w:tcPr>
          <w:p w14:paraId="3DB9F9A1" w14:textId="77777777" w:rsidR="00FA4761" w:rsidRPr="00D239B7" w:rsidRDefault="00FA4761" w:rsidP="00FA4761">
            <w:pPr>
              <w:pStyle w:val="Tijeloteksta"/>
              <w:ind w:firstLine="0"/>
              <w:jc w:val="right"/>
              <w:rPr>
                <w:spacing w:val="-2"/>
              </w:rPr>
            </w:pPr>
            <w:r w:rsidRPr="00D239B7">
              <w:rPr>
                <w:spacing w:val="-2"/>
              </w:rPr>
              <w:t>94</w:t>
            </w:r>
          </w:p>
        </w:tc>
        <w:tc>
          <w:tcPr>
            <w:tcW w:w="518" w:type="pct"/>
            <w:tcMar>
              <w:left w:w="0" w:type="dxa"/>
              <w:right w:w="0" w:type="dxa"/>
            </w:tcMar>
            <w:vAlign w:val="bottom"/>
          </w:tcPr>
          <w:p w14:paraId="22AA76AC" w14:textId="77777777" w:rsidR="00FA4761" w:rsidRPr="00D239B7" w:rsidRDefault="00FA4761" w:rsidP="00FA4761">
            <w:pPr>
              <w:pStyle w:val="Tijeloteksta"/>
              <w:ind w:firstLine="0"/>
              <w:jc w:val="right"/>
              <w:rPr>
                <w:spacing w:val="-2"/>
              </w:rPr>
            </w:pPr>
            <w:r w:rsidRPr="00D239B7">
              <w:rPr>
                <w:spacing w:val="-2"/>
              </w:rPr>
              <w:t>2</w:t>
            </w:r>
          </w:p>
        </w:tc>
      </w:tr>
      <w:tr w:rsidR="00924B92" w:rsidRPr="00D239B7" w14:paraId="1AB4FCB2" w14:textId="77777777" w:rsidTr="00A43DF5">
        <w:trPr>
          <w:cantSplit/>
        </w:trPr>
        <w:tc>
          <w:tcPr>
            <w:tcW w:w="450" w:type="pct"/>
            <w:tcMar>
              <w:left w:w="0" w:type="dxa"/>
              <w:right w:w="0" w:type="dxa"/>
            </w:tcMar>
          </w:tcPr>
          <w:p w14:paraId="4E2F4F53" w14:textId="77777777" w:rsidR="00924B92" w:rsidRPr="00D239B7" w:rsidRDefault="00924B92" w:rsidP="00924B92">
            <w:pPr>
              <w:pStyle w:val="Tijeloteksta"/>
              <w:ind w:firstLine="0"/>
              <w:jc w:val="left"/>
              <w:rPr>
                <w:spacing w:val="-2"/>
              </w:rPr>
            </w:pPr>
            <w:r>
              <w:rPr>
                <w:spacing w:val="-2"/>
              </w:rPr>
              <w:t>.</w:t>
            </w:r>
          </w:p>
        </w:tc>
        <w:tc>
          <w:tcPr>
            <w:tcW w:w="3582" w:type="pct"/>
            <w:gridSpan w:val="2"/>
            <w:tcMar>
              <w:left w:w="0" w:type="dxa"/>
              <w:right w:w="0" w:type="dxa"/>
            </w:tcMar>
          </w:tcPr>
          <w:p w14:paraId="08030563" w14:textId="77777777" w:rsidR="00924B92" w:rsidRPr="00D239B7" w:rsidRDefault="00924B92" w:rsidP="00924B92">
            <w:pPr>
              <w:pStyle w:val="Tijeloteksta"/>
              <w:ind w:firstLine="0"/>
              <w:rPr>
                <w:spacing w:val="-2"/>
              </w:rPr>
            </w:pPr>
            <w:r w:rsidRPr="00D239B7">
              <w:rPr>
                <w:spacing w:val="-2"/>
              </w:rPr>
              <w:t>ОДЛУКА о давању сагласности за закључивање Уговора о откупу потраживања између Федерације Босне и Херцеговине и UniCredit bank d.d. Mostar и Јавног предузећа цесте Федерације БиХ д.о.о. Сарајево (српски језик)</w:t>
            </w:r>
          </w:p>
        </w:tc>
        <w:tc>
          <w:tcPr>
            <w:tcW w:w="450" w:type="pct"/>
            <w:tcMar>
              <w:left w:w="0" w:type="dxa"/>
              <w:right w:w="0" w:type="dxa"/>
            </w:tcMar>
            <w:vAlign w:val="bottom"/>
          </w:tcPr>
          <w:p w14:paraId="76F26AEC"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CFCD645"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497F9892" w14:textId="77777777" w:rsidTr="00A43DF5">
        <w:trPr>
          <w:cantSplit/>
        </w:trPr>
        <w:tc>
          <w:tcPr>
            <w:tcW w:w="450" w:type="pct"/>
            <w:tcMar>
              <w:left w:w="0" w:type="dxa"/>
              <w:right w:w="0" w:type="dxa"/>
            </w:tcMar>
          </w:tcPr>
          <w:p w14:paraId="2C4EF429" w14:textId="77777777" w:rsidR="00924B92" w:rsidRPr="00D239B7" w:rsidRDefault="00924B92" w:rsidP="00924B92">
            <w:pPr>
              <w:pStyle w:val="Tijeloteksta"/>
              <w:ind w:firstLine="0"/>
              <w:jc w:val="left"/>
              <w:rPr>
                <w:spacing w:val="-2"/>
              </w:rPr>
            </w:pPr>
            <w:r>
              <w:rPr>
                <w:spacing w:val="-2"/>
              </w:rPr>
              <w:t>899.</w:t>
            </w:r>
          </w:p>
        </w:tc>
        <w:tc>
          <w:tcPr>
            <w:tcW w:w="3582" w:type="pct"/>
            <w:gridSpan w:val="2"/>
            <w:tcMar>
              <w:left w:w="0" w:type="dxa"/>
              <w:right w:w="0" w:type="dxa"/>
            </w:tcMar>
          </w:tcPr>
          <w:p w14:paraId="6BF984E9" w14:textId="77777777" w:rsidR="00924B92" w:rsidRPr="00D239B7" w:rsidRDefault="00924B92" w:rsidP="00924B92">
            <w:pPr>
              <w:pStyle w:val="Tijeloteksta"/>
              <w:ind w:firstLine="0"/>
              <w:rPr>
                <w:spacing w:val="-2"/>
              </w:rPr>
            </w:pPr>
            <w:r w:rsidRPr="00D239B7">
              <w:rPr>
                <w:spacing w:val="-2"/>
              </w:rPr>
              <w:t>ODLUKA o davanju prethodne saglasnosti za razrješenje vršilaca dužnosti članova Uprave JP Međunarodni aerodrom "Sarajevo" d.o.o. Sarajevo (bosanski jezik)</w:t>
            </w:r>
          </w:p>
        </w:tc>
        <w:tc>
          <w:tcPr>
            <w:tcW w:w="450" w:type="pct"/>
            <w:tcMar>
              <w:left w:w="0" w:type="dxa"/>
              <w:right w:w="0" w:type="dxa"/>
            </w:tcMar>
            <w:vAlign w:val="bottom"/>
          </w:tcPr>
          <w:p w14:paraId="5E6CCB70"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EC57E01"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6E4A58FE" w14:textId="77777777" w:rsidTr="00A43DF5">
        <w:trPr>
          <w:cantSplit/>
        </w:trPr>
        <w:tc>
          <w:tcPr>
            <w:tcW w:w="450" w:type="pct"/>
            <w:tcMar>
              <w:left w:w="0" w:type="dxa"/>
              <w:right w:w="0" w:type="dxa"/>
            </w:tcMar>
          </w:tcPr>
          <w:p w14:paraId="3F0CF95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FC5A849" w14:textId="77777777" w:rsidR="00924B92" w:rsidRPr="00D239B7" w:rsidRDefault="00924B92" w:rsidP="00924B92">
            <w:pPr>
              <w:pStyle w:val="Tijeloteksta"/>
              <w:ind w:firstLine="0"/>
              <w:rPr>
                <w:spacing w:val="-2"/>
              </w:rPr>
            </w:pPr>
            <w:r w:rsidRPr="00D239B7">
              <w:rPr>
                <w:spacing w:val="-2"/>
              </w:rPr>
              <w:t>ODLUKA o davanju prethodne suglasnosti za razrješenje vršitelja dužnosti članova Uprave JP Međunarodni aerodrom "Sarajevo" d.o.o. Sarajevo (hrvatski jezik)</w:t>
            </w:r>
          </w:p>
        </w:tc>
        <w:tc>
          <w:tcPr>
            <w:tcW w:w="450" w:type="pct"/>
            <w:tcMar>
              <w:left w:w="0" w:type="dxa"/>
              <w:right w:w="0" w:type="dxa"/>
            </w:tcMar>
            <w:vAlign w:val="bottom"/>
          </w:tcPr>
          <w:p w14:paraId="0CD5EF22"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643B383"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634945C8" w14:textId="77777777" w:rsidTr="00A43DF5">
        <w:trPr>
          <w:cantSplit/>
        </w:trPr>
        <w:tc>
          <w:tcPr>
            <w:tcW w:w="450" w:type="pct"/>
            <w:tcMar>
              <w:left w:w="0" w:type="dxa"/>
              <w:right w:w="0" w:type="dxa"/>
            </w:tcMar>
          </w:tcPr>
          <w:p w14:paraId="3544EF2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0976DC8"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разрјешење вршилаца дужности чланова Управе ЈП Међународни аеродром "Сарајево" д.о.о. Сарајево (српски језик)</w:t>
            </w:r>
          </w:p>
        </w:tc>
        <w:tc>
          <w:tcPr>
            <w:tcW w:w="450" w:type="pct"/>
            <w:tcMar>
              <w:left w:w="0" w:type="dxa"/>
              <w:right w:w="0" w:type="dxa"/>
            </w:tcMar>
            <w:vAlign w:val="bottom"/>
          </w:tcPr>
          <w:p w14:paraId="3C5B577D"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17383B57"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50C2D55B" w14:textId="77777777" w:rsidTr="00A43DF5">
        <w:trPr>
          <w:cantSplit/>
        </w:trPr>
        <w:tc>
          <w:tcPr>
            <w:tcW w:w="450" w:type="pct"/>
            <w:tcMar>
              <w:left w:w="0" w:type="dxa"/>
              <w:right w:w="0" w:type="dxa"/>
            </w:tcMar>
          </w:tcPr>
          <w:p w14:paraId="0D06E6F2" w14:textId="77777777" w:rsidR="00924B92" w:rsidRPr="00D239B7" w:rsidRDefault="00924B92" w:rsidP="00924B92">
            <w:pPr>
              <w:pStyle w:val="Tijeloteksta"/>
              <w:ind w:firstLine="0"/>
              <w:jc w:val="left"/>
              <w:rPr>
                <w:spacing w:val="-2"/>
              </w:rPr>
            </w:pPr>
            <w:r>
              <w:rPr>
                <w:spacing w:val="-2"/>
              </w:rPr>
              <w:t>900.</w:t>
            </w:r>
          </w:p>
        </w:tc>
        <w:tc>
          <w:tcPr>
            <w:tcW w:w="3582" w:type="pct"/>
            <w:gridSpan w:val="2"/>
            <w:tcMar>
              <w:left w:w="0" w:type="dxa"/>
              <w:right w:w="0" w:type="dxa"/>
            </w:tcMar>
          </w:tcPr>
          <w:p w14:paraId="5CD68ADC" w14:textId="77777777" w:rsidR="00924B92" w:rsidRPr="00D239B7" w:rsidRDefault="00924B92" w:rsidP="00924B92">
            <w:pPr>
              <w:pStyle w:val="Tijeloteksta"/>
              <w:ind w:firstLine="0"/>
              <w:rPr>
                <w:spacing w:val="-2"/>
              </w:rPr>
            </w:pPr>
            <w:r w:rsidRPr="00D239B7">
              <w:rPr>
                <w:spacing w:val="-2"/>
              </w:rPr>
              <w:t>ODLUKA o davanju prethodne saglasnosti za imenovanje vršilaca dužnosti članova Uprave JP Međunarodni aerodrom "Sarajevo" d.o.o. Sarajevo (bosanski jezik)</w:t>
            </w:r>
          </w:p>
        </w:tc>
        <w:tc>
          <w:tcPr>
            <w:tcW w:w="450" w:type="pct"/>
            <w:tcMar>
              <w:left w:w="0" w:type="dxa"/>
              <w:right w:w="0" w:type="dxa"/>
            </w:tcMar>
            <w:vAlign w:val="bottom"/>
          </w:tcPr>
          <w:p w14:paraId="2D99F590"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66E4E69"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3FC28F8F" w14:textId="77777777" w:rsidTr="00A43DF5">
        <w:trPr>
          <w:cantSplit/>
        </w:trPr>
        <w:tc>
          <w:tcPr>
            <w:tcW w:w="450" w:type="pct"/>
            <w:tcMar>
              <w:left w:w="0" w:type="dxa"/>
              <w:right w:w="0" w:type="dxa"/>
            </w:tcMar>
          </w:tcPr>
          <w:p w14:paraId="5D7FDB4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D0BF6C2" w14:textId="77777777" w:rsidR="00924B92" w:rsidRPr="00D239B7" w:rsidRDefault="00924B92" w:rsidP="00924B92">
            <w:pPr>
              <w:pStyle w:val="Tijeloteksta"/>
              <w:ind w:firstLine="0"/>
              <w:rPr>
                <w:spacing w:val="-2"/>
              </w:rPr>
            </w:pPr>
            <w:r w:rsidRPr="00D239B7">
              <w:rPr>
                <w:spacing w:val="-2"/>
              </w:rPr>
              <w:t>ODLUKA o davanju prethodne suglasnosti za imenovanje vršitelja dužnosti članova Uprave JP Međunarodni aerodrom "Sarajevo" d.o.o. Sarajevo (hrvatski jezik)</w:t>
            </w:r>
          </w:p>
        </w:tc>
        <w:tc>
          <w:tcPr>
            <w:tcW w:w="450" w:type="pct"/>
            <w:tcMar>
              <w:left w:w="0" w:type="dxa"/>
              <w:right w:w="0" w:type="dxa"/>
            </w:tcMar>
            <w:vAlign w:val="bottom"/>
          </w:tcPr>
          <w:p w14:paraId="1F061A4A"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82B49FF"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05A62938" w14:textId="77777777" w:rsidTr="00A43DF5">
        <w:trPr>
          <w:cantSplit/>
        </w:trPr>
        <w:tc>
          <w:tcPr>
            <w:tcW w:w="450" w:type="pct"/>
            <w:tcMar>
              <w:left w:w="0" w:type="dxa"/>
              <w:right w:w="0" w:type="dxa"/>
            </w:tcMar>
          </w:tcPr>
          <w:p w14:paraId="260A253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E424E4C"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именовање вршилаца дужности чланова Управе ЈП Међународни аеродром "Сарајево" д.о.о. Сарајево (српски језик)</w:t>
            </w:r>
          </w:p>
        </w:tc>
        <w:tc>
          <w:tcPr>
            <w:tcW w:w="450" w:type="pct"/>
            <w:tcMar>
              <w:left w:w="0" w:type="dxa"/>
              <w:right w:w="0" w:type="dxa"/>
            </w:tcMar>
            <w:vAlign w:val="bottom"/>
          </w:tcPr>
          <w:p w14:paraId="00C2B6F8"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8F1F739"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06226801" w14:textId="77777777" w:rsidTr="00A43DF5">
        <w:trPr>
          <w:cantSplit/>
        </w:trPr>
        <w:tc>
          <w:tcPr>
            <w:tcW w:w="450" w:type="pct"/>
            <w:tcMar>
              <w:left w:w="0" w:type="dxa"/>
              <w:right w:w="0" w:type="dxa"/>
            </w:tcMar>
          </w:tcPr>
          <w:p w14:paraId="5287EA50" w14:textId="77777777" w:rsidR="00924B92" w:rsidRPr="00D239B7" w:rsidRDefault="00924B92" w:rsidP="00924B92">
            <w:pPr>
              <w:pStyle w:val="Tijeloteksta"/>
              <w:ind w:firstLine="0"/>
              <w:jc w:val="left"/>
              <w:rPr>
                <w:spacing w:val="-2"/>
              </w:rPr>
            </w:pPr>
            <w:r>
              <w:rPr>
                <w:spacing w:val="-2"/>
              </w:rPr>
              <w:t>901.</w:t>
            </w:r>
          </w:p>
        </w:tc>
        <w:tc>
          <w:tcPr>
            <w:tcW w:w="3582" w:type="pct"/>
            <w:gridSpan w:val="2"/>
            <w:tcMar>
              <w:left w:w="0" w:type="dxa"/>
              <w:right w:w="0" w:type="dxa"/>
            </w:tcMar>
          </w:tcPr>
          <w:p w14:paraId="4334D5E8" w14:textId="77777777" w:rsidR="00924B92" w:rsidRPr="00D239B7" w:rsidRDefault="00924B92" w:rsidP="00924B92">
            <w:pPr>
              <w:pStyle w:val="Tijeloteksta"/>
              <w:ind w:firstLine="0"/>
              <w:rPr>
                <w:spacing w:val="-2"/>
              </w:rPr>
            </w:pPr>
            <w:r w:rsidRPr="00D239B7">
              <w:rPr>
                <w:spacing w:val="-2"/>
              </w:rPr>
              <w:t>ODLUKA o dopuni odluke o prihvatanju zaduženja po dugoročnom kreditu kod UniCredit bank d.d. Mostar (bosanski jezik)</w:t>
            </w:r>
          </w:p>
        </w:tc>
        <w:tc>
          <w:tcPr>
            <w:tcW w:w="450" w:type="pct"/>
            <w:tcMar>
              <w:left w:w="0" w:type="dxa"/>
              <w:right w:w="0" w:type="dxa"/>
            </w:tcMar>
            <w:vAlign w:val="bottom"/>
          </w:tcPr>
          <w:p w14:paraId="5CFEECC3"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3ACDD99E"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38A20192" w14:textId="77777777" w:rsidTr="00A43DF5">
        <w:trPr>
          <w:cantSplit/>
        </w:trPr>
        <w:tc>
          <w:tcPr>
            <w:tcW w:w="450" w:type="pct"/>
            <w:tcMar>
              <w:left w:w="0" w:type="dxa"/>
              <w:right w:w="0" w:type="dxa"/>
            </w:tcMar>
          </w:tcPr>
          <w:p w14:paraId="70FCAD8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899F29B" w14:textId="77777777" w:rsidR="00924B92" w:rsidRPr="00D239B7" w:rsidRDefault="00924B92" w:rsidP="00924B92">
            <w:pPr>
              <w:pStyle w:val="Tijeloteksta"/>
              <w:ind w:firstLine="0"/>
              <w:rPr>
                <w:spacing w:val="-2"/>
              </w:rPr>
            </w:pPr>
            <w:r w:rsidRPr="00D239B7">
              <w:rPr>
                <w:spacing w:val="-2"/>
              </w:rPr>
              <w:t>ODLUKA o dopuni odluke o prihvaćanju zaduženja po dugoročnom kreditu kod UniCredit bank d.d. Mostar (hrvatski jezik)</w:t>
            </w:r>
          </w:p>
        </w:tc>
        <w:tc>
          <w:tcPr>
            <w:tcW w:w="450" w:type="pct"/>
            <w:tcMar>
              <w:left w:w="0" w:type="dxa"/>
              <w:right w:w="0" w:type="dxa"/>
            </w:tcMar>
            <w:vAlign w:val="bottom"/>
          </w:tcPr>
          <w:p w14:paraId="34FCE0C7"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447FC2C"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7E23B668" w14:textId="77777777" w:rsidTr="00A43DF5">
        <w:trPr>
          <w:cantSplit/>
        </w:trPr>
        <w:tc>
          <w:tcPr>
            <w:tcW w:w="450" w:type="pct"/>
            <w:tcMar>
              <w:left w:w="0" w:type="dxa"/>
              <w:right w:w="0" w:type="dxa"/>
            </w:tcMar>
          </w:tcPr>
          <w:p w14:paraId="3A2312D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E974D13" w14:textId="77777777" w:rsidR="00924B92" w:rsidRPr="00D239B7" w:rsidRDefault="00924B92" w:rsidP="00924B92">
            <w:pPr>
              <w:pStyle w:val="Tijeloteksta"/>
              <w:ind w:firstLine="0"/>
              <w:rPr>
                <w:spacing w:val="-2"/>
              </w:rPr>
            </w:pPr>
            <w:r w:rsidRPr="00D239B7">
              <w:rPr>
                <w:spacing w:val="-2"/>
              </w:rPr>
              <w:t>ОДЛУКА о допуни Одлуке о прихватању задужења по дугорочном кредиту код UniCredit bank d.d. Mostar (српски језик)</w:t>
            </w:r>
          </w:p>
        </w:tc>
        <w:tc>
          <w:tcPr>
            <w:tcW w:w="450" w:type="pct"/>
            <w:tcMar>
              <w:left w:w="0" w:type="dxa"/>
              <w:right w:w="0" w:type="dxa"/>
            </w:tcMar>
            <w:vAlign w:val="bottom"/>
          </w:tcPr>
          <w:p w14:paraId="3D74B2DC"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0FE7D8F"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06C8E234" w14:textId="77777777" w:rsidTr="00A43DF5">
        <w:trPr>
          <w:cantSplit/>
        </w:trPr>
        <w:tc>
          <w:tcPr>
            <w:tcW w:w="450" w:type="pct"/>
            <w:tcMar>
              <w:left w:w="0" w:type="dxa"/>
              <w:right w:w="0" w:type="dxa"/>
            </w:tcMar>
          </w:tcPr>
          <w:p w14:paraId="3B199D5B" w14:textId="77777777" w:rsidR="00924B92" w:rsidRPr="00D239B7" w:rsidRDefault="00924B92" w:rsidP="00924B92">
            <w:pPr>
              <w:pStyle w:val="Tijeloteksta"/>
              <w:ind w:firstLine="0"/>
              <w:jc w:val="left"/>
              <w:rPr>
                <w:spacing w:val="-2"/>
              </w:rPr>
            </w:pPr>
            <w:r>
              <w:rPr>
                <w:spacing w:val="-2"/>
              </w:rPr>
              <w:lastRenderedPageBreak/>
              <w:t>902.</w:t>
            </w:r>
          </w:p>
        </w:tc>
        <w:tc>
          <w:tcPr>
            <w:tcW w:w="3582" w:type="pct"/>
            <w:gridSpan w:val="2"/>
            <w:tcMar>
              <w:left w:w="0" w:type="dxa"/>
              <w:right w:w="0" w:type="dxa"/>
            </w:tcMar>
          </w:tcPr>
          <w:p w14:paraId="60B68359" w14:textId="77777777" w:rsidR="00924B92" w:rsidRPr="00D239B7" w:rsidRDefault="00924B92" w:rsidP="00924B92">
            <w:pPr>
              <w:pStyle w:val="Tijeloteksta"/>
              <w:ind w:firstLine="0"/>
              <w:rPr>
                <w:spacing w:val="-2"/>
              </w:rPr>
            </w:pPr>
            <w:r w:rsidRPr="00D239B7">
              <w:rPr>
                <w:spacing w:val="-2"/>
              </w:rPr>
              <w:t>ODLUKA o davanju prethodne saglasnosti za razrješenje vršilaca dužnosti članova Uprave JP "Međunarodni aerodrom Sarajevo" d.o.o. Sarajevo (bosanski jezik)</w:t>
            </w:r>
          </w:p>
        </w:tc>
        <w:tc>
          <w:tcPr>
            <w:tcW w:w="450" w:type="pct"/>
            <w:tcMar>
              <w:left w:w="0" w:type="dxa"/>
              <w:right w:w="0" w:type="dxa"/>
            </w:tcMar>
            <w:vAlign w:val="bottom"/>
          </w:tcPr>
          <w:p w14:paraId="54D9DE9F"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53E6C2D"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6C6E84F2" w14:textId="77777777" w:rsidTr="00A43DF5">
        <w:trPr>
          <w:cantSplit/>
        </w:trPr>
        <w:tc>
          <w:tcPr>
            <w:tcW w:w="450" w:type="pct"/>
            <w:tcMar>
              <w:left w:w="0" w:type="dxa"/>
              <w:right w:w="0" w:type="dxa"/>
            </w:tcMar>
          </w:tcPr>
          <w:p w14:paraId="639A8EE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B69F01E" w14:textId="77777777" w:rsidR="00924B92" w:rsidRPr="00D239B7" w:rsidRDefault="00924B92" w:rsidP="00924B92">
            <w:pPr>
              <w:pStyle w:val="Tijeloteksta"/>
              <w:ind w:firstLine="0"/>
              <w:rPr>
                <w:spacing w:val="-2"/>
              </w:rPr>
            </w:pPr>
            <w:r w:rsidRPr="00D239B7">
              <w:rPr>
                <w:spacing w:val="-2"/>
              </w:rPr>
              <w:t>ODLUKA o davanju prethodne suglasnosti za razrješenje vršitelja dužnosti članova Uprave JP "Međunarodni aerodrom Sarajevo" d.o.o. Sarajevo (hrvatski jezik)</w:t>
            </w:r>
          </w:p>
        </w:tc>
        <w:tc>
          <w:tcPr>
            <w:tcW w:w="450" w:type="pct"/>
            <w:tcMar>
              <w:left w:w="0" w:type="dxa"/>
              <w:right w:w="0" w:type="dxa"/>
            </w:tcMar>
            <w:vAlign w:val="bottom"/>
          </w:tcPr>
          <w:p w14:paraId="6A2D7674"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D262BE3"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3F5B0E52" w14:textId="77777777" w:rsidTr="00A43DF5">
        <w:trPr>
          <w:cantSplit/>
        </w:trPr>
        <w:tc>
          <w:tcPr>
            <w:tcW w:w="450" w:type="pct"/>
            <w:tcMar>
              <w:left w:w="0" w:type="dxa"/>
              <w:right w:w="0" w:type="dxa"/>
            </w:tcMar>
          </w:tcPr>
          <w:p w14:paraId="66EF1DE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E5A95E8"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разрјешење вршилаца дужности чланова Управе ЈП "Међународни aеродром Сарајево" д.о.о. Сарајево (српски језик)</w:t>
            </w:r>
          </w:p>
        </w:tc>
        <w:tc>
          <w:tcPr>
            <w:tcW w:w="450" w:type="pct"/>
            <w:tcMar>
              <w:left w:w="0" w:type="dxa"/>
              <w:right w:w="0" w:type="dxa"/>
            </w:tcMar>
            <w:vAlign w:val="bottom"/>
          </w:tcPr>
          <w:p w14:paraId="7435DC90"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515B871C"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024A25A4" w14:textId="77777777" w:rsidTr="00A43DF5">
        <w:trPr>
          <w:cantSplit/>
        </w:trPr>
        <w:tc>
          <w:tcPr>
            <w:tcW w:w="450" w:type="pct"/>
            <w:tcMar>
              <w:left w:w="0" w:type="dxa"/>
              <w:right w:w="0" w:type="dxa"/>
            </w:tcMar>
          </w:tcPr>
          <w:p w14:paraId="23412EC4" w14:textId="77777777" w:rsidR="00924B92" w:rsidRPr="00D239B7" w:rsidRDefault="00924B92" w:rsidP="00924B92">
            <w:pPr>
              <w:pStyle w:val="Tijeloteksta"/>
              <w:ind w:firstLine="0"/>
              <w:jc w:val="left"/>
              <w:rPr>
                <w:spacing w:val="-2"/>
              </w:rPr>
            </w:pPr>
            <w:r>
              <w:rPr>
                <w:spacing w:val="-2"/>
              </w:rPr>
              <w:t>903.</w:t>
            </w:r>
          </w:p>
        </w:tc>
        <w:tc>
          <w:tcPr>
            <w:tcW w:w="3582" w:type="pct"/>
            <w:gridSpan w:val="2"/>
            <w:tcMar>
              <w:left w:w="0" w:type="dxa"/>
              <w:right w:w="0" w:type="dxa"/>
            </w:tcMar>
          </w:tcPr>
          <w:p w14:paraId="16ABD9EA" w14:textId="77777777" w:rsidR="00924B92" w:rsidRPr="00D239B7" w:rsidRDefault="00924B92" w:rsidP="00924B92">
            <w:pPr>
              <w:pStyle w:val="Tijeloteksta"/>
              <w:ind w:firstLine="0"/>
              <w:rPr>
                <w:spacing w:val="-2"/>
              </w:rPr>
            </w:pPr>
            <w:r w:rsidRPr="00D239B7">
              <w:rPr>
                <w:spacing w:val="-2"/>
              </w:rPr>
              <w:t>ODLUKA o davanju prethodne saglasnosti za imenovanje vršilaca dužnosti članova Uprave JP "Međunarodni aerodrom Sarajevo" d.o.o. Sarajevo (bosanski jezik)</w:t>
            </w:r>
          </w:p>
        </w:tc>
        <w:tc>
          <w:tcPr>
            <w:tcW w:w="450" w:type="pct"/>
            <w:tcMar>
              <w:left w:w="0" w:type="dxa"/>
              <w:right w:w="0" w:type="dxa"/>
            </w:tcMar>
            <w:vAlign w:val="bottom"/>
          </w:tcPr>
          <w:p w14:paraId="59D3AF23"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28F2B658"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0812A5D5" w14:textId="77777777" w:rsidTr="00A43DF5">
        <w:trPr>
          <w:cantSplit/>
        </w:trPr>
        <w:tc>
          <w:tcPr>
            <w:tcW w:w="450" w:type="pct"/>
            <w:tcMar>
              <w:left w:w="0" w:type="dxa"/>
              <w:right w:w="0" w:type="dxa"/>
            </w:tcMar>
          </w:tcPr>
          <w:p w14:paraId="7192A59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1E8A294" w14:textId="77777777" w:rsidR="00924B92" w:rsidRPr="00D239B7" w:rsidRDefault="00924B92" w:rsidP="00924B92">
            <w:pPr>
              <w:pStyle w:val="Tijeloteksta"/>
              <w:ind w:firstLine="0"/>
              <w:rPr>
                <w:spacing w:val="-2"/>
              </w:rPr>
            </w:pPr>
            <w:r w:rsidRPr="00D239B7">
              <w:rPr>
                <w:spacing w:val="-2"/>
              </w:rPr>
              <w:t>ODLUKA o davanju prethodne suglasnosti za imenovanje vršitelja dužnosti članova Uprave JP "Međunarodni aerodrom Sarajevo" d.o.o. Sarajevo (hrvatski jezik)</w:t>
            </w:r>
          </w:p>
        </w:tc>
        <w:tc>
          <w:tcPr>
            <w:tcW w:w="450" w:type="pct"/>
            <w:tcMar>
              <w:left w:w="0" w:type="dxa"/>
              <w:right w:w="0" w:type="dxa"/>
            </w:tcMar>
            <w:vAlign w:val="bottom"/>
          </w:tcPr>
          <w:p w14:paraId="74B1BBD7"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1800A29"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3B9698B1" w14:textId="77777777" w:rsidTr="00A43DF5">
        <w:trPr>
          <w:cantSplit/>
        </w:trPr>
        <w:tc>
          <w:tcPr>
            <w:tcW w:w="450" w:type="pct"/>
            <w:tcMar>
              <w:left w:w="0" w:type="dxa"/>
              <w:right w:w="0" w:type="dxa"/>
            </w:tcMar>
          </w:tcPr>
          <w:p w14:paraId="4E70952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017AD0C"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именовање вршилаца дужности чланова Управе ЈП "Међународни аеродром Сарајево" д.о.о. Сарајево (српски језик)</w:t>
            </w:r>
          </w:p>
        </w:tc>
        <w:tc>
          <w:tcPr>
            <w:tcW w:w="450" w:type="pct"/>
            <w:tcMar>
              <w:left w:w="0" w:type="dxa"/>
              <w:right w:w="0" w:type="dxa"/>
            </w:tcMar>
            <w:vAlign w:val="bottom"/>
          </w:tcPr>
          <w:p w14:paraId="37568D10"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E6E6147"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181D505E" w14:textId="77777777" w:rsidTr="00A43DF5">
        <w:trPr>
          <w:cantSplit/>
        </w:trPr>
        <w:tc>
          <w:tcPr>
            <w:tcW w:w="450" w:type="pct"/>
            <w:tcMar>
              <w:left w:w="0" w:type="dxa"/>
              <w:right w:w="0" w:type="dxa"/>
            </w:tcMar>
          </w:tcPr>
          <w:p w14:paraId="1B6C851C" w14:textId="77777777" w:rsidR="00924B92" w:rsidRPr="00D239B7" w:rsidRDefault="00924B92" w:rsidP="00924B92">
            <w:pPr>
              <w:pStyle w:val="Tijeloteksta"/>
              <w:ind w:firstLine="0"/>
              <w:jc w:val="left"/>
              <w:rPr>
                <w:spacing w:val="-2"/>
              </w:rPr>
            </w:pPr>
            <w:r>
              <w:rPr>
                <w:spacing w:val="-2"/>
              </w:rPr>
              <w:t>904.</w:t>
            </w:r>
          </w:p>
        </w:tc>
        <w:tc>
          <w:tcPr>
            <w:tcW w:w="3582" w:type="pct"/>
            <w:gridSpan w:val="2"/>
            <w:tcMar>
              <w:left w:w="0" w:type="dxa"/>
              <w:right w:w="0" w:type="dxa"/>
            </w:tcMar>
          </w:tcPr>
          <w:p w14:paraId="2D3B4F9A"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dioničara Privrednog društva UNIS "GINEX" d.d. Goražde (bosanski jezik)</w:t>
            </w:r>
          </w:p>
        </w:tc>
        <w:tc>
          <w:tcPr>
            <w:tcW w:w="450" w:type="pct"/>
            <w:tcMar>
              <w:left w:w="0" w:type="dxa"/>
              <w:right w:w="0" w:type="dxa"/>
            </w:tcMar>
            <w:vAlign w:val="bottom"/>
          </w:tcPr>
          <w:p w14:paraId="576984E9"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61CC0CE"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20F11D94" w14:textId="77777777" w:rsidTr="00A43DF5">
        <w:trPr>
          <w:cantSplit/>
        </w:trPr>
        <w:tc>
          <w:tcPr>
            <w:tcW w:w="450" w:type="pct"/>
            <w:tcMar>
              <w:left w:w="0" w:type="dxa"/>
              <w:right w:w="0" w:type="dxa"/>
            </w:tcMar>
          </w:tcPr>
          <w:p w14:paraId="37A0DC1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1287C88"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UNIS "GINEX" д.д. Горажде (српски језик)</w:t>
            </w:r>
          </w:p>
        </w:tc>
        <w:tc>
          <w:tcPr>
            <w:tcW w:w="450" w:type="pct"/>
            <w:tcMar>
              <w:left w:w="0" w:type="dxa"/>
              <w:right w:w="0" w:type="dxa"/>
            </w:tcMar>
            <w:vAlign w:val="bottom"/>
          </w:tcPr>
          <w:p w14:paraId="793E31E3"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20CD26A"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727B3665" w14:textId="77777777" w:rsidTr="00A43DF5">
        <w:trPr>
          <w:cantSplit/>
        </w:trPr>
        <w:tc>
          <w:tcPr>
            <w:tcW w:w="450" w:type="pct"/>
            <w:tcMar>
              <w:left w:w="0" w:type="dxa"/>
              <w:right w:w="0" w:type="dxa"/>
            </w:tcMar>
          </w:tcPr>
          <w:p w14:paraId="5D086DE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76D77DC"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w:t>
            </w:r>
            <w:r w:rsidR="00FA4761">
              <w:rPr>
                <w:spacing w:val="-2"/>
              </w:rPr>
              <w:t>-</w:t>
            </w:r>
            <w:r w:rsidRPr="00D239B7">
              <w:rPr>
                <w:spacing w:val="-2"/>
              </w:rPr>
              <w:t>vine na Skupštini dioničara Gospodarskog društva UNIS "GINEX" d.d. Goražde (hrvatski jezik)</w:t>
            </w:r>
          </w:p>
        </w:tc>
        <w:tc>
          <w:tcPr>
            <w:tcW w:w="450" w:type="pct"/>
            <w:tcMar>
              <w:left w:w="0" w:type="dxa"/>
              <w:right w:w="0" w:type="dxa"/>
            </w:tcMar>
            <w:vAlign w:val="bottom"/>
          </w:tcPr>
          <w:p w14:paraId="2D9C0233"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550D18BF"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761DE27C" w14:textId="77777777" w:rsidTr="00A43DF5">
        <w:trPr>
          <w:cantSplit/>
        </w:trPr>
        <w:tc>
          <w:tcPr>
            <w:tcW w:w="450" w:type="pct"/>
            <w:tcMar>
              <w:left w:w="0" w:type="dxa"/>
              <w:right w:w="0" w:type="dxa"/>
            </w:tcMar>
          </w:tcPr>
          <w:p w14:paraId="7BE2A6D1" w14:textId="77777777" w:rsidR="00924B92" w:rsidRPr="00D239B7" w:rsidRDefault="00924B92" w:rsidP="00924B92">
            <w:pPr>
              <w:pStyle w:val="Tijeloteksta"/>
              <w:ind w:firstLine="0"/>
              <w:jc w:val="left"/>
              <w:rPr>
                <w:spacing w:val="-2"/>
              </w:rPr>
            </w:pPr>
            <w:r>
              <w:rPr>
                <w:spacing w:val="-2"/>
              </w:rPr>
              <w:t>905.</w:t>
            </w:r>
          </w:p>
        </w:tc>
        <w:tc>
          <w:tcPr>
            <w:tcW w:w="3582" w:type="pct"/>
            <w:gridSpan w:val="2"/>
            <w:tcMar>
              <w:left w:w="0" w:type="dxa"/>
              <w:right w:w="0" w:type="dxa"/>
            </w:tcMar>
          </w:tcPr>
          <w:p w14:paraId="41268FF2"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dioničara Privrednog društva "Igman" d.d. Konjic (bosanski jezik)</w:t>
            </w:r>
          </w:p>
        </w:tc>
        <w:tc>
          <w:tcPr>
            <w:tcW w:w="450" w:type="pct"/>
            <w:tcMar>
              <w:left w:w="0" w:type="dxa"/>
              <w:right w:w="0" w:type="dxa"/>
            </w:tcMar>
            <w:vAlign w:val="bottom"/>
          </w:tcPr>
          <w:p w14:paraId="7F6CFFAA"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13992B46"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6B43A9E1" w14:textId="77777777" w:rsidTr="00A43DF5">
        <w:trPr>
          <w:cantSplit/>
        </w:trPr>
        <w:tc>
          <w:tcPr>
            <w:tcW w:w="450" w:type="pct"/>
            <w:tcMar>
              <w:left w:w="0" w:type="dxa"/>
              <w:right w:w="0" w:type="dxa"/>
            </w:tcMar>
          </w:tcPr>
          <w:p w14:paraId="7386A8E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009A711"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w:t>
            </w:r>
            <w:r w:rsidR="00FA4761">
              <w:rPr>
                <w:spacing w:val="-2"/>
              </w:rPr>
              <w:t>-</w:t>
            </w:r>
            <w:r w:rsidRPr="00D239B7">
              <w:rPr>
                <w:spacing w:val="-2"/>
              </w:rPr>
              <w:t>govine na Skupštini dioničara Gospodarskog društva "Igman" d.d. Konjic (hrvatski jezik)</w:t>
            </w:r>
          </w:p>
        </w:tc>
        <w:tc>
          <w:tcPr>
            <w:tcW w:w="450" w:type="pct"/>
            <w:tcMar>
              <w:left w:w="0" w:type="dxa"/>
              <w:right w:w="0" w:type="dxa"/>
            </w:tcMar>
            <w:vAlign w:val="bottom"/>
          </w:tcPr>
          <w:p w14:paraId="5D5AFD3B"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6B1BA45"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5A7E7B09" w14:textId="77777777" w:rsidTr="00A43DF5">
        <w:trPr>
          <w:cantSplit/>
        </w:trPr>
        <w:tc>
          <w:tcPr>
            <w:tcW w:w="450" w:type="pct"/>
            <w:tcMar>
              <w:left w:w="0" w:type="dxa"/>
              <w:right w:w="0" w:type="dxa"/>
            </w:tcMar>
          </w:tcPr>
          <w:p w14:paraId="1DD8FB2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827B58D"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"Игман" д.д. Коњиц (српски језик)</w:t>
            </w:r>
          </w:p>
        </w:tc>
        <w:tc>
          <w:tcPr>
            <w:tcW w:w="450" w:type="pct"/>
            <w:tcMar>
              <w:left w:w="0" w:type="dxa"/>
              <w:right w:w="0" w:type="dxa"/>
            </w:tcMar>
            <w:vAlign w:val="bottom"/>
          </w:tcPr>
          <w:p w14:paraId="166CA669"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138C8DC"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1A3253F2" w14:textId="77777777" w:rsidTr="00A43DF5">
        <w:trPr>
          <w:cantSplit/>
        </w:trPr>
        <w:tc>
          <w:tcPr>
            <w:tcW w:w="450" w:type="pct"/>
            <w:tcMar>
              <w:left w:w="0" w:type="dxa"/>
              <w:right w:w="0" w:type="dxa"/>
            </w:tcMar>
          </w:tcPr>
          <w:p w14:paraId="4142DD50" w14:textId="77777777" w:rsidR="00924B92" w:rsidRPr="00D239B7" w:rsidRDefault="00924B92" w:rsidP="00924B92">
            <w:pPr>
              <w:pStyle w:val="Tijeloteksta"/>
              <w:ind w:firstLine="0"/>
              <w:jc w:val="left"/>
              <w:rPr>
                <w:spacing w:val="-2"/>
              </w:rPr>
            </w:pPr>
            <w:r>
              <w:rPr>
                <w:spacing w:val="-2"/>
              </w:rPr>
              <w:t>906.</w:t>
            </w:r>
          </w:p>
        </w:tc>
        <w:tc>
          <w:tcPr>
            <w:tcW w:w="3582" w:type="pct"/>
            <w:gridSpan w:val="2"/>
            <w:tcMar>
              <w:left w:w="0" w:type="dxa"/>
              <w:right w:w="0" w:type="dxa"/>
            </w:tcMar>
          </w:tcPr>
          <w:p w14:paraId="3D31261F"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BH-GAS d.o.o. Sarajevo (bosanski jezik)</w:t>
            </w:r>
          </w:p>
        </w:tc>
        <w:tc>
          <w:tcPr>
            <w:tcW w:w="450" w:type="pct"/>
            <w:tcMar>
              <w:left w:w="0" w:type="dxa"/>
              <w:right w:w="0" w:type="dxa"/>
            </w:tcMar>
            <w:vAlign w:val="bottom"/>
          </w:tcPr>
          <w:p w14:paraId="219047DC"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3721792C"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53483DEC" w14:textId="77777777" w:rsidTr="00A43DF5">
        <w:trPr>
          <w:cantSplit/>
        </w:trPr>
        <w:tc>
          <w:tcPr>
            <w:tcW w:w="450" w:type="pct"/>
            <w:tcMar>
              <w:left w:w="0" w:type="dxa"/>
              <w:right w:w="0" w:type="dxa"/>
            </w:tcMar>
          </w:tcPr>
          <w:p w14:paraId="17CB1EE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66DD318"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BH-GAS d.o.o. Sarajevo (hrvatski jezik)</w:t>
            </w:r>
          </w:p>
        </w:tc>
        <w:tc>
          <w:tcPr>
            <w:tcW w:w="450" w:type="pct"/>
            <w:tcMar>
              <w:left w:w="0" w:type="dxa"/>
              <w:right w:w="0" w:type="dxa"/>
            </w:tcMar>
            <w:vAlign w:val="bottom"/>
          </w:tcPr>
          <w:p w14:paraId="1E4822A0"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506524F9"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3EA622D5" w14:textId="77777777" w:rsidTr="00A43DF5">
        <w:trPr>
          <w:cantSplit/>
        </w:trPr>
        <w:tc>
          <w:tcPr>
            <w:tcW w:w="450" w:type="pct"/>
            <w:tcMar>
              <w:left w:w="0" w:type="dxa"/>
              <w:right w:w="0" w:type="dxa"/>
            </w:tcMar>
          </w:tcPr>
          <w:p w14:paraId="157C5BE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EDF8117"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БХ-ГАС д.о.о. Сарајево (српски језик)</w:t>
            </w:r>
          </w:p>
        </w:tc>
        <w:tc>
          <w:tcPr>
            <w:tcW w:w="450" w:type="pct"/>
            <w:tcMar>
              <w:left w:w="0" w:type="dxa"/>
              <w:right w:w="0" w:type="dxa"/>
            </w:tcMar>
            <w:vAlign w:val="bottom"/>
          </w:tcPr>
          <w:p w14:paraId="3F684212"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1DBB89E7"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25863EFB" w14:textId="77777777" w:rsidTr="00A43DF5">
        <w:trPr>
          <w:cantSplit/>
        </w:trPr>
        <w:tc>
          <w:tcPr>
            <w:tcW w:w="450" w:type="pct"/>
            <w:tcMar>
              <w:left w:w="0" w:type="dxa"/>
              <w:right w:w="0" w:type="dxa"/>
            </w:tcMar>
          </w:tcPr>
          <w:p w14:paraId="06931CE6" w14:textId="77777777" w:rsidR="00924B92" w:rsidRPr="00D239B7" w:rsidRDefault="00924B92" w:rsidP="00924B92">
            <w:pPr>
              <w:pStyle w:val="Tijeloteksta"/>
              <w:ind w:firstLine="0"/>
              <w:jc w:val="left"/>
              <w:rPr>
                <w:spacing w:val="-2"/>
              </w:rPr>
            </w:pPr>
            <w:r>
              <w:rPr>
                <w:spacing w:val="-2"/>
              </w:rPr>
              <w:t>907.</w:t>
            </w:r>
          </w:p>
        </w:tc>
        <w:tc>
          <w:tcPr>
            <w:tcW w:w="3582" w:type="pct"/>
            <w:gridSpan w:val="2"/>
            <w:tcMar>
              <w:left w:w="0" w:type="dxa"/>
              <w:right w:w="0" w:type="dxa"/>
            </w:tcMar>
          </w:tcPr>
          <w:p w14:paraId="54C85D06"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JP "Elektroprivreda HZ HB" d.d. Mostar (bosanski jezik)</w:t>
            </w:r>
          </w:p>
        </w:tc>
        <w:tc>
          <w:tcPr>
            <w:tcW w:w="450" w:type="pct"/>
            <w:tcMar>
              <w:left w:w="0" w:type="dxa"/>
              <w:right w:w="0" w:type="dxa"/>
            </w:tcMar>
            <w:vAlign w:val="bottom"/>
          </w:tcPr>
          <w:p w14:paraId="25A5953C"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5C5AE168"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20481049" w14:textId="77777777" w:rsidTr="00A43DF5">
        <w:trPr>
          <w:cantSplit/>
        </w:trPr>
        <w:tc>
          <w:tcPr>
            <w:tcW w:w="450" w:type="pct"/>
            <w:tcMar>
              <w:left w:w="0" w:type="dxa"/>
              <w:right w:w="0" w:type="dxa"/>
            </w:tcMar>
          </w:tcPr>
          <w:p w14:paraId="2A2AE1C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A234FED"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JP "Elektroprivreda HZ HB" d.d. Mostar (hrvatski jezik)</w:t>
            </w:r>
          </w:p>
        </w:tc>
        <w:tc>
          <w:tcPr>
            <w:tcW w:w="450" w:type="pct"/>
            <w:tcMar>
              <w:left w:w="0" w:type="dxa"/>
              <w:right w:w="0" w:type="dxa"/>
            </w:tcMar>
            <w:vAlign w:val="bottom"/>
          </w:tcPr>
          <w:p w14:paraId="47BE1462"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220D2E9"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4892B38E" w14:textId="77777777" w:rsidTr="00A43DF5">
        <w:trPr>
          <w:cantSplit/>
        </w:trPr>
        <w:tc>
          <w:tcPr>
            <w:tcW w:w="450" w:type="pct"/>
            <w:tcMar>
              <w:left w:w="0" w:type="dxa"/>
              <w:right w:w="0" w:type="dxa"/>
            </w:tcMar>
          </w:tcPr>
          <w:p w14:paraId="07A5799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237659B"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ХЗ ХБ" д.д. Мостар (српски језик)</w:t>
            </w:r>
          </w:p>
        </w:tc>
        <w:tc>
          <w:tcPr>
            <w:tcW w:w="450" w:type="pct"/>
            <w:tcMar>
              <w:left w:w="0" w:type="dxa"/>
              <w:right w:w="0" w:type="dxa"/>
            </w:tcMar>
            <w:vAlign w:val="bottom"/>
          </w:tcPr>
          <w:p w14:paraId="5241E8E3"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59036CA"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6A6147D7" w14:textId="77777777" w:rsidTr="00A43DF5">
        <w:trPr>
          <w:cantSplit/>
        </w:trPr>
        <w:tc>
          <w:tcPr>
            <w:tcW w:w="450" w:type="pct"/>
            <w:tcMar>
              <w:left w:w="0" w:type="dxa"/>
              <w:right w:w="0" w:type="dxa"/>
            </w:tcMar>
          </w:tcPr>
          <w:p w14:paraId="3EFF3610" w14:textId="77777777" w:rsidR="00924B92" w:rsidRPr="00D239B7" w:rsidRDefault="00924B92" w:rsidP="00924B92">
            <w:pPr>
              <w:pStyle w:val="Tijeloteksta"/>
              <w:ind w:firstLine="0"/>
              <w:jc w:val="left"/>
              <w:rPr>
                <w:spacing w:val="-2"/>
              </w:rPr>
            </w:pPr>
            <w:r>
              <w:rPr>
                <w:spacing w:val="-2"/>
              </w:rPr>
              <w:t>908.</w:t>
            </w:r>
          </w:p>
        </w:tc>
        <w:tc>
          <w:tcPr>
            <w:tcW w:w="3582" w:type="pct"/>
            <w:gridSpan w:val="2"/>
            <w:tcMar>
              <w:left w:w="0" w:type="dxa"/>
              <w:right w:w="0" w:type="dxa"/>
            </w:tcMar>
          </w:tcPr>
          <w:p w14:paraId="5FC9D7BB" w14:textId="77777777" w:rsidR="00924B92" w:rsidRPr="00D239B7" w:rsidRDefault="00924B92" w:rsidP="00924B92">
            <w:pPr>
              <w:pStyle w:val="Tijeloteksta"/>
              <w:ind w:firstLine="0"/>
              <w:rPr>
                <w:spacing w:val="-2"/>
              </w:rPr>
            </w:pPr>
            <w:r w:rsidRPr="00D239B7">
              <w:rPr>
                <w:spacing w:val="-2"/>
              </w:rPr>
              <w:t>ODLUKA o izmjeni i dopuni Odluke o davanju ovlaštenja punomoćniku za zastupanje Vlade Federacije Bosne i Hercegovine na 54. vanrednoj Skupštini Privrednog društva Sarajevoputevi d.d. Sarajevo (bosanski jezik)</w:t>
            </w:r>
          </w:p>
        </w:tc>
        <w:tc>
          <w:tcPr>
            <w:tcW w:w="450" w:type="pct"/>
            <w:tcMar>
              <w:left w:w="0" w:type="dxa"/>
              <w:right w:w="0" w:type="dxa"/>
            </w:tcMar>
            <w:vAlign w:val="bottom"/>
          </w:tcPr>
          <w:p w14:paraId="5D660B8E"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2ED632A2"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426833E3" w14:textId="77777777" w:rsidTr="00A43DF5">
        <w:trPr>
          <w:cantSplit/>
        </w:trPr>
        <w:tc>
          <w:tcPr>
            <w:tcW w:w="450" w:type="pct"/>
            <w:tcMar>
              <w:left w:w="0" w:type="dxa"/>
              <w:right w:w="0" w:type="dxa"/>
            </w:tcMar>
          </w:tcPr>
          <w:p w14:paraId="310DFEE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0F82701" w14:textId="77777777" w:rsidR="00924B92" w:rsidRPr="00D239B7" w:rsidRDefault="00924B92" w:rsidP="00924B92">
            <w:pPr>
              <w:pStyle w:val="Tijeloteksta"/>
              <w:ind w:firstLine="0"/>
              <w:rPr>
                <w:spacing w:val="-2"/>
              </w:rPr>
            </w:pPr>
            <w:r w:rsidRPr="00D239B7">
              <w:rPr>
                <w:spacing w:val="-2"/>
              </w:rPr>
              <w:t>ODLUKA o izmjeni i dopuni Odluke o davanju ovlasti punomoćniku za zastupanje Vlade Federacije Bosne i Hercegovine na 54. izvanrednoj Skupštini Gospodarskog društva Sarajevoputevi d.d. Sarajevo (hrvatski jezik)</w:t>
            </w:r>
          </w:p>
        </w:tc>
        <w:tc>
          <w:tcPr>
            <w:tcW w:w="450" w:type="pct"/>
            <w:tcMar>
              <w:left w:w="0" w:type="dxa"/>
              <w:right w:w="0" w:type="dxa"/>
            </w:tcMar>
            <w:vAlign w:val="bottom"/>
          </w:tcPr>
          <w:p w14:paraId="4AFD115A"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98F882E"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2C07B6E3" w14:textId="77777777" w:rsidTr="00A43DF5">
        <w:trPr>
          <w:cantSplit/>
        </w:trPr>
        <w:tc>
          <w:tcPr>
            <w:tcW w:w="450" w:type="pct"/>
            <w:tcMar>
              <w:left w:w="0" w:type="dxa"/>
              <w:right w:w="0" w:type="dxa"/>
            </w:tcMar>
          </w:tcPr>
          <w:p w14:paraId="329B69E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F398B1F" w14:textId="77777777" w:rsidR="00924B92" w:rsidRPr="00D239B7" w:rsidRDefault="00924B92" w:rsidP="00924B92">
            <w:pPr>
              <w:pStyle w:val="Tijeloteksta"/>
              <w:ind w:firstLine="0"/>
              <w:rPr>
                <w:spacing w:val="-2"/>
              </w:rPr>
            </w:pPr>
            <w:r w:rsidRPr="00D239B7">
              <w:rPr>
                <w:spacing w:val="-2"/>
              </w:rPr>
              <w:t xml:space="preserve">ОДЛУКА о измјени и допуни Одлуке о давању овлаштења </w:t>
            </w:r>
            <w:r>
              <w:rPr>
                <w:spacing w:val="-2"/>
              </w:rPr>
              <w:t xml:space="preserve">пуномоћни-ку </w:t>
            </w:r>
            <w:r w:rsidRPr="00D239B7">
              <w:rPr>
                <w:spacing w:val="-2"/>
              </w:rPr>
              <w:t>за заступање Владе Федерације Босне и Херцеговине на 54. ванредној Скупштини Привредног друштва Сарајевопутеви д.д. Сарајево (српски језик)</w:t>
            </w:r>
          </w:p>
        </w:tc>
        <w:tc>
          <w:tcPr>
            <w:tcW w:w="450" w:type="pct"/>
            <w:tcMar>
              <w:left w:w="0" w:type="dxa"/>
              <w:right w:w="0" w:type="dxa"/>
            </w:tcMar>
            <w:vAlign w:val="bottom"/>
          </w:tcPr>
          <w:p w14:paraId="2D9AE873"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2AD4427E"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6661B4B5" w14:textId="77777777" w:rsidTr="00A43DF5">
        <w:trPr>
          <w:cantSplit/>
        </w:trPr>
        <w:tc>
          <w:tcPr>
            <w:tcW w:w="450" w:type="pct"/>
            <w:tcMar>
              <w:left w:w="0" w:type="dxa"/>
              <w:right w:w="0" w:type="dxa"/>
            </w:tcMar>
          </w:tcPr>
          <w:p w14:paraId="3EFFF782" w14:textId="77777777" w:rsidR="00924B92" w:rsidRPr="00D239B7" w:rsidRDefault="00924B92" w:rsidP="00924B92">
            <w:pPr>
              <w:pStyle w:val="Tijeloteksta"/>
              <w:ind w:firstLine="0"/>
              <w:jc w:val="left"/>
              <w:rPr>
                <w:spacing w:val="-2"/>
              </w:rPr>
            </w:pPr>
            <w:r>
              <w:rPr>
                <w:spacing w:val="-2"/>
              </w:rPr>
              <w:t>909.</w:t>
            </w:r>
          </w:p>
        </w:tc>
        <w:tc>
          <w:tcPr>
            <w:tcW w:w="3582" w:type="pct"/>
            <w:gridSpan w:val="2"/>
            <w:tcMar>
              <w:left w:w="0" w:type="dxa"/>
              <w:right w:w="0" w:type="dxa"/>
            </w:tcMar>
          </w:tcPr>
          <w:p w14:paraId="7CC71648" w14:textId="77777777" w:rsidR="00924B92" w:rsidRPr="00D239B7" w:rsidRDefault="00924B92" w:rsidP="00924B92">
            <w:pPr>
              <w:pStyle w:val="Tijeloteksta"/>
              <w:ind w:firstLine="0"/>
              <w:rPr>
                <w:spacing w:val="-2"/>
              </w:rPr>
            </w:pPr>
            <w:r w:rsidRPr="00D239B7">
              <w:rPr>
                <w:spacing w:val="-2"/>
              </w:rPr>
              <w:t>ODLUKA o davanju prethodne saglasnosti za razrješenje vršilaca dužnosti članova Nadzornog odbora Javnog preduzeća Hrvatske telekomunikacije d.d. Mostar (bosanski jezik)</w:t>
            </w:r>
          </w:p>
        </w:tc>
        <w:tc>
          <w:tcPr>
            <w:tcW w:w="450" w:type="pct"/>
            <w:tcMar>
              <w:left w:w="0" w:type="dxa"/>
              <w:right w:w="0" w:type="dxa"/>
            </w:tcMar>
            <w:vAlign w:val="bottom"/>
          </w:tcPr>
          <w:p w14:paraId="7CAEC31C"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57800C38"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2B4CBB79" w14:textId="77777777" w:rsidTr="00A43DF5">
        <w:trPr>
          <w:cantSplit/>
        </w:trPr>
        <w:tc>
          <w:tcPr>
            <w:tcW w:w="450" w:type="pct"/>
            <w:tcMar>
              <w:left w:w="0" w:type="dxa"/>
              <w:right w:w="0" w:type="dxa"/>
            </w:tcMar>
          </w:tcPr>
          <w:p w14:paraId="4D5E60F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8BABC12" w14:textId="77777777" w:rsidR="00924B92" w:rsidRPr="00D239B7" w:rsidRDefault="00924B92" w:rsidP="00924B92">
            <w:pPr>
              <w:pStyle w:val="Tijeloteksta"/>
              <w:ind w:firstLine="0"/>
              <w:rPr>
                <w:spacing w:val="-2"/>
              </w:rPr>
            </w:pPr>
            <w:r w:rsidRPr="00D239B7">
              <w:rPr>
                <w:spacing w:val="-2"/>
              </w:rPr>
              <w:t>ODLUKA o davanju prethodne suglasnosti za razrješenje vršitelja dužnosti članova Nadzornog odbora Javnog poduzeća Hrvatske telekomunikacije d.d. Mostar (hrvatski jezik)</w:t>
            </w:r>
          </w:p>
        </w:tc>
        <w:tc>
          <w:tcPr>
            <w:tcW w:w="450" w:type="pct"/>
            <w:tcMar>
              <w:left w:w="0" w:type="dxa"/>
              <w:right w:w="0" w:type="dxa"/>
            </w:tcMar>
            <w:vAlign w:val="bottom"/>
          </w:tcPr>
          <w:p w14:paraId="6ECDDE4B"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AD5E8B1"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28F65391" w14:textId="77777777" w:rsidTr="00A43DF5">
        <w:trPr>
          <w:cantSplit/>
        </w:trPr>
        <w:tc>
          <w:tcPr>
            <w:tcW w:w="450" w:type="pct"/>
            <w:tcMar>
              <w:left w:w="0" w:type="dxa"/>
              <w:right w:w="0" w:type="dxa"/>
            </w:tcMar>
          </w:tcPr>
          <w:p w14:paraId="39C0DD7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6FCBCCD"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разрјешење вршилаца дужности чланова Надзорног одбора Јавног предузећа Хрватске телекомуникације д.д. Мостар (српски језик)</w:t>
            </w:r>
          </w:p>
        </w:tc>
        <w:tc>
          <w:tcPr>
            <w:tcW w:w="450" w:type="pct"/>
            <w:tcMar>
              <w:left w:w="0" w:type="dxa"/>
              <w:right w:w="0" w:type="dxa"/>
            </w:tcMar>
            <w:vAlign w:val="bottom"/>
          </w:tcPr>
          <w:p w14:paraId="18E3E283"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79756D7D"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204AC52F" w14:textId="77777777" w:rsidTr="00A43DF5">
        <w:trPr>
          <w:cantSplit/>
        </w:trPr>
        <w:tc>
          <w:tcPr>
            <w:tcW w:w="450" w:type="pct"/>
            <w:tcMar>
              <w:left w:w="0" w:type="dxa"/>
              <w:right w:w="0" w:type="dxa"/>
            </w:tcMar>
          </w:tcPr>
          <w:p w14:paraId="0CF09E99" w14:textId="77777777" w:rsidR="00924B92" w:rsidRPr="00D239B7" w:rsidRDefault="00924B92" w:rsidP="00924B92">
            <w:pPr>
              <w:pStyle w:val="Tijeloteksta"/>
              <w:ind w:firstLine="0"/>
              <w:jc w:val="left"/>
              <w:rPr>
                <w:spacing w:val="-2"/>
              </w:rPr>
            </w:pPr>
            <w:r>
              <w:rPr>
                <w:spacing w:val="-2"/>
              </w:rPr>
              <w:t>910.</w:t>
            </w:r>
          </w:p>
        </w:tc>
        <w:tc>
          <w:tcPr>
            <w:tcW w:w="3582" w:type="pct"/>
            <w:gridSpan w:val="2"/>
            <w:tcMar>
              <w:left w:w="0" w:type="dxa"/>
              <w:right w:w="0" w:type="dxa"/>
            </w:tcMar>
          </w:tcPr>
          <w:p w14:paraId="0600FA8C" w14:textId="77777777" w:rsidR="00924B92" w:rsidRPr="00D239B7" w:rsidRDefault="00924B92" w:rsidP="00924B92">
            <w:pPr>
              <w:pStyle w:val="Tijeloteksta"/>
              <w:ind w:firstLine="0"/>
              <w:rPr>
                <w:spacing w:val="-2"/>
              </w:rPr>
            </w:pPr>
            <w:r w:rsidRPr="00D239B7">
              <w:rPr>
                <w:spacing w:val="-2"/>
              </w:rPr>
              <w:t>ODLUKA o davanju prethodne saglasnosti za imenovanje članova Nadzornog odbora Javnog preduzeća Hrvatske telekomunikacije d.d. Mostar (bosanski jezik)</w:t>
            </w:r>
          </w:p>
        </w:tc>
        <w:tc>
          <w:tcPr>
            <w:tcW w:w="450" w:type="pct"/>
            <w:tcMar>
              <w:left w:w="0" w:type="dxa"/>
              <w:right w:w="0" w:type="dxa"/>
            </w:tcMar>
            <w:vAlign w:val="bottom"/>
          </w:tcPr>
          <w:p w14:paraId="6E9891B7"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6E1B16E8"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673C2595" w14:textId="77777777" w:rsidTr="00A43DF5">
        <w:trPr>
          <w:cantSplit/>
        </w:trPr>
        <w:tc>
          <w:tcPr>
            <w:tcW w:w="450" w:type="pct"/>
            <w:tcMar>
              <w:left w:w="0" w:type="dxa"/>
              <w:right w:w="0" w:type="dxa"/>
            </w:tcMar>
          </w:tcPr>
          <w:p w14:paraId="6F7B5C2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A8A902A" w14:textId="77777777" w:rsidR="00924B92" w:rsidRPr="00D239B7" w:rsidRDefault="00924B92" w:rsidP="00924B92">
            <w:pPr>
              <w:pStyle w:val="Tijeloteksta"/>
              <w:ind w:firstLine="0"/>
              <w:rPr>
                <w:spacing w:val="-2"/>
              </w:rPr>
            </w:pPr>
            <w:r w:rsidRPr="00D239B7">
              <w:rPr>
                <w:spacing w:val="-2"/>
              </w:rPr>
              <w:t>ODLUKA o davanju prethodne suglasnosti za imenovanje članova Nadzornog odbora Javnog poduzeća Hrvatske telekomunikacije d.d. Mostar (hrvatski jezik)</w:t>
            </w:r>
          </w:p>
        </w:tc>
        <w:tc>
          <w:tcPr>
            <w:tcW w:w="450" w:type="pct"/>
            <w:tcMar>
              <w:left w:w="0" w:type="dxa"/>
              <w:right w:w="0" w:type="dxa"/>
            </w:tcMar>
            <w:vAlign w:val="bottom"/>
          </w:tcPr>
          <w:p w14:paraId="60C9995C"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310D5329"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6CBC6E3C" w14:textId="77777777" w:rsidTr="00A43DF5">
        <w:trPr>
          <w:cantSplit/>
        </w:trPr>
        <w:tc>
          <w:tcPr>
            <w:tcW w:w="450" w:type="pct"/>
            <w:tcMar>
              <w:left w:w="0" w:type="dxa"/>
              <w:right w:w="0" w:type="dxa"/>
            </w:tcMar>
          </w:tcPr>
          <w:p w14:paraId="097AAF3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2A125B4"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именовање чланова Надзорног одбора Јавног предузећа Хрватске телекомуни</w:t>
            </w:r>
            <w:r w:rsidR="00FA4761">
              <w:rPr>
                <w:spacing w:val="-2"/>
              </w:rPr>
              <w:t>-</w:t>
            </w:r>
            <w:r w:rsidRPr="00D239B7">
              <w:rPr>
                <w:spacing w:val="-2"/>
              </w:rPr>
              <w:t>кације д.д. Мостар (српски језик)</w:t>
            </w:r>
          </w:p>
        </w:tc>
        <w:tc>
          <w:tcPr>
            <w:tcW w:w="450" w:type="pct"/>
            <w:tcMar>
              <w:left w:w="0" w:type="dxa"/>
              <w:right w:w="0" w:type="dxa"/>
            </w:tcMar>
            <w:vAlign w:val="bottom"/>
          </w:tcPr>
          <w:p w14:paraId="3B3037DE"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43DC1272"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4CA5D723" w14:textId="77777777" w:rsidTr="00A43DF5">
        <w:trPr>
          <w:cantSplit/>
        </w:trPr>
        <w:tc>
          <w:tcPr>
            <w:tcW w:w="450" w:type="pct"/>
            <w:tcMar>
              <w:left w:w="0" w:type="dxa"/>
              <w:right w:w="0" w:type="dxa"/>
            </w:tcMar>
          </w:tcPr>
          <w:p w14:paraId="13DDF74D" w14:textId="77777777" w:rsidR="00924B92" w:rsidRPr="00D239B7" w:rsidRDefault="00924B92" w:rsidP="00924B92">
            <w:pPr>
              <w:pStyle w:val="Tijeloteksta"/>
              <w:ind w:firstLine="0"/>
              <w:jc w:val="left"/>
              <w:rPr>
                <w:spacing w:val="-2"/>
              </w:rPr>
            </w:pPr>
            <w:r>
              <w:rPr>
                <w:spacing w:val="-2"/>
              </w:rPr>
              <w:lastRenderedPageBreak/>
              <w:t>911.</w:t>
            </w:r>
          </w:p>
        </w:tc>
        <w:tc>
          <w:tcPr>
            <w:tcW w:w="3582" w:type="pct"/>
            <w:gridSpan w:val="2"/>
            <w:tcMar>
              <w:left w:w="0" w:type="dxa"/>
              <w:right w:w="0" w:type="dxa"/>
            </w:tcMar>
          </w:tcPr>
          <w:p w14:paraId="4564F00E"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J.P. Međunarodni aerodrom "Sarajevo" d.o.o. Sarajevo (bosanski jezik)</w:t>
            </w:r>
          </w:p>
        </w:tc>
        <w:tc>
          <w:tcPr>
            <w:tcW w:w="450" w:type="pct"/>
            <w:tcMar>
              <w:left w:w="0" w:type="dxa"/>
              <w:right w:w="0" w:type="dxa"/>
            </w:tcMar>
            <w:vAlign w:val="bottom"/>
          </w:tcPr>
          <w:p w14:paraId="4C5A33EF"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3B87326A"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68828364" w14:textId="77777777" w:rsidTr="00A43DF5">
        <w:trPr>
          <w:cantSplit/>
        </w:trPr>
        <w:tc>
          <w:tcPr>
            <w:tcW w:w="450" w:type="pct"/>
            <w:tcMar>
              <w:left w:w="0" w:type="dxa"/>
              <w:right w:w="0" w:type="dxa"/>
            </w:tcMar>
          </w:tcPr>
          <w:p w14:paraId="113B304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6B725F3"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J.P. Međunarodni aerodrom "Sarajevo" d.o.o. Sarajevo (hrvatski jezik)</w:t>
            </w:r>
          </w:p>
        </w:tc>
        <w:tc>
          <w:tcPr>
            <w:tcW w:w="450" w:type="pct"/>
            <w:tcMar>
              <w:left w:w="0" w:type="dxa"/>
              <w:right w:w="0" w:type="dxa"/>
            </w:tcMar>
            <w:vAlign w:val="bottom"/>
          </w:tcPr>
          <w:p w14:paraId="5B37AA2D"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1886475"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699E6EE5" w14:textId="77777777" w:rsidTr="00A43DF5">
        <w:trPr>
          <w:cantSplit/>
        </w:trPr>
        <w:tc>
          <w:tcPr>
            <w:tcW w:w="450" w:type="pct"/>
            <w:tcMar>
              <w:left w:w="0" w:type="dxa"/>
              <w:right w:w="0" w:type="dxa"/>
            </w:tcMar>
          </w:tcPr>
          <w:p w14:paraId="71F7779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DB375C8"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Међународни аеродром "Сарајево" д.о.о. Сарајево (српски језик)</w:t>
            </w:r>
          </w:p>
        </w:tc>
        <w:tc>
          <w:tcPr>
            <w:tcW w:w="450" w:type="pct"/>
            <w:tcMar>
              <w:left w:w="0" w:type="dxa"/>
              <w:right w:w="0" w:type="dxa"/>
            </w:tcMar>
            <w:vAlign w:val="bottom"/>
          </w:tcPr>
          <w:p w14:paraId="28BA4DCD" w14:textId="77777777" w:rsidR="00924B92" w:rsidRPr="00D239B7" w:rsidRDefault="00924B92" w:rsidP="00924B92">
            <w:pPr>
              <w:pStyle w:val="Tijeloteksta"/>
              <w:ind w:firstLine="0"/>
              <w:jc w:val="right"/>
              <w:rPr>
                <w:spacing w:val="-2"/>
              </w:rPr>
            </w:pPr>
            <w:r w:rsidRPr="00D239B7">
              <w:rPr>
                <w:spacing w:val="-2"/>
              </w:rPr>
              <w:t>94</w:t>
            </w:r>
          </w:p>
        </w:tc>
        <w:tc>
          <w:tcPr>
            <w:tcW w:w="518" w:type="pct"/>
            <w:tcMar>
              <w:left w:w="0" w:type="dxa"/>
              <w:right w:w="0" w:type="dxa"/>
            </w:tcMar>
            <w:vAlign w:val="bottom"/>
          </w:tcPr>
          <w:p w14:paraId="0E478AA4"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6D1F2B6D" w14:textId="77777777" w:rsidTr="00A43DF5">
        <w:trPr>
          <w:cantSplit/>
        </w:trPr>
        <w:tc>
          <w:tcPr>
            <w:tcW w:w="450" w:type="pct"/>
            <w:tcMar>
              <w:left w:w="0" w:type="dxa"/>
              <w:right w:w="0" w:type="dxa"/>
            </w:tcMar>
          </w:tcPr>
          <w:p w14:paraId="7E1145AB" w14:textId="77777777" w:rsidR="00924B92" w:rsidRPr="00D239B7" w:rsidRDefault="00924B92" w:rsidP="00924B92">
            <w:pPr>
              <w:pStyle w:val="Tijeloteksta"/>
              <w:ind w:firstLine="0"/>
              <w:jc w:val="left"/>
              <w:rPr>
                <w:spacing w:val="-2"/>
              </w:rPr>
            </w:pPr>
            <w:r>
              <w:rPr>
                <w:spacing w:val="-2"/>
              </w:rPr>
              <w:t>912.</w:t>
            </w:r>
          </w:p>
        </w:tc>
        <w:tc>
          <w:tcPr>
            <w:tcW w:w="3582" w:type="pct"/>
            <w:gridSpan w:val="2"/>
            <w:tcMar>
              <w:left w:w="0" w:type="dxa"/>
              <w:right w:w="0" w:type="dxa"/>
            </w:tcMar>
          </w:tcPr>
          <w:p w14:paraId="77AAA256" w14:textId="77777777" w:rsidR="00924B92" w:rsidRPr="00D239B7" w:rsidRDefault="00924B92" w:rsidP="00924B92">
            <w:pPr>
              <w:pStyle w:val="Tijeloteksta"/>
              <w:ind w:firstLine="0"/>
              <w:rPr>
                <w:spacing w:val="-2"/>
              </w:rPr>
            </w:pPr>
            <w:r w:rsidRPr="00D239B7">
              <w:rPr>
                <w:spacing w:val="-2"/>
              </w:rPr>
              <w:t>ODLUKA o raspodjeli sredstava jedinicama lokalne samouprave, koje spadaju u V. kategoriju razvijenosti, utvrđenih Proračunom Federacije Bosne i Hercegovine za 2025. godinu Federalnom ministarstvu finansija - Federalnom ministarstvu financija sa ekonomskog koda "Tekući transferi drugim razinama vlasti i fondovima - KANTONI I OPĆINE" (hrvatski jezik)</w:t>
            </w:r>
          </w:p>
        </w:tc>
        <w:tc>
          <w:tcPr>
            <w:tcW w:w="450" w:type="pct"/>
            <w:tcMar>
              <w:left w:w="0" w:type="dxa"/>
              <w:right w:w="0" w:type="dxa"/>
            </w:tcMar>
            <w:vAlign w:val="bottom"/>
          </w:tcPr>
          <w:p w14:paraId="6822A8C3"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4B133DC"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29BA876A" w14:textId="77777777" w:rsidTr="00A43DF5">
        <w:trPr>
          <w:cantSplit/>
        </w:trPr>
        <w:tc>
          <w:tcPr>
            <w:tcW w:w="450" w:type="pct"/>
            <w:tcMar>
              <w:left w:w="0" w:type="dxa"/>
              <w:right w:w="0" w:type="dxa"/>
            </w:tcMar>
          </w:tcPr>
          <w:p w14:paraId="5FD1F0C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40DF535" w14:textId="77777777" w:rsidR="00924B92" w:rsidRPr="00D239B7" w:rsidRDefault="00924B92" w:rsidP="00924B92">
            <w:pPr>
              <w:pStyle w:val="Tijeloteksta"/>
              <w:ind w:firstLine="0"/>
              <w:rPr>
                <w:spacing w:val="-2"/>
              </w:rPr>
            </w:pPr>
            <w:r w:rsidRPr="00D239B7">
              <w:rPr>
                <w:spacing w:val="-2"/>
              </w:rPr>
              <w:t>ОДЛУКА о расподјели средстава јединицама локалне самоуправе, које спадају у V. категорију развијености, утврђених Буџетом Федерације Босне и Херцеговине за 2025. годину Федералном министарству финансија - Федералном министарству финанција са економског кода "Текући трансфери другим нивоима власти и фондовима - КАНТОНИ И ОПЋИНЕ" (српски језик)</w:t>
            </w:r>
          </w:p>
        </w:tc>
        <w:tc>
          <w:tcPr>
            <w:tcW w:w="450" w:type="pct"/>
            <w:tcMar>
              <w:left w:w="0" w:type="dxa"/>
              <w:right w:w="0" w:type="dxa"/>
            </w:tcMar>
            <w:vAlign w:val="bottom"/>
          </w:tcPr>
          <w:p w14:paraId="7684A49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9ABAA8B"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233805B3" w14:textId="77777777" w:rsidTr="00A43DF5">
        <w:trPr>
          <w:cantSplit/>
        </w:trPr>
        <w:tc>
          <w:tcPr>
            <w:tcW w:w="450" w:type="pct"/>
            <w:tcMar>
              <w:left w:w="0" w:type="dxa"/>
              <w:right w:w="0" w:type="dxa"/>
            </w:tcMar>
          </w:tcPr>
          <w:p w14:paraId="73E9BD1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07A4B8" w14:textId="77777777" w:rsidR="00924B92" w:rsidRPr="00D239B7" w:rsidRDefault="00924B92" w:rsidP="00924B92">
            <w:pPr>
              <w:pStyle w:val="Tijeloteksta"/>
              <w:ind w:firstLine="0"/>
              <w:rPr>
                <w:spacing w:val="-2"/>
              </w:rPr>
            </w:pPr>
            <w:r w:rsidRPr="00D239B7">
              <w:rPr>
                <w:spacing w:val="-2"/>
              </w:rPr>
              <w:t>ODLUKA o raspodjeli sredstava jedinicama lokalne samouprave, koje spadaju u V. kategoriju razvijenosti, utvrđenih Budžetom Federacije Bosne i Hercegovine za 2025. godinu Federalnom ministarstvu finansija - Federalnom ministarstvu financija sa ekonomskog koda "Tekući transferi drugim nivoima vlasti i fondovima - KANTONI I OPĆINE" (bosanski jezik)</w:t>
            </w:r>
          </w:p>
        </w:tc>
        <w:tc>
          <w:tcPr>
            <w:tcW w:w="450" w:type="pct"/>
            <w:tcMar>
              <w:left w:w="0" w:type="dxa"/>
              <w:right w:w="0" w:type="dxa"/>
            </w:tcMar>
            <w:vAlign w:val="bottom"/>
          </w:tcPr>
          <w:p w14:paraId="65471BCE"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4029C6D"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1B449A4C" w14:textId="77777777" w:rsidTr="00A43DF5">
        <w:trPr>
          <w:cantSplit/>
        </w:trPr>
        <w:tc>
          <w:tcPr>
            <w:tcW w:w="450" w:type="pct"/>
            <w:tcMar>
              <w:left w:w="0" w:type="dxa"/>
              <w:right w:w="0" w:type="dxa"/>
            </w:tcMar>
          </w:tcPr>
          <w:p w14:paraId="373F607F" w14:textId="77777777" w:rsidR="00924B92" w:rsidRPr="00D239B7" w:rsidRDefault="00924B92" w:rsidP="00924B92">
            <w:pPr>
              <w:pStyle w:val="Tijeloteksta"/>
              <w:ind w:firstLine="0"/>
              <w:jc w:val="left"/>
              <w:rPr>
                <w:spacing w:val="-2"/>
              </w:rPr>
            </w:pPr>
            <w:r>
              <w:rPr>
                <w:spacing w:val="-2"/>
              </w:rPr>
              <w:t>913.</w:t>
            </w:r>
          </w:p>
        </w:tc>
        <w:tc>
          <w:tcPr>
            <w:tcW w:w="3582" w:type="pct"/>
            <w:gridSpan w:val="2"/>
            <w:tcMar>
              <w:left w:w="0" w:type="dxa"/>
              <w:right w:w="0" w:type="dxa"/>
            </w:tcMar>
          </w:tcPr>
          <w:p w14:paraId="1565B205" w14:textId="77777777" w:rsidR="00924B92" w:rsidRPr="00D239B7" w:rsidRDefault="00924B92" w:rsidP="00924B92">
            <w:pPr>
              <w:pStyle w:val="Tijeloteksta"/>
              <w:ind w:firstLine="0"/>
              <w:rPr>
                <w:spacing w:val="-2"/>
              </w:rPr>
            </w:pPr>
            <w:r w:rsidRPr="00D239B7">
              <w:rPr>
                <w:spacing w:val="-2"/>
              </w:rPr>
              <w:t>ODLUKA o izmjenama Odluke o provedbi mjera za smanjenje troškova električne energije kućanstvima i stimulaciji energetske učinkovitosti (hrvatski jezik)</w:t>
            </w:r>
          </w:p>
        </w:tc>
        <w:tc>
          <w:tcPr>
            <w:tcW w:w="450" w:type="pct"/>
            <w:tcMar>
              <w:left w:w="0" w:type="dxa"/>
              <w:right w:w="0" w:type="dxa"/>
            </w:tcMar>
            <w:vAlign w:val="bottom"/>
          </w:tcPr>
          <w:p w14:paraId="796B2109"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DDF5174"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2F537FB7" w14:textId="77777777" w:rsidTr="00A43DF5">
        <w:trPr>
          <w:cantSplit/>
        </w:trPr>
        <w:tc>
          <w:tcPr>
            <w:tcW w:w="450" w:type="pct"/>
            <w:tcMar>
              <w:left w:w="0" w:type="dxa"/>
              <w:right w:w="0" w:type="dxa"/>
            </w:tcMar>
          </w:tcPr>
          <w:p w14:paraId="31E0103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BDA7660" w14:textId="77777777" w:rsidR="00924B92" w:rsidRPr="00D239B7" w:rsidRDefault="00924B92" w:rsidP="00924B92">
            <w:pPr>
              <w:pStyle w:val="Tijeloteksta"/>
              <w:ind w:firstLine="0"/>
              <w:rPr>
                <w:spacing w:val="-2"/>
              </w:rPr>
            </w:pPr>
            <w:r w:rsidRPr="00D239B7">
              <w:rPr>
                <w:spacing w:val="-2"/>
              </w:rPr>
              <w:t>ОДЛУКА о измјенама Одлуке о проведби мјера за смањење трошкова електричне енергије домаћинствима и стимулацији енергетске ефикасности (српски језик)</w:t>
            </w:r>
          </w:p>
        </w:tc>
        <w:tc>
          <w:tcPr>
            <w:tcW w:w="450" w:type="pct"/>
            <w:tcMar>
              <w:left w:w="0" w:type="dxa"/>
              <w:right w:w="0" w:type="dxa"/>
            </w:tcMar>
            <w:vAlign w:val="bottom"/>
          </w:tcPr>
          <w:p w14:paraId="06FC38C4"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51A5C4C"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76ED9586" w14:textId="77777777" w:rsidTr="00A43DF5">
        <w:trPr>
          <w:cantSplit/>
        </w:trPr>
        <w:tc>
          <w:tcPr>
            <w:tcW w:w="450" w:type="pct"/>
            <w:tcMar>
              <w:left w:w="0" w:type="dxa"/>
              <w:right w:w="0" w:type="dxa"/>
            </w:tcMar>
          </w:tcPr>
          <w:p w14:paraId="31575A7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F371A10" w14:textId="77777777" w:rsidR="00924B92" w:rsidRPr="00D239B7" w:rsidRDefault="00924B92" w:rsidP="00924B92">
            <w:pPr>
              <w:pStyle w:val="Tijeloteksta"/>
              <w:ind w:firstLine="0"/>
              <w:rPr>
                <w:spacing w:val="-2"/>
              </w:rPr>
            </w:pPr>
            <w:r w:rsidRPr="00D239B7">
              <w:rPr>
                <w:spacing w:val="-2"/>
              </w:rPr>
              <w:t>ODLUKA o izmjenama Odluke o provedbi mjera za smanjenje troškova električne energije domaćinstvima i stimulaciji energetske efikasnosti (bosanski jezik)</w:t>
            </w:r>
          </w:p>
        </w:tc>
        <w:tc>
          <w:tcPr>
            <w:tcW w:w="450" w:type="pct"/>
            <w:tcMar>
              <w:left w:w="0" w:type="dxa"/>
              <w:right w:w="0" w:type="dxa"/>
            </w:tcMar>
            <w:vAlign w:val="bottom"/>
          </w:tcPr>
          <w:p w14:paraId="7FEFE1E7"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0BA5221"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006EEF0E" w14:textId="77777777" w:rsidTr="00A43DF5">
        <w:trPr>
          <w:cantSplit/>
        </w:trPr>
        <w:tc>
          <w:tcPr>
            <w:tcW w:w="450" w:type="pct"/>
            <w:tcMar>
              <w:left w:w="0" w:type="dxa"/>
              <w:right w:w="0" w:type="dxa"/>
            </w:tcMar>
          </w:tcPr>
          <w:p w14:paraId="138E3835" w14:textId="77777777" w:rsidR="00924B92" w:rsidRPr="00D239B7" w:rsidRDefault="00924B92" w:rsidP="00924B92">
            <w:pPr>
              <w:pStyle w:val="Tijeloteksta"/>
              <w:ind w:firstLine="0"/>
              <w:jc w:val="left"/>
              <w:rPr>
                <w:spacing w:val="-2"/>
              </w:rPr>
            </w:pPr>
            <w:r>
              <w:rPr>
                <w:spacing w:val="-2"/>
              </w:rPr>
              <w:t>914.</w:t>
            </w:r>
          </w:p>
        </w:tc>
        <w:tc>
          <w:tcPr>
            <w:tcW w:w="3582" w:type="pct"/>
            <w:gridSpan w:val="2"/>
            <w:tcMar>
              <w:left w:w="0" w:type="dxa"/>
              <w:right w:w="0" w:type="dxa"/>
            </w:tcMar>
          </w:tcPr>
          <w:p w14:paraId="520F0CEA" w14:textId="77777777" w:rsidR="00924B92" w:rsidRPr="00D239B7" w:rsidRDefault="00924B92" w:rsidP="00924B92">
            <w:pPr>
              <w:pStyle w:val="Tijeloteksta"/>
              <w:ind w:firstLine="0"/>
              <w:rPr>
                <w:spacing w:val="-2"/>
              </w:rPr>
            </w:pPr>
            <w:r w:rsidRPr="00D239B7">
              <w:rPr>
                <w:spacing w:val="-2"/>
              </w:rPr>
              <w:t>ODLUKA o usvajanju Programa realizacije obveza Vlade Federacije Bosne i Hercegovine proisteklih po financijskom sporazumu za Projekat razvoja ruralnih poduzeća i poljoprivrede - READP (IFAD Loan: No. 2000002300) (hrvatski jezik)</w:t>
            </w:r>
          </w:p>
        </w:tc>
        <w:tc>
          <w:tcPr>
            <w:tcW w:w="450" w:type="pct"/>
            <w:tcMar>
              <w:left w:w="0" w:type="dxa"/>
              <w:right w:w="0" w:type="dxa"/>
            </w:tcMar>
            <w:vAlign w:val="bottom"/>
          </w:tcPr>
          <w:p w14:paraId="266F47AC"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61D6316"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272FABA2" w14:textId="77777777" w:rsidTr="00A43DF5">
        <w:trPr>
          <w:cantSplit/>
        </w:trPr>
        <w:tc>
          <w:tcPr>
            <w:tcW w:w="450" w:type="pct"/>
            <w:tcMar>
              <w:left w:w="0" w:type="dxa"/>
              <w:right w:w="0" w:type="dxa"/>
            </w:tcMar>
          </w:tcPr>
          <w:p w14:paraId="3AD5981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F37B5EB" w14:textId="77777777" w:rsidR="00924B92" w:rsidRPr="00D239B7" w:rsidRDefault="00924B92" w:rsidP="00924B92">
            <w:pPr>
              <w:pStyle w:val="Tijeloteksta"/>
              <w:ind w:firstLine="0"/>
              <w:rPr>
                <w:spacing w:val="-2"/>
              </w:rPr>
            </w:pPr>
            <w:r w:rsidRPr="00D239B7">
              <w:rPr>
                <w:spacing w:val="-2"/>
              </w:rPr>
              <w:t>ОДЛУКА о усвајању Програма реализације обавеза Владе Федерације Босне и Херцеговине проистеклих по финансијском споразуму за Пројекат развоја руралних предузећа и пољопривреде - READP (IFAD Loan: No. 2000002300) (српски језик)</w:t>
            </w:r>
          </w:p>
        </w:tc>
        <w:tc>
          <w:tcPr>
            <w:tcW w:w="450" w:type="pct"/>
            <w:tcMar>
              <w:left w:w="0" w:type="dxa"/>
              <w:right w:w="0" w:type="dxa"/>
            </w:tcMar>
            <w:vAlign w:val="bottom"/>
          </w:tcPr>
          <w:p w14:paraId="074AD356"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C9A5159"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0D6A0B78" w14:textId="77777777" w:rsidTr="00A43DF5">
        <w:trPr>
          <w:cantSplit/>
        </w:trPr>
        <w:tc>
          <w:tcPr>
            <w:tcW w:w="450" w:type="pct"/>
            <w:tcMar>
              <w:left w:w="0" w:type="dxa"/>
              <w:right w:w="0" w:type="dxa"/>
            </w:tcMar>
          </w:tcPr>
          <w:p w14:paraId="6AD839B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42A4553" w14:textId="77777777" w:rsidR="00924B92" w:rsidRPr="00D239B7" w:rsidRDefault="00924B92" w:rsidP="00924B92">
            <w:pPr>
              <w:pStyle w:val="Tijeloteksta"/>
              <w:ind w:firstLine="0"/>
              <w:rPr>
                <w:spacing w:val="-2"/>
              </w:rPr>
            </w:pPr>
            <w:r w:rsidRPr="00D239B7">
              <w:rPr>
                <w:spacing w:val="-2"/>
              </w:rPr>
              <w:t>ODLUKA o usvajanju Programa realizacije obaveza Vlade Federacije Bosne i Hercegovine proisteklih po finansijskom sporazumu za Projekat razvoja ruralnih preduzeća i poljoprivrede - READP (IFAD Loan: No. 2000002300) (bosanski jezik)</w:t>
            </w:r>
          </w:p>
        </w:tc>
        <w:tc>
          <w:tcPr>
            <w:tcW w:w="450" w:type="pct"/>
            <w:tcMar>
              <w:left w:w="0" w:type="dxa"/>
              <w:right w:w="0" w:type="dxa"/>
            </w:tcMar>
            <w:vAlign w:val="bottom"/>
          </w:tcPr>
          <w:p w14:paraId="64B224BE"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1387194"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0B50F9EB" w14:textId="77777777" w:rsidTr="00A43DF5">
        <w:trPr>
          <w:cantSplit/>
        </w:trPr>
        <w:tc>
          <w:tcPr>
            <w:tcW w:w="450" w:type="pct"/>
            <w:tcMar>
              <w:left w:w="0" w:type="dxa"/>
              <w:right w:w="0" w:type="dxa"/>
            </w:tcMar>
          </w:tcPr>
          <w:p w14:paraId="38469FC2" w14:textId="77777777" w:rsidR="00924B92" w:rsidRPr="00D239B7" w:rsidRDefault="00924B92" w:rsidP="00924B92">
            <w:pPr>
              <w:pStyle w:val="Tijeloteksta"/>
              <w:ind w:firstLine="0"/>
              <w:jc w:val="left"/>
              <w:rPr>
                <w:spacing w:val="-2"/>
              </w:rPr>
            </w:pPr>
            <w:r>
              <w:rPr>
                <w:spacing w:val="-2"/>
              </w:rPr>
              <w:t>915.</w:t>
            </w:r>
          </w:p>
        </w:tc>
        <w:tc>
          <w:tcPr>
            <w:tcW w:w="3582" w:type="pct"/>
            <w:gridSpan w:val="2"/>
            <w:tcMar>
              <w:left w:w="0" w:type="dxa"/>
              <w:right w:w="0" w:type="dxa"/>
            </w:tcMar>
          </w:tcPr>
          <w:p w14:paraId="086BB2EA" w14:textId="77777777" w:rsidR="00924B92" w:rsidRPr="00D239B7" w:rsidRDefault="00924B92" w:rsidP="00924B92">
            <w:pPr>
              <w:pStyle w:val="Tijeloteksta"/>
              <w:ind w:firstLine="0"/>
              <w:rPr>
                <w:spacing w:val="-2"/>
              </w:rPr>
            </w:pPr>
            <w:r w:rsidRPr="00D239B7">
              <w:rPr>
                <w:spacing w:val="-2"/>
              </w:rPr>
              <w:t>ODLUKA o davanju suglasnosti na Pravilnik o unutarnjem ustrojstvu i sistematizaciji radnih mjesta Zavoda zdravstvenog osiguranja i reosiguranja Federacije Bosne i Hercegovine (hrvatski jezik)</w:t>
            </w:r>
          </w:p>
        </w:tc>
        <w:tc>
          <w:tcPr>
            <w:tcW w:w="450" w:type="pct"/>
            <w:tcMar>
              <w:left w:w="0" w:type="dxa"/>
              <w:right w:w="0" w:type="dxa"/>
            </w:tcMar>
            <w:vAlign w:val="bottom"/>
          </w:tcPr>
          <w:p w14:paraId="26BB81E4"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0272DB3A"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6404B12D" w14:textId="77777777" w:rsidTr="00A43DF5">
        <w:trPr>
          <w:cantSplit/>
        </w:trPr>
        <w:tc>
          <w:tcPr>
            <w:tcW w:w="450" w:type="pct"/>
            <w:tcMar>
              <w:left w:w="0" w:type="dxa"/>
              <w:right w:w="0" w:type="dxa"/>
            </w:tcMar>
          </w:tcPr>
          <w:p w14:paraId="3C90688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B076180" w14:textId="77777777" w:rsidR="00924B92" w:rsidRPr="00D239B7" w:rsidRDefault="00924B92" w:rsidP="00924B92">
            <w:pPr>
              <w:pStyle w:val="Tijeloteksta"/>
              <w:ind w:firstLine="0"/>
              <w:rPr>
                <w:spacing w:val="-2"/>
              </w:rPr>
            </w:pPr>
            <w:r w:rsidRPr="00D239B7">
              <w:rPr>
                <w:spacing w:val="-2"/>
              </w:rPr>
              <w:t>ОДЛУКА о давању сагласности на Правилник о унутрашњој организацији и систематизацији радних мјеста Завода здравственог осигурања и реосигурања Федерације Босне и Херцеговине (српски језик)</w:t>
            </w:r>
          </w:p>
        </w:tc>
        <w:tc>
          <w:tcPr>
            <w:tcW w:w="450" w:type="pct"/>
            <w:tcMar>
              <w:left w:w="0" w:type="dxa"/>
              <w:right w:w="0" w:type="dxa"/>
            </w:tcMar>
            <w:vAlign w:val="bottom"/>
          </w:tcPr>
          <w:p w14:paraId="35341ADB"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AF7159B"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3367B725" w14:textId="77777777" w:rsidTr="00A43DF5">
        <w:trPr>
          <w:cantSplit/>
        </w:trPr>
        <w:tc>
          <w:tcPr>
            <w:tcW w:w="450" w:type="pct"/>
            <w:tcMar>
              <w:left w:w="0" w:type="dxa"/>
              <w:right w:w="0" w:type="dxa"/>
            </w:tcMar>
          </w:tcPr>
          <w:p w14:paraId="230DEB5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809E981" w14:textId="77777777" w:rsidR="00924B92" w:rsidRPr="00D239B7" w:rsidRDefault="00924B92" w:rsidP="00924B92">
            <w:pPr>
              <w:pStyle w:val="Tijeloteksta"/>
              <w:ind w:firstLine="0"/>
              <w:rPr>
                <w:spacing w:val="-2"/>
              </w:rPr>
            </w:pPr>
            <w:r w:rsidRPr="00D239B7">
              <w:rPr>
                <w:spacing w:val="-2"/>
              </w:rPr>
              <w:t>ODLUKA o davanju saglasnosti na Pravilnik o unutrašnjoj organizaciji i sistematizaciji radnih mjesta Zavoda zdravstvenog osiguranja i reosiguranja Federacije Bosne i Hercegovine (bosanski jezik)</w:t>
            </w:r>
          </w:p>
        </w:tc>
        <w:tc>
          <w:tcPr>
            <w:tcW w:w="450" w:type="pct"/>
            <w:tcMar>
              <w:left w:w="0" w:type="dxa"/>
              <w:right w:w="0" w:type="dxa"/>
            </w:tcMar>
            <w:vAlign w:val="bottom"/>
          </w:tcPr>
          <w:p w14:paraId="5F4FDA98"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581E62B"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75733C18" w14:textId="77777777" w:rsidTr="00A43DF5">
        <w:trPr>
          <w:cantSplit/>
        </w:trPr>
        <w:tc>
          <w:tcPr>
            <w:tcW w:w="450" w:type="pct"/>
            <w:tcMar>
              <w:left w:w="0" w:type="dxa"/>
              <w:right w:w="0" w:type="dxa"/>
            </w:tcMar>
          </w:tcPr>
          <w:p w14:paraId="2CE9D0C6" w14:textId="77777777" w:rsidR="00924B92" w:rsidRPr="00D239B7" w:rsidRDefault="00924B92" w:rsidP="00924B92">
            <w:pPr>
              <w:pStyle w:val="Tijeloteksta"/>
              <w:ind w:firstLine="0"/>
              <w:jc w:val="left"/>
              <w:rPr>
                <w:spacing w:val="-2"/>
              </w:rPr>
            </w:pPr>
            <w:r>
              <w:rPr>
                <w:spacing w:val="-2"/>
              </w:rPr>
              <w:t>916.</w:t>
            </w:r>
          </w:p>
        </w:tc>
        <w:tc>
          <w:tcPr>
            <w:tcW w:w="3582" w:type="pct"/>
            <w:gridSpan w:val="2"/>
            <w:tcMar>
              <w:left w:w="0" w:type="dxa"/>
              <w:right w:w="0" w:type="dxa"/>
            </w:tcMar>
          </w:tcPr>
          <w:p w14:paraId="20FAF69A" w14:textId="77777777" w:rsidR="00924B92" w:rsidRPr="00D239B7" w:rsidRDefault="00924B92" w:rsidP="00924B92">
            <w:pPr>
              <w:pStyle w:val="Tijeloteksta"/>
              <w:ind w:firstLine="0"/>
              <w:rPr>
                <w:spacing w:val="-2"/>
              </w:rPr>
            </w:pPr>
            <w:r w:rsidRPr="00D239B7">
              <w:rPr>
                <w:spacing w:val="-2"/>
              </w:rPr>
              <w:t>ODLUKA o davanju suglasnosti za zaključivanje Ugovora o alokaciji i upravljanju sredstvima Europskog fonda za Bosnu i Hercegovinu za projekte energetske efikasnosti i obnovljivih izvora energije (hrvatski jezik)</w:t>
            </w:r>
          </w:p>
        </w:tc>
        <w:tc>
          <w:tcPr>
            <w:tcW w:w="450" w:type="pct"/>
            <w:tcMar>
              <w:left w:w="0" w:type="dxa"/>
              <w:right w:w="0" w:type="dxa"/>
            </w:tcMar>
            <w:vAlign w:val="bottom"/>
          </w:tcPr>
          <w:p w14:paraId="56D32E09"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E9A0308"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5F2B515D" w14:textId="77777777" w:rsidTr="00A43DF5">
        <w:trPr>
          <w:cantSplit/>
        </w:trPr>
        <w:tc>
          <w:tcPr>
            <w:tcW w:w="450" w:type="pct"/>
            <w:tcMar>
              <w:left w:w="0" w:type="dxa"/>
              <w:right w:w="0" w:type="dxa"/>
            </w:tcMar>
          </w:tcPr>
          <w:p w14:paraId="60D55E0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4850F60" w14:textId="77777777" w:rsidR="00924B92" w:rsidRPr="00D239B7" w:rsidRDefault="00924B92" w:rsidP="00924B92">
            <w:pPr>
              <w:pStyle w:val="Tijeloteksta"/>
              <w:ind w:firstLine="0"/>
              <w:rPr>
                <w:spacing w:val="-2"/>
              </w:rPr>
            </w:pPr>
            <w:r w:rsidRPr="00D239B7">
              <w:rPr>
                <w:spacing w:val="-2"/>
              </w:rPr>
              <w:t>ОДЛУКА о давању сагласности за закључивање Уговора о алокацији и управљању средствима Европског фонда за Босну и Херцеговину за пројекте енергетске ефикасности и обновљивих извора енергије (српски језик)</w:t>
            </w:r>
          </w:p>
        </w:tc>
        <w:tc>
          <w:tcPr>
            <w:tcW w:w="450" w:type="pct"/>
            <w:tcMar>
              <w:left w:w="0" w:type="dxa"/>
              <w:right w:w="0" w:type="dxa"/>
            </w:tcMar>
            <w:vAlign w:val="bottom"/>
          </w:tcPr>
          <w:p w14:paraId="2FABD81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E8E2B98"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762B5504" w14:textId="77777777" w:rsidTr="00A43DF5">
        <w:trPr>
          <w:cantSplit/>
        </w:trPr>
        <w:tc>
          <w:tcPr>
            <w:tcW w:w="450" w:type="pct"/>
            <w:tcMar>
              <w:left w:w="0" w:type="dxa"/>
              <w:right w:w="0" w:type="dxa"/>
            </w:tcMar>
          </w:tcPr>
          <w:p w14:paraId="1BDD536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4D53823" w14:textId="77777777" w:rsidR="00924B92" w:rsidRPr="00D239B7" w:rsidRDefault="00924B92" w:rsidP="00924B92">
            <w:pPr>
              <w:pStyle w:val="Tijeloteksta"/>
              <w:ind w:firstLine="0"/>
              <w:rPr>
                <w:spacing w:val="-2"/>
              </w:rPr>
            </w:pPr>
            <w:r w:rsidRPr="00D239B7">
              <w:rPr>
                <w:spacing w:val="-2"/>
              </w:rPr>
              <w:t>ODLUKA o davanju saglasnosti za zaključivanje Ugovora o alokaciji i upravljanju sredstvima Evropskog fonda za Bosnu i Hercegovinu za projekte energetske efikasnosti i obnovljivih izvora energije (bosanski jezik)</w:t>
            </w:r>
          </w:p>
        </w:tc>
        <w:tc>
          <w:tcPr>
            <w:tcW w:w="450" w:type="pct"/>
            <w:tcMar>
              <w:left w:w="0" w:type="dxa"/>
              <w:right w:w="0" w:type="dxa"/>
            </w:tcMar>
            <w:vAlign w:val="bottom"/>
          </w:tcPr>
          <w:p w14:paraId="52D76683"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C849A97"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5102C1CE" w14:textId="77777777" w:rsidTr="00A43DF5">
        <w:trPr>
          <w:cantSplit/>
        </w:trPr>
        <w:tc>
          <w:tcPr>
            <w:tcW w:w="450" w:type="pct"/>
            <w:tcMar>
              <w:left w:w="0" w:type="dxa"/>
              <w:right w:w="0" w:type="dxa"/>
            </w:tcMar>
          </w:tcPr>
          <w:p w14:paraId="77696333" w14:textId="77777777" w:rsidR="00924B92" w:rsidRPr="00D239B7" w:rsidRDefault="00924B92" w:rsidP="00924B92">
            <w:pPr>
              <w:pStyle w:val="Tijeloteksta"/>
              <w:ind w:firstLine="0"/>
              <w:jc w:val="left"/>
              <w:rPr>
                <w:spacing w:val="-2"/>
              </w:rPr>
            </w:pPr>
            <w:r>
              <w:rPr>
                <w:spacing w:val="-2"/>
              </w:rPr>
              <w:t>917.</w:t>
            </w:r>
          </w:p>
        </w:tc>
        <w:tc>
          <w:tcPr>
            <w:tcW w:w="3582" w:type="pct"/>
            <w:gridSpan w:val="2"/>
            <w:tcMar>
              <w:left w:w="0" w:type="dxa"/>
              <w:right w:w="0" w:type="dxa"/>
            </w:tcMar>
          </w:tcPr>
          <w:p w14:paraId="210F9956" w14:textId="77777777" w:rsidR="00924B92" w:rsidRPr="00D239B7" w:rsidRDefault="00924B92" w:rsidP="00924B92">
            <w:pPr>
              <w:pStyle w:val="Tijeloteksta"/>
              <w:ind w:firstLine="0"/>
              <w:rPr>
                <w:spacing w:val="-2"/>
              </w:rPr>
            </w:pPr>
            <w:r w:rsidRPr="00D239B7">
              <w:rPr>
                <w:spacing w:val="-2"/>
              </w:rPr>
              <w:t>ODLUKA o razvrstavanju lokalne ceste Dokanj - Breške - Obodnica Donja - Dragunja - Previle u regionalnu cestu s oznakom R-459c (hrvatski jezik)</w:t>
            </w:r>
          </w:p>
        </w:tc>
        <w:tc>
          <w:tcPr>
            <w:tcW w:w="450" w:type="pct"/>
            <w:tcMar>
              <w:left w:w="0" w:type="dxa"/>
              <w:right w:w="0" w:type="dxa"/>
            </w:tcMar>
            <w:vAlign w:val="bottom"/>
          </w:tcPr>
          <w:p w14:paraId="6E7A2AD1"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FC98511"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6BCA6020" w14:textId="77777777" w:rsidTr="00A43DF5">
        <w:trPr>
          <w:cantSplit/>
        </w:trPr>
        <w:tc>
          <w:tcPr>
            <w:tcW w:w="450" w:type="pct"/>
            <w:tcMar>
              <w:left w:w="0" w:type="dxa"/>
              <w:right w:w="0" w:type="dxa"/>
            </w:tcMar>
          </w:tcPr>
          <w:p w14:paraId="71D1D38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9ABC346" w14:textId="77777777" w:rsidR="00924B92" w:rsidRPr="00D239B7" w:rsidRDefault="00924B92" w:rsidP="00924B92">
            <w:pPr>
              <w:pStyle w:val="Tijeloteksta"/>
              <w:ind w:firstLine="0"/>
              <w:rPr>
                <w:spacing w:val="-2"/>
              </w:rPr>
            </w:pPr>
            <w:r w:rsidRPr="00D239B7">
              <w:rPr>
                <w:spacing w:val="-2"/>
              </w:rPr>
              <w:t>ОДЛУКА о категоризацији Локалне цесте Докањ - Брешке - Ободница Доња - Драгуња - Превиле у регионалну цесту са ознаком Р-459ц (српски језик)</w:t>
            </w:r>
          </w:p>
        </w:tc>
        <w:tc>
          <w:tcPr>
            <w:tcW w:w="450" w:type="pct"/>
            <w:tcMar>
              <w:left w:w="0" w:type="dxa"/>
              <w:right w:w="0" w:type="dxa"/>
            </w:tcMar>
            <w:vAlign w:val="bottom"/>
          </w:tcPr>
          <w:p w14:paraId="6D6F0BF3"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82A59F8"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0F6385B2" w14:textId="77777777" w:rsidTr="00A43DF5">
        <w:trPr>
          <w:cantSplit/>
        </w:trPr>
        <w:tc>
          <w:tcPr>
            <w:tcW w:w="450" w:type="pct"/>
            <w:tcMar>
              <w:left w:w="0" w:type="dxa"/>
              <w:right w:w="0" w:type="dxa"/>
            </w:tcMar>
          </w:tcPr>
          <w:p w14:paraId="4DD68E1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B15892E" w14:textId="77777777" w:rsidR="00924B92" w:rsidRPr="00D239B7" w:rsidRDefault="00924B92" w:rsidP="00924B92">
            <w:pPr>
              <w:pStyle w:val="Tijeloteksta"/>
              <w:ind w:firstLine="0"/>
              <w:rPr>
                <w:spacing w:val="-2"/>
              </w:rPr>
            </w:pPr>
            <w:r w:rsidRPr="00D239B7">
              <w:rPr>
                <w:spacing w:val="-2"/>
              </w:rPr>
              <w:t>ODLUKA o kategorizaciji lokalne ceste Dokanj - Breške - Obodnica Donja - Dragunja - Previle u regionalnu cestu sa oznakom R-459c (bosanski jezik)</w:t>
            </w:r>
          </w:p>
        </w:tc>
        <w:tc>
          <w:tcPr>
            <w:tcW w:w="450" w:type="pct"/>
            <w:tcMar>
              <w:left w:w="0" w:type="dxa"/>
              <w:right w:w="0" w:type="dxa"/>
            </w:tcMar>
            <w:vAlign w:val="bottom"/>
          </w:tcPr>
          <w:p w14:paraId="443C837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08CAA06"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0C7CA1D5" w14:textId="77777777" w:rsidTr="00A43DF5">
        <w:trPr>
          <w:cantSplit/>
        </w:trPr>
        <w:tc>
          <w:tcPr>
            <w:tcW w:w="450" w:type="pct"/>
            <w:tcMar>
              <w:left w:w="0" w:type="dxa"/>
              <w:right w:w="0" w:type="dxa"/>
            </w:tcMar>
          </w:tcPr>
          <w:p w14:paraId="780CA526" w14:textId="77777777" w:rsidR="00924B92" w:rsidRPr="00D239B7" w:rsidRDefault="00924B92" w:rsidP="00924B92">
            <w:pPr>
              <w:pStyle w:val="Tijeloteksta"/>
              <w:ind w:firstLine="0"/>
              <w:jc w:val="left"/>
              <w:rPr>
                <w:spacing w:val="-2"/>
              </w:rPr>
            </w:pPr>
            <w:r>
              <w:rPr>
                <w:spacing w:val="-2"/>
              </w:rPr>
              <w:t>918.</w:t>
            </w:r>
          </w:p>
        </w:tc>
        <w:tc>
          <w:tcPr>
            <w:tcW w:w="3582" w:type="pct"/>
            <w:gridSpan w:val="2"/>
            <w:tcMar>
              <w:left w:w="0" w:type="dxa"/>
              <w:right w:w="0" w:type="dxa"/>
            </w:tcMar>
          </w:tcPr>
          <w:p w14:paraId="18289872" w14:textId="77777777" w:rsidR="00924B92" w:rsidRPr="00D239B7" w:rsidRDefault="00924B92" w:rsidP="00924B92">
            <w:pPr>
              <w:pStyle w:val="Tijeloteksta"/>
              <w:ind w:firstLine="0"/>
              <w:rPr>
                <w:spacing w:val="-2"/>
              </w:rPr>
            </w:pPr>
            <w:r w:rsidRPr="00D239B7">
              <w:rPr>
                <w:spacing w:val="-2"/>
              </w:rPr>
              <w:t>ODLUKA o davanju suglasnosti na Ugovor o izmjenama Ugovornog sporazuma o centralnom nadzoru (hrvatski jezik)</w:t>
            </w:r>
          </w:p>
        </w:tc>
        <w:tc>
          <w:tcPr>
            <w:tcW w:w="450" w:type="pct"/>
            <w:tcMar>
              <w:left w:w="0" w:type="dxa"/>
              <w:right w:w="0" w:type="dxa"/>
            </w:tcMar>
            <w:vAlign w:val="bottom"/>
          </w:tcPr>
          <w:p w14:paraId="686D07C8"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9D0709A"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7DC9C108" w14:textId="77777777" w:rsidTr="00A43DF5">
        <w:trPr>
          <w:cantSplit/>
        </w:trPr>
        <w:tc>
          <w:tcPr>
            <w:tcW w:w="450" w:type="pct"/>
            <w:tcMar>
              <w:left w:w="0" w:type="dxa"/>
              <w:right w:w="0" w:type="dxa"/>
            </w:tcMar>
          </w:tcPr>
          <w:p w14:paraId="245932B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CFB2ACA" w14:textId="77777777" w:rsidR="00924B92" w:rsidRPr="00D239B7" w:rsidRDefault="00924B92" w:rsidP="00924B92">
            <w:pPr>
              <w:pStyle w:val="Tijeloteksta"/>
              <w:ind w:firstLine="0"/>
              <w:rPr>
                <w:spacing w:val="-2"/>
              </w:rPr>
            </w:pPr>
            <w:r w:rsidRPr="00D239B7">
              <w:rPr>
                <w:spacing w:val="-2"/>
              </w:rPr>
              <w:t>ОДЛУКА о давању сагласности на Уговор о измјенама Уговорног споразума о централном надзору (српски језик)</w:t>
            </w:r>
          </w:p>
        </w:tc>
        <w:tc>
          <w:tcPr>
            <w:tcW w:w="450" w:type="pct"/>
            <w:tcMar>
              <w:left w:w="0" w:type="dxa"/>
              <w:right w:w="0" w:type="dxa"/>
            </w:tcMar>
            <w:vAlign w:val="bottom"/>
          </w:tcPr>
          <w:p w14:paraId="1AA5437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11A6CB8"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6BFEE3CF" w14:textId="77777777" w:rsidTr="00A43DF5">
        <w:trPr>
          <w:cantSplit/>
        </w:trPr>
        <w:tc>
          <w:tcPr>
            <w:tcW w:w="450" w:type="pct"/>
            <w:tcMar>
              <w:left w:w="0" w:type="dxa"/>
              <w:right w:w="0" w:type="dxa"/>
            </w:tcMar>
          </w:tcPr>
          <w:p w14:paraId="3FFF493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FA89FD1" w14:textId="77777777" w:rsidR="00924B92" w:rsidRPr="00D239B7" w:rsidRDefault="00924B92" w:rsidP="00924B92">
            <w:pPr>
              <w:pStyle w:val="Tijeloteksta"/>
              <w:ind w:firstLine="0"/>
              <w:rPr>
                <w:spacing w:val="-2"/>
              </w:rPr>
            </w:pPr>
            <w:r w:rsidRPr="00D239B7">
              <w:rPr>
                <w:spacing w:val="-2"/>
              </w:rPr>
              <w:t>ODLUKA o davanju saglasnosti na Ugovor o izmjenama Ugovornog sporazuma o centralnom nadzoru (bosanski jezik)</w:t>
            </w:r>
          </w:p>
        </w:tc>
        <w:tc>
          <w:tcPr>
            <w:tcW w:w="450" w:type="pct"/>
            <w:tcMar>
              <w:left w:w="0" w:type="dxa"/>
              <w:right w:w="0" w:type="dxa"/>
            </w:tcMar>
            <w:vAlign w:val="bottom"/>
          </w:tcPr>
          <w:p w14:paraId="4307F0C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2AD4363"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0038CCB1" w14:textId="77777777" w:rsidTr="00A43DF5">
        <w:trPr>
          <w:cantSplit/>
        </w:trPr>
        <w:tc>
          <w:tcPr>
            <w:tcW w:w="450" w:type="pct"/>
            <w:tcMar>
              <w:left w:w="0" w:type="dxa"/>
              <w:right w:w="0" w:type="dxa"/>
            </w:tcMar>
          </w:tcPr>
          <w:p w14:paraId="2C767AE8" w14:textId="77777777" w:rsidR="00924B92" w:rsidRPr="00D239B7" w:rsidRDefault="00924B92" w:rsidP="00924B92">
            <w:pPr>
              <w:pStyle w:val="Tijeloteksta"/>
              <w:ind w:firstLine="0"/>
              <w:jc w:val="left"/>
              <w:rPr>
                <w:spacing w:val="-2"/>
              </w:rPr>
            </w:pPr>
            <w:r>
              <w:rPr>
                <w:spacing w:val="-2"/>
              </w:rPr>
              <w:lastRenderedPageBreak/>
              <w:t>919.</w:t>
            </w:r>
          </w:p>
        </w:tc>
        <w:tc>
          <w:tcPr>
            <w:tcW w:w="3582" w:type="pct"/>
            <w:gridSpan w:val="2"/>
            <w:tcMar>
              <w:left w:w="0" w:type="dxa"/>
              <w:right w:w="0" w:type="dxa"/>
            </w:tcMar>
          </w:tcPr>
          <w:p w14:paraId="5855CFC0" w14:textId="77777777" w:rsidR="00924B92" w:rsidRPr="00D239B7" w:rsidRDefault="00924B92" w:rsidP="00924B92">
            <w:pPr>
              <w:pStyle w:val="Tijeloteksta"/>
              <w:ind w:firstLine="0"/>
              <w:rPr>
                <w:spacing w:val="-2"/>
              </w:rPr>
            </w:pPr>
            <w:r w:rsidRPr="00D239B7">
              <w:rPr>
                <w:spacing w:val="-2"/>
              </w:rPr>
              <w:t>ODLUKA o davanju suglasnosti za zaključivanje Ugovora o alokaciji i upravljanju sredstvima Europskog fonda za Bosnu i Hercegovinu za projekte еnergetske efikasnosti i obnovljivih izvora energije (hrvatski jezik)</w:t>
            </w:r>
          </w:p>
        </w:tc>
        <w:tc>
          <w:tcPr>
            <w:tcW w:w="450" w:type="pct"/>
            <w:tcMar>
              <w:left w:w="0" w:type="dxa"/>
              <w:right w:w="0" w:type="dxa"/>
            </w:tcMar>
            <w:vAlign w:val="bottom"/>
          </w:tcPr>
          <w:p w14:paraId="6F0FDECD"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EE34772"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1AE9D52D" w14:textId="77777777" w:rsidTr="00A43DF5">
        <w:trPr>
          <w:cantSplit/>
        </w:trPr>
        <w:tc>
          <w:tcPr>
            <w:tcW w:w="450" w:type="pct"/>
            <w:tcMar>
              <w:left w:w="0" w:type="dxa"/>
              <w:right w:w="0" w:type="dxa"/>
            </w:tcMar>
          </w:tcPr>
          <w:p w14:paraId="1E11417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7098804" w14:textId="77777777" w:rsidR="00924B92" w:rsidRPr="00D239B7" w:rsidRDefault="00924B92" w:rsidP="00924B92">
            <w:pPr>
              <w:pStyle w:val="Tijeloteksta"/>
              <w:ind w:firstLine="0"/>
              <w:rPr>
                <w:spacing w:val="-2"/>
              </w:rPr>
            </w:pPr>
            <w:r w:rsidRPr="00D239B7">
              <w:rPr>
                <w:spacing w:val="-2"/>
              </w:rPr>
              <w:t>ОДЛУКА о давању сагласности за закључивање Уговора о алокацији и управљању средствима Европског фонда за Босну и Херцеговину за пројекте енергетске ефикасности и обновљивих извора енергије (српски језик)</w:t>
            </w:r>
          </w:p>
        </w:tc>
        <w:tc>
          <w:tcPr>
            <w:tcW w:w="450" w:type="pct"/>
            <w:tcMar>
              <w:left w:w="0" w:type="dxa"/>
              <w:right w:w="0" w:type="dxa"/>
            </w:tcMar>
            <w:vAlign w:val="bottom"/>
          </w:tcPr>
          <w:p w14:paraId="63B3C722"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02EB60B6"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45E8E07F" w14:textId="77777777" w:rsidTr="00A43DF5">
        <w:trPr>
          <w:cantSplit/>
        </w:trPr>
        <w:tc>
          <w:tcPr>
            <w:tcW w:w="450" w:type="pct"/>
            <w:tcMar>
              <w:left w:w="0" w:type="dxa"/>
              <w:right w:w="0" w:type="dxa"/>
            </w:tcMar>
          </w:tcPr>
          <w:p w14:paraId="17A3D58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3434CAD" w14:textId="77777777" w:rsidR="00924B92" w:rsidRPr="00D239B7" w:rsidRDefault="00924B92" w:rsidP="00924B92">
            <w:pPr>
              <w:pStyle w:val="Tijeloteksta"/>
              <w:ind w:firstLine="0"/>
              <w:rPr>
                <w:spacing w:val="-2"/>
              </w:rPr>
            </w:pPr>
            <w:r w:rsidRPr="00D239B7">
              <w:rPr>
                <w:spacing w:val="-2"/>
              </w:rPr>
              <w:t>ODLUKA o davanju saglasnosti za zaključivanje Ugovora o alokaciji i upravljanju sredstvima Evropskog fonda za Bosnu i Hercegovinu za projekte energetske efikasnosti i obnovljivih izvora energije (bosanski jezik)</w:t>
            </w:r>
          </w:p>
        </w:tc>
        <w:tc>
          <w:tcPr>
            <w:tcW w:w="450" w:type="pct"/>
            <w:tcMar>
              <w:left w:w="0" w:type="dxa"/>
              <w:right w:w="0" w:type="dxa"/>
            </w:tcMar>
            <w:vAlign w:val="bottom"/>
          </w:tcPr>
          <w:p w14:paraId="47E137E7"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62A7575"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3B8D1F07" w14:textId="77777777" w:rsidTr="00A43DF5">
        <w:trPr>
          <w:cantSplit/>
        </w:trPr>
        <w:tc>
          <w:tcPr>
            <w:tcW w:w="450" w:type="pct"/>
            <w:tcMar>
              <w:left w:w="0" w:type="dxa"/>
              <w:right w:w="0" w:type="dxa"/>
            </w:tcMar>
          </w:tcPr>
          <w:p w14:paraId="11F93D8F" w14:textId="77777777" w:rsidR="00924B92" w:rsidRPr="00D239B7" w:rsidRDefault="00924B92" w:rsidP="00924B92">
            <w:pPr>
              <w:pStyle w:val="Tijeloteksta"/>
              <w:ind w:firstLine="0"/>
              <w:jc w:val="left"/>
              <w:rPr>
                <w:spacing w:val="-2"/>
              </w:rPr>
            </w:pPr>
            <w:r>
              <w:rPr>
                <w:spacing w:val="-2"/>
              </w:rPr>
              <w:t>920.</w:t>
            </w:r>
          </w:p>
        </w:tc>
        <w:tc>
          <w:tcPr>
            <w:tcW w:w="3582" w:type="pct"/>
            <w:gridSpan w:val="2"/>
            <w:tcMar>
              <w:left w:w="0" w:type="dxa"/>
              <w:right w:w="0" w:type="dxa"/>
            </w:tcMar>
          </w:tcPr>
          <w:p w14:paraId="21BB4D20" w14:textId="77777777" w:rsidR="00924B92" w:rsidRPr="00D239B7" w:rsidRDefault="00924B92" w:rsidP="00924B92">
            <w:pPr>
              <w:pStyle w:val="Tijeloteksta"/>
              <w:ind w:firstLine="0"/>
              <w:rPr>
                <w:spacing w:val="-2"/>
              </w:rPr>
            </w:pPr>
            <w:r w:rsidRPr="00D239B7">
              <w:rPr>
                <w:spacing w:val="-2"/>
              </w:rPr>
              <w:t>ODLUKA o davanju suglasnosti za zaključivanje Ugovora o deponiranju sredstava Europskog fonda za Bosnu i Hercegovinu u revolving fond za energetsku efikasnost (hrvatski jezik)</w:t>
            </w:r>
          </w:p>
        </w:tc>
        <w:tc>
          <w:tcPr>
            <w:tcW w:w="450" w:type="pct"/>
            <w:tcMar>
              <w:left w:w="0" w:type="dxa"/>
              <w:right w:w="0" w:type="dxa"/>
            </w:tcMar>
            <w:vAlign w:val="bottom"/>
          </w:tcPr>
          <w:p w14:paraId="298A849E"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20E5985" w14:textId="77777777" w:rsidR="00924B92" w:rsidRPr="00D239B7" w:rsidRDefault="00924B92" w:rsidP="00924B92">
            <w:pPr>
              <w:pStyle w:val="Tijeloteksta"/>
              <w:ind w:firstLine="0"/>
              <w:jc w:val="right"/>
              <w:rPr>
                <w:spacing w:val="-2"/>
              </w:rPr>
            </w:pPr>
            <w:r w:rsidRPr="00D239B7">
              <w:rPr>
                <w:spacing w:val="-2"/>
              </w:rPr>
              <w:t>16</w:t>
            </w:r>
          </w:p>
        </w:tc>
      </w:tr>
      <w:tr w:rsidR="00924B92" w:rsidRPr="00D239B7" w14:paraId="2B95DBB3" w14:textId="77777777" w:rsidTr="00A43DF5">
        <w:trPr>
          <w:cantSplit/>
        </w:trPr>
        <w:tc>
          <w:tcPr>
            <w:tcW w:w="450" w:type="pct"/>
            <w:tcMar>
              <w:left w:w="0" w:type="dxa"/>
              <w:right w:w="0" w:type="dxa"/>
            </w:tcMar>
          </w:tcPr>
          <w:p w14:paraId="2FEC35F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3DF508D" w14:textId="77777777" w:rsidR="00924B92" w:rsidRPr="00D239B7" w:rsidRDefault="00924B92" w:rsidP="00924B92">
            <w:pPr>
              <w:pStyle w:val="Tijeloteksta"/>
              <w:ind w:firstLine="0"/>
              <w:rPr>
                <w:spacing w:val="-2"/>
              </w:rPr>
            </w:pPr>
            <w:r w:rsidRPr="00D239B7">
              <w:rPr>
                <w:spacing w:val="-2"/>
              </w:rPr>
              <w:t>ОДЛУКА о давању сагласности за закључивање Уговора о депоновању средстава Европског фонда за Босну и Херцеговину у револвинг фонд за енергетску ефикасност (српски језик)</w:t>
            </w:r>
          </w:p>
        </w:tc>
        <w:tc>
          <w:tcPr>
            <w:tcW w:w="450" w:type="pct"/>
            <w:tcMar>
              <w:left w:w="0" w:type="dxa"/>
              <w:right w:w="0" w:type="dxa"/>
            </w:tcMar>
            <w:vAlign w:val="bottom"/>
          </w:tcPr>
          <w:p w14:paraId="7921E273"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3F93C95" w14:textId="77777777" w:rsidR="00924B92" w:rsidRPr="00D239B7" w:rsidRDefault="00924B92" w:rsidP="00924B92">
            <w:pPr>
              <w:pStyle w:val="Tijeloteksta"/>
              <w:ind w:firstLine="0"/>
              <w:jc w:val="right"/>
              <w:rPr>
                <w:spacing w:val="-2"/>
              </w:rPr>
            </w:pPr>
            <w:r w:rsidRPr="00D239B7">
              <w:rPr>
                <w:spacing w:val="-2"/>
              </w:rPr>
              <w:t>16</w:t>
            </w:r>
          </w:p>
        </w:tc>
      </w:tr>
      <w:tr w:rsidR="00924B92" w:rsidRPr="00D239B7" w14:paraId="77F4E965" w14:textId="77777777" w:rsidTr="00A43DF5">
        <w:trPr>
          <w:cantSplit/>
        </w:trPr>
        <w:tc>
          <w:tcPr>
            <w:tcW w:w="450" w:type="pct"/>
            <w:tcMar>
              <w:left w:w="0" w:type="dxa"/>
              <w:right w:w="0" w:type="dxa"/>
            </w:tcMar>
          </w:tcPr>
          <w:p w14:paraId="2F1A250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90ACCC4" w14:textId="77777777" w:rsidR="00924B92" w:rsidRPr="00D239B7" w:rsidRDefault="00924B92" w:rsidP="00924B92">
            <w:pPr>
              <w:pStyle w:val="Tijeloteksta"/>
              <w:ind w:firstLine="0"/>
              <w:rPr>
                <w:spacing w:val="-2"/>
              </w:rPr>
            </w:pPr>
            <w:r w:rsidRPr="00D239B7">
              <w:rPr>
                <w:spacing w:val="-2"/>
              </w:rPr>
              <w:t>ODLUKA o davanju saglasnosti za zaključivanje Ugovora o deponovanju sredstava Evropskog fonda za Bosnu i Hercegovinu u revolving fond za energetsku efikasnost (bosanski jezik)</w:t>
            </w:r>
          </w:p>
        </w:tc>
        <w:tc>
          <w:tcPr>
            <w:tcW w:w="450" w:type="pct"/>
            <w:tcMar>
              <w:left w:w="0" w:type="dxa"/>
              <w:right w:w="0" w:type="dxa"/>
            </w:tcMar>
            <w:vAlign w:val="bottom"/>
          </w:tcPr>
          <w:p w14:paraId="4E5E4B87"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2844918" w14:textId="77777777" w:rsidR="00924B92" w:rsidRPr="00D239B7" w:rsidRDefault="00924B92" w:rsidP="00924B92">
            <w:pPr>
              <w:pStyle w:val="Tijeloteksta"/>
              <w:ind w:firstLine="0"/>
              <w:jc w:val="right"/>
              <w:rPr>
                <w:spacing w:val="-2"/>
              </w:rPr>
            </w:pPr>
            <w:r w:rsidRPr="00D239B7">
              <w:rPr>
                <w:spacing w:val="-2"/>
              </w:rPr>
              <w:t>16</w:t>
            </w:r>
          </w:p>
        </w:tc>
      </w:tr>
      <w:tr w:rsidR="00924B92" w:rsidRPr="00D239B7" w14:paraId="72F11346" w14:textId="77777777" w:rsidTr="00A43DF5">
        <w:trPr>
          <w:cantSplit/>
        </w:trPr>
        <w:tc>
          <w:tcPr>
            <w:tcW w:w="450" w:type="pct"/>
            <w:tcMar>
              <w:left w:w="0" w:type="dxa"/>
              <w:right w:w="0" w:type="dxa"/>
            </w:tcMar>
          </w:tcPr>
          <w:p w14:paraId="09AAB311" w14:textId="77777777" w:rsidR="00924B92" w:rsidRPr="00D239B7" w:rsidRDefault="00924B92" w:rsidP="00924B92">
            <w:pPr>
              <w:pStyle w:val="Tijeloteksta"/>
              <w:ind w:firstLine="0"/>
              <w:jc w:val="left"/>
              <w:rPr>
                <w:spacing w:val="-2"/>
              </w:rPr>
            </w:pPr>
            <w:r>
              <w:rPr>
                <w:spacing w:val="-2"/>
              </w:rPr>
              <w:t>921.</w:t>
            </w:r>
          </w:p>
        </w:tc>
        <w:tc>
          <w:tcPr>
            <w:tcW w:w="3582" w:type="pct"/>
            <w:gridSpan w:val="2"/>
            <w:tcMar>
              <w:left w:w="0" w:type="dxa"/>
              <w:right w:w="0" w:type="dxa"/>
            </w:tcMar>
          </w:tcPr>
          <w:p w14:paraId="74A451E3" w14:textId="77777777" w:rsidR="00924B92" w:rsidRPr="00D239B7" w:rsidRDefault="00924B92" w:rsidP="00924B92">
            <w:pPr>
              <w:pStyle w:val="Tijeloteksta"/>
              <w:ind w:firstLine="0"/>
              <w:rPr>
                <w:spacing w:val="-2"/>
              </w:rPr>
            </w:pPr>
            <w:r w:rsidRPr="00D239B7">
              <w:rPr>
                <w:spacing w:val="-2"/>
              </w:rPr>
              <w:t>ODLUKA o izboru korisnika sredstava utvrđenih u razdjelu 17. Proračuna Federacije Bosne i Hercegovine za 2025. godinu Federalnom ministarstvu energije, rudarstva i industrije "Tekući transferi i drugi tekući rashodi - Subvencije javnim poduzećima - za uvezivanje radnog staža" (hrvatski jezik)</w:t>
            </w:r>
          </w:p>
        </w:tc>
        <w:tc>
          <w:tcPr>
            <w:tcW w:w="450" w:type="pct"/>
            <w:tcMar>
              <w:left w:w="0" w:type="dxa"/>
              <w:right w:w="0" w:type="dxa"/>
            </w:tcMar>
            <w:vAlign w:val="bottom"/>
          </w:tcPr>
          <w:p w14:paraId="5EE672F0"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9D45C98" w14:textId="77777777" w:rsidR="00924B92" w:rsidRPr="00D239B7" w:rsidRDefault="00924B92" w:rsidP="00924B92">
            <w:pPr>
              <w:pStyle w:val="Tijeloteksta"/>
              <w:ind w:firstLine="0"/>
              <w:jc w:val="right"/>
              <w:rPr>
                <w:spacing w:val="-2"/>
              </w:rPr>
            </w:pPr>
            <w:r w:rsidRPr="00D239B7">
              <w:rPr>
                <w:spacing w:val="-2"/>
              </w:rPr>
              <w:t>17</w:t>
            </w:r>
          </w:p>
        </w:tc>
      </w:tr>
      <w:tr w:rsidR="00924B92" w:rsidRPr="00D239B7" w14:paraId="77C21167" w14:textId="77777777" w:rsidTr="00A43DF5">
        <w:trPr>
          <w:cantSplit/>
        </w:trPr>
        <w:tc>
          <w:tcPr>
            <w:tcW w:w="450" w:type="pct"/>
            <w:tcMar>
              <w:left w:w="0" w:type="dxa"/>
              <w:right w:w="0" w:type="dxa"/>
            </w:tcMar>
          </w:tcPr>
          <w:p w14:paraId="257D5F6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5C135A6" w14:textId="77777777" w:rsidR="00924B92" w:rsidRPr="00D239B7" w:rsidRDefault="00924B92" w:rsidP="00924B92">
            <w:pPr>
              <w:pStyle w:val="Tijeloteksta"/>
              <w:ind w:firstLine="0"/>
              <w:rPr>
                <w:spacing w:val="-2"/>
              </w:rPr>
            </w:pPr>
            <w:r w:rsidRPr="00D239B7">
              <w:rPr>
                <w:spacing w:val="-2"/>
              </w:rPr>
              <w:t>ОДЛУКА о избору корисника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јавним предузећима - за увезивање радног стажа (српски језик)</w:t>
            </w:r>
          </w:p>
        </w:tc>
        <w:tc>
          <w:tcPr>
            <w:tcW w:w="450" w:type="pct"/>
            <w:tcMar>
              <w:left w:w="0" w:type="dxa"/>
              <w:right w:w="0" w:type="dxa"/>
            </w:tcMar>
            <w:vAlign w:val="bottom"/>
          </w:tcPr>
          <w:p w14:paraId="70341597"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92D3E77" w14:textId="77777777" w:rsidR="00924B92" w:rsidRPr="00D239B7" w:rsidRDefault="00924B92" w:rsidP="00924B92">
            <w:pPr>
              <w:pStyle w:val="Tijeloteksta"/>
              <w:ind w:firstLine="0"/>
              <w:jc w:val="right"/>
              <w:rPr>
                <w:spacing w:val="-2"/>
              </w:rPr>
            </w:pPr>
            <w:r w:rsidRPr="00D239B7">
              <w:rPr>
                <w:spacing w:val="-2"/>
              </w:rPr>
              <w:t>20</w:t>
            </w:r>
          </w:p>
        </w:tc>
      </w:tr>
      <w:tr w:rsidR="00924B92" w:rsidRPr="00D239B7" w14:paraId="5616F180" w14:textId="77777777" w:rsidTr="00A43DF5">
        <w:trPr>
          <w:cantSplit/>
        </w:trPr>
        <w:tc>
          <w:tcPr>
            <w:tcW w:w="450" w:type="pct"/>
            <w:tcMar>
              <w:left w:w="0" w:type="dxa"/>
              <w:right w:w="0" w:type="dxa"/>
            </w:tcMar>
          </w:tcPr>
          <w:p w14:paraId="6B2282C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5FF9E34" w14:textId="77777777" w:rsidR="00924B92" w:rsidRPr="00D239B7" w:rsidRDefault="00924B92" w:rsidP="00924B92">
            <w:pPr>
              <w:pStyle w:val="Tijeloteksta"/>
              <w:ind w:firstLine="0"/>
              <w:rPr>
                <w:spacing w:val="-2"/>
              </w:rPr>
            </w:pPr>
            <w:r w:rsidRPr="00D239B7">
              <w:rPr>
                <w:spacing w:val="-2"/>
              </w:rPr>
              <w:t>ODLUKA o izboru korisnika sredstava utvrđenih u razdjelu 17. Budžeta Federacije Bosne i Hercegovine za 2025. godinu Federalnom ministarstvu energije, rudarstva i industrije "Tekući transferi i drugi tekući rashodi - Subvencije javnim preduzećima - za uvezivanje radnog staža" (bosanski jezik)</w:t>
            </w:r>
          </w:p>
        </w:tc>
        <w:tc>
          <w:tcPr>
            <w:tcW w:w="450" w:type="pct"/>
            <w:tcMar>
              <w:left w:w="0" w:type="dxa"/>
              <w:right w:w="0" w:type="dxa"/>
            </w:tcMar>
            <w:vAlign w:val="bottom"/>
          </w:tcPr>
          <w:p w14:paraId="5A64F440"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DFB2067" w14:textId="77777777" w:rsidR="00924B92" w:rsidRPr="00D239B7" w:rsidRDefault="00924B92" w:rsidP="00924B92">
            <w:pPr>
              <w:pStyle w:val="Tijeloteksta"/>
              <w:ind w:firstLine="0"/>
              <w:jc w:val="right"/>
              <w:rPr>
                <w:spacing w:val="-2"/>
              </w:rPr>
            </w:pPr>
            <w:r w:rsidRPr="00D239B7">
              <w:rPr>
                <w:spacing w:val="-2"/>
              </w:rPr>
              <w:t>23</w:t>
            </w:r>
          </w:p>
        </w:tc>
      </w:tr>
      <w:tr w:rsidR="00924B92" w:rsidRPr="00D239B7" w14:paraId="534BF62F" w14:textId="77777777" w:rsidTr="00A43DF5">
        <w:trPr>
          <w:cantSplit/>
        </w:trPr>
        <w:tc>
          <w:tcPr>
            <w:tcW w:w="450" w:type="pct"/>
            <w:tcMar>
              <w:left w:w="0" w:type="dxa"/>
              <w:right w:w="0" w:type="dxa"/>
            </w:tcMar>
          </w:tcPr>
          <w:p w14:paraId="493B8C7F" w14:textId="77777777" w:rsidR="00924B92" w:rsidRPr="00D239B7" w:rsidRDefault="00924B92" w:rsidP="00924B92">
            <w:pPr>
              <w:pStyle w:val="Tijeloteksta"/>
              <w:ind w:firstLine="0"/>
              <w:jc w:val="left"/>
              <w:rPr>
                <w:spacing w:val="-2"/>
              </w:rPr>
            </w:pPr>
            <w:r>
              <w:rPr>
                <w:spacing w:val="-2"/>
              </w:rPr>
              <w:t>922.</w:t>
            </w:r>
          </w:p>
        </w:tc>
        <w:tc>
          <w:tcPr>
            <w:tcW w:w="3582" w:type="pct"/>
            <w:gridSpan w:val="2"/>
            <w:tcMar>
              <w:left w:w="0" w:type="dxa"/>
              <w:right w:w="0" w:type="dxa"/>
            </w:tcMar>
          </w:tcPr>
          <w:p w14:paraId="0C89CB8B" w14:textId="77777777" w:rsidR="00924B92" w:rsidRPr="00D239B7" w:rsidRDefault="00924B92" w:rsidP="00924B92">
            <w:pPr>
              <w:pStyle w:val="Tijeloteksta"/>
              <w:ind w:firstLine="0"/>
              <w:rPr>
                <w:spacing w:val="-2"/>
              </w:rPr>
            </w:pPr>
            <w:r w:rsidRPr="00D239B7">
              <w:rPr>
                <w:spacing w:val="-2"/>
              </w:rPr>
              <w:t>ODLUKA o izboru korisnika sredstava utvrđenih u razdjelu 17. Proračuna Federacije Bosne i Hercegovine za 2025. godinu Federalnom ministarstvu energije, rudarstva i industrije "Tekući transferi i drugi tekući rashodi - Subvencije privatnim poduzećima i poduzetnicima - za uvezivanje radnog staža" (hrvatski jezik)</w:t>
            </w:r>
          </w:p>
        </w:tc>
        <w:tc>
          <w:tcPr>
            <w:tcW w:w="450" w:type="pct"/>
            <w:tcMar>
              <w:left w:w="0" w:type="dxa"/>
              <w:right w:w="0" w:type="dxa"/>
            </w:tcMar>
            <w:vAlign w:val="bottom"/>
          </w:tcPr>
          <w:p w14:paraId="1D523A16"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68B265F" w14:textId="77777777" w:rsidR="00924B92" w:rsidRPr="00D239B7" w:rsidRDefault="00924B92" w:rsidP="00924B92">
            <w:pPr>
              <w:pStyle w:val="Tijeloteksta"/>
              <w:ind w:firstLine="0"/>
              <w:jc w:val="right"/>
              <w:rPr>
                <w:spacing w:val="-2"/>
              </w:rPr>
            </w:pPr>
            <w:r w:rsidRPr="00D239B7">
              <w:rPr>
                <w:spacing w:val="-2"/>
              </w:rPr>
              <w:t>27</w:t>
            </w:r>
          </w:p>
        </w:tc>
      </w:tr>
      <w:tr w:rsidR="00924B92" w:rsidRPr="00D239B7" w14:paraId="1B2F7F6E" w14:textId="77777777" w:rsidTr="00A43DF5">
        <w:trPr>
          <w:cantSplit/>
        </w:trPr>
        <w:tc>
          <w:tcPr>
            <w:tcW w:w="450" w:type="pct"/>
            <w:tcMar>
              <w:left w:w="0" w:type="dxa"/>
              <w:right w:w="0" w:type="dxa"/>
            </w:tcMar>
          </w:tcPr>
          <w:p w14:paraId="243043A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AA09B62" w14:textId="77777777" w:rsidR="00924B92" w:rsidRPr="00D239B7" w:rsidRDefault="00924B92" w:rsidP="00924B92">
            <w:pPr>
              <w:pStyle w:val="Tijeloteksta"/>
              <w:ind w:firstLine="0"/>
              <w:rPr>
                <w:spacing w:val="-2"/>
              </w:rPr>
            </w:pPr>
            <w:r w:rsidRPr="00D239B7">
              <w:rPr>
                <w:spacing w:val="-2"/>
              </w:rPr>
              <w:t>ОДЛУКА о избору корисника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 за увезивање радног стажа" (српски језик)</w:t>
            </w:r>
          </w:p>
        </w:tc>
        <w:tc>
          <w:tcPr>
            <w:tcW w:w="450" w:type="pct"/>
            <w:tcMar>
              <w:left w:w="0" w:type="dxa"/>
              <w:right w:w="0" w:type="dxa"/>
            </w:tcMar>
            <w:vAlign w:val="bottom"/>
          </w:tcPr>
          <w:p w14:paraId="2E75FB82"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F3E7C32" w14:textId="77777777" w:rsidR="00924B92" w:rsidRPr="00D239B7" w:rsidRDefault="00924B92" w:rsidP="00924B92">
            <w:pPr>
              <w:pStyle w:val="Tijeloteksta"/>
              <w:ind w:firstLine="0"/>
              <w:jc w:val="right"/>
              <w:rPr>
                <w:spacing w:val="-2"/>
              </w:rPr>
            </w:pPr>
            <w:r w:rsidRPr="00D239B7">
              <w:rPr>
                <w:spacing w:val="-2"/>
              </w:rPr>
              <w:t>28</w:t>
            </w:r>
          </w:p>
        </w:tc>
      </w:tr>
      <w:tr w:rsidR="00924B92" w:rsidRPr="00D239B7" w14:paraId="1831A4EF" w14:textId="77777777" w:rsidTr="00A43DF5">
        <w:trPr>
          <w:cantSplit/>
        </w:trPr>
        <w:tc>
          <w:tcPr>
            <w:tcW w:w="450" w:type="pct"/>
            <w:tcMar>
              <w:left w:w="0" w:type="dxa"/>
              <w:right w:w="0" w:type="dxa"/>
            </w:tcMar>
          </w:tcPr>
          <w:p w14:paraId="08385CC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54C1282" w14:textId="77777777" w:rsidR="00924B92" w:rsidRPr="00D239B7" w:rsidRDefault="00924B92" w:rsidP="00924B92">
            <w:pPr>
              <w:pStyle w:val="Tijeloteksta"/>
              <w:ind w:firstLine="0"/>
              <w:rPr>
                <w:spacing w:val="-2"/>
              </w:rPr>
            </w:pPr>
            <w:r w:rsidRPr="00D239B7">
              <w:rPr>
                <w:spacing w:val="-2"/>
              </w:rPr>
              <w:t>ODLUKA o izboru korisnika sredstava utvrđenih u razdjelu 17. Budžeta Federacije Bosne i Hercegovine za 2025. godinu Federalnom ministarstvu energije, rudarstva i industrije "Tekući transferi i drugi tekući rashodi - Subvencije privatnim preduzećima i poduzetnicima - za uvezivanje radnog staža" (bosanski jezik)</w:t>
            </w:r>
          </w:p>
        </w:tc>
        <w:tc>
          <w:tcPr>
            <w:tcW w:w="450" w:type="pct"/>
            <w:tcMar>
              <w:left w:w="0" w:type="dxa"/>
              <w:right w:w="0" w:type="dxa"/>
            </w:tcMar>
            <w:vAlign w:val="bottom"/>
          </w:tcPr>
          <w:p w14:paraId="026F0BB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92193D7" w14:textId="77777777" w:rsidR="00924B92" w:rsidRPr="00D239B7" w:rsidRDefault="00924B92" w:rsidP="00924B92">
            <w:pPr>
              <w:pStyle w:val="Tijeloteksta"/>
              <w:ind w:firstLine="0"/>
              <w:jc w:val="right"/>
              <w:rPr>
                <w:spacing w:val="-2"/>
              </w:rPr>
            </w:pPr>
            <w:r w:rsidRPr="00D239B7">
              <w:rPr>
                <w:spacing w:val="-2"/>
              </w:rPr>
              <w:t>30</w:t>
            </w:r>
          </w:p>
        </w:tc>
      </w:tr>
      <w:tr w:rsidR="00924B92" w:rsidRPr="00D239B7" w14:paraId="3A752CC7" w14:textId="77777777" w:rsidTr="00A43DF5">
        <w:trPr>
          <w:cantSplit/>
        </w:trPr>
        <w:tc>
          <w:tcPr>
            <w:tcW w:w="450" w:type="pct"/>
            <w:tcMar>
              <w:left w:w="0" w:type="dxa"/>
              <w:right w:w="0" w:type="dxa"/>
            </w:tcMar>
          </w:tcPr>
          <w:p w14:paraId="439118C0" w14:textId="77777777" w:rsidR="00924B92" w:rsidRPr="00D239B7" w:rsidRDefault="00924B92" w:rsidP="00924B92">
            <w:pPr>
              <w:pStyle w:val="Tijeloteksta"/>
              <w:ind w:firstLine="0"/>
              <w:jc w:val="left"/>
              <w:rPr>
                <w:spacing w:val="-2"/>
              </w:rPr>
            </w:pPr>
            <w:r>
              <w:rPr>
                <w:spacing w:val="-2"/>
              </w:rPr>
              <w:t>923.</w:t>
            </w:r>
          </w:p>
        </w:tc>
        <w:tc>
          <w:tcPr>
            <w:tcW w:w="3582" w:type="pct"/>
            <w:gridSpan w:val="2"/>
            <w:tcMar>
              <w:left w:w="0" w:type="dxa"/>
              <w:right w:w="0" w:type="dxa"/>
            </w:tcMar>
          </w:tcPr>
          <w:p w14:paraId="306F52DF" w14:textId="77777777" w:rsidR="00924B92" w:rsidRPr="00D239B7" w:rsidRDefault="00924B92" w:rsidP="00924B92">
            <w:pPr>
              <w:pStyle w:val="Tijeloteksta"/>
              <w:ind w:firstLine="0"/>
              <w:rPr>
                <w:spacing w:val="-2"/>
              </w:rPr>
            </w:pPr>
            <w:r w:rsidRPr="00D239B7">
              <w:rPr>
                <w:spacing w:val="-2"/>
              </w:rPr>
              <w:t>ODLUKA o davanju suglasnosti i odobravanju raspoređivanja sredstava iznad iznosa planiranog u Proračunu Federacije Bosne i Hercegovine za 2025. godinu na razdjelu 51, glava 5102 Federalnog zavoda za penzijsko/mirovinsko i invalidsko osiguranje (hrvatski jezik)</w:t>
            </w:r>
          </w:p>
        </w:tc>
        <w:tc>
          <w:tcPr>
            <w:tcW w:w="450" w:type="pct"/>
            <w:tcMar>
              <w:left w:w="0" w:type="dxa"/>
              <w:right w:w="0" w:type="dxa"/>
            </w:tcMar>
            <w:vAlign w:val="bottom"/>
          </w:tcPr>
          <w:p w14:paraId="39CAF5AD"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A3FBE52" w14:textId="77777777" w:rsidR="00924B92" w:rsidRPr="00D239B7" w:rsidRDefault="00924B92" w:rsidP="00924B92">
            <w:pPr>
              <w:pStyle w:val="Tijeloteksta"/>
              <w:ind w:firstLine="0"/>
              <w:jc w:val="right"/>
              <w:rPr>
                <w:spacing w:val="-2"/>
              </w:rPr>
            </w:pPr>
            <w:r w:rsidRPr="00D239B7">
              <w:rPr>
                <w:spacing w:val="-2"/>
              </w:rPr>
              <w:t>32</w:t>
            </w:r>
          </w:p>
        </w:tc>
      </w:tr>
      <w:tr w:rsidR="00924B92" w:rsidRPr="00D239B7" w14:paraId="139AB521" w14:textId="77777777" w:rsidTr="00A43DF5">
        <w:trPr>
          <w:cantSplit/>
        </w:trPr>
        <w:tc>
          <w:tcPr>
            <w:tcW w:w="450" w:type="pct"/>
            <w:tcMar>
              <w:left w:w="0" w:type="dxa"/>
              <w:right w:w="0" w:type="dxa"/>
            </w:tcMar>
          </w:tcPr>
          <w:p w14:paraId="3C4391B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73A78B2" w14:textId="77777777" w:rsidR="00924B92" w:rsidRPr="00D239B7" w:rsidRDefault="00924B92" w:rsidP="00924B92">
            <w:pPr>
              <w:pStyle w:val="Tijeloteksta"/>
              <w:ind w:firstLine="0"/>
              <w:rPr>
                <w:spacing w:val="-2"/>
              </w:rPr>
            </w:pPr>
            <w:r w:rsidRPr="00D239B7">
              <w:rPr>
                <w:spacing w:val="-2"/>
              </w:rPr>
              <w:t>ОДЛУКА о давању сагласности и одобравању распоређивања средстава изнад износа планираног у Буџету Федерације Босне и Херцеговине за 2025. годину на раздјелу 51, глава 5102 Федералног завода за пензијско/мировинско и инвалидско осигурање (српски језик)</w:t>
            </w:r>
          </w:p>
        </w:tc>
        <w:tc>
          <w:tcPr>
            <w:tcW w:w="450" w:type="pct"/>
            <w:tcMar>
              <w:left w:w="0" w:type="dxa"/>
              <w:right w:w="0" w:type="dxa"/>
            </w:tcMar>
            <w:vAlign w:val="bottom"/>
          </w:tcPr>
          <w:p w14:paraId="6934FC42"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0BE67A3" w14:textId="77777777" w:rsidR="00924B92" w:rsidRPr="00D239B7" w:rsidRDefault="00924B92" w:rsidP="00924B92">
            <w:pPr>
              <w:pStyle w:val="Tijeloteksta"/>
              <w:ind w:firstLine="0"/>
              <w:jc w:val="right"/>
              <w:rPr>
                <w:spacing w:val="-2"/>
              </w:rPr>
            </w:pPr>
            <w:r w:rsidRPr="00D239B7">
              <w:rPr>
                <w:spacing w:val="-2"/>
              </w:rPr>
              <w:t>33</w:t>
            </w:r>
          </w:p>
        </w:tc>
      </w:tr>
      <w:tr w:rsidR="00924B92" w:rsidRPr="00D239B7" w14:paraId="4A39CB21" w14:textId="77777777" w:rsidTr="00A43DF5">
        <w:trPr>
          <w:cantSplit/>
        </w:trPr>
        <w:tc>
          <w:tcPr>
            <w:tcW w:w="450" w:type="pct"/>
            <w:tcMar>
              <w:left w:w="0" w:type="dxa"/>
              <w:right w:w="0" w:type="dxa"/>
            </w:tcMar>
          </w:tcPr>
          <w:p w14:paraId="31236F7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777A562" w14:textId="77777777" w:rsidR="00924B92" w:rsidRPr="00D239B7" w:rsidRDefault="00924B92" w:rsidP="00924B92">
            <w:pPr>
              <w:pStyle w:val="Tijeloteksta"/>
              <w:ind w:firstLine="0"/>
              <w:rPr>
                <w:spacing w:val="-2"/>
              </w:rPr>
            </w:pPr>
            <w:r w:rsidRPr="00D239B7">
              <w:rPr>
                <w:spacing w:val="-2"/>
              </w:rPr>
              <w:t>ODLUKA o davanju saglasnosti i odobravanju raspoređivanja sredstava iznad iznosa planiranog u Budžetu Federacije Bosne i Hercegovine za 2025. godinu na razdjelu 51, glava 5102 Federalnog zavoda za penzijsko/mirovinsko i invalidsko osiguranje (bosanski jezik)</w:t>
            </w:r>
          </w:p>
        </w:tc>
        <w:tc>
          <w:tcPr>
            <w:tcW w:w="450" w:type="pct"/>
            <w:tcMar>
              <w:left w:w="0" w:type="dxa"/>
              <w:right w:w="0" w:type="dxa"/>
            </w:tcMar>
            <w:vAlign w:val="bottom"/>
          </w:tcPr>
          <w:p w14:paraId="04107E31"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07C5CC43" w14:textId="77777777" w:rsidR="00924B92" w:rsidRPr="00D239B7" w:rsidRDefault="00924B92" w:rsidP="00924B92">
            <w:pPr>
              <w:pStyle w:val="Tijeloteksta"/>
              <w:ind w:firstLine="0"/>
              <w:jc w:val="right"/>
              <w:rPr>
                <w:spacing w:val="-2"/>
              </w:rPr>
            </w:pPr>
            <w:r w:rsidRPr="00D239B7">
              <w:rPr>
                <w:spacing w:val="-2"/>
              </w:rPr>
              <w:t>34</w:t>
            </w:r>
          </w:p>
        </w:tc>
      </w:tr>
      <w:tr w:rsidR="00924B92" w:rsidRPr="00D239B7" w14:paraId="3FA2DDD5" w14:textId="77777777" w:rsidTr="00A43DF5">
        <w:trPr>
          <w:cantSplit/>
        </w:trPr>
        <w:tc>
          <w:tcPr>
            <w:tcW w:w="450" w:type="pct"/>
            <w:tcMar>
              <w:left w:w="0" w:type="dxa"/>
              <w:right w:w="0" w:type="dxa"/>
            </w:tcMar>
          </w:tcPr>
          <w:p w14:paraId="263291F3" w14:textId="77777777" w:rsidR="00924B92" w:rsidRPr="00D239B7" w:rsidRDefault="00924B92" w:rsidP="00924B92">
            <w:pPr>
              <w:pStyle w:val="Tijeloteksta"/>
              <w:ind w:firstLine="0"/>
              <w:jc w:val="left"/>
              <w:rPr>
                <w:spacing w:val="-2"/>
              </w:rPr>
            </w:pPr>
            <w:r>
              <w:rPr>
                <w:spacing w:val="-2"/>
              </w:rPr>
              <w:t>924.</w:t>
            </w:r>
          </w:p>
        </w:tc>
        <w:tc>
          <w:tcPr>
            <w:tcW w:w="3582" w:type="pct"/>
            <w:gridSpan w:val="2"/>
            <w:tcMar>
              <w:left w:w="0" w:type="dxa"/>
              <w:right w:w="0" w:type="dxa"/>
            </w:tcMar>
          </w:tcPr>
          <w:p w14:paraId="7D15CC66" w14:textId="77777777" w:rsidR="00924B92" w:rsidRPr="00D239B7" w:rsidRDefault="00924B92" w:rsidP="00924B92">
            <w:pPr>
              <w:pStyle w:val="Tijeloteksta"/>
              <w:ind w:firstLine="0"/>
              <w:rPr>
                <w:spacing w:val="-2"/>
              </w:rPr>
            </w:pPr>
            <w:r w:rsidRPr="00D239B7">
              <w:rPr>
                <w:spacing w:val="-2"/>
              </w:rPr>
              <w:t>ODLUKA o zakupu poslovnog prostora u Sarajevu za smještaj Federalne agencije za upravljanje oduzetom imovinom (hrvatski jezik)</w:t>
            </w:r>
          </w:p>
        </w:tc>
        <w:tc>
          <w:tcPr>
            <w:tcW w:w="450" w:type="pct"/>
            <w:tcMar>
              <w:left w:w="0" w:type="dxa"/>
              <w:right w:w="0" w:type="dxa"/>
            </w:tcMar>
            <w:vAlign w:val="bottom"/>
          </w:tcPr>
          <w:p w14:paraId="484F5CF1"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7AD5501" w14:textId="77777777" w:rsidR="00924B92" w:rsidRPr="00D239B7" w:rsidRDefault="00924B92" w:rsidP="00924B92">
            <w:pPr>
              <w:pStyle w:val="Tijeloteksta"/>
              <w:ind w:firstLine="0"/>
              <w:jc w:val="right"/>
              <w:rPr>
                <w:spacing w:val="-2"/>
              </w:rPr>
            </w:pPr>
            <w:r w:rsidRPr="00D239B7">
              <w:rPr>
                <w:spacing w:val="-2"/>
              </w:rPr>
              <w:t>34</w:t>
            </w:r>
          </w:p>
        </w:tc>
      </w:tr>
      <w:tr w:rsidR="00924B92" w:rsidRPr="00D239B7" w14:paraId="6FE6DF5A" w14:textId="77777777" w:rsidTr="00A43DF5">
        <w:trPr>
          <w:cantSplit/>
        </w:trPr>
        <w:tc>
          <w:tcPr>
            <w:tcW w:w="450" w:type="pct"/>
            <w:tcMar>
              <w:left w:w="0" w:type="dxa"/>
              <w:right w:w="0" w:type="dxa"/>
            </w:tcMar>
          </w:tcPr>
          <w:p w14:paraId="6624FF6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46625A0" w14:textId="77777777" w:rsidR="00924B92" w:rsidRPr="00D239B7" w:rsidRDefault="00924B92" w:rsidP="00924B92">
            <w:pPr>
              <w:pStyle w:val="Tijeloteksta"/>
              <w:ind w:firstLine="0"/>
              <w:rPr>
                <w:spacing w:val="-2"/>
              </w:rPr>
            </w:pPr>
            <w:r w:rsidRPr="00D239B7">
              <w:rPr>
                <w:spacing w:val="-2"/>
              </w:rPr>
              <w:t>ОДЛУКА о закупу пословног простора у Сарајеву за смјештај Федералне агенције за управљање одузетом имовином (српски језик)</w:t>
            </w:r>
          </w:p>
        </w:tc>
        <w:tc>
          <w:tcPr>
            <w:tcW w:w="450" w:type="pct"/>
            <w:tcMar>
              <w:left w:w="0" w:type="dxa"/>
              <w:right w:w="0" w:type="dxa"/>
            </w:tcMar>
            <w:vAlign w:val="bottom"/>
          </w:tcPr>
          <w:p w14:paraId="4DBE287E"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3243A8D" w14:textId="77777777" w:rsidR="00924B92" w:rsidRPr="00D239B7" w:rsidRDefault="00924B92" w:rsidP="00924B92">
            <w:pPr>
              <w:pStyle w:val="Tijeloteksta"/>
              <w:ind w:firstLine="0"/>
              <w:jc w:val="right"/>
              <w:rPr>
                <w:spacing w:val="-2"/>
              </w:rPr>
            </w:pPr>
            <w:r w:rsidRPr="00D239B7">
              <w:rPr>
                <w:spacing w:val="-2"/>
              </w:rPr>
              <w:t>34</w:t>
            </w:r>
          </w:p>
        </w:tc>
      </w:tr>
      <w:tr w:rsidR="00924B92" w:rsidRPr="00D239B7" w14:paraId="110F5FE4" w14:textId="77777777" w:rsidTr="00A43DF5">
        <w:trPr>
          <w:cantSplit/>
        </w:trPr>
        <w:tc>
          <w:tcPr>
            <w:tcW w:w="450" w:type="pct"/>
            <w:tcMar>
              <w:left w:w="0" w:type="dxa"/>
              <w:right w:w="0" w:type="dxa"/>
            </w:tcMar>
          </w:tcPr>
          <w:p w14:paraId="07137F6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20A4D23" w14:textId="77777777" w:rsidR="00924B92" w:rsidRPr="00D239B7" w:rsidRDefault="00924B92" w:rsidP="00924B92">
            <w:pPr>
              <w:pStyle w:val="Tijeloteksta"/>
              <w:ind w:firstLine="0"/>
              <w:rPr>
                <w:spacing w:val="-2"/>
              </w:rPr>
            </w:pPr>
            <w:r w:rsidRPr="00D239B7">
              <w:rPr>
                <w:spacing w:val="-2"/>
              </w:rPr>
              <w:t>ODLUKA o zakupu poslovnog prostora u Sarajevu za smještaj Federalne agencije za upravljanje oduzetom imovinom (bosanski jezik)</w:t>
            </w:r>
          </w:p>
        </w:tc>
        <w:tc>
          <w:tcPr>
            <w:tcW w:w="450" w:type="pct"/>
            <w:tcMar>
              <w:left w:w="0" w:type="dxa"/>
              <w:right w:w="0" w:type="dxa"/>
            </w:tcMar>
            <w:vAlign w:val="bottom"/>
          </w:tcPr>
          <w:p w14:paraId="303DE13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0F639AC" w14:textId="77777777" w:rsidR="00924B92" w:rsidRPr="00D239B7" w:rsidRDefault="00924B92" w:rsidP="00924B92">
            <w:pPr>
              <w:pStyle w:val="Tijeloteksta"/>
              <w:ind w:firstLine="0"/>
              <w:jc w:val="right"/>
              <w:rPr>
                <w:spacing w:val="-2"/>
              </w:rPr>
            </w:pPr>
            <w:r w:rsidRPr="00D239B7">
              <w:rPr>
                <w:spacing w:val="-2"/>
              </w:rPr>
              <w:t>35</w:t>
            </w:r>
          </w:p>
        </w:tc>
      </w:tr>
      <w:tr w:rsidR="00924B92" w:rsidRPr="00D239B7" w14:paraId="5CF3C0A7" w14:textId="77777777" w:rsidTr="00A43DF5">
        <w:trPr>
          <w:cantSplit/>
        </w:trPr>
        <w:tc>
          <w:tcPr>
            <w:tcW w:w="450" w:type="pct"/>
            <w:tcMar>
              <w:left w:w="0" w:type="dxa"/>
              <w:right w:w="0" w:type="dxa"/>
            </w:tcMar>
          </w:tcPr>
          <w:p w14:paraId="15DE7098" w14:textId="77777777" w:rsidR="00924B92" w:rsidRPr="00D239B7" w:rsidRDefault="00924B92" w:rsidP="00924B92">
            <w:pPr>
              <w:pStyle w:val="Tijeloteksta"/>
              <w:ind w:firstLine="0"/>
              <w:jc w:val="left"/>
              <w:rPr>
                <w:spacing w:val="-2"/>
              </w:rPr>
            </w:pPr>
            <w:r>
              <w:rPr>
                <w:spacing w:val="-2"/>
              </w:rPr>
              <w:t>925.</w:t>
            </w:r>
          </w:p>
        </w:tc>
        <w:tc>
          <w:tcPr>
            <w:tcW w:w="3582" w:type="pct"/>
            <w:gridSpan w:val="2"/>
            <w:tcMar>
              <w:left w:w="0" w:type="dxa"/>
              <w:right w:w="0" w:type="dxa"/>
            </w:tcMar>
          </w:tcPr>
          <w:p w14:paraId="119224A1" w14:textId="77777777" w:rsidR="00924B92" w:rsidRPr="00D239B7" w:rsidRDefault="00924B92" w:rsidP="00924B92">
            <w:pPr>
              <w:pStyle w:val="Tijeloteksta"/>
              <w:ind w:firstLine="0"/>
              <w:rPr>
                <w:spacing w:val="-2"/>
              </w:rPr>
            </w:pPr>
            <w:r w:rsidRPr="00D239B7">
              <w:rPr>
                <w:spacing w:val="-2"/>
              </w:rPr>
              <w:t>ODLUKA o davanju suglasnosti na Pravilnik o unutarnjem ustrojstvu Federalne agencije za upravljanje oduzetom imovinom (hrvatski jezik)</w:t>
            </w:r>
          </w:p>
        </w:tc>
        <w:tc>
          <w:tcPr>
            <w:tcW w:w="450" w:type="pct"/>
            <w:tcMar>
              <w:left w:w="0" w:type="dxa"/>
              <w:right w:w="0" w:type="dxa"/>
            </w:tcMar>
            <w:vAlign w:val="bottom"/>
          </w:tcPr>
          <w:p w14:paraId="2E93EAD0"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BA3FB7C" w14:textId="77777777" w:rsidR="00924B92" w:rsidRPr="00D239B7" w:rsidRDefault="00924B92" w:rsidP="00924B92">
            <w:pPr>
              <w:pStyle w:val="Tijeloteksta"/>
              <w:ind w:firstLine="0"/>
              <w:jc w:val="right"/>
              <w:rPr>
                <w:spacing w:val="-2"/>
              </w:rPr>
            </w:pPr>
            <w:r w:rsidRPr="00D239B7">
              <w:rPr>
                <w:spacing w:val="-2"/>
              </w:rPr>
              <w:t>35</w:t>
            </w:r>
          </w:p>
        </w:tc>
      </w:tr>
      <w:tr w:rsidR="00924B92" w:rsidRPr="00D239B7" w14:paraId="061BF01E" w14:textId="77777777" w:rsidTr="00A43DF5">
        <w:trPr>
          <w:cantSplit/>
        </w:trPr>
        <w:tc>
          <w:tcPr>
            <w:tcW w:w="450" w:type="pct"/>
            <w:tcMar>
              <w:left w:w="0" w:type="dxa"/>
              <w:right w:w="0" w:type="dxa"/>
            </w:tcMar>
          </w:tcPr>
          <w:p w14:paraId="0E32A33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7ABE83E" w14:textId="77777777" w:rsidR="00924B92" w:rsidRPr="00D239B7" w:rsidRDefault="00924B92" w:rsidP="00924B92">
            <w:pPr>
              <w:pStyle w:val="Tijeloteksta"/>
              <w:ind w:firstLine="0"/>
              <w:rPr>
                <w:spacing w:val="-2"/>
              </w:rPr>
            </w:pPr>
            <w:r w:rsidRPr="00D239B7">
              <w:rPr>
                <w:spacing w:val="-2"/>
              </w:rPr>
              <w:t>ОДЛУКА о давању сагласности на Правилник о унутрашњој организацији Федералне агенције за управљање одузетом имовином (српски језик)</w:t>
            </w:r>
          </w:p>
        </w:tc>
        <w:tc>
          <w:tcPr>
            <w:tcW w:w="450" w:type="pct"/>
            <w:tcMar>
              <w:left w:w="0" w:type="dxa"/>
              <w:right w:w="0" w:type="dxa"/>
            </w:tcMar>
            <w:vAlign w:val="bottom"/>
          </w:tcPr>
          <w:p w14:paraId="28F97102"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04713571" w14:textId="77777777" w:rsidR="00924B92" w:rsidRPr="00D239B7" w:rsidRDefault="00924B92" w:rsidP="00924B92">
            <w:pPr>
              <w:pStyle w:val="Tijeloteksta"/>
              <w:ind w:firstLine="0"/>
              <w:jc w:val="right"/>
              <w:rPr>
                <w:spacing w:val="-2"/>
              </w:rPr>
            </w:pPr>
            <w:r w:rsidRPr="00D239B7">
              <w:rPr>
                <w:spacing w:val="-2"/>
              </w:rPr>
              <w:t>35</w:t>
            </w:r>
          </w:p>
        </w:tc>
      </w:tr>
      <w:tr w:rsidR="00924B92" w:rsidRPr="00D239B7" w14:paraId="5E6BEF07" w14:textId="77777777" w:rsidTr="00A43DF5">
        <w:trPr>
          <w:cantSplit/>
        </w:trPr>
        <w:tc>
          <w:tcPr>
            <w:tcW w:w="450" w:type="pct"/>
            <w:tcMar>
              <w:left w:w="0" w:type="dxa"/>
              <w:right w:w="0" w:type="dxa"/>
            </w:tcMar>
          </w:tcPr>
          <w:p w14:paraId="78D76DF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BA35A7F" w14:textId="77777777" w:rsidR="00924B92" w:rsidRPr="00D239B7" w:rsidRDefault="00924B92" w:rsidP="00924B92">
            <w:pPr>
              <w:pStyle w:val="Tijeloteksta"/>
              <w:ind w:firstLine="0"/>
              <w:rPr>
                <w:spacing w:val="-2"/>
              </w:rPr>
            </w:pPr>
            <w:r w:rsidRPr="00D239B7">
              <w:rPr>
                <w:spacing w:val="-2"/>
              </w:rPr>
              <w:t>ODLUKA o davanju saglasnosti na Pravilnik o unutrašnjoj organizaciji Federalne agencije za upravljanje oduzetom imovinom (bosanski jezik)</w:t>
            </w:r>
          </w:p>
        </w:tc>
        <w:tc>
          <w:tcPr>
            <w:tcW w:w="450" w:type="pct"/>
            <w:tcMar>
              <w:left w:w="0" w:type="dxa"/>
              <w:right w:w="0" w:type="dxa"/>
            </w:tcMar>
            <w:vAlign w:val="bottom"/>
          </w:tcPr>
          <w:p w14:paraId="44D3C760"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0B9496DA" w14:textId="77777777" w:rsidR="00924B92" w:rsidRPr="00D239B7" w:rsidRDefault="00924B92" w:rsidP="00924B92">
            <w:pPr>
              <w:pStyle w:val="Tijeloteksta"/>
              <w:ind w:firstLine="0"/>
              <w:jc w:val="right"/>
              <w:rPr>
                <w:spacing w:val="-2"/>
              </w:rPr>
            </w:pPr>
            <w:r w:rsidRPr="00D239B7">
              <w:rPr>
                <w:spacing w:val="-2"/>
              </w:rPr>
              <w:t>35</w:t>
            </w:r>
          </w:p>
        </w:tc>
      </w:tr>
      <w:tr w:rsidR="00924B92" w:rsidRPr="00D239B7" w14:paraId="4C986C19" w14:textId="77777777" w:rsidTr="00A43DF5">
        <w:trPr>
          <w:cantSplit/>
        </w:trPr>
        <w:tc>
          <w:tcPr>
            <w:tcW w:w="450" w:type="pct"/>
            <w:tcMar>
              <w:left w:w="0" w:type="dxa"/>
              <w:right w:w="0" w:type="dxa"/>
            </w:tcMar>
          </w:tcPr>
          <w:p w14:paraId="6DBDC478" w14:textId="77777777" w:rsidR="00924B92" w:rsidRPr="00D239B7" w:rsidRDefault="00924B92" w:rsidP="00924B92">
            <w:pPr>
              <w:pStyle w:val="Tijeloteksta"/>
              <w:ind w:firstLine="0"/>
              <w:jc w:val="left"/>
              <w:rPr>
                <w:spacing w:val="-2"/>
              </w:rPr>
            </w:pPr>
            <w:r>
              <w:rPr>
                <w:spacing w:val="-2"/>
              </w:rPr>
              <w:lastRenderedPageBreak/>
              <w:t>926.</w:t>
            </w:r>
          </w:p>
        </w:tc>
        <w:tc>
          <w:tcPr>
            <w:tcW w:w="3582" w:type="pct"/>
            <w:gridSpan w:val="2"/>
            <w:tcMar>
              <w:left w:w="0" w:type="dxa"/>
              <w:right w:w="0" w:type="dxa"/>
            </w:tcMar>
          </w:tcPr>
          <w:p w14:paraId="24272323"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Zastupničkom domu Parlamenta Federacije Bosne i Hercegovine (hrvatski jezik)</w:t>
            </w:r>
          </w:p>
        </w:tc>
        <w:tc>
          <w:tcPr>
            <w:tcW w:w="450" w:type="pct"/>
            <w:tcMar>
              <w:left w:w="0" w:type="dxa"/>
              <w:right w:w="0" w:type="dxa"/>
            </w:tcMar>
            <w:vAlign w:val="bottom"/>
          </w:tcPr>
          <w:p w14:paraId="0C7BACC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FA08843" w14:textId="77777777" w:rsidR="00924B92" w:rsidRPr="00D239B7" w:rsidRDefault="00924B92" w:rsidP="00924B92">
            <w:pPr>
              <w:pStyle w:val="Tijeloteksta"/>
              <w:ind w:firstLine="0"/>
              <w:jc w:val="right"/>
              <w:rPr>
                <w:spacing w:val="-2"/>
              </w:rPr>
            </w:pPr>
            <w:r w:rsidRPr="00D239B7">
              <w:rPr>
                <w:spacing w:val="-2"/>
              </w:rPr>
              <w:t>36</w:t>
            </w:r>
          </w:p>
        </w:tc>
      </w:tr>
      <w:tr w:rsidR="00924B92" w:rsidRPr="00D239B7" w14:paraId="145C711B" w14:textId="77777777" w:rsidTr="00A43DF5">
        <w:trPr>
          <w:cantSplit/>
        </w:trPr>
        <w:tc>
          <w:tcPr>
            <w:tcW w:w="450" w:type="pct"/>
            <w:tcMar>
              <w:left w:w="0" w:type="dxa"/>
              <w:right w:w="0" w:type="dxa"/>
            </w:tcMar>
          </w:tcPr>
          <w:p w14:paraId="0E77DB5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7276849"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w:t>
            </w:r>
            <w:r w:rsidR="00FA4761">
              <w:rPr>
                <w:spacing w:val="-2"/>
              </w:rPr>
              <w:t>-</w:t>
            </w:r>
            <w:r w:rsidRPr="00D239B7">
              <w:rPr>
                <w:spacing w:val="-2"/>
              </w:rPr>
              <w:t>ва из Текуће резерве Владе Федерације Буџета Федерације Босне и Херцеговине за 2025. годину Представничком дому Парла</w:t>
            </w:r>
            <w:r w:rsidR="00FA4761">
              <w:rPr>
                <w:spacing w:val="-2"/>
              </w:rPr>
              <w:t>-</w:t>
            </w:r>
            <w:r w:rsidRPr="00D239B7">
              <w:rPr>
                <w:spacing w:val="-2"/>
              </w:rPr>
              <w:t>мента Федерације Босне и Херцеговине (српски језик)</w:t>
            </w:r>
          </w:p>
        </w:tc>
        <w:tc>
          <w:tcPr>
            <w:tcW w:w="450" w:type="pct"/>
            <w:tcMar>
              <w:left w:w="0" w:type="dxa"/>
              <w:right w:w="0" w:type="dxa"/>
            </w:tcMar>
            <w:vAlign w:val="bottom"/>
          </w:tcPr>
          <w:p w14:paraId="2DD888C5"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703B5A5" w14:textId="77777777" w:rsidR="00924B92" w:rsidRPr="00D239B7" w:rsidRDefault="00924B92" w:rsidP="00924B92">
            <w:pPr>
              <w:pStyle w:val="Tijeloteksta"/>
              <w:ind w:firstLine="0"/>
              <w:jc w:val="right"/>
              <w:rPr>
                <w:spacing w:val="-2"/>
              </w:rPr>
            </w:pPr>
            <w:r w:rsidRPr="00D239B7">
              <w:rPr>
                <w:spacing w:val="-2"/>
              </w:rPr>
              <w:t>36</w:t>
            </w:r>
          </w:p>
        </w:tc>
      </w:tr>
      <w:tr w:rsidR="00924B92" w:rsidRPr="00D239B7" w14:paraId="540DDC9C" w14:textId="77777777" w:rsidTr="00A43DF5">
        <w:trPr>
          <w:cantSplit/>
        </w:trPr>
        <w:tc>
          <w:tcPr>
            <w:tcW w:w="450" w:type="pct"/>
            <w:tcMar>
              <w:left w:w="0" w:type="dxa"/>
              <w:right w:w="0" w:type="dxa"/>
            </w:tcMar>
          </w:tcPr>
          <w:p w14:paraId="396BDD7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A1B2093"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Predstavničkom domu Parlamenta Federacije Bosne i Hercegovine (bosanski jezik)</w:t>
            </w:r>
          </w:p>
        </w:tc>
        <w:tc>
          <w:tcPr>
            <w:tcW w:w="450" w:type="pct"/>
            <w:tcMar>
              <w:left w:w="0" w:type="dxa"/>
              <w:right w:w="0" w:type="dxa"/>
            </w:tcMar>
            <w:vAlign w:val="bottom"/>
          </w:tcPr>
          <w:p w14:paraId="7DBD9026"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C4FFF9B" w14:textId="77777777" w:rsidR="00924B92" w:rsidRPr="00D239B7" w:rsidRDefault="00924B92" w:rsidP="00924B92">
            <w:pPr>
              <w:pStyle w:val="Tijeloteksta"/>
              <w:ind w:firstLine="0"/>
              <w:jc w:val="right"/>
              <w:rPr>
                <w:spacing w:val="-2"/>
              </w:rPr>
            </w:pPr>
            <w:r w:rsidRPr="00D239B7">
              <w:rPr>
                <w:spacing w:val="-2"/>
              </w:rPr>
              <w:t>36</w:t>
            </w:r>
          </w:p>
        </w:tc>
      </w:tr>
      <w:tr w:rsidR="00924B92" w:rsidRPr="00D239B7" w14:paraId="50BDEFC6" w14:textId="77777777" w:rsidTr="00A43DF5">
        <w:trPr>
          <w:cantSplit/>
        </w:trPr>
        <w:tc>
          <w:tcPr>
            <w:tcW w:w="450" w:type="pct"/>
            <w:tcMar>
              <w:left w:w="0" w:type="dxa"/>
              <w:right w:w="0" w:type="dxa"/>
            </w:tcMar>
          </w:tcPr>
          <w:p w14:paraId="32D53DE4" w14:textId="77777777" w:rsidR="00924B92" w:rsidRPr="00D239B7" w:rsidRDefault="00924B92" w:rsidP="00924B92">
            <w:pPr>
              <w:pStyle w:val="Tijeloteksta"/>
              <w:ind w:firstLine="0"/>
              <w:jc w:val="left"/>
              <w:rPr>
                <w:spacing w:val="-2"/>
              </w:rPr>
            </w:pPr>
            <w:r>
              <w:rPr>
                <w:spacing w:val="-2"/>
              </w:rPr>
              <w:t>927.</w:t>
            </w:r>
          </w:p>
        </w:tc>
        <w:tc>
          <w:tcPr>
            <w:tcW w:w="3582" w:type="pct"/>
            <w:gridSpan w:val="2"/>
            <w:tcMar>
              <w:left w:w="0" w:type="dxa"/>
              <w:right w:w="0" w:type="dxa"/>
            </w:tcMar>
          </w:tcPr>
          <w:p w14:paraId="39B418EA" w14:textId="77777777" w:rsidR="00924B92" w:rsidRPr="00D239B7" w:rsidRDefault="00924B92" w:rsidP="00924B92">
            <w:pPr>
              <w:pStyle w:val="Tijeloteksta"/>
              <w:ind w:firstLine="0"/>
              <w:rPr>
                <w:spacing w:val="-2"/>
              </w:rPr>
            </w:pPr>
            <w:r w:rsidRPr="00D239B7">
              <w:rPr>
                <w:spacing w:val="-2"/>
              </w:rPr>
              <w:t>ODLUKA o raspodjeli sredstava utvrđenih Proračunom Federacije Bosne i Hercegovine za 2025. godinu Federalnom ministarstvu financija - Federalnom ministarstvu finansija s ekonomskog koda "Kapitalni transferi drugim razinama vlasti i fondovima - KANTONI I OPĆINE" (hrvatski jezik)</w:t>
            </w:r>
          </w:p>
        </w:tc>
        <w:tc>
          <w:tcPr>
            <w:tcW w:w="450" w:type="pct"/>
            <w:tcMar>
              <w:left w:w="0" w:type="dxa"/>
              <w:right w:w="0" w:type="dxa"/>
            </w:tcMar>
            <w:vAlign w:val="bottom"/>
          </w:tcPr>
          <w:p w14:paraId="4D2C8E9E"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168136C" w14:textId="77777777" w:rsidR="00924B92" w:rsidRPr="00D239B7" w:rsidRDefault="00924B92" w:rsidP="00924B92">
            <w:pPr>
              <w:pStyle w:val="Tijeloteksta"/>
              <w:ind w:firstLine="0"/>
              <w:jc w:val="right"/>
              <w:rPr>
                <w:spacing w:val="-2"/>
              </w:rPr>
            </w:pPr>
            <w:r w:rsidRPr="00D239B7">
              <w:rPr>
                <w:spacing w:val="-2"/>
              </w:rPr>
              <w:t>37</w:t>
            </w:r>
          </w:p>
        </w:tc>
      </w:tr>
      <w:tr w:rsidR="00924B92" w:rsidRPr="00D239B7" w14:paraId="77D21EF7" w14:textId="77777777" w:rsidTr="00A43DF5">
        <w:trPr>
          <w:cantSplit/>
        </w:trPr>
        <w:tc>
          <w:tcPr>
            <w:tcW w:w="450" w:type="pct"/>
            <w:tcMar>
              <w:left w:w="0" w:type="dxa"/>
              <w:right w:w="0" w:type="dxa"/>
            </w:tcMar>
          </w:tcPr>
          <w:p w14:paraId="21A45B1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9476B3B" w14:textId="77777777" w:rsidR="00924B92" w:rsidRPr="00D239B7" w:rsidRDefault="00924B92" w:rsidP="00924B92">
            <w:pPr>
              <w:pStyle w:val="Tijeloteksta"/>
              <w:ind w:firstLine="0"/>
              <w:rPr>
                <w:spacing w:val="-2"/>
              </w:rPr>
            </w:pPr>
            <w:r w:rsidRPr="00D239B7">
              <w:rPr>
                <w:spacing w:val="-2"/>
              </w:rPr>
              <w:t>ОДЛУКА о расподјели средстава утврђених Буџетом Федерације Босне и Херцеговине за 2025. годину Федералном министарству финансија - Федералном министарству финанција са економског кода "Капитални трансфери другим нивоима власти и фондовима - КАНТОНИ И ОПШТИНЕ" (српски језик)</w:t>
            </w:r>
          </w:p>
        </w:tc>
        <w:tc>
          <w:tcPr>
            <w:tcW w:w="450" w:type="pct"/>
            <w:tcMar>
              <w:left w:w="0" w:type="dxa"/>
              <w:right w:w="0" w:type="dxa"/>
            </w:tcMar>
            <w:vAlign w:val="bottom"/>
          </w:tcPr>
          <w:p w14:paraId="03E9832A"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05995BC" w14:textId="77777777" w:rsidR="00924B92" w:rsidRPr="00D239B7" w:rsidRDefault="00924B92" w:rsidP="00924B92">
            <w:pPr>
              <w:pStyle w:val="Tijeloteksta"/>
              <w:ind w:firstLine="0"/>
              <w:jc w:val="right"/>
              <w:rPr>
                <w:spacing w:val="-2"/>
              </w:rPr>
            </w:pPr>
            <w:r w:rsidRPr="00D239B7">
              <w:rPr>
                <w:spacing w:val="-2"/>
              </w:rPr>
              <w:t>41</w:t>
            </w:r>
          </w:p>
        </w:tc>
      </w:tr>
      <w:tr w:rsidR="00924B92" w:rsidRPr="00D239B7" w14:paraId="4C33B7CF" w14:textId="77777777" w:rsidTr="00A43DF5">
        <w:trPr>
          <w:cantSplit/>
        </w:trPr>
        <w:tc>
          <w:tcPr>
            <w:tcW w:w="450" w:type="pct"/>
            <w:tcMar>
              <w:left w:w="0" w:type="dxa"/>
              <w:right w:w="0" w:type="dxa"/>
            </w:tcMar>
          </w:tcPr>
          <w:p w14:paraId="52FAE97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EDC0858" w14:textId="77777777" w:rsidR="00924B92" w:rsidRPr="00D239B7" w:rsidRDefault="00924B92" w:rsidP="00924B92">
            <w:pPr>
              <w:pStyle w:val="Tijeloteksta"/>
              <w:ind w:firstLine="0"/>
              <w:rPr>
                <w:spacing w:val="-2"/>
              </w:rPr>
            </w:pPr>
            <w:r w:rsidRPr="00D239B7">
              <w:rPr>
                <w:spacing w:val="-2"/>
              </w:rPr>
              <w:t>ODLUKA o raspodjeli sredstava utvrđenih Budžetom Federacije Bosne i Hercegovine za 2025. godinu Federalnom ministarstvu finansija - Federalnom ministarstvu financija sa ekonomskog koda "Kapitalni transferi drugim nivoima vlasti i fondovima - KANTONI I OPĆINE" (bosanski jezik)</w:t>
            </w:r>
          </w:p>
        </w:tc>
        <w:tc>
          <w:tcPr>
            <w:tcW w:w="450" w:type="pct"/>
            <w:tcMar>
              <w:left w:w="0" w:type="dxa"/>
              <w:right w:w="0" w:type="dxa"/>
            </w:tcMar>
            <w:vAlign w:val="bottom"/>
          </w:tcPr>
          <w:p w14:paraId="5A39110D"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A500DF1" w14:textId="77777777" w:rsidR="00924B92" w:rsidRPr="00D239B7" w:rsidRDefault="00924B92" w:rsidP="00924B92">
            <w:pPr>
              <w:pStyle w:val="Tijeloteksta"/>
              <w:ind w:firstLine="0"/>
              <w:jc w:val="right"/>
              <w:rPr>
                <w:spacing w:val="-2"/>
              </w:rPr>
            </w:pPr>
            <w:r w:rsidRPr="00D239B7">
              <w:rPr>
                <w:spacing w:val="-2"/>
              </w:rPr>
              <w:t>45</w:t>
            </w:r>
          </w:p>
        </w:tc>
      </w:tr>
      <w:tr w:rsidR="00924B92" w:rsidRPr="00D239B7" w14:paraId="26439153" w14:textId="77777777" w:rsidTr="00A43DF5">
        <w:trPr>
          <w:cantSplit/>
        </w:trPr>
        <w:tc>
          <w:tcPr>
            <w:tcW w:w="450" w:type="pct"/>
            <w:tcMar>
              <w:left w:w="0" w:type="dxa"/>
              <w:right w:w="0" w:type="dxa"/>
            </w:tcMar>
          </w:tcPr>
          <w:p w14:paraId="771F5132" w14:textId="77777777" w:rsidR="00924B92" w:rsidRPr="00D239B7" w:rsidRDefault="00924B92" w:rsidP="00924B92">
            <w:pPr>
              <w:pStyle w:val="Tijeloteksta"/>
              <w:ind w:firstLine="0"/>
              <w:jc w:val="left"/>
              <w:rPr>
                <w:spacing w:val="-2"/>
              </w:rPr>
            </w:pPr>
            <w:r>
              <w:rPr>
                <w:spacing w:val="-2"/>
              </w:rPr>
              <w:t>928.</w:t>
            </w:r>
          </w:p>
        </w:tc>
        <w:tc>
          <w:tcPr>
            <w:tcW w:w="3582" w:type="pct"/>
            <w:gridSpan w:val="2"/>
            <w:tcMar>
              <w:left w:w="0" w:type="dxa"/>
              <w:right w:w="0" w:type="dxa"/>
            </w:tcMar>
          </w:tcPr>
          <w:p w14:paraId="077AD292" w14:textId="77777777" w:rsidR="00924B92" w:rsidRPr="00D239B7" w:rsidRDefault="00924B92" w:rsidP="00924B92">
            <w:pPr>
              <w:pStyle w:val="Tijeloteksta"/>
              <w:ind w:firstLine="0"/>
              <w:rPr>
                <w:spacing w:val="-2"/>
              </w:rPr>
            </w:pPr>
            <w:r w:rsidRPr="00D239B7">
              <w:rPr>
                <w:spacing w:val="-2"/>
              </w:rPr>
              <w:t>ODLUKA o dodjeli nagrada za ostvarene vrhunske športske rezultate na međunarodnim natjecanjima (hrvatski jezik)</w:t>
            </w:r>
          </w:p>
        </w:tc>
        <w:tc>
          <w:tcPr>
            <w:tcW w:w="450" w:type="pct"/>
            <w:tcMar>
              <w:left w:w="0" w:type="dxa"/>
              <w:right w:w="0" w:type="dxa"/>
            </w:tcMar>
            <w:vAlign w:val="bottom"/>
          </w:tcPr>
          <w:p w14:paraId="0DECD1A1"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132D5DE" w14:textId="77777777" w:rsidR="00924B92" w:rsidRPr="00D239B7" w:rsidRDefault="00924B92" w:rsidP="00924B92">
            <w:pPr>
              <w:pStyle w:val="Tijeloteksta"/>
              <w:ind w:firstLine="0"/>
              <w:jc w:val="right"/>
              <w:rPr>
                <w:spacing w:val="-2"/>
              </w:rPr>
            </w:pPr>
            <w:r w:rsidRPr="00D239B7">
              <w:rPr>
                <w:spacing w:val="-2"/>
              </w:rPr>
              <w:t>50</w:t>
            </w:r>
          </w:p>
        </w:tc>
      </w:tr>
      <w:tr w:rsidR="00924B92" w:rsidRPr="00D239B7" w14:paraId="0E80FB77" w14:textId="77777777" w:rsidTr="00A43DF5">
        <w:trPr>
          <w:cantSplit/>
        </w:trPr>
        <w:tc>
          <w:tcPr>
            <w:tcW w:w="450" w:type="pct"/>
            <w:tcMar>
              <w:left w:w="0" w:type="dxa"/>
              <w:right w:w="0" w:type="dxa"/>
            </w:tcMar>
          </w:tcPr>
          <w:p w14:paraId="092AD14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AAC60FF" w14:textId="77777777" w:rsidR="00924B92" w:rsidRPr="00D239B7" w:rsidRDefault="00924B92" w:rsidP="00924B92">
            <w:pPr>
              <w:pStyle w:val="Tijeloteksta"/>
              <w:ind w:firstLine="0"/>
              <w:rPr>
                <w:spacing w:val="-2"/>
              </w:rPr>
            </w:pPr>
            <w:r w:rsidRPr="00D239B7">
              <w:rPr>
                <w:spacing w:val="-2"/>
              </w:rPr>
              <w:t>ОДЛУКА о додјели награда за остварене врхунске спортске резултате на међународним такмичењима (српски језик)</w:t>
            </w:r>
          </w:p>
        </w:tc>
        <w:tc>
          <w:tcPr>
            <w:tcW w:w="450" w:type="pct"/>
            <w:tcMar>
              <w:left w:w="0" w:type="dxa"/>
              <w:right w:w="0" w:type="dxa"/>
            </w:tcMar>
            <w:vAlign w:val="bottom"/>
          </w:tcPr>
          <w:p w14:paraId="5211F14D"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562E893" w14:textId="77777777" w:rsidR="00924B92" w:rsidRPr="00D239B7" w:rsidRDefault="00924B92" w:rsidP="00924B92">
            <w:pPr>
              <w:pStyle w:val="Tijeloteksta"/>
              <w:ind w:firstLine="0"/>
              <w:jc w:val="right"/>
              <w:rPr>
                <w:spacing w:val="-2"/>
              </w:rPr>
            </w:pPr>
            <w:r w:rsidRPr="00D239B7">
              <w:rPr>
                <w:spacing w:val="-2"/>
              </w:rPr>
              <w:t>53</w:t>
            </w:r>
          </w:p>
        </w:tc>
      </w:tr>
      <w:tr w:rsidR="00924B92" w:rsidRPr="00D239B7" w14:paraId="1F4AFB92" w14:textId="77777777" w:rsidTr="00A43DF5">
        <w:trPr>
          <w:cantSplit/>
        </w:trPr>
        <w:tc>
          <w:tcPr>
            <w:tcW w:w="450" w:type="pct"/>
            <w:tcMar>
              <w:left w:w="0" w:type="dxa"/>
              <w:right w:w="0" w:type="dxa"/>
            </w:tcMar>
          </w:tcPr>
          <w:p w14:paraId="053BB03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DE3F95B" w14:textId="77777777" w:rsidR="00924B92" w:rsidRPr="00D239B7" w:rsidRDefault="00924B92" w:rsidP="00924B92">
            <w:pPr>
              <w:pStyle w:val="Tijeloteksta"/>
              <w:ind w:firstLine="0"/>
              <w:rPr>
                <w:spacing w:val="-2"/>
              </w:rPr>
            </w:pPr>
            <w:r w:rsidRPr="00D239B7">
              <w:rPr>
                <w:spacing w:val="-2"/>
              </w:rPr>
              <w:t>ODLUKA o dodjeli nagrada za ostvarene vrhunske sportske rezultate na međunarodnim takmičenjima (bosanski jezik)</w:t>
            </w:r>
          </w:p>
        </w:tc>
        <w:tc>
          <w:tcPr>
            <w:tcW w:w="450" w:type="pct"/>
            <w:tcMar>
              <w:left w:w="0" w:type="dxa"/>
              <w:right w:w="0" w:type="dxa"/>
            </w:tcMar>
            <w:vAlign w:val="bottom"/>
          </w:tcPr>
          <w:p w14:paraId="0DE20DED"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43CE5DC" w14:textId="77777777" w:rsidR="00924B92" w:rsidRPr="00D239B7" w:rsidRDefault="00924B92" w:rsidP="00924B92">
            <w:pPr>
              <w:pStyle w:val="Tijeloteksta"/>
              <w:ind w:firstLine="0"/>
              <w:jc w:val="right"/>
              <w:rPr>
                <w:spacing w:val="-2"/>
              </w:rPr>
            </w:pPr>
            <w:r w:rsidRPr="00D239B7">
              <w:rPr>
                <w:spacing w:val="-2"/>
              </w:rPr>
              <w:t>56</w:t>
            </w:r>
          </w:p>
        </w:tc>
      </w:tr>
      <w:tr w:rsidR="00924B92" w:rsidRPr="00D239B7" w14:paraId="2905A084" w14:textId="77777777" w:rsidTr="00A43DF5">
        <w:trPr>
          <w:cantSplit/>
        </w:trPr>
        <w:tc>
          <w:tcPr>
            <w:tcW w:w="450" w:type="pct"/>
            <w:tcMar>
              <w:left w:w="0" w:type="dxa"/>
              <w:right w:w="0" w:type="dxa"/>
            </w:tcMar>
          </w:tcPr>
          <w:p w14:paraId="1AA1D0EE" w14:textId="77777777" w:rsidR="00924B92" w:rsidRPr="00D239B7" w:rsidRDefault="00924B92" w:rsidP="00924B92">
            <w:pPr>
              <w:pStyle w:val="Tijeloteksta"/>
              <w:ind w:firstLine="0"/>
              <w:jc w:val="left"/>
              <w:rPr>
                <w:spacing w:val="-2"/>
              </w:rPr>
            </w:pPr>
            <w:r>
              <w:rPr>
                <w:spacing w:val="-2"/>
              </w:rPr>
              <w:t>929.</w:t>
            </w:r>
          </w:p>
        </w:tc>
        <w:tc>
          <w:tcPr>
            <w:tcW w:w="3582" w:type="pct"/>
            <w:gridSpan w:val="2"/>
            <w:tcMar>
              <w:left w:w="0" w:type="dxa"/>
              <w:right w:w="0" w:type="dxa"/>
            </w:tcMar>
          </w:tcPr>
          <w:p w14:paraId="4CD8F97A" w14:textId="77777777" w:rsidR="00924B92" w:rsidRPr="00D239B7" w:rsidRDefault="00924B92" w:rsidP="00924B92">
            <w:pPr>
              <w:pStyle w:val="Tijeloteksta"/>
              <w:ind w:firstLine="0"/>
              <w:rPr>
                <w:spacing w:val="-2"/>
              </w:rPr>
            </w:pPr>
            <w:r w:rsidRPr="00D239B7">
              <w:rPr>
                <w:spacing w:val="-2"/>
              </w:rPr>
              <w:t>ODLUKA o zakupu poslovnog prostora u Sarajevu za smještaj Sudske policije u Federaciji Bosne i Hercegovine</w:t>
            </w:r>
          </w:p>
        </w:tc>
        <w:tc>
          <w:tcPr>
            <w:tcW w:w="450" w:type="pct"/>
            <w:tcMar>
              <w:left w:w="0" w:type="dxa"/>
              <w:right w:w="0" w:type="dxa"/>
            </w:tcMar>
            <w:vAlign w:val="bottom"/>
          </w:tcPr>
          <w:p w14:paraId="3AE78DF2"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03D4179" w14:textId="77777777" w:rsidR="00924B92" w:rsidRPr="00D239B7" w:rsidRDefault="00924B92" w:rsidP="00924B92">
            <w:pPr>
              <w:pStyle w:val="Tijeloteksta"/>
              <w:ind w:firstLine="0"/>
              <w:jc w:val="right"/>
              <w:rPr>
                <w:spacing w:val="-2"/>
              </w:rPr>
            </w:pPr>
            <w:r w:rsidRPr="00D239B7">
              <w:rPr>
                <w:spacing w:val="-2"/>
              </w:rPr>
              <w:t>59</w:t>
            </w:r>
          </w:p>
        </w:tc>
      </w:tr>
      <w:tr w:rsidR="00FA4761" w:rsidRPr="00D239B7" w14:paraId="3B8D253A" w14:textId="77777777" w:rsidTr="00A43DF5">
        <w:trPr>
          <w:cantSplit/>
        </w:trPr>
        <w:tc>
          <w:tcPr>
            <w:tcW w:w="450" w:type="pct"/>
            <w:tcMar>
              <w:left w:w="0" w:type="dxa"/>
              <w:right w:w="0" w:type="dxa"/>
            </w:tcMar>
          </w:tcPr>
          <w:p w14:paraId="57EBAE76" w14:textId="77777777" w:rsidR="00FA4761" w:rsidRDefault="00FA4761" w:rsidP="00FA4761">
            <w:pPr>
              <w:pStyle w:val="Tijeloteksta"/>
              <w:ind w:firstLine="0"/>
              <w:jc w:val="left"/>
              <w:rPr>
                <w:spacing w:val="-2"/>
              </w:rPr>
            </w:pPr>
            <w:r>
              <w:rPr>
                <w:spacing w:val="-2"/>
              </w:rPr>
              <w:t>930.</w:t>
            </w:r>
          </w:p>
        </w:tc>
        <w:tc>
          <w:tcPr>
            <w:tcW w:w="3582" w:type="pct"/>
            <w:gridSpan w:val="2"/>
            <w:tcMar>
              <w:left w:w="0" w:type="dxa"/>
              <w:right w:w="0" w:type="dxa"/>
            </w:tcMar>
          </w:tcPr>
          <w:p w14:paraId="0790BBCA" w14:textId="77777777" w:rsidR="00FA4761" w:rsidRPr="00D239B7" w:rsidRDefault="00FA4761" w:rsidP="00FA4761">
            <w:pPr>
              <w:pStyle w:val="Tijeloteksta"/>
              <w:ind w:firstLine="0"/>
              <w:rPr>
                <w:spacing w:val="-2"/>
              </w:rPr>
            </w:pPr>
            <w:r w:rsidRPr="00D239B7">
              <w:rPr>
                <w:spacing w:val="-2"/>
              </w:rPr>
              <w:t>ODLUKA o utvrđivanju koeficijenta za obra</w:t>
            </w:r>
            <w:r w:rsidR="00723BDF">
              <w:rPr>
                <w:spacing w:val="-2"/>
              </w:rPr>
              <w:t>-</w:t>
            </w:r>
            <w:r w:rsidRPr="00D239B7">
              <w:rPr>
                <w:spacing w:val="-2"/>
              </w:rPr>
              <w:t>čun i isplatu mjesečne novčane egzistencijalne naknade razvojačenim braniteljima i članovima njihovih obitelji za period listopad - prosinac 2025. godine (IV kvartal 2025. godine) (hrvatski jezik)</w:t>
            </w:r>
          </w:p>
        </w:tc>
        <w:tc>
          <w:tcPr>
            <w:tcW w:w="450" w:type="pct"/>
            <w:tcMar>
              <w:left w:w="0" w:type="dxa"/>
              <w:right w:w="0" w:type="dxa"/>
            </w:tcMar>
            <w:vAlign w:val="bottom"/>
          </w:tcPr>
          <w:p w14:paraId="5680DC78" w14:textId="77777777" w:rsidR="00FA4761" w:rsidRPr="00D239B7" w:rsidRDefault="00FA4761" w:rsidP="00FA4761">
            <w:pPr>
              <w:pStyle w:val="Tijeloteksta"/>
              <w:ind w:firstLine="0"/>
              <w:jc w:val="right"/>
              <w:rPr>
                <w:spacing w:val="-2"/>
              </w:rPr>
            </w:pPr>
            <w:r w:rsidRPr="00D239B7">
              <w:rPr>
                <w:spacing w:val="-2"/>
              </w:rPr>
              <w:t>95</w:t>
            </w:r>
          </w:p>
        </w:tc>
        <w:tc>
          <w:tcPr>
            <w:tcW w:w="518" w:type="pct"/>
            <w:tcMar>
              <w:left w:w="0" w:type="dxa"/>
              <w:right w:w="0" w:type="dxa"/>
            </w:tcMar>
            <w:vAlign w:val="bottom"/>
          </w:tcPr>
          <w:p w14:paraId="2896C841" w14:textId="77777777" w:rsidR="00FA4761" w:rsidRPr="00D239B7" w:rsidRDefault="00FA4761" w:rsidP="00FA4761">
            <w:pPr>
              <w:pStyle w:val="Tijeloteksta"/>
              <w:ind w:firstLine="0"/>
              <w:jc w:val="right"/>
              <w:rPr>
                <w:spacing w:val="-2"/>
              </w:rPr>
            </w:pPr>
            <w:r w:rsidRPr="00D239B7">
              <w:rPr>
                <w:spacing w:val="-2"/>
              </w:rPr>
              <w:t>59</w:t>
            </w:r>
          </w:p>
        </w:tc>
      </w:tr>
      <w:tr w:rsidR="00924B92" w:rsidRPr="00D239B7" w14:paraId="52C16A24" w14:textId="77777777" w:rsidTr="00A43DF5">
        <w:trPr>
          <w:cantSplit/>
        </w:trPr>
        <w:tc>
          <w:tcPr>
            <w:tcW w:w="450" w:type="pct"/>
            <w:tcMar>
              <w:left w:w="0" w:type="dxa"/>
              <w:right w:w="0" w:type="dxa"/>
            </w:tcMar>
          </w:tcPr>
          <w:p w14:paraId="30DA041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6DB3D39" w14:textId="77777777" w:rsidR="00924B92" w:rsidRPr="00D239B7" w:rsidRDefault="00924B92" w:rsidP="00924B92">
            <w:pPr>
              <w:pStyle w:val="Tijeloteksta"/>
              <w:ind w:firstLine="0"/>
              <w:rPr>
                <w:spacing w:val="-2"/>
              </w:rPr>
            </w:pPr>
            <w:r w:rsidRPr="00D239B7">
              <w:rPr>
                <w:spacing w:val="-2"/>
              </w:rPr>
              <w:t>ОДЛУКА о утврђивању коефицијента за обрачун и исплату мјесечне новчане егзистенцијалне накнаде демобилизираним браниоцима и члановима њихових породица за период октобар - децембар 2025. године (IV квартал 2025. године) (српски језик)</w:t>
            </w:r>
          </w:p>
        </w:tc>
        <w:tc>
          <w:tcPr>
            <w:tcW w:w="450" w:type="pct"/>
            <w:tcMar>
              <w:left w:w="0" w:type="dxa"/>
              <w:right w:w="0" w:type="dxa"/>
            </w:tcMar>
            <w:vAlign w:val="bottom"/>
          </w:tcPr>
          <w:p w14:paraId="13C871E7"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0BC65542" w14:textId="77777777" w:rsidR="00924B92" w:rsidRPr="00D239B7" w:rsidRDefault="00924B92" w:rsidP="00924B92">
            <w:pPr>
              <w:pStyle w:val="Tijeloteksta"/>
              <w:ind w:firstLine="0"/>
              <w:jc w:val="right"/>
              <w:rPr>
                <w:spacing w:val="-2"/>
              </w:rPr>
            </w:pPr>
            <w:r w:rsidRPr="00D239B7">
              <w:rPr>
                <w:spacing w:val="-2"/>
              </w:rPr>
              <w:t>59</w:t>
            </w:r>
          </w:p>
        </w:tc>
      </w:tr>
      <w:tr w:rsidR="00924B92" w:rsidRPr="00D239B7" w14:paraId="5D79D444" w14:textId="77777777" w:rsidTr="00A43DF5">
        <w:trPr>
          <w:cantSplit/>
        </w:trPr>
        <w:tc>
          <w:tcPr>
            <w:tcW w:w="450" w:type="pct"/>
            <w:tcMar>
              <w:left w:w="0" w:type="dxa"/>
              <w:right w:w="0" w:type="dxa"/>
            </w:tcMar>
          </w:tcPr>
          <w:p w14:paraId="6111C48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1ACC2D7" w14:textId="77777777" w:rsidR="00924B92" w:rsidRPr="00D239B7" w:rsidRDefault="00924B92" w:rsidP="00924B92">
            <w:pPr>
              <w:pStyle w:val="Tijeloteksta"/>
              <w:ind w:firstLine="0"/>
              <w:rPr>
                <w:spacing w:val="-2"/>
              </w:rPr>
            </w:pPr>
            <w:r w:rsidRPr="00D239B7">
              <w:rPr>
                <w:spacing w:val="-2"/>
              </w:rPr>
              <w:t>ODLUKU o utvrđivanju koeficijenta za obračun i isplatu mjesečne novčane egzistencijalne naknade demobiliziranim braniocima i članovima njihovih porodica za period oktobar - decembar 2025. godine (IV kvartal 2025. godine) (bosanski jezik)</w:t>
            </w:r>
          </w:p>
        </w:tc>
        <w:tc>
          <w:tcPr>
            <w:tcW w:w="450" w:type="pct"/>
            <w:tcMar>
              <w:left w:w="0" w:type="dxa"/>
              <w:right w:w="0" w:type="dxa"/>
            </w:tcMar>
            <w:vAlign w:val="bottom"/>
          </w:tcPr>
          <w:p w14:paraId="5BBB5F23"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E3DA1ED" w14:textId="77777777" w:rsidR="00924B92" w:rsidRPr="00D239B7" w:rsidRDefault="00924B92" w:rsidP="00924B92">
            <w:pPr>
              <w:pStyle w:val="Tijeloteksta"/>
              <w:ind w:firstLine="0"/>
              <w:jc w:val="right"/>
              <w:rPr>
                <w:spacing w:val="-2"/>
              </w:rPr>
            </w:pPr>
            <w:r w:rsidRPr="00D239B7">
              <w:rPr>
                <w:spacing w:val="-2"/>
              </w:rPr>
              <w:t>60</w:t>
            </w:r>
          </w:p>
        </w:tc>
      </w:tr>
      <w:tr w:rsidR="00723BDF" w:rsidRPr="00D239B7" w14:paraId="7786A2AA" w14:textId="77777777" w:rsidTr="00A43DF5">
        <w:trPr>
          <w:cantSplit/>
        </w:trPr>
        <w:tc>
          <w:tcPr>
            <w:tcW w:w="450" w:type="pct"/>
            <w:tcMar>
              <w:left w:w="0" w:type="dxa"/>
              <w:right w:w="0" w:type="dxa"/>
            </w:tcMar>
          </w:tcPr>
          <w:p w14:paraId="25D1265F" w14:textId="77777777" w:rsidR="00723BDF" w:rsidRDefault="00723BDF" w:rsidP="00723BDF">
            <w:pPr>
              <w:pStyle w:val="Tijeloteksta"/>
              <w:ind w:firstLine="0"/>
              <w:jc w:val="left"/>
              <w:rPr>
                <w:spacing w:val="-2"/>
              </w:rPr>
            </w:pPr>
            <w:r>
              <w:rPr>
                <w:spacing w:val="-2"/>
              </w:rPr>
              <w:t>931.</w:t>
            </w:r>
          </w:p>
        </w:tc>
        <w:tc>
          <w:tcPr>
            <w:tcW w:w="3582" w:type="pct"/>
            <w:gridSpan w:val="2"/>
            <w:tcMar>
              <w:left w:w="0" w:type="dxa"/>
              <w:right w:w="0" w:type="dxa"/>
            </w:tcMar>
          </w:tcPr>
          <w:p w14:paraId="63B9D30A" w14:textId="77777777" w:rsidR="00723BDF" w:rsidRPr="00D239B7" w:rsidRDefault="00723BDF" w:rsidP="00723BDF">
            <w:pPr>
              <w:pStyle w:val="Tijeloteksta"/>
              <w:ind w:firstLine="0"/>
              <w:rPr>
                <w:spacing w:val="-2"/>
              </w:rPr>
            </w:pPr>
            <w:r w:rsidRPr="00D239B7">
              <w:rPr>
                <w:spacing w:val="-2"/>
              </w:rPr>
              <w:t>ODLUKA o izmjenama Odluke o usvajanju Programa utroška dijela sredstava utvrđenih u razdjelu 17. Proračuna Federacije Bosne i Hercegovine za 2025. godinu Federalnom ministarstvu energije rudarstva i industrije "Tekući transferi i drugi tekući rashodi - Subvencije privatnim poduzećima i poduzetnicima - za uvezivanje radnog staža" (hrvatski jezik)</w:t>
            </w:r>
          </w:p>
        </w:tc>
        <w:tc>
          <w:tcPr>
            <w:tcW w:w="450" w:type="pct"/>
            <w:tcMar>
              <w:left w:w="0" w:type="dxa"/>
              <w:right w:w="0" w:type="dxa"/>
            </w:tcMar>
            <w:vAlign w:val="bottom"/>
          </w:tcPr>
          <w:p w14:paraId="6AE2203D" w14:textId="77777777" w:rsidR="00723BDF" w:rsidRPr="00D239B7" w:rsidRDefault="00723BDF" w:rsidP="00723BDF">
            <w:pPr>
              <w:pStyle w:val="Tijeloteksta"/>
              <w:ind w:firstLine="0"/>
              <w:jc w:val="right"/>
              <w:rPr>
                <w:spacing w:val="-2"/>
              </w:rPr>
            </w:pPr>
            <w:r w:rsidRPr="00D239B7">
              <w:rPr>
                <w:spacing w:val="-2"/>
              </w:rPr>
              <w:t>95</w:t>
            </w:r>
          </w:p>
        </w:tc>
        <w:tc>
          <w:tcPr>
            <w:tcW w:w="518" w:type="pct"/>
            <w:tcMar>
              <w:left w:w="0" w:type="dxa"/>
              <w:right w:w="0" w:type="dxa"/>
            </w:tcMar>
            <w:vAlign w:val="bottom"/>
          </w:tcPr>
          <w:p w14:paraId="7FFBBCCB" w14:textId="77777777" w:rsidR="00723BDF" w:rsidRPr="00D239B7" w:rsidRDefault="00723BDF" w:rsidP="00723BDF">
            <w:pPr>
              <w:pStyle w:val="Tijeloteksta"/>
              <w:ind w:firstLine="0"/>
              <w:jc w:val="right"/>
              <w:rPr>
                <w:spacing w:val="-2"/>
              </w:rPr>
            </w:pPr>
            <w:r w:rsidRPr="00D239B7">
              <w:rPr>
                <w:spacing w:val="-2"/>
              </w:rPr>
              <w:t>60</w:t>
            </w:r>
          </w:p>
        </w:tc>
      </w:tr>
      <w:tr w:rsidR="00924B92" w:rsidRPr="00D239B7" w14:paraId="6A421B68" w14:textId="77777777" w:rsidTr="00A43DF5">
        <w:trPr>
          <w:cantSplit/>
        </w:trPr>
        <w:tc>
          <w:tcPr>
            <w:tcW w:w="450" w:type="pct"/>
            <w:tcMar>
              <w:left w:w="0" w:type="dxa"/>
              <w:right w:w="0" w:type="dxa"/>
            </w:tcMar>
          </w:tcPr>
          <w:p w14:paraId="031B5BC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B9BC8AA" w14:textId="77777777" w:rsidR="00924B92" w:rsidRPr="00D239B7" w:rsidRDefault="00924B92" w:rsidP="00924B92">
            <w:pPr>
              <w:pStyle w:val="Tijeloteksta"/>
              <w:ind w:firstLine="0"/>
              <w:rPr>
                <w:spacing w:val="-2"/>
              </w:rPr>
            </w:pPr>
            <w:r w:rsidRPr="00D239B7">
              <w:rPr>
                <w:spacing w:val="-2"/>
              </w:rPr>
              <w:t>ОДЛУКА о измјенама Одлуке о усвајању Програма утрошка дијела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 за увезивање радног стажа" (српски језик)</w:t>
            </w:r>
          </w:p>
        </w:tc>
        <w:tc>
          <w:tcPr>
            <w:tcW w:w="450" w:type="pct"/>
            <w:tcMar>
              <w:left w:w="0" w:type="dxa"/>
              <w:right w:w="0" w:type="dxa"/>
            </w:tcMar>
            <w:vAlign w:val="bottom"/>
          </w:tcPr>
          <w:p w14:paraId="326DFB87"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0572563" w14:textId="77777777" w:rsidR="00924B92" w:rsidRPr="00D239B7" w:rsidRDefault="00924B92" w:rsidP="00924B92">
            <w:pPr>
              <w:pStyle w:val="Tijeloteksta"/>
              <w:ind w:firstLine="0"/>
              <w:jc w:val="right"/>
              <w:rPr>
                <w:spacing w:val="-2"/>
              </w:rPr>
            </w:pPr>
            <w:r w:rsidRPr="00D239B7">
              <w:rPr>
                <w:spacing w:val="-2"/>
              </w:rPr>
              <w:t>60</w:t>
            </w:r>
          </w:p>
        </w:tc>
      </w:tr>
      <w:tr w:rsidR="00924B92" w:rsidRPr="00D239B7" w14:paraId="09ECCA75" w14:textId="77777777" w:rsidTr="00A43DF5">
        <w:trPr>
          <w:cantSplit/>
        </w:trPr>
        <w:tc>
          <w:tcPr>
            <w:tcW w:w="450" w:type="pct"/>
            <w:tcMar>
              <w:left w:w="0" w:type="dxa"/>
              <w:right w:w="0" w:type="dxa"/>
            </w:tcMar>
          </w:tcPr>
          <w:p w14:paraId="052259D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1DC9C7E" w14:textId="77777777" w:rsidR="00924B92" w:rsidRPr="00D239B7" w:rsidRDefault="00924B92" w:rsidP="00924B92">
            <w:pPr>
              <w:pStyle w:val="Tijeloteksta"/>
              <w:ind w:firstLine="0"/>
              <w:rPr>
                <w:spacing w:val="-2"/>
              </w:rPr>
            </w:pPr>
            <w:r w:rsidRPr="00D239B7">
              <w:rPr>
                <w:spacing w:val="-2"/>
              </w:rPr>
              <w:t>ODLUKA o izmjenama Odluke o usvajanju Programa utroška dijela sredstava utvrđenih u razdjelu 17. Budžeta Federacije Bosne i Hercegovine za 2025. godinu Federalnom ministarstvu energije rudarstva i industrije "Tekući transferi i drugi tekući rashodi - Subvencije privatnim preduzećima i poduzetnicima - za uvezivanje radnog staža" (bosanski jezik)</w:t>
            </w:r>
          </w:p>
        </w:tc>
        <w:tc>
          <w:tcPr>
            <w:tcW w:w="450" w:type="pct"/>
            <w:tcMar>
              <w:left w:w="0" w:type="dxa"/>
              <w:right w:w="0" w:type="dxa"/>
            </w:tcMar>
            <w:vAlign w:val="bottom"/>
          </w:tcPr>
          <w:p w14:paraId="576C4106"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F07664F" w14:textId="77777777" w:rsidR="00924B92" w:rsidRPr="00D239B7" w:rsidRDefault="00924B92" w:rsidP="00924B92">
            <w:pPr>
              <w:pStyle w:val="Tijeloteksta"/>
              <w:ind w:firstLine="0"/>
              <w:jc w:val="right"/>
              <w:rPr>
                <w:spacing w:val="-2"/>
              </w:rPr>
            </w:pPr>
            <w:r w:rsidRPr="00D239B7">
              <w:rPr>
                <w:spacing w:val="-2"/>
              </w:rPr>
              <w:t>61</w:t>
            </w:r>
          </w:p>
        </w:tc>
      </w:tr>
      <w:tr w:rsidR="00723BDF" w:rsidRPr="00D239B7" w14:paraId="7A06EF9F" w14:textId="77777777" w:rsidTr="00A43DF5">
        <w:trPr>
          <w:cantSplit/>
        </w:trPr>
        <w:tc>
          <w:tcPr>
            <w:tcW w:w="450" w:type="pct"/>
            <w:tcMar>
              <w:left w:w="0" w:type="dxa"/>
              <w:right w:w="0" w:type="dxa"/>
            </w:tcMar>
          </w:tcPr>
          <w:p w14:paraId="5C1F9164" w14:textId="77777777" w:rsidR="00723BDF" w:rsidRDefault="00723BDF" w:rsidP="00723BDF">
            <w:pPr>
              <w:pStyle w:val="Tijeloteksta"/>
              <w:ind w:firstLine="0"/>
              <w:jc w:val="left"/>
              <w:rPr>
                <w:spacing w:val="-2"/>
              </w:rPr>
            </w:pPr>
            <w:r>
              <w:rPr>
                <w:spacing w:val="-2"/>
              </w:rPr>
              <w:t>932.</w:t>
            </w:r>
          </w:p>
        </w:tc>
        <w:tc>
          <w:tcPr>
            <w:tcW w:w="3582" w:type="pct"/>
            <w:gridSpan w:val="2"/>
            <w:tcMar>
              <w:left w:w="0" w:type="dxa"/>
              <w:right w:w="0" w:type="dxa"/>
            </w:tcMar>
          </w:tcPr>
          <w:p w14:paraId="42198D95" w14:textId="77777777" w:rsidR="00723BDF" w:rsidRPr="00D239B7" w:rsidRDefault="00723BDF" w:rsidP="00723BDF">
            <w:pPr>
              <w:pStyle w:val="Tijeloteksta"/>
              <w:ind w:firstLine="0"/>
              <w:rPr>
                <w:spacing w:val="-2"/>
              </w:rPr>
            </w:pPr>
            <w:r w:rsidRPr="00D239B7">
              <w:rPr>
                <w:spacing w:val="-2"/>
              </w:rPr>
              <w:t>ODLUKA o izmjenama Odluke o usvajanju Programa utroška sredstava utvrđenih u razdjelu 17. Proračuna Federacije Bosne i Hercegovine za 2025. godinu Federalnom ministarstvu energije, rudarstva i industrije "Tekući transferi i drugi tekući rashodi - subvencije javnim poduzećima - za uvezivanje radnog staža" (hrvatski jezik)</w:t>
            </w:r>
          </w:p>
        </w:tc>
        <w:tc>
          <w:tcPr>
            <w:tcW w:w="450" w:type="pct"/>
            <w:tcMar>
              <w:left w:w="0" w:type="dxa"/>
              <w:right w:w="0" w:type="dxa"/>
            </w:tcMar>
            <w:vAlign w:val="bottom"/>
          </w:tcPr>
          <w:p w14:paraId="69596850" w14:textId="77777777" w:rsidR="00723BDF" w:rsidRPr="00D239B7" w:rsidRDefault="00723BDF" w:rsidP="00723BDF">
            <w:pPr>
              <w:pStyle w:val="Tijeloteksta"/>
              <w:ind w:firstLine="0"/>
              <w:jc w:val="right"/>
              <w:rPr>
                <w:spacing w:val="-2"/>
              </w:rPr>
            </w:pPr>
            <w:r w:rsidRPr="00D239B7">
              <w:rPr>
                <w:spacing w:val="-2"/>
              </w:rPr>
              <w:t>95</w:t>
            </w:r>
          </w:p>
        </w:tc>
        <w:tc>
          <w:tcPr>
            <w:tcW w:w="518" w:type="pct"/>
            <w:tcMar>
              <w:left w:w="0" w:type="dxa"/>
              <w:right w:w="0" w:type="dxa"/>
            </w:tcMar>
            <w:vAlign w:val="bottom"/>
          </w:tcPr>
          <w:p w14:paraId="2603C771" w14:textId="77777777" w:rsidR="00723BDF" w:rsidRPr="00D239B7" w:rsidRDefault="00723BDF" w:rsidP="00723BDF">
            <w:pPr>
              <w:pStyle w:val="Tijeloteksta"/>
              <w:ind w:firstLine="0"/>
              <w:jc w:val="right"/>
              <w:rPr>
                <w:spacing w:val="-2"/>
              </w:rPr>
            </w:pPr>
            <w:r w:rsidRPr="00D239B7">
              <w:rPr>
                <w:spacing w:val="-2"/>
              </w:rPr>
              <w:t>61</w:t>
            </w:r>
          </w:p>
        </w:tc>
      </w:tr>
      <w:tr w:rsidR="00924B92" w:rsidRPr="00D239B7" w14:paraId="05055AAA" w14:textId="77777777" w:rsidTr="00A43DF5">
        <w:trPr>
          <w:cantSplit/>
        </w:trPr>
        <w:tc>
          <w:tcPr>
            <w:tcW w:w="450" w:type="pct"/>
            <w:tcMar>
              <w:left w:w="0" w:type="dxa"/>
              <w:right w:w="0" w:type="dxa"/>
            </w:tcMar>
          </w:tcPr>
          <w:p w14:paraId="7723A21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D0E4BF6" w14:textId="77777777" w:rsidR="00924B92" w:rsidRPr="00D239B7" w:rsidRDefault="00924B92" w:rsidP="00924B92">
            <w:pPr>
              <w:pStyle w:val="Tijeloteksta"/>
              <w:ind w:firstLine="0"/>
              <w:rPr>
                <w:spacing w:val="-2"/>
              </w:rPr>
            </w:pPr>
            <w:r w:rsidRPr="00D239B7">
              <w:rPr>
                <w:spacing w:val="-2"/>
              </w:rPr>
              <w:t>ОДЛУКА о измјенама Одлуке о усвајању Програма утрошка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јавним предузећима - за увезивање радног стажа" (српски језик)</w:t>
            </w:r>
          </w:p>
        </w:tc>
        <w:tc>
          <w:tcPr>
            <w:tcW w:w="450" w:type="pct"/>
            <w:tcMar>
              <w:left w:w="0" w:type="dxa"/>
              <w:right w:w="0" w:type="dxa"/>
            </w:tcMar>
            <w:vAlign w:val="bottom"/>
          </w:tcPr>
          <w:p w14:paraId="1884DCBC"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3C14CCE6" w14:textId="77777777" w:rsidR="00924B92" w:rsidRPr="00D239B7" w:rsidRDefault="00924B92" w:rsidP="00924B92">
            <w:pPr>
              <w:pStyle w:val="Tijeloteksta"/>
              <w:ind w:firstLine="0"/>
              <w:jc w:val="right"/>
              <w:rPr>
                <w:spacing w:val="-2"/>
              </w:rPr>
            </w:pPr>
            <w:r w:rsidRPr="00D239B7">
              <w:rPr>
                <w:spacing w:val="-2"/>
              </w:rPr>
              <w:t>61</w:t>
            </w:r>
          </w:p>
        </w:tc>
      </w:tr>
      <w:tr w:rsidR="00924B92" w:rsidRPr="00D239B7" w14:paraId="4B8110E6" w14:textId="77777777" w:rsidTr="00A43DF5">
        <w:trPr>
          <w:cantSplit/>
        </w:trPr>
        <w:tc>
          <w:tcPr>
            <w:tcW w:w="450" w:type="pct"/>
            <w:tcMar>
              <w:left w:w="0" w:type="dxa"/>
              <w:right w:w="0" w:type="dxa"/>
            </w:tcMar>
          </w:tcPr>
          <w:p w14:paraId="3973EDB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F729983" w14:textId="77777777" w:rsidR="00924B92" w:rsidRPr="00D239B7" w:rsidRDefault="00924B92" w:rsidP="00924B92">
            <w:pPr>
              <w:pStyle w:val="Tijeloteksta"/>
              <w:ind w:firstLine="0"/>
              <w:rPr>
                <w:spacing w:val="-2"/>
              </w:rPr>
            </w:pPr>
            <w:r w:rsidRPr="00D239B7">
              <w:rPr>
                <w:spacing w:val="-2"/>
              </w:rPr>
              <w:t>ODLUKA o izmjenama Odluke o usvajanju Programa utroška sredstava utvrđenih u razdjelu 17. Budžeta Federacije Bosne i Hercegovine za 2025. godinu Federalnom ministarstvu energije, rudarstva i industrije "Tekući transferi i drugi tekući rashodi - subvencije javnim preduzećima - za uvezivanje radnog staža" (bosanski jezik)</w:t>
            </w:r>
          </w:p>
        </w:tc>
        <w:tc>
          <w:tcPr>
            <w:tcW w:w="450" w:type="pct"/>
            <w:tcMar>
              <w:left w:w="0" w:type="dxa"/>
              <w:right w:w="0" w:type="dxa"/>
            </w:tcMar>
            <w:vAlign w:val="bottom"/>
          </w:tcPr>
          <w:p w14:paraId="5A77F3E1"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6D3EEE8" w14:textId="77777777" w:rsidR="00924B92" w:rsidRPr="00D239B7" w:rsidRDefault="00924B92" w:rsidP="00924B92">
            <w:pPr>
              <w:pStyle w:val="Tijeloteksta"/>
              <w:ind w:firstLine="0"/>
              <w:jc w:val="right"/>
              <w:rPr>
                <w:spacing w:val="-2"/>
              </w:rPr>
            </w:pPr>
            <w:r w:rsidRPr="00D239B7">
              <w:rPr>
                <w:spacing w:val="-2"/>
              </w:rPr>
              <w:t>62</w:t>
            </w:r>
          </w:p>
        </w:tc>
      </w:tr>
      <w:tr w:rsidR="00924B92" w:rsidRPr="00D239B7" w14:paraId="718733BA" w14:textId="77777777" w:rsidTr="00A43DF5">
        <w:trPr>
          <w:cantSplit/>
        </w:trPr>
        <w:tc>
          <w:tcPr>
            <w:tcW w:w="450" w:type="pct"/>
            <w:tcMar>
              <w:left w:w="0" w:type="dxa"/>
              <w:right w:w="0" w:type="dxa"/>
            </w:tcMar>
          </w:tcPr>
          <w:p w14:paraId="3172207F" w14:textId="77777777" w:rsidR="00924B92" w:rsidRPr="00D239B7" w:rsidRDefault="00924B92" w:rsidP="00924B92">
            <w:pPr>
              <w:pStyle w:val="Tijeloteksta"/>
              <w:ind w:firstLine="0"/>
              <w:jc w:val="left"/>
              <w:rPr>
                <w:spacing w:val="-2"/>
              </w:rPr>
            </w:pPr>
            <w:r>
              <w:rPr>
                <w:spacing w:val="-2"/>
              </w:rPr>
              <w:t>933.</w:t>
            </w:r>
          </w:p>
        </w:tc>
        <w:tc>
          <w:tcPr>
            <w:tcW w:w="3582" w:type="pct"/>
            <w:gridSpan w:val="2"/>
            <w:tcMar>
              <w:left w:w="0" w:type="dxa"/>
              <w:right w:w="0" w:type="dxa"/>
            </w:tcMar>
          </w:tcPr>
          <w:p w14:paraId="025572EB" w14:textId="77777777" w:rsidR="00924B92" w:rsidRPr="00D239B7" w:rsidRDefault="00924B92" w:rsidP="00924B92">
            <w:pPr>
              <w:pStyle w:val="Tijeloteksta"/>
              <w:ind w:firstLine="0"/>
              <w:rPr>
                <w:spacing w:val="-2"/>
              </w:rPr>
            </w:pPr>
            <w:r w:rsidRPr="00D239B7">
              <w:rPr>
                <w:spacing w:val="-2"/>
              </w:rPr>
              <w:t>ODLUKA o davanju suglasnosti na Plan rada fondacije za muzičke, scenske i likovne umjetnosti za 2025. godinu (hrvatski jezik)</w:t>
            </w:r>
          </w:p>
        </w:tc>
        <w:tc>
          <w:tcPr>
            <w:tcW w:w="450" w:type="pct"/>
            <w:tcMar>
              <w:left w:w="0" w:type="dxa"/>
              <w:right w:w="0" w:type="dxa"/>
            </w:tcMar>
            <w:vAlign w:val="bottom"/>
          </w:tcPr>
          <w:p w14:paraId="23265F7D"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122A0825" w14:textId="77777777" w:rsidR="00924B92" w:rsidRPr="00D239B7" w:rsidRDefault="00924B92" w:rsidP="00924B92">
            <w:pPr>
              <w:pStyle w:val="Tijeloteksta"/>
              <w:ind w:firstLine="0"/>
              <w:jc w:val="right"/>
              <w:rPr>
                <w:spacing w:val="-2"/>
              </w:rPr>
            </w:pPr>
            <w:r w:rsidRPr="00D239B7">
              <w:rPr>
                <w:spacing w:val="-2"/>
              </w:rPr>
              <w:t>62</w:t>
            </w:r>
          </w:p>
        </w:tc>
      </w:tr>
      <w:tr w:rsidR="0005381E" w:rsidRPr="00D239B7" w14:paraId="24AAFBA9" w14:textId="77777777" w:rsidTr="00A43DF5">
        <w:trPr>
          <w:cantSplit/>
        </w:trPr>
        <w:tc>
          <w:tcPr>
            <w:tcW w:w="450" w:type="pct"/>
            <w:tcMar>
              <w:left w:w="0" w:type="dxa"/>
              <w:right w:w="0" w:type="dxa"/>
            </w:tcMar>
          </w:tcPr>
          <w:p w14:paraId="6AD860ED" w14:textId="77777777" w:rsidR="0005381E" w:rsidRDefault="0005381E" w:rsidP="0005381E">
            <w:pPr>
              <w:pStyle w:val="Tijeloteksta"/>
              <w:ind w:firstLine="0"/>
              <w:jc w:val="left"/>
              <w:rPr>
                <w:spacing w:val="-2"/>
              </w:rPr>
            </w:pPr>
          </w:p>
        </w:tc>
        <w:tc>
          <w:tcPr>
            <w:tcW w:w="3582" w:type="pct"/>
            <w:gridSpan w:val="2"/>
            <w:tcMar>
              <w:left w:w="0" w:type="dxa"/>
              <w:right w:w="0" w:type="dxa"/>
            </w:tcMar>
          </w:tcPr>
          <w:p w14:paraId="0A0B55C4" w14:textId="77777777" w:rsidR="0005381E" w:rsidRPr="00D239B7" w:rsidRDefault="0005381E" w:rsidP="0005381E">
            <w:pPr>
              <w:pStyle w:val="Tijeloteksta"/>
              <w:ind w:firstLine="0"/>
              <w:rPr>
                <w:spacing w:val="-2"/>
              </w:rPr>
            </w:pPr>
            <w:r w:rsidRPr="00D239B7">
              <w:rPr>
                <w:spacing w:val="-2"/>
              </w:rPr>
              <w:t>ОДЛУКА о давању сагласности на План рада фондације за музичке, сценске и ликовне умјетности за 2025. годину (српски језик)</w:t>
            </w:r>
          </w:p>
        </w:tc>
        <w:tc>
          <w:tcPr>
            <w:tcW w:w="450" w:type="pct"/>
            <w:tcMar>
              <w:left w:w="0" w:type="dxa"/>
              <w:right w:w="0" w:type="dxa"/>
            </w:tcMar>
            <w:vAlign w:val="bottom"/>
          </w:tcPr>
          <w:p w14:paraId="6FE608CE" w14:textId="77777777" w:rsidR="0005381E" w:rsidRPr="00D239B7" w:rsidRDefault="0005381E" w:rsidP="0005381E">
            <w:pPr>
              <w:pStyle w:val="Tijeloteksta"/>
              <w:ind w:firstLine="0"/>
              <w:jc w:val="right"/>
              <w:rPr>
                <w:spacing w:val="-2"/>
              </w:rPr>
            </w:pPr>
            <w:r w:rsidRPr="00D239B7">
              <w:rPr>
                <w:spacing w:val="-2"/>
              </w:rPr>
              <w:t>95</w:t>
            </w:r>
          </w:p>
        </w:tc>
        <w:tc>
          <w:tcPr>
            <w:tcW w:w="518" w:type="pct"/>
            <w:tcMar>
              <w:left w:w="0" w:type="dxa"/>
              <w:right w:w="0" w:type="dxa"/>
            </w:tcMar>
            <w:vAlign w:val="bottom"/>
          </w:tcPr>
          <w:p w14:paraId="66ECC769" w14:textId="77777777" w:rsidR="0005381E" w:rsidRPr="00D239B7" w:rsidRDefault="0005381E" w:rsidP="0005381E">
            <w:pPr>
              <w:pStyle w:val="Tijeloteksta"/>
              <w:ind w:firstLine="0"/>
              <w:jc w:val="right"/>
              <w:rPr>
                <w:spacing w:val="-2"/>
              </w:rPr>
            </w:pPr>
            <w:r w:rsidRPr="00D239B7">
              <w:rPr>
                <w:spacing w:val="-2"/>
              </w:rPr>
              <w:t>62</w:t>
            </w:r>
          </w:p>
        </w:tc>
      </w:tr>
      <w:tr w:rsidR="00924B92" w:rsidRPr="00D239B7" w14:paraId="624458FE" w14:textId="77777777" w:rsidTr="00A43DF5">
        <w:trPr>
          <w:cantSplit/>
        </w:trPr>
        <w:tc>
          <w:tcPr>
            <w:tcW w:w="450" w:type="pct"/>
            <w:tcMar>
              <w:left w:w="0" w:type="dxa"/>
              <w:right w:w="0" w:type="dxa"/>
            </w:tcMar>
          </w:tcPr>
          <w:p w14:paraId="4E85472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A087FCF" w14:textId="77777777" w:rsidR="00924B92" w:rsidRPr="00D239B7" w:rsidRDefault="00924B92" w:rsidP="00924B92">
            <w:pPr>
              <w:pStyle w:val="Tijeloteksta"/>
              <w:ind w:firstLine="0"/>
              <w:rPr>
                <w:spacing w:val="-2"/>
              </w:rPr>
            </w:pPr>
            <w:r w:rsidRPr="00D239B7">
              <w:rPr>
                <w:spacing w:val="-2"/>
              </w:rPr>
              <w:t>ODLUKA o davanju saglasnosti na Plan rada fondacije za muzičke, scenske i likovne umjetnosti za 2025. godinu (bosanski jezik)</w:t>
            </w:r>
          </w:p>
        </w:tc>
        <w:tc>
          <w:tcPr>
            <w:tcW w:w="450" w:type="pct"/>
            <w:tcMar>
              <w:left w:w="0" w:type="dxa"/>
              <w:right w:w="0" w:type="dxa"/>
            </w:tcMar>
            <w:vAlign w:val="bottom"/>
          </w:tcPr>
          <w:p w14:paraId="631C08B4"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586DFCB" w14:textId="77777777" w:rsidR="00924B92" w:rsidRPr="00D239B7" w:rsidRDefault="00924B92" w:rsidP="00924B92">
            <w:pPr>
              <w:pStyle w:val="Tijeloteksta"/>
              <w:ind w:firstLine="0"/>
              <w:jc w:val="right"/>
              <w:rPr>
                <w:spacing w:val="-2"/>
              </w:rPr>
            </w:pPr>
            <w:r w:rsidRPr="00D239B7">
              <w:rPr>
                <w:spacing w:val="-2"/>
              </w:rPr>
              <w:t>62</w:t>
            </w:r>
          </w:p>
        </w:tc>
      </w:tr>
      <w:tr w:rsidR="00924B92" w:rsidRPr="00D239B7" w14:paraId="57508C62" w14:textId="77777777" w:rsidTr="00A43DF5">
        <w:trPr>
          <w:cantSplit/>
        </w:trPr>
        <w:tc>
          <w:tcPr>
            <w:tcW w:w="450" w:type="pct"/>
            <w:tcMar>
              <w:left w:w="0" w:type="dxa"/>
              <w:right w:w="0" w:type="dxa"/>
            </w:tcMar>
          </w:tcPr>
          <w:p w14:paraId="7316F7D7" w14:textId="77777777" w:rsidR="00924B92" w:rsidRPr="00D239B7" w:rsidRDefault="00924B92" w:rsidP="00924B92">
            <w:pPr>
              <w:pStyle w:val="Tijeloteksta"/>
              <w:ind w:firstLine="0"/>
              <w:jc w:val="left"/>
              <w:rPr>
                <w:spacing w:val="-2"/>
              </w:rPr>
            </w:pPr>
            <w:r>
              <w:rPr>
                <w:spacing w:val="-2"/>
              </w:rPr>
              <w:t>934.</w:t>
            </w:r>
          </w:p>
        </w:tc>
        <w:tc>
          <w:tcPr>
            <w:tcW w:w="3582" w:type="pct"/>
            <w:gridSpan w:val="2"/>
            <w:tcMar>
              <w:left w:w="0" w:type="dxa"/>
              <w:right w:w="0" w:type="dxa"/>
            </w:tcMar>
          </w:tcPr>
          <w:p w14:paraId="532EDEB4" w14:textId="77777777" w:rsidR="00924B92" w:rsidRPr="00D239B7" w:rsidRDefault="00924B92" w:rsidP="00924B92">
            <w:pPr>
              <w:pStyle w:val="Tijeloteksta"/>
              <w:ind w:firstLine="0"/>
              <w:rPr>
                <w:spacing w:val="-2"/>
              </w:rPr>
            </w:pPr>
            <w:r w:rsidRPr="00D239B7">
              <w:rPr>
                <w:spacing w:val="-2"/>
              </w:rPr>
              <w:t>ODLUKA o usvajanju Programa utroška sredstava s kriterijima raspodjele sredstava tekućih transfera drugim nivoima vlasti i fondovima - Transfer Fondaciji za muzičke, scenske i likovne umjetnosti utvrđenog Proračunom Federacije Bosne i Hercegovine za 2025. godinu Federalnom ministarstvu kulture i športa - Federalnom ministarstvu kulture i sporta (hrvatski jezik)</w:t>
            </w:r>
          </w:p>
        </w:tc>
        <w:tc>
          <w:tcPr>
            <w:tcW w:w="450" w:type="pct"/>
            <w:tcMar>
              <w:left w:w="0" w:type="dxa"/>
              <w:right w:w="0" w:type="dxa"/>
            </w:tcMar>
            <w:vAlign w:val="bottom"/>
          </w:tcPr>
          <w:p w14:paraId="482272EF"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6CA028F7" w14:textId="77777777" w:rsidR="00924B92" w:rsidRPr="00D239B7" w:rsidRDefault="00924B92" w:rsidP="00924B92">
            <w:pPr>
              <w:pStyle w:val="Tijeloteksta"/>
              <w:ind w:firstLine="0"/>
              <w:jc w:val="right"/>
              <w:rPr>
                <w:spacing w:val="-2"/>
              </w:rPr>
            </w:pPr>
            <w:r w:rsidRPr="00D239B7">
              <w:rPr>
                <w:spacing w:val="-2"/>
              </w:rPr>
              <w:t>63</w:t>
            </w:r>
          </w:p>
        </w:tc>
      </w:tr>
      <w:tr w:rsidR="00924B92" w:rsidRPr="00D239B7" w14:paraId="5E296E13" w14:textId="77777777" w:rsidTr="00A43DF5">
        <w:trPr>
          <w:cantSplit/>
        </w:trPr>
        <w:tc>
          <w:tcPr>
            <w:tcW w:w="450" w:type="pct"/>
            <w:tcMar>
              <w:left w:w="0" w:type="dxa"/>
              <w:right w:w="0" w:type="dxa"/>
            </w:tcMar>
          </w:tcPr>
          <w:p w14:paraId="482660C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35C39BF" w14:textId="77777777" w:rsidR="00924B92" w:rsidRPr="00D239B7" w:rsidRDefault="00924B92" w:rsidP="00924B92">
            <w:pPr>
              <w:pStyle w:val="Tijeloteksta"/>
              <w:ind w:firstLine="0"/>
              <w:rPr>
                <w:spacing w:val="-2"/>
              </w:rPr>
            </w:pPr>
            <w:r w:rsidRPr="00D239B7">
              <w:rPr>
                <w:spacing w:val="-2"/>
              </w:rPr>
              <w:t>ОДЛУКА о усвајању Програма утрошка средстава с критеријима расподјеле средстава текућих трансфера другим нивоима власти и фондовима - Трансфер Фондацији за музичке, сценске и ликовне умјетности утврђеног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041FFA61"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9D5123C" w14:textId="77777777" w:rsidR="00924B92" w:rsidRPr="00D239B7" w:rsidRDefault="00924B92" w:rsidP="00924B92">
            <w:pPr>
              <w:pStyle w:val="Tijeloteksta"/>
              <w:ind w:firstLine="0"/>
              <w:jc w:val="right"/>
              <w:rPr>
                <w:spacing w:val="-2"/>
              </w:rPr>
            </w:pPr>
            <w:r w:rsidRPr="00D239B7">
              <w:rPr>
                <w:spacing w:val="-2"/>
              </w:rPr>
              <w:t>64</w:t>
            </w:r>
          </w:p>
        </w:tc>
      </w:tr>
      <w:tr w:rsidR="00924B92" w:rsidRPr="00D239B7" w14:paraId="0DBED945" w14:textId="77777777" w:rsidTr="00A43DF5">
        <w:trPr>
          <w:cantSplit/>
        </w:trPr>
        <w:tc>
          <w:tcPr>
            <w:tcW w:w="450" w:type="pct"/>
            <w:tcMar>
              <w:left w:w="0" w:type="dxa"/>
              <w:right w:w="0" w:type="dxa"/>
            </w:tcMar>
          </w:tcPr>
          <w:p w14:paraId="7670A66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AAD36B4" w14:textId="77777777" w:rsidR="00924B92" w:rsidRPr="00D239B7" w:rsidRDefault="00924B92" w:rsidP="00924B92">
            <w:pPr>
              <w:pStyle w:val="Tijeloteksta"/>
              <w:ind w:firstLine="0"/>
              <w:rPr>
                <w:spacing w:val="-2"/>
              </w:rPr>
            </w:pPr>
            <w:r w:rsidRPr="00D239B7">
              <w:rPr>
                <w:spacing w:val="-2"/>
              </w:rPr>
              <w:t>ODLUKA o usvajanju Programa utroška sredstava s kriterijima raspodjele sredstava tekućih transfera drugim nivoima vlasti i fondovima - Transfer Fondaciji za muzičke, scenske i likovne umjetnosti utvrđenog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42187D85"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409420E5" w14:textId="77777777" w:rsidR="00924B92" w:rsidRPr="00D239B7" w:rsidRDefault="00924B92" w:rsidP="00924B92">
            <w:pPr>
              <w:pStyle w:val="Tijeloteksta"/>
              <w:ind w:firstLine="0"/>
              <w:jc w:val="right"/>
              <w:rPr>
                <w:spacing w:val="-2"/>
              </w:rPr>
            </w:pPr>
            <w:r w:rsidRPr="00D239B7">
              <w:rPr>
                <w:spacing w:val="-2"/>
              </w:rPr>
              <w:t>66</w:t>
            </w:r>
          </w:p>
        </w:tc>
      </w:tr>
      <w:tr w:rsidR="00924B92" w:rsidRPr="00D239B7" w14:paraId="65B6BD65" w14:textId="77777777" w:rsidTr="00A43DF5">
        <w:trPr>
          <w:cantSplit/>
        </w:trPr>
        <w:tc>
          <w:tcPr>
            <w:tcW w:w="450" w:type="pct"/>
            <w:tcMar>
              <w:left w:w="0" w:type="dxa"/>
              <w:right w:w="0" w:type="dxa"/>
            </w:tcMar>
          </w:tcPr>
          <w:p w14:paraId="6DA1EB01" w14:textId="77777777" w:rsidR="00924B92" w:rsidRPr="00D239B7" w:rsidRDefault="00924B92" w:rsidP="00924B92">
            <w:pPr>
              <w:pStyle w:val="Tijeloteksta"/>
              <w:ind w:firstLine="0"/>
              <w:jc w:val="left"/>
              <w:rPr>
                <w:spacing w:val="-2"/>
              </w:rPr>
            </w:pPr>
            <w:r>
              <w:rPr>
                <w:spacing w:val="-2"/>
              </w:rPr>
              <w:t>935.</w:t>
            </w:r>
          </w:p>
        </w:tc>
        <w:tc>
          <w:tcPr>
            <w:tcW w:w="3582" w:type="pct"/>
            <w:gridSpan w:val="2"/>
            <w:tcMar>
              <w:left w:w="0" w:type="dxa"/>
              <w:right w:w="0" w:type="dxa"/>
            </w:tcMar>
          </w:tcPr>
          <w:p w14:paraId="77C17561" w14:textId="77777777" w:rsidR="00924B92" w:rsidRPr="00D239B7" w:rsidRDefault="00924B92" w:rsidP="00924B92">
            <w:pPr>
              <w:pStyle w:val="Tijeloteksta"/>
              <w:ind w:firstLine="0"/>
              <w:rPr>
                <w:spacing w:val="-2"/>
              </w:rPr>
            </w:pPr>
            <w:r w:rsidRPr="00D239B7">
              <w:rPr>
                <w:spacing w:val="-2"/>
              </w:rPr>
              <w:t>ODLUKA o utvrđivanju konačne liste korisnika financijske pomoći niskoakumula</w:t>
            </w:r>
            <w:r w:rsidR="00E06097">
              <w:rPr>
                <w:spacing w:val="-2"/>
              </w:rPr>
              <w:t>-</w:t>
            </w:r>
            <w:r w:rsidRPr="00D239B7">
              <w:rPr>
                <w:spacing w:val="-2"/>
              </w:rPr>
              <w:t>tivnim djelatnostima u Federaciji Bosne i Hercegovine u cilju održavanja postojećih radnih mjesta za 2025. godinu za mjesec rujan 2025. godine (hrvatski jezik)</w:t>
            </w:r>
          </w:p>
        </w:tc>
        <w:tc>
          <w:tcPr>
            <w:tcW w:w="450" w:type="pct"/>
            <w:tcMar>
              <w:left w:w="0" w:type="dxa"/>
              <w:right w:w="0" w:type="dxa"/>
            </w:tcMar>
            <w:vAlign w:val="bottom"/>
          </w:tcPr>
          <w:p w14:paraId="53C0F95B"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2D2B0049" w14:textId="77777777" w:rsidR="00924B92" w:rsidRPr="00D239B7" w:rsidRDefault="00924B92" w:rsidP="00924B92">
            <w:pPr>
              <w:pStyle w:val="Tijeloteksta"/>
              <w:ind w:firstLine="0"/>
              <w:jc w:val="right"/>
              <w:rPr>
                <w:spacing w:val="-2"/>
              </w:rPr>
            </w:pPr>
            <w:r w:rsidRPr="00D239B7">
              <w:rPr>
                <w:spacing w:val="-2"/>
              </w:rPr>
              <w:t>67</w:t>
            </w:r>
          </w:p>
        </w:tc>
      </w:tr>
      <w:tr w:rsidR="00924B92" w:rsidRPr="00D239B7" w14:paraId="3D9DA55D" w14:textId="77777777" w:rsidTr="00A43DF5">
        <w:trPr>
          <w:cantSplit/>
        </w:trPr>
        <w:tc>
          <w:tcPr>
            <w:tcW w:w="450" w:type="pct"/>
            <w:tcMar>
              <w:left w:w="0" w:type="dxa"/>
              <w:right w:w="0" w:type="dxa"/>
            </w:tcMar>
          </w:tcPr>
          <w:p w14:paraId="2E8CB37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6CDCC05" w14:textId="77777777" w:rsidR="00924B92" w:rsidRPr="00D239B7" w:rsidRDefault="00924B92" w:rsidP="00924B92">
            <w:pPr>
              <w:pStyle w:val="Tijeloteksta"/>
              <w:ind w:firstLine="0"/>
              <w:rPr>
                <w:spacing w:val="-2"/>
              </w:rPr>
            </w:pPr>
            <w:r w:rsidRPr="00D239B7">
              <w:rPr>
                <w:spacing w:val="-2"/>
              </w:rPr>
              <w:t>ОДЛУКА о утврђивању коначне листе корисника финансијске помоћи нискоаку</w:t>
            </w:r>
            <w:r w:rsidR="00E06097">
              <w:rPr>
                <w:spacing w:val="-2"/>
              </w:rPr>
              <w:t>-</w:t>
            </w:r>
            <w:r w:rsidRPr="00D239B7">
              <w:rPr>
                <w:spacing w:val="-2"/>
              </w:rPr>
              <w:t>мулативним дјелатностима у Федерацији Босне и Херцеговине у циљу одржавања постојећих радних мјеста за 2025. годину за мјесец септембар 2025. године (српски језик)</w:t>
            </w:r>
          </w:p>
        </w:tc>
        <w:tc>
          <w:tcPr>
            <w:tcW w:w="450" w:type="pct"/>
            <w:tcMar>
              <w:left w:w="0" w:type="dxa"/>
              <w:right w:w="0" w:type="dxa"/>
            </w:tcMar>
            <w:vAlign w:val="bottom"/>
          </w:tcPr>
          <w:p w14:paraId="0018DC53"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54C8FCF8" w14:textId="77777777" w:rsidR="00924B92" w:rsidRPr="00D239B7" w:rsidRDefault="00924B92" w:rsidP="00924B92">
            <w:pPr>
              <w:pStyle w:val="Tijeloteksta"/>
              <w:ind w:firstLine="0"/>
              <w:jc w:val="right"/>
              <w:rPr>
                <w:spacing w:val="-2"/>
              </w:rPr>
            </w:pPr>
            <w:r w:rsidRPr="00D239B7">
              <w:rPr>
                <w:spacing w:val="-2"/>
              </w:rPr>
              <w:t>68</w:t>
            </w:r>
          </w:p>
        </w:tc>
      </w:tr>
      <w:tr w:rsidR="00924B92" w:rsidRPr="00D239B7" w14:paraId="39F795AB" w14:textId="77777777" w:rsidTr="00A43DF5">
        <w:trPr>
          <w:cantSplit/>
        </w:trPr>
        <w:tc>
          <w:tcPr>
            <w:tcW w:w="450" w:type="pct"/>
            <w:tcMar>
              <w:left w:w="0" w:type="dxa"/>
              <w:right w:w="0" w:type="dxa"/>
            </w:tcMar>
          </w:tcPr>
          <w:p w14:paraId="63DDBE2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CD477B8" w14:textId="77777777" w:rsidR="00924B92" w:rsidRPr="00D239B7" w:rsidRDefault="00924B92" w:rsidP="00924B92">
            <w:pPr>
              <w:pStyle w:val="Tijeloteksta"/>
              <w:ind w:firstLine="0"/>
              <w:rPr>
                <w:spacing w:val="-2"/>
              </w:rPr>
            </w:pPr>
            <w:r w:rsidRPr="00D239B7">
              <w:rPr>
                <w:spacing w:val="-2"/>
              </w:rPr>
              <w:t>ODLUKA o utvrđivanju konačne liste korisnika finansijske pomoći niskoakumula</w:t>
            </w:r>
            <w:r w:rsidR="00E06097">
              <w:rPr>
                <w:spacing w:val="-2"/>
              </w:rPr>
              <w:t>-</w:t>
            </w:r>
            <w:r w:rsidRPr="00D239B7">
              <w:rPr>
                <w:spacing w:val="-2"/>
              </w:rPr>
              <w:t>tivnim djelatnostima u Federaciji Bosne i Hercegovine u cilju održavanja postojećih radnih mjesta za 2025. godinu za mjesec septembar 2025. godine (bosanski jezik)</w:t>
            </w:r>
          </w:p>
        </w:tc>
        <w:tc>
          <w:tcPr>
            <w:tcW w:w="450" w:type="pct"/>
            <w:tcMar>
              <w:left w:w="0" w:type="dxa"/>
              <w:right w:w="0" w:type="dxa"/>
            </w:tcMar>
            <w:vAlign w:val="bottom"/>
          </w:tcPr>
          <w:p w14:paraId="0E01A55D" w14:textId="77777777" w:rsidR="00924B92" w:rsidRPr="00D239B7" w:rsidRDefault="00924B92" w:rsidP="00924B92">
            <w:pPr>
              <w:pStyle w:val="Tijeloteksta"/>
              <w:ind w:firstLine="0"/>
              <w:jc w:val="right"/>
              <w:rPr>
                <w:spacing w:val="-2"/>
              </w:rPr>
            </w:pPr>
            <w:r w:rsidRPr="00D239B7">
              <w:rPr>
                <w:spacing w:val="-2"/>
              </w:rPr>
              <w:t>95</w:t>
            </w:r>
          </w:p>
        </w:tc>
        <w:tc>
          <w:tcPr>
            <w:tcW w:w="518" w:type="pct"/>
            <w:tcMar>
              <w:left w:w="0" w:type="dxa"/>
              <w:right w:w="0" w:type="dxa"/>
            </w:tcMar>
            <w:vAlign w:val="bottom"/>
          </w:tcPr>
          <w:p w14:paraId="70319A41" w14:textId="77777777" w:rsidR="00924B92" w:rsidRPr="00D239B7" w:rsidRDefault="00924B92" w:rsidP="00924B92">
            <w:pPr>
              <w:pStyle w:val="Tijeloteksta"/>
              <w:ind w:firstLine="0"/>
              <w:jc w:val="right"/>
              <w:rPr>
                <w:spacing w:val="-2"/>
              </w:rPr>
            </w:pPr>
            <w:r w:rsidRPr="00D239B7">
              <w:rPr>
                <w:spacing w:val="-2"/>
              </w:rPr>
              <w:t>68</w:t>
            </w:r>
          </w:p>
        </w:tc>
      </w:tr>
      <w:tr w:rsidR="00924B92" w:rsidRPr="00D239B7" w14:paraId="57ADADE2" w14:textId="77777777" w:rsidTr="00A43DF5">
        <w:trPr>
          <w:cantSplit/>
        </w:trPr>
        <w:tc>
          <w:tcPr>
            <w:tcW w:w="450" w:type="pct"/>
            <w:tcMar>
              <w:left w:w="0" w:type="dxa"/>
              <w:right w:w="0" w:type="dxa"/>
            </w:tcMar>
          </w:tcPr>
          <w:p w14:paraId="6A3583E1" w14:textId="77777777" w:rsidR="00924B92" w:rsidRPr="00D239B7" w:rsidRDefault="00924B92" w:rsidP="00924B92">
            <w:pPr>
              <w:pStyle w:val="Tijeloteksta"/>
              <w:ind w:firstLine="0"/>
              <w:jc w:val="left"/>
              <w:rPr>
                <w:spacing w:val="-2"/>
              </w:rPr>
            </w:pPr>
            <w:r>
              <w:rPr>
                <w:spacing w:val="-2"/>
              </w:rPr>
              <w:t>936.</w:t>
            </w:r>
          </w:p>
        </w:tc>
        <w:tc>
          <w:tcPr>
            <w:tcW w:w="3582" w:type="pct"/>
            <w:gridSpan w:val="2"/>
            <w:tcMar>
              <w:left w:w="0" w:type="dxa"/>
              <w:right w:w="0" w:type="dxa"/>
            </w:tcMar>
          </w:tcPr>
          <w:p w14:paraId="221148E0" w14:textId="77777777" w:rsidR="00924B92" w:rsidRPr="00D239B7" w:rsidRDefault="00924B92" w:rsidP="00924B92">
            <w:pPr>
              <w:pStyle w:val="Tijeloteksta"/>
              <w:ind w:firstLine="0"/>
              <w:rPr>
                <w:spacing w:val="-2"/>
              </w:rPr>
            </w:pPr>
            <w:r w:rsidRPr="00D239B7">
              <w:rPr>
                <w:spacing w:val="-2"/>
              </w:rPr>
              <w:t>ОДЛУКА о давању сагласности на Ребаланс Плана пословања Ј.П. Међународни аеродром "САРАЈЕВО" д.о.о. Сарајево за период 01.01.2025. године - 31.12.2027. године (српски језик)</w:t>
            </w:r>
          </w:p>
        </w:tc>
        <w:tc>
          <w:tcPr>
            <w:tcW w:w="450" w:type="pct"/>
            <w:tcMar>
              <w:left w:w="0" w:type="dxa"/>
              <w:right w:w="0" w:type="dxa"/>
            </w:tcMar>
            <w:vAlign w:val="bottom"/>
          </w:tcPr>
          <w:p w14:paraId="0C256FB4"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133AF3F5"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60ED0C5D" w14:textId="77777777" w:rsidTr="00A43DF5">
        <w:trPr>
          <w:cantSplit/>
        </w:trPr>
        <w:tc>
          <w:tcPr>
            <w:tcW w:w="450" w:type="pct"/>
            <w:tcMar>
              <w:left w:w="0" w:type="dxa"/>
              <w:right w:w="0" w:type="dxa"/>
            </w:tcMar>
          </w:tcPr>
          <w:p w14:paraId="3CF4939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DCDDAB3" w14:textId="77777777" w:rsidR="00924B92" w:rsidRPr="00D239B7" w:rsidRDefault="00924B92" w:rsidP="00924B92">
            <w:pPr>
              <w:pStyle w:val="Tijeloteksta"/>
              <w:ind w:firstLine="0"/>
              <w:rPr>
                <w:spacing w:val="-2"/>
              </w:rPr>
            </w:pPr>
            <w:r w:rsidRPr="00D239B7">
              <w:rPr>
                <w:spacing w:val="-2"/>
              </w:rPr>
              <w:t>ODLUKA o davanju saglasnosti na Rebalans Plana poslovanja J.P. Međunarodni aerodrom "SARAJEVO" d.o.o. Sarajevo za period 01.01.2025. godine - 31.12.2027. godine (bosanski jezik)</w:t>
            </w:r>
          </w:p>
        </w:tc>
        <w:tc>
          <w:tcPr>
            <w:tcW w:w="450" w:type="pct"/>
            <w:tcMar>
              <w:left w:w="0" w:type="dxa"/>
              <w:right w:w="0" w:type="dxa"/>
            </w:tcMar>
            <w:vAlign w:val="bottom"/>
          </w:tcPr>
          <w:p w14:paraId="2D4BC14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E424F67"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28794C23" w14:textId="77777777" w:rsidTr="00A43DF5">
        <w:trPr>
          <w:cantSplit/>
        </w:trPr>
        <w:tc>
          <w:tcPr>
            <w:tcW w:w="450" w:type="pct"/>
            <w:tcMar>
              <w:left w:w="0" w:type="dxa"/>
              <w:right w:w="0" w:type="dxa"/>
            </w:tcMar>
          </w:tcPr>
          <w:p w14:paraId="010045D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2844531" w14:textId="77777777" w:rsidR="00924B92" w:rsidRPr="00D239B7" w:rsidRDefault="00924B92" w:rsidP="00924B92">
            <w:pPr>
              <w:pStyle w:val="Tijeloteksta"/>
              <w:ind w:firstLine="0"/>
              <w:rPr>
                <w:spacing w:val="-2"/>
              </w:rPr>
            </w:pPr>
            <w:r w:rsidRPr="00D239B7">
              <w:rPr>
                <w:spacing w:val="-2"/>
              </w:rPr>
              <w:t>ODLUKA o davanju suglasnosti na Rebalans Plana poslovanja J.P. Međunarodni aerodrom "SARAJEVO" d.o.o. Sarajevo za period 01.01.2025. godine - 31.12.2027. godine (hrvatski jezik)</w:t>
            </w:r>
          </w:p>
        </w:tc>
        <w:tc>
          <w:tcPr>
            <w:tcW w:w="450" w:type="pct"/>
            <w:tcMar>
              <w:left w:w="0" w:type="dxa"/>
              <w:right w:w="0" w:type="dxa"/>
            </w:tcMar>
            <w:vAlign w:val="bottom"/>
          </w:tcPr>
          <w:p w14:paraId="275F147D"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5A1BA6B"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35C4EEB7" w14:textId="77777777" w:rsidTr="00A43DF5">
        <w:trPr>
          <w:cantSplit/>
        </w:trPr>
        <w:tc>
          <w:tcPr>
            <w:tcW w:w="450" w:type="pct"/>
            <w:tcMar>
              <w:left w:w="0" w:type="dxa"/>
              <w:right w:w="0" w:type="dxa"/>
            </w:tcMar>
          </w:tcPr>
          <w:p w14:paraId="506AB1D1" w14:textId="77777777" w:rsidR="00924B92" w:rsidRPr="00D239B7" w:rsidRDefault="00924B92" w:rsidP="00924B92">
            <w:pPr>
              <w:pStyle w:val="Tijeloteksta"/>
              <w:ind w:firstLine="0"/>
              <w:jc w:val="left"/>
              <w:rPr>
                <w:spacing w:val="-2"/>
              </w:rPr>
            </w:pPr>
            <w:r>
              <w:rPr>
                <w:spacing w:val="-2"/>
              </w:rPr>
              <w:t>937.</w:t>
            </w:r>
          </w:p>
        </w:tc>
        <w:tc>
          <w:tcPr>
            <w:tcW w:w="3582" w:type="pct"/>
            <w:gridSpan w:val="2"/>
            <w:tcMar>
              <w:left w:w="0" w:type="dxa"/>
              <w:right w:w="0" w:type="dxa"/>
            </w:tcMar>
          </w:tcPr>
          <w:p w14:paraId="283491FB" w14:textId="77777777" w:rsidR="00924B92" w:rsidRPr="00D239B7" w:rsidRDefault="00924B92" w:rsidP="00924B92">
            <w:pPr>
              <w:pStyle w:val="Tijeloteksta"/>
              <w:ind w:firstLine="0"/>
              <w:rPr>
                <w:spacing w:val="-2"/>
              </w:rPr>
            </w:pPr>
            <w:r w:rsidRPr="00D239B7">
              <w:rPr>
                <w:spacing w:val="-2"/>
              </w:rPr>
              <w:t>ОДЛУКА о давању сагласности на Ребаланс Плана пословања Јавног предузећа Аутоцесте Федерације БиХ д.о.о. Мостар за 2025. годину (српски језик)</w:t>
            </w:r>
          </w:p>
        </w:tc>
        <w:tc>
          <w:tcPr>
            <w:tcW w:w="450" w:type="pct"/>
            <w:tcMar>
              <w:left w:w="0" w:type="dxa"/>
              <w:right w:w="0" w:type="dxa"/>
            </w:tcMar>
            <w:vAlign w:val="bottom"/>
          </w:tcPr>
          <w:p w14:paraId="03D10D53"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5F8D30B"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55A85032" w14:textId="77777777" w:rsidTr="00A43DF5">
        <w:trPr>
          <w:cantSplit/>
        </w:trPr>
        <w:tc>
          <w:tcPr>
            <w:tcW w:w="450" w:type="pct"/>
            <w:tcMar>
              <w:left w:w="0" w:type="dxa"/>
              <w:right w:w="0" w:type="dxa"/>
            </w:tcMar>
          </w:tcPr>
          <w:p w14:paraId="5F06B24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EF238CB" w14:textId="77777777" w:rsidR="00924B92" w:rsidRPr="00D239B7" w:rsidRDefault="00924B92" w:rsidP="00924B92">
            <w:pPr>
              <w:pStyle w:val="Tijeloteksta"/>
              <w:ind w:firstLine="0"/>
              <w:rPr>
                <w:spacing w:val="-2"/>
              </w:rPr>
            </w:pPr>
            <w:r w:rsidRPr="00D239B7">
              <w:rPr>
                <w:spacing w:val="-2"/>
              </w:rPr>
              <w:t>ODLUKA o davanju saglasnosti na Rebalans Plana poslovanja Javnog preduzeća Autoceste Federacije BiH d.o.o. Mostar za 2025. godinu (bosanski jezik)</w:t>
            </w:r>
          </w:p>
        </w:tc>
        <w:tc>
          <w:tcPr>
            <w:tcW w:w="450" w:type="pct"/>
            <w:tcMar>
              <w:left w:w="0" w:type="dxa"/>
              <w:right w:w="0" w:type="dxa"/>
            </w:tcMar>
            <w:vAlign w:val="bottom"/>
          </w:tcPr>
          <w:p w14:paraId="4D7985E8"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A12FE08"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6631F102" w14:textId="77777777" w:rsidTr="00A43DF5">
        <w:trPr>
          <w:cantSplit/>
        </w:trPr>
        <w:tc>
          <w:tcPr>
            <w:tcW w:w="450" w:type="pct"/>
            <w:tcMar>
              <w:left w:w="0" w:type="dxa"/>
              <w:right w:w="0" w:type="dxa"/>
            </w:tcMar>
          </w:tcPr>
          <w:p w14:paraId="35197F7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E3B778F" w14:textId="77777777" w:rsidR="00924B92" w:rsidRPr="00D239B7" w:rsidRDefault="00924B92" w:rsidP="00924B92">
            <w:pPr>
              <w:pStyle w:val="Tijeloteksta"/>
              <w:ind w:firstLine="0"/>
              <w:rPr>
                <w:spacing w:val="-2"/>
              </w:rPr>
            </w:pPr>
            <w:r w:rsidRPr="00D239B7">
              <w:rPr>
                <w:spacing w:val="-2"/>
              </w:rPr>
              <w:t>ODLUKA o davanju suglasnosti na Rebalans Plana poslovanja Javnog poduzeća Autoceste Federacije BiH d.o.o. Mostar za 2025. godinu (hrvatski jezik)</w:t>
            </w:r>
          </w:p>
        </w:tc>
        <w:tc>
          <w:tcPr>
            <w:tcW w:w="450" w:type="pct"/>
            <w:tcMar>
              <w:left w:w="0" w:type="dxa"/>
              <w:right w:w="0" w:type="dxa"/>
            </w:tcMar>
            <w:vAlign w:val="bottom"/>
          </w:tcPr>
          <w:p w14:paraId="3A666A70"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60E1B17"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3ACEB5F8" w14:textId="77777777" w:rsidTr="00A43DF5">
        <w:trPr>
          <w:cantSplit/>
        </w:trPr>
        <w:tc>
          <w:tcPr>
            <w:tcW w:w="450" w:type="pct"/>
            <w:tcMar>
              <w:left w:w="0" w:type="dxa"/>
              <w:right w:w="0" w:type="dxa"/>
            </w:tcMar>
          </w:tcPr>
          <w:p w14:paraId="24F7C7A6" w14:textId="77777777" w:rsidR="00924B92" w:rsidRPr="00D239B7" w:rsidRDefault="00924B92" w:rsidP="00924B92">
            <w:pPr>
              <w:pStyle w:val="Tijeloteksta"/>
              <w:ind w:firstLine="0"/>
              <w:jc w:val="left"/>
              <w:rPr>
                <w:spacing w:val="-2"/>
              </w:rPr>
            </w:pPr>
            <w:r>
              <w:rPr>
                <w:spacing w:val="-2"/>
              </w:rPr>
              <w:t>938.</w:t>
            </w:r>
          </w:p>
        </w:tc>
        <w:tc>
          <w:tcPr>
            <w:tcW w:w="3582" w:type="pct"/>
            <w:gridSpan w:val="2"/>
            <w:tcMar>
              <w:left w:w="0" w:type="dxa"/>
              <w:right w:w="0" w:type="dxa"/>
            </w:tcMar>
          </w:tcPr>
          <w:p w14:paraId="50B2F0B0"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ванредној Скупштини Јавног предузећа Национални парк "Уна" д.о.о. Бихаћ (српски језик)</w:t>
            </w:r>
          </w:p>
        </w:tc>
        <w:tc>
          <w:tcPr>
            <w:tcW w:w="450" w:type="pct"/>
            <w:tcMar>
              <w:left w:w="0" w:type="dxa"/>
              <w:right w:w="0" w:type="dxa"/>
            </w:tcMar>
            <w:vAlign w:val="bottom"/>
          </w:tcPr>
          <w:p w14:paraId="7BC8716A"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53B3FBC6"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04C429E4" w14:textId="77777777" w:rsidTr="00A43DF5">
        <w:trPr>
          <w:cantSplit/>
        </w:trPr>
        <w:tc>
          <w:tcPr>
            <w:tcW w:w="450" w:type="pct"/>
            <w:tcMar>
              <w:left w:w="0" w:type="dxa"/>
              <w:right w:w="0" w:type="dxa"/>
            </w:tcMar>
          </w:tcPr>
          <w:p w14:paraId="2727B92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9F78ACD"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vanrednoj Skupštini Javnog preduzeća Nacionalni park "Una" d.o.o. Bihać (bosanski jezik)</w:t>
            </w:r>
          </w:p>
        </w:tc>
        <w:tc>
          <w:tcPr>
            <w:tcW w:w="450" w:type="pct"/>
            <w:tcMar>
              <w:left w:w="0" w:type="dxa"/>
              <w:right w:w="0" w:type="dxa"/>
            </w:tcMar>
            <w:vAlign w:val="bottom"/>
          </w:tcPr>
          <w:p w14:paraId="6894AEB1"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AFE9C6F"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4C2FFEBC" w14:textId="77777777" w:rsidTr="00A43DF5">
        <w:trPr>
          <w:cantSplit/>
        </w:trPr>
        <w:tc>
          <w:tcPr>
            <w:tcW w:w="450" w:type="pct"/>
            <w:tcMar>
              <w:left w:w="0" w:type="dxa"/>
              <w:right w:w="0" w:type="dxa"/>
            </w:tcMar>
          </w:tcPr>
          <w:p w14:paraId="7487C1F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7289B57"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izvanrednoj Skupštini Javnog poduzeća Nacionalni park "Una" d.o.o. Bihać (hrvatski jezik)</w:t>
            </w:r>
          </w:p>
        </w:tc>
        <w:tc>
          <w:tcPr>
            <w:tcW w:w="450" w:type="pct"/>
            <w:tcMar>
              <w:left w:w="0" w:type="dxa"/>
              <w:right w:w="0" w:type="dxa"/>
            </w:tcMar>
            <w:vAlign w:val="bottom"/>
          </w:tcPr>
          <w:p w14:paraId="0BDC0916"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1355587A"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67C4A134" w14:textId="77777777" w:rsidTr="00A43DF5">
        <w:trPr>
          <w:cantSplit/>
        </w:trPr>
        <w:tc>
          <w:tcPr>
            <w:tcW w:w="450" w:type="pct"/>
            <w:tcMar>
              <w:left w:w="0" w:type="dxa"/>
              <w:right w:w="0" w:type="dxa"/>
            </w:tcMar>
          </w:tcPr>
          <w:p w14:paraId="684C57E6" w14:textId="77777777" w:rsidR="00924B92" w:rsidRPr="00D239B7" w:rsidRDefault="00E06097" w:rsidP="00924B92">
            <w:pPr>
              <w:pStyle w:val="Tijeloteksta"/>
              <w:ind w:firstLine="0"/>
              <w:jc w:val="left"/>
              <w:rPr>
                <w:spacing w:val="-2"/>
              </w:rPr>
            </w:pPr>
            <w:r>
              <w:rPr>
                <w:spacing w:val="-2"/>
              </w:rPr>
              <w:t>939.</w:t>
            </w:r>
          </w:p>
        </w:tc>
        <w:tc>
          <w:tcPr>
            <w:tcW w:w="3582" w:type="pct"/>
            <w:gridSpan w:val="2"/>
            <w:tcMar>
              <w:left w:w="0" w:type="dxa"/>
              <w:right w:w="0" w:type="dxa"/>
            </w:tcMar>
          </w:tcPr>
          <w:p w14:paraId="53D4F815" w14:textId="77777777" w:rsidR="00924B92" w:rsidRPr="00D239B7" w:rsidRDefault="00924B92" w:rsidP="00924B92">
            <w:pPr>
              <w:pStyle w:val="Tijeloteksta"/>
              <w:ind w:firstLine="0"/>
              <w:rPr>
                <w:spacing w:val="-2"/>
              </w:rPr>
            </w:pPr>
            <w:r w:rsidRPr="00D239B7">
              <w:rPr>
                <w:spacing w:val="-2"/>
              </w:rPr>
              <w:t>ОДЛУКА о давању сагласности на План пословања ЈП "Хрватске телекомуникације" д.д. Мостар за период 2026. - 2028. година (српски језик)</w:t>
            </w:r>
          </w:p>
        </w:tc>
        <w:tc>
          <w:tcPr>
            <w:tcW w:w="450" w:type="pct"/>
            <w:tcMar>
              <w:left w:w="0" w:type="dxa"/>
              <w:right w:w="0" w:type="dxa"/>
            </w:tcMar>
            <w:vAlign w:val="bottom"/>
          </w:tcPr>
          <w:p w14:paraId="2C3E1C31"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65CC401E"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6DAE842F" w14:textId="77777777" w:rsidTr="00A43DF5">
        <w:trPr>
          <w:cantSplit/>
        </w:trPr>
        <w:tc>
          <w:tcPr>
            <w:tcW w:w="450" w:type="pct"/>
            <w:tcMar>
              <w:left w:w="0" w:type="dxa"/>
              <w:right w:w="0" w:type="dxa"/>
            </w:tcMar>
          </w:tcPr>
          <w:p w14:paraId="7D692DB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70BBFEA" w14:textId="77777777" w:rsidR="00924B92" w:rsidRPr="00D239B7" w:rsidRDefault="00924B92" w:rsidP="00924B92">
            <w:pPr>
              <w:pStyle w:val="Tijeloteksta"/>
              <w:ind w:firstLine="0"/>
              <w:rPr>
                <w:spacing w:val="-2"/>
              </w:rPr>
            </w:pPr>
            <w:r w:rsidRPr="00D239B7">
              <w:rPr>
                <w:spacing w:val="-2"/>
              </w:rPr>
              <w:t>ODLUKA o davanju saglasnosti na Plan poslovanja JP "Hrvatske telekomunikacije" d.d. Mostar za period 2026. - 2028. godina (bosanski jezik)</w:t>
            </w:r>
          </w:p>
        </w:tc>
        <w:tc>
          <w:tcPr>
            <w:tcW w:w="450" w:type="pct"/>
            <w:tcMar>
              <w:left w:w="0" w:type="dxa"/>
              <w:right w:w="0" w:type="dxa"/>
            </w:tcMar>
            <w:vAlign w:val="bottom"/>
          </w:tcPr>
          <w:p w14:paraId="28CE465B"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C6DDC71" w14:textId="77777777" w:rsidR="00924B92" w:rsidRPr="00D239B7" w:rsidRDefault="00924B92" w:rsidP="00924B92">
            <w:pPr>
              <w:pStyle w:val="Tijeloteksta"/>
              <w:ind w:firstLine="0"/>
              <w:jc w:val="right"/>
              <w:rPr>
                <w:spacing w:val="-2"/>
              </w:rPr>
            </w:pPr>
            <w:r w:rsidRPr="00D239B7">
              <w:rPr>
                <w:spacing w:val="-2"/>
              </w:rPr>
              <w:t>3</w:t>
            </w:r>
          </w:p>
        </w:tc>
      </w:tr>
      <w:tr w:rsidR="00E06097" w:rsidRPr="00D239B7" w14:paraId="3842FAE6" w14:textId="77777777" w:rsidTr="00A43DF5">
        <w:trPr>
          <w:cantSplit/>
        </w:trPr>
        <w:tc>
          <w:tcPr>
            <w:tcW w:w="450" w:type="pct"/>
            <w:tcMar>
              <w:left w:w="0" w:type="dxa"/>
              <w:right w:w="0" w:type="dxa"/>
            </w:tcMar>
          </w:tcPr>
          <w:p w14:paraId="5B11F48F" w14:textId="77777777" w:rsidR="00E06097" w:rsidRPr="00D239B7" w:rsidRDefault="00E06097" w:rsidP="00E06097">
            <w:pPr>
              <w:pStyle w:val="Tijeloteksta"/>
              <w:ind w:firstLine="0"/>
              <w:jc w:val="left"/>
              <w:rPr>
                <w:spacing w:val="-2"/>
              </w:rPr>
            </w:pPr>
          </w:p>
        </w:tc>
        <w:tc>
          <w:tcPr>
            <w:tcW w:w="3582" w:type="pct"/>
            <w:gridSpan w:val="2"/>
            <w:tcMar>
              <w:left w:w="0" w:type="dxa"/>
              <w:right w:w="0" w:type="dxa"/>
            </w:tcMar>
          </w:tcPr>
          <w:p w14:paraId="5AE00AF5" w14:textId="77777777" w:rsidR="00E06097" w:rsidRPr="00D239B7" w:rsidRDefault="00E06097" w:rsidP="00E06097">
            <w:pPr>
              <w:pStyle w:val="Tijeloteksta"/>
              <w:ind w:firstLine="0"/>
              <w:rPr>
                <w:spacing w:val="-2"/>
              </w:rPr>
            </w:pPr>
            <w:r w:rsidRPr="00D239B7">
              <w:rPr>
                <w:spacing w:val="-2"/>
              </w:rPr>
              <w:t>ODLUKA o davanju suglasnosti na Plan poslovanja JP "Hrvatske telekomunikacije" d.d. Mostar za razdoblje 2026. - 2028. godina (hrvatski jezik)</w:t>
            </w:r>
          </w:p>
        </w:tc>
        <w:tc>
          <w:tcPr>
            <w:tcW w:w="450" w:type="pct"/>
            <w:tcMar>
              <w:left w:w="0" w:type="dxa"/>
              <w:right w:w="0" w:type="dxa"/>
            </w:tcMar>
            <w:vAlign w:val="bottom"/>
          </w:tcPr>
          <w:p w14:paraId="60114041" w14:textId="77777777" w:rsidR="00E06097" w:rsidRPr="00D239B7" w:rsidRDefault="00E06097" w:rsidP="00E06097">
            <w:pPr>
              <w:pStyle w:val="Tijeloteksta"/>
              <w:ind w:firstLine="0"/>
              <w:jc w:val="right"/>
              <w:rPr>
                <w:spacing w:val="-2"/>
              </w:rPr>
            </w:pPr>
            <w:r w:rsidRPr="00D239B7">
              <w:rPr>
                <w:spacing w:val="-2"/>
              </w:rPr>
              <w:t>96</w:t>
            </w:r>
          </w:p>
        </w:tc>
        <w:tc>
          <w:tcPr>
            <w:tcW w:w="518" w:type="pct"/>
            <w:tcMar>
              <w:left w:w="0" w:type="dxa"/>
              <w:right w:w="0" w:type="dxa"/>
            </w:tcMar>
            <w:vAlign w:val="bottom"/>
          </w:tcPr>
          <w:p w14:paraId="10DAE2FF" w14:textId="77777777" w:rsidR="00E06097" w:rsidRPr="00D239B7" w:rsidRDefault="00E06097" w:rsidP="00E06097">
            <w:pPr>
              <w:pStyle w:val="Tijeloteksta"/>
              <w:ind w:firstLine="0"/>
              <w:jc w:val="right"/>
              <w:rPr>
                <w:spacing w:val="-2"/>
              </w:rPr>
            </w:pPr>
            <w:r w:rsidRPr="00D239B7">
              <w:rPr>
                <w:spacing w:val="-2"/>
              </w:rPr>
              <w:t>3</w:t>
            </w:r>
          </w:p>
        </w:tc>
      </w:tr>
      <w:tr w:rsidR="00924B92" w:rsidRPr="00D239B7" w14:paraId="668CBE4A" w14:textId="77777777" w:rsidTr="00A43DF5">
        <w:trPr>
          <w:cantSplit/>
        </w:trPr>
        <w:tc>
          <w:tcPr>
            <w:tcW w:w="450" w:type="pct"/>
            <w:tcMar>
              <w:left w:w="0" w:type="dxa"/>
              <w:right w:w="0" w:type="dxa"/>
            </w:tcMar>
          </w:tcPr>
          <w:p w14:paraId="7CA00E1C" w14:textId="77777777" w:rsidR="00924B92" w:rsidRPr="00D239B7" w:rsidRDefault="00924B92" w:rsidP="00924B92">
            <w:pPr>
              <w:pStyle w:val="Tijeloteksta"/>
              <w:ind w:firstLine="0"/>
              <w:jc w:val="left"/>
              <w:rPr>
                <w:spacing w:val="-2"/>
              </w:rPr>
            </w:pPr>
            <w:r>
              <w:rPr>
                <w:spacing w:val="-2"/>
              </w:rPr>
              <w:t>940.</w:t>
            </w:r>
          </w:p>
        </w:tc>
        <w:tc>
          <w:tcPr>
            <w:tcW w:w="3582" w:type="pct"/>
            <w:gridSpan w:val="2"/>
            <w:tcMar>
              <w:left w:w="0" w:type="dxa"/>
              <w:right w:w="0" w:type="dxa"/>
            </w:tcMar>
          </w:tcPr>
          <w:p w14:paraId="234A5018"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"Хрватске телекомуникације" д.д. Мостар (српски језик)</w:t>
            </w:r>
          </w:p>
        </w:tc>
        <w:tc>
          <w:tcPr>
            <w:tcW w:w="450" w:type="pct"/>
            <w:tcMar>
              <w:left w:w="0" w:type="dxa"/>
              <w:right w:w="0" w:type="dxa"/>
            </w:tcMar>
            <w:vAlign w:val="bottom"/>
          </w:tcPr>
          <w:p w14:paraId="74EF6F60"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0909ABB"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0A7F9DA3" w14:textId="77777777" w:rsidTr="00A43DF5">
        <w:trPr>
          <w:cantSplit/>
        </w:trPr>
        <w:tc>
          <w:tcPr>
            <w:tcW w:w="450" w:type="pct"/>
            <w:tcMar>
              <w:left w:w="0" w:type="dxa"/>
              <w:right w:w="0" w:type="dxa"/>
            </w:tcMar>
          </w:tcPr>
          <w:p w14:paraId="406D0C3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27AE3C3"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JP "Hrvatske telekomunikacije" d.d. Mostar (bosanski jezik)</w:t>
            </w:r>
          </w:p>
        </w:tc>
        <w:tc>
          <w:tcPr>
            <w:tcW w:w="450" w:type="pct"/>
            <w:tcMar>
              <w:left w:w="0" w:type="dxa"/>
              <w:right w:w="0" w:type="dxa"/>
            </w:tcMar>
            <w:vAlign w:val="bottom"/>
          </w:tcPr>
          <w:p w14:paraId="2F808FC0"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72177F68"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6C2F9030" w14:textId="77777777" w:rsidTr="00A43DF5">
        <w:trPr>
          <w:cantSplit/>
        </w:trPr>
        <w:tc>
          <w:tcPr>
            <w:tcW w:w="450" w:type="pct"/>
            <w:tcMar>
              <w:left w:w="0" w:type="dxa"/>
              <w:right w:w="0" w:type="dxa"/>
            </w:tcMar>
          </w:tcPr>
          <w:p w14:paraId="5CCF3C9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5539C63" w14:textId="77777777" w:rsidR="00924B92" w:rsidRPr="00D239B7" w:rsidRDefault="00924B92" w:rsidP="00924B92">
            <w:pPr>
              <w:pStyle w:val="Tijeloteksta"/>
              <w:ind w:firstLine="0"/>
              <w:rPr>
                <w:spacing w:val="-2"/>
              </w:rPr>
            </w:pPr>
            <w:r w:rsidRPr="00D239B7">
              <w:rPr>
                <w:spacing w:val="-2"/>
              </w:rPr>
              <w:t>ODLUKA o davanju ovlasti opunomoćeniku za zastupanje Vlade Federacije Bosne i Hercegovine na Skupštini Gospodarskog društva JP "Hrvatske telekomunikacije" d.d. Mostar (hrvatski jezik)</w:t>
            </w:r>
          </w:p>
        </w:tc>
        <w:tc>
          <w:tcPr>
            <w:tcW w:w="450" w:type="pct"/>
            <w:tcMar>
              <w:left w:w="0" w:type="dxa"/>
              <w:right w:w="0" w:type="dxa"/>
            </w:tcMar>
            <w:vAlign w:val="bottom"/>
          </w:tcPr>
          <w:p w14:paraId="43A3324B"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66CD4727"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39A0FA26" w14:textId="77777777" w:rsidTr="00A43DF5">
        <w:trPr>
          <w:cantSplit/>
        </w:trPr>
        <w:tc>
          <w:tcPr>
            <w:tcW w:w="450" w:type="pct"/>
            <w:tcMar>
              <w:left w:w="0" w:type="dxa"/>
              <w:right w:w="0" w:type="dxa"/>
            </w:tcMar>
          </w:tcPr>
          <w:p w14:paraId="77BB664A" w14:textId="77777777" w:rsidR="00924B92" w:rsidRPr="00D239B7" w:rsidRDefault="00924B92" w:rsidP="00924B92">
            <w:pPr>
              <w:pStyle w:val="Tijeloteksta"/>
              <w:ind w:firstLine="0"/>
              <w:jc w:val="left"/>
              <w:rPr>
                <w:spacing w:val="-2"/>
              </w:rPr>
            </w:pPr>
            <w:r>
              <w:rPr>
                <w:spacing w:val="-2"/>
              </w:rPr>
              <w:t>941.</w:t>
            </w:r>
          </w:p>
        </w:tc>
        <w:tc>
          <w:tcPr>
            <w:tcW w:w="3582" w:type="pct"/>
            <w:gridSpan w:val="2"/>
            <w:tcMar>
              <w:left w:w="0" w:type="dxa"/>
              <w:right w:w="0" w:type="dxa"/>
            </w:tcMar>
          </w:tcPr>
          <w:p w14:paraId="6B50119A" w14:textId="77777777" w:rsidR="00924B92" w:rsidRPr="00D239B7" w:rsidRDefault="00924B92" w:rsidP="00924B92">
            <w:pPr>
              <w:pStyle w:val="Tijeloteksta"/>
              <w:ind w:firstLine="0"/>
              <w:rPr>
                <w:spacing w:val="-2"/>
              </w:rPr>
            </w:pPr>
            <w:r w:rsidRPr="00D239B7">
              <w:rPr>
                <w:spacing w:val="-2"/>
              </w:rPr>
              <w:t>ОДЛУКА о давању сагласности на Ребаланс Плана пословања Јавног предузећа Цесте Федерације БиХ д.о.о. Сарајево за 2025. годину (српски језик)</w:t>
            </w:r>
          </w:p>
        </w:tc>
        <w:tc>
          <w:tcPr>
            <w:tcW w:w="450" w:type="pct"/>
            <w:tcMar>
              <w:left w:w="0" w:type="dxa"/>
              <w:right w:w="0" w:type="dxa"/>
            </w:tcMar>
            <w:vAlign w:val="bottom"/>
          </w:tcPr>
          <w:p w14:paraId="79C0305C"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5D0C3D85"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57DA5DB3" w14:textId="77777777" w:rsidTr="00A43DF5">
        <w:trPr>
          <w:cantSplit/>
        </w:trPr>
        <w:tc>
          <w:tcPr>
            <w:tcW w:w="450" w:type="pct"/>
            <w:tcMar>
              <w:left w:w="0" w:type="dxa"/>
              <w:right w:w="0" w:type="dxa"/>
            </w:tcMar>
          </w:tcPr>
          <w:p w14:paraId="6FA94DA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D161029" w14:textId="77777777" w:rsidR="00924B92" w:rsidRPr="00D239B7" w:rsidRDefault="00924B92" w:rsidP="00924B92">
            <w:pPr>
              <w:pStyle w:val="Tijeloteksta"/>
              <w:ind w:firstLine="0"/>
              <w:rPr>
                <w:spacing w:val="-2"/>
              </w:rPr>
            </w:pPr>
            <w:r w:rsidRPr="00D239B7">
              <w:rPr>
                <w:spacing w:val="-2"/>
              </w:rPr>
              <w:t>ODLUKA o davanju saglasnosti na Rebalans Plana poslovanja Javnog preduzeća Ceste Federacije BiH d.o.o. Sarajevo za 2025. godinu (bosanski jezik)</w:t>
            </w:r>
          </w:p>
        </w:tc>
        <w:tc>
          <w:tcPr>
            <w:tcW w:w="450" w:type="pct"/>
            <w:tcMar>
              <w:left w:w="0" w:type="dxa"/>
              <w:right w:w="0" w:type="dxa"/>
            </w:tcMar>
            <w:vAlign w:val="bottom"/>
          </w:tcPr>
          <w:p w14:paraId="6276C9C9"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2281C82"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2BF7A006" w14:textId="77777777" w:rsidTr="00A43DF5">
        <w:trPr>
          <w:cantSplit/>
        </w:trPr>
        <w:tc>
          <w:tcPr>
            <w:tcW w:w="450" w:type="pct"/>
            <w:tcMar>
              <w:left w:w="0" w:type="dxa"/>
              <w:right w:w="0" w:type="dxa"/>
            </w:tcMar>
          </w:tcPr>
          <w:p w14:paraId="6F4977E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0894AD4" w14:textId="77777777" w:rsidR="00924B92" w:rsidRPr="00D239B7" w:rsidRDefault="00924B92" w:rsidP="00924B92">
            <w:pPr>
              <w:pStyle w:val="Tijeloteksta"/>
              <w:ind w:firstLine="0"/>
              <w:rPr>
                <w:spacing w:val="-2"/>
              </w:rPr>
            </w:pPr>
            <w:r w:rsidRPr="00D239B7">
              <w:rPr>
                <w:spacing w:val="-2"/>
              </w:rPr>
              <w:t>ODLUKA o davanju suglasnosti na Rebalans Plana poslovanja Javnog poduzeća Ceste Federacije BiH d.o.o. Sarajevo za 2025. godinu (hrvatski jezik)</w:t>
            </w:r>
          </w:p>
        </w:tc>
        <w:tc>
          <w:tcPr>
            <w:tcW w:w="450" w:type="pct"/>
            <w:tcMar>
              <w:left w:w="0" w:type="dxa"/>
              <w:right w:w="0" w:type="dxa"/>
            </w:tcMar>
            <w:vAlign w:val="bottom"/>
          </w:tcPr>
          <w:p w14:paraId="5E08A186"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C296AEC"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02AD9701" w14:textId="77777777" w:rsidTr="00A43DF5">
        <w:trPr>
          <w:cantSplit/>
        </w:trPr>
        <w:tc>
          <w:tcPr>
            <w:tcW w:w="450" w:type="pct"/>
            <w:tcMar>
              <w:left w:w="0" w:type="dxa"/>
              <w:right w:w="0" w:type="dxa"/>
            </w:tcMar>
          </w:tcPr>
          <w:p w14:paraId="55C2DA2C" w14:textId="77777777" w:rsidR="00924B92" w:rsidRPr="00D239B7" w:rsidRDefault="00924B92" w:rsidP="00924B92">
            <w:pPr>
              <w:pStyle w:val="Tijeloteksta"/>
              <w:ind w:firstLine="0"/>
              <w:jc w:val="left"/>
              <w:rPr>
                <w:spacing w:val="-2"/>
              </w:rPr>
            </w:pPr>
            <w:r>
              <w:rPr>
                <w:spacing w:val="-2"/>
              </w:rPr>
              <w:t>942.</w:t>
            </w:r>
          </w:p>
        </w:tc>
        <w:tc>
          <w:tcPr>
            <w:tcW w:w="3582" w:type="pct"/>
            <w:gridSpan w:val="2"/>
            <w:tcMar>
              <w:left w:w="0" w:type="dxa"/>
              <w:right w:w="0" w:type="dxa"/>
            </w:tcMar>
          </w:tcPr>
          <w:p w14:paraId="2F38BB94" w14:textId="77777777" w:rsidR="00924B92" w:rsidRPr="00D239B7" w:rsidRDefault="00924B92" w:rsidP="00924B92">
            <w:pPr>
              <w:pStyle w:val="Tijeloteksta"/>
              <w:ind w:firstLine="0"/>
              <w:rPr>
                <w:spacing w:val="-2"/>
              </w:rPr>
            </w:pPr>
            <w:r w:rsidRPr="00D239B7">
              <w:rPr>
                <w:spacing w:val="-2"/>
              </w:rPr>
              <w:t>ОДЛУКА о давању сагласности на План пословања "Хрватске поште" д.о.о. Мостар за период 2026. - 2028. година (српски језик)</w:t>
            </w:r>
          </w:p>
        </w:tc>
        <w:tc>
          <w:tcPr>
            <w:tcW w:w="450" w:type="pct"/>
            <w:tcMar>
              <w:left w:w="0" w:type="dxa"/>
              <w:right w:w="0" w:type="dxa"/>
            </w:tcMar>
            <w:vAlign w:val="bottom"/>
          </w:tcPr>
          <w:p w14:paraId="2E80DE54"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0DE13E2"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55B85E78" w14:textId="77777777" w:rsidTr="00A43DF5">
        <w:trPr>
          <w:cantSplit/>
        </w:trPr>
        <w:tc>
          <w:tcPr>
            <w:tcW w:w="450" w:type="pct"/>
            <w:tcMar>
              <w:left w:w="0" w:type="dxa"/>
              <w:right w:w="0" w:type="dxa"/>
            </w:tcMar>
          </w:tcPr>
          <w:p w14:paraId="5886A2E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0256CB0" w14:textId="77777777" w:rsidR="00924B92" w:rsidRPr="00D239B7" w:rsidRDefault="00924B92" w:rsidP="00924B92">
            <w:pPr>
              <w:pStyle w:val="Tijeloteksta"/>
              <w:ind w:firstLine="0"/>
              <w:rPr>
                <w:spacing w:val="-2"/>
              </w:rPr>
            </w:pPr>
            <w:r w:rsidRPr="00D239B7">
              <w:rPr>
                <w:spacing w:val="-2"/>
              </w:rPr>
              <w:t>ODLUKA o davanju saglasnosti na Plan poslovanja "Hrvatske pošte" d.o.o. Mostar za period 2026. - 2028. godina (bosanski jezik)</w:t>
            </w:r>
          </w:p>
        </w:tc>
        <w:tc>
          <w:tcPr>
            <w:tcW w:w="450" w:type="pct"/>
            <w:tcMar>
              <w:left w:w="0" w:type="dxa"/>
              <w:right w:w="0" w:type="dxa"/>
            </w:tcMar>
            <w:vAlign w:val="bottom"/>
          </w:tcPr>
          <w:p w14:paraId="76C77FD0"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5E7F53A2"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3259C36D" w14:textId="77777777" w:rsidTr="00A43DF5">
        <w:trPr>
          <w:cantSplit/>
        </w:trPr>
        <w:tc>
          <w:tcPr>
            <w:tcW w:w="450" w:type="pct"/>
            <w:tcMar>
              <w:left w:w="0" w:type="dxa"/>
              <w:right w:w="0" w:type="dxa"/>
            </w:tcMar>
          </w:tcPr>
          <w:p w14:paraId="1D0CFBA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61F429C" w14:textId="77777777" w:rsidR="00924B92" w:rsidRPr="00D239B7" w:rsidRDefault="00924B92" w:rsidP="00924B92">
            <w:pPr>
              <w:pStyle w:val="Tijeloteksta"/>
              <w:ind w:firstLine="0"/>
              <w:rPr>
                <w:spacing w:val="-2"/>
              </w:rPr>
            </w:pPr>
            <w:r w:rsidRPr="00D239B7">
              <w:rPr>
                <w:spacing w:val="-2"/>
              </w:rPr>
              <w:t>ODLUKA o davanju suglasnosti na Plan poslovanja "Hrvatske pošte" d.o.o. Mostar za razdoblje 2026. - 2028. godina (hrvatski jezik)</w:t>
            </w:r>
          </w:p>
        </w:tc>
        <w:tc>
          <w:tcPr>
            <w:tcW w:w="450" w:type="pct"/>
            <w:tcMar>
              <w:left w:w="0" w:type="dxa"/>
              <w:right w:w="0" w:type="dxa"/>
            </w:tcMar>
            <w:vAlign w:val="bottom"/>
          </w:tcPr>
          <w:p w14:paraId="484B27B3"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63ECD61"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1657674E" w14:textId="77777777" w:rsidTr="00A43DF5">
        <w:trPr>
          <w:cantSplit/>
        </w:trPr>
        <w:tc>
          <w:tcPr>
            <w:tcW w:w="450" w:type="pct"/>
            <w:tcMar>
              <w:left w:w="0" w:type="dxa"/>
              <w:right w:w="0" w:type="dxa"/>
            </w:tcMar>
          </w:tcPr>
          <w:p w14:paraId="38AB077D" w14:textId="77777777" w:rsidR="00924B92" w:rsidRPr="00D239B7" w:rsidRDefault="00924B92" w:rsidP="00924B92">
            <w:pPr>
              <w:pStyle w:val="Tijeloteksta"/>
              <w:ind w:firstLine="0"/>
              <w:jc w:val="left"/>
              <w:rPr>
                <w:spacing w:val="-2"/>
              </w:rPr>
            </w:pPr>
            <w:r>
              <w:rPr>
                <w:spacing w:val="-2"/>
              </w:rPr>
              <w:t>943.</w:t>
            </w:r>
          </w:p>
        </w:tc>
        <w:tc>
          <w:tcPr>
            <w:tcW w:w="3582" w:type="pct"/>
            <w:gridSpan w:val="2"/>
            <w:tcMar>
              <w:left w:w="0" w:type="dxa"/>
              <w:right w:w="0" w:type="dxa"/>
            </w:tcMar>
          </w:tcPr>
          <w:p w14:paraId="144B068D" w14:textId="77777777" w:rsidR="00924B92" w:rsidRPr="00D239B7" w:rsidRDefault="00924B92" w:rsidP="00924B92">
            <w:pPr>
              <w:pStyle w:val="Tijeloteksta"/>
              <w:ind w:firstLine="0"/>
              <w:rPr>
                <w:spacing w:val="-2"/>
              </w:rPr>
            </w:pPr>
            <w:r w:rsidRPr="00D239B7">
              <w:rPr>
                <w:spacing w:val="-2"/>
              </w:rPr>
              <w:t>ОДЛУКА о давању сагласности на План пословања "Хрватске Поште" д.о.о. Мостар за 2026. годину (српски језик)</w:t>
            </w:r>
          </w:p>
        </w:tc>
        <w:tc>
          <w:tcPr>
            <w:tcW w:w="450" w:type="pct"/>
            <w:tcMar>
              <w:left w:w="0" w:type="dxa"/>
              <w:right w:w="0" w:type="dxa"/>
            </w:tcMar>
            <w:vAlign w:val="bottom"/>
          </w:tcPr>
          <w:p w14:paraId="1D471548"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B083EA0"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664DE7C2" w14:textId="77777777" w:rsidTr="00A43DF5">
        <w:trPr>
          <w:cantSplit/>
        </w:trPr>
        <w:tc>
          <w:tcPr>
            <w:tcW w:w="450" w:type="pct"/>
            <w:tcMar>
              <w:left w:w="0" w:type="dxa"/>
              <w:right w:w="0" w:type="dxa"/>
            </w:tcMar>
          </w:tcPr>
          <w:p w14:paraId="3222D36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D142B58" w14:textId="77777777" w:rsidR="00924B92" w:rsidRPr="00D239B7" w:rsidRDefault="00924B92" w:rsidP="00924B92">
            <w:pPr>
              <w:pStyle w:val="Tijeloteksta"/>
              <w:ind w:firstLine="0"/>
              <w:rPr>
                <w:spacing w:val="-2"/>
              </w:rPr>
            </w:pPr>
            <w:r w:rsidRPr="00D239B7">
              <w:rPr>
                <w:spacing w:val="-2"/>
              </w:rPr>
              <w:t>ODLUKA o davanju saglasnosti na Plan poslovanja "Hrvatske Pošte" d.o.o. Mostar za 2026. godinu (bosanski jezik)</w:t>
            </w:r>
          </w:p>
        </w:tc>
        <w:tc>
          <w:tcPr>
            <w:tcW w:w="450" w:type="pct"/>
            <w:tcMar>
              <w:left w:w="0" w:type="dxa"/>
              <w:right w:w="0" w:type="dxa"/>
            </w:tcMar>
            <w:vAlign w:val="bottom"/>
          </w:tcPr>
          <w:p w14:paraId="09CFB98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10CE22F"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1CFDF893" w14:textId="77777777" w:rsidTr="00A43DF5">
        <w:trPr>
          <w:cantSplit/>
        </w:trPr>
        <w:tc>
          <w:tcPr>
            <w:tcW w:w="450" w:type="pct"/>
            <w:tcMar>
              <w:left w:w="0" w:type="dxa"/>
              <w:right w:w="0" w:type="dxa"/>
            </w:tcMar>
          </w:tcPr>
          <w:p w14:paraId="55C0F0A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5DCAFD9" w14:textId="77777777" w:rsidR="00924B92" w:rsidRPr="00D239B7" w:rsidRDefault="00924B92" w:rsidP="00924B92">
            <w:pPr>
              <w:pStyle w:val="Tijeloteksta"/>
              <w:ind w:firstLine="0"/>
              <w:rPr>
                <w:spacing w:val="-2"/>
              </w:rPr>
            </w:pPr>
            <w:r w:rsidRPr="00D239B7">
              <w:rPr>
                <w:spacing w:val="-2"/>
              </w:rPr>
              <w:t>ODLUKA o davanju suglasnosti na Plan poslovanja "Hrvatske Pošte" d.o.o. Mostar za 2026. godinu (hrvatski jezik)</w:t>
            </w:r>
          </w:p>
        </w:tc>
        <w:tc>
          <w:tcPr>
            <w:tcW w:w="450" w:type="pct"/>
            <w:tcMar>
              <w:left w:w="0" w:type="dxa"/>
              <w:right w:w="0" w:type="dxa"/>
            </w:tcMar>
            <w:vAlign w:val="bottom"/>
          </w:tcPr>
          <w:p w14:paraId="5E5303BA"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1C2E5FD"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3B13DEFC" w14:textId="77777777" w:rsidTr="00A43DF5">
        <w:trPr>
          <w:cantSplit/>
        </w:trPr>
        <w:tc>
          <w:tcPr>
            <w:tcW w:w="450" w:type="pct"/>
            <w:tcMar>
              <w:left w:w="0" w:type="dxa"/>
              <w:right w:w="0" w:type="dxa"/>
            </w:tcMar>
          </w:tcPr>
          <w:p w14:paraId="5635D4D3" w14:textId="77777777" w:rsidR="00924B92" w:rsidRPr="00D239B7" w:rsidRDefault="00924B92" w:rsidP="00924B92">
            <w:pPr>
              <w:pStyle w:val="Tijeloteksta"/>
              <w:ind w:firstLine="0"/>
              <w:jc w:val="left"/>
              <w:rPr>
                <w:spacing w:val="-2"/>
              </w:rPr>
            </w:pPr>
            <w:r>
              <w:rPr>
                <w:spacing w:val="-2"/>
              </w:rPr>
              <w:t>944.</w:t>
            </w:r>
          </w:p>
        </w:tc>
        <w:tc>
          <w:tcPr>
            <w:tcW w:w="3582" w:type="pct"/>
            <w:gridSpan w:val="2"/>
            <w:tcMar>
              <w:left w:w="0" w:type="dxa"/>
              <w:right w:w="0" w:type="dxa"/>
            </w:tcMar>
          </w:tcPr>
          <w:p w14:paraId="6A32900C" w14:textId="77777777" w:rsidR="00924B92" w:rsidRPr="00D239B7" w:rsidRDefault="00924B92" w:rsidP="00924B92">
            <w:pPr>
              <w:pStyle w:val="Tijeloteksta"/>
              <w:ind w:firstLine="0"/>
              <w:rPr>
                <w:spacing w:val="-2"/>
              </w:rPr>
            </w:pPr>
            <w:r w:rsidRPr="00D239B7">
              <w:rPr>
                <w:spacing w:val="-2"/>
              </w:rPr>
              <w:t>ОДЛУКА о привременој обустави наплате цестарине на аутоцести на Коридору Vc, поддионице Поприкуше - Немила и дијела Немила - Врандук (српски језик)</w:t>
            </w:r>
          </w:p>
        </w:tc>
        <w:tc>
          <w:tcPr>
            <w:tcW w:w="450" w:type="pct"/>
            <w:tcMar>
              <w:left w:w="0" w:type="dxa"/>
              <w:right w:w="0" w:type="dxa"/>
            </w:tcMar>
            <w:vAlign w:val="bottom"/>
          </w:tcPr>
          <w:p w14:paraId="30CCFDB1"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32D4744"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3159A8E7" w14:textId="77777777" w:rsidTr="00A43DF5">
        <w:trPr>
          <w:cantSplit/>
        </w:trPr>
        <w:tc>
          <w:tcPr>
            <w:tcW w:w="450" w:type="pct"/>
            <w:tcMar>
              <w:left w:w="0" w:type="dxa"/>
              <w:right w:w="0" w:type="dxa"/>
            </w:tcMar>
          </w:tcPr>
          <w:p w14:paraId="045E36E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D6BF43C" w14:textId="77777777" w:rsidR="00924B92" w:rsidRPr="00D239B7" w:rsidRDefault="00924B92" w:rsidP="00924B92">
            <w:pPr>
              <w:pStyle w:val="Tijeloteksta"/>
              <w:ind w:firstLine="0"/>
              <w:rPr>
                <w:spacing w:val="-2"/>
              </w:rPr>
            </w:pPr>
            <w:r w:rsidRPr="00D239B7">
              <w:rPr>
                <w:spacing w:val="-2"/>
              </w:rPr>
              <w:t>ODLUKA o privremenoj obustavi naplate cestarine na autocesti na Koridoru Vc, poddionice Poprikuše - Nemila i dijela Nemila - Vranduk (bosanski jezik)</w:t>
            </w:r>
          </w:p>
        </w:tc>
        <w:tc>
          <w:tcPr>
            <w:tcW w:w="450" w:type="pct"/>
            <w:tcMar>
              <w:left w:w="0" w:type="dxa"/>
              <w:right w:w="0" w:type="dxa"/>
            </w:tcMar>
            <w:vAlign w:val="bottom"/>
          </w:tcPr>
          <w:p w14:paraId="218578DE"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187A92AD"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5E46A09F" w14:textId="77777777" w:rsidTr="00A43DF5">
        <w:trPr>
          <w:cantSplit/>
        </w:trPr>
        <w:tc>
          <w:tcPr>
            <w:tcW w:w="450" w:type="pct"/>
            <w:tcMar>
              <w:left w:w="0" w:type="dxa"/>
              <w:right w:w="0" w:type="dxa"/>
            </w:tcMar>
          </w:tcPr>
          <w:p w14:paraId="57B1664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BADB31E" w14:textId="77777777" w:rsidR="00924B92" w:rsidRPr="00D239B7" w:rsidRDefault="00924B92" w:rsidP="00924B92">
            <w:pPr>
              <w:pStyle w:val="Tijeloteksta"/>
              <w:ind w:firstLine="0"/>
              <w:rPr>
                <w:spacing w:val="-2"/>
              </w:rPr>
            </w:pPr>
            <w:r w:rsidRPr="00D239B7">
              <w:rPr>
                <w:spacing w:val="-2"/>
              </w:rPr>
              <w:t>ODLUKA o privremenoj obustavi naplate cestarine na autocesti na Koridoru Vc, poddionice Poprikuše - Nemila i dijela Nemila - Vranduk (hrvatski jezik)</w:t>
            </w:r>
          </w:p>
        </w:tc>
        <w:tc>
          <w:tcPr>
            <w:tcW w:w="450" w:type="pct"/>
            <w:tcMar>
              <w:left w:w="0" w:type="dxa"/>
              <w:right w:w="0" w:type="dxa"/>
            </w:tcMar>
            <w:vAlign w:val="bottom"/>
          </w:tcPr>
          <w:p w14:paraId="61BD735E"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BFFC573"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448F54C3" w14:textId="77777777" w:rsidTr="00A43DF5">
        <w:trPr>
          <w:cantSplit/>
        </w:trPr>
        <w:tc>
          <w:tcPr>
            <w:tcW w:w="450" w:type="pct"/>
            <w:tcMar>
              <w:left w:w="0" w:type="dxa"/>
              <w:right w:w="0" w:type="dxa"/>
            </w:tcMar>
          </w:tcPr>
          <w:p w14:paraId="568CD76A" w14:textId="77777777" w:rsidR="00924B92" w:rsidRPr="00D239B7" w:rsidRDefault="00924B92" w:rsidP="00924B92">
            <w:pPr>
              <w:pStyle w:val="Tijeloteksta"/>
              <w:ind w:firstLine="0"/>
              <w:jc w:val="left"/>
              <w:rPr>
                <w:spacing w:val="-2"/>
              </w:rPr>
            </w:pPr>
            <w:r>
              <w:rPr>
                <w:spacing w:val="-2"/>
              </w:rPr>
              <w:t>945.</w:t>
            </w:r>
          </w:p>
        </w:tc>
        <w:tc>
          <w:tcPr>
            <w:tcW w:w="3582" w:type="pct"/>
            <w:gridSpan w:val="2"/>
            <w:tcMar>
              <w:left w:w="0" w:type="dxa"/>
              <w:right w:w="0" w:type="dxa"/>
            </w:tcMar>
          </w:tcPr>
          <w:p w14:paraId="7430EDAC"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Привредног друштва БНТ-Творница машина и хидраулике д.д. Нови Травник за доношење Одлуке о разрјешењу вршиоца дужности директора Привредног друштва БНТ - Творница машина и хидраулике д.д. Нови Травник (српски језик)</w:t>
            </w:r>
          </w:p>
        </w:tc>
        <w:tc>
          <w:tcPr>
            <w:tcW w:w="450" w:type="pct"/>
            <w:tcMar>
              <w:left w:w="0" w:type="dxa"/>
              <w:right w:w="0" w:type="dxa"/>
            </w:tcMar>
            <w:vAlign w:val="bottom"/>
          </w:tcPr>
          <w:p w14:paraId="141ADC78"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65889A2B"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3789CB27" w14:textId="77777777" w:rsidTr="00A43DF5">
        <w:trPr>
          <w:cantSplit/>
        </w:trPr>
        <w:tc>
          <w:tcPr>
            <w:tcW w:w="450" w:type="pct"/>
            <w:tcMar>
              <w:left w:w="0" w:type="dxa"/>
              <w:right w:w="0" w:type="dxa"/>
            </w:tcMar>
          </w:tcPr>
          <w:p w14:paraId="49B3A15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B409086" w14:textId="77777777" w:rsidR="00924B92" w:rsidRPr="00D239B7" w:rsidRDefault="00924B92" w:rsidP="00924B92">
            <w:pPr>
              <w:pStyle w:val="Tijeloteksta"/>
              <w:ind w:firstLine="0"/>
              <w:rPr>
                <w:spacing w:val="-2"/>
              </w:rPr>
            </w:pPr>
            <w:r w:rsidRPr="00D239B7">
              <w:rPr>
                <w:spacing w:val="-2"/>
              </w:rPr>
              <w:t>ODLUKA o davanju prethodne saglasnosti Nadzornom odboru Privrednog društva BNT - Tvornica mašina i hidraulike d.d. Novi Travnik za donošenje Odluke o razrješenju vršioca dužnosti direktora privrednog društva BNT - Tvornica mašina i hidraulike d.d. Novi Travnik (bosanski jezik)</w:t>
            </w:r>
          </w:p>
        </w:tc>
        <w:tc>
          <w:tcPr>
            <w:tcW w:w="450" w:type="pct"/>
            <w:tcMar>
              <w:left w:w="0" w:type="dxa"/>
              <w:right w:w="0" w:type="dxa"/>
            </w:tcMar>
            <w:vAlign w:val="bottom"/>
          </w:tcPr>
          <w:p w14:paraId="46F50DF7"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22599CB"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6A3162E2" w14:textId="77777777" w:rsidTr="00A43DF5">
        <w:trPr>
          <w:cantSplit/>
        </w:trPr>
        <w:tc>
          <w:tcPr>
            <w:tcW w:w="450" w:type="pct"/>
            <w:tcMar>
              <w:left w:w="0" w:type="dxa"/>
              <w:right w:w="0" w:type="dxa"/>
            </w:tcMar>
          </w:tcPr>
          <w:p w14:paraId="3C4358C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EB2B52B" w14:textId="77777777" w:rsidR="00924B92" w:rsidRPr="00D239B7" w:rsidRDefault="00924B92" w:rsidP="00924B92">
            <w:pPr>
              <w:pStyle w:val="Tijeloteksta"/>
              <w:ind w:firstLine="0"/>
              <w:rPr>
                <w:spacing w:val="-2"/>
              </w:rPr>
            </w:pPr>
            <w:r w:rsidRPr="00D239B7">
              <w:rPr>
                <w:spacing w:val="-2"/>
              </w:rPr>
              <w:t>ODLUKA o davanju prethodne suglasnosti Nadzornom odboru Gospodarskog društva BNT - Tvornica mašina i hidraulike d.d. Novi Travnik za donošenje Odluke o razrješenju vršitelja dužnosti ravnatelja Gospodarskog društva BNT - Tvornica mašina i hidraulike d.d. Novi Travnik (hrvatski jezik)</w:t>
            </w:r>
          </w:p>
        </w:tc>
        <w:tc>
          <w:tcPr>
            <w:tcW w:w="450" w:type="pct"/>
            <w:tcMar>
              <w:left w:w="0" w:type="dxa"/>
              <w:right w:w="0" w:type="dxa"/>
            </w:tcMar>
            <w:vAlign w:val="bottom"/>
          </w:tcPr>
          <w:p w14:paraId="28DD26C3"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724CF4C"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6C923567" w14:textId="77777777" w:rsidTr="00A43DF5">
        <w:trPr>
          <w:cantSplit/>
        </w:trPr>
        <w:tc>
          <w:tcPr>
            <w:tcW w:w="450" w:type="pct"/>
            <w:tcMar>
              <w:left w:w="0" w:type="dxa"/>
              <w:right w:w="0" w:type="dxa"/>
            </w:tcMar>
          </w:tcPr>
          <w:p w14:paraId="03AB74DC" w14:textId="77777777" w:rsidR="00924B92" w:rsidRPr="00D239B7" w:rsidRDefault="00924B92" w:rsidP="00924B92">
            <w:pPr>
              <w:pStyle w:val="Tijeloteksta"/>
              <w:ind w:firstLine="0"/>
              <w:jc w:val="left"/>
              <w:rPr>
                <w:spacing w:val="-2"/>
              </w:rPr>
            </w:pPr>
            <w:r>
              <w:rPr>
                <w:spacing w:val="-2"/>
              </w:rPr>
              <w:t>946.</w:t>
            </w:r>
          </w:p>
        </w:tc>
        <w:tc>
          <w:tcPr>
            <w:tcW w:w="3582" w:type="pct"/>
            <w:gridSpan w:val="2"/>
            <w:tcMar>
              <w:left w:w="0" w:type="dxa"/>
              <w:right w:w="0" w:type="dxa"/>
            </w:tcMar>
          </w:tcPr>
          <w:p w14:paraId="63AEDFF4"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Надзорном одбору Привредног друштва БНТ - Творница машина и хидраулике д.д. Нови Травник за доношење Одлуке о именовању директора Привредног друштва БНТ - Творница машина и хидраулике д.д. Нови Травник (српски језик)</w:t>
            </w:r>
          </w:p>
        </w:tc>
        <w:tc>
          <w:tcPr>
            <w:tcW w:w="450" w:type="pct"/>
            <w:tcMar>
              <w:left w:w="0" w:type="dxa"/>
              <w:right w:w="0" w:type="dxa"/>
            </w:tcMar>
            <w:vAlign w:val="bottom"/>
          </w:tcPr>
          <w:p w14:paraId="46D2912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17171BCD"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1AA1A4E5" w14:textId="77777777" w:rsidTr="00A43DF5">
        <w:trPr>
          <w:cantSplit/>
        </w:trPr>
        <w:tc>
          <w:tcPr>
            <w:tcW w:w="450" w:type="pct"/>
            <w:tcMar>
              <w:left w:w="0" w:type="dxa"/>
              <w:right w:w="0" w:type="dxa"/>
            </w:tcMar>
          </w:tcPr>
          <w:p w14:paraId="4017978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41CA0C1" w14:textId="77777777" w:rsidR="00924B92" w:rsidRPr="00D239B7" w:rsidRDefault="00924B92" w:rsidP="00924B92">
            <w:pPr>
              <w:pStyle w:val="Tijeloteksta"/>
              <w:ind w:firstLine="0"/>
              <w:rPr>
                <w:spacing w:val="-2"/>
              </w:rPr>
            </w:pPr>
            <w:r w:rsidRPr="00D239B7">
              <w:rPr>
                <w:spacing w:val="-2"/>
              </w:rPr>
              <w:t>ODLUKA o davanju prethodne saglasnosti Nadzornom odboru Privrednog društva BNT - Tvornica mašina i hidraulike d.d. Novi Travnik za donošenje Odluke o imenovanju direktora Privrednog društva BNT - Tvornica mašina i hidraulike d.d. Novi Travnik (bosanski jezik)</w:t>
            </w:r>
          </w:p>
        </w:tc>
        <w:tc>
          <w:tcPr>
            <w:tcW w:w="450" w:type="pct"/>
            <w:tcMar>
              <w:left w:w="0" w:type="dxa"/>
              <w:right w:w="0" w:type="dxa"/>
            </w:tcMar>
            <w:vAlign w:val="bottom"/>
          </w:tcPr>
          <w:p w14:paraId="39500B58"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ECFF2C7"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1302670E" w14:textId="77777777" w:rsidTr="00A43DF5">
        <w:trPr>
          <w:cantSplit/>
        </w:trPr>
        <w:tc>
          <w:tcPr>
            <w:tcW w:w="450" w:type="pct"/>
            <w:tcMar>
              <w:left w:w="0" w:type="dxa"/>
              <w:right w:w="0" w:type="dxa"/>
            </w:tcMar>
          </w:tcPr>
          <w:p w14:paraId="463FAE8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4180408" w14:textId="77777777" w:rsidR="00924B92" w:rsidRPr="00D239B7" w:rsidRDefault="00924B92" w:rsidP="00924B92">
            <w:pPr>
              <w:pStyle w:val="Tijeloteksta"/>
              <w:ind w:firstLine="0"/>
              <w:rPr>
                <w:spacing w:val="-2"/>
              </w:rPr>
            </w:pPr>
            <w:r w:rsidRPr="00D239B7">
              <w:rPr>
                <w:spacing w:val="-2"/>
              </w:rPr>
              <w:t>ODLUKA o davanju prethodne suglasnosti Nadzornom odboru Gospodarskog društva BNT - Tvornica mašina i hidraulike d.d. Novi Travnik za donošenje Odluke o imenovanju ravnatelja Gospodarskog društva BNT - Tvornica mašina i hidraulike d.d. Novi Travnik (hrvatski jezik)</w:t>
            </w:r>
          </w:p>
        </w:tc>
        <w:tc>
          <w:tcPr>
            <w:tcW w:w="450" w:type="pct"/>
            <w:tcMar>
              <w:left w:w="0" w:type="dxa"/>
              <w:right w:w="0" w:type="dxa"/>
            </w:tcMar>
            <w:vAlign w:val="bottom"/>
          </w:tcPr>
          <w:p w14:paraId="785F723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0AD4A27"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3884EF10" w14:textId="77777777" w:rsidTr="00A43DF5">
        <w:trPr>
          <w:cantSplit/>
        </w:trPr>
        <w:tc>
          <w:tcPr>
            <w:tcW w:w="450" w:type="pct"/>
            <w:tcMar>
              <w:left w:w="0" w:type="dxa"/>
              <w:right w:w="0" w:type="dxa"/>
            </w:tcMar>
          </w:tcPr>
          <w:p w14:paraId="5E382FFE" w14:textId="77777777" w:rsidR="00924B92" w:rsidRPr="00D239B7" w:rsidRDefault="00924B92" w:rsidP="00924B92">
            <w:pPr>
              <w:pStyle w:val="Tijeloteksta"/>
              <w:ind w:firstLine="0"/>
              <w:jc w:val="left"/>
              <w:rPr>
                <w:spacing w:val="-2"/>
              </w:rPr>
            </w:pPr>
            <w:r>
              <w:rPr>
                <w:spacing w:val="-2"/>
              </w:rPr>
              <w:t>947.</w:t>
            </w:r>
          </w:p>
        </w:tc>
        <w:tc>
          <w:tcPr>
            <w:tcW w:w="3582" w:type="pct"/>
            <w:gridSpan w:val="2"/>
            <w:tcMar>
              <w:left w:w="0" w:type="dxa"/>
              <w:right w:w="0" w:type="dxa"/>
            </w:tcMar>
          </w:tcPr>
          <w:p w14:paraId="2C96198D"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"Хрватска пошта" д.о.о. Мостар (српски језик)</w:t>
            </w:r>
          </w:p>
        </w:tc>
        <w:tc>
          <w:tcPr>
            <w:tcW w:w="450" w:type="pct"/>
            <w:tcMar>
              <w:left w:w="0" w:type="dxa"/>
              <w:right w:w="0" w:type="dxa"/>
            </w:tcMar>
            <w:vAlign w:val="bottom"/>
          </w:tcPr>
          <w:p w14:paraId="155EF22B"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767D1B15"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18849924" w14:textId="77777777" w:rsidTr="00A43DF5">
        <w:trPr>
          <w:cantSplit/>
        </w:trPr>
        <w:tc>
          <w:tcPr>
            <w:tcW w:w="450" w:type="pct"/>
            <w:tcMar>
              <w:left w:w="0" w:type="dxa"/>
              <w:right w:w="0" w:type="dxa"/>
            </w:tcMar>
          </w:tcPr>
          <w:p w14:paraId="5ED40B2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7BCEF47"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"Hrvatska pošta" d.o.o. Mostar (bosanski jezik)</w:t>
            </w:r>
          </w:p>
        </w:tc>
        <w:tc>
          <w:tcPr>
            <w:tcW w:w="450" w:type="pct"/>
            <w:tcMar>
              <w:left w:w="0" w:type="dxa"/>
              <w:right w:w="0" w:type="dxa"/>
            </w:tcMar>
            <w:vAlign w:val="bottom"/>
          </w:tcPr>
          <w:p w14:paraId="76341FED"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8B9BC96"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5E4FB8AD" w14:textId="77777777" w:rsidTr="00A43DF5">
        <w:trPr>
          <w:cantSplit/>
        </w:trPr>
        <w:tc>
          <w:tcPr>
            <w:tcW w:w="450" w:type="pct"/>
            <w:tcMar>
              <w:left w:w="0" w:type="dxa"/>
              <w:right w:w="0" w:type="dxa"/>
            </w:tcMar>
          </w:tcPr>
          <w:p w14:paraId="31F3BAF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E587B1B"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"Hrvatska pošta" d.o.o. Mostar (hrvatski jezik)</w:t>
            </w:r>
          </w:p>
        </w:tc>
        <w:tc>
          <w:tcPr>
            <w:tcW w:w="450" w:type="pct"/>
            <w:tcMar>
              <w:left w:w="0" w:type="dxa"/>
              <w:right w:w="0" w:type="dxa"/>
            </w:tcMar>
            <w:vAlign w:val="bottom"/>
          </w:tcPr>
          <w:p w14:paraId="5377B1CB"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1ECA3AC"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11733BFC" w14:textId="77777777" w:rsidTr="00A43DF5">
        <w:trPr>
          <w:cantSplit/>
        </w:trPr>
        <w:tc>
          <w:tcPr>
            <w:tcW w:w="450" w:type="pct"/>
            <w:tcMar>
              <w:left w:w="0" w:type="dxa"/>
              <w:right w:w="0" w:type="dxa"/>
            </w:tcMar>
          </w:tcPr>
          <w:p w14:paraId="336CB1B8" w14:textId="77777777" w:rsidR="00924B92" w:rsidRPr="00D239B7" w:rsidRDefault="00924B92" w:rsidP="00924B92">
            <w:pPr>
              <w:pStyle w:val="Tijeloteksta"/>
              <w:ind w:firstLine="0"/>
              <w:jc w:val="left"/>
              <w:rPr>
                <w:spacing w:val="-2"/>
              </w:rPr>
            </w:pPr>
            <w:r>
              <w:rPr>
                <w:spacing w:val="-2"/>
              </w:rPr>
              <w:t>948.</w:t>
            </w:r>
          </w:p>
        </w:tc>
        <w:tc>
          <w:tcPr>
            <w:tcW w:w="3582" w:type="pct"/>
            <w:gridSpan w:val="2"/>
            <w:tcMar>
              <w:left w:w="0" w:type="dxa"/>
              <w:right w:w="0" w:type="dxa"/>
            </w:tcMar>
          </w:tcPr>
          <w:p w14:paraId="6BEAB6C2" w14:textId="77777777" w:rsidR="00924B92" w:rsidRPr="00D239B7" w:rsidRDefault="00924B92" w:rsidP="00924B92">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 раздјела 20 глава 2001 - Федерално министарство здравства на раздјел 20 глава 2002 - Завод за јавно здравство Федерације БиХ (српски језик)</w:t>
            </w:r>
          </w:p>
        </w:tc>
        <w:tc>
          <w:tcPr>
            <w:tcW w:w="450" w:type="pct"/>
            <w:tcMar>
              <w:left w:w="0" w:type="dxa"/>
              <w:right w:w="0" w:type="dxa"/>
            </w:tcMar>
            <w:vAlign w:val="bottom"/>
          </w:tcPr>
          <w:p w14:paraId="2672254B"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40D689F"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5D19F185" w14:textId="77777777" w:rsidTr="00A43DF5">
        <w:trPr>
          <w:cantSplit/>
        </w:trPr>
        <w:tc>
          <w:tcPr>
            <w:tcW w:w="450" w:type="pct"/>
            <w:tcMar>
              <w:left w:w="0" w:type="dxa"/>
              <w:right w:w="0" w:type="dxa"/>
            </w:tcMar>
          </w:tcPr>
          <w:p w14:paraId="0CD0EA1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5B07EDE" w14:textId="77777777" w:rsidR="00924B92" w:rsidRPr="00D239B7" w:rsidRDefault="00924B92" w:rsidP="00924B92">
            <w:pPr>
              <w:pStyle w:val="Tijeloteksta"/>
              <w:ind w:firstLine="0"/>
              <w:rPr>
                <w:spacing w:val="-2"/>
              </w:rPr>
            </w:pPr>
            <w:r w:rsidRPr="00D239B7">
              <w:rPr>
                <w:spacing w:val="-2"/>
              </w:rPr>
              <w:t>ODLUKA o preraspodjeli sredstava iz Budžeta Federacije Bosne i Hercegovine za 2025. godinu s razdjela 20 glava 2001 - Federalno ministarstvo zdravstva na razdjel 20 glava 2002 - Zavod za javno zdravstvo Federacije BiH (bosanski jezik)</w:t>
            </w:r>
          </w:p>
        </w:tc>
        <w:tc>
          <w:tcPr>
            <w:tcW w:w="450" w:type="pct"/>
            <w:tcMar>
              <w:left w:w="0" w:type="dxa"/>
              <w:right w:w="0" w:type="dxa"/>
            </w:tcMar>
            <w:vAlign w:val="bottom"/>
          </w:tcPr>
          <w:p w14:paraId="1EFFEBAF"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5B0154AA"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45D15747" w14:textId="77777777" w:rsidTr="00A43DF5">
        <w:trPr>
          <w:cantSplit/>
        </w:trPr>
        <w:tc>
          <w:tcPr>
            <w:tcW w:w="450" w:type="pct"/>
            <w:tcMar>
              <w:left w:w="0" w:type="dxa"/>
              <w:right w:w="0" w:type="dxa"/>
            </w:tcMar>
          </w:tcPr>
          <w:p w14:paraId="47536D8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69CE72C" w14:textId="77777777" w:rsidR="00924B92" w:rsidRPr="00D239B7" w:rsidRDefault="00924B92" w:rsidP="00924B92">
            <w:pPr>
              <w:pStyle w:val="Tijeloteksta"/>
              <w:ind w:firstLine="0"/>
              <w:rPr>
                <w:spacing w:val="-2"/>
              </w:rPr>
            </w:pPr>
            <w:r w:rsidRPr="00D239B7">
              <w:rPr>
                <w:spacing w:val="-2"/>
              </w:rPr>
              <w:t>ODLUKA o preraspodjeli sredstava iz Proračuna Federacije Bosne i Hercegovine za 2025. godinu s razdjela 20 glava 2001 - Federalno ministarstvo zdravstva na razdjel 20 glava 2002 - Zavod za javno zdravstvo Federacije BiH (hrvatski jezik)</w:t>
            </w:r>
          </w:p>
        </w:tc>
        <w:tc>
          <w:tcPr>
            <w:tcW w:w="450" w:type="pct"/>
            <w:tcMar>
              <w:left w:w="0" w:type="dxa"/>
              <w:right w:w="0" w:type="dxa"/>
            </w:tcMar>
            <w:vAlign w:val="bottom"/>
          </w:tcPr>
          <w:p w14:paraId="2C5D5FBF"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152EF749"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71213FB6" w14:textId="77777777" w:rsidTr="00A43DF5">
        <w:trPr>
          <w:cantSplit/>
        </w:trPr>
        <w:tc>
          <w:tcPr>
            <w:tcW w:w="450" w:type="pct"/>
            <w:tcMar>
              <w:left w:w="0" w:type="dxa"/>
              <w:right w:w="0" w:type="dxa"/>
            </w:tcMar>
          </w:tcPr>
          <w:p w14:paraId="0B0E1BA2" w14:textId="77777777" w:rsidR="00924B92" w:rsidRPr="00D239B7" w:rsidRDefault="00924B92" w:rsidP="00924B92">
            <w:pPr>
              <w:pStyle w:val="Tijeloteksta"/>
              <w:ind w:firstLine="0"/>
              <w:jc w:val="left"/>
              <w:rPr>
                <w:spacing w:val="-2"/>
              </w:rPr>
            </w:pPr>
            <w:r>
              <w:rPr>
                <w:spacing w:val="-2"/>
              </w:rPr>
              <w:t>949.</w:t>
            </w:r>
          </w:p>
        </w:tc>
        <w:tc>
          <w:tcPr>
            <w:tcW w:w="3582" w:type="pct"/>
            <w:gridSpan w:val="2"/>
            <w:tcMar>
              <w:left w:w="0" w:type="dxa"/>
              <w:right w:w="0" w:type="dxa"/>
            </w:tcMar>
          </w:tcPr>
          <w:p w14:paraId="3746CB5A" w14:textId="77777777" w:rsidR="00924B92" w:rsidRPr="00D239B7" w:rsidRDefault="00924B92" w:rsidP="00924B92">
            <w:pPr>
              <w:pStyle w:val="Tijeloteksta"/>
              <w:ind w:firstLine="0"/>
              <w:rPr>
                <w:spacing w:val="-2"/>
              </w:rPr>
            </w:pPr>
            <w:r w:rsidRPr="00D239B7">
              <w:rPr>
                <w:spacing w:val="-2"/>
              </w:rPr>
              <w:t>ОДЛУКА о давању сагласности на измјене и допуне Оквирног плана и Финансијског плана Агенције за водно подручје ријеке Саве Сарајево за период 2024 - 2026. година (српски језик)</w:t>
            </w:r>
          </w:p>
        </w:tc>
        <w:tc>
          <w:tcPr>
            <w:tcW w:w="450" w:type="pct"/>
            <w:tcMar>
              <w:left w:w="0" w:type="dxa"/>
              <w:right w:w="0" w:type="dxa"/>
            </w:tcMar>
            <w:vAlign w:val="bottom"/>
          </w:tcPr>
          <w:p w14:paraId="31F409B2"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7A24CEDF"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315BA65E" w14:textId="77777777" w:rsidTr="00A43DF5">
        <w:trPr>
          <w:cantSplit/>
        </w:trPr>
        <w:tc>
          <w:tcPr>
            <w:tcW w:w="450" w:type="pct"/>
            <w:tcMar>
              <w:left w:w="0" w:type="dxa"/>
              <w:right w:w="0" w:type="dxa"/>
            </w:tcMar>
          </w:tcPr>
          <w:p w14:paraId="23962F5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3A1F630" w14:textId="77777777" w:rsidR="00924B92" w:rsidRPr="00D239B7" w:rsidRDefault="00924B92" w:rsidP="00924B92">
            <w:pPr>
              <w:pStyle w:val="Tijeloteksta"/>
              <w:ind w:firstLine="0"/>
              <w:rPr>
                <w:spacing w:val="-2"/>
              </w:rPr>
            </w:pPr>
            <w:r w:rsidRPr="00D239B7">
              <w:rPr>
                <w:spacing w:val="-2"/>
              </w:rPr>
              <w:t>ODLUKA o davanju saglasnosti na Izmjene i dopune Okvirnog plana i Finansijskog plana Agencije za vodno područje rijeke Save Sarajevo za period 2024 - 2026. godina (bosanski jezik)</w:t>
            </w:r>
          </w:p>
        </w:tc>
        <w:tc>
          <w:tcPr>
            <w:tcW w:w="450" w:type="pct"/>
            <w:tcMar>
              <w:left w:w="0" w:type="dxa"/>
              <w:right w:w="0" w:type="dxa"/>
            </w:tcMar>
            <w:vAlign w:val="bottom"/>
          </w:tcPr>
          <w:p w14:paraId="076E7F62"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5199451"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0A0BFD8D" w14:textId="77777777" w:rsidTr="00A43DF5">
        <w:trPr>
          <w:cantSplit/>
        </w:trPr>
        <w:tc>
          <w:tcPr>
            <w:tcW w:w="450" w:type="pct"/>
            <w:tcMar>
              <w:left w:w="0" w:type="dxa"/>
              <w:right w:w="0" w:type="dxa"/>
            </w:tcMar>
          </w:tcPr>
          <w:p w14:paraId="240A2DC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58C0084" w14:textId="77777777" w:rsidR="00924B92" w:rsidRPr="00D239B7" w:rsidRDefault="00924B92" w:rsidP="00924B92">
            <w:pPr>
              <w:pStyle w:val="Tijeloteksta"/>
              <w:ind w:firstLine="0"/>
              <w:rPr>
                <w:spacing w:val="-2"/>
              </w:rPr>
            </w:pPr>
            <w:r w:rsidRPr="00D239B7">
              <w:rPr>
                <w:spacing w:val="-2"/>
              </w:rPr>
              <w:t>ODLUKA o davanju suglasnosti na izmjene i dopune Okvirnog plana i Financijskog plana Agencije za vodno područje rijeke Save Sarajevo za razdoblje 2024 - 2026. godina (hrvatski jezik)</w:t>
            </w:r>
          </w:p>
        </w:tc>
        <w:tc>
          <w:tcPr>
            <w:tcW w:w="450" w:type="pct"/>
            <w:tcMar>
              <w:left w:w="0" w:type="dxa"/>
              <w:right w:w="0" w:type="dxa"/>
            </w:tcMar>
            <w:vAlign w:val="bottom"/>
          </w:tcPr>
          <w:p w14:paraId="56FCA922"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5F16DBF"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17174A86" w14:textId="77777777" w:rsidTr="00A43DF5">
        <w:trPr>
          <w:cantSplit/>
        </w:trPr>
        <w:tc>
          <w:tcPr>
            <w:tcW w:w="450" w:type="pct"/>
            <w:tcMar>
              <w:left w:w="0" w:type="dxa"/>
              <w:right w:w="0" w:type="dxa"/>
            </w:tcMar>
          </w:tcPr>
          <w:p w14:paraId="090AB071" w14:textId="77777777" w:rsidR="00924B92" w:rsidRPr="00D239B7" w:rsidRDefault="00924B92" w:rsidP="00924B92">
            <w:pPr>
              <w:pStyle w:val="Tijeloteksta"/>
              <w:ind w:firstLine="0"/>
              <w:jc w:val="left"/>
              <w:rPr>
                <w:spacing w:val="-2"/>
              </w:rPr>
            </w:pPr>
            <w:r>
              <w:rPr>
                <w:spacing w:val="-2"/>
              </w:rPr>
              <w:lastRenderedPageBreak/>
              <w:t>950.</w:t>
            </w:r>
          </w:p>
        </w:tc>
        <w:tc>
          <w:tcPr>
            <w:tcW w:w="3582" w:type="pct"/>
            <w:gridSpan w:val="2"/>
            <w:tcMar>
              <w:left w:w="0" w:type="dxa"/>
              <w:right w:w="0" w:type="dxa"/>
            </w:tcMar>
          </w:tcPr>
          <w:p w14:paraId="7A1F8496" w14:textId="77777777" w:rsidR="00924B92" w:rsidRPr="00D239B7" w:rsidRDefault="00924B92" w:rsidP="00924B92">
            <w:pPr>
              <w:pStyle w:val="Tijeloteksta"/>
              <w:ind w:firstLine="0"/>
              <w:rPr>
                <w:spacing w:val="-2"/>
              </w:rPr>
            </w:pPr>
            <w:r w:rsidRPr="00D239B7">
              <w:rPr>
                <w:spacing w:val="-2"/>
              </w:rPr>
              <w:t>ОДЛУКА о утврђивању коначне листе корисника финансијске помоћи приватним послодавцима, обртима и осталим самосталним дјелатностима у Федерацији Босне и Херцеговине у циљу одржавања постојећих радних мјеста за 2025. годину за мјесец октобар 2025. године (српски језик)</w:t>
            </w:r>
          </w:p>
        </w:tc>
        <w:tc>
          <w:tcPr>
            <w:tcW w:w="450" w:type="pct"/>
            <w:tcMar>
              <w:left w:w="0" w:type="dxa"/>
              <w:right w:w="0" w:type="dxa"/>
            </w:tcMar>
            <w:vAlign w:val="bottom"/>
          </w:tcPr>
          <w:p w14:paraId="262E6EC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5E5C5434"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75F7DCED" w14:textId="77777777" w:rsidTr="00A43DF5">
        <w:trPr>
          <w:cantSplit/>
        </w:trPr>
        <w:tc>
          <w:tcPr>
            <w:tcW w:w="450" w:type="pct"/>
            <w:tcMar>
              <w:left w:w="0" w:type="dxa"/>
              <w:right w:w="0" w:type="dxa"/>
            </w:tcMar>
          </w:tcPr>
          <w:p w14:paraId="7392C54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0A72363" w14:textId="77777777" w:rsidR="00924B92" w:rsidRPr="00D239B7" w:rsidRDefault="00924B92" w:rsidP="00924B92">
            <w:pPr>
              <w:pStyle w:val="Tijeloteksta"/>
              <w:ind w:firstLine="0"/>
              <w:rPr>
                <w:spacing w:val="-2"/>
              </w:rPr>
            </w:pPr>
            <w:r w:rsidRPr="00D239B7">
              <w:rPr>
                <w:spacing w:val="-2"/>
              </w:rPr>
              <w:t>ODLUKA o utvrđivanju konačne liste korisnika finansijske pomoći privatnim poslodavcima, obrtima i ostalim samostalnim djelatnostima u Federaciji Bosne i Hercegovine u cilju održavanja postojećih radnih mjesta za 2025. godinu za mjesec oktobar 2025. godine (bosanski jezik)</w:t>
            </w:r>
          </w:p>
        </w:tc>
        <w:tc>
          <w:tcPr>
            <w:tcW w:w="450" w:type="pct"/>
            <w:tcMar>
              <w:left w:w="0" w:type="dxa"/>
              <w:right w:w="0" w:type="dxa"/>
            </w:tcMar>
            <w:vAlign w:val="bottom"/>
          </w:tcPr>
          <w:p w14:paraId="07056AB4"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75DB37C8"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463775E1" w14:textId="77777777" w:rsidTr="00A43DF5">
        <w:trPr>
          <w:cantSplit/>
        </w:trPr>
        <w:tc>
          <w:tcPr>
            <w:tcW w:w="450" w:type="pct"/>
            <w:tcMar>
              <w:left w:w="0" w:type="dxa"/>
              <w:right w:w="0" w:type="dxa"/>
            </w:tcMar>
          </w:tcPr>
          <w:p w14:paraId="40E3783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188BE02" w14:textId="77777777" w:rsidR="00924B92" w:rsidRPr="00D239B7" w:rsidRDefault="00924B92" w:rsidP="00924B92">
            <w:pPr>
              <w:pStyle w:val="Tijeloteksta"/>
              <w:ind w:firstLine="0"/>
              <w:rPr>
                <w:spacing w:val="-2"/>
              </w:rPr>
            </w:pPr>
            <w:r w:rsidRPr="00D239B7">
              <w:rPr>
                <w:spacing w:val="-2"/>
              </w:rPr>
              <w:t>ODLUKA o utvrđivanju konačne liste korisnika financijske pomoći privatnim poslodavcima, obrtima i ostalim samostalnim djelatnostima u Federaciji Bosne i Hercegovine u cilju održavanja postojećih radnih mjesta za 2025. godinu za mjesec listopad 2025. godine (hrvatski jezik)</w:t>
            </w:r>
          </w:p>
        </w:tc>
        <w:tc>
          <w:tcPr>
            <w:tcW w:w="450" w:type="pct"/>
            <w:tcMar>
              <w:left w:w="0" w:type="dxa"/>
              <w:right w:w="0" w:type="dxa"/>
            </w:tcMar>
            <w:vAlign w:val="bottom"/>
          </w:tcPr>
          <w:p w14:paraId="25EE4A9D"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1B1347D"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0B487278" w14:textId="77777777" w:rsidTr="00A43DF5">
        <w:trPr>
          <w:cantSplit/>
        </w:trPr>
        <w:tc>
          <w:tcPr>
            <w:tcW w:w="450" w:type="pct"/>
            <w:tcMar>
              <w:left w:w="0" w:type="dxa"/>
              <w:right w:w="0" w:type="dxa"/>
            </w:tcMar>
          </w:tcPr>
          <w:p w14:paraId="58B203BE" w14:textId="77777777" w:rsidR="00924B92" w:rsidRPr="00D239B7" w:rsidRDefault="00924B92" w:rsidP="00924B92">
            <w:pPr>
              <w:pStyle w:val="Tijeloteksta"/>
              <w:ind w:firstLine="0"/>
              <w:jc w:val="left"/>
              <w:rPr>
                <w:spacing w:val="-2"/>
              </w:rPr>
            </w:pPr>
            <w:r>
              <w:rPr>
                <w:spacing w:val="-2"/>
              </w:rPr>
              <w:t>951.</w:t>
            </w:r>
          </w:p>
        </w:tc>
        <w:tc>
          <w:tcPr>
            <w:tcW w:w="3582" w:type="pct"/>
            <w:gridSpan w:val="2"/>
            <w:tcMar>
              <w:left w:w="0" w:type="dxa"/>
              <w:right w:w="0" w:type="dxa"/>
            </w:tcMar>
          </w:tcPr>
          <w:p w14:paraId="4046630B"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дионичара Привредног друштва "Претис" д.д. Вогошћа (српски језик)</w:t>
            </w:r>
          </w:p>
        </w:tc>
        <w:tc>
          <w:tcPr>
            <w:tcW w:w="450" w:type="pct"/>
            <w:tcMar>
              <w:left w:w="0" w:type="dxa"/>
              <w:right w:w="0" w:type="dxa"/>
            </w:tcMar>
            <w:vAlign w:val="bottom"/>
          </w:tcPr>
          <w:p w14:paraId="675280B9"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63213057"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19BB8AB4" w14:textId="77777777" w:rsidTr="00A43DF5">
        <w:trPr>
          <w:cantSplit/>
        </w:trPr>
        <w:tc>
          <w:tcPr>
            <w:tcW w:w="450" w:type="pct"/>
            <w:tcMar>
              <w:left w:w="0" w:type="dxa"/>
              <w:right w:w="0" w:type="dxa"/>
            </w:tcMar>
          </w:tcPr>
          <w:p w14:paraId="755C188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267A1D"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dioničara Privrednog društva "Pretis" d.d. Vogošća (bosanski jezik)</w:t>
            </w:r>
          </w:p>
        </w:tc>
        <w:tc>
          <w:tcPr>
            <w:tcW w:w="450" w:type="pct"/>
            <w:tcMar>
              <w:left w:w="0" w:type="dxa"/>
              <w:right w:w="0" w:type="dxa"/>
            </w:tcMar>
            <w:vAlign w:val="bottom"/>
          </w:tcPr>
          <w:p w14:paraId="0427A0DA"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7F527766"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64F00F5F" w14:textId="77777777" w:rsidTr="00A43DF5">
        <w:trPr>
          <w:cantSplit/>
        </w:trPr>
        <w:tc>
          <w:tcPr>
            <w:tcW w:w="450" w:type="pct"/>
            <w:tcMar>
              <w:left w:w="0" w:type="dxa"/>
              <w:right w:w="0" w:type="dxa"/>
            </w:tcMar>
          </w:tcPr>
          <w:p w14:paraId="4AC4DE9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D9C9129"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dioničara Gospodarskog društva "Pretis" d.d. Vogošća (hrvatski jezik)</w:t>
            </w:r>
          </w:p>
        </w:tc>
        <w:tc>
          <w:tcPr>
            <w:tcW w:w="450" w:type="pct"/>
            <w:tcMar>
              <w:left w:w="0" w:type="dxa"/>
              <w:right w:w="0" w:type="dxa"/>
            </w:tcMar>
            <w:vAlign w:val="bottom"/>
          </w:tcPr>
          <w:p w14:paraId="7A79BC37"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B368098" w14:textId="77777777" w:rsidR="00924B92" w:rsidRPr="00D239B7" w:rsidRDefault="00924B92" w:rsidP="00924B92">
            <w:pPr>
              <w:pStyle w:val="Tijeloteksta"/>
              <w:ind w:firstLine="0"/>
              <w:jc w:val="right"/>
              <w:rPr>
                <w:spacing w:val="-2"/>
              </w:rPr>
            </w:pPr>
            <w:r w:rsidRPr="00D239B7">
              <w:rPr>
                <w:spacing w:val="-2"/>
              </w:rPr>
              <w:t>13</w:t>
            </w:r>
          </w:p>
        </w:tc>
      </w:tr>
      <w:tr w:rsidR="00073348" w:rsidRPr="00D239B7" w14:paraId="30DDE5F9" w14:textId="77777777" w:rsidTr="00A43DF5">
        <w:trPr>
          <w:cantSplit/>
        </w:trPr>
        <w:tc>
          <w:tcPr>
            <w:tcW w:w="450" w:type="pct"/>
            <w:tcMar>
              <w:left w:w="0" w:type="dxa"/>
              <w:right w:w="0" w:type="dxa"/>
            </w:tcMar>
          </w:tcPr>
          <w:p w14:paraId="688AACA4" w14:textId="77777777" w:rsidR="00073348" w:rsidRDefault="00073348" w:rsidP="00073348">
            <w:pPr>
              <w:pStyle w:val="Tijeloteksta"/>
              <w:ind w:firstLine="0"/>
              <w:jc w:val="left"/>
              <w:rPr>
                <w:spacing w:val="-2"/>
              </w:rPr>
            </w:pPr>
            <w:r>
              <w:rPr>
                <w:spacing w:val="-2"/>
              </w:rPr>
              <w:t>952.</w:t>
            </w:r>
          </w:p>
        </w:tc>
        <w:tc>
          <w:tcPr>
            <w:tcW w:w="3582" w:type="pct"/>
            <w:gridSpan w:val="2"/>
            <w:tcMar>
              <w:left w:w="0" w:type="dxa"/>
              <w:right w:w="0" w:type="dxa"/>
            </w:tcMar>
          </w:tcPr>
          <w:p w14:paraId="2B0DF675" w14:textId="77777777" w:rsidR="00073348" w:rsidRPr="00D239B7" w:rsidRDefault="00073348" w:rsidP="00073348">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САРАЈЕВО - ОСИГУРАЊЕ д.д. Сарајево (српски језик)</w:t>
            </w:r>
          </w:p>
        </w:tc>
        <w:tc>
          <w:tcPr>
            <w:tcW w:w="450" w:type="pct"/>
            <w:tcMar>
              <w:left w:w="0" w:type="dxa"/>
              <w:right w:w="0" w:type="dxa"/>
            </w:tcMar>
            <w:vAlign w:val="bottom"/>
          </w:tcPr>
          <w:p w14:paraId="51B4A90A" w14:textId="77777777" w:rsidR="00073348" w:rsidRPr="00D239B7" w:rsidRDefault="00073348" w:rsidP="00073348">
            <w:pPr>
              <w:pStyle w:val="Tijeloteksta"/>
              <w:ind w:firstLine="0"/>
              <w:jc w:val="right"/>
              <w:rPr>
                <w:spacing w:val="-2"/>
              </w:rPr>
            </w:pPr>
            <w:r w:rsidRPr="00D239B7">
              <w:rPr>
                <w:spacing w:val="-2"/>
              </w:rPr>
              <w:t>96</w:t>
            </w:r>
          </w:p>
        </w:tc>
        <w:tc>
          <w:tcPr>
            <w:tcW w:w="518" w:type="pct"/>
            <w:tcMar>
              <w:left w:w="0" w:type="dxa"/>
              <w:right w:w="0" w:type="dxa"/>
            </w:tcMar>
            <w:vAlign w:val="bottom"/>
          </w:tcPr>
          <w:p w14:paraId="1AC5C9DD" w14:textId="77777777" w:rsidR="00073348" w:rsidRPr="00D239B7" w:rsidRDefault="00073348" w:rsidP="00073348">
            <w:pPr>
              <w:pStyle w:val="Tijeloteksta"/>
              <w:ind w:firstLine="0"/>
              <w:jc w:val="right"/>
              <w:rPr>
                <w:spacing w:val="-2"/>
              </w:rPr>
            </w:pPr>
            <w:r w:rsidRPr="00D239B7">
              <w:rPr>
                <w:spacing w:val="-2"/>
              </w:rPr>
              <w:t>13</w:t>
            </w:r>
          </w:p>
        </w:tc>
      </w:tr>
      <w:tr w:rsidR="00924B92" w:rsidRPr="00D239B7" w14:paraId="6916E968" w14:textId="77777777" w:rsidTr="00A43DF5">
        <w:trPr>
          <w:cantSplit/>
        </w:trPr>
        <w:tc>
          <w:tcPr>
            <w:tcW w:w="450" w:type="pct"/>
            <w:tcMar>
              <w:left w:w="0" w:type="dxa"/>
              <w:right w:w="0" w:type="dxa"/>
            </w:tcMar>
          </w:tcPr>
          <w:p w14:paraId="4BCC4E4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7E31AC8"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SARAJEVO - OSIGURANJE d.d. Sarajevo (bosanski jezik)</w:t>
            </w:r>
          </w:p>
        </w:tc>
        <w:tc>
          <w:tcPr>
            <w:tcW w:w="450" w:type="pct"/>
            <w:tcMar>
              <w:left w:w="0" w:type="dxa"/>
              <w:right w:w="0" w:type="dxa"/>
            </w:tcMar>
            <w:vAlign w:val="bottom"/>
          </w:tcPr>
          <w:p w14:paraId="5E875E92"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A43E0E2" w14:textId="77777777" w:rsidR="00924B92" w:rsidRPr="00D239B7" w:rsidRDefault="00924B92" w:rsidP="00924B92">
            <w:pPr>
              <w:pStyle w:val="Tijeloteksta"/>
              <w:ind w:firstLine="0"/>
              <w:jc w:val="right"/>
              <w:rPr>
                <w:spacing w:val="-2"/>
              </w:rPr>
            </w:pPr>
            <w:r w:rsidRPr="00D239B7">
              <w:rPr>
                <w:spacing w:val="-2"/>
              </w:rPr>
              <w:t>13</w:t>
            </w:r>
          </w:p>
        </w:tc>
      </w:tr>
      <w:tr w:rsidR="00E06097" w:rsidRPr="00D239B7" w14:paraId="7412AE29" w14:textId="77777777" w:rsidTr="00A43DF5">
        <w:trPr>
          <w:cantSplit/>
        </w:trPr>
        <w:tc>
          <w:tcPr>
            <w:tcW w:w="450" w:type="pct"/>
            <w:tcMar>
              <w:left w:w="0" w:type="dxa"/>
              <w:right w:w="0" w:type="dxa"/>
            </w:tcMar>
          </w:tcPr>
          <w:p w14:paraId="2F053A89" w14:textId="77777777" w:rsidR="00E06097" w:rsidRDefault="00E06097" w:rsidP="00E06097">
            <w:pPr>
              <w:pStyle w:val="Tijeloteksta"/>
              <w:ind w:firstLine="0"/>
              <w:jc w:val="left"/>
              <w:rPr>
                <w:spacing w:val="-2"/>
              </w:rPr>
            </w:pPr>
          </w:p>
        </w:tc>
        <w:tc>
          <w:tcPr>
            <w:tcW w:w="3582" w:type="pct"/>
            <w:gridSpan w:val="2"/>
            <w:tcMar>
              <w:left w:w="0" w:type="dxa"/>
              <w:right w:w="0" w:type="dxa"/>
            </w:tcMar>
          </w:tcPr>
          <w:p w14:paraId="76A367FE" w14:textId="77777777" w:rsidR="00E06097" w:rsidRPr="00D239B7" w:rsidRDefault="00E06097" w:rsidP="00E06097">
            <w:pPr>
              <w:pStyle w:val="Tijeloteksta"/>
              <w:ind w:firstLine="0"/>
              <w:rPr>
                <w:spacing w:val="-2"/>
              </w:rPr>
            </w:pPr>
            <w:r w:rsidRPr="00D239B7">
              <w:rPr>
                <w:spacing w:val="-2"/>
              </w:rPr>
              <w:t>ODLUKA o davanju ovlasti punomoćniku za zastupanje Vlade Federacije Bosne i Hercegovine na Skupštini Gospodarskog društva SARAJEVO - OSIGURANJE d.d. Sarajevo (hrvatski jezik)</w:t>
            </w:r>
          </w:p>
        </w:tc>
        <w:tc>
          <w:tcPr>
            <w:tcW w:w="450" w:type="pct"/>
            <w:tcMar>
              <w:left w:w="0" w:type="dxa"/>
              <w:right w:w="0" w:type="dxa"/>
            </w:tcMar>
            <w:vAlign w:val="bottom"/>
          </w:tcPr>
          <w:p w14:paraId="75D96D63" w14:textId="77777777" w:rsidR="00E06097" w:rsidRPr="00D239B7" w:rsidRDefault="00E06097" w:rsidP="00E06097">
            <w:pPr>
              <w:pStyle w:val="Tijeloteksta"/>
              <w:ind w:firstLine="0"/>
              <w:jc w:val="right"/>
              <w:rPr>
                <w:spacing w:val="-2"/>
              </w:rPr>
            </w:pPr>
            <w:r w:rsidRPr="00D239B7">
              <w:rPr>
                <w:spacing w:val="-2"/>
              </w:rPr>
              <w:t>96</w:t>
            </w:r>
          </w:p>
        </w:tc>
        <w:tc>
          <w:tcPr>
            <w:tcW w:w="518" w:type="pct"/>
            <w:tcMar>
              <w:left w:w="0" w:type="dxa"/>
              <w:right w:w="0" w:type="dxa"/>
            </w:tcMar>
            <w:vAlign w:val="bottom"/>
          </w:tcPr>
          <w:p w14:paraId="31466162" w14:textId="77777777" w:rsidR="00E06097" w:rsidRPr="00D239B7" w:rsidRDefault="00E06097" w:rsidP="00E06097">
            <w:pPr>
              <w:pStyle w:val="Tijeloteksta"/>
              <w:ind w:firstLine="0"/>
              <w:jc w:val="right"/>
              <w:rPr>
                <w:spacing w:val="-2"/>
              </w:rPr>
            </w:pPr>
            <w:r w:rsidRPr="00D239B7">
              <w:rPr>
                <w:spacing w:val="-2"/>
              </w:rPr>
              <w:t>14</w:t>
            </w:r>
          </w:p>
        </w:tc>
      </w:tr>
      <w:tr w:rsidR="00E06097" w:rsidRPr="00D239B7" w14:paraId="13729A6A" w14:textId="77777777" w:rsidTr="00A43DF5">
        <w:trPr>
          <w:cantSplit/>
        </w:trPr>
        <w:tc>
          <w:tcPr>
            <w:tcW w:w="450" w:type="pct"/>
            <w:tcMar>
              <w:left w:w="0" w:type="dxa"/>
              <w:right w:w="0" w:type="dxa"/>
            </w:tcMar>
          </w:tcPr>
          <w:p w14:paraId="0BB058A1" w14:textId="77777777" w:rsidR="00E06097" w:rsidRPr="00D239B7" w:rsidRDefault="00E06097" w:rsidP="00E06097">
            <w:pPr>
              <w:pStyle w:val="Tijeloteksta"/>
              <w:ind w:firstLine="0"/>
              <w:jc w:val="left"/>
              <w:rPr>
                <w:spacing w:val="-2"/>
              </w:rPr>
            </w:pPr>
            <w:r>
              <w:rPr>
                <w:spacing w:val="-2"/>
              </w:rPr>
              <w:t>953.</w:t>
            </w:r>
          </w:p>
        </w:tc>
        <w:tc>
          <w:tcPr>
            <w:tcW w:w="3582" w:type="pct"/>
            <w:gridSpan w:val="2"/>
            <w:tcMar>
              <w:left w:w="0" w:type="dxa"/>
              <w:right w:w="0" w:type="dxa"/>
            </w:tcMar>
          </w:tcPr>
          <w:p w14:paraId="0744C42D" w14:textId="77777777" w:rsidR="00E06097" w:rsidRPr="00D239B7" w:rsidRDefault="00E06097" w:rsidP="00E06097">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Електропривреда БиХ д.д. - Сарајево (српски језик)</w:t>
            </w:r>
          </w:p>
        </w:tc>
        <w:tc>
          <w:tcPr>
            <w:tcW w:w="450" w:type="pct"/>
            <w:tcMar>
              <w:left w:w="0" w:type="dxa"/>
              <w:right w:w="0" w:type="dxa"/>
            </w:tcMar>
            <w:vAlign w:val="bottom"/>
          </w:tcPr>
          <w:p w14:paraId="7426A1D9" w14:textId="77777777" w:rsidR="00E06097" w:rsidRPr="00D239B7" w:rsidRDefault="00E06097" w:rsidP="00E06097">
            <w:pPr>
              <w:pStyle w:val="Tijeloteksta"/>
              <w:ind w:firstLine="0"/>
              <w:jc w:val="right"/>
              <w:rPr>
                <w:spacing w:val="-2"/>
              </w:rPr>
            </w:pPr>
            <w:r w:rsidRPr="00D239B7">
              <w:rPr>
                <w:spacing w:val="-2"/>
              </w:rPr>
              <w:t>96</w:t>
            </w:r>
          </w:p>
        </w:tc>
        <w:tc>
          <w:tcPr>
            <w:tcW w:w="518" w:type="pct"/>
            <w:tcMar>
              <w:left w:w="0" w:type="dxa"/>
              <w:right w:w="0" w:type="dxa"/>
            </w:tcMar>
            <w:vAlign w:val="bottom"/>
          </w:tcPr>
          <w:p w14:paraId="091C082F" w14:textId="77777777" w:rsidR="00E06097" w:rsidRPr="00D239B7" w:rsidRDefault="00E06097" w:rsidP="00E06097">
            <w:pPr>
              <w:pStyle w:val="Tijeloteksta"/>
              <w:ind w:firstLine="0"/>
              <w:jc w:val="right"/>
              <w:rPr>
                <w:spacing w:val="-2"/>
              </w:rPr>
            </w:pPr>
            <w:r w:rsidRPr="00D239B7">
              <w:rPr>
                <w:spacing w:val="-2"/>
              </w:rPr>
              <w:t>14</w:t>
            </w:r>
          </w:p>
        </w:tc>
      </w:tr>
      <w:tr w:rsidR="00924B92" w:rsidRPr="00D239B7" w14:paraId="40F51A70" w14:textId="77777777" w:rsidTr="00A43DF5">
        <w:trPr>
          <w:cantSplit/>
        </w:trPr>
        <w:tc>
          <w:tcPr>
            <w:tcW w:w="450" w:type="pct"/>
            <w:tcMar>
              <w:left w:w="0" w:type="dxa"/>
              <w:right w:w="0" w:type="dxa"/>
            </w:tcMar>
          </w:tcPr>
          <w:p w14:paraId="2E9A95D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B73684A"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JP Elektroprivreda BiH d.d. - Sarajevo (bosanski jezik)</w:t>
            </w:r>
          </w:p>
        </w:tc>
        <w:tc>
          <w:tcPr>
            <w:tcW w:w="450" w:type="pct"/>
            <w:tcMar>
              <w:left w:w="0" w:type="dxa"/>
              <w:right w:w="0" w:type="dxa"/>
            </w:tcMar>
            <w:vAlign w:val="bottom"/>
          </w:tcPr>
          <w:p w14:paraId="1574E382"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048B92F"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01249EFD" w14:textId="77777777" w:rsidTr="00A43DF5">
        <w:trPr>
          <w:cantSplit/>
        </w:trPr>
        <w:tc>
          <w:tcPr>
            <w:tcW w:w="450" w:type="pct"/>
            <w:tcMar>
              <w:left w:w="0" w:type="dxa"/>
              <w:right w:w="0" w:type="dxa"/>
            </w:tcMar>
          </w:tcPr>
          <w:p w14:paraId="160416C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5EA8CD6"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JP Elektroprivreda BiH d.d. - Sarajevo (hrvatski jezik)</w:t>
            </w:r>
          </w:p>
        </w:tc>
        <w:tc>
          <w:tcPr>
            <w:tcW w:w="450" w:type="pct"/>
            <w:tcMar>
              <w:left w:w="0" w:type="dxa"/>
              <w:right w:w="0" w:type="dxa"/>
            </w:tcMar>
            <w:vAlign w:val="bottom"/>
          </w:tcPr>
          <w:p w14:paraId="0229BE98"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16818053"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2D59724D" w14:textId="77777777" w:rsidTr="00A43DF5">
        <w:trPr>
          <w:cantSplit/>
        </w:trPr>
        <w:tc>
          <w:tcPr>
            <w:tcW w:w="450" w:type="pct"/>
            <w:tcMar>
              <w:left w:w="0" w:type="dxa"/>
              <w:right w:w="0" w:type="dxa"/>
            </w:tcMar>
          </w:tcPr>
          <w:p w14:paraId="74F4082E" w14:textId="77777777" w:rsidR="00924B92" w:rsidRPr="00D239B7" w:rsidRDefault="00924B92" w:rsidP="00924B92">
            <w:pPr>
              <w:pStyle w:val="Tijeloteksta"/>
              <w:ind w:firstLine="0"/>
              <w:jc w:val="left"/>
              <w:rPr>
                <w:spacing w:val="-2"/>
              </w:rPr>
            </w:pPr>
            <w:r>
              <w:rPr>
                <w:spacing w:val="-2"/>
              </w:rPr>
              <w:t>954.</w:t>
            </w:r>
          </w:p>
        </w:tc>
        <w:tc>
          <w:tcPr>
            <w:tcW w:w="3582" w:type="pct"/>
            <w:gridSpan w:val="2"/>
            <w:tcMar>
              <w:left w:w="0" w:type="dxa"/>
              <w:right w:w="0" w:type="dxa"/>
            </w:tcMar>
          </w:tcPr>
          <w:p w14:paraId="50EAB65C" w14:textId="77777777" w:rsidR="00924B92" w:rsidRPr="00D239B7" w:rsidRDefault="00924B92" w:rsidP="00924B92">
            <w:pPr>
              <w:pStyle w:val="Tijeloteksta"/>
              <w:ind w:firstLine="0"/>
              <w:rPr>
                <w:spacing w:val="-2"/>
              </w:rPr>
            </w:pPr>
            <w:r w:rsidRPr="00D239B7">
              <w:rPr>
                <w:spacing w:val="-2"/>
              </w:rPr>
              <w:t>ОДЛУКA о одобравању распоређивања средстава са подрачуна евидентираног на Јединственом рачуну Трезора - Ризнице Федералн</w:t>
            </w:r>
            <w:r w:rsidR="00E06097">
              <w:rPr>
                <w:spacing w:val="-2"/>
              </w:rPr>
              <w:t>ог министарства финансија/ Федер</w:t>
            </w:r>
            <w:r w:rsidRPr="00D239B7">
              <w:rPr>
                <w:spacing w:val="-2"/>
              </w:rPr>
              <w:t>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5762D12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4FE5D99"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0428E89B" w14:textId="77777777" w:rsidTr="00A43DF5">
        <w:trPr>
          <w:cantSplit/>
        </w:trPr>
        <w:tc>
          <w:tcPr>
            <w:tcW w:w="450" w:type="pct"/>
            <w:tcMar>
              <w:left w:w="0" w:type="dxa"/>
              <w:right w:w="0" w:type="dxa"/>
            </w:tcMar>
          </w:tcPr>
          <w:p w14:paraId="5B82C4E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2C865A0"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1CEF7C33"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A7C7889"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5FF446AA" w14:textId="77777777" w:rsidTr="00A43DF5">
        <w:trPr>
          <w:cantSplit/>
        </w:trPr>
        <w:tc>
          <w:tcPr>
            <w:tcW w:w="450" w:type="pct"/>
            <w:tcMar>
              <w:left w:w="0" w:type="dxa"/>
              <w:right w:w="0" w:type="dxa"/>
            </w:tcMar>
          </w:tcPr>
          <w:p w14:paraId="307024B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93CCF2D"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0CE4DD9F"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316E24C" w14:textId="77777777" w:rsidR="00924B92" w:rsidRPr="00D239B7" w:rsidRDefault="00924B92" w:rsidP="00924B92">
            <w:pPr>
              <w:pStyle w:val="Tijeloteksta"/>
              <w:ind w:firstLine="0"/>
              <w:jc w:val="right"/>
              <w:rPr>
                <w:spacing w:val="-2"/>
              </w:rPr>
            </w:pPr>
            <w:r w:rsidRPr="00D239B7">
              <w:rPr>
                <w:spacing w:val="-2"/>
              </w:rPr>
              <w:t>16</w:t>
            </w:r>
          </w:p>
        </w:tc>
      </w:tr>
      <w:tr w:rsidR="00924B92" w:rsidRPr="00D239B7" w14:paraId="6C78D36D" w14:textId="77777777" w:rsidTr="00A43DF5">
        <w:trPr>
          <w:cantSplit/>
        </w:trPr>
        <w:tc>
          <w:tcPr>
            <w:tcW w:w="450" w:type="pct"/>
            <w:tcMar>
              <w:left w:w="0" w:type="dxa"/>
              <w:right w:w="0" w:type="dxa"/>
            </w:tcMar>
          </w:tcPr>
          <w:p w14:paraId="3947C56B" w14:textId="77777777" w:rsidR="00924B92" w:rsidRPr="00D239B7" w:rsidRDefault="00924B92" w:rsidP="00924B92">
            <w:pPr>
              <w:pStyle w:val="Tijeloteksta"/>
              <w:ind w:firstLine="0"/>
              <w:jc w:val="left"/>
              <w:rPr>
                <w:spacing w:val="-2"/>
              </w:rPr>
            </w:pPr>
            <w:r>
              <w:rPr>
                <w:spacing w:val="-2"/>
              </w:rPr>
              <w:t>955.</w:t>
            </w:r>
          </w:p>
        </w:tc>
        <w:tc>
          <w:tcPr>
            <w:tcW w:w="3582" w:type="pct"/>
            <w:gridSpan w:val="2"/>
            <w:tcMar>
              <w:left w:w="0" w:type="dxa"/>
              <w:right w:w="0" w:type="dxa"/>
            </w:tcMar>
          </w:tcPr>
          <w:p w14:paraId="116D75A9"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2F479B6E"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692285ED" w14:textId="77777777" w:rsidR="00924B92" w:rsidRPr="00D239B7" w:rsidRDefault="00924B92" w:rsidP="00924B92">
            <w:pPr>
              <w:pStyle w:val="Tijeloteksta"/>
              <w:ind w:firstLine="0"/>
              <w:jc w:val="right"/>
              <w:rPr>
                <w:spacing w:val="-2"/>
              </w:rPr>
            </w:pPr>
            <w:r w:rsidRPr="00D239B7">
              <w:rPr>
                <w:spacing w:val="-2"/>
              </w:rPr>
              <w:t>16</w:t>
            </w:r>
          </w:p>
        </w:tc>
      </w:tr>
      <w:tr w:rsidR="00924B92" w:rsidRPr="00D239B7" w14:paraId="6CCA2AB8" w14:textId="77777777" w:rsidTr="00A43DF5">
        <w:trPr>
          <w:cantSplit/>
        </w:trPr>
        <w:tc>
          <w:tcPr>
            <w:tcW w:w="450" w:type="pct"/>
            <w:tcMar>
              <w:left w:w="0" w:type="dxa"/>
              <w:right w:w="0" w:type="dxa"/>
            </w:tcMar>
          </w:tcPr>
          <w:p w14:paraId="7253DFE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6C08824"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733398FA"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1D80AF1A" w14:textId="77777777" w:rsidR="00924B92" w:rsidRPr="00D239B7" w:rsidRDefault="00924B92" w:rsidP="00924B92">
            <w:pPr>
              <w:pStyle w:val="Tijeloteksta"/>
              <w:ind w:firstLine="0"/>
              <w:jc w:val="right"/>
              <w:rPr>
                <w:spacing w:val="-2"/>
              </w:rPr>
            </w:pPr>
            <w:r w:rsidRPr="00D239B7">
              <w:rPr>
                <w:spacing w:val="-2"/>
              </w:rPr>
              <w:t>17</w:t>
            </w:r>
          </w:p>
        </w:tc>
      </w:tr>
      <w:tr w:rsidR="00924B92" w:rsidRPr="00D239B7" w14:paraId="536A2035" w14:textId="77777777" w:rsidTr="00A43DF5">
        <w:trPr>
          <w:cantSplit/>
        </w:trPr>
        <w:tc>
          <w:tcPr>
            <w:tcW w:w="450" w:type="pct"/>
            <w:tcMar>
              <w:left w:w="0" w:type="dxa"/>
              <w:right w:w="0" w:type="dxa"/>
            </w:tcMar>
          </w:tcPr>
          <w:p w14:paraId="22D5D07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FABA711"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773533B4"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F0D7C65" w14:textId="77777777" w:rsidR="00924B92" w:rsidRPr="00D239B7" w:rsidRDefault="00924B92" w:rsidP="00924B92">
            <w:pPr>
              <w:pStyle w:val="Tijeloteksta"/>
              <w:ind w:firstLine="0"/>
              <w:jc w:val="right"/>
              <w:rPr>
                <w:spacing w:val="-2"/>
              </w:rPr>
            </w:pPr>
            <w:r w:rsidRPr="00D239B7">
              <w:rPr>
                <w:spacing w:val="-2"/>
              </w:rPr>
              <w:t>17</w:t>
            </w:r>
          </w:p>
        </w:tc>
      </w:tr>
      <w:tr w:rsidR="00924B92" w:rsidRPr="00D239B7" w14:paraId="27745159" w14:textId="77777777" w:rsidTr="00A43DF5">
        <w:trPr>
          <w:cantSplit/>
        </w:trPr>
        <w:tc>
          <w:tcPr>
            <w:tcW w:w="450" w:type="pct"/>
            <w:tcMar>
              <w:left w:w="0" w:type="dxa"/>
              <w:right w:w="0" w:type="dxa"/>
            </w:tcMar>
          </w:tcPr>
          <w:p w14:paraId="29627236" w14:textId="77777777" w:rsidR="00924B92" w:rsidRPr="00D239B7" w:rsidRDefault="00924B92" w:rsidP="00924B92">
            <w:pPr>
              <w:pStyle w:val="Tijeloteksta"/>
              <w:ind w:firstLine="0"/>
              <w:jc w:val="left"/>
              <w:rPr>
                <w:spacing w:val="-2"/>
              </w:rPr>
            </w:pPr>
            <w:r>
              <w:rPr>
                <w:spacing w:val="-2"/>
              </w:rPr>
              <w:t>956.</w:t>
            </w:r>
          </w:p>
        </w:tc>
        <w:tc>
          <w:tcPr>
            <w:tcW w:w="3582" w:type="pct"/>
            <w:gridSpan w:val="2"/>
            <w:tcMar>
              <w:left w:w="0" w:type="dxa"/>
              <w:right w:w="0" w:type="dxa"/>
            </w:tcMar>
          </w:tcPr>
          <w:p w14:paraId="40C45D1B"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w:t>
            </w:r>
            <w:r w:rsidR="00213714">
              <w:rPr>
                <w:spacing w:val="-2"/>
              </w:rPr>
              <w:t>ог министарства финансија/ Федер</w:t>
            </w:r>
            <w:r w:rsidRPr="00D239B7">
              <w:rPr>
                <w:spacing w:val="-2"/>
              </w:rPr>
              <w:t>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4834A65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6DDD655" w14:textId="77777777" w:rsidR="00924B92" w:rsidRPr="00D239B7" w:rsidRDefault="00924B92" w:rsidP="00924B92">
            <w:pPr>
              <w:pStyle w:val="Tijeloteksta"/>
              <w:ind w:firstLine="0"/>
              <w:jc w:val="right"/>
              <w:rPr>
                <w:spacing w:val="-2"/>
              </w:rPr>
            </w:pPr>
            <w:r w:rsidRPr="00D239B7">
              <w:rPr>
                <w:spacing w:val="-2"/>
              </w:rPr>
              <w:t>18</w:t>
            </w:r>
          </w:p>
        </w:tc>
      </w:tr>
      <w:tr w:rsidR="00924B92" w:rsidRPr="00D239B7" w14:paraId="655BC08E" w14:textId="77777777" w:rsidTr="00A43DF5">
        <w:trPr>
          <w:cantSplit/>
        </w:trPr>
        <w:tc>
          <w:tcPr>
            <w:tcW w:w="450" w:type="pct"/>
            <w:tcMar>
              <w:left w:w="0" w:type="dxa"/>
              <w:right w:w="0" w:type="dxa"/>
            </w:tcMar>
          </w:tcPr>
          <w:p w14:paraId="34618E5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D9E4C44"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5CE08A11"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D1DA550" w14:textId="77777777" w:rsidR="00924B92" w:rsidRPr="00D239B7" w:rsidRDefault="00924B92" w:rsidP="00924B92">
            <w:pPr>
              <w:pStyle w:val="Tijeloteksta"/>
              <w:ind w:firstLine="0"/>
              <w:jc w:val="right"/>
              <w:rPr>
                <w:spacing w:val="-2"/>
              </w:rPr>
            </w:pPr>
            <w:r w:rsidRPr="00D239B7">
              <w:rPr>
                <w:spacing w:val="-2"/>
              </w:rPr>
              <w:t>18</w:t>
            </w:r>
          </w:p>
        </w:tc>
      </w:tr>
      <w:tr w:rsidR="00924B92" w:rsidRPr="00D239B7" w14:paraId="68FE0D07" w14:textId="77777777" w:rsidTr="00A43DF5">
        <w:trPr>
          <w:cantSplit/>
        </w:trPr>
        <w:tc>
          <w:tcPr>
            <w:tcW w:w="450" w:type="pct"/>
            <w:tcMar>
              <w:left w:w="0" w:type="dxa"/>
              <w:right w:w="0" w:type="dxa"/>
            </w:tcMar>
          </w:tcPr>
          <w:p w14:paraId="0BF7074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EDE82F6"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5952E73D"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5C7E0120" w14:textId="77777777" w:rsidR="00924B92" w:rsidRPr="00D239B7" w:rsidRDefault="00924B92" w:rsidP="00924B92">
            <w:pPr>
              <w:pStyle w:val="Tijeloteksta"/>
              <w:ind w:firstLine="0"/>
              <w:jc w:val="right"/>
              <w:rPr>
                <w:spacing w:val="-2"/>
              </w:rPr>
            </w:pPr>
            <w:r w:rsidRPr="00D239B7">
              <w:rPr>
                <w:spacing w:val="-2"/>
              </w:rPr>
              <w:t>19</w:t>
            </w:r>
          </w:p>
        </w:tc>
      </w:tr>
      <w:tr w:rsidR="00924B92" w:rsidRPr="00D239B7" w14:paraId="3B154EC3" w14:textId="77777777" w:rsidTr="00A43DF5">
        <w:trPr>
          <w:cantSplit/>
        </w:trPr>
        <w:tc>
          <w:tcPr>
            <w:tcW w:w="450" w:type="pct"/>
            <w:tcMar>
              <w:left w:w="0" w:type="dxa"/>
              <w:right w:w="0" w:type="dxa"/>
            </w:tcMar>
          </w:tcPr>
          <w:p w14:paraId="7546AEAA" w14:textId="77777777" w:rsidR="00924B92" w:rsidRPr="00D239B7" w:rsidRDefault="00924B92" w:rsidP="00924B92">
            <w:pPr>
              <w:pStyle w:val="Tijeloteksta"/>
              <w:ind w:firstLine="0"/>
              <w:jc w:val="left"/>
              <w:rPr>
                <w:spacing w:val="-2"/>
              </w:rPr>
            </w:pPr>
            <w:r>
              <w:rPr>
                <w:spacing w:val="-2"/>
              </w:rPr>
              <w:lastRenderedPageBreak/>
              <w:t>957.</w:t>
            </w:r>
          </w:p>
        </w:tc>
        <w:tc>
          <w:tcPr>
            <w:tcW w:w="3582" w:type="pct"/>
            <w:gridSpan w:val="2"/>
            <w:tcMar>
              <w:left w:w="0" w:type="dxa"/>
              <w:right w:w="0" w:type="dxa"/>
            </w:tcMar>
          </w:tcPr>
          <w:p w14:paraId="33A7A9E4"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422D6CAA"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63AE919E" w14:textId="77777777" w:rsidR="00924B92" w:rsidRPr="00D239B7" w:rsidRDefault="00924B92" w:rsidP="00924B92">
            <w:pPr>
              <w:pStyle w:val="Tijeloteksta"/>
              <w:ind w:firstLine="0"/>
              <w:jc w:val="right"/>
              <w:rPr>
                <w:spacing w:val="-2"/>
              </w:rPr>
            </w:pPr>
            <w:r w:rsidRPr="00D239B7">
              <w:rPr>
                <w:spacing w:val="-2"/>
              </w:rPr>
              <w:t>19</w:t>
            </w:r>
          </w:p>
        </w:tc>
      </w:tr>
      <w:tr w:rsidR="00924B92" w:rsidRPr="00D239B7" w14:paraId="3E38A25C" w14:textId="77777777" w:rsidTr="00A43DF5">
        <w:trPr>
          <w:cantSplit/>
        </w:trPr>
        <w:tc>
          <w:tcPr>
            <w:tcW w:w="450" w:type="pct"/>
            <w:tcMar>
              <w:left w:w="0" w:type="dxa"/>
              <w:right w:w="0" w:type="dxa"/>
            </w:tcMar>
          </w:tcPr>
          <w:p w14:paraId="3B7B6C0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8ED0711"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0834D093"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6D32501F" w14:textId="77777777" w:rsidR="00924B92" w:rsidRPr="00D239B7" w:rsidRDefault="00924B92" w:rsidP="00924B92">
            <w:pPr>
              <w:pStyle w:val="Tijeloteksta"/>
              <w:ind w:firstLine="0"/>
              <w:jc w:val="right"/>
              <w:rPr>
                <w:spacing w:val="-2"/>
              </w:rPr>
            </w:pPr>
            <w:r w:rsidRPr="00D239B7">
              <w:rPr>
                <w:spacing w:val="-2"/>
              </w:rPr>
              <w:t>20</w:t>
            </w:r>
          </w:p>
        </w:tc>
      </w:tr>
      <w:tr w:rsidR="00924B92" w:rsidRPr="00D239B7" w14:paraId="0D2792E8" w14:textId="77777777" w:rsidTr="00A43DF5">
        <w:trPr>
          <w:cantSplit/>
        </w:trPr>
        <w:tc>
          <w:tcPr>
            <w:tcW w:w="450" w:type="pct"/>
            <w:tcMar>
              <w:left w:w="0" w:type="dxa"/>
              <w:right w:w="0" w:type="dxa"/>
            </w:tcMar>
          </w:tcPr>
          <w:p w14:paraId="1DB968E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CF96830"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 - Riznice Federalnog ministarstva financija/Federalnog ministarstva finansija Zavodu za Javno zdravstvo Federacije Bosne i Hercegovine (hrvatski jezik)</w:t>
            </w:r>
          </w:p>
        </w:tc>
        <w:tc>
          <w:tcPr>
            <w:tcW w:w="450" w:type="pct"/>
            <w:tcMar>
              <w:left w:w="0" w:type="dxa"/>
              <w:right w:w="0" w:type="dxa"/>
            </w:tcMar>
            <w:vAlign w:val="bottom"/>
          </w:tcPr>
          <w:p w14:paraId="371EDB38"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5CCCED5" w14:textId="77777777" w:rsidR="00924B92" w:rsidRPr="00D239B7" w:rsidRDefault="00924B92" w:rsidP="00924B92">
            <w:pPr>
              <w:pStyle w:val="Tijeloteksta"/>
              <w:ind w:firstLine="0"/>
              <w:jc w:val="right"/>
              <w:rPr>
                <w:spacing w:val="-2"/>
              </w:rPr>
            </w:pPr>
            <w:r w:rsidRPr="00D239B7">
              <w:rPr>
                <w:spacing w:val="-2"/>
              </w:rPr>
              <w:t>21</w:t>
            </w:r>
          </w:p>
        </w:tc>
      </w:tr>
      <w:tr w:rsidR="00924B92" w:rsidRPr="00D239B7" w14:paraId="74BFA51A" w14:textId="77777777" w:rsidTr="00A43DF5">
        <w:trPr>
          <w:cantSplit/>
        </w:trPr>
        <w:tc>
          <w:tcPr>
            <w:tcW w:w="450" w:type="pct"/>
            <w:tcMar>
              <w:left w:w="0" w:type="dxa"/>
              <w:right w:w="0" w:type="dxa"/>
            </w:tcMar>
          </w:tcPr>
          <w:p w14:paraId="423B735F" w14:textId="77777777" w:rsidR="00924B92" w:rsidRPr="00D239B7" w:rsidRDefault="00924B92" w:rsidP="00924B92">
            <w:pPr>
              <w:pStyle w:val="Tijeloteksta"/>
              <w:ind w:firstLine="0"/>
              <w:jc w:val="left"/>
              <w:rPr>
                <w:spacing w:val="-2"/>
              </w:rPr>
            </w:pPr>
            <w:r>
              <w:rPr>
                <w:spacing w:val="-2"/>
              </w:rPr>
              <w:t>958.</w:t>
            </w:r>
          </w:p>
        </w:tc>
        <w:tc>
          <w:tcPr>
            <w:tcW w:w="3582" w:type="pct"/>
            <w:gridSpan w:val="2"/>
            <w:tcMar>
              <w:left w:w="0" w:type="dxa"/>
              <w:right w:w="0" w:type="dxa"/>
            </w:tcMar>
          </w:tcPr>
          <w:p w14:paraId="7DC5D9FA"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Трезора-Ризнице Федералног министарства финансија/Феде-ралног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2A483D30"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0602D89" w14:textId="77777777" w:rsidR="00924B92" w:rsidRPr="00D239B7" w:rsidRDefault="00924B92" w:rsidP="00924B92">
            <w:pPr>
              <w:pStyle w:val="Tijeloteksta"/>
              <w:ind w:firstLine="0"/>
              <w:jc w:val="right"/>
              <w:rPr>
                <w:spacing w:val="-2"/>
              </w:rPr>
            </w:pPr>
            <w:r w:rsidRPr="00D239B7">
              <w:rPr>
                <w:spacing w:val="-2"/>
              </w:rPr>
              <w:t>21</w:t>
            </w:r>
          </w:p>
        </w:tc>
      </w:tr>
      <w:tr w:rsidR="00924B92" w:rsidRPr="00D239B7" w14:paraId="78DBFF5E" w14:textId="77777777" w:rsidTr="00A43DF5">
        <w:trPr>
          <w:cantSplit/>
        </w:trPr>
        <w:tc>
          <w:tcPr>
            <w:tcW w:w="450" w:type="pct"/>
            <w:tcMar>
              <w:left w:w="0" w:type="dxa"/>
              <w:right w:w="0" w:type="dxa"/>
            </w:tcMar>
          </w:tcPr>
          <w:p w14:paraId="772DC97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29686D0"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Riznice-Trezora Federalnog ministarstva financija/Federalnog ministarstva finansija Zavodu Za javno zdravstvo Federacije Bosne i Hercegovine (hrvastki jezik)</w:t>
            </w:r>
          </w:p>
        </w:tc>
        <w:tc>
          <w:tcPr>
            <w:tcW w:w="450" w:type="pct"/>
            <w:tcMar>
              <w:left w:w="0" w:type="dxa"/>
              <w:right w:w="0" w:type="dxa"/>
            </w:tcMar>
            <w:vAlign w:val="bottom"/>
          </w:tcPr>
          <w:p w14:paraId="53BEB666"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566842EA" w14:textId="77777777" w:rsidR="00924B92" w:rsidRPr="00D239B7" w:rsidRDefault="00924B92" w:rsidP="00924B92">
            <w:pPr>
              <w:pStyle w:val="Tijeloteksta"/>
              <w:ind w:firstLine="0"/>
              <w:jc w:val="right"/>
              <w:rPr>
                <w:spacing w:val="-2"/>
              </w:rPr>
            </w:pPr>
            <w:r w:rsidRPr="00D239B7">
              <w:rPr>
                <w:spacing w:val="-2"/>
              </w:rPr>
              <w:t>22</w:t>
            </w:r>
          </w:p>
        </w:tc>
      </w:tr>
      <w:tr w:rsidR="00924B92" w:rsidRPr="00D239B7" w14:paraId="7EE4B2C7" w14:textId="77777777" w:rsidTr="00A43DF5">
        <w:trPr>
          <w:cantSplit/>
        </w:trPr>
        <w:tc>
          <w:tcPr>
            <w:tcW w:w="450" w:type="pct"/>
            <w:tcMar>
              <w:left w:w="0" w:type="dxa"/>
              <w:right w:w="0" w:type="dxa"/>
            </w:tcMar>
          </w:tcPr>
          <w:p w14:paraId="2AE0BCB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AB4DD8D"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Trezora-Riznice Federalnog ministarstva finansija/Federalnog ministarstva financija Zavodu za javno zdravstvo Federacije Bosne i Hercegovine (bosanski jezik)</w:t>
            </w:r>
          </w:p>
        </w:tc>
        <w:tc>
          <w:tcPr>
            <w:tcW w:w="450" w:type="pct"/>
            <w:tcMar>
              <w:left w:w="0" w:type="dxa"/>
              <w:right w:w="0" w:type="dxa"/>
            </w:tcMar>
            <w:vAlign w:val="bottom"/>
          </w:tcPr>
          <w:p w14:paraId="57A4239E"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4EF7437B" w14:textId="77777777" w:rsidR="00924B92" w:rsidRPr="00D239B7" w:rsidRDefault="00924B92" w:rsidP="00924B92">
            <w:pPr>
              <w:pStyle w:val="Tijeloteksta"/>
              <w:ind w:firstLine="0"/>
              <w:jc w:val="right"/>
              <w:rPr>
                <w:spacing w:val="-2"/>
              </w:rPr>
            </w:pPr>
            <w:r w:rsidRPr="00D239B7">
              <w:rPr>
                <w:spacing w:val="-2"/>
              </w:rPr>
              <w:t>22</w:t>
            </w:r>
          </w:p>
        </w:tc>
      </w:tr>
      <w:tr w:rsidR="00924B92" w:rsidRPr="00D239B7" w14:paraId="61338738" w14:textId="77777777" w:rsidTr="00A43DF5">
        <w:trPr>
          <w:cantSplit/>
        </w:trPr>
        <w:tc>
          <w:tcPr>
            <w:tcW w:w="450" w:type="pct"/>
            <w:tcMar>
              <w:left w:w="0" w:type="dxa"/>
              <w:right w:w="0" w:type="dxa"/>
            </w:tcMar>
          </w:tcPr>
          <w:p w14:paraId="26AB681E" w14:textId="77777777" w:rsidR="00924B92" w:rsidRPr="00D239B7" w:rsidRDefault="00924B92" w:rsidP="00924B92">
            <w:pPr>
              <w:pStyle w:val="Tijeloteksta"/>
              <w:ind w:firstLine="0"/>
              <w:jc w:val="left"/>
              <w:rPr>
                <w:spacing w:val="-2"/>
              </w:rPr>
            </w:pPr>
            <w:r>
              <w:rPr>
                <w:spacing w:val="-2"/>
              </w:rPr>
              <w:t>959.</w:t>
            </w:r>
          </w:p>
        </w:tc>
        <w:tc>
          <w:tcPr>
            <w:tcW w:w="3582" w:type="pct"/>
            <w:gridSpan w:val="2"/>
            <w:tcMar>
              <w:left w:w="0" w:type="dxa"/>
              <w:right w:w="0" w:type="dxa"/>
            </w:tcMar>
          </w:tcPr>
          <w:p w14:paraId="18C60910"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00566D34"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0EA814D2" w14:textId="77777777" w:rsidR="00924B92" w:rsidRPr="00D239B7" w:rsidRDefault="00924B92" w:rsidP="00924B92">
            <w:pPr>
              <w:pStyle w:val="Tijeloteksta"/>
              <w:ind w:firstLine="0"/>
              <w:jc w:val="right"/>
              <w:rPr>
                <w:spacing w:val="-2"/>
              </w:rPr>
            </w:pPr>
            <w:r w:rsidRPr="00D239B7">
              <w:rPr>
                <w:spacing w:val="-2"/>
              </w:rPr>
              <w:t>23</w:t>
            </w:r>
          </w:p>
        </w:tc>
      </w:tr>
      <w:tr w:rsidR="00924B92" w:rsidRPr="00D239B7" w14:paraId="381A903B" w14:textId="77777777" w:rsidTr="00A43DF5">
        <w:trPr>
          <w:cantSplit/>
        </w:trPr>
        <w:tc>
          <w:tcPr>
            <w:tcW w:w="450" w:type="pct"/>
            <w:tcMar>
              <w:left w:w="0" w:type="dxa"/>
              <w:right w:w="0" w:type="dxa"/>
            </w:tcMar>
          </w:tcPr>
          <w:p w14:paraId="10D749C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E35A8C4"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5B982265"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766C698F" w14:textId="77777777" w:rsidR="00924B92" w:rsidRPr="00D239B7" w:rsidRDefault="00924B92" w:rsidP="00924B92">
            <w:pPr>
              <w:pStyle w:val="Tijeloteksta"/>
              <w:ind w:firstLine="0"/>
              <w:jc w:val="right"/>
              <w:rPr>
                <w:spacing w:val="-2"/>
              </w:rPr>
            </w:pPr>
            <w:r w:rsidRPr="00D239B7">
              <w:rPr>
                <w:spacing w:val="-2"/>
              </w:rPr>
              <w:t>23</w:t>
            </w:r>
          </w:p>
        </w:tc>
      </w:tr>
      <w:tr w:rsidR="00924B92" w:rsidRPr="00D239B7" w14:paraId="1281768B" w14:textId="77777777" w:rsidTr="00A43DF5">
        <w:trPr>
          <w:cantSplit/>
        </w:trPr>
        <w:tc>
          <w:tcPr>
            <w:tcW w:w="450" w:type="pct"/>
            <w:tcMar>
              <w:left w:w="0" w:type="dxa"/>
              <w:right w:w="0" w:type="dxa"/>
            </w:tcMar>
          </w:tcPr>
          <w:p w14:paraId="6E1BF5E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1B4BFC2"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4E2D5B9A"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D2012E4" w14:textId="77777777" w:rsidR="00924B92" w:rsidRPr="00D239B7" w:rsidRDefault="00924B92" w:rsidP="00924B92">
            <w:pPr>
              <w:pStyle w:val="Tijeloteksta"/>
              <w:ind w:firstLine="0"/>
              <w:jc w:val="right"/>
              <w:rPr>
                <w:spacing w:val="-2"/>
              </w:rPr>
            </w:pPr>
            <w:r w:rsidRPr="00D239B7">
              <w:rPr>
                <w:spacing w:val="-2"/>
              </w:rPr>
              <w:t>24</w:t>
            </w:r>
          </w:p>
        </w:tc>
      </w:tr>
      <w:tr w:rsidR="00924B92" w:rsidRPr="00D239B7" w14:paraId="76AC7570" w14:textId="77777777" w:rsidTr="00A43DF5">
        <w:trPr>
          <w:cantSplit/>
        </w:trPr>
        <w:tc>
          <w:tcPr>
            <w:tcW w:w="450" w:type="pct"/>
            <w:tcMar>
              <w:left w:w="0" w:type="dxa"/>
              <w:right w:w="0" w:type="dxa"/>
            </w:tcMar>
          </w:tcPr>
          <w:p w14:paraId="0BAD7170" w14:textId="77777777" w:rsidR="00924B92" w:rsidRPr="00D239B7" w:rsidRDefault="00924B92" w:rsidP="00924B92">
            <w:pPr>
              <w:pStyle w:val="Tijeloteksta"/>
              <w:ind w:firstLine="0"/>
              <w:jc w:val="left"/>
              <w:rPr>
                <w:spacing w:val="-2"/>
              </w:rPr>
            </w:pPr>
            <w:r>
              <w:rPr>
                <w:spacing w:val="-2"/>
              </w:rPr>
              <w:t>960.</w:t>
            </w:r>
          </w:p>
        </w:tc>
        <w:tc>
          <w:tcPr>
            <w:tcW w:w="3582" w:type="pct"/>
            <w:gridSpan w:val="2"/>
            <w:tcMar>
              <w:left w:w="0" w:type="dxa"/>
              <w:right w:w="0" w:type="dxa"/>
            </w:tcMar>
          </w:tcPr>
          <w:p w14:paraId="17E59F58"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са подрачуна евидентираног на Јединственом рачуну Трезора - Ризнице Федералног министарства финансија/Феде-ралног министарства финанција Заводу за јавно здравство Федерације Босне и Херцеговине (српски језик)</w:t>
            </w:r>
          </w:p>
        </w:tc>
        <w:tc>
          <w:tcPr>
            <w:tcW w:w="450" w:type="pct"/>
            <w:tcMar>
              <w:left w:w="0" w:type="dxa"/>
              <w:right w:w="0" w:type="dxa"/>
            </w:tcMar>
            <w:vAlign w:val="bottom"/>
          </w:tcPr>
          <w:p w14:paraId="5F1EBBA6"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911B07D" w14:textId="77777777" w:rsidR="00924B92" w:rsidRPr="00D239B7" w:rsidRDefault="00924B92" w:rsidP="00924B92">
            <w:pPr>
              <w:pStyle w:val="Tijeloteksta"/>
              <w:ind w:firstLine="0"/>
              <w:jc w:val="right"/>
              <w:rPr>
                <w:spacing w:val="-2"/>
              </w:rPr>
            </w:pPr>
            <w:r w:rsidRPr="00D239B7">
              <w:rPr>
                <w:spacing w:val="-2"/>
              </w:rPr>
              <w:t>24</w:t>
            </w:r>
          </w:p>
        </w:tc>
      </w:tr>
      <w:tr w:rsidR="00924B92" w:rsidRPr="00D239B7" w14:paraId="15717C34" w14:textId="77777777" w:rsidTr="00A43DF5">
        <w:trPr>
          <w:cantSplit/>
        </w:trPr>
        <w:tc>
          <w:tcPr>
            <w:tcW w:w="450" w:type="pct"/>
            <w:tcMar>
              <w:left w:w="0" w:type="dxa"/>
              <w:right w:w="0" w:type="dxa"/>
            </w:tcMar>
          </w:tcPr>
          <w:p w14:paraId="5122353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8602545"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Trezora - Riznice Federalnog ministarstva finansija/Federalnog ministarstva financija Zavodu za javno zdravstvo Federacije Bosne i Hercegovine (bosanski jezik)</w:t>
            </w:r>
          </w:p>
        </w:tc>
        <w:tc>
          <w:tcPr>
            <w:tcW w:w="450" w:type="pct"/>
            <w:tcMar>
              <w:left w:w="0" w:type="dxa"/>
              <w:right w:w="0" w:type="dxa"/>
            </w:tcMar>
            <w:vAlign w:val="bottom"/>
          </w:tcPr>
          <w:p w14:paraId="0B829AF1"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2C7EBEFB" w14:textId="77777777" w:rsidR="00924B92" w:rsidRPr="00D239B7" w:rsidRDefault="00924B92" w:rsidP="00924B92">
            <w:pPr>
              <w:pStyle w:val="Tijeloteksta"/>
              <w:ind w:firstLine="0"/>
              <w:jc w:val="right"/>
              <w:rPr>
                <w:spacing w:val="-2"/>
              </w:rPr>
            </w:pPr>
            <w:r w:rsidRPr="00D239B7">
              <w:rPr>
                <w:spacing w:val="-2"/>
              </w:rPr>
              <w:t>25</w:t>
            </w:r>
          </w:p>
        </w:tc>
      </w:tr>
      <w:tr w:rsidR="00924B92" w:rsidRPr="00D239B7" w14:paraId="72EC3B96" w14:textId="77777777" w:rsidTr="00A43DF5">
        <w:trPr>
          <w:cantSplit/>
        </w:trPr>
        <w:tc>
          <w:tcPr>
            <w:tcW w:w="450" w:type="pct"/>
            <w:tcMar>
              <w:left w:w="0" w:type="dxa"/>
              <w:right w:w="0" w:type="dxa"/>
            </w:tcMar>
          </w:tcPr>
          <w:p w14:paraId="3DB6824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DB097CA" w14:textId="77777777" w:rsidR="00924B92" w:rsidRPr="00D239B7" w:rsidRDefault="00924B92" w:rsidP="00924B92">
            <w:pPr>
              <w:pStyle w:val="Tijeloteksta"/>
              <w:ind w:firstLine="0"/>
              <w:rPr>
                <w:spacing w:val="-2"/>
              </w:rPr>
            </w:pPr>
            <w:r w:rsidRPr="00D239B7">
              <w:rPr>
                <w:spacing w:val="-2"/>
              </w:rPr>
              <w:t>ODLUKA o odobravanju raspoređivanja sredstava sa podračuna evidentiranog na Jedinstvenom računu Riznice - Trezora Federalnog ministarstva financija/Federalnog ministarstva finansija Zavodu za javno zdravstvo Federacije Bosne i Hercegovine (hrvatski jezik)</w:t>
            </w:r>
          </w:p>
        </w:tc>
        <w:tc>
          <w:tcPr>
            <w:tcW w:w="450" w:type="pct"/>
            <w:tcMar>
              <w:left w:w="0" w:type="dxa"/>
              <w:right w:w="0" w:type="dxa"/>
            </w:tcMar>
            <w:vAlign w:val="bottom"/>
          </w:tcPr>
          <w:p w14:paraId="1ABBEA7D" w14:textId="77777777" w:rsidR="00924B92" w:rsidRPr="00D239B7" w:rsidRDefault="00924B92" w:rsidP="00924B92">
            <w:pPr>
              <w:pStyle w:val="Tijeloteksta"/>
              <w:ind w:firstLine="0"/>
              <w:jc w:val="right"/>
              <w:rPr>
                <w:spacing w:val="-2"/>
              </w:rPr>
            </w:pPr>
            <w:r w:rsidRPr="00D239B7">
              <w:rPr>
                <w:spacing w:val="-2"/>
              </w:rPr>
              <w:t>96</w:t>
            </w:r>
          </w:p>
        </w:tc>
        <w:tc>
          <w:tcPr>
            <w:tcW w:w="518" w:type="pct"/>
            <w:tcMar>
              <w:left w:w="0" w:type="dxa"/>
              <w:right w:w="0" w:type="dxa"/>
            </w:tcMar>
            <w:vAlign w:val="bottom"/>
          </w:tcPr>
          <w:p w14:paraId="361F898A" w14:textId="77777777" w:rsidR="00924B92" w:rsidRPr="00D239B7" w:rsidRDefault="00924B92" w:rsidP="00924B92">
            <w:pPr>
              <w:pStyle w:val="Tijeloteksta"/>
              <w:ind w:firstLine="0"/>
              <w:jc w:val="right"/>
              <w:rPr>
                <w:spacing w:val="-2"/>
              </w:rPr>
            </w:pPr>
            <w:r w:rsidRPr="00D239B7">
              <w:rPr>
                <w:spacing w:val="-2"/>
              </w:rPr>
              <w:t>25</w:t>
            </w:r>
          </w:p>
        </w:tc>
      </w:tr>
      <w:tr w:rsidR="00924B92" w:rsidRPr="00D239B7" w14:paraId="2D167B87" w14:textId="77777777" w:rsidTr="00A43DF5">
        <w:trPr>
          <w:cantSplit/>
        </w:trPr>
        <w:tc>
          <w:tcPr>
            <w:tcW w:w="450" w:type="pct"/>
            <w:tcMar>
              <w:left w:w="0" w:type="dxa"/>
              <w:right w:w="0" w:type="dxa"/>
            </w:tcMar>
          </w:tcPr>
          <w:p w14:paraId="6BB6DC21" w14:textId="77777777" w:rsidR="00924B92" w:rsidRPr="00D239B7" w:rsidRDefault="00924B92" w:rsidP="00924B92">
            <w:pPr>
              <w:pStyle w:val="Tijeloteksta"/>
              <w:ind w:firstLine="0"/>
              <w:jc w:val="left"/>
              <w:rPr>
                <w:spacing w:val="-2"/>
              </w:rPr>
            </w:pPr>
            <w:r>
              <w:rPr>
                <w:spacing w:val="-2"/>
              </w:rPr>
              <w:t>961.</w:t>
            </w:r>
          </w:p>
        </w:tc>
        <w:tc>
          <w:tcPr>
            <w:tcW w:w="3582" w:type="pct"/>
            <w:gridSpan w:val="2"/>
            <w:tcMar>
              <w:left w:w="0" w:type="dxa"/>
              <w:right w:w="0" w:type="dxa"/>
            </w:tcMar>
          </w:tcPr>
          <w:p w14:paraId="6127DAE4" w14:textId="77777777" w:rsidR="00924B92" w:rsidRPr="00D239B7" w:rsidRDefault="00924B92" w:rsidP="00924B92">
            <w:pPr>
              <w:pStyle w:val="Tijeloteksta"/>
              <w:ind w:firstLine="0"/>
              <w:rPr>
                <w:spacing w:val="-2"/>
              </w:rPr>
            </w:pPr>
            <w:r w:rsidRPr="00D239B7">
              <w:rPr>
                <w:spacing w:val="-2"/>
              </w:rPr>
              <w:t>ODLUKA o usvajanju Programa utroška dijela sredstava sa kriterijima raspodjele sredstava "Tekući transfer drugim nivoima vlasti i fondovima - Transfer za sanaciju zdravstvenih ustanova u Federaciji Bosne i Hercegovine" utvrđenih Budžetom Federacije Bosne i Hercegovine za 2025. godinu Federalnom ministarstvu zdravstva (bosanski jezik)</w:t>
            </w:r>
          </w:p>
        </w:tc>
        <w:tc>
          <w:tcPr>
            <w:tcW w:w="450" w:type="pct"/>
            <w:tcMar>
              <w:left w:w="0" w:type="dxa"/>
              <w:right w:w="0" w:type="dxa"/>
            </w:tcMar>
            <w:vAlign w:val="bottom"/>
          </w:tcPr>
          <w:p w14:paraId="5105553D"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54A3DB07"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74B8070E" w14:textId="77777777" w:rsidTr="00A43DF5">
        <w:trPr>
          <w:cantSplit/>
        </w:trPr>
        <w:tc>
          <w:tcPr>
            <w:tcW w:w="450" w:type="pct"/>
            <w:tcMar>
              <w:left w:w="0" w:type="dxa"/>
              <w:right w:w="0" w:type="dxa"/>
            </w:tcMar>
          </w:tcPr>
          <w:p w14:paraId="528DB7A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1CBFBDB" w14:textId="77777777" w:rsidR="00924B92" w:rsidRPr="00D239B7" w:rsidRDefault="00924B92" w:rsidP="00924B92">
            <w:pPr>
              <w:pStyle w:val="Tijeloteksta"/>
              <w:ind w:firstLine="0"/>
              <w:rPr>
                <w:spacing w:val="-2"/>
              </w:rPr>
            </w:pPr>
            <w:r w:rsidRPr="00D239B7">
              <w:rPr>
                <w:spacing w:val="-2"/>
              </w:rPr>
              <w:t>ODLUKA o usvajanju Programa utroška dijela sredstava sa kriterijima raspodjele sredstava "Tekući transfer drugim nivoima vlasti i fondovima - Transfer za sanaciju zdravstvenih ustanova u Federaciji Bosne i Hercegovine" utvrđenih Proračunom Federacije Bosne i Hercegovine za 2025. godinu Federalnom ministarstvu zdravstva (hrvatski jezik)</w:t>
            </w:r>
          </w:p>
        </w:tc>
        <w:tc>
          <w:tcPr>
            <w:tcW w:w="450" w:type="pct"/>
            <w:tcMar>
              <w:left w:w="0" w:type="dxa"/>
              <w:right w:w="0" w:type="dxa"/>
            </w:tcMar>
            <w:vAlign w:val="bottom"/>
          </w:tcPr>
          <w:p w14:paraId="2989C725"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25A98DF7"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7E3448BC" w14:textId="77777777" w:rsidTr="00A43DF5">
        <w:trPr>
          <w:cantSplit/>
        </w:trPr>
        <w:tc>
          <w:tcPr>
            <w:tcW w:w="450" w:type="pct"/>
            <w:tcMar>
              <w:left w:w="0" w:type="dxa"/>
              <w:right w:w="0" w:type="dxa"/>
            </w:tcMar>
          </w:tcPr>
          <w:p w14:paraId="52F3AB7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067036" w14:textId="77777777" w:rsidR="00924B92" w:rsidRPr="00D239B7" w:rsidRDefault="00924B92" w:rsidP="00924B92">
            <w:pPr>
              <w:pStyle w:val="Tijeloteksta"/>
              <w:ind w:firstLine="0"/>
              <w:rPr>
                <w:spacing w:val="-2"/>
              </w:rPr>
            </w:pPr>
            <w:r w:rsidRPr="00D239B7">
              <w:rPr>
                <w:spacing w:val="-2"/>
              </w:rPr>
              <w:t>ОДЛУКА о усвајању Програма утрошка дијела средстава са критеријима расподјеле средстава "Текући трансфер другим нивоима власти и фондовима - Трансфер за санацију здравствених установа у Федерацији Босне и Херцеговине"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370BC25A"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592BBE67" w14:textId="77777777" w:rsidR="00924B92" w:rsidRPr="00D239B7" w:rsidRDefault="00924B92" w:rsidP="00924B92">
            <w:pPr>
              <w:pStyle w:val="Tijeloteksta"/>
              <w:ind w:firstLine="0"/>
              <w:jc w:val="right"/>
              <w:rPr>
                <w:spacing w:val="-2"/>
              </w:rPr>
            </w:pPr>
            <w:r w:rsidRPr="00D239B7">
              <w:rPr>
                <w:spacing w:val="-2"/>
              </w:rPr>
              <w:t>4</w:t>
            </w:r>
          </w:p>
        </w:tc>
      </w:tr>
      <w:tr w:rsidR="00F04D67" w:rsidRPr="00D239B7" w14:paraId="276B2044" w14:textId="77777777" w:rsidTr="00A43DF5">
        <w:trPr>
          <w:cantSplit/>
        </w:trPr>
        <w:tc>
          <w:tcPr>
            <w:tcW w:w="450" w:type="pct"/>
            <w:tcMar>
              <w:left w:w="0" w:type="dxa"/>
              <w:right w:w="0" w:type="dxa"/>
            </w:tcMar>
          </w:tcPr>
          <w:p w14:paraId="36D753E7" w14:textId="77777777" w:rsidR="00F04D67" w:rsidRDefault="00F04D67" w:rsidP="00F04D67">
            <w:pPr>
              <w:pStyle w:val="Tijeloteksta"/>
              <w:ind w:firstLine="0"/>
              <w:jc w:val="left"/>
              <w:rPr>
                <w:spacing w:val="-2"/>
              </w:rPr>
            </w:pPr>
            <w:r>
              <w:rPr>
                <w:spacing w:val="-2"/>
              </w:rPr>
              <w:t>962.</w:t>
            </w:r>
          </w:p>
        </w:tc>
        <w:tc>
          <w:tcPr>
            <w:tcW w:w="3582" w:type="pct"/>
            <w:gridSpan w:val="2"/>
            <w:tcMar>
              <w:left w:w="0" w:type="dxa"/>
              <w:right w:w="0" w:type="dxa"/>
            </w:tcMar>
          </w:tcPr>
          <w:p w14:paraId="7DBA8547" w14:textId="77777777" w:rsidR="00F04D67" w:rsidRPr="00D239B7" w:rsidRDefault="00F04D67" w:rsidP="00F04D67">
            <w:pPr>
              <w:pStyle w:val="Tijeloteksta"/>
              <w:ind w:firstLine="0"/>
              <w:rPr>
                <w:spacing w:val="-2"/>
              </w:rPr>
            </w:pPr>
            <w:r w:rsidRPr="00D239B7">
              <w:rPr>
                <w:spacing w:val="-2"/>
              </w:rPr>
              <w:t>ODLUKA o zakupu poslovnog prostora u Sarajevu za smještaj Sudske policije u Federaciji Bosne i Hercegovine (bosanski jezik)</w:t>
            </w:r>
          </w:p>
        </w:tc>
        <w:tc>
          <w:tcPr>
            <w:tcW w:w="450" w:type="pct"/>
            <w:tcMar>
              <w:left w:w="0" w:type="dxa"/>
              <w:right w:w="0" w:type="dxa"/>
            </w:tcMar>
            <w:vAlign w:val="bottom"/>
          </w:tcPr>
          <w:p w14:paraId="7797F61E" w14:textId="77777777" w:rsidR="00F04D67" w:rsidRPr="00D239B7" w:rsidRDefault="00F04D67" w:rsidP="00F04D67">
            <w:pPr>
              <w:pStyle w:val="Tijeloteksta"/>
              <w:ind w:firstLine="0"/>
              <w:jc w:val="right"/>
              <w:rPr>
                <w:spacing w:val="-2"/>
              </w:rPr>
            </w:pPr>
            <w:r w:rsidRPr="00D239B7">
              <w:rPr>
                <w:spacing w:val="-2"/>
              </w:rPr>
              <w:t>97</w:t>
            </w:r>
          </w:p>
        </w:tc>
        <w:tc>
          <w:tcPr>
            <w:tcW w:w="518" w:type="pct"/>
            <w:tcMar>
              <w:left w:w="0" w:type="dxa"/>
              <w:right w:w="0" w:type="dxa"/>
            </w:tcMar>
            <w:vAlign w:val="bottom"/>
          </w:tcPr>
          <w:p w14:paraId="1BC9CA85" w14:textId="77777777" w:rsidR="00F04D67" w:rsidRPr="00D239B7" w:rsidRDefault="00F04D67" w:rsidP="00F04D67">
            <w:pPr>
              <w:pStyle w:val="Tijeloteksta"/>
              <w:ind w:firstLine="0"/>
              <w:jc w:val="right"/>
              <w:rPr>
                <w:spacing w:val="-2"/>
              </w:rPr>
            </w:pPr>
            <w:r w:rsidRPr="00D239B7">
              <w:rPr>
                <w:spacing w:val="-2"/>
              </w:rPr>
              <w:t>5</w:t>
            </w:r>
          </w:p>
        </w:tc>
      </w:tr>
      <w:tr w:rsidR="00924B92" w:rsidRPr="00D239B7" w14:paraId="08FCDC64" w14:textId="77777777" w:rsidTr="00A43DF5">
        <w:trPr>
          <w:cantSplit/>
        </w:trPr>
        <w:tc>
          <w:tcPr>
            <w:tcW w:w="450" w:type="pct"/>
            <w:tcMar>
              <w:left w:w="0" w:type="dxa"/>
              <w:right w:w="0" w:type="dxa"/>
            </w:tcMar>
          </w:tcPr>
          <w:p w14:paraId="53C1A34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6A194B6" w14:textId="77777777" w:rsidR="00924B92" w:rsidRPr="00D239B7" w:rsidRDefault="00924B92" w:rsidP="00924B92">
            <w:pPr>
              <w:pStyle w:val="Tijeloteksta"/>
              <w:ind w:firstLine="0"/>
              <w:rPr>
                <w:spacing w:val="-2"/>
              </w:rPr>
            </w:pPr>
            <w:r w:rsidRPr="00D239B7">
              <w:rPr>
                <w:spacing w:val="-2"/>
              </w:rPr>
              <w:t>ODLUKA o zakupu poslovnog prostora u Sarajevu za smještaj Sudbene policije u Federaciji Bosne i Hercegovine (hrvatski jezik)</w:t>
            </w:r>
          </w:p>
        </w:tc>
        <w:tc>
          <w:tcPr>
            <w:tcW w:w="450" w:type="pct"/>
            <w:tcMar>
              <w:left w:w="0" w:type="dxa"/>
              <w:right w:w="0" w:type="dxa"/>
            </w:tcMar>
            <w:vAlign w:val="bottom"/>
          </w:tcPr>
          <w:p w14:paraId="3FD2F39E"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1AD8C4A6"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29E4884E" w14:textId="77777777" w:rsidTr="00A43DF5">
        <w:trPr>
          <w:cantSplit/>
        </w:trPr>
        <w:tc>
          <w:tcPr>
            <w:tcW w:w="450" w:type="pct"/>
            <w:tcMar>
              <w:left w:w="0" w:type="dxa"/>
              <w:right w:w="0" w:type="dxa"/>
            </w:tcMar>
          </w:tcPr>
          <w:p w14:paraId="679F91C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FA7D0D6" w14:textId="77777777" w:rsidR="00924B92" w:rsidRPr="00D239B7" w:rsidRDefault="00924B92" w:rsidP="00924B92">
            <w:pPr>
              <w:pStyle w:val="Tijeloteksta"/>
              <w:ind w:firstLine="0"/>
              <w:rPr>
                <w:spacing w:val="-2"/>
              </w:rPr>
            </w:pPr>
            <w:r w:rsidRPr="00D239B7">
              <w:rPr>
                <w:spacing w:val="-2"/>
              </w:rPr>
              <w:t>ОДЛУКА о закупу пословног простора у Сарајеву за смјештај Судске полиције у Федерацији Босне и Херцеговине (српски језик)</w:t>
            </w:r>
          </w:p>
        </w:tc>
        <w:tc>
          <w:tcPr>
            <w:tcW w:w="450" w:type="pct"/>
            <w:tcMar>
              <w:left w:w="0" w:type="dxa"/>
              <w:right w:w="0" w:type="dxa"/>
            </w:tcMar>
            <w:vAlign w:val="bottom"/>
          </w:tcPr>
          <w:p w14:paraId="14038A45"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66DC3B87"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2BF170B6" w14:textId="77777777" w:rsidTr="00A43DF5">
        <w:trPr>
          <w:cantSplit/>
        </w:trPr>
        <w:tc>
          <w:tcPr>
            <w:tcW w:w="450" w:type="pct"/>
            <w:tcMar>
              <w:left w:w="0" w:type="dxa"/>
              <w:right w:w="0" w:type="dxa"/>
            </w:tcMar>
          </w:tcPr>
          <w:p w14:paraId="3F4DDF25" w14:textId="77777777" w:rsidR="00924B92" w:rsidRPr="00D239B7" w:rsidRDefault="00924B92" w:rsidP="00924B92">
            <w:pPr>
              <w:pStyle w:val="Tijeloteksta"/>
              <w:ind w:firstLine="0"/>
              <w:jc w:val="left"/>
              <w:rPr>
                <w:spacing w:val="-2"/>
              </w:rPr>
            </w:pPr>
            <w:r>
              <w:rPr>
                <w:spacing w:val="-2"/>
              </w:rPr>
              <w:t>963.</w:t>
            </w:r>
          </w:p>
        </w:tc>
        <w:tc>
          <w:tcPr>
            <w:tcW w:w="3582" w:type="pct"/>
            <w:gridSpan w:val="2"/>
            <w:tcMar>
              <w:left w:w="0" w:type="dxa"/>
              <w:right w:w="0" w:type="dxa"/>
            </w:tcMar>
          </w:tcPr>
          <w:p w14:paraId="29765ADF" w14:textId="77777777" w:rsidR="00924B92" w:rsidRPr="00D239B7" w:rsidRDefault="00924B92" w:rsidP="00924B92">
            <w:pPr>
              <w:pStyle w:val="Tijeloteksta"/>
              <w:ind w:firstLine="0"/>
              <w:rPr>
                <w:spacing w:val="-2"/>
              </w:rPr>
            </w:pPr>
            <w:r w:rsidRPr="00D239B7">
              <w:rPr>
                <w:spacing w:val="-2"/>
              </w:rPr>
              <w:t>ODLUKA o izmjeni Odluke o usvajanju Programa utroška sredstava sa kriterijima raspodjele sredstava "Tekući transferi neprofitnim organizacijama - za političke stranke i koalicije" utvrđenih Budžetom Federacije Bosne i Hercegovine za 2025. godinu Vladi Federacije Bosne i Hercegovine (bosanski jezik)</w:t>
            </w:r>
          </w:p>
        </w:tc>
        <w:tc>
          <w:tcPr>
            <w:tcW w:w="450" w:type="pct"/>
            <w:tcMar>
              <w:left w:w="0" w:type="dxa"/>
              <w:right w:w="0" w:type="dxa"/>
            </w:tcMar>
            <w:vAlign w:val="bottom"/>
          </w:tcPr>
          <w:p w14:paraId="3C88DAFA"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69458AF9"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59926BF8" w14:textId="77777777" w:rsidTr="00A43DF5">
        <w:trPr>
          <w:cantSplit/>
        </w:trPr>
        <w:tc>
          <w:tcPr>
            <w:tcW w:w="450" w:type="pct"/>
            <w:tcMar>
              <w:left w:w="0" w:type="dxa"/>
              <w:right w:w="0" w:type="dxa"/>
            </w:tcMar>
          </w:tcPr>
          <w:p w14:paraId="687DD26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DFE9769" w14:textId="77777777" w:rsidR="00924B92" w:rsidRPr="00D239B7" w:rsidRDefault="00924B92" w:rsidP="00924B92">
            <w:pPr>
              <w:pStyle w:val="Tijeloteksta"/>
              <w:ind w:firstLine="0"/>
              <w:rPr>
                <w:spacing w:val="-2"/>
              </w:rPr>
            </w:pPr>
            <w:r w:rsidRPr="00D239B7">
              <w:rPr>
                <w:spacing w:val="-2"/>
              </w:rPr>
              <w:t>ODLUKA o izmjeni Odluke o usvajanju Programa utroška sredstava sa kriterijima raspodjele sredstava "Tekući transferi neprofit</w:t>
            </w:r>
            <w:r w:rsidR="00F04D67">
              <w:rPr>
                <w:spacing w:val="-2"/>
              </w:rPr>
              <w:t>-</w:t>
            </w:r>
            <w:r w:rsidRPr="00D239B7">
              <w:rPr>
                <w:spacing w:val="-2"/>
              </w:rPr>
              <w:t>nim organizacijama - za političke stranke i koalicije" utvrđenih Proračunom Federacije Bosne i Hercegovine za 2025. godinu Vladi Federacije Bosne i Hercegovine (hrvatski jezik)</w:t>
            </w:r>
          </w:p>
        </w:tc>
        <w:tc>
          <w:tcPr>
            <w:tcW w:w="450" w:type="pct"/>
            <w:tcMar>
              <w:left w:w="0" w:type="dxa"/>
              <w:right w:w="0" w:type="dxa"/>
            </w:tcMar>
            <w:vAlign w:val="bottom"/>
          </w:tcPr>
          <w:p w14:paraId="6B035BA0"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7ADF0A13"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49A9CD45" w14:textId="77777777" w:rsidTr="00A43DF5">
        <w:trPr>
          <w:cantSplit/>
        </w:trPr>
        <w:tc>
          <w:tcPr>
            <w:tcW w:w="450" w:type="pct"/>
            <w:tcMar>
              <w:left w:w="0" w:type="dxa"/>
              <w:right w:w="0" w:type="dxa"/>
            </w:tcMar>
          </w:tcPr>
          <w:p w14:paraId="6144E6A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B527608" w14:textId="77777777" w:rsidR="00924B92" w:rsidRPr="00D239B7" w:rsidRDefault="00924B92" w:rsidP="00924B92">
            <w:pPr>
              <w:pStyle w:val="Tijeloteksta"/>
              <w:ind w:firstLine="0"/>
              <w:rPr>
                <w:spacing w:val="-2"/>
              </w:rPr>
            </w:pPr>
            <w:r w:rsidRPr="00D239B7">
              <w:rPr>
                <w:spacing w:val="-2"/>
              </w:rPr>
              <w:t>ОДЛУКА о измјени Одлуке о усвајању Програма утрошка средстава са критерију</w:t>
            </w:r>
            <w:r w:rsidR="00F04D67">
              <w:rPr>
                <w:spacing w:val="-2"/>
              </w:rPr>
              <w:t>-</w:t>
            </w:r>
            <w:r w:rsidRPr="00D239B7">
              <w:rPr>
                <w:spacing w:val="-2"/>
              </w:rPr>
              <w:t>мима расподјеле средстава "Текући тран</w:t>
            </w:r>
            <w:r w:rsidR="00F04D67">
              <w:rPr>
                <w:spacing w:val="-2"/>
              </w:rPr>
              <w:t>-</w:t>
            </w:r>
            <w:r w:rsidRPr="00D239B7">
              <w:rPr>
                <w:spacing w:val="-2"/>
              </w:rPr>
              <w:t>сфери непрофитним организацијама - за политичке странке и коалиције" утврђених Буџетом Федерације Босне и Херцеговине за 2025. годину Влади Федерације Босне и Херцеговине (српски језик)</w:t>
            </w:r>
          </w:p>
        </w:tc>
        <w:tc>
          <w:tcPr>
            <w:tcW w:w="450" w:type="pct"/>
            <w:tcMar>
              <w:left w:w="0" w:type="dxa"/>
              <w:right w:w="0" w:type="dxa"/>
            </w:tcMar>
            <w:vAlign w:val="bottom"/>
          </w:tcPr>
          <w:p w14:paraId="1586DC10" w14:textId="77777777" w:rsidR="00924B92" w:rsidRPr="00D239B7" w:rsidRDefault="00924B92" w:rsidP="00924B92">
            <w:pPr>
              <w:pStyle w:val="Tijeloteksta"/>
              <w:ind w:firstLine="0"/>
              <w:jc w:val="right"/>
              <w:rPr>
                <w:spacing w:val="-2"/>
              </w:rPr>
            </w:pPr>
            <w:r w:rsidRPr="00D239B7">
              <w:rPr>
                <w:spacing w:val="-2"/>
              </w:rPr>
              <w:t>97</w:t>
            </w:r>
          </w:p>
        </w:tc>
        <w:tc>
          <w:tcPr>
            <w:tcW w:w="518" w:type="pct"/>
            <w:tcMar>
              <w:left w:w="0" w:type="dxa"/>
              <w:right w:w="0" w:type="dxa"/>
            </w:tcMar>
            <w:vAlign w:val="bottom"/>
          </w:tcPr>
          <w:p w14:paraId="71B50C67"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4592D2AA" w14:textId="77777777" w:rsidTr="00A43DF5">
        <w:trPr>
          <w:cantSplit/>
        </w:trPr>
        <w:tc>
          <w:tcPr>
            <w:tcW w:w="450" w:type="pct"/>
            <w:tcMar>
              <w:left w:w="0" w:type="dxa"/>
              <w:right w:w="0" w:type="dxa"/>
            </w:tcMar>
          </w:tcPr>
          <w:p w14:paraId="1234A1AB" w14:textId="77777777" w:rsidR="00924B92" w:rsidRPr="00D239B7" w:rsidRDefault="00924B92" w:rsidP="00924B92">
            <w:pPr>
              <w:pStyle w:val="Tijeloteksta"/>
              <w:ind w:firstLine="0"/>
              <w:jc w:val="left"/>
              <w:rPr>
                <w:spacing w:val="-2"/>
              </w:rPr>
            </w:pPr>
            <w:r>
              <w:rPr>
                <w:spacing w:val="-2"/>
              </w:rPr>
              <w:t>964.</w:t>
            </w:r>
          </w:p>
        </w:tc>
        <w:tc>
          <w:tcPr>
            <w:tcW w:w="3582" w:type="pct"/>
            <w:gridSpan w:val="2"/>
            <w:tcMar>
              <w:left w:w="0" w:type="dxa"/>
              <w:right w:w="0" w:type="dxa"/>
            </w:tcMar>
          </w:tcPr>
          <w:p w14:paraId="082AC92F" w14:textId="77777777" w:rsidR="00924B92" w:rsidRPr="00D239B7" w:rsidRDefault="00924B92" w:rsidP="00924B92">
            <w:pPr>
              <w:pStyle w:val="Tijeloteksta"/>
              <w:ind w:firstLine="0"/>
              <w:rPr>
                <w:spacing w:val="-2"/>
              </w:rPr>
            </w:pPr>
            <w:r w:rsidRPr="00D239B7">
              <w:rPr>
                <w:spacing w:val="-2"/>
              </w:rPr>
              <w:t>ODLUKA o izmjenama Odluke o usvajanju Programa utroška sredstava sa kriterijima raspodjele sredstava "Subvencije privatnim poduzećima i poduzetnicima - Poticaj za poljoprivredu" utvrđenih Proračunom Fede-racije Bosne i Hercegovine za 2025. godinu Federalnom ministarstvu poljoprivrede, vodoprivrede i šumarstva (hrvatski jezik)</w:t>
            </w:r>
          </w:p>
        </w:tc>
        <w:tc>
          <w:tcPr>
            <w:tcW w:w="450" w:type="pct"/>
            <w:tcMar>
              <w:left w:w="0" w:type="dxa"/>
              <w:right w:w="0" w:type="dxa"/>
            </w:tcMar>
            <w:vAlign w:val="bottom"/>
          </w:tcPr>
          <w:p w14:paraId="6C74BC0E"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555F56D3" w14:textId="77777777" w:rsidR="00924B92" w:rsidRPr="00D239B7" w:rsidRDefault="00924B92" w:rsidP="00924B92">
            <w:pPr>
              <w:pStyle w:val="Tijeloteksta"/>
              <w:ind w:firstLine="0"/>
              <w:jc w:val="right"/>
              <w:rPr>
                <w:spacing w:val="-2"/>
              </w:rPr>
            </w:pPr>
            <w:r w:rsidRPr="00D239B7">
              <w:rPr>
                <w:spacing w:val="-2"/>
              </w:rPr>
              <w:t>138</w:t>
            </w:r>
          </w:p>
        </w:tc>
      </w:tr>
      <w:tr w:rsidR="00924B92" w:rsidRPr="00D239B7" w14:paraId="6209B48C" w14:textId="77777777" w:rsidTr="00A43DF5">
        <w:trPr>
          <w:cantSplit/>
        </w:trPr>
        <w:tc>
          <w:tcPr>
            <w:tcW w:w="450" w:type="pct"/>
            <w:tcMar>
              <w:left w:w="0" w:type="dxa"/>
              <w:right w:w="0" w:type="dxa"/>
            </w:tcMar>
          </w:tcPr>
          <w:p w14:paraId="2CA8A0D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C2E62B1" w14:textId="77777777" w:rsidR="00924B92" w:rsidRPr="00D239B7" w:rsidRDefault="00924B92" w:rsidP="00924B92">
            <w:pPr>
              <w:pStyle w:val="Tijeloteksta"/>
              <w:ind w:firstLine="0"/>
              <w:rPr>
                <w:spacing w:val="-2"/>
              </w:rPr>
            </w:pPr>
            <w:r w:rsidRPr="00D239B7">
              <w:rPr>
                <w:spacing w:val="-2"/>
              </w:rPr>
              <w:t>ОДЛУКА о измјенама Одлуке о усвајању Програма утрошка средстава са крите-ријима расподјеле средстава "Субвенције при</w:t>
            </w:r>
            <w:r w:rsidR="0011305A">
              <w:rPr>
                <w:spacing w:val="-2"/>
              </w:rPr>
              <w:t>ватним предузећима и предузетни</w:t>
            </w:r>
            <w:r w:rsidRPr="00D239B7">
              <w:rPr>
                <w:spacing w:val="-2"/>
              </w:rPr>
              <w:t xml:space="preserve">цима - </w:t>
            </w:r>
            <w:r w:rsidR="0011305A">
              <w:rPr>
                <w:spacing w:val="-2"/>
              </w:rPr>
              <w:t>Потицај за пољопривреду" утврђе</w:t>
            </w:r>
            <w:r w:rsidRPr="00D239B7">
              <w:rPr>
                <w:spacing w:val="-2"/>
              </w:rPr>
              <w:t>них Б</w:t>
            </w:r>
            <w:r w:rsidR="00F04D67">
              <w:rPr>
                <w:spacing w:val="-2"/>
              </w:rPr>
              <w:t>уџетом Федерације Босне и Херце</w:t>
            </w:r>
            <w:r w:rsidRPr="00D239B7">
              <w:rPr>
                <w:spacing w:val="-2"/>
              </w:rPr>
              <w:t xml:space="preserve">говине за 2025. годину </w:t>
            </w:r>
            <w:r w:rsidR="00F04D67">
              <w:rPr>
                <w:spacing w:val="-2"/>
              </w:rPr>
              <w:t>Федералном мини</w:t>
            </w:r>
            <w:r w:rsidRPr="00D239B7">
              <w:rPr>
                <w:spacing w:val="-2"/>
              </w:rPr>
              <w:t>старству пољопривреде, водопривреде и шумарства (српски језик)</w:t>
            </w:r>
          </w:p>
        </w:tc>
        <w:tc>
          <w:tcPr>
            <w:tcW w:w="450" w:type="pct"/>
            <w:tcMar>
              <w:left w:w="0" w:type="dxa"/>
              <w:right w:w="0" w:type="dxa"/>
            </w:tcMar>
            <w:vAlign w:val="bottom"/>
          </w:tcPr>
          <w:p w14:paraId="7A8D084C"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0F845050" w14:textId="77777777" w:rsidR="00924B92" w:rsidRPr="00D239B7" w:rsidRDefault="00924B92" w:rsidP="00924B92">
            <w:pPr>
              <w:pStyle w:val="Tijeloteksta"/>
              <w:ind w:firstLine="0"/>
              <w:jc w:val="right"/>
              <w:rPr>
                <w:spacing w:val="-2"/>
              </w:rPr>
            </w:pPr>
            <w:r w:rsidRPr="00D239B7">
              <w:rPr>
                <w:spacing w:val="-2"/>
              </w:rPr>
              <w:t>142</w:t>
            </w:r>
          </w:p>
        </w:tc>
      </w:tr>
      <w:tr w:rsidR="00924B92" w:rsidRPr="00D239B7" w14:paraId="71AABBCE" w14:textId="77777777" w:rsidTr="00A43DF5">
        <w:trPr>
          <w:cantSplit/>
        </w:trPr>
        <w:tc>
          <w:tcPr>
            <w:tcW w:w="450" w:type="pct"/>
            <w:tcMar>
              <w:left w:w="0" w:type="dxa"/>
              <w:right w:w="0" w:type="dxa"/>
            </w:tcMar>
          </w:tcPr>
          <w:p w14:paraId="2960548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F966CB7" w14:textId="77777777" w:rsidR="00924B92" w:rsidRPr="00D239B7" w:rsidRDefault="00924B92" w:rsidP="00924B92">
            <w:pPr>
              <w:pStyle w:val="Tijeloteksta"/>
              <w:ind w:firstLine="0"/>
              <w:rPr>
                <w:spacing w:val="-2"/>
              </w:rPr>
            </w:pPr>
            <w:r w:rsidRPr="00D239B7">
              <w:rPr>
                <w:spacing w:val="-2"/>
              </w:rPr>
              <w:t>ODLUKA o izmjenama Odluke o usvajanju Programa utroška sredstava sa kriterijima raspodjele sredstava "Subvencije privatnim preduzećima i preduzetnicima - Poticaj za poljopriv</w:t>
            </w:r>
            <w:r w:rsidR="00F04D67">
              <w:rPr>
                <w:spacing w:val="-2"/>
              </w:rPr>
              <w:t>redu" utvrđenih Budžetom Federa</w:t>
            </w:r>
            <w:r w:rsidRPr="00D239B7">
              <w:rPr>
                <w:spacing w:val="-2"/>
              </w:rPr>
              <w:t>cije Bosne i Hercegovine za 2025. godinu Federalnom ministarstvu poljoprivrede, vodoprivrede i šumarstva (bosanski jezik)</w:t>
            </w:r>
          </w:p>
        </w:tc>
        <w:tc>
          <w:tcPr>
            <w:tcW w:w="450" w:type="pct"/>
            <w:tcMar>
              <w:left w:w="0" w:type="dxa"/>
              <w:right w:w="0" w:type="dxa"/>
            </w:tcMar>
            <w:vAlign w:val="bottom"/>
          </w:tcPr>
          <w:p w14:paraId="78D5ADDA"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387B6A53" w14:textId="77777777" w:rsidR="00924B92" w:rsidRPr="00D239B7" w:rsidRDefault="00924B92" w:rsidP="00924B92">
            <w:pPr>
              <w:pStyle w:val="Tijeloteksta"/>
              <w:ind w:firstLine="0"/>
              <w:jc w:val="right"/>
              <w:rPr>
                <w:spacing w:val="-2"/>
              </w:rPr>
            </w:pPr>
            <w:r w:rsidRPr="00D239B7">
              <w:rPr>
                <w:spacing w:val="-2"/>
              </w:rPr>
              <w:t>145</w:t>
            </w:r>
          </w:p>
        </w:tc>
      </w:tr>
      <w:tr w:rsidR="00924B92" w:rsidRPr="00D239B7" w14:paraId="1B3D83C5" w14:textId="77777777" w:rsidTr="00A43DF5">
        <w:trPr>
          <w:cantSplit/>
        </w:trPr>
        <w:tc>
          <w:tcPr>
            <w:tcW w:w="450" w:type="pct"/>
            <w:tcMar>
              <w:left w:w="0" w:type="dxa"/>
              <w:right w:w="0" w:type="dxa"/>
            </w:tcMar>
          </w:tcPr>
          <w:p w14:paraId="3DF3BCE1" w14:textId="77777777" w:rsidR="00924B92" w:rsidRPr="00D239B7" w:rsidRDefault="00924B92" w:rsidP="00924B92">
            <w:pPr>
              <w:pStyle w:val="Tijeloteksta"/>
              <w:ind w:firstLine="0"/>
              <w:jc w:val="left"/>
              <w:rPr>
                <w:spacing w:val="-2"/>
              </w:rPr>
            </w:pPr>
            <w:r>
              <w:rPr>
                <w:spacing w:val="-2"/>
              </w:rPr>
              <w:t>965.</w:t>
            </w:r>
          </w:p>
        </w:tc>
        <w:tc>
          <w:tcPr>
            <w:tcW w:w="3582" w:type="pct"/>
            <w:gridSpan w:val="2"/>
            <w:tcMar>
              <w:left w:w="0" w:type="dxa"/>
              <w:right w:w="0" w:type="dxa"/>
            </w:tcMar>
          </w:tcPr>
          <w:p w14:paraId="4AA1E512"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LIII (izvanrednoj) Skupštini Gospodarskog društva JP Željeznice Federa-cije BiH d.o.o. Sarajevo (hrvatski jezik)</w:t>
            </w:r>
          </w:p>
        </w:tc>
        <w:tc>
          <w:tcPr>
            <w:tcW w:w="450" w:type="pct"/>
            <w:tcMar>
              <w:left w:w="0" w:type="dxa"/>
              <w:right w:w="0" w:type="dxa"/>
            </w:tcMar>
            <w:vAlign w:val="bottom"/>
          </w:tcPr>
          <w:p w14:paraId="3FDDBB81"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386F2725" w14:textId="77777777" w:rsidR="00924B92" w:rsidRPr="00D239B7" w:rsidRDefault="00924B92" w:rsidP="00924B92">
            <w:pPr>
              <w:pStyle w:val="Tijeloteksta"/>
              <w:ind w:firstLine="0"/>
              <w:jc w:val="right"/>
              <w:rPr>
                <w:spacing w:val="-2"/>
              </w:rPr>
            </w:pPr>
            <w:r w:rsidRPr="00D239B7">
              <w:rPr>
                <w:spacing w:val="-2"/>
              </w:rPr>
              <w:t>149</w:t>
            </w:r>
          </w:p>
        </w:tc>
      </w:tr>
      <w:tr w:rsidR="00924B92" w:rsidRPr="00D239B7" w14:paraId="6989C248" w14:textId="77777777" w:rsidTr="00A43DF5">
        <w:trPr>
          <w:cantSplit/>
        </w:trPr>
        <w:tc>
          <w:tcPr>
            <w:tcW w:w="450" w:type="pct"/>
            <w:tcMar>
              <w:left w:w="0" w:type="dxa"/>
              <w:right w:w="0" w:type="dxa"/>
            </w:tcMar>
          </w:tcPr>
          <w:p w14:paraId="21F4E16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A78E9AA"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LIII (ванредној) Скупшти-ни Привредног друштва ЈП Жељезнице Федерације БиХ д.о.о. Сарајево (српски језик)</w:t>
            </w:r>
          </w:p>
        </w:tc>
        <w:tc>
          <w:tcPr>
            <w:tcW w:w="450" w:type="pct"/>
            <w:tcMar>
              <w:left w:w="0" w:type="dxa"/>
              <w:right w:w="0" w:type="dxa"/>
            </w:tcMar>
            <w:vAlign w:val="bottom"/>
          </w:tcPr>
          <w:p w14:paraId="1BA8FB26"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3CB792DB" w14:textId="77777777" w:rsidR="00924B92" w:rsidRPr="00D239B7" w:rsidRDefault="00924B92" w:rsidP="00924B92">
            <w:pPr>
              <w:pStyle w:val="Tijeloteksta"/>
              <w:ind w:firstLine="0"/>
              <w:jc w:val="right"/>
              <w:rPr>
                <w:spacing w:val="-2"/>
              </w:rPr>
            </w:pPr>
            <w:r w:rsidRPr="00D239B7">
              <w:rPr>
                <w:spacing w:val="-2"/>
              </w:rPr>
              <w:t>149</w:t>
            </w:r>
          </w:p>
        </w:tc>
      </w:tr>
      <w:tr w:rsidR="00924B92" w:rsidRPr="00D239B7" w14:paraId="0918C06C" w14:textId="77777777" w:rsidTr="00A43DF5">
        <w:trPr>
          <w:cantSplit/>
        </w:trPr>
        <w:tc>
          <w:tcPr>
            <w:tcW w:w="450" w:type="pct"/>
            <w:tcMar>
              <w:left w:w="0" w:type="dxa"/>
              <w:right w:w="0" w:type="dxa"/>
            </w:tcMar>
          </w:tcPr>
          <w:p w14:paraId="64EF457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A496D27"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Hrcego-vine na LIII (vanrednoj) Skupštini privrednog društva JP Željeznice Federacije BiH d.o.o. Sarajevo (bosanski jezik)</w:t>
            </w:r>
          </w:p>
        </w:tc>
        <w:tc>
          <w:tcPr>
            <w:tcW w:w="450" w:type="pct"/>
            <w:tcMar>
              <w:left w:w="0" w:type="dxa"/>
              <w:right w:w="0" w:type="dxa"/>
            </w:tcMar>
            <w:vAlign w:val="bottom"/>
          </w:tcPr>
          <w:p w14:paraId="7DED5977"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158E2471" w14:textId="77777777" w:rsidR="00924B92" w:rsidRPr="00D239B7" w:rsidRDefault="00924B92" w:rsidP="00924B92">
            <w:pPr>
              <w:pStyle w:val="Tijeloteksta"/>
              <w:ind w:firstLine="0"/>
              <w:jc w:val="right"/>
              <w:rPr>
                <w:spacing w:val="-2"/>
              </w:rPr>
            </w:pPr>
            <w:r w:rsidRPr="00D239B7">
              <w:rPr>
                <w:spacing w:val="-2"/>
              </w:rPr>
              <w:t>149</w:t>
            </w:r>
          </w:p>
        </w:tc>
      </w:tr>
      <w:tr w:rsidR="00924B92" w:rsidRPr="00D239B7" w14:paraId="1AC493A3" w14:textId="77777777" w:rsidTr="00A43DF5">
        <w:trPr>
          <w:cantSplit/>
        </w:trPr>
        <w:tc>
          <w:tcPr>
            <w:tcW w:w="450" w:type="pct"/>
            <w:tcMar>
              <w:left w:w="0" w:type="dxa"/>
              <w:right w:w="0" w:type="dxa"/>
            </w:tcMar>
          </w:tcPr>
          <w:p w14:paraId="159A99A6" w14:textId="77777777" w:rsidR="00924B92" w:rsidRPr="00D239B7" w:rsidRDefault="00924B92" w:rsidP="00924B92">
            <w:pPr>
              <w:pStyle w:val="Tijeloteksta"/>
              <w:ind w:firstLine="0"/>
              <w:jc w:val="left"/>
              <w:rPr>
                <w:spacing w:val="-2"/>
              </w:rPr>
            </w:pPr>
            <w:r>
              <w:rPr>
                <w:spacing w:val="-2"/>
              </w:rPr>
              <w:t>966.</w:t>
            </w:r>
          </w:p>
        </w:tc>
        <w:tc>
          <w:tcPr>
            <w:tcW w:w="3582" w:type="pct"/>
            <w:gridSpan w:val="2"/>
            <w:tcMar>
              <w:left w:w="0" w:type="dxa"/>
              <w:right w:w="0" w:type="dxa"/>
            </w:tcMar>
          </w:tcPr>
          <w:p w14:paraId="6705216F" w14:textId="77777777" w:rsidR="00924B92" w:rsidRPr="00D239B7" w:rsidRDefault="00924B92" w:rsidP="00924B92">
            <w:pPr>
              <w:pStyle w:val="Tijeloteksta"/>
              <w:ind w:firstLine="0"/>
              <w:rPr>
                <w:spacing w:val="-2"/>
              </w:rPr>
            </w:pPr>
            <w:r w:rsidRPr="00D239B7">
              <w:rPr>
                <w:spacing w:val="-2"/>
              </w:rPr>
              <w:t>ODLUKA o davanju prethodne suglasnosti za zaključivanje Sporazuma o suradnji (hrvatski jezik)</w:t>
            </w:r>
          </w:p>
        </w:tc>
        <w:tc>
          <w:tcPr>
            <w:tcW w:w="450" w:type="pct"/>
            <w:tcMar>
              <w:left w:w="0" w:type="dxa"/>
              <w:right w:w="0" w:type="dxa"/>
            </w:tcMar>
            <w:vAlign w:val="bottom"/>
          </w:tcPr>
          <w:p w14:paraId="4AE09F00"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2640B09F" w14:textId="77777777" w:rsidR="00924B92" w:rsidRPr="00D239B7" w:rsidRDefault="00924B92" w:rsidP="00924B92">
            <w:pPr>
              <w:pStyle w:val="Tijeloteksta"/>
              <w:ind w:firstLine="0"/>
              <w:jc w:val="right"/>
              <w:rPr>
                <w:spacing w:val="-2"/>
              </w:rPr>
            </w:pPr>
            <w:r w:rsidRPr="00D239B7">
              <w:rPr>
                <w:spacing w:val="-2"/>
              </w:rPr>
              <w:t>149</w:t>
            </w:r>
          </w:p>
        </w:tc>
      </w:tr>
      <w:tr w:rsidR="00924B92" w:rsidRPr="00D239B7" w14:paraId="281CAA51" w14:textId="77777777" w:rsidTr="00A43DF5">
        <w:trPr>
          <w:cantSplit/>
        </w:trPr>
        <w:tc>
          <w:tcPr>
            <w:tcW w:w="450" w:type="pct"/>
            <w:tcMar>
              <w:left w:w="0" w:type="dxa"/>
              <w:right w:w="0" w:type="dxa"/>
            </w:tcMar>
          </w:tcPr>
          <w:p w14:paraId="02609FD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FDFF954"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за закључивање Споразума о сарадњи (српски језик)</w:t>
            </w:r>
          </w:p>
        </w:tc>
        <w:tc>
          <w:tcPr>
            <w:tcW w:w="450" w:type="pct"/>
            <w:tcMar>
              <w:left w:w="0" w:type="dxa"/>
              <w:right w:w="0" w:type="dxa"/>
            </w:tcMar>
            <w:vAlign w:val="bottom"/>
          </w:tcPr>
          <w:p w14:paraId="5E6CF4A4"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14F2225B" w14:textId="77777777" w:rsidR="00924B92" w:rsidRPr="00D239B7" w:rsidRDefault="00924B92" w:rsidP="00924B92">
            <w:pPr>
              <w:pStyle w:val="Tijeloteksta"/>
              <w:ind w:firstLine="0"/>
              <w:jc w:val="right"/>
              <w:rPr>
                <w:spacing w:val="-2"/>
              </w:rPr>
            </w:pPr>
            <w:r w:rsidRPr="00D239B7">
              <w:rPr>
                <w:spacing w:val="-2"/>
              </w:rPr>
              <w:t>149</w:t>
            </w:r>
          </w:p>
        </w:tc>
      </w:tr>
      <w:tr w:rsidR="00924B92" w:rsidRPr="00D239B7" w14:paraId="3B132262" w14:textId="77777777" w:rsidTr="00A43DF5">
        <w:trPr>
          <w:cantSplit/>
        </w:trPr>
        <w:tc>
          <w:tcPr>
            <w:tcW w:w="450" w:type="pct"/>
            <w:tcMar>
              <w:left w:w="0" w:type="dxa"/>
              <w:right w:w="0" w:type="dxa"/>
            </w:tcMar>
          </w:tcPr>
          <w:p w14:paraId="6EBEB42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512F884" w14:textId="77777777" w:rsidR="00924B92" w:rsidRPr="00D239B7" w:rsidRDefault="00924B92" w:rsidP="00924B92">
            <w:pPr>
              <w:pStyle w:val="Tijeloteksta"/>
              <w:ind w:firstLine="0"/>
              <w:rPr>
                <w:spacing w:val="-2"/>
              </w:rPr>
            </w:pPr>
            <w:r w:rsidRPr="00D239B7">
              <w:rPr>
                <w:spacing w:val="-2"/>
              </w:rPr>
              <w:t>ODLUKA o davanju prethodne saglasnosti za zaključivanje Sporazuma o saradnji (bosanski jezik)</w:t>
            </w:r>
          </w:p>
        </w:tc>
        <w:tc>
          <w:tcPr>
            <w:tcW w:w="450" w:type="pct"/>
            <w:tcMar>
              <w:left w:w="0" w:type="dxa"/>
              <w:right w:w="0" w:type="dxa"/>
            </w:tcMar>
            <w:vAlign w:val="bottom"/>
          </w:tcPr>
          <w:p w14:paraId="63D4B598"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724779A8" w14:textId="77777777" w:rsidR="00924B92" w:rsidRPr="00D239B7" w:rsidRDefault="00924B92" w:rsidP="00924B92">
            <w:pPr>
              <w:pStyle w:val="Tijeloteksta"/>
              <w:ind w:firstLine="0"/>
              <w:jc w:val="right"/>
              <w:rPr>
                <w:spacing w:val="-2"/>
              </w:rPr>
            </w:pPr>
            <w:r w:rsidRPr="00D239B7">
              <w:rPr>
                <w:spacing w:val="-2"/>
              </w:rPr>
              <w:t>150</w:t>
            </w:r>
          </w:p>
        </w:tc>
      </w:tr>
      <w:tr w:rsidR="00924B92" w:rsidRPr="00D239B7" w14:paraId="336EF3AE" w14:textId="77777777" w:rsidTr="00A43DF5">
        <w:trPr>
          <w:cantSplit/>
        </w:trPr>
        <w:tc>
          <w:tcPr>
            <w:tcW w:w="450" w:type="pct"/>
            <w:tcMar>
              <w:left w:w="0" w:type="dxa"/>
              <w:right w:w="0" w:type="dxa"/>
            </w:tcMar>
          </w:tcPr>
          <w:p w14:paraId="681AE948" w14:textId="77777777" w:rsidR="00924B92" w:rsidRPr="00D239B7" w:rsidRDefault="00924B92" w:rsidP="00924B92">
            <w:pPr>
              <w:pStyle w:val="Tijeloteksta"/>
              <w:ind w:firstLine="0"/>
              <w:jc w:val="left"/>
              <w:rPr>
                <w:spacing w:val="-2"/>
              </w:rPr>
            </w:pPr>
            <w:r>
              <w:rPr>
                <w:spacing w:val="-2"/>
              </w:rPr>
              <w:t>967.</w:t>
            </w:r>
          </w:p>
        </w:tc>
        <w:tc>
          <w:tcPr>
            <w:tcW w:w="3582" w:type="pct"/>
            <w:gridSpan w:val="2"/>
            <w:tcMar>
              <w:left w:w="0" w:type="dxa"/>
              <w:right w:w="0" w:type="dxa"/>
            </w:tcMar>
          </w:tcPr>
          <w:p w14:paraId="6B746DA2" w14:textId="77777777" w:rsidR="00924B92" w:rsidRPr="00D239B7" w:rsidRDefault="00924B92" w:rsidP="00924B92">
            <w:pPr>
              <w:pStyle w:val="Tijeloteksta"/>
              <w:ind w:firstLine="0"/>
              <w:rPr>
                <w:spacing w:val="-2"/>
              </w:rPr>
            </w:pPr>
            <w:r w:rsidRPr="00D239B7">
              <w:rPr>
                <w:spacing w:val="-2"/>
              </w:rPr>
              <w:t>ОДЛУКА о усвајању Годишњег извјештаја о пословању Јавног предузећа Цесте Федерације Босне и Херцеговине д.о.о. Сарајево за 2024. годину (српски језик)</w:t>
            </w:r>
          </w:p>
        </w:tc>
        <w:tc>
          <w:tcPr>
            <w:tcW w:w="450" w:type="pct"/>
            <w:tcMar>
              <w:left w:w="0" w:type="dxa"/>
              <w:right w:w="0" w:type="dxa"/>
            </w:tcMar>
            <w:vAlign w:val="bottom"/>
          </w:tcPr>
          <w:p w14:paraId="6C9ED111"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23C764B3" w14:textId="77777777" w:rsidR="00924B92" w:rsidRPr="00D239B7" w:rsidRDefault="00924B92" w:rsidP="00924B92">
            <w:pPr>
              <w:pStyle w:val="Tijeloteksta"/>
              <w:ind w:firstLine="0"/>
              <w:jc w:val="right"/>
              <w:rPr>
                <w:spacing w:val="-2"/>
              </w:rPr>
            </w:pPr>
            <w:r w:rsidRPr="00D239B7">
              <w:rPr>
                <w:spacing w:val="-2"/>
              </w:rPr>
              <w:t>150</w:t>
            </w:r>
          </w:p>
        </w:tc>
      </w:tr>
      <w:tr w:rsidR="00924B92" w:rsidRPr="00D239B7" w14:paraId="2E58CAFF" w14:textId="77777777" w:rsidTr="00A43DF5">
        <w:trPr>
          <w:cantSplit/>
        </w:trPr>
        <w:tc>
          <w:tcPr>
            <w:tcW w:w="450" w:type="pct"/>
            <w:tcMar>
              <w:left w:w="0" w:type="dxa"/>
              <w:right w:w="0" w:type="dxa"/>
            </w:tcMar>
          </w:tcPr>
          <w:p w14:paraId="42872D1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6D9546C" w14:textId="77777777" w:rsidR="00924B92" w:rsidRPr="00D239B7" w:rsidRDefault="00924B92" w:rsidP="00924B92">
            <w:pPr>
              <w:pStyle w:val="Tijeloteksta"/>
              <w:ind w:firstLine="0"/>
              <w:rPr>
                <w:spacing w:val="-2"/>
              </w:rPr>
            </w:pPr>
            <w:r w:rsidRPr="00D239B7">
              <w:rPr>
                <w:spacing w:val="-2"/>
              </w:rPr>
              <w:t>ODLUKA o usvajanju Godišnjeg izvještaja o poslovanju Javnog preduzeća Ceste Federa-cije Bosne i Hercegovine d.o.o. Sarajevo za 2024. godinu (bosanski jezik)</w:t>
            </w:r>
          </w:p>
        </w:tc>
        <w:tc>
          <w:tcPr>
            <w:tcW w:w="450" w:type="pct"/>
            <w:tcMar>
              <w:left w:w="0" w:type="dxa"/>
              <w:right w:w="0" w:type="dxa"/>
            </w:tcMar>
            <w:vAlign w:val="bottom"/>
          </w:tcPr>
          <w:p w14:paraId="6A888C3F"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13794500" w14:textId="77777777" w:rsidR="00924B92" w:rsidRPr="00D239B7" w:rsidRDefault="00924B92" w:rsidP="00924B92">
            <w:pPr>
              <w:pStyle w:val="Tijeloteksta"/>
              <w:ind w:firstLine="0"/>
              <w:jc w:val="right"/>
              <w:rPr>
                <w:spacing w:val="-2"/>
              </w:rPr>
            </w:pPr>
            <w:r w:rsidRPr="00D239B7">
              <w:rPr>
                <w:spacing w:val="-2"/>
              </w:rPr>
              <w:t>150</w:t>
            </w:r>
          </w:p>
        </w:tc>
      </w:tr>
      <w:tr w:rsidR="00924B92" w:rsidRPr="00D239B7" w14:paraId="15802ED0" w14:textId="77777777" w:rsidTr="00A43DF5">
        <w:trPr>
          <w:cantSplit/>
        </w:trPr>
        <w:tc>
          <w:tcPr>
            <w:tcW w:w="450" w:type="pct"/>
            <w:tcMar>
              <w:left w:w="0" w:type="dxa"/>
              <w:right w:w="0" w:type="dxa"/>
            </w:tcMar>
          </w:tcPr>
          <w:p w14:paraId="1F7062B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588DF27" w14:textId="77777777" w:rsidR="00924B92" w:rsidRPr="00D239B7" w:rsidRDefault="00924B92" w:rsidP="00924B92">
            <w:pPr>
              <w:pStyle w:val="Tijeloteksta"/>
              <w:ind w:firstLine="0"/>
              <w:rPr>
                <w:spacing w:val="-2"/>
              </w:rPr>
            </w:pPr>
            <w:r w:rsidRPr="00D239B7">
              <w:rPr>
                <w:spacing w:val="-2"/>
              </w:rPr>
              <w:t>ODLUKA o usvajanju Godišnjeg izvješća o poslovanju Javnog poduzeća Ceste Federacije Bosne i Hercegovine d.o.o. Sarajevo za 2024. godinu (hrvatski jezik)</w:t>
            </w:r>
          </w:p>
        </w:tc>
        <w:tc>
          <w:tcPr>
            <w:tcW w:w="450" w:type="pct"/>
            <w:tcMar>
              <w:left w:w="0" w:type="dxa"/>
              <w:right w:w="0" w:type="dxa"/>
            </w:tcMar>
            <w:vAlign w:val="bottom"/>
          </w:tcPr>
          <w:p w14:paraId="5EE5A39F"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2AC2FD67" w14:textId="77777777" w:rsidR="00924B92" w:rsidRPr="00D239B7" w:rsidRDefault="00924B92" w:rsidP="00924B92">
            <w:pPr>
              <w:pStyle w:val="Tijeloteksta"/>
              <w:ind w:firstLine="0"/>
              <w:jc w:val="right"/>
              <w:rPr>
                <w:spacing w:val="-2"/>
              </w:rPr>
            </w:pPr>
            <w:r w:rsidRPr="00D239B7">
              <w:rPr>
                <w:spacing w:val="-2"/>
              </w:rPr>
              <w:t>150</w:t>
            </w:r>
          </w:p>
        </w:tc>
      </w:tr>
      <w:tr w:rsidR="00924B92" w:rsidRPr="00D239B7" w14:paraId="40B5584D" w14:textId="77777777" w:rsidTr="00A43DF5">
        <w:trPr>
          <w:cantSplit/>
        </w:trPr>
        <w:tc>
          <w:tcPr>
            <w:tcW w:w="450" w:type="pct"/>
            <w:tcMar>
              <w:left w:w="0" w:type="dxa"/>
              <w:right w:w="0" w:type="dxa"/>
            </w:tcMar>
          </w:tcPr>
          <w:p w14:paraId="7190A598" w14:textId="77777777" w:rsidR="00924B92" w:rsidRPr="00D239B7" w:rsidRDefault="00924B92" w:rsidP="00924B92">
            <w:pPr>
              <w:pStyle w:val="Tijeloteksta"/>
              <w:ind w:firstLine="0"/>
              <w:jc w:val="left"/>
              <w:rPr>
                <w:spacing w:val="-2"/>
              </w:rPr>
            </w:pPr>
            <w:r>
              <w:rPr>
                <w:spacing w:val="-2"/>
              </w:rPr>
              <w:t>968.</w:t>
            </w:r>
          </w:p>
        </w:tc>
        <w:tc>
          <w:tcPr>
            <w:tcW w:w="3582" w:type="pct"/>
            <w:gridSpan w:val="2"/>
            <w:tcMar>
              <w:left w:w="0" w:type="dxa"/>
              <w:right w:w="0" w:type="dxa"/>
            </w:tcMar>
          </w:tcPr>
          <w:p w14:paraId="552DB5B9"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w:t>
            </w:r>
            <w:r w:rsidR="00F04D67">
              <w:rPr>
                <w:spacing w:val="-2"/>
              </w:rPr>
              <w:t>-</w:t>
            </w:r>
            <w:r w:rsidRPr="00D239B7">
              <w:rPr>
                <w:spacing w:val="-2"/>
              </w:rPr>
              <w:t>vine na Skupštini Javnog poduzeća Ceste Federacije BiH d.o.o. Sarajevo (hrvatski jezik)</w:t>
            </w:r>
          </w:p>
        </w:tc>
        <w:tc>
          <w:tcPr>
            <w:tcW w:w="450" w:type="pct"/>
            <w:tcMar>
              <w:left w:w="0" w:type="dxa"/>
              <w:right w:w="0" w:type="dxa"/>
            </w:tcMar>
            <w:vAlign w:val="bottom"/>
          </w:tcPr>
          <w:p w14:paraId="55A15DA3"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2A92117B" w14:textId="77777777" w:rsidR="00924B92" w:rsidRPr="00D239B7" w:rsidRDefault="00924B92" w:rsidP="00924B92">
            <w:pPr>
              <w:pStyle w:val="Tijeloteksta"/>
              <w:ind w:firstLine="0"/>
              <w:jc w:val="right"/>
              <w:rPr>
                <w:spacing w:val="-2"/>
              </w:rPr>
            </w:pPr>
            <w:r w:rsidRPr="00D239B7">
              <w:rPr>
                <w:spacing w:val="-2"/>
              </w:rPr>
              <w:t>151</w:t>
            </w:r>
          </w:p>
        </w:tc>
      </w:tr>
      <w:tr w:rsidR="00924B92" w:rsidRPr="00D239B7" w14:paraId="22F23CA0" w14:textId="77777777" w:rsidTr="00A43DF5">
        <w:trPr>
          <w:cantSplit/>
        </w:trPr>
        <w:tc>
          <w:tcPr>
            <w:tcW w:w="450" w:type="pct"/>
            <w:tcMar>
              <w:left w:w="0" w:type="dxa"/>
              <w:right w:w="0" w:type="dxa"/>
            </w:tcMar>
          </w:tcPr>
          <w:p w14:paraId="080959C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C66FB9"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w:t>
            </w:r>
            <w:r w:rsidR="00F04D67">
              <w:rPr>
                <w:spacing w:val="-2"/>
              </w:rPr>
              <w:t>-</w:t>
            </w:r>
            <w:r w:rsidRPr="00D239B7">
              <w:rPr>
                <w:spacing w:val="-2"/>
              </w:rPr>
              <w:t>govine na Skupštini Javnog preduzeća Ceste Federacije BiH d.o.o. Sarajevo (bosanski jezik)</w:t>
            </w:r>
          </w:p>
        </w:tc>
        <w:tc>
          <w:tcPr>
            <w:tcW w:w="450" w:type="pct"/>
            <w:tcMar>
              <w:left w:w="0" w:type="dxa"/>
              <w:right w:w="0" w:type="dxa"/>
            </w:tcMar>
            <w:vAlign w:val="bottom"/>
          </w:tcPr>
          <w:p w14:paraId="7CB90823"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617A1130" w14:textId="77777777" w:rsidR="00924B92" w:rsidRPr="00D239B7" w:rsidRDefault="00924B92" w:rsidP="00924B92">
            <w:pPr>
              <w:pStyle w:val="Tijeloteksta"/>
              <w:ind w:firstLine="0"/>
              <w:jc w:val="right"/>
              <w:rPr>
                <w:spacing w:val="-2"/>
              </w:rPr>
            </w:pPr>
            <w:r w:rsidRPr="00D239B7">
              <w:rPr>
                <w:spacing w:val="-2"/>
              </w:rPr>
              <w:t>151</w:t>
            </w:r>
          </w:p>
        </w:tc>
      </w:tr>
      <w:tr w:rsidR="00924B92" w:rsidRPr="00D239B7" w14:paraId="47611B0D" w14:textId="77777777" w:rsidTr="00A43DF5">
        <w:trPr>
          <w:cantSplit/>
        </w:trPr>
        <w:tc>
          <w:tcPr>
            <w:tcW w:w="450" w:type="pct"/>
            <w:tcMar>
              <w:left w:w="0" w:type="dxa"/>
              <w:right w:w="0" w:type="dxa"/>
            </w:tcMar>
          </w:tcPr>
          <w:p w14:paraId="420C85F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57C2547"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Јавног преду</w:t>
            </w:r>
            <w:r w:rsidR="00F04D67">
              <w:rPr>
                <w:spacing w:val="-2"/>
              </w:rPr>
              <w:t>-</w:t>
            </w:r>
            <w:r w:rsidRPr="00D239B7">
              <w:rPr>
                <w:spacing w:val="-2"/>
              </w:rPr>
              <w:t>зећа Цесте Федерације БиХ д.о.о. Сарајево (српски језик)</w:t>
            </w:r>
          </w:p>
        </w:tc>
        <w:tc>
          <w:tcPr>
            <w:tcW w:w="450" w:type="pct"/>
            <w:tcMar>
              <w:left w:w="0" w:type="dxa"/>
              <w:right w:w="0" w:type="dxa"/>
            </w:tcMar>
            <w:vAlign w:val="bottom"/>
          </w:tcPr>
          <w:p w14:paraId="36AEF8C0"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71899D36" w14:textId="77777777" w:rsidR="00924B92" w:rsidRPr="00D239B7" w:rsidRDefault="00924B92" w:rsidP="00924B92">
            <w:pPr>
              <w:pStyle w:val="Tijeloteksta"/>
              <w:ind w:firstLine="0"/>
              <w:jc w:val="right"/>
              <w:rPr>
                <w:spacing w:val="-2"/>
              </w:rPr>
            </w:pPr>
            <w:r w:rsidRPr="00D239B7">
              <w:rPr>
                <w:spacing w:val="-2"/>
              </w:rPr>
              <w:t>151</w:t>
            </w:r>
          </w:p>
        </w:tc>
      </w:tr>
      <w:tr w:rsidR="00924B92" w:rsidRPr="00D239B7" w14:paraId="0A2A0926" w14:textId="77777777" w:rsidTr="00A43DF5">
        <w:trPr>
          <w:cantSplit/>
        </w:trPr>
        <w:tc>
          <w:tcPr>
            <w:tcW w:w="450" w:type="pct"/>
            <w:tcMar>
              <w:left w:w="0" w:type="dxa"/>
              <w:right w:w="0" w:type="dxa"/>
            </w:tcMar>
          </w:tcPr>
          <w:p w14:paraId="73579411" w14:textId="77777777" w:rsidR="00924B92" w:rsidRPr="00D239B7" w:rsidRDefault="00924B92" w:rsidP="00924B92">
            <w:pPr>
              <w:pStyle w:val="Tijeloteksta"/>
              <w:ind w:firstLine="0"/>
              <w:jc w:val="left"/>
              <w:rPr>
                <w:spacing w:val="-2"/>
              </w:rPr>
            </w:pPr>
            <w:r>
              <w:rPr>
                <w:spacing w:val="-2"/>
              </w:rPr>
              <w:t>969.</w:t>
            </w:r>
          </w:p>
        </w:tc>
        <w:tc>
          <w:tcPr>
            <w:tcW w:w="3582" w:type="pct"/>
            <w:gridSpan w:val="2"/>
            <w:tcMar>
              <w:left w:w="0" w:type="dxa"/>
              <w:right w:w="0" w:type="dxa"/>
            </w:tcMar>
          </w:tcPr>
          <w:p w14:paraId="01D841EC" w14:textId="77777777" w:rsidR="00924B92" w:rsidRPr="00D239B7" w:rsidRDefault="00924B92" w:rsidP="00924B92">
            <w:pPr>
              <w:pStyle w:val="Tijeloteksta"/>
              <w:ind w:firstLine="0"/>
              <w:rPr>
                <w:spacing w:val="-2"/>
              </w:rPr>
            </w:pPr>
            <w:r w:rsidRPr="00D239B7">
              <w:rPr>
                <w:spacing w:val="-2"/>
              </w:rPr>
              <w:t>ODLUKA o usvajanju Godišnjeg izvješća o poslovanju JP Autoceste Federacije Bosne i Hercegovine d.o.o. Mostar za 2024. godinu (hrvatski jezik)</w:t>
            </w:r>
          </w:p>
        </w:tc>
        <w:tc>
          <w:tcPr>
            <w:tcW w:w="450" w:type="pct"/>
            <w:tcMar>
              <w:left w:w="0" w:type="dxa"/>
              <w:right w:w="0" w:type="dxa"/>
            </w:tcMar>
            <w:vAlign w:val="bottom"/>
          </w:tcPr>
          <w:p w14:paraId="6065A405"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365230E1" w14:textId="77777777" w:rsidR="00924B92" w:rsidRPr="00D239B7" w:rsidRDefault="00924B92" w:rsidP="00924B92">
            <w:pPr>
              <w:pStyle w:val="Tijeloteksta"/>
              <w:ind w:firstLine="0"/>
              <w:jc w:val="right"/>
              <w:rPr>
                <w:spacing w:val="-2"/>
              </w:rPr>
            </w:pPr>
            <w:r w:rsidRPr="00D239B7">
              <w:rPr>
                <w:spacing w:val="-2"/>
              </w:rPr>
              <w:t>151</w:t>
            </w:r>
          </w:p>
        </w:tc>
      </w:tr>
      <w:tr w:rsidR="00924B92" w:rsidRPr="00D239B7" w14:paraId="56588092" w14:textId="77777777" w:rsidTr="00A43DF5">
        <w:trPr>
          <w:cantSplit/>
        </w:trPr>
        <w:tc>
          <w:tcPr>
            <w:tcW w:w="450" w:type="pct"/>
            <w:tcMar>
              <w:left w:w="0" w:type="dxa"/>
              <w:right w:w="0" w:type="dxa"/>
            </w:tcMar>
          </w:tcPr>
          <w:p w14:paraId="09ADAF6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72DD508" w14:textId="77777777" w:rsidR="00924B92" w:rsidRPr="00D239B7" w:rsidRDefault="00924B92" w:rsidP="00924B92">
            <w:pPr>
              <w:pStyle w:val="Tijeloteksta"/>
              <w:ind w:firstLine="0"/>
              <w:rPr>
                <w:spacing w:val="-2"/>
              </w:rPr>
            </w:pPr>
            <w:r w:rsidRPr="00D239B7">
              <w:rPr>
                <w:spacing w:val="-2"/>
              </w:rPr>
              <w:t>ОДЛУКА о усвајању Годишњег извјештаја о пословању ЈП Аутоцесте Федерације Босне и Херцеговине д.о.о. Мостар за 2024. годину (српски језик)</w:t>
            </w:r>
          </w:p>
        </w:tc>
        <w:tc>
          <w:tcPr>
            <w:tcW w:w="450" w:type="pct"/>
            <w:tcMar>
              <w:left w:w="0" w:type="dxa"/>
              <w:right w:w="0" w:type="dxa"/>
            </w:tcMar>
            <w:vAlign w:val="bottom"/>
          </w:tcPr>
          <w:p w14:paraId="645287F8"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4D371CCB" w14:textId="77777777" w:rsidR="00924B92" w:rsidRPr="00D239B7" w:rsidRDefault="00924B92" w:rsidP="00924B92">
            <w:pPr>
              <w:pStyle w:val="Tijeloteksta"/>
              <w:ind w:firstLine="0"/>
              <w:jc w:val="right"/>
              <w:rPr>
                <w:spacing w:val="-2"/>
              </w:rPr>
            </w:pPr>
            <w:r w:rsidRPr="00D239B7">
              <w:rPr>
                <w:spacing w:val="-2"/>
              </w:rPr>
              <w:t>152</w:t>
            </w:r>
          </w:p>
        </w:tc>
      </w:tr>
      <w:tr w:rsidR="00924B92" w:rsidRPr="00D239B7" w14:paraId="1A7F8A2A" w14:textId="77777777" w:rsidTr="00A43DF5">
        <w:trPr>
          <w:cantSplit/>
        </w:trPr>
        <w:tc>
          <w:tcPr>
            <w:tcW w:w="450" w:type="pct"/>
            <w:tcMar>
              <w:left w:w="0" w:type="dxa"/>
              <w:right w:w="0" w:type="dxa"/>
            </w:tcMar>
          </w:tcPr>
          <w:p w14:paraId="1C493F4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10E33C8" w14:textId="77777777" w:rsidR="00924B92" w:rsidRPr="00D239B7" w:rsidRDefault="00924B92" w:rsidP="00924B92">
            <w:pPr>
              <w:pStyle w:val="Tijeloteksta"/>
              <w:ind w:firstLine="0"/>
              <w:rPr>
                <w:spacing w:val="-2"/>
              </w:rPr>
            </w:pPr>
            <w:r w:rsidRPr="00D239B7">
              <w:rPr>
                <w:spacing w:val="-2"/>
              </w:rPr>
              <w:t>ODLUKA o usvajanju Godišnjeg izvještaja o poslovanju JP Autoceste Federacije Bosne i Hercegovine d.o.o. Mostar za 2024. godinu (bosanski jezik)</w:t>
            </w:r>
          </w:p>
        </w:tc>
        <w:tc>
          <w:tcPr>
            <w:tcW w:w="450" w:type="pct"/>
            <w:tcMar>
              <w:left w:w="0" w:type="dxa"/>
              <w:right w:w="0" w:type="dxa"/>
            </w:tcMar>
            <w:vAlign w:val="bottom"/>
          </w:tcPr>
          <w:p w14:paraId="58E54C15"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6FA4A5F5" w14:textId="77777777" w:rsidR="00924B92" w:rsidRPr="00D239B7" w:rsidRDefault="00924B92" w:rsidP="00924B92">
            <w:pPr>
              <w:pStyle w:val="Tijeloteksta"/>
              <w:ind w:firstLine="0"/>
              <w:jc w:val="right"/>
              <w:rPr>
                <w:spacing w:val="-2"/>
              </w:rPr>
            </w:pPr>
            <w:r w:rsidRPr="00D239B7">
              <w:rPr>
                <w:spacing w:val="-2"/>
              </w:rPr>
              <w:t>152</w:t>
            </w:r>
          </w:p>
        </w:tc>
      </w:tr>
      <w:tr w:rsidR="00F04D67" w:rsidRPr="00D239B7" w14:paraId="132A7B54" w14:textId="77777777" w:rsidTr="00A43DF5">
        <w:trPr>
          <w:cantSplit/>
        </w:trPr>
        <w:tc>
          <w:tcPr>
            <w:tcW w:w="450" w:type="pct"/>
            <w:tcMar>
              <w:left w:w="0" w:type="dxa"/>
              <w:right w:w="0" w:type="dxa"/>
            </w:tcMar>
          </w:tcPr>
          <w:p w14:paraId="29E41EF0" w14:textId="77777777" w:rsidR="00F04D67" w:rsidRDefault="00F04D67" w:rsidP="00F04D67">
            <w:pPr>
              <w:pStyle w:val="Tijeloteksta"/>
              <w:ind w:firstLine="0"/>
              <w:jc w:val="left"/>
              <w:rPr>
                <w:spacing w:val="-2"/>
              </w:rPr>
            </w:pPr>
            <w:r>
              <w:rPr>
                <w:spacing w:val="-2"/>
              </w:rPr>
              <w:t>970.</w:t>
            </w:r>
          </w:p>
        </w:tc>
        <w:tc>
          <w:tcPr>
            <w:tcW w:w="3582" w:type="pct"/>
            <w:gridSpan w:val="2"/>
            <w:tcMar>
              <w:left w:w="0" w:type="dxa"/>
              <w:right w:w="0" w:type="dxa"/>
            </w:tcMar>
          </w:tcPr>
          <w:p w14:paraId="2F83A113" w14:textId="77777777" w:rsidR="00F04D67" w:rsidRPr="00D239B7" w:rsidRDefault="00F04D67" w:rsidP="00F04D67">
            <w:pPr>
              <w:pStyle w:val="Tijeloteksta"/>
              <w:ind w:firstLine="0"/>
              <w:rPr>
                <w:spacing w:val="-2"/>
              </w:rPr>
            </w:pPr>
            <w:r w:rsidRPr="00D239B7">
              <w:rPr>
                <w:spacing w:val="-2"/>
              </w:rPr>
              <w:t>ODLUKA o davanju ovlasti punomoćniku za zastupanje Vlade Federacije Bosne i Hercegovine na 70. Sjednici skupštine Javnog poduzeća Autoceste Federacije BiH d.o.o. Mostar (hrvatski jezik)</w:t>
            </w:r>
          </w:p>
        </w:tc>
        <w:tc>
          <w:tcPr>
            <w:tcW w:w="450" w:type="pct"/>
            <w:tcMar>
              <w:left w:w="0" w:type="dxa"/>
              <w:right w:w="0" w:type="dxa"/>
            </w:tcMar>
            <w:vAlign w:val="bottom"/>
          </w:tcPr>
          <w:p w14:paraId="67C71F1B" w14:textId="77777777" w:rsidR="00F04D67" w:rsidRPr="00D239B7" w:rsidRDefault="00F04D67" w:rsidP="00F04D67">
            <w:pPr>
              <w:pStyle w:val="Tijeloteksta"/>
              <w:ind w:firstLine="0"/>
              <w:jc w:val="right"/>
              <w:rPr>
                <w:spacing w:val="-2"/>
              </w:rPr>
            </w:pPr>
            <w:r w:rsidRPr="00D239B7">
              <w:rPr>
                <w:spacing w:val="-2"/>
              </w:rPr>
              <w:t>98</w:t>
            </w:r>
          </w:p>
        </w:tc>
        <w:tc>
          <w:tcPr>
            <w:tcW w:w="518" w:type="pct"/>
            <w:tcMar>
              <w:left w:w="0" w:type="dxa"/>
              <w:right w:w="0" w:type="dxa"/>
            </w:tcMar>
            <w:vAlign w:val="bottom"/>
          </w:tcPr>
          <w:p w14:paraId="5D013A67" w14:textId="77777777" w:rsidR="00F04D67" w:rsidRPr="00D239B7" w:rsidRDefault="00F04D67" w:rsidP="00F04D67">
            <w:pPr>
              <w:pStyle w:val="Tijeloteksta"/>
              <w:ind w:firstLine="0"/>
              <w:jc w:val="right"/>
              <w:rPr>
                <w:spacing w:val="-2"/>
              </w:rPr>
            </w:pPr>
            <w:r w:rsidRPr="00D239B7">
              <w:rPr>
                <w:spacing w:val="-2"/>
              </w:rPr>
              <w:t>153</w:t>
            </w:r>
          </w:p>
        </w:tc>
      </w:tr>
      <w:tr w:rsidR="00924B92" w:rsidRPr="00D239B7" w14:paraId="0A6AC511" w14:textId="77777777" w:rsidTr="00A43DF5">
        <w:trPr>
          <w:cantSplit/>
        </w:trPr>
        <w:tc>
          <w:tcPr>
            <w:tcW w:w="450" w:type="pct"/>
            <w:tcMar>
              <w:left w:w="0" w:type="dxa"/>
              <w:right w:w="0" w:type="dxa"/>
            </w:tcMar>
          </w:tcPr>
          <w:p w14:paraId="5FCA0D4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56CF6E5"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70. Сједници скупштине Јавног предузећа Аутоцесте Федерације БиХ д.о.о. Мостар (српски језик)</w:t>
            </w:r>
          </w:p>
        </w:tc>
        <w:tc>
          <w:tcPr>
            <w:tcW w:w="450" w:type="pct"/>
            <w:tcMar>
              <w:left w:w="0" w:type="dxa"/>
              <w:right w:w="0" w:type="dxa"/>
            </w:tcMar>
            <w:vAlign w:val="bottom"/>
          </w:tcPr>
          <w:p w14:paraId="2048AAAD"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1EC86F83" w14:textId="77777777" w:rsidR="00924B92" w:rsidRPr="00D239B7" w:rsidRDefault="00924B92" w:rsidP="00924B92">
            <w:pPr>
              <w:pStyle w:val="Tijeloteksta"/>
              <w:ind w:firstLine="0"/>
              <w:jc w:val="right"/>
              <w:rPr>
                <w:spacing w:val="-2"/>
              </w:rPr>
            </w:pPr>
            <w:r w:rsidRPr="00D239B7">
              <w:rPr>
                <w:spacing w:val="-2"/>
              </w:rPr>
              <w:t>153</w:t>
            </w:r>
          </w:p>
        </w:tc>
      </w:tr>
      <w:tr w:rsidR="00924B92" w:rsidRPr="00D239B7" w14:paraId="54AB2D89" w14:textId="77777777" w:rsidTr="00A43DF5">
        <w:trPr>
          <w:cantSplit/>
        </w:trPr>
        <w:tc>
          <w:tcPr>
            <w:tcW w:w="450" w:type="pct"/>
            <w:tcMar>
              <w:left w:w="0" w:type="dxa"/>
              <w:right w:w="0" w:type="dxa"/>
            </w:tcMar>
          </w:tcPr>
          <w:p w14:paraId="3D16D3C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FC822E9"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70. Sjednici skupštine Javnog preduzeća Autoceste Federacije BiH d.o.o. Mostar (bosanski jezik)</w:t>
            </w:r>
          </w:p>
        </w:tc>
        <w:tc>
          <w:tcPr>
            <w:tcW w:w="450" w:type="pct"/>
            <w:tcMar>
              <w:left w:w="0" w:type="dxa"/>
              <w:right w:w="0" w:type="dxa"/>
            </w:tcMar>
            <w:vAlign w:val="bottom"/>
          </w:tcPr>
          <w:p w14:paraId="2BF00A68"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32CBEF61" w14:textId="77777777" w:rsidR="00924B92" w:rsidRPr="00D239B7" w:rsidRDefault="00924B92" w:rsidP="00924B92">
            <w:pPr>
              <w:pStyle w:val="Tijeloteksta"/>
              <w:ind w:firstLine="0"/>
              <w:jc w:val="right"/>
              <w:rPr>
                <w:spacing w:val="-2"/>
              </w:rPr>
            </w:pPr>
            <w:r w:rsidRPr="00D239B7">
              <w:rPr>
                <w:spacing w:val="-2"/>
              </w:rPr>
              <w:t>153</w:t>
            </w:r>
          </w:p>
        </w:tc>
      </w:tr>
      <w:tr w:rsidR="00924B92" w:rsidRPr="00D239B7" w14:paraId="13A1EA30" w14:textId="77777777" w:rsidTr="00A43DF5">
        <w:trPr>
          <w:cantSplit/>
        </w:trPr>
        <w:tc>
          <w:tcPr>
            <w:tcW w:w="450" w:type="pct"/>
            <w:tcMar>
              <w:left w:w="0" w:type="dxa"/>
              <w:right w:w="0" w:type="dxa"/>
            </w:tcMar>
          </w:tcPr>
          <w:p w14:paraId="45FEBDAE" w14:textId="77777777" w:rsidR="00924B92" w:rsidRPr="00D239B7" w:rsidRDefault="00924B92" w:rsidP="00924B92">
            <w:pPr>
              <w:pStyle w:val="Tijeloteksta"/>
              <w:ind w:firstLine="0"/>
              <w:jc w:val="left"/>
              <w:rPr>
                <w:spacing w:val="-2"/>
              </w:rPr>
            </w:pPr>
            <w:r>
              <w:rPr>
                <w:spacing w:val="-2"/>
              </w:rPr>
              <w:t>971.</w:t>
            </w:r>
          </w:p>
        </w:tc>
        <w:tc>
          <w:tcPr>
            <w:tcW w:w="3582" w:type="pct"/>
            <w:gridSpan w:val="2"/>
            <w:tcMar>
              <w:left w:w="0" w:type="dxa"/>
              <w:right w:w="0" w:type="dxa"/>
            </w:tcMar>
          </w:tcPr>
          <w:p w14:paraId="58BF9F0A" w14:textId="77777777" w:rsidR="00924B92" w:rsidRPr="00D239B7" w:rsidRDefault="00924B92" w:rsidP="00924B92">
            <w:pPr>
              <w:pStyle w:val="Tijeloteksta"/>
              <w:ind w:firstLine="0"/>
              <w:rPr>
                <w:spacing w:val="-2"/>
              </w:rPr>
            </w:pPr>
            <w:r w:rsidRPr="00D239B7">
              <w:rPr>
                <w:spacing w:val="-2"/>
              </w:rPr>
              <w:t>ODLUKA o odobravanju raspoređivanja sred-stava sa posebnog namjenskog transakcijskog računa otvorenog kao podračun u okviru JRR Agenciji za državnu službu Federacije Bosne i Hercegovine za Projekt "Projekt općinskog okolišnog upravljanja (MEG) Faza II" (hrvatski jezik)</w:t>
            </w:r>
          </w:p>
        </w:tc>
        <w:tc>
          <w:tcPr>
            <w:tcW w:w="450" w:type="pct"/>
            <w:tcMar>
              <w:left w:w="0" w:type="dxa"/>
              <w:right w:w="0" w:type="dxa"/>
            </w:tcMar>
            <w:vAlign w:val="bottom"/>
          </w:tcPr>
          <w:p w14:paraId="4A4532E0"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5BBD98F6" w14:textId="77777777" w:rsidR="00924B92" w:rsidRPr="00D239B7" w:rsidRDefault="00924B92" w:rsidP="00924B92">
            <w:pPr>
              <w:pStyle w:val="Tijeloteksta"/>
              <w:ind w:firstLine="0"/>
              <w:jc w:val="right"/>
              <w:rPr>
                <w:spacing w:val="-2"/>
              </w:rPr>
            </w:pPr>
            <w:r w:rsidRPr="00D239B7">
              <w:rPr>
                <w:spacing w:val="-2"/>
              </w:rPr>
              <w:t>154</w:t>
            </w:r>
          </w:p>
        </w:tc>
      </w:tr>
      <w:tr w:rsidR="00924B92" w:rsidRPr="00D239B7" w14:paraId="0E36B237" w14:textId="77777777" w:rsidTr="00A43DF5">
        <w:trPr>
          <w:cantSplit/>
        </w:trPr>
        <w:tc>
          <w:tcPr>
            <w:tcW w:w="450" w:type="pct"/>
            <w:tcMar>
              <w:left w:w="0" w:type="dxa"/>
              <w:right w:w="0" w:type="dxa"/>
            </w:tcMar>
          </w:tcPr>
          <w:p w14:paraId="45A1FE9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2B0C7CF"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са посебног намјенског трансак-цијског рачуна отвореног као подрачун у оквиру ЈРТ Агенцији за државну службу Федерације Босне и Херцеговине за Проје</w:t>
            </w:r>
            <w:r w:rsidR="0011305A">
              <w:rPr>
                <w:spacing w:val="-2"/>
              </w:rPr>
              <w:t>кат "Пројекат општинског околиш</w:t>
            </w:r>
            <w:r w:rsidRPr="00D239B7">
              <w:rPr>
                <w:spacing w:val="-2"/>
              </w:rPr>
              <w:t>ног управљања (МЕГ) Фаза II" (српски језик)</w:t>
            </w:r>
          </w:p>
        </w:tc>
        <w:tc>
          <w:tcPr>
            <w:tcW w:w="450" w:type="pct"/>
            <w:tcMar>
              <w:left w:w="0" w:type="dxa"/>
              <w:right w:w="0" w:type="dxa"/>
            </w:tcMar>
            <w:vAlign w:val="bottom"/>
          </w:tcPr>
          <w:p w14:paraId="02EE520E"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0BCE8E53" w14:textId="77777777" w:rsidR="00924B92" w:rsidRPr="00D239B7" w:rsidRDefault="00924B92" w:rsidP="00924B92">
            <w:pPr>
              <w:pStyle w:val="Tijeloteksta"/>
              <w:ind w:firstLine="0"/>
              <w:jc w:val="right"/>
              <w:rPr>
                <w:spacing w:val="-2"/>
              </w:rPr>
            </w:pPr>
            <w:r w:rsidRPr="00D239B7">
              <w:rPr>
                <w:spacing w:val="-2"/>
              </w:rPr>
              <w:t>154</w:t>
            </w:r>
          </w:p>
        </w:tc>
      </w:tr>
      <w:tr w:rsidR="00924B92" w:rsidRPr="00D239B7" w14:paraId="6E8EABC1" w14:textId="77777777" w:rsidTr="00A43DF5">
        <w:trPr>
          <w:cantSplit/>
        </w:trPr>
        <w:tc>
          <w:tcPr>
            <w:tcW w:w="450" w:type="pct"/>
            <w:tcMar>
              <w:left w:w="0" w:type="dxa"/>
              <w:right w:w="0" w:type="dxa"/>
            </w:tcMar>
          </w:tcPr>
          <w:p w14:paraId="635FAAF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82E526E" w14:textId="77777777" w:rsidR="00924B92" w:rsidRPr="00D239B7" w:rsidRDefault="00924B92" w:rsidP="00924B92">
            <w:pPr>
              <w:pStyle w:val="Tijeloteksta"/>
              <w:ind w:firstLine="0"/>
              <w:rPr>
                <w:spacing w:val="-2"/>
              </w:rPr>
            </w:pPr>
            <w:r w:rsidRPr="00D239B7">
              <w:rPr>
                <w:spacing w:val="-2"/>
              </w:rPr>
              <w:t>ODLUKA o odobravanju raspoređivanja sred-stava sa posebnog namjenskog transakcijskog računa otvorenog kao podračun u okviru JRT Agenciji za državnu službu Federacije Bosne i Hercegovine za Projekat "Projekat općinskog okolišnog upravljanja (MEG) Faza II" (bosanski jezik)</w:t>
            </w:r>
          </w:p>
        </w:tc>
        <w:tc>
          <w:tcPr>
            <w:tcW w:w="450" w:type="pct"/>
            <w:tcMar>
              <w:left w:w="0" w:type="dxa"/>
              <w:right w:w="0" w:type="dxa"/>
            </w:tcMar>
            <w:vAlign w:val="bottom"/>
          </w:tcPr>
          <w:p w14:paraId="541D2AD0"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7E005A21" w14:textId="77777777" w:rsidR="00924B92" w:rsidRPr="00D239B7" w:rsidRDefault="00924B92" w:rsidP="00924B92">
            <w:pPr>
              <w:pStyle w:val="Tijeloteksta"/>
              <w:ind w:firstLine="0"/>
              <w:jc w:val="right"/>
              <w:rPr>
                <w:spacing w:val="-2"/>
              </w:rPr>
            </w:pPr>
            <w:r w:rsidRPr="00D239B7">
              <w:rPr>
                <w:spacing w:val="-2"/>
              </w:rPr>
              <w:t>155</w:t>
            </w:r>
          </w:p>
        </w:tc>
      </w:tr>
      <w:tr w:rsidR="00924B92" w:rsidRPr="00D239B7" w14:paraId="04371204" w14:textId="77777777" w:rsidTr="00A43DF5">
        <w:trPr>
          <w:cantSplit/>
        </w:trPr>
        <w:tc>
          <w:tcPr>
            <w:tcW w:w="450" w:type="pct"/>
            <w:tcMar>
              <w:left w:w="0" w:type="dxa"/>
              <w:right w:w="0" w:type="dxa"/>
            </w:tcMar>
          </w:tcPr>
          <w:p w14:paraId="72601068" w14:textId="77777777" w:rsidR="00924B92" w:rsidRPr="00D239B7" w:rsidRDefault="00924B92" w:rsidP="00924B92">
            <w:pPr>
              <w:pStyle w:val="Tijeloteksta"/>
              <w:ind w:firstLine="0"/>
              <w:jc w:val="left"/>
              <w:rPr>
                <w:spacing w:val="-2"/>
              </w:rPr>
            </w:pPr>
            <w:r>
              <w:rPr>
                <w:spacing w:val="-2"/>
              </w:rPr>
              <w:t>972.</w:t>
            </w:r>
          </w:p>
        </w:tc>
        <w:tc>
          <w:tcPr>
            <w:tcW w:w="3582" w:type="pct"/>
            <w:gridSpan w:val="2"/>
            <w:tcMar>
              <w:left w:w="0" w:type="dxa"/>
              <w:right w:w="0" w:type="dxa"/>
            </w:tcMar>
          </w:tcPr>
          <w:p w14:paraId="6A626B60" w14:textId="77777777" w:rsidR="00924B92" w:rsidRPr="00D239B7" w:rsidRDefault="00924B92" w:rsidP="00924B92">
            <w:pPr>
              <w:pStyle w:val="Tijeloteksta"/>
              <w:ind w:firstLine="0"/>
              <w:rPr>
                <w:spacing w:val="-2"/>
              </w:rPr>
            </w:pPr>
            <w:r w:rsidRPr="00D239B7">
              <w:rPr>
                <w:spacing w:val="-2"/>
              </w:rPr>
              <w:t>ODLUKA o utvrđivanju kriterija i raspodjele sredstava utvrđenih Proračunom Federacije Bosne i Hercegovine za 2025. godinu Fede-ralnom ministarstvu financija - Federalnom ministarstvu finansija sa ekonomskog koda "Tekući transferi drugim razinama vlasti i fondovima - KANTONI" (hrvatski jezik)</w:t>
            </w:r>
          </w:p>
        </w:tc>
        <w:tc>
          <w:tcPr>
            <w:tcW w:w="450" w:type="pct"/>
            <w:tcMar>
              <w:left w:w="0" w:type="dxa"/>
              <w:right w:w="0" w:type="dxa"/>
            </w:tcMar>
            <w:vAlign w:val="bottom"/>
          </w:tcPr>
          <w:p w14:paraId="5CBE3CFB"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093653BC" w14:textId="77777777" w:rsidR="00924B92" w:rsidRPr="00D239B7" w:rsidRDefault="00924B92" w:rsidP="00924B92">
            <w:pPr>
              <w:pStyle w:val="Tijeloteksta"/>
              <w:ind w:firstLine="0"/>
              <w:jc w:val="right"/>
              <w:rPr>
                <w:spacing w:val="-2"/>
              </w:rPr>
            </w:pPr>
            <w:r w:rsidRPr="00D239B7">
              <w:rPr>
                <w:spacing w:val="-2"/>
              </w:rPr>
              <w:t>155</w:t>
            </w:r>
          </w:p>
        </w:tc>
      </w:tr>
      <w:tr w:rsidR="00924B92" w:rsidRPr="00D239B7" w14:paraId="79C5D646" w14:textId="77777777" w:rsidTr="00A43DF5">
        <w:trPr>
          <w:cantSplit/>
        </w:trPr>
        <w:tc>
          <w:tcPr>
            <w:tcW w:w="450" w:type="pct"/>
            <w:tcMar>
              <w:left w:w="0" w:type="dxa"/>
              <w:right w:w="0" w:type="dxa"/>
            </w:tcMar>
          </w:tcPr>
          <w:p w14:paraId="4FBAD83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E0517EF" w14:textId="77777777" w:rsidR="00924B92" w:rsidRPr="00D239B7" w:rsidRDefault="00924B92" w:rsidP="00924B92">
            <w:pPr>
              <w:pStyle w:val="Tijeloteksta"/>
              <w:ind w:firstLine="0"/>
              <w:rPr>
                <w:spacing w:val="-2"/>
              </w:rPr>
            </w:pPr>
            <w:r w:rsidRPr="00D239B7">
              <w:rPr>
                <w:spacing w:val="-2"/>
              </w:rPr>
              <w:t>ОДЛУКА о утврђивању критерија и распо-дјеле средстава утврђених Буџетом Феде-рације Босне и Херцеговине за 2025. годину Федералном министарству финан-сија - Федералном министарству финан-ција са економског кода "Текући трансфе-ри другим нивоима власти и фондовима – КАНТОНИ" (српски језик)</w:t>
            </w:r>
          </w:p>
        </w:tc>
        <w:tc>
          <w:tcPr>
            <w:tcW w:w="450" w:type="pct"/>
            <w:tcMar>
              <w:left w:w="0" w:type="dxa"/>
              <w:right w:w="0" w:type="dxa"/>
            </w:tcMar>
            <w:vAlign w:val="bottom"/>
          </w:tcPr>
          <w:p w14:paraId="34740BE2"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62F8B1B2" w14:textId="77777777" w:rsidR="00924B92" w:rsidRPr="00D239B7" w:rsidRDefault="00924B92" w:rsidP="00924B92">
            <w:pPr>
              <w:pStyle w:val="Tijeloteksta"/>
              <w:ind w:firstLine="0"/>
              <w:jc w:val="right"/>
              <w:rPr>
                <w:spacing w:val="-2"/>
              </w:rPr>
            </w:pPr>
            <w:r w:rsidRPr="00D239B7">
              <w:rPr>
                <w:spacing w:val="-2"/>
              </w:rPr>
              <w:t>156</w:t>
            </w:r>
          </w:p>
        </w:tc>
      </w:tr>
      <w:tr w:rsidR="00924B92" w:rsidRPr="00D239B7" w14:paraId="5D957B2C" w14:textId="77777777" w:rsidTr="00A43DF5">
        <w:trPr>
          <w:cantSplit/>
        </w:trPr>
        <w:tc>
          <w:tcPr>
            <w:tcW w:w="450" w:type="pct"/>
            <w:tcMar>
              <w:left w:w="0" w:type="dxa"/>
              <w:right w:w="0" w:type="dxa"/>
            </w:tcMar>
          </w:tcPr>
          <w:p w14:paraId="35BA28C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1BA2830" w14:textId="77777777" w:rsidR="00924B92" w:rsidRPr="00D239B7" w:rsidRDefault="00924B92" w:rsidP="00924B92">
            <w:pPr>
              <w:pStyle w:val="Tijeloteksta"/>
              <w:ind w:firstLine="0"/>
              <w:rPr>
                <w:spacing w:val="-2"/>
              </w:rPr>
            </w:pPr>
            <w:r w:rsidRPr="00D239B7">
              <w:rPr>
                <w:spacing w:val="-2"/>
              </w:rPr>
              <w:t>ODLUKA o utvrđivanju kriterija i raspodjele sredstava utvrđenih Budžetom Federacije Bosne i Hercegovine za 2025. godinu Fede-ralnom ministarstvu finansija - Federalnom ministarstvu financija sa ekonomskog koda "Tekući transferi drugim nivoima vlasti i fondovima - KANTONI" (bosanski jezik)</w:t>
            </w:r>
          </w:p>
        </w:tc>
        <w:tc>
          <w:tcPr>
            <w:tcW w:w="450" w:type="pct"/>
            <w:tcMar>
              <w:left w:w="0" w:type="dxa"/>
              <w:right w:w="0" w:type="dxa"/>
            </w:tcMar>
            <w:vAlign w:val="bottom"/>
          </w:tcPr>
          <w:p w14:paraId="1DA49C7F" w14:textId="77777777" w:rsidR="00924B92" w:rsidRPr="00D239B7" w:rsidRDefault="00924B92" w:rsidP="00924B92">
            <w:pPr>
              <w:pStyle w:val="Tijeloteksta"/>
              <w:ind w:firstLine="0"/>
              <w:jc w:val="right"/>
              <w:rPr>
                <w:spacing w:val="-2"/>
              </w:rPr>
            </w:pPr>
            <w:r w:rsidRPr="00D239B7">
              <w:rPr>
                <w:spacing w:val="-2"/>
              </w:rPr>
              <w:t>98</w:t>
            </w:r>
          </w:p>
        </w:tc>
        <w:tc>
          <w:tcPr>
            <w:tcW w:w="518" w:type="pct"/>
            <w:tcMar>
              <w:left w:w="0" w:type="dxa"/>
              <w:right w:w="0" w:type="dxa"/>
            </w:tcMar>
            <w:vAlign w:val="bottom"/>
          </w:tcPr>
          <w:p w14:paraId="4F146C8F" w14:textId="77777777" w:rsidR="00924B92" w:rsidRPr="00D239B7" w:rsidRDefault="00924B92" w:rsidP="00924B92">
            <w:pPr>
              <w:pStyle w:val="Tijeloteksta"/>
              <w:ind w:firstLine="0"/>
              <w:jc w:val="right"/>
              <w:rPr>
                <w:spacing w:val="-2"/>
              </w:rPr>
            </w:pPr>
            <w:r w:rsidRPr="00D239B7">
              <w:rPr>
                <w:spacing w:val="-2"/>
              </w:rPr>
              <w:t>157</w:t>
            </w:r>
          </w:p>
        </w:tc>
      </w:tr>
      <w:tr w:rsidR="00924B92" w:rsidRPr="00D239B7" w14:paraId="24EE20A5" w14:textId="77777777" w:rsidTr="00A43DF5">
        <w:trPr>
          <w:cantSplit/>
        </w:trPr>
        <w:tc>
          <w:tcPr>
            <w:tcW w:w="450" w:type="pct"/>
            <w:tcMar>
              <w:left w:w="0" w:type="dxa"/>
              <w:right w:w="0" w:type="dxa"/>
            </w:tcMar>
          </w:tcPr>
          <w:p w14:paraId="4AA31CED" w14:textId="77777777" w:rsidR="00924B92" w:rsidRPr="00D239B7" w:rsidRDefault="00924B92" w:rsidP="00924B92">
            <w:pPr>
              <w:pStyle w:val="Tijeloteksta"/>
              <w:ind w:firstLine="0"/>
              <w:jc w:val="left"/>
              <w:rPr>
                <w:spacing w:val="-2"/>
              </w:rPr>
            </w:pPr>
            <w:r>
              <w:rPr>
                <w:spacing w:val="-2"/>
              </w:rPr>
              <w:t>973.</w:t>
            </w:r>
          </w:p>
        </w:tc>
        <w:tc>
          <w:tcPr>
            <w:tcW w:w="3582" w:type="pct"/>
            <w:gridSpan w:val="2"/>
            <w:tcMar>
              <w:left w:w="0" w:type="dxa"/>
              <w:right w:w="0" w:type="dxa"/>
            </w:tcMar>
          </w:tcPr>
          <w:p w14:paraId="6E99970C" w14:textId="77777777" w:rsidR="00924B92" w:rsidRPr="00D239B7" w:rsidRDefault="00924B92" w:rsidP="00924B92">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 раздјела 12 глава 1202 Служба за заједничке послове органа и тијела у ФБиХ, раздјела 54 глава 5401 Федерално министарство образовања и науке, раздјела 51 глава 5101 Федерално министарство рада и социјалне политике, раздјела 34 глава 3401 Федерални завод за статистику и раздјела 17 глава 1701 Федерално министарство енергије, рударства и индустрије на раздјел 12 глава 1202 Служба за заједничке послове органа и тијела Федерације БиХ, раздјел 14 глава 1403 Федерална управа полиције, раздјел 15 глава 1506 Казнено-поправни завод полуотвореног типа Сарајево, раздјел 15 глава 1508 Казнено-поправни завод затвореног типа Зеница, раздјел 16 глава 1604 Финансијска полиција, раздјел 26 глава 2601 Врховни суд ФБиХ, раздјел 26 глава 2602 Судска полиција у ФБиХ, раздјел 46 глава 4601 Федерална управа цивилне заштите, раздјел 52 глава 5201 Федерално министарство културе и спорта, раздјел 62 глава 6201 Федерална управа за инспекцијске послове (српски језик)</w:t>
            </w:r>
          </w:p>
        </w:tc>
        <w:tc>
          <w:tcPr>
            <w:tcW w:w="450" w:type="pct"/>
            <w:tcMar>
              <w:left w:w="0" w:type="dxa"/>
              <w:right w:w="0" w:type="dxa"/>
            </w:tcMar>
            <w:vAlign w:val="bottom"/>
          </w:tcPr>
          <w:p w14:paraId="1544973B"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036A6D42" w14:textId="77777777" w:rsidR="00924B92" w:rsidRPr="00D239B7" w:rsidRDefault="00924B92" w:rsidP="00924B92">
            <w:pPr>
              <w:pStyle w:val="Tijeloteksta"/>
              <w:ind w:firstLine="0"/>
              <w:jc w:val="right"/>
              <w:rPr>
                <w:spacing w:val="-2"/>
              </w:rPr>
            </w:pPr>
            <w:r w:rsidRPr="00D239B7">
              <w:rPr>
                <w:spacing w:val="-2"/>
              </w:rPr>
              <w:t>1</w:t>
            </w:r>
          </w:p>
        </w:tc>
      </w:tr>
      <w:tr w:rsidR="00924B92" w:rsidRPr="00D239B7" w14:paraId="3002DB23" w14:textId="77777777" w:rsidTr="00A43DF5">
        <w:trPr>
          <w:cantSplit/>
        </w:trPr>
        <w:tc>
          <w:tcPr>
            <w:tcW w:w="450" w:type="pct"/>
            <w:tcMar>
              <w:left w:w="0" w:type="dxa"/>
              <w:right w:w="0" w:type="dxa"/>
            </w:tcMar>
          </w:tcPr>
          <w:p w14:paraId="5E671F1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520F506" w14:textId="77777777" w:rsidR="00924B92" w:rsidRPr="00D239B7" w:rsidRDefault="00924B92" w:rsidP="00924B92">
            <w:pPr>
              <w:pStyle w:val="Tijeloteksta"/>
              <w:ind w:firstLine="0"/>
              <w:rPr>
                <w:spacing w:val="-2"/>
              </w:rPr>
            </w:pPr>
            <w:r w:rsidRPr="00D239B7">
              <w:rPr>
                <w:spacing w:val="-2"/>
              </w:rPr>
              <w:t>ODLUKA o preraspodjeli sredstava iz Budžeta Federacije Bosne i Hercegovine za 2025. godinu s razdjela 12 glava 1202 Služba za zajedničke poslove organa i tijela u FBiH, razdjela 54 glava 5401 Federalno ministarstvo obrazovanja i nauke, razdjela 51 glava 5101 Federalno ministarstvo rada i socijalne politike, razdjela 34 glava 3401 Federalni zavod za statistiku i razdjela 17 glava 1701 Federalno ministarstvo energije, rudarstva i industrije na razdjel 12 glava 1202 Služba za zajedničke poslove organa i tijela Federacije BiH, razdjel 14 glava 1403 Federalna uprava policije, razdjel 15 glava 1506 Kazneno-popravni zavod poluotvorenog tipa Sarajevo, razdjel 15 glava 1508 Kazneno-popravni zavod zatvorenog tipa Zenica, razdjel 16 glava 1604 Finansijska policija, razdjel 26 glava 2601 Vrhovni sud FBiH, razdjel 26 glava 2602 Sudska policija u FBiH, razdjel 46 glava 4601 Federalna uprava civilne zaštite, razdjel 52 glava 5201 Federalno ministarstvo kulture i sporta, razdjel 62 glava 6201 Federalna uprava za inspekcijske poslove (bosanski jezik)</w:t>
            </w:r>
          </w:p>
        </w:tc>
        <w:tc>
          <w:tcPr>
            <w:tcW w:w="450" w:type="pct"/>
            <w:tcMar>
              <w:left w:w="0" w:type="dxa"/>
              <w:right w:w="0" w:type="dxa"/>
            </w:tcMar>
            <w:vAlign w:val="bottom"/>
          </w:tcPr>
          <w:p w14:paraId="4C64B315"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4E37068B"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6A275402" w14:textId="77777777" w:rsidTr="00A43DF5">
        <w:trPr>
          <w:cantSplit/>
        </w:trPr>
        <w:tc>
          <w:tcPr>
            <w:tcW w:w="450" w:type="pct"/>
            <w:tcMar>
              <w:left w:w="0" w:type="dxa"/>
              <w:right w:w="0" w:type="dxa"/>
            </w:tcMar>
          </w:tcPr>
          <w:p w14:paraId="789DA2F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2826C25" w14:textId="77777777" w:rsidR="00924B92" w:rsidRPr="00D239B7" w:rsidRDefault="00924B92" w:rsidP="00924B92">
            <w:pPr>
              <w:pStyle w:val="Tijeloteksta"/>
              <w:ind w:firstLine="0"/>
              <w:rPr>
                <w:spacing w:val="-2"/>
              </w:rPr>
            </w:pPr>
            <w:r w:rsidRPr="00D239B7">
              <w:rPr>
                <w:spacing w:val="-2"/>
              </w:rPr>
              <w:t>ODLUKA o preraspodjeli sredstava iz Proračuna Federacije Bosne i Hercegovine za 2025. godinu s razdjela 12 glava 1202 Služba za zajedničke poslove organa i tijela u FBiH, razdjela 54 glava 5401 Federalno ministarstvo obrazovanja i nauke, razdjela 51 glava 5101 Federalno ministarstvo rada i socijalne politike, razdjela 34 glava 3401 Federalni zavod za statistiku i razdjela 17 glava 1701 Federalno ministarstvo energije, rudarstva i industrije na razdjel 12 glava 1202 Služba za zajedničke poslove organa i tijela Federacije BiH, razdjel 14 glava 1403 Federalna uprava policije, razdjel 15 glava 1506 Kazneno-popravni zavod poluotvorenog tipa Sarajevo, razdjel 15 glava 1508 Kazneno-popravni zavod zatvorenog tipa Zenica, razdjel 16 glava 1604 Finansijska policija, razdjel 26 glava 2601 Vrhovni sud FBiH, razdjel 26 glava 2602 Sudska policija u FBiH, razdjel 46 glava 4601 Federalna uprava civilne zaštite, razdjel 52 glava 5201 Federalno ministarstvo kulture i sporta, razdjel 62 glava 6201 Federalna uprava za inspekcijske poslove (hrvatski jezik)</w:t>
            </w:r>
          </w:p>
        </w:tc>
        <w:tc>
          <w:tcPr>
            <w:tcW w:w="450" w:type="pct"/>
            <w:tcMar>
              <w:left w:w="0" w:type="dxa"/>
              <w:right w:w="0" w:type="dxa"/>
            </w:tcMar>
            <w:vAlign w:val="bottom"/>
          </w:tcPr>
          <w:p w14:paraId="707BB61C"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550634E0"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6D54C11A" w14:textId="77777777" w:rsidTr="00A43DF5">
        <w:trPr>
          <w:cantSplit/>
        </w:trPr>
        <w:tc>
          <w:tcPr>
            <w:tcW w:w="450" w:type="pct"/>
            <w:tcMar>
              <w:left w:w="0" w:type="dxa"/>
              <w:right w:w="0" w:type="dxa"/>
            </w:tcMar>
          </w:tcPr>
          <w:p w14:paraId="01CEBA61" w14:textId="77777777" w:rsidR="00924B92" w:rsidRPr="00D239B7" w:rsidRDefault="00924B92" w:rsidP="00924B92">
            <w:pPr>
              <w:pStyle w:val="Tijeloteksta"/>
              <w:ind w:firstLine="0"/>
              <w:jc w:val="left"/>
              <w:rPr>
                <w:spacing w:val="-2"/>
              </w:rPr>
            </w:pPr>
            <w:r>
              <w:rPr>
                <w:spacing w:val="-2"/>
              </w:rPr>
              <w:t>974.</w:t>
            </w:r>
          </w:p>
        </w:tc>
        <w:tc>
          <w:tcPr>
            <w:tcW w:w="3582" w:type="pct"/>
            <w:gridSpan w:val="2"/>
            <w:tcMar>
              <w:left w:w="0" w:type="dxa"/>
              <w:right w:w="0" w:type="dxa"/>
            </w:tcMar>
          </w:tcPr>
          <w:p w14:paraId="72D0D30F" w14:textId="77777777" w:rsidR="00924B92" w:rsidRPr="00D239B7" w:rsidRDefault="00924B92" w:rsidP="00924B92">
            <w:pPr>
              <w:pStyle w:val="Tijeloteksta"/>
              <w:ind w:firstLine="0"/>
              <w:rPr>
                <w:spacing w:val="-2"/>
              </w:rPr>
            </w:pPr>
            <w:r w:rsidRPr="00D239B7">
              <w:rPr>
                <w:spacing w:val="-2"/>
              </w:rPr>
              <w:t>ОДЛУКА о измјенама и допунама Одлуке о усвајању Програма утрошка средстава са критеријима расподјеле средстава "Текући трансфери појединцима - Трансфер за расељена лица и повратнике" утврђених Буџетом Федерације Босне и Херцеговине за 2025. годину Федералном министарству расељених особа и избјеглица (српски језик)</w:t>
            </w:r>
          </w:p>
        </w:tc>
        <w:tc>
          <w:tcPr>
            <w:tcW w:w="450" w:type="pct"/>
            <w:tcMar>
              <w:left w:w="0" w:type="dxa"/>
              <w:right w:w="0" w:type="dxa"/>
            </w:tcMar>
            <w:vAlign w:val="bottom"/>
          </w:tcPr>
          <w:p w14:paraId="503DCCA7"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6DE10A4B"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02F76C61" w14:textId="77777777" w:rsidTr="00A43DF5">
        <w:trPr>
          <w:cantSplit/>
        </w:trPr>
        <w:tc>
          <w:tcPr>
            <w:tcW w:w="450" w:type="pct"/>
            <w:tcMar>
              <w:left w:w="0" w:type="dxa"/>
              <w:right w:w="0" w:type="dxa"/>
            </w:tcMar>
          </w:tcPr>
          <w:p w14:paraId="6780E4F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6DD1F43" w14:textId="77777777" w:rsidR="00924B92" w:rsidRPr="00D239B7" w:rsidRDefault="00924B92" w:rsidP="00924B92">
            <w:pPr>
              <w:pStyle w:val="Tijeloteksta"/>
              <w:ind w:firstLine="0"/>
              <w:rPr>
                <w:spacing w:val="-2"/>
              </w:rPr>
            </w:pPr>
            <w:r w:rsidRPr="00D239B7">
              <w:rPr>
                <w:spacing w:val="-2"/>
              </w:rPr>
              <w:t>ODLUKA o izmjenama i dopunama Odluke o usvajanju Programa utroška sredstava sa kriterijima raspodjele sredstava "Tekući transferi pojedincima - Transfer za raseljena lica i povratnike" utvrđenih Budžetom Federacije Bosne i Hercegovine za 2025. fodinu Federalnom ministarstvu raseljenih osoba i izbjeglica (bosanski jezik)</w:t>
            </w:r>
          </w:p>
        </w:tc>
        <w:tc>
          <w:tcPr>
            <w:tcW w:w="450" w:type="pct"/>
            <w:tcMar>
              <w:left w:w="0" w:type="dxa"/>
              <w:right w:w="0" w:type="dxa"/>
            </w:tcMar>
            <w:vAlign w:val="bottom"/>
          </w:tcPr>
          <w:p w14:paraId="7C054260"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70D0526F" w14:textId="77777777" w:rsidR="00924B92" w:rsidRPr="00D239B7" w:rsidRDefault="00924B92" w:rsidP="00924B92">
            <w:pPr>
              <w:pStyle w:val="Tijeloteksta"/>
              <w:ind w:firstLine="0"/>
              <w:jc w:val="right"/>
              <w:rPr>
                <w:spacing w:val="-2"/>
              </w:rPr>
            </w:pPr>
            <w:r w:rsidRPr="00D239B7">
              <w:rPr>
                <w:spacing w:val="-2"/>
              </w:rPr>
              <w:t>7</w:t>
            </w:r>
          </w:p>
        </w:tc>
      </w:tr>
      <w:tr w:rsidR="00924B92" w:rsidRPr="00D239B7" w14:paraId="0F25DFFA" w14:textId="77777777" w:rsidTr="00A43DF5">
        <w:trPr>
          <w:cantSplit/>
        </w:trPr>
        <w:tc>
          <w:tcPr>
            <w:tcW w:w="450" w:type="pct"/>
            <w:tcMar>
              <w:left w:w="0" w:type="dxa"/>
              <w:right w:w="0" w:type="dxa"/>
            </w:tcMar>
          </w:tcPr>
          <w:p w14:paraId="6905890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46779F7" w14:textId="77777777" w:rsidR="00924B92" w:rsidRPr="00D239B7" w:rsidRDefault="00924B92" w:rsidP="00924B92">
            <w:pPr>
              <w:pStyle w:val="Tijeloteksta"/>
              <w:ind w:firstLine="0"/>
              <w:rPr>
                <w:spacing w:val="-2"/>
              </w:rPr>
            </w:pPr>
            <w:r w:rsidRPr="00D239B7">
              <w:rPr>
                <w:spacing w:val="-2"/>
              </w:rPr>
              <w:t>ODLUKA o izmjenama i dopunama Odluke o usvajanju Programa utroška sredstava sa kriterijima raspodjele sredstava "Tekući transferi pojedincima - Transfer za raseljena lica i povratnike" utvrđenih Proračunom Federacije Bosne i Hercegovine za 2025. fodinu Federalnom ministarstvu raseljenih osoba i izbjeglica (hrvatski jezik)</w:t>
            </w:r>
          </w:p>
        </w:tc>
        <w:tc>
          <w:tcPr>
            <w:tcW w:w="450" w:type="pct"/>
            <w:tcMar>
              <w:left w:w="0" w:type="dxa"/>
              <w:right w:w="0" w:type="dxa"/>
            </w:tcMar>
            <w:vAlign w:val="bottom"/>
          </w:tcPr>
          <w:p w14:paraId="60BEB2B9"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0EDB53AD"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3A8C6D10" w14:textId="77777777" w:rsidTr="00A43DF5">
        <w:trPr>
          <w:cantSplit/>
        </w:trPr>
        <w:tc>
          <w:tcPr>
            <w:tcW w:w="450" w:type="pct"/>
            <w:tcMar>
              <w:left w:w="0" w:type="dxa"/>
              <w:right w:w="0" w:type="dxa"/>
            </w:tcMar>
          </w:tcPr>
          <w:p w14:paraId="3B0E4247" w14:textId="77777777" w:rsidR="00924B92" w:rsidRPr="00D239B7" w:rsidRDefault="00924B92" w:rsidP="00924B92">
            <w:pPr>
              <w:pStyle w:val="Tijeloteksta"/>
              <w:ind w:firstLine="0"/>
              <w:jc w:val="left"/>
              <w:rPr>
                <w:spacing w:val="-2"/>
              </w:rPr>
            </w:pPr>
            <w:r>
              <w:rPr>
                <w:spacing w:val="-2"/>
              </w:rPr>
              <w:t>975.</w:t>
            </w:r>
          </w:p>
        </w:tc>
        <w:tc>
          <w:tcPr>
            <w:tcW w:w="3582" w:type="pct"/>
            <w:gridSpan w:val="2"/>
            <w:tcMar>
              <w:left w:w="0" w:type="dxa"/>
              <w:right w:w="0" w:type="dxa"/>
            </w:tcMar>
          </w:tcPr>
          <w:p w14:paraId="2D116A12" w14:textId="77777777" w:rsidR="00924B92" w:rsidRPr="00D239B7" w:rsidRDefault="00924B92" w:rsidP="00924B92">
            <w:pPr>
              <w:pStyle w:val="Tijeloteksta"/>
              <w:ind w:firstLine="0"/>
              <w:rPr>
                <w:spacing w:val="-2"/>
              </w:rPr>
            </w:pPr>
            <w:r w:rsidRPr="00D239B7">
              <w:rPr>
                <w:spacing w:val="-2"/>
              </w:rPr>
              <w:t>ОДЛУКА о измјенама Одлуке о усвајању Програма утрошка средстава са критеријима расподјеле средстава "Текући трансфери појединцима - Текући трансфери за програме повратка у РС" утврђених Буџетом Федерације Босне и Херцеговине за 2025. годину Федералном министарству расељених особа и избјеглица (српски језик)</w:t>
            </w:r>
          </w:p>
        </w:tc>
        <w:tc>
          <w:tcPr>
            <w:tcW w:w="450" w:type="pct"/>
            <w:tcMar>
              <w:left w:w="0" w:type="dxa"/>
              <w:right w:w="0" w:type="dxa"/>
            </w:tcMar>
            <w:vAlign w:val="bottom"/>
          </w:tcPr>
          <w:p w14:paraId="101F0AEF"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1F336DD"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7E9B37F9" w14:textId="77777777" w:rsidTr="00A43DF5">
        <w:trPr>
          <w:cantSplit/>
        </w:trPr>
        <w:tc>
          <w:tcPr>
            <w:tcW w:w="450" w:type="pct"/>
            <w:tcMar>
              <w:left w:w="0" w:type="dxa"/>
              <w:right w:w="0" w:type="dxa"/>
            </w:tcMar>
          </w:tcPr>
          <w:p w14:paraId="3840E22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C315FEB" w14:textId="77777777" w:rsidR="00924B92" w:rsidRPr="00D239B7" w:rsidRDefault="00924B92" w:rsidP="00924B92">
            <w:pPr>
              <w:pStyle w:val="Tijeloteksta"/>
              <w:ind w:firstLine="0"/>
              <w:rPr>
                <w:spacing w:val="-2"/>
              </w:rPr>
            </w:pPr>
            <w:r w:rsidRPr="00D239B7">
              <w:rPr>
                <w:spacing w:val="-2"/>
              </w:rPr>
              <w:t>ODLUKA o izmjenama Odluke o usvajanju Programa utroška sredstava sa kriterijima raspodjele sredstava "Tekući transferi pojedincima - tekući transferi za Programe povratka u RSs" utvrđenih Budžetom Federacije Bosne i Hercegovine za 2025. godinu Federalnom ministarstvu raseljenih osoba i izbjeglica (bosanski jezik)</w:t>
            </w:r>
          </w:p>
        </w:tc>
        <w:tc>
          <w:tcPr>
            <w:tcW w:w="450" w:type="pct"/>
            <w:tcMar>
              <w:left w:w="0" w:type="dxa"/>
              <w:right w:w="0" w:type="dxa"/>
            </w:tcMar>
            <w:vAlign w:val="bottom"/>
          </w:tcPr>
          <w:p w14:paraId="7D397B1B"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2134B89E" w14:textId="77777777" w:rsidR="00924B92" w:rsidRPr="00D239B7" w:rsidRDefault="00924B92" w:rsidP="00924B92">
            <w:pPr>
              <w:pStyle w:val="Tijeloteksta"/>
              <w:ind w:firstLine="0"/>
              <w:jc w:val="right"/>
              <w:rPr>
                <w:spacing w:val="-2"/>
              </w:rPr>
            </w:pPr>
            <w:r w:rsidRPr="00D239B7">
              <w:rPr>
                <w:spacing w:val="-2"/>
              </w:rPr>
              <w:t>8</w:t>
            </w:r>
          </w:p>
        </w:tc>
      </w:tr>
      <w:tr w:rsidR="00924B92" w:rsidRPr="00D239B7" w14:paraId="3AE759A6" w14:textId="77777777" w:rsidTr="00A43DF5">
        <w:trPr>
          <w:cantSplit/>
        </w:trPr>
        <w:tc>
          <w:tcPr>
            <w:tcW w:w="450" w:type="pct"/>
            <w:tcMar>
              <w:left w:w="0" w:type="dxa"/>
              <w:right w:w="0" w:type="dxa"/>
            </w:tcMar>
          </w:tcPr>
          <w:p w14:paraId="23BF3C9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A849E35" w14:textId="77777777" w:rsidR="00924B92" w:rsidRPr="00D239B7" w:rsidRDefault="00924B92" w:rsidP="00924B92">
            <w:pPr>
              <w:pStyle w:val="Tijeloteksta"/>
              <w:ind w:firstLine="0"/>
              <w:rPr>
                <w:spacing w:val="-2"/>
              </w:rPr>
            </w:pPr>
            <w:r w:rsidRPr="00D239B7">
              <w:rPr>
                <w:spacing w:val="-2"/>
              </w:rPr>
              <w:t>ODLUKA o izmjenama Odluke o usvajanju programa utroška sredstava sa kriterijima raspodjele sredstava "Tekući transferi pojedincima - Tekući transferi za programe povratka u RS" utvrđenih Proračunom Federacije Bosne i Hercegovine za 2025. godinu Federalnom ministarstvu raseljenih osoba i izbjeglica (hrvatski jezik)</w:t>
            </w:r>
          </w:p>
        </w:tc>
        <w:tc>
          <w:tcPr>
            <w:tcW w:w="450" w:type="pct"/>
            <w:tcMar>
              <w:left w:w="0" w:type="dxa"/>
              <w:right w:w="0" w:type="dxa"/>
            </w:tcMar>
            <w:vAlign w:val="bottom"/>
          </w:tcPr>
          <w:p w14:paraId="4CB65548"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09F29914"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56C55E8B" w14:textId="77777777" w:rsidTr="00A43DF5">
        <w:trPr>
          <w:cantSplit/>
        </w:trPr>
        <w:tc>
          <w:tcPr>
            <w:tcW w:w="450" w:type="pct"/>
            <w:tcMar>
              <w:left w:w="0" w:type="dxa"/>
              <w:right w:w="0" w:type="dxa"/>
            </w:tcMar>
          </w:tcPr>
          <w:p w14:paraId="586716C9" w14:textId="77777777" w:rsidR="00924B92" w:rsidRPr="00D239B7" w:rsidRDefault="00924B92" w:rsidP="00924B92">
            <w:pPr>
              <w:pStyle w:val="Tijeloteksta"/>
              <w:ind w:firstLine="0"/>
              <w:jc w:val="left"/>
              <w:rPr>
                <w:spacing w:val="-2"/>
              </w:rPr>
            </w:pPr>
            <w:r>
              <w:rPr>
                <w:spacing w:val="-2"/>
              </w:rPr>
              <w:t>976.</w:t>
            </w:r>
          </w:p>
        </w:tc>
        <w:tc>
          <w:tcPr>
            <w:tcW w:w="3582" w:type="pct"/>
            <w:gridSpan w:val="2"/>
            <w:tcMar>
              <w:left w:w="0" w:type="dxa"/>
              <w:right w:w="0" w:type="dxa"/>
            </w:tcMar>
          </w:tcPr>
          <w:p w14:paraId="05E202ED" w14:textId="77777777" w:rsidR="00924B92" w:rsidRPr="00D239B7" w:rsidRDefault="00924B92" w:rsidP="00924B92">
            <w:pPr>
              <w:pStyle w:val="Tijeloteksta"/>
              <w:ind w:firstLine="0"/>
              <w:rPr>
                <w:spacing w:val="-2"/>
              </w:rPr>
            </w:pPr>
            <w:r w:rsidRPr="00D239B7">
              <w:rPr>
                <w:spacing w:val="-2"/>
              </w:rPr>
              <w:t>ОДЛУКА о давању сагласности на Одлуку о усвајању Трогодишњег плана пословања "ЈП БХ ПОШТА" д.о.о. Сарајево за период 01.01.2026 - 31.12.2028. године (српски језик)</w:t>
            </w:r>
          </w:p>
        </w:tc>
        <w:tc>
          <w:tcPr>
            <w:tcW w:w="450" w:type="pct"/>
            <w:tcMar>
              <w:left w:w="0" w:type="dxa"/>
              <w:right w:w="0" w:type="dxa"/>
            </w:tcMar>
            <w:vAlign w:val="bottom"/>
          </w:tcPr>
          <w:p w14:paraId="4A96F2C6"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BEC6402"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00A27400" w14:textId="77777777" w:rsidTr="00A43DF5">
        <w:trPr>
          <w:cantSplit/>
        </w:trPr>
        <w:tc>
          <w:tcPr>
            <w:tcW w:w="450" w:type="pct"/>
            <w:tcMar>
              <w:left w:w="0" w:type="dxa"/>
              <w:right w:w="0" w:type="dxa"/>
            </w:tcMar>
          </w:tcPr>
          <w:p w14:paraId="6CC8CEB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EAF229C" w14:textId="77777777" w:rsidR="00924B92" w:rsidRPr="00D239B7" w:rsidRDefault="00924B92" w:rsidP="00924B92">
            <w:pPr>
              <w:pStyle w:val="Tijeloteksta"/>
              <w:ind w:firstLine="0"/>
              <w:rPr>
                <w:spacing w:val="-2"/>
              </w:rPr>
            </w:pPr>
            <w:r w:rsidRPr="00D239B7">
              <w:rPr>
                <w:spacing w:val="-2"/>
              </w:rPr>
              <w:t>ODLUKA o davanju saglasnosti na Odluku o usvajanju Trogodišnjeg plana poslovanja "JP BH POŠTA" d.o.o. Sarajevo za period 01.01.2026 - 31.12.2028. godine (bosanski jezik)</w:t>
            </w:r>
          </w:p>
        </w:tc>
        <w:tc>
          <w:tcPr>
            <w:tcW w:w="450" w:type="pct"/>
            <w:tcMar>
              <w:left w:w="0" w:type="dxa"/>
              <w:right w:w="0" w:type="dxa"/>
            </w:tcMar>
            <w:vAlign w:val="bottom"/>
          </w:tcPr>
          <w:p w14:paraId="4FCFBCAC"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6F85F204"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38CFF9FE" w14:textId="77777777" w:rsidTr="00A43DF5">
        <w:trPr>
          <w:cantSplit/>
        </w:trPr>
        <w:tc>
          <w:tcPr>
            <w:tcW w:w="450" w:type="pct"/>
            <w:tcMar>
              <w:left w:w="0" w:type="dxa"/>
              <w:right w:w="0" w:type="dxa"/>
            </w:tcMar>
          </w:tcPr>
          <w:p w14:paraId="7348D0E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B824060" w14:textId="77777777" w:rsidR="00924B92" w:rsidRPr="00D239B7" w:rsidRDefault="00924B92" w:rsidP="00924B92">
            <w:pPr>
              <w:pStyle w:val="Tijeloteksta"/>
              <w:ind w:firstLine="0"/>
              <w:rPr>
                <w:spacing w:val="-2"/>
              </w:rPr>
            </w:pPr>
            <w:r w:rsidRPr="00D239B7">
              <w:rPr>
                <w:spacing w:val="-2"/>
              </w:rPr>
              <w:t>ODLUKA o davanju suglasnosti na Odluku o usvajanju Trogodišnjeg plana poslovanja "JP BH POŠTA" d.o.o. Sarajevo za razdoblje 01.01.2026 - 31.12.2028. godine (hrvatski jezik)</w:t>
            </w:r>
          </w:p>
        </w:tc>
        <w:tc>
          <w:tcPr>
            <w:tcW w:w="450" w:type="pct"/>
            <w:tcMar>
              <w:left w:w="0" w:type="dxa"/>
              <w:right w:w="0" w:type="dxa"/>
            </w:tcMar>
            <w:vAlign w:val="bottom"/>
          </w:tcPr>
          <w:p w14:paraId="5EEC72D2"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2FFDDB3A"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14437750" w14:textId="77777777" w:rsidTr="00A43DF5">
        <w:trPr>
          <w:cantSplit/>
        </w:trPr>
        <w:tc>
          <w:tcPr>
            <w:tcW w:w="450" w:type="pct"/>
            <w:tcMar>
              <w:left w:w="0" w:type="dxa"/>
              <w:right w:w="0" w:type="dxa"/>
            </w:tcMar>
          </w:tcPr>
          <w:p w14:paraId="1DB64869" w14:textId="77777777" w:rsidR="00924B92" w:rsidRPr="00D239B7" w:rsidRDefault="00924B92" w:rsidP="00924B92">
            <w:pPr>
              <w:pStyle w:val="Tijeloteksta"/>
              <w:ind w:firstLine="0"/>
              <w:jc w:val="left"/>
              <w:rPr>
                <w:spacing w:val="-2"/>
              </w:rPr>
            </w:pPr>
            <w:r>
              <w:rPr>
                <w:spacing w:val="-2"/>
              </w:rPr>
              <w:t>977.</w:t>
            </w:r>
          </w:p>
        </w:tc>
        <w:tc>
          <w:tcPr>
            <w:tcW w:w="3582" w:type="pct"/>
            <w:gridSpan w:val="2"/>
            <w:tcMar>
              <w:left w:w="0" w:type="dxa"/>
              <w:right w:w="0" w:type="dxa"/>
            </w:tcMar>
          </w:tcPr>
          <w:p w14:paraId="7504B464" w14:textId="77777777" w:rsidR="00924B92" w:rsidRPr="00D239B7" w:rsidRDefault="00924B92" w:rsidP="00924B92">
            <w:pPr>
              <w:pStyle w:val="Tijeloteksta"/>
              <w:ind w:firstLine="0"/>
              <w:rPr>
                <w:spacing w:val="-2"/>
              </w:rPr>
            </w:pPr>
            <w:r w:rsidRPr="00D239B7">
              <w:rPr>
                <w:spacing w:val="-2"/>
              </w:rPr>
              <w:t>ОДЛУКА о давању сагласности на Одлуку о усвајању ревидираног плана пословања "ЈП БХ ПОШТА" д.о.о. Сарајево за период 01.01.2025 - 31.12.2025. године (српски језик)</w:t>
            </w:r>
          </w:p>
        </w:tc>
        <w:tc>
          <w:tcPr>
            <w:tcW w:w="450" w:type="pct"/>
            <w:tcMar>
              <w:left w:w="0" w:type="dxa"/>
              <w:right w:w="0" w:type="dxa"/>
            </w:tcMar>
            <w:vAlign w:val="bottom"/>
          </w:tcPr>
          <w:p w14:paraId="50894EC6"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3E9FD1E1" w14:textId="77777777" w:rsidR="00924B92" w:rsidRPr="00D239B7" w:rsidRDefault="00924B92" w:rsidP="00924B92">
            <w:pPr>
              <w:pStyle w:val="Tijeloteksta"/>
              <w:ind w:firstLine="0"/>
              <w:jc w:val="right"/>
              <w:rPr>
                <w:spacing w:val="-2"/>
              </w:rPr>
            </w:pPr>
            <w:r w:rsidRPr="00D239B7">
              <w:rPr>
                <w:spacing w:val="-2"/>
              </w:rPr>
              <w:t>9</w:t>
            </w:r>
          </w:p>
        </w:tc>
      </w:tr>
      <w:tr w:rsidR="00924B92" w:rsidRPr="00D239B7" w14:paraId="5EA57A3E" w14:textId="77777777" w:rsidTr="00A43DF5">
        <w:trPr>
          <w:cantSplit/>
        </w:trPr>
        <w:tc>
          <w:tcPr>
            <w:tcW w:w="450" w:type="pct"/>
            <w:tcMar>
              <w:left w:w="0" w:type="dxa"/>
              <w:right w:w="0" w:type="dxa"/>
            </w:tcMar>
          </w:tcPr>
          <w:p w14:paraId="7B44F1F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F0413AF" w14:textId="77777777" w:rsidR="00924B92" w:rsidRPr="00D239B7" w:rsidRDefault="00924B92" w:rsidP="00924B92">
            <w:pPr>
              <w:pStyle w:val="Tijeloteksta"/>
              <w:ind w:firstLine="0"/>
              <w:rPr>
                <w:spacing w:val="-2"/>
              </w:rPr>
            </w:pPr>
            <w:r w:rsidRPr="00D239B7">
              <w:rPr>
                <w:spacing w:val="-2"/>
              </w:rPr>
              <w:t>ODLUKA o davanju saglasnosti na Odluku o usvajanju revidiranog plana poslovanja "JP BH POŠTA" d.o.o. Srajevo za period 01.01.2025 - 31.12.2025. godine (bosanski jezik)</w:t>
            </w:r>
          </w:p>
        </w:tc>
        <w:tc>
          <w:tcPr>
            <w:tcW w:w="450" w:type="pct"/>
            <w:tcMar>
              <w:left w:w="0" w:type="dxa"/>
              <w:right w:w="0" w:type="dxa"/>
            </w:tcMar>
            <w:vAlign w:val="bottom"/>
          </w:tcPr>
          <w:p w14:paraId="7A73F0D2"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4CEA96BC"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67B07DC1" w14:textId="77777777" w:rsidTr="00A43DF5">
        <w:trPr>
          <w:cantSplit/>
        </w:trPr>
        <w:tc>
          <w:tcPr>
            <w:tcW w:w="450" w:type="pct"/>
            <w:tcMar>
              <w:left w:w="0" w:type="dxa"/>
              <w:right w:w="0" w:type="dxa"/>
            </w:tcMar>
          </w:tcPr>
          <w:p w14:paraId="0D4F957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12589C9" w14:textId="77777777" w:rsidR="00924B92" w:rsidRPr="00D239B7" w:rsidRDefault="00924B92" w:rsidP="00924B92">
            <w:pPr>
              <w:pStyle w:val="Tijeloteksta"/>
              <w:ind w:firstLine="0"/>
              <w:rPr>
                <w:spacing w:val="-2"/>
              </w:rPr>
            </w:pPr>
            <w:r w:rsidRPr="00D239B7">
              <w:rPr>
                <w:spacing w:val="-2"/>
              </w:rPr>
              <w:t>ODLUKA o davanju suglasnosti na Odluku o usvajanju revidiranog plana poslovanja "JP BH POŠTA" d.o.o. Sarajevo za razdoblje 01.01.2025 - 31.12.2025. godine (hrvatski jezik)</w:t>
            </w:r>
          </w:p>
        </w:tc>
        <w:tc>
          <w:tcPr>
            <w:tcW w:w="450" w:type="pct"/>
            <w:tcMar>
              <w:left w:w="0" w:type="dxa"/>
              <w:right w:w="0" w:type="dxa"/>
            </w:tcMar>
            <w:vAlign w:val="bottom"/>
          </w:tcPr>
          <w:p w14:paraId="5823CD84"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70903790"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781053E6" w14:textId="77777777" w:rsidTr="00A43DF5">
        <w:trPr>
          <w:cantSplit/>
        </w:trPr>
        <w:tc>
          <w:tcPr>
            <w:tcW w:w="450" w:type="pct"/>
            <w:tcMar>
              <w:left w:w="0" w:type="dxa"/>
              <w:right w:w="0" w:type="dxa"/>
            </w:tcMar>
          </w:tcPr>
          <w:p w14:paraId="78D54B6C" w14:textId="77777777" w:rsidR="00924B92" w:rsidRPr="00D239B7" w:rsidRDefault="00924B92" w:rsidP="00924B92">
            <w:pPr>
              <w:pStyle w:val="Tijeloteksta"/>
              <w:ind w:firstLine="0"/>
              <w:jc w:val="left"/>
              <w:rPr>
                <w:spacing w:val="-2"/>
              </w:rPr>
            </w:pPr>
            <w:r>
              <w:rPr>
                <w:spacing w:val="-2"/>
              </w:rPr>
              <w:t>978.</w:t>
            </w:r>
          </w:p>
        </w:tc>
        <w:tc>
          <w:tcPr>
            <w:tcW w:w="3582" w:type="pct"/>
            <w:gridSpan w:val="2"/>
            <w:tcMar>
              <w:left w:w="0" w:type="dxa"/>
              <w:right w:w="0" w:type="dxa"/>
            </w:tcMar>
          </w:tcPr>
          <w:p w14:paraId="29BB672C" w14:textId="77777777" w:rsidR="00924B92" w:rsidRPr="00D239B7" w:rsidRDefault="00924B92" w:rsidP="00924B92">
            <w:pPr>
              <w:pStyle w:val="Tijeloteksta"/>
              <w:ind w:firstLine="0"/>
              <w:rPr>
                <w:spacing w:val="-2"/>
              </w:rPr>
            </w:pPr>
            <w:r w:rsidRPr="00D239B7">
              <w:rPr>
                <w:spacing w:val="-2"/>
              </w:rPr>
              <w:t>ОДЛУКА о престанку важења Одлуке о давању претходне сагласности за потписивање Уговора о комисионим пословима (српски језик)</w:t>
            </w:r>
          </w:p>
        </w:tc>
        <w:tc>
          <w:tcPr>
            <w:tcW w:w="450" w:type="pct"/>
            <w:tcMar>
              <w:left w:w="0" w:type="dxa"/>
              <w:right w:w="0" w:type="dxa"/>
            </w:tcMar>
            <w:vAlign w:val="bottom"/>
          </w:tcPr>
          <w:p w14:paraId="1571BD0F"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476E9329"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21F60052" w14:textId="77777777" w:rsidTr="00A43DF5">
        <w:trPr>
          <w:cantSplit/>
        </w:trPr>
        <w:tc>
          <w:tcPr>
            <w:tcW w:w="450" w:type="pct"/>
            <w:tcMar>
              <w:left w:w="0" w:type="dxa"/>
              <w:right w:w="0" w:type="dxa"/>
            </w:tcMar>
          </w:tcPr>
          <w:p w14:paraId="256F8DC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39DC781" w14:textId="77777777" w:rsidR="00924B92" w:rsidRPr="00D239B7" w:rsidRDefault="00924B92" w:rsidP="00924B92">
            <w:pPr>
              <w:pStyle w:val="Tijeloteksta"/>
              <w:ind w:firstLine="0"/>
              <w:rPr>
                <w:spacing w:val="-2"/>
              </w:rPr>
            </w:pPr>
            <w:r w:rsidRPr="00D239B7">
              <w:rPr>
                <w:spacing w:val="-2"/>
              </w:rPr>
              <w:t>ODLUKA o prestanku važenja Odluke o davanju prethodne saglasnosti za potpisivanje Ugovora o komisionim poslovima (bosanski jezik)</w:t>
            </w:r>
          </w:p>
        </w:tc>
        <w:tc>
          <w:tcPr>
            <w:tcW w:w="450" w:type="pct"/>
            <w:tcMar>
              <w:left w:w="0" w:type="dxa"/>
              <w:right w:w="0" w:type="dxa"/>
            </w:tcMar>
            <w:vAlign w:val="bottom"/>
          </w:tcPr>
          <w:p w14:paraId="16FB8804"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4A9DC75C" w14:textId="77777777" w:rsidR="00924B92" w:rsidRPr="00D239B7" w:rsidRDefault="00924B92" w:rsidP="00924B92">
            <w:pPr>
              <w:pStyle w:val="Tijeloteksta"/>
              <w:ind w:firstLine="0"/>
              <w:jc w:val="right"/>
              <w:rPr>
                <w:spacing w:val="-2"/>
              </w:rPr>
            </w:pPr>
            <w:r w:rsidRPr="00D239B7">
              <w:rPr>
                <w:spacing w:val="-2"/>
              </w:rPr>
              <w:t>10</w:t>
            </w:r>
          </w:p>
        </w:tc>
      </w:tr>
      <w:tr w:rsidR="00924B92" w:rsidRPr="00D239B7" w14:paraId="62616D22" w14:textId="77777777" w:rsidTr="00A43DF5">
        <w:trPr>
          <w:cantSplit/>
        </w:trPr>
        <w:tc>
          <w:tcPr>
            <w:tcW w:w="450" w:type="pct"/>
            <w:tcMar>
              <w:left w:w="0" w:type="dxa"/>
              <w:right w:w="0" w:type="dxa"/>
            </w:tcMar>
          </w:tcPr>
          <w:p w14:paraId="757712D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41AC620" w14:textId="77777777" w:rsidR="00924B92" w:rsidRPr="00D239B7" w:rsidRDefault="00924B92" w:rsidP="00924B92">
            <w:pPr>
              <w:pStyle w:val="Tijeloteksta"/>
              <w:ind w:firstLine="0"/>
              <w:rPr>
                <w:spacing w:val="-2"/>
              </w:rPr>
            </w:pPr>
            <w:r w:rsidRPr="00D239B7">
              <w:rPr>
                <w:spacing w:val="-2"/>
              </w:rPr>
              <w:t>ODLUKA o prestanku važenja Odluke o davanju prethodne suglasnosti za potpisivanje Ugovora o komisionim poslovima (hrvatski jezik)</w:t>
            </w:r>
          </w:p>
        </w:tc>
        <w:tc>
          <w:tcPr>
            <w:tcW w:w="450" w:type="pct"/>
            <w:tcMar>
              <w:left w:w="0" w:type="dxa"/>
              <w:right w:w="0" w:type="dxa"/>
            </w:tcMar>
            <w:vAlign w:val="bottom"/>
          </w:tcPr>
          <w:p w14:paraId="422FBBED"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3C494824" w14:textId="77777777" w:rsidR="00924B92" w:rsidRPr="00D239B7" w:rsidRDefault="00924B92" w:rsidP="00924B92">
            <w:pPr>
              <w:pStyle w:val="Tijeloteksta"/>
              <w:ind w:firstLine="0"/>
              <w:jc w:val="right"/>
              <w:rPr>
                <w:spacing w:val="-2"/>
              </w:rPr>
            </w:pPr>
            <w:r w:rsidRPr="00D239B7">
              <w:rPr>
                <w:spacing w:val="-2"/>
              </w:rPr>
              <w:t>10</w:t>
            </w:r>
          </w:p>
        </w:tc>
      </w:tr>
      <w:tr w:rsidR="008B6426" w:rsidRPr="00D239B7" w14:paraId="10FE81CD" w14:textId="77777777" w:rsidTr="00A43DF5">
        <w:trPr>
          <w:cantSplit/>
        </w:trPr>
        <w:tc>
          <w:tcPr>
            <w:tcW w:w="450" w:type="pct"/>
            <w:tcMar>
              <w:left w:w="0" w:type="dxa"/>
              <w:right w:w="0" w:type="dxa"/>
            </w:tcMar>
          </w:tcPr>
          <w:p w14:paraId="4EA4AC4F" w14:textId="77777777" w:rsidR="008B6426" w:rsidRPr="00D239B7" w:rsidRDefault="008B6426" w:rsidP="008B6426">
            <w:pPr>
              <w:pStyle w:val="Tijeloteksta"/>
              <w:ind w:firstLine="0"/>
              <w:jc w:val="left"/>
              <w:rPr>
                <w:spacing w:val="-2"/>
              </w:rPr>
            </w:pPr>
            <w:r>
              <w:rPr>
                <w:spacing w:val="-2"/>
              </w:rPr>
              <w:t>979.</w:t>
            </w:r>
          </w:p>
        </w:tc>
        <w:tc>
          <w:tcPr>
            <w:tcW w:w="3582" w:type="pct"/>
            <w:gridSpan w:val="2"/>
            <w:tcMar>
              <w:left w:w="0" w:type="dxa"/>
              <w:right w:w="0" w:type="dxa"/>
            </w:tcMar>
          </w:tcPr>
          <w:p w14:paraId="1E732F50" w14:textId="77777777" w:rsidR="008B6426" w:rsidRPr="00D239B7" w:rsidRDefault="008B6426" w:rsidP="008B6426">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ЈП "БХ ПОШТА" д.о.о. Сарајево (српски језик)</w:t>
            </w:r>
          </w:p>
        </w:tc>
        <w:tc>
          <w:tcPr>
            <w:tcW w:w="450" w:type="pct"/>
            <w:tcMar>
              <w:left w:w="0" w:type="dxa"/>
              <w:right w:w="0" w:type="dxa"/>
            </w:tcMar>
            <w:vAlign w:val="bottom"/>
          </w:tcPr>
          <w:p w14:paraId="43EAD705" w14:textId="77777777" w:rsidR="008B6426" w:rsidRPr="00D239B7" w:rsidRDefault="008B6426" w:rsidP="008B6426">
            <w:pPr>
              <w:pStyle w:val="Tijeloteksta"/>
              <w:ind w:firstLine="0"/>
              <w:jc w:val="right"/>
              <w:rPr>
                <w:spacing w:val="-2"/>
              </w:rPr>
            </w:pPr>
            <w:r w:rsidRPr="00D239B7">
              <w:rPr>
                <w:spacing w:val="-2"/>
              </w:rPr>
              <w:t>99</w:t>
            </w:r>
          </w:p>
        </w:tc>
        <w:tc>
          <w:tcPr>
            <w:tcW w:w="518" w:type="pct"/>
            <w:tcMar>
              <w:left w:w="0" w:type="dxa"/>
              <w:right w:w="0" w:type="dxa"/>
            </w:tcMar>
            <w:vAlign w:val="bottom"/>
          </w:tcPr>
          <w:p w14:paraId="2347B52F" w14:textId="77777777" w:rsidR="008B6426" w:rsidRPr="00D239B7" w:rsidRDefault="008B6426" w:rsidP="008B6426">
            <w:pPr>
              <w:pStyle w:val="Tijeloteksta"/>
              <w:ind w:firstLine="0"/>
              <w:jc w:val="right"/>
              <w:rPr>
                <w:spacing w:val="-2"/>
              </w:rPr>
            </w:pPr>
            <w:r w:rsidRPr="00D239B7">
              <w:rPr>
                <w:spacing w:val="-2"/>
              </w:rPr>
              <w:t>11</w:t>
            </w:r>
          </w:p>
        </w:tc>
      </w:tr>
      <w:tr w:rsidR="00924B92" w:rsidRPr="00D239B7" w14:paraId="79756DBB" w14:textId="77777777" w:rsidTr="00A43DF5">
        <w:trPr>
          <w:cantSplit/>
        </w:trPr>
        <w:tc>
          <w:tcPr>
            <w:tcW w:w="450" w:type="pct"/>
            <w:tcMar>
              <w:left w:w="0" w:type="dxa"/>
              <w:right w:w="0" w:type="dxa"/>
            </w:tcMar>
          </w:tcPr>
          <w:p w14:paraId="0EC6520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45344C"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JP "BH POŠTA" d.o.o. Sarajevo (bosanski jezik)</w:t>
            </w:r>
          </w:p>
        </w:tc>
        <w:tc>
          <w:tcPr>
            <w:tcW w:w="450" w:type="pct"/>
            <w:tcMar>
              <w:left w:w="0" w:type="dxa"/>
              <w:right w:w="0" w:type="dxa"/>
            </w:tcMar>
            <w:vAlign w:val="bottom"/>
          </w:tcPr>
          <w:p w14:paraId="1EF44770"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C6568E2"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0A26F0CD" w14:textId="77777777" w:rsidTr="00A43DF5">
        <w:trPr>
          <w:cantSplit/>
        </w:trPr>
        <w:tc>
          <w:tcPr>
            <w:tcW w:w="450" w:type="pct"/>
            <w:tcMar>
              <w:left w:w="0" w:type="dxa"/>
              <w:right w:w="0" w:type="dxa"/>
            </w:tcMar>
          </w:tcPr>
          <w:p w14:paraId="28FF91A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F836ABD"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JP "BH POŠTA" d.o.o. Sarajevo (hrvatski jezik)</w:t>
            </w:r>
          </w:p>
        </w:tc>
        <w:tc>
          <w:tcPr>
            <w:tcW w:w="450" w:type="pct"/>
            <w:tcMar>
              <w:left w:w="0" w:type="dxa"/>
              <w:right w:w="0" w:type="dxa"/>
            </w:tcMar>
            <w:vAlign w:val="bottom"/>
          </w:tcPr>
          <w:p w14:paraId="1FA2C1E8"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41F5B4D4" w14:textId="77777777" w:rsidR="00924B92" w:rsidRPr="00D239B7" w:rsidRDefault="00924B92" w:rsidP="00924B92">
            <w:pPr>
              <w:pStyle w:val="Tijeloteksta"/>
              <w:ind w:firstLine="0"/>
              <w:jc w:val="right"/>
              <w:rPr>
                <w:spacing w:val="-2"/>
              </w:rPr>
            </w:pPr>
            <w:r w:rsidRPr="00D239B7">
              <w:rPr>
                <w:spacing w:val="-2"/>
              </w:rPr>
              <w:t>11</w:t>
            </w:r>
          </w:p>
        </w:tc>
      </w:tr>
      <w:tr w:rsidR="00924B92" w:rsidRPr="00D239B7" w14:paraId="4D27714C" w14:textId="77777777" w:rsidTr="00A43DF5">
        <w:trPr>
          <w:cantSplit/>
        </w:trPr>
        <w:tc>
          <w:tcPr>
            <w:tcW w:w="450" w:type="pct"/>
            <w:tcMar>
              <w:left w:w="0" w:type="dxa"/>
              <w:right w:w="0" w:type="dxa"/>
            </w:tcMar>
          </w:tcPr>
          <w:p w14:paraId="12F09C67" w14:textId="77777777" w:rsidR="00924B92" w:rsidRPr="00D239B7" w:rsidRDefault="00924B92" w:rsidP="00924B92">
            <w:pPr>
              <w:pStyle w:val="Tijeloteksta"/>
              <w:ind w:firstLine="0"/>
              <w:jc w:val="left"/>
              <w:rPr>
                <w:spacing w:val="-2"/>
              </w:rPr>
            </w:pPr>
            <w:r>
              <w:rPr>
                <w:spacing w:val="-2"/>
              </w:rPr>
              <w:t>980.</w:t>
            </w:r>
          </w:p>
        </w:tc>
        <w:tc>
          <w:tcPr>
            <w:tcW w:w="3582" w:type="pct"/>
            <w:gridSpan w:val="2"/>
            <w:tcMar>
              <w:left w:w="0" w:type="dxa"/>
              <w:right w:w="0" w:type="dxa"/>
            </w:tcMar>
          </w:tcPr>
          <w:p w14:paraId="33ACCA2D"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РМУ "Бановићи" д.д. Бановићи (српски језик)</w:t>
            </w:r>
          </w:p>
        </w:tc>
        <w:tc>
          <w:tcPr>
            <w:tcW w:w="450" w:type="pct"/>
            <w:tcMar>
              <w:left w:w="0" w:type="dxa"/>
              <w:right w:w="0" w:type="dxa"/>
            </w:tcMar>
            <w:vAlign w:val="bottom"/>
          </w:tcPr>
          <w:p w14:paraId="06D4E104"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2FC90090" w14:textId="77777777" w:rsidR="00924B92" w:rsidRPr="00D239B7" w:rsidRDefault="00924B92" w:rsidP="00924B92">
            <w:pPr>
              <w:pStyle w:val="Tijeloteksta"/>
              <w:ind w:firstLine="0"/>
              <w:jc w:val="right"/>
              <w:rPr>
                <w:spacing w:val="-2"/>
              </w:rPr>
            </w:pPr>
            <w:r w:rsidRPr="00D239B7">
              <w:rPr>
                <w:spacing w:val="-2"/>
              </w:rPr>
              <w:t>11</w:t>
            </w:r>
          </w:p>
        </w:tc>
      </w:tr>
      <w:tr w:rsidR="000D2D1F" w:rsidRPr="00D239B7" w14:paraId="5450F712" w14:textId="77777777" w:rsidTr="00A43DF5">
        <w:trPr>
          <w:cantSplit/>
        </w:trPr>
        <w:tc>
          <w:tcPr>
            <w:tcW w:w="450" w:type="pct"/>
            <w:tcMar>
              <w:left w:w="0" w:type="dxa"/>
              <w:right w:w="0" w:type="dxa"/>
            </w:tcMar>
          </w:tcPr>
          <w:p w14:paraId="7D325A68" w14:textId="77777777" w:rsidR="000D2D1F" w:rsidRDefault="000D2D1F" w:rsidP="000D2D1F">
            <w:pPr>
              <w:pStyle w:val="Tijeloteksta"/>
              <w:ind w:firstLine="0"/>
              <w:jc w:val="left"/>
              <w:rPr>
                <w:spacing w:val="-2"/>
              </w:rPr>
            </w:pPr>
          </w:p>
        </w:tc>
        <w:tc>
          <w:tcPr>
            <w:tcW w:w="3582" w:type="pct"/>
            <w:gridSpan w:val="2"/>
            <w:tcMar>
              <w:left w:w="0" w:type="dxa"/>
              <w:right w:w="0" w:type="dxa"/>
            </w:tcMar>
          </w:tcPr>
          <w:p w14:paraId="0FC333E8" w14:textId="77777777" w:rsidR="000D2D1F" w:rsidRPr="00D239B7" w:rsidRDefault="000D2D1F" w:rsidP="000D2D1F">
            <w:pPr>
              <w:pStyle w:val="Tijeloteksta"/>
              <w:ind w:firstLine="0"/>
              <w:rPr>
                <w:spacing w:val="-2"/>
              </w:rPr>
            </w:pPr>
            <w:r w:rsidRPr="00D239B7">
              <w:rPr>
                <w:spacing w:val="-2"/>
              </w:rPr>
              <w:t>ODLUKA o davanju ovlaštenja punomoćniku za zastupanje Vlade Federacije Bosne i Hercegovine na Skupštini Privrednog društva RMU "Banovići" d.d. Banovići (bosanski jezik)</w:t>
            </w:r>
          </w:p>
        </w:tc>
        <w:tc>
          <w:tcPr>
            <w:tcW w:w="450" w:type="pct"/>
            <w:tcMar>
              <w:left w:w="0" w:type="dxa"/>
              <w:right w:w="0" w:type="dxa"/>
            </w:tcMar>
            <w:vAlign w:val="bottom"/>
          </w:tcPr>
          <w:p w14:paraId="4EAB02F4" w14:textId="77777777" w:rsidR="000D2D1F" w:rsidRPr="00D239B7" w:rsidRDefault="000D2D1F" w:rsidP="000D2D1F">
            <w:pPr>
              <w:pStyle w:val="Tijeloteksta"/>
              <w:ind w:firstLine="0"/>
              <w:jc w:val="right"/>
              <w:rPr>
                <w:spacing w:val="-2"/>
              </w:rPr>
            </w:pPr>
            <w:r w:rsidRPr="00D239B7">
              <w:rPr>
                <w:spacing w:val="-2"/>
              </w:rPr>
              <w:t>99</w:t>
            </w:r>
          </w:p>
        </w:tc>
        <w:tc>
          <w:tcPr>
            <w:tcW w:w="518" w:type="pct"/>
            <w:tcMar>
              <w:left w:w="0" w:type="dxa"/>
              <w:right w:w="0" w:type="dxa"/>
            </w:tcMar>
            <w:vAlign w:val="bottom"/>
          </w:tcPr>
          <w:p w14:paraId="119D22E9" w14:textId="77777777" w:rsidR="000D2D1F" w:rsidRPr="00D239B7" w:rsidRDefault="000D2D1F" w:rsidP="000D2D1F">
            <w:pPr>
              <w:pStyle w:val="Tijeloteksta"/>
              <w:ind w:firstLine="0"/>
              <w:jc w:val="right"/>
              <w:rPr>
                <w:spacing w:val="-2"/>
              </w:rPr>
            </w:pPr>
            <w:r w:rsidRPr="00D239B7">
              <w:rPr>
                <w:spacing w:val="-2"/>
              </w:rPr>
              <w:t>12</w:t>
            </w:r>
          </w:p>
        </w:tc>
      </w:tr>
      <w:tr w:rsidR="00924B92" w:rsidRPr="00D239B7" w14:paraId="7102DC01" w14:textId="77777777" w:rsidTr="00A43DF5">
        <w:trPr>
          <w:cantSplit/>
        </w:trPr>
        <w:tc>
          <w:tcPr>
            <w:tcW w:w="450" w:type="pct"/>
            <w:tcMar>
              <w:left w:w="0" w:type="dxa"/>
              <w:right w:w="0" w:type="dxa"/>
            </w:tcMar>
          </w:tcPr>
          <w:p w14:paraId="412350B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2DD75C0"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RMU "Banovići" d.d. Banovići (hrvatski jezik)</w:t>
            </w:r>
          </w:p>
        </w:tc>
        <w:tc>
          <w:tcPr>
            <w:tcW w:w="450" w:type="pct"/>
            <w:tcMar>
              <w:left w:w="0" w:type="dxa"/>
              <w:right w:w="0" w:type="dxa"/>
            </w:tcMar>
            <w:vAlign w:val="bottom"/>
          </w:tcPr>
          <w:p w14:paraId="04FAE95F"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28D791D8"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7353A59A" w14:textId="77777777" w:rsidTr="00A43DF5">
        <w:trPr>
          <w:cantSplit/>
        </w:trPr>
        <w:tc>
          <w:tcPr>
            <w:tcW w:w="450" w:type="pct"/>
            <w:tcMar>
              <w:left w:w="0" w:type="dxa"/>
              <w:right w:w="0" w:type="dxa"/>
            </w:tcMar>
          </w:tcPr>
          <w:p w14:paraId="15BF0D70" w14:textId="77777777" w:rsidR="00924B92" w:rsidRPr="00D239B7" w:rsidRDefault="00924B92" w:rsidP="00924B92">
            <w:pPr>
              <w:pStyle w:val="Tijeloteksta"/>
              <w:ind w:firstLine="0"/>
              <w:jc w:val="left"/>
              <w:rPr>
                <w:spacing w:val="-2"/>
              </w:rPr>
            </w:pPr>
            <w:r>
              <w:rPr>
                <w:spacing w:val="-2"/>
              </w:rPr>
              <w:t>981.</w:t>
            </w:r>
          </w:p>
        </w:tc>
        <w:tc>
          <w:tcPr>
            <w:tcW w:w="3582" w:type="pct"/>
            <w:gridSpan w:val="2"/>
            <w:tcMar>
              <w:left w:w="0" w:type="dxa"/>
              <w:right w:w="0" w:type="dxa"/>
            </w:tcMar>
          </w:tcPr>
          <w:p w14:paraId="5D732F51" w14:textId="77777777" w:rsidR="00924B92" w:rsidRPr="00D239B7" w:rsidRDefault="00924B92" w:rsidP="00924B92">
            <w:pPr>
              <w:pStyle w:val="Tijeloteksta"/>
              <w:ind w:firstLine="0"/>
              <w:rPr>
                <w:spacing w:val="-2"/>
              </w:rPr>
            </w:pPr>
            <w:r w:rsidRPr="00D239B7">
              <w:rPr>
                <w:spacing w:val="-2"/>
              </w:rPr>
              <w:t xml:space="preserve">ОДЛУКА о давању овлаштења </w:t>
            </w:r>
            <w:r>
              <w:rPr>
                <w:spacing w:val="-2"/>
              </w:rPr>
              <w:t xml:space="preserve">пуномоћни-ку </w:t>
            </w:r>
            <w:r w:rsidRPr="00D239B7">
              <w:rPr>
                <w:spacing w:val="-2"/>
              </w:rPr>
              <w:t>за заступање Владе Федерације Босне и Херцеговине на Скупштини Привредног друштва "ВН Telecom" д.д. Сарајево (српски језик)</w:t>
            </w:r>
          </w:p>
        </w:tc>
        <w:tc>
          <w:tcPr>
            <w:tcW w:w="450" w:type="pct"/>
            <w:tcMar>
              <w:left w:w="0" w:type="dxa"/>
              <w:right w:w="0" w:type="dxa"/>
            </w:tcMar>
            <w:vAlign w:val="bottom"/>
          </w:tcPr>
          <w:p w14:paraId="26EB2805"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266B0961"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7F3959B3" w14:textId="77777777" w:rsidTr="00A43DF5">
        <w:trPr>
          <w:cantSplit/>
        </w:trPr>
        <w:tc>
          <w:tcPr>
            <w:tcW w:w="450" w:type="pct"/>
            <w:tcMar>
              <w:left w:w="0" w:type="dxa"/>
              <w:right w:w="0" w:type="dxa"/>
            </w:tcMar>
          </w:tcPr>
          <w:p w14:paraId="6B04FD3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972A243" w14:textId="77777777" w:rsidR="00924B92" w:rsidRPr="00D239B7" w:rsidRDefault="00924B92" w:rsidP="00924B92">
            <w:pPr>
              <w:pStyle w:val="Tijeloteksta"/>
              <w:ind w:firstLine="0"/>
              <w:rPr>
                <w:spacing w:val="-2"/>
              </w:rPr>
            </w:pPr>
            <w:r w:rsidRPr="00D239B7">
              <w:rPr>
                <w:spacing w:val="-2"/>
              </w:rPr>
              <w:t>ODLUKA o davanju ovlaštenja punomoćniku za zastupanje Vlade Federacije Bosne i Hercegovine na Skupštini Privrednog društva "BH Telecom" d.d. Sarajevo (bosanski jezik)</w:t>
            </w:r>
          </w:p>
        </w:tc>
        <w:tc>
          <w:tcPr>
            <w:tcW w:w="450" w:type="pct"/>
            <w:tcMar>
              <w:left w:w="0" w:type="dxa"/>
              <w:right w:w="0" w:type="dxa"/>
            </w:tcMar>
            <w:vAlign w:val="bottom"/>
          </w:tcPr>
          <w:p w14:paraId="7DC7AD3E"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704E199C" w14:textId="77777777" w:rsidR="00924B92" w:rsidRPr="00D239B7" w:rsidRDefault="00924B92" w:rsidP="00924B92">
            <w:pPr>
              <w:pStyle w:val="Tijeloteksta"/>
              <w:ind w:firstLine="0"/>
              <w:jc w:val="right"/>
              <w:rPr>
                <w:spacing w:val="-2"/>
              </w:rPr>
            </w:pPr>
            <w:r w:rsidRPr="00D239B7">
              <w:rPr>
                <w:spacing w:val="-2"/>
              </w:rPr>
              <w:t>12</w:t>
            </w:r>
          </w:p>
        </w:tc>
      </w:tr>
      <w:tr w:rsidR="00924B92" w:rsidRPr="00D239B7" w14:paraId="0A1983BF" w14:textId="77777777" w:rsidTr="00A43DF5">
        <w:trPr>
          <w:cantSplit/>
        </w:trPr>
        <w:tc>
          <w:tcPr>
            <w:tcW w:w="450" w:type="pct"/>
            <w:tcMar>
              <w:left w:w="0" w:type="dxa"/>
              <w:right w:w="0" w:type="dxa"/>
            </w:tcMar>
          </w:tcPr>
          <w:p w14:paraId="563314B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0AFD2CF" w14:textId="77777777" w:rsidR="00924B92" w:rsidRPr="00D239B7" w:rsidRDefault="00924B92" w:rsidP="00924B92">
            <w:pPr>
              <w:pStyle w:val="Tijeloteksta"/>
              <w:ind w:firstLine="0"/>
              <w:rPr>
                <w:spacing w:val="-2"/>
              </w:rPr>
            </w:pPr>
            <w:r w:rsidRPr="00D239B7">
              <w:rPr>
                <w:spacing w:val="-2"/>
              </w:rPr>
              <w:t>ODLUKA o davanju ovlasti punomoćniku za zastupanje Vlade Federacije Bosne i Hercegovine na Skupštini Gospodarskog društva "BH Telecom" d.d. Sarajevo (hrvatski jezik)</w:t>
            </w:r>
          </w:p>
        </w:tc>
        <w:tc>
          <w:tcPr>
            <w:tcW w:w="450" w:type="pct"/>
            <w:tcMar>
              <w:left w:w="0" w:type="dxa"/>
              <w:right w:w="0" w:type="dxa"/>
            </w:tcMar>
            <w:vAlign w:val="bottom"/>
          </w:tcPr>
          <w:p w14:paraId="7437067E"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7E0111EC"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3871958B" w14:textId="77777777" w:rsidTr="00A43DF5">
        <w:trPr>
          <w:cantSplit/>
        </w:trPr>
        <w:tc>
          <w:tcPr>
            <w:tcW w:w="450" w:type="pct"/>
            <w:tcMar>
              <w:left w:w="0" w:type="dxa"/>
              <w:right w:w="0" w:type="dxa"/>
            </w:tcMar>
          </w:tcPr>
          <w:p w14:paraId="0FDFF75A" w14:textId="77777777" w:rsidR="00924B92" w:rsidRPr="00D239B7" w:rsidRDefault="00924B92" w:rsidP="00924B92">
            <w:pPr>
              <w:pStyle w:val="Tijeloteksta"/>
              <w:ind w:firstLine="0"/>
              <w:jc w:val="left"/>
              <w:rPr>
                <w:spacing w:val="-2"/>
              </w:rPr>
            </w:pPr>
            <w:r>
              <w:rPr>
                <w:spacing w:val="-2"/>
              </w:rPr>
              <w:t>982.</w:t>
            </w:r>
          </w:p>
        </w:tc>
        <w:tc>
          <w:tcPr>
            <w:tcW w:w="3582" w:type="pct"/>
            <w:gridSpan w:val="2"/>
            <w:tcMar>
              <w:left w:w="0" w:type="dxa"/>
              <w:right w:w="0" w:type="dxa"/>
            </w:tcMar>
          </w:tcPr>
          <w:p w14:paraId="1E20FDAE" w14:textId="77777777" w:rsidR="00924B92" w:rsidRPr="00D239B7" w:rsidRDefault="00924B92" w:rsidP="00924B92">
            <w:pPr>
              <w:pStyle w:val="Tijeloteksta"/>
              <w:ind w:firstLine="0"/>
              <w:rPr>
                <w:spacing w:val="-2"/>
              </w:rPr>
            </w:pPr>
            <w:r w:rsidRPr="00D239B7">
              <w:rPr>
                <w:spacing w:val="-2"/>
              </w:rPr>
              <w:t>ОДЛУКА о усвајању Програма утрошка средстава са критеријима расподјеле средстава "Текући трансфер другим нивоима власти и фондовима - zа превенцију и рано откривање малигних обољења" утврђених Буџетом Федерације Босне и Херцеговине за 2025. годину Федералном министарству здравства (српски језик)</w:t>
            </w:r>
          </w:p>
        </w:tc>
        <w:tc>
          <w:tcPr>
            <w:tcW w:w="450" w:type="pct"/>
            <w:tcMar>
              <w:left w:w="0" w:type="dxa"/>
              <w:right w:w="0" w:type="dxa"/>
            </w:tcMar>
            <w:vAlign w:val="bottom"/>
          </w:tcPr>
          <w:p w14:paraId="72B0C8B6"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0310D96B"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339DB169" w14:textId="77777777" w:rsidTr="00A43DF5">
        <w:trPr>
          <w:cantSplit/>
        </w:trPr>
        <w:tc>
          <w:tcPr>
            <w:tcW w:w="450" w:type="pct"/>
            <w:tcMar>
              <w:left w:w="0" w:type="dxa"/>
              <w:right w:w="0" w:type="dxa"/>
            </w:tcMar>
          </w:tcPr>
          <w:p w14:paraId="7882CDC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D1CA1A2" w14:textId="77777777" w:rsidR="00924B92" w:rsidRPr="00D239B7" w:rsidRDefault="00924B92" w:rsidP="00924B92">
            <w:pPr>
              <w:pStyle w:val="Tijeloteksta"/>
              <w:ind w:firstLine="0"/>
              <w:rPr>
                <w:spacing w:val="-2"/>
              </w:rPr>
            </w:pPr>
            <w:r w:rsidRPr="00D239B7">
              <w:rPr>
                <w:spacing w:val="-2"/>
              </w:rPr>
              <w:t>ODLUKA o usvajanju Programa utroška sredstava sa kriterijima raspodjele sredstava "Tekući transfer drugim nivoima vlasti i fondovima - Za prevenciju i rano otkrivanje malignih oboljenja" utvrđenih Budžetom Federacije Bosne i Hercegovine za 2025. godinu Federalnom ministarstvu zdravstva (bosanski jezik)</w:t>
            </w:r>
          </w:p>
        </w:tc>
        <w:tc>
          <w:tcPr>
            <w:tcW w:w="450" w:type="pct"/>
            <w:tcMar>
              <w:left w:w="0" w:type="dxa"/>
              <w:right w:w="0" w:type="dxa"/>
            </w:tcMar>
            <w:vAlign w:val="bottom"/>
          </w:tcPr>
          <w:p w14:paraId="5E719DFD"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47C6E075" w14:textId="77777777" w:rsidR="00924B92" w:rsidRPr="00D239B7" w:rsidRDefault="00924B92" w:rsidP="00924B92">
            <w:pPr>
              <w:pStyle w:val="Tijeloteksta"/>
              <w:ind w:firstLine="0"/>
              <w:jc w:val="right"/>
              <w:rPr>
                <w:spacing w:val="-2"/>
              </w:rPr>
            </w:pPr>
            <w:r w:rsidRPr="00D239B7">
              <w:rPr>
                <w:spacing w:val="-2"/>
              </w:rPr>
              <w:t>13</w:t>
            </w:r>
          </w:p>
        </w:tc>
      </w:tr>
      <w:tr w:rsidR="00924B92" w:rsidRPr="00D239B7" w14:paraId="06AA6FB2" w14:textId="77777777" w:rsidTr="00A43DF5">
        <w:trPr>
          <w:cantSplit/>
        </w:trPr>
        <w:tc>
          <w:tcPr>
            <w:tcW w:w="450" w:type="pct"/>
            <w:tcMar>
              <w:left w:w="0" w:type="dxa"/>
              <w:right w:w="0" w:type="dxa"/>
            </w:tcMar>
          </w:tcPr>
          <w:p w14:paraId="43ABD8D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2ABA0AE" w14:textId="77777777" w:rsidR="00924B92" w:rsidRPr="00D239B7" w:rsidRDefault="00924B92" w:rsidP="00924B92">
            <w:pPr>
              <w:pStyle w:val="Tijeloteksta"/>
              <w:ind w:firstLine="0"/>
              <w:rPr>
                <w:spacing w:val="-2"/>
              </w:rPr>
            </w:pPr>
            <w:r w:rsidRPr="00D239B7">
              <w:rPr>
                <w:spacing w:val="-2"/>
              </w:rPr>
              <w:t>ODLUKA o usvajanju Programa utroška sredstava sa kriterijima raspodjele sredstava "Tekući transfer drugim nivoima vlasti i fondovima - Za prevenciju i rano otkrivanje malignih oboljenja" utvrđenih Proračunom Federacije Bosne i Hercegovine za 2025. godinu Federalnom ministarstvu zdravstva (hrvatski jezik)</w:t>
            </w:r>
          </w:p>
        </w:tc>
        <w:tc>
          <w:tcPr>
            <w:tcW w:w="450" w:type="pct"/>
            <w:tcMar>
              <w:left w:w="0" w:type="dxa"/>
              <w:right w:w="0" w:type="dxa"/>
            </w:tcMar>
            <w:vAlign w:val="bottom"/>
          </w:tcPr>
          <w:p w14:paraId="7D3FF97E"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A533F27" w14:textId="77777777" w:rsidR="00924B92" w:rsidRPr="00D239B7" w:rsidRDefault="00924B92" w:rsidP="00924B92">
            <w:pPr>
              <w:pStyle w:val="Tijeloteksta"/>
              <w:ind w:firstLine="0"/>
              <w:jc w:val="right"/>
              <w:rPr>
                <w:spacing w:val="-2"/>
              </w:rPr>
            </w:pPr>
            <w:r w:rsidRPr="00D239B7">
              <w:rPr>
                <w:spacing w:val="-2"/>
              </w:rPr>
              <w:t>14</w:t>
            </w:r>
          </w:p>
        </w:tc>
      </w:tr>
      <w:tr w:rsidR="00924B92" w:rsidRPr="00D239B7" w14:paraId="41233873" w14:textId="77777777" w:rsidTr="00A43DF5">
        <w:trPr>
          <w:cantSplit/>
        </w:trPr>
        <w:tc>
          <w:tcPr>
            <w:tcW w:w="450" w:type="pct"/>
            <w:tcMar>
              <w:left w:w="0" w:type="dxa"/>
              <w:right w:w="0" w:type="dxa"/>
            </w:tcMar>
          </w:tcPr>
          <w:p w14:paraId="538BBFCD" w14:textId="77777777" w:rsidR="00924B92" w:rsidRPr="00D239B7" w:rsidRDefault="00924B92" w:rsidP="00924B92">
            <w:pPr>
              <w:pStyle w:val="Tijeloteksta"/>
              <w:ind w:firstLine="0"/>
              <w:jc w:val="left"/>
              <w:rPr>
                <w:spacing w:val="-2"/>
              </w:rPr>
            </w:pPr>
            <w:r>
              <w:rPr>
                <w:spacing w:val="-2"/>
              </w:rPr>
              <w:t>983.</w:t>
            </w:r>
          </w:p>
        </w:tc>
        <w:tc>
          <w:tcPr>
            <w:tcW w:w="3582" w:type="pct"/>
            <w:gridSpan w:val="2"/>
            <w:tcMar>
              <w:left w:w="0" w:type="dxa"/>
              <w:right w:w="0" w:type="dxa"/>
            </w:tcMar>
          </w:tcPr>
          <w:p w14:paraId="334A07E5" w14:textId="77777777" w:rsidR="00924B92" w:rsidRPr="00D239B7" w:rsidRDefault="00924B92" w:rsidP="00924B92">
            <w:pPr>
              <w:pStyle w:val="Tijeloteksta"/>
              <w:ind w:firstLine="0"/>
              <w:rPr>
                <w:spacing w:val="-2"/>
              </w:rPr>
            </w:pPr>
            <w:r w:rsidRPr="00D239B7">
              <w:rPr>
                <w:spacing w:val="-2"/>
              </w:rPr>
              <w:t>ОДЛУКА о утврђивању послова на којима се стаж осигурања рачуна у увећаном трајању и степен увећања стажа осигурања у казнено-поправним заводима у Федера</w:t>
            </w:r>
            <w:r w:rsidR="00AE04E5">
              <w:rPr>
                <w:spacing w:val="-2"/>
              </w:rPr>
              <w:t>-</w:t>
            </w:r>
            <w:r w:rsidRPr="00D239B7">
              <w:rPr>
                <w:spacing w:val="-2"/>
              </w:rPr>
              <w:t>цији Босне и Херцеговине, Одгојно поправ</w:t>
            </w:r>
            <w:r w:rsidR="00AE04E5">
              <w:rPr>
                <w:spacing w:val="-2"/>
              </w:rPr>
              <w:t>-</w:t>
            </w:r>
            <w:r w:rsidRPr="00D239B7">
              <w:rPr>
                <w:spacing w:val="-2"/>
              </w:rPr>
              <w:t>ном дому и Федералном министарству правде (српски језик)</w:t>
            </w:r>
          </w:p>
        </w:tc>
        <w:tc>
          <w:tcPr>
            <w:tcW w:w="450" w:type="pct"/>
            <w:tcMar>
              <w:left w:w="0" w:type="dxa"/>
              <w:right w:w="0" w:type="dxa"/>
            </w:tcMar>
            <w:vAlign w:val="bottom"/>
          </w:tcPr>
          <w:p w14:paraId="3A1DAFAA"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FE8CD93" w14:textId="77777777" w:rsidR="00924B92" w:rsidRPr="00D239B7" w:rsidRDefault="00924B92" w:rsidP="00924B92">
            <w:pPr>
              <w:pStyle w:val="Tijeloteksta"/>
              <w:ind w:firstLine="0"/>
              <w:jc w:val="right"/>
              <w:rPr>
                <w:spacing w:val="-2"/>
              </w:rPr>
            </w:pPr>
            <w:r w:rsidRPr="00D239B7">
              <w:rPr>
                <w:spacing w:val="-2"/>
              </w:rPr>
              <w:t>15</w:t>
            </w:r>
          </w:p>
        </w:tc>
      </w:tr>
      <w:tr w:rsidR="00924B92" w:rsidRPr="00D239B7" w14:paraId="05E4FD62" w14:textId="77777777" w:rsidTr="00A43DF5">
        <w:trPr>
          <w:cantSplit/>
        </w:trPr>
        <w:tc>
          <w:tcPr>
            <w:tcW w:w="450" w:type="pct"/>
            <w:tcMar>
              <w:left w:w="0" w:type="dxa"/>
              <w:right w:w="0" w:type="dxa"/>
            </w:tcMar>
          </w:tcPr>
          <w:p w14:paraId="7F39688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86BA0DD" w14:textId="77777777" w:rsidR="00924B92" w:rsidRPr="00D239B7" w:rsidRDefault="00924B92" w:rsidP="00924B92">
            <w:pPr>
              <w:pStyle w:val="Tijeloteksta"/>
              <w:ind w:firstLine="0"/>
              <w:rPr>
                <w:spacing w:val="-2"/>
              </w:rPr>
            </w:pPr>
            <w:r w:rsidRPr="00D239B7">
              <w:rPr>
                <w:spacing w:val="-2"/>
              </w:rPr>
              <w:t>ODLUKA o utvrđivanju poslova na kojima se staž osiguranja računa u uvećanom trajanju i stepen uvećanja staža osiguranja u kazneno-popravnim zavodima u Federaciji Bosne i Hercegovine, Odgojno popravnom domu i Federalnom ministarstvu pravde (bosanski jezik)</w:t>
            </w:r>
          </w:p>
        </w:tc>
        <w:tc>
          <w:tcPr>
            <w:tcW w:w="450" w:type="pct"/>
            <w:tcMar>
              <w:left w:w="0" w:type="dxa"/>
              <w:right w:w="0" w:type="dxa"/>
            </w:tcMar>
            <w:vAlign w:val="bottom"/>
          </w:tcPr>
          <w:p w14:paraId="34072384"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0EA41A4" w14:textId="77777777" w:rsidR="00924B92" w:rsidRPr="00D239B7" w:rsidRDefault="00924B92" w:rsidP="00924B92">
            <w:pPr>
              <w:pStyle w:val="Tijeloteksta"/>
              <w:ind w:firstLine="0"/>
              <w:jc w:val="right"/>
              <w:rPr>
                <w:spacing w:val="-2"/>
              </w:rPr>
            </w:pPr>
            <w:r w:rsidRPr="00D239B7">
              <w:rPr>
                <w:spacing w:val="-2"/>
              </w:rPr>
              <w:t>16</w:t>
            </w:r>
          </w:p>
        </w:tc>
      </w:tr>
      <w:tr w:rsidR="00924B92" w:rsidRPr="00D239B7" w14:paraId="104B7416" w14:textId="77777777" w:rsidTr="00A43DF5">
        <w:trPr>
          <w:cantSplit/>
        </w:trPr>
        <w:tc>
          <w:tcPr>
            <w:tcW w:w="450" w:type="pct"/>
            <w:tcMar>
              <w:left w:w="0" w:type="dxa"/>
              <w:right w:w="0" w:type="dxa"/>
            </w:tcMar>
          </w:tcPr>
          <w:p w14:paraId="3CD9530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853C0E8" w14:textId="77777777" w:rsidR="00924B92" w:rsidRPr="00D239B7" w:rsidRDefault="00924B92" w:rsidP="00924B92">
            <w:pPr>
              <w:pStyle w:val="Tijeloteksta"/>
              <w:ind w:firstLine="0"/>
              <w:rPr>
                <w:spacing w:val="-2"/>
              </w:rPr>
            </w:pPr>
            <w:r w:rsidRPr="00D239B7">
              <w:rPr>
                <w:spacing w:val="-2"/>
              </w:rPr>
              <w:t>ODLUKA o utvrđivanju poslova na kojima se staž osiguranja računa u uvećanom trajanju i stupanj uvećanja staža osiguranja u kazneno-popravnim zavodima u Federaciji Bosne i Hercegovine, Odgojno popravnom domu i Federalnom ministarstvu pravde (hrvatski jezik)</w:t>
            </w:r>
          </w:p>
        </w:tc>
        <w:tc>
          <w:tcPr>
            <w:tcW w:w="450" w:type="pct"/>
            <w:tcMar>
              <w:left w:w="0" w:type="dxa"/>
              <w:right w:w="0" w:type="dxa"/>
            </w:tcMar>
            <w:vAlign w:val="bottom"/>
          </w:tcPr>
          <w:p w14:paraId="401C8469"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21107B00" w14:textId="77777777" w:rsidR="00924B92" w:rsidRPr="00D239B7" w:rsidRDefault="00924B92" w:rsidP="00924B92">
            <w:pPr>
              <w:pStyle w:val="Tijeloteksta"/>
              <w:ind w:firstLine="0"/>
              <w:jc w:val="right"/>
              <w:rPr>
                <w:spacing w:val="-2"/>
              </w:rPr>
            </w:pPr>
            <w:r w:rsidRPr="00D239B7">
              <w:rPr>
                <w:spacing w:val="-2"/>
              </w:rPr>
              <w:t>17</w:t>
            </w:r>
          </w:p>
        </w:tc>
      </w:tr>
      <w:tr w:rsidR="00924B92" w:rsidRPr="00D239B7" w14:paraId="2E43231D" w14:textId="77777777" w:rsidTr="00A43DF5">
        <w:trPr>
          <w:cantSplit/>
        </w:trPr>
        <w:tc>
          <w:tcPr>
            <w:tcW w:w="450" w:type="pct"/>
            <w:tcMar>
              <w:left w:w="0" w:type="dxa"/>
              <w:right w:w="0" w:type="dxa"/>
            </w:tcMar>
          </w:tcPr>
          <w:p w14:paraId="39B1359A" w14:textId="77777777" w:rsidR="00924B92" w:rsidRPr="00D239B7" w:rsidRDefault="00924B92" w:rsidP="00924B92">
            <w:pPr>
              <w:pStyle w:val="Tijeloteksta"/>
              <w:ind w:firstLine="0"/>
              <w:jc w:val="left"/>
              <w:rPr>
                <w:spacing w:val="-2"/>
              </w:rPr>
            </w:pPr>
            <w:r>
              <w:rPr>
                <w:spacing w:val="-2"/>
              </w:rPr>
              <w:t>984.</w:t>
            </w:r>
          </w:p>
        </w:tc>
        <w:tc>
          <w:tcPr>
            <w:tcW w:w="3582" w:type="pct"/>
            <w:gridSpan w:val="2"/>
            <w:tcMar>
              <w:left w:w="0" w:type="dxa"/>
              <w:right w:w="0" w:type="dxa"/>
            </w:tcMar>
          </w:tcPr>
          <w:p w14:paraId="5E6224F8"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изнад износа планираног у Буџету Јавне установе Федерална новинска агенција за 2025. годину, а до висине уплаћених средстава по основу остварених властитих прихода (српски језик)</w:t>
            </w:r>
          </w:p>
        </w:tc>
        <w:tc>
          <w:tcPr>
            <w:tcW w:w="450" w:type="pct"/>
            <w:tcMar>
              <w:left w:w="0" w:type="dxa"/>
              <w:right w:w="0" w:type="dxa"/>
            </w:tcMar>
            <w:vAlign w:val="bottom"/>
          </w:tcPr>
          <w:p w14:paraId="763117A1"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54647E03" w14:textId="77777777" w:rsidR="00924B92" w:rsidRPr="00D239B7" w:rsidRDefault="00924B92" w:rsidP="00924B92">
            <w:pPr>
              <w:pStyle w:val="Tijeloteksta"/>
              <w:ind w:firstLine="0"/>
              <w:jc w:val="right"/>
              <w:rPr>
                <w:spacing w:val="-2"/>
              </w:rPr>
            </w:pPr>
            <w:r w:rsidRPr="00D239B7">
              <w:rPr>
                <w:spacing w:val="-2"/>
              </w:rPr>
              <w:t>17</w:t>
            </w:r>
          </w:p>
        </w:tc>
      </w:tr>
      <w:tr w:rsidR="00924B92" w:rsidRPr="00D239B7" w14:paraId="5567B721" w14:textId="77777777" w:rsidTr="00A43DF5">
        <w:trPr>
          <w:cantSplit/>
        </w:trPr>
        <w:tc>
          <w:tcPr>
            <w:tcW w:w="450" w:type="pct"/>
            <w:tcMar>
              <w:left w:w="0" w:type="dxa"/>
              <w:right w:w="0" w:type="dxa"/>
            </w:tcMar>
          </w:tcPr>
          <w:p w14:paraId="60A6EA3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E73781F"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Budžetu Javne ustanove Federalna novinska agencija za 2025. godinu, a do visine uplaćenih sredstava po osnovu ostvarenih vlastitih prihoda (bosanski jezik)</w:t>
            </w:r>
          </w:p>
        </w:tc>
        <w:tc>
          <w:tcPr>
            <w:tcW w:w="450" w:type="pct"/>
            <w:tcMar>
              <w:left w:w="0" w:type="dxa"/>
              <w:right w:w="0" w:type="dxa"/>
            </w:tcMar>
            <w:vAlign w:val="bottom"/>
          </w:tcPr>
          <w:p w14:paraId="2ED4360C"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E2A3CB5" w14:textId="77777777" w:rsidR="00924B92" w:rsidRPr="00D239B7" w:rsidRDefault="00924B92" w:rsidP="00924B92">
            <w:pPr>
              <w:pStyle w:val="Tijeloteksta"/>
              <w:ind w:firstLine="0"/>
              <w:jc w:val="right"/>
              <w:rPr>
                <w:spacing w:val="-2"/>
              </w:rPr>
            </w:pPr>
            <w:r w:rsidRPr="00D239B7">
              <w:rPr>
                <w:spacing w:val="-2"/>
              </w:rPr>
              <w:t>18</w:t>
            </w:r>
          </w:p>
        </w:tc>
      </w:tr>
      <w:tr w:rsidR="00924B92" w:rsidRPr="00D239B7" w14:paraId="73C111C7" w14:textId="77777777" w:rsidTr="00A43DF5">
        <w:trPr>
          <w:cantSplit/>
        </w:trPr>
        <w:tc>
          <w:tcPr>
            <w:tcW w:w="450" w:type="pct"/>
            <w:tcMar>
              <w:left w:w="0" w:type="dxa"/>
              <w:right w:w="0" w:type="dxa"/>
            </w:tcMar>
          </w:tcPr>
          <w:p w14:paraId="06E962D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2821452"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Proračunu Javne ustanove Federalna novinska agencija za 2025. godinu, a do visine uplaćenih sredstava po temelju ostvarenih vlastitih prihgoda (hrvatski jezik)</w:t>
            </w:r>
          </w:p>
        </w:tc>
        <w:tc>
          <w:tcPr>
            <w:tcW w:w="450" w:type="pct"/>
            <w:tcMar>
              <w:left w:w="0" w:type="dxa"/>
              <w:right w:w="0" w:type="dxa"/>
            </w:tcMar>
            <w:vAlign w:val="bottom"/>
          </w:tcPr>
          <w:p w14:paraId="13526070"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5A4A6993" w14:textId="77777777" w:rsidR="00924B92" w:rsidRPr="00D239B7" w:rsidRDefault="00924B92" w:rsidP="00924B92">
            <w:pPr>
              <w:pStyle w:val="Tijeloteksta"/>
              <w:ind w:firstLine="0"/>
              <w:jc w:val="right"/>
              <w:rPr>
                <w:spacing w:val="-2"/>
              </w:rPr>
            </w:pPr>
            <w:r w:rsidRPr="00D239B7">
              <w:rPr>
                <w:spacing w:val="-2"/>
              </w:rPr>
              <w:t>18</w:t>
            </w:r>
          </w:p>
        </w:tc>
      </w:tr>
      <w:tr w:rsidR="00924B92" w:rsidRPr="00D239B7" w14:paraId="515243CF" w14:textId="77777777" w:rsidTr="00A43DF5">
        <w:trPr>
          <w:cantSplit/>
        </w:trPr>
        <w:tc>
          <w:tcPr>
            <w:tcW w:w="450" w:type="pct"/>
            <w:tcMar>
              <w:left w:w="0" w:type="dxa"/>
              <w:right w:w="0" w:type="dxa"/>
            </w:tcMar>
          </w:tcPr>
          <w:p w14:paraId="50D3F647" w14:textId="77777777" w:rsidR="00924B92" w:rsidRPr="00D239B7" w:rsidRDefault="00924B92" w:rsidP="00924B92">
            <w:pPr>
              <w:pStyle w:val="Tijeloteksta"/>
              <w:ind w:firstLine="0"/>
              <w:jc w:val="left"/>
              <w:rPr>
                <w:spacing w:val="-2"/>
              </w:rPr>
            </w:pPr>
            <w:r>
              <w:rPr>
                <w:spacing w:val="-2"/>
              </w:rPr>
              <w:t>985.</w:t>
            </w:r>
          </w:p>
        </w:tc>
        <w:tc>
          <w:tcPr>
            <w:tcW w:w="3582" w:type="pct"/>
            <w:gridSpan w:val="2"/>
            <w:tcMar>
              <w:left w:w="0" w:type="dxa"/>
              <w:right w:w="0" w:type="dxa"/>
            </w:tcMar>
          </w:tcPr>
          <w:p w14:paraId="6E9BECB7"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Скупштини Привредног друштва "Оператор - терминали Федерације" д.о.о. Сарајево за доношење Одлуке о разрјешењу предсједника и чланова Надзорног одбора Привредног друштва "Оператор - Терминали Федерације" д.о.о. Сарајево (српски језик)</w:t>
            </w:r>
          </w:p>
        </w:tc>
        <w:tc>
          <w:tcPr>
            <w:tcW w:w="450" w:type="pct"/>
            <w:tcMar>
              <w:left w:w="0" w:type="dxa"/>
              <w:right w:w="0" w:type="dxa"/>
            </w:tcMar>
            <w:vAlign w:val="bottom"/>
          </w:tcPr>
          <w:p w14:paraId="6ED50A09"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7DEEE849" w14:textId="77777777" w:rsidR="00924B92" w:rsidRPr="00D239B7" w:rsidRDefault="00924B92" w:rsidP="00924B92">
            <w:pPr>
              <w:pStyle w:val="Tijeloteksta"/>
              <w:ind w:firstLine="0"/>
              <w:jc w:val="right"/>
              <w:rPr>
                <w:spacing w:val="-2"/>
              </w:rPr>
            </w:pPr>
            <w:r w:rsidRPr="00D239B7">
              <w:rPr>
                <w:spacing w:val="-2"/>
              </w:rPr>
              <w:t>19</w:t>
            </w:r>
          </w:p>
        </w:tc>
      </w:tr>
      <w:tr w:rsidR="00AE04E5" w:rsidRPr="00D239B7" w14:paraId="709FD9CB" w14:textId="77777777" w:rsidTr="00A43DF5">
        <w:trPr>
          <w:cantSplit/>
        </w:trPr>
        <w:tc>
          <w:tcPr>
            <w:tcW w:w="450" w:type="pct"/>
            <w:tcMar>
              <w:left w:w="0" w:type="dxa"/>
              <w:right w:w="0" w:type="dxa"/>
            </w:tcMar>
          </w:tcPr>
          <w:p w14:paraId="5C004FD0" w14:textId="77777777" w:rsidR="00AE04E5" w:rsidRDefault="00AE04E5" w:rsidP="00AE04E5">
            <w:pPr>
              <w:pStyle w:val="Tijeloteksta"/>
              <w:ind w:firstLine="0"/>
              <w:jc w:val="left"/>
              <w:rPr>
                <w:spacing w:val="-2"/>
              </w:rPr>
            </w:pPr>
          </w:p>
        </w:tc>
        <w:tc>
          <w:tcPr>
            <w:tcW w:w="3582" w:type="pct"/>
            <w:gridSpan w:val="2"/>
            <w:tcMar>
              <w:left w:w="0" w:type="dxa"/>
              <w:right w:w="0" w:type="dxa"/>
            </w:tcMar>
          </w:tcPr>
          <w:p w14:paraId="1302C2D2" w14:textId="77777777" w:rsidR="00AE04E5" w:rsidRPr="00D239B7" w:rsidRDefault="00AE04E5" w:rsidP="00AE04E5">
            <w:pPr>
              <w:pStyle w:val="Tijeloteksta"/>
              <w:ind w:firstLine="0"/>
              <w:rPr>
                <w:spacing w:val="-2"/>
              </w:rPr>
            </w:pPr>
            <w:r w:rsidRPr="00D239B7">
              <w:rPr>
                <w:spacing w:val="-2"/>
              </w:rPr>
              <w:t>ODLUKA o davanju prethodne saglasnosti Skupštini Privrednog društva "Operator - Terminali Federacije" d.o.o. Sarajevo za donošenje Odluke o razrješenju predsjednika i članova Nadzornog odbora Privrednog društva "Operator - Terminali Federacije" d.o.o. Sarajevo (bosanski jezik)</w:t>
            </w:r>
          </w:p>
        </w:tc>
        <w:tc>
          <w:tcPr>
            <w:tcW w:w="450" w:type="pct"/>
            <w:tcMar>
              <w:left w:w="0" w:type="dxa"/>
              <w:right w:w="0" w:type="dxa"/>
            </w:tcMar>
            <w:vAlign w:val="bottom"/>
          </w:tcPr>
          <w:p w14:paraId="6BF8A71C" w14:textId="77777777" w:rsidR="00AE04E5" w:rsidRPr="00D239B7" w:rsidRDefault="00AE04E5" w:rsidP="00AE04E5">
            <w:pPr>
              <w:pStyle w:val="Tijeloteksta"/>
              <w:ind w:firstLine="0"/>
              <w:jc w:val="right"/>
              <w:rPr>
                <w:spacing w:val="-2"/>
              </w:rPr>
            </w:pPr>
            <w:r w:rsidRPr="00D239B7">
              <w:rPr>
                <w:spacing w:val="-2"/>
              </w:rPr>
              <w:t>99</w:t>
            </w:r>
          </w:p>
        </w:tc>
        <w:tc>
          <w:tcPr>
            <w:tcW w:w="518" w:type="pct"/>
            <w:tcMar>
              <w:left w:w="0" w:type="dxa"/>
              <w:right w:w="0" w:type="dxa"/>
            </w:tcMar>
            <w:vAlign w:val="bottom"/>
          </w:tcPr>
          <w:p w14:paraId="3D2FDF8C" w14:textId="77777777" w:rsidR="00AE04E5" w:rsidRPr="00D239B7" w:rsidRDefault="00AE04E5" w:rsidP="00AE04E5">
            <w:pPr>
              <w:pStyle w:val="Tijeloteksta"/>
              <w:ind w:firstLine="0"/>
              <w:jc w:val="right"/>
              <w:rPr>
                <w:spacing w:val="-2"/>
              </w:rPr>
            </w:pPr>
            <w:r w:rsidRPr="00D239B7">
              <w:rPr>
                <w:spacing w:val="-2"/>
              </w:rPr>
              <w:t>19</w:t>
            </w:r>
          </w:p>
        </w:tc>
      </w:tr>
      <w:tr w:rsidR="00924B92" w:rsidRPr="00D239B7" w14:paraId="04300B96" w14:textId="77777777" w:rsidTr="00A43DF5">
        <w:trPr>
          <w:cantSplit/>
        </w:trPr>
        <w:tc>
          <w:tcPr>
            <w:tcW w:w="450" w:type="pct"/>
            <w:tcMar>
              <w:left w:w="0" w:type="dxa"/>
              <w:right w:w="0" w:type="dxa"/>
            </w:tcMar>
          </w:tcPr>
          <w:p w14:paraId="3F733C1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2D4A481" w14:textId="77777777" w:rsidR="00924B92" w:rsidRPr="00D239B7" w:rsidRDefault="00924B92" w:rsidP="00924B92">
            <w:pPr>
              <w:pStyle w:val="Tijeloteksta"/>
              <w:ind w:firstLine="0"/>
              <w:rPr>
                <w:spacing w:val="-2"/>
              </w:rPr>
            </w:pPr>
            <w:r w:rsidRPr="00D239B7">
              <w:rPr>
                <w:spacing w:val="-2"/>
              </w:rPr>
              <w:t>ODLUKA o davanju prethodne suglasnosti Skupštini Gospodarskog društva "Operator - terminali Federacije" d.o.o. Sarajevo za donošenje odluke o razrješenju predsjednika i članova nadzornog odbora Gospodarskog društva "Operator - Terminali Federacije" d.o.o. Sarajevo (hrvatski jezik)</w:t>
            </w:r>
          </w:p>
        </w:tc>
        <w:tc>
          <w:tcPr>
            <w:tcW w:w="450" w:type="pct"/>
            <w:tcMar>
              <w:left w:w="0" w:type="dxa"/>
              <w:right w:w="0" w:type="dxa"/>
            </w:tcMar>
            <w:vAlign w:val="bottom"/>
          </w:tcPr>
          <w:p w14:paraId="72B7CF83"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10A0CEF3" w14:textId="77777777" w:rsidR="00924B92" w:rsidRPr="00D239B7" w:rsidRDefault="00924B92" w:rsidP="00924B92">
            <w:pPr>
              <w:pStyle w:val="Tijeloteksta"/>
              <w:ind w:firstLine="0"/>
              <w:jc w:val="right"/>
              <w:rPr>
                <w:spacing w:val="-2"/>
              </w:rPr>
            </w:pPr>
            <w:r w:rsidRPr="00D239B7">
              <w:rPr>
                <w:spacing w:val="-2"/>
              </w:rPr>
              <w:t>19</w:t>
            </w:r>
          </w:p>
        </w:tc>
      </w:tr>
      <w:tr w:rsidR="00924B92" w:rsidRPr="00D239B7" w14:paraId="11F77702" w14:textId="77777777" w:rsidTr="00A43DF5">
        <w:trPr>
          <w:cantSplit/>
        </w:trPr>
        <w:tc>
          <w:tcPr>
            <w:tcW w:w="450" w:type="pct"/>
            <w:tcMar>
              <w:left w:w="0" w:type="dxa"/>
              <w:right w:w="0" w:type="dxa"/>
            </w:tcMar>
          </w:tcPr>
          <w:p w14:paraId="42391BA9" w14:textId="77777777" w:rsidR="00924B92" w:rsidRPr="00D239B7" w:rsidRDefault="00AE04E5" w:rsidP="00924B92">
            <w:pPr>
              <w:pStyle w:val="Tijeloteksta"/>
              <w:ind w:firstLine="0"/>
              <w:jc w:val="left"/>
              <w:rPr>
                <w:spacing w:val="-2"/>
              </w:rPr>
            </w:pPr>
            <w:r>
              <w:rPr>
                <w:spacing w:val="-2"/>
              </w:rPr>
              <w:t>986.</w:t>
            </w:r>
          </w:p>
        </w:tc>
        <w:tc>
          <w:tcPr>
            <w:tcW w:w="3582" w:type="pct"/>
            <w:gridSpan w:val="2"/>
            <w:tcMar>
              <w:left w:w="0" w:type="dxa"/>
              <w:right w:w="0" w:type="dxa"/>
            </w:tcMar>
          </w:tcPr>
          <w:p w14:paraId="23E6F5A4" w14:textId="77777777" w:rsidR="00924B92" w:rsidRPr="00D239B7" w:rsidRDefault="00924B92" w:rsidP="00924B92">
            <w:pPr>
              <w:pStyle w:val="Tijeloteksta"/>
              <w:ind w:firstLine="0"/>
              <w:rPr>
                <w:spacing w:val="-2"/>
              </w:rPr>
            </w:pPr>
            <w:r w:rsidRPr="00D239B7">
              <w:rPr>
                <w:spacing w:val="-2"/>
              </w:rPr>
              <w:t>ОДЛУКА о давању претходне сагласности Скупштини Привредног друштва "Оператор - Терминали Федерације" д.о.о. Сарајево за доношење Одлуке о именовању вршилаца дужности чланова Надзорног одбора Привредног друштва "Оператор - Терминали Федерације" д.о.о. Сарајево (српски језик)</w:t>
            </w:r>
          </w:p>
        </w:tc>
        <w:tc>
          <w:tcPr>
            <w:tcW w:w="450" w:type="pct"/>
            <w:tcMar>
              <w:left w:w="0" w:type="dxa"/>
              <w:right w:w="0" w:type="dxa"/>
            </w:tcMar>
            <w:vAlign w:val="bottom"/>
          </w:tcPr>
          <w:p w14:paraId="6E6A66D9"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02F87D9C" w14:textId="77777777" w:rsidR="00924B92" w:rsidRPr="00D239B7" w:rsidRDefault="00924B92" w:rsidP="00924B92">
            <w:pPr>
              <w:pStyle w:val="Tijeloteksta"/>
              <w:ind w:firstLine="0"/>
              <w:jc w:val="right"/>
              <w:rPr>
                <w:spacing w:val="-2"/>
              </w:rPr>
            </w:pPr>
            <w:r w:rsidRPr="00D239B7">
              <w:rPr>
                <w:spacing w:val="-2"/>
              </w:rPr>
              <w:t>20</w:t>
            </w:r>
          </w:p>
        </w:tc>
      </w:tr>
      <w:tr w:rsidR="00924B92" w:rsidRPr="00D239B7" w14:paraId="38FC590D" w14:textId="77777777" w:rsidTr="00A43DF5">
        <w:trPr>
          <w:cantSplit/>
        </w:trPr>
        <w:tc>
          <w:tcPr>
            <w:tcW w:w="450" w:type="pct"/>
            <w:tcMar>
              <w:left w:w="0" w:type="dxa"/>
              <w:right w:w="0" w:type="dxa"/>
            </w:tcMar>
          </w:tcPr>
          <w:p w14:paraId="5D9D371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35709AD" w14:textId="77777777" w:rsidR="00924B92" w:rsidRPr="00D239B7" w:rsidRDefault="00924B92" w:rsidP="00924B92">
            <w:pPr>
              <w:pStyle w:val="Tijeloteksta"/>
              <w:ind w:firstLine="0"/>
              <w:rPr>
                <w:spacing w:val="-2"/>
              </w:rPr>
            </w:pPr>
            <w:r w:rsidRPr="00D239B7">
              <w:rPr>
                <w:spacing w:val="-2"/>
              </w:rPr>
              <w:t>ODLUKA o davanju prethodne saglasnosti Skupštini Privrednog društva "Operator - Terminali Federacije" d.o.o. Sarajevo za donošenje Odluke o imenovanju vršilaca dužnosti članova Nadzornog odbora Privrednog društva "Operator - Terminali Federacije" d.o.o. Sarajevo (bosanski jezik)</w:t>
            </w:r>
          </w:p>
        </w:tc>
        <w:tc>
          <w:tcPr>
            <w:tcW w:w="450" w:type="pct"/>
            <w:tcMar>
              <w:left w:w="0" w:type="dxa"/>
              <w:right w:w="0" w:type="dxa"/>
            </w:tcMar>
            <w:vAlign w:val="bottom"/>
          </w:tcPr>
          <w:p w14:paraId="6D1B2503"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4567C4F9" w14:textId="77777777" w:rsidR="00924B92" w:rsidRPr="00D239B7" w:rsidRDefault="00924B92" w:rsidP="00924B92">
            <w:pPr>
              <w:pStyle w:val="Tijeloteksta"/>
              <w:ind w:firstLine="0"/>
              <w:jc w:val="right"/>
              <w:rPr>
                <w:spacing w:val="-2"/>
              </w:rPr>
            </w:pPr>
            <w:r w:rsidRPr="00D239B7">
              <w:rPr>
                <w:spacing w:val="-2"/>
              </w:rPr>
              <w:t>20</w:t>
            </w:r>
          </w:p>
        </w:tc>
      </w:tr>
      <w:tr w:rsidR="00AE04E5" w:rsidRPr="00D239B7" w14:paraId="0BF0C5FE" w14:textId="77777777" w:rsidTr="00A43DF5">
        <w:trPr>
          <w:cantSplit/>
        </w:trPr>
        <w:tc>
          <w:tcPr>
            <w:tcW w:w="450" w:type="pct"/>
            <w:tcMar>
              <w:left w:w="0" w:type="dxa"/>
              <w:right w:w="0" w:type="dxa"/>
            </w:tcMar>
          </w:tcPr>
          <w:p w14:paraId="43F12456" w14:textId="77777777" w:rsidR="00AE04E5" w:rsidRPr="00D239B7" w:rsidRDefault="00AE04E5" w:rsidP="00AE04E5">
            <w:pPr>
              <w:pStyle w:val="Tijeloteksta"/>
              <w:ind w:firstLine="0"/>
              <w:jc w:val="left"/>
              <w:rPr>
                <w:spacing w:val="-2"/>
              </w:rPr>
            </w:pPr>
          </w:p>
        </w:tc>
        <w:tc>
          <w:tcPr>
            <w:tcW w:w="3582" w:type="pct"/>
            <w:gridSpan w:val="2"/>
            <w:tcMar>
              <w:left w:w="0" w:type="dxa"/>
              <w:right w:w="0" w:type="dxa"/>
            </w:tcMar>
          </w:tcPr>
          <w:p w14:paraId="150BBE34" w14:textId="77777777" w:rsidR="00AE04E5" w:rsidRPr="00D239B7" w:rsidRDefault="00AE04E5" w:rsidP="00AE04E5">
            <w:pPr>
              <w:pStyle w:val="Tijeloteksta"/>
              <w:ind w:firstLine="0"/>
              <w:rPr>
                <w:spacing w:val="-2"/>
              </w:rPr>
            </w:pPr>
            <w:r w:rsidRPr="00D239B7">
              <w:rPr>
                <w:spacing w:val="-2"/>
              </w:rPr>
              <w:t>ODLUKA o davanju prethodne suglasnosti Skupštini Gospodarskog društva "Operator - Terminali Federacije" d.o.o. Sarajevo za donošenje Odluke o imenovanju vršitelja dužnosti članova Nadzornog odbora Gospodarskog društva "Operator - Terminali Federacije" d.o.o. Sarajevo (hrvatski jezik)</w:t>
            </w:r>
          </w:p>
        </w:tc>
        <w:tc>
          <w:tcPr>
            <w:tcW w:w="450" w:type="pct"/>
            <w:tcMar>
              <w:left w:w="0" w:type="dxa"/>
              <w:right w:w="0" w:type="dxa"/>
            </w:tcMar>
            <w:vAlign w:val="bottom"/>
          </w:tcPr>
          <w:p w14:paraId="7E8C84E3" w14:textId="77777777" w:rsidR="00AE04E5" w:rsidRPr="00D239B7" w:rsidRDefault="00AE04E5" w:rsidP="00AE04E5">
            <w:pPr>
              <w:pStyle w:val="Tijeloteksta"/>
              <w:ind w:firstLine="0"/>
              <w:jc w:val="right"/>
              <w:rPr>
                <w:spacing w:val="-2"/>
              </w:rPr>
            </w:pPr>
            <w:r w:rsidRPr="00D239B7">
              <w:rPr>
                <w:spacing w:val="-2"/>
              </w:rPr>
              <w:t>99</w:t>
            </w:r>
          </w:p>
        </w:tc>
        <w:tc>
          <w:tcPr>
            <w:tcW w:w="518" w:type="pct"/>
            <w:tcMar>
              <w:left w:w="0" w:type="dxa"/>
              <w:right w:w="0" w:type="dxa"/>
            </w:tcMar>
            <w:vAlign w:val="bottom"/>
          </w:tcPr>
          <w:p w14:paraId="6FD2FAEA" w14:textId="77777777" w:rsidR="00AE04E5" w:rsidRPr="00D239B7" w:rsidRDefault="00AE04E5" w:rsidP="00AE04E5">
            <w:pPr>
              <w:pStyle w:val="Tijeloteksta"/>
              <w:ind w:firstLine="0"/>
              <w:jc w:val="right"/>
              <w:rPr>
                <w:spacing w:val="-2"/>
              </w:rPr>
            </w:pPr>
            <w:r w:rsidRPr="00D239B7">
              <w:rPr>
                <w:spacing w:val="-2"/>
              </w:rPr>
              <w:t>20</w:t>
            </w:r>
          </w:p>
        </w:tc>
      </w:tr>
      <w:tr w:rsidR="0011305A" w:rsidRPr="00D239B7" w14:paraId="31C4E001" w14:textId="77777777" w:rsidTr="00A43DF5">
        <w:trPr>
          <w:cantSplit/>
        </w:trPr>
        <w:tc>
          <w:tcPr>
            <w:tcW w:w="450" w:type="pct"/>
            <w:tcMar>
              <w:left w:w="0" w:type="dxa"/>
              <w:right w:w="0" w:type="dxa"/>
            </w:tcMar>
          </w:tcPr>
          <w:p w14:paraId="2EE852CD" w14:textId="77777777" w:rsidR="0011305A" w:rsidRDefault="0011305A" w:rsidP="0011305A">
            <w:pPr>
              <w:pStyle w:val="Tijeloteksta"/>
              <w:ind w:firstLine="0"/>
              <w:jc w:val="left"/>
              <w:rPr>
                <w:spacing w:val="-2"/>
              </w:rPr>
            </w:pPr>
            <w:r>
              <w:rPr>
                <w:spacing w:val="-2"/>
              </w:rPr>
              <w:t>987.</w:t>
            </w:r>
          </w:p>
        </w:tc>
        <w:tc>
          <w:tcPr>
            <w:tcW w:w="3582" w:type="pct"/>
            <w:gridSpan w:val="2"/>
            <w:tcMar>
              <w:left w:w="0" w:type="dxa"/>
              <w:right w:w="0" w:type="dxa"/>
            </w:tcMar>
          </w:tcPr>
          <w:p w14:paraId="21BD5EC9" w14:textId="77777777" w:rsidR="0011305A" w:rsidRPr="00D239B7" w:rsidRDefault="0011305A" w:rsidP="0011305A">
            <w:pPr>
              <w:pStyle w:val="Tijeloteksta"/>
              <w:ind w:firstLine="0"/>
              <w:rPr>
                <w:spacing w:val="-2"/>
              </w:rPr>
            </w:pPr>
            <w:r w:rsidRPr="00D239B7">
              <w:rPr>
                <w:spacing w:val="-2"/>
              </w:rPr>
              <w:t>ОДЛУКА о измјенама Одлуке о усвајању Програма утрошка средстава са критеријима расподјеле средстава "Текући трансфери другим</w:t>
            </w:r>
            <w:r>
              <w:rPr>
                <w:spacing w:val="-2"/>
              </w:rPr>
              <w:t xml:space="preserve"> нивоима власти и фондовима - Т</w:t>
            </w:r>
            <w:r w:rsidRPr="00D239B7">
              <w:rPr>
                <w:spacing w:val="-2"/>
              </w:rPr>
              <w:t>рансфер за фонд за издаваштво" утврђених Буџетом Федерације Босне и Херцеговине за 2025. годину Федералном министарству културе и спорта - Федералном министарству културе и шпорта (српски језик)</w:t>
            </w:r>
          </w:p>
        </w:tc>
        <w:tc>
          <w:tcPr>
            <w:tcW w:w="450" w:type="pct"/>
            <w:tcMar>
              <w:left w:w="0" w:type="dxa"/>
              <w:right w:w="0" w:type="dxa"/>
            </w:tcMar>
            <w:vAlign w:val="bottom"/>
          </w:tcPr>
          <w:p w14:paraId="78EA1677" w14:textId="77777777" w:rsidR="0011305A" w:rsidRPr="00D239B7" w:rsidRDefault="0011305A" w:rsidP="0011305A">
            <w:pPr>
              <w:pStyle w:val="Tijeloteksta"/>
              <w:ind w:firstLine="0"/>
              <w:jc w:val="right"/>
              <w:rPr>
                <w:spacing w:val="-2"/>
              </w:rPr>
            </w:pPr>
            <w:r w:rsidRPr="00D239B7">
              <w:rPr>
                <w:spacing w:val="-2"/>
              </w:rPr>
              <w:t>99</w:t>
            </w:r>
          </w:p>
        </w:tc>
        <w:tc>
          <w:tcPr>
            <w:tcW w:w="518" w:type="pct"/>
            <w:tcMar>
              <w:left w:w="0" w:type="dxa"/>
              <w:right w:w="0" w:type="dxa"/>
            </w:tcMar>
            <w:vAlign w:val="bottom"/>
          </w:tcPr>
          <w:p w14:paraId="476CBE14" w14:textId="77777777" w:rsidR="0011305A" w:rsidRPr="00D239B7" w:rsidRDefault="0011305A" w:rsidP="0011305A">
            <w:pPr>
              <w:pStyle w:val="Tijeloteksta"/>
              <w:ind w:firstLine="0"/>
              <w:jc w:val="right"/>
              <w:rPr>
                <w:spacing w:val="-2"/>
              </w:rPr>
            </w:pPr>
            <w:r w:rsidRPr="00D239B7">
              <w:rPr>
                <w:spacing w:val="-2"/>
              </w:rPr>
              <w:t>21</w:t>
            </w:r>
          </w:p>
        </w:tc>
      </w:tr>
      <w:tr w:rsidR="00391B8F" w:rsidRPr="00D239B7" w14:paraId="689B77F3" w14:textId="77777777" w:rsidTr="00A43DF5">
        <w:trPr>
          <w:cantSplit/>
        </w:trPr>
        <w:tc>
          <w:tcPr>
            <w:tcW w:w="450" w:type="pct"/>
            <w:tcMar>
              <w:left w:w="0" w:type="dxa"/>
              <w:right w:w="0" w:type="dxa"/>
            </w:tcMar>
          </w:tcPr>
          <w:p w14:paraId="68D25EED" w14:textId="77777777" w:rsidR="00391B8F" w:rsidRDefault="00391B8F" w:rsidP="00391B8F">
            <w:pPr>
              <w:pStyle w:val="Tijeloteksta"/>
              <w:ind w:firstLine="0"/>
              <w:jc w:val="left"/>
              <w:rPr>
                <w:spacing w:val="-2"/>
              </w:rPr>
            </w:pPr>
          </w:p>
        </w:tc>
        <w:tc>
          <w:tcPr>
            <w:tcW w:w="3582" w:type="pct"/>
            <w:gridSpan w:val="2"/>
            <w:tcMar>
              <w:left w:w="0" w:type="dxa"/>
              <w:right w:w="0" w:type="dxa"/>
            </w:tcMar>
          </w:tcPr>
          <w:p w14:paraId="69909EC2" w14:textId="77777777" w:rsidR="00391B8F" w:rsidRPr="00D239B7" w:rsidRDefault="00391B8F" w:rsidP="00391B8F">
            <w:pPr>
              <w:pStyle w:val="Tijeloteksta"/>
              <w:ind w:firstLine="0"/>
              <w:rPr>
                <w:spacing w:val="-2"/>
              </w:rPr>
            </w:pPr>
            <w:r w:rsidRPr="00D239B7">
              <w:rPr>
                <w:spacing w:val="-2"/>
              </w:rPr>
              <w:t>ODLUKA o izmjenama Odluke o usvajanju Programa utroška sredstava sa kriterijima raspodjele sredstava "Tekući transferi drugim nivoima vlasti i fondovima - Transfer za Fond za izdavaštvo" utvrđenih Budžetom Federacije Bosne i Hercegovine za 2025. godinu Federalnom ministarstvu kulture i sporta - Federalnom ministarstvu kulture i športa (bosanski jezik)</w:t>
            </w:r>
          </w:p>
        </w:tc>
        <w:tc>
          <w:tcPr>
            <w:tcW w:w="450" w:type="pct"/>
            <w:tcMar>
              <w:left w:w="0" w:type="dxa"/>
              <w:right w:w="0" w:type="dxa"/>
            </w:tcMar>
            <w:vAlign w:val="bottom"/>
          </w:tcPr>
          <w:p w14:paraId="6C27718F" w14:textId="77777777" w:rsidR="00391B8F" w:rsidRPr="00D239B7" w:rsidRDefault="00391B8F" w:rsidP="00391B8F">
            <w:pPr>
              <w:pStyle w:val="Tijeloteksta"/>
              <w:ind w:firstLine="0"/>
              <w:jc w:val="right"/>
              <w:rPr>
                <w:spacing w:val="-2"/>
              </w:rPr>
            </w:pPr>
            <w:r w:rsidRPr="00D239B7">
              <w:rPr>
                <w:spacing w:val="-2"/>
              </w:rPr>
              <w:t>99</w:t>
            </w:r>
          </w:p>
        </w:tc>
        <w:tc>
          <w:tcPr>
            <w:tcW w:w="518" w:type="pct"/>
            <w:tcMar>
              <w:left w:w="0" w:type="dxa"/>
              <w:right w:w="0" w:type="dxa"/>
            </w:tcMar>
            <w:vAlign w:val="bottom"/>
          </w:tcPr>
          <w:p w14:paraId="403C692B" w14:textId="77777777" w:rsidR="00391B8F" w:rsidRPr="00D239B7" w:rsidRDefault="00391B8F" w:rsidP="00391B8F">
            <w:pPr>
              <w:pStyle w:val="Tijeloteksta"/>
              <w:ind w:firstLine="0"/>
              <w:jc w:val="right"/>
              <w:rPr>
                <w:spacing w:val="-2"/>
              </w:rPr>
            </w:pPr>
            <w:r w:rsidRPr="00D239B7">
              <w:rPr>
                <w:spacing w:val="-2"/>
              </w:rPr>
              <w:t>21</w:t>
            </w:r>
          </w:p>
        </w:tc>
      </w:tr>
      <w:tr w:rsidR="00924B92" w:rsidRPr="00D239B7" w14:paraId="09FFDCE5" w14:textId="77777777" w:rsidTr="00A43DF5">
        <w:trPr>
          <w:cantSplit/>
        </w:trPr>
        <w:tc>
          <w:tcPr>
            <w:tcW w:w="450" w:type="pct"/>
            <w:tcMar>
              <w:left w:w="0" w:type="dxa"/>
              <w:right w:w="0" w:type="dxa"/>
            </w:tcMar>
          </w:tcPr>
          <w:p w14:paraId="2F55A39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3725498" w14:textId="77777777" w:rsidR="00924B92" w:rsidRPr="00D239B7" w:rsidRDefault="00924B92" w:rsidP="00924B92">
            <w:pPr>
              <w:pStyle w:val="Tijeloteksta"/>
              <w:ind w:firstLine="0"/>
              <w:rPr>
                <w:spacing w:val="-2"/>
              </w:rPr>
            </w:pPr>
            <w:r w:rsidRPr="00D239B7">
              <w:rPr>
                <w:spacing w:val="-2"/>
              </w:rPr>
              <w:t>ODLUKA o izmjenama Odluke o usvajanju Programa utroška sredstava s kriterijima raspodjele sredstava "Tekući transferi drugim razinama vlasti i fondovima - transfer za Fond za izdavaštvo" utvrđenih Proračunom Federacije Bosne i Hercegovine za 2025. godinu Federalnom ministarstvu kulture i sporta – Federalnom ministarstvu kulture i športa (hrvatski jezik)</w:t>
            </w:r>
          </w:p>
        </w:tc>
        <w:tc>
          <w:tcPr>
            <w:tcW w:w="450" w:type="pct"/>
            <w:tcMar>
              <w:left w:w="0" w:type="dxa"/>
              <w:right w:w="0" w:type="dxa"/>
            </w:tcMar>
            <w:vAlign w:val="bottom"/>
          </w:tcPr>
          <w:p w14:paraId="5423F22E" w14:textId="77777777" w:rsidR="00924B92" w:rsidRPr="00D239B7" w:rsidRDefault="00924B92" w:rsidP="00924B92">
            <w:pPr>
              <w:pStyle w:val="Tijeloteksta"/>
              <w:ind w:firstLine="0"/>
              <w:jc w:val="right"/>
              <w:rPr>
                <w:spacing w:val="-2"/>
              </w:rPr>
            </w:pPr>
            <w:r w:rsidRPr="00D239B7">
              <w:rPr>
                <w:spacing w:val="-2"/>
              </w:rPr>
              <w:t>99</w:t>
            </w:r>
          </w:p>
        </w:tc>
        <w:tc>
          <w:tcPr>
            <w:tcW w:w="518" w:type="pct"/>
            <w:tcMar>
              <w:left w:w="0" w:type="dxa"/>
              <w:right w:w="0" w:type="dxa"/>
            </w:tcMar>
            <w:vAlign w:val="bottom"/>
          </w:tcPr>
          <w:p w14:paraId="020EB9F0" w14:textId="77777777" w:rsidR="00924B92" w:rsidRPr="00D239B7" w:rsidRDefault="00924B92" w:rsidP="00924B92">
            <w:pPr>
              <w:pStyle w:val="Tijeloteksta"/>
              <w:ind w:firstLine="0"/>
              <w:jc w:val="right"/>
              <w:rPr>
                <w:spacing w:val="-2"/>
              </w:rPr>
            </w:pPr>
            <w:r w:rsidRPr="00D239B7">
              <w:rPr>
                <w:spacing w:val="-2"/>
              </w:rPr>
              <w:t>21</w:t>
            </w:r>
          </w:p>
        </w:tc>
      </w:tr>
      <w:tr w:rsidR="00924B92" w:rsidRPr="00D239B7" w14:paraId="3B036E5D" w14:textId="77777777" w:rsidTr="00A43DF5">
        <w:trPr>
          <w:cantSplit/>
        </w:trPr>
        <w:tc>
          <w:tcPr>
            <w:tcW w:w="450" w:type="pct"/>
            <w:tcMar>
              <w:left w:w="0" w:type="dxa"/>
              <w:right w:w="0" w:type="dxa"/>
            </w:tcMar>
          </w:tcPr>
          <w:p w14:paraId="37C9F338" w14:textId="77777777" w:rsidR="00924B92" w:rsidRPr="00D239B7" w:rsidRDefault="00924B92" w:rsidP="00924B92">
            <w:pPr>
              <w:pStyle w:val="Tijeloteksta"/>
              <w:ind w:firstLine="0"/>
              <w:jc w:val="left"/>
              <w:rPr>
                <w:spacing w:val="-2"/>
              </w:rPr>
            </w:pPr>
            <w:r>
              <w:rPr>
                <w:spacing w:val="-2"/>
              </w:rPr>
              <w:lastRenderedPageBreak/>
              <w:t>988.</w:t>
            </w:r>
          </w:p>
        </w:tc>
        <w:tc>
          <w:tcPr>
            <w:tcW w:w="3582" w:type="pct"/>
            <w:gridSpan w:val="2"/>
            <w:tcMar>
              <w:left w:w="0" w:type="dxa"/>
              <w:right w:w="0" w:type="dxa"/>
            </w:tcMar>
          </w:tcPr>
          <w:p w14:paraId="59847463" w14:textId="77777777" w:rsidR="00924B92" w:rsidRPr="00D239B7" w:rsidRDefault="00924B92" w:rsidP="00924B92">
            <w:pPr>
              <w:pStyle w:val="Tijeloteksta"/>
              <w:ind w:firstLine="0"/>
              <w:rPr>
                <w:spacing w:val="-2"/>
              </w:rPr>
            </w:pPr>
            <w:r w:rsidRPr="00D239B7">
              <w:rPr>
                <w:spacing w:val="-2"/>
              </w:rPr>
              <w:t>ODLUKA o utvrđivanju Liste korisnika i raspodjeli dijela prihoda ostvarenih po osnovu naknada za priređivanje igara na sreću (bosanski jezik)</w:t>
            </w:r>
          </w:p>
        </w:tc>
        <w:tc>
          <w:tcPr>
            <w:tcW w:w="450" w:type="pct"/>
            <w:tcMar>
              <w:left w:w="0" w:type="dxa"/>
              <w:right w:w="0" w:type="dxa"/>
            </w:tcMar>
            <w:vAlign w:val="bottom"/>
          </w:tcPr>
          <w:p w14:paraId="4971EEB4"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2DF4915" w14:textId="77777777" w:rsidR="00924B92" w:rsidRPr="00D239B7" w:rsidRDefault="00924B92" w:rsidP="00924B92">
            <w:pPr>
              <w:pStyle w:val="Tijeloteksta"/>
              <w:ind w:firstLine="0"/>
              <w:jc w:val="right"/>
              <w:rPr>
                <w:spacing w:val="-2"/>
              </w:rPr>
            </w:pPr>
            <w:r w:rsidRPr="00D239B7">
              <w:rPr>
                <w:spacing w:val="-2"/>
              </w:rPr>
              <w:t>2</w:t>
            </w:r>
          </w:p>
        </w:tc>
      </w:tr>
      <w:tr w:rsidR="00924B92" w:rsidRPr="00D239B7" w14:paraId="289E9EB3" w14:textId="77777777" w:rsidTr="00A43DF5">
        <w:trPr>
          <w:cantSplit/>
        </w:trPr>
        <w:tc>
          <w:tcPr>
            <w:tcW w:w="450" w:type="pct"/>
            <w:tcMar>
              <w:left w:w="0" w:type="dxa"/>
              <w:right w:w="0" w:type="dxa"/>
            </w:tcMar>
          </w:tcPr>
          <w:p w14:paraId="0DADC76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EC82158" w14:textId="77777777" w:rsidR="00924B92" w:rsidRPr="00D239B7" w:rsidRDefault="00924B92" w:rsidP="00924B92">
            <w:pPr>
              <w:pStyle w:val="Tijeloteksta"/>
              <w:ind w:firstLine="0"/>
              <w:rPr>
                <w:spacing w:val="-2"/>
              </w:rPr>
            </w:pPr>
            <w:r w:rsidRPr="00D239B7">
              <w:rPr>
                <w:spacing w:val="-2"/>
              </w:rPr>
              <w:t>ODLUKU o utvrđivanju liste korisnika i raspodjeli dijela prihoda ostvarenih po osnovu naknada za priređivanje igara na sreću (hrvatski jezik)</w:t>
            </w:r>
          </w:p>
        </w:tc>
        <w:tc>
          <w:tcPr>
            <w:tcW w:w="450" w:type="pct"/>
            <w:tcMar>
              <w:left w:w="0" w:type="dxa"/>
              <w:right w:w="0" w:type="dxa"/>
            </w:tcMar>
            <w:vAlign w:val="bottom"/>
          </w:tcPr>
          <w:p w14:paraId="3EB42621"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0278ED1" w14:textId="77777777" w:rsidR="00924B92" w:rsidRPr="00D239B7" w:rsidRDefault="00924B92" w:rsidP="00924B92">
            <w:pPr>
              <w:pStyle w:val="Tijeloteksta"/>
              <w:ind w:firstLine="0"/>
              <w:jc w:val="right"/>
              <w:rPr>
                <w:spacing w:val="-2"/>
              </w:rPr>
            </w:pPr>
            <w:r w:rsidRPr="00D239B7">
              <w:rPr>
                <w:spacing w:val="-2"/>
              </w:rPr>
              <w:t>3</w:t>
            </w:r>
          </w:p>
        </w:tc>
      </w:tr>
      <w:tr w:rsidR="00924B92" w:rsidRPr="00D239B7" w14:paraId="2AE6F73F" w14:textId="77777777" w:rsidTr="00A43DF5">
        <w:trPr>
          <w:cantSplit/>
        </w:trPr>
        <w:tc>
          <w:tcPr>
            <w:tcW w:w="450" w:type="pct"/>
            <w:tcMar>
              <w:left w:w="0" w:type="dxa"/>
              <w:right w:w="0" w:type="dxa"/>
            </w:tcMar>
          </w:tcPr>
          <w:p w14:paraId="683B0A6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C0ACEEF" w14:textId="77777777" w:rsidR="00924B92" w:rsidRPr="00D239B7" w:rsidRDefault="00924B92" w:rsidP="00924B92">
            <w:pPr>
              <w:pStyle w:val="Tijeloteksta"/>
              <w:ind w:firstLine="0"/>
              <w:rPr>
                <w:spacing w:val="-2"/>
              </w:rPr>
            </w:pPr>
            <w:r w:rsidRPr="00D239B7">
              <w:rPr>
                <w:spacing w:val="-2"/>
              </w:rPr>
              <w:t>ОДЛУКА о утврђивању листе корисника и расподјели дијела прихода остварених по основу накнада за приређивање игара на срећу (српски језик)</w:t>
            </w:r>
          </w:p>
        </w:tc>
        <w:tc>
          <w:tcPr>
            <w:tcW w:w="450" w:type="pct"/>
            <w:tcMar>
              <w:left w:w="0" w:type="dxa"/>
              <w:right w:w="0" w:type="dxa"/>
            </w:tcMar>
            <w:vAlign w:val="bottom"/>
          </w:tcPr>
          <w:p w14:paraId="05B1858A"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65CA307" w14:textId="77777777" w:rsidR="00924B92" w:rsidRPr="00D239B7" w:rsidRDefault="00924B92" w:rsidP="00924B92">
            <w:pPr>
              <w:pStyle w:val="Tijeloteksta"/>
              <w:ind w:firstLine="0"/>
              <w:jc w:val="right"/>
              <w:rPr>
                <w:spacing w:val="-2"/>
              </w:rPr>
            </w:pPr>
            <w:r w:rsidRPr="00D239B7">
              <w:rPr>
                <w:spacing w:val="-2"/>
              </w:rPr>
              <w:t>4</w:t>
            </w:r>
          </w:p>
        </w:tc>
      </w:tr>
      <w:tr w:rsidR="00924B92" w:rsidRPr="00D239B7" w14:paraId="362F1981" w14:textId="77777777" w:rsidTr="00A43DF5">
        <w:trPr>
          <w:cantSplit/>
        </w:trPr>
        <w:tc>
          <w:tcPr>
            <w:tcW w:w="450" w:type="pct"/>
            <w:tcMar>
              <w:left w:w="0" w:type="dxa"/>
              <w:right w:w="0" w:type="dxa"/>
            </w:tcMar>
          </w:tcPr>
          <w:p w14:paraId="79A7EC19" w14:textId="77777777" w:rsidR="00924B92" w:rsidRPr="00D239B7" w:rsidRDefault="00924B92" w:rsidP="00924B92">
            <w:pPr>
              <w:pStyle w:val="Tijeloteksta"/>
              <w:ind w:firstLine="0"/>
              <w:jc w:val="left"/>
              <w:rPr>
                <w:spacing w:val="-2"/>
              </w:rPr>
            </w:pPr>
            <w:r>
              <w:rPr>
                <w:spacing w:val="-2"/>
              </w:rPr>
              <w:t>989.</w:t>
            </w:r>
          </w:p>
        </w:tc>
        <w:tc>
          <w:tcPr>
            <w:tcW w:w="3582" w:type="pct"/>
            <w:gridSpan w:val="2"/>
            <w:tcMar>
              <w:left w:w="0" w:type="dxa"/>
              <w:right w:w="0" w:type="dxa"/>
            </w:tcMar>
          </w:tcPr>
          <w:p w14:paraId="3A196E79" w14:textId="77777777" w:rsidR="00924B92" w:rsidRPr="00D239B7" w:rsidRDefault="00924B92" w:rsidP="00924B92">
            <w:pPr>
              <w:pStyle w:val="Tijeloteksta"/>
              <w:ind w:firstLine="0"/>
              <w:rPr>
                <w:spacing w:val="-2"/>
              </w:rPr>
            </w:pPr>
            <w:r w:rsidRPr="00D239B7">
              <w:rPr>
                <w:spacing w:val="-2"/>
              </w:rPr>
              <w:t>ODLUKA o davanju saglasnosti na sporazum o osnovici i bodu za obračun plaća (bosanski jezik)</w:t>
            </w:r>
          </w:p>
        </w:tc>
        <w:tc>
          <w:tcPr>
            <w:tcW w:w="450" w:type="pct"/>
            <w:tcMar>
              <w:left w:w="0" w:type="dxa"/>
              <w:right w:w="0" w:type="dxa"/>
            </w:tcMar>
            <w:vAlign w:val="bottom"/>
          </w:tcPr>
          <w:p w14:paraId="7CAFE74D"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34982E4"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6ABB19F7" w14:textId="77777777" w:rsidTr="00A43DF5">
        <w:trPr>
          <w:cantSplit/>
        </w:trPr>
        <w:tc>
          <w:tcPr>
            <w:tcW w:w="450" w:type="pct"/>
            <w:tcMar>
              <w:left w:w="0" w:type="dxa"/>
              <w:right w:w="0" w:type="dxa"/>
            </w:tcMar>
          </w:tcPr>
          <w:p w14:paraId="47F237F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258ED5F" w14:textId="77777777" w:rsidR="00924B92" w:rsidRPr="00D239B7" w:rsidRDefault="00924B92" w:rsidP="00924B92">
            <w:pPr>
              <w:pStyle w:val="Tijeloteksta"/>
              <w:ind w:firstLine="0"/>
              <w:rPr>
                <w:spacing w:val="-2"/>
              </w:rPr>
            </w:pPr>
            <w:r w:rsidRPr="00D239B7">
              <w:rPr>
                <w:spacing w:val="-2"/>
              </w:rPr>
              <w:t>ODLUKA o davanju suglasnosti na sporazum o osnovici i bodu za obračun plaća (hrvatski jezik)</w:t>
            </w:r>
          </w:p>
        </w:tc>
        <w:tc>
          <w:tcPr>
            <w:tcW w:w="450" w:type="pct"/>
            <w:tcMar>
              <w:left w:w="0" w:type="dxa"/>
              <w:right w:w="0" w:type="dxa"/>
            </w:tcMar>
            <w:vAlign w:val="bottom"/>
          </w:tcPr>
          <w:p w14:paraId="189720AB"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8CCFAB6" w14:textId="77777777" w:rsidR="00924B92" w:rsidRPr="00D239B7" w:rsidRDefault="00924B92" w:rsidP="00924B92">
            <w:pPr>
              <w:pStyle w:val="Tijeloteksta"/>
              <w:ind w:firstLine="0"/>
              <w:jc w:val="right"/>
              <w:rPr>
                <w:spacing w:val="-2"/>
              </w:rPr>
            </w:pPr>
            <w:r w:rsidRPr="00D239B7">
              <w:rPr>
                <w:spacing w:val="-2"/>
              </w:rPr>
              <w:t>5</w:t>
            </w:r>
          </w:p>
        </w:tc>
      </w:tr>
      <w:tr w:rsidR="00924B92" w:rsidRPr="00D239B7" w14:paraId="2B97281A" w14:textId="77777777" w:rsidTr="00A43DF5">
        <w:trPr>
          <w:cantSplit/>
        </w:trPr>
        <w:tc>
          <w:tcPr>
            <w:tcW w:w="450" w:type="pct"/>
            <w:tcMar>
              <w:left w:w="0" w:type="dxa"/>
              <w:right w:w="0" w:type="dxa"/>
            </w:tcMar>
          </w:tcPr>
          <w:p w14:paraId="26E010B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CED28B8" w14:textId="77777777" w:rsidR="00924B92" w:rsidRPr="00D239B7" w:rsidRDefault="00924B92" w:rsidP="00924B92">
            <w:pPr>
              <w:pStyle w:val="Tijeloteksta"/>
              <w:ind w:firstLine="0"/>
              <w:rPr>
                <w:spacing w:val="-2"/>
              </w:rPr>
            </w:pPr>
            <w:r w:rsidRPr="00D239B7">
              <w:rPr>
                <w:spacing w:val="-2"/>
              </w:rPr>
              <w:t>ОДЛУКА о давању сагласности на споразум о основици и боду за обрачун плата (српски језик)</w:t>
            </w:r>
          </w:p>
        </w:tc>
        <w:tc>
          <w:tcPr>
            <w:tcW w:w="450" w:type="pct"/>
            <w:tcMar>
              <w:left w:w="0" w:type="dxa"/>
              <w:right w:w="0" w:type="dxa"/>
            </w:tcMar>
            <w:vAlign w:val="bottom"/>
          </w:tcPr>
          <w:p w14:paraId="3140138E"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23AFA0B"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3C047B7C" w14:textId="77777777" w:rsidTr="00A43DF5">
        <w:trPr>
          <w:cantSplit/>
        </w:trPr>
        <w:tc>
          <w:tcPr>
            <w:tcW w:w="450" w:type="pct"/>
            <w:tcMar>
              <w:left w:w="0" w:type="dxa"/>
              <w:right w:w="0" w:type="dxa"/>
            </w:tcMar>
          </w:tcPr>
          <w:p w14:paraId="60EA3873" w14:textId="77777777" w:rsidR="00924B92" w:rsidRPr="00D239B7" w:rsidRDefault="00924B92" w:rsidP="00924B92">
            <w:pPr>
              <w:pStyle w:val="Tijeloteksta"/>
              <w:ind w:firstLine="0"/>
              <w:jc w:val="left"/>
              <w:rPr>
                <w:spacing w:val="-2"/>
              </w:rPr>
            </w:pPr>
            <w:r>
              <w:rPr>
                <w:spacing w:val="-2"/>
              </w:rPr>
              <w:t>990.</w:t>
            </w:r>
          </w:p>
        </w:tc>
        <w:tc>
          <w:tcPr>
            <w:tcW w:w="3582" w:type="pct"/>
            <w:gridSpan w:val="2"/>
            <w:tcMar>
              <w:left w:w="0" w:type="dxa"/>
              <w:right w:w="0" w:type="dxa"/>
            </w:tcMar>
          </w:tcPr>
          <w:p w14:paraId="14847DCE" w14:textId="77777777" w:rsidR="00924B92" w:rsidRPr="00D239B7" w:rsidRDefault="00924B92" w:rsidP="00924B92">
            <w:pPr>
              <w:pStyle w:val="Tijeloteksta"/>
              <w:ind w:firstLine="0"/>
              <w:rPr>
                <w:spacing w:val="-2"/>
              </w:rPr>
            </w:pPr>
            <w:r w:rsidRPr="00D239B7">
              <w:rPr>
                <w:spacing w:val="-2"/>
              </w:rPr>
              <w:t>ODLUKA o fizičkom prenosu gotovine (bosanski jezik)</w:t>
            </w:r>
          </w:p>
        </w:tc>
        <w:tc>
          <w:tcPr>
            <w:tcW w:w="450" w:type="pct"/>
            <w:tcMar>
              <w:left w:w="0" w:type="dxa"/>
              <w:right w:w="0" w:type="dxa"/>
            </w:tcMar>
            <w:vAlign w:val="bottom"/>
          </w:tcPr>
          <w:p w14:paraId="39DAFC2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1079C50" w14:textId="77777777" w:rsidR="00924B92" w:rsidRPr="00D239B7" w:rsidRDefault="00924B92" w:rsidP="00924B92">
            <w:pPr>
              <w:pStyle w:val="Tijeloteksta"/>
              <w:ind w:firstLine="0"/>
              <w:jc w:val="right"/>
              <w:rPr>
                <w:spacing w:val="-2"/>
              </w:rPr>
            </w:pPr>
            <w:r w:rsidRPr="00D239B7">
              <w:rPr>
                <w:spacing w:val="-2"/>
              </w:rPr>
              <w:t>6</w:t>
            </w:r>
          </w:p>
        </w:tc>
      </w:tr>
      <w:tr w:rsidR="00924B92" w:rsidRPr="00D239B7" w14:paraId="5E20E91F" w14:textId="77777777" w:rsidTr="00A43DF5">
        <w:trPr>
          <w:cantSplit/>
        </w:trPr>
        <w:tc>
          <w:tcPr>
            <w:tcW w:w="450" w:type="pct"/>
            <w:tcMar>
              <w:left w:w="0" w:type="dxa"/>
              <w:right w:w="0" w:type="dxa"/>
            </w:tcMar>
          </w:tcPr>
          <w:p w14:paraId="1302166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221EC12" w14:textId="77777777" w:rsidR="00924B92" w:rsidRPr="00D239B7" w:rsidRDefault="00924B92" w:rsidP="00924B92">
            <w:pPr>
              <w:pStyle w:val="Tijeloteksta"/>
              <w:ind w:firstLine="0"/>
              <w:rPr>
                <w:spacing w:val="-2"/>
              </w:rPr>
            </w:pPr>
            <w:r w:rsidRPr="00D239B7">
              <w:rPr>
                <w:spacing w:val="-2"/>
              </w:rPr>
              <w:t>ODLUKA o fizičkom prenosu gotovine (hrvatski jezik)</w:t>
            </w:r>
          </w:p>
        </w:tc>
        <w:tc>
          <w:tcPr>
            <w:tcW w:w="450" w:type="pct"/>
            <w:tcMar>
              <w:left w:w="0" w:type="dxa"/>
              <w:right w:w="0" w:type="dxa"/>
            </w:tcMar>
            <w:vAlign w:val="bottom"/>
          </w:tcPr>
          <w:p w14:paraId="7A6A3E09"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8DAD4C2" w14:textId="77777777" w:rsidR="00924B92" w:rsidRPr="00D239B7" w:rsidRDefault="00924B92" w:rsidP="00924B92">
            <w:pPr>
              <w:pStyle w:val="Tijeloteksta"/>
              <w:ind w:firstLine="0"/>
              <w:jc w:val="right"/>
              <w:rPr>
                <w:spacing w:val="-2"/>
              </w:rPr>
            </w:pPr>
            <w:r w:rsidRPr="00D239B7">
              <w:rPr>
                <w:spacing w:val="-2"/>
              </w:rPr>
              <w:t>21</w:t>
            </w:r>
          </w:p>
        </w:tc>
      </w:tr>
      <w:tr w:rsidR="00924B92" w:rsidRPr="00D239B7" w14:paraId="740AD4F9" w14:textId="77777777" w:rsidTr="00A43DF5">
        <w:trPr>
          <w:cantSplit/>
        </w:trPr>
        <w:tc>
          <w:tcPr>
            <w:tcW w:w="450" w:type="pct"/>
            <w:tcMar>
              <w:left w:w="0" w:type="dxa"/>
              <w:right w:w="0" w:type="dxa"/>
            </w:tcMar>
          </w:tcPr>
          <w:p w14:paraId="2F9C318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62453F8" w14:textId="77777777" w:rsidR="00924B92" w:rsidRPr="00D239B7" w:rsidRDefault="00924B92" w:rsidP="00924B92">
            <w:pPr>
              <w:pStyle w:val="Tijeloteksta"/>
              <w:ind w:firstLine="0"/>
              <w:rPr>
                <w:spacing w:val="-2"/>
              </w:rPr>
            </w:pPr>
            <w:r w:rsidRPr="00D239B7">
              <w:rPr>
                <w:spacing w:val="-2"/>
              </w:rPr>
              <w:t>ОДЛУКА о физичком преносу готовине (српски језик)</w:t>
            </w:r>
          </w:p>
        </w:tc>
        <w:tc>
          <w:tcPr>
            <w:tcW w:w="450" w:type="pct"/>
            <w:tcMar>
              <w:left w:w="0" w:type="dxa"/>
              <w:right w:w="0" w:type="dxa"/>
            </w:tcMar>
            <w:vAlign w:val="bottom"/>
          </w:tcPr>
          <w:p w14:paraId="0AB621B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8385468" w14:textId="77777777" w:rsidR="00924B92" w:rsidRPr="00D239B7" w:rsidRDefault="00924B92" w:rsidP="00924B92">
            <w:pPr>
              <w:pStyle w:val="Tijeloteksta"/>
              <w:ind w:firstLine="0"/>
              <w:jc w:val="right"/>
              <w:rPr>
                <w:spacing w:val="-2"/>
              </w:rPr>
            </w:pPr>
            <w:r w:rsidRPr="00D239B7">
              <w:rPr>
                <w:spacing w:val="-2"/>
              </w:rPr>
              <w:t>36</w:t>
            </w:r>
          </w:p>
        </w:tc>
      </w:tr>
      <w:tr w:rsidR="00924B92" w:rsidRPr="00D239B7" w14:paraId="2365AEAD" w14:textId="77777777" w:rsidTr="00A43DF5">
        <w:trPr>
          <w:cantSplit/>
        </w:trPr>
        <w:tc>
          <w:tcPr>
            <w:tcW w:w="450" w:type="pct"/>
            <w:tcMar>
              <w:left w:w="0" w:type="dxa"/>
              <w:right w:w="0" w:type="dxa"/>
            </w:tcMar>
          </w:tcPr>
          <w:p w14:paraId="5E994154" w14:textId="77777777" w:rsidR="00924B92" w:rsidRPr="00D239B7" w:rsidRDefault="00893C5E" w:rsidP="00924B92">
            <w:pPr>
              <w:pStyle w:val="Tijeloteksta"/>
              <w:ind w:firstLine="0"/>
              <w:jc w:val="left"/>
              <w:rPr>
                <w:spacing w:val="-2"/>
              </w:rPr>
            </w:pPr>
            <w:r>
              <w:rPr>
                <w:spacing w:val="-2"/>
              </w:rPr>
              <w:t>991.</w:t>
            </w:r>
          </w:p>
        </w:tc>
        <w:tc>
          <w:tcPr>
            <w:tcW w:w="3582" w:type="pct"/>
            <w:gridSpan w:val="2"/>
            <w:tcMar>
              <w:left w:w="0" w:type="dxa"/>
              <w:right w:w="0" w:type="dxa"/>
            </w:tcMar>
          </w:tcPr>
          <w:p w14:paraId="386C0A82" w14:textId="77777777" w:rsidR="00924B92" w:rsidRPr="00D239B7" w:rsidRDefault="00924B92" w:rsidP="00924B92">
            <w:pPr>
              <w:pStyle w:val="Tijeloteksta"/>
              <w:ind w:firstLine="0"/>
              <w:rPr>
                <w:spacing w:val="-2"/>
              </w:rPr>
            </w:pPr>
            <w:r w:rsidRPr="00D239B7">
              <w:rPr>
                <w:spacing w:val="-2"/>
              </w:rPr>
              <w:t>ODLUKA o iznosu najniže plaće za 2026. godinu (bosanski jezik)</w:t>
            </w:r>
          </w:p>
        </w:tc>
        <w:tc>
          <w:tcPr>
            <w:tcW w:w="450" w:type="pct"/>
            <w:tcMar>
              <w:left w:w="0" w:type="dxa"/>
              <w:right w:w="0" w:type="dxa"/>
            </w:tcMar>
            <w:vAlign w:val="bottom"/>
          </w:tcPr>
          <w:p w14:paraId="23DBF2A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7F8807A" w14:textId="77777777" w:rsidR="00924B92" w:rsidRPr="00D239B7" w:rsidRDefault="00924B92" w:rsidP="00924B92">
            <w:pPr>
              <w:pStyle w:val="Tijeloteksta"/>
              <w:ind w:firstLine="0"/>
              <w:jc w:val="right"/>
              <w:rPr>
                <w:spacing w:val="-2"/>
              </w:rPr>
            </w:pPr>
            <w:r w:rsidRPr="00D239B7">
              <w:rPr>
                <w:spacing w:val="-2"/>
              </w:rPr>
              <w:t>52</w:t>
            </w:r>
          </w:p>
        </w:tc>
      </w:tr>
      <w:tr w:rsidR="00893C5E" w:rsidRPr="00D239B7" w14:paraId="211CD657" w14:textId="77777777" w:rsidTr="00A43DF5">
        <w:trPr>
          <w:cantSplit/>
        </w:trPr>
        <w:tc>
          <w:tcPr>
            <w:tcW w:w="450" w:type="pct"/>
            <w:tcMar>
              <w:left w:w="0" w:type="dxa"/>
              <w:right w:w="0" w:type="dxa"/>
            </w:tcMar>
          </w:tcPr>
          <w:p w14:paraId="0EEADAF9" w14:textId="77777777" w:rsidR="00893C5E" w:rsidRPr="00D239B7" w:rsidRDefault="00893C5E" w:rsidP="00893C5E">
            <w:pPr>
              <w:pStyle w:val="Tijeloteksta"/>
              <w:ind w:firstLine="0"/>
              <w:jc w:val="left"/>
              <w:rPr>
                <w:spacing w:val="-2"/>
              </w:rPr>
            </w:pPr>
          </w:p>
        </w:tc>
        <w:tc>
          <w:tcPr>
            <w:tcW w:w="3582" w:type="pct"/>
            <w:gridSpan w:val="2"/>
            <w:tcMar>
              <w:left w:w="0" w:type="dxa"/>
              <w:right w:w="0" w:type="dxa"/>
            </w:tcMar>
          </w:tcPr>
          <w:p w14:paraId="62DF37CE" w14:textId="77777777" w:rsidR="00893C5E" w:rsidRPr="00D239B7" w:rsidRDefault="00893C5E" w:rsidP="00893C5E">
            <w:pPr>
              <w:pStyle w:val="Tijeloteksta"/>
              <w:ind w:firstLine="0"/>
              <w:rPr>
                <w:spacing w:val="-2"/>
              </w:rPr>
            </w:pPr>
            <w:r w:rsidRPr="00D239B7">
              <w:rPr>
                <w:spacing w:val="-2"/>
              </w:rPr>
              <w:t>ODLUKA o iznosu najniže plaće za 2026. godinu (hrvatski jezik)</w:t>
            </w:r>
          </w:p>
        </w:tc>
        <w:tc>
          <w:tcPr>
            <w:tcW w:w="450" w:type="pct"/>
            <w:tcMar>
              <w:left w:w="0" w:type="dxa"/>
              <w:right w:w="0" w:type="dxa"/>
            </w:tcMar>
            <w:vAlign w:val="bottom"/>
          </w:tcPr>
          <w:p w14:paraId="286CC044" w14:textId="77777777" w:rsidR="00893C5E" w:rsidRPr="00D239B7" w:rsidRDefault="00893C5E" w:rsidP="00893C5E">
            <w:pPr>
              <w:pStyle w:val="Tijeloteksta"/>
              <w:ind w:firstLine="0"/>
              <w:jc w:val="right"/>
              <w:rPr>
                <w:spacing w:val="-2"/>
              </w:rPr>
            </w:pPr>
            <w:r w:rsidRPr="00D239B7">
              <w:rPr>
                <w:spacing w:val="-2"/>
              </w:rPr>
              <w:t>100</w:t>
            </w:r>
          </w:p>
        </w:tc>
        <w:tc>
          <w:tcPr>
            <w:tcW w:w="518" w:type="pct"/>
            <w:tcMar>
              <w:left w:w="0" w:type="dxa"/>
              <w:right w:w="0" w:type="dxa"/>
            </w:tcMar>
            <w:vAlign w:val="bottom"/>
          </w:tcPr>
          <w:p w14:paraId="6F18AFCA" w14:textId="77777777" w:rsidR="00893C5E" w:rsidRPr="00D239B7" w:rsidRDefault="00893C5E" w:rsidP="00893C5E">
            <w:pPr>
              <w:pStyle w:val="Tijeloteksta"/>
              <w:ind w:firstLine="0"/>
              <w:jc w:val="right"/>
              <w:rPr>
                <w:spacing w:val="-2"/>
              </w:rPr>
            </w:pPr>
            <w:r w:rsidRPr="00D239B7">
              <w:rPr>
                <w:spacing w:val="-2"/>
              </w:rPr>
              <w:t>52</w:t>
            </w:r>
          </w:p>
        </w:tc>
      </w:tr>
      <w:tr w:rsidR="00924B92" w:rsidRPr="00D239B7" w14:paraId="0AB7A00D" w14:textId="77777777" w:rsidTr="00A43DF5">
        <w:trPr>
          <w:cantSplit/>
        </w:trPr>
        <w:tc>
          <w:tcPr>
            <w:tcW w:w="450" w:type="pct"/>
            <w:tcMar>
              <w:left w:w="0" w:type="dxa"/>
              <w:right w:w="0" w:type="dxa"/>
            </w:tcMar>
          </w:tcPr>
          <w:p w14:paraId="6A57881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B0DCFCC" w14:textId="77777777" w:rsidR="00924B92" w:rsidRPr="00D239B7" w:rsidRDefault="00924B92" w:rsidP="00924B92">
            <w:pPr>
              <w:pStyle w:val="Tijeloteksta"/>
              <w:ind w:firstLine="0"/>
              <w:rPr>
                <w:spacing w:val="-2"/>
              </w:rPr>
            </w:pPr>
            <w:r w:rsidRPr="00D239B7">
              <w:rPr>
                <w:spacing w:val="-2"/>
              </w:rPr>
              <w:t>ОДЛУКА о износу најниже плаће за 2026. годину (српски језик)</w:t>
            </w:r>
          </w:p>
        </w:tc>
        <w:tc>
          <w:tcPr>
            <w:tcW w:w="450" w:type="pct"/>
            <w:tcMar>
              <w:left w:w="0" w:type="dxa"/>
              <w:right w:w="0" w:type="dxa"/>
            </w:tcMar>
            <w:vAlign w:val="bottom"/>
          </w:tcPr>
          <w:p w14:paraId="1BE9AA5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E388E4A" w14:textId="77777777" w:rsidR="00924B92" w:rsidRPr="00D239B7" w:rsidRDefault="00924B92" w:rsidP="00924B92">
            <w:pPr>
              <w:pStyle w:val="Tijeloteksta"/>
              <w:ind w:firstLine="0"/>
              <w:jc w:val="right"/>
              <w:rPr>
                <w:spacing w:val="-2"/>
              </w:rPr>
            </w:pPr>
            <w:r w:rsidRPr="00D239B7">
              <w:rPr>
                <w:spacing w:val="-2"/>
              </w:rPr>
              <w:t>52</w:t>
            </w:r>
          </w:p>
        </w:tc>
      </w:tr>
      <w:tr w:rsidR="00924B92" w:rsidRPr="00D239B7" w14:paraId="389997F7" w14:textId="77777777" w:rsidTr="00A43DF5">
        <w:trPr>
          <w:cantSplit/>
        </w:trPr>
        <w:tc>
          <w:tcPr>
            <w:tcW w:w="450" w:type="pct"/>
            <w:tcMar>
              <w:left w:w="0" w:type="dxa"/>
              <w:right w:w="0" w:type="dxa"/>
            </w:tcMar>
          </w:tcPr>
          <w:p w14:paraId="4183CD3E" w14:textId="77777777" w:rsidR="00924B92" w:rsidRPr="00D239B7" w:rsidRDefault="00924B92" w:rsidP="00924B92">
            <w:pPr>
              <w:pStyle w:val="Tijeloteksta"/>
              <w:ind w:firstLine="0"/>
              <w:jc w:val="left"/>
              <w:rPr>
                <w:spacing w:val="-2"/>
              </w:rPr>
            </w:pPr>
            <w:r>
              <w:rPr>
                <w:spacing w:val="-2"/>
              </w:rPr>
              <w:t>992.</w:t>
            </w:r>
          </w:p>
        </w:tc>
        <w:tc>
          <w:tcPr>
            <w:tcW w:w="3582" w:type="pct"/>
            <w:gridSpan w:val="2"/>
            <w:tcMar>
              <w:left w:w="0" w:type="dxa"/>
              <w:right w:w="0" w:type="dxa"/>
            </w:tcMar>
          </w:tcPr>
          <w:p w14:paraId="7865980A" w14:textId="77777777" w:rsidR="00924B92" w:rsidRPr="00D239B7" w:rsidRDefault="00924B92" w:rsidP="00924B92">
            <w:pPr>
              <w:pStyle w:val="Tijeloteksta"/>
              <w:ind w:firstLine="0"/>
              <w:rPr>
                <w:spacing w:val="-2"/>
              </w:rPr>
            </w:pPr>
            <w:r w:rsidRPr="00D239B7">
              <w:rPr>
                <w:spacing w:val="-2"/>
              </w:rPr>
              <w:t>ODLUKA o davanju na korištenje 11 (jedanaest) službenih putničkih automobila organima i tijelima Federacije Bosne i Hercegovine (bosanski jezik)</w:t>
            </w:r>
          </w:p>
        </w:tc>
        <w:tc>
          <w:tcPr>
            <w:tcW w:w="450" w:type="pct"/>
            <w:tcMar>
              <w:left w:w="0" w:type="dxa"/>
              <w:right w:w="0" w:type="dxa"/>
            </w:tcMar>
            <w:vAlign w:val="bottom"/>
          </w:tcPr>
          <w:p w14:paraId="6C86B3A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6A665BC" w14:textId="77777777" w:rsidR="00924B92" w:rsidRPr="00D239B7" w:rsidRDefault="00924B92" w:rsidP="00924B92">
            <w:pPr>
              <w:pStyle w:val="Tijeloteksta"/>
              <w:ind w:firstLine="0"/>
              <w:jc w:val="right"/>
              <w:rPr>
                <w:spacing w:val="-2"/>
              </w:rPr>
            </w:pPr>
            <w:r w:rsidRPr="00D239B7">
              <w:rPr>
                <w:spacing w:val="-2"/>
              </w:rPr>
              <w:t>52</w:t>
            </w:r>
          </w:p>
        </w:tc>
      </w:tr>
      <w:tr w:rsidR="00924B92" w:rsidRPr="00D239B7" w14:paraId="4B0BE538" w14:textId="77777777" w:rsidTr="00A43DF5">
        <w:trPr>
          <w:cantSplit/>
        </w:trPr>
        <w:tc>
          <w:tcPr>
            <w:tcW w:w="450" w:type="pct"/>
            <w:tcMar>
              <w:left w:w="0" w:type="dxa"/>
              <w:right w:w="0" w:type="dxa"/>
            </w:tcMar>
          </w:tcPr>
          <w:p w14:paraId="7767C12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26B1BD6" w14:textId="77777777" w:rsidR="00924B92" w:rsidRPr="00D239B7" w:rsidRDefault="00924B92" w:rsidP="00924B92">
            <w:pPr>
              <w:pStyle w:val="Tijeloteksta"/>
              <w:ind w:firstLine="0"/>
              <w:rPr>
                <w:spacing w:val="-2"/>
              </w:rPr>
            </w:pPr>
            <w:r w:rsidRPr="00D239B7">
              <w:rPr>
                <w:spacing w:val="-2"/>
              </w:rPr>
              <w:t>ODLUKA o davanju na korištenje 11 (jedanaest) službenih putničkih automobila organima i tijelima Federacije Bosne i Hercegovine (hrvatski jezik)</w:t>
            </w:r>
          </w:p>
        </w:tc>
        <w:tc>
          <w:tcPr>
            <w:tcW w:w="450" w:type="pct"/>
            <w:tcMar>
              <w:left w:w="0" w:type="dxa"/>
              <w:right w:w="0" w:type="dxa"/>
            </w:tcMar>
            <w:vAlign w:val="bottom"/>
          </w:tcPr>
          <w:p w14:paraId="4217D30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706CDA4" w14:textId="77777777" w:rsidR="00924B92" w:rsidRPr="00D239B7" w:rsidRDefault="00924B92" w:rsidP="00924B92">
            <w:pPr>
              <w:pStyle w:val="Tijeloteksta"/>
              <w:ind w:firstLine="0"/>
              <w:jc w:val="right"/>
              <w:rPr>
                <w:spacing w:val="-2"/>
              </w:rPr>
            </w:pPr>
            <w:r w:rsidRPr="00D239B7">
              <w:rPr>
                <w:spacing w:val="-2"/>
              </w:rPr>
              <w:t>53</w:t>
            </w:r>
          </w:p>
        </w:tc>
      </w:tr>
      <w:tr w:rsidR="00924B92" w:rsidRPr="00D239B7" w14:paraId="55ECAB8F" w14:textId="77777777" w:rsidTr="00A43DF5">
        <w:trPr>
          <w:cantSplit/>
        </w:trPr>
        <w:tc>
          <w:tcPr>
            <w:tcW w:w="450" w:type="pct"/>
            <w:tcMar>
              <w:left w:w="0" w:type="dxa"/>
              <w:right w:w="0" w:type="dxa"/>
            </w:tcMar>
          </w:tcPr>
          <w:p w14:paraId="22656A9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7B7D7A3" w14:textId="77777777" w:rsidR="00924B92" w:rsidRPr="00D239B7" w:rsidRDefault="00924B92" w:rsidP="00924B92">
            <w:pPr>
              <w:pStyle w:val="Tijeloteksta"/>
              <w:ind w:firstLine="0"/>
              <w:rPr>
                <w:spacing w:val="-2"/>
              </w:rPr>
            </w:pPr>
            <w:r w:rsidRPr="00D239B7">
              <w:rPr>
                <w:spacing w:val="-2"/>
              </w:rPr>
              <w:t>ОДЛУКА о давању на коришћење 11 (једанаест) службених путничких аутомо</w:t>
            </w:r>
            <w:r w:rsidR="00F5195C">
              <w:rPr>
                <w:spacing w:val="-2"/>
              </w:rPr>
              <w:t>-</w:t>
            </w:r>
            <w:r w:rsidRPr="00D239B7">
              <w:rPr>
                <w:spacing w:val="-2"/>
              </w:rPr>
              <w:t>била органима и тијелима Федерације Босне и Херцеговине (српски језик)</w:t>
            </w:r>
          </w:p>
        </w:tc>
        <w:tc>
          <w:tcPr>
            <w:tcW w:w="450" w:type="pct"/>
            <w:tcMar>
              <w:left w:w="0" w:type="dxa"/>
              <w:right w:w="0" w:type="dxa"/>
            </w:tcMar>
            <w:vAlign w:val="bottom"/>
          </w:tcPr>
          <w:p w14:paraId="52D8507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F930326" w14:textId="77777777" w:rsidR="00924B92" w:rsidRPr="00D239B7" w:rsidRDefault="00924B92" w:rsidP="00924B92">
            <w:pPr>
              <w:pStyle w:val="Tijeloteksta"/>
              <w:ind w:firstLine="0"/>
              <w:jc w:val="right"/>
              <w:rPr>
                <w:spacing w:val="-2"/>
              </w:rPr>
            </w:pPr>
            <w:r w:rsidRPr="00D239B7">
              <w:rPr>
                <w:spacing w:val="-2"/>
              </w:rPr>
              <w:t>54</w:t>
            </w:r>
          </w:p>
        </w:tc>
      </w:tr>
      <w:tr w:rsidR="00924B92" w:rsidRPr="00D239B7" w14:paraId="498ECDA0" w14:textId="77777777" w:rsidTr="00A43DF5">
        <w:trPr>
          <w:cantSplit/>
        </w:trPr>
        <w:tc>
          <w:tcPr>
            <w:tcW w:w="450" w:type="pct"/>
            <w:tcMar>
              <w:left w:w="0" w:type="dxa"/>
              <w:right w:w="0" w:type="dxa"/>
            </w:tcMar>
          </w:tcPr>
          <w:p w14:paraId="737E7638" w14:textId="77777777" w:rsidR="00924B92" w:rsidRPr="00D239B7" w:rsidRDefault="00924B92" w:rsidP="00924B92">
            <w:pPr>
              <w:pStyle w:val="Tijeloteksta"/>
              <w:ind w:firstLine="0"/>
              <w:jc w:val="left"/>
              <w:rPr>
                <w:spacing w:val="-2"/>
              </w:rPr>
            </w:pPr>
            <w:r>
              <w:rPr>
                <w:spacing w:val="-2"/>
              </w:rPr>
              <w:t>993.</w:t>
            </w:r>
          </w:p>
        </w:tc>
        <w:tc>
          <w:tcPr>
            <w:tcW w:w="3582" w:type="pct"/>
            <w:gridSpan w:val="2"/>
            <w:tcMar>
              <w:left w:w="0" w:type="dxa"/>
              <w:right w:w="0" w:type="dxa"/>
            </w:tcMar>
          </w:tcPr>
          <w:p w14:paraId="558A4A6A" w14:textId="77777777" w:rsidR="00924B92" w:rsidRPr="00D239B7" w:rsidRDefault="00924B92" w:rsidP="00924B92">
            <w:pPr>
              <w:pStyle w:val="Tijeloteksta"/>
              <w:ind w:firstLine="0"/>
              <w:rPr>
                <w:spacing w:val="-2"/>
              </w:rPr>
            </w:pPr>
            <w:r w:rsidRPr="00D239B7">
              <w:rPr>
                <w:spacing w:val="-2"/>
              </w:rPr>
              <w:t>ODLUKA o stavljanju van snage Odluke o davanju ovlaštenja punomoćniku za zastupanje Vlade Federacije Bosne i Hercegovine na LIII (vanrednoj) Skupštini Privrednog društva JP Željeznice Federacije BiH d.o.o. Sarajevo</w:t>
            </w:r>
          </w:p>
        </w:tc>
        <w:tc>
          <w:tcPr>
            <w:tcW w:w="450" w:type="pct"/>
            <w:tcMar>
              <w:left w:w="0" w:type="dxa"/>
              <w:right w:w="0" w:type="dxa"/>
            </w:tcMar>
            <w:vAlign w:val="bottom"/>
          </w:tcPr>
          <w:p w14:paraId="355598F4"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FD99751" w14:textId="77777777" w:rsidR="00924B92" w:rsidRPr="00D239B7" w:rsidRDefault="00924B92" w:rsidP="00924B92">
            <w:pPr>
              <w:pStyle w:val="Tijeloteksta"/>
              <w:ind w:firstLine="0"/>
              <w:jc w:val="right"/>
              <w:rPr>
                <w:spacing w:val="-2"/>
              </w:rPr>
            </w:pPr>
            <w:r w:rsidRPr="00D239B7">
              <w:rPr>
                <w:spacing w:val="-2"/>
              </w:rPr>
              <w:t>55</w:t>
            </w:r>
          </w:p>
        </w:tc>
      </w:tr>
      <w:tr w:rsidR="00924B92" w:rsidRPr="00D239B7" w14:paraId="76EAFF51" w14:textId="77777777" w:rsidTr="00A43DF5">
        <w:trPr>
          <w:cantSplit/>
        </w:trPr>
        <w:tc>
          <w:tcPr>
            <w:tcW w:w="450" w:type="pct"/>
            <w:tcMar>
              <w:left w:w="0" w:type="dxa"/>
              <w:right w:w="0" w:type="dxa"/>
            </w:tcMar>
          </w:tcPr>
          <w:p w14:paraId="06734CBE" w14:textId="77777777" w:rsidR="00924B92" w:rsidRPr="00D239B7" w:rsidRDefault="00924B92" w:rsidP="00924B92">
            <w:pPr>
              <w:pStyle w:val="Tijeloteksta"/>
              <w:ind w:firstLine="0"/>
              <w:jc w:val="left"/>
              <w:rPr>
                <w:spacing w:val="-2"/>
              </w:rPr>
            </w:pPr>
            <w:r>
              <w:rPr>
                <w:spacing w:val="-2"/>
              </w:rPr>
              <w:t>994.</w:t>
            </w:r>
          </w:p>
        </w:tc>
        <w:tc>
          <w:tcPr>
            <w:tcW w:w="3582" w:type="pct"/>
            <w:gridSpan w:val="2"/>
            <w:tcMar>
              <w:left w:w="0" w:type="dxa"/>
              <w:right w:w="0" w:type="dxa"/>
            </w:tcMar>
          </w:tcPr>
          <w:p w14:paraId="1053D1CB" w14:textId="77777777" w:rsidR="00924B92" w:rsidRPr="00D239B7" w:rsidRDefault="00924B92" w:rsidP="00924B92">
            <w:pPr>
              <w:pStyle w:val="Tijeloteksta"/>
              <w:ind w:firstLine="0"/>
              <w:rPr>
                <w:spacing w:val="-2"/>
              </w:rPr>
            </w:pPr>
            <w:r w:rsidRPr="00D239B7">
              <w:rPr>
                <w:spacing w:val="-2"/>
              </w:rPr>
              <w:t>ODLUKA o privremenom finansiranju Federacije Bosne i Hercegovine za period januar - mart 2026. godine (bosanski jezik)</w:t>
            </w:r>
          </w:p>
        </w:tc>
        <w:tc>
          <w:tcPr>
            <w:tcW w:w="450" w:type="pct"/>
            <w:tcMar>
              <w:left w:w="0" w:type="dxa"/>
              <w:right w:w="0" w:type="dxa"/>
            </w:tcMar>
            <w:vAlign w:val="bottom"/>
          </w:tcPr>
          <w:p w14:paraId="7AA4182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43EC3D2" w14:textId="77777777" w:rsidR="00924B92" w:rsidRPr="00D239B7" w:rsidRDefault="00924B92" w:rsidP="00924B92">
            <w:pPr>
              <w:pStyle w:val="Tijeloteksta"/>
              <w:ind w:firstLine="0"/>
              <w:jc w:val="right"/>
              <w:rPr>
                <w:spacing w:val="-2"/>
              </w:rPr>
            </w:pPr>
            <w:r w:rsidRPr="00D239B7">
              <w:rPr>
                <w:spacing w:val="-2"/>
              </w:rPr>
              <w:t>55</w:t>
            </w:r>
          </w:p>
        </w:tc>
      </w:tr>
      <w:tr w:rsidR="00924B92" w:rsidRPr="00D239B7" w14:paraId="2DCD6EC3" w14:textId="77777777" w:rsidTr="00A43DF5">
        <w:trPr>
          <w:cantSplit/>
        </w:trPr>
        <w:tc>
          <w:tcPr>
            <w:tcW w:w="450" w:type="pct"/>
            <w:tcMar>
              <w:left w:w="0" w:type="dxa"/>
              <w:right w:w="0" w:type="dxa"/>
            </w:tcMar>
          </w:tcPr>
          <w:p w14:paraId="3051B0D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8F965CB" w14:textId="77777777" w:rsidR="00924B92" w:rsidRPr="00D239B7" w:rsidRDefault="00924B92" w:rsidP="00924B92">
            <w:pPr>
              <w:pStyle w:val="Tijeloteksta"/>
              <w:ind w:firstLine="0"/>
              <w:rPr>
                <w:spacing w:val="-2"/>
              </w:rPr>
            </w:pPr>
            <w:r w:rsidRPr="00D239B7">
              <w:rPr>
                <w:spacing w:val="-2"/>
              </w:rPr>
              <w:t>ODLUKA o privremenom financiranju Federacije Bosne i Hercegovine za period siječanj - ožujak 2026. godine (hrvatski jezik)</w:t>
            </w:r>
          </w:p>
        </w:tc>
        <w:tc>
          <w:tcPr>
            <w:tcW w:w="450" w:type="pct"/>
            <w:tcMar>
              <w:left w:w="0" w:type="dxa"/>
              <w:right w:w="0" w:type="dxa"/>
            </w:tcMar>
            <w:vAlign w:val="bottom"/>
          </w:tcPr>
          <w:p w14:paraId="22C3001A"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DE7B9BE" w14:textId="77777777" w:rsidR="00924B92" w:rsidRPr="00D239B7" w:rsidRDefault="00924B92" w:rsidP="00924B92">
            <w:pPr>
              <w:pStyle w:val="Tijeloteksta"/>
              <w:ind w:firstLine="0"/>
              <w:jc w:val="right"/>
              <w:rPr>
                <w:spacing w:val="-2"/>
              </w:rPr>
            </w:pPr>
            <w:r w:rsidRPr="00D239B7">
              <w:rPr>
                <w:spacing w:val="-2"/>
              </w:rPr>
              <w:t>55</w:t>
            </w:r>
          </w:p>
        </w:tc>
      </w:tr>
      <w:tr w:rsidR="00924B92" w:rsidRPr="00D239B7" w14:paraId="6BCD7AF1" w14:textId="77777777" w:rsidTr="00A43DF5">
        <w:trPr>
          <w:cantSplit/>
        </w:trPr>
        <w:tc>
          <w:tcPr>
            <w:tcW w:w="450" w:type="pct"/>
            <w:tcMar>
              <w:left w:w="0" w:type="dxa"/>
              <w:right w:w="0" w:type="dxa"/>
            </w:tcMar>
          </w:tcPr>
          <w:p w14:paraId="3D1F064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A40D105" w14:textId="77777777" w:rsidR="00924B92" w:rsidRPr="00D239B7" w:rsidRDefault="00924B92" w:rsidP="00924B92">
            <w:pPr>
              <w:pStyle w:val="Tijeloteksta"/>
              <w:ind w:firstLine="0"/>
              <w:rPr>
                <w:spacing w:val="-2"/>
              </w:rPr>
            </w:pPr>
            <w:r w:rsidRPr="00D239B7">
              <w:rPr>
                <w:spacing w:val="-2"/>
              </w:rPr>
              <w:t>ОДЛУКА о привременом финансирању Федерације Босне и Херцеговине за период јануар - март 2026. године (српски језик)</w:t>
            </w:r>
          </w:p>
        </w:tc>
        <w:tc>
          <w:tcPr>
            <w:tcW w:w="450" w:type="pct"/>
            <w:tcMar>
              <w:left w:w="0" w:type="dxa"/>
              <w:right w:w="0" w:type="dxa"/>
            </w:tcMar>
            <w:vAlign w:val="bottom"/>
          </w:tcPr>
          <w:p w14:paraId="539F96FD"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C705083" w14:textId="77777777" w:rsidR="00924B92" w:rsidRPr="00D239B7" w:rsidRDefault="00924B92" w:rsidP="00924B92">
            <w:pPr>
              <w:pStyle w:val="Tijeloteksta"/>
              <w:ind w:firstLine="0"/>
              <w:jc w:val="right"/>
              <w:rPr>
                <w:spacing w:val="-2"/>
              </w:rPr>
            </w:pPr>
            <w:r w:rsidRPr="00D239B7">
              <w:rPr>
                <w:spacing w:val="-2"/>
              </w:rPr>
              <w:t>56</w:t>
            </w:r>
          </w:p>
        </w:tc>
      </w:tr>
      <w:tr w:rsidR="00924B92" w:rsidRPr="00D239B7" w14:paraId="1E85F2D5" w14:textId="77777777" w:rsidTr="00A43DF5">
        <w:trPr>
          <w:cantSplit/>
        </w:trPr>
        <w:tc>
          <w:tcPr>
            <w:tcW w:w="450" w:type="pct"/>
            <w:tcMar>
              <w:left w:w="0" w:type="dxa"/>
              <w:right w:w="0" w:type="dxa"/>
            </w:tcMar>
          </w:tcPr>
          <w:p w14:paraId="44F26916" w14:textId="77777777" w:rsidR="00924B92" w:rsidRPr="00D239B7" w:rsidRDefault="00924B92" w:rsidP="00924B92">
            <w:pPr>
              <w:pStyle w:val="Tijeloteksta"/>
              <w:ind w:firstLine="0"/>
              <w:jc w:val="left"/>
              <w:rPr>
                <w:spacing w:val="-2"/>
              </w:rPr>
            </w:pPr>
            <w:r>
              <w:rPr>
                <w:spacing w:val="-2"/>
              </w:rPr>
              <w:t>995.</w:t>
            </w:r>
          </w:p>
        </w:tc>
        <w:tc>
          <w:tcPr>
            <w:tcW w:w="3582" w:type="pct"/>
            <w:gridSpan w:val="2"/>
            <w:tcMar>
              <w:left w:w="0" w:type="dxa"/>
              <w:right w:w="0" w:type="dxa"/>
            </w:tcMar>
          </w:tcPr>
          <w:p w14:paraId="22B63C72" w14:textId="77777777" w:rsidR="00924B92" w:rsidRPr="00D239B7" w:rsidRDefault="00924B92" w:rsidP="00924B92">
            <w:pPr>
              <w:pStyle w:val="Tijeloteksta"/>
              <w:ind w:firstLine="0"/>
              <w:rPr>
                <w:spacing w:val="-2"/>
              </w:rPr>
            </w:pPr>
            <w:r w:rsidRPr="00D239B7">
              <w:rPr>
                <w:spacing w:val="-2"/>
              </w:rPr>
              <w:t>ODLUKA o utvrđivanju potrebnog iznosa naknade za podsticanje i jediničnog iznosa naknade za podsticanje proizvodnje električne energije iz OIEIEK za 2026. godine (bosanski jezik)</w:t>
            </w:r>
          </w:p>
        </w:tc>
        <w:tc>
          <w:tcPr>
            <w:tcW w:w="450" w:type="pct"/>
            <w:tcMar>
              <w:left w:w="0" w:type="dxa"/>
              <w:right w:w="0" w:type="dxa"/>
            </w:tcMar>
            <w:vAlign w:val="bottom"/>
          </w:tcPr>
          <w:p w14:paraId="4439B7E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550241A" w14:textId="77777777" w:rsidR="00924B92" w:rsidRPr="00D239B7" w:rsidRDefault="00924B92" w:rsidP="00924B92">
            <w:pPr>
              <w:pStyle w:val="Tijeloteksta"/>
              <w:ind w:firstLine="0"/>
              <w:jc w:val="right"/>
              <w:rPr>
                <w:spacing w:val="-2"/>
              </w:rPr>
            </w:pPr>
            <w:r w:rsidRPr="00D239B7">
              <w:rPr>
                <w:spacing w:val="-2"/>
              </w:rPr>
              <w:t>56</w:t>
            </w:r>
          </w:p>
        </w:tc>
      </w:tr>
      <w:tr w:rsidR="00924B92" w:rsidRPr="00D239B7" w14:paraId="1B343333" w14:textId="77777777" w:rsidTr="00A43DF5">
        <w:trPr>
          <w:cantSplit/>
        </w:trPr>
        <w:tc>
          <w:tcPr>
            <w:tcW w:w="450" w:type="pct"/>
            <w:tcMar>
              <w:left w:w="0" w:type="dxa"/>
              <w:right w:w="0" w:type="dxa"/>
            </w:tcMar>
          </w:tcPr>
          <w:p w14:paraId="13C192C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4277A2A" w14:textId="77777777" w:rsidR="00924B92" w:rsidRPr="00D239B7" w:rsidRDefault="00924B92" w:rsidP="00924B92">
            <w:pPr>
              <w:pStyle w:val="Tijeloteksta"/>
              <w:ind w:firstLine="0"/>
              <w:rPr>
                <w:spacing w:val="-2"/>
              </w:rPr>
            </w:pPr>
            <w:r w:rsidRPr="00D239B7">
              <w:rPr>
                <w:spacing w:val="-2"/>
              </w:rPr>
              <w:t>ODLUKA o utvrđivanju potrebnog iznosa naknade za podsticanje i jediničnog iznosa naknade za podsticanje proizvodnje električne energije iz OIEIEK za 2026. godine (hrvatski jezik)</w:t>
            </w:r>
          </w:p>
        </w:tc>
        <w:tc>
          <w:tcPr>
            <w:tcW w:w="450" w:type="pct"/>
            <w:tcMar>
              <w:left w:w="0" w:type="dxa"/>
              <w:right w:w="0" w:type="dxa"/>
            </w:tcMar>
            <w:vAlign w:val="bottom"/>
          </w:tcPr>
          <w:p w14:paraId="7986496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FBA5AA5" w14:textId="77777777" w:rsidR="00924B92" w:rsidRPr="00D239B7" w:rsidRDefault="00924B92" w:rsidP="00924B92">
            <w:pPr>
              <w:pStyle w:val="Tijeloteksta"/>
              <w:ind w:firstLine="0"/>
              <w:jc w:val="right"/>
              <w:rPr>
                <w:spacing w:val="-2"/>
              </w:rPr>
            </w:pPr>
            <w:r w:rsidRPr="00D239B7">
              <w:rPr>
                <w:spacing w:val="-2"/>
              </w:rPr>
              <w:t>57</w:t>
            </w:r>
          </w:p>
        </w:tc>
      </w:tr>
      <w:tr w:rsidR="00924B92" w:rsidRPr="00D239B7" w14:paraId="02DE9E5E" w14:textId="77777777" w:rsidTr="00A43DF5">
        <w:trPr>
          <w:cantSplit/>
        </w:trPr>
        <w:tc>
          <w:tcPr>
            <w:tcW w:w="450" w:type="pct"/>
            <w:tcMar>
              <w:left w:w="0" w:type="dxa"/>
              <w:right w:w="0" w:type="dxa"/>
            </w:tcMar>
          </w:tcPr>
          <w:p w14:paraId="3C9CFB6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D656A05" w14:textId="77777777" w:rsidR="00924B92" w:rsidRPr="00D239B7" w:rsidRDefault="00924B92" w:rsidP="00924B92">
            <w:pPr>
              <w:pStyle w:val="Tijeloteksta"/>
              <w:ind w:firstLine="0"/>
              <w:rPr>
                <w:spacing w:val="-2"/>
              </w:rPr>
            </w:pPr>
            <w:r w:rsidRPr="00D239B7">
              <w:rPr>
                <w:spacing w:val="-2"/>
              </w:rPr>
              <w:t>ОДЛУКА о утврђивању потребног износа накнаде за подстицање и јединичног износа накнаде за подстицање производње електрчне енергије из ОИЕиЕК за 2026. године (српски језик)</w:t>
            </w:r>
          </w:p>
        </w:tc>
        <w:tc>
          <w:tcPr>
            <w:tcW w:w="450" w:type="pct"/>
            <w:tcMar>
              <w:left w:w="0" w:type="dxa"/>
              <w:right w:w="0" w:type="dxa"/>
            </w:tcMar>
            <w:vAlign w:val="bottom"/>
          </w:tcPr>
          <w:p w14:paraId="66A1263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F441B78" w14:textId="77777777" w:rsidR="00924B92" w:rsidRPr="00D239B7" w:rsidRDefault="00924B92" w:rsidP="00924B92">
            <w:pPr>
              <w:pStyle w:val="Tijeloteksta"/>
              <w:ind w:firstLine="0"/>
              <w:jc w:val="right"/>
              <w:rPr>
                <w:spacing w:val="-2"/>
              </w:rPr>
            </w:pPr>
            <w:r w:rsidRPr="00D239B7">
              <w:rPr>
                <w:spacing w:val="-2"/>
              </w:rPr>
              <w:t>58</w:t>
            </w:r>
          </w:p>
        </w:tc>
      </w:tr>
      <w:tr w:rsidR="00924B92" w:rsidRPr="00D239B7" w14:paraId="4EC94485" w14:textId="77777777" w:rsidTr="00A43DF5">
        <w:trPr>
          <w:cantSplit/>
        </w:trPr>
        <w:tc>
          <w:tcPr>
            <w:tcW w:w="450" w:type="pct"/>
            <w:tcMar>
              <w:left w:w="0" w:type="dxa"/>
              <w:right w:w="0" w:type="dxa"/>
            </w:tcMar>
          </w:tcPr>
          <w:p w14:paraId="316E3279" w14:textId="77777777" w:rsidR="00924B92" w:rsidRPr="00D239B7" w:rsidRDefault="00924B92" w:rsidP="00924B92">
            <w:pPr>
              <w:pStyle w:val="Tijeloteksta"/>
              <w:ind w:firstLine="0"/>
              <w:jc w:val="left"/>
              <w:rPr>
                <w:spacing w:val="-2"/>
              </w:rPr>
            </w:pPr>
            <w:r>
              <w:rPr>
                <w:spacing w:val="-2"/>
              </w:rPr>
              <w:t>996.</w:t>
            </w:r>
          </w:p>
        </w:tc>
        <w:tc>
          <w:tcPr>
            <w:tcW w:w="3582" w:type="pct"/>
            <w:gridSpan w:val="2"/>
            <w:tcMar>
              <w:left w:w="0" w:type="dxa"/>
              <w:right w:w="0" w:type="dxa"/>
            </w:tcMar>
          </w:tcPr>
          <w:p w14:paraId="6B9319E2" w14:textId="77777777" w:rsidR="00924B92" w:rsidRPr="00D239B7" w:rsidRDefault="00924B92" w:rsidP="00924B92">
            <w:pPr>
              <w:pStyle w:val="Tijeloteksta"/>
              <w:ind w:firstLine="0"/>
              <w:rPr>
                <w:spacing w:val="-2"/>
              </w:rPr>
            </w:pPr>
            <w:r w:rsidRPr="00D239B7">
              <w:rPr>
                <w:spacing w:val="-2"/>
              </w:rPr>
              <w:t>ODLUKA o najvišem iznosu troškova "N1" za izdavanje redovnog energijskog audita sistema grijanja i sistema klimatizacije za 2026. godinu (bosanski jezik)</w:t>
            </w:r>
          </w:p>
        </w:tc>
        <w:tc>
          <w:tcPr>
            <w:tcW w:w="450" w:type="pct"/>
            <w:tcMar>
              <w:left w:w="0" w:type="dxa"/>
              <w:right w:w="0" w:type="dxa"/>
            </w:tcMar>
            <w:vAlign w:val="bottom"/>
          </w:tcPr>
          <w:p w14:paraId="0554E05A"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42F89E1" w14:textId="77777777" w:rsidR="00924B92" w:rsidRPr="00D239B7" w:rsidRDefault="00924B92" w:rsidP="00924B92">
            <w:pPr>
              <w:pStyle w:val="Tijeloteksta"/>
              <w:ind w:firstLine="0"/>
              <w:jc w:val="right"/>
              <w:rPr>
                <w:spacing w:val="-2"/>
              </w:rPr>
            </w:pPr>
            <w:r w:rsidRPr="00D239B7">
              <w:rPr>
                <w:spacing w:val="-2"/>
              </w:rPr>
              <w:t>58</w:t>
            </w:r>
          </w:p>
        </w:tc>
      </w:tr>
      <w:tr w:rsidR="00924B92" w:rsidRPr="00D239B7" w14:paraId="6DA8E692" w14:textId="77777777" w:rsidTr="00A43DF5">
        <w:trPr>
          <w:cantSplit/>
        </w:trPr>
        <w:tc>
          <w:tcPr>
            <w:tcW w:w="450" w:type="pct"/>
            <w:tcMar>
              <w:left w:w="0" w:type="dxa"/>
              <w:right w:w="0" w:type="dxa"/>
            </w:tcMar>
          </w:tcPr>
          <w:p w14:paraId="1A567C9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2F71B6E" w14:textId="77777777" w:rsidR="00924B92" w:rsidRPr="00D239B7" w:rsidRDefault="00924B92" w:rsidP="00924B92">
            <w:pPr>
              <w:pStyle w:val="Tijeloteksta"/>
              <w:ind w:firstLine="0"/>
              <w:rPr>
                <w:spacing w:val="-2"/>
              </w:rPr>
            </w:pPr>
            <w:r w:rsidRPr="00D239B7">
              <w:rPr>
                <w:spacing w:val="-2"/>
              </w:rPr>
              <w:t>ODLUKA o najvišem iznosu troškova "N1" za izdavanje redovitog energijskog audita sustava grijanja i sustava klimatizacije za 2026. godinu (hrvatski jezik)</w:t>
            </w:r>
          </w:p>
        </w:tc>
        <w:tc>
          <w:tcPr>
            <w:tcW w:w="450" w:type="pct"/>
            <w:tcMar>
              <w:left w:w="0" w:type="dxa"/>
              <w:right w:w="0" w:type="dxa"/>
            </w:tcMar>
            <w:vAlign w:val="bottom"/>
          </w:tcPr>
          <w:p w14:paraId="5CE40B9F"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39EC99A" w14:textId="77777777" w:rsidR="00924B92" w:rsidRPr="00D239B7" w:rsidRDefault="00924B92" w:rsidP="00924B92">
            <w:pPr>
              <w:pStyle w:val="Tijeloteksta"/>
              <w:ind w:firstLine="0"/>
              <w:jc w:val="right"/>
              <w:rPr>
                <w:spacing w:val="-2"/>
              </w:rPr>
            </w:pPr>
            <w:r w:rsidRPr="00D239B7">
              <w:rPr>
                <w:spacing w:val="-2"/>
              </w:rPr>
              <w:t>63</w:t>
            </w:r>
          </w:p>
        </w:tc>
      </w:tr>
      <w:tr w:rsidR="00924B92" w:rsidRPr="00D239B7" w14:paraId="6CDE0B8A" w14:textId="77777777" w:rsidTr="00A43DF5">
        <w:trPr>
          <w:cantSplit/>
        </w:trPr>
        <w:tc>
          <w:tcPr>
            <w:tcW w:w="450" w:type="pct"/>
            <w:tcMar>
              <w:left w:w="0" w:type="dxa"/>
              <w:right w:w="0" w:type="dxa"/>
            </w:tcMar>
          </w:tcPr>
          <w:p w14:paraId="03A24FC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4DB2597" w14:textId="77777777" w:rsidR="00924B92" w:rsidRPr="00D239B7" w:rsidRDefault="00924B92" w:rsidP="00924B92">
            <w:pPr>
              <w:pStyle w:val="Tijeloteksta"/>
              <w:ind w:firstLine="0"/>
              <w:rPr>
                <w:spacing w:val="-2"/>
              </w:rPr>
            </w:pPr>
            <w:r w:rsidRPr="00D239B7">
              <w:rPr>
                <w:spacing w:val="-2"/>
              </w:rPr>
              <w:t>ОДЛУКА о највишем износу трошкова "N1" за издавање редовног енергијског аудита система гријања и система климатизације за 2026. годину (српски језик)</w:t>
            </w:r>
          </w:p>
        </w:tc>
        <w:tc>
          <w:tcPr>
            <w:tcW w:w="450" w:type="pct"/>
            <w:tcMar>
              <w:left w:w="0" w:type="dxa"/>
              <w:right w:w="0" w:type="dxa"/>
            </w:tcMar>
            <w:vAlign w:val="bottom"/>
          </w:tcPr>
          <w:p w14:paraId="663DD05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C6EAC8A" w14:textId="77777777" w:rsidR="00924B92" w:rsidRPr="00D239B7" w:rsidRDefault="00924B92" w:rsidP="00924B92">
            <w:pPr>
              <w:pStyle w:val="Tijeloteksta"/>
              <w:ind w:firstLine="0"/>
              <w:jc w:val="right"/>
              <w:rPr>
                <w:spacing w:val="-2"/>
              </w:rPr>
            </w:pPr>
            <w:r w:rsidRPr="00D239B7">
              <w:rPr>
                <w:spacing w:val="-2"/>
              </w:rPr>
              <w:t>68</w:t>
            </w:r>
          </w:p>
        </w:tc>
      </w:tr>
      <w:tr w:rsidR="00924B92" w:rsidRPr="00D239B7" w14:paraId="31B33447" w14:textId="77777777" w:rsidTr="00A43DF5">
        <w:trPr>
          <w:cantSplit/>
        </w:trPr>
        <w:tc>
          <w:tcPr>
            <w:tcW w:w="450" w:type="pct"/>
            <w:tcMar>
              <w:left w:w="0" w:type="dxa"/>
              <w:right w:w="0" w:type="dxa"/>
            </w:tcMar>
          </w:tcPr>
          <w:p w14:paraId="1D6D8C12" w14:textId="77777777" w:rsidR="00924B92" w:rsidRPr="00D239B7" w:rsidRDefault="00924B92" w:rsidP="00924B92">
            <w:pPr>
              <w:pStyle w:val="Tijeloteksta"/>
              <w:ind w:firstLine="0"/>
              <w:jc w:val="left"/>
              <w:rPr>
                <w:spacing w:val="-2"/>
              </w:rPr>
            </w:pPr>
            <w:r>
              <w:rPr>
                <w:spacing w:val="-2"/>
              </w:rPr>
              <w:t>997.</w:t>
            </w:r>
          </w:p>
        </w:tc>
        <w:tc>
          <w:tcPr>
            <w:tcW w:w="3582" w:type="pct"/>
            <w:gridSpan w:val="2"/>
            <w:tcMar>
              <w:left w:w="0" w:type="dxa"/>
              <w:right w:w="0" w:type="dxa"/>
            </w:tcMar>
          </w:tcPr>
          <w:p w14:paraId="0EA3476A" w14:textId="77777777" w:rsidR="00924B92" w:rsidRPr="00D239B7" w:rsidRDefault="00924B92" w:rsidP="00924B92">
            <w:pPr>
              <w:pStyle w:val="Tijeloteksta"/>
              <w:ind w:firstLine="0"/>
              <w:rPr>
                <w:spacing w:val="-2"/>
              </w:rPr>
            </w:pPr>
            <w:r w:rsidRPr="00D239B7">
              <w:rPr>
                <w:spacing w:val="-2"/>
              </w:rPr>
              <w:t>ODLUKA o najvišim iznosima naknade za uslugu redovnog energijskog audita sistema grijanja i sistema klimatizacije za 2026. godinu (bosanski jezik)</w:t>
            </w:r>
          </w:p>
        </w:tc>
        <w:tc>
          <w:tcPr>
            <w:tcW w:w="450" w:type="pct"/>
            <w:tcMar>
              <w:left w:w="0" w:type="dxa"/>
              <w:right w:w="0" w:type="dxa"/>
            </w:tcMar>
            <w:vAlign w:val="bottom"/>
          </w:tcPr>
          <w:p w14:paraId="28F75BD1"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48A1E25" w14:textId="77777777" w:rsidR="00924B92" w:rsidRPr="00D239B7" w:rsidRDefault="00924B92" w:rsidP="00924B92">
            <w:pPr>
              <w:pStyle w:val="Tijeloteksta"/>
              <w:ind w:firstLine="0"/>
              <w:jc w:val="right"/>
              <w:rPr>
                <w:spacing w:val="-2"/>
              </w:rPr>
            </w:pPr>
            <w:r w:rsidRPr="00D239B7">
              <w:rPr>
                <w:spacing w:val="-2"/>
              </w:rPr>
              <w:t>73</w:t>
            </w:r>
          </w:p>
        </w:tc>
      </w:tr>
      <w:tr w:rsidR="00924B92" w:rsidRPr="00D239B7" w14:paraId="2BEF4A63" w14:textId="77777777" w:rsidTr="00A43DF5">
        <w:trPr>
          <w:cantSplit/>
        </w:trPr>
        <w:tc>
          <w:tcPr>
            <w:tcW w:w="450" w:type="pct"/>
            <w:tcMar>
              <w:left w:w="0" w:type="dxa"/>
              <w:right w:w="0" w:type="dxa"/>
            </w:tcMar>
          </w:tcPr>
          <w:p w14:paraId="42E9628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E75D3FA" w14:textId="77777777" w:rsidR="00924B92" w:rsidRPr="00D239B7" w:rsidRDefault="00924B92" w:rsidP="00924B92">
            <w:pPr>
              <w:pStyle w:val="Tijeloteksta"/>
              <w:ind w:firstLine="0"/>
              <w:rPr>
                <w:spacing w:val="-2"/>
              </w:rPr>
            </w:pPr>
            <w:r w:rsidRPr="00D239B7">
              <w:rPr>
                <w:spacing w:val="-2"/>
              </w:rPr>
              <w:t>ODLUKA o najvišim iznosima naknade za uslugu redovitog energijskog audita sustava grijanja i sustava klimatizacije za 2026. godinu (hrvatski jezik)</w:t>
            </w:r>
          </w:p>
        </w:tc>
        <w:tc>
          <w:tcPr>
            <w:tcW w:w="450" w:type="pct"/>
            <w:tcMar>
              <w:left w:w="0" w:type="dxa"/>
              <w:right w:w="0" w:type="dxa"/>
            </w:tcMar>
            <w:vAlign w:val="bottom"/>
          </w:tcPr>
          <w:p w14:paraId="5951C5C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11C7633" w14:textId="77777777" w:rsidR="00924B92" w:rsidRPr="00D239B7" w:rsidRDefault="00924B92" w:rsidP="00924B92">
            <w:pPr>
              <w:pStyle w:val="Tijeloteksta"/>
              <w:ind w:firstLine="0"/>
              <w:jc w:val="right"/>
              <w:rPr>
                <w:spacing w:val="-2"/>
              </w:rPr>
            </w:pPr>
            <w:r w:rsidRPr="00D239B7">
              <w:rPr>
                <w:spacing w:val="-2"/>
              </w:rPr>
              <w:t>77</w:t>
            </w:r>
          </w:p>
        </w:tc>
      </w:tr>
      <w:tr w:rsidR="00924B92" w:rsidRPr="00D239B7" w14:paraId="17CEC67C" w14:textId="77777777" w:rsidTr="00A43DF5">
        <w:trPr>
          <w:cantSplit/>
        </w:trPr>
        <w:tc>
          <w:tcPr>
            <w:tcW w:w="450" w:type="pct"/>
            <w:tcMar>
              <w:left w:w="0" w:type="dxa"/>
              <w:right w:w="0" w:type="dxa"/>
            </w:tcMar>
          </w:tcPr>
          <w:p w14:paraId="160572D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A1432EB" w14:textId="77777777" w:rsidR="00924B92" w:rsidRPr="00D239B7" w:rsidRDefault="00924B92" w:rsidP="00924B92">
            <w:pPr>
              <w:pStyle w:val="Tijeloteksta"/>
              <w:ind w:firstLine="0"/>
              <w:rPr>
                <w:spacing w:val="-2"/>
              </w:rPr>
            </w:pPr>
            <w:r w:rsidRPr="00D239B7">
              <w:rPr>
                <w:spacing w:val="-2"/>
              </w:rPr>
              <w:t>ОДЛУКА о највишим износима накнаде за услугу редовног енергиjског аудита система гријања и система климатизације за 2026. годину (српски језик)</w:t>
            </w:r>
          </w:p>
        </w:tc>
        <w:tc>
          <w:tcPr>
            <w:tcW w:w="450" w:type="pct"/>
            <w:tcMar>
              <w:left w:w="0" w:type="dxa"/>
              <w:right w:w="0" w:type="dxa"/>
            </w:tcMar>
            <w:vAlign w:val="bottom"/>
          </w:tcPr>
          <w:p w14:paraId="23F248C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0DEA0E2" w14:textId="77777777" w:rsidR="00924B92" w:rsidRPr="00D239B7" w:rsidRDefault="00924B92" w:rsidP="00924B92">
            <w:pPr>
              <w:pStyle w:val="Tijeloteksta"/>
              <w:ind w:firstLine="0"/>
              <w:jc w:val="right"/>
              <w:rPr>
                <w:spacing w:val="-2"/>
              </w:rPr>
            </w:pPr>
            <w:r w:rsidRPr="00D239B7">
              <w:rPr>
                <w:spacing w:val="-2"/>
              </w:rPr>
              <w:t>81</w:t>
            </w:r>
          </w:p>
        </w:tc>
      </w:tr>
      <w:tr w:rsidR="00924B92" w:rsidRPr="00D239B7" w14:paraId="6029F5EA" w14:textId="77777777" w:rsidTr="00A43DF5">
        <w:trPr>
          <w:cantSplit/>
        </w:trPr>
        <w:tc>
          <w:tcPr>
            <w:tcW w:w="450" w:type="pct"/>
            <w:tcMar>
              <w:left w:w="0" w:type="dxa"/>
              <w:right w:w="0" w:type="dxa"/>
            </w:tcMar>
          </w:tcPr>
          <w:p w14:paraId="72A1485A" w14:textId="77777777" w:rsidR="00924B92" w:rsidRPr="00D239B7" w:rsidRDefault="00F5195C" w:rsidP="00924B92">
            <w:pPr>
              <w:pStyle w:val="Tijeloteksta"/>
              <w:ind w:firstLine="0"/>
              <w:jc w:val="left"/>
              <w:rPr>
                <w:spacing w:val="-2"/>
              </w:rPr>
            </w:pPr>
            <w:r>
              <w:rPr>
                <w:spacing w:val="-2"/>
              </w:rPr>
              <w:t>998.</w:t>
            </w:r>
          </w:p>
        </w:tc>
        <w:tc>
          <w:tcPr>
            <w:tcW w:w="3582" w:type="pct"/>
            <w:gridSpan w:val="2"/>
            <w:tcMar>
              <w:left w:w="0" w:type="dxa"/>
              <w:right w:w="0" w:type="dxa"/>
            </w:tcMar>
          </w:tcPr>
          <w:p w14:paraId="3061A593" w14:textId="77777777" w:rsidR="00924B92" w:rsidRPr="00D239B7" w:rsidRDefault="00924B92" w:rsidP="00924B92">
            <w:pPr>
              <w:pStyle w:val="Tijeloteksta"/>
              <w:ind w:firstLine="0"/>
              <w:rPr>
                <w:spacing w:val="-2"/>
              </w:rPr>
            </w:pPr>
            <w:r w:rsidRPr="00D239B7">
              <w:rPr>
                <w:spacing w:val="-2"/>
              </w:rPr>
              <w:t>ODLUKA o davanju saglasnosti na Odluku o privremenom finansiranju Zavoda zdravstvenog osiguranja i reosiguranja Federacije Bosne i Hercegovine za period 01.01.- 31.03.2026. godine (bosanski jezik)</w:t>
            </w:r>
          </w:p>
        </w:tc>
        <w:tc>
          <w:tcPr>
            <w:tcW w:w="450" w:type="pct"/>
            <w:tcMar>
              <w:left w:w="0" w:type="dxa"/>
              <w:right w:w="0" w:type="dxa"/>
            </w:tcMar>
            <w:vAlign w:val="bottom"/>
          </w:tcPr>
          <w:p w14:paraId="2D19BC1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F508C7A" w14:textId="77777777" w:rsidR="00924B92" w:rsidRPr="00D239B7" w:rsidRDefault="00924B92" w:rsidP="00924B92">
            <w:pPr>
              <w:pStyle w:val="Tijeloteksta"/>
              <w:ind w:firstLine="0"/>
              <w:jc w:val="right"/>
              <w:rPr>
                <w:spacing w:val="-2"/>
              </w:rPr>
            </w:pPr>
            <w:r w:rsidRPr="00D239B7">
              <w:rPr>
                <w:spacing w:val="-2"/>
              </w:rPr>
              <w:t>85</w:t>
            </w:r>
          </w:p>
        </w:tc>
      </w:tr>
      <w:tr w:rsidR="00F5195C" w:rsidRPr="00D239B7" w14:paraId="47CF9D41" w14:textId="77777777" w:rsidTr="00A43DF5">
        <w:trPr>
          <w:cantSplit/>
        </w:trPr>
        <w:tc>
          <w:tcPr>
            <w:tcW w:w="450" w:type="pct"/>
            <w:tcMar>
              <w:left w:w="0" w:type="dxa"/>
              <w:right w:w="0" w:type="dxa"/>
            </w:tcMar>
          </w:tcPr>
          <w:p w14:paraId="44CC0ACB" w14:textId="77777777" w:rsidR="00F5195C" w:rsidRPr="00D239B7" w:rsidRDefault="00F5195C" w:rsidP="00F5195C">
            <w:pPr>
              <w:pStyle w:val="Tijeloteksta"/>
              <w:ind w:firstLine="0"/>
              <w:jc w:val="left"/>
              <w:rPr>
                <w:spacing w:val="-2"/>
              </w:rPr>
            </w:pPr>
          </w:p>
        </w:tc>
        <w:tc>
          <w:tcPr>
            <w:tcW w:w="3582" w:type="pct"/>
            <w:gridSpan w:val="2"/>
            <w:tcMar>
              <w:left w:w="0" w:type="dxa"/>
              <w:right w:w="0" w:type="dxa"/>
            </w:tcMar>
          </w:tcPr>
          <w:p w14:paraId="62C6E017" w14:textId="77777777" w:rsidR="00F5195C" w:rsidRPr="00D239B7" w:rsidRDefault="00F5195C" w:rsidP="00F5195C">
            <w:pPr>
              <w:pStyle w:val="Tijeloteksta"/>
              <w:ind w:firstLine="0"/>
              <w:rPr>
                <w:spacing w:val="-2"/>
              </w:rPr>
            </w:pPr>
            <w:r w:rsidRPr="00D239B7">
              <w:rPr>
                <w:spacing w:val="-2"/>
              </w:rPr>
              <w:t>ODLUKA o davanju suglasnosti na Odluku o privremenom financiranju Zavoda zdravstvenog osiguranja i reosiguranja Federacije Bosne i Hercegovine za period 01.01.- 31.03.2026. godine (hrvatski jezik)</w:t>
            </w:r>
          </w:p>
        </w:tc>
        <w:tc>
          <w:tcPr>
            <w:tcW w:w="450" w:type="pct"/>
            <w:tcMar>
              <w:left w:w="0" w:type="dxa"/>
              <w:right w:w="0" w:type="dxa"/>
            </w:tcMar>
            <w:vAlign w:val="bottom"/>
          </w:tcPr>
          <w:p w14:paraId="028FC41A" w14:textId="77777777" w:rsidR="00F5195C" w:rsidRPr="00D239B7" w:rsidRDefault="00F5195C" w:rsidP="00F5195C">
            <w:pPr>
              <w:pStyle w:val="Tijeloteksta"/>
              <w:ind w:firstLine="0"/>
              <w:jc w:val="right"/>
              <w:rPr>
                <w:spacing w:val="-2"/>
              </w:rPr>
            </w:pPr>
            <w:r w:rsidRPr="00D239B7">
              <w:rPr>
                <w:spacing w:val="-2"/>
              </w:rPr>
              <w:t>100</w:t>
            </w:r>
          </w:p>
        </w:tc>
        <w:tc>
          <w:tcPr>
            <w:tcW w:w="518" w:type="pct"/>
            <w:tcMar>
              <w:left w:w="0" w:type="dxa"/>
              <w:right w:w="0" w:type="dxa"/>
            </w:tcMar>
            <w:vAlign w:val="bottom"/>
          </w:tcPr>
          <w:p w14:paraId="6062C294" w14:textId="77777777" w:rsidR="00F5195C" w:rsidRPr="00D239B7" w:rsidRDefault="00F5195C" w:rsidP="00F5195C">
            <w:pPr>
              <w:pStyle w:val="Tijeloteksta"/>
              <w:ind w:firstLine="0"/>
              <w:jc w:val="right"/>
              <w:rPr>
                <w:spacing w:val="-2"/>
              </w:rPr>
            </w:pPr>
            <w:r w:rsidRPr="00D239B7">
              <w:rPr>
                <w:spacing w:val="-2"/>
              </w:rPr>
              <w:t>85</w:t>
            </w:r>
          </w:p>
        </w:tc>
      </w:tr>
      <w:tr w:rsidR="00924B92" w:rsidRPr="00D239B7" w14:paraId="7FB9F4B4" w14:textId="77777777" w:rsidTr="00A43DF5">
        <w:trPr>
          <w:cantSplit/>
        </w:trPr>
        <w:tc>
          <w:tcPr>
            <w:tcW w:w="450" w:type="pct"/>
            <w:tcMar>
              <w:left w:w="0" w:type="dxa"/>
              <w:right w:w="0" w:type="dxa"/>
            </w:tcMar>
          </w:tcPr>
          <w:p w14:paraId="02D0B04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B06D887" w14:textId="77777777" w:rsidR="00924B92" w:rsidRPr="00D239B7" w:rsidRDefault="00924B92" w:rsidP="00924B92">
            <w:pPr>
              <w:pStyle w:val="Tijeloteksta"/>
              <w:ind w:firstLine="0"/>
              <w:rPr>
                <w:spacing w:val="-2"/>
              </w:rPr>
            </w:pPr>
            <w:r w:rsidRPr="00D239B7">
              <w:rPr>
                <w:spacing w:val="-2"/>
              </w:rPr>
              <w:t>ОДЛУКА о давању сагласности на Одлуку о привременом финансирању Завода здравственог осигурања и реосигурања Федерације Босне и Херцеговине за период 01.01.-31.03.2026. године (српски језик)</w:t>
            </w:r>
          </w:p>
        </w:tc>
        <w:tc>
          <w:tcPr>
            <w:tcW w:w="450" w:type="pct"/>
            <w:tcMar>
              <w:left w:w="0" w:type="dxa"/>
              <w:right w:w="0" w:type="dxa"/>
            </w:tcMar>
            <w:vAlign w:val="bottom"/>
          </w:tcPr>
          <w:p w14:paraId="70AD72E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91D2FA7" w14:textId="77777777" w:rsidR="00924B92" w:rsidRPr="00D239B7" w:rsidRDefault="00924B92" w:rsidP="00924B92">
            <w:pPr>
              <w:pStyle w:val="Tijeloteksta"/>
              <w:ind w:firstLine="0"/>
              <w:jc w:val="right"/>
              <w:rPr>
                <w:spacing w:val="-2"/>
              </w:rPr>
            </w:pPr>
            <w:r w:rsidRPr="00D239B7">
              <w:rPr>
                <w:spacing w:val="-2"/>
              </w:rPr>
              <w:t>86</w:t>
            </w:r>
          </w:p>
        </w:tc>
      </w:tr>
      <w:tr w:rsidR="00924B92" w:rsidRPr="00D239B7" w14:paraId="3CAEAB44" w14:textId="77777777" w:rsidTr="00A43DF5">
        <w:trPr>
          <w:cantSplit/>
        </w:trPr>
        <w:tc>
          <w:tcPr>
            <w:tcW w:w="450" w:type="pct"/>
            <w:tcMar>
              <w:left w:w="0" w:type="dxa"/>
              <w:right w:w="0" w:type="dxa"/>
            </w:tcMar>
          </w:tcPr>
          <w:p w14:paraId="1BED91D5" w14:textId="77777777" w:rsidR="00924B92" w:rsidRPr="00D239B7" w:rsidRDefault="00924B92" w:rsidP="00924B92">
            <w:pPr>
              <w:pStyle w:val="Tijeloteksta"/>
              <w:ind w:firstLine="0"/>
              <w:jc w:val="left"/>
              <w:rPr>
                <w:spacing w:val="-2"/>
              </w:rPr>
            </w:pPr>
            <w:r>
              <w:rPr>
                <w:spacing w:val="-2"/>
              </w:rPr>
              <w:t>999.</w:t>
            </w:r>
          </w:p>
        </w:tc>
        <w:tc>
          <w:tcPr>
            <w:tcW w:w="3582" w:type="pct"/>
            <w:gridSpan w:val="2"/>
            <w:tcMar>
              <w:left w:w="0" w:type="dxa"/>
              <w:right w:w="0" w:type="dxa"/>
            </w:tcMar>
          </w:tcPr>
          <w:p w14:paraId="04005659" w14:textId="77777777" w:rsidR="00924B92" w:rsidRPr="00D239B7" w:rsidRDefault="00924B92" w:rsidP="00924B92">
            <w:pPr>
              <w:pStyle w:val="Tijeloteksta"/>
              <w:ind w:firstLine="0"/>
              <w:rPr>
                <w:spacing w:val="-2"/>
              </w:rPr>
            </w:pPr>
            <w:r w:rsidRPr="00D239B7">
              <w:rPr>
                <w:spacing w:val="-2"/>
              </w:rPr>
              <w:t>ODLUKA o izboru korisnika preostalog dijela sredstava utvrđenih u razdjelu 17. Budžeta Federacije Bosne i Hercegovine za 2025. godinu Federalnom ministarstvu energije, rudarstva i industrije "Tekući transferi i drugi tekući rashodi - Subvencije javnim preduzećima - za uvezivanje radnog staža" (bosanski jezik)</w:t>
            </w:r>
          </w:p>
        </w:tc>
        <w:tc>
          <w:tcPr>
            <w:tcW w:w="450" w:type="pct"/>
            <w:tcMar>
              <w:left w:w="0" w:type="dxa"/>
              <w:right w:w="0" w:type="dxa"/>
            </w:tcMar>
            <w:vAlign w:val="bottom"/>
          </w:tcPr>
          <w:p w14:paraId="1BFD5021"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FF7B384" w14:textId="77777777" w:rsidR="00924B92" w:rsidRPr="00D239B7" w:rsidRDefault="00924B92" w:rsidP="00924B92">
            <w:pPr>
              <w:pStyle w:val="Tijeloteksta"/>
              <w:ind w:firstLine="0"/>
              <w:jc w:val="right"/>
              <w:rPr>
                <w:spacing w:val="-2"/>
              </w:rPr>
            </w:pPr>
            <w:r w:rsidRPr="00D239B7">
              <w:rPr>
                <w:spacing w:val="-2"/>
              </w:rPr>
              <w:t>87</w:t>
            </w:r>
          </w:p>
        </w:tc>
      </w:tr>
      <w:tr w:rsidR="00924B92" w:rsidRPr="00D239B7" w14:paraId="692BECD9" w14:textId="77777777" w:rsidTr="00A43DF5">
        <w:trPr>
          <w:cantSplit/>
        </w:trPr>
        <w:tc>
          <w:tcPr>
            <w:tcW w:w="450" w:type="pct"/>
            <w:tcMar>
              <w:left w:w="0" w:type="dxa"/>
              <w:right w:w="0" w:type="dxa"/>
            </w:tcMar>
          </w:tcPr>
          <w:p w14:paraId="13ED212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B1D99A8" w14:textId="77777777" w:rsidR="00924B92" w:rsidRPr="00D239B7" w:rsidRDefault="00924B92" w:rsidP="00924B92">
            <w:pPr>
              <w:pStyle w:val="Tijeloteksta"/>
              <w:ind w:firstLine="0"/>
              <w:rPr>
                <w:spacing w:val="-2"/>
              </w:rPr>
            </w:pPr>
            <w:r w:rsidRPr="00D239B7">
              <w:rPr>
                <w:spacing w:val="-2"/>
              </w:rPr>
              <w:t>ODLUKA o izboru korisnika preostalog dijela sredstava utvrđenih u razdjelu 17. Proračuna Federacije Bosne i Hercegovine za 2025. godinu Federalnom ministarstvu energije, rudarstva i industrije "Tekući transferi i drugi tekući rashodi - Subvencije javnim poduzećima - za uvezivanje radnog staža" (hrvatski jezik)</w:t>
            </w:r>
          </w:p>
        </w:tc>
        <w:tc>
          <w:tcPr>
            <w:tcW w:w="450" w:type="pct"/>
            <w:tcMar>
              <w:left w:w="0" w:type="dxa"/>
              <w:right w:w="0" w:type="dxa"/>
            </w:tcMar>
            <w:vAlign w:val="bottom"/>
          </w:tcPr>
          <w:p w14:paraId="099C764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2718C9B" w14:textId="77777777" w:rsidR="00924B92" w:rsidRPr="00D239B7" w:rsidRDefault="00924B92" w:rsidP="00924B92">
            <w:pPr>
              <w:pStyle w:val="Tijeloteksta"/>
              <w:ind w:firstLine="0"/>
              <w:jc w:val="right"/>
              <w:rPr>
                <w:spacing w:val="-2"/>
              </w:rPr>
            </w:pPr>
            <w:r w:rsidRPr="00D239B7">
              <w:rPr>
                <w:spacing w:val="-2"/>
              </w:rPr>
              <w:t>89</w:t>
            </w:r>
          </w:p>
        </w:tc>
      </w:tr>
      <w:tr w:rsidR="00924B92" w:rsidRPr="00D239B7" w14:paraId="6DA5B04C" w14:textId="77777777" w:rsidTr="00A43DF5">
        <w:trPr>
          <w:cantSplit/>
        </w:trPr>
        <w:tc>
          <w:tcPr>
            <w:tcW w:w="450" w:type="pct"/>
            <w:tcMar>
              <w:left w:w="0" w:type="dxa"/>
              <w:right w:w="0" w:type="dxa"/>
            </w:tcMar>
          </w:tcPr>
          <w:p w14:paraId="552A392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FDFF585" w14:textId="77777777" w:rsidR="00924B92" w:rsidRPr="00D239B7" w:rsidRDefault="00924B92" w:rsidP="00924B92">
            <w:pPr>
              <w:pStyle w:val="Tijeloteksta"/>
              <w:ind w:firstLine="0"/>
              <w:rPr>
                <w:spacing w:val="-2"/>
              </w:rPr>
            </w:pPr>
            <w:r w:rsidRPr="00D239B7">
              <w:rPr>
                <w:spacing w:val="-2"/>
              </w:rPr>
              <w:t>ОДЛУКА о избору корисника преосталог дијела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јавним предузећима - за увезивање радног стажа" (српски језик)</w:t>
            </w:r>
          </w:p>
        </w:tc>
        <w:tc>
          <w:tcPr>
            <w:tcW w:w="450" w:type="pct"/>
            <w:tcMar>
              <w:left w:w="0" w:type="dxa"/>
              <w:right w:w="0" w:type="dxa"/>
            </w:tcMar>
            <w:vAlign w:val="bottom"/>
          </w:tcPr>
          <w:p w14:paraId="5DDAD36B"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EEDA37D" w14:textId="77777777" w:rsidR="00924B92" w:rsidRPr="00D239B7" w:rsidRDefault="00924B92" w:rsidP="00924B92">
            <w:pPr>
              <w:pStyle w:val="Tijeloteksta"/>
              <w:ind w:firstLine="0"/>
              <w:jc w:val="right"/>
              <w:rPr>
                <w:spacing w:val="-2"/>
              </w:rPr>
            </w:pPr>
            <w:r w:rsidRPr="00D239B7">
              <w:rPr>
                <w:spacing w:val="-2"/>
              </w:rPr>
              <w:t>91</w:t>
            </w:r>
          </w:p>
        </w:tc>
      </w:tr>
      <w:tr w:rsidR="00924B92" w:rsidRPr="00D239B7" w14:paraId="3BA5E05B" w14:textId="77777777" w:rsidTr="00A43DF5">
        <w:trPr>
          <w:cantSplit/>
        </w:trPr>
        <w:tc>
          <w:tcPr>
            <w:tcW w:w="450" w:type="pct"/>
            <w:tcMar>
              <w:left w:w="0" w:type="dxa"/>
              <w:right w:w="0" w:type="dxa"/>
            </w:tcMar>
          </w:tcPr>
          <w:p w14:paraId="0869552A" w14:textId="77777777" w:rsidR="00924B92" w:rsidRPr="00D239B7" w:rsidRDefault="00924B92" w:rsidP="00924B92">
            <w:pPr>
              <w:pStyle w:val="Tijeloteksta"/>
              <w:ind w:firstLine="0"/>
              <w:jc w:val="left"/>
              <w:rPr>
                <w:spacing w:val="-2"/>
              </w:rPr>
            </w:pPr>
            <w:r>
              <w:rPr>
                <w:spacing w:val="-2"/>
              </w:rPr>
              <w:t>1000.</w:t>
            </w:r>
          </w:p>
        </w:tc>
        <w:tc>
          <w:tcPr>
            <w:tcW w:w="3582" w:type="pct"/>
            <w:gridSpan w:val="2"/>
            <w:tcMar>
              <w:left w:w="0" w:type="dxa"/>
              <w:right w:w="0" w:type="dxa"/>
            </w:tcMar>
          </w:tcPr>
          <w:p w14:paraId="4BF4E1FB" w14:textId="77777777" w:rsidR="00924B92" w:rsidRPr="00D239B7" w:rsidRDefault="00924B92" w:rsidP="00924B92">
            <w:pPr>
              <w:pStyle w:val="Tijeloteksta"/>
              <w:ind w:firstLine="0"/>
              <w:rPr>
                <w:spacing w:val="-2"/>
              </w:rPr>
            </w:pPr>
            <w:r w:rsidRPr="00D239B7">
              <w:rPr>
                <w:spacing w:val="-2"/>
              </w:rPr>
              <w:t>ODLUKA o izboru korisnika preostalog dijela sredstava utvrđenih u razdjelu 17. Budžeta Federacije Bosne i Hercegovine za 2025. godinu Federalnom ministarstvu energije, rudarstva i industrije "Tekući transferi i drugi tekući rashodi - Subvencije privatnim preduzećima i poduzetnicima - za uvezivanje radnog staža" (bosanski jezik)</w:t>
            </w:r>
          </w:p>
        </w:tc>
        <w:tc>
          <w:tcPr>
            <w:tcW w:w="450" w:type="pct"/>
            <w:tcMar>
              <w:left w:w="0" w:type="dxa"/>
              <w:right w:w="0" w:type="dxa"/>
            </w:tcMar>
            <w:vAlign w:val="bottom"/>
          </w:tcPr>
          <w:p w14:paraId="0C8E3D1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7CA6C34" w14:textId="77777777" w:rsidR="00924B92" w:rsidRPr="00D239B7" w:rsidRDefault="00924B92" w:rsidP="00924B92">
            <w:pPr>
              <w:pStyle w:val="Tijeloteksta"/>
              <w:ind w:firstLine="0"/>
              <w:jc w:val="right"/>
              <w:rPr>
                <w:spacing w:val="-2"/>
              </w:rPr>
            </w:pPr>
            <w:r w:rsidRPr="00D239B7">
              <w:rPr>
                <w:spacing w:val="-2"/>
              </w:rPr>
              <w:t>93</w:t>
            </w:r>
          </w:p>
        </w:tc>
      </w:tr>
      <w:tr w:rsidR="00924B92" w:rsidRPr="00D239B7" w14:paraId="37110798" w14:textId="77777777" w:rsidTr="00A43DF5">
        <w:trPr>
          <w:cantSplit/>
        </w:trPr>
        <w:tc>
          <w:tcPr>
            <w:tcW w:w="450" w:type="pct"/>
            <w:tcMar>
              <w:left w:w="0" w:type="dxa"/>
              <w:right w:w="0" w:type="dxa"/>
            </w:tcMar>
          </w:tcPr>
          <w:p w14:paraId="659CD84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D20FD3F" w14:textId="77777777" w:rsidR="00924B92" w:rsidRPr="00D239B7" w:rsidRDefault="00924B92" w:rsidP="00924B92">
            <w:pPr>
              <w:pStyle w:val="Tijeloteksta"/>
              <w:ind w:firstLine="0"/>
              <w:rPr>
                <w:spacing w:val="-2"/>
              </w:rPr>
            </w:pPr>
            <w:r w:rsidRPr="00D239B7">
              <w:rPr>
                <w:spacing w:val="-2"/>
              </w:rPr>
              <w:t>ODLUKA o izboru korisnika preostalog dijela sredstava utvrđenih u razdjelu 17. Proračuna Federacije Bosne i Hercegovine za 2025. godinu Federalnom ministarstvu energije, rudarstva i industrije "Tekući transferi i drugi tekući rashodi - Subvencije privatnim preduzećima i poduzetnicima - za uvezivanje radnog staža" (hrvatski jezik)</w:t>
            </w:r>
          </w:p>
        </w:tc>
        <w:tc>
          <w:tcPr>
            <w:tcW w:w="450" w:type="pct"/>
            <w:tcMar>
              <w:left w:w="0" w:type="dxa"/>
              <w:right w:w="0" w:type="dxa"/>
            </w:tcMar>
            <w:vAlign w:val="bottom"/>
          </w:tcPr>
          <w:p w14:paraId="05A0263E"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BE7CF85" w14:textId="77777777" w:rsidR="00924B92" w:rsidRPr="00D239B7" w:rsidRDefault="00924B92" w:rsidP="00924B92">
            <w:pPr>
              <w:pStyle w:val="Tijeloteksta"/>
              <w:ind w:firstLine="0"/>
              <w:jc w:val="right"/>
              <w:rPr>
                <w:spacing w:val="-2"/>
              </w:rPr>
            </w:pPr>
            <w:r w:rsidRPr="00D239B7">
              <w:rPr>
                <w:spacing w:val="-2"/>
              </w:rPr>
              <w:t>94</w:t>
            </w:r>
          </w:p>
        </w:tc>
      </w:tr>
      <w:tr w:rsidR="00924B92" w:rsidRPr="00D239B7" w14:paraId="26A612E0" w14:textId="77777777" w:rsidTr="00A43DF5">
        <w:trPr>
          <w:cantSplit/>
        </w:trPr>
        <w:tc>
          <w:tcPr>
            <w:tcW w:w="450" w:type="pct"/>
            <w:tcMar>
              <w:left w:w="0" w:type="dxa"/>
              <w:right w:w="0" w:type="dxa"/>
            </w:tcMar>
          </w:tcPr>
          <w:p w14:paraId="235D29D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819D100" w14:textId="77777777" w:rsidR="00924B92" w:rsidRPr="00D239B7" w:rsidRDefault="00924B92" w:rsidP="00924B92">
            <w:pPr>
              <w:pStyle w:val="Tijeloteksta"/>
              <w:ind w:firstLine="0"/>
              <w:rPr>
                <w:spacing w:val="-2"/>
              </w:rPr>
            </w:pPr>
            <w:r w:rsidRPr="00D239B7">
              <w:rPr>
                <w:spacing w:val="-2"/>
              </w:rPr>
              <w:t>ОДЛУКА о избору корисника преосталог дијела средстава утврђених у раздјелу 17. Буџета Федерације Босне и Херцеговине за 2025. годину Федералном министарству енергије, рударства и индустрије "Текући трансфери и други текући расходи – Субвенције приватним предузећима и подузетницима - за увезивање радног стажа" (српски језик)</w:t>
            </w:r>
          </w:p>
        </w:tc>
        <w:tc>
          <w:tcPr>
            <w:tcW w:w="450" w:type="pct"/>
            <w:tcMar>
              <w:left w:w="0" w:type="dxa"/>
              <w:right w:w="0" w:type="dxa"/>
            </w:tcMar>
            <w:vAlign w:val="bottom"/>
          </w:tcPr>
          <w:p w14:paraId="2173CEEF"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2D669CF" w14:textId="77777777" w:rsidR="00924B92" w:rsidRPr="00D239B7" w:rsidRDefault="00924B92" w:rsidP="00924B92">
            <w:pPr>
              <w:pStyle w:val="Tijeloteksta"/>
              <w:ind w:firstLine="0"/>
              <w:jc w:val="right"/>
              <w:rPr>
                <w:spacing w:val="-2"/>
              </w:rPr>
            </w:pPr>
            <w:r w:rsidRPr="00D239B7">
              <w:rPr>
                <w:spacing w:val="-2"/>
              </w:rPr>
              <w:t>95</w:t>
            </w:r>
          </w:p>
        </w:tc>
      </w:tr>
      <w:tr w:rsidR="00924B92" w:rsidRPr="00D239B7" w14:paraId="5E89A11B" w14:textId="77777777" w:rsidTr="00A43DF5">
        <w:trPr>
          <w:cantSplit/>
        </w:trPr>
        <w:tc>
          <w:tcPr>
            <w:tcW w:w="450" w:type="pct"/>
            <w:tcMar>
              <w:left w:w="0" w:type="dxa"/>
              <w:right w:w="0" w:type="dxa"/>
            </w:tcMar>
          </w:tcPr>
          <w:p w14:paraId="4C2EEBC6" w14:textId="77777777" w:rsidR="00924B92" w:rsidRPr="00D239B7" w:rsidRDefault="00924B92" w:rsidP="00924B92">
            <w:pPr>
              <w:pStyle w:val="Tijeloteksta"/>
              <w:ind w:firstLine="0"/>
              <w:jc w:val="left"/>
              <w:rPr>
                <w:spacing w:val="-2"/>
              </w:rPr>
            </w:pPr>
            <w:r>
              <w:rPr>
                <w:spacing w:val="-2"/>
              </w:rPr>
              <w:t>1001.</w:t>
            </w:r>
          </w:p>
        </w:tc>
        <w:tc>
          <w:tcPr>
            <w:tcW w:w="3582" w:type="pct"/>
            <w:gridSpan w:val="2"/>
            <w:tcMar>
              <w:left w:w="0" w:type="dxa"/>
              <w:right w:w="0" w:type="dxa"/>
            </w:tcMar>
          </w:tcPr>
          <w:p w14:paraId="3F17E0F3" w14:textId="77777777" w:rsidR="00924B92" w:rsidRPr="00D239B7" w:rsidRDefault="00924B92" w:rsidP="00924B92">
            <w:pPr>
              <w:pStyle w:val="Tijeloteksta"/>
              <w:ind w:firstLine="0"/>
              <w:rPr>
                <w:spacing w:val="-2"/>
              </w:rPr>
            </w:pPr>
            <w:r w:rsidRPr="00D239B7">
              <w:rPr>
                <w:spacing w:val="-2"/>
              </w:rPr>
              <w:t>ODLUKA o određivanju prodajnih objekata koji su dužni raditi u vrijeme praznika (bosanski jezik)</w:t>
            </w:r>
          </w:p>
        </w:tc>
        <w:tc>
          <w:tcPr>
            <w:tcW w:w="450" w:type="pct"/>
            <w:tcMar>
              <w:left w:w="0" w:type="dxa"/>
              <w:right w:w="0" w:type="dxa"/>
            </w:tcMar>
            <w:vAlign w:val="bottom"/>
          </w:tcPr>
          <w:p w14:paraId="121D91D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3708421" w14:textId="77777777" w:rsidR="00924B92" w:rsidRPr="00D239B7" w:rsidRDefault="00924B92" w:rsidP="00924B92">
            <w:pPr>
              <w:pStyle w:val="Tijeloteksta"/>
              <w:ind w:firstLine="0"/>
              <w:jc w:val="right"/>
              <w:rPr>
                <w:spacing w:val="-2"/>
              </w:rPr>
            </w:pPr>
            <w:r w:rsidRPr="00D239B7">
              <w:rPr>
                <w:spacing w:val="-2"/>
              </w:rPr>
              <w:t>96</w:t>
            </w:r>
          </w:p>
        </w:tc>
      </w:tr>
      <w:tr w:rsidR="00924B92" w:rsidRPr="00D239B7" w14:paraId="4E1314A1" w14:textId="77777777" w:rsidTr="00A43DF5">
        <w:trPr>
          <w:cantSplit/>
        </w:trPr>
        <w:tc>
          <w:tcPr>
            <w:tcW w:w="450" w:type="pct"/>
            <w:tcMar>
              <w:left w:w="0" w:type="dxa"/>
              <w:right w:w="0" w:type="dxa"/>
            </w:tcMar>
          </w:tcPr>
          <w:p w14:paraId="60F66EB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021727" w14:textId="77777777" w:rsidR="00924B92" w:rsidRPr="00D239B7" w:rsidRDefault="00924B92" w:rsidP="00924B92">
            <w:pPr>
              <w:pStyle w:val="Tijeloteksta"/>
              <w:ind w:firstLine="0"/>
              <w:rPr>
                <w:spacing w:val="-2"/>
              </w:rPr>
            </w:pPr>
            <w:r w:rsidRPr="00D239B7">
              <w:rPr>
                <w:spacing w:val="-2"/>
              </w:rPr>
              <w:t>ODLUKA o određivanju prodajnih objekata koji su dužni raditi u vrijeme blagdana (hrvatski jezik)</w:t>
            </w:r>
          </w:p>
        </w:tc>
        <w:tc>
          <w:tcPr>
            <w:tcW w:w="450" w:type="pct"/>
            <w:tcMar>
              <w:left w:w="0" w:type="dxa"/>
              <w:right w:w="0" w:type="dxa"/>
            </w:tcMar>
            <w:vAlign w:val="bottom"/>
          </w:tcPr>
          <w:p w14:paraId="103F279C"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1DF497C" w14:textId="77777777" w:rsidR="00924B92" w:rsidRPr="00D239B7" w:rsidRDefault="00924B92" w:rsidP="00924B92">
            <w:pPr>
              <w:pStyle w:val="Tijeloteksta"/>
              <w:ind w:firstLine="0"/>
              <w:jc w:val="right"/>
              <w:rPr>
                <w:spacing w:val="-2"/>
              </w:rPr>
            </w:pPr>
            <w:r w:rsidRPr="00D239B7">
              <w:rPr>
                <w:spacing w:val="-2"/>
              </w:rPr>
              <w:t>97</w:t>
            </w:r>
          </w:p>
        </w:tc>
      </w:tr>
      <w:tr w:rsidR="00924B92" w:rsidRPr="00D239B7" w14:paraId="0DDCA846" w14:textId="77777777" w:rsidTr="00A43DF5">
        <w:trPr>
          <w:cantSplit/>
        </w:trPr>
        <w:tc>
          <w:tcPr>
            <w:tcW w:w="450" w:type="pct"/>
            <w:tcMar>
              <w:left w:w="0" w:type="dxa"/>
              <w:right w:w="0" w:type="dxa"/>
            </w:tcMar>
          </w:tcPr>
          <w:p w14:paraId="4D0B449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4546353" w14:textId="77777777" w:rsidR="00924B92" w:rsidRPr="00D239B7" w:rsidRDefault="00924B92" w:rsidP="00924B92">
            <w:pPr>
              <w:pStyle w:val="Tijeloteksta"/>
              <w:ind w:firstLine="0"/>
              <w:rPr>
                <w:spacing w:val="-2"/>
              </w:rPr>
            </w:pPr>
            <w:r w:rsidRPr="00D239B7">
              <w:rPr>
                <w:spacing w:val="-2"/>
              </w:rPr>
              <w:t>ОДЛУКА о одређивању продајних објеката који су дужни радити у вријеме празника (српски језик)</w:t>
            </w:r>
          </w:p>
        </w:tc>
        <w:tc>
          <w:tcPr>
            <w:tcW w:w="450" w:type="pct"/>
            <w:tcMar>
              <w:left w:w="0" w:type="dxa"/>
              <w:right w:w="0" w:type="dxa"/>
            </w:tcMar>
            <w:vAlign w:val="bottom"/>
          </w:tcPr>
          <w:p w14:paraId="74733FA4"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45D6447" w14:textId="77777777" w:rsidR="00924B92" w:rsidRPr="00D239B7" w:rsidRDefault="00924B92" w:rsidP="00924B92">
            <w:pPr>
              <w:pStyle w:val="Tijeloteksta"/>
              <w:ind w:firstLine="0"/>
              <w:jc w:val="right"/>
              <w:rPr>
                <w:spacing w:val="-2"/>
              </w:rPr>
            </w:pPr>
            <w:r w:rsidRPr="00D239B7">
              <w:rPr>
                <w:spacing w:val="-2"/>
              </w:rPr>
              <w:t>97</w:t>
            </w:r>
          </w:p>
        </w:tc>
      </w:tr>
      <w:tr w:rsidR="00924B92" w:rsidRPr="00D239B7" w14:paraId="5E58BBA0" w14:textId="77777777" w:rsidTr="00A43DF5">
        <w:trPr>
          <w:cantSplit/>
        </w:trPr>
        <w:tc>
          <w:tcPr>
            <w:tcW w:w="450" w:type="pct"/>
            <w:tcMar>
              <w:left w:w="0" w:type="dxa"/>
              <w:right w:w="0" w:type="dxa"/>
            </w:tcMar>
          </w:tcPr>
          <w:p w14:paraId="65304CE9" w14:textId="77777777" w:rsidR="00924B92" w:rsidRPr="00D239B7" w:rsidRDefault="00924B92" w:rsidP="00924B92">
            <w:pPr>
              <w:pStyle w:val="Tijeloteksta"/>
              <w:ind w:firstLine="0"/>
              <w:jc w:val="left"/>
              <w:rPr>
                <w:spacing w:val="-2"/>
              </w:rPr>
            </w:pPr>
            <w:r>
              <w:rPr>
                <w:spacing w:val="-2"/>
              </w:rPr>
              <w:t>1002.</w:t>
            </w:r>
          </w:p>
        </w:tc>
        <w:tc>
          <w:tcPr>
            <w:tcW w:w="3582" w:type="pct"/>
            <w:gridSpan w:val="2"/>
            <w:tcMar>
              <w:left w:w="0" w:type="dxa"/>
              <w:right w:w="0" w:type="dxa"/>
            </w:tcMar>
          </w:tcPr>
          <w:p w14:paraId="09036B6D" w14:textId="77777777" w:rsidR="00924B92" w:rsidRPr="00D239B7" w:rsidRDefault="00924B92" w:rsidP="00924B92">
            <w:pPr>
              <w:pStyle w:val="Tijeloteksta"/>
              <w:ind w:firstLine="0"/>
              <w:rPr>
                <w:spacing w:val="-2"/>
              </w:rPr>
            </w:pPr>
            <w:r w:rsidRPr="00D239B7">
              <w:rPr>
                <w:spacing w:val="-2"/>
              </w:rPr>
              <w:t>ODLUKA o uplati zaostalih neuplaćenih obaveza za penzijsko i invalidsko osiguranje za uvezivanje radnog staža radnicima Rudnika mrkog uglja "Kakanj" d.o.o. - Kakanj (bosanski jezik)</w:t>
            </w:r>
          </w:p>
        </w:tc>
        <w:tc>
          <w:tcPr>
            <w:tcW w:w="450" w:type="pct"/>
            <w:tcMar>
              <w:left w:w="0" w:type="dxa"/>
              <w:right w:w="0" w:type="dxa"/>
            </w:tcMar>
            <w:vAlign w:val="bottom"/>
          </w:tcPr>
          <w:p w14:paraId="633CF3D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4633E45" w14:textId="77777777" w:rsidR="00924B92" w:rsidRPr="00D239B7" w:rsidRDefault="00924B92" w:rsidP="00924B92">
            <w:pPr>
              <w:pStyle w:val="Tijeloteksta"/>
              <w:ind w:firstLine="0"/>
              <w:jc w:val="right"/>
              <w:rPr>
                <w:spacing w:val="-2"/>
              </w:rPr>
            </w:pPr>
            <w:r w:rsidRPr="00D239B7">
              <w:rPr>
                <w:spacing w:val="-2"/>
              </w:rPr>
              <w:t>97</w:t>
            </w:r>
          </w:p>
        </w:tc>
      </w:tr>
      <w:tr w:rsidR="00924B92" w:rsidRPr="00D239B7" w14:paraId="66AA210A" w14:textId="77777777" w:rsidTr="00A43DF5">
        <w:trPr>
          <w:cantSplit/>
        </w:trPr>
        <w:tc>
          <w:tcPr>
            <w:tcW w:w="450" w:type="pct"/>
            <w:tcMar>
              <w:left w:w="0" w:type="dxa"/>
              <w:right w:w="0" w:type="dxa"/>
            </w:tcMar>
          </w:tcPr>
          <w:p w14:paraId="0D22CBC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AF18025" w14:textId="77777777" w:rsidR="00924B92" w:rsidRPr="00D239B7" w:rsidRDefault="00924B92" w:rsidP="00924B92">
            <w:pPr>
              <w:pStyle w:val="Tijeloteksta"/>
              <w:ind w:firstLine="0"/>
              <w:rPr>
                <w:spacing w:val="-2"/>
              </w:rPr>
            </w:pPr>
            <w:r w:rsidRPr="00D239B7">
              <w:rPr>
                <w:spacing w:val="-2"/>
              </w:rPr>
              <w:t>ODLUKA o uplati zaostalih neuplaćenih obveza za mirovinsko i invalidsko osiguranje za uvezivanje radnog staža uposlenicima Rudnika mrkog uglja "Kakanj" d.o.o. - Kakanj (hrvatski jezik)</w:t>
            </w:r>
          </w:p>
        </w:tc>
        <w:tc>
          <w:tcPr>
            <w:tcW w:w="450" w:type="pct"/>
            <w:tcMar>
              <w:left w:w="0" w:type="dxa"/>
              <w:right w:w="0" w:type="dxa"/>
            </w:tcMar>
            <w:vAlign w:val="bottom"/>
          </w:tcPr>
          <w:p w14:paraId="6DCDCAE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AEDFA5B" w14:textId="77777777" w:rsidR="00924B92" w:rsidRPr="00D239B7" w:rsidRDefault="006E3E0F" w:rsidP="00924B92">
            <w:pPr>
              <w:pStyle w:val="Tijeloteksta"/>
              <w:ind w:firstLine="0"/>
              <w:jc w:val="right"/>
              <w:rPr>
                <w:spacing w:val="-2"/>
              </w:rPr>
            </w:pPr>
            <w:r>
              <w:rPr>
                <w:spacing w:val="-2"/>
              </w:rPr>
              <w:t>98</w:t>
            </w:r>
          </w:p>
        </w:tc>
      </w:tr>
      <w:tr w:rsidR="00924B92" w:rsidRPr="00D239B7" w14:paraId="6CD3F531" w14:textId="77777777" w:rsidTr="00A43DF5">
        <w:trPr>
          <w:cantSplit/>
        </w:trPr>
        <w:tc>
          <w:tcPr>
            <w:tcW w:w="450" w:type="pct"/>
            <w:tcMar>
              <w:left w:w="0" w:type="dxa"/>
              <w:right w:w="0" w:type="dxa"/>
            </w:tcMar>
          </w:tcPr>
          <w:p w14:paraId="27C26E6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11285F" w14:textId="77777777" w:rsidR="00924B92" w:rsidRPr="00D239B7" w:rsidRDefault="00924B92" w:rsidP="00924B92">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"Какањ" д.о.о. - Какањ (српски језик)</w:t>
            </w:r>
          </w:p>
        </w:tc>
        <w:tc>
          <w:tcPr>
            <w:tcW w:w="450" w:type="pct"/>
            <w:tcMar>
              <w:left w:w="0" w:type="dxa"/>
              <w:right w:w="0" w:type="dxa"/>
            </w:tcMar>
            <w:vAlign w:val="bottom"/>
          </w:tcPr>
          <w:p w14:paraId="5246BA0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E5A64A4" w14:textId="77777777" w:rsidR="00924B92" w:rsidRPr="00D239B7" w:rsidRDefault="006E3E0F" w:rsidP="00924B92">
            <w:pPr>
              <w:pStyle w:val="Tijeloteksta"/>
              <w:ind w:firstLine="0"/>
              <w:jc w:val="right"/>
              <w:rPr>
                <w:spacing w:val="-2"/>
              </w:rPr>
            </w:pPr>
            <w:r>
              <w:rPr>
                <w:spacing w:val="-2"/>
              </w:rPr>
              <w:t>99</w:t>
            </w:r>
          </w:p>
        </w:tc>
      </w:tr>
      <w:tr w:rsidR="006E3E0F" w:rsidRPr="00D239B7" w14:paraId="3DBF305B" w14:textId="77777777" w:rsidTr="00A43DF5">
        <w:trPr>
          <w:cantSplit/>
        </w:trPr>
        <w:tc>
          <w:tcPr>
            <w:tcW w:w="450" w:type="pct"/>
            <w:tcMar>
              <w:left w:w="0" w:type="dxa"/>
              <w:right w:w="0" w:type="dxa"/>
            </w:tcMar>
          </w:tcPr>
          <w:p w14:paraId="1A723E55" w14:textId="77777777" w:rsidR="006E3E0F" w:rsidRDefault="006E3E0F" w:rsidP="006E3E0F">
            <w:pPr>
              <w:pStyle w:val="Tijeloteksta"/>
              <w:ind w:firstLine="0"/>
              <w:jc w:val="left"/>
              <w:rPr>
                <w:spacing w:val="-2"/>
              </w:rPr>
            </w:pPr>
            <w:r>
              <w:rPr>
                <w:spacing w:val="-2"/>
              </w:rPr>
              <w:t>1003.</w:t>
            </w:r>
          </w:p>
        </w:tc>
        <w:tc>
          <w:tcPr>
            <w:tcW w:w="3582" w:type="pct"/>
            <w:gridSpan w:val="2"/>
            <w:tcMar>
              <w:left w:w="0" w:type="dxa"/>
              <w:right w:w="0" w:type="dxa"/>
            </w:tcMar>
          </w:tcPr>
          <w:p w14:paraId="2BCDFB27" w14:textId="77777777" w:rsidR="006E3E0F" w:rsidRPr="00D239B7" w:rsidRDefault="006E3E0F" w:rsidP="006E3E0F">
            <w:pPr>
              <w:pStyle w:val="Tijeloteksta"/>
              <w:ind w:firstLine="0"/>
              <w:rPr>
                <w:spacing w:val="-2"/>
              </w:rPr>
            </w:pPr>
            <w:r w:rsidRPr="00D239B7">
              <w:rPr>
                <w:spacing w:val="-2"/>
              </w:rPr>
              <w:t>ODLUKA o uplati zaostalih neuplaćenih obaveza za penzijsko i invalidsko osiguranje za uvezivanje radnog staža radnicima Rudnika mrkog uglja "Breza" d.o.o. - Breza (bosanski jezik)</w:t>
            </w:r>
          </w:p>
        </w:tc>
        <w:tc>
          <w:tcPr>
            <w:tcW w:w="450" w:type="pct"/>
            <w:tcMar>
              <w:left w:w="0" w:type="dxa"/>
              <w:right w:w="0" w:type="dxa"/>
            </w:tcMar>
            <w:vAlign w:val="bottom"/>
          </w:tcPr>
          <w:p w14:paraId="1828CA75" w14:textId="77777777" w:rsidR="006E3E0F" w:rsidRPr="00D239B7" w:rsidRDefault="006E3E0F" w:rsidP="006E3E0F">
            <w:pPr>
              <w:pStyle w:val="Tijeloteksta"/>
              <w:ind w:firstLine="0"/>
              <w:jc w:val="right"/>
              <w:rPr>
                <w:spacing w:val="-2"/>
              </w:rPr>
            </w:pPr>
            <w:r w:rsidRPr="00D239B7">
              <w:rPr>
                <w:spacing w:val="-2"/>
              </w:rPr>
              <w:t>100</w:t>
            </w:r>
          </w:p>
        </w:tc>
        <w:tc>
          <w:tcPr>
            <w:tcW w:w="518" w:type="pct"/>
            <w:tcMar>
              <w:left w:w="0" w:type="dxa"/>
              <w:right w:w="0" w:type="dxa"/>
            </w:tcMar>
            <w:vAlign w:val="bottom"/>
          </w:tcPr>
          <w:p w14:paraId="6FEBA253" w14:textId="77777777" w:rsidR="006E3E0F" w:rsidRPr="00D239B7" w:rsidRDefault="006E3E0F" w:rsidP="006E3E0F">
            <w:pPr>
              <w:pStyle w:val="Tijeloteksta"/>
              <w:ind w:firstLine="0"/>
              <w:jc w:val="right"/>
              <w:rPr>
                <w:spacing w:val="-2"/>
              </w:rPr>
            </w:pPr>
            <w:r>
              <w:rPr>
                <w:spacing w:val="-2"/>
              </w:rPr>
              <w:t>100</w:t>
            </w:r>
          </w:p>
        </w:tc>
      </w:tr>
      <w:tr w:rsidR="00924B92" w:rsidRPr="00D239B7" w14:paraId="044BEEB8" w14:textId="77777777" w:rsidTr="00A43DF5">
        <w:trPr>
          <w:cantSplit/>
        </w:trPr>
        <w:tc>
          <w:tcPr>
            <w:tcW w:w="450" w:type="pct"/>
            <w:tcMar>
              <w:left w:w="0" w:type="dxa"/>
              <w:right w:w="0" w:type="dxa"/>
            </w:tcMar>
          </w:tcPr>
          <w:p w14:paraId="6AAEE39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25E9543" w14:textId="77777777" w:rsidR="00924B92" w:rsidRPr="00D239B7" w:rsidRDefault="00924B92" w:rsidP="00924B92">
            <w:pPr>
              <w:pStyle w:val="Tijeloteksta"/>
              <w:ind w:firstLine="0"/>
              <w:rPr>
                <w:spacing w:val="-2"/>
              </w:rPr>
            </w:pPr>
            <w:r w:rsidRPr="00D239B7">
              <w:rPr>
                <w:spacing w:val="-2"/>
              </w:rPr>
              <w:t>ODLUKA o uplati zaostalih neuplaćenih obveza za mirovinsko i invalidsko osiguranje za uvezivanje radnog staža radnicima Rudnika mrkog ugljena "Breza" d.o.o. - Breza (hrvatski jezik)</w:t>
            </w:r>
          </w:p>
        </w:tc>
        <w:tc>
          <w:tcPr>
            <w:tcW w:w="450" w:type="pct"/>
            <w:tcMar>
              <w:left w:w="0" w:type="dxa"/>
              <w:right w:w="0" w:type="dxa"/>
            </w:tcMar>
            <w:vAlign w:val="bottom"/>
          </w:tcPr>
          <w:p w14:paraId="11911105"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546B2F4" w14:textId="77777777" w:rsidR="00924B92" w:rsidRPr="00D239B7" w:rsidRDefault="00924B92" w:rsidP="00924B92">
            <w:pPr>
              <w:pStyle w:val="Tijeloteksta"/>
              <w:ind w:firstLine="0"/>
              <w:jc w:val="right"/>
              <w:rPr>
                <w:spacing w:val="-2"/>
              </w:rPr>
            </w:pPr>
            <w:r w:rsidRPr="00D239B7">
              <w:rPr>
                <w:spacing w:val="-2"/>
              </w:rPr>
              <w:t>100</w:t>
            </w:r>
          </w:p>
        </w:tc>
      </w:tr>
      <w:tr w:rsidR="00924B92" w:rsidRPr="00D239B7" w14:paraId="4264CFCB" w14:textId="77777777" w:rsidTr="00A43DF5">
        <w:trPr>
          <w:cantSplit/>
        </w:trPr>
        <w:tc>
          <w:tcPr>
            <w:tcW w:w="450" w:type="pct"/>
            <w:tcMar>
              <w:left w:w="0" w:type="dxa"/>
              <w:right w:w="0" w:type="dxa"/>
            </w:tcMar>
          </w:tcPr>
          <w:p w14:paraId="7011C58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4D3F78D" w14:textId="77777777" w:rsidR="00924B92" w:rsidRPr="00D239B7" w:rsidRDefault="00924B92" w:rsidP="00924B92">
            <w:pPr>
              <w:pStyle w:val="Tijeloteksta"/>
              <w:ind w:firstLine="0"/>
              <w:rPr>
                <w:spacing w:val="-2"/>
              </w:rPr>
            </w:pPr>
            <w:r w:rsidRPr="00D239B7">
              <w:rPr>
                <w:spacing w:val="-2"/>
              </w:rPr>
              <w:t>ОДЛУКА о уплати заосталих неуплаћених обавеза за пензијско и инвалидско осигурање за увезивање радног стажа радницима Рудника мрког угља "Бреза" д.о.о. - Бреза (српски језик)</w:t>
            </w:r>
          </w:p>
        </w:tc>
        <w:tc>
          <w:tcPr>
            <w:tcW w:w="450" w:type="pct"/>
            <w:tcMar>
              <w:left w:w="0" w:type="dxa"/>
              <w:right w:w="0" w:type="dxa"/>
            </w:tcMar>
            <w:vAlign w:val="bottom"/>
          </w:tcPr>
          <w:p w14:paraId="02CCD3E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6E96217" w14:textId="77777777" w:rsidR="00924B92" w:rsidRPr="00D239B7" w:rsidRDefault="006E3E0F" w:rsidP="00924B92">
            <w:pPr>
              <w:pStyle w:val="Tijeloteksta"/>
              <w:ind w:firstLine="0"/>
              <w:jc w:val="right"/>
              <w:rPr>
                <w:spacing w:val="-2"/>
              </w:rPr>
            </w:pPr>
            <w:r>
              <w:rPr>
                <w:spacing w:val="-2"/>
              </w:rPr>
              <w:t>101</w:t>
            </w:r>
          </w:p>
        </w:tc>
      </w:tr>
      <w:tr w:rsidR="00924B92" w:rsidRPr="00D239B7" w14:paraId="272F318E" w14:textId="77777777" w:rsidTr="00A43DF5">
        <w:trPr>
          <w:cantSplit/>
        </w:trPr>
        <w:tc>
          <w:tcPr>
            <w:tcW w:w="450" w:type="pct"/>
            <w:tcMar>
              <w:left w:w="0" w:type="dxa"/>
              <w:right w:w="0" w:type="dxa"/>
            </w:tcMar>
          </w:tcPr>
          <w:p w14:paraId="30847B80" w14:textId="77777777" w:rsidR="00924B92" w:rsidRPr="00D239B7" w:rsidRDefault="00924B92" w:rsidP="00924B92">
            <w:pPr>
              <w:pStyle w:val="Tijeloteksta"/>
              <w:ind w:firstLine="0"/>
              <w:jc w:val="left"/>
              <w:rPr>
                <w:spacing w:val="-2"/>
              </w:rPr>
            </w:pPr>
            <w:r>
              <w:rPr>
                <w:spacing w:val="-2"/>
              </w:rPr>
              <w:t>1004.</w:t>
            </w:r>
          </w:p>
        </w:tc>
        <w:tc>
          <w:tcPr>
            <w:tcW w:w="3582" w:type="pct"/>
            <w:gridSpan w:val="2"/>
            <w:tcMar>
              <w:left w:w="0" w:type="dxa"/>
              <w:right w:w="0" w:type="dxa"/>
            </w:tcMar>
          </w:tcPr>
          <w:p w14:paraId="6582A31B"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Budžetu Federalnog ministarstva rada i socijalne politike za 2025. godinu, do iznosa uplaćenih sredstava za finansijsku podršku projektu "Sajam zapošljavanja u Federaciji Bosne i Hercegovine za 2025. godinu" (bosanski jezik)</w:t>
            </w:r>
          </w:p>
        </w:tc>
        <w:tc>
          <w:tcPr>
            <w:tcW w:w="450" w:type="pct"/>
            <w:tcMar>
              <w:left w:w="0" w:type="dxa"/>
              <w:right w:w="0" w:type="dxa"/>
            </w:tcMar>
            <w:vAlign w:val="bottom"/>
          </w:tcPr>
          <w:p w14:paraId="5FB8393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9770CB4" w14:textId="77777777" w:rsidR="00924B92" w:rsidRPr="00D239B7" w:rsidRDefault="00924B92" w:rsidP="00924B92">
            <w:pPr>
              <w:pStyle w:val="Tijeloteksta"/>
              <w:ind w:firstLine="0"/>
              <w:jc w:val="right"/>
              <w:rPr>
                <w:spacing w:val="-2"/>
              </w:rPr>
            </w:pPr>
            <w:r w:rsidRPr="00D239B7">
              <w:rPr>
                <w:spacing w:val="-2"/>
              </w:rPr>
              <w:t>102</w:t>
            </w:r>
          </w:p>
        </w:tc>
      </w:tr>
      <w:tr w:rsidR="00924B92" w:rsidRPr="00D239B7" w14:paraId="24361CBA" w14:textId="77777777" w:rsidTr="00A43DF5">
        <w:trPr>
          <w:cantSplit/>
        </w:trPr>
        <w:tc>
          <w:tcPr>
            <w:tcW w:w="450" w:type="pct"/>
            <w:tcMar>
              <w:left w:w="0" w:type="dxa"/>
              <w:right w:w="0" w:type="dxa"/>
            </w:tcMar>
          </w:tcPr>
          <w:p w14:paraId="588CD81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E4B03CF" w14:textId="77777777" w:rsidR="00924B92" w:rsidRPr="00D239B7" w:rsidRDefault="00924B92" w:rsidP="00924B92">
            <w:pPr>
              <w:pStyle w:val="Tijeloteksta"/>
              <w:ind w:firstLine="0"/>
              <w:rPr>
                <w:spacing w:val="-2"/>
              </w:rPr>
            </w:pPr>
            <w:r w:rsidRPr="00D239B7">
              <w:rPr>
                <w:spacing w:val="-2"/>
              </w:rPr>
              <w:t>ODLUKA o odobravanju raspoređivanja sredstava iznad iznosa planiranog u Proračunu Federalnog ministarstva rada i socijalne politike za 2025. godinu, do iznosa uplaćenih sredstava za financijsku podršku projektu "Sajam zapošljavanja u Federaciji Bosne i Hercegovine za 2025. godinu" (hrvatski jezik)</w:t>
            </w:r>
          </w:p>
        </w:tc>
        <w:tc>
          <w:tcPr>
            <w:tcW w:w="450" w:type="pct"/>
            <w:tcMar>
              <w:left w:w="0" w:type="dxa"/>
              <w:right w:w="0" w:type="dxa"/>
            </w:tcMar>
            <w:vAlign w:val="bottom"/>
          </w:tcPr>
          <w:p w14:paraId="0EDDF60B"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434AF4D" w14:textId="77777777" w:rsidR="00924B92" w:rsidRPr="00D239B7" w:rsidRDefault="00924B92" w:rsidP="00924B92">
            <w:pPr>
              <w:pStyle w:val="Tijeloteksta"/>
              <w:ind w:firstLine="0"/>
              <w:jc w:val="right"/>
              <w:rPr>
                <w:spacing w:val="-2"/>
              </w:rPr>
            </w:pPr>
            <w:r w:rsidRPr="00D239B7">
              <w:rPr>
                <w:spacing w:val="-2"/>
              </w:rPr>
              <w:t>102</w:t>
            </w:r>
          </w:p>
        </w:tc>
      </w:tr>
      <w:tr w:rsidR="00924B92" w:rsidRPr="00D239B7" w14:paraId="36B34999" w14:textId="77777777" w:rsidTr="00A43DF5">
        <w:trPr>
          <w:cantSplit/>
        </w:trPr>
        <w:tc>
          <w:tcPr>
            <w:tcW w:w="450" w:type="pct"/>
            <w:tcMar>
              <w:left w:w="0" w:type="dxa"/>
              <w:right w:w="0" w:type="dxa"/>
            </w:tcMar>
          </w:tcPr>
          <w:p w14:paraId="4AF8D9D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7CB12BB" w14:textId="77777777" w:rsidR="00924B92" w:rsidRPr="00D239B7" w:rsidRDefault="00924B92" w:rsidP="00924B92">
            <w:pPr>
              <w:pStyle w:val="Tijeloteksta"/>
              <w:ind w:firstLine="0"/>
              <w:rPr>
                <w:spacing w:val="-2"/>
              </w:rPr>
            </w:pPr>
            <w:r w:rsidRPr="00D239B7">
              <w:rPr>
                <w:spacing w:val="-2"/>
              </w:rPr>
              <w:t>ОДЛУКА о одобравању распоређивања средстава изнад износа планираног у Буџету Федералног министарства рада и социјалне политике за 2025. годину, до износа уплаћених средстава за финансијску подршку пројекту "Сајам запошљавања у Федерацији Босне и Херцеговине за 2025. годину" (српски језик)</w:t>
            </w:r>
          </w:p>
        </w:tc>
        <w:tc>
          <w:tcPr>
            <w:tcW w:w="450" w:type="pct"/>
            <w:tcMar>
              <w:left w:w="0" w:type="dxa"/>
              <w:right w:w="0" w:type="dxa"/>
            </w:tcMar>
            <w:vAlign w:val="bottom"/>
          </w:tcPr>
          <w:p w14:paraId="549A7E2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5E67F6D" w14:textId="77777777" w:rsidR="00924B92" w:rsidRPr="00D239B7" w:rsidRDefault="00924B92" w:rsidP="00924B92">
            <w:pPr>
              <w:pStyle w:val="Tijeloteksta"/>
              <w:ind w:firstLine="0"/>
              <w:jc w:val="right"/>
              <w:rPr>
                <w:spacing w:val="-2"/>
              </w:rPr>
            </w:pPr>
            <w:r w:rsidRPr="00D239B7">
              <w:rPr>
                <w:spacing w:val="-2"/>
              </w:rPr>
              <w:t>103</w:t>
            </w:r>
          </w:p>
        </w:tc>
      </w:tr>
      <w:tr w:rsidR="00924B92" w:rsidRPr="00D239B7" w14:paraId="4AE6AFBB" w14:textId="77777777" w:rsidTr="00A43DF5">
        <w:trPr>
          <w:cantSplit/>
        </w:trPr>
        <w:tc>
          <w:tcPr>
            <w:tcW w:w="450" w:type="pct"/>
            <w:tcMar>
              <w:left w:w="0" w:type="dxa"/>
              <w:right w:w="0" w:type="dxa"/>
            </w:tcMar>
          </w:tcPr>
          <w:p w14:paraId="171B339F" w14:textId="77777777" w:rsidR="00924B92" w:rsidRPr="00D239B7" w:rsidRDefault="00924B92" w:rsidP="00924B92">
            <w:pPr>
              <w:pStyle w:val="Tijeloteksta"/>
              <w:ind w:firstLine="0"/>
              <w:jc w:val="left"/>
              <w:rPr>
                <w:spacing w:val="-2"/>
              </w:rPr>
            </w:pPr>
            <w:r>
              <w:rPr>
                <w:spacing w:val="-2"/>
              </w:rPr>
              <w:t>1005.</w:t>
            </w:r>
          </w:p>
        </w:tc>
        <w:tc>
          <w:tcPr>
            <w:tcW w:w="3582" w:type="pct"/>
            <w:gridSpan w:val="2"/>
            <w:tcMar>
              <w:left w:w="0" w:type="dxa"/>
              <w:right w:w="0" w:type="dxa"/>
            </w:tcMar>
          </w:tcPr>
          <w:p w14:paraId="099827B7" w14:textId="77777777" w:rsidR="00924B92" w:rsidRPr="00D239B7" w:rsidRDefault="00924B92" w:rsidP="00924B92">
            <w:pPr>
              <w:pStyle w:val="Tijeloteksta"/>
              <w:ind w:firstLine="0"/>
              <w:rPr>
                <w:spacing w:val="-2"/>
              </w:rPr>
            </w:pPr>
            <w:r w:rsidRPr="00D239B7">
              <w:rPr>
                <w:spacing w:val="-2"/>
              </w:rPr>
              <w:t>ODLUKA o preraspodjeli sredstava iz Budžeta Federacije Bosne i Hercegovine za 2025. godinu s razdjela 16 glava 1601 Federalno ministarstvo finansija i razdjela 12 glava 1202 Služba za zajedničke poslove organa i tijela Federacije BiH na razdjel 51 glava 5101 Federalno ministarstvo rada i socijalne politike, razdjel 15 glava 1504 Kazneno-popravni zavod poluotvorenog tipa Mostar i razdjel 15 glava 1503 Kazneno-popravni zavod poluotvorenog tipa Busovača (bosanski jezik)</w:t>
            </w:r>
          </w:p>
        </w:tc>
        <w:tc>
          <w:tcPr>
            <w:tcW w:w="450" w:type="pct"/>
            <w:tcMar>
              <w:left w:w="0" w:type="dxa"/>
              <w:right w:w="0" w:type="dxa"/>
            </w:tcMar>
            <w:vAlign w:val="bottom"/>
          </w:tcPr>
          <w:p w14:paraId="2D385FDD"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6C26697" w14:textId="77777777" w:rsidR="00924B92" w:rsidRPr="00D239B7" w:rsidRDefault="00924B92" w:rsidP="00924B92">
            <w:pPr>
              <w:pStyle w:val="Tijeloteksta"/>
              <w:ind w:firstLine="0"/>
              <w:jc w:val="right"/>
              <w:rPr>
                <w:spacing w:val="-2"/>
              </w:rPr>
            </w:pPr>
            <w:r w:rsidRPr="00D239B7">
              <w:rPr>
                <w:spacing w:val="-2"/>
              </w:rPr>
              <w:t>103</w:t>
            </w:r>
          </w:p>
        </w:tc>
      </w:tr>
      <w:tr w:rsidR="00924B92" w:rsidRPr="00D239B7" w14:paraId="7445640C" w14:textId="77777777" w:rsidTr="00A43DF5">
        <w:trPr>
          <w:cantSplit/>
        </w:trPr>
        <w:tc>
          <w:tcPr>
            <w:tcW w:w="450" w:type="pct"/>
            <w:tcMar>
              <w:left w:w="0" w:type="dxa"/>
              <w:right w:w="0" w:type="dxa"/>
            </w:tcMar>
          </w:tcPr>
          <w:p w14:paraId="0EF082F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BDCCBAB" w14:textId="77777777" w:rsidR="00924B92" w:rsidRPr="00D239B7" w:rsidRDefault="00924B92" w:rsidP="00924B92">
            <w:pPr>
              <w:pStyle w:val="Tijeloteksta"/>
              <w:ind w:firstLine="0"/>
              <w:rPr>
                <w:spacing w:val="-2"/>
              </w:rPr>
            </w:pPr>
            <w:r w:rsidRPr="00D239B7">
              <w:rPr>
                <w:spacing w:val="-2"/>
              </w:rPr>
              <w:t>ODLUKA o preraspodjeli sredstava iz Proračuna Federacije Bosne i Hercegovine za 2025. godinu s razdjela 16 glava 1601 Federalno ministarstvo financija i razdjela 12 glava 1202 Služba za zajedničke poslove organa i tijela Federacije BiH na razdjel 51 glava 5101 Federalno ministarstvo rada i socijalne politike, razdjel 15 glava 1504 Kazneno-popravni zavod poluotvorenog tipa Mostar i razdjel 15 glava 1503 Kazneno-popravni zavod poluotvorenog tipa Busovača (hrvatski jezik)</w:t>
            </w:r>
          </w:p>
        </w:tc>
        <w:tc>
          <w:tcPr>
            <w:tcW w:w="450" w:type="pct"/>
            <w:tcMar>
              <w:left w:w="0" w:type="dxa"/>
              <w:right w:w="0" w:type="dxa"/>
            </w:tcMar>
            <w:vAlign w:val="bottom"/>
          </w:tcPr>
          <w:p w14:paraId="207E30B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41FD544" w14:textId="77777777" w:rsidR="00924B92" w:rsidRPr="00D239B7" w:rsidRDefault="00924B92" w:rsidP="00924B92">
            <w:pPr>
              <w:pStyle w:val="Tijeloteksta"/>
              <w:ind w:firstLine="0"/>
              <w:jc w:val="right"/>
              <w:rPr>
                <w:spacing w:val="-2"/>
              </w:rPr>
            </w:pPr>
            <w:r w:rsidRPr="00D239B7">
              <w:rPr>
                <w:spacing w:val="-2"/>
              </w:rPr>
              <w:t>104</w:t>
            </w:r>
          </w:p>
        </w:tc>
      </w:tr>
      <w:tr w:rsidR="00924B92" w:rsidRPr="00D239B7" w14:paraId="1EBB1674" w14:textId="77777777" w:rsidTr="00A43DF5">
        <w:trPr>
          <w:cantSplit/>
        </w:trPr>
        <w:tc>
          <w:tcPr>
            <w:tcW w:w="450" w:type="pct"/>
            <w:tcMar>
              <w:left w:w="0" w:type="dxa"/>
              <w:right w:w="0" w:type="dxa"/>
            </w:tcMar>
          </w:tcPr>
          <w:p w14:paraId="251C121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0EF3F18" w14:textId="77777777" w:rsidR="00924B92" w:rsidRPr="00D239B7" w:rsidRDefault="00924B92" w:rsidP="00924B92">
            <w:pPr>
              <w:pStyle w:val="Tijeloteksta"/>
              <w:ind w:firstLine="0"/>
              <w:rPr>
                <w:spacing w:val="-2"/>
              </w:rPr>
            </w:pPr>
            <w:r w:rsidRPr="00D239B7">
              <w:rPr>
                <w:spacing w:val="-2"/>
              </w:rPr>
              <w:t>ОДЛУКА о прерасподјели средстава из Буџета Федерације Босне и Херцеговине за 2025. годину с раздјела 16 глава 1601 Федерално министарство финансија и раздјела 12 глава 1202 Служба за заједничке послове органа и тијела Федерације БиХ на раздјел 51 глава 5101 Федерално министарство рада и социјалне политике, раздјел 15 глава 1504 Казнено-поправни завод полуотвореног типа Мостар и раздјел 15 глава 1503 Казнено-поправни завод полуотвореног типа Бусовача (српски језик)</w:t>
            </w:r>
          </w:p>
        </w:tc>
        <w:tc>
          <w:tcPr>
            <w:tcW w:w="450" w:type="pct"/>
            <w:tcMar>
              <w:left w:w="0" w:type="dxa"/>
              <w:right w:w="0" w:type="dxa"/>
            </w:tcMar>
            <w:vAlign w:val="bottom"/>
          </w:tcPr>
          <w:p w14:paraId="355458C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FDEBB0E" w14:textId="77777777" w:rsidR="00924B92" w:rsidRPr="00D239B7" w:rsidRDefault="00924B92" w:rsidP="00924B92">
            <w:pPr>
              <w:pStyle w:val="Tijeloteksta"/>
              <w:ind w:firstLine="0"/>
              <w:jc w:val="right"/>
              <w:rPr>
                <w:spacing w:val="-2"/>
              </w:rPr>
            </w:pPr>
            <w:r w:rsidRPr="00D239B7">
              <w:rPr>
                <w:spacing w:val="-2"/>
              </w:rPr>
              <w:t>105</w:t>
            </w:r>
          </w:p>
        </w:tc>
      </w:tr>
      <w:tr w:rsidR="00924B92" w:rsidRPr="00D239B7" w14:paraId="0A645ED5" w14:textId="77777777" w:rsidTr="00A43DF5">
        <w:trPr>
          <w:cantSplit/>
        </w:trPr>
        <w:tc>
          <w:tcPr>
            <w:tcW w:w="450" w:type="pct"/>
            <w:tcMar>
              <w:left w:w="0" w:type="dxa"/>
              <w:right w:w="0" w:type="dxa"/>
            </w:tcMar>
          </w:tcPr>
          <w:p w14:paraId="0A59181E" w14:textId="77777777" w:rsidR="00924B92" w:rsidRPr="00D239B7" w:rsidRDefault="00924B92" w:rsidP="00924B92">
            <w:pPr>
              <w:pStyle w:val="Tijeloteksta"/>
              <w:ind w:firstLine="0"/>
              <w:jc w:val="left"/>
              <w:rPr>
                <w:spacing w:val="-2"/>
              </w:rPr>
            </w:pPr>
            <w:r>
              <w:rPr>
                <w:spacing w:val="-2"/>
              </w:rPr>
              <w:t>1006.</w:t>
            </w:r>
          </w:p>
        </w:tc>
        <w:tc>
          <w:tcPr>
            <w:tcW w:w="3582" w:type="pct"/>
            <w:gridSpan w:val="2"/>
            <w:tcMar>
              <w:left w:w="0" w:type="dxa"/>
              <w:right w:w="0" w:type="dxa"/>
            </w:tcMar>
          </w:tcPr>
          <w:p w14:paraId="16FEDE50" w14:textId="77777777" w:rsidR="00924B92" w:rsidRPr="00D239B7" w:rsidRDefault="00924B92" w:rsidP="00924B92">
            <w:pPr>
              <w:pStyle w:val="Tijeloteksta"/>
              <w:ind w:firstLine="0"/>
              <w:rPr>
                <w:spacing w:val="-2"/>
              </w:rPr>
            </w:pPr>
            <w:r w:rsidRPr="00D239B7">
              <w:rPr>
                <w:spacing w:val="-2"/>
              </w:rPr>
              <w:t>ODLUKA o davanju saglasnosti na Odluku o privremenom finansiranju Federalnog zavoda za zapošljavanje za period od 01.01. do 31.03.2026. godine (bosanski jezik)</w:t>
            </w:r>
          </w:p>
        </w:tc>
        <w:tc>
          <w:tcPr>
            <w:tcW w:w="450" w:type="pct"/>
            <w:tcMar>
              <w:left w:w="0" w:type="dxa"/>
              <w:right w:w="0" w:type="dxa"/>
            </w:tcMar>
            <w:vAlign w:val="bottom"/>
          </w:tcPr>
          <w:p w14:paraId="4AA36B5E"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A5AD9D9" w14:textId="77777777" w:rsidR="00924B92" w:rsidRPr="00D239B7" w:rsidRDefault="00924B92" w:rsidP="00924B92">
            <w:pPr>
              <w:pStyle w:val="Tijeloteksta"/>
              <w:ind w:firstLine="0"/>
              <w:jc w:val="right"/>
              <w:rPr>
                <w:spacing w:val="-2"/>
              </w:rPr>
            </w:pPr>
            <w:r w:rsidRPr="00D239B7">
              <w:rPr>
                <w:spacing w:val="-2"/>
              </w:rPr>
              <w:t>105</w:t>
            </w:r>
          </w:p>
        </w:tc>
      </w:tr>
      <w:tr w:rsidR="00924B92" w:rsidRPr="00D239B7" w14:paraId="49B1882E" w14:textId="77777777" w:rsidTr="00A43DF5">
        <w:trPr>
          <w:cantSplit/>
        </w:trPr>
        <w:tc>
          <w:tcPr>
            <w:tcW w:w="450" w:type="pct"/>
            <w:tcMar>
              <w:left w:w="0" w:type="dxa"/>
              <w:right w:w="0" w:type="dxa"/>
            </w:tcMar>
          </w:tcPr>
          <w:p w14:paraId="4796D4B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06C3BD1" w14:textId="77777777" w:rsidR="00924B92" w:rsidRPr="00D239B7" w:rsidRDefault="00924B92" w:rsidP="00924B92">
            <w:pPr>
              <w:pStyle w:val="Tijeloteksta"/>
              <w:ind w:firstLine="0"/>
              <w:rPr>
                <w:spacing w:val="-2"/>
              </w:rPr>
            </w:pPr>
            <w:r w:rsidRPr="00D239B7">
              <w:rPr>
                <w:spacing w:val="-2"/>
              </w:rPr>
              <w:t>ODLUKA o davanju suglasnosti na odluku o privremenom financiranju Federalnog zavoda za zapošljavanje za period od 01.01. do 31.03.2026. godine (hrvatski jezik)</w:t>
            </w:r>
          </w:p>
        </w:tc>
        <w:tc>
          <w:tcPr>
            <w:tcW w:w="450" w:type="pct"/>
            <w:tcMar>
              <w:left w:w="0" w:type="dxa"/>
              <w:right w:w="0" w:type="dxa"/>
            </w:tcMar>
            <w:vAlign w:val="bottom"/>
          </w:tcPr>
          <w:p w14:paraId="533F7CA5"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59D96DD" w14:textId="77777777" w:rsidR="00924B92" w:rsidRPr="00D239B7" w:rsidRDefault="00924B92" w:rsidP="00924B92">
            <w:pPr>
              <w:pStyle w:val="Tijeloteksta"/>
              <w:ind w:firstLine="0"/>
              <w:jc w:val="right"/>
              <w:rPr>
                <w:spacing w:val="-2"/>
              </w:rPr>
            </w:pPr>
            <w:r w:rsidRPr="00D239B7">
              <w:rPr>
                <w:spacing w:val="-2"/>
              </w:rPr>
              <w:t>106</w:t>
            </w:r>
          </w:p>
        </w:tc>
      </w:tr>
      <w:tr w:rsidR="00924B92" w:rsidRPr="00D239B7" w14:paraId="7B6ACD14" w14:textId="77777777" w:rsidTr="00A43DF5">
        <w:trPr>
          <w:cantSplit/>
        </w:trPr>
        <w:tc>
          <w:tcPr>
            <w:tcW w:w="450" w:type="pct"/>
            <w:tcMar>
              <w:left w:w="0" w:type="dxa"/>
              <w:right w:w="0" w:type="dxa"/>
            </w:tcMar>
          </w:tcPr>
          <w:p w14:paraId="3AC23C2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8899BA6" w14:textId="77777777" w:rsidR="00924B92" w:rsidRPr="00D239B7" w:rsidRDefault="00924B92" w:rsidP="00924B92">
            <w:pPr>
              <w:pStyle w:val="Tijeloteksta"/>
              <w:ind w:firstLine="0"/>
              <w:rPr>
                <w:spacing w:val="-2"/>
              </w:rPr>
            </w:pPr>
            <w:r w:rsidRPr="00D239B7">
              <w:rPr>
                <w:spacing w:val="-2"/>
              </w:rPr>
              <w:t>ОДЛУКА о давању сагласности на Одлуку о привременом финансирању Федералног завода за запошљавање за период од 01.01. до 31.03.2026. године (српски језик)</w:t>
            </w:r>
          </w:p>
        </w:tc>
        <w:tc>
          <w:tcPr>
            <w:tcW w:w="450" w:type="pct"/>
            <w:tcMar>
              <w:left w:w="0" w:type="dxa"/>
              <w:right w:w="0" w:type="dxa"/>
            </w:tcMar>
            <w:vAlign w:val="bottom"/>
          </w:tcPr>
          <w:p w14:paraId="62250B1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2275EC0" w14:textId="77777777" w:rsidR="00924B92" w:rsidRPr="00D239B7" w:rsidRDefault="00924B92" w:rsidP="00924B92">
            <w:pPr>
              <w:pStyle w:val="Tijeloteksta"/>
              <w:ind w:firstLine="0"/>
              <w:jc w:val="right"/>
              <w:rPr>
                <w:spacing w:val="-2"/>
              </w:rPr>
            </w:pPr>
            <w:r w:rsidRPr="00D239B7">
              <w:rPr>
                <w:spacing w:val="-2"/>
              </w:rPr>
              <w:t>106</w:t>
            </w:r>
          </w:p>
        </w:tc>
      </w:tr>
      <w:tr w:rsidR="00924B92" w:rsidRPr="00D239B7" w14:paraId="7A7C9FD9" w14:textId="77777777" w:rsidTr="00A43DF5">
        <w:trPr>
          <w:cantSplit/>
        </w:trPr>
        <w:tc>
          <w:tcPr>
            <w:tcW w:w="450" w:type="pct"/>
            <w:tcMar>
              <w:left w:w="0" w:type="dxa"/>
              <w:right w:w="0" w:type="dxa"/>
            </w:tcMar>
          </w:tcPr>
          <w:p w14:paraId="4B4A7698" w14:textId="77777777" w:rsidR="00924B92" w:rsidRPr="00D239B7" w:rsidRDefault="00924B92" w:rsidP="00924B92">
            <w:pPr>
              <w:pStyle w:val="Tijeloteksta"/>
              <w:ind w:firstLine="0"/>
              <w:jc w:val="left"/>
              <w:rPr>
                <w:spacing w:val="-2"/>
              </w:rPr>
            </w:pPr>
            <w:r>
              <w:rPr>
                <w:spacing w:val="-2"/>
              </w:rPr>
              <w:t>1007.</w:t>
            </w:r>
          </w:p>
        </w:tc>
        <w:tc>
          <w:tcPr>
            <w:tcW w:w="3582" w:type="pct"/>
            <w:gridSpan w:val="2"/>
            <w:tcMar>
              <w:left w:w="0" w:type="dxa"/>
              <w:right w:w="0" w:type="dxa"/>
            </w:tcMar>
          </w:tcPr>
          <w:p w14:paraId="02B488A7" w14:textId="77777777" w:rsidR="00924B92" w:rsidRPr="00D239B7" w:rsidRDefault="00924B92" w:rsidP="00924B92">
            <w:pPr>
              <w:pStyle w:val="Tijeloteksta"/>
              <w:ind w:firstLine="0"/>
              <w:rPr>
                <w:spacing w:val="-2"/>
              </w:rPr>
            </w:pPr>
            <w:r w:rsidRPr="00D239B7">
              <w:rPr>
                <w:spacing w:val="-2"/>
              </w:rPr>
              <w:t>ODLUKA o propisivanju mjere nepsoredne kontrole cijena određivanjem najvšeg nivoa cijena za pojedine proizvode (bosanski jezik)</w:t>
            </w:r>
          </w:p>
        </w:tc>
        <w:tc>
          <w:tcPr>
            <w:tcW w:w="450" w:type="pct"/>
            <w:tcMar>
              <w:left w:w="0" w:type="dxa"/>
              <w:right w:w="0" w:type="dxa"/>
            </w:tcMar>
            <w:vAlign w:val="bottom"/>
          </w:tcPr>
          <w:p w14:paraId="62EB2391"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1C054A8" w14:textId="77777777" w:rsidR="00924B92" w:rsidRPr="00D239B7" w:rsidRDefault="00924B92" w:rsidP="00924B92">
            <w:pPr>
              <w:pStyle w:val="Tijeloteksta"/>
              <w:ind w:firstLine="0"/>
              <w:jc w:val="right"/>
              <w:rPr>
                <w:spacing w:val="-2"/>
              </w:rPr>
            </w:pPr>
            <w:r w:rsidRPr="00D239B7">
              <w:rPr>
                <w:spacing w:val="-2"/>
              </w:rPr>
              <w:t>106</w:t>
            </w:r>
          </w:p>
        </w:tc>
      </w:tr>
      <w:tr w:rsidR="00924B92" w:rsidRPr="00D239B7" w14:paraId="74FC9EE7" w14:textId="77777777" w:rsidTr="00A43DF5">
        <w:trPr>
          <w:cantSplit/>
        </w:trPr>
        <w:tc>
          <w:tcPr>
            <w:tcW w:w="450" w:type="pct"/>
            <w:tcMar>
              <w:left w:w="0" w:type="dxa"/>
              <w:right w:w="0" w:type="dxa"/>
            </w:tcMar>
          </w:tcPr>
          <w:p w14:paraId="1A0D3A8D"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88BEA4C" w14:textId="77777777" w:rsidR="00924B92" w:rsidRPr="00D239B7" w:rsidRDefault="00924B92" w:rsidP="00924B92">
            <w:pPr>
              <w:pStyle w:val="Tijeloteksta"/>
              <w:ind w:firstLine="0"/>
              <w:rPr>
                <w:spacing w:val="-2"/>
              </w:rPr>
            </w:pPr>
            <w:r w:rsidRPr="00D239B7">
              <w:rPr>
                <w:spacing w:val="-2"/>
              </w:rPr>
              <w:t>ODLUKA o propisivanju mjere neposredne kontrole cijena određivanjem najvšeg razine cijena za pojedine proizvode (hrvatski jezik)</w:t>
            </w:r>
          </w:p>
        </w:tc>
        <w:tc>
          <w:tcPr>
            <w:tcW w:w="450" w:type="pct"/>
            <w:tcMar>
              <w:left w:w="0" w:type="dxa"/>
              <w:right w:w="0" w:type="dxa"/>
            </w:tcMar>
            <w:vAlign w:val="bottom"/>
          </w:tcPr>
          <w:p w14:paraId="7AA82C7D"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0BFB12C" w14:textId="77777777" w:rsidR="00924B92" w:rsidRPr="00D239B7" w:rsidRDefault="00924B92" w:rsidP="00924B92">
            <w:pPr>
              <w:pStyle w:val="Tijeloteksta"/>
              <w:ind w:firstLine="0"/>
              <w:jc w:val="right"/>
              <w:rPr>
                <w:spacing w:val="-2"/>
              </w:rPr>
            </w:pPr>
            <w:r w:rsidRPr="00D239B7">
              <w:rPr>
                <w:spacing w:val="-2"/>
              </w:rPr>
              <w:t>109</w:t>
            </w:r>
          </w:p>
        </w:tc>
      </w:tr>
      <w:tr w:rsidR="00924B92" w:rsidRPr="00D239B7" w14:paraId="13BA3C34" w14:textId="77777777" w:rsidTr="00A43DF5">
        <w:trPr>
          <w:cantSplit/>
        </w:trPr>
        <w:tc>
          <w:tcPr>
            <w:tcW w:w="450" w:type="pct"/>
            <w:tcMar>
              <w:left w:w="0" w:type="dxa"/>
              <w:right w:w="0" w:type="dxa"/>
            </w:tcMar>
          </w:tcPr>
          <w:p w14:paraId="1A68ED6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668F21F" w14:textId="77777777" w:rsidR="00924B92" w:rsidRPr="00D239B7" w:rsidRDefault="00924B92" w:rsidP="00924B92">
            <w:pPr>
              <w:pStyle w:val="Tijeloteksta"/>
              <w:ind w:firstLine="0"/>
              <w:rPr>
                <w:spacing w:val="-2"/>
              </w:rPr>
            </w:pPr>
            <w:r w:rsidRPr="00D239B7">
              <w:rPr>
                <w:spacing w:val="-2"/>
              </w:rPr>
              <w:t>ОДЛУКА о прописивању мјере непосредне контроле цијена одређивањем највишег нивоа цијена за поједине производе (српски језик)</w:t>
            </w:r>
          </w:p>
        </w:tc>
        <w:tc>
          <w:tcPr>
            <w:tcW w:w="450" w:type="pct"/>
            <w:tcMar>
              <w:left w:w="0" w:type="dxa"/>
              <w:right w:w="0" w:type="dxa"/>
            </w:tcMar>
            <w:vAlign w:val="bottom"/>
          </w:tcPr>
          <w:p w14:paraId="431D575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7AC9AC4" w14:textId="77777777" w:rsidR="00924B92" w:rsidRPr="00D239B7" w:rsidRDefault="00924B92" w:rsidP="00924B92">
            <w:pPr>
              <w:pStyle w:val="Tijeloteksta"/>
              <w:ind w:firstLine="0"/>
              <w:jc w:val="right"/>
              <w:rPr>
                <w:spacing w:val="-2"/>
              </w:rPr>
            </w:pPr>
            <w:r w:rsidRPr="00D239B7">
              <w:rPr>
                <w:spacing w:val="-2"/>
              </w:rPr>
              <w:t>111</w:t>
            </w:r>
          </w:p>
        </w:tc>
      </w:tr>
      <w:tr w:rsidR="00924B92" w:rsidRPr="00D239B7" w14:paraId="2845BBC4" w14:textId="77777777" w:rsidTr="00A43DF5">
        <w:trPr>
          <w:cantSplit/>
        </w:trPr>
        <w:tc>
          <w:tcPr>
            <w:tcW w:w="450" w:type="pct"/>
            <w:tcMar>
              <w:left w:w="0" w:type="dxa"/>
              <w:right w:w="0" w:type="dxa"/>
            </w:tcMar>
          </w:tcPr>
          <w:p w14:paraId="6AA4590D" w14:textId="77777777" w:rsidR="00924B92" w:rsidRPr="00D239B7" w:rsidRDefault="00924B92" w:rsidP="00924B92">
            <w:pPr>
              <w:pStyle w:val="Tijeloteksta"/>
              <w:ind w:firstLine="0"/>
              <w:jc w:val="left"/>
              <w:rPr>
                <w:spacing w:val="-2"/>
              </w:rPr>
            </w:pPr>
            <w:r>
              <w:rPr>
                <w:spacing w:val="-2"/>
              </w:rPr>
              <w:t>1008.</w:t>
            </w:r>
          </w:p>
        </w:tc>
        <w:tc>
          <w:tcPr>
            <w:tcW w:w="3582" w:type="pct"/>
            <w:gridSpan w:val="2"/>
            <w:tcMar>
              <w:left w:w="0" w:type="dxa"/>
              <w:right w:w="0" w:type="dxa"/>
            </w:tcMar>
          </w:tcPr>
          <w:p w14:paraId="3DF93079" w14:textId="77777777" w:rsidR="00924B92" w:rsidRPr="00D239B7" w:rsidRDefault="00924B92" w:rsidP="00924B92">
            <w:pPr>
              <w:pStyle w:val="Tijeloteksta"/>
              <w:ind w:firstLine="0"/>
              <w:rPr>
                <w:spacing w:val="-2"/>
              </w:rPr>
            </w:pPr>
            <w:r w:rsidRPr="00D239B7">
              <w:rPr>
                <w:spacing w:val="-2"/>
              </w:rPr>
              <w:t>ODLUKA o poništavanju javnog konkursa za izbor i imenovanje Direktora Porezne uprave Federacije Bosne i Hercegovine</w:t>
            </w:r>
          </w:p>
        </w:tc>
        <w:tc>
          <w:tcPr>
            <w:tcW w:w="450" w:type="pct"/>
            <w:tcMar>
              <w:left w:w="0" w:type="dxa"/>
              <w:right w:w="0" w:type="dxa"/>
            </w:tcMar>
            <w:vAlign w:val="bottom"/>
          </w:tcPr>
          <w:p w14:paraId="1BC5694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F63872D" w14:textId="77777777" w:rsidR="00924B92" w:rsidRPr="00D239B7" w:rsidRDefault="00924B92" w:rsidP="00924B92">
            <w:pPr>
              <w:pStyle w:val="Tijeloteksta"/>
              <w:ind w:firstLine="0"/>
              <w:jc w:val="right"/>
              <w:rPr>
                <w:spacing w:val="-2"/>
              </w:rPr>
            </w:pPr>
            <w:r w:rsidRPr="00D239B7">
              <w:rPr>
                <w:spacing w:val="-2"/>
              </w:rPr>
              <w:t>113</w:t>
            </w:r>
          </w:p>
        </w:tc>
      </w:tr>
      <w:tr w:rsidR="00924B92" w:rsidRPr="00D239B7" w14:paraId="2DF1D920" w14:textId="77777777" w:rsidTr="00A43DF5">
        <w:trPr>
          <w:cantSplit/>
        </w:trPr>
        <w:tc>
          <w:tcPr>
            <w:tcW w:w="450" w:type="pct"/>
            <w:tcMar>
              <w:left w:w="0" w:type="dxa"/>
              <w:right w:w="0" w:type="dxa"/>
            </w:tcMar>
          </w:tcPr>
          <w:p w14:paraId="16410FC5" w14:textId="77777777" w:rsidR="00924B92" w:rsidRPr="00D239B7" w:rsidRDefault="00924B92" w:rsidP="00924B92">
            <w:pPr>
              <w:pStyle w:val="Tijeloteksta"/>
              <w:ind w:firstLine="0"/>
              <w:jc w:val="left"/>
              <w:rPr>
                <w:spacing w:val="-2"/>
              </w:rPr>
            </w:pPr>
            <w:r>
              <w:rPr>
                <w:spacing w:val="-2"/>
              </w:rPr>
              <w:t>1009.</w:t>
            </w:r>
          </w:p>
        </w:tc>
        <w:tc>
          <w:tcPr>
            <w:tcW w:w="3582" w:type="pct"/>
            <w:gridSpan w:val="2"/>
            <w:tcMar>
              <w:left w:w="0" w:type="dxa"/>
              <w:right w:w="0" w:type="dxa"/>
            </w:tcMar>
          </w:tcPr>
          <w:p w14:paraId="5906A991" w14:textId="77777777" w:rsidR="00924B92" w:rsidRPr="00D239B7" w:rsidRDefault="00924B92" w:rsidP="00924B92">
            <w:pPr>
              <w:pStyle w:val="Tijeloteksta"/>
              <w:ind w:firstLine="0"/>
              <w:rPr>
                <w:spacing w:val="-2"/>
              </w:rPr>
            </w:pPr>
            <w:r w:rsidRPr="00D239B7">
              <w:rPr>
                <w:spacing w:val="-2"/>
              </w:rPr>
              <w:t>ODLUKA o raspisivanju javnog konkursa za izbor i imenovanje Direktora Porezne uprave Federacije Bosne i Hercegovine</w:t>
            </w:r>
          </w:p>
        </w:tc>
        <w:tc>
          <w:tcPr>
            <w:tcW w:w="450" w:type="pct"/>
            <w:tcMar>
              <w:left w:w="0" w:type="dxa"/>
              <w:right w:w="0" w:type="dxa"/>
            </w:tcMar>
            <w:vAlign w:val="bottom"/>
          </w:tcPr>
          <w:p w14:paraId="6FA417EF"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5371A1F" w14:textId="77777777" w:rsidR="00924B92" w:rsidRPr="00D239B7" w:rsidRDefault="00924B92" w:rsidP="00924B92">
            <w:pPr>
              <w:pStyle w:val="Tijeloteksta"/>
              <w:ind w:firstLine="0"/>
              <w:jc w:val="right"/>
              <w:rPr>
                <w:spacing w:val="-2"/>
              </w:rPr>
            </w:pPr>
            <w:r w:rsidRPr="00D239B7">
              <w:rPr>
                <w:spacing w:val="-2"/>
              </w:rPr>
              <w:t>113</w:t>
            </w:r>
          </w:p>
        </w:tc>
      </w:tr>
      <w:tr w:rsidR="00924B92" w:rsidRPr="00D239B7" w14:paraId="0D3FA004" w14:textId="77777777" w:rsidTr="00A43DF5">
        <w:trPr>
          <w:cantSplit/>
        </w:trPr>
        <w:tc>
          <w:tcPr>
            <w:tcW w:w="450" w:type="pct"/>
            <w:tcMar>
              <w:left w:w="0" w:type="dxa"/>
              <w:right w:w="0" w:type="dxa"/>
            </w:tcMar>
          </w:tcPr>
          <w:p w14:paraId="32236D81" w14:textId="77777777" w:rsidR="00924B92" w:rsidRPr="00D239B7" w:rsidRDefault="00924B92" w:rsidP="00924B92">
            <w:pPr>
              <w:pStyle w:val="Tijeloteksta"/>
              <w:ind w:firstLine="0"/>
              <w:jc w:val="left"/>
              <w:rPr>
                <w:spacing w:val="-2"/>
              </w:rPr>
            </w:pPr>
            <w:r>
              <w:rPr>
                <w:spacing w:val="-2"/>
              </w:rPr>
              <w:t>1010.</w:t>
            </w:r>
          </w:p>
        </w:tc>
        <w:tc>
          <w:tcPr>
            <w:tcW w:w="3582" w:type="pct"/>
            <w:gridSpan w:val="2"/>
            <w:tcMar>
              <w:left w:w="0" w:type="dxa"/>
              <w:right w:w="0" w:type="dxa"/>
            </w:tcMar>
          </w:tcPr>
          <w:p w14:paraId="142CAF47"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Federalnom zavodu za geologiju (bosanski jezik)</w:t>
            </w:r>
          </w:p>
        </w:tc>
        <w:tc>
          <w:tcPr>
            <w:tcW w:w="450" w:type="pct"/>
            <w:tcMar>
              <w:left w:w="0" w:type="dxa"/>
              <w:right w:w="0" w:type="dxa"/>
            </w:tcMar>
            <w:vAlign w:val="bottom"/>
          </w:tcPr>
          <w:p w14:paraId="114D003A"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20E64D8" w14:textId="77777777" w:rsidR="00924B92" w:rsidRPr="00D239B7" w:rsidRDefault="00924B92" w:rsidP="00924B92">
            <w:pPr>
              <w:pStyle w:val="Tijeloteksta"/>
              <w:ind w:firstLine="0"/>
              <w:jc w:val="right"/>
              <w:rPr>
                <w:spacing w:val="-2"/>
              </w:rPr>
            </w:pPr>
            <w:r w:rsidRPr="00D239B7">
              <w:rPr>
                <w:spacing w:val="-2"/>
              </w:rPr>
              <w:t>113</w:t>
            </w:r>
          </w:p>
        </w:tc>
      </w:tr>
      <w:tr w:rsidR="00924B92" w:rsidRPr="00D239B7" w14:paraId="19FB9AB0" w14:textId="77777777" w:rsidTr="00A43DF5">
        <w:trPr>
          <w:cantSplit/>
        </w:trPr>
        <w:tc>
          <w:tcPr>
            <w:tcW w:w="450" w:type="pct"/>
            <w:tcMar>
              <w:left w:w="0" w:type="dxa"/>
              <w:right w:w="0" w:type="dxa"/>
            </w:tcMar>
          </w:tcPr>
          <w:p w14:paraId="5CEA825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B97D326"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Federalnom zavodu za geologiju (hrvatski jezik)</w:t>
            </w:r>
          </w:p>
        </w:tc>
        <w:tc>
          <w:tcPr>
            <w:tcW w:w="450" w:type="pct"/>
            <w:tcMar>
              <w:left w:w="0" w:type="dxa"/>
              <w:right w:w="0" w:type="dxa"/>
            </w:tcMar>
            <w:vAlign w:val="bottom"/>
          </w:tcPr>
          <w:p w14:paraId="7A8C167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B46E63D" w14:textId="77777777" w:rsidR="00924B92" w:rsidRPr="00D239B7" w:rsidRDefault="00924B92" w:rsidP="00924B92">
            <w:pPr>
              <w:pStyle w:val="Tijeloteksta"/>
              <w:ind w:firstLine="0"/>
              <w:jc w:val="right"/>
              <w:rPr>
                <w:spacing w:val="-2"/>
              </w:rPr>
            </w:pPr>
            <w:r w:rsidRPr="00D239B7">
              <w:rPr>
                <w:spacing w:val="-2"/>
              </w:rPr>
              <w:t>114</w:t>
            </w:r>
          </w:p>
        </w:tc>
      </w:tr>
      <w:tr w:rsidR="00924B92" w:rsidRPr="00D239B7" w14:paraId="42F8A209" w14:textId="77777777" w:rsidTr="00A43DF5">
        <w:trPr>
          <w:cantSplit/>
        </w:trPr>
        <w:tc>
          <w:tcPr>
            <w:tcW w:w="450" w:type="pct"/>
            <w:tcMar>
              <w:left w:w="0" w:type="dxa"/>
              <w:right w:w="0" w:type="dxa"/>
            </w:tcMar>
          </w:tcPr>
          <w:p w14:paraId="646A146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49D6B50"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Федералном заводу за геологију (српски језик)</w:t>
            </w:r>
          </w:p>
        </w:tc>
        <w:tc>
          <w:tcPr>
            <w:tcW w:w="450" w:type="pct"/>
            <w:tcMar>
              <w:left w:w="0" w:type="dxa"/>
              <w:right w:w="0" w:type="dxa"/>
            </w:tcMar>
            <w:vAlign w:val="bottom"/>
          </w:tcPr>
          <w:p w14:paraId="362AC93C"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276CF3A" w14:textId="77777777" w:rsidR="00924B92" w:rsidRPr="00D239B7" w:rsidRDefault="00924B92" w:rsidP="00924B92">
            <w:pPr>
              <w:pStyle w:val="Tijeloteksta"/>
              <w:ind w:firstLine="0"/>
              <w:jc w:val="right"/>
              <w:rPr>
                <w:spacing w:val="-2"/>
              </w:rPr>
            </w:pPr>
            <w:r w:rsidRPr="00D239B7">
              <w:rPr>
                <w:spacing w:val="-2"/>
              </w:rPr>
              <w:t>114</w:t>
            </w:r>
          </w:p>
        </w:tc>
      </w:tr>
      <w:tr w:rsidR="00924B92" w:rsidRPr="00D239B7" w14:paraId="11DFA885" w14:textId="77777777" w:rsidTr="00A43DF5">
        <w:trPr>
          <w:cantSplit/>
        </w:trPr>
        <w:tc>
          <w:tcPr>
            <w:tcW w:w="450" w:type="pct"/>
            <w:tcMar>
              <w:left w:w="0" w:type="dxa"/>
              <w:right w:w="0" w:type="dxa"/>
            </w:tcMar>
          </w:tcPr>
          <w:p w14:paraId="576D156D" w14:textId="77777777" w:rsidR="00924B92" w:rsidRPr="00D239B7" w:rsidRDefault="00924B92" w:rsidP="00924B92">
            <w:pPr>
              <w:pStyle w:val="Tijeloteksta"/>
              <w:ind w:firstLine="0"/>
              <w:jc w:val="left"/>
              <w:rPr>
                <w:spacing w:val="-2"/>
              </w:rPr>
            </w:pPr>
            <w:r>
              <w:rPr>
                <w:spacing w:val="-2"/>
              </w:rPr>
              <w:t>1011.</w:t>
            </w:r>
          </w:p>
        </w:tc>
        <w:tc>
          <w:tcPr>
            <w:tcW w:w="3582" w:type="pct"/>
            <w:gridSpan w:val="2"/>
            <w:tcMar>
              <w:left w:w="0" w:type="dxa"/>
              <w:right w:w="0" w:type="dxa"/>
            </w:tcMar>
          </w:tcPr>
          <w:p w14:paraId="0EDBCE7E"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Agenciji za reviziju privatizacije u Federaciji Bosne i Hercegovine (bosanski jezik)</w:t>
            </w:r>
          </w:p>
        </w:tc>
        <w:tc>
          <w:tcPr>
            <w:tcW w:w="450" w:type="pct"/>
            <w:tcMar>
              <w:left w:w="0" w:type="dxa"/>
              <w:right w:w="0" w:type="dxa"/>
            </w:tcMar>
            <w:vAlign w:val="bottom"/>
          </w:tcPr>
          <w:p w14:paraId="218D6DB9"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9B723A7" w14:textId="77777777" w:rsidR="00924B92" w:rsidRPr="00D239B7" w:rsidRDefault="00924B92" w:rsidP="00924B92">
            <w:pPr>
              <w:pStyle w:val="Tijeloteksta"/>
              <w:ind w:firstLine="0"/>
              <w:jc w:val="right"/>
              <w:rPr>
                <w:spacing w:val="-2"/>
              </w:rPr>
            </w:pPr>
            <w:r w:rsidRPr="00D239B7">
              <w:rPr>
                <w:spacing w:val="-2"/>
              </w:rPr>
              <w:t>114</w:t>
            </w:r>
          </w:p>
        </w:tc>
      </w:tr>
      <w:tr w:rsidR="00924B92" w:rsidRPr="00D239B7" w14:paraId="4BA8041E" w14:textId="77777777" w:rsidTr="00A43DF5">
        <w:trPr>
          <w:cantSplit/>
        </w:trPr>
        <w:tc>
          <w:tcPr>
            <w:tcW w:w="450" w:type="pct"/>
            <w:tcMar>
              <w:left w:w="0" w:type="dxa"/>
              <w:right w:w="0" w:type="dxa"/>
            </w:tcMar>
          </w:tcPr>
          <w:p w14:paraId="4C50AA8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DAB6120"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Agenciji za reviziju privatizacije u Federaciji Bosne i Hercegovine (hrvatski jezik)</w:t>
            </w:r>
          </w:p>
        </w:tc>
        <w:tc>
          <w:tcPr>
            <w:tcW w:w="450" w:type="pct"/>
            <w:tcMar>
              <w:left w:w="0" w:type="dxa"/>
              <w:right w:w="0" w:type="dxa"/>
            </w:tcMar>
            <w:vAlign w:val="bottom"/>
          </w:tcPr>
          <w:p w14:paraId="42B9DF2B"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FB34697" w14:textId="77777777" w:rsidR="00924B92" w:rsidRPr="00D239B7" w:rsidRDefault="00924B92" w:rsidP="00924B92">
            <w:pPr>
              <w:pStyle w:val="Tijeloteksta"/>
              <w:ind w:firstLine="0"/>
              <w:jc w:val="right"/>
              <w:rPr>
                <w:spacing w:val="-2"/>
              </w:rPr>
            </w:pPr>
            <w:r w:rsidRPr="00D239B7">
              <w:rPr>
                <w:spacing w:val="-2"/>
              </w:rPr>
              <w:t>115</w:t>
            </w:r>
          </w:p>
        </w:tc>
      </w:tr>
      <w:tr w:rsidR="00924B92" w:rsidRPr="00D239B7" w14:paraId="1A8478CB" w14:textId="77777777" w:rsidTr="00A43DF5">
        <w:trPr>
          <w:cantSplit/>
        </w:trPr>
        <w:tc>
          <w:tcPr>
            <w:tcW w:w="450" w:type="pct"/>
            <w:tcMar>
              <w:left w:w="0" w:type="dxa"/>
              <w:right w:w="0" w:type="dxa"/>
            </w:tcMar>
          </w:tcPr>
          <w:p w14:paraId="07B2D715"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2F1EE7B"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Агенцији за ревизију приватизације у Федерацији Босне и Херцеговине (српски језик)</w:t>
            </w:r>
          </w:p>
        </w:tc>
        <w:tc>
          <w:tcPr>
            <w:tcW w:w="450" w:type="pct"/>
            <w:tcMar>
              <w:left w:w="0" w:type="dxa"/>
              <w:right w:w="0" w:type="dxa"/>
            </w:tcMar>
            <w:vAlign w:val="bottom"/>
          </w:tcPr>
          <w:p w14:paraId="4656EB2E"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F891F5A" w14:textId="77777777" w:rsidR="00924B92" w:rsidRPr="00D239B7" w:rsidRDefault="00924B92" w:rsidP="00924B92">
            <w:pPr>
              <w:pStyle w:val="Tijeloteksta"/>
              <w:ind w:firstLine="0"/>
              <w:jc w:val="right"/>
              <w:rPr>
                <w:spacing w:val="-2"/>
              </w:rPr>
            </w:pPr>
            <w:r w:rsidRPr="00D239B7">
              <w:rPr>
                <w:spacing w:val="-2"/>
              </w:rPr>
              <w:t>115</w:t>
            </w:r>
          </w:p>
        </w:tc>
      </w:tr>
      <w:tr w:rsidR="00924B92" w:rsidRPr="00D239B7" w14:paraId="586C7EB9" w14:textId="77777777" w:rsidTr="00A43DF5">
        <w:trPr>
          <w:cantSplit/>
        </w:trPr>
        <w:tc>
          <w:tcPr>
            <w:tcW w:w="450" w:type="pct"/>
            <w:tcMar>
              <w:left w:w="0" w:type="dxa"/>
              <w:right w:w="0" w:type="dxa"/>
            </w:tcMar>
          </w:tcPr>
          <w:p w14:paraId="671AC6F4" w14:textId="77777777" w:rsidR="00924B92" w:rsidRPr="00D239B7" w:rsidRDefault="00924B92" w:rsidP="00924B92">
            <w:pPr>
              <w:pStyle w:val="Tijeloteksta"/>
              <w:ind w:firstLine="0"/>
              <w:jc w:val="left"/>
              <w:rPr>
                <w:spacing w:val="-2"/>
              </w:rPr>
            </w:pPr>
            <w:r>
              <w:rPr>
                <w:spacing w:val="-2"/>
              </w:rPr>
              <w:t>1012.</w:t>
            </w:r>
          </w:p>
        </w:tc>
        <w:tc>
          <w:tcPr>
            <w:tcW w:w="3582" w:type="pct"/>
            <w:gridSpan w:val="2"/>
            <w:tcMar>
              <w:left w:w="0" w:type="dxa"/>
              <w:right w:w="0" w:type="dxa"/>
            </w:tcMar>
          </w:tcPr>
          <w:p w14:paraId="094F7C39"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Federalnom zavodu za poljoprivredu Sarajevo (bosanski jezik)</w:t>
            </w:r>
          </w:p>
        </w:tc>
        <w:tc>
          <w:tcPr>
            <w:tcW w:w="450" w:type="pct"/>
            <w:tcMar>
              <w:left w:w="0" w:type="dxa"/>
              <w:right w:w="0" w:type="dxa"/>
            </w:tcMar>
            <w:vAlign w:val="bottom"/>
          </w:tcPr>
          <w:p w14:paraId="495D5AAB"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D6C224C" w14:textId="77777777" w:rsidR="00924B92" w:rsidRPr="00D239B7" w:rsidRDefault="00924B92" w:rsidP="00924B92">
            <w:pPr>
              <w:pStyle w:val="Tijeloteksta"/>
              <w:ind w:firstLine="0"/>
              <w:jc w:val="right"/>
              <w:rPr>
                <w:spacing w:val="-2"/>
              </w:rPr>
            </w:pPr>
            <w:r w:rsidRPr="00D239B7">
              <w:rPr>
                <w:spacing w:val="-2"/>
              </w:rPr>
              <w:t>115</w:t>
            </w:r>
          </w:p>
        </w:tc>
      </w:tr>
      <w:tr w:rsidR="00924B92" w:rsidRPr="00D239B7" w14:paraId="48745F58" w14:textId="77777777" w:rsidTr="00A43DF5">
        <w:trPr>
          <w:cantSplit/>
        </w:trPr>
        <w:tc>
          <w:tcPr>
            <w:tcW w:w="450" w:type="pct"/>
            <w:tcMar>
              <w:left w:w="0" w:type="dxa"/>
              <w:right w:w="0" w:type="dxa"/>
            </w:tcMar>
          </w:tcPr>
          <w:p w14:paraId="5546532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5EFDD40"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Federalnom zavodu za poljoprivredu Sarajevo (hrvatski jezik)</w:t>
            </w:r>
          </w:p>
        </w:tc>
        <w:tc>
          <w:tcPr>
            <w:tcW w:w="450" w:type="pct"/>
            <w:tcMar>
              <w:left w:w="0" w:type="dxa"/>
              <w:right w:w="0" w:type="dxa"/>
            </w:tcMar>
            <w:vAlign w:val="bottom"/>
          </w:tcPr>
          <w:p w14:paraId="5E07A5EF"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67598D0" w14:textId="77777777" w:rsidR="00924B92" w:rsidRPr="00D239B7" w:rsidRDefault="00924B92" w:rsidP="00924B92">
            <w:pPr>
              <w:pStyle w:val="Tijeloteksta"/>
              <w:ind w:firstLine="0"/>
              <w:jc w:val="right"/>
              <w:rPr>
                <w:spacing w:val="-2"/>
              </w:rPr>
            </w:pPr>
            <w:r w:rsidRPr="00D239B7">
              <w:rPr>
                <w:spacing w:val="-2"/>
              </w:rPr>
              <w:t>116</w:t>
            </w:r>
          </w:p>
        </w:tc>
      </w:tr>
      <w:tr w:rsidR="00924B92" w:rsidRPr="00D239B7" w14:paraId="4E09B5D9" w14:textId="77777777" w:rsidTr="00A43DF5">
        <w:trPr>
          <w:cantSplit/>
        </w:trPr>
        <w:tc>
          <w:tcPr>
            <w:tcW w:w="450" w:type="pct"/>
            <w:tcMar>
              <w:left w:w="0" w:type="dxa"/>
              <w:right w:w="0" w:type="dxa"/>
            </w:tcMar>
          </w:tcPr>
          <w:p w14:paraId="337A8F8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FE02E36"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Федералном заводу за пољопривреду Сарајево (српски језик)</w:t>
            </w:r>
          </w:p>
        </w:tc>
        <w:tc>
          <w:tcPr>
            <w:tcW w:w="450" w:type="pct"/>
            <w:tcMar>
              <w:left w:w="0" w:type="dxa"/>
              <w:right w:w="0" w:type="dxa"/>
            </w:tcMar>
            <w:vAlign w:val="bottom"/>
          </w:tcPr>
          <w:p w14:paraId="5659D27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EEBFB04" w14:textId="77777777" w:rsidR="00924B92" w:rsidRPr="00D239B7" w:rsidRDefault="00924B92" w:rsidP="00924B92">
            <w:pPr>
              <w:pStyle w:val="Tijeloteksta"/>
              <w:ind w:firstLine="0"/>
              <w:jc w:val="right"/>
              <w:rPr>
                <w:spacing w:val="-2"/>
              </w:rPr>
            </w:pPr>
            <w:r w:rsidRPr="00D239B7">
              <w:rPr>
                <w:spacing w:val="-2"/>
              </w:rPr>
              <w:t>116</w:t>
            </w:r>
          </w:p>
        </w:tc>
      </w:tr>
      <w:tr w:rsidR="00924B92" w:rsidRPr="00D239B7" w14:paraId="59B27F05" w14:textId="77777777" w:rsidTr="00A43DF5">
        <w:trPr>
          <w:cantSplit/>
        </w:trPr>
        <w:tc>
          <w:tcPr>
            <w:tcW w:w="450" w:type="pct"/>
            <w:tcMar>
              <w:left w:w="0" w:type="dxa"/>
              <w:right w:w="0" w:type="dxa"/>
            </w:tcMar>
          </w:tcPr>
          <w:p w14:paraId="65922729" w14:textId="77777777" w:rsidR="00924B92" w:rsidRPr="00D239B7" w:rsidRDefault="00924B92" w:rsidP="00924B92">
            <w:pPr>
              <w:pStyle w:val="Tijeloteksta"/>
              <w:ind w:firstLine="0"/>
              <w:jc w:val="left"/>
              <w:rPr>
                <w:spacing w:val="-2"/>
              </w:rPr>
            </w:pPr>
            <w:r>
              <w:rPr>
                <w:spacing w:val="-2"/>
              </w:rPr>
              <w:t>1013.</w:t>
            </w:r>
          </w:p>
        </w:tc>
        <w:tc>
          <w:tcPr>
            <w:tcW w:w="3582" w:type="pct"/>
            <w:gridSpan w:val="2"/>
            <w:tcMar>
              <w:left w:w="0" w:type="dxa"/>
              <w:right w:w="0" w:type="dxa"/>
            </w:tcMar>
          </w:tcPr>
          <w:p w14:paraId="32F54E3A"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07C6C3FE"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F598E3C" w14:textId="77777777" w:rsidR="00924B92" w:rsidRPr="00D239B7" w:rsidRDefault="00924B92" w:rsidP="00924B92">
            <w:pPr>
              <w:pStyle w:val="Tijeloteksta"/>
              <w:ind w:firstLine="0"/>
              <w:jc w:val="right"/>
              <w:rPr>
                <w:spacing w:val="-2"/>
              </w:rPr>
            </w:pPr>
            <w:r w:rsidRPr="00D239B7">
              <w:rPr>
                <w:spacing w:val="-2"/>
              </w:rPr>
              <w:t>116</w:t>
            </w:r>
          </w:p>
        </w:tc>
      </w:tr>
      <w:tr w:rsidR="00924B92" w:rsidRPr="00D239B7" w14:paraId="7B26A291" w14:textId="77777777" w:rsidTr="00A43DF5">
        <w:trPr>
          <w:cantSplit/>
        </w:trPr>
        <w:tc>
          <w:tcPr>
            <w:tcW w:w="450" w:type="pct"/>
            <w:tcMar>
              <w:left w:w="0" w:type="dxa"/>
              <w:right w:w="0" w:type="dxa"/>
            </w:tcMar>
          </w:tcPr>
          <w:p w14:paraId="2FBFB9F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94DCF5B"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6918D0B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80BE394" w14:textId="77777777" w:rsidR="00924B92" w:rsidRPr="00D239B7" w:rsidRDefault="00924B92" w:rsidP="00924B92">
            <w:pPr>
              <w:pStyle w:val="Tijeloteksta"/>
              <w:ind w:firstLine="0"/>
              <w:jc w:val="right"/>
              <w:rPr>
                <w:spacing w:val="-2"/>
              </w:rPr>
            </w:pPr>
            <w:r w:rsidRPr="00D239B7">
              <w:rPr>
                <w:spacing w:val="-2"/>
              </w:rPr>
              <w:t>117</w:t>
            </w:r>
          </w:p>
        </w:tc>
      </w:tr>
      <w:tr w:rsidR="00924B92" w:rsidRPr="00D239B7" w14:paraId="56FD992A" w14:textId="77777777" w:rsidTr="00A43DF5">
        <w:trPr>
          <w:cantSplit/>
        </w:trPr>
        <w:tc>
          <w:tcPr>
            <w:tcW w:w="450" w:type="pct"/>
            <w:tcMar>
              <w:left w:w="0" w:type="dxa"/>
              <w:right w:w="0" w:type="dxa"/>
            </w:tcMar>
          </w:tcPr>
          <w:p w14:paraId="143793F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334CF0A"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BF777B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FB89374" w14:textId="77777777" w:rsidR="00924B92" w:rsidRPr="00D239B7" w:rsidRDefault="00924B92" w:rsidP="00924B92">
            <w:pPr>
              <w:pStyle w:val="Tijeloteksta"/>
              <w:ind w:firstLine="0"/>
              <w:jc w:val="right"/>
              <w:rPr>
                <w:spacing w:val="-2"/>
              </w:rPr>
            </w:pPr>
            <w:r w:rsidRPr="00D239B7">
              <w:rPr>
                <w:spacing w:val="-2"/>
              </w:rPr>
              <w:t>117</w:t>
            </w:r>
          </w:p>
        </w:tc>
      </w:tr>
      <w:tr w:rsidR="00924B92" w:rsidRPr="00D239B7" w14:paraId="1F24CE81" w14:textId="77777777" w:rsidTr="00A43DF5">
        <w:trPr>
          <w:cantSplit/>
        </w:trPr>
        <w:tc>
          <w:tcPr>
            <w:tcW w:w="450" w:type="pct"/>
            <w:tcMar>
              <w:left w:w="0" w:type="dxa"/>
              <w:right w:w="0" w:type="dxa"/>
            </w:tcMar>
          </w:tcPr>
          <w:p w14:paraId="59E9B9CC" w14:textId="77777777" w:rsidR="00924B92" w:rsidRPr="00D239B7" w:rsidRDefault="00924B92" w:rsidP="00924B92">
            <w:pPr>
              <w:pStyle w:val="Tijeloteksta"/>
              <w:ind w:firstLine="0"/>
              <w:jc w:val="left"/>
              <w:rPr>
                <w:spacing w:val="-2"/>
              </w:rPr>
            </w:pPr>
            <w:r>
              <w:rPr>
                <w:spacing w:val="-2"/>
              </w:rPr>
              <w:t>1014.</w:t>
            </w:r>
          </w:p>
        </w:tc>
        <w:tc>
          <w:tcPr>
            <w:tcW w:w="3582" w:type="pct"/>
            <w:gridSpan w:val="2"/>
            <w:tcMar>
              <w:left w:w="0" w:type="dxa"/>
              <w:right w:w="0" w:type="dxa"/>
            </w:tcMar>
          </w:tcPr>
          <w:p w14:paraId="7689A345"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194977F1"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28B255A" w14:textId="77777777" w:rsidR="00924B92" w:rsidRPr="00D239B7" w:rsidRDefault="00924B92" w:rsidP="00924B92">
            <w:pPr>
              <w:pStyle w:val="Tijeloteksta"/>
              <w:ind w:firstLine="0"/>
              <w:jc w:val="right"/>
              <w:rPr>
                <w:spacing w:val="-2"/>
              </w:rPr>
            </w:pPr>
            <w:r w:rsidRPr="00D239B7">
              <w:rPr>
                <w:spacing w:val="-2"/>
              </w:rPr>
              <w:t>117</w:t>
            </w:r>
          </w:p>
        </w:tc>
      </w:tr>
      <w:tr w:rsidR="00924B92" w:rsidRPr="00D239B7" w14:paraId="6A359922" w14:textId="77777777" w:rsidTr="00A43DF5">
        <w:trPr>
          <w:cantSplit/>
        </w:trPr>
        <w:tc>
          <w:tcPr>
            <w:tcW w:w="450" w:type="pct"/>
            <w:tcMar>
              <w:left w:w="0" w:type="dxa"/>
              <w:right w:w="0" w:type="dxa"/>
            </w:tcMar>
          </w:tcPr>
          <w:p w14:paraId="6212F86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CD0D446"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426C4C2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FB191DD" w14:textId="77777777" w:rsidR="00924B92" w:rsidRPr="00D239B7" w:rsidRDefault="00924B92" w:rsidP="00924B92">
            <w:pPr>
              <w:pStyle w:val="Tijeloteksta"/>
              <w:ind w:firstLine="0"/>
              <w:jc w:val="right"/>
              <w:rPr>
                <w:spacing w:val="-2"/>
              </w:rPr>
            </w:pPr>
            <w:r w:rsidRPr="00D239B7">
              <w:rPr>
                <w:spacing w:val="-2"/>
              </w:rPr>
              <w:t>118</w:t>
            </w:r>
          </w:p>
        </w:tc>
      </w:tr>
      <w:tr w:rsidR="00924B92" w:rsidRPr="00D239B7" w14:paraId="321F829A" w14:textId="77777777" w:rsidTr="00A43DF5">
        <w:trPr>
          <w:cantSplit/>
        </w:trPr>
        <w:tc>
          <w:tcPr>
            <w:tcW w:w="450" w:type="pct"/>
            <w:tcMar>
              <w:left w:w="0" w:type="dxa"/>
              <w:right w:w="0" w:type="dxa"/>
            </w:tcMar>
          </w:tcPr>
          <w:p w14:paraId="2540A2F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BB9A47E"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Боснеи Херцеговине (српски језик)</w:t>
            </w:r>
          </w:p>
        </w:tc>
        <w:tc>
          <w:tcPr>
            <w:tcW w:w="450" w:type="pct"/>
            <w:tcMar>
              <w:left w:w="0" w:type="dxa"/>
              <w:right w:w="0" w:type="dxa"/>
            </w:tcMar>
            <w:vAlign w:val="bottom"/>
          </w:tcPr>
          <w:p w14:paraId="5BE854C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B0962C8" w14:textId="77777777" w:rsidR="00924B92" w:rsidRPr="00D239B7" w:rsidRDefault="00924B92" w:rsidP="00924B92">
            <w:pPr>
              <w:pStyle w:val="Tijeloteksta"/>
              <w:ind w:firstLine="0"/>
              <w:jc w:val="right"/>
              <w:rPr>
                <w:spacing w:val="-2"/>
              </w:rPr>
            </w:pPr>
            <w:r w:rsidRPr="00D239B7">
              <w:rPr>
                <w:spacing w:val="-2"/>
              </w:rPr>
              <w:t>118</w:t>
            </w:r>
          </w:p>
        </w:tc>
      </w:tr>
      <w:tr w:rsidR="00924B92" w:rsidRPr="00D239B7" w14:paraId="2D184680" w14:textId="77777777" w:rsidTr="00A43DF5">
        <w:trPr>
          <w:cantSplit/>
        </w:trPr>
        <w:tc>
          <w:tcPr>
            <w:tcW w:w="450" w:type="pct"/>
            <w:tcMar>
              <w:left w:w="0" w:type="dxa"/>
              <w:right w:w="0" w:type="dxa"/>
            </w:tcMar>
          </w:tcPr>
          <w:p w14:paraId="7DE20FCE" w14:textId="77777777" w:rsidR="00924B92" w:rsidRPr="00D239B7" w:rsidRDefault="00924B92" w:rsidP="00924B92">
            <w:pPr>
              <w:pStyle w:val="Tijeloteksta"/>
              <w:ind w:firstLine="0"/>
              <w:jc w:val="left"/>
              <w:rPr>
                <w:spacing w:val="-2"/>
              </w:rPr>
            </w:pPr>
            <w:r>
              <w:rPr>
                <w:spacing w:val="-2"/>
              </w:rPr>
              <w:lastRenderedPageBreak/>
              <w:t>1015.</w:t>
            </w:r>
          </w:p>
        </w:tc>
        <w:tc>
          <w:tcPr>
            <w:tcW w:w="3582" w:type="pct"/>
            <w:gridSpan w:val="2"/>
            <w:tcMar>
              <w:left w:w="0" w:type="dxa"/>
              <w:right w:w="0" w:type="dxa"/>
            </w:tcMar>
          </w:tcPr>
          <w:p w14:paraId="64854513"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67B7D1D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1F98963" w14:textId="77777777" w:rsidR="00924B92" w:rsidRPr="00D239B7" w:rsidRDefault="00924B92" w:rsidP="00924B92">
            <w:pPr>
              <w:pStyle w:val="Tijeloteksta"/>
              <w:ind w:firstLine="0"/>
              <w:jc w:val="right"/>
              <w:rPr>
                <w:spacing w:val="-2"/>
              </w:rPr>
            </w:pPr>
            <w:r w:rsidRPr="00D239B7">
              <w:rPr>
                <w:spacing w:val="-2"/>
              </w:rPr>
              <w:t>118</w:t>
            </w:r>
          </w:p>
        </w:tc>
      </w:tr>
      <w:tr w:rsidR="00924B92" w:rsidRPr="00D239B7" w14:paraId="7DEDDB88" w14:textId="77777777" w:rsidTr="00A43DF5">
        <w:trPr>
          <w:cantSplit/>
        </w:trPr>
        <w:tc>
          <w:tcPr>
            <w:tcW w:w="450" w:type="pct"/>
            <w:tcMar>
              <w:left w:w="0" w:type="dxa"/>
              <w:right w:w="0" w:type="dxa"/>
            </w:tcMar>
          </w:tcPr>
          <w:p w14:paraId="1755646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1FAB830"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4A78D65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8C2A2D7" w14:textId="77777777" w:rsidR="00924B92" w:rsidRPr="00D239B7" w:rsidRDefault="00924B92" w:rsidP="00924B92">
            <w:pPr>
              <w:pStyle w:val="Tijeloteksta"/>
              <w:ind w:firstLine="0"/>
              <w:jc w:val="right"/>
              <w:rPr>
                <w:spacing w:val="-2"/>
              </w:rPr>
            </w:pPr>
            <w:r w:rsidRPr="00D239B7">
              <w:rPr>
                <w:spacing w:val="-2"/>
              </w:rPr>
              <w:t>119</w:t>
            </w:r>
          </w:p>
        </w:tc>
      </w:tr>
      <w:tr w:rsidR="00924B92" w:rsidRPr="00D239B7" w14:paraId="10322FBD" w14:textId="77777777" w:rsidTr="00A43DF5">
        <w:trPr>
          <w:cantSplit/>
        </w:trPr>
        <w:tc>
          <w:tcPr>
            <w:tcW w:w="450" w:type="pct"/>
            <w:tcMar>
              <w:left w:w="0" w:type="dxa"/>
              <w:right w:w="0" w:type="dxa"/>
            </w:tcMar>
          </w:tcPr>
          <w:p w14:paraId="290BF0E9"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A25E1E7"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2A582ACB"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36E795A" w14:textId="77777777" w:rsidR="00924B92" w:rsidRPr="00D239B7" w:rsidRDefault="00924B92" w:rsidP="00924B92">
            <w:pPr>
              <w:pStyle w:val="Tijeloteksta"/>
              <w:ind w:firstLine="0"/>
              <w:jc w:val="right"/>
              <w:rPr>
                <w:spacing w:val="-2"/>
              </w:rPr>
            </w:pPr>
            <w:r w:rsidRPr="00D239B7">
              <w:rPr>
                <w:spacing w:val="-2"/>
              </w:rPr>
              <w:t>119</w:t>
            </w:r>
          </w:p>
        </w:tc>
      </w:tr>
      <w:tr w:rsidR="00924B92" w:rsidRPr="00D239B7" w14:paraId="5BDC5C54" w14:textId="77777777" w:rsidTr="00A43DF5">
        <w:trPr>
          <w:cantSplit/>
        </w:trPr>
        <w:tc>
          <w:tcPr>
            <w:tcW w:w="450" w:type="pct"/>
            <w:tcMar>
              <w:left w:w="0" w:type="dxa"/>
              <w:right w:w="0" w:type="dxa"/>
            </w:tcMar>
          </w:tcPr>
          <w:p w14:paraId="705E286B" w14:textId="77777777" w:rsidR="00924B92" w:rsidRPr="00D239B7" w:rsidRDefault="00924B92" w:rsidP="00924B92">
            <w:pPr>
              <w:pStyle w:val="Tijeloteksta"/>
              <w:ind w:firstLine="0"/>
              <w:jc w:val="left"/>
              <w:rPr>
                <w:spacing w:val="-2"/>
              </w:rPr>
            </w:pPr>
            <w:r>
              <w:rPr>
                <w:spacing w:val="-2"/>
              </w:rPr>
              <w:t>1016.</w:t>
            </w:r>
          </w:p>
        </w:tc>
        <w:tc>
          <w:tcPr>
            <w:tcW w:w="3582" w:type="pct"/>
            <w:gridSpan w:val="2"/>
            <w:tcMar>
              <w:left w:w="0" w:type="dxa"/>
              <w:right w:w="0" w:type="dxa"/>
            </w:tcMar>
          </w:tcPr>
          <w:p w14:paraId="67418B01"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587E823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855BA65" w14:textId="77777777" w:rsidR="00924B92" w:rsidRPr="00D239B7" w:rsidRDefault="00924B92" w:rsidP="00924B92">
            <w:pPr>
              <w:pStyle w:val="Tijeloteksta"/>
              <w:ind w:firstLine="0"/>
              <w:jc w:val="right"/>
              <w:rPr>
                <w:spacing w:val="-2"/>
              </w:rPr>
            </w:pPr>
            <w:r w:rsidRPr="00D239B7">
              <w:rPr>
                <w:spacing w:val="-2"/>
              </w:rPr>
              <w:t>119</w:t>
            </w:r>
          </w:p>
        </w:tc>
      </w:tr>
      <w:tr w:rsidR="00924B92" w:rsidRPr="00D239B7" w14:paraId="4E04AD98" w14:textId="77777777" w:rsidTr="00A43DF5">
        <w:trPr>
          <w:cantSplit/>
        </w:trPr>
        <w:tc>
          <w:tcPr>
            <w:tcW w:w="450" w:type="pct"/>
            <w:tcMar>
              <w:left w:w="0" w:type="dxa"/>
              <w:right w:w="0" w:type="dxa"/>
            </w:tcMar>
          </w:tcPr>
          <w:p w14:paraId="2FCEDFB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E69BAEA"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29345C6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8C9BA80" w14:textId="77777777" w:rsidR="00924B92" w:rsidRPr="00D239B7" w:rsidRDefault="00924B92" w:rsidP="00924B92">
            <w:pPr>
              <w:pStyle w:val="Tijeloteksta"/>
              <w:ind w:firstLine="0"/>
              <w:jc w:val="right"/>
              <w:rPr>
                <w:spacing w:val="-2"/>
              </w:rPr>
            </w:pPr>
            <w:r w:rsidRPr="00D239B7">
              <w:rPr>
                <w:spacing w:val="-2"/>
              </w:rPr>
              <w:t>120</w:t>
            </w:r>
          </w:p>
        </w:tc>
      </w:tr>
      <w:tr w:rsidR="00924B92" w:rsidRPr="00D239B7" w14:paraId="25C1E681" w14:textId="77777777" w:rsidTr="00A43DF5">
        <w:trPr>
          <w:cantSplit/>
        </w:trPr>
        <w:tc>
          <w:tcPr>
            <w:tcW w:w="450" w:type="pct"/>
            <w:tcMar>
              <w:left w:w="0" w:type="dxa"/>
              <w:right w:w="0" w:type="dxa"/>
            </w:tcMar>
          </w:tcPr>
          <w:p w14:paraId="24848C0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BFD4416"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E29BB6A"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207868E" w14:textId="77777777" w:rsidR="00924B92" w:rsidRPr="00D239B7" w:rsidRDefault="00924B92" w:rsidP="00924B92">
            <w:pPr>
              <w:pStyle w:val="Tijeloteksta"/>
              <w:ind w:firstLine="0"/>
              <w:jc w:val="right"/>
              <w:rPr>
                <w:spacing w:val="-2"/>
              </w:rPr>
            </w:pPr>
            <w:r w:rsidRPr="00D239B7">
              <w:rPr>
                <w:spacing w:val="-2"/>
              </w:rPr>
              <w:t>120</w:t>
            </w:r>
          </w:p>
        </w:tc>
      </w:tr>
      <w:tr w:rsidR="00924B92" w:rsidRPr="00D239B7" w14:paraId="70DC5F77" w14:textId="77777777" w:rsidTr="00A43DF5">
        <w:trPr>
          <w:cantSplit/>
        </w:trPr>
        <w:tc>
          <w:tcPr>
            <w:tcW w:w="450" w:type="pct"/>
            <w:tcMar>
              <w:left w:w="0" w:type="dxa"/>
              <w:right w:w="0" w:type="dxa"/>
            </w:tcMar>
          </w:tcPr>
          <w:p w14:paraId="1AB4B284" w14:textId="77777777" w:rsidR="00924B92" w:rsidRPr="00D239B7" w:rsidRDefault="00924B92" w:rsidP="00924B92">
            <w:pPr>
              <w:pStyle w:val="Tijeloteksta"/>
              <w:ind w:firstLine="0"/>
              <w:jc w:val="left"/>
              <w:rPr>
                <w:spacing w:val="-2"/>
              </w:rPr>
            </w:pPr>
            <w:r>
              <w:rPr>
                <w:spacing w:val="-2"/>
              </w:rPr>
              <w:t>1017.</w:t>
            </w:r>
          </w:p>
        </w:tc>
        <w:tc>
          <w:tcPr>
            <w:tcW w:w="3582" w:type="pct"/>
            <w:gridSpan w:val="2"/>
            <w:tcMar>
              <w:left w:w="0" w:type="dxa"/>
              <w:right w:w="0" w:type="dxa"/>
            </w:tcMar>
          </w:tcPr>
          <w:p w14:paraId="213128A7"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75F1591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6F2EF8A" w14:textId="77777777" w:rsidR="00924B92" w:rsidRPr="00D239B7" w:rsidRDefault="00924B92" w:rsidP="00924B92">
            <w:pPr>
              <w:pStyle w:val="Tijeloteksta"/>
              <w:ind w:firstLine="0"/>
              <w:jc w:val="right"/>
              <w:rPr>
                <w:spacing w:val="-2"/>
              </w:rPr>
            </w:pPr>
            <w:r w:rsidRPr="00D239B7">
              <w:rPr>
                <w:spacing w:val="-2"/>
              </w:rPr>
              <w:t>120</w:t>
            </w:r>
          </w:p>
        </w:tc>
      </w:tr>
      <w:tr w:rsidR="00924B92" w:rsidRPr="00D239B7" w14:paraId="38F95851" w14:textId="77777777" w:rsidTr="00A43DF5">
        <w:trPr>
          <w:cantSplit/>
        </w:trPr>
        <w:tc>
          <w:tcPr>
            <w:tcW w:w="450" w:type="pct"/>
            <w:tcMar>
              <w:left w:w="0" w:type="dxa"/>
              <w:right w:w="0" w:type="dxa"/>
            </w:tcMar>
          </w:tcPr>
          <w:p w14:paraId="51474C5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749A0F8"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1EB1166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AB410E8" w14:textId="77777777" w:rsidR="00924B92" w:rsidRPr="00D239B7" w:rsidRDefault="00924B92" w:rsidP="00924B92">
            <w:pPr>
              <w:pStyle w:val="Tijeloteksta"/>
              <w:ind w:firstLine="0"/>
              <w:jc w:val="right"/>
              <w:rPr>
                <w:spacing w:val="-2"/>
              </w:rPr>
            </w:pPr>
            <w:r w:rsidRPr="00D239B7">
              <w:rPr>
                <w:spacing w:val="-2"/>
              </w:rPr>
              <w:t>121</w:t>
            </w:r>
          </w:p>
        </w:tc>
      </w:tr>
      <w:tr w:rsidR="00924B92" w:rsidRPr="00D239B7" w14:paraId="34F99DEE" w14:textId="77777777" w:rsidTr="00A43DF5">
        <w:trPr>
          <w:cantSplit/>
        </w:trPr>
        <w:tc>
          <w:tcPr>
            <w:tcW w:w="450" w:type="pct"/>
            <w:tcMar>
              <w:left w:w="0" w:type="dxa"/>
              <w:right w:w="0" w:type="dxa"/>
            </w:tcMar>
          </w:tcPr>
          <w:p w14:paraId="50BDF29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20F8808"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48E26F3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1D0DEA1" w14:textId="77777777" w:rsidR="00924B92" w:rsidRPr="00D239B7" w:rsidRDefault="00924B92" w:rsidP="00924B92">
            <w:pPr>
              <w:pStyle w:val="Tijeloteksta"/>
              <w:ind w:firstLine="0"/>
              <w:jc w:val="right"/>
              <w:rPr>
                <w:spacing w:val="-2"/>
              </w:rPr>
            </w:pPr>
            <w:r w:rsidRPr="00D239B7">
              <w:rPr>
                <w:spacing w:val="-2"/>
              </w:rPr>
              <w:t>121</w:t>
            </w:r>
          </w:p>
        </w:tc>
      </w:tr>
      <w:tr w:rsidR="00924B92" w:rsidRPr="00D239B7" w14:paraId="7A82B5C3" w14:textId="77777777" w:rsidTr="00A43DF5">
        <w:trPr>
          <w:cantSplit/>
        </w:trPr>
        <w:tc>
          <w:tcPr>
            <w:tcW w:w="450" w:type="pct"/>
            <w:tcMar>
              <w:left w:w="0" w:type="dxa"/>
              <w:right w:w="0" w:type="dxa"/>
            </w:tcMar>
          </w:tcPr>
          <w:p w14:paraId="672C8C53" w14:textId="77777777" w:rsidR="00924B92" w:rsidRPr="00D239B7" w:rsidRDefault="00924B92" w:rsidP="00924B92">
            <w:pPr>
              <w:pStyle w:val="Tijeloteksta"/>
              <w:ind w:firstLine="0"/>
              <w:jc w:val="left"/>
              <w:rPr>
                <w:spacing w:val="-2"/>
              </w:rPr>
            </w:pPr>
            <w:r>
              <w:rPr>
                <w:spacing w:val="-2"/>
              </w:rPr>
              <w:t>1018.</w:t>
            </w:r>
          </w:p>
        </w:tc>
        <w:tc>
          <w:tcPr>
            <w:tcW w:w="3582" w:type="pct"/>
            <w:gridSpan w:val="2"/>
            <w:tcMar>
              <w:left w:w="0" w:type="dxa"/>
              <w:right w:w="0" w:type="dxa"/>
            </w:tcMar>
          </w:tcPr>
          <w:p w14:paraId="33103654"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1000F6C1"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0071379" w14:textId="77777777" w:rsidR="00924B92" w:rsidRPr="00D239B7" w:rsidRDefault="00924B92" w:rsidP="00924B92">
            <w:pPr>
              <w:pStyle w:val="Tijeloteksta"/>
              <w:ind w:firstLine="0"/>
              <w:jc w:val="right"/>
              <w:rPr>
                <w:spacing w:val="-2"/>
              </w:rPr>
            </w:pPr>
            <w:r w:rsidRPr="00D239B7">
              <w:rPr>
                <w:spacing w:val="-2"/>
              </w:rPr>
              <w:t>121</w:t>
            </w:r>
          </w:p>
        </w:tc>
      </w:tr>
      <w:tr w:rsidR="00924B92" w:rsidRPr="00D239B7" w14:paraId="64F6F94B" w14:textId="77777777" w:rsidTr="00A43DF5">
        <w:trPr>
          <w:cantSplit/>
        </w:trPr>
        <w:tc>
          <w:tcPr>
            <w:tcW w:w="450" w:type="pct"/>
            <w:tcMar>
              <w:left w:w="0" w:type="dxa"/>
              <w:right w:w="0" w:type="dxa"/>
            </w:tcMar>
          </w:tcPr>
          <w:p w14:paraId="0383EB8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6EEA2D4"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3BE99F9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C9C585F" w14:textId="77777777" w:rsidR="00924B92" w:rsidRPr="00D239B7" w:rsidRDefault="00924B92" w:rsidP="00924B92">
            <w:pPr>
              <w:pStyle w:val="Tijeloteksta"/>
              <w:ind w:firstLine="0"/>
              <w:jc w:val="right"/>
              <w:rPr>
                <w:spacing w:val="-2"/>
              </w:rPr>
            </w:pPr>
            <w:r w:rsidRPr="00D239B7">
              <w:rPr>
                <w:spacing w:val="-2"/>
              </w:rPr>
              <w:t>122</w:t>
            </w:r>
          </w:p>
        </w:tc>
      </w:tr>
      <w:tr w:rsidR="00924B92" w:rsidRPr="00D239B7" w14:paraId="678DC57C" w14:textId="77777777" w:rsidTr="00A43DF5">
        <w:trPr>
          <w:cantSplit/>
        </w:trPr>
        <w:tc>
          <w:tcPr>
            <w:tcW w:w="450" w:type="pct"/>
            <w:tcMar>
              <w:left w:w="0" w:type="dxa"/>
              <w:right w:w="0" w:type="dxa"/>
            </w:tcMar>
          </w:tcPr>
          <w:p w14:paraId="71C6A8B4"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D430842"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3FA0CA6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680D590" w14:textId="77777777" w:rsidR="00924B92" w:rsidRPr="00D239B7" w:rsidRDefault="00924B92" w:rsidP="00924B92">
            <w:pPr>
              <w:pStyle w:val="Tijeloteksta"/>
              <w:ind w:firstLine="0"/>
              <w:jc w:val="right"/>
              <w:rPr>
                <w:spacing w:val="-2"/>
              </w:rPr>
            </w:pPr>
            <w:r w:rsidRPr="00D239B7">
              <w:rPr>
                <w:spacing w:val="-2"/>
              </w:rPr>
              <w:t>122</w:t>
            </w:r>
          </w:p>
        </w:tc>
      </w:tr>
      <w:tr w:rsidR="00924B92" w:rsidRPr="00D239B7" w14:paraId="17BFA92F" w14:textId="77777777" w:rsidTr="00A43DF5">
        <w:trPr>
          <w:cantSplit/>
        </w:trPr>
        <w:tc>
          <w:tcPr>
            <w:tcW w:w="450" w:type="pct"/>
            <w:tcMar>
              <w:left w:w="0" w:type="dxa"/>
              <w:right w:w="0" w:type="dxa"/>
            </w:tcMar>
          </w:tcPr>
          <w:p w14:paraId="44DE0D86" w14:textId="77777777" w:rsidR="00924B92" w:rsidRPr="00D239B7" w:rsidRDefault="00924B92" w:rsidP="00924B92">
            <w:pPr>
              <w:pStyle w:val="Tijeloteksta"/>
              <w:ind w:firstLine="0"/>
              <w:jc w:val="left"/>
              <w:rPr>
                <w:spacing w:val="-2"/>
              </w:rPr>
            </w:pPr>
            <w:r>
              <w:rPr>
                <w:spacing w:val="-2"/>
              </w:rPr>
              <w:t>1019.</w:t>
            </w:r>
          </w:p>
        </w:tc>
        <w:tc>
          <w:tcPr>
            <w:tcW w:w="3582" w:type="pct"/>
            <w:gridSpan w:val="2"/>
            <w:tcMar>
              <w:left w:w="0" w:type="dxa"/>
              <w:right w:w="0" w:type="dxa"/>
            </w:tcMar>
          </w:tcPr>
          <w:p w14:paraId="15B9A19A"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0D795535"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2C697F1" w14:textId="77777777" w:rsidR="00924B92" w:rsidRPr="00D239B7" w:rsidRDefault="00924B92" w:rsidP="00924B92">
            <w:pPr>
              <w:pStyle w:val="Tijeloteksta"/>
              <w:ind w:firstLine="0"/>
              <w:jc w:val="right"/>
              <w:rPr>
                <w:spacing w:val="-2"/>
              </w:rPr>
            </w:pPr>
            <w:r w:rsidRPr="00D239B7">
              <w:rPr>
                <w:spacing w:val="-2"/>
              </w:rPr>
              <w:t>123</w:t>
            </w:r>
          </w:p>
        </w:tc>
      </w:tr>
      <w:tr w:rsidR="00924B92" w:rsidRPr="00D239B7" w14:paraId="053B9B4B" w14:textId="77777777" w:rsidTr="00A43DF5">
        <w:trPr>
          <w:cantSplit/>
        </w:trPr>
        <w:tc>
          <w:tcPr>
            <w:tcW w:w="450" w:type="pct"/>
            <w:tcMar>
              <w:left w:w="0" w:type="dxa"/>
              <w:right w:w="0" w:type="dxa"/>
            </w:tcMar>
          </w:tcPr>
          <w:p w14:paraId="2ECA1F22"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B192888"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2F34A054"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0F795D4" w14:textId="77777777" w:rsidR="00924B92" w:rsidRPr="00D239B7" w:rsidRDefault="00924B92" w:rsidP="00924B92">
            <w:pPr>
              <w:pStyle w:val="Tijeloteksta"/>
              <w:ind w:firstLine="0"/>
              <w:jc w:val="right"/>
              <w:rPr>
                <w:spacing w:val="-2"/>
              </w:rPr>
            </w:pPr>
            <w:r w:rsidRPr="00D239B7">
              <w:rPr>
                <w:spacing w:val="-2"/>
              </w:rPr>
              <w:t>123</w:t>
            </w:r>
          </w:p>
        </w:tc>
      </w:tr>
      <w:tr w:rsidR="00924B92" w:rsidRPr="00D239B7" w14:paraId="157BDC69" w14:textId="77777777" w:rsidTr="00A43DF5">
        <w:trPr>
          <w:cantSplit/>
        </w:trPr>
        <w:tc>
          <w:tcPr>
            <w:tcW w:w="450" w:type="pct"/>
            <w:tcMar>
              <w:left w:w="0" w:type="dxa"/>
              <w:right w:w="0" w:type="dxa"/>
            </w:tcMar>
          </w:tcPr>
          <w:p w14:paraId="5AC14557"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38E042E"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3A432FEE"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E92816C" w14:textId="77777777" w:rsidR="00924B92" w:rsidRPr="00D239B7" w:rsidRDefault="00924B92" w:rsidP="00924B92">
            <w:pPr>
              <w:pStyle w:val="Tijeloteksta"/>
              <w:ind w:firstLine="0"/>
              <w:jc w:val="right"/>
              <w:rPr>
                <w:spacing w:val="-2"/>
              </w:rPr>
            </w:pPr>
            <w:r w:rsidRPr="00D239B7">
              <w:rPr>
                <w:spacing w:val="-2"/>
              </w:rPr>
              <w:t>123</w:t>
            </w:r>
          </w:p>
        </w:tc>
      </w:tr>
      <w:tr w:rsidR="00924B92" w:rsidRPr="00D239B7" w14:paraId="766831A9" w14:textId="77777777" w:rsidTr="00A43DF5">
        <w:trPr>
          <w:cantSplit/>
        </w:trPr>
        <w:tc>
          <w:tcPr>
            <w:tcW w:w="450" w:type="pct"/>
            <w:tcMar>
              <w:left w:w="0" w:type="dxa"/>
              <w:right w:w="0" w:type="dxa"/>
            </w:tcMar>
          </w:tcPr>
          <w:p w14:paraId="4BC36942" w14:textId="77777777" w:rsidR="00924B92" w:rsidRPr="00D239B7" w:rsidRDefault="00924B92" w:rsidP="00924B92">
            <w:pPr>
              <w:pStyle w:val="Tijeloteksta"/>
              <w:ind w:firstLine="0"/>
              <w:jc w:val="left"/>
              <w:rPr>
                <w:spacing w:val="-2"/>
              </w:rPr>
            </w:pPr>
            <w:r>
              <w:rPr>
                <w:spacing w:val="-2"/>
              </w:rPr>
              <w:t>1020.</w:t>
            </w:r>
          </w:p>
        </w:tc>
        <w:tc>
          <w:tcPr>
            <w:tcW w:w="3582" w:type="pct"/>
            <w:gridSpan w:val="2"/>
            <w:tcMar>
              <w:left w:w="0" w:type="dxa"/>
              <w:right w:w="0" w:type="dxa"/>
            </w:tcMar>
          </w:tcPr>
          <w:p w14:paraId="22A9DCE6"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698C27D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0E0429C" w14:textId="77777777" w:rsidR="00924B92" w:rsidRPr="00D239B7" w:rsidRDefault="00924B92" w:rsidP="00924B92">
            <w:pPr>
              <w:pStyle w:val="Tijeloteksta"/>
              <w:ind w:firstLine="0"/>
              <w:jc w:val="right"/>
              <w:rPr>
                <w:spacing w:val="-2"/>
              </w:rPr>
            </w:pPr>
            <w:r w:rsidRPr="00D239B7">
              <w:rPr>
                <w:spacing w:val="-2"/>
              </w:rPr>
              <w:t>124</w:t>
            </w:r>
          </w:p>
        </w:tc>
      </w:tr>
      <w:tr w:rsidR="00924B92" w:rsidRPr="00D239B7" w14:paraId="3740D7EA" w14:textId="77777777" w:rsidTr="00A43DF5">
        <w:trPr>
          <w:cantSplit/>
        </w:trPr>
        <w:tc>
          <w:tcPr>
            <w:tcW w:w="450" w:type="pct"/>
            <w:tcMar>
              <w:left w:w="0" w:type="dxa"/>
              <w:right w:w="0" w:type="dxa"/>
            </w:tcMar>
          </w:tcPr>
          <w:p w14:paraId="16461C2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AB3C6E3"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7DE1B273"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687EAA0" w14:textId="77777777" w:rsidR="00924B92" w:rsidRPr="00D239B7" w:rsidRDefault="00924B92" w:rsidP="00924B92">
            <w:pPr>
              <w:pStyle w:val="Tijeloteksta"/>
              <w:ind w:firstLine="0"/>
              <w:jc w:val="right"/>
              <w:rPr>
                <w:spacing w:val="-2"/>
              </w:rPr>
            </w:pPr>
            <w:r w:rsidRPr="00D239B7">
              <w:rPr>
                <w:spacing w:val="-2"/>
              </w:rPr>
              <w:t>124</w:t>
            </w:r>
          </w:p>
        </w:tc>
      </w:tr>
      <w:tr w:rsidR="00924B92" w:rsidRPr="00D239B7" w14:paraId="20C83A3E" w14:textId="77777777" w:rsidTr="00A43DF5">
        <w:trPr>
          <w:cantSplit/>
        </w:trPr>
        <w:tc>
          <w:tcPr>
            <w:tcW w:w="450" w:type="pct"/>
            <w:tcMar>
              <w:left w:w="0" w:type="dxa"/>
              <w:right w:w="0" w:type="dxa"/>
            </w:tcMar>
          </w:tcPr>
          <w:p w14:paraId="4DA7F30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3F23A7F7"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55EF86B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10F3DF1" w14:textId="77777777" w:rsidR="00924B92" w:rsidRPr="00D239B7" w:rsidRDefault="00924B92" w:rsidP="00924B92">
            <w:pPr>
              <w:pStyle w:val="Tijeloteksta"/>
              <w:ind w:firstLine="0"/>
              <w:jc w:val="right"/>
              <w:rPr>
                <w:spacing w:val="-2"/>
              </w:rPr>
            </w:pPr>
            <w:r w:rsidRPr="00D239B7">
              <w:rPr>
                <w:spacing w:val="-2"/>
              </w:rPr>
              <w:t>124</w:t>
            </w:r>
          </w:p>
        </w:tc>
      </w:tr>
      <w:tr w:rsidR="00924B92" w:rsidRPr="00D239B7" w14:paraId="28338C4E" w14:textId="77777777" w:rsidTr="00A43DF5">
        <w:trPr>
          <w:cantSplit/>
        </w:trPr>
        <w:tc>
          <w:tcPr>
            <w:tcW w:w="450" w:type="pct"/>
            <w:tcMar>
              <w:left w:w="0" w:type="dxa"/>
              <w:right w:w="0" w:type="dxa"/>
            </w:tcMar>
          </w:tcPr>
          <w:p w14:paraId="3C6F2162" w14:textId="77777777" w:rsidR="00924B92" w:rsidRPr="00D239B7" w:rsidRDefault="00924B92" w:rsidP="00924B92">
            <w:pPr>
              <w:pStyle w:val="Tijeloteksta"/>
              <w:ind w:firstLine="0"/>
              <w:jc w:val="left"/>
              <w:rPr>
                <w:spacing w:val="-2"/>
              </w:rPr>
            </w:pPr>
            <w:r>
              <w:rPr>
                <w:spacing w:val="-2"/>
              </w:rPr>
              <w:t>1021.</w:t>
            </w:r>
          </w:p>
        </w:tc>
        <w:tc>
          <w:tcPr>
            <w:tcW w:w="3582" w:type="pct"/>
            <w:gridSpan w:val="2"/>
            <w:tcMar>
              <w:left w:w="0" w:type="dxa"/>
              <w:right w:w="0" w:type="dxa"/>
            </w:tcMar>
          </w:tcPr>
          <w:p w14:paraId="0E6083AC"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27A8138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6013AA4" w14:textId="77777777" w:rsidR="00924B92" w:rsidRPr="00D239B7" w:rsidRDefault="00924B92" w:rsidP="00924B92">
            <w:pPr>
              <w:pStyle w:val="Tijeloteksta"/>
              <w:ind w:firstLine="0"/>
              <w:jc w:val="right"/>
              <w:rPr>
                <w:spacing w:val="-2"/>
              </w:rPr>
            </w:pPr>
            <w:r w:rsidRPr="00D239B7">
              <w:rPr>
                <w:spacing w:val="-2"/>
              </w:rPr>
              <w:t>125</w:t>
            </w:r>
          </w:p>
        </w:tc>
      </w:tr>
      <w:tr w:rsidR="00924B92" w:rsidRPr="00D239B7" w14:paraId="57AB4A57" w14:textId="77777777" w:rsidTr="00A43DF5">
        <w:trPr>
          <w:cantSplit/>
        </w:trPr>
        <w:tc>
          <w:tcPr>
            <w:tcW w:w="450" w:type="pct"/>
            <w:tcMar>
              <w:left w:w="0" w:type="dxa"/>
              <w:right w:w="0" w:type="dxa"/>
            </w:tcMar>
          </w:tcPr>
          <w:p w14:paraId="5C9A675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A7C9BF4"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09779D7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4CE065B9" w14:textId="77777777" w:rsidR="00924B92" w:rsidRPr="00D239B7" w:rsidRDefault="00924B92" w:rsidP="00924B92">
            <w:pPr>
              <w:pStyle w:val="Tijeloteksta"/>
              <w:ind w:firstLine="0"/>
              <w:jc w:val="right"/>
              <w:rPr>
                <w:spacing w:val="-2"/>
              </w:rPr>
            </w:pPr>
            <w:r w:rsidRPr="00D239B7">
              <w:rPr>
                <w:spacing w:val="-2"/>
              </w:rPr>
              <w:t>125</w:t>
            </w:r>
          </w:p>
        </w:tc>
      </w:tr>
      <w:tr w:rsidR="00924B92" w:rsidRPr="00D239B7" w14:paraId="5A98B841" w14:textId="77777777" w:rsidTr="00A43DF5">
        <w:trPr>
          <w:cantSplit/>
        </w:trPr>
        <w:tc>
          <w:tcPr>
            <w:tcW w:w="450" w:type="pct"/>
            <w:tcMar>
              <w:left w:w="0" w:type="dxa"/>
              <w:right w:w="0" w:type="dxa"/>
            </w:tcMar>
          </w:tcPr>
          <w:p w14:paraId="614FC72B"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C98951C"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149D40DF"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FCE5B7D" w14:textId="77777777" w:rsidR="00924B92" w:rsidRPr="00D239B7" w:rsidRDefault="00924B92" w:rsidP="00924B92">
            <w:pPr>
              <w:pStyle w:val="Tijeloteksta"/>
              <w:ind w:firstLine="0"/>
              <w:jc w:val="right"/>
              <w:rPr>
                <w:spacing w:val="-2"/>
              </w:rPr>
            </w:pPr>
            <w:r w:rsidRPr="00D239B7">
              <w:rPr>
                <w:spacing w:val="-2"/>
              </w:rPr>
              <w:t>125</w:t>
            </w:r>
          </w:p>
        </w:tc>
      </w:tr>
      <w:tr w:rsidR="00924B92" w:rsidRPr="00D239B7" w14:paraId="48B75AE2" w14:textId="77777777" w:rsidTr="00A43DF5">
        <w:trPr>
          <w:cantSplit/>
        </w:trPr>
        <w:tc>
          <w:tcPr>
            <w:tcW w:w="450" w:type="pct"/>
            <w:tcMar>
              <w:left w:w="0" w:type="dxa"/>
              <w:right w:w="0" w:type="dxa"/>
            </w:tcMar>
          </w:tcPr>
          <w:p w14:paraId="2FE17A8B" w14:textId="77777777" w:rsidR="00924B92" w:rsidRPr="00D239B7" w:rsidRDefault="00924B92" w:rsidP="00924B92">
            <w:pPr>
              <w:pStyle w:val="Tijeloteksta"/>
              <w:ind w:firstLine="0"/>
              <w:jc w:val="left"/>
              <w:rPr>
                <w:spacing w:val="-2"/>
              </w:rPr>
            </w:pPr>
            <w:r>
              <w:rPr>
                <w:spacing w:val="-2"/>
              </w:rPr>
              <w:t>1022.</w:t>
            </w:r>
          </w:p>
        </w:tc>
        <w:tc>
          <w:tcPr>
            <w:tcW w:w="3582" w:type="pct"/>
            <w:gridSpan w:val="2"/>
            <w:tcMar>
              <w:left w:w="0" w:type="dxa"/>
              <w:right w:w="0" w:type="dxa"/>
            </w:tcMar>
          </w:tcPr>
          <w:p w14:paraId="7826F3AB"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095EEAC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196166F4" w14:textId="77777777" w:rsidR="00924B92" w:rsidRPr="00D239B7" w:rsidRDefault="00924B92" w:rsidP="00924B92">
            <w:pPr>
              <w:pStyle w:val="Tijeloteksta"/>
              <w:ind w:firstLine="0"/>
              <w:jc w:val="right"/>
              <w:rPr>
                <w:spacing w:val="-2"/>
              </w:rPr>
            </w:pPr>
            <w:r w:rsidRPr="00D239B7">
              <w:rPr>
                <w:spacing w:val="-2"/>
              </w:rPr>
              <w:t>126</w:t>
            </w:r>
          </w:p>
        </w:tc>
      </w:tr>
      <w:tr w:rsidR="00924B92" w:rsidRPr="00D239B7" w14:paraId="548196D5" w14:textId="77777777" w:rsidTr="00A43DF5">
        <w:trPr>
          <w:cantSplit/>
        </w:trPr>
        <w:tc>
          <w:tcPr>
            <w:tcW w:w="450" w:type="pct"/>
            <w:tcMar>
              <w:left w:w="0" w:type="dxa"/>
              <w:right w:w="0" w:type="dxa"/>
            </w:tcMar>
          </w:tcPr>
          <w:p w14:paraId="3D266B7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5F491A4"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1283EDEA"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A4AD95C" w14:textId="77777777" w:rsidR="00924B92" w:rsidRPr="00D239B7" w:rsidRDefault="00924B92" w:rsidP="00924B92">
            <w:pPr>
              <w:pStyle w:val="Tijeloteksta"/>
              <w:ind w:firstLine="0"/>
              <w:jc w:val="right"/>
              <w:rPr>
                <w:spacing w:val="-2"/>
              </w:rPr>
            </w:pPr>
            <w:r w:rsidRPr="00D239B7">
              <w:rPr>
                <w:spacing w:val="-2"/>
              </w:rPr>
              <w:t>126</w:t>
            </w:r>
          </w:p>
        </w:tc>
      </w:tr>
      <w:tr w:rsidR="00924B92" w:rsidRPr="00D239B7" w14:paraId="510E20DC" w14:textId="77777777" w:rsidTr="00A43DF5">
        <w:trPr>
          <w:cantSplit/>
        </w:trPr>
        <w:tc>
          <w:tcPr>
            <w:tcW w:w="450" w:type="pct"/>
            <w:tcMar>
              <w:left w:w="0" w:type="dxa"/>
              <w:right w:w="0" w:type="dxa"/>
            </w:tcMar>
          </w:tcPr>
          <w:p w14:paraId="0A843F4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0E7B33E0"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2781BFA4"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7A1B0F3" w14:textId="77777777" w:rsidR="00924B92" w:rsidRPr="00D239B7" w:rsidRDefault="00924B92" w:rsidP="00924B92">
            <w:pPr>
              <w:pStyle w:val="Tijeloteksta"/>
              <w:ind w:firstLine="0"/>
              <w:jc w:val="right"/>
              <w:rPr>
                <w:spacing w:val="-2"/>
              </w:rPr>
            </w:pPr>
            <w:r w:rsidRPr="00D239B7">
              <w:rPr>
                <w:spacing w:val="-2"/>
              </w:rPr>
              <w:t>126</w:t>
            </w:r>
          </w:p>
        </w:tc>
      </w:tr>
      <w:tr w:rsidR="00924B92" w:rsidRPr="00D239B7" w14:paraId="318311D3" w14:textId="77777777" w:rsidTr="00A43DF5">
        <w:trPr>
          <w:cantSplit/>
        </w:trPr>
        <w:tc>
          <w:tcPr>
            <w:tcW w:w="450" w:type="pct"/>
            <w:tcMar>
              <w:left w:w="0" w:type="dxa"/>
              <w:right w:w="0" w:type="dxa"/>
            </w:tcMar>
          </w:tcPr>
          <w:p w14:paraId="260F75CF" w14:textId="77777777" w:rsidR="00924B92" w:rsidRPr="00D239B7" w:rsidRDefault="00924B92" w:rsidP="00924B92">
            <w:pPr>
              <w:pStyle w:val="Tijeloteksta"/>
              <w:ind w:firstLine="0"/>
              <w:jc w:val="left"/>
              <w:rPr>
                <w:spacing w:val="-2"/>
              </w:rPr>
            </w:pPr>
            <w:r>
              <w:rPr>
                <w:spacing w:val="-2"/>
              </w:rPr>
              <w:t>1023.</w:t>
            </w:r>
          </w:p>
        </w:tc>
        <w:tc>
          <w:tcPr>
            <w:tcW w:w="3582" w:type="pct"/>
            <w:gridSpan w:val="2"/>
            <w:tcMar>
              <w:left w:w="0" w:type="dxa"/>
              <w:right w:w="0" w:type="dxa"/>
            </w:tcMar>
          </w:tcPr>
          <w:p w14:paraId="3A275087"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11492C14"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F2CB75C" w14:textId="77777777" w:rsidR="00924B92" w:rsidRPr="00D239B7" w:rsidRDefault="00924B92" w:rsidP="00924B92">
            <w:pPr>
              <w:pStyle w:val="Tijeloteksta"/>
              <w:ind w:firstLine="0"/>
              <w:jc w:val="right"/>
              <w:rPr>
                <w:spacing w:val="-2"/>
              </w:rPr>
            </w:pPr>
            <w:r w:rsidRPr="00D239B7">
              <w:rPr>
                <w:spacing w:val="-2"/>
              </w:rPr>
              <w:t>127</w:t>
            </w:r>
          </w:p>
        </w:tc>
      </w:tr>
      <w:tr w:rsidR="00924B92" w:rsidRPr="00D239B7" w14:paraId="2032CA91" w14:textId="77777777" w:rsidTr="00A43DF5">
        <w:trPr>
          <w:cantSplit/>
        </w:trPr>
        <w:tc>
          <w:tcPr>
            <w:tcW w:w="450" w:type="pct"/>
            <w:tcMar>
              <w:left w:w="0" w:type="dxa"/>
              <w:right w:w="0" w:type="dxa"/>
            </w:tcMar>
          </w:tcPr>
          <w:p w14:paraId="0C4F977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4731CA1"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2F1E294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3215125" w14:textId="77777777" w:rsidR="00924B92" w:rsidRPr="00D239B7" w:rsidRDefault="00924B92" w:rsidP="00924B92">
            <w:pPr>
              <w:pStyle w:val="Tijeloteksta"/>
              <w:ind w:firstLine="0"/>
              <w:jc w:val="right"/>
              <w:rPr>
                <w:spacing w:val="-2"/>
              </w:rPr>
            </w:pPr>
            <w:r w:rsidRPr="00D239B7">
              <w:rPr>
                <w:spacing w:val="-2"/>
              </w:rPr>
              <w:t>127</w:t>
            </w:r>
          </w:p>
        </w:tc>
      </w:tr>
      <w:tr w:rsidR="00924B92" w:rsidRPr="00D239B7" w14:paraId="12A0964D" w14:textId="77777777" w:rsidTr="00A43DF5">
        <w:trPr>
          <w:cantSplit/>
        </w:trPr>
        <w:tc>
          <w:tcPr>
            <w:tcW w:w="450" w:type="pct"/>
            <w:tcMar>
              <w:left w:w="0" w:type="dxa"/>
              <w:right w:w="0" w:type="dxa"/>
            </w:tcMar>
          </w:tcPr>
          <w:p w14:paraId="5791D326"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05E34AC"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0917522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EB64C79" w14:textId="77777777" w:rsidR="00924B92" w:rsidRPr="00D239B7" w:rsidRDefault="00924B92" w:rsidP="00924B92">
            <w:pPr>
              <w:pStyle w:val="Tijeloteksta"/>
              <w:ind w:firstLine="0"/>
              <w:jc w:val="right"/>
              <w:rPr>
                <w:spacing w:val="-2"/>
              </w:rPr>
            </w:pPr>
            <w:r w:rsidRPr="00D239B7">
              <w:rPr>
                <w:spacing w:val="-2"/>
              </w:rPr>
              <w:t>127</w:t>
            </w:r>
          </w:p>
        </w:tc>
      </w:tr>
      <w:tr w:rsidR="00924B92" w:rsidRPr="00D239B7" w14:paraId="5C2D12BC" w14:textId="77777777" w:rsidTr="00A43DF5">
        <w:trPr>
          <w:cantSplit/>
        </w:trPr>
        <w:tc>
          <w:tcPr>
            <w:tcW w:w="450" w:type="pct"/>
            <w:tcMar>
              <w:left w:w="0" w:type="dxa"/>
              <w:right w:w="0" w:type="dxa"/>
            </w:tcMar>
          </w:tcPr>
          <w:p w14:paraId="35B2C15E" w14:textId="77777777" w:rsidR="00924B92" w:rsidRPr="00D239B7" w:rsidRDefault="00924B92" w:rsidP="00924B92">
            <w:pPr>
              <w:pStyle w:val="Tijeloteksta"/>
              <w:ind w:firstLine="0"/>
              <w:jc w:val="left"/>
              <w:rPr>
                <w:spacing w:val="-2"/>
              </w:rPr>
            </w:pPr>
            <w:r>
              <w:rPr>
                <w:spacing w:val="-2"/>
              </w:rPr>
              <w:t>1024.</w:t>
            </w:r>
          </w:p>
        </w:tc>
        <w:tc>
          <w:tcPr>
            <w:tcW w:w="3582" w:type="pct"/>
            <w:gridSpan w:val="2"/>
            <w:tcMar>
              <w:left w:w="0" w:type="dxa"/>
              <w:right w:w="0" w:type="dxa"/>
            </w:tcMar>
          </w:tcPr>
          <w:p w14:paraId="25B1123C"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15154E88"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D727CDD" w14:textId="77777777" w:rsidR="00924B92" w:rsidRPr="00D239B7" w:rsidRDefault="00924B92" w:rsidP="00924B92">
            <w:pPr>
              <w:pStyle w:val="Tijeloteksta"/>
              <w:ind w:firstLine="0"/>
              <w:jc w:val="right"/>
              <w:rPr>
                <w:spacing w:val="-2"/>
              </w:rPr>
            </w:pPr>
            <w:r w:rsidRPr="00D239B7">
              <w:rPr>
                <w:spacing w:val="-2"/>
              </w:rPr>
              <w:t>128</w:t>
            </w:r>
          </w:p>
        </w:tc>
      </w:tr>
      <w:tr w:rsidR="00924B92" w:rsidRPr="00D239B7" w14:paraId="62F6EC1F" w14:textId="77777777" w:rsidTr="00A43DF5">
        <w:trPr>
          <w:cantSplit/>
        </w:trPr>
        <w:tc>
          <w:tcPr>
            <w:tcW w:w="450" w:type="pct"/>
            <w:tcMar>
              <w:left w:w="0" w:type="dxa"/>
              <w:right w:w="0" w:type="dxa"/>
            </w:tcMar>
          </w:tcPr>
          <w:p w14:paraId="4834983A"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4C0D26C"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14553B8D"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24DA3A2F" w14:textId="77777777" w:rsidR="00924B92" w:rsidRPr="00D239B7" w:rsidRDefault="00924B92" w:rsidP="00924B92">
            <w:pPr>
              <w:pStyle w:val="Tijeloteksta"/>
              <w:ind w:firstLine="0"/>
              <w:jc w:val="right"/>
              <w:rPr>
                <w:spacing w:val="-2"/>
              </w:rPr>
            </w:pPr>
            <w:r w:rsidRPr="00D239B7">
              <w:rPr>
                <w:spacing w:val="-2"/>
              </w:rPr>
              <w:t>128</w:t>
            </w:r>
          </w:p>
        </w:tc>
      </w:tr>
      <w:tr w:rsidR="00924B92" w:rsidRPr="00D239B7" w14:paraId="5CD8C11C" w14:textId="77777777" w:rsidTr="00A43DF5">
        <w:trPr>
          <w:cantSplit/>
        </w:trPr>
        <w:tc>
          <w:tcPr>
            <w:tcW w:w="450" w:type="pct"/>
            <w:tcMar>
              <w:left w:w="0" w:type="dxa"/>
              <w:right w:w="0" w:type="dxa"/>
            </w:tcMar>
          </w:tcPr>
          <w:p w14:paraId="35CD534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1019C59"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55D7C0F9"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112E49A" w14:textId="77777777" w:rsidR="00924B92" w:rsidRPr="00D239B7" w:rsidRDefault="00924B92" w:rsidP="00924B92">
            <w:pPr>
              <w:pStyle w:val="Tijeloteksta"/>
              <w:ind w:firstLine="0"/>
              <w:jc w:val="right"/>
              <w:rPr>
                <w:spacing w:val="-2"/>
              </w:rPr>
            </w:pPr>
            <w:r w:rsidRPr="00D239B7">
              <w:rPr>
                <w:spacing w:val="-2"/>
              </w:rPr>
              <w:t>128</w:t>
            </w:r>
          </w:p>
        </w:tc>
      </w:tr>
      <w:tr w:rsidR="00924B92" w:rsidRPr="00D239B7" w14:paraId="37CF163A" w14:textId="77777777" w:rsidTr="00A43DF5">
        <w:trPr>
          <w:cantSplit/>
        </w:trPr>
        <w:tc>
          <w:tcPr>
            <w:tcW w:w="450" w:type="pct"/>
            <w:tcMar>
              <w:left w:w="0" w:type="dxa"/>
              <w:right w:w="0" w:type="dxa"/>
            </w:tcMar>
          </w:tcPr>
          <w:p w14:paraId="02752EDC" w14:textId="77777777" w:rsidR="00924B92" w:rsidRPr="00D239B7" w:rsidRDefault="00924B92" w:rsidP="00924B92">
            <w:pPr>
              <w:pStyle w:val="Tijeloteksta"/>
              <w:ind w:firstLine="0"/>
              <w:jc w:val="left"/>
              <w:rPr>
                <w:spacing w:val="-2"/>
              </w:rPr>
            </w:pPr>
            <w:r>
              <w:rPr>
                <w:spacing w:val="-2"/>
              </w:rPr>
              <w:t>1025.</w:t>
            </w:r>
          </w:p>
        </w:tc>
        <w:tc>
          <w:tcPr>
            <w:tcW w:w="3582" w:type="pct"/>
            <w:gridSpan w:val="2"/>
            <w:tcMar>
              <w:left w:w="0" w:type="dxa"/>
              <w:right w:w="0" w:type="dxa"/>
            </w:tcMar>
          </w:tcPr>
          <w:p w14:paraId="64935FAC"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04CA3AB5"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5D3AE77A" w14:textId="77777777" w:rsidR="00924B92" w:rsidRPr="00D239B7" w:rsidRDefault="00924B92" w:rsidP="00924B92">
            <w:pPr>
              <w:pStyle w:val="Tijeloteksta"/>
              <w:ind w:firstLine="0"/>
              <w:jc w:val="right"/>
              <w:rPr>
                <w:spacing w:val="-2"/>
              </w:rPr>
            </w:pPr>
            <w:r w:rsidRPr="00D239B7">
              <w:rPr>
                <w:spacing w:val="-2"/>
              </w:rPr>
              <w:t>129</w:t>
            </w:r>
          </w:p>
        </w:tc>
      </w:tr>
      <w:tr w:rsidR="00924B92" w:rsidRPr="00D239B7" w14:paraId="28E8DFA5" w14:textId="77777777" w:rsidTr="00A43DF5">
        <w:trPr>
          <w:cantSplit/>
        </w:trPr>
        <w:tc>
          <w:tcPr>
            <w:tcW w:w="450" w:type="pct"/>
            <w:tcMar>
              <w:left w:w="0" w:type="dxa"/>
              <w:right w:w="0" w:type="dxa"/>
            </w:tcMar>
          </w:tcPr>
          <w:p w14:paraId="1E947FEC"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1FC33D6"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035D6DF1"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24F57D2" w14:textId="77777777" w:rsidR="00924B92" w:rsidRPr="00D239B7" w:rsidRDefault="00924B92" w:rsidP="00924B92">
            <w:pPr>
              <w:pStyle w:val="Tijeloteksta"/>
              <w:ind w:firstLine="0"/>
              <w:jc w:val="right"/>
              <w:rPr>
                <w:spacing w:val="-2"/>
              </w:rPr>
            </w:pPr>
            <w:r w:rsidRPr="00D239B7">
              <w:rPr>
                <w:spacing w:val="-2"/>
              </w:rPr>
              <w:t>129</w:t>
            </w:r>
          </w:p>
        </w:tc>
      </w:tr>
      <w:tr w:rsidR="00924B92" w:rsidRPr="00D239B7" w14:paraId="70AAAD65" w14:textId="77777777" w:rsidTr="00A43DF5">
        <w:trPr>
          <w:cantSplit/>
        </w:trPr>
        <w:tc>
          <w:tcPr>
            <w:tcW w:w="450" w:type="pct"/>
            <w:tcMar>
              <w:left w:w="0" w:type="dxa"/>
              <w:right w:w="0" w:type="dxa"/>
            </w:tcMar>
          </w:tcPr>
          <w:p w14:paraId="08D873F1"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72E4A476"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488640BF"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16EBF38" w14:textId="77777777" w:rsidR="00924B92" w:rsidRPr="00D239B7" w:rsidRDefault="00924B92" w:rsidP="00924B92">
            <w:pPr>
              <w:pStyle w:val="Tijeloteksta"/>
              <w:ind w:firstLine="0"/>
              <w:jc w:val="right"/>
              <w:rPr>
                <w:spacing w:val="-2"/>
              </w:rPr>
            </w:pPr>
            <w:r w:rsidRPr="00D239B7">
              <w:rPr>
                <w:spacing w:val="-2"/>
              </w:rPr>
              <w:t>129</w:t>
            </w:r>
          </w:p>
        </w:tc>
      </w:tr>
      <w:tr w:rsidR="00924B92" w:rsidRPr="00D239B7" w14:paraId="130C9B8C" w14:textId="77777777" w:rsidTr="00A43DF5">
        <w:trPr>
          <w:cantSplit/>
        </w:trPr>
        <w:tc>
          <w:tcPr>
            <w:tcW w:w="450" w:type="pct"/>
            <w:tcMar>
              <w:left w:w="0" w:type="dxa"/>
              <w:right w:w="0" w:type="dxa"/>
            </w:tcMar>
          </w:tcPr>
          <w:p w14:paraId="5ECAE4AA" w14:textId="77777777" w:rsidR="00924B92" w:rsidRPr="00D239B7" w:rsidRDefault="00924B92" w:rsidP="00924B92">
            <w:pPr>
              <w:pStyle w:val="Tijeloteksta"/>
              <w:ind w:firstLine="0"/>
              <w:jc w:val="left"/>
              <w:rPr>
                <w:spacing w:val="-2"/>
              </w:rPr>
            </w:pPr>
            <w:r>
              <w:rPr>
                <w:spacing w:val="-2"/>
              </w:rPr>
              <w:t>1026.</w:t>
            </w:r>
          </w:p>
        </w:tc>
        <w:tc>
          <w:tcPr>
            <w:tcW w:w="3582" w:type="pct"/>
            <w:gridSpan w:val="2"/>
            <w:tcMar>
              <w:left w:w="0" w:type="dxa"/>
              <w:right w:w="0" w:type="dxa"/>
            </w:tcMar>
          </w:tcPr>
          <w:p w14:paraId="28B33A08"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7EC60A70"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E8B5A1C" w14:textId="77777777" w:rsidR="00924B92" w:rsidRPr="00D239B7" w:rsidRDefault="00924B92" w:rsidP="00924B92">
            <w:pPr>
              <w:pStyle w:val="Tijeloteksta"/>
              <w:ind w:firstLine="0"/>
              <w:jc w:val="right"/>
              <w:rPr>
                <w:spacing w:val="-2"/>
              </w:rPr>
            </w:pPr>
            <w:r w:rsidRPr="00D239B7">
              <w:rPr>
                <w:spacing w:val="-2"/>
              </w:rPr>
              <w:t>130</w:t>
            </w:r>
          </w:p>
        </w:tc>
      </w:tr>
      <w:tr w:rsidR="00924B92" w:rsidRPr="00D239B7" w14:paraId="2CFBD8E5" w14:textId="77777777" w:rsidTr="00A43DF5">
        <w:trPr>
          <w:cantSplit/>
        </w:trPr>
        <w:tc>
          <w:tcPr>
            <w:tcW w:w="450" w:type="pct"/>
            <w:tcMar>
              <w:left w:w="0" w:type="dxa"/>
              <w:right w:w="0" w:type="dxa"/>
            </w:tcMar>
          </w:tcPr>
          <w:p w14:paraId="65B80640"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5FD4AE86"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7D382C62"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F0BA668" w14:textId="77777777" w:rsidR="00924B92" w:rsidRPr="00D239B7" w:rsidRDefault="00924B92" w:rsidP="00924B92">
            <w:pPr>
              <w:pStyle w:val="Tijeloteksta"/>
              <w:ind w:firstLine="0"/>
              <w:jc w:val="right"/>
              <w:rPr>
                <w:spacing w:val="-2"/>
              </w:rPr>
            </w:pPr>
            <w:r w:rsidRPr="00D239B7">
              <w:rPr>
                <w:spacing w:val="-2"/>
              </w:rPr>
              <w:t>130</w:t>
            </w:r>
          </w:p>
        </w:tc>
      </w:tr>
      <w:tr w:rsidR="00924B92" w:rsidRPr="00D239B7" w14:paraId="1AC53E85" w14:textId="77777777" w:rsidTr="00A43DF5">
        <w:trPr>
          <w:cantSplit/>
        </w:trPr>
        <w:tc>
          <w:tcPr>
            <w:tcW w:w="450" w:type="pct"/>
            <w:tcMar>
              <w:left w:w="0" w:type="dxa"/>
              <w:right w:w="0" w:type="dxa"/>
            </w:tcMar>
          </w:tcPr>
          <w:p w14:paraId="54BC9F6F"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633D41C9"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40119B6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E83A105" w14:textId="77777777" w:rsidR="00924B92" w:rsidRPr="00D239B7" w:rsidRDefault="00924B92" w:rsidP="00924B92">
            <w:pPr>
              <w:pStyle w:val="Tijeloteksta"/>
              <w:ind w:firstLine="0"/>
              <w:jc w:val="right"/>
              <w:rPr>
                <w:spacing w:val="-2"/>
              </w:rPr>
            </w:pPr>
            <w:r w:rsidRPr="00D239B7">
              <w:rPr>
                <w:spacing w:val="-2"/>
              </w:rPr>
              <w:t>130</w:t>
            </w:r>
          </w:p>
        </w:tc>
      </w:tr>
      <w:tr w:rsidR="00924B92" w:rsidRPr="00D239B7" w14:paraId="6BC93021" w14:textId="77777777" w:rsidTr="00A43DF5">
        <w:trPr>
          <w:cantSplit/>
        </w:trPr>
        <w:tc>
          <w:tcPr>
            <w:tcW w:w="450" w:type="pct"/>
            <w:tcMar>
              <w:left w:w="0" w:type="dxa"/>
              <w:right w:w="0" w:type="dxa"/>
            </w:tcMar>
          </w:tcPr>
          <w:p w14:paraId="1BFC37FB" w14:textId="77777777" w:rsidR="00924B92" w:rsidRPr="00D239B7" w:rsidRDefault="00924B92" w:rsidP="00924B92">
            <w:pPr>
              <w:pStyle w:val="Tijeloteksta"/>
              <w:ind w:firstLine="0"/>
              <w:jc w:val="left"/>
              <w:rPr>
                <w:spacing w:val="-2"/>
              </w:rPr>
            </w:pPr>
            <w:r>
              <w:rPr>
                <w:spacing w:val="-2"/>
              </w:rPr>
              <w:t>1027.</w:t>
            </w:r>
          </w:p>
        </w:tc>
        <w:tc>
          <w:tcPr>
            <w:tcW w:w="3582" w:type="pct"/>
            <w:gridSpan w:val="2"/>
            <w:tcMar>
              <w:left w:w="0" w:type="dxa"/>
              <w:right w:w="0" w:type="dxa"/>
            </w:tcMar>
          </w:tcPr>
          <w:p w14:paraId="35FC4C7C"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2B0F02A5"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79E5465C" w14:textId="77777777" w:rsidR="00924B92" w:rsidRPr="00D239B7" w:rsidRDefault="00924B92" w:rsidP="00924B92">
            <w:pPr>
              <w:pStyle w:val="Tijeloteksta"/>
              <w:ind w:firstLine="0"/>
              <w:jc w:val="right"/>
              <w:rPr>
                <w:spacing w:val="-2"/>
              </w:rPr>
            </w:pPr>
            <w:r w:rsidRPr="00D239B7">
              <w:rPr>
                <w:spacing w:val="-2"/>
              </w:rPr>
              <w:t>131</w:t>
            </w:r>
          </w:p>
        </w:tc>
      </w:tr>
      <w:tr w:rsidR="00924B92" w:rsidRPr="00D239B7" w14:paraId="1C38F90F" w14:textId="77777777" w:rsidTr="00A43DF5">
        <w:trPr>
          <w:cantSplit/>
        </w:trPr>
        <w:tc>
          <w:tcPr>
            <w:tcW w:w="450" w:type="pct"/>
            <w:tcMar>
              <w:left w:w="0" w:type="dxa"/>
              <w:right w:w="0" w:type="dxa"/>
            </w:tcMar>
          </w:tcPr>
          <w:p w14:paraId="204853CE"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11C3DC62"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21EA473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3BAB185" w14:textId="77777777" w:rsidR="00924B92" w:rsidRPr="00D239B7" w:rsidRDefault="00924B92" w:rsidP="00924B92">
            <w:pPr>
              <w:pStyle w:val="Tijeloteksta"/>
              <w:ind w:firstLine="0"/>
              <w:jc w:val="right"/>
              <w:rPr>
                <w:spacing w:val="-2"/>
              </w:rPr>
            </w:pPr>
            <w:r w:rsidRPr="00D239B7">
              <w:rPr>
                <w:spacing w:val="-2"/>
              </w:rPr>
              <w:t>131</w:t>
            </w:r>
          </w:p>
        </w:tc>
      </w:tr>
      <w:tr w:rsidR="00924B92" w:rsidRPr="00D239B7" w14:paraId="6521E91E" w14:textId="77777777" w:rsidTr="00A43DF5">
        <w:trPr>
          <w:cantSplit/>
        </w:trPr>
        <w:tc>
          <w:tcPr>
            <w:tcW w:w="450" w:type="pct"/>
            <w:tcMar>
              <w:left w:w="0" w:type="dxa"/>
              <w:right w:w="0" w:type="dxa"/>
            </w:tcMar>
          </w:tcPr>
          <w:p w14:paraId="50B781B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AF79448"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77006957"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5D630FB" w14:textId="77777777" w:rsidR="00924B92" w:rsidRPr="00D239B7" w:rsidRDefault="00924B92" w:rsidP="00924B92">
            <w:pPr>
              <w:pStyle w:val="Tijeloteksta"/>
              <w:ind w:firstLine="0"/>
              <w:jc w:val="right"/>
              <w:rPr>
                <w:spacing w:val="-2"/>
              </w:rPr>
            </w:pPr>
            <w:r w:rsidRPr="00D239B7">
              <w:rPr>
                <w:spacing w:val="-2"/>
              </w:rPr>
              <w:t>131</w:t>
            </w:r>
          </w:p>
        </w:tc>
      </w:tr>
      <w:tr w:rsidR="00924B92" w:rsidRPr="00D239B7" w14:paraId="5AAA8EF0" w14:textId="77777777" w:rsidTr="00A43DF5">
        <w:trPr>
          <w:cantSplit/>
        </w:trPr>
        <w:tc>
          <w:tcPr>
            <w:tcW w:w="450" w:type="pct"/>
            <w:tcMar>
              <w:left w:w="0" w:type="dxa"/>
              <w:right w:w="0" w:type="dxa"/>
            </w:tcMar>
          </w:tcPr>
          <w:p w14:paraId="60F91F3B" w14:textId="77777777" w:rsidR="00924B92" w:rsidRPr="00D239B7" w:rsidRDefault="00924B92" w:rsidP="00924B92">
            <w:pPr>
              <w:pStyle w:val="Tijeloteksta"/>
              <w:ind w:firstLine="0"/>
              <w:jc w:val="left"/>
              <w:rPr>
                <w:spacing w:val="-2"/>
              </w:rPr>
            </w:pPr>
            <w:r>
              <w:rPr>
                <w:spacing w:val="-2"/>
              </w:rPr>
              <w:t>1028.</w:t>
            </w:r>
          </w:p>
        </w:tc>
        <w:tc>
          <w:tcPr>
            <w:tcW w:w="3582" w:type="pct"/>
            <w:gridSpan w:val="2"/>
            <w:tcMar>
              <w:left w:w="0" w:type="dxa"/>
              <w:right w:w="0" w:type="dxa"/>
            </w:tcMar>
          </w:tcPr>
          <w:p w14:paraId="502FF386" w14:textId="77777777" w:rsidR="00924B92" w:rsidRPr="00D239B7" w:rsidRDefault="00924B92" w:rsidP="00924B92">
            <w:pPr>
              <w:pStyle w:val="Tijeloteksta"/>
              <w:ind w:firstLine="0"/>
              <w:rPr>
                <w:spacing w:val="-2"/>
              </w:rPr>
            </w:pPr>
            <w:r w:rsidRPr="00D239B7">
              <w:rPr>
                <w:spacing w:val="-2"/>
              </w:rPr>
              <w:t>ODLUKA o odobravanju izdvajanja sredstava iz Tekuće rezerve Vlade Federacije Budžeta Federacije Bosne i Hercegovine za 2025. godinu Generalnom sekretarijatu Vlade Federacije Bosne i Hercegovine (bosanski jezik)</w:t>
            </w:r>
          </w:p>
        </w:tc>
        <w:tc>
          <w:tcPr>
            <w:tcW w:w="450" w:type="pct"/>
            <w:tcMar>
              <w:left w:w="0" w:type="dxa"/>
              <w:right w:w="0" w:type="dxa"/>
            </w:tcMar>
            <w:vAlign w:val="bottom"/>
          </w:tcPr>
          <w:p w14:paraId="5A9E3465"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024CE2EF" w14:textId="77777777" w:rsidR="00924B92" w:rsidRPr="00D239B7" w:rsidRDefault="00924B92" w:rsidP="00924B92">
            <w:pPr>
              <w:pStyle w:val="Tijeloteksta"/>
              <w:ind w:firstLine="0"/>
              <w:jc w:val="right"/>
              <w:rPr>
                <w:spacing w:val="-2"/>
              </w:rPr>
            </w:pPr>
            <w:r w:rsidRPr="00D239B7">
              <w:rPr>
                <w:spacing w:val="-2"/>
              </w:rPr>
              <w:t>132</w:t>
            </w:r>
          </w:p>
        </w:tc>
      </w:tr>
      <w:tr w:rsidR="00924B92" w:rsidRPr="00D239B7" w14:paraId="3987A8B8" w14:textId="77777777" w:rsidTr="00A43DF5">
        <w:trPr>
          <w:cantSplit/>
        </w:trPr>
        <w:tc>
          <w:tcPr>
            <w:tcW w:w="450" w:type="pct"/>
            <w:tcMar>
              <w:left w:w="0" w:type="dxa"/>
              <w:right w:w="0" w:type="dxa"/>
            </w:tcMar>
          </w:tcPr>
          <w:p w14:paraId="5C3A7C28"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4AB9FBBF" w14:textId="77777777" w:rsidR="00924B92" w:rsidRPr="00D239B7" w:rsidRDefault="00924B92" w:rsidP="00924B92">
            <w:pPr>
              <w:pStyle w:val="Tijeloteksta"/>
              <w:ind w:firstLine="0"/>
              <w:rPr>
                <w:spacing w:val="-2"/>
              </w:rPr>
            </w:pPr>
            <w:r w:rsidRPr="00D239B7">
              <w:rPr>
                <w:spacing w:val="-2"/>
              </w:rPr>
              <w:t>ODLUKA o odobravanju izdvajanja sredstava iz Tekuće pričuve Vlade Federacije Proračuna Federacije Bosne i Hercegovine za 2025. godinu Generalnom tajništvu Vlade Federacije Bosne i Hercegovine (hrvatski jezik)</w:t>
            </w:r>
          </w:p>
        </w:tc>
        <w:tc>
          <w:tcPr>
            <w:tcW w:w="450" w:type="pct"/>
            <w:tcMar>
              <w:left w:w="0" w:type="dxa"/>
              <w:right w:w="0" w:type="dxa"/>
            </w:tcMar>
            <w:vAlign w:val="bottom"/>
          </w:tcPr>
          <w:p w14:paraId="5BFBB9D5"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63150C59" w14:textId="77777777" w:rsidR="00924B92" w:rsidRPr="00D239B7" w:rsidRDefault="00924B92" w:rsidP="00924B92">
            <w:pPr>
              <w:pStyle w:val="Tijeloteksta"/>
              <w:ind w:firstLine="0"/>
              <w:jc w:val="right"/>
              <w:rPr>
                <w:spacing w:val="-2"/>
              </w:rPr>
            </w:pPr>
            <w:r w:rsidRPr="00D239B7">
              <w:rPr>
                <w:spacing w:val="-2"/>
              </w:rPr>
              <w:t>132</w:t>
            </w:r>
          </w:p>
        </w:tc>
      </w:tr>
      <w:tr w:rsidR="00924B92" w:rsidRPr="00D239B7" w14:paraId="5CE29D17" w14:textId="77777777" w:rsidTr="00A43DF5">
        <w:trPr>
          <w:cantSplit/>
        </w:trPr>
        <w:tc>
          <w:tcPr>
            <w:tcW w:w="450" w:type="pct"/>
            <w:tcMar>
              <w:left w:w="0" w:type="dxa"/>
              <w:right w:w="0" w:type="dxa"/>
            </w:tcMar>
          </w:tcPr>
          <w:p w14:paraId="24607463" w14:textId="77777777" w:rsidR="00924B92" w:rsidRPr="00D239B7" w:rsidRDefault="00924B92" w:rsidP="00924B92">
            <w:pPr>
              <w:pStyle w:val="Tijeloteksta"/>
              <w:ind w:firstLine="0"/>
              <w:jc w:val="left"/>
              <w:rPr>
                <w:spacing w:val="-2"/>
              </w:rPr>
            </w:pPr>
          </w:p>
        </w:tc>
        <w:tc>
          <w:tcPr>
            <w:tcW w:w="3582" w:type="pct"/>
            <w:gridSpan w:val="2"/>
            <w:tcMar>
              <w:left w:w="0" w:type="dxa"/>
              <w:right w:w="0" w:type="dxa"/>
            </w:tcMar>
          </w:tcPr>
          <w:p w14:paraId="235DAFC4" w14:textId="77777777" w:rsidR="00924B92" w:rsidRPr="00D239B7" w:rsidRDefault="00924B92" w:rsidP="00924B92">
            <w:pPr>
              <w:pStyle w:val="Tijeloteksta"/>
              <w:ind w:firstLine="0"/>
              <w:rPr>
                <w:spacing w:val="-2"/>
              </w:rPr>
            </w:pPr>
            <w:r w:rsidRPr="00D239B7">
              <w:rPr>
                <w:spacing w:val="-2"/>
              </w:rPr>
              <w:t>ОДЛУКА о одобравању издвајања средстава из Текуће резерве Владе Федерације Буџета Федерације Босне и Херцеговине за 2025. годину Генералном секретаријату Владе Федерације Босне и Херцеговине (српски језик)</w:t>
            </w:r>
          </w:p>
        </w:tc>
        <w:tc>
          <w:tcPr>
            <w:tcW w:w="450" w:type="pct"/>
            <w:tcMar>
              <w:left w:w="0" w:type="dxa"/>
              <w:right w:w="0" w:type="dxa"/>
            </w:tcMar>
            <w:vAlign w:val="bottom"/>
          </w:tcPr>
          <w:p w14:paraId="5C2CB5B6" w14:textId="77777777" w:rsidR="00924B92" w:rsidRPr="00D239B7" w:rsidRDefault="00924B92" w:rsidP="00924B92">
            <w:pPr>
              <w:pStyle w:val="Tijeloteksta"/>
              <w:ind w:firstLine="0"/>
              <w:jc w:val="right"/>
              <w:rPr>
                <w:spacing w:val="-2"/>
              </w:rPr>
            </w:pPr>
            <w:r w:rsidRPr="00D239B7">
              <w:rPr>
                <w:spacing w:val="-2"/>
              </w:rPr>
              <w:t>100</w:t>
            </w:r>
          </w:p>
        </w:tc>
        <w:tc>
          <w:tcPr>
            <w:tcW w:w="518" w:type="pct"/>
            <w:tcMar>
              <w:left w:w="0" w:type="dxa"/>
              <w:right w:w="0" w:type="dxa"/>
            </w:tcMar>
            <w:vAlign w:val="bottom"/>
          </w:tcPr>
          <w:p w14:paraId="3A43FA35" w14:textId="77777777" w:rsidR="00924B92" w:rsidRPr="00D239B7" w:rsidRDefault="00924B92" w:rsidP="00924B92">
            <w:pPr>
              <w:pStyle w:val="Tijeloteksta"/>
              <w:ind w:firstLine="0"/>
              <w:jc w:val="right"/>
              <w:rPr>
                <w:spacing w:val="-2"/>
              </w:rPr>
            </w:pPr>
            <w:r w:rsidRPr="00D239B7">
              <w:rPr>
                <w:spacing w:val="-2"/>
              </w:rPr>
              <w:t>132</w:t>
            </w:r>
          </w:p>
        </w:tc>
      </w:tr>
    </w:tbl>
    <w:p w14:paraId="7CB17363" w14:textId="77777777" w:rsidR="00674979" w:rsidRPr="00D239B7" w:rsidRDefault="0067497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E5C2FCB" w14:textId="77777777" w:rsidTr="00147583">
        <w:trPr>
          <w:cantSplit/>
        </w:trPr>
        <w:tc>
          <w:tcPr>
            <w:tcW w:w="450" w:type="pct"/>
            <w:tcMar>
              <w:left w:w="0" w:type="dxa"/>
              <w:right w:w="0" w:type="dxa"/>
            </w:tcMar>
          </w:tcPr>
          <w:p w14:paraId="3EA49CB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C1D0D25" w14:textId="77777777" w:rsidR="00147583" w:rsidRPr="00D239B7" w:rsidRDefault="00147583" w:rsidP="00147583">
            <w:pPr>
              <w:pStyle w:val="Tijeloteksta"/>
              <w:ind w:firstLine="0"/>
              <w:rPr>
                <w:spacing w:val="-2"/>
              </w:rPr>
            </w:pPr>
            <w:r w:rsidRPr="00D239B7">
              <w:rPr>
                <w:spacing w:val="-2"/>
              </w:rPr>
              <w:t>RJEŠENJE o razrješenju dva člana Vijeća za državnu pomoć Bosne i Hercegovine koje imenuje Vlada Federacije Bosne i Hercegovine</w:t>
            </w:r>
          </w:p>
        </w:tc>
        <w:tc>
          <w:tcPr>
            <w:tcW w:w="450" w:type="pct"/>
            <w:tcMar>
              <w:left w:w="0" w:type="dxa"/>
              <w:right w:w="0" w:type="dxa"/>
            </w:tcMar>
            <w:vAlign w:val="bottom"/>
          </w:tcPr>
          <w:p w14:paraId="118E172A"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131B6E1E" w14:textId="77777777" w:rsidR="00147583" w:rsidRPr="00D239B7" w:rsidRDefault="00147583" w:rsidP="00147583">
            <w:pPr>
              <w:pStyle w:val="Tijeloteksta"/>
              <w:ind w:firstLine="0"/>
              <w:jc w:val="right"/>
              <w:rPr>
                <w:spacing w:val="-2"/>
              </w:rPr>
            </w:pPr>
            <w:r w:rsidRPr="00D239B7">
              <w:rPr>
                <w:spacing w:val="-2"/>
              </w:rPr>
              <w:t>60</w:t>
            </w:r>
          </w:p>
        </w:tc>
      </w:tr>
      <w:tr w:rsidR="00147583" w:rsidRPr="00D239B7" w14:paraId="771FB5C4" w14:textId="77777777" w:rsidTr="00147583">
        <w:trPr>
          <w:cantSplit/>
        </w:trPr>
        <w:tc>
          <w:tcPr>
            <w:tcW w:w="450" w:type="pct"/>
            <w:tcMar>
              <w:left w:w="0" w:type="dxa"/>
              <w:right w:w="0" w:type="dxa"/>
            </w:tcMar>
          </w:tcPr>
          <w:p w14:paraId="51A24FBE"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5ADA136C" w14:textId="77777777" w:rsidR="00147583" w:rsidRPr="00D239B7" w:rsidRDefault="00147583" w:rsidP="00147583">
            <w:pPr>
              <w:pStyle w:val="Tijeloteksta"/>
              <w:ind w:firstLine="0"/>
              <w:rPr>
                <w:spacing w:val="-2"/>
              </w:rPr>
            </w:pPr>
            <w:r w:rsidRPr="00D239B7">
              <w:rPr>
                <w:spacing w:val="-2"/>
              </w:rPr>
              <w:t>RJEŠENJE o imenovanju dva člana Vijeća za državnu pomoć Bosne i Hercegovine koje imenuje Vlada Federacije Bosne i Hercegovine</w:t>
            </w:r>
          </w:p>
        </w:tc>
        <w:tc>
          <w:tcPr>
            <w:tcW w:w="450" w:type="pct"/>
            <w:tcMar>
              <w:left w:w="0" w:type="dxa"/>
              <w:right w:w="0" w:type="dxa"/>
            </w:tcMar>
            <w:vAlign w:val="bottom"/>
          </w:tcPr>
          <w:p w14:paraId="7B28098C"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4A032E9A" w14:textId="77777777" w:rsidR="00147583" w:rsidRPr="00D239B7" w:rsidRDefault="00147583" w:rsidP="00147583">
            <w:pPr>
              <w:pStyle w:val="Tijeloteksta"/>
              <w:ind w:firstLine="0"/>
              <w:jc w:val="right"/>
              <w:rPr>
                <w:spacing w:val="-2"/>
              </w:rPr>
            </w:pPr>
            <w:r w:rsidRPr="00D239B7">
              <w:rPr>
                <w:spacing w:val="-2"/>
              </w:rPr>
              <w:t>60</w:t>
            </w:r>
          </w:p>
        </w:tc>
      </w:tr>
      <w:tr w:rsidR="00147583" w:rsidRPr="00D239B7" w14:paraId="24038C0A" w14:textId="77777777" w:rsidTr="00147583">
        <w:trPr>
          <w:cantSplit/>
        </w:trPr>
        <w:tc>
          <w:tcPr>
            <w:tcW w:w="450" w:type="pct"/>
            <w:tcMar>
              <w:left w:w="0" w:type="dxa"/>
              <w:right w:w="0" w:type="dxa"/>
            </w:tcMar>
          </w:tcPr>
          <w:p w14:paraId="168D08A8"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3B91D09A" w14:textId="77777777" w:rsidR="00147583" w:rsidRPr="00D239B7" w:rsidRDefault="00147583" w:rsidP="00147583">
            <w:pPr>
              <w:pStyle w:val="Tijeloteksta"/>
              <w:ind w:firstLine="0"/>
              <w:rPr>
                <w:spacing w:val="-2"/>
              </w:rPr>
            </w:pPr>
            <w:r w:rsidRPr="00D239B7">
              <w:rPr>
                <w:spacing w:val="-2"/>
              </w:rPr>
              <w:t>RJEŠENJE o izmjeni Rješenja o privremenom postavljenju direktora Federalne uprave za inspekcijske poslove</w:t>
            </w:r>
          </w:p>
        </w:tc>
        <w:tc>
          <w:tcPr>
            <w:tcW w:w="450" w:type="pct"/>
            <w:tcMar>
              <w:left w:w="0" w:type="dxa"/>
              <w:right w:w="0" w:type="dxa"/>
            </w:tcMar>
            <w:vAlign w:val="bottom"/>
          </w:tcPr>
          <w:p w14:paraId="63FC66EE"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6505A122"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204A805A" w14:textId="77777777" w:rsidTr="00147583">
        <w:trPr>
          <w:cantSplit/>
        </w:trPr>
        <w:tc>
          <w:tcPr>
            <w:tcW w:w="450" w:type="pct"/>
            <w:tcMar>
              <w:left w:w="0" w:type="dxa"/>
              <w:right w:w="0" w:type="dxa"/>
            </w:tcMar>
          </w:tcPr>
          <w:p w14:paraId="37202AAF"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8124740" w14:textId="77777777" w:rsidR="00147583" w:rsidRPr="00D239B7" w:rsidRDefault="00147583" w:rsidP="00147583">
            <w:pPr>
              <w:pStyle w:val="Tijeloteksta"/>
              <w:ind w:firstLine="0"/>
              <w:rPr>
                <w:spacing w:val="-2"/>
              </w:rPr>
            </w:pPr>
            <w:r w:rsidRPr="00D239B7">
              <w:rPr>
                <w:spacing w:val="-2"/>
              </w:rPr>
              <w:t>RJEŠENJE o izmjeni i dopunama Rješenja o imenovanju Radne grupe za izradu Nacrta zakona o inovacionoj djelatnosti u Federaciji Bosne i Hercegovine (bosanski jezik)</w:t>
            </w:r>
          </w:p>
        </w:tc>
        <w:tc>
          <w:tcPr>
            <w:tcW w:w="450" w:type="pct"/>
            <w:tcMar>
              <w:left w:w="0" w:type="dxa"/>
              <w:right w:w="0" w:type="dxa"/>
            </w:tcMar>
            <w:vAlign w:val="bottom"/>
          </w:tcPr>
          <w:p w14:paraId="20444DA0"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7762B1C3"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6B891BAA" w14:textId="77777777" w:rsidTr="00147583">
        <w:trPr>
          <w:cantSplit/>
        </w:trPr>
        <w:tc>
          <w:tcPr>
            <w:tcW w:w="450" w:type="pct"/>
            <w:tcMar>
              <w:left w:w="0" w:type="dxa"/>
              <w:right w:w="0" w:type="dxa"/>
            </w:tcMar>
          </w:tcPr>
          <w:p w14:paraId="652AAF9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19E5AB1" w14:textId="77777777" w:rsidR="00147583" w:rsidRPr="00D239B7" w:rsidRDefault="00147583" w:rsidP="00147583">
            <w:pPr>
              <w:pStyle w:val="Tijeloteksta"/>
              <w:ind w:firstLine="0"/>
              <w:rPr>
                <w:spacing w:val="-2"/>
              </w:rPr>
            </w:pPr>
            <w:r w:rsidRPr="00D239B7">
              <w:rPr>
                <w:spacing w:val="-2"/>
              </w:rPr>
              <w:t>RJEŠENJE o izmjeni i dopunama Rješenja o imenovanju Radne skupine za izradu Nacrta zakona o inovacionoj djelatnosti u Federaciji Bosne i Hercegovine (hrvatski jezik)</w:t>
            </w:r>
          </w:p>
        </w:tc>
        <w:tc>
          <w:tcPr>
            <w:tcW w:w="450" w:type="pct"/>
            <w:tcMar>
              <w:left w:w="0" w:type="dxa"/>
              <w:right w:w="0" w:type="dxa"/>
            </w:tcMar>
            <w:vAlign w:val="bottom"/>
          </w:tcPr>
          <w:p w14:paraId="230A0C4C"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53868AD6"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53347681" w14:textId="77777777" w:rsidTr="00147583">
        <w:trPr>
          <w:cantSplit/>
        </w:trPr>
        <w:tc>
          <w:tcPr>
            <w:tcW w:w="450" w:type="pct"/>
            <w:tcMar>
              <w:left w:w="0" w:type="dxa"/>
              <w:right w:w="0" w:type="dxa"/>
            </w:tcMar>
          </w:tcPr>
          <w:p w14:paraId="05F7467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57FB74" w14:textId="77777777" w:rsidR="00147583" w:rsidRPr="00D239B7" w:rsidRDefault="00147583" w:rsidP="00147583">
            <w:pPr>
              <w:pStyle w:val="Tijeloteksta"/>
              <w:ind w:firstLine="0"/>
              <w:rPr>
                <w:spacing w:val="-2"/>
              </w:rPr>
            </w:pPr>
            <w:r w:rsidRPr="00D239B7">
              <w:rPr>
                <w:spacing w:val="-2"/>
              </w:rPr>
              <w:t>РЈЕШЕЊЕ о измјени и допунама Рјешења о именовању Радне групе за израду Нацрта закона о иновационој дјелатности у Федерацији Босне и Херцеговине (српски језик)</w:t>
            </w:r>
          </w:p>
        </w:tc>
        <w:tc>
          <w:tcPr>
            <w:tcW w:w="450" w:type="pct"/>
            <w:tcMar>
              <w:left w:w="0" w:type="dxa"/>
              <w:right w:w="0" w:type="dxa"/>
            </w:tcMar>
            <w:vAlign w:val="bottom"/>
          </w:tcPr>
          <w:p w14:paraId="1C568D60"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3F7A55A5"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13CEF503" w14:textId="77777777" w:rsidTr="00147583">
        <w:trPr>
          <w:cantSplit/>
        </w:trPr>
        <w:tc>
          <w:tcPr>
            <w:tcW w:w="450" w:type="pct"/>
            <w:tcMar>
              <w:left w:w="0" w:type="dxa"/>
              <w:right w:w="0" w:type="dxa"/>
            </w:tcMar>
          </w:tcPr>
          <w:p w14:paraId="1EB30B5B"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55C76964" w14:textId="77777777" w:rsidR="00147583" w:rsidRPr="00D239B7" w:rsidRDefault="00147583" w:rsidP="00147583">
            <w:pPr>
              <w:pStyle w:val="Tijeloteksta"/>
              <w:ind w:firstLine="0"/>
              <w:rPr>
                <w:spacing w:val="-2"/>
              </w:rPr>
            </w:pPr>
            <w:r w:rsidRPr="00D239B7">
              <w:rPr>
                <w:spacing w:val="-2"/>
              </w:rPr>
              <w:t>RJEŠENJE o prestanku važenja Rješenja o imenovanju predsjednika i članova Nadzornog odbora Fonda za zaštitu okoliša Federacije Bosne i Hercegovine (bosanski jezik)</w:t>
            </w:r>
          </w:p>
        </w:tc>
        <w:tc>
          <w:tcPr>
            <w:tcW w:w="450" w:type="pct"/>
            <w:tcMar>
              <w:left w:w="0" w:type="dxa"/>
              <w:right w:w="0" w:type="dxa"/>
            </w:tcMar>
            <w:vAlign w:val="bottom"/>
          </w:tcPr>
          <w:p w14:paraId="5E22F82B"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7E977776" w14:textId="77777777" w:rsidR="00147583" w:rsidRPr="00D239B7" w:rsidRDefault="00147583" w:rsidP="00147583">
            <w:pPr>
              <w:pStyle w:val="Tijeloteksta"/>
              <w:ind w:firstLine="0"/>
              <w:jc w:val="right"/>
              <w:rPr>
                <w:spacing w:val="-2"/>
              </w:rPr>
            </w:pPr>
            <w:r w:rsidRPr="00D239B7">
              <w:rPr>
                <w:spacing w:val="-2"/>
              </w:rPr>
              <w:t>62</w:t>
            </w:r>
          </w:p>
        </w:tc>
      </w:tr>
      <w:tr w:rsidR="00147583" w:rsidRPr="00D239B7" w14:paraId="22FEDF88" w14:textId="77777777" w:rsidTr="00147583">
        <w:trPr>
          <w:cantSplit/>
        </w:trPr>
        <w:tc>
          <w:tcPr>
            <w:tcW w:w="450" w:type="pct"/>
            <w:tcMar>
              <w:left w:w="0" w:type="dxa"/>
              <w:right w:w="0" w:type="dxa"/>
            </w:tcMar>
          </w:tcPr>
          <w:p w14:paraId="059A336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B2E2EB" w14:textId="77777777" w:rsidR="00147583" w:rsidRPr="00D239B7" w:rsidRDefault="00147583" w:rsidP="00147583">
            <w:pPr>
              <w:pStyle w:val="Tijeloteksta"/>
              <w:ind w:firstLine="0"/>
              <w:rPr>
                <w:spacing w:val="-2"/>
              </w:rPr>
            </w:pPr>
            <w:r w:rsidRPr="00D239B7">
              <w:rPr>
                <w:spacing w:val="-2"/>
              </w:rPr>
              <w:t>RJEŠENJE o prestanku važenja Rješenja o imenovanju predsjednika i članova Nadzornog odbora Fonda za zaštitu okoliša Federacije Bosne i Hercegovine (hrvatski jezik)</w:t>
            </w:r>
          </w:p>
        </w:tc>
        <w:tc>
          <w:tcPr>
            <w:tcW w:w="450" w:type="pct"/>
            <w:tcMar>
              <w:left w:w="0" w:type="dxa"/>
              <w:right w:w="0" w:type="dxa"/>
            </w:tcMar>
            <w:vAlign w:val="bottom"/>
          </w:tcPr>
          <w:p w14:paraId="74B80572"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52B5C978" w14:textId="77777777" w:rsidR="00147583" w:rsidRPr="00D239B7" w:rsidRDefault="00147583" w:rsidP="00147583">
            <w:pPr>
              <w:pStyle w:val="Tijeloteksta"/>
              <w:ind w:firstLine="0"/>
              <w:jc w:val="right"/>
              <w:rPr>
                <w:spacing w:val="-2"/>
              </w:rPr>
            </w:pPr>
            <w:r w:rsidRPr="00D239B7">
              <w:rPr>
                <w:spacing w:val="-2"/>
              </w:rPr>
              <w:t>62</w:t>
            </w:r>
          </w:p>
        </w:tc>
      </w:tr>
      <w:tr w:rsidR="00147583" w:rsidRPr="00D239B7" w14:paraId="4D517767" w14:textId="77777777" w:rsidTr="00147583">
        <w:trPr>
          <w:cantSplit/>
        </w:trPr>
        <w:tc>
          <w:tcPr>
            <w:tcW w:w="450" w:type="pct"/>
            <w:tcMar>
              <w:left w:w="0" w:type="dxa"/>
              <w:right w:w="0" w:type="dxa"/>
            </w:tcMar>
          </w:tcPr>
          <w:p w14:paraId="26D21D3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B72197" w14:textId="77777777" w:rsidR="00147583" w:rsidRPr="00D239B7" w:rsidRDefault="00147583" w:rsidP="00147583">
            <w:pPr>
              <w:pStyle w:val="Tijeloteksta"/>
              <w:ind w:firstLine="0"/>
              <w:rPr>
                <w:spacing w:val="-2"/>
              </w:rPr>
            </w:pPr>
            <w:r w:rsidRPr="00D239B7">
              <w:rPr>
                <w:spacing w:val="-2"/>
              </w:rPr>
              <w:t>РЈЕШЕЊЕ о престанку важења Рјешења о именовању предсједника и чланова Надзорног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3D90858F"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6C608169" w14:textId="77777777" w:rsidR="00147583" w:rsidRPr="00D239B7" w:rsidRDefault="00147583" w:rsidP="00147583">
            <w:pPr>
              <w:pStyle w:val="Tijeloteksta"/>
              <w:ind w:firstLine="0"/>
              <w:jc w:val="right"/>
              <w:rPr>
                <w:spacing w:val="-2"/>
              </w:rPr>
            </w:pPr>
            <w:r w:rsidRPr="00D239B7">
              <w:rPr>
                <w:spacing w:val="-2"/>
              </w:rPr>
              <w:t>62</w:t>
            </w:r>
          </w:p>
        </w:tc>
      </w:tr>
      <w:tr w:rsidR="00147583" w:rsidRPr="00D239B7" w14:paraId="224F9286" w14:textId="77777777" w:rsidTr="00147583">
        <w:trPr>
          <w:cantSplit/>
        </w:trPr>
        <w:tc>
          <w:tcPr>
            <w:tcW w:w="450" w:type="pct"/>
            <w:tcMar>
              <w:left w:w="0" w:type="dxa"/>
              <w:right w:w="0" w:type="dxa"/>
            </w:tcMar>
          </w:tcPr>
          <w:p w14:paraId="495E97BD"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4CF00806" w14:textId="77777777" w:rsidR="00147583" w:rsidRPr="00D239B7" w:rsidRDefault="00147583" w:rsidP="00147583">
            <w:pPr>
              <w:pStyle w:val="Tijeloteksta"/>
              <w:ind w:firstLine="0"/>
              <w:rPr>
                <w:spacing w:val="-2"/>
              </w:rPr>
            </w:pPr>
            <w:r w:rsidRPr="00D239B7">
              <w:rPr>
                <w:spacing w:val="-2"/>
              </w:rPr>
              <w:t>RJEŠENJE o privremenom imenovanju predsjednika i članova Nadzornog odbora Fonda za zaštitu okoliša Federacije Bosne i Hercegovine (bosanski jezik)</w:t>
            </w:r>
          </w:p>
        </w:tc>
        <w:tc>
          <w:tcPr>
            <w:tcW w:w="450" w:type="pct"/>
            <w:tcMar>
              <w:left w:w="0" w:type="dxa"/>
              <w:right w:w="0" w:type="dxa"/>
            </w:tcMar>
            <w:vAlign w:val="bottom"/>
          </w:tcPr>
          <w:p w14:paraId="2F70AA45"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1040D59D" w14:textId="77777777" w:rsidR="00147583" w:rsidRPr="00D239B7" w:rsidRDefault="00147583" w:rsidP="00147583">
            <w:pPr>
              <w:pStyle w:val="Tijeloteksta"/>
              <w:ind w:firstLine="0"/>
              <w:jc w:val="right"/>
              <w:rPr>
                <w:spacing w:val="-2"/>
              </w:rPr>
            </w:pPr>
            <w:r w:rsidRPr="00D239B7">
              <w:rPr>
                <w:spacing w:val="-2"/>
              </w:rPr>
              <w:t>63</w:t>
            </w:r>
          </w:p>
        </w:tc>
      </w:tr>
      <w:tr w:rsidR="00147583" w:rsidRPr="00D239B7" w14:paraId="1D5DC496" w14:textId="77777777" w:rsidTr="00147583">
        <w:trPr>
          <w:cantSplit/>
        </w:trPr>
        <w:tc>
          <w:tcPr>
            <w:tcW w:w="450" w:type="pct"/>
            <w:tcMar>
              <w:left w:w="0" w:type="dxa"/>
              <w:right w:w="0" w:type="dxa"/>
            </w:tcMar>
          </w:tcPr>
          <w:p w14:paraId="61B4D1C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0E0BAD9" w14:textId="77777777" w:rsidR="00147583" w:rsidRPr="00D239B7" w:rsidRDefault="00147583" w:rsidP="00147583">
            <w:pPr>
              <w:pStyle w:val="Tijeloteksta"/>
              <w:ind w:firstLine="0"/>
              <w:rPr>
                <w:spacing w:val="-2"/>
              </w:rPr>
            </w:pPr>
            <w:r w:rsidRPr="00D239B7">
              <w:rPr>
                <w:spacing w:val="-2"/>
              </w:rPr>
              <w:t>RJEŠENJE o privremenom imenovanju predsjednika i članova Nadzornog odbora Fonda za zaštitu okoliša Federacije Bosne i Hercegovine (hrvatski jezik)</w:t>
            </w:r>
          </w:p>
        </w:tc>
        <w:tc>
          <w:tcPr>
            <w:tcW w:w="450" w:type="pct"/>
            <w:tcMar>
              <w:left w:w="0" w:type="dxa"/>
              <w:right w:w="0" w:type="dxa"/>
            </w:tcMar>
            <w:vAlign w:val="bottom"/>
          </w:tcPr>
          <w:p w14:paraId="786D04D3"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095F055F" w14:textId="77777777" w:rsidR="00147583" w:rsidRPr="00D239B7" w:rsidRDefault="00147583" w:rsidP="00147583">
            <w:pPr>
              <w:pStyle w:val="Tijeloteksta"/>
              <w:ind w:firstLine="0"/>
              <w:jc w:val="right"/>
              <w:rPr>
                <w:spacing w:val="-2"/>
              </w:rPr>
            </w:pPr>
            <w:r w:rsidRPr="00D239B7">
              <w:rPr>
                <w:spacing w:val="-2"/>
              </w:rPr>
              <w:t>63</w:t>
            </w:r>
          </w:p>
        </w:tc>
      </w:tr>
      <w:tr w:rsidR="00147583" w:rsidRPr="00D239B7" w14:paraId="6303F6BC" w14:textId="77777777" w:rsidTr="00147583">
        <w:trPr>
          <w:cantSplit/>
        </w:trPr>
        <w:tc>
          <w:tcPr>
            <w:tcW w:w="450" w:type="pct"/>
            <w:tcMar>
              <w:left w:w="0" w:type="dxa"/>
              <w:right w:w="0" w:type="dxa"/>
            </w:tcMar>
          </w:tcPr>
          <w:p w14:paraId="314B756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E2B745" w14:textId="77777777" w:rsidR="00147583" w:rsidRPr="00D239B7" w:rsidRDefault="00147583" w:rsidP="00147583">
            <w:pPr>
              <w:pStyle w:val="Tijeloteksta"/>
              <w:ind w:firstLine="0"/>
              <w:rPr>
                <w:spacing w:val="-2"/>
              </w:rPr>
            </w:pPr>
            <w:r w:rsidRPr="00D239B7">
              <w:rPr>
                <w:spacing w:val="-2"/>
              </w:rPr>
              <w:t>РЈЕШЕЊЕ о</w:t>
            </w:r>
            <w:r w:rsidR="00991868">
              <w:rPr>
                <w:spacing w:val="-2"/>
              </w:rPr>
              <w:t xml:space="preserve"> привременом именовању предсјед</w:t>
            </w:r>
            <w:r w:rsidRPr="00D239B7">
              <w:rPr>
                <w:spacing w:val="-2"/>
              </w:rPr>
              <w:t>ника и чланова Надзорног одбора Фонда за заштиту околиша Федерације</w:t>
            </w:r>
            <w:r w:rsidR="00991868">
              <w:rPr>
                <w:spacing w:val="-2"/>
              </w:rPr>
              <w:t xml:space="preserve"> Босне и Херце</w:t>
            </w:r>
            <w:r w:rsidRPr="00D239B7">
              <w:rPr>
                <w:spacing w:val="-2"/>
              </w:rPr>
              <w:t>говине (српски језик)</w:t>
            </w:r>
          </w:p>
        </w:tc>
        <w:tc>
          <w:tcPr>
            <w:tcW w:w="450" w:type="pct"/>
            <w:tcMar>
              <w:left w:w="0" w:type="dxa"/>
              <w:right w:w="0" w:type="dxa"/>
            </w:tcMar>
            <w:vAlign w:val="bottom"/>
          </w:tcPr>
          <w:p w14:paraId="329DB247"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66CD09F5" w14:textId="77777777" w:rsidR="00147583" w:rsidRPr="00D239B7" w:rsidRDefault="00147583" w:rsidP="00147583">
            <w:pPr>
              <w:pStyle w:val="Tijeloteksta"/>
              <w:ind w:firstLine="0"/>
              <w:jc w:val="right"/>
              <w:rPr>
                <w:spacing w:val="-2"/>
              </w:rPr>
            </w:pPr>
            <w:r w:rsidRPr="00D239B7">
              <w:rPr>
                <w:spacing w:val="-2"/>
              </w:rPr>
              <w:t>63</w:t>
            </w:r>
          </w:p>
        </w:tc>
      </w:tr>
      <w:tr w:rsidR="00147583" w:rsidRPr="00D239B7" w14:paraId="312049E7" w14:textId="77777777" w:rsidTr="00147583">
        <w:trPr>
          <w:cantSplit/>
        </w:trPr>
        <w:tc>
          <w:tcPr>
            <w:tcW w:w="450" w:type="pct"/>
            <w:tcMar>
              <w:left w:w="0" w:type="dxa"/>
              <w:right w:w="0" w:type="dxa"/>
            </w:tcMar>
          </w:tcPr>
          <w:p w14:paraId="2A1D785E" w14:textId="77777777" w:rsidR="00147583" w:rsidRPr="00D239B7" w:rsidRDefault="00991868" w:rsidP="00147583">
            <w:pPr>
              <w:pStyle w:val="Tijeloteksta"/>
              <w:ind w:firstLine="0"/>
              <w:jc w:val="left"/>
              <w:rPr>
                <w:spacing w:val="-2"/>
              </w:rPr>
            </w:pPr>
            <w:r w:rsidRPr="00D239B7">
              <w:rPr>
                <w:spacing w:val="-2"/>
              </w:rPr>
              <w:t>7.</w:t>
            </w:r>
          </w:p>
        </w:tc>
        <w:tc>
          <w:tcPr>
            <w:tcW w:w="3582" w:type="pct"/>
            <w:tcMar>
              <w:left w:w="0" w:type="dxa"/>
              <w:right w:w="0" w:type="dxa"/>
            </w:tcMar>
          </w:tcPr>
          <w:p w14:paraId="479F8178" w14:textId="77777777" w:rsidR="00147583" w:rsidRPr="00D239B7" w:rsidRDefault="00147583" w:rsidP="00147583">
            <w:pPr>
              <w:pStyle w:val="Tijeloteksta"/>
              <w:ind w:firstLine="0"/>
              <w:rPr>
                <w:spacing w:val="-2"/>
              </w:rPr>
            </w:pPr>
            <w:r w:rsidRPr="00D239B7">
              <w:rPr>
                <w:spacing w:val="-2"/>
              </w:rPr>
              <w:t>РЈЕШЕЊЕ о привременом именовању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4D36B1D5"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46511F08"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367FAA21" w14:textId="77777777" w:rsidTr="00147583">
        <w:trPr>
          <w:cantSplit/>
        </w:trPr>
        <w:tc>
          <w:tcPr>
            <w:tcW w:w="450" w:type="pct"/>
            <w:tcMar>
              <w:left w:w="0" w:type="dxa"/>
              <w:right w:w="0" w:type="dxa"/>
            </w:tcMar>
          </w:tcPr>
          <w:p w14:paraId="3EBFEE2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41FE95D" w14:textId="77777777" w:rsidR="00147583" w:rsidRPr="00D239B7" w:rsidRDefault="00147583" w:rsidP="00147583">
            <w:pPr>
              <w:pStyle w:val="Tijeloteksta"/>
              <w:ind w:firstLine="0"/>
              <w:rPr>
                <w:spacing w:val="-2"/>
              </w:rPr>
            </w:pPr>
            <w:r w:rsidRPr="00D239B7">
              <w:rPr>
                <w:spacing w:val="-2"/>
              </w:rPr>
              <w:t>RJEŠENJE o privremenom imenovanju zamjenika direktora Federalnog zavoda za penzijsko i invalidsko osiguranje (bosanski jezik)</w:t>
            </w:r>
          </w:p>
        </w:tc>
        <w:tc>
          <w:tcPr>
            <w:tcW w:w="450" w:type="pct"/>
            <w:tcMar>
              <w:left w:w="0" w:type="dxa"/>
              <w:right w:w="0" w:type="dxa"/>
            </w:tcMar>
            <w:vAlign w:val="bottom"/>
          </w:tcPr>
          <w:p w14:paraId="37489284"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7629A3D9" w14:textId="77777777" w:rsidR="00147583" w:rsidRPr="00D239B7" w:rsidRDefault="00147583" w:rsidP="00147583">
            <w:pPr>
              <w:pStyle w:val="Tijeloteksta"/>
              <w:ind w:firstLine="0"/>
              <w:jc w:val="right"/>
              <w:rPr>
                <w:spacing w:val="-2"/>
              </w:rPr>
            </w:pPr>
            <w:r w:rsidRPr="00D239B7">
              <w:rPr>
                <w:spacing w:val="-2"/>
              </w:rPr>
              <w:t>5</w:t>
            </w:r>
          </w:p>
        </w:tc>
      </w:tr>
      <w:tr w:rsidR="00991868" w:rsidRPr="00D239B7" w14:paraId="1F5C0E92" w14:textId="77777777" w:rsidTr="00147583">
        <w:trPr>
          <w:cantSplit/>
        </w:trPr>
        <w:tc>
          <w:tcPr>
            <w:tcW w:w="450" w:type="pct"/>
            <w:tcMar>
              <w:left w:w="0" w:type="dxa"/>
              <w:right w:w="0" w:type="dxa"/>
            </w:tcMar>
          </w:tcPr>
          <w:p w14:paraId="5AAE75D9" w14:textId="77777777" w:rsidR="00991868" w:rsidRPr="00D239B7" w:rsidRDefault="00991868" w:rsidP="00991868">
            <w:pPr>
              <w:pStyle w:val="Tijeloteksta"/>
              <w:ind w:firstLine="0"/>
              <w:jc w:val="left"/>
              <w:rPr>
                <w:spacing w:val="-2"/>
              </w:rPr>
            </w:pPr>
          </w:p>
        </w:tc>
        <w:tc>
          <w:tcPr>
            <w:tcW w:w="3582" w:type="pct"/>
            <w:tcMar>
              <w:left w:w="0" w:type="dxa"/>
              <w:right w:w="0" w:type="dxa"/>
            </w:tcMar>
          </w:tcPr>
          <w:p w14:paraId="71EBF912" w14:textId="77777777" w:rsidR="00991868" w:rsidRPr="00D239B7" w:rsidRDefault="00991868" w:rsidP="00991868">
            <w:pPr>
              <w:pStyle w:val="Tijeloteksta"/>
              <w:ind w:firstLine="0"/>
              <w:rPr>
                <w:spacing w:val="-2"/>
              </w:rPr>
            </w:pPr>
            <w:r w:rsidRPr="00D239B7">
              <w:rPr>
                <w:spacing w:val="-2"/>
              </w:rPr>
              <w:t>RJEŠENJE o privremenom imenovanju zamjenika ravnatelja Federalnog zavoda za mirovinsko i invalidsko osiguranje (hrvatski jezik)</w:t>
            </w:r>
          </w:p>
        </w:tc>
        <w:tc>
          <w:tcPr>
            <w:tcW w:w="450" w:type="pct"/>
            <w:tcMar>
              <w:left w:w="0" w:type="dxa"/>
              <w:right w:w="0" w:type="dxa"/>
            </w:tcMar>
            <w:vAlign w:val="bottom"/>
          </w:tcPr>
          <w:p w14:paraId="04BF0F52" w14:textId="77777777" w:rsidR="00991868" w:rsidRPr="00D239B7" w:rsidRDefault="00991868" w:rsidP="00991868">
            <w:pPr>
              <w:pStyle w:val="Tijeloteksta"/>
              <w:ind w:firstLine="0"/>
              <w:jc w:val="right"/>
              <w:rPr>
                <w:spacing w:val="-2"/>
              </w:rPr>
            </w:pPr>
            <w:r w:rsidRPr="00D239B7">
              <w:rPr>
                <w:spacing w:val="-2"/>
              </w:rPr>
              <w:t>3</w:t>
            </w:r>
          </w:p>
        </w:tc>
        <w:tc>
          <w:tcPr>
            <w:tcW w:w="518" w:type="pct"/>
            <w:tcMar>
              <w:left w:w="0" w:type="dxa"/>
              <w:right w:w="0" w:type="dxa"/>
            </w:tcMar>
            <w:vAlign w:val="bottom"/>
          </w:tcPr>
          <w:p w14:paraId="30BB5FEF" w14:textId="77777777" w:rsidR="00991868" w:rsidRPr="00D239B7" w:rsidRDefault="00991868" w:rsidP="00991868">
            <w:pPr>
              <w:pStyle w:val="Tijeloteksta"/>
              <w:ind w:firstLine="0"/>
              <w:jc w:val="right"/>
              <w:rPr>
                <w:spacing w:val="-2"/>
              </w:rPr>
            </w:pPr>
            <w:r w:rsidRPr="00D239B7">
              <w:rPr>
                <w:spacing w:val="-2"/>
              </w:rPr>
              <w:t>5</w:t>
            </w:r>
          </w:p>
        </w:tc>
      </w:tr>
      <w:tr w:rsidR="00147583" w:rsidRPr="00D239B7" w14:paraId="6D009D36" w14:textId="77777777" w:rsidTr="00147583">
        <w:trPr>
          <w:cantSplit/>
        </w:trPr>
        <w:tc>
          <w:tcPr>
            <w:tcW w:w="450" w:type="pct"/>
            <w:tcMar>
              <w:left w:w="0" w:type="dxa"/>
              <w:right w:w="0" w:type="dxa"/>
            </w:tcMar>
          </w:tcPr>
          <w:p w14:paraId="29A7BA1A"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229B40BA" w14:textId="77777777" w:rsidR="00147583" w:rsidRPr="00D239B7" w:rsidRDefault="00147583" w:rsidP="00147583">
            <w:pPr>
              <w:pStyle w:val="Tijeloteksta"/>
              <w:ind w:firstLine="0"/>
              <w:rPr>
                <w:spacing w:val="-2"/>
              </w:rPr>
            </w:pPr>
            <w:r w:rsidRPr="00D239B7">
              <w:rPr>
                <w:spacing w:val="-2"/>
              </w:rPr>
              <w:t>RJEŠENJE o razrješenju Upravnog odbora Javne ustanove Federalna novinska agencija</w:t>
            </w:r>
          </w:p>
        </w:tc>
        <w:tc>
          <w:tcPr>
            <w:tcW w:w="450" w:type="pct"/>
            <w:tcMar>
              <w:left w:w="0" w:type="dxa"/>
              <w:right w:w="0" w:type="dxa"/>
            </w:tcMar>
            <w:vAlign w:val="bottom"/>
          </w:tcPr>
          <w:p w14:paraId="390EEBC6"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0C77DA5B"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5615BA6B" w14:textId="77777777" w:rsidTr="00147583">
        <w:trPr>
          <w:cantSplit/>
        </w:trPr>
        <w:tc>
          <w:tcPr>
            <w:tcW w:w="450" w:type="pct"/>
            <w:tcMar>
              <w:left w:w="0" w:type="dxa"/>
              <w:right w:w="0" w:type="dxa"/>
            </w:tcMar>
          </w:tcPr>
          <w:p w14:paraId="4B9C1DBF"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3F2E0F6A" w14:textId="77777777" w:rsidR="00147583" w:rsidRPr="00D239B7" w:rsidRDefault="00147583" w:rsidP="00147583">
            <w:pPr>
              <w:pStyle w:val="Tijeloteksta"/>
              <w:ind w:firstLine="0"/>
              <w:rPr>
                <w:spacing w:val="-2"/>
              </w:rPr>
            </w:pPr>
            <w:r w:rsidRPr="00D239B7">
              <w:rPr>
                <w:spacing w:val="-2"/>
              </w:rPr>
              <w:t>RJEŠENJE o imenovanju vršilaca dužnosti predsjednika i članova Upravnog odbora Javne ustanove Federalna novinska agencija</w:t>
            </w:r>
          </w:p>
        </w:tc>
        <w:tc>
          <w:tcPr>
            <w:tcW w:w="450" w:type="pct"/>
            <w:tcMar>
              <w:left w:w="0" w:type="dxa"/>
              <w:right w:w="0" w:type="dxa"/>
            </w:tcMar>
            <w:vAlign w:val="bottom"/>
          </w:tcPr>
          <w:p w14:paraId="651225FB"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0447EB2C"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07E31753" w14:textId="77777777" w:rsidTr="00147583">
        <w:trPr>
          <w:cantSplit/>
        </w:trPr>
        <w:tc>
          <w:tcPr>
            <w:tcW w:w="450" w:type="pct"/>
            <w:tcMar>
              <w:left w:w="0" w:type="dxa"/>
              <w:right w:w="0" w:type="dxa"/>
            </w:tcMar>
          </w:tcPr>
          <w:p w14:paraId="1A9D86FF"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28509C3C" w14:textId="77777777" w:rsidR="00147583" w:rsidRPr="00D239B7" w:rsidRDefault="00147583" w:rsidP="00147583">
            <w:pPr>
              <w:pStyle w:val="Tijeloteksta"/>
              <w:ind w:firstLine="0"/>
              <w:rPr>
                <w:spacing w:val="-2"/>
              </w:rPr>
            </w:pPr>
            <w:r w:rsidRPr="00D239B7">
              <w:rPr>
                <w:spacing w:val="-2"/>
              </w:rPr>
              <w:t>RJEŠENJE o formiranju stalne Interresorne komisije Vlade Federacije Bosne i Hercegovine za potrebe izrade strategije pravedne tranzicije energetskog sektora Federacije Bosne i Hercegovine do 2030. godine sa projekcijom do 2050. godine (hrvatski jezik)</w:t>
            </w:r>
          </w:p>
        </w:tc>
        <w:tc>
          <w:tcPr>
            <w:tcW w:w="450" w:type="pct"/>
            <w:tcMar>
              <w:left w:w="0" w:type="dxa"/>
              <w:right w:w="0" w:type="dxa"/>
            </w:tcMar>
            <w:vAlign w:val="bottom"/>
          </w:tcPr>
          <w:p w14:paraId="37867B18"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3D2D24A1"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6A1D458A" w14:textId="77777777" w:rsidTr="00147583">
        <w:trPr>
          <w:cantSplit/>
        </w:trPr>
        <w:tc>
          <w:tcPr>
            <w:tcW w:w="450" w:type="pct"/>
            <w:tcMar>
              <w:left w:w="0" w:type="dxa"/>
              <w:right w:w="0" w:type="dxa"/>
            </w:tcMar>
          </w:tcPr>
          <w:p w14:paraId="2E026EA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5C73B5" w14:textId="77777777" w:rsidR="00147583" w:rsidRPr="00D239B7" w:rsidRDefault="00147583" w:rsidP="00147583">
            <w:pPr>
              <w:pStyle w:val="Tijeloteksta"/>
              <w:ind w:firstLine="0"/>
              <w:rPr>
                <w:spacing w:val="-2"/>
              </w:rPr>
            </w:pPr>
            <w:r w:rsidRPr="00D239B7">
              <w:rPr>
                <w:spacing w:val="-2"/>
              </w:rPr>
              <w:t>РЈЕШЕЊЕ о формирању сталне Интерресорне комисије</w:t>
            </w:r>
            <w:r w:rsidR="001D2EF7">
              <w:rPr>
                <w:spacing w:val="-2"/>
              </w:rPr>
              <w:t xml:space="preserve"> Владе Федерације Босне и Херце</w:t>
            </w:r>
            <w:r w:rsidRPr="00D239B7">
              <w:rPr>
                <w:spacing w:val="-2"/>
              </w:rPr>
              <w:t>говине за потребе израд</w:t>
            </w:r>
            <w:r w:rsidR="001D2EF7">
              <w:rPr>
                <w:spacing w:val="-2"/>
              </w:rPr>
              <w:t>е стратегије правед</w:t>
            </w:r>
            <w:r w:rsidRPr="00D239B7">
              <w:rPr>
                <w:spacing w:val="-2"/>
              </w:rPr>
              <w:t>не транзи</w:t>
            </w:r>
            <w:r w:rsidR="001D2EF7">
              <w:rPr>
                <w:spacing w:val="-2"/>
              </w:rPr>
              <w:t>ције енергетског сектора Федера</w:t>
            </w:r>
            <w:r w:rsidRPr="00D239B7">
              <w:rPr>
                <w:spacing w:val="-2"/>
              </w:rPr>
              <w:t>ције Босне и Херцеговине до 2030. године са пројекцијом до 2050. године (српски језик)</w:t>
            </w:r>
          </w:p>
        </w:tc>
        <w:tc>
          <w:tcPr>
            <w:tcW w:w="450" w:type="pct"/>
            <w:tcMar>
              <w:left w:w="0" w:type="dxa"/>
              <w:right w:w="0" w:type="dxa"/>
            </w:tcMar>
            <w:vAlign w:val="bottom"/>
          </w:tcPr>
          <w:p w14:paraId="2BCFBB93"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5B5BC18E"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0F63681B" w14:textId="77777777" w:rsidTr="00147583">
        <w:trPr>
          <w:cantSplit/>
        </w:trPr>
        <w:tc>
          <w:tcPr>
            <w:tcW w:w="450" w:type="pct"/>
            <w:tcMar>
              <w:left w:w="0" w:type="dxa"/>
              <w:right w:w="0" w:type="dxa"/>
            </w:tcMar>
          </w:tcPr>
          <w:p w14:paraId="0001C0F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E555511" w14:textId="77777777" w:rsidR="00147583" w:rsidRPr="00D239B7" w:rsidRDefault="00147583" w:rsidP="00147583">
            <w:pPr>
              <w:pStyle w:val="Tijeloteksta"/>
              <w:ind w:firstLine="0"/>
              <w:rPr>
                <w:spacing w:val="-2"/>
              </w:rPr>
            </w:pPr>
            <w:r w:rsidRPr="00D239B7">
              <w:rPr>
                <w:spacing w:val="-2"/>
              </w:rPr>
              <w:t>RJEŠENJE o formiranju stalne Interresorne komisije Vlade Federacije Bosne i Hercegovine za potrebe izrade strategije pravedne tranzicije energetskog sektora Federacije Bosne i Hercegovine do 2030. godine sa projekcijom do 2050. godine (bosanski jezik)</w:t>
            </w:r>
          </w:p>
        </w:tc>
        <w:tc>
          <w:tcPr>
            <w:tcW w:w="450" w:type="pct"/>
            <w:tcMar>
              <w:left w:w="0" w:type="dxa"/>
              <w:right w:w="0" w:type="dxa"/>
            </w:tcMar>
            <w:vAlign w:val="bottom"/>
          </w:tcPr>
          <w:p w14:paraId="0AAD5EFF"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38221A9A"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1EAB2093" w14:textId="77777777" w:rsidTr="00147583">
        <w:trPr>
          <w:cantSplit/>
        </w:trPr>
        <w:tc>
          <w:tcPr>
            <w:tcW w:w="450" w:type="pct"/>
            <w:tcMar>
              <w:left w:w="0" w:type="dxa"/>
              <w:right w:w="0" w:type="dxa"/>
            </w:tcMar>
          </w:tcPr>
          <w:p w14:paraId="739D8555"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7D11108D" w14:textId="77777777" w:rsidR="00147583" w:rsidRPr="00D239B7" w:rsidRDefault="00147583" w:rsidP="00147583">
            <w:pPr>
              <w:pStyle w:val="Tijeloteksta"/>
              <w:ind w:firstLine="0"/>
              <w:rPr>
                <w:spacing w:val="-2"/>
              </w:rPr>
            </w:pPr>
            <w:r w:rsidRPr="00D239B7">
              <w:rPr>
                <w:spacing w:val="-2"/>
              </w:rPr>
              <w:t>RJEŠENJE o imenovanju Povjerenstva za provedbu postupka izbora kandidata za članove Upravnog odbora Neovisnog operatera sustava u Bosni i Hercegovini iz Federacije Bosne i Hercegovine (hrvatski jezik)</w:t>
            </w:r>
          </w:p>
        </w:tc>
        <w:tc>
          <w:tcPr>
            <w:tcW w:w="450" w:type="pct"/>
            <w:tcMar>
              <w:left w:w="0" w:type="dxa"/>
              <w:right w:w="0" w:type="dxa"/>
            </w:tcMar>
            <w:vAlign w:val="bottom"/>
          </w:tcPr>
          <w:p w14:paraId="12B4E909"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415CC2D4"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090496FD" w14:textId="77777777" w:rsidTr="00147583">
        <w:trPr>
          <w:cantSplit/>
        </w:trPr>
        <w:tc>
          <w:tcPr>
            <w:tcW w:w="450" w:type="pct"/>
            <w:tcMar>
              <w:left w:w="0" w:type="dxa"/>
              <w:right w:w="0" w:type="dxa"/>
            </w:tcMar>
          </w:tcPr>
          <w:p w14:paraId="260D6DE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C3E5A8F"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чланове Управног одбора Независног оператера система у Босни и Херцеговини из Федера-ције Босне и Херцеговине (српски језик)</w:t>
            </w:r>
          </w:p>
        </w:tc>
        <w:tc>
          <w:tcPr>
            <w:tcW w:w="450" w:type="pct"/>
            <w:tcMar>
              <w:left w:w="0" w:type="dxa"/>
              <w:right w:w="0" w:type="dxa"/>
            </w:tcMar>
            <w:vAlign w:val="bottom"/>
          </w:tcPr>
          <w:p w14:paraId="2F2514C4"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3C9A5D93"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692DED72" w14:textId="77777777" w:rsidTr="00147583">
        <w:trPr>
          <w:cantSplit/>
        </w:trPr>
        <w:tc>
          <w:tcPr>
            <w:tcW w:w="450" w:type="pct"/>
            <w:tcMar>
              <w:left w:w="0" w:type="dxa"/>
              <w:right w:w="0" w:type="dxa"/>
            </w:tcMar>
          </w:tcPr>
          <w:p w14:paraId="10211F6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BFAFA7"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članove Upravnog odbora Nezavisnog operatera sistema u Bosni i Hercegovini iz Federacije Bosne i Hercegovine (bosanski jezik)</w:t>
            </w:r>
          </w:p>
        </w:tc>
        <w:tc>
          <w:tcPr>
            <w:tcW w:w="450" w:type="pct"/>
            <w:tcMar>
              <w:left w:w="0" w:type="dxa"/>
              <w:right w:w="0" w:type="dxa"/>
            </w:tcMar>
            <w:vAlign w:val="bottom"/>
          </w:tcPr>
          <w:p w14:paraId="11C27AB4"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6CEA077B"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100A750F" w14:textId="77777777" w:rsidTr="00147583">
        <w:trPr>
          <w:cantSplit/>
        </w:trPr>
        <w:tc>
          <w:tcPr>
            <w:tcW w:w="450" w:type="pct"/>
            <w:tcMar>
              <w:left w:w="0" w:type="dxa"/>
              <w:right w:w="0" w:type="dxa"/>
            </w:tcMar>
          </w:tcPr>
          <w:p w14:paraId="21FB20AF" w14:textId="77777777" w:rsidR="00147583" w:rsidRPr="00D239B7" w:rsidRDefault="001D2EF7" w:rsidP="00147583">
            <w:pPr>
              <w:pStyle w:val="Tijeloteksta"/>
              <w:ind w:firstLine="0"/>
              <w:jc w:val="left"/>
              <w:rPr>
                <w:spacing w:val="-2"/>
              </w:rPr>
            </w:pPr>
            <w:r w:rsidRPr="00D239B7">
              <w:rPr>
                <w:spacing w:val="-2"/>
              </w:rPr>
              <w:t>12.</w:t>
            </w:r>
          </w:p>
        </w:tc>
        <w:tc>
          <w:tcPr>
            <w:tcW w:w="3582" w:type="pct"/>
            <w:tcMar>
              <w:left w:w="0" w:type="dxa"/>
              <w:right w:w="0" w:type="dxa"/>
            </w:tcMar>
          </w:tcPr>
          <w:p w14:paraId="3A218D20" w14:textId="77777777" w:rsidR="00147583" w:rsidRPr="00D239B7" w:rsidRDefault="00147583" w:rsidP="00147583">
            <w:pPr>
              <w:pStyle w:val="Tijeloteksta"/>
              <w:ind w:firstLine="0"/>
              <w:rPr>
                <w:spacing w:val="-2"/>
              </w:rPr>
            </w:pPr>
            <w:r w:rsidRPr="00D239B7">
              <w:rPr>
                <w:spacing w:val="-2"/>
              </w:rPr>
              <w:t>RJEŠENJE o postavljenju direktora Federalne agencije za upravljanje oduzetom imovinom (bosanski jezik)</w:t>
            </w:r>
          </w:p>
        </w:tc>
        <w:tc>
          <w:tcPr>
            <w:tcW w:w="450" w:type="pct"/>
            <w:tcMar>
              <w:left w:w="0" w:type="dxa"/>
              <w:right w:w="0" w:type="dxa"/>
            </w:tcMar>
            <w:vAlign w:val="bottom"/>
          </w:tcPr>
          <w:p w14:paraId="342FDD44"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B484EF9" w14:textId="77777777" w:rsidR="00147583" w:rsidRPr="00D239B7" w:rsidRDefault="00147583" w:rsidP="00147583">
            <w:pPr>
              <w:pStyle w:val="Tijeloteksta"/>
              <w:ind w:firstLine="0"/>
              <w:jc w:val="right"/>
              <w:rPr>
                <w:spacing w:val="-2"/>
              </w:rPr>
            </w:pPr>
            <w:r w:rsidRPr="00D239B7">
              <w:rPr>
                <w:spacing w:val="-2"/>
              </w:rPr>
              <w:t>598</w:t>
            </w:r>
          </w:p>
        </w:tc>
      </w:tr>
      <w:tr w:rsidR="00147583" w:rsidRPr="00D239B7" w14:paraId="6F4FC149" w14:textId="77777777" w:rsidTr="00147583">
        <w:trPr>
          <w:cantSplit/>
        </w:trPr>
        <w:tc>
          <w:tcPr>
            <w:tcW w:w="450" w:type="pct"/>
            <w:tcMar>
              <w:left w:w="0" w:type="dxa"/>
              <w:right w:w="0" w:type="dxa"/>
            </w:tcMar>
          </w:tcPr>
          <w:p w14:paraId="7C3988A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3D58F2" w14:textId="77777777" w:rsidR="00147583" w:rsidRPr="00D239B7" w:rsidRDefault="00147583" w:rsidP="0085585C">
            <w:pPr>
              <w:pStyle w:val="Tijeloteksta"/>
              <w:ind w:firstLine="0"/>
              <w:rPr>
                <w:spacing w:val="-2"/>
              </w:rPr>
            </w:pPr>
            <w:r w:rsidRPr="00D239B7">
              <w:rPr>
                <w:spacing w:val="-2"/>
              </w:rPr>
              <w:t>RJEŠENJE o postavljenju direktora Federalne agencije za upravljanje oduzetom imovinom (</w:t>
            </w:r>
            <w:r w:rsidR="0085585C" w:rsidRPr="00D239B7">
              <w:rPr>
                <w:spacing w:val="-2"/>
              </w:rPr>
              <w:t xml:space="preserve">hrvatski </w:t>
            </w:r>
            <w:r w:rsidRPr="00D239B7">
              <w:rPr>
                <w:spacing w:val="-2"/>
              </w:rPr>
              <w:t>jezik)</w:t>
            </w:r>
          </w:p>
        </w:tc>
        <w:tc>
          <w:tcPr>
            <w:tcW w:w="450" w:type="pct"/>
            <w:tcMar>
              <w:left w:w="0" w:type="dxa"/>
              <w:right w:w="0" w:type="dxa"/>
            </w:tcMar>
            <w:vAlign w:val="bottom"/>
          </w:tcPr>
          <w:p w14:paraId="3A8A1EBF"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5FCA4F44" w14:textId="77777777" w:rsidR="00147583" w:rsidRPr="00D239B7" w:rsidRDefault="00147583" w:rsidP="00147583">
            <w:pPr>
              <w:pStyle w:val="Tijeloteksta"/>
              <w:ind w:firstLine="0"/>
              <w:jc w:val="right"/>
              <w:rPr>
                <w:spacing w:val="-2"/>
              </w:rPr>
            </w:pPr>
            <w:r w:rsidRPr="00D239B7">
              <w:rPr>
                <w:spacing w:val="-2"/>
              </w:rPr>
              <w:t>598</w:t>
            </w:r>
          </w:p>
        </w:tc>
      </w:tr>
      <w:tr w:rsidR="001D2EF7" w:rsidRPr="00D239B7" w14:paraId="3CD39403" w14:textId="77777777" w:rsidTr="00147583">
        <w:trPr>
          <w:cantSplit/>
        </w:trPr>
        <w:tc>
          <w:tcPr>
            <w:tcW w:w="450" w:type="pct"/>
            <w:tcMar>
              <w:left w:w="0" w:type="dxa"/>
              <w:right w:w="0" w:type="dxa"/>
            </w:tcMar>
          </w:tcPr>
          <w:p w14:paraId="61B708B3" w14:textId="77777777" w:rsidR="001D2EF7" w:rsidRPr="00D239B7" w:rsidRDefault="001D2EF7" w:rsidP="001D2EF7">
            <w:pPr>
              <w:pStyle w:val="Tijeloteksta"/>
              <w:ind w:firstLine="0"/>
              <w:jc w:val="left"/>
              <w:rPr>
                <w:spacing w:val="-2"/>
              </w:rPr>
            </w:pPr>
          </w:p>
        </w:tc>
        <w:tc>
          <w:tcPr>
            <w:tcW w:w="3582" w:type="pct"/>
            <w:tcMar>
              <w:left w:w="0" w:type="dxa"/>
              <w:right w:w="0" w:type="dxa"/>
            </w:tcMar>
          </w:tcPr>
          <w:p w14:paraId="45D5AC8B" w14:textId="77777777" w:rsidR="001D2EF7" w:rsidRPr="00D239B7" w:rsidRDefault="001D2EF7" w:rsidP="001D2EF7">
            <w:pPr>
              <w:pStyle w:val="Tijeloteksta"/>
              <w:ind w:firstLine="0"/>
              <w:rPr>
                <w:spacing w:val="-2"/>
              </w:rPr>
            </w:pPr>
            <w:r w:rsidRPr="00D239B7">
              <w:rPr>
                <w:spacing w:val="-2"/>
              </w:rPr>
              <w:t>РЈЕШЕЊЕ о постављењу директора Феде-ралне агенције за управљање одузетом имовином (српски језик)</w:t>
            </w:r>
          </w:p>
        </w:tc>
        <w:tc>
          <w:tcPr>
            <w:tcW w:w="450" w:type="pct"/>
            <w:tcMar>
              <w:left w:w="0" w:type="dxa"/>
              <w:right w:w="0" w:type="dxa"/>
            </w:tcMar>
            <w:vAlign w:val="bottom"/>
          </w:tcPr>
          <w:p w14:paraId="31493174" w14:textId="77777777" w:rsidR="001D2EF7" w:rsidRPr="00D239B7" w:rsidRDefault="001D2EF7" w:rsidP="001D2EF7">
            <w:pPr>
              <w:pStyle w:val="Tijeloteksta"/>
              <w:ind w:firstLine="0"/>
              <w:jc w:val="right"/>
              <w:rPr>
                <w:spacing w:val="-2"/>
              </w:rPr>
            </w:pPr>
            <w:r w:rsidRPr="00D239B7">
              <w:rPr>
                <w:spacing w:val="-2"/>
              </w:rPr>
              <w:t>7</w:t>
            </w:r>
          </w:p>
        </w:tc>
        <w:tc>
          <w:tcPr>
            <w:tcW w:w="518" w:type="pct"/>
            <w:tcMar>
              <w:left w:w="0" w:type="dxa"/>
              <w:right w:w="0" w:type="dxa"/>
            </w:tcMar>
            <w:vAlign w:val="bottom"/>
          </w:tcPr>
          <w:p w14:paraId="5FFB0AA0" w14:textId="77777777" w:rsidR="001D2EF7" w:rsidRPr="00D239B7" w:rsidRDefault="001D2EF7" w:rsidP="001D2EF7">
            <w:pPr>
              <w:pStyle w:val="Tijeloteksta"/>
              <w:ind w:firstLine="0"/>
              <w:jc w:val="right"/>
              <w:rPr>
                <w:spacing w:val="-2"/>
              </w:rPr>
            </w:pPr>
            <w:r w:rsidRPr="00D239B7">
              <w:rPr>
                <w:spacing w:val="-2"/>
              </w:rPr>
              <w:t>598</w:t>
            </w:r>
          </w:p>
        </w:tc>
      </w:tr>
      <w:tr w:rsidR="00147583" w:rsidRPr="00D239B7" w14:paraId="44D25C28" w14:textId="77777777" w:rsidTr="00147583">
        <w:trPr>
          <w:cantSplit/>
        </w:trPr>
        <w:tc>
          <w:tcPr>
            <w:tcW w:w="450" w:type="pct"/>
            <w:tcMar>
              <w:left w:w="0" w:type="dxa"/>
              <w:right w:w="0" w:type="dxa"/>
            </w:tcMar>
          </w:tcPr>
          <w:p w14:paraId="1BE2028C"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488864F7" w14:textId="77777777" w:rsidR="00147583" w:rsidRPr="00D239B7" w:rsidRDefault="00147583" w:rsidP="00147583">
            <w:pPr>
              <w:pStyle w:val="Tijeloteksta"/>
              <w:ind w:firstLine="0"/>
              <w:rPr>
                <w:spacing w:val="-2"/>
              </w:rPr>
            </w:pPr>
            <w:r w:rsidRPr="00D239B7">
              <w:rPr>
                <w:spacing w:val="-2"/>
              </w:rPr>
              <w:t>RJEŠENJE o razrješenju privremenog Upravnog odbora "Agencije za vodno područje Jadranskog mora" Mostar (hrvatski jezik)</w:t>
            </w:r>
          </w:p>
        </w:tc>
        <w:tc>
          <w:tcPr>
            <w:tcW w:w="450" w:type="pct"/>
            <w:tcMar>
              <w:left w:w="0" w:type="dxa"/>
              <w:right w:w="0" w:type="dxa"/>
            </w:tcMar>
            <w:vAlign w:val="bottom"/>
          </w:tcPr>
          <w:p w14:paraId="339622BC" w14:textId="77777777" w:rsidR="00147583" w:rsidRPr="00D239B7" w:rsidRDefault="00147583" w:rsidP="00147583">
            <w:pPr>
              <w:pStyle w:val="Tijeloteksta"/>
              <w:ind w:firstLine="0"/>
              <w:jc w:val="right"/>
              <w:rPr>
                <w:spacing w:val="-2"/>
              </w:rPr>
            </w:pPr>
            <w:r w:rsidRPr="00D239B7">
              <w:rPr>
                <w:spacing w:val="-2"/>
              </w:rPr>
              <w:t>8</w:t>
            </w:r>
          </w:p>
        </w:tc>
        <w:tc>
          <w:tcPr>
            <w:tcW w:w="518" w:type="pct"/>
            <w:tcMar>
              <w:left w:w="0" w:type="dxa"/>
              <w:right w:w="0" w:type="dxa"/>
            </w:tcMar>
            <w:vAlign w:val="bottom"/>
          </w:tcPr>
          <w:p w14:paraId="21BF5952"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0B6E8D9D" w14:textId="77777777" w:rsidTr="00147583">
        <w:trPr>
          <w:cantSplit/>
        </w:trPr>
        <w:tc>
          <w:tcPr>
            <w:tcW w:w="450" w:type="pct"/>
            <w:tcMar>
              <w:left w:w="0" w:type="dxa"/>
              <w:right w:w="0" w:type="dxa"/>
            </w:tcMar>
          </w:tcPr>
          <w:p w14:paraId="55263B4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BDF1D5" w14:textId="77777777" w:rsidR="00147583" w:rsidRPr="00D239B7" w:rsidRDefault="00147583" w:rsidP="00147583">
            <w:pPr>
              <w:pStyle w:val="Tijeloteksta"/>
              <w:ind w:firstLine="0"/>
              <w:rPr>
                <w:spacing w:val="-2"/>
              </w:rPr>
            </w:pPr>
            <w:r w:rsidRPr="00D239B7">
              <w:rPr>
                <w:spacing w:val="-2"/>
              </w:rPr>
              <w:t>РЈЕШЕЊЕ о разрјешењу привременог Управног одбора "Агенције за водно подручје Јадранског мора" Мостар (српски језик)</w:t>
            </w:r>
          </w:p>
        </w:tc>
        <w:tc>
          <w:tcPr>
            <w:tcW w:w="450" w:type="pct"/>
            <w:tcMar>
              <w:left w:w="0" w:type="dxa"/>
              <w:right w:w="0" w:type="dxa"/>
            </w:tcMar>
            <w:vAlign w:val="bottom"/>
          </w:tcPr>
          <w:p w14:paraId="2FF351B2" w14:textId="77777777" w:rsidR="00147583" w:rsidRPr="00D239B7" w:rsidRDefault="00147583" w:rsidP="00147583">
            <w:pPr>
              <w:pStyle w:val="Tijeloteksta"/>
              <w:ind w:firstLine="0"/>
              <w:jc w:val="right"/>
              <w:rPr>
                <w:spacing w:val="-2"/>
              </w:rPr>
            </w:pPr>
            <w:r w:rsidRPr="00D239B7">
              <w:rPr>
                <w:spacing w:val="-2"/>
              </w:rPr>
              <w:t>8</w:t>
            </w:r>
          </w:p>
        </w:tc>
        <w:tc>
          <w:tcPr>
            <w:tcW w:w="518" w:type="pct"/>
            <w:tcMar>
              <w:left w:w="0" w:type="dxa"/>
              <w:right w:w="0" w:type="dxa"/>
            </w:tcMar>
            <w:vAlign w:val="bottom"/>
          </w:tcPr>
          <w:p w14:paraId="2491E0EC"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65D77989" w14:textId="77777777" w:rsidTr="00147583">
        <w:trPr>
          <w:cantSplit/>
        </w:trPr>
        <w:tc>
          <w:tcPr>
            <w:tcW w:w="450" w:type="pct"/>
            <w:tcMar>
              <w:left w:w="0" w:type="dxa"/>
              <w:right w:w="0" w:type="dxa"/>
            </w:tcMar>
          </w:tcPr>
          <w:p w14:paraId="2B3B654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A912D6" w14:textId="77777777" w:rsidR="00147583" w:rsidRPr="00D239B7" w:rsidRDefault="00147583" w:rsidP="00147583">
            <w:pPr>
              <w:pStyle w:val="Tijeloteksta"/>
              <w:ind w:firstLine="0"/>
              <w:rPr>
                <w:spacing w:val="-2"/>
              </w:rPr>
            </w:pPr>
            <w:r w:rsidRPr="00D239B7">
              <w:rPr>
                <w:spacing w:val="-2"/>
              </w:rPr>
              <w:t>RJEŠENJE o razrješenju privremenog Upravnog odbora "Agencije za vodno područje Jadranskog mora" Mostar (bosanski jezik)</w:t>
            </w:r>
          </w:p>
        </w:tc>
        <w:tc>
          <w:tcPr>
            <w:tcW w:w="450" w:type="pct"/>
            <w:tcMar>
              <w:left w:w="0" w:type="dxa"/>
              <w:right w:w="0" w:type="dxa"/>
            </w:tcMar>
            <w:vAlign w:val="bottom"/>
          </w:tcPr>
          <w:p w14:paraId="11445E82" w14:textId="77777777" w:rsidR="00147583" w:rsidRPr="00D239B7" w:rsidRDefault="00147583" w:rsidP="00147583">
            <w:pPr>
              <w:pStyle w:val="Tijeloteksta"/>
              <w:ind w:firstLine="0"/>
              <w:jc w:val="right"/>
              <w:rPr>
                <w:spacing w:val="-2"/>
              </w:rPr>
            </w:pPr>
            <w:r w:rsidRPr="00D239B7">
              <w:rPr>
                <w:spacing w:val="-2"/>
              </w:rPr>
              <w:t>8</w:t>
            </w:r>
          </w:p>
        </w:tc>
        <w:tc>
          <w:tcPr>
            <w:tcW w:w="518" w:type="pct"/>
            <w:tcMar>
              <w:left w:w="0" w:type="dxa"/>
              <w:right w:w="0" w:type="dxa"/>
            </w:tcMar>
            <w:vAlign w:val="bottom"/>
          </w:tcPr>
          <w:p w14:paraId="06EA4EA3" w14:textId="77777777" w:rsidR="00147583" w:rsidRPr="00D239B7" w:rsidRDefault="00147583" w:rsidP="00147583">
            <w:pPr>
              <w:pStyle w:val="Tijeloteksta"/>
              <w:ind w:firstLine="0"/>
              <w:jc w:val="right"/>
              <w:rPr>
                <w:spacing w:val="-2"/>
              </w:rPr>
            </w:pPr>
            <w:r w:rsidRPr="00D239B7">
              <w:rPr>
                <w:spacing w:val="-2"/>
              </w:rPr>
              <w:t>20</w:t>
            </w:r>
          </w:p>
        </w:tc>
      </w:tr>
      <w:tr w:rsidR="009B2377" w:rsidRPr="00D239B7" w14:paraId="3D7AC150" w14:textId="77777777" w:rsidTr="00147583">
        <w:trPr>
          <w:cantSplit/>
        </w:trPr>
        <w:tc>
          <w:tcPr>
            <w:tcW w:w="450" w:type="pct"/>
            <w:tcMar>
              <w:left w:w="0" w:type="dxa"/>
              <w:right w:w="0" w:type="dxa"/>
            </w:tcMar>
          </w:tcPr>
          <w:p w14:paraId="165E7110" w14:textId="77777777" w:rsidR="009B2377" w:rsidRPr="00D239B7" w:rsidRDefault="009B2377" w:rsidP="009B2377">
            <w:pPr>
              <w:pStyle w:val="Tijeloteksta"/>
              <w:ind w:firstLine="0"/>
              <w:jc w:val="left"/>
              <w:rPr>
                <w:spacing w:val="-2"/>
              </w:rPr>
            </w:pPr>
            <w:r w:rsidRPr="00D239B7">
              <w:rPr>
                <w:spacing w:val="-2"/>
              </w:rPr>
              <w:t>14.</w:t>
            </w:r>
          </w:p>
        </w:tc>
        <w:tc>
          <w:tcPr>
            <w:tcW w:w="3582" w:type="pct"/>
            <w:tcMar>
              <w:left w:w="0" w:type="dxa"/>
              <w:right w:w="0" w:type="dxa"/>
            </w:tcMar>
          </w:tcPr>
          <w:p w14:paraId="402422B1" w14:textId="77777777" w:rsidR="009B2377" w:rsidRPr="00D239B7" w:rsidRDefault="009B2377" w:rsidP="009B2377">
            <w:pPr>
              <w:pStyle w:val="Tijeloteksta"/>
              <w:ind w:firstLine="0"/>
              <w:rPr>
                <w:spacing w:val="-2"/>
              </w:rPr>
            </w:pPr>
            <w:r w:rsidRPr="00D239B7">
              <w:rPr>
                <w:spacing w:val="-2"/>
              </w:rPr>
              <w:t>RJEŠENJE o imenovanju privremenog Upravnog odbora "Agencije za vodno područje Jadranskog mora" Mostar (hrvatski jezik)</w:t>
            </w:r>
          </w:p>
        </w:tc>
        <w:tc>
          <w:tcPr>
            <w:tcW w:w="450" w:type="pct"/>
            <w:tcMar>
              <w:left w:w="0" w:type="dxa"/>
              <w:right w:w="0" w:type="dxa"/>
            </w:tcMar>
            <w:vAlign w:val="bottom"/>
          </w:tcPr>
          <w:p w14:paraId="4553BCC3" w14:textId="77777777" w:rsidR="009B2377" w:rsidRPr="00D239B7" w:rsidRDefault="009B2377" w:rsidP="009B2377">
            <w:pPr>
              <w:pStyle w:val="Tijeloteksta"/>
              <w:ind w:firstLine="0"/>
              <w:jc w:val="right"/>
              <w:rPr>
                <w:spacing w:val="-2"/>
              </w:rPr>
            </w:pPr>
            <w:r w:rsidRPr="00D239B7">
              <w:rPr>
                <w:spacing w:val="-2"/>
              </w:rPr>
              <w:t>8</w:t>
            </w:r>
          </w:p>
        </w:tc>
        <w:tc>
          <w:tcPr>
            <w:tcW w:w="518" w:type="pct"/>
            <w:tcMar>
              <w:left w:w="0" w:type="dxa"/>
              <w:right w:w="0" w:type="dxa"/>
            </w:tcMar>
            <w:vAlign w:val="bottom"/>
          </w:tcPr>
          <w:p w14:paraId="387D6439" w14:textId="77777777" w:rsidR="009B2377" w:rsidRPr="00D239B7" w:rsidRDefault="009B2377" w:rsidP="009B2377">
            <w:pPr>
              <w:pStyle w:val="Tijeloteksta"/>
              <w:ind w:firstLine="0"/>
              <w:jc w:val="right"/>
              <w:rPr>
                <w:spacing w:val="-2"/>
              </w:rPr>
            </w:pPr>
            <w:r w:rsidRPr="00D239B7">
              <w:rPr>
                <w:spacing w:val="-2"/>
              </w:rPr>
              <w:t>21</w:t>
            </w:r>
          </w:p>
        </w:tc>
      </w:tr>
      <w:tr w:rsidR="00147583" w:rsidRPr="00D239B7" w14:paraId="796432AA" w14:textId="77777777" w:rsidTr="00147583">
        <w:trPr>
          <w:cantSplit/>
        </w:trPr>
        <w:tc>
          <w:tcPr>
            <w:tcW w:w="450" w:type="pct"/>
            <w:tcMar>
              <w:left w:w="0" w:type="dxa"/>
              <w:right w:w="0" w:type="dxa"/>
            </w:tcMar>
          </w:tcPr>
          <w:p w14:paraId="2956F56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113402" w14:textId="77777777" w:rsidR="00147583" w:rsidRPr="00D239B7" w:rsidRDefault="00147583" w:rsidP="00147583">
            <w:pPr>
              <w:pStyle w:val="Tijeloteksta"/>
              <w:ind w:firstLine="0"/>
              <w:rPr>
                <w:spacing w:val="-2"/>
              </w:rPr>
            </w:pPr>
            <w:r w:rsidRPr="00D239B7">
              <w:rPr>
                <w:spacing w:val="-2"/>
              </w:rPr>
              <w:t>РЈЕШЕЊЕ о именовању привременог Управног одбора "Агенције за водно подручје Јадранског мора" Мостар (српски језик)</w:t>
            </w:r>
          </w:p>
        </w:tc>
        <w:tc>
          <w:tcPr>
            <w:tcW w:w="450" w:type="pct"/>
            <w:tcMar>
              <w:left w:w="0" w:type="dxa"/>
              <w:right w:w="0" w:type="dxa"/>
            </w:tcMar>
            <w:vAlign w:val="bottom"/>
          </w:tcPr>
          <w:p w14:paraId="1704DE10" w14:textId="77777777" w:rsidR="00147583" w:rsidRPr="00D239B7" w:rsidRDefault="00147583" w:rsidP="00147583">
            <w:pPr>
              <w:pStyle w:val="Tijeloteksta"/>
              <w:ind w:firstLine="0"/>
              <w:jc w:val="right"/>
              <w:rPr>
                <w:spacing w:val="-2"/>
              </w:rPr>
            </w:pPr>
            <w:r w:rsidRPr="00D239B7">
              <w:rPr>
                <w:spacing w:val="-2"/>
              </w:rPr>
              <w:t>8</w:t>
            </w:r>
          </w:p>
        </w:tc>
        <w:tc>
          <w:tcPr>
            <w:tcW w:w="518" w:type="pct"/>
            <w:tcMar>
              <w:left w:w="0" w:type="dxa"/>
              <w:right w:w="0" w:type="dxa"/>
            </w:tcMar>
            <w:vAlign w:val="bottom"/>
          </w:tcPr>
          <w:p w14:paraId="30C7BB2B"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29562E62" w14:textId="77777777" w:rsidTr="00147583">
        <w:trPr>
          <w:cantSplit/>
        </w:trPr>
        <w:tc>
          <w:tcPr>
            <w:tcW w:w="450" w:type="pct"/>
            <w:tcMar>
              <w:left w:w="0" w:type="dxa"/>
              <w:right w:w="0" w:type="dxa"/>
            </w:tcMar>
          </w:tcPr>
          <w:p w14:paraId="13F89FF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1E8D0B" w14:textId="77777777" w:rsidR="00147583" w:rsidRPr="00D239B7" w:rsidRDefault="00147583" w:rsidP="00147583">
            <w:pPr>
              <w:pStyle w:val="Tijeloteksta"/>
              <w:ind w:firstLine="0"/>
              <w:rPr>
                <w:spacing w:val="-2"/>
              </w:rPr>
            </w:pPr>
            <w:r w:rsidRPr="00D239B7">
              <w:rPr>
                <w:spacing w:val="-2"/>
              </w:rPr>
              <w:t>RJEŠENJE o imenovanju privremenog Upravnog odbora "Agencije za vodno područje Jadranskog mora" Mostar (bosanski jezik)</w:t>
            </w:r>
          </w:p>
        </w:tc>
        <w:tc>
          <w:tcPr>
            <w:tcW w:w="450" w:type="pct"/>
            <w:tcMar>
              <w:left w:w="0" w:type="dxa"/>
              <w:right w:w="0" w:type="dxa"/>
            </w:tcMar>
            <w:vAlign w:val="bottom"/>
          </w:tcPr>
          <w:p w14:paraId="6315BA8F" w14:textId="77777777" w:rsidR="00147583" w:rsidRPr="00D239B7" w:rsidRDefault="00147583" w:rsidP="00147583">
            <w:pPr>
              <w:pStyle w:val="Tijeloteksta"/>
              <w:ind w:firstLine="0"/>
              <w:jc w:val="right"/>
              <w:rPr>
                <w:spacing w:val="-2"/>
              </w:rPr>
            </w:pPr>
            <w:r w:rsidRPr="00D239B7">
              <w:rPr>
                <w:spacing w:val="-2"/>
              </w:rPr>
              <w:t>8</w:t>
            </w:r>
          </w:p>
        </w:tc>
        <w:tc>
          <w:tcPr>
            <w:tcW w:w="518" w:type="pct"/>
            <w:tcMar>
              <w:left w:w="0" w:type="dxa"/>
              <w:right w:w="0" w:type="dxa"/>
            </w:tcMar>
            <w:vAlign w:val="bottom"/>
          </w:tcPr>
          <w:p w14:paraId="53A2D870"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1E2DCA11" w14:textId="77777777" w:rsidTr="00147583">
        <w:trPr>
          <w:cantSplit/>
        </w:trPr>
        <w:tc>
          <w:tcPr>
            <w:tcW w:w="450" w:type="pct"/>
            <w:tcMar>
              <w:left w:w="0" w:type="dxa"/>
              <w:right w:w="0" w:type="dxa"/>
            </w:tcMar>
          </w:tcPr>
          <w:p w14:paraId="6A3E3C71"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70A1A8E5"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проведбу конкурсне п</w:t>
            </w:r>
            <w:r w:rsidR="009B2377">
              <w:rPr>
                <w:spacing w:val="-2"/>
              </w:rPr>
              <w:t>роцедуре за избор предсједавају</w:t>
            </w:r>
            <w:r w:rsidRPr="00D239B7">
              <w:rPr>
                <w:spacing w:val="-2"/>
              </w:rPr>
              <w:t>ћег и чланова управних одбора у федералним установама социјалне заштите (српски језик)</w:t>
            </w:r>
          </w:p>
        </w:tc>
        <w:tc>
          <w:tcPr>
            <w:tcW w:w="450" w:type="pct"/>
            <w:tcMar>
              <w:left w:w="0" w:type="dxa"/>
              <w:right w:w="0" w:type="dxa"/>
            </w:tcMar>
            <w:vAlign w:val="bottom"/>
          </w:tcPr>
          <w:p w14:paraId="04D93DF9"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1D2B38C6"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5C8633FD" w14:textId="77777777" w:rsidTr="00147583">
        <w:trPr>
          <w:cantSplit/>
        </w:trPr>
        <w:tc>
          <w:tcPr>
            <w:tcW w:w="450" w:type="pct"/>
            <w:tcMar>
              <w:left w:w="0" w:type="dxa"/>
              <w:right w:w="0" w:type="dxa"/>
            </w:tcMar>
          </w:tcPr>
          <w:p w14:paraId="5DADA24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936544E" w14:textId="77777777" w:rsidR="00147583" w:rsidRPr="00D239B7" w:rsidRDefault="00147583" w:rsidP="00147583">
            <w:pPr>
              <w:pStyle w:val="Tijeloteksta"/>
              <w:ind w:firstLine="0"/>
              <w:rPr>
                <w:spacing w:val="-2"/>
              </w:rPr>
            </w:pPr>
            <w:r w:rsidRPr="00D239B7">
              <w:rPr>
                <w:spacing w:val="-2"/>
              </w:rPr>
              <w:t>RJEŠENJE o imenovanju Komisije za provedbu konkursne procedure za izbor predsjedavajućeg i članova upra</w:t>
            </w:r>
            <w:r w:rsidR="009B2377">
              <w:rPr>
                <w:spacing w:val="-2"/>
              </w:rPr>
              <w:t>vnih odbora u federalnim ustano</w:t>
            </w:r>
            <w:r w:rsidRPr="00D239B7">
              <w:rPr>
                <w:spacing w:val="-2"/>
              </w:rPr>
              <w:t>vama socijalne zaštite (bosanski jezik)</w:t>
            </w:r>
          </w:p>
        </w:tc>
        <w:tc>
          <w:tcPr>
            <w:tcW w:w="450" w:type="pct"/>
            <w:tcMar>
              <w:left w:w="0" w:type="dxa"/>
              <w:right w:w="0" w:type="dxa"/>
            </w:tcMar>
            <w:vAlign w:val="bottom"/>
          </w:tcPr>
          <w:p w14:paraId="644D131E"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7BE35D7B"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07CDA665" w14:textId="77777777" w:rsidTr="00147583">
        <w:trPr>
          <w:cantSplit/>
        </w:trPr>
        <w:tc>
          <w:tcPr>
            <w:tcW w:w="450" w:type="pct"/>
            <w:tcMar>
              <w:left w:w="0" w:type="dxa"/>
              <w:right w:w="0" w:type="dxa"/>
            </w:tcMar>
          </w:tcPr>
          <w:p w14:paraId="238557F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8B62A9" w14:textId="77777777" w:rsidR="00147583" w:rsidRPr="00D239B7" w:rsidRDefault="00147583" w:rsidP="00147583">
            <w:pPr>
              <w:pStyle w:val="Tijeloteksta"/>
              <w:ind w:firstLine="0"/>
              <w:rPr>
                <w:spacing w:val="-2"/>
              </w:rPr>
            </w:pPr>
            <w:r w:rsidRPr="00D239B7">
              <w:rPr>
                <w:spacing w:val="-2"/>
              </w:rPr>
              <w:t>RJEŠENJE o imenovanju Povjerenstva za provedbu natječajne procedure za izbor predsjedatelja i članova upravnih vijeća u federalnim ustanovama socijalne skrbi (hrvatski jezik)</w:t>
            </w:r>
          </w:p>
        </w:tc>
        <w:tc>
          <w:tcPr>
            <w:tcW w:w="450" w:type="pct"/>
            <w:tcMar>
              <w:left w:w="0" w:type="dxa"/>
              <w:right w:w="0" w:type="dxa"/>
            </w:tcMar>
            <w:vAlign w:val="bottom"/>
          </w:tcPr>
          <w:p w14:paraId="7754CA61"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0AE4D50A"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4638D1FD" w14:textId="77777777" w:rsidTr="00147583">
        <w:trPr>
          <w:cantSplit/>
        </w:trPr>
        <w:tc>
          <w:tcPr>
            <w:tcW w:w="450" w:type="pct"/>
            <w:tcMar>
              <w:left w:w="0" w:type="dxa"/>
              <w:right w:w="0" w:type="dxa"/>
            </w:tcMar>
          </w:tcPr>
          <w:p w14:paraId="77752849"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6497702E" w14:textId="77777777" w:rsidR="00147583" w:rsidRPr="00D239B7" w:rsidRDefault="00147583" w:rsidP="00147583">
            <w:pPr>
              <w:pStyle w:val="Tijeloteksta"/>
              <w:ind w:firstLine="0"/>
              <w:rPr>
                <w:spacing w:val="-2"/>
              </w:rPr>
            </w:pPr>
            <w:r w:rsidRPr="00D239B7">
              <w:rPr>
                <w:spacing w:val="-2"/>
              </w:rPr>
              <w:t>РЈЕШЕЊЕ</w:t>
            </w:r>
            <w:r w:rsidR="00C317D6">
              <w:rPr>
                <w:spacing w:val="-2"/>
              </w:rPr>
              <w:t xml:space="preserve"> о разрјешењу и привременом име</w:t>
            </w:r>
            <w:r w:rsidRPr="00D239B7">
              <w:rPr>
                <w:spacing w:val="-2"/>
              </w:rPr>
              <w:t>новању предсједавајућег и чланова Управног одбора Установе за социјално збрињавање и здравствену његу - Дрин (српски језик)</w:t>
            </w:r>
          </w:p>
        </w:tc>
        <w:tc>
          <w:tcPr>
            <w:tcW w:w="450" w:type="pct"/>
            <w:tcMar>
              <w:left w:w="0" w:type="dxa"/>
              <w:right w:w="0" w:type="dxa"/>
            </w:tcMar>
            <w:vAlign w:val="bottom"/>
          </w:tcPr>
          <w:p w14:paraId="20B771B3"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3891A377"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502C20BE" w14:textId="77777777" w:rsidTr="00147583">
        <w:trPr>
          <w:cantSplit/>
        </w:trPr>
        <w:tc>
          <w:tcPr>
            <w:tcW w:w="450" w:type="pct"/>
            <w:tcMar>
              <w:left w:w="0" w:type="dxa"/>
              <w:right w:w="0" w:type="dxa"/>
            </w:tcMar>
          </w:tcPr>
          <w:p w14:paraId="0CDCB4E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13A050" w14:textId="77777777" w:rsidR="00147583" w:rsidRPr="00D239B7" w:rsidRDefault="00147583" w:rsidP="00147583">
            <w:pPr>
              <w:pStyle w:val="Tijeloteksta"/>
              <w:ind w:firstLine="0"/>
              <w:rPr>
                <w:spacing w:val="-2"/>
              </w:rPr>
            </w:pPr>
            <w:r w:rsidRPr="00D239B7">
              <w:rPr>
                <w:spacing w:val="-2"/>
              </w:rPr>
              <w:t>RJEŠENJE o razrješenju i privremenom imenovanju predsjedavajućeg i članova Upravnog odbora Ustanove za socijalno zbrinjavanje i zdravstvenu njegu - Drin (bosanski jezik)</w:t>
            </w:r>
          </w:p>
        </w:tc>
        <w:tc>
          <w:tcPr>
            <w:tcW w:w="450" w:type="pct"/>
            <w:tcMar>
              <w:left w:w="0" w:type="dxa"/>
              <w:right w:w="0" w:type="dxa"/>
            </w:tcMar>
            <w:vAlign w:val="bottom"/>
          </w:tcPr>
          <w:p w14:paraId="2DF9D39D"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6437EA80"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1B4BA794" w14:textId="77777777" w:rsidTr="00147583">
        <w:trPr>
          <w:cantSplit/>
        </w:trPr>
        <w:tc>
          <w:tcPr>
            <w:tcW w:w="450" w:type="pct"/>
            <w:tcMar>
              <w:left w:w="0" w:type="dxa"/>
              <w:right w:w="0" w:type="dxa"/>
            </w:tcMar>
          </w:tcPr>
          <w:p w14:paraId="47F0F69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31937F" w14:textId="77777777" w:rsidR="00147583" w:rsidRPr="00D239B7" w:rsidRDefault="00147583" w:rsidP="00147583">
            <w:pPr>
              <w:pStyle w:val="Tijeloteksta"/>
              <w:ind w:firstLine="0"/>
              <w:rPr>
                <w:spacing w:val="-2"/>
              </w:rPr>
            </w:pPr>
            <w:r w:rsidRPr="00D239B7">
              <w:rPr>
                <w:spacing w:val="-2"/>
              </w:rPr>
              <w:t>RJEŠENJE o razrješenju i privremenom imenovanju predsjedatelja i članova Upravnog vijeća Ustanove za socijalno zbrinjavanje i zdravstvenu njegu - Drin (hrvatski jezik)</w:t>
            </w:r>
          </w:p>
        </w:tc>
        <w:tc>
          <w:tcPr>
            <w:tcW w:w="450" w:type="pct"/>
            <w:tcMar>
              <w:left w:w="0" w:type="dxa"/>
              <w:right w:w="0" w:type="dxa"/>
            </w:tcMar>
            <w:vAlign w:val="bottom"/>
          </w:tcPr>
          <w:p w14:paraId="42F413ED"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28AD4C0F"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7CC74EA1" w14:textId="77777777" w:rsidTr="00147583">
        <w:trPr>
          <w:cantSplit/>
        </w:trPr>
        <w:tc>
          <w:tcPr>
            <w:tcW w:w="450" w:type="pct"/>
            <w:tcMar>
              <w:left w:w="0" w:type="dxa"/>
              <w:right w:w="0" w:type="dxa"/>
            </w:tcMar>
          </w:tcPr>
          <w:p w14:paraId="4068A139"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08FDD3FD" w14:textId="77777777" w:rsidR="00147583" w:rsidRPr="00D239B7" w:rsidRDefault="00147583" w:rsidP="00147583">
            <w:pPr>
              <w:pStyle w:val="Tijeloteksta"/>
              <w:ind w:firstLine="0"/>
              <w:rPr>
                <w:spacing w:val="-2"/>
              </w:rPr>
            </w:pPr>
            <w:r w:rsidRPr="00D239B7">
              <w:rPr>
                <w:spacing w:val="-2"/>
              </w:rPr>
              <w:t>РЈЕШЕЊЕ о именовању Другостепене стамбене Комисије за додјелу замјенских станова, обнову</w:t>
            </w:r>
            <w:r w:rsidR="00C317D6">
              <w:rPr>
                <w:spacing w:val="-2"/>
              </w:rPr>
              <w:t xml:space="preserve"> раније закључених уговора о ко</w:t>
            </w:r>
            <w:r w:rsidRPr="00D239B7">
              <w:rPr>
                <w:spacing w:val="-2"/>
              </w:rPr>
              <w:t>риштењу ста</w:t>
            </w:r>
            <w:r w:rsidR="00C317D6">
              <w:rPr>
                <w:spacing w:val="-2"/>
              </w:rPr>
              <w:t>нова и додјелу станова на кориш</w:t>
            </w:r>
            <w:r w:rsidRPr="00D239B7">
              <w:rPr>
                <w:spacing w:val="-2"/>
              </w:rPr>
              <w:t>тење из</w:t>
            </w:r>
            <w:r w:rsidR="00C317D6">
              <w:rPr>
                <w:spacing w:val="-2"/>
              </w:rPr>
              <w:t xml:space="preserve"> стамбеног фонда пријашњег Феде</w:t>
            </w:r>
            <w:r w:rsidRPr="00D239B7">
              <w:rPr>
                <w:spacing w:val="-2"/>
              </w:rPr>
              <w:t>ралног мин</w:t>
            </w:r>
            <w:r w:rsidR="00C317D6">
              <w:rPr>
                <w:spacing w:val="-2"/>
              </w:rPr>
              <w:t>истарства одбране и Војске Феде</w:t>
            </w:r>
            <w:r w:rsidRPr="00D239B7">
              <w:rPr>
                <w:spacing w:val="-2"/>
              </w:rPr>
              <w:t>рације Босне и Херцеговине (српски језик)</w:t>
            </w:r>
          </w:p>
        </w:tc>
        <w:tc>
          <w:tcPr>
            <w:tcW w:w="450" w:type="pct"/>
            <w:tcMar>
              <w:left w:w="0" w:type="dxa"/>
              <w:right w:w="0" w:type="dxa"/>
            </w:tcMar>
            <w:vAlign w:val="bottom"/>
          </w:tcPr>
          <w:p w14:paraId="0CBA40F1"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605A2196"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7699E477" w14:textId="77777777" w:rsidTr="00147583">
        <w:trPr>
          <w:cantSplit/>
        </w:trPr>
        <w:tc>
          <w:tcPr>
            <w:tcW w:w="450" w:type="pct"/>
            <w:tcMar>
              <w:left w:w="0" w:type="dxa"/>
              <w:right w:w="0" w:type="dxa"/>
            </w:tcMar>
          </w:tcPr>
          <w:p w14:paraId="0520803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E345B3" w14:textId="77777777" w:rsidR="00147583" w:rsidRPr="00D239B7" w:rsidRDefault="00147583" w:rsidP="00147583">
            <w:pPr>
              <w:pStyle w:val="Tijeloteksta"/>
              <w:ind w:firstLine="0"/>
              <w:rPr>
                <w:spacing w:val="-2"/>
              </w:rPr>
            </w:pPr>
            <w:r w:rsidRPr="00D239B7">
              <w:rPr>
                <w:spacing w:val="-2"/>
              </w:rPr>
              <w:t>RJEŠENJE o imenovanju drugostepene stambene Komisije za dodjelu zamjenskih stanova, obnovu ranije zaključenih ugovora o korištenju stanova i dodjelu stanova na korištenje iz stambenog fonda prijašnjeg Federalnog ministarstva odbrane i Vojske Federacije Bosne i Hercegovine (bosanski jezik)</w:t>
            </w:r>
          </w:p>
        </w:tc>
        <w:tc>
          <w:tcPr>
            <w:tcW w:w="450" w:type="pct"/>
            <w:tcMar>
              <w:left w:w="0" w:type="dxa"/>
              <w:right w:w="0" w:type="dxa"/>
            </w:tcMar>
            <w:vAlign w:val="bottom"/>
          </w:tcPr>
          <w:p w14:paraId="0BF5B2B5"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6BD57296" w14:textId="77777777" w:rsidR="00147583" w:rsidRPr="00D239B7" w:rsidRDefault="00147583" w:rsidP="00147583">
            <w:pPr>
              <w:pStyle w:val="Tijeloteksta"/>
              <w:ind w:firstLine="0"/>
              <w:jc w:val="right"/>
              <w:rPr>
                <w:spacing w:val="-2"/>
              </w:rPr>
            </w:pPr>
            <w:r w:rsidRPr="00D239B7">
              <w:rPr>
                <w:spacing w:val="-2"/>
              </w:rPr>
              <w:t>90</w:t>
            </w:r>
          </w:p>
        </w:tc>
      </w:tr>
      <w:tr w:rsidR="00147583" w:rsidRPr="00D239B7" w14:paraId="7ADCED46" w14:textId="77777777" w:rsidTr="00147583">
        <w:trPr>
          <w:cantSplit/>
        </w:trPr>
        <w:tc>
          <w:tcPr>
            <w:tcW w:w="450" w:type="pct"/>
            <w:tcMar>
              <w:left w:w="0" w:type="dxa"/>
              <w:right w:w="0" w:type="dxa"/>
            </w:tcMar>
          </w:tcPr>
          <w:p w14:paraId="08DEB2B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27B4908" w14:textId="77777777" w:rsidR="00147583" w:rsidRPr="00D239B7" w:rsidRDefault="00147583" w:rsidP="00147583">
            <w:pPr>
              <w:pStyle w:val="Tijeloteksta"/>
              <w:ind w:firstLine="0"/>
              <w:rPr>
                <w:spacing w:val="-2"/>
              </w:rPr>
            </w:pPr>
            <w:r w:rsidRPr="00D239B7">
              <w:rPr>
                <w:spacing w:val="-2"/>
              </w:rPr>
              <w:t>RJEŠENJE o ime</w:t>
            </w:r>
            <w:r w:rsidR="00C317D6">
              <w:rPr>
                <w:spacing w:val="-2"/>
              </w:rPr>
              <w:t>novanju drugostupanjske stambe</w:t>
            </w:r>
            <w:r w:rsidRPr="00D239B7">
              <w:rPr>
                <w:spacing w:val="-2"/>
              </w:rPr>
              <w:t>ne Komisije za dodjelu zamjenskih stanova, obnovu ranije zaključenih ugovora o korištenju stanova i dodjelu stanova na korištenje iz stambenog fonda prijašnjeg Federalnog ministarstva obrane i Vojske Federacije Bosne i Hercegovine (hrvatski jezik)</w:t>
            </w:r>
          </w:p>
        </w:tc>
        <w:tc>
          <w:tcPr>
            <w:tcW w:w="450" w:type="pct"/>
            <w:tcMar>
              <w:left w:w="0" w:type="dxa"/>
              <w:right w:w="0" w:type="dxa"/>
            </w:tcMar>
            <w:vAlign w:val="bottom"/>
          </w:tcPr>
          <w:p w14:paraId="2EADB257"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589F85CD"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439638D4" w14:textId="77777777" w:rsidTr="00147583">
        <w:trPr>
          <w:cantSplit/>
        </w:trPr>
        <w:tc>
          <w:tcPr>
            <w:tcW w:w="450" w:type="pct"/>
            <w:tcMar>
              <w:left w:w="0" w:type="dxa"/>
              <w:right w:w="0" w:type="dxa"/>
            </w:tcMar>
          </w:tcPr>
          <w:p w14:paraId="0887948A"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545A1A38"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Савјета за стране инвеститоре Федерације Босне и Херцеговине (српски језик)</w:t>
            </w:r>
          </w:p>
        </w:tc>
        <w:tc>
          <w:tcPr>
            <w:tcW w:w="450" w:type="pct"/>
            <w:tcMar>
              <w:left w:w="0" w:type="dxa"/>
              <w:right w:w="0" w:type="dxa"/>
            </w:tcMar>
            <w:vAlign w:val="bottom"/>
          </w:tcPr>
          <w:p w14:paraId="1FACB701"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3FF560FA"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67186E31" w14:textId="77777777" w:rsidTr="00147583">
        <w:trPr>
          <w:cantSplit/>
        </w:trPr>
        <w:tc>
          <w:tcPr>
            <w:tcW w:w="450" w:type="pct"/>
            <w:tcMar>
              <w:left w:w="0" w:type="dxa"/>
              <w:right w:w="0" w:type="dxa"/>
            </w:tcMar>
          </w:tcPr>
          <w:p w14:paraId="750EE6F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BF9CA5" w14:textId="77777777" w:rsidR="00147583" w:rsidRPr="00D239B7" w:rsidRDefault="00147583" w:rsidP="00147583">
            <w:pPr>
              <w:pStyle w:val="Tijeloteksta"/>
              <w:ind w:firstLine="0"/>
              <w:rPr>
                <w:spacing w:val="-2"/>
              </w:rPr>
            </w:pPr>
            <w:r w:rsidRPr="00D239B7">
              <w:rPr>
                <w:spacing w:val="-2"/>
              </w:rPr>
              <w:t>RJEŠENJE o izmjeni Rješenja o imenovanju Savjeta za strane investitore Federacije Bosne i Hercegovine (bosanski jezik)</w:t>
            </w:r>
          </w:p>
        </w:tc>
        <w:tc>
          <w:tcPr>
            <w:tcW w:w="450" w:type="pct"/>
            <w:tcMar>
              <w:left w:w="0" w:type="dxa"/>
              <w:right w:w="0" w:type="dxa"/>
            </w:tcMar>
            <w:vAlign w:val="bottom"/>
          </w:tcPr>
          <w:p w14:paraId="6CE95D26"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FA77AA2"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308E877B" w14:textId="77777777" w:rsidTr="00147583">
        <w:trPr>
          <w:cantSplit/>
        </w:trPr>
        <w:tc>
          <w:tcPr>
            <w:tcW w:w="450" w:type="pct"/>
            <w:tcMar>
              <w:left w:w="0" w:type="dxa"/>
              <w:right w:w="0" w:type="dxa"/>
            </w:tcMar>
          </w:tcPr>
          <w:p w14:paraId="2F4849B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3417569" w14:textId="77777777" w:rsidR="00147583" w:rsidRPr="00D239B7" w:rsidRDefault="00147583" w:rsidP="00147583">
            <w:pPr>
              <w:pStyle w:val="Tijeloteksta"/>
              <w:ind w:firstLine="0"/>
              <w:rPr>
                <w:spacing w:val="-2"/>
              </w:rPr>
            </w:pPr>
            <w:r w:rsidRPr="00D239B7">
              <w:rPr>
                <w:spacing w:val="-2"/>
              </w:rPr>
              <w:t>RJEŠENJE o izmjeni Rješenja o imenovanju vijeća za strane investitore Federacije Bosne i Hercegovine (hrvatski jezik)</w:t>
            </w:r>
          </w:p>
        </w:tc>
        <w:tc>
          <w:tcPr>
            <w:tcW w:w="450" w:type="pct"/>
            <w:tcMar>
              <w:left w:w="0" w:type="dxa"/>
              <w:right w:w="0" w:type="dxa"/>
            </w:tcMar>
            <w:vAlign w:val="bottom"/>
          </w:tcPr>
          <w:p w14:paraId="0141F4E5"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5A5CAE10"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41547453" w14:textId="77777777" w:rsidTr="00147583">
        <w:trPr>
          <w:cantSplit/>
        </w:trPr>
        <w:tc>
          <w:tcPr>
            <w:tcW w:w="450" w:type="pct"/>
            <w:tcMar>
              <w:left w:w="0" w:type="dxa"/>
              <w:right w:w="0" w:type="dxa"/>
            </w:tcMar>
          </w:tcPr>
          <w:p w14:paraId="66F04117" w14:textId="77777777" w:rsidR="00147583" w:rsidRPr="00D239B7" w:rsidRDefault="00147583" w:rsidP="00147583">
            <w:pPr>
              <w:pStyle w:val="Tijeloteksta"/>
              <w:ind w:firstLine="0"/>
              <w:jc w:val="left"/>
              <w:rPr>
                <w:spacing w:val="-2"/>
              </w:rPr>
            </w:pPr>
            <w:r w:rsidRPr="00D239B7">
              <w:rPr>
                <w:spacing w:val="-2"/>
              </w:rPr>
              <w:t>19.</w:t>
            </w:r>
          </w:p>
        </w:tc>
        <w:tc>
          <w:tcPr>
            <w:tcW w:w="3582" w:type="pct"/>
            <w:tcMar>
              <w:left w:w="0" w:type="dxa"/>
              <w:right w:w="0" w:type="dxa"/>
            </w:tcMar>
          </w:tcPr>
          <w:p w14:paraId="29FDED2B" w14:textId="77777777" w:rsidR="00147583" w:rsidRPr="00D239B7" w:rsidRDefault="00147583" w:rsidP="00147583">
            <w:pPr>
              <w:pStyle w:val="Tijeloteksta"/>
              <w:ind w:firstLine="0"/>
              <w:rPr>
                <w:spacing w:val="-2"/>
              </w:rPr>
            </w:pPr>
            <w:r w:rsidRPr="00D239B7">
              <w:rPr>
                <w:spacing w:val="-2"/>
              </w:rPr>
              <w:t>РЈЕШЕЊЕ о формирању Радне групе за израду текста измјена и допуна Закона о правима демобилизираних бранилаца и чланова њихових породица (српски језик)</w:t>
            </w:r>
          </w:p>
        </w:tc>
        <w:tc>
          <w:tcPr>
            <w:tcW w:w="450" w:type="pct"/>
            <w:tcMar>
              <w:left w:w="0" w:type="dxa"/>
              <w:right w:w="0" w:type="dxa"/>
            </w:tcMar>
            <w:vAlign w:val="bottom"/>
          </w:tcPr>
          <w:p w14:paraId="0D804DFC"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E3C7B57"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3F1A3028" w14:textId="77777777" w:rsidTr="00147583">
        <w:trPr>
          <w:cantSplit/>
        </w:trPr>
        <w:tc>
          <w:tcPr>
            <w:tcW w:w="450" w:type="pct"/>
            <w:tcMar>
              <w:left w:w="0" w:type="dxa"/>
              <w:right w:w="0" w:type="dxa"/>
            </w:tcMar>
          </w:tcPr>
          <w:p w14:paraId="5FFF651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D56A55" w14:textId="77777777" w:rsidR="00147583" w:rsidRPr="00D239B7" w:rsidRDefault="00147583" w:rsidP="00147583">
            <w:pPr>
              <w:pStyle w:val="Tijeloteksta"/>
              <w:ind w:firstLine="0"/>
              <w:rPr>
                <w:spacing w:val="-2"/>
              </w:rPr>
            </w:pPr>
            <w:r w:rsidRPr="00D239B7">
              <w:rPr>
                <w:spacing w:val="-2"/>
              </w:rPr>
              <w:t>RJEŠENJE o formiranju Radne grupe za izradu teksta izmjena i dopuna Zakona o pravima demobiliziranih branilaca i članova njihovih porodica (bosanski jezik)</w:t>
            </w:r>
          </w:p>
        </w:tc>
        <w:tc>
          <w:tcPr>
            <w:tcW w:w="450" w:type="pct"/>
            <w:tcMar>
              <w:left w:w="0" w:type="dxa"/>
              <w:right w:w="0" w:type="dxa"/>
            </w:tcMar>
            <w:vAlign w:val="bottom"/>
          </w:tcPr>
          <w:p w14:paraId="0D5D3651"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BF9896E"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5266ACFF" w14:textId="77777777" w:rsidTr="00147583">
        <w:trPr>
          <w:cantSplit/>
        </w:trPr>
        <w:tc>
          <w:tcPr>
            <w:tcW w:w="450" w:type="pct"/>
            <w:tcMar>
              <w:left w:w="0" w:type="dxa"/>
              <w:right w:w="0" w:type="dxa"/>
            </w:tcMar>
          </w:tcPr>
          <w:p w14:paraId="6AB6374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73D3AB" w14:textId="77777777" w:rsidR="00147583" w:rsidRPr="00D239B7" w:rsidRDefault="00147583" w:rsidP="00147583">
            <w:pPr>
              <w:pStyle w:val="Tijeloteksta"/>
              <w:ind w:firstLine="0"/>
              <w:rPr>
                <w:spacing w:val="-2"/>
              </w:rPr>
            </w:pPr>
            <w:r w:rsidRPr="00D239B7">
              <w:rPr>
                <w:spacing w:val="-2"/>
              </w:rPr>
              <w:t>RJEŠENJE o formiranju Radne grupe za izradu teksta izmjena i dopuna Zakona o pravima razvojačenih branitelja i članova njihovih obitelji (hrvatski jezik)</w:t>
            </w:r>
          </w:p>
        </w:tc>
        <w:tc>
          <w:tcPr>
            <w:tcW w:w="450" w:type="pct"/>
            <w:tcMar>
              <w:left w:w="0" w:type="dxa"/>
              <w:right w:w="0" w:type="dxa"/>
            </w:tcMar>
            <w:vAlign w:val="bottom"/>
          </w:tcPr>
          <w:p w14:paraId="558C3364"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7E9C6F4C" w14:textId="77777777" w:rsidR="00147583" w:rsidRPr="00D239B7" w:rsidRDefault="00147583" w:rsidP="00147583">
            <w:pPr>
              <w:pStyle w:val="Tijeloteksta"/>
              <w:ind w:firstLine="0"/>
              <w:jc w:val="right"/>
              <w:rPr>
                <w:spacing w:val="-2"/>
              </w:rPr>
            </w:pPr>
            <w:r w:rsidRPr="00D239B7">
              <w:rPr>
                <w:spacing w:val="-2"/>
              </w:rPr>
              <w:t>93</w:t>
            </w:r>
          </w:p>
        </w:tc>
      </w:tr>
      <w:tr w:rsidR="00147583" w:rsidRPr="00D239B7" w14:paraId="19BFB6D3" w14:textId="77777777" w:rsidTr="00147583">
        <w:trPr>
          <w:cantSplit/>
        </w:trPr>
        <w:tc>
          <w:tcPr>
            <w:tcW w:w="450" w:type="pct"/>
            <w:tcMar>
              <w:left w:w="0" w:type="dxa"/>
              <w:right w:w="0" w:type="dxa"/>
            </w:tcMar>
          </w:tcPr>
          <w:p w14:paraId="48078C2D" w14:textId="77777777" w:rsidR="00147583" w:rsidRPr="00D239B7" w:rsidRDefault="00147583" w:rsidP="00147583">
            <w:pPr>
              <w:pStyle w:val="Tijeloteksta"/>
              <w:ind w:firstLine="0"/>
              <w:jc w:val="left"/>
              <w:rPr>
                <w:spacing w:val="-2"/>
              </w:rPr>
            </w:pPr>
            <w:r w:rsidRPr="00D239B7">
              <w:rPr>
                <w:spacing w:val="-2"/>
              </w:rPr>
              <w:t>20.</w:t>
            </w:r>
          </w:p>
        </w:tc>
        <w:tc>
          <w:tcPr>
            <w:tcW w:w="3582" w:type="pct"/>
            <w:tcMar>
              <w:left w:w="0" w:type="dxa"/>
              <w:right w:w="0" w:type="dxa"/>
            </w:tcMar>
          </w:tcPr>
          <w:p w14:paraId="64997682" w14:textId="77777777" w:rsidR="00147583" w:rsidRPr="00D239B7" w:rsidRDefault="00147583" w:rsidP="00147583">
            <w:pPr>
              <w:pStyle w:val="Tijeloteksta"/>
              <w:ind w:firstLine="0"/>
              <w:rPr>
                <w:spacing w:val="-2"/>
              </w:rPr>
            </w:pPr>
            <w:r w:rsidRPr="00D239B7">
              <w:rPr>
                <w:spacing w:val="-2"/>
              </w:rPr>
              <w:t>РЈЕШЕЊЕ о разрјешењу директора Гендер центра Федерације Босне и Херцеговине (српски језик)</w:t>
            </w:r>
          </w:p>
        </w:tc>
        <w:tc>
          <w:tcPr>
            <w:tcW w:w="450" w:type="pct"/>
            <w:tcMar>
              <w:left w:w="0" w:type="dxa"/>
              <w:right w:w="0" w:type="dxa"/>
            </w:tcMar>
            <w:vAlign w:val="bottom"/>
          </w:tcPr>
          <w:p w14:paraId="6E644319"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176F092D" w14:textId="77777777" w:rsidR="00147583" w:rsidRPr="00D239B7" w:rsidRDefault="00147583" w:rsidP="00147583">
            <w:pPr>
              <w:pStyle w:val="Tijeloteksta"/>
              <w:ind w:firstLine="0"/>
              <w:jc w:val="right"/>
              <w:rPr>
                <w:spacing w:val="-2"/>
              </w:rPr>
            </w:pPr>
            <w:r w:rsidRPr="00D239B7">
              <w:rPr>
                <w:spacing w:val="-2"/>
              </w:rPr>
              <w:t>93</w:t>
            </w:r>
          </w:p>
        </w:tc>
      </w:tr>
      <w:tr w:rsidR="00147583" w:rsidRPr="00D239B7" w14:paraId="42CB943C" w14:textId="77777777" w:rsidTr="00147583">
        <w:trPr>
          <w:cantSplit/>
        </w:trPr>
        <w:tc>
          <w:tcPr>
            <w:tcW w:w="450" w:type="pct"/>
            <w:tcMar>
              <w:left w:w="0" w:type="dxa"/>
              <w:right w:w="0" w:type="dxa"/>
            </w:tcMar>
          </w:tcPr>
          <w:p w14:paraId="6AD58E5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C1DF8B" w14:textId="77777777" w:rsidR="00147583" w:rsidRPr="00D239B7" w:rsidRDefault="00147583" w:rsidP="00147583">
            <w:pPr>
              <w:pStyle w:val="Tijeloteksta"/>
              <w:ind w:firstLine="0"/>
              <w:rPr>
                <w:spacing w:val="-2"/>
              </w:rPr>
            </w:pPr>
            <w:r w:rsidRPr="00D239B7">
              <w:rPr>
                <w:spacing w:val="-2"/>
              </w:rPr>
              <w:t>RJEŠENJE o razrješenju direktora Gender centra Federacije Bosne i Hercegovine (bosanski jezik)</w:t>
            </w:r>
          </w:p>
        </w:tc>
        <w:tc>
          <w:tcPr>
            <w:tcW w:w="450" w:type="pct"/>
            <w:tcMar>
              <w:left w:w="0" w:type="dxa"/>
              <w:right w:w="0" w:type="dxa"/>
            </w:tcMar>
            <w:vAlign w:val="bottom"/>
          </w:tcPr>
          <w:p w14:paraId="31A9A5CC"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544A55D4"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14273D4E" w14:textId="77777777" w:rsidTr="00147583">
        <w:trPr>
          <w:cantSplit/>
        </w:trPr>
        <w:tc>
          <w:tcPr>
            <w:tcW w:w="450" w:type="pct"/>
            <w:tcMar>
              <w:left w:w="0" w:type="dxa"/>
              <w:right w:w="0" w:type="dxa"/>
            </w:tcMar>
          </w:tcPr>
          <w:p w14:paraId="1702A30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B362115" w14:textId="77777777" w:rsidR="00147583" w:rsidRPr="00D239B7" w:rsidRDefault="00147583" w:rsidP="00147583">
            <w:pPr>
              <w:pStyle w:val="Tijeloteksta"/>
              <w:ind w:firstLine="0"/>
              <w:rPr>
                <w:spacing w:val="-2"/>
              </w:rPr>
            </w:pPr>
            <w:r w:rsidRPr="00D239B7">
              <w:rPr>
                <w:spacing w:val="-2"/>
              </w:rPr>
              <w:t>RJEŠENJE o razrješenju direktora Gender centra Federacije Bosne i Hercegovine (hrvatski jezik)</w:t>
            </w:r>
          </w:p>
        </w:tc>
        <w:tc>
          <w:tcPr>
            <w:tcW w:w="450" w:type="pct"/>
            <w:tcMar>
              <w:left w:w="0" w:type="dxa"/>
              <w:right w:w="0" w:type="dxa"/>
            </w:tcMar>
            <w:vAlign w:val="bottom"/>
          </w:tcPr>
          <w:p w14:paraId="46A00A08"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4ADA1DD"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0A0E2E7C" w14:textId="77777777" w:rsidTr="00147583">
        <w:trPr>
          <w:cantSplit/>
        </w:trPr>
        <w:tc>
          <w:tcPr>
            <w:tcW w:w="450" w:type="pct"/>
            <w:tcMar>
              <w:left w:w="0" w:type="dxa"/>
              <w:right w:w="0" w:type="dxa"/>
            </w:tcMar>
          </w:tcPr>
          <w:p w14:paraId="40679EA5" w14:textId="77777777" w:rsidR="00147583" w:rsidRPr="00D239B7" w:rsidRDefault="00147583" w:rsidP="00147583">
            <w:pPr>
              <w:pStyle w:val="Tijeloteksta"/>
              <w:ind w:firstLine="0"/>
              <w:jc w:val="left"/>
              <w:rPr>
                <w:spacing w:val="-2"/>
              </w:rPr>
            </w:pPr>
            <w:r w:rsidRPr="00D239B7">
              <w:rPr>
                <w:spacing w:val="-2"/>
              </w:rPr>
              <w:t>21.</w:t>
            </w:r>
          </w:p>
        </w:tc>
        <w:tc>
          <w:tcPr>
            <w:tcW w:w="3582" w:type="pct"/>
            <w:tcMar>
              <w:left w:w="0" w:type="dxa"/>
              <w:right w:w="0" w:type="dxa"/>
            </w:tcMar>
          </w:tcPr>
          <w:p w14:paraId="623DFA74" w14:textId="77777777" w:rsidR="00147583" w:rsidRPr="00D239B7" w:rsidRDefault="00147583" w:rsidP="00147583">
            <w:pPr>
              <w:pStyle w:val="Tijeloteksta"/>
              <w:ind w:firstLine="0"/>
              <w:rPr>
                <w:spacing w:val="-2"/>
              </w:rPr>
            </w:pPr>
            <w:r w:rsidRPr="00D239B7">
              <w:rPr>
                <w:spacing w:val="-2"/>
              </w:rPr>
              <w:t>РЈЕШЕЊЕ о привременом постављењу директора Гендер центра Федерације Босне и Херцеговине (српски језик)</w:t>
            </w:r>
          </w:p>
        </w:tc>
        <w:tc>
          <w:tcPr>
            <w:tcW w:w="450" w:type="pct"/>
            <w:tcMar>
              <w:left w:w="0" w:type="dxa"/>
              <w:right w:w="0" w:type="dxa"/>
            </w:tcMar>
            <w:vAlign w:val="bottom"/>
          </w:tcPr>
          <w:p w14:paraId="7EBE1E29"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5E980BEB"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7C5E3532" w14:textId="77777777" w:rsidTr="00147583">
        <w:trPr>
          <w:cantSplit/>
        </w:trPr>
        <w:tc>
          <w:tcPr>
            <w:tcW w:w="450" w:type="pct"/>
            <w:tcMar>
              <w:left w:w="0" w:type="dxa"/>
              <w:right w:w="0" w:type="dxa"/>
            </w:tcMar>
          </w:tcPr>
          <w:p w14:paraId="5D1A050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40411A" w14:textId="77777777" w:rsidR="00147583" w:rsidRPr="00D239B7" w:rsidRDefault="00147583" w:rsidP="00147583">
            <w:pPr>
              <w:pStyle w:val="Tijeloteksta"/>
              <w:ind w:firstLine="0"/>
              <w:rPr>
                <w:spacing w:val="-2"/>
              </w:rPr>
            </w:pPr>
            <w:r w:rsidRPr="00D239B7">
              <w:rPr>
                <w:spacing w:val="-2"/>
              </w:rPr>
              <w:t>RJEŠENJE o privremenom postavljenju direktora Gender centra Federacije Bosne i Hercegovine (bosanski jezik)</w:t>
            </w:r>
          </w:p>
        </w:tc>
        <w:tc>
          <w:tcPr>
            <w:tcW w:w="450" w:type="pct"/>
            <w:tcMar>
              <w:left w:w="0" w:type="dxa"/>
              <w:right w:w="0" w:type="dxa"/>
            </w:tcMar>
            <w:vAlign w:val="bottom"/>
          </w:tcPr>
          <w:p w14:paraId="1E0E4E93"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25E925DC"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702FF9AB" w14:textId="77777777" w:rsidTr="00147583">
        <w:trPr>
          <w:cantSplit/>
        </w:trPr>
        <w:tc>
          <w:tcPr>
            <w:tcW w:w="450" w:type="pct"/>
            <w:tcMar>
              <w:left w:w="0" w:type="dxa"/>
              <w:right w:w="0" w:type="dxa"/>
            </w:tcMar>
          </w:tcPr>
          <w:p w14:paraId="452BBBE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D510D8" w14:textId="77777777" w:rsidR="00147583" w:rsidRPr="00D239B7" w:rsidRDefault="00147583" w:rsidP="00147583">
            <w:pPr>
              <w:pStyle w:val="Tijeloteksta"/>
              <w:ind w:firstLine="0"/>
              <w:rPr>
                <w:spacing w:val="-2"/>
              </w:rPr>
            </w:pPr>
            <w:r w:rsidRPr="00D239B7">
              <w:rPr>
                <w:spacing w:val="-2"/>
              </w:rPr>
              <w:t>RJEŠENJE o privremenom postavljenju direktora Gender centra Federacije Bosne i Hercegovine (hrvatski jezik)</w:t>
            </w:r>
          </w:p>
        </w:tc>
        <w:tc>
          <w:tcPr>
            <w:tcW w:w="450" w:type="pct"/>
            <w:tcMar>
              <w:left w:w="0" w:type="dxa"/>
              <w:right w:w="0" w:type="dxa"/>
            </w:tcMar>
            <w:vAlign w:val="bottom"/>
          </w:tcPr>
          <w:p w14:paraId="3DF40C94"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56936900" w14:textId="77777777" w:rsidR="00147583" w:rsidRPr="00D239B7" w:rsidRDefault="00147583" w:rsidP="00147583">
            <w:pPr>
              <w:pStyle w:val="Tijeloteksta"/>
              <w:ind w:firstLine="0"/>
              <w:jc w:val="right"/>
              <w:rPr>
                <w:spacing w:val="-2"/>
              </w:rPr>
            </w:pPr>
            <w:r w:rsidRPr="00D239B7">
              <w:rPr>
                <w:spacing w:val="-2"/>
              </w:rPr>
              <w:t>95</w:t>
            </w:r>
          </w:p>
        </w:tc>
      </w:tr>
      <w:tr w:rsidR="00C317D6" w:rsidRPr="00D239B7" w14:paraId="34185778" w14:textId="77777777" w:rsidTr="00147583">
        <w:trPr>
          <w:cantSplit/>
        </w:trPr>
        <w:tc>
          <w:tcPr>
            <w:tcW w:w="450" w:type="pct"/>
            <w:tcMar>
              <w:left w:w="0" w:type="dxa"/>
              <w:right w:w="0" w:type="dxa"/>
            </w:tcMar>
          </w:tcPr>
          <w:p w14:paraId="7B89F8B3" w14:textId="77777777" w:rsidR="00C317D6" w:rsidRPr="00D239B7" w:rsidRDefault="00C317D6" w:rsidP="00C317D6">
            <w:pPr>
              <w:pStyle w:val="Tijeloteksta"/>
              <w:ind w:firstLine="0"/>
              <w:jc w:val="left"/>
              <w:rPr>
                <w:spacing w:val="-2"/>
              </w:rPr>
            </w:pPr>
            <w:r w:rsidRPr="00D239B7">
              <w:rPr>
                <w:spacing w:val="-2"/>
              </w:rPr>
              <w:t>22.</w:t>
            </w:r>
          </w:p>
        </w:tc>
        <w:tc>
          <w:tcPr>
            <w:tcW w:w="3582" w:type="pct"/>
            <w:tcMar>
              <w:left w:w="0" w:type="dxa"/>
              <w:right w:w="0" w:type="dxa"/>
            </w:tcMar>
          </w:tcPr>
          <w:p w14:paraId="7716D44C" w14:textId="77777777" w:rsidR="00C317D6" w:rsidRPr="00D239B7" w:rsidRDefault="00C317D6" w:rsidP="00C317D6">
            <w:pPr>
              <w:pStyle w:val="Tijeloteksta"/>
              <w:ind w:firstLine="0"/>
              <w:rPr>
                <w:spacing w:val="-2"/>
              </w:rPr>
            </w:pPr>
            <w:r w:rsidRPr="00D239B7">
              <w:rPr>
                <w:spacing w:val="-2"/>
              </w:rPr>
              <w:t>РЈЕШЕЊЕ о разрјешењу Управног одбора "Агенције за водно подручје ријеке Саве" Сарајево (српски језик)</w:t>
            </w:r>
          </w:p>
        </w:tc>
        <w:tc>
          <w:tcPr>
            <w:tcW w:w="450" w:type="pct"/>
            <w:tcMar>
              <w:left w:w="0" w:type="dxa"/>
              <w:right w:w="0" w:type="dxa"/>
            </w:tcMar>
            <w:vAlign w:val="bottom"/>
          </w:tcPr>
          <w:p w14:paraId="41DB6FC1" w14:textId="77777777" w:rsidR="00C317D6" w:rsidRPr="00D239B7" w:rsidRDefault="00C317D6" w:rsidP="00C317D6">
            <w:pPr>
              <w:pStyle w:val="Tijeloteksta"/>
              <w:ind w:firstLine="0"/>
              <w:jc w:val="right"/>
              <w:rPr>
                <w:spacing w:val="-2"/>
              </w:rPr>
            </w:pPr>
            <w:r w:rsidRPr="00D239B7">
              <w:rPr>
                <w:spacing w:val="-2"/>
              </w:rPr>
              <w:t>12</w:t>
            </w:r>
          </w:p>
        </w:tc>
        <w:tc>
          <w:tcPr>
            <w:tcW w:w="518" w:type="pct"/>
            <w:tcMar>
              <w:left w:w="0" w:type="dxa"/>
              <w:right w:w="0" w:type="dxa"/>
            </w:tcMar>
            <w:vAlign w:val="bottom"/>
          </w:tcPr>
          <w:p w14:paraId="1A5B1A9A" w14:textId="77777777" w:rsidR="00C317D6" w:rsidRPr="00D239B7" w:rsidRDefault="00C317D6" w:rsidP="00C317D6">
            <w:pPr>
              <w:pStyle w:val="Tijeloteksta"/>
              <w:ind w:firstLine="0"/>
              <w:jc w:val="right"/>
              <w:rPr>
                <w:spacing w:val="-2"/>
              </w:rPr>
            </w:pPr>
            <w:r w:rsidRPr="00D239B7">
              <w:rPr>
                <w:spacing w:val="-2"/>
              </w:rPr>
              <w:t>95</w:t>
            </w:r>
          </w:p>
        </w:tc>
      </w:tr>
      <w:tr w:rsidR="00147583" w:rsidRPr="00D239B7" w14:paraId="3D8B3B79" w14:textId="77777777" w:rsidTr="00147583">
        <w:trPr>
          <w:cantSplit/>
        </w:trPr>
        <w:tc>
          <w:tcPr>
            <w:tcW w:w="450" w:type="pct"/>
            <w:tcMar>
              <w:left w:w="0" w:type="dxa"/>
              <w:right w:w="0" w:type="dxa"/>
            </w:tcMar>
          </w:tcPr>
          <w:p w14:paraId="24E0620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F1E3CD3" w14:textId="77777777" w:rsidR="00147583" w:rsidRPr="00D239B7" w:rsidRDefault="00147583" w:rsidP="00147583">
            <w:pPr>
              <w:pStyle w:val="Tijeloteksta"/>
              <w:ind w:firstLine="0"/>
              <w:rPr>
                <w:spacing w:val="-2"/>
              </w:rPr>
            </w:pPr>
            <w:r w:rsidRPr="00D239B7">
              <w:rPr>
                <w:spacing w:val="-2"/>
              </w:rPr>
              <w:t>RJEŠENJE o ra</w:t>
            </w:r>
            <w:r w:rsidR="00C317D6">
              <w:rPr>
                <w:spacing w:val="-2"/>
              </w:rPr>
              <w:t>zrješenju Upravnog odbora "Agen</w:t>
            </w:r>
            <w:r w:rsidRPr="00D239B7">
              <w:rPr>
                <w:spacing w:val="-2"/>
              </w:rPr>
              <w:t>cije za vodno područje rijeke Save" Sarajevo (bosanski jezik)</w:t>
            </w:r>
          </w:p>
        </w:tc>
        <w:tc>
          <w:tcPr>
            <w:tcW w:w="450" w:type="pct"/>
            <w:tcMar>
              <w:left w:w="0" w:type="dxa"/>
              <w:right w:w="0" w:type="dxa"/>
            </w:tcMar>
            <w:vAlign w:val="bottom"/>
          </w:tcPr>
          <w:p w14:paraId="56105C05"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CA6FED6" w14:textId="77777777" w:rsidR="00147583" w:rsidRPr="00D239B7" w:rsidRDefault="00147583" w:rsidP="00147583">
            <w:pPr>
              <w:pStyle w:val="Tijeloteksta"/>
              <w:ind w:firstLine="0"/>
              <w:jc w:val="right"/>
              <w:rPr>
                <w:spacing w:val="-2"/>
              </w:rPr>
            </w:pPr>
            <w:r w:rsidRPr="00D239B7">
              <w:rPr>
                <w:spacing w:val="-2"/>
              </w:rPr>
              <w:t>95</w:t>
            </w:r>
          </w:p>
        </w:tc>
      </w:tr>
      <w:tr w:rsidR="00C317D6" w:rsidRPr="00D239B7" w14:paraId="6CA2C798" w14:textId="77777777" w:rsidTr="00147583">
        <w:trPr>
          <w:cantSplit/>
        </w:trPr>
        <w:tc>
          <w:tcPr>
            <w:tcW w:w="450" w:type="pct"/>
            <w:tcMar>
              <w:left w:w="0" w:type="dxa"/>
              <w:right w:w="0" w:type="dxa"/>
            </w:tcMar>
          </w:tcPr>
          <w:p w14:paraId="217561BB" w14:textId="77777777" w:rsidR="00C317D6" w:rsidRPr="00D239B7" w:rsidRDefault="00C317D6" w:rsidP="00C317D6">
            <w:pPr>
              <w:pStyle w:val="Tijeloteksta"/>
              <w:ind w:firstLine="0"/>
              <w:jc w:val="left"/>
              <w:rPr>
                <w:spacing w:val="-2"/>
              </w:rPr>
            </w:pPr>
          </w:p>
        </w:tc>
        <w:tc>
          <w:tcPr>
            <w:tcW w:w="3582" w:type="pct"/>
            <w:tcMar>
              <w:left w:w="0" w:type="dxa"/>
              <w:right w:w="0" w:type="dxa"/>
            </w:tcMar>
          </w:tcPr>
          <w:p w14:paraId="2F33156E" w14:textId="77777777" w:rsidR="00C317D6" w:rsidRPr="00D239B7" w:rsidRDefault="00C317D6" w:rsidP="00C317D6">
            <w:pPr>
              <w:pStyle w:val="Tijeloteksta"/>
              <w:ind w:firstLine="0"/>
              <w:rPr>
                <w:spacing w:val="-2"/>
              </w:rPr>
            </w:pPr>
            <w:r w:rsidRPr="00D239B7">
              <w:rPr>
                <w:spacing w:val="-2"/>
              </w:rPr>
              <w:t>RJEŠENJE o razr</w:t>
            </w:r>
            <w:r>
              <w:rPr>
                <w:spacing w:val="-2"/>
              </w:rPr>
              <w:t>ješenju Upravnog odbora "Agen</w:t>
            </w:r>
            <w:r w:rsidRPr="00D239B7">
              <w:rPr>
                <w:spacing w:val="-2"/>
              </w:rPr>
              <w:t>cije za vodno područje rijeke Save" Sarajevo (hrvatski jezik)</w:t>
            </w:r>
          </w:p>
        </w:tc>
        <w:tc>
          <w:tcPr>
            <w:tcW w:w="450" w:type="pct"/>
            <w:tcMar>
              <w:left w:w="0" w:type="dxa"/>
              <w:right w:w="0" w:type="dxa"/>
            </w:tcMar>
            <w:vAlign w:val="bottom"/>
          </w:tcPr>
          <w:p w14:paraId="55C9F646" w14:textId="77777777" w:rsidR="00C317D6" w:rsidRPr="00D239B7" w:rsidRDefault="00C317D6" w:rsidP="00C317D6">
            <w:pPr>
              <w:pStyle w:val="Tijeloteksta"/>
              <w:ind w:firstLine="0"/>
              <w:jc w:val="right"/>
              <w:rPr>
                <w:spacing w:val="-2"/>
              </w:rPr>
            </w:pPr>
            <w:r w:rsidRPr="00D239B7">
              <w:rPr>
                <w:spacing w:val="-2"/>
              </w:rPr>
              <w:t>12</w:t>
            </w:r>
          </w:p>
        </w:tc>
        <w:tc>
          <w:tcPr>
            <w:tcW w:w="518" w:type="pct"/>
            <w:tcMar>
              <w:left w:w="0" w:type="dxa"/>
              <w:right w:w="0" w:type="dxa"/>
            </w:tcMar>
            <w:vAlign w:val="bottom"/>
          </w:tcPr>
          <w:p w14:paraId="3FF9C90D" w14:textId="77777777" w:rsidR="00C317D6" w:rsidRPr="00D239B7" w:rsidRDefault="00C317D6" w:rsidP="00C317D6">
            <w:pPr>
              <w:pStyle w:val="Tijeloteksta"/>
              <w:ind w:firstLine="0"/>
              <w:jc w:val="right"/>
              <w:rPr>
                <w:spacing w:val="-2"/>
              </w:rPr>
            </w:pPr>
            <w:r w:rsidRPr="00D239B7">
              <w:rPr>
                <w:spacing w:val="-2"/>
              </w:rPr>
              <w:t>95</w:t>
            </w:r>
          </w:p>
        </w:tc>
      </w:tr>
      <w:tr w:rsidR="00147583" w:rsidRPr="00D239B7" w14:paraId="68094509" w14:textId="77777777" w:rsidTr="00147583">
        <w:trPr>
          <w:cantSplit/>
        </w:trPr>
        <w:tc>
          <w:tcPr>
            <w:tcW w:w="450" w:type="pct"/>
            <w:tcMar>
              <w:left w:w="0" w:type="dxa"/>
              <w:right w:w="0" w:type="dxa"/>
            </w:tcMar>
          </w:tcPr>
          <w:p w14:paraId="3BD0042F" w14:textId="77777777" w:rsidR="00147583" w:rsidRPr="00D239B7" w:rsidRDefault="00147583" w:rsidP="00147583">
            <w:pPr>
              <w:pStyle w:val="Tijeloteksta"/>
              <w:ind w:firstLine="0"/>
              <w:jc w:val="left"/>
              <w:rPr>
                <w:spacing w:val="-2"/>
              </w:rPr>
            </w:pPr>
            <w:r w:rsidRPr="00D239B7">
              <w:rPr>
                <w:spacing w:val="-2"/>
              </w:rPr>
              <w:t>23.</w:t>
            </w:r>
          </w:p>
        </w:tc>
        <w:tc>
          <w:tcPr>
            <w:tcW w:w="3582" w:type="pct"/>
            <w:tcMar>
              <w:left w:w="0" w:type="dxa"/>
              <w:right w:w="0" w:type="dxa"/>
            </w:tcMar>
          </w:tcPr>
          <w:p w14:paraId="363D638E" w14:textId="77777777" w:rsidR="00147583" w:rsidRPr="00D239B7" w:rsidRDefault="00147583" w:rsidP="00147583">
            <w:pPr>
              <w:pStyle w:val="Tijeloteksta"/>
              <w:ind w:firstLine="0"/>
              <w:rPr>
                <w:spacing w:val="-2"/>
              </w:rPr>
            </w:pPr>
            <w:r w:rsidRPr="00D239B7">
              <w:rPr>
                <w:spacing w:val="-2"/>
              </w:rPr>
              <w:t>RJEŠENJE o imenovanju Upravnog odbora Projekta "Drugi projekat podrške upošljavanju" za Federaciju Bosne i Hercegovine (hrvatski jezik)</w:t>
            </w:r>
          </w:p>
        </w:tc>
        <w:tc>
          <w:tcPr>
            <w:tcW w:w="450" w:type="pct"/>
            <w:tcMar>
              <w:left w:w="0" w:type="dxa"/>
              <w:right w:w="0" w:type="dxa"/>
            </w:tcMar>
            <w:vAlign w:val="bottom"/>
          </w:tcPr>
          <w:p w14:paraId="6C210850"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4A48DB13"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58ECD9C9" w14:textId="77777777" w:rsidTr="00147583">
        <w:trPr>
          <w:cantSplit/>
        </w:trPr>
        <w:tc>
          <w:tcPr>
            <w:tcW w:w="450" w:type="pct"/>
            <w:tcMar>
              <w:left w:w="0" w:type="dxa"/>
              <w:right w:w="0" w:type="dxa"/>
            </w:tcMar>
          </w:tcPr>
          <w:p w14:paraId="46AA620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7EA43F" w14:textId="77777777" w:rsidR="00147583" w:rsidRPr="00D239B7" w:rsidRDefault="00147583" w:rsidP="00147583">
            <w:pPr>
              <w:pStyle w:val="Tijeloteksta"/>
              <w:ind w:firstLine="0"/>
              <w:rPr>
                <w:spacing w:val="-2"/>
              </w:rPr>
            </w:pPr>
            <w:r w:rsidRPr="00D239B7">
              <w:rPr>
                <w:spacing w:val="-2"/>
              </w:rPr>
              <w:t xml:space="preserve">РЈЕШЕЊЕ о именовању Управног одбора Пројекта </w:t>
            </w:r>
            <w:r w:rsidR="00C317D6">
              <w:rPr>
                <w:spacing w:val="-2"/>
              </w:rPr>
              <w:t>"Други пројекат подршке запошља</w:t>
            </w:r>
            <w:r w:rsidRPr="00D239B7">
              <w:rPr>
                <w:spacing w:val="-2"/>
              </w:rPr>
              <w:t>вању" за Федерацију Босне и Херцеговине (српски језик)</w:t>
            </w:r>
          </w:p>
        </w:tc>
        <w:tc>
          <w:tcPr>
            <w:tcW w:w="450" w:type="pct"/>
            <w:tcMar>
              <w:left w:w="0" w:type="dxa"/>
              <w:right w:w="0" w:type="dxa"/>
            </w:tcMar>
            <w:vAlign w:val="bottom"/>
          </w:tcPr>
          <w:p w14:paraId="426FBD3C"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3BB710D"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697CC7E8" w14:textId="77777777" w:rsidTr="00147583">
        <w:trPr>
          <w:cantSplit/>
        </w:trPr>
        <w:tc>
          <w:tcPr>
            <w:tcW w:w="450" w:type="pct"/>
            <w:tcMar>
              <w:left w:w="0" w:type="dxa"/>
              <w:right w:w="0" w:type="dxa"/>
            </w:tcMar>
          </w:tcPr>
          <w:p w14:paraId="116BDA9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1ADEC9B" w14:textId="77777777" w:rsidR="00147583" w:rsidRPr="00D239B7" w:rsidRDefault="00147583" w:rsidP="00147583">
            <w:pPr>
              <w:pStyle w:val="Tijeloteksta"/>
              <w:ind w:firstLine="0"/>
              <w:rPr>
                <w:spacing w:val="-2"/>
              </w:rPr>
            </w:pPr>
            <w:r w:rsidRPr="00D239B7">
              <w:rPr>
                <w:spacing w:val="-2"/>
              </w:rPr>
              <w:t>RJEŠENJE o imenovanju Upravnog odbora Projekta "Drugi projekat</w:t>
            </w:r>
            <w:r w:rsidR="00C317D6">
              <w:rPr>
                <w:spacing w:val="-2"/>
              </w:rPr>
              <w:t xml:space="preserve"> podrške zapošljavanju" za Fede</w:t>
            </w:r>
            <w:r w:rsidRPr="00D239B7">
              <w:rPr>
                <w:spacing w:val="-2"/>
              </w:rPr>
              <w:t>raciju Bosne i Hercegovine (bosanski jezik)</w:t>
            </w:r>
          </w:p>
        </w:tc>
        <w:tc>
          <w:tcPr>
            <w:tcW w:w="450" w:type="pct"/>
            <w:tcMar>
              <w:left w:w="0" w:type="dxa"/>
              <w:right w:w="0" w:type="dxa"/>
            </w:tcMar>
            <w:vAlign w:val="bottom"/>
          </w:tcPr>
          <w:p w14:paraId="385AEC06"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131D6372"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367DE1F2" w14:textId="77777777" w:rsidTr="00147583">
        <w:trPr>
          <w:cantSplit/>
        </w:trPr>
        <w:tc>
          <w:tcPr>
            <w:tcW w:w="450" w:type="pct"/>
            <w:tcMar>
              <w:left w:w="0" w:type="dxa"/>
              <w:right w:w="0" w:type="dxa"/>
            </w:tcMar>
          </w:tcPr>
          <w:p w14:paraId="730DF1A9" w14:textId="77777777" w:rsidR="00147583" w:rsidRPr="00D239B7" w:rsidRDefault="00147583" w:rsidP="00147583">
            <w:pPr>
              <w:pStyle w:val="Tijeloteksta"/>
              <w:ind w:firstLine="0"/>
              <w:jc w:val="left"/>
              <w:rPr>
                <w:spacing w:val="-2"/>
              </w:rPr>
            </w:pPr>
            <w:r w:rsidRPr="00D239B7">
              <w:rPr>
                <w:spacing w:val="-2"/>
              </w:rPr>
              <w:t>24.</w:t>
            </w:r>
          </w:p>
        </w:tc>
        <w:tc>
          <w:tcPr>
            <w:tcW w:w="3582" w:type="pct"/>
            <w:tcMar>
              <w:left w:w="0" w:type="dxa"/>
              <w:right w:w="0" w:type="dxa"/>
            </w:tcMar>
          </w:tcPr>
          <w:p w14:paraId="78FCCD30" w14:textId="77777777" w:rsidR="00147583" w:rsidRPr="00D239B7" w:rsidRDefault="00147583" w:rsidP="00147583">
            <w:pPr>
              <w:pStyle w:val="Tijeloteksta"/>
              <w:ind w:firstLine="0"/>
              <w:rPr>
                <w:spacing w:val="-2"/>
              </w:rPr>
            </w:pPr>
            <w:r w:rsidRPr="00D239B7">
              <w:rPr>
                <w:spacing w:val="-2"/>
              </w:rPr>
              <w:t>RJEŠENJE o preventivnoj suspenziji (hrvatski jezik)</w:t>
            </w:r>
          </w:p>
        </w:tc>
        <w:tc>
          <w:tcPr>
            <w:tcW w:w="450" w:type="pct"/>
            <w:tcMar>
              <w:left w:w="0" w:type="dxa"/>
              <w:right w:w="0" w:type="dxa"/>
            </w:tcMar>
            <w:vAlign w:val="bottom"/>
          </w:tcPr>
          <w:p w14:paraId="1558A0C1"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041BB866"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53DE5F2A" w14:textId="77777777" w:rsidTr="00147583">
        <w:trPr>
          <w:cantSplit/>
        </w:trPr>
        <w:tc>
          <w:tcPr>
            <w:tcW w:w="450" w:type="pct"/>
            <w:tcMar>
              <w:left w:w="0" w:type="dxa"/>
              <w:right w:w="0" w:type="dxa"/>
            </w:tcMar>
          </w:tcPr>
          <w:p w14:paraId="1651BFE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3CDE15" w14:textId="77777777" w:rsidR="00147583" w:rsidRPr="00D239B7" w:rsidRDefault="00147583" w:rsidP="00147583">
            <w:pPr>
              <w:pStyle w:val="Tijeloteksta"/>
              <w:ind w:firstLine="0"/>
              <w:rPr>
                <w:spacing w:val="-2"/>
              </w:rPr>
            </w:pPr>
            <w:r w:rsidRPr="00D239B7">
              <w:rPr>
                <w:spacing w:val="-2"/>
              </w:rPr>
              <w:t>РЈЕШЕЊЕ о превентивној суспензији (српски језик)</w:t>
            </w:r>
          </w:p>
        </w:tc>
        <w:tc>
          <w:tcPr>
            <w:tcW w:w="450" w:type="pct"/>
            <w:tcMar>
              <w:left w:w="0" w:type="dxa"/>
              <w:right w:w="0" w:type="dxa"/>
            </w:tcMar>
            <w:vAlign w:val="bottom"/>
          </w:tcPr>
          <w:p w14:paraId="0F20B68E"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750820C7"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7F44A215" w14:textId="77777777" w:rsidTr="00147583">
        <w:trPr>
          <w:cantSplit/>
        </w:trPr>
        <w:tc>
          <w:tcPr>
            <w:tcW w:w="450" w:type="pct"/>
            <w:tcMar>
              <w:left w:w="0" w:type="dxa"/>
              <w:right w:w="0" w:type="dxa"/>
            </w:tcMar>
          </w:tcPr>
          <w:p w14:paraId="14F5A54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D15DAB" w14:textId="77777777" w:rsidR="00147583" w:rsidRPr="00D239B7" w:rsidRDefault="00147583" w:rsidP="00147583">
            <w:pPr>
              <w:pStyle w:val="Tijeloteksta"/>
              <w:ind w:firstLine="0"/>
              <w:rPr>
                <w:spacing w:val="-2"/>
              </w:rPr>
            </w:pPr>
            <w:r w:rsidRPr="00D239B7">
              <w:rPr>
                <w:spacing w:val="-2"/>
              </w:rPr>
              <w:t>RJEŠENJE o preventivnoj suspenziji (bosanski jezik)</w:t>
            </w:r>
          </w:p>
        </w:tc>
        <w:tc>
          <w:tcPr>
            <w:tcW w:w="450" w:type="pct"/>
            <w:tcMar>
              <w:left w:w="0" w:type="dxa"/>
              <w:right w:w="0" w:type="dxa"/>
            </w:tcMar>
            <w:vAlign w:val="bottom"/>
          </w:tcPr>
          <w:p w14:paraId="310345A9"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65942462"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5012E6D1" w14:textId="77777777" w:rsidTr="00147583">
        <w:trPr>
          <w:cantSplit/>
        </w:trPr>
        <w:tc>
          <w:tcPr>
            <w:tcW w:w="450" w:type="pct"/>
            <w:tcMar>
              <w:left w:w="0" w:type="dxa"/>
              <w:right w:w="0" w:type="dxa"/>
            </w:tcMar>
          </w:tcPr>
          <w:p w14:paraId="070B01B5" w14:textId="77777777" w:rsidR="00147583" w:rsidRPr="00D239B7" w:rsidRDefault="00147583" w:rsidP="00147583">
            <w:pPr>
              <w:pStyle w:val="Tijeloteksta"/>
              <w:ind w:firstLine="0"/>
              <w:jc w:val="left"/>
              <w:rPr>
                <w:spacing w:val="-2"/>
              </w:rPr>
            </w:pPr>
            <w:r w:rsidRPr="00D239B7">
              <w:rPr>
                <w:spacing w:val="-2"/>
              </w:rPr>
              <w:t>25.</w:t>
            </w:r>
          </w:p>
        </w:tc>
        <w:tc>
          <w:tcPr>
            <w:tcW w:w="3582" w:type="pct"/>
            <w:tcMar>
              <w:left w:w="0" w:type="dxa"/>
              <w:right w:w="0" w:type="dxa"/>
            </w:tcMar>
          </w:tcPr>
          <w:p w14:paraId="4C4D3CD1" w14:textId="77777777" w:rsidR="00147583" w:rsidRPr="00D239B7" w:rsidRDefault="00147583" w:rsidP="00147583">
            <w:pPr>
              <w:pStyle w:val="Tijeloteksta"/>
              <w:ind w:firstLine="0"/>
              <w:rPr>
                <w:spacing w:val="-2"/>
              </w:rPr>
            </w:pPr>
            <w:r w:rsidRPr="00D239B7">
              <w:rPr>
                <w:spacing w:val="-2"/>
              </w:rPr>
              <w:t>RJEŠENJE o ovlasti (hrvatski jezik)</w:t>
            </w:r>
          </w:p>
        </w:tc>
        <w:tc>
          <w:tcPr>
            <w:tcW w:w="450" w:type="pct"/>
            <w:tcMar>
              <w:left w:w="0" w:type="dxa"/>
              <w:right w:w="0" w:type="dxa"/>
            </w:tcMar>
            <w:vAlign w:val="bottom"/>
          </w:tcPr>
          <w:p w14:paraId="4A230361"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3C4577D4"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73EC769A" w14:textId="77777777" w:rsidTr="00147583">
        <w:trPr>
          <w:cantSplit/>
        </w:trPr>
        <w:tc>
          <w:tcPr>
            <w:tcW w:w="450" w:type="pct"/>
            <w:tcMar>
              <w:left w:w="0" w:type="dxa"/>
              <w:right w:w="0" w:type="dxa"/>
            </w:tcMar>
          </w:tcPr>
          <w:p w14:paraId="002DC1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672D7E8" w14:textId="77777777" w:rsidR="00147583" w:rsidRPr="00D239B7" w:rsidRDefault="00147583" w:rsidP="00147583">
            <w:pPr>
              <w:pStyle w:val="Tijeloteksta"/>
              <w:ind w:firstLine="0"/>
              <w:rPr>
                <w:spacing w:val="-2"/>
              </w:rPr>
            </w:pPr>
            <w:r w:rsidRPr="00D239B7">
              <w:rPr>
                <w:spacing w:val="-2"/>
              </w:rPr>
              <w:t>РЈЕШЕЊЕ о овлаштењу (српски језик)</w:t>
            </w:r>
          </w:p>
        </w:tc>
        <w:tc>
          <w:tcPr>
            <w:tcW w:w="450" w:type="pct"/>
            <w:tcMar>
              <w:left w:w="0" w:type="dxa"/>
              <w:right w:w="0" w:type="dxa"/>
            </w:tcMar>
            <w:vAlign w:val="bottom"/>
          </w:tcPr>
          <w:p w14:paraId="2ED1C7F5"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40F0E0CA"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BDB9A7A" w14:textId="77777777" w:rsidTr="00147583">
        <w:trPr>
          <w:cantSplit/>
        </w:trPr>
        <w:tc>
          <w:tcPr>
            <w:tcW w:w="450" w:type="pct"/>
            <w:tcMar>
              <w:left w:w="0" w:type="dxa"/>
              <w:right w:w="0" w:type="dxa"/>
            </w:tcMar>
          </w:tcPr>
          <w:p w14:paraId="518EEE4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56F446" w14:textId="77777777" w:rsidR="00147583" w:rsidRPr="00D239B7" w:rsidRDefault="00147583" w:rsidP="00147583">
            <w:pPr>
              <w:pStyle w:val="Tijeloteksta"/>
              <w:ind w:firstLine="0"/>
              <w:rPr>
                <w:spacing w:val="-2"/>
              </w:rPr>
            </w:pPr>
            <w:r w:rsidRPr="00D239B7">
              <w:rPr>
                <w:spacing w:val="-2"/>
              </w:rPr>
              <w:t>RJEŠENJE o ovlaštenju (bosanski jezik)</w:t>
            </w:r>
          </w:p>
        </w:tc>
        <w:tc>
          <w:tcPr>
            <w:tcW w:w="450" w:type="pct"/>
            <w:tcMar>
              <w:left w:w="0" w:type="dxa"/>
              <w:right w:w="0" w:type="dxa"/>
            </w:tcMar>
            <w:vAlign w:val="bottom"/>
          </w:tcPr>
          <w:p w14:paraId="69E61844"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3B3DC5D7"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20B3FE9E" w14:textId="77777777" w:rsidTr="00147583">
        <w:trPr>
          <w:cantSplit/>
        </w:trPr>
        <w:tc>
          <w:tcPr>
            <w:tcW w:w="450" w:type="pct"/>
            <w:tcMar>
              <w:left w:w="0" w:type="dxa"/>
              <w:right w:w="0" w:type="dxa"/>
            </w:tcMar>
          </w:tcPr>
          <w:p w14:paraId="42C21E33" w14:textId="77777777" w:rsidR="00147583" w:rsidRPr="00D239B7" w:rsidRDefault="00147583" w:rsidP="00147583">
            <w:pPr>
              <w:pStyle w:val="Tijeloteksta"/>
              <w:ind w:firstLine="0"/>
              <w:jc w:val="left"/>
              <w:rPr>
                <w:spacing w:val="-2"/>
              </w:rPr>
            </w:pPr>
            <w:r w:rsidRPr="00D239B7">
              <w:rPr>
                <w:spacing w:val="-2"/>
              </w:rPr>
              <w:t>26.</w:t>
            </w:r>
          </w:p>
        </w:tc>
        <w:tc>
          <w:tcPr>
            <w:tcW w:w="3582" w:type="pct"/>
            <w:tcMar>
              <w:left w:w="0" w:type="dxa"/>
              <w:right w:w="0" w:type="dxa"/>
            </w:tcMar>
          </w:tcPr>
          <w:p w14:paraId="2C0D693D" w14:textId="77777777" w:rsidR="00147583" w:rsidRPr="00D239B7" w:rsidRDefault="00147583" w:rsidP="00147583">
            <w:pPr>
              <w:pStyle w:val="Tijeloteksta"/>
              <w:ind w:firstLine="0"/>
              <w:rPr>
                <w:spacing w:val="-2"/>
              </w:rPr>
            </w:pPr>
            <w:r w:rsidRPr="00D239B7">
              <w:rPr>
                <w:spacing w:val="-2"/>
              </w:rPr>
              <w:t>РЈЕШЕЊЕ о именовању Комисије за додјелу дијела средстава кантонима, градовима и општинама из Буџета Федерације Босне и Херцеговине за изградњу, адаптацију и реконструкцију институција културе (српски језик)</w:t>
            </w:r>
          </w:p>
        </w:tc>
        <w:tc>
          <w:tcPr>
            <w:tcW w:w="450" w:type="pct"/>
            <w:tcMar>
              <w:left w:w="0" w:type="dxa"/>
              <w:right w:w="0" w:type="dxa"/>
            </w:tcMar>
            <w:vAlign w:val="bottom"/>
          </w:tcPr>
          <w:p w14:paraId="198B136B"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0774A393"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65704C24" w14:textId="77777777" w:rsidTr="00147583">
        <w:trPr>
          <w:cantSplit/>
        </w:trPr>
        <w:tc>
          <w:tcPr>
            <w:tcW w:w="450" w:type="pct"/>
            <w:tcMar>
              <w:left w:w="0" w:type="dxa"/>
              <w:right w:w="0" w:type="dxa"/>
            </w:tcMar>
          </w:tcPr>
          <w:p w14:paraId="343BC06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51E4F2" w14:textId="77777777" w:rsidR="00147583" w:rsidRPr="00D239B7" w:rsidRDefault="00147583" w:rsidP="00147583">
            <w:pPr>
              <w:pStyle w:val="Tijeloteksta"/>
              <w:ind w:firstLine="0"/>
              <w:rPr>
                <w:spacing w:val="-2"/>
              </w:rPr>
            </w:pPr>
            <w:r w:rsidRPr="00D239B7">
              <w:rPr>
                <w:spacing w:val="-2"/>
              </w:rPr>
              <w:t>RJEŠENJE o imenovanju Komisije za dodjelu dijela sredstava kantonima, gradovima i opštinama iz Budžeta Federacije Bosne i Hercegovine za izgradnju, adaptaciju i rekonstrukciju institucija kulture (bosanski jezik)</w:t>
            </w:r>
          </w:p>
        </w:tc>
        <w:tc>
          <w:tcPr>
            <w:tcW w:w="450" w:type="pct"/>
            <w:tcMar>
              <w:left w:w="0" w:type="dxa"/>
              <w:right w:w="0" w:type="dxa"/>
            </w:tcMar>
            <w:vAlign w:val="bottom"/>
          </w:tcPr>
          <w:p w14:paraId="27C8FF77"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64FD5344"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07E4AE7A" w14:textId="77777777" w:rsidTr="00147583">
        <w:trPr>
          <w:cantSplit/>
        </w:trPr>
        <w:tc>
          <w:tcPr>
            <w:tcW w:w="450" w:type="pct"/>
            <w:tcMar>
              <w:left w:w="0" w:type="dxa"/>
              <w:right w:w="0" w:type="dxa"/>
            </w:tcMar>
          </w:tcPr>
          <w:p w14:paraId="2025E54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8D8E932" w14:textId="77777777" w:rsidR="00147583" w:rsidRPr="00D239B7" w:rsidRDefault="00147583" w:rsidP="00147583">
            <w:pPr>
              <w:pStyle w:val="Tijeloteksta"/>
              <w:ind w:firstLine="0"/>
              <w:rPr>
                <w:spacing w:val="-2"/>
              </w:rPr>
            </w:pPr>
            <w:r w:rsidRPr="00D239B7">
              <w:rPr>
                <w:spacing w:val="-2"/>
              </w:rPr>
              <w:t>RJEŠENJE o imenovanju Povjerenstva za dodjelu dijela sredstava županijama, gradovima i općinama iz Proračuna Federacije Bosne i Hercegovine za izgradnju, adaptaciju i rekonstrukciju institucija kulture (hrvatski jezik)</w:t>
            </w:r>
          </w:p>
        </w:tc>
        <w:tc>
          <w:tcPr>
            <w:tcW w:w="450" w:type="pct"/>
            <w:tcMar>
              <w:left w:w="0" w:type="dxa"/>
              <w:right w:w="0" w:type="dxa"/>
            </w:tcMar>
            <w:vAlign w:val="bottom"/>
          </w:tcPr>
          <w:p w14:paraId="6477034C"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44C6562C"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08B164EC" w14:textId="77777777" w:rsidTr="00147583">
        <w:trPr>
          <w:cantSplit/>
        </w:trPr>
        <w:tc>
          <w:tcPr>
            <w:tcW w:w="450" w:type="pct"/>
            <w:tcMar>
              <w:left w:w="0" w:type="dxa"/>
              <w:right w:w="0" w:type="dxa"/>
            </w:tcMar>
          </w:tcPr>
          <w:p w14:paraId="6B0645A6" w14:textId="77777777" w:rsidR="00147583" w:rsidRPr="00D239B7" w:rsidRDefault="00147583" w:rsidP="00147583">
            <w:pPr>
              <w:pStyle w:val="Tijeloteksta"/>
              <w:ind w:firstLine="0"/>
              <w:jc w:val="left"/>
              <w:rPr>
                <w:spacing w:val="-2"/>
              </w:rPr>
            </w:pPr>
            <w:r w:rsidRPr="00D239B7">
              <w:rPr>
                <w:spacing w:val="-2"/>
              </w:rPr>
              <w:t>27.</w:t>
            </w:r>
          </w:p>
        </w:tc>
        <w:tc>
          <w:tcPr>
            <w:tcW w:w="3582" w:type="pct"/>
            <w:tcMar>
              <w:left w:w="0" w:type="dxa"/>
              <w:right w:w="0" w:type="dxa"/>
            </w:tcMar>
          </w:tcPr>
          <w:p w14:paraId="6AAAEE82" w14:textId="77777777" w:rsidR="00147583" w:rsidRPr="00D239B7" w:rsidRDefault="00147583" w:rsidP="00147583">
            <w:pPr>
              <w:pStyle w:val="Tijeloteksta"/>
              <w:ind w:firstLine="0"/>
              <w:rPr>
                <w:spacing w:val="-2"/>
              </w:rPr>
            </w:pPr>
            <w:r w:rsidRPr="00D239B7">
              <w:rPr>
                <w:spacing w:val="-2"/>
              </w:rPr>
              <w:t>РЈЕШЕЊЕ о именовању Комисије за додјелу дијела средстава кантонима, градовима и општинама из Буџета Федерације Босне и Херцеговине за изградњу, адаптацију и реконструкцију спортске инфраструктуре (српски језик)</w:t>
            </w:r>
          </w:p>
        </w:tc>
        <w:tc>
          <w:tcPr>
            <w:tcW w:w="450" w:type="pct"/>
            <w:tcMar>
              <w:left w:w="0" w:type="dxa"/>
              <w:right w:w="0" w:type="dxa"/>
            </w:tcMar>
            <w:vAlign w:val="bottom"/>
          </w:tcPr>
          <w:p w14:paraId="3A8CDF26"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49597A30"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70101C30" w14:textId="77777777" w:rsidTr="00147583">
        <w:trPr>
          <w:cantSplit/>
        </w:trPr>
        <w:tc>
          <w:tcPr>
            <w:tcW w:w="450" w:type="pct"/>
            <w:tcMar>
              <w:left w:w="0" w:type="dxa"/>
              <w:right w:w="0" w:type="dxa"/>
            </w:tcMar>
          </w:tcPr>
          <w:p w14:paraId="1879714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5FB6579" w14:textId="77777777" w:rsidR="00147583" w:rsidRPr="00D239B7" w:rsidRDefault="00147583" w:rsidP="00147583">
            <w:pPr>
              <w:pStyle w:val="Tijeloteksta"/>
              <w:ind w:firstLine="0"/>
              <w:rPr>
                <w:spacing w:val="-2"/>
              </w:rPr>
            </w:pPr>
            <w:r w:rsidRPr="00D239B7">
              <w:rPr>
                <w:spacing w:val="-2"/>
              </w:rPr>
              <w:t>RJEŠENJE o imenovanju Komisije za dodjelu dijela sredstava kantonima, gradovima i opštinama iz Budžeta Federacije Bosne i Hercegovine za izgradnju, adaptaciju i rekonstrukciju sportske infrastrukture (bosanski jezik)</w:t>
            </w:r>
          </w:p>
        </w:tc>
        <w:tc>
          <w:tcPr>
            <w:tcW w:w="450" w:type="pct"/>
            <w:tcMar>
              <w:left w:w="0" w:type="dxa"/>
              <w:right w:w="0" w:type="dxa"/>
            </w:tcMar>
            <w:vAlign w:val="bottom"/>
          </w:tcPr>
          <w:p w14:paraId="18707AAC"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2E1ED64D"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0DD6B8CA" w14:textId="77777777" w:rsidTr="00147583">
        <w:trPr>
          <w:cantSplit/>
        </w:trPr>
        <w:tc>
          <w:tcPr>
            <w:tcW w:w="450" w:type="pct"/>
            <w:tcMar>
              <w:left w:w="0" w:type="dxa"/>
              <w:right w:w="0" w:type="dxa"/>
            </w:tcMar>
          </w:tcPr>
          <w:p w14:paraId="351663E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704A376" w14:textId="77777777" w:rsidR="00147583" w:rsidRPr="00D239B7" w:rsidRDefault="00147583" w:rsidP="00147583">
            <w:pPr>
              <w:pStyle w:val="Tijeloteksta"/>
              <w:ind w:firstLine="0"/>
              <w:rPr>
                <w:spacing w:val="-2"/>
              </w:rPr>
            </w:pPr>
            <w:r w:rsidRPr="00D239B7">
              <w:rPr>
                <w:spacing w:val="-2"/>
              </w:rPr>
              <w:t>RJEŠENJE o imenovanju Povjerenstva za dodjelu dijela sredstava kantonima, gradovima i općinama iz Proračuna Federacije Bosne i Hercegovine za izgradnju, adaptaciju i rekonstrukciju športske infrastrukture (hrvatski jezik)</w:t>
            </w:r>
          </w:p>
        </w:tc>
        <w:tc>
          <w:tcPr>
            <w:tcW w:w="450" w:type="pct"/>
            <w:tcMar>
              <w:left w:w="0" w:type="dxa"/>
              <w:right w:w="0" w:type="dxa"/>
            </w:tcMar>
            <w:vAlign w:val="bottom"/>
          </w:tcPr>
          <w:p w14:paraId="47FFC553"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3A41EABA"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04E4A79A" w14:textId="77777777" w:rsidTr="00147583">
        <w:trPr>
          <w:cantSplit/>
        </w:trPr>
        <w:tc>
          <w:tcPr>
            <w:tcW w:w="450" w:type="pct"/>
            <w:tcMar>
              <w:left w:w="0" w:type="dxa"/>
              <w:right w:w="0" w:type="dxa"/>
            </w:tcMar>
          </w:tcPr>
          <w:p w14:paraId="017BE159" w14:textId="77777777" w:rsidR="00147583" w:rsidRPr="00D239B7" w:rsidRDefault="00147583" w:rsidP="00147583">
            <w:pPr>
              <w:pStyle w:val="Tijeloteksta"/>
              <w:ind w:firstLine="0"/>
              <w:jc w:val="left"/>
              <w:rPr>
                <w:spacing w:val="-2"/>
              </w:rPr>
            </w:pPr>
            <w:r w:rsidRPr="00D239B7">
              <w:rPr>
                <w:spacing w:val="-2"/>
              </w:rPr>
              <w:t>28.</w:t>
            </w:r>
          </w:p>
        </w:tc>
        <w:tc>
          <w:tcPr>
            <w:tcW w:w="3582" w:type="pct"/>
            <w:tcMar>
              <w:left w:w="0" w:type="dxa"/>
              <w:right w:w="0" w:type="dxa"/>
            </w:tcMar>
          </w:tcPr>
          <w:p w14:paraId="0880BD25" w14:textId="77777777" w:rsidR="00147583" w:rsidRPr="00D239B7" w:rsidRDefault="00147583" w:rsidP="00147583">
            <w:pPr>
              <w:pStyle w:val="Tijeloteksta"/>
              <w:ind w:firstLine="0"/>
              <w:rPr>
                <w:spacing w:val="-2"/>
              </w:rPr>
            </w:pPr>
            <w:r w:rsidRPr="00D239B7">
              <w:rPr>
                <w:spacing w:val="-2"/>
              </w:rPr>
              <w:t>RJEŠENJE o razrješenju člana Upravnog odbora Fonda za zaštitu okoliša Federacije Bosne i Hercegovine (hrvatski jezik)</w:t>
            </w:r>
          </w:p>
        </w:tc>
        <w:tc>
          <w:tcPr>
            <w:tcW w:w="450" w:type="pct"/>
            <w:tcMar>
              <w:left w:w="0" w:type="dxa"/>
              <w:right w:w="0" w:type="dxa"/>
            </w:tcMar>
            <w:vAlign w:val="bottom"/>
          </w:tcPr>
          <w:p w14:paraId="4DE4F58E"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63AD2801"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7FABBEF1" w14:textId="77777777" w:rsidTr="00147583">
        <w:trPr>
          <w:cantSplit/>
        </w:trPr>
        <w:tc>
          <w:tcPr>
            <w:tcW w:w="450" w:type="pct"/>
            <w:tcMar>
              <w:left w:w="0" w:type="dxa"/>
              <w:right w:w="0" w:type="dxa"/>
            </w:tcMar>
          </w:tcPr>
          <w:p w14:paraId="52FE6E6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5DD31E5" w14:textId="77777777" w:rsidR="00147583" w:rsidRPr="00D239B7" w:rsidRDefault="00147583" w:rsidP="00147583">
            <w:pPr>
              <w:pStyle w:val="Tijeloteksta"/>
              <w:ind w:firstLine="0"/>
              <w:rPr>
                <w:spacing w:val="-2"/>
              </w:rPr>
            </w:pPr>
            <w:r w:rsidRPr="00D239B7">
              <w:rPr>
                <w:spacing w:val="-2"/>
              </w:rPr>
              <w:t>РЈЕШЕЊЕ о разрјешењу члана Управног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11CFC994"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6B74ECC2"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77C6C333" w14:textId="77777777" w:rsidTr="00147583">
        <w:trPr>
          <w:cantSplit/>
        </w:trPr>
        <w:tc>
          <w:tcPr>
            <w:tcW w:w="450" w:type="pct"/>
            <w:tcMar>
              <w:left w:w="0" w:type="dxa"/>
              <w:right w:w="0" w:type="dxa"/>
            </w:tcMar>
          </w:tcPr>
          <w:p w14:paraId="7AC9161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624C67" w14:textId="77777777" w:rsidR="00147583" w:rsidRPr="00D239B7" w:rsidRDefault="00147583" w:rsidP="00147583">
            <w:pPr>
              <w:pStyle w:val="Tijeloteksta"/>
              <w:ind w:firstLine="0"/>
              <w:rPr>
                <w:spacing w:val="-2"/>
              </w:rPr>
            </w:pPr>
            <w:r w:rsidRPr="00D239B7">
              <w:rPr>
                <w:spacing w:val="-2"/>
              </w:rPr>
              <w:t>RJEŠENJE o razrješenju člana Upravnog odbora Fonda za zaštitu okoliša Federacije Bosne i Hercegovine (bosanski jezik)</w:t>
            </w:r>
          </w:p>
        </w:tc>
        <w:tc>
          <w:tcPr>
            <w:tcW w:w="450" w:type="pct"/>
            <w:tcMar>
              <w:left w:w="0" w:type="dxa"/>
              <w:right w:w="0" w:type="dxa"/>
            </w:tcMar>
            <w:vAlign w:val="bottom"/>
          </w:tcPr>
          <w:p w14:paraId="4919B441"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7A24FB39"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51B0BDAE" w14:textId="77777777" w:rsidTr="00147583">
        <w:trPr>
          <w:cantSplit/>
        </w:trPr>
        <w:tc>
          <w:tcPr>
            <w:tcW w:w="450" w:type="pct"/>
            <w:tcMar>
              <w:left w:w="0" w:type="dxa"/>
              <w:right w:w="0" w:type="dxa"/>
            </w:tcMar>
          </w:tcPr>
          <w:p w14:paraId="1F3B615B" w14:textId="77777777" w:rsidR="00147583" w:rsidRPr="00D239B7" w:rsidRDefault="00147583" w:rsidP="00147583">
            <w:pPr>
              <w:pStyle w:val="Tijeloteksta"/>
              <w:ind w:firstLine="0"/>
              <w:jc w:val="left"/>
              <w:rPr>
                <w:spacing w:val="-2"/>
              </w:rPr>
            </w:pPr>
            <w:r w:rsidRPr="00D239B7">
              <w:rPr>
                <w:spacing w:val="-2"/>
              </w:rPr>
              <w:t>29.</w:t>
            </w:r>
          </w:p>
        </w:tc>
        <w:tc>
          <w:tcPr>
            <w:tcW w:w="3582" w:type="pct"/>
            <w:tcMar>
              <w:left w:w="0" w:type="dxa"/>
              <w:right w:w="0" w:type="dxa"/>
            </w:tcMar>
          </w:tcPr>
          <w:p w14:paraId="4412B434" w14:textId="77777777" w:rsidR="00147583" w:rsidRPr="00D239B7" w:rsidRDefault="00147583" w:rsidP="00147583">
            <w:pPr>
              <w:pStyle w:val="Tijeloteksta"/>
              <w:ind w:firstLine="0"/>
              <w:rPr>
                <w:spacing w:val="-2"/>
              </w:rPr>
            </w:pPr>
            <w:r w:rsidRPr="00D239B7">
              <w:rPr>
                <w:spacing w:val="-2"/>
              </w:rPr>
              <w:t>RJEŠENJE o privremenom imenovanju jednog člana Upravnog odbora Fonda za zaštitu okoliša Federacije Bosne i Hercegovine (hrvatski jezik)</w:t>
            </w:r>
          </w:p>
        </w:tc>
        <w:tc>
          <w:tcPr>
            <w:tcW w:w="450" w:type="pct"/>
            <w:tcMar>
              <w:left w:w="0" w:type="dxa"/>
              <w:right w:w="0" w:type="dxa"/>
            </w:tcMar>
            <w:vAlign w:val="bottom"/>
          </w:tcPr>
          <w:p w14:paraId="1C98080F"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0F79E0C6"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4A0D8570" w14:textId="77777777" w:rsidTr="00147583">
        <w:trPr>
          <w:cantSplit/>
        </w:trPr>
        <w:tc>
          <w:tcPr>
            <w:tcW w:w="450" w:type="pct"/>
            <w:tcMar>
              <w:left w:w="0" w:type="dxa"/>
              <w:right w:w="0" w:type="dxa"/>
            </w:tcMar>
          </w:tcPr>
          <w:p w14:paraId="0469AD6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2F1A0B" w14:textId="77777777" w:rsidR="00147583" w:rsidRPr="00D239B7" w:rsidRDefault="00147583" w:rsidP="00147583">
            <w:pPr>
              <w:pStyle w:val="Tijeloteksta"/>
              <w:ind w:firstLine="0"/>
              <w:rPr>
                <w:spacing w:val="-2"/>
              </w:rPr>
            </w:pPr>
            <w:r w:rsidRPr="00D239B7">
              <w:rPr>
                <w:spacing w:val="-2"/>
              </w:rPr>
              <w:t>РЈЕШЕЊЕ о привременом именовању једног члана Управног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5B0703F7"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3730111E"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1BF4855B" w14:textId="77777777" w:rsidTr="00147583">
        <w:trPr>
          <w:cantSplit/>
        </w:trPr>
        <w:tc>
          <w:tcPr>
            <w:tcW w:w="450" w:type="pct"/>
            <w:tcMar>
              <w:left w:w="0" w:type="dxa"/>
              <w:right w:w="0" w:type="dxa"/>
            </w:tcMar>
          </w:tcPr>
          <w:p w14:paraId="03C4F5D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186FB5" w14:textId="77777777" w:rsidR="00147583" w:rsidRPr="00D239B7" w:rsidRDefault="00147583" w:rsidP="00147583">
            <w:pPr>
              <w:pStyle w:val="Tijeloteksta"/>
              <w:ind w:firstLine="0"/>
              <w:rPr>
                <w:spacing w:val="-2"/>
              </w:rPr>
            </w:pPr>
            <w:r w:rsidRPr="00D239B7">
              <w:rPr>
                <w:spacing w:val="-2"/>
              </w:rPr>
              <w:t>RJEŠENJE o privremenom imenovanju jednog člana Upravnog odbora Fonda za zaštitu okoliša Federacije Bosne i Hercegovine (bosanski jezik)</w:t>
            </w:r>
          </w:p>
        </w:tc>
        <w:tc>
          <w:tcPr>
            <w:tcW w:w="450" w:type="pct"/>
            <w:tcMar>
              <w:left w:w="0" w:type="dxa"/>
              <w:right w:w="0" w:type="dxa"/>
            </w:tcMar>
            <w:vAlign w:val="bottom"/>
          </w:tcPr>
          <w:p w14:paraId="62823F7B"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39CA2B86"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788C2854" w14:textId="77777777" w:rsidTr="00147583">
        <w:trPr>
          <w:cantSplit/>
        </w:trPr>
        <w:tc>
          <w:tcPr>
            <w:tcW w:w="450" w:type="pct"/>
            <w:tcMar>
              <w:left w:w="0" w:type="dxa"/>
              <w:right w:w="0" w:type="dxa"/>
            </w:tcMar>
          </w:tcPr>
          <w:p w14:paraId="0EACA717" w14:textId="77777777" w:rsidR="00147583" w:rsidRPr="00D239B7" w:rsidRDefault="00147583" w:rsidP="00147583">
            <w:pPr>
              <w:pStyle w:val="Tijeloteksta"/>
              <w:ind w:firstLine="0"/>
              <w:jc w:val="left"/>
              <w:rPr>
                <w:spacing w:val="-2"/>
              </w:rPr>
            </w:pPr>
            <w:r w:rsidRPr="00D239B7">
              <w:rPr>
                <w:spacing w:val="-2"/>
              </w:rPr>
              <w:t>30.</w:t>
            </w:r>
          </w:p>
        </w:tc>
        <w:tc>
          <w:tcPr>
            <w:tcW w:w="3582" w:type="pct"/>
            <w:tcMar>
              <w:left w:w="0" w:type="dxa"/>
              <w:right w:w="0" w:type="dxa"/>
            </w:tcMar>
          </w:tcPr>
          <w:p w14:paraId="1092C538" w14:textId="77777777" w:rsidR="00147583" w:rsidRPr="00D239B7" w:rsidRDefault="00147583" w:rsidP="00147583">
            <w:pPr>
              <w:pStyle w:val="Tijeloteksta"/>
              <w:ind w:firstLine="0"/>
              <w:rPr>
                <w:spacing w:val="-2"/>
              </w:rPr>
            </w:pPr>
            <w:r w:rsidRPr="00D239B7">
              <w:rPr>
                <w:spacing w:val="-2"/>
              </w:rPr>
              <w:t>RJEŠENJE o imenovanju Savjeta za razvoj trgovine Federacije Bosne i Hercegovine (hrvatski jezik)</w:t>
            </w:r>
          </w:p>
        </w:tc>
        <w:tc>
          <w:tcPr>
            <w:tcW w:w="450" w:type="pct"/>
            <w:tcMar>
              <w:left w:w="0" w:type="dxa"/>
              <w:right w:w="0" w:type="dxa"/>
            </w:tcMar>
            <w:vAlign w:val="bottom"/>
          </w:tcPr>
          <w:p w14:paraId="69A4C118"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7090A80F"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694ED74A" w14:textId="77777777" w:rsidTr="00147583">
        <w:trPr>
          <w:cantSplit/>
        </w:trPr>
        <w:tc>
          <w:tcPr>
            <w:tcW w:w="450" w:type="pct"/>
            <w:tcMar>
              <w:left w:w="0" w:type="dxa"/>
              <w:right w:w="0" w:type="dxa"/>
            </w:tcMar>
          </w:tcPr>
          <w:p w14:paraId="33F4197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8213A5" w14:textId="77777777" w:rsidR="00147583" w:rsidRPr="00D239B7" w:rsidRDefault="00147583" w:rsidP="00147583">
            <w:pPr>
              <w:pStyle w:val="Tijeloteksta"/>
              <w:ind w:firstLine="0"/>
              <w:rPr>
                <w:spacing w:val="-2"/>
              </w:rPr>
            </w:pPr>
            <w:r w:rsidRPr="00D239B7">
              <w:rPr>
                <w:spacing w:val="-2"/>
              </w:rPr>
              <w:t>РЈЕШЕЊЕ о именовању Савјета за развој трговине Федерације Босне и Херцеговине (српски језик)</w:t>
            </w:r>
          </w:p>
        </w:tc>
        <w:tc>
          <w:tcPr>
            <w:tcW w:w="450" w:type="pct"/>
            <w:tcMar>
              <w:left w:w="0" w:type="dxa"/>
              <w:right w:w="0" w:type="dxa"/>
            </w:tcMar>
            <w:vAlign w:val="bottom"/>
          </w:tcPr>
          <w:p w14:paraId="37386EDE"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0B0210E5"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1CB9910B" w14:textId="77777777" w:rsidTr="00147583">
        <w:trPr>
          <w:cantSplit/>
        </w:trPr>
        <w:tc>
          <w:tcPr>
            <w:tcW w:w="450" w:type="pct"/>
            <w:tcMar>
              <w:left w:w="0" w:type="dxa"/>
              <w:right w:w="0" w:type="dxa"/>
            </w:tcMar>
          </w:tcPr>
          <w:p w14:paraId="10A6114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F1404F" w14:textId="77777777" w:rsidR="00147583" w:rsidRPr="00D239B7" w:rsidRDefault="00147583" w:rsidP="00147583">
            <w:pPr>
              <w:pStyle w:val="Tijeloteksta"/>
              <w:ind w:firstLine="0"/>
              <w:rPr>
                <w:spacing w:val="-2"/>
              </w:rPr>
            </w:pPr>
            <w:r w:rsidRPr="00D239B7">
              <w:rPr>
                <w:spacing w:val="-2"/>
              </w:rPr>
              <w:t>RJEŠENJE o imenovanju Savjeta za razvoj trgovine Federacije Bosne i Hercegovine (bosanski jezik)</w:t>
            </w:r>
          </w:p>
        </w:tc>
        <w:tc>
          <w:tcPr>
            <w:tcW w:w="450" w:type="pct"/>
            <w:tcMar>
              <w:left w:w="0" w:type="dxa"/>
              <w:right w:w="0" w:type="dxa"/>
            </w:tcMar>
            <w:vAlign w:val="bottom"/>
          </w:tcPr>
          <w:p w14:paraId="3B3CF20A"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2C1E2D38"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40640130" w14:textId="77777777" w:rsidTr="00147583">
        <w:trPr>
          <w:cantSplit/>
        </w:trPr>
        <w:tc>
          <w:tcPr>
            <w:tcW w:w="450" w:type="pct"/>
            <w:tcMar>
              <w:left w:w="0" w:type="dxa"/>
              <w:right w:w="0" w:type="dxa"/>
            </w:tcMar>
          </w:tcPr>
          <w:p w14:paraId="15FE025B" w14:textId="77777777" w:rsidR="00147583" w:rsidRPr="00D239B7" w:rsidRDefault="00147583" w:rsidP="00147583">
            <w:pPr>
              <w:pStyle w:val="Tijeloteksta"/>
              <w:ind w:firstLine="0"/>
              <w:jc w:val="left"/>
              <w:rPr>
                <w:spacing w:val="-2"/>
              </w:rPr>
            </w:pPr>
            <w:r w:rsidRPr="00D239B7">
              <w:rPr>
                <w:spacing w:val="-2"/>
              </w:rPr>
              <w:t>31.</w:t>
            </w:r>
          </w:p>
        </w:tc>
        <w:tc>
          <w:tcPr>
            <w:tcW w:w="3582" w:type="pct"/>
            <w:tcMar>
              <w:left w:w="0" w:type="dxa"/>
              <w:right w:w="0" w:type="dxa"/>
            </w:tcMar>
          </w:tcPr>
          <w:p w14:paraId="4CAD08BE"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Upravnog odbora Instituta za medicinsko vještačenje zdravstvenog stanja (hrvatski jezik)</w:t>
            </w:r>
          </w:p>
        </w:tc>
        <w:tc>
          <w:tcPr>
            <w:tcW w:w="450" w:type="pct"/>
            <w:tcMar>
              <w:left w:w="0" w:type="dxa"/>
              <w:right w:w="0" w:type="dxa"/>
            </w:tcMar>
            <w:vAlign w:val="bottom"/>
          </w:tcPr>
          <w:p w14:paraId="253536E5"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0587A8D1" w14:textId="77777777" w:rsidR="00147583" w:rsidRPr="00D239B7" w:rsidRDefault="00147583" w:rsidP="00147583">
            <w:pPr>
              <w:pStyle w:val="Tijeloteksta"/>
              <w:ind w:firstLine="0"/>
              <w:jc w:val="right"/>
              <w:rPr>
                <w:spacing w:val="-2"/>
              </w:rPr>
            </w:pPr>
            <w:r w:rsidRPr="00D239B7">
              <w:rPr>
                <w:spacing w:val="-2"/>
              </w:rPr>
              <w:t>22</w:t>
            </w:r>
          </w:p>
        </w:tc>
      </w:tr>
      <w:tr w:rsidR="00C317D6" w:rsidRPr="00D239B7" w14:paraId="1DB9679D" w14:textId="77777777" w:rsidTr="00147583">
        <w:trPr>
          <w:cantSplit/>
        </w:trPr>
        <w:tc>
          <w:tcPr>
            <w:tcW w:w="450" w:type="pct"/>
            <w:tcMar>
              <w:left w:w="0" w:type="dxa"/>
              <w:right w:w="0" w:type="dxa"/>
            </w:tcMar>
          </w:tcPr>
          <w:p w14:paraId="578E6F2B" w14:textId="77777777" w:rsidR="00C317D6" w:rsidRPr="00D239B7" w:rsidRDefault="00C317D6" w:rsidP="00C317D6">
            <w:pPr>
              <w:pStyle w:val="Tijeloteksta"/>
              <w:ind w:firstLine="0"/>
              <w:jc w:val="left"/>
              <w:rPr>
                <w:spacing w:val="-2"/>
              </w:rPr>
            </w:pPr>
          </w:p>
        </w:tc>
        <w:tc>
          <w:tcPr>
            <w:tcW w:w="3582" w:type="pct"/>
            <w:tcMar>
              <w:left w:w="0" w:type="dxa"/>
              <w:right w:w="0" w:type="dxa"/>
            </w:tcMar>
          </w:tcPr>
          <w:p w14:paraId="0E4BB192" w14:textId="77777777" w:rsidR="00C317D6" w:rsidRPr="00D239B7" w:rsidRDefault="00C317D6" w:rsidP="00C317D6">
            <w:pPr>
              <w:pStyle w:val="Tijeloteksta"/>
              <w:ind w:firstLine="0"/>
              <w:rPr>
                <w:spacing w:val="-2"/>
              </w:rPr>
            </w:pPr>
            <w:r w:rsidRPr="00D239B7">
              <w:rPr>
                <w:spacing w:val="-2"/>
              </w:rPr>
              <w:t>РЈЕШЕЊЕ о разрјешењу и привременом именовању предсједника и чланова Управног одбора Института за медицинско вјештачење здравственог стања (српски језик)</w:t>
            </w:r>
          </w:p>
        </w:tc>
        <w:tc>
          <w:tcPr>
            <w:tcW w:w="450" w:type="pct"/>
            <w:tcMar>
              <w:left w:w="0" w:type="dxa"/>
              <w:right w:w="0" w:type="dxa"/>
            </w:tcMar>
            <w:vAlign w:val="bottom"/>
          </w:tcPr>
          <w:p w14:paraId="08E7E591" w14:textId="77777777" w:rsidR="00C317D6" w:rsidRPr="00D239B7" w:rsidRDefault="00C317D6" w:rsidP="00C317D6">
            <w:pPr>
              <w:pStyle w:val="Tijeloteksta"/>
              <w:ind w:firstLine="0"/>
              <w:jc w:val="right"/>
              <w:rPr>
                <w:spacing w:val="-2"/>
              </w:rPr>
            </w:pPr>
            <w:r w:rsidRPr="00D239B7">
              <w:rPr>
                <w:spacing w:val="-2"/>
              </w:rPr>
              <w:t>17</w:t>
            </w:r>
          </w:p>
        </w:tc>
        <w:tc>
          <w:tcPr>
            <w:tcW w:w="518" w:type="pct"/>
            <w:tcMar>
              <w:left w:w="0" w:type="dxa"/>
              <w:right w:w="0" w:type="dxa"/>
            </w:tcMar>
            <w:vAlign w:val="bottom"/>
          </w:tcPr>
          <w:p w14:paraId="435E8FA4" w14:textId="77777777" w:rsidR="00C317D6" w:rsidRPr="00D239B7" w:rsidRDefault="00C317D6" w:rsidP="00C317D6">
            <w:pPr>
              <w:pStyle w:val="Tijeloteksta"/>
              <w:ind w:firstLine="0"/>
              <w:jc w:val="right"/>
              <w:rPr>
                <w:spacing w:val="-2"/>
              </w:rPr>
            </w:pPr>
            <w:r w:rsidRPr="00D239B7">
              <w:rPr>
                <w:spacing w:val="-2"/>
              </w:rPr>
              <w:t>23</w:t>
            </w:r>
          </w:p>
        </w:tc>
      </w:tr>
      <w:tr w:rsidR="00147583" w:rsidRPr="00D239B7" w14:paraId="4D224CF9" w14:textId="77777777" w:rsidTr="00147583">
        <w:trPr>
          <w:cantSplit/>
        </w:trPr>
        <w:tc>
          <w:tcPr>
            <w:tcW w:w="450" w:type="pct"/>
            <w:tcMar>
              <w:left w:w="0" w:type="dxa"/>
              <w:right w:w="0" w:type="dxa"/>
            </w:tcMar>
          </w:tcPr>
          <w:p w14:paraId="6CC8AE2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9CCF563"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Upravnog odbora Instituta za medicinsko vještačenje zdravstvenog stanja (bosanski jezik)</w:t>
            </w:r>
          </w:p>
        </w:tc>
        <w:tc>
          <w:tcPr>
            <w:tcW w:w="450" w:type="pct"/>
            <w:tcMar>
              <w:left w:w="0" w:type="dxa"/>
              <w:right w:w="0" w:type="dxa"/>
            </w:tcMar>
            <w:vAlign w:val="bottom"/>
          </w:tcPr>
          <w:p w14:paraId="76EEC93A"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41AAB659"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3F0A7550" w14:textId="77777777" w:rsidTr="00147583">
        <w:trPr>
          <w:cantSplit/>
        </w:trPr>
        <w:tc>
          <w:tcPr>
            <w:tcW w:w="450" w:type="pct"/>
            <w:tcMar>
              <w:left w:w="0" w:type="dxa"/>
              <w:right w:w="0" w:type="dxa"/>
            </w:tcMar>
          </w:tcPr>
          <w:p w14:paraId="37EFC1BA" w14:textId="77777777" w:rsidR="00147583" w:rsidRPr="00D239B7" w:rsidRDefault="00147583" w:rsidP="00147583">
            <w:pPr>
              <w:pStyle w:val="Tijeloteksta"/>
              <w:ind w:firstLine="0"/>
              <w:jc w:val="left"/>
              <w:rPr>
                <w:spacing w:val="-2"/>
              </w:rPr>
            </w:pPr>
            <w:r w:rsidRPr="00D239B7">
              <w:rPr>
                <w:spacing w:val="-2"/>
              </w:rPr>
              <w:t>32.</w:t>
            </w:r>
          </w:p>
        </w:tc>
        <w:tc>
          <w:tcPr>
            <w:tcW w:w="3582" w:type="pct"/>
            <w:tcMar>
              <w:left w:w="0" w:type="dxa"/>
              <w:right w:w="0" w:type="dxa"/>
            </w:tcMar>
          </w:tcPr>
          <w:p w14:paraId="03E7CB2D"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Nadzornog odbora Instituta za medicinsko vještačenje zdravstvenog stanja (hrvatski jezik)</w:t>
            </w:r>
          </w:p>
        </w:tc>
        <w:tc>
          <w:tcPr>
            <w:tcW w:w="450" w:type="pct"/>
            <w:tcMar>
              <w:left w:w="0" w:type="dxa"/>
              <w:right w:w="0" w:type="dxa"/>
            </w:tcMar>
            <w:vAlign w:val="bottom"/>
          </w:tcPr>
          <w:p w14:paraId="6E6A1F36"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783C5EB6"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49DAA90F" w14:textId="77777777" w:rsidTr="00147583">
        <w:trPr>
          <w:cantSplit/>
        </w:trPr>
        <w:tc>
          <w:tcPr>
            <w:tcW w:w="450" w:type="pct"/>
            <w:tcMar>
              <w:left w:w="0" w:type="dxa"/>
              <w:right w:w="0" w:type="dxa"/>
            </w:tcMar>
          </w:tcPr>
          <w:p w14:paraId="0F43480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2EA602"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предсједника и чланова Надзорног одбора Института за медицинско вјештачење здравственог стања (српски језик)</w:t>
            </w:r>
          </w:p>
        </w:tc>
        <w:tc>
          <w:tcPr>
            <w:tcW w:w="450" w:type="pct"/>
            <w:tcMar>
              <w:left w:w="0" w:type="dxa"/>
              <w:right w:w="0" w:type="dxa"/>
            </w:tcMar>
            <w:vAlign w:val="bottom"/>
          </w:tcPr>
          <w:p w14:paraId="4FA36B6C"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4B5D0020"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0F5913AF" w14:textId="77777777" w:rsidTr="00147583">
        <w:trPr>
          <w:cantSplit/>
        </w:trPr>
        <w:tc>
          <w:tcPr>
            <w:tcW w:w="450" w:type="pct"/>
            <w:tcMar>
              <w:left w:w="0" w:type="dxa"/>
              <w:right w:w="0" w:type="dxa"/>
            </w:tcMar>
          </w:tcPr>
          <w:p w14:paraId="649491B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A62D0F"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Nadzornog odbora Instituta za medicinsko vještačenje zdravstvenog stanja (bosanski jezik)</w:t>
            </w:r>
          </w:p>
        </w:tc>
        <w:tc>
          <w:tcPr>
            <w:tcW w:w="450" w:type="pct"/>
            <w:tcMar>
              <w:left w:w="0" w:type="dxa"/>
              <w:right w:w="0" w:type="dxa"/>
            </w:tcMar>
            <w:vAlign w:val="bottom"/>
          </w:tcPr>
          <w:p w14:paraId="2C1B78A9"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34F0A790"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5BA9CDF0" w14:textId="77777777" w:rsidTr="00147583">
        <w:trPr>
          <w:cantSplit/>
        </w:trPr>
        <w:tc>
          <w:tcPr>
            <w:tcW w:w="450" w:type="pct"/>
            <w:tcMar>
              <w:left w:w="0" w:type="dxa"/>
              <w:right w:w="0" w:type="dxa"/>
            </w:tcMar>
          </w:tcPr>
          <w:p w14:paraId="6754E847" w14:textId="77777777" w:rsidR="00147583" w:rsidRPr="00D239B7" w:rsidRDefault="00147583" w:rsidP="00147583">
            <w:pPr>
              <w:pStyle w:val="Tijeloteksta"/>
              <w:ind w:firstLine="0"/>
              <w:jc w:val="left"/>
              <w:rPr>
                <w:spacing w:val="-2"/>
              </w:rPr>
            </w:pPr>
            <w:r w:rsidRPr="00D239B7">
              <w:rPr>
                <w:spacing w:val="-2"/>
              </w:rPr>
              <w:t>33.</w:t>
            </w:r>
          </w:p>
        </w:tc>
        <w:tc>
          <w:tcPr>
            <w:tcW w:w="3582" w:type="pct"/>
            <w:tcMar>
              <w:left w:w="0" w:type="dxa"/>
              <w:right w:w="0" w:type="dxa"/>
            </w:tcMar>
          </w:tcPr>
          <w:p w14:paraId="3F5FE57A"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директора Института за медицинско вјештачење здравственог стања (српски језик)</w:t>
            </w:r>
          </w:p>
        </w:tc>
        <w:tc>
          <w:tcPr>
            <w:tcW w:w="450" w:type="pct"/>
            <w:tcMar>
              <w:left w:w="0" w:type="dxa"/>
              <w:right w:w="0" w:type="dxa"/>
            </w:tcMar>
            <w:vAlign w:val="bottom"/>
          </w:tcPr>
          <w:p w14:paraId="5CF3528F"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7DB31E99"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643316C0" w14:textId="77777777" w:rsidTr="00147583">
        <w:trPr>
          <w:cantSplit/>
        </w:trPr>
        <w:tc>
          <w:tcPr>
            <w:tcW w:w="450" w:type="pct"/>
            <w:tcMar>
              <w:left w:w="0" w:type="dxa"/>
              <w:right w:w="0" w:type="dxa"/>
            </w:tcMar>
          </w:tcPr>
          <w:p w14:paraId="1C4E61D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60CD718" w14:textId="77777777" w:rsidR="00147583" w:rsidRPr="00D239B7" w:rsidRDefault="00147583" w:rsidP="00147583">
            <w:pPr>
              <w:pStyle w:val="Tijeloteksta"/>
              <w:ind w:firstLine="0"/>
              <w:rPr>
                <w:spacing w:val="-2"/>
              </w:rPr>
            </w:pPr>
            <w:r w:rsidRPr="00D239B7">
              <w:rPr>
                <w:spacing w:val="-2"/>
              </w:rPr>
              <w:t>RJEŠENJE o razrješenju i privremenom imenovanju direktora Instituta za medicinsko vještačenje zdravstvenog stanja (bosanski jezik)</w:t>
            </w:r>
          </w:p>
        </w:tc>
        <w:tc>
          <w:tcPr>
            <w:tcW w:w="450" w:type="pct"/>
            <w:tcMar>
              <w:left w:w="0" w:type="dxa"/>
              <w:right w:w="0" w:type="dxa"/>
            </w:tcMar>
            <w:vAlign w:val="bottom"/>
          </w:tcPr>
          <w:p w14:paraId="35A4609A"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7E1AC637"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50855883" w14:textId="77777777" w:rsidTr="00147583">
        <w:trPr>
          <w:cantSplit/>
        </w:trPr>
        <w:tc>
          <w:tcPr>
            <w:tcW w:w="450" w:type="pct"/>
            <w:tcMar>
              <w:left w:w="0" w:type="dxa"/>
              <w:right w:w="0" w:type="dxa"/>
            </w:tcMar>
          </w:tcPr>
          <w:p w14:paraId="16FCBDD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0A83EA" w14:textId="77777777" w:rsidR="00147583" w:rsidRPr="00D239B7" w:rsidRDefault="00147583" w:rsidP="00147583">
            <w:pPr>
              <w:pStyle w:val="Tijeloteksta"/>
              <w:ind w:firstLine="0"/>
              <w:rPr>
                <w:spacing w:val="-2"/>
              </w:rPr>
            </w:pPr>
            <w:r w:rsidRPr="00D239B7">
              <w:rPr>
                <w:spacing w:val="-2"/>
              </w:rPr>
              <w:t>RJEŠENJE o razrješenju i privremenom imenovanju direktora Instituta za medicinsko vještačenje zdravstvenog stanja (hrvatski jezik)</w:t>
            </w:r>
          </w:p>
        </w:tc>
        <w:tc>
          <w:tcPr>
            <w:tcW w:w="450" w:type="pct"/>
            <w:tcMar>
              <w:left w:w="0" w:type="dxa"/>
              <w:right w:w="0" w:type="dxa"/>
            </w:tcMar>
            <w:vAlign w:val="bottom"/>
          </w:tcPr>
          <w:p w14:paraId="2373A06B"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25DDFED1"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310C23FD" w14:textId="77777777" w:rsidTr="00147583">
        <w:trPr>
          <w:cantSplit/>
        </w:trPr>
        <w:tc>
          <w:tcPr>
            <w:tcW w:w="450" w:type="pct"/>
            <w:tcMar>
              <w:left w:w="0" w:type="dxa"/>
              <w:right w:w="0" w:type="dxa"/>
            </w:tcMar>
          </w:tcPr>
          <w:p w14:paraId="26A18976" w14:textId="77777777" w:rsidR="00147583" w:rsidRPr="00D239B7" w:rsidRDefault="00147583" w:rsidP="00147583">
            <w:pPr>
              <w:pStyle w:val="Tijeloteksta"/>
              <w:ind w:firstLine="0"/>
              <w:jc w:val="left"/>
              <w:rPr>
                <w:spacing w:val="-2"/>
              </w:rPr>
            </w:pPr>
            <w:r w:rsidRPr="00D239B7">
              <w:rPr>
                <w:spacing w:val="-2"/>
              </w:rPr>
              <w:t>34.</w:t>
            </w:r>
          </w:p>
        </w:tc>
        <w:tc>
          <w:tcPr>
            <w:tcW w:w="3582" w:type="pct"/>
            <w:tcMar>
              <w:left w:w="0" w:type="dxa"/>
              <w:right w:w="0" w:type="dxa"/>
            </w:tcMar>
          </w:tcPr>
          <w:p w14:paraId="1E232E9D"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предсједника и чланова Надзорног одбора установа социјалне заштите Федерације Босне и Херцеговине (српски језик)</w:t>
            </w:r>
          </w:p>
        </w:tc>
        <w:tc>
          <w:tcPr>
            <w:tcW w:w="450" w:type="pct"/>
            <w:tcMar>
              <w:left w:w="0" w:type="dxa"/>
              <w:right w:w="0" w:type="dxa"/>
            </w:tcMar>
            <w:vAlign w:val="bottom"/>
          </w:tcPr>
          <w:p w14:paraId="46C00019"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4ED0885C"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1C23D529" w14:textId="77777777" w:rsidTr="00147583">
        <w:trPr>
          <w:cantSplit/>
        </w:trPr>
        <w:tc>
          <w:tcPr>
            <w:tcW w:w="450" w:type="pct"/>
            <w:tcMar>
              <w:left w:w="0" w:type="dxa"/>
              <w:right w:w="0" w:type="dxa"/>
            </w:tcMar>
          </w:tcPr>
          <w:p w14:paraId="39CD705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5B5B67"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Nadzornog odbora ustanova socijalne zaštite Federacije Bosne i Hercegovine (bosanski jezik)</w:t>
            </w:r>
          </w:p>
        </w:tc>
        <w:tc>
          <w:tcPr>
            <w:tcW w:w="450" w:type="pct"/>
            <w:tcMar>
              <w:left w:w="0" w:type="dxa"/>
              <w:right w:w="0" w:type="dxa"/>
            </w:tcMar>
            <w:vAlign w:val="bottom"/>
          </w:tcPr>
          <w:p w14:paraId="60CE2ED2"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60E7152A"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063D3E59" w14:textId="77777777" w:rsidTr="00147583">
        <w:trPr>
          <w:cantSplit/>
        </w:trPr>
        <w:tc>
          <w:tcPr>
            <w:tcW w:w="450" w:type="pct"/>
            <w:tcMar>
              <w:left w:w="0" w:type="dxa"/>
              <w:right w:w="0" w:type="dxa"/>
            </w:tcMar>
          </w:tcPr>
          <w:p w14:paraId="25B544C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1BAF87"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Nadzornog tijela ustanova socijalne skrbi Federacije Bosne i Hercegovine (hrvatski jezik)</w:t>
            </w:r>
          </w:p>
        </w:tc>
        <w:tc>
          <w:tcPr>
            <w:tcW w:w="450" w:type="pct"/>
            <w:tcMar>
              <w:left w:w="0" w:type="dxa"/>
              <w:right w:w="0" w:type="dxa"/>
            </w:tcMar>
            <w:vAlign w:val="bottom"/>
          </w:tcPr>
          <w:p w14:paraId="5F299AD8"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5A263146"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0FC89238" w14:textId="77777777" w:rsidTr="00147583">
        <w:trPr>
          <w:cantSplit/>
        </w:trPr>
        <w:tc>
          <w:tcPr>
            <w:tcW w:w="450" w:type="pct"/>
            <w:tcMar>
              <w:left w:w="0" w:type="dxa"/>
              <w:right w:w="0" w:type="dxa"/>
            </w:tcMar>
          </w:tcPr>
          <w:p w14:paraId="768D8FBB" w14:textId="77777777" w:rsidR="00147583" w:rsidRPr="00D239B7" w:rsidRDefault="00147583" w:rsidP="00147583">
            <w:pPr>
              <w:pStyle w:val="Tijeloteksta"/>
              <w:ind w:firstLine="0"/>
              <w:jc w:val="left"/>
              <w:rPr>
                <w:spacing w:val="-2"/>
              </w:rPr>
            </w:pPr>
            <w:r w:rsidRPr="00D239B7">
              <w:rPr>
                <w:spacing w:val="-2"/>
              </w:rPr>
              <w:t>35.</w:t>
            </w:r>
          </w:p>
        </w:tc>
        <w:tc>
          <w:tcPr>
            <w:tcW w:w="3582" w:type="pct"/>
            <w:tcMar>
              <w:left w:w="0" w:type="dxa"/>
              <w:right w:w="0" w:type="dxa"/>
            </w:tcMar>
          </w:tcPr>
          <w:p w14:paraId="2FCFEA00"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конкурсне процедуре за избор предсједавајућег и чланова Надзорног одбора у федералним установама социјалне заштите (српски језик)</w:t>
            </w:r>
          </w:p>
        </w:tc>
        <w:tc>
          <w:tcPr>
            <w:tcW w:w="450" w:type="pct"/>
            <w:tcMar>
              <w:left w:w="0" w:type="dxa"/>
              <w:right w:w="0" w:type="dxa"/>
            </w:tcMar>
            <w:vAlign w:val="bottom"/>
          </w:tcPr>
          <w:p w14:paraId="5650DF96"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779E524F"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6C9D0C6F" w14:textId="77777777" w:rsidTr="00147583">
        <w:trPr>
          <w:cantSplit/>
        </w:trPr>
        <w:tc>
          <w:tcPr>
            <w:tcW w:w="450" w:type="pct"/>
            <w:tcMar>
              <w:left w:w="0" w:type="dxa"/>
              <w:right w:w="0" w:type="dxa"/>
            </w:tcMar>
          </w:tcPr>
          <w:p w14:paraId="1C9E29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983A8B" w14:textId="77777777" w:rsidR="00147583" w:rsidRPr="00D239B7" w:rsidRDefault="00147583" w:rsidP="00147583">
            <w:pPr>
              <w:pStyle w:val="Tijeloteksta"/>
              <w:ind w:firstLine="0"/>
              <w:rPr>
                <w:spacing w:val="-2"/>
              </w:rPr>
            </w:pPr>
            <w:r w:rsidRPr="00D239B7">
              <w:rPr>
                <w:spacing w:val="-2"/>
              </w:rPr>
              <w:t>RJEŠENJE o imenovanju Komisije za provođenje konkursne procedure za izbor predsjedavajućeg i članova Nadzornog odbora u federalnim ustanovama socijalne zaštite (bosanski jezik)</w:t>
            </w:r>
          </w:p>
        </w:tc>
        <w:tc>
          <w:tcPr>
            <w:tcW w:w="450" w:type="pct"/>
            <w:tcMar>
              <w:left w:w="0" w:type="dxa"/>
              <w:right w:w="0" w:type="dxa"/>
            </w:tcMar>
            <w:vAlign w:val="bottom"/>
          </w:tcPr>
          <w:p w14:paraId="3D0ADA43"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6464083E"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0FBD4637" w14:textId="77777777" w:rsidTr="00147583">
        <w:trPr>
          <w:cantSplit/>
        </w:trPr>
        <w:tc>
          <w:tcPr>
            <w:tcW w:w="450" w:type="pct"/>
            <w:tcMar>
              <w:left w:w="0" w:type="dxa"/>
              <w:right w:w="0" w:type="dxa"/>
            </w:tcMar>
          </w:tcPr>
          <w:p w14:paraId="5FF2FD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ED54DD" w14:textId="77777777" w:rsidR="00147583" w:rsidRPr="00D239B7" w:rsidRDefault="00147583" w:rsidP="00147583">
            <w:pPr>
              <w:pStyle w:val="Tijeloteksta"/>
              <w:ind w:firstLine="0"/>
              <w:rPr>
                <w:spacing w:val="-2"/>
              </w:rPr>
            </w:pPr>
            <w:r w:rsidRPr="00D239B7">
              <w:rPr>
                <w:spacing w:val="-2"/>
              </w:rPr>
              <w:t>RJEŠENJE o imenovanju povjerenstva za provedbu natječajne procedure za izbor predsjedatelja i članova Nadzornog vijeća u federalnim ustanovama socijalne skrbi (hrvatski jezik)</w:t>
            </w:r>
          </w:p>
        </w:tc>
        <w:tc>
          <w:tcPr>
            <w:tcW w:w="450" w:type="pct"/>
            <w:tcMar>
              <w:left w:w="0" w:type="dxa"/>
              <w:right w:w="0" w:type="dxa"/>
            </w:tcMar>
            <w:vAlign w:val="bottom"/>
          </w:tcPr>
          <w:p w14:paraId="36DD517E"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638C12E2"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6A1EB690" w14:textId="77777777" w:rsidTr="00147583">
        <w:trPr>
          <w:cantSplit/>
        </w:trPr>
        <w:tc>
          <w:tcPr>
            <w:tcW w:w="450" w:type="pct"/>
            <w:tcMar>
              <w:left w:w="0" w:type="dxa"/>
              <w:right w:w="0" w:type="dxa"/>
            </w:tcMar>
          </w:tcPr>
          <w:p w14:paraId="6B3B64D9" w14:textId="77777777" w:rsidR="00147583" w:rsidRPr="00D239B7" w:rsidRDefault="00147583" w:rsidP="00147583">
            <w:pPr>
              <w:pStyle w:val="Tijeloteksta"/>
              <w:ind w:firstLine="0"/>
              <w:jc w:val="left"/>
              <w:rPr>
                <w:spacing w:val="-2"/>
              </w:rPr>
            </w:pPr>
            <w:r w:rsidRPr="00D239B7">
              <w:rPr>
                <w:spacing w:val="-2"/>
              </w:rPr>
              <w:t>36.</w:t>
            </w:r>
          </w:p>
        </w:tc>
        <w:tc>
          <w:tcPr>
            <w:tcW w:w="3582" w:type="pct"/>
            <w:tcMar>
              <w:left w:w="0" w:type="dxa"/>
              <w:right w:w="0" w:type="dxa"/>
            </w:tcMar>
          </w:tcPr>
          <w:p w14:paraId="6098D3DD" w14:textId="77777777" w:rsidR="00147583" w:rsidRPr="00D239B7" w:rsidRDefault="00147583" w:rsidP="00147583">
            <w:pPr>
              <w:pStyle w:val="Tijeloteksta"/>
              <w:ind w:firstLine="0"/>
              <w:rPr>
                <w:spacing w:val="-2"/>
              </w:rPr>
            </w:pPr>
            <w:r w:rsidRPr="00D239B7">
              <w:rPr>
                <w:spacing w:val="-2"/>
              </w:rPr>
              <w:t>RJEŠENJE o razrješenju i privremenom imenovanju predsjedatelja i članova upravnih vijeća ustanova socijalne skrbi Federacije Bosne i Hercegovine (hrvatski jezik)</w:t>
            </w:r>
          </w:p>
        </w:tc>
        <w:tc>
          <w:tcPr>
            <w:tcW w:w="450" w:type="pct"/>
            <w:tcMar>
              <w:left w:w="0" w:type="dxa"/>
              <w:right w:w="0" w:type="dxa"/>
            </w:tcMar>
            <w:vAlign w:val="bottom"/>
          </w:tcPr>
          <w:p w14:paraId="6204A903"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67D4CF39" w14:textId="77777777" w:rsidR="00147583" w:rsidRPr="00D239B7" w:rsidRDefault="00147583" w:rsidP="00147583">
            <w:pPr>
              <w:pStyle w:val="Tijeloteksta"/>
              <w:ind w:firstLine="0"/>
              <w:jc w:val="right"/>
              <w:rPr>
                <w:spacing w:val="-2"/>
              </w:rPr>
            </w:pPr>
            <w:r w:rsidRPr="00D239B7">
              <w:rPr>
                <w:spacing w:val="-2"/>
              </w:rPr>
              <w:t>355</w:t>
            </w:r>
          </w:p>
        </w:tc>
      </w:tr>
      <w:tr w:rsidR="00147583" w:rsidRPr="00D239B7" w14:paraId="358144E2" w14:textId="77777777" w:rsidTr="00147583">
        <w:trPr>
          <w:cantSplit/>
        </w:trPr>
        <w:tc>
          <w:tcPr>
            <w:tcW w:w="450" w:type="pct"/>
            <w:tcMar>
              <w:left w:w="0" w:type="dxa"/>
              <w:right w:w="0" w:type="dxa"/>
            </w:tcMar>
          </w:tcPr>
          <w:p w14:paraId="374EB1F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0F2487"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предсједавајућих и чланова управних одбора установа социјалне заштите Федерације Босне и Херцеговине (српски језик)</w:t>
            </w:r>
          </w:p>
        </w:tc>
        <w:tc>
          <w:tcPr>
            <w:tcW w:w="450" w:type="pct"/>
            <w:tcMar>
              <w:left w:w="0" w:type="dxa"/>
              <w:right w:w="0" w:type="dxa"/>
            </w:tcMar>
            <w:vAlign w:val="bottom"/>
          </w:tcPr>
          <w:p w14:paraId="1CF94548"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1E3A6C3" w14:textId="77777777" w:rsidR="00147583" w:rsidRPr="00D239B7" w:rsidRDefault="00147583" w:rsidP="00147583">
            <w:pPr>
              <w:pStyle w:val="Tijeloteksta"/>
              <w:ind w:firstLine="0"/>
              <w:jc w:val="right"/>
              <w:rPr>
                <w:spacing w:val="-2"/>
              </w:rPr>
            </w:pPr>
            <w:r w:rsidRPr="00D239B7">
              <w:rPr>
                <w:spacing w:val="-2"/>
              </w:rPr>
              <w:t>356</w:t>
            </w:r>
          </w:p>
        </w:tc>
      </w:tr>
      <w:tr w:rsidR="00147583" w:rsidRPr="00D239B7" w14:paraId="613347CD" w14:textId="77777777" w:rsidTr="00147583">
        <w:trPr>
          <w:cantSplit/>
        </w:trPr>
        <w:tc>
          <w:tcPr>
            <w:tcW w:w="450" w:type="pct"/>
            <w:tcMar>
              <w:left w:w="0" w:type="dxa"/>
              <w:right w:w="0" w:type="dxa"/>
            </w:tcMar>
          </w:tcPr>
          <w:p w14:paraId="3B3C54D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90760F" w14:textId="77777777" w:rsidR="00147583" w:rsidRPr="00D239B7" w:rsidRDefault="00147583" w:rsidP="00147583">
            <w:pPr>
              <w:pStyle w:val="Tijeloteksta"/>
              <w:ind w:firstLine="0"/>
              <w:rPr>
                <w:spacing w:val="-2"/>
              </w:rPr>
            </w:pPr>
            <w:r w:rsidRPr="00D239B7">
              <w:rPr>
                <w:spacing w:val="-2"/>
              </w:rPr>
              <w:t>RJEŠENJE o razrješenju i privremenom imenovanju predsjedavajućih i članova upravnih odbora ustanova socijalne zaštite Federacije Bosne i Hercegovine (bosanski jezik)</w:t>
            </w:r>
          </w:p>
        </w:tc>
        <w:tc>
          <w:tcPr>
            <w:tcW w:w="450" w:type="pct"/>
            <w:tcMar>
              <w:left w:w="0" w:type="dxa"/>
              <w:right w:w="0" w:type="dxa"/>
            </w:tcMar>
            <w:vAlign w:val="bottom"/>
          </w:tcPr>
          <w:p w14:paraId="050DD3C7"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7E8220DA" w14:textId="77777777" w:rsidR="00147583" w:rsidRPr="00D239B7" w:rsidRDefault="00147583" w:rsidP="00147583">
            <w:pPr>
              <w:pStyle w:val="Tijeloteksta"/>
              <w:ind w:firstLine="0"/>
              <w:jc w:val="right"/>
              <w:rPr>
                <w:spacing w:val="-2"/>
              </w:rPr>
            </w:pPr>
            <w:r w:rsidRPr="00D239B7">
              <w:rPr>
                <w:spacing w:val="-2"/>
              </w:rPr>
              <w:t>357</w:t>
            </w:r>
          </w:p>
        </w:tc>
      </w:tr>
      <w:tr w:rsidR="00147583" w:rsidRPr="00D239B7" w14:paraId="1DFFF64C" w14:textId="77777777" w:rsidTr="00147583">
        <w:trPr>
          <w:cantSplit/>
        </w:trPr>
        <w:tc>
          <w:tcPr>
            <w:tcW w:w="450" w:type="pct"/>
            <w:tcMar>
              <w:left w:w="0" w:type="dxa"/>
              <w:right w:w="0" w:type="dxa"/>
            </w:tcMar>
          </w:tcPr>
          <w:p w14:paraId="07566003" w14:textId="77777777" w:rsidR="00147583" w:rsidRPr="00D239B7" w:rsidRDefault="00147583" w:rsidP="00147583">
            <w:pPr>
              <w:pStyle w:val="Tijeloteksta"/>
              <w:ind w:firstLine="0"/>
              <w:jc w:val="left"/>
              <w:rPr>
                <w:spacing w:val="-2"/>
              </w:rPr>
            </w:pPr>
            <w:r w:rsidRPr="00D239B7">
              <w:rPr>
                <w:spacing w:val="-2"/>
              </w:rPr>
              <w:t>37.</w:t>
            </w:r>
          </w:p>
        </w:tc>
        <w:tc>
          <w:tcPr>
            <w:tcW w:w="3582" w:type="pct"/>
            <w:tcMar>
              <w:left w:w="0" w:type="dxa"/>
              <w:right w:w="0" w:type="dxa"/>
            </w:tcMar>
          </w:tcPr>
          <w:p w14:paraId="17AE1315" w14:textId="77777777" w:rsidR="00147583" w:rsidRPr="00D239B7" w:rsidRDefault="00147583" w:rsidP="00147583">
            <w:pPr>
              <w:pStyle w:val="Tijeloteksta"/>
              <w:ind w:firstLine="0"/>
              <w:rPr>
                <w:spacing w:val="-2"/>
              </w:rPr>
            </w:pPr>
            <w:r w:rsidRPr="00D239B7">
              <w:rPr>
                <w:spacing w:val="-2"/>
              </w:rPr>
              <w:t>RJEŠENJE o imenovanju ravnatelja Agencije za reviziju privatizacije u Federaciji Bosne i Hercegovine (hrvatski jezik)</w:t>
            </w:r>
          </w:p>
        </w:tc>
        <w:tc>
          <w:tcPr>
            <w:tcW w:w="450" w:type="pct"/>
            <w:tcMar>
              <w:left w:w="0" w:type="dxa"/>
              <w:right w:w="0" w:type="dxa"/>
            </w:tcMar>
            <w:vAlign w:val="bottom"/>
          </w:tcPr>
          <w:p w14:paraId="0C1EC4C1"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136ED577" w14:textId="77777777" w:rsidR="00147583" w:rsidRPr="00D239B7" w:rsidRDefault="00147583" w:rsidP="00147583">
            <w:pPr>
              <w:pStyle w:val="Tijeloteksta"/>
              <w:ind w:firstLine="0"/>
              <w:jc w:val="right"/>
              <w:rPr>
                <w:spacing w:val="-2"/>
              </w:rPr>
            </w:pPr>
            <w:r w:rsidRPr="00D239B7">
              <w:rPr>
                <w:spacing w:val="-2"/>
              </w:rPr>
              <w:t>358</w:t>
            </w:r>
          </w:p>
        </w:tc>
      </w:tr>
      <w:tr w:rsidR="00147583" w:rsidRPr="00D239B7" w14:paraId="52508FBE" w14:textId="77777777" w:rsidTr="00147583">
        <w:trPr>
          <w:cantSplit/>
        </w:trPr>
        <w:tc>
          <w:tcPr>
            <w:tcW w:w="450" w:type="pct"/>
            <w:tcMar>
              <w:left w:w="0" w:type="dxa"/>
              <w:right w:w="0" w:type="dxa"/>
            </w:tcMar>
          </w:tcPr>
          <w:p w14:paraId="7F9880B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88E2A9F" w14:textId="77777777" w:rsidR="00147583" w:rsidRPr="00D239B7" w:rsidRDefault="00147583" w:rsidP="00147583">
            <w:pPr>
              <w:pStyle w:val="Tijeloteksta"/>
              <w:ind w:firstLine="0"/>
              <w:rPr>
                <w:spacing w:val="-2"/>
              </w:rPr>
            </w:pPr>
            <w:r w:rsidRPr="00D239B7">
              <w:rPr>
                <w:spacing w:val="-2"/>
              </w:rPr>
              <w:t>РЈЕШЕЊЕ о именовању директора Агенције за ревизију приватизације у Федерацији Босне и Херцеговине (српски језик)</w:t>
            </w:r>
          </w:p>
        </w:tc>
        <w:tc>
          <w:tcPr>
            <w:tcW w:w="450" w:type="pct"/>
            <w:tcMar>
              <w:left w:w="0" w:type="dxa"/>
              <w:right w:w="0" w:type="dxa"/>
            </w:tcMar>
            <w:vAlign w:val="bottom"/>
          </w:tcPr>
          <w:p w14:paraId="2105D647"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77FA2454" w14:textId="77777777" w:rsidR="00147583" w:rsidRPr="00D239B7" w:rsidRDefault="00147583" w:rsidP="00147583">
            <w:pPr>
              <w:pStyle w:val="Tijeloteksta"/>
              <w:ind w:firstLine="0"/>
              <w:jc w:val="right"/>
              <w:rPr>
                <w:spacing w:val="-2"/>
              </w:rPr>
            </w:pPr>
            <w:r w:rsidRPr="00D239B7">
              <w:rPr>
                <w:spacing w:val="-2"/>
              </w:rPr>
              <w:t>358</w:t>
            </w:r>
          </w:p>
        </w:tc>
      </w:tr>
      <w:tr w:rsidR="00147583" w:rsidRPr="00D239B7" w14:paraId="23D8B62F" w14:textId="77777777" w:rsidTr="00147583">
        <w:trPr>
          <w:cantSplit/>
        </w:trPr>
        <w:tc>
          <w:tcPr>
            <w:tcW w:w="450" w:type="pct"/>
            <w:tcMar>
              <w:left w:w="0" w:type="dxa"/>
              <w:right w:w="0" w:type="dxa"/>
            </w:tcMar>
          </w:tcPr>
          <w:p w14:paraId="77A7552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97A6693" w14:textId="77777777" w:rsidR="00147583" w:rsidRPr="00D239B7" w:rsidRDefault="00147583" w:rsidP="00147583">
            <w:pPr>
              <w:pStyle w:val="Tijeloteksta"/>
              <w:ind w:firstLine="0"/>
              <w:rPr>
                <w:spacing w:val="-2"/>
              </w:rPr>
            </w:pPr>
            <w:r w:rsidRPr="00D239B7">
              <w:rPr>
                <w:spacing w:val="-2"/>
              </w:rPr>
              <w:t>RJEŠENJE o imenovanju direktora Agencije za reviziju privatizacije u Federaciji Bosne i Hercegovine (bosanski jezik)</w:t>
            </w:r>
          </w:p>
        </w:tc>
        <w:tc>
          <w:tcPr>
            <w:tcW w:w="450" w:type="pct"/>
            <w:tcMar>
              <w:left w:w="0" w:type="dxa"/>
              <w:right w:w="0" w:type="dxa"/>
            </w:tcMar>
            <w:vAlign w:val="bottom"/>
          </w:tcPr>
          <w:p w14:paraId="17BDF23E"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6D02EA05" w14:textId="77777777" w:rsidR="00147583" w:rsidRPr="00D239B7" w:rsidRDefault="00147583" w:rsidP="00147583">
            <w:pPr>
              <w:pStyle w:val="Tijeloteksta"/>
              <w:ind w:firstLine="0"/>
              <w:jc w:val="right"/>
              <w:rPr>
                <w:spacing w:val="-2"/>
              </w:rPr>
            </w:pPr>
            <w:r w:rsidRPr="00D239B7">
              <w:rPr>
                <w:spacing w:val="-2"/>
              </w:rPr>
              <w:t>358</w:t>
            </w:r>
          </w:p>
        </w:tc>
      </w:tr>
      <w:tr w:rsidR="00147583" w:rsidRPr="00D239B7" w14:paraId="376CCBF0" w14:textId="77777777" w:rsidTr="00147583">
        <w:trPr>
          <w:cantSplit/>
        </w:trPr>
        <w:tc>
          <w:tcPr>
            <w:tcW w:w="450" w:type="pct"/>
            <w:tcMar>
              <w:left w:w="0" w:type="dxa"/>
              <w:right w:w="0" w:type="dxa"/>
            </w:tcMar>
          </w:tcPr>
          <w:p w14:paraId="4BD1DFFF" w14:textId="77777777" w:rsidR="00147583" w:rsidRPr="00D239B7" w:rsidRDefault="00147583" w:rsidP="00147583">
            <w:pPr>
              <w:pStyle w:val="Tijeloteksta"/>
              <w:ind w:firstLine="0"/>
              <w:jc w:val="left"/>
              <w:rPr>
                <w:spacing w:val="-2"/>
              </w:rPr>
            </w:pPr>
            <w:r w:rsidRPr="00D239B7">
              <w:rPr>
                <w:spacing w:val="-2"/>
              </w:rPr>
              <w:t>38.</w:t>
            </w:r>
          </w:p>
        </w:tc>
        <w:tc>
          <w:tcPr>
            <w:tcW w:w="3582" w:type="pct"/>
            <w:tcMar>
              <w:left w:w="0" w:type="dxa"/>
              <w:right w:w="0" w:type="dxa"/>
            </w:tcMar>
          </w:tcPr>
          <w:p w14:paraId="4D8B18F2" w14:textId="77777777" w:rsidR="00147583" w:rsidRPr="00D239B7" w:rsidRDefault="00147583" w:rsidP="00147583">
            <w:pPr>
              <w:pStyle w:val="Tijeloteksta"/>
              <w:ind w:firstLine="0"/>
              <w:rPr>
                <w:spacing w:val="-2"/>
              </w:rPr>
            </w:pPr>
            <w:r w:rsidRPr="00D239B7">
              <w:rPr>
                <w:spacing w:val="-2"/>
              </w:rPr>
              <w:t>RJEŠENJE o imenovanju članova Policijskog odbora za policijske službenike Federacije Bosne i Hercegovine (hrvatski jezik)</w:t>
            </w:r>
          </w:p>
        </w:tc>
        <w:tc>
          <w:tcPr>
            <w:tcW w:w="450" w:type="pct"/>
            <w:tcMar>
              <w:left w:w="0" w:type="dxa"/>
              <w:right w:w="0" w:type="dxa"/>
            </w:tcMar>
            <w:vAlign w:val="bottom"/>
          </w:tcPr>
          <w:p w14:paraId="6C48D78D"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41821BAE" w14:textId="77777777" w:rsidR="00147583" w:rsidRPr="00D239B7" w:rsidRDefault="00147583" w:rsidP="00147583">
            <w:pPr>
              <w:pStyle w:val="Tijeloteksta"/>
              <w:ind w:firstLine="0"/>
              <w:jc w:val="right"/>
              <w:rPr>
                <w:spacing w:val="-2"/>
              </w:rPr>
            </w:pPr>
            <w:r w:rsidRPr="00D239B7">
              <w:rPr>
                <w:spacing w:val="-2"/>
              </w:rPr>
              <w:t>358</w:t>
            </w:r>
          </w:p>
        </w:tc>
      </w:tr>
      <w:tr w:rsidR="00147583" w:rsidRPr="00D239B7" w14:paraId="19A51836" w14:textId="77777777" w:rsidTr="00147583">
        <w:trPr>
          <w:cantSplit/>
        </w:trPr>
        <w:tc>
          <w:tcPr>
            <w:tcW w:w="450" w:type="pct"/>
            <w:tcMar>
              <w:left w:w="0" w:type="dxa"/>
              <w:right w:w="0" w:type="dxa"/>
            </w:tcMar>
          </w:tcPr>
          <w:p w14:paraId="63D874F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0C7CE8" w14:textId="77777777" w:rsidR="00147583" w:rsidRPr="00D239B7" w:rsidRDefault="00147583" w:rsidP="00147583">
            <w:pPr>
              <w:pStyle w:val="Tijeloteksta"/>
              <w:ind w:firstLine="0"/>
              <w:rPr>
                <w:spacing w:val="-2"/>
              </w:rPr>
            </w:pPr>
            <w:r w:rsidRPr="00D239B7">
              <w:rPr>
                <w:spacing w:val="-2"/>
              </w:rPr>
              <w:t>РЈЕШЕЊЕ о именовању чланова Полицијског одбора за полицијске службенике Федерације Босне и Херцеговине (српски језик)</w:t>
            </w:r>
          </w:p>
        </w:tc>
        <w:tc>
          <w:tcPr>
            <w:tcW w:w="450" w:type="pct"/>
            <w:tcMar>
              <w:left w:w="0" w:type="dxa"/>
              <w:right w:w="0" w:type="dxa"/>
            </w:tcMar>
            <w:vAlign w:val="bottom"/>
          </w:tcPr>
          <w:p w14:paraId="34207AD7"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5D156A8A" w14:textId="77777777" w:rsidR="00147583" w:rsidRPr="00D239B7" w:rsidRDefault="00147583" w:rsidP="00147583">
            <w:pPr>
              <w:pStyle w:val="Tijeloteksta"/>
              <w:ind w:firstLine="0"/>
              <w:jc w:val="right"/>
              <w:rPr>
                <w:spacing w:val="-2"/>
              </w:rPr>
            </w:pPr>
            <w:r w:rsidRPr="00D239B7">
              <w:rPr>
                <w:spacing w:val="-2"/>
              </w:rPr>
              <w:t>359</w:t>
            </w:r>
          </w:p>
        </w:tc>
      </w:tr>
      <w:tr w:rsidR="00147583" w:rsidRPr="00D239B7" w14:paraId="78E5FE82" w14:textId="77777777" w:rsidTr="00147583">
        <w:trPr>
          <w:cantSplit/>
        </w:trPr>
        <w:tc>
          <w:tcPr>
            <w:tcW w:w="450" w:type="pct"/>
            <w:tcMar>
              <w:left w:w="0" w:type="dxa"/>
              <w:right w:w="0" w:type="dxa"/>
            </w:tcMar>
          </w:tcPr>
          <w:p w14:paraId="6D9E8E8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6CFCD9A" w14:textId="77777777" w:rsidR="00147583" w:rsidRPr="00D239B7" w:rsidRDefault="00147583" w:rsidP="00147583">
            <w:pPr>
              <w:pStyle w:val="Tijeloteksta"/>
              <w:ind w:firstLine="0"/>
              <w:rPr>
                <w:spacing w:val="-2"/>
              </w:rPr>
            </w:pPr>
            <w:r w:rsidRPr="00D239B7">
              <w:rPr>
                <w:spacing w:val="-2"/>
              </w:rPr>
              <w:t>RJEŠENJE o imenovanju članova Policijskog odbora za policijske službenike Federacije Bosne i Hercegovine (bosanski jezik)</w:t>
            </w:r>
          </w:p>
        </w:tc>
        <w:tc>
          <w:tcPr>
            <w:tcW w:w="450" w:type="pct"/>
            <w:tcMar>
              <w:left w:w="0" w:type="dxa"/>
              <w:right w:w="0" w:type="dxa"/>
            </w:tcMar>
            <w:vAlign w:val="bottom"/>
          </w:tcPr>
          <w:p w14:paraId="1D0F7C11"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76175A09" w14:textId="77777777" w:rsidR="00147583" w:rsidRPr="00D239B7" w:rsidRDefault="00147583" w:rsidP="00147583">
            <w:pPr>
              <w:pStyle w:val="Tijeloteksta"/>
              <w:ind w:firstLine="0"/>
              <w:jc w:val="right"/>
              <w:rPr>
                <w:spacing w:val="-2"/>
              </w:rPr>
            </w:pPr>
            <w:r w:rsidRPr="00D239B7">
              <w:rPr>
                <w:spacing w:val="-2"/>
              </w:rPr>
              <w:t>359</w:t>
            </w:r>
          </w:p>
        </w:tc>
      </w:tr>
      <w:tr w:rsidR="00147583" w:rsidRPr="00D239B7" w14:paraId="6377F7E4" w14:textId="77777777" w:rsidTr="00147583">
        <w:trPr>
          <w:cantSplit/>
        </w:trPr>
        <w:tc>
          <w:tcPr>
            <w:tcW w:w="450" w:type="pct"/>
            <w:tcMar>
              <w:left w:w="0" w:type="dxa"/>
              <w:right w:w="0" w:type="dxa"/>
            </w:tcMar>
          </w:tcPr>
          <w:p w14:paraId="2A61A927" w14:textId="77777777" w:rsidR="00147583" w:rsidRPr="00D239B7" w:rsidRDefault="00147583" w:rsidP="00147583">
            <w:pPr>
              <w:pStyle w:val="Tijeloteksta"/>
              <w:ind w:firstLine="0"/>
              <w:jc w:val="left"/>
              <w:rPr>
                <w:spacing w:val="-2"/>
              </w:rPr>
            </w:pPr>
            <w:r w:rsidRPr="00D239B7">
              <w:rPr>
                <w:spacing w:val="-2"/>
              </w:rPr>
              <w:t>39.</w:t>
            </w:r>
          </w:p>
        </w:tc>
        <w:tc>
          <w:tcPr>
            <w:tcW w:w="3582" w:type="pct"/>
            <w:tcMar>
              <w:left w:w="0" w:type="dxa"/>
              <w:right w:w="0" w:type="dxa"/>
            </w:tcMar>
          </w:tcPr>
          <w:p w14:paraId="7FA3149B" w14:textId="77777777" w:rsidR="00147583" w:rsidRPr="00D239B7" w:rsidRDefault="00147583" w:rsidP="00147583">
            <w:pPr>
              <w:pStyle w:val="Tijeloteksta"/>
              <w:ind w:firstLine="0"/>
              <w:rPr>
                <w:spacing w:val="-2"/>
              </w:rPr>
            </w:pPr>
            <w:r w:rsidRPr="00D239B7">
              <w:rPr>
                <w:spacing w:val="-2"/>
              </w:rPr>
              <w:t>RJEŠENJE o imenovanju Interresorne radne skupine za utvrđivanje kriterija za raspodjelu sredstava utvrđenih Proračunom Federacije Bosne i Hercegovine za 2025. godinu Vladi Federacije Bosne i Hercegovine na poziciji "Tekući transferi drugim razinama vlasti i fondovima - Financijska potpora za gradove i općine za sanaciju šteta prouzročenih poplavama" (hrvatski jezik)</w:t>
            </w:r>
          </w:p>
        </w:tc>
        <w:tc>
          <w:tcPr>
            <w:tcW w:w="450" w:type="pct"/>
            <w:tcMar>
              <w:left w:w="0" w:type="dxa"/>
              <w:right w:w="0" w:type="dxa"/>
            </w:tcMar>
            <w:vAlign w:val="bottom"/>
          </w:tcPr>
          <w:p w14:paraId="2E5A7D8A"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608EDB17" w14:textId="77777777" w:rsidR="00147583" w:rsidRPr="00D239B7" w:rsidRDefault="00147583" w:rsidP="00147583">
            <w:pPr>
              <w:pStyle w:val="Tijeloteksta"/>
              <w:ind w:firstLine="0"/>
              <w:jc w:val="right"/>
              <w:rPr>
                <w:spacing w:val="-2"/>
              </w:rPr>
            </w:pPr>
            <w:r w:rsidRPr="00D239B7">
              <w:rPr>
                <w:spacing w:val="-2"/>
              </w:rPr>
              <w:t>359</w:t>
            </w:r>
          </w:p>
        </w:tc>
      </w:tr>
      <w:tr w:rsidR="00147583" w:rsidRPr="00D239B7" w14:paraId="77479354" w14:textId="77777777" w:rsidTr="00147583">
        <w:trPr>
          <w:cantSplit/>
        </w:trPr>
        <w:tc>
          <w:tcPr>
            <w:tcW w:w="450" w:type="pct"/>
            <w:tcMar>
              <w:left w:w="0" w:type="dxa"/>
              <w:right w:w="0" w:type="dxa"/>
            </w:tcMar>
          </w:tcPr>
          <w:p w14:paraId="0C6DCD4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69FD41" w14:textId="77777777" w:rsidR="00147583" w:rsidRPr="00D239B7" w:rsidRDefault="00147583" w:rsidP="00147583">
            <w:pPr>
              <w:pStyle w:val="Tijeloteksta"/>
              <w:ind w:firstLine="0"/>
              <w:rPr>
                <w:spacing w:val="-2"/>
              </w:rPr>
            </w:pPr>
            <w:r w:rsidRPr="00D239B7">
              <w:rPr>
                <w:spacing w:val="-2"/>
              </w:rPr>
              <w:t>РЈЕШЕЊЕ о именовању Интерресорне радне групе за утврђивање критеријума за расподјелу средстава утврђених Буџетом Федерације Босне и Херцеговине за 2025. годину Влади Федерације Босне и Херцеговине на позицији "Текући трансфери другим нивоима власти и фондовима - Финансијска помоћ за градове и општине за санацију штета узрокованих поплавама" (српски језик)</w:t>
            </w:r>
          </w:p>
        </w:tc>
        <w:tc>
          <w:tcPr>
            <w:tcW w:w="450" w:type="pct"/>
            <w:tcMar>
              <w:left w:w="0" w:type="dxa"/>
              <w:right w:w="0" w:type="dxa"/>
            </w:tcMar>
            <w:vAlign w:val="bottom"/>
          </w:tcPr>
          <w:p w14:paraId="5C25913C"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84196EC" w14:textId="77777777" w:rsidR="00147583" w:rsidRPr="00D239B7" w:rsidRDefault="00147583" w:rsidP="00147583">
            <w:pPr>
              <w:pStyle w:val="Tijeloteksta"/>
              <w:ind w:firstLine="0"/>
              <w:jc w:val="right"/>
              <w:rPr>
                <w:spacing w:val="-2"/>
              </w:rPr>
            </w:pPr>
            <w:r w:rsidRPr="00D239B7">
              <w:rPr>
                <w:spacing w:val="-2"/>
              </w:rPr>
              <w:t>360</w:t>
            </w:r>
          </w:p>
        </w:tc>
      </w:tr>
      <w:tr w:rsidR="00147583" w:rsidRPr="00D239B7" w14:paraId="75BFE20D" w14:textId="77777777" w:rsidTr="00147583">
        <w:trPr>
          <w:cantSplit/>
        </w:trPr>
        <w:tc>
          <w:tcPr>
            <w:tcW w:w="450" w:type="pct"/>
            <w:tcMar>
              <w:left w:w="0" w:type="dxa"/>
              <w:right w:w="0" w:type="dxa"/>
            </w:tcMar>
          </w:tcPr>
          <w:p w14:paraId="0FEBF5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299C55" w14:textId="77777777" w:rsidR="00147583" w:rsidRPr="00D239B7" w:rsidRDefault="00147583" w:rsidP="00147583">
            <w:pPr>
              <w:pStyle w:val="Tijeloteksta"/>
              <w:ind w:firstLine="0"/>
              <w:rPr>
                <w:spacing w:val="-2"/>
              </w:rPr>
            </w:pPr>
            <w:r w:rsidRPr="00D239B7">
              <w:rPr>
                <w:spacing w:val="-2"/>
              </w:rPr>
              <w:t>RJEŠENJE o imenovanju Interresorne radne grupe za utvrđivanje kriterija za raspodjelu sredstava utvrđenih Budžetom Federacije Bosne i Hercegovine za 2025. godinu Vladi Federacije Bosne i Hercegovine na poziciji "Tekući transferi drugim nivoima vlasti i fondovima - Finansijska pomoć za gradove i općine za sanaciju šteta uzrokovanih poplavama" (bosanski jezik)</w:t>
            </w:r>
          </w:p>
        </w:tc>
        <w:tc>
          <w:tcPr>
            <w:tcW w:w="450" w:type="pct"/>
            <w:tcMar>
              <w:left w:w="0" w:type="dxa"/>
              <w:right w:w="0" w:type="dxa"/>
            </w:tcMar>
            <w:vAlign w:val="bottom"/>
          </w:tcPr>
          <w:p w14:paraId="595F52AD"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38F3A2F8" w14:textId="77777777" w:rsidR="00147583" w:rsidRPr="00D239B7" w:rsidRDefault="00147583" w:rsidP="00147583">
            <w:pPr>
              <w:pStyle w:val="Tijeloteksta"/>
              <w:ind w:firstLine="0"/>
              <w:jc w:val="right"/>
              <w:rPr>
                <w:spacing w:val="-2"/>
              </w:rPr>
            </w:pPr>
            <w:r w:rsidRPr="00D239B7">
              <w:rPr>
                <w:spacing w:val="-2"/>
              </w:rPr>
              <w:t>361</w:t>
            </w:r>
          </w:p>
        </w:tc>
      </w:tr>
      <w:tr w:rsidR="00147583" w:rsidRPr="00D239B7" w14:paraId="5FAE9F52" w14:textId="77777777" w:rsidTr="00147583">
        <w:trPr>
          <w:cantSplit/>
        </w:trPr>
        <w:tc>
          <w:tcPr>
            <w:tcW w:w="450" w:type="pct"/>
            <w:tcMar>
              <w:left w:w="0" w:type="dxa"/>
              <w:right w:w="0" w:type="dxa"/>
            </w:tcMar>
          </w:tcPr>
          <w:p w14:paraId="5D500462" w14:textId="77777777" w:rsidR="00147583" w:rsidRPr="00D239B7" w:rsidRDefault="00147583" w:rsidP="00147583">
            <w:pPr>
              <w:pStyle w:val="Tijeloteksta"/>
              <w:ind w:firstLine="0"/>
              <w:jc w:val="left"/>
              <w:rPr>
                <w:spacing w:val="-2"/>
              </w:rPr>
            </w:pPr>
            <w:r w:rsidRPr="00D239B7">
              <w:rPr>
                <w:spacing w:val="-2"/>
              </w:rPr>
              <w:t>40.</w:t>
            </w:r>
          </w:p>
        </w:tc>
        <w:tc>
          <w:tcPr>
            <w:tcW w:w="3582" w:type="pct"/>
            <w:tcMar>
              <w:left w:w="0" w:type="dxa"/>
              <w:right w:w="0" w:type="dxa"/>
            </w:tcMar>
          </w:tcPr>
          <w:p w14:paraId="61C50096" w14:textId="77777777" w:rsidR="00147583" w:rsidRPr="00D239B7" w:rsidRDefault="00147583" w:rsidP="00147583">
            <w:pPr>
              <w:pStyle w:val="Tijeloteksta"/>
              <w:ind w:firstLine="0"/>
              <w:rPr>
                <w:spacing w:val="-2"/>
              </w:rPr>
            </w:pPr>
            <w:r w:rsidRPr="00D239B7">
              <w:rPr>
                <w:spacing w:val="-2"/>
              </w:rPr>
              <w:t>RJEŠENJE o imenovanju Interresorne radne skupine za utvrđivanje kriterija za raspodjelu sredstava utvrđenih Proračunom Federacije Bosne i Hercegovine za 2025. godinu Vladi Federacije Bosne i Hercegovine na poziciji "Tekući transferi drugim razinama vlasti i fondovima - Sportske igre mladih" (hrvatski jezik)</w:t>
            </w:r>
          </w:p>
        </w:tc>
        <w:tc>
          <w:tcPr>
            <w:tcW w:w="450" w:type="pct"/>
            <w:tcMar>
              <w:left w:w="0" w:type="dxa"/>
              <w:right w:w="0" w:type="dxa"/>
            </w:tcMar>
            <w:vAlign w:val="bottom"/>
          </w:tcPr>
          <w:p w14:paraId="5DB4644A"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6C785700" w14:textId="77777777" w:rsidR="00147583" w:rsidRPr="00D239B7" w:rsidRDefault="00147583" w:rsidP="00147583">
            <w:pPr>
              <w:pStyle w:val="Tijeloteksta"/>
              <w:ind w:firstLine="0"/>
              <w:jc w:val="right"/>
              <w:rPr>
                <w:spacing w:val="-2"/>
              </w:rPr>
            </w:pPr>
            <w:r w:rsidRPr="00D239B7">
              <w:rPr>
                <w:spacing w:val="-2"/>
              </w:rPr>
              <w:t>361</w:t>
            </w:r>
          </w:p>
        </w:tc>
      </w:tr>
      <w:tr w:rsidR="00147583" w:rsidRPr="00D239B7" w14:paraId="788DE2BC" w14:textId="77777777" w:rsidTr="00147583">
        <w:trPr>
          <w:cantSplit/>
        </w:trPr>
        <w:tc>
          <w:tcPr>
            <w:tcW w:w="450" w:type="pct"/>
            <w:tcMar>
              <w:left w:w="0" w:type="dxa"/>
              <w:right w:w="0" w:type="dxa"/>
            </w:tcMar>
          </w:tcPr>
          <w:p w14:paraId="4923049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F744C6E" w14:textId="77777777" w:rsidR="00147583" w:rsidRPr="00D239B7" w:rsidRDefault="00147583" w:rsidP="00147583">
            <w:pPr>
              <w:pStyle w:val="Tijeloteksta"/>
              <w:ind w:firstLine="0"/>
              <w:rPr>
                <w:spacing w:val="-2"/>
              </w:rPr>
            </w:pPr>
            <w:r w:rsidRPr="00D239B7">
              <w:rPr>
                <w:spacing w:val="-2"/>
              </w:rPr>
              <w:t>РЈЕШЕЊЕ о именовању Интерресорне радне групе за утврђивање критеријума за расподјелу средстава утврђених Буџетом Федерације Босне и Херцеговине за 2025. годину Влади Федерације Босне и Херцего</w:t>
            </w:r>
            <w:r w:rsidR="00AD786A">
              <w:rPr>
                <w:spacing w:val="-2"/>
              </w:rPr>
              <w:t>-</w:t>
            </w:r>
            <w:r w:rsidRPr="00D239B7">
              <w:rPr>
                <w:spacing w:val="-2"/>
              </w:rPr>
              <w:t>вине на позицији "Текући трансфери другим нивоима власти и фондовима - Спортске игре младих" (српски језик)</w:t>
            </w:r>
          </w:p>
        </w:tc>
        <w:tc>
          <w:tcPr>
            <w:tcW w:w="450" w:type="pct"/>
            <w:tcMar>
              <w:left w:w="0" w:type="dxa"/>
              <w:right w:w="0" w:type="dxa"/>
            </w:tcMar>
            <w:vAlign w:val="bottom"/>
          </w:tcPr>
          <w:p w14:paraId="0BA4F28E"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51F9D5DA" w14:textId="77777777" w:rsidR="00147583" w:rsidRPr="00D239B7" w:rsidRDefault="00147583" w:rsidP="00147583">
            <w:pPr>
              <w:pStyle w:val="Tijeloteksta"/>
              <w:ind w:firstLine="0"/>
              <w:jc w:val="right"/>
              <w:rPr>
                <w:spacing w:val="-2"/>
              </w:rPr>
            </w:pPr>
            <w:r w:rsidRPr="00D239B7">
              <w:rPr>
                <w:spacing w:val="-2"/>
              </w:rPr>
              <w:t>362</w:t>
            </w:r>
          </w:p>
        </w:tc>
      </w:tr>
      <w:tr w:rsidR="00AD786A" w:rsidRPr="00D239B7" w14:paraId="541211C0" w14:textId="77777777" w:rsidTr="00147583">
        <w:trPr>
          <w:cantSplit/>
        </w:trPr>
        <w:tc>
          <w:tcPr>
            <w:tcW w:w="450" w:type="pct"/>
            <w:tcMar>
              <w:left w:w="0" w:type="dxa"/>
              <w:right w:w="0" w:type="dxa"/>
            </w:tcMar>
          </w:tcPr>
          <w:p w14:paraId="76403EA1" w14:textId="77777777" w:rsidR="00AD786A" w:rsidRPr="00D239B7" w:rsidRDefault="00AD786A" w:rsidP="00AD786A">
            <w:pPr>
              <w:pStyle w:val="Tijeloteksta"/>
              <w:ind w:firstLine="0"/>
              <w:jc w:val="left"/>
              <w:rPr>
                <w:spacing w:val="-2"/>
              </w:rPr>
            </w:pPr>
          </w:p>
        </w:tc>
        <w:tc>
          <w:tcPr>
            <w:tcW w:w="3582" w:type="pct"/>
            <w:tcMar>
              <w:left w:w="0" w:type="dxa"/>
              <w:right w:w="0" w:type="dxa"/>
            </w:tcMar>
          </w:tcPr>
          <w:p w14:paraId="19AF9BE7" w14:textId="77777777" w:rsidR="00AD786A" w:rsidRPr="00D239B7" w:rsidRDefault="00AD786A" w:rsidP="00AD786A">
            <w:pPr>
              <w:pStyle w:val="Tijeloteksta"/>
              <w:ind w:firstLine="0"/>
              <w:rPr>
                <w:spacing w:val="-2"/>
              </w:rPr>
            </w:pPr>
            <w:r w:rsidRPr="00D239B7">
              <w:rPr>
                <w:spacing w:val="-2"/>
              </w:rPr>
              <w:t>RJEŠENJE o imenovanju Interresorne radne grupe za utvrđivanje kriterija za raspodjelu sredstava utvrđenih Budžetom Federacije Bosne i Hercegovine za 2025. godinu Vladi Federacije Bosne i Hercegovine na poziciji "Tekući transferi drugim nivoima vlasti i fondovima - Sportske igre mladih" (bosanski jezik)</w:t>
            </w:r>
          </w:p>
        </w:tc>
        <w:tc>
          <w:tcPr>
            <w:tcW w:w="450" w:type="pct"/>
            <w:tcMar>
              <w:left w:w="0" w:type="dxa"/>
              <w:right w:w="0" w:type="dxa"/>
            </w:tcMar>
            <w:vAlign w:val="bottom"/>
          </w:tcPr>
          <w:p w14:paraId="00FCB8AD" w14:textId="77777777" w:rsidR="00AD786A" w:rsidRPr="00D239B7" w:rsidRDefault="00AD786A" w:rsidP="00AD786A">
            <w:pPr>
              <w:pStyle w:val="Tijeloteksta"/>
              <w:ind w:firstLine="0"/>
              <w:jc w:val="right"/>
              <w:rPr>
                <w:spacing w:val="-2"/>
              </w:rPr>
            </w:pPr>
            <w:r w:rsidRPr="00D239B7">
              <w:rPr>
                <w:spacing w:val="-2"/>
              </w:rPr>
              <w:t>20</w:t>
            </w:r>
          </w:p>
        </w:tc>
        <w:tc>
          <w:tcPr>
            <w:tcW w:w="518" w:type="pct"/>
            <w:tcMar>
              <w:left w:w="0" w:type="dxa"/>
              <w:right w:w="0" w:type="dxa"/>
            </w:tcMar>
            <w:vAlign w:val="bottom"/>
          </w:tcPr>
          <w:p w14:paraId="7A456A75" w14:textId="77777777" w:rsidR="00AD786A" w:rsidRPr="00D239B7" w:rsidRDefault="00AD786A" w:rsidP="00AD786A">
            <w:pPr>
              <w:pStyle w:val="Tijeloteksta"/>
              <w:ind w:firstLine="0"/>
              <w:jc w:val="right"/>
              <w:rPr>
                <w:spacing w:val="-2"/>
              </w:rPr>
            </w:pPr>
            <w:r w:rsidRPr="00D239B7">
              <w:rPr>
                <w:spacing w:val="-2"/>
              </w:rPr>
              <w:t>362</w:t>
            </w:r>
          </w:p>
        </w:tc>
      </w:tr>
      <w:tr w:rsidR="00147583" w:rsidRPr="00D239B7" w14:paraId="46E1C1F8" w14:textId="77777777" w:rsidTr="00147583">
        <w:trPr>
          <w:cantSplit/>
        </w:trPr>
        <w:tc>
          <w:tcPr>
            <w:tcW w:w="450" w:type="pct"/>
            <w:tcMar>
              <w:left w:w="0" w:type="dxa"/>
              <w:right w:w="0" w:type="dxa"/>
            </w:tcMar>
          </w:tcPr>
          <w:p w14:paraId="543FD2E2" w14:textId="77777777" w:rsidR="00147583" w:rsidRPr="00D239B7" w:rsidRDefault="00147583" w:rsidP="00147583">
            <w:pPr>
              <w:pStyle w:val="Tijeloteksta"/>
              <w:ind w:firstLine="0"/>
              <w:jc w:val="left"/>
              <w:rPr>
                <w:spacing w:val="-2"/>
              </w:rPr>
            </w:pPr>
            <w:r w:rsidRPr="00D239B7">
              <w:rPr>
                <w:spacing w:val="-2"/>
              </w:rPr>
              <w:t>41.</w:t>
            </w:r>
          </w:p>
        </w:tc>
        <w:tc>
          <w:tcPr>
            <w:tcW w:w="3582" w:type="pct"/>
            <w:tcMar>
              <w:left w:w="0" w:type="dxa"/>
              <w:right w:w="0" w:type="dxa"/>
            </w:tcMar>
          </w:tcPr>
          <w:p w14:paraId="2F8A03AA" w14:textId="77777777" w:rsidR="00147583" w:rsidRPr="00D239B7" w:rsidRDefault="00147583" w:rsidP="00147583">
            <w:pPr>
              <w:pStyle w:val="Tijeloteksta"/>
              <w:ind w:firstLine="0"/>
              <w:rPr>
                <w:spacing w:val="-2"/>
              </w:rPr>
            </w:pPr>
            <w:r w:rsidRPr="00D239B7">
              <w:rPr>
                <w:spacing w:val="-2"/>
              </w:rPr>
              <w:t>RJEŠENJE o izmjeni Rješenja o imenovanju Radne skupine za pripremu projektnog zadatka, koordinaciju i praćenje realiziranja projekta rekonstrukcije/sanacije/adaptacije dijela zgrade Vlade Federacije Bosne i Hercegovine u Sarajevu, Hamdije Ćemerlića 2 - dio I kata, radi prenamjene prostora potrebama Vlade Federacije Bosne i Hercegovine (hrvatski jezik)</w:t>
            </w:r>
          </w:p>
        </w:tc>
        <w:tc>
          <w:tcPr>
            <w:tcW w:w="450" w:type="pct"/>
            <w:tcMar>
              <w:left w:w="0" w:type="dxa"/>
              <w:right w:w="0" w:type="dxa"/>
            </w:tcMar>
            <w:vAlign w:val="bottom"/>
          </w:tcPr>
          <w:p w14:paraId="5CBB693F"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1CC18396" w14:textId="77777777" w:rsidR="00147583" w:rsidRPr="00D239B7" w:rsidRDefault="00147583" w:rsidP="00147583">
            <w:pPr>
              <w:pStyle w:val="Tijeloteksta"/>
              <w:ind w:firstLine="0"/>
              <w:jc w:val="right"/>
              <w:rPr>
                <w:spacing w:val="-2"/>
              </w:rPr>
            </w:pPr>
            <w:r w:rsidRPr="00D239B7">
              <w:rPr>
                <w:spacing w:val="-2"/>
              </w:rPr>
              <w:t>363</w:t>
            </w:r>
          </w:p>
        </w:tc>
      </w:tr>
      <w:tr w:rsidR="00147583" w:rsidRPr="00D239B7" w14:paraId="519AFA57" w14:textId="77777777" w:rsidTr="00147583">
        <w:trPr>
          <w:cantSplit/>
        </w:trPr>
        <w:tc>
          <w:tcPr>
            <w:tcW w:w="450" w:type="pct"/>
            <w:tcMar>
              <w:left w:w="0" w:type="dxa"/>
              <w:right w:w="0" w:type="dxa"/>
            </w:tcMar>
          </w:tcPr>
          <w:p w14:paraId="5DDB34F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8ABFF7"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Радне групе за припрему пројектног задатка, координацију и праћење реализа</w:t>
            </w:r>
            <w:r w:rsidR="00AD786A">
              <w:rPr>
                <w:spacing w:val="-2"/>
              </w:rPr>
              <w:t>-</w:t>
            </w:r>
            <w:r w:rsidRPr="00D239B7">
              <w:rPr>
                <w:spacing w:val="-2"/>
              </w:rPr>
              <w:t>ције Пројекта реконструкције/санације/</w:t>
            </w:r>
            <w:r w:rsidR="00AD786A">
              <w:rPr>
                <w:spacing w:val="-2"/>
              </w:rPr>
              <w:t xml:space="preserve"> </w:t>
            </w:r>
            <w:r w:rsidRPr="00D239B7">
              <w:rPr>
                <w:spacing w:val="-2"/>
              </w:rPr>
              <w:t>адаптације дијела зграде Владе Федерације Босне и Херцеговине у Сарајеву, Хамдије Ћемерлића 2 - дио I спрата, ради пренамјене простора потребама Владе Федерације Босне и Херцеговине (српски језик)</w:t>
            </w:r>
          </w:p>
        </w:tc>
        <w:tc>
          <w:tcPr>
            <w:tcW w:w="450" w:type="pct"/>
            <w:tcMar>
              <w:left w:w="0" w:type="dxa"/>
              <w:right w:w="0" w:type="dxa"/>
            </w:tcMar>
            <w:vAlign w:val="bottom"/>
          </w:tcPr>
          <w:p w14:paraId="0EF34C56"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6C43E69" w14:textId="77777777" w:rsidR="00147583" w:rsidRPr="00D239B7" w:rsidRDefault="00147583" w:rsidP="00147583">
            <w:pPr>
              <w:pStyle w:val="Tijeloteksta"/>
              <w:ind w:firstLine="0"/>
              <w:jc w:val="right"/>
              <w:rPr>
                <w:spacing w:val="-2"/>
              </w:rPr>
            </w:pPr>
            <w:r w:rsidRPr="00D239B7">
              <w:rPr>
                <w:spacing w:val="-2"/>
              </w:rPr>
              <w:t>363</w:t>
            </w:r>
          </w:p>
        </w:tc>
      </w:tr>
      <w:tr w:rsidR="00147583" w:rsidRPr="00D239B7" w14:paraId="586E944F" w14:textId="77777777" w:rsidTr="00147583">
        <w:trPr>
          <w:cantSplit/>
        </w:trPr>
        <w:tc>
          <w:tcPr>
            <w:tcW w:w="450" w:type="pct"/>
            <w:tcMar>
              <w:left w:w="0" w:type="dxa"/>
              <w:right w:w="0" w:type="dxa"/>
            </w:tcMar>
          </w:tcPr>
          <w:p w14:paraId="4182BE4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FCAD8D3" w14:textId="77777777" w:rsidR="00147583" w:rsidRPr="00D239B7" w:rsidRDefault="00147583" w:rsidP="00147583">
            <w:pPr>
              <w:pStyle w:val="Tijeloteksta"/>
              <w:ind w:firstLine="0"/>
              <w:rPr>
                <w:spacing w:val="-2"/>
              </w:rPr>
            </w:pPr>
            <w:r w:rsidRPr="00D239B7">
              <w:rPr>
                <w:spacing w:val="-2"/>
              </w:rPr>
              <w:t>RJEŠENJE o izmjeni Rješenja o imenovanju Radne grupe za pripremu projektnog zadatka, koordinaciju i praćenje realizacije projekta rekonstrukcije/sanacije/adaptacije dijela zgrade Vlade Federacije Bosne i Hercegovine u Sarajevu, Hamdije Ćemerlića 2 - dio I sprata, radi prenamjene prostora potrebama Vlade Federacije Bosne i Hercegovine (bosanski jezik)</w:t>
            </w:r>
          </w:p>
        </w:tc>
        <w:tc>
          <w:tcPr>
            <w:tcW w:w="450" w:type="pct"/>
            <w:tcMar>
              <w:left w:w="0" w:type="dxa"/>
              <w:right w:w="0" w:type="dxa"/>
            </w:tcMar>
            <w:vAlign w:val="bottom"/>
          </w:tcPr>
          <w:p w14:paraId="33ECFC7B"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59ECEC1" w14:textId="77777777" w:rsidR="00147583" w:rsidRPr="00D239B7" w:rsidRDefault="00147583" w:rsidP="00147583">
            <w:pPr>
              <w:pStyle w:val="Tijeloteksta"/>
              <w:ind w:firstLine="0"/>
              <w:jc w:val="right"/>
              <w:rPr>
                <w:spacing w:val="-2"/>
              </w:rPr>
            </w:pPr>
            <w:r w:rsidRPr="00D239B7">
              <w:rPr>
                <w:spacing w:val="-2"/>
              </w:rPr>
              <w:t>364</w:t>
            </w:r>
          </w:p>
        </w:tc>
      </w:tr>
      <w:tr w:rsidR="00147583" w:rsidRPr="00D239B7" w14:paraId="1162DD71" w14:textId="77777777" w:rsidTr="00147583">
        <w:trPr>
          <w:cantSplit/>
        </w:trPr>
        <w:tc>
          <w:tcPr>
            <w:tcW w:w="450" w:type="pct"/>
            <w:tcMar>
              <w:left w:w="0" w:type="dxa"/>
              <w:right w:w="0" w:type="dxa"/>
            </w:tcMar>
          </w:tcPr>
          <w:p w14:paraId="253C7E81" w14:textId="77777777" w:rsidR="00147583" w:rsidRPr="00D239B7" w:rsidRDefault="00147583" w:rsidP="00147583">
            <w:pPr>
              <w:pStyle w:val="Tijeloteksta"/>
              <w:ind w:firstLine="0"/>
              <w:jc w:val="left"/>
              <w:rPr>
                <w:spacing w:val="-2"/>
              </w:rPr>
            </w:pPr>
            <w:r w:rsidRPr="00D239B7">
              <w:rPr>
                <w:spacing w:val="-2"/>
              </w:rPr>
              <w:t>42.</w:t>
            </w:r>
          </w:p>
        </w:tc>
        <w:tc>
          <w:tcPr>
            <w:tcW w:w="3582" w:type="pct"/>
            <w:tcMar>
              <w:left w:w="0" w:type="dxa"/>
              <w:right w:w="0" w:type="dxa"/>
            </w:tcMar>
          </w:tcPr>
          <w:p w14:paraId="1CCDF29B" w14:textId="77777777" w:rsidR="00147583" w:rsidRPr="00D239B7" w:rsidRDefault="00147583" w:rsidP="00147583">
            <w:pPr>
              <w:pStyle w:val="Tijeloteksta"/>
              <w:ind w:firstLine="0"/>
              <w:rPr>
                <w:spacing w:val="-2"/>
              </w:rPr>
            </w:pPr>
            <w:r w:rsidRPr="00D239B7">
              <w:rPr>
                <w:spacing w:val="-2"/>
              </w:rPr>
              <w:t>RJEŠENJE o formiranju Međuresorne radna skupina za izradu Prednacrta zakona o jedinstvenoj metodologiji izrade socijalne karte u Federaciji Bosne i Hercegovine (hrvatski jezik)</w:t>
            </w:r>
          </w:p>
        </w:tc>
        <w:tc>
          <w:tcPr>
            <w:tcW w:w="450" w:type="pct"/>
            <w:tcMar>
              <w:left w:w="0" w:type="dxa"/>
              <w:right w:w="0" w:type="dxa"/>
            </w:tcMar>
            <w:vAlign w:val="bottom"/>
          </w:tcPr>
          <w:p w14:paraId="23E0F2B0"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07CAFD44" w14:textId="77777777" w:rsidR="00147583" w:rsidRPr="00D239B7" w:rsidRDefault="00147583" w:rsidP="00147583">
            <w:pPr>
              <w:pStyle w:val="Tijeloteksta"/>
              <w:ind w:firstLine="0"/>
              <w:jc w:val="right"/>
              <w:rPr>
                <w:spacing w:val="-2"/>
              </w:rPr>
            </w:pPr>
            <w:r w:rsidRPr="00D239B7">
              <w:rPr>
                <w:spacing w:val="-2"/>
              </w:rPr>
              <w:t>364</w:t>
            </w:r>
          </w:p>
        </w:tc>
      </w:tr>
      <w:tr w:rsidR="00147583" w:rsidRPr="00D239B7" w14:paraId="0674674B" w14:textId="77777777" w:rsidTr="00147583">
        <w:trPr>
          <w:cantSplit/>
        </w:trPr>
        <w:tc>
          <w:tcPr>
            <w:tcW w:w="450" w:type="pct"/>
            <w:tcMar>
              <w:left w:w="0" w:type="dxa"/>
              <w:right w:w="0" w:type="dxa"/>
            </w:tcMar>
          </w:tcPr>
          <w:p w14:paraId="18D5F35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2E45E43" w14:textId="77777777" w:rsidR="00147583" w:rsidRPr="00D239B7" w:rsidRDefault="00147583" w:rsidP="00147583">
            <w:pPr>
              <w:pStyle w:val="Tijeloteksta"/>
              <w:ind w:firstLine="0"/>
              <w:rPr>
                <w:spacing w:val="-2"/>
              </w:rPr>
            </w:pPr>
            <w:r w:rsidRPr="00D239B7">
              <w:rPr>
                <w:spacing w:val="-2"/>
              </w:rPr>
              <w:t>РЈЕШЕЊЕ o формирању Интерресорне радне групе за израду Преднацрта закона о јединственој методологији израде социјалне карте у Федерацији Босне и Херцеговине (српски језик)</w:t>
            </w:r>
          </w:p>
        </w:tc>
        <w:tc>
          <w:tcPr>
            <w:tcW w:w="450" w:type="pct"/>
            <w:tcMar>
              <w:left w:w="0" w:type="dxa"/>
              <w:right w:w="0" w:type="dxa"/>
            </w:tcMar>
            <w:vAlign w:val="bottom"/>
          </w:tcPr>
          <w:p w14:paraId="6E01297F"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3DA1E253" w14:textId="77777777" w:rsidR="00147583" w:rsidRPr="00D239B7" w:rsidRDefault="00147583" w:rsidP="00147583">
            <w:pPr>
              <w:pStyle w:val="Tijeloteksta"/>
              <w:ind w:firstLine="0"/>
              <w:jc w:val="right"/>
              <w:rPr>
                <w:spacing w:val="-2"/>
              </w:rPr>
            </w:pPr>
            <w:r w:rsidRPr="00D239B7">
              <w:rPr>
                <w:spacing w:val="-2"/>
              </w:rPr>
              <w:t>365</w:t>
            </w:r>
          </w:p>
        </w:tc>
      </w:tr>
      <w:tr w:rsidR="00147583" w:rsidRPr="00D239B7" w14:paraId="36C28F0A" w14:textId="77777777" w:rsidTr="00147583">
        <w:trPr>
          <w:cantSplit/>
        </w:trPr>
        <w:tc>
          <w:tcPr>
            <w:tcW w:w="450" w:type="pct"/>
            <w:tcMar>
              <w:left w:w="0" w:type="dxa"/>
              <w:right w:w="0" w:type="dxa"/>
            </w:tcMar>
          </w:tcPr>
          <w:p w14:paraId="3AAB534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A5C87E" w14:textId="77777777" w:rsidR="00147583" w:rsidRPr="00D239B7" w:rsidRDefault="00147583" w:rsidP="00147583">
            <w:pPr>
              <w:pStyle w:val="Tijeloteksta"/>
              <w:ind w:firstLine="0"/>
              <w:rPr>
                <w:spacing w:val="-2"/>
              </w:rPr>
            </w:pPr>
            <w:r w:rsidRPr="00D239B7">
              <w:rPr>
                <w:spacing w:val="-2"/>
              </w:rPr>
              <w:t>RJEŠENJE o formiranju Interresorne radne grupe za izradu Prednacrta zakona o jedinstvenoj metodologiji izrade socijalne karte u Federaciji Bosne i Hercegovine (bosanski jezik)</w:t>
            </w:r>
          </w:p>
        </w:tc>
        <w:tc>
          <w:tcPr>
            <w:tcW w:w="450" w:type="pct"/>
            <w:tcMar>
              <w:left w:w="0" w:type="dxa"/>
              <w:right w:w="0" w:type="dxa"/>
            </w:tcMar>
            <w:vAlign w:val="bottom"/>
          </w:tcPr>
          <w:p w14:paraId="4809687C"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BFA274D" w14:textId="77777777" w:rsidR="00147583" w:rsidRPr="00D239B7" w:rsidRDefault="00147583" w:rsidP="00147583">
            <w:pPr>
              <w:pStyle w:val="Tijeloteksta"/>
              <w:ind w:firstLine="0"/>
              <w:jc w:val="right"/>
              <w:rPr>
                <w:spacing w:val="-2"/>
              </w:rPr>
            </w:pPr>
            <w:r w:rsidRPr="00D239B7">
              <w:rPr>
                <w:spacing w:val="-2"/>
              </w:rPr>
              <w:t>366</w:t>
            </w:r>
          </w:p>
        </w:tc>
      </w:tr>
      <w:tr w:rsidR="00147583" w:rsidRPr="00D239B7" w14:paraId="2AEDB44A" w14:textId="77777777" w:rsidTr="00147583">
        <w:trPr>
          <w:cantSplit/>
        </w:trPr>
        <w:tc>
          <w:tcPr>
            <w:tcW w:w="450" w:type="pct"/>
            <w:tcMar>
              <w:left w:w="0" w:type="dxa"/>
              <w:right w:w="0" w:type="dxa"/>
            </w:tcMar>
          </w:tcPr>
          <w:p w14:paraId="60F632D8" w14:textId="77777777" w:rsidR="00147583" w:rsidRPr="00D239B7" w:rsidRDefault="00147583" w:rsidP="00147583">
            <w:pPr>
              <w:pStyle w:val="Tijeloteksta"/>
              <w:ind w:firstLine="0"/>
              <w:jc w:val="left"/>
              <w:rPr>
                <w:spacing w:val="-2"/>
              </w:rPr>
            </w:pPr>
            <w:r w:rsidRPr="00D239B7">
              <w:rPr>
                <w:spacing w:val="-2"/>
              </w:rPr>
              <w:t>43.</w:t>
            </w:r>
          </w:p>
        </w:tc>
        <w:tc>
          <w:tcPr>
            <w:tcW w:w="3582" w:type="pct"/>
            <w:tcMar>
              <w:left w:w="0" w:type="dxa"/>
              <w:right w:w="0" w:type="dxa"/>
            </w:tcMar>
          </w:tcPr>
          <w:p w14:paraId="60097BDB" w14:textId="77777777" w:rsidR="00147583" w:rsidRPr="00D239B7" w:rsidRDefault="00147583" w:rsidP="00147583">
            <w:pPr>
              <w:pStyle w:val="Tijeloteksta"/>
              <w:ind w:firstLine="0"/>
              <w:rPr>
                <w:spacing w:val="-2"/>
              </w:rPr>
            </w:pPr>
            <w:r w:rsidRPr="00D239B7">
              <w:rPr>
                <w:spacing w:val="-2"/>
              </w:rPr>
              <w:t>RJEŠENJE o izmjenama Rješenja o imenovanju Radne skupine za izradu Zakona o inženjerskoj komori Federacije Bosne i Hercegovine (hrvatski jezik)</w:t>
            </w:r>
          </w:p>
        </w:tc>
        <w:tc>
          <w:tcPr>
            <w:tcW w:w="450" w:type="pct"/>
            <w:tcMar>
              <w:left w:w="0" w:type="dxa"/>
              <w:right w:w="0" w:type="dxa"/>
            </w:tcMar>
            <w:vAlign w:val="bottom"/>
          </w:tcPr>
          <w:p w14:paraId="66E17645"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72831C9D" w14:textId="77777777" w:rsidR="00147583" w:rsidRPr="00D239B7" w:rsidRDefault="00147583" w:rsidP="00147583">
            <w:pPr>
              <w:pStyle w:val="Tijeloteksta"/>
              <w:ind w:firstLine="0"/>
              <w:jc w:val="right"/>
              <w:rPr>
                <w:spacing w:val="-2"/>
              </w:rPr>
            </w:pPr>
            <w:r w:rsidRPr="00D239B7">
              <w:rPr>
                <w:spacing w:val="-2"/>
              </w:rPr>
              <w:t>368</w:t>
            </w:r>
          </w:p>
        </w:tc>
      </w:tr>
      <w:tr w:rsidR="00147583" w:rsidRPr="00D239B7" w14:paraId="77BD1067" w14:textId="77777777" w:rsidTr="00147583">
        <w:trPr>
          <w:cantSplit/>
        </w:trPr>
        <w:tc>
          <w:tcPr>
            <w:tcW w:w="450" w:type="pct"/>
            <w:tcMar>
              <w:left w:w="0" w:type="dxa"/>
              <w:right w:w="0" w:type="dxa"/>
            </w:tcMar>
          </w:tcPr>
          <w:p w14:paraId="7C2A3B1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29FB1B" w14:textId="77777777" w:rsidR="00147583" w:rsidRPr="00D239B7" w:rsidRDefault="00147583" w:rsidP="00147583">
            <w:pPr>
              <w:pStyle w:val="Tijeloteksta"/>
              <w:ind w:firstLine="0"/>
              <w:rPr>
                <w:spacing w:val="-2"/>
              </w:rPr>
            </w:pPr>
            <w:r w:rsidRPr="00D239B7">
              <w:rPr>
                <w:spacing w:val="-2"/>
              </w:rPr>
              <w:t>РЈЕШЕЊЕ о измјенама Рјешења о именовању Радне групе за израду Закона о инжењерској комори Федерације Босне и Херцеговине (српски језик)</w:t>
            </w:r>
          </w:p>
        </w:tc>
        <w:tc>
          <w:tcPr>
            <w:tcW w:w="450" w:type="pct"/>
            <w:tcMar>
              <w:left w:w="0" w:type="dxa"/>
              <w:right w:w="0" w:type="dxa"/>
            </w:tcMar>
            <w:vAlign w:val="bottom"/>
          </w:tcPr>
          <w:p w14:paraId="14933086"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6DB945F1" w14:textId="77777777" w:rsidR="00147583" w:rsidRPr="00D239B7" w:rsidRDefault="00147583" w:rsidP="00147583">
            <w:pPr>
              <w:pStyle w:val="Tijeloteksta"/>
              <w:ind w:firstLine="0"/>
              <w:jc w:val="right"/>
              <w:rPr>
                <w:spacing w:val="-2"/>
              </w:rPr>
            </w:pPr>
            <w:r w:rsidRPr="00D239B7">
              <w:rPr>
                <w:spacing w:val="-2"/>
              </w:rPr>
              <w:t>368</w:t>
            </w:r>
          </w:p>
        </w:tc>
      </w:tr>
      <w:tr w:rsidR="00147583" w:rsidRPr="00D239B7" w14:paraId="74CA1F83" w14:textId="77777777" w:rsidTr="00147583">
        <w:trPr>
          <w:cantSplit/>
        </w:trPr>
        <w:tc>
          <w:tcPr>
            <w:tcW w:w="450" w:type="pct"/>
            <w:tcMar>
              <w:left w:w="0" w:type="dxa"/>
              <w:right w:w="0" w:type="dxa"/>
            </w:tcMar>
          </w:tcPr>
          <w:p w14:paraId="2B2B485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81F982" w14:textId="77777777" w:rsidR="00147583" w:rsidRPr="00D239B7" w:rsidRDefault="00147583" w:rsidP="00147583">
            <w:pPr>
              <w:pStyle w:val="Tijeloteksta"/>
              <w:ind w:firstLine="0"/>
              <w:rPr>
                <w:spacing w:val="-2"/>
              </w:rPr>
            </w:pPr>
            <w:r w:rsidRPr="00D239B7">
              <w:rPr>
                <w:spacing w:val="-2"/>
              </w:rPr>
              <w:t>RJEŠENJE o izmjenama Rješenja o imenovanju Radne grupe za izradu Zakona o inženjerskoj komori Federacije Bosne i Hercegovine (bosanski jezik)</w:t>
            </w:r>
          </w:p>
        </w:tc>
        <w:tc>
          <w:tcPr>
            <w:tcW w:w="450" w:type="pct"/>
            <w:tcMar>
              <w:left w:w="0" w:type="dxa"/>
              <w:right w:w="0" w:type="dxa"/>
            </w:tcMar>
            <w:vAlign w:val="bottom"/>
          </w:tcPr>
          <w:p w14:paraId="334DBEE7"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48A1731E" w14:textId="77777777" w:rsidR="00147583" w:rsidRPr="00D239B7" w:rsidRDefault="00147583" w:rsidP="00147583">
            <w:pPr>
              <w:pStyle w:val="Tijeloteksta"/>
              <w:ind w:firstLine="0"/>
              <w:jc w:val="right"/>
              <w:rPr>
                <w:spacing w:val="-2"/>
              </w:rPr>
            </w:pPr>
            <w:r w:rsidRPr="00D239B7">
              <w:rPr>
                <w:spacing w:val="-2"/>
              </w:rPr>
              <w:t>368</w:t>
            </w:r>
          </w:p>
        </w:tc>
      </w:tr>
      <w:tr w:rsidR="00147583" w:rsidRPr="00D239B7" w14:paraId="2559AA77" w14:textId="77777777" w:rsidTr="00147583">
        <w:trPr>
          <w:cantSplit/>
        </w:trPr>
        <w:tc>
          <w:tcPr>
            <w:tcW w:w="450" w:type="pct"/>
            <w:tcMar>
              <w:left w:w="0" w:type="dxa"/>
              <w:right w:w="0" w:type="dxa"/>
            </w:tcMar>
          </w:tcPr>
          <w:p w14:paraId="0927C7B9" w14:textId="77777777" w:rsidR="00147583" w:rsidRPr="00D239B7" w:rsidRDefault="002B262F" w:rsidP="00147583">
            <w:pPr>
              <w:pStyle w:val="Tijeloteksta"/>
              <w:ind w:firstLine="0"/>
              <w:jc w:val="left"/>
              <w:rPr>
                <w:spacing w:val="-2"/>
              </w:rPr>
            </w:pPr>
            <w:r w:rsidRPr="00D239B7">
              <w:rPr>
                <w:spacing w:val="-2"/>
              </w:rPr>
              <w:t>44.</w:t>
            </w:r>
          </w:p>
        </w:tc>
        <w:tc>
          <w:tcPr>
            <w:tcW w:w="3582" w:type="pct"/>
            <w:tcMar>
              <w:left w:w="0" w:type="dxa"/>
              <w:right w:w="0" w:type="dxa"/>
            </w:tcMar>
          </w:tcPr>
          <w:p w14:paraId="5625C3AC" w14:textId="77777777" w:rsidR="00147583" w:rsidRPr="00D239B7" w:rsidRDefault="00147583" w:rsidP="00147583">
            <w:pPr>
              <w:pStyle w:val="Tijeloteksta"/>
              <w:ind w:firstLine="0"/>
              <w:rPr>
                <w:spacing w:val="-2"/>
              </w:rPr>
            </w:pPr>
            <w:r w:rsidRPr="00D239B7">
              <w:rPr>
                <w:spacing w:val="-2"/>
              </w:rPr>
              <w:t>РЈЕШЕЊЕ о именовању чланова Комисије за избор директора Федералне управе за инспекцијске послове (српски језик)</w:t>
            </w:r>
          </w:p>
        </w:tc>
        <w:tc>
          <w:tcPr>
            <w:tcW w:w="450" w:type="pct"/>
            <w:tcMar>
              <w:left w:w="0" w:type="dxa"/>
              <w:right w:w="0" w:type="dxa"/>
            </w:tcMar>
            <w:vAlign w:val="bottom"/>
          </w:tcPr>
          <w:p w14:paraId="01D0718F"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34A126C9" w14:textId="77777777" w:rsidR="00147583" w:rsidRPr="00D239B7" w:rsidRDefault="00147583" w:rsidP="00147583">
            <w:pPr>
              <w:pStyle w:val="Tijeloteksta"/>
              <w:ind w:firstLine="0"/>
              <w:jc w:val="right"/>
              <w:rPr>
                <w:spacing w:val="-2"/>
              </w:rPr>
            </w:pPr>
            <w:r w:rsidRPr="00D239B7">
              <w:rPr>
                <w:spacing w:val="-2"/>
              </w:rPr>
              <w:t>47</w:t>
            </w:r>
          </w:p>
        </w:tc>
      </w:tr>
      <w:tr w:rsidR="002B262F" w:rsidRPr="00D239B7" w14:paraId="16CE4150" w14:textId="77777777" w:rsidTr="00147583">
        <w:trPr>
          <w:cantSplit/>
        </w:trPr>
        <w:tc>
          <w:tcPr>
            <w:tcW w:w="450" w:type="pct"/>
            <w:tcMar>
              <w:left w:w="0" w:type="dxa"/>
              <w:right w:w="0" w:type="dxa"/>
            </w:tcMar>
          </w:tcPr>
          <w:p w14:paraId="7BED5F9C" w14:textId="77777777" w:rsidR="002B262F" w:rsidRPr="00D239B7" w:rsidRDefault="002B262F" w:rsidP="002B262F">
            <w:pPr>
              <w:pStyle w:val="Tijeloteksta"/>
              <w:ind w:firstLine="0"/>
              <w:jc w:val="left"/>
              <w:rPr>
                <w:spacing w:val="-2"/>
              </w:rPr>
            </w:pPr>
          </w:p>
        </w:tc>
        <w:tc>
          <w:tcPr>
            <w:tcW w:w="3582" w:type="pct"/>
            <w:tcMar>
              <w:left w:w="0" w:type="dxa"/>
              <w:right w:w="0" w:type="dxa"/>
            </w:tcMar>
          </w:tcPr>
          <w:p w14:paraId="5C79CF58" w14:textId="77777777" w:rsidR="002B262F" w:rsidRPr="00D239B7" w:rsidRDefault="002B262F" w:rsidP="002B262F">
            <w:pPr>
              <w:pStyle w:val="Tijeloteksta"/>
              <w:ind w:firstLine="0"/>
              <w:rPr>
                <w:spacing w:val="-2"/>
              </w:rPr>
            </w:pPr>
            <w:r w:rsidRPr="00D239B7">
              <w:rPr>
                <w:spacing w:val="-2"/>
              </w:rPr>
              <w:t>RJEŠENJE o imenovanju članova Komisije za izbor direktora Federalne uprave za inspekcijske poslove (bosanski jezik)</w:t>
            </w:r>
          </w:p>
        </w:tc>
        <w:tc>
          <w:tcPr>
            <w:tcW w:w="450" w:type="pct"/>
            <w:tcMar>
              <w:left w:w="0" w:type="dxa"/>
              <w:right w:w="0" w:type="dxa"/>
            </w:tcMar>
            <w:vAlign w:val="bottom"/>
          </w:tcPr>
          <w:p w14:paraId="48143D8F" w14:textId="77777777" w:rsidR="002B262F" w:rsidRPr="00D239B7" w:rsidRDefault="002B262F" w:rsidP="002B262F">
            <w:pPr>
              <w:pStyle w:val="Tijeloteksta"/>
              <w:ind w:firstLine="0"/>
              <w:jc w:val="right"/>
              <w:rPr>
                <w:spacing w:val="-2"/>
              </w:rPr>
            </w:pPr>
            <w:r w:rsidRPr="00D239B7">
              <w:rPr>
                <w:spacing w:val="-2"/>
              </w:rPr>
              <w:t>21</w:t>
            </w:r>
          </w:p>
        </w:tc>
        <w:tc>
          <w:tcPr>
            <w:tcW w:w="518" w:type="pct"/>
            <w:tcMar>
              <w:left w:w="0" w:type="dxa"/>
              <w:right w:w="0" w:type="dxa"/>
            </w:tcMar>
            <w:vAlign w:val="bottom"/>
          </w:tcPr>
          <w:p w14:paraId="4B8A6194" w14:textId="77777777" w:rsidR="002B262F" w:rsidRPr="00D239B7" w:rsidRDefault="002B262F" w:rsidP="002B262F">
            <w:pPr>
              <w:pStyle w:val="Tijeloteksta"/>
              <w:ind w:firstLine="0"/>
              <w:jc w:val="right"/>
              <w:rPr>
                <w:spacing w:val="-2"/>
              </w:rPr>
            </w:pPr>
            <w:r w:rsidRPr="00D239B7">
              <w:rPr>
                <w:spacing w:val="-2"/>
              </w:rPr>
              <w:t>47</w:t>
            </w:r>
          </w:p>
        </w:tc>
      </w:tr>
      <w:tr w:rsidR="00147583" w:rsidRPr="00D239B7" w14:paraId="02EC44EB" w14:textId="77777777" w:rsidTr="00147583">
        <w:trPr>
          <w:cantSplit/>
        </w:trPr>
        <w:tc>
          <w:tcPr>
            <w:tcW w:w="450" w:type="pct"/>
            <w:tcMar>
              <w:left w:w="0" w:type="dxa"/>
              <w:right w:w="0" w:type="dxa"/>
            </w:tcMar>
          </w:tcPr>
          <w:p w14:paraId="01AC45A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8F9A662" w14:textId="77777777" w:rsidR="00147583" w:rsidRPr="00D239B7" w:rsidRDefault="00147583" w:rsidP="00147583">
            <w:pPr>
              <w:pStyle w:val="Tijeloteksta"/>
              <w:ind w:firstLine="0"/>
              <w:rPr>
                <w:spacing w:val="-2"/>
              </w:rPr>
            </w:pPr>
            <w:r w:rsidRPr="00D239B7">
              <w:rPr>
                <w:spacing w:val="-2"/>
              </w:rPr>
              <w:t>RJEŠENJE o imenovanju članova Povjerenstva za izbor direktora Federalne uprave za inspekcijske poslove (hrvatski jezik)</w:t>
            </w:r>
          </w:p>
        </w:tc>
        <w:tc>
          <w:tcPr>
            <w:tcW w:w="450" w:type="pct"/>
            <w:tcMar>
              <w:left w:w="0" w:type="dxa"/>
              <w:right w:w="0" w:type="dxa"/>
            </w:tcMar>
            <w:vAlign w:val="bottom"/>
          </w:tcPr>
          <w:p w14:paraId="2C70E1B6"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018FC103" w14:textId="77777777" w:rsidR="00147583" w:rsidRPr="00D239B7" w:rsidRDefault="00147583" w:rsidP="00147583">
            <w:pPr>
              <w:pStyle w:val="Tijeloteksta"/>
              <w:ind w:firstLine="0"/>
              <w:jc w:val="right"/>
              <w:rPr>
                <w:spacing w:val="-2"/>
              </w:rPr>
            </w:pPr>
            <w:r w:rsidRPr="00D239B7">
              <w:rPr>
                <w:spacing w:val="-2"/>
              </w:rPr>
              <w:t>48</w:t>
            </w:r>
          </w:p>
        </w:tc>
      </w:tr>
      <w:tr w:rsidR="00147583" w:rsidRPr="00D239B7" w14:paraId="1B680233" w14:textId="77777777" w:rsidTr="00147583">
        <w:trPr>
          <w:cantSplit/>
        </w:trPr>
        <w:tc>
          <w:tcPr>
            <w:tcW w:w="450" w:type="pct"/>
            <w:tcMar>
              <w:left w:w="0" w:type="dxa"/>
              <w:right w:w="0" w:type="dxa"/>
            </w:tcMar>
          </w:tcPr>
          <w:p w14:paraId="3D1CA105" w14:textId="77777777" w:rsidR="00147583" w:rsidRPr="00D239B7" w:rsidRDefault="00147583" w:rsidP="00147583">
            <w:pPr>
              <w:pStyle w:val="Tijeloteksta"/>
              <w:ind w:firstLine="0"/>
              <w:jc w:val="left"/>
              <w:rPr>
                <w:spacing w:val="-2"/>
              </w:rPr>
            </w:pPr>
            <w:r w:rsidRPr="00D239B7">
              <w:rPr>
                <w:spacing w:val="-2"/>
              </w:rPr>
              <w:t>45.</w:t>
            </w:r>
          </w:p>
        </w:tc>
        <w:tc>
          <w:tcPr>
            <w:tcW w:w="3582" w:type="pct"/>
            <w:tcMar>
              <w:left w:w="0" w:type="dxa"/>
              <w:right w:w="0" w:type="dxa"/>
            </w:tcMar>
          </w:tcPr>
          <w:p w14:paraId="0E5A2442" w14:textId="77777777" w:rsidR="00147583" w:rsidRPr="00D239B7" w:rsidRDefault="00147583" w:rsidP="00147583">
            <w:pPr>
              <w:pStyle w:val="Tijeloteksta"/>
              <w:ind w:firstLine="0"/>
              <w:rPr>
                <w:spacing w:val="-2"/>
              </w:rPr>
            </w:pPr>
            <w:r w:rsidRPr="00D239B7">
              <w:rPr>
                <w:spacing w:val="-2"/>
              </w:rPr>
              <w:t>РЈЕШЕЊЕ о именовању Стручног одбора за енергијску ефикасност (српски језик)</w:t>
            </w:r>
          </w:p>
        </w:tc>
        <w:tc>
          <w:tcPr>
            <w:tcW w:w="450" w:type="pct"/>
            <w:tcMar>
              <w:left w:w="0" w:type="dxa"/>
              <w:right w:w="0" w:type="dxa"/>
            </w:tcMar>
            <w:vAlign w:val="bottom"/>
          </w:tcPr>
          <w:p w14:paraId="332D9E44"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81D6992" w14:textId="77777777" w:rsidR="00147583" w:rsidRPr="00D239B7" w:rsidRDefault="00147583" w:rsidP="00147583">
            <w:pPr>
              <w:pStyle w:val="Tijeloteksta"/>
              <w:ind w:firstLine="0"/>
              <w:jc w:val="right"/>
              <w:rPr>
                <w:spacing w:val="-2"/>
              </w:rPr>
            </w:pPr>
            <w:r w:rsidRPr="00D239B7">
              <w:rPr>
                <w:spacing w:val="-2"/>
              </w:rPr>
              <w:t>48</w:t>
            </w:r>
          </w:p>
        </w:tc>
      </w:tr>
      <w:tr w:rsidR="00147583" w:rsidRPr="00D239B7" w14:paraId="6099E624" w14:textId="77777777" w:rsidTr="00147583">
        <w:trPr>
          <w:cantSplit/>
        </w:trPr>
        <w:tc>
          <w:tcPr>
            <w:tcW w:w="450" w:type="pct"/>
            <w:tcMar>
              <w:left w:w="0" w:type="dxa"/>
              <w:right w:w="0" w:type="dxa"/>
            </w:tcMar>
          </w:tcPr>
          <w:p w14:paraId="0029114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87C354" w14:textId="77777777" w:rsidR="00147583" w:rsidRPr="00D239B7" w:rsidRDefault="00147583" w:rsidP="00147583">
            <w:pPr>
              <w:pStyle w:val="Tijeloteksta"/>
              <w:ind w:firstLine="0"/>
              <w:rPr>
                <w:spacing w:val="-2"/>
              </w:rPr>
            </w:pPr>
            <w:r w:rsidRPr="00D239B7">
              <w:rPr>
                <w:spacing w:val="-2"/>
              </w:rPr>
              <w:t>RJEŠENJE o imenovanju Stručnog odbora za energijsku efikasnost (bosanski jezik)</w:t>
            </w:r>
          </w:p>
        </w:tc>
        <w:tc>
          <w:tcPr>
            <w:tcW w:w="450" w:type="pct"/>
            <w:tcMar>
              <w:left w:w="0" w:type="dxa"/>
              <w:right w:w="0" w:type="dxa"/>
            </w:tcMar>
            <w:vAlign w:val="bottom"/>
          </w:tcPr>
          <w:p w14:paraId="6D5D49C0"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2EE349FB"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1E6E5DE2" w14:textId="77777777" w:rsidTr="00147583">
        <w:trPr>
          <w:cantSplit/>
        </w:trPr>
        <w:tc>
          <w:tcPr>
            <w:tcW w:w="450" w:type="pct"/>
            <w:tcMar>
              <w:left w:w="0" w:type="dxa"/>
              <w:right w:w="0" w:type="dxa"/>
            </w:tcMar>
          </w:tcPr>
          <w:p w14:paraId="0B1EE99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F51383" w14:textId="77777777" w:rsidR="00147583" w:rsidRPr="00D239B7" w:rsidRDefault="00147583" w:rsidP="00147583">
            <w:pPr>
              <w:pStyle w:val="Tijeloteksta"/>
              <w:ind w:firstLine="0"/>
              <w:rPr>
                <w:spacing w:val="-2"/>
              </w:rPr>
            </w:pPr>
            <w:r w:rsidRPr="00D239B7">
              <w:rPr>
                <w:spacing w:val="-2"/>
              </w:rPr>
              <w:t>RJEŠENJE o imenovanju Stručnog odbora za energijsku učinkovitost (hrvatski jezik)</w:t>
            </w:r>
          </w:p>
        </w:tc>
        <w:tc>
          <w:tcPr>
            <w:tcW w:w="450" w:type="pct"/>
            <w:tcMar>
              <w:left w:w="0" w:type="dxa"/>
              <w:right w:w="0" w:type="dxa"/>
            </w:tcMar>
            <w:vAlign w:val="bottom"/>
          </w:tcPr>
          <w:p w14:paraId="43FA5C82"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6BBD1D9"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6A45843D" w14:textId="77777777" w:rsidTr="00147583">
        <w:trPr>
          <w:cantSplit/>
        </w:trPr>
        <w:tc>
          <w:tcPr>
            <w:tcW w:w="450" w:type="pct"/>
            <w:tcMar>
              <w:left w:w="0" w:type="dxa"/>
              <w:right w:w="0" w:type="dxa"/>
            </w:tcMar>
          </w:tcPr>
          <w:p w14:paraId="0B1457E2" w14:textId="77777777" w:rsidR="00147583" w:rsidRPr="00D239B7" w:rsidRDefault="00147583" w:rsidP="00147583">
            <w:pPr>
              <w:pStyle w:val="Tijeloteksta"/>
              <w:ind w:firstLine="0"/>
              <w:jc w:val="left"/>
              <w:rPr>
                <w:spacing w:val="-2"/>
              </w:rPr>
            </w:pPr>
            <w:r w:rsidRPr="00D239B7">
              <w:rPr>
                <w:spacing w:val="-2"/>
              </w:rPr>
              <w:t>46.</w:t>
            </w:r>
          </w:p>
        </w:tc>
        <w:tc>
          <w:tcPr>
            <w:tcW w:w="3582" w:type="pct"/>
            <w:tcMar>
              <w:left w:w="0" w:type="dxa"/>
              <w:right w:w="0" w:type="dxa"/>
            </w:tcMar>
          </w:tcPr>
          <w:p w14:paraId="267C3618" w14:textId="77777777" w:rsidR="00147583" w:rsidRPr="00D239B7" w:rsidRDefault="00147583" w:rsidP="00147583">
            <w:pPr>
              <w:pStyle w:val="Tijeloteksta"/>
              <w:ind w:firstLine="0"/>
              <w:rPr>
                <w:spacing w:val="-2"/>
              </w:rPr>
            </w:pPr>
            <w:r w:rsidRPr="00D239B7">
              <w:rPr>
                <w:spacing w:val="-2"/>
              </w:rPr>
              <w:t>РЈЕШЕЊЕ o разрјешењу директора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06340B04"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15975932"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6949ADE6" w14:textId="77777777" w:rsidTr="00147583">
        <w:trPr>
          <w:cantSplit/>
        </w:trPr>
        <w:tc>
          <w:tcPr>
            <w:tcW w:w="450" w:type="pct"/>
            <w:tcMar>
              <w:left w:w="0" w:type="dxa"/>
              <w:right w:w="0" w:type="dxa"/>
            </w:tcMar>
          </w:tcPr>
          <w:p w14:paraId="07EF176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611B23" w14:textId="77777777" w:rsidR="00147583" w:rsidRPr="00D239B7" w:rsidRDefault="00147583" w:rsidP="00147583">
            <w:pPr>
              <w:pStyle w:val="Tijeloteksta"/>
              <w:ind w:firstLine="0"/>
              <w:rPr>
                <w:spacing w:val="-2"/>
              </w:rPr>
            </w:pPr>
            <w:r w:rsidRPr="00D239B7">
              <w:rPr>
                <w:spacing w:val="-2"/>
              </w:rPr>
              <w:t>RJEŠENJE o razrješenju direktora Službe za zajedničke poslove organa i tijela Federacije Bosne i Hercegovine (bosanski jezik)</w:t>
            </w:r>
          </w:p>
        </w:tc>
        <w:tc>
          <w:tcPr>
            <w:tcW w:w="450" w:type="pct"/>
            <w:tcMar>
              <w:left w:w="0" w:type="dxa"/>
              <w:right w:w="0" w:type="dxa"/>
            </w:tcMar>
            <w:vAlign w:val="bottom"/>
          </w:tcPr>
          <w:p w14:paraId="7A5AF650"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0EA84AC9"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015052D1" w14:textId="77777777" w:rsidTr="00147583">
        <w:trPr>
          <w:cantSplit/>
        </w:trPr>
        <w:tc>
          <w:tcPr>
            <w:tcW w:w="450" w:type="pct"/>
            <w:tcMar>
              <w:left w:w="0" w:type="dxa"/>
              <w:right w:w="0" w:type="dxa"/>
            </w:tcMar>
          </w:tcPr>
          <w:p w14:paraId="4AA1493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81A136" w14:textId="77777777" w:rsidR="00147583" w:rsidRPr="00D239B7" w:rsidRDefault="00147583" w:rsidP="00147583">
            <w:pPr>
              <w:pStyle w:val="Tijeloteksta"/>
              <w:ind w:firstLine="0"/>
              <w:rPr>
                <w:spacing w:val="-2"/>
              </w:rPr>
            </w:pPr>
            <w:r w:rsidRPr="00D239B7">
              <w:rPr>
                <w:spacing w:val="-2"/>
              </w:rPr>
              <w:t>RJEŠENJE o razrješenju direktora Službe za zajedničke poslove organa i tijela Federacije Bosne i Hercegovine (hrvatski jezik)</w:t>
            </w:r>
          </w:p>
        </w:tc>
        <w:tc>
          <w:tcPr>
            <w:tcW w:w="450" w:type="pct"/>
            <w:tcMar>
              <w:left w:w="0" w:type="dxa"/>
              <w:right w:w="0" w:type="dxa"/>
            </w:tcMar>
            <w:vAlign w:val="bottom"/>
          </w:tcPr>
          <w:p w14:paraId="1012683E"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2D35BAE9"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18BAA948" w14:textId="77777777" w:rsidTr="00147583">
        <w:trPr>
          <w:cantSplit/>
        </w:trPr>
        <w:tc>
          <w:tcPr>
            <w:tcW w:w="450" w:type="pct"/>
            <w:tcMar>
              <w:left w:w="0" w:type="dxa"/>
              <w:right w:w="0" w:type="dxa"/>
            </w:tcMar>
          </w:tcPr>
          <w:p w14:paraId="0185CB0F" w14:textId="77777777" w:rsidR="00147583" w:rsidRPr="00D239B7" w:rsidRDefault="00147583" w:rsidP="00147583">
            <w:pPr>
              <w:pStyle w:val="Tijeloteksta"/>
              <w:ind w:firstLine="0"/>
              <w:jc w:val="left"/>
              <w:rPr>
                <w:spacing w:val="-2"/>
              </w:rPr>
            </w:pPr>
            <w:r w:rsidRPr="00D239B7">
              <w:rPr>
                <w:spacing w:val="-2"/>
              </w:rPr>
              <w:t>47.</w:t>
            </w:r>
          </w:p>
        </w:tc>
        <w:tc>
          <w:tcPr>
            <w:tcW w:w="3582" w:type="pct"/>
            <w:tcMar>
              <w:left w:w="0" w:type="dxa"/>
              <w:right w:w="0" w:type="dxa"/>
            </w:tcMar>
          </w:tcPr>
          <w:p w14:paraId="04CBBB99" w14:textId="77777777" w:rsidR="00147583" w:rsidRPr="00D239B7" w:rsidRDefault="00147583" w:rsidP="00147583">
            <w:pPr>
              <w:pStyle w:val="Tijeloteksta"/>
              <w:ind w:firstLine="0"/>
              <w:rPr>
                <w:spacing w:val="-2"/>
              </w:rPr>
            </w:pPr>
            <w:r w:rsidRPr="00D239B7">
              <w:rPr>
                <w:spacing w:val="-2"/>
              </w:rPr>
              <w:t>РЈЕШЕЊЕ о привременом постављењу директора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16E87D97"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026BA01"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7A74D5B2" w14:textId="77777777" w:rsidTr="00147583">
        <w:trPr>
          <w:cantSplit/>
        </w:trPr>
        <w:tc>
          <w:tcPr>
            <w:tcW w:w="450" w:type="pct"/>
            <w:tcMar>
              <w:left w:w="0" w:type="dxa"/>
              <w:right w:w="0" w:type="dxa"/>
            </w:tcMar>
          </w:tcPr>
          <w:p w14:paraId="4BFCFEC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C801E6" w14:textId="77777777" w:rsidR="00147583" w:rsidRPr="00D239B7" w:rsidRDefault="00147583" w:rsidP="00147583">
            <w:pPr>
              <w:pStyle w:val="Tijeloteksta"/>
              <w:ind w:firstLine="0"/>
              <w:rPr>
                <w:spacing w:val="-2"/>
              </w:rPr>
            </w:pPr>
            <w:r w:rsidRPr="00D239B7">
              <w:rPr>
                <w:spacing w:val="-2"/>
              </w:rPr>
              <w:t>RJEŠENJE o privremenom postavljenju direktora Službe za zajedničke poslove organa i tijela Federacije Bosne i Hercegovine (bosanski jezik)</w:t>
            </w:r>
          </w:p>
        </w:tc>
        <w:tc>
          <w:tcPr>
            <w:tcW w:w="450" w:type="pct"/>
            <w:tcMar>
              <w:left w:w="0" w:type="dxa"/>
              <w:right w:w="0" w:type="dxa"/>
            </w:tcMar>
            <w:vAlign w:val="bottom"/>
          </w:tcPr>
          <w:p w14:paraId="6AFD9EF5"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1EC80502"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57528AD4" w14:textId="77777777" w:rsidTr="00147583">
        <w:trPr>
          <w:cantSplit/>
        </w:trPr>
        <w:tc>
          <w:tcPr>
            <w:tcW w:w="450" w:type="pct"/>
            <w:tcMar>
              <w:left w:w="0" w:type="dxa"/>
              <w:right w:w="0" w:type="dxa"/>
            </w:tcMar>
          </w:tcPr>
          <w:p w14:paraId="6F3701C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4D044B" w14:textId="77777777" w:rsidR="00147583" w:rsidRPr="00D239B7" w:rsidRDefault="00147583" w:rsidP="00147583">
            <w:pPr>
              <w:pStyle w:val="Tijeloteksta"/>
              <w:ind w:firstLine="0"/>
              <w:rPr>
                <w:spacing w:val="-2"/>
              </w:rPr>
            </w:pPr>
            <w:r w:rsidRPr="00D239B7">
              <w:rPr>
                <w:spacing w:val="-2"/>
              </w:rPr>
              <w:t>RJEŠENJE o privremenom postavljenju direktora Službe za zajedničke poslove organa i tijela Federacije Bosne i Hercegovine (hrvatski jezik)</w:t>
            </w:r>
          </w:p>
        </w:tc>
        <w:tc>
          <w:tcPr>
            <w:tcW w:w="450" w:type="pct"/>
            <w:tcMar>
              <w:left w:w="0" w:type="dxa"/>
              <w:right w:w="0" w:type="dxa"/>
            </w:tcMar>
            <w:vAlign w:val="bottom"/>
          </w:tcPr>
          <w:p w14:paraId="21AA7D9A"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24A133F2" w14:textId="77777777" w:rsidR="00147583" w:rsidRPr="00D239B7" w:rsidRDefault="00147583" w:rsidP="00147583">
            <w:pPr>
              <w:pStyle w:val="Tijeloteksta"/>
              <w:ind w:firstLine="0"/>
              <w:jc w:val="right"/>
              <w:rPr>
                <w:spacing w:val="-2"/>
              </w:rPr>
            </w:pPr>
            <w:r w:rsidRPr="00D239B7">
              <w:rPr>
                <w:spacing w:val="-2"/>
              </w:rPr>
              <w:t>51</w:t>
            </w:r>
          </w:p>
        </w:tc>
      </w:tr>
      <w:tr w:rsidR="002B262F" w:rsidRPr="00D239B7" w14:paraId="07D3CA21" w14:textId="77777777" w:rsidTr="00147583">
        <w:trPr>
          <w:cantSplit/>
        </w:trPr>
        <w:tc>
          <w:tcPr>
            <w:tcW w:w="450" w:type="pct"/>
            <w:tcMar>
              <w:left w:w="0" w:type="dxa"/>
              <w:right w:w="0" w:type="dxa"/>
            </w:tcMar>
          </w:tcPr>
          <w:p w14:paraId="14A4BE89" w14:textId="77777777" w:rsidR="002B262F" w:rsidRPr="00D239B7" w:rsidRDefault="002B262F" w:rsidP="002B262F">
            <w:pPr>
              <w:pStyle w:val="Tijeloteksta"/>
              <w:ind w:firstLine="0"/>
              <w:jc w:val="left"/>
              <w:rPr>
                <w:spacing w:val="-2"/>
              </w:rPr>
            </w:pPr>
            <w:r w:rsidRPr="00D239B7">
              <w:rPr>
                <w:spacing w:val="-2"/>
              </w:rPr>
              <w:t>48.</w:t>
            </w:r>
          </w:p>
        </w:tc>
        <w:tc>
          <w:tcPr>
            <w:tcW w:w="3582" w:type="pct"/>
            <w:tcMar>
              <w:left w:w="0" w:type="dxa"/>
              <w:right w:w="0" w:type="dxa"/>
            </w:tcMar>
          </w:tcPr>
          <w:p w14:paraId="0F2E473E" w14:textId="77777777" w:rsidR="002B262F" w:rsidRPr="00D239B7" w:rsidRDefault="002B262F" w:rsidP="002B262F">
            <w:pPr>
              <w:pStyle w:val="Tijeloteksta"/>
              <w:ind w:firstLine="0"/>
              <w:rPr>
                <w:spacing w:val="-2"/>
              </w:rPr>
            </w:pPr>
            <w:r w:rsidRPr="00D239B7">
              <w:rPr>
                <w:spacing w:val="-2"/>
              </w:rPr>
              <w:t>РЈЕШЕЊЕ о измјенама и допуни Рјешења о именовању Управног одбора Пројекта "Водоснабдијевање и одвођење отпадних вода у Федерацији БиХ (WATSAN ФБиХ)" (српски језик)</w:t>
            </w:r>
          </w:p>
        </w:tc>
        <w:tc>
          <w:tcPr>
            <w:tcW w:w="450" w:type="pct"/>
            <w:tcMar>
              <w:left w:w="0" w:type="dxa"/>
              <w:right w:w="0" w:type="dxa"/>
            </w:tcMar>
            <w:vAlign w:val="bottom"/>
          </w:tcPr>
          <w:p w14:paraId="7D6FD536" w14:textId="77777777" w:rsidR="002B262F" w:rsidRPr="00D239B7" w:rsidRDefault="002B262F" w:rsidP="002B262F">
            <w:pPr>
              <w:pStyle w:val="Tijeloteksta"/>
              <w:ind w:firstLine="0"/>
              <w:jc w:val="right"/>
              <w:rPr>
                <w:spacing w:val="-2"/>
              </w:rPr>
            </w:pPr>
            <w:r w:rsidRPr="00D239B7">
              <w:rPr>
                <w:spacing w:val="-2"/>
              </w:rPr>
              <w:t>21</w:t>
            </w:r>
          </w:p>
        </w:tc>
        <w:tc>
          <w:tcPr>
            <w:tcW w:w="518" w:type="pct"/>
            <w:tcMar>
              <w:left w:w="0" w:type="dxa"/>
              <w:right w:w="0" w:type="dxa"/>
            </w:tcMar>
            <w:vAlign w:val="bottom"/>
          </w:tcPr>
          <w:p w14:paraId="46536197" w14:textId="77777777" w:rsidR="002B262F" w:rsidRPr="00D239B7" w:rsidRDefault="002B262F" w:rsidP="002B262F">
            <w:pPr>
              <w:pStyle w:val="Tijeloteksta"/>
              <w:ind w:firstLine="0"/>
              <w:jc w:val="right"/>
              <w:rPr>
                <w:spacing w:val="-2"/>
              </w:rPr>
            </w:pPr>
            <w:r w:rsidRPr="00D239B7">
              <w:rPr>
                <w:spacing w:val="-2"/>
              </w:rPr>
              <w:t>51</w:t>
            </w:r>
          </w:p>
        </w:tc>
      </w:tr>
      <w:tr w:rsidR="00147583" w:rsidRPr="00D239B7" w14:paraId="368407C7" w14:textId="77777777" w:rsidTr="00147583">
        <w:trPr>
          <w:cantSplit/>
        </w:trPr>
        <w:tc>
          <w:tcPr>
            <w:tcW w:w="450" w:type="pct"/>
            <w:tcMar>
              <w:left w:w="0" w:type="dxa"/>
              <w:right w:w="0" w:type="dxa"/>
            </w:tcMar>
          </w:tcPr>
          <w:p w14:paraId="62FE198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925F2BC" w14:textId="77777777" w:rsidR="00147583" w:rsidRPr="00D239B7" w:rsidRDefault="00147583" w:rsidP="00147583">
            <w:pPr>
              <w:pStyle w:val="Tijeloteksta"/>
              <w:ind w:firstLine="0"/>
              <w:rPr>
                <w:spacing w:val="-2"/>
              </w:rPr>
            </w:pPr>
            <w:r w:rsidRPr="00D239B7">
              <w:rPr>
                <w:spacing w:val="-2"/>
              </w:rPr>
              <w:t>RJEŠENJE o izmjenama i dopuni Rješenja o imenovanju Upravnog odbora projekta "Vodosnabdijevanje i odvođenje otpadnih voda u Federaciji BiH (WATSAN FBiH)"</w:t>
            </w:r>
            <w:r w:rsidR="002B262F">
              <w:rPr>
                <w:spacing w:val="-2"/>
              </w:rPr>
              <w:t xml:space="preserve"> </w:t>
            </w:r>
            <w:r w:rsidR="002B262F" w:rsidRPr="00D239B7">
              <w:rPr>
                <w:spacing w:val="-2"/>
              </w:rPr>
              <w:t>(bosanski jezik)</w:t>
            </w:r>
          </w:p>
        </w:tc>
        <w:tc>
          <w:tcPr>
            <w:tcW w:w="450" w:type="pct"/>
            <w:tcMar>
              <w:left w:w="0" w:type="dxa"/>
              <w:right w:w="0" w:type="dxa"/>
            </w:tcMar>
            <w:vAlign w:val="bottom"/>
          </w:tcPr>
          <w:p w14:paraId="4FDDF3F5"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10E4D9CB" w14:textId="77777777" w:rsidR="00147583" w:rsidRPr="00D239B7" w:rsidRDefault="00147583" w:rsidP="00147583">
            <w:pPr>
              <w:pStyle w:val="Tijeloteksta"/>
              <w:ind w:firstLine="0"/>
              <w:jc w:val="right"/>
              <w:rPr>
                <w:spacing w:val="-2"/>
              </w:rPr>
            </w:pPr>
            <w:r w:rsidRPr="00D239B7">
              <w:rPr>
                <w:spacing w:val="-2"/>
              </w:rPr>
              <w:t>51</w:t>
            </w:r>
          </w:p>
        </w:tc>
      </w:tr>
      <w:tr w:rsidR="002B262F" w:rsidRPr="00D239B7" w14:paraId="085198A8" w14:textId="77777777" w:rsidTr="00147583">
        <w:trPr>
          <w:cantSplit/>
        </w:trPr>
        <w:tc>
          <w:tcPr>
            <w:tcW w:w="450" w:type="pct"/>
            <w:tcMar>
              <w:left w:w="0" w:type="dxa"/>
              <w:right w:w="0" w:type="dxa"/>
            </w:tcMar>
          </w:tcPr>
          <w:p w14:paraId="022B3EA1" w14:textId="77777777" w:rsidR="002B262F" w:rsidRPr="00D239B7" w:rsidRDefault="002B262F" w:rsidP="002B262F">
            <w:pPr>
              <w:pStyle w:val="Tijeloteksta"/>
              <w:ind w:firstLine="0"/>
              <w:jc w:val="left"/>
              <w:rPr>
                <w:spacing w:val="-2"/>
              </w:rPr>
            </w:pPr>
          </w:p>
        </w:tc>
        <w:tc>
          <w:tcPr>
            <w:tcW w:w="3582" w:type="pct"/>
            <w:tcMar>
              <w:left w:w="0" w:type="dxa"/>
              <w:right w:w="0" w:type="dxa"/>
            </w:tcMar>
          </w:tcPr>
          <w:p w14:paraId="500E5817" w14:textId="77777777" w:rsidR="002B262F" w:rsidRPr="00D239B7" w:rsidRDefault="002B262F" w:rsidP="002B262F">
            <w:pPr>
              <w:pStyle w:val="Tijeloteksta"/>
              <w:ind w:firstLine="0"/>
              <w:rPr>
                <w:spacing w:val="-2"/>
              </w:rPr>
            </w:pPr>
            <w:r w:rsidRPr="00D239B7">
              <w:rPr>
                <w:spacing w:val="-2"/>
              </w:rPr>
              <w:t>RJEŠENJE o izmjenama i dopuni Rješenja o imenovanju Upravnog odbora projekta "Vodoopskrba i odvođenje otpadnih voda u Federaciji BiH (WATSAN FBiH)" (hrvatski jezik)</w:t>
            </w:r>
          </w:p>
        </w:tc>
        <w:tc>
          <w:tcPr>
            <w:tcW w:w="450" w:type="pct"/>
            <w:tcMar>
              <w:left w:w="0" w:type="dxa"/>
              <w:right w:w="0" w:type="dxa"/>
            </w:tcMar>
            <w:vAlign w:val="bottom"/>
          </w:tcPr>
          <w:p w14:paraId="51564DA3" w14:textId="77777777" w:rsidR="002B262F" w:rsidRPr="00D239B7" w:rsidRDefault="002B262F" w:rsidP="002B262F">
            <w:pPr>
              <w:pStyle w:val="Tijeloteksta"/>
              <w:ind w:firstLine="0"/>
              <w:jc w:val="right"/>
              <w:rPr>
                <w:spacing w:val="-2"/>
              </w:rPr>
            </w:pPr>
            <w:r w:rsidRPr="00D239B7">
              <w:rPr>
                <w:spacing w:val="-2"/>
              </w:rPr>
              <w:t>21</w:t>
            </w:r>
          </w:p>
        </w:tc>
        <w:tc>
          <w:tcPr>
            <w:tcW w:w="518" w:type="pct"/>
            <w:tcMar>
              <w:left w:w="0" w:type="dxa"/>
              <w:right w:w="0" w:type="dxa"/>
            </w:tcMar>
            <w:vAlign w:val="bottom"/>
          </w:tcPr>
          <w:p w14:paraId="76ED4A8A" w14:textId="77777777" w:rsidR="002B262F" w:rsidRPr="00D239B7" w:rsidRDefault="002B262F" w:rsidP="002B262F">
            <w:pPr>
              <w:pStyle w:val="Tijeloteksta"/>
              <w:ind w:firstLine="0"/>
              <w:jc w:val="right"/>
              <w:rPr>
                <w:spacing w:val="-2"/>
              </w:rPr>
            </w:pPr>
            <w:r w:rsidRPr="00D239B7">
              <w:rPr>
                <w:spacing w:val="-2"/>
              </w:rPr>
              <w:t>51</w:t>
            </w:r>
          </w:p>
        </w:tc>
      </w:tr>
      <w:tr w:rsidR="00147583" w:rsidRPr="00D239B7" w14:paraId="58EA6DFA" w14:textId="77777777" w:rsidTr="00147583">
        <w:trPr>
          <w:cantSplit/>
        </w:trPr>
        <w:tc>
          <w:tcPr>
            <w:tcW w:w="450" w:type="pct"/>
            <w:tcMar>
              <w:left w:w="0" w:type="dxa"/>
              <w:right w:w="0" w:type="dxa"/>
            </w:tcMar>
          </w:tcPr>
          <w:p w14:paraId="3D5A16B6" w14:textId="77777777" w:rsidR="00147583" w:rsidRPr="00D239B7" w:rsidRDefault="00147583" w:rsidP="00147583">
            <w:pPr>
              <w:pStyle w:val="Tijeloteksta"/>
              <w:ind w:firstLine="0"/>
              <w:jc w:val="left"/>
              <w:rPr>
                <w:spacing w:val="-2"/>
              </w:rPr>
            </w:pPr>
            <w:r w:rsidRPr="00D239B7">
              <w:rPr>
                <w:spacing w:val="-2"/>
              </w:rPr>
              <w:t>49.</w:t>
            </w:r>
          </w:p>
        </w:tc>
        <w:tc>
          <w:tcPr>
            <w:tcW w:w="3582" w:type="pct"/>
            <w:tcMar>
              <w:left w:w="0" w:type="dxa"/>
              <w:right w:w="0" w:type="dxa"/>
            </w:tcMar>
          </w:tcPr>
          <w:p w14:paraId="44260801" w14:textId="77777777" w:rsidR="00147583" w:rsidRPr="00D239B7" w:rsidRDefault="00147583" w:rsidP="00147583">
            <w:pPr>
              <w:pStyle w:val="Tijeloteksta"/>
              <w:ind w:firstLine="0"/>
              <w:rPr>
                <w:spacing w:val="-2"/>
              </w:rPr>
            </w:pPr>
            <w:r w:rsidRPr="00D239B7">
              <w:rPr>
                <w:spacing w:val="-2"/>
              </w:rPr>
              <w:t>РЈЕШЕЊЕ о разрјешењу предсједавајућег и чланова Управног одбора Федералног завода за пензијско и инвалидско осигурање (српски језик)</w:t>
            </w:r>
          </w:p>
        </w:tc>
        <w:tc>
          <w:tcPr>
            <w:tcW w:w="450" w:type="pct"/>
            <w:tcMar>
              <w:left w:w="0" w:type="dxa"/>
              <w:right w:w="0" w:type="dxa"/>
            </w:tcMar>
            <w:vAlign w:val="bottom"/>
          </w:tcPr>
          <w:p w14:paraId="020DD793"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813C145"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1906972D" w14:textId="77777777" w:rsidTr="00147583">
        <w:trPr>
          <w:cantSplit/>
        </w:trPr>
        <w:tc>
          <w:tcPr>
            <w:tcW w:w="450" w:type="pct"/>
            <w:tcMar>
              <w:left w:w="0" w:type="dxa"/>
              <w:right w:w="0" w:type="dxa"/>
            </w:tcMar>
          </w:tcPr>
          <w:p w14:paraId="3489EE9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A938188" w14:textId="77777777" w:rsidR="00147583" w:rsidRPr="00D239B7" w:rsidRDefault="00147583" w:rsidP="00147583">
            <w:pPr>
              <w:pStyle w:val="Tijeloteksta"/>
              <w:ind w:firstLine="0"/>
              <w:rPr>
                <w:spacing w:val="-2"/>
              </w:rPr>
            </w:pPr>
            <w:r w:rsidRPr="00D239B7">
              <w:rPr>
                <w:spacing w:val="-2"/>
              </w:rPr>
              <w:t>RJEŠENJE o razrješenju predsjedavajućeg i članova Upravnog odbora Federalnog zavoda za penzijsko i invalidsko osiguranje (bosanski jezik)</w:t>
            </w:r>
          </w:p>
        </w:tc>
        <w:tc>
          <w:tcPr>
            <w:tcW w:w="450" w:type="pct"/>
            <w:tcMar>
              <w:left w:w="0" w:type="dxa"/>
              <w:right w:w="0" w:type="dxa"/>
            </w:tcMar>
            <w:vAlign w:val="bottom"/>
          </w:tcPr>
          <w:p w14:paraId="77DD1459"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7628148"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784CD8C0" w14:textId="77777777" w:rsidTr="00147583">
        <w:trPr>
          <w:cantSplit/>
        </w:trPr>
        <w:tc>
          <w:tcPr>
            <w:tcW w:w="450" w:type="pct"/>
            <w:tcMar>
              <w:left w:w="0" w:type="dxa"/>
              <w:right w:w="0" w:type="dxa"/>
            </w:tcMar>
          </w:tcPr>
          <w:p w14:paraId="2CE2621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3DA679A" w14:textId="77777777" w:rsidR="00147583" w:rsidRPr="00D239B7" w:rsidRDefault="00147583" w:rsidP="00147583">
            <w:pPr>
              <w:pStyle w:val="Tijeloteksta"/>
              <w:ind w:firstLine="0"/>
              <w:rPr>
                <w:spacing w:val="-2"/>
              </w:rPr>
            </w:pPr>
            <w:r w:rsidRPr="00D239B7">
              <w:rPr>
                <w:spacing w:val="-2"/>
              </w:rPr>
              <w:t>RJEŠENJE o razrješenju predsjedavajućeg i članova Upravnog odbora Federalnog zavoda za mirovinsko i invalidsko osiguranje (hrvatski jezik)</w:t>
            </w:r>
          </w:p>
        </w:tc>
        <w:tc>
          <w:tcPr>
            <w:tcW w:w="450" w:type="pct"/>
            <w:tcMar>
              <w:left w:w="0" w:type="dxa"/>
              <w:right w:w="0" w:type="dxa"/>
            </w:tcMar>
            <w:vAlign w:val="bottom"/>
          </w:tcPr>
          <w:p w14:paraId="6CC51E7D"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12F8D4E" w14:textId="77777777" w:rsidR="00147583" w:rsidRPr="00D239B7" w:rsidRDefault="00147583" w:rsidP="00147583">
            <w:pPr>
              <w:pStyle w:val="Tijeloteksta"/>
              <w:ind w:firstLine="0"/>
              <w:jc w:val="right"/>
              <w:rPr>
                <w:spacing w:val="-2"/>
              </w:rPr>
            </w:pPr>
            <w:r w:rsidRPr="00D239B7">
              <w:rPr>
                <w:spacing w:val="-2"/>
              </w:rPr>
              <w:t>52</w:t>
            </w:r>
          </w:p>
        </w:tc>
      </w:tr>
      <w:tr w:rsidR="002B262F" w:rsidRPr="00D239B7" w14:paraId="2AFB9720" w14:textId="77777777" w:rsidTr="00147583">
        <w:trPr>
          <w:cantSplit/>
        </w:trPr>
        <w:tc>
          <w:tcPr>
            <w:tcW w:w="450" w:type="pct"/>
            <w:tcMar>
              <w:left w:w="0" w:type="dxa"/>
              <w:right w:w="0" w:type="dxa"/>
            </w:tcMar>
          </w:tcPr>
          <w:p w14:paraId="372441C6" w14:textId="77777777" w:rsidR="002B262F" w:rsidRPr="00D239B7" w:rsidRDefault="002B262F" w:rsidP="002B262F">
            <w:pPr>
              <w:pStyle w:val="Tijeloteksta"/>
              <w:ind w:firstLine="0"/>
              <w:jc w:val="left"/>
              <w:rPr>
                <w:spacing w:val="-2"/>
              </w:rPr>
            </w:pPr>
            <w:r w:rsidRPr="00D239B7">
              <w:rPr>
                <w:spacing w:val="-2"/>
              </w:rPr>
              <w:t>50.</w:t>
            </w:r>
          </w:p>
        </w:tc>
        <w:tc>
          <w:tcPr>
            <w:tcW w:w="3582" w:type="pct"/>
            <w:tcMar>
              <w:left w:w="0" w:type="dxa"/>
              <w:right w:w="0" w:type="dxa"/>
            </w:tcMar>
          </w:tcPr>
          <w:p w14:paraId="04FC24DF" w14:textId="77777777" w:rsidR="002B262F" w:rsidRPr="00D239B7" w:rsidRDefault="002B262F" w:rsidP="002B262F">
            <w:pPr>
              <w:pStyle w:val="Tijeloteksta"/>
              <w:ind w:firstLine="0"/>
              <w:rPr>
                <w:spacing w:val="-2"/>
              </w:rPr>
            </w:pPr>
            <w:r w:rsidRPr="00D239B7">
              <w:rPr>
                <w:spacing w:val="-2"/>
              </w:rPr>
              <w:t>РЈЕШЕЊЕ о привременом именовању предсједавајућег и чланова Управног одбора Федералног завода за пензијско и инвалидско осигурање (српски језик)</w:t>
            </w:r>
          </w:p>
        </w:tc>
        <w:tc>
          <w:tcPr>
            <w:tcW w:w="450" w:type="pct"/>
            <w:tcMar>
              <w:left w:w="0" w:type="dxa"/>
              <w:right w:w="0" w:type="dxa"/>
            </w:tcMar>
            <w:vAlign w:val="bottom"/>
          </w:tcPr>
          <w:p w14:paraId="581F2D9E" w14:textId="77777777" w:rsidR="002B262F" w:rsidRPr="00D239B7" w:rsidRDefault="002B262F" w:rsidP="002B262F">
            <w:pPr>
              <w:pStyle w:val="Tijeloteksta"/>
              <w:ind w:firstLine="0"/>
              <w:jc w:val="right"/>
              <w:rPr>
                <w:spacing w:val="-2"/>
              </w:rPr>
            </w:pPr>
            <w:r w:rsidRPr="00D239B7">
              <w:rPr>
                <w:spacing w:val="-2"/>
              </w:rPr>
              <w:t>21</w:t>
            </w:r>
          </w:p>
        </w:tc>
        <w:tc>
          <w:tcPr>
            <w:tcW w:w="518" w:type="pct"/>
            <w:tcMar>
              <w:left w:w="0" w:type="dxa"/>
              <w:right w:w="0" w:type="dxa"/>
            </w:tcMar>
            <w:vAlign w:val="bottom"/>
          </w:tcPr>
          <w:p w14:paraId="3F25DF7D" w14:textId="77777777" w:rsidR="002B262F" w:rsidRPr="00D239B7" w:rsidRDefault="002B262F" w:rsidP="002B262F">
            <w:pPr>
              <w:pStyle w:val="Tijeloteksta"/>
              <w:ind w:firstLine="0"/>
              <w:jc w:val="right"/>
              <w:rPr>
                <w:spacing w:val="-2"/>
              </w:rPr>
            </w:pPr>
            <w:r w:rsidRPr="00D239B7">
              <w:rPr>
                <w:spacing w:val="-2"/>
              </w:rPr>
              <w:t>53</w:t>
            </w:r>
          </w:p>
        </w:tc>
      </w:tr>
      <w:tr w:rsidR="00147583" w:rsidRPr="00D239B7" w14:paraId="6998FCA8" w14:textId="77777777" w:rsidTr="00147583">
        <w:trPr>
          <w:cantSplit/>
        </w:trPr>
        <w:tc>
          <w:tcPr>
            <w:tcW w:w="450" w:type="pct"/>
            <w:tcMar>
              <w:left w:w="0" w:type="dxa"/>
              <w:right w:w="0" w:type="dxa"/>
            </w:tcMar>
          </w:tcPr>
          <w:p w14:paraId="10E182D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6622C4" w14:textId="77777777" w:rsidR="00147583" w:rsidRPr="00D239B7" w:rsidRDefault="00147583" w:rsidP="00147583">
            <w:pPr>
              <w:pStyle w:val="Tijeloteksta"/>
              <w:ind w:firstLine="0"/>
              <w:rPr>
                <w:spacing w:val="-2"/>
              </w:rPr>
            </w:pPr>
            <w:r w:rsidRPr="00D239B7">
              <w:rPr>
                <w:spacing w:val="-2"/>
              </w:rPr>
              <w:t>RJEŠENJE o privremenom imenovanju predsjedavajućeg i članova Upravnog odbora Federalnog zavoda za penzijsko i invalidsko osiguranje (bosanski jezik)</w:t>
            </w:r>
          </w:p>
        </w:tc>
        <w:tc>
          <w:tcPr>
            <w:tcW w:w="450" w:type="pct"/>
            <w:tcMar>
              <w:left w:w="0" w:type="dxa"/>
              <w:right w:w="0" w:type="dxa"/>
            </w:tcMar>
            <w:vAlign w:val="bottom"/>
          </w:tcPr>
          <w:p w14:paraId="075081D0"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3690BC6A"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29574612" w14:textId="77777777" w:rsidTr="00147583">
        <w:trPr>
          <w:cantSplit/>
        </w:trPr>
        <w:tc>
          <w:tcPr>
            <w:tcW w:w="450" w:type="pct"/>
            <w:tcMar>
              <w:left w:w="0" w:type="dxa"/>
              <w:right w:w="0" w:type="dxa"/>
            </w:tcMar>
          </w:tcPr>
          <w:p w14:paraId="2D21A4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A448CE" w14:textId="77777777" w:rsidR="00147583" w:rsidRPr="00D239B7" w:rsidRDefault="00147583" w:rsidP="00147583">
            <w:pPr>
              <w:pStyle w:val="Tijeloteksta"/>
              <w:ind w:firstLine="0"/>
              <w:rPr>
                <w:spacing w:val="-2"/>
              </w:rPr>
            </w:pPr>
            <w:r w:rsidRPr="00D239B7">
              <w:rPr>
                <w:spacing w:val="-2"/>
              </w:rPr>
              <w:t>RJEŠENJE o privremenom imenovanju predsjedatelja i članova Upravnog odbora Federalnog zavoda za mirovinsko i invalidsko osiguranje (hrvatski jezik)</w:t>
            </w:r>
          </w:p>
        </w:tc>
        <w:tc>
          <w:tcPr>
            <w:tcW w:w="450" w:type="pct"/>
            <w:tcMar>
              <w:left w:w="0" w:type="dxa"/>
              <w:right w:w="0" w:type="dxa"/>
            </w:tcMar>
            <w:vAlign w:val="bottom"/>
          </w:tcPr>
          <w:p w14:paraId="7F8A0DB4"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E3CB0CB" w14:textId="77777777" w:rsidR="00147583" w:rsidRPr="00D239B7" w:rsidRDefault="00147583" w:rsidP="00147583">
            <w:pPr>
              <w:pStyle w:val="Tijeloteksta"/>
              <w:ind w:firstLine="0"/>
              <w:jc w:val="right"/>
              <w:rPr>
                <w:spacing w:val="-2"/>
              </w:rPr>
            </w:pPr>
            <w:r w:rsidRPr="00D239B7">
              <w:rPr>
                <w:spacing w:val="-2"/>
              </w:rPr>
              <w:t>53</w:t>
            </w:r>
          </w:p>
        </w:tc>
      </w:tr>
      <w:tr w:rsidR="002B262F" w:rsidRPr="00D239B7" w14:paraId="6EE90FA8" w14:textId="77777777" w:rsidTr="00147583">
        <w:trPr>
          <w:cantSplit/>
        </w:trPr>
        <w:tc>
          <w:tcPr>
            <w:tcW w:w="450" w:type="pct"/>
            <w:tcMar>
              <w:left w:w="0" w:type="dxa"/>
              <w:right w:w="0" w:type="dxa"/>
            </w:tcMar>
          </w:tcPr>
          <w:p w14:paraId="1427F0CA" w14:textId="77777777" w:rsidR="002B262F" w:rsidRPr="00D239B7" w:rsidRDefault="002B262F" w:rsidP="002B262F">
            <w:pPr>
              <w:pStyle w:val="Tijeloteksta"/>
              <w:ind w:firstLine="0"/>
              <w:jc w:val="left"/>
              <w:rPr>
                <w:spacing w:val="-2"/>
              </w:rPr>
            </w:pPr>
            <w:r w:rsidRPr="00D239B7">
              <w:rPr>
                <w:spacing w:val="-2"/>
              </w:rPr>
              <w:t>51.</w:t>
            </w:r>
          </w:p>
        </w:tc>
        <w:tc>
          <w:tcPr>
            <w:tcW w:w="3582" w:type="pct"/>
            <w:tcMar>
              <w:left w:w="0" w:type="dxa"/>
              <w:right w:w="0" w:type="dxa"/>
            </w:tcMar>
          </w:tcPr>
          <w:p w14:paraId="5B4D3D76" w14:textId="77777777" w:rsidR="002B262F" w:rsidRPr="00D239B7" w:rsidRDefault="002B262F" w:rsidP="002B262F">
            <w:pPr>
              <w:pStyle w:val="Tijeloteksta"/>
              <w:ind w:firstLine="0"/>
              <w:rPr>
                <w:spacing w:val="-2"/>
              </w:rPr>
            </w:pPr>
            <w:r w:rsidRPr="00D239B7">
              <w:rPr>
                <w:spacing w:val="-2"/>
              </w:rPr>
              <w:t>РЈЕШЕЊЕ о разрјешењу предсједавајућег и чланова Надзорног одбора Федералног завода за пензијско и инвалидско осигурање (српски језик)</w:t>
            </w:r>
          </w:p>
        </w:tc>
        <w:tc>
          <w:tcPr>
            <w:tcW w:w="450" w:type="pct"/>
            <w:tcMar>
              <w:left w:w="0" w:type="dxa"/>
              <w:right w:w="0" w:type="dxa"/>
            </w:tcMar>
            <w:vAlign w:val="bottom"/>
          </w:tcPr>
          <w:p w14:paraId="3D3BCE08" w14:textId="77777777" w:rsidR="002B262F" w:rsidRPr="00D239B7" w:rsidRDefault="002B262F" w:rsidP="002B262F">
            <w:pPr>
              <w:pStyle w:val="Tijeloteksta"/>
              <w:ind w:firstLine="0"/>
              <w:jc w:val="right"/>
              <w:rPr>
                <w:spacing w:val="-2"/>
              </w:rPr>
            </w:pPr>
            <w:r w:rsidRPr="00D239B7">
              <w:rPr>
                <w:spacing w:val="-2"/>
              </w:rPr>
              <w:t>21</w:t>
            </w:r>
          </w:p>
        </w:tc>
        <w:tc>
          <w:tcPr>
            <w:tcW w:w="518" w:type="pct"/>
            <w:tcMar>
              <w:left w:w="0" w:type="dxa"/>
              <w:right w:w="0" w:type="dxa"/>
            </w:tcMar>
            <w:vAlign w:val="bottom"/>
          </w:tcPr>
          <w:p w14:paraId="3A5BCD8B" w14:textId="77777777" w:rsidR="002B262F" w:rsidRPr="00D239B7" w:rsidRDefault="002B262F" w:rsidP="002B262F">
            <w:pPr>
              <w:pStyle w:val="Tijeloteksta"/>
              <w:ind w:firstLine="0"/>
              <w:jc w:val="right"/>
              <w:rPr>
                <w:spacing w:val="-2"/>
              </w:rPr>
            </w:pPr>
            <w:r w:rsidRPr="00D239B7">
              <w:rPr>
                <w:spacing w:val="-2"/>
              </w:rPr>
              <w:t>54</w:t>
            </w:r>
          </w:p>
        </w:tc>
      </w:tr>
      <w:tr w:rsidR="00147583" w:rsidRPr="00D239B7" w14:paraId="6D33DB5A" w14:textId="77777777" w:rsidTr="00147583">
        <w:trPr>
          <w:cantSplit/>
        </w:trPr>
        <w:tc>
          <w:tcPr>
            <w:tcW w:w="450" w:type="pct"/>
            <w:tcMar>
              <w:left w:w="0" w:type="dxa"/>
              <w:right w:w="0" w:type="dxa"/>
            </w:tcMar>
          </w:tcPr>
          <w:p w14:paraId="7E0A88C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52E3818" w14:textId="77777777" w:rsidR="00147583" w:rsidRPr="00D239B7" w:rsidRDefault="00147583" w:rsidP="00147583">
            <w:pPr>
              <w:pStyle w:val="Tijeloteksta"/>
              <w:ind w:firstLine="0"/>
              <w:rPr>
                <w:spacing w:val="-2"/>
              </w:rPr>
            </w:pPr>
            <w:r w:rsidRPr="00D239B7">
              <w:rPr>
                <w:spacing w:val="-2"/>
              </w:rPr>
              <w:t>RJEŠENJE o razrješenju predsjedavajućeg i članova Nadzornog odbora Federalnog zavoda za penzijsko i invalidsko osiguranje (bosanski jezik)</w:t>
            </w:r>
          </w:p>
        </w:tc>
        <w:tc>
          <w:tcPr>
            <w:tcW w:w="450" w:type="pct"/>
            <w:tcMar>
              <w:left w:w="0" w:type="dxa"/>
              <w:right w:w="0" w:type="dxa"/>
            </w:tcMar>
            <w:vAlign w:val="bottom"/>
          </w:tcPr>
          <w:p w14:paraId="092AF007"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4F46E108"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04BA23F1" w14:textId="77777777" w:rsidTr="00147583">
        <w:trPr>
          <w:cantSplit/>
        </w:trPr>
        <w:tc>
          <w:tcPr>
            <w:tcW w:w="450" w:type="pct"/>
            <w:tcMar>
              <w:left w:w="0" w:type="dxa"/>
              <w:right w:w="0" w:type="dxa"/>
            </w:tcMar>
          </w:tcPr>
          <w:p w14:paraId="7972F7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942B38" w14:textId="77777777" w:rsidR="00147583" w:rsidRPr="00D239B7" w:rsidRDefault="00147583" w:rsidP="00147583">
            <w:pPr>
              <w:pStyle w:val="Tijeloteksta"/>
              <w:ind w:firstLine="0"/>
              <w:rPr>
                <w:spacing w:val="-2"/>
              </w:rPr>
            </w:pPr>
            <w:r w:rsidRPr="00D239B7">
              <w:rPr>
                <w:spacing w:val="-2"/>
              </w:rPr>
              <w:t>RJEŠENJE o razrješenju predsjedavajućeg i članova Nadzornog odbora Federalnog zavoda za mirovinsko i invalidsko osiguranje (hrvatski jezik)</w:t>
            </w:r>
          </w:p>
        </w:tc>
        <w:tc>
          <w:tcPr>
            <w:tcW w:w="450" w:type="pct"/>
            <w:tcMar>
              <w:left w:w="0" w:type="dxa"/>
              <w:right w:w="0" w:type="dxa"/>
            </w:tcMar>
            <w:vAlign w:val="bottom"/>
          </w:tcPr>
          <w:p w14:paraId="314AE3ED"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2116DA1C"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6FA1E819" w14:textId="77777777" w:rsidTr="00147583">
        <w:trPr>
          <w:cantSplit/>
        </w:trPr>
        <w:tc>
          <w:tcPr>
            <w:tcW w:w="450" w:type="pct"/>
            <w:tcMar>
              <w:left w:w="0" w:type="dxa"/>
              <w:right w:w="0" w:type="dxa"/>
            </w:tcMar>
          </w:tcPr>
          <w:p w14:paraId="740177C4" w14:textId="77777777" w:rsidR="00147583" w:rsidRPr="00D239B7" w:rsidRDefault="00147583" w:rsidP="00147583">
            <w:pPr>
              <w:pStyle w:val="Tijeloteksta"/>
              <w:ind w:firstLine="0"/>
              <w:jc w:val="left"/>
              <w:rPr>
                <w:spacing w:val="-2"/>
              </w:rPr>
            </w:pPr>
            <w:r w:rsidRPr="00D239B7">
              <w:rPr>
                <w:spacing w:val="-2"/>
              </w:rPr>
              <w:t>52.</w:t>
            </w:r>
          </w:p>
        </w:tc>
        <w:tc>
          <w:tcPr>
            <w:tcW w:w="3582" w:type="pct"/>
            <w:tcMar>
              <w:left w:w="0" w:type="dxa"/>
              <w:right w:w="0" w:type="dxa"/>
            </w:tcMar>
          </w:tcPr>
          <w:p w14:paraId="775C8247" w14:textId="77777777" w:rsidR="00147583" w:rsidRPr="00D239B7" w:rsidRDefault="00147583" w:rsidP="00147583">
            <w:pPr>
              <w:pStyle w:val="Tijeloteksta"/>
              <w:ind w:firstLine="0"/>
              <w:rPr>
                <w:spacing w:val="-2"/>
              </w:rPr>
            </w:pPr>
            <w:r w:rsidRPr="00D239B7">
              <w:rPr>
                <w:spacing w:val="-2"/>
              </w:rPr>
              <w:t>РЈЕШЕЊЕ о именовању Надзорног одбора Федералног завода за пензијско и инвалидско осигурање (српски језик)</w:t>
            </w:r>
          </w:p>
        </w:tc>
        <w:tc>
          <w:tcPr>
            <w:tcW w:w="450" w:type="pct"/>
            <w:tcMar>
              <w:left w:w="0" w:type="dxa"/>
              <w:right w:w="0" w:type="dxa"/>
            </w:tcMar>
            <w:vAlign w:val="bottom"/>
          </w:tcPr>
          <w:p w14:paraId="32FEC32C"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2923FAE"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0C4F5237" w14:textId="77777777" w:rsidTr="00147583">
        <w:trPr>
          <w:cantSplit/>
        </w:trPr>
        <w:tc>
          <w:tcPr>
            <w:tcW w:w="450" w:type="pct"/>
            <w:tcMar>
              <w:left w:w="0" w:type="dxa"/>
              <w:right w:w="0" w:type="dxa"/>
            </w:tcMar>
          </w:tcPr>
          <w:p w14:paraId="31520AE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78470F" w14:textId="77777777" w:rsidR="00147583" w:rsidRPr="00D239B7" w:rsidRDefault="00147583" w:rsidP="00147583">
            <w:pPr>
              <w:pStyle w:val="Tijeloteksta"/>
              <w:ind w:firstLine="0"/>
              <w:rPr>
                <w:spacing w:val="-2"/>
              </w:rPr>
            </w:pPr>
            <w:r w:rsidRPr="00D239B7">
              <w:rPr>
                <w:spacing w:val="-2"/>
              </w:rPr>
              <w:t>RJEŠENJE o imenovanju Nadzornog odbora Federalnog zavoda za penzijsko i invalidsko osiguranje (bosanski jezik)</w:t>
            </w:r>
          </w:p>
        </w:tc>
        <w:tc>
          <w:tcPr>
            <w:tcW w:w="450" w:type="pct"/>
            <w:tcMar>
              <w:left w:w="0" w:type="dxa"/>
              <w:right w:w="0" w:type="dxa"/>
            </w:tcMar>
            <w:vAlign w:val="bottom"/>
          </w:tcPr>
          <w:p w14:paraId="284AE4D1"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5C38DBA6"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50F857CF" w14:textId="77777777" w:rsidTr="00147583">
        <w:trPr>
          <w:cantSplit/>
        </w:trPr>
        <w:tc>
          <w:tcPr>
            <w:tcW w:w="450" w:type="pct"/>
            <w:tcMar>
              <w:left w:w="0" w:type="dxa"/>
              <w:right w:w="0" w:type="dxa"/>
            </w:tcMar>
          </w:tcPr>
          <w:p w14:paraId="5A11B27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F858B1" w14:textId="77777777" w:rsidR="00147583" w:rsidRPr="00D239B7" w:rsidRDefault="00147583" w:rsidP="00147583">
            <w:pPr>
              <w:pStyle w:val="Tijeloteksta"/>
              <w:ind w:firstLine="0"/>
              <w:rPr>
                <w:spacing w:val="-2"/>
              </w:rPr>
            </w:pPr>
            <w:r w:rsidRPr="00D239B7">
              <w:rPr>
                <w:spacing w:val="-2"/>
              </w:rPr>
              <w:t>RJEŠENJE o imenovanju Nadzornog odbora Federalnog zavoda za mirovinsko i invalidsko osiguranje (hrvatski jezik)</w:t>
            </w:r>
          </w:p>
        </w:tc>
        <w:tc>
          <w:tcPr>
            <w:tcW w:w="450" w:type="pct"/>
            <w:tcMar>
              <w:left w:w="0" w:type="dxa"/>
              <w:right w:w="0" w:type="dxa"/>
            </w:tcMar>
            <w:vAlign w:val="bottom"/>
          </w:tcPr>
          <w:p w14:paraId="196F79DC"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4A2B4A0"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0EE83BEA" w14:textId="77777777" w:rsidTr="00147583">
        <w:trPr>
          <w:cantSplit/>
        </w:trPr>
        <w:tc>
          <w:tcPr>
            <w:tcW w:w="450" w:type="pct"/>
            <w:tcMar>
              <w:left w:w="0" w:type="dxa"/>
              <w:right w:w="0" w:type="dxa"/>
            </w:tcMar>
          </w:tcPr>
          <w:p w14:paraId="624D7970" w14:textId="77777777" w:rsidR="00147583" w:rsidRPr="00D239B7" w:rsidRDefault="00147583" w:rsidP="00147583">
            <w:pPr>
              <w:pStyle w:val="Tijeloteksta"/>
              <w:ind w:firstLine="0"/>
              <w:jc w:val="left"/>
              <w:rPr>
                <w:spacing w:val="-2"/>
              </w:rPr>
            </w:pPr>
            <w:r w:rsidRPr="00D239B7">
              <w:rPr>
                <w:spacing w:val="-2"/>
              </w:rPr>
              <w:t>53.</w:t>
            </w:r>
          </w:p>
        </w:tc>
        <w:tc>
          <w:tcPr>
            <w:tcW w:w="3582" w:type="pct"/>
            <w:tcMar>
              <w:left w:w="0" w:type="dxa"/>
              <w:right w:w="0" w:type="dxa"/>
            </w:tcMar>
          </w:tcPr>
          <w:p w14:paraId="5138A457" w14:textId="77777777" w:rsidR="00147583" w:rsidRPr="00D239B7" w:rsidRDefault="00147583" w:rsidP="00147583">
            <w:pPr>
              <w:pStyle w:val="Tijeloteksta"/>
              <w:ind w:firstLine="0"/>
              <w:rPr>
                <w:spacing w:val="-2"/>
              </w:rPr>
            </w:pPr>
            <w:r w:rsidRPr="00D239B7">
              <w:rPr>
                <w:spacing w:val="-2"/>
              </w:rPr>
              <w:t>РЈЕШЕЊЕ о именовању Комисије за избор и именовање предсједника и чланова Надзорног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0505719B"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3CE3EC2D"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7DBEE1A4" w14:textId="77777777" w:rsidTr="00147583">
        <w:trPr>
          <w:cantSplit/>
        </w:trPr>
        <w:tc>
          <w:tcPr>
            <w:tcW w:w="450" w:type="pct"/>
            <w:tcMar>
              <w:left w:w="0" w:type="dxa"/>
              <w:right w:w="0" w:type="dxa"/>
            </w:tcMar>
          </w:tcPr>
          <w:p w14:paraId="7E4F310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1811FD" w14:textId="77777777" w:rsidR="00147583" w:rsidRPr="00D239B7" w:rsidRDefault="00147583" w:rsidP="00147583">
            <w:pPr>
              <w:pStyle w:val="Tijeloteksta"/>
              <w:ind w:firstLine="0"/>
              <w:rPr>
                <w:spacing w:val="-2"/>
              </w:rPr>
            </w:pPr>
            <w:r w:rsidRPr="00D239B7">
              <w:rPr>
                <w:spacing w:val="-2"/>
              </w:rPr>
              <w:t>RJEŠENJE o imenovanju Komisije za izbor i imenovanje predsjednika i članova Nadzornog odbora Fonda za profesionalnu rehabilitaciju i zapošljavanje osoba sa invaliditetom (bosanski jezik)</w:t>
            </w:r>
          </w:p>
        </w:tc>
        <w:tc>
          <w:tcPr>
            <w:tcW w:w="450" w:type="pct"/>
            <w:tcMar>
              <w:left w:w="0" w:type="dxa"/>
              <w:right w:w="0" w:type="dxa"/>
            </w:tcMar>
            <w:vAlign w:val="bottom"/>
          </w:tcPr>
          <w:p w14:paraId="1976DEEB"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0052A635"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75A69063" w14:textId="77777777" w:rsidTr="00147583">
        <w:trPr>
          <w:cantSplit/>
        </w:trPr>
        <w:tc>
          <w:tcPr>
            <w:tcW w:w="450" w:type="pct"/>
            <w:tcMar>
              <w:left w:w="0" w:type="dxa"/>
              <w:right w:w="0" w:type="dxa"/>
            </w:tcMar>
          </w:tcPr>
          <w:p w14:paraId="1EE35F1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C3F004" w14:textId="77777777" w:rsidR="00147583" w:rsidRPr="00D239B7" w:rsidRDefault="00147583" w:rsidP="00147583">
            <w:pPr>
              <w:pStyle w:val="Tijeloteksta"/>
              <w:ind w:firstLine="0"/>
              <w:rPr>
                <w:spacing w:val="-2"/>
              </w:rPr>
            </w:pPr>
            <w:r w:rsidRPr="00D239B7">
              <w:rPr>
                <w:spacing w:val="-2"/>
              </w:rPr>
              <w:t>RJEŠENJE o imenovanju Povjerenstva za izbor i imenovanje predsjednika i članova Nadzornog odbora Fonda za profesionalnu rehabilitaciju i zapošljavanje osoba sa invaliditetom (hrvatski jezik)</w:t>
            </w:r>
          </w:p>
        </w:tc>
        <w:tc>
          <w:tcPr>
            <w:tcW w:w="450" w:type="pct"/>
            <w:tcMar>
              <w:left w:w="0" w:type="dxa"/>
              <w:right w:w="0" w:type="dxa"/>
            </w:tcMar>
            <w:vAlign w:val="bottom"/>
          </w:tcPr>
          <w:p w14:paraId="5EDB8A31"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2751513E"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5BA1BE85" w14:textId="77777777" w:rsidTr="00147583">
        <w:trPr>
          <w:cantSplit/>
        </w:trPr>
        <w:tc>
          <w:tcPr>
            <w:tcW w:w="450" w:type="pct"/>
            <w:tcMar>
              <w:left w:w="0" w:type="dxa"/>
              <w:right w:w="0" w:type="dxa"/>
            </w:tcMar>
          </w:tcPr>
          <w:p w14:paraId="11FE1024" w14:textId="77777777" w:rsidR="00147583" w:rsidRPr="00D239B7" w:rsidRDefault="00147583" w:rsidP="00147583">
            <w:pPr>
              <w:pStyle w:val="Tijeloteksta"/>
              <w:ind w:firstLine="0"/>
              <w:jc w:val="left"/>
              <w:rPr>
                <w:spacing w:val="-2"/>
              </w:rPr>
            </w:pPr>
            <w:r w:rsidRPr="00D239B7">
              <w:rPr>
                <w:spacing w:val="-2"/>
              </w:rPr>
              <w:t>54.</w:t>
            </w:r>
          </w:p>
        </w:tc>
        <w:tc>
          <w:tcPr>
            <w:tcW w:w="3582" w:type="pct"/>
            <w:tcMar>
              <w:left w:w="0" w:type="dxa"/>
              <w:right w:w="0" w:type="dxa"/>
            </w:tcMar>
          </w:tcPr>
          <w:p w14:paraId="5ABDF763" w14:textId="77777777" w:rsidR="00147583" w:rsidRPr="00D239B7" w:rsidRDefault="00147583" w:rsidP="00147583">
            <w:pPr>
              <w:pStyle w:val="Tijeloteksta"/>
              <w:ind w:firstLine="0"/>
              <w:rPr>
                <w:spacing w:val="-2"/>
              </w:rPr>
            </w:pPr>
            <w:r w:rsidRPr="00D239B7">
              <w:rPr>
                <w:spacing w:val="-2"/>
              </w:rPr>
              <w:t>RJEŠENJE broj 03-27-269/2025</w:t>
            </w:r>
          </w:p>
        </w:tc>
        <w:tc>
          <w:tcPr>
            <w:tcW w:w="450" w:type="pct"/>
            <w:tcMar>
              <w:left w:w="0" w:type="dxa"/>
              <w:right w:w="0" w:type="dxa"/>
            </w:tcMar>
            <w:vAlign w:val="bottom"/>
          </w:tcPr>
          <w:p w14:paraId="44C887A7"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5C08E0B7"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1EEC7193" w14:textId="77777777" w:rsidTr="00147583">
        <w:trPr>
          <w:cantSplit/>
        </w:trPr>
        <w:tc>
          <w:tcPr>
            <w:tcW w:w="450" w:type="pct"/>
            <w:tcMar>
              <w:left w:w="0" w:type="dxa"/>
              <w:right w:w="0" w:type="dxa"/>
            </w:tcMar>
          </w:tcPr>
          <w:p w14:paraId="6716DFB0" w14:textId="77777777" w:rsidR="00147583" w:rsidRPr="00D239B7" w:rsidRDefault="00147583" w:rsidP="00147583">
            <w:pPr>
              <w:pStyle w:val="Tijeloteksta"/>
              <w:ind w:firstLine="0"/>
              <w:jc w:val="left"/>
              <w:rPr>
                <w:spacing w:val="-2"/>
              </w:rPr>
            </w:pPr>
            <w:r w:rsidRPr="00D239B7">
              <w:rPr>
                <w:spacing w:val="-2"/>
              </w:rPr>
              <w:t>55.</w:t>
            </w:r>
          </w:p>
        </w:tc>
        <w:tc>
          <w:tcPr>
            <w:tcW w:w="3582" w:type="pct"/>
            <w:tcMar>
              <w:left w:w="0" w:type="dxa"/>
              <w:right w:w="0" w:type="dxa"/>
            </w:tcMar>
          </w:tcPr>
          <w:p w14:paraId="739047F0" w14:textId="77777777" w:rsidR="00147583" w:rsidRPr="00D239B7" w:rsidRDefault="00147583" w:rsidP="00147583">
            <w:pPr>
              <w:pStyle w:val="Tijeloteksta"/>
              <w:ind w:firstLine="0"/>
              <w:rPr>
                <w:spacing w:val="-2"/>
              </w:rPr>
            </w:pPr>
            <w:r w:rsidRPr="00D239B7">
              <w:rPr>
                <w:spacing w:val="-2"/>
              </w:rPr>
              <w:t>RJEŠENJE broj 03-27-1706-1/2024</w:t>
            </w:r>
          </w:p>
        </w:tc>
        <w:tc>
          <w:tcPr>
            <w:tcW w:w="450" w:type="pct"/>
            <w:tcMar>
              <w:left w:w="0" w:type="dxa"/>
              <w:right w:w="0" w:type="dxa"/>
            </w:tcMar>
            <w:vAlign w:val="bottom"/>
          </w:tcPr>
          <w:p w14:paraId="0124BCB3"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967D1E7"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0BACC838" w14:textId="77777777" w:rsidTr="00147583">
        <w:trPr>
          <w:cantSplit/>
        </w:trPr>
        <w:tc>
          <w:tcPr>
            <w:tcW w:w="450" w:type="pct"/>
            <w:tcMar>
              <w:left w:w="0" w:type="dxa"/>
              <w:right w:w="0" w:type="dxa"/>
            </w:tcMar>
          </w:tcPr>
          <w:p w14:paraId="6FCDCD92" w14:textId="77777777" w:rsidR="00147583" w:rsidRPr="00D239B7" w:rsidRDefault="00147583" w:rsidP="00147583">
            <w:pPr>
              <w:pStyle w:val="Tijeloteksta"/>
              <w:ind w:firstLine="0"/>
              <w:jc w:val="left"/>
              <w:rPr>
                <w:spacing w:val="-2"/>
              </w:rPr>
            </w:pPr>
            <w:r w:rsidRPr="00D239B7">
              <w:rPr>
                <w:spacing w:val="-2"/>
              </w:rPr>
              <w:t>56.</w:t>
            </w:r>
          </w:p>
        </w:tc>
        <w:tc>
          <w:tcPr>
            <w:tcW w:w="3582" w:type="pct"/>
            <w:tcMar>
              <w:left w:w="0" w:type="dxa"/>
              <w:right w:w="0" w:type="dxa"/>
            </w:tcMar>
          </w:tcPr>
          <w:p w14:paraId="45544A95" w14:textId="77777777" w:rsidR="00147583" w:rsidRPr="00D239B7" w:rsidRDefault="00147583" w:rsidP="00147583">
            <w:pPr>
              <w:pStyle w:val="Tijeloteksta"/>
              <w:ind w:firstLine="0"/>
              <w:rPr>
                <w:spacing w:val="-2"/>
              </w:rPr>
            </w:pPr>
            <w:r w:rsidRPr="00D239B7">
              <w:rPr>
                <w:spacing w:val="-2"/>
              </w:rPr>
              <w:t>RJEŠENJE broj 03-27-1706-3/2024</w:t>
            </w:r>
          </w:p>
        </w:tc>
        <w:tc>
          <w:tcPr>
            <w:tcW w:w="450" w:type="pct"/>
            <w:tcMar>
              <w:left w:w="0" w:type="dxa"/>
              <w:right w:w="0" w:type="dxa"/>
            </w:tcMar>
            <w:vAlign w:val="bottom"/>
          </w:tcPr>
          <w:p w14:paraId="4DBE0960"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0E7A7A26"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3657FD68" w14:textId="77777777" w:rsidTr="00147583">
        <w:trPr>
          <w:cantSplit/>
        </w:trPr>
        <w:tc>
          <w:tcPr>
            <w:tcW w:w="450" w:type="pct"/>
            <w:tcMar>
              <w:left w:w="0" w:type="dxa"/>
              <w:right w:w="0" w:type="dxa"/>
            </w:tcMar>
          </w:tcPr>
          <w:p w14:paraId="7E89B999" w14:textId="77777777" w:rsidR="00147583" w:rsidRPr="00D239B7" w:rsidRDefault="00147583" w:rsidP="00147583">
            <w:pPr>
              <w:pStyle w:val="Tijeloteksta"/>
              <w:ind w:firstLine="0"/>
              <w:jc w:val="left"/>
              <w:rPr>
                <w:spacing w:val="-2"/>
              </w:rPr>
            </w:pPr>
            <w:r w:rsidRPr="00D239B7">
              <w:rPr>
                <w:spacing w:val="-2"/>
              </w:rPr>
              <w:t>57.</w:t>
            </w:r>
          </w:p>
        </w:tc>
        <w:tc>
          <w:tcPr>
            <w:tcW w:w="3582" w:type="pct"/>
            <w:tcMar>
              <w:left w:w="0" w:type="dxa"/>
              <w:right w:w="0" w:type="dxa"/>
            </w:tcMar>
          </w:tcPr>
          <w:p w14:paraId="04A217B3" w14:textId="77777777" w:rsidR="00147583" w:rsidRPr="00D239B7" w:rsidRDefault="00147583" w:rsidP="00147583">
            <w:pPr>
              <w:pStyle w:val="Tijeloteksta"/>
              <w:ind w:firstLine="0"/>
              <w:rPr>
                <w:spacing w:val="-2"/>
              </w:rPr>
            </w:pPr>
            <w:r w:rsidRPr="00D239B7">
              <w:rPr>
                <w:spacing w:val="-2"/>
              </w:rPr>
              <w:t>RJEŠENJE broj 03-27-1706-2/2024</w:t>
            </w:r>
          </w:p>
        </w:tc>
        <w:tc>
          <w:tcPr>
            <w:tcW w:w="450" w:type="pct"/>
            <w:tcMar>
              <w:left w:w="0" w:type="dxa"/>
              <w:right w:w="0" w:type="dxa"/>
            </w:tcMar>
            <w:vAlign w:val="bottom"/>
          </w:tcPr>
          <w:p w14:paraId="5973DDE8"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4D14E9BE"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49980FAE" w14:textId="77777777" w:rsidTr="00147583">
        <w:trPr>
          <w:cantSplit/>
        </w:trPr>
        <w:tc>
          <w:tcPr>
            <w:tcW w:w="450" w:type="pct"/>
            <w:tcMar>
              <w:left w:w="0" w:type="dxa"/>
              <w:right w:w="0" w:type="dxa"/>
            </w:tcMar>
          </w:tcPr>
          <w:p w14:paraId="68A16162" w14:textId="77777777" w:rsidR="00147583" w:rsidRPr="00D239B7" w:rsidRDefault="00147583" w:rsidP="00147583">
            <w:pPr>
              <w:pStyle w:val="Tijeloteksta"/>
              <w:ind w:firstLine="0"/>
              <w:jc w:val="left"/>
              <w:rPr>
                <w:spacing w:val="-2"/>
              </w:rPr>
            </w:pPr>
            <w:r w:rsidRPr="00D239B7">
              <w:rPr>
                <w:spacing w:val="-2"/>
              </w:rPr>
              <w:t>58.</w:t>
            </w:r>
          </w:p>
        </w:tc>
        <w:tc>
          <w:tcPr>
            <w:tcW w:w="3582" w:type="pct"/>
            <w:tcMar>
              <w:left w:w="0" w:type="dxa"/>
              <w:right w:w="0" w:type="dxa"/>
            </w:tcMar>
          </w:tcPr>
          <w:p w14:paraId="1221EE4E"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zamjenika direktora Federalnog zavoda za penzijsko i invalidsko osiguranje (bosanski jezik)</w:t>
            </w:r>
          </w:p>
        </w:tc>
        <w:tc>
          <w:tcPr>
            <w:tcW w:w="450" w:type="pct"/>
            <w:tcMar>
              <w:left w:w="0" w:type="dxa"/>
              <w:right w:w="0" w:type="dxa"/>
            </w:tcMar>
            <w:vAlign w:val="bottom"/>
          </w:tcPr>
          <w:p w14:paraId="3ABFE9EC"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6F7DD66D"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221155CF" w14:textId="77777777" w:rsidTr="00147583">
        <w:trPr>
          <w:cantSplit/>
        </w:trPr>
        <w:tc>
          <w:tcPr>
            <w:tcW w:w="450" w:type="pct"/>
            <w:tcMar>
              <w:left w:w="0" w:type="dxa"/>
              <w:right w:w="0" w:type="dxa"/>
            </w:tcMar>
          </w:tcPr>
          <w:p w14:paraId="699E584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ACB1D7" w14:textId="77777777" w:rsidR="00147583" w:rsidRPr="00D239B7" w:rsidRDefault="00147583" w:rsidP="00147583">
            <w:pPr>
              <w:pStyle w:val="Tijeloteksta"/>
              <w:ind w:firstLine="0"/>
              <w:rPr>
                <w:spacing w:val="-2"/>
              </w:rPr>
            </w:pPr>
            <w:r w:rsidRPr="00D239B7">
              <w:rPr>
                <w:spacing w:val="-2"/>
              </w:rPr>
              <w:t>RJEŠENJE o imenovanju Povjerenstva za provođenje postupka izbora kandidata za zamjenika ravnatelja Federalnog zavoda za mirovinsko i invalidsko osiguranje (hrvatski jezik)</w:t>
            </w:r>
          </w:p>
        </w:tc>
        <w:tc>
          <w:tcPr>
            <w:tcW w:w="450" w:type="pct"/>
            <w:tcMar>
              <w:left w:w="0" w:type="dxa"/>
              <w:right w:w="0" w:type="dxa"/>
            </w:tcMar>
            <w:vAlign w:val="bottom"/>
          </w:tcPr>
          <w:p w14:paraId="4E2F8B74"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1105AED8"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4296819B" w14:textId="77777777" w:rsidTr="00147583">
        <w:trPr>
          <w:cantSplit/>
        </w:trPr>
        <w:tc>
          <w:tcPr>
            <w:tcW w:w="450" w:type="pct"/>
            <w:tcMar>
              <w:left w:w="0" w:type="dxa"/>
              <w:right w:w="0" w:type="dxa"/>
            </w:tcMar>
          </w:tcPr>
          <w:p w14:paraId="0E15A8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F439A7"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0754A8D8"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55DE0C9B"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41E77542" w14:textId="77777777" w:rsidTr="00147583">
        <w:trPr>
          <w:cantSplit/>
        </w:trPr>
        <w:tc>
          <w:tcPr>
            <w:tcW w:w="450" w:type="pct"/>
            <w:tcMar>
              <w:left w:w="0" w:type="dxa"/>
              <w:right w:w="0" w:type="dxa"/>
            </w:tcMar>
          </w:tcPr>
          <w:p w14:paraId="22F6F558" w14:textId="77777777" w:rsidR="00147583" w:rsidRPr="00D239B7" w:rsidRDefault="00147583" w:rsidP="00147583">
            <w:pPr>
              <w:pStyle w:val="Tijeloteksta"/>
              <w:ind w:firstLine="0"/>
              <w:jc w:val="left"/>
              <w:rPr>
                <w:spacing w:val="-2"/>
              </w:rPr>
            </w:pPr>
            <w:r w:rsidRPr="00D239B7">
              <w:rPr>
                <w:spacing w:val="-2"/>
              </w:rPr>
              <w:t>59.</w:t>
            </w:r>
          </w:p>
        </w:tc>
        <w:tc>
          <w:tcPr>
            <w:tcW w:w="3582" w:type="pct"/>
            <w:tcMar>
              <w:left w:w="0" w:type="dxa"/>
              <w:right w:w="0" w:type="dxa"/>
            </w:tcMar>
          </w:tcPr>
          <w:p w14:paraId="772F093B" w14:textId="77777777" w:rsidR="00147583" w:rsidRPr="00D239B7" w:rsidRDefault="00147583" w:rsidP="00147583">
            <w:pPr>
              <w:pStyle w:val="Tijeloteksta"/>
              <w:ind w:firstLine="0"/>
              <w:rPr>
                <w:spacing w:val="-2"/>
              </w:rPr>
            </w:pPr>
            <w:r w:rsidRPr="00D239B7">
              <w:rPr>
                <w:spacing w:val="-2"/>
              </w:rPr>
              <w:t>RJEŠENJE o imenovanju Komisije za izbor i imenovanje predsjednika i članova Upravnog odbora Instituta za medicinsko vještačenje zdravstvenog stanja (bosanski jezik)</w:t>
            </w:r>
          </w:p>
        </w:tc>
        <w:tc>
          <w:tcPr>
            <w:tcW w:w="450" w:type="pct"/>
            <w:tcMar>
              <w:left w:w="0" w:type="dxa"/>
              <w:right w:w="0" w:type="dxa"/>
            </w:tcMar>
            <w:vAlign w:val="bottom"/>
          </w:tcPr>
          <w:p w14:paraId="62821B96"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34692CC6"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622C1F02" w14:textId="77777777" w:rsidTr="00147583">
        <w:trPr>
          <w:cantSplit/>
        </w:trPr>
        <w:tc>
          <w:tcPr>
            <w:tcW w:w="450" w:type="pct"/>
            <w:tcMar>
              <w:left w:w="0" w:type="dxa"/>
              <w:right w:w="0" w:type="dxa"/>
            </w:tcMar>
          </w:tcPr>
          <w:p w14:paraId="678A29D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A73CDCF" w14:textId="77777777" w:rsidR="00147583" w:rsidRPr="00D239B7" w:rsidRDefault="00147583" w:rsidP="00147583">
            <w:pPr>
              <w:pStyle w:val="Tijeloteksta"/>
              <w:ind w:firstLine="0"/>
              <w:rPr>
                <w:spacing w:val="-2"/>
              </w:rPr>
            </w:pPr>
            <w:r w:rsidRPr="00D239B7">
              <w:rPr>
                <w:spacing w:val="-2"/>
              </w:rPr>
              <w:t>RJEŠENJE o imenovanju Povjerenstva za izbor i imenovanje predsjednika i članova Upravnog odbora Instituta za medicinsko vještačenje zdravstvenog stanja (hrvatski jezik)</w:t>
            </w:r>
          </w:p>
        </w:tc>
        <w:tc>
          <w:tcPr>
            <w:tcW w:w="450" w:type="pct"/>
            <w:tcMar>
              <w:left w:w="0" w:type="dxa"/>
              <w:right w:w="0" w:type="dxa"/>
            </w:tcMar>
            <w:vAlign w:val="bottom"/>
          </w:tcPr>
          <w:p w14:paraId="07AB5A97"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53BF04E8"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723E739C" w14:textId="77777777" w:rsidTr="00147583">
        <w:trPr>
          <w:cantSplit/>
        </w:trPr>
        <w:tc>
          <w:tcPr>
            <w:tcW w:w="450" w:type="pct"/>
            <w:tcMar>
              <w:left w:w="0" w:type="dxa"/>
              <w:right w:w="0" w:type="dxa"/>
            </w:tcMar>
          </w:tcPr>
          <w:p w14:paraId="51AE6A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3FCF69" w14:textId="77777777" w:rsidR="00147583" w:rsidRPr="00D239B7" w:rsidRDefault="00147583" w:rsidP="00147583">
            <w:pPr>
              <w:pStyle w:val="Tijeloteksta"/>
              <w:ind w:firstLine="0"/>
              <w:rPr>
                <w:spacing w:val="-2"/>
              </w:rPr>
            </w:pPr>
            <w:r w:rsidRPr="00D239B7">
              <w:rPr>
                <w:spacing w:val="-2"/>
              </w:rPr>
              <w:t>РЈЕШЕЊЕ о именовању Комисије за избор и именовање предсједника и чланова Управног одбора Института за медицинско вјештачење здравственог стања (српски језик)</w:t>
            </w:r>
          </w:p>
        </w:tc>
        <w:tc>
          <w:tcPr>
            <w:tcW w:w="450" w:type="pct"/>
            <w:tcMar>
              <w:left w:w="0" w:type="dxa"/>
              <w:right w:w="0" w:type="dxa"/>
            </w:tcMar>
            <w:vAlign w:val="bottom"/>
          </w:tcPr>
          <w:p w14:paraId="4A04B115"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310A467A"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3B1E43D0" w14:textId="77777777" w:rsidTr="00147583">
        <w:trPr>
          <w:cantSplit/>
        </w:trPr>
        <w:tc>
          <w:tcPr>
            <w:tcW w:w="450" w:type="pct"/>
            <w:tcMar>
              <w:left w:w="0" w:type="dxa"/>
              <w:right w:w="0" w:type="dxa"/>
            </w:tcMar>
          </w:tcPr>
          <w:p w14:paraId="60E617D6" w14:textId="77777777" w:rsidR="00147583" w:rsidRPr="00D239B7" w:rsidRDefault="00147583" w:rsidP="00147583">
            <w:pPr>
              <w:pStyle w:val="Tijeloteksta"/>
              <w:ind w:firstLine="0"/>
              <w:jc w:val="left"/>
              <w:rPr>
                <w:spacing w:val="-2"/>
              </w:rPr>
            </w:pPr>
            <w:r w:rsidRPr="00D239B7">
              <w:rPr>
                <w:spacing w:val="-2"/>
              </w:rPr>
              <w:t>60.</w:t>
            </w:r>
          </w:p>
        </w:tc>
        <w:tc>
          <w:tcPr>
            <w:tcW w:w="3582" w:type="pct"/>
            <w:tcMar>
              <w:left w:w="0" w:type="dxa"/>
              <w:right w:w="0" w:type="dxa"/>
            </w:tcMar>
          </w:tcPr>
          <w:p w14:paraId="762D69CB" w14:textId="77777777" w:rsidR="00147583" w:rsidRPr="00D239B7" w:rsidRDefault="00147583" w:rsidP="00147583">
            <w:pPr>
              <w:pStyle w:val="Tijeloteksta"/>
              <w:ind w:firstLine="0"/>
              <w:rPr>
                <w:spacing w:val="-2"/>
              </w:rPr>
            </w:pPr>
            <w:r w:rsidRPr="00D239B7">
              <w:rPr>
                <w:spacing w:val="-2"/>
              </w:rPr>
              <w:t>RJEŠENJE o imenovanju Komisije za izbor i nominovanje jednog člana Upravnog odbora Fonda za zaštitu okoliša Federacije Bosne i Hercegovine (bosanski jezik)</w:t>
            </w:r>
          </w:p>
        </w:tc>
        <w:tc>
          <w:tcPr>
            <w:tcW w:w="450" w:type="pct"/>
            <w:tcMar>
              <w:left w:w="0" w:type="dxa"/>
              <w:right w:w="0" w:type="dxa"/>
            </w:tcMar>
            <w:vAlign w:val="bottom"/>
          </w:tcPr>
          <w:p w14:paraId="47409704"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13EE617A"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436CC51C" w14:textId="77777777" w:rsidTr="00147583">
        <w:trPr>
          <w:cantSplit/>
        </w:trPr>
        <w:tc>
          <w:tcPr>
            <w:tcW w:w="450" w:type="pct"/>
            <w:tcMar>
              <w:left w:w="0" w:type="dxa"/>
              <w:right w:w="0" w:type="dxa"/>
            </w:tcMar>
          </w:tcPr>
          <w:p w14:paraId="131C48C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208EF9" w14:textId="77777777" w:rsidR="00147583" w:rsidRPr="00D239B7" w:rsidRDefault="00147583" w:rsidP="00147583">
            <w:pPr>
              <w:pStyle w:val="Tijeloteksta"/>
              <w:ind w:firstLine="0"/>
              <w:rPr>
                <w:spacing w:val="-2"/>
              </w:rPr>
            </w:pPr>
            <w:r w:rsidRPr="00D239B7">
              <w:rPr>
                <w:spacing w:val="-2"/>
              </w:rPr>
              <w:t>RJEŠENJE o imenovanju Povjerenstva za izbor i nominovanje jednog člana Upravnog odbora Fonda za zaštitu okoliša Federacije Bosne i Hercegovine (hrvatski jezik)</w:t>
            </w:r>
          </w:p>
        </w:tc>
        <w:tc>
          <w:tcPr>
            <w:tcW w:w="450" w:type="pct"/>
            <w:tcMar>
              <w:left w:w="0" w:type="dxa"/>
              <w:right w:w="0" w:type="dxa"/>
            </w:tcMar>
            <w:vAlign w:val="bottom"/>
          </w:tcPr>
          <w:p w14:paraId="5F19C564"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7AB66C7C"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622F2DEE" w14:textId="77777777" w:rsidTr="00147583">
        <w:trPr>
          <w:cantSplit/>
        </w:trPr>
        <w:tc>
          <w:tcPr>
            <w:tcW w:w="450" w:type="pct"/>
            <w:tcMar>
              <w:left w:w="0" w:type="dxa"/>
              <w:right w:w="0" w:type="dxa"/>
            </w:tcMar>
          </w:tcPr>
          <w:p w14:paraId="3ED2AA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F4F5B5" w14:textId="77777777" w:rsidR="00147583" w:rsidRPr="00D239B7" w:rsidRDefault="00147583" w:rsidP="00147583">
            <w:pPr>
              <w:pStyle w:val="Tijeloteksta"/>
              <w:ind w:firstLine="0"/>
              <w:rPr>
                <w:spacing w:val="-2"/>
              </w:rPr>
            </w:pPr>
            <w:r w:rsidRPr="00D239B7">
              <w:rPr>
                <w:spacing w:val="-2"/>
              </w:rPr>
              <w:t>РЈЕШЕЊЕ о именовању Комисије за избор и номиновање једног члана Управног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7A82FAE4"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0DDFEA60"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330EDD62" w14:textId="77777777" w:rsidTr="00147583">
        <w:trPr>
          <w:cantSplit/>
        </w:trPr>
        <w:tc>
          <w:tcPr>
            <w:tcW w:w="450" w:type="pct"/>
            <w:tcMar>
              <w:left w:w="0" w:type="dxa"/>
              <w:right w:w="0" w:type="dxa"/>
            </w:tcMar>
          </w:tcPr>
          <w:p w14:paraId="4701E11F" w14:textId="77777777" w:rsidR="00147583" w:rsidRPr="00D239B7" w:rsidRDefault="00147583" w:rsidP="00147583">
            <w:pPr>
              <w:pStyle w:val="Tijeloteksta"/>
              <w:ind w:firstLine="0"/>
              <w:jc w:val="left"/>
              <w:rPr>
                <w:spacing w:val="-2"/>
              </w:rPr>
            </w:pPr>
            <w:r w:rsidRPr="00D239B7">
              <w:rPr>
                <w:spacing w:val="-2"/>
              </w:rPr>
              <w:t>61.</w:t>
            </w:r>
          </w:p>
        </w:tc>
        <w:tc>
          <w:tcPr>
            <w:tcW w:w="3582" w:type="pct"/>
            <w:tcMar>
              <w:left w:w="0" w:type="dxa"/>
              <w:right w:w="0" w:type="dxa"/>
            </w:tcMar>
          </w:tcPr>
          <w:p w14:paraId="2E263E0D" w14:textId="77777777" w:rsidR="00147583" w:rsidRPr="00D239B7" w:rsidRDefault="00147583" w:rsidP="00147583">
            <w:pPr>
              <w:pStyle w:val="Tijeloteksta"/>
              <w:ind w:firstLine="0"/>
              <w:rPr>
                <w:spacing w:val="-2"/>
              </w:rPr>
            </w:pPr>
            <w:r w:rsidRPr="00D239B7">
              <w:rPr>
                <w:spacing w:val="-2"/>
              </w:rPr>
              <w:t>RJEŠENJE broj 03-02-1261/2022</w:t>
            </w:r>
          </w:p>
        </w:tc>
        <w:tc>
          <w:tcPr>
            <w:tcW w:w="450" w:type="pct"/>
            <w:tcMar>
              <w:left w:w="0" w:type="dxa"/>
              <w:right w:w="0" w:type="dxa"/>
            </w:tcMar>
            <w:vAlign w:val="bottom"/>
          </w:tcPr>
          <w:p w14:paraId="0C273FC2"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58C5B072"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3B48B764" w14:textId="77777777" w:rsidTr="00147583">
        <w:trPr>
          <w:cantSplit/>
        </w:trPr>
        <w:tc>
          <w:tcPr>
            <w:tcW w:w="450" w:type="pct"/>
            <w:tcMar>
              <w:left w:w="0" w:type="dxa"/>
              <w:right w:w="0" w:type="dxa"/>
            </w:tcMar>
          </w:tcPr>
          <w:p w14:paraId="5C4FB584" w14:textId="77777777" w:rsidR="00147583" w:rsidRPr="00D239B7" w:rsidRDefault="00147583" w:rsidP="00147583">
            <w:pPr>
              <w:pStyle w:val="Tijeloteksta"/>
              <w:ind w:firstLine="0"/>
              <w:jc w:val="left"/>
              <w:rPr>
                <w:spacing w:val="-2"/>
              </w:rPr>
            </w:pPr>
            <w:r w:rsidRPr="00D239B7">
              <w:rPr>
                <w:spacing w:val="-2"/>
              </w:rPr>
              <w:t>62.</w:t>
            </w:r>
          </w:p>
        </w:tc>
        <w:tc>
          <w:tcPr>
            <w:tcW w:w="3582" w:type="pct"/>
            <w:tcMar>
              <w:left w:w="0" w:type="dxa"/>
              <w:right w:w="0" w:type="dxa"/>
            </w:tcMar>
          </w:tcPr>
          <w:p w14:paraId="78F37CA4" w14:textId="77777777" w:rsidR="00147583" w:rsidRPr="00D239B7" w:rsidRDefault="00147583" w:rsidP="00147583">
            <w:pPr>
              <w:pStyle w:val="Tijeloteksta"/>
              <w:ind w:firstLine="0"/>
              <w:rPr>
                <w:spacing w:val="-2"/>
              </w:rPr>
            </w:pPr>
            <w:r w:rsidRPr="00D239B7">
              <w:rPr>
                <w:spacing w:val="-2"/>
              </w:rPr>
              <w:t>RJEŠENJE o razrješenju dužnosti ovlaštene osobe (hrvatski jezik)</w:t>
            </w:r>
          </w:p>
        </w:tc>
        <w:tc>
          <w:tcPr>
            <w:tcW w:w="450" w:type="pct"/>
            <w:tcMar>
              <w:left w:w="0" w:type="dxa"/>
              <w:right w:w="0" w:type="dxa"/>
            </w:tcMar>
            <w:vAlign w:val="bottom"/>
          </w:tcPr>
          <w:p w14:paraId="30018ACD"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4636B19D" w14:textId="77777777" w:rsidR="00147583" w:rsidRPr="00D239B7" w:rsidRDefault="00147583" w:rsidP="00147583">
            <w:pPr>
              <w:pStyle w:val="Tijeloteksta"/>
              <w:ind w:firstLine="0"/>
              <w:jc w:val="right"/>
              <w:rPr>
                <w:spacing w:val="-2"/>
              </w:rPr>
            </w:pPr>
            <w:r w:rsidRPr="00D239B7">
              <w:rPr>
                <w:spacing w:val="-2"/>
              </w:rPr>
              <w:t>146</w:t>
            </w:r>
          </w:p>
        </w:tc>
      </w:tr>
      <w:tr w:rsidR="00147583" w:rsidRPr="00D239B7" w14:paraId="18509E80" w14:textId="77777777" w:rsidTr="00147583">
        <w:trPr>
          <w:cantSplit/>
        </w:trPr>
        <w:tc>
          <w:tcPr>
            <w:tcW w:w="450" w:type="pct"/>
            <w:tcMar>
              <w:left w:w="0" w:type="dxa"/>
              <w:right w:w="0" w:type="dxa"/>
            </w:tcMar>
          </w:tcPr>
          <w:p w14:paraId="6FB04B9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51F9DD" w14:textId="77777777" w:rsidR="00147583" w:rsidRPr="00D239B7" w:rsidRDefault="00147583" w:rsidP="00147583">
            <w:pPr>
              <w:pStyle w:val="Tijeloteksta"/>
              <w:ind w:firstLine="0"/>
              <w:rPr>
                <w:spacing w:val="-2"/>
              </w:rPr>
            </w:pPr>
            <w:r w:rsidRPr="00D239B7">
              <w:rPr>
                <w:spacing w:val="-2"/>
              </w:rPr>
              <w:t>РЈЕШЕЊЕ о разрјешењу дужности овлаштеног лица (српски језик)</w:t>
            </w:r>
          </w:p>
        </w:tc>
        <w:tc>
          <w:tcPr>
            <w:tcW w:w="450" w:type="pct"/>
            <w:tcMar>
              <w:left w:w="0" w:type="dxa"/>
              <w:right w:w="0" w:type="dxa"/>
            </w:tcMar>
            <w:vAlign w:val="bottom"/>
          </w:tcPr>
          <w:p w14:paraId="38EB6ABA"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3A6A3A70" w14:textId="77777777" w:rsidR="00147583" w:rsidRPr="00D239B7" w:rsidRDefault="00147583" w:rsidP="00147583">
            <w:pPr>
              <w:pStyle w:val="Tijeloteksta"/>
              <w:ind w:firstLine="0"/>
              <w:jc w:val="right"/>
              <w:rPr>
                <w:spacing w:val="-2"/>
              </w:rPr>
            </w:pPr>
            <w:r w:rsidRPr="00D239B7">
              <w:rPr>
                <w:spacing w:val="-2"/>
              </w:rPr>
              <w:t>146</w:t>
            </w:r>
          </w:p>
        </w:tc>
      </w:tr>
      <w:tr w:rsidR="00147583" w:rsidRPr="00D239B7" w14:paraId="79F7637D" w14:textId="77777777" w:rsidTr="00147583">
        <w:trPr>
          <w:cantSplit/>
        </w:trPr>
        <w:tc>
          <w:tcPr>
            <w:tcW w:w="450" w:type="pct"/>
            <w:tcMar>
              <w:left w:w="0" w:type="dxa"/>
              <w:right w:w="0" w:type="dxa"/>
            </w:tcMar>
          </w:tcPr>
          <w:p w14:paraId="67DD56B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1555A04" w14:textId="77777777" w:rsidR="00147583" w:rsidRPr="00D239B7" w:rsidRDefault="00147583" w:rsidP="00147583">
            <w:pPr>
              <w:pStyle w:val="Tijeloteksta"/>
              <w:ind w:firstLine="0"/>
              <w:rPr>
                <w:spacing w:val="-2"/>
              </w:rPr>
            </w:pPr>
            <w:r w:rsidRPr="00D239B7">
              <w:rPr>
                <w:spacing w:val="-2"/>
              </w:rPr>
              <w:t>RJEŠENJE o razrješenju dužnosti ovlaštenog lica (bosanski jezik)</w:t>
            </w:r>
          </w:p>
        </w:tc>
        <w:tc>
          <w:tcPr>
            <w:tcW w:w="450" w:type="pct"/>
            <w:tcMar>
              <w:left w:w="0" w:type="dxa"/>
              <w:right w:w="0" w:type="dxa"/>
            </w:tcMar>
            <w:vAlign w:val="bottom"/>
          </w:tcPr>
          <w:p w14:paraId="326B1EA0"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5282AB6D" w14:textId="77777777" w:rsidR="00147583" w:rsidRPr="00D239B7" w:rsidRDefault="00147583" w:rsidP="00147583">
            <w:pPr>
              <w:pStyle w:val="Tijeloteksta"/>
              <w:ind w:firstLine="0"/>
              <w:jc w:val="right"/>
              <w:rPr>
                <w:spacing w:val="-2"/>
              </w:rPr>
            </w:pPr>
            <w:r w:rsidRPr="00D239B7">
              <w:rPr>
                <w:spacing w:val="-2"/>
              </w:rPr>
              <w:t>146</w:t>
            </w:r>
          </w:p>
        </w:tc>
      </w:tr>
      <w:tr w:rsidR="00147583" w:rsidRPr="00D239B7" w14:paraId="209B536C" w14:textId="77777777" w:rsidTr="00147583">
        <w:trPr>
          <w:cantSplit/>
        </w:trPr>
        <w:tc>
          <w:tcPr>
            <w:tcW w:w="450" w:type="pct"/>
            <w:tcMar>
              <w:left w:w="0" w:type="dxa"/>
              <w:right w:w="0" w:type="dxa"/>
            </w:tcMar>
          </w:tcPr>
          <w:p w14:paraId="22B0AC05" w14:textId="77777777" w:rsidR="00147583" w:rsidRPr="00D239B7" w:rsidRDefault="00147583" w:rsidP="00147583">
            <w:pPr>
              <w:pStyle w:val="Tijeloteksta"/>
              <w:ind w:firstLine="0"/>
              <w:jc w:val="left"/>
              <w:rPr>
                <w:spacing w:val="-2"/>
              </w:rPr>
            </w:pPr>
            <w:r w:rsidRPr="00D239B7">
              <w:rPr>
                <w:spacing w:val="-2"/>
              </w:rPr>
              <w:t>63.</w:t>
            </w:r>
          </w:p>
        </w:tc>
        <w:tc>
          <w:tcPr>
            <w:tcW w:w="3582" w:type="pct"/>
            <w:tcMar>
              <w:left w:w="0" w:type="dxa"/>
              <w:right w:w="0" w:type="dxa"/>
            </w:tcMar>
          </w:tcPr>
          <w:p w14:paraId="6EC40E29" w14:textId="77777777" w:rsidR="00147583" w:rsidRPr="00D239B7" w:rsidRDefault="00147583" w:rsidP="00147583">
            <w:pPr>
              <w:pStyle w:val="Tijeloteksta"/>
              <w:ind w:firstLine="0"/>
              <w:rPr>
                <w:spacing w:val="-2"/>
              </w:rPr>
            </w:pPr>
            <w:r w:rsidRPr="00D239B7">
              <w:rPr>
                <w:spacing w:val="-2"/>
              </w:rPr>
              <w:t>RJEŠENJE o privremenom postavljenju direktora Federalnog zavoda za programiranje razvoja (hrvatski jezik)</w:t>
            </w:r>
          </w:p>
        </w:tc>
        <w:tc>
          <w:tcPr>
            <w:tcW w:w="450" w:type="pct"/>
            <w:tcMar>
              <w:left w:w="0" w:type="dxa"/>
              <w:right w:w="0" w:type="dxa"/>
            </w:tcMar>
            <w:vAlign w:val="bottom"/>
          </w:tcPr>
          <w:p w14:paraId="72602CA2"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6E9D38DC" w14:textId="77777777" w:rsidR="00147583" w:rsidRPr="00D239B7" w:rsidRDefault="00147583" w:rsidP="00147583">
            <w:pPr>
              <w:pStyle w:val="Tijeloteksta"/>
              <w:ind w:firstLine="0"/>
              <w:jc w:val="right"/>
              <w:rPr>
                <w:spacing w:val="-2"/>
              </w:rPr>
            </w:pPr>
            <w:r w:rsidRPr="00D239B7">
              <w:rPr>
                <w:spacing w:val="-2"/>
              </w:rPr>
              <w:t>146</w:t>
            </w:r>
          </w:p>
        </w:tc>
      </w:tr>
      <w:tr w:rsidR="00147583" w:rsidRPr="00D239B7" w14:paraId="2D63722E" w14:textId="77777777" w:rsidTr="00147583">
        <w:trPr>
          <w:cantSplit/>
        </w:trPr>
        <w:tc>
          <w:tcPr>
            <w:tcW w:w="450" w:type="pct"/>
            <w:tcMar>
              <w:left w:w="0" w:type="dxa"/>
              <w:right w:w="0" w:type="dxa"/>
            </w:tcMar>
          </w:tcPr>
          <w:p w14:paraId="01DC27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5EB290E" w14:textId="77777777" w:rsidR="00147583" w:rsidRPr="00D239B7" w:rsidRDefault="00147583" w:rsidP="00147583">
            <w:pPr>
              <w:pStyle w:val="Tijeloteksta"/>
              <w:ind w:firstLine="0"/>
              <w:rPr>
                <w:spacing w:val="-2"/>
              </w:rPr>
            </w:pPr>
            <w:r w:rsidRPr="00D239B7">
              <w:rPr>
                <w:spacing w:val="-2"/>
              </w:rPr>
              <w:t>РЈЕШЕЊЕ о привременом постављењу директора Федералног завода за програмирање развоја (српски језик)</w:t>
            </w:r>
          </w:p>
        </w:tc>
        <w:tc>
          <w:tcPr>
            <w:tcW w:w="450" w:type="pct"/>
            <w:tcMar>
              <w:left w:w="0" w:type="dxa"/>
              <w:right w:w="0" w:type="dxa"/>
            </w:tcMar>
            <w:vAlign w:val="bottom"/>
          </w:tcPr>
          <w:p w14:paraId="5992FF0A"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774F0443" w14:textId="77777777" w:rsidR="00147583" w:rsidRPr="00D239B7" w:rsidRDefault="00147583" w:rsidP="00147583">
            <w:pPr>
              <w:pStyle w:val="Tijeloteksta"/>
              <w:ind w:firstLine="0"/>
              <w:jc w:val="right"/>
              <w:rPr>
                <w:spacing w:val="-2"/>
              </w:rPr>
            </w:pPr>
            <w:r w:rsidRPr="00D239B7">
              <w:rPr>
                <w:spacing w:val="-2"/>
              </w:rPr>
              <w:t>146</w:t>
            </w:r>
          </w:p>
        </w:tc>
      </w:tr>
      <w:tr w:rsidR="00147583" w:rsidRPr="00D239B7" w14:paraId="243B9EBD" w14:textId="77777777" w:rsidTr="00147583">
        <w:trPr>
          <w:cantSplit/>
        </w:trPr>
        <w:tc>
          <w:tcPr>
            <w:tcW w:w="450" w:type="pct"/>
            <w:tcMar>
              <w:left w:w="0" w:type="dxa"/>
              <w:right w:w="0" w:type="dxa"/>
            </w:tcMar>
          </w:tcPr>
          <w:p w14:paraId="5B2021A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B806CA" w14:textId="77777777" w:rsidR="00147583" w:rsidRPr="00D239B7" w:rsidRDefault="00147583" w:rsidP="00147583">
            <w:pPr>
              <w:pStyle w:val="Tijeloteksta"/>
              <w:ind w:firstLine="0"/>
              <w:rPr>
                <w:spacing w:val="-2"/>
              </w:rPr>
            </w:pPr>
            <w:r w:rsidRPr="00D239B7">
              <w:rPr>
                <w:spacing w:val="-2"/>
              </w:rPr>
              <w:t>RJEŠENJE o privremenom postavljenju direktora Federalnog zavoda za programiranje razvoja (bosanski jezik)</w:t>
            </w:r>
          </w:p>
        </w:tc>
        <w:tc>
          <w:tcPr>
            <w:tcW w:w="450" w:type="pct"/>
            <w:tcMar>
              <w:left w:w="0" w:type="dxa"/>
              <w:right w:w="0" w:type="dxa"/>
            </w:tcMar>
            <w:vAlign w:val="bottom"/>
          </w:tcPr>
          <w:p w14:paraId="00E96EA5"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16465BC7" w14:textId="77777777" w:rsidR="00147583" w:rsidRPr="00D239B7" w:rsidRDefault="00147583" w:rsidP="00147583">
            <w:pPr>
              <w:pStyle w:val="Tijeloteksta"/>
              <w:ind w:firstLine="0"/>
              <w:jc w:val="right"/>
              <w:rPr>
                <w:spacing w:val="-2"/>
              </w:rPr>
            </w:pPr>
            <w:r w:rsidRPr="00D239B7">
              <w:rPr>
                <w:spacing w:val="-2"/>
              </w:rPr>
              <w:t>147</w:t>
            </w:r>
          </w:p>
        </w:tc>
      </w:tr>
      <w:tr w:rsidR="00147583" w:rsidRPr="00D239B7" w14:paraId="633EB104" w14:textId="77777777" w:rsidTr="00147583">
        <w:trPr>
          <w:cantSplit/>
        </w:trPr>
        <w:tc>
          <w:tcPr>
            <w:tcW w:w="450" w:type="pct"/>
            <w:tcMar>
              <w:left w:w="0" w:type="dxa"/>
              <w:right w:w="0" w:type="dxa"/>
            </w:tcMar>
          </w:tcPr>
          <w:p w14:paraId="1E45758B" w14:textId="77777777" w:rsidR="00147583" w:rsidRPr="00D239B7" w:rsidRDefault="00147583" w:rsidP="00147583">
            <w:pPr>
              <w:pStyle w:val="Tijeloteksta"/>
              <w:ind w:firstLine="0"/>
              <w:jc w:val="left"/>
              <w:rPr>
                <w:spacing w:val="-2"/>
              </w:rPr>
            </w:pPr>
            <w:r w:rsidRPr="00D239B7">
              <w:rPr>
                <w:spacing w:val="-2"/>
              </w:rPr>
              <w:t>64.</w:t>
            </w:r>
          </w:p>
        </w:tc>
        <w:tc>
          <w:tcPr>
            <w:tcW w:w="3582" w:type="pct"/>
            <w:tcMar>
              <w:left w:w="0" w:type="dxa"/>
              <w:right w:w="0" w:type="dxa"/>
            </w:tcMar>
          </w:tcPr>
          <w:p w14:paraId="69BB0C27" w14:textId="77777777" w:rsidR="00147583" w:rsidRPr="00D239B7" w:rsidRDefault="00147583" w:rsidP="00147583">
            <w:pPr>
              <w:pStyle w:val="Tijeloteksta"/>
              <w:ind w:firstLine="0"/>
              <w:rPr>
                <w:spacing w:val="-2"/>
              </w:rPr>
            </w:pPr>
            <w:r w:rsidRPr="00D239B7">
              <w:rPr>
                <w:spacing w:val="-2"/>
              </w:rPr>
              <w:t>RJEŠENJE o razrješenju zamjenika direktora Kazneno-popravnog zavoda poluotvorenog tipa u Orašju</w:t>
            </w:r>
          </w:p>
        </w:tc>
        <w:tc>
          <w:tcPr>
            <w:tcW w:w="450" w:type="pct"/>
            <w:tcMar>
              <w:left w:w="0" w:type="dxa"/>
              <w:right w:w="0" w:type="dxa"/>
            </w:tcMar>
            <w:vAlign w:val="bottom"/>
          </w:tcPr>
          <w:p w14:paraId="47CE34A2"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4CC601C5" w14:textId="77777777" w:rsidR="00147583" w:rsidRPr="00D239B7" w:rsidRDefault="00147583" w:rsidP="00147583">
            <w:pPr>
              <w:pStyle w:val="Tijeloteksta"/>
              <w:ind w:firstLine="0"/>
              <w:jc w:val="right"/>
              <w:rPr>
                <w:spacing w:val="-2"/>
              </w:rPr>
            </w:pPr>
            <w:r w:rsidRPr="00D239B7">
              <w:rPr>
                <w:spacing w:val="-2"/>
              </w:rPr>
              <w:t>147</w:t>
            </w:r>
          </w:p>
        </w:tc>
      </w:tr>
      <w:tr w:rsidR="00147583" w:rsidRPr="00D239B7" w14:paraId="390B7166" w14:textId="77777777" w:rsidTr="00147583">
        <w:trPr>
          <w:cantSplit/>
        </w:trPr>
        <w:tc>
          <w:tcPr>
            <w:tcW w:w="450" w:type="pct"/>
            <w:tcMar>
              <w:left w:w="0" w:type="dxa"/>
              <w:right w:w="0" w:type="dxa"/>
            </w:tcMar>
          </w:tcPr>
          <w:p w14:paraId="7719C71C" w14:textId="77777777" w:rsidR="00147583" w:rsidRPr="00D239B7" w:rsidRDefault="00147583" w:rsidP="00147583">
            <w:pPr>
              <w:pStyle w:val="Tijeloteksta"/>
              <w:ind w:firstLine="0"/>
              <w:jc w:val="left"/>
              <w:rPr>
                <w:spacing w:val="-2"/>
              </w:rPr>
            </w:pPr>
            <w:r w:rsidRPr="00D239B7">
              <w:rPr>
                <w:spacing w:val="-2"/>
              </w:rPr>
              <w:t>65.</w:t>
            </w:r>
          </w:p>
        </w:tc>
        <w:tc>
          <w:tcPr>
            <w:tcW w:w="3582" w:type="pct"/>
            <w:tcMar>
              <w:left w:w="0" w:type="dxa"/>
              <w:right w:w="0" w:type="dxa"/>
            </w:tcMar>
          </w:tcPr>
          <w:p w14:paraId="32F86327" w14:textId="77777777" w:rsidR="00147583" w:rsidRPr="00D239B7" w:rsidRDefault="00147583" w:rsidP="00147583">
            <w:pPr>
              <w:pStyle w:val="Tijeloteksta"/>
              <w:ind w:firstLine="0"/>
              <w:rPr>
                <w:spacing w:val="-2"/>
              </w:rPr>
            </w:pPr>
            <w:r w:rsidRPr="00D239B7">
              <w:rPr>
                <w:spacing w:val="-2"/>
              </w:rPr>
              <w:t>RJEŠENJE o postavljenju zamjenika direktora Kazneno-popravnog zavoda poluotvorenog tipa u Orašju</w:t>
            </w:r>
          </w:p>
        </w:tc>
        <w:tc>
          <w:tcPr>
            <w:tcW w:w="450" w:type="pct"/>
            <w:tcMar>
              <w:left w:w="0" w:type="dxa"/>
              <w:right w:w="0" w:type="dxa"/>
            </w:tcMar>
            <w:vAlign w:val="bottom"/>
          </w:tcPr>
          <w:p w14:paraId="7E008AE2"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75DCF762" w14:textId="77777777" w:rsidR="00147583" w:rsidRPr="00D239B7" w:rsidRDefault="00147583" w:rsidP="00147583">
            <w:pPr>
              <w:pStyle w:val="Tijeloteksta"/>
              <w:ind w:firstLine="0"/>
              <w:jc w:val="right"/>
              <w:rPr>
                <w:spacing w:val="-2"/>
              </w:rPr>
            </w:pPr>
            <w:r w:rsidRPr="00D239B7">
              <w:rPr>
                <w:spacing w:val="-2"/>
              </w:rPr>
              <w:t>147</w:t>
            </w:r>
          </w:p>
        </w:tc>
      </w:tr>
      <w:tr w:rsidR="00147583" w:rsidRPr="00D239B7" w14:paraId="5F28F4DA" w14:textId="77777777" w:rsidTr="00147583">
        <w:trPr>
          <w:cantSplit/>
        </w:trPr>
        <w:tc>
          <w:tcPr>
            <w:tcW w:w="450" w:type="pct"/>
            <w:tcMar>
              <w:left w:w="0" w:type="dxa"/>
              <w:right w:w="0" w:type="dxa"/>
            </w:tcMar>
          </w:tcPr>
          <w:p w14:paraId="070A2735" w14:textId="77777777" w:rsidR="00147583" w:rsidRPr="00D239B7" w:rsidRDefault="00147583" w:rsidP="00147583">
            <w:pPr>
              <w:pStyle w:val="Tijeloteksta"/>
              <w:ind w:firstLine="0"/>
              <w:jc w:val="left"/>
              <w:rPr>
                <w:spacing w:val="-2"/>
              </w:rPr>
            </w:pPr>
            <w:r w:rsidRPr="00D239B7">
              <w:rPr>
                <w:spacing w:val="-2"/>
              </w:rPr>
              <w:t>66.</w:t>
            </w:r>
          </w:p>
        </w:tc>
        <w:tc>
          <w:tcPr>
            <w:tcW w:w="3582" w:type="pct"/>
            <w:tcMar>
              <w:left w:w="0" w:type="dxa"/>
              <w:right w:w="0" w:type="dxa"/>
            </w:tcMar>
          </w:tcPr>
          <w:p w14:paraId="2B8EC4DE"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конкурсне процедуре за избор предсједавајућег и чланова управних одбора у федералним установама социјалне заштите (српски језик)</w:t>
            </w:r>
          </w:p>
        </w:tc>
        <w:tc>
          <w:tcPr>
            <w:tcW w:w="450" w:type="pct"/>
            <w:tcMar>
              <w:left w:w="0" w:type="dxa"/>
              <w:right w:w="0" w:type="dxa"/>
            </w:tcMar>
            <w:vAlign w:val="bottom"/>
          </w:tcPr>
          <w:p w14:paraId="1F233D5C"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25F5BB8E" w14:textId="77777777" w:rsidR="00147583" w:rsidRPr="00D239B7" w:rsidRDefault="00147583" w:rsidP="00147583">
            <w:pPr>
              <w:pStyle w:val="Tijeloteksta"/>
              <w:ind w:firstLine="0"/>
              <w:jc w:val="right"/>
              <w:rPr>
                <w:spacing w:val="-2"/>
              </w:rPr>
            </w:pPr>
            <w:r w:rsidRPr="00D239B7">
              <w:rPr>
                <w:spacing w:val="-2"/>
              </w:rPr>
              <w:t>154</w:t>
            </w:r>
          </w:p>
        </w:tc>
      </w:tr>
      <w:tr w:rsidR="00147583" w:rsidRPr="00D239B7" w14:paraId="62860858" w14:textId="77777777" w:rsidTr="00147583">
        <w:trPr>
          <w:cantSplit/>
        </w:trPr>
        <w:tc>
          <w:tcPr>
            <w:tcW w:w="450" w:type="pct"/>
            <w:tcMar>
              <w:left w:w="0" w:type="dxa"/>
              <w:right w:w="0" w:type="dxa"/>
            </w:tcMar>
          </w:tcPr>
          <w:p w14:paraId="414626D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4DB3B1" w14:textId="77777777" w:rsidR="00147583" w:rsidRPr="00D239B7" w:rsidRDefault="00147583" w:rsidP="00147583">
            <w:pPr>
              <w:pStyle w:val="Tijeloteksta"/>
              <w:ind w:firstLine="0"/>
              <w:rPr>
                <w:spacing w:val="-2"/>
              </w:rPr>
            </w:pPr>
            <w:r w:rsidRPr="00D239B7">
              <w:rPr>
                <w:spacing w:val="-2"/>
              </w:rPr>
              <w:t>RJEŠENJE o imenovanju Komisije za provođenje konkursne procedure za izbor predsjedavajućeg i članova upravnih odbora u federalnim ustanovama socijalne zaštite (bosanski jezik)</w:t>
            </w:r>
          </w:p>
        </w:tc>
        <w:tc>
          <w:tcPr>
            <w:tcW w:w="450" w:type="pct"/>
            <w:tcMar>
              <w:left w:w="0" w:type="dxa"/>
              <w:right w:w="0" w:type="dxa"/>
            </w:tcMar>
            <w:vAlign w:val="bottom"/>
          </w:tcPr>
          <w:p w14:paraId="2EF36B1D"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4B60FAE5" w14:textId="77777777" w:rsidR="00147583" w:rsidRPr="00D239B7" w:rsidRDefault="00147583" w:rsidP="00147583">
            <w:pPr>
              <w:pStyle w:val="Tijeloteksta"/>
              <w:ind w:firstLine="0"/>
              <w:jc w:val="right"/>
              <w:rPr>
                <w:spacing w:val="-2"/>
              </w:rPr>
            </w:pPr>
            <w:r w:rsidRPr="00D239B7">
              <w:rPr>
                <w:spacing w:val="-2"/>
              </w:rPr>
              <w:t>154</w:t>
            </w:r>
          </w:p>
        </w:tc>
      </w:tr>
      <w:tr w:rsidR="00147583" w:rsidRPr="00D239B7" w14:paraId="30FA8C49" w14:textId="77777777" w:rsidTr="00147583">
        <w:trPr>
          <w:cantSplit/>
        </w:trPr>
        <w:tc>
          <w:tcPr>
            <w:tcW w:w="450" w:type="pct"/>
            <w:tcMar>
              <w:left w:w="0" w:type="dxa"/>
              <w:right w:w="0" w:type="dxa"/>
            </w:tcMar>
          </w:tcPr>
          <w:p w14:paraId="4AFAFA0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5795A6" w14:textId="77777777" w:rsidR="00147583" w:rsidRPr="00D239B7" w:rsidRDefault="00147583" w:rsidP="00147583">
            <w:pPr>
              <w:pStyle w:val="Tijeloteksta"/>
              <w:ind w:firstLine="0"/>
              <w:rPr>
                <w:spacing w:val="-2"/>
              </w:rPr>
            </w:pPr>
            <w:r w:rsidRPr="00D239B7">
              <w:rPr>
                <w:spacing w:val="-2"/>
              </w:rPr>
              <w:t>RJEŠENJE o imenovanju Povjerenstva za provedbu natječajne procedure za izbor predsjedatelja i članova upravnih odbora u federalnim ustanovama socijalne skrbi (hrvatski jezik)</w:t>
            </w:r>
          </w:p>
        </w:tc>
        <w:tc>
          <w:tcPr>
            <w:tcW w:w="450" w:type="pct"/>
            <w:tcMar>
              <w:left w:w="0" w:type="dxa"/>
              <w:right w:w="0" w:type="dxa"/>
            </w:tcMar>
            <w:vAlign w:val="bottom"/>
          </w:tcPr>
          <w:p w14:paraId="5014BB60"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466522F3" w14:textId="77777777" w:rsidR="00147583" w:rsidRPr="00D239B7" w:rsidRDefault="00147583" w:rsidP="00147583">
            <w:pPr>
              <w:pStyle w:val="Tijeloteksta"/>
              <w:ind w:firstLine="0"/>
              <w:jc w:val="right"/>
              <w:rPr>
                <w:spacing w:val="-2"/>
              </w:rPr>
            </w:pPr>
            <w:r w:rsidRPr="00D239B7">
              <w:rPr>
                <w:spacing w:val="-2"/>
              </w:rPr>
              <w:t>155</w:t>
            </w:r>
          </w:p>
        </w:tc>
      </w:tr>
      <w:tr w:rsidR="00147583" w:rsidRPr="00D239B7" w14:paraId="08D02B0D" w14:textId="77777777" w:rsidTr="00147583">
        <w:trPr>
          <w:cantSplit/>
        </w:trPr>
        <w:tc>
          <w:tcPr>
            <w:tcW w:w="450" w:type="pct"/>
            <w:tcMar>
              <w:left w:w="0" w:type="dxa"/>
              <w:right w:w="0" w:type="dxa"/>
            </w:tcMar>
          </w:tcPr>
          <w:p w14:paraId="16E4955A" w14:textId="77777777" w:rsidR="00147583" w:rsidRPr="00D239B7" w:rsidRDefault="00147583" w:rsidP="00147583">
            <w:pPr>
              <w:pStyle w:val="Tijeloteksta"/>
              <w:ind w:firstLine="0"/>
              <w:jc w:val="left"/>
              <w:rPr>
                <w:spacing w:val="-2"/>
              </w:rPr>
            </w:pPr>
            <w:r w:rsidRPr="00D239B7">
              <w:rPr>
                <w:spacing w:val="-2"/>
              </w:rPr>
              <w:t>67.</w:t>
            </w:r>
          </w:p>
        </w:tc>
        <w:tc>
          <w:tcPr>
            <w:tcW w:w="3582" w:type="pct"/>
            <w:tcMar>
              <w:left w:w="0" w:type="dxa"/>
              <w:right w:w="0" w:type="dxa"/>
            </w:tcMar>
          </w:tcPr>
          <w:p w14:paraId="5A426673" w14:textId="77777777" w:rsidR="00147583" w:rsidRPr="00D239B7" w:rsidRDefault="00147583" w:rsidP="00147583">
            <w:pPr>
              <w:pStyle w:val="Tijeloteksta"/>
              <w:ind w:firstLine="0"/>
              <w:rPr>
                <w:spacing w:val="-2"/>
              </w:rPr>
            </w:pPr>
            <w:r w:rsidRPr="00D239B7">
              <w:rPr>
                <w:spacing w:val="-2"/>
              </w:rPr>
              <w:t>РЈЕШЕЊЕ о именовању Rадне групе за израду Стратегије развоја индустрије грађевинског материјала Федерације Bосне и Херцеговине за период 2026. - 2035. gодине</w:t>
            </w:r>
          </w:p>
        </w:tc>
        <w:tc>
          <w:tcPr>
            <w:tcW w:w="450" w:type="pct"/>
            <w:tcMar>
              <w:left w:w="0" w:type="dxa"/>
              <w:right w:w="0" w:type="dxa"/>
            </w:tcMar>
            <w:vAlign w:val="bottom"/>
          </w:tcPr>
          <w:p w14:paraId="406131EE"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6BC53D5E" w14:textId="77777777" w:rsidR="00147583" w:rsidRPr="00D239B7" w:rsidRDefault="00147583" w:rsidP="00147583">
            <w:pPr>
              <w:pStyle w:val="Tijeloteksta"/>
              <w:ind w:firstLine="0"/>
              <w:jc w:val="right"/>
              <w:rPr>
                <w:spacing w:val="-2"/>
              </w:rPr>
            </w:pPr>
            <w:r w:rsidRPr="00D239B7">
              <w:rPr>
                <w:spacing w:val="-2"/>
              </w:rPr>
              <w:t>156</w:t>
            </w:r>
          </w:p>
        </w:tc>
      </w:tr>
      <w:tr w:rsidR="00147583" w:rsidRPr="00D239B7" w14:paraId="3997DFAE" w14:textId="77777777" w:rsidTr="00147583">
        <w:trPr>
          <w:cantSplit/>
        </w:trPr>
        <w:tc>
          <w:tcPr>
            <w:tcW w:w="450" w:type="pct"/>
            <w:tcMar>
              <w:left w:w="0" w:type="dxa"/>
              <w:right w:w="0" w:type="dxa"/>
            </w:tcMar>
          </w:tcPr>
          <w:p w14:paraId="3510346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9B7A42B" w14:textId="77777777" w:rsidR="00147583" w:rsidRPr="00D239B7" w:rsidRDefault="00147583" w:rsidP="00147583">
            <w:pPr>
              <w:pStyle w:val="Tijeloteksta"/>
              <w:ind w:firstLine="0"/>
              <w:rPr>
                <w:spacing w:val="-2"/>
              </w:rPr>
            </w:pPr>
            <w:r w:rsidRPr="00D239B7">
              <w:rPr>
                <w:spacing w:val="-2"/>
              </w:rPr>
              <w:t>RJEŠENJE o imenovanju Radne grupe za izradu Strategije razvoja industrije građevinskog materijala Federacije Bosne i Hercegovine za period 2026. - 2035. godine (bosanski jezik)</w:t>
            </w:r>
          </w:p>
        </w:tc>
        <w:tc>
          <w:tcPr>
            <w:tcW w:w="450" w:type="pct"/>
            <w:tcMar>
              <w:left w:w="0" w:type="dxa"/>
              <w:right w:w="0" w:type="dxa"/>
            </w:tcMar>
            <w:vAlign w:val="bottom"/>
          </w:tcPr>
          <w:p w14:paraId="2521E169"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FD1402E" w14:textId="77777777" w:rsidR="00147583" w:rsidRPr="00D239B7" w:rsidRDefault="00147583" w:rsidP="00147583">
            <w:pPr>
              <w:pStyle w:val="Tijeloteksta"/>
              <w:ind w:firstLine="0"/>
              <w:jc w:val="right"/>
              <w:rPr>
                <w:spacing w:val="-2"/>
              </w:rPr>
            </w:pPr>
            <w:r w:rsidRPr="00D239B7">
              <w:rPr>
                <w:spacing w:val="-2"/>
              </w:rPr>
              <w:t>156</w:t>
            </w:r>
          </w:p>
        </w:tc>
      </w:tr>
      <w:tr w:rsidR="00147583" w:rsidRPr="00D239B7" w14:paraId="1A447C17" w14:textId="77777777" w:rsidTr="00147583">
        <w:trPr>
          <w:cantSplit/>
        </w:trPr>
        <w:tc>
          <w:tcPr>
            <w:tcW w:w="450" w:type="pct"/>
            <w:tcMar>
              <w:left w:w="0" w:type="dxa"/>
              <w:right w:w="0" w:type="dxa"/>
            </w:tcMar>
          </w:tcPr>
          <w:p w14:paraId="126CEE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7FA17A0" w14:textId="77777777" w:rsidR="00147583" w:rsidRPr="00D239B7" w:rsidRDefault="00147583" w:rsidP="00147583">
            <w:pPr>
              <w:pStyle w:val="Tijeloteksta"/>
              <w:ind w:firstLine="0"/>
              <w:rPr>
                <w:spacing w:val="-2"/>
              </w:rPr>
            </w:pPr>
            <w:r w:rsidRPr="00D239B7">
              <w:rPr>
                <w:spacing w:val="-2"/>
              </w:rPr>
              <w:t>RJEŠENJE o imenovanju Radne skupine za izradu Strategije razvoja industrije građevinskog materijala Federacije Bosne i Hercegovine za razdoblje 2026. - 2035. godine (hrvatski jezik)</w:t>
            </w:r>
          </w:p>
        </w:tc>
        <w:tc>
          <w:tcPr>
            <w:tcW w:w="450" w:type="pct"/>
            <w:tcMar>
              <w:left w:w="0" w:type="dxa"/>
              <w:right w:w="0" w:type="dxa"/>
            </w:tcMar>
            <w:vAlign w:val="bottom"/>
          </w:tcPr>
          <w:p w14:paraId="506948D0"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721B3EC8" w14:textId="77777777" w:rsidR="00147583" w:rsidRPr="00D239B7" w:rsidRDefault="00147583" w:rsidP="00147583">
            <w:pPr>
              <w:pStyle w:val="Tijeloteksta"/>
              <w:ind w:firstLine="0"/>
              <w:jc w:val="right"/>
              <w:rPr>
                <w:spacing w:val="-2"/>
              </w:rPr>
            </w:pPr>
            <w:r w:rsidRPr="00D239B7">
              <w:rPr>
                <w:spacing w:val="-2"/>
              </w:rPr>
              <w:t>157</w:t>
            </w:r>
          </w:p>
        </w:tc>
      </w:tr>
      <w:tr w:rsidR="00147583" w:rsidRPr="00D239B7" w14:paraId="27F0F9E1" w14:textId="77777777" w:rsidTr="00147583">
        <w:trPr>
          <w:cantSplit/>
        </w:trPr>
        <w:tc>
          <w:tcPr>
            <w:tcW w:w="450" w:type="pct"/>
            <w:tcMar>
              <w:left w:w="0" w:type="dxa"/>
              <w:right w:w="0" w:type="dxa"/>
            </w:tcMar>
          </w:tcPr>
          <w:p w14:paraId="50593487" w14:textId="77777777" w:rsidR="00147583" w:rsidRPr="00D239B7" w:rsidRDefault="00147583" w:rsidP="00147583">
            <w:pPr>
              <w:pStyle w:val="Tijeloteksta"/>
              <w:ind w:firstLine="0"/>
              <w:jc w:val="left"/>
              <w:rPr>
                <w:spacing w:val="-2"/>
              </w:rPr>
            </w:pPr>
            <w:r w:rsidRPr="00D239B7">
              <w:rPr>
                <w:spacing w:val="-2"/>
              </w:rPr>
              <w:t>68.</w:t>
            </w:r>
          </w:p>
        </w:tc>
        <w:tc>
          <w:tcPr>
            <w:tcW w:w="3582" w:type="pct"/>
            <w:tcMar>
              <w:left w:w="0" w:type="dxa"/>
              <w:right w:w="0" w:type="dxa"/>
            </w:tcMar>
          </w:tcPr>
          <w:p w14:paraId="09410566"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директора Федералног завода за запошљавање (српски језик)</w:t>
            </w:r>
          </w:p>
        </w:tc>
        <w:tc>
          <w:tcPr>
            <w:tcW w:w="450" w:type="pct"/>
            <w:tcMar>
              <w:left w:w="0" w:type="dxa"/>
              <w:right w:w="0" w:type="dxa"/>
            </w:tcMar>
            <w:vAlign w:val="bottom"/>
          </w:tcPr>
          <w:p w14:paraId="1E78D22E"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C23E410" w14:textId="77777777" w:rsidR="00147583" w:rsidRPr="00D239B7" w:rsidRDefault="00147583" w:rsidP="00147583">
            <w:pPr>
              <w:pStyle w:val="Tijeloteksta"/>
              <w:ind w:firstLine="0"/>
              <w:jc w:val="right"/>
              <w:rPr>
                <w:spacing w:val="-2"/>
              </w:rPr>
            </w:pPr>
            <w:r w:rsidRPr="00D239B7">
              <w:rPr>
                <w:spacing w:val="-2"/>
              </w:rPr>
              <w:t>158</w:t>
            </w:r>
          </w:p>
        </w:tc>
      </w:tr>
      <w:tr w:rsidR="00147583" w:rsidRPr="00D239B7" w14:paraId="5B11E2CB" w14:textId="77777777" w:rsidTr="00147583">
        <w:trPr>
          <w:cantSplit/>
        </w:trPr>
        <w:tc>
          <w:tcPr>
            <w:tcW w:w="450" w:type="pct"/>
            <w:tcMar>
              <w:left w:w="0" w:type="dxa"/>
              <w:right w:w="0" w:type="dxa"/>
            </w:tcMar>
          </w:tcPr>
          <w:p w14:paraId="62AEEBD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99FB9B" w14:textId="77777777" w:rsidR="00147583" w:rsidRPr="00D239B7" w:rsidRDefault="00147583" w:rsidP="00147583">
            <w:pPr>
              <w:pStyle w:val="Tijeloteksta"/>
              <w:ind w:firstLine="0"/>
              <w:rPr>
                <w:spacing w:val="-2"/>
              </w:rPr>
            </w:pPr>
            <w:r w:rsidRPr="00D239B7">
              <w:rPr>
                <w:spacing w:val="-2"/>
              </w:rPr>
              <w:t>RJEŠENJE o razrješenju i privremenom imenovanju direktora Federalnog zavoda za zapošljavanje (bosanski jezik)</w:t>
            </w:r>
          </w:p>
        </w:tc>
        <w:tc>
          <w:tcPr>
            <w:tcW w:w="450" w:type="pct"/>
            <w:tcMar>
              <w:left w:w="0" w:type="dxa"/>
              <w:right w:w="0" w:type="dxa"/>
            </w:tcMar>
            <w:vAlign w:val="bottom"/>
          </w:tcPr>
          <w:p w14:paraId="0D56501D"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434C241A" w14:textId="77777777" w:rsidR="00147583" w:rsidRPr="00D239B7" w:rsidRDefault="00147583" w:rsidP="00147583">
            <w:pPr>
              <w:pStyle w:val="Tijeloteksta"/>
              <w:ind w:firstLine="0"/>
              <w:jc w:val="right"/>
              <w:rPr>
                <w:spacing w:val="-2"/>
              </w:rPr>
            </w:pPr>
            <w:r w:rsidRPr="00D239B7">
              <w:rPr>
                <w:spacing w:val="-2"/>
              </w:rPr>
              <w:t>158</w:t>
            </w:r>
          </w:p>
        </w:tc>
      </w:tr>
      <w:tr w:rsidR="00147583" w:rsidRPr="00D239B7" w14:paraId="73544538" w14:textId="77777777" w:rsidTr="00147583">
        <w:trPr>
          <w:cantSplit/>
        </w:trPr>
        <w:tc>
          <w:tcPr>
            <w:tcW w:w="450" w:type="pct"/>
            <w:tcMar>
              <w:left w:w="0" w:type="dxa"/>
              <w:right w:w="0" w:type="dxa"/>
            </w:tcMar>
          </w:tcPr>
          <w:p w14:paraId="58366E6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36F58F" w14:textId="77777777" w:rsidR="00147583" w:rsidRPr="00D239B7" w:rsidRDefault="00147583" w:rsidP="00147583">
            <w:pPr>
              <w:pStyle w:val="Tijeloteksta"/>
              <w:ind w:firstLine="0"/>
              <w:rPr>
                <w:spacing w:val="-2"/>
              </w:rPr>
            </w:pPr>
            <w:r w:rsidRPr="00D239B7">
              <w:rPr>
                <w:spacing w:val="-2"/>
              </w:rPr>
              <w:t>RJEŠENJE o razrješenju i privremenom imenovanju ravnatelja Federalnog zavoda za zapošljavanje (hrvatski jezik)</w:t>
            </w:r>
          </w:p>
        </w:tc>
        <w:tc>
          <w:tcPr>
            <w:tcW w:w="450" w:type="pct"/>
            <w:tcMar>
              <w:left w:w="0" w:type="dxa"/>
              <w:right w:w="0" w:type="dxa"/>
            </w:tcMar>
            <w:vAlign w:val="bottom"/>
          </w:tcPr>
          <w:p w14:paraId="46773E00"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679251AD" w14:textId="77777777" w:rsidR="00147583" w:rsidRPr="00D239B7" w:rsidRDefault="00147583" w:rsidP="00147583">
            <w:pPr>
              <w:pStyle w:val="Tijeloteksta"/>
              <w:ind w:firstLine="0"/>
              <w:jc w:val="right"/>
              <w:rPr>
                <w:spacing w:val="-2"/>
              </w:rPr>
            </w:pPr>
            <w:r w:rsidRPr="00D239B7">
              <w:rPr>
                <w:spacing w:val="-2"/>
              </w:rPr>
              <w:t>158</w:t>
            </w:r>
          </w:p>
        </w:tc>
      </w:tr>
      <w:tr w:rsidR="00147583" w:rsidRPr="00D239B7" w14:paraId="7AD0AF58" w14:textId="77777777" w:rsidTr="00147583">
        <w:trPr>
          <w:cantSplit/>
        </w:trPr>
        <w:tc>
          <w:tcPr>
            <w:tcW w:w="450" w:type="pct"/>
            <w:tcMar>
              <w:left w:w="0" w:type="dxa"/>
              <w:right w:w="0" w:type="dxa"/>
            </w:tcMar>
          </w:tcPr>
          <w:p w14:paraId="02F05A5A" w14:textId="77777777" w:rsidR="00147583" w:rsidRPr="00D239B7" w:rsidRDefault="00147583" w:rsidP="00147583">
            <w:pPr>
              <w:pStyle w:val="Tijeloteksta"/>
              <w:ind w:firstLine="0"/>
              <w:jc w:val="left"/>
              <w:rPr>
                <w:spacing w:val="-2"/>
              </w:rPr>
            </w:pPr>
            <w:r w:rsidRPr="00D239B7">
              <w:rPr>
                <w:spacing w:val="-2"/>
              </w:rPr>
              <w:t>69.</w:t>
            </w:r>
          </w:p>
        </w:tc>
        <w:tc>
          <w:tcPr>
            <w:tcW w:w="3582" w:type="pct"/>
            <w:tcMar>
              <w:left w:w="0" w:type="dxa"/>
              <w:right w:w="0" w:type="dxa"/>
            </w:tcMar>
          </w:tcPr>
          <w:p w14:paraId="59C6DC7A" w14:textId="77777777" w:rsidR="00147583" w:rsidRPr="00D239B7" w:rsidRDefault="00147583" w:rsidP="00147583">
            <w:pPr>
              <w:pStyle w:val="Tijeloteksta"/>
              <w:ind w:firstLine="0"/>
              <w:rPr>
                <w:spacing w:val="-2"/>
              </w:rPr>
            </w:pPr>
            <w:r w:rsidRPr="00D239B7">
              <w:rPr>
                <w:spacing w:val="-2"/>
              </w:rPr>
              <w:t>РЈЕШЕЊЕ о именовању Радне групе за израду Стратегије развоја металног и електро сектора Федерације Босне и Херцеговине за период 2026. - 2035. година (српски језик)</w:t>
            </w:r>
          </w:p>
        </w:tc>
        <w:tc>
          <w:tcPr>
            <w:tcW w:w="450" w:type="pct"/>
            <w:tcMar>
              <w:left w:w="0" w:type="dxa"/>
              <w:right w:w="0" w:type="dxa"/>
            </w:tcMar>
            <w:vAlign w:val="bottom"/>
          </w:tcPr>
          <w:p w14:paraId="3D050D7D"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05E344BD" w14:textId="77777777" w:rsidR="00147583" w:rsidRPr="00D239B7" w:rsidRDefault="00147583" w:rsidP="00147583">
            <w:pPr>
              <w:pStyle w:val="Tijeloteksta"/>
              <w:ind w:firstLine="0"/>
              <w:jc w:val="right"/>
              <w:rPr>
                <w:spacing w:val="-2"/>
              </w:rPr>
            </w:pPr>
            <w:r w:rsidRPr="00D239B7">
              <w:rPr>
                <w:spacing w:val="-2"/>
              </w:rPr>
              <w:t>158</w:t>
            </w:r>
          </w:p>
        </w:tc>
      </w:tr>
      <w:tr w:rsidR="00147583" w:rsidRPr="00D239B7" w14:paraId="0D26F94A" w14:textId="77777777" w:rsidTr="00147583">
        <w:trPr>
          <w:cantSplit/>
        </w:trPr>
        <w:tc>
          <w:tcPr>
            <w:tcW w:w="450" w:type="pct"/>
            <w:tcMar>
              <w:left w:w="0" w:type="dxa"/>
              <w:right w:w="0" w:type="dxa"/>
            </w:tcMar>
          </w:tcPr>
          <w:p w14:paraId="32E3B50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4A3F93F" w14:textId="77777777" w:rsidR="00147583" w:rsidRPr="00D239B7" w:rsidRDefault="00147583" w:rsidP="00147583">
            <w:pPr>
              <w:pStyle w:val="Tijeloteksta"/>
              <w:ind w:firstLine="0"/>
              <w:rPr>
                <w:spacing w:val="-2"/>
              </w:rPr>
            </w:pPr>
            <w:r w:rsidRPr="00D239B7">
              <w:rPr>
                <w:spacing w:val="-2"/>
              </w:rPr>
              <w:t>RJEŠENJE o imenovanju Radne grupe za izradu Strategije razvoja metalnog i elektro sektora Federacije Bosne i Hercegovine za period 2026. - 2035. godina (bosanski jezik)</w:t>
            </w:r>
          </w:p>
        </w:tc>
        <w:tc>
          <w:tcPr>
            <w:tcW w:w="450" w:type="pct"/>
            <w:tcMar>
              <w:left w:w="0" w:type="dxa"/>
              <w:right w:w="0" w:type="dxa"/>
            </w:tcMar>
            <w:vAlign w:val="bottom"/>
          </w:tcPr>
          <w:p w14:paraId="019DD8D5"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F9408EC" w14:textId="77777777" w:rsidR="00147583" w:rsidRPr="00D239B7" w:rsidRDefault="00147583" w:rsidP="00147583">
            <w:pPr>
              <w:pStyle w:val="Tijeloteksta"/>
              <w:ind w:firstLine="0"/>
              <w:jc w:val="right"/>
              <w:rPr>
                <w:spacing w:val="-2"/>
              </w:rPr>
            </w:pPr>
            <w:r w:rsidRPr="00D239B7">
              <w:rPr>
                <w:spacing w:val="-2"/>
              </w:rPr>
              <w:t>159</w:t>
            </w:r>
          </w:p>
        </w:tc>
      </w:tr>
      <w:tr w:rsidR="00147583" w:rsidRPr="00D239B7" w14:paraId="040129FC" w14:textId="77777777" w:rsidTr="00147583">
        <w:trPr>
          <w:cantSplit/>
        </w:trPr>
        <w:tc>
          <w:tcPr>
            <w:tcW w:w="450" w:type="pct"/>
            <w:tcMar>
              <w:left w:w="0" w:type="dxa"/>
              <w:right w:w="0" w:type="dxa"/>
            </w:tcMar>
          </w:tcPr>
          <w:p w14:paraId="2B3649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B4BC4F" w14:textId="77777777" w:rsidR="00147583" w:rsidRPr="00D239B7" w:rsidRDefault="00147583" w:rsidP="00147583">
            <w:pPr>
              <w:pStyle w:val="Tijeloteksta"/>
              <w:ind w:firstLine="0"/>
              <w:rPr>
                <w:spacing w:val="-2"/>
              </w:rPr>
            </w:pPr>
            <w:r w:rsidRPr="00D239B7">
              <w:rPr>
                <w:spacing w:val="-2"/>
              </w:rPr>
              <w:t>RJEŠENJE o imenovanju Radne skupine za izradu Strategije razvitka metalnog i elektro sektora Federacije Bosne i Hercegovine za razdoblje 2026. - 2035. godina (hrvatski jezik)</w:t>
            </w:r>
          </w:p>
        </w:tc>
        <w:tc>
          <w:tcPr>
            <w:tcW w:w="450" w:type="pct"/>
            <w:tcMar>
              <w:left w:w="0" w:type="dxa"/>
              <w:right w:w="0" w:type="dxa"/>
            </w:tcMar>
            <w:vAlign w:val="bottom"/>
          </w:tcPr>
          <w:p w14:paraId="1CA91814"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E0D6C51" w14:textId="77777777" w:rsidR="00147583" w:rsidRPr="00D239B7" w:rsidRDefault="00147583" w:rsidP="00147583">
            <w:pPr>
              <w:pStyle w:val="Tijeloteksta"/>
              <w:ind w:firstLine="0"/>
              <w:jc w:val="right"/>
              <w:rPr>
                <w:spacing w:val="-2"/>
              </w:rPr>
            </w:pPr>
            <w:r w:rsidRPr="00D239B7">
              <w:rPr>
                <w:spacing w:val="-2"/>
              </w:rPr>
              <w:t>160</w:t>
            </w:r>
          </w:p>
        </w:tc>
      </w:tr>
      <w:tr w:rsidR="00147583" w:rsidRPr="00D239B7" w14:paraId="7746980A" w14:textId="77777777" w:rsidTr="00147583">
        <w:trPr>
          <w:cantSplit/>
        </w:trPr>
        <w:tc>
          <w:tcPr>
            <w:tcW w:w="450" w:type="pct"/>
            <w:tcMar>
              <w:left w:w="0" w:type="dxa"/>
              <w:right w:w="0" w:type="dxa"/>
            </w:tcMar>
          </w:tcPr>
          <w:p w14:paraId="3BB451C2" w14:textId="77777777" w:rsidR="00147583" w:rsidRPr="00D239B7" w:rsidRDefault="00147583" w:rsidP="00147583">
            <w:pPr>
              <w:pStyle w:val="Tijeloteksta"/>
              <w:ind w:firstLine="0"/>
              <w:jc w:val="left"/>
              <w:rPr>
                <w:spacing w:val="-2"/>
              </w:rPr>
            </w:pPr>
            <w:r w:rsidRPr="00D239B7">
              <w:rPr>
                <w:spacing w:val="-2"/>
              </w:rPr>
              <w:t>70.</w:t>
            </w:r>
          </w:p>
        </w:tc>
        <w:tc>
          <w:tcPr>
            <w:tcW w:w="3582" w:type="pct"/>
            <w:tcMar>
              <w:left w:w="0" w:type="dxa"/>
              <w:right w:w="0" w:type="dxa"/>
            </w:tcMar>
          </w:tcPr>
          <w:p w14:paraId="0FB15593" w14:textId="77777777" w:rsidR="00147583" w:rsidRPr="00D239B7" w:rsidRDefault="00147583" w:rsidP="00147583">
            <w:pPr>
              <w:pStyle w:val="Tijeloteksta"/>
              <w:ind w:firstLine="0"/>
              <w:rPr>
                <w:spacing w:val="-2"/>
              </w:rPr>
            </w:pPr>
            <w:r w:rsidRPr="00D239B7">
              <w:rPr>
                <w:spacing w:val="-2"/>
              </w:rPr>
              <w:t>RJEŠENJE o izmjeni Rješenja o imenovanju Radne grupe koja će izraditi Prijedlog ugovora o međusobnim pravima, obavezama i odgovornostima osnivača nad Javnom zdravstvenom ustanovom Univerzitetski klinički centar Tuzla (bosanski jezik)</w:t>
            </w:r>
          </w:p>
        </w:tc>
        <w:tc>
          <w:tcPr>
            <w:tcW w:w="450" w:type="pct"/>
            <w:tcMar>
              <w:left w:w="0" w:type="dxa"/>
              <w:right w:w="0" w:type="dxa"/>
            </w:tcMar>
            <w:vAlign w:val="bottom"/>
          </w:tcPr>
          <w:p w14:paraId="212C9091"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45B2CBF0"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0D40B6AE" w14:textId="77777777" w:rsidTr="00147583">
        <w:trPr>
          <w:cantSplit/>
        </w:trPr>
        <w:tc>
          <w:tcPr>
            <w:tcW w:w="450" w:type="pct"/>
            <w:tcMar>
              <w:left w:w="0" w:type="dxa"/>
              <w:right w:w="0" w:type="dxa"/>
            </w:tcMar>
          </w:tcPr>
          <w:p w14:paraId="6A43C06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380FBF" w14:textId="77777777" w:rsidR="00147583" w:rsidRPr="00D239B7" w:rsidRDefault="00147583" w:rsidP="00147583">
            <w:pPr>
              <w:pStyle w:val="Tijeloteksta"/>
              <w:ind w:firstLine="0"/>
              <w:rPr>
                <w:spacing w:val="-2"/>
              </w:rPr>
            </w:pPr>
            <w:r w:rsidRPr="00D239B7">
              <w:rPr>
                <w:spacing w:val="-2"/>
              </w:rPr>
              <w:t>RJEŠENJE o izmjeni Rješenja o imenovanju Radne skupine koja će izraditi Prijedlog ugovora o međusobnim pravima, obvezama i odgovornostima osnivača nad Javnom zdravstvenom ustanovom Univerzitetski klinički centar Tuzla (hrvatski jezik)</w:t>
            </w:r>
          </w:p>
        </w:tc>
        <w:tc>
          <w:tcPr>
            <w:tcW w:w="450" w:type="pct"/>
            <w:tcMar>
              <w:left w:w="0" w:type="dxa"/>
              <w:right w:w="0" w:type="dxa"/>
            </w:tcMar>
            <w:vAlign w:val="bottom"/>
          </w:tcPr>
          <w:p w14:paraId="35C0E94E"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44C323C9"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43461C2A" w14:textId="77777777" w:rsidTr="00147583">
        <w:trPr>
          <w:cantSplit/>
        </w:trPr>
        <w:tc>
          <w:tcPr>
            <w:tcW w:w="450" w:type="pct"/>
            <w:tcMar>
              <w:left w:w="0" w:type="dxa"/>
              <w:right w:w="0" w:type="dxa"/>
            </w:tcMar>
          </w:tcPr>
          <w:p w14:paraId="06ACF0D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9FB0A9"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Радне групе која ће израдити Приједлог уговора о међусобним правима, обавезама и одговорностима оснивача над Јавном здравственом установом Универзитетски клинички центар Тузла (српски језик)</w:t>
            </w:r>
          </w:p>
        </w:tc>
        <w:tc>
          <w:tcPr>
            <w:tcW w:w="450" w:type="pct"/>
            <w:tcMar>
              <w:left w:w="0" w:type="dxa"/>
              <w:right w:w="0" w:type="dxa"/>
            </w:tcMar>
            <w:vAlign w:val="bottom"/>
          </w:tcPr>
          <w:p w14:paraId="10490D5A"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5D91F3E2"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3F404D85" w14:textId="77777777" w:rsidTr="00147583">
        <w:trPr>
          <w:cantSplit/>
        </w:trPr>
        <w:tc>
          <w:tcPr>
            <w:tcW w:w="450" w:type="pct"/>
            <w:tcMar>
              <w:left w:w="0" w:type="dxa"/>
              <w:right w:w="0" w:type="dxa"/>
            </w:tcMar>
          </w:tcPr>
          <w:p w14:paraId="73B342C8" w14:textId="77777777" w:rsidR="00147583" w:rsidRPr="00D239B7" w:rsidRDefault="00147583" w:rsidP="00147583">
            <w:pPr>
              <w:pStyle w:val="Tijeloteksta"/>
              <w:ind w:firstLine="0"/>
              <w:jc w:val="left"/>
              <w:rPr>
                <w:spacing w:val="-2"/>
              </w:rPr>
            </w:pPr>
            <w:r w:rsidRPr="00D239B7">
              <w:rPr>
                <w:spacing w:val="-2"/>
              </w:rPr>
              <w:lastRenderedPageBreak/>
              <w:t>71.</w:t>
            </w:r>
          </w:p>
        </w:tc>
        <w:tc>
          <w:tcPr>
            <w:tcW w:w="3582" w:type="pct"/>
            <w:tcMar>
              <w:left w:w="0" w:type="dxa"/>
              <w:right w:w="0" w:type="dxa"/>
            </w:tcMar>
          </w:tcPr>
          <w:p w14:paraId="3F15F675" w14:textId="77777777" w:rsidR="00147583" w:rsidRPr="00D239B7" w:rsidRDefault="00147583" w:rsidP="00147583">
            <w:pPr>
              <w:pStyle w:val="Tijeloteksta"/>
              <w:ind w:firstLine="0"/>
              <w:rPr>
                <w:spacing w:val="-2"/>
              </w:rPr>
            </w:pPr>
            <w:r w:rsidRPr="00D239B7">
              <w:rPr>
                <w:spacing w:val="-2"/>
              </w:rPr>
              <w:t>RJEŠENJE o razrješenju privremenog Upravnog odbora "Agencije za vodno područje Jadranskog mora" Mostar (bosanski jezik)</w:t>
            </w:r>
          </w:p>
        </w:tc>
        <w:tc>
          <w:tcPr>
            <w:tcW w:w="450" w:type="pct"/>
            <w:tcMar>
              <w:left w:w="0" w:type="dxa"/>
              <w:right w:w="0" w:type="dxa"/>
            </w:tcMar>
            <w:vAlign w:val="bottom"/>
          </w:tcPr>
          <w:p w14:paraId="489CAD76"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3DB7623B"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0EB8E402" w14:textId="77777777" w:rsidTr="00147583">
        <w:trPr>
          <w:cantSplit/>
        </w:trPr>
        <w:tc>
          <w:tcPr>
            <w:tcW w:w="450" w:type="pct"/>
            <w:tcMar>
              <w:left w:w="0" w:type="dxa"/>
              <w:right w:w="0" w:type="dxa"/>
            </w:tcMar>
          </w:tcPr>
          <w:p w14:paraId="20EACA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5CBD8D" w14:textId="77777777" w:rsidR="00147583" w:rsidRPr="00D239B7" w:rsidRDefault="00147583" w:rsidP="00147583">
            <w:pPr>
              <w:pStyle w:val="Tijeloteksta"/>
              <w:ind w:firstLine="0"/>
              <w:rPr>
                <w:spacing w:val="-2"/>
              </w:rPr>
            </w:pPr>
            <w:r w:rsidRPr="00D239B7">
              <w:rPr>
                <w:spacing w:val="-2"/>
              </w:rPr>
              <w:t>RJEŠENJE o razrješenju privremenog Upravnog odbora "Agencije za vodno područje Jadranskog mora" Mostar (hrvatski jezik)</w:t>
            </w:r>
          </w:p>
        </w:tc>
        <w:tc>
          <w:tcPr>
            <w:tcW w:w="450" w:type="pct"/>
            <w:tcMar>
              <w:left w:w="0" w:type="dxa"/>
              <w:right w:w="0" w:type="dxa"/>
            </w:tcMar>
            <w:vAlign w:val="bottom"/>
          </w:tcPr>
          <w:p w14:paraId="02E0CA0E"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04B429EC"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545E8B2C" w14:textId="77777777" w:rsidTr="00147583">
        <w:trPr>
          <w:cantSplit/>
        </w:trPr>
        <w:tc>
          <w:tcPr>
            <w:tcW w:w="450" w:type="pct"/>
            <w:tcMar>
              <w:left w:w="0" w:type="dxa"/>
              <w:right w:w="0" w:type="dxa"/>
            </w:tcMar>
          </w:tcPr>
          <w:p w14:paraId="660FDDB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9B9542B" w14:textId="77777777" w:rsidR="00147583" w:rsidRPr="00D239B7" w:rsidRDefault="00147583" w:rsidP="00147583">
            <w:pPr>
              <w:pStyle w:val="Tijeloteksta"/>
              <w:ind w:firstLine="0"/>
              <w:rPr>
                <w:spacing w:val="-2"/>
              </w:rPr>
            </w:pPr>
            <w:r w:rsidRPr="00D239B7">
              <w:rPr>
                <w:spacing w:val="-2"/>
              </w:rPr>
              <w:t>РЈЕШЕЊЕ о разрјешењу привременог Управног одбора "Агенције за водно подручје Јадранског мора" Мостар (српски језик)</w:t>
            </w:r>
          </w:p>
        </w:tc>
        <w:tc>
          <w:tcPr>
            <w:tcW w:w="450" w:type="pct"/>
            <w:tcMar>
              <w:left w:w="0" w:type="dxa"/>
              <w:right w:w="0" w:type="dxa"/>
            </w:tcMar>
            <w:vAlign w:val="bottom"/>
          </w:tcPr>
          <w:p w14:paraId="25DEA487"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695A9DA4"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56268F25" w14:textId="77777777" w:rsidTr="00147583">
        <w:trPr>
          <w:cantSplit/>
        </w:trPr>
        <w:tc>
          <w:tcPr>
            <w:tcW w:w="450" w:type="pct"/>
            <w:tcMar>
              <w:left w:w="0" w:type="dxa"/>
              <w:right w:w="0" w:type="dxa"/>
            </w:tcMar>
          </w:tcPr>
          <w:p w14:paraId="4A0DF4B8" w14:textId="77777777" w:rsidR="00147583" w:rsidRPr="00D239B7" w:rsidRDefault="00147583" w:rsidP="00147583">
            <w:pPr>
              <w:pStyle w:val="Tijeloteksta"/>
              <w:ind w:firstLine="0"/>
              <w:jc w:val="left"/>
              <w:rPr>
                <w:spacing w:val="-2"/>
              </w:rPr>
            </w:pPr>
            <w:r w:rsidRPr="00D239B7">
              <w:rPr>
                <w:spacing w:val="-2"/>
              </w:rPr>
              <w:t>72.</w:t>
            </w:r>
          </w:p>
        </w:tc>
        <w:tc>
          <w:tcPr>
            <w:tcW w:w="3582" w:type="pct"/>
            <w:tcMar>
              <w:left w:w="0" w:type="dxa"/>
              <w:right w:w="0" w:type="dxa"/>
            </w:tcMar>
          </w:tcPr>
          <w:p w14:paraId="1472199A" w14:textId="77777777" w:rsidR="00147583" w:rsidRPr="00D239B7" w:rsidRDefault="00147583" w:rsidP="00147583">
            <w:pPr>
              <w:pStyle w:val="Tijeloteksta"/>
              <w:ind w:firstLine="0"/>
              <w:rPr>
                <w:spacing w:val="-2"/>
              </w:rPr>
            </w:pPr>
            <w:r w:rsidRPr="00D239B7">
              <w:rPr>
                <w:spacing w:val="-2"/>
              </w:rPr>
              <w:t>RJEŠENJE o imenovanju Upravnog odbora "Agencije za vodno područje Jadranskog mora" Mostar (bosanski jezik)</w:t>
            </w:r>
          </w:p>
        </w:tc>
        <w:tc>
          <w:tcPr>
            <w:tcW w:w="450" w:type="pct"/>
            <w:tcMar>
              <w:left w:w="0" w:type="dxa"/>
              <w:right w:w="0" w:type="dxa"/>
            </w:tcMar>
            <w:vAlign w:val="bottom"/>
          </w:tcPr>
          <w:p w14:paraId="784CEBDA"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3A011244"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58E0BC6C" w14:textId="77777777" w:rsidTr="00147583">
        <w:trPr>
          <w:cantSplit/>
        </w:trPr>
        <w:tc>
          <w:tcPr>
            <w:tcW w:w="450" w:type="pct"/>
            <w:tcMar>
              <w:left w:w="0" w:type="dxa"/>
              <w:right w:w="0" w:type="dxa"/>
            </w:tcMar>
          </w:tcPr>
          <w:p w14:paraId="204E737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CB104E1" w14:textId="77777777" w:rsidR="00147583" w:rsidRPr="00D239B7" w:rsidRDefault="00147583" w:rsidP="00147583">
            <w:pPr>
              <w:pStyle w:val="Tijeloteksta"/>
              <w:ind w:firstLine="0"/>
              <w:rPr>
                <w:spacing w:val="-2"/>
              </w:rPr>
            </w:pPr>
            <w:r w:rsidRPr="00D239B7">
              <w:rPr>
                <w:spacing w:val="-2"/>
              </w:rPr>
              <w:t>RJEŠENJE o imenovanju Upravnog odbora "Agencije za vodno područje Jadranskog mora" Mostar (hrvatski jezik)</w:t>
            </w:r>
          </w:p>
        </w:tc>
        <w:tc>
          <w:tcPr>
            <w:tcW w:w="450" w:type="pct"/>
            <w:tcMar>
              <w:left w:w="0" w:type="dxa"/>
              <w:right w:w="0" w:type="dxa"/>
            </w:tcMar>
            <w:vAlign w:val="bottom"/>
          </w:tcPr>
          <w:p w14:paraId="2E152BB8"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7D3AEE9B"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67CECF24" w14:textId="77777777" w:rsidTr="00147583">
        <w:trPr>
          <w:cantSplit/>
        </w:trPr>
        <w:tc>
          <w:tcPr>
            <w:tcW w:w="450" w:type="pct"/>
            <w:tcMar>
              <w:left w:w="0" w:type="dxa"/>
              <w:right w:w="0" w:type="dxa"/>
            </w:tcMar>
          </w:tcPr>
          <w:p w14:paraId="40A96ED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0E5F16" w14:textId="77777777" w:rsidR="00147583" w:rsidRPr="00D239B7" w:rsidRDefault="00147583" w:rsidP="00147583">
            <w:pPr>
              <w:pStyle w:val="Tijeloteksta"/>
              <w:ind w:firstLine="0"/>
              <w:rPr>
                <w:spacing w:val="-2"/>
              </w:rPr>
            </w:pPr>
            <w:r w:rsidRPr="00D239B7">
              <w:rPr>
                <w:spacing w:val="-2"/>
              </w:rPr>
              <w:t>РЈЕШЕЊЕ о именовању Управног одбора "Агенције за водно подручје Јадранског мора" Мостар (српски језик)</w:t>
            </w:r>
          </w:p>
        </w:tc>
        <w:tc>
          <w:tcPr>
            <w:tcW w:w="450" w:type="pct"/>
            <w:tcMar>
              <w:left w:w="0" w:type="dxa"/>
              <w:right w:w="0" w:type="dxa"/>
            </w:tcMar>
            <w:vAlign w:val="bottom"/>
          </w:tcPr>
          <w:p w14:paraId="2562AA2F"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552782B9"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2BBBEA7F" w14:textId="77777777" w:rsidTr="00147583">
        <w:trPr>
          <w:cantSplit/>
        </w:trPr>
        <w:tc>
          <w:tcPr>
            <w:tcW w:w="450" w:type="pct"/>
            <w:tcMar>
              <w:left w:w="0" w:type="dxa"/>
              <w:right w:w="0" w:type="dxa"/>
            </w:tcMar>
          </w:tcPr>
          <w:p w14:paraId="03ED936A" w14:textId="77777777" w:rsidR="00147583" w:rsidRPr="00D239B7" w:rsidRDefault="002B262F" w:rsidP="00147583">
            <w:pPr>
              <w:pStyle w:val="Tijeloteksta"/>
              <w:ind w:firstLine="0"/>
              <w:jc w:val="left"/>
              <w:rPr>
                <w:spacing w:val="-2"/>
              </w:rPr>
            </w:pPr>
            <w:r w:rsidRPr="00D239B7">
              <w:rPr>
                <w:spacing w:val="-2"/>
              </w:rPr>
              <w:t>73.</w:t>
            </w:r>
          </w:p>
        </w:tc>
        <w:tc>
          <w:tcPr>
            <w:tcW w:w="3582" w:type="pct"/>
            <w:tcMar>
              <w:left w:w="0" w:type="dxa"/>
              <w:right w:w="0" w:type="dxa"/>
            </w:tcMar>
          </w:tcPr>
          <w:p w14:paraId="4C3CFC3C" w14:textId="77777777" w:rsidR="00147583" w:rsidRPr="00D239B7" w:rsidRDefault="00147583" w:rsidP="00147583">
            <w:pPr>
              <w:pStyle w:val="Tijeloteksta"/>
              <w:ind w:firstLine="0"/>
              <w:rPr>
                <w:spacing w:val="-2"/>
              </w:rPr>
            </w:pPr>
            <w:r w:rsidRPr="00D239B7">
              <w:rPr>
                <w:spacing w:val="-2"/>
              </w:rPr>
              <w:t>RJEŠENJE o razrješenju člana Upravnog odbora Fondacije za kinematografiju (bosanski jezik)</w:t>
            </w:r>
          </w:p>
        </w:tc>
        <w:tc>
          <w:tcPr>
            <w:tcW w:w="450" w:type="pct"/>
            <w:tcMar>
              <w:left w:w="0" w:type="dxa"/>
              <w:right w:w="0" w:type="dxa"/>
            </w:tcMar>
            <w:vAlign w:val="bottom"/>
          </w:tcPr>
          <w:p w14:paraId="5AA56283"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15C117D4" w14:textId="77777777" w:rsidR="00147583" w:rsidRPr="00D239B7" w:rsidRDefault="00147583" w:rsidP="00147583">
            <w:pPr>
              <w:pStyle w:val="Tijeloteksta"/>
              <w:ind w:firstLine="0"/>
              <w:jc w:val="right"/>
              <w:rPr>
                <w:spacing w:val="-2"/>
              </w:rPr>
            </w:pPr>
            <w:r w:rsidRPr="00D239B7">
              <w:rPr>
                <w:spacing w:val="-2"/>
              </w:rPr>
              <w:t>55</w:t>
            </w:r>
          </w:p>
        </w:tc>
      </w:tr>
      <w:tr w:rsidR="002B262F" w:rsidRPr="00D239B7" w14:paraId="59D584EE" w14:textId="77777777" w:rsidTr="00147583">
        <w:trPr>
          <w:cantSplit/>
        </w:trPr>
        <w:tc>
          <w:tcPr>
            <w:tcW w:w="450" w:type="pct"/>
            <w:tcMar>
              <w:left w:w="0" w:type="dxa"/>
              <w:right w:w="0" w:type="dxa"/>
            </w:tcMar>
          </w:tcPr>
          <w:p w14:paraId="631FD2BE" w14:textId="77777777" w:rsidR="002B262F" w:rsidRPr="00D239B7" w:rsidRDefault="002B262F" w:rsidP="002B262F">
            <w:pPr>
              <w:pStyle w:val="Tijeloteksta"/>
              <w:ind w:firstLine="0"/>
              <w:jc w:val="left"/>
              <w:rPr>
                <w:spacing w:val="-2"/>
              </w:rPr>
            </w:pPr>
          </w:p>
        </w:tc>
        <w:tc>
          <w:tcPr>
            <w:tcW w:w="3582" w:type="pct"/>
            <w:tcMar>
              <w:left w:w="0" w:type="dxa"/>
              <w:right w:w="0" w:type="dxa"/>
            </w:tcMar>
          </w:tcPr>
          <w:p w14:paraId="56E49D3C" w14:textId="77777777" w:rsidR="002B262F" w:rsidRPr="00D239B7" w:rsidRDefault="002B262F" w:rsidP="002B262F">
            <w:pPr>
              <w:pStyle w:val="Tijeloteksta"/>
              <w:ind w:firstLine="0"/>
              <w:rPr>
                <w:spacing w:val="-2"/>
              </w:rPr>
            </w:pPr>
            <w:r w:rsidRPr="00D239B7">
              <w:rPr>
                <w:spacing w:val="-2"/>
              </w:rPr>
              <w:t>RJEŠENJE o razrješenju člana Upravnog odbora Fondacije za kinematografiju (hrvatski jezik)</w:t>
            </w:r>
          </w:p>
        </w:tc>
        <w:tc>
          <w:tcPr>
            <w:tcW w:w="450" w:type="pct"/>
            <w:tcMar>
              <w:left w:w="0" w:type="dxa"/>
              <w:right w:w="0" w:type="dxa"/>
            </w:tcMar>
            <w:vAlign w:val="bottom"/>
          </w:tcPr>
          <w:p w14:paraId="1B70FB50" w14:textId="77777777" w:rsidR="002B262F" w:rsidRPr="00D239B7" w:rsidRDefault="002B262F" w:rsidP="002B262F">
            <w:pPr>
              <w:pStyle w:val="Tijeloteksta"/>
              <w:ind w:firstLine="0"/>
              <w:jc w:val="right"/>
              <w:rPr>
                <w:spacing w:val="-2"/>
              </w:rPr>
            </w:pPr>
            <w:r w:rsidRPr="00D239B7">
              <w:rPr>
                <w:spacing w:val="-2"/>
              </w:rPr>
              <w:t>25</w:t>
            </w:r>
          </w:p>
        </w:tc>
        <w:tc>
          <w:tcPr>
            <w:tcW w:w="518" w:type="pct"/>
            <w:tcMar>
              <w:left w:w="0" w:type="dxa"/>
              <w:right w:w="0" w:type="dxa"/>
            </w:tcMar>
            <w:vAlign w:val="bottom"/>
          </w:tcPr>
          <w:p w14:paraId="5865F0D8" w14:textId="77777777" w:rsidR="002B262F" w:rsidRPr="00D239B7" w:rsidRDefault="002B262F" w:rsidP="002B262F">
            <w:pPr>
              <w:pStyle w:val="Tijeloteksta"/>
              <w:ind w:firstLine="0"/>
              <w:jc w:val="right"/>
              <w:rPr>
                <w:spacing w:val="-2"/>
              </w:rPr>
            </w:pPr>
            <w:r w:rsidRPr="00D239B7">
              <w:rPr>
                <w:spacing w:val="-2"/>
              </w:rPr>
              <w:t>55</w:t>
            </w:r>
          </w:p>
        </w:tc>
      </w:tr>
      <w:tr w:rsidR="00147583" w:rsidRPr="00D239B7" w14:paraId="2C17CA4B" w14:textId="77777777" w:rsidTr="00147583">
        <w:trPr>
          <w:cantSplit/>
        </w:trPr>
        <w:tc>
          <w:tcPr>
            <w:tcW w:w="450" w:type="pct"/>
            <w:tcMar>
              <w:left w:w="0" w:type="dxa"/>
              <w:right w:w="0" w:type="dxa"/>
            </w:tcMar>
          </w:tcPr>
          <w:p w14:paraId="6F597EF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68C822" w14:textId="77777777" w:rsidR="00147583" w:rsidRPr="00D239B7" w:rsidRDefault="00147583" w:rsidP="00147583">
            <w:pPr>
              <w:pStyle w:val="Tijeloteksta"/>
              <w:ind w:firstLine="0"/>
              <w:rPr>
                <w:spacing w:val="-2"/>
              </w:rPr>
            </w:pPr>
            <w:r w:rsidRPr="00D239B7">
              <w:rPr>
                <w:spacing w:val="-2"/>
              </w:rPr>
              <w:t>РЈЕШЕЊЕ о разрјешењу члана Управног одбора Фондације за кинематографију (српски језик)</w:t>
            </w:r>
          </w:p>
        </w:tc>
        <w:tc>
          <w:tcPr>
            <w:tcW w:w="450" w:type="pct"/>
            <w:tcMar>
              <w:left w:w="0" w:type="dxa"/>
              <w:right w:w="0" w:type="dxa"/>
            </w:tcMar>
            <w:vAlign w:val="bottom"/>
          </w:tcPr>
          <w:p w14:paraId="69D2AAAC"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51EA7F05"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78C48D94" w14:textId="77777777" w:rsidTr="00147583">
        <w:trPr>
          <w:cantSplit/>
        </w:trPr>
        <w:tc>
          <w:tcPr>
            <w:tcW w:w="450" w:type="pct"/>
            <w:tcMar>
              <w:left w:w="0" w:type="dxa"/>
              <w:right w:w="0" w:type="dxa"/>
            </w:tcMar>
          </w:tcPr>
          <w:p w14:paraId="27B8732B" w14:textId="77777777" w:rsidR="00147583" w:rsidRPr="00D239B7" w:rsidRDefault="00147583" w:rsidP="00147583">
            <w:pPr>
              <w:pStyle w:val="Tijeloteksta"/>
              <w:ind w:firstLine="0"/>
              <w:jc w:val="left"/>
              <w:rPr>
                <w:spacing w:val="-2"/>
              </w:rPr>
            </w:pPr>
            <w:r w:rsidRPr="00D239B7">
              <w:rPr>
                <w:spacing w:val="-2"/>
              </w:rPr>
              <w:t>74.</w:t>
            </w:r>
          </w:p>
        </w:tc>
        <w:tc>
          <w:tcPr>
            <w:tcW w:w="3582" w:type="pct"/>
            <w:tcMar>
              <w:left w:w="0" w:type="dxa"/>
              <w:right w:w="0" w:type="dxa"/>
            </w:tcMar>
          </w:tcPr>
          <w:p w14:paraId="6A26FCE1" w14:textId="77777777" w:rsidR="00147583" w:rsidRPr="00D239B7" w:rsidRDefault="00147583" w:rsidP="00147583">
            <w:pPr>
              <w:pStyle w:val="Tijeloteksta"/>
              <w:ind w:firstLine="0"/>
              <w:rPr>
                <w:spacing w:val="-2"/>
              </w:rPr>
            </w:pPr>
            <w:r w:rsidRPr="00D239B7">
              <w:rPr>
                <w:spacing w:val="-2"/>
              </w:rPr>
              <w:t>RJEŠENJE o privremenom imenovanju člana Upravnog odbora Fondacije za kinematografiju (bosanski jezik)</w:t>
            </w:r>
          </w:p>
        </w:tc>
        <w:tc>
          <w:tcPr>
            <w:tcW w:w="450" w:type="pct"/>
            <w:tcMar>
              <w:left w:w="0" w:type="dxa"/>
              <w:right w:w="0" w:type="dxa"/>
            </w:tcMar>
            <w:vAlign w:val="bottom"/>
          </w:tcPr>
          <w:p w14:paraId="74C02FC8"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0BF60904"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3D1AADD8" w14:textId="77777777" w:rsidTr="00147583">
        <w:trPr>
          <w:cantSplit/>
        </w:trPr>
        <w:tc>
          <w:tcPr>
            <w:tcW w:w="450" w:type="pct"/>
            <w:tcMar>
              <w:left w:w="0" w:type="dxa"/>
              <w:right w:w="0" w:type="dxa"/>
            </w:tcMar>
          </w:tcPr>
          <w:p w14:paraId="277870A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285D915" w14:textId="77777777" w:rsidR="00147583" w:rsidRPr="00D239B7" w:rsidRDefault="00147583" w:rsidP="00147583">
            <w:pPr>
              <w:pStyle w:val="Tijeloteksta"/>
              <w:ind w:firstLine="0"/>
              <w:rPr>
                <w:spacing w:val="-2"/>
              </w:rPr>
            </w:pPr>
            <w:r w:rsidRPr="00D239B7">
              <w:rPr>
                <w:spacing w:val="-2"/>
              </w:rPr>
              <w:t>RJEŠENJE o privremenom imenovanju člana Upravnog odbora Fondacije za kinematografiju (hrvatski jezik)</w:t>
            </w:r>
          </w:p>
        </w:tc>
        <w:tc>
          <w:tcPr>
            <w:tcW w:w="450" w:type="pct"/>
            <w:tcMar>
              <w:left w:w="0" w:type="dxa"/>
              <w:right w:w="0" w:type="dxa"/>
            </w:tcMar>
            <w:vAlign w:val="bottom"/>
          </w:tcPr>
          <w:p w14:paraId="73E5D97C"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53D5689A"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29E1E7BF" w14:textId="77777777" w:rsidTr="00147583">
        <w:trPr>
          <w:cantSplit/>
        </w:trPr>
        <w:tc>
          <w:tcPr>
            <w:tcW w:w="450" w:type="pct"/>
            <w:tcMar>
              <w:left w:w="0" w:type="dxa"/>
              <w:right w:w="0" w:type="dxa"/>
            </w:tcMar>
          </w:tcPr>
          <w:p w14:paraId="438BFF6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CD1D447" w14:textId="77777777" w:rsidR="00147583" w:rsidRPr="00D239B7" w:rsidRDefault="00147583" w:rsidP="00147583">
            <w:pPr>
              <w:pStyle w:val="Tijeloteksta"/>
              <w:ind w:firstLine="0"/>
              <w:rPr>
                <w:spacing w:val="-2"/>
              </w:rPr>
            </w:pPr>
            <w:r w:rsidRPr="00D239B7">
              <w:rPr>
                <w:spacing w:val="-2"/>
              </w:rPr>
              <w:t>РЈЕШЕЊЕ о привременом именовању члана Управног одбора Фондације за кинематографију (српски језик)</w:t>
            </w:r>
          </w:p>
        </w:tc>
        <w:tc>
          <w:tcPr>
            <w:tcW w:w="450" w:type="pct"/>
            <w:tcMar>
              <w:left w:w="0" w:type="dxa"/>
              <w:right w:w="0" w:type="dxa"/>
            </w:tcMar>
            <w:vAlign w:val="bottom"/>
          </w:tcPr>
          <w:p w14:paraId="48C99B08"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794D69D4"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2DA5F9AD" w14:textId="77777777" w:rsidTr="00147583">
        <w:trPr>
          <w:cantSplit/>
        </w:trPr>
        <w:tc>
          <w:tcPr>
            <w:tcW w:w="450" w:type="pct"/>
            <w:tcMar>
              <w:left w:w="0" w:type="dxa"/>
              <w:right w:w="0" w:type="dxa"/>
            </w:tcMar>
          </w:tcPr>
          <w:p w14:paraId="5A845C6F" w14:textId="77777777" w:rsidR="00147583" w:rsidRPr="00D239B7" w:rsidRDefault="00147583" w:rsidP="00147583">
            <w:pPr>
              <w:pStyle w:val="Tijeloteksta"/>
              <w:ind w:firstLine="0"/>
              <w:jc w:val="left"/>
              <w:rPr>
                <w:spacing w:val="-2"/>
              </w:rPr>
            </w:pPr>
            <w:r w:rsidRPr="00D239B7">
              <w:rPr>
                <w:spacing w:val="-2"/>
              </w:rPr>
              <w:t>75.</w:t>
            </w:r>
          </w:p>
        </w:tc>
        <w:tc>
          <w:tcPr>
            <w:tcW w:w="3582" w:type="pct"/>
            <w:tcMar>
              <w:left w:w="0" w:type="dxa"/>
              <w:right w:w="0" w:type="dxa"/>
            </w:tcMar>
          </w:tcPr>
          <w:p w14:paraId="22DAE432" w14:textId="77777777" w:rsidR="00147583" w:rsidRPr="00D239B7" w:rsidRDefault="00147583" w:rsidP="00147583">
            <w:pPr>
              <w:pStyle w:val="Tijeloteksta"/>
              <w:ind w:firstLine="0"/>
              <w:rPr>
                <w:spacing w:val="-2"/>
              </w:rPr>
            </w:pPr>
            <w:r w:rsidRPr="00D239B7">
              <w:rPr>
                <w:spacing w:val="-2"/>
              </w:rPr>
              <w:t>RJEŠENJE o imenovanju Radne grupe za izradu Strategije razvoja drvne industrije Federacije Bosne i Hercegovine za period 2026. - 2035. godina (bosanski jezik)</w:t>
            </w:r>
          </w:p>
        </w:tc>
        <w:tc>
          <w:tcPr>
            <w:tcW w:w="450" w:type="pct"/>
            <w:tcMar>
              <w:left w:w="0" w:type="dxa"/>
              <w:right w:w="0" w:type="dxa"/>
            </w:tcMar>
            <w:vAlign w:val="bottom"/>
          </w:tcPr>
          <w:p w14:paraId="42710BC9"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05DDEBA6"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4EF8A38E" w14:textId="77777777" w:rsidTr="00147583">
        <w:trPr>
          <w:cantSplit/>
        </w:trPr>
        <w:tc>
          <w:tcPr>
            <w:tcW w:w="450" w:type="pct"/>
            <w:tcMar>
              <w:left w:w="0" w:type="dxa"/>
              <w:right w:w="0" w:type="dxa"/>
            </w:tcMar>
          </w:tcPr>
          <w:p w14:paraId="5368286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DE3E1D8" w14:textId="77777777" w:rsidR="00147583" w:rsidRPr="00D239B7" w:rsidRDefault="00147583" w:rsidP="00147583">
            <w:pPr>
              <w:pStyle w:val="Tijeloteksta"/>
              <w:ind w:firstLine="0"/>
              <w:rPr>
                <w:spacing w:val="-2"/>
              </w:rPr>
            </w:pPr>
            <w:r w:rsidRPr="00D239B7">
              <w:rPr>
                <w:spacing w:val="-2"/>
              </w:rPr>
              <w:t>RJEŠENJE o imenovanju Radne skupine za izradu Strategije razvitka drvne industrije Federacije Bosne i Hercegovine za razdoblje 2026. - 2035. godina (hrvatski jezik)</w:t>
            </w:r>
          </w:p>
        </w:tc>
        <w:tc>
          <w:tcPr>
            <w:tcW w:w="450" w:type="pct"/>
            <w:tcMar>
              <w:left w:w="0" w:type="dxa"/>
              <w:right w:w="0" w:type="dxa"/>
            </w:tcMar>
            <w:vAlign w:val="bottom"/>
          </w:tcPr>
          <w:p w14:paraId="0A5C0C2A"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084B61EE"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505BB36F" w14:textId="77777777" w:rsidTr="00147583">
        <w:trPr>
          <w:cantSplit/>
        </w:trPr>
        <w:tc>
          <w:tcPr>
            <w:tcW w:w="450" w:type="pct"/>
            <w:tcMar>
              <w:left w:w="0" w:type="dxa"/>
              <w:right w:w="0" w:type="dxa"/>
            </w:tcMar>
          </w:tcPr>
          <w:p w14:paraId="33A74BF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41AF4BD" w14:textId="77777777" w:rsidR="00147583" w:rsidRPr="00D239B7" w:rsidRDefault="00147583" w:rsidP="00147583">
            <w:pPr>
              <w:pStyle w:val="Tijeloteksta"/>
              <w:ind w:firstLine="0"/>
              <w:rPr>
                <w:spacing w:val="-2"/>
              </w:rPr>
            </w:pPr>
            <w:r w:rsidRPr="00D239B7">
              <w:rPr>
                <w:spacing w:val="-2"/>
              </w:rPr>
              <w:t>РЈЕШЕЊЕ о именовању Радне групе за израду Стратегије развоја дрвне индустрије Федерације Босне и Херцеговине за период 2026. - 2035. година (српски језик)</w:t>
            </w:r>
          </w:p>
        </w:tc>
        <w:tc>
          <w:tcPr>
            <w:tcW w:w="450" w:type="pct"/>
            <w:tcMar>
              <w:left w:w="0" w:type="dxa"/>
              <w:right w:w="0" w:type="dxa"/>
            </w:tcMar>
            <w:vAlign w:val="bottom"/>
          </w:tcPr>
          <w:p w14:paraId="092BC99C"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6FE21C11" w14:textId="77777777" w:rsidR="00147583" w:rsidRPr="00D239B7" w:rsidRDefault="00147583" w:rsidP="00147583">
            <w:pPr>
              <w:pStyle w:val="Tijeloteksta"/>
              <w:ind w:firstLine="0"/>
              <w:jc w:val="right"/>
              <w:rPr>
                <w:spacing w:val="-2"/>
              </w:rPr>
            </w:pPr>
            <w:r w:rsidRPr="00D239B7">
              <w:rPr>
                <w:spacing w:val="-2"/>
              </w:rPr>
              <w:t>57</w:t>
            </w:r>
          </w:p>
        </w:tc>
      </w:tr>
      <w:tr w:rsidR="002B262F" w:rsidRPr="00D239B7" w14:paraId="6CDE7A59" w14:textId="77777777" w:rsidTr="00147583">
        <w:trPr>
          <w:cantSplit/>
        </w:trPr>
        <w:tc>
          <w:tcPr>
            <w:tcW w:w="450" w:type="pct"/>
            <w:tcMar>
              <w:left w:w="0" w:type="dxa"/>
              <w:right w:w="0" w:type="dxa"/>
            </w:tcMar>
          </w:tcPr>
          <w:p w14:paraId="68FF7B85" w14:textId="77777777" w:rsidR="002B262F" w:rsidRPr="00D239B7" w:rsidRDefault="002B262F" w:rsidP="002B262F">
            <w:pPr>
              <w:pStyle w:val="Tijeloteksta"/>
              <w:ind w:firstLine="0"/>
              <w:jc w:val="left"/>
              <w:rPr>
                <w:spacing w:val="-2"/>
              </w:rPr>
            </w:pPr>
            <w:r w:rsidRPr="00D239B7">
              <w:rPr>
                <w:spacing w:val="-2"/>
              </w:rPr>
              <w:t>76.</w:t>
            </w:r>
          </w:p>
        </w:tc>
        <w:tc>
          <w:tcPr>
            <w:tcW w:w="3582" w:type="pct"/>
            <w:tcMar>
              <w:left w:w="0" w:type="dxa"/>
              <w:right w:w="0" w:type="dxa"/>
            </w:tcMar>
          </w:tcPr>
          <w:p w14:paraId="2C32811F" w14:textId="77777777" w:rsidR="002B262F" w:rsidRPr="00D239B7" w:rsidRDefault="002B262F" w:rsidP="002B262F">
            <w:pPr>
              <w:pStyle w:val="Tijeloteksta"/>
              <w:ind w:firstLine="0"/>
              <w:rPr>
                <w:spacing w:val="-2"/>
              </w:rPr>
            </w:pPr>
            <w:r w:rsidRPr="00D239B7">
              <w:rPr>
                <w:spacing w:val="-2"/>
              </w:rPr>
              <w:t>RJEŠENJE o privremenom imenovanju zamjenika ravnatelja Federalnog zavoda za mirovinsko i invalidsko osiguranje (hrvatski jezik)</w:t>
            </w:r>
          </w:p>
        </w:tc>
        <w:tc>
          <w:tcPr>
            <w:tcW w:w="450" w:type="pct"/>
            <w:tcMar>
              <w:left w:w="0" w:type="dxa"/>
              <w:right w:w="0" w:type="dxa"/>
            </w:tcMar>
            <w:vAlign w:val="bottom"/>
          </w:tcPr>
          <w:p w14:paraId="28905A01" w14:textId="77777777" w:rsidR="002B262F" w:rsidRPr="00D239B7" w:rsidRDefault="002B262F" w:rsidP="002B262F">
            <w:pPr>
              <w:pStyle w:val="Tijeloteksta"/>
              <w:ind w:firstLine="0"/>
              <w:jc w:val="right"/>
              <w:rPr>
                <w:spacing w:val="-2"/>
              </w:rPr>
            </w:pPr>
            <w:r w:rsidRPr="00D239B7">
              <w:rPr>
                <w:spacing w:val="-2"/>
              </w:rPr>
              <w:t>26</w:t>
            </w:r>
          </w:p>
        </w:tc>
        <w:tc>
          <w:tcPr>
            <w:tcW w:w="518" w:type="pct"/>
            <w:tcMar>
              <w:left w:w="0" w:type="dxa"/>
              <w:right w:w="0" w:type="dxa"/>
            </w:tcMar>
            <w:vAlign w:val="bottom"/>
          </w:tcPr>
          <w:p w14:paraId="44D9A6BD" w14:textId="77777777" w:rsidR="002B262F" w:rsidRPr="00D239B7" w:rsidRDefault="002B262F" w:rsidP="002B262F">
            <w:pPr>
              <w:pStyle w:val="Tijeloteksta"/>
              <w:ind w:firstLine="0"/>
              <w:jc w:val="right"/>
              <w:rPr>
                <w:spacing w:val="-2"/>
              </w:rPr>
            </w:pPr>
            <w:r w:rsidRPr="00D239B7">
              <w:rPr>
                <w:spacing w:val="-2"/>
              </w:rPr>
              <w:t>65</w:t>
            </w:r>
          </w:p>
        </w:tc>
      </w:tr>
      <w:tr w:rsidR="00147583" w:rsidRPr="00D239B7" w14:paraId="3B7CD7B1" w14:textId="77777777" w:rsidTr="00147583">
        <w:trPr>
          <w:cantSplit/>
        </w:trPr>
        <w:tc>
          <w:tcPr>
            <w:tcW w:w="450" w:type="pct"/>
            <w:tcMar>
              <w:left w:w="0" w:type="dxa"/>
              <w:right w:w="0" w:type="dxa"/>
            </w:tcMar>
          </w:tcPr>
          <w:p w14:paraId="2E08926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E66798" w14:textId="77777777" w:rsidR="00147583" w:rsidRPr="00D239B7" w:rsidRDefault="00147583" w:rsidP="00147583">
            <w:pPr>
              <w:pStyle w:val="Tijeloteksta"/>
              <w:ind w:firstLine="0"/>
              <w:rPr>
                <w:spacing w:val="-2"/>
              </w:rPr>
            </w:pPr>
            <w:r w:rsidRPr="00D239B7">
              <w:rPr>
                <w:spacing w:val="-2"/>
              </w:rPr>
              <w:t>РЈЕШЕЊЕ о привременом именовању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3720FFB2"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07FE2277" w14:textId="77777777" w:rsidR="00147583" w:rsidRPr="00D239B7" w:rsidRDefault="00147583" w:rsidP="00147583">
            <w:pPr>
              <w:pStyle w:val="Tijeloteksta"/>
              <w:ind w:firstLine="0"/>
              <w:jc w:val="right"/>
              <w:rPr>
                <w:spacing w:val="-2"/>
              </w:rPr>
            </w:pPr>
            <w:r w:rsidRPr="00D239B7">
              <w:rPr>
                <w:spacing w:val="-2"/>
              </w:rPr>
              <w:t>65</w:t>
            </w:r>
          </w:p>
        </w:tc>
      </w:tr>
      <w:tr w:rsidR="002B262F" w:rsidRPr="00D239B7" w14:paraId="1FC45754" w14:textId="77777777" w:rsidTr="00147583">
        <w:trPr>
          <w:cantSplit/>
        </w:trPr>
        <w:tc>
          <w:tcPr>
            <w:tcW w:w="450" w:type="pct"/>
            <w:tcMar>
              <w:left w:w="0" w:type="dxa"/>
              <w:right w:w="0" w:type="dxa"/>
            </w:tcMar>
          </w:tcPr>
          <w:p w14:paraId="3F6B7E70" w14:textId="77777777" w:rsidR="002B262F" w:rsidRPr="00D239B7" w:rsidRDefault="002B262F" w:rsidP="002B262F">
            <w:pPr>
              <w:pStyle w:val="Tijeloteksta"/>
              <w:ind w:firstLine="0"/>
              <w:jc w:val="left"/>
              <w:rPr>
                <w:spacing w:val="-2"/>
              </w:rPr>
            </w:pPr>
          </w:p>
        </w:tc>
        <w:tc>
          <w:tcPr>
            <w:tcW w:w="3582" w:type="pct"/>
            <w:tcMar>
              <w:left w:w="0" w:type="dxa"/>
              <w:right w:w="0" w:type="dxa"/>
            </w:tcMar>
          </w:tcPr>
          <w:p w14:paraId="19DE6010" w14:textId="77777777" w:rsidR="002B262F" w:rsidRPr="00D239B7" w:rsidRDefault="002B262F" w:rsidP="002B262F">
            <w:pPr>
              <w:pStyle w:val="Tijeloteksta"/>
              <w:ind w:firstLine="0"/>
              <w:rPr>
                <w:spacing w:val="-2"/>
              </w:rPr>
            </w:pPr>
            <w:r w:rsidRPr="00D239B7">
              <w:rPr>
                <w:spacing w:val="-2"/>
              </w:rPr>
              <w:t>RJEŠENJE o privremenom imenovanju zamjenika direktora Federalnog zavoda za penzijsko i invalidsko osiguranje (bosanski jezik)</w:t>
            </w:r>
          </w:p>
        </w:tc>
        <w:tc>
          <w:tcPr>
            <w:tcW w:w="450" w:type="pct"/>
            <w:tcMar>
              <w:left w:w="0" w:type="dxa"/>
              <w:right w:w="0" w:type="dxa"/>
            </w:tcMar>
            <w:vAlign w:val="bottom"/>
          </w:tcPr>
          <w:p w14:paraId="03180355" w14:textId="77777777" w:rsidR="002B262F" w:rsidRPr="00D239B7" w:rsidRDefault="002B262F" w:rsidP="002B262F">
            <w:pPr>
              <w:pStyle w:val="Tijeloteksta"/>
              <w:ind w:firstLine="0"/>
              <w:jc w:val="right"/>
              <w:rPr>
                <w:spacing w:val="-2"/>
              </w:rPr>
            </w:pPr>
            <w:r w:rsidRPr="00D239B7">
              <w:rPr>
                <w:spacing w:val="-2"/>
              </w:rPr>
              <w:t>26</w:t>
            </w:r>
          </w:p>
        </w:tc>
        <w:tc>
          <w:tcPr>
            <w:tcW w:w="518" w:type="pct"/>
            <w:tcMar>
              <w:left w:w="0" w:type="dxa"/>
              <w:right w:w="0" w:type="dxa"/>
            </w:tcMar>
            <w:vAlign w:val="bottom"/>
          </w:tcPr>
          <w:p w14:paraId="4B448C3A" w14:textId="77777777" w:rsidR="002B262F" w:rsidRPr="00D239B7" w:rsidRDefault="002B262F" w:rsidP="002B262F">
            <w:pPr>
              <w:pStyle w:val="Tijeloteksta"/>
              <w:ind w:firstLine="0"/>
              <w:jc w:val="right"/>
              <w:rPr>
                <w:spacing w:val="-2"/>
              </w:rPr>
            </w:pPr>
            <w:r w:rsidRPr="00D239B7">
              <w:rPr>
                <w:spacing w:val="-2"/>
              </w:rPr>
              <w:t>65</w:t>
            </w:r>
          </w:p>
        </w:tc>
      </w:tr>
      <w:tr w:rsidR="00147583" w:rsidRPr="00D239B7" w14:paraId="3CEC4074" w14:textId="77777777" w:rsidTr="00147583">
        <w:trPr>
          <w:cantSplit/>
        </w:trPr>
        <w:tc>
          <w:tcPr>
            <w:tcW w:w="450" w:type="pct"/>
            <w:tcMar>
              <w:left w:w="0" w:type="dxa"/>
              <w:right w:w="0" w:type="dxa"/>
            </w:tcMar>
          </w:tcPr>
          <w:p w14:paraId="4A56FC38" w14:textId="77777777" w:rsidR="00147583" w:rsidRPr="00D239B7" w:rsidRDefault="00147583" w:rsidP="00147583">
            <w:pPr>
              <w:pStyle w:val="Tijeloteksta"/>
              <w:ind w:firstLine="0"/>
              <w:jc w:val="left"/>
              <w:rPr>
                <w:spacing w:val="-2"/>
              </w:rPr>
            </w:pPr>
            <w:r w:rsidRPr="00D239B7">
              <w:rPr>
                <w:spacing w:val="-2"/>
              </w:rPr>
              <w:t>77.</w:t>
            </w:r>
          </w:p>
        </w:tc>
        <w:tc>
          <w:tcPr>
            <w:tcW w:w="3582" w:type="pct"/>
            <w:tcMar>
              <w:left w:w="0" w:type="dxa"/>
              <w:right w:w="0" w:type="dxa"/>
            </w:tcMar>
          </w:tcPr>
          <w:p w14:paraId="0616CDDC" w14:textId="77777777" w:rsidR="00147583" w:rsidRPr="00D239B7" w:rsidRDefault="00147583" w:rsidP="00147583">
            <w:pPr>
              <w:pStyle w:val="Tijeloteksta"/>
              <w:ind w:firstLine="0"/>
              <w:rPr>
                <w:spacing w:val="-2"/>
              </w:rPr>
            </w:pPr>
            <w:r w:rsidRPr="00D239B7">
              <w:rPr>
                <w:spacing w:val="-2"/>
              </w:rPr>
              <w:t>RJEŠENJE o imenovanju Povjerenstva za izbor predsjednika i članova Upravnog odbora Javne ustanove Federalna novinska agencija (hrvatski jezik)</w:t>
            </w:r>
          </w:p>
        </w:tc>
        <w:tc>
          <w:tcPr>
            <w:tcW w:w="450" w:type="pct"/>
            <w:tcMar>
              <w:left w:w="0" w:type="dxa"/>
              <w:right w:w="0" w:type="dxa"/>
            </w:tcMar>
            <w:vAlign w:val="bottom"/>
          </w:tcPr>
          <w:p w14:paraId="33E41869"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5089436B" w14:textId="77777777" w:rsidR="00147583" w:rsidRPr="00D239B7" w:rsidRDefault="00147583" w:rsidP="00147583">
            <w:pPr>
              <w:pStyle w:val="Tijeloteksta"/>
              <w:ind w:firstLine="0"/>
              <w:jc w:val="right"/>
              <w:rPr>
                <w:spacing w:val="-2"/>
              </w:rPr>
            </w:pPr>
            <w:r w:rsidRPr="00D239B7">
              <w:rPr>
                <w:spacing w:val="-2"/>
              </w:rPr>
              <w:t>65</w:t>
            </w:r>
          </w:p>
        </w:tc>
      </w:tr>
      <w:tr w:rsidR="00147583" w:rsidRPr="00D239B7" w14:paraId="221C4FD2" w14:textId="77777777" w:rsidTr="00147583">
        <w:trPr>
          <w:cantSplit/>
        </w:trPr>
        <w:tc>
          <w:tcPr>
            <w:tcW w:w="450" w:type="pct"/>
            <w:tcMar>
              <w:left w:w="0" w:type="dxa"/>
              <w:right w:w="0" w:type="dxa"/>
            </w:tcMar>
          </w:tcPr>
          <w:p w14:paraId="4E71812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7474EE" w14:textId="77777777" w:rsidR="00147583" w:rsidRPr="00D239B7" w:rsidRDefault="00147583" w:rsidP="00147583">
            <w:pPr>
              <w:pStyle w:val="Tijeloteksta"/>
              <w:ind w:firstLine="0"/>
              <w:rPr>
                <w:spacing w:val="-2"/>
              </w:rPr>
            </w:pPr>
            <w:r w:rsidRPr="00D239B7">
              <w:rPr>
                <w:spacing w:val="-2"/>
              </w:rPr>
              <w:t>РЈЕШЕЊЕ о именовању Комисије за избор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55B6BE67"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5EB35DA4" w14:textId="77777777" w:rsidR="00147583" w:rsidRPr="00D239B7" w:rsidRDefault="00147583" w:rsidP="00147583">
            <w:pPr>
              <w:pStyle w:val="Tijeloteksta"/>
              <w:ind w:firstLine="0"/>
              <w:jc w:val="right"/>
              <w:rPr>
                <w:spacing w:val="-2"/>
              </w:rPr>
            </w:pPr>
            <w:r w:rsidRPr="00D239B7">
              <w:rPr>
                <w:spacing w:val="-2"/>
              </w:rPr>
              <w:t>66</w:t>
            </w:r>
          </w:p>
        </w:tc>
      </w:tr>
      <w:tr w:rsidR="00147583" w:rsidRPr="00D239B7" w14:paraId="30958359" w14:textId="77777777" w:rsidTr="00147583">
        <w:trPr>
          <w:cantSplit/>
        </w:trPr>
        <w:tc>
          <w:tcPr>
            <w:tcW w:w="450" w:type="pct"/>
            <w:tcMar>
              <w:left w:w="0" w:type="dxa"/>
              <w:right w:w="0" w:type="dxa"/>
            </w:tcMar>
          </w:tcPr>
          <w:p w14:paraId="332EEC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A3B7ED2" w14:textId="77777777" w:rsidR="00147583" w:rsidRPr="00D239B7" w:rsidRDefault="00147583" w:rsidP="00147583">
            <w:pPr>
              <w:pStyle w:val="Tijeloteksta"/>
              <w:ind w:firstLine="0"/>
              <w:rPr>
                <w:spacing w:val="-2"/>
              </w:rPr>
            </w:pPr>
            <w:r w:rsidRPr="00D239B7">
              <w:rPr>
                <w:spacing w:val="-2"/>
              </w:rPr>
              <w:t>RJEŠENJE o imenovanju Komisije za izbor predsjednika i članova Upravnog odbora Javne ustanove Federalna novinska agencija (bosanski jezik)</w:t>
            </w:r>
          </w:p>
        </w:tc>
        <w:tc>
          <w:tcPr>
            <w:tcW w:w="450" w:type="pct"/>
            <w:tcMar>
              <w:left w:w="0" w:type="dxa"/>
              <w:right w:w="0" w:type="dxa"/>
            </w:tcMar>
            <w:vAlign w:val="bottom"/>
          </w:tcPr>
          <w:p w14:paraId="477D186D"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251EFB25" w14:textId="77777777" w:rsidR="00147583" w:rsidRPr="00D239B7" w:rsidRDefault="00147583" w:rsidP="00147583">
            <w:pPr>
              <w:pStyle w:val="Tijeloteksta"/>
              <w:ind w:firstLine="0"/>
              <w:jc w:val="right"/>
              <w:rPr>
                <w:spacing w:val="-2"/>
              </w:rPr>
            </w:pPr>
            <w:r w:rsidRPr="00D239B7">
              <w:rPr>
                <w:spacing w:val="-2"/>
              </w:rPr>
              <w:t>66</w:t>
            </w:r>
          </w:p>
        </w:tc>
      </w:tr>
      <w:tr w:rsidR="00147583" w:rsidRPr="00D239B7" w14:paraId="45AA74B2" w14:textId="77777777" w:rsidTr="00147583">
        <w:trPr>
          <w:cantSplit/>
        </w:trPr>
        <w:tc>
          <w:tcPr>
            <w:tcW w:w="450" w:type="pct"/>
            <w:tcMar>
              <w:left w:w="0" w:type="dxa"/>
              <w:right w:w="0" w:type="dxa"/>
            </w:tcMar>
          </w:tcPr>
          <w:p w14:paraId="72DCBD0E" w14:textId="77777777" w:rsidR="00147583" w:rsidRPr="00D239B7" w:rsidRDefault="00147583" w:rsidP="00147583">
            <w:pPr>
              <w:pStyle w:val="Tijeloteksta"/>
              <w:ind w:firstLine="0"/>
              <w:jc w:val="left"/>
              <w:rPr>
                <w:spacing w:val="-2"/>
              </w:rPr>
            </w:pPr>
            <w:r w:rsidRPr="00D239B7">
              <w:rPr>
                <w:spacing w:val="-2"/>
              </w:rPr>
              <w:t>78.</w:t>
            </w:r>
          </w:p>
        </w:tc>
        <w:tc>
          <w:tcPr>
            <w:tcW w:w="3582" w:type="pct"/>
            <w:tcMar>
              <w:left w:w="0" w:type="dxa"/>
              <w:right w:w="0" w:type="dxa"/>
            </w:tcMar>
          </w:tcPr>
          <w:p w14:paraId="194DA61E" w14:textId="77777777" w:rsidR="00147583" w:rsidRPr="00D239B7" w:rsidRDefault="00147583" w:rsidP="00147583">
            <w:pPr>
              <w:pStyle w:val="Tijeloteksta"/>
              <w:ind w:firstLine="0"/>
              <w:rPr>
                <w:spacing w:val="-2"/>
              </w:rPr>
            </w:pPr>
            <w:r w:rsidRPr="00D239B7">
              <w:rPr>
                <w:spacing w:val="-2"/>
              </w:rPr>
              <w:t>RJEŠENJE o imenovanju Komisije za izbor i imenovanje članova Upravnog odbora Fonda za profesionalnu rehabilitaciju i zapošljavanje osoba sa invaliditetom (hrvatski jezik)</w:t>
            </w:r>
          </w:p>
        </w:tc>
        <w:tc>
          <w:tcPr>
            <w:tcW w:w="450" w:type="pct"/>
            <w:tcMar>
              <w:left w:w="0" w:type="dxa"/>
              <w:right w:w="0" w:type="dxa"/>
            </w:tcMar>
            <w:vAlign w:val="bottom"/>
          </w:tcPr>
          <w:p w14:paraId="52EA9341"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0C2013F6" w14:textId="77777777" w:rsidR="00147583" w:rsidRPr="00D239B7" w:rsidRDefault="00147583" w:rsidP="00147583">
            <w:pPr>
              <w:pStyle w:val="Tijeloteksta"/>
              <w:ind w:firstLine="0"/>
              <w:jc w:val="right"/>
              <w:rPr>
                <w:spacing w:val="-2"/>
              </w:rPr>
            </w:pPr>
            <w:r w:rsidRPr="00D239B7">
              <w:rPr>
                <w:spacing w:val="-2"/>
              </w:rPr>
              <w:t>67</w:t>
            </w:r>
          </w:p>
        </w:tc>
      </w:tr>
      <w:tr w:rsidR="00147583" w:rsidRPr="00D239B7" w14:paraId="783E4DA4" w14:textId="77777777" w:rsidTr="00147583">
        <w:trPr>
          <w:cantSplit/>
        </w:trPr>
        <w:tc>
          <w:tcPr>
            <w:tcW w:w="450" w:type="pct"/>
            <w:tcMar>
              <w:left w:w="0" w:type="dxa"/>
              <w:right w:w="0" w:type="dxa"/>
            </w:tcMar>
          </w:tcPr>
          <w:p w14:paraId="374BB09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C1BE0F" w14:textId="77777777" w:rsidR="00147583" w:rsidRPr="00D239B7" w:rsidRDefault="00147583" w:rsidP="00147583">
            <w:pPr>
              <w:pStyle w:val="Tijeloteksta"/>
              <w:ind w:firstLine="0"/>
              <w:rPr>
                <w:spacing w:val="-2"/>
              </w:rPr>
            </w:pPr>
            <w:r w:rsidRPr="00D239B7">
              <w:rPr>
                <w:spacing w:val="-2"/>
              </w:rPr>
              <w:t>РЈЕШЕЊЕ о именовању Комисије за избор и именовање чланова Управног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3CA52A4E"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2754B8B2" w14:textId="77777777" w:rsidR="00147583" w:rsidRPr="00D239B7" w:rsidRDefault="00147583" w:rsidP="00147583">
            <w:pPr>
              <w:pStyle w:val="Tijeloteksta"/>
              <w:ind w:firstLine="0"/>
              <w:jc w:val="right"/>
              <w:rPr>
                <w:spacing w:val="-2"/>
              </w:rPr>
            </w:pPr>
            <w:r w:rsidRPr="00D239B7">
              <w:rPr>
                <w:spacing w:val="-2"/>
              </w:rPr>
              <w:t>67</w:t>
            </w:r>
          </w:p>
        </w:tc>
      </w:tr>
      <w:tr w:rsidR="00147583" w:rsidRPr="00D239B7" w14:paraId="5A99B0C2" w14:textId="77777777" w:rsidTr="00147583">
        <w:trPr>
          <w:cantSplit/>
        </w:trPr>
        <w:tc>
          <w:tcPr>
            <w:tcW w:w="450" w:type="pct"/>
            <w:tcMar>
              <w:left w:w="0" w:type="dxa"/>
              <w:right w:w="0" w:type="dxa"/>
            </w:tcMar>
          </w:tcPr>
          <w:p w14:paraId="093589A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EDEBD5" w14:textId="77777777" w:rsidR="00147583" w:rsidRPr="00D239B7" w:rsidRDefault="00147583" w:rsidP="00147583">
            <w:pPr>
              <w:pStyle w:val="Tijeloteksta"/>
              <w:ind w:firstLine="0"/>
              <w:rPr>
                <w:spacing w:val="-2"/>
              </w:rPr>
            </w:pPr>
            <w:r w:rsidRPr="00D239B7">
              <w:rPr>
                <w:spacing w:val="-2"/>
              </w:rPr>
              <w:t>RJEŠENJE o imenovanju Komisije za izbor i imenovanje članova Upravnog odbora, Fonda za profesionalnu rehabilitaciju i zapošljavanje osoba sa invaliditetom (bosanski jezik)</w:t>
            </w:r>
          </w:p>
        </w:tc>
        <w:tc>
          <w:tcPr>
            <w:tcW w:w="450" w:type="pct"/>
            <w:tcMar>
              <w:left w:w="0" w:type="dxa"/>
              <w:right w:w="0" w:type="dxa"/>
            </w:tcMar>
            <w:vAlign w:val="bottom"/>
          </w:tcPr>
          <w:p w14:paraId="737D3E5D"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26CE7CE2" w14:textId="77777777" w:rsidR="00147583" w:rsidRPr="00D239B7" w:rsidRDefault="00147583" w:rsidP="00147583">
            <w:pPr>
              <w:pStyle w:val="Tijeloteksta"/>
              <w:ind w:firstLine="0"/>
              <w:jc w:val="right"/>
              <w:rPr>
                <w:spacing w:val="-2"/>
              </w:rPr>
            </w:pPr>
            <w:r w:rsidRPr="00D239B7">
              <w:rPr>
                <w:spacing w:val="-2"/>
              </w:rPr>
              <w:t>67</w:t>
            </w:r>
          </w:p>
        </w:tc>
      </w:tr>
      <w:tr w:rsidR="00147583" w:rsidRPr="00D239B7" w14:paraId="22266F12" w14:textId="77777777" w:rsidTr="00147583">
        <w:trPr>
          <w:cantSplit/>
        </w:trPr>
        <w:tc>
          <w:tcPr>
            <w:tcW w:w="450" w:type="pct"/>
            <w:tcMar>
              <w:left w:w="0" w:type="dxa"/>
              <w:right w:w="0" w:type="dxa"/>
            </w:tcMar>
          </w:tcPr>
          <w:p w14:paraId="551EE754" w14:textId="77777777" w:rsidR="00147583" w:rsidRPr="00D239B7" w:rsidRDefault="00147583" w:rsidP="00147583">
            <w:pPr>
              <w:pStyle w:val="Tijeloteksta"/>
              <w:ind w:firstLine="0"/>
              <w:jc w:val="left"/>
              <w:rPr>
                <w:spacing w:val="-2"/>
              </w:rPr>
            </w:pPr>
            <w:r w:rsidRPr="00D239B7">
              <w:rPr>
                <w:spacing w:val="-2"/>
              </w:rPr>
              <w:t>79.</w:t>
            </w:r>
          </w:p>
        </w:tc>
        <w:tc>
          <w:tcPr>
            <w:tcW w:w="3582" w:type="pct"/>
            <w:tcMar>
              <w:left w:w="0" w:type="dxa"/>
              <w:right w:w="0" w:type="dxa"/>
            </w:tcMar>
          </w:tcPr>
          <w:p w14:paraId="1D9D6E17" w14:textId="77777777" w:rsidR="00147583" w:rsidRPr="00D239B7" w:rsidRDefault="00147583" w:rsidP="00147583">
            <w:pPr>
              <w:pStyle w:val="Tijeloteksta"/>
              <w:ind w:firstLine="0"/>
              <w:rPr>
                <w:spacing w:val="-2"/>
              </w:rPr>
            </w:pPr>
            <w:r w:rsidRPr="00D239B7">
              <w:rPr>
                <w:spacing w:val="-2"/>
              </w:rPr>
              <w:t>RJEŠENJE o imenovanju Povjerenstva za provođenje postupka izbora kandidata za predsjednika i članove Upravnog odbora Federalnog zavoda za zapošljavanje (hrvatski jezik)</w:t>
            </w:r>
          </w:p>
        </w:tc>
        <w:tc>
          <w:tcPr>
            <w:tcW w:w="450" w:type="pct"/>
            <w:tcMar>
              <w:left w:w="0" w:type="dxa"/>
              <w:right w:w="0" w:type="dxa"/>
            </w:tcMar>
            <w:vAlign w:val="bottom"/>
          </w:tcPr>
          <w:p w14:paraId="3B952366"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637BDEFD" w14:textId="77777777" w:rsidR="00147583" w:rsidRPr="00D239B7" w:rsidRDefault="00147583" w:rsidP="00147583">
            <w:pPr>
              <w:pStyle w:val="Tijeloteksta"/>
              <w:ind w:firstLine="0"/>
              <w:jc w:val="right"/>
              <w:rPr>
                <w:spacing w:val="-2"/>
              </w:rPr>
            </w:pPr>
            <w:r w:rsidRPr="00D239B7">
              <w:rPr>
                <w:spacing w:val="-2"/>
              </w:rPr>
              <w:t>68</w:t>
            </w:r>
          </w:p>
        </w:tc>
      </w:tr>
      <w:tr w:rsidR="00147583" w:rsidRPr="00D239B7" w14:paraId="65716A1C" w14:textId="77777777" w:rsidTr="00147583">
        <w:trPr>
          <w:cantSplit/>
        </w:trPr>
        <w:tc>
          <w:tcPr>
            <w:tcW w:w="450" w:type="pct"/>
            <w:tcMar>
              <w:left w:w="0" w:type="dxa"/>
              <w:right w:w="0" w:type="dxa"/>
            </w:tcMar>
          </w:tcPr>
          <w:p w14:paraId="377FD33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D7B2DD"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предсједника и чланове Управног одбора Федералног завода за запошљавање (српски језик)</w:t>
            </w:r>
          </w:p>
        </w:tc>
        <w:tc>
          <w:tcPr>
            <w:tcW w:w="450" w:type="pct"/>
            <w:tcMar>
              <w:left w:w="0" w:type="dxa"/>
              <w:right w:w="0" w:type="dxa"/>
            </w:tcMar>
            <w:vAlign w:val="bottom"/>
          </w:tcPr>
          <w:p w14:paraId="16F58AC0"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64D89FA5" w14:textId="77777777" w:rsidR="00147583" w:rsidRPr="00D239B7" w:rsidRDefault="00147583" w:rsidP="00147583">
            <w:pPr>
              <w:pStyle w:val="Tijeloteksta"/>
              <w:ind w:firstLine="0"/>
              <w:jc w:val="right"/>
              <w:rPr>
                <w:spacing w:val="-2"/>
              </w:rPr>
            </w:pPr>
            <w:r w:rsidRPr="00D239B7">
              <w:rPr>
                <w:spacing w:val="-2"/>
              </w:rPr>
              <w:t>68</w:t>
            </w:r>
          </w:p>
        </w:tc>
      </w:tr>
      <w:tr w:rsidR="00147583" w:rsidRPr="00D239B7" w14:paraId="3E0959C4" w14:textId="77777777" w:rsidTr="00147583">
        <w:trPr>
          <w:cantSplit/>
        </w:trPr>
        <w:tc>
          <w:tcPr>
            <w:tcW w:w="450" w:type="pct"/>
            <w:tcMar>
              <w:left w:w="0" w:type="dxa"/>
              <w:right w:w="0" w:type="dxa"/>
            </w:tcMar>
          </w:tcPr>
          <w:p w14:paraId="4B00A6F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120FB2"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predsjednika i članove Upravnog odbora Federalnog zavoda za zapošljavanje (bosanski jezik)</w:t>
            </w:r>
          </w:p>
        </w:tc>
        <w:tc>
          <w:tcPr>
            <w:tcW w:w="450" w:type="pct"/>
            <w:tcMar>
              <w:left w:w="0" w:type="dxa"/>
              <w:right w:w="0" w:type="dxa"/>
            </w:tcMar>
            <w:vAlign w:val="bottom"/>
          </w:tcPr>
          <w:p w14:paraId="16F101D3"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36DFAD55"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0428EEC4" w14:textId="77777777" w:rsidTr="00147583">
        <w:trPr>
          <w:cantSplit/>
        </w:trPr>
        <w:tc>
          <w:tcPr>
            <w:tcW w:w="450" w:type="pct"/>
            <w:tcMar>
              <w:left w:w="0" w:type="dxa"/>
              <w:right w:w="0" w:type="dxa"/>
            </w:tcMar>
          </w:tcPr>
          <w:p w14:paraId="07C57D69" w14:textId="77777777" w:rsidR="00147583" w:rsidRPr="00D239B7" w:rsidRDefault="00147583" w:rsidP="00147583">
            <w:pPr>
              <w:pStyle w:val="Tijeloteksta"/>
              <w:ind w:firstLine="0"/>
              <w:jc w:val="left"/>
              <w:rPr>
                <w:spacing w:val="-2"/>
              </w:rPr>
            </w:pPr>
            <w:r w:rsidRPr="00D239B7">
              <w:rPr>
                <w:spacing w:val="-2"/>
              </w:rPr>
              <w:t>80.</w:t>
            </w:r>
          </w:p>
        </w:tc>
        <w:tc>
          <w:tcPr>
            <w:tcW w:w="3582" w:type="pct"/>
            <w:tcMar>
              <w:left w:w="0" w:type="dxa"/>
              <w:right w:w="0" w:type="dxa"/>
            </w:tcMar>
          </w:tcPr>
          <w:p w14:paraId="3E68EA61" w14:textId="77777777" w:rsidR="00147583" w:rsidRPr="00D239B7" w:rsidRDefault="00147583" w:rsidP="00147583">
            <w:pPr>
              <w:pStyle w:val="Tijeloteksta"/>
              <w:ind w:firstLine="0"/>
              <w:rPr>
                <w:spacing w:val="-2"/>
              </w:rPr>
            </w:pPr>
            <w:r w:rsidRPr="00D239B7">
              <w:rPr>
                <w:spacing w:val="-2"/>
              </w:rPr>
              <w:t>RJEŠENJE o imenovanju članova Povjerenstva za izbor direktora Arhiva Federacije (hrvatski jezik)</w:t>
            </w:r>
          </w:p>
        </w:tc>
        <w:tc>
          <w:tcPr>
            <w:tcW w:w="450" w:type="pct"/>
            <w:tcMar>
              <w:left w:w="0" w:type="dxa"/>
              <w:right w:w="0" w:type="dxa"/>
            </w:tcMar>
            <w:vAlign w:val="bottom"/>
          </w:tcPr>
          <w:p w14:paraId="59F45EC8"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0EE50CCE"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4308E682" w14:textId="77777777" w:rsidTr="00147583">
        <w:trPr>
          <w:cantSplit/>
        </w:trPr>
        <w:tc>
          <w:tcPr>
            <w:tcW w:w="450" w:type="pct"/>
            <w:tcMar>
              <w:left w:w="0" w:type="dxa"/>
              <w:right w:w="0" w:type="dxa"/>
            </w:tcMar>
          </w:tcPr>
          <w:p w14:paraId="315C83F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53F3508" w14:textId="77777777" w:rsidR="00147583" w:rsidRPr="00D239B7" w:rsidRDefault="00147583" w:rsidP="00147583">
            <w:pPr>
              <w:pStyle w:val="Tijeloteksta"/>
              <w:ind w:firstLine="0"/>
              <w:rPr>
                <w:spacing w:val="-2"/>
              </w:rPr>
            </w:pPr>
            <w:r w:rsidRPr="00D239B7">
              <w:rPr>
                <w:spacing w:val="-2"/>
              </w:rPr>
              <w:t>РЈЕШЕЊЕ о именовању чланова Комисије за избор директора Архива Федерације (српски језик)</w:t>
            </w:r>
          </w:p>
        </w:tc>
        <w:tc>
          <w:tcPr>
            <w:tcW w:w="450" w:type="pct"/>
            <w:tcMar>
              <w:left w:w="0" w:type="dxa"/>
              <w:right w:w="0" w:type="dxa"/>
            </w:tcMar>
            <w:vAlign w:val="bottom"/>
          </w:tcPr>
          <w:p w14:paraId="24E24462"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17661A3A"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06570FB1" w14:textId="77777777" w:rsidTr="00147583">
        <w:trPr>
          <w:cantSplit/>
        </w:trPr>
        <w:tc>
          <w:tcPr>
            <w:tcW w:w="450" w:type="pct"/>
            <w:tcMar>
              <w:left w:w="0" w:type="dxa"/>
              <w:right w:w="0" w:type="dxa"/>
            </w:tcMar>
          </w:tcPr>
          <w:p w14:paraId="477FCEF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347783" w14:textId="77777777" w:rsidR="00147583" w:rsidRPr="00D239B7" w:rsidRDefault="00147583" w:rsidP="00147583">
            <w:pPr>
              <w:pStyle w:val="Tijeloteksta"/>
              <w:ind w:firstLine="0"/>
              <w:rPr>
                <w:spacing w:val="-2"/>
              </w:rPr>
            </w:pPr>
            <w:r w:rsidRPr="00D239B7">
              <w:rPr>
                <w:spacing w:val="-2"/>
              </w:rPr>
              <w:t>RJEŠENJE o imenovanju članova Komisije za izbor direktora Arhiva Federacije (bosanski jezik)</w:t>
            </w:r>
          </w:p>
        </w:tc>
        <w:tc>
          <w:tcPr>
            <w:tcW w:w="450" w:type="pct"/>
            <w:tcMar>
              <w:left w:w="0" w:type="dxa"/>
              <w:right w:w="0" w:type="dxa"/>
            </w:tcMar>
            <w:vAlign w:val="bottom"/>
          </w:tcPr>
          <w:p w14:paraId="30D98786"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2430FC98"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53C33C91" w14:textId="77777777" w:rsidTr="00147583">
        <w:trPr>
          <w:cantSplit/>
        </w:trPr>
        <w:tc>
          <w:tcPr>
            <w:tcW w:w="450" w:type="pct"/>
            <w:tcMar>
              <w:left w:w="0" w:type="dxa"/>
              <w:right w:w="0" w:type="dxa"/>
            </w:tcMar>
          </w:tcPr>
          <w:p w14:paraId="55019CD1" w14:textId="77777777" w:rsidR="00147583" w:rsidRPr="00D239B7" w:rsidRDefault="00147583" w:rsidP="00147583">
            <w:pPr>
              <w:pStyle w:val="Tijeloteksta"/>
              <w:ind w:firstLine="0"/>
              <w:jc w:val="left"/>
              <w:rPr>
                <w:spacing w:val="-2"/>
              </w:rPr>
            </w:pPr>
            <w:r w:rsidRPr="00D239B7">
              <w:rPr>
                <w:spacing w:val="-2"/>
              </w:rPr>
              <w:t>81.</w:t>
            </w:r>
          </w:p>
        </w:tc>
        <w:tc>
          <w:tcPr>
            <w:tcW w:w="3582" w:type="pct"/>
            <w:tcMar>
              <w:left w:w="0" w:type="dxa"/>
              <w:right w:w="0" w:type="dxa"/>
            </w:tcMar>
          </w:tcPr>
          <w:p w14:paraId="39E9DB83" w14:textId="77777777" w:rsidR="00147583" w:rsidRPr="00D239B7" w:rsidRDefault="00147583" w:rsidP="00147583">
            <w:pPr>
              <w:pStyle w:val="Tijeloteksta"/>
              <w:ind w:firstLine="0"/>
              <w:rPr>
                <w:spacing w:val="-2"/>
              </w:rPr>
            </w:pPr>
            <w:r w:rsidRPr="00D239B7">
              <w:rPr>
                <w:spacing w:val="-2"/>
              </w:rPr>
              <w:t>RJEŠENJE o imenovanju privremenog Upravnog odbora "Agencije za vodno područje rijeke Save" Sarajevo (hrvatski jezik)</w:t>
            </w:r>
          </w:p>
        </w:tc>
        <w:tc>
          <w:tcPr>
            <w:tcW w:w="450" w:type="pct"/>
            <w:tcMar>
              <w:left w:w="0" w:type="dxa"/>
              <w:right w:w="0" w:type="dxa"/>
            </w:tcMar>
            <w:vAlign w:val="bottom"/>
          </w:tcPr>
          <w:p w14:paraId="5B970568"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4BB7584C"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2971B895" w14:textId="77777777" w:rsidTr="00147583">
        <w:trPr>
          <w:cantSplit/>
        </w:trPr>
        <w:tc>
          <w:tcPr>
            <w:tcW w:w="450" w:type="pct"/>
            <w:tcMar>
              <w:left w:w="0" w:type="dxa"/>
              <w:right w:w="0" w:type="dxa"/>
            </w:tcMar>
          </w:tcPr>
          <w:p w14:paraId="03F7622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7DB6C8" w14:textId="77777777" w:rsidR="00147583" w:rsidRPr="00D239B7" w:rsidRDefault="00147583" w:rsidP="00147583">
            <w:pPr>
              <w:pStyle w:val="Tijeloteksta"/>
              <w:ind w:firstLine="0"/>
              <w:rPr>
                <w:spacing w:val="-2"/>
              </w:rPr>
            </w:pPr>
            <w:r w:rsidRPr="00D239B7">
              <w:rPr>
                <w:spacing w:val="-2"/>
              </w:rPr>
              <w:t>РЈЕШЕЊЕ о именовању привременог Управног одбора "Агенције за водно подручје ријеке Саве" Сарајево (српски језик)</w:t>
            </w:r>
          </w:p>
        </w:tc>
        <w:tc>
          <w:tcPr>
            <w:tcW w:w="450" w:type="pct"/>
            <w:tcMar>
              <w:left w:w="0" w:type="dxa"/>
              <w:right w:w="0" w:type="dxa"/>
            </w:tcMar>
            <w:vAlign w:val="bottom"/>
          </w:tcPr>
          <w:p w14:paraId="25D9E21C"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32C422A4"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00CC2755" w14:textId="77777777" w:rsidTr="00147583">
        <w:trPr>
          <w:cantSplit/>
        </w:trPr>
        <w:tc>
          <w:tcPr>
            <w:tcW w:w="450" w:type="pct"/>
            <w:tcMar>
              <w:left w:w="0" w:type="dxa"/>
              <w:right w:w="0" w:type="dxa"/>
            </w:tcMar>
          </w:tcPr>
          <w:p w14:paraId="0AC2FF2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5C33888" w14:textId="77777777" w:rsidR="00147583" w:rsidRPr="00D239B7" w:rsidRDefault="00147583" w:rsidP="00147583">
            <w:pPr>
              <w:pStyle w:val="Tijeloteksta"/>
              <w:ind w:firstLine="0"/>
              <w:rPr>
                <w:spacing w:val="-2"/>
              </w:rPr>
            </w:pPr>
            <w:r w:rsidRPr="00D239B7">
              <w:rPr>
                <w:spacing w:val="-2"/>
              </w:rPr>
              <w:t>RJEŠENJE o imenovanju privremenog Upravnog odbora "Agencije za vodno područje rijeke Save" Sarajevo (bosanski jezik)</w:t>
            </w:r>
          </w:p>
        </w:tc>
        <w:tc>
          <w:tcPr>
            <w:tcW w:w="450" w:type="pct"/>
            <w:tcMar>
              <w:left w:w="0" w:type="dxa"/>
              <w:right w:w="0" w:type="dxa"/>
            </w:tcMar>
            <w:vAlign w:val="bottom"/>
          </w:tcPr>
          <w:p w14:paraId="5D5CB08A"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47ED9724"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04CBCE13" w14:textId="77777777" w:rsidTr="00147583">
        <w:trPr>
          <w:cantSplit/>
        </w:trPr>
        <w:tc>
          <w:tcPr>
            <w:tcW w:w="450" w:type="pct"/>
            <w:tcMar>
              <w:left w:w="0" w:type="dxa"/>
              <w:right w:w="0" w:type="dxa"/>
            </w:tcMar>
          </w:tcPr>
          <w:p w14:paraId="330DA6E5" w14:textId="77777777" w:rsidR="00147583" w:rsidRPr="00D239B7" w:rsidRDefault="00147583" w:rsidP="00147583">
            <w:pPr>
              <w:pStyle w:val="Tijeloteksta"/>
              <w:ind w:firstLine="0"/>
              <w:jc w:val="left"/>
              <w:rPr>
                <w:spacing w:val="-2"/>
              </w:rPr>
            </w:pPr>
            <w:r w:rsidRPr="00D239B7">
              <w:rPr>
                <w:spacing w:val="-2"/>
              </w:rPr>
              <w:t>82.</w:t>
            </w:r>
          </w:p>
        </w:tc>
        <w:tc>
          <w:tcPr>
            <w:tcW w:w="3582" w:type="pct"/>
            <w:tcMar>
              <w:left w:w="0" w:type="dxa"/>
              <w:right w:w="0" w:type="dxa"/>
            </w:tcMar>
          </w:tcPr>
          <w:p w14:paraId="2DC86FD1" w14:textId="77777777" w:rsidR="00147583" w:rsidRPr="00D239B7" w:rsidRDefault="00147583" w:rsidP="00147583">
            <w:pPr>
              <w:pStyle w:val="Tijeloteksta"/>
              <w:ind w:firstLine="0"/>
              <w:rPr>
                <w:spacing w:val="-2"/>
              </w:rPr>
            </w:pPr>
            <w:r w:rsidRPr="00D239B7">
              <w:rPr>
                <w:spacing w:val="-2"/>
              </w:rPr>
              <w:t>РЈЕШЕЊЕ о разрјешењу вршилаца дужности чланова Надзорног одбора Лутрије Босне и Херцеговине (српски језик)</w:t>
            </w:r>
          </w:p>
        </w:tc>
        <w:tc>
          <w:tcPr>
            <w:tcW w:w="450" w:type="pct"/>
            <w:tcMar>
              <w:left w:w="0" w:type="dxa"/>
              <w:right w:w="0" w:type="dxa"/>
            </w:tcMar>
            <w:vAlign w:val="bottom"/>
          </w:tcPr>
          <w:p w14:paraId="7D7674FC"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4472D7C1" w14:textId="77777777" w:rsidR="00147583" w:rsidRPr="00D239B7" w:rsidRDefault="00147583" w:rsidP="00147583">
            <w:pPr>
              <w:pStyle w:val="Tijeloteksta"/>
              <w:ind w:firstLine="0"/>
              <w:jc w:val="right"/>
              <w:rPr>
                <w:spacing w:val="-2"/>
              </w:rPr>
            </w:pPr>
            <w:r w:rsidRPr="00D239B7">
              <w:rPr>
                <w:spacing w:val="-2"/>
              </w:rPr>
              <w:t>13</w:t>
            </w:r>
          </w:p>
        </w:tc>
      </w:tr>
      <w:tr w:rsidR="005273F4" w:rsidRPr="00D239B7" w14:paraId="1C7C8A7A" w14:textId="77777777" w:rsidTr="00147583">
        <w:trPr>
          <w:cantSplit/>
        </w:trPr>
        <w:tc>
          <w:tcPr>
            <w:tcW w:w="450" w:type="pct"/>
            <w:tcMar>
              <w:left w:w="0" w:type="dxa"/>
              <w:right w:w="0" w:type="dxa"/>
            </w:tcMar>
          </w:tcPr>
          <w:p w14:paraId="19AD62E8" w14:textId="77777777" w:rsidR="005273F4" w:rsidRPr="00D239B7" w:rsidRDefault="005273F4" w:rsidP="005273F4">
            <w:pPr>
              <w:pStyle w:val="Tijeloteksta"/>
              <w:ind w:firstLine="0"/>
              <w:jc w:val="left"/>
              <w:rPr>
                <w:spacing w:val="-2"/>
              </w:rPr>
            </w:pPr>
          </w:p>
        </w:tc>
        <w:tc>
          <w:tcPr>
            <w:tcW w:w="3582" w:type="pct"/>
            <w:tcMar>
              <w:left w:w="0" w:type="dxa"/>
              <w:right w:w="0" w:type="dxa"/>
            </w:tcMar>
          </w:tcPr>
          <w:p w14:paraId="2BB81402" w14:textId="77777777" w:rsidR="005273F4" w:rsidRPr="00D239B7" w:rsidRDefault="005273F4" w:rsidP="005273F4">
            <w:pPr>
              <w:pStyle w:val="Tijeloteksta"/>
              <w:ind w:firstLine="0"/>
              <w:rPr>
                <w:spacing w:val="-2"/>
              </w:rPr>
            </w:pPr>
            <w:r w:rsidRPr="00D239B7">
              <w:rPr>
                <w:spacing w:val="-2"/>
              </w:rPr>
              <w:t>RJEŠENJE o razrješenju vršilaca dužnosti članova Nadzornog odbora Lutrije Bosne i Hercegovine (bosanski jezik)</w:t>
            </w:r>
          </w:p>
        </w:tc>
        <w:tc>
          <w:tcPr>
            <w:tcW w:w="450" w:type="pct"/>
            <w:tcMar>
              <w:left w:w="0" w:type="dxa"/>
              <w:right w:w="0" w:type="dxa"/>
            </w:tcMar>
            <w:vAlign w:val="bottom"/>
          </w:tcPr>
          <w:p w14:paraId="4FE44D45" w14:textId="77777777" w:rsidR="005273F4" w:rsidRPr="00D239B7" w:rsidRDefault="005273F4" w:rsidP="005273F4">
            <w:pPr>
              <w:pStyle w:val="Tijeloteksta"/>
              <w:ind w:firstLine="0"/>
              <w:jc w:val="right"/>
              <w:rPr>
                <w:spacing w:val="-2"/>
              </w:rPr>
            </w:pPr>
            <w:r w:rsidRPr="00D239B7">
              <w:rPr>
                <w:spacing w:val="-2"/>
              </w:rPr>
              <w:t>27</w:t>
            </w:r>
          </w:p>
        </w:tc>
        <w:tc>
          <w:tcPr>
            <w:tcW w:w="518" w:type="pct"/>
            <w:tcMar>
              <w:left w:w="0" w:type="dxa"/>
              <w:right w:w="0" w:type="dxa"/>
            </w:tcMar>
            <w:vAlign w:val="bottom"/>
          </w:tcPr>
          <w:p w14:paraId="047520EB" w14:textId="77777777" w:rsidR="005273F4" w:rsidRPr="00D239B7" w:rsidRDefault="005273F4" w:rsidP="005273F4">
            <w:pPr>
              <w:pStyle w:val="Tijeloteksta"/>
              <w:ind w:firstLine="0"/>
              <w:jc w:val="right"/>
              <w:rPr>
                <w:spacing w:val="-2"/>
              </w:rPr>
            </w:pPr>
            <w:r w:rsidRPr="00D239B7">
              <w:rPr>
                <w:spacing w:val="-2"/>
              </w:rPr>
              <w:t>14</w:t>
            </w:r>
          </w:p>
        </w:tc>
      </w:tr>
      <w:tr w:rsidR="00147583" w:rsidRPr="00D239B7" w14:paraId="411E8D5E" w14:textId="77777777" w:rsidTr="00147583">
        <w:trPr>
          <w:cantSplit/>
        </w:trPr>
        <w:tc>
          <w:tcPr>
            <w:tcW w:w="450" w:type="pct"/>
            <w:tcMar>
              <w:left w:w="0" w:type="dxa"/>
              <w:right w:w="0" w:type="dxa"/>
            </w:tcMar>
          </w:tcPr>
          <w:p w14:paraId="70D9192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A6B4CC" w14:textId="77777777" w:rsidR="00147583" w:rsidRPr="00D239B7" w:rsidRDefault="00147583" w:rsidP="00147583">
            <w:pPr>
              <w:pStyle w:val="Tijeloteksta"/>
              <w:ind w:firstLine="0"/>
              <w:rPr>
                <w:spacing w:val="-2"/>
              </w:rPr>
            </w:pPr>
            <w:r w:rsidRPr="00D239B7">
              <w:rPr>
                <w:spacing w:val="-2"/>
              </w:rPr>
              <w:t>RJEŠENJE o razrješenju vršitelja dužnosti članova Nadzornog odbora Lutrije Bosne i Hercegovine (hrvatski jezik)</w:t>
            </w:r>
          </w:p>
        </w:tc>
        <w:tc>
          <w:tcPr>
            <w:tcW w:w="450" w:type="pct"/>
            <w:tcMar>
              <w:left w:w="0" w:type="dxa"/>
              <w:right w:w="0" w:type="dxa"/>
            </w:tcMar>
            <w:vAlign w:val="bottom"/>
          </w:tcPr>
          <w:p w14:paraId="3D72E8D3"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7C5AC402"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15FC5355" w14:textId="77777777" w:rsidTr="00147583">
        <w:trPr>
          <w:cantSplit/>
        </w:trPr>
        <w:tc>
          <w:tcPr>
            <w:tcW w:w="450" w:type="pct"/>
            <w:tcMar>
              <w:left w:w="0" w:type="dxa"/>
              <w:right w:w="0" w:type="dxa"/>
            </w:tcMar>
          </w:tcPr>
          <w:p w14:paraId="4C2226BD" w14:textId="77777777" w:rsidR="00147583" w:rsidRPr="00D239B7" w:rsidRDefault="00147583" w:rsidP="00147583">
            <w:pPr>
              <w:pStyle w:val="Tijeloteksta"/>
              <w:ind w:firstLine="0"/>
              <w:jc w:val="left"/>
              <w:rPr>
                <w:spacing w:val="-2"/>
              </w:rPr>
            </w:pPr>
            <w:r w:rsidRPr="00D239B7">
              <w:rPr>
                <w:spacing w:val="-2"/>
              </w:rPr>
              <w:lastRenderedPageBreak/>
              <w:t>83.</w:t>
            </w:r>
          </w:p>
        </w:tc>
        <w:tc>
          <w:tcPr>
            <w:tcW w:w="3582" w:type="pct"/>
            <w:tcMar>
              <w:left w:w="0" w:type="dxa"/>
              <w:right w:w="0" w:type="dxa"/>
            </w:tcMar>
          </w:tcPr>
          <w:p w14:paraId="55350776" w14:textId="77777777" w:rsidR="00147583" w:rsidRPr="00D239B7" w:rsidRDefault="00147583" w:rsidP="00147583">
            <w:pPr>
              <w:pStyle w:val="Tijeloteksta"/>
              <w:ind w:firstLine="0"/>
              <w:rPr>
                <w:spacing w:val="-2"/>
              </w:rPr>
            </w:pPr>
            <w:r w:rsidRPr="00D239B7">
              <w:rPr>
                <w:spacing w:val="-2"/>
              </w:rPr>
              <w:t>РЈЕШЕЊЕ о именовању вршилаца дужности чланова Надзорног одбора Лутрије Босне и Херцеговине (српски језик)</w:t>
            </w:r>
          </w:p>
        </w:tc>
        <w:tc>
          <w:tcPr>
            <w:tcW w:w="450" w:type="pct"/>
            <w:tcMar>
              <w:left w:w="0" w:type="dxa"/>
              <w:right w:w="0" w:type="dxa"/>
            </w:tcMar>
            <w:vAlign w:val="bottom"/>
          </w:tcPr>
          <w:p w14:paraId="6E6C1BCC"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44734A75" w14:textId="77777777" w:rsidR="00147583" w:rsidRPr="00D239B7" w:rsidRDefault="00147583" w:rsidP="00147583">
            <w:pPr>
              <w:pStyle w:val="Tijeloteksta"/>
              <w:ind w:firstLine="0"/>
              <w:jc w:val="right"/>
              <w:rPr>
                <w:spacing w:val="-2"/>
              </w:rPr>
            </w:pPr>
            <w:r w:rsidRPr="00D239B7">
              <w:rPr>
                <w:spacing w:val="-2"/>
              </w:rPr>
              <w:t>14</w:t>
            </w:r>
          </w:p>
        </w:tc>
      </w:tr>
      <w:tr w:rsidR="005273F4" w:rsidRPr="00D239B7" w14:paraId="55CC1FC3" w14:textId="77777777" w:rsidTr="00147583">
        <w:trPr>
          <w:cantSplit/>
        </w:trPr>
        <w:tc>
          <w:tcPr>
            <w:tcW w:w="450" w:type="pct"/>
            <w:tcMar>
              <w:left w:w="0" w:type="dxa"/>
              <w:right w:w="0" w:type="dxa"/>
            </w:tcMar>
          </w:tcPr>
          <w:p w14:paraId="0C159BC7" w14:textId="77777777" w:rsidR="005273F4" w:rsidRPr="00D239B7" w:rsidRDefault="005273F4" w:rsidP="005273F4">
            <w:pPr>
              <w:pStyle w:val="Tijeloteksta"/>
              <w:ind w:firstLine="0"/>
              <w:jc w:val="left"/>
              <w:rPr>
                <w:spacing w:val="-2"/>
              </w:rPr>
            </w:pPr>
          </w:p>
        </w:tc>
        <w:tc>
          <w:tcPr>
            <w:tcW w:w="3582" w:type="pct"/>
            <w:tcMar>
              <w:left w:w="0" w:type="dxa"/>
              <w:right w:w="0" w:type="dxa"/>
            </w:tcMar>
          </w:tcPr>
          <w:p w14:paraId="3405E81A" w14:textId="77777777" w:rsidR="005273F4" w:rsidRPr="00D239B7" w:rsidRDefault="005273F4" w:rsidP="005273F4">
            <w:pPr>
              <w:pStyle w:val="Tijeloteksta"/>
              <w:ind w:firstLine="0"/>
              <w:rPr>
                <w:spacing w:val="-2"/>
              </w:rPr>
            </w:pPr>
            <w:r w:rsidRPr="00D239B7">
              <w:rPr>
                <w:spacing w:val="-2"/>
              </w:rPr>
              <w:t>RJEŠENJE o imenovanju vršilaca dužnosti članova Nadzornog odbora Lutrije Bosne i Hercegovine (bosanski jezik)</w:t>
            </w:r>
          </w:p>
        </w:tc>
        <w:tc>
          <w:tcPr>
            <w:tcW w:w="450" w:type="pct"/>
            <w:tcMar>
              <w:left w:w="0" w:type="dxa"/>
              <w:right w:w="0" w:type="dxa"/>
            </w:tcMar>
            <w:vAlign w:val="bottom"/>
          </w:tcPr>
          <w:p w14:paraId="61A5F9DF" w14:textId="77777777" w:rsidR="005273F4" w:rsidRPr="00D239B7" w:rsidRDefault="005273F4" w:rsidP="005273F4">
            <w:pPr>
              <w:pStyle w:val="Tijeloteksta"/>
              <w:ind w:firstLine="0"/>
              <w:jc w:val="right"/>
              <w:rPr>
                <w:spacing w:val="-2"/>
              </w:rPr>
            </w:pPr>
            <w:r w:rsidRPr="00D239B7">
              <w:rPr>
                <w:spacing w:val="-2"/>
              </w:rPr>
              <w:t>27</w:t>
            </w:r>
          </w:p>
        </w:tc>
        <w:tc>
          <w:tcPr>
            <w:tcW w:w="518" w:type="pct"/>
            <w:tcMar>
              <w:left w:w="0" w:type="dxa"/>
              <w:right w:w="0" w:type="dxa"/>
            </w:tcMar>
            <w:vAlign w:val="bottom"/>
          </w:tcPr>
          <w:p w14:paraId="376FC457" w14:textId="77777777" w:rsidR="005273F4" w:rsidRPr="00D239B7" w:rsidRDefault="005273F4" w:rsidP="005273F4">
            <w:pPr>
              <w:pStyle w:val="Tijeloteksta"/>
              <w:ind w:firstLine="0"/>
              <w:jc w:val="right"/>
              <w:rPr>
                <w:spacing w:val="-2"/>
              </w:rPr>
            </w:pPr>
            <w:r w:rsidRPr="00D239B7">
              <w:rPr>
                <w:spacing w:val="-2"/>
              </w:rPr>
              <w:t>15</w:t>
            </w:r>
          </w:p>
        </w:tc>
      </w:tr>
      <w:tr w:rsidR="00147583" w:rsidRPr="00D239B7" w14:paraId="72586428" w14:textId="77777777" w:rsidTr="00147583">
        <w:trPr>
          <w:cantSplit/>
        </w:trPr>
        <w:tc>
          <w:tcPr>
            <w:tcW w:w="450" w:type="pct"/>
            <w:tcMar>
              <w:left w:w="0" w:type="dxa"/>
              <w:right w:w="0" w:type="dxa"/>
            </w:tcMar>
          </w:tcPr>
          <w:p w14:paraId="12EB53B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8F8093E" w14:textId="77777777" w:rsidR="00147583" w:rsidRPr="00D239B7" w:rsidRDefault="00147583" w:rsidP="00147583">
            <w:pPr>
              <w:pStyle w:val="Tijeloteksta"/>
              <w:ind w:firstLine="0"/>
              <w:rPr>
                <w:spacing w:val="-2"/>
              </w:rPr>
            </w:pPr>
            <w:r w:rsidRPr="00D239B7">
              <w:rPr>
                <w:spacing w:val="-2"/>
              </w:rPr>
              <w:t>RJEŠENJE o imenovanju vršitelja dužnosti članova Nadzornog odbora Lutrije Bosne i Hercegovine (hrvatski jezik)</w:t>
            </w:r>
          </w:p>
        </w:tc>
        <w:tc>
          <w:tcPr>
            <w:tcW w:w="450" w:type="pct"/>
            <w:tcMar>
              <w:left w:w="0" w:type="dxa"/>
              <w:right w:w="0" w:type="dxa"/>
            </w:tcMar>
            <w:vAlign w:val="bottom"/>
          </w:tcPr>
          <w:p w14:paraId="0E878756"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005FB2BB"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29C9DD35" w14:textId="77777777" w:rsidTr="00147583">
        <w:trPr>
          <w:cantSplit/>
        </w:trPr>
        <w:tc>
          <w:tcPr>
            <w:tcW w:w="450" w:type="pct"/>
            <w:tcMar>
              <w:left w:w="0" w:type="dxa"/>
              <w:right w:w="0" w:type="dxa"/>
            </w:tcMar>
          </w:tcPr>
          <w:p w14:paraId="44074386" w14:textId="77777777" w:rsidR="00147583" w:rsidRPr="00D239B7" w:rsidRDefault="00147583" w:rsidP="00147583">
            <w:pPr>
              <w:pStyle w:val="Tijeloteksta"/>
              <w:ind w:firstLine="0"/>
              <w:jc w:val="left"/>
              <w:rPr>
                <w:spacing w:val="-2"/>
              </w:rPr>
            </w:pPr>
            <w:r w:rsidRPr="00D239B7">
              <w:rPr>
                <w:spacing w:val="-2"/>
              </w:rPr>
              <w:t>84.</w:t>
            </w:r>
          </w:p>
        </w:tc>
        <w:tc>
          <w:tcPr>
            <w:tcW w:w="3582" w:type="pct"/>
            <w:tcMar>
              <w:left w:w="0" w:type="dxa"/>
              <w:right w:w="0" w:type="dxa"/>
            </w:tcMar>
          </w:tcPr>
          <w:p w14:paraId="65B6509B"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Комисије за административна питања (српски језик)</w:t>
            </w:r>
          </w:p>
        </w:tc>
        <w:tc>
          <w:tcPr>
            <w:tcW w:w="450" w:type="pct"/>
            <w:tcMar>
              <w:left w:w="0" w:type="dxa"/>
              <w:right w:w="0" w:type="dxa"/>
            </w:tcMar>
            <w:vAlign w:val="bottom"/>
          </w:tcPr>
          <w:p w14:paraId="1E3F3DDA"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7B348B1D"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0C468F27" w14:textId="77777777" w:rsidTr="00147583">
        <w:trPr>
          <w:cantSplit/>
        </w:trPr>
        <w:tc>
          <w:tcPr>
            <w:tcW w:w="450" w:type="pct"/>
            <w:tcMar>
              <w:left w:w="0" w:type="dxa"/>
              <w:right w:w="0" w:type="dxa"/>
            </w:tcMar>
          </w:tcPr>
          <w:p w14:paraId="403815E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ACAB49" w14:textId="77777777" w:rsidR="00147583" w:rsidRPr="00D239B7" w:rsidRDefault="00147583" w:rsidP="00147583">
            <w:pPr>
              <w:pStyle w:val="Tijeloteksta"/>
              <w:ind w:firstLine="0"/>
              <w:rPr>
                <w:spacing w:val="-2"/>
              </w:rPr>
            </w:pPr>
            <w:r w:rsidRPr="00D239B7">
              <w:rPr>
                <w:spacing w:val="-2"/>
              </w:rPr>
              <w:t>RJEŠENJE o izmjeni Rješenja o imenovanju Komisije za administrativna pitanja (bosanski jezik)</w:t>
            </w:r>
          </w:p>
        </w:tc>
        <w:tc>
          <w:tcPr>
            <w:tcW w:w="450" w:type="pct"/>
            <w:tcMar>
              <w:left w:w="0" w:type="dxa"/>
              <w:right w:w="0" w:type="dxa"/>
            </w:tcMar>
            <w:vAlign w:val="bottom"/>
          </w:tcPr>
          <w:p w14:paraId="7533F917"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65E7E4EF"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79118FCD" w14:textId="77777777" w:rsidTr="00147583">
        <w:trPr>
          <w:cantSplit/>
        </w:trPr>
        <w:tc>
          <w:tcPr>
            <w:tcW w:w="450" w:type="pct"/>
            <w:tcMar>
              <w:left w:w="0" w:type="dxa"/>
              <w:right w:w="0" w:type="dxa"/>
            </w:tcMar>
          </w:tcPr>
          <w:p w14:paraId="09EE74F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0A824C" w14:textId="77777777" w:rsidR="00147583" w:rsidRPr="00D239B7" w:rsidRDefault="00147583" w:rsidP="00147583">
            <w:pPr>
              <w:pStyle w:val="Tijeloteksta"/>
              <w:ind w:firstLine="0"/>
              <w:rPr>
                <w:spacing w:val="-2"/>
              </w:rPr>
            </w:pPr>
            <w:r w:rsidRPr="00D239B7">
              <w:rPr>
                <w:spacing w:val="-2"/>
              </w:rPr>
              <w:t>RJEŠENJE o izmjeni Rješenja o imenovanju Povjerenstva za administrativna pitanja (hrvatski jezik)</w:t>
            </w:r>
          </w:p>
        </w:tc>
        <w:tc>
          <w:tcPr>
            <w:tcW w:w="450" w:type="pct"/>
            <w:tcMar>
              <w:left w:w="0" w:type="dxa"/>
              <w:right w:w="0" w:type="dxa"/>
            </w:tcMar>
            <w:vAlign w:val="bottom"/>
          </w:tcPr>
          <w:p w14:paraId="5A357187"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4F5132AA"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3E256A1E" w14:textId="77777777" w:rsidTr="00147583">
        <w:trPr>
          <w:cantSplit/>
        </w:trPr>
        <w:tc>
          <w:tcPr>
            <w:tcW w:w="450" w:type="pct"/>
            <w:tcMar>
              <w:left w:w="0" w:type="dxa"/>
              <w:right w:w="0" w:type="dxa"/>
            </w:tcMar>
          </w:tcPr>
          <w:p w14:paraId="31C6A8D4" w14:textId="77777777" w:rsidR="00147583" w:rsidRPr="00D239B7" w:rsidRDefault="00147583" w:rsidP="00147583">
            <w:pPr>
              <w:pStyle w:val="Tijeloteksta"/>
              <w:ind w:firstLine="0"/>
              <w:jc w:val="left"/>
              <w:rPr>
                <w:spacing w:val="-2"/>
              </w:rPr>
            </w:pPr>
            <w:r w:rsidRPr="00D239B7">
              <w:rPr>
                <w:spacing w:val="-2"/>
              </w:rPr>
              <w:t>85.</w:t>
            </w:r>
          </w:p>
        </w:tc>
        <w:tc>
          <w:tcPr>
            <w:tcW w:w="3582" w:type="pct"/>
            <w:tcMar>
              <w:left w:w="0" w:type="dxa"/>
              <w:right w:w="0" w:type="dxa"/>
            </w:tcMar>
          </w:tcPr>
          <w:p w14:paraId="2D47A283" w14:textId="77777777" w:rsidR="00147583" w:rsidRPr="00D239B7" w:rsidRDefault="00147583" w:rsidP="00147583">
            <w:pPr>
              <w:pStyle w:val="Tijeloteksta"/>
              <w:ind w:firstLine="0"/>
              <w:rPr>
                <w:spacing w:val="-2"/>
              </w:rPr>
            </w:pPr>
            <w:r w:rsidRPr="00D239B7">
              <w:rPr>
                <w:spacing w:val="-2"/>
              </w:rPr>
              <w:t>РЈЕШЕЊЕ о именовању Координационог тима за борбу против трговине људима Федерације Босне и Херцеговине (српски језик)</w:t>
            </w:r>
          </w:p>
        </w:tc>
        <w:tc>
          <w:tcPr>
            <w:tcW w:w="450" w:type="pct"/>
            <w:tcMar>
              <w:left w:w="0" w:type="dxa"/>
              <w:right w:w="0" w:type="dxa"/>
            </w:tcMar>
            <w:vAlign w:val="bottom"/>
          </w:tcPr>
          <w:p w14:paraId="303238BC"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11B7402B"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5EFA6BE1" w14:textId="77777777" w:rsidTr="00147583">
        <w:trPr>
          <w:cantSplit/>
        </w:trPr>
        <w:tc>
          <w:tcPr>
            <w:tcW w:w="450" w:type="pct"/>
            <w:tcMar>
              <w:left w:w="0" w:type="dxa"/>
              <w:right w:w="0" w:type="dxa"/>
            </w:tcMar>
          </w:tcPr>
          <w:p w14:paraId="3C64D91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3E9192E" w14:textId="77777777" w:rsidR="00147583" w:rsidRPr="00D239B7" w:rsidRDefault="00147583" w:rsidP="00147583">
            <w:pPr>
              <w:pStyle w:val="Tijeloteksta"/>
              <w:ind w:firstLine="0"/>
              <w:rPr>
                <w:spacing w:val="-2"/>
              </w:rPr>
            </w:pPr>
            <w:r w:rsidRPr="00D239B7">
              <w:rPr>
                <w:spacing w:val="-2"/>
              </w:rPr>
              <w:t>RJEŠENJE o imenovanju Koordinacionog tima za borbu protiv trgovine ljudima Federacije Bosne i Hercegovine (bosanski jezik)</w:t>
            </w:r>
          </w:p>
        </w:tc>
        <w:tc>
          <w:tcPr>
            <w:tcW w:w="450" w:type="pct"/>
            <w:tcMar>
              <w:left w:w="0" w:type="dxa"/>
              <w:right w:w="0" w:type="dxa"/>
            </w:tcMar>
            <w:vAlign w:val="bottom"/>
          </w:tcPr>
          <w:p w14:paraId="2077BAAD"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2C4144D5"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0138C882" w14:textId="77777777" w:rsidTr="00147583">
        <w:trPr>
          <w:cantSplit/>
        </w:trPr>
        <w:tc>
          <w:tcPr>
            <w:tcW w:w="450" w:type="pct"/>
            <w:tcMar>
              <w:left w:w="0" w:type="dxa"/>
              <w:right w:w="0" w:type="dxa"/>
            </w:tcMar>
          </w:tcPr>
          <w:p w14:paraId="4809820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CE714E" w14:textId="77777777" w:rsidR="00147583" w:rsidRPr="00D239B7" w:rsidRDefault="00147583" w:rsidP="00147583">
            <w:pPr>
              <w:pStyle w:val="Tijeloteksta"/>
              <w:ind w:firstLine="0"/>
              <w:rPr>
                <w:spacing w:val="-2"/>
              </w:rPr>
            </w:pPr>
            <w:r w:rsidRPr="00D239B7">
              <w:rPr>
                <w:spacing w:val="-2"/>
              </w:rPr>
              <w:t>RJEŠENJE o imenovanju Koordinacijskog tima za borbu protiv trgovine ljudima Federacije Bosne i Hercegovine (hrvatski jezik)</w:t>
            </w:r>
          </w:p>
        </w:tc>
        <w:tc>
          <w:tcPr>
            <w:tcW w:w="450" w:type="pct"/>
            <w:tcMar>
              <w:left w:w="0" w:type="dxa"/>
              <w:right w:w="0" w:type="dxa"/>
            </w:tcMar>
            <w:vAlign w:val="bottom"/>
          </w:tcPr>
          <w:p w14:paraId="1DDD959B"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58C10DBC"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2856FB07" w14:textId="77777777" w:rsidTr="00147583">
        <w:trPr>
          <w:cantSplit/>
        </w:trPr>
        <w:tc>
          <w:tcPr>
            <w:tcW w:w="450" w:type="pct"/>
            <w:tcMar>
              <w:left w:w="0" w:type="dxa"/>
              <w:right w:w="0" w:type="dxa"/>
            </w:tcMar>
          </w:tcPr>
          <w:p w14:paraId="7A70C338" w14:textId="77777777" w:rsidR="00147583" w:rsidRPr="00D239B7" w:rsidRDefault="00147583" w:rsidP="00147583">
            <w:pPr>
              <w:pStyle w:val="Tijeloteksta"/>
              <w:ind w:firstLine="0"/>
              <w:jc w:val="left"/>
              <w:rPr>
                <w:spacing w:val="-2"/>
              </w:rPr>
            </w:pPr>
            <w:r w:rsidRPr="00D239B7">
              <w:rPr>
                <w:spacing w:val="-2"/>
              </w:rPr>
              <w:t>86.</w:t>
            </w:r>
          </w:p>
        </w:tc>
        <w:tc>
          <w:tcPr>
            <w:tcW w:w="3582" w:type="pct"/>
            <w:tcMar>
              <w:left w:w="0" w:type="dxa"/>
              <w:right w:w="0" w:type="dxa"/>
            </w:tcMar>
          </w:tcPr>
          <w:p w14:paraId="52FE2AB0"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предсједника и чланова Одбора за ревизију ЈП "Филмски Центар Сарајево" д.о.о. (српски језик)</w:t>
            </w:r>
          </w:p>
        </w:tc>
        <w:tc>
          <w:tcPr>
            <w:tcW w:w="450" w:type="pct"/>
            <w:tcMar>
              <w:left w:w="0" w:type="dxa"/>
              <w:right w:w="0" w:type="dxa"/>
            </w:tcMar>
            <w:vAlign w:val="bottom"/>
          </w:tcPr>
          <w:p w14:paraId="7BB8842A"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70B3447A"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1F0DC24D" w14:textId="77777777" w:rsidTr="00147583">
        <w:trPr>
          <w:cantSplit/>
        </w:trPr>
        <w:tc>
          <w:tcPr>
            <w:tcW w:w="450" w:type="pct"/>
            <w:tcMar>
              <w:left w:w="0" w:type="dxa"/>
              <w:right w:w="0" w:type="dxa"/>
            </w:tcMar>
          </w:tcPr>
          <w:p w14:paraId="2BE8F5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0C5A25"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Odbora za reviziju JP "Filmski Centar Sarajevo" d.o.o. (bosanski jezik)</w:t>
            </w:r>
          </w:p>
        </w:tc>
        <w:tc>
          <w:tcPr>
            <w:tcW w:w="450" w:type="pct"/>
            <w:tcMar>
              <w:left w:w="0" w:type="dxa"/>
              <w:right w:w="0" w:type="dxa"/>
            </w:tcMar>
            <w:vAlign w:val="bottom"/>
          </w:tcPr>
          <w:p w14:paraId="2BEB000E"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716DDEEB"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2A9A934D" w14:textId="77777777" w:rsidTr="00147583">
        <w:trPr>
          <w:cantSplit/>
        </w:trPr>
        <w:tc>
          <w:tcPr>
            <w:tcW w:w="450" w:type="pct"/>
            <w:tcMar>
              <w:left w:w="0" w:type="dxa"/>
              <w:right w:w="0" w:type="dxa"/>
            </w:tcMar>
          </w:tcPr>
          <w:p w14:paraId="6DE3D1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DE5BF6"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Odbora za reviziju JP "Filmski Centar Sarajevo" d.o.o. (hrvatski jezik)</w:t>
            </w:r>
          </w:p>
        </w:tc>
        <w:tc>
          <w:tcPr>
            <w:tcW w:w="450" w:type="pct"/>
            <w:tcMar>
              <w:left w:w="0" w:type="dxa"/>
              <w:right w:w="0" w:type="dxa"/>
            </w:tcMar>
            <w:vAlign w:val="bottom"/>
          </w:tcPr>
          <w:p w14:paraId="087AC7B5"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694C2E56"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63E64D37" w14:textId="77777777" w:rsidTr="00147583">
        <w:trPr>
          <w:cantSplit/>
        </w:trPr>
        <w:tc>
          <w:tcPr>
            <w:tcW w:w="450" w:type="pct"/>
            <w:tcMar>
              <w:left w:w="0" w:type="dxa"/>
              <w:right w:w="0" w:type="dxa"/>
            </w:tcMar>
          </w:tcPr>
          <w:p w14:paraId="0711C6B2" w14:textId="77777777" w:rsidR="00147583" w:rsidRPr="00D239B7" w:rsidRDefault="00147583" w:rsidP="00147583">
            <w:pPr>
              <w:pStyle w:val="Tijeloteksta"/>
              <w:ind w:firstLine="0"/>
              <w:jc w:val="left"/>
              <w:rPr>
                <w:spacing w:val="-2"/>
              </w:rPr>
            </w:pPr>
            <w:r w:rsidRPr="00D239B7">
              <w:rPr>
                <w:spacing w:val="-2"/>
              </w:rPr>
              <w:t>87.</w:t>
            </w:r>
          </w:p>
        </w:tc>
        <w:tc>
          <w:tcPr>
            <w:tcW w:w="3582" w:type="pct"/>
            <w:tcMar>
              <w:left w:w="0" w:type="dxa"/>
              <w:right w:w="0" w:type="dxa"/>
            </w:tcMar>
          </w:tcPr>
          <w:p w14:paraId="50004659" w14:textId="77777777" w:rsidR="00147583" w:rsidRPr="00D239B7" w:rsidRDefault="00147583" w:rsidP="00147583">
            <w:pPr>
              <w:pStyle w:val="Tijeloteksta"/>
              <w:ind w:firstLine="0"/>
              <w:rPr>
                <w:spacing w:val="-2"/>
              </w:rPr>
            </w:pPr>
            <w:r w:rsidRPr="00D239B7">
              <w:rPr>
                <w:spacing w:val="-2"/>
              </w:rPr>
              <w:t>RJEŠENJE o imenovanju Interresorne radne grupe za ažuriranje Procjene ugroženosti Federacije Bosne i Hercegovine od prirodnih i drugih nesreća (bosanski jezik)</w:t>
            </w:r>
          </w:p>
        </w:tc>
        <w:tc>
          <w:tcPr>
            <w:tcW w:w="450" w:type="pct"/>
            <w:tcMar>
              <w:left w:w="0" w:type="dxa"/>
              <w:right w:w="0" w:type="dxa"/>
            </w:tcMar>
            <w:vAlign w:val="bottom"/>
          </w:tcPr>
          <w:p w14:paraId="35979A33"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14037683" w14:textId="77777777" w:rsidR="00147583" w:rsidRPr="00D239B7" w:rsidRDefault="00147583" w:rsidP="00147583">
            <w:pPr>
              <w:pStyle w:val="Tijeloteksta"/>
              <w:ind w:firstLine="0"/>
              <w:jc w:val="right"/>
              <w:rPr>
                <w:spacing w:val="-2"/>
              </w:rPr>
            </w:pPr>
            <w:r w:rsidRPr="00D239B7">
              <w:rPr>
                <w:spacing w:val="-2"/>
              </w:rPr>
              <w:t>328</w:t>
            </w:r>
          </w:p>
        </w:tc>
      </w:tr>
      <w:tr w:rsidR="00147583" w:rsidRPr="00D239B7" w14:paraId="20F3CDF7" w14:textId="77777777" w:rsidTr="00147583">
        <w:trPr>
          <w:cantSplit/>
        </w:trPr>
        <w:tc>
          <w:tcPr>
            <w:tcW w:w="450" w:type="pct"/>
            <w:tcMar>
              <w:left w:w="0" w:type="dxa"/>
              <w:right w:w="0" w:type="dxa"/>
            </w:tcMar>
          </w:tcPr>
          <w:p w14:paraId="152D17B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DF38E0F" w14:textId="77777777" w:rsidR="00147583" w:rsidRPr="00D239B7" w:rsidRDefault="00147583" w:rsidP="00147583">
            <w:pPr>
              <w:pStyle w:val="Tijeloteksta"/>
              <w:ind w:firstLine="0"/>
              <w:rPr>
                <w:spacing w:val="-2"/>
              </w:rPr>
            </w:pPr>
            <w:r w:rsidRPr="00D239B7">
              <w:rPr>
                <w:spacing w:val="-2"/>
              </w:rPr>
              <w:t>RJEŠENJE o imenovanju Interresorne radne skupine za ažuriranje procjene ugroženosti Federacije Bosne i Hercegovine od prirodnih i drugih nesreća (hrvatski jezik)</w:t>
            </w:r>
          </w:p>
        </w:tc>
        <w:tc>
          <w:tcPr>
            <w:tcW w:w="450" w:type="pct"/>
            <w:tcMar>
              <w:left w:w="0" w:type="dxa"/>
              <w:right w:w="0" w:type="dxa"/>
            </w:tcMar>
            <w:vAlign w:val="bottom"/>
          </w:tcPr>
          <w:p w14:paraId="039DD9B4"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9B5726E" w14:textId="77777777" w:rsidR="00147583" w:rsidRPr="00D239B7" w:rsidRDefault="00147583" w:rsidP="00147583">
            <w:pPr>
              <w:pStyle w:val="Tijeloteksta"/>
              <w:ind w:firstLine="0"/>
              <w:jc w:val="right"/>
              <w:rPr>
                <w:spacing w:val="-2"/>
              </w:rPr>
            </w:pPr>
            <w:r w:rsidRPr="00D239B7">
              <w:rPr>
                <w:spacing w:val="-2"/>
              </w:rPr>
              <w:t>329</w:t>
            </w:r>
          </w:p>
        </w:tc>
      </w:tr>
      <w:tr w:rsidR="00147583" w:rsidRPr="00D239B7" w14:paraId="3DB4771C" w14:textId="77777777" w:rsidTr="00147583">
        <w:trPr>
          <w:cantSplit/>
        </w:trPr>
        <w:tc>
          <w:tcPr>
            <w:tcW w:w="450" w:type="pct"/>
            <w:tcMar>
              <w:left w:w="0" w:type="dxa"/>
              <w:right w:w="0" w:type="dxa"/>
            </w:tcMar>
          </w:tcPr>
          <w:p w14:paraId="443134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BFAB2B" w14:textId="77777777" w:rsidR="00147583" w:rsidRPr="00D239B7" w:rsidRDefault="00147583" w:rsidP="00147583">
            <w:pPr>
              <w:pStyle w:val="Tijeloteksta"/>
              <w:ind w:firstLine="0"/>
              <w:rPr>
                <w:spacing w:val="-2"/>
              </w:rPr>
            </w:pPr>
            <w:r w:rsidRPr="00D239B7">
              <w:rPr>
                <w:spacing w:val="-2"/>
              </w:rPr>
              <w:t>РЈЕШЕЊЕ о именовању Интерресорне радне групе за ажурирање Процјене угрожености Федерације Босне и Херцеговине од природних и других несрећа (српски језик)</w:t>
            </w:r>
          </w:p>
        </w:tc>
        <w:tc>
          <w:tcPr>
            <w:tcW w:w="450" w:type="pct"/>
            <w:tcMar>
              <w:left w:w="0" w:type="dxa"/>
              <w:right w:w="0" w:type="dxa"/>
            </w:tcMar>
            <w:vAlign w:val="bottom"/>
          </w:tcPr>
          <w:p w14:paraId="0A1658EE"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165E60CE" w14:textId="77777777" w:rsidR="00147583" w:rsidRPr="00D239B7" w:rsidRDefault="00147583" w:rsidP="00147583">
            <w:pPr>
              <w:pStyle w:val="Tijeloteksta"/>
              <w:ind w:firstLine="0"/>
              <w:jc w:val="right"/>
              <w:rPr>
                <w:spacing w:val="-2"/>
              </w:rPr>
            </w:pPr>
            <w:r w:rsidRPr="00D239B7">
              <w:rPr>
                <w:spacing w:val="-2"/>
              </w:rPr>
              <w:t>330</w:t>
            </w:r>
          </w:p>
        </w:tc>
      </w:tr>
      <w:tr w:rsidR="00147583" w:rsidRPr="00D239B7" w14:paraId="1D4D4315" w14:textId="77777777" w:rsidTr="00147583">
        <w:trPr>
          <w:cantSplit/>
        </w:trPr>
        <w:tc>
          <w:tcPr>
            <w:tcW w:w="450" w:type="pct"/>
            <w:tcMar>
              <w:left w:w="0" w:type="dxa"/>
              <w:right w:w="0" w:type="dxa"/>
            </w:tcMar>
          </w:tcPr>
          <w:p w14:paraId="4F4A3075" w14:textId="77777777" w:rsidR="00147583" w:rsidRPr="00D239B7" w:rsidRDefault="00147583" w:rsidP="00147583">
            <w:pPr>
              <w:pStyle w:val="Tijeloteksta"/>
              <w:ind w:firstLine="0"/>
              <w:jc w:val="left"/>
              <w:rPr>
                <w:spacing w:val="-2"/>
              </w:rPr>
            </w:pPr>
            <w:r w:rsidRPr="00D239B7">
              <w:rPr>
                <w:spacing w:val="-2"/>
              </w:rPr>
              <w:t>88.</w:t>
            </w:r>
          </w:p>
        </w:tc>
        <w:tc>
          <w:tcPr>
            <w:tcW w:w="3582" w:type="pct"/>
            <w:tcMar>
              <w:left w:w="0" w:type="dxa"/>
              <w:right w:w="0" w:type="dxa"/>
            </w:tcMar>
          </w:tcPr>
          <w:p w14:paraId="6C31D6B0" w14:textId="77777777" w:rsidR="00147583" w:rsidRPr="00D239B7" w:rsidRDefault="00147583" w:rsidP="00147583">
            <w:pPr>
              <w:pStyle w:val="Tijeloteksta"/>
              <w:ind w:firstLine="0"/>
              <w:rPr>
                <w:spacing w:val="-2"/>
              </w:rPr>
            </w:pPr>
            <w:r w:rsidRPr="00D239B7">
              <w:rPr>
                <w:spacing w:val="-2"/>
              </w:rPr>
              <w:t>RJEŠENJE o izmjeni Rješenja o imenovanju Interresorne radne grupe za utvrđivanje kriterija za raspodjelu sredstava utvrđenih Budžetom Federacije Bosne i Hercegovine za 2025. godinu Vladi Federacije Bosne i Hercegovine na poziciji "Tekući transferi drugim nivoima vlasti i fondovima - Finansijska pomoć za gradove i općine za sanaciju šteta uzrokovanih poplavama" (bosanski jezik)</w:t>
            </w:r>
          </w:p>
        </w:tc>
        <w:tc>
          <w:tcPr>
            <w:tcW w:w="450" w:type="pct"/>
            <w:tcMar>
              <w:left w:w="0" w:type="dxa"/>
              <w:right w:w="0" w:type="dxa"/>
            </w:tcMar>
            <w:vAlign w:val="bottom"/>
          </w:tcPr>
          <w:p w14:paraId="4F060424"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34D9A9A1" w14:textId="77777777" w:rsidR="00147583" w:rsidRPr="00D239B7" w:rsidRDefault="00147583" w:rsidP="00147583">
            <w:pPr>
              <w:pStyle w:val="Tijeloteksta"/>
              <w:ind w:firstLine="0"/>
              <w:jc w:val="right"/>
              <w:rPr>
                <w:spacing w:val="-2"/>
              </w:rPr>
            </w:pPr>
            <w:r w:rsidRPr="00D239B7">
              <w:rPr>
                <w:spacing w:val="-2"/>
              </w:rPr>
              <w:t>331</w:t>
            </w:r>
          </w:p>
        </w:tc>
      </w:tr>
      <w:tr w:rsidR="00147583" w:rsidRPr="00D239B7" w14:paraId="507E5E0B" w14:textId="77777777" w:rsidTr="00147583">
        <w:trPr>
          <w:cantSplit/>
        </w:trPr>
        <w:tc>
          <w:tcPr>
            <w:tcW w:w="450" w:type="pct"/>
            <w:tcMar>
              <w:left w:w="0" w:type="dxa"/>
              <w:right w:w="0" w:type="dxa"/>
            </w:tcMar>
          </w:tcPr>
          <w:p w14:paraId="38133BF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4EF790C" w14:textId="77777777" w:rsidR="00147583" w:rsidRPr="00D239B7" w:rsidRDefault="00147583" w:rsidP="00147583">
            <w:pPr>
              <w:pStyle w:val="Tijeloteksta"/>
              <w:ind w:firstLine="0"/>
              <w:rPr>
                <w:spacing w:val="-2"/>
              </w:rPr>
            </w:pPr>
            <w:r w:rsidRPr="00D239B7">
              <w:rPr>
                <w:spacing w:val="-2"/>
              </w:rPr>
              <w:t>RJEŠENJE o izmjeni Rješenja o imenovanju Interresorne radne grupe za utvrđivanje kriterija za raspodjelu sredstava utvrđenih Proračunom Federacije Bosne i Hercegovine za 2025. godinu Vladi Federacije Bosne i Hercegovine na poziciji "Tekući transferi drugim razinama vlasti i fondovima - Financijska potpora za gradove i općine za sanaciju šteta uzrokovanih poplavama" (hrvatski jezik)</w:t>
            </w:r>
          </w:p>
        </w:tc>
        <w:tc>
          <w:tcPr>
            <w:tcW w:w="450" w:type="pct"/>
            <w:tcMar>
              <w:left w:w="0" w:type="dxa"/>
              <w:right w:w="0" w:type="dxa"/>
            </w:tcMar>
            <w:vAlign w:val="bottom"/>
          </w:tcPr>
          <w:p w14:paraId="02039BCD"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F7CC42A" w14:textId="77777777" w:rsidR="00147583" w:rsidRPr="00D239B7" w:rsidRDefault="00147583" w:rsidP="00147583">
            <w:pPr>
              <w:pStyle w:val="Tijeloteksta"/>
              <w:ind w:firstLine="0"/>
              <w:jc w:val="right"/>
              <w:rPr>
                <w:spacing w:val="-2"/>
              </w:rPr>
            </w:pPr>
            <w:r w:rsidRPr="00D239B7">
              <w:rPr>
                <w:spacing w:val="-2"/>
              </w:rPr>
              <w:t>331</w:t>
            </w:r>
          </w:p>
        </w:tc>
      </w:tr>
      <w:tr w:rsidR="00147583" w:rsidRPr="00D239B7" w14:paraId="31005342" w14:textId="77777777" w:rsidTr="00147583">
        <w:trPr>
          <w:cantSplit/>
        </w:trPr>
        <w:tc>
          <w:tcPr>
            <w:tcW w:w="450" w:type="pct"/>
            <w:tcMar>
              <w:left w:w="0" w:type="dxa"/>
              <w:right w:w="0" w:type="dxa"/>
            </w:tcMar>
          </w:tcPr>
          <w:p w14:paraId="1AEAB4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10BB96"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Интерресорне радне групе за утврђивање критерија за расподјелу средстава утврђених Буџетом Федерације Босне и Херцеговине за 2025. годину Влади Федерације Босне и Херцеговине на позицији "Текући трансфери другим нивоима власти и фондовима - Финансијска помоћ за градове и општине за санацију штета узрокованих поплавама" (српски језик)</w:t>
            </w:r>
          </w:p>
        </w:tc>
        <w:tc>
          <w:tcPr>
            <w:tcW w:w="450" w:type="pct"/>
            <w:tcMar>
              <w:left w:w="0" w:type="dxa"/>
              <w:right w:w="0" w:type="dxa"/>
            </w:tcMar>
            <w:vAlign w:val="bottom"/>
          </w:tcPr>
          <w:p w14:paraId="51F92AE7"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EEFCFB6" w14:textId="77777777" w:rsidR="00147583" w:rsidRPr="00D239B7" w:rsidRDefault="00147583" w:rsidP="00147583">
            <w:pPr>
              <w:pStyle w:val="Tijeloteksta"/>
              <w:ind w:firstLine="0"/>
              <w:jc w:val="right"/>
              <w:rPr>
                <w:spacing w:val="-2"/>
              </w:rPr>
            </w:pPr>
            <w:r w:rsidRPr="00D239B7">
              <w:rPr>
                <w:spacing w:val="-2"/>
              </w:rPr>
              <w:t>331</w:t>
            </w:r>
          </w:p>
        </w:tc>
      </w:tr>
      <w:tr w:rsidR="00147583" w:rsidRPr="00D239B7" w14:paraId="1EFD0349" w14:textId="77777777" w:rsidTr="00147583">
        <w:trPr>
          <w:cantSplit/>
        </w:trPr>
        <w:tc>
          <w:tcPr>
            <w:tcW w:w="450" w:type="pct"/>
            <w:tcMar>
              <w:left w:w="0" w:type="dxa"/>
              <w:right w:w="0" w:type="dxa"/>
            </w:tcMar>
          </w:tcPr>
          <w:p w14:paraId="7486D228" w14:textId="77777777" w:rsidR="00147583" w:rsidRPr="00D239B7" w:rsidRDefault="00147583" w:rsidP="00147583">
            <w:pPr>
              <w:pStyle w:val="Tijeloteksta"/>
              <w:ind w:firstLine="0"/>
              <w:jc w:val="left"/>
              <w:rPr>
                <w:spacing w:val="-2"/>
              </w:rPr>
            </w:pPr>
            <w:r w:rsidRPr="00D239B7">
              <w:rPr>
                <w:spacing w:val="-2"/>
              </w:rPr>
              <w:t>89.</w:t>
            </w:r>
          </w:p>
        </w:tc>
        <w:tc>
          <w:tcPr>
            <w:tcW w:w="3582" w:type="pct"/>
            <w:tcMar>
              <w:left w:w="0" w:type="dxa"/>
              <w:right w:w="0" w:type="dxa"/>
            </w:tcMar>
          </w:tcPr>
          <w:p w14:paraId="733937CC" w14:textId="77777777" w:rsidR="00147583" w:rsidRPr="00D239B7" w:rsidRDefault="00147583" w:rsidP="00147583">
            <w:pPr>
              <w:pStyle w:val="Tijeloteksta"/>
              <w:ind w:firstLine="0"/>
              <w:rPr>
                <w:spacing w:val="-2"/>
              </w:rPr>
            </w:pPr>
            <w:r w:rsidRPr="00D239B7">
              <w:rPr>
                <w:spacing w:val="-2"/>
              </w:rPr>
              <w:t>RJEŠENJE o razrješenju privremenog Upravnog odbora "Agencije za vodno područje rijeke Save" Sarajevo (bosanski jezik)</w:t>
            </w:r>
          </w:p>
        </w:tc>
        <w:tc>
          <w:tcPr>
            <w:tcW w:w="450" w:type="pct"/>
            <w:tcMar>
              <w:left w:w="0" w:type="dxa"/>
              <w:right w:w="0" w:type="dxa"/>
            </w:tcMar>
            <w:vAlign w:val="bottom"/>
          </w:tcPr>
          <w:p w14:paraId="751E8345"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2E9ED924" w14:textId="77777777" w:rsidR="00147583" w:rsidRPr="00D239B7" w:rsidRDefault="00147583" w:rsidP="00147583">
            <w:pPr>
              <w:pStyle w:val="Tijeloteksta"/>
              <w:ind w:firstLine="0"/>
              <w:jc w:val="right"/>
              <w:rPr>
                <w:spacing w:val="-2"/>
              </w:rPr>
            </w:pPr>
            <w:r w:rsidRPr="00D239B7">
              <w:rPr>
                <w:spacing w:val="-2"/>
              </w:rPr>
              <w:t>332</w:t>
            </w:r>
          </w:p>
        </w:tc>
      </w:tr>
      <w:tr w:rsidR="00F64DBC" w:rsidRPr="00D239B7" w14:paraId="429A5E39" w14:textId="77777777" w:rsidTr="00147583">
        <w:trPr>
          <w:cantSplit/>
        </w:trPr>
        <w:tc>
          <w:tcPr>
            <w:tcW w:w="450" w:type="pct"/>
            <w:tcMar>
              <w:left w:w="0" w:type="dxa"/>
              <w:right w:w="0" w:type="dxa"/>
            </w:tcMar>
          </w:tcPr>
          <w:p w14:paraId="6B73CCC0" w14:textId="77777777" w:rsidR="00F64DBC" w:rsidRPr="00D239B7" w:rsidRDefault="00F64DBC" w:rsidP="00F64DBC">
            <w:pPr>
              <w:pStyle w:val="Tijeloteksta"/>
              <w:ind w:firstLine="0"/>
              <w:jc w:val="left"/>
              <w:rPr>
                <w:spacing w:val="-2"/>
              </w:rPr>
            </w:pPr>
          </w:p>
        </w:tc>
        <w:tc>
          <w:tcPr>
            <w:tcW w:w="3582" w:type="pct"/>
            <w:tcMar>
              <w:left w:w="0" w:type="dxa"/>
              <w:right w:w="0" w:type="dxa"/>
            </w:tcMar>
          </w:tcPr>
          <w:p w14:paraId="5482DBA8" w14:textId="77777777" w:rsidR="00F64DBC" w:rsidRPr="00D239B7" w:rsidRDefault="00F64DBC" w:rsidP="00F64DBC">
            <w:pPr>
              <w:pStyle w:val="Tijeloteksta"/>
              <w:ind w:firstLine="0"/>
              <w:rPr>
                <w:spacing w:val="-2"/>
              </w:rPr>
            </w:pPr>
            <w:r w:rsidRPr="00D239B7">
              <w:rPr>
                <w:spacing w:val="-2"/>
              </w:rPr>
              <w:t>RJEŠENJE o razrješenju privremenog Upravnog odbora "Agencije za vodno područje rijeke Save" Sarajevo (hrvatski jezik)</w:t>
            </w:r>
          </w:p>
        </w:tc>
        <w:tc>
          <w:tcPr>
            <w:tcW w:w="450" w:type="pct"/>
            <w:tcMar>
              <w:left w:w="0" w:type="dxa"/>
              <w:right w:w="0" w:type="dxa"/>
            </w:tcMar>
            <w:vAlign w:val="bottom"/>
          </w:tcPr>
          <w:p w14:paraId="3B31AA40" w14:textId="77777777" w:rsidR="00F64DBC" w:rsidRPr="00D239B7" w:rsidRDefault="00F64DBC" w:rsidP="00F64DBC">
            <w:pPr>
              <w:pStyle w:val="Tijeloteksta"/>
              <w:ind w:firstLine="0"/>
              <w:jc w:val="right"/>
              <w:rPr>
                <w:spacing w:val="-2"/>
              </w:rPr>
            </w:pPr>
            <w:r w:rsidRPr="00D239B7">
              <w:rPr>
                <w:spacing w:val="-2"/>
              </w:rPr>
              <w:t>28</w:t>
            </w:r>
          </w:p>
        </w:tc>
        <w:tc>
          <w:tcPr>
            <w:tcW w:w="518" w:type="pct"/>
            <w:tcMar>
              <w:left w:w="0" w:type="dxa"/>
              <w:right w:w="0" w:type="dxa"/>
            </w:tcMar>
            <w:vAlign w:val="bottom"/>
          </w:tcPr>
          <w:p w14:paraId="7B5D3A81" w14:textId="77777777" w:rsidR="00F64DBC" w:rsidRPr="00D239B7" w:rsidRDefault="00F64DBC" w:rsidP="00F64DBC">
            <w:pPr>
              <w:pStyle w:val="Tijeloteksta"/>
              <w:ind w:firstLine="0"/>
              <w:jc w:val="right"/>
              <w:rPr>
                <w:spacing w:val="-2"/>
              </w:rPr>
            </w:pPr>
            <w:r w:rsidRPr="00D239B7">
              <w:rPr>
                <w:spacing w:val="-2"/>
              </w:rPr>
              <w:t>332</w:t>
            </w:r>
          </w:p>
        </w:tc>
      </w:tr>
      <w:tr w:rsidR="00147583" w:rsidRPr="00D239B7" w14:paraId="7009DC4D" w14:textId="77777777" w:rsidTr="00147583">
        <w:trPr>
          <w:cantSplit/>
        </w:trPr>
        <w:tc>
          <w:tcPr>
            <w:tcW w:w="450" w:type="pct"/>
            <w:tcMar>
              <w:left w:w="0" w:type="dxa"/>
              <w:right w:w="0" w:type="dxa"/>
            </w:tcMar>
          </w:tcPr>
          <w:p w14:paraId="371D982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56416FF" w14:textId="77777777" w:rsidR="00147583" w:rsidRPr="00D239B7" w:rsidRDefault="00147583" w:rsidP="00147583">
            <w:pPr>
              <w:pStyle w:val="Tijeloteksta"/>
              <w:ind w:firstLine="0"/>
              <w:rPr>
                <w:spacing w:val="-2"/>
              </w:rPr>
            </w:pPr>
            <w:r w:rsidRPr="00D239B7">
              <w:rPr>
                <w:spacing w:val="-2"/>
              </w:rPr>
              <w:t>РЈЕШЕЊЕ о разрјешењу привременог Управног одбора "Агенције за водно подручје ријеке Саве" Сарајево (српски језик)</w:t>
            </w:r>
          </w:p>
        </w:tc>
        <w:tc>
          <w:tcPr>
            <w:tcW w:w="450" w:type="pct"/>
            <w:tcMar>
              <w:left w:w="0" w:type="dxa"/>
              <w:right w:w="0" w:type="dxa"/>
            </w:tcMar>
            <w:vAlign w:val="bottom"/>
          </w:tcPr>
          <w:p w14:paraId="6BD2F8E5"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17A3553E" w14:textId="77777777" w:rsidR="00147583" w:rsidRPr="00D239B7" w:rsidRDefault="00147583" w:rsidP="00147583">
            <w:pPr>
              <w:pStyle w:val="Tijeloteksta"/>
              <w:ind w:firstLine="0"/>
              <w:jc w:val="right"/>
              <w:rPr>
                <w:spacing w:val="-2"/>
              </w:rPr>
            </w:pPr>
            <w:r w:rsidRPr="00D239B7">
              <w:rPr>
                <w:spacing w:val="-2"/>
              </w:rPr>
              <w:t>332</w:t>
            </w:r>
          </w:p>
        </w:tc>
      </w:tr>
      <w:tr w:rsidR="00147583" w:rsidRPr="00D239B7" w14:paraId="40805F85" w14:textId="77777777" w:rsidTr="00147583">
        <w:trPr>
          <w:cantSplit/>
        </w:trPr>
        <w:tc>
          <w:tcPr>
            <w:tcW w:w="450" w:type="pct"/>
            <w:tcMar>
              <w:left w:w="0" w:type="dxa"/>
              <w:right w:w="0" w:type="dxa"/>
            </w:tcMar>
          </w:tcPr>
          <w:p w14:paraId="45555954" w14:textId="77777777" w:rsidR="00147583" w:rsidRPr="00D239B7" w:rsidRDefault="00147583" w:rsidP="00147583">
            <w:pPr>
              <w:pStyle w:val="Tijeloteksta"/>
              <w:ind w:firstLine="0"/>
              <w:jc w:val="left"/>
              <w:rPr>
                <w:spacing w:val="-2"/>
              </w:rPr>
            </w:pPr>
            <w:r w:rsidRPr="00D239B7">
              <w:rPr>
                <w:spacing w:val="-2"/>
              </w:rPr>
              <w:t>90.</w:t>
            </w:r>
          </w:p>
        </w:tc>
        <w:tc>
          <w:tcPr>
            <w:tcW w:w="3582" w:type="pct"/>
            <w:tcMar>
              <w:left w:w="0" w:type="dxa"/>
              <w:right w:w="0" w:type="dxa"/>
            </w:tcMar>
          </w:tcPr>
          <w:p w14:paraId="7650BFF5" w14:textId="77777777" w:rsidR="00147583" w:rsidRPr="00D239B7" w:rsidRDefault="00147583" w:rsidP="00147583">
            <w:pPr>
              <w:pStyle w:val="Tijeloteksta"/>
              <w:ind w:firstLine="0"/>
              <w:rPr>
                <w:spacing w:val="-2"/>
              </w:rPr>
            </w:pPr>
            <w:r w:rsidRPr="00D239B7">
              <w:rPr>
                <w:spacing w:val="-2"/>
              </w:rPr>
              <w:t>RJEŠENJE o imenovanju Upravnog odbora "Agencije za vodno područje rijeke Save" Sarajevo (bosanski jezik)</w:t>
            </w:r>
          </w:p>
        </w:tc>
        <w:tc>
          <w:tcPr>
            <w:tcW w:w="450" w:type="pct"/>
            <w:tcMar>
              <w:left w:w="0" w:type="dxa"/>
              <w:right w:w="0" w:type="dxa"/>
            </w:tcMar>
            <w:vAlign w:val="bottom"/>
          </w:tcPr>
          <w:p w14:paraId="12E10F0C"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F0AE858" w14:textId="77777777" w:rsidR="00147583" w:rsidRPr="00D239B7" w:rsidRDefault="00147583" w:rsidP="00147583">
            <w:pPr>
              <w:pStyle w:val="Tijeloteksta"/>
              <w:ind w:firstLine="0"/>
              <w:jc w:val="right"/>
              <w:rPr>
                <w:spacing w:val="-2"/>
              </w:rPr>
            </w:pPr>
            <w:r w:rsidRPr="00D239B7">
              <w:rPr>
                <w:spacing w:val="-2"/>
              </w:rPr>
              <w:t>332</w:t>
            </w:r>
          </w:p>
        </w:tc>
      </w:tr>
      <w:tr w:rsidR="00F64DBC" w:rsidRPr="00D239B7" w14:paraId="3B078985" w14:textId="77777777" w:rsidTr="00147583">
        <w:trPr>
          <w:cantSplit/>
        </w:trPr>
        <w:tc>
          <w:tcPr>
            <w:tcW w:w="450" w:type="pct"/>
            <w:tcMar>
              <w:left w:w="0" w:type="dxa"/>
              <w:right w:w="0" w:type="dxa"/>
            </w:tcMar>
          </w:tcPr>
          <w:p w14:paraId="17DD4C35" w14:textId="77777777" w:rsidR="00F64DBC" w:rsidRPr="00D239B7" w:rsidRDefault="00F64DBC" w:rsidP="00F64DBC">
            <w:pPr>
              <w:pStyle w:val="Tijeloteksta"/>
              <w:ind w:firstLine="0"/>
              <w:jc w:val="left"/>
              <w:rPr>
                <w:spacing w:val="-2"/>
              </w:rPr>
            </w:pPr>
          </w:p>
        </w:tc>
        <w:tc>
          <w:tcPr>
            <w:tcW w:w="3582" w:type="pct"/>
            <w:tcMar>
              <w:left w:w="0" w:type="dxa"/>
              <w:right w:w="0" w:type="dxa"/>
            </w:tcMar>
          </w:tcPr>
          <w:p w14:paraId="1FC14D65" w14:textId="77777777" w:rsidR="00F64DBC" w:rsidRPr="00D239B7" w:rsidRDefault="00F64DBC" w:rsidP="00F64DBC">
            <w:pPr>
              <w:pStyle w:val="Tijeloteksta"/>
              <w:ind w:firstLine="0"/>
              <w:rPr>
                <w:spacing w:val="-2"/>
              </w:rPr>
            </w:pPr>
            <w:r w:rsidRPr="00D239B7">
              <w:rPr>
                <w:spacing w:val="-2"/>
              </w:rPr>
              <w:t>RJEŠENJE o imenovanju Upravnog odbora "Agencije za vodno područje rijeke Save" Sarajevo (hrvatski jezik)</w:t>
            </w:r>
          </w:p>
        </w:tc>
        <w:tc>
          <w:tcPr>
            <w:tcW w:w="450" w:type="pct"/>
            <w:tcMar>
              <w:left w:w="0" w:type="dxa"/>
              <w:right w:w="0" w:type="dxa"/>
            </w:tcMar>
            <w:vAlign w:val="bottom"/>
          </w:tcPr>
          <w:p w14:paraId="55C2E1C0" w14:textId="77777777" w:rsidR="00F64DBC" w:rsidRPr="00D239B7" w:rsidRDefault="00F64DBC" w:rsidP="00F64DBC">
            <w:pPr>
              <w:pStyle w:val="Tijeloteksta"/>
              <w:ind w:firstLine="0"/>
              <w:jc w:val="right"/>
              <w:rPr>
                <w:spacing w:val="-2"/>
              </w:rPr>
            </w:pPr>
            <w:r w:rsidRPr="00D239B7">
              <w:rPr>
                <w:spacing w:val="-2"/>
              </w:rPr>
              <w:t>28</w:t>
            </w:r>
          </w:p>
        </w:tc>
        <w:tc>
          <w:tcPr>
            <w:tcW w:w="518" w:type="pct"/>
            <w:tcMar>
              <w:left w:w="0" w:type="dxa"/>
              <w:right w:w="0" w:type="dxa"/>
            </w:tcMar>
            <w:vAlign w:val="bottom"/>
          </w:tcPr>
          <w:p w14:paraId="305B5639" w14:textId="77777777" w:rsidR="00F64DBC" w:rsidRPr="00D239B7" w:rsidRDefault="00F64DBC" w:rsidP="00F64DBC">
            <w:pPr>
              <w:pStyle w:val="Tijeloteksta"/>
              <w:ind w:firstLine="0"/>
              <w:jc w:val="right"/>
              <w:rPr>
                <w:spacing w:val="-2"/>
              </w:rPr>
            </w:pPr>
            <w:r w:rsidRPr="00D239B7">
              <w:rPr>
                <w:spacing w:val="-2"/>
              </w:rPr>
              <w:t>333</w:t>
            </w:r>
          </w:p>
        </w:tc>
      </w:tr>
      <w:tr w:rsidR="00147583" w:rsidRPr="00D239B7" w14:paraId="308EB59B" w14:textId="77777777" w:rsidTr="00147583">
        <w:trPr>
          <w:cantSplit/>
        </w:trPr>
        <w:tc>
          <w:tcPr>
            <w:tcW w:w="450" w:type="pct"/>
            <w:tcMar>
              <w:left w:w="0" w:type="dxa"/>
              <w:right w:w="0" w:type="dxa"/>
            </w:tcMar>
          </w:tcPr>
          <w:p w14:paraId="2B3391B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46A6150" w14:textId="77777777" w:rsidR="00147583" w:rsidRPr="00D239B7" w:rsidRDefault="00147583" w:rsidP="00147583">
            <w:pPr>
              <w:pStyle w:val="Tijeloteksta"/>
              <w:ind w:firstLine="0"/>
              <w:rPr>
                <w:spacing w:val="-2"/>
              </w:rPr>
            </w:pPr>
            <w:r w:rsidRPr="00D239B7">
              <w:rPr>
                <w:spacing w:val="-2"/>
              </w:rPr>
              <w:t>РЈЕШЕЊЕ о именовању Управног одбора "Агенције за водно подручје ријеке Саве" Сарајево (српски језик)</w:t>
            </w:r>
          </w:p>
        </w:tc>
        <w:tc>
          <w:tcPr>
            <w:tcW w:w="450" w:type="pct"/>
            <w:tcMar>
              <w:left w:w="0" w:type="dxa"/>
              <w:right w:w="0" w:type="dxa"/>
            </w:tcMar>
            <w:vAlign w:val="bottom"/>
          </w:tcPr>
          <w:p w14:paraId="3024249D"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759D59E6" w14:textId="77777777" w:rsidR="00147583" w:rsidRPr="00D239B7" w:rsidRDefault="00147583" w:rsidP="00147583">
            <w:pPr>
              <w:pStyle w:val="Tijeloteksta"/>
              <w:ind w:firstLine="0"/>
              <w:jc w:val="right"/>
              <w:rPr>
                <w:spacing w:val="-2"/>
              </w:rPr>
            </w:pPr>
            <w:r w:rsidRPr="00D239B7">
              <w:rPr>
                <w:spacing w:val="-2"/>
              </w:rPr>
              <w:t>333</w:t>
            </w:r>
          </w:p>
        </w:tc>
      </w:tr>
      <w:tr w:rsidR="00147583" w:rsidRPr="00D239B7" w14:paraId="2429BD0A" w14:textId="77777777" w:rsidTr="00147583">
        <w:trPr>
          <w:cantSplit/>
        </w:trPr>
        <w:tc>
          <w:tcPr>
            <w:tcW w:w="450" w:type="pct"/>
            <w:tcMar>
              <w:left w:w="0" w:type="dxa"/>
              <w:right w:w="0" w:type="dxa"/>
            </w:tcMar>
          </w:tcPr>
          <w:p w14:paraId="6DD9C842" w14:textId="77777777" w:rsidR="00147583" w:rsidRPr="00D239B7" w:rsidRDefault="00147583" w:rsidP="00147583">
            <w:pPr>
              <w:pStyle w:val="Tijeloteksta"/>
              <w:ind w:firstLine="0"/>
              <w:jc w:val="left"/>
              <w:rPr>
                <w:spacing w:val="-2"/>
              </w:rPr>
            </w:pPr>
            <w:r w:rsidRPr="00D239B7">
              <w:rPr>
                <w:spacing w:val="-2"/>
              </w:rPr>
              <w:t>91.</w:t>
            </w:r>
          </w:p>
        </w:tc>
        <w:tc>
          <w:tcPr>
            <w:tcW w:w="3582" w:type="pct"/>
            <w:tcMar>
              <w:left w:w="0" w:type="dxa"/>
              <w:right w:w="0" w:type="dxa"/>
            </w:tcMar>
          </w:tcPr>
          <w:p w14:paraId="56E47AB8" w14:textId="77777777" w:rsidR="00147583" w:rsidRPr="00D239B7" w:rsidRDefault="00147583" w:rsidP="00147583">
            <w:pPr>
              <w:pStyle w:val="Tijeloteksta"/>
              <w:ind w:firstLine="0"/>
              <w:rPr>
                <w:spacing w:val="-2"/>
              </w:rPr>
            </w:pPr>
            <w:r w:rsidRPr="00D239B7">
              <w:rPr>
                <w:spacing w:val="-2"/>
              </w:rPr>
              <w:t>RJEŠENJE o imenovanju Radne grupe za izradu plana za jačanje kapaciteta Vlade Federacije Bosne i Hercegovine u procesu evropskih integracija</w:t>
            </w:r>
          </w:p>
        </w:tc>
        <w:tc>
          <w:tcPr>
            <w:tcW w:w="450" w:type="pct"/>
            <w:tcMar>
              <w:left w:w="0" w:type="dxa"/>
              <w:right w:w="0" w:type="dxa"/>
            </w:tcMar>
            <w:vAlign w:val="bottom"/>
          </w:tcPr>
          <w:p w14:paraId="1644D0AB"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6905F235" w14:textId="77777777" w:rsidR="00147583" w:rsidRPr="00D239B7" w:rsidRDefault="00147583" w:rsidP="00147583">
            <w:pPr>
              <w:pStyle w:val="Tijeloteksta"/>
              <w:ind w:firstLine="0"/>
              <w:jc w:val="right"/>
              <w:rPr>
                <w:spacing w:val="-2"/>
              </w:rPr>
            </w:pPr>
            <w:r w:rsidRPr="00D239B7">
              <w:rPr>
                <w:spacing w:val="-2"/>
              </w:rPr>
              <w:t>333</w:t>
            </w:r>
          </w:p>
        </w:tc>
      </w:tr>
      <w:tr w:rsidR="00147583" w:rsidRPr="00D239B7" w14:paraId="0FE45A33" w14:textId="77777777" w:rsidTr="00147583">
        <w:trPr>
          <w:cantSplit/>
        </w:trPr>
        <w:tc>
          <w:tcPr>
            <w:tcW w:w="450" w:type="pct"/>
            <w:tcMar>
              <w:left w:w="0" w:type="dxa"/>
              <w:right w:w="0" w:type="dxa"/>
            </w:tcMar>
          </w:tcPr>
          <w:p w14:paraId="7045DDAE" w14:textId="77777777" w:rsidR="00147583" w:rsidRPr="00D239B7" w:rsidRDefault="00F64DBC" w:rsidP="00147583">
            <w:pPr>
              <w:pStyle w:val="Tijeloteksta"/>
              <w:ind w:firstLine="0"/>
              <w:jc w:val="left"/>
              <w:rPr>
                <w:spacing w:val="-2"/>
              </w:rPr>
            </w:pPr>
            <w:r w:rsidRPr="00D239B7">
              <w:rPr>
                <w:spacing w:val="-2"/>
              </w:rPr>
              <w:t>92.</w:t>
            </w:r>
          </w:p>
        </w:tc>
        <w:tc>
          <w:tcPr>
            <w:tcW w:w="3582" w:type="pct"/>
            <w:tcMar>
              <w:left w:w="0" w:type="dxa"/>
              <w:right w:w="0" w:type="dxa"/>
            </w:tcMar>
          </w:tcPr>
          <w:p w14:paraId="43564D21" w14:textId="77777777" w:rsidR="00147583" w:rsidRPr="00D239B7" w:rsidRDefault="00147583" w:rsidP="00147583">
            <w:pPr>
              <w:pStyle w:val="Tijeloteksta"/>
              <w:ind w:firstLine="0"/>
              <w:rPr>
                <w:spacing w:val="-2"/>
              </w:rPr>
            </w:pPr>
            <w:r w:rsidRPr="00D239B7">
              <w:rPr>
                <w:spacing w:val="-2"/>
              </w:rPr>
              <w:t>RJEŠENJE o razrješenju predsjednika i članova Nadzornog odbora Fonda za zaštitu okoliša Federacije Bosne i Hercegovine (bosanski jezik)</w:t>
            </w:r>
          </w:p>
        </w:tc>
        <w:tc>
          <w:tcPr>
            <w:tcW w:w="450" w:type="pct"/>
            <w:tcMar>
              <w:left w:w="0" w:type="dxa"/>
              <w:right w:w="0" w:type="dxa"/>
            </w:tcMar>
            <w:vAlign w:val="bottom"/>
          </w:tcPr>
          <w:p w14:paraId="60D9BAA3"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1BD9DC47" w14:textId="77777777" w:rsidR="00147583" w:rsidRPr="00D239B7" w:rsidRDefault="00147583" w:rsidP="00147583">
            <w:pPr>
              <w:pStyle w:val="Tijeloteksta"/>
              <w:ind w:firstLine="0"/>
              <w:jc w:val="right"/>
              <w:rPr>
                <w:spacing w:val="-2"/>
              </w:rPr>
            </w:pPr>
            <w:r w:rsidRPr="00D239B7">
              <w:rPr>
                <w:spacing w:val="-2"/>
              </w:rPr>
              <w:t>334</w:t>
            </w:r>
          </w:p>
        </w:tc>
      </w:tr>
      <w:tr w:rsidR="00147583" w:rsidRPr="00D239B7" w14:paraId="7D36E140" w14:textId="77777777" w:rsidTr="00147583">
        <w:trPr>
          <w:cantSplit/>
        </w:trPr>
        <w:tc>
          <w:tcPr>
            <w:tcW w:w="450" w:type="pct"/>
            <w:tcMar>
              <w:left w:w="0" w:type="dxa"/>
              <w:right w:w="0" w:type="dxa"/>
            </w:tcMar>
          </w:tcPr>
          <w:p w14:paraId="4665182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5CE198" w14:textId="77777777" w:rsidR="00147583" w:rsidRPr="00D239B7" w:rsidRDefault="00147583" w:rsidP="00147583">
            <w:pPr>
              <w:pStyle w:val="Tijeloteksta"/>
              <w:ind w:firstLine="0"/>
              <w:rPr>
                <w:spacing w:val="-2"/>
              </w:rPr>
            </w:pPr>
            <w:r w:rsidRPr="00D239B7">
              <w:rPr>
                <w:spacing w:val="-2"/>
              </w:rPr>
              <w:t>RJEŠENJE o razrješenju predsjednika i članova Nadzornog odbora Fonda za zaštitu okoliša Federacije Bosne i Hercegovine (hrvatski jezik)</w:t>
            </w:r>
          </w:p>
        </w:tc>
        <w:tc>
          <w:tcPr>
            <w:tcW w:w="450" w:type="pct"/>
            <w:tcMar>
              <w:left w:w="0" w:type="dxa"/>
              <w:right w:w="0" w:type="dxa"/>
            </w:tcMar>
            <w:vAlign w:val="bottom"/>
          </w:tcPr>
          <w:p w14:paraId="194751FF"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60216BF1" w14:textId="77777777" w:rsidR="00147583" w:rsidRPr="00D239B7" w:rsidRDefault="00147583" w:rsidP="00147583">
            <w:pPr>
              <w:pStyle w:val="Tijeloteksta"/>
              <w:ind w:firstLine="0"/>
              <w:jc w:val="right"/>
              <w:rPr>
                <w:spacing w:val="-2"/>
              </w:rPr>
            </w:pPr>
            <w:r w:rsidRPr="00D239B7">
              <w:rPr>
                <w:spacing w:val="-2"/>
              </w:rPr>
              <w:t>334</w:t>
            </w:r>
          </w:p>
        </w:tc>
      </w:tr>
      <w:tr w:rsidR="00F64DBC" w:rsidRPr="00D239B7" w14:paraId="2FC220AF" w14:textId="77777777" w:rsidTr="00147583">
        <w:trPr>
          <w:cantSplit/>
        </w:trPr>
        <w:tc>
          <w:tcPr>
            <w:tcW w:w="450" w:type="pct"/>
            <w:tcMar>
              <w:left w:w="0" w:type="dxa"/>
              <w:right w:w="0" w:type="dxa"/>
            </w:tcMar>
          </w:tcPr>
          <w:p w14:paraId="3D6C5940" w14:textId="77777777" w:rsidR="00F64DBC" w:rsidRPr="00D239B7" w:rsidRDefault="00F64DBC" w:rsidP="00F64DBC">
            <w:pPr>
              <w:pStyle w:val="Tijeloteksta"/>
              <w:ind w:firstLine="0"/>
              <w:jc w:val="left"/>
              <w:rPr>
                <w:spacing w:val="-2"/>
              </w:rPr>
            </w:pPr>
          </w:p>
        </w:tc>
        <w:tc>
          <w:tcPr>
            <w:tcW w:w="3582" w:type="pct"/>
            <w:tcMar>
              <w:left w:w="0" w:type="dxa"/>
              <w:right w:w="0" w:type="dxa"/>
            </w:tcMar>
          </w:tcPr>
          <w:p w14:paraId="00A8AF9D" w14:textId="77777777" w:rsidR="00F64DBC" w:rsidRPr="00D239B7" w:rsidRDefault="00F64DBC" w:rsidP="00F64DBC">
            <w:pPr>
              <w:pStyle w:val="Tijeloteksta"/>
              <w:ind w:firstLine="0"/>
              <w:rPr>
                <w:spacing w:val="-2"/>
              </w:rPr>
            </w:pPr>
            <w:r w:rsidRPr="00D239B7">
              <w:rPr>
                <w:spacing w:val="-2"/>
              </w:rPr>
              <w:t>РЈЕШЕЊЕ о разрјешењу предсједника и чланова Надзорног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6265D8D3" w14:textId="77777777" w:rsidR="00F64DBC" w:rsidRPr="00D239B7" w:rsidRDefault="00F64DBC" w:rsidP="00F64DBC">
            <w:pPr>
              <w:pStyle w:val="Tijeloteksta"/>
              <w:ind w:firstLine="0"/>
              <w:jc w:val="right"/>
              <w:rPr>
                <w:spacing w:val="-2"/>
              </w:rPr>
            </w:pPr>
            <w:r w:rsidRPr="00D239B7">
              <w:rPr>
                <w:spacing w:val="-2"/>
              </w:rPr>
              <w:t>28</w:t>
            </w:r>
          </w:p>
        </w:tc>
        <w:tc>
          <w:tcPr>
            <w:tcW w:w="518" w:type="pct"/>
            <w:tcMar>
              <w:left w:w="0" w:type="dxa"/>
              <w:right w:w="0" w:type="dxa"/>
            </w:tcMar>
            <w:vAlign w:val="bottom"/>
          </w:tcPr>
          <w:p w14:paraId="783BF8BB" w14:textId="77777777" w:rsidR="00F64DBC" w:rsidRPr="00D239B7" w:rsidRDefault="00F64DBC" w:rsidP="00F64DBC">
            <w:pPr>
              <w:pStyle w:val="Tijeloteksta"/>
              <w:ind w:firstLine="0"/>
              <w:jc w:val="right"/>
              <w:rPr>
                <w:spacing w:val="-2"/>
              </w:rPr>
            </w:pPr>
            <w:r w:rsidRPr="00D239B7">
              <w:rPr>
                <w:spacing w:val="-2"/>
              </w:rPr>
              <w:t>334</w:t>
            </w:r>
          </w:p>
        </w:tc>
      </w:tr>
      <w:tr w:rsidR="00147583" w:rsidRPr="00D239B7" w14:paraId="25362978" w14:textId="77777777" w:rsidTr="00147583">
        <w:trPr>
          <w:cantSplit/>
        </w:trPr>
        <w:tc>
          <w:tcPr>
            <w:tcW w:w="450" w:type="pct"/>
            <w:tcMar>
              <w:left w:w="0" w:type="dxa"/>
              <w:right w:w="0" w:type="dxa"/>
            </w:tcMar>
          </w:tcPr>
          <w:p w14:paraId="456CB211" w14:textId="77777777" w:rsidR="00147583" w:rsidRPr="00D239B7" w:rsidRDefault="00147583" w:rsidP="00147583">
            <w:pPr>
              <w:pStyle w:val="Tijeloteksta"/>
              <w:ind w:firstLine="0"/>
              <w:jc w:val="left"/>
              <w:rPr>
                <w:spacing w:val="-2"/>
              </w:rPr>
            </w:pPr>
            <w:r w:rsidRPr="00D239B7">
              <w:rPr>
                <w:spacing w:val="-2"/>
              </w:rPr>
              <w:t>93.</w:t>
            </w:r>
          </w:p>
        </w:tc>
        <w:tc>
          <w:tcPr>
            <w:tcW w:w="3582" w:type="pct"/>
            <w:tcMar>
              <w:left w:w="0" w:type="dxa"/>
              <w:right w:w="0" w:type="dxa"/>
            </w:tcMar>
          </w:tcPr>
          <w:p w14:paraId="75F7FD81" w14:textId="77777777" w:rsidR="00147583" w:rsidRPr="00D239B7" w:rsidRDefault="00147583" w:rsidP="00147583">
            <w:pPr>
              <w:pStyle w:val="Tijeloteksta"/>
              <w:ind w:firstLine="0"/>
              <w:rPr>
                <w:spacing w:val="-2"/>
              </w:rPr>
            </w:pPr>
            <w:r w:rsidRPr="00D239B7">
              <w:rPr>
                <w:spacing w:val="-2"/>
              </w:rPr>
              <w:t>RJEŠENJE o imenovanju predsjednika i članova Nadzornog odbora Fonda za zaštitu okoliša Federacije Bosne i Hercegovine (bosanski jezik)</w:t>
            </w:r>
          </w:p>
        </w:tc>
        <w:tc>
          <w:tcPr>
            <w:tcW w:w="450" w:type="pct"/>
            <w:tcMar>
              <w:left w:w="0" w:type="dxa"/>
              <w:right w:w="0" w:type="dxa"/>
            </w:tcMar>
            <w:vAlign w:val="bottom"/>
          </w:tcPr>
          <w:p w14:paraId="45C53B12"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3A77E919" w14:textId="77777777" w:rsidR="00147583" w:rsidRPr="00D239B7" w:rsidRDefault="00147583" w:rsidP="00147583">
            <w:pPr>
              <w:pStyle w:val="Tijeloteksta"/>
              <w:ind w:firstLine="0"/>
              <w:jc w:val="right"/>
              <w:rPr>
                <w:spacing w:val="-2"/>
              </w:rPr>
            </w:pPr>
            <w:r w:rsidRPr="00D239B7">
              <w:rPr>
                <w:spacing w:val="-2"/>
              </w:rPr>
              <w:t>335</w:t>
            </w:r>
          </w:p>
        </w:tc>
      </w:tr>
      <w:tr w:rsidR="00147583" w:rsidRPr="00D239B7" w14:paraId="73673F07" w14:textId="77777777" w:rsidTr="00147583">
        <w:trPr>
          <w:cantSplit/>
        </w:trPr>
        <w:tc>
          <w:tcPr>
            <w:tcW w:w="450" w:type="pct"/>
            <w:tcMar>
              <w:left w:w="0" w:type="dxa"/>
              <w:right w:w="0" w:type="dxa"/>
            </w:tcMar>
          </w:tcPr>
          <w:p w14:paraId="29E19BB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F1F7B05" w14:textId="77777777" w:rsidR="00147583" w:rsidRPr="00D239B7" w:rsidRDefault="00147583" w:rsidP="00147583">
            <w:pPr>
              <w:pStyle w:val="Tijeloteksta"/>
              <w:ind w:firstLine="0"/>
              <w:rPr>
                <w:spacing w:val="-2"/>
              </w:rPr>
            </w:pPr>
            <w:r w:rsidRPr="00D239B7">
              <w:rPr>
                <w:spacing w:val="-2"/>
              </w:rPr>
              <w:t>RJEŠENJE o imenovanju predsjednika i članova Nadzornog odbora Fonda za zaštitu okoliša Federacije Bosne i Hercegovine (hrvatski jezik)</w:t>
            </w:r>
          </w:p>
        </w:tc>
        <w:tc>
          <w:tcPr>
            <w:tcW w:w="450" w:type="pct"/>
            <w:tcMar>
              <w:left w:w="0" w:type="dxa"/>
              <w:right w:w="0" w:type="dxa"/>
            </w:tcMar>
            <w:vAlign w:val="bottom"/>
          </w:tcPr>
          <w:p w14:paraId="05BF49DC"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168124A3" w14:textId="77777777" w:rsidR="00147583" w:rsidRPr="00D239B7" w:rsidRDefault="00147583" w:rsidP="00147583">
            <w:pPr>
              <w:pStyle w:val="Tijeloteksta"/>
              <w:ind w:firstLine="0"/>
              <w:jc w:val="right"/>
              <w:rPr>
                <w:spacing w:val="-2"/>
              </w:rPr>
            </w:pPr>
            <w:r w:rsidRPr="00D239B7">
              <w:rPr>
                <w:spacing w:val="-2"/>
              </w:rPr>
              <w:t>335</w:t>
            </w:r>
          </w:p>
        </w:tc>
      </w:tr>
      <w:tr w:rsidR="00147583" w:rsidRPr="00D239B7" w14:paraId="4707C9F5" w14:textId="77777777" w:rsidTr="00147583">
        <w:trPr>
          <w:cantSplit/>
        </w:trPr>
        <w:tc>
          <w:tcPr>
            <w:tcW w:w="450" w:type="pct"/>
            <w:tcMar>
              <w:left w:w="0" w:type="dxa"/>
              <w:right w:w="0" w:type="dxa"/>
            </w:tcMar>
          </w:tcPr>
          <w:p w14:paraId="5AE9EA2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C7ADC2" w14:textId="77777777" w:rsidR="00147583" w:rsidRPr="00D239B7" w:rsidRDefault="00147583" w:rsidP="00147583">
            <w:pPr>
              <w:pStyle w:val="Tijeloteksta"/>
              <w:ind w:firstLine="0"/>
              <w:rPr>
                <w:spacing w:val="-2"/>
              </w:rPr>
            </w:pPr>
            <w:r w:rsidRPr="00D239B7">
              <w:rPr>
                <w:spacing w:val="-2"/>
              </w:rPr>
              <w:t>РЈЕШЕЊЕ о именовању предсједника и чланова Надзорног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3961C70A"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771DA31F" w14:textId="77777777" w:rsidR="00147583" w:rsidRPr="00D239B7" w:rsidRDefault="00147583" w:rsidP="00147583">
            <w:pPr>
              <w:pStyle w:val="Tijeloteksta"/>
              <w:ind w:firstLine="0"/>
              <w:jc w:val="right"/>
              <w:rPr>
                <w:spacing w:val="-2"/>
              </w:rPr>
            </w:pPr>
            <w:r w:rsidRPr="00D239B7">
              <w:rPr>
                <w:spacing w:val="-2"/>
              </w:rPr>
              <w:t>335</w:t>
            </w:r>
          </w:p>
        </w:tc>
      </w:tr>
      <w:tr w:rsidR="00147583" w:rsidRPr="00D239B7" w14:paraId="1AC1E549" w14:textId="77777777" w:rsidTr="00147583">
        <w:trPr>
          <w:cantSplit/>
        </w:trPr>
        <w:tc>
          <w:tcPr>
            <w:tcW w:w="450" w:type="pct"/>
            <w:tcMar>
              <w:left w:w="0" w:type="dxa"/>
              <w:right w:w="0" w:type="dxa"/>
            </w:tcMar>
          </w:tcPr>
          <w:p w14:paraId="10DB92D9" w14:textId="77777777" w:rsidR="00147583" w:rsidRPr="00D239B7" w:rsidRDefault="00147583" w:rsidP="00147583">
            <w:pPr>
              <w:pStyle w:val="Tijeloteksta"/>
              <w:ind w:firstLine="0"/>
              <w:jc w:val="left"/>
              <w:rPr>
                <w:spacing w:val="-2"/>
              </w:rPr>
            </w:pPr>
            <w:r w:rsidRPr="00D239B7">
              <w:rPr>
                <w:spacing w:val="-2"/>
              </w:rPr>
              <w:t>94.</w:t>
            </w:r>
          </w:p>
        </w:tc>
        <w:tc>
          <w:tcPr>
            <w:tcW w:w="3582" w:type="pct"/>
            <w:tcMar>
              <w:left w:w="0" w:type="dxa"/>
              <w:right w:w="0" w:type="dxa"/>
            </w:tcMar>
          </w:tcPr>
          <w:p w14:paraId="529D5650" w14:textId="77777777" w:rsidR="00147583" w:rsidRPr="00D239B7" w:rsidRDefault="00147583" w:rsidP="00147583">
            <w:pPr>
              <w:pStyle w:val="Tijeloteksta"/>
              <w:ind w:firstLine="0"/>
              <w:rPr>
                <w:spacing w:val="-2"/>
              </w:rPr>
            </w:pPr>
            <w:r w:rsidRPr="00D239B7">
              <w:rPr>
                <w:spacing w:val="-2"/>
              </w:rPr>
              <w:t>RJEŠENJE o imenovanju Komisije za dodjelu sredstava općinama i gradovima iz Budžeta Federacije Bosne i Hercegovine</w:t>
            </w:r>
          </w:p>
        </w:tc>
        <w:tc>
          <w:tcPr>
            <w:tcW w:w="450" w:type="pct"/>
            <w:tcMar>
              <w:left w:w="0" w:type="dxa"/>
              <w:right w:w="0" w:type="dxa"/>
            </w:tcMar>
            <w:vAlign w:val="bottom"/>
          </w:tcPr>
          <w:p w14:paraId="79051FD7"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54A360B5"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1A3ECC21" w14:textId="77777777" w:rsidTr="00147583">
        <w:trPr>
          <w:cantSplit/>
        </w:trPr>
        <w:tc>
          <w:tcPr>
            <w:tcW w:w="450" w:type="pct"/>
            <w:tcMar>
              <w:left w:w="0" w:type="dxa"/>
              <w:right w:w="0" w:type="dxa"/>
            </w:tcMar>
          </w:tcPr>
          <w:p w14:paraId="1B85D9B8" w14:textId="77777777" w:rsidR="00147583" w:rsidRPr="00D239B7" w:rsidRDefault="00147583" w:rsidP="00147583">
            <w:pPr>
              <w:pStyle w:val="Tijeloteksta"/>
              <w:ind w:firstLine="0"/>
              <w:jc w:val="left"/>
              <w:rPr>
                <w:spacing w:val="-2"/>
              </w:rPr>
            </w:pPr>
            <w:r w:rsidRPr="00D239B7">
              <w:rPr>
                <w:spacing w:val="-2"/>
              </w:rPr>
              <w:t>95.</w:t>
            </w:r>
          </w:p>
        </w:tc>
        <w:tc>
          <w:tcPr>
            <w:tcW w:w="3582" w:type="pct"/>
            <w:tcMar>
              <w:left w:w="0" w:type="dxa"/>
              <w:right w:w="0" w:type="dxa"/>
            </w:tcMar>
          </w:tcPr>
          <w:p w14:paraId="78FE2428" w14:textId="77777777" w:rsidR="00147583" w:rsidRPr="00D239B7" w:rsidRDefault="00147583" w:rsidP="00147583">
            <w:pPr>
              <w:pStyle w:val="Tijeloteksta"/>
              <w:ind w:firstLine="0"/>
              <w:rPr>
                <w:spacing w:val="-2"/>
              </w:rPr>
            </w:pPr>
            <w:r w:rsidRPr="00D239B7">
              <w:rPr>
                <w:spacing w:val="-2"/>
              </w:rPr>
              <w:t>RJEŠENJE o izmjeni Rješenja o razrješenju i privremenom imenovanju predsjedavajućih i članova upravnih odbora ustanova socijalne zaštite Federacije Bosne i Hercegovine (bosanski jezik)</w:t>
            </w:r>
          </w:p>
        </w:tc>
        <w:tc>
          <w:tcPr>
            <w:tcW w:w="450" w:type="pct"/>
            <w:tcMar>
              <w:left w:w="0" w:type="dxa"/>
              <w:right w:w="0" w:type="dxa"/>
            </w:tcMar>
            <w:vAlign w:val="bottom"/>
          </w:tcPr>
          <w:p w14:paraId="48BE1B33"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4026595B"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153B0F24" w14:textId="77777777" w:rsidTr="00147583">
        <w:trPr>
          <w:cantSplit/>
        </w:trPr>
        <w:tc>
          <w:tcPr>
            <w:tcW w:w="450" w:type="pct"/>
            <w:tcMar>
              <w:left w:w="0" w:type="dxa"/>
              <w:right w:w="0" w:type="dxa"/>
            </w:tcMar>
          </w:tcPr>
          <w:p w14:paraId="7629E0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8A4EE1" w14:textId="77777777" w:rsidR="00147583" w:rsidRPr="00D239B7" w:rsidRDefault="00147583" w:rsidP="00147583">
            <w:pPr>
              <w:pStyle w:val="Tijeloteksta"/>
              <w:ind w:firstLine="0"/>
              <w:rPr>
                <w:spacing w:val="-2"/>
              </w:rPr>
            </w:pPr>
            <w:r w:rsidRPr="00D239B7">
              <w:rPr>
                <w:spacing w:val="-2"/>
              </w:rPr>
              <w:t>RJEŠENJE o izmjeni Rješenja o razrješenju i privremenom imenovanju predsjedatelja i članova upravnih vijeća ustanova socijalne skrbi Federacije Bosne i Hercegovine (hrvatski jezik)</w:t>
            </w:r>
          </w:p>
        </w:tc>
        <w:tc>
          <w:tcPr>
            <w:tcW w:w="450" w:type="pct"/>
            <w:tcMar>
              <w:left w:w="0" w:type="dxa"/>
              <w:right w:w="0" w:type="dxa"/>
            </w:tcMar>
            <w:vAlign w:val="bottom"/>
          </w:tcPr>
          <w:p w14:paraId="3800E57B"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15706E10"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01C2EEC7" w14:textId="77777777" w:rsidTr="00147583">
        <w:trPr>
          <w:cantSplit/>
        </w:trPr>
        <w:tc>
          <w:tcPr>
            <w:tcW w:w="450" w:type="pct"/>
            <w:tcMar>
              <w:left w:w="0" w:type="dxa"/>
              <w:right w:w="0" w:type="dxa"/>
            </w:tcMar>
          </w:tcPr>
          <w:p w14:paraId="15C09BD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265C32" w14:textId="77777777" w:rsidR="00147583" w:rsidRPr="00D239B7" w:rsidRDefault="00147583" w:rsidP="00147583">
            <w:pPr>
              <w:pStyle w:val="Tijeloteksta"/>
              <w:ind w:firstLine="0"/>
              <w:rPr>
                <w:spacing w:val="-2"/>
              </w:rPr>
            </w:pPr>
            <w:r w:rsidRPr="00D239B7">
              <w:rPr>
                <w:spacing w:val="-2"/>
              </w:rPr>
              <w:t>РЈЕШЕЊЕ о измјени Рјешења о разрјешењу и привременом именовању предсједавајућих и чланова управних одбора установа социјалне заштите Федерације Босне и Херцеговине (српски језик)</w:t>
            </w:r>
          </w:p>
        </w:tc>
        <w:tc>
          <w:tcPr>
            <w:tcW w:w="450" w:type="pct"/>
            <w:tcMar>
              <w:left w:w="0" w:type="dxa"/>
              <w:right w:w="0" w:type="dxa"/>
            </w:tcMar>
            <w:vAlign w:val="bottom"/>
          </w:tcPr>
          <w:p w14:paraId="6FABB7A3"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29B0E160"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53C05B84" w14:textId="77777777" w:rsidTr="00147583">
        <w:trPr>
          <w:cantSplit/>
        </w:trPr>
        <w:tc>
          <w:tcPr>
            <w:tcW w:w="450" w:type="pct"/>
            <w:tcMar>
              <w:left w:w="0" w:type="dxa"/>
              <w:right w:w="0" w:type="dxa"/>
            </w:tcMar>
          </w:tcPr>
          <w:p w14:paraId="2E4F0609" w14:textId="77777777" w:rsidR="00147583" w:rsidRPr="00D239B7" w:rsidRDefault="00147583" w:rsidP="00147583">
            <w:pPr>
              <w:pStyle w:val="Tijeloteksta"/>
              <w:ind w:firstLine="0"/>
              <w:jc w:val="left"/>
              <w:rPr>
                <w:spacing w:val="-2"/>
              </w:rPr>
            </w:pPr>
            <w:r w:rsidRPr="00D239B7">
              <w:rPr>
                <w:spacing w:val="-2"/>
              </w:rPr>
              <w:t>96.</w:t>
            </w:r>
          </w:p>
        </w:tc>
        <w:tc>
          <w:tcPr>
            <w:tcW w:w="3582" w:type="pct"/>
            <w:tcMar>
              <w:left w:w="0" w:type="dxa"/>
              <w:right w:w="0" w:type="dxa"/>
            </w:tcMar>
          </w:tcPr>
          <w:p w14:paraId="28A75486" w14:textId="77777777" w:rsidR="00147583" w:rsidRPr="00D239B7" w:rsidRDefault="00147583" w:rsidP="00147583">
            <w:pPr>
              <w:pStyle w:val="Tijeloteksta"/>
              <w:ind w:firstLine="0"/>
              <w:rPr>
                <w:spacing w:val="-2"/>
              </w:rPr>
            </w:pPr>
            <w:r w:rsidRPr="00D239B7">
              <w:rPr>
                <w:spacing w:val="-2"/>
              </w:rPr>
              <w:t>RJEŠENJE o formiranju Koordinacionog tima za koordinaciju aktivnosti u svezi sa pripremom prijedloga Strategije za borbu protiv korupcije 2024 - 2028 i Akcionog plana za provedbu Strategije za borbu protiv korupcije 2024 - 2028 (hrvatski jezik)</w:t>
            </w:r>
          </w:p>
        </w:tc>
        <w:tc>
          <w:tcPr>
            <w:tcW w:w="450" w:type="pct"/>
            <w:tcMar>
              <w:left w:w="0" w:type="dxa"/>
              <w:right w:w="0" w:type="dxa"/>
            </w:tcMar>
            <w:vAlign w:val="bottom"/>
          </w:tcPr>
          <w:p w14:paraId="36626D93"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79127285"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6D73BFA1" w14:textId="77777777" w:rsidTr="00147583">
        <w:trPr>
          <w:cantSplit/>
        </w:trPr>
        <w:tc>
          <w:tcPr>
            <w:tcW w:w="450" w:type="pct"/>
            <w:tcMar>
              <w:left w:w="0" w:type="dxa"/>
              <w:right w:w="0" w:type="dxa"/>
            </w:tcMar>
          </w:tcPr>
          <w:p w14:paraId="1583B2E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872A9CB" w14:textId="77777777" w:rsidR="00147583" w:rsidRPr="00D239B7" w:rsidRDefault="00147583" w:rsidP="00147583">
            <w:pPr>
              <w:pStyle w:val="Tijeloteksta"/>
              <w:ind w:firstLine="0"/>
              <w:rPr>
                <w:spacing w:val="-2"/>
              </w:rPr>
            </w:pPr>
            <w:r w:rsidRPr="00D239B7">
              <w:rPr>
                <w:spacing w:val="-2"/>
              </w:rPr>
              <w:t>РЈЕШЕЊЕ о формирању Координационог тима за координацију активности у вези са припремом приједлога Стратегије за борбу против корупције 2024 - 2028 и Акционог плана за провођење Стратегије за борбу против корупције 2024 - 2028 (српски језик)</w:t>
            </w:r>
          </w:p>
        </w:tc>
        <w:tc>
          <w:tcPr>
            <w:tcW w:w="450" w:type="pct"/>
            <w:tcMar>
              <w:left w:w="0" w:type="dxa"/>
              <w:right w:w="0" w:type="dxa"/>
            </w:tcMar>
            <w:vAlign w:val="bottom"/>
          </w:tcPr>
          <w:p w14:paraId="61E8D033"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3B880D51"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2EC89D78" w14:textId="77777777" w:rsidTr="00147583">
        <w:trPr>
          <w:cantSplit/>
        </w:trPr>
        <w:tc>
          <w:tcPr>
            <w:tcW w:w="450" w:type="pct"/>
            <w:tcMar>
              <w:left w:w="0" w:type="dxa"/>
              <w:right w:w="0" w:type="dxa"/>
            </w:tcMar>
          </w:tcPr>
          <w:p w14:paraId="0C8B703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5C90AC" w14:textId="77777777" w:rsidR="00147583" w:rsidRPr="00D239B7" w:rsidRDefault="00147583" w:rsidP="00147583">
            <w:pPr>
              <w:pStyle w:val="Tijeloteksta"/>
              <w:ind w:firstLine="0"/>
              <w:rPr>
                <w:spacing w:val="-2"/>
              </w:rPr>
            </w:pPr>
            <w:r w:rsidRPr="00D239B7">
              <w:rPr>
                <w:spacing w:val="-2"/>
              </w:rPr>
              <w:t>RJEŠENJE o formiranju Koordinacionog tima za koordinaciju aktivnosti u vezi sa pripremom prijedloga Strategije za borbu protiv korupcije 2024 - 2028 i Akcionog plana za provođenje Strategije za borbu protiv korupcije 2024 - 2028 (bosanski jezik)</w:t>
            </w:r>
          </w:p>
        </w:tc>
        <w:tc>
          <w:tcPr>
            <w:tcW w:w="450" w:type="pct"/>
            <w:tcMar>
              <w:left w:w="0" w:type="dxa"/>
              <w:right w:w="0" w:type="dxa"/>
            </w:tcMar>
            <w:vAlign w:val="bottom"/>
          </w:tcPr>
          <w:p w14:paraId="6626F425"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7F710B3A"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27EDD42A" w14:textId="77777777" w:rsidTr="00147583">
        <w:trPr>
          <w:cantSplit/>
        </w:trPr>
        <w:tc>
          <w:tcPr>
            <w:tcW w:w="450" w:type="pct"/>
            <w:tcMar>
              <w:left w:w="0" w:type="dxa"/>
              <w:right w:w="0" w:type="dxa"/>
            </w:tcMar>
          </w:tcPr>
          <w:p w14:paraId="614DBF90" w14:textId="77777777" w:rsidR="00147583" w:rsidRPr="00D239B7" w:rsidRDefault="00147583" w:rsidP="00147583">
            <w:pPr>
              <w:pStyle w:val="Tijeloteksta"/>
              <w:ind w:firstLine="0"/>
              <w:jc w:val="left"/>
              <w:rPr>
                <w:spacing w:val="-2"/>
              </w:rPr>
            </w:pPr>
            <w:r w:rsidRPr="00D239B7">
              <w:rPr>
                <w:spacing w:val="-2"/>
              </w:rPr>
              <w:t>97.</w:t>
            </w:r>
          </w:p>
        </w:tc>
        <w:tc>
          <w:tcPr>
            <w:tcW w:w="3582" w:type="pct"/>
            <w:tcMar>
              <w:left w:w="0" w:type="dxa"/>
              <w:right w:w="0" w:type="dxa"/>
            </w:tcMar>
          </w:tcPr>
          <w:p w14:paraId="7EBACF46" w14:textId="77777777" w:rsidR="00147583" w:rsidRPr="00D239B7" w:rsidRDefault="00147583" w:rsidP="00147583">
            <w:pPr>
              <w:pStyle w:val="Tijeloteksta"/>
              <w:ind w:firstLine="0"/>
              <w:rPr>
                <w:spacing w:val="-2"/>
              </w:rPr>
            </w:pPr>
            <w:r w:rsidRPr="00D239B7">
              <w:rPr>
                <w:spacing w:val="-2"/>
              </w:rPr>
              <w:t>RJEŠENJE o formiranju Radne skupine za pripremu Prijedloga strategije za borbu protiv korupcije 2024 - 2028 i Akcionog plana za provedbu Strategije za borbu protiv korupcije 2024 - 2028 (hrvatski jezik)</w:t>
            </w:r>
          </w:p>
        </w:tc>
        <w:tc>
          <w:tcPr>
            <w:tcW w:w="450" w:type="pct"/>
            <w:tcMar>
              <w:left w:w="0" w:type="dxa"/>
              <w:right w:w="0" w:type="dxa"/>
            </w:tcMar>
            <w:vAlign w:val="bottom"/>
          </w:tcPr>
          <w:p w14:paraId="5FAEBA12"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4D25384E"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4B928529" w14:textId="77777777" w:rsidTr="00147583">
        <w:trPr>
          <w:cantSplit/>
        </w:trPr>
        <w:tc>
          <w:tcPr>
            <w:tcW w:w="450" w:type="pct"/>
            <w:tcMar>
              <w:left w:w="0" w:type="dxa"/>
              <w:right w:w="0" w:type="dxa"/>
            </w:tcMar>
          </w:tcPr>
          <w:p w14:paraId="69F1223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2BA01A6" w14:textId="77777777" w:rsidR="00147583" w:rsidRPr="00D239B7" w:rsidRDefault="00147583" w:rsidP="00147583">
            <w:pPr>
              <w:pStyle w:val="Tijeloteksta"/>
              <w:ind w:firstLine="0"/>
              <w:rPr>
                <w:spacing w:val="-2"/>
              </w:rPr>
            </w:pPr>
            <w:r w:rsidRPr="00D239B7">
              <w:rPr>
                <w:spacing w:val="-2"/>
              </w:rPr>
              <w:t>РЈЕШЕЊЕ о формирању Радне групе за припрему Приједлога стратегије за борбу против корупције 2024 - 2028 и Акционог плана за провођење Стратегије за борбу против корупције 2024 - 2028 (српски језик)</w:t>
            </w:r>
          </w:p>
        </w:tc>
        <w:tc>
          <w:tcPr>
            <w:tcW w:w="450" w:type="pct"/>
            <w:tcMar>
              <w:left w:w="0" w:type="dxa"/>
              <w:right w:w="0" w:type="dxa"/>
            </w:tcMar>
            <w:vAlign w:val="bottom"/>
          </w:tcPr>
          <w:p w14:paraId="14DE3891"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2C2CBE6F"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5E1BD085" w14:textId="77777777" w:rsidTr="00147583">
        <w:trPr>
          <w:cantSplit/>
        </w:trPr>
        <w:tc>
          <w:tcPr>
            <w:tcW w:w="450" w:type="pct"/>
            <w:tcMar>
              <w:left w:w="0" w:type="dxa"/>
              <w:right w:w="0" w:type="dxa"/>
            </w:tcMar>
          </w:tcPr>
          <w:p w14:paraId="4F0B51C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04C4D7B" w14:textId="77777777" w:rsidR="00147583" w:rsidRPr="00D239B7" w:rsidRDefault="00147583" w:rsidP="00147583">
            <w:pPr>
              <w:pStyle w:val="Tijeloteksta"/>
              <w:ind w:firstLine="0"/>
              <w:rPr>
                <w:spacing w:val="-2"/>
              </w:rPr>
            </w:pPr>
            <w:r w:rsidRPr="00D239B7">
              <w:rPr>
                <w:spacing w:val="-2"/>
              </w:rPr>
              <w:t>RJEŠENJE o formiranju Radne grupe za pripremu Prijedloga strategije za borbu protiv korupcije 2024 - 2028 i Akcionog plana za provođenje Strategije za borbu protiv korupcije 2024 - 2028 (bosanski jezik)</w:t>
            </w:r>
          </w:p>
        </w:tc>
        <w:tc>
          <w:tcPr>
            <w:tcW w:w="450" w:type="pct"/>
            <w:tcMar>
              <w:left w:w="0" w:type="dxa"/>
              <w:right w:w="0" w:type="dxa"/>
            </w:tcMar>
            <w:vAlign w:val="bottom"/>
          </w:tcPr>
          <w:p w14:paraId="0A451E89"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18B11FC0"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7BA18087" w14:textId="77777777" w:rsidTr="00147583">
        <w:trPr>
          <w:cantSplit/>
        </w:trPr>
        <w:tc>
          <w:tcPr>
            <w:tcW w:w="450" w:type="pct"/>
            <w:tcMar>
              <w:left w:w="0" w:type="dxa"/>
              <w:right w:w="0" w:type="dxa"/>
            </w:tcMar>
          </w:tcPr>
          <w:p w14:paraId="6C1B6FB8" w14:textId="77777777" w:rsidR="00147583" w:rsidRPr="00D239B7" w:rsidRDefault="00147583" w:rsidP="00147583">
            <w:pPr>
              <w:pStyle w:val="Tijeloteksta"/>
              <w:ind w:firstLine="0"/>
              <w:jc w:val="left"/>
              <w:rPr>
                <w:spacing w:val="-2"/>
              </w:rPr>
            </w:pPr>
            <w:r w:rsidRPr="00D239B7">
              <w:rPr>
                <w:spacing w:val="-2"/>
              </w:rPr>
              <w:t>98.</w:t>
            </w:r>
          </w:p>
        </w:tc>
        <w:tc>
          <w:tcPr>
            <w:tcW w:w="3582" w:type="pct"/>
            <w:tcMar>
              <w:left w:w="0" w:type="dxa"/>
              <w:right w:w="0" w:type="dxa"/>
            </w:tcMar>
          </w:tcPr>
          <w:p w14:paraId="7399CF7D" w14:textId="77777777" w:rsidR="00147583" w:rsidRPr="00D239B7" w:rsidRDefault="00147583" w:rsidP="00147583">
            <w:pPr>
              <w:pStyle w:val="Tijeloteksta"/>
              <w:ind w:firstLine="0"/>
              <w:rPr>
                <w:spacing w:val="-2"/>
              </w:rPr>
            </w:pPr>
            <w:r w:rsidRPr="00D239B7">
              <w:rPr>
                <w:spacing w:val="-2"/>
              </w:rPr>
              <w:t>РЈЕШЕЊЕ о формирању Интерресорне радне групе (српски језик)</w:t>
            </w:r>
          </w:p>
        </w:tc>
        <w:tc>
          <w:tcPr>
            <w:tcW w:w="450" w:type="pct"/>
            <w:tcMar>
              <w:left w:w="0" w:type="dxa"/>
              <w:right w:w="0" w:type="dxa"/>
            </w:tcMar>
            <w:vAlign w:val="bottom"/>
          </w:tcPr>
          <w:p w14:paraId="6EB9F31B"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6EB04705" w14:textId="77777777" w:rsidR="00147583" w:rsidRPr="00D239B7" w:rsidRDefault="00147583" w:rsidP="00147583">
            <w:pPr>
              <w:pStyle w:val="Tijeloteksta"/>
              <w:ind w:firstLine="0"/>
              <w:jc w:val="right"/>
              <w:rPr>
                <w:spacing w:val="-2"/>
              </w:rPr>
            </w:pPr>
            <w:r w:rsidRPr="00D239B7">
              <w:rPr>
                <w:spacing w:val="-2"/>
              </w:rPr>
              <w:t>48</w:t>
            </w:r>
          </w:p>
        </w:tc>
      </w:tr>
      <w:tr w:rsidR="00147583" w:rsidRPr="00D239B7" w14:paraId="16AE4F32" w14:textId="77777777" w:rsidTr="00147583">
        <w:trPr>
          <w:cantSplit/>
        </w:trPr>
        <w:tc>
          <w:tcPr>
            <w:tcW w:w="450" w:type="pct"/>
            <w:tcMar>
              <w:left w:w="0" w:type="dxa"/>
              <w:right w:w="0" w:type="dxa"/>
            </w:tcMar>
          </w:tcPr>
          <w:p w14:paraId="7DCCA2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895C0E" w14:textId="77777777" w:rsidR="00147583" w:rsidRPr="00D239B7" w:rsidRDefault="00147583" w:rsidP="00147583">
            <w:pPr>
              <w:pStyle w:val="Tijeloteksta"/>
              <w:ind w:firstLine="0"/>
              <w:rPr>
                <w:spacing w:val="-2"/>
              </w:rPr>
            </w:pPr>
            <w:r w:rsidRPr="00D239B7">
              <w:rPr>
                <w:spacing w:val="-2"/>
              </w:rPr>
              <w:t>RJEŠENJE o formiranju Interresorne radne grupe (bosanski jezik)</w:t>
            </w:r>
          </w:p>
        </w:tc>
        <w:tc>
          <w:tcPr>
            <w:tcW w:w="450" w:type="pct"/>
            <w:tcMar>
              <w:left w:w="0" w:type="dxa"/>
              <w:right w:w="0" w:type="dxa"/>
            </w:tcMar>
            <w:vAlign w:val="bottom"/>
          </w:tcPr>
          <w:p w14:paraId="669D4825"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3AE5A316"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1E06C13A" w14:textId="77777777" w:rsidTr="00147583">
        <w:trPr>
          <w:cantSplit/>
        </w:trPr>
        <w:tc>
          <w:tcPr>
            <w:tcW w:w="450" w:type="pct"/>
            <w:tcMar>
              <w:left w:w="0" w:type="dxa"/>
              <w:right w:w="0" w:type="dxa"/>
            </w:tcMar>
          </w:tcPr>
          <w:p w14:paraId="3821009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206902" w14:textId="77777777" w:rsidR="00147583" w:rsidRPr="00D239B7" w:rsidRDefault="00147583" w:rsidP="00147583">
            <w:pPr>
              <w:pStyle w:val="Tijeloteksta"/>
              <w:ind w:firstLine="0"/>
              <w:rPr>
                <w:spacing w:val="-2"/>
              </w:rPr>
            </w:pPr>
            <w:r w:rsidRPr="00D239B7">
              <w:rPr>
                <w:spacing w:val="-2"/>
              </w:rPr>
              <w:t>RJEŠENJE o formiranju Interresorne radne grupe (hrvatski jezik)</w:t>
            </w:r>
          </w:p>
        </w:tc>
        <w:tc>
          <w:tcPr>
            <w:tcW w:w="450" w:type="pct"/>
            <w:tcMar>
              <w:left w:w="0" w:type="dxa"/>
              <w:right w:w="0" w:type="dxa"/>
            </w:tcMar>
            <w:vAlign w:val="bottom"/>
          </w:tcPr>
          <w:p w14:paraId="27696EDC"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12CEAE70"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2F3C4615" w14:textId="77777777" w:rsidTr="00147583">
        <w:trPr>
          <w:cantSplit/>
        </w:trPr>
        <w:tc>
          <w:tcPr>
            <w:tcW w:w="450" w:type="pct"/>
            <w:tcMar>
              <w:left w:w="0" w:type="dxa"/>
              <w:right w:w="0" w:type="dxa"/>
            </w:tcMar>
          </w:tcPr>
          <w:p w14:paraId="042F8CF0" w14:textId="77777777" w:rsidR="00147583" w:rsidRPr="00D239B7" w:rsidRDefault="00147583" w:rsidP="00147583">
            <w:pPr>
              <w:pStyle w:val="Tijeloteksta"/>
              <w:ind w:firstLine="0"/>
              <w:jc w:val="left"/>
              <w:rPr>
                <w:spacing w:val="-2"/>
              </w:rPr>
            </w:pPr>
            <w:r w:rsidRPr="00D239B7">
              <w:rPr>
                <w:spacing w:val="-2"/>
              </w:rPr>
              <w:t>99.</w:t>
            </w:r>
          </w:p>
        </w:tc>
        <w:tc>
          <w:tcPr>
            <w:tcW w:w="3582" w:type="pct"/>
            <w:tcMar>
              <w:left w:w="0" w:type="dxa"/>
              <w:right w:w="0" w:type="dxa"/>
            </w:tcMar>
          </w:tcPr>
          <w:p w14:paraId="2F3E95E0"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zamjenika direktora Federalnog zavoda za penzijsko i invalidsko osiguranje (bosanski jezik)</w:t>
            </w:r>
          </w:p>
        </w:tc>
        <w:tc>
          <w:tcPr>
            <w:tcW w:w="450" w:type="pct"/>
            <w:tcMar>
              <w:left w:w="0" w:type="dxa"/>
              <w:right w:w="0" w:type="dxa"/>
            </w:tcMar>
            <w:vAlign w:val="bottom"/>
          </w:tcPr>
          <w:p w14:paraId="0F087F2E"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5403C227"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1EC11E4D" w14:textId="77777777" w:rsidTr="00147583">
        <w:trPr>
          <w:cantSplit/>
        </w:trPr>
        <w:tc>
          <w:tcPr>
            <w:tcW w:w="450" w:type="pct"/>
            <w:tcMar>
              <w:left w:w="0" w:type="dxa"/>
              <w:right w:w="0" w:type="dxa"/>
            </w:tcMar>
          </w:tcPr>
          <w:p w14:paraId="36596D6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C68666" w14:textId="77777777" w:rsidR="00147583" w:rsidRPr="00D239B7" w:rsidRDefault="00147583" w:rsidP="00147583">
            <w:pPr>
              <w:pStyle w:val="Tijeloteksta"/>
              <w:ind w:firstLine="0"/>
              <w:rPr>
                <w:spacing w:val="-2"/>
              </w:rPr>
            </w:pPr>
            <w:r w:rsidRPr="00D239B7">
              <w:rPr>
                <w:spacing w:val="-2"/>
              </w:rPr>
              <w:t>RJEŠENJE o imenovanju Povjerenstva za provođenje postupka izbora kandidata za zamjenika ravnatelja Federalnog zavoda za mirovinsko i invalidsko osiguranje (hrvatski jezik)</w:t>
            </w:r>
          </w:p>
        </w:tc>
        <w:tc>
          <w:tcPr>
            <w:tcW w:w="450" w:type="pct"/>
            <w:tcMar>
              <w:left w:w="0" w:type="dxa"/>
              <w:right w:w="0" w:type="dxa"/>
            </w:tcMar>
            <w:vAlign w:val="bottom"/>
          </w:tcPr>
          <w:p w14:paraId="1E1EAE34"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1A0DCEBE"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33143BCC" w14:textId="77777777" w:rsidTr="00147583">
        <w:trPr>
          <w:cantSplit/>
        </w:trPr>
        <w:tc>
          <w:tcPr>
            <w:tcW w:w="450" w:type="pct"/>
            <w:tcMar>
              <w:left w:w="0" w:type="dxa"/>
              <w:right w:w="0" w:type="dxa"/>
            </w:tcMar>
          </w:tcPr>
          <w:p w14:paraId="71B42A3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7C378D0"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10FE8354"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0F00F719"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7A9C8E5A" w14:textId="77777777" w:rsidTr="00147583">
        <w:trPr>
          <w:cantSplit/>
        </w:trPr>
        <w:tc>
          <w:tcPr>
            <w:tcW w:w="450" w:type="pct"/>
            <w:tcMar>
              <w:left w:w="0" w:type="dxa"/>
              <w:right w:w="0" w:type="dxa"/>
            </w:tcMar>
          </w:tcPr>
          <w:p w14:paraId="2A46C00D" w14:textId="77777777" w:rsidR="00147583" w:rsidRPr="00D239B7" w:rsidRDefault="00147583" w:rsidP="00147583">
            <w:pPr>
              <w:pStyle w:val="Tijeloteksta"/>
              <w:ind w:firstLine="0"/>
              <w:jc w:val="left"/>
              <w:rPr>
                <w:spacing w:val="-2"/>
              </w:rPr>
            </w:pPr>
            <w:r w:rsidRPr="00D239B7">
              <w:rPr>
                <w:spacing w:val="-2"/>
              </w:rPr>
              <w:t>100.</w:t>
            </w:r>
          </w:p>
        </w:tc>
        <w:tc>
          <w:tcPr>
            <w:tcW w:w="3582" w:type="pct"/>
            <w:tcMar>
              <w:left w:w="0" w:type="dxa"/>
              <w:right w:w="0" w:type="dxa"/>
            </w:tcMar>
          </w:tcPr>
          <w:p w14:paraId="77427C60" w14:textId="77777777" w:rsidR="00147583" w:rsidRPr="00D239B7" w:rsidRDefault="00147583" w:rsidP="00147583">
            <w:pPr>
              <w:pStyle w:val="Tijeloteksta"/>
              <w:ind w:firstLine="0"/>
              <w:rPr>
                <w:spacing w:val="-2"/>
              </w:rPr>
            </w:pPr>
            <w:r w:rsidRPr="00D239B7">
              <w:rPr>
                <w:spacing w:val="-2"/>
              </w:rPr>
              <w:t>RJEŠENJE o razrješenju Upravnog odbora Fondacije za izdavaštvo (bosanski jezik)</w:t>
            </w:r>
          </w:p>
        </w:tc>
        <w:tc>
          <w:tcPr>
            <w:tcW w:w="450" w:type="pct"/>
            <w:tcMar>
              <w:left w:w="0" w:type="dxa"/>
              <w:right w:w="0" w:type="dxa"/>
            </w:tcMar>
            <w:vAlign w:val="bottom"/>
          </w:tcPr>
          <w:p w14:paraId="4CAA5DEB"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3EE1E1B4"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4EA2972B" w14:textId="77777777" w:rsidTr="00147583">
        <w:trPr>
          <w:cantSplit/>
        </w:trPr>
        <w:tc>
          <w:tcPr>
            <w:tcW w:w="450" w:type="pct"/>
            <w:tcMar>
              <w:left w:w="0" w:type="dxa"/>
              <w:right w:w="0" w:type="dxa"/>
            </w:tcMar>
          </w:tcPr>
          <w:p w14:paraId="630E1C5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620302" w14:textId="77777777" w:rsidR="00147583" w:rsidRPr="00D239B7" w:rsidRDefault="00147583" w:rsidP="00147583">
            <w:pPr>
              <w:pStyle w:val="Tijeloteksta"/>
              <w:ind w:firstLine="0"/>
              <w:rPr>
                <w:spacing w:val="-2"/>
              </w:rPr>
            </w:pPr>
            <w:r w:rsidRPr="00D239B7">
              <w:rPr>
                <w:spacing w:val="-2"/>
              </w:rPr>
              <w:t>RJEŠENJE o razrješenju Upravnog odbora Fondacije za izdavaštvo (hrvatski jezik)</w:t>
            </w:r>
          </w:p>
        </w:tc>
        <w:tc>
          <w:tcPr>
            <w:tcW w:w="450" w:type="pct"/>
            <w:tcMar>
              <w:left w:w="0" w:type="dxa"/>
              <w:right w:w="0" w:type="dxa"/>
            </w:tcMar>
            <w:vAlign w:val="bottom"/>
          </w:tcPr>
          <w:p w14:paraId="5E1A2F8D"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2D9F2D88"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5823A8AE" w14:textId="77777777" w:rsidTr="00147583">
        <w:trPr>
          <w:cantSplit/>
        </w:trPr>
        <w:tc>
          <w:tcPr>
            <w:tcW w:w="450" w:type="pct"/>
            <w:tcMar>
              <w:left w:w="0" w:type="dxa"/>
              <w:right w:w="0" w:type="dxa"/>
            </w:tcMar>
          </w:tcPr>
          <w:p w14:paraId="4E8E218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A89713" w14:textId="77777777" w:rsidR="00147583" w:rsidRPr="00D239B7" w:rsidRDefault="00147583" w:rsidP="00147583">
            <w:pPr>
              <w:pStyle w:val="Tijeloteksta"/>
              <w:ind w:firstLine="0"/>
              <w:rPr>
                <w:spacing w:val="-2"/>
              </w:rPr>
            </w:pPr>
            <w:r w:rsidRPr="00D239B7">
              <w:rPr>
                <w:spacing w:val="-2"/>
              </w:rPr>
              <w:t>РЈЕШЕЊЕ о разрјешењу Управног одбора Фондације за издаваштво (српски језик)</w:t>
            </w:r>
          </w:p>
        </w:tc>
        <w:tc>
          <w:tcPr>
            <w:tcW w:w="450" w:type="pct"/>
            <w:tcMar>
              <w:left w:w="0" w:type="dxa"/>
              <w:right w:w="0" w:type="dxa"/>
            </w:tcMar>
            <w:vAlign w:val="bottom"/>
          </w:tcPr>
          <w:p w14:paraId="07B890BE"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4E957E86"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658ADEF4" w14:textId="77777777" w:rsidTr="00147583">
        <w:trPr>
          <w:cantSplit/>
        </w:trPr>
        <w:tc>
          <w:tcPr>
            <w:tcW w:w="450" w:type="pct"/>
            <w:tcMar>
              <w:left w:w="0" w:type="dxa"/>
              <w:right w:w="0" w:type="dxa"/>
            </w:tcMar>
          </w:tcPr>
          <w:p w14:paraId="6B0AF86B" w14:textId="77777777" w:rsidR="00147583" w:rsidRPr="00D239B7" w:rsidRDefault="00147583" w:rsidP="00147583">
            <w:pPr>
              <w:pStyle w:val="Tijeloteksta"/>
              <w:ind w:firstLine="0"/>
              <w:jc w:val="left"/>
              <w:rPr>
                <w:spacing w:val="-2"/>
              </w:rPr>
            </w:pPr>
            <w:r w:rsidRPr="00D239B7">
              <w:rPr>
                <w:spacing w:val="-2"/>
              </w:rPr>
              <w:t>101.</w:t>
            </w:r>
          </w:p>
        </w:tc>
        <w:tc>
          <w:tcPr>
            <w:tcW w:w="3582" w:type="pct"/>
            <w:tcMar>
              <w:left w:w="0" w:type="dxa"/>
              <w:right w:w="0" w:type="dxa"/>
            </w:tcMar>
          </w:tcPr>
          <w:p w14:paraId="1EE91F94" w14:textId="77777777" w:rsidR="00147583" w:rsidRPr="00D239B7" w:rsidRDefault="00147583" w:rsidP="00147583">
            <w:pPr>
              <w:pStyle w:val="Tijeloteksta"/>
              <w:ind w:firstLine="0"/>
              <w:rPr>
                <w:spacing w:val="-2"/>
              </w:rPr>
            </w:pPr>
            <w:r w:rsidRPr="00D239B7">
              <w:rPr>
                <w:spacing w:val="-2"/>
              </w:rPr>
              <w:t>RJEŠENJE o privremenom imenovanju Upravnog odbora Fondacije za izdavaštvo (bosanski jezik)</w:t>
            </w:r>
          </w:p>
        </w:tc>
        <w:tc>
          <w:tcPr>
            <w:tcW w:w="450" w:type="pct"/>
            <w:tcMar>
              <w:left w:w="0" w:type="dxa"/>
              <w:right w:w="0" w:type="dxa"/>
            </w:tcMar>
            <w:vAlign w:val="bottom"/>
          </w:tcPr>
          <w:p w14:paraId="706D2A3C"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26FA25DA"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53C5D827" w14:textId="77777777" w:rsidTr="00147583">
        <w:trPr>
          <w:cantSplit/>
        </w:trPr>
        <w:tc>
          <w:tcPr>
            <w:tcW w:w="450" w:type="pct"/>
            <w:tcMar>
              <w:left w:w="0" w:type="dxa"/>
              <w:right w:w="0" w:type="dxa"/>
            </w:tcMar>
          </w:tcPr>
          <w:p w14:paraId="1B9830C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893F89E" w14:textId="77777777" w:rsidR="00147583" w:rsidRPr="00D239B7" w:rsidRDefault="00147583" w:rsidP="00147583">
            <w:pPr>
              <w:pStyle w:val="Tijeloteksta"/>
              <w:ind w:firstLine="0"/>
              <w:rPr>
                <w:spacing w:val="-2"/>
              </w:rPr>
            </w:pPr>
            <w:r w:rsidRPr="00D239B7">
              <w:rPr>
                <w:spacing w:val="-2"/>
              </w:rPr>
              <w:t>RJEŠENJE o privremenom imenovanju Upravnog odbora Fondacije za izdavaštvo (hrvatski jezik)</w:t>
            </w:r>
          </w:p>
        </w:tc>
        <w:tc>
          <w:tcPr>
            <w:tcW w:w="450" w:type="pct"/>
            <w:tcMar>
              <w:left w:w="0" w:type="dxa"/>
              <w:right w:w="0" w:type="dxa"/>
            </w:tcMar>
            <w:vAlign w:val="bottom"/>
          </w:tcPr>
          <w:p w14:paraId="1FB59353"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13E1AD66"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44BDA9A3" w14:textId="77777777" w:rsidTr="00147583">
        <w:trPr>
          <w:cantSplit/>
        </w:trPr>
        <w:tc>
          <w:tcPr>
            <w:tcW w:w="450" w:type="pct"/>
            <w:tcMar>
              <w:left w:w="0" w:type="dxa"/>
              <w:right w:w="0" w:type="dxa"/>
            </w:tcMar>
          </w:tcPr>
          <w:p w14:paraId="68022F8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E716D4" w14:textId="77777777" w:rsidR="00147583" w:rsidRPr="00D239B7" w:rsidRDefault="00147583" w:rsidP="00147583">
            <w:pPr>
              <w:pStyle w:val="Tijeloteksta"/>
              <w:ind w:firstLine="0"/>
              <w:rPr>
                <w:spacing w:val="-2"/>
              </w:rPr>
            </w:pPr>
            <w:r w:rsidRPr="00D239B7">
              <w:rPr>
                <w:spacing w:val="-2"/>
              </w:rPr>
              <w:t>РЈЕШЕЊЕ о привременом именовању Управног одбора Фондације за издаваштво (српски језик)</w:t>
            </w:r>
          </w:p>
        </w:tc>
        <w:tc>
          <w:tcPr>
            <w:tcW w:w="450" w:type="pct"/>
            <w:tcMar>
              <w:left w:w="0" w:type="dxa"/>
              <w:right w:w="0" w:type="dxa"/>
            </w:tcMar>
            <w:vAlign w:val="bottom"/>
          </w:tcPr>
          <w:p w14:paraId="5A639E5A"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3ABECCA5"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5F3D22D5" w14:textId="77777777" w:rsidTr="00147583">
        <w:trPr>
          <w:cantSplit/>
        </w:trPr>
        <w:tc>
          <w:tcPr>
            <w:tcW w:w="450" w:type="pct"/>
            <w:tcMar>
              <w:left w:w="0" w:type="dxa"/>
              <w:right w:w="0" w:type="dxa"/>
            </w:tcMar>
          </w:tcPr>
          <w:p w14:paraId="3B21A7EF" w14:textId="77777777" w:rsidR="00147583" w:rsidRPr="00D239B7" w:rsidRDefault="00147583" w:rsidP="00147583">
            <w:pPr>
              <w:pStyle w:val="Tijeloteksta"/>
              <w:ind w:firstLine="0"/>
              <w:jc w:val="left"/>
              <w:rPr>
                <w:spacing w:val="-2"/>
              </w:rPr>
            </w:pPr>
            <w:r w:rsidRPr="00D239B7">
              <w:rPr>
                <w:spacing w:val="-2"/>
              </w:rPr>
              <w:t>102.</w:t>
            </w:r>
          </w:p>
        </w:tc>
        <w:tc>
          <w:tcPr>
            <w:tcW w:w="3582" w:type="pct"/>
            <w:tcMar>
              <w:left w:w="0" w:type="dxa"/>
              <w:right w:w="0" w:type="dxa"/>
            </w:tcMar>
          </w:tcPr>
          <w:p w14:paraId="15344DE0" w14:textId="77777777" w:rsidR="00147583" w:rsidRPr="00D239B7" w:rsidRDefault="00147583" w:rsidP="00147583">
            <w:pPr>
              <w:pStyle w:val="Tijeloteksta"/>
              <w:ind w:firstLine="0"/>
              <w:rPr>
                <w:spacing w:val="-2"/>
              </w:rPr>
            </w:pPr>
            <w:r w:rsidRPr="00D239B7">
              <w:rPr>
                <w:spacing w:val="-2"/>
              </w:rPr>
              <w:t>RJEŠENJE o razrješenju Upravnog odbora Financijsko-informatičke agencije (hrvatski jezik)</w:t>
            </w:r>
          </w:p>
        </w:tc>
        <w:tc>
          <w:tcPr>
            <w:tcW w:w="450" w:type="pct"/>
            <w:tcMar>
              <w:left w:w="0" w:type="dxa"/>
              <w:right w:w="0" w:type="dxa"/>
            </w:tcMar>
            <w:vAlign w:val="bottom"/>
          </w:tcPr>
          <w:p w14:paraId="129C39E2"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0E654CBA"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6498B95D" w14:textId="77777777" w:rsidTr="00147583">
        <w:trPr>
          <w:cantSplit/>
        </w:trPr>
        <w:tc>
          <w:tcPr>
            <w:tcW w:w="450" w:type="pct"/>
            <w:tcMar>
              <w:left w:w="0" w:type="dxa"/>
              <w:right w:w="0" w:type="dxa"/>
            </w:tcMar>
          </w:tcPr>
          <w:p w14:paraId="476E261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B8ED1E" w14:textId="77777777" w:rsidR="00147583" w:rsidRPr="00D239B7" w:rsidRDefault="00147583" w:rsidP="00147583">
            <w:pPr>
              <w:pStyle w:val="Tijeloteksta"/>
              <w:ind w:firstLine="0"/>
              <w:rPr>
                <w:spacing w:val="-2"/>
              </w:rPr>
            </w:pPr>
            <w:r w:rsidRPr="00D239B7">
              <w:rPr>
                <w:spacing w:val="-2"/>
              </w:rPr>
              <w:t>РЈЕШЕЊЕ о разрјешењу Управног одбора Финансијско-информатичке агенције (српски језик)</w:t>
            </w:r>
          </w:p>
        </w:tc>
        <w:tc>
          <w:tcPr>
            <w:tcW w:w="450" w:type="pct"/>
            <w:tcMar>
              <w:left w:w="0" w:type="dxa"/>
              <w:right w:w="0" w:type="dxa"/>
            </w:tcMar>
            <w:vAlign w:val="bottom"/>
          </w:tcPr>
          <w:p w14:paraId="3C6D75C9"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4E4C6A59"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0DD24EC3" w14:textId="77777777" w:rsidTr="00147583">
        <w:trPr>
          <w:cantSplit/>
        </w:trPr>
        <w:tc>
          <w:tcPr>
            <w:tcW w:w="450" w:type="pct"/>
            <w:tcMar>
              <w:left w:w="0" w:type="dxa"/>
              <w:right w:w="0" w:type="dxa"/>
            </w:tcMar>
          </w:tcPr>
          <w:p w14:paraId="520C073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7EA2ED" w14:textId="77777777" w:rsidR="00147583" w:rsidRPr="00D239B7" w:rsidRDefault="00147583" w:rsidP="00147583">
            <w:pPr>
              <w:pStyle w:val="Tijeloteksta"/>
              <w:ind w:firstLine="0"/>
              <w:rPr>
                <w:spacing w:val="-2"/>
              </w:rPr>
            </w:pPr>
            <w:r w:rsidRPr="00D239B7">
              <w:rPr>
                <w:spacing w:val="-2"/>
              </w:rPr>
              <w:t>RJEŠENJE o razrješenju Upravnog odbora Finansijsko-informatičke agencije (bosanski jezik)</w:t>
            </w:r>
          </w:p>
        </w:tc>
        <w:tc>
          <w:tcPr>
            <w:tcW w:w="450" w:type="pct"/>
            <w:tcMar>
              <w:left w:w="0" w:type="dxa"/>
              <w:right w:w="0" w:type="dxa"/>
            </w:tcMar>
            <w:vAlign w:val="bottom"/>
          </w:tcPr>
          <w:p w14:paraId="3F3D29ED"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287E3C0C"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01C58F04" w14:textId="77777777" w:rsidTr="00147583">
        <w:trPr>
          <w:cantSplit/>
        </w:trPr>
        <w:tc>
          <w:tcPr>
            <w:tcW w:w="450" w:type="pct"/>
            <w:tcMar>
              <w:left w:w="0" w:type="dxa"/>
              <w:right w:w="0" w:type="dxa"/>
            </w:tcMar>
          </w:tcPr>
          <w:p w14:paraId="58243D5F" w14:textId="77777777" w:rsidR="00147583" w:rsidRPr="00D239B7" w:rsidRDefault="00147583" w:rsidP="00147583">
            <w:pPr>
              <w:pStyle w:val="Tijeloteksta"/>
              <w:ind w:firstLine="0"/>
              <w:jc w:val="left"/>
              <w:rPr>
                <w:spacing w:val="-2"/>
              </w:rPr>
            </w:pPr>
            <w:r w:rsidRPr="00D239B7">
              <w:rPr>
                <w:spacing w:val="-2"/>
              </w:rPr>
              <w:t>103.</w:t>
            </w:r>
          </w:p>
        </w:tc>
        <w:tc>
          <w:tcPr>
            <w:tcW w:w="3582" w:type="pct"/>
            <w:tcMar>
              <w:left w:w="0" w:type="dxa"/>
              <w:right w:w="0" w:type="dxa"/>
            </w:tcMar>
          </w:tcPr>
          <w:p w14:paraId="015337A3" w14:textId="77777777" w:rsidR="00147583" w:rsidRPr="00D239B7" w:rsidRDefault="00147583" w:rsidP="00147583">
            <w:pPr>
              <w:pStyle w:val="Tijeloteksta"/>
              <w:ind w:firstLine="0"/>
              <w:rPr>
                <w:spacing w:val="-2"/>
              </w:rPr>
            </w:pPr>
            <w:r w:rsidRPr="00D239B7">
              <w:rPr>
                <w:spacing w:val="-2"/>
              </w:rPr>
              <w:t>RJEŠENJE o imenovanju Upravnog odbora Financijsko-informatičke agencije (hrvatski jezik)</w:t>
            </w:r>
          </w:p>
        </w:tc>
        <w:tc>
          <w:tcPr>
            <w:tcW w:w="450" w:type="pct"/>
            <w:tcMar>
              <w:left w:w="0" w:type="dxa"/>
              <w:right w:w="0" w:type="dxa"/>
            </w:tcMar>
            <w:vAlign w:val="bottom"/>
          </w:tcPr>
          <w:p w14:paraId="708A1EAF"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7DC821CC"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72592A51" w14:textId="77777777" w:rsidTr="00147583">
        <w:trPr>
          <w:cantSplit/>
        </w:trPr>
        <w:tc>
          <w:tcPr>
            <w:tcW w:w="450" w:type="pct"/>
            <w:tcMar>
              <w:left w:w="0" w:type="dxa"/>
              <w:right w:w="0" w:type="dxa"/>
            </w:tcMar>
          </w:tcPr>
          <w:p w14:paraId="130C425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595AFF" w14:textId="77777777" w:rsidR="00147583" w:rsidRPr="00D239B7" w:rsidRDefault="00147583" w:rsidP="00147583">
            <w:pPr>
              <w:pStyle w:val="Tijeloteksta"/>
              <w:ind w:firstLine="0"/>
              <w:rPr>
                <w:spacing w:val="-2"/>
              </w:rPr>
            </w:pPr>
            <w:r w:rsidRPr="00D239B7">
              <w:rPr>
                <w:spacing w:val="-2"/>
              </w:rPr>
              <w:t>РЈЕШЕЊЕ о именовању Управног одбора Финансијско-информатичке агенције (српски језик)</w:t>
            </w:r>
          </w:p>
        </w:tc>
        <w:tc>
          <w:tcPr>
            <w:tcW w:w="450" w:type="pct"/>
            <w:tcMar>
              <w:left w:w="0" w:type="dxa"/>
              <w:right w:w="0" w:type="dxa"/>
            </w:tcMar>
            <w:vAlign w:val="bottom"/>
          </w:tcPr>
          <w:p w14:paraId="7704C83E"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0D82EA0A"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3F0DADE1" w14:textId="77777777" w:rsidTr="00147583">
        <w:trPr>
          <w:cantSplit/>
        </w:trPr>
        <w:tc>
          <w:tcPr>
            <w:tcW w:w="450" w:type="pct"/>
            <w:tcMar>
              <w:left w:w="0" w:type="dxa"/>
              <w:right w:w="0" w:type="dxa"/>
            </w:tcMar>
          </w:tcPr>
          <w:p w14:paraId="61B9577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E5D5BC1" w14:textId="77777777" w:rsidR="00147583" w:rsidRPr="00D239B7" w:rsidRDefault="00147583" w:rsidP="00147583">
            <w:pPr>
              <w:pStyle w:val="Tijeloteksta"/>
              <w:ind w:firstLine="0"/>
              <w:rPr>
                <w:spacing w:val="-2"/>
              </w:rPr>
            </w:pPr>
            <w:r w:rsidRPr="00D239B7">
              <w:rPr>
                <w:spacing w:val="-2"/>
              </w:rPr>
              <w:t>RJEŠENJE o imenovanju Upravnog odbora Finansijsko-informatičke agencije (bosanski jezik)</w:t>
            </w:r>
          </w:p>
        </w:tc>
        <w:tc>
          <w:tcPr>
            <w:tcW w:w="450" w:type="pct"/>
            <w:tcMar>
              <w:left w:w="0" w:type="dxa"/>
              <w:right w:w="0" w:type="dxa"/>
            </w:tcMar>
            <w:vAlign w:val="bottom"/>
          </w:tcPr>
          <w:p w14:paraId="7E95C7B0"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531A9D34"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6981A4F0" w14:textId="77777777" w:rsidTr="00147583">
        <w:trPr>
          <w:cantSplit/>
        </w:trPr>
        <w:tc>
          <w:tcPr>
            <w:tcW w:w="450" w:type="pct"/>
            <w:tcMar>
              <w:left w:w="0" w:type="dxa"/>
              <w:right w:w="0" w:type="dxa"/>
            </w:tcMar>
          </w:tcPr>
          <w:p w14:paraId="0AD4705A" w14:textId="77777777" w:rsidR="00147583" w:rsidRPr="00D239B7" w:rsidRDefault="00147583" w:rsidP="00147583">
            <w:pPr>
              <w:pStyle w:val="Tijeloteksta"/>
              <w:ind w:firstLine="0"/>
              <w:jc w:val="left"/>
              <w:rPr>
                <w:spacing w:val="-2"/>
              </w:rPr>
            </w:pPr>
            <w:r w:rsidRPr="00D239B7">
              <w:rPr>
                <w:spacing w:val="-2"/>
              </w:rPr>
              <w:t>104.</w:t>
            </w:r>
          </w:p>
        </w:tc>
        <w:tc>
          <w:tcPr>
            <w:tcW w:w="3582" w:type="pct"/>
            <w:tcMar>
              <w:left w:w="0" w:type="dxa"/>
              <w:right w:w="0" w:type="dxa"/>
            </w:tcMar>
          </w:tcPr>
          <w:p w14:paraId="12E6D77C" w14:textId="77777777" w:rsidR="00147583" w:rsidRPr="00D239B7" w:rsidRDefault="00147583" w:rsidP="00147583">
            <w:pPr>
              <w:pStyle w:val="Tijeloteksta"/>
              <w:ind w:firstLine="0"/>
              <w:rPr>
                <w:spacing w:val="-2"/>
              </w:rPr>
            </w:pPr>
            <w:r w:rsidRPr="00D239B7">
              <w:rPr>
                <w:spacing w:val="-2"/>
              </w:rPr>
              <w:t>РЈЕШЕЊЕ о именовању чланова Међуентитетског тијела за околиш из Федерације Босне и Херцеговине (српски језик)</w:t>
            </w:r>
          </w:p>
        </w:tc>
        <w:tc>
          <w:tcPr>
            <w:tcW w:w="450" w:type="pct"/>
            <w:tcMar>
              <w:left w:w="0" w:type="dxa"/>
              <w:right w:w="0" w:type="dxa"/>
            </w:tcMar>
            <w:vAlign w:val="bottom"/>
          </w:tcPr>
          <w:p w14:paraId="3CE558A9"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4587101B"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5796BF8C" w14:textId="77777777" w:rsidTr="00147583">
        <w:trPr>
          <w:cantSplit/>
        </w:trPr>
        <w:tc>
          <w:tcPr>
            <w:tcW w:w="450" w:type="pct"/>
            <w:tcMar>
              <w:left w:w="0" w:type="dxa"/>
              <w:right w:w="0" w:type="dxa"/>
            </w:tcMar>
          </w:tcPr>
          <w:p w14:paraId="2DA16FD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54B7C98" w14:textId="77777777" w:rsidR="00147583" w:rsidRPr="00D239B7" w:rsidRDefault="00147583" w:rsidP="00147583">
            <w:pPr>
              <w:pStyle w:val="Tijeloteksta"/>
              <w:ind w:firstLine="0"/>
              <w:rPr>
                <w:spacing w:val="-2"/>
              </w:rPr>
            </w:pPr>
            <w:r w:rsidRPr="00D239B7">
              <w:rPr>
                <w:spacing w:val="-2"/>
              </w:rPr>
              <w:t>RJEŠENJE o imenovanju članova Međuentitetskog tijela za okoliš iz Federacije Bosne i Hercegovine (bosanski jezik)</w:t>
            </w:r>
          </w:p>
        </w:tc>
        <w:tc>
          <w:tcPr>
            <w:tcW w:w="450" w:type="pct"/>
            <w:tcMar>
              <w:left w:w="0" w:type="dxa"/>
              <w:right w:w="0" w:type="dxa"/>
            </w:tcMar>
            <w:vAlign w:val="bottom"/>
          </w:tcPr>
          <w:p w14:paraId="5BF79AA0"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44F3C9EF"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2118D58E" w14:textId="77777777" w:rsidTr="00147583">
        <w:trPr>
          <w:cantSplit/>
        </w:trPr>
        <w:tc>
          <w:tcPr>
            <w:tcW w:w="450" w:type="pct"/>
            <w:tcMar>
              <w:left w:w="0" w:type="dxa"/>
              <w:right w:w="0" w:type="dxa"/>
            </w:tcMar>
          </w:tcPr>
          <w:p w14:paraId="4D3F430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EFAAC2D" w14:textId="77777777" w:rsidR="00147583" w:rsidRPr="00D239B7" w:rsidRDefault="00147583" w:rsidP="00147583">
            <w:pPr>
              <w:pStyle w:val="Tijeloteksta"/>
              <w:ind w:firstLine="0"/>
              <w:rPr>
                <w:spacing w:val="-2"/>
              </w:rPr>
            </w:pPr>
            <w:r w:rsidRPr="00D239B7">
              <w:rPr>
                <w:spacing w:val="-2"/>
              </w:rPr>
              <w:t>RJEŠENJE o imenovanju članova Međuentitetskog tijela za okoliš iz Federacije Bosne i Hercegovine (hrvatski jezik)</w:t>
            </w:r>
          </w:p>
        </w:tc>
        <w:tc>
          <w:tcPr>
            <w:tcW w:w="450" w:type="pct"/>
            <w:tcMar>
              <w:left w:w="0" w:type="dxa"/>
              <w:right w:w="0" w:type="dxa"/>
            </w:tcMar>
            <w:vAlign w:val="bottom"/>
          </w:tcPr>
          <w:p w14:paraId="41ABE4E8"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7A7978B6"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28E7199B" w14:textId="77777777" w:rsidTr="00147583">
        <w:trPr>
          <w:cantSplit/>
        </w:trPr>
        <w:tc>
          <w:tcPr>
            <w:tcW w:w="450" w:type="pct"/>
            <w:tcMar>
              <w:left w:w="0" w:type="dxa"/>
              <w:right w:w="0" w:type="dxa"/>
            </w:tcMar>
          </w:tcPr>
          <w:p w14:paraId="50C570BE" w14:textId="77777777" w:rsidR="00147583" w:rsidRPr="00D239B7" w:rsidRDefault="00147583" w:rsidP="00147583">
            <w:pPr>
              <w:pStyle w:val="Tijeloteksta"/>
              <w:ind w:firstLine="0"/>
              <w:jc w:val="left"/>
              <w:rPr>
                <w:spacing w:val="-2"/>
              </w:rPr>
            </w:pPr>
            <w:r w:rsidRPr="00D239B7">
              <w:rPr>
                <w:spacing w:val="-2"/>
              </w:rPr>
              <w:t>105.</w:t>
            </w:r>
          </w:p>
        </w:tc>
        <w:tc>
          <w:tcPr>
            <w:tcW w:w="3582" w:type="pct"/>
            <w:tcMar>
              <w:left w:w="0" w:type="dxa"/>
              <w:right w:w="0" w:type="dxa"/>
            </w:tcMar>
          </w:tcPr>
          <w:p w14:paraId="4182FFCA"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izbor i imenovanje direktora Agencije za nadzor osiguranja Federacije Bosne i Hercegovine (bosanski jezik)</w:t>
            </w:r>
          </w:p>
        </w:tc>
        <w:tc>
          <w:tcPr>
            <w:tcW w:w="450" w:type="pct"/>
            <w:tcMar>
              <w:left w:w="0" w:type="dxa"/>
              <w:right w:w="0" w:type="dxa"/>
            </w:tcMar>
            <w:vAlign w:val="bottom"/>
          </w:tcPr>
          <w:p w14:paraId="599BCF42"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496AFFE0" w14:textId="77777777" w:rsidR="00147583" w:rsidRPr="00D239B7" w:rsidRDefault="00147583" w:rsidP="00147583">
            <w:pPr>
              <w:pStyle w:val="Tijeloteksta"/>
              <w:ind w:firstLine="0"/>
              <w:jc w:val="right"/>
              <w:rPr>
                <w:spacing w:val="-2"/>
              </w:rPr>
            </w:pPr>
            <w:r w:rsidRPr="00D239B7">
              <w:rPr>
                <w:spacing w:val="-2"/>
              </w:rPr>
              <w:t>88</w:t>
            </w:r>
          </w:p>
        </w:tc>
      </w:tr>
      <w:tr w:rsidR="00147583" w:rsidRPr="00D239B7" w14:paraId="06CE3BB5" w14:textId="77777777" w:rsidTr="00147583">
        <w:trPr>
          <w:cantSplit/>
        </w:trPr>
        <w:tc>
          <w:tcPr>
            <w:tcW w:w="450" w:type="pct"/>
            <w:tcMar>
              <w:left w:w="0" w:type="dxa"/>
              <w:right w:w="0" w:type="dxa"/>
            </w:tcMar>
          </w:tcPr>
          <w:p w14:paraId="44CE11F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0953071" w14:textId="77777777" w:rsidR="00147583" w:rsidRPr="00D239B7" w:rsidRDefault="00147583" w:rsidP="00147583">
            <w:pPr>
              <w:pStyle w:val="Tijeloteksta"/>
              <w:ind w:firstLine="0"/>
              <w:rPr>
                <w:spacing w:val="-2"/>
              </w:rPr>
            </w:pPr>
            <w:r w:rsidRPr="00D239B7">
              <w:rPr>
                <w:spacing w:val="-2"/>
              </w:rPr>
              <w:t>RJEŠENJE o imenovanju Povjerenstva za provedbu postupka izbora kandidata za izbor i imenovanje direktora Agencije za nadzor osiguranja Federacije Bosne i Hercegovine (hrvatski jezik)</w:t>
            </w:r>
          </w:p>
        </w:tc>
        <w:tc>
          <w:tcPr>
            <w:tcW w:w="450" w:type="pct"/>
            <w:tcMar>
              <w:left w:w="0" w:type="dxa"/>
              <w:right w:w="0" w:type="dxa"/>
            </w:tcMar>
            <w:vAlign w:val="bottom"/>
          </w:tcPr>
          <w:p w14:paraId="6670197E"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58EEAAF" w14:textId="77777777" w:rsidR="00147583" w:rsidRPr="00D239B7" w:rsidRDefault="00147583" w:rsidP="00147583">
            <w:pPr>
              <w:pStyle w:val="Tijeloteksta"/>
              <w:ind w:firstLine="0"/>
              <w:jc w:val="right"/>
              <w:rPr>
                <w:spacing w:val="-2"/>
              </w:rPr>
            </w:pPr>
            <w:r w:rsidRPr="00D239B7">
              <w:rPr>
                <w:spacing w:val="-2"/>
              </w:rPr>
              <w:t>88</w:t>
            </w:r>
          </w:p>
        </w:tc>
      </w:tr>
      <w:tr w:rsidR="00147583" w:rsidRPr="00D239B7" w14:paraId="0B4FBBF1" w14:textId="77777777" w:rsidTr="00147583">
        <w:trPr>
          <w:cantSplit/>
        </w:trPr>
        <w:tc>
          <w:tcPr>
            <w:tcW w:w="450" w:type="pct"/>
            <w:tcMar>
              <w:left w:w="0" w:type="dxa"/>
              <w:right w:w="0" w:type="dxa"/>
            </w:tcMar>
          </w:tcPr>
          <w:p w14:paraId="30D5333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1BBCF8"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избор и именовање директора Агенције за надзор осигурања Федерације Босне и Херцеговине (српски језик)</w:t>
            </w:r>
          </w:p>
        </w:tc>
        <w:tc>
          <w:tcPr>
            <w:tcW w:w="450" w:type="pct"/>
            <w:tcMar>
              <w:left w:w="0" w:type="dxa"/>
              <w:right w:w="0" w:type="dxa"/>
            </w:tcMar>
            <w:vAlign w:val="bottom"/>
          </w:tcPr>
          <w:p w14:paraId="092D6212"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2D17F647" w14:textId="77777777" w:rsidR="00147583" w:rsidRPr="00D239B7" w:rsidRDefault="00147583" w:rsidP="00147583">
            <w:pPr>
              <w:pStyle w:val="Tijeloteksta"/>
              <w:ind w:firstLine="0"/>
              <w:jc w:val="right"/>
              <w:rPr>
                <w:spacing w:val="-2"/>
              </w:rPr>
            </w:pPr>
            <w:r w:rsidRPr="00D239B7">
              <w:rPr>
                <w:spacing w:val="-2"/>
              </w:rPr>
              <w:t>88</w:t>
            </w:r>
          </w:p>
        </w:tc>
      </w:tr>
      <w:tr w:rsidR="00147583" w:rsidRPr="00D239B7" w14:paraId="44BB946D" w14:textId="77777777" w:rsidTr="00147583">
        <w:trPr>
          <w:cantSplit/>
        </w:trPr>
        <w:tc>
          <w:tcPr>
            <w:tcW w:w="450" w:type="pct"/>
            <w:tcMar>
              <w:left w:w="0" w:type="dxa"/>
              <w:right w:w="0" w:type="dxa"/>
            </w:tcMar>
          </w:tcPr>
          <w:p w14:paraId="0CE9BE3B" w14:textId="77777777" w:rsidR="00147583" w:rsidRPr="00D239B7" w:rsidRDefault="00147583" w:rsidP="00147583">
            <w:pPr>
              <w:pStyle w:val="Tijeloteksta"/>
              <w:ind w:firstLine="0"/>
              <w:jc w:val="left"/>
              <w:rPr>
                <w:spacing w:val="-2"/>
              </w:rPr>
            </w:pPr>
            <w:r w:rsidRPr="00D239B7">
              <w:rPr>
                <w:spacing w:val="-2"/>
              </w:rPr>
              <w:t>106.</w:t>
            </w:r>
          </w:p>
        </w:tc>
        <w:tc>
          <w:tcPr>
            <w:tcW w:w="3582" w:type="pct"/>
            <w:tcMar>
              <w:left w:w="0" w:type="dxa"/>
              <w:right w:w="0" w:type="dxa"/>
            </w:tcMar>
          </w:tcPr>
          <w:p w14:paraId="7E33A151" w14:textId="77777777" w:rsidR="00147583" w:rsidRPr="00D239B7" w:rsidRDefault="00147583" w:rsidP="00147583">
            <w:pPr>
              <w:pStyle w:val="Tijeloteksta"/>
              <w:ind w:firstLine="0"/>
              <w:rPr>
                <w:spacing w:val="-2"/>
              </w:rPr>
            </w:pPr>
            <w:r w:rsidRPr="00D239B7">
              <w:rPr>
                <w:spacing w:val="-2"/>
              </w:rPr>
              <w:t>RJEŠENJE o razrješenju vršilaca dužnosti predsjednika i članova Upravnog odbora Javne ustanove Federalna novinska agencija (bosanski jezik)</w:t>
            </w:r>
          </w:p>
        </w:tc>
        <w:tc>
          <w:tcPr>
            <w:tcW w:w="450" w:type="pct"/>
            <w:tcMar>
              <w:left w:w="0" w:type="dxa"/>
              <w:right w:w="0" w:type="dxa"/>
            </w:tcMar>
            <w:vAlign w:val="bottom"/>
          </w:tcPr>
          <w:p w14:paraId="1DC08FFF"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F60EEF1"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15D8A89F" w14:textId="77777777" w:rsidTr="00147583">
        <w:trPr>
          <w:cantSplit/>
        </w:trPr>
        <w:tc>
          <w:tcPr>
            <w:tcW w:w="450" w:type="pct"/>
            <w:tcMar>
              <w:left w:w="0" w:type="dxa"/>
              <w:right w:w="0" w:type="dxa"/>
            </w:tcMar>
          </w:tcPr>
          <w:p w14:paraId="6B3A039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A9C56D" w14:textId="77777777" w:rsidR="00147583" w:rsidRPr="00D239B7" w:rsidRDefault="00147583" w:rsidP="00147583">
            <w:pPr>
              <w:pStyle w:val="Tijeloteksta"/>
              <w:ind w:firstLine="0"/>
              <w:rPr>
                <w:spacing w:val="-2"/>
              </w:rPr>
            </w:pPr>
            <w:r w:rsidRPr="00D239B7">
              <w:rPr>
                <w:spacing w:val="-2"/>
              </w:rPr>
              <w:t>RJEŠENJE o razrješenju vršitelja dužnosti predsjednika i članova Upravnog odbora Javne ustanove Federalna novinska agencija (hrvatski jezik)</w:t>
            </w:r>
          </w:p>
        </w:tc>
        <w:tc>
          <w:tcPr>
            <w:tcW w:w="450" w:type="pct"/>
            <w:tcMar>
              <w:left w:w="0" w:type="dxa"/>
              <w:right w:w="0" w:type="dxa"/>
            </w:tcMar>
            <w:vAlign w:val="bottom"/>
          </w:tcPr>
          <w:p w14:paraId="2B07B859"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6237E853"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435892E6" w14:textId="77777777" w:rsidTr="00147583">
        <w:trPr>
          <w:cantSplit/>
        </w:trPr>
        <w:tc>
          <w:tcPr>
            <w:tcW w:w="450" w:type="pct"/>
            <w:tcMar>
              <w:left w:w="0" w:type="dxa"/>
              <w:right w:w="0" w:type="dxa"/>
            </w:tcMar>
          </w:tcPr>
          <w:p w14:paraId="33C9A7E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3A9E48" w14:textId="77777777" w:rsidR="00147583" w:rsidRPr="00D239B7" w:rsidRDefault="00147583" w:rsidP="00147583">
            <w:pPr>
              <w:pStyle w:val="Tijeloteksta"/>
              <w:ind w:firstLine="0"/>
              <w:rPr>
                <w:spacing w:val="-2"/>
              </w:rPr>
            </w:pPr>
            <w:r w:rsidRPr="00D239B7">
              <w:rPr>
                <w:spacing w:val="-2"/>
              </w:rPr>
              <w:t>РЈЕШЕЊЕ о разрјешењу вршилаца дужности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15D722CD"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95EC280"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646E45DE" w14:textId="77777777" w:rsidTr="00147583">
        <w:trPr>
          <w:cantSplit/>
        </w:trPr>
        <w:tc>
          <w:tcPr>
            <w:tcW w:w="450" w:type="pct"/>
            <w:tcMar>
              <w:left w:w="0" w:type="dxa"/>
              <w:right w:w="0" w:type="dxa"/>
            </w:tcMar>
          </w:tcPr>
          <w:p w14:paraId="380858B2" w14:textId="77777777" w:rsidR="00147583" w:rsidRPr="00D239B7" w:rsidRDefault="00147583" w:rsidP="00147583">
            <w:pPr>
              <w:pStyle w:val="Tijeloteksta"/>
              <w:ind w:firstLine="0"/>
              <w:jc w:val="left"/>
              <w:rPr>
                <w:spacing w:val="-2"/>
              </w:rPr>
            </w:pPr>
            <w:r w:rsidRPr="00D239B7">
              <w:rPr>
                <w:spacing w:val="-2"/>
              </w:rPr>
              <w:t>107.</w:t>
            </w:r>
          </w:p>
        </w:tc>
        <w:tc>
          <w:tcPr>
            <w:tcW w:w="3582" w:type="pct"/>
            <w:tcMar>
              <w:left w:w="0" w:type="dxa"/>
              <w:right w:w="0" w:type="dxa"/>
            </w:tcMar>
          </w:tcPr>
          <w:p w14:paraId="333F8805" w14:textId="77777777" w:rsidR="00147583" w:rsidRPr="00D239B7" w:rsidRDefault="00147583" w:rsidP="00147583">
            <w:pPr>
              <w:pStyle w:val="Tijeloteksta"/>
              <w:ind w:firstLine="0"/>
              <w:rPr>
                <w:spacing w:val="-2"/>
              </w:rPr>
            </w:pPr>
            <w:r w:rsidRPr="00D239B7">
              <w:rPr>
                <w:spacing w:val="-2"/>
              </w:rPr>
              <w:t>RJEŠENJE o imenovanju vršilaca dužnosti predsjednika i članova Upravnog odbora Javne ustanove Federalna novinska agencija (bosanski jezik)</w:t>
            </w:r>
          </w:p>
        </w:tc>
        <w:tc>
          <w:tcPr>
            <w:tcW w:w="450" w:type="pct"/>
            <w:tcMar>
              <w:left w:w="0" w:type="dxa"/>
              <w:right w:w="0" w:type="dxa"/>
            </w:tcMar>
            <w:vAlign w:val="bottom"/>
          </w:tcPr>
          <w:p w14:paraId="2751FC1D"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0F41A547"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59EB95C4" w14:textId="77777777" w:rsidTr="00147583">
        <w:trPr>
          <w:cantSplit/>
        </w:trPr>
        <w:tc>
          <w:tcPr>
            <w:tcW w:w="450" w:type="pct"/>
            <w:tcMar>
              <w:left w:w="0" w:type="dxa"/>
              <w:right w:w="0" w:type="dxa"/>
            </w:tcMar>
          </w:tcPr>
          <w:p w14:paraId="757B54E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73FF8D" w14:textId="77777777" w:rsidR="00147583" w:rsidRPr="00D239B7" w:rsidRDefault="00147583" w:rsidP="00147583">
            <w:pPr>
              <w:pStyle w:val="Tijeloteksta"/>
              <w:ind w:firstLine="0"/>
              <w:rPr>
                <w:spacing w:val="-2"/>
              </w:rPr>
            </w:pPr>
            <w:r w:rsidRPr="00D239B7">
              <w:rPr>
                <w:spacing w:val="-2"/>
              </w:rPr>
              <w:t>RJEŠENJE o imenovanju vršitelja dužnosti predsjednika i članova Upravnog odbora Javne ustanove Federalna novinska agencija (hrvatski jezik)</w:t>
            </w:r>
          </w:p>
        </w:tc>
        <w:tc>
          <w:tcPr>
            <w:tcW w:w="450" w:type="pct"/>
            <w:tcMar>
              <w:left w:w="0" w:type="dxa"/>
              <w:right w:w="0" w:type="dxa"/>
            </w:tcMar>
            <w:vAlign w:val="bottom"/>
          </w:tcPr>
          <w:p w14:paraId="581F8688"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4C790618" w14:textId="77777777" w:rsidR="00147583" w:rsidRPr="00D239B7" w:rsidRDefault="00147583" w:rsidP="00147583">
            <w:pPr>
              <w:pStyle w:val="Tijeloteksta"/>
              <w:ind w:firstLine="0"/>
              <w:jc w:val="right"/>
              <w:rPr>
                <w:spacing w:val="-2"/>
              </w:rPr>
            </w:pPr>
            <w:r w:rsidRPr="00D239B7">
              <w:rPr>
                <w:spacing w:val="-2"/>
              </w:rPr>
              <w:t>90</w:t>
            </w:r>
          </w:p>
        </w:tc>
      </w:tr>
      <w:tr w:rsidR="00147583" w:rsidRPr="00D239B7" w14:paraId="5D14FADD" w14:textId="77777777" w:rsidTr="00147583">
        <w:trPr>
          <w:cantSplit/>
        </w:trPr>
        <w:tc>
          <w:tcPr>
            <w:tcW w:w="450" w:type="pct"/>
            <w:tcMar>
              <w:left w:w="0" w:type="dxa"/>
              <w:right w:w="0" w:type="dxa"/>
            </w:tcMar>
          </w:tcPr>
          <w:p w14:paraId="3DDD723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749FE5" w14:textId="77777777" w:rsidR="00147583" w:rsidRPr="00D239B7" w:rsidRDefault="00147583" w:rsidP="00147583">
            <w:pPr>
              <w:pStyle w:val="Tijeloteksta"/>
              <w:ind w:firstLine="0"/>
              <w:rPr>
                <w:spacing w:val="-2"/>
              </w:rPr>
            </w:pPr>
            <w:r w:rsidRPr="00D239B7">
              <w:rPr>
                <w:spacing w:val="-2"/>
              </w:rPr>
              <w:t>РЈЕШЕЊЕ о именовању вршилаца дужности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5C26F931"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5E32C74F" w14:textId="77777777" w:rsidR="00147583" w:rsidRPr="00D239B7" w:rsidRDefault="00147583" w:rsidP="00147583">
            <w:pPr>
              <w:pStyle w:val="Tijeloteksta"/>
              <w:ind w:firstLine="0"/>
              <w:jc w:val="right"/>
              <w:rPr>
                <w:spacing w:val="-2"/>
              </w:rPr>
            </w:pPr>
            <w:r w:rsidRPr="00D239B7">
              <w:rPr>
                <w:spacing w:val="-2"/>
              </w:rPr>
              <w:t>90</w:t>
            </w:r>
          </w:p>
        </w:tc>
      </w:tr>
      <w:tr w:rsidR="00147583" w:rsidRPr="00D239B7" w14:paraId="68B5D19A" w14:textId="77777777" w:rsidTr="00147583">
        <w:trPr>
          <w:cantSplit/>
        </w:trPr>
        <w:tc>
          <w:tcPr>
            <w:tcW w:w="450" w:type="pct"/>
            <w:tcMar>
              <w:left w:w="0" w:type="dxa"/>
              <w:right w:w="0" w:type="dxa"/>
            </w:tcMar>
          </w:tcPr>
          <w:p w14:paraId="08E8CFF9" w14:textId="77777777" w:rsidR="00147583" w:rsidRPr="00D239B7" w:rsidRDefault="00147583" w:rsidP="00147583">
            <w:pPr>
              <w:pStyle w:val="Tijeloteksta"/>
              <w:ind w:firstLine="0"/>
              <w:jc w:val="left"/>
              <w:rPr>
                <w:spacing w:val="-2"/>
              </w:rPr>
            </w:pPr>
            <w:r w:rsidRPr="00D239B7">
              <w:rPr>
                <w:spacing w:val="-2"/>
              </w:rPr>
              <w:t>108.</w:t>
            </w:r>
          </w:p>
        </w:tc>
        <w:tc>
          <w:tcPr>
            <w:tcW w:w="3582" w:type="pct"/>
            <w:tcMar>
              <w:left w:w="0" w:type="dxa"/>
              <w:right w:w="0" w:type="dxa"/>
            </w:tcMar>
          </w:tcPr>
          <w:p w14:paraId="667F3535" w14:textId="77777777" w:rsidR="00147583" w:rsidRPr="00D239B7" w:rsidRDefault="00147583" w:rsidP="00147583">
            <w:pPr>
              <w:pStyle w:val="Tijeloteksta"/>
              <w:ind w:firstLine="0"/>
              <w:rPr>
                <w:spacing w:val="-2"/>
              </w:rPr>
            </w:pPr>
            <w:r w:rsidRPr="00D239B7">
              <w:rPr>
                <w:spacing w:val="-2"/>
              </w:rPr>
              <w:t>RJEŠENJE o imenovanju Komisije za izbor predsjednika i članova Upravnog odbora Javne ustanove Federalna novinska agencija (bosanski jezik)</w:t>
            </w:r>
          </w:p>
        </w:tc>
        <w:tc>
          <w:tcPr>
            <w:tcW w:w="450" w:type="pct"/>
            <w:tcMar>
              <w:left w:w="0" w:type="dxa"/>
              <w:right w:w="0" w:type="dxa"/>
            </w:tcMar>
            <w:vAlign w:val="bottom"/>
          </w:tcPr>
          <w:p w14:paraId="39292379"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A429E0A" w14:textId="77777777" w:rsidR="00147583" w:rsidRPr="00D239B7" w:rsidRDefault="00147583" w:rsidP="00147583">
            <w:pPr>
              <w:pStyle w:val="Tijeloteksta"/>
              <w:ind w:firstLine="0"/>
              <w:jc w:val="right"/>
              <w:rPr>
                <w:spacing w:val="-2"/>
              </w:rPr>
            </w:pPr>
            <w:r w:rsidRPr="00D239B7">
              <w:rPr>
                <w:spacing w:val="-2"/>
              </w:rPr>
              <w:t>90</w:t>
            </w:r>
          </w:p>
        </w:tc>
      </w:tr>
      <w:tr w:rsidR="00147583" w:rsidRPr="00D239B7" w14:paraId="1AC52AC1" w14:textId="77777777" w:rsidTr="00147583">
        <w:trPr>
          <w:cantSplit/>
        </w:trPr>
        <w:tc>
          <w:tcPr>
            <w:tcW w:w="450" w:type="pct"/>
            <w:tcMar>
              <w:left w:w="0" w:type="dxa"/>
              <w:right w:w="0" w:type="dxa"/>
            </w:tcMar>
          </w:tcPr>
          <w:p w14:paraId="2236F76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1BE314A" w14:textId="77777777" w:rsidR="00147583" w:rsidRPr="00D239B7" w:rsidRDefault="00147583" w:rsidP="00147583">
            <w:pPr>
              <w:pStyle w:val="Tijeloteksta"/>
              <w:ind w:firstLine="0"/>
              <w:rPr>
                <w:spacing w:val="-2"/>
              </w:rPr>
            </w:pPr>
            <w:r w:rsidRPr="00D239B7">
              <w:rPr>
                <w:spacing w:val="-2"/>
              </w:rPr>
              <w:t>RJEŠENJE o imenovanju Povjerenstva za izbor predsjednika i članova Upravnog odbora Javne ustanove Federalna novinska agencija (hrvatski jezik)</w:t>
            </w:r>
          </w:p>
        </w:tc>
        <w:tc>
          <w:tcPr>
            <w:tcW w:w="450" w:type="pct"/>
            <w:tcMar>
              <w:left w:w="0" w:type="dxa"/>
              <w:right w:w="0" w:type="dxa"/>
            </w:tcMar>
            <w:vAlign w:val="bottom"/>
          </w:tcPr>
          <w:p w14:paraId="6875BBEC"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07B736FD"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352C9E6E" w14:textId="77777777" w:rsidTr="00147583">
        <w:trPr>
          <w:cantSplit/>
        </w:trPr>
        <w:tc>
          <w:tcPr>
            <w:tcW w:w="450" w:type="pct"/>
            <w:tcMar>
              <w:left w:w="0" w:type="dxa"/>
              <w:right w:w="0" w:type="dxa"/>
            </w:tcMar>
          </w:tcPr>
          <w:p w14:paraId="1905F35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5570E1" w14:textId="77777777" w:rsidR="00147583" w:rsidRPr="00D239B7" w:rsidRDefault="00147583" w:rsidP="00147583">
            <w:pPr>
              <w:pStyle w:val="Tijeloteksta"/>
              <w:ind w:firstLine="0"/>
              <w:rPr>
                <w:spacing w:val="-2"/>
              </w:rPr>
            </w:pPr>
            <w:r w:rsidRPr="00D239B7">
              <w:rPr>
                <w:spacing w:val="-2"/>
              </w:rPr>
              <w:t>РЈЕШЕЊЕ о именовању Комисије за избор предсједника и чланова Управног одбора Јавне установе Федерална новинска агенција (српски језик)</w:t>
            </w:r>
          </w:p>
        </w:tc>
        <w:tc>
          <w:tcPr>
            <w:tcW w:w="450" w:type="pct"/>
            <w:tcMar>
              <w:left w:w="0" w:type="dxa"/>
              <w:right w:w="0" w:type="dxa"/>
            </w:tcMar>
            <w:vAlign w:val="bottom"/>
          </w:tcPr>
          <w:p w14:paraId="2CD82F85"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CA3DB9A"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18287015" w14:textId="77777777" w:rsidTr="00147583">
        <w:trPr>
          <w:cantSplit/>
        </w:trPr>
        <w:tc>
          <w:tcPr>
            <w:tcW w:w="450" w:type="pct"/>
            <w:tcMar>
              <w:left w:w="0" w:type="dxa"/>
              <w:right w:w="0" w:type="dxa"/>
            </w:tcMar>
          </w:tcPr>
          <w:p w14:paraId="0BC6A2A1" w14:textId="77777777" w:rsidR="00147583" w:rsidRPr="00D239B7" w:rsidRDefault="00147583" w:rsidP="00147583">
            <w:pPr>
              <w:pStyle w:val="Tijeloteksta"/>
              <w:ind w:firstLine="0"/>
              <w:jc w:val="left"/>
              <w:rPr>
                <w:spacing w:val="-2"/>
              </w:rPr>
            </w:pPr>
            <w:r w:rsidRPr="00D239B7">
              <w:rPr>
                <w:spacing w:val="-2"/>
              </w:rPr>
              <w:t>109.</w:t>
            </w:r>
          </w:p>
        </w:tc>
        <w:tc>
          <w:tcPr>
            <w:tcW w:w="3582" w:type="pct"/>
            <w:tcMar>
              <w:left w:w="0" w:type="dxa"/>
              <w:right w:w="0" w:type="dxa"/>
            </w:tcMar>
          </w:tcPr>
          <w:p w14:paraId="5E59A499" w14:textId="77777777" w:rsidR="00147583" w:rsidRPr="00D239B7" w:rsidRDefault="00147583" w:rsidP="00147583">
            <w:pPr>
              <w:pStyle w:val="Tijeloteksta"/>
              <w:ind w:firstLine="0"/>
              <w:rPr>
                <w:spacing w:val="-2"/>
              </w:rPr>
            </w:pPr>
            <w:r w:rsidRPr="00D239B7">
              <w:rPr>
                <w:spacing w:val="-2"/>
              </w:rPr>
              <w:t>RJEŠENJE o razrješenju direktora Financijsko - informatičke agencije (hrvatski jezik)</w:t>
            </w:r>
          </w:p>
        </w:tc>
        <w:tc>
          <w:tcPr>
            <w:tcW w:w="450" w:type="pct"/>
            <w:tcMar>
              <w:left w:w="0" w:type="dxa"/>
              <w:right w:w="0" w:type="dxa"/>
            </w:tcMar>
            <w:vAlign w:val="bottom"/>
          </w:tcPr>
          <w:p w14:paraId="300C5E92"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6594CA79"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6DBC6008" w14:textId="77777777" w:rsidTr="00147583">
        <w:trPr>
          <w:cantSplit/>
        </w:trPr>
        <w:tc>
          <w:tcPr>
            <w:tcW w:w="450" w:type="pct"/>
            <w:tcMar>
              <w:left w:w="0" w:type="dxa"/>
              <w:right w:w="0" w:type="dxa"/>
            </w:tcMar>
          </w:tcPr>
          <w:p w14:paraId="62608D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D16BB5E" w14:textId="77777777" w:rsidR="00147583" w:rsidRPr="00D239B7" w:rsidRDefault="00147583" w:rsidP="00147583">
            <w:pPr>
              <w:pStyle w:val="Tijeloteksta"/>
              <w:ind w:firstLine="0"/>
              <w:rPr>
                <w:spacing w:val="-2"/>
              </w:rPr>
            </w:pPr>
            <w:r w:rsidRPr="00D239B7">
              <w:rPr>
                <w:spacing w:val="-2"/>
              </w:rPr>
              <w:t>РЈЕШЕЊЕ о разрјешењу директора Финансијко – информатичке агенције (српски језик)</w:t>
            </w:r>
          </w:p>
        </w:tc>
        <w:tc>
          <w:tcPr>
            <w:tcW w:w="450" w:type="pct"/>
            <w:tcMar>
              <w:left w:w="0" w:type="dxa"/>
              <w:right w:w="0" w:type="dxa"/>
            </w:tcMar>
            <w:vAlign w:val="bottom"/>
          </w:tcPr>
          <w:p w14:paraId="5C1EE20F"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27D33C48"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69DDF719" w14:textId="77777777" w:rsidTr="00147583">
        <w:trPr>
          <w:cantSplit/>
        </w:trPr>
        <w:tc>
          <w:tcPr>
            <w:tcW w:w="450" w:type="pct"/>
            <w:tcMar>
              <w:left w:w="0" w:type="dxa"/>
              <w:right w:w="0" w:type="dxa"/>
            </w:tcMar>
          </w:tcPr>
          <w:p w14:paraId="6EBD16D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22A473" w14:textId="77777777" w:rsidR="00147583" w:rsidRPr="00D239B7" w:rsidRDefault="00147583" w:rsidP="00147583">
            <w:pPr>
              <w:pStyle w:val="Tijeloteksta"/>
              <w:ind w:firstLine="0"/>
              <w:rPr>
                <w:spacing w:val="-2"/>
              </w:rPr>
            </w:pPr>
            <w:r w:rsidRPr="00D239B7">
              <w:rPr>
                <w:spacing w:val="-2"/>
              </w:rPr>
              <w:t>RJEŠENJE o razrješenju direktora Finansijsko - informatičke agencije (bosanski jezik)</w:t>
            </w:r>
          </w:p>
        </w:tc>
        <w:tc>
          <w:tcPr>
            <w:tcW w:w="450" w:type="pct"/>
            <w:tcMar>
              <w:left w:w="0" w:type="dxa"/>
              <w:right w:w="0" w:type="dxa"/>
            </w:tcMar>
            <w:vAlign w:val="bottom"/>
          </w:tcPr>
          <w:p w14:paraId="370BC856"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5A116F0C"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4B57CBD7" w14:textId="77777777" w:rsidTr="00147583">
        <w:trPr>
          <w:cantSplit/>
        </w:trPr>
        <w:tc>
          <w:tcPr>
            <w:tcW w:w="450" w:type="pct"/>
            <w:tcMar>
              <w:left w:w="0" w:type="dxa"/>
              <w:right w:w="0" w:type="dxa"/>
            </w:tcMar>
          </w:tcPr>
          <w:p w14:paraId="035D6ED3" w14:textId="77777777" w:rsidR="00147583" w:rsidRPr="00D239B7" w:rsidRDefault="00147583" w:rsidP="00147583">
            <w:pPr>
              <w:pStyle w:val="Tijeloteksta"/>
              <w:ind w:firstLine="0"/>
              <w:jc w:val="left"/>
              <w:rPr>
                <w:spacing w:val="-2"/>
              </w:rPr>
            </w:pPr>
            <w:r w:rsidRPr="00D239B7">
              <w:rPr>
                <w:spacing w:val="-2"/>
              </w:rPr>
              <w:t>110.</w:t>
            </w:r>
          </w:p>
        </w:tc>
        <w:tc>
          <w:tcPr>
            <w:tcW w:w="3582" w:type="pct"/>
            <w:tcMar>
              <w:left w:w="0" w:type="dxa"/>
              <w:right w:w="0" w:type="dxa"/>
            </w:tcMar>
          </w:tcPr>
          <w:p w14:paraId="327147FB" w14:textId="77777777" w:rsidR="00147583" w:rsidRPr="00D239B7" w:rsidRDefault="00147583" w:rsidP="00147583">
            <w:pPr>
              <w:pStyle w:val="Tijeloteksta"/>
              <w:ind w:firstLine="0"/>
              <w:rPr>
                <w:spacing w:val="-2"/>
              </w:rPr>
            </w:pPr>
            <w:r w:rsidRPr="00D239B7">
              <w:rPr>
                <w:spacing w:val="-2"/>
              </w:rPr>
              <w:t>РЈЕШЕЊЕ о разрјешењу привремено именованог једног члана Управног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3EE32BEB"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2C18B801"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2156A5F5" w14:textId="77777777" w:rsidTr="00147583">
        <w:trPr>
          <w:cantSplit/>
        </w:trPr>
        <w:tc>
          <w:tcPr>
            <w:tcW w:w="450" w:type="pct"/>
            <w:tcMar>
              <w:left w:w="0" w:type="dxa"/>
              <w:right w:w="0" w:type="dxa"/>
            </w:tcMar>
          </w:tcPr>
          <w:p w14:paraId="0233C9E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D571BF" w14:textId="77777777" w:rsidR="00147583" w:rsidRPr="00D239B7" w:rsidRDefault="00147583" w:rsidP="00147583">
            <w:pPr>
              <w:pStyle w:val="Tijeloteksta"/>
              <w:ind w:firstLine="0"/>
              <w:rPr>
                <w:spacing w:val="-2"/>
              </w:rPr>
            </w:pPr>
            <w:r w:rsidRPr="00D239B7">
              <w:rPr>
                <w:spacing w:val="-2"/>
              </w:rPr>
              <w:t>RJEŠENJE o razrješenju privremeno imenovanog jednog člana Upravnog odbora Fonda za zaštitu okoliša Federacije Bosne i Hercegovine (bosanski jezik)</w:t>
            </w:r>
          </w:p>
        </w:tc>
        <w:tc>
          <w:tcPr>
            <w:tcW w:w="450" w:type="pct"/>
            <w:tcMar>
              <w:left w:w="0" w:type="dxa"/>
              <w:right w:w="0" w:type="dxa"/>
            </w:tcMar>
            <w:vAlign w:val="bottom"/>
          </w:tcPr>
          <w:p w14:paraId="72796329"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35DE0445"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4EF4A87A" w14:textId="77777777" w:rsidTr="00147583">
        <w:trPr>
          <w:cantSplit/>
        </w:trPr>
        <w:tc>
          <w:tcPr>
            <w:tcW w:w="450" w:type="pct"/>
            <w:tcMar>
              <w:left w:w="0" w:type="dxa"/>
              <w:right w:w="0" w:type="dxa"/>
            </w:tcMar>
          </w:tcPr>
          <w:p w14:paraId="1429682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8D1981" w14:textId="77777777" w:rsidR="00147583" w:rsidRPr="00D239B7" w:rsidRDefault="00147583" w:rsidP="00147583">
            <w:pPr>
              <w:pStyle w:val="Tijeloteksta"/>
              <w:ind w:firstLine="0"/>
              <w:rPr>
                <w:spacing w:val="-2"/>
              </w:rPr>
            </w:pPr>
            <w:r w:rsidRPr="00D239B7">
              <w:rPr>
                <w:spacing w:val="-2"/>
              </w:rPr>
              <w:t>RJEŠENJE o razrješenju privremeno imenovanog jednog člana Upravnog odbora Fonda za zaštitu okoliša Federacije Bosne i Hercegovine (hrvatski jezik)</w:t>
            </w:r>
          </w:p>
        </w:tc>
        <w:tc>
          <w:tcPr>
            <w:tcW w:w="450" w:type="pct"/>
            <w:tcMar>
              <w:left w:w="0" w:type="dxa"/>
              <w:right w:w="0" w:type="dxa"/>
            </w:tcMar>
            <w:vAlign w:val="bottom"/>
          </w:tcPr>
          <w:p w14:paraId="271816F9"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62360F45"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2E440415" w14:textId="77777777" w:rsidTr="00147583">
        <w:trPr>
          <w:cantSplit/>
        </w:trPr>
        <w:tc>
          <w:tcPr>
            <w:tcW w:w="450" w:type="pct"/>
            <w:tcMar>
              <w:left w:w="0" w:type="dxa"/>
              <w:right w:w="0" w:type="dxa"/>
            </w:tcMar>
          </w:tcPr>
          <w:p w14:paraId="1AF02511" w14:textId="77777777" w:rsidR="00147583" w:rsidRPr="00D239B7" w:rsidRDefault="00147583" w:rsidP="00147583">
            <w:pPr>
              <w:pStyle w:val="Tijeloteksta"/>
              <w:ind w:firstLine="0"/>
              <w:jc w:val="left"/>
              <w:rPr>
                <w:spacing w:val="-2"/>
              </w:rPr>
            </w:pPr>
            <w:r w:rsidRPr="00D239B7">
              <w:rPr>
                <w:spacing w:val="-2"/>
              </w:rPr>
              <w:t>111.</w:t>
            </w:r>
          </w:p>
        </w:tc>
        <w:tc>
          <w:tcPr>
            <w:tcW w:w="3582" w:type="pct"/>
            <w:tcMar>
              <w:left w:w="0" w:type="dxa"/>
              <w:right w:w="0" w:type="dxa"/>
            </w:tcMar>
          </w:tcPr>
          <w:p w14:paraId="09CAC15D" w14:textId="77777777" w:rsidR="00147583" w:rsidRPr="00D239B7" w:rsidRDefault="00147583" w:rsidP="00147583">
            <w:pPr>
              <w:pStyle w:val="Tijeloteksta"/>
              <w:ind w:firstLine="0"/>
              <w:rPr>
                <w:spacing w:val="-2"/>
              </w:rPr>
            </w:pPr>
            <w:r w:rsidRPr="00D239B7">
              <w:rPr>
                <w:spacing w:val="-2"/>
              </w:rPr>
              <w:t>РЈЕШЕЊЕ о именовању једног члана Управног одбора Фонда за заштиту околиша Федерације Босне и Херцеговине (српски језик)</w:t>
            </w:r>
          </w:p>
        </w:tc>
        <w:tc>
          <w:tcPr>
            <w:tcW w:w="450" w:type="pct"/>
            <w:tcMar>
              <w:left w:w="0" w:type="dxa"/>
              <w:right w:w="0" w:type="dxa"/>
            </w:tcMar>
            <w:vAlign w:val="bottom"/>
          </w:tcPr>
          <w:p w14:paraId="4268CB80"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4953C89D"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7AFE6AA9" w14:textId="77777777" w:rsidTr="00147583">
        <w:trPr>
          <w:cantSplit/>
        </w:trPr>
        <w:tc>
          <w:tcPr>
            <w:tcW w:w="450" w:type="pct"/>
            <w:tcMar>
              <w:left w:w="0" w:type="dxa"/>
              <w:right w:w="0" w:type="dxa"/>
            </w:tcMar>
          </w:tcPr>
          <w:p w14:paraId="025D535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526BBF" w14:textId="77777777" w:rsidR="00147583" w:rsidRPr="00D239B7" w:rsidRDefault="00147583" w:rsidP="00147583">
            <w:pPr>
              <w:pStyle w:val="Tijeloteksta"/>
              <w:ind w:firstLine="0"/>
              <w:rPr>
                <w:spacing w:val="-2"/>
              </w:rPr>
            </w:pPr>
            <w:r w:rsidRPr="00D239B7">
              <w:rPr>
                <w:spacing w:val="-2"/>
              </w:rPr>
              <w:t>RJЕŠENJE o imenovanju jednog člana Upravnog odbora Fonda za zaštitu okoliša Federacije Bosne i Hercegovine (bosanski jezik)</w:t>
            </w:r>
          </w:p>
        </w:tc>
        <w:tc>
          <w:tcPr>
            <w:tcW w:w="450" w:type="pct"/>
            <w:tcMar>
              <w:left w:w="0" w:type="dxa"/>
              <w:right w:w="0" w:type="dxa"/>
            </w:tcMar>
            <w:vAlign w:val="bottom"/>
          </w:tcPr>
          <w:p w14:paraId="61FC5B00"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293BECF6"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1D03BDD0" w14:textId="77777777" w:rsidTr="00147583">
        <w:trPr>
          <w:cantSplit/>
        </w:trPr>
        <w:tc>
          <w:tcPr>
            <w:tcW w:w="450" w:type="pct"/>
            <w:tcMar>
              <w:left w:w="0" w:type="dxa"/>
              <w:right w:w="0" w:type="dxa"/>
            </w:tcMar>
          </w:tcPr>
          <w:p w14:paraId="0D4ED8A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4DAFAF4" w14:textId="77777777" w:rsidR="00147583" w:rsidRPr="00D239B7" w:rsidRDefault="00147583" w:rsidP="00147583">
            <w:pPr>
              <w:pStyle w:val="Tijeloteksta"/>
              <w:ind w:firstLine="0"/>
              <w:rPr>
                <w:spacing w:val="-2"/>
              </w:rPr>
            </w:pPr>
            <w:r w:rsidRPr="00D239B7">
              <w:rPr>
                <w:spacing w:val="-2"/>
              </w:rPr>
              <w:t>RJЕŠENJE o imenovanju jednog člana Upravnog odbora Fonda za zaštitu okoliša Federacije Bosne i Hercegovine (hrvatski jezik)</w:t>
            </w:r>
          </w:p>
        </w:tc>
        <w:tc>
          <w:tcPr>
            <w:tcW w:w="450" w:type="pct"/>
            <w:tcMar>
              <w:left w:w="0" w:type="dxa"/>
              <w:right w:w="0" w:type="dxa"/>
            </w:tcMar>
            <w:vAlign w:val="bottom"/>
          </w:tcPr>
          <w:p w14:paraId="7FDA2C84"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6FEAC7E6"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7AFD5226" w14:textId="77777777" w:rsidTr="00147583">
        <w:trPr>
          <w:cantSplit/>
        </w:trPr>
        <w:tc>
          <w:tcPr>
            <w:tcW w:w="450" w:type="pct"/>
            <w:tcMar>
              <w:left w:w="0" w:type="dxa"/>
              <w:right w:w="0" w:type="dxa"/>
            </w:tcMar>
          </w:tcPr>
          <w:p w14:paraId="3395A6C3" w14:textId="77777777" w:rsidR="00147583" w:rsidRPr="00D239B7" w:rsidRDefault="00147583" w:rsidP="00147583">
            <w:pPr>
              <w:pStyle w:val="Tijeloteksta"/>
              <w:ind w:firstLine="0"/>
              <w:jc w:val="left"/>
              <w:rPr>
                <w:spacing w:val="-2"/>
              </w:rPr>
            </w:pPr>
            <w:r w:rsidRPr="00D239B7">
              <w:rPr>
                <w:spacing w:val="-2"/>
              </w:rPr>
              <w:t>112.</w:t>
            </w:r>
          </w:p>
        </w:tc>
        <w:tc>
          <w:tcPr>
            <w:tcW w:w="3582" w:type="pct"/>
            <w:tcMar>
              <w:left w:w="0" w:type="dxa"/>
              <w:right w:w="0" w:type="dxa"/>
            </w:tcMar>
          </w:tcPr>
          <w:p w14:paraId="0F2B4449"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представника Владе Федерације Босне и Херцеговине у преговарачком тиму Босне и Херцеговине (српски језик)</w:t>
            </w:r>
          </w:p>
        </w:tc>
        <w:tc>
          <w:tcPr>
            <w:tcW w:w="450" w:type="pct"/>
            <w:tcMar>
              <w:left w:w="0" w:type="dxa"/>
              <w:right w:w="0" w:type="dxa"/>
            </w:tcMar>
            <w:vAlign w:val="bottom"/>
          </w:tcPr>
          <w:p w14:paraId="09E755E7"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0AD726EF"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2EE0EC38" w14:textId="77777777" w:rsidTr="00147583">
        <w:trPr>
          <w:cantSplit/>
        </w:trPr>
        <w:tc>
          <w:tcPr>
            <w:tcW w:w="450" w:type="pct"/>
            <w:tcMar>
              <w:left w:w="0" w:type="dxa"/>
              <w:right w:w="0" w:type="dxa"/>
            </w:tcMar>
          </w:tcPr>
          <w:p w14:paraId="634565E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863308C" w14:textId="77777777" w:rsidR="00147583" w:rsidRPr="00D239B7" w:rsidRDefault="00147583" w:rsidP="00147583">
            <w:pPr>
              <w:pStyle w:val="Tijeloteksta"/>
              <w:ind w:firstLine="0"/>
              <w:rPr>
                <w:spacing w:val="-2"/>
              </w:rPr>
            </w:pPr>
            <w:r w:rsidRPr="00D239B7">
              <w:rPr>
                <w:spacing w:val="-2"/>
              </w:rPr>
              <w:t>RJEŠENJE o izmjeni Rješenja o imenovanju predstavnika Vlade Federacije Bosne i Hercegovine u pregovaračkom timu Bosne i Hercegovine (bosanski jezik)</w:t>
            </w:r>
          </w:p>
        </w:tc>
        <w:tc>
          <w:tcPr>
            <w:tcW w:w="450" w:type="pct"/>
            <w:tcMar>
              <w:left w:w="0" w:type="dxa"/>
              <w:right w:w="0" w:type="dxa"/>
            </w:tcMar>
            <w:vAlign w:val="bottom"/>
          </w:tcPr>
          <w:p w14:paraId="104A5EB4"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101FCBFA"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5423F1B7" w14:textId="77777777" w:rsidTr="00147583">
        <w:trPr>
          <w:cantSplit/>
        </w:trPr>
        <w:tc>
          <w:tcPr>
            <w:tcW w:w="450" w:type="pct"/>
            <w:tcMar>
              <w:left w:w="0" w:type="dxa"/>
              <w:right w:w="0" w:type="dxa"/>
            </w:tcMar>
          </w:tcPr>
          <w:p w14:paraId="05D2F53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916F749" w14:textId="77777777" w:rsidR="00147583" w:rsidRPr="00D239B7" w:rsidRDefault="00147583" w:rsidP="00147583">
            <w:pPr>
              <w:pStyle w:val="Tijeloteksta"/>
              <w:ind w:firstLine="0"/>
              <w:rPr>
                <w:spacing w:val="-2"/>
              </w:rPr>
            </w:pPr>
            <w:r w:rsidRPr="00D239B7">
              <w:rPr>
                <w:spacing w:val="-2"/>
              </w:rPr>
              <w:t>RJEŠENJE o izmjeni Rješenja o imenovanju predstavnika Vlade Federacije Bosne i Hercegovine u pregovaračkom timu Bosne i Hercegovine (hrvatski jezik)</w:t>
            </w:r>
          </w:p>
        </w:tc>
        <w:tc>
          <w:tcPr>
            <w:tcW w:w="450" w:type="pct"/>
            <w:tcMar>
              <w:left w:w="0" w:type="dxa"/>
              <w:right w:w="0" w:type="dxa"/>
            </w:tcMar>
            <w:vAlign w:val="bottom"/>
          </w:tcPr>
          <w:p w14:paraId="511961FE"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55D12922"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69BB268B" w14:textId="77777777" w:rsidTr="00147583">
        <w:trPr>
          <w:cantSplit/>
        </w:trPr>
        <w:tc>
          <w:tcPr>
            <w:tcW w:w="450" w:type="pct"/>
            <w:tcMar>
              <w:left w:w="0" w:type="dxa"/>
              <w:right w:w="0" w:type="dxa"/>
            </w:tcMar>
          </w:tcPr>
          <w:p w14:paraId="01FCD6B2" w14:textId="77777777" w:rsidR="00147583" w:rsidRPr="00D239B7" w:rsidRDefault="00147583" w:rsidP="00147583">
            <w:pPr>
              <w:pStyle w:val="Tijeloteksta"/>
              <w:ind w:firstLine="0"/>
              <w:jc w:val="left"/>
              <w:rPr>
                <w:spacing w:val="-2"/>
              </w:rPr>
            </w:pPr>
            <w:r w:rsidRPr="00D239B7">
              <w:rPr>
                <w:spacing w:val="-2"/>
              </w:rPr>
              <w:t>113.</w:t>
            </w:r>
          </w:p>
        </w:tc>
        <w:tc>
          <w:tcPr>
            <w:tcW w:w="3582" w:type="pct"/>
            <w:tcMar>
              <w:left w:w="0" w:type="dxa"/>
              <w:right w:w="0" w:type="dxa"/>
            </w:tcMar>
          </w:tcPr>
          <w:p w14:paraId="5BC51CA4"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директора Института за медицинско вјештачење здравственог стања (српски језик)</w:t>
            </w:r>
          </w:p>
        </w:tc>
        <w:tc>
          <w:tcPr>
            <w:tcW w:w="450" w:type="pct"/>
            <w:tcMar>
              <w:left w:w="0" w:type="dxa"/>
              <w:right w:w="0" w:type="dxa"/>
            </w:tcMar>
            <w:vAlign w:val="bottom"/>
          </w:tcPr>
          <w:p w14:paraId="33E89F57"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7E359C53"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063682E7" w14:textId="77777777" w:rsidTr="00147583">
        <w:trPr>
          <w:cantSplit/>
        </w:trPr>
        <w:tc>
          <w:tcPr>
            <w:tcW w:w="450" w:type="pct"/>
            <w:tcMar>
              <w:left w:w="0" w:type="dxa"/>
              <w:right w:w="0" w:type="dxa"/>
            </w:tcMar>
          </w:tcPr>
          <w:p w14:paraId="4BC28F3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FD2054" w14:textId="77777777" w:rsidR="00147583" w:rsidRPr="00D239B7" w:rsidRDefault="00147583" w:rsidP="00147583">
            <w:pPr>
              <w:pStyle w:val="Tijeloteksta"/>
              <w:ind w:firstLine="0"/>
              <w:rPr>
                <w:spacing w:val="-2"/>
              </w:rPr>
            </w:pPr>
            <w:r w:rsidRPr="00D239B7">
              <w:rPr>
                <w:spacing w:val="-2"/>
              </w:rPr>
              <w:t>RJEŠENJE o razrješenju i privremenom imenovanju direktora Instituta za medicinsko vještačenje zdravstvenog stanja (bosanski jezik)</w:t>
            </w:r>
          </w:p>
        </w:tc>
        <w:tc>
          <w:tcPr>
            <w:tcW w:w="450" w:type="pct"/>
            <w:tcMar>
              <w:left w:w="0" w:type="dxa"/>
              <w:right w:w="0" w:type="dxa"/>
            </w:tcMar>
            <w:vAlign w:val="bottom"/>
          </w:tcPr>
          <w:p w14:paraId="66CDE6D8"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041DCC62"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03199EC1" w14:textId="77777777" w:rsidTr="00147583">
        <w:trPr>
          <w:cantSplit/>
        </w:trPr>
        <w:tc>
          <w:tcPr>
            <w:tcW w:w="450" w:type="pct"/>
            <w:tcMar>
              <w:left w:w="0" w:type="dxa"/>
              <w:right w:w="0" w:type="dxa"/>
            </w:tcMar>
          </w:tcPr>
          <w:p w14:paraId="74488D5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E633001" w14:textId="77777777" w:rsidR="00147583" w:rsidRPr="00D239B7" w:rsidRDefault="00147583" w:rsidP="00147583">
            <w:pPr>
              <w:pStyle w:val="Tijeloteksta"/>
              <w:ind w:firstLine="0"/>
              <w:rPr>
                <w:spacing w:val="-2"/>
              </w:rPr>
            </w:pPr>
            <w:r w:rsidRPr="00D239B7">
              <w:rPr>
                <w:spacing w:val="-2"/>
              </w:rPr>
              <w:t>RJEŠENJE o razrješenju i privremenom imenovanju direktora Instituta za medicinsko vještačenje zdravstvenog stanja (hrvatski jezik)</w:t>
            </w:r>
          </w:p>
        </w:tc>
        <w:tc>
          <w:tcPr>
            <w:tcW w:w="450" w:type="pct"/>
            <w:tcMar>
              <w:left w:w="0" w:type="dxa"/>
              <w:right w:w="0" w:type="dxa"/>
            </w:tcMar>
            <w:vAlign w:val="bottom"/>
          </w:tcPr>
          <w:p w14:paraId="5E355155"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3E7E01D8"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635F3C99" w14:textId="77777777" w:rsidTr="00147583">
        <w:trPr>
          <w:cantSplit/>
        </w:trPr>
        <w:tc>
          <w:tcPr>
            <w:tcW w:w="450" w:type="pct"/>
            <w:tcMar>
              <w:left w:w="0" w:type="dxa"/>
              <w:right w:w="0" w:type="dxa"/>
            </w:tcMar>
          </w:tcPr>
          <w:p w14:paraId="08EBF914" w14:textId="77777777" w:rsidR="00147583" w:rsidRPr="00D239B7" w:rsidRDefault="00147583" w:rsidP="00147583">
            <w:pPr>
              <w:pStyle w:val="Tijeloteksta"/>
              <w:ind w:firstLine="0"/>
              <w:jc w:val="left"/>
              <w:rPr>
                <w:spacing w:val="-2"/>
              </w:rPr>
            </w:pPr>
            <w:r w:rsidRPr="00D239B7">
              <w:rPr>
                <w:spacing w:val="-2"/>
              </w:rPr>
              <w:t>114.</w:t>
            </w:r>
          </w:p>
        </w:tc>
        <w:tc>
          <w:tcPr>
            <w:tcW w:w="3582" w:type="pct"/>
            <w:tcMar>
              <w:left w:w="0" w:type="dxa"/>
              <w:right w:w="0" w:type="dxa"/>
            </w:tcMar>
          </w:tcPr>
          <w:p w14:paraId="5FBF3920" w14:textId="77777777" w:rsidR="00147583" w:rsidRPr="00D239B7" w:rsidRDefault="00147583" w:rsidP="00147583">
            <w:pPr>
              <w:pStyle w:val="Tijeloteksta"/>
              <w:ind w:firstLine="0"/>
              <w:rPr>
                <w:spacing w:val="-2"/>
              </w:rPr>
            </w:pPr>
            <w:r w:rsidRPr="00D239B7">
              <w:rPr>
                <w:spacing w:val="-2"/>
              </w:rPr>
              <w:t>RJEŠENJE o formiranju Ekspertne radne grupe koja će izraditi lex specialis propis - Zakon o životnim zajednicama osoba istog spola u Federaciji Bosne i Hercegovine (bosanski jezik)</w:t>
            </w:r>
          </w:p>
        </w:tc>
        <w:tc>
          <w:tcPr>
            <w:tcW w:w="450" w:type="pct"/>
            <w:tcMar>
              <w:left w:w="0" w:type="dxa"/>
              <w:right w:w="0" w:type="dxa"/>
            </w:tcMar>
            <w:vAlign w:val="bottom"/>
          </w:tcPr>
          <w:p w14:paraId="45FF6EAF"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34619F8"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78ECCD19" w14:textId="77777777" w:rsidTr="00147583">
        <w:trPr>
          <w:cantSplit/>
        </w:trPr>
        <w:tc>
          <w:tcPr>
            <w:tcW w:w="450" w:type="pct"/>
            <w:tcMar>
              <w:left w:w="0" w:type="dxa"/>
              <w:right w:w="0" w:type="dxa"/>
            </w:tcMar>
          </w:tcPr>
          <w:p w14:paraId="57A49D0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28575A" w14:textId="77777777" w:rsidR="00147583" w:rsidRPr="00D239B7" w:rsidRDefault="00147583" w:rsidP="00147583">
            <w:pPr>
              <w:pStyle w:val="Tijeloteksta"/>
              <w:ind w:firstLine="0"/>
              <w:rPr>
                <w:spacing w:val="-2"/>
              </w:rPr>
            </w:pPr>
            <w:r w:rsidRPr="00D239B7">
              <w:rPr>
                <w:spacing w:val="-2"/>
              </w:rPr>
              <w:t>RJEŠENJE o formiranju Ekspertne radne skupine koja će izraditi lex specialis propis - Zakon o životnim zajednicama osoba istog spola u Federaciji Bosne i Hercegovine (hrvatski jezik)</w:t>
            </w:r>
          </w:p>
        </w:tc>
        <w:tc>
          <w:tcPr>
            <w:tcW w:w="450" w:type="pct"/>
            <w:tcMar>
              <w:left w:w="0" w:type="dxa"/>
              <w:right w:w="0" w:type="dxa"/>
            </w:tcMar>
            <w:vAlign w:val="bottom"/>
          </w:tcPr>
          <w:p w14:paraId="63ABFAAC"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57BC96AA"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18254DAC" w14:textId="77777777" w:rsidTr="00147583">
        <w:trPr>
          <w:cantSplit/>
        </w:trPr>
        <w:tc>
          <w:tcPr>
            <w:tcW w:w="450" w:type="pct"/>
            <w:tcMar>
              <w:left w:w="0" w:type="dxa"/>
              <w:right w:w="0" w:type="dxa"/>
            </w:tcMar>
          </w:tcPr>
          <w:p w14:paraId="2F8534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42941B7" w14:textId="77777777" w:rsidR="00147583" w:rsidRPr="00D239B7" w:rsidRDefault="00147583" w:rsidP="00147583">
            <w:pPr>
              <w:pStyle w:val="Tijeloteksta"/>
              <w:ind w:firstLine="0"/>
              <w:rPr>
                <w:spacing w:val="-2"/>
              </w:rPr>
            </w:pPr>
            <w:r w:rsidRPr="00D239B7">
              <w:rPr>
                <w:spacing w:val="-2"/>
              </w:rPr>
              <w:t>РЈЕШЕЊЕ о формирању Експертне радне групе која ће израдити lex specialis пропис - закон о животним заједницама особа истог спола у Федерацији Босне и Херцеговине (српски језик)</w:t>
            </w:r>
          </w:p>
        </w:tc>
        <w:tc>
          <w:tcPr>
            <w:tcW w:w="450" w:type="pct"/>
            <w:tcMar>
              <w:left w:w="0" w:type="dxa"/>
              <w:right w:w="0" w:type="dxa"/>
            </w:tcMar>
            <w:vAlign w:val="bottom"/>
          </w:tcPr>
          <w:p w14:paraId="5DCACF2A"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87A5540"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13426CD2" w14:textId="77777777" w:rsidTr="00147583">
        <w:trPr>
          <w:cantSplit/>
        </w:trPr>
        <w:tc>
          <w:tcPr>
            <w:tcW w:w="450" w:type="pct"/>
            <w:tcMar>
              <w:left w:w="0" w:type="dxa"/>
              <w:right w:w="0" w:type="dxa"/>
            </w:tcMar>
          </w:tcPr>
          <w:p w14:paraId="6A2175A8" w14:textId="77777777" w:rsidR="00147583" w:rsidRPr="00D239B7" w:rsidRDefault="00147583" w:rsidP="00147583">
            <w:pPr>
              <w:pStyle w:val="Tijeloteksta"/>
              <w:ind w:firstLine="0"/>
              <w:jc w:val="left"/>
              <w:rPr>
                <w:spacing w:val="-2"/>
              </w:rPr>
            </w:pPr>
            <w:r w:rsidRPr="00D239B7">
              <w:rPr>
                <w:spacing w:val="-2"/>
              </w:rPr>
              <w:t>115.</w:t>
            </w:r>
          </w:p>
        </w:tc>
        <w:tc>
          <w:tcPr>
            <w:tcW w:w="3582" w:type="pct"/>
            <w:tcMar>
              <w:left w:w="0" w:type="dxa"/>
              <w:right w:w="0" w:type="dxa"/>
            </w:tcMar>
          </w:tcPr>
          <w:p w14:paraId="20AB9463" w14:textId="77777777" w:rsidR="00147583" w:rsidRPr="00D239B7" w:rsidRDefault="00147583" w:rsidP="00147583">
            <w:pPr>
              <w:pStyle w:val="Tijeloteksta"/>
              <w:ind w:firstLine="0"/>
              <w:rPr>
                <w:spacing w:val="-2"/>
              </w:rPr>
            </w:pPr>
            <w:r w:rsidRPr="00D239B7">
              <w:rPr>
                <w:spacing w:val="-2"/>
              </w:rPr>
              <w:t>RJEŠENJE broj 03-02-1357/2024</w:t>
            </w:r>
          </w:p>
        </w:tc>
        <w:tc>
          <w:tcPr>
            <w:tcW w:w="450" w:type="pct"/>
            <w:tcMar>
              <w:left w:w="0" w:type="dxa"/>
              <w:right w:w="0" w:type="dxa"/>
            </w:tcMar>
            <w:vAlign w:val="bottom"/>
          </w:tcPr>
          <w:p w14:paraId="71685215"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A21F1B4"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44F6B1CC" w14:textId="77777777" w:rsidTr="00147583">
        <w:trPr>
          <w:cantSplit/>
        </w:trPr>
        <w:tc>
          <w:tcPr>
            <w:tcW w:w="450" w:type="pct"/>
            <w:tcMar>
              <w:left w:w="0" w:type="dxa"/>
              <w:right w:w="0" w:type="dxa"/>
            </w:tcMar>
          </w:tcPr>
          <w:p w14:paraId="76557360" w14:textId="77777777" w:rsidR="00147583" w:rsidRPr="00D239B7" w:rsidRDefault="00147583" w:rsidP="00147583">
            <w:pPr>
              <w:pStyle w:val="Tijeloteksta"/>
              <w:ind w:firstLine="0"/>
              <w:jc w:val="left"/>
              <w:rPr>
                <w:spacing w:val="-2"/>
              </w:rPr>
            </w:pPr>
            <w:r w:rsidRPr="00D239B7">
              <w:rPr>
                <w:spacing w:val="-2"/>
              </w:rPr>
              <w:t>116.</w:t>
            </w:r>
          </w:p>
        </w:tc>
        <w:tc>
          <w:tcPr>
            <w:tcW w:w="3582" w:type="pct"/>
            <w:tcMar>
              <w:left w:w="0" w:type="dxa"/>
              <w:right w:w="0" w:type="dxa"/>
            </w:tcMar>
          </w:tcPr>
          <w:p w14:paraId="473827D4" w14:textId="77777777" w:rsidR="00147583" w:rsidRPr="00D239B7" w:rsidRDefault="00147583" w:rsidP="00147583">
            <w:pPr>
              <w:pStyle w:val="Tijeloteksta"/>
              <w:ind w:firstLine="0"/>
              <w:rPr>
                <w:spacing w:val="-2"/>
              </w:rPr>
            </w:pPr>
            <w:r w:rsidRPr="00D239B7">
              <w:rPr>
                <w:spacing w:val="-2"/>
              </w:rPr>
              <w:t>RJEŠENJE broj 03-02-1357-2/2024</w:t>
            </w:r>
          </w:p>
        </w:tc>
        <w:tc>
          <w:tcPr>
            <w:tcW w:w="450" w:type="pct"/>
            <w:tcMar>
              <w:left w:w="0" w:type="dxa"/>
              <w:right w:w="0" w:type="dxa"/>
            </w:tcMar>
            <w:vAlign w:val="bottom"/>
          </w:tcPr>
          <w:p w14:paraId="505CD6E4"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14ACD1BB"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18FEDA11" w14:textId="77777777" w:rsidTr="00147583">
        <w:trPr>
          <w:cantSplit/>
        </w:trPr>
        <w:tc>
          <w:tcPr>
            <w:tcW w:w="450" w:type="pct"/>
            <w:tcMar>
              <w:left w:w="0" w:type="dxa"/>
              <w:right w:w="0" w:type="dxa"/>
            </w:tcMar>
          </w:tcPr>
          <w:p w14:paraId="470FC829" w14:textId="77777777" w:rsidR="00147583" w:rsidRPr="00D239B7" w:rsidRDefault="00147583" w:rsidP="00147583">
            <w:pPr>
              <w:pStyle w:val="Tijeloteksta"/>
              <w:ind w:firstLine="0"/>
              <w:jc w:val="left"/>
              <w:rPr>
                <w:spacing w:val="-2"/>
              </w:rPr>
            </w:pPr>
            <w:r w:rsidRPr="00D239B7">
              <w:rPr>
                <w:spacing w:val="-2"/>
              </w:rPr>
              <w:t>117.</w:t>
            </w:r>
          </w:p>
        </w:tc>
        <w:tc>
          <w:tcPr>
            <w:tcW w:w="3582" w:type="pct"/>
            <w:tcMar>
              <w:left w:w="0" w:type="dxa"/>
              <w:right w:w="0" w:type="dxa"/>
            </w:tcMar>
          </w:tcPr>
          <w:p w14:paraId="437E99B2" w14:textId="77777777" w:rsidR="00147583" w:rsidRPr="00D239B7" w:rsidRDefault="00147583" w:rsidP="00147583">
            <w:pPr>
              <w:pStyle w:val="Tijeloteksta"/>
              <w:ind w:firstLine="0"/>
              <w:rPr>
                <w:spacing w:val="-2"/>
              </w:rPr>
            </w:pPr>
            <w:r w:rsidRPr="00D239B7">
              <w:rPr>
                <w:spacing w:val="-2"/>
              </w:rPr>
              <w:t>RJEŠENJE broj 03-19-406/2025</w:t>
            </w:r>
          </w:p>
        </w:tc>
        <w:tc>
          <w:tcPr>
            <w:tcW w:w="450" w:type="pct"/>
            <w:tcMar>
              <w:left w:w="0" w:type="dxa"/>
              <w:right w:w="0" w:type="dxa"/>
            </w:tcMar>
            <w:vAlign w:val="bottom"/>
          </w:tcPr>
          <w:p w14:paraId="6ADB2278"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3C64981"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389F2A1D" w14:textId="77777777" w:rsidTr="00147583">
        <w:trPr>
          <w:cantSplit/>
        </w:trPr>
        <w:tc>
          <w:tcPr>
            <w:tcW w:w="450" w:type="pct"/>
            <w:tcMar>
              <w:left w:w="0" w:type="dxa"/>
              <w:right w:w="0" w:type="dxa"/>
            </w:tcMar>
          </w:tcPr>
          <w:p w14:paraId="04008FED" w14:textId="77777777" w:rsidR="00147583" w:rsidRPr="00D239B7" w:rsidRDefault="00147583" w:rsidP="00147583">
            <w:pPr>
              <w:pStyle w:val="Tijeloteksta"/>
              <w:ind w:firstLine="0"/>
              <w:jc w:val="left"/>
              <w:rPr>
                <w:spacing w:val="-2"/>
              </w:rPr>
            </w:pPr>
            <w:r w:rsidRPr="00D239B7">
              <w:rPr>
                <w:spacing w:val="-2"/>
              </w:rPr>
              <w:t>118.</w:t>
            </w:r>
          </w:p>
        </w:tc>
        <w:tc>
          <w:tcPr>
            <w:tcW w:w="3582" w:type="pct"/>
            <w:tcMar>
              <w:left w:w="0" w:type="dxa"/>
              <w:right w:w="0" w:type="dxa"/>
            </w:tcMar>
          </w:tcPr>
          <w:p w14:paraId="249E3118" w14:textId="77777777" w:rsidR="00147583" w:rsidRPr="00D239B7" w:rsidRDefault="00147583" w:rsidP="00147583">
            <w:pPr>
              <w:pStyle w:val="Tijeloteksta"/>
              <w:ind w:firstLine="0"/>
              <w:rPr>
                <w:spacing w:val="-2"/>
              </w:rPr>
            </w:pPr>
            <w:r w:rsidRPr="00D239B7">
              <w:rPr>
                <w:spacing w:val="-2"/>
              </w:rPr>
              <w:t>RJEŠENJE broj 03-19-406-1/2025</w:t>
            </w:r>
          </w:p>
        </w:tc>
        <w:tc>
          <w:tcPr>
            <w:tcW w:w="450" w:type="pct"/>
            <w:tcMar>
              <w:left w:w="0" w:type="dxa"/>
              <w:right w:w="0" w:type="dxa"/>
            </w:tcMar>
            <w:vAlign w:val="bottom"/>
          </w:tcPr>
          <w:p w14:paraId="63CE2FD2"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80D7DC7"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51BD82A7" w14:textId="77777777" w:rsidTr="00147583">
        <w:trPr>
          <w:cantSplit/>
        </w:trPr>
        <w:tc>
          <w:tcPr>
            <w:tcW w:w="450" w:type="pct"/>
            <w:tcMar>
              <w:left w:w="0" w:type="dxa"/>
              <w:right w:w="0" w:type="dxa"/>
            </w:tcMar>
          </w:tcPr>
          <w:p w14:paraId="4D1F66E3" w14:textId="77777777" w:rsidR="00147583" w:rsidRPr="00D239B7" w:rsidRDefault="00147583" w:rsidP="00147583">
            <w:pPr>
              <w:pStyle w:val="Tijeloteksta"/>
              <w:ind w:firstLine="0"/>
              <w:jc w:val="left"/>
              <w:rPr>
                <w:spacing w:val="-2"/>
              </w:rPr>
            </w:pPr>
            <w:r w:rsidRPr="00D239B7">
              <w:rPr>
                <w:spacing w:val="-2"/>
              </w:rPr>
              <w:t>119.</w:t>
            </w:r>
          </w:p>
        </w:tc>
        <w:tc>
          <w:tcPr>
            <w:tcW w:w="3582" w:type="pct"/>
            <w:tcMar>
              <w:left w:w="0" w:type="dxa"/>
              <w:right w:w="0" w:type="dxa"/>
            </w:tcMar>
          </w:tcPr>
          <w:p w14:paraId="48BAEFD3" w14:textId="77777777" w:rsidR="00147583" w:rsidRPr="00D239B7" w:rsidRDefault="00147583" w:rsidP="00147583">
            <w:pPr>
              <w:pStyle w:val="Tijeloteksta"/>
              <w:ind w:firstLine="0"/>
              <w:rPr>
                <w:spacing w:val="-2"/>
              </w:rPr>
            </w:pPr>
            <w:r w:rsidRPr="00D239B7">
              <w:rPr>
                <w:spacing w:val="-2"/>
              </w:rPr>
              <w:t>RJEŠENJE broj 03-19-406-2/2025</w:t>
            </w:r>
          </w:p>
        </w:tc>
        <w:tc>
          <w:tcPr>
            <w:tcW w:w="450" w:type="pct"/>
            <w:tcMar>
              <w:left w:w="0" w:type="dxa"/>
              <w:right w:w="0" w:type="dxa"/>
            </w:tcMar>
            <w:vAlign w:val="bottom"/>
          </w:tcPr>
          <w:p w14:paraId="468F57EE"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042D1CFB"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636DCBDE" w14:textId="77777777" w:rsidTr="00147583">
        <w:trPr>
          <w:cantSplit/>
        </w:trPr>
        <w:tc>
          <w:tcPr>
            <w:tcW w:w="450" w:type="pct"/>
            <w:tcMar>
              <w:left w:w="0" w:type="dxa"/>
              <w:right w:w="0" w:type="dxa"/>
            </w:tcMar>
          </w:tcPr>
          <w:p w14:paraId="6E4A26B8" w14:textId="77777777" w:rsidR="00147583" w:rsidRPr="00D239B7" w:rsidRDefault="00147583" w:rsidP="00147583">
            <w:pPr>
              <w:pStyle w:val="Tijeloteksta"/>
              <w:ind w:firstLine="0"/>
              <w:jc w:val="left"/>
              <w:rPr>
                <w:spacing w:val="-2"/>
              </w:rPr>
            </w:pPr>
            <w:r w:rsidRPr="00D239B7">
              <w:rPr>
                <w:spacing w:val="-2"/>
              </w:rPr>
              <w:t>120.</w:t>
            </w:r>
          </w:p>
        </w:tc>
        <w:tc>
          <w:tcPr>
            <w:tcW w:w="3582" w:type="pct"/>
            <w:tcMar>
              <w:left w:w="0" w:type="dxa"/>
              <w:right w:w="0" w:type="dxa"/>
            </w:tcMar>
          </w:tcPr>
          <w:p w14:paraId="2DBC49D2" w14:textId="77777777" w:rsidR="00147583" w:rsidRPr="00D239B7" w:rsidRDefault="00147583" w:rsidP="00147583">
            <w:pPr>
              <w:pStyle w:val="Tijeloteksta"/>
              <w:ind w:firstLine="0"/>
              <w:rPr>
                <w:spacing w:val="-2"/>
              </w:rPr>
            </w:pPr>
            <w:r w:rsidRPr="00D239B7">
              <w:rPr>
                <w:spacing w:val="-2"/>
              </w:rPr>
              <w:t>RJEŠENJE broj 03-19-428/2025</w:t>
            </w:r>
          </w:p>
        </w:tc>
        <w:tc>
          <w:tcPr>
            <w:tcW w:w="450" w:type="pct"/>
            <w:tcMar>
              <w:left w:w="0" w:type="dxa"/>
              <w:right w:w="0" w:type="dxa"/>
            </w:tcMar>
            <w:vAlign w:val="bottom"/>
          </w:tcPr>
          <w:p w14:paraId="2B68C333"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6D15410F"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25C42BF0" w14:textId="77777777" w:rsidTr="00147583">
        <w:trPr>
          <w:cantSplit/>
        </w:trPr>
        <w:tc>
          <w:tcPr>
            <w:tcW w:w="450" w:type="pct"/>
            <w:tcMar>
              <w:left w:w="0" w:type="dxa"/>
              <w:right w:w="0" w:type="dxa"/>
            </w:tcMar>
          </w:tcPr>
          <w:p w14:paraId="0632E163" w14:textId="77777777" w:rsidR="00147583" w:rsidRPr="00D239B7" w:rsidRDefault="00147583" w:rsidP="00147583">
            <w:pPr>
              <w:pStyle w:val="Tijeloteksta"/>
              <w:ind w:firstLine="0"/>
              <w:jc w:val="left"/>
              <w:rPr>
                <w:spacing w:val="-2"/>
              </w:rPr>
            </w:pPr>
            <w:r w:rsidRPr="00D239B7">
              <w:rPr>
                <w:spacing w:val="-2"/>
              </w:rPr>
              <w:t>121.</w:t>
            </w:r>
          </w:p>
        </w:tc>
        <w:tc>
          <w:tcPr>
            <w:tcW w:w="3582" w:type="pct"/>
            <w:tcMar>
              <w:left w:w="0" w:type="dxa"/>
              <w:right w:w="0" w:type="dxa"/>
            </w:tcMar>
          </w:tcPr>
          <w:p w14:paraId="68FD4F5B" w14:textId="77777777" w:rsidR="00147583" w:rsidRPr="00D239B7" w:rsidRDefault="00147583" w:rsidP="00147583">
            <w:pPr>
              <w:pStyle w:val="Tijeloteksta"/>
              <w:ind w:firstLine="0"/>
              <w:rPr>
                <w:spacing w:val="-2"/>
              </w:rPr>
            </w:pPr>
            <w:r w:rsidRPr="00D239B7">
              <w:rPr>
                <w:spacing w:val="-2"/>
              </w:rPr>
              <w:t>RJEŠENJE broj 03-19-429/2025</w:t>
            </w:r>
          </w:p>
        </w:tc>
        <w:tc>
          <w:tcPr>
            <w:tcW w:w="450" w:type="pct"/>
            <w:tcMar>
              <w:left w:w="0" w:type="dxa"/>
              <w:right w:w="0" w:type="dxa"/>
            </w:tcMar>
            <w:vAlign w:val="bottom"/>
          </w:tcPr>
          <w:p w14:paraId="58DA3F55"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7BC8196"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1681A553" w14:textId="77777777" w:rsidTr="00147583">
        <w:trPr>
          <w:cantSplit/>
        </w:trPr>
        <w:tc>
          <w:tcPr>
            <w:tcW w:w="450" w:type="pct"/>
            <w:tcMar>
              <w:left w:w="0" w:type="dxa"/>
              <w:right w:w="0" w:type="dxa"/>
            </w:tcMar>
          </w:tcPr>
          <w:p w14:paraId="71D664DC" w14:textId="77777777" w:rsidR="00147583" w:rsidRPr="00D239B7" w:rsidRDefault="00147583" w:rsidP="00147583">
            <w:pPr>
              <w:pStyle w:val="Tijeloteksta"/>
              <w:ind w:firstLine="0"/>
              <w:jc w:val="left"/>
              <w:rPr>
                <w:spacing w:val="-2"/>
              </w:rPr>
            </w:pPr>
            <w:r w:rsidRPr="00D239B7">
              <w:rPr>
                <w:spacing w:val="-2"/>
              </w:rPr>
              <w:t>122.</w:t>
            </w:r>
          </w:p>
        </w:tc>
        <w:tc>
          <w:tcPr>
            <w:tcW w:w="3582" w:type="pct"/>
            <w:tcMar>
              <w:left w:w="0" w:type="dxa"/>
              <w:right w:w="0" w:type="dxa"/>
            </w:tcMar>
          </w:tcPr>
          <w:p w14:paraId="48E8417C" w14:textId="77777777" w:rsidR="00147583" w:rsidRPr="00D239B7" w:rsidRDefault="00147583" w:rsidP="00147583">
            <w:pPr>
              <w:pStyle w:val="Tijeloteksta"/>
              <w:ind w:firstLine="0"/>
              <w:rPr>
                <w:spacing w:val="-2"/>
              </w:rPr>
            </w:pPr>
            <w:r w:rsidRPr="00D239B7">
              <w:rPr>
                <w:spacing w:val="-2"/>
              </w:rPr>
              <w:t>RJEŠENJE broj 03-19-430/2025</w:t>
            </w:r>
          </w:p>
        </w:tc>
        <w:tc>
          <w:tcPr>
            <w:tcW w:w="450" w:type="pct"/>
            <w:tcMar>
              <w:left w:w="0" w:type="dxa"/>
              <w:right w:w="0" w:type="dxa"/>
            </w:tcMar>
            <w:vAlign w:val="bottom"/>
          </w:tcPr>
          <w:p w14:paraId="11250BBD"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55401565"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6705DA2E" w14:textId="77777777" w:rsidTr="00147583">
        <w:trPr>
          <w:cantSplit/>
        </w:trPr>
        <w:tc>
          <w:tcPr>
            <w:tcW w:w="450" w:type="pct"/>
            <w:tcMar>
              <w:left w:w="0" w:type="dxa"/>
              <w:right w:w="0" w:type="dxa"/>
            </w:tcMar>
          </w:tcPr>
          <w:p w14:paraId="06B02EA2" w14:textId="77777777" w:rsidR="00147583" w:rsidRPr="00D239B7" w:rsidRDefault="00147583" w:rsidP="00147583">
            <w:pPr>
              <w:pStyle w:val="Tijeloteksta"/>
              <w:ind w:firstLine="0"/>
              <w:jc w:val="left"/>
              <w:rPr>
                <w:spacing w:val="-2"/>
              </w:rPr>
            </w:pPr>
            <w:r w:rsidRPr="00D239B7">
              <w:rPr>
                <w:spacing w:val="-2"/>
              </w:rPr>
              <w:t>123.</w:t>
            </w:r>
          </w:p>
        </w:tc>
        <w:tc>
          <w:tcPr>
            <w:tcW w:w="3582" w:type="pct"/>
            <w:tcMar>
              <w:left w:w="0" w:type="dxa"/>
              <w:right w:w="0" w:type="dxa"/>
            </w:tcMar>
          </w:tcPr>
          <w:p w14:paraId="2FF9A949" w14:textId="77777777" w:rsidR="00147583" w:rsidRPr="00D239B7" w:rsidRDefault="00147583" w:rsidP="00147583">
            <w:pPr>
              <w:pStyle w:val="Tijeloteksta"/>
              <w:ind w:firstLine="0"/>
              <w:rPr>
                <w:spacing w:val="-2"/>
              </w:rPr>
            </w:pPr>
            <w:r w:rsidRPr="00D239B7">
              <w:rPr>
                <w:spacing w:val="-2"/>
              </w:rPr>
              <w:t>РЈЕШЕЊЕ о именовању вршиоца дужности директора Финансијско-информатичке агенције (српски језик)</w:t>
            </w:r>
          </w:p>
        </w:tc>
        <w:tc>
          <w:tcPr>
            <w:tcW w:w="450" w:type="pct"/>
            <w:tcMar>
              <w:left w:w="0" w:type="dxa"/>
              <w:right w:w="0" w:type="dxa"/>
            </w:tcMar>
            <w:vAlign w:val="bottom"/>
          </w:tcPr>
          <w:p w14:paraId="17E02459"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0CDF211C"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4DF12842" w14:textId="77777777" w:rsidTr="00147583">
        <w:trPr>
          <w:cantSplit/>
        </w:trPr>
        <w:tc>
          <w:tcPr>
            <w:tcW w:w="450" w:type="pct"/>
            <w:tcMar>
              <w:left w:w="0" w:type="dxa"/>
              <w:right w:w="0" w:type="dxa"/>
            </w:tcMar>
          </w:tcPr>
          <w:p w14:paraId="668FFA9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8D5191" w14:textId="77777777" w:rsidR="00147583" w:rsidRPr="00D239B7" w:rsidRDefault="00147583" w:rsidP="00147583">
            <w:pPr>
              <w:pStyle w:val="Tijeloteksta"/>
              <w:ind w:firstLine="0"/>
              <w:rPr>
                <w:spacing w:val="-2"/>
              </w:rPr>
            </w:pPr>
            <w:r w:rsidRPr="00D239B7">
              <w:rPr>
                <w:spacing w:val="-2"/>
              </w:rPr>
              <w:t>RJEŠENJE o imenovanju vršioca dužnosti direktora Finansijsko-informatičke agencije (bosanski jezik)</w:t>
            </w:r>
          </w:p>
        </w:tc>
        <w:tc>
          <w:tcPr>
            <w:tcW w:w="450" w:type="pct"/>
            <w:tcMar>
              <w:left w:w="0" w:type="dxa"/>
              <w:right w:w="0" w:type="dxa"/>
            </w:tcMar>
            <w:vAlign w:val="bottom"/>
          </w:tcPr>
          <w:p w14:paraId="147EF1EF"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65141186"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2316893B" w14:textId="77777777" w:rsidTr="00147583">
        <w:trPr>
          <w:cantSplit/>
        </w:trPr>
        <w:tc>
          <w:tcPr>
            <w:tcW w:w="450" w:type="pct"/>
            <w:tcMar>
              <w:left w:w="0" w:type="dxa"/>
              <w:right w:w="0" w:type="dxa"/>
            </w:tcMar>
          </w:tcPr>
          <w:p w14:paraId="37A2390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71AAB6" w14:textId="77777777" w:rsidR="00147583" w:rsidRPr="00D239B7" w:rsidRDefault="00147583" w:rsidP="00147583">
            <w:pPr>
              <w:pStyle w:val="Tijeloteksta"/>
              <w:ind w:firstLine="0"/>
              <w:rPr>
                <w:spacing w:val="-2"/>
              </w:rPr>
            </w:pPr>
            <w:r w:rsidRPr="00D239B7">
              <w:rPr>
                <w:spacing w:val="-2"/>
              </w:rPr>
              <w:t>RJEŠENJE o imenovanju vršitelja dužnosti direktora Financijsko-informatičke agencije (hrvatski jezik)</w:t>
            </w:r>
          </w:p>
        </w:tc>
        <w:tc>
          <w:tcPr>
            <w:tcW w:w="450" w:type="pct"/>
            <w:tcMar>
              <w:left w:w="0" w:type="dxa"/>
              <w:right w:w="0" w:type="dxa"/>
            </w:tcMar>
            <w:vAlign w:val="bottom"/>
          </w:tcPr>
          <w:p w14:paraId="54AEEFAB"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562D4E02"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23B7EE6F" w14:textId="77777777" w:rsidTr="00147583">
        <w:trPr>
          <w:cantSplit/>
        </w:trPr>
        <w:tc>
          <w:tcPr>
            <w:tcW w:w="450" w:type="pct"/>
            <w:tcMar>
              <w:left w:w="0" w:type="dxa"/>
              <w:right w:w="0" w:type="dxa"/>
            </w:tcMar>
          </w:tcPr>
          <w:p w14:paraId="329B627E" w14:textId="77777777" w:rsidR="00147583" w:rsidRPr="00D239B7" w:rsidRDefault="00147583" w:rsidP="00147583">
            <w:pPr>
              <w:pStyle w:val="Tijeloteksta"/>
              <w:ind w:firstLine="0"/>
              <w:jc w:val="left"/>
              <w:rPr>
                <w:spacing w:val="-2"/>
              </w:rPr>
            </w:pPr>
            <w:r w:rsidRPr="00D239B7">
              <w:rPr>
                <w:spacing w:val="-2"/>
              </w:rPr>
              <w:t>124.</w:t>
            </w:r>
          </w:p>
        </w:tc>
        <w:tc>
          <w:tcPr>
            <w:tcW w:w="3582" w:type="pct"/>
            <w:tcMar>
              <w:left w:w="0" w:type="dxa"/>
              <w:right w:w="0" w:type="dxa"/>
            </w:tcMar>
          </w:tcPr>
          <w:p w14:paraId="0E1E4F3F" w14:textId="77777777" w:rsidR="00147583" w:rsidRPr="00D239B7" w:rsidRDefault="00147583" w:rsidP="00147583">
            <w:pPr>
              <w:pStyle w:val="Tijeloteksta"/>
              <w:ind w:firstLine="0"/>
              <w:rPr>
                <w:spacing w:val="-2"/>
              </w:rPr>
            </w:pPr>
            <w:r w:rsidRPr="00D239B7">
              <w:rPr>
                <w:spacing w:val="-2"/>
              </w:rPr>
              <w:t>РЈЕШЕЊЕ о разрјешењу Управног одбора Фондације за библиотечку дјелатност (српски језик)</w:t>
            </w:r>
          </w:p>
        </w:tc>
        <w:tc>
          <w:tcPr>
            <w:tcW w:w="450" w:type="pct"/>
            <w:tcMar>
              <w:left w:w="0" w:type="dxa"/>
              <w:right w:w="0" w:type="dxa"/>
            </w:tcMar>
            <w:vAlign w:val="bottom"/>
          </w:tcPr>
          <w:p w14:paraId="3BD2E4B3"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249C8570"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1717C76D" w14:textId="77777777" w:rsidTr="00147583">
        <w:trPr>
          <w:cantSplit/>
        </w:trPr>
        <w:tc>
          <w:tcPr>
            <w:tcW w:w="450" w:type="pct"/>
            <w:tcMar>
              <w:left w:w="0" w:type="dxa"/>
              <w:right w:w="0" w:type="dxa"/>
            </w:tcMar>
          </w:tcPr>
          <w:p w14:paraId="6242DC8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A124C4E" w14:textId="77777777" w:rsidR="00147583" w:rsidRPr="00D239B7" w:rsidRDefault="00147583" w:rsidP="00147583">
            <w:pPr>
              <w:pStyle w:val="Tijeloteksta"/>
              <w:ind w:firstLine="0"/>
              <w:rPr>
                <w:spacing w:val="-2"/>
              </w:rPr>
            </w:pPr>
            <w:r w:rsidRPr="00D239B7">
              <w:rPr>
                <w:spacing w:val="-2"/>
              </w:rPr>
              <w:t>RJEŠENJE o razrješenju Upravnog odbora Fondacije za bibliotečku djelatnost (bosanski jezik)</w:t>
            </w:r>
          </w:p>
        </w:tc>
        <w:tc>
          <w:tcPr>
            <w:tcW w:w="450" w:type="pct"/>
            <w:tcMar>
              <w:left w:w="0" w:type="dxa"/>
              <w:right w:w="0" w:type="dxa"/>
            </w:tcMar>
            <w:vAlign w:val="bottom"/>
          </w:tcPr>
          <w:p w14:paraId="6B062772"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66243BD2"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1729F0B3" w14:textId="77777777" w:rsidTr="00147583">
        <w:trPr>
          <w:cantSplit/>
        </w:trPr>
        <w:tc>
          <w:tcPr>
            <w:tcW w:w="450" w:type="pct"/>
            <w:tcMar>
              <w:left w:w="0" w:type="dxa"/>
              <w:right w:w="0" w:type="dxa"/>
            </w:tcMar>
          </w:tcPr>
          <w:p w14:paraId="064A55C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CCA4B99" w14:textId="77777777" w:rsidR="00147583" w:rsidRPr="00D239B7" w:rsidRDefault="00147583" w:rsidP="00147583">
            <w:pPr>
              <w:pStyle w:val="Tijeloteksta"/>
              <w:ind w:firstLine="0"/>
              <w:rPr>
                <w:spacing w:val="-2"/>
              </w:rPr>
            </w:pPr>
            <w:r w:rsidRPr="00D239B7">
              <w:rPr>
                <w:spacing w:val="-2"/>
              </w:rPr>
              <w:t>RJEŠENJE o razrješenju Upravnog odbora Fondacije za bibliotečku djelatnost (hrvatski jezik)</w:t>
            </w:r>
          </w:p>
        </w:tc>
        <w:tc>
          <w:tcPr>
            <w:tcW w:w="450" w:type="pct"/>
            <w:tcMar>
              <w:left w:w="0" w:type="dxa"/>
              <w:right w:w="0" w:type="dxa"/>
            </w:tcMar>
            <w:vAlign w:val="bottom"/>
          </w:tcPr>
          <w:p w14:paraId="27C31A47"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02D3ECA4"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75A93722" w14:textId="77777777" w:rsidTr="00147583">
        <w:trPr>
          <w:cantSplit/>
        </w:trPr>
        <w:tc>
          <w:tcPr>
            <w:tcW w:w="450" w:type="pct"/>
            <w:tcMar>
              <w:left w:w="0" w:type="dxa"/>
              <w:right w:w="0" w:type="dxa"/>
            </w:tcMar>
          </w:tcPr>
          <w:p w14:paraId="3F03C172" w14:textId="77777777" w:rsidR="00147583" w:rsidRPr="00D239B7" w:rsidRDefault="00147583" w:rsidP="00147583">
            <w:pPr>
              <w:pStyle w:val="Tijeloteksta"/>
              <w:ind w:firstLine="0"/>
              <w:jc w:val="left"/>
              <w:rPr>
                <w:spacing w:val="-2"/>
              </w:rPr>
            </w:pPr>
            <w:r w:rsidRPr="00D239B7">
              <w:rPr>
                <w:spacing w:val="-2"/>
              </w:rPr>
              <w:t>125.</w:t>
            </w:r>
          </w:p>
        </w:tc>
        <w:tc>
          <w:tcPr>
            <w:tcW w:w="3582" w:type="pct"/>
            <w:tcMar>
              <w:left w:w="0" w:type="dxa"/>
              <w:right w:w="0" w:type="dxa"/>
            </w:tcMar>
          </w:tcPr>
          <w:p w14:paraId="0E2108A9" w14:textId="77777777" w:rsidR="00147583" w:rsidRPr="00D239B7" w:rsidRDefault="00147583" w:rsidP="00147583">
            <w:pPr>
              <w:pStyle w:val="Tijeloteksta"/>
              <w:ind w:firstLine="0"/>
              <w:rPr>
                <w:spacing w:val="-2"/>
              </w:rPr>
            </w:pPr>
            <w:r w:rsidRPr="00D239B7">
              <w:rPr>
                <w:spacing w:val="-2"/>
              </w:rPr>
              <w:t>РЈЕШЕЊЕ о привременом именовању Управног одбора Фондације за библиотечку дјелатност (српски језик)</w:t>
            </w:r>
          </w:p>
        </w:tc>
        <w:tc>
          <w:tcPr>
            <w:tcW w:w="450" w:type="pct"/>
            <w:tcMar>
              <w:left w:w="0" w:type="dxa"/>
              <w:right w:w="0" w:type="dxa"/>
            </w:tcMar>
            <w:vAlign w:val="bottom"/>
          </w:tcPr>
          <w:p w14:paraId="2455F17F"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101E4E29"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34EDD50C" w14:textId="77777777" w:rsidTr="00147583">
        <w:trPr>
          <w:cantSplit/>
        </w:trPr>
        <w:tc>
          <w:tcPr>
            <w:tcW w:w="450" w:type="pct"/>
            <w:tcMar>
              <w:left w:w="0" w:type="dxa"/>
              <w:right w:w="0" w:type="dxa"/>
            </w:tcMar>
          </w:tcPr>
          <w:p w14:paraId="77B5150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8F57DBE" w14:textId="77777777" w:rsidR="00147583" w:rsidRPr="00D239B7" w:rsidRDefault="00147583" w:rsidP="00147583">
            <w:pPr>
              <w:pStyle w:val="Tijeloteksta"/>
              <w:ind w:firstLine="0"/>
              <w:rPr>
                <w:spacing w:val="-2"/>
              </w:rPr>
            </w:pPr>
            <w:r w:rsidRPr="00D239B7">
              <w:rPr>
                <w:spacing w:val="-2"/>
              </w:rPr>
              <w:t>RJEŠENJE o privremenom imenovanju Upravnog odbora Fondacije za bibliotečku djelatnost (bosanski jezik)</w:t>
            </w:r>
          </w:p>
        </w:tc>
        <w:tc>
          <w:tcPr>
            <w:tcW w:w="450" w:type="pct"/>
            <w:tcMar>
              <w:left w:w="0" w:type="dxa"/>
              <w:right w:w="0" w:type="dxa"/>
            </w:tcMar>
            <w:vAlign w:val="bottom"/>
          </w:tcPr>
          <w:p w14:paraId="7CE5E31F"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1A471B45"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38D2C04D" w14:textId="77777777" w:rsidTr="00147583">
        <w:trPr>
          <w:cantSplit/>
        </w:trPr>
        <w:tc>
          <w:tcPr>
            <w:tcW w:w="450" w:type="pct"/>
            <w:tcMar>
              <w:left w:w="0" w:type="dxa"/>
              <w:right w:w="0" w:type="dxa"/>
            </w:tcMar>
          </w:tcPr>
          <w:p w14:paraId="231302E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642893" w14:textId="77777777" w:rsidR="00147583" w:rsidRPr="00D239B7" w:rsidRDefault="00147583" w:rsidP="00147583">
            <w:pPr>
              <w:pStyle w:val="Tijeloteksta"/>
              <w:ind w:firstLine="0"/>
              <w:rPr>
                <w:spacing w:val="-2"/>
              </w:rPr>
            </w:pPr>
            <w:r w:rsidRPr="00D239B7">
              <w:rPr>
                <w:spacing w:val="-2"/>
              </w:rPr>
              <w:t>RJEŠENJE o privremenom imenovanju Upravnog odbora Fondacije za bibliotečku djelatnost (hrvatski jezik)</w:t>
            </w:r>
          </w:p>
        </w:tc>
        <w:tc>
          <w:tcPr>
            <w:tcW w:w="450" w:type="pct"/>
            <w:tcMar>
              <w:left w:w="0" w:type="dxa"/>
              <w:right w:w="0" w:type="dxa"/>
            </w:tcMar>
            <w:vAlign w:val="bottom"/>
          </w:tcPr>
          <w:p w14:paraId="3C754726"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7A375C09"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3C714838" w14:textId="77777777" w:rsidTr="00147583">
        <w:trPr>
          <w:cantSplit/>
        </w:trPr>
        <w:tc>
          <w:tcPr>
            <w:tcW w:w="450" w:type="pct"/>
            <w:tcMar>
              <w:left w:w="0" w:type="dxa"/>
              <w:right w:w="0" w:type="dxa"/>
            </w:tcMar>
          </w:tcPr>
          <w:p w14:paraId="08282DB5" w14:textId="77777777" w:rsidR="00147583" w:rsidRPr="00D239B7" w:rsidRDefault="00147583" w:rsidP="00147583">
            <w:pPr>
              <w:pStyle w:val="Tijeloteksta"/>
              <w:ind w:firstLine="0"/>
              <w:jc w:val="left"/>
              <w:rPr>
                <w:spacing w:val="-2"/>
              </w:rPr>
            </w:pPr>
            <w:r w:rsidRPr="00D239B7">
              <w:rPr>
                <w:spacing w:val="-2"/>
              </w:rPr>
              <w:t>126.</w:t>
            </w:r>
          </w:p>
        </w:tc>
        <w:tc>
          <w:tcPr>
            <w:tcW w:w="3582" w:type="pct"/>
            <w:tcMar>
              <w:left w:w="0" w:type="dxa"/>
              <w:right w:w="0" w:type="dxa"/>
            </w:tcMar>
          </w:tcPr>
          <w:p w14:paraId="086E232B" w14:textId="77777777" w:rsidR="00147583" w:rsidRPr="00D239B7" w:rsidRDefault="00147583" w:rsidP="00147583">
            <w:pPr>
              <w:pStyle w:val="Tijeloteksta"/>
              <w:ind w:firstLine="0"/>
              <w:rPr>
                <w:spacing w:val="-2"/>
              </w:rPr>
            </w:pPr>
            <w:r w:rsidRPr="00D239B7">
              <w:rPr>
                <w:spacing w:val="-2"/>
              </w:rPr>
              <w:t>РЈЕШЕЊЕ о разрјешењу привременог Управног одбора Универзитетског клиничког центра Сарајево (српски језик)</w:t>
            </w:r>
          </w:p>
        </w:tc>
        <w:tc>
          <w:tcPr>
            <w:tcW w:w="450" w:type="pct"/>
            <w:tcMar>
              <w:left w:w="0" w:type="dxa"/>
              <w:right w:w="0" w:type="dxa"/>
            </w:tcMar>
            <w:vAlign w:val="bottom"/>
          </w:tcPr>
          <w:p w14:paraId="0447D4C2"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52B9C96D"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3240BFFE" w14:textId="77777777" w:rsidTr="00147583">
        <w:trPr>
          <w:cantSplit/>
        </w:trPr>
        <w:tc>
          <w:tcPr>
            <w:tcW w:w="450" w:type="pct"/>
            <w:tcMar>
              <w:left w:w="0" w:type="dxa"/>
              <w:right w:w="0" w:type="dxa"/>
            </w:tcMar>
          </w:tcPr>
          <w:p w14:paraId="60EC5C3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69A9BF2" w14:textId="77777777" w:rsidR="00147583" w:rsidRPr="00D239B7" w:rsidRDefault="00147583" w:rsidP="00147583">
            <w:pPr>
              <w:pStyle w:val="Tijeloteksta"/>
              <w:ind w:firstLine="0"/>
              <w:rPr>
                <w:spacing w:val="-2"/>
              </w:rPr>
            </w:pPr>
            <w:r w:rsidRPr="00D239B7">
              <w:rPr>
                <w:spacing w:val="-2"/>
              </w:rPr>
              <w:t>RJEŠENJE o razrješenju privremenog Upravnog odbora Univerzitetskog kliničkog centra Sarajevo (bosanski jezik)</w:t>
            </w:r>
          </w:p>
        </w:tc>
        <w:tc>
          <w:tcPr>
            <w:tcW w:w="450" w:type="pct"/>
            <w:tcMar>
              <w:left w:w="0" w:type="dxa"/>
              <w:right w:w="0" w:type="dxa"/>
            </w:tcMar>
            <w:vAlign w:val="bottom"/>
          </w:tcPr>
          <w:p w14:paraId="545D7751"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20B7478D"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3B4BE665" w14:textId="77777777" w:rsidTr="00147583">
        <w:trPr>
          <w:cantSplit/>
        </w:trPr>
        <w:tc>
          <w:tcPr>
            <w:tcW w:w="450" w:type="pct"/>
            <w:tcMar>
              <w:left w:w="0" w:type="dxa"/>
              <w:right w:w="0" w:type="dxa"/>
            </w:tcMar>
          </w:tcPr>
          <w:p w14:paraId="79124FF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925E4B" w14:textId="77777777" w:rsidR="00147583" w:rsidRPr="00D239B7" w:rsidRDefault="00147583" w:rsidP="00147583">
            <w:pPr>
              <w:pStyle w:val="Tijeloteksta"/>
              <w:ind w:firstLine="0"/>
              <w:rPr>
                <w:spacing w:val="-2"/>
              </w:rPr>
            </w:pPr>
            <w:r w:rsidRPr="00D239B7">
              <w:rPr>
                <w:spacing w:val="-2"/>
              </w:rPr>
              <w:t>RJEŠENJE o razrješenju privremenog Upravnog vijeća Univerzitetskog kliničkog centra Sarajevo (hrvatski jezik)</w:t>
            </w:r>
          </w:p>
        </w:tc>
        <w:tc>
          <w:tcPr>
            <w:tcW w:w="450" w:type="pct"/>
            <w:tcMar>
              <w:left w:w="0" w:type="dxa"/>
              <w:right w:w="0" w:type="dxa"/>
            </w:tcMar>
            <w:vAlign w:val="bottom"/>
          </w:tcPr>
          <w:p w14:paraId="6038397D"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68024CDF"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17768DE8" w14:textId="77777777" w:rsidTr="00147583">
        <w:trPr>
          <w:cantSplit/>
        </w:trPr>
        <w:tc>
          <w:tcPr>
            <w:tcW w:w="450" w:type="pct"/>
            <w:tcMar>
              <w:left w:w="0" w:type="dxa"/>
              <w:right w:w="0" w:type="dxa"/>
            </w:tcMar>
          </w:tcPr>
          <w:p w14:paraId="69D2934B" w14:textId="77777777" w:rsidR="00147583" w:rsidRPr="00D239B7" w:rsidRDefault="00147583" w:rsidP="00147583">
            <w:pPr>
              <w:pStyle w:val="Tijeloteksta"/>
              <w:ind w:firstLine="0"/>
              <w:jc w:val="left"/>
              <w:rPr>
                <w:spacing w:val="-2"/>
              </w:rPr>
            </w:pPr>
            <w:r w:rsidRPr="00D239B7">
              <w:rPr>
                <w:spacing w:val="-2"/>
              </w:rPr>
              <w:t>127.</w:t>
            </w:r>
          </w:p>
        </w:tc>
        <w:tc>
          <w:tcPr>
            <w:tcW w:w="3582" w:type="pct"/>
            <w:tcMar>
              <w:left w:w="0" w:type="dxa"/>
              <w:right w:w="0" w:type="dxa"/>
            </w:tcMar>
          </w:tcPr>
          <w:p w14:paraId="4E69A5F2" w14:textId="77777777" w:rsidR="00147583" w:rsidRPr="00D239B7" w:rsidRDefault="00147583" w:rsidP="00147583">
            <w:pPr>
              <w:pStyle w:val="Tijeloteksta"/>
              <w:ind w:firstLine="0"/>
              <w:rPr>
                <w:spacing w:val="-2"/>
              </w:rPr>
            </w:pPr>
            <w:r w:rsidRPr="00D239B7">
              <w:rPr>
                <w:spacing w:val="-2"/>
              </w:rPr>
              <w:t>РЈЕШЕЊЕ о именовању Управног одбора Универзитетског клиничког центра Сарајево (српски језик)</w:t>
            </w:r>
          </w:p>
        </w:tc>
        <w:tc>
          <w:tcPr>
            <w:tcW w:w="450" w:type="pct"/>
            <w:tcMar>
              <w:left w:w="0" w:type="dxa"/>
              <w:right w:w="0" w:type="dxa"/>
            </w:tcMar>
            <w:vAlign w:val="bottom"/>
          </w:tcPr>
          <w:p w14:paraId="46101EDD"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737CD7FA"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61792CB4" w14:textId="77777777" w:rsidTr="00147583">
        <w:trPr>
          <w:cantSplit/>
        </w:trPr>
        <w:tc>
          <w:tcPr>
            <w:tcW w:w="450" w:type="pct"/>
            <w:tcMar>
              <w:left w:w="0" w:type="dxa"/>
              <w:right w:w="0" w:type="dxa"/>
            </w:tcMar>
          </w:tcPr>
          <w:p w14:paraId="3A2EA8F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14E19A" w14:textId="77777777" w:rsidR="00147583" w:rsidRPr="00D239B7" w:rsidRDefault="00147583" w:rsidP="00147583">
            <w:pPr>
              <w:pStyle w:val="Tijeloteksta"/>
              <w:ind w:firstLine="0"/>
              <w:rPr>
                <w:spacing w:val="-2"/>
              </w:rPr>
            </w:pPr>
            <w:r w:rsidRPr="00D239B7">
              <w:rPr>
                <w:spacing w:val="-2"/>
              </w:rPr>
              <w:t>RJEŠENJE o imenovanju Upravnog odbora Univerzitetskog kliničkog centra Sarajevo (bosanski jezik)</w:t>
            </w:r>
          </w:p>
        </w:tc>
        <w:tc>
          <w:tcPr>
            <w:tcW w:w="450" w:type="pct"/>
            <w:tcMar>
              <w:left w:w="0" w:type="dxa"/>
              <w:right w:w="0" w:type="dxa"/>
            </w:tcMar>
            <w:vAlign w:val="bottom"/>
          </w:tcPr>
          <w:p w14:paraId="5B1F8A90"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6413AA4D"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1C208E2D" w14:textId="77777777" w:rsidTr="00147583">
        <w:trPr>
          <w:cantSplit/>
        </w:trPr>
        <w:tc>
          <w:tcPr>
            <w:tcW w:w="450" w:type="pct"/>
            <w:tcMar>
              <w:left w:w="0" w:type="dxa"/>
              <w:right w:w="0" w:type="dxa"/>
            </w:tcMar>
          </w:tcPr>
          <w:p w14:paraId="00B4E25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5BDB21" w14:textId="77777777" w:rsidR="00147583" w:rsidRPr="00D239B7" w:rsidRDefault="00147583" w:rsidP="00147583">
            <w:pPr>
              <w:pStyle w:val="Tijeloteksta"/>
              <w:ind w:firstLine="0"/>
              <w:rPr>
                <w:spacing w:val="-2"/>
              </w:rPr>
            </w:pPr>
            <w:r w:rsidRPr="00D239B7">
              <w:rPr>
                <w:spacing w:val="-2"/>
              </w:rPr>
              <w:t>RJEŠENJE o imenovanju Upravnog vijeća Univerzitetskog kliničkog centra Sarajevo (hrvatski jezik)</w:t>
            </w:r>
          </w:p>
        </w:tc>
        <w:tc>
          <w:tcPr>
            <w:tcW w:w="450" w:type="pct"/>
            <w:tcMar>
              <w:left w:w="0" w:type="dxa"/>
              <w:right w:w="0" w:type="dxa"/>
            </w:tcMar>
            <w:vAlign w:val="bottom"/>
          </w:tcPr>
          <w:p w14:paraId="7CF24B51"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76404EEB"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2633E8B8" w14:textId="77777777" w:rsidTr="00147583">
        <w:trPr>
          <w:cantSplit/>
        </w:trPr>
        <w:tc>
          <w:tcPr>
            <w:tcW w:w="450" w:type="pct"/>
            <w:tcMar>
              <w:left w:w="0" w:type="dxa"/>
              <w:right w:w="0" w:type="dxa"/>
            </w:tcMar>
          </w:tcPr>
          <w:p w14:paraId="27FB111E" w14:textId="77777777" w:rsidR="00147583" w:rsidRPr="00D239B7" w:rsidRDefault="00147583" w:rsidP="00147583">
            <w:pPr>
              <w:pStyle w:val="Tijeloteksta"/>
              <w:ind w:firstLine="0"/>
              <w:jc w:val="left"/>
              <w:rPr>
                <w:spacing w:val="-2"/>
              </w:rPr>
            </w:pPr>
            <w:r w:rsidRPr="00D239B7">
              <w:rPr>
                <w:spacing w:val="-2"/>
              </w:rPr>
              <w:t>128.</w:t>
            </w:r>
          </w:p>
        </w:tc>
        <w:tc>
          <w:tcPr>
            <w:tcW w:w="3582" w:type="pct"/>
            <w:tcMar>
              <w:left w:w="0" w:type="dxa"/>
              <w:right w:w="0" w:type="dxa"/>
            </w:tcMar>
          </w:tcPr>
          <w:p w14:paraId="65CC6B49" w14:textId="77777777" w:rsidR="00147583" w:rsidRPr="00D239B7" w:rsidRDefault="00147583" w:rsidP="00147583">
            <w:pPr>
              <w:pStyle w:val="Tijeloteksta"/>
              <w:ind w:firstLine="0"/>
              <w:rPr>
                <w:spacing w:val="-2"/>
              </w:rPr>
            </w:pPr>
            <w:r w:rsidRPr="00D239B7">
              <w:rPr>
                <w:spacing w:val="-2"/>
              </w:rPr>
              <w:t>РЈЕШЕЊЕ о стављању ван снаге Рјешења о привременом именовању Управног одбора Фондације за библиотечку дјелатност (српски језик)</w:t>
            </w:r>
          </w:p>
        </w:tc>
        <w:tc>
          <w:tcPr>
            <w:tcW w:w="450" w:type="pct"/>
            <w:tcMar>
              <w:left w:w="0" w:type="dxa"/>
              <w:right w:w="0" w:type="dxa"/>
            </w:tcMar>
            <w:vAlign w:val="bottom"/>
          </w:tcPr>
          <w:p w14:paraId="6E3CC2FB"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2C1113DE"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4E1E79A7" w14:textId="77777777" w:rsidTr="00147583">
        <w:trPr>
          <w:cantSplit/>
        </w:trPr>
        <w:tc>
          <w:tcPr>
            <w:tcW w:w="450" w:type="pct"/>
            <w:tcMar>
              <w:left w:w="0" w:type="dxa"/>
              <w:right w:w="0" w:type="dxa"/>
            </w:tcMar>
          </w:tcPr>
          <w:p w14:paraId="30738FB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5E4F01" w14:textId="77777777" w:rsidR="00147583" w:rsidRPr="00D239B7" w:rsidRDefault="00147583" w:rsidP="00147583">
            <w:pPr>
              <w:pStyle w:val="Tijeloteksta"/>
              <w:ind w:firstLine="0"/>
              <w:rPr>
                <w:spacing w:val="-2"/>
              </w:rPr>
            </w:pPr>
            <w:r w:rsidRPr="00D239B7">
              <w:rPr>
                <w:spacing w:val="-2"/>
              </w:rPr>
              <w:t>RJEŠENJE o stavljanju van snage Rješenja o privremenom imenovanju Upravnog odbora Fondacije za bibliotečku djelatnost (bosanski jezik)</w:t>
            </w:r>
          </w:p>
        </w:tc>
        <w:tc>
          <w:tcPr>
            <w:tcW w:w="450" w:type="pct"/>
            <w:tcMar>
              <w:left w:w="0" w:type="dxa"/>
              <w:right w:w="0" w:type="dxa"/>
            </w:tcMar>
            <w:vAlign w:val="bottom"/>
          </w:tcPr>
          <w:p w14:paraId="2909B12E"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73DF070D"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4A15D6C8" w14:textId="77777777" w:rsidTr="00147583">
        <w:trPr>
          <w:cantSplit/>
        </w:trPr>
        <w:tc>
          <w:tcPr>
            <w:tcW w:w="450" w:type="pct"/>
            <w:tcMar>
              <w:left w:w="0" w:type="dxa"/>
              <w:right w:w="0" w:type="dxa"/>
            </w:tcMar>
          </w:tcPr>
          <w:p w14:paraId="022DE64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5E890EE" w14:textId="77777777" w:rsidR="00147583" w:rsidRPr="00D239B7" w:rsidRDefault="00147583" w:rsidP="00147583">
            <w:pPr>
              <w:pStyle w:val="Tijeloteksta"/>
              <w:ind w:firstLine="0"/>
              <w:rPr>
                <w:spacing w:val="-2"/>
              </w:rPr>
            </w:pPr>
            <w:r w:rsidRPr="00D239B7">
              <w:rPr>
                <w:spacing w:val="-2"/>
              </w:rPr>
              <w:t>RJEŠENJE o stavljanju izvan snage Rješenja o privremenom imenovanju Upravnog odbora Fondacije za bibliotečku djelatnost (hrvatski jezik)</w:t>
            </w:r>
          </w:p>
        </w:tc>
        <w:tc>
          <w:tcPr>
            <w:tcW w:w="450" w:type="pct"/>
            <w:tcMar>
              <w:left w:w="0" w:type="dxa"/>
              <w:right w:w="0" w:type="dxa"/>
            </w:tcMar>
            <w:vAlign w:val="bottom"/>
          </w:tcPr>
          <w:p w14:paraId="360CD175"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24CC3B90"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2F901F10" w14:textId="77777777" w:rsidTr="00147583">
        <w:trPr>
          <w:cantSplit/>
        </w:trPr>
        <w:tc>
          <w:tcPr>
            <w:tcW w:w="450" w:type="pct"/>
            <w:tcMar>
              <w:left w:w="0" w:type="dxa"/>
              <w:right w:w="0" w:type="dxa"/>
            </w:tcMar>
          </w:tcPr>
          <w:p w14:paraId="42DD9DD5" w14:textId="77777777" w:rsidR="00147583" w:rsidRPr="00D239B7" w:rsidRDefault="00147583" w:rsidP="00147583">
            <w:pPr>
              <w:pStyle w:val="Tijeloteksta"/>
              <w:ind w:firstLine="0"/>
              <w:jc w:val="left"/>
              <w:rPr>
                <w:spacing w:val="-2"/>
              </w:rPr>
            </w:pPr>
            <w:r w:rsidRPr="00D239B7">
              <w:rPr>
                <w:spacing w:val="-2"/>
              </w:rPr>
              <w:t>129.</w:t>
            </w:r>
          </w:p>
        </w:tc>
        <w:tc>
          <w:tcPr>
            <w:tcW w:w="3582" w:type="pct"/>
            <w:tcMar>
              <w:left w:w="0" w:type="dxa"/>
              <w:right w:w="0" w:type="dxa"/>
            </w:tcMar>
          </w:tcPr>
          <w:p w14:paraId="4AFCD2CA" w14:textId="77777777" w:rsidR="00147583" w:rsidRPr="00D239B7" w:rsidRDefault="00147583" w:rsidP="00147583">
            <w:pPr>
              <w:pStyle w:val="Tijeloteksta"/>
              <w:ind w:firstLine="0"/>
              <w:rPr>
                <w:spacing w:val="-2"/>
              </w:rPr>
            </w:pPr>
            <w:r w:rsidRPr="00D239B7">
              <w:rPr>
                <w:spacing w:val="-2"/>
              </w:rPr>
              <w:t>РЈЕШЕЊЕ о привременом именовању Управног одбора Фондације за библиотечку дјелатност (српски језик)</w:t>
            </w:r>
          </w:p>
        </w:tc>
        <w:tc>
          <w:tcPr>
            <w:tcW w:w="450" w:type="pct"/>
            <w:tcMar>
              <w:left w:w="0" w:type="dxa"/>
              <w:right w:w="0" w:type="dxa"/>
            </w:tcMar>
            <w:vAlign w:val="bottom"/>
          </w:tcPr>
          <w:p w14:paraId="602F6420"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15210A2D"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2CA27763" w14:textId="77777777" w:rsidTr="00147583">
        <w:trPr>
          <w:cantSplit/>
        </w:trPr>
        <w:tc>
          <w:tcPr>
            <w:tcW w:w="450" w:type="pct"/>
            <w:tcMar>
              <w:left w:w="0" w:type="dxa"/>
              <w:right w:w="0" w:type="dxa"/>
            </w:tcMar>
          </w:tcPr>
          <w:p w14:paraId="470483E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45F025" w14:textId="77777777" w:rsidR="00147583" w:rsidRPr="00D239B7" w:rsidRDefault="00147583" w:rsidP="00147583">
            <w:pPr>
              <w:pStyle w:val="Tijeloteksta"/>
              <w:ind w:firstLine="0"/>
              <w:rPr>
                <w:spacing w:val="-2"/>
              </w:rPr>
            </w:pPr>
            <w:r w:rsidRPr="00D239B7">
              <w:rPr>
                <w:spacing w:val="-2"/>
              </w:rPr>
              <w:t>RJEŠENJE o privremenom imenovanju Upravnog odbora Fondacije za bibliotečku djelatnost (bosanski jezik)</w:t>
            </w:r>
          </w:p>
        </w:tc>
        <w:tc>
          <w:tcPr>
            <w:tcW w:w="450" w:type="pct"/>
            <w:tcMar>
              <w:left w:w="0" w:type="dxa"/>
              <w:right w:w="0" w:type="dxa"/>
            </w:tcMar>
            <w:vAlign w:val="bottom"/>
          </w:tcPr>
          <w:p w14:paraId="7D1A7522"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7B0C944E"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02F1F695" w14:textId="77777777" w:rsidTr="00147583">
        <w:trPr>
          <w:cantSplit/>
        </w:trPr>
        <w:tc>
          <w:tcPr>
            <w:tcW w:w="450" w:type="pct"/>
            <w:tcMar>
              <w:left w:w="0" w:type="dxa"/>
              <w:right w:w="0" w:type="dxa"/>
            </w:tcMar>
          </w:tcPr>
          <w:p w14:paraId="6FCADEF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4D886F1" w14:textId="77777777" w:rsidR="00147583" w:rsidRPr="00D239B7" w:rsidRDefault="00147583" w:rsidP="00147583">
            <w:pPr>
              <w:pStyle w:val="Tijeloteksta"/>
              <w:ind w:firstLine="0"/>
              <w:rPr>
                <w:spacing w:val="-2"/>
              </w:rPr>
            </w:pPr>
            <w:r w:rsidRPr="00D239B7">
              <w:rPr>
                <w:spacing w:val="-2"/>
              </w:rPr>
              <w:t>RJEŠENJE o privremenom imenovanju Upravnog odbora Fondacije za bibliotečku djelatnost (hrvatski jezik)</w:t>
            </w:r>
          </w:p>
        </w:tc>
        <w:tc>
          <w:tcPr>
            <w:tcW w:w="450" w:type="pct"/>
            <w:tcMar>
              <w:left w:w="0" w:type="dxa"/>
              <w:right w:w="0" w:type="dxa"/>
            </w:tcMar>
            <w:vAlign w:val="bottom"/>
          </w:tcPr>
          <w:p w14:paraId="11BDA3E5"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33454196"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6BC01494" w14:textId="77777777" w:rsidTr="00147583">
        <w:trPr>
          <w:cantSplit/>
        </w:trPr>
        <w:tc>
          <w:tcPr>
            <w:tcW w:w="450" w:type="pct"/>
            <w:tcMar>
              <w:left w:w="0" w:type="dxa"/>
              <w:right w:w="0" w:type="dxa"/>
            </w:tcMar>
          </w:tcPr>
          <w:p w14:paraId="178D5280" w14:textId="77777777" w:rsidR="00147583" w:rsidRPr="00D239B7" w:rsidRDefault="00147583" w:rsidP="00147583">
            <w:pPr>
              <w:pStyle w:val="Tijeloteksta"/>
              <w:ind w:firstLine="0"/>
              <w:jc w:val="left"/>
              <w:rPr>
                <w:spacing w:val="-2"/>
              </w:rPr>
            </w:pPr>
            <w:r w:rsidRPr="00D239B7">
              <w:rPr>
                <w:spacing w:val="-2"/>
              </w:rPr>
              <w:t>130.</w:t>
            </w:r>
          </w:p>
        </w:tc>
        <w:tc>
          <w:tcPr>
            <w:tcW w:w="3582" w:type="pct"/>
            <w:tcMar>
              <w:left w:w="0" w:type="dxa"/>
              <w:right w:w="0" w:type="dxa"/>
            </w:tcMar>
          </w:tcPr>
          <w:p w14:paraId="23A2BDF7" w14:textId="77777777" w:rsidR="00147583" w:rsidRPr="00D239B7" w:rsidRDefault="00147583" w:rsidP="00147583">
            <w:pPr>
              <w:pStyle w:val="Tijeloteksta"/>
              <w:ind w:firstLine="0"/>
              <w:rPr>
                <w:spacing w:val="-2"/>
              </w:rPr>
            </w:pPr>
            <w:r w:rsidRPr="00D239B7">
              <w:rPr>
                <w:spacing w:val="-2"/>
              </w:rPr>
              <w:t>RJEŠENJE o imenovanju članova Komisije za izbor direktora Gender centra Federacije Bosne i Hercegovine (bosanski jezik)</w:t>
            </w:r>
          </w:p>
        </w:tc>
        <w:tc>
          <w:tcPr>
            <w:tcW w:w="450" w:type="pct"/>
            <w:tcMar>
              <w:left w:w="0" w:type="dxa"/>
              <w:right w:w="0" w:type="dxa"/>
            </w:tcMar>
            <w:vAlign w:val="bottom"/>
          </w:tcPr>
          <w:p w14:paraId="355E5F75"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0080E439" w14:textId="77777777" w:rsidR="00147583" w:rsidRPr="00D239B7" w:rsidRDefault="00147583" w:rsidP="00147583">
            <w:pPr>
              <w:pStyle w:val="Tijeloteksta"/>
              <w:ind w:firstLine="0"/>
              <w:jc w:val="right"/>
              <w:rPr>
                <w:spacing w:val="-2"/>
              </w:rPr>
            </w:pPr>
            <w:r w:rsidRPr="00D239B7">
              <w:rPr>
                <w:spacing w:val="-2"/>
              </w:rPr>
              <w:t>48</w:t>
            </w:r>
          </w:p>
        </w:tc>
      </w:tr>
      <w:tr w:rsidR="00147583" w:rsidRPr="00D239B7" w14:paraId="7F2A01BF" w14:textId="77777777" w:rsidTr="00147583">
        <w:trPr>
          <w:cantSplit/>
        </w:trPr>
        <w:tc>
          <w:tcPr>
            <w:tcW w:w="450" w:type="pct"/>
            <w:tcMar>
              <w:left w:w="0" w:type="dxa"/>
              <w:right w:w="0" w:type="dxa"/>
            </w:tcMar>
          </w:tcPr>
          <w:p w14:paraId="42E2629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EDCED2" w14:textId="77777777" w:rsidR="00147583" w:rsidRPr="00D239B7" w:rsidRDefault="00147583" w:rsidP="00147583">
            <w:pPr>
              <w:pStyle w:val="Tijeloteksta"/>
              <w:ind w:firstLine="0"/>
              <w:rPr>
                <w:spacing w:val="-2"/>
              </w:rPr>
            </w:pPr>
            <w:r w:rsidRPr="00D239B7">
              <w:rPr>
                <w:spacing w:val="-2"/>
              </w:rPr>
              <w:t>RJEŠENJE o imenovanju članova Povjerenstva za izbor direktora Gender centra Federacije Bosne i Hercegovine (hrvatski jezik)</w:t>
            </w:r>
          </w:p>
        </w:tc>
        <w:tc>
          <w:tcPr>
            <w:tcW w:w="450" w:type="pct"/>
            <w:tcMar>
              <w:left w:w="0" w:type="dxa"/>
              <w:right w:w="0" w:type="dxa"/>
            </w:tcMar>
            <w:vAlign w:val="bottom"/>
          </w:tcPr>
          <w:p w14:paraId="1B240118"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4F4AAF0A"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2C1D96DC" w14:textId="77777777" w:rsidTr="00147583">
        <w:trPr>
          <w:cantSplit/>
        </w:trPr>
        <w:tc>
          <w:tcPr>
            <w:tcW w:w="450" w:type="pct"/>
            <w:tcMar>
              <w:left w:w="0" w:type="dxa"/>
              <w:right w:w="0" w:type="dxa"/>
            </w:tcMar>
          </w:tcPr>
          <w:p w14:paraId="09920AE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B905FA" w14:textId="77777777" w:rsidR="00147583" w:rsidRPr="00D239B7" w:rsidRDefault="00147583" w:rsidP="00147583">
            <w:pPr>
              <w:pStyle w:val="Tijeloteksta"/>
              <w:ind w:firstLine="0"/>
              <w:rPr>
                <w:spacing w:val="-2"/>
              </w:rPr>
            </w:pPr>
            <w:r w:rsidRPr="00D239B7">
              <w:rPr>
                <w:spacing w:val="-2"/>
              </w:rPr>
              <w:t>РЈЕШЕЊЕ о именовању чланова Комисије за избор директора Гендер центра Федерације Босне и Херцеговине (српски језик)</w:t>
            </w:r>
          </w:p>
        </w:tc>
        <w:tc>
          <w:tcPr>
            <w:tcW w:w="450" w:type="pct"/>
            <w:tcMar>
              <w:left w:w="0" w:type="dxa"/>
              <w:right w:w="0" w:type="dxa"/>
            </w:tcMar>
            <w:vAlign w:val="bottom"/>
          </w:tcPr>
          <w:p w14:paraId="4F271B4A"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2A4ECD10"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64D4ACCE" w14:textId="77777777" w:rsidTr="00147583">
        <w:trPr>
          <w:cantSplit/>
        </w:trPr>
        <w:tc>
          <w:tcPr>
            <w:tcW w:w="450" w:type="pct"/>
            <w:tcMar>
              <w:left w:w="0" w:type="dxa"/>
              <w:right w:w="0" w:type="dxa"/>
            </w:tcMar>
          </w:tcPr>
          <w:p w14:paraId="06314AAB" w14:textId="77777777" w:rsidR="00147583" w:rsidRPr="00D239B7" w:rsidRDefault="00147583" w:rsidP="00147583">
            <w:pPr>
              <w:pStyle w:val="Tijeloteksta"/>
              <w:ind w:firstLine="0"/>
              <w:jc w:val="left"/>
              <w:rPr>
                <w:spacing w:val="-2"/>
              </w:rPr>
            </w:pPr>
            <w:r w:rsidRPr="00D239B7">
              <w:rPr>
                <w:spacing w:val="-2"/>
              </w:rPr>
              <w:t>131.</w:t>
            </w:r>
          </w:p>
        </w:tc>
        <w:tc>
          <w:tcPr>
            <w:tcW w:w="3582" w:type="pct"/>
            <w:tcMar>
              <w:left w:w="0" w:type="dxa"/>
              <w:right w:w="0" w:type="dxa"/>
            </w:tcMar>
          </w:tcPr>
          <w:p w14:paraId="2C0A464F" w14:textId="77777777" w:rsidR="00147583" w:rsidRPr="00D239B7" w:rsidRDefault="00147583" w:rsidP="00147583">
            <w:pPr>
              <w:pStyle w:val="Tijeloteksta"/>
              <w:ind w:firstLine="0"/>
              <w:rPr>
                <w:spacing w:val="-2"/>
              </w:rPr>
            </w:pPr>
            <w:r w:rsidRPr="00D239B7">
              <w:rPr>
                <w:spacing w:val="-2"/>
              </w:rPr>
              <w:t>RJEŠENJE o prestanku važenja rješenja o imenovanju Radne grupe za izradu Strategije razvoja trgovine Federacije BiH za period 2025 - 2031. godine (bosanski jezik)</w:t>
            </w:r>
          </w:p>
        </w:tc>
        <w:tc>
          <w:tcPr>
            <w:tcW w:w="450" w:type="pct"/>
            <w:tcMar>
              <w:left w:w="0" w:type="dxa"/>
              <w:right w:w="0" w:type="dxa"/>
            </w:tcMar>
            <w:vAlign w:val="bottom"/>
          </w:tcPr>
          <w:p w14:paraId="2138036B"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7CE7D49E"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267075CE" w14:textId="77777777" w:rsidTr="00147583">
        <w:trPr>
          <w:cantSplit/>
        </w:trPr>
        <w:tc>
          <w:tcPr>
            <w:tcW w:w="450" w:type="pct"/>
            <w:tcMar>
              <w:left w:w="0" w:type="dxa"/>
              <w:right w:w="0" w:type="dxa"/>
            </w:tcMar>
          </w:tcPr>
          <w:p w14:paraId="4DF63AF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4117A7" w14:textId="77777777" w:rsidR="00147583" w:rsidRPr="00D239B7" w:rsidRDefault="00147583" w:rsidP="00147583">
            <w:pPr>
              <w:pStyle w:val="Tijeloteksta"/>
              <w:ind w:firstLine="0"/>
              <w:rPr>
                <w:spacing w:val="-2"/>
              </w:rPr>
            </w:pPr>
            <w:r w:rsidRPr="00D239B7">
              <w:rPr>
                <w:spacing w:val="-2"/>
              </w:rPr>
              <w:t>RJEŠENJE o prestanku važenja rješenja o imenovanju Radne grupe za izradu Strategije razvoja trgovine Federacije BiH za period 2025 - 2031. godine (hrvatski jezik)</w:t>
            </w:r>
          </w:p>
        </w:tc>
        <w:tc>
          <w:tcPr>
            <w:tcW w:w="450" w:type="pct"/>
            <w:tcMar>
              <w:left w:w="0" w:type="dxa"/>
              <w:right w:w="0" w:type="dxa"/>
            </w:tcMar>
            <w:vAlign w:val="bottom"/>
          </w:tcPr>
          <w:p w14:paraId="2E356086"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50C4BC16"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78027D2E" w14:textId="77777777" w:rsidTr="00147583">
        <w:trPr>
          <w:cantSplit/>
        </w:trPr>
        <w:tc>
          <w:tcPr>
            <w:tcW w:w="450" w:type="pct"/>
            <w:tcMar>
              <w:left w:w="0" w:type="dxa"/>
              <w:right w:w="0" w:type="dxa"/>
            </w:tcMar>
          </w:tcPr>
          <w:p w14:paraId="4364233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A71A50" w14:textId="77777777" w:rsidR="00147583" w:rsidRPr="00D239B7" w:rsidRDefault="00147583" w:rsidP="00147583">
            <w:pPr>
              <w:pStyle w:val="Tijeloteksta"/>
              <w:ind w:firstLine="0"/>
              <w:rPr>
                <w:spacing w:val="-2"/>
              </w:rPr>
            </w:pPr>
            <w:r w:rsidRPr="00D239B7">
              <w:rPr>
                <w:spacing w:val="-2"/>
              </w:rPr>
              <w:t>РЈЕШЕЊЕ о престанку важења рјешења о именовању Радне групе за израду Стратегије развоја трговине Федерације БиХ за период 2025 - 2031. године (српски језик)</w:t>
            </w:r>
          </w:p>
        </w:tc>
        <w:tc>
          <w:tcPr>
            <w:tcW w:w="450" w:type="pct"/>
            <w:tcMar>
              <w:left w:w="0" w:type="dxa"/>
              <w:right w:w="0" w:type="dxa"/>
            </w:tcMar>
            <w:vAlign w:val="bottom"/>
          </w:tcPr>
          <w:p w14:paraId="6CA97781"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3C5A8739"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17639AAA" w14:textId="77777777" w:rsidTr="00147583">
        <w:trPr>
          <w:cantSplit/>
        </w:trPr>
        <w:tc>
          <w:tcPr>
            <w:tcW w:w="450" w:type="pct"/>
            <w:tcMar>
              <w:left w:w="0" w:type="dxa"/>
              <w:right w:w="0" w:type="dxa"/>
            </w:tcMar>
          </w:tcPr>
          <w:p w14:paraId="128947FF" w14:textId="77777777" w:rsidR="00147583" w:rsidRPr="00D239B7" w:rsidRDefault="00147583" w:rsidP="00147583">
            <w:pPr>
              <w:pStyle w:val="Tijeloteksta"/>
              <w:ind w:firstLine="0"/>
              <w:jc w:val="left"/>
              <w:rPr>
                <w:spacing w:val="-2"/>
              </w:rPr>
            </w:pPr>
            <w:r w:rsidRPr="00D239B7">
              <w:rPr>
                <w:spacing w:val="-2"/>
              </w:rPr>
              <w:t>132.</w:t>
            </w:r>
          </w:p>
        </w:tc>
        <w:tc>
          <w:tcPr>
            <w:tcW w:w="3582" w:type="pct"/>
            <w:tcMar>
              <w:left w:w="0" w:type="dxa"/>
              <w:right w:w="0" w:type="dxa"/>
            </w:tcMar>
          </w:tcPr>
          <w:p w14:paraId="379BC5E6" w14:textId="77777777" w:rsidR="00147583" w:rsidRPr="00D239B7" w:rsidRDefault="00147583" w:rsidP="00147583">
            <w:pPr>
              <w:pStyle w:val="Tijeloteksta"/>
              <w:ind w:firstLine="0"/>
              <w:rPr>
                <w:spacing w:val="-2"/>
              </w:rPr>
            </w:pPr>
            <w:r w:rsidRPr="00D239B7">
              <w:rPr>
                <w:spacing w:val="-2"/>
              </w:rPr>
              <w:t>RJEŠENJE broj 03-19-801/2025</w:t>
            </w:r>
          </w:p>
        </w:tc>
        <w:tc>
          <w:tcPr>
            <w:tcW w:w="450" w:type="pct"/>
            <w:tcMar>
              <w:left w:w="0" w:type="dxa"/>
              <w:right w:w="0" w:type="dxa"/>
            </w:tcMar>
            <w:vAlign w:val="bottom"/>
          </w:tcPr>
          <w:p w14:paraId="6E03CE3C"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230BD127"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5B923906" w14:textId="77777777" w:rsidTr="00147583">
        <w:trPr>
          <w:cantSplit/>
        </w:trPr>
        <w:tc>
          <w:tcPr>
            <w:tcW w:w="450" w:type="pct"/>
            <w:tcMar>
              <w:left w:w="0" w:type="dxa"/>
              <w:right w:w="0" w:type="dxa"/>
            </w:tcMar>
          </w:tcPr>
          <w:p w14:paraId="633128E6" w14:textId="77777777" w:rsidR="00147583" w:rsidRPr="00D239B7" w:rsidRDefault="00147583" w:rsidP="00147583">
            <w:pPr>
              <w:pStyle w:val="Tijeloteksta"/>
              <w:ind w:firstLine="0"/>
              <w:jc w:val="left"/>
              <w:rPr>
                <w:spacing w:val="-2"/>
              </w:rPr>
            </w:pPr>
            <w:r w:rsidRPr="00D239B7">
              <w:rPr>
                <w:spacing w:val="-2"/>
              </w:rPr>
              <w:t>133.</w:t>
            </w:r>
          </w:p>
        </w:tc>
        <w:tc>
          <w:tcPr>
            <w:tcW w:w="3582" w:type="pct"/>
            <w:tcMar>
              <w:left w:w="0" w:type="dxa"/>
              <w:right w:w="0" w:type="dxa"/>
            </w:tcMar>
          </w:tcPr>
          <w:p w14:paraId="6FFAE1C8" w14:textId="77777777" w:rsidR="00147583" w:rsidRPr="00D239B7" w:rsidRDefault="00147583" w:rsidP="00147583">
            <w:pPr>
              <w:pStyle w:val="Tijeloteksta"/>
              <w:ind w:firstLine="0"/>
              <w:rPr>
                <w:spacing w:val="-2"/>
              </w:rPr>
            </w:pPr>
            <w:r w:rsidRPr="00D239B7">
              <w:rPr>
                <w:spacing w:val="-2"/>
              </w:rPr>
              <w:t>RJEŠENJE o imenovanju članova Povjerenstva za izbor direktora Federalne uprave civilne zaštite (hrvatski jezik)</w:t>
            </w:r>
          </w:p>
        </w:tc>
        <w:tc>
          <w:tcPr>
            <w:tcW w:w="450" w:type="pct"/>
            <w:tcMar>
              <w:left w:w="0" w:type="dxa"/>
              <w:right w:w="0" w:type="dxa"/>
            </w:tcMar>
            <w:vAlign w:val="bottom"/>
          </w:tcPr>
          <w:p w14:paraId="06B4BAE2"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5E722214"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7025BE9B" w14:textId="77777777" w:rsidTr="00147583">
        <w:trPr>
          <w:cantSplit/>
        </w:trPr>
        <w:tc>
          <w:tcPr>
            <w:tcW w:w="450" w:type="pct"/>
            <w:tcMar>
              <w:left w:w="0" w:type="dxa"/>
              <w:right w:w="0" w:type="dxa"/>
            </w:tcMar>
          </w:tcPr>
          <w:p w14:paraId="13A27A4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B39496F" w14:textId="77777777" w:rsidR="00147583" w:rsidRPr="00D239B7" w:rsidRDefault="00147583" w:rsidP="00147583">
            <w:pPr>
              <w:pStyle w:val="Tijeloteksta"/>
              <w:ind w:firstLine="0"/>
              <w:rPr>
                <w:spacing w:val="-2"/>
              </w:rPr>
            </w:pPr>
            <w:r w:rsidRPr="00D239B7">
              <w:rPr>
                <w:spacing w:val="-2"/>
              </w:rPr>
              <w:t>РЈЕШЕЊЕО именовању чланова Комисије за избор директора Федералне управе цивилне заштите (српски језик)</w:t>
            </w:r>
          </w:p>
        </w:tc>
        <w:tc>
          <w:tcPr>
            <w:tcW w:w="450" w:type="pct"/>
            <w:tcMar>
              <w:left w:w="0" w:type="dxa"/>
              <w:right w:w="0" w:type="dxa"/>
            </w:tcMar>
            <w:vAlign w:val="bottom"/>
          </w:tcPr>
          <w:p w14:paraId="3FC31325"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39C25AE4"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5E43C36F" w14:textId="77777777" w:rsidTr="00147583">
        <w:trPr>
          <w:cantSplit/>
        </w:trPr>
        <w:tc>
          <w:tcPr>
            <w:tcW w:w="450" w:type="pct"/>
            <w:tcMar>
              <w:left w:w="0" w:type="dxa"/>
              <w:right w:w="0" w:type="dxa"/>
            </w:tcMar>
          </w:tcPr>
          <w:p w14:paraId="730E421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50A108D" w14:textId="77777777" w:rsidR="00147583" w:rsidRPr="00D239B7" w:rsidRDefault="00147583" w:rsidP="00147583">
            <w:pPr>
              <w:pStyle w:val="Tijeloteksta"/>
              <w:ind w:firstLine="0"/>
              <w:rPr>
                <w:spacing w:val="-2"/>
              </w:rPr>
            </w:pPr>
            <w:r w:rsidRPr="00D239B7">
              <w:rPr>
                <w:spacing w:val="-2"/>
              </w:rPr>
              <w:t>RJEŠENJE o imenovanju članova Komisije za izbor direktora Federalne uprave civilne zaštite (bosanski jezik)</w:t>
            </w:r>
          </w:p>
        </w:tc>
        <w:tc>
          <w:tcPr>
            <w:tcW w:w="450" w:type="pct"/>
            <w:tcMar>
              <w:left w:w="0" w:type="dxa"/>
              <w:right w:w="0" w:type="dxa"/>
            </w:tcMar>
            <w:vAlign w:val="bottom"/>
          </w:tcPr>
          <w:p w14:paraId="6E299A81"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4D194A49"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7226955C" w14:textId="77777777" w:rsidTr="00147583">
        <w:trPr>
          <w:cantSplit/>
        </w:trPr>
        <w:tc>
          <w:tcPr>
            <w:tcW w:w="450" w:type="pct"/>
            <w:tcMar>
              <w:left w:w="0" w:type="dxa"/>
              <w:right w:w="0" w:type="dxa"/>
            </w:tcMar>
          </w:tcPr>
          <w:p w14:paraId="68AD6F42" w14:textId="77777777" w:rsidR="00147583" w:rsidRPr="00D239B7" w:rsidRDefault="00147583" w:rsidP="00147583">
            <w:pPr>
              <w:pStyle w:val="Tijeloteksta"/>
              <w:ind w:firstLine="0"/>
              <w:jc w:val="left"/>
              <w:rPr>
                <w:spacing w:val="-2"/>
              </w:rPr>
            </w:pPr>
            <w:r w:rsidRPr="00D239B7">
              <w:rPr>
                <w:spacing w:val="-2"/>
              </w:rPr>
              <w:t>134.</w:t>
            </w:r>
          </w:p>
        </w:tc>
        <w:tc>
          <w:tcPr>
            <w:tcW w:w="3582" w:type="pct"/>
            <w:tcMar>
              <w:left w:w="0" w:type="dxa"/>
              <w:right w:w="0" w:type="dxa"/>
            </w:tcMar>
          </w:tcPr>
          <w:p w14:paraId="6092336E" w14:textId="77777777" w:rsidR="00147583" w:rsidRPr="00D239B7" w:rsidRDefault="00147583" w:rsidP="00147583">
            <w:pPr>
              <w:pStyle w:val="Tijeloteksta"/>
              <w:ind w:firstLine="0"/>
              <w:rPr>
                <w:spacing w:val="-2"/>
              </w:rPr>
            </w:pPr>
            <w:r w:rsidRPr="00D239B7">
              <w:rPr>
                <w:spacing w:val="-2"/>
              </w:rPr>
              <w:t>RJEŠENJE o razrješenju Upravnog odbora Fondacije za muzičke, scenske i likovne umjetnosti (hrvatski jezik)</w:t>
            </w:r>
          </w:p>
        </w:tc>
        <w:tc>
          <w:tcPr>
            <w:tcW w:w="450" w:type="pct"/>
            <w:tcMar>
              <w:left w:w="0" w:type="dxa"/>
              <w:right w:w="0" w:type="dxa"/>
            </w:tcMar>
            <w:vAlign w:val="bottom"/>
          </w:tcPr>
          <w:p w14:paraId="63CBF7D9"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22F02776"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0AB3B6AB" w14:textId="77777777" w:rsidTr="00147583">
        <w:trPr>
          <w:cantSplit/>
        </w:trPr>
        <w:tc>
          <w:tcPr>
            <w:tcW w:w="450" w:type="pct"/>
            <w:tcMar>
              <w:left w:w="0" w:type="dxa"/>
              <w:right w:w="0" w:type="dxa"/>
            </w:tcMar>
          </w:tcPr>
          <w:p w14:paraId="4D3CCCC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089C158" w14:textId="77777777" w:rsidR="00147583" w:rsidRPr="00D239B7" w:rsidRDefault="00147583" w:rsidP="00147583">
            <w:pPr>
              <w:pStyle w:val="Tijeloteksta"/>
              <w:ind w:firstLine="0"/>
              <w:rPr>
                <w:spacing w:val="-2"/>
              </w:rPr>
            </w:pPr>
            <w:r w:rsidRPr="00D239B7">
              <w:rPr>
                <w:spacing w:val="-2"/>
              </w:rPr>
              <w:t>РЈЕШЕЊЕ о разрјешењу Управног одбора фондације за музичке, сценске и ликовне умјетности (српски језик)</w:t>
            </w:r>
          </w:p>
        </w:tc>
        <w:tc>
          <w:tcPr>
            <w:tcW w:w="450" w:type="pct"/>
            <w:tcMar>
              <w:left w:w="0" w:type="dxa"/>
              <w:right w:w="0" w:type="dxa"/>
            </w:tcMar>
            <w:vAlign w:val="bottom"/>
          </w:tcPr>
          <w:p w14:paraId="2FCB23E3"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1F2C89EB"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15B0E563" w14:textId="77777777" w:rsidTr="00147583">
        <w:trPr>
          <w:cantSplit/>
        </w:trPr>
        <w:tc>
          <w:tcPr>
            <w:tcW w:w="450" w:type="pct"/>
            <w:tcMar>
              <w:left w:w="0" w:type="dxa"/>
              <w:right w:w="0" w:type="dxa"/>
            </w:tcMar>
          </w:tcPr>
          <w:p w14:paraId="2B737DB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AB774F" w14:textId="77777777" w:rsidR="00147583" w:rsidRPr="00D239B7" w:rsidRDefault="00147583" w:rsidP="00147583">
            <w:pPr>
              <w:pStyle w:val="Tijeloteksta"/>
              <w:ind w:firstLine="0"/>
              <w:rPr>
                <w:spacing w:val="-2"/>
              </w:rPr>
            </w:pPr>
            <w:r w:rsidRPr="00D239B7">
              <w:rPr>
                <w:spacing w:val="-2"/>
              </w:rPr>
              <w:t>RJEŠENJE o razrješenju Upravnog odbora Fondacije za muzičke, scenske i likovne umjetnosti (bosanski jezik)</w:t>
            </w:r>
          </w:p>
        </w:tc>
        <w:tc>
          <w:tcPr>
            <w:tcW w:w="450" w:type="pct"/>
            <w:tcMar>
              <w:left w:w="0" w:type="dxa"/>
              <w:right w:w="0" w:type="dxa"/>
            </w:tcMar>
            <w:vAlign w:val="bottom"/>
          </w:tcPr>
          <w:p w14:paraId="350CB54B"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4393BC70"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475A0966" w14:textId="77777777" w:rsidTr="00147583">
        <w:trPr>
          <w:cantSplit/>
        </w:trPr>
        <w:tc>
          <w:tcPr>
            <w:tcW w:w="450" w:type="pct"/>
            <w:tcMar>
              <w:left w:w="0" w:type="dxa"/>
              <w:right w:w="0" w:type="dxa"/>
            </w:tcMar>
          </w:tcPr>
          <w:p w14:paraId="3E5CD27E" w14:textId="77777777" w:rsidR="00147583" w:rsidRPr="00D239B7" w:rsidRDefault="00147583" w:rsidP="00147583">
            <w:pPr>
              <w:pStyle w:val="Tijeloteksta"/>
              <w:ind w:firstLine="0"/>
              <w:jc w:val="left"/>
              <w:rPr>
                <w:spacing w:val="-2"/>
              </w:rPr>
            </w:pPr>
            <w:r w:rsidRPr="00D239B7">
              <w:rPr>
                <w:spacing w:val="-2"/>
              </w:rPr>
              <w:t>135.</w:t>
            </w:r>
          </w:p>
        </w:tc>
        <w:tc>
          <w:tcPr>
            <w:tcW w:w="3582" w:type="pct"/>
            <w:tcMar>
              <w:left w:w="0" w:type="dxa"/>
              <w:right w:w="0" w:type="dxa"/>
            </w:tcMar>
          </w:tcPr>
          <w:p w14:paraId="0A040936" w14:textId="77777777" w:rsidR="00147583" w:rsidRPr="00D239B7" w:rsidRDefault="00147583" w:rsidP="00147583">
            <w:pPr>
              <w:pStyle w:val="Tijeloteksta"/>
              <w:ind w:firstLine="0"/>
              <w:rPr>
                <w:spacing w:val="-2"/>
              </w:rPr>
            </w:pPr>
            <w:r w:rsidRPr="00D239B7">
              <w:rPr>
                <w:spacing w:val="-2"/>
              </w:rPr>
              <w:t>РЈЕШЕЊЕ о привременом именовању Управног одбора Фондације за музичке, сценске и ликовне умјетности (српски језик)</w:t>
            </w:r>
          </w:p>
        </w:tc>
        <w:tc>
          <w:tcPr>
            <w:tcW w:w="450" w:type="pct"/>
            <w:tcMar>
              <w:left w:w="0" w:type="dxa"/>
              <w:right w:w="0" w:type="dxa"/>
            </w:tcMar>
            <w:vAlign w:val="bottom"/>
          </w:tcPr>
          <w:p w14:paraId="57E22380"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1978B8E6"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274EDA76" w14:textId="77777777" w:rsidTr="00147583">
        <w:trPr>
          <w:cantSplit/>
        </w:trPr>
        <w:tc>
          <w:tcPr>
            <w:tcW w:w="450" w:type="pct"/>
            <w:tcMar>
              <w:left w:w="0" w:type="dxa"/>
              <w:right w:w="0" w:type="dxa"/>
            </w:tcMar>
          </w:tcPr>
          <w:p w14:paraId="6427709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16FEDC" w14:textId="77777777" w:rsidR="00147583" w:rsidRPr="00D239B7" w:rsidRDefault="00147583" w:rsidP="00147583">
            <w:pPr>
              <w:pStyle w:val="Tijeloteksta"/>
              <w:ind w:firstLine="0"/>
              <w:rPr>
                <w:spacing w:val="-2"/>
              </w:rPr>
            </w:pPr>
            <w:r w:rsidRPr="00D239B7">
              <w:rPr>
                <w:spacing w:val="-2"/>
              </w:rPr>
              <w:t>RJEŠENJE o privremenom imenovanju Upravnog odbora Fondacije za muzičke, scenske i likovne umjetnosti (bosanski jezik)</w:t>
            </w:r>
          </w:p>
        </w:tc>
        <w:tc>
          <w:tcPr>
            <w:tcW w:w="450" w:type="pct"/>
            <w:tcMar>
              <w:left w:w="0" w:type="dxa"/>
              <w:right w:w="0" w:type="dxa"/>
            </w:tcMar>
            <w:vAlign w:val="bottom"/>
          </w:tcPr>
          <w:p w14:paraId="053C2BFF"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70708297"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20DC8603" w14:textId="77777777" w:rsidTr="00147583">
        <w:trPr>
          <w:cantSplit/>
        </w:trPr>
        <w:tc>
          <w:tcPr>
            <w:tcW w:w="450" w:type="pct"/>
            <w:tcMar>
              <w:left w:w="0" w:type="dxa"/>
              <w:right w:w="0" w:type="dxa"/>
            </w:tcMar>
          </w:tcPr>
          <w:p w14:paraId="171FA13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792F66" w14:textId="77777777" w:rsidR="00147583" w:rsidRPr="00D239B7" w:rsidRDefault="00147583" w:rsidP="00147583">
            <w:pPr>
              <w:pStyle w:val="Tijeloteksta"/>
              <w:ind w:firstLine="0"/>
              <w:rPr>
                <w:spacing w:val="-2"/>
              </w:rPr>
            </w:pPr>
            <w:r w:rsidRPr="00D239B7">
              <w:rPr>
                <w:spacing w:val="-2"/>
              </w:rPr>
              <w:t>RJEŠENJE o privremenom imenovanju Upravnog odbora Fondacije za muzičke, scenske i likovne umjetnosti (hrvatski jezik)</w:t>
            </w:r>
          </w:p>
        </w:tc>
        <w:tc>
          <w:tcPr>
            <w:tcW w:w="450" w:type="pct"/>
            <w:tcMar>
              <w:left w:w="0" w:type="dxa"/>
              <w:right w:w="0" w:type="dxa"/>
            </w:tcMar>
            <w:vAlign w:val="bottom"/>
          </w:tcPr>
          <w:p w14:paraId="4B1C2329"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117DC433"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0A13656B" w14:textId="77777777" w:rsidTr="00147583">
        <w:trPr>
          <w:cantSplit/>
        </w:trPr>
        <w:tc>
          <w:tcPr>
            <w:tcW w:w="450" w:type="pct"/>
            <w:tcMar>
              <w:left w:w="0" w:type="dxa"/>
              <w:right w:w="0" w:type="dxa"/>
            </w:tcMar>
          </w:tcPr>
          <w:p w14:paraId="470DDE62" w14:textId="77777777" w:rsidR="00147583" w:rsidRPr="00D239B7" w:rsidRDefault="00147583" w:rsidP="00147583">
            <w:pPr>
              <w:pStyle w:val="Tijeloteksta"/>
              <w:ind w:firstLine="0"/>
              <w:jc w:val="left"/>
              <w:rPr>
                <w:spacing w:val="-2"/>
              </w:rPr>
            </w:pPr>
            <w:r w:rsidRPr="00D239B7">
              <w:rPr>
                <w:spacing w:val="-2"/>
              </w:rPr>
              <w:t>136.</w:t>
            </w:r>
          </w:p>
        </w:tc>
        <w:tc>
          <w:tcPr>
            <w:tcW w:w="3582" w:type="pct"/>
            <w:tcMar>
              <w:left w:w="0" w:type="dxa"/>
              <w:right w:w="0" w:type="dxa"/>
            </w:tcMar>
          </w:tcPr>
          <w:p w14:paraId="7A191F67" w14:textId="77777777" w:rsidR="00147583" w:rsidRPr="00D239B7" w:rsidRDefault="00147583" w:rsidP="00147583">
            <w:pPr>
              <w:pStyle w:val="Tijeloteksta"/>
              <w:ind w:firstLine="0"/>
              <w:rPr>
                <w:spacing w:val="-2"/>
              </w:rPr>
            </w:pPr>
            <w:r w:rsidRPr="00D239B7">
              <w:rPr>
                <w:spacing w:val="-2"/>
              </w:rPr>
              <w:t>RJEŠENJE o konačnom imenovanju zamjenika ravnatelja Federalnog zavoda za mirovinsko i invalidsko osiguranje (hrvatski jezik)</w:t>
            </w:r>
          </w:p>
        </w:tc>
        <w:tc>
          <w:tcPr>
            <w:tcW w:w="450" w:type="pct"/>
            <w:tcMar>
              <w:left w:w="0" w:type="dxa"/>
              <w:right w:w="0" w:type="dxa"/>
            </w:tcMar>
            <w:vAlign w:val="bottom"/>
          </w:tcPr>
          <w:p w14:paraId="30D6AF66"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3713B4FF"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4789D9C1" w14:textId="77777777" w:rsidTr="00147583">
        <w:trPr>
          <w:cantSplit/>
        </w:trPr>
        <w:tc>
          <w:tcPr>
            <w:tcW w:w="450" w:type="pct"/>
            <w:tcMar>
              <w:left w:w="0" w:type="dxa"/>
              <w:right w:w="0" w:type="dxa"/>
            </w:tcMar>
          </w:tcPr>
          <w:p w14:paraId="252677F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FD5EEA4" w14:textId="77777777" w:rsidR="00147583" w:rsidRPr="00D239B7" w:rsidRDefault="00147583" w:rsidP="00147583">
            <w:pPr>
              <w:pStyle w:val="Tijeloteksta"/>
              <w:ind w:firstLine="0"/>
              <w:rPr>
                <w:spacing w:val="-2"/>
              </w:rPr>
            </w:pPr>
            <w:r w:rsidRPr="00D239B7">
              <w:rPr>
                <w:spacing w:val="-2"/>
              </w:rPr>
              <w:t>РЈЕШЕЊЕ о коначном именовању замјеника директора Федералног завода за пензијско и инвалидско осигурање (српски језик)</w:t>
            </w:r>
          </w:p>
        </w:tc>
        <w:tc>
          <w:tcPr>
            <w:tcW w:w="450" w:type="pct"/>
            <w:tcMar>
              <w:left w:w="0" w:type="dxa"/>
              <w:right w:w="0" w:type="dxa"/>
            </w:tcMar>
            <w:vAlign w:val="bottom"/>
          </w:tcPr>
          <w:p w14:paraId="5D30D93A"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360A6322"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0D4CFCA5" w14:textId="77777777" w:rsidTr="00147583">
        <w:trPr>
          <w:cantSplit/>
        </w:trPr>
        <w:tc>
          <w:tcPr>
            <w:tcW w:w="450" w:type="pct"/>
            <w:tcMar>
              <w:left w:w="0" w:type="dxa"/>
              <w:right w:w="0" w:type="dxa"/>
            </w:tcMar>
          </w:tcPr>
          <w:p w14:paraId="0E73A91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62B9BE0" w14:textId="77777777" w:rsidR="00147583" w:rsidRPr="00D239B7" w:rsidRDefault="00147583" w:rsidP="00147583">
            <w:pPr>
              <w:pStyle w:val="Tijeloteksta"/>
              <w:ind w:firstLine="0"/>
              <w:rPr>
                <w:spacing w:val="-2"/>
              </w:rPr>
            </w:pPr>
            <w:r w:rsidRPr="00D239B7">
              <w:rPr>
                <w:spacing w:val="-2"/>
              </w:rPr>
              <w:t>RJEŠENJE o konačnom imenovanju zamjenika direktora Federalnog zavoda za penzijsko i invalidsko osiguranje (bosanski jezik)</w:t>
            </w:r>
          </w:p>
        </w:tc>
        <w:tc>
          <w:tcPr>
            <w:tcW w:w="450" w:type="pct"/>
            <w:tcMar>
              <w:left w:w="0" w:type="dxa"/>
              <w:right w:w="0" w:type="dxa"/>
            </w:tcMar>
            <w:vAlign w:val="bottom"/>
          </w:tcPr>
          <w:p w14:paraId="520787C9"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05F118B1" w14:textId="77777777" w:rsidR="00147583" w:rsidRPr="00D239B7" w:rsidRDefault="00147583" w:rsidP="00147583">
            <w:pPr>
              <w:pStyle w:val="Tijeloteksta"/>
              <w:ind w:firstLine="0"/>
              <w:jc w:val="right"/>
              <w:rPr>
                <w:spacing w:val="-2"/>
              </w:rPr>
            </w:pPr>
            <w:r w:rsidRPr="00D239B7">
              <w:rPr>
                <w:spacing w:val="-2"/>
              </w:rPr>
              <w:t>28</w:t>
            </w:r>
          </w:p>
        </w:tc>
      </w:tr>
      <w:tr w:rsidR="00612433" w:rsidRPr="00D239B7" w14:paraId="0D53D3AC" w14:textId="77777777" w:rsidTr="00147583">
        <w:trPr>
          <w:cantSplit/>
        </w:trPr>
        <w:tc>
          <w:tcPr>
            <w:tcW w:w="450" w:type="pct"/>
            <w:tcMar>
              <w:left w:w="0" w:type="dxa"/>
              <w:right w:w="0" w:type="dxa"/>
            </w:tcMar>
          </w:tcPr>
          <w:p w14:paraId="5D84FE36" w14:textId="77777777" w:rsidR="00612433" w:rsidRPr="00D239B7" w:rsidRDefault="00612433" w:rsidP="00612433">
            <w:pPr>
              <w:pStyle w:val="Tijeloteksta"/>
              <w:ind w:firstLine="0"/>
              <w:jc w:val="left"/>
              <w:rPr>
                <w:spacing w:val="-2"/>
              </w:rPr>
            </w:pPr>
            <w:r w:rsidRPr="00D239B7">
              <w:rPr>
                <w:spacing w:val="-2"/>
              </w:rPr>
              <w:t>137.</w:t>
            </w:r>
          </w:p>
        </w:tc>
        <w:tc>
          <w:tcPr>
            <w:tcW w:w="3582" w:type="pct"/>
            <w:tcMar>
              <w:left w:w="0" w:type="dxa"/>
              <w:right w:w="0" w:type="dxa"/>
            </w:tcMar>
          </w:tcPr>
          <w:p w14:paraId="52194744" w14:textId="77777777" w:rsidR="00612433" w:rsidRPr="00D239B7" w:rsidRDefault="00612433" w:rsidP="00612433">
            <w:pPr>
              <w:pStyle w:val="Tijeloteksta"/>
              <w:ind w:firstLine="0"/>
              <w:rPr>
                <w:spacing w:val="-2"/>
              </w:rPr>
            </w:pPr>
            <w:r w:rsidRPr="00D239B7">
              <w:rPr>
                <w:spacing w:val="-2"/>
              </w:rPr>
              <w:t>RJEŠENJE o razrješenju direktora Agencije za nadzor osiguranja Federacije Bosne i Hercegovine (bosanski jezik)</w:t>
            </w:r>
          </w:p>
        </w:tc>
        <w:tc>
          <w:tcPr>
            <w:tcW w:w="450" w:type="pct"/>
            <w:tcMar>
              <w:left w:w="0" w:type="dxa"/>
              <w:right w:w="0" w:type="dxa"/>
            </w:tcMar>
            <w:vAlign w:val="bottom"/>
          </w:tcPr>
          <w:p w14:paraId="2ECFD9E4" w14:textId="77777777" w:rsidR="00612433" w:rsidRPr="00D239B7" w:rsidRDefault="00612433" w:rsidP="00612433">
            <w:pPr>
              <w:pStyle w:val="Tijeloteksta"/>
              <w:ind w:firstLine="0"/>
              <w:jc w:val="right"/>
              <w:rPr>
                <w:spacing w:val="-2"/>
              </w:rPr>
            </w:pPr>
            <w:r w:rsidRPr="00D239B7">
              <w:rPr>
                <w:spacing w:val="-2"/>
              </w:rPr>
              <w:t>52</w:t>
            </w:r>
          </w:p>
        </w:tc>
        <w:tc>
          <w:tcPr>
            <w:tcW w:w="518" w:type="pct"/>
            <w:tcMar>
              <w:left w:w="0" w:type="dxa"/>
              <w:right w:w="0" w:type="dxa"/>
            </w:tcMar>
            <w:vAlign w:val="bottom"/>
          </w:tcPr>
          <w:p w14:paraId="76E6BFAA" w14:textId="77777777" w:rsidR="00612433" w:rsidRPr="00D239B7" w:rsidRDefault="00612433" w:rsidP="00612433">
            <w:pPr>
              <w:pStyle w:val="Tijeloteksta"/>
              <w:ind w:firstLine="0"/>
              <w:jc w:val="right"/>
              <w:rPr>
                <w:spacing w:val="-2"/>
              </w:rPr>
            </w:pPr>
            <w:r w:rsidRPr="00D239B7">
              <w:rPr>
                <w:spacing w:val="-2"/>
              </w:rPr>
              <w:t>16</w:t>
            </w:r>
          </w:p>
        </w:tc>
      </w:tr>
      <w:tr w:rsidR="00147583" w:rsidRPr="00D239B7" w14:paraId="64937B96" w14:textId="77777777" w:rsidTr="00147583">
        <w:trPr>
          <w:cantSplit/>
        </w:trPr>
        <w:tc>
          <w:tcPr>
            <w:tcW w:w="450" w:type="pct"/>
            <w:tcMar>
              <w:left w:w="0" w:type="dxa"/>
              <w:right w:w="0" w:type="dxa"/>
            </w:tcMar>
          </w:tcPr>
          <w:p w14:paraId="63EC2B2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6403D73" w14:textId="77777777" w:rsidR="00147583" w:rsidRPr="00D239B7" w:rsidRDefault="00147583" w:rsidP="00147583">
            <w:pPr>
              <w:pStyle w:val="Tijeloteksta"/>
              <w:ind w:firstLine="0"/>
              <w:rPr>
                <w:spacing w:val="-2"/>
              </w:rPr>
            </w:pPr>
            <w:r w:rsidRPr="00D239B7">
              <w:rPr>
                <w:spacing w:val="-2"/>
              </w:rPr>
              <w:t>RJEŠENJE o razrješenju direktora Agencije za nadzor osiguranja Federacije Bosne i Hercegovine (hrvatski jezik)</w:t>
            </w:r>
          </w:p>
        </w:tc>
        <w:tc>
          <w:tcPr>
            <w:tcW w:w="450" w:type="pct"/>
            <w:tcMar>
              <w:left w:w="0" w:type="dxa"/>
              <w:right w:w="0" w:type="dxa"/>
            </w:tcMar>
            <w:vAlign w:val="bottom"/>
          </w:tcPr>
          <w:p w14:paraId="19824D28"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36D6AC0F"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1CE7DD9B" w14:textId="77777777" w:rsidTr="00147583">
        <w:trPr>
          <w:cantSplit/>
        </w:trPr>
        <w:tc>
          <w:tcPr>
            <w:tcW w:w="450" w:type="pct"/>
            <w:tcMar>
              <w:left w:w="0" w:type="dxa"/>
              <w:right w:w="0" w:type="dxa"/>
            </w:tcMar>
          </w:tcPr>
          <w:p w14:paraId="08F915E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6CA857A" w14:textId="77777777" w:rsidR="00147583" w:rsidRPr="00D239B7" w:rsidRDefault="00147583" w:rsidP="00147583">
            <w:pPr>
              <w:pStyle w:val="Tijeloteksta"/>
              <w:ind w:firstLine="0"/>
              <w:rPr>
                <w:spacing w:val="-2"/>
              </w:rPr>
            </w:pPr>
            <w:r w:rsidRPr="00D239B7">
              <w:rPr>
                <w:spacing w:val="-2"/>
              </w:rPr>
              <w:t>РЈЕШЕЊЕ о разрјешењу директора Аагенције за надзор осигурања Федерације Босне и Херцеговине (српски језик)</w:t>
            </w:r>
          </w:p>
        </w:tc>
        <w:tc>
          <w:tcPr>
            <w:tcW w:w="450" w:type="pct"/>
            <w:tcMar>
              <w:left w:w="0" w:type="dxa"/>
              <w:right w:w="0" w:type="dxa"/>
            </w:tcMar>
            <w:vAlign w:val="bottom"/>
          </w:tcPr>
          <w:p w14:paraId="326F807F"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7AA1668B" w14:textId="77777777" w:rsidR="00147583" w:rsidRPr="00D239B7" w:rsidRDefault="00147583" w:rsidP="00147583">
            <w:pPr>
              <w:pStyle w:val="Tijeloteksta"/>
              <w:ind w:firstLine="0"/>
              <w:jc w:val="right"/>
              <w:rPr>
                <w:spacing w:val="-2"/>
              </w:rPr>
            </w:pPr>
            <w:r w:rsidRPr="00D239B7">
              <w:rPr>
                <w:spacing w:val="-2"/>
              </w:rPr>
              <w:t>16</w:t>
            </w:r>
          </w:p>
        </w:tc>
      </w:tr>
      <w:tr w:rsidR="00612433" w:rsidRPr="00D239B7" w14:paraId="3EA55A73" w14:textId="77777777" w:rsidTr="00147583">
        <w:trPr>
          <w:cantSplit/>
        </w:trPr>
        <w:tc>
          <w:tcPr>
            <w:tcW w:w="450" w:type="pct"/>
            <w:tcMar>
              <w:left w:w="0" w:type="dxa"/>
              <w:right w:w="0" w:type="dxa"/>
            </w:tcMar>
          </w:tcPr>
          <w:p w14:paraId="062D4792" w14:textId="77777777" w:rsidR="00612433" w:rsidRPr="00D239B7" w:rsidRDefault="00612433" w:rsidP="00612433">
            <w:pPr>
              <w:pStyle w:val="Tijeloteksta"/>
              <w:ind w:firstLine="0"/>
              <w:jc w:val="left"/>
              <w:rPr>
                <w:spacing w:val="-2"/>
              </w:rPr>
            </w:pPr>
            <w:r w:rsidRPr="00D239B7">
              <w:rPr>
                <w:spacing w:val="-2"/>
              </w:rPr>
              <w:t>138.</w:t>
            </w:r>
          </w:p>
        </w:tc>
        <w:tc>
          <w:tcPr>
            <w:tcW w:w="3582" w:type="pct"/>
            <w:tcMar>
              <w:left w:w="0" w:type="dxa"/>
              <w:right w:w="0" w:type="dxa"/>
            </w:tcMar>
          </w:tcPr>
          <w:p w14:paraId="121F71BA" w14:textId="77777777" w:rsidR="00612433" w:rsidRPr="00D239B7" w:rsidRDefault="00612433" w:rsidP="00612433">
            <w:pPr>
              <w:pStyle w:val="Tijeloteksta"/>
              <w:ind w:firstLine="0"/>
              <w:rPr>
                <w:spacing w:val="-2"/>
              </w:rPr>
            </w:pPr>
            <w:r w:rsidRPr="00D239B7">
              <w:rPr>
                <w:spacing w:val="-2"/>
              </w:rPr>
              <w:t>RJEŠENJE o imenovanju direktora Agencije za nadzor osiguranja Federacije Bosne i Hercegovine (bosanski jezik)</w:t>
            </w:r>
          </w:p>
        </w:tc>
        <w:tc>
          <w:tcPr>
            <w:tcW w:w="450" w:type="pct"/>
            <w:tcMar>
              <w:left w:w="0" w:type="dxa"/>
              <w:right w:w="0" w:type="dxa"/>
            </w:tcMar>
            <w:vAlign w:val="bottom"/>
          </w:tcPr>
          <w:p w14:paraId="5B5A9D33" w14:textId="77777777" w:rsidR="00612433" w:rsidRPr="00D239B7" w:rsidRDefault="00612433" w:rsidP="00612433">
            <w:pPr>
              <w:pStyle w:val="Tijeloteksta"/>
              <w:ind w:firstLine="0"/>
              <w:jc w:val="right"/>
              <w:rPr>
                <w:spacing w:val="-2"/>
              </w:rPr>
            </w:pPr>
            <w:r w:rsidRPr="00D239B7">
              <w:rPr>
                <w:spacing w:val="-2"/>
              </w:rPr>
              <w:t>52</w:t>
            </w:r>
          </w:p>
        </w:tc>
        <w:tc>
          <w:tcPr>
            <w:tcW w:w="518" w:type="pct"/>
            <w:tcMar>
              <w:left w:w="0" w:type="dxa"/>
              <w:right w:w="0" w:type="dxa"/>
            </w:tcMar>
            <w:vAlign w:val="bottom"/>
          </w:tcPr>
          <w:p w14:paraId="3E4D82F2" w14:textId="77777777" w:rsidR="00612433" w:rsidRPr="00D239B7" w:rsidRDefault="00612433" w:rsidP="00612433">
            <w:pPr>
              <w:pStyle w:val="Tijeloteksta"/>
              <w:ind w:firstLine="0"/>
              <w:jc w:val="right"/>
              <w:rPr>
                <w:spacing w:val="-2"/>
              </w:rPr>
            </w:pPr>
            <w:r w:rsidRPr="00D239B7">
              <w:rPr>
                <w:spacing w:val="-2"/>
              </w:rPr>
              <w:t>17</w:t>
            </w:r>
          </w:p>
        </w:tc>
      </w:tr>
      <w:tr w:rsidR="00147583" w:rsidRPr="00D239B7" w14:paraId="1D6F5751" w14:textId="77777777" w:rsidTr="00147583">
        <w:trPr>
          <w:cantSplit/>
        </w:trPr>
        <w:tc>
          <w:tcPr>
            <w:tcW w:w="450" w:type="pct"/>
            <w:tcMar>
              <w:left w:w="0" w:type="dxa"/>
              <w:right w:w="0" w:type="dxa"/>
            </w:tcMar>
          </w:tcPr>
          <w:p w14:paraId="688BD42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55D479" w14:textId="77777777" w:rsidR="00147583" w:rsidRPr="00D239B7" w:rsidRDefault="00147583" w:rsidP="00147583">
            <w:pPr>
              <w:pStyle w:val="Tijeloteksta"/>
              <w:ind w:firstLine="0"/>
              <w:rPr>
                <w:spacing w:val="-2"/>
              </w:rPr>
            </w:pPr>
            <w:r w:rsidRPr="00D239B7">
              <w:rPr>
                <w:spacing w:val="-2"/>
              </w:rPr>
              <w:t>RJEŠENJE o imenovanju direktora Agencije za nadzor osiguranja Federacije Bosne i Hercegovine (hrvatski jezik)</w:t>
            </w:r>
          </w:p>
        </w:tc>
        <w:tc>
          <w:tcPr>
            <w:tcW w:w="450" w:type="pct"/>
            <w:tcMar>
              <w:left w:w="0" w:type="dxa"/>
              <w:right w:w="0" w:type="dxa"/>
            </w:tcMar>
            <w:vAlign w:val="bottom"/>
          </w:tcPr>
          <w:p w14:paraId="12C501AC"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2ADDE38D"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15910039" w14:textId="77777777" w:rsidTr="00147583">
        <w:trPr>
          <w:cantSplit/>
        </w:trPr>
        <w:tc>
          <w:tcPr>
            <w:tcW w:w="450" w:type="pct"/>
            <w:tcMar>
              <w:left w:w="0" w:type="dxa"/>
              <w:right w:w="0" w:type="dxa"/>
            </w:tcMar>
          </w:tcPr>
          <w:p w14:paraId="53756F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B494078" w14:textId="77777777" w:rsidR="00147583" w:rsidRPr="00D239B7" w:rsidRDefault="00147583" w:rsidP="00147583">
            <w:pPr>
              <w:pStyle w:val="Tijeloteksta"/>
              <w:ind w:firstLine="0"/>
              <w:rPr>
                <w:spacing w:val="-2"/>
              </w:rPr>
            </w:pPr>
            <w:r w:rsidRPr="00D239B7">
              <w:rPr>
                <w:spacing w:val="-2"/>
              </w:rPr>
              <w:t>РЈЕШЕЊЕ o именовању директора агенције за надзор осигурања Федерације Босне и Херцеговине (српски језик)</w:t>
            </w:r>
          </w:p>
        </w:tc>
        <w:tc>
          <w:tcPr>
            <w:tcW w:w="450" w:type="pct"/>
            <w:tcMar>
              <w:left w:w="0" w:type="dxa"/>
              <w:right w:w="0" w:type="dxa"/>
            </w:tcMar>
            <w:vAlign w:val="bottom"/>
          </w:tcPr>
          <w:p w14:paraId="243B1D87"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0AE88708"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25C98E19" w14:textId="77777777" w:rsidTr="00147583">
        <w:trPr>
          <w:cantSplit/>
        </w:trPr>
        <w:tc>
          <w:tcPr>
            <w:tcW w:w="450" w:type="pct"/>
            <w:tcMar>
              <w:left w:w="0" w:type="dxa"/>
              <w:right w:w="0" w:type="dxa"/>
            </w:tcMar>
          </w:tcPr>
          <w:p w14:paraId="76C234AA" w14:textId="77777777" w:rsidR="00147583" w:rsidRPr="00D239B7" w:rsidRDefault="00147583" w:rsidP="00147583">
            <w:pPr>
              <w:pStyle w:val="Tijeloteksta"/>
              <w:ind w:firstLine="0"/>
              <w:jc w:val="left"/>
              <w:rPr>
                <w:spacing w:val="-2"/>
              </w:rPr>
            </w:pPr>
            <w:r w:rsidRPr="00D239B7">
              <w:rPr>
                <w:spacing w:val="-2"/>
              </w:rPr>
              <w:t>139.</w:t>
            </w:r>
          </w:p>
        </w:tc>
        <w:tc>
          <w:tcPr>
            <w:tcW w:w="3582" w:type="pct"/>
            <w:tcMar>
              <w:left w:w="0" w:type="dxa"/>
              <w:right w:w="0" w:type="dxa"/>
            </w:tcMar>
          </w:tcPr>
          <w:p w14:paraId="136B532C" w14:textId="77777777" w:rsidR="00147583" w:rsidRPr="00D239B7" w:rsidRDefault="00147583" w:rsidP="00147583">
            <w:pPr>
              <w:pStyle w:val="Tijeloteksta"/>
              <w:ind w:firstLine="0"/>
              <w:rPr>
                <w:spacing w:val="-2"/>
              </w:rPr>
            </w:pPr>
            <w:r w:rsidRPr="00D239B7">
              <w:rPr>
                <w:spacing w:val="-2"/>
              </w:rPr>
              <w:t>RJEŠENJE o razrješenju Nadzornog odbora "Agencije za vodno područje Jadranskog mora" Mostar (hrvatski jezik)</w:t>
            </w:r>
          </w:p>
        </w:tc>
        <w:tc>
          <w:tcPr>
            <w:tcW w:w="450" w:type="pct"/>
            <w:tcMar>
              <w:left w:w="0" w:type="dxa"/>
              <w:right w:w="0" w:type="dxa"/>
            </w:tcMar>
            <w:vAlign w:val="bottom"/>
          </w:tcPr>
          <w:p w14:paraId="17628ABD"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3A7140A3"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472CD62C" w14:textId="77777777" w:rsidTr="00147583">
        <w:trPr>
          <w:cantSplit/>
        </w:trPr>
        <w:tc>
          <w:tcPr>
            <w:tcW w:w="450" w:type="pct"/>
            <w:tcMar>
              <w:left w:w="0" w:type="dxa"/>
              <w:right w:w="0" w:type="dxa"/>
            </w:tcMar>
          </w:tcPr>
          <w:p w14:paraId="405D299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11CE96" w14:textId="77777777" w:rsidR="00147583" w:rsidRPr="00D239B7" w:rsidRDefault="00147583" w:rsidP="00147583">
            <w:pPr>
              <w:pStyle w:val="Tijeloteksta"/>
              <w:ind w:firstLine="0"/>
              <w:rPr>
                <w:spacing w:val="-2"/>
              </w:rPr>
            </w:pPr>
            <w:r w:rsidRPr="00D239B7">
              <w:rPr>
                <w:spacing w:val="-2"/>
              </w:rPr>
              <w:t>РЈЕШЕЊЕ о разрјешењу Надзорног одбора "Агенције за водно подручје јадранског мора" Мостар (српски језик)</w:t>
            </w:r>
          </w:p>
        </w:tc>
        <w:tc>
          <w:tcPr>
            <w:tcW w:w="450" w:type="pct"/>
            <w:tcMar>
              <w:left w:w="0" w:type="dxa"/>
              <w:right w:w="0" w:type="dxa"/>
            </w:tcMar>
            <w:vAlign w:val="bottom"/>
          </w:tcPr>
          <w:p w14:paraId="332F41EF"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370147D0"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3EAB8807" w14:textId="77777777" w:rsidTr="00147583">
        <w:trPr>
          <w:cantSplit/>
        </w:trPr>
        <w:tc>
          <w:tcPr>
            <w:tcW w:w="450" w:type="pct"/>
            <w:tcMar>
              <w:left w:w="0" w:type="dxa"/>
              <w:right w:w="0" w:type="dxa"/>
            </w:tcMar>
          </w:tcPr>
          <w:p w14:paraId="1E2127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8E71253" w14:textId="77777777" w:rsidR="00147583" w:rsidRPr="00D239B7" w:rsidRDefault="00147583" w:rsidP="00147583">
            <w:pPr>
              <w:pStyle w:val="Tijeloteksta"/>
              <w:ind w:firstLine="0"/>
              <w:rPr>
                <w:spacing w:val="-2"/>
              </w:rPr>
            </w:pPr>
            <w:r w:rsidRPr="00D239B7">
              <w:rPr>
                <w:spacing w:val="-2"/>
              </w:rPr>
              <w:t>RJEŠENJE o razrješenju Nadzornog odbora "Agencije za vodno područje Jadranskog mora" Mostar (bosanski jezik)</w:t>
            </w:r>
          </w:p>
        </w:tc>
        <w:tc>
          <w:tcPr>
            <w:tcW w:w="450" w:type="pct"/>
            <w:tcMar>
              <w:left w:w="0" w:type="dxa"/>
              <w:right w:w="0" w:type="dxa"/>
            </w:tcMar>
            <w:vAlign w:val="bottom"/>
          </w:tcPr>
          <w:p w14:paraId="53B6E539"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2A84AB47"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3B850FB6" w14:textId="77777777" w:rsidTr="00147583">
        <w:trPr>
          <w:cantSplit/>
        </w:trPr>
        <w:tc>
          <w:tcPr>
            <w:tcW w:w="450" w:type="pct"/>
            <w:tcMar>
              <w:left w:w="0" w:type="dxa"/>
              <w:right w:w="0" w:type="dxa"/>
            </w:tcMar>
          </w:tcPr>
          <w:p w14:paraId="558E4816" w14:textId="77777777" w:rsidR="00147583" w:rsidRPr="00D239B7" w:rsidRDefault="00147583" w:rsidP="00147583">
            <w:pPr>
              <w:pStyle w:val="Tijeloteksta"/>
              <w:ind w:firstLine="0"/>
              <w:jc w:val="left"/>
              <w:rPr>
                <w:spacing w:val="-2"/>
              </w:rPr>
            </w:pPr>
            <w:r w:rsidRPr="00D239B7">
              <w:rPr>
                <w:spacing w:val="-2"/>
              </w:rPr>
              <w:t>140.</w:t>
            </w:r>
          </w:p>
        </w:tc>
        <w:tc>
          <w:tcPr>
            <w:tcW w:w="3582" w:type="pct"/>
            <w:tcMar>
              <w:left w:w="0" w:type="dxa"/>
              <w:right w:w="0" w:type="dxa"/>
            </w:tcMar>
          </w:tcPr>
          <w:p w14:paraId="4E706223" w14:textId="77777777" w:rsidR="00147583" w:rsidRPr="00D239B7" w:rsidRDefault="00147583" w:rsidP="00147583">
            <w:pPr>
              <w:pStyle w:val="Tijeloteksta"/>
              <w:ind w:firstLine="0"/>
              <w:rPr>
                <w:spacing w:val="-2"/>
              </w:rPr>
            </w:pPr>
            <w:r w:rsidRPr="00D239B7">
              <w:rPr>
                <w:spacing w:val="-2"/>
              </w:rPr>
              <w:t>RJEŠENJE o imenovanju Nadzornog odbora "Agencije za vodno područje Jadranskog mora" Mostar (hrvatski jezik)</w:t>
            </w:r>
          </w:p>
        </w:tc>
        <w:tc>
          <w:tcPr>
            <w:tcW w:w="450" w:type="pct"/>
            <w:tcMar>
              <w:left w:w="0" w:type="dxa"/>
              <w:right w:w="0" w:type="dxa"/>
            </w:tcMar>
            <w:vAlign w:val="bottom"/>
          </w:tcPr>
          <w:p w14:paraId="4871B301"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4CED027B"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17021C7D" w14:textId="77777777" w:rsidTr="00147583">
        <w:trPr>
          <w:cantSplit/>
        </w:trPr>
        <w:tc>
          <w:tcPr>
            <w:tcW w:w="450" w:type="pct"/>
            <w:tcMar>
              <w:left w:w="0" w:type="dxa"/>
              <w:right w:w="0" w:type="dxa"/>
            </w:tcMar>
          </w:tcPr>
          <w:p w14:paraId="7AB8899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8342D8" w14:textId="77777777" w:rsidR="00147583" w:rsidRPr="00D239B7" w:rsidRDefault="00147583" w:rsidP="00147583">
            <w:pPr>
              <w:pStyle w:val="Tijeloteksta"/>
              <w:ind w:firstLine="0"/>
              <w:rPr>
                <w:spacing w:val="-2"/>
              </w:rPr>
            </w:pPr>
            <w:r w:rsidRPr="00D239B7">
              <w:rPr>
                <w:spacing w:val="-2"/>
              </w:rPr>
              <w:t>РЈЕШЕЊЕ о именовању Надзорног одбора "Агенције за водно подручје јадранског мора" Мостар (српски језик)</w:t>
            </w:r>
          </w:p>
        </w:tc>
        <w:tc>
          <w:tcPr>
            <w:tcW w:w="450" w:type="pct"/>
            <w:tcMar>
              <w:left w:w="0" w:type="dxa"/>
              <w:right w:w="0" w:type="dxa"/>
            </w:tcMar>
            <w:vAlign w:val="bottom"/>
          </w:tcPr>
          <w:p w14:paraId="0AA81BFC"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6E4638E8"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16243B2C" w14:textId="77777777" w:rsidTr="00147583">
        <w:trPr>
          <w:cantSplit/>
        </w:trPr>
        <w:tc>
          <w:tcPr>
            <w:tcW w:w="450" w:type="pct"/>
            <w:tcMar>
              <w:left w:w="0" w:type="dxa"/>
              <w:right w:w="0" w:type="dxa"/>
            </w:tcMar>
          </w:tcPr>
          <w:p w14:paraId="470B92C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20B561B" w14:textId="77777777" w:rsidR="00147583" w:rsidRPr="00D239B7" w:rsidRDefault="00147583" w:rsidP="00147583">
            <w:pPr>
              <w:pStyle w:val="Tijeloteksta"/>
              <w:ind w:firstLine="0"/>
              <w:rPr>
                <w:spacing w:val="-2"/>
              </w:rPr>
            </w:pPr>
            <w:r w:rsidRPr="00D239B7">
              <w:rPr>
                <w:spacing w:val="-2"/>
              </w:rPr>
              <w:t>RJEŠENJE o imenovanju Nadzornog odbora "Agencije za vodno područje Jadranskog mora" Mostar (bosanski jezik)</w:t>
            </w:r>
          </w:p>
        </w:tc>
        <w:tc>
          <w:tcPr>
            <w:tcW w:w="450" w:type="pct"/>
            <w:tcMar>
              <w:left w:w="0" w:type="dxa"/>
              <w:right w:w="0" w:type="dxa"/>
            </w:tcMar>
            <w:vAlign w:val="bottom"/>
          </w:tcPr>
          <w:p w14:paraId="27F313EA"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334FC423"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7F067A2B" w14:textId="77777777" w:rsidTr="00147583">
        <w:trPr>
          <w:cantSplit/>
        </w:trPr>
        <w:tc>
          <w:tcPr>
            <w:tcW w:w="450" w:type="pct"/>
            <w:tcMar>
              <w:left w:w="0" w:type="dxa"/>
              <w:right w:w="0" w:type="dxa"/>
            </w:tcMar>
          </w:tcPr>
          <w:p w14:paraId="06FED344" w14:textId="77777777" w:rsidR="00147583" w:rsidRPr="00D239B7" w:rsidRDefault="00147583" w:rsidP="00147583">
            <w:pPr>
              <w:pStyle w:val="Tijeloteksta"/>
              <w:ind w:firstLine="0"/>
              <w:jc w:val="left"/>
              <w:rPr>
                <w:spacing w:val="-2"/>
              </w:rPr>
            </w:pPr>
            <w:r w:rsidRPr="00D239B7">
              <w:rPr>
                <w:spacing w:val="-2"/>
              </w:rPr>
              <w:t>141.</w:t>
            </w:r>
          </w:p>
        </w:tc>
        <w:tc>
          <w:tcPr>
            <w:tcW w:w="3582" w:type="pct"/>
            <w:tcMar>
              <w:left w:w="0" w:type="dxa"/>
              <w:right w:w="0" w:type="dxa"/>
            </w:tcMar>
          </w:tcPr>
          <w:p w14:paraId="78FB87BB"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izbor i imenovanje direktora Finansijsko-informatičke agencije</w:t>
            </w:r>
          </w:p>
        </w:tc>
        <w:tc>
          <w:tcPr>
            <w:tcW w:w="450" w:type="pct"/>
            <w:tcMar>
              <w:left w:w="0" w:type="dxa"/>
              <w:right w:w="0" w:type="dxa"/>
            </w:tcMar>
            <w:vAlign w:val="bottom"/>
          </w:tcPr>
          <w:p w14:paraId="6492FB54"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75C0C304"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6686D098" w14:textId="77777777" w:rsidTr="00147583">
        <w:trPr>
          <w:cantSplit/>
        </w:trPr>
        <w:tc>
          <w:tcPr>
            <w:tcW w:w="450" w:type="pct"/>
            <w:tcMar>
              <w:left w:w="0" w:type="dxa"/>
              <w:right w:w="0" w:type="dxa"/>
            </w:tcMar>
          </w:tcPr>
          <w:p w14:paraId="3689BE6E" w14:textId="77777777" w:rsidR="00147583" w:rsidRPr="00D239B7" w:rsidRDefault="00147583" w:rsidP="00147583">
            <w:pPr>
              <w:pStyle w:val="Tijeloteksta"/>
              <w:ind w:firstLine="0"/>
              <w:jc w:val="left"/>
              <w:rPr>
                <w:spacing w:val="-2"/>
              </w:rPr>
            </w:pPr>
            <w:r w:rsidRPr="00D239B7">
              <w:rPr>
                <w:spacing w:val="-2"/>
              </w:rPr>
              <w:t>142.</w:t>
            </w:r>
          </w:p>
        </w:tc>
        <w:tc>
          <w:tcPr>
            <w:tcW w:w="3582" w:type="pct"/>
            <w:tcMar>
              <w:left w:w="0" w:type="dxa"/>
              <w:right w:w="0" w:type="dxa"/>
            </w:tcMar>
          </w:tcPr>
          <w:p w14:paraId="5D5B50B6" w14:textId="77777777" w:rsidR="00147583" w:rsidRPr="00D239B7" w:rsidRDefault="00147583" w:rsidP="00147583">
            <w:pPr>
              <w:pStyle w:val="Tijeloteksta"/>
              <w:ind w:firstLine="0"/>
              <w:rPr>
                <w:spacing w:val="-2"/>
              </w:rPr>
            </w:pPr>
            <w:r w:rsidRPr="00D239B7">
              <w:rPr>
                <w:spacing w:val="-2"/>
              </w:rPr>
              <w:t>RJEŠENJE o razrješenju vršilaca dužnosti predsjednika i članova Upravnog odbora Javne ustanove Federalna novinska agencija</w:t>
            </w:r>
          </w:p>
        </w:tc>
        <w:tc>
          <w:tcPr>
            <w:tcW w:w="450" w:type="pct"/>
            <w:tcMar>
              <w:left w:w="0" w:type="dxa"/>
              <w:right w:w="0" w:type="dxa"/>
            </w:tcMar>
            <w:vAlign w:val="bottom"/>
          </w:tcPr>
          <w:p w14:paraId="13342C4A"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5393C203"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61877E24" w14:textId="77777777" w:rsidTr="00147583">
        <w:trPr>
          <w:cantSplit/>
        </w:trPr>
        <w:tc>
          <w:tcPr>
            <w:tcW w:w="450" w:type="pct"/>
            <w:tcMar>
              <w:left w:w="0" w:type="dxa"/>
              <w:right w:w="0" w:type="dxa"/>
            </w:tcMar>
          </w:tcPr>
          <w:p w14:paraId="5CFD3973" w14:textId="77777777" w:rsidR="00147583" w:rsidRPr="00D239B7" w:rsidRDefault="00147583" w:rsidP="00147583">
            <w:pPr>
              <w:pStyle w:val="Tijeloteksta"/>
              <w:ind w:firstLine="0"/>
              <w:jc w:val="left"/>
              <w:rPr>
                <w:spacing w:val="-2"/>
              </w:rPr>
            </w:pPr>
            <w:r w:rsidRPr="00D239B7">
              <w:rPr>
                <w:spacing w:val="-2"/>
              </w:rPr>
              <w:t>143.</w:t>
            </w:r>
          </w:p>
        </w:tc>
        <w:tc>
          <w:tcPr>
            <w:tcW w:w="3582" w:type="pct"/>
            <w:tcMar>
              <w:left w:w="0" w:type="dxa"/>
              <w:right w:w="0" w:type="dxa"/>
            </w:tcMar>
          </w:tcPr>
          <w:p w14:paraId="7991CFA2" w14:textId="77777777" w:rsidR="00147583" w:rsidRPr="00D239B7" w:rsidRDefault="00147583" w:rsidP="00147583">
            <w:pPr>
              <w:pStyle w:val="Tijeloteksta"/>
              <w:ind w:firstLine="0"/>
              <w:rPr>
                <w:spacing w:val="-2"/>
              </w:rPr>
            </w:pPr>
            <w:r w:rsidRPr="00D239B7">
              <w:rPr>
                <w:spacing w:val="-2"/>
              </w:rPr>
              <w:t>RJEŠENJE o imenovanju Upravnog odbora Javne ustanove Federalna novinska agencija</w:t>
            </w:r>
          </w:p>
        </w:tc>
        <w:tc>
          <w:tcPr>
            <w:tcW w:w="450" w:type="pct"/>
            <w:tcMar>
              <w:left w:w="0" w:type="dxa"/>
              <w:right w:w="0" w:type="dxa"/>
            </w:tcMar>
            <w:vAlign w:val="bottom"/>
          </w:tcPr>
          <w:p w14:paraId="69D77867"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0A32FFAE"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54036666" w14:textId="77777777" w:rsidTr="00147583">
        <w:trPr>
          <w:cantSplit/>
        </w:trPr>
        <w:tc>
          <w:tcPr>
            <w:tcW w:w="450" w:type="pct"/>
            <w:tcMar>
              <w:left w:w="0" w:type="dxa"/>
              <w:right w:w="0" w:type="dxa"/>
            </w:tcMar>
          </w:tcPr>
          <w:p w14:paraId="25FF134E" w14:textId="77777777" w:rsidR="00147583" w:rsidRPr="00D239B7" w:rsidRDefault="00147583" w:rsidP="00147583">
            <w:pPr>
              <w:pStyle w:val="Tijeloteksta"/>
              <w:ind w:firstLine="0"/>
              <w:jc w:val="left"/>
              <w:rPr>
                <w:spacing w:val="-2"/>
              </w:rPr>
            </w:pPr>
            <w:r w:rsidRPr="00D239B7">
              <w:rPr>
                <w:spacing w:val="-2"/>
              </w:rPr>
              <w:t>144.</w:t>
            </w:r>
          </w:p>
        </w:tc>
        <w:tc>
          <w:tcPr>
            <w:tcW w:w="3582" w:type="pct"/>
            <w:tcMar>
              <w:left w:w="0" w:type="dxa"/>
              <w:right w:w="0" w:type="dxa"/>
            </w:tcMar>
          </w:tcPr>
          <w:p w14:paraId="45946436" w14:textId="77777777" w:rsidR="00147583" w:rsidRPr="00D239B7" w:rsidRDefault="00147583" w:rsidP="00147583">
            <w:pPr>
              <w:pStyle w:val="Tijeloteksta"/>
              <w:ind w:firstLine="0"/>
              <w:rPr>
                <w:spacing w:val="-2"/>
              </w:rPr>
            </w:pPr>
            <w:r w:rsidRPr="00D239B7">
              <w:rPr>
                <w:spacing w:val="-2"/>
              </w:rPr>
              <w:t>RJEŠENJE o imenovanju Komisije za provođenje postupka dodjele sredstava utvrđenih Budžetom Federacije Bosne i Hercegovine za 2025. godinu Vladi Federacije Bosne i Hercegovine na poziciji "Tekući transferi drugim nivoima vlasti i fondovima - Finansijska pomoć za gradove i općine za sanaciju šteta uzrokovanih poplavama"</w:t>
            </w:r>
          </w:p>
        </w:tc>
        <w:tc>
          <w:tcPr>
            <w:tcW w:w="450" w:type="pct"/>
            <w:tcMar>
              <w:left w:w="0" w:type="dxa"/>
              <w:right w:w="0" w:type="dxa"/>
            </w:tcMar>
            <w:vAlign w:val="bottom"/>
          </w:tcPr>
          <w:p w14:paraId="68D55364"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5AED131F"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44C19EB3" w14:textId="77777777" w:rsidTr="00147583">
        <w:trPr>
          <w:cantSplit/>
        </w:trPr>
        <w:tc>
          <w:tcPr>
            <w:tcW w:w="450" w:type="pct"/>
            <w:tcMar>
              <w:left w:w="0" w:type="dxa"/>
              <w:right w:w="0" w:type="dxa"/>
            </w:tcMar>
          </w:tcPr>
          <w:p w14:paraId="217C449A" w14:textId="77777777" w:rsidR="00147583" w:rsidRPr="00D239B7" w:rsidRDefault="00147583" w:rsidP="00147583">
            <w:pPr>
              <w:pStyle w:val="Tijeloteksta"/>
              <w:ind w:firstLine="0"/>
              <w:jc w:val="left"/>
              <w:rPr>
                <w:spacing w:val="-2"/>
              </w:rPr>
            </w:pPr>
            <w:r w:rsidRPr="00D239B7">
              <w:rPr>
                <w:spacing w:val="-2"/>
              </w:rPr>
              <w:t>145.</w:t>
            </w:r>
          </w:p>
        </w:tc>
        <w:tc>
          <w:tcPr>
            <w:tcW w:w="3582" w:type="pct"/>
            <w:tcMar>
              <w:left w:w="0" w:type="dxa"/>
              <w:right w:w="0" w:type="dxa"/>
            </w:tcMar>
          </w:tcPr>
          <w:p w14:paraId="376090DA" w14:textId="77777777" w:rsidR="00147583" w:rsidRPr="00D239B7" w:rsidRDefault="00147583" w:rsidP="00147583">
            <w:pPr>
              <w:pStyle w:val="Tijeloteksta"/>
              <w:ind w:firstLine="0"/>
              <w:rPr>
                <w:spacing w:val="-2"/>
              </w:rPr>
            </w:pPr>
            <w:r w:rsidRPr="00D239B7">
              <w:rPr>
                <w:spacing w:val="-2"/>
              </w:rPr>
              <w:t>RJEŠENJE o razrješenju i privremenom imenovanju predsjedatelja i članova Upravnog vijeća Ustanove za socijalno zbrinjavanje i zdravstvenu njegu - Drin (hrvatski jezik)</w:t>
            </w:r>
          </w:p>
        </w:tc>
        <w:tc>
          <w:tcPr>
            <w:tcW w:w="450" w:type="pct"/>
            <w:tcMar>
              <w:left w:w="0" w:type="dxa"/>
              <w:right w:w="0" w:type="dxa"/>
            </w:tcMar>
            <w:vAlign w:val="bottom"/>
          </w:tcPr>
          <w:p w14:paraId="0EA1CAEC"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6FF27D66"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6B71EC43" w14:textId="77777777" w:rsidTr="00147583">
        <w:trPr>
          <w:cantSplit/>
        </w:trPr>
        <w:tc>
          <w:tcPr>
            <w:tcW w:w="450" w:type="pct"/>
            <w:tcMar>
              <w:left w:w="0" w:type="dxa"/>
              <w:right w:w="0" w:type="dxa"/>
            </w:tcMar>
          </w:tcPr>
          <w:p w14:paraId="52F2218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DFE06F9"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предсједавајућег и чланова Управног одбора Установе за социјално збрињавање и здравствену његу - Дрин (српски језик)</w:t>
            </w:r>
          </w:p>
        </w:tc>
        <w:tc>
          <w:tcPr>
            <w:tcW w:w="450" w:type="pct"/>
            <w:tcMar>
              <w:left w:w="0" w:type="dxa"/>
              <w:right w:w="0" w:type="dxa"/>
            </w:tcMar>
            <w:vAlign w:val="bottom"/>
          </w:tcPr>
          <w:p w14:paraId="055E55C1"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0F0C71AE"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487088A9" w14:textId="77777777" w:rsidTr="00147583">
        <w:trPr>
          <w:cantSplit/>
        </w:trPr>
        <w:tc>
          <w:tcPr>
            <w:tcW w:w="450" w:type="pct"/>
            <w:tcMar>
              <w:left w:w="0" w:type="dxa"/>
              <w:right w:w="0" w:type="dxa"/>
            </w:tcMar>
          </w:tcPr>
          <w:p w14:paraId="0C81AE3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6045E59" w14:textId="77777777" w:rsidR="00147583" w:rsidRPr="00D239B7" w:rsidRDefault="00147583" w:rsidP="00147583">
            <w:pPr>
              <w:pStyle w:val="Tijeloteksta"/>
              <w:ind w:firstLine="0"/>
              <w:rPr>
                <w:spacing w:val="-2"/>
              </w:rPr>
            </w:pPr>
            <w:r w:rsidRPr="00D239B7">
              <w:rPr>
                <w:spacing w:val="-2"/>
              </w:rPr>
              <w:t>RJEŠENJE o razrješenju i privremenom imenovanju predsjedavajućeg i članova Upravnog odbora Ustanove za socijalno zbrinjavanje i zdravstvenu njegu - Drin (bosanski jezik)</w:t>
            </w:r>
          </w:p>
        </w:tc>
        <w:tc>
          <w:tcPr>
            <w:tcW w:w="450" w:type="pct"/>
            <w:tcMar>
              <w:left w:w="0" w:type="dxa"/>
              <w:right w:w="0" w:type="dxa"/>
            </w:tcMar>
            <w:vAlign w:val="bottom"/>
          </w:tcPr>
          <w:p w14:paraId="50A46049"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D0EB632"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654703A2" w14:textId="77777777" w:rsidTr="00147583">
        <w:trPr>
          <w:cantSplit/>
        </w:trPr>
        <w:tc>
          <w:tcPr>
            <w:tcW w:w="450" w:type="pct"/>
            <w:tcMar>
              <w:left w:w="0" w:type="dxa"/>
              <w:right w:w="0" w:type="dxa"/>
            </w:tcMar>
          </w:tcPr>
          <w:p w14:paraId="203795D6" w14:textId="77777777" w:rsidR="00147583" w:rsidRPr="00D239B7" w:rsidRDefault="00147583" w:rsidP="00147583">
            <w:pPr>
              <w:pStyle w:val="Tijeloteksta"/>
              <w:ind w:firstLine="0"/>
              <w:jc w:val="left"/>
              <w:rPr>
                <w:spacing w:val="-2"/>
              </w:rPr>
            </w:pPr>
            <w:r w:rsidRPr="00D239B7">
              <w:rPr>
                <w:spacing w:val="-2"/>
              </w:rPr>
              <w:t>146.</w:t>
            </w:r>
          </w:p>
        </w:tc>
        <w:tc>
          <w:tcPr>
            <w:tcW w:w="3582" w:type="pct"/>
            <w:tcMar>
              <w:left w:w="0" w:type="dxa"/>
              <w:right w:w="0" w:type="dxa"/>
            </w:tcMar>
          </w:tcPr>
          <w:p w14:paraId="0F7BEF70" w14:textId="77777777" w:rsidR="00147583" w:rsidRPr="00D239B7" w:rsidRDefault="00147583" w:rsidP="00147583">
            <w:pPr>
              <w:pStyle w:val="Tijeloteksta"/>
              <w:ind w:firstLine="0"/>
              <w:rPr>
                <w:spacing w:val="-2"/>
              </w:rPr>
            </w:pPr>
            <w:r w:rsidRPr="00D239B7">
              <w:rPr>
                <w:spacing w:val="-2"/>
              </w:rPr>
              <w:t>RJEŠENJE o razrješenju i privremenom imenovanju predsjedatelja i članova Upravnih vijeća Ustanova socijalne skrbi Federacije Bosne i Hercegovine (hrvatski jezik)</w:t>
            </w:r>
          </w:p>
        </w:tc>
        <w:tc>
          <w:tcPr>
            <w:tcW w:w="450" w:type="pct"/>
            <w:tcMar>
              <w:left w:w="0" w:type="dxa"/>
              <w:right w:w="0" w:type="dxa"/>
            </w:tcMar>
            <w:vAlign w:val="bottom"/>
          </w:tcPr>
          <w:p w14:paraId="209D541C"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EB08765"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2996A0AB" w14:textId="77777777" w:rsidTr="00147583">
        <w:trPr>
          <w:cantSplit/>
        </w:trPr>
        <w:tc>
          <w:tcPr>
            <w:tcW w:w="450" w:type="pct"/>
            <w:tcMar>
              <w:left w:w="0" w:type="dxa"/>
              <w:right w:w="0" w:type="dxa"/>
            </w:tcMar>
          </w:tcPr>
          <w:p w14:paraId="706344C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535C58"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предсједавајућих и чланова Управних одбора Установа социјалне заштите Федерације Босне и Херцеговине (српски језик)</w:t>
            </w:r>
          </w:p>
        </w:tc>
        <w:tc>
          <w:tcPr>
            <w:tcW w:w="450" w:type="pct"/>
            <w:tcMar>
              <w:left w:w="0" w:type="dxa"/>
              <w:right w:w="0" w:type="dxa"/>
            </w:tcMar>
            <w:vAlign w:val="bottom"/>
          </w:tcPr>
          <w:p w14:paraId="380A56CA"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7FB04D69"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5EEDE997" w14:textId="77777777" w:rsidTr="00147583">
        <w:trPr>
          <w:cantSplit/>
        </w:trPr>
        <w:tc>
          <w:tcPr>
            <w:tcW w:w="450" w:type="pct"/>
            <w:tcMar>
              <w:left w:w="0" w:type="dxa"/>
              <w:right w:w="0" w:type="dxa"/>
            </w:tcMar>
          </w:tcPr>
          <w:p w14:paraId="129E8CC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8B5ACC" w14:textId="77777777" w:rsidR="00147583" w:rsidRPr="00D239B7" w:rsidRDefault="00147583" w:rsidP="00147583">
            <w:pPr>
              <w:pStyle w:val="Tijeloteksta"/>
              <w:ind w:firstLine="0"/>
              <w:rPr>
                <w:spacing w:val="-2"/>
              </w:rPr>
            </w:pPr>
            <w:r w:rsidRPr="00D239B7">
              <w:rPr>
                <w:spacing w:val="-2"/>
              </w:rPr>
              <w:t>RJEŠENJE o razrješenju i privremenom imenovanju predsjedavajućih i članova Upravnih odbora Ustanova socijalne zaštite Federacije Bosne i Hercegovine (bosanski jezik)</w:t>
            </w:r>
          </w:p>
        </w:tc>
        <w:tc>
          <w:tcPr>
            <w:tcW w:w="450" w:type="pct"/>
            <w:tcMar>
              <w:left w:w="0" w:type="dxa"/>
              <w:right w:w="0" w:type="dxa"/>
            </w:tcMar>
            <w:vAlign w:val="bottom"/>
          </w:tcPr>
          <w:p w14:paraId="68274043"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4D949B8"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25EEFE1F" w14:textId="77777777" w:rsidTr="00147583">
        <w:trPr>
          <w:cantSplit/>
        </w:trPr>
        <w:tc>
          <w:tcPr>
            <w:tcW w:w="450" w:type="pct"/>
            <w:tcMar>
              <w:left w:w="0" w:type="dxa"/>
              <w:right w:w="0" w:type="dxa"/>
            </w:tcMar>
          </w:tcPr>
          <w:p w14:paraId="68272636" w14:textId="77777777" w:rsidR="00147583" w:rsidRPr="00D239B7" w:rsidRDefault="00147583" w:rsidP="00147583">
            <w:pPr>
              <w:pStyle w:val="Tijeloteksta"/>
              <w:ind w:firstLine="0"/>
              <w:jc w:val="left"/>
              <w:rPr>
                <w:spacing w:val="-2"/>
              </w:rPr>
            </w:pPr>
            <w:r w:rsidRPr="00D239B7">
              <w:rPr>
                <w:spacing w:val="-2"/>
              </w:rPr>
              <w:t>147.</w:t>
            </w:r>
          </w:p>
        </w:tc>
        <w:tc>
          <w:tcPr>
            <w:tcW w:w="3582" w:type="pct"/>
            <w:tcMar>
              <w:left w:w="0" w:type="dxa"/>
              <w:right w:w="0" w:type="dxa"/>
            </w:tcMar>
          </w:tcPr>
          <w:p w14:paraId="40F1D616" w14:textId="77777777" w:rsidR="00147583" w:rsidRPr="00D239B7" w:rsidRDefault="00147583" w:rsidP="00147583">
            <w:pPr>
              <w:pStyle w:val="Tijeloteksta"/>
              <w:ind w:firstLine="0"/>
              <w:rPr>
                <w:spacing w:val="-2"/>
              </w:rPr>
            </w:pPr>
            <w:r w:rsidRPr="00D239B7">
              <w:rPr>
                <w:spacing w:val="-2"/>
              </w:rPr>
              <w:t>RJEŠENJE o izmjeni Rješenja o imenovanju člana Upravnog odbora za koordinaciju i praćenje provođenja Gender akcionog plana Bosne i Hercegovine za razdoblje 2023.-2027. godina (hrvatski jezik)</w:t>
            </w:r>
          </w:p>
        </w:tc>
        <w:tc>
          <w:tcPr>
            <w:tcW w:w="450" w:type="pct"/>
            <w:tcMar>
              <w:left w:w="0" w:type="dxa"/>
              <w:right w:w="0" w:type="dxa"/>
            </w:tcMar>
            <w:vAlign w:val="bottom"/>
          </w:tcPr>
          <w:p w14:paraId="18AED61F"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06592BB9"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37E2FBF4" w14:textId="77777777" w:rsidTr="00147583">
        <w:trPr>
          <w:cantSplit/>
        </w:trPr>
        <w:tc>
          <w:tcPr>
            <w:tcW w:w="450" w:type="pct"/>
            <w:tcMar>
              <w:left w:w="0" w:type="dxa"/>
              <w:right w:w="0" w:type="dxa"/>
            </w:tcMar>
          </w:tcPr>
          <w:p w14:paraId="5C97C1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ED0E11"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члана Управног одбора за координацију и праћење провођења Гендер акционог плана Босне и Херцеговине за период 2023.-2027. година (српски језик)</w:t>
            </w:r>
          </w:p>
        </w:tc>
        <w:tc>
          <w:tcPr>
            <w:tcW w:w="450" w:type="pct"/>
            <w:tcMar>
              <w:left w:w="0" w:type="dxa"/>
              <w:right w:w="0" w:type="dxa"/>
            </w:tcMar>
            <w:vAlign w:val="bottom"/>
          </w:tcPr>
          <w:p w14:paraId="55417951"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BD7FBC8"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25604482" w14:textId="77777777" w:rsidTr="00147583">
        <w:trPr>
          <w:cantSplit/>
        </w:trPr>
        <w:tc>
          <w:tcPr>
            <w:tcW w:w="450" w:type="pct"/>
            <w:tcMar>
              <w:left w:w="0" w:type="dxa"/>
              <w:right w:w="0" w:type="dxa"/>
            </w:tcMar>
          </w:tcPr>
          <w:p w14:paraId="19E8806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91E0AF" w14:textId="77777777" w:rsidR="00147583" w:rsidRPr="00D239B7" w:rsidRDefault="00147583" w:rsidP="00147583">
            <w:pPr>
              <w:pStyle w:val="Tijeloteksta"/>
              <w:ind w:firstLine="0"/>
              <w:rPr>
                <w:spacing w:val="-2"/>
              </w:rPr>
            </w:pPr>
            <w:r w:rsidRPr="00D239B7">
              <w:rPr>
                <w:spacing w:val="-2"/>
              </w:rPr>
              <w:t>RJEŠENJE o izmjeni Rješenja o imenovanju člana Upravnog odbora za koordinaciju i praćenje provođenja Gender akcionog plana Bosne i Hercegovine za period 2023.-2027. godina (bosanski jezik)</w:t>
            </w:r>
          </w:p>
        </w:tc>
        <w:tc>
          <w:tcPr>
            <w:tcW w:w="450" w:type="pct"/>
            <w:tcMar>
              <w:left w:w="0" w:type="dxa"/>
              <w:right w:w="0" w:type="dxa"/>
            </w:tcMar>
            <w:vAlign w:val="bottom"/>
          </w:tcPr>
          <w:p w14:paraId="02654C14"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03245F14"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12DB0E26" w14:textId="77777777" w:rsidTr="00147583">
        <w:trPr>
          <w:cantSplit/>
        </w:trPr>
        <w:tc>
          <w:tcPr>
            <w:tcW w:w="450" w:type="pct"/>
            <w:tcMar>
              <w:left w:w="0" w:type="dxa"/>
              <w:right w:w="0" w:type="dxa"/>
            </w:tcMar>
          </w:tcPr>
          <w:p w14:paraId="7930E937" w14:textId="77777777" w:rsidR="00147583" w:rsidRPr="00D239B7" w:rsidRDefault="00147583" w:rsidP="00147583">
            <w:pPr>
              <w:pStyle w:val="Tijeloteksta"/>
              <w:ind w:firstLine="0"/>
              <w:jc w:val="left"/>
              <w:rPr>
                <w:spacing w:val="-2"/>
              </w:rPr>
            </w:pPr>
            <w:r w:rsidRPr="00D239B7">
              <w:rPr>
                <w:spacing w:val="-2"/>
              </w:rPr>
              <w:t>148.</w:t>
            </w:r>
          </w:p>
        </w:tc>
        <w:tc>
          <w:tcPr>
            <w:tcW w:w="3582" w:type="pct"/>
            <w:tcMar>
              <w:left w:w="0" w:type="dxa"/>
              <w:right w:w="0" w:type="dxa"/>
            </w:tcMar>
          </w:tcPr>
          <w:p w14:paraId="646FCBCE" w14:textId="77777777" w:rsidR="00147583" w:rsidRPr="00D239B7" w:rsidRDefault="00147583" w:rsidP="00147583">
            <w:pPr>
              <w:pStyle w:val="Tijeloteksta"/>
              <w:ind w:firstLine="0"/>
              <w:rPr>
                <w:spacing w:val="-2"/>
              </w:rPr>
            </w:pPr>
            <w:r w:rsidRPr="00D239B7">
              <w:rPr>
                <w:spacing w:val="-2"/>
              </w:rPr>
              <w:t>RJEŠENJE o imenovanju Povjerenstva za dodjelu ostatka dijela sredstava kantonima, gradovima i općinama iz Proračuna Federacije Bosne i Hercegovine za izgradnju, adaptaciju i rekonstrukciju institucija kulture (hrvatski jezik)</w:t>
            </w:r>
          </w:p>
        </w:tc>
        <w:tc>
          <w:tcPr>
            <w:tcW w:w="450" w:type="pct"/>
            <w:tcMar>
              <w:left w:w="0" w:type="dxa"/>
              <w:right w:w="0" w:type="dxa"/>
            </w:tcMar>
            <w:vAlign w:val="bottom"/>
          </w:tcPr>
          <w:p w14:paraId="2FEA7C2C"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1AA71C2"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348D52E0" w14:textId="77777777" w:rsidTr="00147583">
        <w:trPr>
          <w:cantSplit/>
        </w:trPr>
        <w:tc>
          <w:tcPr>
            <w:tcW w:w="450" w:type="pct"/>
            <w:tcMar>
              <w:left w:w="0" w:type="dxa"/>
              <w:right w:w="0" w:type="dxa"/>
            </w:tcMar>
          </w:tcPr>
          <w:p w14:paraId="78BA862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6B91814" w14:textId="77777777" w:rsidR="00147583" w:rsidRPr="00D239B7" w:rsidRDefault="00147583" w:rsidP="00147583">
            <w:pPr>
              <w:pStyle w:val="Tijeloteksta"/>
              <w:ind w:firstLine="0"/>
              <w:rPr>
                <w:spacing w:val="-2"/>
              </w:rPr>
            </w:pPr>
            <w:r w:rsidRPr="00D239B7">
              <w:rPr>
                <w:spacing w:val="-2"/>
              </w:rPr>
              <w:t>РЈЕШЕЊЕ о именовању Комисије за додјелу остатка дијела средстава кантонима, градовима и општинама из Буџета Федерације Босне и Херцеговине за изградњу, адаптацију и реконструкцију институција културе (српски језик)</w:t>
            </w:r>
          </w:p>
        </w:tc>
        <w:tc>
          <w:tcPr>
            <w:tcW w:w="450" w:type="pct"/>
            <w:tcMar>
              <w:left w:w="0" w:type="dxa"/>
              <w:right w:w="0" w:type="dxa"/>
            </w:tcMar>
            <w:vAlign w:val="bottom"/>
          </w:tcPr>
          <w:p w14:paraId="25DD7AA1"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3CB63147"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3F05C4B1" w14:textId="77777777" w:rsidTr="00147583">
        <w:trPr>
          <w:cantSplit/>
        </w:trPr>
        <w:tc>
          <w:tcPr>
            <w:tcW w:w="450" w:type="pct"/>
            <w:tcMar>
              <w:left w:w="0" w:type="dxa"/>
              <w:right w:w="0" w:type="dxa"/>
            </w:tcMar>
          </w:tcPr>
          <w:p w14:paraId="2CB12C4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FD400B" w14:textId="77777777" w:rsidR="00147583" w:rsidRPr="00D239B7" w:rsidRDefault="00147583" w:rsidP="00147583">
            <w:pPr>
              <w:pStyle w:val="Tijeloteksta"/>
              <w:ind w:firstLine="0"/>
              <w:rPr>
                <w:spacing w:val="-2"/>
              </w:rPr>
            </w:pPr>
            <w:r w:rsidRPr="00D239B7">
              <w:rPr>
                <w:spacing w:val="-2"/>
              </w:rPr>
              <w:t>RJEŠENJE o imenovanju Komisije za dodjelu ostatka dijela sredstava kantonima, gradovima i opštinama iz Budžeta Federacije Bosne i Hercegovine za izgradnju, adaptaciju i rekonstrukciju institucija kulture (bosanski jezik)</w:t>
            </w:r>
          </w:p>
        </w:tc>
        <w:tc>
          <w:tcPr>
            <w:tcW w:w="450" w:type="pct"/>
            <w:tcMar>
              <w:left w:w="0" w:type="dxa"/>
              <w:right w:w="0" w:type="dxa"/>
            </w:tcMar>
            <w:vAlign w:val="bottom"/>
          </w:tcPr>
          <w:p w14:paraId="458EB712"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0F11F58C"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7EAEEBF4" w14:textId="77777777" w:rsidTr="00147583">
        <w:trPr>
          <w:cantSplit/>
        </w:trPr>
        <w:tc>
          <w:tcPr>
            <w:tcW w:w="450" w:type="pct"/>
            <w:tcMar>
              <w:left w:w="0" w:type="dxa"/>
              <w:right w:w="0" w:type="dxa"/>
            </w:tcMar>
          </w:tcPr>
          <w:p w14:paraId="5B57830E" w14:textId="77777777" w:rsidR="00147583" w:rsidRPr="00D239B7" w:rsidRDefault="00147583" w:rsidP="00147583">
            <w:pPr>
              <w:pStyle w:val="Tijeloteksta"/>
              <w:ind w:firstLine="0"/>
              <w:jc w:val="left"/>
              <w:rPr>
                <w:spacing w:val="-2"/>
              </w:rPr>
            </w:pPr>
            <w:r w:rsidRPr="00D239B7">
              <w:rPr>
                <w:spacing w:val="-2"/>
              </w:rPr>
              <w:t>149.</w:t>
            </w:r>
          </w:p>
        </w:tc>
        <w:tc>
          <w:tcPr>
            <w:tcW w:w="3582" w:type="pct"/>
            <w:tcMar>
              <w:left w:w="0" w:type="dxa"/>
              <w:right w:w="0" w:type="dxa"/>
            </w:tcMar>
          </w:tcPr>
          <w:p w14:paraId="474B983C" w14:textId="77777777" w:rsidR="00147583" w:rsidRPr="00D239B7" w:rsidRDefault="00147583" w:rsidP="00147583">
            <w:pPr>
              <w:pStyle w:val="Tijeloteksta"/>
              <w:ind w:firstLine="0"/>
              <w:rPr>
                <w:spacing w:val="-2"/>
              </w:rPr>
            </w:pPr>
            <w:r w:rsidRPr="00D239B7">
              <w:rPr>
                <w:spacing w:val="-2"/>
              </w:rPr>
              <w:t>RJEŠENJE o imenovanju Povjerenstva za dodjelu ostatka dijela sredstava kantonima, gradovima i općinama iz Proračuna Federacije Bosne i Hercegovine za izgradnju, adaptaciju i rekonstrukciju športske infrastrukture (hrvatski jezik)</w:t>
            </w:r>
          </w:p>
        </w:tc>
        <w:tc>
          <w:tcPr>
            <w:tcW w:w="450" w:type="pct"/>
            <w:tcMar>
              <w:left w:w="0" w:type="dxa"/>
              <w:right w:w="0" w:type="dxa"/>
            </w:tcMar>
            <w:vAlign w:val="bottom"/>
          </w:tcPr>
          <w:p w14:paraId="3A1C2212"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6453D212"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5B398E44" w14:textId="77777777" w:rsidTr="00147583">
        <w:trPr>
          <w:cantSplit/>
        </w:trPr>
        <w:tc>
          <w:tcPr>
            <w:tcW w:w="450" w:type="pct"/>
            <w:tcMar>
              <w:left w:w="0" w:type="dxa"/>
              <w:right w:w="0" w:type="dxa"/>
            </w:tcMar>
          </w:tcPr>
          <w:p w14:paraId="179EF3A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F69CB2" w14:textId="77777777" w:rsidR="00147583" w:rsidRPr="00D239B7" w:rsidRDefault="00147583" w:rsidP="00147583">
            <w:pPr>
              <w:pStyle w:val="Tijeloteksta"/>
              <w:ind w:firstLine="0"/>
              <w:rPr>
                <w:spacing w:val="-2"/>
              </w:rPr>
            </w:pPr>
            <w:r w:rsidRPr="00D239B7">
              <w:rPr>
                <w:spacing w:val="-2"/>
              </w:rPr>
              <w:t>РЈЕШЕЊЕ о именовању Комисије за додјелу остатка дијела средстава кантонима, градовима и општинама из Буџета Федерације Босне и Херцеговине за изградњу, адаптацију и реконструкцију спортске инфраструктуре (српски језик)</w:t>
            </w:r>
          </w:p>
        </w:tc>
        <w:tc>
          <w:tcPr>
            <w:tcW w:w="450" w:type="pct"/>
            <w:tcMar>
              <w:left w:w="0" w:type="dxa"/>
              <w:right w:w="0" w:type="dxa"/>
            </w:tcMar>
            <w:vAlign w:val="bottom"/>
          </w:tcPr>
          <w:p w14:paraId="5AE62DA2"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B7178F1"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32F018DC" w14:textId="77777777" w:rsidTr="00147583">
        <w:trPr>
          <w:cantSplit/>
        </w:trPr>
        <w:tc>
          <w:tcPr>
            <w:tcW w:w="450" w:type="pct"/>
            <w:tcMar>
              <w:left w:w="0" w:type="dxa"/>
              <w:right w:w="0" w:type="dxa"/>
            </w:tcMar>
          </w:tcPr>
          <w:p w14:paraId="4A13A2F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E5EC207" w14:textId="77777777" w:rsidR="00147583" w:rsidRPr="00D239B7" w:rsidRDefault="00147583" w:rsidP="00147583">
            <w:pPr>
              <w:pStyle w:val="Tijeloteksta"/>
              <w:ind w:firstLine="0"/>
              <w:rPr>
                <w:spacing w:val="-2"/>
              </w:rPr>
            </w:pPr>
            <w:r w:rsidRPr="00D239B7">
              <w:rPr>
                <w:spacing w:val="-2"/>
              </w:rPr>
              <w:t>RJEŠENJE o imenovanju Komisije za dodjelu ostatka dijela sredstava kantonima, gradovima i opštinama iz Budžeta Federacije Bosne i Hercegovine za izgradnju, adaptaciju i rekonstrukciju sportske infrastrukture (bosanski jezik)</w:t>
            </w:r>
          </w:p>
        </w:tc>
        <w:tc>
          <w:tcPr>
            <w:tcW w:w="450" w:type="pct"/>
            <w:tcMar>
              <w:left w:w="0" w:type="dxa"/>
              <w:right w:w="0" w:type="dxa"/>
            </w:tcMar>
            <w:vAlign w:val="bottom"/>
          </w:tcPr>
          <w:p w14:paraId="44467583"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E16FCE0" w14:textId="77777777" w:rsidR="00147583" w:rsidRPr="00D239B7" w:rsidRDefault="00147583" w:rsidP="00147583">
            <w:pPr>
              <w:pStyle w:val="Tijeloteksta"/>
              <w:ind w:firstLine="0"/>
              <w:jc w:val="right"/>
              <w:rPr>
                <w:spacing w:val="-2"/>
              </w:rPr>
            </w:pPr>
            <w:r w:rsidRPr="00D239B7">
              <w:rPr>
                <w:spacing w:val="-2"/>
              </w:rPr>
              <w:t>24</w:t>
            </w:r>
          </w:p>
        </w:tc>
      </w:tr>
      <w:tr w:rsidR="00A2484B" w:rsidRPr="00D239B7" w14:paraId="38D06FDC" w14:textId="77777777" w:rsidTr="00147583">
        <w:trPr>
          <w:cantSplit/>
        </w:trPr>
        <w:tc>
          <w:tcPr>
            <w:tcW w:w="450" w:type="pct"/>
            <w:tcMar>
              <w:left w:w="0" w:type="dxa"/>
              <w:right w:w="0" w:type="dxa"/>
            </w:tcMar>
          </w:tcPr>
          <w:p w14:paraId="3FF67096" w14:textId="77777777" w:rsidR="00A2484B" w:rsidRPr="00D239B7" w:rsidRDefault="00A2484B" w:rsidP="00A2484B">
            <w:pPr>
              <w:pStyle w:val="Tijeloteksta"/>
              <w:ind w:firstLine="0"/>
              <w:jc w:val="left"/>
              <w:rPr>
                <w:spacing w:val="-2"/>
              </w:rPr>
            </w:pPr>
            <w:r w:rsidRPr="00D239B7">
              <w:rPr>
                <w:spacing w:val="-2"/>
              </w:rPr>
              <w:t>150.</w:t>
            </w:r>
          </w:p>
        </w:tc>
        <w:tc>
          <w:tcPr>
            <w:tcW w:w="3582" w:type="pct"/>
            <w:tcMar>
              <w:left w:w="0" w:type="dxa"/>
              <w:right w:w="0" w:type="dxa"/>
            </w:tcMar>
          </w:tcPr>
          <w:p w14:paraId="6C49FAF6" w14:textId="77777777" w:rsidR="00A2484B" w:rsidRPr="00D239B7" w:rsidRDefault="00A2484B" w:rsidP="00A2484B">
            <w:pPr>
              <w:pStyle w:val="Tijeloteksta"/>
              <w:ind w:firstLine="0"/>
              <w:rPr>
                <w:spacing w:val="-2"/>
              </w:rPr>
            </w:pPr>
            <w:r w:rsidRPr="00D239B7">
              <w:rPr>
                <w:spacing w:val="-2"/>
              </w:rPr>
              <w:t>RJEŠENJE o razrješenju Odbora državne službe za prizive (hrvatski jezik)</w:t>
            </w:r>
          </w:p>
        </w:tc>
        <w:tc>
          <w:tcPr>
            <w:tcW w:w="450" w:type="pct"/>
            <w:tcMar>
              <w:left w:w="0" w:type="dxa"/>
              <w:right w:w="0" w:type="dxa"/>
            </w:tcMar>
            <w:vAlign w:val="bottom"/>
          </w:tcPr>
          <w:p w14:paraId="6D2DB2B7" w14:textId="77777777" w:rsidR="00A2484B" w:rsidRPr="00D239B7" w:rsidRDefault="00A2484B" w:rsidP="00A2484B">
            <w:pPr>
              <w:pStyle w:val="Tijeloteksta"/>
              <w:ind w:firstLine="0"/>
              <w:jc w:val="right"/>
              <w:rPr>
                <w:spacing w:val="-2"/>
              </w:rPr>
            </w:pPr>
            <w:r w:rsidRPr="00D239B7">
              <w:rPr>
                <w:spacing w:val="-2"/>
              </w:rPr>
              <w:t>59</w:t>
            </w:r>
          </w:p>
        </w:tc>
        <w:tc>
          <w:tcPr>
            <w:tcW w:w="518" w:type="pct"/>
            <w:tcMar>
              <w:left w:w="0" w:type="dxa"/>
              <w:right w:w="0" w:type="dxa"/>
            </w:tcMar>
            <w:vAlign w:val="bottom"/>
          </w:tcPr>
          <w:p w14:paraId="0D2E005C" w14:textId="77777777" w:rsidR="00A2484B" w:rsidRPr="00D239B7" w:rsidRDefault="00A2484B" w:rsidP="00A2484B">
            <w:pPr>
              <w:pStyle w:val="Tijeloteksta"/>
              <w:ind w:firstLine="0"/>
              <w:jc w:val="right"/>
              <w:rPr>
                <w:spacing w:val="-2"/>
              </w:rPr>
            </w:pPr>
            <w:r w:rsidRPr="00D239B7">
              <w:rPr>
                <w:spacing w:val="-2"/>
              </w:rPr>
              <w:t>24</w:t>
            </w:r>
          </w:p>
        </w:tc>
      </w:tr>
      <w:tr w:rsidR="00147583" w:rsidRPr="00D239B7" w14:paraId="26EB0437" w14:textId="77777777" w:rsidTr="00147583">
        <w:trPr>
          <w:cantSplit/>
        </w:trPr>
        <w:tc>
          <w:tcPr>
            <w:tcW w:w="450" w:type="pct"/>
            <w:tcMar>
              <w:left w:w="0" w:type="dxa"/>
              <w:right w:w="0" w:type="dxa"/>
            </w:tcMar>
          </w:tcPr>
          <w:p w14:paraId="2F602BB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7A727D" w14:textId="77777777" w:rsidR="00147583" w:rsidRPr="00D239B7" w:rsidRDefault="00147583" w:rsidP="00147583">
            <w:pPr>
              <w:pStyle w:val="Tijeloteksta"/>
              <w:ind w:firstLine="0"/>
              <w:rPr>
                <w:spacing w:val="-2"/>
              </w:rPr>
            </w:pPr>
            <w:r w:rsidRPr="00D239B7">
              <w:rPr>
                <w:spacing w:val="-2"/>
              </w:rPr>
              <w:t>РЈЕШЕЊЕ о разрјешењу Одбора државне службе за жалбе (српски језик)</w:t>
            </w:r>
          </w:p>
        </w:tc>
        <w:tc>
          <w:tcPr>
            <w:tcW w:w="450" w:type="pct"/>
            <w:tcMar>
              <w:left w:w="0" w:type="dxa"/>
              <w:right w:w="0" w:type="dxa"/>
            </w:tcMar>
            <w:vAlign w:val="bottom"/>
          </w:tcPr>
          <w:p w14:paraId="4F86D8CF"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03386E45"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72E2865A" w14:textId="77777777" w:rsidTr="00147583">
        <w:trPr>
          <w:cantSplit/>
        </w:trPr>
        <w:tc>
          <w:tcPr>
            <w:tcW w:w="450" w:type="pct"/>
            <w:tcMar>
              <w:left w:w="0" w:type="dxa"/>
              <w:right w:w="0" w:type="dxa"/>
            </w:tcMar>
          </w:tcPr>
          <w:p w14:paraId="210D7FD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EDF4A9" w14:textId="77777777" w:rsidR="00147583" w:rsidRPr="00D239B7" w:rsidRDefault="00147583" w:rsidP="00147583">
            <w:pPr>
              <w:pStyle w:val="Tijeloteksta"/>
              <w:ind w:firstLine="0"/>
              <w:rPr>
                <w:spacing w:val="-2"/>
              </w:rPr>
            </w:pPr>
            <w:r w:rsidRPr="00D239B7">
              <w:rPr>
                <w:spacing w:val="-2"/>
              </w:rPr>
              <w:t>RJEŠENJE o razrješenju Odbora državne službe za žalbe (bosanski jezik)</w:t>
            </w:r>
          </w:p>
        </w:tc>
        <w:tc>
          <w:tcPr>
            <w:tcW w:w="450" w:type="pct"/>
            <w:tcMar>
              <w:left w:w="0" w:type="dxa"/>
              <w:right w:w="0" w:type="dxa"/>
            </w:tcMar>
            <w:vAlign w:val="bottom"/>
          </w:tcPr>
          <w:p w14:paraId="4CCFA88C"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581E2B1"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3DE0CC2D" w14:textId="77777777" w:rsidTr="00147583">
        <w:trPr>
          <w:cantSplit/>
        </w:trPr>
        <w:tc>
          <w:tcPr>
            <w:tcW w:w="450" w:type="pct"/>
            <w:tcMar>
              <w:left w:w="0" w:type="dxa"/>
              <w:right w:w="0" w:type="dxa"/>
            </w:tcMar>
          </w:tcPr>
          <w:p w14:paraId="774913AB" w14:textId="77777777" w:rsidR="00147583" w:rsidRPr="00D239B7" w:rsidRDefault="00147583" w:rsidP="00147583">
            <w:pPr>
              <w:pStyle w:val="Tijeloteksta"/>
              <w:ind w:firstLine="0"/>
              <w:jc w:val="left"/>
              <w:rPr>
                <w:spacing w:val="-2"/>
              </w:rPr>
            </w:pPr>
            <w:r w:rsidRPr="00D239B7">
              <w:rPr>
                <w:spacing w:val="-2"/>
              </w:rPr>
              <w:t>151.</w:t>
            </w:r>
          </w:p>
        </w:tc>
        <w:tc>
          <w:tcPr>
            <w:tcW w:w="3582" w:type="pct"/>
            <w:tcMar>
              <w:left w:w="0" w:type="dxa"/>
              <w:right w:w="0" w:type="dxa"/>
            </w:tcMar>
          </w:tcPr>
          <w:p w14:paraId="49847364" w14:textId="77777777" w:rsidR="00147583" w:rsidRPr="00D239B7" w:rsidRDefault="00147583" w:rsidP="00147583">
            <w:pPr>
              <w:pStyle w:val="Tijeloteksta"/>
              <w:ind w:firstLine="0"/>
              <w:rPr>
                <w:spacing w:val="-2"/>
              </w:rPr>
            </w:pPr>
            <w:r w:rsidRPr="00D239B7">
              <w:rPr>
                <w:spacing w:val="-2"/>
              </w:rPr>
              <w:t>RJEŠENJE o privremenom imenovanju članova Odbora državne službe za prizive (hrvatski jezik)</w:t>
            </w:r>
          </w:p>
        </w:tc>
        <w:tc>
          <w:tcPr>
            <w:tcW w:w="450" w:type="pct"/>
            <w:tcMar>
              <w:left w:w="0" w:type="dxa"/>
              <w:right w:w="0" w:type="dxa"/>
            </w:tcMar>
            <w:vAlign w:val="bottom"/>
          </w:tcPr>
          <w:p w14:paraId="794BAF4C"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6790ECFE"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7E3C3836" w14:textId="77777777" w:rsidTr="00147583">
        <w:trPr>
          <w:cantSplit/>
        </w:trPr>
        <w:tc>
          <w:tcPr>
            <w:tcW w:w="450" w:type="pct"/>
            <w:tcMar>
              <w:left w:w="0" w:type="dxa"/>
              <w:right w:w="0" w:type="dxa"/>
            </w:tcMar>
          </w:tcPr>
          <w:p w14:paraId="7405B68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A37831A" w14:textId="77777777" w:rsidR="00147583" w:rsidRPr="00D239B7" w:rsidRDefault="00147583" w:rsidP="00147583">
            <w:pPr>
              <w:pStyle w:val="Tijeloteksta"/>
              <w:ind w:firstLine="0"/>
              <w:rPr>
                <w:spacing w:val="-2"/>
              </w:rPr>
            </w:pPr>
            <w:r w:rsidRPr="00D239B7">
              <w:rPr>
                <w:spacing w:val="-2"/>
              </w:rPr>
              <w:t>РЈЕШЕЊЕ о привременом именовању чланова Одбора државне службе за жалбе (српски језик)</w:t>
            </w:r>
          </w:p>
        </w:tc>
        <w:tc>
          <w:tcPr>
            <w:tcW w:w="450" w:type="pct"/>
            <w:tcMar>
              <w:left w:w="0" w:type="dxa"/>
              <w:right w:w="0" w:type="dxa"/>
            </w:tcMar>
            <w:vAlign w:val="bottom"/>
          </w:tcPr>
          <w:p w14:paraId="5EAD493F"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38DFD6B2"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733F9FEB" w14:textId="77777777" w:rsidTr="00147583">
        <w:trPr>
          <w:cantSplit/>
        </w:trPr>
        <w:tc>
          <w:tcPr>
            <w:tcW w:w="450" w:type="pct"/>
            <w:tcMar>
              <w:left w:w="0" w:type="dxa"/>
              <w:right w:w="0" w:type="dxa"/>
            </w:tcMar>
          </w:tcPr>
          <w:p w14:paraId="67456FB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DCBD3D" w14:textId="77777777" w:rsidR="00147583" w:rsidRPr="00D239B7" w:rsidRDefault="00147583" w:rsidP="00147583">
            <w:pPr>
              <w:pStyle w:val="Tijeloteksta"/>
              <w:ind w:firstLine="0"/>
              <w:rPr>
                <w:spacing w:val="-2"/>
              </w:rPr>
            </w:pPr>
            <w:r w:rsidRPr="00D239B7">
              <w:rPr>
                <w:spacing w:val="-2"/>
              </w:rPr>
              <w:t>RJEŠENJE o privremenom imenovanju članova Odbora državne službe za žalbe (bosanski jezik)</w:t>
            </w:r>
          </w:p>
        </w:tc>
        <w:tc>
          <w:tcPr>
            <w:tcW w:w="450" w:type="pct"/>
            <w:tcMar>
              <w:left w:w="0" w:type="dxa"/>
              <w:right w:w="0" w:type="dxa"/>
            </w:tcMar>
            <w:vAlign w:val="bottom"/>
          </w:tcPr>
          <w:p w14:paraId="4854B89B"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753AFE6D"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44CC867A" w14:textId="77777777" w:rsidTr="00147583">
        <w:trPr>
          <w:cantSplit/>
        </w:trPr>
        <w:tc>
          <w:tcPr>
            <w:tcW w:w="450" w:type="pct"/>
            <w:tcMar>
              <w:left w:w="0" w:type="dxa"/>
              <w:right w:w="0" w:type="dxa"/>
            </w:tcMar>
          </w:tcPr>
          <w:p w14:paraId="6AE6F22E" w14:textId="77777777" w:rsidR="00147583" w:rsidRPr="00D239B7" w:rsidRDefault="00147583" w:rsidP="00147583">
            <w:pPr>
              <w:pStyle w:val="Tijeloteksta"/>
              <w:ind w:firstLine="0"/>
              <w:jc w:val="left"/>
              <w:rPr>
                <w:spacing w:val="-2"/>
              </w:rPr>
            </w:pPr>
            <w:r w:rsidRPr="00D239B7">
              <w:rPr>
                <w:spacing w:val="-2"/>
              </w:rPr>
              <w:t>152.</w:t>
            </w:r>
          </w:p>
        </w:tc>
        <w:tc>
          <w:tcPr>
            <w:tcW w:w="3582" w:type="pct"/>
            <w:tcMar>
              <w:left w:w="0" w:type="dxa"/>
              <w:right w:w="0" w:type="dxa"/>
            </w:tcMar>
          </w:tcPr>
          <w:p w14:paraId="38E5B9A2" w14:textId="77777777" w:rsidR="00147583" w:rsidRPr="00D239B7" w:rsidRDefault="00147583" w:rsidP="00147583">
            <w:pPr>
              <w:pStyle w:val="Tijeloteksta"/>
              <w:ind w:firstLine="0"/>
              <w:rPr>
                <w:spacing w:val="-2"/>
              </w:rPr>
            </w:pPr>
            <w:r w:rsidRPr="00D239B7">
              <w:rPr>
                <w:spacing w:val="-2"/>
              </w:rPr>
              <w:t>RJEŠENJE o imenovanju Nadzornog odbora Fonda za profesionalnu rehabilitaciju i zapošljavanje osoba sa invaliditetom (hrvatski jezik)</w:t>
            </w:r>
          </w:p>
        </w:tc>
        <w:tc>
          <w:tcPr>
            <w:tcW w:w="450" w:type="pct"/>
            <w:tcMar>
              <w:left w:w="0" w:type="dxa"/>
              <w:right w:w="0" w:type="dxa"/>
            </w:tcMar>
            <w:vAlign w:val="bottom"/>
          </w:tcPr>
          <w:p w14:paraId="600F5D7B"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8822B86"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14C87DD2" w14:textId="77777777" w:rsidTr="00147583">
        <w:trPr>
          <w:cantSplit/>
        </w:trPr>
        <w:tc>
          <w:tcPr>
            <w:tcW w:w="450" w:type="pct"/>
            <w:tcMar>
              <w:left w:w="0" w:type="dxa"/>
              <w:right w:w="0" w:type="dxa"/>
            </w:tcMar>
          </w:tcPr>
          <w:p w14:paraId="754FC52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4AF995" w14:textId="77777777" w:rsidR="00147583" w:rsidRPr="00D239B7" w:rsidRDefault="00147583" w:rsidP="00147583">
            <w:pPr>
              <w:pStyle w:val="Tijeloteksta"/>
              <w:ind w:firstLine="0"/>
              <w:rPr>
                <w:spacing w:val="-2"/>
              </w:rPr>
            </w:pPr>
            <w:r w:rsidRPr="00D239B7">
              <w:rPr>
                <w:spacing w:val="-2"/>
              </w:rPr>
              <w:t>РЈЕШЕЊЕ о именовању Надзорног одбора Фонда за професионалну рехабилитацију и запошљавање особа са инвалидитетом (српски језик)</w:t>
            </w:r>
          </w:p>
        </w:tc>
        <w:tc>
          <w:tcPr>
            <w:tcW w:w="450" w:type="pct"/>
            <w:tcMar>
              <w:left w:w="0" w:type="dxa"/>
              <w:right w:w="0" w:type="dxa"/>
            </w:tcMar>
            <w:vAlign w:val="bottom"/>
          </w:tcPr>
          <w:p w14:paraId="27557437"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14582678"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3F0B93CF" w14:textId="77777777" w:rsidTr="00147583">
        <w:trPr>
          <w:cantSplit/>
        </w:trPr>
        <w:tc>
          <w:tcPr>
            <w:tcW w:w="450" w:type="pct"/>
            <w:tcMar>
              <w:left w:w="0" w:type="dxa"/>
              <w:right w:w="0" w:type="dxa"/>
            </w:tcMar>
          </w:tcPr>
          <w:p w14:paraId="6A8FABE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4C32CEA" w14:textId="77777777" w:rsidR="00147583" w:rsidRPr="00D239B7" w:rsidRDefault="00147583" w:rsidP="00147583">
            <w:pPr>
              <w:pStyle w:val="Tijeloteksta"/>
              <w:ind w:firstLine="0"/>
              <w:rPr>
                <w:spacing w:val="-2"/>
              </w:rPr>
            </w:pPr>
            <w:r w:rsidRPr="00D239B7">
              <w:rPr>
                <w:spacing w:val="-2"/>
              </w:rPr>
              <w:t>RJEŠENJE o imenovanju Nadzornog odbora Fonda za profesionalnu rehabilitaciju i zapošljavanje osoba sa invaliditetom (bosanski jezik)</w:t>
            </w:r>
          </w:p>
        </w:tc>
        <w:tc>
          <w:tcPr>
            <w:tcW w:w="450" w:type="pct"/>
            <w:tcMar>
              <w:left w:w="0" w:type="dxa"/>
              <w:right w:w="0" w:type="dxa"/>
            </w:tcMar>
            <w:vAlign w:val="bottom"/>
          </w:tcPr>
          <w:p w14:paraId="6E9EDEFA"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FDD1215"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22AE6A30" w14:textId="77777777" w:rsidTr="00147583">
        <w:trPr>
          <w:cantSplit/>
        </w:trPr>
        <w:tc>
          <w:tcPr>
            <w:tcW w:w="450" w:type="pct"/>
            <w:tcMar>
              <w:left w:w="0" w:type="dxa"/>
              <w:right w:w="0" w:type="dxa"/>
            </w:tcMar>
          </w:tcPr>
          <w:p w14:paraId="3A32406B" w14:textId="77777777" w:rsidR="00147583" w:rsidRPr="00D239B7" w:rsidRDefault="00147583" w:rsidP="00147583">
            <w:pPr>
              <w:pStyle w:val="Tijeloteksta"/>
              <w:ind w:firstLine="0"/>
              <w:jc w:val="left"/>
              <w:rPr>
                <w:spacing w:val="-2"/>
              </w:rPr>
            </w:pPr>
            <w:r w:rsidRPr="00D239B7">
              <w:rPr>
                <w:spacing w:val="-2"/>
              </w:rPr>
              <w:t>153.</w:t>
            </w:r>
          </w:p>
        </w:tc>
        <w:tc>
          <w:tcPr>
            <w:tcW w:w="3582" w:type="pct"/>
            <w:tcMar>
              <w:left w:w="0" w:type="dxa"/>
              <w:right w:w="0" w:type="dxa"/>
            </w:tcMar>
          </w:tcPr>
          <w:p w14:paraId="34DE2901" w14:textId="77777777" w:rsidR="00147583" w:rsidRPr="00D239B7" w:rsidRDefault="00147583" w:rsidP="00147583">
            <w:pPr>
              <w:pStyle w:val="Tijeloteksta"/>
              <w:ind w:firstLine="0"/>
              <w:rPr>
                <w:spacing w:val="-2"/>
              </w:rPr>
            </w:pPr>
            <w:r w:rsidRPr="00D239B7">
              <w:rPr>
                <w:spacing w:val="-2"/>
              </w:rPr>
              <w:t>RJEŠENJE broj 03-19-801-1/2025</w:t>
            </w:r>
          </w:p>
        </w:tc>
        <w:tc>
          <w:tcPr>
            <w:tcW w:w="450" w:type="pct"/>
            <w:tcMar>
              <w:left w:w="0" w:type="dxa"/>
              <w:right w:w="0" w:type="dxa"/>
            </w:tcMar>
            <w:vAlign w:val="bottom"/>
          </w:tcPr>
          <w:p w14:paraId="49D7E6ED"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7AC2EA96"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34CC6FC6" w14:textId="77777777" w:rsidTr="00147583">
        <w:trPr>
          <w:cantSplit/>
        </w:trPr>
        <w:tc>
          <w:tcPr>
            <w:tcW w:w="450" w:type="pct"/>
            <w:tcMar>
              <w:left w:w="0" w:type="dxa"/>
              <w:right w:w="0" w:type="dxa"/>
            </w:tcMar>
          </w:tcPr>
          <w:p w14:paraId="182C8A48" w14:textId="77777777" w:rsidR="00147583" w:rsidRPr="00D239B7" w:rsidRDefault="00147583" w:rsidP="00147583">
            <w:pPr>
              <w:pStyle w:val="Tijeloteksta"/>
              <w:ind w:firstLine="0"/>
              <w:jc w:val="left"/>
              <w:rPr>
                <w:spacing w:val="-2"/>
              </w:rPr>
            </w:pPr>
            <w:r w:rsidRPr="00D239B7">
              <w:rPr>
                <w:spacing w:val="-2"/>
              </w:rPr>
              <w:t>154.</w:t>
            </w:r>
          </w:p>
        </w:tc>
        <w:tc>
          <w:tcPr>
            <w:tcW w:w="3582" w:type="pct"/>
            <w:tcMar>
              <w:left w:w="0" w:type="dxa"/>
              <w:right w:w="0" w:type="dxa"/>
            </w:tcMar>
          </w:tcPr>
          <w:p w14:paraId="7FC1B3A2" w14:textId="77777777" w:rsidR="00147583" w:rsidRPr="00D239B7" w:rsidRDefault="00147583" w:rsidP="00147583">
            <w:pPr>
              <w:pStyle w:val="Tijeloteksta"/>
              <w:ind w:firstLine="0"/>
              <w:rPr>
                <w:spacing w:val="-2"/>
              </w:rPr>
            </w:pPr>
            <w:r w:rsidRPr="00D239B7">
              <w:rPr>
                <w:spacing w:val="-2"/>
              </w:rPr>
              <w:t>RJEŠENJE broj 03-27-1190/2025</w:t>
            </w:r>
          </w:p>
        </w:tc>
        <w:tc>
          <w:tcPr>
            <w:tcW w:w="450" w:type="pct"/>
            <w:tcMar>
              <w:left w:w="0" w:type="dxa"/>
              <w:right w:w="0" w:type="dxa"/>
            </w:tcMar>
            <w:vAlign w:val="bottom"/>
          </w:tcPr>
          <w:p w14:paraId="451558FE"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F03EDF3"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26CE255B" w14:textId="77777777" w:rsidTr="00147583">
        <w:trPr>
          <w:cantSplit/>
        </w:trPr>
        <w:tc>
          <w:tcPr>
            <w:tcW w:w="450" w:type="pct"/>
            <w:tcMar>
              <w:left w:w="0" w:type="dxa"/>
              <w:right w:w="0" w:type="dxa"/>
            </w:tcMar>
          </w:tcPr>
          <w:p w14:paraId="21E8D95F" w14:textId="77777777" w:rsidR="00147583" w:rsidRPr="00D239B7" w:rsidRDefault="00147583" w:rsidP="00147583">
            <w:pPr>
              <w:pStyle w:val="Tijeloteksta"/>
              <w:ind w:firstLine="0"/>
              <w:jc w:val="left"/>
              <w:rPr>
                <w:spacing w:val="-2"/>
              </w:rPr>
            </w:pPr>
            <w:r w:rsidRPr="00D239B7">
              <w:rPr>
                <w:spacing w:val="-2"/>
              </w:rPr>
              <w:t>155.</w:t>
            </w:r>
          </w:p>
        </w:tc>
        <w:tc>
          <w:tcPr>
            <w:tcW w:w="3582" w:type="pct"/>
            <w:tcMar>
              <w:left w:w="0" w:type="dxa"/>
              <w:right w:w="0" w:type="dxa"/>
            </w:tcMar>
          </w:tcPr>
          <w:p w14:paraId="7CE7CE33" w14:textId="77777777" w:rsidR="00147583" w:rsidRPr="00D239B7" w:rsidRDefault="00147583" w:rsidP="00147583">
            <w:pPr>
              <w:pStyle w:val="Tijeloteksta"/>
              <w:ind w:firstLine="0"/>
              <w:rPr>
                <w:spacing w:val="-2"/>
              </w:rPr>
            </w:pPr>
            <w:r w:rsidRPr="00D239B7">
              <w:rPr>
                <w:spacing w:val="-2"/>
              </w:rPr>
              <w:t>RJEŠENJE o razrješenju ravnatelja Ureda za koordinaciju Projekta razvitka stočarstva i ruralnog financiranja-PCU (hrvatski jezik)</w:t>
            </w:r>
          </w:p>
        </w:tc>
        <w:tc>
          <w:tcPr>
            <w:tcW w:w="450" w:type="pct"/>
            <w:tcMar>
              <w:left w:w="0" w:type="dxa"/>
              <w:right w:w="0" w:type="dxa"/>
            </w:tcMar>
            <w:vAlign w:val="bottom"/>
          </w:tcPr>
          <w:p w14:paraId="63DE7FAC"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69D4E125"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58AF48D3" w14:textId="77777777" w:rsidTr="00147583">
        <w:trPr>
          <w:cantSplit/>
        </w:trPr>
        <w:tc>
          <w:tcPr>
            <w:tcW w:w="450" w:type="pct"/>
            <w:tcMar>
              <w:left w:w="0" w:type="dxa"/>
              <w:right w:w="0" w:type="dxa"/>
            </w:tcMar>
          </w:tcPr>
          <w:p w14:paraId="4D7BD08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1FB94ED" w14:textId="77777777" w:rsidR="00147583" w:rsidRPr="00D239B7" w:rsidRDefault="00147583" w:rsidP="00147583">
            <w:pPr>
              <w:pStyle w:val="Tijeloteksta"/>
              <w:ind w:firstLine="0"/>
              <w:rPr>
                <w:spacing w:val="-2"/>
              </w:rPr>
            </w:pPr>
            <w:r w:rsidRPr="00D239B7">
              <w:rPr>
                <w:spacing w:val="-2"/>
              </w:rPr>
              <w:t>РЈЕШЕЊЕ о разрјешењу директора Уреда за координацију Пројекта развоја сточарства и руралног финансирања-ПЦУ (српски језик)</w:t>
            </w:r>
          </w:p>
        </w:tc>
        <w:tc>
          <w:tcPr>
            <w:tcW w:w="450" w:type="pct"/>
            <w:tcMar>
              <w:left w:w="0" w:type="dxa"/>
              <w:right w:w="0" w:type="dxa"/>
            </w:tcMar>
            <w:vAlign w:val="bottom"/>
          </w:tcPr>
          <w:p w14:paraId="4B8CFF52"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7B2BC19B"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1253CAFE" w14:textId="77777777" w:rsidTr="00147583">
        <w:trPr>
          <w:cantSplit/>
        </w:trPr>
        <w:tc>
          <w:tcPr>
            <w:tcW w:w="450" w:type="pct"/>
            <w:tcMar>
              <w:left w:w="0" w:type="dxa"/>
              <w:right w:w="0" w:type="dxa"/>
            </w:tcMar>
          </w:tcPr>
          <w:p w14:paraId="5789A7A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6F2C707" w14:textId="77777777" w:rsidR="00147583" w:rsidRPr="00D239B7" w:rsidRDefault="00147583" w:rsidP="00147583">
            <w:pPr>
              <w:pStyle w:val="Tijeloteksta"/>
              <w:ind w:firstLine="0"/>
              <w:rPr>
                <w:spacing w:val="-2"/>
              </w:rPr>
            </w:pPr>
            <w:r w:rsidRPr="00D239B7">
              <w:rPr>
                <w:spacing w:val="-2"/>
              </w:rPr>
              <w:t>RJEŠENJE o razrješenju direktora Ureda za koordinaciju Projekta razvoja stočarstva i ruralnog finansiranja-PCU (bosanski jezik)</w:t>
            </w:r>
          </w:p>
        </w:tc>
        <w:tc>
          <w:tcPr>
            <w:tcW w:w="450" w:type="pct"/>
            <w:tcMar>
              <w:left w:w="0" w:type="dxa"/>
              <w:right w:w="0" w:type="dxa"/>
            </w:tcMar>
            <w:vAlign w:val="bottom"/>
          </w:tcPr>
          <w:p w14:paraId="3ACA4B4F"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7DB7E186" w14:textId="77777777" w:rsidR="00147583" w:rsidRPr="00D239B7" w:rsidRDefault="00147583" w:rsidP="00147583">
            <w:pPr>
              <w:pStyle w:val="Tijeloteksta"/>
              <w:ind w:firstLine="0"/>
              <w:jc w:val="right"/>
              <w:rPr>
                <w:spacing w:val="-2"/>
              </w:rPr>
            </w:pPr>
            <w:r w:rsidRPr="00D239B7">
              <w:rPr>
                <w:spacing w:val="-2"/>
              </w:rPr>
              <w:t>3</w:t>
            </w:r>
          </w:p>
        </w:tc>
      </w:tr>
      <w:tr w:rsidR="00A2484B" w:rsidRPr="00D239B7" w14:paraId="6E96E714" w14:textId="77777777" w:rsidTr="00147583">
        <w:trPr>
          <w:cantSplit/>
        </w:trPr>
        <w:tc>
          <w:tcPr>
            <w:tcW w:w="450" w:type="pct"/>
            <w:tcMar>
              <w:left w:w="0" w:type="dxa"/>
              <w:right w:w="0" w:type="dxa"/>
            </w:tcMar>
          </w:tcPr>
          <w:p w14:paraId="339F28BF" w14:textId="77777777" w:rsidR="00A2484B" w:rsidRPr="00D239B7" w:rsidRDefault="00A2484B" w:rsidP="00A2484B">
            <w:pPr>
              <w:pStyle w:val="Tijeloteksta"/>
              <w:ind w:firstLine="0"/>
              <w:jc w:val="left"/>
              <w:rPr>
                <w:spacing w:val="-2"/>
              </w:rPr>
            </w:pPr>
            <w:r w:rsidRPr="00D239B7">
              <w:rPr>
                <w:spacing w:val="-2"/>
              </w:rPr>
              <w:t>156.</w:t>
            </w:r>
          </w:p>
        </w:tc>
        <w:tc>
          <w:tcPr>
            <w:tcW w:w="3582" w:type="pct"/>
            <w:tcMar>
              <w:left w:w="0" w:type="dxa"/>
              <w:right w:w="0" w:type="dxa"/>
            </w:tcMar>
          </w:tcPr>
          <w:p w14:paraId="7BEB033F" w14:textId="77777777" w:rsidR="00A2484B" w:rsidRPr="00D239B7" w:rsidRDefault="00A2484B" w:rsidP="00A2484B">
            <w:pPr>
              <w:pStyle w:val="Tijeloteksta"/>
              <w:ind w:firstLine="0"/>
              <w:rPr>
                <w:spacing w:val="-2"/>
              </w:rPr>
            </w:pPr>
            <w:r w:rsidRPr="00D239B7">
              <w:rPr>
                <w:spacing w:val="-2"/>
              </w:rPr>
              <w:t>RJEŠENJE o razrješenju ravnatelja Ureda za implementiranje projekata u poljoprivredi i šumarstvu (hrvatski jezik)</w:t>
            </w:r>
          </w:p>
        </w:tc>
        <w:tc>
          <w:tcPr>
            <w:tcW w:w="450" w:type="pct"/>
            <w:tcMar>
              <w:left w:w="0" w:type="dxa"/>
              <w:right w:w="0" w:type="dxa"/>
            </w:tcMar>
            <w:vAlign w:val="bottom"/>
          </w:tcPr>
          <w:p w14:paraId="01E87C41" w14:textId="77777777" w:rsidR="00A2484B" w:rsidRPr="00D239B7" w:rsidRDefault="00A2484B" w:rsidP="00A2484B">
            <w:pPr>
              <w:pStyle w:val="Tijeloteksta"/>
              <w:ind w:firstLine="0"/>
              <w:jc w:val="right"/>
              <w:rPr>
                <w:spacing w:val="-2"/>
              </w:rPr>
            </w:pPr>
            <w:r w:rsidRPr="00D239B7">
              <w:rPr>
                <w:spacing w:val="-2"/>
              </w:rPr>
              <w:t>65</w:t>
            </w:r>
          </w:p>
        </w:tc>
        <w:tc>
          <w:tcPr>
            <w:tcW w:w="518" w:type="pct"/>
            <w:tcMar>
              <w:left w:w="0" w:type="dxa"/>
              <w:right w:w="0" w:type="dxa"/>
            </w:tcMar>
            <w:vAlign w:val="bottom"/>
          </w:tcPr>
          <w:p w14:paraId="4EF38089" w14:textId="77777777" w:rsidR="00A2484B" w:rsidRPr="00D239B7" w:rsidRDefault="00A2484B" w:rsidP="00A2484B">
            <w:pPr>
              <w:pStyle w:val="Tijeloteksta"/>
              <w:ind w:firstLine="0"/>
              <w:jc w:val="right"/>
              <w:rPr>
                <w:spacing w:val="-2"/>
              </w:rPr>
            </w:pPr>
            <w:r w:rsidRPr="00D239B7">
              <w:rPr>
                <w:spacing w:val="-2"/>
              </w:rPr>
              <w:t>3</w:t>
            </w:r>
          </w:p>
        </w:tc>
      </w:tr>
      <w:tr w:rsidR="00147583" w:rsidRPr="00D239B7" w14:paraId="1F655D49" w14:textId="77777777" w:rsidTr="00147583">
        <w:trPr>
          <w:cantSplit/>
        </w:trPr>
        <w:tc>
          <w:tcPr>
            <w:tcW w:w="450" w:type="pct"/>
            <w:tcMar>
              <w:left w:w="0" w:type="dxa"/>
              <w:right w:w="0" w:type="dxa"/>
            </w:tcMar>
          </w:tcPr>
          <w:p w14:paraId="2E2BDCE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C686D2" w14:textId="77777777" w:rsidR="00147583" w:rsidRPr="00D239B7" w:rsidRDefault="00147583" w:rsidP="00147583">
            <w:pPr>
              <w:pStyle w:val="Tijeloteksta"/>
              <w:ind w:firstLine="0"/>
              <w:rPr>
                <w:spacing w:val="-2"/>
              </w:rPr>
            </w:pPr>
            <w:r w:rsidRPr="00D239B7">
              <w:rPr>
                <w:spacing w:val="-2"/>
              </w:rPr>
              <w:t>РЈЕШЕЊЕ о разрјешењу директора Уреда за имплементацију пројеката у пољопривреди и шумарству (српски језик)</w:t>
            </w:r>
          </w:p>
        </w:tc>
        <w:tc>
          <w:tcPr>
            <w:tcW w:w="450" w:type="pct"/>
            <w:tcMar>
              <w:left w:w="0" w:type="dxa"/>
              <w:right w:w="0" w:type="dxa"/>
            </w:tcMar>
            <w:vAlign w:val="bottom"/>
          </w:tcPr>
          <w:p w14:paraId="522F1EA0"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74B6AF06"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48414AD1" w14:textId="77777777" w:rsidTr="00147583">
        <w:trPr>
          <w:cantSplit/>
        </w:trPr>
        <w:tc>
          <w:tcPr>
            <w:tcW w:w="450" w:type="pct"/>
            <w:tcMar>
              <w:left w:w="0" w:type="dxa"/>
              <w:right w:w="0" w:type="dxa"/>
            </w:tcMar>
          </w:tcPr>
          <w:p w14:paraId="0EB886C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1717D2" w14:textId="77777777" w:rsidR="00147583" w:rsidRPr="00D239B7" w:rsidRDefault="00147583" w:rsidP="00147583">
            <w:pPr>
              <w:pStyle w:val="Tijeloteksta"/>
              <w:ind w:firstLine="0"/>
              <w:rPr>
                <w:spacing w:val="-2"/>
              </w:rPr>
            </w:pPr>
            <w:r w:rsidRPr="00D239B7">
              <w:rPr>
                <w:spacing w:val="-2"/>
              </w:rPr>
              <w:t>RJEŠENJE o razrješenju direktora Ureda za implementaciju projekata u poljoprivredi i šumarstvu (bosanski jezik)</w:t>
            </w:r>
          </w:p>
        </w:tc>
        <w:tc>
          <w:tcPr>
            <w:tcW w:w="450" w:type="pct"/>
            <w:tcMar>
              <w:left w:w="0" w:type="dxa"/>
              <w:right w:w="0" w:type="dxa"/>
            </w:tcMar>
            <w:vAlign w:val="bottom"/>
          </w:tcPr>
          <w:p w14:paraId="08F9AE7B"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6DA75A54"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4A139019" w14:textId="77777777" w:rsidTr="00147583">
        <w:trPr>
          <w:cantSplit/>
        </w:trPr>
        <w:tc>
          <w:tcPr>
            <w:tcW w:w="450" w:type="pct"/>
            <w:tcMar>
              <w:left w:w="0" w:type="dxa"/>
              <w:right w:w="0" w:type="dxa"/>
            </w:tcMar>
          </w:tcPr>
          <w:p w14:paraId="0BE008F9" w14:textId="77777777" w:rsidR="00147583" w:rsidRPr="00D239B7" w:rsidRDefault="00147583" w:rsidP="00147583">
            <w:pPr>
              <w:pStyle w:val="Tijeloteksta"/>
              <w:ind w:firstLine="0"/>
              <w:jc w:val="left"/>
              <w:rPr>
                <w:spacing w:val="-2"/>
              </w:rPr>
            </w:pPr>
            <w:r w:rsidRPr="00D239B7">
              <w:rPr>
                <w:spacing w:val="-2"/>
              </w:rPr>
              <w:t>157.</w:t>
            </w:r>
          </w:p>
        </w:tc>
        <w:tc>
          <w:tcPr>
            <w:tcW w:w="3582" w:type="pct"/>
            <w:tcMar>
              <w:left w:w="0" w:type="dxa"/>
              <w:right w:w="0" w:type="dxa"/>
            </w:tcMar>
          </w:tcPr>
          <w:p w14:paraId="2CC4F227"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direktora Instituta za medicinsko vještačenje zdravstvenog stanja (bosanski jezik)</w:t>
            </w:r>
          </w:p>
        </w:tc>
        <w:tc>
          <w:tcPr>
            <w:tcW w:w="450" w:type="pct"/>
            <w:tcMar>
              <w:left w:w="0" w:type="dxa"/>
              <w:right w:w="0" w:type="dxa"/>
            </w:tcMar>
            <w:vAlign w:val="bottom"/>
          </w:tcPr>
          <w:p w14:paraId="1A8A96C4"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51C69373"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087398CB" w14:textId="77777777" w:rsidTr="00147583">
        <w:trPr>
          <w:cantSplit/>
        </w:trPr>
        <w:tc>
          <w:tcPr>
            <w:tcW w:w="450" w:type="pct"/>
            <w:tcMar>
              <w:left w:w="0" w:type="dxa"/>
              <w:right w:w="0" w:type="dxa"/>
            </w:tcMar>
          </w:tcPr>
          <w:p w14:paraId="6B8BE97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1879680" w14:textId="77777777" w:rsidR="00147583" w:rsidRPr="00D239B7" w:rsidRDefault="00147583" w:rsidP="00147583">
            <w:pPr>
              <w:pStyle w:val="Tijeloteksta"/>
              <w:ind w:firstLine="0"/>
              <w:rPr>
                <w:spacing w:val="-2"/>
              </w:rPr>
            </w:pPr>
            <w:r w:rsidRPr="00D239B7">
              <w:rPr>
                <w:spacing w:val="-2"/>
              </w:rPr>
              <w:t>RJEŠENJE o imenovanju Povjerenstva za provođenje postupka izbora kandidata za direktora Instituta za medicinsko vještačenje zdravstvenog stanja (hrvatski jezik)</w:t>
            </w:r>
          </w:p>
        </w:tc>
        <w:tc>
          <w:tcPr>
            <w:tcW w:w="450" w:type="pct"/>
            <w:tcMar>
              <w:left w:w="0" w:type="dxa"/>
              <w:right w:w="0" w:type="dxa"/>
            </w:tcMar>
            <w:vAlign w:val="bottom"/>
          </w:tcPr>
          <w:p w14:paraId="79A58F7A"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5F7E3993"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0C6C774D" w14:textId="77777777" w:rsidTr="00147583">
        <w:trPr>
          <w:cantSplit/>
        </w:trPr>
        <w:tc>
          <w:tcPr>
            <w:tcW w:w="450" w:type="pct"/>
            <w:tcMar>
              <w:left w:w="0" w:type="dxa"/>
              <w:right w:w="0" w:type="dxa"/>
            </w:tcMar>
          </w:tcPr>
          <w:p w14:paraId="55B955C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1D59D6"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директора Института за медицинско вјештачење здравственог стања (српски језик)</w:t>
            </w:r>
          </w:p>
        </w:tc>
        <w:tc>
          <w:tcPr>
            <w:tcW w:w="450" w:type="pct"/>
            <w:tcMar>
              <w:left w:w="0" w:type="dxa"/>
              <w:right w:w="0" w:type="dxa"/>
            </w:tcMar>
            <w:vAlign w:val="bottom"/>
          </w:tcPr>
          <w:p w14:paraId="7B0C41B4"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204183DD"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0FB0D962" w14:textId="77777777" w:rsidTr="00147583">
        <w:trPr>
          <w:cantSplit/>
        </w:trPr>
        <w:tc>
          <w:tcPr>
            <w:tcW w:w="450" w:type="pct"/>
            <w:tcMar>
              <w:left w:w="0" w:type="dxa"/>
              <w:right w:w="0" w:type="dxa"/>
            </w:tcMar>
          </w:tcPr>
          <w:p w14:paraId="3829796C" w14:textId="77777777" w:rsidR="00147583" w:rsidRPr="00D239B7" w:rsidRDefault="00147583" w:rsidP="00147583">
            <w:pPr>
              <w:pStyle w:val="Tijeloteksta"/>
              <w:ind w:firstLine="0"/>
              <w:jc w:val="left"/>
              <w:rPr>
                <w:spacing w:val="-2"/>
              </w:rPr>
            </w:pPr>
            <w:r w:rsidRPr="00D239B7">
              <w:rPr>
                <w:spacing w:val="-2"/>
              </w:rPr>
              <w:t>158.</w:t>
            </w:r>
          </w:p>
        </w:tc>
        <w:tc>
          <w:tcPr>
            <w:tcW w:w="3582" w:type="pct"/>
            <w:tcMar>
              <w:left w:w="0" w:type="dxa"/>
              <w:right w:w="0" w:type="dxa"/>
            </w:tcMar>
          </w:tcPr>
          <w:p w14:paraId="2A2403C5" w14:textId="77777777" w:rsidR="00147583" w:rsidRPr="00D239B7" w:rsidRDefault="00147583" w:rsidP="00147583">
            <w:pPr>
              <w:pStyle w:val="Tijeloteksta"/>
              <w:ind w:firstLine="0"/>
              <w:rPr>
                <w:spacing w:val="-2"/>
              </w:rPr>
            </w:pPr>
            <w:r w:rsidRPr="00D239B7">
              <w:rPr>
                <w:spacing w:val="-2"/>
              </w:rPr>
              <w:t>RJEŠENJE o imenovanju Komisije za izbor i imenovanje predsjednika i članova Nadzornog odbora Instituta za medicinsko vještačenje zdravstvenog stanja (bosanski jezik)</w:t>
            </w:r>
          </w:p>
        </w:tc>
        <w:tc>
          <w:tcPr>
            <w:tcW w:w="450" w:type="pct"/>
            <w:tcMar>
              <w:left w:w="0" w:type="dxa"/>
              <w:right w:w="0" w:type="dxa"/>
            </w:tcMar>
            <w:vAlign w:val="bottom"/>
          </w:tcPr>
          <w:p w14:paraId="42B166BF"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2ABF807C"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2A3CCF03" w14:textId="77777777" w:rsidTr="00147583">
        <w:trPr>
          <w:cantSplit/>
        </w:trPr>
        <w:tc>
          <w:tcPr>
            <w:tcW w:w="450" w:type="pct"/>
            <w:tcMar>
              <w:left w:w="0" w:type="dxa"/>
              <w:right w:w="0" w:type="dxa"/>
            </w:tcMar>
          </w:tcPr>
          <w:p w14:paraId="0E90514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89FD7C" w14:textId="77777777" w:rsidR="00147583" w:rsidRPr="00D239B7" w:rsidRDefault="00147583" w:rsidP="00147583">
            <w:pPr>
              <w:pStyle w:val="Tijeloteksta"/>
              <w:ind w:firstLine="0"/>
              <w:rPr>
                <w:spacing w:val="-2"/>
              </w:rPr>
            </w:pPr>
            <w:r w:rsidRPr="00D239B7">
              <w:rPr>
                <w:spacing w:val="-2"/>
              </w:rPr>
              <w:t>RJEŠENJE o imenovanju Povjerenstva za izbor i imenovanje predsjednika i članova Nadzornog odbora Instituta za medicinsko vještačenje zdravstvenog stanja (hrvatski jezik)</w:t>
            </w:r>
          </w:p>
        </w:tc>
        <w:tc>
          <w:tcPr>
            <w:tcW w:w="450" w:type="pct"/>
            <w:tcMar>
              <w:left w:w="0" w:type="dxa"/>
              <w:right w:w="0" w:type="dxa"/>
            </w:tcMar>
            <w:vAlign w:val="bottom"/>
          </w:tcPr>
          <w:p w14:paraId="35CE53D7"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4773381F"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56746012" w14:textId="77777777" w:rsidTr="00147583">
        <w:trPr>
          <w:cantSplit/>
        </w:trPr>
        <w:tc>
          <w:tcPr>
            <w:tcW w:w="450" w:type="pct"/>
            <w:tcMar>
              <w:left w:w="0" w:type="dxa"/>
              <w:right w:w="0" w:type="dxa"/>
            </w:tcMar>
          </w:tcPr>
          <w:p w14:paraId="79DE601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18F618" w14:textId="77777777" w:rsidR="00147583" w:rsidRPr="00D239B7" w:rsidRDefault="00147583" w:rsidP="00147583">
            <w:pPr>
              <w:pStyle w:val="Tijeloteksta"/>
              <w:ind w:firstLine="0"/>
              <w:rPr>
                <w:spacing w:val="-2"/>
              </w:rPr>
            </w:pPr>
            <w:r w:rsidRPr="00D239B7">
              <w:rPr>
                <w:spacing w:val="-2"/>
              </w:rPr>
              <w:t>РЈЕШЕЊЕ о именовању Комисије за избор и именовање предсједника и чланова Надзорног одбора Института за медицинско вјештачење здравственог стања (српски језик)</w:t>
            </w:r>
          </w:p>
        </w:tc>
        <w:tc>
          <w:tcPr>
            <w:tcW w:w="450" w:type="pct"/>
            <w:tcMar>
              <w:left w:w="0" w:type="dxa"/>
              <w:right w:w="0" w:type="dxa"/>
            </w:tcMar>
            <w:vAlign w:val="bottom"/>
          </w:tcPr>
          <w:p w14:paraId="4FA5E949"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2AF364F2"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7E9B52C2" w14:textId="77777777" w:rsidTr="00147583">
        <w:trPr>
          <w:cantSplit/>
        </w:trPr>
        <w:tc>
          <w:tcPr>
            <w:tcW w:w="450" w:type="pct"/>
            <w:tcMar>
              <w:left w:w="0" w:type="dxa"/>
              <w:right w:w="0" w:type="dxa"/>
            </w:tcMar>
          </w:tcPr>
          <w:p w14:paraId="4996694E" w14:textId="77777777" w:rsidR="00147583" w:rsidRPr="00D239B7" w:rsidRDefault="00147583" w:rsidP="00147583">
            <w:pPr>
              <w:pStyle w:val="Tijeloteksta"/>
              <w:ind w:firstLine="0"/>
              <w:jc w:val="left"/>
              <w:rPr>
                <w:spacing w:val="-2"/>
              </w:rPr>
            </w:pPr>
            <w:r w:rsidRPr="00D239B7">
              <w:rPr>
                <w:spacing w:val="-2"/>
              </w:rPr>
              <w:t>159.</w:t>
            </w:r>
          </w:p>
        </w:tc>
        <w:tc>
          <w:tcPr>
            <w:tcW w:w="3582" w:type="pct"/>
            <w:tcMar>
              <w:left w:w="0" w:type="dxa"/>
              <w:right w:w="0" w:type="dxa"/>
            </w:tcMar>
          </w:tcPr>
          <w:p w14:paraId="2A52BC37" w14:textId="77777777" w:rsidR="00147583" w:rsidRPr="00D239B7" w:rsidRDefault="00147583" w:rsidP="00147583">
            <w:pPr>
              <w:pStyle w:val="Tijeloteksta"/>
              <w:ind w:firstLine="0"/>
              <w:rPr>
                <w:spacing w:val="-2"/>
              </w:rPr>
            </w:pPr>
            <w:r w:rsidRPr="00D239B7">
              <w:rPr>
                <w:spacing w:val="-2"/>
              </w:rPr>
              <w:t>RJEŠENJE o imenovanju Upravnog odbora Instituta za medicinsko vještačenje zdravstvenog stanja (bosanski jezik)</w:t>
            </w:r>
          </w:p>
        </w:tc>
        <w:tc>
          <w:tcPr>
            <w:tcW w:w="450" w:type="pct"/>
            <w:tcMar>
              <w:left w:w="0" w:type="dxa"/>
              <w:right w:w="0" w:type="dxa"/>
            </w:tcMar>
            <w:vAlign w:val="bottom"/>
          </w:tcPr>
          <w:p w14:paraId="430B4C84"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2383492F"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3BEE68C1" w14:textId="77777777" w:rsidTr="00147583">
        <w:trPr>
          <w:cantSplit/>
        </w:trPr>
        <w:tc>
          <w:tcPr>
            <w:tcW w:w="450" w:type="pct"/>
            <w:tcMar>
              <w:left w:w="0" w:type="dxa"/>
              <w:right w:w="0" w:type="dxa"/>
            </w:tcMar>
          </w:tcPr>
          <w:p w14:paraId="27C2CFA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7A4A775" w14:textId="77777777" w:rsidR="00147583" w:rsidRPr="00D239B7" w:rsidRDefault="00147583" w:rsidP="00147583">
            <w:pPr>
              <w:pStyle w:val="Tijeloteksta"/>
              <w:ind w:firstLine="0"/>
              <w:rPr>
                <w:spacing w:val="-2"/>
              </w:rPr>
            </w:pPr>
            <w:r w:rsidRPr="00D239B7">
              <w:rPr>
                <w:spacing w:val="-2"/>
              </w:rPr>
              <w:t>RJEŠENJE o imenovanju Upravnog odbora Instituta za medicinsko vještačenje zdravstvenog stanja (hrvatski jezik)</w:t>
            </w:r>
          </w:p>
        </w:tc>
        <w:tc>
          <w:tcPr>
            <w:tcW w:w="450" w:type="pct"/>
            <w:tcMar>
              <w:left w:w="0" w:type="dxa"/>
              <w:right w:w="0" w:type="dxa"/>
            </w:tcMar>
            <w:vAlign w:val="bottom"/>
          </w:tcPr>
          <w:p w14:paraId="02B92E64"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1535619C"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331F96FF" w14:textId="77777777" w:rsidTr="00147583">
        <w:trPr>
          <w:cantSplit/>
        </w:trPr>
        <w:tc>
          <w:tcPr>
            <w:tcW w:w="450" w:type="pct"/>
            <w:tcMar>
              <w:left w:w="0" w:type="dxa"/>
              <w:right w:w="0" w:type="dxa"/>
            </w:tcMar>
          </w:tcPr>
          <w:p w14:paraId="44357EB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4C1591" w14:textId="77777777" w:rsidR="00147583" w:rsidRPr="00D239B7" w:rsidRDefault="00147583" w:rsidP="00147583">
            <w:pPr>
              <w:pStyle w:val="Tijeloteksta"/>
              <w:ind w:firstLine="0"/>
              <w:rPr>
                <w:spacing w:val="-2"/>
              </w:rPr>
            </w:pPr>
            <w:r w:rsidRPr="00D239B7">
              <w:rPr>
                <w:spacing w:val="-2"/>
              </w:rPr>
              <w:t>РЈЕШЕЊЕ о именовању Управног одбора Института за медицинско вјештачење здравственог стања (српски језик)</w:t>
            </w:r>
          </w:p>
        </w:tc>
        <w:tc>
          <w:tcPr>
            <w:tcW w:w="450" w:type="pct"/>
            <w:tcMar>
              <w:left w:w="0" w:type="dxa"/>
              <w:right w:w="0" w:type="dxa"/>
            </w:tcMar>
            <w:vAlign w:val="bottom"/>
          </w:tcPr>
          <w:p w14:paraId="28E42DA6"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54B80834"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3DC1402E" w14:textId="77777777" w:rsidTr="00147583">
        <w:trPr>
          <w:cantSplit/>
        </w:trPr>
        <w:tc>
          <w:tcPr>
            <w:tcW w:w="450" w:type="pct"/>
            <w:tcMar>
              <w:left w:w="0" w:type="dxa"/>
              <w:right w:w="0" w:type="dxa"/>
            </w:tcMar>
          </w:tcPr>
          <w:p w14:paraId="5DF081E3" w14:textId="77777777" w:rsidR="00147583" w:rsidRPr="00D239B7" w:rsidRDefault="00147583" w:rsidP="00147583">
            <w:pPr>
              <w:pStyle w:val="Tijeloteksta"/>
              <w:ind w:firstLine="0"/>
              <w:jc w:val="left"/>
              <w:rPr>
                <w:spacing w:val="-2"/>
              </w:rPr>
            </w:pPr>
            <w:r w:rsidRPr="00D239B7">
              <w:rPr>
                <w:spacing w:val="-2"/>
              </w:rPr>
              <w:t>160.</w:t>
            </w:r>
          </w:p>
        </w:tc>
        <w:tc>
          <w:tcPr>
            <w:tcW w:w="3582" w:type="pct"/>
            <w:tcMar>
              <w:left w:w="0" w:type="dxa"/>
              <w:right w:w="0" w:type="dxa"/>
            </w:tcMar>
          </w:tcPr>
          <w:p w14:paraId="6EB3C5B7" w14:textId="77777777" w:rsidR="00147583" w:rsidRPr="00D239B7" w:rsidRDefault="00147583" w:rsidP="00147583">
            <w:pPr>
              <w:pStyle w:val="Tijeloteksta"/>
              <w:ind w:firstLine="0"/>
              <w:rPr>
                <w:spacing w:val="-2"/>
              </w:rPr>
            </w:pPr>
            <w:r w:rsidRPr="00D239B7">
              <w:rPr>
                <w:spacing w:val="-2"/>
              </w:rPr>
              <w:t>RJEŠENJE o razrješenju i privremenom imenovanju direktora Instituta za medicinsko vještačenje zdravstvenog stanja (bosanski jezik)</w:t>
            </w:r>
          </w:p>
        </w:tc>
        <w:tc>
          <w:tcPr>
            <w:tcW w:w="450" w:type="pct"/>
            <w:tcMar>
              <w:left w:w="0" w:type="dxa"/>
              <w:right w:w="0" w:type="dxa"/>
            </w:tcMar>
            <w:vAlign w:val="bottom"/>
          </w:tcPr>
          <w:p w14:paraId="01B4FF09"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17A8B1FF"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6BA32CD0" w14:textId="77777777" w:rsidTr="00147583">
        <w:trPr>
          <w:cantSplit/>
        </w:trPr>
        <w:tc>
          <w:tcPr>
            <w:tcW w:w="450" w:type="pct"/>
            <w:tcMar>
              <w:left w:w="0" w:type="dxa"/>
              <w:right w:w="0" w:type="dxa"/>
            </w:tcMar>
          </w:tcPr>
          <w:p w14:paraId="39C80C9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96C0B6" w14:textId="77777777" w:rsidR="00147583" w:rsidRPr="00D239B7" w:rsidRDefault="00147583" w:rsidP="00147583">
            <w:pPr>
              <w:pStyle w:val="Tijeloteksta"/>
              <w:ind w:firstLine="0"/>
              <w:rPr>
                <w:spacing w:val="-2"/>
              </w:rPr>
            </w:pPr>
            <w:r w:rsidRPr="00D239B7">
              <w:rPr>
                <w:spacing w:val="-2"/>
              </w:rPr>
              <w:t>RJEŠENJE o razrješenju i privremenom imenovanju direktora Instituta za medicinsko vještačenje zdravstvenog stanja (hrvatski jezik)</w:t>
            </w:r>
          </w:p>
        </w:tc>
        <w:tc>
          <w:tcPr>
            <w:tcW w:w="450" w:type="pct"/>
            <w:tcMar>
              <w:left w:w="0" w:type="dxa"/>
              <w:right w:w="0" w:type="dxa"/>
            </w:tcMar>
            <w:vAlign w:val="bottom"/>
          </w:tcPr>
          <w:p w14:paraId="146BDC23"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08E8F246"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05D96E86" w14:textId="77777777" w:rsidTr="00147583">
        <w:trPr>
          <w:cantSplit/>
        </w:trPr>
        <w:tc>
          <w:tcPr>
            <w:tcW w:w="450" w:type="pct"/>
            <w:tcMar>
              <w:left w:w="0" w:type="dxa"/>
              <w:right w:w="0" w:type="dxa"/>
            </w:tcMar>
          </w:tcPr>
          <w:p w14:paraId="6DFB090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296D0F9"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директора Института за медицинско вјештачење здравственог стања (српски језик)</w:t>
            </w:r>
          </w:p>
        </w:tc>
        <w:tc>
          <w:tcPr>
            <w:tcW w:w="450" w:type="pct"/>
            <w:tcMar>
              <w:left w:w="0" w:type="dxa"/>
              <w:right w:w="0" w:type="dxa"/>
            </w:tcMar>
            <w:vAlign w:val="bottom"/>
          </w:tcPr>
          <w:p w14:paraId="7EDBC289"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4FC2F90E"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24E95C54" w14:textId="77777777" w:rsidTr="00147583">
        <w:trPr>
          <w:cantSplit/>
        </w:trPr>
        <w:tc>
          <w:tcPr>
            <w:tcW w:w="450" w:type="pct"/>
            <w:tcMar>
              <w:left w:w="0" w:type="dxa"/>
              <w:right w:w="0" w:type="dxa"/>
            </w:tcMar>
          </w:tcPr>
          <w:p w14:paraId="0171B565" w14:textId="77777777" w:rsidR="00147583" w:rsidRPr="00D239B7" w:rsidRDefault="00147583" w:rsidP="00147583">
            <w:pPr>
              <w:pStyle w:val="Tijeloteksta"/>
              <w:ind w:firstLine="0"/>
              <w:jc w:val="left"/>
              <w:rPr>
                <w:spacing w:val="-2"/>
              </w:rPr>
            </w:pPr>
            <w:r w:rsidRPr="00D239B7">
              <w:rPr>
                <w:spacing w:val="-2"/>
              </w:rPr>
              <w:t>161.</w:t>
            </w:r>
          </w:p>
        </w:tc>
        <w:tc>
          <w:tcPr>
            <w:tcW w:w="3582" w:type="pct"/>
            <w:tcMar>
              <w:left w:w="0" w:type="dxa"/>
              <w:right w:w="0" w:type="dxa"/>
            </w:tcMar>
          </w:tcPr>
          <w:p w14:paraId="02488557"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Nadzornog odbora Instituta za medicinsko vještačenje zdravstvenog stanja (bosanski jezik)</w:t>
            </w:r>
          </w:p>
        </w:tc>
        <w:tc>
          <w:tcPr>
            <w:tcW w:w="450" w:type="pct"/>
            <w:tcMar>
              <w:left w:w="0" w:type="dxa"/>
              <w:right w:w="0" w:type="dxa"/>
            </w:tcMar>
            <w:vAlign w:val="bottom"/>
          </w:tcPr>
          <w:p w14:paraId="332FFD13"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530C9628"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3772E1C7" w14:textId="77777777" w:rsidTr="00147583">
        <w:trPr>
          <w:cantSplit/>
        </w:trPr>
        <w:tc>
          <w:tcPr>
            <w:tcW w:w="450" w:type="pct"/>
            <w:tcMar>
              <w:left w:w="0" w:type="dxa"/>
              <w:right w:w="0" w:type="dxa"/>
            </w:tcMar>
          </w:tcPr>
          <w:p w14:paraId="2787D1F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8DD2B5" w14:textId="77777777" w:rsidR="00147583" w:rsidRPr="00D239B7" w:rsidRDefault="00147583" w:rsidP="00147583">
            <w:pPr>
              <w:pStyle w:val="Tijeloteksta"/>
              <w:ind w:firstLine="0"/>
              <w:rPr>
                <w:spacing w:val="-2"/>
              </w:rPr>
            </w:pPr>
            <w:r w:rsidRPr="00D239B7">
              <w:rPr>
                <w:spacing w:val="-2"/>
              </w:rPr>
              <w:t>RJEŠENJE o razrješenju i privremenom imenovanju predsjednika i članova Nadzornog odbora Instituta za medicinsko vještačenje zdravstvenog stanja (hrvatski jezik)</w:t>
            </w:r>
          </w:p>
        </w:tc>
        <w:tc>
          <w:tcPr>
            <w:tcW w:w="450" w:type="pct"/>
            <w:tcMar>
              <w:left w:w="0" w:type="dxa"/>
              <w:right w:w="0" w:type="dxa"/>
            </w:tcMar>
            <w:vAlign w:val="bottom"/>
          </w:tcPr>
          <w:p w14:paraId="7BD94084"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588D1531"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758231EE" w14:textId="77777777" w:rsidTr="00147583">
        <w:trPr>
          <w:cantSplit/>
        </w:trPr>
        <w:tc>
          <w:tcPr>
            <w:tcW w:w="450" w:type="pct"/>
            <w:tcMar>
              <w:left w:w="0" w:type="dxa"/>
              <w:right w:w="0" w:type="dxa"/>
            </w:tcMar>
          </w:tcPr>
          <w:p w14:paraId="4D4C552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6A918F" w14:textId="77777777" w:rsidR="00147583" w:rsidRPr="00D239B7" w:rsidRDefault="00147583" w:rsidP="00147583">
            <w:pPr>
              <w:pStyle w:val="Tijeloteksta"/>
              <w:ind w:firstLine="0"/>
              <w:rPr>
                <w:spacing w:val="-2"/>
              </w:rPr>
            </w:pPr>
            <w:r w:rsidRPr="00D239B7">
              <w:rPr>
                <w:spacing w:val="-2"/>
              </w:rPr>
              <w:t>РЈЕШЕЊЕ о разрјешењу и привременом именовању предсједника и чланова Надзорног одбора Института за медицинско вјештачење здравственог стања (српски језик)</w:t>
            </w:r>
          </w:p>
        </w:tc>
        <w:tc>
          <w:tcPr>
            <w:tcW w:w="450" w:type="pct"/>
            <w:tcMar>
              <w:left w:w="0" w:type="dxa"/>
              <w:right w:w="0" w:type="dxa"/>
            </w:tcMar>
            <w:vAlign w:val="bottom"/>
          </w:tcPr>
          <w:p w14:paraId="075EC1C4"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593C3320"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57DDE79F" w14:textId="77777777" w:rsidTr="00147583">
        <w:trPr>
          <w:cantSplit/>
        </w:trPr>
        <w:tc>
          <w:tcPr>
            <w:tcW w:w="450" w:type="pct"/>
            <w:tcMar>
              <w:left w:w="0" w:type="dxa"/>
              <w:right w:w="0" w:type="dxa"/>
            </w:tcMar>
          </w:tcPr>
          <w:p w14:paraId="1EC27977" w14:textId="77777777" w:rsidR="00147583" w:rsidRPr="00D239B7" w:rsidRDefault="00147583" w:rsidP="00147583">
            <w:pPr>
              <w:pStyle w:val="Tijeloteksta"/>
              <w:ind w:firstLine="0"/>
              <w:jc w:val="left"/>
              <w:rPr>
                <w:spacing w:val="-2"/>
              </w:rPr>
            </w:pPr>
            <w:r w:rsidRPr="00D239B7">
              <w:rPr>
                <w:spacing w:val="-2"/>
              </w:rPr>
              <w:t>162.</w:t>
            </w:r>
          </w:p>
        </w:tc>
        <w:tc>
          <w:tcPr>
            <w:tcW w:w="3582" w:type="pct"/>
            <w:tcMar>
              <w:left w:w="0" w:type="dxa"/>
              <w:right w:w="0" w:type="dxa"/>
            </w:tcMar>
          </w:tcPr>
          <w:p w14:paraId="25BA8367"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Вијећа за инфраструктуру просторних података Федерације Босне и Херцеговине (српски језик)</w:t>
            </w:r>
          </w:p>
        </w:tc>
        <w:tc>
          <w:tcPr>
            <w:tcW w:w="450" w:type="pct"/>
            <w:tcMar>
              <w:left w:w="0" w:type="dxa"/>
              <w:right w:w="0" w:type="dxa"/>
            </w:tcMar>
            <w:vAlign w:val="bottom"/>
          </w:tcPr>
          <w:p w14:paraId="7F4FD098"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340250AE"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139270D7" w14:textId="77777777" w:rsidTr="00147583">
        <w:trPr>
          <w:cantSplit/>
        </w:trPr>
        <w:tc>
          <w:tcPr>
            <w:tcW w:w="450" w:type="pct"/>
            <w:tcMar>
              <w:left w:w="0" w:type="dxa"/>
              <w:right w:w="0" w:type="dxa"/>
            </w:tcMar>
          </w:tcPr>
          <w:p w14:paraId="770B926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FB885B" w14:textId="77777777" w:rsidR="00147583" w:rsidRPr="00D239B7" w:rsidRDefault="00147583" w:rsidP="00147583">
            <w:pPr>
              <w:pStyle w:val="Tijeloteksta"/>
              <w:ind w:firstLine="0"/>
              <w:rPr>
                <w:spacing w:val="-2"/>
              </w:rPr>
            </w:pPr>
            <w:r w:rsidRPr="00D239B7">
              <w:rPr>
                <w:spacing w:val="-2"/>
              </w:rPr>
              <w:t>RJEŠENJE o izmjeni rješenja o imenovanju Vijeća za infrastrukturu prostornih podataka Federacije Bosne i Hercegovine (bosanski jezik)</w:t>
            </w:r>
          </w:p>
        </w:tc>
        <w:tc>
          <w:tcPr>
            <w:tcW w:w="450" w:type="pct"/>
            <w:tcMar>
              <w:left w:w="0" w:type="dxa"/>
              <w:right w:w="0" w:type="dxa"/>
            </w:tcMar>
            <w:vAlign w:val="bottom"/>
          </w:tcPr>
          <w:p w14:paraId="79AABAEF"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25D265A7"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2760990A" w14:textId="77777777" w:rsidTr="00147583">
        <w:trPr>
          <w:cantSplit/>
        </w:trPr>
        <w:tc>
          <w:tcPr>
            <w:tcW w:w="450" w:type="pct"/>
            <w:tcMar>
              <w:left w:w="0" w:type="dxa"/>
              <w:right w:w="0" w:type="dxa"/>
            </w:tcMar>
          </w:tcPr>
          <w:p w14:paraId="73FFB24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676D9E" w14:textId="77777777" w:rsidR="00147583" w:rsidRPr="00D239B7" w:rsidRDefault="00147583" w:rsidP="00147583">
            <w:pPr>
              <w:pStyle w:val="Tijeloteksta"/>
              <w:ind w:firstLine="0"/>
              <w:rPr>
                <w:spacing w:val="-2"/>
              </w:rPr>
            </w:pPr>
            <w:r w:rsidRPr="00D239B7">
              <w:rPr>
                <w:spacing w:val="-2"/>
              </w:rPr>
              <w:t>RJEŠENJE o izmjeni rješenja o imenovanju Vijeća za infrastrukturu prostornih podataka Federacije Bosne i Hercegovine (hrvatski jezik)</w:t>
            </w:r>
          </w:p>
        </w:tc>
        <w:tc>
          <w:tcPr>
            <w:tcW w:w="450" w:type="pct"/>
            <w:tcMar>
              <w:left w:w="0" w:type="dxa"/>
              <w:right w:w="0" w:type="dxa"/>
            </w:tcMar>
            <w:vAlign w:val="bottom"/>
          </w:tcPr>
          <w:p w14:paraId="21E50ACF"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6ADC7AD1" w14:textId="77777777" w:rsidR="00147583" w:rsidRPr="00D239B7" w:rsidRDefault="00147583" w:rsidP="00147583">
            <w:pPr>
              <w:pStyle w:val="Tijeloteksta"/>
              <w:ind w:firstLine="0"/>
              <w:jc w:val="right"/>
              <w:rPr>
                <w:spacing w:val="-2"/>
              </w:rPr>
            </w:pPr>
            <w:r w:rsidRPr="00D239B7">
              <w:rPr>
                <w:spacing w:val="-2"/>
              </w:rPr>
              <w:t>44</w:t>
            </w:r>
          </w:p>
        </w:tc>
      </w:tr>
      <w:tr w:rsidR="00A2484B" w:rsidRPr="00D239B7" w14:paraId="654F2CB7" w14:textId="77777777" w:rsidTr="00147583">
        <w:trPr>
          <w:cantSplit/>
        </w:trPr>
        <w:tc>
          <w:tcPr>
            <w:tcW w:w="450" w:type="pct"/>
            <w:tcMar>
              <w:left w:w="0" w:type="dxa"/>
              <w:right w:w="0" w:type="dxa"/>
            </w:tcMar>
          </w:tcPr>
          <w:p w14:paraId="3FDBEAE0" w14:textId="77777777" w:rsidR="00A2484B" w:rsidRPr="00D239B7" w:rsidRDefault="00A2484B" w:rsidP="00A2484B">
            <w:pPr>
              <w:pStyle w:val="Tijeloteksta"/>
              <w:ind w:firstLine="0"/>
              <w:jc w:val="left"/>
              <w:rPr>
                <w:spacing w:val="-2"/>
              </w:rPr>
            </w:pPr>
            <w:r w:rsidRPr="00D239B7">
              <w:rPr>
                <w:spacing w:val="-2"/>
              </w:rPr>
              <w:t>163.</w:t>
            </w:r>
          </w:p>
        </w:tc>
        <w:tc>
          <w:tcPr>
            <w:tcW w:w="3582" w:type="pct"/>
            <w:tcMar>
              <w:left w:w="0" w:type="dxa"/>
              <w:right w:w="0" w:type="dxa"/>
            </w:tcMar>
          </w:tcPr>
          <w:p w14:paraId="72CE6FD5" w14:textId="77777777" w:rsidR="00A2484B" w:rsidRPr="00D239B7" w:rsidRDefault="00A2484B" w:rsidP="00A2484B">
            <w:pPr>
              <w:pStyle w:val="Tijeloteksta"/>
              <w:ind w:firstLine="0"/>
              <w:rPr>
                <w:spacing w:val="-2"/>
              </w:rPr>
            </w:pPr>
            <w:r w:rsidRPr="00D239B7">
              <w:rPr>
                <w:spacing w:val="-2"/>
              </w:rPr>
              <w:t>РЈЕШЕЊЕ о престанку важења рјешења о именовању радне групе за израду критерија за додјелу грант средстава и праћење реализације Буџетске подршке Европске уније за енергетске потребе у Федерацији Босне и Херцеговине (српски језик)</w:t>
            </w:r>
          </w:p>
        </w:tc>
        <w:tc>
          <w:tcPr>
            <w:tcW w:w="450" w:type="pct"/>
            <w:tcMar>
              <w:left w:w="0" w:type="dxa"/>
              <w:right w:w="0" w:type="dxa"/>
            </w:tcMar>
            <w:vAlign w:val="bottom"/>
          </w:tcPr>
          <w:p w14:paraId="74A5441F" w14:textId="77777777" w:rsidR="00A2484B" w:rsidRPr="00D239B7" w:rsidRDefault="00A2484B" w:rsidP="00A2484B">
            <w:pPr>
              <w:pStyle w:val="Tijeloteksta"/>
              <w:ind w:firstLine="0"/>
              <w:jc w:val="right"/>
              <w:rPr>
                <w:spacing w:val="-2"/>
              </w:rPr>
            </w:pPr>
            <w:r w:rsidRPr="00D239B7">
              <w:rPr>
                <w:spacing w:val="-2"/>
              </w:rPr>
              <w:t>69</w:t>
            </w:r>
          </w:p>
        </w:tc>
        <w:tc>
          <w:tcPr>
            <w:tcW w:w="518" w:type="pct"/>
            <w:tcMar>
              <w:left w:w="0" w:type="dxa"/>
              <w:right w:w="0" w:type="dxa"/>
            </w:tcMar>
            <w:vAlign w:val="bottom"/>
          </w:tcPr>
          <w:p w14:paraId="0333624F" w14:textId="77777777" w:rsidR="00A2484B" w:rsidRPr="00D239B7" w:rsidRDefault="00A2484B" w:rsidP="00A2484B">
            <w:pPr>
              <w:pStyle w:val="Tijeloteksta"/>
              <w:ind w:firstLine="0"/>
              <w:jc w:val="right"/>
              <w:rPr>
                <w:spacing w:val="-2"/>
              </w:rPr>
            </w:pPr>
            <w:r w:rsidRPr="00D239B7">
              <w:rPr>
                <w:spacing w:val="-2"/>
              </w:rPr>
              <w:t>44</w:t>
            </w:r>
          </w:p>
        </w:tc>
      </w:tr>
      <w:tr w:rsidR="00147583" w:rsidRPr="00D239B7" w14:paraId="7BD5783F" w14:textId="77777777" w:rsidTr="00147583">
        <w:trPr>
          <w:cantSplit/>
        </w:trPr>
        <w:tc>
          <w:tcPr>
            <w:tcW w:w="450" w:type="pct"/>
            <w:tcMar>
              <w:left w:w="0" w:type="dxa"/>
              <w:right w:w="0" w:type="dxa"/>
            </w:tcMar>
          </w:tcPr>
          <w:p w14:paraId="2973554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89B6BBF" w14:textId="77777777" w:rsidR="00147583" w:rsidRPr="00D239B7" w:rsidRDefault="00147583" w:rsidP="00147583">
            <w:pPr>
              <w:pStyle w:val="Tijeloteksta"/>
              <w:ind w:firstLine="0"/>
              <w:rPr>
                <w:spacing w:val="-2"/>
              </w:rPr>
            </w:pPr>
            <w:r w:rsidRPr="00D239B7">
              <w:rPr>
                <w:spacing w:val="-2"/>
              </w:rPr>
              <w:t>RJEŠENJE o prestanku važenja rješenja o imenovanju Radne grupe za izradu kriterija za dodjelu grant sredstava i praćenje realizacije budžetske podrške Evropske unije za energetske potrebe u Federaciji Bosne i Hercegovine (bosanski jezik)</w:t>
            </w:r>
          </w:p>
        </w:tc>
        <w:tc>
          <w:tcPr>
            <w:tcW w:w="450" w:type="pct"/>
            <w:tcMar>
              <w:left w:w="0" w:type="dxa"/>
              <w:right w:w="0" w:type="dxa"/>
            </w:tcMar>
            <w:vAlign w:val="bottom"/>
          </w:tcPr>
          <w:p w14:paraId="0D8147E5"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33AFD6F0"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6205AF55" w14:textId="77777777" w:rsidTr="00147583">
        <w:trPr>
          <w:cantSplit/>
        </w:trPr>
        <w:tc>
          <w:tcPr>
            <w:tcW w:w="450" w:type="pct"/>
            <w:tcMar>
              <w:left w:w="0" w:type="dxa"/>
              <w:right w:w="0" w:type="dxa"/>
            </w:tcMar>
          </w:tcPr>
          <w:p w14:paraId="4772F88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B545C3" w14:textId="77777777" w:rsidR="00147583" w:rsidRPr="00D239B7" w:rsidRDefault="00147583" w:rsidP="00147583">
            <w:pPr>
              <w:pStyle w:val="Tijeloteksta"/>
              <w:ind w:firstLine="0"/>
              <w:rPr>
                <w:spacing w:val="-2"/>
              </w:rPr>
            </w:pPr>
            <w:r w:rsidRPr="00D239B7">
              <w:rPr>
                <w:spacing w:val="-2"/>
              </w:rPr>
              <w:t>RJEŠENJE o prestanku važenja rješenja o imenovanju radne skupine za izradu kriterija za dodjelu grant sredstava i praćenje realiziranja proračunske potpore Europske unije za energetske potrebe u Federaciji Bosne i Hercegovine (hrvatski jezik)</w:t>
            </w:r>
          </w:p>
        </w:tc>
        <w:tc>
          <w:tcPr>
            <w:tcW w:w="450" w:type="pct"/>
            <w:tcMar>
              <w:left w:w="0" w:type="dxa"/>
              <w:right w:w="0" w:type="dxa"/>
            </w:tcMar>
            <w:vAlign w:val="bottom"/>
          </w:tcPr>
          <w:p w14:paraId="654200D6"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3026F805" w14:textId="77777777" w:rsidR="00147583" w:rsidRPr="00D239B7" w:rsidRDefault="00147583" w:rsidP="00147583">
            <w:pPr>
              <w:pStyle w:val="Tijeloteksta"/>
              <w:ind w:firstLine="0"/>
              <w:jc w:val="right"/>
              <w:rPr>
                <w:spacing w:val="-2"/>
              </w:rPr>
            </w:pPr>
            <w:r w:rsidRPr="00D239B7">
              <w:rPr>
                <w:spacing w:val="-2"/>
              </w:rPr>
              <w:t>45</w:t>
            </w:r>
          </w:p>
        </w:tc>
      </w:tr>
      <w:tr w:rsidR="00147583" w:rsidRPr="00D239B7" w14:paraId="6EE9934E" w14:textId="77777777" w:rsidTr="00147583">
        <w:trPr>
          <w:cantSplit/>
        </w:trPr>
        <w:tc>
          <w:tcPr>
            <w:tcW w:w="450" w:type="pct"/>
            <w:tcMar>
              <w:left w:w="0" w:type="dxa"/>
              <w:right w:w="0" w:type="dxa"/>
            </w:tcMar>
          </w:tcPr>
          <w:p w14:paraId="0F242FB7" w14:textId="77777777" w:rsidR="00147583" w:rsidRPr="00D239B7" w:rsidRDefault="00147583" w:rsidP="00147583">
            <w:pPr>
              <w:pStyle w:val="Tijeloteksta"/>
              <w:ind w:firstLine="0"/>
              <w:jc w:val="left"/>
              <w:rPr>
                <w:spacing w:val="-2"/>
              </w:rPr>
            </w:pPr>
            <w:r w:rsidRPr="00D239B7">
              <w:rPr>
                <w:spacing w:val="-2"/>
              </w:rPr>
              <w:t>164.</w:t>
            </w:r>
          </w:p>
        </w:tc>
        <w:tc>
          <w:tcPr>
            <w:tcW w:w="3582" w:type="pct"/>
            <w:tcMar>
              <w:left w:w="0" w:type="dxa"/>
              <w:right w:w="0" w:type="dxa"/>
            </w:tcMar>
          </w:tcPr>
          <w:p w14:paraId="7A473F2B" w14:textId="77777777" w:rsidR="00147583" w:rsidRPr="00D239B7" w:rsidRDefault="00147583" w:rsidP="00147583">
            <w:pPr>
              <w:pStyle w:val="Tijeloteksta"/>
              <w:ind w:firstLine="0"/>
              <w:rPr>
                <w:spacing w:val="-2"/>
              </w:rPr>
            </w:pPr>
            <w:r w:rsidRPr="00D239B7">
              <w:rPr>
                <w:spacing w:val="-2"/>
              </w:rPr>
              <w:t>РЈЕШЕЊЕ о допуни Рјешења о именовању Радне групе за израду плана за јачање капацитета Владе Федерације Босне и Херцеговине у процесу европских интеграција (српски језик)</w:t>
            </w:r>
          </w:p>
        </w:tc>
        <w:tc>
          <w:tcPr>
            <w:tcW w:w="450" w:type="pct"/>
            <w:tcMar>
              <w:left w:w="0" w:type="dxa"/>
              <w:right w:w="0" w:type="dxa"/>
            </w:tcMar>
            <w:vAlign w:val="bottom"/>
          </w:tcPr>
          <w:p w14:paraId="1A4F3D99"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6CFADC7D" w14:textId="77777777" w:rsidR="00147583" w:rsidRPr="00D239B7" w:rsidRDefault="00147583" w:rsidP="00147583">
            <w:pPr>
              <w:pStyle w:val="Tijeloteksta"/>
              <w:ind w:firstLine="0"/>
              <w:jc w:val="right"/>
              <w:rPr>
                <w:spacing w:val="-2"/>
              </w:rPr>
            </w:pPr>
            <w:r w:rsidRPr="00D239B7">
              <w:rPr>
                <w:spacing w:val="-2"/>
              </w:rPr>
              <w:t>45</w:t>
            </w:r>
          </w:p>
        </w:tc>
      </w:tr>
      <w:tr w:rsidR="00147583" w:rsidRPr="00D239B7" w14:paraId="4B84E9E9" w14:textId="77777777" w:rsidTr="00147583">
        <w:trPr>
          <w:cantSplit/>
        </w:trPr>
        <w:tc>
          <w:tcPr>
            <w:tcW w:w="450" w:type="pct"/>
            <w:tcMar>
              <w:left w:w="0" w:type="dxa"/>
              <w:right w:w="0" w:type="dxa"/>
            </w:tcMar>
          </w:tcPr>
          <w:p w14:paraId="11C506C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A0F7D9" w14:textId="77777777" w:rsidR="00147583" w:rsidRPr="00D239B7" w:rsidRDefault="00147583" w:rsidP="00147583">
            <w:pPr>
              <w:pStyle w:val="Tijeloteksta"/>
              <w:ind w:firstLine="0"/>
              <w:rPr>
                <w:spacing w:val="-2"/>
              </w:rPr>
            </w:pPr>
            <w:r w:rsidRPr="00D239B7">
              <w:rPr>
                <w:spacing w:val="-2"/>
              </w:rPr>
              <w:t>RJEŠENJE o dopuni Rješenja o imenovanju Radne grupe za izradu plana za jačanje kapaciteta Vlade Federacije Bosne i Hercegovine u procesu evropskih integracija (bosanski jezik)</w:t>
            </w:r>
          </w:p>
        </w:tc>
        <w:tc>
          <w:tcPr>
            <w:tcW w:w="450" w:type="pct"/>
            <w:tcMar>
              <w:left w:w="0" w:type="dxa"/>
              <w:right w:w="0" w:type="dxa"/>
            </w:tcMar>
            <w:vAlign w:val="bottom"/>
          </w:tcPr>
          <w:p w14:paraId="10512297"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13A8BDC5" w14:textId="77777777" w:rsidR="00147583" w:rsidRPr="00D239B7" w:rsidRDefault="00147583" w:rsidP="00147583">
            <w:pPr>
              <w:pStyle w:val="Tijeloteksta"/>
              <w:ind w:firstLine="0"/>
              <w:jc w:val="right"/>
              <w:rPr>
                <w:spacing w:val="-2"/>
              </w:rPr>
            </w:pPr>
            <w:r w:rsidRPr="00D239B7">
              <w:rPr>
                <w:spacing w:val="-2"/>
              </w:rPr>
              <w:t>45</w:t>
            </w:r>
          </w:p>
        </w:tc>
      </w:tr>
      <w:tr w:rsidR="00147583" w:rsidRPr="00D239B7" w14:paraId="7DCCBE5C" w14:textId="77777777" w:rsidTr="00147583">
        <w:trPr>
          <w:cantSplit/>
        </w:trPr>
        <w:tc>
          <w:tcPr>
            <w:tcW w:w="450" w:type="pct"/>
            <w:tcMar>
              <w:left w:w="0" w:type="dxa"/>
              <w:right w:w="0" w:type="dxa"/>
            </w:tcMar>
          </w:tcPr>
          <w:p w14:paraId="450E641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4229507" w14:textId="77777777" w:rsidR="00147583" w:rsidRPr="00D239B7" w:rsidRDefault="00147583" w:rsidP="00147583">
            <w:pPr>
              <w:pStyle w:val="Tijeloteksta"/>
              <w:ind w:firstLine="0"/>
              <w:rPr>
                <w:spacing w:val="-2"/>
              </w:rPr>
            </w:pPr>
            <w:r w:rsidRPr="00D239B7">
              <w:rPr>
                <w:spacing w:val="-2"/>
              </w:rPr>
              <w:t>RJEŠENJE o dopuni Rješenja o imenovanju Radne skupine za izradu plana za jačanje kapaciteta Vlade Federacije Bosne i Hercegovine u procesu europskih integracija (hrvatski jezik)</w:t>
            </w:r>
          </w:p>
        </w:tc>
        <w:tc>
          <w:tcPr>
            <w:tcW w:w="450" w:type="pct"/>
            <w:tcMar>
              <w:left w:w="0" w:type="dxa"/>
              <w:right w:w="0" w:type="dxa"/>
            </w:tcMar>
            <w:vAlign w:val="bottom"/>
          </w:tcPr>
          <w:p w14:paraId="4DBC231B"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459B9C6C"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26E4947A" w14:textId="77777777" w:rsidTr="00147583">
        <w:trPr>
          <w:cantSplit/>
        </w:trPr>
        <w:tc>
          <w:tcPr>
            <w:tcW w:w="450" w:type="pct"/>
            <w:tcMar>
              <w:left w:w="0" w:type="dxa"/>
              <w:right w:w="0" w:type="dxa"/>
            </w:tcMar>
          </w:tcPr>
          <w:p w14:paraId="32AFDB8A" w14:textId="77777777" w:rsidR="00147583" w:rsidRPr="00D239B7" w:rsidRDefault="00147583" w:rsidP="00147583">
            <w:pPr>
              <w:pStyle w:val="Tijeloteksta"/>
              <w:ind w:firstLine="0"/>
              <w:jc w:val="left"/>
              <w:rPr>
                <w:spacing w:val="-2"/>
              </w:rPr>
            </w:pPr>
            <w:r w:rsidRPr="00D239B7">
              <w:rPr>
                <w:spacing w:val="-2"/>
              </w:rPr>
              <w:t>165.</w:t>
            </w:r>
          </w:p>
        </w:tc>
        <w:tc>
          <w:tcPr>
            <w:tcW w:w="3582" w:type="pct"/>
            <w:tcMar>
              <w:left w:w="0" w:type="dxa"/>
              <w:right w:w="0" w:type="dxa"/>
            </w:tcMar>
          </w:tcPr>
          <w:p w14:paraId="1F860A63"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Радне групе за израду Плана за јачање капацитета Владе Федерације Босне и Херцеговине у процесу европских интеграција (српски језик)</w:t>
            </w:r>
          </w:p>
        </w:tc>
        <w:tc>
          <w:tcPr>
            <w:tcW w:w="450" w:type="pct"/>
            <w:tcMar>
              <w:left w:w="0" w:type="dxa"/>
              <w:right w:w="0" w:type="dxa"/>
            </w:tcMar>
            <w:vAlign w:val="bottom"/>
          </w:tcPr>
          <w:p w14:paraId="744935DA"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37A3EDBF"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53C1C3E4" w14:textId="77777777" w:rsidTr="00147583">
        <w:trPr>
          <w:cantSplit/>
        </w:trPr>
        <w:tc>
          <w:tcPr>
            <w:tcW w:w="450" w:type="pct"/>
            <w:tcMar>
              <w:left w:w="0" w:type="dxa"/>
              <w:right w:w="0" w:type="dxa"/>
            </w:tcMar>
          </w:tcPr>
          <w:p w14:paraId="2A20C8D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C69722" w14:textId="77777777" w:rsidR="00147583" w:rsidRPr="00D239B7" w:rsidRDefault="00147583" w:rsidP="00147583">
            <w:pPr>
              <w:pStyle w:val="Tijeloteksta"/>
              <w:ind w:firstLine="0"/>
              <w:rPr>
                <w:spacing w:val="-2"/>
              </w:rPr>
            </w:pPr>
            <w:r w:rsidRPr="00D239B7">
              <w:rPr>
                <w:spacing w:val="-2"/>
              </w:rPr>
              <w:t>RJEŠENJE o izmjeni Rješenja o imenovanju Radne grupe za izradu Plana za jačanje kapaciteta Vlade Federacije Bosne i Hercegovine u procesu evropskih integracija (bosanski jezik)</w:t>
            </w:r>
          </w:p>
        </w:tc>
        <w:tc>
          <w:tcPr>
            <w:tcW w:w="450" w:type="pct"/>
            <w:tcMar>
              <w:left w:w="0" w:type="dxa"/>
              <w:right w:w="0" w:type="dxa"/>
            </w:tcMar>
            <w:vAlign w:val="bottom"/>
          </w:tcPr>
          <w:p w14:paraId="4BA0CCD1"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72DE431E"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27A4C0D0" w14:textId="77777777" w:rsidTr="00147583">
        <w:trPr>
          <w:cantSplit/>
        </w:trPr>
        <w:tc>
          <w:tcPr>
            <w:tcW w:w="450" w:type="pct"/>
            <w:tcMar>
              <w:left w:w="0" w:type="dxa"/>
              <w:right w:w="0" w:type="dxa"/>
            </w:tcMar>
          </w:tcPr>
          <w:p w14:paraId="4B84F48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A655DB" w14:textId="77777777" w:rsidR="00147583" w:rsidRPr="00D239B7" w:rsidRDefault="00147583" w:rsidP="00147583">
            <w:pPr>
              <w:pStyle w:val="Tijeloteksta"/>
              <w:ind w:firstLine="0"/>
              <w:rPr>
                <w:spacing w:val="-2"/>
              </w:rPr>
            </w:pPr>
            <w:r w:rsidRPr="00D239B7">
              <w:rPr>
                <w:spacing w:val="-2"/>
              </w:rPr>
              <w:t>RJEŠENJE o izmjeni Rješenja o imenovanju Radne skupine za izradu Plana za jačanje kapaciteta Vlade Federacije Bosne i Hercegovine u procesu europskih integracija (hrvatski jezik)</w:t>
            </w:r>
          </w:p>
        </w:tc>
        <w:tc>
          <w:tcPr>
            <w:tcW w:w="450" w:type="pct"/>
            <w:tcMar>
              <w:left w:w="0" w:type="dxa"/>
              <w:right w:w="0" w:type="dxa"/>
            </w:tcMar>
            <w:vAlign w:val="bottom"/>
          </w:tcPr>
          <w:p w14:paraId="763898D5"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744C2141"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183F03AA" w14:textId="77777777" w:rsidTr="00147583">
        <w:trPr>
          <w:cantSplit/>
        </w:trPr>
        <w:tc>
          <w:tcPr>
            <w:tcW w:w="450" w:type="pct"/>
            <w:tcMar>
              <w:left w:w="0" w:type="dxa"/>
              <w:right w:w="0" w:type="dxa"/>
            </w:tcMar>
          </w:tcPr>
          <w:p w14:paraId="7685AB53" w14:textId="77777777" w:rsidR="00147583" w:rsidRPr="00D239B7" w:rsidRDefault="00147583" w:rsidP="00147583">
            <w:pPr>
              <w:pStyle w:val="Tijeloteksta"/>
              <w:ind w:firstLine="0"/>
              <w:jc w:val="left"/>
              <w:rPr>
                <w:spacing w:val="-2"/>
              </w:rPr>
            </w:pPr>
            <w:r w:rsidRPr="00D239B7">
              <w:rPr>
                <w:spacing w:val="-2"/>
              </w:rPr>
              <w:t>166.</w:t>
            </w:r>
          </w:p>
        </w:tc>
        <w:tc>
          <w:tcPr>
            <w:tcW w:w="3582" w:type="pct"/>
            <w:tcMar>
              <w:left w:w="0" w:type="dxa"/>
              <w:right w:w="0" w:type="dxa"/>
            </w:tcMar>
          </w:tcPr>
          <w:p w14:paraId="010A7F19" w14:textId="77777777" w:rsidR="00147583" w:rsidRPr="00D239B7" w:rsidRDefault="00147583" w:rsidP="00147583">
            <w:pPr>
              <w:pStyle w:val="Tijeloteksta"/>
              <w:ind w:firstLine="0"/>
              <w:rPr>
                <w:spacing w:val="-2"/>
              </w:rPr>
            </w:pPr>
            <w:r w:rsidRPr="00D239B7">
              <w:rPr>
                <w:spacing w:val="-2"/>
              </w:rPr>
              <w:t>RJEŠENJE o imenovanju Komisije za izbor korisnika sredstava tekućih transfera u 2025. godini</w:t>
            </w:r>
          </w:p>
        </w:tc>
        <w:tc>
          <w:tcPr>
            <w:tcW w:w="450" w:type="pct"/>
            <w:tcMar>
              <w:left w:w="0" w:type="dxa"/>
              <w:right w:w="0" w:type="dxa"/>
            </w:tcMar>
            <w:vAlign w:val="bottom"/>
          </w:tcPr>
          <w:p w14:paraId="0ABAA3F3" w14:textId="77777777" w:rsidR="00147583" w:rsidRPr="00D239B7" w:rsidRDefault="00147583" w:rsidP="00147583">
            <w:pPr>
              <w:pStyle w:val="Tijeloteksta"/>
              <w:ind w:firstLine="0"/>
              <w:jc w:val="right"/>
              <w:rPr>
                <w:spacing w:val="-2"/>
              </w:rPr>
            </w:pPr>
            <w:r w:rsidRPr="00D239B7">
              <w:rPr>
                <w:spacing w:val="-2"/>
              </w:rPr>
              <w:t>73</w:t>
            </w:r>
          </w:p>
        </w:tc>
        <w:tc>
          <w:tcPr>
            <w:tcW w:w="518" w:type="pct"/>
            <w:tcMar>
              <w:left w:w="0" w:type="dxa"/>
              <w:right w:w="0" w:type="dxa"/>
            </w:tcMar>
            <w:vAlign w:val="bottom"/>
          </w:tcPr>
          <w:p w14:paraId="353047CB"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6A215732" w14:textId="77777777" w:rsidTr="00147583">
        <w:trPr>
          <w:cantSplit/>
        </w:trPr>
        <w:tc>
          <w:tcPr>
            <w:tcW w:w="450" w:type="pct"/>
            <w:tcMar>
              <w:left w:w="0" w:type="dxa"/>
              <w:right w:w="0" w:type="dxa"/>
            </w:tcMar>
          </w:tcPr>
          <w:p w14:paraId="447C4279" w14:textId="77777777" w:rsidR="00147583" w:rsidRPr="00D239B7" w:rsidRDefault="00147583" w:rsidP="00147583">
            <w:pPr>
              <w:pStyle w:val="Tijeloteksta"/>
              <w:ind w:firstLine="0"/>
              <w:jc w:val="left"/>
              <w:rPr>
                <w:spacing w:val="-2"/>
              </w:rPr>
            </w:pPr>
            <w:r w:rsidRPr="00D239B7">
              <w:rPr>
                <w:spacing w:val="-2"/>
              </w:rPr>
              <w:t>167.</w:t>
            </w:r>
          </w:p>
        </w:tc>
        <w:tc>
          <w:tcPr>
            <w:tcW w:w="3582" w:type="pct"/>
            <w:tcMar>
              <w:left w:w="0" w:type="dxa"/>
              <w:right w:w="0" w:type="dxa"/>
            </w:tcMar>
          </w:tcPr>
          <w:p w14:paraId="6E0EF681" w14:textId="77777777" w:rsidR="00147583" w:rsidRPr="00D239B7" w:rsidRDefault="00147583" w:rsidP="00147583">
            <w:pPr>
              <w:pStyle w:val="Tijeloteksta"/>
              <w:ind w:firstLine="0"/>
              <w:rPr>
                <w:spacing w:val="-2"/>
              </w:rPr>
            </w:pPr>
            <w:r w:rsidRPr="00D239B7">
              <w:rPr>
                <w:spacing w:val="-2"/>
              </w:rPr>
              <w:t>RJEŠENJE o razrješenju vršitelja dužnosti članova Nadzornog odbora Lutrije Bosne i Hercegovine (hrvatski jezik)</w:t>
            </w:r>
          </w:p>
        </w:tc>
        <w:tc>
          <w:tcPr>
            <w:tcW w:w="450" w:type="pct"/>
            <w:tcMar>
              <w:left w:w="0" w:type="dxa"/>
              <w:right w:w="0" w:type="dxa"/>
            </w:tcMar>
            <w:vAlign w:val="bottom"/>
          </w:tcPr>
          <w:p w14:paraId="4F13B397"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41DD8418"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2FE75793" w14:textId="77777777" w:rsidTr="00147583">
        <w:trPr>
          <w:cantSplit/>
        </w:trPr>
        <w:tc>
          <w:tcPr>
            <w:tcW w:w="450" w:type="pct"/>
            <w:tcMar>
              <w:left w:w="0" w:type="dxa"/>
              <w:right w:w="0" w:type="dxa"/>
            </w:tcMar>
          </w:tcPr>
          <w:p w14:paraId="1C1B082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413DA90" w14:textId="77777777" w:rsidR="00147583" w:rsidRPr="00D239B7" w:rsidRDefault="00147583" w:rsidP="00147583">
            <w:pPr>
              <w:pStyle w:val="Tijeloteksta"/>
              <w:ind w:firstLine="0"/>
              <w:rPr>
                <w:spacing w:val="-2"/>
              </w:rPr>
            </w:pPr>
            <w:r w:rsidRPr="00D239B7">
              <w:rPr>
                <w:spacing w:val="-2"/>
              </w:rPr>
              <w:t>РЈЕШЕЊЕ о разрјешењу вршилаца дужности чланова Надзорног одбора Лутрије Босне и Херцеговине (српски језик)</w:t>
            </w:r>
          </w:p>
        </w:tc>
        <w:tc>
          <w:tcPr>
            <w:tcW w:w="450" w:type="pct"/>
            <w:tcMar>
              <w:left w:w="0" w:type="dxa"/>
              <w:right w:w="0" w:type="dxa"/>
            </w:tcMar>
            <w:vAlign w:val="bottom"/>
          </w:tcPr>
          <w:p w14:paraId="18B4BAD4"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68701BCC"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527F91F8" w14:textId="77777777" w:rsidTr="00147583">
        <w:trPr>
          <w:cantSplit/>
        </w:trPr>
        <w:tc>
          <w:tcPr>
            <w:tcW w:w="450" w:type="pct"/>
            <w:tcMar>
              <w:left w:w="0" w:type="dxa"/>
              <w:right w:w="0" w:type="dxa"/>
            </w:tcMar>
          </w:tcPr>
          <w:p w14:paraId="59175C8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0463EE6" w14:textId="77777777" w:rsidR="00147583" w:rsidRPr="00D239B7" w:rsidRDefault="00147583" w:rsidP="00147583">
            <w:pPr>
              <w:pStyle w:val="Tijeloteksta"/>
              <w:ind w:firstLine="0"/>
              <w:rPr>
                <w:spacing w:val="-2"/>
              </w:rPr>
            </w:pPr>
            <w:r w:rsidRPr="00D239B7">
              <w:rPr>
                <w:spacing w:val="-2"/>
              </w:rPr>
              <w:t>RJEŠENJE o razrješenju vršioca dužnosti članova Nadzornog odbora Lutrije Bosne i Hercegovine (bosanski jezik)</w:t>
            </w:r>
          </w:p>
        </w:tc>
        <w:tc>
          <w:tcPr>
            <w:tcW w:w="450" w:type="pct"/>
            <w:tcMar>
              <w:left w:w="0" w:type="dxa"/>
              <w:right w:w="0" w:type="dxa"/>
            </w:tcMar>
            <w:vAlign w:val="bottom"/>
          </w:tcPr>
          <w:p w14:paraId="51E7E7CD"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48B49331"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2CF1EA88" w14:textId="77777777" w:rsidTr="00147583">
        <w:trPr>
          <w:cantSplit/>
        </w:trPr>
        <w:tc>
          <w:tcPr>
            <w:tcW w:w="450" w:type="pct"/>
            <w:tcMar>
              <w:left w:w="0" w:type="dxa"/>
              <w:right w:w="0" w:type="dxa"/>
            </w:tcMar>
          </w:tcPr>
          <w:p w14:paraId="030FC8C4" w14:textId="77777777" w:rsidR="00147583" w:rsidRPr="00D239B7" w:rsidRDefault="00147583" w:rsidP="00147583">
            <w:pPr>
              <w:pStyle w:val="Tijeloteksta"/>
              <w:ind w:firstLine="0"/>
              <w:jc w:val="left"/>
              <w:rPr>
                <w:spacing w:val="-2"/>
              </w:rPr>
            </w:pPr>
            <w:r w:rsidRPr="00D239B7">
              <w:rPr>
                <w:spacing w:val="-2"/>
              </w:rPr>
              <w:t>168.</w:t>
            </w:r>
          </w:p>
        </w:tc>
        <w:tc>
          <w:tcPr>
            <w:tcW w:w="3582" w:type="pct"/>
            <w:tcMar>
              <w:left w:w="0" w:type="dxa"/>
              <w:right w:w="0" w:type="dxa"/>
            </w:tcMar>
          </w:tcPr>
          <w:p w14:paraId="0F95A960" w14:textId="77777777" w:rsidR="00147583" w:rsidRPr="00D239B7" w:rsidRDefault="00147583" w:rsidP="00147583">
            <w:pPr>
              <w:pStyle w:val="Tijeloteksta"/>
              <w:ind w:firstLine="0"/>
              <w:rPr>
                <w:spacing w:val="-2"/>
              </w:rPr>
            </w:pPr>
            <w:r w:rsidRPr="00D239B7">
              <w:rPr>
                <w:spacing w:val="-2"/>
              </w:rPr>
              <w:t>RJEŠENJE o imenovanju članova Nadzornog odbora Lutrije Bosne i Hercegovine (hrvatski jezik)</w:t>
            </w:r>
          </w:p>
        </w:tc>
        <w:tc>
          <w:tcPr>
            <w:tcW w:w="450" w:type="pct"/>
            <w:tcMar>
              <w:left w:w="0" w:type="dxa"/>
              <w:right w:w="0" w:type="dxa"/>
            </w:tcMar>
            <w:vAlign w:val="bottom"/>
          </w:tcPr>
          <w:p w14:paraId="7B8F74C2"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497F1FC0"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6FAB52E1" w14:textId="77777777" w:rsidTr="00147583">
        <w:trPr>
          <w:cantSplit/>
        </w:trPr>
        <w:tc>
          <w:tcPr>
            <w:tcW w:w="450" w:type="pct"/>
            <w:tcMar>
              <w:left w:w="0" w:type="dxa"/>
              <w:right w:w="0" w:type="dxa"/>
            </w:tcMar>
          </w:tcPr>
          <w:p w14:paraId="57BF3ED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ED9C8D7" w14:textId="77777777" w:rsidR="00147583" w:rsidRPr="00D239B7" w:rsidRDefault="00147583" w:rsidP="00147583">
            <w:pPr>
              <w:pStyle w:val="Tijeloteksta"/>
              <w:ind w:firstLine="0"/>
              <w:rPr>
                <w:spacing w:val="-2"/>
              </w:rPr>
            </w:pPr>
            <w:r w:rsidRPr="00D239B7">
              <w:rPr>
                <w:spacing w:val="-2"/>
              </w:rPr>
              <w:t>РЈЕШЕЊЕ о именовању чланова Надзорног одбора Лутрије Босне и Херцеговине (српски језик)</w:t>
            </w:r>
          </w:p>
        </w:tc>
        <w:tc>
          <w:tcPr>
            <w:tcW w:w="450" w:type="pct"/>
            <w:tcMar>
              <w:left w:w="0" w:type="dxa"/>
              <w:right w:w="0" w:type="dxa"/>
            </w:tcMar>
            <w:vAlign w:val="bottom"/>
          </w:tcPr>
          <w:p w14:paraId="63FAD60A"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28F23A17"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F25BAB3" w14:textId="77777777" w:rsidTr="00147583">
        <w:trPr>
          <w:cantSplit/>
        </w:trPr>
        <w:tc>
          <w:tcPr>
            <w:tcW w:w="450" w:type="pct"/>
            <w:tcMar>
              <w:left w:w="0" w:type="dxa"/>
              <w:right w:w="0" w:type="dxa"/>
            </w:tcMar>
          </w:tcPr>
          <w:p w14:paraId="1A97695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B1F6B8" w14:textId="77777777" w:rsidR="00147583" w:rsidRPr="00D239B7" w:rsidRDefault="00147583" w:rsidP="00147583">
            <w:pPr>
              <w:pStyle w:val="Tijeloteksta"/>
              <w:ind w:firstLine="0"/>
              <w:rPr>
                <w:spacing w:val="-2"/>
              </w:rPr>
            </w:pPr>
            <w:r w:rsidRPr="00D239B7">
              <w:rPr>
                <w:spacing w:val="-2"/>
              </w:rPr>
              <w:t>RJEŠENJE o imenovanju članova Nadzornog odbora Lutrije Bosne i Hercegovine (bosanski jezik)</w:t>
            </w:r>
          </w:p>
        </w:tc>
        <w:tc>
          <w:tcPr>
            <w:tcW w:w="450" w:type="pct"/>
            <w:tcMar>
              <w:left w:w="0" w:type="dxa"/>
              <w:right w:w="0" w:type="dxa"/>
            </w:tcMar>
            <w:vAlign w:val="bottom"/>
          </w:tcPr>
          <w:p w14:paraId="6F52B3D4"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2C9B4B1"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185CBDD" w14:textId="77777777" w:rsidTr="00147583">
        <w:trPr>
          <w:cantSplit/>
        </w:trPr>
        <w:tc>
          <w:tcPr>
            <w:tcW w:w="450" w:type="pct"/>
            <w:tcMar>
              <w:left w:w="0" w:type="dxa"/>
              <w:right w:w="0" w:type="dxa"/>
            </w:tcMar>
          </w:tcPr>
          <w:p w14:paraId="05783B0D" w14:textId="77777777" w:rsidR="00147583" w:rsidRPr="00D239B7" w:rsidRDefault="00147583" w:rsidP="00147583">
            <w:pPr>
              <w:pStyle w:val="Tijeloteksta"/>
              <w:ind w:firstLine="0"/>
              <w:jc w:val="left"/>
              <w:rPr>
                <w:spacing w:val="-2"/>
              </w:rPr>
            </w:pPr>
            <w:r w:rsidRPr="00D239B7">
              <w:rPr>
                <w:spacing w:val="-2"/>
              </w:rPr>
              <w:t>169.</w:t>
            </w:r>
          </w:p>
        </w:tc>
        <w:tc>
          <w:tcPr>
            <w:tcW w:w="3582" w:type="pct"/>
            <w:tcMar>
              <w:left w:w="0" w:type="dxa"/>
              <w:right w:w="0" w:type="dxa"/>
            </w:tcMar>
          </w:tcPr>
          <w:p w14:paraId="707E02EA" w14:textId="77777777" w:rsidR="00147583" w:rsidRPr="00D239B7" w:rsidRDefault="00147583" w:rsidP="00147583">
            <w:pPr>
              <w:pStyle w:val="Tijeloteksta"/>
              <w:ind w:firstLine="0"/>
              <w:rPr>
                <w:spacing w:val="-2"/>
              </w:rPr>
            </w:pPr>
            <w:r w:rsidRPr="00D239B7">
              <w:rPr>
                <w:spacing w:val="-2"/>
              </w:rPr>
              <w:t>RJEŠENJE o postavljenju direktora Federalne uprave za inspekcijske poslove (bosanski jezik)</w:t>
            </w:r>
          </w:p>
        </w:tc>
        <w:tc>
          <w:tcPr>
            <w:tcW w:w="450" w:type="pct"/>
            <w:tcMar>
              <w:left w:w="0" w:type="dxa"/>
              <w:right w:w="0" w:type="dxa"/>
            </w:tcMar>
            <w:vAlign w:val="bottom"/>
          </w:tcPr>
          <w:p w14:paraId="2D42B6C2"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7369EBBE"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65D729BE" w14:textId="77777777" w:rsidTr="00147583">
        <w:trPr>
          <w:cantSplit/>
        </w:trPr>
        <w:tc>
          <w:tcPr>
            <w:tcW w:w="450" w:type="pct"/>
            <w:tcMar>
              <w:left w:w="0" w:type="dxa"/>
              <w:right w:w="0" w:type="dxa"/>
            </w:tcMar>
          </w:tcPr>
          <w:p w14:paraId="44EAB03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77A431" w14:textId="77777777" w:rsidR="00147583" w:rsidRPr="00D239B7" w:rsidRDefault="00147583" w:rsidP="00147583">
            <w:pPr>
              <w:pStyle w:val="Tijeloteksta"/>
              <w:ind w:firstLine="0"/>
              <w:rPr>
                <w:spacing w:val="-2"/>
              </w:rPr>
            </w:pPr>
            <w:r w:rsidRPr="00D239B7">
              <w:rPr>
                <w:spacing w:val="-2"/>
              </w:rPr>
              <w:t>RJEŠENJE o postavljenju direktora Federalne uprave za inspekcijske poslove (hrvatski jezik)</w:t>
            </w:r>
          </w:p>
        </w:tc>
        <w:tc>
          <w:tcPr>
            <w:tcW w:w="450" w:type="pct"/>
            <w:tcMar>
              <w:left w:w="0" w:type="dxa"/>
              <w:right w:w="0" w:type="dxa"/>
            </w:tcMar>
            <w:vAlign w:val="bottom"/>
          </w:tcPr>
          <w:p w14:paraId="5AE2E70E"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4DC6FCA5" w14:textId="77777777" w:rsidR="00147583" w:rsidRPr="00D239B7" w:rsidRDefault="00147583" w:rsidP="00147583">
            <w:pPr>
              <w:pStyle w:val="Tijeloteksta"/>
              <w:ind w:firstLine="0"/>
              <w:jc w:val="right"/>
              <w:rPr>
                <w:spacing w:val="-2"/>
              </w:rPr>
            </w:pPr>
            <w:r w:rsidRPr="00D239B7">
              <w:rPr>
                <w:spacing w:val="-2"/>
              </w:rPr>
              <w:t>40</w:t>
            </w:r>
          </w:p>
        </w:tc>
      </w:tr>
      <w:tr w:rsidR="00147583" w:rsidRPr="00D239B7" w14:paraId="1FEC03B8" w14:textId="77777777" w:rsidTr="00147583">
        <w:trPr>
          <w:cantSplit/>
        </w:trPr>
        <w:tc>
          <w:tcPr>
            <w:tcW w:w="450" w:type="pct"/>
            <w:tcMar>
              <w:left w:w="0" w:type="dxa"/>
              <w:right w:w="0" w:type="dxa"/>
            </w:tcMar>
          </w:tcPr>
          <w:p w14:paraId="0A695C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002C5E" w14:textId="77777777" w:rsidR="00147583" w:rsidRPr="00D239B7" w:rsidRDefault="00147583" w:rsidP="00147583">
            <w:pPr>
              <w:pStyle w:val="Tijeloteksta"/>
              <w:ind w:firstLine="0"/>
              <w:rPr>
                <w:spacing w:val="-2"/>
              </w:rPr>
            </w:pPr>
            <w:r w:rsidRPr="00D239B7">
              <w:rPr>
                <w:spacing w:val="-2"/>
              </w:rPr>
              <w:t>РЈЕШЕЊЕ о постављењу директора Федералне управе за инспекцијске послове (српски језик)</w:t>
            </w:r>
          </w:p>
        </w:tc>
        <w:tc>
          <w:tcPr>
            <w:tcW w:w="450" w:type="pct"/>
            <w:tcMar>
              <w:left w:w="0" w:type="dxa"/>
              <w:right w:w="0" w:type="dxa"/>
            </w:tcMar>
            <w:vAlign w:val="bottom"/>
          </w:tcPr>
          <w:p w14:paraId="2CB2C57A"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614E9D0E" w14:textId="77777777" w:rsidR="00147583" w:rsidRPr="00D239B7" w:rsidRDefault="00147583" w:rsidP="00147583">
            <w:pPr>
              <w:pStyle w:val="Tijeloteksta"/>
              <w:ind w:firstLine="0"/>
              <w:jc w:val="right"/>
              <w:rPr>
                <w:spacing w:val="-2"/>
              </w:rPr>
            </w:pPr>
            <w:r w:rsidRPr="00D239B7">
              <w:rPr>
                <w:spacing w:val="-2"/>
              </w:rPr>
              <w:t>40</w:t>
            </w:r>
          </w:p>
        </w:tc>
      </w:tr>
      <w:tr w:rsidR="00147583" w:rsidRPr="00D239B7" w14:paraId="097780B1" w14:textId="77777777" w:rsidTr="00147583">
        <w:trPr>
          <w:cantSplit/>
        </w:trPr>
        <w:tc>
          <w:tcPr>
            <w:tcW w:w="450" w:type="pct"/>
            <w:tcMar>
              <w:left w:w="0" w:type="dxa"/>
              <w:right w:w="0" w:type="dxa"/>
            </w:tcMar>
          </w:tcPr>
          <w:p w14:paraId="3C577752" w14:textId="77777777" w:rsidR="00147583" w:rsidRPr="00D239B7" w:rsidRDefault="00147583" w:rsidP="00147583">
            <w:pPr>
              <w:pStyle w:val="Tijeloteksta"/>
              <w:ind w:firstLine="0"/>
              <w:jc w:val="left"/>
              <w:rPr>
                <w:spacing w:val="-2"/>
              </w:rPr>
            </w:pPr>
            <w:r w:rsidRPr="00D239B7">
              <w:rPr>
                <w:spacing w:val="-2"/>
              </w:rPr>
              <w:t>170.</w:t>
            </w:r>
          </w:p>
        </w:tc>
        <w:tc>
          <w:tcPr>
            <w:tcW w:w="3582" w:type="pct"/>
            <w:tcMar>
              <w:left w:w="0" w:type="dxa"/>
              <w:right w:w="0" w:type="dxa"/>
            </w:tcMar>
          </w:tcPr>
          <w:p w14:paraId="02895797" w14:textId="77777777" w:rsidR="00147583" w:rsidRPr="00D239B7" w:rsidRDefault="00147583" w:rsidP="00147583">
            <w:pPr>
              <w:pStyle w:val="Tijeloteksta"/>
              <w:ind w:firstLine="0"/>
              <w:rPr>
                <w:spacing w:val="-2"/>
              </w:rPr>
            </w:pPr>
            <w:r w:rsidRPr="00D239B7">
              <w:rPr>
                <w:spacing w:val="-2"/>
              </w:rPr>
              <w:t>RJEŠENJE o izmjeni Rješenja o imenovanju Komisije za tumačenje i praćenje primjene Kolektivnog ugovora za službenike organa uprave i sudske vlasti u Federaciji BiH (bosanski jezik)</w:t>
            </w:r>
          </w:p>
        </w:tc>
        <w:tc>
          <w:tcPr>
            <w:tcW w:w="450" w:type="pct"/>
            <w:tcMar>
              <w:left w:w="0" w:type="dxa"/>
              <w:right w:w="0" w:type="dxa"/>
            </w:tcMar>
            <w:vAlign w:val="bottom"/>
          </w:tcPr>
          <w:p w14:paraId="69F1E451"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7FD0D48F" w14:textId="77777777" w:rsidR="00147583" w:rsidRPr="00D239B7" w:rsidRDefault="00147583" w:rsidP="00147583">
            <w:pPr>
              <w:pStyle w:val="Tijeloteksta"/>
              <w:ind w:firstLine="0"/>
              <w:jc w:val="right"/>
              <w:rPr>
                <w:spacing w:val="-2"/>
              </w:rPr>
            </w:pPr>
            <w:r w:rsidRPr="00D239B7">
              <w:rPr>
                <w:spacing w:val="-2"/>
              </w:rPr>
              <w:t>40</w:t>
            </w:r>
          </w:p>
        </w:tc>
      </w:tr>
      <w:tr w:rsidR="00147583" w:rsidRPr="00D239B7" w14:paraId="3A69B233" w14:textId="77777777" w:rsidTr="00147583">
        <w:trPr>
          <w:cantSplit/>
        </w:trPr>
        <w:tc>
          <w:tcPr>
            <w:tcW w:w="450" w:type="pct"/>
            <w:tcMar>
              <w:left w:w="0" w:type="dxa"/>
              <w:right w:w="0" w:type="dxa"/>
            </w:tcMar>
          </w:tcPr>
          <w:p w14:paraId="4890BAD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5C1727" w14:textId="77777777" w:rsidR="00147583" w:rsidRPr="00D239B7" w:rsidRDefault="00147583" w:rsidP="00147583">
            <w:pPr>
              <w:pStyle w:val="Tijeloteksta"/>
              <w:ind w:firstLine="0"/>
              <w:rPr>
                <w:spacing w:val="-2"/>
              </w:rPr>
            </w:pPr>
            <w:r w:rsidRPr="00D239B7">
              <w:rPr>
                <w:spacing w:val="-2"/>
              </w:rPr>
              <w:t>RJEŠENJE o izmjeni Rješenja o imenovanju Povjerenstva za tumačenje i praćenje primjene Kolektivnog ugovora za službenike organa uprave i sudske vlasti u Federaciji BiH (hrvatski jezik)</w:t>
            </w:r>
          </w:p>
        </w:tc>
        <w:tc>
          <w:tcPr>
            <w:tcW w:w="450" w:type="pct"/>
            <w:tcMar>
              <w:left w:w="0" w:type="dxa"/>
              <w:right w:w="0" w:type="dxa"/>
            </w:tcMar>
            <w:vAlign w:val="bottom"/>
          </w:tcPr>
          <w:p w14:paraId="2EF11F97"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7355B766" w14:textId="77777777" w:rsidR="00147583" w:rsidRPr="00D239B7" w:rsidRDefault="00147583" w:rsidP="00147583">
            <w:pPr>
              <w:pStyle w:val="Tijeloteksta"/>
              <w:ind w:firstLine="0"/>
              <w:jc w:val="right"/>
              <w:rPr>
                <w:spacing w:val="-2"/>
              </w:rPr>
            </w:pPr>
            <w:r w:rsidRPr="00D239B7">
              <w:rPr>
                <w:spacing w:val="-2"/>
              </w:rPr>
              <w:t>40</w:t>
            </w:r>
          </w:p>
        </w:tc>
      </w:tr>
      <w:tr w:rsidR="00147583" w:rsidRPr="00D239B7" w14:paraId="293FD065" w14:textId="77777777" w:rsidTr="00147583">
        <w:trPr>
          <w:cantSplit/>
        </w:trPr>
        <w:tc>
          <w:tcPr>
            <w:tcW w:w="450" w:type="pct"/>
            <w:tcMar>
              <w:left w:w="0" w:type="dxa"/>
              <w:right w:w="0" w:type="dxa"/>
            </w:tcMar>
          </w:tcPr>
          <w:p w14:paraId="03E628F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BE6EC9"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Комисије за тумачење и праћење примјене Колективног уговора за службенике органа управе и судске власти у Федерацији БиХ (српски језик)</w:t>
            </w:r>
          </w:p>
        </w:tc>
        <w:tc>
          <w:tcPr>
            <w:tcW w:w="450" w:type="pct"/>
            <w:tcMar>
              <w:left w:w="0" w:type="dxa"/>
              <w:right w:w="0" w:type="dxa"/>
            </w:tcMar>
            <w:vAlign w:val="bottom"/>
          </w:tcPr>
          <w:p w14:paraId="37ACF3CE"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0111F710" w14:textId="77777777" w:rsidR="00147583" w:rsidRPr="00D239B7" w:rsidRDefault="00147583" w:rsidP="00147583">
            <w:pPr>
              <w:pStyle w:val="Tijeloteksta"/>
              <w:ind w:firstLine="0"/>
              <w:jc w:val="right"/>
              <w:rPr>
                <w:spacing w:val="-2"/>
              </w:rPr>
            </w:pPr>
            <w:r w:rsidRPr="00D239B7">
              <w:rPr>
                <w:spacing w:val="-2"/>
              </w:rPr>
              <w:t>41</w:t>
            </w:r>
          </w:p>
        </w:tc>
      </w:tr>
      <w:tr w:rsidR="00147583" w:rsidRPr="00D239B7" w14:paraId="0720E592" w14:textId="77777777" w:rsidTr="00147583">
        <w:trPr>
          <w:cantSplit/>
        </w:trPr>
        <w:tc>
          <w:tcPr>
            <w:tcW w:w="450" w:type="pct"/>
            <w:tcMar>
              <w:left w:w="0" w:type="dxa"/>
              <w:right w:w="0" w:type="dxa"/>
            </w:tcMar>
          </w:tcPr>
          <w:p w14:paraId="102A7349" w14:textId="77777777" w:rsidR="00147583" w:rsidRPr="00D239B7" w:rsidRDefault="00147583" w:rsidP="00147583">
            <w:pPr>
              <w:pStyle w:val="Tijeloteksta"/>
              <w:ind w:firstLine="0"/>
              <w:jc w:val="left"/>
              <w:rPr>
                <w:spacing w:val="-2"/>
              </w:rPr>
            </w:pPr>
            <w:r w:rsidRPr="00D239B7">
              <w:rPr>
                <w:spacing w:val="-2"/>
              </w:rPr>
              <w:t>171.</w:t>
            </w:r>
          </w:p>
        </w:tc>
        <w:tc>
          <w:tcPr>
            <w:tcW w:w="3582" w:type="pct"/>
            <w:tcMar>
              <w:left w:w="0" w:type="dxa"/>
              <w:right w:w="0" w:type="dxa"/>
            </w:tcMar>
          </w:tcPr>
          <w:p w14:paraId="4795662A" w14:textId="77777777" w:rsidR="00147583" w:rsidRPr="00D239B7" w:rsidRDefault="00147583" w:rsidP="00147583">
            <w:pPr>
              <w:pStyle w:val="Tijeloteksta"/>
              <w:ind w:firstLine="0"/>
              <w:rPr>
                <w:spacing w:val="-2"/>
              </w:rPr>
            </w:pPr>
            <w:r w:rsidRPr="00D239B7">
              <w:rPr>
                <w:spacing w:val="-2"/>
              </w:rPr>
              <w:t>RJEŠENJE o imenovanju članova Komisije za izbor direktora Službe za zajedničke poslove organa i tijela Federacije Bosne i Hercegovine (bosanski jezik)</w:t>
            </w:r>
          </w:p>
        </w:tc>
        <w:tc>
          <w:tcPr>
            <w:tcW w:w="450" w:type="pct"/>
            <w:tcMar>
              <w:left w:w="0" w:type="dxa"/>
              <w:right w:w="0" w:type="dxa"/>
            </w:tcMar>
            <w:vAlign w:val="bottom"/>
          </w:tcPr>
          <w:p w14:paraId="497D22A6"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60A7241A" w14:textId="77777777" w:rsidR="00147583" w:rsidRPr="00D239B7" w:rsidRDefault="00147583" w:rsidP="00147583">
            <w:pPr>
              <w:pStyle w:val="Tijeloteksta"/>
              <w:ind w:firstLine="0"/>
              <w:jc w:val="right"/>
              <w:rPr>
                <w:spacing w:val="-2"/>
              </w:rPr>
            </w:pPr>
            <w:r w:rsidRPr="00D239B7">
              <w:rPr>
                <w:spacing w:val="-2"/>
              </w:rPr>
              <w:t>41</w:t>
            </w:r>
          </w:p>
        </w:tc>
      </w:tr>
      <w:tr w:rsidR="00147583" w:rsidRPr="00D239B7" w14:paraId="37FEF0C2" w14:textId="77777777" w:rsidTr="00147583">
        <w:trPr>
          <w:cantSplit/>
        </w:trPr>
        <w:tc>
          <w:tcPr>
            <w:tcW w:w="450" w:type="pct"/>
            <w:tcMar>
              <w:left w:w="0" w:type="dxa"/>
              <w:right w:w="0" w:type="dxa"/>
            </w:tcMar>
          </w:tcPr>
          <w:p w14:paraId="1413C9A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62B4383" w14:textId="77777777" w:rsidR="00147583" w:rsidRPr="00D239B7" w:rsidRDefault="00147583" w:rsidP="00147583">
            <w:pPr>
              <w:pStyle w:val="Tijeloteksta"/>
              <w:ind w:firstLine="0"/>
              <w:rPr>
                <w:spacing w:val="-2"/>
              </w:rPr>
            </w:pPr>
            <w:r w:rsidRPr="00D239B7">
              <w:rPr>
                <w:spacing w:val="-2"/>
              </w:rPr>
              <w:t>RJEŠENJE o imenovanju članova Povjerenstva za izbor direktora Službe za zajedničke poslove organa i tijela Federacije Bosne i Hercegovine (hrvatski jezik)</w:t>
            </w:r>
          </w:p>
        </w:tc>
        <w:tc>
          <w:tcPr>
            <w:tcW w:w="450" w:type="pct"/>
            <w:tcMar>
              <w:left w:w="0" w:type="dxa"/>
              <w:right w:w="0" w:type="dxa"/>
            </w:tcMar>
            <w:vAlign w:val="bottom"/>
          </w:tcPr>
          <w:p w14:paraId="54C9D580"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5E107254" w14:textId="77777777" w:rsidR="00147583" w:rsidRPr="00D239B7" w:rsidRDefault="00147583" w:rsidP="00147583">
            <w:pPr>
              <w:pStyle w:val="Tijeloteksta"/>
              <w:ind w:firstLine="0"/>
              <w:jc w:val="right"/>
              <w:rPr>
                <w:spacing w:val="-2"/>
              </w:rPr>
            </w:pPr>
            <w:r w:rsidRPr="00D239B7">
              <w:rPr>
                <w:spacing w:val="-2"/>
              </w:rPr>
              <w:t>41</w:t>
            </w:r>
          </w:p>
        </w:tc>
      </w:tr>
      <w:tr w:rsidR="00147583" w:rsidRPr="00D239B7" w14:paraId="70F3F425" w14:textId="77777777" w:rsidTr="00147583">
        <w:trPr>
          <w:cantSplit/>
        </w:trPr>
        <w:tc>
          <w:tcPr>
            <w:tcW w:w="450" w:type="pct"/>
            <w:tcMar>
              <w:left w:w="0" w:type="dxa"/>
              <w:right w:w="0" w:type="dxa"/>
            </w:tcMar>
          </w:tcPr>
          <w:p w14:paraId="4A67201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145DAA1" w14:textId="77777777" w:rsidR="00147583" w:rsidRPr="00D239B7" w:rsidRDefault="00147583" w:rsidP="00147583">
            <w:pPr>
              <w:pStyle w:val="Tijeloteksta"/>
              <w:ind w:firstLine="0"/>
              <w:rPr>
                <w:spacing w:val="-2"/>
              </w:rPr>
            </w:pPr>
            <w:r w:rsidRPr="00D239B7">
              <w:rPr>
                <w:spacing w:val="-2"/>
              </w:rPr>
              <w:t>РЈЕШЕЊЕ о именовању чланова Комисије за избор директора Службе за заједничке послове органа и тијела Федерације Босне и Херцеговине (српски језик)</w:t>
            </w:r>
          </w:p>
        </w:tc>
        <w:tc>
          <w:tcPr>
            <w:tcW w:w="450" w:type="pct"/>
            <w:tcMar>
              <w:left w:w="0" w:type="dxa"/>
              <w:right w:w="0" w:type="dxa"/>
            </w:tcMar>
            <w:vAlign w:val="bottom"/>
          </w:tcPr>
          <w:p w14:paraId="1FE14402"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1FFABB66" w14:textId="77777777" w:rsidR="00147583" w:rsidRPr="00D239B7" w:rsidRDefault="00147583" w:rsidP="00147583">
            <w:pPr>
              <w:pStyle w:val="Tijeloteksta"/>
              <w:ind w:firstLine="0"/>
              <w:jc w:val="right"/>
              <w:rPr>
                <w:spacing w:val="-2"/>
              </w:rPr>
            </w:pPr>
            <w:r w:rsidRPr="00D239B7">
              <w:rPr>
                <w:spacing w:val="-2"/>
              </w:rPr>
              <w:t>42</w:t>
            </w:r>
          </w:p>
        </w:tc>
      </w:tr>
      <w:tr w:rsidR="00147583" w:rsidRPr="00D239B7" w14:paraId="37D1405B" w14:textId="77777777" w:rsidTr="00147583">
        <w:trPr>
          <w:cantSplit/>
        </w:trPr>
        <w:tc>
          <w:tcPr>
            <w:tcW w:w="450" w:type="pct"/>
            <w:tcMar>
              <w:left w:w="0" w:type="dxa"/>
              <w:right w:w="0" w:type="dxa"/>
            </w:tcMar>
          </w:tcPr>
          <w:p w14:paraId="59EA2334" w14:textId="77777777" w:rsidR="00147583" w:rsidRPr="00D239B7" w:rsidRDefault="00147583" w:rsidP="00147583">
            <w:pPr>
              <w:pStyle w:val="Tijeloteksta"/>
              <w:ind w:firstLine="0"/>
              <w:jc w:val="left"/>
              <w:rPr>
                <w:spacing w:val="-2"/>
              </w:rPr>
            </w:pPr>
            <w:r w:rsidRPr="00D239B7">
              <w:rPr>
                <w:spacing w:val="-2"/>
              </w:rPr>
              <w:t>172.</w:t>
            </w:r>
          </w:p>
        </w:tc>
        <w:tc>
          <w:tcPr>
            <w:tcW w:w="3582" w:type="pct"/>
            <w:tcMar>
              <w:left w:w="0" w:type="dxa"/>
              <w:right w:w="0" w:type="dxa"/>
            </w:tcMar>
          </w:tcPr>
          <w:p w14:paraId="06557429" w14:textId="77777777" w:rsidR="00147583" w:rsidRPr="00D239B7" w:rsidRDefault="00147583" w:rsidP="00147583">
            <w:pPr>
              <w:pStyle w:val="Tijeloteksta"/>
              <w:ind w:firstLine="0"/>
              <w:rPr>
                <w:spacing w:val="-2"/>
              </w:rPr>
            </w:pPr>
            <w:r w:rsidRPr="00D239B7">
              <w:rPr>
                <w:spacing w:val="-2"/>
              </w:rPr>
              <w:t>RJEŠENJE o formiranju Radne grupe za izradu Strateškog programa sigurnosti djece u digitalnom okruženju 2025.-2030. i Akcionog plana za borbu protiv nasilja nad djecom u digitalnom okruženju 2025.-2030. (bosanski jezik)</w:t>
            </w:r>
          </w:p>
        </w:tc>
        <w:tc>
          <w:tcPr>
            <w:tcW w:w="450" w:type="pct"/>
            <w:tcMar>
              <w:left w:w="0" w:type="dxa"/>
              <w:right w:w="0" w:type="dxa"/>
            </w:tcMar>
            <w:vAlign w:val="bottom"/>
          </w:tcPr>
          <w:p w14:paraId="1755FC73"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58C27A0E" w14:textId="77777777" w:rsidR="00147583" w:rsidRPr="00D239B7" w:rsidRDefault="00147583" w:rsidP="00147583">
            <w:pPr>
              <w:pStyle w:val="Tijeloteksta"/>
              <w:ind w:firstLine="0"/>
              <w:jc w:val="right"/>
              <w:rPr>
                <w:spacing w:val="-2"/>
              </w:rPr>
            </w:pPr>
            <w:r w:rsidRPr="00D239B7">
              <w:rPr>
                <w:spacing w:val="-2"/>
              </w:rPr>
              <w:t>42</w:t>
            </w:r>
          </w:p>
        </w:tc>
      </w:tr>
      <w:tr w:rsidR="00A2484B" w:rsidRPr="00D239B7" w14:paraId="7E71BEFD" w14:textId="77777777" w:rsidTr="00147583">
        <w:trPr>
          <w:cantSplit/>
        </w:trPr>
        <w:tc>
          <w:tcPr>
            <w:tcW w:w="450" w:type="pct"/>
            <w:tcMar>
              <w:left w:w="0" w:type="dxa"/>
              <w:right w:w="0" w:type="dxa"/>
            </w:tcMar>
          </w:tcPr>
          <w:p w14:paraId="719EB1A8" w14:textId="77777777" w:rsidR="00A2484B" w:rsidRPr="00D239B7" w:rsidRDefault="00A2484B" w:rsidP="00A2484B">
            <w:pPr>
              <w:pStyle w:val="Tijeloteksta"/>
              <w:ind w:firstLine="0"/>
              <w:jc w:val="left"/>
              <w:rPr>
                <w:spacing w:val="-2"/>
              </w:rPr>
            </w:pPr>
          </w:p>
        </w:tc>
        <w:tc>
          <w:tcPr>
            <w:tcW w:w="3582" w:type="pct"/>
            <w:tcMar>
              <w:left w:w="0" w:type="dxa"/>
              <w:right w:w="0" w:type="dxa"/>
            </w:tcMar>
          </w:tcPr>
          <w:p w14:paraId="7012689F" w14:textId="77777777" w:rsidR="00A2484B" w:rsidRPr="00D239B7" w:rsidRDefault="00A2484B" w:rsidP="00A2484B">
            <w:pPr>
              <w:pStyle w:val="Tijeloteksta"/>
              <w:ind w:firstLine="0"/>
              <w:rPr>
                <w:spacing w:val="-2"/>
              </w:rPr>
            </w:pPr>
            <w:r w:rsidRPr="00D239B7">
              <w:rPr>
                <w:spacing w:val="-2"/>
              </w:rPr>
              <w:t>RJEŠENJE o formiranju Radne skupine za izradu Strateškog programa sigurnosti djece u digitalnom okruženju 2025.-2030. i Akcionog plana za borbu protiv nasilja nad djecom u digitalnom okruženju 2025.-2030. (hrvatski jezik)</w:t>
            </w:r>
          </w:p>
        </w:tc>
        <w:tc>
          <w:tcPr>
            <w:tcW w:w="450" w:type="pct"/>
            <w:tcMar>
              <w:left w:w="0" w:type="dxa"/>
              <w:right w:w="0" w:type="dxa"/>
            </w:tcMar>
            <w:vAlign w:val="bottom"/>
          </w:tcPr>
          <w:p w14:paraId="0D449FDD" w14:textId="77777777" w:rsidR="00A2484B" w:rsidRPr="00D239B7" w:rsidRDefault="00A2484B" w:rsidP="00A2484B">
            <w:pPr>
              <w:pStyle w:val="Tijeloteksta"/>
              <w:ind w:firstLine="0"/>
              <w:jc w:val="right"/>
              <w:rPr>
                <w:spacing w:val="-2"/>
              </w:rPr>
            </w:pPr>
            <w:r w:rsidRPr="00D239B7">
              <w:rPr>
                <w:spacing w:val="-2"/>
              </w:rPr>
              <w:t>76</w:t>
            </w:r>
          </w:p>
        </w:tc>
        <w:tc>
          <w:tcPr>
            <w:tcW w:w="518" w:type="pct"/>
            <w:tcMar>
              <w:left w:w="0" w:type="dxa"/>
              <w:right w:w="0" w:type="dxa"/>
            </w:tcMar>
            <w:vAlign w:val="bottom"/>
          </w:tcPr>
          <w:p w14:paraId="1CB59DC1" w14:textId="77777777" w:rsidR="00A2484B" w:rsidRPr="00D239B7" w:rsidRDefault="00A2484B" w:rsidP="00A2484B">
            <w:pPr>
              <w:pStyle w:val="Tijeloteksta"/>
              <w:ind w:firstLine="0"/>
              <w:jc w:val="right"/>
              <w:rPr>
                <w:spacing w:val="-2"/>
              </w:rPr>
            </w:pPr>
            <w:r w:rsidRPr="00D239B7">
              <w:rPr>
                <w:spacing w:val="-2"/>
              </w:rPr>
              <w:t>43</w:t>
            </w:r>
          </w:p>
        </w:tc>
      </w:tr>
      <w:tr w:rsidR="00147583" w:rsidRPr="00D239B7" w14:paraId="5308CBEA" w14:textId="77777777" w:rsidTr="00147583">
        <w:trPr>
          <w:cantSplit/>
        </w:trPr>
        <w:tc>
          <w:tcPr>
            <w:tcW w:w="450" w:type="pct"/>
            <w:tcMar>
              <w:left w:w="0" w:type="dxa"/>
              <w:right w:w="0" w:type="dxa"/>
            </w:tcMar>
          </w:tcPr>
          <w:p w14:paraId="6CB8F3D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E7013D2" w14:textId="77777777" w:rsidR="00147583" w:rsidRPr="00D239B7" w:rsidRDefault="00147583" w:rsidP="00147583">
            <w:pPr>
              <w:pStyle w:val="Tijeloteksta"/>
              <w:ind w:firstLine="0"/>
              <w:rPr>
                <w:spacing w:val="-2"/>
              </w:rPr>
            </w:pPr>
            <w:r w:rsidRPr="00D239B7">
              <w:rPr>
                <w:spacing w:val="-2"/>
              </w:rPr>
              <w:t>РЈЕШЕЊЕ о формирању Радне групе за израду Стратешког програма безбједности дјеце у дигиталном окружењу 2025.-2030. и Акционог плана за борбу против насиља над дјецом у дигиталном окружењу 2025.-2030. (српски језик)</w:t>
            </w:r>
          </w:p>
        </w:tc>
        <w:tc>
          <w:tcPr>
            <w:tcW w:w="450" w:type="pct"/>
            <w:tcMar>
              <w:left w:w="0" w:type="dxa"/>
              <w:right w:w="0" w:type="dxa"/>
            </w:tcMar>
            <w:vAlign w:val="bottom"/>
          </w:tcPr>
          <w:p w14:paraId="7CB50B1E"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48788811"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53564D67" w14:textId="77777777" w:rsidTr="00147583">
        <w:trPr>
          <w:cantSplit/>
        </w:trPr>
        <w:tc>
          <w:tcPr>
            <w:tcW w:w="450" w:type="pct"/>
            <w:tcMar>
              <w:left w:w="0" w:type="dxa"/>
              <w:right w:w="0" w:type="dxa"/>
            </w:tcMar>
          </w:tcPr>
          <w:p w14:paraId="1383C4C0" w14:textId="77777777" w:rsidR="00147583" w:rsidRPr="00D239B7" w:rsidRDefault="00147583" w:rsidP="00147583">
            <w:pPr>
              <w:pStyle w:val="Tijeloteksta"/>
              <w:ind w:firstLine="0"/>
              <w:jc w:val="left"/>
              <w:rPr>
                <w:spacing w:val="-2"/>
              </w:rPr>
            </w:pPr>
            <w:r w:rsidRPr="00D239B7">
              <w:rPr>
                <w:spacing w:val="-2"/>
              </w:rPr>
              <w:t>173.</w:t>
            </w:r>
          </w:p>
        </w:tc>
        <w:tc>
          <w:tcPr>
            <w:tcW w:w="3582" w:type="pct"/>
            <w:tcMar>
              <w:left w:w="0" w:type="dxa"/>
              <w:right w:w="0" w:type="dxa"/>
            </w:tcMar>
          </w:tcPr>
          <w:p w14:paraId="411FAD13" w14:textId="77777777" w:rsidR="00147583" w:rsidRPr="00D239B7" w:rsidRDefault="00147583" w:rsidP="00147583">
            <w:pPr>
              <w:pStyle w:val="Tijeloteksta"/>
              <w:ind w:firstLine="0"/>
              <w:rPr>
                <w:spacing w:val="-2"/>
              </w:rPr>
            </w:pPr>
            <w:r w:rsidRPr="00D239B7">
              <w:rPr>
                <w:spacing w:val="-2"/>
              </w:rPr>
              <w:t>RJEŠENJE o postavljenju direktora Arhiva Federacije (bosanski jezik)</w:t>
            </w:r>
          </w:p>
        </w:tc>
        <w:tc>
          <w:tcPr>
            <w:tcW w:w="450" w:type="pct"/>
            <w:tcMar>
              <w:left w:w="0" w:type="dxa"/>
              <w:right w:w="0" w:type="dxa"/>
            </w:tcMar>
            <w:vAlign w:val="bottom"/>
          </w:tcPr>
          <w:p w14:paraId="773F9BFF"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5E508DA1"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73F61D35" w14:textId="77777777" w:rsidTr="00147583">
        <w:trPr>
          <w:cantSplit/>
        </w:trPr>
        <w:tc>
          <w:tcPr>
            <w:tcW w:w="450" w:type="pct"/>
            <w:tcMar>
              <w:left w:w="0" w:type="dxa"/>
              <w:right w:w="0" w:type="dxa"/>
            </w:tcMar>
          </w:tcPr>
          <w:p w14:paraId="30E4422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CBCFC7" w14:textId="77777777" w:rsidR="00147583" w:rsidRPr="00D239B7" w:rsidRDefault="00147583" w:rsidP="00147583">
            <w:pPr>
              <w:pStyle w:val="Tijeloteksta"/>
              <w:ind w:firstLine="0"/>
              <w:rPr>
                <w:spacing w:val="-2"/>
              </w:rPr>
            </w:pPr>
            <w:r w:rsidRPr="00D239B7">
              <w:rPr>
                <w:spacing w:val="-2"/>
              </w:rPr>
              <w:t>RJEŠENJE o postavljenju direktora Arhiva Federacije (hrvatski jezik)</w:t>
            </w:r>
          </w:p>
        </w:tc>
        <w:tc>
          <w:tcPr>
            <w:tcW w:w="450" w:type="pct"/>
            <w:tcMar>
              <w:left w:w="0" w:type="dxa"/>
              <w:right w:w="0" w:type="dxa"/>
            </w:tcMar>
            <w:vAlign w:val="bottom"/>
          </w:tcPr>
          <w:p w14:paraId="08EEE2CF"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4F7FC6B0"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30B062A2" w14:textId="77777777" w:rsidTr="00147583">
        <w:trPr>
          <w:cantSplit/>
        </w:trPr>
        <w:tc>
          <w:tcPr>
            <w:tcW w:w="450" w:type="pct"/>
            <w:tcMar>
              <w:left w:w="0" w:type="dxa"/>
              <w:right w:w="0" w:type="dxa"/>
            </w:tcMar>
          </w:tcPr>
          <w:p w14:paraId="43CB813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128609C" w14:textId="77777777" w:rsidR="00147583" w:rsidRPr="00D239B7" w:rsidRDefault="00147583" w:rsidP="00147583">
            <w:pPr>
              <w:pStyle w:val="Tijeloteksta"/>
              <w:ind w:firstLine="0"/>
              <w:rPr>
                <w:spacing w:val="-2"/>
              </w:rPr>
            </w:pPr>
            <w:r w:rsidRPr="00D239B7">
              <w:rPr>
                <w:spacing w:val="-2"/>
              </w:rPr>
              <w:t>РЈЕШЕЊЕ о постављењу директора Архива Федерације (српски језик)</w:t>
            </w:r>
          </w:p>
        </w:tc>
        <w:tc>
          <w:tcPr>
            <w:tcW w:w="450" w:type="pct"/>
            <w:tcMar>
              <w:left w:w="0" w:type="dxa"/>
              <w:right w:w="0" w:type="dxa"/>
            </w:tcMar>
            <w:vAlign w:val="bottom"/>
          </w:tcPr>
          <w:p w14:paraId="350F2DC5"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225BA407"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74986063" w14:textId="77777777" w:rsidTr="00147583">
        <w:trPr>
          <w:cantSplit/>
        </w:trPr>
        <w:tc>
          <w:tcPr>
            <w:tcW w:w="450" w:type="pct"/>
            <w:tcMar>
              <w:left w:w="0" w:type="dxa"/>
              <w:right w:w="0" w:type="dxa"/>
            </w:tcMar>
          </w:tcPr>
          <w:p w14:paraId="79C49C44" w14:textId="77777777" w:rsidR="00147583" w:rsidRPr="00D239B7" w:rsidRDefault="00147583" w:rsidP="00147583">
            <w:pPr>
              <w:pStyle w:val="Tijeloteksta"/>
              <w:ind w:firstLine="0"/>
              <w:jc w:val="left"/>
              <w:rPr>
                <w:spacing w:val="-2"/>
              </w:rPr>
            </w:pPr>
            <w:r w:rsidRPr="00D239B7">
              <w:rPr>
                <w:spacing w:val="-2"/>
              </w:rPr>
              <w:t>174.</w:t>
            </w:r>
          </w:p>
        </w:tc>
        <w:tc>
          <w:tcPr>
            <w:tcW w:w="3582" w:type="pct"/>
            <w:tcMar>
              <w:left w:w="0" w:type="dxa"/>
              <w:right w:w="0" w:type="dxa"/>
            </w:tcMar>
          </w:tcPr>
          <w:p w14:paraId="06ABDE7C" w14:textId="77777777" w:rsidR="00147583" w:rsidRPr="00D239B7" w:rsidRDefault="00147583" w:rsidP="00147583">
            <w:pPr>
              <w:pStyle w:val="Tijeloteksta"/>
              <w:ind w:firstLine="0"/>
              <w:rPr>
                <w:spacing w:val="-2"/>
              </w:rPr>
            </w:pPr>
            <w:r w:rsidRPr="00D239B7">
              <w:rPr>
                <w:spacing w:val="-2"/>
              </w:rPr>
              <w:t>RJEŠENJE broj 03-27-1706-3/2024</w:t>
            </w:r>
          </w:p>
        </w:tc>
        <w:tc>
          <w:tcPr>
            <w:tcW w:w="450" w:type="pct"/>
            <w:tcMar>
              <w:left w:w="0" w:type="dxa"/>
              <w:right w:w="0" w:type="dxa"/>
            </w:tcMar>
            <w:vAlign w:val="bottom"/>
          </w:tcPr>
          <w:p w14:paraId="0A82DF3E" w14:textId="77777777" w:rsidR="00147583" w:rsidRPr="00D239B7" w:rsidRDefault="00147583" w:rsidP="00147583">
            <w:pPr>
              <w:pStyle w:val="Tijeloteksta"/>
              <w:ind w:firstLine="0"/>
              <w:jc w:val="right"/>
              <w:rPr>
                <w:spacing w:val="-2"/>
              </w:rPr>
            </w:pPr>
            <w:r w:rsidRPr="00D239B7">
              <w:rPr>
                <w:spacing w:val="-2"/>
              </w:rPr>
              <w:t>78</w:t>
            </w:r>
          </w:p>
        </w:tc>
        <w:tc>
          <w:tcPr>
            <w:tcW w:w="518" w:type="pct"/>
            <w:tcMar>
              <w:left w:w="0" w:type="dxa"/>
              <w:right w:w="0" w:type="dxa"/>
            </w:tcMar>
            <w:vAlign w:val="bottom"/>
          </w:tcPr>
          <w:p w14:paraId="59BAF6BC"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06CB4C17" w14:textId="77777777" w:rsidTr="00147583">
        <w:trPr>
          <w:cantSplit/>
        </w:trPr>
        <w:tc>
          <w:tcPr>
            <w:tcW w:w="450" w:type="pct"/>
            <w:tcMar>
              <w:left w:w="0" w:type="dxa"/>
              <w:right w:w="0" w:type="dxa"/>
            </w:tcMar>
          </w:tcPr>
          <w:p w14:paraId="14B6AADB" w14:textId="77777777" w:rsidR="00147583" w:rsidRPr="00D239B7" w:rsidRDefault="00147583" w:rsidP="00147583">
            <w:pPr>
              <w:pStyle w:val="Tijeloteksta"/>
              <w:ind w:firstLine="0"/>
              <w:jc w:val="left"/>
              <w:rPr>
                <w:spacing w:val="-2"/>
              </w:rPr>
            </w:pPr>
            <w:r w:rsidRPr="00D239B7">
              <w:rPr>
                <w:spacing w:val="-2"/>
              </w:rPr>
              <w:t>175.</w:t>
            </w:r>
          </w:p>
        </w:tc>
        <w:tc>
          <w:tcPr>
            <w:tcW w:w="3582" w:type="pct"/>
            <w:tcMar>
              <w:left w:w="0" w:type="dxa"/>
              <w:right w:w="0" w:type="dxa"/>
            </w:tcMar>
          </w:tcPr>
          <w:p w14:paraId="3EC554D2" w14:textId="77777777" w:rsidR="00147583" w:rsidRPr="00D239B7" w:rsidRDefault="00147583" w:rsidP="00147583">
            <w:pPr>
              <w:pStyle w:val="Tijeloteksta"/>
              <w:ind w:firstLine="0"/>
              <w:rPr>
                <w:spacing w:val="-2"/>
              </w:rPr>
            </w:pPr>
            <w:r w:rsidRPr="00D239B7">
              <w:rPr>
                <w:spacing w:val="-2"/>
              </w:rPr>
              <w:t>RJEŠENJE broj 03-27-1706-4/2024</w:t>
            </w:r>
          </w:p>
        </w:tc>
        <w:tc>
          <w:tcPr>
            <w:tcW w:w="450" w:type="pct"/>
            <w:tcMar>
              <w:left w:w="0" w:type="dxa"/>
              <w:right w:w="0" w:type="dxa"/>
            </w:tcMar>
            <w:vAlign w:val="bottom"/>
          </w:tcPr>
          <w:p w14:paraId="3353DE26" w14:textId="77777777" w:rsidR="00147583" w:rsidRPr="00D239B7" w:rsidRDefault="00147583" w:rsidP="00147583">
            <w:pPr>
              <w:pStyle w:val="Tijeloteksta"/>
              <w:ind w:firstLine="0"/>
              <w:jc w:val="right"/>
              <w:rPr>
                <w:spacing w:val="-2"/>
              </w:rPr>
            </w:pPr>
            <w:r w:rsidRPr="00D239B7">
              <w:rPr>
                <w:spacing w:val="-2"/>
              </w:rPr>
              <w:t>78</w:t>
            </w:r>
          </w:p>
        </w:tc>
        <w:tc>
          <w:tcPr>
            <w:tcW w:w="518" w:type="pct"/>
            <w:tcMar>
              <w:left w:w="0" w:type="dxa"/>
              <w:right w:w="0" w:type="dxa"/>
            </w:tcMar>
            <w:vAlign w:val="bottom"/>
          </w:tcPr>
          <w:p w14:paraId="337E13D3"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27F513C2" w14:textId="77777777" w:rsidTr="00147583">
        <w:trPr>
          <w:cantSplit/>
        </w:trPr>
        <w:tc>
          <w:tcPr>
            <w:tcW w:w="450" w:type="pct"/>
            <w:tcMar>
              <w:left w:w="0" w:type="dxa"/>
              <w:right w:w="0" w:type="dxa"/>
            </w:tcMar>
          </w:tcPr>
          <w:p w14:paraId="4032B7F1" w14:textId="77777777" w:rsidR="00147583" w:rsidRPr="00D239B7" w:rsidRDefault="00147583" w:rsidP="00147583">
            <w:pPr>
              <w:pStyle w:val="Tijeloteksta"/>
              <w:ind w:firstLine="0"/>
              <w:jc w:val="left"/>
              <w:rPr>
                <w:spacing w:val="-2"/>
              </w:rPr>
            </w:pPr>
            <w:r w:rsidRPr="00D239B7">
              <w:rPr>
                <w:spacing w:val="-2"/>
              </w:rPr>
              <w:t>176.</w:t>
            </w:r>
          </w:p>
        </w:tc>
        <w:tc>
          <w:tcPr>
            <w:tcW w:w="3582" w:type="pct"/>
            <w:tcMar>
              <w:left w:w="0" w:type="dxa"/>
              <w:right w:w="0" w:type="dxa"/>
            </w:tcMar>
          </w:tcPr>
          <w:p w14:paraId="74C76B1E" w14:textId="77777777" w:rsidR="00147583" w:rsidRPr="00D239B7" w:rsidRDefault="00147583" w:rsidP="00147583">
            <w:pPr>
              <w:pStyle w:val="Tijeloteksta"/>
              <w:ind w:firstLine="0"/>
              <w:rPr>
                <w:spacing w:val="-2"/>
              </w:rPr>
            </w:pPr>
            <w:r w:rsidRPr="00D239B7">
              <w:rPr>
                <w:spacing w:val="-2"/>
              </w:rPr>
              <w:t>RJEŠENJE broj 03-27-1706-5/2024</w:t>
            </w:r>
          </w:p>
        </w:tc>
        <w:tc>
          <w:tcPr>
            <w:tcW w:w="450" w:type="pct"/>
            <w:tcMar>
              <w:left w:w="0" w:type="dxa"/>
              <w:right w:w="0" w:type="dxa"/>
            </w:tcMar>
            <w:vAlign w:val="bottom"/>
          </w:tcPr>
          <w:p w14:paraId="2165648C" w14:textId="77777777" w:rsidR="00147583" w:rsidRPr="00D239B7" w:rsidRDefault="00147583" w:rsidP="00147583">
            <w:pPr>
              <w:pStyle w:val="Tijeloteksta"/>
              <w:ind w:firstLine="0"/>
              <w:jc w:val="right"/>
              <w:rPr>
                <w:spacing w:val="-2"/>
              </w:rPr>
            </w:pPr>
            <w:r w:rsidRPr="00D239B7">
              <w:rPr>
                <w:spacing w:val="-2"/>
              </w:rPr>
              <w:t>78</w:t>
            </w:r>
          </w:p>
        </w:tc>
        <w:tc>
          <w:tcPr>
            <w:tcW w:w="518" w:type="pct"/>
            <w:tcMar>
              <w:left w:w="0" w:type="dxa"/>
              <w:right w:w="0" w:type="dxa"/>
            </w:tcMar>
            <w:vAlign w:val="bottom"/>
          </w:tcPr>
          <w:p w14:paraId="49CF1212"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4AB61B38" w14:textId="77777777" w:rsidTr="00147583">
        <w:trPr>
          <w:cantSplit/>
        </w:trPr>
        <w:tc>
          <w:tcPr>
            <w:tcW w:w="450" w:type="pct"/>
            <w:tcMar>
              <w:left w:w="0" w:type="dxa"/>
              <w:right w:w="0" w:type="dxa"/>
            </w:tcMar>
          </w:tcPr>
          <w:p w14:paraId="0003BD71" w14:textId="77777777" w:rsidR="00147583" w:rsidRPr="00D239B7" w:rsidRDefault="00147583" w:rsidP="00147583">
            <w:pPr>
              <w:pStyle w:val="Tijeloteksta"/>
              <w:ind w:firstLine="0"/>
              <w:jc w:val="left"/>
              <w:rPr>
                <w:spacing w:val="-2"/>
              </w:rPr>
            </w:pPr>
            <w:r w:rsidRPr="00D239B7">
              <w:rPr>
                <w:spacing w:val="-2"/>
              </w:rPr>
              <w:t>177.</w:t>
            </w:r>
          </w:p>
        </w:tc>
        <w:tc>
          <w:tcPr>
            <w:tcW w:w="3582" w:type="pct"/>
            <w:tcMar>
              <w:left w:w="0" w:type="dxa"/>
              <w:right w:w="0" w:type="dxa"/>
            </w:tcMar>
          </w:tcPr>
          <w:p w14:paraId="2A8741DD" w14:textId="77777777" w:rsidR="00147583" w:rsidRPr="00D239B7" w:rsidRDefault="00147583" w:rsidP="00147583">
            <w:pPr>
              <w:pStyle w:val="Tijeloteksta"/>
              <w:ind w:firstLine="0"/>
              <w:rPr>
                <w:spacing w:val="-2"/>
              </w:rPr>
            </w:pPr>
            <w:r w:rsidRPr="00D239B7">
              <w:rPr>
                <w:spacing w:val="-2"/>
              </w:rPr>
              <w:t>RJEŠENJE o razrješenju predsjednika Upravnog odbora Javne ustanove Federalna novinska agencija (bosanski jezik)</w:t>
            </w:r>
          </w:p>
        </w:tc>
        <w:tc>
          <w:tcPr>
            <w:tcW w:w="450" w:type="pct"/>
            <w:tcMar>
              <w:left w:w="0" w:type="dxa"/>
              <w:right w:w="0" w:type="dxa"/>
            </w:tcMar>
            <w:vAlign w:val="bottom"/>
          </w:tcPr>
          <w:p w14:paraId="21F67C67"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080F36CD"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1F150502" w14:textId="77777777" w:rsidTr="00147583">
        <w:trPr>
          <w:cantSplit/>
        </w:trPr>
        <w:tc>
          <w:tcPr>
            <w:tcW w:w="450" w:type="pct"/>
            <w:tcMar>
              <w:left w:w="0" w:type="dxa"/>
              <w:right w:w="0" w:type="dxa"/>
            </w:tcMar>
          </w:tcPr>
          <w:p w14:paraId="473F132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CE1B80" w14:textId="77777777" w:rsidR="00147583" w:rsidRPr="00D239B7" w:rsidRDefault="00147583" w:rsidP="00147583">
            <w:pPr>
              <w:pStyle w:val="Tijeloteksta"/>
              <w:ind w:firstLine="0"/>
              <w:rPr>
                <w:spacing w:val="-2"/>
              </w:rPr>
            </w:pPr>
            <w:r w:rsidRPr="00D239B7">
              <w:rPr>
                <w:spacing w:val="-2"/>
              </w:rPr>
              <w:t>RJEŠENJE o razrješenju predsjednika Upravnog odbora Javne ustanove Federalna novinska agencija (hrvatski jezik)</w:t>
            </w:r>
          </w:p>
        </w:tc>
        <w:tc>
          <w:tcPr>
            <w:tcW w:w="450" w:type="pct"/>
            <w:tcMar>
              <w:left w:w="0" w:type="dxa"/>
              <w:right w:w="0" w:type="dxa"/>
            </w:tcMar>
            <w:vAlign w:val="bottom"/>
          </w:tcPr>
          <w:p w14:paraId="5301EC05"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0BC85296"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41F11F52" w14:textId="77777777" w:rsidTr="00147583">
        <w:trPr>
          <w:cantSplit/>
        </w:trPr>
        <w:tc>
          <w:tcPr>
            <w:tcW w:w="450" w:type="pct"/>
            <w:tcMar>
              <w:left w:w="0" w:type="dxa"/>
              <w:right w:w="0" w:type="dxa"/>
            </w:tcMar>
          </w:tcPr>
          <w:p w14:paraId="046DE04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6414F92" w14:textId="77777777" w:rsidR="00147583" w:rsidRPr="00D239B7" w:rsidRDefault="00147583" w:rsidP="00147583">
            <w:pPr>
              <w:pStyle w:val="Tijeloteksta"/>
              <w:ind w:firstLine="0"/>
              <w:rPr>
                <w:spacing w:val="-2"/>
              </w:rPr>
            </w:pPr>
            <w:r w:rsidRPr="00D239B7">
              <w:rPr>
                <w:spacing w:val="-2"/>
              </w:rPr>
              <w:t>РЈЕШЕЊЕ о разрјешењу предсједника Управног одбора Јавне установе Федерална новинска агенција (српски језик)</w:t>
            </w:r>
          </w:p>
        </w:tc>
        <w:tc>
          <w:tcPr>
            <w:tcW w:w="450" w:type="pct"/>
            <w:tcMar>
              <w:left w:w="0" w:type="dxa"/>
              <w:right w:w="0" w:type="dxa"/>
            </w:tcMar>
            <w:vAlign w:val="bottom"/>
          </w:tcPr>
          <w:p w14:paraId="129656BA"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2C89EA60"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2BC3E6A0" w14:textId="77777777" w:rsidTr="00147583">
        <w:trPr>
          <w:cantSplit/>
        </w:trPr>
        <w:tc>
          <w:tcPr>
            <w:tcW w:w="450" w:type="pct"/>
            <w:tcMar>
              <w:left w:w="0" w:type="dxa"/>
              <w:right w:w="0" w:type="dxa"/>
            </w:tcMar>
          </w:tcPr>
          <w:p w14:paraId="5A4B5A57" w14:textId="77777777" w:rsidR="00147583" w:rsidRPr="00D239B7" w:rsidRDefault="00147583" w:rsidP="00147583">
            <w:pPr>
              <w:pStyle w:val="Tijeloteksta"/>
              <w:ind w:firstLine="0"/>
              <w:jc w:val="left"/>
              <w:rPr>
                <w:spacing w:val="-2"/>
              </w:rPr>
            </w:pPr>
            <w:r w:rsidRPr="00D239B7">
              <w:rPr>
                <w:spacing w:val="-2"/>
              </w:rPr>
              <w:lastRenderedPageBreak/>
              <w:t>178.</w:t>
            </w:r>
          </w:p>
        </w:tc>
        <w:tc>
          <w:tcPr>
            <w:tcW w:w="3582" w:type="pct"/>
            <w:tcMar>
              <w:left w:w="0" w:type="dxa"/>
              <w:right w:w="0" w:type="dxa"/>
            </w:tcMar>
          </w:tcPr>
          <w:p w14:paraId="17D5955F" w14:textId="77777777" w:rsidR="00147583" w:rsidRPr="00D239B7" w:rsidRDefault="00147583" w:rsidP="00147583">
            <w:pPr>
              <w:pStyle w:val="Tijeloteksta"/>
              <w:ind w:firstLine="0"/>
              <w:rPr>
                <w:spacing w:val="-2"/>
              </w:rPr>
            </w:pPr>
            <w:r w:rsidRPr="00D239B7">
              <w:rPr>
                <w:spacing w:val="-2"/>
              </w:rPr>
              <w:t>RJEŠENJE o imenovanju vršioca dužnosti predsjednika Upravnog odbora Javne ustanove Federalna novinska agencija (bosanski jezik)</w:t>
            </w:r>
          </w:p>
        </w:tc>
        <w:tc>
          <w:tcPr>
            <w:tcW w:w="450" w:type="pct"/>
            <w:tcMar>
              <w:left w:w="0" w:type="dxa"/>
              <w:right w:w="0" w:type="dxa"/>
            </w:tcMar>
            <w:vAlign w:val="bottom"/>
          </w:tcPr>
          <w:p w14:paraId="77D02836"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07A3A37F"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4BBB0B52" w14:textId="77777777" w:rsidTr="00147583">
        <w:trPr>
          <w:cantSplit/>
        </w:trPr>
        <w:tc>
          <w:tcPr>
            <w:tcW w:w="450" w:type="pct"/>
            <w:tcMar>
              <w:left w:w="0" w:type="dxa"/>
              <w:right w:w="0" w:type="dxa"/>
            </w:tcMar>
          </w:tcPr>
          <w:p w14:paraId="1573576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ECC4A4" w14:textId="77777777" w:rsidR="00147583" w:rsidRPr="00D239B7" w:rsidRDefault="00147583" w:rsidP="00147583">
            <w:pPr>
              <w:pStyle w:val="Tijeloteksta"/>
              <w:ind w:firstLine="0"/>
              <w:rPr>
                <w:spacing w:val="-2"/>
              </w:rPr>
            </w:pPr>
            <w:r w:rsidRPr="00D239B7">
              <w:rPr>
                <w:spacing w:val="-2"/>
              </w:rPr>
              <w:t>REŠENJE o imenovanju vršitelja dužnosti predsjednika Upravnog odbora Javne ustanove Federalna novinska agencija (hrvatski jezik)</w:t>
            </w:r>
          </w:p>
        </w:tc>
        <w:tc>
          <w:tcPr>
            <w:tcW w:w="450" w:type="pct"/>
            <w:tcMar>
              <w:left w:w="0" w:type="dxa"/>
              <w:right w:w="0" w:type="dxa"/>
            </w:tcMar>
            <w:vAlign w:val="bottom"/>
          </w:tcPr>
          <w:p w14:paraId="0A40803A"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6783F0D5"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1770131F" w14:textId="77777777" w:rsidTr="00147583">
        <w:trPr>
          <w:cantSplit/>
        </w:trPr>
        <w:tc>
          <w:tcPr>
            <w:tcW w:w="450" w:type="pct"/>
            <w:tcMar>
              <w:left w:w="0" w:type="dxa"/>
              <w:right w:w="0" w:type="dxa"/>
            </w:tcMar>
          </w:tcPr>
          <w:p w14:paraId="61AE30D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2957396" w14:textId="77777777" w:rsidR="00147583" w:rsidRPr="00D239B7" w:rsidRDefault="00147583" w:rsidP="00147583">
            <w:pPr>
              <w:pStyle w:val="Tijeloteksta"/>
              <w:ind w:firstLine="0"/>
              <w:rPr>
                <w:spacing w:val="-2"/>
              </w:rPr>
            </w:pPr>
            <w:r w:rsidRPr="00D239B7">
              <w:rPr>
                <w:spacing w:val="-2"/>
              </w:rPr>
              <w:t>РЈЕШЕЊЕ о именовању вршиоца дужности предсједника Управног одбора Јавне установе Федерална новинска агенција (српски језик)</w:t>
            </w:r>
          </w:p>
        </w:tc>
        <w:tc>
          <w:tcPr>
            <w:tcW w:w="450" w:type="pct"/>
            <w:tcMar>
              <w:left w:w="0" w:type="dxa"/>
              <w:right w:w="0" w:type="dxa"/>
            </w:tcMar>
            <w:vAlign w:val="bottom"/>
          </w:tcPr>
          <w:p w14:paraId="6A803182"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52F83758"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2B9657EC" w14:textId="77777777" w:rsidTr="00147583">
        <w:trPr>
          <w:cantSplit/>
        </w:trPr>
        <w:tc>
          <w:tcPr>
            <w:tcW w:w="450" w:type="pct"/>
            <w:tcMar>
              <w:left w:w="0" w:type="dxa"/>
              <w:right w:w="0" w:type="dxa"/>
            </w:tcMar>
          </w:tcPr>
          <w:p w14:paraId="419A522C" w14:textId="77777777" w:rsidR="00147583" w:rsidRPr="00D239B7" w:rsidRDefault="00147583" w:rsidP="00147583">
            <w:pPr>
              <w:pStyle w:val="Tijeloteksta"/>
              <w:ind w:firstLine="0"/>
              <w:jc w:val="left"/>
              <w:rPr>
                <w:spacing w:val="-2"/>
              </w:rPr>
            </w:pPr>
            <w:r w:rsidRPr="00D239B7">
              <w:rPr>
                <w:spacing w:val="-2"/>
              </w:rPr>
              <w:t>179.</w:t>
            </w:r>
          </w:p>
        </w:tc>
        <w:tc>
          <w:tcPr>
            <w:tcW w:w="3582" w:type="pct"/>
            <w:tcMar>
              <w:left w:w="0" w:type="dxa"/>
              <w:right w:w="0" w:type="dxa"/>
            </w:tcMar>
          </w:tcPr>
          <w:p w14:paraId="584F2784"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direktora Federalnog zavoda za zapošljavanje (bosanski jezik)</w:t>
            </w:r>
          </w:p>
        </w:tc>
        <w:tc>
          <w:tcPr>
            <w:tcW w:w="450" w:type="pct"/>
            <w:tcMar>
              <w:left w:w="0" w:type="dxa"/>
              <w:right w:w="0" w:type="dxa"/>
            </w:tcMar>
            <w:vAlign w:val="bottom"/>
          </w:tcPr>
          <w:p w14:paraId="6FABE25E"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3018342C"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7229AEB9" w14:textId="77777777" w:rsidTr="00147583">
        <w:trPr>
          <w:cantSplit/>
        </w:trPr>
        <w:tc>
          <w:tcPr>
            <w:tcW w:w="450" w:type="pct"/>
            <w:tcMar>
              <w:left w:w="0" w:type="dxa"/>
              <w:right w:w="0" w:type="dxa"/>
            </w:tcMar>
          </w:tcPr>
          <w:p w14:paraId="41B7CD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5B4B7B" w14:textId="77777777" w:rsidR="00147583" w:rsidRPr="00D239B7" w:rsidRDefault="00147583" w:rsidP="00147583">
            <w:pPr>
              <w:pStyle w:val="Tijeloteksta"/>
              <w:ind w:firstLine="0"/>
              <w:rPr>
                <w:spacing w:val="-2"/>
              </w:rPr>
            </w:pPr>
            <w:r w:rsidRPr="00D239B7">
              <w:rPr>
                <w:spacing w:val="-2"/>
              </w:rPr>
              <w:t>RJEŠENJE o imenovanju povjerenstva za provođenje postupka izbora kandidata za ravnatelja Federalnog zavoda za zapošljavanje (hrvatski jezik)</w:t>
            </w:r>
          </w:p>
        </w:tc>
        <w:tc>
          <w:tcPr>
            <w:tcW w:w="450" w:type="pct"/>
            <w:tcMar>
              <w:left w:w="0" w:type="dxa"/>
              <w:right w:w="0" w:type="dxa"/>
            </w:tcMar>
            <w:vAlign w:val="bottom"/>
          </w:tcPr>
          <w:p w14:paraId="206B8667"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580FD34A"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07F5D3C2" w14:textId="77777777" w:rsidTr="00147583">
        <w:trPr>
          <w:cantSplit/>
        </w:trPr>
        <w:tc>
          <w:tcPr>
            <w:tcW w:w="450" w:type="pct"/>
            <w:tcMar>
              <w:left w:w="0" w:type="dxa"/>
              <w:right w:w="0" w:type="dxa"/>
            </w:tcMar>
          </w:tcPr>
          <w:p w14:paraId="4420DE2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F83EA3"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директора Федералног завода за запошљавање (српски језик)</w:t>
            </w:r>
          </w:p>
        </w:tc>
        <w:tc>
          <w:tcPr>
            <w:tcW w:w="450" w:type="pct"/>
            <w:tcMar>
              <w:left w:w="0" w:type="dxa"/>
              <w:right w:w="0" w:type="dxa"/>
            </w:tcMar>
            <w:vAlign w:val="bottom"/>
          </w:tcPr>
          <w:p w14:paraId="3D87C855"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1D1D4BE8"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A7FC367" w14:textId="77777777" w:rsidTr="00147583">
        <w:trPr>
          <w:cantSplit/>
        </w:trPr>
        <w:tc>
          <w:tcPr>
            <w:tcW w:w="450" w:type="pct"/>
            <w:tcMar>
              <w:left w:w="0" w:type="dxa"/>
              <w:right w:w="0" w:type="dxa"/>
            </w:tcMar>
          </w:tcPr>
          <w:p w14:paraId="7CC97019" w14:textId="77777777" w:rsidR="00147583" w:rsidRPr="00D239B7" w:rsidRDefault="00147583" w:rsidP="00147583">
            <w:pPr>
              <w:pStyle w:val="Tijeloteksta"/>
              <w:ind w:firstLine="0"/>
              <w:jc w:val="left"/>
              <w:rPr>
                <w:spacing w:val="-2"/>
              </w:rPr>
            </w:pPr>
            <w:r w:rsidRPr="00D239B7">
              <w:rPr>
                <w:spacing w:val="-2"/>
              </w:rPr>
              <w:t>180.</w:t>
            </w:r>
          </w:p>
        </w:tc>
        <w:tc>
          <w:tcPr>
            <w:tcW w:w="3582" w:type="pct"/>
            <w:tcMar>
              <w:left w:w="0" w:type="dxa"/>
              <w:right w:w="0" w:type="dxa"/>
            </w:tcMar>
          </w:tcPr>
          <w:p w14:paraId="56DE58E1" w14:textId="77777777" w:rsidR="00147583" w:rsidRPr="00D239B7" w:rsidRDefault="00147583" w:rsidP="00147583">
            <w:pPr>
              <w:pStyle w:val="Tijeloteksta"/>
              <w:ind w:firstLine="0"/>
              <w:rPr>
                <w:spacing w:val="-2"/>
              </w:rPr>
            </w:pPr>
            <w:r w:rsidRPr="00D239B7">
              <w:rPr>
                <w:spacing w:val="-2"/>
              </w:rPr>
              <w:t>РЈЕШЕЊЕ о коначном именовању предсједника и чланова Надзорног одбора установа социјалне заштите Федерације Босне и Херцеговине (српски језик)</w:t>
            </w:r>
          </w:p>
        </w:tc>
        <w:tc>
          <w:tcPr>
            <w:tcW w:w="450" w:type="pct"/>
            <w:tcMar>
              <w:left w:w="0" w:type="dxa"/>
              <w:right w:w="0" w:type="dxa"/>
            </w:tcMar>
            <w:vAlign w:val="bottom"/>
          </w:tcPr>
          <w:p w14:paraId="2B049BDD"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6ADC24E1"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5755CB27" w14:textId="77777777" w:rsidTr="00147583">
        <w:trPr>
          <w:cantSplit/>
        </w:trPr>
        <w:tc>
          <w:tcPr>
            <w:tcW w:w="450" w:type="pct"/>
            <w:tcMar>
              <w:left w:w="0" w:type="dxa"/>
              <w:right w:w="0" w:type="dxa"/>
            </w:tcMar>
          </w:tcPr>
          <w:p w14:paraId="3277FD0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033526F" w14:textId="77777777" w:rsidR="00147583" w:rsidRPr="00D239B7" w:rsidRDefault="00147583" w:rsidP="00147583">
            <w:pPr>
              <w:pStyle w:val="Tijeloteksta"/>
              <w:ind w:firstLine="0"/>
              <w:rPr>
                <w:spacing w:val="-2"/>
              </w:rPr>
            </w:pPr>
            <w:r w:rsidRPr="00D239B7">
              <w:rPr>
                <w:spacing w:val="-2"/>
              </w:rPr>
              <w:t>RJEŠENJE o konačnom imenovanju predsjednika i članova Nadzornog odbora ustanova socijalne zaštite Federacije Bosne i Hercegovine (bosanski jezik)</w:t>
            </w:r>
          </w:p>
        </w:tc>
        <w:tc>
          <w:tcPr>
            <w:tcW w:w="450" w:type="pct"/>
            <w:tcMar>
              <w:left w:w="0" w:type="dxa"/>
              <w:right w:w="0" w:type="dxa"/>
            </w:tcMar>
            <w:vAlign w:val="bottom"/>
          </w:tcPr>
          <w:p w14:paraId="0BEE3216"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4C042D97"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16B9DD8A" w14:textId="77777777" w:rsidTr="00147583">
        <w:trPr>
          <w:cantSplit/>
        </w:trPr>
        <w:tc>
          <w:tcPr>
            <w:tcW w:w="450" w:type="pct"/>
            <w:tcMar>
              <w:left w:w="0" w:type="dxa"/>
              <w:right w:w="0" w:type="dxa"/>
            </w:tcMar>
          </w:tcPr>
          <w:p w14:paraId="115F741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5F50619" w14:textId="77777777" w:rsidR="00147583" w:rsidRPr="00D239B7" w:rsidRDefault="00147583" w:rsidP="00147583">
            <w:pPr>
              <w:pStyle w:val="Tijeloteksta"/>
              <w:ind w:firstLine="0"/>
              <w:rPr>
                <w:spacing w:val="-2"/>
              </w:rPr>
            </w:pPr>
            <w:r w:rsidRPr="00D239B7">
              <w:rPr>
                <w:spacing w:val="-2"/>
              </w:rPr>
              <w:t>RJEŠENJE o konačnom imenovanju predsjedatelja i članova Nadzornog vijeća ustanova socijalne skrbi Federacije Bosne i Hercegovine (hrvatski jezik)</w:t>
            </w:r>
          </w:p>
        </w:tc>
        <w:tc>
          <w:tcPr>
            <w:tcW w:w="450" w:type="pct"/>
            <w:tcMar>
              <w:left w:w="0" w:type="dxa"/>
              <w:right w:w="0" w:type="dxa"/>
            </w:tcMar>
            <w:vAlign w:val="bottom"/>
          </w:tcPr>
          <w:p w14:paraId="73F7B6F5"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132D8F5" w14:textId="77777777" w:rsidR="00147583" w:rsidRPr="00D239B7" w:rsidRDefault="00147583" w:rsidP="00147583">
            <w:pPr>
              <w:pStyle w:val="Tijeloteksta"/>
              <w:ind w:firstLine="0"/>
              <w:jc w:val="right"/>
              <w:rPr>
                <w:spacing w:val="-2"/>
              </w:rPr>
            </w:pPr>
            <w:r w:rsidRPr="00D239B7">
              <w:rPr>
                <w:spacing w:val="-2"/>
              </w:rPr>
              <w:t>6</w:t>
            </w:r>
          </w:p>
        </w:tc>
      </w:tr>
      <w:tr w:rsidR="00200A72" w:rsidRPr="00D239B7" w14:paraId="49AD6B03" w14:textId="77777777" w:rsidTr="00200A72">
        <w:trPr>
          <w:cantSplit/>
        </w:trPr>
        <w:tc>
          <w:tcPr>
            <w:tcW w:w="450" w:type="pct"/>
            <w:tcMar>
              <w:left w:w="0" w:type="dxa"/>
              <w:right w:w="0" w:type="dxa"/>
            </w:tcMar>
          </w:tcPr>
          <w:p w14:paraId="7374A2E4" w14:textId="77777777" w:rsidR="00200A72" w:rsidRPr="00D239B7" w:rsidRDefault="00200A72" w:rsidP="00B66BD5">
            <w:pPr>
              <w:pStyle w:val="Tijeloteksta"/>
              <w:ind w:firstLine="0"/>
              <w:jc w:val="left"/>
              <w:rPr>
                <w:spacing w:val="-2"/>
              </w:rPr>
            </w:pPr>
            <w:r>
              <w:rPr>
                <w:spacing w:val="-2"/>
              </w:rPr>
              <w:t>181</w:t>
            </w:r>
            <w:r w:rsidRPr="00D239B7">
              <w:rPr>
                <w:spacing w:val="-2"/>
              </w:rPr>
              <w:t>.</w:t>
            </w:r>
          </w:p>
        </w:tc>
        <w:tc>
          <w:tcPr>
            <w:tcW w:w="3582" w:type="pct"/>
            <w:tcMar>
              <w:left w:w="0" w:type="dxa"/>
              <w:right w:w="0" w:type="dxa"/>
            </w:tcMar>
          </w:tcPr>
          <w:p w14:paraId="5C99ED2A" w14:textId="77777777" w:rsidR="00200A72" w:rsidRPr="00D239B7" w:rsidRDefault="00200A72" w:rsidP="00B66BD5">
            <w:pPr>
              <w:pStyle w:val="Tijeloteksta"/>
              <w:ind w:firstLine="0"/>
              <w:rPr>
                <w:spacing w:val="-2"/>
              </w:rPr>
            </w:pPr>
            <w:r w:rsidRPr="00D239B7">
              <w:rPr>
                <w:spacing w:val="-2"/>
              </w:rPr>
              <w:t>RJEŠENJE o razrješenju i privremenom imenovanju predsjedavajućih i članova upravnih odbora ustanova socijalne zaštite Federacije Bosne i Hercegovine (bosanski jezik)</w:t>
            </w:r>
          </w:p>
        </w:tc>
        <w:tc>
          <w:tcPr>
            <w:tcW w:w="450" w:type="pct"/>
            <w:tcMar>
              <w:left w:w="0" w:type="dxa"/>
              <w:right w:w="0" w:type="dxa"/>
            </w:tcMar>
            <w:vAlign w:val="bottom"/>
          </w:tcPr>
          <w:p w14:paraId="182C4EE2" w14:textId="77777777" w:rsidR="00200A72" w:rsidRPr="00D239B7" w:rsidRDefault="00200A72" w:rsidP="00B66BD5">
            <w:pPr>
              <w:pStyle w:val="Tijeloteksta"/>
              <w:ind w:firstLine="0"/>
              <w:jc w:val="right"/>
              <w:rPr>
                <w:spacing w:val="-2"/>
              </w:rPr>
            </w:pPr>
            <w:r w:rsidRPr="00D239B7">
              <w:rPr>
                <w:spacing w:val="-2"/>
              </w:rPr>
              <w:t>88</w:t>
            </w:r>
          </w:p>
        </w:tc>
        <w:tc>
          <w:tcPr>
            <w:tcW w:w="518" w:type="pct"/>
            <w:tcMar>
              <w:left w:w="0" w:type="dxa"/>
              <w:right w:w="0" w:type="dxa"/>
            </w:tcMar>
            <w:vAlign w:val="bottom"/>
          </w:tcPr>
          <w:p w14:paraId="76DAF9C8" w14:textId="77777777" w:rsidR="00200A72" w:rsidRPr="00D239B7" w:rsidRDefault="00200A72" w:rsidP="00B66BD5">
            <w:pPr>
              <w:pStyle w:val="Tijeloteksta"/>
              <w:ind w:firstLine="0"/>
              <w:jc w:val="right"/>
              <w:rPr>
                <w:spacing w:val="-2"/>
              </w:rPr>
            </w:pPr>
            <w:r w:rsidRPr="00D239B7">
              <w:rPr>
                <w:spacing w:val="-2"/>
              </w:rPr>
              <w:t>5</w:t>
            </w:r>
          </w:p>
        </w:tc>
      </w:tr>
      <w:tr w:rsidR="00200A72" w:rsidRPr="00D239B7" w14:paraId="3E93229A" w14:textId="77777777" w:rsidTr="00200A72">
        <w:trPr>
          <w:cantSplit/>
        </w:trPr>
        <w:tc>
          <w:tcPr>
            <w:tcW w:w="450" w:type="pct"/>
            <w:tcMar>
              <w:left w:w="0" w:type="dxa"/>
              <w:right w:w="0" w:type="dxa"/>
            </w:tcMar>
          </w:tcPr>
          <w:p w14:paraId="1CEF2796" w14:textId="77777777" w:rsidR="00200A72" w:rsidRPr="00D239B7" w:rsidRDefault="00200A72" w:rsidP="00B66BD5">
            <w:pPr>
              <w:pStyle w:val="Tijeloteksta"/>
              <w:ind w:firstLine="0"/>
              <w:jc w:val="left"/>
              <w:rPr>
                <w:spacing w:val="-2"/>
              </w:rPr>
            </w:pPr>
          </w:p>
        </w:tc>
        <w:tc>
          <w:tcPr>
            <w:tcW w:w="3582" w:type="pct"/>
            <w:tcMar>
              <w:left w:w="0" w:type="dxa"/>
              <w:right w:w="0" w:type="dxa"/>
            </w:tcMar>
          </w:tcPr>
          <w:p w14:paraId="1DCE62A3" w14:textId="77777777" w:rsidR="00200A72" w:rsidRPr="00D239B7" w:rsidRDefault="00200A72" w:rsidP="00B66BD5">
            <w:pPr>
              <w:pStyle w:val="Tijeloteksta"/>
              <w:ind w:firstLine="0"/>
              <w:rPr>
                <w:spacing w:val="-2"/>
              </w:rPr>
            </w:pPr>
            <w:r w:rsidRPr="00D239B7">
              <w:rPr>
                <w:spacing w:val="-2"/>
              </w:rPr>
              <w:t>RJEŠENJE o razrješenju i privremenom imenovanju predsjedatelja i članova upravnih odbora ustanova socijalne zaštite Federacije Bosne i Hercegovine (hrvatski jezik)</w:t>
            </w:r>
          </w:p>
        </w:tc>
        <w:tc>
          <w:tcPr>
            <w:tcW w:w="450" w:type="pct"/>
            <w:tcMar>
              <w:left w:w="0" w:type="dxa"/>
              <w:right w:w="0" w:type="dxa"/>
            </w:tcMar>
            <w:vAlign w:val="bottom"/>
          </w:tcPr>
          <w:p w14:paraId="11AAC316" w14:textId="77777777" w:rsidR="00200A72" w:rsidRPr="00D239B7" w:rsidRDefault="00200A72" w:rsidP="00B66BD5">
            <w:pPr>
              <w:pStyle w:val="Tijeloteksta"/>
              <w:ind w:firstLine="0"/>
              <w:jc w:val="right"/>
              <w:rPr>
                <w:spacing w:val="-2"/>
              </w:rPr>
            </w:pPr>
            <w:r w:rsidRPr="00D239B7">
              <w:rPr>
                <w:spacing w:val="-2"/>
              </w:rPr>
              <w:t>88</w:t>
            </w:r>
          </w:p>
        </w:tc>
        <w:tc>
          <w:tcPr>
            <w:tcW w:w="518" w:type="pct"/>
            <w:tcMar>
              <w:left w:w="0" w:type="dxa"/>
              <w:right w:w="0" w:type="dxa"/>
            </w:tcMar>
            <w:vAlign w:val="bottom"/>
          </w:tcPr>
          <w:p w14:paraId="5F0ADB7D" w14:textId="77777777" w:rsidR="00200A72" w:rsidRPr="00D239B7" w:rsidRDefault="00200A72" w:rsidP="00B66BD5">
            <w:pPr>
              <w:pStyle w:val="Tijeloteksta"/>
              <w:ind w:firstLine="0"/>
              <w:jc w:val="right"/>
              <w:rPr>
                <w:spacing w:val="-2"/>
              </w:rPr>
            </w:pPr>
            <w:r w:rsidRPr="00D239B7">
              <w:rPr>
                <w:spacing w:val="-2"/>
              </w:rPr>
              <w:t>7</w:t>
            </w:r>
          </w:p>
        </w:tc>
      </w:tr>
      <w:tr w:rsidR="00200A72" w:rsidRPr="00D239B7" w14:paraId="04EF840F" w14:textId="77777777" w:rsidTr="00200A72">
        <w:trPr>
          <w:cantSplit/>
        </w:trPr>
        <w:tc>
          <w:tcPr>
            <w:tcW w:w="450" w:type="pct"/>
            <w:tcMar>
              <w:left w:w="0" w:type="dxa"/>
              <w:right w:w="0" w:type="dxa"/>
            </w:tcMar>
          </w:tcPr>
          <w:p w14:paraId="2DA33FC5" w14:textId="77777777" w:rsidR="00200A72" w:rsidRPr="00D239B7" w:rsidRDefault="00200A72" w:rsidP="00B66BD5">
            <w:pPr>
              <w:pStyle w:val="Tijeloteksta"/>
              <w:ind w:firstLine="0"/>
              <w:jc w:val="left"/>
              <w:rPr>
                <w:spacing w:val="-2"/>
              </w:rPr>
            </w:pPr>
          </w:p>
        </w:tc>
        <w:tc>
          <w:tcPr>
            <w:tcW w:w="3582" w:type="pct"/>
            <w:tcMar>
              <w:left w:w="0" w:type="dxa"/>
              <w:right w:w="0" w:type="dxa"/>
            </w:tcMar>
          </w:tcPr>
          <w:p w14:paraId="6AD22987" w14:textId="77777777" w:rsidR="00200A72" w:rsidRPr="00D239B7" w:rsidRDefault="00200A72" w:rsidP="00B66BD5">
            <w:pPr>
              <w:pStyle w:val="Tijeloteksta"/>
              <w:ind w:firstLine="0"/>
              <w:rPr>
                <w:spacing w:val="-2"/>
              </w:rPr>
            </w:pPr>
            <w:r w:rsidRPr="00D239B7">
              <w:rPr>
                <w:spacing w:val="-2"/>
              </w:rPr>
              <w:t>РЈЕШЕЊЕ о разрјешењу и привременом имено-вању предсједавајућих и чланова управних одбора установа социјалне заштите Федера-ције Босне и Херцеговине (српски језик)</w:t>
            </w:r>
          </w:p>
        </w:tc>
        <w:tc>
          <w:tcPr>
            <w:tcW w:w="450" w:type="pct"/>
            <w:tcMar>
              <w:left w:w="0" w:type="dxa"/>
              <w:right w:w="0" w:type="dxa"/>
            </w:tcMar>
            <w:vAlign w:val="bottom"/>
          </w:tcPr>
          <w:p w14:paraId="1B900C64" w14:textId="77777777" w:rsidR="00200A72" w:rsidRPr="00D239B7" w:rsidRDefault="00200A72" w:rsidP="00B66BD5">
            <w:pPr>
              <w:pStyle w:val="Tijeloteksta"/>
              <w:ind w:firstLine="0"/>
              <w:jc w:val="right"/>
              <w:rPr>
                <w:spacing w:val="-2"/>
              </w:rPr>
            </w:pPr>
            <w:r w:rsidRPr="00D239B7">
              <w:rPr>
                <w:spacing w:val="-2"/>
              </w:rPr>
              <w:t>88</w:t>
            </w:r>
          </w:p>
        </w:tc>
        <w:tc>
          <w:tcPr>
            <w:tcW w:w="518" w:type="pct"/>
            <w:tcMar>
              <w:left w:w="0" w:type="dxa"/>
              <w:right w:w="0" w:type="dxa"/>
            </w:tcMar>
            <w:vAlign w:val="bottom"/>
          </w:tcPr>
          <w:p w14:paraId="003824FC" w14:textId="77777777" w:rsidR="00200A72" w:rsidRPr="00D239B7" w:rsidRDefault="00200A72" w:rsidP="00B66BD5">
            <w:pPr>
              <w:pStyle w:val="Tijeloteksta"/>
              <w:ind w:firstLine="0"/>
              <w:jc w:val="right"/>
              <w:rPr>
                <w:spacing w:val="-2"/>
              </w:rPr>
            </w:pPr>
            <w:r w:rsidRPr="00D239B7">
              <w:rPr>
                <w:spacing w:val="-2"/>
              </w:rPr>
              <w:t>8</w:t>
            </w:r>
          </w:p>
        </w:tc>
      </w:tr>
      <w:tr w:rsidR="00147583" w:rsidRPr="00D239B7" w14:paraId="6F48D35E" w14:textId="77777777" w:rsidTr="00147583">
        <w:trPr>
          <w:cantSplit/>
        </w:trPr>
        <w:tc>
          <w:tcPr>
            <w:tcW w:w="450" w:type="pct"/>
            <w:tcMar>
              <w:left w:w="0" w:type="dxa"/>
              <w:right w:w="0" w:type="dxa"/>
            </w:tcMar>
          </w:tcPr>
          <w:p w14:paraId="73A9E2E1" w14:textId="77777777" w:rsidR="00147583" w:rsidRPr="00D239B7" w:rsidRDefault="00200A72" w:rsidP="00147583">
            <w:pPr>
              <w:pStyle w:val="Tijeloteksta"/>
              <w:ind w:firstLine="0"/>
              <w:jc w:val="left"/>
              <w:rPr>
                <w:spacing w:val="-2"/>
              </w:rPr>
            </w:pPr>
            <w:r>
              <w:rPr>
                <w:spacing w:val="-2"/>
              </w:rPr>
              <w:t>182</w:t>
            </w:r>
            <w:r w:rsidR="00147583" w:rsidRPr="00D239B7">
              <w:rPr>
                <w:spacing w:val="-2"/>
              </w:rPr>
              <w:t>.</w:t>
            </w:r>
          </w:p>
        </w:tc>
        <w:tc>
          <w:tcPr>
            <w:tcW w:w="3582" w:type="pct"/>
            <w:tcMar>
              <w:left w:w="0" w:type="dxa"/>
              <w:right w:w="0" w:type="dxa"/>
            </w:tcMar>
          </w:tcPr>
          <w:p w14:paraId="5771B920" w14:textId="77777777" w:rsidR="00147583" w:rsidRPr="00D239B7" w:rsidRDefault="00147583" w:rsidP="00147583">
            <w:pPr>
              <w:pStyle w:val="Tijeloteksta"/>
              <w:ind w:firstLine="0"/>
              <w:rPr>
                <w:spacing w:val="-2"/>
              </w:rPr>
            </w:pPr>
            <w:r w:rsidRPr="00D239B7">
              <w:rPr>
                <w:spacing w:val="-2"/>
              </w:rPr>
              <w:t>RJEŠENJE o prijedlogu za imenovanje članova Upravnog odbora Nezavisnog operatora sistema u Bosni i Hercegovini iz Federacije Bosne i Hercegovine (bosanski jezik)</w:t>
            </w:r>
          </w:p>
        </w:tc>
        <w:tc>
          <w:tcPr>
            <w:tcW w:w="450" w:type="pct"/>
            <w:tcMar>
              <w:left w:w="0" w:type="dxa"/>
              <w:right w:w="0" w:type="dxa"/>
            </w:tcMar>
            <w:vAlign w:val="bottom"/>
          </w:tcPr>
          <w:p w14:paraId="40D7DD29"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344C543F"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20C42367" w14:textId="77777777" w:rsidTr="00147583">
        <w:trPr>
          <w:cantSplit/>
        </w:trPr>
        <w:tc>
          <w:tcPr>
            <w:tcW w:w="450" w:type="pct"/>
            <w:tcMar>
              <w:left w:w="0" w:type="dxa"/>
              <w:right w:w="0" w:type="dxa"/>
            </w:tcMar>
          </w:tcPr>
          <w:p w14:paraId="57E1BF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71D423" w14:textId="77777777" w:rsidR="00147583" w:rsidRPr="00D239B7" w:rsidRDefault="00147583" w:rsidP="00147583">
            <w:pPr>
              <w:pStyle w:val="Tijeloteksta"/>
              <w:ind w:firstLine="0"/>
              <w:rPr>
                <w:spacing w:val="-2"/>
              </w:rPr>
            </w:pPr>
            <w:r w:rsidRPr="00D239B7">
              <w:rPr>
                <w:spacing w:val="-2"/>
              </w:rPr>
              <w:t>RJEŠENJE o prijedlogu za imenovanje članova Upravnog odbora Neovisnog operatora sustava u Bosni i Hercegovini iz Federacije Bosne i Hercegovine (hrvatski jezik)</w:t>
            </w:r>
          </w:p>
        </w:tc>
        <w:tc>
          <w:tcPr>
            <w:tcW w:w="450" w:type="pct"/>
            <w:tcMar>
              <w:left w:w="0" w:type="dxa"/>
              <w:right w:w="0" w:type="dxa"/>
            </w:tcMar>
            <w:vAlign w:val="bottom"/>
          </w:tcPr>
          <w:p w14:paraId="4BE401CE"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0526136E"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509A3181" w14:textId="77777777" w:rsidTr="00147583">
        <w:trPr>
          <w:cantSplit/>
        </w:trPr>
        <w:tc>
          <w:tcPr>
            <w:tcW w:w="450" w:type="pct"/>
            <w:tcMar>
              <w:left w:w="0" w:type="dxa"/>
              <w:right w:w="0" w:type="dxa"/>
            </w:tcMar>
          </w:tcPr>
          <w:p w14:paraId="1F8EE1F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8069E5" w14:textId="77777777" w:rsidR="00147583" w:rsidRPr="00D239B7" w:rsidRDefault="00147583" w:rsidP="00147583">
            <w:pPr>
              <w:pStyle w:val="Tijeloteksta"/>
              <w:ind w:firstLine="0"/>
              <w:rPr>
                <w:spacing w:val="-2"/>
              </w:rPr>
            </w:pPr>
            <w:r w:rsidRPr="00D239B7">
              <w:rPr>
                <w:spacing w:val="-2"/>
              </w:rPr>
              <w:t>РЈЕШЕЊЕ о приједлогу за именовање чланова Управног одбора Независног оператора система у Босни и Херцеговини из Федерације Босне и Херцеговине (српски језик)</w:t>
            </w:r>
          </w:p>
        </w:tc>
        <w:tc>
          <w:tcPr>
            <w:tcW w:w="450" w:type="pct"/>
            <w:tcMar>
              <w:left w:w="0" w:type="dxa"/>
              <w:right w:w="0" w:type="dxa"/>
            </w:tcMar>
            <w:vAlign w:val="bottom"/>
          </w:tcPr>
          <w:p w14:paraId="246B5EDE"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46233AF9"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4E8FF4D6" w14:textId="77777777" w:rsidTr="00147583">
        <w:trPr>
          <w:cantSplit/>
        </w:trPr>
        <w:tc>
          <w:tcPr>
            <w:tcW w:w="450" w:type="pct"/>
            <w:tcMar>
              <w:left w:w="0" w:type="dxa"/>
              <w:right w:w="0" w:type="dxa"/>
            </w:tcMar>
          </w:tcPr>
          <w:p w14:paraId="466A13E7" w14:textId="77777777" w:rsidR="00147583" w:rsidRPr="00D239B7" w:rsidRDefault="00200A72" w:rsidP="00147583">
            <w:pPr>
              <w:pStyle w:val="Tijeloteksta"/>
              <w:ind w:firstLine="0"/>
              <w:jc w:val="left"/>
              <w:rPr>
                <w:spacing w:val="-2"/>
              </w:rPr>
            </w:pPr>
            <w:r>
              <w:rPr>
                <w:spacing w:val="-2"/>
              </w:rPr>
              <w:t>183</w:t>
            </w:r>
            <w:r w:rsidR="00147583" w:rsidRPr="00D239B7">
              <w:rPr>
                <w:spacing w:val="-2"/>
              </w:rPr>
              <w:t>.</w:t>
            </w:r>
          </w:p>
        </w:tc>
        <w:tc>
          <w:tcPr>
            <w:tcW w:w="3582" w:type="pct"/>
            <w:tcMar>
              <w:left w:w="0" w:type="dxa"/>
              <w:right w:w="0" w:type="dxa"/>
            </w:tcMar>
          </w:tcPr>
          <w:p w14:paraId="6E8A704A" w14:textId="77777777" w:rsidR="00147583" w:rsidRPr="00D239B7" w:rsidRDefault="00147583" w:rsidP="00147583">
            <w:pPr>
              <w:pStyle w:val="Tijeloteksta"/>
              <w:ind w:firstLine="0"/>
              <w:rPr>
                <w:spacing w:val="-2"/>
              </w:rPr>
            </w:pPr>
            <w:r w:rsidRPr="00D239B7">
              <w:rPr>
                <w:spacing w:val="-2"/>
              </w:rPr>
              <w:t>RJEŠENJE broj 03-19-376/2025</w:t>
            </w:r>
          </w:p>
        </w:tc>
        <w:tc>
          <w:tcPr>
            <w:tcW w:w="450" w:type="pct"/>
            <w:tcMar>
              <w:left w:w="0" w:type="dxa"/>
              <w:right w:w="0" w:type="dxa"/>
            </w:tcMar>
            <w:vAlign w:val="bottom"/>
          </w:tcPr>
          <w:p w14:paraId="5002ABE3"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1188F79D"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6760191F" w14:textId="77777777" w:rsidTr="00147583">
        <w:trPr>
          <w:cantSplit/>
        </w:trPr>
        <w:tc>
          <w:tcPr>
            <w:tcW w:w="450" w:type="pct"/>
            <w:tcMar>
              <w:left w:w="0" w:type="dxa"/>
              <w:right w:w="0" w:type="dxa"/>
            </w:tcMar>
          </w:tcPr>
          <w:p w14:paraId="03B0956E" w14:textId="77777777" w:rsidR="00147583" w:rsidRPr="00D239B7" w:rsidRDefault="00200A72" w:rsidP="00147583">
            <w:pPr>
              <w:pStyle w:val="Tijeloteksta"/>
              <w:ind w:firstLine="0"/>
              <w:jc w:val="left"/>
              <w:rPr>
                <w:spacing w:val="-2"/>
              </w:rPr>
            </w:pPr>
            <w:r>
              <w:rPr>
                <w:spacing w:val="-2"/>
              </w:rPr>
              <w:t>184</w:t>
            </w:r>
            <w:r w:rsidR="00147583" w:rsidRPr="00D239B7">
              <w:rPr>
                <w:spacing w:val="-2"/>
              </w:rPr>
              <w:t>.</w:t>
            </w:r>
          </w:p>
        </w:tc>
        <w:tc>
          <w:tcPr>
            <w:tcW w:w="3582" w:type="pct"/>
            <w:tcMar>
              <w:left w:w="0" w:type="dxa"/>
              <w:right w:w="0" w:type="dxa"/>
            </w:tcMar>
          </w:tcPr>
          <w:p w14:paraId="28614EB7" w14:textId="77777777" w:rsidR="00147583" w:rsidRPr="00D239B7" w:rsidRDefault="00147583" w:rsidP="00147583">
            <w:pPr>
              <w:pStyle w:val="Tijeloteksta"/>
              <w:ind w:firstLine="0"/>
              <w:rPr>
                <w:spacing w:val="-2"/>
              </w:rPr>
            </w:pPr>
            <w:r w:rsidRPr="00D239B7">
              <w:rPr>
                <w:spacing w:val="-2"/>
              </w:rPr>
              <w:t>RJEŠENJE broj 03-19-376-1/2025</w:t>
            </w:r>
          </w:p>
        </w:tc>
        <w:tc>
          <w:tcPr>
            <w:tcW w:w="450" w:type="pct"/>
            <w:tcMar>
              <w:left w:w="0" w:type="dxa"/>
              <w:right w:w="0" w:type="dxa"/>
            </w:tcMar>
            <w:vAlign w:val="bottom"/>
          </w:tcPr>
          <w:p w14:paraId="38158D56"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2DDBE154"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33FA9F67" w14:textId="77777777" w:rsidTr="00147583">
        <w:trPr>
          <w:cantSplit/>
        </w:trPr>
        <w:tc>
          <w:tcPr>
            <w:tcW w:w="450" w:type="pct"/>
            <w:tcMar>
              <w:left w:w="0" w:type="dxa"/>
              <w:right w:w="0" w:type="dxa"/>
            </w:tcMar>
          </w:tcPr>
          <w:p w14:paraId="6CB0B0A5" w14:textId="77777777" w:rsidR="00147583" w:rsidRPr="00D239B7" w:rsidRDefault="00200A72" w:rsidP="00147583">
            <w:pPr>
              <w:pStyle w:val="Tijeloteksta"/>
              <w:ind w:firstLine="0"/>
              <w:jc w:val="left"/>
              <w:rPr>
                <w:spacing w:val="-2"/>
              </w:rPr>
            </w:pPr>
            <w:r>
              <w:rPr>
                <w:spacing w:val="-2"/>
              </w:rPr>
              <w:t>185</w:t>
            </w:r>
            <w:r w:rsidR="00147583" w:rsidRPr="00D239B7">
              <w:rPr>
                <w:spacing w:val="-2"/>
              </w:rPr>
              <w:t>.</w:t>
            </w:r>
          </w:p>
        </w:tc>
        <w:tc>
          <w:tcPr>
            <w:tcW w:w="3582" w:type="pct"/>
            <w:tcMar>
              <w:left w:w="0" w:type="dxa"/>
              <w:right w:w="0" w:type="dxa"/>
            </w:tcMar>
          </w:tcPr>
          <w:p w14:paraId="5175A9D8" w14:textId="77777777" w:rsidR="00147583" w:rsidRPr="00D239B7" w:rsidRDefault="00147583" w:rsidP="00147583">
            <w:pPr>
              <w:pStyle w:val="Tijeloteksta"/>
              <w:ind w:firstLine="0"/>
              <w:rPr>
                <w:spacing w:val="-2"/>
              </w:rPr>
            </w:pPr>
            <w:r w:rsidRPr="00D239B7">
              <w:rPr>
                <w:spacing w:val="-2"/>
              </w:rPr>
              <w:t>RJEŠENJE broj 03-19-376-2/2025</w:t>
            </w:r>
          </w:p>
        </w:tc>
        <w:tc>
          <w:tcPr>
            <w:tcW w:w="450" w:type="pct"/>
            <w:tcMar>
              <w:left w:w="0" w:type="dxa"/>
              <w:right w:w="0" w:type="dxa"/>
            </w:tcMar>
            <w:vAlign w:val="bottom"/>
          </w:tcPr>
          <w:p w14:paraId="2A019FB5"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1B58AD3C"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7C13137F" w14:textId="77777777" w:rsidTr="00147583">
        <w:trPr>
          <w:cantSplit/>
        </w:trPr>
        <w:tc>
          <w:tcPr>
            <w:tcW w:w="450" w:type="pct"/>
            <w:tcMar>
              <w:left w:w="0" w:type="dxa"/>
              <w:right w:w="0" w:type="dxa"/>
            </w:tcMar>
          </w:tcPr>
          <w:p w14:paraId="30C20CA2" w14:textId="77777777" w:rsidR="00147583" w:rsidRPr="00D239B7" w:rsidRDefault="00200A72" w:rsidP="00147583">
            <w:pPr>
              <w:pStyle w:val="Tijeloteksta"/>
              <w:ind w:firstLine="0"/>
              <w:jc w:val="left"/>
              <w:rPr>
                <w:spacing w:val="-2"/>
              </w:rPr>
            </w:pPr>
            <w:r>
              <w:rPr>
                <w:spacing w:val="-2"/>
              </w:rPr>
              <w:t>186</w:t>
            </w:r>
            <w:r w:rsidR="00147583" w:rsidRPr="00D239B7">
              <w:rPr>
                <w:spacing w:val="-2"/>
              </w:rPr>
              <w:t>.</w:t>
            </w:r>
          </w:p>
        </w:tc>
        <w:tc>
          <w:tcPr>
            <w:tcW w:w="3582" w:type="pct"/>
            <w:tcMar>
              <w:left w:w="0" w:type="dxa"/>
              <w:right w:w="0" w:type="dxa"/>
            </w:tcMar>
          </w:tcPr>
          <w:p w14:paraId="1F6B7101" w14:textId="77777777" w:rsidR="00147583" w:rsidRPr="00D239B7" w:rsidRDefault="00147583" w:rsidP="00147583">
            <w:pPr>
              <w:pStyle w:val="Tijeloteksta"/>
              <w:ind w:firstLine="0"/>
              <w:rPr>
                <w:spacing w:val="-2"/>
              </w:rPr>
            </w:pPr>
            <w:r w:rsidRPr="00D239B7">
              <w:rPr>
                <w:spacing w:val="-2"/>
              </w:rPr>
              <w:t>RJEŠENJE broj 03-19-376-3/2025</w:t>
            </w:r>
          </w:p>
        </w:tc>
        <w:tc>
          <w:tcPr>
            <w:tcW w:w="450" w:type="pct"/>
            <w:tcMar>
              <w:left w:w="0" w:type="dxa"/>
              <w:right w:w="0" w:type="dxa"/>
            </w:tcMar>
            <w:vAlign w:val="bottom"/>
          </w:tcPr>
          <w:p w14:paraId="77DAF825"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266E99E8"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1D9F3A7C" w14:textId="77777777" w:rsidTr="00147583">
        <w:trPr>
          <w:cantSplit/>
        </w:trPr>
        <w:tc>
          <w:tcPr>
            <w:tcW w:w="450" w:type="pct"/>
            <w:tcMar>
              <w:left w:w="0" w:type="dxa"/>
              <w:right w:w="0" w:type="dxa"/>
            </w:tcMar>
          </w:tcPr>
          <w:p w14:paraId="02DFF483" w14:textId="77777777" w:rsidR="00147583" w:rsidRPr="00D239B7" w:rsidRDefault="00147583" w:rsidP="00147583">
            <w:pPr>
              <w:pStyle w:val="Tijeloteksta"/>
              <w:ind w:firstLine="0"/>
              <w:jc w:val="left"/>
              <w:rPr>
                <w:spacing w:val="-2"/>
              </w:rPr>
            </w:pPr>
            <w:r w:rsidRPr="00D239B7">
              <w:rPr>
                <w:spacing w:val="-2"/>
              </w:rPr>
              <w:t>187.</w:t>
            </w:r>
          </w:p>
        </w:tc>
        <w:tc>
          <w:tcPr>
            <w:tcW w:w="3582" w:type="pct"/>
            <w:tcMar>
              <w:left w:w="0" w:type="dxa"/>
              <w:right w:w="0" w:type="dxa"/>
            </w:tcMar>
          </w:tcPr>
          <w:p w14:paraId="64B4055A" w14:textId="77777777" w:rsidR="00147583" w:rsidRPr="00D239B7" w:rsidRDefault="00147583" w:rsidP="00147583">
            <w:pPr>
              <w:pStyle w:val="Tijeloteksta"/>
              <w:ind w:firstLine="0"/>
              <w:rPr>
                <w:spacing w:val="-2"/>
              </w:rPr>
            </w:pPr>
            <w:r w:rsidRPr="00D239B7">
              <w:rPr>
                <w:spacing w:val="-2"/>
              </w:rPr>
              <w:t>РЈЕШЕЊЕ о измјенама и допунама Рјешења о формирању Радне групе за припрему приједлога Стратегије за борбу против корупције 2024.-2028. и Акционог плана за провођење Стратегије за борбу против корупције 2024-2028, број 03-04-1949-1/1/2024 АН (српски jezik)</w:t>
            </w:r>
          </w:p>
        </w:tc>
        <w:tc>
          <w:tcPr>
            <w:tcW w:w="450" w:type="pct"/>
            <w:tcMar>
              <w:left w:w="0" w:type="dxa"/>
              <w:right w:w="0" w:type="dxa"/>
            </w:tcMar>
            <w:vAlign w:val="bottom"/>
          </w:tcPr>
          <w:p w14:paraId="693E3DA3"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13CF954C" w14:textId="77777777" w:rsidR="00147583" w:rsidRPr="00D239B7" w:rsidRDefault="00147583" w:rsidP="00147583">
            <w:pPr>
              <w:pStyle w:val="Tijeloteksta"/>
              <w:ind w:firstLine="0"/>
              <w:jc w:val="right"/>
              <w:rPr>
                <w:spacing w:val="-2"/>
              </w:rPr>
            </w:pPr>
            <w:r w:rsidRPr="00D239B7">
              <w:rPr>
                <w:spacing w:val="-2"/>
              </w:rPr>
              <w:t>110</w:t>
            </w:r>
          </w:p>
        </w:tc>
      </w:tr>
      <w:tr w:rsidR="00147583" w:rsidRPr="00D239B7" w14:paraId="7A68A2A3" w14:textId="77777777" w:rsidTr="00147583">
        <w:trPr>
          <w:cantSplit/>
        </w:trPr>
        <w:tc>
          <w:tcPr>
            <w:tcW w:w="450" w:type="pct"/>
            <w:tcMar>
              <w:left w:w="0" w:type="dxa"/>
              <w:right w:w="0" w:type="dxa"/>
            </w:tcMar>
          </w:tcPr>
          <w:p w14:paraId="0093718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7710A6" w14:textId="77777777" w:rsidR="00147583" w:rsidRPr="00D239B7" w:rsidRDefault="00147583" w:rsidP="00147583">
            <w:pPr>
              <w:pStyle w:val="Tijeloteksta"/>
              <w:ind w:firstLine="0"/>
              <w:rPr>
                <w:spacing w:val="-2"/>
              </w:rPr>
            </w:pPr>
            <w:r w:rsidRPr="00D239B7">
              <w:rPr>
                <w:spacing w:val="-2"/>
              </w:rPr>
              <w:t>RJEŠENJE o izmjenama i dopunama Rješenja o formiranju Radne grupe za pripremu prijedloga Strategije za borbu protiv korupcije 2024.-2028. i Akcionog plana za provođenje Strategije za borbu protiv korupcije 2024-2028, broj 03-04-1949-1/1/2024 AN (bosanski jezik)</w:t>
            </w:r>
          </w:p>
        </w:tc>
        <w:tc>
          <w:tcPr>
            <w:tcW w:w="450" w:type="pct"/>
            <w:tcMar>
              <w:left w:w="0" w:type="dxa"/>
              <w:right w:w="0" w:type="dxa"/>
            </w:tcMar>
            <w:vAlign w:val="bottom"/>
          </w:tcPr>
          <w:p w14:paraId="79C68A84"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50BCE9F8" w14:textId="77777777" w:rsidR="00147583" w:rsidRPr="00D239B7" w:rsidRDefault="00147583" w:rsidP="00147583">
            <w:pPr>
              <w:pStyle w:val="Tijeloteksta"/>
              <w:ind w:firstLine="0"/>
              <w:jc w:val="right"/>
              <w:rPr>
                <w:spacing w:val="-2"/>
              </w:rPr>
            </w:pPr>
            <w:r w:rsidRPr="00D239B7">
              <w:rPr>
                <w:spacing w:val="-2"/>
              </w:rPr>
              <w:t>111</w:t>
            </w:r>
          </w:p>
        </w:tc>
      </w:tr>
      <w:tr w:rsidR="00147583" w:rsidRPr="00D239B7" w14:paraId="52CC8A88" w14:textId="77777777" w:rsidTr="00147583">
        <w:trPr>
          <w:cantSplit/>
        </w:trPr>
        <w:tc>
          <w:tcPr>
            <w:tcW w:w="450" w:type="pct"/>
            <w:tcMar>
              <w:left w:w="0" w:type="dxa"/>
              <w:right w:w="0" w:type="dxa"/>
            </w:tcMar>
          </w:tcPr>
          <w:p w14:paraId="1B34355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EFE4DC" w14:textId="77777777" w:rsidR="00147583" w:rsidRPr="00D239B7" w:rsidRDefault="00147583" w:rsidP="00147583">
            <w:pPr>
              <w:pStyle w:val="Tijeloteksta"/>
              <w:ind w:firstLine="0"/>
              <w:rPr>
                <w:spacing w:val="-2"/>
              </w:rPr>
            </w:pPr>
            <w:r w:rsidRPr="00D239B7">
              <w:rPr>
                <w:spacing w:val="-2"/>
              </w:rPr>
              <w:t>RJEŠENJE o izmjenama i dopunama Rješenja o formiranju Radne skupine za pripremu prijedloga Strategije za borbu protiv korupcije 2024.-2028. i Akcionog plana za provedbu Strategije za borbu protiv korupcije 2024-2028, broj 03-04-1949-1/1/2024 AN (hrvatski jezik)</w:t>
            </w:r>
          </w:p>
        </w:tc>
        <w:tc>
          <w:tcPr>
            <w:tcW w:w="450" w:type="pct"/>
            <w:tcMar>
              <w:left w:w="0" w:type="dxa"/>
              <w:right w:w="0" w:type="dxa"/>
            </w:tcMar>
            <w:vAlign w:val="bottom"/>
          </w:tcPr>
          <w:p w14:paraId="5A2BAEFA"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58E48B9A" w14:textId="77777777" w:rsidR="00147583" w:rsidRPr="00D239B7" w:rsidRDefault="00147583" w:rsidP="00147583">
            <w:pPr>
              <w:pStyle w:val="Tijeloteksta"/>
              <w:ind w:firstLine="0"/>
              <w:jc w:val="right"/>
              <w:rPr>
                <w:spacing w:val="-2"/>
              </w:rPr>
            </w:pPr>
            <w:r w:rsidRPr="00D239B7">
              <w:rPr>
                <w:spacing w:val="-2"/>
              </w:rPr>
              <w:t>111</w:t>
            </w:r>
          </w:p>
        </w:tc>
      </w:tr>
      <w:tr w:rsidR="00147583" w:rsidRPr="00D239B7" w14:paraId="64B408F1" w14:textId="77777777" w:rsidTr="00147583">
        <w:trPr>
          <w:cantSplit/>
        </w:trPr>
        <w:tc>
          <w:tcPr>
            <w:tcW w:w="450" w:type="pct"/>
            <w:tcMar>
              <w:left w:w="0" w:type="dxa"/>
              <w:right w:w="0" w:type="dxa"/>
            </w:tcMar>
          </w:tcPr>
          <w:p w14:paraId="0BEB595A" w14:textId="77777777" w:rsidR="00147583" w:rsidRPr="00D239B7" w:rsidRDefault="00147583" w:rsidP="00147583">
            <w:pPr>
              <w:pStyle w:val="Tijeloteksta"/>
              <w:ind w:firstLine="0"/>
              <w:jc w:val="left"/>
              <w:rPr>
                <w:spacing w:val="-2"/>
              </w:rPr>
            </w:pPr>
            <w:r w:rsidRPr="00D239B7">
              <w:rPr>
                <w:spacing w:val="-2"/>
              </w:rPr>
              <w:t>188.</w:t>
            </w:r>
          </w:p>
        </w:tc>
        <w:tc>
          <w:tcPr>
            <w:tcW w:w="3582" w:type="pct"/>
            <w:tcMar>
              <w:left w:w="0" w:type="dxa"/>
              <w:right w:w="0" w:type="dxa"/>
            </w:tcMar>
          </w:tcPr>
          <w:p w14:paraId="5ECF9248" w14:textId="77777777" w:rsidR="00147583" w:rsidRPr="00D239B7" w:rsidRDefault="00147583" w:rsidP="00147583">
            <w:pPr>
              <w:pStyle w:val="Tijeloteksta"/>
              <w:ind w:firstLine="0"/>
              <w:rPr>
                <w:spacing w:val="-2"/>
              </w:rPr>
            </w:pPr>
            <w:r w:rsidRPr="00D239B7">
              <w:rPr>
                <w:spacing w:val="-2"/>
              </w:rPr>
              <w:t>РЈЕШЕЊЕ о разрјешењу привремено именованог члана Управног одбора Фондације за кинематографију (српски језик)</w:t>
            </w:r>
          </w:p>
        </w:tc>
        <w:tc>
          <w:tcPr>
            <w:tcW w:w="450" w:type="pct"/>
            <w:tcMar>
              <w:left w:w="0" w:type="dxa"/>
              <w:right w:w="0" w:type="dxa"/>
            </w:tcMar>
            <w:vAlign w:val="bottom"/>
          </w:tcPr>
          <w:p w14:paraId="5C2BC406"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160BFB4A" w14:textId="77777777" w:rsidR="00147583" w:rsidRPr="00D239B7" w:rsidRDefault="00147583" w:rsidP="00147583">
            <w:pPr>
              <w:pStyle w:val="Tijeloteksta"/>
              <w:ind w:firstLine="0"/>
              <w:jc w:val="right"/>
              <w:rPr>
                <w:spacing w:val="-2"/>
              </w:rPr>
            </w:pPr>
            <w:r w:rsidRPr="00D239B7">
              <w:rPr>
                <w:spacing w:val="-2"/>
              </w:rPr>
              <w:t>111</w:t>
            </w:r>
          </w:p>
        </w:tc>
      </w:tr>
      <w:tr w:rsidR="00147583" w:rsidRPr="00D239B7" w14:paraId="6EB7BBCA" w14:textId="77777777" w:rsidTr="00147583">
        <w:trPr>
          <w:cantSplit/>
        </w:trPr>
        <w:tc>
          <w:tcPr>
            <w:tcW w:w="450" w:type="pct"/>
            <w:tcMar>
              <w:left w:w="0" w:type="dxa"/>
              <w:right w:w="0" w:type="dxa"/>
            </w:tcMar>
          </w:tcPr>
          <w:p w14:paraId="69C7F53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7164B5E" w14:textId="77777777" w:rsidR="00147583" w:rsidRPr="00D239B7" w:rsidRDefault="00147583" w:rsidP="00147583">
            <w:pPr>
              <w:pStyle w:val="Tijeloteksta"/>
              <w:ind w:firstLine="0"/>
              <w:rPr>
                <w:spacing w:val="-2"/>
              </w:rPr>
            </w:pPr>
            <w:r w:rsidRPr="00D239B7">
              <w:rPr>
                <w:spacing w:val="-2"/>
              </w:rPr>
              <w:t>RJEŠENJE o razrješenju privremeno imenovanog člana Upravnog odbora Fondacije za kinematografiju (bosanski jezik)</w:t>
            </w:r>
          </w:p>
        </w:tc>
        <w:tc>
          <w:tcPr>
            <w:tcW w:w="450" w:type="pct"/>
            <w:tcMar>
              <w:left w:w="0" w:type="dxa"/>
              <w:right w:w="0" w:type="dxa"/>
            </w:tcMar>
            <w:vAlign w:val="bottom"/>
          </w:tcPr>
          <w:p w14:paraId="6D562492"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1CC5E390" w14:textId="77777777" w:rsidR="00147583" w:rsidRPr="00D239B7" w:rsidRDefault="00147583" w:rsidP="00147583">
            <w:pPr>
              <w:pStyle w:val="Tijeloteksta"/>
              <w:ind w:firstLine="0"/>
              <w:jc w:val="right"/>
              <w:rPr>
                <w:spacing w:val="-2"/>
              </w:rPr>
            </w:pPr>
            <w:r w:rsidRPr="00D239B7">
              <w:rPr>
                <w:spacing w:val="-2"/>
              </w:rPr>
              <w:t>112</w:t>
            </w:r>
          </w:p>
        </w:tc>
      </w:tr>
      <w:tr w:rsidR="00147583" w:rsidRPr="00D239B7" w14:paraId="7B83D9E6" w14:textId="77777777" w:rsidTr="00147583">
        <w:trPr>
          <w:cantSplit/>
        </w:trPr>
        <w:tc>
          <w:tcPr>
            <w:tcW w:w="450" w:type="pct"/>
            <w:tcMar>
              <w:left w:w="0" w:type="dxa"/>
              <w:right w:w="0" w:type="dxa"/>
            </w:tcMar>
          </w:tcPr>
          <w:p w14:paraId="19AC223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A9EFFF" w14:textId="77777777" w:rsidR="00147583" w:rsidRPr="00D239B7" w:rsidRDefault="00147583" w:rsidP="00147583">
            <w:pPr>
              <w:pStyle w:val="Tijeloteksta"/>
              <w:ind w:firstLine="0"/>
              <w:rPr>
                <w:spacing w:val="-2"/>
              </w:rPr>
            </w:pPr>
            <w:r w:rsidRPr="00D239B7">
              <w:rPr>
                <w:spacing w:val="-2"/>
              </w:rPr>
              <w:t>RJEŠENJE o razrješenju privremeno imenovanog člana Upravnog odbora Fondacije za kinematografiju (hrvatski jezik)</w:t>
            </w:r>
          </w:p>
        </w:tc>
        <w:tc>
          <w:tcPr>
            <w:tcW w:w="450" w:type="pct"/>
            <w:tcMar>
              <w:left w:w="0" w:type="dxa"/>
              <w:right w:w="0" w:type="dxa"/>
            </w:tcMar>
            <w:vAlign w:val="bottom"/>
          </w:tcPr>
          <w:p w14:paraId="4168FD2D"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73C584C8" w14:textId="77777777" w:rsidR="00147583" w:rsidRPr="00D239B7" w:rsidRDefault="00147583" w:rsidP="00147583">
            <w:pPr>
              <w:pStyle w:val="Tijeloteksta"/>
              <w:ind w:firstLine="0"/>
              <w:jc w:val="right"/>
              <w:rPr>
                <w:spacing w:val="-2"/>
              </w:rPr>
            </w:pPr>
            <w:r w:rsidRPr="00D239B7">
              <w:rPr>
                <w:spacing w:val="-2"/>
              </w:rPr>
              <w:t>112</w:t>
            </w:r>
          </w:p>
        </w:tc>
      </w:tr>
      <w:tr w:rsidR="00147583" w:rsidRPr="00D239B7" w14:paraId="7575AC5C" w14:textId="77777777" w:rsidTr="00147583">
        <w:trPr>
          <w:cantSplit/>
        </w:trPr>
        <w:tc>
          <w:tcPr>
            <w:tcW w:w="450" w:type="pct"/>
            <w:tcMar>
              <w:left w:w="0" w:type="dxa"/>
              <w:right w:w="0" w:type="dxa"/>
            </w:tcMar>
          </w:tcPr>
          <w:p w14:paraId="0C4B4677" w14:textId="77777777" w:rsidR="00147583" w:rsidRPr="00D239B7" w:rsidRDefault="00147583" w:rsidP="00147583">
            <w:pPr>
              <w:pStyle w:val="Tijeloteksta"/>
              <w:ind w:firstLine="0"/>
              <w:jc w:val="left"/>
              <w:rPr>
                <w:spacing w:val="-2"/>
              </w:rPr>
            </w:pPr>
            <w:r w:rsidRPr="00D239B7">
              <w:rPr>
                <w:spacing w:val="-2"/>
              </w:rPr>
              <w:t>189.</w:t>
            </w:r>
          </w:p>
        </w:tc>
        <w:tc>
          <w:tcPr>
            <w:tcW w:w="3582" w:type="pct"/>
            <w:tcMar>
              <w:left w:w="0" w:type="dxa"/>
              <w:right w:w="0" w:type="dxa"/>
            </w:tcMar>
          </w:tcPr>
          <w:p w14:paraId="3EDB0B16" w14:textId="77777777" w:rsidR="00147583" w:rsidRPr="00D239B7" w:rsidRDefault="00147583" w:rsidP="00147583">
            <w:pPr>
              <w:pStyle w:val="Tijeloteksta"/>
              <w:ind w:firstLine="0"/>
              <w:rPr>
                <w:spacing w:val="-2"/>
              </w:rPr>
            </w:pPr>
            <w:r w:rsidRPr="00D239B7">
              <w:rPr>
                <w:spacing w:val="-2"/>
              </w:rPr>
              <w:t>РЈЕШЕЊЕ о именовању члана Управног одбора Фондације за кинематографију (српски језик)</w:t>
            </w:r>
          </w:p>
        </w:tc>
        <w:tc>
          <w:tcPr>
            <w:tcW w:w="450" w:type="pct"/>
            <w:tcMar>
              <w:left w:w="0" w:type="dxa"/>
              <w:right w:w="0" w:type="dxa"/>
            </w:tcMar>
            <w:vAlign w:val="bottom"/>
          </w:tcPr>
          <w:p w14:paraId="74452C3F"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1CBF6440" w14:textId="77777777" w:rsidR="00147583" w:rsidRPr="00D239B7" w:rsidRDefault="00147583" w:rsidP="00147583">
            <w:pPr>
              <w:pStyle w:val="Tijeloteksta"/>
              <w:ind w:firstLine="0"/>
              <w:jc w:val="right"/>
              <w:rPr>
                <w:spacing w:val="-2"/>
              </w:rPr>
            </w:pPr>
            <w:r w:rsidRPr="00D239B7">
              <w:rPr>
                <w:spacing w:val="-2"/>
              </w:rPr>
              <w:t>112</w:t>
            </w:r>
          </w:p>
        </w:tc>
      </w:tr>
      <w:tr w:rsidR="00F135A1" w:rsidRPr="00D239B7" w14:paraId="10F0102D" w14:textId="77777777" w:rsidTr="00147583">
        <w:trPr>
          <w:cantSplit/>
        </w:trPr>
        <w:tc>
          <w:tcPr>
            <w:tcW w:w="450" w:type="pct"/>
            <w:tcMar>
              <w:left w:w="0" w:type="dxa"/>
              <w:right w:w="0" w:type="dxa"/>
            </w:tcMar>
          </w:tcPr>
          <w:p w14:paraId="3E623FB5" w14:textId="77777777" w:rsidR="00F135A1" w:rsidRPr="00D239B7" w:rsidRDefault="00F135A1" w:rsidP="00F135A1">
            <w:pPr>
              <w:pStyle w:val="Tijeloteksta"/>
              <w:ind w:firstLine="0"/>
              <w:jc w:val="left"/>
              <w:rPr>
                <w:spacing w:val="-2"/>
              </w:rPr>
            </w:pPr>
          </w:p>
        </w:tc>
        <w:tc>
          <w:tcPr>
            <w:tcW w:w="3582" w:type="pct"/>
            <w:tcMar>
              <w:left w:w="0" w:type="dxa"/>
              <w:right w:w="0" w:type="dxa"/>
            </w:tcMar>
          </w:tcPr>
          <w:p w14:paraId="5A32C703" w14:textId="77777777" w:rsidR="00F135A1" w:rsidRPr="00D239B7" w:rsidRDefault="00F135A1" w:rsidP="00F135A1">
            <w:pPr>
              <w:pStyle w:val="Tijeloteksta"/>
              <w:ind w:firstLine="0"/>
              <w:rPr>
                <w:spacing w:val="-2"/>
              </w:rPr>
            </w:pPr>
            <w:r w:rsidRPr="00D239B7">
              <w:rPr>
                <w:spacing w:val="-2"/>
              </w:rPr>
              <w:t>RJEŠENJE o imenovanju člana Upravnog odbora Fondacije za kinematografiju (bosanski jezik)</w:t>
            </w:r>
          </w:p>
        </w:tc>
        <w:tc>
          <w:tcPr>
            <w:tcW w:w="450" w:type="pct"/>
            <w:tcMar>
              <w:left w:w="0" w:type="dxa"/>
              <w:right w:w="0" w:type="dxa"/>
            </w:tcMar>
            <w:vAlign w:val="bottom"/>
          </w:tcPr>
          <w:p w14:paraId="6909AA22" w14:textId="77777777" w:rsidR="00F135A1" w:rsidRPr="00D239B7" w:rsidRDefault="00F135A1" w:rsidP="00F135A1">
            <w:pPr>
              <w:pStyle w:val="Tijeloteksta"/>
              <w:ind w:firstLine="0"/>
              <w:jc w:val="right"/>
              <w:rPr>
                <w:spacing w:val="-2"/>
              </w:rPr>
            </w:pPr>
            <w:r w:rsidRPr="00D239B7">
              <w:rPr>
                <w:spacing w:val="-2"/>
              </w:rPr>
              <w:t>90</w:t>
            </w:r>
          </w:p>
        </w:tc>
        <w:tc>
          <w:tcPr>
            <w:tcW w:w="518" w:type="pct"/>
            <w:tcMar>
              <w:left w:w="0" w:type="dxa"/>
              <w:right w:w="0" w:type="dxa"/>
            </w:tcMar>
            <w:vAlign w:val="bottom"/>
          </w:tcPr>
          <w:p w14:paraId="32D0D7B5" w14:textId="77777777" w:rsidR="00F135A1" w:rsidRPr="00D239B7" w:rsidRDefault="00F135A1" w:rsidP="00F135A1">
            <w:pPr>
              <w:pStyle w:val="Tijeloteksta"/>
              <w:ind w:firstLine="0"/>
              <w:jc w:val="right"/>
              <w:rPr>
                <w:spacing w:val="-2"/>
              </w:rPr>
            </w:pPr>
            <w:r w:rsidRPr="00D239B7">
              <w:rPr>
                <w:spacing w:val="-2"/>
              </w:rPr>
              <w:t>112</w:t>
            </w:r>
          </w:p>
        </w:tc>
      </w:tr>
      <w:tr w:rsidR="00147583" w:rsidRPr="00D239B7" w14:paraId="427D3A3E" w14:textId="77777777" w:rsidTr="00147583">
        <w:trPr>
          <w:cantSplit/>
        </w:trPr>
        <w:tc>
          <w:tcPr>
            <w:tcW w:w="450" w:type="pct"/>
            <w:tcMar>
              <w:left w:w="0" w:type="dxa"/>
              <w:right w:w="0" w:type="dxa"/>
            </w:tcMar>
          </w:tcPr>
          <w:p w14:paraId="64A9448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B688AB" w14:textId="77777777" w:rsidR="00147583" w:rsidRPr="00D239B7" w:rsidRDefault="00147583" w:rsidP="00147583">
            <w:pPr>
              <w:pStyle w:val="Tijeloteksta"/>
              <w:ind w:firstLine="0"/>
              <w:rPr>
                <w:spacing w:val="-2"/>
              </w:rPr>
            </w:pPr>
            <w:r w:rsidRPr="00D239B7">
              <w:rPr>
                <w:spacing w:val="-2"/>
              </w:rPr>
              <w:t>RJEŠENJE o imenovanju člana Upravnog odbora Fondacije za kinematografiju (hrvatski jezik)</w:t>
            </w:r>
          </w:p>
        </w:tc>
        <w:tc>
          <w:tcPr>
            <w:tcW w:w="450" w:type="pct"/>
            <w:tcMar>
              <w:left w:w="0" w:type="dxa"/>
              <w:right w:w="0" w:type="dxa"/>
            </w:tcMar>
            <w:vAlign w:val="bottom"/>
          </w:tcPr>
          <w:p w14:paraId="11A5E69C"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248CA406" w14:textId="77777777" w:rsidR="00147583" w:rsidRPr="00D239B7" w:rsidRDefault="00147583" w:rsidP="00147583">
            <w:pPr>
              <w:pStyle w:val="Tijeloteksta"/>
              <w:ind w:firstLine="0"/>
              <w:jc w:val="right"/>
              <w:rPr>
                <w:spacing w:val="-2"/>
              </w:rPr>
            </w:pPr>
            <w:r w:rsidRPr="00D239B7">
              <w:rPr>
                <w:spacing w:val="-2"/>
              </w:rPr>
              <w:t>112</w:t>
            </w:r>
          </w:p>
        </w:tc>
      </w:tr>
      <w:tr w:rsidR="00147583" w:rsidRPr="00D239B7" w14:paraId="0C1281D2" w14:textId="77777777" w:rsidTr="00147583">
        <w:trPr>
          <w:cantSplit/>
        </w:trPr>
        <w:tc>
          <w:tcPr>
            <w:tcW w:w="450" w:type="pct"/>
            <w:tcMar>
              <w:left w:w="0" w:type="dxa"/>
              <w:right w:w="0" w:type="dxa"/>
            </w:tcMar>
          </w:tcPr>
          <w:p w14:paraId="593041FA" w14:textId="77777777" w:rsidR="00147583" w:rsidRPr="00D239B7" w:rsidRDefault="00147583" w:rsidP="00147583">
            <w:pPr>
              <w:pStyle w:val="Tijeloteksta"/>
              <w:ind w:firstLine="0"/>
              <w:jc w:val="left"/>
              <w:rPr>
                <w:spacing w:val="-2"/>
              </w:rPr>
            </w:pPr>
            <w:r w:rsidRPr="00D239B7">
              <w:rPr>
                <w:spacing w:val="-2"/>
              </w:rPr>
              <w:t>190.</w:t>
            </w:r>
          </w:p>
        </w:tc>
        <w:tc>
          <w:tcPr>
            <w:tcW w:w="3582" w:type="pct"/>
            <w:tcMar>
              <w:left w:w="0" w:type="dxa"/>
              <w:right w:w="0" w:type="dxa"/>
            </w:tcMar>
          </w:tcPr>
          <w:p w14:paraId="2B5FEB6A" w14:textId="77777777" w:rsidR="00147583" w:rsidRPr="00D239B7" w:rsidRDefault="00147583" w:rsidP="00147583">
            <w:pPr>
              <w:pStyle w:val="Tijeloteksta"/>
              <w:ind w:firstLine="0"/>
              <w:rPr>
                <w:spacing w:val="-2"/>
              </w:rPr>
            </w:pPr>
            <w:r w:rsidRPr="00D239B7">
              <w:rPr>
                <w:spacing w:val="-2"/>
              </w:rPr>
              <w:t>РЈЕШЕЊЕ о именовању чланова Савјета за младе Федерације БиХ (српски језик)</w:t>
            </w:r>
          </w:p>
        </w:tc>
        <w:tc>
          <w:tcPr>
            <w:tcW w:w="450" w:type="pct"/>
            <w:tcMar>
              <w:left w:w="0" w:type="dxa"/>
              <w:right w:w="0" w:type="dxa"/>
            </w:tcMar>
            <w:vAlign w:val="bottom"/>
          </w:tcPr>
          <w:p w14:paraId="19D701F3"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687282D8" w14:textId="77777777" w:rsidR="00147583" w:rsidRPr="00D239B7" w:rsidRDefault="00147583" w:rsidP="00147583">
            <w:pPr>
              <w:pStyle w:val="Tijeloteksta"/>
              <w:ind w:firstLine="0"/>
              <w:jc w:val="right"/>
              <w:rPr>
                <w:spacing w:val="-2"/>
              </w:rPr>
            </w:pPr>
            <w:r w:rsidRPr="00D239B7">
              <w:rPr>
                <w:spacing w:val="-2"/>
              </w:rPr>
              <w:t>113</w:t>
            </w:r>
          </w:p>
        </w:tc>
      </w:tr>
      <w:tr w:rsidR="00147583" w:rsidRPr="00D239B7" w14:paraId="61C6C5A5" w14:textId="77777777" w:rsidTr="00147583">
        <w:trPr>
          <w:cantSplit/>
        </w:trPr>
        <w:tc>
          <w:tcPr>
            <w:tcW w:w="450" w:type="pct"/>
            <w:tcMar>
              <w:left w:w="0" w:type="dxa"/>
              <w:right w:w="0" w:type="dxa"/>
            </w:tcMar>
          </w:tcPr>
          <w:p w14:paraId="3D0B179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953F44" w14:textId="77777777" w:rsidR="00147583" w:rsidRPr="00D239B7" w:rsidRDefault="00147583" w:rsidP="00147583">
            <w:pPr>
              <w:pStyle w:val="Tijeloteksta"/>
              <w:ind w:firstLine="0"/>
              <w:rPr>
                <w:spacing w:val="-2"/>
              </w:rPr>
            </w:pPr>
            <w:r w:rsidRPr="00D239B7">
              <w:rPr>
                <w:spacing w:val="-2"/>
              </w:rPr>
              <w:t>RJEŠENJE o imenovanju članova Savjeta za mlade Federacije BiH (bosanski jezik)</w:t>
            </w:r>
          </w:p>
        </w:tc>
        <w:tc>
          <w:tcPr>
            <w:tcW w:w="450" w:type="pct"/>
            <w:tcMar>
              <w:left w:w="0" w:type="dxa"/>
              <w:right w:w="0" w:type="dxa"/>
            </w:tcMar>
            <w:vAlign w:val="bottom"/>
          </w:tcPr>
          <w:p w14:paraId="11A9091E"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1CCF8FA7" w14:textId="77777777" w:rsidR="00147583" w:rsidRPr="00D239B7" w:rsidRDefault="00147583" w:rsidP="00147583">
            <w:pPr>
              <w:pStyle w:val="Tijeloteksta"/>
              <w:ind w:firstLine="0"/>
              <w:jc w:val="right"/>
              <w:rPr>
                <w:spacing w:val="-2"/>
              </w:rPr>
            </w:pPr>
            <w:r w:rsidRPr="00D239B7">
              <w:rPr>
                <w:spacing w:val="-2"/>
              </w:rPr>
              <w:t>113</w:t>
            </w:r>
          </w:p>
        </w:tc>
      </w:tr>
      <w:tr w:rsidR="00147583" w:rsidRPr="00D239B7" w14:paraId="5836E2AA" w14:textId="77777777" w:rsidTr="00147583">
        <w:trPr>
          <w:cantSplit/>
        </w:trPr>
        <w:tc>
          <w:tcPr>
            <w:tcW w:w="450" w:type="pct"/>
            <w:tcMar>
              <w:left w:w="0" w:type="dxa"/>
              <w:right w:w="0" w:type="dxa"/>
            </w:tcMar>
          </w:tcPr>
          <w:p w14:paraId="21992BD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C33122D" w14:textId="77777777" w:rsidR="00147583" w:rsidRPr="00D239B7" w:rsidRDefault="00147583" w:rsidP="00147583">
            <w:pPr>
              <w:pStyle w:val="Tijeloteksta"/>
              <w:ind w:firstLine="0"/>
              <w:rPr>
                <w:spacing w:val="-2"/>
              </w:rPr>
            </w:pPr>
            <w:r w:rsidRPr="00D239B7">
              <w:rPr>
                <w:spacing w:val="-2"/>
              </w:rPr>
              <w:t>RJEŠENJE o imenovanju članova Savjeta za mlade Federacije BiH (hrvatski jezik)</w:t>
            </w:r>
          </w:p>
        </w:tc>
        <w:tc>
          <w:tcPr>
            <w:tcW w:w="450" w:type="pct"/>
            <w:tcMar>
              <w:left w:w="0" w:type="dxa"/>
              <w:right w:w="0" w:type="dxa"/>
            </w:tcMar>
            <w:vAlign w:val="bottom"/>
          </w:tcPr>
          <w:p w14:paraId="1E4CF7A1"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09C4A692" w14:textId="77777777" w:rsidR="00147583" w:rsidRPr="00D239B7" w:rsidRDefault="00147583" w:rsidP="00147583">
            <w:pPr>
              <w:pStyle w:val="Tijeloteksta"/>
              <w:ind w:firstLine="0"/>
              <w:jc w:val="right"/>
              <w:rPr>
                <w:spacing w:val="-2"/>
              </w:rPr>
            </w:pPr>
            <w:r w:rsidRPr="00D239B7">
              <w:rPr>
                <w:spacing w:val="-2"/>
              </w:rPr>
              <w:t>114</w:t>
            </w:r>
          </w:p>
        </w:tc>
      </w:tr>
      <w:tr w:rsidR="00147583" w:rsidRPr="00D239B7" w14:paraId="61091F05" w14:textId="77777777" w:rsidTr="00147583">
        <w:trPr>
          <w:cantSplit/>
        </w:trPr>
        <w:tc>
          <w:tcPr>
            <w:tcW w:w="450" w:type="pct"/>
            <w:tcMar>
              <w:left w:w="0" w:type="dxa"/>
              <w:right w:w="0" w:type="dxa"/>
            </w:tcMar>
          </w:tcPr>
          <w:p w14:paraId="4CA2735E" w14:textId="77777777" w:rsidR="00147583" w:rsidRPr="00D239B7" w:rsidRDefault="00147583" w:rsidP="00147583">
            <w:pPr>
              <w:pStyle w:val="Tijeloteksta"/>
              <w:ind w:firstLine="0"/>
              <w:jc w:val="left"/>
              <w:rPr>
                <w:spacing w:val="-2"/>
              </w:rPr>
            </w:pPr>
            <w:r w:rsidRPr="00D239B7">
              <w:rPr>
                <w:spacing w:val="-2"/>
              </w:rPr>
              <w:t>191.</w:t>
            </w:r>
          </w:p>
        </w:tc>
        <w:tc>
          <w:tcPr>
            <w:tcW w:w="3582" w:type="pct"/>
            <w:tcMar>
              <w:left w:w="0" w:type="dxa"/>
              <w:right w:w="0" w:type="dxa"/>
            </w:tcMar>
          </w:tcPr>
          <w:p w14:paraId="0F30AE4D" w14:textId="77777777" w:rsidR="00147583" w:rsidRPr="00D239B7" w:rsidRDefault="00147583" w:rsidP="00147583">
            <w:pPr>
              <w:pStyle w:val="Tijeloteksta"/>
              <w:ind w:firstLine="0"/>
              <w:rPr>
                <w:spacing w:val="-2"/>
              </w:rPr>
            </w:pPr>
            <w:r w:rsidRPr="00D239B7">
              <w:rPr>
                <w:spacing w:val="-2"/>
              </w:rPr>
              <w:t>РЈЕШЕЊЕ о разрјешењу привремено именованог предсједника и чланова Управног одбора Фондације за спорт (српски језик)</w:t>
            </w:r>
          </w:p>
        </w:tc>
        <w:tc>
          <w:tcPr>
            <w:tcW w:w="450" w:type="pct"/>
            <w:tcMar>
              <w:left w:w="0" w:type="dxa"/>
              <w:right w:w="0" w:type="dxa"/>
            </w:tcMar>
            <w:vAlign w:val="bottom"/>
          </w:tcPr>
          <w:p w14:paraId="599B6895"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3A080734"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4CF047FE" w14:textId="77777777" w:rsidTr="00147583">
        <w:trPr>
          <w:cantSplit/>
        </w:trPr>
        <w:tc>
          <w:tcPr>
            <w:tcW w:w="450" w:type="pct"/>
            <w:tcMar>
              <w:left w:w="0" w:type="dxa"/>
              <w:right w:w="0" w:type="dxa"/>
            </w:tcMar>
          </w:tcPr>
          <w:p w14:paraId="35F7E77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76D816" w14:textId="77777777" w:rsidR="00147583" w:rsidRPr="00D239B7" w:rsidRDefault="00147583" w:rsidP="00147583">
            <w:pPr>
              <w:pStyle w:val="Tijeloteksta"/>
              <w:ind w:firstLine="0"/>
              <w:rPr>
                <w:spacing w:val="-2"/>
              </w:rPr>
            </w:pPr>
            <w:r w:rsidRPr="00D239B7">
              <w:rPr>
                <w:spacing w:val="-2"/>
              </w:rPr>
              <w:t>RJEŠENJE o razrješenju privremeno imenovanog predsjednika i članova Upravnog odbora Fondacije za sport (bosanski jezik)</w:t>
            </w:r>
          </w:p>
        </w:tc>
        <w:tc>
          <w:tcPr>
            <w:tcW w:w="450" w:type="pct"/>
            <w:tcMar>
              <w:left w:w="0" w:type="dxa"/>
              <w:right w:w="0" w:type="dxa"/>
            </w:tcMar>
            <w:vAlign w:val="bottom"/>
          </w:tcPr>
          <w:p w14:paraId="244C650A"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21CCE816"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12A61372" w14:textId="77777777" w:rsidTr="00147583">
        <w:trPr>
          <w:cantSplit/>
        </w:trPr>
        <w:tc>
          <w:tcPr>
            <w:tcW w:w="450" w:type="pct"/>
            <w:tcMar>
              <w:left w:w="0" w:type="dxa"/>
              <w:right w:w="0" w:type="dxa"/>
            </w:tcMar>
          </w:tcPr>
          <w:p w14:paraId="3906B75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B52754" w14:textId="77777777" w:rsidR="00147583" w:rsidRPr="00D239B7" w:rsidRDefault="00147583" w:rsidP="00147583">
            <w:pPr>
              <w:pStyle w:val="Tijeloteksta"/>
              <w:ind w:firstLine="0"/>
              <w:rPr>
                <w:spacing w:val="-2"/>
              </w:rPr>
            </w:pPr>
            <w:r w:rsidRPr="00D239B7">
              <w:rPr>
                <w:spacing w:val="-2"/>
              </w:rPr>
              <w:t>RJEŠENJE o razrješenju privremeno imenovanog predsjednika i članova Upravnog odbora Fondacije za šport (hrvatski jezik)</w:t>
            </w:r>
          </w:p>
        </w:tc>
        <w:tc>
          <w:tcPr>
            <w:tcW w:w="450" w:type="pct"/>
            <w:tcMar>
              <w:left w:w="0" w:type="dxa"/>
              <w:right w:w="0" w:type="dxa"/>
            </w:tcMar>
            <w:vAlign w:val="bottom"/>
          </w:tcPr>
          <w:p w14:paraId="2DB2925D"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36A5D340"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48AEF219" w14:textId="77777777" w:rsidTr="00147583">
        <w:trPr>
          <w:cantSplit/>
        </w:trPr>
        <w:tc>
          <w:tcPr>
            <w:tcW w:w="450" w:type="pct"/>
            <w:tcMar>
              <w:left w:w="0" w:type="dxa"/>
              <w:right w:w="0" w:type="dxa"/>
            </w:tcMar>
          </w:tcPr>
          <w:p w14:paraId="0844C40D" w14:textId="77777777" w:rsidR="00147583" w:rsidRPr="00D239B7" w:rsidRDefault="00147583" w:rsidP="00147583">
            <w:pPr>
              <w:pStyle w:val="Tijeloteksta"/>
              <w:ind w:firstLine="0"/>
              <w:jc w:val="left"/>
              <w:rPr>
                <w:spacing w:val="-2"/>
              </w:rPr>
            </w:pPr>
            <w:r w:rsidRPr="00D239B7">
              <w:rPr>
                <w:spacing w:val="-2"/>
              </w:rPr>
              <w:t>192.</w:t>
            </w:r>
          </w:p>
        </w:tc>
        <w:tc>
          <w:tcPr>
            <w:tcW w:w="3582" w:type="pct"/>
            <w:tcMar>
              <w:left w:w="0" w:type="dxa"/>
              <w:right w:w="0" w:type="dxa"/>
            </w:tcMar>
          </w:tcPr>
          <w:p w14:paraId="5121CCB6" w14:textId="77777777" w:rsidR="00147583" w:rsidRPr="00D239B7" w:rsidRDefault="00147583" w:rsidP="00147583">
            <w:pPr>
              <w:pStyle w:val="Tijeloteksta"/>
              <w:ind w:firstLine="0"/>
              <w:rPr>
                <w:spacing w:val="-2"/>
              </w:rPr>
            </w:pPr>
            <w:r w:rsidRPr="00D239B7">
              <w:rPr>
                <w:spacing w:val="-2"/>
              </w:rPr>
              <w:t>РЈЕШЕЊЕ о именовању предсједника и чланова Управног одбор</w:t>
            </w:r>
            <w:r w:rsidR="0054209C">
              <w:rPr>
                <w:spacing w:val="-2"/>
              </w:rPr>
              <w:t>а Фондације за спорт (српски је</w:t>
            </w:r>
            <w:r w:rsidRPr="00D239B7">
              <w:rPr>
                <w:spacing w:val="-2"/>
              </w:rPr>
              <w:t>зик)</w:t>
            </w:r>
          </w:p>
        </w:tc>
        <w:tc>
          <w:tcPr>
            <w:tcW w:w="450" w:type="pct"/>
            <w:tcMar>
              <w:left w:w="0" w:type="dxa"/>
              <w:right w:w="0" w:type="dxa"/>
            </w:tcMar>
            <w:vAlign w:val="bottom"/>
          </w:tcPr>
          <w:p w14:paraId="18B73F7B"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490B1199"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486646AC" w14:textId="77777777" w:rsidTr="00147583">
        <w:trPr>
          <w:cantSplit/>
        </w:trPr>
        <w:tc>
          <w:tcPr>
            <w:tcW w:w="450" w:type="pct"/>
            <w:tcMar>
              <w:left w:w="0" w:type="dxa"/>
              <w:right w:w="0" w:type="dxa"/>
            </w:tcMar>
          </w:tcPr>
          <w:p w14:paraId="7A8A88E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B35F10" w14:textId="77777777" w:rsidR="00147583" w:rsidRPr="00D239B7" w:rsidRDefault="00147583" w:rsidP="00147583">
            <w:pPr>
              <w:pStyle w:val="Tijeloteksta"/>
              <w:ind w:firstLine="0"/>
              <w:rPr>
                <w:spacing w:val="-2"/>
              </w:rPr>
            </w:pPr>
            <w:r w:rsidRPr="00D239B7">
              <w:rPr>
                <w:spacing w:val="-2"/>
              </w:rPr>
              <w:t>RJEŠENJE o imenovanju predsjednika i članova Upravnog odbora Fondacije za sport (bosanski jezik)</w:t>
            </w:r>
          </w:p>
        </w:tc>
        <w:tc>
          <w:tcPr>
            <w:tcW w:w="450" w:type="pct"/>
            <w:tcMar>
              <w:left w:w="0" w:type="dxa"/>
              <w:right w:w="0" w:type="dxa"/>
            </w:tcMar>
            <w:vAlign w:val="bottom"/>
          </w:tcPr>
          <w:p w14:paraId="0F52AB94"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718CFA2B"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70107928" w14:textId="77777777" w:rsidTr="00147583">
        <w:trPr>
          <w:cantSplit/>
        </w:trPr>
        <w:tc>
          <w:tcPr>
            <w:tcW w:w="450" w:type="pct"/>
            <w:tcMar>
              <w:left w:w="0" w:type="dxa"/>
              <w:right w:w="0" w:type="dxa"/>
            </w:tcMar>
          </w:tcPr>
          <w:p w14:paraId="16B2027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162C42" w14:textId="77777777" w:rsidR="00147583" w:rsidRPr="00D239B7" w:rsidRDefault="00147583" w:rsidP="00147583">
            <w:pPr>
              <w:pStyle w:val="Tijeloteksta"/>
              <w:ind w:firstLine="0"/>
              <w:rPr>
                <w:spacing w:val="-2"/>
              </w:rPr>
            </w:pPr>
            <w:r w:rsidRPr="00D239B7">
              <w:rPr>
                <w:spacing w:val="-2"/>
              </w:rPr>
              <w:t>RJEŠENJE o imenovanju predsjednika i članova Upravnog odbora Fondacije za šport (hrvatski jezik)</w:t>
            </w:r>
          </w:p>
        </w:tc>
        <w:tc>
          <w:tcPr>
            <w:tcW w:w="450" w:type="pct"/>
            <w:tcMar>
              <w:left w:w="0" w:type="dxa"/>
              <w:right w:w="0" w:type="dxa"/>
            </w:tcMar>
            <w:vAlign w:val="bottom"/>
          </w:tcPr>
          <w:p w14:paraId="5BACB851"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0C27DB30"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30B96817" w14:textId="77777777" w:rsidTr="00147583">
        <w:trPr>
          <w:cantSplit/>
        </w:trPr>
        <w:tc>
          <w:tcPr>
            <w:tcW w:w="450" w:type="pct"/>
            <w:tcMar>
              <w:left w:w="0" w:type="dxa"/>
              <w:right w:w="0" w:type="dxa"/>
            </w:tcMar>
          </w:tcPr>
          <w:p w14:paraId="4304E0A1" w14:textId="77777777" w:rsidR="00147583" w:rsidRPr="00D239B7" w:rsidRDefault="00147583" w:rsidP="00147583">
            <w:pPr>
              <w:pStyle w:val="Tijeloteksta"/>
              <w:ind w:firstLine="0"/>
              <w:jc w:val="left"/>
              <w:rPr>
                <w:spacing w:val="-2"/>
              </w:rPr>
            </w:pPr>
            <w:r w:rsidRPr="00D239B7">
              <w:rPr>
                <w:spacing w:val="-2"/>
              </w:rPr>
              <w:lastRenderedPageBreak/>
              <w:t>193.</w:t>
            </w:r>
          </w:p>
        </w:tc>
        <w:tc>
          <w:tcPr>
            <w:tcW w:w="3582" w:type="pct"/>
            <w:tcMar>
              <w:left w:w="0" w:type="dxa"/>
              <w:right w:w="0" w:type="dxa"/>
            </w:tcMar>
          </w:tcPr>
          <w:p w14:paraId="2D2A45F3" w14:textId="77777777" w:rsidR="00147583" w:rsidRPr="00D239B7" w:rsidRDefault="00147583" w:rsidP="00147583">
            <w:pPr>
              <w:pStyle w:val="Tijeloteksta"/>
              <w:ind w:firstLine="0"/>
              <w:rPr>
                <w:spacing w:val="-2"/>
              </w:rPr>
            </w:pPr>
            <w:r w:rsidRPr="00D239B7">
              <w:rPr>
                <w:spacing w:val="-2"/>
              </w:rPr>
              <w:t>РЈЕШЕЊЕ о разрјешењу замјеника директора Казнено-поправног завода полуотвореног типа у Сарајеву (српски језик)</w:t>
            </w:r>
          </w:p>
        </w:tc>
        <w:tc>
          <w:tcPr>
            <w:tcW w:w="450" w:type="pct"/>
            <w:tcMar>
              <w:left w:w="0" w:type="dxa"/>
              <w:right w:w="0" w:type="dxa"/>
            </w:tcMar>
            <w:vAlign w:val="bottom"/>
          </w:tcPr>
          <w:p w14:paraId="49CA3D5D"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6EA0FA90"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42644A3E" w14:textId="77777777" w:rsidTr="00147583">
        <w:trPr>
          <w:cantSplit/>
        </w:trPr>
        <w:tc>
          <w:tcPr>
            <w:tcW w:w="450" w:type="pct"/>
            <w:tcMar>
              <w:left w:w="0" w:type="dxa"/>
              <w:right w:w="0" w:type="dxa"/>
            </w:tcMar>
          </w:tcPr>
          <w:p w14:paraId="53DB04E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582E39" w14:textId="77777777" w:rsidR="00147583" w:rsidRPr="00D239B7" w:rsidRDefault="00147583" w:rsidP="00147583">
            <w:pPr>
              <w:pStyle w:val="Tijeloteksta"/>
              <w:ind w:firstLine="0"/>
              <w:rPr>
                <w:spacing w:val="-2"/>
              </w:rPr>
            </w:pPr>
            <w:r w:rsidRPr="00D239B7">
              <w:rPr>
                <w:spacing w:val="-2"/>
              </w:rPr>
              <w:t>RJEŠENJE o razrješenju zamjenika direktora Kazneno-popravnog zavoda poluotvorenog tipa u Sarajevu (bosanski jezik)</w:t>
            </w:r>
          </w:p>
        </w:tc>
        <w:tc>
          <w:tcPr>
            <w:tcW w:w="450" w:type="pct"/>
            <w:tcMar>
              <w:left w:w="0" w:type="dxa"/>
              <w:right w:w="0" w:type="dxa"/>
            </w:tcMar>
            <w:vAlign w:val="bottom"/>
          </w:tcPr>
          <w:p w14:paraId="15F1F070"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7DA1C735"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4D34C77A" w14:textId="77777777" w:rsidTr="00147583">
        <w:trPr>
          <w:cantSplit/>
        </w:trPr>
        <w:tc>
          <w:tcPr>
            <w:tcW w:w="450" w:type="pct"/>
            <w:tcMar>
              <w:left w:w="0" w:type="dxa"/>
              <w:right w:w="0" w:type="dxa"/>
            </w:tcMar>
          </w:tcPr>
          <w:p w14:paraId="1C810E7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E14617E" w14:textId="77777777" w:rsidR="00147583" w:rsidRPr="00D239B7" w:rsidRDefault="00147583" w:rsidP="00147583">
            <w:pPr>
              <w:pStyle w:val="Tijeloteksta"/>
              <w:ind w:firstLine="0"/>
              <w:rPr>
                <w:spacing w:val="-2"/>
              </w:rPr>
            </w:pPr>
            <w:r w:rsidRPr="00D239B7">
              <w:rPr>
                <w:spacing w:val="-2"/>
              </w:rPr>
              <w:t>RJEŠENJE o razrješenju zamjenika direktora Kazneno-popravnog zavoda poluotvorenog tipa u Sarajevu (hrvatski jezik)</w:t>
            </w:r>
          </w:p>
        </w:tc>
        <w:tc>
          <w:tcPr>
            <w:tcW w:w="450" w:type="pct"/>
            <w:tcMar>
              <w:left w:w="0" w:type="dxa"/>
              <w:right w:w="0" w:type="dxa"/>
            </w:tcMar>
            <w:vAlign w:val="bottom"/>
          </w:tcPr>
          <w:p w14:paraId="0EECE117"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3083D951"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04A55553" w14:textId="77777777" w:rsidTr="00147583">
        <w:trPr>
          <w:cantSplit/>
        </w:trPr>
        <w:tc>
          <w:tcPr>
            <w:tcW w:w="450" w:type="pct"/>
            <w:tcMar>
              <w:left w:w="0" w:type="dxa"/>
              <w:right w:w="0" w:type="dxa"/>
            </w:tcMar>
          </w:tcPr>
          <w:p w14:paraId="7CD55EFF" w14:textId="77777777" w:rsidR="00147583" w:rsidRPr="00D239B7" w:rsidRDefault="00147583" w:rsidP="00147583">
            <w:pPr>
              <w:pStyle w:val="Tijeloteksta"/>
              <w:ind w:firstLine="0"/>
              <w:jc w:val="left"/>
              <w:rPr>
                <w:spacing w:val="-2"/>
              </w:rPr>
            </w:pPr>
            <w:r w:rsidRPr="00D239B7">
              <w:rPr>
                <w:spacing w:val="-2"/>
              </w:rPr>
              <w:t>194.</w:t>
            </w:r>
          </w:p>
        </w:tc>
        <w:tc>
          <w:tcPr>
            <w:tcW w:w="3582" w:type="pct"/>
            <w:tcMar>
              <w:left w:w="0" w:type="dxa"/>
              <w:right w:w="0" w:type="dxa"/>
            </w:tcMar>
          </w:tcPr>
          <w:p w14:paraId="20AA4803" w14:textId="77777777" w:rsidR="00147583" w:rsidRPr="00D239B7" w:rsidRDefault="00147583" w:rsidP="00147583">
            <w:pPr>
              <w:pStyle w:val="Tijeloteksta"/>
              <w:ind w:firstLine="0"/>
              <w:rPr>
                <w:spacing w:val="-2"/>
              </w:rPr>
            </w:pPr>
            <w:r w:rsidRPr="00D239B7">
              <w:rPr>
                <w:spacing w:val="-2"/>
              </w:rPr>
              <w:t>RJEŠENJE o imenovanju Komisije za provođenje postupka izbora kandidata za izbor i imenovanje direktora Finansijsko-informatičke agencije (bosanski jezik)</w:t>
            </w:r>
          </w:p>
        </w:tc>
        <w:tc>
          <w:tcPr>
            <w:tcW w:w="450" w:type="pct"/>
            <w:tcMar>
              <w:left w:w="0" w:type="dxa"/>
              <w:right w:w="0" w:type="dxa"/>
            </w:tcMar>
            <w:vAlign w:val="bottom"/>
          </w:tcPr>
          <w:p w14:paraId="3F9959CE"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79170EF2"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64128822" w14:textId="77777777" w:rsidTr="00147583">
        <w:trPr>
          <w:cantSplit/>
        </w:trPr>
        <w:tc>
          <w:tcPr>
            <w:tcW w:w="450" w:type="pct"/>
            <w:tcMar>
              <w:left w:w="0" w:type="dxa"/>
              <w:right w:w="0" w:type="dxa"/>
            </w:tcMar>
          </w:tcPr>
          <w:p w14:paraId="55C70AE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FFADB4C" w14:textId="77777777" w:rsidR="00147583" w:rsidRPr="00D239B7" w:rsidRDefault="00147583" w:rsidP="00147583">
            <w:pPr>
              <w:pStyle w:val="Tijeloteksta"/>
              <w:ind w:firstLine="0"/>
              <w:rPr>
                <w:spacing w:val="-2"/>
              </w:rPr>
            </w:pPr>
            <w:r w:rsidRPr="00D239B7">
              <w:rPr>
                <w:spacing w:val="-2"/>
              </w:rPr>
              <w:t>RJEŠENJE o imenovanju Komisije za provedbu postupka izbora kandidata za izbor i imenovanje direktora Financijsko-informatičke agencije (hrvatski jezik)</w:t>
            </w:r>
          </w:p>
        </w:tc>
        <w:tc>
          <w:tcPr>
            <w:tcW w:w="450" w:type="pct"/>
            <w:tcMar>
              <w:left w:w="0" w:type="dxa"/>
              <w:right w:w="0" w:type="dxa"/>
            </w:tcMar>
            <w:vAlign w:val="bottom"/>
          </w:tcPr>
          <w:p w14:paraId="65BBCB19"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706B6BC6"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0A761E99" w14:textId="77777777" w:rsidTr="00147583">
        <w:trPr>
          <w:cantSplit/>
        </w:trPr>
        <w:tc>
          <w:tcPr>
            <w:tcW w:w="450" w:type="pct"/>
            <w:tcMar>
              <w:left w:w="0" w:type="dxa"/>
              <w:right w:w="0" w:type="dxa"/>
            </w:tcMar>
          </w:tcPr>
          <w:p w14:paraId="35FD6E4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67C38D0"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поступка избора кандидата за избор и именовање директора Финансијско-информатичке агенције (српски језик)</w:t>
            </w:r>
          </w:p>
        </w:tc>
        <w:tc>
          <w:tcPr>
            <w:tcW w:w="450" w:type="pct"/>
            <w:tcMar>
              <w:left w:w="0" w:type="dxa"/>
              <w:right w:w="0" w:type="dxa"/>
            </w:tcMar>
            <w:vAlign w:val="bottom"/>
          </w:tcPr>
          <w:p w14:paraId="769C650B"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68DD3CE5"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5E9BEFE7" w14:textId="77777777" w:rsidTr="00147583">
        <w:trPr>
          <w:cantSplit/>
        </w:trPr>
        <w:tc>
          <w:tcPr>
            <w:tcW w:w="450" w:type="pct"/>
            <w:tcMar>
              <w:left w:w="0" w:type="dxa"/>
              <w:right w:w="0" w:type="dxa"/>
            </w:tcMar>
          </w:tcPr>
          <w:p w14:paraId="70807B4B" w14:textId="77777777" w:rsidR="00147583" w:rsidRPr="00D239B7" w:rsidRDefault="00147583" w:rsidP="00147583">
            <w:pPr>
              <w:pStyle w:val="Tijeloteksta"/>
              <w:ind w:firstLine="0"/>
              <w:jc w:val="left"/>
              <w:rPr>
                <w:spacing w:val="-2"/>
              </w:rPr>
            </w:pPr>
            <w:r w:rsidRPr="00D239B7">
              <w:rPr>
                <w:spacing w:val="-2"/>
              </w:rPr>
              <w:t>195.</w:t>
            </w:r>
          </w:p>
        </w:tc>
        <w:tc>
          <w:tcPr>
            <w:tcW w:w="3582" w:type="pct"/>
            <w:tcMar>
              <w:left w:w="0" w:type="dxa"/>
              <w:right w:w="0" w:type="dxa"/>
            </w:tcMar>
          </w:tcPr>
          <w:p w14:paraId="0C06D06E" w14:textId="77777777" w:rsidR="00147583" w:rsidRPr="00D239B7" w:rsidRDefault="00147583" w:rsidP="00147583">
            <w:pPr>
              <w:pStyle w:val="Tijeloteksta"/>
              <w:ind w:firstLine="0"/>
              <w:rPr>
                <w:spacing w:val="-2"/>
              </w:rPr>
            </w:pPr>
            <w:r w:rsidRPr="00D239B7">
              <w:rPr>
                <w:spacing w:val="-2"/>
              </w:rPr>
              <w:t>RJEŠENJE o razrješenju vršioca dužnosti predsjednika Nadzornog odbora J.P: "Filmski centar Sarajevo" d.o.o. (bosanski jezik)</w:t>
            </w:r>
          </w:p>
        </w:tc>
        <w:tc>
          <w:tcPr>
            <w:tcW w:w="450" w:type="pct"/>
            <w:tcMar>
              <w:left w:w="0" w:type="dxa"/>
              <w:right w:w="0" w:type="dxa"/>
            </w:tcMar>
            <w:vAlign w:val="bottom"/>
          </w:tcPr>
          <w:p w14:paraId="7C76B9E3"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71C646ED"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30DA4CA7" w14:textId="77777777" w:rsidTr="00147583">
        <w:trPr>
          <w:cantSplit/>
        </w:trPr>
        <w:tc>
          <w:tcPr>
            <w:tcW w:w="450" w:type="pct"/>
            <w:tcMar>
              <w:left w:w="0" w:type="dxa"/>
              <w:right w:w="0" w:type="dxa"/>
            </w:tcMar>
          </w:tcPr>
          <w:p w14:paraId="1F4F49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D147B3" w14:textId="77777777" w:rsidR="00147583" w:rsidRPr="00D239B7" w:rsidRDefault="00147583" w:rsidP="00147583">
            <w:pPr>
              <w:pStyle w:val="Tijeloteksta"/>
              <w:ind w:firstLine="0"/>
              <w:rPr>
                <w:spacing w:val="-2"/>
              </w:rPr>
            </w:pPr>
            <w:r w:rsidRPr="00D239B7">
              <w:rPr>
                <w:spacing w:val="-2"/>
              </w:rPr>
              <w:t>RJEŠENJE o razrješenju vršitelja dužnosti predsjednika Nadzornog odbora J.P: "Filmski centar Sarajevo" d.o.o. (hrvatski jezik)</w:t>
            </w:r>
          </w:p>
        </w:tc>
        <w:tc>
          <w:tcPr>
            <w:tcW w:w="450" w:type="pct"/>
            <w:tcMar>
              <w:left w:w="0" w:type="dxa"/>
              <w:right w:w="0" w:type="dxa"/>
            </w:tcMar>
            <w:vAlign w:val="bottom"/>
          </w:tcPr>
          <w:p w14:paraId="5AB88281"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73737EF4"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5E624711" w14:textId="77777777" w:rsidTr="00147583">
        <w:trPr>
          <w:cantSplit/>
        </w:trPr>
        <w:tc>
          <w:tcPr>
            <w:tcW w:w="450" w:type="pct"/>
            <w:tcMar>
              <w:left w:w="0" w:type="dxa"/>
              <w:right w:w="0" w:type="dxa"/>
            </w:tcMar>
          </w:tcPr>
          <w:p w14:paraId="41BB7FC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22D335" w14:textId="77777777" w:rsidR="00147583" w:rsidRPr="00D239B7" w:rsidRDefault="00147583" w:rsidP="00147583">
            <w:pPr>
              <w:pStyle w:val="Tijeloteksta"/>
              <w:ind w:firstLine="0"/>
              <w:rPr>
                <w:spacing w:val="-2"/>
              </w:rPr>
            </w:pPr>
            <w:r w:rsidRPr="00D239B7">
              <w:rPr>
                <w:spacing w:val="-2"/>
              </w:rPr>
              <w:t>РЈЕШЕЊЕ о разрјешењу вршиоца дужности предсједника Надзорног одбора Ј.П. "Филмски центар Сарајево" д.о.о. (српски језик)</w:t>
            </w:r>
          </w:p>
        </w:tc>
        <w:tc>
          <w:tcPr>
            <w:tcW w:w="450" w:type="pct"/>
            <w:tcMar>
              <w:left w:w="0" w:type="dxa"/>
              <w:right w:w="0" w:type="dxa"/>
            </w:tcMar>
            <w:vAlign w:val="bottom"/>
          </w:tcPr>
          <w:p w14:paraId="400D7C22"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6060030F"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5DBADEF6" w14:textId="77777777" w:rsidTr="00147583">
        <w:trPr>
          <w:cantSplit/>
        </w:trPr>
        <w:tc>
          <w:tcPr>
            <w:tcW w:w="450" w:type="pct"/>
            <w:tcMar>
              <w:left w:w="0" w:type="dxa"/>
              <w:right w:w="0" w:type="dxa"/>
            </w:tcMar>
          </w:tcPr>
          <w:p w14:paraId="7B4D313C" w14:textId="77777777" w:rsidR="00147583" w:rsidRPr="00D239B7" w:rsidRDefault="00147583" w:rsidP="00147583">
            <w:pPr>
              <w:pStyle w:val="Tijeloteksta"/>
              <w:ind w:firstLine="0"/>
              <w:jc w:val="left"/>
              <w:rPr>
                <w:spacing w:val="-2"/>
              </w:rPr>
            </w:pPr>
            <w:r w:rsidRPr="00D239B7">
              <w:rPr>
                <w:spacing w:val="-2"/>
              </w:rPr>
              <w:t>196.</w:t>
            </w:r>
          </w:p>
        </w:tc>
        <w:tc>
          <w:tcPr>
            <w:tcW w:w="3582" w:type="pct"/>
            <w:tcMar>
              <w:left w:w="0" w:type="dxa"/>
              <w:right w:w="0" w:type="dxa"/>
            </w:tcMar>
          </w:tcPr>
          <w:p w14:paraId="5B66D7BC" w14:textId="77777777" w:rsidR="00147583" w:rsidRPr="00D239B7" w:rsidRDefault="00147583" w:rsidP="00147583">
            <w:pPr>
              <w:pStyle w:val="Tijeloteksta"/>
              <w:ind w:firstLine="0"/>
              <w:rPr>
                <w:spacing w:val="-2"/>
              </w:rPr>
            </w:pPr>
            <w:r w:rsidRPr="00D239B7">
              <w:rPr>
                <w:spacing w:val="-2"/>
              </w:rPr>
              <w:t>RJEŠENJE o imenovanju vršioca dužnosti predsjednika Nadzornog odbora J.P. "Filmski centar Sarajevo", d.o.o. (bosanski jezik)</w:t>
            </w:r>
          </w:p>
        </w:tc>
        <w:tc>
          <w:tcPr>
            <w:tcW w:w="450" w:type="pct"/>
            <w:tcMar>
              <w:left w:w="0" w:type="dxa"/>
              <w:right w:w="0" w:type="dxa"/>
            </w:tcMar>
            <w:vAlign w:val="bottom"/>
          </w:tcPr>
          <w:p w14:paraId="136F3AC4"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2D2E2129"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30B8B5FB" w14:textId="77777777" w:rsidTr="00147583">
        <w:trPr>
          <w:cantSplit/>
        </w:trPr>
        <w:tc>
          <w:tcPr>
            <w:tcW w:w="450" w:type="pct"/>
            <w:tcMar>
              <w:left w:w="0" w:type="dxa"/>
              <w:right w:w="0" w:type="dxa"/>
            </w:tcMar>
          </w:tcPr>
          <w:p w14:paraId="65085EA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232979" w14:textId="77777777" w:rsidR="00147583" w:rsidRPr="00D239B7" w:rsidRDefault="00147583" w:rsidP="00147583">
            <w:pPr>
              <w:pStyle w:val="Tijeloteksta"/>
              <w:ind w:firstLine="0"/>
              <w:rPr>
                <w:spacing w:val="-2"/>
              </w:rPr>
            </w:pPr>
            <w:r w:rsidRPr="00D239B7">
              <w:rPr>
                <w:spacing w:val="-2"/>
              </w:rPr>
              <w:t>RJEŠENJE o imenovanju vršitelja dužnosti predsjednika Nadzornog odbora J.P. "Filmski centar Sarajevo", d.o.o. (hrvatski jezik)</w:t>
            </w:r>
          </w:p>
        </w:tc>
        <w:tc>
          <w:tcPr>
            <w:tcW w:w="450" w:type="pct"/>
            <w:tcMar>
              <w:left w:w="0" w:type="dxa"/>
              <w:right w:w="0" w:type="dxa"/>
            </w:tcMar>
            <w:vAlign w:val="bottom"/>
          </w:tcPr>
          <w:p w14:paraId="18FAB86A"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6581697C"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59E27C96" w14:textId="77777777" w:rsidTr="00147583">
        <w:trPr>
          <w:cantSplit/>
        </w:trPr>
        <w:tc>
          <w:tcPr>
            <w:tcW w:w="450" w:type="pct"/>
            <w:tcMar>
              <w:left w:w="0" w:type="dxa"/>
              <w:right w:w="0" w:type="dxa"/>
            </w:tcMar>
          </w:tcPr>
          <w:p w14:paraId="392A224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72755C" w14:textId="77777777" w:rsidR="00147583" w:rsidRPr="00D239B7" w:rsidRDefault="00147583" w:rsidP="00147583">
            <w:pPr>
              <w:pStyle w:val="Tijeloteksta"/>
              <w:ind w:firstLine="0"/>
              <w:rPr>
                <w:spacing w:val="-2"/>
              </w:rPr>
            </w:pPr>
            <w:r w:rsidRPr="00D239B7">
              <w:rPr>
                <w:spacing w:val="-2"/>
              </w:rPr>
              <w:t>РЈЕШЕЊЕ о именовању вршиоца дужности предсједника Надзорног одбора Ј.П. "Филмски центар Сарајево", д.о.о. (српски језик)</w:t>
            </w:r>
          </w:p>
        </w:tc>
        <w:tc>
          <w:tcPr>
            <w:tcW w:w="450" w:type="pct"/>
            <w:tcMar>
              <w:left w:w="0" w:type="dxa"/>
              <w:right w:w="0" w:type="dxa"/>
            </w:tcMar>
            <w:vAlign w:val="bottom"/>
          </w:tcPr>
          <w:p w14:paraId="620D034A"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284428EB"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4CC39DBD" w14:textId="77777777" w:rsidTr="00147583">
        <w:trPr>
          <w:cantSplit/>
        </w:trPr>
        <w:tc>
          <w:tcPr>
            <w:tcW w:w="450" w:type="pct"/>
            <w:tcMar>
              <w:left w:w="0" w:type="dxa"/>
              <w:right w:w="0" w:type="dxa"/>
            </w:tcMar>
          </w:tcPr>
          <w:p w14:paraId="60D26FB1" w14:textId="77777777" w:rsidR="00147583" w:rsidRPr="00D239B7" w:rsidRDefault="0054209C" w:rsidP="00147583">
            <w:pPr>
              <w:pStyle w:val="Tijeloteksta"/>
              <w:ind w:firstLine="0"/>
              <w:jc w:val="left"/>
              <w:rPr>
                <w:spacing w:val="-2"/>
              </w:rPr>
            </w:pPr>
            <w:r w:rsidRPr="00D239B7">
              <w:rPr>
                <w:spacing w:val="-2"/>
              </w:rPr>
              <w:t>197.</w:t>
            </w:r>
          </w:p>
        </w:tc>
        <w:tc>
          <w:tcPr>
            <w:tcW w:w="3582" w:type="pct"/>
            <w:tcMar>
              <w:left w:w="0" w:type="dxa"/>
              <w:right w:w="0" w:type="dxa"/>
            </w:tcMar>
          </w:tcPr>
          <w:p w14:paraId="0413B40B" w14:textId="77777777" w:rsidR="00147583" w:rsidRPr="00D239B7" w:rsidRDefault="00147583" w:rsidP="00147583">
            <w:pPr>
              <w:pStyle w:val="Tijeloteksta"/>
              <w:ind w:firstLine="0"/>
              <w:rPr>
                <w:spacing w:val="-2"/>
              </w:rPr>
            </w:pPr>
            <w:r w:rsidRPr="00D239B7">
              <w:rPr>
                <w:spacing w:val="-2"/>
              </w:rPr>
              <w:t>RJEŠENJE o izmjeni Rješenja o imenovanju članova Policijskog odbora za policijske službenike Federacije Bosne i Hercegovine (bosanski jezik)</w:t>
            </w:r>
          </w:p>
        </w:tc>
        <w:tc>
          <w:tcPr>
            <w:tcW w:w="450" w:type="pct"/>
            <w:tcMar>
              <w:left w:w="0" w:type="dxa"/>
              <w:right w:w="0" w:type="dxa"/>
            </w:tcMar>
            <w:vAlign w:val="bottom"/>
          </w:tcPr>
          <w:p w14:paraId="02EEBC34"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1BB6BED4" w14:textId="77777777" w:rsidR="00147583" w:rsidRPr="00D239B7" w:rsidRDefault="00147583" w:rsidP="00147583">
            <w:pPr>
              <w:pStyle w:val="Tijeloteksta"/>
              <w:ind w:firstLine="0"/>
              <w:jc w:val="right"/>
              <w:rPr>
                <w:spacing w:val="-2"/>
              </w:rPr>
            </w:pPr>
            <w:r w:rsidRPr="00D239B7">
              <w:rPr>
                <w:spacing w:val="-2"/>
              </w:rPr>
              <w:t>14</w:t>
            </w:r>
          </w:p>
        </w:tc>
      </w:tr>
      <w:tr w:rsidR="0054209C" w:rsidRPr="00D239B7" w14:paraId="5855D9EB" w14:textId="77777777" w:rsidTr="00147583">
        <w:trPr>
          <w:cantSplit/>
        </w:trPr>
        <w:tc>
          <w:tcPr>
            <w:tcW w:w="450" w:type="pct"/>
            <w:tcMar>
              <w:left w:w="0" w:type="dxa"/>
              <w:right w:w="0" w:type="dxa"/>
            </w:tcMar>
          </w:tcPr>
          <w:p w14:paraId="07873A86" w14:textId="77777777" w:rsidR="0054209C" w:rsidRPr="00D239B7" w:rsidRDefault="0054209C" w:rsidP="0054209C">
            <w:pPr>
              <w:pStyle w:val="Tijeloteksta"/>
              <w:ind w:firstLine="0"/>
              <w:jc w:val="left"/>
              <w:rPr>
                <w:spacing w:val="-2"/>
              </w:rPr>
            </w:pPr>
          </w:p>
        </w:tc>
        <w:tc>
          <w:tcPr>
            <w:tcW w:w="3582" w:type="pct"/>
            <w:tcMar>
              <w:left w:w="0" w:type="dxa"/>
              <w:right w:w="0" w:type="dxa"/>
            </w:tcMar>
          </w:tcPr>
          <w:p w14:paraId="69DCD881" w14:textId="77777777" w:rsidR="0054209C" w:rsidRPr="00D239B7" w:rsidRDefault="0054209C" w:rsidP="0054209C">
            <w:pPr>
              <w:pStyle w:val="Tijeloteksta"/>
              <w:ind w:firstLine="0"/>
              <w:rPr>
                <w:spacing w:val="-2"/>
              </w:rPr>
            </w:pPr>
            <w:r w:rsidRPr="00D239B7">
              <w:rPr>
                <w:spacing w:val="-2"/>
              </w:rPr>
              <w:t>RJEŠENJE o izmjeni Rješenja o imenovanju članova Policijskog odbora za policijske službenike Federacije Bosne i Hercegovine (hrvatski jezik)</w:t>
            </w:r>
          </w:p>
        </w:tc>
        <w:tc>
          <w:tcPr>
            <w:tcW w:w="450" w:type="pct"/>
            <w:tcMar>
              <w:left w:w="0" w:type="dxa"/>
              <w:right w:w="0" w:type="dxa"/>
            </w:tcMar>
            <w:vAlign w:val="bottom"/>
          </w:tcPr>
          <w:p w14:paraId="586AC50C" w14:textId="77777777" w:rsidR="0054209C" w:rsidRPr="00D239B7" w:rsidRDefault="0054209C" w:rsidP="0054209C">
            <w:pPr>
              <w:pStyle w:val="Tijeloteksta"/>
              <w:ind w:firstLine="0"/>
              <w:jc w:val="right"/>
              <w:rPr>
                <w:spacing w:val="-2"/>
              </w:rPr>
            </w:pPr>
            <w:r w:rsidRPr="00D239B7">
              <w:rPr>
                <w:spacing w:val="-2"/>
              </w:rPr>
              <w:t>91</w:t>
            </w:r>
          </w:p>
        </w:tc>
        <w:tc>
          <w:tcPr>
            <w:tcW w:w="518" w:type="pct"/>
            <w:tcMar>
              <w:left w:w="0" w:type="dxa"/>
              <w:right w:w="0" w:type="dxa"/>
            </w:tcMar>
            <w:vAlign w:val="bottom"/>
          </w:tcPr>
          <w:p w14:paraId="131644B0" w14:textId="77777777" w:rsidR="0054209C" w:rsidRPr="00D239B7" w:rsidRDefault="0054209C" w:rsidP="0054209C">
            <w:pPr>
              <w:pStyle w:val="Tijeloteksta"/>
              <w:ind w:firstLine="0"/>
              <w:jc w:val="right"/>
              <w:rPr>
                <w:spacing w:val="-2"/>
              </w:rPr>
            </w:pPr>
            <w:r w:rsidRPr="00D239B7">
              <w:rPr>
                <w:spacing w:val="-2"/>
              </w:rPr>
              <w:t>14</w:t>
            </w:r>
          </w:p>
        </w:tc>
      </w:tr>
      <w:tr w:rsidR="00147583" w:rsidRPr="00D239B7" w14:paraId="71EDF807" w14:textId="77777777" w:rsidTr="00147583">
        <w:trPr>
          <w:cantSplit/>
        </w:trPr>
        <w:tc>
          <w:tcPr>
            <w:tcW w:w="450" w:type="pct"/>
            <w:tcMar>
              <w:left w:w="0" w:type="dxa"/>
              <w:right w:w="0" w:type="dxa"/>
            </w:tcMar>
          </w:tcPr>
          <w:p w14:paraId="7095FF3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56D8C18"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чланова Полицијског одбора за полицијске службенике Федерације Босне и Херцеговине (српски језик)</w:t>
            </w:r>
          </w:p>
        </w:tc>
        <w:tc>
          <w:tcPr>
            <w:tcW w:w="450" w:type="pct"/>
            <w:tcMar>
              <w:left w:w="0" w:type="dxa"/>
              <w:right w:w="0" w:type="dxa"/>
            </w:tcMar>
            <w:vAlign w:val="bottom"/>
          </w:tcPr>
          <w:p w14:paraId="16A452C2"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39078E61"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039693D6" w14:textId="77777777" w:rsidTr="00147583">
        <w:trPr>
          <w:cantSplit/>
        </w:trPr>
        <w:tc>
          <w:tcPr>
            <w:tcW w:w="450" w:type="pct"/>
            <w:tcMar>
              <w:left w:w="0" w:type="dxa"/>
              <w:right w:w="0" w:type="dxa"/>
            </w:tcMar>
          </w:tcPr>
          <w:p w14:paraId="515107BF" w14:textId="77777777" w:rsidR="00147583" w:rsidRPr="00D239B7" w:rsidRDefault="00147583" w:rsidP="00147583">
            <w:pPr>
              <w:pStyle w:val="Tijeloteksta"/>
              <w:ind w:firstLine="0"/>
              <w:jc w:val="left"/>
              <w:rPr>
                <w:spacing w:val="-2"/>
              </w:rPr>
            </w:pPr>
            <w:r w:rsidRPr="00D239B7">
              <w:rPr>
                <w:spacing w:val="-2"/>
              </w:rPr>
              <w:t>198.</w:t>
            </w:r>
          </w:p>
        </w:tc>
        <w:tc>
          <w:tcPr>
            <w:tcW w:w="3582" w:type="pct"/>
            <w:tcMar>
              <w:left w:w="0" w:type="dxa"/>
              <w:right w:w="0" w:type="dxa"/>
            </w:tcMar>
          </w:tcPr>
          <w:p w14:paraId="2CA3171C" w14:textId="77777777" w:rsidR="00147583" w:rsidRPr="00D239B7" w:rsidRDefault="00147583" w:rsidP="00147583">
            <w:pPr>
              <w:pStyle w:val="Tijeloteksta"/>
              <w:ind w:firstLine="0"/>
              <w:rPr>
                <w:spacing w:val="-2"/>
              </w:rPr>
            </w:pPr>
            <w:r w:rsidRPr="00D239B7">
              <w:rPr>
                <w:spacing w:val="-2"/>
              </w:rPr>
              <w:t>RJEŠENJE o izmjenama rješenja o imenovanju Povjerenstva i supotpisnicima za sredstva plasirana iz Malezijske donacije i Japanskih grantova (Projekti 2KR i Projekti non project grant - AID) (hrvatski jezik)</w:t>
            </w:r>
          </w:p>
        </w:tc>
        <w:tc>
          <w:tcPr>
            <w:tcW w:w="450" w:type="pct"/>
            <w:tcMar>
              <w:left w:w="0" w:type="dxa"/>
              <w:right w:w="0" w:type="dxa"/>
            </w:tcMar>
            <w:vAlign w:val="bottom"/>
          </w:tcPr>
          <w:p w14:paraId="07BA5628"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1287ECDD"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05BD91F5" w14:textId="77777777" w:rsidTr="00147583">
        <w:trPr>
          <w:cantSplit/>
        </w:trPr>
        <w:tc>
          <w:tcPr>
            <w:tcW w:w="450" w:type="pct"/>
            <w:tcMar>
              <w:left w:w="0" w:type="dxa"/>
              <w:right w:w="0" w:type="dxa"/>
            </w:tcMar>
          </w:tcPr>
          <w:p w14:paraId="42B2190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577531F" w14:textId="77777777" w:rsidR="00147583" w:rsidRPr="00D239B7" w:rsidRDefault="00147583" w:rsidP="00147583">
            <w:pPr>
              <w:pStyle w:val="Tijeloteksta"/>
              <w:ind w:firstLine="0"/>
              <w:rPr>
                <w:spacing w:val="-2"/>
              </w:rPr>
            </w:pPr>
            <w:r w:rsidRPr="00D239B7">
              <w:rPr>
                <w:spacing w:val="-2"/>
              </w:rPr>
              <w:t>РЈЕШЕЊЕ о измјенама рјешења о именовању Комисије и супотписницима за средства пласирана из Малезијске донације и Јапанских грантова (Пројекти 2KR и Пројекти non project grant - AID) (српски језик)</w:t>
            </w:r>
          </w:p>
        </w:tc>
        <w:tc>
          <w:tcPr>
            <w:tcW w:w="450" w:type="pct"/>
            <w:tcMar>
              <w:left w:w="0" w:type="dxa"/>
              <w:right w:w="0" w:type="dxa"/>
            </w:tcMar>
            <w:vAlign w:val="bottom"/>
          </w:tcPr>
          <w:p w14:paraId="0DBCB8D6"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1C0BA4CA"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35FAB251" w14:textId="77777777" w:rsidTr="00147583">
        <w:trPr>
          <w:cantSplit/>
        </w:trPr>
        <w:tc>
          <w:tcPr>
            <w:tcW w:w="450" w:type="pct"/>
            <w:tcMar>
              <w:left w:w="0" w:type="dxa"/>
              <w:right w:w="0" w:type="dxa"/>
            </w:tcMar>
          </w:tcPr>
          <w:p w14:paraId="54951CC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77EB22C" w14:textId="77777777" w:rsidR="00147583" w:rsidRPr="00D239B7" w:rsidRDefault="00147583" w:rsidP="00147583">
            <w:pPr>
              <w:pStyle w:val="Tijeloteksta"/>
              <w:ind w:firstLine="0"/>
              <w:rPr>
                <w:spacing w:val="-2"/>
              </w:rPr>
            </w:pPr>
            <w:r w:rsidRPr="00D239B7">
              <w:rPr>
                <w:spacing w:val="-2"/>
              </w:rPr>
              <w:t>RJEŠENJE o izmjenama Rješenja o imenovanju Komisije i supotpisnicima za sredstva plasirana iz Malezijske donacije i Japanskih grantova (Projekti 2KR i Projekti non project grant - AID) (bosanski jezik)</w:t>
            </w:r>
          </w:p>
        </w:tc>
        <w:tc>
          <w:tcPr>
            <w:tcW w:w="450" w:type="pct"/>
            <w:tcMar>
              <w:left w:w="0" w:type="dxa"/>
              <w:right w:w="0" w:type="dxa"/>
            </w:tcMar>
            <w:vAlign w:val="bottom"/>
          </w:tcPr>
          <w:p w14:paraId="528629AF"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7FFA0765"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5E2BEBF4" w14:textId="77777777" w:rsidTr="00147583">
        <w:trPr>
          <w:cantSplit/>
        </w:trPr>
        <w:tc>
          <w:tcPr>
            <w:tcW w:w="450" w:type="pct"/>
            <w:tcMar>
              <w:left w:w="0" w:type="dxa"/>
              <w:right w:w="0" w:type="dxa"/>
            </w:tcMar>
          </w:tcPr>
          <w:p w14:paraId="6D979461" w14:textId="77777777" w:rsidR="00147583" w:rsidRPr="00D239B7" w:rsidRDefault="00147583" w:rsidP="00147583">
            <w:pPr>
              <w:pStyle w:val="Tijeloteksta"/>
              <w:ind w:firstLine="0"/>
              <w:jc w:val="left"/>
              <w:rPr>
                <w:spacing w:val="-2"/>
              </w:rPr>
            </w:pPr>
            <w:r w:rsidRPr="00D239B7">
              <w:rPr>
                <w:spacing w:val="-2"/>
              </w:rPr>
              <w:t>199.</w:t>
            </w:r>
          </w:p>
        </w:tc>
        <w:tc>
          <w:tcPr>
            <w:tcW w:w="3582" w:type="pct"/>
            <w:tcMar>
              <w:left w:w="0" w:type="dxa"/>
              <w:right w:w="0" w:type="dxa"/>
            </w:tcMar>
          </w:tcPr>
          <w:p w14:paraId="6B244DF6" w14:textId="77777777" w:rsidR="00147583" w:rsidRPr="00D239B7" w:rsidRDefault="00147583" w:rsidP="00147583">
            <w:pPr>
              <w:pStyle w:val="Tijeloteksta"/>
              <w:ind w:firstLine="0"/>
              <w:rPr>
                <w:spacing w:val="-2"/>
              </w:rPr>
            </w:pPr>
            <w:r w:rsidRPr="00D239B7">
              <w:rPr>
                <w:spacing w:val="-2"/>
              </w:rPr>
              <w:t>RJEŠENJE o izmjeni Rješenja o imenovanju Savjeta Federalne direkcije robnih rezervi (hrvatski jezik)</w:t>
            </w:r>
          </w:p>
        </w:tc>
        <w:tc>
          <w:tcPr>
            <w:tcW w:w="450" w:type="pct"/>
            <w:tcMar>
              <w:left w:w="0" w:type="dxa"/>
              <w:right w:w="0" w:type="dxa"/>
            </w:tcMar>
            <w:vAlign w:val="bottom"/>
          </w:tcPr>
          <w:p w14:paraId="6ACFD8F7"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42C36CA6"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10A475FC" w14:textId="77777777" w:rsidTr="00147583">
        <w:trPr>
          <w:cantSplit/>
        </w:trPr>
        <w:tc>
          <w:tcPr>
            <w:tcW w:w="450" w:type="pct"/>
            <w:tcMar>
              <w:left w:w="0" w:type="dxa"/>
              <w:right w:w="0" w:type="dxa"/>
            </w:tcMar>
          </w:tcPr>
          <w:p w14:paraId="5607CCB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44DFCC"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Савјета Федералне дирекције робних резерви (српски језик)</w:t>
            </w:r>
          </w:p>
        </w:tc>
        <w:tc>
          <w:tcPr>
            <w:tcW w:w="450" w:type="pct"/>
            <w:tcMar>
              <w:left w:w="0" w:type="dxa"/>
              <w:right w:w="0" w:type="dxa"/>
            </w:tcMar>
            <w:vAlign w:val="bottom"/>
          </w:tcPr>
          <w:p w14:paraId="614A56BF"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7BEEBBB8"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0A42C4EB" w14:textId="77777777" w:rsidTr="00147583">
        <w:trPr>
          <w:cantSplit/>
        </w:trPr>
        <w:tc>
          <w:tcPr>
            <w:tcW w:w="450" w:type="pct"/>
            <w:tcMar>
              <w:left w:w="0" w:type="dxa"/>
              <w:right w:w="0" w:type="dxa"/>
            </w:tcMar>
          </w:tcPr>
          <w:p w14:paraId="104F0D0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B2ABA4" w14:textId="77777777" w:rsidR="00147583" w:rsidRPr="00D239B7" w:rsidRDefault="00147583" w:rsidP="00147583">
            <w:pPr>
              <w:pStyle w:val="Tijeloteksta"/>
              <w:ind w:firstLine="0"/>
              <w:rPr>
                <w:spacing w:val="-2"/>
              </w:rPr>
            </w:pPr>
            <w:r w:rsidRPr="00D239B7">
              <w:rPr>
                <w:spacing w:val="-2"/>
              </w:rPr>
              <w:t>RJEŠENJE o izmjeni Rješenja o imenovanju Savjeta Federalne direkcije robnih rezervi (bosanski jezik)</w:t>
            </w:r>
          </w:p>
        </w:tc>
        <w:tc>
          <w:tcPr>
            <w:tcW w:w="450" w:type="pct"/>
            <w:tcMar>
              <w:left w:w="0" w:type="dxa"/>
              <w:right w:w="0" w:type="dxa"/>
            </w:tcMar>
            <w:vAlign w:val="bottom"/>
          </w:tcPr>
          <w:p w14:paraId="386F88F9"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29E67C7E"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431AA4B8" w14:textId="77777777" w:rsidTr="00147583">
        <w:trPr>
          <w:cantSplit/>
        </w:trPr>
        <w:tc>
          <w:tcPr>
            <w:tcW w:w="450" w:type="pct"/>
            <w:tcMar>
              <w:left w:w="0" w:type="dxa"/>
              <w:right w:w="0" w:type="dxa"/>
            </w:tcMar>
          </w:tcPr>
          <w:p w14:paraId="3E89285D" w14:textId="77777777" w:rsidR="00147583" w:rsidRPr="00D239B7" w:rsidRDefault="00147583" w:rsidP="00147583">
            <w:pPr>
              <w:pStyle w:val="Tijeloteksta"/>
              <w:ind w:firstLine="0"/>
              <w:jc w:val="left"/>
              <w:rPr>
                <w:spacing w:val="-2"/>
              </w:rPr>
            </w:pPr>
            <w:r w:rsidRPr="00D239B7">
              <w:rPr>
                <w:spacing w:val="-2"/>
              </w:rPr>
              <w:t>200.</w:t>
            </w:r>
          </w:p>
        </w:tc>
        <w:tc>
          <w:tcPr>
            <w:tcW w:w="3582" w:type="pct"/>
            <w:tcMar>
              <w:left w:w="0" w:type="dxa"/>
              <w:right w:w="0" w:type="dxa"/>
            </w:tcMar>
          </w:tcPr>
          <w:p w14:paraId="2EDE4C15" w14:textId="77777777" w:rsidR="00147583" w:rsidRPr="00D239B7" w:rsidRDefault="00147583" w:rsidP="00147583">
            <w:pPr>
              <w:pStyle w:val="Tijeloteksta"/>
              <w:ind w:firstLine="0"/>
              <w:rPr>
                <w:spacing w:val="-2"/>
              </w:rPr>
            </w:pPr>
            <w:r w:rsidRPr="00D239B7">
              <w:rPr>
                <w:spacing w:val="-2"/>
              </w:rPr>
              <w:t>RJEŠENJE o imenovanju direktora Porezne uprave Federacije Bosne i Hercegovine</w:t>
            </w:r>
          </w:p>
        </w:tc>
        <w:tc>
          <w:tcPr>
            <w:tcW w:w="450" w:type="pct"/>
            <w:tcMar>
              <w:left w:w="0" w:type="dxa"/>
              <w:right w:w="0" w:type="dxa"/>
            </w:tcMar>
            <w:vAlign w:val="bottom"/>
          </w:tcPr>
          <w:p w14:paraId="2119825F"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6AAB2796"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3280AD03" w14:textId="77777777" w:rsidTr="00147583">
        <w:trPr>
          <w:cantSplit/>
        </w:trPr>
        <w:tc>
          <w:tcPr>
            <w:tcW w:w="450" w:type="pct"/>
            <w:tcMar>
              <w:left w:w="0" w:type="dxa"/>
              <w:right w:w="0" w:type="dxa"/>
            </w:tcMar>
          </w:tcPr>
          <w:p w14:paraId="702E1104" w14:textId="77777777" w:rsidR="00147583" w:rsidRPr="00D239B7" w:rsidRDefault="00147583" w:rsidP="00147583">
            <w:pPr>
              <w:pStyle w:val="Tijeloteksta"/>
              <w:ind w:firstLine="0"/>
              <w:jc w:val="left"/>
              <w:rPr>
                <w:spacing w:val="-2"/>
              </w:rPr>
            </w:pPr>
            <w:r w:rsidRPr="00D239B7">
              <w:rPr>
                <w:spacing w:val="-2"/>
              </w:rPr>
              <w:t>201.</w:t>
            </w:r>
          </w:p>
        </w:tc>
        <w:tc>
          <w:tcPr>
            <w:tcW w:w="3582" w:type="pct"/>
            <w:tcMar>
              <w:left w:w="0" w:type="dxa"/>
              <w:right w:w="0" w:type="dxa"/>
            </w:tcMar>
          </w:tcPr>
          <w:p w14:paraId="324FAF0E" w14:textId="77777777" w:rsidR="00147583" w:rsidRPr="00D239B7" w:rsidRDefault="00147583" w:rsidP="00147583">
            <w:pPr>
              <w:pStyle w:val="Tijeloteksta"/>
              <w:ind w:firstLine="0"/>
              <w:rPr>
                <w:spacing w:val="-2"/>
              </w:rPr>
            </w:pPr>
            <w:r w:rsidRPr="00D239B7">
              <w:rPr>
                <w:spacing w:val="-2"/>
              </w:rPr>
              <w:t>RJEŠENJE o imenovanju Odbora za reviziju Lutrije Bosne i Hercegovine (bosanski jezik)</w:t>
            </w:r>
          </w:p>
        </w:tc>
        <w:tc>
          <w:tcPr>
            <w:tcW w:w="450" w:type="pct"/>
            <w:tcMar>
              <w:left w:w="0" w:type="dxa"/>
              <w:right w:w="0" w:type="dxa"/>
            </w:tcMar>
            <w:vAlign w:val="bottom"/>
          </w:tcPr>
          <w:p w14:paraId="35FB7571"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0AD5433A"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4FEDB1C4" w14:textId="77777777" w:rsidTr="00147583">
        <w:trPr>
          <w:cantSplit/>
        </w:trPr>
        <w:tc>
          <w:tcPr>
            <w:tcW w:w="450" w:type="pct"/>
            <w:tcMar>
              <w:left w:w="0" w:type="dxa"/>
              <w:right w:w="0" w:type="dxa"/>
            </w:tcMar>
          </w:tcPr>
          <w:p w14:paraId="0D7A14A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75EB02" w14:textId="77777777" w:rsidR="00147583" w:rsidRPr="00D239B7" w:rsidRDefault="00147583" w:rsidP="00147583">
            <w:pPr>
              <w:pStyle w:val="Tijeloteksta"/>
              <w:ind w:firstLine="0"/>
              <w:rPr>
                <w:spacing w:val="-2"/>
              </w:rPr>
            </w:pPr>
            <w:r w:rsidRPr="00D239B7">
              <w:rPr>
                <w:spacing w:val="-2"/>
              </w:rPr>
              <w:t>RJEŠENJE o imenovanju Odbora za reviziju Lutrije Bosne i Hercegovine (hrvatski jezik)</w:t>
            </w:r>
          </w:p>
        </w:tc>
        <w:tc>
          <w:tcPr>
            <w:tcW w:w="450" w:type="pct"/>
            <w:tcMar>
              <w:left w:w="0" w:type="dxa"/>
              <w:right w:w="0" w:type="dxa"/>
            </w:tcMar>
            <w:vAlign w:val="bottom"/>
          </w:tcPr>
          <w:p w14:paraId="09C57E00"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787F8A68"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5C397BD9" w14:textId="77777777" w:rsidTr="00147583">
        <w:trPr>
          <w:cantSplit/>
        </w:trPr>
        <w:tc>
          <w:tcPr>
            <w:tcW w:w="450" w:type="pct"/>
            <w:tcMar>
              <w:left w:w="0" w:type="dxa"/>
              <w:right w:w="0" w:type="dxa"/>
            </w:tcMar>
          </w:tcPr>
          <w:p w14:paraId="6CC97A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7EB8D0" w14:textId="77777777" w:rsidR="00147583" w:rsidRPr="00D239B7" w:rsidRDefault="00147583" w:rsidP="00147583">
            <w:pPr>
              <w:pStyle w:val="Tijeloteksta"/>
              <w:ind w:firstLine="0"/>
              <w:rPr>
                <w:spacing w:val="-2"/>
              </w:rPr>
            </w:pPr>
            <w:r w:rsidRPr="00D239B7">
              <w:rPr>
                <w:spacing w:val="-2"/>
              </w:rPr>
              <w:t>РЈЕШЕЊЕ о именовању Одбора за ревизију Лутрије Босне и Херцеговине (српски језик)</w:t>
            </w:r>
          </w:p>
        </w:tc>
        <w:tc>
          <w:tcPr>
            <w:tcW w:w="450" w:type="pct"/>
            <w:tcMar>
              <w:left w:w="0" w:type="dxa"/>
              <w:right w:w="0" w:type="dxa"/>
            </w:tcMar>
            <w:vAlign w:val="bottom"/>
          </w:tcPr>
          <w:p w14:paraId="0084B2D9"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7DCDD38B"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1043D9BB" w14:textId="77777777" w:rsidTr="00147583">
        <w:trPr>
          <w:cantSplit/>
        </w:trPr>
        <w:tc>
          <w:tcPr>
            <w:tcW w:w="450" w:type="pct"/>
            <w:tcMar>
              <w:left w:w="0" w:type="dxa"/>
              <w:right w:w="0" w:type="dxa"/>
            </w:tcMar>
          </w:tcPr>
          <w:p w14:paraId="24511F0E" w14:textId="77777777" w:rsidR="00147583" w:rsidRPr="00D239B7" w:rsidRDefault="00147583" w:rsidP="00147583">
            <w:pPr>
              <w:pStyle w:val="Tijeloteksta"/>
              <w:ind w:firstLine="0"/>
              <w:jc w:val="left"/>
              <w:rPr>
                <w:spacing w:val="-2"/>
              </w:rPr>
            </w:pPr>
            <w:r w:rsidRPr="00D239B7">
              <w:rPr>
                <w:spacing w:val="-2"/>
              </w:rPr>
              <w:t>202.</w:t>
            </w:r>
          </w:p>
        </w:tc>
        <w:tc>
          <w:tcPr>
            <w:tcW w:w="3582" w:type="pct"/>
            <w:tcMar>
              <w:left w:w="0" w:type="dxa"/>
              <w:right w:w="0" w:type="dxa"/>
            </w:tcMar>
          </w:tcPr>
          <w:p w14:paraId="57213327" w14:textId="77777777" w:rsidR="00147583" w:rsidRPr="00D239B7" w:rsidRDefault="00147583" w:rsidP="00147583">
            <w:pPr>
              <w:pStyle w:val="Tijeloteksta"/>
              <w:ind w:firstLine="0"/>
              <w:rPr>
                <w:spacing w:val="-2"/>
              </w:rPr>
            </w:pPr>
            <w:r w:rsidRPr="00D239B7">
              <w:rPr>
                <w:spacing w:val="-2"/>
              </w:rPr>
              <w:t>RJEŠENJE o imenovanju zamjenika direktora Porezne uprave Federacije Bosne i Hercegovine (bosanski jezik)</w:t>
            </w:r>
          </w:p>
        </w:tc>
        <w:tc>
          <w:tcPr>
            <w:tcW w:w="450" w:type="pct"/>
            <w:tcMar>
              <w:left w:w="0" w:type="dxa"/>
              <w:right w:w="0" w:type="dxa"/>
            </w:tcMar>
            <w:vAlign w:val="bottom"/>
          </w:tcPr>
          <w:p w14:paraId="2FB43B8E"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305D8F01"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2C656FF5" w14:textId="77777777" w:rsidTr="00147583">
        <w:trPr>
          <w:cantSplit/>
        </w:trPr>
        <w:tc>
          <w:tcPr>
            <w:tcW w:w="450" w:type="pct"/>
            <w:tcMar>
              <w:left w:w="0" w:type="dxa"/>
              <w:right w:w="0" w:type="dxa"/>
            </w:tcMar>
          </w:tcPr>
          <w:p w14:paraId="16048F8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80341E0" w14:textId="77777777" w:rsidR="00147583" w:rsidRPr="00D239B7" w:rsidRDefault="00147583" w:rsidP="00147583">
            <w:pPr>
              <w:pStyle w:val="Tijeloteksta"/>
              <w:ind w:firstLine="0"/>
              <w:rPr>
                <w:spacing w:val="-2"/>
              </w:rPr>
            </w:pPr>
            <w:r w:rsidRPr="00D239B7">
              <w:rPr>
                <w:spacing w:val="-2"/>
              </w:rPr>
              <w:t>RJEŠENJE o imenovanju zamjenika direktora Porezne uprave Federacije Bosne i Hercegovine (hrvatski jezik)</w:t>
            </w:r>
          </w:p>
        </w:tc>
        <w:tc>
          <w:tcPr>
            <w:tcW w:w="450" w:type="pct"/>
            <w:tcMar>
              <w:left w:w="0" w:type="dxa"/>
              <w:right w:w="0" w:type="dxa"/>
            </w:tcMar>
            <w:vAlign w:val="bottom"/>
          </w:tcPr>
          <w:p w14:paraId="400316AD"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5189BEB1"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0B0A313B" w14:textId="77777777" w:rsidTr="00147583">
        <w:trPr>
          <w:cantSplit/>
        </w:trPr>
        <w:tc>
          <w:tcPr>
            <w:tcW w:w="450" w:type="pct"/>
            <w:tcMar>
              <w:left w:w="0" w:type="dxa"/>
              <w:right w:w="0" w:type="dxa"/>
            </w:tcMar>
          </w:tcPr>
          <w:p w14:paraId="4A84D3C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4BE82D0" w14:textId="77777777" w:rsidR="00147583" w:rsidRPr="00D239B7" w:rsidRDefault="00147583" w:rsidP="00147583">
            <w:pPr>
              <w:pStyle w:val="Tijeloteksta"/>
              <w:ind w:firstLine="0"/>
              <w:rPr>
                <w:spacing w:val="-2"/>
              </w:rPr>
            </w:pPr>
            <w:r w:rsidRPr="00D239B7">
              <w:rPr>
                <w:spacing w:val="-2"/>
              </w:rPr>
              <w:t>РЈЕШЕЊЕ о именовању замјеника директора Порезне управе Федерације Босне и Херцеговине (српски језик)</w:t>
            </w:r>
          </w:p>
        </w:tc>
        <w:tc>
          <w:tcPr>
            <w:tcW w:w="450" w:type="pct"/>
            <w:tcMar>
              <w:left w:w="0" w:type="dxa"/>
              <w:right w:w="0" w:type="dxa"/>
            </w:tcMar>
            <w:vAlign w:val="bottom"/>
          </w:tcPr>
          <w:p w14:paraId="7BAD64DD"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4603636D"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53A16D38" w14:textId="77777777" w:rsidTr="00147583">
        <w:trPr>
          <w:cantSplit/>
        </w:trPr>
        <w:tc>
          <w:tcPr>
            <w:tcW w:w="450" w:type="pct"/>
            <w:tcMar>
              <w:left w:w="0" w:type="dxa"/>
              <w:right w:w="0" w:type="dxa"/>
            </w:tcMar>
          </w:tcPr>
          <w:p w14:paraId="210F55BD" w14:textId="77777777" w:rsidR="00147583" w:rsidRPr="00D239B7" w:rsidRDefault="00147583" w:rsidP="00147583">
            <w:pPr>
              <w:pStyle w:val="Tijeloteksta"/>
              <w:ind w:firstLine="0"/>
              <w:jc w:val="left"/>
              <w:rPr>
                <w:spacing w:val="-2"/>
              </w:rPr>
            </w:pPr>
            <w:r w:rsidRPr="00D239B7">
              <w:rPr>
                <w:spacing w:val="-2"/>
              </w:rPr>
              <w:t>203.</w:t>
            </w:r>
          </w:p>
        </w:tc>
        <w:tc>
          <w:tcPr>
            <w:tcW w:w="3582" w:type="pct"/>
            <w:tcMar>
              <w:left w:w="0" w:type="dxa"/>
              <w:right w:w="0" w:type="dxa"/>
            </w:tcMar>
          </w:tcPr>
          <w:p w14:paraId="6458FB11" w14:textId="77777777" w:rsidR="00147583" w:rsidRPr="00D239B7" w:rsidRDefault="00147583" w:rsidP="00147583">
            <w:pPr>
              <w:pStyle w:val="Tijeloteksta"/>
              <w:ind w:firstLine="0"/>
              <w:rPr>
                <w:spacing w:val="-2"/>
              </w:rPr>
            </w:pPr>
            <w:r w:rsidRPr="00D239B7">
              <w:rPr>
                <w:spacing w:val="-2"/>
              </w:rPr>
              <w:t>RJEŠENJE o imenovanju Stručnog radnog tijela Vlade Federacije Bosne i Hercegovine za pripremanje nacrta pojedinačnih rješenja radi izvršenja presuda Ustavnog suda Bosne i Hercegovine (hrvatski jezik)</w:t>
            </w:r>
          </w:p>
        </w:tc>
        <w:tc>
          <w:tcPr>
            <w:tcW w:w="450" w:type="pct"/>
            <w:tcMar>
              <w:left w:w="0" w:type="dxa"/>
              <w:right w:w="0" w:type="dxa"/>
            </w:tcMar>
            <w:vAlign w:val="bottom"/>
          </w:tcPr>
          <w:p w14:paraId="44A498FC"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798DE544" w14:textId="77777777" w:rsidR="00147583" w:rsidRPr="00D239B7" w:rsidRDefault="00147583" w:rsidP="00147583">
            <w:pPr>
              <w:pStyle w:val="Tijeloteksta"/>
              <w:ind w:firstLine="0"/>
              <w:jc w:val="right"/>
              <w:rPr>
                <w:spacing w:val="-2"/>
              </w:rPr>
            </w:pPr>
            <w:r w:rsidRPr="00D239B7">
              <w:rPr>
                <w:spacing w:val="-2"/>
              </w:rPr>
              <w:t>157</w:t>
            </w:r>
          </w:p>
        </w:tc>
      </w:tr>
      <w:tr w:rsidR="00B3616B" w:rsidRPr="00D239B7" w14:paraId="5F79F253" w14:textId="77777777" w:rsidTr="00147583">
        <w:trPr>
          <w:cantSplit/>
        </w:trPr>
        <w:tc>
          <w:tcPr>
            <w:tcW w:w="450" w:type="pct"/>
            <w:tcMar>
              <w:left w:w="0" w:type="dxa"/>
              <w:right w:w="0" w:type="dxa"/>
            </w:tcMar>
          </w:tcPr>
          <w:p w14:paraId="72E7DF92" w14:textId="77777777" w:rsidR="00B3616B" w:rsidRPr="00D239B7" w:rsidRDefault="00B3616B" w:rsidP="00B3616B">
            <w:pPr>
              <w:pStyle w:val="Tijeloteksta"/>
              <w:ind w:firstLine="0"/>
              <w:jc w:val="left"/>
              <w:rPr>
                <w:spacing w:val="-2"/>
              </w:rPr>
            </w:pPr>
          </w:p>
        </w:tc>
        <w:tc>
          <w:tcPr>
            <w:tcW w:w="3582" w:type="pct"/>
            <w:tcMar>
              <w:left w:w="0" w:type="dxa"/>
              <w:right w:w="0" w:type="dxa"/>
            </w:tcMar>
          </w:tcPr>
          <w:p w14:paraId="4478E943" w14:textId="77777777" w:rsidR="00B3616B" w:rsidRPr="00D239B7" w:rsidRDefault="00B3616B" w:rsidP="00B3616B">
            <w:pPr>
              <w:pStyle w:val="Tijeloteksta"/>
              <w:ind w:firstLine="0"/>
              <w:rPr>
                <w:spacing w:val="-2"/>
              </w:rPr>
            </w:pPr>
            <w:r w:rsidRPr="00D239B7">
              <w:rPr>
                <w:spacing w:val="-2"/>
              </w:rPr>
              <w:t>РЈЕШЕЊЕ о именовању Стручног радног тијела Владе Федерације Босне и Херцего-вине за припремање нацрта појединачних рјешења ради извршења пресуда Уставног суда босне и Херцеговине (српски језик)</w:t>
            </w:r>
          </w:p>
        </w:tc>
        <w:tc>
          <w:tcPr>
            <w:tcW w:w="450" w:type="pct"/>
            <w:tcMar>
              <w:left w:w="0" w:type="dxa"/>
              <w:right w:w="0" w:type="dxa"/>
            </w:tcMar>
            <w:vAlign w:val="bottom"/>
          </w:tcPr>
          <w:p w14:paraId="6D9987AE" w14:textId="77777777" w:rsidR="00B3616B" w:rsidRPr="00D239B7" w:rsidRDefault="00B3616B" w:rsidP="00B3616B">
            <w:pPr>
              <w:pStyle w:val="Tijeloteksta"/>
              <w:ind w:firstLine="0"/>
              <w:jc w:val="right"/>
              <w:rPr>
                <w:spacing w:val="-2"/>
              </w:rPr>
            </w:pPr>
            <w:r w:rsidRPr="00D239B7">
              <w:rPr>
                <w:spacing w:val="-2"/>
              </w:rPr>
              <w:t>98</w:t>
            </w:r>
          </w:p>
        </w:tc>
        <w:tc>
          <w:tcPr>
            <w:tcW w:w="518" w:type="pct"/>
            <w:tcMar>
              <w:left w:w="0" w:type="dxa"/>
              <w:right w:w="0" w:type="dxa"/>
            </w:tcMar>
            <w:vAlign w:val="bottom"/>
          </w:tcPr>
          <w:p w14:paraId="35F6FDF8" w14:textId="77777777" w:rsidR="00B3616B" w:rsidRPr="00D239B7" w:rsidRDefault="00B3616B" w:rsidP="00B3616B">
            <w:pPr>
              <w:pStyle w:val="Tijeloteksta"/>
              <w:ind w:firstLine="0"/>
              <w:jc w:val="right"/>
              <w:rPr>
                <w:spacing w:val="-2"/>
              </w:rPr>
            </w:pPr>
            <w:r w:rsidRPr="00D239B7">
              <w:rPr>
                <w:spacing w:val="-2"/>
              </w:rPr>
              <w:t>158</w:t>
            </w:r>
          </w:p>
        </w:tc>
      </w:tr>
      <w:tr w:rsidR="00147583" w:rsidRPr="00D239B7" w14:paraId="6170A387" w14:textId="77777777" w:rsidTr="00147583">
        <w:trPr>
          <w:cantSplit/>
        </w:trPr>
        <w:tc>
          <w:tcPr>
            <w:tcW w:w="450" w:type="pct"/>
            <w:tcMar>
              <w:left w:w="0" w:type="dxa"/>
              <w:right w:w="0" w:type="dxa"/>
            </w:tcMar>
          </w:tcPr>
          <w:p w14:paraId="6452552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59ACFA7" w14:textId="77777777" w:rsidR="00147583" w:rsidRPr="00D239B7" w:rsidRDefault="00147583" w:rsidP="00147583">
            <w:pPr>
              <w:pStyle w:val="Tijeloteksta"/>
              <w:ind w:firstLine="0"/>
              <w:rPr>
                <w:spacing w:val="-2"/>
              </w:rPr>
            </w:pPr>
            <w:r w:rsidRPr="00D239B7">
              <w:rPr>
                <w:spacing w:val="-2"/>
              </w:rPr>
              <w:t>RJEŠENJE o imenovanju Stručnog radnog tijela Vlade Federacije Bosne i Hercegovine za pripremanje nacrta pojedinačnih rješenja radi izvršenja presuda Ustavnog suda Bosne i Hercegovine (bosanski jezik)</w:t>
            </w:r>
          </w:p>
        </w:tc>
        <w:tc>
          <w:tcPr>
            <w:tcW w:w="450" w:type="pct"/>
            <w:tcMar>
              <w:left w:w="0" w:type="dxa"/>
              <w:right w:w="0" w:type="dxa"/>
            </w:tcMar>
            <w:vAlign w:val="bottom"/>
          </w:tcPr>
          <w:p w14:paraId="5F1D22DE"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7BCF7962" w14:textId="77777777" w:rsidR="00147583" w:rsidRPr="00D239B7" w:rsidRDefault="00147583" w:rsidP="00147583">
            <w:pPr>
              <w:pStyle w:val="Tijeloteksta"/>
              <w:ind w:firstLine="0"/>
              <w:jc w:val="right"/>
              <w:rPr>
                <w:spacing w:val="-2"/>
              </w:rPr>
            </w:pPr>
            <w:r w:rsidRPr="00D239B7">
              <w:rPr>
                <w:spacing w:val="-2"/>
              </w:rPr>
              <w:t>158</w:t>
            </w:r>
          </w:p>
        </w:tc>
      </w:tr>
      <w:tr w:rsidR="00147583" w:rsidRPr="00D239B7" w14:paraId="5C270D0B" w14:textId="77777777" w:rsidTr="00147583">
        <w:trPr>
          <w:cantSplit/>
        </w:trPr>
        <w:tc>
          <w:tcPr>
            <w:tcW w:w="450" w:type="pct"/>
            <w:tcMar>
              <w:left w:w="0" w:type="dxa"/>
              <w:right w:w="0" w:type="dxa"/>
            </w:tcMar>
          </w:tcPr>
          <w:p w14:paraId="393E66DB" w14:textId="77777777" w:rsidR="00147583" w:rsidRPr="00D239B7" w:rsidRDefault="00147583" w:rsidP="00147583">
            <w:pPr>
              <w:pStyle w:val="Tijeloteksta"/>
              <w:ind w:firstLine="0"/>
              <w:jc w:val="left"/>
              <w:rPr>
                <w:spacing w:val="-2"/>
              </w:rPr>
            </w:pPr>
            <w:r w:rsidRPr="00D239B7">
              <w:rPr>
                <w:spacing w:val="-2"/>
              </w:rPr>
              <w:t>204.</w:t>
            </w:r>
          </w:p>
        </w:tc>
        <w:tc>
          <w:tcPr>
            <w:tcW w:w="3582" w:type="pct"/>
            <w:tcMar>
              <w:left w:w="0" w:type="dxa"/>
              <w:right w:w="0" w:type="dxa"/>
            </w:tcMar>
          </w:tcPr>
          <w:p w14:paraId="29FCC038" w14:textId="77777777" w:rsidR="00147583" w:rsidRPr="00D239B7" w:rsidRDefault="00147583" w:rsidP="00147583">
            <w:pPr>
              <w:pStyle w:val="Tijeloteksta"/>
              <w:ind w:firstLine="0"/>
              <w:rPr>
                <w:spacing w:val="-2"/>
              </w:rPr>
            </w:pPr>
            <w:r w:rsidRPr="00D239B7">
              <w:rPr>
                <w:spacing w:val="-2"/>
              </w:rPr>
              <w:t>РЈЕШЕЊЕ о допуни Рјешења о именовању Управног одбора Универзитетског клиничког центра Сарајево (српски језик)</w:t>
            </w:r>
          </w:p>
        </w:tc>
        <w:tc>
          <w:tcPr>
            <w:tcW w:w="450" w:type="pct"/>
            <w:tcMar>
              <w:left w:w="0" w:type="dxa"/>
              <w:right w:w="0" w:type="dxa"/>
            </w:tcMar>
            <w:vAlign w:val="bottom"/>
          </w:tcPr>
          <w:p w14:paraId="6066E3F5"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66441002"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09E51D41" w14:textId="77777777" w:rsidTr="00147583">
        <w:trPr>
          <w:cantSplit/>
        </w:trPr>
        <w:tc>
          <w:tcPr>
            <w:tcW w:w="450" w:type="pct"/>
            <w:tcMar>
              <w:left w:w="0" w:type="dxa"/>
              <w:right w:w="0" w:type="dxa"/>
            </w:tcMar>
          </w:tcPr>
          <w:p w14:paraId="612C438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2848EB" w14:textId="77777777" w:rsidR="00147583" w:rsidRPr="00D239B7" w:rsidRDefault="00147583" w:rsidP="00147583">
            <w:pPr>
              <w:pStyle w:val="Tijeloteksta"/>
              <w:ind w:firstLine="0"/>
              <w:rPr>
                <w:spacing w:val="-2"/>
              </w:rPr>
            </w:pPr>
            <w:r w:rsidRPr="00D239B7">
              <w:rPr>
                <w:spacing w:val="-2"/>
              </w:rPr>
              <w:t>RJEŠENJE o dopuni Rješenja o imenovanju Upravnog odbora Univerzitetskog kliničkog centra Sarajevo (bosanski jezik)</w:t>
            </w:r>
          </w:p>
        </w:tc>
        <w:tc>
          <w:tcPr>
            <w:tcW w:w="450" w:type="pct"/>
            <w:tcMar>
              <w:left w:w="0" w:type="dxa"/>
              <w:right w:w="0" w:type="dxa"/>
            </w:tcMar>
            <w:vAlign w:val="bottom"/>
          </w:tcPr>
          <w:p w14:paraId="76825142"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007454C8"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5BB9EC20" w14:textId="77777777" w:rsidTr="00147583">
        <w:trPr>
          <w:cantSplit/>
        </w:trPr>
        <w:tc>
          <w:tcPr>
            <w:tcW w:w="450" w:type="pct"/>
            <w:tcMar>
              <w:left w:w="0" w:type="dxa"/>
              <w:right w:w="0" w:type="dxa"/>
            </w:tcMar>
          </w:tcPr>
          <w:p w14:paraId="359FFA9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55E409F" w14:textId="77777777" w:rsidR="00147583" w:rsidRPr="00D239B7" w:rsidRDefault="00147583" w:rsidP="00147583">
            <w:pPr>
              <w:pStyle w:val="Tijeloteksta"/>
              <w:ind w:firstLine="0"/>
              <w:rPr>
                <w:spacing w:val="-2"/>
              </w:rPr>
            </w:pPr>
            <w:r w:rsidRPr="00D239B7">
              <w:rPr>
                <w:spacing w:val="-2"/>
              </w:rPr>
              <w:t>RJEŠENJE o dopuni Rješenja o imenovanju Upravnog odbora Univerzitetskog kliničkog centra Sarajevo (hrvatski jezik)</w:t>
            </w:r>
          </w:p>
        </w:tc>
        <w:tc>
          <w:tcPr>
            <w:tcW w:w="450" w:type="pct"/>
            <w:tcMar>
              <w:left w:w="0" w:type="dxa"/>
              <w:right w:w="0" w:type="dxa"/>
            </w:tcMar>
            <w:vAlign w:val="bottom"/>
          </w:tcPr>
          <w:p w14:paraId="1BE2055B"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48F4359F"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45373188" w14:textId="77777777" w:rsidTr="00147583">
        <w:trPr>
          <w:cantSplit/>
        </w:trPr>
        <w:tc>
          <w:tcPr>
            <w:tcW w:w="450" w:type="pct"/>
            <w:tcMar>
              <w:left w:w="0" w:type="dxa"/>
              <w:right w:w="0" w:type="dxa"/>
            </w:tcMar>
          </w:tcPr>
          <w:p w14:paraId="06A47FE4" w14:textId="77777777" w:rsidR="00147583" w:rsidRPr="00D239B7" w:rsidRDefault="00147583" w:rsidP="00147583">
            <w:pPr>
              <w:pStyle w:val="Tijeloteksta"/>
              <w:ind w:firstLine="0"/>
              <w:jc w:val="left"/>
              <w:rPr>
                <w:spacing w:val="-2"/>
              </w:rPr>
            </w:pPr>
            <w:r w:rsidRPr="00D239B7">
              <w:rPr>
                <w:spacing w:val="-2"/>
              </w:rPr>
              <w:t>205.</w:t>
            </w:r>
          </w:p>
        </w:tc>
        <w:tc>
          <w:tcPr>
            <w:tcW w:w="3582" w:type="pct"/>
            <w:tcMar>
              <w:left w:w="0" w:type="dxa"/>
              <w:right w:w="0" w:type="dxa"/>
            </w:tcMar>
          </w:tcPr>
          <w:p w14:paraId="6FCAEF65" w14:textId="77777777" w:rsidR="00147583" w:rsidRPr="00D239B7" w:rsidRDefault="00147583" w:rsidP="00147583">
            <w:pPr>
              <w:pStyle w:val="Tijeloteksta"/>
              <w:ind w:firstLine="0"/>
              <w:rPr>
                <w:spacing w:val="-2"/>
              </w:rPr>
            </w:pPr>
            <w:r w:rsidRPr="00D239B7">
              <w:rPr>
                <w:spacing w:val="-2"/>
              </w:rPr>
              <w:t>RJEŠENJE o imenovanju Komisije za provođenje konkursne procedure za izbor predsjednika i članova upravnih odbora u federalnim ustanovama socijalne zaštite (bosanski jezik)</w:t>
            </w:r>
          </w:p>
        </w:tc>
        <w:tc>
          <w:tcPr>
            <w:tcW w:w="450" w:type="pct"/>
            <w:tcMar>
              <w:left w:w="0" w:type="dxa"/>
              <w:right w:w="0" w:type="dxa"/>
            </w:tcMar>
            <w:vAlign w:val="bottom"/>
          </w:tcPr>
          <w:p w14:paraId="574EDDEA"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07A44D54" w14:textId="77777777" w:rsidR="00147583" w:rsidRPr="00D239B7" w:rsidRDefault="00147583" w:rsidP="00147583">
            <w:pPr>
              <w:pStyle w:val="Tijeloteksta"/>
              <w:ind w:firstLine="0"/>
              <w:jc w:val="right"/>
              <w:rPr>
                <w:spacing w:val="-2"/>
              </w:rPr>
            </w:pPr>
            <w:r w:rsidRPr="00D239B7">
              <w:rPr>
                <w:spacing w:val="-2"/>
              </w:rPr>
              <w:t>133</w:t>
            </w:r>
          </w:p>
        </w:tc>
      </w:tr>
      <w:tr w:rsidR="00147583" w:rsidRPr="00D239B7" w14:paraId="28489D1B" w14:textId="77777777" w:rsidTr="00147583">
        <w:trPr>
          <w:cantSplit/>
        </w:trPr>
        <w:tc>
          <w:tcPr>
            <w:tcW w:w="450" w:type="pct"/>
            <w:tcMar>
              <w:left w:w="0" w:type="dxa"/>
              <w:right w:w="0" w:type="dxa"/>
            </w:tcMar>
          </w:tcPr>
          <w:p w14:paraId="71741A1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E194BC8" w14:textId="77777777" w:rsidR="00147583" w:rsidRPr="00D239B7" w:rsidRDefault="00147583" w:rsidP="00147583">
            <w:pPr>
              <w:pStyle w:val="Tijeloteksta"/>
              <w:ind w:firstLine="0"/>
              <w:rPr>
                <w:spacing w:val="-2"/>
              </w:rPr>
            </w:pPr>
            <w:r w:rsidRPr="00D239B7">
              <w:rPr>
                <w:spacing w:val="-2"/>
              </w:rPr>
              <w:t>RJEŠENJE o imenovanju Povjerenstva za provođenje natječajne procedure za izbor predsjedatelja i članova upravnih vijeća u federalnim ustanovama socijalne skrbi (hrvatski jezik)</w:t>
            </w:r>
          </w:p>
        </w:tc>
        <w:tc>
          <w:tcPr>
            <w:tcW w:w="450" w:type="pct"/>
            <w:tcMar>
              <w:left w:w="0" w:type="dxa"/>
              <w:right w:w="0" w:type="dxa"/>
            </w:tcMar>
            <w:vAlign w:val="bottom"/>
          </w:tcPr>
          <w:p w14:paraId="7B7CFB50"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04C22D18" w14:textId="77777777" w:rsidR="00147583" w:rsidRPr="00D239B7" w:rsidRDefault="00147583" w:rsidP="00147583">
            <w:pPr>
              <w:pStyle w:val="Tijeloteksta"/>
              <w:ind w:firstLine="0"/>
              <w:jc w:val="right"/>
              <w:rPr>
                <w:spacing w:val="-2"/>
              </w:rPr>
            </w:pPr>
            <w:r w:rsidRPr="00D239B7">
              <w:rPr>
                <w:spacing w:val="-2"/>
              </w:rPr>
              <w:t>133</w:t>
            </w:r>
          </w:p>
        </w:tc>
      </w:tr>
      <w:tr w:rsidR="00147583" w:rsidRPr="00D239B7" w14:paraId="70C56278" w14:textId="77777777" w:rsidTr="00147583">
        <w:trPr>
          <w:cantSplit/>
        </w:trPr>
        <w:tc>
          <w:tcPr>
            <w:tcW w:w="450" w:type="pct"/>
            <w:tcMar>
              <w:left w:w="0" w:type="dxa"/>
              <w:right w:w="0" w:type="dxa"/>
            </w:tcMar>
          </w:tcPr>
          <w:p w14:paraId="04BFCEC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6D7EF1" w14:textId="77777777" w:rsidR="00147583" w:rsidRPr="00D239B7" w:rsidRDefault="00147583" w:rsidP="00147583">
            <w:pPr>
              <w:pStyle w:val="Tijeloteksta"/>
              <w:ind w:firstLine="0"/>
              <w:rPr>
                <w:spacing w:val="-2"/>
              </w:rPr>
            </w:pPr>
            <w:r w:rsidRPr="00D239B7">
              <w:rPr>
                <w:spacing w:val="-2"/>
              </w:rPr>
              <w:t>РЈЕШЕЊЕ о именовању Комисије за провођење конкурсне процедуре за избор предсједника и чланова управних одбора у федералним установама социјалне заштите (српски језик)</w:t>
            </w:r>
          </w:p>
        </w:tc>
        <w:tc>
          <w:tcPr>
            <w:tcW w:w="450" w:type="pct"/>
            <w:tcMar>
              <w:left w:w="0" w:type="dxa"/>
              <w:right w:w="0" w:type="dxa"/>
            </w:tcMar>
            <w:vAlign w:val="bottom"/>
          </w:tcPr>
          <w:p w14:paraId="7CABAFAD"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17F6EAA" w14:textId="77777777" w:rsidR="00147583" w:rsidRPr="00D239B7" w:rsidRDefault="00147583" w:rsidP="00147583">
            <w:pPr>
              <w:pStyle w:val="Tijeloteksta"/>
              <w:ind w:firstLine="0"/>
              <w:jc w:val="right"/>
              <w:rPr>
                <w:spacing w:val="-2"/>
              </w:rPr>
            </w:pPr>
            <w:r w:rsidRPr="00D239B7">
              <w:rPr>
                <w:spacing w:val="-2"/>
              </w:rPr>
              <w:t>134</w:t>
            </w:r>
          </w:p>
        </w:tc>
      </w:tr>
      <w:tr w:rsidR="00094193" w:rsidRPr="00D239B7" w14:paraId="704898BB" w14:textId="77777777" w:rsidTr="00147583">
        <w:trPr>
          <w:cantSplit/>
        </w:trPr>
        <w:tc>
          <w:tcPr>
            <w:tcW w:w="450" w:type="pct"/>
            <w:tcMar>
              <w:left w:w="0" w:type="dxa"/>
              <w:right w:w="0" w:type="dxa"/>
            </w:tcMar>
          </w:tcPr>
          <w:p w14:paraId="5F5F9951" w14:textId="77777777" w:rsidR="00094193" w:rsidRPr="00D239B7" w:rsidRDefault="00094193" w:rsidP="00094193">
            <w:pPr>
              <w:pStyle w:val="Tijeloteksta"/>
              <w:ind w:firstLine="0"/>
              <w:jc w:val="left"/>
              <w:rPr>
                <w:spacing w:val="-2"/>
              </w:rPr>
            </w:pPr>
            <w:r w:rsidRPr="00D239B7">
              <w:rPr>
                <w:spacing w:val="-2"/>
              </w:rPr>
              <w:t>206.</w:t>
            </w:r>
          </w:p>
        </w:tc>
        <w:tc>
          <w:tcPr>
            <w:tcW w:w="3582" w:type="pct"/>
            <w:tcMar>
              <w:left w:w="0" w:type="dxa"/>
              <w:right w:w="0" w:type="dxa"/>
            </w:tcMar>
          </w:tcPr>
          <w:p w14:paraId="71899EDA" w14:textId="77777777" w:rsidR="00094193" w:rsidRPr="00D239B7" w:rsidRDefault="00094193" w:rsidP="00094193">
            <w:pPr>
              <w:pStyle w:val="Tijeloteksta"/>
              <w:ind w:firstLine="0"/>
              <w:rPr>
                <w:spacing w:val="-2"/>
              </w:rPr>
            </w:pPr>
            <w:r w:rsidRPr="00D239B7">
              <w:rPr>
                <w:spacing w:val="-2"/>
              </w:rPr>
              <w:t>RJEŠENJE o imenovanju članova Savjeto</w:t>
            </w:r>
            <w:r>
              <w:rPr>
                <w:spacing w:val="-2"/>
              </w:rPr>
              <w:t>-</w:t>
            </w:r>
            <w:r w:rsidRPr="00D239B7">
              <w:rPr>
                <w:spacing w:val="-2"/>
              </w:rPr>
              <w:t>davnog vijeća za okoliš (bosanski jezik)</w:t>
            </w:r>
          </w:p>
        </w:tc>
        <w:tc>
          <w:tcPr>
            <w:tcW w:w="450" w:type="pct"/>
            <w:tcMar>
              <w:left w:w="0" w:type="dxa"/>
              <w:right w:w="0" w:type="dxa"/>
            </w:tcMar>
            <w:vAlign w:val="bottom"/>
          </w:tcPr>
          <w:p w14:paraId="479FF6A6" w14:textId="77777777" w:rsidR="00094193" w:rsidRPr="00D239B7" w:rsidRDefault="00094193" w:rsidP="00094193">
            <w:pPr>
              <w:pStyle w:val="Tijeloteksta"/>
              <w:ind w:firstLine="0"/>
              <w:jc w:val="right"/>
              <w:rPr>
                <w:spacing w:val="-2"/>
              </w:rPr>
            </w:pPr>
            <w:r w:rsidRPr="00D239B7">
              <w:rPr>
                <w:spacing w:val="-2"/>
              </w:rPr>
              <w:t>100</w:t>
            </w:r>
          </w:p>
        </w:tc>
        <w:tc>
          <w:tcPr>
            <w:tcW w:w="518" w:type="pct"/>
            <w:tcMar>
              <w:left w:w="0" w:type="dxa"/>
              <w:right w:w="0" w:type="dxa"/>
            </w:tcMar>
            <w:vAlign w:val="bottom"/>
          </w:tcPr>
          <w:p w14:paraId="5EC6160B" w14:textId="77777777" w:rsidR="00094193" w:rsidRPr="00D239B7" w:rsidRDefault="00094193" w:rsidP="00094193">
            <w:pPr>
              <w:pStyle w:val="Tijeloteksta"/>
              <w:ind w:firstLine="0"/>
              <w:jc w:val="right"/>
              <w:rPr>
                <w:spacing w:val="-2"/>
              </w:rPr>
            </w:pPr>
            <w:r w:rsidRPr="00D239B7">
              <w:rPr>
                <w:spacing w:val="-2"/>
              </w:rPr>
              <w:t>135</w:t>
            </w:r>
          </w:p>
        </w:tc>
      </w:tr>
      <w:tr w:rsidR="00147583" w:rsidRPr="00D239B7" w14:paraId="7509BFBC" w14:textId="77777777" w:rsidTr="00147583">
        <w:trPr>
          <w:cantSplit/>
        </w:trPr>
        <w:tc>
          <w:tcPr>
            <w:tcW w:w="450" w:type="pct"/>
            <w:tcMar>
              <w:left w:w="0" w:type="dxa"/>
              <w:right w:w="0" w:type="dxa"/>
            </w:tcMar>
          </w:tcPr>
          <w:p w14:paraId="2C183DF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0ED6B9" w14:textId="77777777" w:rsidR="00147583" w:rsidRPr="00D239B7" w:rsidRDefault="00147583" w:rsidP="00147583">
            <w:pPr>
              <w:pStyle w:val="Tijeloteksta"/>
              <w:ind w:firstLine="0"/>
              <w:rPr>
                <w:spacing w:val="-2"/>
              </w:rPr>
            </w:pPr>
            <w:r w:rsidRPr="00D239B7">
              <w:rPr>
                <w:spacing w:val="-2"/>
              </w:rPr>
              <w:t>RJEŠENJE o imenovanju članova Savjeto</w:t>
            </w:r>
            <w:r w:rsidR="00EC5C42">
              <w:rPr>
                <w:spacing w:val="-2"/>
              </w:rPr>
              <w:t>-</w:t>
            </w:r>
            <w:r w:rsidRPr="00D239B7">
              <w:rPr>
                <w:spacing w:val="-2"/>
              </w:rPr>
              <w:t>davnog vijeća za okoliš (hrvatski jezik)</w:t>
            </w:r>
          </w:p>
        </w:tc>
        <w:tc>
          <w:tcPr>
            <w:tcW w:w="450" w:type="pct"/>
            <w:tcMar>
              <w:left w:w="0" w:type="dxa"/>
              <w:right w:w="0" w:type="dxa"/>
            </w:tcMar>
            <w:vAlign w:val="bottom"/>
          </w:tcPr>
          <w:p w14:paraId="09503973"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5B893C4" w14:textId="77777777" w:rsidR="00147583" w:rsidRPr="00D239B7" w:rsidRDefault="00147583" w:rsidP="00147583">
            <w:pPr>
              <w:pStyle w:val="Tijeloteksta"/>
              <w:ind w:firstLine="0"/>
              <w:jc w:val="right"/>
              <w:rPr>
                <w:spacing w:val="-2"/>
              </w:rPr>
            </w:pPr>
            <w:r w:rsidRPr="00D239B7">
              <w:rPr>
                <w:spacing w:val="-2"/>
              </w:rPr>
              <w:t>136</w:t>
            </w:r>
          </w:p>
        </w:tc>
      </w:tr>
      <w:tr w:rsidR="00094193" w:rsidRPr="00D239B7" w14:paraId="7F8C10D0" w14:textId="77777777" w:rsidTr="00147583">
        <w:trPr>
          <w:cantSplit/>
        </w:trPr>
        <w:tc>
          <w:tcPr>
            <w:tcW w:w="450" w:type="pct"/>
            <w:tcMar>
              <w:left w:w="0" w:type="dxa"/>
              <w:right w:w="0" w:type="dxa"/>
            </w:tcMar>
          </w:tcPr>
          <w:p w14:paraId="120D80F7" w14:textId="77777777" w:rsidR="00094193" w:rsidRPr="00D239B7" w:rsidRDefault="00094193" w:rsidP="00094193">
            <w:pPr>
              <w:pStyle w:val="Tijeloteksta"/>
              <w:ind w:firstLine="0"/>
              <w:jc w:val="left"/>
              <w:rPr>
                <w:spacing w:val="-2"/>
              </w:rPr>
            </w:pPr>
          </w:p>
        </w:tc>
        <w:tc>
          <w:tcPr>
            <w:tcW w:w="3582" w:type="pct"/>
            <w:tcMar>
              <w:left w:w="0" w:type="dxa"/>
              <w:right w:w="0" w:type="dxa"/>
            </w:tcMar>
          </w:tcPr>
          <w:p w14:paraId="2B194C56" w14:textId="77777777" w:rsidR="00094193" w:rsidRPr="00D239B7" w:rsidRDefault="00094193" w:rsidP="00094193">
            <w:pPr>
              <w:pStyle w:val="Tijeloteksta"/>
              <w:ind w:firstLine="0"/>
              <w:rPr>
                <w:spacing w:val="-2"/>
              </w:rPr>
            </w:pPr>
            <w:r w:rsidRPr="00D239B7">
              <w:rPr>
                <w:spacing w:val="-2"/>
              </w:rPr>
              <w:t>РЈЕШЕЊЕ о именовању чланова Савјето</w:t>
            </w:r>
            <w:r>
              <w:rPr>
                <w:spacing w:val="-2"/>
              </w:rPr>
              <w:t>-</w:t>
            </w:r>
            <w:r w:rsidRPr="00D239B7">
              <w:rPr>
                <w:spacing w:val="-2"/>
              </w:rPr>
              <w:t>давног вијећа за околиш (српски језик)</w:t>
            </w:r>
          </w:p>
        </w:tc>
        <w:tc>
          <w:tcPr>
            <w:tcW w:w="450" w:type="pct"/>
            <w:tcMar>
              <w:left w:w="0" w:type="dxa"/>
              <w:right w:w="0" w:type="dxa"/>
            </w:tcMar>
            <w:vAlign w:val="bottom"/>
          </w:tcPr>
          <w:p w14:paraId="04925976" w14:textId="77777777" w:rsidR="00094193" w:rsidRPr="00D239B7" w:rsidRDefault="00094193" w:rsidP="00094193">
            <w:pPr>
              <w:pStyle w:val="Tijeloteksta"/>
              <w:ind w:firstLine="0"/>
              <w:jc w:val="right"/>
              <w:rPr>
                <w:spacing w:val="-2"/>
              </w:rPr>
            </w:pPr>
            <w:r w:rsidRPr="00D239B7">
              <w:rPr>
                <w:spacing w:val="-2"/>
              </w:rPr>
              <w:t>100</w:t>
            </w:r>
          </w:p>
        </w:tc>
        <w:tc>
          <w:tcPr>
            <w:tcW w:w="518" w:type="pct"/>
            <w:tcMar>
              <w:left w:w="0" w:type="dxa"/>
              <w:right w:w="0" w:type="dxa"/>
            </w:tcMar>
            <w:vAlign w:val="bottom"/>
          </w:tcPr>
          <w:p w14:paraId="7D7EABA7" w14:textId="77777777" w:rsidR="00094193" w:rsidRPr="00D239B7" w:rsidRDefault="00094193" w:rsidP="00094193">
            <w:pPr>
              <w:pStyle w:val="Tijeloteksta"/>
              <w:ind w:firstLine="0"/>
              <w:jc w:val="right"/>
              <w:rPr>
                <w:spacing w:val="-2"/>
              </w:rPr>
            </w:pPr>
            <w:r w:rsidRPr="00D239B7">
              <w:rPr>
                <w:spacing w:val="-2"/>
              </w:rPr>
              <w:t>136</w:t>
            </w:r>
          </w:p>
        </w:tc>
      </w:tr>
      <w:tr w:rsidR="00147583" w:rsidRPr="00D239B7" w14:paraId="52CB56AF" w14:textId="77777777" w:rsidTr="00147583">
        <w:trPr>
          <w:cantSplit/>
        </w:trPr>
        <w:tc>
          <w:tcPr>
            <w:tcW w:w="450" w:type="pct"/>
            <w:tcMar>
              <w:left w:w="0" w:type="dxa"/>
              <w:right w:w="0" w:type="dxa"/>
            </w:tcMar>
          </w:tcPr>
          <w:p w14:paraId="3B6DF22D" w14:textId="77777777" w:rsidR="00147583" w:rsidRPr="00D239B7" w:rsidRDefault="00147583" w:rsidP="00147583">
            <w:pPr>
              <w:pStyle w:val="Tijeloteksta"/>
              <w:ind w:firstLine="0"/>
              <w:jc w:val="left"/>
              <w:rPr>
                <w:spacing w:val="-2"/>
              </w:rPr>
            </w:pPr>
            <w:r w:rsidRPr="00D239B7">
              <w:rPr>
                <w:spacing w:val="-2"/>
              </w:rPr>
              <w:t>207.</w:t>
            </w:r>
          </w:p>
        </w:tc>
        <w:tc>
          <w:tcPr>
            <w:tcW w:w="3582" w:type="pct"/>
            <w:tcMar>
              <w:left w:w="0" w:type="dxa"/>
              <w:right w:w="0" w:type="dxa"/>
            </w:tcMar>
          </w:tcPr>
          <w:p w14:paraId="03F07082" w14:textId="77777777" w:rsidR="00147583" w:rsidRPr="00D239B7" w:rsidRDefault="00147583" w:rsidP="00147583">
            <w:pPr>
              <w:pStyle w:val="Tijeloteksta"/>
              <w:ind w:firstLine="0"/>
              <w:rPr>
                <w:spacing w:val="-2"/>
              </w:rPr>
            </w:pPr>
            <w:r w:rsidRPr="00D239B7">
              <w:rPr>
                <w:spacing w:val="-2"/>
              </w:rPr>
              <w:t>RJEŠENJE o ovlaštenju</w:t>
            </w:r>
          </w:p>
        </w:tc>
        <w:tc>
          <w:tcPr>
            <w:tcW w:w="450" w:type="pct"/>
            <w:tcMar>
              <w:left w:w="0" w:type="dxa"/>
              <w:right w:w="0" w:type="dxa"/>
            </w:tcMar>
            <w:vAlign w:val="bottom"/>
          </w:tcPr>
          <w:p w14:paraId="3A18DBA2"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6AE965D" w14:textId="77777777" w:rsidR="00147583" w:rsidRPr="00D239B7" w:rsidRDefault="00147583" w:rsidP="00147583">
            <w:pPr>
              <w:pStyle w:val="Tijeloteksta"/>
              <w:ind w:firstLine="0"/>
              <w:jc w:val="right"/>
              <w:rPr>
                <w:spacing w:val="-2"/>
              </w:rPr>
            </w:pPr>
            <w:r w:rsidRPr="00D239B7">
              <w:rPr>
                <w:spacing w:val="-2"/>
              </w:rPr>
              <w:t>137</w:t>
            </w:r>
          </w:p>
        </w:tc>
      </w:tr>
      <w:tr w:rsidR="00147583" w:rsidRPr="00D239B7" w14:paraId="73314C52" w14:textId="77777777" w:rsidTr="00147583">
        <w:trPr>
          <w:cantSplit/>
        </w:trPr>
        <w:tc>
          <w:tcPr>
            <w:tcW w:w="450" w:type="pct"/>
            <w:tcMar>
              <w:left w:w="0" w:type="dxa"/>
              <w:right w:w="0" w:type="dxa"/>
            </w:tcMar>
          </w:tcPr>
          <w:p w14:paraId="5DC95CCD" w14:textId="77777777" w:rsidR="00147583" w:rsidRPr="00D239B7" w:rsidRDefault="00147583" w:rsidP="00147583">
            <w:pPr>
              <w:pStyle w:val="Tijeloteksta"/>
              <w:ind w:firstLine="0"/>
              <w:jc w:val="left"/>
              <w:rPr>
                <w:spacing w:val="-2"/>
              </w:rPr>
            </w:pPr>
            <w:r w:rsidRPr="00D239B7">
              <w:rPr>
                <w:spacing w:val="-2"/>
              </w:rPr>
              <w:t>208.</w:t>
            </w:r>
          </w:p>
        </w:tc>
        <w:tc>
          <w:tcPr>
            <w:tcW w:w="3582" w:type="pct"/>
            <w:tcMar>
              <w:left w:w="0" w:type="dxa"/>
              <w:right w:w="0" w:type="dxa"/>
            </w:tcMar>
          </w:tcPr>
          <w:p w14:paraId="10FA0D86" w14:textId="77777777" w:rsidR="00147583" w:rsidRPr="00D239B7" w:rsidRDefault="00147583" w:rsidP="00147583">
            <w:pPr>
              <w:pStyle w:val="Tijeloteksta"/>
              <w:ind w:firstLine="0"/>
              <w:rPr>
                <w:spacing w:val="-2"/>
              </w:rPr>
            </w:pPr>
            <w:r w:rsidRPr="00D239B7">
              <w:rPr>
                <w:spacing w:val="-2"/>
              </w:rPr>
              <w:t>RJEŠENJE o razrješenju zamjenika direktora Kazneno-popravnog zavoda zatvorenog tipa u Zenici (bosanski jezik)</w:t>
            </w:r>
          </w:p>
        </w:tc>
        <w:tc>
          <w:tcPr>
            <w:tcW w:w="450" w:type="pct"/>
            <w:tcMar>
              <w:left w:w="0" w:type="dxa"/>
              <w:right w:w="0" w:type="dxa"/>
            </w:tcMar>
            <w:vAlign w:val="bottom"/>
          </w:tcPr>
          <w:p w14:paraId="63E59A7B"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7A64417D" w14:textId="77777777" w:rsidR="00147583" w:rsidRPr="00D239B7" w:rsidRDefault="00147583" w:rsidP="00147583">
            <w:pPr>
              <w:pStyle w:val="Tijeloteksta"/>
              <w:ind w:firstLine="0"/>
              <w:jc w:val="right"/>
              <w:rPr>
                <w:spacing w:val="-2"/>
              </w:rPr>
            </w:pPr>
            <w:r w:rsidRPr="00D239B7">
              <w:rPr>
                <w:spacing w:val="-2"/>
              </w:rPr>
              <w:t>137</w:t>
            </w:r>
          </w:p>
        </w:tc>
      </w:tr>
      <w:tr w:rsidR="00147583" w:rsidRPr="00D239B7" w14:paraId="7F3E9544" w14:textId="77777777" w:rsidTr="00147583">
        <w:trPr>
          <w:cantSplit/>
        </w:trPr>
        <w:tc>
          <w:tcPr>
            <w:tcW w:w="450" w:type="pct"/>
            <w:tcMar>
              <w:left w:w="0" w:type="dxa"/>
              <w:right w:w="0" w:type="dxa"/>
            </w:tcMar>
          </w:tcPr>
          <w:p w14:paraId="4549E5F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091305" w14:textId="77777777" w:rsidR="00147583" w:rsidRPr="00D239B7" w:rsidRDefault="00147583" w:rsidP="00147583">
            <w:pPr>
              <w:pStyle w:val="Tijeloteksta"/>
              <w:ind w:firstLine="0"/>
              <w:rPr>
                <w:spacing w:val="-2"/>
              </w:rPr>
            </w:pPr>
            <w:r w:rsidRPr="00D239B7">
              <w:rPr>
                <w:spacing w:val="-2"/>
              </w:rPr>
              <w:t>RJEŠENJE o razrješenju zamjenika ravnatelja Kazneno-popravnog zavoda zatvorenog tipa u Zenici (hrvatski jezik)</w:t>
            </w:r>
          </w:p>
        </w:tc>
        <w:tc>
          <w:tcPr>
            <w:tcW w:w="450" w:type="pct"/>
            <w:tcMar>
              <w:left w:w="0" w:type="dxa"/>
              <w:right w:w="0" w:type="dxa"/>
            </w:tcMar>
            <w:vAlign w:val="bottom"/>
          </w:tcPr>
          <w:p w14:paraId="5A2B872C"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52ED9373" w14:textId="77777777" w:rsidR="00147583" w:rsidRPr="00D239B7" w:rsidRDefault="00147583" w:rsidP="00147583">
            <w:pPr>
              <w:pStyle w:val="Tijeloteksta"/>
              <w:ind w:firstLine="0"/>
              <w:jc w:val="right"/>
              <w:rPr>
                <w:spacing w:val="-2"/>
              </w:rPr>
            </w:pPr>
            <w:r w:rsidRPr="00D239B7">
              <w:rPr>
                <w:spacing w:val="-2"/>
              </w:rPr>
              <w:t>138</w:t>
            </w:r>
          </w:p>
        </w:tc>
      </w:tr>
      <w:tr w:rsidR="00147583" w:rsidRPr="00D239B7" w14:paraId="6DD5A7C6" w14:textId="77777777" w:rsidTr="00147583">
        <w:trPr>
          <w:cantSplit/>
        </w:trPr>
        <w:tc>
          <w:tcPr>
            <w:tcW w:w="450" w:type="pct"/>
            <w:tcMar>
              <w:left w:w="0" w:type="dxa"/>
              <w:right w:w="0" w:type="dxa"/>
            </w:tcMar>
          </w:tcPr>
          <w:p w14:paraId="1EF1408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452109" w14:textId="77777777" w:rsidR="00147583" w:rsidRPr="00D239B7" w:rsidRDefault="00147583" w:rsidP="00147583">
            <w:pPr>
              <w:pStyle w:val="Tijeloteksta"/>
              <w:ind w:firstLine="0"/>
              <w:rPr>
                <w:spacing w:val="-2"/>
              </w:rPr>
            </w:pPr>
            <w:r w:rsidRPr="00D239B7">
              <w:rPr>
                <w:spacing w:val="-2"/>
              </w:rPr>
              <w:t>РЈЕШЕЊЕ о разрјешењу замјеника директора Казнено-поправног завода затвореног типа у Зеници (српски језик)</w:t>
            </w:r>
          </w:p>
        </w:tc>
        <w:tc>
          <w:tcPr>
            <w:tcW w:w="450" w:type="pct"/>
            <w:tcMar>
              <w:left w:w="0" w:type="dxa"/>
              <w:right w:w="0" w:type="dxa"/>
            </w:tcMar>
            <w:vAlign w:val="bottom"/>
          </w:tcPr>
          <w:p w14:paraId="7F110D43"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4C36CFFB" w14:textId="77777777" w:rsidR="00147583" w:rsidRPr="00D239B7" w:rsidRDefault="00147583" w:rsidP="00147583">
            <w:pPr>
              <w:pStyle w:val="Tijeloteksta"/>
              <w:ind w:firstLine="0"/>
              <w:jc w:val="right"/>
              <w:rPr>
                <w:spacing w:val="-2"/>
              </w:rPr>
            </w:pPr>
            <w:r w:rsidRPr="00D239B7">
              <w:rPr>
                <w:spacing w:val="-2"/>
              </w:rPr>
              <w:t>138</w:t>
            </w:r>
          </w:p>
        </w:tc>
      </w:tr>
      <w:tr w:rsidR="00147583" w:rsidRPr="00D239B7" w14:paraId="0F1EED72" w14:textId="77777777" w:rsidTr="00147583">
        <w:trPr>
          <w:cantSplit/>
        </w:trPr>
        <w:tc>
          <w:tcPr>
            <w:tcW w:w="450" w:type="pct"/>
            <w:tcMar>
              <w:left w:w="0" w:type="dxa"/>
              <w:right w:w="0" w:type="dxa"/>
            </w:tcMar>
          </w:tcPr>
          <w:p w14:paraId="38923DBB" w14:textId="77777777" w:rsidR="00147583" w:rsidRPr="00D239B7" w:rsidRDefault="00147583" w:rsidP="00147583">
            <w:pPr>
              <w:pStyle w:val="Tijeloteksta"/>
              <w:ind w:firstLine="0"/>
              <w:jc w:val="left"/>
              <w:rPr>
                <w:spacing w:val="-2"/>
              </w:rPr>
            </w:pPr>
            <w:r w:rsidRPr="00D239B7">
              <w:rPr>
                <w:spacing w:val="-2"/>
              </w:rPr>
              <w:t>209.</w:t>
            </w:r>
          </w:p>
        </w:tc>
        <w:tc>
          <w:tcPr>
            <w:tcW w:w="3582" w:type="pct"/>
            <w:tcMar>
              <w:left w:w="0" w:type="dxa"/>
              <w:right w:w="0" w:type="dxa"/>
            </w:tcMar>
          </w:tcPr>
          <w:p w14:paraId="5D5710DD" w14:textId="77777777" w:rsidR="00147583" w:rsidRPr="00D239B7" w:rsidRDefault="00147583" w:rsidP="00147583">
            <w:pPr>
              <w:pStyle w:val="Tijeloteksta"/>
              <w:ind w:firstLine="0"/>
              <w:rPr>
                <w:spacing w:val="-2"/>
              </w:rPr>
            </w:pPr>
            <w:r w:rsidRPr="00D239B7">
              <w:rPr>
                <w:spacing w:val="-2"/>
              </w:rPr>
              <w:t>RJEŠENJE o postavljenju zamjenika direktora Kazneno-popravnog zavoda zatvorenog tipa Zenica (bosanski jezik)</w:t>
            </w:r>
          </w:p>
        </w:tc>
        <w:tc>
          <w:tcPr>
            <w:tcW w:w="450" w:type="pct"/>
            <w:tcMar>
              <w:left w:w="0" w:type="dxa"/>
              <w:right w:w="0" w:type="dxa"/>
            </w:tcMar>
            <w:vAlign w:val="bottom"/>
          </w:tcPr>
          <w:p w14:paraId="702ED7A2"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50134A87" w14:textId="77777777" w:rsidR="00147583" w:rsidRPr="00D239B7" w:rsidRDefault="00147583" w:rsidP="00147583">
            <w:pPr>
              <w:pStyle w:val="Tijeloteksta"/>
              <w:ind w:firstLine="0"/>
              <w:jc w:val="right"/>
              <w:rPr>
                <w:spacing w:val="-2"/>
              </w:rPr>
            </w:pPr>
            <w:r w:rsidRPr="00D239B7">
              <w:rPr>
                <w:spacing w:val="-2"/>
              </w:rPr>
              <w:t>138</w:t>
            </w:r>
          </w:p>
        </w:tc>
      </w:tr>
      <w:tr w:rsidR="00147583" w:rsidRPr="00D239B7" w14:paraId="279B8E05" w14:textId="77777777" w:rsidTr="00147583">
        <w:trPr>
          <w:cantSplit/>
        </w:trPr>
        <w:tc>
          <w:tcPr>
            <w:tcW w:w="450" w:type="pct"/>
            <w:tcMar>
              <w:left w:w="0" w:type="dxa"/>
              <w:right w:w="0" w:type="dxa"/>
            </w:tcMar>
          </w:tcPr>
          <w:p w14:paraId="3087DE1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5F2018" w14:textId="77777777" w:rsidR="00147583" w:rsidRPr="00D239B7" w:rsidRDefault="00147583" w:rsidP="00147583">
            <w:pPr>
              <w:pStyle w:val="Tijeloteksta"/>
              <w:ind w:firstLine="0"/>
              <w:rPr>
                <w:spacing w:val="-2"/>
              </w:rPr>
            </w:pPr>
            <w:r w:rsidRPr="00D239B7">
              <w:rPr>
                <w:spacing w:val="-2"/>
              </w:rPr>
              <w:t>RJEŠENJE o postavljenju zamjenika ravnatelja Kazneno-popravnog zavoda zatvorenog tipa Zenica (hrvatski jezik)</w:t>
            </w:r>
          </w:p>
        </w:tc>
        <w:tc>
          <w:tcPr>
            <w:tcW w:w="450" w:type="pct"/>
            <w:tcMar>
              <w:left w:w="0" w:type="dxa"/>
              <w:right w:w="0" w:type="dxa"/>
            </w:tcMar>
            <w:vAlign w:val="bottom"/>
          </w:tcPr>
          <w:p w14:paraId="475F2477"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806CAB7" w14:textId="77777777" w:rsidR="00147583" w:rsidRPr="00D239B7" w:rsidRDefault="00147583" w:rsidP="00147583">
            <w:pPr>
              <w:pStyle w:val="Tijeloteksta"/>
              <w:ind w:firstLine="0"/>
              <w:jc w:val="right"/>
              <w:rPr>
                <w:spacing w:val="-2"/>
              </w:rPr>
            </w:pPr>
            <w:r w:rsidRPr="00D239B7">
              <w:rPr>
                <w:spacing w:val="-2"/>
              </w:rPr>
              <w:t>138</w:t>
            </w:r>
          </w:p>
        </w:tc>
      </w:tr>
      <w:tr w:rsidR="00147583" w:rsidRPr="00D239B7" w14:paraId="4D9944C2" w14:textId="77777777" w:rsidTr="00147583">
        <w:trPr>
          <w:cantSplit/>
        </w:trPr>
        <w:tc>
          <w:tcPr>
            <w:tcW w:w="450" w:type="pct"/>
            <w:tcMar>
              <w:left w:w="0" w:type="dxa"/>
              <w:right w:w="0" w:type="dxa"/>
            </w:tcMar>
          </w:tcPr>
          <w:p w14:paraId="15A430D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6F30FA2" w14:textId="77777777" w:rsidR="00147583" w:rsidRPr="00D239B7" w:rsidRDefault="00147583" w:rsidP="00147583">
            <w:pPr>
              <w:pStyle w:val="Tijeloteksta"/>
              <w:ind w:firstLine="0"/>
              <w:rPr>
                <w:spacing w:val="-2"/>
              </w:rPr>
            </w:pPr>
            <w:r w:rsidRPr="00D239B7">
              <w:rPr>
                <w:spacing w:val="-2"/>
              </w:rPr>
              <w:t>РЈЕШЕЊЕ о постављењу замјеника директора Казнено-поправног завода затвореног типа Зеница (српски језик)</w:t>
            </w:r>
          </w:p>
        </w:tc>
        <w:tc>
          <w:tcPr>
            <w:tcW w:w="450" w:type="pct"/>
            <w:tcMar>
              <w:left w:w="0" w:type="dxa"/>
              <w:right w:w="0" w:type="dxa"/>
            </w:tcMar>
            <w:vAlign w:val="bottom"/>
          </w:tcPr>
          <w:p w14:paraId="45AB9E08"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3DA6D20" w14:textId="77777777" w:rsidR="00147583" w:rsidRPr="00D239B7" w:rsidRDefault="00147583" w:rsidP="00147583">
            <w:pPr>
              <w:pStyle w:val="Tijeloteksta"/>
              <w:ind w:firstLine="0"/>
              <w:jc w:val="right"/>
              <w:rPr>
                <w:spacing w:val="-2"/>
              </w:rPr>
            </w:pPr>
            <w:r w:rsidRPr="00D239B7">
              <w:rPr>
                <w:spacing w:val="-2"/>
              </w:rPr>
              <w:t>138</w:t>
            </w:r>
          </w:p>
        </w:tc>
      </w:tr>
      <w:tr w:rsidR="00147583" w:rsidRPr="00D239B7" w14:paraId="2B8A3851" w14:textId="77777777" w:rsidTr="00147583">
        <w:trPr>
          <w:cantSplit/>
        </w:trPr>
        <w:tc>
          <w:tcPr>
            <w:tcW w:w="450" w:type="pct"/>
            <w:tcMar>
              <w:left w:w="0" w:type="dxa"/>
              <w:right w:w="0" w:type="dxa"/>
            </w:tcMar>
          </w:tcPr>
          <w:p w14:paraId="0BEFA20B" w14:textId="77777777" w:rsidR="00147583" w:rsidRPr="00D239B7" w:rsidRDefault="00147583" w:rsidP="00147583">
            <w:pPr>
              <w:pStyle w:val="Tijeloteksta"/>
              <w:ind w:firstLine="0"/>
              <w:jc w:val="left"/>
              <w:rPr>
                <w:spacing w:val="-2"/>
              </w:rPr>
            </w:pPr>
            <w:r w:rsidRPr="00D239B7">
              <w:rPr>
                <w:spacing w:val="-2"/>
              </w:rPr>
              <w:t>210.</w:t>
            </w:r>
          </w:p>
        </w:tc>
        <w:tc>
          <w:tcPr>
            <w:tcW w:w="3582" w:type="pct"/>
            <w:tcMar>
              <w:left w:w="0" w:type="dxa"/>
              <w:right w:w="0" w:type="dxa"/>
            </w:tcMar>
          </w:tcPr>
          <w:p w14:paraId="03283221" w14:textId="77777777" w:rsidR="00147583" w:rsidRPr="00D239B7" w:rsidRDefault="00147583" w:rsidP="00147583">
            <w:pPr>
              <w:pStyle w:val="Tijeloteksta"/>
              <w:ind w:firstLine="0"/>
              <w:rPr>
                <w:spacing w:val="-2"/>
              </w:rPr>
            </w:pPr>
            <w:r w:rsidRPr="00D239B7">
              <w:rPr>
                <w:spacing w:val="-2"/>
              </w:rPr>
              <w:t>RJEŠENJE o razrješenju zamjenika direktora Kazneno-popravnog zavoda poluotvorenog tipa u Tuzli (bosanski jezik)</w:t>
            </w:r>
          </w:p>
        </w:tc>
        <w:tc>
          <w:tcPr>
            <w:tcW w:w="450" w:type="pct"/>
            <w:tcMar>
              <w:left w:w="0" w:type="dxa"/>
              <w:right w:w="0" w:type="dxa"/>
            </w:tcMar>
            <w:vAlign w:val="bottom"/>
          </w:tcPr>
          <w:p w14:paraId="3817BCF5"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01B8D9DA" w14:textId="77777777" w:rsidR="00147583" w:rsidRPr="00D239B7" w:rsidRDefault="00147583" w:rsidP="00147583">
            <w:pPr>
              <w:pStyle w:val="Tijeloteksta"/>
              <w:ind w:firstLine="0"/>
              <w:jc w:val="right"/>
              <w:rPr>
                <w:spacing w:val="-2"/>
              </w:rPr>
            </w:pPr>
            <w:r w:rsidRPr="00D239B7">
              <w:rPr>
                <w:spacing w:val="-2"/>
              </w:rPr>
              <w:t>139</w:t>
            </w:r>
          </w:p>
        </w:tc>
      </w:tr>
      <w:tr w:rsidR="00147583" w:rsidRPr="00D239B7" w14:paraId="4EFD5178" w14:textId="77777777" w:rsidTr="00147583">
        <w:trPr>
          <w:cantSplit/>
        </w:trPr>
        <w:tc>
          <w:tcPr>
            <w:tcW w:w="450" w:type="pct"/>
            <w:tcMar>
              <w:left w:w="0" w:type="dxa"/>
              <w:right w:w="0" w:type="dxa"/>
            </w:tcMar>
          </w:tcPr>
          <w:p w14:paraId="709F572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DED725" w14:textId="77777777" w:rsidR="00147583" w:rsidRPr="00D239B7" w:rsidRDefault="00147583" w:rsidP="00147583">
            <w:pPr>
              <w:pStyle w:val="Tijeloteksta"/>
              <w:ind w:firstLine="0"/>
              <w:rPr>
                <w:spacing w:val="-2"/>
              </w:rPr>
            </w:pPr>
            <w:r w:rsidRPr="00D239B7">
              <w:rPr>
                <w:spacing w:val="-2"/>
              </w:rPr>
              <w:t>RJEŠENJE o razrješenju zamjenika ravnatelja Kazneno-popravnog zavoda poluotvorenog tipa u Tuzli (hrvatski jezik)</w:t>
            </w:r>
          </w:p>
        </w:tc>
        <w:tc>
          <w:tcPr>
            <w:tcW w:w="450" w:type="pct"/>
            <w:tcMar>
              <w:left w:w="0" w:type="dxa"/>
              <w:right w:w="0" w:type="dxa"/>
            </w:tcMar>
            <w:vAlign w:val="bottom"/>
          </w:tcPr>
          <w:p w14:paraId="1EF082FB"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0BDD972D" w14:textId="77777777" w:rsidR="00147583" w:rsidRPr="00D239B7" w:rsidRDefault="00147583" w:rsidP="00147583">
            <w:pPr>
              <w:pStyle w:val="Tijeloteksta"/>
              <w:ind w:firstLine="0"/>
              <w:jc w:val="right"/>
              <w:rPr>
                <w:spacing w:val="-2"/>
              </w:rPr>
            </w:pPr>
            <w:r w:rsidRPr="00D239B7">
              <w:rPr>
                <w:spacing w:val="-2"/>
              </w:rPr>
              <w:t>139</w:t>
            </w:r>
          </w:p>
        </w:tc>
      </w:tr>
      <w:tr w:rsidR="00147583" w:rsidRPr="00D239B7" w14:paraId="5575538C" w14:textId="77777777" w:rsidTr="00147583">
        <w:trPr>
          <w:cantSplit/>
        </w:trPr>
        <w:tc>
          <w:tcPr>
            <w:tcW w:w="450" w:type="pct"/>
            <w:tcMar>
              <w:left w:w="0" w:type="dxa"/>
              <w:right w:w="0" w:type="dxa"/>
            </w:tcMar>
          </w:tcPr>
          <w:p w14:paraId="672B444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E84AC4" w14:textId="77777777" w:rsidR="00147583" w:rsidRPr="00D239B7" w:rsidRDefault="00147583" w:rsidP="00147583">
            <w:pPr>
              <w:pStyle w:val="Tijeloteksta"/>
              <w:ind w:firstLine="0"/>
              <w:rPr>
                <w:spacing w:val="-2"/>
              </w:rPr>
            </w:pPr>
            <w:r w:rsidRPr="00D239B7">
              <w:rPr>
                <w:spacing w:val="-2"/>
              </w:rPr>
              <w:t>РЈЕШЕЊЕ о разрјешењу замјеника директора Казнено-поправног завода полуотвроеног типа у Тузли (српски језик)</w:t>
            </w:r>
          </w:p>
        </w:tc>
        <w:tc>
          <w:tcPr>
            <w:tcW w:w="450" w:type="pct"/>
            <w:tcMar>
              <w:left w:w="0" w:type="dxa"/>
              <w:right w:w="0" w:type="dxa"/>
            </w:tcMar>
            <w:vAlign w:val="bottom"/>
          </w:tcPr>
          <w:p w14:paraId="4789004B"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DDD14D6" w14:textId="77777777" w:rsidR="00147583" w:rsidRPr="00D239B7" w:rsidRDefault="00147583" w:rsidP="00147583">
            <w:pPr>
              <w:pStyle w:val="Tijeloteksta"/>
              <w:ind w:firstLine="0"/>
              <w:jc w:val="right"/>
              <w:rPr>
                <w:spacing w:val="-2"/>
              </w:rPr>
            </w:pPr>
            <w:r w:rsidRPr="00D239B7">
              <w:rPr>
                <w:spacing w:val="-2"/>
              </w:rPr>
              <w:t>139</w:t>
            </w:r>
          </w:p>
        </w:tc>
      </w:tr>
      <w:tr w:rsidR="00147583" w:rsidRPr="00D239B7" w14:paraId="7C6EB867" w14:textId="77777777" w:rsidTr="00147583">
        <w:trPr>
          <w:cantSplit/>
        </w:trPr>
        <w:tc>
          <w:tcPr>
            <w:tcW w:w="450" w:type="pct"/>
            <w:tcMar>
              <w:left w:w="0" w:type="dxa"/>
              <w:right w:w="0" w:type="dxa"/>
            </w:tcMar>
          </w:tcPr>
          <w:p w14:paraId="1112FACD" w14:textId="77777777" w:rsidR="00147583" w:rsidRPr="00D239B7" w:rsidRDefault="00147583" w:rsidP="00147583">
            <w:pPr>
              <w:pStyle w:val="Tijeloteksta"/>
              <w:ind w:firstLine="0"/>
              <w:jc w:val="left"/>
              <w:rPr>
                <w:spacing w:val="-2"/>
              </w:rPr>
            </w:pPr>
            <w:r w:rsidRPr="00D239B7">
              <w:rPr>
                <w:spacing w:val="-2"/>
              </w:rPr>
              <w:t>211.</w:t>
            </w:r>
          </w:p>
        </w:tc>
        <w:tc>
          <w:tcPr>
            <w:tcW w:w="3582" w:type="pct"/>
            <w:tcMar>
              <w:left w:w="0" w:type="dxa"/>
              <w:right w:w="0" w:type="dxa"/>
            </w:tcMar>
          </w:tcPr>
          <w:p w14:paraId="202C5541" w14:textId="77777777" w:rsidR="00147583" w:rsidRPr="00D239B7" w:rsidRDefault="00147583" w:rsidP="00147583">
            <w:pPr>
              <w:pStyle w:val="Tijeloteksta"/>
              <w:ind w:firstLine="0"/>
              <w:rPr>
                <w:spacing w:val="-2"/>
              </w:rPr>
            </w:pPr>
            <w:r w:rsidRPr="00D239B7">
              <w:rPr>
                <w:spacing w:val="-2"/>
              </w:rPr>
              <w:t>RJEŠENJE o postavljenju zamjenika direktora Kazneno-popravnog zavoda poluotvorenog tipa u Tuzli (bosanski jezik)</w:t>
            </w:r>
          </w:p>
        </w:tc>
        <w:tc>
          <w:tcPr>
            <w:tcW w:w="450" w:type="pct"/>
            <w:tcMar>
              <w:left w:w="0" w:type="dxa"/>
              <w:right w:w="0" w:type="dxa"/>
            </w:tcMar>
            <w:vAlign w:val="bottom"/>
          </w:tcPr>
          <w:p w14:paraId="5FCF5CBA"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31253BAA" w14:textId="77777777" w:rsidR="00147583" w:rsidRPr="00D239B7" w:rsidRDefault="00147583" w:rsidP="00147583">
            <w:pPr>
              <w:pStyle w:val="Tijeloteksta"/>
              <w:ind w:firstLine="0"/>
              <w:jc w:val="right"/>
              <w:rPr>
                <w:spacing w:val="-2"/>
              </w:rPr>
            </w:pPr>
            <w:r w:rsidRPr="00D239B7">
              <w:rPr>
                <w:spacing w:val="-2"/>
              </w:rPr>
              <w:t>139</w:t>
            </w:r>
          </w:p>
        </w:tc>
      </w:tr>
      <w:tr w:rsidR="00147583" w:rsidRPr="00D239B7" w14:paraId="14118DC8" w14:textId="77777777" w:rsidTr="00147583">
        <w:trPr>
          <w:cantSplit/>
        </w:trPr>
        <w:tc>
          <w:tcPr>
            <w:tcW w:w="450" w:type="pct"/>
            <w:tcMar>
              <w:left w:w="0" w:type="dxa"/>
              <w:right w:w="0" w:type="dxa"/>
            </w:tcMar>
          </w:tcPr>
          <w:p w14:paraId="3EA54AD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6350B05" w14:textId="77777777" w:rsidR="00147583" w:rsidRPr="00D239B7" w:rsidRDefault="00147583" w:rsidP="00147583">
            <w:pPr>
              <w:pStyle w:val="Tijeloteksta"/>
              <w:ind w:firstLine="0"/>
              <w:rPr>
                <w:spacing w:val="-2"/>
              </w:rPr>
            </w:pPr>
            <w:r w:rsidRPr="00D239B7">
              <w:rPr>
                <w:spacing w:val="-2"/>
              </w:rPr>
              <w:t>RJEŠENJE o postavljenju zamjenika ravnatelja Kazneno-popravnog zavoda poluotvorenog tipa u Tuzli (hrvatski jezik)</w:t>
            </w:r>
          </w:p>
        </w:tc>
        <w:tc>
          <w:tcPr>
            <w:tcW w:w="450" w:type="pct"/>
            <w:tcMar>
              <w:left w:w="0" w:type="dxa"/>
              <w:right w:w="0" w:type="dxa"/>
            </w:tcMar>
            <w:vAlign w:val="bottom"/>
          </w:tcPr>
          <w:p w14:paraId="1BF4B4C2"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15C72635" w14:textId="77777777" w:rsidR="00147583" w:rsidRPr="00D239B7" w:rsidRDefault="00147583" w:rsidP="00147583">
            <w:pPr>
              <w:pStyle w:val="Tijeloteksta"/>
              <w:ind w:firstLine="0"/>
              <w:jc w:val="right"/>
              <w:rPr>
                <w:spacing w:val="-2"/>
              </w:rPr>
            </w:pPr>
            <w:r w:rsidRPr="00D239B7">
              <w:rPr>
                <w:spacing w:val="-2"/>
              </w:rPr>
              <w:t>140</w:t>
            </w:r>
          </w:p>
        </w:tc>
      </w:tr>
      <w:tr w:rsidR="00147583" w:rsidRPr="00D239B7" w14:paraId="51CAA590" w14:textId="77777777" w:rsidTr="00147583">
        <w:trPr>
          <w:cantSplit/>
        </w:trPr>
        <w:tc>
          <w:tcPr>
            <w:tcW w:w="450" w:type="pct"/>
            <w:tcMar>
              <w:left w:w="0" w:type="dxa"/>
              <w:right w:w="0" w:type="dxa"/>
            </w:tcMar>
          </w:tcPr>
          <w:p w14:paraId="0078F2E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0C033A" w14:textId="77777777" w:rsidR="00147583" w:rsidRPr="00D239B7" w:rsidRDefault="00147583" w:rsidP="00147583">
            <w:pPr>
              <w:pStyle w:val="Tijeloteksta"/>
              <w:ind w:firstLine="0"/>
              <w:rPr>
                <w:spacing w:val="-2"/>
              </w:rPr>
            </w:pPr>
            <w:r w:rsidRPr="00D239B7">
              <w:rPr>
                <w:spacing w:val="-2"/>
              </w:rPr>
              <w:t>РЈЕШЕЊЕ о постављењу замјеника директора Казнено-поправног завода полуотвореног типа у Тузли (српски језк)</w:t>
            </w:r>
          </w:p>
        </w:tc>
        <w:tc>
          <w:tcPr>
            <w:tcW w:w="450" w:type="pct"/>
            <w:tcMar>
              <w:left w:w="0" w:type="dxa"/>
              <w:right w:w="0" w:type="dxa"/>
            </w:tcMar>
            <w:vAlign w:val="bottom"/>
          </w:tcPr>
          <w:p w14:paraId="56E4AA74"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1D6BF60A" w14:textId="77777777" w:rsidR="00147583" w:rsidRPr="00D239B7" w:rsidRDefault="00147583" w:rsidP="00147583">
            <w:pPr>
              <w:pStyle w:val="Tijeloteksta"/>
              <w:ind w:firstLine="0"/>
              <w:jc w:val="right"/>
              <w:rPr>
                <w:spacing w:val="-2"/>
              </w:rPr>
            </w:pPr>
            <w:r w:rsidRPr="00D239B7">
              <w:rPr>
                <w:spacing w:val="-2"/>
              </w:rPr>
              <w:t>140</w:t>
            </w:r>
          </w:p>
        </w:tc>
      </w:tr>
    </w:tbl>
    <w:p w14:paraId="663E6D8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32EDE26" w14:textId="77777777" w:rsidTr="00147583">
        <w:trPr>
          <w:cantSplit/>
        </w:trPr>
        <w:tc>
          <w:tcPr>
            <w:tcW w:w="450" w:type="pct"/>
            <w:tcMar>
              <w:left w:w="0" w:type="dxa"/>
              <w:right w:w="0" w:type="dxa"/>
            </w:tcMar>
          </w:tcPr>
          <w:p w14:paraId="03FD140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EF57881" w14:textId="77777777" w:rsidR="00147583" w:rsidRPr="00D239B7" w:rsidRDefault="00147583" w:rsidP="00147583">
            <w:pPr>
              <w:pStyle w:val="Tijeloteksta"/>
              <w:ind w:firstLine="0"/>
              <w:rPr>
                <w:spacing w:val="-2"/>
              </w:rPr>
            </w:pPr>
            <w:r w:rsidRPr="00D239B7">
              <w:rPr>
                <w:spacing w:val="-2"/>
              </w:rPr>
              <w:t>ЗАКЉУЧАК В. број 87/2025 (српски језик)</w:t>
            </w:r>
          </w:p>
        </w:tc>
        <w:tc>
          <w:tcPr>
            <w:tcW w:w="450" w:type="pct"/>
            <w:tcMar>
              <w:left w:w="0" w:type="dxa"/>
              <w:right w:w="0" w:type="dxa"/>
            </w:tcMar>
            <w:vAlign w:val="bottom"/>
          </w:tcPr>
          <w:p w14:paraId="4A1CB64B"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A8A3562" w14:textId="77777777" w:rsidR="00147583" w:rsidRPr="00D239B7" w:rsidRDefault="00147583" w:rsidP="00147583">
            <w:pPr>
              <w:pStyle w:val="Tijeloteksta"/>
              <w:ind w:firstLine="0"/>
              <w:jc w:val="right"/>
              <w:rPr>
                <w:spacing w:val="-2"/>
              </w:rPr>
            </w:pPr>
            <w:r w:rsidRPr="00D239B7">
              <w:rPr>
                <w:spacing w:val="-2"/>
              </w:rPr>
              <w:t>96</w:t>
            </w:r>
          </w:p>
        </w:tc>
      </w:tr>
      <w:tr w:rsidR="0035010F" w:rsidRPr="00D239B7" w14:paraId="47351829" w14:textId="77777777" w:rsidTr="00147583">
        <w:trPr>
          <w:cantSplit/>
        </w:trPr>
        <w:tc>
          <w:tcPr>
            <w:tcW w:w="450" w:type="pct"/>
            <w:tcMar>
              <w:left w:w="0" w:type="dxa"/>
              <w:right w:w="0" w:type="dxa"/>
            </w:tcMar>
          </w:tcPr>
          <w:p w14:paraId="280D20B6" w14:textId="77777777" w:rsidR="0035010F" w:rsidRPr="00D239B7" w:rsidRDefault="0035010F" w:rsidP="0035010F">
            <w:pPr>
              <w:pStyle w:val="Tijeloteksta"/>
              <w:ind w:firstLine="0"/>
              <w:jc w:val="left"/>
              <w:rPr>
                <w:spacing w:val="-2"/>
              </w:rPr>
            </w:pPr>
          </w:p>
        </w:tc>
        <w:tc>
          <w:tcPr>
            <w:tcW w:w="3582" w:type="pct"/>
            <w:tcMar>
              <w:left w:w="0" w:type="dxa"/>
              <w:right w:w="0" w:type="dxa"/>
            </w:tcMar>
          </w:tcPr>
          <w:p w14:paraId="1AACB5D8" w14:textId="77777777" w:rsidR="0035010F" w:rsidRPr="00D239B7" w:rsidRDefault="0035010F" w:rsidP="0035010F">
            <w:pPr>
              <w:pStyle w:val="Tijeloteksta"/>
              <w:ind w:firstLine="0"/>
              <w:rPr>
                <w:spacing w:val="-2"/>
              </w:rPr>
            </w:pPr>
            <w:r w:rsidRPr="00D239B7">
              <w:rPr>
                <w:spacing w:val="-2"/>
              </w:rPr>
              <w:t>ZAKLJUČAK V. broj 87/2025 (bosanski jezik)</w:t>
            </w:r>
          </w:p>
        </w:tc>
        <w:tc>
          <w:tcPr>
            <w:tcW w:w="450" w:type="pct"/>
            <w:tcMar>
              <w:left w:w="0" w:type="dxa"/>
              <w:right w:w="0" w:type="dxa"/>
            </w:tcMar>
            <w:vAlign w:val="bottom"/>
          </w:tcPr>
          <w:p w14:paraId="6EC8DD22" w14:textId="77777777" w:rsidR="0035010F" w:rsidRPr="00D239B7" w:rsidRDefault="0035010F" w:rsidP="0035010F">
            <w:pPr>
              <w:pStyle w:val="Tijeloteksta"/>
              <w:ind w:firstLine="0"/>
              <w:jc w:val="right"/>
              <w:rPr>
                <w:spacing w:val="-2"/>
              </w:rPr>
            </w:pPr>
            <w:r w:rsidRPr="00D239B7">
              <w:rPr>
                <w:spacing w:val="-2"/>
              </w:rPr>
              <w:t>12</w:t>
            </w:r>
          </w:p>
        </w:tc>
        <w:tc>
          <w:tcPr>
            <w:tcW w:w="518" w:type="pct"/>
            <w:tcMar>
              <w:left w:w="0" w:type="dxa"/>
              <w:right w:w="0" w:type="dxa"/>
            </w:tcMar>
            <w:vAlign w:val="bottom"/>
          </w:tcPr>
          <w:p w14:paraId="2AD84E00" w14:textId="77777777" w:rsidR="0035010F" w:rsidRPr="00D239B7" w:rsidRDefault="0035010F" w:rsidP="0035010F">
            <w:pPr>
              <w:pStyle w:val="Tijeloteksta"/>
              <w:ind w:firstLine="0"/>
              <w:jc w:val="right"/>
              <w:rPr>
                <w:spacing w:val="-2"/>
              </w:rPr>
            </w:pPr>
            <w:r w:rsidRPr="00D239B7">
              <w:rPr>
                <w:spacing w:val="-2"/>
              </w:rPr>
              <w:t>96</w:t>
            </w:r>
          </w:p>
        </w:tc>
      </w:tr>
      <w:tr w:rsidR="00147583" w:rsidRPr="00D239B7" w14:paraId="15A28C9E" w14:textId="77777777" w:rsidTr="00147583">
        <w:trPr>
          <w:cantSplit/>
        </w:trPr>
        <w:tc>
          <w:tcPr>
            <w:tcW w:w="450" w:type="pct"/>
            <w:tcMar>
              <w:left w:w="0" w:type="dxa"/>
              <w:right w:w="0" w:type="dxa"/>
            </w:tcMar>
          </w:tcPr>
          <w:p w14:paraId="5AECC5A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867223C" w14:textId="77777777" w:rsidR="00147583" w:rsidRPr="00D239B7" w:rsidRDefault="00147583" w:rsidP="00147583">
            <w:pPr>
              <w:pStyle w:val="Tijeloteksta"/>
              <w:ind w:firstLine="0"/>
              <w:rPr>
                <w:spacing w:val="-2"/>
              </w:rPr>
            </w:pPr>
            <w:r w:rsidRPr="00D239B7">
              <w:rPr>
                <w:spacing w:val="-2"/>
              </w:rPr>
              <w:t>ZAKLJUČAK V. broj 87/2025 (hrvatski jezik)</w:t>
            </w:r>
          </w:p>
        </w:tc>
        <w:tc>
          <w:tcPr>
            <w:tcW w:w="450" w:type="pct"/>
            <w:tcMar>
              <w:left w:w="0" w:type="dxa"/>
              <w:right w:w="0" w:type="dxa"/>
            </w:tcMar>
            <w:vAlign w:val="bottom"/>
          </w:tcPr>
          <w:p w14:paraId="379922BA"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8D605A0"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43232114" w14:textId="77777777" w:rsidTr="00147583">
        <w:trPr>
          <w:cantSplit/>
        </w:trPr>
        <w:tc>
          <w:tcPr>
            <w:tcW w:w="450" w:type="pct"/>
            <w:tcMar>
              <w:left w:w="0" w:type="dxa"/>
              <w:right w:w="0" w:type="dxa"/>
            </w:tcMar>
          </w:tcPr>
          <w:p w14:paraId="17F9337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E36FF57" w14:textId="77777777" w:rsidR="00147583" w:rsidRPr="00D239B7" w:rsidRDefault="00147583" w:rsidP="00147583">
            <w:pPr>
              <w:pStyle w:val="Tijeloteksta"/>
              <w:ind w:firstLine="0"/>
              <w:rPr>
                <w:spacing w:val="-2"/>
              </w:rPr>
            </w:pPr>
            <w:r w:rsidRPr="00D239B7">
              <w:rPr>
                <w:spacing w:val="-2"/>
              </w:rPr>
              <w:t>ЗАКЉУЧАК В. број 450/2025 (српски језик)</w:t>
            </w:r>
          </w:p>
        </w:tc>
        <w:tc>
          <w:tcPr>
            <w:tcW w:w="450" w:type="pct"/>
            <w:tcMar>
              <w:left w:w="0" w:type="dxa"/>
              <w:right w:w="0" w:type="dxa"/>
            </w:tcMar>
            <w:vAlign w:val="bottom"/>
          </w:tcPr>
          <w:p w14:paraId="2EEE9A87"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2AAF26E" w14:textId="77777777" w:rsidR="00147583" w:rsidRPr="00D239B7" w:rsidRDefault="00147583" w:rsidP="00147583">
            <w:pPr>
              <w:pStyle w:val="Tijeloteksta"/>
              <w:ind w:firstLine="0"/>
              <w:jc w:val="right"/>
              <w:rPr>
                <w:spacing w:val="-2"/>
              </w:rPr>
            </w:pPr>
            <w:r w:rsidRPr="00D239B7">
              <w:rPr>
                <w:spacing w:val="-2"/>
              </w:rPr>
              <w:t>160</w:t>
            </w:r>
          </w:p>
        </w:tc>
      </w:tr>
      <w:tr w:rsidR="00147583" w:rsidRPr="00D239B7" w14:paraId="5E676A26" w14:textId="77777777" w:rsidTr="00147583">
        <w:trPr>
          <w:cantSplit/>
        </w:trPr>
        <w:tc>
          <w:tcPr>
            <w:tcW w:w="450" w:type="pct"/>
            <w:tcMar>
              <w:left w:w="0" w:type="dxa"/>
              <w:right w:w="0" w:type="dxa"/>
            </w:tcMar>
          </w:tcPr>
          <w:p w14:paraId="35B8E22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C966AA" w14:textId="77777777" w:rsidR="00147583" w:rsidRPr="00D239B7" w:rsidRDefault="00147583" w:rsidP="00147583">
            <w:pPr>
              <w:pStyle w:val="Tijeloteksta"/>
              <w:ind w:firstLine="0"/>
              <w:rPr>
                <w:spacing w:val="-2"/>
              </w:rPr>
            </w:pPr>
            <w:r w:rsidRPr="00D239B7">
              <w:rPr>
                <w:spacing w:val="-2"/>
              </w:rPr>
              <w:t>ZAKLJUČAK V. broj 450/2025 (bosanski jezik)</w:t>
            </w:r>
          </w:p>
        </w:tc>
        <w:tc>
          <w:tcPr>
            <w:tcW w:w="450" w:type="pct"/>
            <w:tcMar>
              <w:left w:w="0" w:type="dxa"/>
              <w:right w:w="0" w:type="dxa"/>
            </w:tcMar>
            <w:vAlign w:val="bottom"/>
          </w:tcPr>
          <w:p w14:paraId="19742F79"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94DF2C7" w14:textId="77777777" w:rsidR="00147583" w:rsidRPr="00D239B7" w:rsidRDefault="00147583" w:rsidP="00147583">
            <w:pPr>
              <w:pStyle w:val="Tijeloteksta"/>
              <w:ind w:firstLine="0"/>
              <w:jc w:val="right"/>
              <w:rPr>
                <w:spacing w:val="-2"/>
              </w:rPr>
            </w:pPr>
            <w:r w:rsidRPr="00D239B7">
              <w:rPr>
                <w:spacing w:val="-2"/>
              </w:rPr>
              <w:t>160</w:t>
            </w:r>
          </w:p>
        </w:tc>
      </w:tr>
      <w:tr w:rsidR="00147583" w:rsidRPr="00D239B7" w14:paraId="00238068" w14:textId="77777777" w:rsidTr="00147583">
        <w:trPr>
          <w:cantSplit/>
        </w:trPr>
        <w:tc>
          <w:tcPr>
            <w:tcW w:w="450" w:type="pct"/>
            <w:tcMar>
              <w:left w:w="0" w:type="dxa"/>
              <w:right w:w="0" w:type="dxa"/>
            </w:tcMar>
          </w:tcPr>
          <w:p w14:paraId="406013F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0E9B9C0" w14:textId="77777777" w:rsidR="00147583" w:rsidRPr="00D239B7" w:rsidRDefault="00147583" w:rsidP="00147583">
            <w:pPr>
              <w:pStyle w:val="Tijeloteksta"/>
              <w:ind w:firstLine="0"/>
              <w:rPr>
                <w:spacing w:val="-2"/>
              </w:rPr>
            </w:pPr>
            <w:r w:rsidRPr="00D239B7">
              <w:rPr>
                <w:spacing w:val="-2"/>
              </w:rPr>
              <w:t>ZAKLJUČAK V. broj 450/2025 (hrvatski jezik)</w:t>
            </w:r>
          </w:p>
        </w:tc>
        <w:tc>
          <w:tcPr>
            <w:tcW w:w="450" w:type="pct"/>
            <w:tcMar>
              <w:left w:w="0" w:type="dxa"/>
              <w:right w:w="0" w:type="dxa"/>
            </w:tcMar>
            <w:vAlign w:val="bottom"/>
          </w:tcPr>
          <w:p w14:paraId="6187D33D"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32BFB8DB" w14:textId="77777777" w:rsidR="00147583" w:rsidRPr="00D239B7" w:rsidRDefault="00147583" w:rsidP="00147583">
            <w:pPr>
              <w:pStyle w:val="Tijeloteksta"/>
              <w:ind w:firstLine="0"/>
              <w:jc w:val="right"/>
              <w:rPr>
                <w:spacing w:val="-2"/>
              </w:rPr>
            </w:pPr>
            <w:r w:rsidRPr="00D239B7">
              <w:rPr>
                <w:spacing w:val="-2"/>
              </w:rPr>
              <w:t>160</w:t>
            </w:r>
          </w:p>
        </w:tc>
      </w:tr>
      <w:tr w:rsidR="00147583" w:rsidRPr="00D239B7" w14:paraId="1B2DC2F3" w14:textId="77777777" w:rsidTr="00147583">
        <w:trPr>
          <w:cantSplit/>
        </w:trPr>
        <w:tc>
          <w:tcPr>
            <w:tcW w:w="450" w:type="pct"/>
            <w:tcMar>
              <w:left w:w="0" w:type="dxa"/>
              <w:right w:w="0" w:type="dxa"/>
            </w:tcMar>
          </w:tcPr>
          <w:p w14:paraId="6D01B6E6"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5D27A55" w14:textId="77777777" w:rsidR="00147583" w:rsidRPr="00D239B7" w:rsidRDefault="00147583" w:rsidP="00147583">
            <w:pPr>
              <w:pStyle w:val="Tijeloteksta"/>
              <w:ind w:firstLine="0"/>
              <w:rPr>
                <w:spacing w:val="-2"/>
              </w:rPr>
            </w:pPr>
            <w:r w:rsidRPr="00D239B7">
              <w:rPr>
                <w:spacing w:val="-2"/>
              </w:rPr>
              <w:t>ЗАКЉУЧАК В. број 451/2025 (српски језик)</w:t>
            </w:r>
          </w:p>
        </w:tc>
        <w:tc>
          <w:tcPr>
            <w:tcW w:w="450" w:type="pct"/>
            <w:tcMar>
              <w:left w:w="0" w:type="dxa"/>
              <w:right w:w="0" w:type="dxa"/>
            </w:tcMar>
            <w:vAlign w:val="bottom"/>
          </w:tcPr>
          <w:p w14:paraId="26AC02F2"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2FF9BF54" w14:textId="77777777" w:rsidR="00147583" w:rsidRPr="00D239B7" w:rsidRDefault="00147583" w:rsidP="00147583">
            <w:pPr>
              <w:pStyle w:val="Tijeloteksta"/>
              <w:ind w:firstLine="0"/>
              <w:jc w:val="right"/>
              <w:rPr>
                <w:spacing w:val="-2"/>
              </w:rPr>
            </w:pPr>
            <w:r w:rsidRPr="00D239B7">
              <w:rPr>
                <w:spacing w:val="-2"/>
              </w:rPr>
              <w:t>161</w:t>
            </w:r>
          </w:p>
        </w:tc>
      </w:tr>
      <w:tr w:rsidR="00147583" w:rsidRPr="00D239B7" w14:paraId="015E37BF" w14:textId="77777777" w:rsidTr="00147583">
        <w:trPr>
          <w:cantSplit/>
        </w:trPr>
        <w:tc>
          <w:tcPr>
            <w:tcW w:w="450" w:type="pct"/>
            <w:tcMar>
              <w:left w:w="0" w:type="dxa"/>
              <w:right w:w="0" w:type="dxa"/>
            </w:tcMar>
          </w:tcPr>
          <w:p w14:paraId="459C980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821845" w14:textId="77777777" w:rsidR="00147583" w:rsidRPr="00D239B7" w:rsidRDefault="00147583" w:rsidP="00147583">
            <w:pPr>
              <w:pStyle w:val="Tijeloteksta"/>
              <w:ind w:firstLine="0"/>
              <w:rPr>
                <w:spacing w:val="-2"/>
              </w:rPr>
            </w:pPr>
            <w:r w:rsidRPr="00D239B7">
              <w:rPr>
                <w:spacing w:val="-2"/>
              </w:rPr>
              <w:t>ZAKLJUČAK V. broj 451/2025 (bosanski jezik)</w:t>
            </w:r>
          </w:p>
        </w:tc>
        <w:tc>
          <w:tcPr>
            <w:tcW w:w="450" w:type="pct"/>
            <w:tcMar>
              <w:left w:w="0" w:type="dxa"/>
              <w:right w:w="0" w:type="dxa"/>
            </w:tcMar>
            <w:vAlign w:val="bottom"/>
          </w:tcPr>
          <w:p w14:paraId="50E9D7F9"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360F3B2F" w14:textId="77777777" w:rsidR="00147583" w:rsidRPr="00D239B7" w:rsidRDefault="00147583" w:rsidP="00147583">
            <w:pPr>
              <w:pStyle w:val="Tijeloteksta"/>
              <w:ind w:firstLine="0"/>
              <w:jc w:val="right"/>
              <w:rPr>
                <w:spacing w:val="-2"/>
              </w:rPr>
            </w:pPr>
            <w:r w:rsidRPr="00D239B7">
              <w:rPr>
                <w:spacing w:val="-2"/>
              </w:rPr>
              <w:t>161</w:t>
            </w:r>
          </w:p>
        </w:tc>
      </w:tr>
      <w:tr w:rsidR="00147583" w:rsidRPr="00D239B7" w14:paraId="23604619" w14:textId="77777777" w:rsidTr="00147583">
        <w:trPr>
          <w:cantSplit/>
        </w:trPr>
        <w:tc>
          <w:tcPr>
            <w:tcW w:w="450" w:type="pct"/>
            <w:tcMar>
              <w:left w:w="0" w:type="dxa"/>
              <w:right w:w="0" w:type="dxa"/>
            </w:tcMar>
          </w:tcPr>
          <w:p w14:paraId="168D3A4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02AAB6" w14:textId="77777777" w:rsidR="00147583" w:rsidRPr="00D239B7" w:rsidRDefault="00147583" w:rsidP="00147583">
            <w:pPr>
              <w:pStyle w:val="Tijeloteksta"/>
              <w:ind w:firstLine="0"/>
              <w:rPr>
                <w:spacing w:val="-2"/>
              </w:rPr>
            </w:pPr>
            <w:r w:rsidRPr="00D239B7">
              <w:rPr>
                <w:spacing w:val="-2"/>
              </w:rPr>
              <w:t>ZAKLJUČAK V. broj 451/2025 (hrvatski jezik)</w:t>
            </w:r>
          </w:p>
        </w:tc>
        <w:tc>
          <w:tcPr>
            <w:tcW w:w="450" w:type="pct"/>
            <w:tcMar>
              <w:left w:w="0" w:type="dxa"/>
              <w:right w:w="0" w:type="dxa"/>
            </w:tcMar>
            <w:vAlign w:val="bottom"/>
          </w:tcPr>
          <w:p w14:paraId="585BEE6E"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59D6E01B" w14:textId="77777777" w:rsidR="00147583" w:rsidRPr="00D239B7" w:rsidRDefault="00147583" w:rsidP="00147583">
            <w:pPr>
              <w:pStyle w:val="Tijeloteksta"/>
              <w:ind w:firstLine="0"/>
              <w:jc w:val="right"/>
              <w:rPr>
                <w:spacing w:val="-2"/>
              </w:rPr>
            </w:pPr>
            <w:r w:rsidRPr="00D239B7">
              <w:rPr>
                <w:spacing w:val="-2"/>
              </w:rPr>
              <w:t>161</w:t>
            </w:r>
          </w:p>
        </w:tc>
      </w:tr>
      <w:tr w:rsidR="00147583" w:rsidRPr="00D239B7" w14:paraId="7FE1A8DD" w14:textId="77777777" w:rsidTr="00147583">
        <w:trPr>
          <w:cantSplit/>
        </w:trPr>
        <w:tc>
          <w:tcPr>
            <w:tcW w:w="450" w:type="pct"/>
            <w:tcMar>
              <w:left w:w="0" w:type="dxa"/>
              <w:right w:w="0" w:type="dxa"/>
            </w:tcMar>
          </w:tcPr>
          <w:p w14:paraId="3F6E0233"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7A57458D" w14:textId="77777777" w:rsidR="00147583" w:rsidRPr="00D239B7" w:rsidRDefault="00147583" w:rsidP="00147583">
            <w:pPr>
              <w:pStyle w:val="Tijeloteksta"/>
              <w:ind w:firstLine="0"/>
              <w:rPr>
                <w:spacing w:val="-2"/>
              </w:rPr>
            </w:pPr>
            <w:r w:rsidRPr="00D239B7">
              <w:rPr>
                <w:spacing w:val="-2"/>
              </w:rPr>
              <w:t>ZAKLJUČAK V. broj 481/2025 (bosanski jezik)</w:t>
            </w:r>
          </w:p>
        </w:tc>
        <w:tc>
          <w:tcPr>
            <w:tcW w:w="450" w:type="pct"/>
            <w:tcMar>
              <w:left w:w="0" w:type="dxa"/>
              <w:right w:w="0" w:type="dxa"/>
            </w:tcMar>
            <w:vAlign w:val="bottom"/>
          </w:tcPr>
          <w:p w14:paraId="01142910"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7D780195" w14:textId="77777777" w:rsidR="00147583" w:rsidRPr="00D239B7" w:rsidRDefault="00147583" w:rsidP="00147583">
            <w:pPr>
              <w:pStyle w:val="Tijeloteksta"/>
              <w:ind w:firstLine="0"/>
              <w:jc w:val="right"/>
              <w:rPr>
                <w:spacing w:val="-2"/>
              </w:rPr>
            </w:pPr>
            <w:r w:rsidRPr="00D239B7">
              <w:rPr>
                <w:spacing w:val="-2"/>
              </w:rPr>
              <w:t>58</w:t>
            </w:r>
          </w:p>
        </w:tc>
      </w:tr>
      <w:tr w:rsidR="009D7366" w:rsidRPr="00D239B7" w14:paraId="2737E34C" w14:textId="77777777" w:rsidTr="00147583">
        <w:trPr>
          <w:cantSplit/>
        </w:trPr>
        <w:tc>
          <w:tcPr>
            <w:tcW w:w="450" w:type="pct"/>
            <w:tcMar>
              <w:left w:w="0" w:type="dxa"/>
              <w:right w:w="0" w:type="dxa"/>
            </w:tcMar>
          </w:tcPr>
          <w:p w14:paraId="0F1815B5" w14:textId="77777777" w:rsidR="009D7366" w:rsidRPr="00D239B7" w:rsidRDefault="009D7366" w:rsidP="009D7366">
            <w:pPr>
              <w:pStyle w:val="Tijeloteksta"/>
              <w:ind w:firstLine="0"/>
              <w:jc w:val="left"/>
              <w:rPr>
                <w:spacing w:val="-2"/>
              </w:rPr>
            </w:pPr>
          </w:p>
        </w:tc>
        <w:tc>
          <w:tcPr>
            <w:tcW w:w="3582" w:type="pct"/>
            <w:tcMar>
              <w:left w:w="0" w:type="dxa"/>
              <w:right w:w="0" w:type="dxa"/>
            </w:tcMar>
          </w:tcPr>
          <w:p w14:paraId="2A057821" w14:textId="77777777" w:rsidR="009D7366" w:rsidRPr="00D239B7" w:rsidRDefault="009D7366" w:rsidP="009D7366">
            <w:pPr>
              <w:pStyle w:val="Tijeloteksta"/>
              <w:ind w:firstLine="0"/>
              <w:rPr>
                <w:spacing w:val="-2"/>
              </w:rPr>
            </w:pPr>
            <w:r w:rsidRPr="00D239B7">
              <w:rPr>
                <w:spacing w:val="-2"/>
              </w:rPr>
              <w:t>ZAKLJUČAK V. broj 481/2025 (hrvatski jezik)</w:t>
            </w:r>
          </w:p>
        </w:tc>
        <w:tc>
          <w:tcPr>
            <w:tcW w:w="450" w:type="pct"/>
            <w:tcMar>
              <w:left w:w="0" w:type="dxa"/>
              <w:right w:w="0" w:type="dxa"/>
            </w:tcMar>
            <w:vAlign w:val="bottom"/>
          </w:tcPr>
          <w:p w14:paraId="2EDE4662" w14:textId="77777777" w:rsidR="009D7366" w:rsidRPr="00D239B7" w:rsidRDefault="009D7366" w:rsidP="009D7366">
            <w:pPr>
              <w:pStyle w:val="Tijeloteksta"/>
              <w:ind w:firstLine="0"/>
              <w:jc w:val="right"/>
              <w:rPr>
                <w:spacing w:val="-2"/>
              </w:rPr>
            </w:pPr>
            <w:r w:rsidRPr="00D239B7">
              <w:rPr>
                <w:spacing w:val="-2"/>
              </w:rPr>
              <w:t>25</w:t>
            </w:r>
          </w:p>
        </w:tc>
        <w:tc>
          <w:tcPr>
            <w:tcW w:w="518" w:type="pct"/>
            <w:tcMar>
              <w:left w:w="0" w:type="dxa"/>
              <w:right w:w="0" w:type="dxa"/>
            </w:tcMar>
            <w:vAlign w:val="bottom"/>
          </w:tcPr>
          <w:p w14:paraId="203EE084" w14:textId="77777777" w:rsidR="009D7366" w:rsidRPr="00D239B7" w:rsidRDefault="009D7366" w:rsidP="009D7366">
            <w:pPr>
              <w:pStyle w:val="Tijeloteksta"/>
              <w:ind w:firstLine="0"/>
              <w:jc w:val="right"/>
              <w:rPr>
                <w:spacing w:val="-2"/>
              </w:rPr>
            </w:pPr>
            <w:r w:rsidRPr="00D239B7">
              <w:rPr>
                <w:spacing w:val="-2"/>
              </w:rPr>
              <w:t>58</w:t>
            </w:r>
          </w:p>
        </w:tc>
      </w:tr>
      <w:tr w:rsidR="00147583" w:rsidRPr="00D239B7" w14:paraId="75EF32E2" w14:textId="77777777" w:rsidTr="00147583">
        <w:trPr>
          <w:cantSplit/>
        </w:trPr>
        <w:tc>
          <w:tcPr>
            <w:tcW w:w="450" w:type="pct"/>
            <w:tcMar>
              <w:left w:w="0" w:type="dxa"/>
              <w:right w:w="0" w:type="dxa"/>
            </w:tcMar>
          </w:tcPr>
          <w:p w14:paraId="2617AF0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5A37AC2" w14:textId="77777777" w:rsidR="00147583" w:rsidRPr="00D239B7" w:rsidRDefault="00147583" w:rsidP="00147583">
            <w:pPr>
              <w:pStyle w:val="Tijeloteksta"/>
              <w:ind w:firstLine="0"/>
              <w:rPr>
                <w:spacing w:val="-2"/>
              </w:rPr>
            </w:pPr>
            <w:r w:rsidRPr="00D239B7">
              <w:rPr>
                <w:spacing w:val="-2"/>
              </w:rPr>
              <w:t>ЗАКЉУЧАК В. број 481/2025 (српски језик)</w:t>
            </w:r>
          </w:p>
        </w:tc>
        <w:tc>
          <w:tcPr>
            <w:tcW w:w="450" w:type="pct"/>
            <w:tcMar>
              <w:left w:w="0" w:type="dxa"/>
              <w:right w:w="0" w:type="dxa"/>
            </w:tcMar>
            <w:vAlign w:val="bottom"/>
          </w:tcPr>
          <w:p w14:paraId="1BA95A0B"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4AF00B52"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63DF90B7" w14:textId="77777777" w:rsidTr="00147583">
        <w:trPr>
          <w:cantSplit/>
        </w:trPr>
        <w:tc>
          <w:tcPr>
            <w:tcW w:w="450" w:type="pct"/>
            <w:tcMar>
              <w:left w:w="0" w:type="dxa"/>
              <w:right w:w="0" w:type="dxa"/>
            </w:tcMar>
          </w:tcPr>
          <w:p w14:paraId="74801018"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6FF65CA1" w14:textId="77777777" w:rsidR="00147583" w:rsidRPr="00D239B7" w:rsidRDefault="00147583" w:rsidP="00147583">
            <w:pPr>
              <w:pStyle w:val="Tijeloteksta"/>
              <w:ind w:firstLine="0"/>
              <w:rPr>
                <w:spacing w:val="-2"/>
              </w:rPr>
            </w:pPr>
            <w:r w:rsidRPr="00D239B7">
              <w:rPr>
                <w:spacing w:val="-2"/>
              </w:rPr>
              <w:t>ZAKLJUČAK o usvajanju Plana statističkih istraživanja od interesa za Federaciju Bosne i Hercegovine za 2025. godinu (hrvatski jezik)</w:t>
            </w:r>
          </w:p>
        </w:tc>
        <w:tc>
          <w:tcPr>
            <w:tcW w:w="450" w:type="pct"/>
            <w:tcMar>
              <w:left w:w="0" w:type="dxa"/>
              <w:right w:w="0" w:type="dxa"/>
            </w:tcMar>
            <w:vAlign w:val="bottom"/>
          </w:tcPr>
          <w:p w14:paraId="594C8CB0"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68BE340C"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79371714" w14:textId="77777777" w:rsidTr="00147583">
        <w:trPr>
          <w:cantSplit/>
        </w:trPr>
        <w:tc>
          <w:tcPr>
            <w:tcW w:w="450" w:type="pct"/>
            <w:tcMar>
              <w:left w:w="0" w:type="dxa"/>
              <w:right w:w="0" w:type="dxa"/>
            </w:tcMar>
          </w:tcPr>
          <w:p w14:paraId="12BFAC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E5AB267" w14:textId="77777777" w:rsidR="00147583" w:rsidRPr="00D239B7" w:rsidRDefault="00147583" w:rsidP="00147583">
            <w:pPr>
              <w:pStyle w:val="Tijeloteksta"/>
              <w:ind w:firstLine="0"/>
              <w:rPr>
                <w:spacing w:val="-2"/>
              </w:rPr>
            </w:pPr>
            <w:r w:rsidRPr="00D239B7">
              <w:rPr>
                <w:spacing w:val="-2"/>
              </w:rPr>
              <w:t>ЗАКЉУЧАК о усвајању Плана статистичких истраживања од интереса за Федерацију Босне и Херцеговине за 2025. годину (српски језик)</w:t>
            </w:r>
          </w:p>
        </w:tc>
        <w:tc>
          <w:tcPr>
            <w:tcW w:w="450" w:type="pct"/>
            <w:tcMar>
              <w:left w:w="0" w:type="dxa"/>
              <w:right w:w="0" w:type="dxa"/>
            </w:tcMar>
            <w:vAlign w:val="bottom"/>
          </w:tcPr>
          <w:p w14:paraId="587B083C"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02F7D871"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510D20BD" w14:textId="77777777" w:rsidTr="00147583">
        <w:trPr>
          <w:cantSplit/>
        </w:trPr>
        <w:tc>
          <w:tcPr>
            <w:tcW w:w="450" w:type="pct"/>
            <w:tcMar>
              <w:left w:w="0" w:type="dxa"/>
              <w:right w:w="0" w:type="dxa"/>
            </w:tcMar>
          </w:tcPr>
          <w:p w14:paraId="517D44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C01BFA" w14:textId="77777777" w:rsidR="00147583" w:rsidRPr="00D239B7" w:rsidRDefault="00147583" w:rsidP="00147583">
            <w:pPr>
              <w:pStyle w:val="Tijeloteksta"/>
              <w:ind w:firstLine="0"/>
              <w:rPr>
                <w:spacing w:val="-2"/>
              </w:rPr>
            </w:pPr>
            <w:r w:rsidRPr="00D239B7">
              <w:rPr>
                <w:spacing w:val="-2"/>
              </w:rPr>
              <w:t>ZAKLJUČAK o usvajanju Plana statističkih istraživanja od interesa za Federaciju Bosne i Hercegovine za 2025. godinu (bosanski jezik)</w:t>
            </w:r>
          </w:p>
        </w:tc>
        <w:tc>
          <w:tcPr>
            <w:tcW w:w="450" w:type="pct"/>
            <w:tcMar>
              <w:left w:w="0" w:type="dxa"/>
              <w:right w:w="0" w:type="dxa"/>
            </w:tcMar>
            <w:vAlign w:val="bottom"/>
          </w:tcPr>
          <w:p w14:paraId="5DFE2713"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7A2DFB43" w14:textId="77777777" w:rsidR="00147583" w:rsidRPr="00D239B7" w:rsidRDefault="00147583" w:rsidP="00147583">
            <w:pPr>
              <w:pStyle w:val="Tijeloteksta"/>
              <w:ind w:firstLine="0"/>
              <w:jc w:val="right"/>
              <w:rPr>
                <w:spacing w:val="-2"/>
              </w:rPr>
            </w:pPr>
            <w:r w:rsidRPr="00D239B7">
              <w:rPr>
                <w:spacing w:val="-2"/>
              </w:rPr>
              <w:t>72</w:t>
            </w:r>
          </w:p>
        </w:tc>
      </w:tr>
      <w:tr w:rsidR="00147583" w:rsidRPr="00D239B7" w14:paraId="44AAA096" w14:textId="77777777" w:rsidTr="00147583">
        <w:trPr>
          <w:cantSplit/>
        </w:trPr>
        <w:tc>
          <w:tcPr>
            <w:tcW w:w="450" w:type="pct"/>
            <w:tcMar>
              <w:left w:w="0" w:type="dxa"/>
              <w:right w:w="0" w:type="dxa"/>
            </w:tcMar>
          </w:tcPr>
          <w:p w14:paraId="7FADE5F9"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4D5C7033" w14:textId="77777777" w:rsidR="00147583" w:rsidRPr="00D239B7" w:rsidRDefault="00147583" w:rsidP="00147583">
            <w:pPr>
              <w:pStyle w:val="Tijeloteksta"/>
              <w:ind w:firstLine="0"/>
              <w:rPr>
                <w:spacing w:val="-2"/>
              </w:rPr>
            </w:pPr>
            <w:r w:rsidRPr="00D239B7">
              <w:rPr>
                <w:spacing w:val="-2"/>
              </w:rPr>
              <w:t>ZAKLJUČAK V. broj 634/2025 (hrvatski jezik)</w:t>
            </w:r>
          </w:p>
        </w:tc>
        <w:tc>
          <w:tcPr>
            <w:tcW w:w="450" w:type="pct"/>
            <w:tcMar>
              <w:left w:w="0" w:type="dxa"/>
              <w:right w:w="0" w:type="dxa"/>
            </w:tcMar>
            <w:vAlign w:val="bottom"/>
          </w:tcPr>
          <w:p w14:paraId="6E494059"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0B367EC9" w14:textId="77777777" w:rsidR="00147583" w:rsidRPr="00D239B7" w:rsidRDefault="00147583" w:rsidP="00147583">
            <w:pPr>
              <w:pStyle w:val="Tijeloteksta"/>
              <w:ind w:firstLine="0"/>
              <w:jc w:val="right"/>
              <w:rPr>
                <w:spacing w:val="-2"/>
              </w:rPr>
            </w:pPr>
            <w:r w:rsidRPr="00D239B7">
              <w:rPr>
                <w:spacing w:val="-2"/>
              </w:rPr>
              <w:t>335</w:t>
            </w:r>
          </w:p>
        </w:tc>
      </w:tr>
      <w:tr w:rsidR="00147583" w:rsidRPr="00D239B7" w14:paraId="27BEA08D" w14:textId="77777777" w:rsidTr="00147583">
        <w:trPr>
          <w:cantSplit/>
        </w:trPr>
        <w:tc>
          <w:tcPr>
            <w:tcW w:w="450" w:type="pct"/>
            <w:tcMar>
              <w:left w:w="0" w:type="dxa"/>
              <w:right w:w="0" w:type="dxa"/>
            </w:tcMar>
          </w:tcPr>
          <w:p w14:paraId="60DF83D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D1B7C7" w14:textId="77777777" w:rsidR="00147583" w:rsidRPr="00D239B7" w:rsidRDefault="00147583" w:rsidP="00147583">
            <w:pPr>
              <w:pStyle w:val="Tijeloteksta"/>
              <w:ind w:firstLine="0"/>
              <w:rPr>
                <w:spacing w:val="-2"/>
              </w:rPr>
            </w:pPr>
            <w:r w:rsidRPr="00D239B7">
              <w:rPr>
                <w:spacing w:val="-2"/>
              </w:rPr>
              <w:t>ZAKLJUČAK V. broj 634/2025 (bosanski jezik)</w:t>
            </w:r>
          </w:p>
        </w:tc>
        <w:tc>
          <w:tcPr>
            <w:tcW w:w="450" w:type="pct"/>
            <w:tcMar>
              <w:left w:w="0" w:type="dxa"/>
              <w:right w:w="0" w:type="dxa"/>
            </w:tcMar>
            <w:vAlign w:val="bottom"/>
          </w:tcPr>
          <w:p w14:paraId="7D8443FA"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630C33B" w14:textId="77777777" w:rsidR="00147583" w:rsidRPr="00D239B7" w:rsidRDefault="00147583" w:rsidP="00147583">
            <w:pPr>
              <w:pStyle w:val="Tijeloteksta"/>
              <w:ind w:firstLine="0"/>
              <w:jc w:val="right"/>
              <w:rPr>
                <w:spacing w:val="-2"/>
              </w:rPr>
            </w:pPr>
            <w:r w:rsidRPr="00D239B7">
              <w:rPr>
                <w:spacing w:val="-2"/>
              </w:rPr>
              <w:t>335</w:t>
            </w:r>
          </w:p>
        </w:tc>
      </w:tr>
      <w:tr w:rsidR="00147583" w:rsidRPr="00D239B7" w14:paraId="1BD43380" w14:textId="77777777" w:rsidTr="00147583">
        <w:trPr>
          <w:cantSplit/>
        </w:trPr>
        <w:tc>
          <w:tcPr>
            <w:tcW w:w="450" w:type="pct"/>
            <w:tcMar>
              <w:left w:w="0" w:type="dxa"/>
              <w:right w:w="0" w:type="dxa"/>
            </w:tcMar>
          </w:tcPr>
          <w:p w14:paraId="57220D3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613E69" w14:textId="77777777" w:rsidR="00147583" w:rsidRPr="00D239B7" w:rsidRDefault="00147583" w:rsidP="00147583">
            <w:pPr>
              <w:pStyle w:val="Tijeloteksta"/>
              <w:ind w:firstLine="0"/>
              <w:rPr>
                <w:spacing w:val="-2"/>
              </w:rPr>
            </w:pPr>
            <w:r w:rsidRPr="00D239B7">
              <w:rPr>
                <w:spacing w:val="-2"/>
              </w:rPr>
              <w:t>ЗАКЉУАЧАК В. број 634/2025 (српски језик)</w:t>
            </w:r>
          </w:p>
        </w:tc>
        <w:tc>
          <w:tcPr>
            <w:tcW w:w="450" w:type="pct"/>
            <w:tcMar>
              <w:left w:w="0" w:type="dxa"/>
              <w:right w:w="0" w:type="dxa"/>
            </w:tcMar>
            <w:vAlign w:val="bottom"/>
          </w:tcPr>
          <w:p w14:paraId="3DA416AA"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B064D66" w14:textId="77777777" w:rsidR="00147583" w:rsidRPr="00D239B7" w:rsidRDefault="00147583" w:rsidP="00147583">
            <w:pPr>
              <w:pStyle w:val="Tijeloteksta"/>
              <w:ind w:firstLine="0"/>
              <w:jc w:val="right"/>
              <w:rPr>
                <w:spacing w:val="-2"/>
              </w:rPr>
            </w:pPr>
            <w:r w:rsidRPr="00D239B7">
              <w:rPr>
                <w:spacing w:val="-2"/>
              </w:rPr>
              <w:t>336</w:t>
            </w:r>
          </w:p>
        </w:tc>
      </w:tr>
      <w:tr w:rsidR="00147583" w:rsidRPr="00D239B7" w14:paraId="15B0478A" w14:textId="77777777" w:rsidTr="00147583">
        <w:trPr>
          <w:cantSplit/>
        </w:trPr>
        <w:tc>
          <w:tcPr>
            <w:tcW w:w="450" w:type="pct"/>
            <w:tcMar>
              <w:left w:w="0" w:type="dxa"/>
              <w:right w:w="0" w:type="dxa"/>
            </w:tcMar>
          </w:tcPr>
          <w:p w14:paraId="36C86920"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4175D03C" w14:textId="77777777" w:rsidR="00147583" w:rsidRPr="00D239B7" w:rsidRDefault="00147583" w:rsidP="00147583">
            <w:pPr>
              <w:pStyle w:val="Tijeloteksta"/>
              <w:ind w:firstLine="0"/>
              <w:rPr>
                <w:spacing w:val="-2"/>
              </w:rPr>
            </w:pPr>
            <w:r w:rsidRPr="00D239B7">
              <w:rPr>
                <w:spacing w:val="-2"/>
              </w:rPr>
              <w:t>ZAKLJUČAK V. broj 865/2025 (bosanski jezik)</w:t>
            </w:r>
          </w:p>
        </w:tc>
        <w:tc>
          <w:tcPr>
            <w:tcW w:w="450" w:type="pct"/>
            <w:tcMar>
              <w:left w:w="0" w:type="dxa"/>
              <w:right w:w="0" w:type="dxa"/>
            </w:tcMar>
            <w:vAlign w:val="bottom"/>
          </w:tcPr>
          <w:p w14:paraId="5FC25EF1"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3EC138E4"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1C439FB3" w14:textId="77777777" w:rsidTr="00147583">
        <w:trPr>
          <w:cantSplit/>
        </w:trPr>
        <w:tc>
          <w:tcPr>
            <w:tcW w:w="450" w:type="pct"/>
            <w:tcMar>
              <w:left w:w="0" w:type="dxa"/>
              <w:right w:w="0" w:type="dxa"/>
            </w:tcMar>
          </w:tcPr>
          <w:p w14:paraId="26B5424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BBE8F9" w14:textId="77777777" w:rsidR="00147583" w:rsidRPr="00D239B7" w:rsidRDefault="00147583" w:rsidP="00147583">
            <w:pPr>
              <w:pStyle w:val="Tijeloteksta"/>
              <w:ind w:firstLine="0"/>
              <w:rPr>
                <w:spacing w:val="-2"/>
              </w:rPr>
            </w:pPr>
            <w:r w:rsidRPr="00D239B7">
              <w:rPr>
                <w:spacing w:val="-2"/>
              </w:rPr>
              <w:t>ZAKLJUČAK V. broj 865/2025 (hrvatski jezik)</w:t>
            </w:r>
          </w:p>
        </w:tc>
        <w:tc>
          <w:tcPr>
            <w:tcW w:w="450" w:type="pct"/>
            <w:tcMar>
              <w:left w:w="0" w:type="dxa"/>
              <w:right w:w="0" w:type="dxa"/>
            </w:tcMar>
            <w:vAlign w:val="bottom"/>
          </w:tcPr>
          <w:p w14:paraId="4DE549C2"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04B853E"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3DE7923E" w14:textId="77777777" w:rsidTr="00147583">
        <w:trPr>
          <w:cantSplit/>
        </w:trPr>
        <w:tc>
          <w:tcPr>
            <w:tcW w:w="450" w:type="pct"/>
            <w:tcMar>
              <w:left w:w="0" w:type="dxa"/>
              <w:right w:w="0" w:type="dxa"/>
            </w:tcMar>
          </w:tcPr>
          <w:p w14:paraId="6952596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3C101F" w14:textId="77777777" w:rsidR="00147583" w:rsidRPr="00D239B7" w:rsidRDefault="00147583" w:rsidP="00147583">
            <w:pPr>
              <w:pStyle w:val="Tijeloteksta"/>
              <w:ind w:firstLine="0"/>
              <w:rPr>
                <w:spacing w:val="-2"/>
              </w:rPr>
            </w:pPr>
            <w:r w:rsidRPr="00D239B7">
              <w:rPr>
                <w:spacing w:val="-2"/>
              </w:rPr>
              <w:t>ЗАКЉУЧАК В. број 865/2025 (српски језик)</w:t>
            </w:r>
          </w:p>
        </w:tc>
        <w:tc>
          <w:tcPr>
            <w:tcW w:w="450" w:type="pct"/>
            <w:tcMar>
              <w:left w:w="0" w:type="dxa"/>
              <w:right w:w="0" w:type="dxa"/>
            </w:tcMar>
            <w:vAlign w:val="bottom"/>
          </w:tcPr>
          <w:p w14:paraId="764330FA"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0ABADE1C"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19878F58" w14:textId="77777777" w:rsidTr="00147583">
        <w:trPr>
          <w:cantSplit/>
        </w:trPr>
        <w:tc>
          <w:tcPr>
            <w:tcW w:w="450" w:type="pct"/>
            <w:tcMar>
              <w:left w:w="0" w:type="dxa"/>
              <w:right w:w="0" w:type="dxa"/>
            </w:tcMar>
          </w:tcPr>
          <w:p w14:paraId="77E22598"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39C92697" w14:textId="77777777" w:rsidR="00147583" w:rsidRPr="00D239B7" w:rsidRDefault="00147583" w:rsidP="00147583">
            <w:pPr>
              <w:pStyle w:val="Tijeloteksta"/>
              <w:ind w:firstLine="0"/>
              <w:rPr>
                <w:spacing w:val="-2"/>
              </w:rPr>
            </w:pPr>
            <w:r w:rsidRPr="00D239B7">
              <w:rPr>
                <w:spacing w:val="-2"/>
              </w:rPr>
              <w:t>ZAKLJUČAK broj V. 1130/2025 (hrvatski jezik)</w:t>
            </w:r>
          </w:p>
        </w:tc>
        <w:tc>
          <w:tcPr>
            <w:tcW w:w="450" w:type="pct"/>
            <w:tcMar>
              <w:left w:w="0" w:type="dxa"/>
              <w:right w:w="0" w:type="dxa"/>
            </w:tcMar>
            <w:vAlign w:val="bottom"/>
          </w:tcPr>
          <w:p w14:paraId="74DA37C2"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729A0390"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6BCA7CF0" w14:textId="77777777" w:rsidTr="00147583">
        <w:trPr>
          <w:cantSplit/>
        </w:trPr>
        <w:tc>
          <w:tcPr>
            <w:tcW w:w="450" w:type="pct"/>
            <w:tcMar>
              <w:left w:w="0" w:type="dxa"/>
              <w:right w:w="0" w:type="dxa"/>
            </w:tcMar>
          </w:tcPr>
          <w:p w14:paraId="0092E95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0E0480" w14:textId="77777777" w:rsidR="00147583" w:rsidRPr="00D239B7" w:rsidRDefault="00147583" w:rsidP="00147583">
            <w:pPr>
              <w:pStyle w:val="Tijeloteksta"/>
              <w:ind w:firstLine="0"/>
              <w:rPr>
                <w:spacing w:val="-2"/>
              </w:rPr>
            </w:pPr>
            <w:r w:rsidRPr="00D239B7">
              <w:rPr>
                <w:spacing w:val="-2"/>
              </w:rPr>
              <w:t>ЗАКЉУЧАК број В. 1130/2025 (српски језик)</w:t>
            </w:r>
          </w:p>
        </w:tc>
        <w:tc>
          <w:tcPr>
            <w:tcW w:w="450" w:type="pct"/>
            <w:tcMar>
              <w:left w:w="0" w:type="dxa"/>
              <w:right w:w="0" w:type="dxa"/>
            </w:tcMar>
            <w:vAlign w:val="bottom"/>
          </w:tcPr>
          <w:p w14:paraId="77CF52D4"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67A97A6C"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57A4FBB6" w14:textId="77777777" w:rsidTr="00147583">
        <w:trPr>
          <w:cantSplit/>
        </w:trPr>
        <w:tc>
          <w:tcPr>
            <w:tcW w:w="450" w:type="pct"/>
            <w:tcMar>
              <w:left w:w="0" w:type="dxa"/>
              <w:right w:w="0" w:type="dxa"/>
            </w:tcMar>
          </w:tcPr>
          <w:p w14:paraId="5227FF1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730C85" w14:textId="77777777" w:rsidR="00147583" w:rsidRPr="00D239B7" w:rsidRDefault="00147583" w:rsidP="00147583">
            <w:pPr>
              <w:pStyle w:val="Tijeloteksta"/>
              <w:ind w:firstLine="0"/>
              <w:rPr>
                <w:spacing w:val="-2"/>
              </w:rPr>
            </w:pPr>
            <w:r w:rsidRPr="00D239B7">
              <w:rPr>
                <w:spacing w:val="-2"/>
              </w:rPr>
              <w:t>ZAKLJUČAK broj V. 1130/2025 (bosanski jezik)</w:t>
            </w:r>
          </w:p>
        </w:tc>
        <w:tc>
          <w:tcPr>
            <w:tcW w:w="450" w:type="pct"/>
            <w:tcMar>
              <w:left w:w="0" w:type="dxa"/>
              <w:right w:w="0" w:type="dxa"/>
            </w:tcMar>
            <w:vAlign w:val="bottom"/>
          </w:tcPr>
          <w:p w14:paraId="4FB4365D"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4F9664C7"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134D74C9" w14:textId="77777777" w:rsidTr="00147583">
        <w:trPr>
          <w:cantSplit/>
        </w:trPr>
        <w:tc>
          <w:tcPr>
            <w:tcW w:w="450" w:type="pct"/>
            <w:tcMar>
              <w:left w:w="0" w:type="dxa"/>
              <w:right w:w="0" w:type="dxa"/>
            </w:tcMar>
          </w:tcPr>
          <w:p w14:paraId="6F5951A7"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509E5A05" w14:textId="77777777" w:rsidR="00147583" w:rsidRPr="00D239B7" w:rsidRDefault="00147583" w:rsidP="00147583">
            <w:pPr>
              <w:pStyle w:val="Tijeloteksta"/>
              <w:ind w:firstLine="0"/>
              <w:rPr>
                <w:spacing w:val="-2"/>
              </w:rPr>
            </w:pPr>
            <w:r w:rsidRPr="00D239B7">
              <w:rPr>
                <w:spacing w:val="-2"/>
              </w:rPr>
              <w:t>ZAKLJUČAK o prestanku važenja Zaključka Vlade Federacije Bosne i Hercegovine V. broj 1378/2024 od 29.08.2024. godine (hrvatski jezik)</w:t>
            </w:r>
          </w:p>
        </w:tc>
        <w:tc>
          <w:tcPr>
            <w:tcW w:w="450" w:type="pct"/>
            <w:tcMar>
              <w:left w:w="0" w:type="dxa"/>
              <w:right w:w="0" w:type="dxa"/>
            </w:tcMar>
            <w:vAlign w:val="bottom"/>
          </w:tcPr>
          <w:p w14:paraId="65F05073"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4F4B356D"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5DEA7544" w14:textId="77777777" w:rsidTr="00147583">
        <w:trPr>
          <w:cantSplit/>
        </w:trPr>
        <w:tc>
          <w:tcPr>
            <w:tcW w:w="450" w:type="pct"/>
            <w:tcMar>
              <w:left w:w="0" w:type="dxa"/>
              <w:right w:w="0" w:type="dxa"/>
            </w:tcMar>
          </w:tcPr>
          <w:p w14:paraId="1D8602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288278" w14:textId="77777777" w:rsidR="00147583" w:rsidRPr="00D239B7" w:rsidRDefault="00147583" w:rsidP="00147583">
            <w:pPr>
              <w:pStyle w:val="Tijeloteksta"/>
              <w:ind w:firstLine="0"/>
              <w:rPr>
                <w:spacing w:val="-2"/>
              </w:rPr>
            </w:pPr>
            <w:r w:rsidRPr="00D239B7">
              <w:rPr>
                <w:spacing w:val="-2"/>
              </w:rPr>
              <w:t>ЗАКЉУЧАК о престанку важења Закључка Владе Федерације Босне и Херцеговине В. број 1378/2024 од 29.08.2024. године</w:t>
            </w:r>
            <w:r w:rsidR="009D7366">
              <w:rPr>
                <w:spacing w:val="-2"/>
              </w:rPr>
              <w:t xml:space="preserve"> </w:t>
            </w:r>
            <w:r w:rsidR="009D7366" w:rsidRPr="00D239B7">
              <w:rPr>
                <w:spacing w:val="-2"/>
              </w:rPr>
              <w:t>(српски језик)</w:t>
            </w:r>
          </w:p>
        </w:tc>
        <w:tc>
          <w:tcPr>
            <w:tcW w:w="450" w:type="pct"/>
            <w:tcMar>
              <w:left w:w="0" w:type="dxa"/>
              <w:right w:w="0" w:type="dxa"/>
            </w:tcMar>
            <w:vAlign w:val="bottom"/>
          </w:tcPr>
          <w:p w14:paraId="6222198C"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513AF589"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7D45C2FF" w14:textId="77777777" w:rsidTr="00147583">
        <w:trPr>
          <w:cantSplit/>
        </w:trPr>
        <w:tc>
          <w:tcPr>
            <w:tcW w:w="450" w:type="pct"/>
            <w:tcMar>
              <w:left w:w="0" w:type="dxa"/>
              <w:right w:w="0" w:type="dxa"/>
            </w:tcMar>
          </w:tcPr>
          <w:p w14:paraId="06A18C2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8A2421" w14:textId="77777777" w:rsidR="00147583" w:rsidRPr="00D239B7" w:rsidRDefault="00147583" w:rsidP="00147583">
            <w:pPr>
              <w:pStyle w:val="Tijeloteksta"/>
              <w:ind w:firstLine="0"/>
              <w:rPr>
                <w:spacing w:val="-2"/>
              </w:rPr>
            </w:pPr>
            <w:r w:rsidRPr="00D239B7">
              <w:rPr>
                <w:spacing w:val="-2"/>
              </w:rPr>
              <w:t>ZAKLJUČAK o prestanku važenja Zaključka Vlade Federacije Bosne i Hercegovine V. broj 1378/2024 od 29.08.2024. godine (bosanski jezik)</w:t>
            </w:r>
          </w:p>
        </w:tc>
        <w:tc>
          <w:tcPr>
            <w:tcW w:w="450" w:type="pct"/>
            <w:tcMar>
              <w:left w:w="0" w:type="dxa"/>
              <w:right w:w="0" w:type="dxa"/>
            </w:tcMar>
            <w:vAlign w:val="bottom"/>
          </w:tcPr>
          <w:p w14:paraId="14990B24"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4E4D0F03"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7B98DD98" w14:textId="77777777" w:rsidTr="00147583">
        <w:trPr>
          <w:cantSplit/>
        </w:trPr>
        <w:tc>
          <w:tcPr>
            <w:tcW w:w="450" w:type="pct"/>
            <w:tcMar>
              <w:left w:w="0" w:type="dxa"/>
              <w:right w:w="0" w:type="dxa"/>
            </w:tcMar>
          </w:tcPr>
          <w:p w14:paraId="7856B9D4"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3223EA56" w14:textId="77777777" w:rsidR="00147583" w:rsidRPr="00D239B7" w:rsidRDefault="00147583" w:rsidP="00147583">
            <w:pPr>
              <w:pStyle w:val="Tijeloteksta"/>
              <w:ind w:firstLine="0"/>
              <w:rPr>
                <w:spacing w:val="-2"/>
              </w:rPr>
            </w:pPr>
            <w:r w:rsidRPr="00D239B7">
              <w:rPr>
                <w:spacing w:val="-2"/>
              </w:rPr>
              <w:t>ZAKLJUČAK broj 06-11-76/2019</w:t>
            </w:r>
          </w:p>
        </w:tc>
        <w:tc>
          <w:tcPr>
            <w:tcW w:w="450" w:type="pct"/>
            <w:tcMar>
              <w:left w:w="0" w:type="dxa"/>
              <w:right w:w="0" w:type="dxa"/>
            </w:tcMar>
            <w:vAlign w:val="bottom"/>
          </w:tcPr>
          <w:p w14:paraId="26E1A382"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394A89E5"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3563C16D" w14:textId="77777777" w:rsidTr="00147583">
        <w:trPr>
          <w:cantSplit/>
        </w:trPr>
        <w:tc>
          <w:tcPr>
            <w:tcW w:w="450" w:type="pct"/>
            <w:tcMar>
              <w:left w:w="0" w:type="dxa"/>
              <w:right w:w="0" w:type="dxa"/>
            </w:tcMar>
          </w:tcPr>
          <w:p w14:paraId="327A1465"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106D2A0E" w14:textId="77777777" w:rsidR="00147583" w:rsidRPr="00D239B7" w:rsidRDefault="00147583" w:rsidP="00147583">
            <w:pPr>
              <w:pStyle w:val="Tijeloteksta"/>
              <w:ind w:firstLine="0"/>
              <w:rPr>
                <w:spacing w:val="-2"/>
              </w:rPr>
            </w:pPr>
            <w:r w:rsidRPr="00D239B7">
              <w:rPr>
                <w:spacing w:val="-2"/>
              </w:rPr>
              <w:t>ZAKLJUČAK V. broj 1338/2025 (bosanski jezik)</w:t>
            </w:r>
          </w:p>
        </w:tc>
        <w:tc>
          <w:tcPr>
            <w:tcW w:w="450" w:type="pct"/>
            <w:tcMar>
              <w:left w:w="0" w:type="dxa"/>
              <w:right w:w="0" w:type="dxa"/>
            </w:tcMar>
            <w:vAlign w:val="bottom"/>
          </w:tcPr>
          <w:p w14:paraId="46F319E0"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77348874"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4B9DCE9B" w14:textId="77777777" w:rsidTr="00147583">
        <w:trPr>
          <w:cantSplit/>
        </w:trPr>
        <w:tc>
          <w:tcPr>
            <w:tcW w:w="450" w:type="pct"/>
            <w:tcMar>
              <w:left w:w="0" w:type="dxa"/>
              <w:right w:w="0" w:type="dxa"/>
            </w:tcMar>
          </w:tcPr>
          <w:p w14:paraId="4F00530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7E2AFA" w14:textId="77777777" w:rsidR="00147583" w:rsidRPr="00D239B7" w:rsidRDefault="00147583" w:rsidP="00147583">
            <w:pPr>
              <w:pStyle w:val="Tijeloteksta"/>
              <w:ind w:firstLine="0"/>
              <w:rPr>
                <w:spacing w:val="-2"/>
              </w:rPr>
            </w:pPr>
            <w:r w:rsidRPr="00D239B7">
              <w:rPr>
                <w:spacing w:val="-2"/>
              </w:rPr>
              <w:t>ZAKLJUČAK V. broj 1338/2025 (hrvatski jezik)</w:t>
            </w:r>
          </w:p>
        </w:tc>
        <w:tc>
          <w:tcPr>
            <w:tcW w:w="450" w:type="pct"/>
            <w:tcMar>
              <w:left w:w="0" w:type="dxa"/>
              <w:right w:w="0" w:type="dxa"/>
            </w:tcMar>
            <w:vAlign w:val="bottom"/>
          </w:tcPr>
          <w:p w14:paraId="3543A731"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7F71CBA1"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57B07108" w14:textId="77777777" w:rsidTr="00147583">
        <w:trPr>
          <w:cantSplit/>
        </w:trPr>
        <w:tc>
          <w:tcPr>
            <w:tcW w:w="450" w:type="pct"/>
            <w:tcMar>
              <w:left w:w="0" w:type="dxa"/>
              <w:right w:w="0" w:type="dxa"/>
            </w:tcMar>
          </w:tcPr>
          <w:p w14:paraId="000BF88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64A6CA5" w14:textId="77777777" w:rsidR="00147583" w:rsidRPr="00D239B7" w:rsidRDefault="00147583" w:rsidP="00147583">
            <w:pPr>
              <w:pStyle w:val="Tijeloteksta"/>
              <w:ind w:firstLine="0"/>
              <w:rPr>
                <w:spacing w:val="-2"/>
              </w:rPr>
            </w:pPr>
            <w:r w:rsidRPr="00D239B7">
              <w:rPr>
                <w:spacing w:val="-2"/>
              </w:rPr>
              <w:t>ЗАКЉУЧАК В. број 1338/2025 (српски језик)</w:t>
            </w:r>
          </w:p>
        </w:tc>
        <w:tc>
          <w:tcPr>
            <w:tcW w:w="450" w:type="pct"/>
            <w:tcMar>
              <w:left w:w="0" w:type="dxa"/>
              <w:right w:w="0" w:type="dxa"/>
            </w:tcMar>
            <w:vAlign w:val="bottom"/>
          </w:tcPr>
          <w:p w14:paraId="5036DDB8"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63E4B2E9"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4EB7F05C" w14:textId="77777777" w:rsidTr="00147583">
        <w:trPr>
          <w:cantSplit/>
        </w:trPr>
        <w:tc>
          <w:tcPr>
            <w:tcW w:w="450" w:type="pct"/>
            <w:tcMar>
              <w:left w:w="0" w:type="dxa"/>
              <w:right w:w="0" w:type="dxa"/>
            </w:tcMar>
          </w:tcPr>
          <w:p w14:paraId="26ED1853"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70CAE883" w14:textId="77777777" w:rsidR="00147583" w:rsidRPr="00D239B7" w:rsidRDefault="00147583" w:rsidP="00147583">
            <w:pPr>
              <w:pStyle w:val="Tijeloteksta"/>
              <w:ind w:firstLine="0"/>
              <w:rPr>
                <w:spacing w:val="-2"/>
              </w:rPr>
            </w:pPr>
            <w:r w:rsidRPr="00D239B7">
              <w:rPr>
                <w:spacing w:val="-2"/>
              </w:rPr>
              <w:t>ZAKLJUČAK V. broj 1379/2025 (bosanski jezik)</w:t>
            </w:r>
          </w:p>
        </w:tc>
        <w:tc>
          <w:tcPr>
            <w:tcW w:w="450" w:type="pct"/>
            <w:tcMar>
              <w:left w:w="0" w:type="dxa"/>
              <w:right w:w="0" w:type="dxa"/>
            </w:tcMar>
            <w:vAlign w:val="bottom"/>
          </w:tcPr>
          <w:p w14:paraId="3346EAEB"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42AF00A1"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3734DE5D" w14:textId="77777777" w:rsidTr="00147583">
        <w:trPr>
          <w:cantSplit/>
        </w:trPr>
        <w:tc>
          <w:tcPr>
            <w:tcW w:w="450" w:type="pct"/>
            <w:tcMar>
              <w:left w:w="0" w:type="dxa"/>
              <w:right w:w="0" w:type="dxa"/>
            </w:tcMar>
          </w:tcPr>
          <w:p w14:paraId="018CEB6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2F195F" w14:textId="77777777" w:rsidR="00147583" w:rsidRPr="00D239B7" w:rsidRDefault="00147583" w:rsidP="00147583">
            <w:pPr>
              <w:pStyle w:val="Tijeloteksta"/>
              <w:ind w:firstLine="0"/>
              <w:rPr>
                <w:spacing w:val="-2"/>
              </w:rPr>
            </w:pPr>
            <w:r w:rsidRPr="00D239B7">
              <w:rPr>
                <w:spacing w:val="-2"/>
              </w:rPr>
              <w:t>ЗАКЉУЧАК В. број 1379/2025 (српски језик)</w:t>
            </w:r>
          </w:p>
        </w:tc>
        <w:tc>
          <w:tcPr>
            <w:tcW w:w="450" w:type="pct"/>
            <w:tcMar>
              <w:left w:w="0" w:type="dxa"/>
              <w:right w:w="0" w:type="dxa"/>
            </w:tcMar>
            <w:vAlign w:val="bottom"/>
          </w:tcPr>
          <w:p w14:paraId="27ED1447"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4D2FA0B3"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6CA07108" w14:textId="77777777" w:rsidTr="00147583">
        <w:trPr>
          <w:cantSplit/>
        </w:trPr>
        <w:tc>
          <w:tcPr>
            <w:tcW w:w="450" w:type="pct"/>
            <w:tcMar>
              <w:left w:w="0" w:type="dxa"/>
              <w:right w:w="0" w:type="dxa"/>
            </w:tcMar>
          </w:tcPr>
          <w:p w14:paraId="0243642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E665295" w14:textId="77777777" w:rsidR="00147583" w:rsidRPr="00D239B7" w:rsidRDefault="00147583" w:rsidP="00147583">
            <w:pPr>
              <w:pStyle w:val="Tijeloteksta"/>
              <w:ind w:firstLine="0"/>
              <w:rPr>
                <w:spacing w:val="-2"/>
              </w:rPr>
            </w:pPr>
            <w:r w:rsidRPr="00D239B7">
              <w:rPr>
                <w:spacing w:val="-2"/>
              </w:rPr>
              <w:t>ZAKLJUČAK V. broj 1379/2025 (hrvatski jezik)</w:t>
            </w:r>
          </w:p>
        </w:tc>
        <w:tc>
          <w:tcPr>
            <w:tcW w:w="450" w:type="pct"/>
            <w:tcMar>
              <w:left w:w="0" w:type="dxa"/>
              <w:right w:w="0" w:type="dxa"/>
            </w:tcMar>
            <w:vAlign w:val="bottom"/>
          </w:tcPr>
          <w:p w14:paraId="667B083A"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18F791C8"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211920D7" w14:textId="77777777" w:rsidTr="00147583">
        <w:trPr>
          <w:cantSplit/>
        </w:trPr>
        <w:tc>
          <w:tcPr>
            <w:tcW w:w="450" w:type="pct"/>
            <w:tcMar>
              <w:left w:w="0" w:type="dxa"/>
              <w:right w:w="0" w:type="dxa"/>
            </w:tcMar>
          </w:tcPr>
          <w:p w14:paraId="621D35C4"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15A495C5" w14:textId="77777777" w:rsidR="00147583" w:rsidRPr="00D239B7" w:rsidRDefault="00147583" w:rsidP="00147583">
            <w:pPr>
              <w:pStyle w:val="Tijeloteksta"/>
              <w:ind w:firstLine="0"/>
              <w:rPr>
                <w:spacing w:val="-2"/>
              </w:rPr>
            </w:pPr>
            <w:r w:rsidRPr="00D239B7">
              <w:rPr>
                <w:spacing w:val="-2"/>
              </w:rPr>
              <w:t>ЗАКЉУЧАК В број 1708/2025 (српски језик)</w:t>
            </w:r>
          </w:p>
        </w:tc>
        <w:tc>
          <w:tcPr>
            <w:tcW w:w="450" w:type="pct"/>
            <w:tcMar>
              <w:left w:w="0" w:type="dxa"/>
              <w:right w:w="0" w:type="dxa"/>
            </w:tcMar>
            <w:vAlign w:val="bottom"/>
          </w:tcPr>
          <w:p w14:paraId="661259D1"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690C8A0E"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4A8BEEB0" w14:textId="77777777" w:rsidTr="00147583">
        <w:trPr>
          <w:cantSplit/>
        </w:trPr>
        <w:tc>
          <w:tcPr>
            <w:tcW w:w="450" w:type="pct"/>
            <w:tcMar>
              <w:left w:w="0" w:type="dxa"/>
              <w:right w:w="0" w:type="dxa"/>
            </w:tcMar>
          </w:tcPr>
          <w:p w14:paraId="5C0DA53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87B893" w14:textId="77777777" w:rsidR="00147583" w:rsidRPr="00D239B7" w:rsidRDefault="00147583" w:rsidP="00147583">
            <w:pPr>
              <w:pStyle w:val="Tijeloteksta"/>
              <w:ind w:firstLine="0"/>
              <w:rPr>
                <w:spacing w:val="-2"/>
              </w:rPr>
            </w:pPr>
            <w:r w:rsidRPr="00D239B7">
              <w:rPr>
                <w:spacing w:val="-2"/>
              </w:rPr>
              <w:t>ZAKLJUČAK V. broj 1708/2025 (bosanski jezik)</w:t>
            </w:r>
          </w:p>
        </w:tc>
        <w:tc>
          <w:tcPr>
            <w:tcW w:w="450" w:type="pct"/>
            <w:tcMar>
              <w:left w:w="0" w:type="dxa"/>
              <w:right w:w="0" w:type="dxa"/>
            </w:tcMar>
            <w:vAlign w:val="bottom"/>
          </w:tcPr>
          <w:p w14:paraId="7BC09C77"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273F82DC" w14:textId="77777777" w:rsidR="00147583" w:rsidRPr="00D239B7" w:rsidRDefault="00147583" w:rsidP="00147583">
            <w:pPr>
              <w:pStyle w:val="Tijeloteksta"/>
              <w:ind w:firstLine="0"/>
              <w:jc w:val="right"/>
              <w:rPr>
                <w:spacing w:val="-2"/>
              </w:rPr>
            </w:pPr>
            <w:r w:rsidRPr="00D239B7">
              <w:rPr>
                <w:spacing w:val="-2"/>
              </w:rPr>
              <w:t>117</w:t>
            </w:r>
          </w:p>
        </w:tc>
      </w:tr>
      <w:tr w:rsidR="00147583" w:rsidRPr="00D239B7" w14:paraId="6E790EB9" w14:textId="77777777" w:rsidTr="00147583">
        <w:trPr>
          <w:cantSplit/>
        </w:trPr>
        <w:tc>
          <w:tcPr>
            <w:tcW w:w="450" w:type="pct"/>
            <w:tcMar>
              <w:left w:w="0" w:type="dxa"/>
              <w:right w:w="0" w:type="dxa"/>
            </w:tcMar>
          </w:tcPr>
          <w:p w14:paraId="7550BB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53D4267" w14:textId="77777777" w:rsidR="00147583" w:rsidRPr="00D239B7" w:rsidRDefault="00147583" w:rsidP="00147583">
            <w:pPr>
              <w:pStyle w:val="Tijeloteksta"/>
              <w:ind w:firstLine="0"/>
              <w:rPr>
                <w:spacing w:val="-2"/>
              </w:rPr>
            </w:pPr>
            <w:r w:rsidRPr="00D239B7">
              <w:rPr>
                <w:spacing w:val="-2"/>
              </w:rPr>
              <w:t>ZAKLJUČAK V. broj 1708/2025 (hrvatski jezik)</w:t>
            </w:r>
          </w:p>
        </w:tc>
        <w:tc>
          <w:tcPr>
            <w:tcW w:w="450" w:type="pct"/>
            <w:tcMar>
              <w:left w:w="0" w:type="dxa"/>
              <w:right w:w="0" w:type="dxa"/>
            </w:tcMar>
            <w:vAlign w:val="bottom"/>
          </w:tcPr>
          <w:p w14:paraId="0A293FD0"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6B81D298" w14:textId="77777777" w:rsidR="00147583" w:rsidRPr="00D239B7" w:rsidRDefault="00147583" w:rsidP="00147583">
            <w:pPr>
              <w:pStyle w:val="Tijeloteksta"/>
              <w:ind w:firstLine="0"/>
              <w:jc w:val="right"/>
              <w:rPr>
                <w:spacing w:val="-2"/>
              </w:rPr>
            </w:pPr>
            <w:r w:rsidRPr="00D239B7">
              <w:rPr>
                <w:spacing w:val="-2"/>
              </w:rPr>
              <w:t>117</w:t>
            </w:r>
          </w:p>
        </w:tc>
      </w:tr>
    </w:tbl>
    <w:p w14:paraId="3536B2A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1087060" w14:textId="77777777" w:rsidTr="00147583">
        <w:trPr>
          <w:cantSplit/>
        </w:trPr>
        <w:tc>
          <w:tcPr>
            <w:tcW w:w="450" w:type="pct"/>
            <w:tcMar>
              <w:left w:w="0" w:type="dxa"/>
              <w:right w:w="0" w:type="dxa"/>
            </w:tcMar>
          </w:tcPr>
          <w:p w14:paraId="0E6FF28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7B8F52B" w14:textId="77777777" w:rsidR="00147583" w:rsidRPr="00D239B7" w:rsidRDefault="00147583" w:rsidP="00147583">
            <w:pPr>
              <w:pStyle w:val="Tijeloteksta"/>
              <w:ind w:firstLine="0"/>
              <w:rPr>
                <w:spacing w:val="-2"/>
              </w:rPr>
            </w:pPr>
            <w:r w:rsidRPr="00D239B7">
              <w:rPr>
                <w:spacing w:val="-2"/>
              </w:rPr>
              <w:t>PLAN poslova premjera i uspostavljanja katastra nekretnina za 2025. godinu (bosanski jezik)</w:t>
            </w:r>
          </w:p>
        </w:tc>
        <w:tc>
          <w:tcPr>
            <w:tcW w:w="450" w:type="pct"/>
            <w:tcMar>
              <w:left w:w="0" w:type="dxa"/>
              <w:right w:w="0" w:type="dxa"/>
            </w:tcMar>
            <w:vAlign w:val="bottom"/>
          </w:tcPr>
          <w:p w14:paraId="0DA26CAF"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2B302501"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2FD4CC45" w14:textId="77777777" w:rsidTr="00147583">
        <w:trPr>
          <w:cantSplit/>
        </w:trPr>
        <w:tc>
          <w:tcPr>
            <w:tcW w:w="450" w:type="pct"/>
            <w:tcMar>
              <w:left w:w="0" w:type="dxa"/>
              <w:right w:w="0" w:type="dxa"/>
            </w:tcMar>
          </w:tcPr>
          <w:p w14:paraId="6BCC0AF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CE45FC" w14:textId="77777777" w:rsidR="00147583" w:rsidRPr="00D239B7" w:rsidRDefault="00147583" w:rsidP="00147583">
            <w:pPr>
              <w:pStyle w:val="Tijeloteksta"/>
              <w:ind w:firstLine="0"/>
              <w:rPr>
                <w:spacing w:val="-2"/>
              </w:rPr>
            </w:pPr>
            <w:r w:rsidRPr="00D239B7">
              <w:rPr>
                <w:spacing w:val="-2"/>
              </w:rPr>
              <w:t>PLAN poslova premjera i uspostavljanja katastra nekretnina za 2025. godinu (hrvatski jezik)</w:t>
            </w:r>
          </w:p>
        </w:tc>
        <w:tc>
          <w:tcPr>
            <w:tcW w:w="450" w:type="pct"/>
            <w:tcMar>
              <w:left w:w="0" w:type="dxa"/>
              <w:right w:w="0" w:type="dxa"/>
            </w:tcMar>
            <w:vAlign w:val="bottom"/>
          </w:tcPr>
          <w:p w14:paraId="3D5F7F55"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13A4AEDB" w14:textId="77777777" w:rsidR="00147583" w:rsidRPr="00D239B7" w:rsidRDefault="00147583" w:rsidP="00147583">
            <w:pPr>
              <w:pStyle w:val="Tijeloteksta"/>
              <w:ind w:firstLine="0"/>
              <w:jc w:val="right"/>
              <w:rPr>
                <w:spacing w:val="-2"/>
              </w:rPr>
            </w:pPr>
            <w:r w:rsidRPr="00D239B7">
              <w:rPr>
                <w:spacing w:val="-2"/>
              </w:rPr>
              <w:t>59</w:t>
            </w:r>
          </w:p>
        </w:tc>
      </w:tr>
      <w:tr w:rsidR="00147583" w:rsidRPr="00D239B7" w14:paraId="53A5D4D2" w14:textId="77777777" w:rsidTr="00147583">
        <w:trPr>
          <w:cantSplit/>
        </w:trPr>
        <w:tc>
          <w:tcPr>
            <w:tcW w:w="450" w:type="pct"/>
            <w:tcMar>
              <w:left w:w="0" w:type="dxa"/>
              <w:right w:w="0" w:type="dxa"/>
            </w:tcMar>
          </w:tcPr>
          <w:p w14:paraId="11AD3C3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EB2ECB" w14:textId="77777777" w:rsidR="00147583" w:rsidRPr="00D239B7" w:rsidRDefault="00147583" w:rsidP="00147583">
            <w:pPr>
              <w:pStyle w:val="Tijeloteksta"/>
              <w:ind w:firstLine="0"/>
              <w:rPr>
                <w:spacing w:val="-2"/>
              </w:rPr>
            </w:pPr>
            <w:r w:rsidRPr="00D239B7">
              <w:rPr>
                <w:spacing w:val="-2"/>
              </w:rPr>
              <w:t>ПЛАН послова измјере и успоставе катастра некретнина за 2025. годину (српски језик)</w:t>
            </w:r>
          </w:p>
        </w:tc>
        <w:tc>
          <w:tcPr>
            <w:tcW w:w="450" w:type="pct"/>
            <w:tcMar>
              <w:left w:w="0" w:type="dxa"/>
              <w:right w:w="0" w:type="dxa"/>
            </w:tcMar>
            <w:vAlign w:val="bottom"/>
          </w:tcPr>
          <w:p w14:paraId="026EF96B"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76631EE9" w14:textId="77777777" w:rsidR="00147583" w:rsidRPr="00D239B7" w:rsidRDefault="00147583" w:rsidP="00147583">
            <w:pPr>
              <w:pStyle w:val="Tijeloteksta"/>
              <w:ind w:firstLine="0"/>
              <w:jc w:val="right"/>
              <w:rPr>
                <w:spacing w:val="-2"/>
              </w:rPr>
            </w:pPr>
            <w:r w:rsidRPr="00D239B7">
              <w:rPr>
                <w:spacing w:val="-2"/>
              </w:rPr>
              <w:t>60</w:t>
            </w:r>
          </w:p>
        </w:tc>
      </w:tr>
    </w:tbl>
    <w:p w14:paraId="1BE256B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DF2D8E9" w14:textId="77777777" w:rsidTr="00147583">
        <w:trPr>
          <w:cantSplit/>
        </w:trPr>
        <w:tc>
          <w:tcPr>
            <w:tcW w:w="5000" w:type="pct"/>
            <w:gridSpan w:val="4"/>
            <w:tcMar>
              <w:left w:w="0" w:type="dxa"/>
              <w:right w:w="0" w:type="dxa"/>
            </w:tcMar>
          </w:tcPr>
          <w:p w14:paraId="552600A0" w14:textId="77777777" w:rsidR="00147583" w:rsidRPr="00D239B7" w:rsidRDefault="00FF1CEF" w:rsidP="00FF1CEF">
            <w:pPr>
              <w:pStyle w:val="Naslov3"/>
            </w:pPr>
            <w:r>
              <w:t xml:space="preserve">ВЛАДА ФЕДЕРАЦИЈЕ </w:t>
            </w:r>
            <w:r>
              <w:br/>
              <w:t xml:space="preserve">БОСНЕ И ХЕРЦЕГОВИНЕ САМОСТАЛНИ СИНДИКАТ ДРЖАВНИХ СЛУЖБЕНИКА И НАМЈЕШТЕНИКА У ОРГАНИМА ДРЖАВНЕ СЛУЖБЕ, СУДСКОЈ ВЛАСТИ И ЈАВНИМ УСТАНОВАМА У ФЕДЕРАЦИЈИ БОСНЕ И ХЕРЦЕГОВИНЕ/VLADA FEDERACIJE </w:t>
            </w:r>
            <w:r>
              <w:br/>
              <w:t xml:space="preserve">BOSNE I HERCEGOVINE SAMOSTALNI SINDIKAT DRŽAVNIH SLUŽBENIKA I NAMJEŠTENIKA U ORGANIMA DRŽAVNE SLUŽBE, SUDSKOJ VLASTI I JAVNIM USTANOVAMA U FEDERACIJI BOSNE I HERCEGOVINE/VLADA FEDERACIJE </w:t>
            </w:r>
            <w:r>
              <w:br/>
              <w:t>BOSNE I HERCEGOVINE SAMOSTALNI SINDIKAT DRŽAVNIH SLUŽBENIKA I NAMJEŠTENIKA U ORGANIMA DRŽAVNE SLUŽBE, SUDSKOJ VLASTI I JAVNIM USTANOVAMA U FEDERACIJI BOSNE I HERCEGOVINE</w:t>
            </w:r>
          </w:p>
        </w:tc>
      </w:tr>
      <w:tr w:rsidR="00147583" w:rsidRPr="00D239B7" w14:paraId="2E12D480" w14:textId="77777777" w:rsidTr="00147583">
        <w:trPr>
          <w:cantSplit/>
        </w:trPr>
        <w:tc>
          <w:tcPr>
            <w:tcW w:w="450" w:type="pct"/>
            <w:tcMar>
              <w:left w:w="0" w:type="dxa"/>
              <w:right w:w="0" w:type="dxa"/>
            </w:tcMar>
          </w:tcPr>
          <w:p w14:paraId="587833D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66AA198" w14:textId="77777777" w:rsidR="00147583" w:rsidRPr="00D239B7" w:rsidRDefault="00147583" w:rsidP="00147583">
            <w:pPr>
              <w:pStyle w:val="Tijeloteksta"/>
              <w:ind w:firstLine="0"/>
              <w:rPr>
                <w:spacing w:val="-2"/>
              </w:rPr>
            </w:pPr>
            <w:r w:rsidRPr="00D239B7">
              <w:rPr>
                <w:spacing w:val="-2"/>
              </w:rPr>
              <w:t>ANEKS II Kolektivnog ugovora za službenike organa uprave i sudske vlasti u Federaciji Bosne i Hercegovine</w:t>
            </w:r>
          </w:p>
        </w:tc>
        <w:tc>
          <w:tcPr>
            <w:tcW w:w="450" w:type="pct"/>
            <w:tcMar>
              <w:left w:w="0" w:type="dxa"/>
              <w:right w:w="0" w:type="dxa"/>
            </w:tcMar>
            <w:vAlign w:val="bottom"/>
          </w:tcPr>
          <w:p w14:paraId="13C604CF" w14:textId="77777777" w:rsidR="00147583" w:rsidRPr="00D239B7" w:rsidRDefault="00147583" w:rsidP="00147583">
            <w:pPr>
              <w:pStyle w:val="Tijeloteksta"/>
              <w:ind w:firstLine="0"/>
              <w:jc w:val="right"/>
              <w:rPr>
                <w:spacing w:val="-2"/>
              </w:rPr>
            </w:pPr>
            <w:r w:rsidRPr="00D239B7">
              <w:rPr>
                <w:spacing w:val="-2"/>
              </w:rPr>
              <w:t>46</w:t>
            </w:r>
          </w:p>
        </w:tc>
        <w:tc>
          <w:tcPr>
            <w:tcW w:w="518" w:type="pct"/>
            <w:tcMar>
              <w:left w:w="0" w:type="dxa"/>
              <w:right w:w="0" w:type="dxa"/>
            </w:tcMar>
            <w:vAlign w:val="bottom"/>
          </w:tcPr>
          <w:p w14:paraId="2EB342B5" w14:textId="77777777" w:rsidR="00147583" w:rsidRPr="00D239B7" w:rsidRDefault="00147583" w:rsidP="00147583">
            <w:pPr>
              <w:pStyle w:val="Tijeloteksta"/>
              <w:ind w:firstLine="0"/>
              <w:jc w:val="right"/>
              <w:rPr>
                <w:spacing w:val="-2"/>
              </w:rPr>
            </w:pPr>
            <w:r w:rsidRPr="00D239B7">
              <w:rPr>
                <w:spacing w:val="-2"/>
              </w:rPr>
              <w:t>1</w:t>
            </w:r>
          </w:p>
        </w:tc>
      </w:tr>
    </w:tbl>
    <w:p w14:paraId="236EF59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86CB96C" w14:textId="77777777" w:rsidTr="00147583">
        <w:trPr>
          <w:cantSplit/>
        </w:trPr>
        <w:tc>
          <w:tcPr>
            <w:tcW w:w="5000" w:type="pct"/>
            <w:gridSpan w:val="4"/>
            <w:tcMar>
              <w:left w:w="0" w:type="dxa"/>
              <w:right w:w="0" w:type="dxa"/>
            </w:tcMar>
          </w:tcPr>
          <w:p w14:paraId="72CF5E97" w14:textId="77777777" w:rsidR="00147583" w:rsidRPr="00D239B7" w:rsidRDefault="00FF1CEF" w:rsidP="00FF1CEF">
            <w:pPr>
              <w:pStyle w:val="Naslov3"/>
            </w:pPr>
            <w:r>
              <w:t>ВЛАДА ФЕДЕРАЦИЈЕ БОСНЕ И ХЕРЦЕГОВИНЕ САМОСТАЛНИ СИНДИКАТ ЖЕЉЕЗНИЧКИХ РАДНИКА У БОСНИ И ХЕРЦЕГОВИНИ, САВЕЗ СИНДИКАТА ЖЕЉЕЗНИЧКИХ РАДНИКА У ФБ</w:t>
            </w:r>
            <w:r w:rsidR="009D7366">
              <w:t>и</w:t>
            </w:r>
            <w:r>
              <w:t>Х И САМОСТАЛНИ СИНДИКАТ ИЗВРШНОГ ОСОБЉА ПОДРУЧЈА ИНФРАСТРУКТУРЕ ЖФБ</w:t>
            </w:r>
            <w:r w:rsidR="009D7366">
              <w:t>и</w:t>
            </w:r>
            <w:r>
              <w:t>Х/VLADA FEDERACIJE BOSNE I HERCEGOVINE SAMOSTALNI SINDIKAT ŽELJEZNIČKIH RADNIKA U BOSNI I HERCEGOVINI, SAVEZ SINDIKATA ŽELJEZNIČKIH RADNIKA U FB</w:t>
            </w:r>
            <w:r w:rsidR="009D7366">
              <w:t>i</w:t>
            </w:r>
            <w:r>
              <w:t>H I SAMOSTALNI SINDIKAT IZVRŠNOG OSOBLJA PODRUČJA INFRASTRUKTURE ŽFBIH/VLADA FEDERACIJE BOSNE I HERCEGOVINE SAMOSTALNI SINDIKAT ŽELJEZNIČKIH RADNIKA U BOSNI I HERCEGOVINI, SAVEZ SINDIKATA ŽELJEZNIČKIH RADNIKA U FB</w:t>
            </w:r>
            <w:r w:rsidR="009D7366">
              <w:t>i</w:t>
            </w:r>
            <w:r>
              <w:t>H I SAMOSTALNI SINDIKAT IZVRŠNOG OSOBLJA PODRUČJA INFRASTRUKTURE ŽFB</w:t>
            </w:r>
            <w:r w:rsidR="009D7366">
              <w:t>i</w:t>
            </w:r>
            <w:r>
              <w:t>H</w:t>
            </w:r>
          </w:p>
        </w:tc>
      </w:tr>
      <w:tr w:rsidR="00147583" w:rsidRPr="00D239B7" w14:paraId="055E884B" w14:textId="77777777" w:rsidTr="00147583">
        <w:trPr>
          <w:cantSplit/>
        </w:trPr>
        <w:tc>
          <w:tcPr>
            <w:tcW w:w="450" w:type="pct"/>
            <w:tcMar>
              <w:left w:w="0" w:type="dxa"/>
              <w:right w:w="0" w:type="dxa"/>
            </w:tcMar>
          </w:tcPr>
          <w:p w14:paraId="1E1233B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B57826C" w14:textId="77777777" w:rsidR="00147583" w:rsidRPr="00D239B7" w:rsidRDefault="00147583" w:rsidP="00147583">
            <w:pPr>
              <w:pStyle w:val="Tijeloteksta"/>
              <w:ind w:firstLine="0"/>
              <w:rPr>
                <w:spacing w:val="-2"/>
              </w:rPr>
            </w:pPr>
            <w:r w:rsidRPr="00D239B7">
              <w:rPr>
                <w:spacing w:val="-2"/>
              </w:rPr>
              <w:t>KOLEKTIVNI ugovor željezničara za teritoriju Federacije Bosne i Hercegovine</w:t>
            </w:r>
          </w:p>
        </w:tc>
        <w:tc>
          <w:tcPr>
            <w:tcW w:w="450" w:type="pct"/>
            <w:tcMar>
              <w:left w:w="0" w:type="dxa"/>
              <w:right w:w="0" w:type="dxa"/>
            </w:tcMar>
            <w:vAlign w:val="bottom"/>
          </w:tcPr>
          <w:p w14:paraId="27333BE2"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738D0DFD" w14:textId="77777777" w:rsidR="00147583" w:rsidRPr="00D239B7" w:rsidRDefault="00147583" w:rsidP="00147583">
            <w:pPr>
              <w:pStyle w:val="Tijeloteksta"/>
              <w:ind w:firstLine="0"/>
              <w:jc w:val="right"/>
              <w:rPr>
                <w:spacing w:val="-2"/>
              </w:rPr>
            </w:pPr>
            <w:r w:rsidRPr="00D239B7">
              <w:rPr>
                <w:spacing w:val="-2"/>
              </w:rPr>
              <w:t>85</w:t>
            </w:r>
          </w:p>
        </w:tc>
      </w:tr>
    </w:tbl>
    <w:p w14:paraId="169F4F9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EEA5477" w14:textId="77777777" w:rsidTr="00147583">
        <w:trPr>
          <w:cantSplit/>
        </w:trPr>
        <w:tc>
          <w:tcPr>
            <w:tcW w:w="5000" w:type="pct"/>
            <w:gridSpan w:val="4"/>
            <w:tcMar>
              <w:left w:w="0" w:type="dxa"/>
              <w:right w:w="0" w:type="dxa"/>
            </w:tcMar>
          </w:tcPr>
          <w:p w14:paraId="78BCD2A7" w14:textId="77777777" w:rsidR="00147583" w:rsidRPr="00D239B7" w:rsidRDefault="00FF1CEF" w:rsidP="00FF1CEF">
            <w:pPr>
              <w:pStyle w:val="Naslov3"/>
            </w:pPr>
            <w:r>
              <w:t>СИНДИКАТ БХ ТЕЛЕЦОМА САРАЈЕВО И ВЛАДА ФЕДЕРАЦИЈЕ БОСНЕ И ХЕРЦЕГОВИНЕ/SINDIKAT BH TELECOMA SARAJEVO I VLADA FEDERACIJE BOSNE I HERCEGOVINE/SINDIKAT BH TELECOMA SARAJEVO I VLADA FEDERACIJE BOSNE I HERCEGOVINE</w:t>
            </w:r>
          </w:p>
        </w:tc>
      </w:tr>
      <w:tr w:rsidR="00147583" w:rsidRPr="00D239B7" w14:paraId="119EB46E" w14:textId="77777777" w:rsidTr="00147583">
        <w:trPr>
          <w:cantSplit/>
        </w:trPr>
        <w:tc>
          <w:tcPr>
            <w:tcW w:w="450" w:type="pct"/>
            <w:tcMar>
              <w:left w:w="0" w:type="dxa"/>
              <w:right w:w="0" w:type="dxa"/>
            </w:tcMar>
          </w:tcPr>
          <w:p w14:paraId="7EB7468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81A69A9" w14:textId="77777777" w:rsidR="00147583" w:rsidRPr="00D239B7" w:rsidRDefault="00147583" w:rsidP="00147583">
            <w:pPr>
              <w:pStyle w:val="Tijeloteksta"/>
              <w:ind w:firstLine="0"/>
              <w:rPr>
                <w:spacing w:val="-2"/>
              </w:rPr>
            </w:pPr>
            <w:r w:rsidRPr="00D239B7">
              <w:rPr>
                <w:spacing w:val="-2"/>
              </w:rPr>
              <w:t>GRANSKI kolektivni ugovor za područje telekomunikacija u Federaciji Bosne i Hercegovine</w:t>
            </w:r>
          </w:p>
        </w:tc>
        <w:tc>
          <w:tcPr>
            <w:tcW w:w="450" w:type="pct"/>
            <w:tcMar>
              <w:left w:w="0" w:type="dxa"/>
              <w:right w:w="0" w:type="dxa"/>
            </w:tcMar>
            <w:vAlign w:val="bottom"/>
          </w:tcPr>
          <w:p w14:paraId="08545B87" w14:textId="77777777" w:rsidR="00147583" w:rsidRPr="00D239B7" w:rsidRDefault="00147583" w:rsidP="00147583">
            <w:pPr>
              <w:pStyle w:val="Tijeloteksta"/>
              <w:ind w:firstLine="0"/>
              <w:jc w:val="right"/>
              <w:rPr>
                <w:spacing w:val="-2"/>
              </w:rPr>
            </w:pPr>
            <w:r w:rsidRPr="00D239B7">
              <w:rPr>
                <w:spacing w:val="-2"/>
              </w:rPr>
              <w:t>68</w:t>
            </w:r>
          </w:p>
        </w:tc>
        <w:tc>
          <w:tcPr>
            <w:tcW w:w="518" w:type="pct"/>
            <w:tcMar>
              <w:left w:w="0" w:type="dxa"/>
              <w:right w:w="0" w:type="dxa"/>
            </w:tcMar>
            <w:vAlign w:val="bottom"/>
          </w:tcPr>
          <w:p w14:paraId="2748096F" w14:textId="77777777" w:rsidR="00147583" w:rsidRPr="00D239B7" w:rsidRDefault="00147583" w:rsidP="00147583">
            <w:pPr>
              <w:pStyle w:val="Tijeloteksta"/>
              <w:ind w:firstLine="0"/>
              <w:jc w:val="right"/>
              <w:rPr>
                <w:spacing w:val="-2"/>
              </w:rPr>
            </w:pPr>
            <w:r w:rsidRPr="00D239B7">
              <w:rPr>
                <w:spacing w:val="-2"/>
              </w:rPr>
              <w:t>1</w:t>
            </w:r>
          </w:p>
        </w:tc>
      </w:tr>
    </w:tbl>
    <w:p w14:paraId="107C8FE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2208EF4" w14:textId="77777777" w:rsidTr="00147583">
        <w:trPr>
          <w:cantSplit/>
        </w:trPr>
        <w:tc>
          <w:tcPr>
            <w:tcW w:w="5000" w:type="pct"/>
            <w:gridSpan w:val="4"/>
            <w:tcMar>
              <w:left w:w="0" w:type="dxa"/>
              <w:right w:w="0" w:type="dxa"/>
            </w:tcMar>
          </w:tcPr>
          <w:p w14:paraId="15A9E771" w14:textId="77777777" w:rsidR="00147583" w:rsidRPr="00D239B7" w:rsidRDefault="00D53E75" w:rsidP="00D53E75">
            <w:pPr>
              <w:pStyle w:val="Naslov3"/>
            </w:pPr>
            <w:r w:rsidRPr="00D239B7">
              <w:t>Ф</w:t>
            </w:r>
            <w:r>
              <w:t>ЕДЕРАЛНО МИНИСТАРСТВО ФИНАНСИЈА/</w:t>
            </w:r>
            <w:r>
              <w:br/>
            </w:r>
            <w:r w:rsidR="00147583" w:rsidRPr="00D239B7">
              <w:t>F</w:t>
            </w:r>
            <w:r>
              <w:t>EDERALNO MINISTARSTVO FINANSIJA/</w:t>
            </w:r>
            <w:r>
              <w:br/>
              <w:t>FEDERALNO MINISTARSTVO FINANCIJA</w:t>
            </w:r>
          </w:p>
        </w:tc>
      </w:tr>
      <w:tr w:rsidR="00147583" w:rsidRPr="00D239B7" w14:paraId="05C7165C" w14:textId="77777777" w:rsidTr="00147583">
        <w:trPr>
          <w:cantSplit/>
        </w:trPr>
        <w:tc>
          <w:tcPr>
            <w:tcW w:w="450" w:type="pct"/>
            <w:tcMar>
              <w:left w:w="0" w:type="dxa"/>
              <w:right w:w="0" w:type="dxa"/>
            </w:tcMar>
          </w:tcPr>
          <w:p w14:paraId="2618E34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3D332CB" w14:textId="77777777" w:rsidR="00147583" w:rsidRPr="00D239B7" w:rsidRDefault="00147583" w:rsidP="00147583">
            <w:pPr>
              <w:pStyle w:val="Tijeloteksta"/>
              <w:ind w:firstLine="0"/>
              <w:rPr>
                <w:spacing w:val="-2"/>
              </w:rPr>
            </w:pPr>
            <w:r w:rsidRPr="00D239B7">
              <w:rPr>
                <w:spacing w:val="-2"/>
              </w:rPr>
              <w:t>RJEŠENJE o izmjeni Rješenja o imenovanju Komisije za fiskalne sisteme (bosanski jezik)</w:t>
            </w:r>
          </w:p>
        </w:tc>
        <w:tc>
          <w:tcPr>
            <w:tcW w:w="450" w:type="pct"/>
            <w:tcMar>
              <w:left w:w="0" w:type="dxa"/>
              <w:right w:w="0" w:type="dxa"/>
            </w:tcMar>
            <w:vAlign w:val="bottom"/>
          </w:tcPr>
          <w:p w14:paraId="78506B16"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402926ED" w14:textId="77777777" w:rsidR="00147583" w:rsidRPr="00D239B7" w:rsidRDefault="00147583" w:rsidP="00147583">
            <w:pPr>
              <w:pStyle w:val="Tijeloteksta"/>
              <w:ind w:firstLine="0"/>
              <w:jc w:val="right"/>
              <w:rPr>
                <w:spacing w:val="-2"/>
              </w:rPr>
            </w:pPr>
            <w:r w:rsidRPr="00D239B7">
              <w:rPr>
                <w:spacing w:val="-2"/>
              </w:rPr>
              <w:t>68</w:t>
            </w:r>
          </w:p>
        </w:tc>
      </w:tr>
      <w:tr w:rsidR="00147583" w:rsidRPr="00D239B7" w14:paraId="55189D23" w14:textId="77777777" w:rsidTr="00147583">
        <w:trPr>
          <w:cantSplit/>
        </w:trPr>
        <w:tc>
          <w:tcPr>
            <w:tcW w:w="450" w:type="pct"/>
            <w:tcMar>
              <w:left w:w="0" w:type="dxa"/>
              <w:right w:w="0" w:type="dxa"/>
            </w:tcMar>
          </w:tcPr>
          <w:p w14:paraId="41B18D1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7F1BCD" w14:textId="77777777" w:rsidR="00147583" w:rsidRPr="00D239B7" w:rsidRDefault="00147583" w:rsidP="00147583">
            <w:pPr>
              <w:pStyle w:val="Tijeloteksta"/>
              <w:ind w:firstLine="0"/>
              <w:rPr>
                <w:spacing w:val="-2"/>
              </w:rPr>
            </w:pPr>
            <w:r w:rsidRPr="00D239B7">
              <w:rPr>
                <w:spacing w:val="-2"/>
              </w:rPr>
              <w:t>RJEŠENJE o izmjeni Rješenja o imenovanju Komisije za fiskalne sustave (hrvatski jezik)</w:t>
            </w:r>
          </w:p>
        </w:tc>
        <w:tc>
          <w:tcPr>
            <w:tcW w:w="450" w:type="pct"/>
            <w:tcMar>
              <w:left w:w="0" w:type="dxa"/>
              <w:right w:w="0" w:type="dxa"/>
            </w:tcMar>
            <w:vAlign w:val="bottom"/>
          </w:tcPr>
          <w:p w14:paraId="4E5A5CE4"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7BAA735C" w14:textId="77777777" w:rsidR="00147583" w:rsidRPr="00D239B7" w:rsidRDefault="00147583" w:rsidP="00147583">
            <w:pPr>
              <w:pStyle w:val="Tijeloteksta"/>
              <w:ind w:firstLine="0"/>
              <w:jc w:val="right"/>
              <w:rPr>
                <w:spacing w:val="-2"/>
              </w:rPr>
            </w:pPr>
            <w:r w:rsidRPr="00D239B7">
              <w:rPr>
                <w:spacing w:val="-2"/>
              </w:rPr>
              <w:t>68</w:t>
            </w:r>
          </w:p>
        </w:tc>
      </w:tr>
      <w:tr w:rsidR="00147583" w:rsidRPr="00D239B7" w14:paraId="6406AD3E" w14:textId="77777777" w:rsidTr="00147583">
        <w:trPr>
          <w:cantSplit/>
        </w:trPr>
        <w:tc>
          <w:tcPr>
            <w:tcW w:w="450" w:type="pct"/>
            <w:tcMar>
              <w:left w:w="0" w:type="dxa"/>
              <w:right w:w="0" w:type="dxa"/>
            </w:tcMar>
          </w:tcPr>
          <w:p w14:paraId="2C51265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0390DFB"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Комисије за фискалне системе (српски језик)</w:t>
            </w:r>
          </w:p>
        </w:tc>
        <w:tc>
          <w:tcPr>
            <w:tcW w:w="450" w:type="pct"/>
            <w:tcMar>
              <w:left w:w="0" w:type="dxa"/>
              <w:right w:w="0" w:type="dxa"/>
            </w:tcMar>
            <w:vAlign w:val="bottom"/>
          </w:tcPr>
          <w:p w14:paraId="67DA345E"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3917E05A" w14:textId="77777777" w:rsidR="00147583" w:rsidRPr="00D239B7" w:rsidRDefault="00147583" w:rsidP="00147583">
            <w:pPr>
              <w:pStyle w:val="Tijeloteksta"/>
              <w:ind w:firstLine="0"/>
              <w:jc w:val="right"/>
              <w:rPr>
                <w:spacing w:val="-2"/>
              </w:rPr>
            </w:pPr>
            <w:r w:rsidRPr="00D239B7">
              <w:rPr>
                <w:spacing w:val="-2"/>
              </w:rPr>
              <w:t>69</w:t>
            </w:r>
          </w:p>
        </w:tc>
      </w:tr>
    </w:tbl>
    <w:p w14:paraId="6F31077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B3668AD" w14:textId="77777777" w:rsidTr="00147583">
        <w:trPr>
          <w:cantSplit/>
        </w:trPr>
        <w:tc>
          <w:tcPr>
            <w:tcW w:w="450" w:type="pct"/>
            <w:tcMar>
              <w:left w:w="0" w:type="dxa"/>
              <w:right w:w="0" w:type="dxa"/>
            </w:tcMar>
          </w:tcPr>
          <w:p w14:paraId="46F8B8F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EDDFB35" w14:textId="77777777" w:rsidR="00147583" w:rsidRPr="00D239B7" w:rsidRDefault="00147583" w:rsidP="00147583">
            <w:pPr>
              <w:pStyle w:val="Tijeloteksta"/>
              <w:ind w:firstLine="0"/>
              <w:rPr>
                <w:spacing w:val="-2"/>
              </w:rPr>
            </w:pPr>
            <w:r w:rsidRPr="00D239B7">
              <w:rPr>
                <w:spacing w:val="-2"/>
              </w:rPr>
              <w:t>PRAVILNIK o dopunama Pravilnika o primjeni Zakona o porezu na dohodak (hrvatski jezik)</w:t>
            </w:r>
          </w:p>
        </w:tc>
        <w:tc>
          <w:tcPr>
            <w:tcW w:w="450" w:type="pct"/>
            <w:tcMar>
              <w:left w:w="0" w:type="dxa"/>
              <w:right w:w="0" w:type="dxa"/>
            </w:tcMar>
            <w:vAlign w:val="bottom"/>
          </w:tcPr>
          <w:p w14:paraId="34FB01A9"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1C7B8F55"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289C8EB9" w14:textId="77777777" w:rsidTr="00147583">
        <w:trPr>
          <w:cantSplit/>
        </w:trPr>
        <w:tc>
          <w:tcPr>
            <w:tcW w:w="450" w:type="pct"/>
            <w:tcMar>
              <w:left w:w="0" w:type="dxa"/>
              <w:right w:w="0" w:type="dxa"/>
            </w:tcMar>
          </w:tcPr>
          <w:p w14:paraId="015A828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4F1C90" w14:textId="77777777" w:rsidR="00147583" w:rsidRPr="00D239B7" w:rsidRDefault="00147583" w:rsidP="00147583">
            <w:pPr>
              <w:pStyle w:val="Tijeloteksta"/>
              <w:ind w:firstLine="0"/>
              <w:rPr>
                <w:spacing w:val="-2"/>
              </w:rPr>
            </w:pPr>
            <w:r w:rsidRPr="00D239B7">
              <w:rPr>
                <w:spacing w:val="-2"/>
              </w:rPr>
              <w:t>PRAVILNIK o dopunama Pravilnika o primjeni Zakona o porezu na dohodak (bosanski jezik)</w:t>
            </w:r>
          </w:p>
        </w:tc>
        <w:tc>
          <w:tcPr>
            <w:tcW w:w="450" w:type="pct"/>
            <w:tcMar>
              <w:left w:w="0" w:type="dxa"/>
              <w:right w:w="0" w:type="dxa"/>
            </w:tcMar>
            <w:vAlign w:val="bottom"/>
          </w:tcPr>
          <w:p w14:paraId="5E0782C6"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6130CFB0"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694531DA" w14:textId="77777777" w:rsidTr="00147583">
        <w:trPr>
          <w:cantSplit/>
        </w:trPr>
        <w:tc>
          <w:tcPr>
            <w:tcW w:w="450" w:type="pct"/>
            <w:tcMar>
              <w:left w:w="0" w:type="dxa"/>
              <w:right w:w="0" w:type="dxa"/>
            </w:tcMar>
          </w:tcPr>
          <w:p w14:paraId="191C056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074097" w14:textId="77777777" w:rsidR="00147583" w:rsidRPr="00D239B7" w:rsidRDefault="00147583" w:rsidP="00147583">
            <w:pPr>
              <w:pStyle w:val="Tijeloteksta"/>
              <w:ind w:firstLine="0"/>
              <w:rPr>
                <w:spacing w:val="-2"/>
              </w:rPr>
            </w:pPr>
            <w:r w:rsidRPr="00D239B7">
              <w:rPr>
                <w:spacing w:val="-2"/>
              </w:rPr>
              <w:t>ПРАВИЛНИК о допунама Правилника о примени Закона о порезу на доходак (српски језик)</w:t>
            </w:r>
          </w:p>
        </w:tc>
        <w:tc>
          <w:tcPr>
            <w:tcW w:w="450" w:type="pct"/>
            <w:tcMar>
              <w:left w:w="0" w:type="dxa"/>
              <w:right w:w="0" w:type="dxa"/>
            </w:tcMar>
            <w:vAlign w:val="bottom"/>
          </w:tcPr>
          <w:p w14:paraId="2845BF58"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16CA4852"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35114D51" w14:textId="77777777" w:rsidTr="00147583">
        <w:trPr>
          <w:cantSplit/>
        </w:trPr>
        <w:tc>
          <w:tcPr>
            <w:tcW w:w="450" w:type="pct"/>
            <w:tcMar>
              <w:left w:w="0" w:type="dxa"/>
              <w:right w:w="0" w:type="dxa"/>
            </w:tcMar>
          </w:tcPr>
          <w:p w14:paraId="1E965DA7"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99380E6" w14:textId="77777777" w:rsidR="00147583" w:rsidRPr="00D239B7" w:rsidRDefault="00147583" w:rsidP="00147583">
            <w:pPr>
              <w:pStyle w:val="Tijeloteksta"/>
              <w:ind w:firstLine="0"/>
              <w:rPr>
                <w:spacing w:val="-2"/>
              </w:rPr>
            </w:pPr>
            <w:r w:rsidRPr="00D239B7">
              <w:rPr>
                <w:spacing w:val="-2"/>
              </w:rPr>
              <w:t>PRAVILNIK o dopuni Pravilnika o primjeni Zakona o porezu na dohodak (bosanski jezik)</w:t>
            </w:r>
          </w:p>
        </w:tc>
        <w:tc>
          <w:tcPr>
            <w:tcW w:w="450" w:type="pct"/>
            <w:tcMar>
              <w:left w:w="0" w:type="dxa"/>
              <w:right w:w="0" w:type="dxa"/>
            </w:tcMar>
            <w:vAlign w:val="bottom"/>
          </w:tcPr>
          <w:p w14:paraId="7AC4B7FD"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67D36D34"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591E358E" w14:textId="77777777" w:rsidTr="00147583">
        <w:trPr>
          <w:cantSplit/>
        </w:trPr>
        <w:tc>
          <w:tcPr>
            <w:tcW w:w="450" w:type="pct"/>
            <w:tcMar>
              <w:left w:w="0" w:type="dxa"/>
              <w:right w:w="0" w:type="dxa"/>
            </w:tcMar>
          </w:tcPr>
          <w:p w14:paraId="73CFE5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9AC1CF6" w14:textId="77777777" w:rsidR="00147583" w:rsidRPr="00D239B7" w:rsidRDefault="00147583" w:rsidP="00147583">
            <w:pPr>
              <w:pStyle w:val="Tijeloteksta"/>
              <w:ind w:firstLine="0"/>
              <w:rPr>
                <w:spacing w:val="-2"/>
              </w:rPr>
            </w:pPr>
            <w:r w:rsidRPr="00D239B7">
              <w:rPr>
                <w:spacing w:val="-2"/>
              </w:rPr>
              <w:t>PRAVILNIK o dopuni Pravilnika o primjeni Zakona o porezu na dohodak (hrvatski jezik)</w:t>
            </w:r>
          </w:p>
        </w:tc>
        <w:tc>
          <w:tcPr>
            <w:tcW w:w="450" w:type="pct"/>
            <w:tcMar>
              <w:left w:w="0" w:type="dxa"/>
              <w:right w:w="0" w:type="dxa"/>
            </w:tcMar>
            <w:vAlign w:val="bottom"/>
          </w:tcPr>
          <w:p w14:paraId="2ADFB281"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62CFCDFC"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656485A0" w14:textId="77777777" w:rsidTr="00147583">
        <w:trPr>
          <w:cantSplit/>
        </w:trPr>
        <w:tc>
          <w:tcPr>
            <w:tcW w:w="450" w:type="pct"/>
            <w:tcMar>
              <w:left w:w="0" w:type="dxa"/>
              <w:right w:w="0" w:type="dxa"/>
            </w:tcMar>
          </w:tcPr>
          <w:p w14:paraId="76F96FD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444A1E" w14:textId="77777777" w:rsidR="00147583" w:rsidRPr="00D239B7" w:rsidRDefault="00147583" w:rsidP="00147583">
            <w:pPr>
              <w:pStyle w:val="Tijeloteksta"/>
              <w:ind w:firstLine="0"/>
              <w:rPr>
                <w:spacing w:val="-2"/>
              </w:rPr>
            </w:pPr>
            <w:r w:rsidRPr="00D239B7">
              <w:rPr>
                <w:spacing w:val="-2"/>
              </w:rPr>
              <w:t>ПРАВИЛНИК о допуни Правилника о примјени Закона о порезу на доходак (српски језик)</w:t>
            </w:r>
          </w:p>
        </w:tc>
        <w:tc>
          <w:tcPr>
            <w:tcW w:w="450" w:type="pct"/>
            <w:tcMar>
              <w:left w:w="0" w:type="dxa"/>
              <w:right w:w="0" w:type="dxa"/>
            </w:tcMar>
            <w:vAlign w:val="bottom"/>
          </w:tcPr>
          <w:p w14:paraId="08DC57F7"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082743E6"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0782C1ED" w14:textId="77777777" w:rsidTr="00147583">
        <w:trPr>
          <w:cantSplit/>
        </w:trPr>
        <w:tc>
          <w:tcPr>
            <w:tcW w:w="450" w:type="pct"/>
            <w:tcMar>
              <w:left w:w="0" w:type="dxa"/>
              <w:right w:w="0" w:type="dxa"/>
            </w:tcMar>
          </w:tcPr>
          <w:p w14:paraId="5C67385E"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EEA67E7"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процедурама принудне наплате пореских обавеза (српски језик)</w:t>
            </w:r>
          </w:p>
        </w:tc>
        <w:tc>
          <w:tcPr>
            <w:tcW w:w="450" w:type="pct"/>
            <w:tcMar>
              <w:left w:w="0" w:type="dxa"/>
              <w:right w:w="0" w:type="dxa"/>
            </w:tcMar>
            <w:vAlign w:val="bottom"/>
          </w:tcPr>
          <w:p w14:paraId="01A10F7E"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1ADC10F2"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62F8D69B" w14:textId="77777777" w:rsidTr="00147583">
        <w:trPr>
          <w:cantSplit/>
        </w:trPr>
        <w:tc>
          <w:tcPr>
            <w:tcW w:w="450" w:type="pct"/>
            <w:tcMar>
              <w:left w:w="0" w:type="dxa"/>
              <w:right w:w="0" w:type="dxa"/>
            </w:tcMar>
          </w:tcPr>
          <w:p w14:paraId="3E564DF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F8F886" w14:textId="77777777" w:rsidR="00147583" w:rsidRPr="00D239B7" w:rsidRDefault="00147583" w:rsidP="00147583">
            <w:pPr>
              <w:pStyle w:val="Tijeloteksta"/>
              <w:ind w:firstLine="0"/>
              <w:rPr>
                <w:spacing w:val="-2"/>
              </w:rPr>
            </w:pPr>
            <w:r w:rsidRPr="00D239B7">
              <w:rPr>
                <w:spacing w:val="-2"/>
              </w:rPr>
              <w:t>PRAVILNIK o izmjenama i dopunama Pravilnika o procedurama prinudne naplate poreznih obaveza (bosanski jezik)</w:t>
            </w:r>
          </w:p>
        </w:tc>
        <w:tc>
          <w:tcPr>
            <w:tcW w:w="450" w:type="pct"/>
            <w:tcMar>
              <w:left w:w="0" w:type="dxa"/>
              <w:right w:w="0" w:type="dxa"/>
            </w:tcMar>
            <w:vAlign w:val="bottom"/>
          </w:tcPr>
          <w:p w14:paraId="5D62DFEE"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35359098"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210CC1CA" w14:textId="77777777" w:rsidTr="00147583">
        <w:trPr>
          <w:cantSplit/>
        </w:trPr>
        <w:tc>
          <w:tcPr>
            <w:tcW w:w="450" w:type="pct"/>
            <w:tcMar>
              <w:left w:w="0" w:type="dxa"/>
              <w:right w:w="0" w:type="dxa"/>
            </w:tcMar>
          </w:tcPr>
          <w:p w14:paraId="7F4DEBC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5AE13F" w14:textId="77777777" w:rsidR="00147583" w:rsidRPr="00D239B7" w:rsidRDefault="00147583" w:rsidP="00147583">
            <w:pPr>
              <w:pStyle w:val="Tijeloteksta"/>
              <w:ind w:firstLine="0"/>
              <w:rPr>
                <w:spacing w:val="-2"/>
              </w:rPr>
            </w:pPr>
            <w:r w:rsidRPr="00D239B7">
              <w:rPr>
                <w:spacing w:val="-2"/>
              </w:rPr>
              <w:t>PRAVILNIK o izmjenama i dopunama Pravilnika o procedurama prinudne naplate poreznih obveza (hrvatski jezik)</w:t>
            </w:r>
          </w:p>
        </w:tc>
        <w:tc>
          <w:tcPr>
            <w:tcW w:w="450" w:type="pct"/>
            <w:tcMar>
              <w:left w:w="0" w:type="dxa"/>
              <w:right w:w="0" w:type="dxa"/>
            </w:tcMar>
            <w:vAlign w:val="bottom"/>
          </w:tcPr>
          <w:p w14:paraId="18801152"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04252BC4"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0A763831" w14:textId="77777777" w:rsidTr="00147583">
        <w:trPr>
          <w:cantSplit/>
        </w:trPr>
        <w:tc>
          <w:tcPr>
            <w:tcW w:w="450" w:type="pct"/>
            <w:tcMar>
              <w:left w:w="0" w:type="dxa"/>
              <w:right w:w="0" w:type="dxa"/>
            </w:tcMar>
          </w:tcPr>
          <w:p w14:paraId="01733615"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3BEE72FC" w14:textId="77777777" w:rsidR="00147583" w:rsidRPr="00D239B7" w:rsidRDefault="00147583" w:rsidP="00147583">
            <w:pPr>
              <w:pStyle w:val="Tijeloteksta"/>
              <w:ind w:firstLine="0"/>
              <w:rPr>
                <w:spacing w:val="-2"/>
              </w:rPr>
            </w:pPr>
            <w:r w:rsidRPr="00D239B7">
              <w:rPr>
                <w:spacing w:val="-2"/>
              </w:rPr>
              <w:t>ПРАВИЛНИК о допунама Правилника о додјељивању идентификационих бројева, регистрацији и идентификацији и евиденцијама пореских обвезника на територији Федерације Босне и Херцеговине (српски језик)</w:t>
            </w:r>
          </w:p>
        </w:tc>
        <w:tc>
          <w:tcPr>
            <w:tcW w:w="450" w:type="pct"/>
            <w:tcMar>
              <w:left w:w="0" w:type="dxa"/>
              <w:right w:w="0" w:type="dxa"/>
            </w:tcMar>
            <w:vAlign w:val="bottom"/>
          </w:tcPr>
          <w:p w14:paraId="45BDFF98"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25034B8D"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5456ED28" w14:textId="77777777" w:rsidTr="00147583">
        <w:trPr>
          <w:cantSplit/>
        </w:trPr>
        <w:tc>
          <w:tcPr>
            <w:tcW w:w="450" w:type="pct"/>
            <w:tcMar>
              <w:left w:w="0" w:type="dxa"/>
              <w:right w:w="0" w:type="dxa"/>
            </w:tcMar>
          </w:tcPr>
          <w:p w14:paraId="74566CB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959C2C" w14:textId="77777777" w:rsidR="00147583" w:rsidRPr="00D239B7" w:rsidRDefault="00147583" w:rsidP="00147583">
            <w:pPr>
              <w:pStyle w:val="Tijeloteksta"/>
              <w:ind w:firstLine="0"/>
              <w:rPr>
                <w:spacing w:val="-2"/>
              </w:rPr>
            </w:pPr>
            <w:r w:rsidRPr="00D239B7">
              <w:rPr>
                <w:spacing w:val="-2"/>
              </w:rPr>
              <w:t>PRAVILNIK o dopunama Pravilnika o dodjeljivanju identifikacionih brojeva, registraciji i identifikaciji i evidencijama poreznih obveznika na teritoriji Federacije Bosne i Hercegovine (bosanski jezik)</w:t>
            </w:r>
          </w:p>
        </w:tc>
        <w:tc>
          <w:tcPr>
            <w:tcW w:w="450" w:type="pct"/>
            <w:tcMar>
              <w:left w:w="0" w:type="dxa"/>
              <w:right w:w="0" w:type="dxa"/>
            </w:tcMar>
            <w:vAlign w:val="bottom"/>
          </w:tcPr>
          <w:p w14:paraId="309508D8"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60811D89"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75C059FC" w14:textId="77777777" w:rsidTr="00147583">
        <w:trPr>
          <w:cantSplit/>
        </w:trPr>
        <w:tc>
          <w:tcPr>
            <w:tcW w:w="450" w:type="pct"/>
            <w:tcMar>
              <w:left w:w="0" w:type="dxa"/>
              <w:right w:w="0" w:type="dxa"/>
            </w:tcMar>
          </w:tcPr>
          <w:p w14:paraId="25D4EF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505FDA3" w14:textId="77777777" w:rsidR="00147583" w:rsidRPr="00D239B7" w:rsidRDefault="00147583" w:rsidP="00147583">
            <w:pPr>
              <w:pStyle w:val="Tijeloteksta"/>
              <w:ind w:firstLine="0"/>
              <w:rPr>
                <w:spacing w:val="-2"/>
              </w:rPr>
            </w:pPr>
            <w:r w:rsidRPr="00D239B7">
              <w:rPr>
                <w:spacing w:val="-2"/>
              </w:rPr>
              <w:t>PRAVILNIK o dopunama Pravilnika o dodjeljivanju identifikacijskih brojeva, registraciji i identifikaciji i evidencijama poreznih obveznika na teritoriji Federacije Bosne i Hercegovine (hrvatski jezik)</w:t>
            </w:r>
          </w:p>
        </w:tc>
        <w:tc>
          <w:tcPr>
            <w:tcW w:w="450" w:type="pct"/>
            <w:tcMar>
              <w:left w:w="0" w:type="dxa"/>
              <w:right w:w="0" w:type="dxa"/>
            </w:tcMar>
            <w:vAlign w:val="bottom"/>
          </w:tcPr>
          <w:p w14:paraId="01E0578C"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168B36C1"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51BF9B83" w14:textId="77777777" w:rsidTr="00147583">
        <w:trPr>
          <w:cantSplit/>
        </w:trPr>
        <w:tc>
          <w:tcPr>
            <w:tcW w:w="450" w:type="pct"/>
            <w:tcMar>
              <w:left w:w="0" w:type="dxa"/>
              <w:right w:w="0" w:type="dxa"/>
            </w:tcMar>
          </w:tcPr>
          <w:p w14:paraId="6F492183"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6397A04A" w14:textId="77777777" w:rsidR="00147583" w:rsidRPr="00D239B7" w:rsidRDefault="00147583" w:rsidP="00147583">
            <w:pPr>
              <w:pStyle w:val="Tijeloteksta"/>
              <w:ind w:firstLine="0"/>
              <w:rPr>
                <w:spacing w:val="-2"/>
              </w:rPr>
            </w:pPr>
            <w:r w:rsidRPr="00D239B7">
              <w:rPr>
                <w:spacing w:val="-2"/>
              </w:rPr>
              <w:t>PRAVILNIK o izmjenama Pravilnika o načinu uplate, pripadnosti i raspodjele javnih prihoda u Federaciji Bosne i Hercegovine (hrvatski jezik)</w:t>
            </w:r>
          </w:p>
        </w:tc>
        <w:tc>
          <w:tcPr>
            <w:tcW w:w="450" w:type="pct"/>
            <w:tcMar>
              <w:left w:w="0" w:type="dxa"/>
              <w:right w:w="0" w:type="dxa"/>
            </w:tcMar>
            <w:vAlign w:val="bottom"/>
          </w:tcPr>
          <w:p w14:paraId="4AED20E8"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06143EF3"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7A458AF8" w14:textId="77777777" w:rsidTr="00147583">
        <w:trPr>
          <w:cantSplit/>
        </w:trPr>
        <w:tc>
          <w:tcPr>
            <w:tcW w:w="450" w:type="pct"/>
            <w:tcMar>
              <w:left w:w="0" w:type="dxa"/>
              <w:right w:w="0" w:type="dxa"/>
            </w:tcMar>
          </w:tcPr>
          <w:p w14:paraId="3EBDC30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EF1C70" w14:textId="77777777" w:rsidR="00147583" w:rsidRPr="00D239B7" w:rsidRDefault="00147583" w:rsidP="00147583">
            <w:pPr>
              <w:pStyle w:val="Tijeloteksta"/>
              <w:ind w:firstLine="0"/>
              <w:rPr>
                <w:spacing w:val="-2"/>
              </w:rPr>
            </w:pPr>
            <w:r w:rsidRPr="00D239B7">
              <w:rPr>
                <w:spacing w:val="-2"/>
              </w:rPr>
              <w:t>ПРАВИЛНИК о измјенама Правилника о начину уплате, припадности и расподјеле јавних прихода у Федерацији Босне и Херцеговине (српски језик)</w:t>
            </w:r>
          </w:p>
        </w:tc>
        <w:tc>
          <w:tcPr>
            <w:tcW w:w="450" w:type="pct"/>
            <w:tcMar>
              <w:left w:w="0" w:type="dxa"/>
              <w:right w:w="0" w:type="dxa"/>
            </w:tcMar>
            <w:vAlign w:val="bottom"/>
          </w:tcPr>
          <w:p w14:paraId="4022C011"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102F1BAE"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2981B987" w14:textId="77777777" w:rsidTr="00147583">
        <w:trPr>
          <w:cantSplit/>
        </w:trPr>
        <w:tc>
          <w:tcPr>
            <w:tcW w:w="450" w:type="pct"/>
            <w:tcMar>
              <w:left w:w="0" w:type="dxa"/>
              <w:right w:w="0" w:type="dxa"/>
            </w:tcMar>
          </w:tcPr>
          <w:p w14:paraId="58F1451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AF4DDC6" w14:textId="77777777" w:rsidR="00147583" w:rsidRPr="00D239B7" w:rsidRDefault="00147583" w:rsidP="00147583">
            <w:pPr>
              <w:pStyle w:val="Tijeloteksta"/>
              <w:ind w:firstLine="0"/>
              <w:rPr>
                <w:spacing w:val="-2"/>
              </w:rPr>
            </w:pPr>
            <w:r w:rsidRPr="00D239B7">
              <w:rPr>
                <w:spacing w:val="-2"/>
              </w:rPr>
              <w:t>PRAVILNIK o izmjenama Pravilnika o načinu uplate, pripadnosti i raspodjele javnih prihoda u Federaciji Bosne i Hercegovine (bosanski jezik)</w:t>
            </w:r>
          </w:p>
        </w:tc>
        <w:tc>
          <w:tcPr>
            <w:tcW w:w="450" w:type="pct"/>
            <w:tcMar>
              <w:left w:w="0" w:type="dxa"/>
              <w:right w:w="0" w:type="dxa"/>
            </w:tcMar>
            <w:vAlign w:val="bottom"/>
          </w:tcPr>
          <w:p w14:paraId="5EECBAE9"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3ACB6F83" w14:textId="77777777" w:rsidR="00147583" w:rsidRPr="00D239B7" w:rsidRDefault="00147583" w:rsidP="00147583">
            <w:pPr>
              <w:pStyle w:val="Tijeloteksta"/>
              <w:ind w:firstLine="0"/>
              <w:jc w:val="right"/>
              <w:rPr>
                <w:spacing w:val="-2"/>
              </w:rPr>
            </w:pPr>
            <w:r w:rsidRPr="00D239B7">
              <w:rPr>
                <w:spacing w:val="-2"/>
              </w:rPr>
              <w:t>33</w:t>
            </w:r>
          </w:p>
        </w:tc>
      </w:tr>
      <w:tr w:rsidR="00F4688D" w:rsidRPr="00D239B7" w14:paraId="4FFEC1B9" w14:textId="77777777" w:rsidTr="00147583">
        <w:trPr>
          <w:cantSplit/>
        </w:trPr>
        <w:tc>
          <w:tcPr>
            <w:tcW w:w="450" w:type="pct"/>
            <w:tcMar>
              <w:left w:w="0" w:type="dxa"/>
              <w:right w:w="0" w:type="dxa"/>
            </w:tcMar>
          </w:tcPr>
          <w:p w14:paraId="70B727B6" w14:textId="77777777" w:rsidR="00F4688D" w:rsidRPr="00D239B7" w:rsidRDefault="00F4688D" w:rsidP="00F4688D">
            <w:pPr>
              <w:pStyle w:val="Tijeloteksta"/>
              <w:ind w:firstLine="0"/>
              <w:jc w:val="left"/>
              <w:rPr>
                <w:spacing w:val="-2"/>
              </w:rPr>
            </w:pPr>
            <w:r w:rsidRPr="00D239B7">
              <w:rPr>
                <w:spacing w:val="-2"/>
              </w:rPr>
              <w:t>6.</w:t>
            </w:r>
          </w:p>
        </w:tc>
        <w:tc>
          <w:tcPr>
            <w:tcW w:w="3582" w:type="pct"/>
            <w:tcMar>
              <w:left w:w="0" w:type="dxa"/>
              <w:right w:w="0" w:type="dxa"/>
            </w:tcMar>
          </w:tcPr>
          <w:p w14:paraId="3D7B6FBF" w14:textId="77777777" w:rsidR="00F4688D" w:rsidRPr="00D239B7" w:rsidRDefault="00F4688D" w:rsidP="00F4688D">
            <w:pPr>
              <w:pStyle w:val="Tijeloteksta"/>
              <w:ind w:firstLine="0"/>
              <w:rPr>
                <w:spacing w:val="-2"/>
              </w:rPr>
            </w:pPr>
            <w:r w:rsidRPr="00D239B7">
              <w:rPr>
                <w:spacing w:val="-2"/>
              </w:rPr>
              <w:t>ПРАВИЛНИК о измјенама Правилника о примјени Закона о порезу на доходак (српски језик)</w:t>
            </w:r>
          </w:p>
        </w:tc>
        <w:tc>
          <w:tcPr>
            <w:tcW w:w="450" w:type="pct"/>
            <w:tcMar>
              <w:left w:w="0" w:type="dxa"/>
              <w:right w:w="0" w:type="dxa"/>
            </w:tcMar>
            <w:vAlign w:val="bottom"/>
          </w:tcPr>
          <w:p w14:paraId="437ACB54" w14:textId="77777777" w:rsidR="00F4688D" w:rsidRPr="00D239B7" w:rsidRDefault="00F4688D" w:rsidP="00F4688D">
            <w:pPr>
              <w:pStyle w:val="Tijeloteksta"/>
              <w:ind w:firstLine="0"/>
              <w:jc w:val="right"/>
              <w:rPr>
                <w:spacing w:val="-2"/>
              </w:rPr>
            </w:pPr>
            <w:r w:rsidRPr="00D239B7">
              <w:rPr>
                <w:spacing w:val="-2"/>
              </w:rPr>
              <w:t>33</w:t>
            </w:r>
          </w:p>
        </w:tc>
        <w:tc>
          <w:tcPr>
            <w:tcW w:w="518" w:type="pct"/>
            <w:tcMar>
              <w:left w:w="0" w:type="dxa"/>
              <w:right w:w="0" w:type="dxa"/>
            </w:tcMar>
            <w:vAlign w:val="bottom"/>
          </w:tcPr>
          <w:p w14:paraId="58D7204B" w14:textId="77777777" w:rsidR="00F4688D" w:rsidRPr="00D239B7" w:rsidRDefault="00F4688D" w:rsidP="00F4688D">
            <w:pPr>
              <w:pStyle w:val="Tijeloteksta"/>
              <w:ind w:firstLine="0"/>
              <w:jc w:val="right"/>
              <w:rPr>
                <w:spacing w:val="-2"/>
              </w:rPr>
            </w:pPr>
            <w:r w:rsidRPr="00D239B7">
              <w:rPr>
                <w:spacing w:val="-2"/>
              </w:rPr>
              <w:t>24</w:t>
            </w:r>
          </w:p>
        </w:tc>
      </w:tr>
      <w:tr w:rsidR="00147583" w:rsidRPr="00D239B7" w14:paraId="189322FB" w14:textId="77777777" w:rsidTr="00147583">
        <w:trPr>
          <w:cantSplit/>
        </w:trPr>
        <w:tc>
          <w:tcPr>
            <w:tcW w:w="450" w:type="pct"/>
            <w:tcMar>
              <w:left w:w="0" w:type="dxa"/>
              <w:right w:w="0" w:type="dxa"/>
            </w:tcMar>
          </w:tcPr>
          <w:p w14:paraId="7B5AC64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476479F" w14:textId="77777777" w:rsidR="00147583" w:rsidRPr="00D239B7" w:rsidRDefault="00147583" w:rsidP="00147583">
            <w:pPr>
              <w:pStyle w:val="Tijeloteksta"/>
              <w:ind w:firstLine="0"/>
              <w:rPr>
                <w:spacing w:val="-2"/>
              </w:rPr>
            </w:pPr>
            <w:r w:rsidRPr="00D239B7">
              <w:rPr>
                <w:spacing w:val="-2"/>
              </w:rPr>
              <w:t>PRAVILNIK o izmjenama Pravilnika o primjeni Zakona o porezu na dohodak (bosanski jezik)</w:t>
            </w:r>
          </w:p>
        </w:tc>
        <w:tc>
          <w:tcPr>
            <w:tcW w:w="450" w:type="pct"/>
            <w:tcMar>
              <w:left w:w="0" w:type="dxa"/>
              <w:right w:w="0" w:type="dxa"/>
            </w:tcMar>
            <w:vAlign w:val="bottom"/>
          </w:tcPr>
          <w:p w14:paraId="28A67BE6" w14:textId="77777777" w:rsidR="00147583" w:rsidRPr="00D239B7" w:rsidRDefault="00147583" w:rsidP="00147583">
            <w:pPr>
              <w:pStyle w:val="Tijeloteksta"/>
              <w:ind w:firstLine="0"/>
              <w:jc w:val="right"/>
              <w:rPr>
                <w:spacing w:val="-2"/>
              </w:rPr>
            </w:pPr>
            <w:r w:rsidRPr="00D239B7">
              <w:rPr>
                <w:spacing w:val="-2"/>
              </w:rPr>
              <w:t>33</w:t>
            </w:r>
          </w:p>
        </w:tc>
        <w:tc>
          <w:tcPr>
            <w:tcW w:w="518" w:type="pct"/>
            <w:tcMar>
              <w:left w:w="0" w:type="dxa"/>
              <w:right w:w="0" w:type="dxa"/>
            </w:tcMar>
            <w:vAlign w:val="bottom"/>
          </w:tcPr>
          <w:p w14:paraId="15EBF7EE"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6C8150A7" w14:textId="77777777" w:rsidTr="00147583">
        <w:trPr>
          <w:cantSplit/>
        </w:trPr>
        <w:tc>
          <w:tcPr>
            <w:tcW w:w="450" w:type="pct"/>
            <w:tcMar>
              <w:left w:w="0" w:type="dxa"/>
              <w:right w:w="0" w:type="dxa"/>
            </w:tcMar>
          </w:tcPr>
          <w:p w14:paraId="5FB1AF8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A7BEA9" w14:textId="77777777" w:rsidR="00147583" w:rsidRPr="00D239B7" w:rsidRDefault="00147583" w:rsidP="00147583">
            <w:pPr>
              <w:pStyle w:val="Tijeloteksta"/>
              <w:ind w:firstLine="0"/>
              <w:rPr>
                <w:spacing w:val="-2"/>
              </w:rPr>
            </w:pPr>
            <w:r w:rsidRPr="00D239B7">
              <w:rPr>
                <w:spacing w:val="-2"/>
              </w:rPr>
              <w:t>PRAVILNIK o izmjenama Pravilnika o primjeni Zakona o porezu na dohodak (hrvatski jezik)</w:t>
            </w:r>
          </w:p>
        </w:tc>
        <w:tc>
          <w:tcPr>
            <w:tcW w:w="450" w:type="pct"/>
            <w:tcMar>
              <w:left w:w="0" w:type="dxa"/>
              <w:right w:w="0" w:type="dxa"/>
            </w:tcMar>
            <w:vAlign w:val="bottom"/>
          </w:tcPr>
          <w:p w14:paraId="444A3375" w14:textId="77777777" w:rsidR="00147583" w:rsidRPr="00D239B7" w:rsidRDefault="00147583" w:rsidP="00147583">
            <w:pPr>
              <w:pStyle w:val="Tijeloteksta"/>
              <w:ind w:firstLine="0"/>
              <w:jc w:val="right"/>
              <w:rPr>
                <w:spacing w:val="-2"/>
              </w:rPr>
            </w:pPr>
            <w:r w:rsidRPr="00D239B7">
              <w:rPr>
                <w:spacing w:val="-2"/>
              </w:rPr>
              <w:t>33</w:t>
            </w:r>
          </w:p>
        </w:tc>
        <w:tc>
          <w:tcPr>
            <w:tcW w:w="518" w:type="pct"/>
            <w:tcMar>
              <w:left w:w="0" w:type="dxa"/>
              <w:right w:w="0" w:type="dxa"/>
            </w:tcMar>
            <w:vAlign w:val="bottom"/>
          </w:tcPr>
          <w:p w14:paraId="6DA4F614"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7856FC1D" w14:textId="77777777" w:rsidTr="00147583">
        <w:trPr>
          <w:cantSplit/>
        </w:trPr>
        <w:tc>
          <w:tcPr>
            <w:tcW w:w="450" w:type="pct"/>
            <w:tcMar>
              <w:left w:w="0" w:type="dxa"/>
              <w:right w:w="0" w:type="dxa"/>
            </w:tcMar>
          </w:tcPr>
          <w:p w14:paraId="38000C62" w14:textId="77777777" w:rsidR="00147583" w:rsidRPr="00D239B7" w:rsidRDefault="00147583" w:rsidP="00147583">
            <w:pPr>
              <w:pStyle w:val="Tijeloteksta"/>
              <w:ind w:firstLine="0"/>
              <w:jc w:val="left"/>
              <w:rPr>
                <w:spacing w:val="-2"/>
              </w:rPr>
            </w:pPr>
            <w:r w:rsidRPr="00D239B7">
              <w:rPr>
                <w:spacing w:val="-2"/>
              </w:rPr>
              <w:lastRenderedPageBreak/>
              <w:t>7.</w:t>
            </w:r>
          </w:p>
        </w:tc>
        <w:tc>
          <w:tcPr>
            <w:tcW w:w="3582" w:type="pct"/>
            <w:tcMar>
              <w:left w:w="0" w:type="dxa"/>
              <w:right w:w="0" w:type="dxa"/>
            </w:tcMar>
          </w:tcPr>
          <w:p w14:paraId="74E7CCDC" w14:textId="77777777" w:rsidR="00147583" w:rsidRPr="00D239B7" w:rsidRDefault="00147583" w:rsidP="00147583">
            <w:pPr>
              <w:pStyle w:val="Tijeloteksta"/>
              <w:ind w:firstLine="0"/>
              <w:rPr>
                <w:spacing w:val="-2"/>
              </w:rPr>
            </w:pPr>
            <w:r w:rsidRPr="00D239B7">
              <w:rPr>
                <w:spacing w:val="-2"/>
              </w:rPr>
              <w:t>PRAVILNIK o izmjenama Pravilnika o primjeni Zakona o porezu na dobit (bosanski jezik)</w:t>
            </w:r>
          </w:p>
        </w:tc>
        <w:tc>
          <w:tcPr>
            <w:tcW w:w="450" w:type="pct"/>
            <w:tcMar>
              <w:left w:w="0" w:type="dxa"/>
              <w:right w:w="0" w:type="dxa"/>
            </w:tcMar>
            <w:vAlign w:val="bottom"/>
          </w:tcPr>
          <w:p w14:paraId="7BAB1C23"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6E63739B"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2238E598" w14:textId="77777777" w:rsidTr="00147583">
        <w:trPr>
          <w:cantSplit/>
        </w:trPr>
        <w:tc>
          <w:tcPr>
            <w:tcW w:w="450" w:type="pct"/>
            <w:tcMar>
              <w:left w:w="0" w:type="dxa"/>
              <w:right w:w="0" w:type="dxa"/>
            </w:tcMar>
          </w:tcPr>
          <w:p w14:paraId="3C12D9A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A348B8C" w14:textId="77777777" w:rsidR="00147583" w:rsidRPr="00D239B7" w:rsidRDefault="00147583" w:rsidP="00147583">
            <w:pPr>
              <w:pStyle w:val="Tijeloteksta"/>
              <w:ind w:firstLine="0"/>
              <w:rPr>
                <w:spacing w:val="-2"/>
              </w:rPr>
            </w:pPr>
            <w:r w:rsidRPr="00D239B7">
              <w:rPr>
                <w:spacing w:val="-2"/>
              </w:rPr>
              <w:t>PRAVILNIK o izmjenama Pravilnika o primjeni Zakona o porezu na dobit (hrvatski jezik)</w:t>
            </w:r>
          </w:p>
        </w:tc>
        <w:tc>
          <w:tcPr>
            <w:tcW w:w="450" w:type="pct"/>
            <w:tcMar>
              <w:left w:w="0" w:type="dxa"/>
              <w:right w:w="0" w:type="dxa"/>
            </w:tcMar>
            <w:vAlign w:val="bottom"/>
          </w:tcPr>
          <w:p w14:paraId="0CDA5653"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2F2E672D"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6BE1A00C" w14:textId="77777777" w:rsidTr="00147583">
        <w:trPr>
          <w:cantSplit/>
        </w:trPr>
        <w:tc>
          <w:tcPr>
            <w:tcW w:w="450" w:type="pct"/>
            <w:tcMar>
              <w:left w:w="0" w:type="dxa"/>
              <w:right w:w="0" w:type="dxa"/>
            </w:tcMar>
          </w:tcPr>
          <w:p w14:paraId="7BCCAD3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61D1ABF" w14:textId="77777777" w:rsidR="00147583" w:rsidRPr="00D239B7" w:rsidRDefault="00147583" w:rsidP="00147583">
            <w:pPr>
              <w:pStyle w:val="Tijeloteksta"/>
              <w:ind w:firstLine="0"/>
              <w:rPr>
                <w:spacing w:val="-2"/>
              </w:rPr>
            </w:pPr>
            <w:r w:rsidRPr="00D239B7">
              <w:rPr>
                <w:spacing w:val="-2"/>
              </w:rPr>
              <w:t>ПРАВИЛНИК о измјенама Правилника о при-мjени Закона о порезу на добит (српски језик)</w:t>
            </w:r>
          </w:p>
        </w:tc>
        <w:tc>
          <w:tcPr>
            <w:tcW w:w="450" w:type="pct"/>
            <w:tcMar>
              <w:left w:w="0" w:type="dxa"/>
              <w:right w:w="0" w:type="dxa"/>
            </w:tcMar>
            <w:vAlign w:val="bottom"/>
          </w:tcPr>
          <w:p w14:paraId="55980B98"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501A9F3"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50D23E60" w14:textId="77777777" w:rsidTr="00147583">
        <w:trPr>
          <w:cantSplit/>
        </w:trPr>
        <w:tc>
          <w:tcPr>
            <w:tcW w:w="450" w:type="pct"/>
            <w:tcMar>
              <w:left w:w="0" w:type="dxa"/>
              <w:right w:w="0" w:type="dxa"/>
            </w:tcMar>
          </w:tcPr>
          <w:p w14:paraId="49C5E538"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47F76EBC" w14:textId="77777777" w:rsidR="00147583" w:rsidRPr="00D239B7" w:rsidRDefault="00147583" w:rsidP="00147583">
            <w:pPr>
              <w:pStyle w:val="Tijeloteksta"/>
              <w:ind w:firstLine="0"/>
              <w:rPr>
                <w:spacing w:val="-2"/>
              </w:rPr>
            </w:pPr>
            <w:r w:rsidRPr="00D239B7">
              <w:rPr>
                <w:spacing w:val="-2"/>
              </w:rPr>
              <w:t>PRAVILNIK o izmjenama i dopuni Pravilnika o primjeni Zakona o porezu na dohodak (bosanski jezik)</w:t>
            </w:r>
          </w:p>
        </w:tc>
        <w:tc>
          <w:tcPr>
            <w:tcW w:w="450" w:type="pct"/>
            <w:tcMar>
              <w:left w:w="0" w:type="dxa"/>
              <w:right w:w="0" w:type="dxa"/>
            </w:tcMar>
            <w:vAlign w:val="bottom"/>
          </w:tcPr>
          <w:p w14:paraId="7A5FF085"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D9B106F"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0507391B" w14:textId="77777777" w:rsidTr="00147583">
        <w:trPr>
          <w:cantSplit/>
        </w:trPr>
        <w:tc>
          <w:tcPr>
            <w:tcW w:w="450" w:type="pct"/>
            <w:tcMar>
              <w:left w:w="0" w:type="dxa"/>
              <w:right w:w="0" w:type="dxa"/>
            </w:tcMar>
          </w:tcPr>
          <w:p w14:paraId="2CAFD0B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E73FF7" w14:textId="77777777" w:rsidR="00147583" w:rsidRPr="00D239B7" w:rsidRDefault="00147583" w:rsidP="00147583">
            <w:pPr>
              <w:pStyle w:val="Tijeloteksta"/>
              <w:ind w:firstLine="0"/>
              <w:rPr>
                <w:spacing w:val="-2"/>
              </w:rPr>
            </w:pPr>
            <w:r w:rsidRPr="00D239B7">
              <w:rPr>
                <w:spacing w:val="-2"/>
              </w:rPr>
              <w:t>PRAVILNIK o izmjenama i dopuni Pravilnika o primjeni Zakona o porezu na dohodak (hrvatski jezik)</w:t>
            </w:r>
          </w:p>
        </w:tc>
        <w:tc>
          <w:tcPr>
            <w:tcW w:w="450" w:type="pct"/>
            <w:tcMar>
              <w:left w:w="0" w:type="dxa"/>
              <w:right w:w="0" w:type="dxa"/>
            </w:tcMar>
            <w:vAlign w:val="bottom"/>
          </w:tcPr>
          <w:p w14:paraId="158DE31D"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F4E9717"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4231E7E2" w14:textId="77777777" w:rsidTr="00147583">
        <w:trPr>
          <w:cantSplit/>
        </w:trPr>
        <w:tc>
          <w:tcPr>
            <w:tcW w:w="450" w:type="pct"/>
            <w:tcMar>
              <w:left w:w="0" w:type="dxa"/>
              <w:right w:w="0" w:type="dxa"/>
            </w:tcMar>
          </w:tcPr>
          <w:p w14:paraId="01267C1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72D8BE" w14:textId="77777777" w:rsidR="00147583" w:rsidRPr="00D239B7" w:rsidRDefault="00147583" w:rsidP="00147583">
            <w:pPr>
              <w:pStyle w:val="Tijeloteksta"/>
              <w:ind w:firstLine="0"/>
              <w:rPr>
                <w:spacing w:val="-2"/>
              </w:rPr>
            </w:pPr>
            <w:r w:rsidRPr="00D239B7">
              <w:rPr>
                <w:spacing w:val="-2"/>
              </w:rPr>
              <w:t>ПРАВИЛНИК о измјенама и допуни Правилника о примјени Закона о порезу на доходак (српски језик)</w:t>
            </w:r>
          </w:p>
        </w:tc>
        <w:tc>
          <w:tcPr>
            <w:tcW w:w="450" w:type="pct"/>
            <w:tcMar>
              <w:left w:w="0" w:type="dxa"/>
              <w:right w:w="0" w:type="dxa"/>
            </w:tcMar>
            <w:vAlign w:val="bottom"/>
          </w:tcPr>
          <w:p w14:paraId="1CF1C3D3"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01F22995"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1F098BA6" w14:textId="77777777" w:rsidTr="00147583">
        <w:trPr>
          <w:cantSplit/>
        </w:trPr>
        <w:tc>
          <w:tcPr>
            <w:tcW w:w="450" w:type="pct"/>
            <w:tcMar>
              <w:left w:w="0" w:type="dxa"/>
              <w:right w:w="0" w:type="dxa"/>
            </w:tcMar>
          </w:tcPr>
          <w:p w14:paraId="0F99B022"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1606C978" w14:textId="77777777" w:rsidR="00147583" w:rsidRPr="00D239B7" w:rsidRDefault="00147583" w:rsidP="00147583">
            <w:pPr>
              <w:pStyle w:val="Tijeloteksta"/>
              <w:ind w:firstLine="0"/>
              <w:rPr>
                <w:spacing w:val="-2"/>
              </w:rPr>
            </w:pPr>
            <w:r w:rsidRPr="00D239B7">
              <w:rPr>
                <w:spacing w:val="-2"/>
              </w:rPr>
              <w:t>PRAVILNIK o izmjenama Pravilnika o načinu uplate, pripadnosti i raspodjele javnih prihoda u Federaciji Bosne i Hercegovine (bosanski jezik)</w:t>
            </w:r>
          </w:p>
        </w:tc>
        <w:tc>
          <w:tcPr>
            <w:tcW w:w="450" w:type="pct"/>
            <w:tcMar>
              <w:left w:w="0" w:type="dxa"/>
              <w:right w:w="0" w:type="dxa"/>
            </w:tcMar>
            <w:vAlign w:val="bottom"/>
          </w:tcPr>
          <w:p w14:paraId="1D6BAE27" w14:textId="77777777" w:rsidR="00147583" w:rsidRPr="00D239B7" w:rsidRDefault="00147583" w:rsidP="00147583">
            <w:pPr>
              <w:pStyle w:val="Tijeloteksta"/>
              <w:ind w:firstLine="0"/>
              <w:jc w:val="right"/>
              <w:rPr>
                <w:spacing w:val="-2"/>
              </w:rPr>
            </w:pPr>
            <w:r w:rsidRPr="00D239B7">
              <w:rPr>
                <w:spacing w:val="-2"/>
              </w:rPr>
              <w:t>46</w:t>
            </w:r>
          </w:p>
        </w:tc>
        <w:tc>
          <w:tcPr>
            <w:tcW w:w="518" w:type="pct"/>
            <w:tcMar>
              <w:left w:w="0" w:type="dxa"/>
              <w:right w:w="0" w:type="dxa"/>
            </w:tcMar>
            <w:vAlign w:val="bottom"/>
          </w:tcPr>
          <w:p w14:paraId="4704D26D" w14:textId="77777777" w:rsidR="00147583" w:rsidRPr="00D239B7" w:rsidRDefault="00147583" w:rsidP="00147583">
            <w:pPr>
              <w:pStyle w:val="Tijeloteksta"/>
              <w:ind w:firstLine="0"/>
              <w:jc w:val="right"/>
              <w:rPr>
                <w:spacing w:val="-2"/>
              </w:rPr>
            </w:pPr>
            <w:r w:rsidRPr="00D239B7">
              <w:rPr>
                <w:spacing w:val="-2"/>
              </w:rPr>
              <w:t>1</w:t>
            </w:r>
          </w:p>
        </w:tc>
      </w:tr>
      <w:tr w:rsidR="00F4688D" w:rsidRPr="00D239B7" w14:paraId="418123F5" w14:textId="77777777" w:rsidTr="00147583">
        <w:trPr>
          <w:cantSplit/>
        </w:trPr>
        <w:tc>
          <w:tcPr>
            <w:tcW w:w="450" w:type="pct"/>
            <w:tcMar>
              <w:left w:w="0" w:type="dxa"/>
              <w:right w:w="0" w:type="dxa"/>
            </w:tcMar>
          </w:tcPr>
          <w:p w14:paraId="4C3F0FEF" w14:textId="77777777" w:rsidR="00F4688D" w:rsidRPr="00D239B7" w:rsidRDefault="00F4688D" w:rsidP="00F4688D">
            <w:pPr>
              <w:pStyle w:val="Tijeloteksta"/>
              <w:ind w:firstLine="0"/>
              <w:jc w:val="left"/>
              <w:rPr>
                <w:spacing w:val="-2"/>
              </w:rPr>
            </w:pPr>
          </w:p>
        </w:tc>
        <w:tc>
          <w:tcPr>
            <w:tcW w:w="3582" w:type="pct"/>
            <w:tcMar>
              <w:left w:w="0" w:type="dxa"/>
              <w:right w:w="0" w:type="dxa"/>
            </w:tcMar>
          </w:tcPr>
          <w:p w14:paraId="2A53193E" w14:textId="77777777" w:rsidR="00F4688D" w:rsidRPr="00D239B7" w:rsidRDefault="00F4688D" w:rsidP="00F4688D">
            <w:pPr>
              <w:pStyle w:val="Tijeloteksta"/>
              <w:ind w:firstLine="0"/>
              <w:rPr>
                <w:spacing w:val="-2"/>
              </w:rPr>
            </w:pPr>
            <w:r w:rsidRPr="00D239B7">
              <w:rPr>
                <w:spacing w:val="-2"/>
              </w:rPr>
              <w:t>PRAVILNIK o izmjenama Pravilnika o načinu uplate, pripadnosti i raspodjele javnih prihoda u Federaciji Bosne i Hercegovine (hrvatski jezik)</w:t>
            </w:r>
          </w:p>
        </w:tc>
        <w:tc>
          <w:tcPr>
            <w:tcW w:w="450" w:type="pct"/>
            <w:tcMar>
              <w:left w:w="0" w:type="dxa"/>
              <w:right w:w="0" w:type="dxa"/>
            </w:tcMar>
            <w:vAlign w:val="bottom"/>
          </w:tcPr>
          <w:p w14:paraId="50FC3C0F" w14:textId="77777777" w:rsidR="00F4688D" w:rsidRPr="00D239B7" w:rsidRDefault="00F4688D" w:rsidP="00F4688D">
            <w:pPr>
              <w:pStyle w:val="Tijeloteksta"/>
              <w:ind w:firstLine="0"/>
              <w:jc w:val="right"/>
              <w:rPr>
                <w:spacing w:val="-2"/>
              </w:rPr>
            </w:pPr>
            <w:r w:rsidRPr="00D239B7">
              <w:rPr>
                <w:spacing w:val="-2"/>
              </w:rPr>
              <w:t>46</w:t>
            </w:r>
          </w:p>
        </w:tc>
        <w:tc>
          <w:tcPr>
            <w:tcW w:w="518" w:type="pct"/>
            <w:tcMar>
              <w:left w:w="0" w:type="dxa"/>
              <w:right w:w="0" w:type="dxa"/>
            </w:tcMar>
            <w:vAlign w:val="bottom"/>
          </w:tcPr>
          <w:p w14:paraId="7798F1CC" w14:textId="77777777" w:rsidR="00F4688D" w:rsidRPr="00D239B7" w:rsidRDefault="00F4688D" w:rsidP="00F4688D">
            <w:pPr>
              <w:pStyle w:val="Tijeloteksta"/>
              <w:ind w:firstLine="0"/>
              <w:jc w:val="right"/>
              <w:rPr>
                <w:spacing w:val="-2"/>
              </w:rPr>
            </w:pPr>
            <w:r w:rsidRPr="00D239B7">
              <w:rPr>
                <w:spacing w:val="-2"/>
              </w:rPr>
              <w:t>2</w:t>
            </w:r>
          </w:p>
        </w:tc>
      </w:tr>
      <w:tr w:rsidR="00147583" w:rsidRPr="00D239B7" w14:paraId="7CA9BDA2" w14:textId="77777777" w:rsidTr="00147583">
        <w:trPr>
          <w:cantSplit/>
        </w:trPr>
        <w:tc>
          <w:tcPr>
            <w:tcW w:w="450" w:type="pct"/>
            <w:tcMar>
              <w:left w:w="0" w:type="dxa"/>
              <w:right w:w="0" w:type="dxa"/>
            </w:tcMar>
          </w:tcPr>
          <w:p w14:paraId="124D49C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A14B7C7" w14:textId="77777777" w:rsidR="00147583" w:rsidRPr="00D239B7" w:rsidRDefault="00147583" w:rsidP="00147583">
            <w:pPr>
              <w:pStyle w:val="Tijeloteksta"/>
              <w:ind w:firstLine="0"/>
              <w:rPr>
                <w:spacing w:val="-2"/>
              </w:rPr>
            </w:pPr>
            <w:r w:rsidRPr="00D239B7">
              <w:rPr>
                <w:spacing w:val="-2"/>
              </w:rPr>
              <w:t>ПРАВИЛНИК о измјенама Правилника о начину уплате, припадности и расподјеле јавних прихода у Федерацији Босне и Херцеговине (српски језик)</w:t>
            </w:r>
          </w:p>
        </w:tc>
        <w:tc>
          <w:tcPr>
            <w:tcW w:w="450" w:type="pct"/>
            <w:tcMar>
              <w:left w:w="0" w:type="dxa"/>
              <w:right w:w="0" w:type="dxa"/>
            </w:tcMar>
            <w:vAlign w:val="bottom"/>
          </w:tcPr>
          <w:p w14:paraId="47DB2EA0" w14:textId="77777777" w:rsidR="00147583" w:rsidRPr="00D239B7" w:rsidRDefault="00147583" w:rsidP="00147583">
            <w:pPr>
              <w:pStyle w:val="Tijeloteksta"/>
              <w:ind w:firstLine="0"/>
              <w:jc w:val="right"/>
              <w:rPr>
                <w:spacing w:val="-2"/>
              </w:rPr>
            </w:pPr>
            <w:r w:rsidRPr="00D239B7">
              <w:rPr>
                <w:spacing w:val="-2"/>
              </w:rPr>
              <w:t>46</w:t>
            </w:r>
          </w:p>
        </w:tc>
        <w:tc>
          <w:tcPr>
            <w:tcW w:w="518" w:type="pct"/>
            <w:tcMar>
              <w:left w:w="0" w:type="dxa"/>
              <w:right w:w="0" w:type="dxa"/>
            </w:tcMar>
            <w:vAlign w:val="bottom"/>
          </w:tcPr>
          <w:p w14:paraId="3E988817"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351D6D82" w14:textId="77777777" w:rsidTr="00147583">
        <w:trPr>
          <w:cantSplit/>
        </w:trPr>
        <w:tc>
          <w:tcPr>
            <w:tcW w:w="450" w:type="pct"/>
            <w:tcMar>
              <w:left w:w="0" w:type="dxa"/>
              <w:right w:w="0" w:type="dxa"/>
            </w:tcMar>
          </w:tcPr>
          <w:p w14:paraId="16DCE38B"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3312105B"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начину обрачунавања и уплате доприноса (српски језик)</w:t>
            </w:r>
          </w:p>
        </w:tc>
        <w:tc>
          <w:tcPr>
            <w:tcW w:w="450" w:type="pct"/>
            <w:tcMar>
              <w:left w:w="0" w:type="dxa"/>
              <w:right w:w="0" w:type="dxa"/>
            </w:tcMar>
            <w:vAlign w:val="bottom"/>
          </w:tcPr>
          <w:p w14:paraId="570A4A20"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40CA8A03"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1B4257FE" w14:textId="77777777" w:rsidTr="00147583">
        <w:trPr>
          <w:cantSplit/>
        </w:trPr>
        <w:tc>
          <w:tcPr>
            <w:tcW w:w="450" w:type="pct"/>
            <w:tcMar>
              <w:left w:w="0" w:type="dxa"/>
              <w:right w:w="0" w:type="dxa"/>
            </w:tcMar>
          </w:tcPr>
          <w:p w14:paraId="44FED49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F2E7FD1" w14:textId="77777777" w:rsidR="00147583" w:rsidRPr="00D239B7" w:rsidRDefault="00147583" w:rsidP="00147583">
            <w:pPr>
              <w:pStyle w:val="Tijeloteksta"/>
              <w:ind w:firstLine="0"/>
              <w:rPr>
                <w:spacing w:val="-2"/>
              </w:rPr>
            </w:pPr>
            <w:r w:rsidRPr="00D239B7">
              <w:rPr>
                <w:spacing w:val="-2"/>
              </w:rPr>
              <w:t>PRAVILNIK o izmjenama i dopunama Pravilnika o načinu obračunavanja i uplate doprinosa (bosanski jezik)</w:t>
            </w:r>
          </w:p>
        </w:tc>
        <w:tc>
          <w:tcPr>
            <w:tcW w:w="450" w:type="pct"/>
            <w:tcMar>
              <w:left w:w="0" w:type="dxa"/>
              <w:right w:w="0" w:type="dxa"/>
            </w:tcMar>
            <w:vAlign w:val="bottom"/>
          </w:tcPr>
          <w:p w14:paraId="35EA6266"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7BCDA510"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2796D97E" w14:textId="77777777" w:rsidTr="00147583">
        <w:trPr>
          <w:cantSplit/>
        </w:trPr>
        <w:tc>
          <w:tcPr>
            <w:tcW w:w="450" w:type="pct"/>
            <w:tcMar>
              <w:left w:w="0" w:type="dxa"/>
              <w:right w:w="0" w:type="dxa"/>
            </w:tcMar>
          </w:tcPr>
          <w:p w14:paraId="5B36647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B83398" w14:textId="77777777" w:rsidR="00147583" w:rsidRPr="00D239B7" w:rsidRDefault="00147583" w:rsidP="00147583">
            <w:pPr>
              <w:pStyle w:val="Tijeloteksta"/>
              <w:ind w:firstLine="0"/>
              <w:rPr>
                <w:spacing w:val="-2"/>
              </w:rPr>
            </w:pPr>
            <w:r w:rsidRPr="00D239B7">
              <w:rPr>
                <w:spacing w:val="-2"/>
              </w:rPr>
              <w:t>PRAVILNIK o izmjenama i dopunama Pravilnika o načinu obračunavanja i uplate doprinosa (hrvatski jezik)</w:t>
            </w:r>
          </w:p>
        </w:tc>
        <w:tc>
          <w:tcPr>
            <w:tcW w:w="450" w:type="pct"/>
            <w:tcMar>
              <w:left w:w="0" w:type="dxa"/>
              <w:right w:w="0" w:type="dxa"/>
            </w:tcMar>
            <w:vAlign w:val="bottom"/>
          </w:tcPr>
          <w:p w14:paraId="45A02150"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2B2AE4C3"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076D4C90" w14:textId="77777777" w:rsidTr="00147583">
        <w:trPr>
          <w:cantSplit/>
        </w:trPr>
        <w:tc>
          <w:tcPr>
            <w:tcW w:w="450" w:type="pct"/>
            <w:tcMar>
              <w:left w:w="0" w:type="dxa"/>
              <w:right w:w="0" w:type="dxa"/>
            </w:tcMar>
          </w:tcPr>
          <w:p w14:paraId="612289A4"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050754BD" w14:textId="77777777" w:rsidR="00147583" w:rsidRPr="00D239B7" w:rsidRDefault="00147583" w:rsidP="00147583">
            <w:pPr>
              <w:pStyle w:val="Tijeloteksta"/>
              <w:ind w:firstLine="0"/>
              <w:rPr>
                <w:spacing w:val="-2"/>
              </w:rPr>
            </w:pPr>
            <w:r w:rsidRPr="00D239B7">
              <w:rPr>
                <w:spacing w:val="-2"/>
              </w:rPr>
              <w:t>ПРАВИЛНИК о измјени Правилника о примjени закона о порезу на доходак (српски језик)</w:t>
            </w:r>
          </w:p>
        </w:tc>
        <w:tc>
          <w:tcPr>
            <w:tcW w:w="450" w:type="pct"/>
            <w:tcMar>
              <w:left w:w="0" w:type="dxa"/>
              <w:right w:w="0" w:type="dxa"/>
            </w:tcMar>
            <w:vAlign w:val="bottom"/>
          </w:tcPr>
          <w:p w14:paraId="054A8951"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178293D0" w14:textId="77777777" w:rsidR="00147583" w:rsidRPr="00D239B7" w:rsidRDefault="00147583" w:rsidP="00147583">
            <w:pPr>
              <w:pStyle w:val="Tijeloteksta"/>
              <w:ind w:firstLine="0"/>
              <w:jc w:val="right"/>
              <w:rPr>
                <w:spacing w:val="-2"/>
              </w:rPr>
            </w:pPr>
            <w:r w:rsidRPr="00D239B7">
              <w:rPr>
                <w:spacing w:val="-2"/>
              </w:rPr>
              <w:t>16</w:t>
            </w:r>
          </w:p>
        </w:tc>
      </w:tr>
      <w:tr w:rsidR="00F4688D" w:rsidRPr="00D239B7" w14:paraId="3C81E120" w14:textId="77777777" w:rsidTr="00147583">
        <w:trPr>
          <w:cantSplit/>
        </w:trPr>
        <w:tc>
          <w:tcPr>
            <w:tcW w:w="450" w:type="pct"/>
            <w:tcMar>
              <w:left w:w="0" w:type="dxa"/>
              <w:right w:w="0" w:type="dxa"/>
            </w:tcMar>
          </w:tcPr>
          <w:p w14:paraId="071ED40F" w14:textId="77777777" w:rsidR="00F4688D" w:rsidRPr="00D239B7" w:rsidRDefault="00F4688D" w:rsidP="00F4688D">
            <w:pPr>
              <w:pStyle w:val="Tijeloteksta"/>
              <w:ind w:firstLine="0"/>
              <w:jc w:val="left"/>
              <w:rPr>
                <w:spacing w:val="-2"/>
              </w:rPr>
            </w:pPr>
          </w:p>
        </w:tc>
        <w:tc>
          <w:tcPr>
            <w:tcW w:w="3582" w:type="pct"/>
            <w:tcMar>
              <w:left w:w="0" w:type="dxa"/>
              <w:right w:w="0" w:type="dxa"/>
            </w:tcMar>
          </w:tcPr>
          <w:p w14:paraId="44B9E937" w14:textId="77777777" w:rsidR="00F4688D" w:rsidRPr="00D239B7" w:rsidRDefault="00F4688D" w:rsidP="00F4688D">
            <w:pPr>
              <w:pStyle w:val="Tijeloteksta"/>
              <w:ind w:firstLine="0"/>
              <w:rPr>
                <w:spacing w:val="-2"/>
              </w:rPr>
            </w:pPr>
            <w:r w:rsidRPr="00D239B7">
              <w:rPr>
                <w:spacing w:val="-2"/>
              </w:rPr>
              <w:t>PRAVILNIK o izmjeni Pravilnika o primjeni zakona o porezu na dohodak (bosanski jezik)</w:t>
            </w:r>
          </w:p>
        </w:tc>
        <w:tc>
          <w:tcPr>
            <w:tcW w:w="450" w:type="pct"/>
            <w:tcMar>
              <w:left w:w="0" w:type="dxa"/>
              <w:right w:w="0" w:type="dxa"/>
            </w:tcMar>
            <w:vAlign w:val="bottom"/>
          </w:tcPr>
          <w:p w14:paraId="2B34AB70" w14:textId="77777777" w:rsidR="00F4688D" w:rsidRPr="00D239B7" w:rsidRDefault="00F4688D" w:rsidP="00F4688D">
            <w:pPr>
              <w:pStyle w:val="Tijeloteksta"/>
              <w:ind w:firstLine="0"/>
              <w:jc w:val="right"/>
              <w:rPr>
                <w:spacing w:val="-2"/>
              </w:rPr>
            </w:pPr>
            <w:r w:rsidRPr="00D239B7">
              <w:rPr>
                <w:spacing w:val="-2"/>
              </w:rPr>
              <w:t>60</w:t>
            </w:r>
          </w:p>
        </w:tc>
        <w:tc>
          <w:tcPr>
            <w:tcW w:w="518" w:type="pct"/>
            <w:tcMar>
              <w:left w:w="0" w:type="dxa"/>
              <w:right w:w="0" w:type="dxa"/>
            </w:tcMar>
            <w:vAlign w:val="bottom"/>
          </w:tcPr>
          <w:p w14:paraId="1EA1B3F8" w14:textId="77777777" w:rsidR="00F4688D" w:rsidRPr="00D239B7" w:rsidRDefault="00F4688D" w:rsidP="00F4688D">
            <w:pPr>
              <w:pStyle w:val="Tijeloteksta"/>
              <w:ind w:firstLine="0"/>
              <w:jc w:val="right"/>
              <w:rPr>
                <w:spacing w:val="-2"/>
              </w:rPr>
            </w:pPr>
            <w:r w:rsidRPr="00D239B7">
              <w:rPr>
                <w:spacing w:val="-2"/>
              </w:rPr>
              <w:t>17</w:t>
            </w:r>
          </w:p>
        </w:tc>
      </w:tr>
      <w:tr w:rsidR="00147583" w:rsidRPr="00D239B7" w14:paraId="3053C279" w14:textId="77777777" w:rsidTr="00147583">
        <w:trPr>
          <w:cantSplit/>
        </w:trPr>
        <w:tc>
          <w:tcPr>
            <w:tcW w:w="450" w:type="pct"/>
            <w:tcMar>
              <w:left w:w="0" w:type="dxa"/>
              <w:right w:w="0" w:type="dxa"/>
            </w:tcMar>
          </w:tcPr>
          <w:p w14:paraId="5DA64CA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FD7C689" w14:textId="77777777" w:rsidR="00147583" w:rsidRPr="00D239B7" w:rsidRDefault="00147583" w:rsidP="00147583">
            <w:pPr>
              <w:pStyle w:val="Tijeloteksta"/>
              <w:ind w:firstLine="0"/>
              <w:rPr>
                <w:spacing w:val="-2"/>
              </w:rPr>
            </w:pPr>
            <w:r w:rsidRPr="00D239B7">
              <w:rPr>
                <w:spacing w:val="-2"/>
              </w:rPr>
              <w:t>PRAVILNIK o izmjeni Pravilnika o primjeni zakona o porezu na dohodak (hrvatski jezik)</w:t>
            </w:r>
          </w:p>
        </w:tc>
        <w:tc>
          <w:tcPr>
            <w:tcW w:w="450" w:type="pct"/>
            <w:tcMar>
              <w:left w:w="0" w:type="dxa"/>
              <w:right w:w="0" w:type="dxa"/>
            </w:tcMar>
            <w:vAlign w:val="bottom"/>
          </w:tcPr>
          <w:p w14:paraId="23E85920"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23AFF4EC"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0356A271" w14:textId="77777777" w:rsidTr="00147583">
        <w:trPr>
          <w:cantSplit/>
        </w:trPr>
        <w:tc>
          <w:tcPr>
            <w:tcW w:w="450" w:type="pct"/>
            <w:tcMar>
              <w:left w:w="0" w:type="dxa"/>
              <w:right w:w="0" w:type="dxa"/>
            </w:tcMar>
          </w:tcPr>
          <w:p w14:paraId="18587367"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144FE8EC" w14:textId="77777777" w:rsidR="00147583" w:rsidRPr="00D239B7" w:rsidRDefault="00147583" w:rsidP="00147583">
            <w:pPr>
              <w:pStyle w:val="Tijeloteksta"/>
              <w:ind w:firstLine="0"/>
              <w:rPr>
                <w:spacing w:val="-2"/>
              </w:rPr>
            </w:pPr>
            <w:r w:rsidRPr="00D239B7">
              <w:rPr>
                <w:spacing w:val="-2"/>
              </w:rPr>
              <w:t>PRAVILNIK o postupku davanja prethodne suglasnosti za zaduživanje i izdavanje jamstava (hrvatski jezik)</w:t>
            </w:r>
          </w:p>
        </w:tc>
        <w:tc>
          <w:tcPr>
            <w:tcW w:w="450" w:type="pct"/>
            <w:tcMar>
              <w:left w:w="0" w:type="dxa"/>
              <w:right w:w="0" w:type="dxa"/>
            </w:tcMar>
            <w:vAlign w:val="bottom"/>
          </w:tcPr>
          <w:p w14:paraId="58A7698B"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2988E219"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708B6A12" w14:textId="77777777" w:rsidTr="00147583">
        <w:trPr>
          <w:cantSplit/>
        </w:trPr>
        <w:tc>
          <w:tcPr>
            <w:tcW w:w="450" w:type="pct"/>
            <w:tcMar>
              <w:left w:w="0" w:type="dxa"/>
              <w:right w:w="0" w:type="dxa"/>
            </w:tcMar>
          </w:tcPr>
          <w:p w14:paraId="2DA275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904439" w14:textId="77777777" w:rsidR="00147583" w:rsidRPr="00D239B7" w:rsidRDefault="00147583" w:rsidP="00147583">
            <w:pPr>
              <w:pStyle w:val="Tijeloteksta"/>
              <w:ind w:firstLine="0"/>
              <w:rPr>
                <w:spacing w:val="-2"/>
              </w:rPr>
            </w:pPr>
            <w:r w:rsidRPr="00D239B7">
              <w:rPr>
                <w:spacing w:val="-2"/>
              </w:rPr>
              <w:t>ПРАВИЛНИК о поступку давања претходне сагласности за задуживање и издавање гаранција (српски језик)</w:t>
            </w:r>
          </w:p>
        </w:tc>
        <w:tc>
          <w:tcPr>
            <w:tcW w:w="450" w:type="pct"/>
            <w:tcMar>
              <w:left w:w="0" w:type="dxa"/>
              <w:right w:w="0" w:type="dxa"/>
            </w:tcMar>
            <w:vAlign w:val="bottom"/>
          </w:tcPr>
          <w:p w14:paraId="55962D9A"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7D604030"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57963339" w14:textId="77777777" w:rsidTr="00147583">
        <w:trPr>
          <w:cantSplit/>
        </w:trPr>
        <w:tc>
          <w:tcPr>
            <w:tcW w:w="450" w:type="pct"/>
            <w:tcMar>
              <w:left w:w="0" w:type="dxa"/>
              <w:right w:w="0" w:type="dxa"/>
            </w:tcMar>
          </w:tcPr>
          <w:p w14:paraId="2F711F7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1D0D380" w14:textId="77777777" w:rsidR="00147583" w:rsidRPr="00D239B7" w:rsidRDefault="00147583" w:rsidP="00147583">
            <w:pPr>
              <w:pStyle w:val="Tijeloteksta"/>
              <w:ind w:firstLine="0"/>
              <w:rPr>
                <w:spacing w:val="-2"/>
              </w:rPr>
            </w:pPr>
            <w:r w:rsidRPr="00D239B7">
              <w:rPr>
                <w:spacing w:val="-2"/>
              </w:rPr>
              <w:t>PRAVILNIK o postupku davanja prethodne saglasnosti za zaduživanje i izdavanje garancija (bosanski jezik)</w:t>
            </w:r>
          </w:p>
        </w:tc>
        <w:tc>
          <w:tcPr>
            <w:tcW w:w="450" w:type="pct"/>
            <w:tcMar>
              <w:left w:w="0" w:type="dxa"/>
              <w:right w:w="0" w:type="dxa"/>
            </w:tcMar>
            <w:vAlign w:val="bottom"/>
          </w:tcPr>
          <w:p w14:paraId="634EA2F9"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ACF239D"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00E5F43C" w14:textId="77777777" w:rsidTr="00147583">
        <w:trPr>
          <w:cantSplit/>
        </w:trPr>
        <w:tc>
          <w:tcPr>
            <w:tcW w:w="450" w:type="pct"/>
            <w:tcMar>
              <w:left w:w="0" w:type="dxa"/>
              <w:right w:w="0" w:type="dxa"/>
            </w:tcMar>
          </w:tcPr>
          <w:p w14:paraId="3837EED8"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54D2A5D7" w14:textId="77777777" w:rsidR="00147583" w:rsidRPr="00D239B7" w:rsidRDefault="00147583" w:rsidP="00147583">
            <w:pPr>
              <w:pStyle w:val="Tijeloteksta"/>
              <w:ind w:firstLine="0"/>
              <w:rPr>
                <w:spacing w:val="-2"/>
              </w:rPr>
            </w:pPr>
            <w:r w:rsidRPr="00D239B7">
              <w:rPr>
                <w:spacing w:val="-2"/>
              </w:rPr>
              <w:t>PRAVILNIK o izmjenama i dopunama Pravilnika o načinu uplate, pripadnosti i raspodjele javnih prihoda u Federaciji Bosne i Hercegovine (hrvatski jezik)</w:t>
            </w:r>
          </w:p>
        </w:tc>
        <w:tc>
          <w:tcPr>
            <w:tcW w:w="450" w:type="pct"/>
            <w:tcMar>
              <w:left w:w="0" w:type="dxa"/>
              <w:right w:w="0" w:type="dxa"/>
            </w:tcMar>
            <w:vAlign w:val="bottom"/>
          </w:tcPr>
          <w:p w14:paraId="30310CFC"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64CBFE41"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124B1B36" w14:textId="77777777" w:rsidTr="00147583">
        <w:trPr>
          <w:cantSplit/>
        </w:trPr>
        <w:tc>
          <w:tcPr>
            <w:tcW w:w="450" w:type="pct"/>
            <w:tcMar>
              <w:left w:w="0" w:type="dxa"/>
              <w:right w:w="0" w:type="dxa"/>
            </w:tcMar>
          </w:tcPr>
          <w:p w14:paraId="10D7558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F7CFB7"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начину уплате, припадности и расподјеле јавних прихода у Федерацији Босне и Херцеговине (српски језик)</w:t>
            </w:r>
          </w:p>
        </w:tc>
        <w:tc>
          <w:tcPr>
            <w:tcW w:w="450" w:type="pct"/>
            <w:tcMar>
              <w:left w:w="0" w:type="dxa"/>
              <w:right w:w="0" w:type="dxa"/>
            </w:tcMar>
            <w:vAlign w:val="bottom"/>
          </w:tcPr>
          <w:p w14:paraId="50E87802"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0150C2BA"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4B32209C" w14:textId="77777777" w:rsidTr="00147583">
        <w:trPr>
          <w:cantSplit/>
        </w:trPr>
        <w:tc>
          <w:tcPr>
            <w:tcW w:w="450" w:type="pct"/>
            <w:tcMar>
              <w:left w:w="0" w:type="dxa"/>
              <w:right w:w="0" w:type="dxa"/>
            </w:tcMar>
          </w:tcPr>
          <w:p w14:paraId="665F9E9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D53E021" w14:textId="77777777" w:rsidR="00147583" w:rsidRPr="00D239B7" w:rsidRDefault="00147583" w:rsidP="00147583">
            <w:pPr>
              <w:pStyle w:val="Tijeloteksta"/>
              <w:ind w:firstLine="0"/>
              <w:rPr>
                <w:spacing w:val="-2"/>
              </w:rPr>
            </w:pPr>
            <w:r w:rsidRPr="00D239B7">
              <w:rPr>
                <w:spacing w:val="-2"/>
              </w:rPr>
              <w:t>PRAVILNIK o izmjenama i dopunama Pravilnika o načinu uplate, pripadnosti i raspodjele javnih prihoda u Federaciji Bosne i Hercegovine (bosanski jezik)</w:t>
            </w:r>
          </w:p>
        </w:tc>
        <w:tc>
          <w:tcPr>
            <w:tcW w:w="450" w:type="pct"/>
            <w:tcMar>
              <w:left w:w="0" w:type="dxa"/>
              <w:right w:w="0" w:type="dxa"/>
            </w:tcMar>
            <w:vAlign w:val="bottom"/>
          </w:tcPr>
          <w:p w14:paraId="15CA4F45"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0D4FD885"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1502B26D" w14:textId="77777777" w:rsidTr="00147583">
        <w:trPr>
          <w:cantSplit/>
        </w:trPr>
        <w:tc>
          <w:tcPr>
            <w:tcW w:w="450" w:type="pct"/>
            <w:tcMar>
              <w:left w:w="0" w:type="dxa"/>
              <w:right w:w="0" w:type="dxa"/>
            </w:tcMar>
          </w:tcPr>
          <w:p w14:paraId="5D19E6A6" w14:textId="77777777" w:rsidR="00147583" w:rsidRPr="00D239B7" w:rsidRDefault="00147583" w:rsidP="00147583">
            <w:pPr>
              <w:pStyle w:val="Tijeloteksta"/>
              <w:ind w:firstLine="0"/>
              <w:jc w:val="left"/>
              <w:rPr>
                <w:spacing w:val="-2"/>
              </w:rPr>
            </w:pPr>
            <w:r w:rsidRPr="00D239B7">
              <w:rPr>
                <w:spacing w:val="-2"/>
              </w:rPr>
              <w:t>14.</w:t>
            </w:r>
          </w:p>
        </w:tc>
        <w:tc>
          <w:tcPr>
            <w:tcW w:w="3582" w:type="pct"/>
            <w:tcMar>
              <w:left w:w="0" w:type="dxa"/>
              <w:right w:w="0" w:type="dxa"/>
            </w:tcMar>
          </w:tcPr>
          <w:p w14:paraId="45B25050"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примјени Закона о порезу на добит (српски језик)</w:t>
            </w:r>
          </w:p>
        </w:tc>
        <w:tc>
          <w:tcPr>
            <w:tcW w:w="450" w:type="pct"/>
            <w:tcMar>
              <w:left w:w="0" w:type="dxa"/>
              <w:right w:w="0" w:type="dxa"/>
            </w:tcMar>
            <w:vAlign w:val="bottom"/>
          </w:tcPr>
          <w:p w14:paraId="64BFD704" w14:textId="77777777" w:rsidR="00147583" w:rsidRPr="00D239B7" w:rsidRDefault="00147583" w:rsidP="00147583">
            <w:pPr>
              <w:pStyle w:val="Tijeloteksta"/>
              <w:ind w:firstLine="0"/>
              <w:jc w:val="right"/>
              <w:rPr>
                <w:spacing w:val="-2"/>
              </w:rPr>
            </w:pPr>
            <w:r w:rsidRPr="00D239B7">
              <w:rPr>
                <w:spacing w:val="-2"/>
              </w:rPr>
              <w:t>75</w:t>
            </w:r>
          </w:p>
        </w:tc>
        <w:tc>
          <w:tcPr>
            <w:tcW w:w="518" w:type="pct"/>
            <w:tcMar>
              <w:left w:w="0" w:type="dxa"/>
              <w:right w:w="0" w:type="dxa"/>
            </w:tcMar>
            <w:vAlign w:val="bottom"/>
          </w:tcPr>
          <w:p w14:paraId="2EA89902"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1F7433A9" w14:textId="77777777" w:rsidTr="00147583">
        <w:trPr>
          <w:cantSplit/>
        </w:trPr>
        <w:tc>
          <w:tcPr>
            <w:tcW w:w="450" w:type="pct"/>
            <w:tcMar>
              <w:left w:w="0" w:type="dxa"/>
              <w:right w:w="0" w:type="dxa"/>
            </w:tcMar>
          </w:tcPr>
          <w:p w14:paraId="2383CB2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146810" w14:textId="77777777" w:rsidR="00147583" w:rsidRPr="00D239B7" w:rsidRDefault="00147583" w:rsidP="00147583">
            <w:pPr>
              <w:pStyle w:val="Tijeloteksta"/>
              <w:ind w:firstLine="0"/>
              <w:rPr>
                <w:spacing w:val="-2"/>
              </w:rPr>
            </w:pPr>
            <w:r w:rsidRPr="00D239B7">
              <w:rPr>
                <w:spacing w:val="-2"/>
              </w:rPr>
              <w:t>PRAVILNIK o izmjenama i dopunama Pravilnika o primjeni Zakona o porezu na dobit (bosanski jezik)</w:t>
            </w:r>
          </w:p>
        </w:tc>
        <w:tc>
          <w:tcPr>
            <w:tcW w:w="450" w:type="pct"/>
            <w:tcMar>
              <w:left w:w="0" w:type="dxa"/>
              <w:right w:w="0" w:type="dxa"/>
            </w:tcMar>
            <w:vAlign w:val="bottom"/>
          </w:tcPr>
          <w:p w14:paraId="33E8F4B2" w14:textId="77777777" w:rsidR="00147583" w:rsidRPr="00D239B7" w:rsidRDefault="00147583" w:rsidP="00147583">
            <w:pPr>
              <w:pStyle w:val="Tijeloteksta"/>
              <w:ind w:firstLine="0"/>
              <w:jc w:val="right"/>
              <w:rPr>
                <w:spacing w:val="-2"/>
              </w:rPr>
            </w:pPr>
            <w:r w:rsidRPr="00D239B7">
              <w:rPr>
                <w:spacing w:val="-2"/>
              </w:rPr>
              <w:t>75</w:t>
            </w:r>
          </w:p>
        </w:tc>
        <w:tc>
          <w:tcPr>
            <w:tcW w:w="518" w:type="pct"/>
            <w:tcMar>
              <w:left w:w="0" w:type="dxa"/>
              <w:right w:w="0" w:type="dxa"/>
            </w:tcMar>
            <w:vAlign w:val="bottom"/>
          </w:tcPr>
          <w:p w14:paraId="0B002410"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696C718F" w14:textId="77777777" w:rsidTr="00147583">
        <w:trPr>
          <w:cantSplit/>
        </w:trPr>
        <w:tc>
          <w:tcPr>
            <w:tcW w:w="450" w:type="pct"/>
            <w:tcMar>
              <w:left w:w="0" w:type="dxa"/>
              <w:right w:w="0" w:type="dxa"/>
            </w:tcMar>
          </w:tcPr>
          <w:p w14:paraId="47EE969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712E6AF" w14:textId="77777777" w:rsidR="00147583" w:rsidRPr="00D239B7" w:rsidRDefault="00147583" w:rsidP="00147583">
            <w:pPr>
              <w:pStyle w:val="Tijeloteksta"/>
              <w:ind w:firstLine="0"/>
              <w:rPr>
                <w:spacing w:val="-2"/>
              </w:rPr>
            </w:pPr>
            <w:r w:rsidRPr="00D239B7">
              <w:rPr>
                <w:spacing w:val="-2"/>
              </w:rPr>
              <w:t>PRAVILNIK o izmjenama i dopunama Pravilnika o primjeni Zakona o porezu na dobit (hrvatski jezik)</w:t>
            </w:r>
          </w:p>
        </w:tc>
        <w:tc>
          <w:tcPr>
            <w:tcW w:w="450" w:type="pct"/>
            <w:tcMar>
              <w:left w:w="0" w:type="dxa"/>
              <w:right w:w="0" w:type="dxa"/>
            </w:tcMar>
            <w:vAlign w:val="bottom"/>
          </w:tcPr>
          <w:p w14:paraId="1B288F48" w14:textId="77777777" w:rsidR="00147583" w:rsidRPr="00D239B7" w:rsidRDefault="00147583" w:rsidP="00147583">
            <w:pPr>
              <w:pStyle w:val="Tijeloteksta"/>
              <w:ind w:firstLine="0"/>
              <w:jc w:val="right"/>
              <w:rPr>
                <w:spacing w:val="-2"/>
              </w:rPr>
            </w:pPr>
            <w:r w:rsidRPr="00D239B7">
              <w:rPr>
                <w:spacing w:val="-2"/>
              </w:rPr>
              <w:t>75</w:t>
            </w:r>
          </w:p>
        </w:tc>
        <w:tc>
          <w:tcPr>
            <w:tcW w:w="518" w:type="pct"/>
            <w:tcMar>
              <w:left w:w="0" w:type="dxa"/>
              <w:right w:w="0" w:type="dxa"/>
            </w:tcMar>
            <w:vAlign w:val="bottom"/>
          </w:tcPr>
          <w:p w14:paraId="7E0D9079"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610C683F" w14:textId="77777777" w:rsidTr="00147583">
        <w:trPr>
          <w:cantSplit/>
        </w:trPr>
        <w:tc>
          <w:tcPr>
            <w:tcW w:w="450" w:type="pct"/>
            <w:tcMar>
              <w:left w:w="0" w:type="dxa"/>
              <w:right w:w="0" w:type="dxa"/>
            </w:tcMar>
          </w:tcPr>
          <w:p w14:paraId="004D61AE"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33A904D0" w14:textId="77777777" w:rsidR="00147583" w:rsidRPr="00D239B7" w:rsidRDefault="00147583" w:rsidP="00147583">
            <w:pPr>
              <w:pStyle w:val="Tijeloteksta"/>
              <w:ind w:firstLine="0"/>
              <w:rPr>
                <w:spacing w:val="-2"/>
              </w:rPr>
            </w:pPr>
            <w:r w:rsidRPr="00D239B7">
              <w:rPr>
                <w:spacing w:val="-2"/>
              </w:rPr>
              <w:t>PRAVILNIK o izmjenama i dopunama Pravilnika o dodjeljivanju identifikacionih brojeva, registraciji i identifikaciji i evidencijama poreznih obveznika na teritoriji Federacije Bosne i Hercegovine (bosanski jezik)</w:t>
            </w:r>
          </w:p>
        </w:tc>
        <w:tc>
          <w:tcPr>
            <w:tcW w:w="450" w:type="pct"/>
            <w:tcMar>
              <w:left w:w="0" w:type="dxa"/>
              <w:right w:w="0" w:type="dxa"/>
            </w:tcMar>
            <w:vAlign w:val="bottom"/>
          </w:tcPr>
          <w:p w14:paraId="762A66AB"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53B1A4CE"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5BA42ABC" w14:textId="77777777" w:rsidTr="00147583">
        <w:trPr>
          <w:cantSplit/>
        </w:trPr>
        <w:tc>
          <w:tcPr>
            <w:tcW w:w="450" w:type="pct"/>
            <w:tcMar>
              <w:left w:w="0" w:type="dxa"/>
              <w:right w:w="0" w:type="dxa"/>
            </w:tcMar>
          </w:tcPr>
          <w:p w14:paraId="34082AE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863B178" w14:textId="77777777" w:rsidR="00147583" w:rsidRPr="00D239B7" w:rsidRDefault="00147583" w:rsidP="00147583">
            <w:pPr>
              <w:pStyle w:val="Tijeloteksta"/>
              <w:ind w:firstLine="0"/>
              <w:rPr>
                <w:spacing w:val="-2"/>
              </w:rPr>
            </w:pPr>
            <w:r w:rsidRPr="00D239B7">
              <w:rPr>
                <w:spacing w:val="-2"/>
              </w:rPr>
              <w:t>PRAVILNIK o izmjenama i dopunama Pravilnika o dodjeljivanju identifikacijskih brojeva, registraciji i identifikaciji i evidencijama poreznih obveznika na teritoriji Federacije Bosne i Hercegovine (hrvatski jezik)</w:t>
            </w:r>
          </w:p>
        </w:tc>
        <w:tc>
          <w:tcPr>
            <w:tcW w:w="450" w:type="pct"/>
            <w:tcMar>
              <w:left w:w="0" w:type="dxa"/>
              <w:right w:w="0" w:type="dxa"/>
            </w:tcMar>
            <w:vAlign w:val="bottom"/>
          </w:tcPr>
          <w:p w14:paraId="639C2D98"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798E1AB9"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704095CA" w14:textId="77777777" w:rsidTr="00147583">
        <w:trPr>
          <w:cantSplit/>
        </w:trPr>
        <w:tc>
          <w:tcPr>
            <w:tcW w:w="450" w:type="pct"/>
            <w:tcMar>
              <w:left w:w="0" w:type="dxa"/>
              <w:right w:w="0" w:type="dxa"/>
            </w:tcMar>
          </w:tcPr>
          <w:p w14:paraId="44084E2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AA2E0B"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додјељивању идентифика</w:t>
            </w:r>
            <w:r w:rsidR="00F4688D">
              <w:rPr>
                <w:spacing w:val="-2"/>
              </w:rPr>
              <w:t>-</w:t>
            </w:r>
            <w:r w:rsidRPr="00D239B7">
              <w:rPr>
                <w:spacing w:val="-2"/>
              </w:rPr>
              <w:t>ционих бројева, регистрацији и идентифи</w:t>
            </w:r>
            <w:r w:rsidR="00F4688D">
              <w:rPr>
                <w:spacing w:val="-2"/>
              </w:rPr>
              <w:t>-</w:t>
            </w:r>
            <w:r w:rsidRPr="00D239B7">
              <w:rPr>
                <w:spacing w:val="-2"/>
              </w:rPr>
              <w:t>кацији и евиденцијама пореских обвезника на територији Федерације Босне и Херцеговине (српски језик)</w:t>
            </w:r>
          </w:p>
        </w:tc>
        <w:tc>
          <w:tcPr>
            <w:tcW w:w="450" w:type="pct"/>
            <w:tcMar>
              <w:left w:w="0" w:type="dxa"/>
              <w:right w:w="0" w:type="dxa"/>
            </w:tcMar>
            <w:vAlign w:val="bottom"/>
          </w:tcPr>
          <w:p w14:paraId="54B51E9B"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43640C81"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794E4617" w14:textId="77777777" w:rsidTr="00147583">
        <w:trPr>
          <w:cantSplit/>
        </w:trPr>
        <w:tc>
          <w:tcPr>
            <w:tcW w:w="450" w:type="pct"/>
            <w:tcMar>
              <w:left w:w="0" w:type="dxa"/>
              <w:right w:w="0" w:type="dxa"/>
            </w:tcMar>
          </w:tcPr>
          <w:p w14:paraId="78BF59EB"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5FE9902B" w14:textId="77777777" w:rsidR="00147583" w:rsidRPr="00D239B7" w:rsidRDefault="00147583" w:rsidP="00147583">
            <w:pPr>
              <w:pStyle w:val="Tijeloteksta"/>
              <w:ind w:firstLine="0"/>
              <w:rPr>
                <w:spacing w:val="-2"/>
              </w:rPr>
            </w:pPr>
            <w:r w:rsidRPr="00D239B7">
              <w:rPr>
                <w:spacing w:val="-2"/>
              </w:rPr>
              <w:t>PRAVILNIK o evidencijama i izvješćivanju o dugu i jamstvima (hrvatski jezik)</w:t>
            </w:r>
          </w:p>
        </w:tc>
        <w:tc>
          <w:tcPr>
            <w:tcW w:w="450" w:type="pct"/>
            <w:tcMar>
              <w:left w:w="0" w:type="dxa"/>
              <w:right w:w="0" w:type="dxa"/>
            </w:tcMar>
            <w:vAlign w:val="bottom"/>
          </w:tcPr>
          <w:p w14:paraId="1E4CAEF2"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7EE02DE9" w14:textId="77777777" w:rsidR="00147583" w:rsidRPr="00D239B7" w:rsidRDefault="00147583" w:rsidP="00147583">
            <w:pPr>
              <w:pStyle w:val="Tijeloteksta"/>
              <w:ind w:firstLine="0"/>
              <w:jc w:val="right"/>
              <w:rPr>
                <w:spacing w:val="-2"/>
              </w:rPr>
            </w:pPr>
            <w:r w:rsidRPr="00D239B7">
              <w:rPr>
                <w:spacing w:val="-2"/>
              </w:rPr>
              <w:t>52</w:t>
            </w:r>
          </w:p>
        </w:tc>
      </w:tr>
      <w:tr w:rsidR="00147583" w:rsidRPr="00D239B7" w14:paraId="610B1FAA" w14:textId="77777777" w:rsidTr="00147583">
        <w:trPr>
          <w:cantSplit/>
        </w:trPr>
        <w:tc>
          <w:tcPr>
            <w:tcW w:w="450" w:type="pct"/>
            <w:tcMar>
              <w:left w:w="0" w:type="dxa"/>
              <w:right w:w="0" w:type="dxa"/>
            </w:tcMar>
          </w:tcPr>
          <w:p w14:paraId="4AE3E9B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4894FEC" w14:textId="77777777" w:rsidR="00147583" w:rsidRPr="00D239B7" w:rsidRDefault="00147583" w:rsidP="00147583">
            <w:pPr>
              <w:pStyle w:val="Tijeloteksta"/>
              <w:ind w:firstLine="0"/>
              <w:rPr>
                <w:spacing w:val="-2"/>
              </w:rPr>
            </w:pPr>
            <w:r w:rsidRPr="00D239B7">
              <w:rPr>
                <w:spacing w:val="-2"/>
              </w:rPr>
              <w:t>ПРАВИЛНИК о евиденцијама и извјештавању о дугу и гаранцијама (српски језик)</w:t>
            </w:r>
          </w:p>
        </w:tc>
        <w:tc>
          <w:tcPr>
            <w:tcW w:w="450" w:type="pct"/>
            <w:tcMar>
              <w:left w:w="0" w:type="dxa"/>
              <w:right w:w="0" w:type="dxa"/>
            </w:tcMar>
            <w:vAlign w:val="bottom"/>
          </w:tcPr>
          <w:p w14:paraId="42CBC6AF"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1E91F906"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27ABB299" w14:textId="77777777" w:rsidTr="00147583">
        <w:trPr>
          <w:cantSplit/>
        </w:trPr>
        <w:tc>
          <w:tcPr>
            <w:tcW w:w="450" w:type="pct"/>
            <w:tcMar>
              <w:left w:w="0" w:type="dxa"/>
              <w:right w:w="0" w:type="dxa"/>
            </w:tcMar>
          </w:tcPr>
          <w:p w14:paraId="02CA975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11CFBF6" w14:textId="77777777" w:rsidR="00147583" w:rsidRPr="00D239B7" w:rsidRDefault="00147583" w:rsidP="00147583">
            <w:pPr>
              <w:pStyle w:val="Tijeloteksta"/>
              <w:ind w:firstLine="0"/>
              <w:rPr>
                <w:spacing w:val="-2"/>
              </w:rPr>
            </w:pPr>
            <w:r w:rsidRPr="00D239B7">
              <w:rPr>
                <w:spacing w:val="-2"/>
              </w:rPr>
              <w:t>PRAVILNIK o evidencijama i izvještavanju o dugu i garancijama (bosanski jezik)</w:t>
            </w:r>
          </w:p>
        </w:tc>
        <w:tc>
          <w:tcPr>
            <w:tcW w:w="450" w:type="pct"/>
            <w:tcMar>
              <w:left w:w="0" w:type="dxa"/>
              <w:right w:w="0" w:type="dxa"/>
            </w:tcMar>
            <w:vAlign w:val="bottom"/>
          </w:tcPr>
          <w:p w14:paraId="3FFAE2E9"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16DFED9F" w14:textId="77777777" w:rsidR="00147583" w:rsidRPr="00D239B7" w:rsidRDefault="00147583" w:rsidP="00147583">
            <w:pPr>
              <w:pStyle w:val="Tijeloteksta"/>
              <w:ind w:firstLine="0"/>
              <w:jc w:val="right"/>
              <w:rPr>
                <w:spacing w:val="-2"/>
              </w:rPr>
            </w:pPr>
            <w:r w:rsidRPr="00D239B7">
              <w:rPr>
                <w:spacing w:val="-2"/>
              </w:rPr>
              <w:t>88</w:t>
            </w:r>
          </w:p>
        </w:tc>
      </w:tr>
      <w:tr w:rsidR="00147583" w:rsidRPr="00D239B7" w14:paraId="52FDAD82" w14:textId="77777777" w:rsidTr="00147583">
        <w:trPr>
          <w:cantSplit/>
        </w:trPr>
        <w:tc>
          <w:tcPr>
            <w:tcW w:w="450" w:type="pct"/>
            <w:tcMar>
              <w:left w:w="0" w:type="dxa"/>
              <w:right w:w="0" w:type="dxa"/>
            </w:tcMar>
          </w:tcPr>
          <w:p w14:paraId="00EF5627"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78C8BCFA" w14:textId="77777777" w:rsidR="00147583" w:rsidRPr="00D239B7" w:rsidRDefault="00147583" w:rsidP="00147583">
            <w:pPr>
              <w:pStyle w:val="Tijeloteksta"/>
              <w:ind w:firstLine="0"/>
              <w:rPr>
                <w:spacing w:val="-2"/>
              </w:rPr>
            </w:pPr>
            <w:r w:rsidRPr="00D239B7">
              <w:rPr>
                <w:spacing w:val="-2"/>
              </w:rPr>
              <w:t>PRAVILNIK o izvještavanju i objavljivanju informacija o dugu i garancijama (bosanski jezik)</w:t>
            </w:r>
          </w:p>
        </w:tc>
        <w:tc>
          <w:tcPr>
            <w:tcW w:w="450" w:type="pct"/>
            <w:tcMar>
              <w:left w:w="0" w:type="dxa"/>
              <w:right w:w="0" w:type="dxa"/>
            </w:tcMar>
            <w:vAlign w:val="bottom"/>
          </w:tcPr>
          <w:p w14:paraId="4806C678"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46F8D484"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540E714D" w14:textId="77777777" w:rsidTr="00147583">
        <w:trPr>
          <w:cantSplit/>
        </w:trPr>
        <w:tc>
          <w:tcPr>
            <w:tcW w:w="450" w:type="pct"/>
            <w:tcMar>
              <w:left w:w="0" w:type="dxa"/>
              <w:right w:w="0" w:type="dxa"/>
            </w:tcMar>
          </w:tcPr>
          <w:p w14:paraId="68F6411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2C3300" w14:textId="77777777" w:rsidR="00147583" w:rsidRPr="00D239B7" w:rsidRDefault="00147583" w:rsidP="00147583">
            <w:pPr>
              <w:pStyle w:val="Tijeloteksta"/>
              <w:ind w:firstLine="0"/>
              <w:rPr>
                <w:spacing w:val="-2"/>
              </w:rPr>
            </w:pPr>
            <w:r w:rsidRPr="00D239B7">
              <w:rPr>
                <w:spacing w:val="-2"/>
              </w:rPr>
              <w:t>PRAVILNIK o izvješćivanju i objavljivanju informacija o dugu i jamstvima (hrvatski jezik)</w:t>
            </w:r>
          </w:p>
        </w:tc>
        <w:tc>
          <w:tcPr>
            <w:tcW w:w="450" w:type="pct"/>
            <w:tcMar>
              <w:left w:w="0" w:type="dxa"/>
              <w:right w:w="0" w:type="dxa"/>
            </w:tcMar>
            <w:vAlign w:val="bottom"/>
          </w:tcPr>
          <w:p w14:paraId="1CAD5574"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40B3FD6F"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7E3CCBBA" w14:textId="77777777" w:rsidTr="00147583">
        <w:trPr>
          <w:cantSplit/>
        </w:trPr>
        <w:tc>
          <w:tcPr>
            <w:tcW w:w="450" w:type="pct"/>
            <w:tcMar>
              <w:left w:w="0" w:type="dxa"/>
              <w:right w:w="0" w:type="dxa"/>
            </w:tcMar>
          </w:tcPr>
          <w:p w14:paraId="491D78F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B6FF24" w14:textId="77777777" w:rsidR="00147583" w:rsidRPr="00D239B7" w:rsidRDefault="00147583" w:rsidP="00147583">
            <w:pPr>
              <w:pStyle w:val="Tijeloteksta"/>
              <w:ind w:firstLine="0"/>
              <w:rPr>
                <w:spacing w:val="-2"/>
              </w:rPr>
            </w:pPr>
            <w:r w:rsidRPr="00D239B7">
              <w:rPr>
                <w:spacing w:val="-2"/>
              </w:rPr>
              <w:t>ПРАВИЛНИК о извјештавању и објављивању информација о дугу и гаранцијама (српски језiк)</w:t>
            </w:r>
          </w:p>
        </w:tc>
        <w:tc>
          <w:tcPr>
            <w:tcW w:w="450" w:type="pct"/>
            <w:tcMar>
              <w:left w:w="0" w:type="dxa"/>
              <w:right w:w="0" w:type="dxa"/>
            </w:tcMar>
            <w:vAlign w:val="bottom"/>
          </w:tcPr>
          <w:p w14:paraId="2966C645"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66D115C3"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57959405" w14:textId="77777777" w:rsidTr="00147583">
        <w:trPr>
          <w:cantSplit/>
        </w:trPr>
        <w:tc>
          <w:tcPr>
            <w:tcW w:w="450" w:type="pct"/>
            <w:tcMar>
              <w:left w:w="0" w:type="dxa"/>
              <w:right w:w="0" w:type="dxa"/>
            </w:tcMar>
          </w:tcPr>
          <w:p w14:paraId="7D60A25E"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7F41DD77" w14:textId="77777777" w:rsidR="00147583" w:rsidRPr="00D239B7" w:rsidRDefault="00147583" w:rsidP="00147583">
            <w:pPr>
              <w:pStyle w:val="Tijeloteksta"/>
              <w:ind w:firstLine="0"/>
              <w:rPr>
                <w:spacing w:val="-2"/>
              </w:rPr>
            </w:pPr>
            <w:r w:rsidRPr="00D239B7">
              <w:rPr>
                <w:spacing w:val="-2"/>
              </w:rPr>
              <w:t>PRAVILNIK o godišnjem pregledu garancija (bosanski jezik)</w:t>
            </w:r>
          </w:p>
        </w:tc>
        <w:tc>
          <w:tcPr>
            <w:tcW w:w="450" w:type="pct"/>
            <w:tcMar>
              <w:left w:w="0" w:type="dxa"/>
              <w:right w:w="0" w:type="dxa"/>
            </w:tcMar>
            <w:vAlign w:val="bottom"/>
          </w:tcPr>
          <w:p w14:paraId="1CDA1F09"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76E55909"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668CC3C9" w14:textId="77777777" w:rsidTr="00147583">
        <w:trPr>
          <w:cantSplit/>
        </w:trPr>
        <w:tc>
          <w:tcPr>
            <w:tcW w:w="450" w:type="pct"/>
            <w:tcMar>
              <w:left w:w="0" w:type="dxa"/>
              <w:right w:w="0" w:type="dxa"/>
            </w:tcMar>
          </w:tcPr>
          <w:p w14:paraId="205C776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5E9B38" w14:textId="77777777" w:rsidR="00147583" w:rsidRPr="00D239B7" w:rsidRDefault="00147583" w:rsidP="00147583">
            <w:pPr>
              <w:pStyle w:val="Tijeloteksta"/>
              <w:ind w:firstLine="0"/>
              <w:rPr>
                <w:spacing w:val="-2"/>
              </w:rPr>
            </w:pPr>
            <w:r w:rsidRPr="00D239B7">
              <w:rPr>
                <w:spacing w:val="-2"/>
              </w:rPr>
              <w:t>PRAVILNIK o godišnjem pregledu jamstava (hrvatski jezik)</w:t>
            </w:r>
          </w:p>
        </w:tc>
        <w:tc>
          <w:tcPr>
            <w:tcW w:w="450" w:type="pct"/>
            <w:tcMar>
              <w:left w:w="0" w:type="dxa"/>
              <w:right w:w="0" w:type="dxa"/>
            </w:tcMar>
            <w:vAlign w:val="bottom"/>
          </w:tcPr>
          <w:p w14:paraId="4675682B"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212A15A3" w14:textId="77777777" w:rsidR="00147583" w:rsidRPr="00D239B7" w:rsidRDefault="00147583" w:rsidP="00147583">
            <w:pPr>
              <w:pStyle w:val="Tijeloteksta"/>
              <w:ind w:firstLine="0"/>
              <w:jc w:val="right"/>
              <w:rPr>
                <w:spacing w:val="-2"/>
              </w:rPr>
            </w:pPr>
            <w:r w:rsidRPr="00D239B7">
              <w:rPr>
                <w:spacing w:val="-2"/>
              </w:rPr>
              <w:t>47</w:t>
            </w:r>
          </w:p>
        </w:tc>
      </w:tr>
      <w:tr w:rsidR="00147583" w:rsidRPr="00D239B7" w14:paraId="2E669340" w14:textId="77777777" w:rsidTr="00147583">
        <w:trPr>
          <w:cantSplit/>
        </w:trPr>
        <w:tc>
          <w:tcPr>
            <w:tcW w:w="450" w:type="pct"/>
            <w:tcMar>
              <w:left w:w="0" w:type="dxa"/>
              <w:right w:w="0" w:type="dxa"/>
            </w:tcMar>
          </w:tcPr>
          <w:p w14:paraId="413FF15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1AE2C9" w14:textId="77777777" w:rsidR="00147583" w:rsidRPr="00D239B7" w:rsidRDefault="00147583" w:rsidP="00147583">
            <w:pPr>
              <w:pStyle w:val="Tijeloteksta"/>
              <w:ind w:firstLine="0"/>
              <w:rPr>
                <w:spacing w:val="-2"/>
              </w:rPr>
            </w:pPr>
            <w:r w:rsidRPr="00D239B7">
              <w:rPr>
                <w:spacing w:val="-2"/>
              </w:rPr>
              <w:t>ПРАВИЛНИК о годишњем прегледу гаранција (српски језик)</w:t>
            </w:r>
          </w:p>
        </w:tc>
        <w:tc>
          <w:tcPr>
            <w:tcW w:w="450" w:type="pct"/>
            <w:tcMar>
              <w:left w:w="0" w:type="dxa"/>
              <w:right w:w="0" w:type="dxa"/>
            </w:tcMar>
            <w:vAlign w:val="bottom"/>
          </w:tcPr>
          <w:p w14:paraId="1B7B11BD"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5B643588"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59EF7B9B" w14:textId="77777777" w:rsidTr="00147583">
        <w:trPr>
          <w:cantSplit/>
        </w:trPr>
        <w:tc>
          <w:tcPr>
            <w:tcW w:w="450" w:type="pct"/>
            <w:tcMar>
              <w:left w:w="0" w:type="dxa"/>
              <w:right w:w="0" w:type="dxa"/>
            </w:tcMar>
          </w:tcPr>
          <w:p w14:paraId="302BC6DB" w14:textId="77777777" w:rsidR="00147583" w:rsidRPr="00D239B7" w:rsidRDefault="00147583" w:rsidP="00147583">
            <w:pPr>
              <w:pStyle w:val="Tijeloteksta"/>
              <w:ind w:firstLine="0"/>
              <w:jc w:val="left"/>
              <w:rPr>
                <w:spacing w:val="-2"/>
              </w:rPr>
            </w:pPr>
            <w:r w:rsidRPr="00D239B7">
              <w:rPr>
                <w:spacing w:val="-2"/>
              </w:rPr>
              <w:t>19.</w:t>
            </w:r>
          </w:p>
        </w:tc>
        <w:tc>
          <w:tcPr>
            <w:tcW w:w="3582" w:type="pct"/>
            <w:tcMar>
              <w:left w:w="0" w:type="dxa"/>
              <w:right w:w="0" w:type="dxa"/>
            </w:tcMar>
          </w:tcPr>
          <w:p w14:paraId="1A7899C6" w14:textId="77777777" w:rsidR="00147583" w:rsidRPr="00D239B7" w:rsidRDefault="00147583" w:rsidP="00147583">
            <w:pPr>
              <w:pStyle w:val="Tijeloteksta"/>
              <w:ind w:firstLine="0"/>
              <w:rPr>
                <w:spacing w:val="-2"/>
              </w:rPr>
            </w:pPr>
            <w:r w:rsidRPr="00D239B7">
              <w:rPr>
                <w:spacing w:val="-2"/>
              </w:rPr>
              <w:t>PRAVILNIK o sadržaju zahtjeva i postupku stvaranja vanjskog duga (hrvatski jezik)</w:t>
            </w:r>
          </w:p>
        </w:tc>
        <w:tc>
          <w:tcPr>
            <w:tcW w:w="450" w:type="pct"/>
            <w:tcMar>
              <w:left w:w="0" w:type="dxa"/>
              <w:right w:w="0" w:type="dxa"/>
            </w:tcMar>
            <w:vAlign w:val="bottom"/>
          </w:tcPr>
          <w:p w14:paraId="1FB00F15"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403F5D6A" w14:textId="77777777" w:rsidR="00147583" w:rsidRPr="00D239B7" w:rsidRDefault="00147583" w:rsidP="00147583">
            <w:pPr>
              <w:pStyle w:val="Tijeloteksta"/>
              <w:ind w:firstLine="0"/>
              <w:jc w:val="right"/>
              <w:rPr>
                <w:spacing w:val="-2"/>
              </w:rPr>
            </w:pPr>
            <w:r w:rsidRPr="00D239B7">
              <w:rPr>
                <w:spacing w:val="-2"/>
              </w:rPr>
              <w:t>159</w:t>
            </w:r>
          </w:p>
        </w:tc>
      </w:tr>
      <w:tr w:rsidR="00147583" w:rsidRPr="00D239B7" w14:paraId="7D97E190" w14:textId="77777777" w:rsidTr="00147583">
        <w:trPr>
          <w:cantSplit/>
        </w:trPr>
        <w:tc>
          <w:tcPr>
            <w:tcW w:w="450" w:type="pct"/>
            <w:tcMar>
              <w:left w:w="0" w:type="dxa"/>
              <w:right w:w="0" w:type="dxa"/>
            </w:tcMar>
          </w:tcPr>
          <w:p w14:paraId="5365C9D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FC2EF8" w14:textId="77777777" w:rsidR="00147583" w:rsidRPr="00D239B7" w:rsidRDefault="00147583" w:rsidP="00147583">
            <w:pPr>
              <w:pStyle w:val="Tijeloteksta"/>
              <w:ind w:firstLine="0"/>
              <w:rPr>
                <w:spacing w:val="-2"/>
              </w:rPr>
            </w:pPr>
            <w:r w:rsidRPr="00D239B7">
              <w:rPr>
                <w:spacing w:val="-2"/>
              </w:rPr>
              <w:t>ПРАВИЛНИК о садржају захтјева и поступку стварања спољног дуга (српски језик)</w:t>
            </w:r>
          </w:p>
        </w:tc>
        <w:tc>
          <w:tcPr>
            <w:tcW w:w="450" w:type="pct"/>
            <w:tcMar>
              <w:left w:w="0" w:type="dxa"/>
              <w:right w:w="0" w:type="dxa"/>
            </w:tcMar>
            <w:vAlign w:val="bottom"/>
          </w:tcPr>
          <w:p w14:paraId="1FA2A3FB"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3D799D64" w14:textId="77777777" w:rsidR="00147583" w:rsidRPr="00D239B7" w:rsidRDefault="00147583" w:rsidP="00147583">
            <w:pPr>
              <w:pStyle w:val="Tijeloteksta"/>
              <w:ind w:firstLine="0"/>
              <w:jc w:val="right"/>
              <w:rPr>
                <w:spacing w:val="-2"/>
              </w:rPr>
            </w:pPr>
            <w:r w:rsidRPr="00D239B7">
              <w:rPr>
                <w:spacing w:val="-2"/>
              </w:rPr>
              <w:t>167</w:t>
            </w:r>
          </w:p>
        </w:tc>
      </w:tr>
      <w:tr w:rsidR="00147583" w:rsidRPr="00D239B7" w14:paraId="58742139" w14:textId="77777777" w:rsidTr="00147583">
        <w:trPr>
          <w:cantSplit/>
        </w:trPr>
        <w:tc>
          <w:tcPr>
            <w:tcW w:w="450" w:type="pct"/>
            <w:tcMar>
              <w:left w:w="0" w:type="dxa"/>
              <w:right w:w="0" w:type="dxa"/>
            </w:tcMar>
          </w:tcPr>
          <w:p w14:paraId="46B5422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B7C14A" w14:textId="77777777" w:rsidR="00147583" w:rsidRPr="00D239B7" w:rsidRDefault="00147583" w:rsidP="00147583">
            <w:pPr>
              <w:pStyle w:val="Tijeloteksta"/>
              <w:ind w:firstLine="0"/>
              <w:rPr>
                <w:spacing w:val="-2"/>
              </w:rPr>
            </w:pPr>
            <w:r w:rsidRPr="00D239B7">
              <w:rPr>
                <w:spacing w:val="-2"/>
              </w:rPr>
              <w:t>PRAVILNIK o sadržaju zahtjeva i postupku stvaranja vanjskog duga (bosanski jezik)</w:t>
            </w:r>
          </w:p>
        </w:tc>
        <w:tc>
          <w:tcPr>
            <w:tcW w:w="450" w:type="pct"/>
            <w:tcMar>
              <w:left w:w="0" w:type="dxa"/>
              <w:right w:w="0" w:type="dxa"/>
            </w:tcMar>
            <w:vAlign w:val="bottom"/>
          </w:tcPr>
          <w:p w14:paraId="4E7EF5AB"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77A38D64" w14:textId="77777777" w:rsidR="00147583" w:rsidRPr="00D239B7" w:rsidRDefault="00147583" w:rsidP="00147583">
            <w:pPr>
              <w:pStyle w:val="Tijeloteksta"/>
              <w:ind w:firstLine="0"/>
              <w:jc w:val="right"/>
              <w:rPr>
                <w:spacing w:val="-2"/>
              </w:rPr>
            </w:pPr>
            <w:r w:rsidRPr="00D239B7">
              <w:rPr>
                <w:spacing w:val="-2"/>
              </w:rPr>
              <w:t>175</w:t>
            </w:r>
          </w:p>
        </w:tc>
      </w:tr>
      <w:tr w:rsidR="00147583" w:rsidRPr="00D239B7" w14:paraId="3B0043EB" w14:textId="77777777" w:rsidTr="00147583">
        <w:trPr>
          <w:cantSplit/>
        </w:trPr>
        <w:tc>
          <w:tcPr>
            <w:tcW w:w="450" w:type="pct"/>
            <w:tcMar>
              <w:left w:w="0" w:type="dxa"/>
              <w:right w:w="0" w:type="dxa"/>
            </w:tcMar>
          </w:tcPr>
          <w:p w14:paraId="7A2B771F" w14:textId="77777777" w:rsidR="00147583" w:rsidRPr="00D239B7" w:rsidRDefault="00147583" w:rsidP="00147583">
            <w:pPr>
              <w:pStyle w:val="Tijeloteksta"/>
              <w:ind w:firstLine="0"/>
              <w:jc w:val="left"/>
              <w:rPr>
                <w:spacing w:val="-2"/>
              </w:rPr>
            </w:pPr>
            <w:r w:rsidRPr="00D239B7">
              <w:rPr>
                <w:spacing w:val="-2"/>
              </w:rPr>
              <w:t>20.</w:t>
            </w:r>
          </w:p>
        </w:tc>
        <w:tc>
          <w:tcPr>
            <w:tcW w:w="3582" w:type="pct"/>
            <w:tcMar>
              <w:left w:w="0" w:type="dxa"/>
              <w:right w:w="0" w:type="dxa"/>
            </w:tcMar>
          </w:tcPr>
          <w:p w14:paraId="7085E448" w14:textId="77777777" w:rsidR="00147583" w:rsidRPr="00D239B7" w:rsidRDefault="00147583" w:rsidP="00147583">
            <w:pPr>
              <w:pStyle w:val="Tijeloteksta"/>
              <w:ind w:firstLine="0"/>
              <w:rPr>
                <w:spacing w:val="-2"/>
              </w:rPr>
            </w:pPr>
            <w:r w:rsidRPr="00D239B7">
              <w:rPr>
                <w:spacing w:val="-2"/>
              </w:rPr>
              <w:t>PRAVILNIK o postupku izdavanja jamstava (hrvatski jezik)</w:t>
            </w:r>
          </w:p>
        </w:tc>
        <w:tc>
          <w:tcPr>
            <w:tcW w:w="450" w:type="pct"/>
            <w:tcMar>
              <w:left w:w="0" w:type="dxa"/>
              <w:right w:w="0" w:type="dxa"/>
            </w:tcMar>
            <w:vAlign w:val="bottom"/>
          </w:tcPr>
          <w:p w14:paraId="5B93A075"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497F7D8C" w14:textId="77777777" w:rsidR="00147583" w:rsidRPr="00D239B7" w:rsidRDefault="00147583" w:rsidP="00147583">
            <w:pPr>
              <w:pStyle w:val="Tijeloteksta"/>
              <w:ind w:firstLine="0"/>
              <w:jc w:val="right"/>
              <w:rPr>
                <w:spacing w:val="-2"/>
              </w:rPr>
            </w:pPr>
            <w:r w:rsidRPr="00D239B7">
              <w:rPr>
                <w:spacing w:val="-2"/>
              </w:rPr>
              <w:t>183</w:t>
            </w:r>
          </w:p>
        </w:tc>
      </w:tr>
      <w:tr w:rsidR="00147583" w:rsidRPr="00D239B7" w14:paraId="05B6391C" w14:textId="77777777" w:rsidTr="00147583">
        <w:trPr>
          <w:cantSplit/>
        </w:trPr>
        <w:tc>
          <w:tcPr>
            <w:tcW w:w="450" w:type="pct"/>
            <w:tcMar>
              <w:left w:w="0" w:type="dxa"/>
              <w:right w:w="0" w:type="dxa"/>
            </w:tcMar>
          </w:tcPr>
          <w:p w14:paraId="143A62F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EF37A58" w14:textId="77777777" w:rsidR="00147583" w:rsidRPr="00D239B7" w:rsidRDefault="00147583" w:rsidP="00147583">
            <w:pPr>
              <w:pStyle w:val="Tijeloteksta"/>
              <w:ind w:firstLine="0"/>
              <w:rPr>
                <w:spacing w:val="-2"/>
              </w:rPr>
            </w:pPr>
            <w:r w:rsidRPr="00D239B7">
              <w:rPr>
                <w:spacing w:val="-2"/>
              </w:rPr>
              <w:t>ПРАВИЛНИК о поступку издавања гаранција (српски језик)</w:t>
            </w:r>
          </w:p>
        </w:tc>
        <w:tc>
          <w:tcPr>
            <w:tcW w:w="450" w:type="pct"/>
            <w:tcMar>
              <w:left w:w="0" w:type="dxa"/>
              <w:right w:w="0" w:type="dxa"/>
            </w:tcMar>
            <w:vAlign w:val="bottom"/>
          </w:tcPr>
          <w:p w14:paraId="7DA948EC"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625F8676" w14:textId="77777777" w:rsidR="00147583" w:rsidRPr="00D239B7" w:rsidRDefault="00147583" w:rsidP="00147583">
            <w:pPr>
              <w:pStyle w:val="Tijeloteksta"/>
              <w:ind w:firstLine="0"/>
              <w:jc w:val="right"/>
              <w:rPr>
                <w:spacing w:val="-2"/>
              </w:rPr>
            </w:pPr>
            <w:r w:rsidRPr="00D239B7">
              <w:rPr>
                <w:spacing w:val="-2"/>
              </w:rPr>
              <w:t>190</w:t>
            </w:r>
          </w:p>
        </w:tc>
      </w:tr>
      <w:tr w:rsidR="00147583" w:rsidRPr="00D239B7" w14:paraId="2807E394" w14:textId="77777777" w:rsidTr="00147583">
        <w:trPr>
          <w:cantSplit/>
        </w:trPr>
        <w:tc>
          <w:tcPr>
            <w:tcW w:w="450" w:type="pct"/>
            <w:tcMar>
              <w:left w:w="0" w:type="dxa"/>
              <w:right w:w="0" w:type="dxa"/>
            </w:tcMar>
          </w:tcPr>
          <w:p w14:paraId="3AB98B4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215E7C" w14:textId="77777777" w:rsidR="00147583" w:rsidRPr="00D239B7" w:rsidRDefault="00147583" w:rsidP="00147583">
            <w:pPr>
              <w:pStyle w:val="Tijeloteksta"/>
              <w:ind w:firstLine="0"/>
              <w:rPr>
                <w:spacing w:val="-2"/>
              </w:rPr>
            </w:pPr>
            <w:r w:rsidRPr="00D239B7">
              <w:rPr>
                <w:spacing w:val="-2"/>
              </w:rPr>
              <w:t>PRAVILNIK o postupku izdavanja garancija (bosanski jezik)</w:t>
            </w:r>
          </w:p>
        </w:tc>
        <w:tc>
          <w:tcPr>
            <w:tcW w:w="450" w:type="pct"/>
            <w:tcMar>
              <w:left w:w="0" w:type="dxa"/>
              <w:right w:w="0" w:type="dxa"/>
            </w:tcMar>
            <w:vAlign w:val="bottom"/>
          </w:tcPr>
          <w:p w14:paraId="4A32BBA0"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1754B747" w14:textId="77777777" w:rsidR="00147583" w:rsidRPr="00D239B7" w:rsidRDefault="00147583" w:rsidP="00147583">
            <w:pPr>
              <w:pStyle w:val="Tijeloteksta"/>
              <w:ind w:firstLine="0"/>
              <w:jc w:val="right"/>
              <w:rPr>
                <w:spacing w:val="-2"/>
              </w:rPr>
            </w:pPr>
            <w:r w:rsidRPr="00D239B7">
              <w:rPr>
                <w:spacing w:val="-2"/>
              </w:rPr>
              <w:t>197</w:t>
            </w:r>
          </w:p>
        </w:tc>
      </w:tr>
      <w:tr w:rsidR="00147583" w:rsidRPr="00D239B7" w14:paraId="6F30AA45" w14:textId="77777777" w:rsidTr="00147583">
        <w:trPr>
          <w:cantSplit/>
        </w:trPr>
        <w:tc>
          <w:tcPr>
            <w:tcW w:w="450" w:type="pct"/>
            <w:tcMar>
              <w:left w:w="0" w:type="dxa"/>
              <w:right w:w="0" w:type="dxa"/>
            </w:tcMar>
          </w:tcPr>
          <w:p w14:paraId="51B274DD" w14:textId="77777777" w:rsidR="00147583" w:rsidRPr="00D239B7" w:rsidRDefault="00147583" w:rsidP="00147583">
            <w:pPr>
              <w:pStyle w:val="Tijeloteksta"/>
              <w:ind w:firstLine="0"/>
              <w:jc w:val="left"/>
              <w:rPr>
                <w:spacing w:val="-2"/>
              </w:rPr>
            </w:pPr>
            <w:r w:rsidRPr="00D239B7">
              <w:rPr>
                <w:spacing w:val="-2"/>
              </w:rPr>
              <w:lastRenderedPageBreak/>
              <w:t>21.</w:t>
            </w:r>
          </w:p>
        </w:tc>
        <w:tc>
          <w:tcPr>
            <w:tcW w:w="3582" w:type="pct"/>
            <w:tcMar>
              <w:left w:w="0" w:type="dxa"/>
              <w:right w:w="0" w:type="dxa"/>
            </w:tcMar>
          </w:tcPr>
          <w:p w14:paraId="463A22CB" w14:textId="77777777" w:rsidR="00147583" w:rsidRPr="00D239B7" w:rsidRDefault="00147583" w:rsidP="00147583">
            <w:pPr>
              <w:pStyle w:val="Tijeloteksta"/>
              <w:ind w:firstLine="0"/>
              <w:rPr>
                <w:spacing w:val="-2"/>
              </w:rPr>
            </w:pPr>
            <w:r w:rsidRPr="00D239B7">
              <w:rPr>
                <w:spacing w:val="-2"/>
              </w:rPr>
              <w:t>PRAVILNIK o postupku naplate potraživanja po osnovi izdatih jаmstava (hrvatski jezik)</w:t>
            </w:r>
          </w:p>
        </w:tc>
        <w:tc>
          <w:tcPr>
            <w:tcW w:w="450" w:type="pct"/>
            <w:tcMar>
              <w:left w:w="0" w:type="dxa"/>
              <w:right w:w="0" w:type="dxa"/>
            </w:tcMar>
            <w:vAlign w:val="bottom"/>
          </w:tcPr>
          <w:p w14:paraId="3F559DCA"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52931244" w14:textId="77777777" w:rsidR="00147583" w:rsidRPr="00D239B7" w:rsidRDefault="00147583" w:rsidP="00147583">
            <w:pPr>
              <w:pStyle w:val="Tijeloteksta"/>
              <w:ind w:firstLine="0"/>
              <w:jc w:val="right"/>
              <w:rPr>
                <w:spacing w:val="-2"/>
              </w:rPr>
            </w:pPr>
            <w:r w:rsidRPr="00D239B7">
              <w:rPr>
                <w:spacing w:val="-2"/>
              </w:rPr>
              <w:t>204</w:t>
            </w:r>
          </w:p>
        </w:tc>
      </w:tr>
      <w:tr w:rsidR="00147583" w:rsidRPr="00D239B7" w14:paraId="3FC3184C" w14:textId="77777777" w:rsidTr="00147583">
        <w:trPr>
          <w:cantSplit/>
        </w:trPr>
        <w:tc>
          <w:tcPr>
            <w:tcW w:w="450" w:type="pct"/>
            <w:tcMar>
              <w:left w:w="0" w:type="dxa"/>
              <w:right w:w="0" w:type="dxa"/>
            </w:tcMar>
          </w:tcPr>
          <w:p w14:paraId="390104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71CC14D" w14:textId="77777777" w:rsidR="00147583" w:rsidRPr="00D239B7" w:rsidRDefault="00147583" w:rsidP="00147583">
            <w:pPr>
              <w:pStyle w:val="Tijeloteksta"/>
              <w:ind w:firstLine="0"/>
              <w:rPr>
                <w:spacing w:val="-2"/>
              </w:rPr>
            </w:pPr>
            <w:r w:rsidRPr="00D239B7">
              <w:rPr>
                <w:spacing w:val="-2"/>
              </w:rPr>
              <w:t>ПРАВИЛНИК о поступку наплате потражи-вања по основу издатих гаранација (српски језик)</w:t>
            </w:r>
          </w:p>
        </w:tc>
        <w:tc>
          <w:tcPr>
            <w:tcW w:w="450" w:type="pct"/>
            <w:tcMar>
              <w:left w:w="0" w:type="dxa"/>
              <w:right w:w="0" w:type="dxa"/>
            </w:tcMar>
            <w:vAlign w:val="bottom"/>
          </w:tcPr>
          <w:p w14:paraId="2530951F"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53D57A56" w14:textId="77777777" w:rsidR="00147583" w:rsidRPr="00D239B7" w:rsidRDefault="00147583" w:rsidP="00147583">
            <w:pPr>
              <w:pStyle w:val="Tijeloteksta"/>
              <w:ind w:firstLine="0"/>
              <w:jc w:val="right"/>
              <w:rPr>
                <w:spacing w:val="-2"/>
              </w:rPr>
            </w:pPr>
            <w:r w:rsidRPr="00D239B7">
              <w:rPr>
                <w:spacing w:val="-2"/>
              </w:rPr>
              <w:t>208</w:t>
            </w:r>
          </w:p>
        </w:tc>
      </w:tr>
      <w:tr w:rsidR="00147583" w:rsidRPr="00D239B7" w14:paraId="026C7D18" w14:textId="77777777" w:rsidTr="00147583">
        <w:trPr>
          <w:cantSplit/>
        </w:trPr>
        <w:tc>
          <w:tcPr>
            <w:tcW w:w="450" w:type="pct"/>
            <w:tcMar>
              <w:left w:w="0" w:type="dxa"/>
              <w:right w:w="0" w:type="dxa"/>
            </w:tcMar>
          </w:tcPr>
          <w:p w14:paraId="3A87FA6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9DC5EB" w14:textId="77777777" w:rsidR="00147583" w:rsidRPr="00D239B7" w:rsidRDefault="00147583" w:rsidP="00147583">
            <w:pPr>
              <w:pStyle w:val="Tijeloteksta"/>
              <w:ind w:firstLine="0"/>
              <w:rPr>
                <w:spacing w:val="-2"/>
              </w:rPr>
            </w:pPr>
            <w:r w:rsidRPr="00D239B7">
              <w:rPr>
                <w:spacing w:val="-2"/>
              </w:rPr>
              <w:t>PRAVILNIK o postupku naplate potraživanja po osnovu izdatih garancija (bosanski jezik)</w:t>
            </w:r>
          </w:p>
        </w:tc>
        <w:tc>
          <w:tcPr>
            <w:tcW w:w="450" w:type="pct"/>
            <w:tcMar>
              <w:left w:w="0" w:type="dxa"/>
              <w:right w:w="0" w:type="dxa"/>
            </w:tcMar>
            <w:vAlign w:val="bottom"/>
          </w:tcPr>
          <w:p w14:paraId="78BE77F3"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3E0C8C3B" w14:textId="77777777" w:rsidR="00147583" w:rsidRPr="00D239B7" w:rsidRDefault="00147583" w:rsidP="00147583">
            <w:pPr>
              <w:pStyle w:val="Tijeloteksta"/>
              <w:ind w:firstLine="0"/>
              <w:jc w:val="right"/>
              <w:rPr>
                <w:spacing w:val="-2"/>
              </w:rPr>
            </w:pPr>
            <w:r w:rsidRPr="00D239B7">
              <w:rPr>
                <w:spacing w:val="-2"/>
              </w:rPr>
              <w:t>212</w:t>
            </w:r>
          </w:p>
        </w:tc>
      </w:tr>
    </w:tbl>
    <w:p w14:paraId="1707A40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395C0F7" w14:textId="77777777" w:rsidTr="00147583">
        <w:trPr>
          <w:cantSplit/>
        </w:trPr>
        <w:tc>
          <w:tcPr>
            <w:tcW w:w="450" w:type="pct"/>
            <w:tcMar>
              <w:left w:w="0" w:type="dxa"/>
              <w:right w:w="0" w:type="dxa"/>
            </w:tcMar>
          </w:tcPr>
          <w:p w14:paraId="1B2CCE7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0F9192D" w14:textId="77777777" w:rsidR="00147583" w:rsidRPr="00D239B7" w:rsidRDefault="00147583" w:rsidP="00147583">
            <w:pPr>
              <w:pStyle w:val="Tijeloteksta"/>
              <w:ind w:firstLine="0"/>
              <w:rPr>
                <w:spacing w:val="-2"/>
              </w:rPr>
            </w:pPr>
            <w:r w:rsidRPr="00D239B7">
              <w:rPr>
                <w:spacing w:val="-2"/>
              </w:rPr>
              <w:t>UPUTA o određivanju udjela kantona, jedinica lokalne samouprave i nadležnih kantonalnih ustanova za ceste u prihodima od neizravnih poreza i načinu raspoređivanja tih prihoda za 2026. godinu (hrvatski jezik)</w:t>
            </w:r>
          </w:p>
        </w:tc>
        <w:tc>
          <w:tcPr>
            <w:tcW w:w="450" w:type="pct"/>
            <w:tcMar>
              <w:left w:w="0" w:type="dxa"/>
              <w:right w:w="0" w:type="dxa"/>
            </w:tcMar>
            <w:vAlign w:val="bottom"/>
          </w:tcPr>
          <w:p w14:paraId="0F478F72"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4756AF74"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1D66802C" w14:textId="77777777" w:rsidTr="00147583">
        <w:trPr>
          <w:cantSplit/>
        </w:trPr>
        <w:tc>
          <w:tcPr>
            <w:tcW w:w="450" w:type="pct"/>
            <w:tcMar>
              <w:left w:w="0" w:type="dxa"/>
              <w:right w:w="0" w:type="dxa"/>
            </w:tcMar>
          </w:tcPr>
          <w:p w14:paraId="0318BD0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190564" w14:textId="77777777" w:rsidR="00147583" w:rsidRPr="00D239B7" w:rsidRDefault="00147583" w:rsidP="00147583">
            <w:pPr>
              <w:pStyle w:val="Tijeloteksta"/>
              <w:ind w:firstLine="0"/>
              <w:rPr>
                <w:spacing w:val="-2"/>
              </w:rPr>
            </w:pPr>
            <w:r w:rsidRPr="00D239B7">
              <w:rPr>
                <w:spacing w:val="-2"/>
              </w:rPr>
              <w:t>УПУТСТВО о одређивању учешћа кантона, јединица локалне самоуправе и надлежних кантоналних установа за путеве у приходима од индиректних пореза и начину распоређивања тих прихода за 2026. годину (српски језик)</w:t>
            </w:r>
          </w:p>
        </w:tc>
        <w:tc>
          <w:tcPr>
            <w:tcW w:w="450" w:type="pct"/>
            <w:tcMar>
              <w:left w:w="0" w:type="dxa"/>
              <w:right w:w="0" w:type="dxa"/>
            </w:tcMar>
            <w:vAlign w:val="bottom"/>
          </w:tcPr>
          <w:p w14:paraId="45F0C896"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414C0B9E"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341D0B5A" w14:textId="77777777" w:rsidTr="00147583">
        <w:trPr>
          <w:cantSplit/>
        </w:trPr>
        <w:tc>
          <w:tcPr>
            <w:tcW w:w="450" w:type="pct"/>
            <w:tcMar>
              <w:left w:w="0" w:type="dxa"/>
              <w:right w:w="0" w:type="dxa"/>
            </w:tcMar>
          </w:tcPr>
          <w:p w14:paraId="004FCE5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AA7AA1" w14:textId="77777777" w:rsidR="00147583" w:rsidRPr="00D239B7" w:rsidRDefault="00147583" w:rsidP="00147583">
            <w:pPr>
              <w:pStyle w:val="Tijeloteksta"/>
              <w:ind w:firstLine="0"/>
              <w:rPr>
                <w:spacing w:val="-2"/>
              </w:rPr>
            </w:pPr>
            <w:r w:rsidRPr="00D239B7">
              <w:rPr>
                <w:spacing w:val="-2"/>
              </w:rPr>
              <w:t>UPUTSTVO o određivanju učešća kantona, jedinica lokalne samouprave i nadležnih kantonalnih ustanova za ceste u prihodima od indirektnih poreza i načinu raspoređivanja tih prihoda za 2026. godinu (bosanski jezik)</w:t>
            </w:r>
          </w:p>
        </w:tc>
        <w:tc>
          <w:tcPr>
            <w:tcW w:w="450" w:type="pct"/>
            <w:tcMar>
              <w:left w:w="0" w:type="dxa"/>
              <w:right w:w="0" w:type="dxa"/>
            </w:tcMar>
            <w:vAlign w:val="bottom"/>
          </w:tcPr>
          <w:p w14:paraId="772F225E"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66465AFA" w14:textId="77777777" w:rsidR="00147583" w:rsidRPr="00D239B7" w:rsidRDefault="00147583" w:rsidP="00147583">
            <w:pPr>
              <w:pStyle w:val="Tijeloteksta"/>
              <w:ind w:firstLine="0"/>
              <w:jc w:val="right"/>
              <w:rPr>
                <w:spacing w:val="-2"/>
              </w:rPr>
            </w:pPr>
            <w:r w:rsidRPr="00D239B7">
              <w:rPr>
                <w:spacing w:val="-2"/>
              </w:rPr>
              <w:t>34</w:t>
            </w:r>
          </w:p>
        </w:tc>
      </w:tr>
    </w:tbl>
    <w:p w14:paraId="5949501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805ACAB" w14:textId="77777777" w:rsidTr="00147583">
        <w:trPr>
          <w:cantSplit/>
        </w:trPr>
        <w:tc>
          <w:tcPr>
            <w:tcW w:w="450" w:type="pct"/>
            <w:tcMar>
              <w:left w:w="0" w:type="dxa"/>
              <w:right w:w="0" w:type="dxa"/>
            </w:tcMar>
          </w:tcPr>
          <w:p w14:paraId="6C9163E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0B1A86D" w14:textId="77777777" w:rsidR="00147583" w:rsidRPr="00D239B7" w:rsidRDefault="00147583" w:rsidP="00147583">
            <w:pPr>
              <w:pStyle w:val="Tijeloteksta"/>
              <w:ind w:firstLine="0"/>
              <w:rPr>
                <w:spacing w:val="-2"/>
              </w:rPr>
            </w:pPr>
            <w:r w:rsidRPr="00D239B7">
              <w:rPr>
                <w:spacing w:val="-2"/>
              </w:rPr>
              <w:t>МЕТОДОЛОГИЈА за провођење осигурања и унапређења квалитета интерне ревизије у организацијама јавног сектора у Федерацији БиХ (српски језик)</w:t>
            </w:r>
          </w:p>
        </w:tc>
        <w:tc>
          <w:tcPr>
            <w:tcW w:w="450" w:type="pct"/>
            <w:tcMar>
              <w:left w:w="0" w:type="dxa"/>
              <w:right w:w="0" w:type="dxa"/>
            </w:tcMar>
            <w:vAlign w:val="bottom"/>
          </w:tcPr>
          <w:p w14:paraId="5A971079"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05FD89B"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293CE0F3" w14:textId="77777777" w:rsidTr="00147583">
        <w:trPr>
          <w:cantSplit/>
        </w:trPr>
        <w:tc>
          <w:tcPr>
            <w:tcW w:w="450" w:type="pct"/>
            <w:tcMar>
              <w:left w:w="0" w:type="dxa"/>
              <w:right w:w="0" w:type="dxa"/>
            </w:tcMar>
          </w:tcPr>
          <w:p w14:paraId="7CBDE76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640921" w14:textId="77777777" w:rsidR="00147583" w:rsidRPr="00D239B7" w:rsidRDefault="00147583" w:rsidP="00147583">
            <w:pPr>
              <w:pStyle w:val="Tijeloteksta"/>
              <w:ind w:firstLine="0"/>
              <w:rPr>
                <w:spacing w:val="-2"/>
              </w:rPr>
            </w:pPr>
            <w:r w:rsidRPr="00D239B7">
              <w:rPr>
                <w:spacing w:val="-2"/>
              </w:rPr>
              <w:t>METODOLOGIJA za</w:t>
            </w:r>
            <w:r w:rsidR="00F4688D">
              <w:rPr>
                <w:spacing w:val="-2"/>
              </w:rPr>
              <w:t xml:space="preserve"> provođenje osiguranja i unapre</w:t>
            </w:r>
            <w:r w:rsidRPr="00D239B7">
              <w:rPr>
                <w:spacing w:val="-2"/>
              </w:rPr>
              <w:t>đenja kvaliteta interne revizije u organizacijama javnog sektora u Federaciji BiH (bosanski jezik)</w:t>
            </w:r>
          </w:p>
        </w:tc>
        <w:tc>
          <w:tcPr>
            <w:tcW w:w="450" w:type="pct"/>
            <w:tcMar>
              <w:left w:w="0" w:type="dxa"/>
              <w:right w:w="0" w:type="dxa"/>
            </w:tcMar>
            <w:vAlign w:val="bottom"/>
          </w:tcPr>
          <w:p w14:paraId="44BF0A3C"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FF87211"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0B0B60F0" w14:textId="77777777" w:rsidTr="00147583">
        <w:trPr>
          <w:cantSplit/>
        </w:trPr>
        <w:tc>
          <w:tcPr>
            <w:tcW w:w="450" w:type="pct"/>
            <w:tcMar>
              <w:left w:w="0" w:type="dxa"/>
              <w:right w:w="0" w:type="dxa"/>
            </w:tcMar>
          </w:tcPr>
          <w:p w14:paraId="1F8E9DF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4F2F2D" w14:textId="77777777" w:rsidR="00147583" w:rsidRPr="00D239B7" w:rsidRDefault="00147583" w:rsidP="00147583">
            <w:pPr>
              <w:pStyle w:val="Tijeloteksta"/>
              <w:ind w:firstLine="0"/>
              <w:rPr>
                <w:spacing w:val="-2"/>
              </w:rPr>
            </w:pPr>
            <w:r w:rsidRPr="00D239B7">
              <w:rPr>
                <w:spacing w:val="-2"/>
              </w:rPr>
              <w:t>METODOLOGIJA za provođenje osiguranja i unapređenja kvalitete unutarnje revizije u organizacijama javnog sektora u Federaciji BiH (hrvatski jezik)</w:t>
            </w:r>
          </w:p>
        </w:tc>
        <w:tc>
          <w:tcPr>
            <w:tcW w:w="450" w:type="pct"/>
            <w:tcMar>
              <w:left w:w="0" w:type="dxa"/>
              <w:right w:w="0" w:type="dxa"/>
            </w:tcMar>
            <w:vAlign w:val="bottom"/>
          </w:tcPr>
          <w:p w14:paraId="21D1A365"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02762F90" w14:textId="77777777" w:rsidR="00147583" w:rsidRPr="00D239B7" w:rsidRDefault="00147583" w:rsidP="00147583">
            <w:pPr>
              <w:pStyle w:val="Tijeloteksta"/>
              <w:ind w:firstLine="0"/>
              <w:jc w:val="right"/>
              <w:rPr>
                <w:spacing w:val="-2"/>
              </w:rPr>
            </w:pPr>
            <w:r w:rsidRPr="00D239B7">
              <w:rPr>
                <w:spacing w:val="-2"/>
              </w:rPr>
              <w:t>121</w:t>
            </w:r>
          </w:p>
        </w:tc>
      </w:tr>
    </w:tbl>
    <w:p w14:paraId="4E927E7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A1C1FEC" w14:textId="77777777" w:rsidTr="00147583">
        <w:trPr>
          <w:cantSplit/>
        </w:trPr>
        <w:tc>
          <w:tcPr>
            <w:tcW w:w="450" w:type="pct"/>
            <w:tcMar>
              <w:left w:w="0" w:type="dxa"/>
              <w:right w:w="0" w:type="dxa"/>
            </w:tcMar>
          </w:tcPr>
          <w:p w14:paraId="6509F98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AB59E75" w14:textId="77777777" w:rsidR="00147583" w:rsidRPr="00D239B7" w:rsidRDefault="00147583" w:rsidP="00147583">
            <w:pPr>
              <w:pStyle w:val="Tijeloteksta"/>
              <w:ind w:firstLine="0"/>
              <w:rPr>
                <w:spacing w:val="-2"/>
              </w:rPr>
            </w:pPr>
            <w:r w:rsidRPr="00D239B7">
              <w:rPr>
                <w:spacing w:val="-2"/>
              </w:rPr>
              <w:t>OSNOVICE za obračun doprinosa određenih obveznika za 2026. godinu (bosanski jezik)</w:t>
            </w:r>
          </w:p>
        </w:tc>
        <w:tc>
          <w:tcPr>
            <w:tcW w:w="450" w:type="pct"/>
            <w:tcMar>
              <w:left w:w="0" w:type="dxa"/>
              <w:right w:w="0" w:type="dxa"/>
            </w:tcMar>
            <w:vAlign w:val="bottom"/>
          </w:tcPr>
          <w:p w14:paraId="348CCB1E"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185904DC" w14:textId="77777777" w:rsidR="00147583" w:rsidRPr="00D239B7" w:rsidRDefault="00147583" w:rsidP="00147583">
            <w:pPr>
              <w:pStyle w:val="Tijeloteksta"/>
              <w:ind w:firstLine="0"/>
              <w:jc w:val="right"/>
              <w:rPr>
                <w:spacing w:val="-2"/>
              </w:rPr>
            </w:pPr>
            <w:r w:rsidRPr="00D239B7">
              <w:rPr>
                <w:spacing w:val="-2"/>
              </w:rPr>
              <w:t>140</w:t>
            </w:r>
          </w:p>
        </w:tc>
      </w:tr>
      <w:tr w:rsidR="00147583" w:rsidRPr="00D239B7" w14:paraId="3893C2C8" w14:textId="77777777" w:rsidTr="00147583">
        <w:trPr>
          <w:cantSplit/>
        </w:trPr>
        <w:tc>
          <w:tcPr>
            <w:tcW w:w="450" w:type="pct"/>
            <w:tcMar>
              <w:left w:w="0" w:type="dxa"/>
              <w:right w:w="0" w:type="dxa"/>
            </w:tcMar>
          </w:tcPr>
          <w:p w14:paraId="14017CD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81E6732" w14:textId="77777777" w:rsidR="00147583" w:rsidRPr="00D239B7" w:rsidRDefault="00147583" w:rsidP="00147583">
            <w:pPr>
              <w:pStyle w:val="Tijeloteksta"/>
              <w:ind w:firstLine="0"/>
              <w:rPr>
                <w:spacing w:val="-2"/>
              </w:rPr>
            </w:pPr>
            <w:r w:rsidRPr="00D239B7">
              <w:rPr>
                <w:spacing w:val="-2"/>
              </w:rPr>
              <w:t>OSNOVICE za obračun doprinosa određenih obveznika za 2026. godinu (hrvatski jezik)</w:t>
            </w:r>
          </w:p>
        </w:tc>
        <w:tc>
          <w:tcPr>
            <w:tcW w:w="450" w:type="pct"/>
            <w:tcMar>
              <w:left w:w="0" w:type="dxa"/>
              <w:right w:w="0" w:type="dxa"/>
            </w:tcMar>
            <w:vAlign w:val="bottom"/>
          </w:tcPr>
          <w:p w14:paraId="6169BA03"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3011DE8E" w14:textId="77777777" w:rsidR="00147583" w:rsidRPr="00D239B7" w:rsidRDefault="00147583" w:rsidP="00147583">
            <w:pPr>
              <w:pStyle w:val="Tijeloteksta"/>
              <w:ind w:firstLine="0"/>
              <w:jc w:val="right"/>
              <w:rPr>
                <w:spacing w:val="-2"/>
              </w:rPr>
            </w:pPr>
            <w:r w:rsidRPr="00D239B7">
              <w:rPr>
                <w:spacing w:val="-2"/>
              </w:rPr>
              <w:t>140</w:t>
            </w:r>
          </w:p>
        </w:tc>
      </w:tr>
      <w:tr w:rsidR="00147583" w:rsidRPr="00D239B7" w14:paraId="74F16CB6" w14:textId="77777777" w:rsidTr="00147583">
        <w:trPr>
          <w:cantSplit/>
        </w:trPr>
        <w:tc>
          <w:tcPr>
            <w:tcW w:w="450" w:type="pct"/>
            <w:tcMar>
              <w:left w:w="0" w:type="dxa"/>
              <w:right w:w="0" w:type="dxa"/>
            </w:tcMar>
          </w:tcPr>
          <w:p w14:paraId="17A43A4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5CF53D" w14:textId="77777777" w:rsidR="00147583" w:rsidRPr="00D239B7" w:rsidRDefault="00147583" w:rsidP="00147583">
            <w:pPr>
              <w:pStyle w:val="Tijeloteksta"/>
              <w:ind w:firstLine="0"/>
              <w:rPr>
                <w:spacing w:val="-2"/>
              </w:rPr>
            </w:pPr>
            <w:r w:rsidRPr="00D239B7">
              <w:rPr>
                <w:spacing w:val="-2"/>
              </w:rPr>
              <w:t>ОСНОВИЦЕ за обрачун доприноса одређених обвезника за 2026. годину (српски језик)</w:t>
            </w:r>
          </w:p>
        </w:tc>
        <w:tc>
          <w:tcPr>
            <w:tcW w:w="450" w:type="pct"/>
            <w:tcMar>
              <w:left w:w="0" w:type="dxa"/>
              <w:right w:w="0" w:type="dxa"/>
            </w:tcMar>
            <w:vAlign w:val="bottom"/>
          </w:tcPr>
          <w:p w14:paraId="1338DC29"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0762D0D0" w14:textId="77777777" w:rsidR="00147583" w:rsidRPr="00D239B7" w:rsidRDefault="00147583" w:rsidP="00147583">
            <w:pPr>
              <w:pStyle w:val="Tijeloteksta"/>
              <w:ind w:firstLine="0"/>
              <w:jc w:val="right"/>
              <w:rPr>
                <w:spacing w:val="-2"/>
              </w:rPr>
            </w:pPr>
            <w:r w:rsidRPr="00D239B7">
              <w:rPr>
                <w:spacing w:val="-2"/>
              </w:rPr>
              <w:t>141</w:t>
            </w:r>
          </w:p>
        </w:tc>
      </w:tr>
    </w:tbl>
    <w:p w14:paraId="6CE4885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C3AE302" w14:textId="77777777" w:rsidTr="00147583">
        <w:trPr>
          <w:cantSplit/>
        </w:trPr>
        <w:tc>
          <w:tcPr>
            <w:tcW w:w="450" w:type="pct"/>
            <w:tcMar>
              <w:left w:w="0" w:type="dxa"/>
              <w:right w:w="0" w:type="dxa"/>
            </w:tcMar>
          </w:tcPr>
          <w:p w14:paraId="164E4B3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4A76074" w14:textId="77777777" w:rsidR="00147583" w:rsidRPr="00D239B7" w:rsidRDefault="00147583" w:rsidP="00147583">
            <w:pPr>
              <w:pStyle w:val="Tijeloteksta"/>
              <w:ind w:firstLine="0"/>
              <w:rPr>
                <w:spacing w:val="-2"/>
              </w:rPr>
            </w:pPr>
            <w:r w:rsidRPr="00D239B7">
              <w:rPr>
                <w:spacing w:val="-2"/>
              </w:rPr>
              <w:t>REGISTAR proračunskih korisnika Federacije Bosne i Hercegovine (hrvatski jezik)</w:t>
            </w:r>
          </w:p>
        </w:tc>
        <w:tc>
          <w:tcPr>
            <w:tcW w:w="450" w:type="pct"/>
            <w:tcMar>
              <w:left w:w="0" w:type="dxa"/>
              <w:right w:w="0" w:type="dxa"/>
            </w:tcMar>
            <w:vAlign w:val="bottom"/>
          </w:tcPr>
          <w:p w14:paraId="342C312F"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1E67B942" w14:textId="77777777" w:rsidR="00147583" w:rsidRPr="00D239B7" w:rsidRDefault="00147583" w:rsidP="00147583">
            <w:pPr>
              <w:pStyle w:val="Tijeloteksta"/>
              <w:ind w:firstLine="0"/>
              <w:jc w:val="right"/>
              <w:rPr>
                <w:spacing w:val="-2"/>
              </w:rPr>
            </w:pPr>
            <w:r w:rsidRPr="00D239B7">
              <w:rPr>
                <w:spacing w:val="-2"/>
              </w:rPr>
              <w:t>148</w:t>
            </w:r>
          </w:p>
        </w:tc>
      </w:tr>
      <w:tr w:rsidR="00147583" w:rsidRPr="00D239B7" w14:paraId="6905173B" w14:textId="77777777" w:rsidTr="00147583">
        <w:trPr>
          <w:cantSplit/>
        </w:trPr>
        <w:tc>
          <w:tcPr>
            <w:tcW w:w="450" w:type="pct"/>
            <w:tcMar>
              <w:left w:w="0" w:type="dxa"/>
              <w:right w:w="0" w:type="dxa"/>
            </w:tcMar>
          </w:tcPr>
          <w:p w14:paraId="4A2388E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47390A" w14:textId="77777777" w:rsidR="00147583" w:rsidRPr="00D239B7" w:rsidRDefault="00147583" w:rsidP="00147583">
            <w:pPr>
              <w:pStyle w:val="Tijeloteksta"/>
              <w:ind w:firstLine="0"/>
              <w:rPr>
                <w:spacing w:val="-2"/>
              </w:rPr>
            </w:pPr>
            <w:r w:rsidRPr="00D239B7">
              <w:rPr>
                <w:spacing w:val="-2"/>
              </w:rPr>
              <w:t>РЕГИСТАР буџетских корисника Федерације Босне и Херцеговине (српски језик)</w:t>
            </w:r>
          </w:p>
        </w:tc>
        <w:tc>
          <w:tcPr>
            <w:tcW w:w="450" w:type="pct"/>
            <w:tcMar>
              <w:left w:w="0" w:type="dxa"/>
              <w:right w:w="0" w:type="dxa"/>
            </w:tcMar>
            <w:vAlign w:val="bottom"/>
          </w:tcPr>
          <w:p w14:paraId="576426E6"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38351F78" w14:textId="77777777" w:rsidR="00147583" w:rsidRPr="00D239B7" w:rsidRDefault="00147583" w:rsidP="00147583">
            <w:pPr>
              <w:pStyle w:val="Tijeloteksta"/>
              <w:ind w:firstLine="0"/>
              <w:jc w:val="right"/>
              <w:rPr>
                <w:spacing w:val="-2"/>
              </w:rPr>
            </w:pPr>
            <w:r w:rsidRPr="00D239B7">
              <w:rPr>
                <w:spacing w:val="-2"/>
              </w:rPr>
              <w:t>150</w:t>
            </w:r>
          </w:p>
        </w:tc>
      </w:tr>
      <w:tr w:rsidR="00147583" w:rsidRPr="00D239B7" w14:paraId="1912E944" w14:textId="77777777" w:rsidTr="00147583">
        <w:trPr>
          <w:cantSplit/>
        </w:trPr>
        <w:tc>
          <w:tcPr>
            <w:tcW w:w="450" w:type="pct"/>
            <w:tcMar>
              <w:left w:w="0" w:type="dxa"/>
              <w:right w:w="0" w:type="dxa"/>
            </w:tcMar>
          </w:tcPr>
          <w:p w14:paraId="03592E1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4910C7" w14:textId="77777777" w:rsidR="00147583" w:rsidRPr="00D239B7" w:rsidRDefault="00147583" w:rsidP="00147583">
            <w:pPr>
              <w:pStyle w:val="Tijeloteksta"/>
              <w:ind w:firstLine="0"/>
              <w:rPr>
                <w:spacing w:val="-2"/>
              </w:rPr>
            </w:pPr>
            <w:r w:rsidRPr="00D239B7">
              <w:rPr>
                <w:spacing w:val="-2"/>
              </w:rPr>
              <w:t>REGISTAR budžetskih korisnika Federacije Bosne i Hercegovine (bosanski jezik)</w:t>
            </w:r>
          </w:p>
        </w:tc>
        <w:tc>
          <w:tcPr>
            <w:tcW w:w="450" w:type="pct"/>
            <w:tcMar>
              <w:left w:w="0" w:type="dxa"/>
              <w:right w:w="0" w:type="dxa"/>
            </w:tcMar>
            <w:vAlign w:val="bottom"/>
          </w:tcPr>
          <w:p w14:paraId="01156A87"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2DA4746B" w14:textId="77777777" w:rsidR="00147583" w:rsidRPr="00D239B7" w:rsidRDefault="00147583" w:rsidP="00147583">
            <w:pPr>
              <w:pStyle w:val="Tijeloteksta"/>
              <w:ind w:firstLine="0"/>
              <w:jc w:val="right"/>
              <w:rPr>
                <w:spacing w:val="-2"/>
              </w:rPr>
            </w:pPr>
            <w:r w:rsidRPr="00D239B7">
              <w:rPr>
                <w:spacing w:val="-2"/>
              </w:rPr>
              <w:t>152</w:t>
            </w:r>
          </w:p>
        </w:tc>
      </w:tr>
    </w:tbl>
    <w:p w14:paraId="058BA41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649E667" w14:textId="77777777" w:rsidTr="00147583">
        <w:trPr>
          <w:cantSplit/>
        </w:trPr>
        <w:tc>
          <w:tcPr>
            <w:tcW w:w="450" w:type="pct"/>
            <w:tcMar>
              <w:left w:w="0" w:type="dxa"/>
              <w:right w:w="0" w:type="dxa"/>
            </w:tcMar>
          </w:tcPr>
          <w:p w14:paraId="5923DCE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FDDEBAF" w14:textId="77777777" w:rsidR="00147583" w:rsidRPr="00D239B7" w:rsidRDefault="00147583" w:rsidP="00147583">
            <w:pPr>
              <w:pStyle w:val="Tijeloteksta"/>
              <w:ind w:firstLine="0"/>
              <w:rPr>
                <w:spacing w:val="-2"/>
              </w:rPr>
            </w:pPr>
            <w:r w:rsidRPr="00D239B7">
              <w:rPr>
                <w:spacing w:val="-2"/>
              </w:rPr>
              <w:t>OSNOVICA za obračun doprinosa određenih obveznika za 2025. godinu (bosanski jezik)</w:t>
            </w:r>
          </w:p>
        </w:tc>
        <w:tc>
          <w:tcPr>
            <w:tcW w:w="450" w:type="pct"/>
            <w:tcMar>
              <w:left w:w="0" w:type="dxa"/>
              <w:right w:w="0" w:type="dxa"/>
            </w:tcMar>
            <w:vAlign w:val="bottom"/>
          </w:tcPr>
          <w:p w14:paraId="0FA77A6F"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2710B058" w14:textId="77777777" w:rsidR="00147583" w:rsidRPr="00D239B7" w:rsidRDefault="00147583" w:rsidP="00147583">
            <w:pPr>
              <w:pStyle w:val="Tijeloteksta"/>
              <w:ind w:firstLine="0"/>
              <w:jc w:val="right"/>
              <w:rPr>
                <w:spacing w:val="-2"/>
              </w:rPr>
            </w:pPr>
            <w:r w:rsidRPr="00D239B7">
              <w:rPr>
                <w:spacing w:val="-2"/>
              </w:rPr>
              <w:t>63</w:t>
            </w:r>
          </w:p>
        </w:tc>
      </w:tr>
      <w:tr w:rsidR="00147583" w:rsidRPr="00D239B7" w14:paraId="5D8B6CBE" w14:textId="77777777" w:rsidTr="00147583">
        <w:trPr>
          <w:cantSplit/>
        </w:trPr>
        <w:tc>
          <w:tcPr>
            <w:tcW w:w="450" w:type="pct"/>
            <w:tcMar>
              <w:left w:w="0" w:type="dxa"/>
              <w:right w:w="0" w:type="dxa"/>
            </w:tcMar>
          </w:tcPr>
          <w:p w14:paraId="1C18CD5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8B61B7" w14:textId="77777777" w:rsidR="00147583" w:rsidRPr="00D239B7" w:rsidRDefault="00147583" w:rsidP="00147583">
            <w:pPr>
              <w:pStyle w:val="Tijeloteksta"/>
              <w:ind w:firstLine="0"/>
              <w:rPr>
                <w:spacing w:val="-2"/>
              </w:rPr>
            </w:pPr>
            <w:r w:rsidRPr="00D239B7">
              <w:rPr>
                <w:spacing w:val="-2"/>
              </w:rPr>
              <w:t>OSNOVICA za obračun doprinosa određenih obveznika za 2025. godinu (hrvatski jezik)</w:t>
            </w:r>
          </w:p>
        </w:tc>
        <w:tc>
          <w:tcPr>
            <w:tcW w:w="450" w:type="pct"/>
            <w:tcMar>
              <w:left w:w="0" w:type="dxa"/>
              <w:right w:w="0" w:type="dxa"/>
            </w:tcMar>
            <w:vAlign w:val="bottom"/>
          </w:tcPr>
          <w:p w14:paraId="4430B020"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1AE1A534" w14:textId="77777777" w:rsidR="00147583" w:rsidRPr="00D239B7" w:rsidRDefault="00147583" w:rsidP="00147583">
            <w:pPr>
              <w:pStyle w:val="Tijeloteksta"/>
              <w:ind w:firstLine="0"/>
              <w:jc w:val="right"/>
              <w:rPr>
                <w:spacing w:val="-2"/>
              </w:rPr>
            </w:pPr>
            <w:r w:rsidRPr="00D239B7">
              <w:rPr>
                <w:spacing w:val="-2"/>
              </w:rPr>
              <w:t>64</w:t>
            </w:r>
          </w:p>
        </w:tc>
      </w:tr>
      <w:tr w:rsidR="00147583" w:rsidRPr="00D239B7" w14:paraId="0723F14E" w14:textId="77777777" w:rsidTr="00147583">
        <w:trPr>
          <w:cantSplit/>
        </w:trPr>
        <w:tc>
          <w:tcPr>
            <w:tcW w:w="450" w:type="pct"/>
            <w:tcMar>
              <w:left w:w="0" w:type="dxa"/>
              <w:right w:w="0" w:type="dxa"/>
            </w:tcMar>
          </w:tcPr>
          <w:p w14:paraId="48D79F5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08E982" w14:textId="77777777" w:rsidR="00147583" w:rsidRPr="00D239B7" w:rsidRDefault="00147583" w:rsidP="00147583">
            <w:pPr>
              <w:pStyle w:val="Tijeloteksta"/>
              <w:ind w:firstLine="0"/>
              <w:rPr>
                <w:spacing w:val="-2"/>
              </w:rPr>
            </w:pPr>
            <w:r w:rsidRPr="00D239B7">
              <w:rPr>
                <w:spacing w:val="-2"/>
              </w:rPr>
              <w:t>ОСНОВИЦА за обрачун доприноса одређених обвезника за 2025. годину (српски језик)</w:t>
            </w:r>
          </w:p>
        </w:tc>
        <w:tc>
          <w:tcPr>
            <w:tcW w:w="450" w:type="pct"/>
            <w:tcMar>
              <w:left w:w="0" w:type="dxa"/>
              <w:right w:w="0" w:type="dxa"/>
            </w:tcMar>
            <w:vAlign w:val="bottom"/>
          </w:tcPr>
          <w:p w14:paraId="57F2E157"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1BBB9A87" w14:textId="77777777" w:rsidR="00147583" w:rsidRPr="00D239B7" w:rsidRDefault="00147583" w:rsidP="00147583">
            <w:pPr>
              <w:pStyle w:val="Tijeloteksta"/>
              <w:ind w:firstLine="0"/>
              <w:jc w:val="right"/>
              <w:rPr>
                <w:spacing w:val="-2"/>
              </w:rPr>
            </w:pPr>
            <w:r w:rsidRPr="00D239B7">
              <w:rPr>
                <w:spacing w:val="-2"/>
              </w:rPr>
              <w:t>64</w:t>
            </w:r>
          </w:p>
        </w:tc>
      </w:tr>
    </w:tbl>
    <w:p w14:paraId="08ED0306"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DADB39E" w14:textId="77777777" w:rsidTr="00147583">
        <w:trPr>
          <w:cantSplit/>
        </w:trPr>
        <w:tc>
          <w:tcPr>
            <w:tcW w:w="5000" w:type="pct"/>
            <w:gridSpan w:val="4"/>
            <w:tcMar>
              <w:left w:w="0" w:type="dxa"/>
              <w:right w:w="0" w:type="dxa"/>
            </w:tcMar>
          </w:tcPr>
          <w:p w14:paraId="0799ADD0" w14:textId="77777777" w:rsidR="00147583" w:rsidRPr="00D239B7" w:rsidRDefault="00F4688D" w:rsidP="009C6668">
            <w:pPr>
              <w:pStyle w:val="Naslov3"/>
            </w:pPr>
            <w:r w:rsidRPr="00D239B7">
              <w:t>ФЕ</w:t>
            </w:r>
            <w:r>
              <w:t>ДЕРАЛНО МИНИСТАРСТВО УНУТРАШЊИХ</w:t>
            </w:r>
            <w:r w:rsidRPr="00D239B7">
              <w:t xml:space="preserve"> ПОСЛОВА</w:t>
            </w:r>
            <w:r>
              <w:t>/</w:t>
            </w:r>
            <w:r w:rsidR="00147583" w:rsidRPr="00D239B7">
              <w:t>FED</w:t>
            </w:r>
            <w:r>
              <w:t>ERALNO MINISTARSTVO UNUTRAŠNJIH</w:t>
            </w:r>
            <w:r w:rsidR="00147583" w:rsidRPr="00D239B7">
              <w:t xml:space="preserve"> POSLOVA/FED</w:t>
            </w:r>
            <w:r>
              <w:t xml:space="preserve">ERALNO MINISTARSTVO </w:t>
            </w:r>
            <w:r w:rsidR="009C6668">
              <w:t xml:space="preserve">UNUTARNJIH </w:t>
            </w:r>
            <w:r w:rsidR="00147583" w:rsidRPr="00D239B7">
              <w:t>POSLOVA/</w:t>
            </w:r>
          </w:p>
        </w:tc>
      </w:tr>
      <w:tr w:rsidR="00147583" w:rsidRPr="00D239B7" w14:paraId="081E1691" w14:textId="77777777" w:rsidTr="00147583">
        <w:trPr>
          <w:cantSplit/>
        </w:trPr>
        <w:tc>
          <w:tcPr>
            <w:tcW w:w="450" w:type="pct"/>
            <w:tcMar>
              <w:left w:w="0" w:type="dxa"/>
              <w:right w:w="0" w:type="dxa"/>
            </w:tcMar>
          </w:tcPr>
          <w:p w14:paraId="7BD090E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B55072E" w14:textId="77777777" w:rsidR="00147583" w:rsidRPr="00D239B7" w:rsidRDefault="00147583" w:rsidP="00147583">
            <w:pPr>
              <w:pStyle w:val="Tijeloteksta"/>
              <w:ind w:firstLine="0"/>
              <w:rPr>
                <w:spacing w:val="-2"/>
              </w:rPr>
            </w:pPr>
            <w:r w:rsidRPr="00D239B7">
              <w:rPr>
                <w:spacing w:val="-2"/>
              </w:rPr>
              <w:t>RJEŠENJE o izmjeni rješenja o imenovanju Komisije za polaganje posebnog stručnog ispita za matičara (bosanski jezik)</w:t>
            </w:r>
          </w:p>
        </w:tc>
        <w:tc>
          <w:tcPr>
            <w:tcW w:w="450" w:type="pct"/>
            <w:tcMar>
              <w:left w:w="0" w:type="dxa"/>
              <w:right w:w="0" w:type="dxa"/>
            </w:tcMar>
            <w:vAlign w:val="bottom"/>
          </w:tcPr>
          <w:p w14:paraId="580127FB"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3F67B1D5"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77CF1B6B" w14:textId="77777777" w:rsidTr="00147583">
        <w:trPr>
          <w:cantSplit/>
        </w:trPr>
        <w:tc>
          <w:tcPr>
            <w:tcW w:w="450" w:type="pct"/>
            <w:tcMar>
              <w:left w:w="0" w:type="dxa"/>
              <w:right w:w="0" w:type="dxa"/>
            </w:tcMar>
          </w:tcPr>
          <w:p w14:paraId="0554788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A03081" w14:textId="77777777" w:rsidR="00147583" w:rsidRPr="00D239B7" w:rsidRDefault="00147583" w:rsidP="00147583">
            <w:pPr>
              <w:pStyle w:val="Tijeloteksta"/>
              <w:ind w:firstLine="0"/>
              <w:rPr>
                <w:spacing w:val="-2"/>
              </w:rPr>
            </w:pPr>
            <w:r w:rsidRPr="00D239B7">
              <w:rPr>
                <w:spacing w:val="-2"/>
              </w:rPr>
              <w:t>RJEŠENJE o izmjeni rješenja o imenovanju Povjerenstva za polaganje posebnog stručnog ispita za matičara (hrvatski jezik)</w:t>
            </w:r>
          </w:p>
        </w:tc>
        <w:tc>
          <w:tcPr>
            <w:tcW w:w="450" w:type="pct"/>
            <w:tcMar>
              <w:left w:w="0" w:type="dxa"/>
              <w:right w:w="0" w:type="dxa"/>
            </w:tcMar>
            <w:vAlign w:val="bottom"/>
          </w:tcPr>
          <w:p w14:paraId="60718274"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DA681D1"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7A72665C" w14:textId="77777777" w:rsidTr="00147583">
        <w:trPr>
          <w:cantSplit/>
        </w:trPr>
        <w:tc>
          <w:tcPr>
            <w:tcW w:w="450" w:type="pct"/>
            <w:tcMar>
              <w:left w:w="0" w:type="dxa"/>
              <w:right w:w="0" w:type="dxa"/>
            </w:tcMar>
          </w:tcPr>
          <w:p w14:paraId="5F5BD8A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94219D"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комисије за полагање посебног стручног испита за матичара (српски језик)</w:t>
            </w:r>
          </w:p>
        </w:tc>
        <w:tc>
          <w:tcPr>
            <w:tcW w:w="450" w:type="pct"/>
            <w:tcMar>
              <w:left w:w="0" w:type="dxa"/>
              <w:right w:w="0" w:type="dxa"/>
            </w:tcMar>
            <w:vAlign w:val="bottom"/>
          </w:tcPr>
          <w:p w14:paraId="0ADA69CB"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819377B"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12DAB7D6" w14:textId="77777777" w:rsidTr="00147583">
        <w:trPr>
          <w:cantSplit/>
        </w:trPr>
        <w:tc>
          <w:tcPr>
            <w:tcW w:w="450" w:type="pct"/>
            <w:tcMar>
              <w:left w:w="0" w:type="dxa"/>
              <w:right w:w="0" w:type="dxa"/>
            </w:tcMar>
          </w:tcPr>
          <w:p w14:paraId="11CDE138"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245D652" w14:textId="77777777" w:rsidR="00147583" w:rsidRPr="00D239B7" w:rsidRDefault="00147583" w:rsidP="00147583">
            <w:pPr>
              <w:pStyle w:val="Tijeloteksta"/>
              <w:ind w:firstLine="0"/>
              <w:rPr>
                <w:spacing w:val="-2"/>
              </w:rPr>
            </w:pPr>
            <w:r w:rsidRPr="00D239B7">
              <w:rPr>
                <w:spacing w:val="-2"/>
              </w:rPr>
              <w:t>RJEŠENJE o imenovanju Komisije za polaganje posebnog stručnog ispita za matičara (bosanski jezik)</w:t>
            </w:r>
          </w:p>
        </w:tc>
        <w:tc>
          <w:tcPr>
            <w:tcW w:w="450" w:type="pct"/>
            <w:tcMar>
              <w:left w:w="0" w:type="dxa"/>
              <w:right w:w="0" w:type="dxa"/>
            </w:tcMar>
            <w:vAlign w:val="bottom"/>
          </w:tcPr>
          <w:p w14:paraId="6C3BCB5F" w14:textId="77777777" w:rsidR="00147583" w:rsidRPr="00D239B7" w:rsidRDefault="00147583" w:rsidP="00147583">
            <w:pPr>
              <w:pStyle w:val="Tijeloteksta"/>
              <w:ind w:firstLine="0"/>
              <w:jc w:val="right"/>
              <w:rPr>
                <w:spacing w:val="-2"/>
              </w:rPr>
            </w:pPr>
            <w:r w:rsidRPr="00D239B7">
              <w:rPr>
                <w:spacing w:val="-2"/>
              </w:rPr>
              <w:t>46</w:t>
            </w:r>
          </w:p>
        </w:tc>
        <w:tc>
          <w:tcPr>
            <w:tcW w:w="518" w:type="pct"/>
            <w:tcMar>
              <w:left w:w="0" w:type="dxa"/>
              <w:right w:w="0" w:type="dxa"/>
            </w:tcMar>
            <w:vAlign w:val="bottom"/>
          </w:tcPr>
          <w:p w14:paraId="4CF5F592"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707A4D1E" w14:textId="77777777" w:rsidTr="00147583">
        <w:trPr>
          <w:cantSplit/>
        </w:trPr>
        <w:tc>
          <w:tcPr>
            <w:tcW w:w="450" w:type="pct"/>
            <w:tcMar>
              <w:left w:w="0" w:type="dxa"/>
              <w:right w:w="0" w:type="dxa"/>
            </w:tcMar>
          </w:tcPr>
          <w:p w14:paraId="6BCB3F6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4BD770" w14:textId="77777777" w:rsidR="00147583" w:rsidRPr="00D239B7" w:rsidRDefault="00147583" w:rsidP="00147583">
            <w:pPr>
              <w:pStyle w:val="Tijeloteksta"/>
              <w:ind w:firstLine="0"/>
              <w:rPr>
                <w:spacing w:val="-2"/>
              </w:rPr>
            </w:pPr>
            <w:r w:rsidRPr="00D239B7">
              <w:rPr>
                <w:spacing w:val="-2"/>
              </w:rPr>
              <w:t>RJEŠENJE o imenovanju Komisije za polaganje posebnog stručnog ispita za matičara (hrvatski jezik)</w:t>
            </w:r>
          </w:p>
        </w:tc>
        <w:tc>
          <w:tcPr>
            <w:tcW w:w="450" w:type="pct"/>
            <w:tcMar>
              <w:left w:w="0" w:type="dxa"/>
              <w:right w:w="0" w:type="dxa"/>
            </w:tcMar>
            <w:vAlign w:val="bottom"/>
          </w:tcPr>
          <w:p w14:paraId="4B94C41F" w14:textId="77777777" w:rsidR="00147583" w:rsidRPr="00D239B7" w:rsidRDefault="00147583" w:rsidP="00147583">
            <w:pPr>
              <w:pStyle w:val="Tijeloteksta"/>
              <w:ind w:firstLine="0"/>
              <w:jc w:val="right"/>
              <w:rPr>
                <w:spacing w:val="-2"/>
              </w:rPr>
            </w:pPr>
            <w:r w:rsidRPr="00D239B7">
              <w:rPr>
                <w:spacing w:val="-2"/>
              </w:rPr>
              <w:t>46</w:t>
            </w:r>
          </w:p>
        </w:tc>
        <w:tc>
          <w:tcPr>
            <w:tcW w:w="518" w:type="pct"/>
            <w:tcMar>
              <w:left w:w="0" w:type="dxa"/>
              <w:right w:w="0" w:type="dxa"/>
            </w:tcMar>
            <w:vAlign w:val="bottom"/>
          </w:tcPr>
          <w:p w14:paraId="2534AA69"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21E4E413" w14:textId="77777777" w:rsidTr="00147583">
        <w:trPr>
          <w:cantSplit/>
        </w:trPr>
        <w:tc>
          <w:tcPr>
            <w:tcW w:w="450" w:type="pct"/>
            <w:tcMar>
              <w:left w:w="0" w:type="dxa"/>
              <w:right w:w="0" w:type="dxa"/>
            </w:tcMar>
          </w:tcPr>
          <w:p w14:paraId="1EED62F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FAB3AA" w14:textId="77777777" w:rsidR="00147583" w:rsidRPr="00D239B7" w:rsidRDefault="00147583" w:rsidP="00147583">
            <w:pPr>
              <w:pStyle w:val="Tijeloteksta"/>
              <w:ind w:firstLine="0"/>
              <w:rPr>
                <w:spacing w:val="-2"/>
              </w:rPr>
            </w:pPr>
            <w:r w:rsidRPr="00D239B7">
              <w:rPr>
                <w:spacing w:val="-2"/>
              </w:rPr>
              <w:t>РЈЕШЕЊЕ о именовању Комисије за полагање посебног стручног испита за матичара (српски језик)</w:t>
            </w:r>
          </w:p>
        </w:tc>
        <w:tc>
          <w:tcPr>
            <w:tcW w:w="450" w:type="pct"/>
            <w:tcMar>
              <w:left w:w="0" w:type="dxa"/>
              <w:right w:w="0" w:type="dxa"/>
            </w:tcMar>
            <w:vAlign w:val="bottom"/>
          </w:tcPr>
          <w:p w14:paraId="13CB45FF" w14:textId="77777777" w:rsidR="00147583" w:rsidRPr="00D239B7" w:rsidRDefault="00147583" w:rsidP="00147583">
            <w:pPr>
              <w:pStyle w:val="Tijeloteksta"/>
              <w:ind w:firstLine="0"/>
              <w:jc w:val="right"/>
              <w:rPr>
                <w:spacing w:val="-2"/>
              </w:rPr>
            </w:pPr>
            <w:r w:rsidRPr="00D239B7">
              <w:rPr>
                <w:spacing w:val="-2"/>
              </w:rPr>
              <w:t>46</w:t>
            </w:r>
          </w:p>
        </w:tc>
        <w:tc>
          <w:tcPr>
            <w:tcW w:w="518" w:type="pct"/>
            <w:tcMar>
              <w:left w:w="0" w:type="dxa"/>
              <w:right w:w="0" w:type="dxa"/>
            </w:tcMar>
            <w:vAlign w:val="bottom"/>
          </w:tcPr>
          <w:p w14:paraId="7848F4D1" w14:textId="77777777" w:rsidR="00147583" w:rsidRPr="00D239B7" w:rsidRDefault="00147583" w:rsidP="00147583">
            <w:pPr>
              <w:pStyle w:val="Tijeloteksta"/>
              <w:ind w:firstLine="0"/>
              <w:jc w:val="right"/>
              <w:rPr>
                <w:spacing w:val="-2"/>
              </w:rPr>
            </w:pPr>
            <w:r w:rsidRPr="00D239B7">
              <w:rPr>
                <w:spacing w:val="-2"/>
              </w:rPr>
              <w:t>5</w:t>
            </w:r>
          </w:p>
        </w:tc>
      </w:tr>
    </w:tbl>
    <w:p w14:paraId="650E60F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ED8EBF2" w14:textId="77777777" w:rsidTr="00147583">
        <w:trPr>
          <w:cantSplit/>
        </w:trPr>
        <w:tc>
          <w:tcPr>
            <w:tcW w:w="450" w:type="pct"/>
            <w:tcMar>
              <w:left w:w="0" w:type="dxa"/>
              <w:right w:w="0" w:type="dxa"/>
            </w:tcMar>
          </w:tcPr>
          <w:p w14:paraId="73AB39D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AD8252A" w14:textId="77777777" w:rsidR="00147583" w:rsidRPr="00D239B7" w:rsidRDefault="00147583" w:rsidP="00147583">
            <w:pPr>
              <w:pStyle w:val="Tijeloteksta"/>
              <w:ind w:firstLine="0"/>
              <w:rPr>
                <w:spacing w:val="-2"/>
              </w:rPr>
            </w:pPr>
            <w:r w:rsidRPr="00D239B7">
              <w:rPr>
                <w:spacing w:val="-2"/>
              </w:rPr>
              <w:t>ПРАВИЛНИК о из</w:t>
            </w:r>
            <w:r w:rsidR="00F4688D">
              <w:rPr>
                <w:spacing w:val="-2"/>
              </w:rPr>
              <w:t>мјенама Правилника о проце</w:t>
            </w:r>
            <w:r w:rsidRPr="00D239B7">
              <w:rPr>
                <w:spacing w:val="-2"/>
              </w:rPr>
              <w:t>дури за унапређење полицијских службеника у Федералној управи полиције (српски језик)</w:t>
            </w:r>
          </w:p>
        </w:tc>
        <w:tc>
          <w:tcPr>
            <w:tcW w:w="450" w:type="pct"/>
            <w:tcMar>
              <w:left w:w="0" w:type="dxa"/>
              <w:right w:w="0" w:type="dxa"/>
            </w:tcMar>
            <w:vAlign w:val="bottom"/>
          </w:tcPr>
          <w:p w14:paraId="21166732"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73819FB6"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6D7505BE" w14:textId="77777777" w:rsidTr="00147583">
        <w:trPr>
          <w:cantSplit/>
        </w:trPr>
        <w:tc>
          <w:tcPr>
            <w:tcW w:w="450" w:type="pct"/>
            <w:tcMar>
              <w:left w:w="0" w:type="dxa"/>
              <w:right w:w="0" w:type="dxa"/>
            </w:tcMar>
          </w:tcPr>
          <w:p w14:paraId="72E0933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7D22FD" w14:textId="77777777" w:rsidR="00147583" w:rsidRPr="00D239B7" w:rsidRDefault="00147583" w:rsidP="00147583">
            <w:pPr>
              <w:pStyle w:val="Tijeloteksta"/>
              <w:ind w:firstLine="0"/>
              <w:rPr>
                <w:spacing w:val="-2"/>
              </w:rPr>
            </w:pPr>
            <w:r w:rsidRPr="00D239B7">
              <w:rPr>
                <w:spacing w:val="-2"/>
              </w:rPr>
              <w:t>PRAVILNIK o izmjenama Pravilnika o proceduri za unapređenje policijskih službenika u Federalnoj upravi policije (bosanski jezik)</w:t>
            </w:r>
          </w:p>
        </w:tc>
        <w:tc>
          <w:tcPr>
            <w:tcW w:w="450" w:type="pct"/>
            <w:tcMar>
              <w:left w:w="0" w:type="dxa"/>
              <w:right w:w="0" w:type="dxa"/>
            </w:tcMar>
            <w:vAlign w:val="bottom"/>
          </w:tcPr>
          <w:p w14:paraId="57B414C2"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328D2FF1"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118BCF63" w14:textId="77777777" w:rsidTr="00147583">
        <w:trPr>
          <w:cantSplit/>
        </w:trPr>
        <w:tc>
          <w:tcPr>
            <w:tcW w:w="450" w:type="pct"/>
            <w:tcMar>
              <w:left w:w="0" w:type="dxa"/>
              <w:right w:w="0" w:type="dxa"/>
            </w:tcMar>
          </w:tcPr>
          <w:p w14:paraId="3D6A380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F3E42B" w14:textId="77777777" w:rsidR="00147583" w:rsidRPr="00D239B7" w:rsidRDefault="00147583" w:rsidP="00147583">
            <w:pPr>
              <w:pStyle w:val="Tijeloteksta"/>
              <w:ind w:firstLine="0"/>
              <w:rPr>
                <w:spacing w:val="-2"/>
              </w:rPr>
            </w:pPr>
            <w:r w:rsidRPr="00D239B7">
              <w:rPr>
                <w:spacing w:val="-2"/>
              </w:rPr>
              <w:t>PRAVILNIK o izmjenama Pravilnika o proceduri za unaprjeđenje policijskih službenika u Federalnoj upravi policije (hrvatski jezik)</w:t>
            </w:r>
          </w:p>
        </w:tc>
        <w:tc>
          <w:tcPr>
            <w:tcW w:w="450" w:type="pct"/>
            <w:tcMar>
              <w:left w:w="0" w:type="dxa"/>
              <w:right w:w="0" w:type="dxa"/>
            </w:tcMar>
            <w:vAlign w:val="bottom"/>
          </w:tcPr>
          <w:p w14:paraId="5D8522FB"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579BDD76"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0374CB59" w14:textId="77777777" w:rsidTr="00147583">
        <w:trPr>
          <w:cantSplit/>
        </w:trPr>
        <w:tc>
          <w:tcPr>
            <w:tcW w:w="450" w:type="pct"/>
            <w:tcMar>
              <w:left w:w="0" w:type="dxa"/>
              <w:right w:w="0" w:type="dxa"/>
            </w:tcMar>
          </w:tcPr>
          <w:p w14:paraId="3B9FC26F"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AF30260" w14:textId="77777777" w:rsidR="00147583" w:rsidRPr="00D239B7" w:rsidRDefault="00147583" w:rsidP="00147583">
            <w:pPr>
              <w:pStyle w:val="Tijeloteksta"/>
              <w:ind w:firstLine="0"/>
              <w:rPr>
                <w:spacing w:val="-2"/>
              </w:rPr>
            </w:pPr>
            <w:r w:rsidRPr="00D239B7">
              <w:rPr>
                <w:spacing w:val="-2"/>
              </w:rPr>
              <w:t xml:space="preserve">ПРАВИЛНИК о измјени Правилника о дисци-плинској </w:t>
            </w:r>
            <w:r w:rsidR="00F4688D">
              <w:rPr>
                <w:spacing w:val="-2"/>
              </w:rPr>
              <w:t>одговорности полицијских службе</w:t>
            </w:r>
            <w:r w:rsidRPr="00D239B7">
              <w:rPr>
                <w:spacing w:val="-2"/>
              </w:rPr>
              <w:t>ника Федералног министарства унутрашњих послова -</w:t>
            </w:r>
            <w:r w:rsidR="00F4688D">
              <w:rPr>
                <w:spacing w:val="-2"/>
              </w:rPr>
              <w:t xml:space="preserve"> Федералног министарства унутар</w:t>
            </w:r>
            <w:r w:rsidRPr="00D239B7">
              <w:rPr>
                <w:spacing w:val="-2"/>
              </w:rPr>
              <w:t>њих послова (српски језик)</w:t>
            </w:r>
          </w:p>
        </w:tc>
        <w:tc>
          <w:tcPr>
            <w:tcW w:w="450" w:type="pct"/>
            <w:tcMar>
              <w:left w:w="0" w:type="dxa"/>
              <w:right w:w="0" w:type="dxa"/>
            </w:tcMar>
            <w:vAlign w:val="bottom"/>
          </w:tcPr>
          <w:p w14:paraId="57AF05D9"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7080421A"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69601609" w14:textId="77777777" w:rsidTr="00147583">
        <w:trPr>
          <w:cantSplit/>
        </w:trPr>
        <w:tc>
          <w:tcPr>
            <w:tcW w:w="450" w:type="pct"/>
            <w:tcMar>
              <w:left w:w="0" w:type="dxa"/>
              <w:right w:w="0" w:type="dxa"/>
            </w:tcMar>
          </w:tcPr>
          <w:p w14:paraId="32A9B80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4059BD7" w14:textId="77777777" w:rsidR="00147583" w:rsidRPr="00D239B7" w:rsidRDefault="00147583" w:rsidP="00147583">
            <w:pPr>
              <w:pStyle w:val="Tijeloteksta"/>
              <w:ind w:firstLine="0"/>
              <w:rPr>
                <w:spacing w:val="-2"/>
              </w:rPr>
            </w:pPr>
            <w:r w:rsidRPr="00D239B7">
              <w:rPr>
                <w:spacing w:val="-2"/>
              </w:rPr>
              <w:t>PRAVILNIK o izmjeni Pravilnika o disciplinskoj odgovornosti policijskih službenika Federalnog ministarstva unutrašnjih poslova - Federalnog ministarstva unutarnjih poslova (bosanski jezik)</w:t>
            </w:r>
          </w:p>
        </w:tc>
        <w:tc>
          <w:tcPr>
            <w:tcW w:w="450" w:type="pct"/>
            <w:tcMar>
              <w:left w:w="0" w:type="dxa"/>
              <w:right w:w="0" w:type="dxa"/>
            </w:tcMar>
            <w:vAlign w:val="bottom"/>
          </w:tcPr>
          <w:p w14:paraId="563862E4"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4C36B239"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2D125F42" w14:textId="77777777" w:rsidTr="00147583">
        <w:trPr>
          <w:cantSplit/>
        </w:trPr>
        <w:tc>
          <w:tcPr>
            <w:tcW w:w="450" w:type="pct"/>
            <w:tcMar>
              <w:left w:w="0" w:type="dxa"/>
              <w:right w:w="0" w:type="dxa"/>
            </w:tcMar>
          </w:tcPr>
          <w:p w14:paraId="263A559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6F2B1DD" w14:textId="77777777" w:rsidR="00147583" w:rsidRPr="00D239B7" w:rsidRDefault="00147583" w:rsidP="00147583">
            <w:pPr>
              <w:pStyle w:val="Tijeloteksta"/>
              <w:ind w:firstLine="0"/>
              <w:rPr>
                <w:spacing w:val="-2"/>
              </w:rPr>
            </w:pPr>
            <w:r w:rsidRPr="00D239B7">
              <w:rPr>
                <w:spacing w:val="-2"/>
              </w:rPr>
              <w:t>PRAVILNIK o izmjeni Pravilnika o stegovnoj odgovornosti policijskih službenika Federalnog ministarstva unutarnjih poslova - Federalnog ministarstva unutrašnjih poslova (hrvatski jezik)</w:t>
            </w:r>
          </w:p>
        </w:tc>
        <w:tc>
          <w:tcPr>
            <w:tcW w:w="450" w:type="pct"/>
            <w:tcMar>
              <w:left w:w="0" w:type="dxa"/>
              <w:right w:w="0" w:type="dxa"/>
            </w:tcMar>
            <w:vAlign w:val="bottom"/>
          </w:tcPr>
          <w:p w14:paraId="479E389C"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1BEEA3E6"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A06EADF" w14:textId="77777777" w:rsidTr="00147583">
        <w:trPr>
          <w:cantSplit/>
        </w:trPr>
        <w:tc>
          <w:tcPr>
            <w:tcW w:w="450" w:type="pct"/>
            <w:tcMar>
              <w:left w:w="0" w:type="dxa"/>
              <w:right w:w="0" w:type="dxa"/>
            </w:tcMar>
          </w:tcPr>
          <w:p w14:paraId="34DD435D"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276E1F34" w14:textId="77777777" w:rsidR="00147583" w:rsidRPr="00D239B7" w:rsidRDefault="00147583" w:rsidP="00147583">
            <w:pPr>
              <w:pStyle w:val="Tijeloteksta"/>
              <w:ind w:firstLine="0"/>
              <w:rPr>
                <w:spacing w:val="-2"/>
              </w:rPr>
            </w:pPr>
            <w:r w:rsidRPr="00D239B7">
              <w:rPr>
                <w:spacing w:val="-2"/>
              </w:rPr>
              <w:t>PRAVILNIK o izmjeni i dopuni Pravilnika o postupku, dokaznim sredstvima i načinu upisa državljanstva Federacije Bosne i Hercegovine u matičnu knjigu rođenih i matičnu knjigu državljana (hrvatski jezik)</w:t>
            </w:r>
          </w:p>
        </w:tc>
        <w:tc>
          <w:tcPr>
            <w:tcW w:w="450" w:type="pct"/>
            <w:tcMar>
              <w:left w:w="0" w:type="dxa"/>
              <w:right w:w="0" w:type="dxa"/>
            </w:tcMar>
            <w:vAlign w:val="bottom"/>
          </w:tcPr>
          <w:p w14:paraId="46AFCE41"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61886E93" w14:textId="77777777" w:rsidR="00147583" w:rsidRPr="00D239B7" w:rsidRDefault="00147583" w:rsidP="00147583">
            <w:pPr>
              <w:pStyle w:val="Tijeloteksta"/>
              <w:ind w:firstLine="0"/>
              <w:jc w:val="right"/>
              <w:rPr>
                <w:spacing w:val="-2"/>
              </w:rPr>
            </w:pPr>
            <w:r w:rsidRPr="00D239B7">
              <w:rPr>
                <w:spacing w:val="-2"/>
              </w:rPr>
              <w:t>182</w:t>
            </w:r>
          </w:p>
        </w:tc>
      </w:tr>
      <w:tr w:rsidR="00147583" w:rsidRPr="00D239B7" w14:paraId="0E8F3AE5" w14:textId="77777777" w:rsidTr="00147583">
        <w:trPr>
          <w:cantSplit/>
        </w:trPr>
        <w:tc>
          <w:tcPr>
            <w:tcW w:w="450" w:type="pct"/>
            <w:tcMar>
              <w:left w:w="0" w:type="dxa"/>
              <w:right w:w="0" w:type="dxa"/>
            </w:tcMar>
          </w:tcPr>
          <w:p w14:paraId="066D555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6EB1E9" w14:textId="77777777" w:rsidR="00147583" w:rsidRPr="00D239B7" w:rsidRDefault="00147583" w:rsidP="00147583">
            <w:pPr>
              <w:pStyle w:val="Tijeloteksta"/>
              <w:ind w:firstLine="0"/>
              <w:rPr>
                <w:spacing w:val="-2"/>
              </w:rPr>
            </w:pPr>
            <w:r w:rsidRPr="00D239B7">
              <w:rPr>
                <w:spacing w:val="-2"/>
              </w:rPr>
              <w:t>ПРАВИЛНИК о измјени и допуни Правилника о поступку, доказним средствима и начину уписа држављанства Федерације Босне и Херцеговине у матичну књигу рођених и матичну књигу држављана (српски језик)</w:t>
            </w:r>
          </w:p>
        </w:tc>
        <w:tc>
          <w:tcPr>
            <w:tcW w:w="450" w:type="pct"/>
            <w:tcMar>
              <w:left w:w="0" w:type="dxa"/>
              <w:right w:w="0" w:type="dxa"/>
            </w:tcMar>
            <w:vAlign w:val="bottom"/>
          </w:tcPr>
          <w:p w14:paraId="50ABF4EF"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6FE064FD" w14:textId="77777777" w:rsidR="00147583" w:rsidRPr="00D239B7" w:rsidRDefault="00147583" w:rsidP="00147583">
            <w:pPr>
              <w:pStyle w:val="Tijeloteksta"/>
              <w:ind w:firstLine="0"/>
              <w:jc w:val="right"/>
              <w:rPr>
                <w:spacing w:val="-2"/>
              </w:rPr>
            </w:pPr>
            <w:r w:rsidRPr="00D239B7">
              <w:rPr>
                <w:spacing w:val="-2"/>
              </w:rPr>
              <w:t>182</w:t>
            </w:r>
          </w:p>
        </w:tc>
      </w:tr>
      <w:tr w:rsidR="00147583" w:rsidRPr="00D239B7" w14:paraId="751E84DF" w14:textId="77777777" w:rsidTr="00147583">
        <w:trPr>
          <w:cantSplit/>
        </w:trPr>
        <w:tc>
          <w:tcPr>
            <w:tcW w:w="450" w:type="pct"/>
            <w:tcMar>
              <w:left w:w="0" w:type="dxa"/>
              <w:right w:w="0" w:type="dxa"/>
            </w:tcMar>
          </w:tcPr>
          <w:p w14:paraId="27D315C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F6F158" w14:textId="77777777" w:rsidR="00147583" w:rsidRPr="00D239B7" w:rsidRDefault="00147583" w:rsidP="00147583">
            <w:pPr>
              <w:pStyle w:val="Tijeloteksta"/>
              <w:ind w:firstLine="0"/>
              <w:rPr>
                <w:spacing w:val="-2"/>
              </w:rPr>
            </w:pPr>
            <w:r w:rsidRPr="00D239B7">
              <w:rPr>
                <w:spacing w:val="-2"/>
              </w:rPr>
              <w:t>PRAVILNIK o izmjeni i dopuni Pravilnika o postupku, dokaznim sredstvima i načinu upisa državljanstva Federacije Bosne i Hercegovine u matičnu knjigu rođenih i matičnu knjigu državljana (bosanski jezik)</w:t>
            </w:r>
          </w:p>
        </w:tc>
        <w:tc>
          <w:tcPr>
            <w:tcW w:w="450" w:type="pct"/>
            <w:tcMar>
              <w:left w:w="0" w:type="dxa"/>
              <w:right w:w="0" w:type="dxa"/>
            </w:tcMar>
            <w:vAlign w:val="bottom"/>
          </w:tcPr>
          <w:p w14:paraId="0795A174"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125F8283" w14:textId="77777777" w:rsidR="00147583" w:rsidRPr="00D239B7" w:rsidRDefault="00147583" w:rsidP="00147583">
            <w:pPr>
              <w:pStyle w:val="Tijeloteksta"/>
              <w:ind w:firstLine="0"/>
              <w:jc w:val="right"/>
              <w:rPr>
                <w:spacing w:val="-2"/>
              </w:rPr>
            </w:pPr>
            <w:r w:rsidRPr="00D239B7">
              <w:rPr>
                <w:spacing w:val="-2"/>
              </w:rPr>
              <w:t>183</w:t>
            </w:r>
          </w:p>
        </w:tc>
      </w:tr>
      <w:tr w:rsidR="00147583" w:rsidRPr="00D239B7" w14:paraId="5A89F8F2" w14:textId="77777777" w:rsidTr="00147583">
        <w:trPr>
          <w:cantSplit/>
        </w:trPr>
        <w:tc>
          <w:tcPr>
            <w:tcW w:w="450" w:type="pct"/>
            <w:tcMar>
              <w:left w:w="0" w:type="dxa"/>
              <w:right w:w="0" w:type="dxa"/>
            </w:tcMar>
          </w:tcPr>
          <w:p w14:paraId="2EDC6270" w14:textId="77777777" w:rsidR="00147583" w:rsidRPr="00D239B7" w:rsidRDefault="00876ED3" w:rsidP="00147583">
            <w:pPr>
              <w:pStyle w:val="Tijeloteksta"/>
              <w:ind w:firstLine="0"/>
              <w:jc w:val="left"/>
              <w:rPr>
                <w:spacing w:val="-2"/>
              </w:rPr>
            </w:pPr>
            <w:r w:rsidRPr="00D239B7">
              <w:rPr>
                <w:spacing w:val="-2"/>
              </w:rPr>
              <w:t>4.</w:t>
            </w:r>
          </w:p>
        </w:tc>
        <w:tc>
          <w:tcPr>
            <w:tcW w:w="3582" w:type="pct"/>
            <w:tcMar>
              <w:left w:w="0" w:type="dxa"/>
              <w:right w:w="0" w:type="dxa"/>
            </w:tcMar>
          </w:tcPr>
          <w:p w14:paraId="57B92D3D" w14:textId="77777777" w:rsidR="00147583" w:rsidRPr="00D239B7" w:rsidRDefault="00147583" w:rsidP="00147583">
            <w:pPr>
              <w:pStyle w:val="Tijeloteksta"/>
              <w:ind w:firstLine="0"/>
              <w:rPr>
                <w:spacing w:val="-2"/>
              </w:rPr>
            </w:pPr>
            <w:r w:rsidRPr="00D239B7">
              <w:rPr>
                <w:spacing w:val="-2"/>
              </w:rPr>
              <w:t>ПРАВИЛНИК о измјенама и допуни Правилника о условима, начину и поступку коришћења средстава из специјалне касе (српски језик)</w:t>
            </w:r>
          </w:p>
        </w:tc>
        <w:tc>
          <w:tcPr>
            <w:tcW w:w="450" w:type="pct"/>
            <w:tcMar>
              <w:left w:w="0" w:type="dxa"/>
              <w:right w:w="0" w:type="dxa"/>
            </w:tcMar>
            <w:vAlign w:val="bottom"/>
          </w:tcPr>
          <w:p w14:paraId="76097318" w14:textId="77777777" w:rsidR="00147583" w:rsidRPr="00D239B7" w:rsidRDefault="00147583" w:rsidP="00147583">
            <w:pPr>
              <w:pStyle w:val="Tijeloteksta"/>
              <w:ind w:firstLine="0"/>
              <w:jc w:val="right"/>
              <w:rPr>
                <w:spacing w:val="-2"/>
              </w:rPr>
            </w:pPr>
            <w:r w:rsidRPr="00D239B7">
              <w:rPr>
                <w:spacing w:val="-2"/>
              </w:rPr>
              <w:t>78</w:t>
            </w:r>
          </w:p>
        </w:tc>
        <w:tc>
          <w:tcPr>
            <w:tcW w:w="518" w:type="pct"/>
            <w:tcMar>
              <w:left w:w="0" w:type="dxa"/>
              <w:right w:w="0" w:type="dxa"/>
            </w:tcMar>
            <w:vAlign w:val="bottom"/>
          </w:tcPr>
          <w:p w14:paraId="63915C2C"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15304B5F" w14:textId="77777777" w:rsidTr="00147583">
        <w:trPr>
          <w:cantSplit/>
        </w:trPr>
        <w:tc>
          <w:tcPr>
            <w:tcW w:w="450" w:type="pct"/>
            <w:tcMar>
              <w:left w:w="0" w:type="dxa"/>
              <w:right w:w="0" w:type="dxa"/>
            </w:tcMar>
          </w:tcPr>
          <w:p w14:paraId="7A204A8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D73AF6" w14:textId="77777777" w:rsidR="00147583" w:rsidRPr="00D239B7" w:rsidRDefault="00147583" w:rsidP="00147583">
            <w:pPr>
              <w:pStyle w:val="Tijeloteksta"/>
              <w:ind w:firstLine="0"/>
              <w:rPr>
                <w:spacing w:val="-2"/>
              </w:rPr>
            </w:pPr>
            <w:r w:rsidRPr="00D239B7">
              <w:rPr>
                <w:spacing w:val="-2"/>
              </w:rPr>
              <w:t>PRAVILNIK o izmjenama i dopuni Pravilnika o uvjetima, načinu i postupku korištenja sredstava iz specijalne kase (bosanski jezik)</w:t>
            </w:r>
          </w:p>
        </w:tc>
        <w:tc>
          <w:tcPr>
            <w:tcW w:w="450" w:type="pct"/>
            <w:tcMar>
              <w:left w:w="0" w:type="dxa"/>
              <w:right w:w="0" w:type="dxa"/>
            </w:tcMar>
            <w:vAlign w:val="bottom"/>
          </w:tcPr>
          <w:p w14:paraId="32FDD233" w14:textId="77777777" w:rsidR="00147583" w:rsidRPr="00D239B7" w:rsidRDefault="00147583" w:rsidP="00147583">
            <w:pPr>
              <w:pStyle w:val="Tijeloteksta"/>
              <w:ind w:firstLine="0"/>
              <w:jc w:val="right"/>
              <w:rPr>
                <w:spacing w:val="-2"/>
              </w:rPr>
            </w:pPr>
            <w:r w:rsidRPr="00D239B7">
              <w:rPr>
                <w:spacing w:val="-2"/>
              </w:rPr>
              <w:t>78</w:t>
            </w:r>
          </w:p>
        </w:tc>
        <w:tc>
          <w:tcPr>
            <w:tcW w:w="518" w:type="pct"/>
            <w:tcMar>
              <w:left w:w="0" w:type="dxa"/>
              <w:right w:w="0" w:type="dxa"/>
            </w:tcMar>
            <w:vAlign w:val="bottom"/>
          </w:tcPr>
          <w:p w14:paraId="4E75B868" w14:textId="77777777" w:rsidR="00147583" w:rsidRPr="00D239B7" w:rsidRDefault="00147583" w:rsidP="00147583">
            <w:pPr>
              <w:pStyle w:val="Tijeloteksta"/>
              <w:ind w:firstLine="0"/>
              <w:jc w:val="right"/>
              <w:rPr>
                <w:spacing w:val="-2"/>
              </w:rPr>
            </w:pPr>
            <w:r w:rsidRPr="00D239B7">
              <w:rPr>
                <w:spacing w:val="-2"/>
              </w:rPr>
              <w:t>4</w:t>
            </w:r>
          </w:p>
        </w:tc>
      </w:tr>
      <w:tr w:rsidR="00876ED3" w:rsidRPr="00D239B7" w14:paraId="0EF8826B" w14:textId="77777777" w:rsidTr="00147583">
        <w:trPr>
          <w:cantSplit/>
        </w:trPr>
        <w:tc>
          <w:tcPr>
            <w:tcW w:w="450" w:type="pct"/>
            <w:tcMar>
              <w:left w:w="0" w:type="dxa"/>
              <w:right w:w="0" w:type="dxa"/>
            </w:tcMar>
          </w:tcPr>
          <w:p w14:paraId="78C829F7" w14:textId="77777777" w:rsidR="00876ED3" w:rsidRPr="00D239B7" w:rsidRDefault="00876ED3" w:rsidP="00876ED3">
            <w:pPr>
              <w:pStyle w:val="Tijeloteksta"/>
              <w:ind w:firstLine="0"/>
              <w:jc w:val="left"/>
              <w:rPr>
                <w:spacing w:val="-2"/>
              </w:rPr>
            </w:pPr>
          </w:p>
        </w:tc>
        <w:tc>
          <w:tcPr>
            <w:tcW w:w="3582" w:type="pct"/>
            <w:tcMar>
              <w:left w:w="0" w:type="dxa"/>
              <w:right w:w="0" w:type="dxa"/>
            </w:tcMar>
          </w:tcPr>
          <w:p w14:paraId="31FEDA3F" w14:textId="77777777" w:rsidR="00876ED3" w:rsidRPr="00D239B7" w:rsidRDefault="00876ED3" w:rsidP="00876ED3">
            <w:pPr>
              <w:pStyle w:val="Tijeloteksta"/>
              <w:ind w:firstLine="0"/>
              <w:rPr>
                <w:spacing w:val="-2"/>
              </w:rPr>
            </w:pPr>
            <w:r w:rsidRPr="00D239B7">
              <w:rPr>
                <w:spacing w:val="-2"/>
              </w:rPr>
              <w:t>PRAVILNIK o izmjenama i dopuni Pravilnika o uvjetima, načinu i postupku korištenja sredstava iz specijalne kase (hrvatski jezik)</w:t>
            </w:r>
          </w:p>
        </w:tc>
        <w:tc>
          <w:tcPr>
            <w:tcW w:w="450" w:type="pct"/>
            <w:tcMar>
              <w:left w:w="0" w:type="dxa"/>
              <w:right w:w="0" w:type="dxa"/>
            </w:tcMar>
            <w:vAlign w:val="bottom"/>
          </w:tcPr>
          <w:p w14:paraId="190783EC" w14:textId="77777777" w:rsidR="00876ED3" w:rsidRPr="00D239B7" w:rsidRDefault="00876ED3" w:rsidP="00876ED3">
            <w:pPr>
              <w:pStyle w:val="Tijeloteksta"/>
              <w:ind w:firstLine="0"/>
              <w:jc w:val="right"/>
              <w:rPr>
                <w:spacing w:val="-2"/>
              </w:rPr>
            </w:pPr>
            <w:r w:rsidRPr="00D239B7">
              <w:rPr>
                <w:spacing w:val="-2"/>
              </w:rPr>
              <w:t>78</w:t>
            </w:r>
          </w:p>
        </w:tc>
        <w:tc>
          <w:tcPr>
            <w:tcW w:w="518" w:type="pct"/>
            <w:tcMar>
              <w:left w:w="0" w:type="dxa"/>
              <w:right w:w="0" w:type="dxa"/>
            </w:tcMar>
            <w:vAlign w:val="bottom"/>
          </w:tcPr>
          <w:p w14:paraId="505CB0D4" w14:textId="77777777" w:rsidR="00876ED3" w:rsidRPr="00D239B7" w:rsidRDefault="00876ED3" w:rsidP="00876ED3">
            <w:pPr>
              <w:pStyle w:val="Tijeloteksta"/>
              <w:ind w:firstLine="0"/>
              <w:jc w:val="right"/>
              <w:rPr>
                <w:spacing w:val="-2"/>
              </w:rPr>
            </w:pPr>
            <w:r w:rsidRPr="00D239B7">
              <w:rPr>
                <w:spacing w:val="-2"/>
              </w:rPr>
              <w:t>4</w:t>
            </w:r>
          </w:p>
        </w:tc>
      </w:tr>
      <w:tr w:rsidR="00147583" w:rsidRPr="00D239B7" w14:paraId="7234F10A" w14:textId="77777777" w:rsidTr="00147583">
        <w:trPr>
          <w:cantSplit/>
        </w:trPr>
        <w:tc>
          <w:tcPr>
            <w:tcW w:w="450" w:type="pct"/>
            <w:tcMar>
              <w:left w:w="0" w:type="dxa"/>
              <w:right w:w="0" w:type="dxa"/>
            </w:tcMar>
          </w:tcPr>
          <w:p w14:paraId="6EB00EB2"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7330BBF8" w14:textId="77777777" w:rsidR="00147583" w:rsidRPr="00D239B7" w:rsidRDefault="00147583" w:rsidP="00147583">
            <w:pPr>
              <w:pStyle w:val="Tijeloteksta"/>
              <w:ind w:firstLine="0"/>
              <w:rPr>
                <w:spacing w:val="-2"/>
              </w:rPr>
            </w:pPr>
            <w:r w:rsidRPr="00D239B7">
              <w:rPr>
                <w:spacing w:val="-2"/>
              </w:rPr>
              <w:t>PRAVILNIK o postupku i načinu provođenja procjene rizika za žrtve nasilja u obitelji i nasilja nad ženama (hrvatski jezik)</w:t>
            </w:r>
          </w:p>
        </w:tc>
        <w:tc>
          <w:tcPr>
            <w:tcW w:w="450" w:type="pct"/>
            <w:tcMar>
              <w:left w:w="0" w:type="dxa"/>
              <w:right w:w="0" w:type="dxa"/>
            </w:tcMar>
            <w:vAlign w:val="bottom"/>
          </w:tcPr>
          <w:p w14:paraId="2FA81C4B"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5F52452E"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1BA333D1" w14:textId="77777777" w:rsidTr="00147583">
        <w:trPr>
          <w:cantSplit/>
        </w:trPr>
        <w:tc>
          <w:tcPr>
            <w:tcW w:w="450" w:type="pct"/>
            <w:tcMar>
              <w:left w:w="0" w:type="dxa"/>
              <w:right w:w="0" w:type="dxa"/>
            </w:tcMar>
          </w:tcPr>
          <w:p w14:paraId="74100C1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6AC80C9" w14:textId="77777777" w:rsidR="00147583" w:rsidRPr="00D239B7" w:rsidRDefault="00147583" w:rsidP="00147583">
            <w:pPr>
              <w:pStyle w:val="Tijeloteksta"/>
              <w:ind w:firstLine="0"/>
              <w:rPr>
                <w:spacing w:val="-2"/>
              </w:rPr>
            </w:pPr>
            <w:r w:rsidRPr="00D239B7">
              <w:rPr>
                <w:spacing w:val="-2"/>
              </w:rPr>
              <w:t>ПРАВИЛНИК о поступку и начину спровођења процјене ризика за жртве насиља у породици и насиља према женама (српски језик)</w:t>
            </w:r>
          </w:p>
        </w:tc>
        <w:tc>
          <w:tcPr>
            <w:tcW w:w="450" w:type="pct"/>
            <w:tcMar>
              <w:left w:w="0" w:type="dxa"/>
              <w:right w:w="0" w:type="dxa"/>
            </w:tcMar>
            <w:vAlign w:val="bottom"/>
          </w:tcPr>
          <w:p w14:paraId="42D55BF0"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0E34D384"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321C3F23" w14:textId="77777777" w:rsidTr="00147583">
        <w:trPr>
          <w:cantSplit/>
        </w:trPr>
        <w:tc>
          <w:tcPr>
            <w:tcW w:w="450" w:type="pct"/>
            <w:tcMar>
              <w:left w:w="0" w:type="dxa"/>
              <w:right w:w="0" w:type="dxa"/>
            </w:tcMar>
          </w:tcPr>
          <w:p w14:paraId="5F0789A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37C1E0" w14:textId="77777777" w:rsidR="00147583" w:rsidRPr="00D239B7" w:rsidRDefault="00147583" w:rsidP="00147583">
            <w:pPr>
              <w:pStyle w:val="Tijeloteksta"/>
              <w:ind w:firstLine="0"/>
              <w:rPr>
                <w:spacing w:val="-2"/>
              </w:rPr>
            </w:pPr>
            <w:r w:rsidRPr="00D239B7">
              <w:rPr>
                <w:spacing w:val="-2"/>
              </w:rPr>
              <w:t>PRAVILNIK o postupku i načinu provođenja procjene rizika za žrtve nasilja u porodici i nasilja prema ženama (bosanski jezik)</w:t>
            </w:r>
          </w:p>
        </w:tc>
        <w:tc>
          <w:tcPr>
            <w:tcW w:w="450" w:type="pct"/>
            <w:tcMar>
              <w:left w:w="0" w:type="dxa"/>
              <w:right w:w="0" w:type="dxa"/>
            </w:tcMar>
            <w:vAlign w:val="bottom"/>
          </w:tcPr>
          <w:p w14:paraId="591586CA"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29E0DA1C"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27CB4998" w14:textId="77777777" w:rsidTr="00147583">
        <w:trPr>
          <w:cantSplit/>
        </w:trPr>
        <w:tc>
          <w:tcPr>
            <w:tcW w:w="450" w:type="pct"/>
            <w:tcMar>
              <w:left w:w="0" w:type="dxa"/>
              <w:right w:w="0" w:type="dxa"/>
            </w:tcMar>
          </w:tcPr>
          <w:p w14:paraId="00AEE8D3"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5126A897" w14:textId="77777777" w:rsidR="00147583" w:rsidRPr="00D239B7" w:rsidRDefault="00147583" w:rsidP="00147583">
            <w:pPr>
              <w:pStyle w:val="Tijeloteksta"/>
              <w:ind w:firstLine="0"/>
              <w:rPr>
                <w:spacing w:val="-2"/>
              </w:rPr>
            </w:pPr>
            <w:r w:rsidRPr="00D239B7">
              <w:rPr>
                <w:spacing w:val="-2"/>
              </w:rPr>
              <w:t>PRAVILNIK o načinu provođenja zaštitinih mjera za počinitelje nasilja u obitelji i nasilja nad ženama koje su u nadležnosti policijskih organa (hrvatski jezik)</w:t>
            </w:r>
          </w:p>
        </w:tc>
        <w:tc>
          <w:tcPr>
            <w:tcW w:w="450" w:type="pct"/>
            <w:tcMar>
              <w:left w:w="0" w:type="dxa"/>
              <w:right w:w="0" w:type="dxa"/>
            </w:tcMar>
            <w:vAlign w:val="bottom"/>
          </w:tcPr>
          <w:p w14:paraId="531E7CB3"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53A2CE25"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0B46A1CB" w14:textId="77777777" w:rsidTr="00147583">
        <w:trPr>
          <w:cantSplit/>
        </w:trPr>
        <w:tc>
          <w:tcPr>
            <w:tcW w:w="450" w:type="pct"/>
            <w:tcMar>
              <w:left w:w="0" w:type="dxa"/>
              <w:right w:w="0" w:type="dxa"/>
            </w:tcMar>
          </w:tcPr>
          <w:p w14:paraId="3CD3122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6B4187" w14:textId="77777777" w:rsidR="00147583" w:rsidRPr="00D239B7" w:rsidRDefault="00147583" w:rsidP="00147583">
            <w:pPr>
              <w:pStyle w:val="Tijeloteksta"/>
              <w:ind w:firstLine="0"/>
              <w:rPr>
                <w:spacing w:val="-2"/>
              </w:rPr>
            </w:pPr>
            <w:r w:rsidRPr="00D239B7">
              <w:rPr>
                <w:spacing w:val="-2"/>
              </w:rPr>
              <w:t>ПРАВИЛНИК о начину спровођења заштитних мјера за починиоце насиља у породици и насиља према женама које су у надлежности полицијских органа (српски језик)</w:t>
            </w:r>
          </w:p>
        </w:tc>
        <w:tc>
          <w:tcPr>
            <w:tcW w:w="450" w:type="pct"/>
            <w:tcMar>
              <w:left w:w="0" w:type="dxa"/>
              <w:right w:w="0" w:type="dxa"/>
            </w:tcMar>
            <w:vAlign w:val="bottom"/>
          </w:tcPr>
          <w:p w14:paraId="15BD7ABD"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211A5BF6"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02536729" w14:textId="77777777" w:rsidTr="00147583">
        <w:trPr>
          <w:cantSplit/>
        </w:trPr>
        <w:tc>
          <w:tcPr>
            <w:tcW w:w="450" w:type="pct"/>
            <w:tcMar>
              <w:left w:w="0" w:type="dxa"/>
              <w:right w:w="0" w:type="dxa"/>
            </w:tcMar>
          </w:tcPr>
          <w:p w14:paraId="2FB9AFC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9946A1" w14:textId="77777777" w:rsidR="00147583" w:rsidRPr="00D239B7" w:rsidRDefault="00147583" w:rsidP="00147583">
            <w:pPr>
              <w:pStyle w:val="Tijeloteksta"/>
              <w:ind w:firstLine="0"/>
              <w:rPr>
                <w:spacing w:val="-2"/>
              </w:rPr>
            </w:pPr>
            <w:r w:rsidRPr="00D239B7">
              <w:rPr>
                <w:spacing w:val="-2"/>
              </w:rPr>
              <w:t>PRAVILNIK o načinu provođenja zaštitnih mjera za učinioce nasilja u porodici i nasilja prema ženama koje su u nadležnosti policijskih organa (bosanski jezik)</w:t>
            </w:r>
          </w:p>
        </w:tc>
        <w:tc>
          <w:tcPr>
            <w:tcW w:w="450" w:type="pct"/>
            <w:tcMar>
              <w:left w:w="0" w:type="dxa"/>
              <w:right w:w="0" w:type="dxa"/>
            </w:tcMar>
            <w:vAlign w:val="bottom"/>
          </w:tcPr>
          <w:p w14:paraId="70374017"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12A295A4" w14:textId="77777777" w:rsidR="00147583" w:rsidRPr="00D239B7" w:rsidRDefault="00147583" w:rsidP="00147583">
            <w:pPr>
              <w:pStyle w:val="Tijeloteksta"/>
              <w:ind w:firstLine="0"/>
              <w:jc w:val="right"/>
              <w:rPr>
                <w:spacing w:val="-2"/>
              </w:rPr>
            </w:pPr>
            <w:r w:rsidRPr="00D239B7">
              <w:rPr>
                <w:spacing w:val="-2"/>
              </w:rPr>
              <w:t>80</w:t>
            </w:r>
          </w:p>
        </w:tc>
      </w:tr>
    </w:tbl>
    <w:p w14:paraId="54A9344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F9B27E5" w14:textId="77777777" w:rsidTr="00147583">
        <w:trPr>
          <w:cantSplit/>
        </w:trPr>
        <w:tc>
          <w:tcPr>
            <w:tcW w:w="450" w:type="pct"/>
            <w:tcMar>
              <w:left w:w="0" w:type="dxa"/>
              <w:right w:w="0" w:type="dxa"/>
            </w:tcMar>
          </w:tcPr>
          <w:p w14:paraId="7A489F2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F0F8871" w14:textId="77777777" w:rsidR="00147583" w:rsidRPr="00D239B7" w:rsidRDefault="00147583" w:rsidP="00147583">
            <w:pPr>
              <w:pStyle w:val="Tijeloteksta"/>
              <w:ind w:firstLine="0"/>
              <w:rPr>
                <w:spacing w:val="-2"/>
              </w:rPr>
            </w:pPr>
            <w:r w:rsidRPr="00D239B7">
              <w:rPr>
                <w:spacing w:val="-2"/>
              </w:rPr>
              <w:t>МЕТОДОЛОГИЈА о измјенама и допунама Методологије о садржају и начину израде процјене угрожености и елабората о заштити (српски језик)</w:t>
            </w:r>
          </w:p>
        </w:tc>
        <w:tc>
          <w:tcPr>
            <w:tcW w:w="450" w:type="pct"/>
            <w:tcMar>
              <w:left w:w="0" w:type="dxa"/>
              <w:right w:w="0" w:type="dxa"/>
            </w:tcMar>
            <w:vAlign w:val="bottom"/>
          </w:tcPr>
          <w:p w14:paraId="21F24413"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62A4B64" w14:textId="77777777" w:rsidR="00147583" w:rsidRPr="00D239B7" w:rsidRDefault="00147583" w:rsidP="00147583">
            <w:pPr>
              <w:pStyle w:val="Tijeloteksta"/>
              <w:ind w:firstLine="0"/>
              <w:jc w:val="right"/>
              <w:rPr>
                <w:spacing w:val="-2"/>
              </w:rPr>
            </w:pPr>
            <w:r w:rsidRPr="00D239B7">
              <w:rPr>
                <w:spacing w:val="-2"/>
              </w:rPr>
              <w:t>151</w:t>
            </w:r>
          </w:p>
        </w:tc>
      </w:tr>
      <w:tr w:rsidR="00147583" w:rsidRPr="00D239B7" w14:paraId="53D7E250" w14:textId="77777777" w:rsidTr="00147583">
        <w:trPr>
          <w:cantSplit/>
        </w:trPr>
        <w:tc>
          <w:tcPr>
            <w:tcW w:w="450" w:type="pct"/>
            <w:tcMar>
              <w:left w:w="0" w:type="dxa"/>
              <w:right w:w="0" w:type="dxa"/>
            </w:tcMar>
          </w:tcPr>
          <w:p w14:paraId="7E5683F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11534D" w14:textId="77777777" w:rsidR="00147583" w:rsidRPr="00D239B7" w:rsidRDefault="00147583" w:rsidP="00147583">
            <w:pPr>
              <w:pStyle w:val="Tijeloteksta"/>
              <w:ind w:firstLine="0"/>
              <w:rPr>
                <w:spacing w:val="-2"/>
              </w:rPr>
            </w:pPr>
            <w:r w:rsidRPr="00D239B7">
              <w:rPr>
                <w:spacing w:val="-2"/>
              </w:rPr>
              <w:t>METODOLOGIJA o izmjenama i dopunama Metodologije o sadržaju i načinu izrade procjene ugroženosti i elaborata o zaštiti (bosanski jezik)</w:t>
            </w:r>
          </w:p>
        </w:tc>
        <w:tc>
          <w:tcPr>
            <w:tcW w:w="450" w:type="pct"/>
            <w:tcMar>
              <w:left w:w="0" w:type="dxa"/>
              <w:right w:w="0" w:type="dxa"/>
            </w:tcMar>
            <w:vAlign w:val="bottom"/>
          </w:tcPr>
          <w:p w14:paraId="2BB59035"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F6A15EC" w14:textId="77777777" w:rsidR="00147583" w:rsidRPr="00D239B7" w:rsidRDefault="00147583" w:rsidP="00147583">
            <w:pPr>
              <w:pStyle w:val="Tijeloteksta"/>
              <w:ind w:firstLine="0"/>
              <w:jc w:val="right"/>
              <w:rPr>
                <w:spacing w:val="-2"/>
              </w:rPr>
            </w:pPr>
            <w:r w:rsidRPr="00D239B7">
              <w:rPr>
                <w:spacing w:val="-2"/>
              </w:rPr>
              <w:t>156</w:t>
            </w:r>
          </w:p>
        </w:tc>
      </w:tr>
      <w:tr w:rsidR="00147583" w:rsidRPr="00D239B7" w14:paraId="50B71A2C" w14:textId="77777777" w:rsidTr="00147583">
        <w:trPr>
          <w:cantSplit/>
        </w:trPr>
        <w:tc>
          <w:tcPr>
            <w:tcW w:w="450" w:type="pct"/>
            <w:tcMar>
              <w:left w:w="0" w:type="dxa"/>
              <w:right w:w="0" w:type="dxa"/>
            </w:tcMar>
          </w:tcPr>
          <w:p w14:paraId="1C12005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A3C4F2" w14:textId="77777777" w:rsidR="00147583" w:rsidRPr="00D239B7" w:rsidRDefault="00147583" w:rsidP="00147583">
            <w:pPr>
              <w:pStyle w:val="Tijeloteksta"/>
              <w:ind w:firstLine="0"/>
              <w:rPr>
                <w:spacing w:val="-2"/>
              </w:rPr>
            </w:pPr>
            <w:r w:rsidRPr="00D239B7">
              <w:rPr>
                <w:spacing w:val="-2"/>
              </w:rPr>
              <w:t>METODOLOGIJA o izmjenama i dopunama Metodologije o sadržaju i načinu izrade procjene ugroze i elaborata o zaštiti (hrvatski jezik)</w:t>
            </w:r>
          </w:p>
        </w:tc>
        <w:tc>
          <w:tcPr>
            <w:tcW w:w="450" w:type="pct"/>
            <w:tcMar>
              <w:left w:w="0" w:type="dxa"/>
              <w:right w:w="0" w:type="dxa"/>
            </w:tcMar>
            <w:vAlign w:val="bottom"/>
          </w:tcPr>
          <w:p w14:paraId="1AC772B9"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7088F1F4" w14:textId="77777777" w:rsidR="00147583" w:rsidRPr="00D239B7" w:rsidRDefault="00147583" w:rsidP="00147583">
            <w:pPr>
              <w:pStyle w:val="Tijeloteksta"/>
              <w:ind w:firstLine="0"/>
              <w:jc w:val="right"/>
              <w:rPr>
                <w:spacing w:val="-2"/>
              </w:rPr>
            </w:pPr>
            <w:r w:rsidRPr="00D239B7">
              <w:rPr>
                <w:spacing w:val="-2"/>
              </w:rPr>
              <w:t>161</w:t>
            </w:r>
          </w:p>
        </w:tc>
      </w:tr>
    </w:tbl>
    <w:p w14:paraId="1B73DFA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D0B0AAA" w14:textId="77777777" w:rsidTr="00147583">
        <w:trPr>
          <w:cantSplit/>
        </w:trPr>
        <w:tc>
          <w:tcPr>
            <w:tcW w:w="5000" w:type="pct"/>
            <w:gridSpan w:val="4"/>
            <w:tcMar>
              <w:left w:w="0" w:type="dxa"/>
              <w:right w:w="0" w:type="dxa"/>
            </w:tcMar>
          </w:tcPr>
          <w:p w14:paraId="4756EE91" w14:textId="77777777" w:rsidR="00147583" w:rsidRPr="00D239B7" w:rsidRDefault="00FA530B" w:rsidP="00FA530B">
            <w:pPr>
              <w:pStyle w:val="Naslov3"/>
            </w:pPr>
            <w:r w:rsidRPr="00D239B7">
              <w:t>ФЕ</w:t>
            </w:r>
            <w:r>
              <w:t>ДЕРАЛНО МИНИСТАРСТВО УНУТРАШЊИХ</w:t>
            </w:r>
            <w:r w:rsidRPr="00D239B7">
              <w:t xml:space="preserve"> ПОСЛОВА И СИНДИКАТ СЛУЖБЕНИКА ФЕД</w:t>
            </w:r>
            <w:r>
              <w:t>ЕРАЛНОГ МИНИСТАРСТВА УНУТРАШЊИХ</w:t>
            </w:r>
            <w:r w:rsidRPr="00D239B7">
              <w:t xml:space="preserve"> ПОСЛОВА</w:t>
            </w:r>
            <w:r>
              <w:t>/</w:t>
            </w:r>
            <w:r w:rsidR="00147583" w:rsidRPr="00D239B7">
              <w:t>FED</w:t>
            </w:r>
            <w:r>
              <w:t>ERALNO MINISTARSTVO UNUTRAŠNJIH</w:t>
            </w:r>
            <w:r w:rsidR="00147583" w:rsidRPr="00D239B7">
              <w:t xml:space="preserve"> POSLOVA I SINDIKAT SLUŽBENIKA FEDE</w:t>
            </w:r>
            <w:r>
              <w:t>RALNOG MINISTARSTVA UNUTRAŠNJIH</w:t>
            </w:r>
            <w:r w:rsidR="00147583" w:rsidRPr="00D239B7">
              <w:t xml:space="preserve"> POSLOVA/FEDERALNO MINISTARSTVO UNUTARNJIH POSLOVA I SINDIKAT SLUŽBENIKA FEDERALNOG MINISTARSTVA UNUTARNJI</w:t>
            </w:r>
            <w:r>
              <w:t>H POSLOVA</w:t>
            </w:r>
          </w:p>
        </w:tc>
      </w:tr>
      <w:tr w:rsidR="00147583" w:rsidRPr="00D239B7" w14:paraId="26D22719" w14:textId="77777777" w:rsidTr="00147583">
        <w:trPr>
          <w:cantSplit/>
        </w:trPr>
        <w:tc>
          <w:tcPr>
            <w:tcW w:w="450" w:type="pct"/>
            <w:tcMar>
              <w:left w:w="0" w:type="dxa"/>
              <w:right w:w="0" w:type="dxa"/>
            </w:tcMar>
          </w:tcPr>
          <w:p w14:paraId="5BA4FB5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34C164B" w14:textId="77777777" w:rsidR="00147583" w:rsidRPr="00D239B7" w:rsidRDefault="00147583" w:rsidP="00147583">
            <w:pPr>
              <w:pStyle w:val="Tijeloteksta"/>
              <w:ind w:firstLine="0"/>
              <w:rPr>
                <w:spacing w:val="-2"/>
              </w:rPr>
            </w:pPr>
            <w:r w:rsidRPr="00D239B7">
              <w:rPr>
                <w:spacing w:val="-2"/>
              </w:rPr>
              <w:t>KOLEKTIVNI ugovor za zaposlene u Federalnom ministarstvu unutrašnjih poslova - Federalnom ministarstvu unutarnjih poslova i Federalnoj upravi policije</w:t>
            </w:r>
          </w:p>
        </w:tc>
        <w:tc>
          <w:tcPr>
            <w:tcW w:w="450" w:type="pct"/>
            <w:tcMar>
              <w:left w:w="0" w:type="dxa"/>
              <w:right w:w="0" w:type="dxa"/>
            </w:tcMar>
            <w:vAlign w:val="bottom"/>
          </w:tcPr>
          <w:p w14:paraId="79003095" w14:textId="77777777" w:rsidR="00147583" w:rsidRPr="00D239B7" w:rsidRDefault="00147583" w:rsidP="00147583">
            <w:pPr>
              <w:pStyle w:val="Tijeloteksta"/>
              <w:ind w:firstLine="0"/>
              <w:jc w:val="right"/>
              <w:rPr>
                <w:spacing w:val="-2"/>
              </w:rPr>
            </w:pPr>
            <w:r w:rsidRPr="00D239B7">
              <w:rPr>
                <w:spacing w:val="-2"/>
              </w:rPr>
              <w:t>13</w:t>
            </w:r>
          </w:p>
        </w:tc>
        <w:tc>
          <w:tcPr>
            <w:tcW w:w="518" w:type="pct"/>
            <w:tcMar>
              <w:left w:w="0" w:type="dxa"/>
              <w:right w:w="0" w:type="dxa"/>
            </w:tcMar>
            <w:vAlign w:val="bottom"/>
          </w:tcPr>
          <w:p w14:paraId="1754AF34" w14:textId="77777777" w:rsidR="00147583" w:rsidRPr="00D239B7" w:rsidRDefault="00147583" w:rsidP="00147583">
            <w:pPr>
              <w:pStyle w:val="Tijeloteksta"/>
              <w:ind w:firstLine="0"/>
              <w:jc w:val="right"/>
              <w:rPr>
                <w:spacing w:val="-2"/>
              </w:rPr>
            </w:pPr>
            <w:r w:rsidRPr="00D239B7">
              <w:rPr>
                <w:spacing w:val="-2"/>
              </w:rPr>
              <w:t>57</w:t>
            </w:r>
          </w:p>
        </w:tc>
      </w:tr>
    </w:tbl>
    <w:p w14:paraId="6732AF5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AC5DD3D" w14:textId="77777777" w:rsidTr="00147583">
        <w:trPr>
          <w:cantSplit/>
        </w:trPr>
        <w:tc>
          <w:tcPr>
            <w:tcW w:w="5000" w:type="pct"/>
            <w:gridSpan w:val="4"/>
            <w:tcMar>
              <w:left w:w="0" w:type="dxa"/>
              <w:right w:w="0" w:type="dxa"/>
            </w:tcMar>
          </w:tcPr>
          <w:p w14:paraId="1E7C89F9" w14:textId="77777777" w:rsidR="00147583" w:rsidRPr="00D239B7" w:rsidRDefault="00FF1CEF" w:rsidP="00FF1CEF">
            <w:pPr>
              <w:pStyle w:val="Naslov3"/>
            </w:pPr>
            <w:r>
              <w:t>ФЕДЕРАЛНО МИНИСТАРСТВО ПРАВДЕ/FEDERALNO MINISTARSTVO PRAVDE/FEDERALNO MINISTARSTVO PRAVDE</w:t>
            </w:r>
          </w:p>
        </w:tc>
      </w:tr>
      <w:tr w:rsidR="00147583" w:rsidRPr="00D239B7" w14:paraId="1BB95210" w14:textId="77777777" w:rsidTr="00147583">
        <w:trPr>
          <w:cantSplit/>
        </w:trPr>
        <w:tc>
          <w:tcPr>
            <w:tcW w:w="450" w:type="pct"/>
            <w:tcMar>
              <w:left w:w="0" w:type="dxa"/>
              <w:right w:w="0" w:type="dxa"/>
            </w:tcMar>
          </w:tcPr>
          <w:p w14:paraId="03C5477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252DBE5" w14:textId="77777777" w:rsidR="00147583" w:rsidRPr="00D239B7" w:rsidRDefault="00147583" w:rsidP="00147583">
            <w:pPr>
              <w:pStyle w:val="Tijeloteksta"/>
              <w:ind w:firstLine="0"/>
              <w:rPr>
                <w:spacing w:val="-2"/>
              </w:rPr>
            </w:pPr>
            <w:r w:rsidRPr="00D239B7">
              <w:rPr>
                <w:spacing w:val="-2"/>
              </w:rPr>
              <w:t>RJEŠENJE broj 01-06-3-408-249/18-1</w:t>
            </w:r>
          </w:p>
        </w:tc>
        <w:tc>
          <w:tcPr>
            <w:tcW w:w="450" w:type="pct"/>
            <w:tcMar>
              <w:left w:w="0" w:type="dxa"/>
              <w:right w:w="0" w:type="dxa"/>
            </w:tcMar>
            <w:vAlign w:val="bottom"/>
          </w:tcPr>
          <w:p w14:paraId="7FCAC737"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21497FD2"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5C8D5057" w14:textId="77777777" w:rsidTr="00147583">
        <w:trPr>
          <w:cantSplit/>
        </w:trPr>
        <w:tc>
          <w:tcPr>
            <w:tcW w:w="450" w:type="pct"/>
            <w:tcMar>
              <w:left w:w="0" w:type="dxa"/>
              <w:right w:w="0" w:type="dxa"/>
            </w:tcMar>
          </w:tcPr>
          <w:p w14:paraId="2F8E013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5D04BF3" w14:textId="77777777" w:rsidR="00147583" w:rsidRPr="00D239B7" w:rsidRDefault="00147583" w:rsidP="00147583">
            <w:pPr>
              <w:pStyle w:val="Tijeloteksta"/>
              <w:ind w:firstLine="0"/>
              <w:rPr>
                <w:spacing w:val="-2"/>
              </w:rPr>
            </w:pPr>
            <w:r w:rsidRPr="00D239B7">
              <w:rPr>
                <w:spacing w:val="-2"/>
              </w:rPr>
              <w:t>RJEŠENJE broj 01-06-3-408-39/18-1/24-1</w:t>
            </w:r>
          </w:p>
        </w:tc>
        <w:tc>
          <w:tcPr>
            <w:tcW w:w="450" w:type="pct"/>
            <w:tcMar>
              <w:left w:w="0" w:type="dxa"/>
              <w:right w:w="0" w:type="dxa"/>
            </w:tcMar>
            <w:vAlign w:val="bottom"/>
          </w:tcPr>
          <w:p w14:paraId="52FEAE59"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0F737CF4"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3E9ED15E" w14:textId="77777777" w:rsidTr="00147583">
        <w:trPr>
          <w:cantSplit/>
        </w:trPr>
        <w:tc>
          <w:tcPr>
            <w:tcW w:w="450" w:type="pct"/>
            <w:tcMar>
              <w:left w:w="0" w:type="dxa"/>
              <w:right w:w="0" w:type="dxa"/>
            </w:tcMar>
          </w:tcPr>
          <w:p w14:paraId="3450002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C23D819" w14:textId="77777777" w:rsidR="00147583" w:rsidRPr="00D239B7" w:rsidRDefault="00147583" w:rsidP="00147583">
            <w:pPr>
              <w:pStyle w:val="Tijeloteksta"/>
              <w:ind w:firstLine="0"/>
              <w:rPr>
                <w:spacing w:val="-2"/>
              </w:rPr>
            </w:pPr>
            <w:r w:rsidRPr="00D239B7">
              <w:rPr>
                <w:spacing w:val="-2"/>
              </w:rPr>
              <w:t>RJEŠENJE o dopuni Rješenja broj 09-49-2016/11 od 06.07.2011. godine</w:t>
            </w:r>
          </w:p>
        </w:tc>
        <w:tc>
          <w:tcPr>
            <w:tcW w:w="450" w:type="pct"/>
            <w:tcMar>
              <w:left w:w="0" w:type="dxa"/>
              <w:right w:w="0" w:type="dxa"/>
            </w:tcMar>
            <w:vAlign w:val="bottom"/>
          </w:tcPr>
          <w:p w14:paraId="06262CCC"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01914F60"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5106C53A" w14:textId="77777777" w:rsidTr="00147583">
        <w:trPr>
          <w:cantSplit/>
        </w:trPr>
        <w:tc>
          <w:tcPr>
            <w:tcW w:w="450" w:type="pct"/>
            <w:tcMar>
              <w:left w:w="0" w:type="dxa"/>
              <w:right w:w="0" w:type="dxa"/>
            </w:tcMar>
          </w:tcPr>
          <w:p w14:paraId="6DD2E587"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4EBC644D" w14:textId="77777777" w:rsidR="00147583" w:rsidRPr="00D239B7" w:rsidRDefault="00147583" w:rsidP="00147583">
            <w:pPr>
              <w:pStyle w:val="Tijeloteksta"/>
              <w:ind w:firstLine="0"/>
              <w:rPr>
                <w:spacing w:val="-2"/>
              </w:rPr>
            </w:pPr>
            <w:r w:rsidRPr="00D239B7">
              <w:rPr>
                <w:spacing w:val="-2"/>
              </w:rPr>
              <w:t>RJEŠENJE broj 01-06-3-19-249/15-1/21-1</w:t>
            </w:r>
          </w:p>
        </w:tc>
        <w:tc>
          <w:tcPr>
            <w:tcW w:w="450" w:type="pct"/>
            <w:tcMar>
              <w:left w:w="0" w:type="dxa"/>
              <w:right w:w="0" w:type="dxa"/>
            </w:tcMar>
            <w:vAlign w:val="bottom"/>
          </w:tcPr>
          <w:p w14:paraId="2C60CC58"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188C14CD"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655F8666" w14:textId="77777777" w:rsidTr="00147583">
        <w:trPr>
          <w:cantSplit/>
        </w:trPr>
        <w:tc>
          <w:tcPr>
            <w:tcW w:w="450" w:type="pct"/>
            <w:tcMar>
              <w:left w:w="0" w:type="dxa"/>
              <w:right w:w="0" w:type="dxa"/>
            </w:tcMar>
          </w:tcPr>
          <w:p w14:paraId="0BC92A39"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3F65929E" w14:textId="77777777" w:rsidR="00147583" w:rsidRPr="00D239B7" w:rsidRDefault="00147583" w:rsidP="00147583">
            <w:pPr>
              <w:pStyle w:val="Tijeloteksta"/>
              <w:ind w:firstLine="0"/>
              <w:rPr>
                <w:spacing w:val="-2"/>
              </w:rPr>
            </w:pPr>
            <w:r w:rsidRPr="00D239B7">
              <w:rPr>
                <w:spacing w:val="-2"/>
              </w:rPr>
              <w:t>RJEŠENJE o dopuni rješenja broj 02-45-777/22 od 18.03.2022. godine</w:t>
            </w:r>
          </w:p>
        </w:tc>
        <w:tc>
          <w:tcPr>
            <w:tcW w:w="450" w:type="pct"/>
            <w:tcMar>
              <w:left w:w="0" w:type="dxa"/>
              <w:right w:w="0" w:type="dxa"/>
            </w:tcMar>
            <w:vAlign w:val="bottom"/>
          </w:tcPr>
          <w:p w14:paraId="36B67CEF"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11E3A5E2"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1BA3DC40" w14:textId="77777777" w:rsidTr="00147583">
        <w:trPr>
          <w:cantSplit/>
        </w:trPr>
        <w:tc>
          <w:tcPr>
            <w:tcW w:w="450" w:type="pct"/>
            <w:tcMar>
              <w:left w:w="0" w:type="dxa"/>
              <w:right w:w="0" w:type="dxa"/>
            </w:tcMar>
          </w:tcPr>
          <w:p w14:paraId="1CB3D2D8"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39AC6F80" w14:textId="77777777" w:rsidR="00147583" w:rsidRPr="00D239B7" w:rsidRDefault="00147583" w:rsidP="00147583">
            <w:pPr>
              <w:pStyle w:val="Tijeloteksta"/>
              <w:ind w:firstLine="0"/>
              <w:rPr>
                <w:spacing w:val="-2"/>
              </w:rPr>
            </w:pPr>
            <w:r w:rsidRPr="00D239B7">
              <w:rPr>
                <w:spacing w:val="-2"/>
              </w:rPr>
              <w:t>RJEŠENJE o izmjeni člana stručnog povjerenstva</w:t>
            </w:r>
          </w:p>
        </w:tc>
        <w:tc>
          <w:tcPr>
            <w:tcW w:w="450" w:type="pct"/>
            <w:tcMar>
              <w:left w:w="0" w:type="dxa"/>
              <w:right w:w="0" w:type="dxa"/>
            </w:tcMar>
            <w:vAlign w:val="bottom"/>
          </w:tcPr>
          <w:p w14:paraId="273E62D5"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1F625D59"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2B237AE5" w14:textId="77777777" w:rsidTr="00147583">
        <w:trPr>
          <w:cantSplit/>
        </w:trPr>
        <w:tc>
          <w:tcPr>
            <w:tcW w:w="450" w:type="pct"/>
            <w:tcMar>
              <w:left w:w="0" w:type="dxa"/>
              <w:right w:w="0" w:type="dxa"/>
            </w:tcMar>
          </w:tcPr>
          <w:p w14:paraId="78455093"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163102A1" w14:textId="77777777" w:rsidR="00147583" w:rsidRPr="00D239B7" w:rsidRDefault="00147583" w:rsidP="00147583">
            <w:pPr>
              <w:pStyle w:val="Tijeloteksta"/>
              <w:ind w:firstLine="0"/>
              <w:rPr>
                <w:spacing w:val="-2"/>
              </w:rPr>
            </w:pPr>
            <w:r w:rsidRPr="00D239B7">
              <w:rPr>
                <w:spacing w:val="-2"/>
              </w:rPr>
              <w:t>RJEŠENJE o imenovanju Povjerenstva za polaganje pravosudnog ispita</w:t>
            </w:r>
          </w:p>
        </w:tc>
        <w:tc>
          <w:tcPr>
            <w:tcW w:w="450" w:type="pct"/>
            <w:tcMar>
              <w:left w:w="0" w:type="dxa"/>
              <w:right w:w="0" w:type="dxa"/>
            </w:tcMar>
            <w:vAlign w:val="bottom"/>
          </w:tcPr>
          <w:p w14:paraId="713E8B44"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07719310"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7EF9403F" w14:textId="77777777" w:rsidTr="00147583">
        <w:trPr>
          <w:cantSplit/>
        </w:trPr>
        <w:tc>
          <w:tcPr>
            <w:tcW w:w="450" w:type="pct"/>
            <w:tcMar>
              <w:left w:w="0" w:type="dxa"/>
              <w:right w:w="0" w:type="dxa"/>
            </w:tcMar>
          </w:tcPr>
          <w:p w14:paraId="0B2E71DF"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0FD320DA" w14:textId="77777777" w:rsidR="00147583" w:rsidRPr="00D239B7" w:rsidRDefault="00147583" w:rsidP="00147583">
            <w:pPr>
              <w:pStyle w:val="Tijeloteksta"/>
              <w:ind w:firstLine="0"/>
              <w:rPr>
                <w:spacing w:val="-2"/>
              </w:rPr>
            </w:pPr>
            <w:r w:rsidRPr="00D239B7">
              <w:rPr>
                <w:spacing w:val="-2"/>
              </w:rPr>
              <w:t>RJEŠENJE broj 01-06-3-667-415/18-1</w:t>
            </w:r>
          </w:p>
        </w:tc>
        <w:tc>
          <w:tcPr>
            <w:tcW w:w="450" w:type="pct"/>
            <w:tcMar>
              <w:left w:w="0" w:type="dxa"/>
              <w:right w:w="0" w:type="dxa"/>
            </w:tcMar>
            <w:vAlign w:val="bottom"/>
          </w:tcPr>
          <w:p w14:paraId="319FFE73"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61F13E8B"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4FC46EF3" w14:textId="77777777" w:rsidTr="00147583">
        <w:trPr>
          <w:cantSplit/>
        </w:trPr>
        <w:tc>
          <w:tcPr>
            <w:tcW w:w="450" w:type="pct"/>
            <w:tcMar>
              <w:left w:w="0" w:type="dxa"/>
              <w:right w:w="0" w:type="dxa"/>
            </w:tcMar>
          </w:tcPr>
          <w:p w14:paraId="3B22A45A"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3B07E717" w14:textId="77777777" w:rsidR="00147583" w:rsidRPr="00D239B7" w:rsidRDefault="00147583" w:rsidP="00147583">
            <w:pPr>
              <w:pStyle w:val="Tijeloteksta"/>
              <w:ind w:firstLine="0"/>
              <w:rPr>
                <w:spacing w:val="-2"/>
              </w:rPr>
            </w:pPr>
            <w:r w:rsidRPr="00D239B7">
              <w:rPr>
                <w:spacing w:val="-2"/>
              </w:rPr>
              <w:t>RJEŠENJE broj 01-06-3-667-167/18-1</w:t>
            </w:r>
          </w:p>
        </w:tc>
        <w:tc>
          <w:tcPr>
            <w:tcW w:w="450" w:type="pct"/>
            <w:tcMar>
              <w:left w:w="0" w:type="dxa"/>
              <w:right w:w="0" w:type="dxa"/>
            </w:tcMar>
            <w:vAlign w:val="bottom"/>
          </w:tcPr>
          <w:p w14:paraId="39392164"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FC2D078"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7BD891E2" w14:textId="77777777" w:rsidTr="00147583">
        <w:trPr>
          <w:cantSplit/>
        </w:trPr>
        <w:tc>
          <w:tcPr>
            <w:tcW w:w="450" w:type="pct"/>
            <w:tcMar>
              <w:left w:w="0" w:type="dxa"/>
              <w:right w:w="0" w:type="dxa"/>
            </w:tcMar>
          </w:tcPr>
          <w:p w14:paraId="3DE13492"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03AAAC25" w14:textId="77777777" w:rsidR="00147583" w:rsidRPr="00D239B7" w:rsidRDefault="00147583" w:rsidP="00147583">
            <w:pPr>
              <w:pStyle w:val="Tijeloteksta"/>
              <w:ind w:firstLine="0"/>
              <w:rPr>
                <w:spacing w:val="-2"/>
              </w:rPr>
            </w:pPr>
            <w:r w:rsidRPr="00D239B7">
              <w:rPr>
                <w:spacing w:val="-2"/>
              </w:rPr>
              <w:t>RJEŠENJE broj 01-06-3-667-401/18-1</w:t>
            </w:r>
          </w:p>
        </w:tc>
        <w:tc>
          <w:tcPr>
            <w:tcW w:w="450" w:type="pct"/>
            <w:tcMar>
              <w:left w:w="0" w:type="dxa"/>
              <w:right w:w="0" w:type="dxa"/>
            </w:tcMar>
            <w:vAlign w:val="bottom"/>
          </w:tcPr>
          <w:p w14:paraId="459AB885"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BA59F2E"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05DA6A26" w14:textId="77777777" w:rsidTr="00147583">
        <w:trPr>
          <w:cantSplit/>
        </w:trPr>
        <w:tc>
          <w:tcPr>
            <w:tcW w:w="450" w:type="pct"/>
            <w:tcMar>
              <w:left w:w="0" w:type="dxa"/>
              <w:right w:w="0" w:type="dxa"/>
            </w:tcMar>
          </w:tcPr>
          <w:p w14:paraId="3E6173B4"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3BA089BF" w14:textId="77777777" w:rsidR="00147583" w:rsidRPr="00D239B7" w:rsidRDefault="00147583" w:rsidP="00147583">
            <w:pPr>
              <w:pStyle w:val="Tijeloteksta"/>
              <w:ind w:firstLine="0"/>
              <w:rPr>
                <w:spacing w:val="-2"/>
              </w:rPr>
            </w:pPr>
            <w:r w:rsidRPr="00D239B7">
              <w:rPr>
                <w:spacing w:val="-2"/>
              </w:rPr>
              <w:t>RJEŠENJE broj 01-06-3-667-189/18-1</w:t>
            </w:r>
          </w:p>
        </w:tc>
        <w:tc>
          <w:tcPr>
            <w:tcW w:w="450" w:type="pct"/>
            <w:tcMar>
              <w:left w:w="0" w:type="dxa"/>
              <w:right w:w="0" w:type="dxa"/>
            </w:tcMar>
            <w:vAlign w:val="bottom"/>
          </w:tcPr>
          <w:p w14:paraId="18D1378F"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2D4D3441"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43DB1002" w14:textId="77777777" w:rsidTr="00147583">
        <w:trPr>
          <w:cantSplit/>
        </w:trPr>
        <w:tc>
          <w:tcPr>
            <w:tcW w:w="450" w:type="pct"/>
            <w:tcMar>
              <w:left w:w="0" w:type="dxa"/>
              <w:right w:w="0" w:type="dxa"/>
            </w:tcMar>
          </w:tcPr>
          <w:p w14:paraId="2726E0B0"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19869236" w14:textId="77777777" w:rsidR="00147583" w:rsidRPr="00D239B7" w:rsidRDefault="00147583" w:rsidP="00147583">
            <w:pPr>
              <w:pStyle w:val="Tijeloteksta"/>
              <w:ind w:firstLine="0"/>
              <w:rPr>
                <w:spacing w:val="-2"/>
              </w:rPr>
            </w:pPr>
            <w:r w:rsidRPr="00D239B7">
              <w:rPr>
                <w:spacing w:val="-2"/>
              </w:rPr>
              <w:t>RJEŠENJE broj 01-06-3-667-92/18-1</w:t>
            </w:r>
          </w:p>
        </w:tc>
        <w:tc>
          <w:tcPr>
            <w:tcW w:w="450" w:type="pct"/>
            <w:tcMar>
              <w:left w:w="0" w:type="dxa"/>
              <w:right w:w="0" w:type="dxa"/>
            </w:tcMar>
            <w:vAlign w:val="bottom"/>
          </w:tcPr>
          <w:p w14:paraId="5AA3E607"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CBC6E29"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7FF9B911" w14:textId="77777777" w:rsidTr="00147583">
        <w:trPr>
          <w:cantSplit/>
        </w:trPr>
        <w:tc>
          <w:tcPr>
            <w:tcW w:w="450" w:type="pct"/>
            <w:tcMar>
              <w:left w:w="0" w:type="dxa"/>
              <w:right w:w="0" w:type="dxa"/>
            </w:tcMar>
          </w:tcPr>
          <w:p w14:paraId="4601F2E5"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53D010AF" w14:textId="77777777" w:rsidR="00147583" w:rsidRPr="00D239B7" w:rsidRDefault="00147583" w:rsidP="00147583">
            <w:pPr>
              <w:pStyle w:val="Tijeloteksta"/>
              <w:ind w:firstLine="0"/>
              <w:rPr>
                <w:spacing w:val="-2"/>
              </w:rPr>
            </w:pPr>
            <w:r w:rsidRPr="00D239B7">
              <w:rPr>
                <w:spacing w:val="-2"/>
              </w:rPr>
              <w:t>RJEŠENJE broj 01-06-3-667-379/18-1</w:t>
            </w:r>
          </w:p>
        </w:tc>
        <w:tc>
          <w:tcPr>
            <w:tcW w:w="450" w:type="pct"/>
            <w:tcMar>
              <w:left w:w="0" w:type="dxa"/>
              <w:right w:w="0" w:type="dxa"/>
            </w:tcMar>
            <w:vAlign w:val="bottom"/>
          </w:tcPr>
          <w:p w14:paraId="701CED14"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20BFFA80"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4761917E" w14:textId="77777777" w:rsidTr="00147583">
        <w:trPr>
          <w:cantSplit/>
        </w:trPr>
        <w:tc>
          <w:tcPr>
            <w:tcW w:w="450" w:type="pct"/>
            <w:tcMar>
              <w:left w:w="0" w:type="dxa"/>
              <w:right w:w="0" w:type="dxa"/>
            </w:tcMar>
          </w:tcPr>
          <w:p w14:paraId="2A3DC6B3" w14:textId="77777777" w:rsidR="00147583" w:rsidRPr="00D239B7" w:rsidRDefault="00147583" w:rsidP="00147583">
            <w:pPr>
              <w:pStyle w:val="Tijeloteksta"/>
              <w:ind w:firstLine="0"/>
              <w:jc w:val="left"/>
              <w:rPr>
                <w:spacing w:val="-2"/>
              </w:rPr>
            </w:pPr>
            <w:r w:rsidRPr="00D239B7">
              <w:rPr>
                <w:spacing w:val="-2"/>
              </w:rPr>
              <w:t>14.</w:t>
            </w:r>
          </w:p>
        </w:tc>
        <w:tc>
          <w:tcPr>
            <w:tcW w:w="3582" w:type="pct"/>
            <w:tcMar>
              <w:left w:w="0" w:type="dxa"/>
              <w:right w:w="0" w:type="dxa"/>
            </w:tcMar>
          </w:tcPr>
          <w:p w14:paraId="1EFC8EE1" w14:textId="77777777" w:rsidR="00147583" w:rsidRPr="00D239B7" w:rsidRDefault="00147583" w:rsidP="00147583">
            <w:pPr>
              <w:pStyle w:val="Tijeloteksta"/>
              <w:ind w:firstLine="0"/>
              <w:rPr>
                <w:spacing w:val="-2"/>
              </w:rPr>
            </w:pPr>
            <w:r w:rsidRPr="00D239B7">
              <w:rPr>
                <w:spacing w:val="-2"/>
              </w:rPr>
              <w:t>RJEŠENJE broj 01-06-3-667-163/18-1</w:t>
            </w:r>
          </w:p>
        </w:tc>
        <w:tc>
          <w:tcPr>
            <w:tcW w:w="450" w:type="pct"/>
            <w:tcMar>
              <w:left w:w="0" w:type="dxa"/>
              <w:right w:w="0" w:type="dxa"/>
            </w:tcMar>
            <w:vAlign w:val="bottom"/>
          </w:tcPr>
          <w:p w14:paraId="5A021D03"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1E1FDCAD"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0CB4BA43" w14:textId="77777777" w:rsidTr="00147583">
        <w:trPr>
          <w:cantSplit/>
        </w:trPr>
        <w:tc>
          <w:tcPr>
            <w:tcW w:w="450" w:type="pct"/>
            <w:tcMar>
              <w:left w:w="0" w:type="dxa"/>
              <w:right w:w="0" w:type="dxa"/>
            </w:tcMar>
          </w:tcPr>
          <w:p w14:paraId="051774E8"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6FEC8B7F" w14:textId="77777777" w:rsidR="00147583" w:rsidRPr="00D239B7" w:rsidRDefault="00147583" w:rsidP="00147583">
            <w:pPr>
              <w:pStyle w:val="Tijeloteksta"/>
              <w:ind w:firstLine="0"/>
              <w:rPr>
                <w:spacing w:val="-2"/>
              </w:rPr>
            </w:pPr>
            <w:r w:rsidRPr="00D239B7">
              <w:rPr>
                <w:spacing w:val="-2"/>
              </w:rPr>
              <w:t>RJEŠENJE broj 01-06-3-667-49/18-1</w:t>
            </w:r>
          </w:p>
        </w:tc>
        <w:tc>
          <w:tcPr>
            <w:tcW w:w="450" w:type="pct"/>
            <w:tcMar>
              <w:left w:w="0" w:type="dxa"/>
              <w:right w:w="0" w:type="dxa"/>
            </w:tcMar>
            <w:vAlign w:val="bottom"/>
          </w:tcPr>
          <w:p w14:paraId="60B06F36"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6BA74FFE"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6E0C7675" w14:textId="77777777" w:rsidTr="00147583">
        <w:trPr>
          <w:cantSplit/>
        </w:trPr>
        <w:tc>
          <w:tcPr>
            <w:tcW w:w="450" w:type="pct"/>
            <w:tcMar>
              <w:left w:w="0" w:type="dxa"/>
              <w:right w:w="0" w:type="dxa"/>
            </w:tcMar>
          </w:tcPr>
          <w:p w14:paraId="0C5A60E7"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0244391E" w14:textId="77777777" w:rsidR="00147583" w:rsidRPr="00D239B7" w:rsidRDefault="00147583" w:rsidP="00147583">
            <w:pPr>
              <w:pStyle w:val="Tijeloteksta"/>
              <w:ind w:firstLine="0"/>
              <w:rPr>
                <w:spacing w:val="-2"/>
              </w:rPr>
            </w:pPr>
            <w:r w:rsidRPr="00D239B7">
              <w:rPr>
                <w:spacing w:val="-2"/>
              </w:rPr>
              <w:t>RJEŠENJE broj 01-08-1-547-391/21-1</w:t>
            </w:r>
          </w:p>
        </w:tc>
        <w:tc>
          <w:tcPr>
            <w:tcW w:w="450" w:type="pct"/>
            <w:tcMar>
              <w:left w:w="0" w:type="dxa"/>
              <w:right w:w="0" w:type="dxa"/>
            </w:tcMar>
            <w:vAlign w:val="bottom"/>
          </w:tcPr>
          <w:p w14:paraId="0E4FD40C"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278680EB"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5D4D787D" w14:textId="77777777" w:rsidTr="00147583">
        <w:trPr>
          <w:cantSplit/>
        </w:trPr>
        <w:tc>
          <w:tcPr>
            <w:tcW w:w="450" w:type="pct"/>
            <w:tcMar>
              <w:left w:w="0" w:type="dxa"/>
              <w:right w:w="0" w:type="dxa"/>
            </w:tcMar>
          </w:tcPr>
          <w:p w14:paraId="6F296475"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21FFC362" w14:textId="77777777" w:rsidR="00147583" w:rsidRPr="00D239B7" w:rsidRDefault="00147583" w:rsidP="00147583">
            <w:pPr>
              <w:pStyle w:val="Tijeloteksta"/>
              <w:ind w:firstLine="0"/>
              <w:rPr>
                <w:spacing w:val="-2"/>
              </w:rPr>
            </w:pPr>
            <w:r w:rsidRPr="00D239B7">
              <w:rPr>
                <w:spacing w:val="-2"/>
              </w:rPr>
              <w:t>RJEŠENJE broj 01-06-3-667-37/18-1</w:t>
            </w:r>
          </w:p>
        </w:tc>
        <w:tc>
          <w:tcPr>
            <w:tcW w:w="450" w:type="pct"/>
            <w:tcMar>
              <w:left w:w="0" w:type="dxa"/>
              <w:right w:w="0" w:type="dxa"/>
            </w:tcMar>
            <w:vAlign w:val="bottom"/>
          </w:tcPr>
          <w:p w14:paraId="6BF74936"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08C088D1"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7A8DB7F9" w14:textId="77777777" w:rsidTr="00147583">
        <w:trPr>
          <w:cantSplit/>
        </w:trPr>
        <w:tc>
          <w:tcPr>
            <w:tcW w:w="450" w:type="pct"/>
            <w:tcMar>
              <w:left w:w="0" w:type="dxa"/>
              <w:right w:w="0" w:type="dxa"/>
            </w:tcMar>
          </w:tcPr>
          <w:p w14:paraId="001446F4"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24F2B591" w14:textId="77777777" w:rsidR="00147583" w:rsidRPr="00D239B7" w:rsidRDefault="00147583" w:rsidP="00147583">
            <w:pPr>
              <w:pStyle w:val="Tijeloteksta"/>
              <w:ind w:firstLine="0"/>
              <w:rPr>
                <w:spacing w:val="-2"/>
              </w:rPr>
            </w:pPr>
            <w:r w:rsidRPr="00D239B7">
              <w:rPr>
                <w:spacing w:val="-2"/>
              </w:rPr>
              <w:t>RJEŠENJE broj 01-06-3-667-197/18-1</w:t>
            </w:r>
          </w:p>
        </w:tc>
        <w:tc>
          <w:tcPr>
            <w:tcW w:w="450" w:type="pct"/>
            <w:tcMar>
              <w:left w:w="0" w:type="dxa"/>
              <w:right w:w="0" w:type="dxa"/>
            </w:tcMar>
            <w:vAlign w:val="bottom"/>
          </w:tcPr>
          <w:p w14:paraId="0E2C34A0"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50EBA109"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6422504E" w14:textId="77777777" w:rsidTr="00147583">
        <w:trPr>
          <w:cantSplit/>
        </w:trPr>
        <w:tc>
          <w:tcPr>
            <w:tcW w:w="450" w:type="pct"/>
            <w:tcMar>
              <w:left w:w="0" w:type="dxa"/>
              <w:right w:w="0" w:type="dxa"/>
            </w:tcMar>
          </w:tcPr>
          <w:p w14:paraId="29D7C644" w14:textId="77777777" w:rsidR="00147583" w:rsidRPr="00D239B7" w:rsidRDefault="00147583" w:rsidP="00147583">
            <w:pPr>
              <w:pStyle w:val="Tijeloteksta"/>
              <w:ind w:firstLine="0"/>
              <w:jc w:val="left"/>
              <w:rPr>
                <w:spacing w:val="-2"/>
              </w:rPr>
            </w:pPr>
            <w:r w:rsidRPr="00D239B7">
              <w:rPr>
                <w:spacing w:val="-2"/>
              </w:rPr>
              <w:t>19.</w:t>
            </w:r>
          </w:p>
        </w:tc>
        <w:tc>
          <w:tcPr>
            <w:tcW w:w="3582" w:type="pct"/>
            <w:tcMar>
              <w:left w:w="0" w:type="dxa"/>
              <w:right w:w="0" w:type="dxa"/>
            </w:tcMar>
          </w:tcPr>
          <w:p w14:paraId="55DDED74" w14:textId="77777777" w:rsidR="00147583" w:rsidRPr="00D239B7" w:rsidRDefault="00147583" w:rsidP="00147583">
            <w:pPr>
              <w:pStyle w:val="Tijeloteksta"/>
              <w:ind w:firstLine="0"/>
              <w:rPr>
                <w:spacing w:val="-2"/>
              </w:rPr>
            </w:pPr>
            <w:r w:rsidRPr="00D239B7">
              <w:rPr>
                <w:spacing w:val="-2"/>
              </w:rPr>
              <w:t>RJEŠENJE broj 01-06-3-667-230/18-1</w:t>
            </w:r>
          </w:p>
        </w:tc>
        <w:tc>
          <w:tcPr>
            <w:tcW w:w="450" w:type="pct"/>
            <w:tcMar>
              <w:left w:w="0" w:type="dxa"/>
              <w:right w:w="0" w:type="dxa"/>
            </w:tcMar>
            <w:vAlign w:val="bottom"/>
          </w:tcPr>
          <w:p w14:paraId="3DEB514F"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079B1932"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5FF781C3" w14:textId="77777777" w:rsidTr="00147583">
        <w:trPr>
          <w:cantSplit/>
        </w:trPr>
        <w:tc>
          <w:tcPr>
            <w:tcW w:w="450" w:type="pct"/>
            <w:tcMar>
              <w:left w:w="0" w:type="dxa"/>
              <w:right w:w="0" w:type="dxa"/>
            </w:tcMar>
          </w:tcPr>
          <w:p w14:paraId="136FA292" w14:textId="77777777" w:rsidR="00147583" w:rsidRPr="00D239B7" w:rsidRDefault="00147583" w:rsidP="00147583">
            <w:pPr>
              <w:pStyle w:val="Tijeloteksta"/>
              <w:ind w:firstLine="0"/>
              <w:jc w:val="left"/>
              <w:rPr>
                <w:spacing w:val="-2"/>
              </w:rPr>
            </w:pPr>
            <w:r w:rsidRPr="00D239B7">
              <w:rPr>
                <w:spacing w:val="-2"/>
              </w:rPr>
              <w:t>20.</w:t>
            </w:r>
          </w:p>
        </w:tc>
        <w:tc>
          <w:tcPr>
            <w:tcW w:w="3582" w:type="pct"/>
            <w:tcMar>
              <w:left w:w="0" w:type="dxa"/>
              <w:right w:w="0" w:type="dxa"/>
            </w:tcMar>
          </w:tcPr>
          <w:p w14:paraId="3CBC7389" w14:textId="77777777" w:rsidR="00147583" w:rsidRPr="00D239B7" w:rsidRDefault="00147583" w:rsidP="00147583">
            <w:pPr>
              <w:pStyle w:val="Tijeloteksta"/>
              <w:ind w:firstLine="0"/>
              <w:rPr>
                <w:spacing w:val="-2"/>
              </w:rPr>
            </w:pPr>
            <w:r w:rsidRPr="00D239B7">
              <w:rPr>
                <w:spacing w:val="-2"/>
              </w:rPr>
              <w:t>RJEŠENJE broj 01-06-3-667-284/18-1</w:t>
            </w:r>
          </w:p>
        </w:tc>
        <w:tc>
          <w:tcPr>
            <w:tcW w:w="450" w:type="pct"/>
            <w:tcMar>
              <w:left w:w="0" w:type="dxa"/>
              <w:right w:w="0" w:type="dxa"/>
            </w:tcMar>
            <w:vAlign w:val="bottom"/>
          </w:tcPr>
          <w:p w14:paraId="24A926F6"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08487D31"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65FFC9E4" w14:textId="77777777" w:rsidTr="00147583">
        <w:trPr>
          <w:cantSplit/>
        </w:trPr>
        <w:tc>
          <w:tcPr>
            <w:tcW w:w="450" w:type="pct"/>
            <w:tcMar>
              <w:left w:w="0" w:type="dxa"/>
              <w:right w:w="0" w:type="dxa"/>
            </w:tcMar>
          </w:tcPr>
          <w:p w14:paraId="353A0230" w14:textId="77777777" w:rsidR="00147583" w:rsidRPr="00D239B7" w:rsidRDefault="00147583" w:rsidP="00147583">
            <w:pPr>
              <w:pStyle w:val="Tijeloteksta"/>
              <w:ind w:firstLine="0"/>
              <w:jc w:val="left"/>
              <w:rPr>
                <w:spacing w:val="-2"/>
              </w:rPr>
            </w:pPr>
            <w:r w:rsidRPr="00D239B7">
              <w:rPr>
                <w:spacing w:val="-2"/>
              </w:rPr>
              <w:t>21.</w:t>
            </w:r>
          </w:p>
        </w:tc>
        <w:tc>
          <w:tcPr>
            <w:tcW w:w="3582" w:type="pct"/>
            <w:tcMar>
              <w:left w:w="0" w:type="dxa"/>
              <w:right w:w="0" w:type="dxa"/>
            </w:tcMar>
          </w:tcPr>
          <w:p w14:paraId="0D72B7F1" w14:textId="77777777" w:rsidR="00147583" w:rsidRPr="00D239B7" w:rsidRDefault="00147583" w:rsidP="00147583">
            <w:pPr>
              <w:pStyle w:val="Tijeloteksta"/>
              <w:ind w:firstLine="0"/>
              <w:rPr>
                <w:spacing w:val="-2"/>
              </w:rPr>
            </w:pPr>
            <w:r w:rsidRPr="00D239B7">
              <w:rPr>
                <w:spacing w:val="-2"/>
              </w:rPr>
              <w:t>RJEŠENJE broj 01-06-3-667-344/18-1</w:t>
            </w:r>
          </w:p>
        </w:tc>
        <w:tc>
          <w:tcPr>
            <w:tcW w:w="450" w:type="pct"/>
            <w:tcMar>
              <w:left w:w="0" w:type="dxa"/>
              <w:right w:w="0" w:type="dxa"/>
            </w:tcMar>
            <w:vAlign w:val="bottom"/>
          </w:tcPr>
          <w:p w14:paraId="05075D7D"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069A3C16"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77C3F60F" w14:textId="77777777" w:rsidTr="00147583">
        <w:trPr>
          <w:cantSplit/>
        </w:trPr>
        <w:tc>
          <w:tcPr>
            <w:tcW w:w="450" w:type="pct"/>
            <w:tcMar>
              <w:left w:w="0" w:type="dxa"/>
              <w:right w:w="0" w:type="dxa"/>
            </w:tcMar>
          </w:tcPr>
          <w:p w14:paraId="20F12EFC" w14:textId="77777777" w:rsidR="00147583" w:rsidRPr="00D239B7" w:rsidRDefault="00147583" w:rsidP="00147583">
            <w:pPr>
              <w:pStyle w:val="Tijeloteksta"/>
              <w:ind w:firstLine="0"/>
              <w:jc w:val="left"/>
              <w:rPr>
                <w:spacing w:val="-2"/>
              </w:rPr>
            </w:pPr>
            <w:r w:rsidRPr="00D239B7">
              <w:rPr>
                <w:spacing w:val="-2"/>
              </w:rPr>
              <w:t>22.</w:t>
            </w:r>
          </w:p>
        </w:tc>
        <w:tc>
          <w:tcPr>
            <w:tcW w:w="3582" w:type="pct"/>
            <w:tcMar>
              <w:left w:w="0" w:type="dxa"/>
              <w:right w:w="0" w:type="dxa"/>
            </w:tcMar>
          </w:tcPr>
          <w:p w14:paraId="5FA43663" w14:textId="77777777" w:rsidR="00147583" w:rsidRPr="00D239B7" w:rsidRDefault="00147583" w:rsidP="00147583">
            <w:pPr>
              <w:pStyle w:val="Tijeloteksta"/>
              <w:ind w:firstLine="0"/>
              <w:rPr>
                <w:spacing w:val="-2"/>
              </w:rPr>
            </w:pPr>
            <w:r w:rsidRPr="00D239B7">
              <w:rPr>
                <w:spacing w:val="-2"/>
              </w:rPr>
              <w:t>RJEŠENJE broj 01-06-3-667-349/18-1</w:t>
            </w:r>
          </w:p>
        </w:tc>
        <w:tc>
          <w:tcPr>
            <w:tcW w:w="450" w:type="pct"/>
            <w:tcMar>
              <w:left w:w="0" w:type="dxa"/>
              <w:right w:w="0" w:type="dxa"/>
            </w:tcMar>
            <w:vAlign w:val="bottom"/>
          </w:tcPr>
          <w:p w14:paraId="39C760B0"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30D508EB"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60C019AA" w14:textId="77777777" w:rsidTr="00147583">
        <w:trPr>
          <w:cantSplit/>
        </w:trPr>
        <w:tc>
          <w:tcPr>
            <w:tcW w:w="450" w:type="pct"/>
            <w:tcMar>
              <w:left w:w="0" w:type="dxa"/>
              <w:right w:w="0" w:type="dxa"/>
            </w:tcMar>
          </w:tcPr>
          <w:p w14:paraId="33C3A3B9" w14:textId="77777777" w:rsidR="00147583" w:rsidRPr="00D239B7" w:rsidRDefault="00147583" w:rsidP="00147583">
            <w:pPr>
              <w:pStyle w:val="Tijeloteksta"/>
              <w:ind w:firstLine="0"/>
              <w:jc w:val="left"/>
              <w:rPr>
                <w:spacing w:val="-2"/>
              </w:rPr>
            </w:pPr>
            <w:r w:rsidRPr="00D239B7">
              <w:rPr>
                <w:spacing w:val="-2"/>
              </w:rPr>
              <w:t>23.</w:t>
            </w:r>
          </w:p>
        </w:tc>
        <w:tc>
          <w:tcPr>
            <w:tcW w:w="3582" w:type="pct"/>
            <w:tcMar>
              <w:left w:w="0" w:type="dxa"/>
              <w:right w:w="0" w:type="dxa"/>
            </w:tcMar>
          </w:tcPr>
          <w:p w14:paraId="736CB6DD" w14:textId="77777777" w:rsidR="00147583" w:rsidRPr="00D239B7" w:rsidRDefault="00147583" w:rsidP="00147583">
            <w:pPr>
              <w:pStyle w:val="Tijeloteksta"/>
              <w:ind w:firstLine="0"/>
              <w:rPr>
                <w:spacing w:val="-2"/>
              </w:rPr>
            </w:pPr>
            <w:r w:rsidRPr="00D239B7">
              <w:rPr>
                <w:spacing w:val="-2"/>
              </w:rPr>
              <w:t>RJEŠENJE broj 01-06-3-667-19/18-1</w:t>
            </w:r>
          </w:p>
        </w:tc>
        <w:tc>
          <w:tcPr>
            <w:tcW w:w="450" w:type="pct"/>
            <w:tcMar>
              <w:left w:w="0" w:type="dxa"/>
              <w:right w:w="0" w:type="dxa"/>
            </w:tcMar>
            <w:vAlign w:val="bottom"/>
          </w:tcPr>
          <w:p w14:paraId="2CB02124"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7BF4286F"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28A158C7" w14:textId="77777777" w:rsidTr="00147583">
        <w:trPr>
          <w:cantSplit/>
        </w:trPr>
        <w:tc>
          <w:tcPr>
            <w:tcW w:w="450" w:type="pct"/>
            <w:tcMar>
              <w:left w:w="0" w:type="dxa"/>
              <w:right w:w="0" w:type="dxa"/>
            </w:tcMar>
          </w:tcPr>
          <w:p w14:paraId="44A58BF7" w14:textId="77777777" w:rsidR="00147583" w:rsidRPr="00D239B7" w:rsidRDefault="00147583" w:rsidP="00147583">
            <w:pPr>
              <w:pStyle w:val="Tijeloteksta"/>
              <w:ind w:firstLine="0"/>
              <w:jc w:val="left"/>
              <w:rPr>
                <w:spacing w:val="-2"/>
              </w:rPr>
            </w:pPr>
            <w:r w:rsidRPr="00D239B7">
              <w:rPr>
                <w:spacing w:val="-2"/>
              </w:rPr>
              <w:t>24.</w:t>
            </w:r>
          </w:p>
        </w:tc>
        <w:tc>
          <w:tcPr>
            <w:tcW w:w="3582" w:type="pct"/>
            <w:tcMar>
              <w:left w:w="0" w:type="dxa"/>
              <w:right w:w="0" w:type="dxa"/>
            </w:tcMar>
          </w:tcPr>
          <w:p w14:paraId="1DF74A37" w14:textId="77777777" w:rsidR="00147583" w:rsidRPr="00D239B7" w:rsidRDefault="00147583" w:rsidP="00147583">
            <w:pPr>
              <w:pStyle w:val="Tijeloteksta"/>
              <w:ind w:firstLine="0"/>
              <w:rPr>
                <w:spacing w:val="-2"/>
              </w:rPr>
            </w:pPr>
            <w:r w:rsidRPr="00D239B7">
              <w:rPr>
                <w:spacing w:val="-2"/>
              </w:rPr>
              <w:t>RJEŠENJE broj 01-06-3-667-20/18-1</w:t>
            </w:r>
          </w:p>
        </w:tc>
        <w:tc>
          <w:tcPr>
            <w:tcW w:w="450" w:type="pct"/>
            <w:tcMar>
              <w:left w:w="0" w:type="dxa"/>
              <w:right w:w="0" w:type="dxa"/>
            </w:tcMar>
            <w:vAlign w:val="bottom"/>
          </w:tcPr>
          <w:p w14:paraId="32E6DE66"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5DEEAE4B" w14:textId="77777777" w:rsidR="00147583" w:rsidRPr="00D239B7" w:rsidRDefault="00147583" w:rsidP="00147583">
            <w:pPr>
              <w:pStyle w:val="Tijeloteksta"/>
              <w:ind w:firstLine="0"/>
              <w:jc w:val="right"/>
              <w:rPr>
                <w:spacing w:val="-2"/>
              </w:rPr>
            </w:pPr>
            <w:r w:rsidRPr="00D239B7">
              <w:rPr>
                <w:spacing w:val="-2"/>
              </w:rPr>
              <w:t>26</w:t>
            </w:r>
          </w:p>
        </w:tc>
      </w:tr>
    </w:tbl>
    <w:p w14:paraId="50D7827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74887A4" w14:textId="77777777" w:rsidTr="00147583">
        <w:trPr>
          <w:cantSplit/>
        </w:trPr>
        <w:tc>
          <w:tcPr>
            <w:tcW w:w="450" w:type="pct"/>
            <w:tcMar>
              <w:left w:w="0" w:type="dxa"/>
              <w:right w:w="0" w:type="dxa"/>
            </w:tcMar>
          </w:tcPr>
          <w:p w14:paraId="76B5D81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92FCCAA" w14:textId="77777777" w:rsidR="00147583" w:rsidRPr="00D239B7" w:rsidRDefault="00147583" w:rsidP="00147583">
            <w:pPr>
              <w:pStyle w:val="Tijeloteksta"/>
              <w:ind w:firstLine="0"/>
              <w:rPr>
                <w:spacing w:val="-2"/>
              </w:rPr>
            </w:pPr>
            <w:r w:rsidRPr="00D239B7">
              <w:rPr>
                <w:spacing w:val="-2"/>
              </w:rPr>
              <w:t>PRAVILNIK o korištenju i upravljanju Integriranog informacionog sistema za kazneno-popravne zavode u Federaciji Bosne i Hercegovine (bosanski jezik)</w:t>
            </w:r>
          </w:p>
        </w:tc>
        <w:tc>
          <w:tcPr>
            <w:tcW w:w="450" w:type="pct"/>
            <w:tcMar>
              <w:left w:w="0" w:type="dxa"/>
              <w:right w:w="0" w:type="dxa"/>
            </w:tcMar>
            <w:vAlign w:val="bottom"/>
          </w:tcPr>
          <w:p w14:paraId="79CB5538"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08913FC8" w14:textId="77777777" w:rsidR="00147583" w:rsidRPr="00D239B7" w:rsidRDefault="00147583" w:rsidP="00147583">
            <w:pPr>
              <w:pStyle w:val="Tijeloteksta"/>
              <w:ind w:firstLine="0"/>
              <w:jc w:val="right"/>
              <w:rPr>
                <w:spacing w:val="-2"/>
              </w:rPr>
            </w:pPr>
            <w:r w:rsidRPr="00D239B7">
              <w:rPr>
                <w:spacing w:val="-2"/>
              </w:rPr>
              <w:t>599</w:t>
            </w:r>
          </w:p>
        </w:tc>
      </w:tr>
      <w:tr w:rsidR="00147583" w:rsidRPr="00D239B7" w14:paraId="47CF4CD6" w14:textId="77777777" w:rsidTr="00147583">
        <w:trPr>
          <w:cantSplit/>
        </w:trPr>
        <w:tc>
          <w:tcPr>
            <w:tcW w:w="450" w:type="pct"/>
            <w:tcMar>
              <w:left w:w="0" w:type="dxa"/>
              <w:right w:w="0" w:type="dxa"/>
            </w:tcMar>
          </w:tcPr>
          <w:p w14:paraId="448869F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055AB81" w14:textId="77777777" w:rsidR="00147583" w:rsidRPr="00D239B7" w:rsidRDefault="00147583" w:rsidP="00147583">
            <w:pPr>
              <w:pStyle w:val="Tijeloteksta"/>
              <w:ind w:firstLine="0"/>
              <w:rPr>
                <w:spacing w:val="-2"/>
              </w:rPr>
            </w:pPr>
            <w:r w:rsidRPr="00D239B7">
              <w:rPr>
                <w:spacing w:val="-2"/>
              </w:rPr>
              <w:t>PRAVILNIK o korištenju i upravljanju Integriranog informacijskog sustava za kazneno-popravne zavode u Federaciji Bosne i Hercegovine (hrvatski jezik)</w:t>
            </w:r>
          </w:p>
        </w:tc>
        <w:tc>
          <w:tcPr>
            <w:tcW w:w="450" w:type="pct"/>
            <w:tcMar>
              <w:left w:w="0" w:type="dxa"/>
              <w:right w:w="0" w:type="dxa"/>
            </w:tcMar>
            <w:vAlign w:val="bottom"/>
          </w:tcPr>
          <w:p w14:paraId="31A142FD"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1293B68F" w14:textId="77777777" w:rsidR="00147583" w:rsidRPr="00D239B7" w:rsidRDefault="00147583" w:rsidP="00147583">
            <w:pPr>
              <w:pStyle w:val="Tijeloteksta"/>
              <w:ind w:firstLine="0"/>
              <w:jc w:val="right"/>
              <w:rPr>
                <w:spacing w:val="-2"/>
              </w:rPr>
            </w:pPr>
            <w:r w:rsidRPr="00D239B7">
              <w:rPr>
                <w:spacing w:val="-2"/>
              </w:rPr>
              <w:t>609</w:t>
            </w:r>
          </w:p>
        </w:tc>
      </w:tr>
      <w:tr w:rsidR="00147583" w:rsidRPr="00D239B7" w14:paraId="7364812A" w14:textId="77777777" w:rsidTr="00147583">
        <w:trPr>
          <w:cantSplit/>
        </w:trPr>
        <w:tc>
          <w:tcPr>
            <w:tcW w:w="450" w:type="pct"/>
            <w:tcMar>
              <w:left w:w="0" w:type="dxa"/>
              <w:right w:w="0" w:type="dxa"/>
            </w:tcMar>
          </w:tcPr>
          <w:p w14:paraId="76C3931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EFDCE2" w14:textId="77777777" w:rsidR="00147583" w:rsidRPr="00D239B7" w:rsidRDefault="00147583" w:rsidP="00147583">
            <w:pPr>
              <w:pStyle w:val="Tijeloteksta"/>
              <w:ind w:firstLine="0"/>
              <w:rPr>
                <w:spacing w:val="-2"/>
              </w:rPr>
            </w:pPr>
            <w:r w:rsidRPr="00D239B7">
              <w:rPr>
                <w:spacing w:val="-2"/>
              </w:rPr>
              <w:t>ПРАВИЛНИК о кориштењу и управљању Интегрираног информационог система за казнено-поправне заводе у Федерацији Босне и Херцеговине (српски језик)</w:t>
            </w:r>
          </w:p>
        </w:tc>
        <w:tc>
          <w:tcPr>
            <w:tcW w:w="450" w:type="pct"/>
            <w:tcMar>
              <w:left w:w="0" w:type="dxa"/>
              <w:right w:w="0" w:type="dxa"/>
            </w:tcMar>
            <w:vAlign w:val="bottom"/>
          </w:tcPr>
          <w:p w14:paraId="57F9B506"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1A288BD" w14:textId="77777777" w:rsidR="00147583" w:rsidRPr="00D239B7" w:rsidRDefault="00147583" w:rsidP="00147583">
            <w:pPr>
              <w:pStyle w:val="Tijeloteksta"/>
              <w:ind w:firstLine="0"/>
              <w:jc w:val="right"/>
              <w:rPr>
                <w:spacing w:val="-2"/>
              </w:rPr>
            </w:pPr>
            <w:r w:rsidRPr="00D239B7">
              <w:rPr>
                <w:spacing w:val="-2"/>
              </w:rPr>
              <w:t>619</w:t>
            </w:r>
          </w:p>
        </w:tc>
      </w:tr>
      <w:tr w:rsidR="00147583" w:rsidRPr="00D239B7" w14:paraId="74BE6B88" w14:textId="77777777" w:rsidTr="00147583">
        <w:trPr>
          <w:cantSplit/>
        </w:trPr>
        <w:tc>
          <w:tcPr>
            <w:tcW w:w="450" w:type="pct"/>
            <w:tcMar>
              <w:left w:w="0" w:type="dxa"/>
              <w:right w:w="0" w:type="dxa"/>
            </w:tcMar>
          </w:tcPr>
          <w:p w14:paraId="71BC2589"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59F8ED95" w14:textId="77777777" w:rsidR="00147583" w:rsidRPr="00D239B7" w:rsidRDefault="00147583" w:rsidP="00147583">
            <w:pPr>
              <w:pStyle w:val="Tijeloteksta"/>
              <w:ind w:firstLine="0"/>
              <w:rPr>
                <w:spacing w:val="-2"/>
              </w:rPr>
            </w:pPr>
            <w:r w:rsidRPr="00D239B7">
              <w:rPr>
                <w:spacing w:val="-2"/>
              </w:rPr>
              <w:t>ПРАВИЛНИК о допуни Правилника о начину провођења кућног притвора са електронским надзором (српски јези)</w:t>
            </w:r>
          </w:p>
        </w:tc>
        <w:tc>
          <w:tcPr>
            <w:tcW w:w="450" w:type="pct"/>
            <w:tcMar>
              <w:left w:w="0" w:type="dxa"/>
              <w:right w:w="0" w:type="dxa"/>
            </w:tcMar>
            <w:vAlign w:val="bottom"/>
          </w:tcPr>
          <w:p w14:paraId="3DBF4DDD"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6F1ADDDD" w14:textId="77777777" w:rsidR="00147583" w:rsidRPr="00D239B7" w:rsidRDefault="00147583" w:rsidP="00147583">
            <w:pPr>
              <w:pStyle w:val="Tijeloteksta"/>
              <w:ind w:firstLine="0"/>
              <w:jc w:val="right"/>
              <w:rPr>
                <w:spacing w:val="-2"/>
              </w:rPr>
            </w:pPr>
            <w:r w:rsidRPr="00D239B7">
              <w:rPr>
                <w:spacing w:val="-2"/>
              </w:rPr>
              <w:t>161</w:t>
            </w:r>
          </w:p>
        </w:tc>
      </w:tr>
      <w:tr w:rsidR="00147583" w:rsidRPr="00D239B7" w14:paraId="2916D440" w14:textId="77777777" w:rsidTr="00147583">
        <w:trPr>
          <w:cantSplit/>
        </w:trPr>
        <w:tc>
          <w:tcPr>
            <w:tcW w:w="450" w:type="pct"/>
            <w:tcMar>
              <w:left w:w="0" w:type="dxa"/>
              <w:right w:w="0" w:type="dxa"/>
            </w:tcMar>
          </w:tcPr>
          <w:p w14:paraId="4830312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DB4D0E" w14:textId="77777777" w:rsidR="00147583" w:rsidRPr="00D239B7" w:rsidRDefault="00147583" w:rsidP="00147583">
            <w:pPr>
              <w:pStyle w:val="Tijeloteksta"/>
              <w:ind w:firstLine="0"/>
              <w:rPr>
                <w:spacing w:val="-2"/>
              </w:rPr>
            </w:pPr>
            <w:r w:rsidRPr="00D239B7">
              <w:rPr>
                <w:spacing w:val="-2"/>
              </w:rPr>
              <w:t>PRAVILNIK o dopuni Pravilnika o načinu provođenja kućnog pritvora sa elektronskim nadzorom (bosanski jezik)</w:t>
            </w:r>
          </w:p>
        </w:tc>
        <w:tc>
          <w:tcPr>
            <w:tcW w:w="450" w:type="pct"/>
            <w:tcMar>
              <w:left w:w="0" w:type="dxa"/>
              <w:right w:w="0" w:type="dxa"/>
            </w:tcMar>
            <w:vAlign w:val="bottom"/>
          </w:tcPr>
          <w:p w14:paraId="27281DC1"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490A3EC4" w14:textId="77777777" w:rsidR="00147583" w:rsidRPr="00D239B7" w:rsidRDefault="00147583" w:rsidP="00147583">
            <w:pPr>
              <w:pStyle w:val="Tijeloteksta"/>
              <w:ind w:firstLine="0"/>
              <w:jc w:val="right"/>
              <w:rPr>
                <w:spacing w:val="-2"/>
              </w:rPr>
            </w:pPr>
            <w:r w:rsidRPr="00D239B7">
              <w:rPr>
                <w:spacing w:val="-2"/>
              </w:rPr>
              <w:t>161</w:t>
            </w:r>
          </w:p>
        </w:tc>
      </w:tr>
      <w:tr w:rsidR="00147583" w:rsidRPr="00D239B7" w14:paraId="493CDCB6" w14:textId="77777777" w:rsidTr="00147583">
        <w:trPr>
          <w:cantSplit/>
        </w:trPr>
        <w:tc>
          <w:tcPr>
            <w:tcW w:w="450" w:type="pct"/>
            <w:tcMar>
              <w:left w:w="0" w:type="dxa"/>
              <w:right w:w="0" w:type="dxa"/>
            </w:tcMar>
          </w:tcPr>
          <w:p w14:paraId="6BD9561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BC7BA92" w14:textId="77777777" w:rsidR="00147583" w:rsidRPr="00D239B7" w:rsidRDefault="002871EC" w:rsidP="00147583">
            <w:pPr>
              <w:pStyle w:val="Tijeloteksta"/>
              <w:ind w:firstLine="0"/>
              <w:rPr>
                <w:spacing w:val="-2"/>
              </w:rPr>
            </w:pPr>
            <w:r>
              <w:rPr>
                <w:spacing w:val="-2"/>
              </w:rPr>
              <w:t>PRAVILNIK o</w:t>
            </w:r>
            <w:r w:rsidR="00147583" w:rsidRPr="00D239B7">
              <w:rPr>
                <w:spacing w:val="-2"/>
              </w:rPr>
              <w:t xml:space="preserve"> dopuni Pravilnika o načinu provođenja kućnog pritvora sa elektronskim nadzorom (hrvatski jezik)</w:t>
            </w:r>
          </w:p>
        </w:tc>
        <w:tc>
          <w:tcPr>
            <w:tcW w:w="450" w:type="pct"/>
            <w:tcMar>
              <w:left w:w="0" w:type="dxa"/>
              <w:right w:w="0" w:type="dxa"/>
            </w:tcMar>
            <w:vAlign w:val="bottom"/>
          </w:tcPr>
          <w:p w14:paraId="084D3834"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571C91B" w14:textId="77777777" w:rsidR="00147583" w:rsidRPr="00D239B7" w:rsidRDefault="00147583" w:rsidP="00147583">
            <w:pPr>
              <w:pStyle w:val="Tijeloteksta"/>
              <w:ind w:firstLine="0"/>
              <w:jc w:val="right"/>
              <w:rPr>
                <w:spacing w:val="-2"/>
              </w:rPr>
            </w:pPr>
            <w:r w:rsidRPr="00D239B7">
              <w:rPr>
                <w:spacing w:val="-2"/>
              </w:rPr>
              <w:t>161</w:t>
            </w:r>
          </w:p>
        </w:tc>
      </w:tr>
      <w:tr w:rsidR="00147583" w:rsidRPr="00D239B7" w14:paraId="6F9A8796" w14:textId="77777777" w:rsidTr="00147583">
        <w:trPr>
          <w:cantSplit/>
        </w:trPr>
        <w:tc>
          <w:tcPr>
            <w:tcW w:w="450" w:type="pct"/>
            <w:tcMar>
              <w:left w:w="0" w:type="dxa"/>
              <w:right w:w="0" w:type="dxa"/>
            </w:tcMar>
          </w:tcPr>
          <w:p w14:paraId="3EEC0C08"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096678D" w14:textId="77777777" w:rsidR="00147583" w:rsidRPr="00D239B7" w:rsidRDefault="00147583" w:rsidP="00147583">
            <w:pPr>
              <w:pStyle w:val="Tijeloteksta"/>
              <w:ind w:firstLine="0"/>
              <w:rPr>
                <w:spacing w:val="-2"/>
              </w:rPr>
            </w:pPr>
            <w:r w:rsidRPr="00D239B7">
              <w:rPr>
                <w:spacing w:val="-2"/>
              </w:rPr>
              <w:t>ПРАВИЛНИК о допунама Правилника о полагању правосудног испита (српски језик)</w:t>
            </w:r>
          </w:p>
        </w:tc>
        <w:tc>
          <w:tcPr>
            <w:tcW w:w="450" w:type="pct"/>
            <w:tcMar>
              <w:left w:w="0" w:type="dxa"/>
              <w:right w:w="0" w:type="dxa"/>
            </w:tcMar>
            <w:vAlign w:val="bottom"/>
          </w:tcPr>
          <w:p w14:paraId="250F3B21"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545C2F97"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2735C2A4" w14:textId="77777777" w:rsidTr="00147583">
        <w:trPr>
          <w:cantSplit/>
        </w:trPr>
        <w:tc>
          <w:tcPr>
            <w:tcW w:w="450" w:type="pct"/>
            <w:tcMar>
              <w:left w:w="0" w:type="dxa"/>
              <w:right w:w="0" w:type="dxa"/>
            </w:tcMar>
          </w:tcPr>
          <w:p w14:paraId="165071D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72C11C2" w14:textId="77777777" w:rsidR="00147583" w:rsidRPr="00D239B7" w:rsidRDefault="00147583" w:rsidP="00147583">
            <w:pPr>
              <w:pStyle w:val="Tijeloteksta"/>
              <w:ind w:firstLine="0"/>
              <w:rPr>
                <w:spacing w:val="-2"/>
              </w:rPr>
            </w:pPr>
            <w:r w:rsidRPr="00D239B7">
              <w:rPr>
                <w:spacing w:val="-2"/>
              </w:rPr>
              <w:t>PRAVILNIK o dopunama Pravilnika o polaganju sudskog ispita (bosanski jezik)</w:t>
            </w:r>
          </w:p>
        </w:tc>
        <w:tc>
          <w:tcPr>
            <w:tcW w:w="450" w:type="pct"/>
            <w:tcMar>
              <w:left w:w="0" w:type="dxa"/>
              <w:right w:w="0" w:type="dxa"/>
            </w:tcMar>
            <w:vAlign w:val="bottom"/>
          </w:tcPr>
          <w:p w14:paraId="60B21258"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2A76B620"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1B2A6E34" w14:textId="77777777" w:rsidTr="00147583">
        <w:trPr>
          <w:cantSplit/>
        </w:trPr>
        <w:tc>
          <w:tcPr>
            <w:tcW w:w="450" w:type="pct"/>
            <w:tcMar>
              <w:left w:w="0" w:type="dxa"/>
              <w:right w:w="0" w:type="dxa"/>
            </w:tcMar>
          </w:tcPr>
          <w:p w14:paraId="5478DF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1C5383" w14:textId="77777777" w:rsidR="00147583" w:rsidRPr="00D239B7" w:rsidRDefault="00147583" w:rsidP="00147583">
            <w:pPr>
              <w:pStyle w:val="Tijeloteksta"/>
              <w:ind w:firstLine="0"/>
              <w:rPr>
                <w:spacing w:val="-2"/>
              </w:rPr>
            </w:pPr>
            <w:r w:rsidRPr="00D239B7">
              <w:rPr>
                <w:spacing w:val="-2"/>
              </w:rPr>
              <w:t>PRAVILNIK o dopunama Pravilnika o polaganju sudskog ispita (hrvatski jezik)</w:t>
            </w:r>
          </w:p>
        </w:tc>
        <w:tc>
          <w:tcPr>
            <w:tcW w:w="450" w:type="pct"/>
            <w:tcMar>
              <w:left w:w="0" w:type="dxa"/>
              <w:right w:w="0" w:type="dxa"/>
            </w:tcMar>
            <w:vAlign w:val="bottom"/>
          </w:tcPr>
          <w:p w14:paraId="25BC92B2"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4E5482CA"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6AAD9893" w14:textId="77777777" w:rsidTr="00147583">
        <w:trPr>
          <w:cantSplit/>
        </w:trPr>
        <w:tc>
          <w:tcPr>
            <w:tcW w:w="450" w:type="pct"/>
            <w:tcMar>
              <w:left w:w="0" w:type="dxa"/>
              <w:right w:w="0" w:type="dxa"/>
            </w:tcMar>
          </w:tcPr>
          <w:p w14:paraId="45D28D2B"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397E8104" w14:textId="77777777" w:rsidR="00147583" w:rsidRPr="00D239B7" w:rsidRDefault="00147583" w:rsidP="00147583">
            <w:pPr>
              <w:pStyle w:val="Tijeloteksta"/>
              <w:ind w:firstLine="0"/>
              <w:rPr>
                <w:spacing w:val="-2"/>
              </w:rPr>
            </w:pPr>
            <w:r w:rsidRPr="00D239B7">
              <w:rPr>
                <w:spacing w:val="-2"/>
              </w:rPr>
              <w:t>PRAVILNIK o visini nagrade odvjetnicima za obrane po službenoj dužnosti (hrvatski jezik)</w:t>
            </w:r>
          </w:p>
        </w:tc>
        <w:tc>
          <w:tcPr>
            <w:tcW w:w="450" w:type="pct"/>
            <w:tcMar>
              <w:left w:w="0" w:type="dxa"/>
              <w:right w:w="0" w:type="dxa"/>
            </w:tcMar>
            <w:vAlign w:val="bottom"/>
          </w:tcPr>
          <w:p w14:paraId="45283A7D"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3358A48E"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4CB737CE" w14:textId="77777777" w:rsidTr="00147583">
        <w:trPr>
          <w:cantSplit/>
        </w:trPr>
        <w:tc>
          <w:tcPr>
            <w:tcW w:w="450" w:type="pct"/>
            <w:tcMar>
              <w:left w:w="0" w:type="dxa"/>
              <w:right w:w="0" w:type="dxa"/>
            </w:tcMar>
          </w:tcPr>
          <w:p w14:paraId="20C33A1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C97388C" w14:textId="77777777" w:rsidR="00147583" w:rsidRPr="00D239B7" w:rsidRDefault="00147583" w:rsidP="00147583">
            <w:pPr>
              <w:pStyle w:val="Tijeloteksta"/>
              <w:ind w:firstLine="0"/>
              <w:rPr>
                <w:spacing w:val="-2"/>
              </w:rPr>
            </w:pPr>
            <w:r w:rsidRPr="00D239B7">
              <w:rPr>
                <w:spacing w:val="-2"/>
              </w:rPr>
              <w:t>ПРАВИЛНИК о висини награде адвокатима за одбране по службеној дужности (српски језик)</w:t>
            </w:r>
          </w:p>
        </w:tc>
        <w:tc>
          <w:tcPr>
            <w:tcW w:w="450" w:type="pct"/>
            <w:tcMar>
              <w:left w:w="0" w:type="dxa"/>
              <w:right w:w="0" w:type="dxa"/>
            </w:tcMar>
            <w:vAlign w:val="bottom"/>
          </w:tcPr>
          <w:p w14:paraId="506150AA"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406062B3"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2BAD1BCD" w14:textId="77777777" w:rsidTr="00147583">
        <w:trPr>
          <w:cantSplit/>
        </w:trPr>
        <w:tc>
          <w:tcPr>
            <w:tcW w:w="450" w:type="pct"/>
            <w:tcMar>
              <w:left w:w="0" w:type="dxa"/>
              <w:right w:w="0" w:type="dxa"/>
            </w:tcMar>
          </w:tcPr>
          <w:p w14:paraId="2BE4BE5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65F329" w14:textId="77777777" w:rsidR="00147583" w:rsidRPr="00D239B7" w:rsidRDefault="00147583" w:rsidP="00147583">
            <w:pPr>
              <w:pStyle w:val="Tijeloteksta"/>
              <w:ind w:firstLine="0"/>
              <w:rPr>
                <w:spacing w:val="-2"/>
              </w:rPr>
            </w:pPr>
            <w:r w:rsidRPr="00D239B7">
              <w:rPr>
                <w:spacing w:val="-2"/>
              </w:rPr>
              <w:t>PRAVILNIK o visini nagrade advokatima za odbrane po službenoj dužnosti (bosanski jezik)</w:t>
            </w:r>
          </w:p>
        </w:tc>
        <w:tc>
          <w:tcPr>
            <w:tcW w:w="450" w:type="pct"/>
            <w:tcMar>
              <w:left w:w="0" w:type="dxa"/>
              <w:right w:w="0" w:type="dxa"/>
            </w:tcMar>
            <w:vAlign w:val="bottom"/>
          </w:tcPr>
          <w:p w14:paraId="3F2E152E"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65EF62C5"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0FB13058" w14:textId="77777777" w:rsidTr="00147583">
        <w:trPr>
          <w:cantSplit/>
        </w:trPr>
        <w:tc>
          <w:tcPr>
            <w:tcW w:w="450" w:type="pct"/>
            <w:tcMar>
              <w:left w:w="0" w:type="dxa"/>
              <w:right w:w="0" w:type="dxa"/>
            </w:tcMar>
          </w:tcPr>
          <w:p w14:paraId="2B104118"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299E0359" w14:textId="77777777" w:rsidR="00147583" w:rsidRPr="00D239B7" w:rsidRDefault="00147583" w:rsidP="00147583">
            <w:pPr>
              <w:pStyle w:val="Tijeloteksta"/>
              <w:ind w:firstLine="0"/>
              <w:rPr>
                <w:spacing w:val="-2"/>
              </w:rPr>
            </w:pPr>
            <w:r w:rsidRPr="00D239B7">
              <w:rPr>
                <w:spacing w:val="-2"/>
              </w:rPr>
              <w:t>PRAVILNIK o načinu vršenja nadzora izvršenja zaštitne mjere udaljenja iz stana, kuće ili drugog stambenog prostora i zabrane vraćanja u stan, kuću ili drugi stambeni prostor za učinioce nasilja u porodici i nasilja prema ženama putem elektronskog nadzora kretanja (bosanski jezik)</w:t>
            </w:r>
          </w:p>
        </w:tc>
        <w:tc>
          <w:tcPr>
            <w:tcW w:w="450" w:type="pct"/>
            <w:tcMar>
              <w:left w:w="0" w:type="dxa"/>
              <w:right w:w="0" w:type="dxa"/>
            </w:tcMar>
            <w:vAlign w:val="bottom"/>
          </w:tcPr>
          <w:p w14:paraId="2DF327B4"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6446EAF9"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2E23E450" w14:textId="77777777" w:rsidTr="00147583">
        <w:trPr>
          <w:cantSplit/>
        </w:trPr>
        <w:tc>
          <w:tcPr>
            <w:tcW w:w="450" w:type="pct"/>
            <w:tcMar>
              <w:left w:w="0" w:type="dxa"/>
              <w:right w:w="0" w:type="dxa"/>
            </w:tcMar>
          </w:tcPr>
          <w:p w14:paraId="1B986A4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132C6A4" w14:textId="77777777" w:rsidR="00147583" w:rsidRPr="00D239B7" w:rsidRDefault="00147583" w:rsidP="00147583">
            <w:pPr>
              <w:pStyle w:val="Tijeloteksta"/>
              <w:ind w:firstLine="0"/>
              <w:rPr>
                <w:spacing w:val="-2"/>
              </w:rPr>
            </w:pPr>
            <w:r w:rsidRPr="00D239B7">
              <w:rPr>
                <w:spacing w:val="-2"/>
              </w:rPr>
              <w:t>PRAVILNIK o načinu vršenja nadzora izvršenja zaštitne mjere udaljenja iz stana, kuće ili drugog stambenog prostora i zabrane vraćanja u stan, kuću ili drugi stambeni prostor za počinitelje nasilja u obitelji i nasilja prema ženama putem elektronskog nadzora kretanja (hrvatski jezik)</w:t>
            </w:r>
          </w:p>
        </w:tc>
        <w:tc>
          <w:tcPr>
            <w:tcW w:w="450" w:type="pct"/>
            <w:tcMar>
              <w:left w:w="0" w:type="dxa"/>
              <w:right w:w="0" w:type="dxa"/>
            </w:tcMar>
            <w:vAlign w:val="bottom"/>
          </w:tcPr>
          <w:p w14:paraId="53FB6408"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6E397AAB"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5F524036" w14:textId="77777777" w:rsidTr="00147583">
        <w:trPr>
          <w:cantSplit/>
        </w:trPr>
        <w:tc>
          <w:tcPr>
            <w:tcW w:w="450" w:type="pct"/>
            <w:tcMar>
              <w:left w:w="0" w:type="dxa"/>
              <w:right w:w="0" w:type="dxa"/>
            </w:tcMar>
          </w:tcPr>
          <w:p w14:paraId="31FAA40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772BD7C" w14:textId="77777777" w:rsidR="00147583" w:rsidRPr="00D239B7" w:rsidRDefault="00147583" w:rsidP="00147583">
            <w:pPr>
              <w:pStyle w:val="Tijeloteksta"/>
              <w:ind w:firstLine="0"/>
              <w:rPr>
                <w:spacing w:val="-2"/>
              </w:rPr>
            </w:pPr>
            <w:r w:rsidRPr="00D239B7">
              <w:rPr>
                <w:spacing w:val="-2"/>
              </w:rPr>
              <w:t>ПРАВИЛНИК о начину вршења надзора извршења заштитне мјере удаљења из стана, куће или другог стамбеног простора и забране враћања у стан, кућу или други стамбени простор за учиниоце насиља у породици и насиља према женама путем електронског надзора кретања (српски језик)</w:t>
            </w:r>
          </w:p>
        </w:tc>
        <w:tc>
          <w:tcPr>
            <w:tcW w:w="450" w:type="pct"/>
            <w:tcMar>
              <w:left w:w="0" w:type="dxa"/>
              <w:right w:w="0" w:type="dxa"/>
            </w:tcMar>
            <w:vAlign w:val="bottom"/>
          </w:tcPr>
          <w:p w14:paraId="07DC394F"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268F3789"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53CE07AA" w14:textId="77777777" w:rsidTr="00147583">
        <w:trPr>
          <w:cantSplit/>
        </w:trPr>
        <w:tc>
          <w:tcPr>
            <w:tcW w:w="450" w:type="pct"/>
            <w:tcMar>
              <w:left w:w="0" w:type="dxa"/>
              <w:right w:w="0" w:type="dxa"/>
            </w:tcMar>
          </w:tcPr>
          <w:p w14:paraId="71762F5B"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5E03AACC" w14:textId="77777777" w:rsidR="00147583" w:rsidRPr="00D239B7" w:rsidRDefault="00147583" w:rsidP="00147583">
            <w:pPr>
              <w:pStyle w:val="Tijeloteksta"/>
              <w:ind w:firstLine="0"/>
              <w:rPr>
                <w:spacing w:val="-2"/>
              </w:rPr>
            </w:pPr>
            <w:r w:rsidRPr="00D239B7">
              <w:rPr>
                <w:spacing w:val="-2"/>
              </w:rPr>
              <w:t>PRAVILNIK o načinu vršenja nadzora izvršenja zaštitne mjere zabrana približavanja žrtvi nasilja i prema potrebi djeci žrtve za učinioce nasilja u porodici i nasilja prema ženama putem elektronskog nadzora kretanja (bosanski jezik)</w:t>
            </w:r>
          </w:p>
        </w:tc>
        <w:tc>
          <w:tcPr>
            <w:tcW w:w="450" w:type="pct"/>
            <w:tcMar>
              <w:left w:w="0" w:type="dxa"/>
              <w:right w:w="0" w:type="dxa"/>
            </w:tcMar>
            <w:vAlign w:val="bottom"/>
          </w:tcPr>
          <w:p w14:paraId="4DBC2DF3"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473B94F3"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310DEF6A" w14:textId="77777777" w:rsidTr="00147583">
        <w:trPr>
          <w:cantSplit/>
        </w:trPr>
        <w:tc>
          <w:tcPr>
            <w:tcW w:w="450" w:type="pct"/>
            <w:tcMar>
              <w:left w:w="0" w:type="dxa"/>
              <w:right w:w="0" w:type="dxa"/>
            </w:tcMar>
          </w:tcPr>
          <w:p w14:paraId="2208F95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529716" w14:textId="77777777" w:rsidR="00147583" w:rsidRPr="00D239B7" w:rsidRDefault="00147583" w:rsidP="00147583">
            <w:pPr>
              <w:pStyle w:val="Tijeloteksta"/>
              <w:ind w:firstLine="0"/>
              <w:rPr>
                <w:spacing w:val="-2"/>
              </w:rPr>
            </w:pPr>
            <w:r w:rsidRPr="00D239B7">
              <w:rPr>
                <w:spacing w:val="-2"/>
              </w:rPr>
              <w:t>PRAVILNIK o načinu vršenja nadzora izvršenja zaštitne mjere zabrana približavanja žrtvi nasilja i prema potrebi djeci žrtve za počinitelje nasilja u obitelji i nasilja prema ženama putem elektronskog nadzora kretanja (hrvatski jezik)</w:t>
            </w:r>
          </w:p>
        </w:tc>
        <w:tc>
          <w:tcPr>
            <w:tcW w:w="450" w:type="pct"/>
            <w:tcMar>
              <w:left w:w="0" w:type="dxa"/>
              <w:right w:w="0" w:type="dxa"/>
            </w:tcMar>
            <w:vAlign w:val="bottom"/>
          </w:tcPr>
          <w:p w14:paraId="747AF2F7"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2BC7F4FA"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5D21AFE6" w14:textId="77777777" w:rsidTr="00147583">
        <w:trPr>
          <w:cantSplit/>
        </w:trPr>
        <w:tc>
          <w:tcPr>
            <w:tcW w:w="450" w:type="pct"/>
            <w:tcMar>
              <w:left w:w="0" w:type="dxa"/>
              <w:right w:w="0" w:type="dxa"/>
            </w:tcMar>
          </w:tcPr>
          <w:p w14:paraId="7EA6921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407638" w14:textId="77777777" w:rsidR="00147583" w:rsidRPr="00D239B7" w:rsidRDefault="00147583" w:rsidP="00147583">
            <w:pPr>
              <w:pStyle w:val="Tijeloteksta"/>
              <w:ind w:firstLine="0"/>
              <w:rPr>
                <w:spacing w:val="-2"/>
              </w:rPr>
            </w:pPr>
            <w:r w:rsidRPr="00D239B7">
              <w:rPr>
                <w:spacing w:val="-2"/>
              </w:rPr>
              <w:t>ПРАВИЛНИК о начину вршења надзора извршења заштитне мјере забрана приближавања жртви насиља и према потреби дјеци жртве за учиниоце насиља у породици и насиља према женама путем електронског надзора кретања (српски језик)</w:t>
            </w:r>
          </w:p>
        </w:tc>
        <w:tc>
          <w:tcPr>
            <w:tcW w:w="450" w:type="pct"/>
            <w:tcMar>
              <w:left w:w="0" w:type="dxa"/>
              <w:right w:w="0" w:type="dxa"/>
            </w:tcMar>
            <w:vAlign w:val="bottom"/>
          </w:tcPr>
          <w:p w14:paraId="5F041CC8"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3BD107B6" w14:textId="77777777" w:rsidR="00147583" w:rsidRPr="00D239B7" w:rsidRDefault="00147583" w:rsidP="00147583">
            <w:pPr>
              <w:pStyle w:val="Tijeloteksta"/>
              <w:ind w:firstLine="0"/>
              <w:jc w:val="right"/>
              <w:rPr>
                <w:spacing w:val="-2"/>
              </w:rPr>
            </w:pPr>
            <w:r w:rsidRPr="00D239B7">
              <w:rPr>
                <w:spacing w:val="-2"/>
              </w:rPr>
              <w:t>55</w:t>
            </w:r>
          </w:p>
        </w:tc>
      </w:tr>
    </w:tbl>
    <w:p w14:paraId="7066022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AF2A491" w14:textId="77777777" w:rsidTr="00147583">
        <w:trPr>
          <w:cantSplit/>
        </w:trPr>
        <w:tc>
          <w:tcPr>
            <w:tcW w:w="450" w:type="pct"/>
            <w:tcMar>
              <w:left w:w="0" w:type="dxa"/>
              <w:right w:w="0" w:type="dxa"/>
            </w:tcMar>
          </w:tcPr>
          <w:p w14:paraId="146CF50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300A7D8" w14:textId="77777777" w:rsidR="00147583" w:rsidRPr="00D239B7" w:rsidRDefault="00147583" w:rsidP="00147583">
            <w:pPr>
              <w:pStyle w:val="Tijeloteksta"/>
              <w:ind w:firstLine="0"/>
              <w:rPr>
                <w:spacing w:val="-2"/>
              </w:rPr>
            </w:pPr>
            <w:r w:rsidRPr="00D239B7">
              <w:rPr>
                <w:spacing w:val="-2"/>
              </w:rPr>
              <w:t>DOPUNSKA lista stalnih sudskih vještaka iz oblasti psihologije</w:t>
            </w:r>
          </w:p>
        </w:tc>
        <w:tc>
          <w:tcPr>
            <w:tcW w:w="450" w:type="pct"/>
            <w:tcMar>
              <w:left w:w="0" w:type="dxa"/>
              <w:right w:w="0" w:type="dxa"/>
            </w:tcMar>
            <w:vAlign w:val="bottom"/>
          </w:tcPr>
          <w:p w14:paraId="3B33D9F1"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4F3CCF89"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51C27EBE" w14:textId="77777777" w:rsidTr="00147583">
        <w:trPr>
          <w:cantSplit/>
        </w:trPr>
        <w:tc>
          <w:tcPr>
            <w:tcW w:w="450" w:type="pct"/>
            <w:tcMar>
              <w:left w:w="0" w:type="dxa"/>
              <w:right w:w="0" w:type="dxa"/>
            </w:tcMar>
          </w:tcPr>
          <w:p w14:paraId="79A03ACB"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2FC8226" w14:textId="77777777" w:rsidR="00147583" w:rsidRPr="00D239B7" w:rsidRDefault="00147583" w:rsidP="00147583">
            <w:pPr>
              <w:pStyle w:val="Tijeloteksta"/>
              <w:ind w:firstLine="0"/>
              <w:rPr>
                <w:spacing w:val="-2"/>
              </w:rPr>
            </w:pPr>
            <w:r w:rsidRPr="00D239B7">
              <w:rPr>
                <w:spacing w:val="-2"/>
              </w:rPr>
              <w:t>DOPUNSKA lista stalnih sudskih vještaka iz oblasti arhitektonske struke</w:t>
            </w:r>
          </w:p>
        </w:tc>
        <w:tc>
          <w:tcPr>
            <w:tcW w:w="450" w:type="pct"/>
            <w:tcMar>
              <w:left w:w="0" w:type="dxa"/>
              <w:right w:w="0" w:type="dxa"/>
            </w:tcMar>
            <w:vAlign w:val="bottom"/>
          </w:tcPr>
          <w:p w14:paraId="7C199DC7"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7DC6E169"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56655108" w14:textId="77777777" w:rsidTr="00147583">
        <w:trPr>
          <w:cantSplit/>
        </w:trPr>
        <w:tc>
          <w:tcPr>
            <w:tcW w:w="450" w:type="pct"/>
            <w:tcMar>
              <w:left w:w="0" w:type="dxa"/>
              <w:right w:w="0" w:type="dxa"/>
            </w:tcMar>
          </w:tcPr>
          <w:p w14:paraId="2D8513C5"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655430C0" w14:textId="77777777" w:rsidR="00147583" w:rsidRPr="00D239B7" w:rsidRDefault="00147583" w:rsidP="00147583">
            <w:pPr>
              <w:pStyle w:val="Tijeloteksta"/>
              <w:ind w:firstLine="0"/>
              <w:rPr>
                <w:spacing w:val="-2"/>
              </w:rPr>
            </w:pPr>
            <w:r w:rsidRPr="00D239B7">
              <w:rPr>
                <w:spacing w:val="-2"/>
              </w:rPr>
              <w:t>DOPUNSKA lista stalnih sudskih vještaka iz oblasti građevinske struke</w:t>
            </w:r>
          </w:p>
        </w:tc>
        <w:tc>
          <w:tcPr>
            <w:tcW w:w="450" w:type="pct"/>
            <w:tcMar>
              <w:left w:w="0" w:type="dxa"/>
              <w:right w:w="0" w:type="dxa"/>
            </w:tcMar>
            <w:vAlign w:val="bottom"/>
          </w:tcPr>
          <w:p w14:paraId="69DF1AD3"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2F151221"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54BB6042" w14:textId="77777777" w:rsidTr="00147583">
        <w:trPr>
          <w:cantSplit/>
        </w:trPr>
        <w:tc>
          <w:tcPr>
            <w:tcW w:w="450" w:type="pct"/>
            <w:tcMar>
              <w:left w:w="0" w:type="dxa"/>
              <w:right w:w="0" w:type="dxa"/>
            </w:tcMar>
          </w:tcPr>
          <w:p w14:paraId="07E27FF8"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1753FB54" w14:textId="77777777" w:rsidR="00147583" w:rsidRPr="00D239B7" w:rsidRDefault="00147583" w:rsidP="00147583">
            <w:pPr>
              <w:pStyle w:val="Tijeloteksta"/>
              <w:ind w:firstLine="0"/>
              <w:rPr>
                <w:spacing w:val="-2"/>
              </w:rPr>
            </w:pPr>
            <w:r w:rsidRPr="00D239B7">
              <w:rPr>
                <w:spacing w:val="-2"/>
              </w:rPr>
              <w:t>DOPUNSKA lista stalnih sudskih vještaka iz oblasti protivpožarne zaštite, zaštite na radu i zaštite okoliša</w:t>
            </w:r>
          </w:p>
        </w:tc>
        <w:tc>
          <w:tcPr>
            <w:tcW w:w="450" w:type="pct"/>
            <w:tcMar>
              <w:left w:w="0" w:type="dxa"/>
              <w:right w:w="0" w:type="dxa"/>
            </w:tcMar>
            <w:vAlign w:val="bottom"/>
          </w:tcPr>
          <w:p w14:paraId="0BDD7BC4"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4AE1D529"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31B57A66" w14:textId="77777777" w:rsidTr="00147583">
        <w:trPr>
          <w:cantSplit/>
        </w:trPr>
        <w:tc>
          <w:tcPr>
            <w:tcW w:w="450" w:type="pct"/>
            <w:tcMar>
              <w:left w:w="0" w:type="dxa"/>
              <w:right w:w="0" w:type="dxa"/>
            </w:tcMar>
          </w:tcPr>
          <w:p w14:paraId="3368A011"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4FD168B8" w14:textId="77777777" w:rsidR="00147583" w:rsidRPr="00D239B7" w:rsidRDefault="00147583" w:rsidP="00147583">
            <w:pPr>
              <w:pStyle w:val="Tijeloteksta"/>
              <w:ind w:firstLine="0"/>
              <w:rPr>
                <w:spacing w:val="-2"/>
              </w:rPr>
            </w:pPr>
            <w:r w:rsidRPr="00D239B7">
              <w:rPr>
                <w:spacing w:val="-2"/>
              </w:rPr>
              <w:t>DOPUNSKA lista stalnih sudskih vještaka iz oblasti veterinarske struke</w:t>
            </w:r>
          </w:p>
        </w:tc>
        <w:tc>
          <w:tcPr>
            <w:tcW w:w="450" w:type="pct"/>
            <w:tcMar>
              <w:left w:w="0" w:type="dxa"/>
              <w:right w:w="0" w:type="dxa"/>
            </w:tcMar>
            <w:vAlign w:val="bottom"/>
          </w:tcPr>
          <w:p w14:paraId="2FAB2BB1"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54B7FEC4"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476471FD" w14:textId="77777777" w:rsidTr="00147583">
        <w:trPr>
          <w:cantSplit/>
        </w:trPr>
        <w:tc>
          <w:tcPr>
            <w:tcW w:w="450" w:type="pct"/>
            <w:tcMar>
              <w:left w:w="0" w:type="dxa"/>
              <w:right w:w="0" w:type="dxa"/>
            </w:tcMar>
          </w:tcPr>
          <w:p w14:paraId="1A2562B0"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2747C64B" w14:textId="77777777" w:rsidR="00147583" w:rsidRPr="00D239B7" w:rsidRDefault="00147583" w:rsidP="00147583">
            <w:pPr>
              <w:pStyle w:val="Tijeloteksta"/>
              <w:ind w:firstLine="0"/>
              <w:rPr>
                <w:spacing w:val="-2"/>
              </w:rPr>
            </w:pPr>
            <w:r w:rsidRPr="00D239B7">
              <w:rPr>
                <w:spacing w:val="-2"/>
              </w:rPr>
              <w:t>DOPUNSKA lista stalnih sudskih vještaka iz oblasti geodezije</w:t>
            </w:r>
          </w:p>
        </w:tc>
        <w:tc>
          <w:tcPr>
            <w:tcW w:w="450" w:type="pct"/>
            <w:tcMar>
              <w:left w:w="0" w:type="dxa"/>
              <w:right w:w="0" w:type="dxa"/>
            </w:tcMar>
            <w:vAlign w:val="bottom"/>
          </w:tcPr>
          <w:p w14:paraId="078EE23F"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0F8A4ACE"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31511CE6" w14:textId="77777777" w:rsidTr="00147583">
        <w:trPr>
          <w:cantSplit/>
        </w:trPr>
        <w:tc>
          <w:tcPr>
            <w:tcW w:w="450" w:type="pct"/>
            <w:tcMar>
              <w:left w:w="0" w:type="dxa"/>
              <w:right w:w="0" w:type="dxa"/>
            </w:tcMar>
          </w:tcPr>
          <w:p w14:paraId="7375D6BE"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0ABC1D14" w14:textId="77777777" w:rsidR="00147583" w:rsidRPr="00D239B7" w:rsidRDefault="00147583" w:rsidP="00147583">
            <w:pPr>
              <w:pStyle w:val="Tijeloteksta"/>
              <w:ind w:firstLine="0"/>
              <w:rPr>
                <w:spacing w:val="-2"/>
              </w:rPr>
            </w:pPr>
            <w:r w:rsidRPr="00D239B7">
              <w:rPr>
                <w:spacing w:val="-2"/>
              </w:rPr>
              <w:t>DOPUNSKA lista stalnih sudskih vještaka iz oblasti procjene vrijednosti šteta na kulturno-historijskom nasljeđu</w:t>
            </w:r>
          </w:p>
        </w:tc>
        <w:tc>
          <w:tcPr>
            <w:tcW w:w="450" w:type="pct"/>
            <w:tcMar>
              <w:left w:w="0" w:type="dxa"/>
              <w:right w:w="0" w:type="dxa"/>
            </w:tcMar>
            <w:vAlign w:val="bottom"/>
          </w:tcPr>
          <w:p w14:paraId="6DB44B06"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38AF1F50"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2673081F" w14:textId="77777777" w:rsidTr="00147583">
        <w:trPr>
          <w:cantSplit/>
        </w:trPr>
        <w:tc>
          <w:tcPr>
            <w:tcW w:w="450" w:type="pct"/>
            <w:tcMar>
              <w:left w:w="0" w:type="dxa"/>
              <w:right w:w="0" w:type="dxa"/>
            </w:tcMar>
          </w:tcPr>
          <w:p w14:paraId="0FCE7F6C"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7FFAF9DE" w14:textId="77777777" w:rsidR="00147583" w:rsidRPr="00D239B7" w:rsidRDefault="00147583" w:rsidP="00147583">
            <w:pPr>
              <w:pStyle w:val="Tijeloteksta"/>
              <w:ind w:firstLine="0"/>
              <w:rPr>
                <w:spacing w:val="-2"/>
              </w:rPr>
            </w:pPr>
            <w:r w:rsidRPr="00D239B7">
              <w:rPr>
                <w:spacing w:val="-2"/>
              </w:rPr>
              <w:t>DOPUNSKA lista stalnih sudskih vještaka iz oblasti kriminalističke struke</w:t>
            </w:r>
          </w:p>
        </w:tc>
        <w:tc>
          <w:tcPr>
            <w:tcW w:w="450" w:type="pct"/>
            <w:tcMar>
              <w:left w:w="0" w:type="dxa"/>
              <w:right w:w="0" w:type="dxa"/>
            </w:tcMar>
            <w:vAlign w:val="bottom"/>
          </w:tcPr>
          <w:p w14:paraId="5A50BD39"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66780C0C"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34AB17D4" w14:textId="77777777" w:rsidTr="00147583">
        <w:trPr>
          <w:cantSplit/>
        </w:trPr>
        <w:tc>
          <w:tcPr>
            <w:tcW w:w="450" w:type="pct"/>
            <w:tcMar>
              <w:left w:w="0" w:type="dxa"/>
              <w:right w:w="0" w:type="dxa"/>
            </w:tcMar>
          </w:tcPr>
          <w:p w14:paraId="260B45FC"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19889B48" w14:textId="77777777" w:rsidR="00147583" w:rsidRPr="00D239B7" w:rsidRDefault="00147583" w:rsidP="00147583">
            <w:pPr>
              <w:pStyle w:val="Tijeloteksta"/>
              <w:ind w:firstLine="0"/>
              <w:rPr>
                <w:spacing w:val="-2"/>
              </w:rPr>
            </w:pPr>
            <w:r w:rsidRPr="00D239B7">
              <w:rPr>
                <w:spacing w:val="-2"/>
              </w:rPr>
              <w:t>DOPUNSKA lista stalnih sudskih vještaka iz oblasti saobraćajne struke</w:t>
            </w:r>
          </w:p>
        </w:tc>
        <w:tc>
          <w:tcPr>
            <w:tcW w:w="450" w:type="pct"/>
            <w:tcMar>
              <w:left w:w="0" w:type="dxa"/>
              <w:right w:w="0" w:type="dxa"/>
            </w:tcMar>
            <w:vAlign w:val="bottom"/>
          </w:tcPr>
          <w:p w14:paraId="28B9DE9E"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7D9E157B"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2FA9C97B" w14:textId="77777777" w:rsidTr="00147583">
        <w:trPr>
          <w:cantSplit/>
        </w:trPr>
        <w:tc>
          <w:tcPr>
            <w:tcW w:w="450" w:type="pct"/>
            <w:tcMar>
              <w:left w:w="0" w:type="dxa"/>
              <w:right w:w="0" w:type="dxa"/>
            </w:tcMar>
          </w:tcPr>
          <w:p w14:paraId="22BDFB81"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6D665562" w14:textId="77777777" w:rsidR="00147583" w:rsidRPr="00D239B7" w:rsidRDefault="00147583" w:rsidP="00147583">
            <w:pPr>
              <w:pStyle w:val="Tijeloteksta"/>
              <w:ind w:firstLine="0"/>
              <w:rPr>
                <w:spacing w:val="-2"/>
              </w:rPr>
            </w:pPr>
            <w:r w:rsidRPr="00D239B7">
              <w:rPr>
                <w:spacing w:val="-2"/>
              </w:rPr>
              <w:t>DOPUNSKA lista stalnih sudskih vještaka iz oblasti šumarske struke</w:t>
            </w:r>
          </w:p>
        </w:tc>
        <w:tc>
          <w:tcPr>
            <w:tcW w:w="450" w:type="pct"/>
            <w:tcMar>
              <w:left w:w="0" w:type="dxa"/>
              <w:right w:w="0" w:type="dxa"/>
            </w:tcMar>
            <w:vAlign w:val="bottom"/>
          </w:tcPr>
          <w:p w14:paraId="09E6826C"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6B261969"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721E5DF5" w14:textId="77777777" w:rsidTr="00147583">
        <w:trPr>
          <w:cantSplit/>
        </w:trPr>
        <w:tc>
          <w:tcPr>
            <w:tcW w:w="450" w:type="pct"/>
            <w:tcMar>
              <w:left w:w="0" w:type="dxa"/>
              <w:right w:w="0" w:type="dxa"/>
            </w:tcMar>
          </w:tcPr>
          <w:p w14:paraId="1FA342BC"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5543F1F9" w14:textId="77777777" w:rsidR="00147583" w:rsidRPr="00D239B7" w:rsidRDefault="00147583" w:rsidP="00147583">
            <w:pPr>
              <w:pStyle w:val="Tijeloteksta"/>
              <w:ind w:firstLine="0"/>
              <w:rPr>
                <w:spacing w:val="-2"/>
              </w:rPr>
            </w:pPr>
            <w:r w:rsidRPr="00D239B7">
              <w:rPr>
                <w:spacing w:val="-2"/>
              </w:rPr>
              <w:t>DOPUNSKA lista stalnih sudskih vještaka iz oblasti informacijsko-komunikacijske struke</w:t>
            </w:r>
          </w:p>
        </w:tc>
        <w:tc>
          <w:tcPr>
            <w:tcW w:w="450" w:type="pct"/>
            <w:tcMar>
              <w:left w:w="0" w:type="dxa"/>
              <w:right w:w="0" w:type="dxa"/>
            </w:tcMar>
            <w:vAlign w:val="bottom"/>
          </w:tcPr>
          <w:p w14:paraId="2AA6C8D5"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5B735205"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411A5B0D" w14:textId="77777777" w:rsidTr="00147583">
        <w:trPr>
          <w:cantSplit/>
        </w:trPr>
        <w:tc>
          <w:tcPr>
            <w:tcW w:w="450" w:type="pct"/>
            <w:tcMar>
              <w:left w:w="0" w:type="dxa"/>
              <w:right w:w="0" w:type="dxa"/>
            </w:tcMar>
          </w:tcPr>
          <w:p w14:paraId="12077F89"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44B4643D" w14:textId="77777777" w:rsidR="00147583" w:rsidRPr="00D239B7" w:rsidRDefault="00147583" w:rsidP="00147583">
            <w:pPr>
              <w:pStyle w:val="Tijeloteksta"/>
              <w:ind w:firstLine="0"/>
              <w:rPr>
                <w:spacing w:val="-2"/>
              </w:rPr>
            </w:pPr>
            <w:r w:rsidRPr="00D239B7">
              <w:rPr>
                <w:spacing w:val="-2"/>
              </w:rPr>
              <w:t>DOPUNSKA lista stalnih sudskih vještaka iz oblasti mašinske struke</w:t>
            </w:r>
          </w:p>
        </w:tc>
        <w:tc>
          <w:tcPr>
            <w:tcW w:w="450" w:type="pct"/>
            <w:tcMar>
              <w:left w:w="0" w:type="dxa"/>
              <w:right w:w="0" w:type="dxa"/>
            </w:tcMar>
            <w:vAlign w:val="bottom"/>
          </w:tcPr>
          <w:p w14:paraId="57765E36"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73092697"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54EE01DF" w14:textId="77777777" w:rsidTr="00147583">
        <w:trPr>
          <w:cantSplit/>
        </w:trPr>
        <w:tc>
          <w:tcPr>
            <w:tcW w:w="450" w:type="pct"/>
            <w:tcMar>
              <w:left w:w="0" w:type="dxa"/>
              <w:right w:w="0" w:type="dxa"/>
            </w:tcMar>
          </w:tcPr>
          <w:p w14:paraId="2B23E6A7"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1B5461D9" w14:textId="77777777" w:rsidR="00147583" w:rsidRPr="00D239B7" w:rsidRDefault="00147583" w:rsidP="00147583">
            <w:pPr>
              <w:pStyle w:val="Tijeloteksta"/>
              <w:ind w:firstLine="0"/>
              <w:rPr>
                <w:spacing w:val="-2"/>
              </w:rPr>
            </w:pPr>
            <w:r w:rsidRPr="00D239B7">
              <w:rPr>
                <w:spacing w:val="-2"/>
              </w:rPr>
              <w:t>DOPUNSKA lista stalnih sudskih vještaka iz oblasti medicinske struke</w:t>
            </w:r>
          </w:p>
        </w:tc>
        <w:tc>
          <w:tcPr>
            <w:tcW w:w="450" w:type="pct"/>
            <w:tcMar>
              <w:left w:w="0" w:type="dxa"/>
              <w:right w:w="0" w:type="dxa"/>
            </w:tcMar>
            <w:vAlign w:val="bottom"/>
          </w:tcPr>
          <w:p w14:paraId="0F3A78C2"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5137636C"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6F404059" w14:textId="77777777" w:rsidTr="00147583">
        <w:trPr>
          <w:cantSplit/>
        </w:trPr>
        <w:tc>
          <w:tcPr>
            <w:tcW w:w="450" w:type="pct"/>
            <w:tcMar>
              <w:left w:w="0" w:type="dxa"/>
              <w:right w:w="0" w:type="dxa"/>
            </w:tcMar>
          </w:tcPr>
          <w:p w14:paraId="49CAA778" w14:textId="77777777" w:rsidR="00147583" w:rsidRPr="00D239B7" w:rsidRDefault="00147583" w:rsidP="00147583">
            <w:pPr>
              <w:pStyle w:val="Tijeloteksta"/>
              <w:ind w:firstLine="0"/>
              <w:jc w:val="left"/>
              <w:rPr>
                <w:spacing w:val="-2"/>
              </w:rPr>
            </w:pPr>
            <w:r w:rsidRPr="00D239B7">
              <w:rPr>
                <w:spacing w:val="-2"/>
              </w:rPr>
              <w:t>14.</w:t>
            </w:r>
          </w:p>
        </w:tc>
        <w:tc>
          <w:tcPr>
            <w:tcW w:w="3582" w:type="pct"/>
            <w:tcMar>
              <w:left w:w="0" w:type="dxa"/>
              <w:right w:w="0" w:type="dxa"/>
            </w:tcMar>
          </w:tcPr>
          <w:p w14:paraId="7E87902A" w14:textId="77777777" w:rsidR="00147583" w:rsidRPr="00D239B7" w:rsidRDefault="00147583" w:rsidP="00147583">
            <w:pPr>
              <w:pStyle w:val="Tijeloteksta"/>
              <w:ind w:firstLine="0"/>
              <w:rPr>
                <w:spacing w:val="-2"/>
              </w:rPr>
            </w:pPr>
            <w:r w:rsidRPr="00D239B7">
              <w:rPr>
                <w:spacing w:val="-2"/>
              </w:rPr>
              <w:t>DOPUNSKA lista stalnih sudskih vještaka iz oblasti poljoprivredne struke</w:t>
            </w:r>
          </w:p>
        </w:tc>
        <w:tc>
          <w:tcPr>
            <w:tcW w:w="450" w:type="pct"/>
            <w:tcMar>
              <w:left w:w="0" w:type="dxa"/>
              <w:right w:w="0" w:type="dxa"/>
            </w:tcMar>
            <w:vAlign w:val="bottom"/>
          </w:tcPr>
          <w:p w14:paraId="31B298D7"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2B9E3411"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6CB803FA" w14:textId="77777777" w:rsidTr="00147583">
        <w:trPr>
          <w:cantSplit/>
        </w:trPr>
        <w:tc>
          <w:tcPr>
            <w:tcW w:w="450" w:type="pct"/>
            <w:tcMar>
              <w:left w:w="0" w:type="dxa"/>
              <w:right w:w="0" w:type="dxa"/>
            </w:tcMar>
          </w:tcPr>
          <w:p w14:paraId="0EF17DD0"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61744231" w14:textId="77777777" w:rsidR="00147583" w:rsidRPr="00D239B7" w:rsidRDefault="00147583" w:rsidP="00147583">
            <w:pPr>
              <w:pStyle w:val="Tijeloteksta"/>
              <w:ind w:firstLine="0"/>
              <w:rPr>
                <w:spacing w:val="-2"/>
              </w:rPr>
            </w:pPr>
            <w:r w:rsidRPr="00D239B7">
              <w:rPr>
                <w:spacing w:val="-2"/>
              </w:rPr>
              <w:t>DOPUNSKA lista stalnih sudskih vještaka iz oblasti ekonomske struke</w:t>
            </w:r>
          </w:p>
        </w:tc>
        <w:tc>
          <w:tcPr>
            <w:tcW w:w="450" w:type="pct"/>
            <w:tcMar>
              <w:left w:w="0" w:type="dxa"/>
              <w:right w:w="0" w:type="dxa"/>
            </w:tcMar>
            <w:vAlign w:val="bottom"/>
          </w:tcPr>
          <w:p w14:paraId="441C4364"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0B523B42" w14:textId="77777777" w:rsidR="00147583" w:rsidRPr="00D239B7" w:rsidRDefault="00147583" w:rsidP="00147583">
            <w:pPr>
              <w:pStyle w:val="Tijeloteksta"/>
              <w:ind w:firstLine="0"/>
              <w:jc w:val="right"/>
              <w:rPr>
                <w:spacing w:val="-2"/>
              </w:rPr>
            </w:pPr>
            <w:r w:rsidRPr="00D239B7">
              <w:rPr>
                <w:spacing w:val="-2"/>
              </w:rPr>
              <w:t>630</w:t>
            </w:r>
          </w:p>
        </w:tc>
      </w:tr>
      <w:tr w:rsidR="00147583" w:rsidRPr="00D239B7" w14:paraId="2D6CCEB0" w14:textId="77777777" w:rsidTr="00147583">
        <w:trPr>
          <w:cantSplit/>
        </w:trPr>
        <w:tc>
          <w:tcPr>
            <w:tcW w:w="450" w:type="pct"/>
            <w:tcMar>
              <w:left w:w="0" w:type="dxa"/>
              <w:right w:w="0" w:type="dxa"/>
            </w:tcMar>
          </w:tcPr>
          <w:p w14:paraId="6A7D8614"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6C8D9BA2" w14:textId="77777777" w:rsidR="00147583" w:rsidRPr="00D239B7" w:rsidRDefault="00147583" w:rsidP="00147583">
            <w:pPr>
              <w:pStyle w:val="Tijeloteksta"/>
              <w:ind w:firstLine="0"/>
              <w:rPr>
                <w:spacing w:val="-2"/>
              </w:rPr>
            </w:pPr>
            <w:r w:rsidRPr="00D239B7">
              <w:rPr>
                <w:spacing w:val="-2"/>
              </w:rPr>
              <w:t>DOPUNSKA lista stalnih sudskih vještaka iz oblasti psihologije</w:t>
            </w:r>
          </w:p>
        </w:tc>
        <w:tc>
          <w:tcPr>
            <w:tcW w:w="450" w:type="pct"/>
            <w:tcMar>
              <w:left w:w="0" w:type="dxa"/>
              <w:right w:w="0" w:type="dxa"/>
            </w:tcMar>
            <w:vAlign w:val="bottom"/>
          </w:tcPr>
          <w:p w14:paraId="0F98850C"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6934E61D" w14:textId="77777777" w:rsidR="00147583" w:rsidRPr="00D239B7" w:rsidRDefault="00147583" w:rsidP="00147583">
            <w:pPr>
              <w:pStyle w:val="Tijeloteksta"/>
              <w:ind w:firstLine="0"/>
              <w:jc w:val="right"/>
              <w:rPr>
                <w:spacing w:val="-2"/>
              </w:rPr>
            </w:pPr>
            <w:r w:rsidRPr="00D239B7">
              <w:rPr>
                <w:spacing w:val="-2"/>
              </w:rPr>
              <w:t>630</w:t>
            </w:r>
          </w:p>
        </w:tc>
      </w:tr>
      <w:tr w:rsidR="00147583" w:rsidRPr="00D239B7" w14:paraId="6DDF58E1" w14:textId="77777777" w:rsidTr="00147583">
        <w:trPr>
          <w:cantSplit/>
        </w:trPr>
        <w:tc>
          <w:tcPr>
            <w:tcW w:w="450" w:type="pct"/>
            <w:tcMar>
              <w:left w:w="0" w:type="dxa"/>
              <w:right w:w="0" w:type="dxa"/>
            </w:tcMar>
          </w:tcPr>
          <w:p w14:paraId="4241FBD9"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7867795D" w14:textId="77777777" w:rsidR="00147583" w:rsidRPr="00D239B7" w:rsidRDefault="00147583" w:rsidP="00147583">
            <w:pPr>
              <w:pStyle w:val="Tijeloteksta"/>
              <w:ind w:firstLine="0"/>
              <w:rPr>
                <w:spacing w:val="-2"/>
              </w:rPr>
            </w:pPr>
            <w:r w:rsidRPr="00D239B7">
              <w:rPr>
                <w:spacing w:val="-2"/>
              </w:rPr>
              <w:t>DOPUNSKA lista stalnih sudskih vještaka iz oblasti građevinske struke</w:t>
            </w:r>
          </w:p>
        </w:tc>
        <w:tc>
          <w:tcPr>
            <w:tcW w:w="450" w:type="pct"/>
            <w:tcMar>
              <w:left w:w="0" w:type="dxa"/>
              <w:right w:w="0" w:type="dxa"/>
            </w:tcMar>
            <w:vAlign w:val="bottom"/>
          </w:tcPr>
          <w:p w14:paraId="34A7D434"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584ACA1" w14:textId="77777777" w:rsidR="00147583" w:rsidRPr="00D239B7" w:rsidRDefault="00147583" w:rsidP="00147583">
            <w:pPr>
              <w:pStyle w:val="Tijeloteksta"/>
              <w:ind w:firstLine="0"/>
              <w:jc w:val="right"/>
              <w:rPr>
                <w:spacing w:val="-2"/>
              </w:rPr>
            </w:pPr>
            <w:r w:rsidRPr="00D239B7">
              <w:rPr>
                <w:spacing w:val="-2"/>
              </w:rPr>
              <w:t>630</w:t>
            </w:r>
          </w:p>
        </w:tc>
      </w:tr>
      <w:tr w:rsidR="00147583" w:rsidRPr="00D239B7" w14:paraId="4F89CAD1" w14:textId="77777777" w:rsidTr="00147583">
        <w:trPr>
          <w:cantSplit/>
        </w:trPr>
        <w:tc>
          <w:tcPr>
            <w:tcW w:w="450" w:type="pct"/>
            <w:tcMar>
              <w:left w:w="0" w:type="dxa"/>
              <w:right w:w="0" w:type="dxa"/>
            </w:tcMar>
          </w:tcPr>
          <w:p w14:paraId="2C619904"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3737E9DF" w14:textId="77777777" w:rsidR="00147583" w:rsidRPr="00D239B7" w:rsidRDefault="00147583" w:rsidP="00147583">
            <w:pPr>
              <w:pStyle w:val="Tijeloteksta"/>
              <w:ind w:firstLine="0"/>
              <w:rPr>
                <w:spacing w:val="-2"/>
              </w:rPr>
            </w:pPr>
            <w:r w:rsidRPr="00D239B7">
              <w:rPr>
                <w:spacing w:val="-2"/>
              </w:rPr>
              <w:t>DOPUNSKA lista stalnih sudskih vještaka iz oblasti protivpožarne zaštite, zaštite na radu i zaštite okoliša</w:t>
            </w:r>
          </w:p>
        </w:tc>
        <w:tc>
          <w:tcPr>
            <w:tcW w:w="450" w:type="pct"/>
            <w:tcMar>
              <w:left w:w="0" w:type="dxa"/>
              <w:right w:w="0" w:type="dxa"/>
            </w:tcMar>
            <w:vAlign w:val="bottom"/>
          </w:tcPr>
          <w:p w14:paraId="7713EB6C"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523B7F27" w14:textId="77777777" w:rsidR="00147583" w:rsidRPr="00D239B7" w:rsidRDefault="00147583" w:rsidP="00147583">
            <w:pPr>
              <w:pStyle w:val="Tijeloteksta"/>
              <w:ind w:firstLine="0"/>
              <w:jc w:val="right"/>
              <w:rPr>
                <w:spacing w:val="-2"/>
              </w:rPr>
            </w:pPr>
            <w:r w:rsidRPr="00D239B7">
              <w:rPr>
                <w:spacing w:val="-2"/>
              </w:rPr>
              <w:t>631</w:t>
            </w:r>
          </w:p>
        </w:tc>
      </w:tr>
      <w:tr w:rsidR="00147583" w:rsidRPr="00D239B7" w14:paraId="79B55E6A" w14:textId="77777777" w:rsidTr="00147583">
        <w:trPr>
          <w:cantSplit/>
        </w:trPr>
        <w:tc>
          <w:tcPr>
            <w:tcW w:w="450" w:type="pct"/>
            <w:tcMar>
              <w:left w:w="0" w:type="dxa"/>
              <w:right w:w="0" w:type="dxa"/>
            </w:tcMar>
          </w:tcPr>
          <w:p w14:paraId="743690FC" w14:textId="77777777" w:rsidR="00147583" w:rsidRPr="00D239B7" w:rsidRDefault="00147583" w:rsidP="00147583">
            <w:pPr>
              <w:pStyle w:val="Tijeloteksta"/>
              <w:ind w:firstLine="0"/>
              <w:jc w:val="left"/>
              <w:rPr>
                <w:spacing w:val="-2"/>
              </w:rPr>
            </w:pPr>
            <w:r w:rsidRPr="00D239B7">
              <w:rPr>
                <w:spacing w:val="-2"/>
              </w:rPr>
              <w:t>19.</w:t>
            </w:r>
          </w:p>
        </w:tc>
        <w:tc>
          <w:tcPr>
            <w:tcW w:w="3582" w:type="pct"/>
            <w:tcMar>
              <w:left w:w="0" w:type="dxa"/>
              <w:right w:w="0" w:type="dxa"/>
            </w:tcMar>
          </w:tcPr>
          <w:p w14:paraId="6C650450" w14:textId="77777777" w:rsidR="00147583" w:rsidRPr="00D239B7" w:rsidRDefault="00147583" w:rsidP="00147583">
            <w:pPr>
              <w:pStyle w:val="Tijeloteksta"/>
              <w:ind w:firstLine="0"/>
              <w:rPr>
                <w:spacing w:val="-2"/>
              </w:rPr>
            </w:pPr>
            <w:r w:rsidRPr="00D239B7">
              <w:rPr>
                <w:spacing w:val="-2"/>
              </w:rPr>
              <w:t>DOPUNSKA lista stalnih sudskih vještaka iz oblasti veterinarske struke</w:t>
            </w:r>
          </w:p>
        </w:tc>
        <w:tc>
          <w:tcPr>
            <w:tcW w:w="450" w:type="pct"/>
            <w:tcMar>
              <w:left w:w="0" w:type="dxa"/>
              <w:right w:w="0" w:type="dxa"/>
            </w:tcMar>
            <w:vAlign w:val="bottom"/>
          </w:tcPr>
          <w:p w14:paraId="7A635922"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505F7918" w14:textId="77777777" w:rsidR="00147583" w:rsidRPr="00D239B7" w:rsidRDefault="00147583" w:rsidP="00147583">
            <w:pPr>
              <w:pStyle w:val="Tijeloteksta"/>
              <w:ind w:firstLine="0"/>
              <w:jc w:val="right"/>
              <w:rPr>
                <w:spacing w:val="-2"/>
              </w:rPr>
            </w:pPr>
            <w:r w:rsidRPr="00D239B7">
              <w:rPr>
                <w:spacing w:val="-2"/>
              </w:rPr>
              <w:t>631</w:t>
            </w:r>
          </w:p>
        </w:tc>
      </w:tr>
      <w:tr w:rsidR="00147583" w:rsidRPr="00D239B7" w14:paraId="73CFF5E1" w14:textId="77777777" w:rsidTr="00147583">
        <w:trPr>
          <w:cantSplit/>
        </w:trPr>
        <w:tc>
          <w:tcPr>
            <w:tcW w:w="450" w:type="pct"/>
            <w:tcMar>
              <w:left w:w="0" w:type="dxa"/>
              <w:right w:w="0" w:type="dxa"/>
            </w:tcMar>
          </w:tcPr>
          <w:p w14:paraId="3DF3FA66" w14:textId="77777777" w:rsidR="00147583" w:rsidRPr="00D239B7" w:rsidRDefault="00147583" w:rsidP="00147583">
            <w:pPr>
              <w:pStyle w:val="Tijeloteksta"/>
              <w:ind w:firstLine="0"/>
              <w:jc w:val="left"/>
              <w:rPr>
                <w:spacing w:val="-2"/>
              </w:rPr>
            </w:pPr>
            <w:r w:rsidRPr="00D239B7">
              <w:rPr>
                <w:spacing w:val="-2"/>
              </w:rPr>
              <w:t>20.</w:t>
            </w:r>
          </w:p>
        </w:tc>
        <w:tc>
          <w:tcPr>
            <w:tcW w:w="3582" w:type="pct"/>
            <w:tcMar>
              <w:left w:w="0" w:type="dxa"/>
              <w:right w:w="0" w:type="dxa"/>
            </w:tcMar>
          </w:tcPr>
          <w:p w14:paraId="53D9F87D" w14:textId="77777777" w:rsidR="00147583" w:rsidRPr="00D239B7" w:rsidRDefault="00147583" w:rsidP="00147583">
            <w:pPr>
              <w:pStyle w:val="Tijeloteksta"/>
              <w:ind w:firstLine="0"/>
              <w:rPr>
                <w:spacing w:val="-2"/>
              </w:rPr>
            </w:pPr>
            <w:r w:rsidRPr="00D239B7">
              <w:rPr>
                <w:spacing w:val="-2"/>
              </w:rPr>
              <w:t>DOPUNSKA lista stalnih sudskih vještaka iz oblasti poljoprivredne struke</w:t>
            </w:r>
          </w:p>
        </w:tc>
        <w:tc>
          <w:tcPr>
            <w:tcW w:w="450" w:type="pct"/>
            <w:tcMar>
              <w:left w:w="0" w:type="dxa"/>
              <w:right w:w="0" w:type="dxa"/>
            </w:tcMar>
            <w:vAlign w:val="bottom"/>
          </w:tcPr>
          <w:p w14:paraId="6C1EC0A7"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72D1C06C" w14:textId="77777777" w:rsidR="00147583" w:rsidRPr="00D239B7" w:rsidRDefault="00147583" w:rsidP="00147583">
            <w:pPr>
              <w:pStyle w:val="Tijeloteksta"/>
              <w:ind w:firstLine="0"/>
              <w:jc w:val="right"/>
              <w:rPr>
                <w:spacing w:val="-2"/>
              </w:rPr>
            </w:pPr>
            <w:r w:rsidRPr="00D239B7">
              <w:rPr>
                <w:spacing w:val="-2"/>
              </w:rPr>
              <w:t>631</w:t>
            </w:r>
          </w:p>
        </w:tc>
      </w:tr>
    </w:tbl>
    <w:p w14:paraId="0C18A25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ADC11BE" w14:textId="77777777" w:rsidTr="00147583">
        <w:trPr>
          <w:cantSplit/>
        </w:trPr>
        <w:tc>
          <w:tcPr>
            <w:tcW w:w="450" w:type="pct"/>
            <w:tcMar>
              <w:left w:w="0" w:type="dxa"/>
              <w:right w:w="0" w:type="dxa"/>
            </w:tcMar>
          </w:tcPr>
          <w:p w14:paraId="2817AE5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F88A3FD" w14:textId="77777777" w:rsidR="00147583" w:rsidRPr="00D239B7" w:rsidRDefault="00147583" w:rsidP="00147583">
            <w:pPr>
              <w:pStyle w:val="Tijeloteksta"/>
              <w:ind w:firstLine="0"/>
              <w:rPr>
                <w:spacing w:val="-2"/>
              </w:rPr>
            </w:pPr>
            <w:r w:rsidRPr="00D239B7">
              <w:rPr>
                <w:spacing w:val="-2"/>
              </w:rPr>
              <w:t>DOPUNSKO rješenje o imenovanju članova stručnog povjerenstva za utvrđivanje prijedloga liste stalnih sudskih tumača iz reda profesora fakulteta</w:t>
            </w:r>
          </w:p>
        </w:tc>
        <w:tc>
          <w:tcPr>
            <w:tcW w:w="450" w:type="pct"/>
            <w:tcMar>
              <w:left w:w="0" w:type="dxa"/>
              <w:right w:w="0" w:type="dxa"/>
            </w:tcMar>
            <w:vAlign w:val="bottom"/>
          </w:tcPr>
          <w:p w14:paraId="2807ECF7"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531A8138"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5BA751F" w14:textId="77777777" w:rsidTr="00147583">
        <w:trPr>
          <w:cantSplit/>
        </w:trPr>
        <w:tc>
          <w:tcPr>
            <w:tcW w:w="450" w:type="pct"/>
            <w:tcMar>
              <w:left w:w="0" w:type="dxa"/>
              <w:right w:w="0" w:type="dxa"/>
            </w:tcMar>
          </w:tcPr>
          <w:p w14:paraId="27A17C0B"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920798D" w14:textId="77777777" w:rsidR="00147583" w:rsidRPr="00D239B7" w:rsidRDefault="00147583" w:rsidP="00147583">
            <w:pPr>
              <w:pStyle w:val="Tijeloteksta"/>
              <w:ind w:firstLine="0"/>
              <w:rPr>
                <w:spacing w:val="-2"/>
              </w:rPr>
            </w:pPr>
            <w:r w:rsidRPr="00D239B7">
              <w:rPr>
                <w:spacing w:val="-2"/>
              </w:rPr>
              <w:t>DOPUNSKO rješenje o imenovanju članova stručnog povjerenstva za utvrđivanje prijedloga liste stalnih sudskih tumača iz reda profesora fakulteta</w:t>
            </w:r>
          </w:p>
        </w:tc>
        <w:tc>
          <w:tcPr>
            <w:tcW w:w="450" w:type="pct"/>
            <w:tcMar>
              <w:left w:w="0" w:type="dxa"/>
              <w:right w:w="0" w:type="dxa"/>
            </w:tcMar>
            <w:vAlign w:val="bottom"/>
          </w:tcPr>
          <w:p w14:paraId="6DE401F8"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5F2C68B9" w14:textId="77777777" w:rsidR="00147583" w:rsidRPr="00D239B7" w:rsidRDefault="00147583" w:rsidP="00147583">
            <w:pPr>
              <w:pStyle w:val="Tijeloteksta"/>
              <w:ind w:firstLine="0"/>
              <w:jc w:val="right"/>
              <w:rPr>
                <w:spacing w:val="-2"/>
              </w:rPr>
            </w:pPr>
            <w:r w:rsidRPr="00D239B7">
              <w:rPr>
                <w:spacing w:val="-2"/>
              </w:rPr>
              <w:t>33</w:t>
            </w:r>
          </w:p>
        </w:tc>
      </w:tr>
    </w:tbl>
    <w:p w14:paraId="1D2C000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270E22C" w14:textId="77777777" w:rsidTr="00147583">
        <w:trPr>
          <w:cantSplit/>
        </w:trPr>
        <w:tc>
          <w:tcPr>
            <w:tcW w:w="450" w:type="pct"/>
            <w:tcMar>
              <w:left w:w="0" w:type="dxa"/>
              <w:right w:w="0" w:type="dxa"/>
            </w:tcMar>
          </w:tcPr>
          <w:p w14:paraId="3C09D73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0936965" w14:textId="77777777" w:rsidR="00147583" w:rsidRPr="00D239B7" w:rsidRDefault="00147583" w:rsidP="00147583">
            <w:pPr>
              <w:pStyle w:val="Tijeloteksta"/>
              <w:ind w:firstLine="0"/>
              <w:rPr>
                <w:spacing w:val="-2"/>
              </w:rPr>
            </w:pPr>
            <w:r w:rsidRPr="00D239B7">
              <w:rPr>
                <w:spacing w:val="-2"/>
              </w:rPr>
              <w:t>DOPUNA Liste stečajnih upravitelja sa položenim stručnim ispitom</w:t>
            </w:r>
          </w:p>
        </w:tc>
        <w:tc>
          <w:tcPr>
            <w:tcW w:w="450" w:type="pct"/>
            <w:tcMar>
              <w:left w:w="0" w:type="dxa"/>
              <w:right w:w="0" w:type="dxa"/>
            </w:tcMar>
            <w:vAlign w:val="bottom"/>
          </w:tcPr>
          <w:p w14:paraId="123F3BE9"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1EEA028F" w14:textId="77777777" w:rsidR="00147583" w:rsidRPr="00D239B7" w:rsidRDefault="00147583" w:rsidP="00147583">
            <w:pPr>
              <w:pStyle w:val="Tijeloteksta"/>
              <w:ind w:firstLine="0"/>
              <w:jc w:val="right"/>
              <w:rPr>
                <w:spacing w:val="-2"/>
              </w:rPr>
            </w:pPr>
            <w:r w:rsidRPr="00D239B7">
              <w:rPr>
                <w:spacing w:val="-2"/>
              </w:rPr>
              <w:t>10</w:t>
            </w:r>
          </w:p>
        </w:tc>
      </w:tr>
    </w:tbl>
    <w:p w14:paraId="0FA16AA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D79DEF9" w14:textId="77777777" w:rsidTr="00147583">
        <w:trPr>
          <w:cantSplit/>
        </w:trPr>
        <w:tc>
          <w:tcPr>
            <w:tcW w:w="5000" w:type="pct"/>
            <w:gridSpan w:val="4"/>
            <w:tcMar>
              <w:left w:w="0" w:type="dxa"/>
              <w:right w:w="0" w:type="dxa"/>
            </w:tcMar>
          </w:tcPr>
          <w:p w14:paraId="3E84889E" w14:textId="77777777" w:rsidR="00147583" w:rsidRPr="00D239B7" w:rsidRDefault="00FF1CEF" w:rsidP="00FF1CEF">
            <w:pPr>
              <w:pStyle w:val="Naslov3"/>
            </w:pPr>
            <w:r>
              <w:t>ФЕДЕРАЛНО МИНИСТАРСТВО ЕНЕРГИЈЕ, РУДАРСТВА И ИНДУСТРИЈЕ/FEDERALNO MINISTARSTVO ENERGIJE, RUDARSTVA I INDUSTRIJE/FEDERALNO MINISTARSTVO ENERGIJE, RUDARSTVA I INDUSTRIJE</w:t>
            </w:r>
          </w:p>
        </w:tc>
      </w:tr>
      <w:tr w:rsidR="00147583" w:rsidRPr="00D239B7" w14:paraId="5002D5FB" w14:textId="77777777" w:rsidTr="00147583">
        <w:trPr>
          <w:cantSplit/>
        </w:trPr>
        <w:tc>
          <w:tcPr>
            <w:tcW w:w="450" w:type="pct"/>
            <w:tcMar>
              <w:left w:w="0" w:type="dxa"/>
              <w:right w:w="0" w:type="dxa"/>
            </w:tcMar>
          </w:tcPr>
          <w:p w14:paraId="476C04E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604AA93" w14:textId="77777777" w:rsidR="00147583" w:rsidRPr="00D239B7" w:rsidRDefault="00147583" w:rsidP="00147583">
            <w:pPr>
              <w:pStyle w:val="Tijeloteksta"/>
              <w:ind w:firstLine="0"/>
              <w:rPr>
                <w:spacing w:val="-2"/>
              </w:rPr>
            </w:pPr>
            <w:r w:rsidRPr="00D239B7">
              <w:rPr>
                <w:spacing w:val="-2"/>
              </w:rPr>
              <w:t>RJEŠENJE o dodjeli dijela sredstava Trajnog revolving fonda kod Union banke d.d. Sarajevo Federalnog ministarstva energije, rudarstva i industrije za dugoročno finansiranje projekata putem dodjele kredita za 2024. godinu Privrednom društvu Logotip d.o.o. Široki Brijeg u iznosu od 780.000,00 KM</w:t>
            </w:r>
          </w:p>
        </w:tc>
        <w:tc>
          <w:tcPr>
            <w:tcW w:w="450" w:type="pct"/>
            <w:tcMar>
              <w:left w:w="0" w:type="dxa"/>
              <w:right w:w="0" w:type="dxa"/>
            </w:tcMar>
            <w:vAlign w:val="bottom"/>
          </w:tcPr>
          <w:p w14:paraId="4C1073A9"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2E320552" w14:textId="77777777" w:rsidR="00147583" w:rsidRPr="00D239B7" w:rsidRDefault="00147583" w:rsidP="00147583">
            <w:pPr>
              <w:pStyle w:val="Tijeloteksta"/>
              <w:ind w:firstLine="0"/>
              <w:jc w:val="right"/>
              <w:rPr>
                <w:spacing w:val="-2"/>
              </w:rPr>
            </w:pPr>
            <w:r w:rsidRPr="00D239B7">
              <w:rPr>
                <w:spacing w:val="-2"/>
              </w:rPr>
              <w:t>33</w:t>
            </w:r>
          </w:p>
        </w:tc>
      </w:tr>
    </w:tbl>
    <w:p w14:paraId="17D7EB0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25DBCCC" w14:textId="77777777" w:rsidTr="00147583">
        <w:trPr>
          <w:cantSplit/>
        </w:trPr>
        <w:tc>
          <w:tcPr>
            <w:tcW w:w="450" w:type="pct"/>
            <w:tcMar>
              <w:left w:w="0" w:type="dxa"/>
              <w:right w:w="0" w:type="dxa"/>
            </w:tcMar>
          </w:tcPr>
          <w:p w14:paraId="51614F01" w14:textId="77777777" w:rsidR="00147583" w:rsidRPr="00D239B7" w:rsidRDefault="00147583" w:rsidP="00147583">
            <w:pPr>
              <w:pStyle w:val="Tijeloteksta"/>
              <w:ind w:firstLine="0"/>
              <w:jc w:val="left"/>
              <w:rPr>
                <w:spacing w:val="-2"/>
              </w:rPr>
            </w:pPr>
            <w:r w:rsidRPr="00D239B7">
              <w:rPr>
                <w:spacing w:val="-2"/>
              </w:rPr>
              <w:lastRenderedPageBreak/>
              <w:t>1.</w:t>
            </w:r>
          </w:p>
        </w:tc>
        <w:tc>
          <w:tcPr>
            <w:tcW w:w="3582" w:type="pct"/>
            <w:tcMar>
              <w:left w:w="0" w:type="dxa"/>
              <w:right w:w="0" w:type="dxa"/>
            </w:tcMar>
          </w:tcPr>
          <w:p w14:paraId="1D20A7D1" w14:textId="77777777" w:rsidR="00147583" w:rsidRPr="00D239B7" w:rsidRDefault="00147583" w:rsidP="00147583">
            <w:pPr>
              <w:pStyle w:val="Tijeloteksta"/>
              <w:ind w:firstLine="0"/>
              <w:rPr>
                <w:spacing w:val="-2"/>
              </w:rPr>
            </w:pPr>
            <w:r w:rsidRPr="00D239B7">
              <w:rPr>
                <w:spacing w:val="-2"/>
              </w:rPr>
              <w:t>PRAVILNIK o izmjeni i dopuni Pravilnika o uvjetima koje moraju ispunjavati pravne osobe koja obavljaju kontrolu ispravnosti, servisiranje i održavanje aparata, kao i sadržaju i načinu polaganja stručnog ispita za osobe koje osobno (neposredno) obavljaju poslove ispitivanja, servisiranja i održavanja aparata za gašenje početnih požara (hrvatski jezik)</w:t>
            </w:r>
          </w:p>
        </w:tc>
        <w:tc>
          <w:tcPr>
            <w:tcW w:w="450" w:type="pct"/>
            <w:tcMar>
              <w:left w:w="0" w:type="dxa"/>
              <w:right w:w="0" w:type="dxa"/>
            </w:tcMar>
            <w:vAlign w:val="bottom"/>
          </w:tcPr>
          <w:p w14:paraId="08D2B739"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16CBC553"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7A72B311" w14:textId="77777777" w:rsidTr="00147583">
        <w:trPr>
          <w:cantSplit/>
        </w:trPr>
        <w:tc>
          <w:tcPr>
            <w:tcW w:w="450" w:type="pct"/>
            <w:tcMar>
              <w:left w:w="0" w:type="dxa"/>
              <w:right w:w="0" w:type="dxa"/>
            </w:tcMar>
          </w:tcPr>
          <w:p w14:paraId="0120A81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DC525D" w14:textId="77777777" w:rsidR="00147583" w:rsidRPr="00D239B7" w:rsidRDefault="00147583" w:rsidP="00147583">
            <w:pPr>
              <w:pStyle w:val="Tijeloteksta"/>
              <w:ind w:firstLine="0"/>
              <w:rPr>
                <w:spacing w:val="-2"/>
              </w:rPr>
            </w:pPr>
            <w:r w:rsidRPr="00D239B7">
              <w:rPr>
                <w:spacing w:val="-2"/>
              </w:rPr>
              <w:t>ПРАВИЛНИК о измјени и допуни Правилника о условима које морају испуњавати правна лица која обављ</w:t>
            </w:r>
            <w:r w:rsidR="002871EC">
              <w:rPr>
                <w:spacing w:val="-2"/>
              </w:rPr>
              <w:t>ају контролу исправности, серви</w:t>
            </w:r>
            <w:r w:rsidRPr="00D239B7">
              <w:rPr>
                <w:spacing w:val="-2"/>
              </w:rPr>
              <w:t>сирање и одржавање апарата, као и садржају и начину полагања стручног испита за лица која лично (непосредно) обављају послове испитивања, сервисирања и одржавања апарата за гашење почетних пожара (српски језик)</w:t>
            </w:r>
          </w:p>
        </w:tc>
        <w:tc>
          <w:tcPr>
            <w:tcW w:w="450" w:type="pct"/>
            <w:tcMar>
              <w:left w:w="0" w:type="dxa"/>
              <w:right w:w="0" w:type="dxa"/>
            </w:tcMar>
            <w:vAlign w:val="bottom"/>
          </w:tcPr>
          <w:p w14:paraId="0B50B0DA"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319D4BD3"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01AF4161" w14:textId="77777777" w:rsidTr="00147583">
        <w:trPr>
          <w:cantSplit/>
        </w:trPr>
        <w:tc>
          <w:tcPr>
            <w:tcW w:w="450" w:type="pct"/>
            <w:tcMar>
              <w:left w:w="0" w:type="dxa"/>
              <w:right w:w="0" w:type="dxa"/>
            </w:tcMar>
          </w:tcPr>
          <w:p w14:paraId="1D4C961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E263D55" w14:textId="77777777" w:rsidR="00147583" w:rsidRPr="00D239B7" w:rsidRDefault="00147583" w:rsidP="00147583">
            <w:pPr>
              <w:pStyle w:val="Tijeloteksta"/>
              <w:ind w:firstLine="0"/>
              <w:rPr>
                <w:spacing w:val="-2"/>
              </w:rPr>
            </w:pPr>
            <w:r w:rsidRPr="00D239B7">
              <w:rPr>
                <w:spacing w:val="-2"/>
              </w:rPr>
              <w:t>PRAVILNIK o izmjeni i dopuni Pravilnika o uslovima koje moraju ispunjavati pravna lica koja obavljaju kontrolu ispravnosti, servisiranje i održavanje aparata, kao i sadržaju i načinu polaganja stručnog ispita za lica koja lično (neposredno) obavljaju poslove ispitivanja, servisiranja i održavanja aparata za gašenje početnih požara (bosanski jezik)</w:t>
            </w:r>
          </w:p>
        </w:tc>
        <w:tc>
          <w:tcPr>
            <w:tcW w:w="450" w:type="pct"/>
            <w:tcMar>
              <w:left w:w="0" w:type="dxa"/>
              <w:right w:w="0" w:type="dxa"/>
            </w:tcMar>
            <w:vAlign w:val="bottom"/>
          </w:tcPr>
          <w:p w14:paraId="3C0BA4F8"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25C495B0"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4CA58663" w14:textId="77777777" w:rsidTr="00147583">
        <w:trPr>
          <w:cantSplit/>
        </w:trPr>
        <w:tc>
          <w:tcPr>
            <w:tcW w:w="450" w:type="pct"/>
            <w:tcMar>
              <w:left w:w="0" w:type="dxa"/>
              <w:right w:w="0" w:type="dxa"/>
            </w:tcMar>
          </w:tcPr>
          <w:p w14:paraId="3B6BE1CF"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4C28530" w14:textId="77777777" w:rsidR="00147583" w:rsidRPr="00D239B7" w:rsidRDefault="00147583" w:rsidP="00147583">
            <w:pPr>
              <w:pStyle w:val="Tijeloteksta"/>
              <w:ind w:firstLine="0"/>
              <w:rPr>
                <w:spacing w:val="-2"/>
              </w:rPr>
            </w:pPr>
            <w:r w:rsidRPr="00D239B7">
              <w:rPr>
                <w:spacing w:val="-2"/>
              </w:rPr>
              <w:t>ПРАВИЛНИК о енергијском аудиту великих потрошача (српски језик)</w:t>
            </w:r>
          </w:p>
        </w:tc>
        <w:tc>
          <w:tcPr>
            <w:tcW w:w="450" w:type="pct"/>
            <w:tcMar>
              <w:left w:w="0" w:type="dxa"/>
              <w:right w:w="0" w:type="dxa"/>
            </w:tcMar>
            <w:vAlign w:val="bottom"/>
          </w:tcPr>
          <w:p w14:paraId="257C5BC1"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2ED8C25F" w14:textId="77777777" w:rsidR="00147583" w:rsidRPr="00D239B7" w:rsidRDefault="00147583" w:rsidP="00147583">
            <w:pPr>
              <w:pStyle w:val="Tijeloteksta"/>
              <w:ind w:firstLine="0"/>
              <w:jc w:val="right"/>
              <w:rPr>
                <w:spacing w:val="-2"/>
              </w:rPr>
            </w:pPr>
            <w:r w:rsidRPr="00D239B7">
              <w:rPr>
                <w:spacing w:val="-2"/>
              </w:rPr>
              <w:t>162</w:t>
            </w:r>
          </w:p>
        </w:tc>
      </w:tr>
      <w:tr w:rsidR="00147583" w:rsidRPr="00D239B7" w14:paraId="42AFEDC5" w14:textId="77777777" w:rsidTr="00147583">
        <w:trPr>
          <w:cantSplit/>
        </w:trPr>
        <w:tc>
          <w:tcPr>
            <w:tcW w:w="450" w:type="pct"/>
            <w:tcMar>
              <w:left w:w="0" w:type="dxa"/>
              <w:right w:w="0" w:type="dxa"/>
            </w:tcMar>
          </w:tcPr>
          <w:p w14:paraId="05214F9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9F65214" w14:textId="77777777" w:rsidR="00147583" w:rsidRPr="00D239B7" w:rsidRDefault="00147583" w:rsidP="00147583">
            <w:pPr>
              <w:pStyle w:val="Tijeloteksta"/>
              <w:ind w:firstLine="0"/>
              <w:rPr>
                <w:spacing w:val="-2"/>
              </w:rPr>
            </w:pPr>
            <w:r w:rsidRPr="00D239B7">
              <w:rPr>
                <w:spacing w:val="-2"/>
              </w:rPr>
              <w:t>PRAVILNIK o energijskom auditu velikih potrošača (bosanski jezik)</w:t>
            </w:r>
          </w:p>
        </w:tc>
        <w:tc>
          <w:tcPr>
            <w:tcW w:w="450" w:type="pct"/>
            <w:tcMar>
              <w:left w:w="0" w:type="dxa"/>
              <w:right w:w="0" w:type="dxa"/>
            </w:tcMar>
            <w:vAlign w:val="bottom"/>
          </w:tcPr>
          <w:p w14:paraId="29B7B264"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07437A1A" w14:textId="77777777" w:rsidR="00147583" w:rsidRPr="00D239B7" w:rsidRDefault="00147583" w:rsidP="00147583">
            <w:pPr>
              <w:pStyle w:val="Tijeloteksta"/>
              <w:ind w:firstLine="0"/>
              <w:jc w:val="right"/>
              <w:rPr>
                <w:spacing w:val="-2"/>
              </w:rPr>
            </w:pPr>
            <w:r w:rsidRPr="00D239B7">
              <w:rPr>
                <w:spacing w:val="-2"/>
              </w:rPr>
              <w:t>175</w:t>
            </w:r>
          </w:p>
        </w:tc>
      </w:tr>
      <w:tr w:rsidR="00147583" w:rsidRPr="00D239B7" w14:paraId="109A19D4" w14:textId="77777777" w:rsidTr="00147583">
        <w:trPr>
          <w:cantSplit/>
        </w:trPr>
        <w:tc>
          <w:tcPr>
            <w:tcW w:w="450" w:type="pct"/>
            <w:tcMar>
              <w:left w:w="0" w:type="dxa"/>
              <w:right w:w="0" w:type="dxa"/>
            </w:tcMar>
          </w:tcPr>
          <w:p w14:paraId="72416C7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2EBF404" w14:textId="77777777" w:rsidR="00147583" w:rsidRPr="00D239B7" w:rsidRDefault="00147583" w:rsidP="00147583">
            <w:pPr>
              <w:pStyle w:val="Tijeloteksta"/>
              <w:ind w:firstLine="0"/>
              <w:rPr>
                <w:spacing w:val="-2"/>
              </w:rPr>
            </w:pPr>
            <w:r w:rsidRPr="00D239B7">
              <w:rPr>
                <w:spacing w:val="-2"/>
              </w:rPr>
              <w:t>PRAVILNIK o energijskom auditu velikih potrošača (hrvatski jezik)</w:t>
            </w:r>
          </w:p>
        </w:tc>
        <w:tc>
          <w:tcPr>
            <w:tcW w:w="450" w:type="pct"/>
            <w:tcMar>
              <w:left w:w="0" w:type="dxa"/>
              <w:right w:w="0" w:type="dxa"/>
            </w:tcMar>
            <w:vAlign w:val="bottom"/>
          </w:tcPr>
          <w:p w14:paraId="40FD19FD"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48DAE543" w14:textId="77777777" w:rsidR="00147583" w:rsidRPr="00D239B7" w:rsidRDefault="00147583" w:rsidP="00147583">
            <w:pPr>
              <w:pStyle w:val="Tijeloteksta"/>
              <w:ind w:firstLine="0"/>
              <w:jc w:val="right"/>
              <w:rPr>
                <w:spacing w:val="-2"/>
              </w:rPr>
            </w:pPr>
            <w:r w:rsidRPr="00D239B7">
              <w:rPr>
                <w:spacing w:val="-2"/>
              </w:rPr>
              <w:t>188</w:t>
            </w:r>
          </w:p>
        </w:tc>
      </w:tr>
      <w:tr w:rsidR="00147583" w:rsidRPr="00D239B7" w14:paraId="0309A93B" w14:textId="77777777" w:rsidTr="00147583">
        <w:trPr>
          <w:cantSplit/>
        </w:trPr>
        <w:tc>
          <w:tcPr>
            <w:tcW w:w="450" w:type="pct"/>
            <w:tcMar>
              <w:left w:w="0" w:type="dxa"/>
              <w:right w:w="0" w:type="dxa"/>
            </w:tcMar>
          </w:tcPr>
          <w:p w14:paraId="02DD8F5E"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8D1C937" w14:textId="77777777" w:rsidR="00147583" w:rsidRPr="00D239B7" w:rsidRDefault="00147583" w:rsidP="00147583">
            <w:pPr>
              <w:pStyle w:val="Tijeloteksta"/>
              <w:ind w:firstLine="0"/>
              <w:rPr>
                <w:spacing w:val="-2"/>
              </w:rPr>
            </w:pPr>
            <w:r w:rsidRPr="00D239B7">
              <w:rPr>
                <w:spacing w:val="-2"/>
              </w:rPr>
              <w:t>ПРАВИЛНИK о измјенама и допунама Правилниka о жиговима и документима који се користе код верифицирања мjерилa (српски језик)</w:t>
            </w:r>
          </w:p>
        </w:tc>
        <w:tc>
          <w:tcPr>
            <w:tcW w:w="450" w:type="pct"/>
            <w:tcMar>
              <w:left w:w="0" w:type="dxa"/>
              <w:right w:w="0" w:type="dxa"/>
            </w:tcMar>
            <w:vAlign w:val="bottom"/>
          </w:tcPr>
          <w:p w14:paraId="73210212"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54595B1F" w14:textId="77777777" w:rsidR="00147583" w:rsidRPr="00D239B7" w:rsidRDefault="00147583" w:rsidP="00147583">
            <w:pPr>
              <w:pStyle w:val="Tijeloteksta"/>
              <w:ind w:firstLine="0"/>
              <w:jc w:val="right"/>
              <w:rPr>
                <w:spacing w:val="-2"/>
              </w:rPr>
            </w:pPr>
            <w:r w:rsidRPr="00D239B7">
              <w:rPr>
                <w:spacing w:val="-2"/>
              </w:rPr>
              <w:t>200</w:t>
            </w:r>
          </w:p>
        </w:tc>
      </w:tr>
      <w:tr w:rsidR="00147583" w:rsidRPr="00D239B7" w14:paraId="004733A5" w14:textId="77777777" w:rsidTr="00147583">
        <w:trPr>
          <w:cantSplit/>
        </w:trPr>
        <w:tc>
          <w:tcPr>
            <w:tcW w:w="450" w:type="pct"/>
            <w:tcMar>
              <w:left w:w="0" w:type="dxa"/>
              <w:right w:w="0" w:type="dxa"/>
            </w:tcMar>
          </w:tcPr>
          <w:p w14:paraId="24ADDE4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360DB6" w14:textId="77777777" w:rsidR="00147583" w:rsidRPr="00D239B7" w:rsidRDefault="00147583" w:rsidP="00147583">
            <w:pPr>
              <w:pStyle w:val="Tijeloteksta"/>
              <w:ind w:firstLine="0"/>
              <w:rPr>
                <w:spacing w:val="-2"/>
              </w:rPr>
            </w:pPr>
            <w:r w:rsidRPr="00D239B7">
              <w:rPr>
                <w:spacing w:val="-2"/>
              </w:rPr>
              <w:t>PRAVILNIK o izmjenama i dopunama Pravilnika o žigovima i ispravama koji se upotrebljavaju kod verificiranja mjerila (bosanski jezik)</w:t>
            </w:r>
          </w:p>
        </w:tc>
        <w:tc>
          <w:tcPr>
            <w:tcW w:w="450" w:type="pct"/>
            <w:tcMar>
              <w:left w:w="0" w:type="dxa"/>
              <w:right w:w="0" w:type="dxa"/>
            </w:tcMar>
            <w:vAlign w:val="bottom"/>
          </w:tcPr>
          <w:p w14:paraId="5DB8D283"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670CBCD" w14:textId="77777777" w:rsidR="00147583" w:rsidRPr="00D239B7" w:rsidRDefault="00147583" w:rsidP="00147583">
            <w:pPr>
              <w:pStyle w:val="Tijeloteksta"/>
              <w:ind w:firstLine="0"/>
              <w:jc w:val="right"/>
              <w:rPr>
                <w:spacing w:val="-2"/>
              </w:rPr>
            </w:pPr>
            <w:r w:rsidRPr="00D239B7">
              <w:rPr>
                <w:spacing w:val="-2"/>
              </w:rPr>
              <w:t>201</w:t>
            </w:r>
          </w:p>
        </w:tc>
      </w:tr>
      <w:tr w:rsidR="00147583" w:rsidRPr="00D239B7" w14:paraId="4A18E820" w14:textId="77777777" w:rsidTr="00147583">
        <w:trPr>
          <w:cantSplit/>
        </w:trPr>
        <w:tc>
          <w:tcPr>
            <w:tcW w:w="450" w:type="pct"/>
            <w:tcMar>
              <w:left w:w="0" w:type="dxa"/>
              <w:right w:w="0" w:type="dxa"/>
            </w:tcMar>
          </w:tcPr>
          <w:p w14:paraId="4694EE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9FA7FC" w14:textId="77777777" w:rsidR="00147583" w:rsidRPr="00D239B7" w:rsidRDefault="00147583" w:rsidP="00147583">
            <w:pPr>
              <w:pStyle w:val="Tijeloteksta"/>
              <w:ind w:firstLine="0"/>
              <w:rPr>
                <w:spacing w:val="-2"/>
              </w:rPr>
            </w:pPr>
            <w:r w:rsidRPr="00D239B7">
              <w:rPr>
                <w:spacing w:val="-2"/>
              </w:rPr>
              <w:t>PRAVILNIK o izmjenama i dopunama Pravilnika o žigovima i ispravama koji se upotrebljavaju kod verificiranja mjerila (hrvatski jezik)</w:t>
            </w:r>
          </w:p>
        </w:tc>
        <w:tc>
          <w:tcPr>
            <w:tcW w:w="450" w:type="pct"/>
            <w:tcMar>
              <w:left w:w="0" w:type="dxa"/>
              <w:right w:w="0" w:type="dxa"/>
            </w:tcMar>
            <w:vAlign w:val="bottom"/>
          </w:tcPr>
          <w:p w14:paraId="39FC5041"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F9FA20F" w14:textId="77777777" w:rsidR="00147583" w:rsidRPr="00D239B7" w:rsidRDefault="00147583" w:rsidP="00147583">
            <w:pPr>
              <w:pStyle w:val="Tijeloteksta"/>
              <w:ind w:firstLine="0"/>
              <w:jc w:val="right"/>
              <w:rPr>
                <w:spacing w:val="-2"/>
              </w:rPr>
            </w:pPr>
            <w:r w:rsidRPr="00D239B7">
              <w:rPr>
                <w:spacing w:val="-2"/>
              </w:rPr>
              <w:t>202</w:t>
            </w:r>
          </w:p>
        </w:tc>
      </w:tr>
      <w:tr w:rsidR="00147583" w:rsidRPr="00D239B7" w14:paraId="4BE69774" w14:textId="77777777" w:rsidTr="00147583">
        <w:trPr>
          <w:cantSplit/>
        </w:trPr>
        <w:tc>
          <w:tcPr>
            <w:tcW w:w="450" w:type="pct"/>
            <w:tcMar>
              <w:left w:w="0" w:type="dxa"/>
              <w:right w:w="0" w:type="dxa"/>
            </w:tcMar>
          </w:tcPr>
          <w:p w14:paraId="388DE2D3"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36439244" w14:textId="77777777" w:rsidR="00147583" w:rsidRPr="00D239B7" w:rsidRDefault="00147583" w:rsidP="00147583">
            <w:pPr>
              <w:pStyle w:val="Tijeloteksta"/>
              <w:ind w:firstLine="0"/>
              <w:rPr>
                <w:spacing w:val="-2"/>
              </w:rPr>
            </w:pPr>
            <w:r w:rsidRPr="00D239B7">
              <w:rPr>
                <w:spacing w:val="-2"/>
              </w:rPr>
              <w:t>PRAVILNIK o energetskom bilansu (bosanski jezik)</w:t>
            </w:r>
          </w:p>
        </w:tc>
        <w:tc>
          <w:tcPr>
            <w:tcW w:w="450" w:type="pct"/>
            <w:tcMar>
              <w:left w:w="0" w:type="dxa"/>
              <w:right w:w="0" w:type="dxa"/>
            </w:tcMar>
            <w:vAlign w:val="bottom"/>
          </w:tcPr>
          <w:p w14:paraId="594F1DD5"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4B385A22"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78E14416" w14:textId="77777777" w:rsidTr="00147583">
        <w:trPr>
          <w:cantSplit/>
        </w:trPr>
        <w:tc>
          <w:tcPr>
            <w:tcW w:w="450" w:type="pct"/>
            <w:tcMar>
              <w:left w:w="0" w:type="dxa"/>
              <w:right w:w="0" w:type="dxa"/>
            </w:tcMar>
          </w:tcPr>
          <w:p w14:paraId="684D137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F052EE" w14:textId="77777777" w:rsidR="00147583" w:rsidRPr="00D239B7" w:rsidRDefault="00147583" w:rsidP="00147583">
            <w:pPr>
              <w:pStyle w:val="Tijeloteksta"/>
              <w:ind w:firstLine="0"/>
              <w:rPr>
                <w:spacing w:val="-2"/>
              </w:rPr>
            </w:pPr>
            <w:r w:rsidRPr="00D239B7">
              <w:rPr>
                <w:spacing w:val="-2"/>
              </w:rPr>
              <w:t>PRAVILNIK o energetskoj bilanci (hrvatski jezik)</w:t>
            </w:r>
          </w:p>
        </w:tc>
        <w:tc>
          <w:tcPr>
            <w:tcW w:w="450" w:type="pct"/>
            <w:tcMar>
              <w:left w:w="0" w:type="dxa"/>
              <w:right w:w="0" w:type="dxa"/>
            </w:tcMar>
            <w:vAlign w:val="bottom"/>
          </w:tcPr>
          <w:p w14:paraId="71AA7616"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33810D20"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1B84D867" w14:textId="77777777" w:rsidTr="00147583">
        <w:trPr>
          <w:cantSplit/>
        </w:trPr>
        <w:tc>
          <w:tcPr>
            <w:tcW w:w="450" w:type="pct"/>
            <w:tcMar>
              <w:left w:w="0" w:type="dxa"/>
              <w:right w:w="0" w:type="dxa"/>
            </w:tcMar>
          </w:tcPr>
          <w:p w14:paraId="74FDFA6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7CF9F1" w14:textId="77777777" w:rsidR="00147583" w:rsidRPr="00D239B7" w:rsidRDefault="00147583" w:rsidP="00147583">
            <w:pPr>
              <w:pStyle w:val="Tijeloteksta"/>
              <w:ind w:firstLine="0"/>
              <w:rPr>
                <w:spacing w:val="-2"/>
              </w:rPr>
            </w:pPr>
            <w:r w:rsidRPr="00D239B7">
              <w:rPr>
                <w:spacing w:val="-2"/>
              </w:rPr>
              <w:t>ПРАВИЛНИК о енергетском билансу (српски језик)</w:t>
            </w:r>
          </w:p>
        </w:tc>
        <w:tc>
          <w:tcPr>
            <w:tcW w:w="450" w:type="pct"/>
            <w:tcMar>
              <w:left w:w="0" w:type="dxa"/>
              <w:right w:w="0" w:type="dxa"/>
            </w:tcMar>
            <w:vAlign w:val="bottom"/>
          </w:tcPr>
          <w:p w14:paraId="2B8D845E"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6F1BE09D" w14:textId="77777777" w:rsidR="00147583" w:rsidRPr="00D239B7" w:rsidRDefault="00147583" w:rsidP="00147583">
            <w:pPr>
              <w:pStyle w:val="Tijeloteksta"/>
              <w:ind w:firstLine="0"/>
              <w:jc w:val="right"/>
              <w:rPr>
                <w:spacing w:val="-2"/>
              </w:rPr>
            </w:pPr>
            <w:r w:rsidRPr="00D239B7">
              <w:rPr>
                <w:spacing w:val="-2"/>
              </w:rPr>
              <w:t>86</w:t>
            </w:r>
          </w:p>
        </w:tc>
      </w:tr>
      <w:tr w:rsidR="00147583" w:rsidRPr="00D239B7" w14:paraId="2138CC3E" w14:textId="77777777" w:rsidTr="00147583">
        <w:trPr>
          <w:cantSplit/>
        </w:trPr>
        <w:tc>
          <w:tcPr>
            <w:tcW w:w="450" w:type="pct"/>
            <w:tcMar>
              <w:left w:w="0" w:type="dxa"/>
              <w:right w:w="0" w:type="dxa"/>
            </w:tcMar>
          </w:tcPr>
          <w:p w14:paraId="526EBA83"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7CF61E49" w14:textId="77777777" w:rsidR="00147583" w:rsidRPr="00D239B7" w:rsidRDefault="00147583" w:rsidP="00147583">
            <w:pPr>
              <w:pStyle w:val="Tijeloteksta"/>
              <w:ind w:firstLine="0"/>
              <w:rPr>
                <w:spacing w:val="-2"/>
              </w:rPr>
            </w:pPr>
            <w:r w:rsidRPr="00D239B7">
              <w:rPr>
                <w:spacing w:val="-2"/>
              </w:rPr>
              <w:t>PRAVILNIK o izmjeni Pravilnika o energijskom auditu velikih potrošača (hrvatski jezik)</w:t>
            </w:r>
          </w:p>
        </w:tc>
        <w:tc>
          <w:tcPr>
            <w:tcW w:w="450" w:type="pct"/>
            <w:tcMar>
              <w:left w:w="0" w:type="dxa"/>
              <w:right w:w="0" w:type="dxa"/>
            </w:tcMar>
            <w:vAlign w:val="bottom"/>
          </w:tcPr>
          <w:p w14:paraId="08F4C98A"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31E45FB7" w14:textId="77777777" w:rsidR="00147583" w:rsidRPr="00D239B7" w:rsidRDefault="00147583" w:rsidP="00147583">
            <w:pPr>
              <w:pStyle w:val="Tijeloteksta"/>
              <w:ind w:firstLine="0"/>
              <w:jc w:val="right"/>
              <w:rPr>
                <w:spacing w:val="-2"/>
              </w:rPr>
            </w:pPr>
            <w:r w:rsidRPr="00D239B7">
              <w:rPr>
                <w:spacing w:val="-2"/>
              </w:rPr>
              <w:t>27</w:t>
            </w:r>
          </w:p>
        </w:tc>
      </w:tr>
      <w:tr w:rsidR="002871EC" w:rsidRPr="00D239B7" w14:paraId="02199F25" w14:textId="77777777" w:rsidTr="00147583">
        <w:trPr>
          <w:cantSplit/>
        </w:trPr>
        <w:tc>
          <w:tcPr>
            <w:tcW w:w="450" w:type="pct"/>
            <w:tcMar>
              <w:left w:w="0" w:type="dxa"/>
              <w:right w:w="0" w:type="dxa"/>
            </w:tcMar>
          </w:tcPr>
          <w:p w14:paraId="1B003B6B" w14:textId="77777777" w:rsidR="002871EC" w:rsidRPr="00D239B7" w:rsidRDefault="002871EC" w:rsidP="002871EC">
            <w:pPr>
              <w:pStyle w:val="Tijeloteksta"/>
              <w:ind w:firstLine="0"/>
              <w:jc w:val="left"/>
              <w:rPr>
                <w:spacing w:val="-2"/>
              </w:rPr>
            </w:pPr>
          </w:p>
        </w:tc>
        <w:tc>
          <w:tcPr>
            <w:tcW w:w="3582" w:type="pct"/>
            <w:tcMar>
              <w:left w:w="0" w:type="dxa"/>
              <w:right w:w="0" w:type="dxa"/>
            </w:tcMar>
          </w:tcPr>
          <w:p w14:paraId="72F449FD" w14:textId="77777777" w:rsidR="002871EC" w:rsidRPr="00D239B7" w:rsidRDefault="002871EC" w:rsidP="002871EC">
            <w:pPr>
              <w:pStyle w:val="Tijeloteksta"/>
              <w:ind w:firstLine="0"/>
              <w:rPr>
                <w:spacing w:val="-2"/>
              </w:rPr>
            </w:pPr>
            <w:r w:rsidRPr="00D239B7">
              <w:rPr>
                <w:spacing w:val="-2"/>
              </w:rPr>
              <w:t>ПРАВИЛНИК о измјени Правилника о енергијском аудиту великих потрошача (српски језик)</w:t>
            </w:r>
          </w:p>
        </w:tc>
        <w:tc>
          <w:tcPr>
            <w:tcW w:w="450" w:type="pct"/>
            <w:tcMar>
              <w:left w:w="0" w:type="dxa"/>
              <w:right w:w="0" w:type="dxa"/>
            </w:tcMar>
            <w:vAlign w:val="bottom"/>
          </w:tcPr>
          <w:p w14:paraId="20C7721D" w14:textId="77777777" w:rsidR="002871EC" w:rsidRPr="00D239B7" w:rsidRDefault="002871EC" w:rsidP="002871EC">
            <w:pPr>
              <w:pStyle w:val="Tijeloteksta"/>
              <w:ind w:firstLine="0"/>
              <w:jc w:val="right"/>
              <w:rPr>
                <w:spacing w:val="-2"/>
              </w:rPr>
            </w:pPr>
            <w:r w:rsidRPr="00D239B7">
              <w:rPr>
                <w:spacing w:val="-2"/>
              </w:rPr>
              <w:t>59</w:t>
            </w:r>
          </w:p>
        </w:tc>
        <w:tc>
          <w:tcPr>
            <w:tcW w:w="518" w:type="pct"/>
            <w:tcMar>
              <w:left w:w="0" w:type="dxa"/>
              <w:right w:w="0" w:type="dxa"/>
            </w:tcMar>
            <w:vAlign w:val="bottom"/>
          </w:tcPr>
          <w:p w14:paraId="1E71781C" w14:textId="77777777" w:rsidR="002871EC" w:rsidRPr="00D239B7" w:rsidRDefault="002871EC" w:rsidP="002871EC">
            <w:pPr>
              <w:pStyle w:val="Tijeloteksta"/>
              <w:ind w:firstLine="0"/>
              <w:jc w:val="right"/>
              <w:rPr>
                <w:spacing w:val="-2"/>
              </w:rPr>
            </w:pPr>
            <w:r w:rsidRPr="00D239B7">
              <w:rPr>
                <w:spacing w:val="-2"/>
              </w:rPr>
              <w:t>27</w:t>
            </w:r>
          </w:p>
        </w:tc>
      </w:tr>
      <w:tr w:rsidR="00147583" w:rsidRPr="00D239B7" w14:paraId="3D0EFF4C" w14:textId="77777777" w:rsidTr="00147583">
        <w:trPr>
          <w:cantSplit/>
        </w:trPr>
        <w:tc>
          <w:tcPr>
            <w:tcW w:w="450" w:type="pct"/>
            <w:tcMar>
              <w:left w:w="0" w:type="dxa"/>
              <w:right w:w="0" w:type="dxa"/>
            </w:tcMar>
          </w:tcPr>
          <w:p w14:paraId="2BFB012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68A756" w14:textId="77777777" w:rsidR="00147583" w:rsidRPr="00D239B7" w:rsidRDefault="00147583" w:rsidP="00147583">
            <w:pPr>
              <w:pStyle w:val="Tijeloteksta"/>
              <w:ind w:firstLine="0"/>
              <w:rPr>
                <w:spacing w:val="-2"/>
              </w:rPr>
            </w:pPr>
            <w:r w:rsidRPr="00D239B7">
              <w:rPr>
                <w:spacing w:val="-2"/>
              </w:rPr>
              <w:t>PRAVILNIK o izmjeni Pravilnika o energijskom auditu velikih potrošača (bosanski jezik)</w:t>
            </w:r>
          </w:p>
        </w:tc>
        <w:tc>
          <w:tcPr>
            <w:tcW w:w="450" w:type="pct"/>
            <w:tcMar>
              <w:left w:w="0" w:type="dxa"/>
              <w:right w:w="0" w:type="dxa"/>
            </w:tcMar>
            <w:vAlign w:val="bottom"/>
          </w:tcPr>
          <w:p w14:paraId="64E8817B"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6BC3376"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26612F10" w14:textId="77777777" w:rsidTr="00147583">
        <w:trPr>
          <w:cantSplit/>
        </w:trPr>
        <w:tc>
          <w:tcPr>
            <w:tcW w:w="450" w:type="pct"/>
            <w:tcMar>
              <w:left w:w="0" w:type="dxa"/>
              <w:right w:w="0" w:type="dxa"/>
            </w:tcMar>
          </w:tcPr>
          <w:p w14:paraId="0364E0C1"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500EECEE" w14:textId="77777777" w:rsidR="00147583" w:rsidRPr="00D239B7" w:rsidRDefault="00147583" w:rsidP="00147583">
            <w:pPr>
              <w:pStyle w:val="Tijeloteksta"/>
              <w:ind w:firstLine="0"/>
              <w:rPr>
                <w:spacing w:val="-2"/>
              </w:rPr>
            </w:pPr>
            <w:r w:rsidRPr="00D239B7">
              <w:rPr>
                <w:spacing w:val="-2"/>
              </w:rPr>
              <w:t>PRAVILNIK o zajednicama obnovljive energije (hrvatski jezik)</w:t>
            </w:r>
          </w:p>
        </w:tc>
        <w:tc>
          <w:tcPr>
            <w:tcW w:w="450" w:type="pct"/>
            <w:tcMar>
              <w:left w:w="0" w:type="dxa"/>
              <w:right w:w="0" w:type="dxa"/>
            </w:tcMar>
            <w:vAlign w:val="bottom"/>
          </w:tcPr>
          <w:p w14:paraId="67A455BA"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2679B6A9"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4F8AD09F" w14:textId="77777777" w:rsidTr="00147583">
        <w:trPr>
          <w:cantSplit/>
        </w:trPr>
        <w:tc>
          <w:tcPr>
            <w:tcW w:w="450" w:type="pct"/>
            <w:tcMar>
              <w:left w:w="0" w:type="dxa"/>
              <w:right w:w="0" w:type="dxa"/>
            </w:tcMar>
          </w:tcPr>
          <w:p w14:paraId="79573F1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1C6419" w14:textId="77777777" w:rsidR="00147583" w:rsidRPr="00D239B7" w:rsidRDefault="00147583" w:rsidP="00147583">
            <w:pPr>
              <w:pStyle w:val="Tijeloteksta"/>
              <w:ind w:firstLine="0"/>
              <w:rPr>
                <w:spacing w:val="-2"/>
              </w:rPr>
            </w:pPr>
            <w:r w:rsidRPr="00D239B7">
              <w:rPr>
                <w:spacing w:val="-2"/>
              </w:rPr>
              <w:t>ПРАВИЛНИК о заједницама обновљиве енергије (српски језик)</w:t>
            </w:r>
          </w:p>
        </w:tc>
        <w:tc>
          <w:tcPr>
            <w:tcW w:w="450" w:type="pct"/>
            <w:tcMar>
              <w:left w:w="0" w:type="dxa"/>
              <w:right w:w="0" w:type="dxa"/>
            </w:tcMar>
            <w:vAlign w:val="bottom"/>
          </w:tcPr>
          <w:p w14:paraId="1338C79C"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044E6BD1"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3C3A0D0F" w14:textId="77777777" w:rsidTr="00147583">
        <w:trPr>
          <w:cantSplit/>
        </w:trPr>
        <w:tc>
          <w:tcPr>
            <w:tcW w:w="450" w:type="pct"/>
            <w:tcMar>
              <w:left w:w="0" w:type="dxa"/>
              <w:right w:w="0" w:type="dxa"/>
            </w:tcMar>
          </w:tcPr>
          <w:p w14:paraId="1B72373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BDB99D" w14:textId="77777777" w:rsidR="00147583" w:rsidRPr="00D239B7" w:rsidRDefault="00147583" w:rsidP="00147583">
            <w:pPr>
              <w:pStyle w:val="Tijeloteksta"/>
              <w:ind w:firstLine="0"/>
              <w:rPr>
                <w:spacing w:val="-2"/>
              </w:rPr>
            </w:pPr>
            <w:r w:rsidRPr="00D239B7">
              <w:rPr>
                <w:spacing w:val="-2"/>
              </w:rPr>
              <w:t>PRAVILNIK o zajednicama obnovljive energije (bosanski jezik)</w:t>
            </w:r>
          </w:p>
        </w:tc>
        <w:tc>
          <w:tcPr>
            <w:tcW w:w="450" w:type="pct"/>
            <w:tcMar>
              <w:left w:w="0" w:type="dxa"/>
              <w:right w:w="0" w:type="dxa"/>
            </w:tcMar>
            <w:vAlign w:val="bottom"/>
          </w:tcPr>
          <w:p w14:paraId="14867416"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05201E60"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249CF477" w14:textId="77777777" w:rsidTr="00147583">
        <w:trPr>
          <w:cantSplit/>
        </w:trPr>
        <w:tc>
          <w:tcPr>
            <w:tcW w:w="450" w:type="pct"/>
            <w:tcMar>
              <w:left w:w="0" w:type="dxa"/>
              <w:right w:w="0" w:type="dxa"/>
            </w:tcMar>
          </w:tcPr>
          <w:p w14:paraId="1A13DD88"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07265F29" w14:textId="77777777" w:rsidR="00147583" w:rsidRPr="00D239B7" w:rsidRDefault="00147583" w:rsidP="00147583">
            <w:pPr>
              <w:pStyle w:val="Tijeloteksta"/>
              <w:ind w:firstLine="0"/>
              <w:rPr>
                <w:spacing w:val="-2"/>
              </w:rPr>
            </w:pPr>
            <w:r w:rsidRPr="00D239B7">
              <w:rPr>
                <w:spacing w:val="-2"/>
              </w:rPr>
              <w:t>PRAVILNIK o utvrđivanju kakvoće tekućih naftnih goriva (hrvatski jezik)</w:t>
            </w:r>
          </w:p>
        </w:tc>
        <w:tc>
          <w:tcPr>
            <w:tcW w:w="450" w:type="pct"/>
            <w:tcMar>
              <w:left w:w="0" w:type="dxa"/>
              <w:right w:w="0" w:type="dxa"/>
            </w:tcMar>
            <w:vAlign w:val="bottom"/>
          </w:tcPr>
          <w:p w14:paraId="661D5693"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0E8F2577"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6C1FC21E" w14:textId="77777777" w:rsidTr="00147583">
        <w:trPr>
          <w:cantSplit/>
        </w:trPr>
        <w:tc>
          <w:tcPr>
            <w:tcW w:w="450" w:type="pct"/>
            <w:tcMar>
              <w:left w:w="0" w:type="dxa"/>
              <w:right w:w="0" w:type="dxa"/>
            </w:tcMar>
          </w:tcPr>
          <w:p w14:paraId="345B2F7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93948A4" w14:textId="77777777" w:rsidR="00147583" w:rsidRPr="00D239B7" w:rsidRDefault="00147583" w:rsidP="00147583">
            <w:pPr>
              <w:pStyle w:val="Tijeloteksta"/>
              <w:ind w:firstLine="0"/>
              <w:rPr>
                <w:spacing w:val="-2"/>
              </w:rPr>
            </w:pPr>
            <w:r w:rsidRPr="00D239B7">
              <w:rPr>
                <w:spacing w:val="-2"/>
              </w:rPr>
              <w:t>ПРАВИЛНИК o утврђивању квалитета течних нафтних горива (српски језик)</w:t>
            </w:r>
          </w:p>
        </w:tc>
        <w:tc>
          <w:tcPr>
            <w:tcW w:w="450" w:type="pct"/>
            <w:tcMar>
              <w:left w:w="0" w:type="dxa"/>
              <w:right w:w="0" w:type="dxa"/>
            </w:tcMar>
            <w:vAlign w:val="bottom"/>
          </w:tcPr>
          <w:p w14:paraId="15A495F2"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66191AA3"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53C67EEC" w14:textId="77777777" w:rsidTr="00147583">
        <w:trPr>
          <w:cantSplit/>
        </w:trPr>
        <w:tc>
          <w:tcPr>
            <w:tcW w:w="450" w:type="pct"/>
            <w:tcMar>
              <w:left w:w="0" w:type="dxa"/>
              <w:right w:w="0" w:type="dxa"/>
            </w:tcMar>
          </w:tcPr>
          <w:p w14:paraId="1966F01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163BB7" w14:textId="77777777" w:rsidR="00147583" w:rsidRPr="00D239B7" w:rsidRDefault="00147583" w:rsidP="00147583">
            <w:pPr>
              <w:pStyle w:val="Tijeloteksta"/>
              <w:ind w:firstLine="0"/>
              <w:rPr>
                <w:spacing w:val="-2"/>
              </w:rPr>
            </w:pPr>
            <w:r w:rsidRPr="00D239B7">
              <w:rPr>
                <w:spacing w:val="-2"/>
              </w:rPr>
              <w:t>PRAVILNIK o utvrđivanju kvaliteta tečnih naftnih goriva (bosanski jezik)</w:t>
            </w:r>
          </w:p>
        </w:tc>
        <w:tc>
          <w:tcPr>
            <w:tcW w:w="450" w:type="pct"/>
            <w:tcMar>
              <w:left w:w="0" w:type="dxa"/>
              <w:right w:w="0" w:type="dxa"/>
            </w:tcMar>
            <w:vAlign w:val="bottom"/>
          </w:tcPr>
          <w:p w14:paraId="78FD9147"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32BB3AAB"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1E61621D" w14:textId="77777777" w:rsidTr="00147583">
        <w:trPr>
          <w:cantSplit/>
        </w:trPr>
        <w:tc>
          <w:tcPr>
            <w:tcW w:w="450" w:type="pct"/>
            <w:tcMar>
              <w:left w:w="0" w:type="dxa"/>
              <w:right w:w="0" w:type="dxa"/>
            </w:tcMar>
          </w:tcPr>
          <w:p w14:paraId="0100048C"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78BB160B" w14:textId="77777777" w:rsidR="00147583" w:rsidRPr="00D239B7" w:rsidRDefault="00147583" w:rsidP="00147583">
            <w:pPr>
              <w:pStyle w:val="Tijeloteksta"/>
              <w:ind w:firstLine="0"/>
              <w:rPr>
                <w:spacing w:val="-2"/>
              </w:rPr>
            </w:pPr>
            <w:r w:rsidRPr="00D239B7">
              <w:rPr>
                <w:spacing w:val="-2"/>
              </w:rPr>
              <w:t>PRAVILNIK o efikasnoj kogeneraciji (bosanski jezik)</w:t>
            </w:r>
          </w:p>
        </w:tc>
        <w:tc>
          <w:tcPr>
            <w:tcW w:w="450" w:type="pct"/>
            <w:tcMar>
              <w:left w:w="0" w:type="dxa"/>
              <w:right w:w="0" w:type="dxa"/>
            </w:tcMar>
            <w:vAlign w:val="bottom"/>
          </w:tcPr>
          <w:p w14:paraId="3C49A420"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702A35DD"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16D3FC32" w14:textId="77777777" w:rsidTr="00147583">
        <w:trPr>
          <w:cantSplit/>
        </w:trPr>
        <w:tc>
          <w:tcPr>
            <w:tcW w:w="450" w:type="pct"/>
            <w:tcMar>
              <w:left w:w="0" w:type="dxa"/>
              <w:right w:w="0" w:type="dxa"/>
            </w:tcMar>
          </w:tcPr>
          <w:p w14:paraId="18FDABB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6B108EF" w14:textId="77777777" w:rsidR="00147583" w:rsidRPr="00D239B7" w:rsidRDefault="00147583" w:rsidP="00147583">
            <w:pPr>
              <w:pStyle w:val="Tijeloteksta"/>
              <w:ind w:firstLine="0"/>
              <w:rPr>
                <w:spacing w:val="-2"/>
              </w:rPr>
            </w:pPr>
            <w:r w:rsidRPr="00D239B7">
              <w:rPr>
                <w:spacing w:val="-2"/>
              </w:rPr>
              <w:t>PRAVILNIK o učinkovitoj kogeneraciji (hrvatski jezik)</w:t>
            </w:r>
          </w:p>
        </w:tc>
        <w:tc>
          <w:tcPr>
            <w:tcW w:w="450" w:type="pct"/>
            <w:tcMar>
              <w:left w:w="0" w:type="dxa"/>
              <w:right w:w="0" w:type="dxa"/>
            </w:tcMar>
            <w:vAlign w:val="bottom"/>
          </w:tcPr>
          <w:p w14:paraId="60B08BEB"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6FF4A111"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77CCB7A3" w14:textId="77777777" w:rsidTr="00147583">
        <w:trPr>
          <w:cantSplit/>
        </w:trPr>
        <w:tc>
          <w:tcPr>
            <w:tcW w:w="450" w:type="pct"/>
            <w:tcMar>
              <w:left w:w="0" w:type="dxa"/>
              <w:right w:w="0" w:type="dxa"/>
            </w:tcMar>
          </w:tcPr>
          <w:p w14:paraId="5D7EB6B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359A25" w14:textId="77777777" w:rsidR="00147583" w:rsidRPr="00D239B7" w:rsidRDefault="00147583" w:rsidP="00147583">
            <w:pPr>
              <w:pStyle w:val="Tijeloteksta"/>
              <w:ind w:firstLine="0"/>
              <w:rPr>
                <w:spacing w:val="-2"/>
              </w:rPr>
            </w:pPr>
            <w:r w:rsidRPr="00D239B7">
              <w:rPr>
                <w:spacing w:val="-2"/>
              </w:rPr>
              <w:t>ПРАВИЛНИК о ефикасној когенерацији (српски језик)</w:t>
            </w:r>
          </w:p>
        </w:tc>
        <w:tc>
          <w:tcPr>
            <w:tcW w:w="450" w:type="pct"/>
            <w:tcMar>
              <w:left w:w="0" w:type="dxa"/>
              <w:right w:w="0" w:type="dxa"/>
            </w:tcMar>
            <w:vAlign w:val="bottom"/>
          </w:tcPr>
          <w:p w14:paraId="606778B2"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7C8E3D25"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2195F997" w14:textId="77777777" w:rsidTr="00147583">
        <w:trPr>
          <w:cantSplit/>
        </w:trPr>
        <w:tc>
          <w:tcPr>
            <w:tcW w:w="450" w:type="pct"/>
            <w:tcMar>
              <w:left w:w="0" w:type="dxa"/>
              <w:right w:w="0" w:type="dxa"/>
            </w:tcMar>
          </w:tcPr>
          <w:p w14:paraId="03ADEA85"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420A9EFF"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издавању потврда о испуњавању мјеритељских увјета за увоз мјерила у Федерацију Босне и Херцеговине (српски језик)</w:t>
            </w:r>
          </w:p>
        </w:tc>
        <w:tc>
          <w:tcPr>
            <w:tcW w:w="450" w:type="pct"/>
            <w:tcMar>
              <w:left w:w="0" w:type="dxa"/>
              <w:right w:w="0" w:type="dxa"/>
            </w:tcMar>
            <w:vAlign w:val="bottom"/>
          </w:tcPr>
          <w:p w14:paraId="2C827CB2"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24F68D43"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60489C08" w14:textId="77777777" w:rsidTr="00147583">
        <w:trPr>
          <w:cantSplit/>
        </w:trPr>
        <w:tc>
          <w:tcPr>
            <w:tcW w:w="450" w:type="pct"/>
            <w:tcMar>
              <w:left w:w="0" w:type="dxa"/>
              <w:right w:w="0" w:type="dxa"/>
            </w:tcMar>
          </w:tcPr>
          <w:p w14:paraId="1194DCD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E7F1EE" w14:textId="77777777" w:rsidR="00147583" w:rsidRPr="00D239B7" w:rsidRDefault="00147583" w:rsidP="00147583">
            <w:pPr>
              <w:pStyle w:val="Tijeloteksta"/>
              <w:ind w:firstLine="0"/>
              <w:rPr>
                <w:spacing w:val="-2"/>
              </w:rPr>
            </w:pPr>
            <w:r w:rsidRPr="00D239B7">
              <w:rPr>
                <w:spacing w:val="-2"/>
              </w:rPr>
              <w:t>PRAVILNIK o izmjenama i dopunama Pravilnika o izdavanju potvrda o ispunjavanju mjeriteljskih uvjeta za uvoz mjerila u Federaciju Bosne i Hercegovine (bosanski jezik)</w:t>
            </w:r>
          </w:p>
        </w:tc>
        <w:tc>
          <w:tcPr>
            <w:tcW w:w="450" w:type="pct"/>
            <w:tcMar>
              <w:left w:w="0" w:type="dxa"/>
              <w:right w:w="0" w:type="dxa"/>
            </w:tcMar>
            <w:vAlign w:val="bottom"/>
          </w:tcPr>
          <w:p w14:paraId="5B38ED2F"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31F006FB"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19F1C6CA" w14:textId="77777777" w:rsidTr="00147583">
        <w:trPr>
          <w:cantSplit/>
        </w:trPr>
        <w:tc>
          <w:tcPr>
            <w:tcW w:w="450" w:type="pct"/>
            <w:tcMar>
              <w:left w:w="0" w:type="dxa"/>
              <w:right w:w="0" w:type="dxa"/>
            </w:tcMar>
          </w:tcPr>
          <w:p w14:paraId="5C96B85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2BE9B5" w14:textId="77777777" w:rsidR="00147583" w:rsidRPr="00D239B7" w:rsidRDefault="00147583" w:rsidP="00147583">
            <w:pPr>
              <w:pStyle w:val="Tijeloteksta"/>
              <w:ind w:firstLine="0"/>
              <w:rPr>
                <w:spacing w:val="-2"/>
              </w:rPr>
            </w:pPr>
            <w:r w:rsidRPr="00D239B7">
              <w:rPr>
                <w:spacing w:val="-2"/>
              </w:rPr>
              <w:t>PRAVILNIK o izmjenama i dopunama Pravilnika o izdavanju potvrda o ispunjavanju mjeriteljskih uvjeta za uvoz mjerila u Federaciju Bosne i Hercegovine (hrvatski jezik)</w:t>
            </w:r>
          </w:p>
        </w:tc>
        <w:tc>
          <w:tcPr>
            <w:tcW w:w="450" w:type="pct"/>
            <w:tcMar>
              <w:left w:w="0" w:type="dxa"/>
              <w:right w:w="0" w:type="dxa"/>
            </w:tcMar>
            <w:vAlign w:val="bottom"/>
          </w:tcPr>
          <w:p w14:paraId="38B18C63"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0E637E52" w14:textId="77777777" w:rsidR="00147583" w:rsidRPr="00D239B7" w:rsidRDefault="00147583" w:rsidP="00147583">
            <w:pPr>
              <w:pStyle w:val="Tijeloteksta"/>
              <w:ind w:firstLine="0"/>
              <w:jc w:val="right"/>
              <w:rPr>
                <w:spacing w:val="-2"/>
              </w:rPr>
            </w:pPr>
            <w:r w:rsidRPr="00D239B7">
              <w:rPr>
                <w:spacing w:val="-2"/>
              </w:rPr>
              <w:t>27</w:t>
            </w:r>
          </w:p>
        </w:tc>
      </w:tr>
    </w:tbl>
    <w:p w14:paraId="6B63F34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C82EAE8" w14:textId="77777777" w:rsidTr="00147583">
        <w:trPr>
          <w:cantSplit/>
        </w:trPr>
        <w:tc>
          <w:tcPr>
            <w:tcW w:w="450" w:type="pct"/>
            <w:tcMar>
              <w:left w:w="0" w:type="dxa"/>
              <w:right w:w="0" w:type="dxa"/>
            </w:tcMar>
          </w:tcPr>
          <w:p w14:paraId="7479821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481E575" w14:textId="77777777" w:rsidR="00147583" w:rsidRPr="00D239B7" w:rsidRDefault="00147583" w:rsidP="00147583">
            <w:pPr>
              <w:pStyle w:val="Tijeloteksta"/>
              <w:ind w:firstLine="0"/>
              <w:rPr>
                <w:spacing w:val="-2"/>
              </w:rPr>
            </w:pPr>
            <w:r w:rsidRPr="00D239B7">
              <w:rPr>
                <w:spacing w:val="-2"/>
              </w:rPr>
              <w:t>ИНСТРУКЦИЈА о измјенама Инструкције о начину ос</w:t>
            </w:r>
            <w:r w:rsidR="002871EC">
              <w:rPr>
                <w:spacing w:val="-2"/>
              </w:rPr>
              <w:t>игурања, организацији складиште</w:t>
            </w:r>
            <w:r w:rsidRPr="00D239B7">
              <w:rPr>
                <w:spacing w:val="-2"/>
              </w:rPr>
              <w:t>ња, регионалном</w:t>
            </w:r>
            <w:r w:rsidR="002871EC">
              <w:rPr>
                <w:spacing w:val="-2"/>
              </w:rPr>
              <w:t xml:space="preserve"> распореду, динамици фор</w:t>
            </w:r>
            <w:r w:rsidRPr="00D239B7">
              <w:rPr>
                <w:spacing w:val="-2"/>
              </w:rPr>
              <w:t>мирања и</w:t>
            </w:r>
            <w:r w:rsidR="002871EC">
              <w:rPr>
                <w:spacing w:val="-2"/>
              </w:rPr>
              <w:t xml:space="preserve"> занављања резерви нафтних дери</w:t>
            </w:r>
            <w:r w:rsidRPr="00D239B7">
              <w:rPr>
                <w:spacing w:val="-2"/>
              </w:rPr>
              <w:t>вата (српски језик)</w:t>
            </w:r>
          </w:p>
        </w:tc>
        <w:tc>
          <w:tcPr>
            <w:tcW w:w="450" w:type="pct"/>
            <w:tcMar>
              <w:left w:w="0" w:type="dxa"/>
              <w:right w:w="0" w:type="dxa"/>
            </w:tcMar>
            <w:vAlign w:val="bottom"/>
          </w:tcPr>
          <w:p w14:paraId="364C9FA2"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3494D382"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4CFF32B" w14:textId="77777777" w:rsidTr="00147583">
        <w:trPr>
          <w:cantSplit/>
        </w:trPr>
        <w:tc>
          <w:tcPr>
            <w:tcW w:w="450" w:type="pct"/>
            <w:tcMar>
              <w:left w:w="0" w:type="dxa"/>
              <w:right w:w="0" w:type="dxa"/>
            </w:tcMar>
          </w:tcPr>
          <w:p w14:paraId="557AA77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D774A42" w14:textId="77777777" w:rsidR="00147583" w:rsidRPr="00D239B7" w:rsidRDefault="00147583" w:rsidP="00147583">
            <w:pPr>
              <w:pStyle w:val="Tijeloteksta"/>
              <w:ind w:firstLine="0"/>
              <w:rPr>
                <w:spacing w:val="-2"/>
              </w:rPr>
            </w:pPr>
            <w:r w:rsidRPr="00D239B7">
              <w:rPr>
                <w:spacing w:val="-2"/>
              </w:rPr>
              <w:t>INSTRUKCIJA o izmjenama Instrukcije o načinu osiguranja, organizaciji skladištenja, regionalnom rasporedu, dinamici formiranja i zanavljanja rezervi naftnih derivata (bosanski jezik)</w:t>
            </w:r>
          </w:p>
        </w:tc>
        <w:tc>
          <w:tcPr>
            <w:tcW w:w="450" w:type="pct"/>
            <w:tcMar>
              <w:left w:w="0" w:type="dxa"/>
              <w:right w:w="0" w:type="dxa"/>
            </w:tcMar>
            <w:vAlign w:val="bottom"/>
          </w:tcPr>
          <w:p w14:paraId="4468B180"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7F6E4813"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5A6B09C5" w14:textId="77777777" w:rsidTr="00147583">
        <w:trPr>
          <w:cantSplit/>
        </w:trPr>
        <w:tc>
          <w:tcPr>
            <w:tcW w:w="450" w:type="pct"/>
            <w:tcMar>
              <w:left w:w="0" w:type="dxa"/>
              <w:right w:w="0" w:type="dxa"/>
            </w:tcMar>
          </w:tcPr>
          <w:p w14:paraId="78B0929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F54A48" w14:textId="77777777" w:rsidR="00147583" w:rsidRPr="00D239B7" w:rsidRDefault="00147583" w:rsidP="00147583">
            <w:pPr>
              <w:pStyle w:val="Tijeloteksta"/>
              <w:ind w:firstLine="0"/>
              <w:rPr>
                <w:spacing w:val="-2"/>
              </w:rPr>
            </w:pPr>
            <w:r w:rsidRPr="00D239B7">
              <w:rPr>
                <w:spacing w:val="-2"/>
              </w:rPr>
              <w:t>INSTRUKCIJA o izmjenama Instrukcije o načinu osiguranja, organizaciji skladištenja, regionalnom rasporedu, dinamici formiranja i zanavljanja rezervi naftnih derivata (hrvatski jezik)</w:t>
            </w:r>
          </w:p>
        </w:tc>
        <w:tc>
          <w:tcPr>
            <w:tcW w:w="450" w:type="pct"/>
            <w:tcMar>
              <w:left w:w="0" w:type="dxa"/>
              <w:right w:w="0" w:type="dxa"/>
            </w:tcMar>
            <w:vAlign w:val="bottom"/>
          </w:tcPr>
          <w:p w14:paraId="652F7D4D"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69E6E84F" w14:textId="77777777" w:rsidR="00147583" w:rsidRPr="00D239B7" w:rsidRDefault="00147583" w:rsidP="00147583">
            <w:pPr>
              <w:pStyle w:val="Tijeloteksta"/>
              <w:ind w:firstLine="0"/>
              <w:jc w:val="right"/>
              <w:rPr>
                <w:spacing w:val="-2"/>
              </w:rPr>
            </w:pPr>
            <w:r w:rsidRPr="00D239B7">
              <w:rPr>
                <w:spacing w:val="-2"/>
              </w:rPr>
              <w:t>8</w:t>
            </w:r>
          </w:p>
        </w:tc>
      </w:tr>
    </w:tbl>
    <w:p w14:paraId="5762BA0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8499D34" w14:textId="77777777" w:rsidTr="00147583">
        <w:trPr>
          <w:cantSplit/>
        </w:trPr>
        <w:tc>
          <w:tcPr>
            <w:tcW w:w="450" w:type="pct"/>
            <w:tcMar>
              <w:left w:w="0" w:type="dxa"/>
              <w:right w:w="0" w:type="dxa"/>
            </w:tcMar>
          </w:tcPr>
          <w:p w14:paraId="0188B61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4BDF4EE" w14:textId="77777777" w:rsidR="00147583" w:rsidRPr="00D239B7" w:rsidRDefault="00147583" w:rsidP="00147583">
            <w:pPr>
              <w:pStyle w:val="Tijeloteksta"/>
              <w:ind w:firstLine="0"/>
              <w:rPr>
                <w:spacing w:val="-2"/>
              </w:rPr>
            </w:pPr>
            <w:r w:rsidRPr="00D239B7">
              <w:rPr>
                <w:spacing w:val="-2"/>
              </w:rPr>
              <w:t>METODOLOGIJA za izračunavanje udjela obnovljivih izvora energije u ukupnoj konačnoj potrošnji energije u Federaciji Bosne i Hercegovine (hrvatski jezik)</w:t>
            </w:r>
          </w:p>
        </w:tc>
        <w:tc>
          <w:tcPr>
            <w:tcW w:w="450" w:type="pct"/>
            <w:tcMar>
              <w:left w:w="0" w:type="dxa"/>
              <w:right w:w="0" w:type="dxa"/>
            </w:tcMar>
            <w:vAlign w:val="bottom"/>
          </w:tcPr>
          <w:p w14:paraId="366A3C3C"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24958CDC"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126F4436" w14:textId="77777777" w:rsidTr="00147583">
        <w:trPr>
          <w:cantSplit/>
        </w:trPr>
        <w:tc>
          <w:tcPr>
            <w:tcW w:w="450" w:type="pct"/>
            <w:tcMar>
              <w:left w:w="0" w:type="dxa"/>
              <w:right w:w="0" w:type="dxa"/>
            </w:tcMar>
          </w:tcPr>
          <w:p w14:paraId="5B20A01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AA8825" w14:textId="77777777" w:rsidR="00147583" w:rsidRPr="00D239B7" w:rsidRDefault="00147583" w:rsidP="00147583">
            <w:pPr>
              <w:pStyle w:val="Tijeloteksta"/>
              <w:ind w:firstLine="0"/>
              <w:rPr>
                <w:spacing w:val="-2"/>
              </w:rPr>
            </w:pPr>
            <w:r w:rsidRPr="00D239B7">
              <w:rPr>
                <w:spacing w:val="-2"/>
              </w:rPr>
              <w:t>МЕТОДОЛОГИЈА за израчунавање удјела обновљивих извора енергије у укупној финалној потрошњи енергије у Федерацији Босне и Херцеговине (српски језик)</w:t>
            </w:r>
          </w:p>
        </w:tc>
        <w:tc>
          <w:tcPr>
            <w:tcW w:w="450" w:type="pct"/>
            <w:tcMar>
              <w:left w:w="0" w:type="dxa"/>
              <w:right w:w="0" w:type="dxa"/>
            </w:tcMar>
            <w:vAlign w:val="bottom"/>
          </w:tcPr>
          <w:p w14:paraId="6235BB98"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426AB359"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7C3FD275" w14:textId="77777777" w:rsidTr="00147583">
        <w:trPr>
          <w:cantSplit/>
        </w:trPr>
        <w:tc>
          <w:tcPr>
            <w:tcW w:w="450" w:type="pct"/>
            <w:tcMar>
              <w:left w:w="0" w:type="dxa"/>
              <w:right w:w="0" w:type="dxa"/>
            </w:tcMar>
          </w:tcPr>
          <w:p w14:paraId="51988E2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4925365" w14:textId="77777777" w:rsidR="00147583" w:rsidRPr="00D239B7" w:rsidRDefault="00147583" w:rsidP="00147583">
            <w:pPr>
              <w:pStyle w:val="Tijeloteksta"/>
              <w:ind w:firstLine="0"/>
              <w:rPr>
                <w:spacing w:val="-2"/>
              </w:rPr>
            </w:pPr>
            <w:r w:rsidRPr="00D239B7">
              <w:rPr>
                <w:spacing w:val="-2"/>
              </w:rPr>
              <w:t>METODOLOGIJA za izračunavanje udjela obnovljivih izvora energije u ukupnoj finalnoj potrošnji energije u Federaciji Bosne i Hercegovine (bosanski jezik)</w:t>
            </w:r>
          </w:p>
        </w:tc>
        <w:tc>
          <w:tcPr>
            <w:tcW w:w="450" w:type="pct"/>
            <w:tcMar>
              <w:left w:w="0" w:type="dxa"/>
              <w:right w:w="0" w:type="dxa"/>
            </w:tcMar>
            <w:vAlign w:val="bottom"/>
          </w:tcPr>
          <w:p w14:paraId="5C9632BD"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09256FD4" w14:textId="77777777" w:rsidR="00147583" w:rsidRPr="00D239B7" w:rsidRDefault="00147583" w:rsidP="00147583">
            <w:pPr>
              <w:pStyle w:val="Tijeloteksta"/>
              <w:ind w:firstLine="0"/>
              <w:jc w:val="right"/>
              <w:rPr>
                <w:spacing w:val="-2"/>
              </w:rPr>
            </w:pPr>
            <w:r w:rsidRPr="00D239B7">
              <w:rPr>
                <w:spacing w:val="-2"/>
              </w:rPr>
              <w:t>44</w:t>
            </w:r>
          </w:p>
        </w:tc>
      </w:tr>
    </w:tbl>
    <w:p w14:paraId="3779C66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107CD29" w14:textId="77777777" w:rsidTr="00147583">
        <w:trPr>
          <w:cantSplit/>
        </w:trPr>
        <w:tc>
          <w:tcPr>
            <w:tcW w:w="450" w:type="pct"/>
            <w:tcMar>
              <w:left w:w="0" w:type="dxa"/>
              <w:right w:w="0" w:type="dxa"/>
            </w:tcMar>
          </w:tcPr>
          <w:p w14:paraId="55BDD0B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DFCA7C9" w14:textId="77777777" w:rsidR="00147583" w:rsidRPr="00D239B7" w:rsidRDefault="00147583" w:rsidP="00147583">
            <w:pPr>
              <w:pStyle w:val="Tijeloteksta"/>
              <w:ind w:firstLine="0"/>
              <w:rPr>
                <w:spacing w:val="-2"/>
              </w:rPr>
            </w:pPr>
            <w:r w:rsidRPr="00D239B7">
              <w:rPr>
                <w:spacing w:val="-2"/>
              </w:rPr>
              <w:t>PRIVREMENU cijena izvođenja monitoringa i vršenja usluga izdavanja uvjerenja o usklađenosti (hrvatski jezik)</w:t>
            </w:r>
          </w:p>
        </w:tc>
        <w:tc>
          <w:tcPr>
            <w:tcW w:w="450" w:type="pct"/>
            <w:tcMar>
              <w:left w:w="0" w:type="dxa"/>
              <w:right w:w="0" w:type="dxa"/>
            </w:tcMar>
            <w:vAlign w:val="bottom"/>
          </w:tcPr>
          <w:p w14:paraId="10BDC9C7"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5BF27F3A"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6059FBD9" w14:textId="77777777" w:rsidTr="00147583">
        <w:trPr>
          <w:cantSplit/>
        </w:trPr>
        <w:tc>
          <w:tcPr>
            <w:tcW w:w="450" w:type="pct"/>
            <w:tcMar>
              <w:left w:w="0" w:type="dxa"/>
              <w:right w:w="0" w:type="dxa"/>
            </w:tcMar>
          </w:tcPr>
          <w:p w14:paraId="23563F6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CA9A39" w14:textId="77777777" w:rsidR="00147583" w:rsidRPr="00D239B7" w:rsidRDefault="00147583" w:rsidP="00147583">
            <w:pPr>
              <w:pStyle w:val="Tijeloteksta"/>
              <w:ind w:firstLine="0"/>
              <w:rPr>
                <w:spacing w:val="-2"/>
              </w:rPr>
            </w:pPr>
            <w:r w:rsidRPr="00D239B7">
              <w:rPr>
                <w:spacing w:val="-2"/>
              </w:rPr>
              <w:t>ПРИВРЕМЕНА цијена извођења мониторинга и вршења услуга издавања увјерења о усклађености (српски језик)</w:t>
            </w:r>
          </w:p>
        </w:tc>
        <w:tc>
          <w:tcPr>
            <w:tcW w:w="450" w:type="pct"/>
            <w:tcMar>
              <w:left w:w="0" w:type="dxa"/>
              <w:right w:w="0" w:type="dxa"/>
            </w:tcMar>
            <w:vAlign w:val="bottom"/>
          </w:tcPr>
          <w:p w14:paraId="7D8B5934"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65EA15FA"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2C90BFA1" w14:textId="77777777" w:rsidTr="00147583">
        <w:trPr>
          <w:cantSplit/>
        </w:trPr>
        <w:tc>
          <w:tcPr>
            <w:tcW w:w="450" w:type="pct"/>
            <w:tcMar>
              <w:left w:w="0" w:type="dxa"/>
              <w:right w:w="0" w:type="dxa"/>
            </w:tcMar>
          </w:tcPr>
          <w:p w14:paraId="771FA07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5C50B3" w14:textId="77777777" w:rsidR="00147583" w:rsidRPr="00D239B7" w:rsidRDefault="00147583" w:rsidP="00147583">
            <w:pPr>
              <w:pStyle w:val="Tijeloteksta"/>
              <w:ind w:firstLine="0"/>
              <w:rPr>
                <w:spacing w:val="-2"/>
              </w:rPr>
            </w:pPr>
            <w:r w:rsidRPr="00D239B7">
              <w:rPr>
                <w:spacing w:val="-2"/>
              </w:rPr>
              <w:t>PRIVREMENA cijena izvođenja monitoringa i vršenja usluga izdavanja uvjerenja o usklađenosti (bosanski jezik)</w:t>
            </w:r>
          </w:p>
        </w:tc>
        <w:tc>
          <w:tcPr>
            <w:tcW w:w="450" w:type="pct"/>
            <w:tcMar>
              <w:left w:w="0" w:type="dxa"/>
              <w:right w:w="0" w:type="dxa"/>
            </w:tcMar>
            <w:vAlign w:val="bottom"/>
          </w:tcPr>
          <w:p w14:paraId="5790978D"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6112E2B9" w14:textId="77777777" w:rsidR="00147583" w:rsidRPr="00D239B7" w:rsidRDefault="00147583" w:rsidP="00147583">
            <w:pPr>
              <w:pStyle w:val="Tijeloteksta"/>
              <w:ind w:firstLine="0"/>
              <w:jc w:val="right"/>
              <w:rPr>
                <w:spacing w:val="-2"/>
              </w:rPr>
            </w:pPr>
            <w:r w:rsidRPr="00D239B7">
              <w:rPr>
                <w:spacing w:val="-2"/>
              </w:rPr>
              <w:t>33</w:t>
            </w:r>
          </w:p>
        </w:tc>
      </w:tr>
    </w:tbl>
    <w:p w14:paraId="481456F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F03AF1F" w14:textId="77777777" w:rsidTr="00147583">
        <w:trPr>
          <w:cantSplit/>
        </w:trPr>
        <w:tc>
          <w:tcPr>
            <w:tcW w:w="5000" w:type="pct"/>
            <w:gridSpan w:val="4"/>
            <w:tcMar>
              <w:left w:w="0" w:type="dxa"/>
              <w:right w:w="0" w:type="dxa"/>
            </w:tcMar>
          </w:tcPr>
          <w:p w14:paraId="4F58DC2E" w14:textId="77777777" w:rsidR="00147583" w:rsidRPr="00D239B7" w:rsidRDefault="00FF1CEF" w:rsidP="00FF1CEF">
            <w:pPr>
              <w:pStyle w:val="Naslov3"/>
            </w:pPr>
            <w:r>
              <w:t>ФЕДЕРАЛНО МИНИСТАРСТВО ПОЉОПРИВРЕДЕ, ВОДОПРИВРЕДЕ И ШУМАРСТВА/FEDERALNO MINISTARSTVO POLJOPRIVREDE, VODOPRIVREDE I ŠUMARSTVA/FEDERALNO MINISTARSTVO POLJOPRIVREDE, VODOPRIVREDE I ŠUMARSTVA</w:t>
            </w:r>
          </w:p>
        </w:tc>
      </w:tr>
      <w:tr w:rsidR="00147583" w:rsidRPr="00D239B7" w14:paraId="1AC12A9E" w14:textId="77777777" w:rsidTr="00147583">
        <w:trPr>
          <w:cantSplit/>
        </w:trPr>
        <w:tc>
          <w:tcPr>
            <w:tcW w:w="450" w:type="pct"/>
            <w:tcMar>
              <w:left w:w="0" w:type="dxa"/>
              <w:right w:w="0" w:type="dxa"/>
            </w:tcMar>
          </w:tcPr>
          <w:p w14:paraId="6B620D0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B99C9EA" w14:textId="77777777" w:rsidR="00147583" w:rsidRPr="00D239B7" w:rsidRDefault="00147583" w:rsidP="00147583">
            <w:pPr>
              <w:pStyle w:val="Tijeloteksta"/>
              <w:ind w:firstLine="0"/>
              <w:rPr>
                <w:spacing w:val="-2"/>
              </w:rPr>
            </w:pPr>
            <w:r w:rsidRPr="00D239B7">
              <w:rPr>
                <w:spacing w:val="-2"/>
              </w:rPr>
              <w:t>RJEŠENJE o imenovanju Komisije za polaganje lovačkih ispita</w:t>
            </w:r>
          </w:p>
        </w:tc>
        <w:tc>
          <w:tcPr>
            <w:tcW w:w="450" w:type="pct"/>
            <w:tcMar>
              <w:left w:w="0" w:type="dxa"/>
              <w:right w:w="0" w:type="dxa"/>
            </w:tcMar>
            <w:vAlign w:val="bottom"/>
          </w:tcPr>
          <w:p w14:paraId="45E3D4DF" w14:textId="77777777" w:rsidR="00147583" w:rsidRPr="00D239B7" w:rsidRDefault="00147583" w:rsidP="00147583">
            <w:pPr>
              <w:pStyle w:val="Tijeloteksta"/>
              <w:ind w:firstLine="0"/>
              <w:jc w:val="right"/>
              <w:rPr>
                <w:spacing w:val="-2"/>
              </w:rPr>
            </w:pPr>
            <w:r w:rsidRPr="00D239B7">
              <w:rPr>
                <w:spacing w:val="-2"/>
              </w:rPr>
              <w:t>77</w:t>
            </w:r>
          </w:p>
        </w:tc>
        <w:tc>
          <w:tcPr>
            <w:tcW w:w="518" w:type="pct"/>
            <w:tcMar>
              <w:left w:w="0" w:type="dxa"/>
              <w:right w:w="0" w:type="dxa"/>
            </w:tcMar>
            <w:vAlign w:val="bottom"/>
          </w:tcPr>
          <w:p w14:paraId="506A580F"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7A620EC7" w14:textId="77777777" w:rsidTr="00147583">
        <w:trPr>
          <w:cantSplit/>
        </w:trPr>
        <w:tc>
          <w:tcPr>
            <w:tcW w:w="450" w:type="pct"/>
            <w:tcMar>
              <w:left w:w="0" w:type="dxa"/>
              <w:right w:w="0" w:type="dxa"/>
            </w:tcMar>
          </w:tcPr>
          <w:p w14:paraId="7F8CA9D7"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525C9105" w14:textId="77777777" w:rsidR="00147583" w:rsidRPr="00D239B7" w:rsidRDefault="00147583" w:rsidP="00147583">
            <w:pPr>
              <w:pStyle w:val="Tijeloteksta"/>
              <w:ind w:firstLine="0"/>
              <w:rPr>
                <w:spacing w:val="-2"/>
              </w:rPr>
            </w:pPr>
            <w:r w:rsidRPr="00D239B7">
              <w:rPr>
                <w:spacing w:val="-2"/>
              </w:rPr>
              <w:t>RJEŠENJE o imenovanju Komisije za polaganje lovačkih ispita</w:t>
            </w:r>
          </w:p>
        </w:tc>
        <w:tc>
          <w:tcPr>
            <w:tcW w:w="450" w:type="pct"/>
            <w:tcMar>
              <w:left w:w="0" w:type="dxa"/>
              <w:right w:w="0" w:type="dxa"/>
            </w:tcMar>
            <w:vAlign w:val="bottom"/>
          </w:tcPr>
          <w:p w14:paraId="443446A8"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24876CB5" w14:textId="77777777" w:rsidR="00147583" w:rsidRPr="00D239B7" w:rsidRDefault="00147583" w:rsidP="00147583">
            <w:pPr>
              <w:pStyle w:val="Tijeloteksta"/>
              <w:ind w:firstLine="0"/>
              <w:jc w:val="right"/>
              <w:rPr>
                <w:spacing w:val="-2"/>
              </w:rPr>
            </w:pPr>
            <w:r w:rsidRPr="00D239B7">
              <w:rPr>
                <w:spacing w:val="-2"/>
              </w:rPr>
              <w:t>216</w:t>
            </w:r>
          </w:p>
        </w:tc>
      </w:tr>
    </w:tbl>
    <w:p w14:paraId="1EDDDCE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6F0F414" w14:textId="77777777" w:rsidTr="00147583">
        <w:trPr>
          <w:cantSplit/>
        </w:trPr>
        <w:tc>
          <w:tcPr>
            <w:tcW w:w="450" w:type="pct"/>
            <w:tcMar>
              <w:left w:w="0" w:type="dxa"/>
              <w:right w:w="0" w:type="dxa"/>
            </w:tcMar>
          </w:tcPr>
          <w:p w14:paraId="406F95D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3D4BE8A" w14:textId="77777777" w:rsidR="00147583" w:rsidRPr="00D239B7" w:rsidRDefault="00147583" w:rsidP="00147583">
            <w:pPr>
              <w:pStyle w:val="Tijeloteksta"/>
              <w:ind w:firstLine="0"/>
              <w:rPr>
                <w:spacing w:val="-2"/>
              </w:rPr>
            </w:pPr>
            <w:r w:rsidRPr="00D239B7">
              <w:rPr>
                <w:spacing w:val="-2"/>
              </w:rPr>
              <w:t>PRAVILNIK o uvjetima i načinu ostvarivanja novčanih potpora po modelu ruralnog razvoja (hrvatski jezik)</w:t>
            </w:r>
          </w:p>
        </w:tc>
        <w:tc>
          <w:tcPr>
            <w:tcW w:w="450" w:type="pct"/>
            <w:tcMar>
              <w:left w:w="0" w:type="dxa"/>
              <w:right w:w="0" w:type="dxa"/>
            </w:tcMar>
            <w:vAlign w:val="bottom"/>
          </w:tcPr>
          <w:p w14:paraId="639E6EA6"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5007D130"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2FEFC55E" w14:textId="77777777" w:rsidTr="00147583">
        <w:trPr>
          <w:cantSplit/>
        </w:trPr>
        <w:tc>
          <w:tcPr>
            <w:tcW w:w="450" w:type="pct"/>
            <w:tcMar>
              <w:left w:w="0" w:type="dxa"/>
              <w:right w:w="0" w:type="dxa"/>
            </w:tcMar>
          </w:tcPr>
          <w:p w14:paraId="74D094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0E5BDBF" w14:textId="77777777" w:rsidR="00147583" w:rsidRPr="00D239B7" w:rsidRDefault="00147583" w:rsidP="00147583">
            <w:pPr>
              <w:pStyle w:val="Tijeloteksta"/>
              <w:ind w:firstLine="0"/>
              <w:rPr>
                <w:spacing w:val="-2"/>
              </w:rPr>
            </w:pPr>
            <w:r w:rsidRPr="00D239B7">
              <w:rPr>
                <w:spacing w:val="-2"/>
              </w:rPr>
              <w:t>ПРАВИЛНИК о условима и начину остваривања новчаних подршки по моделу руралног развоја (српски језик)</w:t>
            </w:r>
          </w:p>
        </w:tc>
        <w:tc>
          <w:tcPr>
            <w:tcW w:w="450" w:type="pct"/>
            <w:tcMar>
              <w:left w:w="0" w:type="dxa"/>
              <w:right w:w="0" w:type="dxa"/>
            </w:tcMar>
            <w:vAlign w:val="bottom"/>
          </w:tcPr>
          <w:p w14:paraId="08AD01B6"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702754DE" w14:textId="77777777" w:rsidR="00147583" w:rsidRPr="00D239B7" w:rsidRDefault="00147583" w:rsidP="00147583">
            <w:pPr>
              <w:pStyle w:val="Tijeloteksta"/>
              <w:ind w:firstLine="0"/>
              <w:jc w:val="right"/>
              <w:rPr>
                <w:spacing w:val="-2"/>
              </w:rPr>
            </w:pPr>
            <w:r w:rsidRPr="00D239B7">
              <w:rPr>
                <w:spacing w:val="-2"/>
              </w:rPr>
              <w:t>124</w:t>
            </w:r>
          </w:p>
        </w:tc>
      </w:tr>
      <w:tr w:rsidR="00147583" w:rsidRPr="00D239B7" w14:paraId="17631ABB" w14:textId="77777777" w:rsidTr="00147583">
        <w:trPr>
          <w:cantSplit/>
        </w:trPr>
        <w:tc>
          <w:tcPr>
            <w:tcW w:w="450" w:type="pct"/>
            <w:tcMar>
              <w:left w:w="0" w:type="dxa"/>
              <w:right w:w="0" w:type="dxa"/>
            </w:tcMar>
          </w:tcPr>
          <w:p w14:paraId="1C737AF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54245EE" w14:textId="77777777" w:rsidR="00147583" w:rsidRPr="00D239B7" w:rsidRDefault="00147583" w:rsidP="00147583">
            <w:pPr>
              <w:pStyle w:val="Tijeloteksta"/>
              <w:ind w:firstLine="0"/>
              <w:rPr>
                <w:spacing w:val="-2"/>
              </w:rPr>
            </w:pPr>
            <w:r w:rsidRPr="00D239B7">
              <w:rPr>
                <w:spacing w:val="-2"/>
              </w:rPr>
              <w:t>PRAVILNIK o uslovima i načinu ostvarivanja novčanih podrški po modelu ruralnog razvoja (bosanski jezik)</w:t>
            </w:r>
          </w:p>
        </w:tc>
        <w:tc>
          <w:tcPr>
            <w:tcW w:w="450" w:type="pct"/>
            <w:tcMar>
              <w:left w:w="0" w:type="dxa"/>
              <w:right w:w="0" w:type="dxa"/>
            </w:tcMar>
            <w:vAlign w:val="bottom"/>
          </w:tcPr>
          <w:p w14:paraId="2A818544"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45E25852" w14:textId="77777777" w:rsidR="00147583" w:rsidRPr="00D239B7" w:rsidRDefault="00147583" w:rsidP="00147583">
            <w:pPr>
              <w:pStyle w:val="Tijeloteksta"/>
              <w:ind w:firstLine="0"/>
              <w:jc w:val="right"/>
              <w:rPr>
                <w:spacing w:val="-2"/>
              </w:rPr>
            </w:pPr>
            <w:r w:rsidRPr="00D239B7">
              <w:rPr>
                <w:spacing w:val="-2"/>
              </w:rPr>
              <w:t>249</w:t>
            </w:r>
          </w:p>
        </w:tc>
      </w:tr>
      <w:tr w:rsidR="00147583" w:rsidRPr="00D239B7" w14:paraId="1009A22E" w14:textId="77777777" w:rsidTr="00147583">
        <w:trPr>
          <w:cantSplit/>
        </w:trPr>
        <w:tc>
          <w:tcPr>
            <w:tcW w:w="450" w:type="pct"/>
            <w:tcMar>
              <w:left w:w="0" w:type="dxa"/>
              <w:right w:w="0" w:type="dxa"/>
            </w:tcMar>
          </w:tcPr>
          <w:p w14:paraId="500542B6"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4DD2498" w14:textId="77777777" w:rsidR="00147583" w:rsidRPr="00D239B7" w:rsidRDefault="00147583" w:rsidP="00147583">
            <w:pPr>
              <w:pStyle w:val="Tijeloteksta"/>
              <w:ind w:firstLine="0"/>
              <w:rPr>
                <w:spacing w:val="-2"/>
              </w:rPr>
            </w:pPr>
            <w:r w:rsidRPr="00D239B7">
              <w:rPr>
                <w:spacing w:val="-2"/>
              </w:rPr>
              <w:t>PRAVILNIK o izmjeni Pravilnika o upisu u Registar poljoprivrednih gazdinstava i registar klijenata (bosanski jezik)</w:t>
            </w:r>
          </w:p>
        </w:tc>
        <w:tc>
          <w:tcPr>
            <w:tcW w:w="450" w:type="pct"/>
            <w:tcMar>
              <w:left w:w="0" w:type="dxa"/>
              <w:right w:w="0" w:type="dxa"/>
            </w:tcMar>
            <w:vAlign w:val="bottom"/>
          </w:tcPr>
          <w:p w14:paraId="62D1CB4F"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25718BB7"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2FB626AC" w14:textId="77777777" w:rsidTr="00147583">
        <w:trPr>
          <w:cantSplit/>
        </w:trPr>
        <w:tc>
          <w:tcPr>
            <w:tcW w:w="450" w:type="pct"/>
            <w:tcMar>
              <w:left w:w="0" w:type="dxa"/>
              <w:right w:w="0" w:type="dxa"/>
            </w:tcMar>
          </w:tcPr>
          <w:p w14:paraId="5C9F891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5C0588" w14:textId="77777777" w:rsidR="00147583" w:rsidRPr="00D239B7" w:rsidRDefault="00147583" w:rsidP="00147583">
            <w:pPr>
              <w:pStyle w:val="Tijeloteksta"/>
              <w:ind w:firstLine="0"/>
              <w:rPr>
                <w:spacing w:val="-2"/>
              </w:rPr>
            </w:pPr>
            <w:r w:rsidRPr="00D239B7">
              <w:rPr>
                <w:spacing w:val="-2"/>
              </w:rPr>
              <w:t>PRAVILNIK o izmjeni Pravilnika o upisu u Registar poljoprivrednih gospodarstava i registar klijenata (hrvatski jezik)</w:t>
            </w:r>
          </w:p>
        </w:tc>
        <w:tc>
          <w:tcPr>
            <w:tcW w:w="450" w:type="pct"/>
            <w:tcMar>
              <w:left w:w="0" w:type="dxa"/>
              <w:right w:w="0" w:type="dxa"/>
            </w:tcMar>
            <w:vAlign w:val="bottom"/>
          </w:tcPr>
          <w:p w14:paraId="384D371B"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0547D4AA"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27A79F9E" w14:textId="77777777" w:rsidTr="00147583">
        <w:trPr>
          <w:cantSplit/>
        </w:trPr>
        <w:tc>
          <w:tcPr>
            <w:tcW w:w="450" w:type="pct"/>
            <w:tcMar>
              <w:left w:w="0" w:type="dxa"/>
              <w:right w:w="0" w:type="dxa"/>
            </w:tcMar>
          </w:tcPr>
          <w:p w14:paraId="79F64EB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362E66" w14:textId="77777777" w:rsidR="00147583" w:rsidRPr="00D239B7" w:rsidRDefault="00147583" w:rsidP="00147583">
            <w:pPr>
              <w:pStyle w:val="Tijeloteksta"/>
              <w:ind w:firstLine="0"/>
              <w:rPr>
                <w:spacing w:val="-2"/>
              </w:rPr>
            </w:pPr>
            <w:r w:rsidRPr="00D239B7">
              <w:rPr>
                <w:spacing w:val="-2"/>
              </w:rPr>
              <w:t>ПРАВИЛНИК о измјени Правилника о упису у Регистар пољопривредних газдинстава и регистар клијената (српски језик)</w:t>
            </w:r>
          </w:p>
        </w:tc>
        <w:tc>
          <w:tcPr>
            <w:tcW w:w="450" w:type="pct"/>
            <w:tcMar>
              <w:left w:w="0" w:type="dxa"/>
              <w:right w:w="0" w:type="dxa"/>
            </w:tcMar>
            <w:vAlign w:val="bottom"/>
          </w:tcPr>
          <w:p w14:paraId="2E9EE52F"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20CB05BB"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62862ABC" w14:textId="77777777" w:rsidTr="00147583">
        <w:trPr>
          <w:cantSplit/>
        </w:trPr>
        <w:tc>
          <w:tcPr>
            <w:tcW w:w="450" w:type="pct"/>
            <w:tcMar>
              <w:left w:w="0" w:type="dxa"/>
              <w:right w:w="0" w:type="dxa"/>
            </w:tcMar>
          </w:tcPr>
          <w:p w14:paraId="64A32B37"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62BDCD5F" w14:textId="77777777" w:rsidR="00147583" w:rsidRPr="00D239B7" w:rsidRDefault="00147583" w:rsidP="00147583">
            <w:pPr>
              <w:pStyle w:val="Tijeloteksta"/>
              <w:ind w:firstLine="0"/>
              <w:rPr>
                <w:spacing w:val="-2"/>
              </w:rPr>
            </w:pPr>
            <w:r w:rsidRPr="00D239B7">
              <w:rPr>
                <w:spacing w:val="-2"/>
              </w:rPr>
              <w:t>PRAVILNIK o načinu i uslovima ostvarivanja novčane podrške po modelu poticaja proizvodnji (bosanski jezik)</w:t>
            </w:r>
          </w:p>
        </w:tc>
        <w:tc>
          <w:tcPr>
            <w:tcW w:w="450" w:type="pct"/>
            <w:tcMar>
              <w:left w:w="0" w:type="dxa"/>
              <w:right w:w="0" w:type="dxa"/>
            </w:tcMar>
            <w:vAlign w:val="bottom"/>
          </w:tcPr>
          <w:p w14:paraId="267CA109"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163AA2D9"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3BD81FB7" w14:textId="77777777" w:rsidTr="00147583">
        <w:trPr>
          <w:cantSplit/>
        </w:trPr>
        <w:tc>
          <w:tcPr>
            <w:tcW w:w="450" w:type="pct"/>
            <w:tcMar>
              <w:left w:w="0" w:type="dxa"/>
              <w:right w:w="0" w:type="dxa"/>
            </w:tcMar>
          </w:tcPr>
          <w:p w14:paraId="5022483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391842" w14:textId="77777777" w:rsidR="00147583" w:rsidRPr="00D239B7" w:rsidRDefault="00147583" w:rsidP="00147583">
            <w:pPr>
              <w:pStyle w:val="Tijeloteksta"/>
              <w:ind w:firstLine="0"/>
              <w:rPr>
                <w:spacing w:val="-2"/>
              </w:rPr>
            </w:pPr>
            <w:r w:rsidRPr="00D239B7">
              <w:rPr>
                <w:spacing w:val="-2"/>
              </w:rPr>
              <w:t>PRAVILNIK o načinu i uvjetima ostvarivanja novčane potpore po modelu poticaja proizvodnji (hrvatski jezik)</w:t>
            </w:r>
          </w:p>
        </w:tc>
        <w:tc>
          <w:tcPr>
            <w:tcW w:w="450" w:type="pct"/>
            <w:tcMar>
              <w:left w:w="0" w:type="dxa"/>
              <w:right w:w="0" w:type="dxa"/>
            </w:tcMar>
            <w:vAlign w:val="bottom"/>
          </w:tcPr>
          <w:p w14:paraId="7F64713E"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B594C7C"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02F9CF31" w14:textId="77777777" w:rsidTr="00147583">
        <w:trPr>
          <w:cantSplit/>
        </w:trPr>
        <w:tc>
          <w:tcPr>
            <w:tcW w:w="450" w:type="pct"/>
            <w:tcMar>
              <w:left w:w="0" w:type="dxa"/>
              <w:right w:w="0" w:type="dxa"/>
            </w:tcMar>
          </w:tcPr>
          <w:p w14:paraId="6D45942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152ADB6" w14:textId="77777777" w:rsidR="00147583" w:rsidRPr="00D239B7" w:rsidRDefault="00147583" w:rsidP="00147583">
            <w:pPr>
              <w:pStyle w:val="Tijeloteksta"/>
              <w:ind w:firstLine="0"/>
              <w:rPr>
                <w:spacing w:val="-2"/>
              </w:rPr>
            </w:pPr>
            <w:r w:rsidRPr="00D239B7">
              <w:rPr>
                <w:spacing w:val="-2"/>
              </w:rPr>
              <w:t>ПРАВИЛНИК о начину и условима остваривања новчане подршке по моделу потицаја производњи (српски језик)</w:t>
            </w:r>
          </w:p>
        </w:tc>
        <w:tc>
          <w:tcPr>
            <w:tcW w:w="450" w:type="pct"/>
            <w:tcMar>
              <w:left w:w="0" w:type="dxa"/>
              <w:right w:w="0" w:type="dxa"/>
            </w:tcMar>
            <w:vAlign w:val="bottom"/>
          </w:tcPr>
          <w:p w14:paraId="7BDEE279"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30A3477A"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626D11D1" w14:textId="77777777" w:rsidTr="00147583">
        <w:trPr>
          <w:cantSplit/>
        </w:trPr>
        <w:tc>
          <w:tcPr>
            <w:tcW w:w="450" w:type="pct"/>
            <w:tcMar>
              <w:left w:w="0" w:type="dxa"/>
              <w:right w:w="0" w:type="dxa"/>
            </w:tcMar>
          </w:tcPr>
          <w:p w14:paraId="448E434C"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20B892CE" w14:textId="77777777" w:rsidR="00147583" w:rsidRPr="00D239B7" w:rsidRDefault="00147583" w:rsidP="00147583">
            <w:pPr>
              <w:pStyle w:val="Tijeloteksta"/>
              <w:ind w:firstLine="0"/>
              <w:rPr>
                <w:spacing w:val="-2"/>
              </w:rPr>
            </w:pPr>
            <w:r w:rsidRPr="00D239B7">
              <w:rPr>
                <w:spacing w:val="-2"/>
              </w:rPr>
              <w:t>PRAVILNIK o uslovima i načinu ostvarivanja novčanih podrški po modelu ostalih vrsta podrški (bosanski jezik)</w:t>
            </w:r>
          </w:p>
        </w:tc>
        <w:tc>
          <w:tcPr>
            <w:tcW w:w="450" w:type="pct"/>
            <w:tcMar>
              <w:left w:w="0" w:type="dxa"/>
              <w:right w:w="0" w:type="dxa"/>
            </w:tcMar>
            <w:vAlign w:val="bottom"/>
          </w:tcPr>
          <w:p w14:paraId="63E4AB4C"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568C60DE"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342CC897" w14:textId="77777777" w:rsidTr="00147583">
        <w:trPr>
          <w:cantSplit/>
        </w:trPr>
        <w:tc>
          <w:tcPr>
            <w:tcW w:w="450" w:type="pct"/>
            <w:tcMar>
              <w:left w:w="0" w:type="dxa"/>
              <w:right w:w="0" w:type="dxa"/>
            </w:tcMar>
          </w:tcPr>
          <w:p w14:paraId="0D5171B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845DD0" w14:textId="77777777" w:rsidR="00147583" w:rsidRPr="00D239B7" w:rsidRDefault="00147583" w:rsidP="00147583">
            <w:pPr>
              <w:pStyle w:val="Tijeloteksta"/>
              <w:ind w:firstLine="0"/>
              <w:rPr>
                <w:spacing w:val="-2"/>
              </w:rPr>
            </w:pPr>
            <w:r w:rsidRPr="00D239B7">
              <w:rPr>
                <w:spacing w:val="-2"/>
              </w:rPr>
              <w:t>PRAVILNIK o uvjetima i načinu ostvarivanja novčanih potpora po modelu ostalih vrsta potpora (hrvatski jezik)</w:t>
            </w:r>
          </w:p>
        </w:tc>
        <w:tc>
          <w:tcPr>
            <w:tcW w:w="450" w:type="pct"/>
            <w:tcMar>
              <w:left w:w="0" w:type="dxa"/>
              <w:right w:w="0" w:type="dxa"/>
            </w:tcMar>
            <w:vAlign w:val="bottom"/>
          </w:tcPr>
          <w:p w14:paraId="590FB05B"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49ED6AF3"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27E2E6A3" w14:textId="77777777" w:rsidTr="00147583">
        <w:trPr>
          <w:cantSplit/>
        </w:trPr>
        <w:tc>
          <w:tcPr>
            <w:tcW w:w="450" w:type="pct"/>
            <w:tcMar>
              <w:left w:w="0" w:type="dxa"/>
              <w:right w:w="0" w:type="dxa"/>
            </w:tcMar>
          </w:tcPr>
          <w:p w14:paraId="35181A4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8B5E6D1" w14:textId="77777777" w:rsidR="00147583" w:rsidRPr="00D239B7" w:rsidRDefault="00147583" w:rsidP="00147583">
            <w:pPr>
              <w:pStyle w:val="Tijeloteksta"/>
              <w:ind w:firstLine="0"/>
              <w:rPr>
                <w:spacing w:val="-2"/>
              </w:rPr>
            </w:pPr>
            <w:r w:rsidRPr="00D239B7">
              <w:rPr>
                <w:spacing w:val="-2"/>
              </w:rPr>
              <w:t>ПРАВИЛНИК о условима и начину остваривања новчаних подршки по моделу осталих врста подршки (српски језик)</w:t>
            </w:r>
          </w:p>
        </w:tc>
        <w:tc>
          <w:tcPr>
            <w:tcW w:w="450" w:type="pct"/>
            <w:tcMar>
              <w:left w:w="0" w:type="dxa"/>
              <w:right w:w="0" w:type="dxa"/>
            </w:tcMar>
            <w:vAlign w:val="bottom"/>
          </w:tcPr>
          <w:p w14:paraId="7564E0E0"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3A13E271" w14:textId="77777777" w:rsidR="00147583" w:rsidRPr="00D239B7" w:rsidRDefault="00147583" w:rsidP="00147583">
            <w:pPr>
              <w:pStyle w:val="Tijeloteksta"/>
              <w:ind w:firstLine="0"/>
              <w:jc w:val="right"/>
              <w:rPr>
                <w:spacing w:val="-2"/>
              </w:rPr>
            </w:pPr>
            <w:r w:rsidRPr="00D239B7">
              <w:rPr>
                <w:spacing w:val="-2"/>
              </w:rPr>
              <w:t>90</w:t>
            </w:r>
          </w:p>
        </w:tc>
      </w:tr>
      <w:tr w:rsidR="00147583" w:rsidRPr="00D239B7" w14:paraId="27FE4326" w14:textId="77777777" w:rsidTr="00147583">
        <w:trPr>
          <w:cantSplit/>
        </w:trPr>
        <w:tc>
          <w:tcPr>
            <w:tcW w:w="450" w:type="pct"/>
            <w:tcMar>
              <w:left w:w="0" w:type="dxa"/>
              <w:right w:w="0" w:type="dxa"/>
            </w:tcMar>
          </w:tcPr>
          <w:p w14:paraId="46B6D009"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6E57B46C" w14:textId="77777777" w:rsidR="00147583" w:rsidRPr="00D239B7" w:rsidRDefault="00147583" w:rsidP="00147583">
            <w:pPr>
              <w:pStyle w:val="Tijeloteksta"/>
              <w:ind w:firstLine="0"/>
              <w:rPr>
                <w:spacing w:val="-2"/>
              </w:rPr>
            </w:pPr>
            <w:r w:rsidRPr="00D239B7">
              <w:rPr>
                <w:spacing w:val="-2"/>
              </w:rPr>
              <w:t>PRAVILNIK o izmjenama i dopunama Pravilnika o načinu i uvjetima ostvarivanja novčane potpore po modelu poticaja proizvodnji (hrvatski jezik)</w:t>
            </w:r>
          </w:p>
        </w:tc>
        <w:tc>
          <w:tcPr>
            <w:tcW w:w="450" w:type="pct"/>
            <w:tcMar>
              <w:left w:w="0" w:type="dxa"/>
              <w:right w:w="0" w:type="dxa"/>
            </w:tcMar>
            <w:vAlign w:val="bottom"/>
          </w:tcPr>
          <w:p w14:paraId="35B17431"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73C3576F"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74E357B4" w14:textId="77777777" w:rsidTr="00147583">
        <w:trPr>
          <w:cantSplit/>
        </w:trPr>
        <w:tc>
          <w:tcPr>
            <w:tcW w:w="450" w:type="pct"/>
            <w:tcMar>
              <w:left w:w="0" w:type="dxa"/>
              <w:right w:w="0" w:type="dxa"/>
            </w:tcMar>
          </w:tcPr>
          <w:p w14:paraId="6062CC2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93F4C69"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начину и условима остваривања новчане подршке по моделу потицаја производњи (српски језик)</w:t>
            </w:r>
          </w:p>
        </w:tc>
        <w:tc>
          <w:tcPr>
            <w:tcW w:w="450" w:type="pct"/>
            <w:tcMar>
              <w:left w:w="0" w:type="dxa"/>
              <w:right w:w="0" w:type="dxa"/>
            </w:tcMar>
            <w:vAlign w:val="bottom"/>
          </w:tcPr>
          <w:p w14:paraId="1C633A3A"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25BD93FF"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6BDAB8C3" w14:textId="77777777" w:rsidTr="00147583">
        <w:trPr>
          <w:cantSplit/>
        </w:trPr>
        <w:tc>
          <w:tcPr>
            <w:tcW w:w="450" w:type="pct"/>
            <w:tcMar>
              <w:left w:w="0" w:type="dxa"/>
              <w:right w:w="0" w:type="dxa"/>
            </w:tcMar>
          </w:tcPr>
          <w:p w14:paraId="50A88BD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090C2B" w14:textId="77777777" w:rsidR="00147583" w:rsidRPr="00D239B7" w:rsidRDefault="00147583" w:rsidP="00147583">
            <w:pPr>
              <w:pStyle w:val="Tijeloteksta"/>
              <w:ind w:firstLine="0"/>
              <w:rPr>
                <w:spacing w:val="-2"/>
              </w:rPr>
            </w:pPr>
            <w:r w:rsidRPr="00D239B7">
              <w:rPr>
                <w:spacing w:val="-2"/>
              </w:rPr>
              <w:t>PRAVILNIK o izmjenama i dopunama Pravilnika o načinu i uslovima ostvarivanja novčane podrške po modelu poticaja proizvodnji (bosanski jezik)</w:t>
            </w:r>
          </w:p>
        </w:tc>
        <w:tc>
          <w:tcPr>
            <w:tcW w:w="450" w:type="pct"/>
            <w:tcMar>
              <w:left w:w="0" w:type="dxa"/>
              <w:right w:w="0" w:type="dxa"/>
            </w:tcMar>
            <w:vAlign w:val="bottom"/>
          </w:tcPr>
          <w:p w14:paraId="0F24CAC1"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11830EC8"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1BEC4B62" w14:textId="77777777" w:rsidTr="00147583">
        <w:trPr>
          <w:cantSplit/>
        </w:trPr>
        <w:tc>
          <w:tcPr>
            <w:tcW w:w="450" w:type="pct"/>
            <w:tcMar>
              <w:left w:w="0" w:type="dxa"/>
              <w:right w:w="0" w:type="dxa"/>
            </w:tcMar>
          </w:tcPr>
          <w:p w14:paraId="40EF1430"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2EE65F50" w14:textId="77777777" w:rsidR="00147583" w:rsidRPr="00D239B7" w:rsidRDefault="00147583" w:rsidP="00147583">
            <w:pPr>
              <w:pStyle w:val="Tijeloteksta"/>
              <w:ind w:firstLine="0"/>
              <w:rPr>
                <w:spacing w:val="-2"/>
              </w:rPr>
            </w:pPr>
            <w:r w:rsidRPr="00D239B7">
              <w:rPr>
                <w:spacing w:val="-2"/>
              </w:rPr>
              <w:t>ПРАВИЛНИК о измјенама Правилника о условима и начину остваривања новчаних подршки по моделу руралног развоја (српски језик)</w:t>
            </w:r>
          </w:p>
        </w:tc>
        <w:tc>
          <w:tcPr>
            <w:tcW w:w="450" w:type="pct"/>
            <w:tcMar>
              <w:left w:w="0" w:type="dxa"/>
              <w:right w:w="0" w:type="dxa"/>
            </w:tcMar>
            <w:vAlign w:val="bottom"/>
          </w:tcPr>
          <w:p w14:paraId="56E34CCA"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6905BB38"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61DA0D0" w14:textId="77777777" w:rsidTr="00147583">
        <w:trPr>
          <w:cantSplit/>
        </w:trPr>
        <w:tc>
          <w:tcPr>
            <w:tcW w:w="450" w:type="pct"/>
            <w:tcMar>
              <w:left w:w="0" w:type="dxa"/>
              <w:right w:w="0" w:type="dxa"/>
            </w:tcMar>
          </w:tcPr>
          <w:p w14:paraId="5314A1A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896BB6" w14:textId="77777777" w:rsidR="00147583" w:rsidRPr="00D239B7" w:rsidRDefault="00147583" w:rsidP="00147583">
            <w:pPr>
              <w:pStyle w:val="Tijeloteksta"/>
              <w:ind w:firstLine="0"/>
              <w:rPr>
                <w:spacing w:val="-2"/>
              </w:rPr>
            </w:pPr>
            <w:r w:rsidRPr="00D239B7">
              <w:rPr>
                <w:spacing w:val="-2"/>
              </w:rPr>
              <w:t>PRAVILNIK o izmjenama Pravilnika o uslovima i načinu ostvarivanja novčanih podrški po modelu ruralnog razvoja (bosanski jezik)</w:t>
            </w:r>
          </w:p>
        </w:tc>
        <w:tc>
          <w:tcPr>
            <w:tcW w:w="450" w:type="pct"/>
            <w:tcMar>
              <w:left w:w="0" w:type="dxa"/>
              <w:right w:w="0" w:type="dxa"/>
            </w:tcMar>
            <w:vAlign w:val="bottom"/>
          </w:tcPr>
          <w:p w14:paraId="07F6173D"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6E624C7"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1068F77C" w14:textId="77777777" w:rsidTr="00147583">
        <w:trPr>
          <w:cantSplit/>
        </w:trPr>
        <w:tc>
          <w:tcPr>
            <w:tcW w:w="450" w:type="pct"/>
            <w:tcMar>
              <w:left w:w="0" w:type="dxa"/>
              <w:right w:w="0" w:type="dxa"/>
            </w:tcMar>
          </w:tcPr>
          <w:p w14:paraId="79AF201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6E9B45" w14:textId="77777777" w:rsidR="00147583" w:rsidRPr="00D239B7" w:rsidRDefault="00147583" w:rsidP="00147583">
            <w:pPr>
              <w:pStyle w:val="Tijeloteksta"/>
              <w:ind w:firstLine="0"/>
              <w:rPr>
                <w:spacing w:val="-2"/>
              </w:rPr>
            </w:pPr>
            <w:r w:rsidRPr="00D239B7">
              <w:rPr>
                <w:spacing w:val="-2"/>
              </w:rPr>
              <w:t>PRAVILNIK o izmjenama Pravilnika o uvjetima i načinu ostvarivanja novčanih potpora po modelu ruralnog razvoja (hrvatski jezik)</w:t>
            </w:r>
          </w:p>
        </w:tc>
        <w:tc>
          <w:tcPr>
            <w:tcW w:w="450" w:type="pct"/>
            <w:tcMar>
              <w:left w:w="0" w:type="dxa"/>
              <w:right w:w="0" w:type="dxa"/>
            </w:tcMar>
            <w:vAlign w:val="bottom"/>
          </w:tcPr>
          <w:p w14:paraId="04479796"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498F1016"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079FB724" w14:textId="77777777" w:rsidTr="00147583">
        <w:trPr>
          <w:cantSplit/>
        </w:trPr>
        <w:tc>
          <w:tcPr>
            <w:tcW w:w="450" w:type="pct"/>
            <w:tcMar>
              <w:left w:w="0" w:type="dxa"/>
              <w:right w:w="0" w:type="dxa"/>
            </w:tcMar>
          </w:tcPr>
          <w:p w14:paraId="25EAFB35"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42B3EBB5" w14:textId="77777777" w:rsidR="00147583" w:rsidRPr="00D239B7" w:rsidRDefault="00147583" w:rsidP="00147583">
            <w:pPr>
              <w:pStyle w:val="Tijeloteksta"/>
              <w:ind w:firstLine="0"/>
              <w:rPr>
                <w:spacing w:val="-2"/>
              </w:rPr>
            </w:pPr>
            <w:r w:rsidRPr="00D239B7">
              <w:rPr>
                <w:spacing w:val="-2"/>
              </w:rPr>
              <w:t>PRAVILNIK o izmjeni Pravilnika o uslovima i načinu ostvarivanja novčanih podrški po modelu ruralnog razvoja (bosanski jezik)</w:t>
            </w:r>
          </w:p>
        </w:tc>
        <w:tc>
          <w:tcPr>
            <w:tcW w:w="450" w:type="pct"/>
            <w:tcMar>
              <w:left w:w="0" w:type="dxa"/>
              <w:right w:w="0" w:type="dxa"/>
            </w:tcMar>
            <w:vAlign w:val="bottom"/>
          </w:tcPr>
          <w:p w14:paraId="0B66553A"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FE036B5" w14:textId="77777777" w:rsidR="00147583" w:rsidRPr="00D239B7" w:rsidRDefault="00147583" w:rsidP="00147583">
            <w:pPr>
              <w:pStyle w:val="Tijeloteksta"/>
              <w:ind w:firstLine="0"/>
              <w:jc w:val="right"/>
              <w:rPr>
                <w:spacing w:val="-2"/>
              </w:rPr>
            </w:pPr>
            <w:r w:rsidRPr="00D239B7">
              <w:rPr>
                <w:spacing w:val="-2"/>
              </w:rPr>
              <w:t>141</w:t>
            </w:r>
          </w:p>
        </w:tc>
      </w:tr>
      <w:tr w:rsidR="00147583" w:rsidRPr="00D239B7" w14:paraId="50EAF456" w14:textId="77777777" w:rsidTr="00147583">
        <w:trPr>
          <w:cantSplit/>
        </w:trPr>
        <w:tc>
          <w:tcPr>
            <w:tcW w:w="450" w:type="pct"/>
            <w:tcMar>
              <w:left w:w="0" w:type="dxa"/>
              <w:right w:w="0" w:type="dxa"/>
            </w:tcMar>
          </w:tcPr>
          <w:p w14:paraId="15419D7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41EF31" w14:textId="77777777" w:rsidR="00147583" w:rsidRPr="00D239B7" w:rsidRDefault="00147583" w:rsidP="00147583">
            <w:pPr>
              <w:pStyle w:val="Tijeloteksta"/>
              <w:ind w:firstLine="0"/>
              <w:rPr>
                <w:spacing w:val="-2"/>
              </w:rPr>
            </w:pPr>
            <w:r w:rsidRPr="00D239B7">
              <w:rPr>
                <w:spacing w:val="-2"/>
              </w:rPr>
              <w:t>PRAVILNIK o izmjeni Pravilnika o uvjetima i načinu ostvarivanja novčanih potpora po modelu ruralnog razvoja (hrvatski jezik)</w:t>
            </w:r>
          </w:p>
        </w:tc>
        <w:tc>
          <w:tcPr>
            <w:tcW w:w="450" w:type="pct"/>
            <w:tcMar>
              <w:left w:w="0" w:type="dxa"/>
              <w:right w:w="0" w:type="dxa"/>
            </w:tcMar>
            <w:vAlign w:val="bottom"/>
          </w:tcPr>
          <w:p w14:paraId="2981D6EF"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751F6823" w14:textId="77777777" w:rsidR="00147583" w:rsidRPr="00D239B7" w:rsidRDefault="00147583" w:rsidP="00147583">
            <w:pPr>
              <w:pStyle w:val="Tijeloteksta"/>
              <w:ind w:firstLine="0"/>
              <w:jc w:val="right"/>
              <w:rPr>
                <w:spacing w:val="-2"/>
              </w:rPr>
            </w:pPr>
            <w:r w:rsidRPr="00D239B7">
              <w:rPr>
                <w:spacing w:val="-2"/>
              </w:rPr>
              <w:t>141</w:t>
            </w:r>
          </w:p>
        </w:tc>
      </w:tr>
      <w:tr w:rsidR="00147583" w:rsidRPr="00D239B7" w14:paraId="224FF723" w14:textId="77777777" w:rsidTr="00147583">
        <w:trPr>
          <w:cantSplit/>
        </w:trPr>
        <w:tc>
          <w:tcPr>
            <w:tcW w:w="450" w:type="pct"/>
            <w:tcMar>
              <w:left w:w="0" w:type="dxa"/>
              <w:right w:w="0" w:type="dxa"/>
            </w:tcMar>
          </w:tcPr>
          <w:p w14:paraId="60AC573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99C55F" w14:textId="77777777" w:rsidR="00147583" w:rsidRPr="00D239B7" w:rsidRDefault="00147583" w:rsidP="00147583">
            <w:pPr>
              <w:pStyle w:val="Tijeloteksta"/>
              <w:ind w:firstLine="0"/>
              <w:rPr>
                <w:spacing w:val="-2"/>
              </w:rPr>
            </w:pPr>
            <w:r w:rsidRPr="00D239B7">
              <w:rPr>
                <w:spacing w:val="-2"/>
              </w:rPr>
              <w:t>ПРАВИЛНИК о измјени Правилника о условима и начину остваривања новчаних подршки по моделу руралног развоја (српски језик)</w:t>
            </w:r>
          </w:p>
        </w:tc>
        <w:tc>
          <w:tcPr>
            <w:tcW w:w="450" w:type="pct"/>
            <w:tcMar>
              <w:left w:w="0" w:type="dxa"/>
              <w:right w:w="0" w:type="dxa"/>
            </w:tcMar>
            <w:vAlign w:val="bottom"/>
          </w:tcPr>
          <w:p w14:paraId="7C35ADCB"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32592E3F" w14:textId="77777777" w:rsidR="00147583" w:rsidRPr="00D239B7" w:rsidRDefault="00147583" w:rsidP="00147583">
            <w:pPr>
              <w:pStyle w:val="Tijeloteksta"/>
              <w:ind w:firstLine="0"/>
              <w:jc w:val="right"/>
              <w:rPr>
                <w:spacing w:val="-2"/>
              </w:rPr>
            </w:pPr>
            <w:r w:rsidRPr="00D239B7">
              <w:rPr>
                <w:spacing w:val="-2"/>
              </w:rPr>
              <w:t>142</w:t>
            </w:r>
          </w:p>
        </w:tc>
      </w:tr>
    </w:tbl>
    <w:p w14:paraId="70C8C1C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7C876D8" w14:textId="77777777" w:rsidTr="00147583">
        <w:trPr>
          <w:cantSplit/>
        </w:trPr>
        <w:tc>
          <w:tcPr>
            <w:tcW w:w="450" w:type="pct"/>
            <w:tcMar>
              <w:left w:w="0" w:type="dxa"/>
              <w:right w:w="0" w:type="dxa"/>
            </w:tcMar>
          </w:tcPr>
          <w:p w14:paraId="60BF7EE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D74755B" w14:textId="77777777" w:rsidR="00147583" w:rsidRPr="00D239B7" w:rsidRDefault="00147583" w:rsidP="00147583">
            <w:pPr>
              <w:pStyle w:val="Tijeloteksta"/>
              <w:ind w:firstLine="0"/>
              <w:rPr>
                <w:spacing w:val="-2"/>
              </w:rPr>
            </w:pPr>
            <w:r w:rsidRPr="00D239B7">
              <w:rPr>
                <w:spacing w:val="-2"/>
              </w:rPr>
              <w:t>POPIS ovlaštenih laboratorija s pripadajućim ovlaštenjima u 2025. godini (hrvatski jezik)</w:t>
            </w:r>
          </w:p>
        </w:tc>
        <w:tc>
          <w:tcPr>
            <w:tcW w:w="450" w:type="pct"/>
            <w:tcMar>
              <w:left w:w="0" w:type="dxa"/>
              <w:right w:w="0" w:type="dxa"/>
            </w:tcMar>
            <w:vAlign w:val="bottom"/>
          </w:tcPr>
          <w:p w14:paraId="67C6ED30"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55862F11"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2DAD25B6" w14:textId="77777777" w:rsidTr="00147583">
        <w:trPr>
          <w:cantSplit/>
        </w:trPr>
        <w:tc>
          <w:tcPr>
            <w:tcW w:w="450" w:type="pct"/>
            <w:tcMar>
              <w:left w:w="0" w:type="dxa"/>
              <w:right w:w="0" w:type="dxa"/>
            </w:tcMar>
          </w:tcPr>
          <w:p w14:paraId="008403E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95862F" w14:textId="77777777" w:rsidR="00147583" w:rsidRPr="00D239B7" w:rsidRDefault="00147583" w:rsidP="00147583">
            <w:pPr>
              <w:pStyle w:val="Tijeloteksta"/>
              <w:ind w:firstLine="0"/>
              <w:rPr>
                <w:spacing w:val="-2"/>
              </w:rPr>
            </w:pPr>
            <w:r w:rsidRPr="00D239B7">
              <w:rPr>
                <w:spacing w:val="-2"/>
              </w:rPr>
              <w:t>POPIS ovlaštenih laboratorija s pripadajućim ovlaštenjima u 2025. godini (bosanski jezik)</w:t>
            </w:r>
          </w:p>
        </w:tc>
        <w:tc>
          <w:tcPr>
            <w:tcW w:w="450" w:type="pct"/>
            <w:tcMar>
              <w:left w:w="0" w:type="dxa"/>
              <w:right w:w="0" w:type="dxa"/>
            </w:tcMar>
            <w:vAlign w:val="bottom"/>
          </w:tcPr>
          <w:p w14:paraId="7A49A2CC"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75F75CB9" w14:textId="77777777" w:rsidR="00147583" w:rsidRPr="00D239B7" w:rsidRDefault="00147583" w:rsidP="00147583">
            <w:pPr>
              <w:pStyle w:val="Tijeloteksta"/>
              <w:ind w:firstLine="0"/>
              <w:jc w:val="right"/>
              <w:rPr>
                <w:spacing w:val="-2"/>
              </w:rPr>
            </w:pPr>
            <w:r w:rsidRPr="00D239B7">
              <w:rPr>
                <w:spacing w:val="-2"/>
              </w:rPr>
              <w:t>41</w:t>
            </w:r>
          </w:p>
        </w:tc>
      </w:tr>
    </w:tbl>
    <w:p w14:paraId="668C7E5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CCBA95A" w14:textId="77777777" w:rsidTr="00147583">
        <w:trPr>
          <w:cantSplit/>
        </w:trPr>
        <w:tc>
          <w:tcPr>
            <w:tcW w:w="5000" w:type="pct"/>
            <w:gridSpan w:val="4"/>
            <w:tcMar>
              <w:left w:w="0" w:type="dxa"/>
              <w:right w:w="0" w:type="dxa"/>
            </w:tcMar>
          </w:tcPr>
          <w:p w14:paraId="36D8F8C0" w14:textId="77777777" w:rsidR="00147583" w:rsidRPr="00D239B7" w:rsidRDefault="00FF1CEF" w:rsidP="00FF1CEF">
            <w:pPr>
              <w:pStyle w:val="Naslov3"/>
            </w:pPr>
            <w:r>
              <w:t>ФЕДЕРАЛНО МИНИСТАРСТВО ПРОМЕТА И КОМУНИКАЦИЈА/FEDERALNO MINISTARSTVO PROMETA I KOMUNIKACIJA/FEDERALNO MINISTARSTVO PROMETA I KOMUNIKACIJA</w:t>
            </w:r>
          </w:p>
        </w:tc>
      </w:tr>
      <w:tr w:rsidR="00147583" w:rsidRPr="00D239B7" w14:paraId="12CA9178" w14:textId="77777777" w:rsidTr="00147583">
        <w:trPr>
          <w:cantSplit/>
        </w:trPr>
        <w:tc>
          <w:tcPr>
            <w:tcW w:w="450" w:type="pct"/>
            <w:tcMar>
              <w:left w:w="0" w:type="dxa"/>
              <w:right w:w="0" w:type="dxa"/>
            </w:tcMar>
          </w:tcPr>
          <w:p w14:paraId="6C2CC61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CB89636" w14:textId="77777777" w:rsidR="00147583" w:rsidRPr="00D239B7" w:rsidRDefault="00147583" w:rsidP="00147583">
            <w:pPr>
              <w:pStyle w:val="Tijeloteksta"/>
              <w:ind w:firstLine="0"/>
              <w:rPr>
                <w:spacing w:val="-2"/>
              </w:rPr>
            </w:pPr>
            <w:r w:rsidRPr="00D239B7">
              <w:rPr>
                <w:spacing w:val="-2"/>
              </w:rPr>
              <w:t>RJEŠENJE o produljenju važnosti registriranih voznih redova na federalnim autobusnim linijama</w:t>
            </w:r>
          </w:p>
        </w:tc>
        <w:tc>
          <w:tcPr>
            <w:tcW w:w="450" w:type="pct"/>
            <w:tcMar>
              <w:left w:w="0" w:type="dxa"/>
              <w:right w:w="0" w:type="dxa"/>
            </w:tcMar>
            <w:vAlign w:val="bottom"/>
          </w:tcPr>
          <w:p w14:paraId="2067431A"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3485F9BD" w14:textId="77777777" w:rsidR="00147583" w:rsidRPr="00D239B7" w:rsidRDefault="00147583" w:rsidP="00147583">
            <w:pPr>
              <w:pStyle w:val="Tijeloteksta"/>
              <w:ind w:firstLine="0"/>
              <w:jc w:val="right"/>
              <w:rPr>
                <w:spacing w:val="-2"/>
              </w:rPr>
            </w:pPr>
            <w:r w:rsidRPr="00D239B7">
              <w:rPr>
                <w:spacing w:val="-2"/>
              </w:rPr>
              <w:t>97</w:t>
            </w:r>
          </w:p>
        </w:tc>
      </w:tr>
      <w:tr w:rsidR="00147583" w:rsidRPr="00D239B7" w14:paraId="533971B2" w14:textId="77777777" w:rsidTr="00147583">
        <w:trPr>
          <w:cantSplit/>
        </w:trPr>
        <w:tc>
          <w:tcPr>
            <w:tcW w:w="450" w:type="pct"/>
            <w:tcMar>
              <w:left w:w="0" w:type="dxa"/>
              <w:right w:w="0" w:type="dxa"/>
            </w:tcMar>
          </w:tcPr>
          <w:p w14:paraId="003B58DA"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FCC55C5" w14:textId="77777777" w:rsidR="00147583" w:rsidRPr="00D239B7" w:rsidRDefault="00147583" w:rsidP="00147583">
            <w:pPr>
              <w:pStyle w:val="Tijeloteksta"/>
              <w:ind w:firstLine="0"/>
              <w:rPr>
                <w:spacing w:val="-2"/>
              </w:rPr>
            </w:pPr>
            <w:r w:rsidRPr="00D239B7">
              <w:rPr>
                <w:spacing w:val="-2"/>
              </w:rPr>
              <w:t>RJEŠENJE o utvrđivanju visine naknade za polaganje ispita za upravljača čamca</w:t>
            </w:r>
          </w:p>
        </w:tc>
        <w:tc>
          <w:tcPr>
            <w:tcW w:w="450" w:type="pct"/>
            <w:tcMar>
              <w:left w:w="0" w:type="dxa"/>
              <w:right w:w="0" w:type="dxa"/>
            </w:tcMar>
            <w:vAlign w:val="bottom"/>
          </w:tcPr>
          <w:p w14:paraId="5D0357B5"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6448AD9E" w14:textId="77777777" w:rsidR="00147583" w:rsidRPr="00D239B7" w:rsidRDefault="00147583" w:rsidP="00147583">
            <w:pPr>
              <w:pStyle w:val="Tijeloteksta"/>
              <w:ind w:firstLine="0"/>
              <w:jc w:val="right"/>
              <w:rPr>
                <w:spacing w:val="-2"/>
              </w:rPr>
            </w:pPr>
            <w:r w:rsidRPr="00D239B7">
              <w:rPr>
                <w:spacing w:val="-2"/>
              </w:rPr>
              <w:t>1</w:t>
            </w:r>
          </w:p>
        </w:tc>
      </w:tr>
    </w:tbl>
    <w:p w14:paraId="5DCB97B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837C408" w14:textId="77777777" w:rsidTr="00147583">
        <w:trPr>
          <w:cantSplit/>
        </w:trPr>
        <w:tc>
          <w:tcPr>
            <w:tcW w:w="5000" w:type="pct"/>
            <w:gridSpan w:val="4"/>
            <w:tcMar>
              <w:left w:w="0" w:type="dxa"/>
              <w:right w:w="0" w:type="dxa"/>
            </w:tcMar>
          </w:tcPr>
          <w:p w14:paraId="6687864A" w14:textId="77777777" w:rsidR="00147583" w:rsidRPr="00D239B7" w:rsidRDefault="00FF1CEF" w:rsidP="00FF1CEF">
            <w:pPr>
              <w:pStyle w:val="Naslov3"/>
            </w:pPr>
            <w:r>
              <w:t>ФЕДЕРАЛНО МИНИСТАРСТВО РАДА И СОЦИЈАЛНЕ ПОЛИТИКЕ/FEDERALNO MINISTARSTVO RADA I SOCIJALNE POLITIKE/FEDERALNO MINISTARSTVO RADA I SOCIJALNE POLITIKE</w:t>
            </w:r>
          </w:p>
        </w:tc>
      </w:tr>
      <w:tr w:rsidR="00147583" w:rsidRPr="00D239B7" w14:paraId="3315E9AF" w14:textId="77777777" w:rsidTr="00147583">
        <w:trPr>
          <w:cantSplit/>
        </w:trPr>
        <w:tc>
          <w:tcPr>
            <w:tcW w:w="450" w:type="pct"/>
            <w:tcMar>
              <w:left w:w="0" w:type="dxa"/>
              <w:right w:w="0" w:type="dxa"/>
            </w:tcMar>
          </w:tcPr>
          <w:p w14:paraId="0E68707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7AFBEAD" w14:textId="77777777" w:rsidR="00147583" w:rsidRPr="00D239B7" w:rsidRDefault="00147583" w:rsidP="00147583">
            <w:pPr>
              <w:pStyle w:val="Tijeloteksta"/>
              <w:ind w:firstLine="0"/>
              <w:rPr>
                <w:spacing w:val="-2"/>
              </w:rPr>
            </w:pPr>
            <w:r w:rsidRPr="00D239B7">
              <w:rPr>
                <w:spacing w:val="-2"/>
              </w:rPr>
              <w:t>ODLUKA o utvrđivanju/potvrđivanju radnih mjesta na kojima se staž osiguranja računa sa uvećanim trajanjem u Javnom preduzeću "Šumsko privredno društvo Zeničko-dobojskog kantona" d.o.o. Zavidovići (hrvatski jezik)</w:t>
            </w:r>
          </w:p>
        </w:tc>
        <w:tc>
          <w:tcPr>
            <w:tcW w:w="450" w:type="pct"/>
            <w:tcMar>
              <w:left w:w="0" w:type="dxa"/>
              <w:right w:w="0" w:type="dxa"/>
            </w:tcMar>
            <w:vAlign w:val="bottom"/>
          </w:tcPr>
          <w:p w14:paraId="0C32E232"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171C487F" w14:textId="77777777" w:rsidR="00147583" w:rsidRPr="00D239B7" w:rsidRDefault="00147583" w:rsidP="00147583">
            <w:pPr>
              <w:pStyle w:val="Tijeloteksta"/>
              <w:ind w:firstLine="0"/>
              <w:jc w:val="right"/>
              <w:rPr>
                <w:spacing w:val="-2"/>
              </w:rPr>
            </w:pPr>
            <w:r w:rsidRPr="00D239B7">
              <w:rPr>
                <w:spacing w:val="-2"/>
              </w:rPr>
              <w:t>34</w:t>
            </w:r>
          </w:p>
        </w:tc>
      </w:tr>
      <w:tr w:rsidR="00B66BD5" w:rsidRPr="00D239B7" w14:paraId="35D824C6" w14:textId="77777777" w:rsidTr="00147583">
        <w:trPr>
          <w:cantSplit/>
        </w:trPr>
        <w:tc>
          <w:tcPr>
            <w:tcW w:w="450" w:type="pct"/>
            <w:tcMar>
              <w:left w:w="0" w:type="dxa"/>
              <w:right w:w="0" w:type="dxa"/>
            </w:tcMar>
          </w:tcPr>
          <w:p w14:paraId="6AB2A53B" w14:textId="77777777" w:rsidR="00B66BD5" w:rsidRPr="00D239B7" w:rsidRDefault="00B66BD5" w:rsidP="00B66BD5">
            <w:pPr>
              <w:pStyle w:val="Tijeloteksta"/>
              <w:ind w:firstLine="0"/>
              <w:jc w:val="left"/>
              <w:rPr>
                <w:spacing w:val="-2"/>
              </w:rPr>
            </w:pPr>
          </w:p>
        </w:tc>
        <w:tc>
          <w:tcPr>
            <w:tcW w:w="3582" w:type="pct"/>
            <w:tcMar>
              <w:left w:w="0" w:type="dxa"/>
              <w:right w:w="0" w:type="dxa"/>
            </w:tcMar>
          </w:tcPr>
          <w:p w14:paraId="6279AD49" w14:textId="77777777" w:rsidR="00B66BD5" w:rsidRPr="00D239B7" w:rsidRDefault="00B66BD5" w:rsidP="00B66BD5">
            <w:pPr>
              <w:pStyle w:val="Tijeloteksta"/>
              <w:ind w:firstLine="0"/>
              <w:rPr>
                <w:spacing w:val="-2"/>
              </w:rPr>
            </w:pPr>
            <w:r w:rsidRPr="00D239B7">
              <w:rPr>
                <w:spacing w:val="-2"/>
              </w:rPr>
              <w:t>ОДЛУКА о утврђивању/потврђивању радних мјеста на којима се стаж осигурања рачуна са увећаним трајањем у Јавном предузећу "Шумско привредно друштво Зеничко-добојског кантона" д.о.о. Завидовићи (српски језик)</w:t>
            </w:r>
          </w:p>
        </w:tc>
        <w:tc>
          <w:tcPr>
            <w:tcW w:w="450" w:type="pct"/>
            <w:tcMar>
              <w:left w:w="0" w:type="dxa"/>
              <w:right w:w="0" w:type="dxa"/>
            </w:tcMar>
            <w:vAlign w:val="bottom"/>
          </w:tcPr>
          <w:p w14:paraId="70F9B617" w14:textId="77777777" w:rsidR="00B66BD5" w:rsidRPr="00D239B7" w:rsidRDefault="00B66BD5" w:rsidP="00B66BD5">
            <w:pPr>
              <w:pStyle w:val="Tijeloteksta"/>
              <w:ind w:firstLine="0"/>
              <w:jc w:val="right"/>
              <w:rPr>
                <w:spacing w:val="-2"/>
              </w:rPr>
            </w:pPr>
            <w:r w:rsidRPr="00D239B7">
              <w:rPr>
                <w:spacing w:val="-2"/>
              </w:rPr>
              <w:t>29</w:t>
            </w:r>
          </w:p>
        </w:tc>
        <w:tc>
          <w:tcPr>
            <w:tcW w:w="518" w:type="pct"/>
            <w:tcMar>
              <w:left w:w="0" w:type="dxa"/>
              <w:right w:w="0" w:type="dxa"/>
            </w:tcMar>
            <w:vAlign w:val="bottom"/>
          </w:tcPr>
          <w:p w14:paraId="36CB71C3" w14:textId="77777777" w:rsidR="00B66BD5" w:rsidRPr="00D239B7" w:rsidRDefault="00B66BD5" w:rsidP="00B66BD5">
            <w:pPr>
              <w:pStyle w:val="Tijeloteksta"/>
              <w:ind w:firstLine="0"/>
              <w:jc w:val="right"/>
              <w:rPr>
                <w:spacing w:val="-2"/>
              </w:rPr>
            </w:pPr>
            <w:r w:rsidRPr="00D239B7">
              <w:rPr>
                <w:spacing w:val="-2"/>
              </w:rPr>
              <w:t>35</w:t>
            </w:r>
          </w:p>
        </w:tc>
      </w:tr>
      <w:tr w:rsidR="00147583" w:rsidRPr="00D239B7" w14:paraId="5F22D6BA" w14:textId="77777777" w:rsidTr="00147583">
        <w:trPr>
          <w:cantSplit/>
        </w:trPr>
        <w:tc>
          <w:tcPr>
            <w:tcW w:w="450" w:type="pct"/>
            <w:tcMar>
              <w:left w:w="0" w:type="dxa"/>
              <w:right w:w="0" w:type="dxa"/>
            </w:tcMar>
          </w:tcPr>
          <w:p w14:paraId="40079F1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F6F030D" w14:textId="77777777" w:rsidR="00147583" w:rsidRPr="00D239B7" w:rsidRDefault="00147583" w:rsidP="00147583">
            <w:pPr>
              <w:pStyle w:val="Tijeloteksta"/>
              <w:ind w:firstLine="0"/>
              <w:rPr>
                <w:spacing w:val="-2"/>
              </w:rPr>
            </w:pPr>
            <w:r w:rsidRPr="00D239B7">
              <w:rPr>
                <w:spacing w:val="-2"/>
              </w:rPr>
              <w:t>ODLUKA o utvrđivanju/potvrđivanju radnih mjesta na kojima se staž osiguranja računa sa uvećanim trajanjem u Javnom preduzeću "Šumsko privredno društvo Zeničko-dobojskog kantona" d.o.o. Zavidovići (bosanski jezik)</w:t>
            </w:r>
          </w:p>
        </w:tc>
        <w:tc>
          <w:tcPr>
            <w:tcW w:w="450" w:type="pct"/>
            <w:tcMar>
              <w:left w:w="0" w:type="dxa"/>
              <w:right w:w="0" w:type="dxa"/>
            </w:tcMar>
            <w:vAlign w:val="bottom"/>
          </w:tcPr>
          <w:p w14:paraId="60D517C9"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69FE62D8"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334E179F" w14:textId="77777777" w:rsidTr="00147583">
        <w:trPr>
          <w:cantSplit/>
        </w:trPr>
        <w:tc>
          <w:tcPr>
            <w:tcW w:w="450" w:type="pct"/>
            <w:tcMar>
              <w:left w:w="0" w:type="dxa"/>
              <w:right w:w="0" w:type="dxa"/>
            </w:tcMar>
          </w:tcPr>
          <w:p w14:paraId="56948ABD"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B9B6774" w14:textId="77777777" w:rsidR="00147583" w:rsidRPr="00D239B7" w:rsidRDefault="00147583" w:rsidP="00147583">
            <w:pPr>
              <w:pStyle w:val="Tijeloteksta"/>
              <w:ind w:firstLine="0"/>
              <w:rPr>
                <w:spacing w:val="-2"/>
              </w:rPr>
            </w:pPr>
            <w:r w:rsidRPr="00D239B7">
              <w:rPr>
                <w:spacing w:val="-2"/>
              </w:rPr>
              <w:t>ODLUKA o utvrđivanju radnih mjesta na kojima se staž osiguranja računa sa uvećanim trajanjem u Privrednom društvu "Arcelormittal Zenica, d.o.o."</w:t>
            </w:r>
          </w:p>
        </w:tc>
        <w:tc>
          <w:tcPr>
            <w:tcW w:w="450" w:type="pct"/>
            <w:tcMar>
              <w:left w:w="0" w:type="dxa"/>
              <w:right w:w="0" w:type="dxa"/>
            </w:tcMar>
            <w:vAlign w:val="bottom"/>
          </w:tcPr>
          <w:p w14:paraId="33DC8B1B"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2ED16CF7"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504A249B" w14:textId="77777777" w:rsidTr="00147583">
        <w:trPr>
          <w:cantSplit/>
        </w:trPr>
        <w:tc>
          <w:tcPr>
            <w:tcW w:w="450" w:type="pct"/>
            <w:tcMar>
              <w:left w:w="0" w:type="dxa"/>
              <w:right w:w="0" w:type="dxa"/>
            </w:tcMar>
          </w:tcPr>
          <w:p w14:paraId="55ED0B13"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1CEA95B" w14:textId="77777777" w:rsidR="00147583" w:rsidRPr="00D239B7" w:rsidRDefault="00147583" w:rsidP="00147583">
            <w:pPr>
              <w:pStyle w:val="Tijeloteksta"/>
              <w:ind w:firstLine="0"/>
              <w:rPr>
                <w:spacing w:val="-2"/>
              </w:rPr>
            </w:pPr>
            <w:r w:rsidRPr="00D239B7">
              <w:rPr>
                <w:spacing w:val="-2"/>
              </w:rPr>
              <w:t>ODLUKA o reviziji i utvrđivanju radnih mjesta na kojima se staž osiguranja računa sa uvećanim trajanjem u Rudniku mrkog uglja "Đurđevik" d.o.o. - Đurđevik</w:t>
            </w:r>
          </w:p>
        </w:tc>
        <w:tc>
          <w:tcPr>
            <w:tcW w:w="450" w:type="pct"/>
            <w:tcMar>
              <w:left w:w="0" w:type="dxa"/>
              <w:right w:w="0" w:type="dxa"/>
            </w:tcMar>
            <w:vAlign w:val="bottom"/>
          </w:tcPr>
          <w:p w14:paraId="7043A62D" w14:textId="77777777" w:rsidR="00147583" w:rsidRPr="00D239B7" w:rsidRDefault="00147583" w:rsidP="00147583">
            <w:pPr>
              <w:pStyle w:val="Tijeloteksta"/>
              <w:ind w:firstLine="0"/>
              <w:jc w:val="right"/>
              <w:rPr>
                <w:spacing w:val="-2"/>
              </w:rPr>
            </w:pPr>
            <w:r w:rsidRPr="00D239B7">
              <w:rPr>
                <w:spacing w:val="-2"/>
              </w:rPr>
              <w:t>64</w:t>
            </w:r>
          </w:p>
        </w:tc>
        <w:tc>
          <w:tcPr>
            <w:tcW w:w="518" w:type="pct"/>
            <w:tcMar>
              <w:left w:w="0" w:type="dxa"/>
              <w:right w:w="0" w:type="dxa"/>
            </w:tcMar>
            <w:vAlign w:val="bottom"/>
          </w:tcPr>
          <w:p w14:paraId="6E4B0D4D"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74B04713" w14:textId="77777777" w:rsidTr="00147583">
        <w:trPr>
          <w:cantSplit/>
        </w:trPr>
        <w:tc>
          <w:tcPr>
            <w:tcW w:w="450" w:type="pct"/>
            <w:tcMar>
              <w:left w:w="0" w:type="dxa"/>
              <w:right w:w="0" w:type="dxa"/>
            </w:tcMar>
          </w:tcPr>
          <w:p w14:paraId="476B1BDC" w14:textId="77777777" w:rsidR="00147583" w:rsidRPr="00D239B7" w:rsidRDefault="00147583" w:rsidP="00147583">
            <w:pPr>
              <w:pStyle w:val="Tijeloteksta"/>
              <w:ind w:firstLine="0"/>
              <w:jc w:val="left"/>
              <w:rPr>
                <w:spacing w:val="-2"/>
              </w:rPr>
            </w:pPr>
            <w:r w:rsidRPr="00D239B7">
              <w:rPr>
                <w:spacing w:val="-2"/>
              </w:rPr>
              <w:lastRenderedPageBreak/>
              <w:t>4.</w:t>
            </w:r>
          </w:p>
        </w:tc>
        <w:tc>
          <w:tcPr>
            <w:tcW w:w="3582" w:type="pct"/>
            <w:tcMar>
              <w:left w:w="0" w:type="dxa"/>
              <w:right w:w="0" w:type="dxa"/>
            </w:tcMar>
          </w:tcPr>
          <w:p w14:paraId="7318A0AF" w14:textId="77777777" w:rsidR="00147583" w:rsidRPr="00D239B7" w:rsidRDefault="00147583" w:rsidP="00147583">
            <w:pPr>
              <w:pStyle w:val="Tijeloteksta"/>
              <w:ind w:firstLine="0"/>
              <w:rPr>
                <w:spacing w:val="-2"/>
              </w:rPr>
            </w:pPr>
            <w:r w:rsidRPr="00D239B7">
              <w:rPr>
                <w:spacing w:val="-2"/>
              </w:rPr>
              <w:t>ODLUKA o utvrđivanju radnih mjesta na kojima se staž osiguranja računa sa uvećanim trajanjem u DPMetals BH d.o.o. - Vareš</w:t>
            </w:r>
          </w:p>
        </w:tc>
        <w:tc>
          <w:tcPr>
            <w:tcW w:w="450" w:type="pct"/>
            <w:tcMar>
              <w:left w:w="0" w:type="dxa"/>
              <w:right w:w="0" w:type="dxa"/>
            </w:tcMar>
            <w:vAlign w:val="bottom"/>
          </w:tcPr>
          <w:p w14:paraId="12D94AA5"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3511532A" w14:textId="77777777" w:rsidR="00147583" w:rsidRPr="00D239B7" w:rsidRDefault="00147583" w:rsidP="00147583">
            <w:pPr>
              <w:pStyle w:val="Tijeloteksta"/>
              <w:ind w:firstLine="0"/>
              <w:jc w:val="right"/>
              <w:rPr>
                <w:spacing w:val="-2"/>
              </w:rPr>
            </w:pPr>
            <w:r w:rsidRPr="00D239B7">
              <w:rPr>
                <w:spacing w:val="-2"/>
              </w:rPr>
              <w:t>117</w:t>
            </w:r>
          </w:p>
        </w:tc>
      </w:tr>
    </w:tbl>
    <w:p w14:paraId="29A3956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40E53B6" w14:textId="77777777" w:rsidTr="00147583">
        <w:trPr>
          <w:cantSplit/>
        </w:trPr>
        <w:tc>
          <w:tcPr>
            <w:tcW w:w="450" w:type="pct"/>
            <w:tcMar>
              <w:left w:w="0" w:type="dxa"/>
              <w:right w:w="0" w:type="dxa"/>
            </w:tcMar>
          </w:tcPr>
          <w:p w14:paraId="03A80AE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0B7225F" w14:textId="77777777" w:rsidR="00147583" w:rsidRPr="00D239B7" w:rsidRDefault="00147583" w:rsidP="00147583">
            <w:pPr>
              <w:pStyle w:val="Tijeloteksta"/>
              <w:ind w:firstLine="0"/>
              <w:rPr>
                <w:spacing w:val="-2"/>
              </w:rPr>
            </w:pPr>
            <w:r w:rsidRPr="00D239B7">
              <w:rPr>
                <w:spacing w:val="-2"/>
              </w:rPr>
              <w:t>RJEŠENJE broj UPI 03-30/12-47/21 AGO</w:t>
            </w:r>
          </w:p>
        </w:tc>
        <w:tc>
          <w:tcPr>
            <w:tcW w:w="450" w:type="pct"/>
            <w:tcMar>
              <w:left w:w="0" w:type="dxa"/>
              <w:right w:w="0" w:type="dxa"/>
            </w:tcMar>
            <w:vAlign w:val="bottom"/>
          </w:tcPr>
          <w:p w14:paraId="6CAE8A46"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7EFB919E"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29BBB98E" w14:textId="77777777" w:rsidTr="00147583">
        <w:trPr>
          <w:cantSplit/>
        </w:trPr>
        <w:tc>
          <w:tcPr>
            <w:tcW w:w="450" w:type="pct"/>
            <w:tcMar>
              <w:left w:w="0" w:type="dxa"/>
              <w:right w:w="0" w:type="dxa"/>
            </w:tcMar>
          </w:tcPr>
          <w:p w14:paraId="04AE2398"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79833B8" w14:textId="77777777" w:rsidR="00147583" w:rsidRPr="00D239B7" w:rsidRDefault="00147583" w:rsidP="00147583">
            <w:pPr>
              <w:pStyle w:val="Tijeloteksta"/>
              <w:ind w:firstLine="0"/>
              <w:rPr>
                <w:spacing w:val="-2"/>
              </w:rPr>
            </w:pPr>
            <w:r w:rsidRPr="00D239B7">
              <w:rPr>
                <w:spacing w:val="-2"/>
              </w:rPr>
              <w:t>RJEŠENJE broj UPI 03-30/12-391/22 EB</w:t>
            </w:r>
          </w:p>
        </w:tc>
        <w:tc>
          <w:tcPr>
            <w:tcW w:w="450" w:type="pct"/>
            <w:tcMar>
              <w:left w:w="0" w:type="dxa"/>
              <w:right w:w="0" w:type="dxa"/>
            </w:tcMar>
            <w:vAlign w:val="bottom"/>
          </w:tcPr>
          <w:p w14:paraId="1504E7D9"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783F26AD" w14:textId="77777777" w:rsidR="00147583" w:rsidRPr="00D239B7" w:rsidRDefault="00147583" w:rsidP="00147583">
            <w:pPr>
              <w:pStyle w:val="Tijeloteksta"/>
              <w:ind w:firstLine="0"/>
              <w:jc w:val="right"/>
              <w:rPr>
                <w:spacing w:val="-2"/>
              </w:rPr>
            </w:pPr>
            <w:r w:rsidRPr="00D239B7">
              <w:rPr>
                <w:spacing w:val="-2"/>
              </w:rPr>
              <w:t>631</w:t>
            </w:r>
          </w:p>
        </w:tc>
      </w:tr>
      <w:tr w:rsidR="00147583" w:rsidRPr="00D239B7" w14:paraId="2BFF4948" w14:textId="77777777" w:rsidTr="00147583">
        <w:trPr>
          <w:cantSplit/>
        </w:trPr>
        <w:tc>
          <w:tcPr>
            <w:tcW w:w="450" w:type="pct"/>
            <w:tcMar>
              <w:left w:w="0" w:type="dxa"/>
              <w:right w:w="0" w:type="dxa"/>
            </w:tcMar>
          </w:tcPr>
          <w:p w14:paraId="21CA360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65889D23" w14:textId="77777777" w:rsidR="00147583" w:rsidRPr="00D239B7" w:rsidRDefault="00147583" w:rsidP="00147583">
            <w:pPr>
              <w:pStyle w:val="Tijeloteksta"/>
              <w:ind w:firstLine="0"/>
              <w:rPr>
                <w:spacing w:val="-2"/>
              </w:rPr>
            </w:pPr>
            <w:r w:rsidRPr="00D239B7">
              <w:rPr>
                <w:spacing w:val="-2"/>
              </w:rPr>
              <w:t>RJEŠENJE broj UPI 03-30/12-17/22 EB</w:t>
            </w:r>
          </w:p>
        </w:tc>
        <w:tc>
          <w:tcPr>
            <w:tcW w:w="450" w:type="pct"/>
            <w:tcMar>
              <w:left w:w="0" w:type="dxa"/>
              <w:right w:w="0" w:type="dxa"/>
            </w:tcMar>
            <w:vAlign w:val="bottom"/>
          </w:tcPr>
          <w:p w14:paraId="450130B0"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59B5BC22" w14:textId="77777777" w:rsidR="00147583" w:rsidRPr="00D239B7" w:rsidRDefault="00147583" w:rsidP="00147583">
            <w:pPr>
              <w:pStyle w:val="Tijeloteksta"/>
              <w:ind w:firstLine="0"/>
              <w:jc w:val="right"/>
              <w:rPr>
                <w:spacing w:val="-2"/>
              </w:rPr>
            </w:pPr>
            <w:r w:rsidRPr="00D239B7">
              <w:rPr>
                <w:spacing w:val="-2"/>
              </w:rPr>
              <w:t>203</w:t>
            </w:r>
          </w:p>
        </w:tc>
      </w:tr>
      <w:tr w:rsidR="00147583" w:rsidRPr="00D239B7" w14:paraId="0A0A7C49" w14:textId="77777777" w:rsidTr="00147583">
        <w:trPr>
          <w:cantSplit/>
        </w:trPr>
        <w:tc>
          <w:tcPr>
            <w:tcW w:w="450" w:type="pct"/>
            <w:tcMar>
              <w:left w:w="0" w:type="dxa"/>
              <w:right w:w="0" w:type="dxa"/>
            </w:tcMar>
          </w:tcPr>
          <w:p w14:paraId="7BAB1C54"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E6AC62A" w14:textId="77777777" w:rsidR="00147583" w:rsidRPr="00D239B7" w:rsidRDefault="00147583" w:rsidP="00147583">
            <w:pPr>
              <w:pStyle w:val="Tijeloteksta"/>
              <w:ind w:firstLine="0"/>
              <w:rPr>
                <w:spacing w:val="-2"/>
              </w:rPr>
            </w:pPr>
            <w:r w:rsidRPr="00D239B7">
              <w:rPr>
                <w:spacing w:val="-2"/>
              </w:rPr>
              <w:t>RJEŠENJE broj UPI 03-30/12-355/22 EB</w:t>
            </w:r>
          </w:p>
        </w:tc>
        <w:tc>
          <w:tcPr>
            <w:tcW w:w="450" w:type="pct"/>
            <w:tcMar>
              <w:left w:w="0" w:type="dxa"/>
              <w:right w:w="0" w:type="dxa"/>
            </w:tcMar>
            <w:vAlign w:val="bottom"/>
          </w:tcPr>
          <w:p w14:paraId="114118A5"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095B2E43" w14:textId="77777777" w:rsidR="00147583" w:rsidRPr="00D239B7" w:rsidRDefault="00147583" w:rsidP="00147583">
            <w:pPr>
              <w:pStyle w:val="Tijeloteksta"/>
              <w:ind w:firstLine="0"/>
              <w:jc w:val="right"/>
              <w:rPr>
                <w:spacing w:val="-2"/>
              </w:rPr>
            </w:pPr>
            <w:r w:rsidRPr="00D239B7">
              <w:rPr>
                <w:spacing w:val="-2"/>
              </w:rPr>
              <w:t>203</w:t>
            </w:r>
          </w:p>
        </w:tc>
      </w:tr>
      <w:tr w:rsidR="00147583" w:rsidRPr="00D239B7" w14:paraId="144831EC" w14:textId="77777777" w:rsidTr="00147583">
        <w:trPr>
          <w:cantSplit/>
        </w:trPr>
        <w:tc>
          <w:tcPr>
            <w:tcW w:w="450" w:type="pct"/>
            <w:tcMar>
              <w:left w:w="0" w:type="dxa"/>
              <w:right w:w="0" w:type="dxa"/>
            </w:tcMar>
          </w:tcPr>
          <w:p w14:paraId="4F4EBBFC"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A8E869E" w14:textId="77777777" w:rsidR="00147583" w:rsidRPr="00D239B7" w:rsidRDefault="00147583" w:rsidP="00147583">
            <w:pPr>
              <w:pStyle w:val="Tijeloteksta"/>
              <w:ind w:firstLine="0"/>
              <w:rPr>
                <w:spacing w:val="-2"/>
              </w:rPr>
            </w:pPr>
            <w:r w:rsidRPr="00D239B7">
              <w:rPr>
                <w:spacing w:val="-2"/>
              </w:rPr>
              <w:t>RJEŠENJE broj UPI 03-30/12-280/22 AGO</w:t>
            </w:r>
          </w:p>
        </w:tc>
        <w:tc>
          <w:tcPr>
            <w:tcW w:w="450" w:type="pct"/>
            <w:tcMar>
              <w:left w:w="0" w:type="dxa"/>
              <w:right w:w="0" w:type="dxa"/>
            </w:tcMar>
            <w:vAlign w:val="bottom"/>
          </w:tcPr>
          <w:p w14:paraId="68CF2D98"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6F150405"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663F4F9F" w14:textId="77777777" w:rsidTr="00147583">
        <w:trPr>
          <w:cantSplit/>
        </w:trPr>
        <w:tc>
          <w:tcPr>
            <w:tcW w:w="450" w:type="pct"/>
            <w:tcMar>
              <w:left w:w="0" w:type="dxa"/>
              <w:right w:w="0" w:type="dxa"/>
            </w:tcMar>
          </w:tcPr>
          <w:p w14:paraId="30AFF930"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69F760BB" w14:textId="77777777" w:rsidR="00147583" w:rsidRPr="00D239B7" w:rsidRDefault="00147583" w:rsidP="00147583">
            <w:pPr>
              <w:pStyle w:val="Tijeloteksta"/>
              <w:ind w:firstLine="0"/>
              <w:rPr>
                <w:spacing w:val="-2"/>
              </w:rPr>
            </w:pPr>
            <w:r w:rsidRPr="00D239B7">
              <w:rPr>
                <w:spacing w:val="-2"/>
              </w:rPr>
              <w:t>RJEŠENJE broj UPI 03-30/12-377/22 EB</w:t>
            </w:r>
          </w:p>
        </w:tc>
        <w:tc>
          <w:tcPr>
            <w:tcW w:w="450" w:type="pct"/>
            <w:tcMar>
              <w:left w:w="0" w:type="dxa"/>
              <w:right w:w="0" w:type="dxa"/>
            </w:tcMar>
            <w:vAlign w:val="bottom"/>
          </w:tcPr>
          <w:p w14:paraId="5246CBE9"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01098BA8" w14:textId="77777777" w:rsidR="00147583" w:rsidRPr="00D239B7" w:rsidRDefault="00147583" w:rsidP="00147583">
            <w:pPr>
              <w:pStyle w:val="Tijeloteksta"/>
              <w:ind w:firstLine="0"/>
              <w:jc w:val="right"/>
              <w:rPr>
                <w:spacing w:val="-2"/>
              </w:rPr>
            </w:pPr>
            <w:r w:rsidRPr="00D239B7">
              <w:rPr>
                <w:spacing w:val="-2"/>
              </w:rPr>
              <w:t>46</w:t>
            </w:r>
          </w:p>
        </w:tc>
      </w:tr>
    </w:tbl>
    <w:p w14:paraId="25DE6B5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51892A6" w14:textId="77777777" w:rsidTr="00147583">
        <w:trPr>
          <w:cantSplit/>
        </w:trPr>
        <w:tc>
          <w:tcPr>
            <w:tcW w:w="450" w:type="pct"/>
            <w:tcMar>
              <w:left w:w="0" w:type="dxa"/>
              <w:right w:w="0" w:type="dxa"/>
            </w:tcMar>
          </w:tcPr>
          <w:p w14:paraId="60C7DE9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EB30A5D" w14:textId="77777777" w:rsidR="00147583" w:rsidRPr="00D239B7" w:rsidRDefault="00147583" w:rsidP="00147583">
            <w:pPr>
              <w:pStyle w:val="Tijeloteksta"/>
              <w:ind w:firstLine="0"/>
              <w:rPr>
                <w:spacing w:val="-2"/>
              </w:rPr>
            </w:pPr>
            <w:r w:rsidRPr="00D239B7">
              <w:rPr>
                <w:spacing w:val="-2"/>
              </w:rPr>
              <w:t>PRAVILNIK o izmjenama i dopuni Pravilnika o potrebnoj dokumentaciji za ostvarivanje prava na dječiji dodatak (bosanski jezik)</w:t>
            </w:r>
          </w:p>
        </w:tc>
        <w:tc>
          <w:tcPr>
            <w:tcW w:w="450" w:type="pct"/>
            <w:tcMar>
              <w:left w:w="0" w:type="dxa"/>
              <w:right w:w="0" w:type="dxa"/>
            </w:tcMar>
            <w:vAlign w:val="bottom"/>
          </w:tcPr>
          <w:p w14:paraId="65A184DF"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00735F38"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26E95D88" w14:textId="77777777" w:rsidTr="00147583">
        <w:trPr>
          <w:cantSplit/>
        </w:trPr>
        <w:tc>
          <w:tcPr>
            <w:tcW w:w="450" w:type="pct"/>
            <w:tcMar>
              <w:left w:w="0" w:type="dxa"/>
              <w:right w:w="0" w:type="dxa"/>
            </w:tcMar>
          </w:tcPr>
          <w:p w14:paraId="7ABEEA0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9261B24" w14:textId="77777777" w:rsidR="00147583" w:rsidRPr="00D239B7" w:rsidRDefault="00147583" w:rsidP="00147583">
            <w:pPr>
              <w:pStyle w:val="Tijeloteksta"/>
              <w:ind w:firstLine="0"/>
              <w:rPr>
                <w:spacing w:val="-2"/>
              </w:rPr>
            </w:pPr>
            <w:r w:rsidRPr="00D239B7">
              <w:rPr>
                <w:spacing w:val="-2"/>
              </w:rPr>
              <w:t>PRAVILNIK o izmjenama i dopuni Pravilnika o potrebnoj dokumentaciji za ostvarivanje prava na dječji dodatak (hrvatski jezik)</w:t>
            </w:r>
          </w:p>
        </w:tc>
        <w:tc>
          <w:tcPr>
            <w:tcW w:w="450" w:type="pct"/>
            <w:tcMar>
              <w:left w:w="0" w:type="dxa"/>
              <w:right w:w="0" w:type="dxa"/>
            </w:tcMar>
            <w:vAlign w:val="bottom"/>
          </w:tcPr>
          <w:p w14:paraId="15EBF7E4"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1891A811"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63183F5D" w14:textId="77777777" w:rsidTr="00147583">
        <w:trPr>
          <w:cantSplit/>
        </w:trPr>
        <w:tc>
          <w:tcPr>
            <w:tcW w:w="450" w:type="pct"/>
            <w:tcMar>
              <w:left w:w="0" w:type="dxa"/>
              <w:right w:w="0" w:type="dxa"/>
            </w:tcMar>
          </w:tcPr>
          <w:p w14:paraId="61B5FD9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CDE212" w14:textId="77777777" w:rsidR="00147583" w:rsidRPr="00D239B7" w:rsidRDefault="00147583" w:rsidP="00147583">
            <w:pPr>
              <w:pStyle w:val="Tijeloteksta"/>
              <w:ind w:firstLine="0"/>
              <w:rPr>
                <w:spacing w:val="-2"/>
              </w:rPr>
            </w:pPr>
            <w:r w:rsidRPr="00D239B7">
              <w:rPr>
                <w:spacing w:val="-2"/>
              </w:rPr>
              <w:t>ПРАВИЛНИК о измјенама и допуни Правилника о потребној документацији за остваривање права на дјечији додатак (српски језик)</w:t>
            </w:r>
          </w:p>
        </w:tc>
        <w:tc>
          <w:tcPr>
            <w:tcW w:w="450" w:type="pct"/>
            <w:tcMar>
              <w:left w:w="0" w:type="dxa"/>
              <w:right w:w="0" w:type="dxa"/>
            </w:tcMar>
            <w:vAlign w:val="bottom"/>
          </w:tcPr>
          <w:p w14:paraId="7E669511"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4071A6C9"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2C74FC09" w14:textId="77777777" w:rsidTr="00147583">
        <w:trPr>
          <w:cantSplit/>
        </w:trPr>
        <w:tc>
          <w:tcPr>
            <w:tcW w:w="450" w:type="pct"/>
            <w:tcMar>
              <w:left w:w="0" w:type="dxa"/>
              <w:right w:w="0" w:type="dxa"/>
            </w:tcMar>
          </w:tcPr>
          <w:p w14:paraId="3443C487"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6D73E8B" w14:textId="77777777" w:rsidR="00147583" w:rsidRPr="00D239B7" w:rsidRDefault="00147583" w:rsidP="00147583">
            <w:pPr>
              <w:pStyle w:val="Tijeloteksta"/>
              <w:ind w:firstLine="0"/>
              <w:rPr>
                <w:spacing w:val="-2"/>
              </w:rPr>
            </w:pPr>
            <w:r w:rsidRPr="00D239B7">
              <w:rPr>
                <w:spacing w:val="-2"/>
              </w:rPr>
              <w:t xml:space="preserve">PRAVILNIK o izmjeni Pravilnika o ocjenjivanju oštećenja organizma civilnih žrtava rata i nesposobnosti </w:t>
            </w:r>
            <w:r w:rsidR="003A0EBF">
              <w:rPr>
                <w:spacing w:val="-2"/>
              </w:rPr>
              <w:t>za privređivanje članova porodi</w:t>
            </w:r>
            <w:r w:rsidRPr="00D239B7">
              <w:rPr>
                <w:spacing w:val="-2"/>
              </w:rPr>
              <w:t>ce civilnih žrtava rata (bosanski jezik)</w:t>
            </w:r>
          </w:p>
        </w:tc>
        <w:tc>
          <w:tcPr>
            <w:tcW w:w="450" w:type="pct"/>
            <w:tcMar>
              <w:left w:w="0" w:type="dxa"/>
              <w:right w:w="0" w:type="dxa"/>
            </w:tcMar>
            <w:vAlign w:val="bottom"/>
          </w:tcPr>
          <w:p w14:paraId="2A87299F"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1E548B69" w14:textId="77777777" w:rsidR="00147583" w:rsidRPr="00D239B7" w:rsidRDefault="00147583" w:rsidP="00147583">
            <w:pPr>
              <w:pStyle w:val="Tijeloteksta"/>
              <w:ind w:firstLine="0"/>
              <w:jc w:val="right"/>
              <w:rPr>
                <w:spacing w:val="-2"/>
              </w:rPr>
            </w:pPr>
            <w:r w:rsidRPr="00D239B7">
              <w:rPr>
                <w:spacing w:val="-2"/>
              </w:rPr>
              <w:t>631</w:t>
            </w:r>
          </w:p>
        </w:tc>
      </w:tr>
      <w:tr w:rsidR="00147583" w:rsidRPr="00D239B7" w14:paraId="136C6A9C" w14:textId="77777777" w:rsidTr="00147583">
        <w:trPr>
          <w:cantSplit/>
        </w:trPr>
        <w:tc>
          <w:tcPr>
            <w:tcW w:w="450" w:type="pct"/>
            <w:tcMar>
              <w:left w:w="0" w:type="dxa"/>
              <w:right w:w="0" w:type="dxa"/>
            </w:tcMar>
          </w:tcPr>
          <w:p w14:paraId="1EF5A44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AC5524" w14:textId="77777777" w:rsidR="00147583" w:rsidRPr="00D239B7" w:rsidRDefault="00147583" w:rsidP="00147583">
            <w:pPr>
              <w:pStyle w:val="Tijeloteksta"/>
              <w:ind w:firstLine="0"/>
              <w:rPr>
                <w:spacing w:val="-2"/>
              </w:rPr>
            </w:pPr>
            <w:r w:rsidRPr="00D239B7">
              <w:rPr>
                <w:spacing w:val="-2"/>
              </w:rPr>
              <w:t>PRAVILNIK o izmjeni Pravilnika o ocjenjivanju oštećenja organizma civilnih žrtava rata i nesposobnosti za privređivanje članova obitelji civilnih žrtava rata (hrvatski jezik)</w:t>
            </w:r>
          </w:p>
        </w:tc>
        <w:tc>
          <w:tcPr>
            <w:tcW w:w="450" w:type="pct"/>
            <w:tcMar>
              <w:left w:w="0" w:type="dxa"/>
              <w:right w:w="0" w:type="dxa"/>
            </w:tcMar>
            <w:vAlign w:val="bottom"/>
          </w:tcPr>
          <w:p w14:paraId="7E4B30FF"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5A3AE8F" w14:textId="77777777" w:rsidR="00147583" w:rsidRPr="00D239B7" w:rsidRDefault="00147583" w:rsidP="00147583">
            <w:pPr>
              <w:pStyle w:val="Tijeloteksta"/>
              <w:ind w:firstLine="0"/>
              <w:jc w:val="right"/>
              <w:rPr>
                <w:spacing w:val="-2"/>
              </w:rPr>
            </w:pPr>
            <w:r w:rsidRPr="00D239B7">
              <w:rPr>
                <w:spacing w:val="-2"/>
              </w:rPr>
              <w:t>631</w:t>
            </w:r>
          </w:p>
        </w:tc>
      </w:tr>
      <w:tr w:rsidR="00147583" w:rsidRPr="00D239B7" w14:paraId="6835D8F6" w14:textId="77777777" w:rsidTr="00147583">
        <w:trPr>
          <w:cantSplit/>
        </w:trPr>
        <w:tc>
          <w:tcPr>
            <w:tcW w:w="450" w:type="pct"/>
            <w:tcMar>
              <w:left w:w="0" w:type="dxa"/>
              <w:right w:w="0" w:type="dxa"/>
            </w:tcMar>
          </w:tcPr>
          <w:p w14:paraId="4142A12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42D8E77" w14:textId="77777777" w:rsidR="00147583" w:rsidRPr="00D239B7" w:rsidRDefault="00147583" w:rsidP="00147583">
            <w:pPr>
              <w:pStyle w:val="Tijeloteksta"/>
              <w:ind w:firstLine="0"/>
              <w:rPr>
                <w:spacing w:val="-2"/>
              </w:rPr>
            </w:pPr>
            <w:r w:rsidRPr="00D239B7">
              <w:rPr>
                <w:spacing w:val="-2"/>
              </w:rPr>
              <w:t>ПРАВИЛНИК о измјени Правилника о оцјењивању оштећења организма цивилних жртава рата и неспособности за привређи-вање чланова породице цивилних жртава рата (српски језик)</w:t>
            </w:r>
          </w:p>
        </w:tc>
        <w:tc>
          <w:tcPr>
            <w:tcW w:w="450" w:type="pct"/>
            <w:tcMar>
              <w:left w:w="0" w:type="dxa"/>
              <w:right w:w="0" w:type="dxa"/>
            </w:tcMar>
            <w:vAlign w:val="bottom"/>
          </w:tcPr>
          <w:p w14:paraId="52BF4CA3"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0FEBE827" w14:textId="77777777" w:rsidR="00147583" w:rsidRPr="00D239B7" w:rsidRDefault="00147583" w:rsidP="00147583">
            <w:pPr>
              <w:pStyle w:val="Tijeloteksta"/>
              <w:ind w:firstLine="0"/>
              <w:jc w:val="right"/>
              <w:rPr>
                <w:spacing w:val="-2"/>
              </w:rPr>
            </w:pPr>
            <w:r w:rsidRPr="00D239B7">
              <w:rPr>
                <w:spacing w:val="-2"/>
              </w:rPr>
              <w:t>632</w:t>
            </w:r>
          </w:p>
        </w:tc>
      </w:tr>
      <w:tr w:rsidR="00147583" w:rsidRPr="00D239B7" w14:paraId="32209F1E" w14:textId="77777777" w:rsidTr="00147583">
        <w:trPr>
          <w:cantSplit/>
        </w:trPr>
        <w:tc>
          <w:tcPr>
            <w:tcW w:w="450" w:type="pct"/>
            <w:tcMar>
              <w:left w:w="0" w:type="dxa"/>
              <w:right w:w="0" w:type="dxa"/>
            </w:tcMar>
          </w:tcPr>
          <w:p w14:paraId="74D1496E"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BFAE8AA" w14:textId="77777777" w:rsidR="00147583" w:rsidRPr="00D239B7" w:rsidRDefault="00147583" w:rsidP="00147583">
            <w:pPr>
              <w:pStyle w:val="Tijeloteksta"/>
              <w:ind w:firstLine="0"/>
              <w:rPr>
                <w:spacing w:val="-2"/>
              </w:rPr>
            </w:pPr>
            <w:r w:rsidRPr="00D239B7">
              <w:rPr>
                <w:spacing w:val="-2"/>
              </w:rPr>
              <w:t>PRAVILNIK o uslovima koje mora ispunjavati fizičko i pravno lice ovlašteno za posredovanje između bračnih partnera prije pokretanja postupka za razvod braka (bosanski jezik)</w:t>
            </w:r>
          </w:p>
        </w:tc>
        <w:tc>
          <w:tcPr>
            <w:tcW w:w="450" w:type="pct"/>
            <w:tcMar>
              <w:left w:w="0" w:type="dxa"/>
              <w:right w:w="0" w:type="dxa"/>
            </w:tcMar>
            <w:vAlign w:val="bottom"/>
          </w:tcPr>
          <w:p w14:paraId="03BC8439"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7229369A" w14:textId="77777777" w:rsidR="00147583" w:rsidRPr="00D239B7" w:rsidRDefault="00147583" w:rsidP="00147583">
            <w:pPr>
              <w:pStyle w:val="Tijeloteksta"/>
              <w:ind w:firstLine="0"/>
              <w:jc w:val="right"/>
              <w:rPr>
                <w:spacing w:val="-2"/>
              </w:rPr>
            </w:pPr>
            <w:r w:rsidRPr="00D239B7">
              <w:rPr>
                <w:spacing w:val="-2"/>
              </w:rPr>
              <w:t>632</w:t>
            </w:r>
          </w:p>
        </w:tc>
      </w:tr>
      <w:tr w:rsidR="00147583" w:rsidRPr="00D239B7" w14:paraId="35733F51" w14:textId="77777777" w:rsidTr="00147583">
        <w:trPr>
          <w:cantSplit/>
        </w:trPr>
        <w:tc>
          <w:tcPr>
            <w:tcW w:w="450" w:type="pct"/>
            <w:tcMar>
              <w:left w:w="0" w:type="dxa"/>
              <w:right w:w="0" w:type="dxa"/>
            </w:tcMar>
          </w:tcPr>
          <w:p w14:paraId="28850E6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864A5B" w14:textId="77777777" w:rsidR="00147583" w:rsidRPr="00D239B7" w:rsidRDefault="00147583" w:rsidP="00147583">
            <w:pPr>
              <w:pStyle w:val="Tijeloteksta"/>
              <w:ind w:firstLine="0"/>
              <w:rPr>
                <w:spacing w:val="-2"/>
              </w:rPr>
            </w:pPr>
            <w:r w:rsidRPr="00D239B7">
              <w:rPr>
                <w:spacing w:val="-2"/>
              </w:rPr>
              <w:t>PRAVILNIK o uvjetima koje mora ispunjavati fizička i pravna osoba ovlaštena za posredovanje između bračnih partnera prije pokretanja postupka za razvod braka (hrvatski jezik)</w:t>
            </w:r>
          </w:p>
        </w:tc>
        <w:tc>
          <w:tcPr>
            <w:tcW w:w="450" w:type="pct"/>
            <w:tcMar>
              <w:left w:w="0" w:type="dxa"/>
              <w:right w:w="0" w:type="dxa"/>
            </w:tcMar>
            <w:vAlign w:val="bottom"/>
          </w:tcPr>
          <w:p w14:paraId="21DF3CBC"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0C29AA34" w14:textId="77777777" w:rsidR="00147583" w:rsidRPr="00D239B7" w:rsidRDefault="00147583" w:rsidP="00147583">
            <w:pPr>
              <w:pStyle w:val="Tijeloteksta"/>
              <w:ind w:firstLine="0"/>
              <w:jc w:val="right"/>
              <w:rPr>
                <w:spacing w:val="-2"/>
              </w:rPr>
            </w:pPr>
            <w:r w:rsidRPr="00D239B7">
              <w:rPr>
                <w:spacing w:val="-2"/>
              </w:rPr>
              <w:t>641</w:t>
            </w:r>
          </w:p>
        </w:tc>
      </w:tr>
      <w:tr w:rsidR="00147583" w:rsidRPr="00D239B7" w14:paraId="249FEB57" w14:textId="77777777" w:rsidTr="00147583">
        <w:trPr>
          <w:cantSplit/>
        </w:trPr>
        <w:tc>
          <w:tcPr>
            <w:tcW w:w="450" w:type="pct"/>
            <w:tcMar>
              <w:left w:w="0" w:type="dxa"/>
              <w:right w:w="0" w:type="dxa"/>
            </w:tcMar>
          </w:tcPr>
          <w:p w14:paraId="2150E9A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81FB236" w14:textId="77777777" w:rsidR="00147583" w:rsidRPr="00D239B7" w:rsidRDefault="00147583" w:rsidP="00147583">
            <w:pPr>
              <w:pStyle w:val="Tijeloteksta"/>
              <w:ind w:firstLine="0"/>
              <w:rPr>
                <w:spacing w:val="-2"/>
              </w:rPr>
            </w:pPr>
            <w:r w:rsidRPr="00D239B7">
              <w:rPr>
                <w:spacing w:val="-2"/>
              </w:rPr>
              <w:t>ПРАВИЛНИК о условима које мора испуњавати физичко и правно лице овлаштено за посредовање између брачних партнера прије покретања поступка за развод брака (српски језик)</w:t>
            </w:r>
          </w:p>
        </w:tc>
        <w:tc>
          <w:tcPr>
            <w:tcW w:w="450" w:type="pct"/>
            <w:tcMar>
              <w:left w:w="0" w:type="dxa"/>
              <w:right w:w="0" w:type="dxa"/>
            </w:tcMar>
            <w:vAlign w:val="bottom"/>
          </w:tcPr>
          <w:p w14:paraId="33048A99"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5045E646" w14:textId="77777777" w:rsidR="00147583" w:rsidRPr="00D239B7" w:rsidRDefault="00147583" w:rsidP="00147583">
            <w:pPr>
              <w:pStyle w:val="Tijeloteksta"/>
              <w:ind w:firstLine="0"/>
              <w:jc w:val="right"/>
              <w:rPr>
                <w:spacing w:val="-2"/>
              </w:rPr>
            </w:pPr>
            <w:r w:rsidRPr="00D239B7">
              <w:rPr>
                <w:spacing w:val="-2"/>
              </w:rPr>
              <w:t>649</w:t>
            </w:r>
          </w:p>
        </w:tc>
      </w:tr>
      <w:tr w:rsidR="003A0EBF" w:rsidRPr="00D239B7" w14:paraId="7405ED2C" w14:textId="77777777" w:rsidTr="00147583">
        <w:trPr>
          <w:cantSplit/>
        </w:trPr>
        <w:tc>
          <w:tcPr>
            <w:tcW w:w="450" w:type="pct"/>
            <w:tcMar>
              <w:left w:w="0" w:type="dxa"/>
              <w:right w:w="0" w:type="dxa"/>
            </w:tcMar>
          </w:tcPr>
          <w:p w14:paraId="26142F44" w14:textId="77777777" w:rsidR="003A0EBF" w:rsidRPr="00D239B7" w:rsidRDefault="003A0EBF" w:rsidP="003A0EBF">
            <w:pPr>
              <w:pStyle w:val="Tijeloteksta"/>
              <w:ind w:firstLine="0"/>
              <w:jc w:val="left"/>
              <w:rPr>
                <w:spacing w:val="-2"/>
              </w:rPr>
            </w:pPr>
            <w:r w:rsidRPr="00D239B7">
              <w:rPr>
                <w:spacing w:val="-2"/>
              </w:rPr>
              <w:t>4.</w:t>
            </w:r>
          </w:p>
        </w:tc>
        <w:tc>
          <w:tcPr>
            <w:tcW w:w="3582" w:type="pct"/>
            <w:tcMar>
              <w:left w:w="0" w:type="dxa"/>
              <w:right w:w="0" w:type="dxa"/>
            </w:tcMar>
          </w:tcPr>
          <w:p w14:paraId="6F660231" w14:textId="77777777" w:rsidR="003A0EBF" w:rsidRPr="00D239B7" w:rsidRDefault="003A0EBF" w:rsidP="003A0EBF">
            <w:pPr>
              <w:pStyle w:val="Tijeloteksta"/>
              <w:ind w:firstLine="0"/>
              <w:rPr>
                <w:spacing w:val="-2"/>
              </w:rPr>
            </w:pPr>
            <w:r w:rsidRPr="00D239B7">
              <w:rPr>
                <w:spacing w:val="-2"/>
              </w:rPr>
              <w:t>PRAVILNIK o izmjeni Pravilnika o postupku raspoređivanja radnika na poslove sa povećanim rizikom i o postupku prethodnih i periodičnih liječničkih pregleda radnika koji obavljaju poslove sa povećanim rizikom (hrvatski jezik)</w:t>
            </w:r>
          </w:p>
        </w:tc>
        <w:tc>
          <w:tcPr>
            <w:tcW w:w="450" w:type="pct"/>
            <w:tcMar>
              <w:left w:w="0" w:type="dxa"/>
              <w:right w:w="0" w:type="dxa"/>
            </w:tcMar>
            <w:vAlign w:val="bottom"/>
          </w:tcPr>
          <w:p w14:paraId="376EFE5F" w14:textId="77777777" w:rsidR="003A0EBF" w:rsidRPr="00D239B7" w:rsidRDefault="003A0EBF" w:rsidP="003A0EBF">
            <w:pPr>
              <w:pStyle w:val="Tijeloteksta"/>
              <w:ind w:firstLine="0"/>
              <w:jc w:val="right"/>
              <w:rPr>
                <w:spacing w:val="-2"/>
              </w:rPr>
            </w:pPr>
            <w:r w:rsidRPr="00D239B7">
              <w:rPr>
                <w:spacing w:val="-2"/>
              </w:rPr>
              <w:t>29</w:t>
            </w:r>
          </w:p>
        </w:tc>
        <w:tc>
          <w:tcPr>
            <w:tcW w:w="518" w:type="pct"/>
            <w:tcMar>
              <w:left w:w="0" w:type="dxa"/>
              <w:right w:w="0" w:type="dxa"/>
            </w:tcMar>
            <w:vAlign w:val="bottom"/>
          </w:tcPr>
          <w:p w14:paraId="382163FF" w14:textId="77777777" w:rsidR="003A0EBF" w:rsidRPr="00D239B7" w:rsidRDefault="003A0EBF" w:rsidP="003A0EBF">
            <w:pPr>
              <w:pStyle w:val="Tijeloteksta"/>
              <w:ind w:firstLine="0"/>
              <w:jc w:val="right"/>
              <w:rPr>
                <w:spacing w:val="-2"/>
              </w:rPr>
            </w:pPr>
            <w:r w:rsidRPr="00D239B7">
              <w:rPr>
                <w:spacing w:val="-2"/>
              </w:rPr>
              <w:t>36</w:t>
            </w:r>
          </w:p>
        </w:tc>
      </w:tr>
      <w:tr w:rsidR="00147583" w:rsidRPr="00D239B7" w14:paraId="02710CFF" w14:textId="77777777" w:rsidTr="00147583">
        <w:trPr>
          <w:cantSplit/>
        </w:trPr>
        <w:tc>
          <w:tcPr>
            <w:tcW w:w="450" w:type="pct"/>
            <w:tcMar>
              <w:left w:w="0" w:type="dxa"/>
              <w:right w:w="0" w:type="dxa"/>
            </w:tcMar>
          </w:tcPr>
          <w:p w14:paraId="2268B26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5904E1E" w14:textId="77777777" w:rsidR="00147583" w:rsidRPr="00D239B7" w:rsidRDefault="00147583" w:rsidP="00147583">
            <w:pPr>
              <w:pStyle w:val="Tijeloteksta"/>
              <w:ind w:firstLine="0"/>
              <w:rPr>
                <w:spacing w:val="-2"/>
              </w:rPr>
            </w:pPr>
            <w:r w:rsidRPr="00D239B7">
              <w:rPr>
                <w:spacing w:val="-2"/>
              </w:rPr>
              <w:t>ПРАВИЛНИК о измјени Правилника о поступку распоређивања радника на послове са повећаним ризиком и о поступку претходних и периодичних љекарских прегледа радника који обављају послове са повећаним ризиком (српски језик)</w:t>
            </w:r>
          </w:p>
        </w:tc>
        <w:tc>
          <w:tcPr>
            <w:tcW w:w="450" w:type="pct"/>
            <w:tcMar>
              <w:left w:w="0" w:type="dxa"/>
              <w:right w:w="0" w:type="dxa"/>
            </w:tcMar>
            <w:vAlign w:val="bottom"/>
          </w:tcPr>
          <w:p w14:paraId="2C1199AF"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3A419EAC"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6A0C0306" w14:textId="77777777" w:rsidTr="00147583">
        <w:trPr>
          <w:cantSplit/>
        </w:trPr>
        <w:tc>
          <w:tcPr>
            <w:tcW w:w="450" w:type="pct"/>
            <w:tcMar>
              <w:left w:w="0" w:type="dxa"/>
              <w:right w:w="0" w:type="dxa"/>
            </w:tcMar>
          </w:tcPr>
          <w:p w14:paraId="460C445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FA59B50" w14:textId="77777777" w:rsidR="00147583" w:rsidRPr="00D239B7" w:rsidRDefault="00147583" w:rsidP="00147583">
            <w:pPr>
              <w:pStyle w:val="Tijeloteksta"/>
              <w:ind w:firstLine="0"/>
              <w:rPr>
                <w:spacing w:val="-2"/>
              </w:rPr>
            </w:pPr>
            <w:r w:rsidRPr="00D239B7">
              <w:rPr>
                <w:spacing w:val="-2"/>
              </w:rPr>
              <w:t>PRAVILNIK o izmjeni Pravilnika o postupku raspoređivanja radnika na poslove sa povećanim rizikom i o postupku prethodnih i periodičnih ljekarskih pregleda radnika koji obavljaju poslove sa povećanim rizikom (bosanski jezik)</w:t>
            </w:r>
          </w:p>
        </w:tc>
        <w:tc>
          <w:tcPr>
            <w:tcW w:w="450" w:type="pct"/>
            <w:tcMar>
              <w:left w:w="0" w:type="dxa"/>
              <w:right w:w="0" w:type="dxa"/>
            </w:tcMar>
            <w:vAlign w:val="bottom"/>
          </w:tcPr>
          <w:p w14:paraId="6F442C45"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25633599"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29543FBA" w14:textId="77777777" w:rsidTr="00147583">
        <w:trPr>
          <w:cantSplit/>
        </w:trPr>
        <w:tc>
          <w:tcPr>
            <w:tcW w:w="450" w:type="pct"/>
            <w:tcMar>
              <w:left w:w="0" w:type="dxa"/>
              <w:right w:w="0" w:type="dxa"/>
            </w:tcMar>
          </w:tcPr>
          <w:p w14:paraId="69DCF237"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5C451D8B" w14:textId="77777777" w:rsidR="00147583" w:rsidRPr="00D239B7" w:rsidRDefault="00147583" w:rsidP="00147583">
            <w:pPr>
              <w:pStyle w:val="Tijeloteksta"/>
              <w:ind w:firstLine="0"/>
              <w:rPr>
                <w:spacing w:val="-2"/>
              </w:rPr>
            </w:pPr>
            <w:r w:rsidRPr="00D239B7">
              <w:rPr>
                <w:spacing w:val="-2"/>
              </w:rPr>
              <w:t>PRAVILNIK o ocjenjivanju oštećenja organizma osoba sa invaliditetom (hrvatski jezik)</w:t>
            </w:r>
          </w:p>
        </w:tc>
        <w:tc>
          <w:tcPr>
            <w:tcW w:w="450" w:type="pct"/>
            <w:tcMar>
              <w:left w:w="0" w:type="dxa"/>
              <w:right w:w="0" w:type="dxa"/>
            </w:tcMar>
            <w:vAlign w:val="bottom"/>
          </w:tcPr>
          <w:p w14:paraId="628B371C"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11CE104E"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75403AD7" w14:textId="77777777" w:rsidTr="00147583">
        <w:trPr>
          <w:cantSplit/>
        </w:trPr>
        <w:tc>
          <w:tcPr>
            <w:tcW w:w="450" w:type="pct"/>
            <w:tcMar>
              <w:left w:w="0" w:type="dxa"/>
              <w:right w:w="0" w:type="dxa"/>
            </w:tcMar>
          </w:tcPr>
          <w:p w14:paraId="201D8FA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91D8FCE" w14:textId="77777777" w:rsidR="00147583" w:rsidRPr="00D239B7" w:rsidRDefault="00147583" w:rsidP="00147583">
            <w:pPr>
              <w:pStyle w:val="Tijeloteksta"/>
              <w:ind w:firstLine="0"/>
              <w:rPr>
                <w:spacing w:val="-2"/>
              </w:rPr>
            </w:pPr>
            <w:r w:rsidRPr="00D239B7">
              <w:rPr>
                <w:spacing w:val="-2"/>
              </w:rPr>
              <w:t>ПРАВИЛНИК о оцјењивању оштећења организма особа са инвалидитетом (српски језик)</w:t>
            </w:r>
          </w:p>
        </w:tc>
        <w:tc>
          <w:tcPr>
            <w:tcW w:w="450" w:type="pct"/>
            <w:tcMar>
              <w:left w:w="0" w:type="dxa"/>
              <w:right w:w="0" w:type="dxa"/>
            </w:tcMar>
            <w:vAlign w:val="bottom"/>
          </w:tcPr>
          <w:p w14:paraId="6E228EE6"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3ED10F2E"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212A2916" w14:textId="77777777" w:rsidTr="00147583">
        <w:trPr>
          <w:cantSplit/>
        </w:trPr>
        <w:tc>
          <w:tcPr>
            <w:tcW w:w="450" w:type="pct"/>
            <w:tcMar>
              <w:left w:w="0" w:type="dxa"/>
              <w:right w:w="0" w:type="dxa"/>
            </w:tcMar>
          </w:tcPr>
          <w:p w14:paraId="3C1E2F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1ED82C" w14:textId="77777777" w:rsidR="00147583" w:rsidRPr="00D239B7" w:rsidRDefault="00147583" w:rsidP="00147583">
            <w:pPr>
              <w:pStyle w:val="Tijeloteksta"/>
              <w:ind w:firstLine="0"/>
              <w:rPr>
                <w:spacing w:val="-2"/>
              </w:rPr>
            </w:pPr>
            <w:r w:rsidRPr="00D239B7">
              <w:rPr>
                <w:spacing w:val="-2"/>
              </w:rPr>
              <w:t>PRAVILNIK o ocjenjivanju oštećenja organizma osoba sa invaliditetom (bosanski jezik)</w:t>
            </w:r>
          </w:p>
        </w:tc>
        <w:tc>
          <w:tcPr>
            <w:tcW w:w="450" w:type="pct"/>
            <w:tcMar>
              <w:left w:w="0" w:type="dxa"/>
              <w:right w:w="0" w:type="dxa"/>
            </w:tcMar>
            <w:vAlign w:val="bottom"/>
          </w:tcPr>
          <w:p w14:paraId="5357F43D"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7041A37F"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4ABC8C13" w14:textId="77777777" w:rsidTr="00147583">
        <w:trPr>
          <w:cantSplit/>
        </w:trPr>
        <w:tc>
          <w:tcPr>
            <w:tcW w:w="450" w:type="pct"/>
            <w:tcMar>
              <w:left w:w="0" w:type="dxa"/>
              <w:right w:w="0" w:type="dxa"/>
            </w:tcMar>
          </w:tcPr>
          <w:p w14:paraId="697704D6"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16016966" w14:textId="77777777" w:rsidR="00147583" w:rsidRPr="00D239B7" w:rsidRDefault="00147583" w:rsidP="00147583">
            <w:pPr>
              <w:pStyle w:val="Tijeloteksta"/>
              <w:ind w:firstLine="0"/>
              <w:rPr>
                <w:spacing w:val="-2"/>
              </w:rPr>
            </w:pPr>
            <w:r w:rsidRPr="00D239B7">
              <w:rPr>
                <w:spacing w:val="-2"/>
              </w:rPr>
              <w:t>ПРАВИЛНИК о употреби средстава и опреме личне заштите на раду (српски језик)</w:t>
            </w:r>
          </w:p>
        </w:tc>
        <w:tc>
          <w:tcPr>
            <w:tcW w:w="450" w:type="pct"/>
            <w:tcMar>
              <w:left w:w="0" w:type="dxa"/>
              <w:right w:w="0" w:type="dxa"/>
            </w:tcMar>
            <w:vAlign w:val="bottom"/>
          </w:tcPr>
          <w:p w14:paraId="4F3537DC"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47ACC98A"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2AE430A6" w14:textId="77777777" w:rsidTr="00147583">
        <w:trPr>
          <w:cantSplit/>
        </w:trPr>
        <w:tc>
          <w:tcPr>
            <w:tcW w:w="450" w:type="pct"/>
            <w:tcMar>
              <w:left w:w="0" w:type="dxa"/>
              <w:right w:w="0" w:type="dxa"/>
            </w:tcMar>
          </w:tcPr>
          <w:p w14:paraId="3E567FA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6D1AB1" w14:textId="77777777" w:rsidR="00147583" w:rsidRPr="00D239B7" w:rsidRDefault="00147583" w:rsidP="00147583">
            <w:pPr>
              <w:pStyle w:val="Tijeloteksta"/>
              <w:ind w:firstLine="0"/>
              <w:rPr>
                <w:spacing w:val="-2"/>
              </w:rPr>
            </w:pPr>
            <w:r w:rsidRPr="00D239B7">
              <w:rPr>
                <w:spacing w:val="-2"/>
              </w:rPr>
              <w:t>PRAVILNIK o upotrebi sredstava i opreme lične zaštite na radu (bosanski jezik)</w:t>
            </w:r>
          </w:p>
        </w:tc>
        <w:tc>
          <w:tcPr>
            <w:tcW w:w="450" w:type="pct"/>
            <w:tcMar>
              <w:left w:w="0" w:type="dxa"/>
              <w:right w:w="0" w:type="dxa"/>
            </w:tcMar>
            <w:vAlign w:val="bottom"/>
          </w:tcPr>
          <w:p w14:paraId="4FA5C208"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25117C8F" w14:textId="77777777" w:rsidR="00147583" w:rsidRPr="00D239B7" w:rsidRDefault="00147583" w:rsidP="00147583">
            <w:pPr>
              <w:pStyle w:val="Tijeloteksta"/>
              <w:ind w:firstLine="0"/>
              <w:jc w:val="right"/>
              <w:rPr>
                <w:spacing w:val="-2"/>
              </w:rPr>
            </w:pPr>
            <w:r w:rsidRPr="00D239B7">
              <w:rPr>
                <w:spacing w:val="-2"/>
              </w:rPr>
              <w:t>85</w:t>
            </w:r>
          </w:p>
        </w:tc>
      </w:tr>
      <w:tr w:rsidR="00147583" w:rsidRPr="00D239B7" w14:paraId="5A394BE4" w14:textId="77777777" w:rsidTr="00147583">
        <w:trPr>
          <w:cantSplit/>
        </w:trPr>
        <w:tc>
          <w:tcPr>
            <w:tcW w:w="450" w:type="pct"/>
            <w:tcMar>
              <w:left w:w="0" w:type="dxa"/>
              <w:right w:w="0" w:type="dxa"/>
            </w:tcMar>
          </w:tcPr>
          <w:p w14:paraId="0F2B1AB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3AC79C2" w14:textId="77777777" w:rsidR="00147583" w:rsidRPr="00D239B7" w:rsidRDefault="00147583" w:rsidP="00147583">
            <w:pPr>
              <w:pStyle w:val="Tijeloteksta"/>
              <w:ind w:firstLine="0"/>
              <w:rPr>
                <w:spacing w:val="-2"/>
              </w:rPr>
            </w:pPr>
            <w:r w:rsidRPr="00D239B7">
              <w:rPr>
                <w:spacing w:val="-2"/>
              </w:rPr>
              <w:t>PRAVILNIK o uporabi sredstava i opreme osobne zaštite na radu (hrvatski jezik)</w:t>
            </w:r>
          </w:p>
        </w:tc>
        <w:tc>
          <w:tcPr>
            <w:tcW w:w="450" w:type="pct"/>
            <w:tcMar>
              <w:left w:w="0" w:type="dxa"/>
              <w:right w:w="0" w:type="dxa"/>
            </w:tcMar>
            <w:vAlign w:val="bottom"/>
          </w:tcPr>
          <w:p w14:paraId="0AC7BF74" w14:textId="77777777" w:rsidR="00147583" w:rsidRPr="00D239B7" w:rsidRDefault="00147583" w:rsidP="00147583">
            <w:pPr>
              <w:pStyle w:val="Tijeloteksta"/>
              <w:ind w:firstLine="0"/>
              <w:jc w:val="right"/>
              <w:rPr>
                <w:spacing w:val="-2"/>
              </w:rPr>
            </w:pPr>
            <w:r w:rsidRPr="00D239B7">
              <w:rPr>
                <w:spacing w:val="-2"/>
              </w:rPr>
              <w:t>42</w:t>
            </w:r>
          </w:p>
        </w:tc>
        <w:tc>
          <w:tcPr>
            <w:tcW w:w="518" w:type="pct"/>
            <w:tcMar>
              <w:left w:w="0" w:type="dxa"/>
              <w:right w:w="0" w:type="dxa"/>
            </w:tcMar>
            <w:vAlign w:val="bottom"/>
          </w:tcPr>
          <w:p w14:paraId="2C086C8E" w14:textId="77777777" w:rsidR="00147583" w:rsidRPr="00D239B7" w:rsidRDefault="00147583" w:rsidP="00147583">
            <w:pPr>
              <w:pStyle w:val="Tijeloteksta"/>
              <w:ind w:firstLine="0"/>
              <w:jc w:val="right"/>
              <w:rPr>
                <w:spacing w:val="-2"/>
              </w:rPr>
            </w:pPr>
            <w:r w:rsidRPr="00D239B7">
              <w:rPr>
                <w:spacing w:val="-2"/>
              </w:rPr>
              <w:t>113</w:t>
            </w:r>
          </w:p>
        </w:tc>
      </w:tr>
      <w:tr w:rsidR="00206D6F" w:rsidRPr="00D239B7" w14:paraId="04B056D0" w14:textId="77777777" w:rsidTr="00147583">
        <w:trPr>
          <w:cantSplit/>
        </w:trPr>
        <w:tc>
          <w:tcPr>
            <w:tcW w:w="450" w:type="pct"/>
            <w:tcMar>
              <w:left w:w="0" w:type="dxa"/>
              <w:right w:w="0" w:type="dxa"/>
            </w:tcMar>
          </w:tcPr>
          <w:p w14:paraId="63214E88" w14:textId="77777777" w:rsidR="00206D6F" w:rsidRPr="00D239B7" w:rsidRDefault="00206D6F" w:rsidP="00206D6F">
            <w:pPr>
              <w:pStyle w:val="Tijeloteksta"/>
              <w:ind w:firstLine="0"/>
              <w:jc w:val="left"/>
              <w:rPr>
                <w:spacing w:val="-2"/>
              </w:rPr>
            </w:pPr>
            <w:r w:rsidRPr="00D239B7">
              <w:rPr>
                <w:spacing w:val="-2"/>
              </w:rPr>
              <w:t>7.</w:t>
            </w:r>
          </w:p>
        </w:tc>
        <w:tc>
          <w:tcPr>
            <w:tcW w:w="3582" w:type="pct"/>
            <w:tcMar>
              <w:left w:w="0" w:type="dxa"/>
              <w:right w:w="0" w:type="dxa"/>
            </w:tcMar>
          </w:tcPr>
          <w:p w14:paraId="0FCE960B" w14:textId="77777777" w:rsidR="00206D6F" w:rsidRPr="00D239B7" w:rsidRDefault="00206D6F" w:rsidP="00206D6F">
            <w:pPr>
              <w:pStyle w:val="Tijeloteksta"/>
              <w:ind w:firstLine="0"/>
              <w:rPr>
                <w:spacing w:val="-2"/>
              </w:rPr>
            </w:pPr>
            <w:r w:rsidRPr="00D239B7">
              <w:rPr>
                <w:spacing w:val="-2"/>
              </w:rPr>
              <w:t>ПРАВИЛНИК о допуни Правилника о радним мјестима на којима се стаж осигурања рачуна са увећаним трајањем, поступку утврђивања и поступку ревизије радних мјеста на којима се стаж осигурања рачуна са увећаним трајањем (српски језик)</w:t>
            </w:r>
          </w:p>
        </w:tc>
        <w:tc>
          <w:tcPr>
            <w:tcW w:w="450" w:type="pct"/>
            <w:tcMar>
              <w:left w:w="0" w:type="dxa"/>
              <w:right w:w="0" w:type="dxa"/>
            </w:tcMar>
            <w:vAlign w:val="bottom"/>
          </w:tcPr>
          <w:p w14:paraId="035EE749" w14:textId="77777777" w:rsidR="00206D6F" w:rsidRPr="00D239B7" w:rsidRDefault="00206D6F" w:rsidP="00206D6F">
            <w:pPr>
              <w:pStyle w:val="Tijeloteksta"/>
              <w:ind w:firstLine="0"/>
              <w:jc w:val="right"/>
              <w:rPr>
                <w:spacing w:val="-2"/>
              </w:rPr>
            </w:pPr>
            <w:r w:rsidRPr="00D239B7">
              <w:rPr>
                <w:spacing w:val="-2"/>
              </w:rPr>
              <w:t>63</w:t>
            </w:r>
          </w:p>
        </w:tc>
        <w:tc>
          <w:tcPr>
            <w:tcW w:w="518" w:type="pct"/>
            <w:tcMar>
              <w:left w:w="0" w:type="dxa"/>
              <w:right w:w="0" w:type="dxa"/>
            </w:tcMar>
            <w:vAlign w:val="bottom"/>
          </w:tcPr>
          <w:p w14:paraId="6ADB9357" w14:textId="77777777" w:rsidR="00206D6F" w:rsidRPr="00D239B7" w:rsidRDefault="00206D6F" w:rsidP="00206D6F">
            <w:pPr>
              <w:pStyle w:val="Tijeloteksta"/>
              <w:ind w:firstLine="0"/>
              <w:jc w:val="right"/>
              <w:rPr>
                <w:spacing w:val="-2"/>
              </w:rPr>
            </w:pPr>
            <w:r w:rsidRPr="00D239B7">
              <w:rPr>
                <w:spacing w:val="-2"/>
              </w:rPr>
              <w:t>6</w:t>
            </w:r>
          </w:p>
        </w:tc>
      </w:tr>
      <w:tr w:rsidR="00147583" w:rsidRPr="00D239B7" w14:paraId="3D2E8C0A" w14:textId="77777777" w:rsidTr="00147583">
        <w:trPr>
          <w:cantSplit/>
        </w:trPr>
        <w:tc>
          <w:tcPr>
            <w:tcW w:w="450" w:type="pct"/>
            <w:tcMar>
              <w:left w:w="0" w:type="dxa"/>
              <w:right w:w="0" w:type="dxa"/>
            </w:tcMar>
          </w:tcPr>
          <w:p w14:paraId="7BFF13B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3A56A58" w14:textId="77777777" w:rsidR="00147583" w:rsidRPr="00D239B7" w:rsidRDefault="00147583" w:rsidP="00147583">
            <w:pPr>
              <w:pStyle w:val="Tijeloteksta"/>
              <w:ind w:firstLine="0"/>
              <w:rPr>
                <w:spacing w:val="-2"/>
              </w:rPr>
            </w:pPr>
            <w:r w:rsidRPr="00D239B7">
              <w:rPr>
                <w:spacing w:val="-2"/>
              </w:rPr>
              <w:t>PRAVILNIK o dopuni Pravilnika o radnim mjestima na kojima se staž osiguranja računa sa uvećanim trajanjem, postupku utvrđivanja i postupku revizije radnih mjesta na kojima se staž osiguranja računa sa uvećanim trajanjem (bosanski jezik)</w:t>
            </w:r>
          </w:p>
        </w:tc>
        <w:tc>
          <w:tcPr>
            <w:tcW w:w="450" w:type="pct"/>
            <w:tcMar>
              <w:left w:w="0" w:type="dxa"/>
              <w:right w:w="0" w:type="dxa"/>
            </w:tcMar>
            <w:vAlign w:val="bottom"/>
          </w:tcPr>
          <w:p w14:paraId="7BED716E"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5F258364" w14:textId="77777777" w:rsidR="00147583" w:rsidRPr="00D239B7" w:rsidRDefault="00147583" w:rsidP="00147583">
            <w:pPr>
              <w:pStyle w:val="Tijeloteksta"/>
              <w:ind w:firstLine="0"/>
              <w:jc w:val="right"/>
              <w:rPr>
                <w:spacing w:val="-2"/>
              </w:rPr>
            </w:pPr>
            <w:r w:rsidRPr="00D239B7">
              <w:rPr>
                <w:spacing w:val="-2"/>
              </w:rPr>
              <w:t>6</w:t>
            </w:r>
          </w:p>
        </w:tc>
      </w:tr>
      <w:tr w:rsidR="00206D6F" w:rsidRPr="00D239B7" w14:paraId="3C504744" w14:textId="77777777" w:rsidTr="00147583">
        <w:trPr>
          <w:cantSplit/>
        </w:trPr>
        <w:tc>
          <w:tcPr>
            <w:tcW w:w="450" w:type="pct"/>
            <w:tcMar>
              <w:left w:w="0" w:type="dxa"/>
              <w:right w:w="0" w:type="dxa"/>
            </w:tcMar>
          </w:tcPr>
          <w:p w14:paraId="3DBF2703" w14:textId="77777777" w:rsidR="00206D6F" w:rsidRPr="00D239B7" w:rsidRDefault="00206D6F" w:rsidP="00206D6F">
            <w:pPr>
              <w:pStyle w:val="Tijeloteksta"/>
              <w:ind w:firstLine="0"/>
              <w:jc w:val="left"/>
              <w:rPr>
                <w:spacing w:val="-2"/>
              </w:rPr>
            </w:pPr>
          </w:p>
        </w:tc>
        <w:tc>
          <w:tcPr>
            <w:tcW w:w="3582" w:type="pct"/>
            <w:tcMar>
              <w:left w:w="0" w:type="dxa"/>
              <w:right w:w="0" w:type="dxa"/>
            </w:tcMar>
          </w:tcPr>
          <w:p w14:paraId="69486D96" w14:textId="77777777" w:rsidR="00206D6F" w:rsidRPr="00D239B7" w:rsidRDefault="00206D6F" w:rsidP="00206D6F">
            <w:pPr>
              <w:pStyle w:val="Tijeloteksta"/>
              <w:ind w:firstLine="0"/>
              <w:rPr>
                <w:spacing w:val="-2"/>
              </w:rPr>
            </w:pPr>
            <w:r w:rsidRPr="00D239B7">
              <w:rPr>
                <w:spacing w:val="-2"/>
              </w:rPr>
              <w:t>PRAVILNIK o dopuni Pravilnika o radnim mjestima na kojima se staž osiguranja računa sa uvećanim trajanjem, postupku utvrđivanja i postupku revizije radnih mjesta na kojima se staž osiguranja računa sa uvećanim trajanjem (hrvatski jezik)</w:t>
            </w:r>
          </w:p>
        </w:tc>
        <w:tc>
          <w:tcPr>
            <w:tcW w:w="450" w:type="pct"/>
            <w:tcMar>
              <w:left w:w="0" w:type="dxa"/>
              <w:right w:w="0" w:type="dxa"/>
            </w:tcMar>
            <w:vAlign w:val="bottom"/>
          </w:tcPr>
          <w:p w14:paraId="1AA108FB" w14:textId="77777777" w:rsidR="00206D6F" w:rsidRPr="00D239B7" w:rsidRDefault="00206D6F" w:rsidP="00206D6F">
            <w:pPr>
              <w:pStyle w:val="Tijeloteksta"/>
              <w:ind w:firstLine="0"/>
              <w:jc w:val="right"/>
              <w:rPr>
                <w:spacing w:val="-2"/>
              </w:rPr>
            </w:pPr>
            <w:r w:rsidRPr="00D239B7">
              <w:rPr>
                <w:spacing w:val="-2"/>
              </w:rPr>
              <w:t>63</w:t>
            </w:r>
          </w:p>
        </w:tc>
        <w:tc>
          <w:tcPr>
            <w:tcW w:w="518" w:type="pct"/>
            <w:tcMar>
              <w:left w:w="0" w:type="dxa"/>
              <w:right w:w="0" w:type="dxa"/>
            </w:tcMar>
            <w:vAlign w:val="bottom"/>
          </w:tcPr>
          <w:p w14:paraId="2EE257D5" w14:textId="77777777" w:rsidR="00206D6F" w:rsidRPr="00D239B7" w:rsidRDefault="00206D6F" w:rsidP="00206D6F">
            <w:pPr>
              <w:pStyle w:val="Tijeloteksta"/>
              <w:ind w:firstLine="0"/>
              <w:jc w:val="right"/>
              <w:rPr>
                <w:spacing w:val="-2"/>
              </w:rPr>
            </w:pPr>
            <w:r w:rsidRPr="00D239B7">
              <w:rPr>
                <w:spacing w:val="-2"/>
              </w:rPr>
              <w:t>6</w:t>
            </w:r>
          </w:p>
        </w:tc>
      </w:tr>
    </w:tbl>
    <w:p w14:paraId="6ECAE11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F3D441E" w14:textId="77777777" w:rsidTr="00147583">
        <w:trPr>
          <w:cantSplit/>
        </w:trPr>
        <w:tc>
          <w:tcPr>
            <w:tcW w:w="450" w:type="pct"/>
            <w:tcMar>
              <w:left w:w="0" w:type="dxa"/>
              <w:right w:w="0" w:type="dxa"/>
            </w:tcMar>
          </w:tcPr>
          <w:p w14:paraId="7829B34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2CE892B" w14:textId="77777777" w:rsidR="00147583" w:rsidRPr="00D239B7" w:rsidRDefault="00147583" w:rsidP="00147583">
            <w:pPr>
              <w:pStyle w:val="Tijeloteksta"/>
              <w:ind w:firstLine="0"/>
              <w:rPr>
                <w:spacing w:val="-2"/>
              </w:rPr>
            </w:pPr>
            <w:r w:rsidRPr="00D239B7">
              <w:rPr>
                <w:spacing w:val="-2"/>
              </w:rPr>
              <w:t>UPUTSTVO o načinu isplate novčanih primanja lica sa invaliditetom i o načinu vođenja evidencija o korisnicima prava (bosanski jezik)</w:t>
            </w:r>
          </w:p>
        </w:tc>
        <w:tc>
          <w:tcPr>
            <w:tcW w:w="450" w:type="pct"/>
            <w:tcMar>
              <w:left w:w="0" w:type="dxa"/>
              <w:right w:w="0" w:type="dxa"/>
            </w:tcMar>
            <w:vAlign w:val="bottom"/>
          </w:tcPr>
          <w:p w14:paraId="78713E9D"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2B7C00F3"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0FC476AC" w14:textId="77777777" w:rsidTr="00147583">
        <w:trPr>
          <w:cantSplit/>
        </w:trPr>
        <w:tc>
          <w:tcPr>
            <w:tcW w:w="450" w:type="pct"/>
            <w:tcMar>
              <w:left w:w="0" w:type="dxa"/>
              <w:right w:w="0" w:type="dxa"/>
            </w:tcMar>
          </w:tcPr>
          <w:p w14:paraId="7C6B049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09B2E6E" w14:textId="77777777" w:rsidR="00147583" w:rsidRPr="00D239B7" w:rsidRDefault="00147583" w:rsidP="00147583">
            <w:pPr>
              <w:pStyle w:val="Tijeloteksta"/>
              <w:ind w:firstLine="0"/>
              <w:rPr>
                <w:spacing w:val="-2"/>
              </w:rPr>
            </w:pPr>
            <w:r w:rsidRPr="00D239B7">
              <w:rPr>
                <w:spacing w:val="-2"/>
              </w:rPr>
              <w:t>UPUTSTVO o načinu isplate novčanih primanja osoba sa invaliditetom i o načinu vođenja evidencija o korisnicima prava (hrvatski jezik)</w:t>
            </w:r>
          </w:p>
        </w:tc>
        <w:tc>
          <w:tcPr>
            <w:tcW w:w="450" w:type="pct"/>
            <w:tcMar>
              <w:left w:w="0" w:type="dxa"/>
              <w:right w:w="0" w:type="dxa"/>
            </w:tcMar>
            <w:vAlign w:val="bottom"/>
          </w:tcPr>
          <w:p w14:paraId="4C510043"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5A83DD0F" w14:textId="77777777" w:rsidR="00147583" w:rsidRPr="00D239B7" w:rsidRDefault="00147583" w:rsidP="00147583">
            <w:pPr>
              <w:pStyle w:val="Tijeloteksta"/>
              <w:ind w:firstLine="0"/>
              <w:jc w:val="right"/>
              <w:rPr>
                <w:spacing w:val="-2"/>
              </w:rPr>
            </w:pPr>
            <w:r w:rsidRPr="00D239B7">
              <w:rPr>
                <w:spacing w:val="-2"/>
              </w:rPr>
              <w:t>62</w:t>
            </w:r>
          </w:p>
        </w:tc>
      </w:tr>
      <w:tr w:rsidR="00147583" w:rsidRPr="00D239B7" w14:paraId="2192CBF5" w14:textId="77777777" w:rsidTr="00147583">
        <w:trPr>
          <w:cantSplit/>
        </w:trPr>
        <w:tc>
          <w:tcPr>
            <w:tcW w:w="450" w:type="pct"/>
            <w:tcMar>
              <w:left w:w="0" w:type="dxa"/>
              <w:right w:w="0" w:type="dxa"/>
            </w:tcMar>
          </w:tcPr>
          <w:p w14:paraId="7F095F6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59CDD3D" w14:textId="77777777" w:rsidR="00147583" w:rsidRPr="00D239B7" w:rsidRDefault="00147583" w:rsidP="00147583">
            <w:pPr>
              <w:pStyle w:val="Tijeloteksta"/>
              <w:ind w:firstLine="0"/>
              <w:rPr>
                <w:spacing w:val="-2"/>
              </w:rPr>
            </w:pPr>
            <w:r w:rsidRPr="00D239B7">
              <w:rPr>
                <w:spacing w:val="-2"/>
              </w:rPr>
              <w:t>УПУТСТВО о начину исплате новчаних примања лица са инвалидитетом и о начину вођења евиденција о корисницима права (српски језик)</w:t>
            </w:r>
          </w:p>
        </w:tc>
        <w:tc>
          <w:tcPr>
            <w:tcW w:w="450" w:type="pct"/>
            <w:tcMar>
              <w:left w:w="0" w:type="dxa"/>
              <w:right w:w="0" w:type="dxa"/>
            </w:tcMar>
            <w:vAlign w:val="bottom"/>
          </w:tcPr>
          <w:p w14:paraId="0DE02E47"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6C5C0759" w14:textId="77777777" w:rsidR="00147583" w:rsidRPr="00D239B7" w:rsidRDefault="00147583" w:rsidP="00147583">
            <w:pPr>
              <w:pStyle w:val="Tijeloteksta"/>
              <w:ind w:firstLine="0"/>
              <w:jc w:val="right"/>
              <w:rPr>
                <w:spacing w:val="-2"/>
              </w:rPr>
            </w:pPr>
            <w:r w:rsidRPr="00D239B7">
              <w:rPr>
                <w:spacing w:val="-2"/>
              </w:rPr>
              <w:t>64</w:t>
            </w:r>
          </w:p>
        </w:tc>
      </w:tr>
    </w:tbl>
    <w:p w14:paraId="17A73BC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3A5751F" w14:textId="77777777" w:rsidTr="00147583">
        <w:trPr>
          <w:cantSplit/>
        </w:trPr>
        <w:tc>
          <w:tcPr>
            <w:tcW w:w="450" w:type="pct"/>
            <w:tcMar>
              <w:left w:w="0" w:type="dxa"/>
              <w:right w:w="0" w:type="dxa"/>
            </w:tcMar>
          </w:tcPr>
          <w:p w14:paraId="05AC85C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695DAC5" w14:textId="77777777" w:rsidR="00147583" w:rsidRPr="00D239B7" w:rsidRDefault="00147583" w:rsidP="00147583">
            <w:pPr>
              <w:pStyle w:val="Tijeloteksta"/>
              <w:ind w:firstLine="0"/>
              <w:rPr>
                <w:spacing w:val="-2"/>
              </w:rPr>
            </w:pPr>
            <w:r w:rsidRPr="00D239B7">
              <w:rPr>
                <w:spacing w:val="-2"/>
              </w:rPr>
              <w:t>ПРОГРАМ обиљежавања "Дјечије недјеље" у Федерацији Босне и Херцеговине за 2025. годину (српски језик)</w:t>
            </w:r>
          </w:p>
        </w:tc>
        <w:tc>
          <w:tcPr>
            <w:tcW w:w="450" w:type="pct"/>
            <w:tcMar>
              <w:left w:w="0" w:type="dxa"/>
              <w:right w:w="0" w:type="dxa"/>
            </w:tcMar>
            <w:vAlign w:val="bottom"/>
          </w:tcPr>
          <w:p w14:paraId="7DF69479"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77AAEF26"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79DF4F42" w14:textId="77777777" w:rsidTr="00147583">
        <w:trPr>
          <w:cantSplit/>
        </w:trPr>
        <w:tc>
          <w:tcPr>
            <w:tcW w:w="450" w:type="pct"/>
            <w:tcMar>
              <w:left w:w="0" w:type="dxa"/>
              <w:right w:w="0" w:type="dxa"/>
            </w:tcMar>
          </w:tcPr>
          <w:p w14:paraId="2D8B0AE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2DA492" w14:textId="77777777" w:rsidR="00147583" w:rsidRPr="00D239B7" w:rsidRDefault="00147583" w:rsidP="00147583">
            <w:pPr>
              <w:pStyle w:val="Tijeloteksta"/>
              <w:ind w:firstLine="0"/>
              <w:rPr>
                <w:spacing w:val="-2"/>
              </w:rPr>
            </w:pPr>
            <w:r w:rsidRPr="00D239B7">
              <w:rPr>
                <w:spacing w:val="-2"/>
              </w:rPr>
              <w:t>PROGRAM obilježavanja "Dječije nedjelje" u Federaciji Bosne i Hercegovine za 2025. godinu (bosanski jezik)</w:t>
            </w:r>
          </w:p>
        </w:tc>
        <w:tc>
          <w:tcPr>
            <w:tcW w:w="450" w:type="pct"/>
            <w:tcMar>
              <w:left w:w="0" w:type="dxa"/>
              <w:right w:w="0" w:type="dxa"/>
            </w:tcMar>
            <w:vAlign w:val="bottom"/>
          </w:tcPr>
          <w:p w14:paraId="540F436A"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689A1332"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18F70BD5" w14:textId="77777777" w:rsidTr="00147583">
        <w:trPr>
          <w:cantSplit/>
        </w:trPr>
        <w:tc>
          <w:tcPr>
            <w:tcW w:w="450" w:type="pct"/>
            <w:tcMar>
              <w:left w:w="0" w:type="dxa"/>
              <w:right w:w="0" w:type="dxa"/>
            </w:tcMar>
          </w:tcPr>
          <w:p w14:paraId="06F09EF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0F8402" w14:textId="77777777" w:rsidR="00147583" w:rsidRPr="00D239B7" w:rsidRDefault="00147583" w:rsidP="00147583">
            <w:pPr>
              <w:pStyle w:val="Tijeloteksta"/>
              <w:ind w:firstLine="0"/>
              <w:rPr>
                <w:spacing w:val="-2"/>
              </w:rPr>
            </w:pPr>
            <w:r w:rsidRPr="00D239B7">
              <w:rPr>
                <w:spacing w:val="-2"/>
              </w:rPr>
              <w:t>PROGRAM obilježavanja "Dječjeg tjedna" u Federaciji Bosne i Hercegovine za 2025. godinu (hrvatski jezik)</w:t>
            </w:r>
          </w:p>
        </w:tc>
        <w:tc>
          <w:tcPr>
            <w:tcW w:w="450" w:type="pct"/>
            <w:tcMar>
              <w:left w:w="0" w:type="dxa"/>
              <w:right w:w="0" w:type="dxa"/>
            </w:tcMar>
            <w:vAlign w:val="bottom"/>
          </w:tcPr>
          <w:p w14:paraId="66481A7D"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772D1E79" w14:textId="77777777" w:rsidR="00147583" w:rsidRPr="00D239B7" w:rsidRDefault="00147583" w:rsidP="00147583">
            <w:pPr>
              <w:pStyle w:val="Tijeloteksta"/>
              <w:ind w:firstLine="0"/>
              <w:jc w:val="right"/>
              <w:rPr>
                <w:spacing w:val="-2"/>
              </w:rPr>
            </w:pPr>
            <w:r w:rsidRPr="00D239B7">
              <w:rPr>
                <w:spacing w:val="-2"/>
              </w:rPr>
              <w:t>35</w:t>
            </w:r>
          </w:p>
        </w:tc>
      </w:tr>
    </w:tbl>
    <w:p w14:paraId="588DB83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AD9EBD1" w14:textId="77777777" w:rsidTr="00147583">
        <w:trPr>
          <w:cantSplit/>
        </w:trPr>
        <w:tc>
          <w:tcPr>
            <w:tcW w:w="450" w:type="pct"/>
            <w:tcMar>
              <w:left w:w="0" w:type="dxa"/>
              <w:right w:w="0" w:type="dxa"/>
            </w:tcMar>
          </w:tcPr>
          <w:p w14:paraId="4FE17EB5" w14:textId="77777777" w:rsidR="00147583" w:rsidRPr="00D239B7" w:rsidRDefault="00147583" w:rsidP="00147583">
            <w:pPr>
              <w:pStyle w:val="Tijeloteksta"/>
              <w:ind w:firstLine="0"/>
              <w:jc w:val="left"/>
              <w:rPr>
                <w:spacing w:val="-2"/>
              </w:rPr>
            </w:pPr>
            <w:r w:rsidRPr="00D239B7">
              <w:rPr>
                <w:spacing w:val="-2"/>
              </w:rPr>
              <w:lastRenderedPageBreak/>
              <w:t>1.</w:t>
            </w:r>
          </w:p>
        </w:tc>
        <w:tc>
          <w:tcPr>
            <w:tcW w:w="3582" w:type="pct"/>
            <w:tcMar>
              <w:left w:w="0" w:type="dxa"/>
              <w:right w:w="0" w:type="dxa"/>
            </w:tcMar>
          </w:tcPr>
          <w:p w14:paraId="18C6C657" w14:textId="77777777" w:rsidR="00147583" w:rsidRPr="00D239B7" w:rsidRDefault="00147583" w:rsidP="00147583">
            <w:pPr>
              <w:pStyle w:val="Tijeloteksta"/>
              <w:ind w:firstLine="0"/>
              <w:rPr>
                <w:spacing w:val="-2"/>
              </w:rPr>
            </w:pPr>
            <w:r w:rsidRPr="00D239B7">
              <w:rPr>
                <w:spacing w:val="-2"/>
              </w:rPr>
              <w:t>SAOPĆENJE o prosječnim potrebama osobe koja zahtijeva uzdržavanje s obzirom na troškove života (hrvatski jezik)</w:t>
            </w:r>
          </w:p>
        </w:tc>
        <w:tc>
          <w:tcPr>
            <w:tcW w:w="450" w:type="pct"/>
            <w:tcMar>
              <w:left w:w="0" w:type="dxa"/>
              <w:right w:w="0" w:type="dxa"/>
            </w:tcMar>
            <w:vAlign w:val="bottom"/>
          </w:tcPr>
          <w:p w14:paraId="1CB3B041"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347D6D61"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49324CD3" w14:textId="77777777" w:rsidTr="00147583">
        <w:trPr>
          <w:cantSplit/>
        </w:trPr>
        <w:tc>
          <w:tcPr>
            <w:tcW w:w="450" w:type="pct"/>
            <w:tcMar>
              <w:left w:w="0" w:type="dxa"/>
              <w:right w:w="0" w:type="dxa"/>
            </w:tcMar>
          </w:tcPr>
          <w:p w14:paraId="2538990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527A4F" w14:textId="77777777" w:rsidR="00147583" w:rsidRPr="00D239B7" w:rsidRDefault="00147583" w:rsidP="00147583">
            <w:pPr>
              <w:pStyle w:val="Tijeloteksta"/>
              <w:ind w:firstLine="0"/>
              <w:rPr>
                <w:spacing w:val="-2"/>
              </w:rPr>
            </w:pPr>
            <w:r w:rsidRPr="00D239B7">
              <w:rPr>
                <w:spacing w:val="-2"/>
              </w:rPr>
              <w:t>САОПШТЕЊЕ о просјечним потребама лица које захтијева издржавање с обзиром на трошкове живота (српски језик)</w:t>
            </w:r>
          </w:p>
        </w:tc>
        <w:tc>
          <w:tcPr>
            <w:tcW w:w="450" w:type="pct"/>
            <w:tcMar>
              <w:left w:w="0" w:type="dxa"/>
              <w:right w:w="0" w:type="dxa"/>
            </w:tcMar>
            <w:vAlign w:val="bottom"/>
          </w:tcPr>
          <w:p w14:paraId="022ACBFF"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3EE097F4"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2A8E7EFD" w14:textId="77777777" w:rsidTr="00147583">
        <w:trPr>
          <w:cantSplit/>
        </w:trPr>
        <w:tc>
          <w:tcPr>
            <w:tcW w:w="450" w:type="pct"/>
            <w:tcMar>
              <w:left w:w="0" w:type="dxa"/>
              <w:right w:w="0" w:type="dxa"/>
            </w:tcMar>
          </w:tcPr>
          <w:p w14:paraId="29BA1B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C4EB07" w14:textId="77777777" w:rsidR="00147583" w:rsidRPr="00D239B7" w:rsidRDefault="00147583" w:rsidP="00147583">
            <w:pPr>
              <w:pStyle w:val="Tijeloteksta"/>
              <w:ind w:firstLine="0"/>
              <w:rPr>
                <w:spacing w:val="-2"/>
              </w:rPr>
            </w:pPr>
            <w:r w:rsidRPr="00D239B7">
              <w:rPr>
                <w:spacing w:val="-2"/>
              </w:rPr>
              <w:t>SAOPĆENJE o prosječnim potrebama osobe koja zahtijeva izdržavanje s obzirom na troškove života (bosanski jezik)</w:t>
            </w:r>
          </w:p>
        </w:tc>
        <w:tc>
          <w:tcPr>
            <w:tcW w:w="450" w:type="pct"/>
            <w:tcMar>
              <w:left w:w="0" w:type="dxa"/>
              <w:right w:w="0" w:type="dxa"/>
            </w:tcMar>
            <w:vAlign w:val="bottom"/>
          </w:tcPr>
          <w:p w14:paraId="14795F4F"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0F4A2588" w14:textId="77777777" w:rsidR="00147583" w:rsidRPr="00D239B7" w:rsidRDefault="00147583" w:rsidP="00147583">
            <w:pPr>
              <w:pStyle w:val="Tijeloteksta"/>
              <w:ind w:firstLine="0"/>
              <w:jc w:val="right"/>
              <w:rPr>
                <w:spacing w:val="-2"/>
              </w:rPr>
            </w:pPr>
            <w:r w:rsidRPr="00D239B7">
              <w:rPr>
                <w:spacing w:val="-2"/>
              </w:rPr>
              <w:t>33</w:t>
            </w:r>
          </w:p>
        </w:tc>
      </w:tr>
    </w:tbl>
    <w:p w14:paraId="37AA8CA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B7AAD1C" w14:textId="77777777" w:rsidTr="00147583">
        <w:trPr>
          <w:cantSplit/>
        </w:trPr>
        <w:tc>
          <w:tcPr>
            <w:tcW w:w="450" w:type="pct"/>
            <w:tcMar>
              <w:left w:w="0" w:type="dxa"/>
              <w:right w:w="0" w:type="dxa"/>
            </w:tcMar>
          </w:tcPr>
          <w:p w14:paraId="24E3776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567965C" w14:textId="77777777" w:rsidR="00147583" w:rsidRPr="00D239B7" w:rsidRDefault="00147583" w:rsidP="00147583">
            <w:pPr>
              <w:pStyle w:val="Tijeloteksta"/>
              <w:ind w:firstLine="0"/>
              <w:rPr>
                <w:spacing w:val="-2"/>
              </w:rPr>
            </w:pPr>
            <w:r w:rsidRPr="00D239B7">
              <w:rPr>
                <w:spacing w:val="-2"/>
              </w:rPr>
              <w:t>ЛИСТА миритеља и арбитара са које се именују миритељи и арбитри у мировна и арбитражна вијећа формирана за територију Федерације Босне и Херцеговине (српски језик)</w:t>
            </w:r>
          </w:p>
        </w:tc>
        <w:tc>
          <w:tcPr>
            <w:tcW w:w="450" w:type="pct"/>
            <w:tcMar>
              <w:left w:w="0" w:type="dxa"/>
              <w:right w:w="0" w:type="dxa"/>
            </w:tcMar>
            <w:vAlign w:val="bottom"/>
          </w:tcPr>
          <w:p w14:paraId="32002442" w14:textId="77777777" w:rsidR="00147583" w:rsidRPr="00D239B7" w:rsidRDefault="00147583" w:rsidP="00147583">
            <w:pPr>
              <w:pStyle w:val="Tijeloteksta"/>
              <w:ind w:firstLine="0"/>
              <w:jc w:val="right"/>
              <w:rPr>
                <w:spacing w:val="-2"/>
              </w:rPr>
            </w:pPr>
            <w:r w:rsidRPr="00D239B7">
              <w:rPr>
                <w:spacing w:val="-2"/>
              </w:rPr>
              <w:t>75</w:t>
            </w:r>
          </w:p>
        </w:tc>
        <w:tc>
          <w:tcPr>
            <w:tcW w:w="518" w:type="pct"/>
            <w:tcMar>
              <w:left w:w="0" w:type="dxa"/>
              <w:right w:w="0" w:type="dxa"/>
            </w:tcMar>
            <w:vAlign w:val="bottom"/>
          </w:tcPr>
          <w:p w14:paraId="4A7BD3D7"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037003B9" w14:textId="77777777" w:rsidTr="00147583">
        <w:trPr>
          <w:cantSplit/>
        </w:trPr>
        <w:tc>
          <w:tcPr>
            <w:tcW w:w="450" w:type="pct"/>
            <w:tcMar>
              <w:left w:w="0" w:type="dxa"/>
              <w:right w:w="0" w:type="dxa"/>
            </w:tcMar>
          </w:tcPr>
          <w:p w14:paraId="7C4FC2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AD31229" w14:textId="77777777" w:rsidR="00147583" w:rsidRPr="00D239B7" w:rsidRDefault="00147583" w:rsidP="00147583">
            <w:pPr>
              <w:pStyle w:val="Tijeloteksta"/>
              <w:ind w:firstLine="0"/>
              <w:rPr>
                <w:spacing w:val="-2"/>
              </w:rPr>
            </w:pPr>
            <w:r w:rsidRPr="00D239B7">
              <w:rPr>
                <w:spacing w:val="-2"/>
              </w:rPr>
              <w:t>LISTA miritelja i arbitara sa koje se imenuju miritelji i arbitri u mirovna i arbitražna vijeća formirana za teritoriju Federacije Bosne i Hercegovine (bosanski jezik)</w:t>
            </w:r>
          </w:p>
        </w:tc>
        <w:tc>
          <w:tcPr>
            <w:tcW w:w="450" w:type="pct"/>
            <w:tcMar>
              <w:left w:w="0" w:type="dxa"/>
              <w:right w:w="0" w:type="dxa"/>
            </w:tcMar>
            <w:vAlign w:val="bottom"/>
          </w:tcPr>
          <w:p w14:paraId="2E6C685E" w14:textId="77777777" w:rsidR="00147583" w:rsidRPr="00D239B7" w:rsidRDefault="00147583" w:rsidP="00147583">
            <w:pPr>
              <w:pStyle w:val="Tijeloteksta"/>
              <w:ind w:firstLine="0"/>
              <w:jc w:val="right"/>
              <w:rPr>
                <w:spacing w:val="-2"/>
              </w:rPr>
            </w:pPr>
            <w:r w:rsidRPr="00D239B7">
              <w:rPr>
                <w:spacing w:val="-2"/>
              </w:rPr>
              <w:t>75</w:t>
            </w:r>
          </w:p>
        </w:tc>
        <w:tc>
          <w:tcPr>
            <w:tcW w:w="518" w:type="pct"/>
            <w:tcMar>
              <w:left w:w="0" w:type="dxa"/>
              <w:right w:w="0" w:type="dxa"/>
            </w:tcMar>
            <w:vAlign w:val="bottom"/>
          </w:tcPr>
          <w:p w14:paraId="0FEC9DD7"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64DC03F0" w14:textId="77777777" w:rsidTr="00147583">
        <w:trPr>
          <w:cantSplit/>
        </w:trPr>
        <w:tc>
          <w:tcPr>
            <w:tcW w:w="450" w:type="pct"/>
            <w:tcMar>
              <w:left w:w="0" w:type="dxa"/>
              <w:right w:w="0" w:type="dxa"/>
            </w:tcMar>
          </w:tcPr>
          <w:p w14:paraId="7B4B6FA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80824C7" w14:textId="77777777" w:rsidR="00147583" w:rsidRPr="00D239B7" w:rsidRDefault="00147583" w:rsidP="00147583">
            <w:pPr>
              <w:pStyle w:val="Tijeloteksta"/>
              <w:ind w:firstLine="0"/>
              <w:rPr>
                <w:spacing w:val="-2"/>
              </w:rPr>
            </w:pPr>
            <w:r w:rsidRPr="00D239B7">
              <w:rPr>
                <w:spacing w:val="-2"/>
              </w:rPr>
              <w:t>LISTA miritelja i arbitara sa koje se imenuju miritelji i arbitri u mirovna i arbitražna vijeća formirana za teritorij Federacije Bosne i Hercegovine (hrvatski jezik)</w:t>
            </w:r>
          </w:p>
        </w:tc>
        <w:tc>
          <w:tcPr>
            <w:tcW w:w="450" w:type="pct"/>
            <w:tcMar>
              <w:left w:w="0" w:type="dxa"/>
              <w:right w:w="0" w:type="dxa"/>
            </w:tcMar>
            <w:vAlign w:val="bottom"/>
          </w:tcPr>
          <w:p w14:paraId="0B77B38C" w14:textId="77777777" w:rsidR="00147583" w:rsidRPr="00D239B7" w:rsidRDefault="00147583" w:rsidP="00147583">
            <w:pPr>
              <w:pStyle w:val="Tijeloteksta"/>
              <w:ind w:firstLine="0"/>
              <w:jc w:val="right"/>
              <w:rPr>
                <w:spacing w:val="-2"/>
              </w:rPr>
            </w:pPr>
            <w:r w:rsidRPr="00D239B7">
              <w:rPr>
                <w:spacing w:val="-2"/>
              </w:rPr>
              <w:t>75</w:t>
            </w:r>
          </w:p>
        </w:tc>
        <w:tc>
          <w:tcPr>
            <w:tcW w:w="518" w:type="pct"/>
            <w:tcMar>
              <w:left w:w="0" w:type="dxa"/>
              <w:right w:w="0" w:type="dxa"/>
            </w:tcMar>
            <w:vAlign w:val="bottom"/>
          </w:tcPr>
          <w:p w14:paraId="0A2FBFC1" w14:textId="77777777" w:rsidR="00147583" w:rsidRPr="00D239B7" w:rsidRDefault="00147583" w:rsidP="00147583">
            <w:pPr>
              <w:pStyle w:val="Tijeloteksta"/>
              <w:ind w:firstLine="0"/>
              <w:jc w:val="right"/>
              <w:rPr>
                <w:spacing w:val="-2"/>
              </w:rPr>
            </w:pPr>
            <w:r w:rsidRPr="00D239B7">
              <w:rPr>
                <w:spacing w:val="-2"/>
              </w:rPr>
              <w:t>69</w:t>
            </w:r>
          </w:p>
        </w:tc>
      </w:tr>
    </w:tbl>
    <w:p w14:paraId="678FEA3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251E434" w14:textId="77777777" w:rsidTr="00147583">
        <w:trPr>
          <w:cantSplit/>
        </w:trPr>
        <w:tc>
          <w:tcPr>
            <w:tcW w:w="5000" w:type="pct"/>
            <w:gridSpan w:val="4"/>
            <w:tcMar>
              <w:left w:w="0" w:type="dxa"/>
              <w:right w:w="0" w:type="dxa"/>
            </w:tcMar>
          </w:tcPr>
          <w:p w14:paraId="17188278" w14:textId="77777777" w:rsidR="00147583" w:rsidRPr="00D239B7" w:rsidRDefault="00FF1CEF" w:rsidP="00FF1CEF">
            <w:pPr>
              <w:pStyle w:val="Naslov3"/>
            </w:pPr>
            <w:r>
              <w:t>ФЕДЕРАЛНО МИНИСТАРСТВО ЗДРАВСТВА/</w:t>
            </w:r>
            <w:r w:rsidR="00235C7E">
              <w:br/>
            </w:r>
            <w:r>
              <w:t>FEDERALNO MINISTARSTVO ZDRAVSTVA/</w:t>
            </w:r>
            <w:r w:rsidR="00235C7E">
              <w:br/>
            </w:r>
            <w:r>
              <w:t>FEDERALNO MINISTARSTVO ZDRAVSTVA</w:t>
            </w:r>
          </w:p>
        </w:tc>
      </w:tr>
      <w:tr w:rsidR="00147583" w:rsidRPr="00D239B7" w14:paraId="64A1D59E" w14:textId="77777777" w:rsidTr="00147583">
        <w:trPr>
          <w:cantSplit/>
        </w:trPr>
        <w:tc>
          <w:tcPr>
            <w:tcW w:w="450" w:type="pct"/>
            <w:tcMar>
              <w:left w:w="0" w:type="dxa"/>
              <w:right w:w="0" w:type="dxa"/>
            </w:tcMar>
          </w:tcPr>
          <w:p w14:paraId="3AAC519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FC3F31C" w14:textId="77777777" w:rsidR="00147583" w:rsidRPr="00D239B7" w:rsidRDefault="00147583" w:rsidP="00147583">
            <w:pPr>
              <w:pStyle w:val="Tijeloteksta"/>
              <w:ind w:firstLine="0"/>
              <w:rPr>
                <w:spacing w:val="-2"/>
              </w:rPr>
            </w:pPr>
            <w:r w:rsidRPr="00D239B7">
              <w:rPr>
                <w:spacing w:val="-2"/>
              </w:rPr>
              <w:t>РЈЕШЕЊЕ број 03-33-0707-3/25 (српски језик)</w:t>
            </w:r>
          </w:p>
        </w:tc>
        <w:tc>
          <w:tcPr>
            <w:tcW w:w="450" w:type="pct"/>
            <w:tcMar>
              <w:left w:w="0" w:type="dxa"/>
              <w:right w:w="0" w:type="dxa"/>
            </w:tcMar>
            <w:vAlign w:val="bottom"/>
          </w:tcPr>
          <w:p w14:paraId="1B527BC6"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4663257C"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78331FF9" w14:textId="77777777" w:rsidTr="00147583">
        <w:trPr>
          <w:cantSplit/>
        </w:trPr>
        <w:tc>
          <w:tcPr>
            <w:tcW w:w="450" w:type="pct"/>
            <w:tcMar>
              <w:left w:w="0" w:type="dxa"/>
              <w:right w:w="0" w:type="dxa"/>
            </w:tcMar>
          </w:tcPr>
          <w:p w14:paraId="2F8D0AD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E64215" w14:textId="77777777" w:rsidR="00147583" w:rsidRPr="00D239B7" w:rsidRDefault="00147583" w:rsidP="00147583">
            <w:pPr>
              <w:pStyle w:val="Tijeloteksta"/>
              <w:ind w:firstLine="0"/>
              <w:rPr>
                <w:spacing w:val="-2"/>
              </w:rPr>
            </w:pPr>
            <w:r w:rsidRPr="00D239B7">
              <w:rPr>
                <w:spacing w:val="-2"/>
              </w:rPr>
              <w:t>RJEŠENJE broj 03-33-0707-3/25 (bosanski jezik)</w:t>
            </w:r>
          </w:p>
        </w:tc>
        <w:tc>
          <w:tcPr>
            <w:tcW w:w="450" w:type="pct"/>
            <w:tcMar>
              <w:left w:w="0" w:type="dxa"/>
              <w:right w:w="0" w:type="dxa"/>
            </w:tcMar>
            <w:vAlign w:val="bottom"/>
          </w:tcPr>
          <w:p w14:paraId="2C820742"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135D2A79"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03D9F61B" w14:textId="77777777" w:rsidTr="00147583">
        <w:trPr>
          <w:cantSplit/>
        </w:trPr>
        <w:tc>
          <w:tcPr>
            <w:tcW w:w="450" w:type="pct"/>
            <w:tcMar>
              <w:left w:w="0" w:type="dxa"/>
              <w:right w:w="0" w:type="dxa"/>
            </w:tcMar>
          </w:tcPr>
          <w:p w14:paraId="5C5E804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06B0D90" w14:textId="77777777" w:rsidR="00147583" w:rsidRPr="00D239B7" w:rsidRDefault="00147583" w:rsidP="00147583">
            <w:pPr>
              <w:pStyle w:val="Tijeloteksta"/>
              <w:ind w:firstLine="0"/>
              <w:rPr>
                <w:spacing w:val="-2"/>
              </w:rPr>
            </w:pPr>
            <w:r w:rsidRPr="00D239B7">
              <w:rPr>
                <w:spacing w:val="-2"/>
              </w:rPr>
              <w:t>RJEŠENJE broj 03-33-0707-3/25 (hrvatski jezik)</w:t>
            </w:r>
          </w:p>
        </w:tc>
        <w:tc>
          <w:tcPr>
            <w:tcW w:w="450" w:type="pct"/>
            <w:tcMar>
              <w:left w:w="0" w:type="dxa"/>
              <w:right w:w="0" w:type="dxa"/>
            </w:tcMar>
            <w:vAlign w:val="bottom"/>
          </w:tcPr>
          <w:p w14:paraId="15F41FE3"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51780162"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609BE710" w14:textId="77777777" w:rsidTr="00147583">
        <w:trPr>
          <w:cantSplit/>
        </w:trPr>
        <w:tc>
          <w:tcPr>
            <w:tcW w:w="450" w:type="pct"/>
            <w:tcMar>
              <w:left w:w="0" w:type="dxa"/>
              <w:right w:w="0" w:type="dxa"/>
            </w:tcMar>
          </w:tcPr>
          <w:p w14:paraId="5BC313B1"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65D75BBE" w14:textId="77777777" w:rsidR="00147583" w:rsidRPr="00D239B7" w:rsidRDefault="00147583" w:rsidP="00147583">
            <w:pPr>
              <w:pStyle w:val="Tijeloteksta"/>
              <w:ind w:firstLine="0"/>
              <w:rPr>
                <w:spacing w:val="-2"/>
              </w:rPr>
            </w:pPr>
            <w:r w:rsidRPr="00D239B7">
              <w:rPr>
                <w:spacing w:val="-2"/>
              </w:rPr>
              <w:t>RJEŠENJE broj 03-33-0707-4/25 (bosanski jezik)</w:t>
            </w:r>
          </w:p>
        </w:tc>
        <w:tc>
          <w:tcPr>
            <w:tcW w:w="450" w:type="pct"/>
            <w:tcMar>
              <w:left w:w="0" w:type="dxa"/>
              <w:right w:w="0" w:type="dxa"/>
            </w:tcMar>
            <w:vAlign w:val="bottom"/>
          </w:tcPr>
          <w:p w14:paraId="11E77E30"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8E0BC12"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6864AAD6" w14:textId="77777777" w:rsidTr="00147583">
        <w:trPr>
          <w:cantSplit/>
        </w:trPr>
        <w:tc>
          <w:tcPr>
            <w:tcW w:w="450" w:type="pct"/>
            <w:tcMar>
              <w:left w:w="0" w:type="dxa"/>
              <w:right w:w="0" w:type="dxa"/>
            </w:tcMar>
          </w:tcPr>
          <w:p w14:paraId="57FC39A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3C007B" w14:textId="77777777" w:rsidR="00147583" w:rsidRPr="00D239B7" w:rsidRDefault="00147583" w:rsidP="00147583">
            <w:pPr>
              <w:pStyle w:val="Tijeloteksta"/>
              <w:ind w:firstLine="0"/>
              <w:rPr>
                <w:spacing w:val="-2"/>
              </w:rPr>
            </w:pPr>
            <w:r w:rsidRPr="00D239B7">
              <w:rPr>
                <w:spacing w:val="-2"/>
              </w:rPr>
              <w:t>RJEŠENJE broj 03-33-0707-4/25 (hrvatski jezik)</w:t>
            </w:r>
          </w:p>
        </w:tc>
        <w:tc>
          <w:tcPr>
            <w:tcW w:w="450" w:type="pct"/>
            <w:tcMar>
              <w:left w:w="0" w:type="dxa"/>
              <w:right w:w="0" w:type="dxa"/>
            </w:tcMar>
            <w:vAlign w:val="bottom"/>
          </w:tcPr>
          <w:p w14:paraId="52EB0F20"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1EB0316B"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35594B94" w14:textId="77777777" w:rsidTr="00147583">
        <w:trPr>
          <w:cantSplit/>
        </w:trPr>
        <w:tc>
          <w:tcPr>
            <w:tcW w:w="450" w:type="pct"/>
            <w:tcMar>
              <w:left w:w="0" w:type="dxa"/>
              <w:right w:w="0" w:type="dxa"/>
            </w:tcMar>
          </w:tcPr>
          <w:p w14:paraId="78FAD33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984FDE1" w14:textId="77777777" w:rsidR="00147583" w:rsidRPr="00D239B7" w:rsidRDefault="00147583" w:rsidP="00147583">
            <w:pPr>
              <w:pStyle w:val="Tijeloteksta"/>
              <w:ind w:firstLine="0"/>
              <w:rPr>
                <w:spacing w:val="-2"/>
              </w:rPr>
            </w:pPr>
            <w:r w:rsidRPr="00D239B7">
              <w:rPr>
                <w:spacing w:val="-2"/>
              </w:rPr>
              <w:t>РЈЕШЕЊЕ број 03-33-0707-4/25 (српски језик)</w:t>
            </w:r>
          </w:p>
        </w:tc>
        <w:tc>
          <w:tcPr>
            <w:tcW w:w="450" w:type="pct"/>
            <w:tcMar>
              <w:left w:w="0" w:type="dxa"/>
              <w:right w:w="0" w:type="dxa"/>
            </w:tcMar>
            <w:vAlign w:val="bottom"/>
          </w:tcPr>
          <w:p w14:paraId="0E0C7CFA"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10234D4D"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3AC544E7" w14:textId="77777777" w:rsidTr="00147583">
        <w:trPr>
          <w:cantSplit/>
        </w:trPr>
        <w:tc>
          <w:tcPr>
            <w:tcW w:w="450" w:type="pct"/>
            <w:tcMar>
              <w:left w:w="0" w:type="dxa"/>
              <w:right w:w="0" w:type="dxa"/>
            </w:tcMar>
          </w:tcPr>
          <w:p w14:paraId="3DB546FB"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6E70D955" w14:textId="77777777" w:rsidR="00147583" w:rsidRPr="00D239B7" w:rsidRDefault="00147583" w:rsidP="00147583">
            <w:pPr>
              <w:pStyle w:val="Tijeloteksta"/>
              <w:ind w:firstLine="0"/>
              <w:rPr>
                <w:spacing w:val="-2"/>
              </w:rPr>
            </w:pPr>
            <w:r w:rsidRPr="00D239B7">
              <w:rPr>
                <w:spacing w:val="-2"/>
              </w:rPr>
              <w:t>RJEŠENJE broj 02-33-6430-2/25</w:t>
            </w:r>
          </w:p>
        </w:tc>
        <w:tc>
          <w:tcPr>
            <w:tcW w:w="450" w:type="pct"/>
            <w:tcMar>
              <w:left w:w="0" w:type="dxa"/>
              <w:right w:w="0" w:type="dxa"/>
            </w:tcMar>
            <w:vAlign w:val="bottom"/>
          </w:tcPr>
          <w:p w14:paraId="7A4E7D06"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301F45CB"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635197F4" w14:textId="77777777" w:rsidTr="00147583">
        <w:trPr>
          <w:cantSplit/>
        </w:trPr>
        <w:tc>
          <w:tcPr>
            <w:tcW w:w="450" w:type="pct"/>
            <w:tcMar>
              <w:left w:w="0" w:type="dxa"/>
              <w:right w:w="0" w:type="dxa"/>
            </w:tcMar>
          </w:tcPr>
          <w:p w14:paraId="3CF128AF"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0AB2A874" w14:textId="77777777" w:rsidR="00147583" w:rsidRPr="00D239B7" w:rsidRDefault="00147583" w:rsidP="00147583">
            <w:pPr>
              <w:pStyle w:val="Tijeloteksta"/>
              <w:ind w:firstLine="0"/>
              <w:rPr>
                <w:spacing w:val="-2"/>
              </w:rPr>
            </w:pPr>
            <w:r w:rsidRPr="00D239B7">
              <w:rPr>
                <w:spacing w:val="-2"/>
              </w:rPr>
              <w:t>RJEŠENJE broj 02-33-6311/24</w:t>
            </w:r>
          </w:p>
        </w:tc>
        <w:tc>
          <w:tcPr>
            <w:tcW w:w="450" w:type="pct"/>
            <w:tcMar>
              <w:left w:w="0" w:type="dxa"/>
              <w:right w:w="0" w:type="dxa"/>
            </w:tcMar>
            <w:vAlign w:val="bottom"/>
          </w:tcPr>
          <w:p w14:paraId="02F52CAE"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12BFCE14" w14:textId="77777777" w:rsidR="00147583" w:rsidRPr="00D239B7" w:rsidRDefault="00147583" w:rsidP="00147583">
            <w:pPr>
              <w:pStyle w:val="Tijeloteksta"/>
              <w:ind w:firstLine="0"/>
              <w:jc w:val="right"/>
              <w:rPr>
                <w:spacing w:val="-2"/>
              </w:rPr>
            </w:pPr>
            <w:r w:rsidRPr="00D239B7">
              <w:rPr>
                <w:spacing w:val="-2"/>
              </w:rPr>
              <w:t>45</w:t>
            </w:r>
          </w:p>
        </w:tc>
      </w:tr>
    </w:tbl>
    <w:p w14:paraId="4C3F4F7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CB33E4D" w14:textId="77777777" w:rsidTr="00147583">
        <w:trPr>
          <w:cantSplit/>
        </w:trPr>
        <w:tc>
          <w:tcPr>
            <w:tcW w:w="450" w:type="pct"/>
            <w:tcMar>
              <w:left w:w="0" w:type="dxa"/>
              <w:right w:w="0" w:type="dxa"/>
            </w:tcMar>
          </w:tcPr>
          <w:p w14:paraId="33D7A02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227ECE7" w14:textId="77777777" w:rsidR="00147583" w:rsidRPr="00D239B7" w:rsidRDefault="00147583" w:rsidP="00147583">
            <w:pPr>
              <w:pStyle w:val="Tijeloteksta"/>
              <w:ind w:firstLine="0"/>
              <w:rPr>
                <w:spacing w:val="-2"/>
              </w:rPr>
            </w:pPr>
            <w:r w:rsidRPr="00D239B7">
              <w:rPr>
                <w:spacing w:val="-2"/>
              </w:rPr>
              <w:t>PRAVILNIK o načinu provedbe obvezne imunizacije, imunoprofilakse i kemoprofilakse protiv zaraznih bolesti te o osobama koje se podvrgavaju toj obvezi (hrvatski jezik)</w:t>
            </w:r>
          </w:p>
        </w:tc>
        <w:tc>
          <w:tcPr>
            <w:tcW w:w="450" w:type="pct"/>
            <w:tcMar>
              <w:left w:w="0" w:type="dxa"/>
              <w:right w:w="0" w:type="dxa"/>
            </w:tcMar>
            <w:vAlign w:val="bottom"/>
          </w:tcPr>
          <w:p w14:paraId="00B859FA"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3B606945" w14:textId="77777777" w:rsidR="00147583" w:rsidRPr="00D239B7" w:rsidRDefault="00147583" w:rsidP="00147583">
            <w:pPr>
              <w:pStyle w:val="Tijeloteksta"/>
              <w:ind w:firstLine="0"/>
              <w:jc w:val="right"/>
              <w:rPr>
                <w:spacing w:val="-2"/>
              </w:rPr>
            </w:pPr>
            <w:r w:rsidRPr="00D239B7">
              <w:rPr>
                <w:spacing w:val="-2"/>
              </w:rPr>
              <w:t>154</w:t>
            </w:r>
          </w:p>
        </w:tc>
      </w:tr>
      <w:tr w:rsidR="00147583" w:rsidRPr="00D239B7" w14:paraId="2E7540B7" w14:textId="77777777" w:rsidTr="00147583">
        <w:trPr>
          <w:cantSplit/>
        </w:trPr>
        <w:tc>
          <w:tcPr>
            <w:tcW w:w="450" w:type="pct"/>
            <w:tcMar>
              <w:left w:w="0" w:type="dxa"/>
              <w:right w:w="0" w:type="dxa"/>
            </w:tcMar>
          </w:tcPr>
          <w:p w14:paraId="036A0B2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3AC8B0" w14:textId="77777777" w:rsidR="00147583" w:rsidRPr="00D239B7" w:rsidRDefault="00147583" w:rsidP="00147583">
            <w:pPr>
              <w:pStyle w:val="Tijeloteksta"/>
              <w:ind w:firstLine="0"/>
              <w:rPr>
                <w:spacing w:val="-2"/>
              </w:rPr>
            </w:pPr>
            <w:r w:rsidRPr="00D239B7">
              <w:rPr>
                <w:spacing w:val="-2"/>
              </w:rPr>
              <w:t>ПРАВИЛНИК о начину провођења обавезне имунизације, имунопрофилаксе и хемопрофилаксе против заразних болести те о лицима која се подвргавају тој обавези (српски језик)</w:t>
            </w:r>
          </w:p>
        </w:tc>
        <w:tc>
          <w:tcPr>
            <w:tcW w:w="450" w:type="pct"/>
            <w:tcMar>
              <w:left w:w="0" w:type="dxa"/>
              <w:right w:w="0" w:type="dxa"/>
            </w:tcMar>
            <w:vAlign w:val="bottom"/>
          </w:tcPr>
          <w:p w14:paraId="6831C288"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5800B6E4" w14:textId="77777777" w:rsidR="00147583" w:rsidRPr="00D239B7" w:rsidRDefault="00147583" w:rsidP="00147583">
            <w:pPr>
              <w:pStyle w:val="Tijeloteksta"/>
              <w:ind w:firstLine="0"/>
              <w:jc w:val="right"/>
              <w:rPr>
                <w:spacing w:val="-2"/>
              </w:rPr>
            </w:pPr>
            <w:r w:rsidRPr="00D239B7">
              <w:rPr>
                <w:spacing w:val="-2"/>
              </w:rPr>
              <w:t>161</w:t>
            </w:r>
          </w:p>
        </w:tc>
      </w:tr>
      <w:tr w:rsidR="00147583" w:rsidRPr="00D239B7" w14:paraId="48AB6ECC" w14:textId="77777777" w:rsidTr="00147583">
        <w:trPr>
          <w:cantSplit/>
        </w:trPr>
        <w:tc>
          <w:tcPr>
            <w:tcW w:w="450" w:type="pct"/>
            <w:tcMar>
              <w:left w:w="0" w:type="dxa"/>
              <w:right w:w="0" w:type="dxa"/>
            </w:tcMar>
          </w:tcPr>
          <w:p w14:paraId="634077E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45E24B" w14:textId="77777777" w:rsidR="00147583" w:rsidRPr="00D239B7" w:rsidRDefault="00147583" w:rsidP="00147583">
            <w:pPr>
              <w:pStyle w:val="Tijeloteksta"/>
              <w:ind w:firstLine="0"/>
              <w:rPr>
                <w:spacing w:val="-2"/>
              </w:rPr>
            </w:pPr>
            <w:r w:rsidRPr="00D239B7">
              <w:rPr>
                <w:spacing w:val="-2"/>
              </w:rPr>
              <w:t>PRAVILNIK o načinu provedbe obavezne imunizacije, imunoprofilakse i hemoprofilakse protiv zaraznih bolesti te o osobama koje se podvrgavaju toj obavezi (bosanski jezik)</w:t>
            </w:r>
          </w:p>
        </w:tc>
        <w:tc>
          <w:tcPr>
            <w:tcW w:w="450" w:type="pct"/>
            <w:tcMar>
              <w:left w:w="0" w:type="dxa"/>
              <w:right w:w="0" w:type="dxa"/>
            </w:tcMar>
            <w:vAlign w:val="bottom"/>
          </w:tcPr>
          <w:p w14:paraId="03072241"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43B9C445" w14:textId="77777777" w:rsidR="00147583" w:rsidRPr="00D239B7" w:rsidRDefault="00147583" w:rsidP="00147583">
            <w:pPr>
              <w:pStyle w:val="Tijeloteksta"/>
              <w:ind w:firstLine="0"/>
              <w:jc w:val="right"/>
              <w:rPr>
                <w:spacing w:val="-2"/>
              </w:rPr>
            </w:pPr>
            <w:r w:rsidRPr="00D239B7">
              <w:rPr>
                <w:spacing w:val="-2"/>
              </w:rPr>
              <w:t>169</w:t>
            </w:r>
          </w:p>
        </w:tc>
      </w:tr>
      <w:tr w:rsidR="00147583" w:rsidRPr="00D239B7" w14:paraId="476F85B8" w14:textId="77777777" w:rsidTr="00147583">
        <w:trPr>
          <w:cantSplit/>
        </w:trPr>
        <w:tc>
          <w:tcPr>
            <w:tcW w:w="450" w:type="pct"/>
            <w:tcMar>
              <w:left w:w="0" w:type="dxa"/>
              <w:right w:w="0" w:type="dxa"/>
            </w:tcMar>
          </w:tcPr>
          <w:p w14:paraId="73C66FE2"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EBF20E6" w14:textId="77777777" w:rsidR="00147583" w:rsidRPr="00D239B7" w:rsidRDefault="00147583" w:rsidP="00147583">
            <w:pPr>
              <w:pStyle w:val="Tijeloteksta"/>
              <w:ind w:firstLine="0"/>
              <w:rPr>
                <w:spacing w:val="-2"/>
              </w:rPr>
            </w:pPr>
            <w:r w:rsidRPr="00D239B7">
              <w:rPr>
                <w:spacing w:val="-2"/>
              </w:rPr>
              <w:t>ПРАВИЛНИК о допуни Правилника о условима у погледу простора, кадра и медицинско-техничке опреме за оснивање и организацију рада здравствених установа које обављају дјелатност дијализе (српски језик)</w:t>
            </w:r>
          </w:p>
        </w:tc>
        <w:tc>
          <w:tcPr>
            <w:tcW w:w="450" w:type="pct"/>
            <w:tcMar>
              <w:left w:w="0" w:type="dxa"/>
              <w:right w:w="0" w:type="dxa"/>
            </w:tcMar>
            <w:vAlign w:val="bottom"/>
          </w:tcPr>
          <w:p w14:paraId="255DCB55"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A4E4310" w14:textId="77777777" w:rsidR="00147583" w:rsidRPr="00D239B7" w:rsidRDefault="00147583" w:rsidP="00147583">
            <w:pPr>
              <w:pStyle w:val="Tijeloteksta"/>
              <w:ind w:firstLine="0"/>
              <w:jc w:val="right"/>
              <w:rPr>
                <w:spacing w:val="-2"/>
              </w:rPr>
            </w:pPr>
            <w:r w:rsidRPr="00D239B7">
              <w:rPr>
                <w:spacing w:val="-2"/>
              </w:rPr>
              <w:t>203</w:t>
            </w:r>
          </w:p>
        </w:tc>
      </w:tr>
      <w:tr w:rsidR="00147583" w:rsidRPr="00D239B7" w14:paraId="548800D4" w14:textId="77777777" w:rsidTr="00147583">
        <w:trPr>
          <w:cantSplit/>
        </w:trPr>
        <w:tc>
          <w:tcPr>
            <w:tcW w:w="450" w:type="pct"/>
            <w:tcMar>
              <w:left w:w="0" w:type="dxa"/>
              <w:right w:w="0" w:type="dxa"/>
            </w:tcMar>
          </w:tcPr>
          <w:p w14:paraId="1C69B39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E1AA5B5" w14:textId="77777777" w:rsidR="00147583" w:rsidRPr="00D239B7" w:rsidRDefault="00147583" w:rsidP="00147583">
            <w:pPr>
              <w:pStyle w:val="Tijeloteksta"/>
              <w:ind w:firstLine="0"/>
              <w:rPr>
                <w:spacing w:val="-2"/>
              </w:rPr>
            </w:pPr>
            <w:r w:rsidRPr="00D239B7">
              <w:rPr>
                <w:spacing w:val="-2"/>
              </w:rPr>
              <w:t>PRAVILNIK o dopuni Pravilnika o uvjetima u pogledu prostora, kadra i medicinsko-tehničke opreme za osnivanje i organizaciju rada zdravstvenih ustanova koje obavljaju djelatnost dijalize (bosanski jezik)</w:t>
            </w:r>
          </w:p>
        </w:tc>
        <w:tc>
          <w:tcPr>
            <w:tcW w:w="450" w:type="pct"/>
            <w:tcMar>
              <w:left w:w="0" w:type="dxa"/>
              <w:right w:w="0" w:type="dxa"/>
            </w:tcMar>
            <w:vAlign w:val="bottom"/>
          </w:tcPr>
          <w:p w14:paraId="7F53D708"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4E6D5CA5" w14:textId="77777777" w:rsidR="00147583" w:rsidRPr="00D239B7" w:rsidRDefault="00147583" w:rsidP="00147583">
            <w:pPr>
              <w:pStyle w:val="Tijeloteksta"/>
              <w:ind w:firstLine="0"/>
              <w:jc w:val="right"/>
              <w:rPr>
                <w:spacing w:val="-2"/>
              </w:rPr>
            </w:pPr>
            <w:r w:rsidRPr="00D239B7">
              <w:rPr>
                <w:spacing w:val="-2"/>
              </w:rPr>
              <w:t>204</w:t>
            </w:r>
          </w:p>
        </w:tc>
      </w:tr>
      <w:tr w:rsidR="00147583" w:rsidRPr="00D239B7" w14:paraId="185A1611" w14:textId="77777777" w:rsidTr="00147583">
        <w:trPr>
          <w:cantSplit/>
        </w:trPr>
        <w:tc>
          <w:tcPr>
            <w:tcW w:w="450" w:type="pct"/>
            <w:tcMar>
              <w:left w:w="0" w:type="dxa"/>
              <w:right w:w="0" w:type="dxa"/>
            </w:tcMar>
          </w:tcPr>
          <w:p w14:paraId="0094AB8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284D35F" w14:textId="77777777" w:rsidR="00147583" w:rsidRPr="00D239B7" w:rsidRDefault="00147583" w:rsidP="00147583">
            <w:pPr>
              <w:pStyle w:val="Tijeloteksta"/>
              <w:ind w:firstLine="0"/>
              <w:rPr>
                <w:spacing w:val="-2"/>
              </w:rPr>
            </w:pPr>
            <w:r w:rsidRPr="00D239B7">
              <w:rPr>
                <w:spacing w:val="-2"/>
              </w:rPr>
              <w:t>PRAVILNIK o dopuni Pravilnika o uvjetima glede prostora, kadra i medicinsko-tehničke opreme za osnivanje i organizaciju rada zdravstvenih ustanova koje obavljaju djelatnost dijalize (hrvatski jezik)</w:t>
            </w:r>
          </w:p>
        </w:tc>
        <w:tc>
          <w:tcPr>
            <w:tcW w:w="450" w:type="pct"/>
            <w:tcMar>
              <w:left w:w="0" w:type="dxa"/>
              <w:right w:w="0" w:type="dxa"/>
            </w:tcMar>
            <w:vAlign w:val="bottom"/>
          </w:tcPr>
          <w:p w14:paraId="1CADDD59"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55116B9C" w14:textId="77777777" w:rsidR="00147583" w:rsidRPr="00D239B7" w:rsidRDefault="00147583" w:rsidP="00147583">
            <w:pPr>
              <w:pStyle w:val="Tijeloteksta"/>
              <w:ind w:firstLine="0"/>
              <w:jc w:val="right"/>
              <w:rPr>
                <w:spacing w:val="-2"/>
              </w:rPr>
            </w:pPr>
            <w:r w:rsidRPr="00D239B7">
              <w:rPr>
                <w:spacing w:val="-2"/>
              </w:rPr>
              <w:t>204</w:t>
            </w:r>
          </w:p>
        </w:tc>
      </w:tr>
      <w:tr w:rsidR="00147583" w:rsidRPr="00D239B7" w14:paraId="2B2BC196" w14:textId="77777777" w:rsidTr="00147583">
        <w:trPr>
          <w:cantSplit/>
        </w:trPr>
        <w:tc>
          <w:tcPr>
            <w:tcW w:w="450" w:type="pct"/>
            <w:tcMar>
              <w:left w:w="0" w:type="dxa"/>
              <w:right w:w="0" w:type="dxa"/>
            </w:tcMar>
          </w:tcPr>
          <w:p w14:paraId="530D4E36"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407E44C2" w14:textId="77777777" w:rsidR="00147583" w:rsidRPr="00D239B7" w:rsidRDefault="00147583" w:rsidP="00147583">
            <w:pPr>
              <w:pStyle w:val="Tijeloteksta"/>
              <w:ind w:firstLine="0"/>
              <w:rPr>
                <w:spacing w:val="-2"/>
              </w:rPr>
            </w:pPr>
            <w:r w:rsidRPr="00D239B7">
              <w:rPr>
                <w:spacing w:val="-2"/>
              </w:rPr>
              <w:t>PRAVILNIK o dodatnoj edukaciji iz područja ranog rasta i razvoja djece (hrvatski jezik)</w:t>
            </w:r>
          </w:p>
        </w:tc>
        <w:tc>
          <w:tcPr>
            <w:tcW w:w="450" w:type="pct"/>
            <w:tcMar>
              <w:left w:w="0" w:type="dxa"/>
              <w:right w:w="0" w:type="dxa"/>
            </w:tcMar>
            <w:vAlign w:val="bottom"/>
          </w:tcPr>
          <w:p w14:paraId="4720A9D5"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4B2024AC"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1F5D1C49" w14:textId="77777777" w:rsidTr="00147583">
        <w:trPr>
          <w:cantSplit/>
        </w:trPr>
        <w:tc>
          <w:tcPr>
            <w:tcW w:w="450" w:type="pct"/>
            <w:tcMar>
              <w:left w:w="0" w:type="dxa"/>
              <w:right w:w="0" w:type="dxa"/>
            </w:tcMar>
          </w:tcPr>
          <w:p w14:paraId="48AE6EE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6E29FB0" w14:textId="77777777" w:rsidR="00147583" w:rsidRPr="00D239B7" w:rsidRDefault="00147583" w:rsidP="00147583">
            <w:pPr>
              <w:pStyle w:val="Tijeloteksta"/>
              <w:ind w:firstLine="0"/>
              <w:rPr>
                <w:spacing w:val="-2"/>
              </w:rPr>
            </w:pPr>
            <w:r w:rsidRPr="00D239B7">
              <w:rPr>
                <w:spacing w:val="-2"/>
              </w:rPr>
              <w:t>ПРАВИЛНИК о додатној едукацији из области раног раста и развоја дјеце (српски језик)</w:t>
            </w:r>
          </w:p>
        </w:tc>
        <w:tc>
          <w:tcPr>
            <w:tcW w:w="450" w:type="pct"/>
            <w:tcMar>
              <w:left w:w="0" w:type="dxa"/>
              <w:right w:w="0" w:type="dxa"/>
            </w:tcMar>
            <w:vAlign w:val="bottom"/>
          </w:tcPr>
          <w:p w14:paraId="1F150D1D"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05A4D3C7" w14:textId="77777777" w:rsidR="00147583" w:rsidRPr="00D239B7" w:rsidRDefault="00147583" w:rsidP="00147583">
            <w:pPr>
              <w:pStyle w:val="Tijeloteksta"/>
              <w:ind w:firstLine="0"/>
              <w:jc w:val="right"/>
              <w:rPr>
                <w:spacing w:val="-2"/>
              </w:rPr>
            </w:pPr>
            <w:r w:rsidRPr="00D239B7">
              <w:rPr>
                <w:spacing w:val="-2"/>
              </w:rPr>
              <w:t>62</w:t>
            </w:r>
          </w:p>
        </w:tc>
      </w:tr>
      <w:tr w:rsidR="00147583" w:rsidRPr="00D239B7" w14:paraId="0E8393F8" w14:textId="77777777" w:rsidTr="00147583">
        <w:trPr>
          <w:cantSplit/>
        </w:trPr>
        <w:tc>
          <w:tcPr>
            <w:tcW w:w="450" w:type="pct"/>
            <w:tcMar>
              <w:left w:w="0" w:type="dxa"/>
              <w:right w:w="0" w:type="dxa"/>
            </w:tcMar>
          </w:tcPr>
          <w:p w14:paraId="5212EF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82249B" w14:textId="77777777" w:rsidR="00147583" w:rsidRPr="00D239B7" w:rsidRDefault="00147583" w:rsidP="00147583">
            <w:pPr>
              <w:pStyle w:val="Tijeloteksta"/>
              <w:ind w:firstLine="0"/>
              <w:rPr>
                <w:spacing w:val="-2"/>
              </w:rPr>
            </w:pPr>
            <w:r w:rsidRPr="00D239B7">
              <w:rPr>
                <w:spacing w:val="-2"/>
              </w:rPr>
              <w:t>PRAVILNIK o dodatnoj edukaciji iz oblasti ranog rasta i razvoja djece (bosanski jezik)</w:t>
            </w:r>
          </w:p>
        </w:tc>
        <w:tc>
          <w:tcPr>
            <w:tcW w:w="450" w:type="pct"/>
            <w:tcMar>
              <w:left w:w="0" w:type="dxa"/>
              <w:right w:w="0" w:type="dxa"/>
            </w:tcMar>
            <w:vAlign w:val="bottom"/>
          </w:tcPr>
          <w:p w14:paraId="0AC316D8"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79500959" w14:textId="77777777" w:rsidR="00147583" w:rsidRPr="00D239B7" w:rsidRDefault="00147583" w:rsidP="00147583">
            <w:pPr>
              <w:pStyle w:val="Tijeloteksta"/>
              <w:ind w:firstLine="0"/>
              <w:jc w:val="right"/>
              <w:rPr>
                <w:spacing w:val="-2"/>
              </w:rPr>
            </w:pPr>
            <w:r w:rsidRPr="00D239B7">
              <w:rPr>
                <w:spacing w:val="-2"/>
              </w:rPr>
              <w:t>68</w:t>
            </w:r>
          </w:p>
        </w:tc>
      </w:tr>
      <w:tr w:rsidR="00235C7E" w:rsidRPr="00D239B7" w14:paraId="7072D806" w14:textId="77777777" w:rsidTr="00147583">
        <w:trPr>
          <w:cantSplit/>
        </w:trPr>
        <w:tc>
          <w:tcPr>
            <w:tcW w:w="450" w:type="pct"/>
            <w:tcMar>
              <w:left w:w="0" w:type="dxa"/>
              <w:right w:w="0" w:type="dxa"/>
            </w:tcMar>
          </w:tcPr>
          <w:p w14:paraId="68D055A7" w14:textId="77777777" w:rsidR="00235C7E" w:rsidRPr="00D239B7" w:rsidRDefault="00235C7E" w:rsidP="00235C7E">
            <w:pPr>
              <w:pStyle w:val="Tijeloteksta"/>
              <w:ind w:firstLine="0"/>
              <w:jc w:val="left"/>
              <w:rPr>
                <w:spacing w:val="-2"/>
              </w:rPr>
            </w:pPr>
            <w:r w:rsidRPr="00D239B7">
              <w:rPr>
                <w:spacing w:val="-2"/>
              </w:rPr>
              <w:t>4.</w:t>
            </w:r>
          </w:p>
        </w:tc>
        <w:tc>
          <w:tcPr>
            <w:tcW w:w="3582" w:type="pct"/>
            <w:tcMar>
              <w:left w:w="0" w:type="dxa"/>
              <w:right w:w="0" w:type="dxa"/>
            </w:tcMar>
          </w:tcPr>
          <w:p w14:paraId="1B72C93A" w14:textId="77777777" w:rsidR="00235C7E" w:rsidRPr="00D239B7" w:rsidRDefault="00235C7E" w:rsidP="00235C7E">
            <w:pPr>
              <w:pStyle w:val="Tijeloteksta"/>
              <w:ind w:firstLine="0"/>
              <w:rPr>
                <w:spacing w:val="-2"/>
              </w:rPr>
            </w:pPr>
            <w:r w:rsidRPr="00D239B7">
              <w:rPr>
                <w:spacing w:val="-2"/>
              </w:rPr>
              <w:t>PRAVILNIK o dopunama Pravilnika o načinu provedbe obvezne imunizacije, imunoprofilakse i kemoprofilakse protiv zaraznih bolesti te o osobama koje se podvrgavaju toj obvezi (hrvatski jezik)</w:t>
            </w:r>
          </w:p>
        </w:tc>
        <w:tc>
          <w:tcPr>
            <w:tcW w:w="450" w:type="pct"/>
            <w:tcMar>
              <w:left w:w="0" w:type="dxa"/>
              <w:right w:w="0" w:type="dxa"/>
            </w:tcMar>
            <w:vAlign w:val="bottom"/>
          </w:tcPr>
          <w:p w14:paraId="1D9E7C95" w14:textId="77777777" w:rsidR="00235C7E" w:rsidRPr="00D239B7" w:rsidRDefault="00235C7E" w:rsidP="00235C7E">
            <w:pPr>
              <w:pStyle w:val="Tijeloteksta"/>
              <w:ind w:firstLine="0"/>
              <w:jc w:val="right"/>
              <w:rPr>
                <w:spacing w:val="-2"/>
              </w:rPr>
            </w:pPr>
            <w:r w:rsidRPr="00D239B7">
              <w:rPr>
                <w:spacing w:val="-2"/>
              </w:rPr>
              <w:t>53</w:t>
            </w:r>
          </w:p>
        </w:tc>
        <w:tc>
          <w:tcPr>
            <w:tcW w:w="518" w:type="pct"/>
            <w:tcMar>
              <w:left w:w="0" w:type="dxa"/>
              <w:right w:w="0" w:type="dxa"/>
            </w:tcMar>
            <w:vAlign w:val="bottom"/>
          </w:tcPr>
          <w:p w14:paraId="641E10AE" w14:textId="77777777" w:rsidR="00235C7E" w:rsidRPr="00D239B7" w:rsidRDefault="00235C7E" w:rsidP="00235C7E">
            <w:pPr>
              <w:pStyle w:val="Tijeloteksta"/>
              <w:ind w:firstLine="0"/>
              <w:jc w:val="right"/>
              <w:rPr>
                <w:spacing w:val="-2"/>
              </w:rPr>
            </w:pPr>
            <w:r w:rsidRPr="00D239B7">
              <w:rPr>
                <w:spacing w:val="-2"/>
              </w:rPr>
              <w:t>99</w:t>
            </w:r>
          </w:p>
        </w:tc>
      </w:tr>
      <w:tr w:rsidR="00147583" w:rsidRPr="00D239B7" w14:paraId="5E5F08FA" w14:textId="77777777" w:rsidTr="00147583">
        <w:trPr>
          <w:cantSplit/>
        </w:trPr>
        <w:tc>
          <w:tcPr>
            <w:tcW w:w="450" w:type="pct"/>
            <w:tcMar>
              <w:left w:w="0" w:type="dxa"/>
              <w:right w:w="0" w:type="dxa"/>
            </w:tcMar>
          </w:tcPr>
          <w:p w14:paraId="00D63ED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357DDF" w14:textId="77777777" w:rsidR="00147583" w:rsidRPr="00D239B7" w:rsidRDefault="00147583" w:rsidP="00147583">
            <w:pPr>
              <w:pStyle w:val="Tijeloteksta"/>
              <w:ind w:firstLine="0"/>
              <w:rPr>
                <w:spacing w:val="-2"/>
              </w:rPr>
            </w:pPr>
            <w:r w:rsidRPr="00D239B7">
              <w:rPr>
                <w:spacing w:val="-2"/>
              </w:rPr>
              <w:t>ПРАВИЛНИК о допунама Правилника о начину спровођења обавезне имунизације, имунопрофилаксе и хемопрофилаксе против заразних болести те о лицима које се подвргавају тој обавези (српски језик)</w:t>
            </w:r>
          </w:p>
        </w:tc>
        <w:tc>
          <w:tcPr>
            <w:tcW w:w="450" w:type="pct"/>
            <w:tcMar>
              <w:left w:w="0" w:type="dxa"/>
              <w:right w:w="0" w:type="dxa"/>
            </w:tcMar>
            <w:vAlign w:val="bottom"/>
          </w:tcPr>
          <w:p w14:paraId="3D2A9D98"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26EC9D66" w14:textId="77777777" w:rsidR="00147583" w:rsidRPr="00D239B7" w:rsidRDefault="00147583" w:rsidP="00147583">
            <w:pPr>
              <w:pStyle w:val="Tijeloteksta"/>
              <w:ind w:firstLine="0"/>
              <w:jc w:val="right"/>
              <w:rPr>
                <w:spacing w:val="-2"/>
              </w:rPr>
            </w:pPr>
            <w:r w:rsidRPr="00D239B7">
              <w:rPr>
                <w:spacing w:val="-2"/>
              </w:rPr>
              <w:t>99</w:t>
            </w:r>
          </w:p>
        </w:tc>
      </w:tr>
      <w:tr w:rsidR="00147583" w:rsidRPr="00D239B7" w14:paraId="3E7A63A6" w14:textId="77777777" w:rsidTr="00147583">
        <w:trPr>
          <w:cantSplit/>
        </w:trPr>
        <w:tc>
          <w:tcPr>
            <w:tcW w:w="450" w:type="pct"/>
            <w:tcMar>
              <w:left w:w="0" w:type="dxa"/>
              <w:right w:w="0" w:type="dxa"/>
            </w:tcMar>
          </w:tcPr>
          <w:p w14:paraId="7EE83E2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A453A1" w14:textId="77777777" w:rsidR="00147583" w:rsidRPr="00D239B7" w:rsidRDefault="00147583" w:rsidP="00147583">
            <w:pPr>
              <w:pStyle w:val="Tijeloteksta"/>
              <w:ind w:firstLine="0"/>
              <w:rPr>
                <w:spacing w:val="-2"/>
              </w:rPr>
            </w:pPr>
            <w:r w:rsidRPr="00D239B7">
              <w:rPr>
                <w:spacing w:val="-2"/>
              </w:rPr>
              <w:t>PRAVILNIK o dopunama Pravilnika o načinu provođenja obavezne imunizacije, imunoprofilakse i hemoprofilakse protiv zaraznih bolesti te o osobama koje se podvrgavaju toj obavezi (bosanski jezik)</w:t>
            </w:r>
          </w:p>
        </w:tc>
        <w:tc>
          <w:tcPr>
            <w:tcW w:w="450" w:type="pct"/>
            <w:tcMar>
              <w:left w:w="0" w:type="dxa"/>
              <w:right w:w="0" w:type="dxa"/>
            </w:tcMar>
            <w:vAlign w:val="bottom"/>
          </w:tcPr>
          <w:p w14:paraId="712900A8" w14:textId="77777777" w:rsidR="00147583" w:rsidRPr="00D239B7" w:rsidRDefault="00147583" w:rsidP="00147583">
            <w:pPr>
              <w:pStyle w:val="Tijeloteksta"/>
              <w:ind w:firstLine="0"/>
              <w:jc w:val="right"/>
              <w:rPr>
                <w:spacing w:val="-2"/>
              </w:rPr>
            </w:pPr>
            <w:r w:rsidRPr="00D239B7">
              <w:rPr>
                <w:spacing w:val="-2"/>
              </w:rPr>
              <w:t>53</w:t>
            </w:r>
          </w:p>
        </w:tc>
        <w:tc>
          <w:tcPr>
            <w:tcW w:w="518" w:type="pct"/>
            <w:tcMar>
              <w:left w:w="0" w:type="dxa"/>
              <w:right w:w="0" w:type="dxa"/>
            </w:tcMar>
            <w:vAlign w:val="bottom"/>
          </w:tcPr>
          <w:p w14:paraId="4D0B1D93" w14:textId="77777777" w:rsidR="00147583" w:rsidRPr="00D239B7" w:rsidRDefault="00147583" w:rsidP="00147583">
            <w:pPr>
              <w:pStyle w:val="Tijeloteksta"/>
              <w:ind w:firstLine="0"/>
              <w:jc w:val="right"/>
              <w:rPr>
                <w:spacing w:val="-2"/>
              </w:rPr>
            </w:pPr>
            <w:r w:rsidRPr="00D239B7">
              <w:rPr>
                <w:spacing w:val="-2"/>
              </w:rPr>
              <w:t>100</w:t>
            </w:r>
          </w:p>
        </w:tc>
      </w:tr>
      <w:tr w:rsidR="00147583" w:rsidRPr="00D239B7" w14:paraId="19F94288" w14:textId="77777777" w:rsidTr="00147583">
        <w:trPr>
          <w:cantSplit/>
        </w:trPr>
        <w:tc>
          <w:tcPr>
            <w:tcW w:w="450" w:type="pct"/>
            <w:tcMar>
              <w:left w:w="0" w:type="dxa"/>
              <w:right w:w="0" w:type="dxa"/>
            </w:tcMar>
          </w:tcPr>
          <w:p w14:paraId="784DA993"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566F572D" w14:textId="77777777" w:rsidR="00147583" w:rsidRPr="00D239B7" w:rsidRDefault="00147583" w:rsidP="00147583">
            <w:pPr>
              <w:pStyle w:val="Tijeloteksta"/>
              <w:ind w:firstLine="0"/>
              <w:rPr>
                <w:spacing w:val="-2"/>
              </w:rPr>
            </w:pPr>
            <w:r w:rsidRPr="00D239B7">
              <w:rPr>
                <w:spacing w:val="-2"/>
              </w:rPr>
              <w:t>ПРАВИЛНИК о начину и мјесту спровођења заштитне мјере обавезног лијечења од зависности починиоца насиља у породици и насиља према женама (српски језик)</w:t>
            </w:r>
          </w:p>
        </w:tc>
        <w:tc>
          <w:tcPr>
            <w:tcW w:w="450" w:type="pct"/>
            <w:tcMar>
              <w:left w:w="0" w:type="dxa"/>
              <w:right w:w="0" w:type="dxa"/>
            </w:tcMar>
            <w:vAlign w:val="bottom"/>
          </w:tcPr>
          <w:p w14:paraId="08702D0C"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527CD4B7"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67EACCA6" w14:textId="77777777" w:rsidTr="00147583">
        <w:trPr>
          <w:cantSplit/>
        </w:trPr>
        <w:tc>
          <w:tcPr>
            <w:tcW w:w="450" w:type="pct"/>
            <w:tcMar>
              <w:left w:w="0" w:type="dxa"/>
              <w:right w:w="0" w:type="dxa"/>
            </w:tcMar>
          </w:tcPr>
          <w:p w14:paraId="0A7A0AE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016CA2" w14:textId="77777777" w:rsidR="00147583" w:rsidRPr="00D239B7" w:rsidRDefault="00147583" w:rsidP="00147583">
            <w:pPr>
              <w:pStyle w:val="Tijeloteksta"/>
              <w:ind w:firstLine="0"/>
              <w:rPr>
                <w:spacing w:val="-2"/>
              </w:rPr>
            </w:pPr>
            <w:r w:rsidRPr="00D239B7">
              <w:rPr>
                <w:spacing w:val="-2"/>
              </w:rPr>
              <w:t>PRAVILNIK o načinu i mjestu provođenja zaštitne mjere obaveznog liječenja od ovisnosti počinitelja nasilja u porodici i nasilja prema ženama (bosanski jezik)</w:t>
            </w:r>
          </w:p>
        </w:tc>
        <w:tc>
          <w:tcPr>
            <w:tcW w:w="450" w:type="pct"/>
            <w:tcMar>
              <w:left w:w="0" w:type="dxa"/>
              <w:right w:w="0" w:type="dxa"/>
            </w:tcMar>
            <w:vAlign w:val="bottom"/>
          </w:tcPr>
          <w:p w14:paraId="5CB12A1D"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13A97B45"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774273FA" w14:textId="77777777" w:rsidTr="00147583">
        <w:trPr>
          <w:cantSplit/>
        </w:trPr>
        <w:tc>
          <w:tcPr>
            <w:tcW w:w="450" w:type="pct"/>
            <w:tcMar>
              <w:left w:w="0" w:type="dxa"/>
              <w:right w:w="0" w:type="dxa"/>
            </w:tcMar>
          </w:tcPr>
          <w:p w14:paraId="35B9DA3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5F45421" w14:textId="77777777" w:rsidR="00147583" w:rsidRPr="00D239B7" w:rsidRDefault="00147583" w:rsidP="00147583">
            <w:pPr>
              <w:pStyle w:val="Tijeloteksta"/>
              <w:ind w:firstLine="0"/>
              <w:rPr>
                <w:spacing w:val="-2"/>
              </w:rPr>
            </w:pPr>
            <w:r w:rsidRPr="00D239B7">
              <w:rPr>
                <w:spacing w:val="-2"/>
              </w:rPr>
              <w:t>PRAVILNIK o načinu i mjestu provedbe zaštitne mjere obveznog liječenja od ovisnosti počinitelja nasilja u obitelji i nasilja prema ženama (hrvatski jezik)</w:t>
            </w:r>
          </w:p>
        </w:tc>
        <w:tc>
          <w:tcPr>
            <w:tcW w:w="450" w:type="pct"/>
            <w:tcMar>
              <w:left w:w="0" w:type="dxa"/>
              <w:right w:w="0" w:type="dxa"/>
            </w:tcMar>
            <w:vAlign w:val="bottom"/>
          </w:tcPr>
          <w:p w14:paraId="794C5704"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00B33D47" w14:textId="77777777" w:rsidR="00147583" w:rsidRPr="00D239B7" w:rsidRDefault="00147583" w:rsidP="00147583">
            <w:pPr>
              <w:pStyle w:val="Tijeloteksta"/>
              <w:ind w:firstLine="0"/>
              <w:jc w:val="right"/>
              <w:rPr>
                <w:spacing w:val="-2"/>
              </w:rPr>
            </w:pPr>
            <w:r w:rsidRPr="00D239B7">
              <w:rPr>
                <w:spacing w:val="-2"/>
              </w:rPr>
              <w:t>36</w:t>
            </w:r>
          </w:p>
        </w:tc>
      </w:tr>
    </w:tbl>
    <w:p w14:paraId="4B683DF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968C834" w14:textId="77777777" w:rsidTr="00147583">
        <w:trPr>
          <w:cantSplit/>
        </w:trPr>
        <w:tc>
          <w:tcPr>
            <w:tcW w:w="450" w:type="pct"/>
            <w:tcMar>
              <w:left w:w="0" w:type="dxa"/>
              <w:right w:w="0" w:type="dxa"/>
            </w:tcMar>
          </w:tcPr>
          <w:p w14:paraId="791D698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865EFC6" w14:textId="77777777" w:rsidR="00147583" w:rsidRPr="00D239B7" w:rsidRDefault="00147583" w:rsidP="00147583">
            <w:pPr>
              <w:pStyle w:val="Tijeloteksta"/>
              <w:ind w:firstLine="0"/>
              <w:rPr>
                <w:spacing w:val="-2"/>
              </w:rPr>
            </w:pPr>
            <w:r w:rsidRPr="00D239B7">
              <w:rPr>
                <w:spacing w:val="-2"/>
              </w:rPr>
              <w:t>NAREDBA o programu obveznih imunizacija pučanstva protiv zaraznih bolesti u 2025. godini (hrvatski jezik)</w:t>
            </w:r>
          </w:p>
        </w:tc>
        <w:tc>
          <w:tcPr>
            <w:tcW w:w="450" w:type="pct"/>
            <w:tcMar>
              <w:left w:w="0" w:type="dxa"/>
              <w:right w:w="0" w:type="dxa"/>
            </w:tcMar>
            <w:vAlign w:val="bottom"/>
          </w:tcPr>
          <w:p w14:paraId="79AC84D3"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6A708344" w14:textId="77777777" w:rsidR="00147583" w:rsidRPr="00D239B7" w:rsidRDefault="00147583" w:rsidP="00147583">
            <w:pPr>
              <w:pStyle w:val="Tijeloteksta"/>
              <w:ind w:firstLine="0"/>
              <w:jc w:val="right"/>
              <w:rPr>
                <w:spacing w:val="-2"/>
              </w:rPr>
            </w:pPr>
            <w:r w:rsidRPr="00D239B7">
              <w:rPr>
                <w:spacing w:val="-2"/>
              </w:rPr>
              <w:t>183</w:t>
            </w:r>
          </w:p>
        </w:tc>
      </w:tr>
      <w:tr w:rsidR="00147583" w:rsidRPr="00D239B7" w14:paraId="2612D28F" w14:textId="77777777" w:rsidTr="00147583">
        <w:trPr>
          <w:cantSplit/>
        </w:trPr>
        <w:tc>
          <w:tcPr>
            <w:tcW w:w="450" w:type="pct"/>
            <w:tcMar>
              <w:left w:w="0" w:type="dxa"/>
              <w:right w:w="0" w:type="dxa"/>
            </w:tcMar>
          </w:tcPr>
          <w:p w14:paraId="43D5607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E171BD" w14:textId="77777777" w:rsidR="00147583" w:rsidRPr="00D239B7" w:rsidRDefault="00147583" w:rsidP="00147583">
            <w:pPr>
              <w:pStyle w:val="Tijeloteksta"/>
              <w:ind w:firstLine="0"/>
              <w:rPr>
                <w:spacing w:val="-2"/>
              </w:rPr>
            </w:pPr>
            <w:r w:rsidRPr="00D239B7">
              <w:rPr>
                <w:spacing w:val="-2"/>
              </w:rPr>
              <w:t>НАРЕДБА о програму обавезних имунизација становништва против заразних болести у 2025. години (српски језик)</w:t>
            </w:r>
          </w:p>
        </w:tc>
        <w:tc>
          <w:tcPr>
            <w:tcW w:w="450" w:type="pct"/>
            <w:tcMar>
              <w:left w:w="0" w:type="dxa"/>
              <w:right w:w="0" w:type="dxa"/>
            </w:tcMar>
            <w:vAlign w:val="bottom"/>
          </w:tcPr>
          <w:p w14:paraId="42D563AF"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0F5E0C84" w14:textId="77777777" w:rsidR="00147583" w:rsidRPr="00D239B7" w:rsidRDefault="00147583" w:rsidP="00147583">
            <w:pPr>
              <w:pStyle w:val="Tijeloteksta"/>
              <w:ind w:firstLine="0"/>
              <w:jc w:val="right"/>
              <w:rPr>
                <w:spacing w:val="-2"/>
              </w:rPr>
            </w:pPr>
            <w:r w:rsidRPr="00D239B7">
              <w:rPr>
                <w:spacing w:val="-2"/>
              </w:rPr>
              <w:t>191</w:t>
            </w:r>
          </w:p>
        </w:tc>
      </w:tr>
      <w:tr w:rsidR="00147583" w:rsidRPr="00D239B7" w14:paraId="6BCF30EB" w14:textId="77777777" w:rsidTr="00147583">
        <w:trPr>
          <w:cantSplit/>
        </w:trPr>
        <w:tc>
          <w:tcPr>
            <w:tcW w:w="450" w:type="pct"/>
            <w:tcMar>
              <w:left w:w="0" w:type="dxa"/>
              <w:right w:w="0" w:type="dxa"/>
            </w:tcMar>
          </w:tcPr>
          <w:p w14:paraId="3B24910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DD055A" w14:textId="77777777" w:rsidR="00147583" w:rsidRPr="00D239B7" w:rsidRDefault="00147583" w:rsidP="00147583">
            <w:pPr>
              <w:pStyle w:val="Tijeloteksta"/>
              <w:ind w:firstLine="0"/>
              <w:rPr>
                <w:spacing w:val="-2"/>
              </w:rPr>
            </w:pPr>
            <w:r w:rsidRPr="00D239B7">
              <w:rPr>
                <w:spacing w:val="-2"/>
              </w:rPr>
              <w:t>NAREDBA o programu obaveznih imunizacija stanovništva protiv zaraznih bolesti u 2025. godini (bosanski jezik)</w:t>
            </w:r>
          </w:p>
        </w:tc>
        <w:tc>
          <w:tcPr>
            <w:tcW w:w="450" w:type="pct"/>
            <w:tcMar>
              <w:left w:w="0" w:type="dxa"/>
              <w:right w:w="0" w:type="dxa"/>
            </w:tcMar>
            <w:vAlign w:val="bottom"/>
          </w:tcPr>
          <w:p w14:paraId="2E230392"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104CC285" w14:textId="77777777" w:rsidR="00147583" w:rsidRPr="00D239B7" w:rsidRDefault="00147583" w:rsidP="00147583">
            <w:pPr>
              <w:pStyle w:val="Tijeloteksta"/>
              <w:ind w:firstLine="0"/>
              <w:jc w:val="right"/>
              <w:rPr>
                <w:spacing w:val="-2"/>
              </w:rPr>
            </w:pPr>
            <w:r w:rsidRPr="00D239B7">
              <w:rPr>
                <w:spacing w:val="-2"/>
              </w:rPr>
              <w:t>199</w:t>
            </w:r>
          </w:p>
        </w:tc>
      </w:tr>
      <w:tr w:rsidR="00147583" w:rsidRPr="00D239B7" w14:paraId="7421778D" w14:textId="77777777" w:rsidTr="00147583">
        <w:trPr>
          <w:cantSplit/>
        </w:trPr>
        <w:tc>
          <w:tcPr>
            <w:tcW w:w="450" w:type="pct"/>
            <w:tcMar>
              <w:left w:w="0" w:type="dxa"/>
              <w:right w:w="0" w:type="dxa"/>
            </w:tcMar>
          </w:tcPr>
          <w:p w14:paraId="0694A7F4"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FFBE36E" w14:textId="77777777" w:rsidR="00147583" w:rsidRPr="00D239B7" w:rsidRDefault="00147583" w:rsidP="00147583">
            <w:pPr>
              <w:pStyle w:val="Tijeloteksta"/>
              <w:ind w:firstLine="0"/>
              <w:rPr>
                <w:spacing w:val="-2"/>
              </w:rPr>
            </w:pPr>
            <w:r w:rsidRPr="00D239B7">
              <w:rPr>
                <w:spacing w:val="-2"/>
              </w:rPr>
              <w:t>NAREDBA o listi teških bolesti, odnosno tjelesnih povreda na osnovu kojih se ostvaruje naknada za slučaj teške invalidnosti ili teške bolesti (bosanski jezik)</w:t>
            </w:r>
          </w:p>
        </w:tc>
        <w:tc>
          <w:tcPr>
            <w:tcW w:w="450" w:type="pct"/>
            <w:tcMar>
              <w:left w:w="0" w:type="dxa"/>
              <w:right w:w="0" w:type="dxa"/>
            </w:tcMar>
            <w:vAlign w:val="bottom"/>
          </w:tcPr>
          <w:p w14:paraId="4D50B7BF"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2CA5EA7D"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7B5BBE08" w14:textId="77777777" w:rsidTr="00147583">
        <w:trPr>
          <w:cantSplit/>
        </w:trPr>
        <w:tc>
          <w:tcPr>
            <w:tcW w:w="450" w:type="pct"/>
            <w:tcMar>
              <w:left w:w="0" w:type="dxa"/>
              <w:right w:w="0" w:type="dxa"/>
            </w:tcMar>
          </w:tcPr>
          <w:p w14:paraId="42F45AA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459673" w14:textId="77777777" w:rsidR="00147583" w:rsidRPr="00D239B7" w:rsidRDefault="00147583" w:rsidP="00147583">
            <w:pPr>
              <w:pStyle w:val="Tijeloteksta"/>
              <w:ind w:firstLine="0"/>
              <w:rPr>
                <w:spacing w:val="-2"/>
              </w:rPr>
            </w:pPr>
            <w:r w:rsidRPr="00D239B7">
              <w:rPr>
                <w:spacing w:val="-2"/>
              </w:rPr>
              <w:t>NAREDBA o listi teških bolesti, odnosno tjelesnih povreda temeljem kojih se ostvaruje naknada za slučaj teške invalidnosti ili teške bolesti (hrvatski jezik)</w:t>
            </w:r>
          </w:p>
        </w:tc>
        <w:tc>
          <w:tcPr>
            <w:tcW w:w="450" w:type="pct"/>
            <w:tcMar>
              <w:left w:w="0" w:type="dxa"/>
              <w:right w:w="0" w:type="dxa"/>
            </w:tcMar>
            <w:vAlign w:val="bottom"/>
          </w:tcPr>
          <w:p w14:paraId="0FA989F4"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761E16C0"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44CD387D" w14:textId="77777777" w:rsidTr="00147583">
        <w:trPr>
          <w:cantSplit/>
        </w:trPr>
        <w:tc>
          <w:tcPr>
            <w:tcW w:w="450" w:type="pct"/>
            <w:tcMar>
              <w:left w:w="0" w:type="dxa"/>
              <w:right w:w="0" w:type="dxa"/>
            </w:tcMar>
          </w:tcPr>
          <w:p w14:paraId="0996238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FDDDE2A" w14:textId="77777777" w:rsidR="00147583" w:rsidRPr="00D239B7" w:rsidRDefault="00147583" w:rsidP="00147583">
            <w:pPr>
              <w:pStyle w:val="Tijeloteksta"/>
              <w:ind w:firstLine="0"/>
              <w:rPr>
                <w:spacing w:val="-2"/>
              </w:rPr>
            </w:pPr>
            <w:r w:rsidRPr="00D239B7">
              <w:rPr>
                <w:spacing w:val="-2"/>
              </w:rPr>
              <w:t>НАРЕДБА о листи тешких болести, односно тјелесних повреда на основу којих се оства-рује накнада за случај тешке инвалидности или тешке болести  (српски језик)</w:t>
            </w:r>
          </w:p>
        </w:tc>
        <w:tc>
          <w:tcPr>
            <w:tcW w:w="450" w:type="pct"/>
            <w:tcMar>
              <w:left w:w="0" w:type="dxa"/>
              <w:right w:w="0" w:type="dxa"/>
            </w:tcMar>
            <w:vAlign w:val="bottom"/>
          </w:tcPr>
          <w:p w14:paraId="5DA0CF37"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7D3A68A3" w14:textId="77777777" w:rsidR="00147583" w:rsidRPr="00D239B7" w:rsidRDefault="00147583" w:rsidP="00147583">
            <w:pPr>
              <w:pStyle w:val="Tijeloteksta"/>
              <w:ind w:firstLine="0"/>
              <w:jc w:val="right"/>
              <w:rPr>
                <w:spacing w:val="-2"/>
              </w:rPr>
            </w:pPr>
            <w:r w:rsidRPr="00D239B7">
              <w:rPr>
                <w:spacing w:val="-2"/>
              </w:rPr>
              <w:t>22</w:t>
            </w:r>
          </w:p>
        </w:tc>
      </w:tr>
    </w:tbl>
    <w:p w14:paraId="0FFCF63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254B702" w14:textId="77777777" w:rsidTr="00147583">
        <w:trPr>
          <w:cantSplit/>
        </w:trPr>
        <w:tc>
          <w:tcPr>
            <w:tcW w:w="5000" w:type="pct"/>
            <w:gridSpan w:val="4"/>
            <w:tcMar>
              <w:left w:w="0" w:type="dxa"/>
              <w:right w:w="0" w:type="dxa"/>
            </w:tcMar>
          </w:tcPr>
          <w:p w14:paraId="767F7266" w14:textId="77777777" w:rsidR="00147583" w:rsidRPr="00D239B7" w:rsidRDefault="00FF1CEF" w:rsidP="00FF1CEF">
            <w:pPr>
              <w:pStyle w:val="Naslov3"/>
            </w:pPr>
            <w:r>
              <w:t>ФЕДЕРАЛНО МИНИСТАРСТВО ТРГОВИНЕ/</w:t>
            </w:r>
            <w:r w:rsidR="00235C7E">
              <w:br/>
            </w:r>
            <w:r>
              <w:t>FEDERALNO MINISTARSTVO TRGOVINE/</w:t>
            </w:r>
            <w:r w:rsidR="00235C7E">
              <w:br/>
            </w:r>
            <w:r>
              <w:t>FEDERALNO MINISTARSTVO TRGOVINE</w:t>
            </w:r>
          </w:p>
        </w:tc>
      </w:tr>
      <w:tr w:rsidR="00147583" w:rsidRPr="00D239B7" w14:paraId="4CE049CC" w14:textId="77777777" w:rsidTr="00147583">
        <w:trPr>
          <w:cantSplit/>
        </w:trPr>
        <w:tc>
          <w:tcPr>
            <w:tcW w:w="450" w:type="pct"/>
            <w:tcMar>
              <w:left w:w="0" w:type="dxa"/>
              <w:right w:w="0" w:type="dxa"/>
            </w:tcMar>
          </w:tcPr>
          <w:p w14:paraId="56FD764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4AE9419" w14:textId="77777777" w:rsidR="00147583" w:rsidRPr="00D239B7" w:rsidRDefault="00147583" w:rsidP="00147583">
            <w:pPr>
              <w:pStyle w:val="Tijeloteksta"/>
              <w:ind w:firstLine="0"/>
              <w:rPr>
                <w:spacing w:val="-2"/>
              </w:rPr>
            </w:pPr>
            <w:r w:rsidRPr="00D239B7">
              <w:rPr>
                <w:spacing w:val="-2"/>
              </w:rPr>
              <w:t>ОДЛУКА о расподјели средстава "Текући трансфери непрофитним организацијама-подршка удружењима потрошача" у 2025. години (српски језик)</w:t>
            </w:r>
          </w:p>
        </w:tc>
        <w:tc>
          <w:tcPr>
            <w:tcW w:w="450" w:type="pct"/>
            <w:tcMar>
              <w:left w:w="0" w:type="dxa"/>
              <w:right w:w="0" w:type="dxa"/>
            </w:tcMar>
            <w:vAlign w:val="bottom"/>
          </w:tcPr>
          <w:p w14:paraId="48745FEB"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3390963C"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309BA5B1" w14:textId="77777777" w:rsidTr="00147583">
        <w:trPr>
          <w:cantSplit/>
        </w:trPr>
        <w:tc>
          <w:tcPr>
            <w:tcW w:w="450" w:type="pct"/>
            <w:tcMar>
              <w:left w:w="0" w:type="dxa"/>
              <w:right w:w="0" w:type="dxa"/>
            </w:tcMar>
          </w:tcPr>
          <w:p w14:paraId="537BF45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558C621" w14:textId="77777777" w:rsidR="00147583" w:rsidRPr="00D239B7" w:rsidRDefault="00147583" w:rsidP="00147583">
            <w:pPr>
              <w:pStyle w:val="Tijeloteksta"/>
              <w:ind w:firstLine="0"/>
              <w:rPr>
                <w:spacing w:val="-2"/>
              </w:rPr>
            </w:pPr>
            <w:r w:rsidRPr="00D239B7">
              <w:rPr>
                <w:spacing w:val="-2"/>
              </w:rPr>
              <w:t>ODLUKA o raspodjeli sredstava "Tekući transferi neprofitnim organizacijama-podrška udruže-njima potrošača" u 2025. godini (bosanski jezik)</w:t>
            </w:r>
          </w:p>
        </w:tc>
        <w:tc>
          <w:tcPr>
            <w:tcW w:w="450" w:type="pct"/>
            <w:tcMar>
              <w:left w:w="0" w:type="dxa"/>
              <w:right w:w="0" w:type="dxa"/>
            </w:tcMar>
            <w:vAlign w:val="bottom"/>
          </w:tcPr>
          <w:p w14:paraId="49B5BFBF"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C89E178"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020A1499" w14:textId="77777777" w:rsidTr="00147583">
        <w:trPr>
          <w:cantSplit/>
        </w:trPr>
        <w:tc>
          <w:tcPr>
            <w:tcW w:w="450" w:type="pct"/>
            <w:tcMar>
              <w:left w:w="0" w:type="dxa"/>
              <w:right w:w="0" w:type="dxa"/>
            </w:tcMar>
          </w:tcPr>
          <w:p w14:paraId="5E303CC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97C6EC" w14:textId="77777777" w:rsidR="00147583" w:rsidRPr="00D239B7" w:rsidRDefault="00147583" w:rsidP="00147583">
            <w:pPr>
              <w:pStyle w:val="Tijeloteksta"/>
              <w:ind w:firstLine="0"/>
              <w:rPr>
                <w:spacing w:val="-2"/>
              </w:rPr>
            </w:pPr>
            <w:r w:rsidRPr="00D239B7">
              <w:rPr>
                <w:spacing w:val="-2"/>
              </w:rPr>
              <w:t>ODLUKA o raspodjeli sredstava "Tekući transferi neprofitnim organizacijama-potpora udrugama potrošača" u 2025. godini (hrvatski jezik)</w:t>
            </w:r>
          </w:p>
        </w:tc>
        <w:tc>
          <w:tcPr>
            <w:tcW w:w="450" w:type="pct"/>
            <w:tcMar>
              <w:left w:w="0" w:type="dxa"/>
              <w:right w:w="0" w:type="dxa"/>
            </w:tcMar>
            <w:vAlign w:val="bottom"/>
          </w:tcPr>
          <w:p w14:paraId="08B753E2"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7C19BA39" w14:textId="77777777" w:rsidR="00147583" w:rsidRPr="00D239B7" w:rsidRDefault="00147583" w:rsidP="00147583">
            <w:pPr>
              <w:pStyle w:val="Tijeloteksta"/>
              <w:ind w:firstLine="0"/>
              <w:jc w:val="right"/>
              <w:rPr>
                <w:spacing w:val="-2"/>
              </w:rPr>
            </w:pPr>
            <w:r w:rsidRPr="00D239B7">
              <w:rPr>
                <w:spacing w:val="-2"/>
              </w:rPr>
              <w:t>3</w:t>
            </w:r>
          </w:p>
        </w:tc>
      </w:tr>
    </w:tbl>
    <w:p w14:paraId="57C4D6A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DDF081A" w14:textId="77777777" w:rsidTr="00147583">
        <w:trPr>
          <w:cantSplit/>
        </w:trPr>
        <w:tc>
          <w:tcPr>
            <w:tcW w:w="450" w:type="pct"/>
            <w:tcMar>
              <w:left w:w="0" w:type="dxa"/>
              <w:right w:w="0" w:type="dxa"/>
            </w:tcMar>
          </w:tcPr>
          <w:p w14:paraId="356C5AF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8EA24A6" w14:textId="77777777" w:rsidR="00147583" w:rsidRPr="00D239B7" w:rsidRDefault="00147583" w:rsidP="00147583">
            <w:pPr>
              <w:pStyle w:val="Tijeloteksta"/>
              <w:ind w:firstLine="0"/>
              <w:rPr>
                <w:spacing w:val="-2"/>
              </w:rPr>
            </w:pPr>
            <w:r w:rsidRPr="00D239B7">
              <w:rPr>
                <w:spacing w:val="-2"/>
              </w:rPr>
              <w:t>RJEŠENJE o imenovanju Komisije za provođenje postupaka javnih nabavki u 2025. godini</w:t>
            </w:r>
          </w:p>
        </w:tc>
        <w:tc>
          <w:tcPr>
            <w:tcW w:w="450" w:type="pct"/>
            <w:tcMar>
              <w:left w:w="0" w:type="dxa"/>
              <w:right w:w="0" w:type="dxa"/>
            </w:tcMar>
            <w:vAlign w:val="bottom"/>
          </w:tcPr>
          <w:p w14:paraId="698CBE42"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576BCE87"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4C9F4DBE" w14:textId="77777777" w:rsidTr="00147583">
        <w:trPr>
          <w:cantSplit/>
        </w:trPr>
        <w:tc>
          <w:tcPr>
            <w:tcW w:w="450" w:type="pct"/>
            <w:tcMar>
              <w:left w:w="0" w:type="dxa"/>
              <w:right w:w="0" w:type="dxa"/>
            </w:tcMar>
          </w:tcPr>
          <w:p w14:paraId="5046BF56"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52723AE" w14:textId="77777777" w:rsidR="00147583" w:rsidRPr="00D239B7" w:rsidRDefault="00147583" w:rsidP="00147583">
            <w:pPr>
              <w:pStyle w:val="Tijeloteksta"/>
              <w:ind w:firstLine="0"/>
              <w:rPr>
                <w:spacing w:val="-2"/>
              </w:rPr>
            </w:pPr>
            <w:r w:rsidRPr="00D239B7">
              <w:rPr>
                <w:spacing w:val="-2"/>
              </w:rPr>
              <w:t>RJEŠENJE o imenovanju komisije za kontrolu pravilnosti vršenja kancelarijskog poslovanja</w:t>
            </w:r>
          </w:p>
        </w:tc>
        <w:tc>
          <w:tcPr>
            <w:tcW w:w="450" w:type="pct"/>
            <w:tcMar>
              <w:left w:w="0" w:type="dxa"/>
              <w:right w:w="0" w:type="dxa"/>
            </w:tcMar>
            <w:vAlign w:val="bottom"/>
          </w:tcPr>
          <w:p w14:paraId="09909119"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0A1B191E"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326FBFEE" w14:textId="77777777" w:rsidTr="00147583">
        <w:trPr>
          <w:cantSplit/>
        </w:trPr>
        <w:tc>
          <w:tcPr>
            <w:tcW w:w="450" w:type="pct"/>
            <w:tcMar>
              <w:left w:w="0" w:type="dxa"/>
              <w:right w:w="0" w:type="dxa"/>
            </w:tcMar>
          </w:tcPr>
          <w:p w14:paraId="1676548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4969FF4" w14:textId="77777777" w:rsidR="00147583" w:rsidRPr="00D239B7" w:rsidRDefault="00147583" w:rsidP="00147583">
            <w:pPr>
              <w:pStyle w:val="Tijeloteksta"/>
              <w:ind w:firstLine="0"/>
              <w:rPr>
                <w:spacing w:val="-2"/>
              </w:rPr>
            </w:pPr>
            <w:r w:rsidRPr="00D239B7">
              <w:rPr>
                <w:spacing w:val="-2"/>
              </w:rPr>
              <w:t>RJEŠENJE o imenovanju Komisije za provedbu internog oglasa za popunu upražnjenog radnog mjesta namještenika u Federalnom ministarstvu trgovine</w:t>
            </w:r>
          </w:p>
        </w:tc>
        <w:tc>
          <w:tcPr>
            <w:tcW w:w="450" w:type="pct"/>
            <w:tcMar>
              <w:left w:w="0" w:type="dxa"/>
              <w:right w:w="0" w:type="dxa"/>
            </w:tcMar>
            <w:vAlign w:val="bottom"/>
          </w:tcPr>
          <w:p w14:paraId="318341B6"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137CB671"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7FC43EBB" w14:textId="77777777" w:rsidTr="00147583">
        <w:trPr>
          <w:cantSplit/>
        </w:trPr>
        <w:tc>
          <w:tcPr>
            <w:tcW w:w="450" w:type="pct"/>
            <w:tcMar>
              <w:left w:w="0" w:type="dxa"/>
              <w:right w:w="0" w:type="dxa"/>
            </w:tcMar>
          </w:tcPr>
          <w:p w14:paraId="0422CDC1"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463C12BF" w14:textId="77777777" w:rsidR="00147583" w:rsidRPr="00D239B7" w:rsidRDefault="00147583" w:rsidP="00147583">
            <w:pPr>
              <w:pStyle w:val="Tijeloteksta"/>
              <w:ind w:firstLine="0"/>
              <w:rPr>
                <w:spacing w:val="-2"/>
              </w:rPr>
            </w:pPr>
            <w:r w:rsidRPr="00D239B7">
              <w:rPr>
                <w:spacing w:val="-2"/>
              </w:rPr>
              <w:t>RJEŠENJE o imenovanju Komisije za utvrđivanje ispunjavanja uslova za obavljanje kontrole kvalitete određenih proizvoda pri uvozu u Privrednom društvu "Forster Rohner Ilidža" d.o.o. Ilidža</w:t>
            </w:r>
          </w:p>
        </w:tc>
        <w:tc>
          <w:tcPr>
            <w:tcW w:w="450" w:type="pct"/>
            <w:tcMar>
              <w:left w:w="0" w:type="dxa"/>
              <w:right w:w="0" w:type="dxa"/>
            </w:tcMar>
            <w:vAlign w:val="bottom"/>
          </w:tcPr>
          <w:p w14:paraId="09A7F49E"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0B6012F7"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3B12EF70" w14:textId="77777777" w:rsidTr="00147583">
        <w:trPr>
          <w:cantSplit/>
        </w:trPr>
        <w:tc>
          <w:tcPr>
            <w:tcW w:w="450" w:type="pct"/>
            <w:tcMar>
              <w:left w:w="0" w:type="dxa"/>
              <w:right w:w="0" w:type="dxa"/>
            </w:tcMar>
          </w:tcPr>
          <w:p w14:paraId="26A78432"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03873A2D" w14:textId="77777777" w:rsidR="00147583" w:rsidRPr="00D239B7" w:rsidRDefault="00147583" w:rsidP="00147583">
            <w:pPr>
              <w:pStyle w:val="Tijeloteksta"/>
              <w:ind w:firstLine="0"/>
              <w:rPr>
                <w:spacing w:val="-2"/>
              </w:rPr>
            </w:pPr>
            <w:r w:rsidRPr="00D239B7">
              <w:rPr>
                <w:spacing w:val="-2"/>
              </w:rPr>
              <w:t>RJEŠENJE o imenovanju Komisije za provođenje Javnog oglasa za prijem namještenika u Federalno ministarstvo trgovine</w:t>
            </w:r>
          </w:p>
        </w:tc>
        <w:tc>
          <w:tcPr>
            <w:tcW w:w="450" w:type="pct"/>
            <w:tcMar>
              <w:left w:w="0" w:type="dxa"/>
              <w:right w:w="0" w:type="dxa"/>
            </w:tcMar>
            <w:vAlign w:val="bottom"/>
          </w:tcPr>
          <w:p w14:paraId="75CF72D0"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327484AF"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7BA40813" w14:textId="77777777" w:rsidTr="00147583">
        <w:trPr>
          <w:cantSplit/>
        </w:trPr>
        <w:tc>
          <w:tcPr>
            <w:tcW w:w="450" w:type="pct"/>
            <w:tcMar>
              <w:left w:w="0" w:type="dxa"/>
              <w:right w:w="0" w:type="dxa"/>
            </w:tcMar>
          </w:tcPr>
          <w:p w14:paraId="60786890"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06504418" w14:textId="77777777" w:rsidR="00147583" w:rsidRPr="00D239B7" w:rsidRDefault="00147583" w:rsidP="00147583">
            <w:pPr>
              <w:pStyle w:val="Tijeloteksta"/>
              <w:ind w:firstLine="0"/>
              <w:rPr>
                <w:spacing w:val="-2"/>
              </w:rPr>
            </w:pPr>
            <w:r w:rsidRPr="00D239B7">
              <w:rPr>
                <w:spacing w:val="-2"/>
              </w:rPr>
              <w:t>RJEŠENJE o stavljanju van snage Rješenja o imenovanju Komisije za utvrđivanje ispunjavanja uslova za obavljanje kontrole kvalitete određenih proizvoda pri uvozu u Privrednom društvu "Forster Rohner Ilidža" d.o.o. Ilidža</w:t>
            </w:r>
          </w:p>
        </w:tc>
        <w:tc>
          <w:tcPr>
            <w:tcW w:w="450" w:type="pct"/>
            <w:tcMar>
              <w:left w:w="0" w:type="dxa"/>
              <w:right w:w="0" w:type="dxa"/>
            </w:tcMar>
            <w:vAlign w:val="bottom"/>
          </w:tcPr>
          <w:p w14:paraId="5050EFC9"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4C0BCC28"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5788018D" w14:textId="77777777" w:rsidTr="00147583">
        <w:trPr>
          <w:cantSplit/>
        </w:trPr>
        <w:tc>
          <w:tcPr>
            <w:tcW w:w="450" w:type="pct"/>
            <w:tcMar>
              <w:left w:w="0" w:type="dxa"/>
              <w:right w:w="0" w:type="dxa"/>
            </w:tcMar>
          </w:tcPr>
          <w:p w14:paraId="5ED6B02B"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6D3157C8" w14:textId="77777777" w:rsidR="00147583" w:rsidRPr="00D239B7" w:rsidRDefault="00147583" w:rsidP="00147583">
            <w:pPr>
              <w:pStyle w:val="Tijeloteksta"/>
              <w:ind w:firstLine="0"/>
              <w:rPr>
                <w:spacing w:val="-2"/>
              </w:rPr>
            </w:pPr>
            <w:r w:rsidRPr="00D239B7">
              <w:rPr>
                <w:spacing w:val="-2"/>
              </w:rPr>
              <w:t>RJEŠENJE o imenovanju Komisije za utvrđivanje ispunjavanja uslova za obavljanje kontrole kvalitete određenih proizvoda pri uvozu u privrednom društvu "Forster Rohner Ilidža" d.o.o. Ilidža</w:t>
            </w:r>
          </w:p>
        </w:tc>
        <w:tc>
          <w:tcPr>
            <w:tcW w:w="450" w:type="pct"/>
            <w:tcMar>
              <w:left w:w="0" w:type="dxa"/>
              <w:right w:w="0" w:type="dxa"/>
            </w:tcMar>
            <w:vAlign w:val="bottom"/>
          </w:tcPr>
          <w:p w14:paraId="19017EA8"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6964B531"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135E095E" w14:textId="77777777" w:rsidTr="00147583">
        <w:trPr>
          <w:cantSplit/>
        </w:trPr>
        <w:tc>
          <w:tcPr>
            <w:tcW w:w="450" w:type="pct"/>
            <w:tcMar>
              <w:left w:w="0" w:type="dxa"/>
              <w:right w:w="0" w:type="dxa"/>
            </w:tcMar>
          </w:tcPr>
          <w:p w14:paraId="17B05584"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62CD73E1" w14:textId="77777777" w:rsidR="00147583" w:rsidRPr="00D239B7" w:rsidRDefault="00147583" w:rsidP="00147583">
            <w:pPr>
              <w:pStyle w:val="Tijeloteksta"/>
              <w:ind w:firstLine="0"/>
              <w:rPr>
                <w:spacing w:val="-2"/>
              </w:rPr>
            </w:pPr>
            <w:r w:rsidRPr="00D239B7">
              <w:rPr>
                <w:spacing w:val="-2"/>
              </w:rPr>
              <w:t>RJEŠENJE o imenovanju Komisije za provedbu Internog oglasa</w:t>
            </w:r>
          </w:p>
        </w:tc>
        <w:tc>
          <w:tcPr>
            <w:tcW w:w="450" w:type="pct"/>
            <w:tcMar>
              <w:left w:w="0" w:type="dxa"/>
              <w:right w:w="0" w:type="dxa"/>
            </w:tcMar>
            <w:vAlign w:val="bottom"/>
          </w:tcPr>
          <w:p w14:paraId="7EE37126"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7678CD04"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2C6F0982" w14:textId="77777777" w:rsidTr="00147583">
        <w:trPr>
          <w:cantSplit/>
        </w:trPr>
        <w:tc>
          <w:tcPr>
            <w:tcW w:w="450" w:type="pct"/>
            <w:tcMar>
              <w:left w:w="0" w:type="dxa"/>
              <w:right w:w="0" w:type="dxa"/>
            </w:tcMar>
          </w:tcPr>
          <w:p w14:paraId="199A18D1"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47B6D035" w14:textId="77777777" w:rsidR="00147583" w:rsidRPr="00D239B7" w:rsidRDefault="00147583" w:rsidP="00147583">
            <w:pPr>
              <w:pStyle w:val="Tijeloteksta"/>
              <w:ind w:firstLine="0"/>
              <w:rPr>
                <w:spacing w:val="-2"/>
              </w:rPr>
            </w:pPr>
            <w:r w:rsidRPr="00D239B7">
              <w:rPr>
                <w:spacing w:val="-2"/>
              </w:rPr>
              <w:t>RJEŠENJE o izmjeni Rješenja o imenovanju Komisije za provođenje postupaka javnih nabavki u 2025. godini</w:t>
            </w:r>
          </w:p>
        </w:tc>
        <w:tc>
          <w:tcPr>
            <w:tcW w:w="450" w:type="pct"/>
            <w:tcMar>
              <w:left w:w="0" w:type="dxa"/>
              <w:right w:w="0" w:type="dxa"/>
            </w:tcMar>
            <w:vAlign w:val="bottom"/>
          </w:tcPr>
          <w:p w14:paraId="4B5E69A1" w14:textId="77777777" w:rsidR="00147583" w:rsidRPr="00D239B7" w:rsidRDefault="00147583" w:rsidP="00147583">
            <w:pPr>
              <w:pStyle w:val="Tijeloteksta"/>
              <w:ind w:firstLine="0"/>
              <w:jc w:val="right"/>
              <w:rPr>
                <w:spacing w:val="-2"/>
              </w:rPr>
            </w:pPr>
            <w:r w:rsidRPr="00D239B7">
              <w:rPr>
                <w:spacing w:val="-2"/>
              </w:rPr>
              <w:t>77</w:t>
            </w:r>
          </w:p>
        </w:tc>
        <w:tc>
          <w:tcPr>
            <w:tcW w:w="518" w:type="pct"/>
            <w:tcMar>
              <w:left w:w="0" w:type="dxa"/>
              <w:right w:w="0" w:type="dxa"/>
            </w:tcMar>
            <w:vAlign w:val="bottom"/>
          </w:tcPr>
          <w:p w14:paraId="0007204E"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44EC1E5C" w14:textId="77777777" w:rsidTr="00147583">
        <w:trPr>
          <w:cantSplit/>
        </w:trPr>
        <w:tc>
          <w:tcPr>
            <w:tcW w:w="450" w:type="pct"/>
            <w:tcMar>
              <w:left w:w="0" w:type="dxa"/>
              <w:right w:w="0" w:type="dxa"/>
            </w:tcMar>
          </w:tcPr>
          <w:p w14:paraId="3ACC8A68"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53E69883" w14:textId="77777777" w:rsidR="00147583" w:rsidRPr="00D239B7" w:rsidRDefault="00147583" w:rsidP="00147583">
            <w:pPr>
              <w:pStyle w:val="Tijeloteksta"/>
              <w:ind w:firstLine="0"/>
              <w:rPr>
                <w:spacing w:val="-2"/>
              </w:rPr>
            </w:pPr>
            <w:r w:rsidRPr="00D239B7">
              <w:rPr>
                <w:spacing w:val="-2"/>
              </w:rPr>
              <w:t>RJEŠENJE o formiranju komisija za provedbu redovitog popisa u 2025. godini</w:t>
            </w:r>
          </w:p>
        </w:tc>
        <w:tc>
          <w:tcPr>
            <w:tcW w:w="450" w:type="pct"/>
            <w:tcMar>
              <w:left w:w="0" w:type="dxa"/>
              <w:right w:w="0" w:type="dxa"/>
            </w:tcMar>
            <w:vAlign w:val="bottom"/>
          </w:tcPr>
          <w:p w14:paraId="5075C689"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514E53A7"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5F9416D2" w14:textId="77777777" w:rsidTr="00147583">
        <w:trPr>
          <w:cantSplit/>
        </w:trPr>
        <w:tc>
          <w:tcPr>
            <w:tcW w:w="450" w:type="pct"/>
            <w:tcMar>
              <w:left w:w="0" w:type="dxa"/>
              <w:right w:w="0" w:type="dxa"/>
            </w:tcMar>
          </w:tcPr>
          <w:p w14:paraId="31559075"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3A939499" w14:textId="77777777" w:rsidR="00147583" w:rsidRPr="00D239B7" w:rsidRDefault="00147583" w:rsidP="00147583">
            <w:pPr>
              <w:pStyle w:val="Tijeloteksta"/>
              <w:ind w:firstLine="0"/>
              <w:rPr>
                <w:spacing w:val="-2"/>
              </w:rPr>
            </w:pPr>
            <w:r w:rsidRPr="00D239B7">
              <w:rPr>
                <w:spacing w:val="-2"/>
              </w:rPr>
              <w:t>RJEŠENJE o imenovanju Povjerenstva za popis bezvrijedne i arhivske registraturne građe</w:t>
            </w:r>
          </w:p>
        </w:tc>
        <w:tc>
          <w:tcPr>
            <w:tcW w:w="450" w:type="pct"/>
            <w:tcMar>
              <w:left w:w="0" w:type="dxa"/>
              <w:right w:w="0" w:type="dxa"/>
            </w:tcMar>
            <w:vAlign w:val="bottom"/>
          </w:tcPr>
          <w:p w14:paraId="4AB87EFC"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22EC5560" w14:textId="77777777" w:rsidR="00147583" w:rsidRPr="00D239B7" w:rsidRDefault="00147583" w:rsidP="00147583">
            <w:pPr>
              <w:pStyle w:val="Tijeloteksta"/>
              <w:ind w:firstLine="0"/>
              <w:jc w:val="right"/>
              <w:rPr>
                <w:spacing w:val="-2"/>
              </w:rPr>
            </w:pPr>
            <w:r w:rsidRPr="00D239B7">
              <w:rPr>
                <w:spacing w:val="-2"/>
              </w:rPr>
              <w:t>17</w:t>
            </w:r>
          </w:p>
        </w:tc>
      </w:tr>
    </w:tbl>
    <w:p w14:paraId="4F3C530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20C90E8" w14:textId="77777777" w:rsidTr="00147583">
        <w:trPr>
          <w:cantSplit/>
        </w:trPr>
        <w:tc>
          <w:tcPr>
            <w:tcW w:w="450" w:type="pct"/>
            <w:tcMar>
              <w:left w:w="0" w:type="dxa"/>
              <w:right w:w="0" w:type="dxa"/>
            </w:tcMar>
          </w:tcPr>
          <w:p w14:paraId="584AEE9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DB0F585" w14:textId="77777777" w:rsidR="00147583" w:rsidRPr="00D239B7" w:rsidRDefault="00147583" w:rsidP="00147583">
            <w:pPr>
              <w:pStyle w:val="Tijeloteksta"/>
              <w:ind w:firstLine="0"/>
              <w:rPr>
                <w:spacing w:val="-2"/>
              </w:rPr>
            </w:pPr>
            <w:r w:rsidRPr="00D239B7">
              <w:rPr>
                <w:spacing w:val="-2"/>
              </w:rPr>
              <w:t>PRAVILNIK o uslovima minimalne tehničke opremljenosti poslovnih prostorija za obavljanje trgovine i trgovinskih usluga (bosanski jezik)</w:t>
            </w:r>
          </w:p>
        </w:tc>
        <w:tc>
          <w:tcPr>
            <w:tcW w:w="450" w:type="pct"/>
            <w:tcMar>
              <w:left w:w="0" w:type="dxa"/>
              <w:right w:w="0" w:type="dxa"/>
            </w:tcMar>
            <w:vAlign w:val="bottom"/>
          </w:tcPr>
          <w:p w14:paraId="18C7CC28"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43EFD008" w14:textId="77777777" w:rsidR="00147583" w:rsidRPr="00D239B7" w:rsidRDefault="00147583" w:rsidP="00147583">
            <w:pPr>
              <w:pStyle w:val="Tijeloteksta"/>
              <w:ind w:firstLine="0"/>
              <w:jc w:val="right"/>
              <w:rPr>
                <w:spacing w:val="-2"/>
              </w:rPr>
            </w:pPr>
            <w:r w:rsidRPr="00D239B7">
              <w:rPr>
                <w:spacing w:val="-2"/>
              </w:rPr>
              <w:t>336</w:t>
            </w:r>
          </w:p>
        </w:tc>
      </w:tr>
      <w:tr w:rsidR="00147583" w:rsidRPr="00D239B7" w14:paraId="3FDA0A9D" w14:textId="77777777" w:rsidTr="00147583">
        <w:trPr>
          <w:cantSplit/>
        </w:trPr>
        <w:tc>
          <w:tcPr>
            <w:tcW w:w="450" w:type="pct"/>
            <w:tcMar>
              <w:left w:w="0" w:type="dxa"/>
              <w:right w:w="0" w:type="dxa"/>
            </w:tcMar>
          </w:tcPr>
          <w:p w14:paraId="171FF17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80471D" w14:textId="77777777" w:rsidR="00147583" w:rsidRPr="00D239B7" w:rsidRDefault="00147583" w:rsidP="00147583">
            <w:pPr>
              <w:pStyle w:val="Tijeloteksta"/>
              <w:ind w:firstLine="0"/>
              <w:rPr>
                <w:spacing w:val="-2"/>
              </w:rPr>
            </w:pPr>
            <w:r w:rsidRPr="00D239B7">
              <w:rPr>
                <w:spacing w:val="-2"/>
              </w:rPr>
              <w:t>PRAVILNIK o uvjetima minimalne tehničke opremljenosti poslovnih prostorija za obavljanje trgovine i trgovačkih usluga  (hrvatski jezik)</w:t>
            </w:r>
          </w:p>
        </w:tc>
        <w:tc>
          <w:tcPr>
            <w:tcW w:w="450" w:type="pct"/>
            <w:tcMar>
              <w:left w:w="0" w:type="dxa"/>
              <w:right w:w="0" w:type="dxa"/>
            </w:tcMar>
            <w:vAlign w:val="bottom"/>
          </w:tcPr>
          <w:p w14:paraId="3735034B"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07CC3355" w14:textId="77777777" w:rsidR="00147583" w:rsidRPr="00D239B7" w:rsidRDefault="00147583" w:rsidP="00147583">
            <w:pPr>
              <w:pStyle w:val="Tijeloteksta"/>
              <w:ind w:firstLine="0"/>
              <w:jc w:val="right"/>
              <w:rPr>
                <w:spacing w:val="-2"/>
              </w:rPr>
            </w:pPr>
            <w:r w:rsidRPr="00D239B7">
              <w:rPr>
                <w:spacing w:val="-2"/>
              </w:rPr>
              <w:t>348</w:t>
            </w:r>
          </w:p>
        </w:tc>
      </w:tr>
      <w:tr w:rsidR="00147583" w:rsidRPr="00D239B7" w14:paraId="7552D313" w14:textId="77777777" w:rsidTr="00147583">
        <w:trPr>
          <w:cantSplit/>
        </w:trPr>
        <w:tc>
          <w:tcPr>
            <w:tcW w:w="450" w:type="pct"/>
            <w:tcMar>
              <w:left w:w="0" w:type="dxa"/>
              <w:right w:w="0" w:type="dxa"/>
            </w:tcMar>
          </w:tcPr>
          <w:p w14:paraId="2AD5EE7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C2B4039" w14:textId="77777777" w:rsidR="00147583" w:rsidRPr="00D239B7" w:rsidRDefault="00147583" w:rsidP="00147583">
            <w:pPr>
              <w:pStyle w:val="Tijeloteksta"/>
              <w:ind w:firstLine="0"/>
              <w:rPr>
                <w:spacing w:val="-2"/>
              </w:rPr>
            </w:pPr>
            <w:r w:rsidRPr="00D239B7">
              <w:rPr>
                <w:spacing w:val="-2"/>
              </w:rPr>
              <w:t>ПРАВИЛНИК о условима минималне техничке опремљености пословних просторија за обављање трговине и трговинских услуга (српски језик)</w:t>
            </w:r>
          </w:p>
        </w:tc>
        <w:tc>
          <w:tcPr>
            <w:tcW w:w="450" w:type="pct"/>
            <w:tcMar>
              <w:left w:w="0" w:type="dxa"/>
              <w:right w:w="0" w:type="dxa"/>
            </w:tcMar>
            <w:vAlign w:val="bottom"/>
          </w:tcPr>
          <w:p w14:paraId="524BAC7D"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3C2512E6" w14:textId="77777777" w:rsidR="00147583" w:rsidRPr="00D239B7" w:rsidRDefault="00147583" w:rsidP="00147583">
            <w:pPr>
              <w:pStyle w:val="Tijeloteksta"/>
              <w:ind w:firstLine="0"/>
              <w:jc w:val="right"/>
              <w:rPr>
                <w:spacing w:val="-2"/>
              </w:rPr>
            </w:pPr>
            <w:r w:rsidRPr="00D239B7">
              <w:rPr>
                <w:spacing w:val="-2"/>
              </w:rPr>
              <w:t>361</w:t>
            </w:r>
          </w:p>
        </w:tc>
      </w:tr>
      <w:tr w:rsidR="00147583" w:rsidRPr="00D239B7" w14:paraId="36D04AEA" w14:textId="77777777" w:rsidTr="00147583">
        <w:trPr>
          <w:cantSplit/>
        </w:trPr>
        <w:tc>
          <w:tcPr>
            <w:tcW w:w="450" w:type="pct"/>
            <w:tcMar>
              <w:left w:w="0" w:type="dxa"/>
              <w:right w:w="0" w:type="dxa"/>
            </w:tcMar>
          </w:tcPr>
          <w:p w14:paraId="057871B9"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8AF7662" w14:textId="77777777" w:rsidR="00147583" w:rsidRPr="00D239B7" w:rsidRDefault="00147583" w:rsidP="00147583">
            <w:pPr>
              <w:pStyle w:val="Tijeloteksta"/>
              <w:ind w:firstLine="0"/>
              <w:rPr>
                <w:spacing w:val="-2"/>
              </w:rPr>
            </w:pPr>
            <w:r w:rsidRPr="00D239B7">
              <w:rPr>
                <w:spacing w:val="-2"/>
              </w:rPr>
              <w:t>ПРАВИЛНИК о начину евидентирања и контроли промета нафтних деривата путем уграђене опреме на бензинским пумпним станицама у Федерацији Босне и Херцеговине (српски језик)</w:t>
            </w:r>
          </w:p>
        </w:tc>
        <w:tc>
          <w:tcPr>
            <w:tcW w:w="450" w:type="pct"/>
            <w:tcMar>
              <w:left w:w="0" w:type="dxa"/>
              <w:right w:w="0" w:type="dxa"/>
            </w:tcMar>
            <w:vAlign w:val="bottom"/>
          </w:tcPr>
          <w:p w14:paraId="7E5D85EF"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64E8173C"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5EC7A17C" w14:textId="77777777" w:rsidTr="00147583">
        <w:trPr>
          <w:cantSplit/>
        </w:trPr>
        <w:tc>
          <w:tcPr>
            <w:tcW w:w="450" w:type="pct"/>
            <w:tcMar>
              <w:left w:w="0" w:type="dxa"/>
              <w:right w:w="0" w:type="dxa"/>
            </w:tcMar>
          </w:tcPr>
          <w:p w14:paraId="6FD6BEF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69AA6F" w14:textId="77777777" w:rsidR="00147583" w:rsidRPr="00D239B7" w:rsidRDefault="00147583" w:rsidP="00147583">
            <w:pPr>
              <w:pStyle w:val="Tijeloteksta"/>
              <w:ind w:firstLine="0"/>
              <w:rPr>
                <w:spacing w:val="-2"/>
              </w:rPr>
            </w:pPr>
            <w:r w:rsidRPr="00D239B7">
              <w:rPr>
                <w:spacing w:val="-2"/>
              </w:rPr>
              <w:t>PRAVILNIK o načinu evidentiranja i kontroli prometa naftnih derivata putem ugrađene opreme na benzinskim pumpnim stanicama u Federaciji Bosne i Hercegovine (bosanski jezik)</w:t>
            </w:r>
          </w:p>
        </w:tc>
        <w:tc>
          <w:tcPr>
            <w:tcW w:w="450" w:type="pct"/>
            <w:tcMar>
              <w:left w:w="0" w:type="dxa"/>
              <w:right w:w="0" w:type="dxa"/>
            </w:tcMar>
            <w:vAlign w:val="bottom"/>
          </w:tcPr>
          <w:p w14:paraId="1CBC128F"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7620AE32"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7C8DF2F8" w14:textId="77777777" w:rsidTr="00147583">
        <w:trPr>
          <w:cantSplit/>
        </w:trPr>
        <w:tc>
          <w:tcPr>
            <w:tcW w:w="450" w:type="pct"/>
            <w:tcMar>
              <w:left w:w="0" w:type="dxa"/>
              <w:right w:w="0" w:type="dxa"/>
            </w:tcMar>
          </w:tcPr>
          <w:p w14:paraId="2B8AEC7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B9F341B" w14:textId="77777777" w:rsidR="00147583" w:rsidRPr="00D239B7" w:rsidRDefault="00147583" w:rsidP="00147583">
            <w:pPr>
              <w:pStyle w:val="Tijeloteksta"/>
              <w:ind w:firstLine="0"/>
              <w:rPr>
                <w:spacing w:val="-2"/>
              </w:rPr>
            </w:pPr>
            <w:r w:rsidRPr="00D239B7">
              <w:rPr>
                <w:spacing w:val="-2"/>
              </w:rPr>
              <w:t>PRAVILNIK o načinu evidentiranja i kontroli prometa naftnih derivata putem ugrađene opreme na benzinskim crpnim stanicama u Federaciji Bosne i Hercegovine (hrvatski jezik)</w:t>
            </w:r>
          </w:p>
        </w:tc>
        <w:tc>
          <w:tcPr>
            <w:tcW w:w="450" w:type="pct"/>
            <w:tcMar>
              <w:left w:w="0" w:type="dxa"/>
              <w:right w:w="0" w:type="dxa"/>
            </w:tcMar>
            <w:vAlign w:val="bottom"/>
          </w:tcPr>
          <w:p w14:paraId="759EA83A"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62A8B0A7"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18C0B8C5" w14:textId="77777777" w:rsidTr="00147583">
        <w:trPr>
          <w:cantSplit/>
        </w:trPr>
        <w:tc>
          <w:tcPr>
            <w:tcW w:w="450" w:type="pct"/>
            <w:tcMar>
              <w:left w:w="0" w:type="dxa"/>
              <w:right w:w="0" w:type="dxa"/>
            </w:tcMar>
          </w:tcPr>
          <w:p w14:paraId="6CAF2168"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5A182CD" w14:textId="77777777" w:rsidR="00147583" w:rsidRPr="00D239B7" w:rsidRDefault="00147583" w:rsidP="00147583">
            <w:pPr>
              <w:pStyle w:val="Tijeloteksta"/>
              <w:ind w:firstLine="0"/>
              <w:rPr>
                <w:spacing w:val="-2"/>
              </w:rPr>
            </w:pPr>
            <w:r w:rsidRPr="00D239B7">
              <w:rPr>
                <w:spacing w:val="-2"/>
              </w:rPr>
              <w:t>PRAVILNIK o klasifikaciji prodavaonica i drugih oblika trgovine na malo (hrvatski jezik)</w:t>
            </w:r>
          </w:p>
        </w:tc>
        <w:tc>
          <w:tcPr>
            <w:tcW w:w="450" w:type="pct"/>
            <w:tcMar>
              <w:left w:w="0" w:type="dxa"/>
              <w:right w:w="0" w:type="dxa"/>
            </w:tcMar>
            <w:vAlign w:val="bottom"/>
          </w:tcPr>
          <w:p w14:paraId="7023BB3A"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25D28839"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47C32350" w14:textId="77777777" w:rsidTr="00147583">
        <w:trPr>
          <w:cantSplit/>
        </w:trPr>
        <w:tc>
          <w:tcPr>
            <w:tcW w:w="450" w:type="pct"/>
            <w:tcMar>
              <w:left w:w="0" w:type="dxa"/>
              <w:right w:w="0" w:type="dxa"/>
            </w:tcMar>
          </w:tcPr>
          <w:p w14:paraId="347D0AA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0F4FA9" w14:textId="77777777" w:rsidR="00147583" w:rsidRPr="00D239B7" w:rsidRDefault="00147583" w:rsidP="00147583">
            <w:pPr>
              <w:pStyle w:val="Tijeloteksta"/>
              <w:ind w:firstLine="0"/>
              <w:rPr>
                <w:spacing w:val="-2"/>
              </w:rPr>
            </w:pPr>
            <w:r w:rsidRPr="00D239B7">
              <w:rPr>
                <w:spacing w:val="-2"/>
              </w:rPr>
              <w:t>ПРАВИЛНИК о класификацији продавница и других облика трговине на мало (српски језик)</w:t>
            </w:r>
          </w:p>
        </w:tc>
        <w:tc>
          <w:tcPr>
            <w:tcW w:w="450" w:type="pct"/>
            <w:tcMar>
              <w:left w:w="0" w:type="dxa"/>
              <w:right w:w="0" w:type="dxa"/>
            </w:tcMar>
            <w:vAlign w:val="bottom"/>
          </w:tcPr>
          <w:p w14:paraId="326FE4CE"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09A98795"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200C4AA4" w14:textId="77777777" w:rsidTr="00147583">
        <w:trPr>
          <w:cantSplit/>
        </w:trPr>
        <w:tc>
          <w:tcPr>
            <w:tcW w:w="450" w:type="pct"/>
            <w:tcMar>
              <w:left w:w="0" w:type="dxa"/>
              <w:right w:w="0" w:type="dxa"/>
            </w:tcMar>
          </w:tcPr>
          <w:p w14:paraId="242E992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AB5D531" w14:textId="77777777" w:rsidR="00147583" w:rsidRPr="00D239B7" w:rsidRDefault="00147583" w:rsidP="00147583">
            <w:pPr>
              <w:pStyle w:val="Tijeloteksta"/>
              <w:ind w:firstLine="0"/>
              <w:rPr>
                <w:spacing w:val="-2"/>
              </w:rPr>
            </w:pPr>
            <w:r w:rsidRPr="00D239B7">
              <w:rPr>
                <w:spacing w:val="-2"/>
              </w:rPr>
              <w:t>PRAVILNIK o klasifikaciji prodavnica i drugih oblika trgovine na malo (bosanski jezik)</w:t>
            </w:r>
          </w:p>
        </w:tc>
        <w:tc>
          <w:tcPr>
            <w:tcW w:w="450" w:type="pct"/>
            <w:tcMar>
              <w:left w:w="0" w:type="dxa"/>
              <w:right w:w="0" w:type="dxa"/>
            </w:tcMar>
            <w:vAlign w:val="bottom"/>
          </w:tcPr>
          <w:p w14:paraId="1CC08DD9"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220E7787"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75175585" w14:textId="77777777" w:rsidTr="00147583">
        <w:trPr>
          <w:cantSplit/>
        </w:trPr>
        <w:tc>
          <w:tcPr>
            <w:tcW w:w="450" w:type="pct"/>
            <w:tcMar>
              <w:left w:w="0" w:type="dxa"/>
              <w:right w:w="0" w:type="dxa"/>
            </w:tcMar>
          </w:tcPr>
          <w:p w14:paraId="12982BD4"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72D62AF8" w14:textId="77777777" w:rsidR="00147583" w:rsidRPr="00D239B7" w:rsidRDefault="00147583" w:rsidP="00147583">
            <w:pPr>
              <w:pStyle w:val="Tijeloteksta"/>
              <w:ind w:firstLine="0"/>
              <w:rPr>
                <w:spacing w:val="-2"/>
              </w:rPr>
            </w:pPr>
            <w:r w:rsidRPr="00D239B7">
              <w:rPr>
                <w:spacing w:val="-2"/>
              </w:rPr>
              <w:t>PRAVILNIK o obliku, sadržaju i načinu vođenja trgovačke knjige (hrvatski jezik)</w:t>
            </w:r>
          </w:p>
        </w:tc>
        <w:tc>
          <w:tcPr>
            <w:tcW w:w="450" w:type="pct"/>
            <w:tcMar>
              <w:left w:w="0" w:type="dxa"/>
              <w:right w:w="0" w:type="dxa"/>
            </w:tcMar>
            <w:vAlign w:val="bottom"/>
          </w:tcPr>
          <w:p w14:paraId="1D3B6CD3"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0BCA9088"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6F1F0E9D" w14:textId="77777777" w:rsidTr="00147583">
        <w:trPr>
          <w:cantSplit/>
        </w:trPr>
        <w:tc>
          <w:tcPr>
            <w:tcW w:w="450" w:type="pct"/>
            <w:tcMar>
              <w:left w:w="0" w:type="dxa"/>
              <w:right w:w="0" w:type="dxa"/>
            </w:tcMar>
          </w:tcPr>
          <w:p w14:paraId="1B38BE4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E8D0CE" w14:textId="77777777" w:rsidR="00147583" w:rsidRPr="00D239B7" w:rsidRDefault="00147583" w:rsidP="00147583">
            <w:pPr>
              <w:pStyle w:val="Tijeloteksta"/>
              <w:ind w:firstLine="0"/>
              <w:rPr>
                <w:spacing w:val="-2"/>
              </w:rPr>
            </w:pPr>
            <w:r w:rsidRPr="00D239B7">
              <w:rPr>
                <w:spacing w:val="-2"/>
              </w:rPr>
              <w:t>ПРАВИЛНИК о облику, садржају и начину вођења трговачке књиге (српски језик)</w:t>
            </w:r>
          </w:p>
        </w:tc>
        <w:tc>
          <w:tcPr>
            <w:tcW w:w="450" w:type="pct"/>
            <w:tcMar>
              <w:left w:w="0" w:type="dxa"/>
              <w:right w:w="0" w:type="dxa"/>
            </w:tcMar>
            <w:vAlign w:val="bottom"/>
          </w:tcPr>
          <w:p w14:paraId="009F6A52"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7EBE8C73"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40806FD7" w14:textId="77777777" w:rsidTr="00147583">
        <w:trPr>
          <w:cantSplit/>
        </w:trPr>
        <w:tc>
          <w:tcPr>
            <w:tcW w:w="450" w:type="pct"/>
            <w:tcMar>
              <w:left w:w="0" w:type="dxa"/>
              <w:right w:w="0" w:type="dxa"/>
            </w:tcMar>
          </w:tcPr>
          <w:p w14:paraId="1580859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90A7C5" w14:textId="77777777" w:rsidR="00147583" w:rsidRPr="00D239B7" w:rsidRDefault="00147583" w:rsidP="00147583">
            <w:pPr>
              <w:pStyle w:val="Tijeloteksta"/>
              <w:ind w:firstLine="0"/>
              <w:rPr>
                <w:spacing w:val="-2"/>
              </w:rPr>
            </w:pPr>
            <w:r w:rsidRPr="00D239B7">
              <w:rPr>
                <w:spacing w:val="-2"/>
              </w:rPr>
              <w:t>PRAVILNIK o obliku, sadržaju i načinu vođenja trgovačke knjige (bosanski jezik)</w:t>
            </w:r>
          </w:p>
        </w:tc>
        <w:tc>
          <w:tcPr>
            <w:tcW w:w="450" w:type="pct"/>
            <w:tcMar>
              <w:left w:w="0" w:type="dxa"/>
              <w:right w:w="0" w:type="dxa"/>
            </w:tcMar>
            <w:vAlign w:val="bottom"/>
          </w:tcPr>
          <w:p w14:paraId="0E813531"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0DE25FC3" w14:textId="77777777" w:rsidR="00147583" w:rsidRPr="00D239B7" w:rsidRDefault="00147583" w:rsidP="00147583">
            <w:pPr>
              <w:pStyle w:val="Tijeloteksta"/>
              <w:ind w:firstLine="0"/>
              <w:jc w:val="right"/>
              <w:rPr>
                <w:spacing w:val="-2"/>
              </w:rPr>
            </w:pPr>
            <w:r w:rsidRPr="00D239B7">
              <w:rPr>
                <w:spacing w:val="-2"/>
              </w:rPr>
              <w:t>38</w:t>
            </w:r>
          </w:p>
        </w:tc>
      </w:tr>
    </w:tbl>
    <w:p w14:paraId="1A4F673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FBC6220" w14:textId="77777777" w:rsidTr="00147583">
        <w:trPr>
          <w:cantSplit/>
        </w:trPr>
        <w:tc>
          <w:tcPr>
            <w:tcW w:w="450" w:type="pct"/>
            <w:tcMar>
              <w:left w:w="0" w:type="dxa"/>
              <w:right w:w="0" w:type="dxa"/>
            </w:tcMar>
          </w:tcPr>
          <w:p w14:paraId="7336A5B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27FE19B" w14:textId="77777777" w:rsidR="00147583" w:rsidRPr="00D239B7" w:rsidRDefault="00147583" w:rsidP="00147583">
            <w:pPr>
              <w:pStyle w:val="Tijeloteksta"/>
              <w:ind w:firstLine="0"/>
              <w:rPr>
                <w:spacing w:val="-2"/>
              </w:rPr>
            </w:pPr>
            <w:r w:rsidRPr="00D239B7">
              <w:rPr>
                <w:spacing w:val="-2"/>
              </w:rPr>
              <w:t>UPUTSTVO o formi i sadržaju izjave da prodajni objekat ispunjava zakonom propisane uslove za obavljanje trgovinske djelatnosti (bosanski jezik)</w:t>
            </w:r>
          </w:p>
        </w:tc>
        <w:tc>
          <w:tcPr>
            <w:tcW w:w="450" w:type="pct"/>
            <w:tcMar>
              <w:left w:w="0" w:type="dxa"/>
              <w:right w:w="0" w:type="dxa"/>
            </w:tcMar>
            <w:vAlign w:val="bottom"/>
          </w:tcPr>
          <w:p w14:paraId="4EFEAA7C"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1ADF3336" w14:textId="77777777" w:rsidR="00147583" w:rsidRPr="00D239B7" w:rsidRDefault="00147583" w:rsidP="00147583">
            <w:pPr>
              <w:pStyle w:val="Tijeloteksta"/>
              <w:ind w:firstLine="0"/>
              <w:jc w:val="right"/>
              <w:rPr>
                <w:spacing w:val="-2"/>
              </w:rPr>
            </w:pPr>
            <w:r w:rsidRPr="00D239B7">
              <w:rPr>
                <w:spacing w:val="-2"/>
              </w:rPr>
              <w:t>374</w:t>
            </w:r>
          </w:p>
        </w:tc>
      </w:tr>
      <w:tr w:rsidR="00147583" w:rsidRPr="00D239B7" w14:paraId="430FED18" w14:textId="77777777" w:rsidTr="00147583">
        <w:trPr>
          <w:cantSplit/>
        </w:trPr>
        <w:tc>
          <w:tcPr>
            <w:tcW w:w="450" w:type="pct"/>
            <w:tcMar>
              <w:left w:w="0" w:type="dxa"/>
              <w:right w:w="0" w:type="dxa"/>
            </w:tcMar>
          </w:tcPr>
          <w:p w14:paraId="790D58B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113E53" w14:textId="77777777" w:rsidR="00147583" w:rsidRPr="00D239B7" w:rsidRDefault="00147583" w:rsidP="00147583">
            <w:pPr>
              <w:pStyle w:val="Tijeloteksta"/>
              <w:ind w:firstLine="0"/>
              <w:rPr>
                <w:spacing w:val="-2"/>
              </w:rPr>
            </w:pPr>
            <w:r w:rsidRPr="00D239B7">
              <w:rPr>
                <w:spacing w:val="-2"/>
              </w:rPr>
              <w:t>NAPUTAK o formi i sadržaju izjave da prodajni objekt ispunjava zakonom propisane uvjete za obavljanje trgovačke djelatnosti (hrvatski jezik)</w:t>
            </w:r>
          </w:p>
        </w:tc>
        <w:tc>
          <w:tcPr>
            <w:tcW w:w="450" w:type="pct"/>
            <w:tcMar>
              <w:left w:w="0" w:type="dxa"/>
              <w:right w:w="0" w:type="dxa"/>
            </w:tcMar>
            <w:vAlign w:val="bottom"/>
          </w:tcPr>
          <w:p w14:paraId="0090A18A"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4791E521" w14:textId="77777777" w:rsidR="00147583" w:rsidRPr="00D239B7" w:rsidRDefault="00147583" w:rsidP="00147583">
            <w:pPr>
              <w:pStyle w:val="Tijeloteksta"/>
              <w:ind w:firstLine="0"/>
              <w:jc w:val="right"/>
              <w:rPr>
                <w:spacing w:val="-2"/>
              </w:rPr>
            </w:pPr>
            <w:r w:rsidRPr="00D239B7">
              <w:rPr>
                <w:spacing w:val="-2"/>
              </w:rPr>
              <w:t>376</w:t>
            </w:r>
          </w:p>
        </w:tc>
      </w:tr>
      <w:tr w:rsidR="00147583" w:rsidRPr="00D239B7" w14:paraId="6F2A8A5F" w14:textId="77777777" w:rsidTr="00147583">
        <w:trPr>
          <w:cantSplit/>
        </w:trPr>
        <w:tc>
          <w:tcPr>
            <w:tcW w:w="450" w:type="pct"/>
            <w:tcMar>
              <w:left w:w="0" w:type="dxa"/>
              <w:right w:w="0" w:type="dxa"/>
            </w:tcMar>
          </w:tcPr>
          <w:p w14:paraId="5507894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2B8281" w14:textId="77777777" w:rsidR="00147583" w:rsidRPr="00D239B7" w:rsidRDefault="00147583" w:rsidP="00147583">
            <w:pPr>
              <w:pStyle w:val="Tijeloteksta"/>
              <w:ind w:firstLine="0"/>
              <w:rPr>
                <w:spacing w:val="-2"/>
              </w:rPr>
            </w:pPr>
            <w:r w:rsidRPr="00D239B7">
              <w:rPr>
                <w:spacing w:val="-2"/>
              </w:rPr>
              <w:t>УПУТСТВО о форми и садржају изјаве да продајни објекат испуњава законом прописане услове за обављање трговинске дјелатности (српски језик)</w:t>
            </w:r>
          </w:p>
        </w:tc>
        <w:tc>
          <w:tcPr>
            <w:tcW w:w="450" w:type="pct"/>
            <w:tcMar>
              <w:left w:w="0" w:type="dxa"/>
              <w:right w:w="0" w:type="dxa"/>
            </w:tcMar>
            <w:vAlign w:val="bottom"/>
          </w:tcPr>
          <w:p w14:paraId="293A4A6F"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3C464750" w14:textId="77777777" w:rsidR="00147583" w:rsidRPr="00D239B7" w:rsidRDefault="00147583" w:rsidP="00147583">
            <w:pPr>
              <w:pStyle w:val="Tijeloteksta"/>
              <w:ind w:firstLine="0"/>
              <w:jc w:val="right"/>
              <w:rPr>
                <w:spacing w:val="-2"/>
              </w:rPr>
            </w:pPr>
            <w:r w:rsidRPr="00D239B7">
              <w:rPr>
                <w:spacing w:val="-2"/>
              </w:rPr>
              <w:t>378</w:t>
            </w:r>
          </w:p>
        </w:tc>
      </w:tr>
      <w:tr w:rsidR="00147583" w:rsidRPr="00D239B7" w14:paraId="7B4D6B3C" w14:textId="77777777" w:rsidTr="00147583">
        <w:trPr>
          <w:cantSplit/>
        </w:trPr>
        <w:tc>
          <w:tcPr>
            <w:tcW w:w="450" w:type="pct"/>
            <w:tcMar>
              <w:left w:w="0" w:type="dxa"/>
              <w:right w:w="0" w:type="dxa"/>
            </w:tcMar>
          </w:tcPr>
          <w:p w14:paraId="4E0B553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3D05494" w14:textId="77777777" w:rsidR="00147583" w:rsidRPr="00D239B7" w:rsidRDefault="00147583" w:rsidP="00147583">
            <w:pPr>
              <w:pStyle w:val="Tijeloteksta"/>
              <w:ind w:firstLine="0"/>
              <w:rPr>
                <w:spacing w:val="-2"/>
              </w:rPr>
            </w:pPr>
            <w:r w:rsidRPr="00D239B7">
              <w:rPr>
                <w:spacing w:val="-2"/>
              </w:rPr>
              <w:t>UPUTSTVO o postupku pregleda i nadzora elektronskih mjernih sistema na benzinskim pumpnim stanicama (bosanski jezik)</w:t>
            </w:r>
          </w:p>
        </w:tc>
        <w:tc>
          <w:tcPr>
            <w:tcW w:w="450" w:type="pct"/>
            <w:tcMar>
              <w:left w:w="0" w:type="dxa"/>
              <w:right w:w="0" w:type="dxa"/>
            </w:tcMar>
            <w:vAlign w:val="bottom"/>
          </w:tcPr>
          <w:p w14:paraId="0A497D72"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405E436C"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1D4732DD" w14:textId="77777777" w:rsidTr="00147583">
        <w:trPr>
          <w:cantSplit/>
        </w:trPr>
        <w:tc>
          <w:tcPr>
            <w:tcW w:w="450" w:type="pct"/>
            <w:tcMar>
              <w:left w:w="0" w:type="dxa"/>
              <w:right w:w="0" w:type="dxa"/>
            </w:tcMar>
          </w:tcPr>
          <w:p w14:paraId="6417D74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ABA494" w14:textId="77777777" w:rsidR="00147583" w:rsidRPr="00D239B7" w:rsidRDefault="00147583" w:rsidP="00147583">
            <w:pPr>
              <w:pStyle w:val="Tijeloteksta"/>
              <w:ind w:firstLine="0"/>
              <w:rPr>
                <w:spacing w:val="-2"/>
              </w:rPr>
            </w:pPr>
            <w:r w:rsidRPr="00D239B7">
              <w:rPr>
                <w:spacing w:val="-2"/>
              </w:rPr>
              <w:t>NAPUTAK o postupku pregleda i nadzora elektronskih mjernih sustava na benzinskim crpnim stanicama (hrvatski jezik)</w:t>
            </w:r>
          </w:p>
        </w:tc>
        <w:tc>
          <w:tcPr>
            <w:tcW w:w="450" w:type="pct"/>
            <w:tcMar>
              <w:left w:w="0" w:type="dxa"/>
              <w:right w:w="0" w:type="dxa"/>
            </w:tcMar>
            <w:vAlign w:val="bottom"/>
          </w:tcPr>
          <w:p w14:paraId="30D5820E"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09EB2716"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3DBBAB9F" w14:textId="77777777" w:rsidTr="00147583">
        <w:trPr>
          <w:cantSplit/>
        </w:trPr>
        <w:tc>
          <w:tcPr>
            <w:tcW w:w="450" w:type="pct"/>
            <w:tcMar>
              <w:left w:w="0" w:type="dxa"/>
              <w:right w:w="0" w:type="dxa"/>
            </w:tcMar>
          </w:tcPr>
          <w:p w14:paraId="4F7700C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65D0D9" w14:textId="77777777" w:rsidR="00147583" w:rsidRPr="00D239B7" w:rsidRDefault="00147583" w:rsidP="00147583">
            <w:pPr>
              <w:pStyle w:val="Tijeloteksta"/>
              <w:ind w:firstLine="0"/>
              <w:rPr>
                <w:spacing w:val="-2"/>
              </w:rPr>
            </w:pPr>
            <w:r w:rsidRPr="00D239B7">
              <w:rPr>
                <w:spacing w:val="-2"/>
              </w:rPr>
              <w:t>УПУТСТВО о поступку прегледа и надзора електронских мјерних система на бензинским пумпним станицама (српски језик)</w:t>
            </w:r>
          </w:p>
        </w:tc>
        <w:tc>
          <w:tcPr>
            <w:tcW w:w="450" w:type="pct"/>
            <w:tcMar>
              <w:left w:w="0" w:type="dxa"/>
              <w:right w:w="0" w:type="dxa"/>
            </w:tcMar>
            <w:vAlign w:val="bottom"/>
          </w:tcPr>
          <w:p w14:paraId="1409E6A8"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5AE27BFE"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11DAA5C0" w14:textId="77777777" w:rsidTr="00147583">
        <w:trPr>
          <w:cantSplit/>
        </w:trPr>
        <w:tc>
          <w:tcPr>
            <w:tcW w:w="450" w:type="pct"/>
            <w:tcMar>
              <w:left w:w="0" w:type="dxa"/>
              <w:right w:w="0" w:type="dxa"/>
            </w:tcMar>
          </w:tcPr>
          <w:p w14:paraId="63B3BF43"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1BD58A4" w14:textId="77777777" w:rsidR="00147583" w:rsidRPr="00D239B7" w:rsidRDefault="00147583" w:rsidP="00147583">
            <w:pPr>
              <w:pStyle w:val="Tijeloteksta"/>
              <w:ind w:firstLine="0"/>
              <w:rPr>
                <w:spacing w:val="-2"/>
              </w:rPr>
            </w:pPr>
            <w:r w:rsidRPr="00D239B7">
              <w:rPr>
                <w:spacing w:val="-2"/>
              </w:rPr>
              <w:t>UPUTSTVO o načinu, sadržaju i rokovima dostave obavještenja o promjeni cijena i marži za pelet (bosanski jezik)</w:t>
            </w:r>
          </w:p>
        </w:tc>
        <w:tc>
          <w:tcPr>
            <w:tcW w:w="450" w:type="pct"/>
            <w:tcMar>
              <w:left w:w="0" w:type="dxa"/>
              <w:right w:w="0" w:type="dxa"/>
            </w:tcMar>
            <w:vAlign w:val="bottom"/>
          </w:tcPr>
          <w:p w14:paraId="57FE4340"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5066C684" w14:textId="77777777" w:rsidR="00147583" w:rsidRPr="00D239B7" w:rsidRDefault="00147583" w:rsidP="00147583">
            <w:pPr>
              <w:pStyle w:val="Tijeloteksta"/>
              <w:ind w:firstLine="0"/>
              <w:jc w:val="right"/>
              <w:rPr>
                <w:spacing w:val="-2"/>
              </w:rPr>
            </w:pPr>
            <w:r w:rsidRPr="00D239B7">
              <w:rPr>
                <w:spacing w:val="-2"/>
              </w:rPr>
              <w:t>142</w:t>
            </w:r>
          </w:p>
        </w:tc>
      </w:tr>
      <w:tr w:rsidR="00147583" w:rsidRPr="00D239B7" w14:paraId="0A50BB87" w14:textId="77777777" w:rsidTr="00147583">
        <w:trPr>
          <w:cantSplit/>
        </w:trPr>
        <w:tc>
          <w:tcPr>
            <w:tcW w:w="450" w:type="pct"/>
            <w:tcMar>
              <w:left w:w="0" w:type="dxa"/>
              <w:right w:w="0" w:type="dxa"/>
            </w:tcMar>
          </w:tcPr>
          <w:p w14:paraId="0C156A8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A4843A" w14:textId="77777777" w:rsidR="00147583" w:rsidRPr="00D239B7" w:rsidRDefault="00147583" w:rsidP="00147583">
            <w:pPr>
              <w:pStyle w:val="Tijeloteksta"/>
              <w:ind w:firstLine="0"/>
              <w:rPr>
                <w:spacing w:val="-2"/>
              </w:rPr>
            </w:pPr>
            <w:r w:rsidRPr="00D239B7">
              <w:rPr>
                <w:spacing w:val="-2"/>
              </w:rPr>
              <w:t>NAPUTAK o načinu, sadržaju i rokovima dostave obavijesti o promjeni cijena i marži za pelet (hrvatski jezik)</w:t>
            </w:r>
          </w:p>
        </w:tc>
        <w:tc>
          <w:tcPr>
            <w:tcW w:w="450" w:type="pct"/>
            <w:tcMar>
              <w:left w:w="0" w:type="dxa"/>
              <w:right w:w="0" w:type="dxa"/>
            </w:tcMar>
            <w:vAlign w:val="bottom"/>
          </w:tcPr>
          <w:p w14:paraId="3E716DFA"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094DF8C" w14:textId="77777777" w:rsidR="00147583" w:rsidRPr="00D239B7" w:rsidRDefault="00147583" w:rsidP="00147583">
            <w:pPr>
              <w:pStyle w:val="Tijeloteksta"/>
              <w:ind w:firstLine="0"/>
              <w:jc w:val="right"/>
              <w:rPr>
                <w:spacing w:val="-2"/>
              </w:rPr>
            </w:pPr>
            <w:r w:rsidRPr="00D239B7">
              <w:rPr>
                <w:spacing w:val="-2"/>
              </w:rPr>
              <w:t>145</w:t>
            </w:r>
          </w:p>
        </w:tc>
      </w:tr>
      <w:tr w:rsidR="00147583" w:rsidRPr="00D239B7" w14:paraId="0112D4E7" w14:textId="77777777" w:rsidTr="00147583">
        <w:trPr>
          <w:cantSplit/>
        </w:trPr>
        <w:tc>
          <w:tcPr>
            <w:tcW w:w="450" w:type="pct"/>
            <w:tcMar>
              <w:left w:w="0" w:type="dxa"/>
              <w:right w:w="0" w:type="dxa"/>
            </w:tcMar>
          </w:tcPr>
          <w:p w14:paraId="5636F0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AE8888" w14:textId="77777777" w:rsidR="00147583" w:rsidRPr="00D239B7" w:rsidRDefault="00147583" w:rsidP="00147583">
            <w:pPr>
              <w:pStyle w:val="Tijeloteksta"/>
              <w:ind w:firstLine="0"/>
              <w:rPr>
                <w:spacing w:val="-2"/>
              </w:rPr>
            </w:pPr>
            <w:r w:rsidRPr="00D239B7">
              <w:rPr>
                <w:spacing w:val="-2"/>
              </w:rPr>
              <w:t>УПУТСТВО о начину, садржају и роковима доставе обавјештења о промјени цијена и маржи за пелет (српски језик)</w:t>
            </w:r>
          </w:p>
        </w:tc>
        <w:tc>
          <w:tcPr>
            <w:tcW w:w="450" w:type="pct"/>
            <w:tcMar>
              <w:left w:w="0" w:type="dxa"/>
              <w:right w:w="0" w:type="dxa"/>
            </w:tcMar>
            <w:vAlign w:val="bottom"/>
          </w:tcPr>
          <w:p w14:paraId="06B87DDC"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EC11A17" w14:textId="77777777" w:rsidR="00147583" w:rsidRPr="00D239B7" w:rsidRDefault="00147583" w:rsidP="00147583">
            <w:pPr>
              <w:pStyle w:val="Tijeloteksta"/>
              <w:ind w:firstLine="0"/>
              <w:jc w:val="right"/>
              <w:rPr>
                <w:spacing w:val="-2"/>
              </w:rPr>
            </w:pPr>
            <w:r w:rsidRPr="00D239B7">
              <w:rPr>
                <w:spacing w:val="-2"/>
              </w:rPr>
              <w:t>148</w:t>
            </w:r>
          </w:p>
        </w:tc>
      </w:tr>
    </w:tbl>
    <w:p w14:paraId="4A7E4EC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F37CF42" w14:textId="77777777" w:rsidTr="00147583">
        <w:trPr>
          <w:cantSplit/>
        </w:trPr>
        <w:tc>
          <w:tcPr>
            <w:tcW w:w="5000" w:type="pct"/>
            <w:gridSpan w:val="4"/>
            <w:tcMar>
              <w:left w:w="0" w:type="dxa"/>
              <w:right w:w="0" w:type="dxa"/>
            </w:tcMar>
          </w:tcPr>
          <w:p w14:paraId="6AA1E0BE" w14:textId="77777777" w:rsidR="00147583" w:rsidRPr="00D239B7" w:rsidRDefault="00FF1CEF" w:rsidP="00FF1CEF">
            <w:pPr>
              <w:pStyle w:val="Naslov3"/>
            </w:pPr>
            <w:r>
              <w:t>ФЕДЕРАЛНО МИНИСТАРСТВО ОКОЛИША И ТУРИЗМА/FEDERALNO MINISTARSTVO OKOLIŠA I TURIZMA/FEDERALNO MINISTARSTVO OKOLIŠA I TURIZMA</w:t>
            </w:r>
          </w:p>
        </w:tc>
      </w:tr>
      <w:tr w:rsidR="00147583" w:rsidRPr="00D239B7" w14:paraId="49E1E525" w14:textId="77777777" w:rsidTr="00147583">
        <w:trPr>
          <w:cantSplit/>
        </w:trPr>
        <w:tc>
          <w:tcPr>
            <w:tcW w:w="450" w:type="pct"/>
            <w:tcMar>
              <w:left w:w="0" w:type="dxa"/>
              <w:right w:w="0" w:type="dxa"/>
            </w:tcMar>
          </w:tcPr>
          <w:p w14:paraId="7B1708F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DBEE9F5" w14:textId="77777777" w:rsidR="00147583" w:rsidRPr="00D239B7" w:rsidRDefault="00147583" w:rsidP="00147583">
            <w:pPr>
              <w:pStyle w:val="Tijeloteksta"/>
              <w:ind w:firstLine="0"/>
              <w:rPr>
                <w:spacing w:val="-2"/>
              </w:rPr>
            </w:pPr>
            <w:r w:rsidRPr="00D239B7">
              <w:rPr>
                <w:spacing w:val="-2"/>
              </w:rPr>
              <w:t>RJEŠENJE o imenovanju ispitne Komisije za polaganje stručnog ispita za turističke vodiče</w:t>
            </w:r>
          </w:p>
        </w:tc>
        <w:tc>
          <w:tcPr>
            <w:tcW w:w="450" w:type="pct"/>
            <w:tcMar>
              <w:left w:w="0" w:type="dxa"/>
              <w:right w:w="0" w:type="dxa"/>
            </w:tcMar>
            <w:vAlign w:val="bottom"/>
          </w:tcPr>
          <w:p w14:paraId="60221EC3" w14:textId="77777777" w:rsidR="00147583" w:rsidRPr="00D239B7" w:rsidRDefault="00147583" w:rsidP="00147583">
            <w:pPr>
              <w:pStyle w:val="Tijeloteksta"/>
              <w:ind w:firstLine="0"/>
              <w:jc w:val="right"/>
              <w:rPr>
                <w:spacing w:val="-2"/>
              </w:rPr>
            </w:pPr>
            <w:r w:rsidRPr="00D239B7">
              <w:rPr>
                <w:spacing w:val="-2"/>
              </w:rPr>
              <w:t>84</w:t>
            </w:r>
          </w:p>
        </w:tc>
        <w:tc>
          <w:tcPr>
            <w:tcW w:w="518" w:type="pct"/>
            <w:tcMar>
              <w:left w:w="0" w:type="dxa"/>
              <w:right w:w="0" w:type="dxa"/>
            </w:tcMar>
            <w:vAlign w:val="bottom"/>
          </w:tcPr>
          <w:p w14:paraId="180318FA"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6EC69DB2" w14:textId="77777777" w:rsidTr="00147583">
        <w:trPr>
          <w:cantSplit/>
        </w:trPr>
        <w:tc>
          <w:tcPr>
            <w:tcW w:w="450" w:type="pct"/>
            <w:tcMar>
              <w:left w:w="0" w:type="dxa"/>
              <w:right w:w="0" w:type="dxa"/>
            </w:tcMar>
          </w:tcPr>
          <w:p w14:paraId="7A208A5D"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D690E64" w14:textId="77777777" w:rsidR="00147583" w:rsidRPr="00D239B7" w:rsidRDefault="00147583" w:rsidP="00147583">
            <w:pPr>
              <w:pStyle w:val="Tijeloteksta"/>
              <w:ind w:firstLine="0"/>
              <w:rPr>
                <w:spacing w:val="-2"/>
              </w:rPr>
            </w:pPr>
            <w:r w:rsidRPr="00D239B7">
              <w:rPr>
                <w:spacing w:val="-2"/>
              </w:rPr>
              <w:t>RJEŠENJE o formiranju Komisije za izbor stručnjaka koji mogu biti imenovani u stručne komisije za ocjenu studije uticaja na okoliš (za projekte) i za rad u stručnim komisijama za ocjenu strateških studija uticaja na okoliš</w:t>
            </w:r>
          </w:p>
        </w:tc>
        <w:tc>
          <w:tcPr>
            <w:tcW w:w="450" w:type="pct"/>
            <w:tcMar>
              <w:left w:w="0" w:type="dxa"/>
              <w:right w:w="0" w:type="dxa"/>
            </w:tcMar>
            <w:vAlign w:val="bottom"/>
          </w:tcPr>
          <w:p w14:paraId="5259EEDD"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F2D7AA3"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61E6232A" w14:textId="77777777" w:rsidTr="00147583">
        <w:trPr>
          <w:cantSplit/>
        </w:trPr>
        <w:tc>
          <w:tcPr>
            <w:tcW w:w="450" w:type="pct"/>
            <w:tcMar>
              <w:left w:w="0" w:type="dxa"/>
              <w:right w:w="0" w:type="dxa"/>
            </w:tcMar>
          </w:tcPr>
          <w:p w14:paraId="549CB7BD"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B41B417" w14:textId="77777777" w:rsidR="00147583" w:rsidRPr="00D239B7" w:rsidRDefault="00147583" w:rsidP="00147583">
            <w:pPr>
              <w:pStyle w:val="Tijeloteksta"/>
              <w:ind w:firstLine="0"/>
              <w:rPr>
                <w:spacing w:val="-2"/>
              </w:rPr>
            </w:pPr>
            <w:r w:rsidRPr="00D239B7">
              <w:rPr>
                <w:spacing w:val="-2"/>
              </w:rPr>
              <w:t>RJEŠENJE o imenovanju Komisije za izbor pravnog lica za davanje ovlaštenja za izradu studija i obavljanje ostalih stručnih poslova/ovlaštenika</w:t>
            </w:r>
          </w:p>
        </w:tc>
        <w:tc>
          <w:tcPr>
            <w:tcW w:w="450" w:type="pct"/>
            <w:tcMar>
              <w:left w:w="0" w:type="dxa"/>
              <w:right w:w="0" w:type="dxa"/>
            </w:tcMar>
            <w:vAlign w:val="bottom"/>
          </w:tcPr>
          <w:p w14:paraId="42A69572"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0BC00E02" w14:textId="77777777" w:rsidR="00147583" w:rsidRPr="00D239B7" w:rsidRDefault="00147583" w:rsidP="00147583">
            <w:pPr>
              <w:pStyle w:val="Tijeloteksta"/>
              <w:ind w:firstLine="0"/>
              <w:jc w:val="right"/>
              <w:rPr>
                <w:spacing w:val="-2"/>
              </w:rPr>
            </w:pPr>
            <w:r w:rsidRPr="00D239B7">
              <w:rPr>
                <w:spacing w:val="-2"/>
              </w:rPr>
              <w:t>18</w:t>
            </w:r>
          </w:p>
        </w:tc>
      </w:tr>
    </w:tbl>
    <w:p w14:paraId="54DFE43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35F4E0B" w14:textId="77777777" w:rsidTr="00147583">
        <w:trPr>
          <w:cantSplit/>
        </w:trPr>
        <w:tc>
          <w:tcPr>
            <w:tcW w:w="450" w:type="pct"/>
            <w:tcMar>
              <w:left w:w="0" w:type="dxa"/>
              <w:right w:w="0" w:type="dxa"/>
            </w:tcMar>
          </w:tcPr>
          <w:p w14:paraId="2C41EEC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8727DB1" w14:textId="77777777" w:rsidR="00147583" w:rsidRPr="00D239B7" w:rsidRDefault="00147583" w:rsidP="00147583">
            <w:pPr>
              <w:pStyle w:val="Tijeloteksta"/>
              <w:ind w:firstLine="0"/>
              <w:rPr>
                <w:spacing w:val="-2"/>
              </w:rPr>
            </w:pPr>
            <w:r w:rsidRPr="00D239B7">
              <w:rPr>
                <w:spacing w:val="-2"/>
              </w:rPr>
              <w:t>ПРАВИЛНИК о условима за одређивање начина и услова одлагања отпада на депоније, условима рада за депоније и начину и условима затварања депонија* (српски језик)</w:t>
            </w:r>
          </w:p>
        </w:tc>
        <w:tc>
          <w:tcPr>
            <w:tcW w:w="450" w:type="pct"/>
            <w:tcMar>
              <w:left w:w="0" w:type="dxa"/>
              <w:right w:w="0" w:type="dxa"/>
            </w:tcMar>
            <w:vAlign w:val="bottom"/>
          </w:tcPr>
          <w:p w14:paraId="5B4CE5FC"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301FE9F6"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41E1D8C1" w14:textId="77777777" w:rsidTr="00147583">
        <w:trPr>
          <w:cantSplit/>
        </w:trPr>
        <w:tc>
          <w:tcPr>
            <w:tcW w:w="450" w:type="pct"/>
            <w:tcMar>
              <w:left w:w="0" w:type="dxa"/>
              <w:right w:w="0" w:type="dxa"/>
            </w:tcMar>
          </w:tcPr>
          <w:p w14:paraId="0A41E75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55E627" w14:textId="77777777" w:rsidR="00147583" w:rsidRPr="00D239B7" w:rsidRDefault="00147583" w:rsidP="00147583">
            <w:pPr>
              <w:pStyle w:val="Tijeloteksta"/>
              <w:ind w:firstLine="0"/>
              <w:rPr>
                <w:spacing w:val="-2"/>
              </w:rPr>
            </w:pPr>
            <w:r w:rsidRPr="00D239B7">
              <w:rPr>
                <w:spacing w:val="-2"/>
              </w:rPr>
              <w:t>PRAVILNIK o uvjetima za određivanje načina i uvjeta odlaganja otpada na deponije, uvjetima rada za deponije i načinu i uvjetima zatvaranja deponija* (bosanski jezik)</w:t>
            </w:r>
          </w:p>
        </w:tc>
        <w:tc>
          <w:tcPr>
            <w:tcW w:w="450" w:type="pct"/>
            <w:tcMar>
              <w:left w:w="0" w:type="dxa"/>
              <w:right w:w="0" w:type="dxa"/>
            </w:tcMar>
            <w:vAlign w:val="bottom"/>
          </w:tcPr>
          <w:p w14:paraId="036B3A51"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43A8E83A"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44D5B56A" w14:textId="77777777" w:rsidTr="00147583">
        <w:trPr>
          <w:cantSplit/>
        </w:trPr>
        <w:tc>
          <w:tcPr>
            <w:tcW w:w="450" w:type="pct"/>
            <w:tcMar>
              <w:left w:w="0" w:type="dxa"/>
              <w:right w:w="0" w:type="dxa"/>
            </w:tcMar>
          </w:tcPr>
          <w:p w14:paraId="10453C3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B246E49" w14:textId="77777777" w:rsidR="00147583" w:rsidRPr="00D239B7" w:rsidRDefault="00147583" w:rsidP="00147583">
            <w:pPr>
              <w:pStyle w:val="Tijeloteksta"/>
              <w:ind w:firstLine="0"/>
              <w:rPr>
                <w:spacing w:val="-2"/>
              </w:rPr>
            </w:pPr>
            <w:r w:rsidRPr="00D239B7">
              <w:rPr>
                <w:spacing w:val="-2"/>
              </w:rPr>
              <w:t>PRAVILNIK o uvjetima za određivanje načina i uvjeta odlaganja otpada na deponije, uvjetima rada za deponije i načinu i uvjetima zatvaranja deponija* (hrvatski jezik)</w:t>
            </w:r>
          </w:p>
        </w:tc>
        <w:tc>
          <w:tcPr>
            <w:tcW w:w="450" w:type="pct"/>
            <w:tcMar>
              <w:left w:w="0" w:type="dxa"/>
              <w:right w:w="0" w:type="dxa"/>
            </w:tcMar>
            <w:vAlign w:val="bottom"/>
          </w:tcPr>
          <w:p w14:paraId="4FA7D1F7"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742EDCB3" w14:textId="77777777" w:rsidR="00147583" w:rsidRPr="00D239B7" w:rsidRDefault="00147583" w:rsidP="00147583">
            <w:pPr>
              <w:pStyle w:val="Tijeloteksta"/>
              <w:ind w:firstLine="0"/>
              <w:jc w:val="right"/>
              <w:rPr>
                <w:spacing w:val="-2"/>
              </w:rPr>
            </w:pPr>
            <w:r w:rsidRPr="00D239B7">
              <w:rPr>
                <w:spacing w:val="-2"/>
              </w:rPr>
              <w:t>50</w:t>
            </w:r>
          </w:p>
        </w:tc>
      </w:tr>
    </w:tbl>
    <w:p w14:paraId="559D7D0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D540530" w14:textId="77777777" w:rsidTr="00147583">
        <w:trPr>
          <w:cantSplit/>
        </w:trPr>
        <w:tc>
          <w:tcPr>
            <w:tcW w:w="5000" w:type="pct"/>
            <w:gridSpan w:val="4"/>
            <w:tcMar>
              <w:left w:w="0" w:type="dxa"/>
              <w:right w:w="0" w:type="dxa"/>
            </w:tcMar>
          </w:tcPr>
          <w:p w14:paraId="15D31186" w14:textId="77777777" w:rsidR="00147583" w:rsidRPr="00D239B7" w:rsidRDefault="00235C7E" w:rsidP="00235C7E">
            <w:pPr>
              <w:pStyle w:val="Naslov3"/>
            </w:pPr>
            <w:r w:rsidRPr="00D239B7">
              <w:t>ФЕДЕРАЛН</w:t>
            </w:r>
            <w:r>
              <w:t>О МИНИСТАРСТВО ЗА ПИТАЊА БОРАЦА</w:t>
            </w:r>
            <w:r w:rsidRPr="00D239B7">
              <w:t xml:space="preserve"> И ИНВ</w:t>
            </w:r>
            <w:r>
              <w:t>АЛИДА ОДБРАМБЕНО-ОСЛОБОДИЛАЧКОГ</w:t>
            </w:r>
            <w:r w:rsidRPr="00D239B7">
              <w:t xml:space="preserve"> РАТА</w:t>
            </w:r>
            <w:r>
              <w:t>/</w:t>
            </w:r>
            <w:r w:rsidR="00147583" w:rsidRPr="00D239B7">
              <w:t>FEDERALNO</w:t>
            </w:r>
            <w:r>
              <w:t xml:space="preserve"> MINISTARSTVO ZA PITANJA BORACA</w:t>
            </w:r>
            <w:r w:rsidR="00147583" w:rsidRPr="00D239B7">
              <w:t xml:space="preserve"> I INV</w:t>
            </w:r>
            <w:r>
              <w:t>ALIDA ODBRAMBENO-OSLOBODILAČKOG</w:t>
            </w:r>
            <w:r w:rsidR="00147583" w:rsidRPr="00D239B7">
              <w:t xml:space="preserve"> RATA/</w:t>
            </w:r>
            <w:r>
              <w:br/>
            </w:r>
            <w:r w:rsidR="00147583" w:rsidRPr="00D239B7">
              <w:t xml:space="preserve">FEDERALNO MINISTARSTVO ZA PITANJA BRANITELJA I INVALIDA </w:t>
            </w:r>
            <w:r>
              <w:t>DOMOVINSKOG RATA</w:t>
            </w:r>
          </w:p>
        </w:tc>
      </w:tr>
      <w:tr w:rsidR="00147583" w:rsidRPr="00D239B7" w14:paraId="291482DA" w14:textId="77777777" w:rsidTr="00147583">
        <w:trPr>
          <w:cantSplit/>
        </w:trPr>
        <w:tc>
          <w:tcPr>
            <w:tcW w:w="450" w:type="pct"/>
            <w:tcMar>
              <w:left w:w="0" w:type="dxa"/>
              <w:right w:w="0" w:type="dxa"/>
            </w:tcMar>
          </w:tcPr>
          <w:p w14:paraId="7B57F58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87315E1" w14:textId="77777777" w:rsidR="00147583" w:rsidRPr="00D239B7" w:rsidRDefault="00147583" w:rsidP="00147583">
            <w:pPr>
              <w:pStyle w:val="Tijeloteksta"/>
              <w:ind w:firstLine="0"/>
              <w:rPr>
                <w:spacing w:val="-2"/>
              </w:rPr>
            </w:pPr>
            <w:r w:rsidRPr="00D239B7">
              <w:rPr>
                <w:spacing w:val="-2"/>
              </w:rPr>
              <w:t>RJEŠENJE o izmjeni Rješenja o imenovanju Komisije za popis obaveza, potraživanja i blagajne, sa stanjem na dan 31.12.2024. godine</w:t>
            </w:r>
          </w:p>
        </w:tc>
        <w:tc>
          <w:tcPr>
            <w:tcW w:w="450" w:type="pct"/>
            <w:tcMar>
              <w:left w:w="0" w:type="dxa"/>
              <w:right w:w="0" w:type="dxa"/>
            </w:tcMar>
            <w:vAlign w:val="bottom"/>
          </w:tcPr>
          <w:p w14:paraId="721B50D8"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1CF97544"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50FEE78A" w14:textId="77777777" w:rsidTr="00147583">
        <w:trPr>
          <w:cantSplit/>
        </w:trPr>
        <w:tc>
          <w:tcPr>
            <w:tcW w:w="450" w:type="pct"/>
            <w:tcMar>
              <w:left w:w="0" w:type="dxa"/>
              <w:right w:w="0" w:type="dxa"/>
            </w:tcMar>
          </w:tcPr>
          <w:p w14:paraId="12ECB42C"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DC8C0B2" w14:textId="77777777" w:rsidR="00147583" w:rsidRPr="00D239B7" w:rsidRDefault="00147583" w:rsidP="00147583">
            <w:pPr>
              <w:pStyle w:val="Tijeloteksta"/>
              <w:ind w:firstLine="0"/>
              <w:rPr>
                <w:spacing w:val="-2"/>
              </w:rPr>
            </w:pPr>
            <w:r w:rsidRPr="00D239B7">
              <w:rPr>
                <w:spacing w:val="-2"/>
              </w:rPr>
              <w:t>RJEŠENJE o imenovanju Komisije za rješavanje pitanja retroaktivnih isplata novčanih naknada po federalnim propisima iz oblasti branilačko-invalidske zaštite u 2025. godini</w:t>
            </w:r>
          </w:p>
        </w:tc>
        <w:tc>
          <w:tcPr>
            <w:tcW w:w="450" w:type="pct"/>
            <w:tcMar>
              <w:left w:w="0" w:type="dxa"/>
              <w:right w:w="0" w:type="dxa"/>
            </w:tcMar>
            <w:vAlign w:val="bottom"/>
          </w:tcPr>
          <w:p w14:paraId="399535CB"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2C3D9160" w14:textId="77777777" w:rsidR="00147583" w:rsidRPr="00D239B7" w:rsidRDefault="00147583" w:rsidP="00147583">
            <w:pPr>
              <w:pStyle w:val="Tijeloteksta"/>
              <w:ind w:firstLine="0"/>
              <w:jc w:val="right"/>
              <w:rPr>
                <w:spacing w:val="-2"/>
              </w:rPr>
            </w:pPr>
            <w:r w:rsidRPr="00D239B7">
              <w:rPr>
                <w:spacing w:val="-2"/>
              </w:rPr>
              <w:t>97</w:t>
            </w:r>
          </w:p>
        </w:tc>
      </w:tr>
      <w:tr w:rsidR="00147583" w:rsidRPr="00D239B7" w14:paraId="2AC92323" w14:textId="77777777" w:rsidTr="00147583">
        <w:trPr>
          <w:cantSplit/>
        </w:trPr>
        <w:tc>
          <w:tcPr>
            <w:tcW w:w="450" w:type="pct"/>
            <w:tcMar>
              <w:left w:w="0" w:type="dxa"/>
              <w:right w:w="0" w:type="dxa"/>
            </w:tcMar>
          </w:tcPr>
          <w:p w14:paraId="5E0586E7"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51529BB" w14:textId="77777777" w:rsidR="00147583" w:rsidRPr="00D239B7" w:rsidRDefault="00147583" w:rsidP="00147583">
            <w:pPr>
              <w:pStyle w:val="Tijeloteksta"/>
              <w:ind w:firstLine="0"/>
              <w:rPr>
                <w:spacing w:val="-2"/>
              </w:rPr>
            </w:pPr>
            <w:r w:rsidRPr="00D239B7">
              <w:rPr>
                <w:spacing w:val="-2"/>
              </w:rPr>
              <w:t>RJEŠENJE o imenovanju Komisije za javne nabavke za budžetsku 2025. godinu</w:t>
            </w:r>
          </w:p>
        </w:tc>
        <w:tc>
          <w:tcPr>
            <w:tcW w:w="450" w:type="pct"/>
            <w:tcMar>
              <w:left w:w="0" w:type="dxa"/>
              <w:right w:w="0" w:type="dxa"/>
            </w:tcMar>
            <w:vAlign w:val="bottom"/>
          </w:tcPr>
          <w:p w14:paraId="67EEAE4B"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4AA15866"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339892EE" w14:textId="77777777" w:rsidTr="00147583">
        <w:trPr>
          <w:cantSplit/>
        </w:trPr>
        <w:tc>
          <w:tcPr>
            <w:tcW w:w="450" w:type="pct"/>
            <w:tcMar>
              <w:left w:w="0" w:type="dxa"/>
              <w:right w:w="0" w:type="dxa"/>
            </w:tcMar>
          </w:tcPr>
          <w:p w14:paraId="0155C6A4"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52B23BA6" w14:textId="77777777" w:rsidR="00147583" w:rsidRPr="00D239B7" w:rsidRDefault="00147583" w:rsidP="00147583">
            <w:pPr>
              <w:pStyle w:val="Tijeloteksta"/>
              <w:ind w:firstLine="0"/>
              <w:rPr>
                <w:spacing w:val="-2"/>
              </w:rPr>
            </w:pPr>
            <w:r w:rsidRPr="00D239B7">
              <w:rPr>
                <w:spacing w:val="-2"/>
              </w:rPr>
              <w:t>RJEŠENJE o imenovanju Komisije za naturalni popis stalnih sredstava i sitnog inventara za 2025. godinu</w:t>
            </w:r>
          </w:p>
        </w:tc>
        <w:tc>
          <w:tcPr>
            <w:tcW w:w="450" w:type="pct"/>
            <w:tcMar>
              <w:left w:w="0" w:type="dxa"/>
              <w:right w:w="0" w:type="dxa"/>
            </w:tcMar>
            <w:vAlign w:val="bottom"/>
          </w:tcPr>
          <w:p w14:paraId="1AA72062"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1891FCB6"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4E5C31F6" w14:textId="77777777" w:rsidTr="00147583">
        <w:trPr>
          <w:cantSplit/>
        </w:trPr>
        <w:tc>
          <w:tcPr>
            <w:tcW w:w="450" w:type="pct"/>
            <w:tcMar>
              <w:left w:w="0" w:type="dxa"/>
              <w:right w:w="0" w:type="dxa"/>
            </w:tcMar>
          </w:tcPr>
          <w:p w14:paraId="7F4992DE"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449449C1" w14:textId="77777777" w:rsidR="00147583" w:rsidRPr="00D239B7" w:rsidRDefault="00147583" w:rsidP="00147583">
            <w:pPr>
              <w:pStyle w:val="Tijeloteksta"/>
              <w:ind w:firstLine="0"/>
              <w:rPr>
                <w:spacing w:val="-2"/>
              </w:rPr>
            </w:pPr>
            <w:r w:rsidRPr="00D239B7">
              <w:rPr>
                <w:spacing w:val="-2"/>
              </w:rPr>
              <w:t>RJEŠENJE o imenovanju Komisije za popis obaveza, potraživanja i blagajne, sa stanjem na dan 31.12.2025. godine</w:t>
            </w:r>
          </w:p>
        </w:tc>
        <w:tc>
          <w:tcPr>
            <w:tcW w:w="450" w:type="pct"/>
            <w:tcMar>
              <w:left w:w="0" w:type="dxa"/>
              <w:right w:w="0" w:type="dxa"/>
            </w:tcMar>
            <w:vAlign w:val="bottom"/>
          </w:tcPr>
          <w:p w14:paraId="07DE5BBD"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78722757"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5AA5DC91" w14:textId="77777777" w:rsidTr="00147583">
        <w:trPr>
          <w:cantSplit/>
        </w:trPr>
        <w:tc>
          <w:tcPr>
            <w:tcW w:w="450" w:type="pct"/>
            <w:tcMar>
              <w:left w:w="0" w:type="dxa"/>
              <w:right w:w="0" w:type="dxa"/>
            </w:tcMar>
          </w:tcPr>
          <w:p w14:paraId="41F57FDC"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0236FE6E" w14:textId="77777777" w:rsidR="00147583" w:rsidRPr="00D239B7" w:rsidRDefault="00147583" w:rsidP="00147583">
            <w:pPr>
              <w:pStyle w:val="Tijeloteksta"/>
              <w:ind w:firstLine="0"/>
              <w:rPr>
                <w:spacing w:val="-2"/>
              </w:rPr>
            </w:pPr>
            <w:r w:rsidRPr="00D239B7">
              <w:rPr>
                <w:spacing w:val="-2"/>
              </w:rPr>
              <w:t>RJEŠENJE o imenovanju Centralne komisije za koordinaciju popisa stalnih sredstava, sitnog inventara, popisa obaveza, potraživanja i blagajne, sa stanjem na dan 31.12.2025. godine</w:t>
            </w:r>
          </w:p>
        </w:tc>
        <w:tc>
          <w:tcPr>
            <w:tcW w:w="450" w:type="pct"/>
            <w:tcMar>
              <w:left w:w="0" w:type="dxa"/>
              <w:right w:w="0" w:type="dxa"/>
            </w:tcMar>
            <w:vAlign w:val="bottom"/>
          </w:tcPr>
          <w:p w14:paraId="12CB7DD5"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23A70CE1"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7F5C4341" w14:textId="77777777" w:rsidTr="00147583">
        <w:trPr>
          <w:cantSplit/>
        </w:trPr>
        <w:tc>
          <w:tcPr>
            <w:tcW w:w="450" w:type="pct"/>
            <w:tcMar>
              <w:left w:w="0" w:type="dxa"/>
              <w:right w:w="0" w:type="dxa"/>
            </w:tcMar>
          </w:tcPr>
          <w:p w14:paraId="280B95CC"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5F7E74E5" w14:textId="77777777" w:rsidR="00147583" w:rsidRPr="00D239B7" w:rsidRDefault="00147583" w:rsidP="00147583">
            <w:pPr>
              <w:pStyle w:val="Tijeloteksta"/>
              <w:ind w:firstLine="0"/>
              <w:rPr>
                <w:spacing w:val="-2"/>
              </w:rPr>
            </w:pPr>
            <w:r w:rsidRPr="00D239B7">
              <w:rPr>
                <w:spacing w:val="-2"/>
              </w:rPr>
              <w:t>RJEŠENJE o imenovanju Komisije za rashodovanje stalnih sredstava i sitnog inventara za 2025. godinu</w:t>
            </w:r>
          </w:p>
        </w:tc>
        <w:tc>
          <w:tcPr>
            <w:tcW w:w="450" w:type="pct"/>
            <w:tcMar>
              <w:left w:w="0" w:type="dxa"/>
              <w:right w:w="0" w:type="dxa"/>
            </w:tcMar>
            <w:vAlign w:val="bottom"/>
          </w:tcPr>
          <w:p w14:paraId="11576177"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6042D7C3" w14:textId="77777777" w:rsidR="00147583" w:rsidRPr="00D239B7" w:rsidRDefault="00147583" w:rsidP="00147583">
            <w:pPr>
              <w:pStyle w:val="Tijeloteksta"/>
              <w:ind w:firstLine="0"/>
              <w:jc w:val="right"/>
              <w:rPr>
                <w:spacing w:val="-2"/>
              </w:rPr>
            </w:pPr>
            <w:r w:rsidRPr="00D239B7">
              <w:rPr>
                <w:spacing w:val="-2"/>
              </w:rPr>
              <w:t>72</w:t>
            </w:r>
          </w:p>
        </w:tc>
      </w:tr>
    </w:tbl>
    <w:p w14:paraId="118D18A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57D8D3E" w14:textId="77777777" w:rsidTr="00147583">
        <w:trPr>
          <w:cantSplit/>
        </w:trPr>
        <w:tc>
          <w:tcPr>
            <w:tcW w:w="450" w:type="pct"/>
            <w:tcMar>
              <w:left w:w="0" w:type="dxa"/>
              <w:right w:w="0" w:type="dxa"/>
            </w:tcMar>
          </w:tcPr>
          <w:p w14:paraId="6CF7012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AF40A23" w14:textId="77777777" w:rsidR="00147583" w:rsidRPr="00D239B7" w:rsidRDefault="00147583" w:rsidP="00147583">
            <w:pPr>
              <w:pStyle w:val="Tijeloteksta"/>
              <w:ind w:firstLine="0"/>
              <w:rPr>
                <w:spacing w:val="-2"/>
              </w:rPr>
            </w:pPr>
            <w:r w:rsidRPr="00D239B7">
              <w:rPr>
                <w:spacing w:val="-2"/>
              </w:rPr>
              <w:t>PRAVILNIK o dopuni Pravilnika o radu ljekarskih komisija (bosanski jezik)</w:t>
            </w:r>
          </w:p>
        </w:tc>
        <w:tc>
          <w:tcPr>
            <w:tcW w:w="450" w:type="pct"/>
            <w:tcMar>
              <w:left w:w="0" w:type="dxa"/>
              <w:right w:w="0" w:type="dxa"/>
            </w:tcMar>
            <w:vAlign w:val="bottom"/>
          </w:tcPr>
          <w:p w14:paraId="5F35B9F4"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2B2BAC4B"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58B34F8F" w14:textId="77777777" w:rsidTr="00147583">
        <w:trPr>
          <w:cantSplit/>
        </w:trPr>
        <w:tc>
          <w:tcPr>
            <w:tcW w:w="450" w:type="pct"/>
            <w:tcMar>
              <w:left w:w="0" w:type="dxa"/>
              <w:right w:w="0" w:type="dxa"/>
            </w:tcMar>
          </w:tcPr>
          <w:p w14:paraId="7CA04EC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FA03AD" w14:textId="77777777" w:rsidR="00147583" w:rsidRPr="00D239B7" w:rsidRDefault="00147583" w:rsidP="00147583">
            <w:pPr>
              <w:pStyle w:val="Tijeloteksta"/>
              <w:ind w:firstLine="0"/>
              <w:rPr>
                <w:spacing w:val="-2"/>
              </w:rPr>
            </w:pPr>
            <w:r w:rsidRPr="00D239B7">
              <w:rPr>
                <w:spacing w:val="-2"/>
              </w:rPr>
              <w:t>PRAVILNIK o dopuni Pravilnika o radu liječničkih komisija (hrvatski jezik)</w:t>
            </w:r>
          </w:p>
        </w:tc>
        <w:tc>
          <w:tcPr>
            <w:tcW w:w="450" w:type="pct"/>
            <w:tcMar>
              <w:left w:w="0" w:type="dxa"/>
              <w:right w:w="0" w:type="dxa"/>
            </w:tcMar>
            <w:vAlign w:val="bottom"/>
          </w:tcPr>
          <w:p w14:paraId="0E6BDB4B"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AC87EBF"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66837931" w14:textId="77777777" w:rsidTr="00147583">
        <w:trPr>
          <w:cantSplit/>
        </w:trPr>
        <w:tc>
          <w:tcPr>
            <w:tcW w:w="450" w:type="pct"/>
            <w:tcMar>
              <w:left w:w="0" w:type="dxa"/>
              <w:right w:w="0" w:type="dxa"/>
            </w:tcMar>
          </w:tcPr>
          <w:p w14:paraId="7200098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67B2F95" w14:textId="77777777" w:rsidR="00147583" w:rsidRPr="00D239B7" w:rsidRDefault="00147583" w:rsidP="00147583">
            <w:pPr>
              <w:pStyle w:val="Tijeloteksta"/>
              <w:ind w:firstLine="0"/>
              <w:rPr>
                <w:spacing w:val="-2"/>
              </w:rPr>
            </w:pPr>
            <w:r w:rsidRPr="00D239B7">
              <w:rPr>
                <w:spacing w:val="-2"/>
              </w:rPr>
              <w:t>ПРАВИЛНИК о допуни Правилника о раду љекарских комисија (српски језик)</w:t>
            </w:r>
          </w:p>
        </w:tc>
        <w:tc>
          <w:tcPr>
            <w:tcW w:w="450" w:type="pct"/>
            <w:tcMar>
              <w:left w:w="0" w:type="dxa"/>
              <w:right w:w="0" w:type="dxa"/>
            </w:tcMar>
            <w:vAlign w:val="bottom"/>
          </w:tcPr>
          <w:p w14:paraId="3EDD1403"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4255895C" w14:textId="77777777" w:rsidR="00147583" w:rsidRPr="00D239B7" w:rsidRDefault="00147583" w:rsidP="00147583">
            <w:pPr>
              <w:pStyle w:val="Tijeloteksta"/>
              <w:ind w:firstLine="0"/>
              <w:jc w:val="right"/>
              <w:rPr>
                <w:spacing w:val="-2"/>
              </w:rPr>
            </w:pPr>
            <w:r w:rsidRPr="00D239B7">
              <w:rPr>
                <w:spacing w:val="-2"/>
              </w:rPr>
              <w:t>12</w:t>
            </w:r>
          </w:p>
        </w:tc>
      </w:tr>
    </w:tbl>
    <w:p w14:paraId="5CCD46C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CCA6ABB" w14:textId="77777777" w:rsidTr="00147583">
        <w:trPr>
          <w:cantSplit/>
        </w:trPr>
        <w:tc>
          <w:tcPr>
            <w:tcW w:w="5000" w:type="pct"/>
            <w:gridSpan w:val="4"/>
            <w:tcMar>
              <w:left w:w="0" w:type="dxa"/>
              <w:right w:w="0" w:type="dxa"/>
            </w:tcMar>
          </w:tcPr>
          <w:p w14:paraId="4A215BC5" w14:textId="77777777" w:rsidR="00147583" w:rsidRPr="00D239B7" w:rsidRDefault="00FF1CEF" w:rsidP="00FF1CEF">
            <w:pPr>
              <w:pStyle w:val="Naslov3"/>
            </w:pPr>
            <w:r>
              <w:t xml:space="preserve">ВРХОВНИ СУД ФЕДЕРАЦИЈЕ БОСНЕ И ХЕРЦЕГОВИНЕ/VRHOVNI SUD FEDERACIJE </w:t>
            </w:r>
            <w:r w:rsidR="00235C7E">
              <w:br/>
            </w:r>
            <w:r>
              <w:t xml:space="preserve">BOSNE I HERCEGOVINE/VRHOVNI SUD </w:t>
            </w:r>
            <w:r w:rsidR="00235C7E">
              <w:br/>
            </w:r>
            <w:r>
              <w:t>FEDERACIJE BOSNE I HERCEGOVINE</w:t>
            </w:r>
          </w:p>
        </w:tc>
      </w:tr>
      <w:tr w:rsidR="00147583" w:rsidRPr="00D239B7" w14:paraId="168876F7" w14:textId="77777777" w:rsidTr="00147583">
        <w:trPr>
          <w:cantSplit/>
        </w:trPr>
        <w:tc>
          <w:tcPr>
            <w:tcW w:w="450" w:type="pct"/>
            <w:tcMar>
              <w:left w:w="0" w:type="dxa"/>
              <w:right w:w="0" w:type="dxa"/>
            </w:tcMar>
          </w:tcPr>
          <w:p w14:paraId="7C6D83C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065BFF7" w14:textId="77777777" w:rsidR="00147583" w:rsidRPr="00D239B7" w:rsidRDefault="00147583" w:rsidP="00147583">
            <w:pPr>
              <w:pStyle w:val="Tijeloteksta"/>
              <w:ind w:firstLine="0"/>
              <w:rPr>
                <w:spacing w:val="-2"/>
              </w:rPr>
            </w:pPr>
            <w:r w:rsidRPr="00D239B7">
              <w:rPr>
                <w:spacing w:val="-2"/>
              </w:rPr>
              <w:t>PRAVILNIK o izmjenama i dopunama Pravilnika o uporabi sredstava prinude Sudbene policije u Federaciji Bosne i Hercegovine (hrvatski jezik)</w:t>
            </w:r>
          </w:p>
        </w:tc>
        <w:tc>
          <w:tcPr>
            <w:tcW w:w="450" w:type="pct"/>
            <w:tcMar>
              <w:left w:w="0" w:type="dxa"/>
              <w:right w:w="0" w:type="dxa"/>
            </w:tcMar>
            <w:vAlign w:val="bottom"/>
          </w:tcPr>
          <w:p w14:paraId="2A8229A5"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5E845A48"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7ACFD4E9" w14:textId="77777777" w:rsidTr="00147583">
        <w:trPr>
          <w:cantSplit/>
        </w:trPr>
        <w:tc>
          <w:tcPr>
            <w:tcW w:w="450" w:type="pct"/>
            <w:tcMar>
              <w:left w:w="0" w:type="dxa"/>
              <w:right w:w="0" w:type="dxa"/>
            </w:tcMar>
          </w:tcPr>
          <w:p w14:paraId="0C48B06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BA454FB"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употреби средстава принуде Судске полиције у Федерацији Босне и Херцеговине (српски језик)</w:t>
            </w:r>
          </w:p>
        </w:tc>
        <w:tc>
          <w:tcPr>
            <w:tcW w:w="450" w:type="pct"/>
            <w:tcMar>
              <w:left w:w="0" w:type="dxa"/>
              <w:right w:w="0" w:type="dxa"/>
            </w:tcMar>
            <w:vAlign w:val="bottom"/>
          </w:tcPr>
          <w:p w14:paraId="4A5CFACC"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6C0E473D" w14:textId="77777777" w:rsidR="00147583" w:rsidRPr="00D239B7" w:rsidRDefault="00147583" w:rsidP="00147583">
            <w:pPr>
              <w:pStyle w:val="Tijeloteksta"/>
              <w:ind w:firstLine="0"/>
              <w:jc w:val="right"/>
              <w:rPr>
                <w:spacing w:val="-2"/>
              </w:rPr>
            </w:pPr>
            <w:r w:rsidRPr="00D239B7">
              <w:rPr>
                <w:spacing w:val="-2"/>
              </w:rPr>
              <w:t>47</w:t>
            </w:r>
          </w:p>
        </w:tc>
      </w:tr>
      <w:tr w:rsidR="00147583" w:rsidRPr="00D239B7" w14:paraId="4D669712" w14:textId="77777777" w:rsidTr="00147583">
        <w:trPr>
          <w:cantSplit/>
        </w:trPr>
        <w:tc>
          <w:tcPr>
            <w:tcW w:w="450" w:type="pct"/>
            <w:tcMar>
              <w:left w:w="0" w:type="dxa"/>
              <w:right w:w="0" w:type="dxa"/>
            </w:tcMar>
          </w:tcPr>
          <w:p w14:paraId="1227E24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1FE24F" w14:textId="77777777" w:rsidR="00147583" w:rsidRPr="00D239B7" w:rsidRDefault="00147583" w:rsidP="00147583">
            <w:pPr>
              <w:pStyle w:val="Tijeloteksta"/>
              <w:ind w:firstLine="0"/>
              <w:rPr>
                <w:spacing w:val="-2"/>
              </w:rPr>
            </w:pPr>
            <w:r w:rsidRPr="00D239B7">
              <w:rPr>
                <w:spacing w:val="-2"/>
              </w:rPr>
              <w:t>PRAVILNIK o izmjenama i dopunama Pravilnika o upotrebi sredstava prinude Sudske policije u Federaciji Bosne i Hercegovine (bosanski jezik)</w:t>
            </w:r>
          </w:p>
        </w:tc>
        <w:tc>
          <w:tcPr>
            <w:tcW w:w="450" w:type="pct"/>
            <w:tcMar>
              <w:left w:w="0" w:type="dxa"/>
              <w:right w:w="0" w:type="dxa"/>
            </w:tcMar>
            <w:vAlign w:val="bottom"/>
          </w:tcPr>
          <w:p w14:paraId="2539AC7E" w14:textId="77777777" w:rsidR="00147583" w:rsidRPr="00D239B7" w:rsidRDefault="00147583" w:rsidP="00147583">
            <w:pPr>
              <w:pStyle w:val="Tijeloteksta"/>
              <w:ind w:firstLine="0"/>
              <w:jc w:val="right"/>
              <w:rPr>
                <w:spacing w:val="-2"/>
              </w:rPr>
            </w:pPr>
            <w:r w:rsidRPr="00D239B7">
              <w:rPr>
                <w:spacing w:val="-2"/>
              </w:rPr>
              <w:t>56</w:t>
            </w:r>
          </w:p>
        </w:tc>
        <w:tc>
          <w:tcPr>
            <w:tcW w:w="518" w:type="pct"/>
            <w:tcMar>
              <w:left w:w="0" w:type="dxa"/>
              <w:right w:w="0" w:type="dxa"/>
            </w:tcMar>
            <w:vAlign w:val="bottom"/>
          </w:tcPr>
          <w:p w14:paraId="309B35AA"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652D5657" w14:textId="77777777" w:rsidTr="00147583">
        <w:trPr>
          <w:cantSplit/>
        </w:trPr>
        <w:tc>
          <w:tcPr>
            <w:tcW w:w="450" w:type="pct"/>
            <w:tcMar>
              <w:left w:w="0" w:type="dxa"/>
              <w:right w:w="0" w:type="dxa"/>
            </w:tcMar>
          </w:tcPr>
          <w:p w14:paraId="73BE5EFC"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694ED464" w14:textId="77777777" w:rsidR="00147583" w:rsidRPr="00D239B7" w:rsidRDefault="00147583" w:rsidP="00147583">
            <w:pPr>
              <w:pStyle w:val="Tijeloteksta"/>
              <w:ind w:firstLine="0"/>
              <w:rPr>
                <w:spacing w:val="-2"/>
              </w:rPr>
            </w:pPr>
            <w:r w:rsidRPr="00D239B7">
              <w:rPr>
                <w:spacing w:val="-2"/>
              </w:rPr>
              <w:t>PRAVILNIK o imenovanju i razrješenju ravnatelja Sudbene policije u Federaciji Bosne i Hercegovine (hrvatski jezik)</w:t>
            </w:r>
          </w:p>
        </w:tc>
        <w:tc>
          <w:tcPr>
            <w:tcW w:w="450" w:type="pct"/>
            <w:tcMar>
              <w:left w:w="0" w:type="dxa"/>
              <w:right w:w="0" w:type="dxa"/>
            </w:tcMar>
            <w:vAlign w:val="bottom"/>
          </w:tcPr>
          <w:p w14:paraId="1037016F"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293EB187" w14:textId="77777777" w:rsidR="00147583" w:rsidRPr="00D239B7" w:rsidRDefault="00147583" w:rsidP="00147583">
            <w:pPr>
              <w:pStyle w:val="Tijeloteksta"/>
              <w:ind w:firstLine="0"/>
              <w:jc w:val="right"/>
              <w:rPr>
                <w:spacing w:val="-2"/>
              </w:rPr>
            </w:pPr>
            <w:r w:rsidRPr="00D239B7">
              <w:rPr>
                <w:spacing w:val="-2"/>
              </w:rPr>
              <w:t>101</w:t>
            </w:r>
          </w:p>
        </w:tc>
      </w:tr>
      <w:tr w:rsidR="00147583" w:rsidRPr="00D239B7" w14:paraId="38594BA4" w14:textId="77777777" w:rsidTr="00147583">
        <w:trPr>
          <w:cantSplit/>
        </w:trPr>
        <w:tc>
          <w:tcPr>
            <w:tcW w:w="450" w:type="pct"/>
            <w:tcMar>
              <w:left w:w="0" w:type="dxa"/>
              <w:right w:w="0" w:type="dxa"/>
            </w:tcMar>
          </w:tcPr>
          <w:p w14:paraId="175640B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2FC8E28" w14:textId="77777777" w:rsidR="00147583" w:rsidRPr="00D239B7" w:rsidRDefault="00147583" w:rsidP="00147583">
            <w:pPr>
              <w:pStyle w:val="Tijeloteksta"/>
              <w:ind w:firstLine="0"/>
              <w:rPr>
                <w:spacing w:val="-2"/>
              </w:rPr>
            </w:pPr>
            <w:r w:rsidRPr="00D239B7">
              <w:rPr>
                <w:spacing w:val="-2"/>
              </w:rPr>
              <w:t>ПРАВИЛНИК о именовању и разрјешењу директора Судске полиције у Федерацији Босне и Херцеговине (српски језик)</w:t>
            </w:r>
          </w:p>
        </w:tc>
        <w:tc>
          <w:tcPr>
            <w:tcW w:w="450" w:type="pct"/>
            <w:tcMar>
              <w:left w:w="0" w:type="dxa"/>
              <w:right w:w="0" w:type="dxa"/>
            </w:tcMar>
            <w:vAlign w:val="bottom"/>
          </w:tcPr>
          <w:p w14:paraId="0DE675CB"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5D419761" w14:textId="77777777" w:rsidR="00147583" w:rsidRPr="00D239B7" w:rsidRDefault="00147583" w:rsidP="00147583">
            <w:pPr>
              <w:pStyle w:val="Tijeloteksta"/>
              <w:ind w:firstLine="0"/>
              <w:jc w:val="right"/>
              <w:rPr>
                <w:spacing w:val="-2"/>
              </w:rPr>
            </w:pPr>
            <w:r w:rsidRPr="00D239B7">
              <w:rPr>
                <w:spacing w:val="-2"/>
              </w:rPr>
              <w:t>102</w:t>
            </w:r>
          </w:p>
        </w:tc>
      </w:tr>
      <w:tr w:rsidR="00147583" w:rsidRPr="00D239B7" w14:paraId="07766B97" w14:textId="77777777" w:rsidTr="00147583">
        <w:trPr>
          <w:cantSplit/>
        </w:trPr>
        <w:tc>
          <w:tcPr>
            <w:tcW w:w="450" w:type="pct"/>
            <w:tcMar>
              <w:left w:w="0" w:type="dxa"/>
              <w:right w:w="0" w:type="dxa"/>
            </w:tcMar>
          </w:tcPr>
          <w:p w14:paraId="54B79F8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6FECCA" w14:textId="77777777" w:rsidR="00147583" w:rsidRPr="00D239B7" w:rsidRDefault="00147583" w:rsidP="00147583">
            <w:pPr>
              <w:pStyle w:val="Tijeloteksta"/>
              <w:ind w:firstLine="0"/>
              <w:rPr>
                <w:spacing w:val="-2"/>
              </w:rPr>
            </w:pPr>
            <w:r w:rsidRPr="00D239B7">
              <w:rPr>
                <w:spacing w:val="-2"/>
              </w:rPr>
              <w:t>PRAVILNIK o imenovanju i razrješenju direktora Sudske policije u Federaciji Bosne i Hercego-vine (bosanski jezik)</w:t>
            </w:r>
          </w:p>
        </w:tc>
        <w:tc>
          <w:tcPr>
            <w:tcW w:w="450" w:type="pct"/>
            <w:tcMar>
              <w:left w:w="0" w:type="dxa"/>
              <w:right w:w="0" w:type="dxa"/>
            </w:tcMar>
            <w:vAlign w:val="bottom"/>
          </w:tcPr>
          <w:p w14:paraId="17DBC6B2"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65624ED0" w14:textId="77777777" w:rsidR="00147583" w:rsidRPr="00D239B7" w:rsidRDefault="00147583" w:rsidP="00147583">
            <w:pPr>
              <w:pStyle w:val="Tijeloteksta"/>
              <w:ind w:firstLine="0"/>
              <w:jc w:val="right"/>
              <w:rPr>
                <w:spacing w:val="-2"/>
              </w:rPr>
            </w:pPr>
            <w:r w:rsidRPr="00D239B7">
              <w:rPr>
                <w:spacing w:val="-2"/>
              </w:rPr>
              <w:t>104</w:t>
            </w:r>
          </w:p>
        </w:tc>
      </w:tr>
    </w:tbl>
    <w:p w14:paraId="650A342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52E2868" w14:textId="77777777" w:rsidTr="00147583">
        <w:trPr>
          <w:cantSplit/>
        </w:trPr>
        <w:tc>
          <w:tcPr>
            <w:tcW w:w="5000" w:type="pct"/>
            <w:gridSpan w:val="4"/>
            <w:tcMar>
              <w:left w:w="0" w:type="dxa"/>
              <w:right w:w="0" w:type="dxa"/>
            </w:tcMar>
          </w:tcPr>
          <w:p w14:paraId="537FB421" w14:textId="77777777" w:rsidR="00147583" w:rsidRPr="00D239B7" w:rsidRDefault="00FF1CEF" w:rsidP="00FF1CEF">
            <w:pPr>
              <w:pStyle w:val="Naslov3"/>
            </w:pPr>
            <w:r>
              <w:t xml:space="preserve">УСТАВНИ СУД ФЕДЕРАЦИЈЕ БОСНЕ И ХЕРЦЕГОВИНЕ/USTAVNI SUD FEDERACIJE </w:t>
            </w:r>
            <w:r w:rsidR="00235C7E">
              <w:br/>
            </w:r>
            <w:r>
              <w:t xml:space="preserve">BOSNE I HERCEGOVINE/USTAVNI SUD </w:t>
            </w:r>
            <w:r w:rsidR="00235C7E">
              <w:br/>
            </w:r>
            <w:r>
              <w:t>FEDERACIJE BOSNE I HERCEGOVINE</w:t>
            </w:r>
          </w:p>
        </w:tc>
      </w:tr>
      <w:tr w:rsidR="006C28F0" w:rsidRPr="00D239B7" w14:paraId="4ACA0C88" w14:textId="77777777" w:rsidTr="00147583">
        <w:trPr>
          <w:cantSplit/>
        </w:trPr>
        <w:tc>
          <w:tcPr>
            <w:tcW w:w="450" w:type="pct"/>
            <w:tcMar>
              <w:left w:w="0" w:type="dxa"/>
              <w:right w:w="0" w:type="dxa"/>
            </w:tcMar>
          </w:tcPr>
          <w:p w14:paraId="36D1167E" w14:textId="77777777" w:rsidR="006C28F0" w:rsidRPr="00D239B7" w:rsidRDefault="006C28F0" w:rsidP="006C28F0">
            <w:pPr>
              <w:pStyle w:val="Tijeloteksta"/>
              <w:ind w:firstLine="0"/>
              <w:jc w:val="left"/>
              <w:rPr>
                <w:spacing w:val="-2"/>
              </w:rPr>
            </w:pPr>
            <w:r>
              <w:rPr>
                <w:spacing w:val="-2"/>
              </w:rPr>
              <w:t>1.</w:t>
            </w:r>
          </w:p>
        </w:tc>
        <w:tc>
          <w:tcPr>
            <w:tcW w:w="3582" w:type="pct"/>
            <w:tcMar>
              <w:left w:w="0" w:type="dxa"/>
              <w:right w:w="0" w:type="dxa"/>
            </w:tcMar>
          </w:tcPr>
          <w:p w14:paraId="0E58AB28" w14:textId="77777777" w:rsidR="006C28F0" w:rsidRPr="00D239B7" w:rsidRDefault="006C28F0" w:rsidP="006C28F0">
            <w:pPr>
              <w:pStyle w:val="Tijeloteksta"/>
              <w:ind w:firstLine="0"/>
              <w:rPr>
                <w:spacing w:val="-2"/>
              </w:rPr>
            </w:pPr>
            <w:r w:rsidRPr="00D239B7">
              <w:rPr>
                <w:spacing w:val="-2"/>
              </w:rPr>
              <w:t>ODLUKA o izboru članova u Vijeće za zaštitu vitalnog interesa Ustavnog suda Federacije Bosne i Hercegovine (bosanski jezik)</w:t>
            </w:r>
          </w:p>
        </w:tc>
        <w:tc>
          <w:tcPr>
            <w:tcW w:w="450" w:type="pct"/>
            <w:tcMar>
              <w:left w:w="0" w:type="dxa"/>
              <w:right w:w="0" w:type="dxa"/>
            </w:tcMar>
            <w:vAlign w:val="bottom"/>
          </w:tcPr>
          <w:p w14:paraId="7AAAC6AA" w14:textId="77777777" w:rsidR="006C28F0" w:rsidRPr="00D239B7" w:rsidRDefault="006C28F0" w:rsidP="006C28F0">
            <w:pPr>
              <w:pStyle w:val="Tijeloteksta"/>
              <w:ind w:firstLine="0"/>
              <w:jc w:val="right"/>
              <w:rPr>
                <w:spacing w:val="-2"/>
              </w:rPr>
            </w:pPr>
            <w:r w:rsidRPr="00D239B7">
              <w:rPr>
                <w:spacing w:val="-2"/>
              </w:rPr>
              <w:t>52</w:t>
            </w:r>
          </w:p>
        </w:tc>
        <w:tc>
          <w:tcPr>
            <w:tcW w:w="518" w:type="pct"/>
            <w:tcMar>
              <w:left w:w="0" w:type="dxa"/>
              <w:right w:w="0" w:type="dxa"/>
            </w:tcMar>
            <w:vAlign w:val="bottom"/>
          </w:tcPr>
          <w:p w14:paraId="04945D40" w14:textId="77777777" w:rsidR="006C28F0" w:rsidRPr="00D239B7" w:rsidRDefault="006C28F0" w:rsidP="006C28F0">
            <w:pPr>
              <w:pStyle w:val="Tijeloteksta"/>
              <w:ind w:firstLine="0"/>
              <w:jc w:val="right"/>
              <w:rPr>
                <w:spacing w:val="-2"/>
              </w:rPr>
            </w:pPr>
            <w:r w:rsidRPr="00D239B7">
              <w:rPr>
                <w:spacing w:val="-2"/>
              </w:rPr>
              <w:t>24</w:t>
            </w:r>
          </w:p>
        </w:tc>
      </w:tr>
      <w:tr w:rsidR="00147583" w:rsidRPr="00D239B7" w14:paraId="7CFFB92E" w14:textId="77777777" w:rsidTr="00147583">
        <w:trPr>
          <w:cantSplit/>
        </w:trPr>
        <w:tc>
          <w:tcPr>
            <w:tcW w:w="450" w:type="pct"/>
            <w:tcMar>
              <w:left w:w="0" w:type="dxa"/>
              <w:right w:w="0" w:type="dxa"/>
            </w:tcMar>
          </w:tcPr>
          <w:p w14:paraId="444FA4A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6CA669" w14:textId="77777777" w:rsidR="00147583" w:rsidRPr="00D239B7" w:rsidRDefault="00147583" w:rsidP="00147583">
            <w:pPr>
              <w:pStyle w:val="Tijeloteksta"/>
              <w:ind w:firstLine="0"/>
              <w:rPr>
                <w:spacing w:val="-2"/>
              </w:rPr>
            </w:pPr>
            <w:r w:rsidRPr="00D239B7">
              <w:rPr>
                <w:spacing w:val="-2"/>
              </w:rPr>
              <w:t>ODLUKA o izboru članova u Vijeće za zaštitu vitalnog interesa Ustavnog suda Federacije Bosne i Hercegovine (hrvatski jezik)</w:t>
            </w:r>
          </w:p>
        </w:tc>
        <w:tc>
          <w:tcPr>
            <w:tcW w:w="450" w:type="pct"/>
            <w:tcMar>
              <w:left w:w="0" w:type="dxa"/>
              <w:right w:w="0" w:type="dxa"/>
            </w:tcMar>
            <w:vAlign w:val="bottom"/>
          </w:tcPr>
          <w:p w14:paraId="6938DAC4"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452D7C20"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450049A1" w14:textId="77777777" w:rsidTr="00147583">
        <w:trPr>
          <w:cantSplit/>
        </w:trPr>
        <w:tc>
          <w:tcPr>
            <w:tcW w:w="450" w:type="pct"/>
            <w:tcMar>
              <w:left w:w="0" w:type="dxa"/>
              <w:right w:w="0" w:type="dxa"/>
            </w:tcMar>
          </w:tcPr>
          <w:p w14:paraId="7970069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B9591F" w14:textId="77777777" w:rsidR="00147583" w:rsidRPr="00D239B7" w:rsidRDefault="00147583" w:rsidP="00147583">
            <w:pPr>
              <w:pStyle w:val="Tijeloteksta"/>
              <w:ind w:firstLine="0"/>
              <w:rPr>
                <w:spacing w:val="-2"/>
              </w:rPr>
            </w:pPr>
            <w:r w:rsidRPr="00D239B7">
              <w:rPr>
                <w:spacing w:val="-2"/>
              </w:rPr>
              <w:t>ОДЛУКA о избору чланова у Вијеће за заштиту виталног интереса Уставног суда Федерације Босне и Херцеговине (српски језик)</w:t>
            </w:r>
          </w:p>
        </w:tc>
        <w:tc>
          <w:tcPr>
            <w:tcW w:w="450" w:type="pct"/>
            <w:tcMar>
              <w:left w:w="0" w:type="dxa"/>
              <w:right w:w="0" w:type="dxa"/>
            </w:tcMar>
            <w:vAlign w:val="bottom"/>
          </w:tcPr>
          <w:p w14:paraId="369CCFC1"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38DB029E" w14:textId="77777777" w:rsidR="00147583" w:rsidRPr="00D239B7" w:rsidRDefault="00147583" w:rsidP="00147583">
            <w:pPr>
              <w:pStyle w:val="Tijeloteksta"/>
              <w:ind w:firstLine="0"/>
              <w:jc w:val="right"/>
              <w:rPr>
                <w:spacing w:val="-2"/>
              </w:rPr>
            </w:pPr>
            <w:r w:rsidRPr="00D239B7">
              <w:rPr>
                <w:spacing w:val="-2"/>
              </w:rPr>
              <w:t>25</w:t>
            </w:r>
          </w:p>
        </w:tc>
      </w:tr>
      <w:tr w:rsidR="0090688F" w:rsidRPr="00D239B7" w14:paraId="6FB46C12" w14:textId="77777777" w:rsidTr="00AE301A">
        <w:trPr>
          <w:cantSplit/>
        </w:trPr>
        <w:tc>
          <w:tcPr>
            <w:tcW w:w="450" w:type="pct"/>
            <w:tcMar>
              <w:left w:w="0" w:type="dxa"/>
              <w:right w:w="0" w:type="dxa"/>
            </w:tcMar>
          </w:tcPr>
          <w:p w14:paraId="37158459" w14:textId="77777777" w:rsidR="0090688F" w:rsidRPr="00D239B7" w:rsidRDefault="0090688F" w:rsidP="00AE301A">
            <w:pPr>
              <w:pStyle w:val="Tijeloteksta"/>
              <w:ind w:firstLine="0"/>
              <w:jc w:val="left"/>
              <w:rPr>
                <w:spacing w:val="-2"/>
              </w:rPr>
            </w:pPr>
            <w:r>
              <w:rPr>
                <w:spacing w:val="-2"/>
              </w:rPr>
              <w:t>2</w:t>
            </w:r>
            <w:r w:rsidRPr="00D239B7">
              <w:rPr>
                <w:spacing w:val="-2"/>
              </w:rPr>
              <w:t>.</w:t>
            </w:r>
          </w:p>
        </w:tc>
        <w:tc>
          <w:tcPr>
            <w:tcW w:w="3582" w:type="pct"/>
            <w:tcMar>
              <w:left w:w="0" w:type="dxa"/>
              <w:right w:w="0" w:type="dxa"/>
            </w:tcMar>
          </w:tcPr>
          <w:p w14:paraId="4F832286" w14:textId="77777777" w:rsidR="0090688F" w:rsidRPr="00D239B7" w:rsidRDefault="0090688F" w:rsidP="00AE301A">
            <w:pPr>
              <w:pStyle w:val="Tijeloteksta"/>
              <w:ind w:firstLine="0"/>
              <w:rPr>
                <w:spacing w:val="-2"/>
              </w:rPr>
            </w:pPr>
            <w:r w:rsidRPr="00D239B7">
              <w:rPr>
                <w:spacing w:val="-2"/>
              </w:rPr>
              <w:t>ODLUKA o preciziranju Poslovnika Ustavnog suda Federacije Bosne i Hercegovine (hrvatski jezik)</w:t>
            </w:r>
          </w:p>
        </w:tc>
        <w:tc>
          <w:tcPr>
            <w:tcW w:w="450" w:type="pct"/>
            <w:tcMar>
              <w:left w:w="0" w:type="dxa"/>
              <w:right w:w="0" w:type="dxa"/>
            </w:tcMar>
            <w:vAlign w:val="bottom"/>
          </w:tcPr>
          <w:p w14:paraId="74D04080" w14:textId="77777777" w:rsidR="0090688F" w:rsidRPr="00D239B7" w:rsidRDefault="0090688F" w:rsidP="00AE301A">
            <w:pPr>
              <w:pStyle w:val="Tijeloteksta"/>
              <w:ind w:firstLine="0"/>
              <w:jc w:val="right"/>
              <w:rPr>
                <w:spacing w:val="-2"/>
              </w:rPr>
            </w:pPr>
            <w:r w:rsidRPr="00D239B7">
              <w:rPr>
                <w:spacing w:val="-2"/>
              </w:rPr>
              <w:t>98</w:t>
            </w:r>
          </w:p>
        </w:tc>
        <w:tc>
          <w:tcPr>
            <w:tcW w:w="518" w:type="pct"/>
            <w:tcMar>
              <w:left w:w="0" w:type="dxa"/>
              <w:right w:w="0" w:type="dxa"/>
            </w:tcMar>
            <w:vAlign w:val="bottom"/>
          </w:tcPr>
          <w:p w14:paraId="744755D3" w14:textId="77777777" w:rsidR="0090688F" w:rsidRPr="00D239B7" w:rsidRDefault="0090688F" w:rsidP="00AE301A">
            <w:pPr>
              <w:pStyle w:val="Tijeloteksta"/>
              <w:ind w:firstLine="0"/>
              <w:jc w:val="right"/>
              <w:rPr>
                <w:spacing w:val="-2"/>
              </w:rPr>
            </w:pPr>
            <w:r w:rsidRPr="00D239B7">
              <w:rPr>
                <w:spacing w:val="-2"/>
              </w:rPr>
              <w:t>216</w:t>
            </w:r>
          </w:p>
        </w:tc>
      </w:tr>
      <w:tr w:rsidR="002B6741" w:rsidRPr="00D239B7" w14:paraId="25F3B8EA" w14:textId="77777777" w:rsidTr="00AE301A">
        <w:trPr>
          <w:cantSplit/>
        </w:trPr>
        <w:tc>
          <w:tcPr>
            <w:tcW w:w="450" w:type="pct"/>
            <w:tcMar>
              <w:left w:w="0" w:type="dxa"/>
              <w:right w:w="0" w:type="dxa"/>
            </w:tcMar>
          </w:tcPr>
          <w:p w14:paraId="77A2E872" w14:textId="77777777" w:rsidR="002B6741" w:rsidRDefault="002B6741" w:rsidP="002B6741">
            <w:pPr>
              <w:pStyle w:val="Tijeloteksta"/>
              <w:ind w:firstLine="0"/>
              <w:jc w:val="left"/>
              <w:rPr>
                <w:spacing w:val="-2"/>
              </w:rPr>
            </w:pPr>
          </w:p>
        </w:tc>
        <w:tc>
          <w:tcPr>
            <w:tcW w:w="3582" w:type="pct"/>
            <w:tcMar>
              <w:left w:w="0" w:type="dxa"/>
              <w:right w:w="0" w:type="dxa"/>
            </w:tcMar>
          </w:tcPr>
          <w:p w14:paraId="3FBC4BA2" w14:textId="77777777" w:rsidR="002B6741" w:rsidRPr="00D239B7" w:rsidRDefault="002B6741" w:rsidP="002B6741">
            <w:pPr>
              <w:pStyle w:val="Tijeloteksta"/>
              <w:ind w:firstLine="0"/>
              <w:rPr>
                <w:spacing w:val="-2"/>
              </w:rPr>
            </w:pPr>
            <w:r w:rsidRPr="00D239B7">
              <w:rPr>
                <w:spacing w:val="-2"/>
              </w:rPr>
              <w:t>ОДЛУКА о прецизирању Пословника Уставног суда Федерације Босне и Херцеговине (српски језик)</w:t>
            </w:r>
          </w:p>
        </w:tc>
        <w:tc>
          <w:tcPr>
            <w:tcW w:w="450" w:type="pct"/>
            <w:tcMar>
              <w:left w:w="0" w:type="dxa"/>
              <w:right w:w="0" w:type="dxa"/>
            </w:tcMar>
            <w:vAlign w:val="bottom"/>
          </w:tcPr>
          <w:p w14:paraId="35AE672F" w14:textId="77777777" w:rsidR="002B6741" w:rsidRPr="00D239B7" w:rsidRDefault="002B6741" w:rsidP="002B6741">
            <w:pPr>
              <w:pStyle w:val="Tijeloteksta"/>
              <w:ind w:firstLine="0"/>
              <w:jc w:val="right"/>
              <w:rPr>
                <w:spacing w:val="-2"/>
              </w:rPr>
            </w:pPr>
            <w:r w:rsidRPr="00D239B7">
              <w:rPr>
                <w:spacing w:val="-2"/>
              </w:rPr>
              <w:t>98</w:t>
            </w:r>
          </w:p>
        </w:tc>
        <w:tc>
          <w:tcPr>
            <w:tcW w:w="518" w:type="pct"/>
            <w:tcMar>
              <w:left w:w="0" w:type="dxa"/>
              <w:right w:w="0" w:type="dxa"/>
            </w:tcMar>
            <w:vAlign w:val="bottom"/>
          </w:tcPr>
          <w:p w14:paraId="7EB94E09" w14:textId="77777777" w:rsidR="002B6741" w:rsidRPr="00D239B7" w:rsidRDefault="002B6741" w:rsidP="002B6741">
            <w:pPr>
              <w:pStyle w:val="Tijeloteksta"/>
              <w:ind w:firstLine="0"/>
              <w:jc w:val="right"/>
              <w:rPr>
                <w:spacing w:val="-2"/>
              </w:rPr>
            </w:pPr>
            <w:r w:rsidRPr="00D239B7">
              <w:rPr>
                <w:spacing w:val="-2"/>
              </w:rPr>
              <w:t>217</w:t>
            </w:r>
          </w:p>
        </w:tc>
      </w:tr>
      <w:tr w:rsidR="0090688F" w:rsidRPr="00D239B7" w14:paraId="1B06099B" w14:textId="77777777" w:rsidTr="00AE301A">
        <w:trPr>
          <w:cantSplit/>
        </w:trPr>
        <w:tc>
          <w:tcPr>
            <w:tcW w:w="450" w:type="pct"/>
            <w:tcMar>
              <w:left w:w="0" w:type="dxa"/>
              <w:right w:w="0" w:type="dxa"/>
            </w:tcMar>
          </w:tcPr>
          <w:p w14:paraId="1209B669" w14:textId="77777777" w:rsidR="0090688F" w:rsidRPr="00D239B7" w:rsidRDefault="0090688F" w:rsidP="00AE301A">
            <w:pPr>
              <w:pStyle w:val="Tijeloteksta"/>
              <w:ind w:firstLine="0"/>
              <w:jc w:val="left"/>
              <w:rPr>
                <w:spacing w:val="-2"/>
              </w:rPr>
            </w:pPr>
          </w:p>
        </w:tc>
        <w:tc>
          <w:tcPr>
            <w:tcW w:w="3582" w:type="pct"/>
            <w:tcMar>
              <w:left w:w="0" w:type="dxa"/>
              <w:right w:w="0" w:type="dxa"/>
            </w:tcMar>
          </w:tcPr>
          <w:p w14:paraId="19A7A5FA" w14:textId="77777777" w:rsidR="0090688F" w:rsidRPr="00D239B7" w:rsidRDefault="0090688F" w:rsidP="00AE301A">
            <w:pPr>
              <w:pStyle w:val="Tijeloteksta"/>
              <w:ind w:firstLine="0"/>
              <w:rPr>
                <w:spacing w:val="-2"/>
              </w:rPr>
            </w:pPr>
            <w:r w:rsidRPr="00D239B7">
              <w:rPr>
                <w:spacing w:val="-2"/>
              </w:rPr>
              <w:t>ODLUKA o preciziranju Poslovnika Ustavnog suda Federacije Bosne i Hercegovine (bosanski jezik)</w:t>
            </w:r>
          </w:p>
        </w:tc>
        <w:tc>
          <w:tcPr>
            <w:tcW w:w="450" w:type="pct"/>
            <w:tcMar>
              <w:left w:w="0" w:type="dxa"/>
              <w:right w:w="0" w:type="dxa"/>
            </w:tcMar>
            <w:vAlign w:val="bottom"/>
          </w:tcPr>
          <w:p w14:paraId="4F971467" w14:textId="77777777" w:rsidR="0090688F" w:rsidRPr="00D239B7" w:rsidRDefault="0090688F" w:rsidP="00AE301A">
            <w:pPr>
              <w:pStyle w:val="Tijeloteksta"/>
              <w:ind w:firstLine="0"/>
              <w:jc w:val="right"/>
              <w:rPr>
                <w:spacing w:val="-2"/>
              </w:rPr>
            </w:pPr>
            <w:r w:rsidRPr="00D239B7">
              <w:rPr>
                <w:spacing w:val="-2"/>
              </w:rPr>
              <w:t>98</w:t>
            </w:r>
          </w:p>
        </w:tc>
        <w:tc>
          <w:tcPr>
            <w:tcW w:w="518" w:type="pct"/>
            <w:tcMar>
              <w:left w:w="0" w:type="dxa"/>
              <w:right w:w="0" w:type="dxa"/>
            </w:tcMar>
            <w:vAlign w:val="bottom"/>
          </w:tcPr>
          <w:p w14:paraId="71F6902D" w14:textId="77777777" w:rsidR="0090688F" w:rsidRPr="00D239B7" w:rsidRDefault="0090688F" w:rsidP="00AE301A">
            <w:pPr>
              <w:pStyle w:val="Tijeloteksta"/>
              <w:ind w:firstLine="0"/>
              <w:jc w:val="right"/>
              <w:rPr>
                <w:spacing w:val="-2"/>
              </w:rPr>
            </w:pPr>
            <w:r w:rsidRPr="00D239B7">
              <w:rPr>
                <w:spacing w:val="-2"/>
              </w:rPr>
              <w:t>217</w:t>
            </w:r>
          </w:p>
        </w:tc>
      </w:tr>
    </w:tbl>
    <w:p w14:paraId="51AB5181" w14:textId="77777777" w:rsidR="0090688F" w:rsidRPr="00D239B7" w:rsidRDefault="0090688F"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38ABCBA" w14:textId="77777777" w:rsidTr="00147583">
        <w:trPr>
          <w:cantSplit/>
        </w:trPr>
        <w:tc>
          <w:tcPr>
            <w:tcW w:w="450" w:type="pct"/>
            <w:tcMar>
              <w:left w:w="0" w:type="dxa"/>
              <w:right w:w="0" w:type="dxa"/>
            </w:tcMar>
          </w:tcPr>
          <w:p w14:paraId="3462A5A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77A68DD" w14:textId="77777777" w:rsidR="00147583" w:rsidRPr="00D239B7" w:rsidRDefault="00147583" w:rsidP="00147583">
            <w:pPr>
              <w:pStyle w:val="Tijeloteksta"/>
              <w:ind w:firstLine="0"/>
              <w:rPr>
                <w:spacing w:val="-2"/>
              </w:rPr>
            </w:pPr>
            <w:r w:rsidRPr="00D239B7">
              <w:rPr>
                <w:spacing w:val="-2"/>
              </w:rPr>
              <w:t>РЈЕШЕЊЕ број У-21/21 (српски језик)</w:t>
            </w:r>
          </w:p>
        </w:tc>
        <w:tc>
          <w:tcPr>
            <w:tcW w:w="450" w:type="pct"/>
            <w:tcMar>
              <w:left w:w="0" w:type="dxa"/>
              <w:right w:w="0" w:type="dxa"/>
            </w:tcMar>
            <w:vAlign w:val="bottom"/>
          </w:tcPr>
          <w:p w14:paraId="3E15B4A9"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61C09115" w14:textId="77777777" w:rsidR="00147583" w:rsidRPr="00D239B7" w:rsidRDefault="00147583" w:rsidP="00147583">
            <w:pPr>
              <w:pStyle w:val="Tijeloteksta"/>
              <w:ind w:firstLine="0"/>
              <w:jc w:val="right"/>
              <w:rPr>
                <w:spacing w:val="-2"/>
              </w:rPr>
            </w:pPr>
            <w:r w:rsidRPr="00D239B7">
              <w:rPr>
                <w:spacing w:val="-2"/>
              </w:rPr>
              <w:t>100</w:t>
            </w:r>
          </w:p>
        </w:tc>
      </w:tr>
      <w:tr w:rsidR="00147583" w:rsidRPr="00D239B7" w14:paraId="58314A94" w14:textId="77777777" w:rsidTr="00147583">
        <w:trPr>
          <w:cantSplit/>
        </w:trPr>
        <w:tc>
          <w:tcPr>
            <w:tcW w:w="450" w:type="pct"/>
            <w:tcMar>
              <w:left w:w="0" w:type="dxa"/>
              <w:right w:w="0" w:type="dxa"/>
            </w:tcMar>
          </w:tcPr>
          <w:p w14:paraId="6C770D3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42515E" w14:textId="77777777" w:rsidR="00147583" w:rsidRPr="00D239B7" w:rsidRDefault="00147583" w:rsidP="00147583">
            <w:pPr>
              <w:pStyle w:val="Tijeloteksta"/>
              <w:ind w:firstLine="0"/>
              <w:rPr>
                <w:spacing w:val="-2"/>
              </w:rPr>
            </w:pPr>
            <w:r w:rsidRPr="00D239B7">
              <w:rPr>
                <w:spacing w:val="-2"/>
              </w:rPr>
              <w:t>RJEŠENJE broj U-21/21 (bosanski jezik)</w:t>
            </w:r>
          </w:p>
        </w:tc>
        <w:tc>
          <w:tcPr>
            <w:tcW w:w="450" w:type="pct"/>
            <w:tcMar>
              <w:left w:w="0" w:type="dxa"/>
              <w:right w:w="0" w:type="dxa"/>
            </w:tcMar>
            <w:vAlign w:val="bottom"/>
          </w:tcPr>
          <w:p w14:paraId="41385618"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294BB37B" w14:textId="77777777" w:rsidR="00147583" w:rsidRPr="00D239B7" w:rsidRDefault="00147583" w:rsidP="00147583">
            <w:pPr>
              <w:pStyle w:val="Tijeloteksta"/>
              <w:ind w:firstLine="0"/>
              <w:jc w:val="right"/>
              <w:rPr>
                <w:spacing w:val="-2"/>
              </w:rPr>
            </w:pPr>
            <w:r w:rsidRPr="00D239B7">
              <w:rPr>
                <w:spacing w:val="-2"/>
              </w:rPr>
              <w:t>101</w:t>
            </w:r>
          </w:p>
        </w:tc>
      </w:tr>
      <w:tr w:rsidR="00147583" w:rsidRPr="00D239B7" w14:paraId="106631A1" w14:textId="77777777" w:rsidTr="00147583">
        <w:trPr>
          <w:cantSplit/>
        </w:trPr>
        <w:tc>
          <w:tcPr>
            <w:tcW w:w="450" w:type="pct"/>
            <w:tcMar>
              <w:left w:w="0" w:type="dxa"/>
              <w:right w:w="0" w:type="dxa"/>
            </w:tcMar>
          </w:tcPr>
          <w:p w14:paraId="7606E1E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149E4E" w14:textId="77777777" w:rsidR="00147583" w:rsidRPr="00D239B7" w:rsidRDefault="00147583" w:rsidP="00147583">
            <w:pPr>
              <w:pStyle w:val="Tijeloteksta"/>
              <w:ind w:firstLine="0"/>
              <w:rPr>
                <w:spacing w:val="-2"/>
              </w:rPr>
            </w:pPr>
            <w:r w:rsidRPr="00D239B7">
              <w:rPr>
                <w:spacing w:val="-2"/>
              </w:rPr>
              <w:t>RJEŠENJE broj U-21/21 (hrvatski jezik)</w:t>
            </w:r>
          </w:p>
        </w:tc>
        <w:tc>
          <w:tcPr>
            <w:tcW w:w="450" w:type="pct"/>
            <w:tcMar>
              <w:left w:w="0" w:type="dxa"/>
              <w:right w:w="0" w:type="dxa"/>
            </w:tcMar>
            <w:vAlign w:val="bottom"/>
          </w:tcPr>
          <w:p w14:paraId="0F09CBEA"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5E07E9E" w14:textId="77777777" w:rsidR="00147583" w:rsidRPr="00D239B7" w:rsidRDefault="00147583" w:rsidP="00147583">
            <w:pPr>
              <w:pStyle w:val="Tijeloteksta"/>
              <w:ind w:firstLine="0"/>
              <w:jc w:val="right"/>
              <w:rPr>
                <w:spacing w:val="-2"/>
              </w:rPr>
            </w:pPr>
            <w:r w:rsidRPr="00D239B7">
              <w:rPr>
                <w:spacing w:val="-2"/>
              </w:rPr>
              <w:t>102</w:t>
            </w:r>
          </w:p>
        </w:tc>
      </w:tr>
      <w:tr w:rsidR="00147583" w:rsidRPr="00D239B7" w14:paraId="29302867" w14:textId="77777777" w:rsidTr="00147583">
        <w:trPr>
          <w:cantSplit/>
        </w:trPr>
        <w:tc>
          <w:tcPr>
            <w:tcW w:w="450" w:type="pct"/>
            <w:tcMar>
              <w:left w:w="0" w:type="dxa"/>
              <w:right w:w="0" w:type="dxa"/>
            </w:tcMar>
          </w:tcPr>
          <w:p w14:paraId="3B8AAE7D"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5254CE0F" w14:textId="77777777" w:rsidR="00147583" w:rsidRPr="00D239B7" w:rsidRDefault="00147583" w:rsidP="00147583">
            <w:pPr>
              <w:pStyle w:val="Tijeloteksta"/>
              <w:ind w:firstLine="0"/>
              <w:rPr>
                <w:spacing w:val="-2"/>
              </w:rPr>
            </w:pPr>
            <w:r w:rsidRPr="00D239B7">
              <w:rPr>
                <w:spacing w:val="-2"/>
              </w:rPr>
              <w:t>РЈЕШЕЊЕ број У-22/21 (српски језик)</w:t>
            </w:r>
          </w:p>
        </w:tc>
        <w:tc>
          <w:tcPr>
            <w:tcW w:w="450" w:type="pct"/>
            <w:tcMar>
              <w:left w:w="0" w:type="dxa"/>
              <w:right w:w="0" w:type="dxa"/>
            </w:tcMar>
            <w:vAlign w:val="bottom"/>
          </w:tcPr>
          <w:p w14:paraId="1A71F31D"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208854F6" w14:textId="77777777" w:rsidR="00147583" w:rsidRPr="00D239B7" w:rsidRDefault="00147583" w:rsidP="00147583">
            <w:pPr>
              <w:pStyle w:val="Tijeloteksta"/>
              <w:ind w:firstLine="0"/>
              <w:jc w:val="right"/>
              <w:rPr>
                <w:spacing w:val="-2"/>
              </w:rPr>
            </w:pPr>
            <w:r w:rsidRPr="00D239B7">
              <w:rPr>
                <w:spacing w:val="-2"/>
              </w:rPr>
              <w:t>102</w:t>
            </w:r>
          </w:p>
        </w:tc>
      </w:tr>
      <w:tr w:rsidR="00147583" w:rsidRPr="00D239B7" w14:paraId="2140178E" w14:textId="77777777" w:rsidTr="00147583">
        <w:trPr>
          <w:cantSplit/>
        </w:trPr>
        <w:tc>
          <w:tcPr>
            <w:tcW w:w="450" w:type="pct"/>
            <w:tcMar>
              <w:left w:w="0" w:type="dxa"/>
              <w:right w:w="0" w:type="dxa"/>
            </w:tcMar>
          </w:tcPr>
          <w:p w14:paraId="378AB26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EEA57EE" w14:textId="77777777" w:rsidR="00147583" w:rsidRPr="00D239B7" w:rsidRDefault="00147583" w:rsidP="00147583">
            <w:pPr>
              <w:pStyle w:val="Tijeloteksta"/>
              <w:ind w:firstLine="0"/>
              <w:rPr>
                <w:spacing w:val="-2"/>
              </w:rPr>
            </w:pPr>
            <w:r w:rsidRPr="00D239B7">
              <w:rPr>
                <w:spacing w:val="-2"/>
              </w:rPr>
              <w:t>RJEŠENJE broj U-22/21 (bosanski jezik)</w:t>
            </w:r>
          </w:p>
        </w:tc>
        <w:tc>
          <w:tcPr>
            <w:tcW w:w="450" w:type="pct"/>
            <w:tcMar>
              <w:left w:w="0" w:type="dxa"/>
              <w:right w:w="0" w:type="dxa"/>
            </w:tcMar>
            <w:vAlign w:val="bottom"/>
          </w:tcPr>
          <w:p w14:paraId="5F3C28BD"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21F3CE5A" w14:textId="77777777" w:rsidR="00147583" w:rsidRPr="00D239B7" w:rsidRDefault="00147583" w:rsidP="00147583">
            <w:pPr>
              <w:pStyle w:val="Tijeloteksta"/>
              <w:ind w:firstLine="0"/>
              <w:jc w:val="right"/>
              <w:rPr>
                <w:spacing w:val="-2"/>
              </w:rPr>
            </w:pPr>
            <w:r w:rsidRPr="00D239B7">
              <w:rPr>
                <w:spacing w:val="-2"/>
              </w:rPr>
              <w:t>103</w:t>
            </w:r>
          </w:p>
        </w:tc>
      </w:tr>
      <w:tr w:rsidR="00147583" w:rsidRPr="00D239B7" w14:paraId="24BE9E09" w14:textId="77777777" w:rsidTr="00147583">
        <w:trPr>
          <w:cantSplit/>
        </w:trPr>
        <w:tc>
          <w:tcPr>
            <w:tcW w:w="450" w:type="pct"/>
            <w:tcMar>
              <w:left w:w="0" w:type="dxa"/>
              <w:right w:w="0" w:type="dxa"/>
            </w:tcMar>
          </w:tcPr>
          <w:p w14:paraId="32D479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4BD80F" w14:textId="77777777" w:rsidR="00147583" w:rsidRPr="00D239B7" w:rsidRDefault="00147583" w:rsidP="00147583">
            <w:pPr>
              <w:pStyle w:val="Tijeloteksta"/>
              <w:ind w:firstLine="0"/>
              <w:rPr>
                <w:spacing w:val="-2"/>
              </w:rPr>
            </w:pPr>
            <w:r w:rsidRPr="00D239B7">
              <w:rPr>
                <w:spacing w:val="-2"/>
              </w:rPr>
              <w:t>RJEŠENJE broj U-22/21 (hrvatski jezik)</w:t>
            </w:r>
          </w:p>
        </w:tc>
        <w:tc>
          <w:tcPr>
            <w:tcW w:w="450" w:type="pct"/>
            <w:tcMar>
              <w:left w:w="0" w:type="dxa"/>
              <w:right w:w="0" w:type="dxa"/>
            </w:tcMar>
            <w:vAlign w:val="bottom"/>
          </w:tcPr>
          <w:p w14:paraId="24AC6981"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5583A3B" w14:textId="77777777" w:rsidR="00147583" w:rsidRPr="00D239B7" w:rsidRDefault="00147583" w:rsidP="00147583">
            <w:pPr>
              <w:pStyle w:val="Tijeloteksta"/>
              <w:ind w:firstLine="0"/>
              <w:jc w:val="right"/>
              <w:rPr>
                <w:spacing w:val="-2"/>
              </w:rPr>
            </w:pPr>
            <w:r w:rsidRPr="00D239B7">
              <w:rPr>
                <w:spacing w:val="-2"/>
              </w:rPr>
              <w:t>104</w:t>
            </w:r>
          </w:p>
        </w:tc>
      </w:tr>
      <w:tr w:rsidR="00147583" w:rsidRPr="00D239B7" w14:paraId="6A6D202D" w14:textId="77777777" w:rsidTr="00147583">
        <w:trPr>
          <w:cantSplit/>
        </w:trPr>
        <w:tc>
          <w:tcPr>
            <w:tcW w:w="450" w:type="pct"/>
            <w:tcMar>
              <w:left w:w="0" w:type="dxa"/>
              <w:right w:w="0" w:type="dxa"/>
            </w:tcMar>
          </w:tcPr>
          <w:p w14:paraId="3FC18660"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E4CF92C" w14:textId="77777777" w:rsidR="00147583" w:rsidRPr="00D239B7" w:rsidRDefault="00147583" w:rsidP="00147583">
            <w:pPr>
              <w:pStyle w:val="Tijeloteksta"/>
              <w:ind w:firstLine="0"/>
              <w:rPr>
                <w:spacing w:val="-2"/>
              </w:rPr>
            </w:pPr>
            <w:r w:rsidRPr="00D239B7">
              <w:rPr>
                <w:spacing w:val="-2"/>
              </w:rPr>
              <w:t>РЈЕШЕЊЕ број У-25/22 (српски језик)</w:t>
            </w:r>
          </w:p>
        </w:tc>
        <w:tc>
          <w:tcPr>
            <w:tcW w:w="450" w:type="pct"/>
            <w:tcMar>
              <w:left w:w="0" w:type="dxa"/>
              <w:right w:w="0" w:type="dxa"/>
            </w:tcMar>
            <w:vAlign w:val="bottom"/>
          </w:tcPr>
          <w:p w14:paraId="6A000731"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1E20C688" w14:textId="77777777" w:rsidR="00147583" w:rsidRPr="00D239B7" w:rsidRDefault="00147583" w:rsidP="00147583">
            <w:pPr>
              <w:pStyle w:val="Tijeloteksta"/>
              <w:ind w:firstLine="0"/>
              <w:jc w:val="right"/>
              <w:rPr>
                <w:spacing w:val="-2"/>
              </w:rPr>
            </w:pPr>
            <w:r w:rsidRPr="00D239B7">
              <w:rPr>
                <w:spacing w:val="-2"/>
              </w:rPr>
              <w:t>105</w:t>
            </w:r>
          </w:p>
        </w:tc>
      </w:tr>
      <w:tr w:rsidR="00147583" w:rsidRPr="00D239B7" w14:paraId="5E31C8A6" w14:textId="77777777" w:rsidTr="00147583">
        <w:trPr>
          <w:cantSplit/>
        </w:trPr>
        <w:tc>
          <w:tcPr>
            <w:tcW w:w="450" w:type="pct"/>
            <w:tcMar>
              <w:left w:w="0" w:type="dxa"/>
              <w:right w:w="0" w:type="dxa"/>
            </w:tcMar>
          </w:tcPr>
          <w:p w14:paraId="7778573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EB66591" w14:textId="77777777" w:rsidR="00147583" w:rsidRPr="00D239B7" w:rsidRDefault="00147583" w:rsidP="00147583">
            <w:pPr>
              <w:pStyle w:val="Tijeloteksta"/>
              <w:ind w:firstLine="0"/>
              <w:rPr>
                <w:spacing w:val="-2"/>
              </w:rPr>
            </w:pPr>
            <w:r w:rsidRPr="00D239B7">
              <w:rPr>
                <w:spacing w:val="-2"/>
              </w:rPr>
              <w:t>RJEŠENJE broj U-25/22 (bosanski jezik)</w:t>
            </w:r>
          </w:p>
        </w:tc>
        <w:tc>
          <w:tcPr>
            <w:tcW w:w="450" w:type="pct"/>
            <w:tcMar>
              <w:left w:w="0" w:type="dxa"/>
              <w:right w:w="0" w:type="dxa"/>
            </w:tcMar>
            <w:vAlign w:val="bottom"/>
          </w:tcPr>
          <w:p w14:paraId="1663594C"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7C65887B" w14:textId="77777777" w:rsidR="00147583" w:rsidRPr="00D239B7" w:rsidRDefault="00147583" w:rsidP="00147583">
            <w:pPr>
              <w:pStyle w:val="Tijeloteksta"/>
              <w:ind w:firstLine="0"/>
              <w:jc w:val="right"/>
              <w:rPr>
                <w:spacing w:val="-2"/>
              </w:rPr>
            </w:pPr>
            <w:r w:rsidRPr="00D239B7">
              <w:rPr>
                <w:spacing w:val="-2"/>
              </w:rPr>
              <w:t>105</w:t>
            </w:r>
          </w:p>
        </w:tc>
      </w:tr>
      <w:tr w:rsidR="00147583" w:rsidRPr="00D239B7" w14:paraId="2753D3C5" w14:textId="77777777" w:rsidTr="00147583">
        <w:trPr>
          <w:cantSplit/>
        </w:trPr>
        <w:tc>
          <w:tcPr>
            <w:tcW w:w="450" w:type="pct"/>
            <w:tcMar>
              <w:left w:w="0" w:type="dxa"/>
              <w:right w:w="0" w:type="dxa"/>
            </w:tcMar>
          </w:tcPr>
          <w:p w14:paraId="36EB6CC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0B924C1" w14:textId="77777777" w:rsidR="00147583" w:rsidRPr="00D239B7" w:rsidRDefault="00147583" w:rsidP="00147583">
            <w:pPr>
              <w:pStyle w:val="Tijeloteksta"/>
              <w:ind w:firstLine="0"/>
              <w:rPr>
                <w:spacing w:val="-2"/>
              </w:rPr>
            </w:pPr>
            <w:r w:rsidRPr="00D239B7">
              <w:rPr>
                <w:spacing w:val="-2"/>
              </w:rPr>
              <w:t>RJEŠENJE broj U-25/22 (hrvatski jezik)</w:t>
            </w:r>
          </w:p>
        </w:tc>
        <w:tc>
          <w:tcPr>
            <w:tcW w:w="450" w:type="pct"/>
            <w:tcMar>
              <w:left w:w="0" w:type="dxa"/>
              <w:right w:w="0" w:type="dxa"/>
            </w:tcMar>
            <w:vAlign w:val="bottom"/>
          </w:tcPr>
          <w:p w14:paraId="59C3A966"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2468B1E" w14:textId="77777777" w:rsidR="00147583" w:rsidRPr="00D239B7" w:rsidRDefault="00147583" w:rsidP="00147583">
            <w:pPr>
              <w:pStyle w:val="Tijeloteksta"/>
              <w:ind w:firstLine="0"/>
              <w:jc w:val="right"/>
              <w:rPr>
                <w:spacing w:val="-2"/>
              </w:rPr>
            </w:pPr>
            <w:r w:rsidRPr="00D239B7">
              <w:rPr>
                <w:spacing w:val="-2"/>
              </w:rPr>
              <w:t>106</w:t>
            </w:r>
          </w:p>
        </w:tc>
      </w:tr>
      <w:tr w:rsidR="00147583" w:rsidRPr="00D239B7" w14:paraId="7AB680CE" w14:textId="77777777" w:rsidTr="00147583">
        <w:trPr>
          <w:cantSplit/>
        </w:trPr>
        <w:tc>
          <w:tcPr>
            <w:tcW w:w="450" w:type="pct"/>
            <w:tcMar>
              <w:left w:w="0" w:type="dxa"/>
              <w:right w:w="0" w:type="dxa"/>
            </w:tcMar>
          </w:tcPr>
          <w:p w14:paraId="55EFE62F"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6F5E8D10" w14:textId="77777777" w:rsidR="00147583" w:rsidRPr="00D239B7" w:rsidRDefault="00147583" w:rsidP="00147583">
            <w:pPr>
              <w:pStyle w:val="Tijeloteksta"/>
              <w:ind w:firstLine="0"/>
              <w:rPr>
                <w:spacing w:val="-2"/>
              </w:rPr>
            </w:pPr>
            <w:r w:rsidRPr="00D239B7">
              <w:rPr>
                <w:spacing w:val="-2"/>
              </w:rPr>
              <w:t>RJEŠENJE broj U-19/25 (hrvatski jezik)</w:t>
            </w:r>
          </w:p>
        </w:tc>
        <w:tc>
          <w:tcPr>
            <w:tcW w:w="450" w:type="pct"/>
            <w:tcMar>
              <w:left w:w="0" w:type="dxa"/>
              <w:right w:w="0" w:type="dxa"/>
            </w:tcMar>
            <w:vAlign w:val="bottom"/>
          </w:tcPr>
          <w:p w14:paraId="19567F8C"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2667E485" w14:textId="77777777" w:rsidR="00147583" w:rsidRPr="00D239B7" w:rsidRDefault="00147583" w:rsidP="00147583">
            <w:pPr>
              <w:pStyle w:val="Tijeloteksta"/>
              <w:ind w:firstLine="0"/>
              <w:jc w:val="right"/>
              <w:rPr>
                <w:spacing w:val="-2"/>
              </w:rPr>
            </w:pPr>
            <w:r w:rsidRPr="00D239B7">
              <w:rPr>
                <w:spacing w:val="-2"/>
              </w:rPr>
              <w:t>106</w:t>
            </w:r>
          </w:p>
        </w:tc>
      </w:tr>
      <w:tr w:rsidR="00147583" w:rsidRPr="00D239B7" w14:paraId="27C6D164" w14:textId="77777777" w:rsidTr="00147583">
        <w:trPr>
          <w:cantSplit/>
        </w:trPr>
        <w:tc>
          <w:tcPr>
            <w:tcW w:w="450" w:type="pct"/>
            <w:tcMar>
              <w:left w:w="0" w:type="dxa"/>
              <w:right w:w="0" w:type="dxa"/>
            </w:tcMar>
          </w:tcPr>
          <w:p w14:paraId="46784B6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F1B644" w14:textId="77777777" w:rsidR="00147583" w:rsidRPr="00D239B7" w:rsidRDefault="00147583" w:rsidP="00147583">
            <w:pPr>
              <w:pStyle w:val="Tijeloteksta"/>
              <w:ind w:firstLine="0"/>
              <w:rPr>
                <w:spacing w:val="-2"/>
              </w:rPr>
            </w:pPr>
            <w:r w:rsidRPr="00D239B7">
              <w:rPr>
                <w:spacing w:val="-2"/>
              </w:rPr>
              <w:t>РЈЕШЕЊЕ број У-19/25 (српски језик)</w:t>
            </w:r>
          </w:p>
        </w:tc>
        <w:tc>
          <w:tcPr>
            <w:tcW w:w="450" w:type="pct"/>
            <w:tcMar>
              <w:left w:w="0" w:type="dxa"/>
              <w:right w:w="0" w:type="dxa"/>
            </w:tcMar>
            <w:vAlign w:val="bottom"/>
          </w:tcPr>
          <w:p w14:paraId="46EA0E3E"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1C313B90" w14:textId="77777777" w:rsidR="00147583" w:rsidRPr="00D239B7" w:rsidRDefault="00147583" w:rsidP="00147583">
            <w:pPr>
              <w:pStyle w:val="Tijeloteksta"/>
              <w:ind w:firstLine="0"/>
              <w:jc w:val="right"/>
              <w:rPr>
                <w:spacing w:val="-2"/>
              </w:rPr>
            </w:pPr>
            <w:r w:rsidRPr="00D239B7">
              <w:rPr>
                <w:spacing w:val="-2"/>
              </w:rPr>
              <w:t>107</w:t>
            </w:r>
          </w:p>
        </w:tc>
      </w:tr>
      <w:tr w:rsidR="00147583" w:rsidRPr="00D239B7" w14:paraId="0BAA4DCD" w14:textId="77777777" w:rsidTr="00147583">
        <w:trPr>
          <w:cantSplit/>
        </w:trPr>
        <w:tc>
          <w:tcPr>
            <w:tcW w:w="450" w:type="pct"/>
            <w:tcMar>
              <w:left w:w="0" w:type="dxa"/>
              <w:right w:w="0" w:type="dxa"/>
            </w:tcMar>
          </w:tcPr>
          <w:p w14:paraId="115BA72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280AAA" w14:textId="77777777" w:rsidR="00147583" w:rsidRPr="00D239B7" w:rsidRDefault="00147583" w:rsidP="00147583">
            <w:pPr>
              <w:pStyle w:val="Tijeloteksta"/>
              <w:ind w:firstLine="0"/>
              <w:rPr>
                <w:spacing w:val="-2"/>
              </w:rPr>
            </w:pPr>
            <w:r w:rsidRPr="00D239B7">
              <w:rPr>
                <w:spacing w:val="-2"/>
              </w:rPr>
              <w:t>RJEŠENJE broj U-19/25 (bosanski jezik)</w:t>
            </w:r>
          </w:p>
        </w:tc>
        <w:tc>
          <w:tcPr>
            <w:tcW w:w="450" w:type="pct"/>
            <w:tcMar>
              <w:left w:w="0" w:type="dxa"/>
              <w:right w:w="0" w:type="dxa"/>
            </w:tcMar>
            <w:vAlign w:val="bottom"/>
          </w:tcPr>
          <w:p w14:paraId="0F2DD588"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6C65779A" w14:textId="77777777" w:rsidR="00147583" w:rsidRPr="00D239B7" w:rsidRDefault="00147583" w:rsidP="00147583">
            <w:pPr>
              <w:pStyle w:val="Tijeloteksta"/>
              <w:ind w:firstLine="0"/>
              <w:jc w:val="right"/>
              <w:rPr>
                <w:spacing w:val="-2"/>
              </w:rPr>
            </w:pPr>
            <w:r w:rsidRPr="00D239B7">
              <w:rPr>
                <w:spacing w:val="-2"/>
              </w:rPr>
              <w:t>108</w:t>
            </w:r>
          </w:p>
        </w:tc>
      </w:tr>
    </w:tbl>
    <w:p w14:paraId="1F7778E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7726315" w14:textId="77777777" w:rsidTr="00147583">
        <w:trPr>
          <w:cantSplit/>
        </w:trPr>
        <w:tc>
          <w:tcPr>
            <w:tcW w:w="450" w:type="pct"/>
            <w:tcMar>
              <w:left w:w="0" w:type="dxa"/>
              <w:right w:w="0" w:type="dxa"/>
            </w:tcMar>
          </w:tcPr>
          <w:p w14:paraId="45652D8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5913D95" w14:textId="77777777" w:rsidR="00147583" w:rsidRPr="00D239B7" w:rsidRDefault="00147583" w:rsidP="00147583">
            <w:pPr>
              <w:pStyle w:val="Tijeloteksta"/>
              <w:ind w:firstLine="0"/>
              <w:rPr>
                <w:spacing w:val="-2"/>
              </w:rPr>
            </w:pPr>
            <w:r w:rsidRPr="00D239B7">
              <w:rPr>
                <w:spacing w:val="-2"/>
              </w:rPr>
              <w:t>PRESUDA broj U-40/23 (bosanski jezik)</w:t>
            </w:r>
          </w:p>
        </w:tc>
        <w:tc>
          <w:tcPr>
            <w:tcW w:w="450" w:type="pct"/>
            <w:tcMar>
              <w:left w:w="0" w:type="dxa"/>
              <w:right w:w="0" w:type="dxa"/>
            </w:tcMar>
            <w:vAlign w:val="bottom"/>
          </w:tcPr>
          <w:p w14:paraId="3FF46248"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1D6B463D" w14:textId="77777777" w:rsidR="00147583" w:rsidRPr="00D239B7" w:rsidRDefault="00147583" w:rsidP="00147583">
            <w:pPr>
              <w:pStyle w:val="Tijeloteksta"/>
              <w:ind w:firstLine="0"/>
              <w:jc w:val="right"/>
              <w:rPr>
                <w:spacing w:val="-2"/>
              </w:rPr>
            </w:pPr>
            <w:r w:rsidRPr="00D239B7">
              <w:rPr>
                <w:spacing w:val="-2"/>
              </w:rPr>
              <w:t>65</w:t>
            </w:r>
          </w:p>
        </w:tc>
      </w:tr>
      <w:tr w:rsidR="00147583" w:rsidRPr="00D239B7" w14:paraId="7A10D723" w14:textId="77777777" w:rsidTr="00147583">
        <w:trPr>
          <w:cantSplit/>
        </w:trPr>
        <w:tc>
          <w:tcPr>
            <w:tcW w:w="450" w:type="pct"/>
            <w:tcMar>
              <w:left w:w="0" w:type="dxa"/>
              <w:right w:w="0" w:type="dxa"/>
            </w:tcMar>
          </w:tcPr>
          <w:p w14:paraId="3A4FFD1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9AC1FE3" w14:textId="77777777" w:rsidR="00147583" w:rsidRPr="00D239B7" w:rsidRDefault="00147583" w:rsidP="00147583">
            <w:pPr>
              <w:pStyle w:val="Tijeloteksta"/>
              <w:ind w:firstLine="0"/>
              <w:rPr>
                <w:spacing w:val="-2"/>
              </w:rPr>
            </w:pPr>
            <w:r w:rsidRPr="00D239B7">
              <w:rPr>
                <w:spacing w:val="-2"/>
              </w:rPr>
              <w:t>PRESUDA broj U-40/23 (hrvatski jezik)</w:t>
            </w:r>
          </w:p>
        </w:tc>
        <w:tc>
          <w:tcPr>
            <w:tcW w:w="450" w:type="pct"/>
            <w:tcMar>
              <w:left w:w="0" w:type="dxa"/>
              <w:right w:w="0" w:type="dxa"/>
            </w:tcMar>
            <w:vAlign w:val="bottom"/>
          </w:tcPr>
          <w:p w14:paraId="4B500F78"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596E5DC9" w14:textId="77777777" w:rsidR="00147583" w:rsidRPr="00D239B7" w:rsidRDefault="00147583" w:rsidP="00147583">
            <w:pPr>
              <w:pStyle w:val="Tijeloteksta"/>
              <w:ind w:firstLine="0"/>
              <w:jc w:val="right"/>
              <w:rPr>
                <w:spacing w:val="-2"/>
              </w:rPr>
            </w:pPr>
            <w:r w:rsidRPr="00D239B7">
              <w:rPr>
                <w:spacing w:val="-2"/>
              </w:rPr>
              <w:t>68</w:t>
            </w:r>
          </w:p>
        </w:tc>
      </w:tr>
      <w:tr w:rsidR="00147583" w:rsidRPr="00D239B7" w14:paraId="13164168" w14:textId="77777777" w:rsidTr="00147583">
        <w:trPr>
          <w:cantSplit/>
        </w:trPr>
        <w:tc>
          <w:tcPr>
            <w:tcW w:w="450" w:type="pct"/>
            <w:tcMar>
              <w:left w:w="0" w:type="dxa"/>
              <w:right w:w="0" w:type="dxa"/>
            </w:tcMar>
          </w:tcPr>
          <w:p w14:paraId="731A41D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5DA7B5" w14:textId="77777777" w:rsidR="00147583" w:rsidRPr="00D239B7" w:rsidRDefault="00147583" w:rsidP="00147583">
            <w:pPr>
              <w:pStyle w:val="Tijeloteksta"/>
              <w:ind w:firstLine="0"/>
              <w:rPr>
                <w:spacing w:val="-2"/>
              </w:rPr>
            </w:pPr>
            <w:r w:rsidRPr="00D239B7">
              <w:rPr>
                <w:spacing w:val="-2"/>
              </w:rPr>
              <w:t>ПРЕСУДА број У-40/23 (српски језик)</w:t>
            </w:r>
          </w:p>
        </w:tc>
        <w:tc>
          <w:tcPr>
            <w:tcW w:w="450" w:type="pct"/>
            <w:tcMar>
              <w:left w:w="0" w:type="dxa"/>
              <w:right w:w="0" w:type="dxa"/>
            </w:tcMar>
            <w:vAlign w:val="bottom"/>
          </w:tcPr>
          <w:p w14:paraId="10F79E4D"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0680B7C2" w14:textId="77777777" w:rsidR="00147583" w:rsidRPr="00D239B7" w:rsidRDefault="00147583" w:rsidP="00147583">
            <w:pPr>
              <w:pStyle w:val="Tijeloteksta"/>
              <w:ind w:firstLine="0"/>
              <w:jc w:val="right"/>
              <w:rPr>
                <w:spacing w:val="-2"/>
              </w:rPr>
            </w:pPr>
            <w:r w:rsidRPr="00D239B7">
              <w:rPr>
                <w:spacing w:val="-2"/>
              </w:rPr>
              <w:t>72</w:t>
            </w:r>
          </w:p>
        </w:tc>
      </w:tr>
      <w:tr w:rsidR="00147583" w:rsidRPr="00D239B7" w14:paraId="2CE6D856" w14:textId="77777777" w:rsidTr="00147583">
        <w:trPr>
          <w:cantSplit/>
        </w:trPr>
        <w:tc>
          <w:tcPr>
            <w:tcW w:w="450" w:type="pct"/>
            <w:tcMar>
              <w:left w:w="0" w:type="dxa"/>
              <w:right w:w="0" w:type="dxa"/>
            </w:tcMar>
          </w:tcPr>
          <w:p w14:paraId="57D7E189"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FF42BCD" w14:textId="77777777" w:rsidR="00147583" w:rsidRPr="00D239B7" w:rsidRDefault="00147583" w:rsidP="00147583">
            <w:pPr>
              <w:pStyle w:val="Tijeloteksta"/>
              <w:ind w:firstLine="0"/>
              <w:rPr>
                <w:spacing w:val="-2"/>
              </w:rPr>
            </w:pPr>
            <w:r w:rsidRPr="00D239B7">
              <w:rPr>
                <w:spacing w:val="-2"/>
              </w:rPr>
              <w:t>PRESUDA broj U-55/23 (bosanski jezik)</w:t>
            </w:r>
          </w:p>
        </w:tc>
        <w:tc>
          <w:tcPr>
            <w:tcW w:w="450" w:type="pct"/>
            <w:tcMar>
              <w:left w:w="0" w:type="dxa"/>
              <w:right w:w="0" w:type="dxa"/>
            </w:tcMar>
            <w:vAlign w:val="bottom"/>
          </w:tcPr>
          <w:p w14:paraId="25410196"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49E68E1D" w14:textId="77777777" w:rsidR="00147583" w:rsidRPr="00D239B7" w:rsidRDefault="00147583" w:rsidP="00147583">
            <w:pPr>
              <w:pStyle w:val="Tijeloteksta"/>
              <w:ind w:firstLine="0"/>
              <w:jc w:val="right"/>
              <w:rPr>
                <w:spacing w:val="-2"/>
              </w:rPr>
            </w:pPr>
            <w:r w:rsidRPr="00D239B7">
              <w:rPr>
                <w:spacing w:val="-2"/>
              </w:rPr>
              <w:t>77</w:t>
            </w:r>
          </w:p>
        </w:tc>
      </w:tr>
      <w:tr w:rsidR="00147583" w:rsidRPr="00D239B7" w14:paraId="387FA0F4" w14:textId="77777777" w:rsidTr="00147583">
        <w:trPr>
          <w:cantSplit/>
        </w:trPr>
        <w:tc>
          <w:tcPr>
            <w:tcW w:w="450" w:type="pct"/>
            <w:tcMar>
              <w:left w:w="0" w:type="dxa"/>
              <w:right w:w="0" w:type="dxa"/>
            </w:tcMar>
          </w:tcPr>
          <w:p w14:paraId="2F06210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2CDAF6" w14:textId="77777777" w:rsidR="00147583" w:rsidRPr="00D239B7" w:rsidRDefault="00147583" w:rsidP="00147583">
            <w:pPr>
              <w:pStyle w:val="Tijeloteksta"/>
              <w:ind w:firstLine="0"/>
              <w:rPr>
                <w:spacing w:val="-2"/>
              </w:rPr>
            </w:pPr>
            <w:r w:rsidRPr="00D239B7">
              <w:rPr>
                <w:spacing w:val="-2"/>
              </w:rPr>
              <w:t>PRESUDA broj U-55/23 (hrvatski jezik)</w:t>
            </w:r>
          </w:p>
        </w:tc>
        <w:tc>
          <w:tcPr>
            <w:tcW w:w="450" w:type="pct"/>
            <w:tcMar>
              <w:left w:w="0" w:type="dxa"/>
              <w:right w:w="0" w:type="dxa"/>
            </w:tcMar>
            <w:vAlign w:val="bottom"/>
          </w:tcPr>
          <w:p w14:paraId="68D8E0AA"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632FB6AB" w14:textId="77777777" w:rsidR="00147583" w:rsidRPr="00D239B7" w:rsidRDefault="00147583" w:rsidP="00147583">
            <w:pPr>
              <w:pStyle w:val="Tijeloteksta"/>
              <w:ind w:firstLine="0"/>
              <w:jc w:val="right"/>
              <w:rPr>
                <w:spacing w:val="-2"/>
              </w:rPr>
            </w:pPr>
            <w:r w:rsidRPr="00D239B7">
              <w:rPr>
                <w:spacing w:val="-2"/>
              </w:rPr>
              <w:t>81</w:t>
            </w:r>
          </w:p>
        </w:tc>
      </w:tr>
      <w:tr w:rsidR="00147583" w:rsidRPr="00D239B7" w14:paraId="0E37A899" w14:textId="77777777" w:rsidTr="00147583">
        <w:trPr>
          <w:cantSplit/>
        </w:trPr>
        <w:tc>
          <w:tcPr>
            <w:tcW w:w="450" w:type="pct"/>
            <w:tcMar>
              <w:left w:w="0" w:type="dxa"/>
              <w:right w:w="0" w:type="dxa"/>
            </w:tcMar>
          </w:tcPr>
          <w:p w14:paraId="134E7A8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BF1DE7" w14:textId="77777777" w:rsidR="00147583" w:rsidRPr="00D239B7" w:rsidRDefault="00147583" w:rsidP="00147583">
            <w:pPr>
              <w:pStyle w:val="Tijeloteksta"/>
              <w:ind w:firstLine="0"/>
              <w:rPr>
                <w:spacing w:val="-2"/>
              </w:rPr>
            </w:pPr>
            <w:r w:rsidRPr="00D239B7">
              <w:rPr>
                <w:spacing w:val="-2"/>
              </w:rPr>
              <w:t>ПРЕСУДА број У-55/23 (српски језик)</w:t>
            </w:r>
          </w:p>
        </w:tc>
        <w:tc>
          <w:tcPr>
            <w:tcW w:w="450" w:type="pct"/>
            <w:tcMar>
              <w:left w:w="0" w:type="dxa"/>
              <w:right w:w="0" w:type="dxa"/>
            </w:tcMar>
            <w:vAlign w:val="bottom"/>
          </w:tcPr>
          <w:p w14:paraId="72EAFBBC"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3BC84CD0" w14:textId="77777777" w:rsidR="00147583" w:rsidRPr="00D239B7" w:rsidRDefault="00147583" w:rsidP="00147583">
            <w:pPr>
              <w:pStyle w:val="Tijeloteksta"/>
              <w:ind w:firstLine="0"/>
              <w:jc w:val="right"/>
              <w:rPr>
                <w:spacing w:val="-2"/>
              </w:rPr>
            </w:pPr>
            <w:r w:rsidRPr="00D239B7">
              <w:rPr>
                <w:spacing w:val="-2"/>
              </w:rPr>
              <w:t>86</w:t>
            </w:r>
          </w:p>
        </w:tc>
      </w:tr>
      <w:tr w:rsidR="00147583" w:rsidRPr="00D239B7" w14:paraId="62BF1C60" w14:textId="77777777" w:rsidTr="00147583">
        <w:trPr>
          <w:cantSplit/>
        </w:trPr>
        <w:tc>
          <w:tcPr>
            <w:tcW w:w="450" w:type="pct"/>
            <w:tcMar>
              <w:left w:w="0" w:type="dxa"/>
              <w:right w:w="0" w:type="dxa"/>
            </w:tcMar>
          </w:tcPr>
          <w:p w14:paraId="084BB1AE"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AEC073F" w14:textId="77777777" w:rsidR="00147583" w:rsidRPr="00D239B7" w:rsidRDefault="00147583" w:rsidP="00147583">
            <w:pPr>
              <w:pStyle w:val="Tijeloteksta"/>
              <w:ind w:firstLine="0"/>
              <w:rPr>
                <w:spacing w:val="-2"/>
              </w:rPr>
            </w:pPr>
            <w:r w:rsidRPr="00D239B7">
              <w:rPr>
                <w:spacing w:val="-2"/>
              </w:rPr>
              <w:t>PRESUDA broj U-13/24 (hrvatski jezik)</w:t>
            </w:r>
          </w:p>
        </w:tc>
        <w:tc>
          <w:tcPr>
            <w:tcW w:w="450" w:type="pct"/>
            <w:tcMar>
              <w:left w:w="0" w:type="dxa"/>
              <w:right w:w="0" w:type="dxa"/>
            </w:tcMar>
            <w:vAlign w:val="bottom"/>
          </w:tcPr>
          <w:p w14:paraId="2BDEEE14"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22604837" w14:textId="77777777" w:rsidR="00147583" w:rsidRPr="00D239B7" w:rsidRDefault="00147583" w:rsidP="00147583">
            <w:pPr>
              <w:pStyle w:val="Tijeloteksta"/>
              <w:ind w:firstLine="0"/>
              <w:jc w:val="right"/>
              <w:rPr>
                <w:spacing w:val="-2"/>
              </w:rPr>
            </w:pPr>
            <w:r w:rsidRPr="00D239B7">
              <w:rPr>
                <w:spacing w:val="-2"/>
              </w:rPr>
              <w:t>75</w:t>
            </w:r>
          </w:p>
        </w:tc>
      </w:tr>
      <w:tr w:rsidR="00147583" w:rsidRPr="00D239B7" w14:paraId="2912A3AD" w14:textId="77777777" w:rsidTr="00147583">
        <w:trPr>
          <w:cantSplit/>
        </w:trPr>
        <w:tc>
          <w:tcPr>
            <w:tcW w:w="450" w:type="pct"/>
            <w:tcMar>
              <w:left w:w="0" w:type="dxa"/>
              <w:right w:w="0" w:type="dxa"/>
            </w:tcMar>
          </w:tcPr>
          <w:p w14:paraId="58B08A2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B00C7A" w14:textId="77777777" w:rsidR="00147583" w:rsidRPr="00D239B7" w:rsidRDefault="00147583" w:rsidP="00147583">
            <w:pPr>
              <w:pStyle w:val="Tijeloteksta"/>
              <w:ind w:firstLine="0"/>
              <w:rPr>
                <w:spacing w:val="-2"/>
              </w:rPr>
            </w:pPr>
            <w:r w:rsidRPr="00D239B7">
              <w:rPr>
                <w:spacing w:val="-2"/>
              </w:rPr>
              <w:t>ПРЕСУДА Број У-13/24 (српски језик)</w:t>
            </w:r>
          </w:p>
        </w:tc>
        <w:tc>
          <w:tcPr>
            <w:tcW w:w="450" w:type="pct"/>
            <w:tcMar>
              <w:left w:w="0" w:type="dxa"/>
              <w:right w:w="0" w:type="dxa"/>
            </w:tcMar>
            <w:vAlign w:val="bottom"/>
          </w:tcPr>
          <w:p w14:paraId="07DB5ACC"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0536F99D" w14:textId="77777777" w:rsidR="00147583" w:rsidRPr="00D239B7" w:rsidRDefault="00147583" w:rsidP="00147583">
            <w:pPr>
              <w:pStyle w:val="Tijeloteksta"/>
              <w:ind w:firstLine="0"/>
              <w:jc w:val="right"/>
              <w:rPr>
                <w:spacing w:val="-2"/>
              </w:rPr>
            </w:pPr>
            <w:r w:rsidRPr="00D239B7">
              <w:rPr>
                <w:spacing w:val="-2"/>
              </w:rPr>
              <w:t>78</w:t>
            </w:r>
          </w:p>
        </w:tc>
      </w:tr>
      <w:tr w:rsidR="00147583" w:rsidRPr="00D239B7" w14:paraId="7B795A10" w14:textId="77777777" w:rsidTr="00147583">
        <w:trPr>
          <w:cantSplit/>
        </w:trPr>
        <w:tc>
          <w:tcPr>
            <w:tcW w:w="450" w:type="pct"/>
            <w:tcMar>
              <w:left w:w="0" w:type="dxa"/>
              <w:right w:w="0" w:type="dxa"/>
            </w:tcMar>
          </w:tcPr>
          <w:p w14:paraId="4B1DDAB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5BB701" w14:textId="77777777" w:rsidR="00147583" w:rsidRPr="00D239B7" w:rsidRDefault="00147583" w:rsidP="00147583">
            <w:pPr>
              <w:pStyle w:val="Tijeloteksta"/>
              <w:ind w:firstLine="0"/>
              <w:rPr>
                <w:spacing w:val="-2"/>
              </w:rPr>
            </w:pPr>
            <w:r w:rsidRPr="00D239B7">
              <w:rPr>
                <w:spacing w:val="-2"/>
              </w:rPr>
              <w:t>PRESUDA broj U-13/24 (bosanski jezik)</w:t>
            </w:r>
          </w:p>
        </w:tc>
        <w:tc>
          <w:tcPr>
            <w:tcW w:w="450" w:type="pct"/>
            <w:tcMar>
              <w:left w:w="0" w:type="dxa"/>
              <w:right w:w="0" w:type="dxa"/>
            </w:tcMar>
            <w:vAlign w:val="bottom"/>
          </w:tcPr>
          <w:p w14:paraId="00888120"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0FCE6159" w14:textId="77777777" w:rsidR="00147583" w:rsidRPr="00D239B7" w:rsidRDefault="00147583" w:rsidP="00147583">
            <w:pPr>
              <w:pStyle w:val="Tijeloteksta"/>
              <w:ind w:firstLine="0"/>
              <w:jc w:val="right"/>
              <w:rPr>
                <w:spacing w:val="-2"/>
              </w:rPr>
            </w:pPr>
            <w:r w:rsidRPr="00D239B7">
              <w:rPr>
                <w:spacing w:val="-2"/>
              </w:rPr>
              <w:t>81</w:t>
            </w:r>
          </w:p>
        </w:tc>
      </w:tr>
      <w:tr w:rsidR="00147583" w:rsidRPr="00D239B7" w14:paraId="47A7B715" w14:textId="77777777" w:rsidTr="00147583">
        <w:trPr>
          <w:cantSplit/>
        </w:trPr>
        <w:tc>
          <w:tcPr>
            <w:tcW w:w="450" w:type="pct"/>
            <w:tcMar>
              <w:left w:w="0" w:type="dxa"/>
              <w:right w:w="0" w:type="dxa"/>
            </w:tcMar>
          </w:tcPr>
          <w:p w14:paraId="79810F22"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72E828F" w14:textId="77777777" w:rsidR="00147583" w:rsidRPr="00D239B7" w:rsidRDefault="00147583" w:rsidP="00147583">
            <w:pPr>
              <w:pStyle w:val="Tijeloteksta"/>
              <w:ind w:firstLine="0"/>
              <w:rPr>
                <w:spacing w:val="-2"/>
              </w:rPr>
            </w:pPr>
            <w:r w:rsidRPr="00D239B7">
              <w:rPr>
                <w:spacing w:val="-2"/>
              </w:rPr>
              <w:t>ПРЕСУДА број У-11/17 (српски језик)</w:t>
            </w:r>
          </w:p>
        </w:tc>
        <w:tc>
          <w:tcPr>
            <w:tcW w:w="450" w:type="pct"/>
            <w:tcMar>
              <w:left w:w="0" w:type="dxa"/>
              <w:right w:w="0" w:type="dxa"/>
            </w:tcMar>
            <w:vAlign w:val="bottom"/>
          </w:tcPr>
          <w:p w14:paraId="7E53A7D9"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6A5B325B" w14:textId="77777777" w:rsidR="00147583" w:rsidRPr="00D239B7" w:rsidRDefault="00147583" w:rsidP="00147583">
            <w:pPr>
              <w:pStyle w:val="Tijeloteksta"/>
              <w:ind w:firstLine="0"/>
              <w:jc w:val="right"/>
              <w:rPr>
                <w:spacing w:val="-2"/>
              </w:rPr>
            </w:pPr>
            <w:r w:rsidRPr="00D239B7">
              <w:rPr>
                <w:spacing w:val="-2"/>
              </w:rPr>
              <w:t>97</w:t>
            </w:r>
          </w:p>
        </w:tc>
      </w:tr>
      <w:tr w:rsidR="00147583" w:rsidRPr="00D239B7" w14:paraId="3EBED3BA" w14:textId="77777777" w:rsidTr="00147583">
        <w:trPr>
          <w:cantSplit/>
        </w:trPr>
        <w:tc>
          <w:tcPr>
            <w:tcW w:w="450" w:type="pct"/>
            <w:tcMar>
              <w:left w:w="0" w:type="dxa"/>
              <w:right w:w="0" w:type="dxa"/>
            </w:tcMar>
          </w:tcPr>
          <w:p w14:paraId="08277B4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B1BDD7" w14:textId="77777777" w:rsidR="00147583" w:rsidRPr="00D239B7" w:rsidRDefault="00147583" w:rsidP="00147583">
            <w:pPr>
              <w:pStyle w:val="Tijeloteksta"/>
              <w:ind w:firstLine="0"/>
              <w:rPr>
                <w:spacing w:val="-2"/>
              </w:rPr>
            </w:pPr>
            <w:r w:rsidRPr="00D239B7">
              <w:rPr>
                <w:spacing w:val="-2"/>
              </w:rPr>
              <w:t>PRESUDA broj U-11/17 (bosanski jezik)</w:t>
            </w:r>
          </w:p>
        </w:tc>
        <w:tc>
          <w:tcPr>
            <w:tcW w:w="450" w:type="pct"/>
            <w:tcMar>
              <w:left w:w="0" w:type="dxa"/>
              <w:right w:w="0" w:type="dxa"/>
            </w:tcMar>
            <w:vAlign w:val="bottom"/>
          </w:tcPr>
          <w:p w14:paraId="56CCD9E4"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BCFD22E" w14:textId="77777777" w:rsidR="00147583" w:rsidRPr="00D239B7" w:rsidRDefault="00147583" w:rsidP="00147583">
            <w:pPr>
              <w:pStyle w:val="Tijeloteksta"/>
              <w:ind w:firstLine="0"/>
              <w:jc w:val="right"/>
              <w:rPr>
                <w:spacing w:val="-2"/>
              </w:rPr>
            </w:pPr>
            <w:r w:rsidRPr="00D239B7">
              <w:rPr>
                <w:spacing w:val="-2"/>
              </w:rPr>
              <w:t>98</w:t>
            </w:r>
          </w:p>
        </w:tc>
      </w:tr>
      <w:tr w:rsidR="00147583" w:rsidRPr="00D239B7" w14:paraId="79B62A7F" w14:textId="77777777" w:rsidTr="00147583">
        <w:trPr>
          <w:cantSplit/>
        </w:trPr>
        <w:tc>
          <w:tcPr>
            <w:tcW w:w="450" w:type="pct"/>
            <w:tcMar>
              <w:left w:w="0" w:type="dxa"/>
              <w:right w:w="0" w:type="dxa"/>
            </w:tcMar>
          </w:tcPr>
          <w:p w14:paraId="39CD561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56BBFAB" w14:textId="77777777" w:rsidR="00147583" w:rsidRPr="00D239B7" w:rsidRDefault="00147583" w:rsidP="00147583">
            <w:pPr>
              <w:pStyle w:val="Tijeloteksta"/>
              <w:ind w:firstLine="0"/>
              <w:rPr>
                <w:spacing w:val="-2"/>
              </w:rPr>
            </w:pPr>
            <w:r w:rsidRPr="00D239B7">
              <w:rPr>
                <w:spacing w:val="-2"/>
              </w:rPr>
              <w:t>PRESUDA broj U-11/17 (hrvatski jezik)</w:t>
            </w:r>
          </w:p>
        </w:tc>
        <w:tc>
          <w:tcPr>
            <w:tcW w:w="450" w:type="pct"/>
            <w:tcMar>
              <w:left w:w="0" w:type="dxa"/>
              <w:right w:w="0" w:type="dxa"/>
            </w:tcMar>
            <w:vAlign w:val="bottom"/>
          </w:tcPr>
          <w:p w14:paraId="61A4AF67"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5E9E9AC" w14:textId="77777777" w:rsidR="00147583" w:rsidRPr="00D239B7" w:rsidRDefault="00147583" w:rsidP="00147583">
            <w:pPr>
              <w:pStyle w:val="Tijeloteksta"/>
              <w:ind w:firstLine="0"/>
              <w:jc w:val="right"/>
              <w:rPr>
                <w:spacing w:val="-2"/>
              </w:rPr>
            </w:pPr>
            <w:r w:rsidRPr="00D239B7">
              <w:rPr>
                <w:spacing w:val="-2"/>
              </w:rPr>
              <w:t>99</w:t>
            </w:r>
          </w:p>
        </w:tc>
      </w:tr>
      <w:tr w:rsidR="00147583" w:rsidRPr="00D239B7" w14:paraId="586B8656" w14:textId="77777777" w:rsidTr="00147583">
        <w:trPr>
          <w:cantSplit/>
        </w:trPr>
        <w:tc>
          <w:tcPr>
            <w:tcW w:w="450" w:type="pct"/>
            <w:tcMar>
              <w:left w:w="0" w:type="dxa"/>
              <w:right w:w="0" w:type="dxa"/>
            </w:tcMar>
          </w:tcPr>
          <w:p w14:paraId="5C89411F"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8942D30" w14:textId="77777777" w:rsidR="00147583" w:rsidRPr="00D239B7" w:rsidRDefault="00147583" w:rsidP="00147583">
            <w:pPr>
              <w:pStyle w:val="Tijeloteksta"/>
              <w:ind w:firstLine="0"/>
              <w:rPr>
                <w:spacing w:val="-2"/>
              </w:rPr>
            </w:pPr>
            <w:r w:rsidRPr="00D239B7">
              <w:rPr>
                <w:spacing w:val="-2"/>
              </w:rPr>
              <w:t>ПРЕСУДА број У-20/24 (српски језик)</w:t>
            </w:r>
          </w:p>
        </w:tc>
        <w:tc>
          <w:tcPr>
            <w:tcW w:w="450" w:type="pct"/>
            <w:tcMar>
              <w:left w:w="0" w:type="dxa"/>
              <w:right w:w="0" w:type="dxa"/>
            </w:tcMar>
            <w:vAlign w:val="bottom"/>
          </w:tcPr>
          <w:p w14:paraId="079645A2"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2AFA1E5C"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78AD0AAD" w14:textId="77777777" w:rsidTr="00147583">
        <w:trPr>
          <w:cantSplit/>
        </w:trPr>
        <w:tc>
          <w:tcPr>
            <w:tcW w:w="450" w:type="pct"/>
            <w:tcMar>
              <w:left w:w="0" w:type="dxa"/>
              <w:right w:w="0" w:type="dxa"/>
            </w:tcMar>
          </w:tcPr>
          <w:p w14:paraId="300D860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DCA7BF" w14:textId="77777777" w:rsidR="00147583" w:rsidRPr="00D239B7" w:rsidRDefault="00147583" w:rsidP="00147583">
            <w:pPr>
              <w:pStyle w:val="Tijeloteksta"/>
              <w:ind w:firstLine="0"/>
              <w:rPr>
                <w:spacing w:val="-2"/>
              </w:rPr>
            </w:pPr>
            <w:r w:rsidRPr="00D239B7">
              <w:rPr>
                <w:spacing w:val="-2"/>
              </w:rPr>
              <w:t>PRESUDA broj U-20/24 (bosanski jezik)</w:t>
            </w:r>
          </w:p>
        </w:tc>
        <w:tc>
          <w:tcPr>
            <w:tcW w:w="450" w:type="pct"/>
            <w:tcMar>
              <w:left w:w="0" w:type="dxa"/>
              <w:right w:w="0" w:type="dxa"/>
            </w:tcMar>
            <w:vAlign w:val="bottom"/>
          </w:tcPr>
          <w:p w14:paraId="591C0A00"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23B88402"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2697417C" w14:textId="77777777" w:rsidTr="00147583">
        <w:trPr>
          <w:cantSplit/>
        </w:trPr>
        <w:tc>
          <w:tcPr>
            <w:tcW w:w="450" w:type="pct"/>
            <w:tcMar>
              <w:left w:w="0" w:type="dxa"/>
              <w:right w:w="0" w:type="dxa"/>
            </w:tcMar>
          </w:tcPr>
          <w:p w14:paraId="217F99C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73AC50D" w14:textId="77777777" w:rsidR="00147583" w:rsidRPr="00D239B7" w:rsidRDefault="00147583" w:rsidP="00147583">
            <w:pPr>
              <w:pStyle w:val="Tijeloteksta"/>
              <w:ind w:firstLine="0"/>
              <w:rPr>
                <w:spacing w:val="-2"/>
              </w:rPr>
            </w:pPr>
            <w:r w:rsidRPr="00D239B7">
              <w:rPr>
                <w:spacing w:val="-2"/>
              </w:rPr>
              <w:t>PRESUDA broj U-20/24 (hrvatski jezik)</w:t>
            </w:r>
          </w:p>
        </w:tc>
        <w:tc>
          <w:tcPr>
            <w:tcW w:w="450" w:type="pct"/>
            <w:tcMar>
              <w:left w:w="0" w:type="dxa"/>
              <w:right w:w="0" w:type="dxa"/>
            </w:tcMar>
            <w:vAlign w:val="bottom"/>
          </w:tcPr>
          <w:p w14:paraId="64A65D2F"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5D51CFA1"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5326E99A" w14:textId="77777777" w:rsidTr="00147583">
        <w:trPr>
          <w:cantSplit/>
        </w:trPr>
        <w:tc>
          <w:tcPr>
            <w:tcW w:w="450" w:type="pct"/>
            <w:tcMar>
              <w:left w:w="0" w:type="dxa"/>
              <w:right w:w="0" w:type="dxa"/>
            </w:tcMar>
          </w:tcPr>
          <w:p w14:paraId="13B7FE67"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14A76C6B" w14:textId="77777777" w:rsidR="00147583" w:rsidRPr="00D239B7" w:rsidRDefault="00147583" w:rsidP="00147583">
            <w:pPr>
              <w:pStyle w:val="Tijeloteksta"/>
              <w:ind w:firstLine="0"/>
              <w:rPr>
                <w:spacing w:val="-2"/>
              </w:rPr>
            </w:pPr>
            <w:r w:rsidRPr="00D239B7">
              <w:rPr>
                <w:spacing w:val="-2"/>
              </w:rPr>
              <w:t>PRESUDA broj U-12/24 (hrvatski jezik)</w:t>
            </w:r>
          </w:p>
        </w:tc>
        <w:tc>
          <w:tcPr>
            <w:tcW w:w="450" w:type="pct"/>
            <w:tcMar>
              <w:left w:w="0" w:type="dxa"/>
              <w:right w:w="0" w:type="dxa"/>
            </w:tcMar>
            <w:vAlign w:val="bottom"/>
          </w:tcPr>
          <w:p w14:paraId="75F704C8"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07F6A8A" w14:textId="77777777" w:rsidR="00147583" w:rsidRPr="00D239B7" w:rsidRDefault="00147583" w:rsidP="00147583">
            <w:pPr>
              <w:pStyle w:val="Tijeloteksta"/>
              <w:ind w:firstLine="0"/>
              <w:jc w:val="right"/>
              <w:rPr>
                <w:spacing w:val="-2"/>
              </w:rPr>
            </w:pPr>
            <w:r w:rsidRPr="00D239B7">
              <w:rPr>
                <w:spacing w:val="-2"/>
              </w:rPr>
              <w:t>368</w:t>
            </w:r>
          </w:p>
        </w:tc>
      </w:tr>
      <w:tr w:rsidR="00147583" w:rsidRPr="00D239B7" w14:paraId="578024F1" w14:textId="77777777" w:rsidTr="00147583">
        <w:trPr>
          <w:cantSplit/>
        </w:trPr>
        <w:tc>
          <w:tcPr>
            <w:tcW w:w="450" w:type="pct"/>
            <w:tcMar>
              <w:left w:w="0" w:type="dxa"/>
              <w:right w:w="0" w:type="dxa"/>
            </w:tcMar>
          </w:tcPr>
          <w:p w14:paraId="16DC9F0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CC859D" w14:textId="77777777" w:rsidR="00147583" w:rsidRPr="00D239B7" w:rsidRDefault="00147583" w:rsidP="00147583">
            <w:pPr>
              <w:pStyle w:val="Tijeloteksta"/>
              <w:ind w:firstLine="0"/>
              <w:rPr>
                <w:spacing w:val="-2"/>
              </w:rPr>
            </w:pPr>
            <w:r w:rsidRPr="00D239B7">
              <w:rPr>
                <w:spacing w:val="-2"/>
              </w:rPr>
              <w:t>ПРЕСУДА број У-12/24 (српски језик)</w:t>
            </w:r>
          </w:p>
        </w:tc>
        <w:tc>
          <w:tcPr>
            <w:tcW w:w="450" w:type="pct"/>
            <w:tcMar>
              <w:left w:w="0" w:type="dxa"/>
              <w:right w:w="0" w:type="dxa"/>
            </w:tcMar>
            <w:vAlign w:val="bottom"/>
          </w:tcPr>
          <w:p w14:paraId="492E9DDE"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1C6B3294" w14:textId="77777777" w:rsidR="00147583" w:rsidRPr="00D239B7" w:rsidRDefault="00147583" w:rsidP="00147583">
            <w:pPr>
              <w:pStyle w:val="Tijeloteksta"/>
              <w:ind w:firstLine="0"/>
              <w:jc w:val="right"/>
              <w:rPr>
                <w:spacing w:val="-2"/>
              </w:rPr>
            </w:pPr>
            <w:r w:rsidRPr="00D239B7">
              <w:rPr>
                <w:spacing w:val="-2"/>
              </w:rPr>
              <w:t>371</w:t>
            </w:r>
          </w:p>
        </w:tc>
      </w:tr>
      <w:tr w:rsidR="00147583" w:rsidRPr="00D239B7" w14:paraId="4A526A2F" w14:textId="77777777" w:rsidTr="00147583">
        <w:trPr>
          <w:cantSplit/>
        </w:trPr>
        <w:tc>
          <w:tcPr>
            <w:tcW w:w="450" w:type="pct"/>
            <w:tcMar>
              <w:left w:w="0" w:type="dxa"/>
              <w:right w:w="0" w:type="dxa"/>
            </w:tcMar>
          </w:tcPr>
          <w:p w14:paraId="6A160ED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44070C" w14:textId="77777777" w:rsidR="00147583" w:rsidRPr="00D239B7" w:rsidRDefault="00147583" w:rsidP="00147583">
            <w:pPr>
              <w:pStyle w:val="Tijeloteksta"/>
              <w:ind w:firstLine="0"/>
              <w:rPr>
                <w:spacing w:val="-2"/>
              </w:rPr>
            </w:pPr>
            <w:r w:rsidRPr="00D239B7">
              <w:rPr>
                <w:spacing w:val="-2"/>
              </w:rPr>
              <w:t>PRESUDA broj U-12/24 (bosanski jezik)</w:t>
            </w:r>
          </w:p>
        </w:tc>
        <w:tc>
          <w:tcPr>
            <w:tcW w:w="450" w:type="pct"/>
            <w:tcMar>
              <w:left w:w="0" w:type="dxa"/>
              <w:right w:w="0" w:type="dxa"/>
            </w:tcMar>
            <w:vAlign w:val="bottom"/>
          </w:tcPr>
          <w:p w14:paraId="2BCF595D"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4CA3FDF4" w14:textId="77777777" w:rsidR="00147583" w:rsidRPr="00D239B7" w:rsidRDefault="00147583" w:rsidP="00147583">
            <w:pPr>
              <w:pStyle w:val="Tijeloteksta"/>
              <w:ind w:firstLine="0"/>
              <w:jc w:val="right"/>
              <w:rPr>
                <w:spacing w:val="-2"/>
              </w:rPr>
            </w:pPr>
            <w:r w:rsidRPr="00D239B7">
              <w:rPr>
                <w:spacing w:val="-2"/>
              </w:rPr>
              <w:t>374</w:t>
            </w:r>
          </w:p>
        </w:tc>
      </w:tr>
      <w:tr w:rsidR="00147583" w:rsidRPr="00D239B7" w14:paraId="4A84C287" w14:textId="77777777" w:rsidTr="00147583">
        <w:trPr>
          <w:cantSplit/>
        </w:trPr>
        <w:tc>
          <w:tcPr>
            <w:tcW w:w="450" w:type="pct"/>
            <w:tcMar>
              <w:left w:w="0" w:type="dxa"/>
              <w:right w:w="0" w:type="dxa"/>
            </w:tcMar>
          </w:tcPr>
          <w:p w14:paraId="56C0602B"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2D363C52" w14:textId="77777777" w:rsidR="00147583" w:rsidRPr="00D239B7" w:rsidRDefault="00147583" w:rsidP="00147583">
            <w:pPr>
              <w:pStyle w:val="Tijeloteksta"/>
              <w:ind w:firstLine="0"/>
              <w:rPr>
                <w:spacing w:val="-2"/>
              </w:rPr>
            </w:pPr>
            <w:r w:rsidRPr="00D239B7">
              <w:rPr>
                <w:spacing w:val="-2"/>
              </w:rPr>
              <w:t>PRESUDA broj U-61/23 (bosanski jezik)</w:t>
            </w:r>
          </w:p>
        </w:tc>
        <w:tc>
          <w:tcPr>
            <w:tcW w:w="450" w:type="pct"/>
            <w:tcMar>
              <w:left w:w="0" w:type="dxa"/>
              <w:right w:w="0" w:type="dxa"/>
            </w:tcMar>
            <w:vAlign w:val="bottom"/>
          </w:tcPr>
          <w:p w14:paraId="14B4E272"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7A5FDBEB"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68147983" w14:textId="77777777" w:rsidTr="00147583">
        <w:trPr>
          <w:cantSplit/>
        </w:trPr>
        <w:tc>
          <w:tcPr>
            <w:tcW w:w="450" w:type="pct"/>
            <w:tcMar>
              <w:left w:w="0" w:type="dxa"/>
              <w:right w:w="0" w:type="dxa"/>
            </w:tcMar>
          </w:tcPr>
          <w:p w14:paraId="62278E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2848712" w14:textId="77777777" w:rsidR="00147583" w:rsidRPr="00D239B7" w:rsidRDefault="00147583" w:rsidP="00147583">
            <w:pPr>
              <w:pStyle w:val="Tijeloteksta"/>
              <w:ind w:firstLine="0"/>
              <w:rPr>
                <w:spacing w:val="-2"/>
              </w:rPr>
            </w:pPr>
            <w:r w:rsidRPr="00D239B7">
              <w:rPr>
                <w:spacing w:val="-2"/>
              </w:rPr>
              <w:t>PRESUDA broj U-61/23 (hrvatski jezik)</w:t>
            </w:r>
          </w:p>
        </w:tc>
        <w:tc>
          <w:tcPr>
            <w:tcW w:w="450" w:type="pct"/>
            <w:tcMar>
              <w:left w:w="0" w:type="dxa"/>
              <w:right w:w="0" w:type="dxa"/>
            </w:tcMar>
            <w:vAlign w:val="bottom"/>
          </w:tcPr>
          <w:p w14:paraId="513E7369"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63DE73FC" w14:textId="77777777" w:rsidR="00147583" w:rsidRPr="00D239B7" w:rsidRDefault="00147583" w:rsidP="00147583">
            <w:pPr>
              <w:pStyle w:val="Tijeloteksta"/>
              <w:ind w:firstLine="0"/>
              <w:jc w:val="right"/>
              <w:rPr>
                <w:spacing w:val="-2"/>
              </w:rPr>
            </w:pPr>
            <w:r w:rsidRPr="00D239B7">
              <w:rPr>
                <w:spacing w:val="-2"/>
              </w:rPr>
              <w:t>64</w:t>
            </w:r>
          </w:p>
        </w:tc>
      </w:tr>
      <w:tr w:rsidR="00147583" w:rsidRPr="00D239B7" w14:paraId="3F2BB62A" w14:textId="77777777" w:rsidTr="00147583">
        <w:trPr>
          <w:cantSplit/>
        </w:trPr>
        <w:tc>
          <w:tcPr>
            <w:tcW w:w="450" w:type="pct"/>
            <w:tcMar>
              <w:left w:w="0" w:type="dxa"/>
              <w:right w:w="0" w:type="dxa"/>
            </w:tcMar>
          </w:tcPr>
          <w:p w14:paraId="7486972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621AC5" w14:textId="77777777" w:rsidR="00147583" w:rsidRPr="00D239B7" w:rsidRDefault="00147583" w:rsidP="00147583">
            <w:pPr>
              <w:pStyle w:val="Tijeloteksta"/>
              <w:ind w:firstLine="0"/>
              <w:rPr>
                <w:spacing w:val="-2"/>
              </w:rPr>
            </w:pPr>
            <w:r w:rsidRPr="00D239B7">
              <w:rPr>
                <w:spacing w:val="-2"/>
              </w:rPr>
              <w:t>ПРЕСУДА број У-61/23 (српски језик)</w:t>
            </w:r>
          </w:p>
        </w:tc>
        <w:tc>
          <w:tcPr>
            <w:tcW w:w="450" w:type="pct"/>
            <w:tcMar>
              <w:left w:w="0" w:type="dxa"/>
              <w:right w:w="0" w:type="dxa"/>
            </w:tcMar>
            <w:vAlign w:val="bottom"/>
          </w:tcPr>
          <w:p w14:paraId="50A9E2CA"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206E3674"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41B7E8D7" w14:textId="77777777" w:rsidTr="00147583">
        <w:trPr>
          <w:cantSplit/>
        </w:trPr>
        <w:tc>
          <w:tcPr>
            <w:tcW w:w="450" w:type="pct"/>
            <w:tcMar>
              <w:left w:w="0" w:type="dxa"/>
              <w:right w:w="0" w:type="dxa"/>
            </w:tcMar>
          </w:tcPr>
          <w:p w14:paraId="0AF841AD"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70FC4A35" w14:textId="77777777" w:rsidR="00147583" w:rsidRPr="00D239B7" w:rsidRDefault="00147583" w:rsidP="00147583">
            <w:pPr>
              <w:pStyle w:val="Tijeloteksta"/>
              <w:ind w:firstLine="0"/>
              <w:rPr>
                <w:spacing w:val="-2"/>
              </w:rPr>
            </w:pPr>
            <w:r w:rsidRPr="00D239B7">
              <w:rPr>
                <w:spacing w:val="-2"/>
              </w:rPr>
              <w:t>PRESUDA broj U-9/24 (hrvatski jezik)</w:t>
            </w:r>
          </w:p>
        </w:tc>
        <w:tc>
          <w:tcPr>
            <w:tcW w:w="450" w:type="pct"/>
            <w:tcMar>
              <w:left w:w="0" w:type="dxa"/>
              <w:right w:w="0" w:type="dxa"/>
            </w:tcMar>
            <w:vAlign w:val="bottom"/>
          </w:tcPr>
          <w:p w14:paraId="19B7D495"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3C631F63" w14:textId="77777777" w:rsidR="00147583" w:rsidRPr="00D239B7" w:rsidRDefault="00147583" w:rsidP="00147583">
            <w:pPr>
              <w:pStyle w:val="Tijeloteksta"/>
              <w:ind w:firstLine="0"/>
              <w:jc w:val="right"/>
              <w:rPr>
                <w:spacing w:val="-2"/>
              </w:rPr>
            </w:pPr>
            <w:r w:rsidRPr="00D239B7">
              <w:rPr>
                <w:spacing w:val="-2"/>
              </w:rPr>
              <w:t>207</w:t>
            </w:r>
          </w:p>
        </w:tc>
      </w:tr>
      <w:tr w:rsidR="00147583" w:rsidRPr="00D239B7" w14:paraId="03DA432A" w14:textId="77777777" w:rsidTr="00147583">
        <w:trPr>
          <w:cantSplit/>
        </w:trPr>
        <w:tc>
          <w:tcPr>
            <w:tcW w:w="450" w:type="pct"/>
            <w:tcMar>
              <w:left w:w="0" w:type="dxa"/>
              <w:right w:w="0" w:type="dxa"/>
            </w:tcMar>
          </w:tcPr>
          <w:p w14:paraId="476C4BB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A14329" w14:textId="77777777" w:rsidR="00147583" w:rsidRPr="00D239B7" w:rsidRDefault="00147583" w:rsidP="00147583">
            <w:pPr>
              <w:pStyle w:val="Tijeloteksta"/>
              <w:ind w:firstLine="0"/>
              <w:rPr>
                <w:spacing w:val="-2"/>
              </w:rPr>
            </w:pPr>
            <w:r w:rsidRPr="00D239B7">
              <w:rPr>
                <w:spacing w:val="-2"/>
              </w:rPr>
              <w:t>ПРЕСУДА број У-9/24 (српски језик)</w:t>
            </w:r>
          </w:p>
        </w:tc>
        <w:tc>
          <w:tcPr>
            <w:tcW w:w="450" w:type="pct"/>
            <w:tcMar>
              <w:left w:w="0" w:type="dxa"/>
              <w:right w:w="0" w:type="dxa"/>
            </w:tcMar>
            <w:vAlign w:val="bottom"/>
          </w:tcPr>
          <w:p w14:paraId="659A3EA7"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696286CD" w14:textId="77777777" w:rsidR="00147583" w:rsidRPr="00D239B7" w:rsidRDefault="00147583" w:rsidP="00147583">
            <w:pPr>
              <w:pStyle w:val="Tijeloteksta"/>
              <w:ind w:firstLine="0"/>
              <w:jc w:val="right"/>
              <w:rPr>
                <w:spacing w:val="-2"/>
              </w:rPr>
            </w:pPr>
            <w:r w:rsidRPr="00D239B7">
              <w:rPr>
                <w:spacing w:val="-2"/>
              </w:rPr>
              <w:t>210</w:t>
            </w:r>
          </w:p>
        </w:tc>
      </w:tr>
      <w:tr w:rsidR="00147583" w:rsidRPr="00D239B7" w14:paraId="7B322D82" w14:textId="77777777" w:rsidTr="00147583">
        <w:trPr>
          <w:cantSplit/>
        </w:trPr>
        <w:tc>
          <w:tcPr>
            <w:tcW w:w="450" w:type="pct"/>
            <w:tcMar>
              <w:left w:w="0" w:type="dxa"/>
              <w:right w:w="0" w:type="dxa"/>
            </w:tcMar>
          </w:tcPr>
          <w:p w14:paraId="674F49D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CFD388" w14:textId="77777777" w:rsidR="00147583" w:rsidRPr="00D239B7" w:rsidRDefault="00147583" w:rsidP="00147583">
            <w:pPr>
              <w:pStyle w:val="Tijeloteksta"/>
              <w:ind w:firstLine="0"/>
              <w:rPr>
                <w:spacing w:val="-2"/>
              </w:rPr>
            </w:pPr>
            <w:r w:rsidRPr="00D239B7">
              <w:rPr>
                <w:spacing w:val="-2"/>
              </w:rPr>
              <w:t>PRESUDA broj U-9/24 (bosanski jezik)</w:t>
            </w:r>
          </w:p>
        </w:tc>
        <w:tc>
          <w:tcPr>
            <w:tcW w:w="450" w:type="pct"/>
            <w:tcMar>
              <w:left w:w="0" w:type="dxa"/>
              <w:right w:w="0" w:type="dxa"/>
            </w:tcMar>
            <w:vAlign w:val="bottom"/>
          </w:tcPr>
          <w:p w14:paraId="2AF2E4DF"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4342F808" w14:textId="77777777" w:rsidR="00147583" w:rsidRPr="00D239B7" w:rsidRDefault="00147583" w:rsidP="00147583">
            <w:pPr>
              <w:pStyle w:val="Tijeloteksta"/>
              <w:ind w:firstLine="0"/>
              <w:jc w:val="right"/>
              <w:rPr>
                <w:spacing w:val="-2"/>
              </w:rPr>
            </w:pPr>
            <w:r w:rsidRPr="00D239B7">
              <w:rPr>
                <w:spacing w:val="-2"/>
              </w:rPr>
              <w:t>213</w:t>
            </w:r>
          </w:p>
        </w:tc>
      </w:tr>
      <w:tr w:rsidR="00147583" w:rsidRPr="00D239B7" w14:paraId="509F2216" w14:textId="77777777" w:rsidTr="00147583">
        <w:trPr>
          <w:cantSplit/>
        </w:trPr>
        <w:tc>
          <w:tcPr>
            <w:tcW w:w="450" w:type="pct"/>
            <w:tcMar>
              <w:left w:w="0" w:type="dxa"/>
              <w:right w:w="0" w:type="dxa"/>
            </w:tcMar>
          </w:tcPr>
          <w:p w14:paraId="4F08D5ED"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2103CF20" w14:textId="77777777" w:rsidR="00147583" w:rsidRPr="00D239B7" w:rsidRDefault="00147583" w:rsidP="00147583">
            <w:pPr>
              <w:pStyle w:val="Tijeloteksta"/>
              <w:ind w:firstLine="0"/>
              <w:rPr>
                <w:spacing w:val="-2"/>
              </w:rPr>
            </w:pPr>
            <w:r w:rsidRPr="00D239B7">
              <w:rPr>
                <w:spacing w:val="-2"/>
              </w:rPr>
              <w:t>PRESUDA broj U-24/24 (bosanski jezik)</w:t>
            </w:r>
          </w:p>
        </w:tc>
        <w:tc>
          <w:tcPr>
            <w:tcW w:w="450" w:type="pct"/>
            <w:tcMar>
              <w:left w:w="0" w:type="dxa"/>
              <w:right w:w="0" w:type="dxa"/>
            </w:tcMar>
            <w:vAlign w:val="bottom"/>
          </w:tcPr>
          <w:p w14:paraId="2A2DB2ED"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3635FFB2" w14:textId="77777777" w:rsidR="00147583" w:rsidRPr="00D239B7" w:rsidRDefault="00147583" w:rsidP="00147583">
            <w:pPr>
              <w:pStyle w:val="Tijeloteksta"/>
              <w:ind w:firstLine="0"/>
              <w:jc w:val="right"/>
              <w:rPr>
                <w:spacing w:val="-2"/>
              </w:rPr>
            </w:pPr>
            <w:r w:rsidRPr="00D239B7">
              <w:rPr>
                <w:spacing w:val="-2"/>
              </w:rPr>
              <w:t>93</w:t>
            </w:r>
          </w:p>
        </w:tc>
      </w:tr>
      <w:tr w:rsidR="00147583" w:rsidRPr="00D239B7" w14:paraId="5A551D90" w14:textId="77777777" w:rsidTr="00147583">
        <w:trPr>
          <w:cantSplit/>
        </w:trPr>
        <w:tc>
          <w:tcPr>
            <w:tcW w:w="450" w:type="pct"/>
            <w:tcMar>
              <w:left w:w="0" w:type="dxa"/>
              <w:right w:w="0" w:type="dxa"/>
            </w:tcMar>
          </w:tcPr>
          <w:p w14:paraId="03EB785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746CFB" w14:textId="77777777" w:rsidR="00147583" w:rsidRPr="00D239B7" w:rsidRDefault="00147583" w:rsidP="00147583">
            <w:pPr>
              <w:pStyle w:val="Tijeloteksta"/>
              <w:ind w:firstLine="0"/>
              <w:rPr>
                <w:spacing w:val="-2"/>
              </w:rPr>
            </w:pPr>
            <w:r w:rsidRPr="00D239B7">
              <w:rPr>
                <w:spacing w:val="-2"/>
              </w:rPr>
              <w:t>PRESUDA broj U-24/24 (hrvatski jezik)</w:t>
            </w:r>
          </w:p>
        </w:tc>
        <w:tc>
          <w:tcPr>
            <w:tcW w:w="450" w:type="pct"/>
            <w:tcMar>
              <w:left w:w="0" w:type="dxa"/>
              <w:right w:w="0" w:type="dxa"/>
            </w:tcMar>
            <w:vAlign w:val="bottom"/>
          </w:tcPr>
          <w:p w14:paraId="3C85CF0C"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464CE8E" w14:textId="77777777" w:rsidR="00147583" w:rsidRPr="00D239B7" w:rsidRDefault="00147583" w:rsidP="00147583">
            <w:pPr>
              <w:pStyle w:val="Tijeloteksta"/>
              <w:ind w:firstLine="0"/>
              <w:jc w:val="right"/>
              <w:rPr>
                <w:spacing w:val="-2"/>
              </w:rPr>
            </w:pPr>
            <w:r w:rsidRPr="00D239B7">
              <w:rPr>
                <w:spacing w:val="-2"/>
              </w:rPr>
              <w:t>97</w:t>
            </w:r>
          </w:p>
        </w:tc>
      </w:tr>
      <w:tr w:rsidR="00147583" w:rsidRPr="00D239B7" w14:paraId="3024F82A" w14:textId="77777777" w:rsidTr="00147583">
        <w:trPr>
          <w:cantSplit/>
        </w:trPr>
        <w:tc>
          <w:tcPr>
            <w:tcW w:w="450" w:type="pct"/>
            <w:tcMar>
              <w:left w:w="0" w:type="dxa"/>
              <w:right w:w="0" w:type="dxa"/>
            </w:tcMar>
          </w:tcPr>
          <w:p w14:paraId="0E5C007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89D4CD" w14:textId="77777777" w:rsidR="00147583" w:rsidRPr="00D239B7" w:rsidRDefault="00147583" w:rsidP="00147583">
            <w:pPr>
              <w:pStyle w:val="Tijeloteksta"/>
              <w:ind w:firstLine="0"/>
              <w:rPr>
                <w:spacing w:val="-2"/>
              </w:rPr>
            </w:pPr>
            <w:r w:rsidRPr="00D239B7">
              <w:rPr>
                <w:spacing w:val="-2"/>
              </w:rPr>
              <w:t>ПРЕСУДА број У-24/24 (српски језик)</w:t>
            </w:r>
          </w:p>
        </w:tc>
        <w:tc>
          <w:tcPr>
            <w:tcW w:w="450" w:type="pct"/>
            <w:tcMar>
              <w:left w:w="0" w:type="dxa"/>
              <w:right w:w="0" w:type="dxa"/>
            </w:tcMar>
            <w:vAlign w:val="bottom"/>
          </w:tcPr>
          <w:p w14:paraId="14B5AFF1"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192B6095" w14:textId="77777777" w:rsidR="00147583" w:rsidRPr="00D239B7" w:rsidRDefault="00147583" w:rsidP="00147583">
            <w:pPr>
              <w:pStyle w:val="Tijeloteksta"/>
              <w:ind w:firstLine="0"/>
              <w:jc w:val="right"/>
              <w:rPr>
                <w:spacing w:val="-2"/>
              </w:rPr>
            </w:pPr>
            <w:r w:rsidRPr="00D239B7">
              <w:rPr>
                <w:spacing w:val="-2"/>
              </w:rPr>
              <w:t>101</w:t>
            </w:r>
          </w:p>
        </w:tc>
      </w:tr>
      <w:tr w:rsidR="00147583" w:rsidRPr="00D239B7" w14:paraId="503DF5D3" w14:textId="77777777" w:rsidTr="00147583">
        <w:trPr>
          <w:cantSplit/>
        </w:trPr>
        <w:tc>
          <w:tcPr>
            <w:tcW w:w="450" w:type="pct"/>
            <w:tcMar>
              <w:left w:w="0" w:type="dxa"/>
              <w:right w:w="0" w:type="dxa"/>
            </w:tcMar>
          </w:tcPr>
          <w:p w14:paraId="15513A67"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683A3E68" w14:textId="77777777" w:rsidR="00147583" w:rsidRPr="00D239B7" w:rsidRDefault="00147583" w:rsidP="00147583">
            <w:pPr>
              <w:pStyle w:val="Tijeloteksta"/>
              <w:ind w:firstLine="0"/>
              <w:rPr>
                <w:spacing w:val="-2"/>
              </w:rPr>
            </w:pPr>
            <w:r w:rsidRPr="00D239B7">
              <w:rPr>
                <w:spacing w:val="-2"/>
              </w:rPr>
              <w:t>PRESUDA broj U-16/24 (hrvatski jezik)</w:t>
            </w:r>
          </w:p>
        </w:tc>
        <w:tc>
          <w:tcPr>
            <w:tcW w:w="450" w:type="pct"/>
            <w:tcMar>
              <w:left w:w="0" w:type="dxa"/>
              <w:right w:w="0" w:type="dxa"/>
            </w:tcMar>
            <w:vAlign w:val="bottom"/>
          </w:tcPr>
          <w:p w14:paraId="1D791671"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495EADCA"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3A40AAA9" w14:textId="77777777" w:rsidTr="00147583">
        <w:trPr>
          <w:cantSplit/>
        </w:trPr>
        <w:tc>
          <w:tcPr>
            <w:tcW w:w="450" w:type="pct"/>
            <w:tcMar>
              <w:left w:w="0" w:type="dxa"/>
              <w:right w:w="0" w:type="dxa"/>
            </w:tcMar>
          </w:tcPr>
          <w:p w14:paraId="740C788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D784A21" w14:textId="77777777" w:rsidR="00147583" w:rsidRPr="00D239B7" w:rsidRDefault="00147583" w:rsidP="00147583">
            <w:pPr>
              <w:pStyle w:val="Tijeloteksta"/>
              <w:ind w:firstLine="0"/>
              <w:rPr>
                <w:spacing w:val="-2"/>
              </w:rPr>
            </w:pPr>
            <w:r w:rsidRPr="00D239B7">
              <w:rPr>
                <w:spacing w:val="-2"/>
              </w:rPr>
              <w:t>ПРЕСУДА број У-16/24 (српски језик)</w:t>
            </w:r>
          </w:p>
        </w:tc>
        <w:tc>
          <w:tcPr>
            <w:tcW w:w="450" w:type="pct"/>
            <w:tcMar>
              <w:left w:w="0" w:type="dxa"/>
              <w:right w:w="0" w:type="dxa"/>
            </w:tcMar>
            <w:vAlign w:val="bottom"/>
          </w:tcPr>
          <w:p w14:paraId="2AC0964D"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3952D84C"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1E28C1F2" w14:textId="77777777" w:rsidTr="00147583">
        <w:trPr>
          <w:cantSplit/>
        </w:trPr>
        <w:tc>
          <w:tcPr>
            <w:tcW w:w="450" w:type="pct"/>
            <w:tcMar>
              <w:left w:w="0" w:type="dxa"/>
              <w:right w:w="0" w:type="dxa"/>
            </w:tcMar>
          </w:tcPr>
          <w:p w14:paraId="5DDFE11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0CA5AE9" w14:textId="77777777" w:rsidR="00147583" w:rsidRPr="00D239B7" w:rsidRDefault="00147583" w:rsidP="00147583">
            <w:pPr>
              <w:pStyle w:val="Tijeloteksta"/>
              <w:ind w:firstLine="0"/>
              <w:rPr>
                <w:spacing w:val="-2"/>
              </w:rPr>
            </w:pPr>
            <w:r w:rsidRPr="00D239B7">
              <w:rPr>
                <w:spacing w:val="-2"/>
              </w:rPr>
              <w:t>PRESUDA broj U-16/24 (bosanski jezik)</w:t>
            </w:r>
          </w:p>
        </w:tc>
        <w:tc>
          <w:tcPr>
            <w:tcW w:w="450" w:type="pct"/>
            <w:tcMar>
              <w:left w:w="0" w:type="dxa"/>
              <w:right w:w="0" w:type="dxa"/>
            </w:tcMar>
            <w:vAlign w:val="bottom"/>
          </w:tcPr>
          <w:p w14:paraId="1E0E81A6"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2D909173"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11CFCF46" w14:textId="77777777" w:rsidTr="00147583">
        <w:trPr>
          <w:cantSplit/>
        </w:trPr>
        <w:tc>
          <w:tcPr>
            <w:tcW w:w="450" w:type="pct"/>
            <w:tcMar>
              <w:left w:w="0" w:type="dxa"/>
              <w:right w:w="0" w:type="dxa"/>
            </w:tcMar>
          </w:tcPr>
          <w:p w14:paraId="1CA51A3D"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04EC47EB" w14:textId="77777777" w:rsidR="00147583" w:rsidRPr="00D239B7" w:rsidRDefault="00147583" w:rsidP="00147583">
            <w:pPr>
              <w:pStyle w:val="Tijeloteksta"/>
              <w:ind w:firstLine="0"/>
              <w:rPr>
                <w:spacing w:val="-2"/>
              </w:rPr>
            </w:pPr>
            <w:r w:rsidRPr="00D239B7">
              <w:rPr>
                <w:spacing w:val="-2"/>
              </w:rPr>
              <w:t>PRESUDA broj U-17/24 (hrvatski jezik)</w:t>
            </w:r>
          </w:p>
        </w:tc>
        <w:tc>
          <w:tcPr>
            <w:tcW w:w="450" w:type="pct"/>
            <w:tcMar>
              <w:left w:w="0" w:type="dxa"/>
              <w:right w:w="0" w:type="dxa"/>
            </w:tcMar>
            <w:vAlign w:val="bottom"/>
          </w:tcPr>
          <w:p w14:paraId="778FA6DC"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5D01315E"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0A2BE64B" w14:textId="77777777" w:rsidTr="00147583">
        <w:trPr>
          <w:cantSplit/>
        </w:trPr>
        <w:tc>
          <w:tcPr>
            <w:tcW w:w="450" w:type="pct"/>
            <w:tcMar>
              <w:left w:w="0" w:type="dxa"/>
              <w:right w:w="0" w:type="dxa"/>
            </w:tcMar>
          </w:tcPr>
          <w:p w14:paraId="6C4F680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56A5D7" w14:textId="77777777" w:rsidR="00147583" w:rsidRPr="00D239B7" w:rsidRDefault="00147583" w:rsidP="00147583">
            <w:pPr>
              <w:pStyle w:val="Tijeloteksta"/>
              <w:ind w:firstLine="0"/>
              <w:rPr>
                <w:spacing w:val="-2"/>
              </w:rPr>
            </w:pPr>
            <w:r w:rsidRPr="00D239B7">
              <w:rPr>
                <w:spacing w:val="-2"/>
              </w:rPr>
              <w:t>ПРЕСУДА број У-17/24 (српски језик)</w:t>
            </w:r>
          </w:p>
        </w:tc>
        <w:tc>
          <w:tcPr>
            <w:tcW w:w="450" w:type="pct"/>
            <w:tcMar>
              <w:left w:w="0" w:type="dxa"/>
              <w:right w:w="0" w:type="dxa"/>
            </w:tcMar>
            <w:vAlign w:val="bottom"/>
          </w:tcPr>
          <w:p w14:paraId="40250617"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67678A27"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1474866B" w14:textId="77777777" w:rsidTr="00147583">
        <w:trPr>
          <w:cantSplit/>
        </w:trPr>
        <w:tc>
          <w:tcPr>
            <w:tcW w:w="450" w:type="pct"/>
            <w:tcMar>
              <w:left w:w="0" w:type="dxa"/>
              <w:right w:w="0" w:type="dxa"/>
            </w:tcMar>
          </w:tcPr>
          <w:p w14:paraId="512E82D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05E69C5" w14:textId="77777777" w:rsidR="00147583" w:rsidRPr="00D239B7" w:rsidRDefault="00147583" w:rsidP="00147583">
            <w:pPr>
              <w:pStyle w:val="Tijeloteksta"/>
              <w:ind w:firstLine="0"/>
              <w:rPr>
                <w:spacing w:val="-2"/>
              </w:rPr>
            </w:pPr>
            <w:r w:rsidRPr="00D239B7">
              <w:rPr>
                <w:spacing w:val="-2"/>
              </w:rPr>
              <w:t>PRESUDA broj U-17/24 (bosanski jezik)</w:t>
            </w:r>
          </w:p>
        </w:tc>
        <w:tc>
          <w:tcPr>
            <w:tcW w:w="450" w:type="pct"/>
            <w:tcMar>
              <w:left w:w="0" w:type="dxa"/>
              <w:right w:w="0" w:type="dxa"/>
            </w:tcMar>
            <w:vAlign w:val="bottom"/>
          </w:tcPr>
          <w:p w14:paraId="410C611D"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12F6785F" w14:textId="77777777" w:rsidR="00147583" w:rsidRPr="00D239B7" w:rsidRDefault="00147583" w:rsidP="00147583">
            <w:pPr>
              <w:pStyle w:val="Tijeloteksta"/>
              <w:ind w:firstLine="0"/>
              <w:jc w:val="right"/>
              <w:rPr>
                <w:spacing w:val="-2"/>
              </w:rPr>
            </w:pPr>
            <w:r w:rsidRPr="00D239B7">
              <w:rPr>
                <w:spacing w:val="-2"/>
              </w:rPr>
              <w:t>40</w:t>
            </w:r>
          </w:p>
        </w:tc>
      </w:tr>
      <w:tr w:rsidR="00147583" w:rsidRPr="00D239B7" w14:paraId="1BAE2958" w14:textId="77777777" w:rsidTr="00147583">
        <w:trPr>
          <w:cantSplit/>
        </w:trPr>
        <w:tc>
          <w:tcPr>
            <w:tcW w:w="450" w:type="pct"/>
            <w:tcMar>
              <w:left w:w="0" w:type="dxa"/>
              <w:right w:w="0" w:type="dxa"/>
            </w:tcMar>
          </w:tcPr>
          <w:p w14:paraId="5555694C"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48B56BD0" w14:textId="77777777" w:rsidR="00147583" w:rsidRPr="00D239B7" w:rsidRDefault="00147583" w:rsidP="00147583">
            <w:pPr>
              <w:pStyle w:val="Tijeloteksta"/>
              <w:ind w:firstLine="0"/>
              <w:rPr>
                <w:spacing w:val="-2"/>
              </w:rPr>
            </w:pPr>
            <w:r w:rsidRPr="00D239B7">
              <w:rPr>
                <w:spacing w:val="-2"/>
              </w:rPr>
              <w:t>PRESUDA broj U-5/25 (hrvatski jezik)</w:t>
            </w:r>
          </w:p>
        </w:tc>
        <w:tc>
          <w:tcPr>
            <w:tcW w:w="450" w:type="pct"/>
            <w:tcMar>
              <w:left w:w="0" w:type="dxa"/>
              <w:right w:w="0" w:type="dxa"/>
            </w:tcMar>
            <w:vAlign w:val="bottom"/>
          </w:tcPr>
          <w:p w14:paraId="72F5F748"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611C747F"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5052714A" w14:textId="77777777" w:rsidTr="00147583">
        <w:trPr>
          <w:cantSplit/>
        </w:trPr>
        <w:tc>
          <w:tcPr>
            <w:tcW w:w="450" w:type="pct"/>
            <w:tcMar>
              <w:left w:w="0" w:type="dxa"/>
              <w:right w:w="0" w:type="dxa"/>
            </w:tcMar>
          </w:tcPr>
          <w:p w14:paraId="0374DC7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53A0C8F" w14:textId="77777777" w:rsidR="00147583" w:rsidRPr="00D239B7" w:rsidRDefault="00147583" w:rsidP="00147583">
            <w:pPr>
              <w:pStyle w:val="Tijeloteksta"/>
              <w:ind w:firstLine="0"/>
              <w:rPr>
                <w:spacing w:val="-2"/>
              </w:rPr>
            </w:pPr>
            <w:r w:rsidRPr="00D239B7">
              <w:rPr>
                <w:spacing w:val="-2"/>
              </w:rPr>
              <w:t>ПРЕСУДА број У-5/25 (српски језик)</w:t>
            </w:r>
          </w:p>
        </w:tc>
        <w:tc>
          <w:tcPr>
            <w:tcW w:w="450" w:type="pct"/>
            <w:tcMar>
              <w:left w:w="0" w:type="dxa"/>
              <w:right w:w="0" w:type="dxa"/>
            </w:tcMar>
            <w:vAlign w:val="bottom"/>
          </w:tcPr>
          <w:p w14:paraId="0F008931"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229BDBF8"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6FCC276C" w14:textId="77777777" w:rsidTr="00147583">
        <w:trPr>
          <w:cantSplit/>
        </w:trPr>
        <w:tc>
          <w:tcPr>
            <w:tcW w:w="450" w:type="pct"/>
            <w:tcMar>
              <w:left w:w="0" w:type="dxa"/>
              <w:right w:w="0" w:type="dxa"/>
            </w:tcMar>
          </w:tcPr>
          <w:p w14:paraId="05D1069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F5A49E" w14:textId="77777777" w:rsidR="00147583" w:rsidRPr="00D239B7" w:rsidRDefault="00147583" w:rsidP="00147583">
            <w:pPr>
              <w:pStyle w:val="Tijeloteksta"/>
              <w:ind w:firstLine="0"/>
              <w:rPr>
                <w:spacing w:val="-2"/>
              </w:rPr>
            </w:pPr>
            <w:r w:rsidRPr="00D239B7">
              <w:rPr>
                <w:spacing w:val="-2"/>
              </w:rPr>
              <w:t>PRESUDA broj U-5/25 (bosanski jezik)</w:t>
            </w:r>
          </w:p>
        </w:tc>
        <w:tc>
          <w:tcPr>
            <w:tcW w:w="450" w:type="pct"/>
            <w:tcMar>
              <w:left w:w="0" w:type="dxa"/>
              <w:right w:w="0" w:type="dxa"/>
            </w:tcMar>
            <w:vAlign w:val="bottom"/>
          </w:tcPr>
          <w:p w14:paraId="70B92739"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0A22B025"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1D387667" w14:textId="77777777" w:rsidTr="00147583">
        <w:trPr>
          <w:cantSplit/>
        </w:trPr>
        <w:tc>
          <w:tcPr>
            <w:tcW w:w="450" w:type="pct"/>
            <w:tcMar>
              <w:left w:w="0" w:type="dxa"/>
              <w:right w:w="0" w:type="dxa"/>
            </w:tcMar>
          </w:tcPr>
          <w:p w14:paraId="06114BFB"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609C8578" w14:textId="77777777" w:rsidR="00147583" w:rsidRPr="00D239B7" w:rsidRDefault="00147583" w:rsidP="00147583">
            <w:pPr>
              <w:pStyle w:val="Tijeloteksta"/>
              <w:ind w:firstLine="0"/>
              <w:rPr>
                <w:spacing w:val="-2"/>
              </w:rPr>
            </w:pPr>
            <w:r w:rsidRPr="00D239B7">
              <w:rPr>
                <w:spacing w:val="-2"/>
              </w:rPr>
              <w:t>ПРЕСУДА број У-4/24 (српски језик)</w:t>
            </w:r>
          </w:p>
        </w:tc>
        <w:tc>
          <w:tcPr>
            <w:tcW w:w="450" w:type="pct"/>
            <w:tcMar>
              <w:left w:w="0" w:type="dxa"/>
              <w:right w:w="0" w:type="dxa"/>
            </w:tcMar>
            <w:vAlign w:val="bottom"/>
          </w:tcPr>
          <w:p w14:paraId="6FB929A7" w14:textId="77777777" w:rsidR="00147583" w:rsidRPr="00D239B7" w:rsidRDefault="00147583" w:rsidP="00147583">
            <w:pPr>
              <w:pStyle w:val="Tijeloteksta"/>
              <w:ind w:firstLine="0"/>
              <w:jc w:val="right"/>
              <w:rPr>
                <w:spacing w:val="-2"/>
              </w:rPr>
            </w:pPr>
            <w:r w:rsidRPr="00D239B7">
              <w:rPr>
                <w:spacing w:val="-2"/>
              </w:rPr>
              <w:t>84</w:t>
            </w:r>
          </w:p>
        </w:tc>
        <w:tc>
          <w:tcPr>
            <w:tcW w:w="518" w:type="pct"/>
            <w:tcMar>
              <w:left w:w="0" w:type="dxa"/>
              <w:right w:w="0" w:type="dxa"/>
            </w:tcMar>
            <w:vAlign w:val="bottom"/>
          </w:tcPr>
          <w:p w14:paraId="2D7FDC70"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0984E41D" w14:textId="77777777" w:rsidTr="00147583">
        <w:trPr>
          <w:cantSplit/>
        </w:trPr>
        <w:tc>
          <w:tcPr>
            <w:tcW w:w="450" w:type="pct"/>
            <w:tcMar>
              <w:left w:w="0" w:type="dxa"/>
              <w:right w:w="0" w:type="dxa"/>
            </w:tcMar>
          </w:tcPr>
          <w:p w14:paraId="1A230C5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9DEF13" w14:textId="77777777" w:rsidR="00147583" w:rsidRPr="00D239B7" w:rsidRDefault="00147583" w:rsidP="00147583">
            <w:pPr>
              <w:pStyle w:val="Tijeloteksta"/>
              <w:ind w:firstLine="0"/>
              <w:rPr>
                <w:spacing w:val="-2"/>
              </w:rPr>
            </w:pPr>
            <w:r w:rsidRPr="00D239B7">
              <w:rPr>
                <w:spacing w:val="-2"/>
              </w:rPr>
              <w:t>PRESUDA broj U-4/24 (bosanski jezik)</w:t>
            </w:r>
          </w:p>
        </w:tc>
        <w:tc>
          <w:tcPr>
            <w:tcW w:w="450" w:type="pct"/>
            <w:tcMar>
              <w:left w:w="0" w:type="dxa"/>
              <w:right w:w="0" w:type="dxa"/>
            </w:tcMar>
            <w:vAlign w:val="bottom"/>
          </w:tcPr>
          <w:p w14:paraId="3EE99AF2" w14:textId="77777777" w:rsidR="00147583" w:rsidRPr="00D239B7" w:rsidRDefault="00147583" w:rsidP="00147583">
            <w:pPr>
              <w:pStyle w:val="Tijeloteksta"/>
              <w:ind w:firstLine="0"/>
              <w:jc w:val="right"/>
              <w:rPr>
                <w:spacing w:val="-2"/>
              </w:rPr>
            </w:pPr>
            <w:r w:rsidRPr="00D239B7">
              <w:rPr>
                <w:spacing w:val="-2"/>
              </w:rPr>
              <w:t>84</w:t>
            </w:r>
          </w:p>
        </w:tc>
        <w:tc>
          <w:tcPr>
            <w:tcW w:w="518" w:type="pct"/>
            <w:tcMar>
              <w:left w:w="0" w:type="dxa"/>
              <w:right w:w="0" w:type="dxa"/>
            </w:tcMar>
            <w:vAlign w:val="bottom"/>
          </w:tcPr>
          <w:p w14:paraId="22EA1719"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5AB1F13B" w14:textId="77777777" w:rsidTr="00147583">
        <w:trPr>
          <w:cantSplit/>
        </w:trPr>
        <w:tc>
          <w:tcPr>
            <w:tcW w:w="450" w:type="pct"/>
            <w:tcMar>
              <w:left w:w="0" w:type="dxa"/>
              <w:right w:w="0" w:type="dxa"/>
            </w:tcMar>
          </w:tcPr>
          <w:p w14:paraId="4A2FF1B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58063E" w14:textId="77777777" w:rsidR="00147583" w:rsidRPr="00D239B7" w:rsidRDefault="00147583" w:rsidP="00147583">
            <w:pPr>
              <w:pStyle w:val="Tijeloteksta"/>
              <w:ind w:firstLine="0"/>
              <w:rPr>
                <w:spacing w:val="-2"/>
              </w:rPr>
            </w:pPr>
            <w:r w:rsidRPr="00D239B7">
              <w:rPr>
                <w:spacing w:val="-2"/>
              </w:rPr>
              <w:t>PRESUDA broj U-4/24 (hrvatski jezik)</w:t>
            </w:r>
          </w:p>
        </w:tc>
        <w:tc>
          <w:tcPr>
            <w:tcW w:w="450" w:type="pct"/>
            <w:tcMar>
              <w:left w:w="0" w:type="dxa"/>
              <w:right w:w="0" w:type="dxa"/>
            </w:tcMar>
            <w:vAlign w:val="bottom"/>
          </w:tcPr>
          <w:p w14:paraId="47F4446D" w14:textId="77777777" w:rsidR="00147583" w:rsidRPr="00D239B7" w:rsidRDefault="00147583" w:rsidP="00147583">
            <w:pPr>
              <w:pStyle w:val="Tijeloteksta"/>
              <w:ind w:firstLine="0"/>
              <w:jc w:val="right"/>
              <w:rPr>
                <w:spacing w:val="-2"/>
              </w:rPr>
            </w:pPr>
            <w:r w:rsidRPr="00D239B7">
              <w:rPr>
                <w:spacing w:val="-2"/>
              </w:rPr>
              <w:t>84</w:t>
            </w:r>
          </w:p>
        </w:tc>
        <w:tc>
          <w:tcPr>
            <w:tcW w:w="518" w:type="pct"/>
            <w:tcMar>
              <w:left w:w="0" w:type="dxa"/>
              <w:right w:w="0" w:type="dxa"/>
            </w:tcMar>
            <w:vAlign w:val="bottom"/>
          </w:tcPr>
          <w:p w14:paraId="00F1E384"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05AAC125" w14:textId="77777777" w:rsidTr="00147583">
        <w:trPr>
          <w:cantSplit/>
        </w:trPr>
        <w:tc>
          <w:tcPr>
            <w:tcW w:w="450" w:type="pct"/>
            <w:tcMar>
              <w:left w:w="0" w:type="dxa"/>
              <w:right w:w="0" w:type="dxa"/>
            </w:tcMar>
          </w:tcPr>
          <w:p w14:paraId="778039B3" w14:textId="77777777" w:rsidR="00147583" w:rsidRPr="00D239B7" w:rsidRDefault="00147583" w:rsidP="00147583">
            <w:pPr>
              <w:pStyle w:val="Tijeloteksta"/>
              <w:ind w:firstLine="0"/>
              <w:jc w:val="left"/>
              <w:rPr>
                <w:spacing w:val="-2"/>
              </w:rPr>
            </w:pPr>
            <w:r w:rsidRPr="00D239B7">
              <w:rPr>
                <w:spacing w:val="-2"/>
              </w:rPr>
              <w:t>14.</w:t>
            </w:r>
          </w:p>
        </w:tc>
        <w:tc>
          <w:tcPr>
            <w:tcW w:w="3582" w:type="pct"/>
            <w:tcMar>
              <w:left w:w="0" w:type="dxa"/>
              <w:right w:w="0" w:type="dxa"/>
            </w:tcMar>
          </w:tcPr>
          <w:p w14:paraId="0D328875" w14:textId="77777777" w:rsidR="00147583" w:rsidRPr="00D239B7" w:rsidRDefault="00147583" w:rsidP="00147583">
            <w:pPr>
              <w:pStyle w:val="Tijeloteksta"/>
              <w:ind w:firstLine="0"/>
              <w:rPr>
                <w:spacing w:val="-2"/>
              </w:rPr>
            </w:pPr>
            <w:r w:rsidRPr="00D239B7">
              <w:rPr>
                <w:spacing w:val="-2"/>
              </w:rPr>
              <w:t>PRESUDA broj U-16/25 (hrvatski jezik)</w:t>
            </w:r>
          </w:p>
        </w:tc>
        <w:tc>
          <w:tcPr>
            <w:tcW w:w="450" w:type="pct"/>
            <w:tcMar>
              <w:left w:w="0" w:type="dxa"/>
              <w:right w:w="0" w:type="dxa"/>
            </w:tcMar>
            <w:vAlign w:val="bottom"/>
          </w:tcPr>
          <w:p w14:paraId="66A9B0DE"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16F30F9D" w14:textId="77777777" w:rsidR="00147583" w:rsidRPr="00D239B7" w:rsidRDefault="00147583" w:rsidP="00147583">
            <w:pPr>
              <w:pStyle w:val="Tijeloteksta"/>
              <w:ind w:firstLine="0"/>
              <w:jc w:val="right"/>
              <w:rPr>
                <w:spacing w:val="-2"/>
              </w:rPr>
            </w:pPr>
            <w:r w:rsidRPr="00D239B7">
              <w:rPr>
                <w:spacing w:val="-2"/>
              </w:rPr>
              <w:t>72</w:t>
            </w:r>
          </w:p>
        </w:tc>
      </w:tr>
      <w:tr w:rsidR="00147583" w:rsidRPr="00D239B7" w14:paraId="41EFBD11" w14:textId="77777777" w:rsidTr="00147583">
        <w:trPr>
          <w:cantSplit/>
        </w:trPr>
        <w:tc>
          <w:tcPr>
            <w:tcW w:w="450" w:type="pct"/>
            <w:tcMar>
              <w:left w:w="0" w:type="dxa"/>
              <w:right w:w="0" w:type="dxa"/>
            </w:tcMar>
          </w:tcPr>
          <w:p w14:paraId="02C06A6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ABDDF16" w14:textId="77777777" w:rsidR="00147583" w:rsidRPr="00D239B7" w:rsidRDefault="00147583" w:rsidP="00147583">
            <w:pPr>
              <w:pStyle w:val="Tijeloteksta"/>
              <w:ind w:firstLine="0"/>
              <w:rPr>
                <w:spacing w:val="-2"/>
              </w:rPr>
            </w:pPr>
            <w:r w:rsidRPr="00D239B7">
              <w:rPr>
                <w:spacing w:val="-2"/>
              </w:rPr>
              <w:t>ПРЕСУДА број У-16/25 (српски језик)</w:t>
            </w:r>
          </w:p>
        </w:tc>
        <w:tc>
          <w:tcPr>
            <w:tcW w:w="450" w:type="pct"/>
            <w:tcMar>
              <w:left w:w="0" w:type="dxa"/>
              <w:right w:w="0" w:type="dxa"/>
            </w:tcMar>
            <w:vAlign w:val="bottom"/>
          </w:tcPr>
          <w:p w14:paraId="51240C49"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6EF82D53" w14:textId="77777777" w:rsidR="00147583" w:rsidRPr="00D239B7" w:rsidRDefault="00147583" w:rsidP="00147583">
            <w:pPr>
              <w:pStyle w:val="Tijeloteksta"/>
              <w:ind w:firstLine="0"/>
              <w:jc w:val="right"/>
              <w:rPr>
                <w:spacing w:val="-2"/>
              </w:rPr>
            </w:pPr>
            <w:r w:rsidRPr="00D239B7">
              <w:rPr>
                <w:spacing w:val="-2"/>
              </w:rPr>
              <w:t>77</w:t>
            </w:r>
          </w:p>
        </w:tc>
      </w:tr>
      <w:tr w:rsidR="00147583" w:rsidRPr="00D239B7" w14:paraId="1C330CD6" w14:textId="77777777" w:rsidTr="00147583">
        <w:trPr>
          <w:cantSplit/>
        </w:trPr>
        <w:tc>
          <w:tcPr>
            <w:tcW w:w="450" w:type="pct"/>
            <w:tcMar>
              <w:left w:w="0" w:type="dxa"/>
              <w:right w:w="0" w:type="dxa"/>
            </w:tcMar>
          </w:tcPr>
          <w:p w14:paraId="25350F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F8DDE1F" w14:textId="77777777" w:rsidR="00147583" w:rsidRPr="00D239B7" w:rsidRDefault="00147583" w:rsidP="00147583">
            <w:pPr>
              <w:pStyle w:val="Tijeloteksta"/>
              <w:ind w:firstLine="0"/>
              <w:rPr>
                <w:spacing w:val="-2"/>
              </w:rPr>
            </w:pPr>
            <w:r w:rsidRPr="00D239B7">
              <w:rPr>
                <w:spacing w:val="-2"/>
              </w:rPr>
              <w:t>PRESUDA broj U-16/25 (bosanski jezik)</w:t>
            </w:r>
          </w:p>
        </w:tc>
        <w:tc>
          <w:tcPr>
            <w:tcW w:w="450" w:type="pct"/>
            <w:tcMar>
              <w:left w:w="0" w:type="dxa"/>
              <w:right w:w="0" w:type="dxa"/>
            </w:tcMar>
            <w:vAlign w:val="bottom"/>
          </w:tcPr>
          <w:p w14:paraId="008F4B05"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143DA6C2" w14:textId="77777777" w:rsidR="00147583" w:rsidRPr="00D239B7" w:rsidRDefault="00147583" w:rsidP="00147583">
            <w:pPr>
              <w:pStyle w:val="Tijeloteksta"/>
              <w:ind w:firstLine="0"/>
              <w:jc w:val="right"/>
              <w:rPr>
                <w:spacing w:val="-2"/>
              </w:rPr>
            </w:pPr>
            <w:r w:rsidRPr="00D239B7">
              <w:rPr>
                <w:spacing w:val="-2"/>
              </w:rPr>
              <w:t>83</w:t>
            </w:r>
          </w:p>
        </w:tc>
      </w:tr>
      <w:tr w:rsidR="00147583" w:rsidRPr="00D239B7" w14:paraId="51C901BD" w14:textId="77777777" w:rsidTr="00147583">
        <w:trPr>
          <w:cantSplit/>
        </w:trPr>
        <w:tc>
          <w:tcPr>
            <w:tcW w:w="450" w:type="pct"/>
            <w:tcMar>
              <w:left w:w="0" w:type="dxa"/>
              <w:right w:w="0" w:type="dxa"/>
            </w:tcMar>
          </w:tcPr>
          <w:p w14:paraId="6D804119"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6C4E4BFC" w14:textId="77777777" w:rsidR="00147583" w:rsidRPr="00D239B7" w:rsidRDefault="00147583" w:rsidP="00147583">
            <w:pPr>
              <w:pStyle w:val="Tijeloteksta"/>
              <w:ind w:firstLine="0"/>
              <w:rPr>
                <w:spacing w:val="-2"/>
              </w:rPr>
            </w:pPr>
            <w:r w:rsidRPr="00D239B7">
              <w:rPr>
                <w:spacing w:val="-2"/>
              </w:rPr>
              <w:t>ПРЕСУДА број У-13/25 (српски језик)</w:t>
            </w:r>
          </w:p>
        </w:tc>
        <w:tc>
          <w:tcPr>
            <w:tcW w:w="450" w:type="pct"/>
            <w:tcMar>
              <w:left w:w="0" w:type="dxa"/>
              <w:right w:w="0" w:type="dxa"/>
            </w:tcMar>
            <w:vAlign w:val="bottom"/>
          </w:tcPr>
          <w:p w14:paraId="12C5FA5C"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50225FFB"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43439FCB" w14:textId="77777777" w:rsidTr="00147583">
        <w:trPr>
          <w:cantSplit/>
        </w:trPr>
        <w:tc>
          <w:tcPr>
            <w:tcW w:w="450" w:type="pct"/>
            <w:tcMar>
              <w:left w:w="0" w:type="dxa"/>
              <w:right w:w="0" w:type="dxa"/>
            </w:tcMar>
          </w:tcPr>
          <w:p w14:paraId="27549C8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405E452" w14:textId="77777777" w:rsidR="00147583" w:rsidRPr="00D239B7" w:rsidRDefault="00147583" w:rsidP="00147583">
            <w:pPr>
              <w:pStyle w:val="Tijeloteksta"/>
              <w:ind w:firstLine="0"/>
              <w:rPr>
                <w:spacing w:val="-2"/>
              </w:rPr>
            </w:pPr>
            <w:r w:rsidRPr="00D239B7">
              <w:rPr>
                <w:spacing w:val="-2"/>
              </w:rPr>
              <w:t>PRESUDA broj U-13/25 (bosanski jezik)</w:t>
            </w:r>
          </w:p>
        </w:tc>
        <w:tc>
          <w:tcPr>
            <w:tcW w:w="450" w:type="pct"/>
            <w:tcMar>
              <w:left w:w="0" w:type="dxa"/>
              <w:right w:w="0" w:type="dxa"/>
            </w:tcMar>
            <w:vAlign w:val="bottom"/>
          </w:tcPr>
          <w:p w14:paraId="2115129B"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40777EAE"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2BB31916" w14:textId="77777777" w:rsidTr="00147583">
        <w:trPr>
          <w:cantSplit/>
        </w:trPr>
        <w:tc>
          <w:tcPr>
            <w:tcW w:w="450" w:type="pct"/>
            <w:tcMar>
              <w:left w:w="0" w:type="dxa"/>
              <w:right w:w="0" w:type="dxa"/>
            </w:tcMar>
          </w:tcPr>
          <w:p w14:paraId="14560CA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2F6D2E" w14:textId="77777777" w:rsidR="00147583" w:rsidRPr="00D239B7" w:rsidRDefault="00147583" w:rsidP="00147583">
            <w:pPr>
              <w:pStyle w:val="Tijeloteksta"/>
              <w:ind w:firstLine="0"/>
              <w:rPr>
                <w:spacing w:val="-2"/>
              </w:rPr>
            </w:pPr>
            <w:r w:rsidRPr="00D239B7">
              <w:rPr>
                <w:spacing w:val="-2"/>
              </w:rPr>
              <w:t>PRESUDA broj U-13/25 (hrvatski jezik)</w:t>
            </w:r>
          </w:p>
        </w:tc>
        <w:tc>
          <w:tcPr>
            <w:tcW w:w="450" w:type="pct"/>
            <w:tcMar>
              <w:left w:w="0" w:type="dxa"/>
              <w:right w:w="0" w:type="dxa"/>
            </w:tcMar>
            <w:vAlign w:val="bottom"/>
          </w:tcPr>
          <w:p w14:paraId="6A7C5EBE"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404B817B" w14:textId="77777777" w:rsidR="00147583" w:rsidRPr="00D239B7" w:rsidRDefault="00147583" w:rsidP="00147583">
            <w:pPr>
              <w:pStyle w:val="Tijeloteksta"/>
              <w:ind w:firstLine="0"/>
              <w:jc w:val="right"/>
              <w:rPr>
                <w:spacing w:val="-2"/>
              </w:rPr>
            </w:pPr>
            <w:r w:rsidRPr="00D239B7">
              <w:rPr>
                <w:spacing w:val="-2"/>
              </w:rPr>
              <w:t>62</w:t>
            </w:r>
          </w:p>
        </w:tc>
      </w:tr>
      <w:tr w:rsidR="00147583" w:rsidRPr="00D239B7" w14:paraId="7688B796" w14:textId="77777777" w:rsidTr="00147583">
        <w:trPr>
          <w:cantSplit/>
        </w:trPr>
        <w:tc>
          <w:tcPr>
            <w:tcW w:w="450" w:type="pct"/>
            <w:tcMar>
              <w:left w:w="0" w:type="dxa"/>
              <w:right w:w="0" w:type="dxa"/>
            </w:tcMar>
          </w:tcPr>
          <w:p w14:paraId="10D62CD3"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0382473D" w14:textId="77777777" w:rsidR="00147583" w:rsidRPr="00D239B7" w:rsidRDefault="00147583" w:rsidP="00147583">
            <w:pPr>
              <w:pStyle w:val="Tijeloteksta"/>
              <w:ind w:firstLine="0"/>
              <w:rPr>
                <w:spacing w:val="-2"/>
              </w:rPr>
            </w:pPr>
            <w:r w:rsidRPr="00D239B7">
              <w:rPr>
                <w:spacing w:val="-2"/>
              </w:rPr>
              <w:t>ПРЕСУДА број У-23/24 (српски језик)</w:t>
            </w:r>
          </w:p>
        </w:tc>
        <w:tc>
          <w:tcPr>
            <w:tcW w:w="450" w:type="pct"/>
            <w:tcMar>
              <w:left w:w="0" w:type="dxa"/>
              <w:right w:w="0" w:type="dxa"/>
            </w:tcMar>
            <w:vAlign w:val="bottom"/>
          </w:tcPr>
          <w:p w14:paraId="37F3A58F"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192333D8"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6D92E3DE" w14:textId="77777777" w:rsidTr="00147583">
        <w:trPr>
          <w:cantSplit/>
        </w:trPr>
        <w:tc>
          <w:tcPr>
            <w:tcW w:w="450" w:type="pct"/>
            <w:tcMar>
              <w:left w:w="0" w:type="dxa"/>
              <w:right w:w="0" w:type="dxa"/>
            </w:tcMar>
          </w:tcPr>
          <w:p w14:paraId="75F7F8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50C7A3D" w14:textId="77777777" w:rsidR="00147583" w:rsidRPr="00D239B7" w:rsidRDefault="00147583" w:rsidP="00147583">
            <w:pPr>
              <w:pStyle w:val="Tijeloteksta"/>
              <w:ind w:firstLine="0"/>
              <w:rPr>
                <w:spacing w:val="-2"/>
              </w:rPr>
            </w:pPr>
            <w:r w:rsidRPr="00D239B7">
              <w:rPr>
                <w:spacing w:val="-2"/>
              </w:rPr>
              <w:t>PRESUDA broj U-23/24 (bosanski jezik)</w:t>
            </w:r>
          </w:p>
        </w:tc>
        <w:tc>
          <w:tcPr>
            <w:tcW w:w="450" w:type="pct"/>
            <w:tcMar>
              <w:left w:w="0" w:type="dxa"/>
              <w:right w:w="0" w:type="dxa"/>
            </w:tcMar>
            <w:vAlign w:val="bottom"/>
          </w:tcPr>
          <w:p w14:paraId="0ABA4B35"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27E3E9F3"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75FD8253" w14:textId="77777777" w:rsidTr="00147583">
        <w:trPr>
          <w:cantSplit/>
        </w:trPr>
        <w:tc>
          <w:tcPr>
            <w:tcW w:w="450" w:type="pct"/>
            <w:tcMar>
              <w:left w:w="0" w:type="dxa"/>
              <w:right w:w="0" w:type="dxa"/>
            </w:tcMar>
          </w:tcPr>
          <w:p w14:paraId="373CBEA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069C715" w14:textId="77777777" w:rsidR="00147583" w:rsidRPr="00D239B7" w:rsidRDefault="00147583" w:rsidP="00147583">
            <w:pPr>
              <w:pStyle w:val="Tijeloteksta"/>
              <w:ind w:firstLine="0"/>
              <w:rPr>
                <w:spacing w:val="-2"/>
              </w:rPr>
            </w:pPr>
            <w:r w:rsidRPr="00D239B7">
              <w:rPr>
                <w:spacing w:val="-2"/>
              </w:rPr>
              <w:t>PRESUDA broj U-23/24 (hrvatski jezik)</w:t>
            </w:r>
          </w:p>
        </w:tc>
        <w:tc>
          <w:tcPr>
            <w:tcW w:w="450" w:type="pct"/>
            <w:tcMar>
              <w:left w:w="0" w:type="dxa"/>
              <w:right w:w="0" w:type="dxa"/>
            </w:tcMar>
            <w:vAlign w:val="bottom"/>
          </w:tcPr>
          <w:p w14:paraId="65074AFE"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63D4CE5C"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683E5BE9" w14:textId="77777777" w:rsidTr="00147583">
        <w:trPr>
          <w:cantSplit/>
        </w:trPr>
        <w:tc>
          <w:tcPr>
            <w:tcW w:w="450" w:type="pct"/>
            <w:tcMar>
              <w:left w:w="0" w:type="dxa"/>
              <w:right w:w="0" w:type="dxa"/>
            </w:tcMar>
          </w:tcPr>
          <w:p w14:paraId="197DA15E"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03A44654" w14:textId="77777777" w:rsidR="00147583" w:rsidRPr="00D239B7" w:rsidRDefault="00147583" w:rsidP="00147583">
            <w:pPr>
              <w:pStyle w:val="Tijeloteksta"/>
              <w:ind w:firstLine="0"/>
              <w:rPr>
                <w:spacing w:val="-2"/>
              </w:rPr>
            </w:pPr>
            <w:r w:rsidRPr="00D239B7">
              <w:rPr>
                <w:spacing w:val="-2"/>
              </w:rPr>
              <w:t>PRESUDA broj U-12/25 (hrvatski jezik)</w:t>
            </w:r>
          </w:p>
        </w:tc>
        <w:tc>
          <w:tcPr>
            <w:tcW w:w="450" w:type="pct"/>
            <w:tcMar>
              <w:left w:w="0" w:type="dxa"/>
              <w:right w:w="0" w:type="dxa"/>
            </w:tcMar>
            <w:vAlign w:val="bottom"/>
          </w:tcPr>
          <w:p w14:paraId="502ABA50"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123A78F0" w14:textId="77777777" w:rsidR="00147583" w:rsidRPr="00D239B7" w:rsidRDefault="00147583" w:rsidP="00147583">
            <w:pPr>
              <w:pStyle w:val="Tijeloteksta"/>
              <w:ind w:firstLine="0"/>
              <w:jc w:val="right"/>
              <w:rPr>
                <w:spacing w:val="-2"/>
              </w:rPr>
            </w:pPr>
            <w:r w:rsidRPr="00D239B7">
              <w:rPr>
                <w:spacing w:val="-2"/>
              </w:rPr>
              <w:t>217</w:t>
            </w:r>
          </w:p>
        </w:tc>
      </w:tr>
      <w:tr w:rsidR="00147583" w:rsidRPr="00D239B7" w14:paraId="601E97DB" w14:textId="77777777" w:rsidTr="00147583">
        <w:trPr>
          <w:cantSplit/>
        </w:trPr>
        <w:tc>
          <w:tcPr>
            <w:tcW w:w="450" w:type="pct"/>
            <w:tcMar>
              <w:left w:w="0" w:type="dxa"/>
              <w:right w:w="0" w:type="dxa"/>
            </w:tcMar>
          </w:tcPr>
          <w:p w14:paraId="3B58F9D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F75CB81" w14:textId="77777777" w:rsidR="00147583" w:rsidRPr="00D239B7" w:rsidRDefault="00147583" w:rsidP="00147583">
            <w:pPr>
              <w:pStyle w:val="Tijeloteksta"/>
              <w:ind w:firstLine="0"/>
              <w:rPr>
                <w:spacing w:val="-2"/>
              </w:rPr>
            </w:pPr>
            <w:r w:rsidRPr="00D239B7">
              <w:rPr>
                <w:spacing w:val="-2"/>
              </w:rPr>
              <w:t>ПРЕСУДА број У-12/25 (српски језик)</w:t>
            </w:r>
          </w:p>
        </w:tc>
        <w:tc>
          <w:tcPr>
            <w:tcW w:w="450" w:type="pct"/>
            <w:tcMar>
              <w:left w:w="0" w:type="dxa"/>
              <w:right w:w="0" w:type="dxa"/>
            </w:tcMar>
            <w:vAlign w:val="bottom"/>
          </w:tcPr>
          <w:p w14:paraId="450CED41"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1BF6A4D7" w14:textId="77777777" w:rsidR="00147583" w:rsidRPr="00D239B7" w:rsidRDefault="00147583" w:rsidP="00147583">
            <w:pPr>
              <w:pStyle w:val="Tijeloteksta"/>
              <w:ind w:firstLine="0"/>
              <w:jc w:val="right"/>
              <w:rPr>
                <w:spacing w:val="-2"/>
              </w:rPr>
            </w:pPr>
            <w:r w:rsidRPr="00D239B7">
              <w:rPr>
                <w:spacing w:val="-2"/>
              </w:rPr>
              <w:t>223</w:t>
            </w:r>
          </w:p>
        </w:tc>
      </w:tr>
      <w:tr w:rsidR="00147583" w:rsidRPr="00D239B7" w14:paraId="6CFC2BA1" w14:textId="77777777" w:rsidTr="00147583">
        <w:trPr>
          <w:cantSplit/>
        </w:trPr>
        <w:tc>
          <w:tcPr>
            <w:tcW w:w="450" w:type="pct"/>
            <w:tcMar>
              <w:left w:w="0" w:type="dxa"/>
              <w:right w:w="0" w:type="dxa"/>
            </w:tcMar>
          </w:tcPr>
          <w:p w14:paraId="10B49EE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C40BE6F" w14:textId="77777777" w:rsidR="00147583" w:rsidRPr="00D239B7" w:rsidRDefault="00147583" w:rsidP="00147583">
            <w:pPr>
              <w:pStyle w:val="Tijeloteksta"/>
              <w:ind w:firstLine="0"/>
              <w:rPr>
                <w:spacing w:val="-2"/>
              </w:rPr>
            </w:pPr>
            <w:r w:rsidRPr="00D239B7">
              <w:rPr>
                <w:spacing w:val="-2"/>
              </w:rPr>
              <w:t>PRESUDA broj U-12/25 (bosanski jezik)</w:t>
            </w:r>
          </w:p>
        </w:tc>
        <w:tc>
          <w:tcPr>
            <w:tcW w:w="450" w:type="pct"/>
            <w:tcMar>
              <w:left w:w="0" w:type="dxa"/>
              <w:right w:w="0" w:type="dxa"/>
            </w:tcMar>
            <w:vAlign w:val="bottom"/>
          </w:tcPr>
          <w:p w14:paraId="5AD6A335"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773FFDE5" w14:textId="77777777" w:rsidR="00147583" w:rsidRPr="00D239B7" w:rsidRDefault="00147583" w:rsidP="00147583">
            <w:pPr>
              <w:pStyle w:val="Tijeloteksta"/>
              <w:ind w:firstLine="0"/>
              <w:jc w:val="right"/>
              <w:rPr>
                <w:spacing w:val="-2"/>
              </w:rPr>
            </w:pPr>
            <w:r w:rsidRPr="00D239B7">
              <w:rPr>
                <w:spacing w:val="-2"/>
              </w:rPr>
              <w:t>230</w:t>
            </w:r>
          </w:p>
        </w:tc>
      </w:tr>
      <w:tr w:rsidR="00147583" w:rsidRPr="00D239B7" w14:paraId="2D42B2E2" w14:textId="77777777" w:rsidTr="00147583">
        <w:trPr>
          <w:cantSplit/>
        </w:trPr>
        <w:tc>
          <w:tcPr>
            <w:tcW w:w="450" w:type="pct"/>
            <w:tcMar>
              <w:left w:w="0" w:type="dxa"/>
              <w:right w:w="0" w:type="dxa"/>
            </w:tcMar>
          </w:tcPr>
          <w:p w14:paraId="2122BFFE"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4D2C3A88" w14:textId="77777777" w:rsidR="00147583" w:rsidRPr="00D239B7" w:rsidRDefault="00147583" w:rsidP="00147583">
            <w:pPr>
              <w:pStyle w:val="Tijeloteksta"/>
              <w:ind w:firstLine="0"/>
              <w:rPr>
                <w:spacing w:val="-2"/>
              </w:rPr>
            </w:pPr>
            <w:r w:rsidRPr="00D239B7">
              <w:rPr>
                <w:spacing w:val="-2"/>
              </w:rPr>
              <w:t>ПРЕСУДА број У-19/24 (српски језик)</w:t>
            </w:r>
          </w:p>
        </w:tc>
        <w:tc>
          <w:tcPr>
            <w:tcW w:w="450" w:type="pct"/>
            <w:tcMar>
              <w:left w:w="0" w:type="dxa"/>
              <w:right w:w="0" w:type="dxa"/>
            </w:tcMar>
            <w:vAlign w:val="bottom"/>
          </w:tcPr>
          <w:p w14:paraId="34CE4348"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67F7ECC2"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6C9DD173" w14:textId="77777777" w:rsidTr="00147583">
        <w:trPr>
          <w:cantSplit/>
        </w:trPr>
        <w:tc>
          <w:tcPr>
            <w:tcW w:w="450" w:type="pct"/>
            <w:tcMar>
              <w:left w:w="0" w:type="dxa"/>
              <w:right w:w="0" w:type="dxa"/>
            </w:tcMar>
          </w:tcPr>
          <w:p w14:paraId="72D54A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A5D40D" w14:textId="77777777" w:rsidR="00147583" w:rsidRPr="00D239B7" w:rsidRDefault="00147583" w:rsidP="00147583">
            <w:pPr>
              <w:pStyle w:val="Tijeloteksta"/>
              <w:ind w:firstLine="0"/>
              <w:rPr>
                <w:spacing w:val="-2"/>
              </w:rPr>
            </w:pPr>
            <w:r w:rsidRPr="00D239B7">
              <w:rPr>
                <w:spacing w:val="-2"/>
              </w:rPr>
              <w:t>PRESUDA broj U-19/24 (bosanski jezik)</w:t>
            </w:r>
          </w:p>
        </w:tc>
        <w:tc>
          <w:tcPr>
            <w:tcW w:w="450" w:type="pct"/>
            <w:tcMar>
              <w:left w:w="0" w:type="dxa"/>
              <w:right w:w="0" w:type="dxa"/>
            </w:tcMar>
            <w:vAlign w:val="bottom"/>
          </w:tcPr>
          <w:p w14:paraId="23C4F9ED"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56B4AEAC"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23E61105" w14:textId="77777777" w:rsidTr="00147583">
        <w:trPr>
          <w:cantSplit/>
        </w:trPr>
        <w:tc>
          <w:tcPr>
            <w:tcW w:w="450" w:type="pct"/>
            <w:tcMar>
              <w:left w:w="0" w:type="dxa"/>
              <w:right w:w="0" w:type="dxa"/>
            </w:tcMar>
          </w:tcPr>
          <w:p w14:paraId="7D79283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09383A" w14:textId="77777777" w:rsidR="00147583" w:rsidRPr="00D239B7" w:rsidRDefault="00147583" w:rsidP="00147583">
            <w:pPr>
              <w:pStyle w:val="Tijeloteksta"/>
              <w:ind w:firstLine="0"/>
              <w:rPr>
                <w:spacing w:val="-2"/>
              </w:rPr>
            </w:pPr>
            <w:r w:rsidRPr="00D239B7">
              <w:rPr>
                <w:spacing w:val="-2"/>
              </w:rPr>
              <w:t>PRESUDA broj U-19/24 (hrvatski jezik)</w:t>
            </w:r>
          </w:p>
        </w:tc>
        <w:tc>
          <w:tcPr>
            <w:tcW w:w="450" w:type="pct"/>
            <w:tcMar>
              <w:left w:w="0" w:type="dxa"/>
              <w:right w:w="0" w:type="dxa"/>
            </w:tcMar>
            <w:vAlign w:val="bottom"/>
          </w:tcPr>
          <w:p w14:paraId="78BEC5FC"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49BE483C" w14:textId="77777777" w:rsidR="00147583" w:rsidRPr="00D239B7" w:rsidRDefault="00147583" w:rsidP="00147583">
            <w:pPr>
              <w:pStyle w:val="Tijeloteksta"/>
              <w:ind w:firstLine="0"/>
              <w:jc w:val="right"/>
              <w:rPr>
                <w:spacing w:val="-2"/>
              </w:rPr>
            </w:pPr>
            <w:r w:rsidRPr="00D239B7">
              <w:rPr>
                <w:spacing w:val="-2"/>
              </w:rPr>
              <w:t>31</w:t>
            </w:r>
          </w:p>
        </w:tc>
      </w:tr>
    </w:tbl>
    <w:p w14:paraId="4C27C3E2" w14:textId="77777777" w:rsidR="00021191" w:rsidRPr="00D239B7" w:rsidRDefault="00021191"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B7A92FF" w14:textId="77777777" w:rsidTr="00147583">
        <w:trPr>
          <w:cantSplit/>
        </w:trPr>
        <w:tc>
          <w:tcPr>
            <w:tcW w:w="450" w:type="pct"/>
            <w:tcMar>
              <w:left w:w="0" w:type="dxa"/>
              <w:right w:w="0" w:type="dxa"/>
            </w:tcMar>
          </w:tcPr>
          <w:p w14:paraId="2C92917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DE440D4" w14:textId="77777777" w:rsidR="00147583" w:rsidRPr="00D239B7" w:rsidRDefault="00147583" w:rsidP="00147583">
            <w:pPr>
              <w:pStyle w:val="Tijeloteksta"/>
              <w:ind w:firstLine="0"/>
              <w:rPr>
                <w:spacing w:val="-2"/>
              </w:rPr>
            </w:pPr>
            <w:r w:rsidRPr="00D239B7">
              <w:rPr>
                <w:spacing w:val="-2"/>
              </w:rPr>
              <w:t>МИШЉЕЊЕ број У-6/25 (српски језик)</w:t>
            </w:r>
          </w:p>
        </w:tc>
        <w:tc>
          <w:tcPr>
            <w:tcW w:w="450" w:type="pct"/>
            <w:tcMar>
              <w:left w:w="0" w:type="dxa"/>
              <w:right w:w="0" w:type="dxa"/>
            </w:tcMar>
            <w:vAlign w:val="bottom"/>
          </w:tcPr>
          <w:p w14:paraId="0897C562" w14:textId="77777777" w:rsidR="00147583" w:rsidRPr="00D239B7" w:rsidRDefault="00147583" w:rsidP="00147583">
            <w:pPr>
              <w:pStyle w:val="Tijeloteksta"/>
              <w:ind w:firstLine="0"/>
              <w:jc w:val="right"/>
              <w:rPr>
                <w:spacing w:val="-2"/>
              </w:rPr>
            </w:pPr>
            <w:r w:rsidRPr="00D239B7">
              <w:rPr>
                <w:spacing w:val="-2"/>
              </w:rPr>
              <w:t>33</w:t>
            </w:r>
          </w:p>
        </w:tc>
        <w:tc>
          <w:tcPr>
            <w:tcW w:w="518" w:type="pct"/>
            <w:tcMar>
              <w:left w:w="0" w:type="dxa"/>
              <w:right w:w="0" w:type="dxa"/>
            </w:tcMar>
            <w:vAlign w:val="bottom"/>
          </w:tcPr>
          <w:p w14:paraId="417BF534"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3BD96084" w14:textId="77777777" w:rsidTr="00147583">
        <w:trPr>
          <w:cantSplit/>
        </w:trPr>
        <w:tc>
          <w:tcPr>
            <w:tcW w:w="450" w:type="pct"/>
            <w:tcMar>
              <w:left w:w="0" w:type="dxa"/>
              <w:right w:w="0" w:type="dxa"/>
            </w:tcMar>
          </w:tcPr>
          <w:p w14:paraId="386628F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3D5308" w14:textId="77777777" w:rsidR="00147583" w:rsidRPr="00D239B7" w:rsidRDefault="00147583" w:rsidP="00147583">
            <w:pPr>
              <w:pStyle w:val="Tijeloteksta"/>
              <w:ind w:firstLine="0"/>
              <w:rPr>
                <w:spacing w:val="-2"/>
              </w:rPr>
            </w:pPr>
            <w:r w:rsidRPr="00D239B7">
              <w:rPr>
                <w:spacing w:val="-2"/>
              </w:rPr>
              <w:t>MIŠLJENJE broj U-6/25 (bosanski jezik)</w:t>
            </w:r>
          </w:p>
        </w:tc>
        <w:tc>
          <w:tcPr>
            <w:tcW w:w="450" w:type="pct"/>
            <w:tcMar>
              <w:left w:w="0" w:type="dxa"/>
              <w:right w:w="0" w:type="dxa"/>
            </w:tcMar>
            <w:vAlign w:val="bottom"/>
          </w:tcPr>
          <w:p w14:paraId="45A73D90" w14:textId="77777777" w:rsidR="00147583" w:rsidRPr="00D239B7" w:rsidRDefault="00147583" w:rsidP="00147583">
            <w:pPr>
              <w:pStyle w:val="Tijeloteksta"/>
              <w:ind w:firstLine="0"/>
              <w:jc w:val="right"/>
              <w:rPr>
                <w:spacing w:val="-2"/>
              </w:rPr>
            </w:pPr>
            <w:r w:rsidRPr="00D239B7">
              <w:rPr>
                <w:spacing w:val="-2"/>
              </w:rPr>
              <w:t>33</w:t>
            </w:r>
          </w:p>
        </w:tc>
        <w:tc>
          <w:tcPr>
            <w:tcW w:w="518" w:type="pct"/>
            <w:tcMar>
              <w:left w:w="0" w:type="dxa"/>
              <w:right w:w="0" w:type="dxa"/>
            </w:tcMar>
            <w:vAlign w:val="bottom"/>
          </w:tcPr>
          <w:p w14:paraId="3BF1871E"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0924DA01" w14:textId="77777777" w:rsidTr="00147583">
        <w:trPr>
          <w:cantSplit/>
        </w:trPr>
        <w:tc>
          <w:tcPr>
            <w:tcW w:w="450" w:type="pct"/>
            <w:tcMar>
              <w:left w:w="0" w:type="dxa"/>
              <w:right w:w="0" w:type="dxa"/>
            </w:tcMar>
          </w:tcPr>
          <w:p w14:paraId="1D5880E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559BF8" w14:textId="77777777" w:rsidR="00147583" w:rsidRPr="00D239B7" w:rsidRDefault="00147583" w:rsidP="00147583">
            <w:pPr>
              <w:pStyle w:val="Tijeloteksta"/>
              <w:ind w:firstLine="0"/>
              <w:rPr>
                <w:spacing w:val="-2"/>
              </w:rPr>
            </w:pPr>
            <w:r w:rsidRPr="00D239B7">
              <w:rPr>
                <w:spacing w:val="-2"/>
              </w:rPr>
              <w:t>MIŠLJENJE broj U-6/25 (hrvatski jezik)</w:t>
            </w:r>
          </w:p>
        </w:tc>
        <w:tc>
          <w:tcPr>
            <w:tcW w:w="450" w:type="pct"/>
            <w:tcMar>
              <w:left w:w="0" w:type="dxa"/>
              <w:right w:w="0" w:type="dxa"/>
            </w:tcMar>
            <w:vAlign w:val="bottom"/>
          </w:tcPr>
          <w:p w14:paraId="5A4D5D92" w14:textId="77777777" w:rsidR="00147583" w:rsidRPr="00D239B7" w:rsidRDefault="00147583" w:rsidP="00147583">
            <w:pPr>
              <w:pStyle w:val="Tijeloteksta"/>
              <w:ind w:firstLine="0"/>
              <w:jc w:val="right"/>
              <w:rPr>
                <w:spacing w:val="-2"/>
              </w:rPr>
            </w:pPr>
            <w:r w:rsidRPr="00D239B7">
              <w:rPr>
                <w:spacing w:val="-2"/>
              </w:rPr>
              <w:t>33</w:t>
            </w:r>
          </w:p>
        </w:tc>
        <w:tc>
          <w:tcPr>
            <w:tcW w:w="518" w:type="pct"/>
            <w:tcMar>
              <w:left w:w="0" w:type="dxa"/>
              <w:right w:w="0" w:type="dxa"/>
            </w:tcMar>
            <w:vAlign w:val="bottom"/>
          </w:tcPr>
          <w:p w14:paraId="650B9A21"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0011A72C" w14:textId="77777777" w:rsidTr="00147583">
        <w:trPr>
          <w:cantSplit/>
        </w:trPr>
        <w:tc>
          <w:tcPr>
            <w:tcW w:w="450" w:type="pct"/>
            <w:tcMar>
              <w:left w:w="0" w:type="dxa"/>
              <w:right w:w="0" w:type="dxa"/>
            </w:tcMar>
          </w:tcPr>
          <w:p w14:paraId="65CC0F0F"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606AA337" w14:textId="77777777" w:rsidR="00147583" w:rsidRPr="00D239B7" w:rsidRDefault="00147583" w:rsidP="00147583">
            <w:pPr>
              <w:pStyle w:val="Tijeloteksta"/>
              <w:ind w:firstLine="0"/>
              <w:rPr>
                <w:spacing w:val="-2"/>
              </w:rPr>
            </w:pPr>
            <w:r w:rsidRPr="00D239B7">
              <w:rPr>
                <w:spacing w:val="-2"/>
              </w:rPr>
              <w:t>MIŠLJENJE broj U-3/25 (hrvatski jezik)</w:t>
            </w:r>
          </w:p>
        </w:tc>
        <w:tc>
          <w:tcPr>
            <w:tcW w:w="450" w:type="pct"/>
            <w:tcMar>
              <w:left w:w="0" w:type="dxa"/>
              <w:right w:w="0" w:type="dxa"/>
            </w:tcMar>
            <w:vAlign w:val="bottom"/>
          </w:tcPr>
          <w:p w14:paraId="76045CFA"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206FE785"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00AB67DA" w14:textId="77777777" w:rsidTr="00147583">
        <w:trPr>
          <w:cantSplit/>
        </w:trPr>
        <w:tc>
          <w:tcPr>
            <w:tcW w:w="450" w:type="pct"/>
            <w:tcMar>
              <w:left w:w="0" w:type="dxa"/>
              <w:right w:w="0" w:type="dxa"/>
            </w:tcMar>
          </w:tcPr>
          <w:p w14:paraId="4046EBE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D490C6" w14:textId="77777777" w:rsidR="00147583" w:rsidRPr="00D239B7" w:rsidRDefault="00147583" w:rsidP="00147583">
            <w:pPr>
              <w:pStyle w:val="Tijeloteksta"/>
              <w:ind w:firstLine="0"/>
              <w:rPr>
                <w:spacing w:val="-2"/>
              </w:rPr>
            </w:pPr>
            <w:r w:rsidRPr="00D239B7">
              <w:rPr>
                <w:spacing w:val="-2"/>
              </w:rPr>
              <w:t>МИШЉЕЊЕ број У-3/25 (српски језик)</w:t>
            </w:r>
          </w:p>
        </w:tc>
        <w:tc>
          <w:tcPr>
            <w:tcW w:w="450" w:type="pct"/>
            <w:tcMar>
              <w:left w:w="0" w:type="dxa"/>
              <w:right w:w="0" w:type="dxa"/>
            </w:tcMar>
            <w:vAlign w:val="bottom"/>
          </w:tcPr>
          <w:p w14:paraId="24C2E894"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646137ED"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6400D6D8" w14:textId="77777777" w:rsidTr="00147583">
        <w:trPr>
          <w:cantSplit/>
        </w:trPr>
        <w:tc>
          <w:tcPr>
            <w:tcW w:w="450" w:type="pct"/>
            <w:tcMar>
              <w:left w:w="0" w:type="dxa"/>
              <w:right w:w="0" w:type="dxa"/>
            </w:tcMar>
          </w:tcPr>
          <w:p w14:paraId="4ABBC72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D2E18F" w14:textId="77777777" w:rsidR="00147583" w:rsidRPr="00D239B7" w:rsidRDefault="00147583" w:rsidP="00147583">
            <w:pPr>
              <w:pStyle w:val="Tijeloteksta"/>
              <w:ind w:firstLine="0"/>
              <w:rPr>
                <w:spacing w:val="-2"/>
              </w:rPr>
            </w:pPr>
            <w:r w:rsidRPr="00D239B7">
              <w:rPr>
                <w:spacing w:val="-2"/>
              </w:rPr>
              <w:t>MIŠLJENJE broj U-3/25 (bosanski jezik)</w:t>
            </w:r>
          </w:p>
        </w:tc>
        <w:tc>
          <w:tcPr>
            <w:tcW w:w="450" w:type="pct"/>
            <w:tcMar>
              <w:left w:w="0" w:type="dxa"/>
              <w:right w:w="0" w:type="dxa"/>
            </w:tcMar>
            <w:vAlign w:val="bottom"/>
          </w:tcPr>
          <w:p w14:paraId="5523DC1A"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5BBFB147"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7C21FE99" w14:textId="77777777" w:rsidTr="00147583">
        <w:trPr>
          <w:cantSplit/>
        </w:trPr>
        <w:tc>
          <w:tcPr>
            <w:tcW w:w="450" w:type="pct"/>
            <w:tcMar>
              <w:left w:w="0" w:type="dxa"/>
              <w:right w:w="0" w:type="dxa"/>
            </w:tcMar>
          </w:tcPr>
          <w:p w14:paraId="0F3F0572"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FC0AC3E" w14:textId="77777777" w:rsidR="00147583" w:rsidRPr="00D239B7" w:rsidRDefault="00147583" w:rsidP="00147583">
            <w:pPr>
              <w:pStyle w:val="Tijeloteksta"/>
              <w:ind w:firstLine="0"/>
              <w:rPr>
                <w:spacing w:val="-2"/>
              </w:rPr>
            </w:pPr>
            <w:r w:rsidRPr="00D239B7">
              <w:rPr>
                <w:spacing w:val="-2"/>
              </w:rPr>
              <w:t>МИШЉЕЊЕ број У-2/25 (српски језик)</w:t>
            </w:r>
          </w:p>
        </w:tc>
        <w:tc>
          <w:tcPr>
            <w:tcW w:w="450" w:type="pct"/>
            <w:tcMar>
              <w:left w:w="0" w:type="dxa"/>
              <w:right w:w="0" w:type="dxa"/>
            </w:tcMar>
            <w:vAlign w:val="bottom"/>
          </w:tcPr>
          <w:p w14:paraId="1D9CD1D1"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242A0C2E"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3390E9A4" w14:textId="77777777" w:rsidTr="00147583">
        <w:trPr>
          <w:cantSplit/>
        </w:trPr>
        <w:tc>
          <w:tcPr>
            <w:tcW w:w="450" w:type="pct"/>
            <w:tcMar>
              <w:left w:w="0" w:type="dxa"/>
              <w:right w:w="0" w:type="dxa"/>
            </w:tcMar>
          </w:tcPr>
          <w:p w14:paraId="3F3135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DD03570" w14:textId="77777777" w:rsidR="00147583" w:rsidRPr="00D239B7" w:rsidRDefault="00147583" w:rsidP="00147583">
            <w:pPr>
              <w:pStyle w:val="Tijeloteksta"/>
              <w:ind w:firstLine="0"/>
              <w:rPr>
                <w:spacing w:val="-2"/>
              </w:rPr>
            </w:pPr>
            <w:r w:rsidRPr="00D239B7">
              <w:rPr>
                <w:spacing w:val="-2"/>
              </w:rPr>
              <w:t>MIŠLJENJE broj U-2/25 (bosanski jezik)</w:t>
            </w:r>
          </w:p>
        </w:tc>
        <w:tc>
          <w:tcPr>
            <w:tcW w:w="450" w:type="pct"/>
            <w:tcMar>
              <w:left w:w="0" w:type="dxa"/>
              <w:right w:w="0" w:type="dxa"/>
            </w:tcMar>
            <w:vAlign w:val="bottom"/>
          </w:tcPr>
          <w:p w14:paraId="179EEC98"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46E75411"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2F183C2D" w14:textId="77777777" w:rsidTr="00147583">
        <w:trPr>
          <w:cantSplit/>
        </w:trPr>
        <w:tc>
          <w:tcPr>
            <w:tcW w:w="450" w:type="pct"/>
            <w:tcMar>
              <w:left w:w="0" w:type="dxa"/>
              <w:right w:w="0" w:type="dxa"/>
            </w:tcMar>
          </w:tcPr>
          <w:p w14:paraId="59600DC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4FD2C8F" w14:textId="77777777" w:rsidR="00147583" w:rsidRPr="00D239B7" w:rsidRDefault="00147583" w:rsidP="00147583">
            <w:pPr>
              <w:pStyle w:val="Tijeloteksta"/>
              <w:ind w:firstLine="0"/>
              <w:rPr>
                <w:spacing w:val="-2"/>
              </w:rPr>
            </w:pPr>
            <w:r w:rsidRPr="00D239B7">
              <w:rPr>
                <w:spacing w:val="-2"/>
              </w:rPr>
              <w:t>MIŠLJENJE broj U-2/25 (hrvatski jezik)</w:t>
            </w:r>
          </w:p>
        </w:tc>
        <w:tc>
          <w:tcPr>
            <w:tcW w:w="450" w:type="pct"/>
            <w:tcMar>
              <w:left w:w="0" w:type="dxa"/>
              <w:right w:w="0" w:type="dxa"/>
            </w:tcMar>
            <w:vAlign w:val="bottom"/>
          </w:tcPr>
          <w:p w14:paraId="0FA35CAB"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926C31F" w14:textId="77777777" w:rsidR="00147583" w:rsidRPr="00D239B7" w:rsidRDefault="00147583" w:rsidP="00147583">
            <w:pPr>
              <w:pStyle w:val="Tijeloteksta"/>
              <w:ind w:firstLine="0"/>
              <w:jc w:val="right"/>
              <w:rPr>
                <w:spacing w:val="-2"/>
              </w:rPr>
            </w:pPr>
            <w:r w:rsidRPr="00D239B7">
              <w:rPr>
                <w:spacing w:val="-2"/>
              </w:rPr>
              <w:t>16</w:t>
            </w:r>
          </w:p>
        </w:tc>
      </w:tr>
      <w:tr w:rsidR="005F79B3" w:rsidRPr="00D239B7" w14:paraId="1B9A1544" w14:textId="77777777" w:rsidTr="00147583">
        <w:trPr>
          <w:cantSplit/>
        </w:trPr>
        <w:tc>
          <w:tcPr>
            <w:tcW w:w="450" w:type="pct"/>
            <w:tcMar>
              <w:left w:w="0" w:type="dxa"/>
              <w:right w:w="0" w:type="dxa"/>
            </w:tcMar>
          </w:tcPr>
          <w:p w14:paraId="4FC961DD" w14:textId="77777777" w:rsidR="005F79B3" w:rsidRPr="00D239B7" w:rsidRDefault="005F79B3" w:rsidP="005F79B3">
            <w:pPr>
              <w:pStyle w:val="Tijeloteksta"/>
              <w:ind w:firstLine="0"/>
              <w:jc w:val="left"/>
              <w:rPr>
                <w:spacing w:val="-2"/>
              </w:rPr>
            </w:pPr>
            <w:r w:rsidRPr="00D239B7">
              <w:rPr>
                <w:spacing w:val="-2"/>
              </w:rPr>
              <w:t>4.</w:t>
            </w:r>
          </w:p>
        </w:tc>
        <w:tc>
          <w:tcPr>
            <w:tcW w:w="3582" w:type="pct"/>
            <w:tcMar>
              <w:left w:w="0" w:type="dxa"/>
              <w:right w:w="0" w:type="dxa"/>
            </w:tcMar>
          </w:tcPr>
          <w:p w14:paraId="7BBC3B1D" w14:textId="77777777" w:rsidR="005F79B3" w:rsidRPr="00D239B7" w:rsidRDefault="005F79B3" w:rsidP="005F79B3">
            <w:pPr>
              <w:pStyle w:val="Tijeloteksta"/>
              <w:ind w:firstLine="0"/>
              <w:rPr>
                <w:spacing w:val="-2"/>
              </w:rPr>
            </w:pPr>
            <w:r w:rsidRPr="00D239B7">
              <w:rPr>
                <w:spacing w:val="-2"/>
              </w:rPr>
              <w:t>МИШЉЕЊЕ број У-15/25 (српски језик)</w:t>
            </w:r>
          </w:p>
        </w:tc>
        <w:tc>
          <w:tcPr>
            <w:tcW w:w="450" w:type="pct"/>
            <w:tcMar>
              <w:left w:w="0" w:type="dxa"/>
              <w:right w:w="0" w:type="dxa"/>
            </w:tcMar>
            <w:vAlign w:val="bottom"/>
          </w:tcPr>
          <w:p w14:paraId="7F34D3F2" w14:textId="77777777" w:rsidR="005F79B3" w:rsidRPr="00D239B7" w:rsidRDefault="005F79B3" w:rsidP="005F79B3">
            <w:pPr>
              <w:pStyle w:val="Tijeloteksta"/>
              <w:ind w:firstLine="0"/>
              <w:jc w:val="right"/>
              <w:rPr>
                <w:spacing w:val="-2"/>
              </w:rPr>
            </w:pPr>
            <w:r w:rsidRPr="00D239B7">
              <w:rPr>
                <w:spacing w:val="-2"/>
              </w:rPr>
              <w:t>96</w:t>
            </w:r>
          </w:p>
        </w:tc>
        <w:tc>
          <w:tcPr>
            <w:tcW w:w="518" w:type="pct"/>
            <w:tcMar>
              <w:left w:w="0" w:type="dxa"/>
              <w:right w:w="0" w:type="dxa"/>
            </w:tcMar>
            <w:vAlign w:val="bottom"/>
          </w:tcPr>
          <w:p w14:paraId="28B3FA67" w14:textId="77777777" w:rsidR="005F79B3" w:rsidRPr="00D239B7" w:rsidRDefault="005F79B3" w:rsidP="005F79B3">
            <w:pPr>
              <w:pStyle w:val="Tijeloteksta"/>
              <w:ind w:firstLine="0"/>
              <w:jc w:val="right"/>
              <w:rPr>
                <w:spacing w:val="-2"/>
              </w:rPr>
            </w:pPr>
            <w:r w:rsidRPr="00D239B7">
              <w:rPr>
                <w:spacing w:val="-2"/>
              </w:rPr>
              <w:t>76</w:t>
            </w:r>
          </w:p>
        </w:tc>
      </w:tr>
      <w:tr w:rsidR="00147583" w:rsidRPr="00D239B7" w14:paraId="41AD6CAD" w14:textId="77777777" w:rsidTr="00147583">
        <w:trPr>
          <w:cantSplit/>
        </w:trPr>
        <w:tc>
          <w:tcPr>
            <w:tcW w:w="450" w:type="pct"/>
            <w:tcMar>
              <w:left w:w="0" w:type="dxa"/>
              <w:right w:w="0" w:type="dxa"/>
            </w:tcMar>
          </w:tcPr>
          <w:p w14:paraId="012E8F0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2309670" w14:textId="77777777" w:rsidR="00147583" w:rsidRPr="00D239B7" w:rsidRDefault="00147583" w:rsidP="00147583">
            <w:pPr>
              <w:pStyle w:val="Tijeloteksta"/>
              <w:ind w:firstLine="0"/>
              <w:rPr>
                <w:spacing w:val="-2"/>
              </w:rPr>
            </w:pPr>
            <w:r w:rsidRPr="00D239B7">
              <w:rPr>
                <w:spacing w:val="-2"/>
              </w:rPr>
              <w:t>MIŠLJENJE broj U-15/25 (bosanski jezik)</w:t>
            </w:r>
          </w:p>
        </w:tc>
        <w:tc>
          <w:tcPr>
            <w:tcW w:w="450" w:type="pct"/>
            <w:tcMar>
              <w:left w:w="0" w:type="dxa"/>
              <w:right w:w="0" w:type="dxa"/>
            </w:tcMar>
            <w:vAlign w:val="bottom"/>
          </w:tcPr>
          <w:p w14:paraId="4D0843AB"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5118DB99" w14:textId="77777777" w:rsidR="00147583" w:rsidRPr="00D239B7" w:rsidRDefault="00147583" w:rsidP="00147583">
            <w:pPr>
              <w:pStyle w:val="Tijeloteksta"/>
              <w:ind w:firstLine="0"/>
              <w:jc w:val="right"/>
              <w:rPr>
                <w:spacing w:val="-2"/>
              </w:rPr>
            </w:pPr>
            <w:r w:rsidRPr="00D239B7">
              <w:rPr>
                <w:spacing w:val="-2"/>
              </w:rPr>
              <w:t>73</w:t>
            </w:r>
          </w:p>
        </w:tc>
      </w:tr>
      <w:tr w:rsidR="00147583" w:rsidRPr="00D239B7" w14:paraId="1E57E634" w14:textId="77777777" w:rsidTr="00147583">
        <w:trPr>
          <w:cantSplit/>
        </w:trPr>
        <w:tc>
          <w:tcPr>
            <w:tcW w:w="450" w:type="pct"/>
            <w:tcMar>
              <w:left w:w="0" w:type="dxa"/>
              <w:right w:w="0" w:type="dxa"/>
            </w:tcMar>
          </w:tcPr>
          <w:p w14:paraId="352EF87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FFFD32" w14:textId="77777777" w:rsidR="00147583" w:rsidRPr="00D239B7" w:rsidRDefault="00147583" w:rsidP="00147583">
            <w:pPr>
              <w:pStyle w:val="Tijeloteksta"/>
              <w:ind w:firstLine="0"/>
              <w:rPr>
                <w:spacing w:val="-2"/>
              </w:rPr>
            </w:pPr>
            <w:r w:rsidRPr="00D239B7">
              <w:rPr>
                <w:spacing w:val="-2"/>
              </w:rPr>
              <w:t>MIŠLJENJE broj U-15/25 (hrvatski jezik)</w:t>
            </w:r>
          </w:p>
        </w:tc>
        <w:tc>
          <w:tcPr>
            <w:tcW w:w="450" w:type="pct"/>
            <w:tcMar>
              <w:left w:w="0" w:type="dxa"/>
              <w:right w:w="0" w:type="dxa"/>
            </w:tcMar>
            <w:vAlign w:val="bottom"/>
          </w:tcPr>
          <w:p w14:paraId="28A157EF"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50B72D76" w14:textId="77777777" w:rsidR="00147583" w:rsidRPr="00D239B7" w:rsidRDefault="00147583" w:rsidP="00147583">
            <w:pPr>
              <w:pStyle w:val="Tijeloteksta"/>
              <w:ind w:firstLine="0"/>
              <w:jc w:val="right"/>
              <w:rPr>
                <w:spacing w:val="-2"/>
              </w:rPr>
            </w:pPr>
            <w:r w:rsidRPr="00D239B7">
              <w:rPr>
                <w:spacing w:val="-2"/>
              </w:rPr>
              <w:t>90</w:t>
            </w:r>
          </w:p>
        </w:tc>
      </w:tr>
    </w:tbl>
    <w:p w14:paraId="2D2726A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1B12C30" w14:textId="77777777" w:rsidTr="00147583">
        <w:trPr>
          <w:cantSplit/>
        </w:trPr>
        <w:tc>
          <w:tcPr>
            <w:tcW w:w="450" w:type="pct"/>
            <w:tcMar>
              <w:left w:w="0" w:type="dxa"/>
              <w:right w:w="0" w:type="dxa"/>
            </w:tcMar>
          </w:tcPr>
          <w:p w14:paraId="5203366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04BD84D" w14:textId="77777777" w:rsidR="00147583" w:rsidRPr="00D239B7" w:rsidRDefault="00147583" w:rsidP="00147583">
            <w:pPr>
              <w:pStyle w:val="Tijeloteksta"/>
              <w:ind w:firstLine="0"/>
              <w:rPr>
                <w:spacing w:val="-2"/>
              </w:rPr>
            </w:pPr>
            <w:r w:rsidRPr="00D239B7">
              <w:rPr>
                <w:spacing w:val="-2"/>
              </w:rPr>
              <w:t>IZDVOJENO mišljenje broj U-2/25 (hrvatski jezik)</w:t>
            </w:r>
          </w:p>
        </w:tc>
        <w:tc>
          <w:tcPr>
            <w:tcW w:w="450" w:type="pct"/>
            <w:tcMar>
              <w:left w:w="0" w:type="dxa"/>
              <w:right w:w="0" w:type="dxa"/>
            </w:tcMar>
            <w:vAlign w:val="bottom"/>
          </w:tcPr>
          <w:p w14:paraId="58B5E09B"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547683F5"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3B9BA08C" w14:textId="77777777" w:rsidTr="00147583">
        <w:trPr>
          <w:cantSplit/>
        </w:trPr>
        <w:tc>
          <w:tcPr>
            <w:tcW w:w="450" w:type="pct"/>
            <w:tcMar>
              <w:left w:w="0" w:type="dxa"/>
              <w:right w:w="0" w:type="dxa"/>
            </w:tcMar>
          </w:tcPr>
          <w:p w14:paraId="64F913A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734B20" w14:textId="77777777" w:rsidR="00147583" w:rsidRPr="00D239B7" w:rsidRDefault="00147583" w:rsidP="00147583">
            <w:pPr>
              <w:pStyle w:val="Tijeloteksta"/>
              <w:ind w:firstLine="0"/>
              <w:rPr>
                <w:spacing w:val="-2"/>
              </w:rPr>
            </w:pPr>
            <w:r w:rsidRPr="00D239B7">
              <w:rPr>
                <w:spacing w:val="-2"/>
              </w:rPr>
              <w:t>ИЗДВОЈЕНО мишљење број У-2/25 (српски језик)</w:t>
            </w:r>
          </w:p>
        </w:tc>
        <w:tc>
          <w:tcPr>
            <w:tcW w:w="450" w:type="pct"/>
            <w:tcMar>
              <w:left w:w="0" w:type="dxa"/>
              <w:right w:w="0" w:type="dxa"/>
            </w:tcMar>
            <w:vAlign w:val="bottom"/>
          </w:tcPr>
          <w:p w14:paraId="5C15EE94"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506E8971"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0900D4CA" w14:textId="77777777" w:rsidTr="00147583">
        <w:trPr>
          <w:cantSplit/>
        </w:trPr>
        <w:tc>
          <w:tcPr>
            <w:tcW w:w="450" w:type="pct"/>
            <w:tcMar>
              <w:left w:w="0" w:type="dxa"/>
              <w:right w:w="0" w:type="dxa"/>
            </w:tcMar>
          </w:tcPr>
          <w:p w14:paraId="5C6AF54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E5147AB" w14:textId="77777777" w:rsidR="00147583" w:rsidRPr="00D239B7" w:rsidRDefault="00147583" w:rsidP="00147583">
            <w:pPr>
              <w:pStyle w:val="Tijeloteksta"/>
              <w:ind w:firstLine="0"/>
              <w:rPr>
                <w:spacing w:val="-2"/>
              </w:rPr>
            </w:pPr>
            <w:r w:rsidRPr="00D239B7">
              <w:rPr>
                <w:spacing w:val="-2"/>
              </w:rPr>
              <w:t>IZDVOJENO mišljenje broj U-2/25 (bosanski jezik)</w:t>
            </w:r>
          </w:p>
        </w:tc>
        <w:tc>
          <w:tcPr>
            <w:tcW w:w="450" w:type="pct"/>
            <w:tcMar>
              <w:left w:w="0" w:type="dxa"/>
              <w:right w:w="0" w:type="dxa"/>
            </w:tcMar>
            <w:vAlign w:val="bottom"/>
          </w:tcPr>
          <w:p w14:paraId="5F37238A"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615B5CB7" w14:textId="77777777" w:rsidR="00147583" w:rsidRPr="00D239B7" w:rsidRDefault="00147583" w:rsidP="00147583">
            <w:pPr>
              <w:pStyle w:val="Tijeloteksta"/>
              <w:ind w:firstLine="0"/>
              <w:jc w:val="right"/>
              <w:rPr>
                <w:spacing w:val="-2"/>
              </w:rPr>
            </w:pPr>
            <w:r w:rsidRPr="00D239B7">
              <w:rPr>
                <w:spacing w:val="-2"/>
              </w:rPr>
              <w:t>12</w:t>
            </w:r>
          </w:p>
        </w:tc>
      </w:tr>
    </w:tbl>
    <w:p w14:paraId="7FF009F8" w14:textId="77777777" w:rsidR="00021191" w:rsidRPr="00D239B7" w:rsidRDefault="00021191"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D36E48C" w14:textId="77777777" w:rsidTr="00147583">
        <w:trPr>
          <w:cantSplit/>
        </w:trPr>
        <w:tc>
          <w:tcPr>
            <w:tcW w:w="5000" w:type="pct"/>
            <w:gridSpan w:val="4"/>
            <w:tcMar>
              <w:left w:w="0" w:type="dxa"/>
              <w:right w:w="0" w:type="dxa"/>
            </w:tcMar>
          </w:tcPr>
          <w:p w14:paraId="36BB5EF6" w14:textId="77777777" w:rsidR="00147583" w:rsidRPr="00D239B7" w:rsidRDefault="00FF1CEF" w:rsidP="00FF1CEF">
            <w:pPr>
              <w:pStyle w:val="Naslov3"/>
            </w:pPr>
            <w:r>
              <w:t>ФЕДЕРАЛНА УПРАВА ЦИВИЛНЕ ЗАШТИТЕ/</w:t>
            </w:r>
            <w:r w:rsidR="005F79B3">
              <w:br/>
            </w:r>
            <w:r>
              <w:t>FEDERALNA UPRAVA CIVILNE ZAŠTITE/</w:t>
            </w:r>
            <w:r w:rsidR="005F79B3">
              <w:br/>
            </w:r>
            <w:r>
              <w:t>FEDERALNA UPRAVA CIVILNE ZAŠTITE</w:t>
            </w:r>
          </w:p>
        </w:tc>
      </w:tr>
      <w:tr w:rsidR="00147583" w:rsidRPr="00D239B7" w14:paraId="29C547E7" w14:textId="77777777" w:rsidTr="00147583">
        <w:trPr>
          <w:cantSplit/>
        </w:trPr>
        <w:tc>
          <w:tcPr>
            <w:tcW w:w="450" w:type="pct"/>
            <w:tcMar>
              <w:left w:w="0" w:type="dxa"/>
              <w:right w:w="0" w:type="dxa"/>
            </w:tcMar>
          </w:tcPr>
          <w:p w14:paraId="4DEABF4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1B7E5C6" w14:textId="77777777" w:rsidR="00147583" w:rsidRPr="00D239B7" w:rsidRDefault="00147583" w:rsidP="00147583">
            <w:pPr>
              <w:pStyle w:val="Tijeloteksta"/>
              <w:ind w:firstLine="0"/>
              <w:rPr>
                <w:spacing w:val="-2"/>
              </w:rPr>
            </w:pPr>
            <w:r w:rsidRPr="00D239B7">
              <w:rPr>
                <w:spacing w:val="-2"/>
              </w:rPr>
              <w:t>РЈЕШЕЊЕ о именовању Комисије за полагање испита за руководиоца акције гашења пожара (српски језик)</w:t>
            </w:r>
          </w:p>
        </w:tc>
        <w:tc>
          <w:tcPr>
            <w:tcW w:w="450" w:type="pct"/>
            <w:tcMar>
              <w:left w:w="0" w:type="dxa"/>
              <w:right w:w="0" w:type="dxa"/>
            </w:tcMar>
            <w:vAlign w:val="bottom"/>
          </w:tcPr>
          <w:p w14:paraId="46F6A982"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7FD1AC20"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5840471F" w14:textId="77777777" w:rsidTr="00147583">
        <w:trPr>
          <w:cantSplit/>
        </w:trPr>
        <w:tc>
          <w:tcPr>
            <w:tcW w:w="450" w:type="pct"/>
            <w:tcMar>
              <w:left w:w="0" w:type="dxa"/>
              <w:right w:w="0" w:type="dxa"/>
            </w:tcMar>
          </w:tcPr>
          <w:p w14:paraId="1064419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133E037" w14:textId="77777777" w:rsidR="00147583" w:rsidRPr="00D239B7" w:rsidRDefault="00147583" w:rsidP="00147583">
            <w:pPr>
              <w:pStyle w:val="Tijeloteksta"/>
              <w:ind w:firstLine="0"/>
              <w:rPr>
                <w:spacing w:val="-2"/>
              </w:rPr>
            </w:pPr>
            <w:r w:rsidRPr="00D239B7">
              <w:rPr>
                <w:spacing w:val="-2"/>
              </w:rPr>
              <w:t>RJEŠENJE o imenovanju Komisije za polaganje ispita za rukovodioca akcije gašenja požara (bosanski jezik)</w:t>
            </w:r>
          </w:p>
        </w:tc>
        <w:tc>
          <w:tcPr>
            <w:tcW w:w="450" w:type="pct"/>
            <w:tcMar>
              <w:left w:w="0" w:type="dxa"/>
              <w:right w:w="0" w:type="dxa"/>
            </w:tcMar>
            <w:vAlign w:val="bottom"/>
          </w:tcPr>
          <w:p w14:paraId="6E2D92F1"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656B1638"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5E4A58EE" w14:textId="77777777" w:rsidTr="00147583">
        <w:trPr>
          <w:cantSplit/>
        </w:trPr>
        <w:tc>
          <w:tcPr>
            <w:tcW w:w="450" w:type="pct"/>
            <w:tcMar>
              <w:left w:w="0" w:type="dxa"/>
              <w:right w:w="0" w:type="dxa"/>
            </w:tcMar>
          </w:tcPr>
          <w:p w14:paraId="34F555D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EBE4D0" w14:textId="77777777" w:rsidR="00147583" w:rsidRPr="00D239B7" w:rsidRDefault="00147583" w:rsidP="00147583">
            <w:pPr>
              <w:pStyle w:val="Tijeloteksta"/>
              <w:ind w:firstLine="0"/>
              <w:rPr>
                <w:spacing w:val="-2"/>
              </w:rPr>
            </w:pPr>
            <w:r w:rsidRPr="00D239B7">
              <w:rPr>
                <w:spacing w:val="-2"/>
              </w:rPr>
              <w:t>RJEŠENJE o imenovanju povjerenstva za polaganje ispita za rukovoditelja akcije gašenja požara (hrvatski jezik)</w:t>
            </w:r>
          </w:p>
        </w:tc>
        <w:tc>
          <w:tcPr>
            <w:tcW w:w="450" w:type="pct"/>
            <w:tcMar>
              <w:left w:w="0" w:type="dxa"/>
              <w:right w:w="0" w:type="dxa"/>
            </w:tcMar>
            <w:vAlign w:val="bottom"/>
          </w:tcPr>
          <w:p w14:paraId="6EB5DE1F"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52172DF1" w14:textId="77777777" w:rsidR="00147583" w:rsidRPr="00D239B7" w:rsidRDefault="00147583" w:rsidP="00147583">
            <w:pPr>
              <w:pStyle w:val="Tijeloteksta"/>
              <w:ind w:firstLine="0"/>
              <w:jc w:val="right"/>
              <w:rPr>
                <w:spacing w:val="-2"/>
              </w:rPr>
            </w:pPr>
            <w:r w:rsidRPr="00D239B7">
              <w:rPr>
                <w:spacing w:val="-2"/>
              </w:rPr>
              <w:t>54</w:t>
            </w:r>
          </w:p>
        </w:tc>
      </w:tr>
      <w:tr w:rsidR="002920EC" w:rsidRPr="00D239B7" w14:paraId="00B39CEC" w14:textId="77777777" w:rsidTr="00147583">
        <w:trPr>
          <w:cantSplit/>
        </w:trPr>
        <w:tc>
          <w:tcPr>
            <w:tcW w:w="450" w:type="pct"/>
            <w:tcMar>
              <w:left w:w="0" w:type="dxa"/>
              <w:right w:w="0" w:type="dxa"/>
            </w:tcMar>
          </w:tcPr>
          <w:p w14:paraId="65428F41" w14:textId="77777777" w:rsidR="002920EC" w:rsidRPr="00D239B7" w:rsidRDefault="002920EC" w:rsidP="002920EC">
            <w:pPr>
              <w:pStyle w:val="Tijeloteksta"/>
              <w:ind w:firstLine="0"/>
              <w:jc w:val="left"/>
              <w:rPr>
                <w:spacing w:val="-2"/>
              </w:rPr>
            </w:pPr>
            <w:r>
              <w:rPr>
                <w:spacing w:val="-2"/>
              </w:rPr>
              <w:t>2.</w:t>
            </w:r>
          </w:p>
        </w:tc>
        <w:tc>
          <w:tcPr>
            <w:tcW w:w="3582" w:type="pct"/>
            <w:tcMar>
              <w:left w:w="0" w:type="dxa"/>
              <w:right w:w="0" w:type="dxa"/>
            </w:tcMar>
          </w:tcPr>
          <w:p w14:paraId="457EA6ED" w14:textId="77777777" w:rsidR="002920EC" w:rsidRDefault="002920EC" w:rsidP="002920EC">
            <w:pPr>
              <w:pStyle w:val="Tijeloteksta"/>
              <w:ind w:firstLine="0"/>
            </w:pPr>
            <w:r>
              <w:t>Рјешење о измјени Рјешења о именовању Комисије за полагање испита за руководиоца акције гашења пожара (српски језик)</w:t>
            </w:r>
          </w:p>
        </w:tc>
        <w:tc>
          <w:tcPr>
            <w:tcW w:w="450" w:type="pct"/>
            <w:tcMar>
              <w:left w:w="0" w:type="dxa"/>
              <w:right w:w="0" w:type="dxa"/>
            </w:tcMar>
            <w:vAlign w:val="bottom"/>
          </w:tcPr>
          <w:p w14:paraId="26D6A4AC" w14:textId="77777777" w:rsidR="002920EC" w:rsidRPr="00D239B7" w:rsidRDefault="002920EC" w:rsidP="002920EC">
            <w:pPr>
              <w:pStyle w:val="Tijeloteksta"/>
              <w:ind w:firstLine="0"/>
              <w:jc w:val="right"/>
              <w:rPr>
                <w:spacing w:val="-2"/>
              </w:rPr>
            </w:pPr>
            <w:r>
              <w:rPr>
                <w:spacing w:val="-2"/>
              </w:rPr>
              <w:t>69</w:t>
            </w:r>
          </w:p>
        </w:tc>
        <w:tc>
          <w:tcPr>
            <w:tcW w:w="518" w:type="pct"/>
            <w:tcMar>
              <w:left w:w="0" w:type="dxa"/>
              <w:right w:w="0" w:type="dxa"/>
            </w:tcMar>
            <w:vAlign w:val="bottom"/>
          </w:tcPr>
          <w:p w14:paraId="13781468" w14:textId="77777777" w:rsidR="002920EC" w:rsidRDefault="002920EC" w:rsidP="002920EC">
            <w:pPr>
              <w:pStyle w:val="Tijeloteksta"/>
              <w:ind w:firstLine="0"/>
              <w:jc w:val="right"/>
            </w:pPr>
            <w:r>
              <w:t>46</w:t>
            </w:r>
          </w:p>
        </w:tc>
      </w:tr>
      <w:tr w:rsidR="002920EC" w:rsidRPr="00D239B7" w14:paraId="57FE6023" w14:textId="77777777" w:rsidTr="002920EC">
        <w:trPr>
          <w:cantSplit/>
        </w:trPr>
        <w:tc>
          <w:tcPr>
            <w:tcW w:w="450" w:type="pct"/>
            <w:tcMar>
              <w:left w:w="0" w:type="dxa"/>
              <w:right w:w="0" w:type="dxa"/>
            </w:tcMar>
          </w:tcPr>
          <w:p w14:paraId="0597B3A0" w14:textId="77777777" w:rsidR="002920EC" w:rsidRPr="00D239B7" w:rsidRDefault="002920EC" w:rsidP="002920EC">
            <w:pPr>
              <w:pStyle w:val="Tijeloteksta"/>
              <w:ind w:firstLine="0"/>
              <w:jc w:val="left"/>
              <w:rPr>
                <w:spacing w:val="-2"/>
              </w:rPr>
            </w:pPr>
          </w:p>
        </w:tc>
        <w:tc>
          <w:tcPr>
            <w:tcW w:w="3582" w:type="pct"/>
            <w:tcMar>
              <w:left w:w="0" w:type="dxa"/>
              <w:right w:w="0" w:type="dxa"/>
            </w:tcMar>
          </w:tcPr>
          <w:p w14:paraId="27D2A2D9" w14:textId="77777777" w:rsidR="002920EC" w:rsidRDefault="002920EC" w:rsidP="002920EC">
            <w:pPr>
              <w:pStyle w:val="Tijeloteksta"/>
              <w:ind w:firstLine="0"/>
            </w:pPr>
            <w:r>
              <w:t>Rješenje o izmjeni Rješenja o imenovanju Komisije za polaganje ispita za rukovodioca akcije gašenja požara (bosanski jezik)</w:t>
            </w:r>
          </w:p>
        </w:tc>
        <w:tc>
          <w:tcPr>
            <w:tcW w:w="450" w:type="pct"/>
            <w:tcMar>
              <w:left w:w="0" w:type="dxa"/>
              <w:right w:w="0" w:type="dxa"/>
            </w:tcMar>
            <w:vAlign w:val="bottom"/>
          </w:tcPr>
          <w:p w14:paraId="56BE13C3" w14:textId="77777777" w:rsidR="002920EC" w:rsidRPr="00D239B7" w:rsidRDefault="002920EC" w:rsidP="002920EC">
            <w:pPr>
              <w:pStyle w:val="Tijeloteksta"/>
              <w:ind w:firstLine="0"/>
              <w:jc w:val="right"/>
              <w:rPr>
                <w:spacing w:val="-2"/>
              </w:rPr>
            </w:pPr>
            <w:r>
              <w:rPr>
                <w:spacing w:val="-2"/>
              </w:rPr>
              <w:t>69</w:t>
            </w:r>
          </w:p>
        </w:tc>
        <w:tc>
          <w:tcPr>
            <w:tcW w:w="518" w:type="pct"/>
            <w:tcMar>
              <w:left w:w="0" w:type="dxa"/>
              <w:right w:w="0" w:type="dxa"/>
            </w:tcMar>
            <w:vAlign w:val="bottom"/>
          </w:tcPr>
          <w:p w14:paraId="550911D8" w14:textId="77777777" w:rsidR="002920EC" w:rsidRDefault="002920EC" w:rsidP="002920EC">
            <w:pPr>
              <w:pStyle w:val="Tijeloteksta"/>
              <w:ind w:firstLine="0"/>
              <w:jc w:val="right"/>
            </w:pPr>
            <w:r>
              <w:t>47</w:t>
            </w:r>
          </w:p>
        </w:tc>
      </w:tr>
      <w:tr w:rsidR="002920EC" w:rsidRPr="00D239B7" w14:paraId="0D67BA9A" w14:textId="77777777" w:rsidTr="002920EC">
        <w:trPr>
          <w:cantSplit/>
        </w:trPr>
        <w:tc>
          <w:tcPr>
            <w:tcW w:w="450" w:type="pct"/>
            <w:tcMar>
              <w:left w:w="0" w:type="dxa"/>
              <w:right w:w="0" w:type="dxa"/>
            </w:tcMar>
          </w:tcPr>
          <w:p w14:paraId="54BB024B" w14:textId="77777777" w:rsidR="002920EC" w:rsidRPr="00D239B7" w:rsidRDefault="002920EC" w:rsidP="002920EC">
            <w:pPr>
              <w:pStyle w:val="Tijeloteksta"/>
              <w:ind w:firstLine="0"/>
              <w:jc w:val="left"/>
              <w:rPr>
                <w:spacing w:val="-2"/>
              </w:rPr>
            </w:pPr>
          </w:p>
        </w:tc>
        <w:tc>
          <w:tcPr>
            <w:tcW w:w="3582" w:type="pct"/>
            <w:tcMar>
              <w:left w:w="0" w:type="dxa"/>
              <w:right w:w="0" w:type="dxa"/>
            </w:tcMar>
          </w:tcPr>
          <w:p w14:paraId="2553E073" w14:textId="77777777" w:rsidR="002920EC" w:rsidRDefault="002920EC" w:rsidP="002920EC">
            <w:pPr>
              <w:pStyle w:val="Tijeloteksta"/>
              <w:ind w:firstLine="0"/>
            </w:pPr>
            <w:r>
              <w:t>Rješenje o izmjeni Rješenja o imenovanju Povjerenstva za polaganje ispita za rukovoditelja akcije gašenja požara (hrvatski jezik)</w:t>
            </w:r>
          </w:p>
        </w:tc>
        <w:tc>
          <w:tcPr>
            <w:tcW w:w="450" w:type="pct"/>
            <w:tcMar>
              <w:left w:w="0" w:type="dxa"/>
              <w:right w:w="0" w:type="dxa"/>
            </w:tcMar>
            <w:vAlign w:val="bottom"/>
          </w:tcPr>
          <w:p w14:paraId="1DD65028" w14:textId="77777777" w:rsidR="002920EC" w:rsidRPr="00D239B7" w:rsidRDefault="002920EC" w:rsidP="002920EC">
            <w:pPr>
              <w:pStyle w:val="Tijeloteksta"/>
              <w:ind w:firstLine="0"/>
              <w:jc w:val="right"/>
              <w:rPr>
                <w:spacing w:val="-2"/>
              </w:rPr>
            </w:pPr>
            <w:r>
              <w:rPr>
                <w:spacing w:val="-2"/>
              </w:rPr>
              <w:t>69</w:t>
            </w:r>
          </w:p>
        </w:tc>
        <w:tc>
          <w:tcPr>
            <w:tcW w:w="518" w:type="pct"/>
            <w:tcMar>
              <w:left w:w="0" w:type="dxa"/>
              <w:right w:w="0" w:type="dxa"/>
            </w:tcMar>
            <w:vAlign w:val="bottom"/>
          </w:tcPr>
          <w:p w14:paraId="41CDC0BC" w14:textId="77777777" w:rsidR="002920EC" w:rsidRDefault="002920EC" w:rsidP="002920EC">
            <w:pPr>
              <w:pStyle w:val="Tijeloteksta"/>
              <w:ind w:firstLine="0"/>
              <w:jc w:val="right"/>
            </w:pPr>
            <w:r>
              <w:t>47</w:t>
            </w:r>
          </w:p>
        </w:tc>
      </w:tr>
    </w:tbl>
    <w:p w14:paraId="5F6E524D" w14:textId="77777777" w:rsidR="005D5C43" w:rsidRPr="00D239B7" w:rsidRDefault="005D5C4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5A539E1" w14:textId="77777777" w:rsidTr="00147583">
        <w:trPr>
          <w:cantSplit/>
        </w:trPr>
        <w:tc>
          <w:tcPr>
            <w:tcW w:w="450" w:type="pct"/>
            <w:tcMar>
              <w:left w:w="0" w:type="dxa"/>
              <w:right w:w="0" w:type="dxa"/>
            </w:tcMar>
          </w:tcPr>
          <w:p w14:paraId="2658423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2F0330F" w14:textId="77777777" w:rsidR="00147583" w:rsidRPr="00D239B7" w:rsidRDefault="00147583" w:rsidP="00147583">
            <w:pPr>
              <w:pStyle w:val="Tijeloteksta"/>
              <w:ind w:firstLine="0"/>
              <w:rPr>
                <w:spacing w:val="-2"/>
              </w:rPr>
            </w:pPr>
            <w:r w:rsidRPr="00D239B7">
              <w:rPr>
                <w:spacing w:val="-2"/>
              </w:rPr>
              <w:t>ПРАВИЛНИК о измјени и допуни Правилника о обиму и поступку провјере и испитивања исправности и функционалности уграђеног система активне заштите од пожара, условима које морају испуњавати правна лица која врше послове испитивања исправности и функционалности, као и програму и начину полагања стручног испита за обављање тих послова (српски језик)</w:t>
            </w:r>
          </w:p>
        </w:tc>
        <w:tc>
          <w:tcPr>
            <w:tcW w:w="450" w:type="pct"/>
            <w:tcMar>
              <w:left w:w="0" w:type="dxa"/>
              <w:right w:w="0" w:type="dxa"/>
            </w:tcMar>
            <w:vAlign w:val="bottom"/>
          </w:tcPr>
          <w:p w14:paraId="73E39772"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7D35D7D0"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63071FB3" w14:textId="77777777" w:rsidTr="00147583">
        <w:trPr>
          <w:cantSplit/>
        </w:trPr>
        <w:tc>
          <w:tcPr>
            <w:tcW w:w="450" w:type="pct"/>
            <w:tcMar>
              <w:left w:w="0" w:type="dxa"/>
              <w:right w:w="0" w:type="dxa"/>
            </w:tcMar>
          </w:tcPr>
          <w:p w14:paraId="7EAA353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2C78B70" w14:textId="77777777" w:rsidR="00147583" w:rsidRPr="00D239B7" w:rsidRDefault="00147583" w:rsidP="00147583">
            <w:pPr>
              <w:pStyle w:val="Tijeloteksta"/>
              <w:ind w:firstLine="0"/>
              <w:rPr>
                <w:spacing w:val="-2"/>
              </w:rPr>
            </w:pPr>
            <w:r w:rsidRPr="00D239B7">
              <w:rPr>
                <w:spacing w:val="-2"/>
              </w:rPr>
              <w:t>PRAVILNIK o izmjeni i dopuni Pravilnika o obimu i postupku provjere i ispitivanja ispravnosti i funkcionalnosti ugrađenog sistema aktivne zaštite od požara, uvjetima koje moraju ispunjavati pravna lica koja vrše poslove ispitivanja ispravnosti i funkcionalnosti, kao i programu i načinu polaganja stručnog ispita za obavljanje tih poslova (bosanski jezik)</w:t>
            </w:r>
          </w:p>
        </w:tc>
        <w:tc>
          <w:tcPr>
            <w:tcW w:w="450" w:type="pct"/>
            <w:tcMar>
              <w:left w:w="0" w:type="dxa"/>
              <w:right w:w="0" w:type="dxa"/>
            </w:tcMar>
            <w:vAlign w:val="bottom"/>
          </w:tcPr>
          <w:p w14:paraId="1C3D4498"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757D4D30"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2A159954" w14:textId="77777777" w:rsidTr="00147583">
        <w:trPr>
          <w:cantSplit/>
        </w:trPr>
        <w:tc>
          <w:tcPr>
            <w:tcW w:w="450" w:type="pct"/>
            <w:tcMar>
              <w:left w:w="0" w:type="dxa"/>
              <w:right w:w="0" w:type="dxa"/>
            </w:tcMar>
          </w:tcPr>
          <w:p w14:paraId="2357FA3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26977A" w14:textId="77777777" w:rsidR="00147583" w:rsidRPr="00D239B7" w:rsidRDefault="00147583" w:rsidP="00147583">
            <w:pPr>
              <w:pStyle w:val="Tijeloteksta"/>
              <w:ind w:firstLine="0"/>
              <w:rPr>
                <w:spacing w:val="-2"/>
              </w:rPr>
            </w:pPr>
            <w:r w:rsidRPr="00D239B7">
              <w:rPr>
                <w:spacing w:val="-2"/>
              </w:rPr>
              <w:t>PRAVILNIK o izmjeni i dopuni Pravilnika o obujmu i postupku provjere i ispitivanja ispravnosti i funkcionalnosti ugrađenog sustava aktivne zaštite od požara, uvjetima koje moraju ispunjavati pravne osobe koje vrše poslove ispitivanja ispravnosti i funkcionalnosti, kao i programu i načinu polaganja stručnog ispita za obavljanje tih poslova (hrvatski jezik)</w:t>
            </w:r>
          </w:p>
        </w:tc>
        <w:tc>
          <w:tcPr>
            <w:tcW w:w="450" w:type="pct"/>
            <w:tcMar>
              <w:left w:w="0" w:type="dxa"/>
              <w:right w:w="0" w:type="dxa"/>
            </w:tcMar>
            <w:vAlign w:val="bottom"/>
          </w:tcPr>
          <w:p w14:paraId="408DDD17"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1D6796EC" w14:textId="77777777" w:rsidR="00147583" w:rsidRPr="00D239B7" w:rsidRDefault="00147583" w:rsidP="00147583">
            <w:pPr>
              <w:pStyle w:val="Tijeloteksta"/>
              <w:ind w:firstLine="0"/>
              <w:jc w:val="right"/>
              <w:rPr>
                <w:spacing w:val="-2"/>
              </w:rPr>
            </w:pPr>
            <w:r w:rsidRPr="00D239B7">
              <w:rPr>
                <w:spacing w:val="-2"/>
              </w:rPr>
              <w:t>25</w:t>
            </w:r>
          </w:p>
        </w:tc>
      </w:tr>
    </w:tbl>
    <w:p w14:paraId="19A7EAD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F3B8307" w14:textId="77777777" w:rsidTr="00147583">
        <w:trPr>
          <w:cantSplit/>
        </w:trPr>
        <w:tc>
          <w:tcPr>
            <w:tcW w:w="5000" w:type="pct"/>
            <w:gridSpan w:val="4"/>
            <w:tcMar>
              <w:left w:w="0" w:type="dxa"/>
              <w:right w:w="0" w:type="dxa"/>
            </w:tcMar>
          </w:tcPr>
          <w:p w14:paraId="59E8B383" w14:textId="77777777" w:rsidR="00147583" w:rsidRPr="00D239B7" w:rsidRDefault="00FF1CEF" w:rsidP="00FF1CEF">
            <w:pPr>
              <w:pStyle w:val="Naslov3"/>
            </w:pPr>
            <w:r>
              <w:t>УРЕД ЗА РЕВИЗИЈУ ИНСТИТУЦИЈА У ФЕДЕРАЦИЈИ БОСНЕ И ХЕРЦЕГОВИНЕ/URED ZA REVIZIJU INSTITUCIJA U FEDERACIJI BOSNE I HERCEGOVINE/URED ZA REVIZIJU INSTITUCIJA U FEDERACIJI BOSNE I HERCEGOVINE</w:t>
            </w:r>
          </w:p>
        </w:tc>
      </w:tr>
      <w:tr w:rsidR="00147583" w:rsidRPr="00D239B7" w14:paraId="43329418" w14:textId="77777777" w:rsidTr="00147583">
        <w:trPr>
          <w:cantSplit/>
        </w:trPr>
        <w:tc>
          <w:tcPr>
            <w:tcW w:w="450" w:type="pct"/>
            <w:tcMar>
              <w:left w:w="0" w:type="dxa"/>
              <w:right w:w="0" w:type="dxa"/>
            </w:tcMar>
          </w:tcPr>
          <w:p w14:paraId="391E869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31E7A5D" w14:textId="77777777" w:rsidR="00147583" w:rsidRPr="00D239B7" w:rsidRDefault="00147583" w:rsidP="00147583">
            <w:pPr>
              <w:pStyle w:val="Tijeloteksta"/>
              <w:ind w:firstLine="0"/>
              <w:rPr>
                <w:spacing w:val="-2"/>
              </w:rPr>
            </w:pPr>
            <w:r w:rsidRPr="00D239B7">
              <w:rPr>
                <w:spacing w:val="-2"/>
              </w:rPr>
              <w:t>ODLUKA o usvajanju i objavi INTOSAI okvira profesionalnih objava</w:t>
            </w:r>
          </w:p>
        </w:tc>
        <w:tc>
          <w:tcPr>
            <w:tcW w:w="450" w:type="pct"/>
            <w:tcMar>
              <w:left w:w="0" w:type="dxa"/>
              <w:right w:w="0" w:type="dxa"/>
            </w:tcMar>
            <w:vAlign w:val="bottom"/>
          </w:tcPr>
          <w:p w14:paraId="2349395F"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4B2AC774" w14:textId="77777777" w:rsidR="00147583" w:rsidRPr="00D239B7" w:rsidRDefault="00147583" w:rsidP="00147583">
            <w:pPr>
              <w:pStyle w:val="Tijeloteksta"/>
              <w:ind w:firstLine="0"/>
              <w:jc w:val="right"/>
              <w:rPr>
                <w:spacing w:val="-2"/>
              </w:rPr>
            </w:pPr>
            <w:r w:rsidRPr="00D239B7">
              <w:rPr>
                <w:spacing w:val="-2"/>
              </w:rPr>
              <w:t>25</w:t>
            </w:r>
          </w:p>
        </w:tc>
      </w:tr>
    </w:tbl>
    <w:p w14:paraId="0668263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10481CA" w14:textId="77777777" w:rsidTr="00147583">
        <w:trPr>
          <w:cantSplit/>
        </w:trPr>
        <w:tc>
          <w:tcPr>
            <w:tcW w:w="450" w:type="pct"/>
            <w:tcMar>
              <w:left w:w="0" w:type="dxa"/>
              <w:right w:w="0" w:type="dxa"/>
            </w:tcMar>
          </w:tcPr>
          <w:p w14:paraId="648F39D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5A9C9FC" w14:textId="77777777" w:rsidR="00147583" w:rsidRPr="00D239B7" w:rsidRDefault="00147583" w:rsidP="00147583">
            <w:pPr>
              <w:pStyle w:val="Tijeloteksta"/>
              <w:ind w:firstLine="0"/>
              <w:rPr>
                <w:spacing w:val="-2"/>
              </w:rPr>
            </w:pPr>
            <w:r w:rsidRPr="00D239B7">
              <w:rPr>
                <w:spacing w:val="-2"/>
              </w:rPr>
              <w:t>PRIOPĆENJE o izvršenoj reviziji za 2024. godinu (hrvatski jezik)</w:t>
            </w:r>
          </w:p>
        </w:tc>
        <w:tc>
          <w:tcPr>
            <w:tcW w:w="450" w:type="pct"/>
            <w:tcMar>
              <w:left w:w="0" w:type="dxa"/>
              <w:right w:w="0" w:type="dxa"/>
            </w:tcMar>
            <w:vAlign w:val="bottom"/>
          </w:tcPr>
          <w:p w14:paraId="3DB6B831" w14:textId="77777777" w:rsidR="00147583" w:rsidRPr="00D239B7" w:rsidRDefault="00147583" w:rsidP="00147583">
            <w:pPr>
              <w:pStyle w:val="Tijeloteksta"/>
              <w:ind w:firstLine="0"/>
              <w:jc w:val="right"/>
              <w:rPr>
                <w:spacing w:val="-2"/>
              </w:rPr>
            </w:pPr>
            <w:r w:rsidRPr="00D239B7">
              <w:rPr>
                <w:spacing w:val="-2"/>
              </w:rPr>
              <w:t>62</w:t>
            </w:r>
          </w:p>
        </w:tc>
        <w:tc>
          <w:tcPr>
            <w:tcW w:w="518" w:type="pct"/>
            <w:tcMar>
              <w:left w:w="0" w:type="dxa"/>
              <w:right w:w="0" w:type="dxa"/>
            </w:tcMar>
            <w:vAlign w:val="bottom"/>
          </w:tcPr>
          <w:p w14:paraId="25C4FC01"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01E67116" w14:textId="77777777" w:rsidTr="00147583">
        <w:trPr>
          <w:cantSplit/>
        </w:trPr>
        <w:tc>
          <w:tcPr>
            <w:tcW w:w="450" w:type="pct"/>
            <w:tcMar>
              <w:left w:w="0" w:type="dxa"/>
              <w:right w:w="0" w:type="dxa"/>
            </w:tcMar>
          </w:tcPr>
          <w:p w14:paraId="74F3EA8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7986E6" w14:textId="77777777" w:rsidR="00147583" w:rsidRPr="00D239B7" w:rsidRDefault="00147583" w:rsidP="00147583">
            <w:pPr>
              <w:pStyle w:val="Tijeloteksta"/>
              <w:ind w:firstLine="0"/>
              <w:rPr>
                <w:spacing w:val="-2"/>
              </w:rPr>
            </w:pPr>
            <w:r w:rsidRPr="00D239B7">
              <w:rPr>
                <w:spacing w:val="-2"/>
              </w:rPr>
              <w:t>САОПШТЕЊЕ о извршеној ревизији за 2024. годину (српски језик)</w:t>
            </w:r>
          </w:p>
        </w:tc>
        <w:tc>
          <w:tcPr>
            <w:tcW w:w="450" w:type="pct"/>
            <w:tcMar>
              <w:left w:w="0" w:type="dxa"/>
              <w:right w:w="0" w:type="dxa"/>
            </w:tcMar>
            <w:vAlign w:val="bottom"/>
          </w:tcPr>
          <w:p w14:paraId="6D390C94" w14:textId="77777777" w:rsidR="00147583" w:rsidRPr="00D239B7" w:rsidRDefault="00147583" w:rsidP="00147583">
            <w:pPr>
              <w:pStyle w:val="Tijeloteksta"/>
              <w:ind w:firstLine="0"/>
              <w:jc w:val="right"/>
              <w:rPr>
                <w:spacing w:val="-2"/>
              </w:rPr>
            </w:pPr>
            <w:r w:rsidRPr="00D239B7">
              <w:rPr>
                <w:spacing w:val="-2"/>
              </w:rPr>
              <w:t>62</w:t>
            </w:r>
          </w:p>
        </w:tc>
        <w:tc>
          <w:tcPr>
            <w:tcW w:w="518" w:type="pct"/>
            <w:tcMar>
              <w:left w:w="0" w:type="dxa"/>
              <w:right w:w="0" w:type="dxa"/>
            </w:tcMar>
            <w:vAlign w:val="bottom"/>
          </w:tcPr>
          <w:p w14:paraId="40A4809A"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2754F399" w14:textId="77777777" w:rsidTr="00147583">
        <w:trPr>
          <w:cantSplit/>
        </w:trPr>
        <w:tc>
          <w:tcPr>
            <w:tcW w:w="450" w:type="pct"/>
            <w:tcMar>
              <w:left w:w="0" w:type="dxa"/>
              <w:right w:w="0" w:type="dxa"/>
            </w:tcMar>
          </w:tcPr>
          <w:p w14:paraId="008D040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DF57E2" w14:textId="77777777" w:rsidR="00147583" w:rsidRPr="00D239B7" w:rsidRDefault="00147583" w:rsidP="00147583">
            <w:pPr>
              <w:pStyle w:val="Tijeloteksta"/>
              <w:ind w:firstLine="0"/>
              <w:rPr>
                <w:spacing w:val="-2"/>
              </w:rPr>
            </w:pPr>
            <w:r w:rsidRPr="00D239B7">
              <w:rPr>
                <w:spacing w:val="-2"/>
              </w:rPr>
              <w:t>SAOPĆENJE o izvršenoj reviziji za 2024. godinu (bosanski jezik)</w:t>
            </w:r>
          </w:p>
        </w:tc>
        <w:tc>
          <w:tcPr>
            <w:tcW w:w="450" w:type="pct"/>
            <w:tcMar>
              <w:left w:w="0" w:type="dxa"/>
              <w:right w:w="0" w:type="dxa"/>
            </w:tcMar>
            <w:vAlign w:val="bottom"/>
          </w:tcPr>
          <w:p w14:paraId="5F3B4871" w14:textId="77777777" w:rsidR="00147583" w:rsidRPr="00D239B7" w:rsidRDefault="00147583" w:rsidP="00147583">
            <w:pPr>
              <w:pStyle w:val="Tijeloteksta"/>
              <w:ind w:firstLine="0"/>
              <w:jc w:val="right"/>
              <w:rPr>
                <w:spacing w:val="-2"/>
              </w:rPr>
            </w:pPr>
            <w:r w:rsidRPr="00D239B7">
              <w:rPr>
                <w:spacing w:val="-2"/>
              </w:rPr>
              <w:t>62</w:t>
            </w:r>
          </w:p>
        </w:tc>
        <w:tc>
          <w:tcPr>
            <w:tcW w:w="518" w:type="pct"/>
            <w:tcMar>
              <w:left w:w="0" w:type="dxa"/>
              <w:right w:w="0" w:type="dxa"/>
            </w:tcMar>
            <w:vAlign w:val="bottom"/>
          </w:tcPr>
          <w:p w14:paraId="005711DD" w14:textId="77777777" w:rsidR="00147583" w:rsidRPr="00D239B7" w:rsidRDefault="00147583" w:rsidP="00147583">
            <w:pPr>
              <w:pStyle w:val="Tijeloteksta"/>
              <w:ind w:firstLine="0"/>
              <w:jc w:val="right"/>
              <w:rPr>
                <w:spacing w:val="-2"/>
              </w:rPr>
            </w:pPr>
            <w:r w:rsidRPr="00D239B7">
              <w:rPr>
                <w:spacing w:val="-2"/>
              </w:rPr>
              <w:t>54</w:t>
            </w:r>
          </w:p>
        </w:tc>
      </w:tr>
    </w:tbl>
    <w:p w14:paraId="011203C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754C65E" w14:textId="77777777" w:rsidTr="00147583">
        <w:trPr>
          <w:cantSplit/>
        </w:trPr>
        <w:tc>
          <w:tcPr>
            <w:tcW w:w="5000" w:type="pct"/>
            <w:gridSpan w:val="4"/>
            <w:tcMar>
              <w:left w:w="0" w:type="dxa"/>
              <w:right w:w="0" w:type="dxa"/>
            </w:tcMar>
          </w:tcPr>
          <w:p w14:paraId="2B27F7A9" w14:textId="77777777" w:rsidR="00147583" w:rsidRPr="00D239B7" w:rsidRDefault="00FF1CEF" w:rsidP="00FF1CEF">
            <w:pPr>
              <w:pStyle w:val="Naslov3"/>
            </w:pPr>
            <w:r>
              <w:t>СЛУЖБА ЗА ЗАЈЕДНИЧКЕ ПОСЛОВЕ ОРГАНА И ТИЈЕЛА ФЕДЕРАЦИЈЕ БОСНЕ И ХЕРЦЕГОВИНЕ/</w:t>
            </w:r>
            <w:r w:rsidR="00F7187E">
              <w:br/>
            </w:r>
            <w:r>
              <w:t>SLUŽBA ZA ZAJEDNIČKE POSLOVE ORGANA I TIJELA FEDERACIJE BOSNE I HERCEGOVINE/</w:t>
            </w:r>
            <w:r w:rsidR="00F7187E">
              <w:br/>
            </w:r>
            <w:r>
              <w:t>SLUŽBA ZA ZAJEDNIČKE POSLOVE ORGANA I TIJELA FEDERACIJE BOSNE I HERCEGOVINE</w:t>
            </w:r>
          </w:p>
        </w:tc>
      </w:tr>
      <w:tr w:rsidR="00147583" w:rsidRPr="00D239B7" w14:paraId="6987DDE1" w14:textId="77777777" w:rsidTr="00147583">
        <w:trPr>
          <w:cantSplit/>
        </w:trPr>
        <w:tc>
          <w:tcPr>
            <w:tcW w:w="450" w:type="pct"/>
            <w:tcMar>
              <w:left w:w="0" w:type="dxa"/>
              <w:right w:w="0" w:type="dxa"/>
            </w:tcMar>
          </w:tcPr>
          <w:p w14:paraId="4A4ADD6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51D7584" w14:textId="77777777" w:rsidR="00147583" w:rsidRPr="00D239B7" w:rsidRDefault="00147583" w:rsidP="00147583">
            <w:pPr>
              <w:pStyle w:val="Tijeloteksta"/>
              <w:ind w:firstLine="0"/>
              <w:rPr>
                <w:spacing w:val="-2"/>
              </w:rPr>
            </w:pPr>
            <w:r w:rsidRPr="00D239B7">
              <w:rPr>
                <w:spacing w:val="-2"/>
              </w:rPr>
              <w:t>RJEŠENJE o izmjeni Rješenja o imenovanju Prvostepene stambene komisije za dodjelu zamjenskih stanova, obnovu ranije zaključenih ugovora o korištenju stanova i dodjelu stanova na korištenje iz stambenog fonda prijašnjeg Federalnog ministarstva odbrane i Vojske Federacije Bosne i Hercegovine</w:t>
            </w:r>
          </w:p>
        </w:tc>
        <w:tc>
          <w:tcPr>
            <w:tcW w:w="450" w:type="pct"/>
            <w:tcMar>
              <w:left w:w="0" w:type="dxa"/>
              <w:right w:w="0" w:type="dxa"/>
            </w:tcMar>
            <w:vAlign w:val="bottom"/>
          </w:tcPr>
          <w:p w14:paraId="46321767"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0AB8AB14"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6C00C07C" w14:textId="77777777" w:rsidTr="00147583">
        <w:trPr>
          <w:cantSplit/>
        </w:trPr>
        <w:tc>
          <w:tcPr>
            <w:tcW w:w="450" w:type="pct"/>
            <w:tcMar>
              <w:left w:w="0" w:type="dxa"/>
              <w:right w:w="0" w:type="dxa"/>
            </w:tcMar>
          </w:tcPr>
          <w:p w14:paraId="1C57E2BF"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2A28357" w14:textId="77777777" w:rsidR="00147583" w:rsidRPr="00D239B7" w:rsidRDefault="00147583" w:rsidP="00147583">
            <w:pPr>
              <w:pStyle w:val="Tijeloteksta"/>
              <w:ind w:firstLine="0"/>
              <w:rPr>
                <w:spacing w:val="-2"/>
              </w:rPr>
            </w:pPr>
            <w:r w:rsidRPr="00D239B7">
              <w:rPr>
                <w:spacing w:val="-2"/>
              </w:rPr>
              <w:t>RJEŠENJE o imenovanju Prvostepene stambene komisije za dodjelu zamjenskih stanova, dodjelu stanova i obnovu ranije zaključenih ugovora o korištenju stanova iz stambenog fonda prijašnjeg Federalnog ministarstva odbrane i Vojske Federacije Bosne i Hercegovine</w:t>
            </w:r>
          </w:p>
        </w:tc>
        <w:tc>
          <w:tcPr>
            <w:tcW w:w="450" w:type="pct"/>
            <w:tcMar>
              <w:left w:w="0" w:type="dxa"/>
              <w:right w:w="0" w:type="dxa"/>
            </w:tcMar>
            <w:vAlign w:val="bottom"/>
          </w:tcPr>
          <w:p w14:paraId="5F958528"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062246BF" w14:textId="77777777" w:rsidR="00147583" w:rsidRPr="00D239B7" w:rsidRDefault="00147583" w:rsidP="00147583">
            <w:pPr>
              <w:pStyle w:val="Tijeloteksta"/>
              <w:ind w:firstLine="0"/>
              <w:jc w:val="right"/>
              <w:rPr>
                <w:spacing w:val="-2"/>
              </w:rPr>
            </w:pPr>
            <w:r w:rsidRPr="00D239B7">
              <w:rPr>
                <w:spacing w:val="-2"/>
              </w:rPr>
              <w:t>21</w:t>
            </w:r>
          </w:p>
        </w:tc>
      </w:tr>
    </w:tbl>
    <w:p w14:paraId="73E5509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A89F6D9" w14:textId="77777777" w:rsidTr="00147583">
        <w:trPr>
          <w:cantSplit/>
        </w:trPr>
        <w:tc>
          <w:tcPr>
            <w:tcW w:w="5000" w:type="pct"/>
            <w:gridSpan w:val="4"/>
            <w:tcMar>
              <w:left w:w="0" w:type="dxa"/>
              <w:right w:w="0" w:type="dxa"/>
            </w:tcMar>
          </w:tcPr>
          <w:p w14:paraId="3F521204" w14:textId="77777777" w:rsidR="00147583" w:rsidRPr="00D239B7" w:rsidRDefault="00FF1CEF" w:rsidP="00FF1CEF">
            <w:pPr>
              <w:pStyle w:val="Naslov3"/>
            </w:pPr>
            <w:r>
              <w:t>АГЕНЦИЈА ЗА ДРЖАВНУ СЛУЖБУ ФЕДЕРАЦИЈЕ БОСНЕ И ХЕРЦЕГОВИНЕ/AGENCIJA ZA DRŽAVNU SLUŽBU FEDERACIJE BOSNE I HERCEGOVINE/</w:t>
            </w:r>
            <w:r w:rsidR="00F7187E">
              <w:br/>
            </w:r>
            <w:r>
              <w:t>AGENCIJA ZA DRŽAVNU SLUŽBU FEDERACIJE BOSNE I HERCEGOVINE</w:t>
            </w:r>
          </w:p>
        </w:tc>
      </w:tr>
      <w:tr w:rsidR="00147583" w:rsidRPr="00D239B7" w14:paraId="16BE0D7D" w14:textId="77777777" w:rsidTr="00147583">
        <w:trPr>
          <w:cantSplit/>
        </w:trPr>
        <w:tc>
          <w:tcPr>
            <w:tcW w:w="450" w:type="pct"/>
            <w:tcMar>
              <w:left w:w="0" w:type="dxa"/>
              <w:right w:w="0" w:type="dxa"/>
            </w:tcMar>
          </w:tcPr>
          <w:p w14:paraId="29CFC30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27A392A" w14:textId="77777777" w:rsidR="00147583" w:rsidRPr="00D239B7" w:rsidRDefault="00147583" w:rsidP="00147583">
            <w:pPr>
              <w:pStyle w:val="Tijeloteksta"/>
              <w:ind w:firstLine="0"/>
              <w:rPr>
                <w:spacing w:val="-2"/>
              </w:rPr>
            </w:pPr>
            <w:r w:rsidRPr="00D239B7">
              <w:rPr>
                <w:spacing w:val="-2"/>
              </w:rPr>
              <w:t>PRAVILNIK o karakteru javnog konkursa i postupku postavljenja državnih službenika u organima državne službe Federacije Bosne i Hercegovine (bosanski jezik)</w:t>
            </w:r>
          </w:p>
        </w:tc>
        <w:tc>
          <w:tcPr>
            <w:tcW w:w="450" w:type="pct"/>
            <w:tcMar>
              <w:left w:w="0" w:type="dxa"/>
              <w:right w:w="0" w:type="dxa"/>
            </w:tcMar>
            <w:vAlign w:val="bottom"/>
          </w:tcPr>
          <w:p w14:paraId="45EFD4A1"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1CBCEC32"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40F558F1" w14:textId="77777777" w:rsidTr="00147583">
        <w:trPr>
          <w:cantSplit/>
        </w:trPr>
        <w:tc>
          <w:tcPr>
            <w:tcW w:w="450" w:type="pct"/>
            <w:tcMar>
              <w:left w:w="0" w:type="dxa"/>
              <w:right w:w="0" w:type="dxa"/>
            </w:tcMar>
          </w:tcPr>
          <w:p w14:paraId="1418274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DA8022B" w14:textId="77777777" w:rsidR="00147583" w:rsidRPr="00D239B7" w:rsidRDefault="00147583" w:rsidP="00147583">
            <w:pPr>
              <w:pStyle w:val="Tijeloteksta"/>
              <w:ind w:firstLine="0"/>
              <w:rPr>
                <w:spacing w:val="-2"/>
              </w:rPr>
            </w:pPr>
            <w:r w:rsidRPr="00D239B7">
              <w:rPr>
                <w:spacing w:val="-2"/>
              </w:rPr>
              <w:t>PRAVILNIK o karakteru javnog natječaja i postupku postavljenja državnih službenika u organima državne službe Federacije Bosne i Hercegovine (hrvatski jezik)</w:t>
            </w:r>
          </w:p>
        </w:tc>
        <w:tc>
          <w:tcPr>
            <w:tcW w:w="450" w:type="pct"/>
            <w:tcMar>
              <w:left w:w="0" w:type="dxa"/>
              <w:right w:w="0" w:type="dxa"/>
            </w:tcMar>
            <w:vAlign w:val="bottom"/>
          </w:tcPr>
          <w:p w14:paraId="316825FB"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0385D97E"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5DCFF2DE" w14:textId="77777777" w:rsidTr="00147583">
        <w:trPr>
          <w:cantSplit/>
        </w:trPr>
        <w:tc>
          <w:tcPr>
            <w:tcW w:w="450" w:type="pct"/>
            <w:tcMar>
              <w:left w:w="0" w:type="dxa"/>
              <w:right w:w="0" w:type="dxa"/>
            </w:tcMar>
          </w:tcPr>
          <w:p w14:paraId="1F61E8C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2CAC62" w14:textId="77777777" w:rsidR="00147583" w:rsidRPr="00D239B7" w:rsidRDefault="00147583" w:rsidP="00147583">
            <w:pPr>
              <w:pStyle w:val="Tijeloteksta"/>
              <w:ind w:firstLine="0"/>
              <w:rPr>
                <w:spacing w:val="-2"/>
              </w:rPr>
            </w:pPr>
            <w:r w:rsidRPr="00D239B7">
              <w:rPr>
                <w:spacing w:val="-2"/>
              </w:rPr>
              <w:t>ПРАВИЛНИК о карактеру јавног конкурса и поступку постављења државних службеника у органима државне службе Федерације Босне и Херцеговине (српски језик)</w:t>
            </w:r>
          </w:p>
        </w:tc>
        <w:tc>
          <w:tcPr>
            <w:tcW w:w="450" w:type="pct"/>
            <w:tcMar>
              <w:left w:w="0" w:type="dxa"/>
              <w:right w:w="0" w:type="dxa"/>
            </w:tcMar>
            <w:vAlign w:val="bottom"/>
          </w:tcPr>
          <w:p w14:paraId="6EDDF002"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534D76B5" w14:textId="77777777" w:rsidR="00147583" w:rsidRPr="00D239B7" w:rsidRDefault="00147583" w:rsidP="00147583">
            <w:pPr>
              <w:pStyle w:val="Tijeloteksta"/>
              <w:ind w:firstLine="0"/>
              <w:jc w:val="right"/>
              <w:rPr>
                <w:spacing w:val="-2"/>
              </w:rPr>
            </w:pPr>
            <w:r w:rsidRPr="00D239B7">
              <w:rPr>
                <w:spacing w:val="-2"/>
              </w:rPr>
              <w:t>55</w:t>
            </w:r>
          </w:p>
        </w:tc>
      </w:tr>
    </w:tbl>
    <w:p w14:paraId="0DA504D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7C3CE50" w14:textId="77777777" w:rsidTr="00147583">
        <w:trPr>
          <w:cantSplit/>
        </w:trPr>
        <w:tc>
          <w:tcPr>
            <w:tcW w:w="450" w:type="pct"/>
            <w:tcMar>
              <w:left w:w="0" w:type="dxa"/>
              <w:right w:w="0" w:type="dxa"/>
            </w:tcMar>
          </w:tcPr>
          <w:p w14:paraId="0EB69B6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E753B61" w14:textId="77777777" w:rsidR="00147583" w:rsidRPr="00D239B7" w:rsidRDefault="00147583" w:rsidP="00147583">
            <w:pPr>
              <w:pStyle w:val="Tijeloteksta"/>
              <w:ind w:firstLine="0"/>
              <w:rPr>
                <w:spacing w:val="-2"/>
              </w:rPr>
            </w:pPr>
            <w:r w:rsidRPr="00D239B7">
              <w:rPr>
                <w:spacing w:val="-2"/>
              </w:rPr>
              <w:t>INSTRUKCIJA za provođenje stručnog ispita (bosanski jezik)</w:t>
            </w:r>
          </w:p>
        </w:tc>
        <w:tc>
          <w:tcPr>
            <w:tcW w:w="450" w:type="pct"/>
            <w:tcMar>
              <w:left w:w="0" w:type="dxa"/>
              <w:right w:w="0" w:type="dxa"/>
            </w:tcMar>
            <w:vAlign w:val="bottom"/>
          </w:tcPr>
          <w:p w14:paraId="4273B41B"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6BD14EAA" w14:textId="77777777" w:rsidR="00147583" w:rsidRPr="00D239B7" w:rsidRDefault="00147583" w:rsidP="00147583">
            <w:pPr>
              <w:pStyle w:val="Tijeloteksta"/>
              <w:ind w:firstLine="0"/>
              <w:jc w:val="right"/>
              <w:rPr>
                <w:spacing w:val="-2"/>
              </w:rPr>
            </w:pPr>
            <w:r w:rsidRPr="00D239B7">
              <w:rPr>
                <w:spacing w:val="-2"/>
              </w:rPr>
              <w:t>65</w:t>
            </w:r>
          </w:p>
        </w:tc>
      </w:tr>
      <w:tr w:rsidR="00147583" w:rsidRPr="00D239B7" w14:paraId="07673B2E" w14:textId="77777777" w:rsidTr="00147583">
        <w:trPr>
          <w:cantSplit/>
        </w:trPr>
        <w:tc>
          <w:tcPr>
            <w:tcW w:w="450" w:type="pct"/>
            <w:tcMar>
              <w:left w:w="0" w:type="dxa"/>
              <w:right w:w="0" w:type="dxa"/>
            </w:tcMar>
          </w:tcPr>
          <w:p w14:paraId="0DCEA4F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B9B394C" w14:textId="77777777" w:rsidR="00147583" w:rsidRPr="00D239B7" w:rsidRDefault="00147583" w:rsidP="00147583">
            <w:pPr>
              <w:pStyle w:val="Tijeloteksta"/>
              <w:ind w:firstLine="0"/>
              <w:rPr>
                <w:spacing w:val="-2"/>
              </w:rPr>
            </w:pPr>
            <w:r w:rsidRPr="00D239B7">
              <w:rPr>
                <w:spacing w:val="-2"/>
              </w:rPr>
              <w:t>INSTRUKCIJE za provedbu stručnog ispita (hrvatski jezik)</w:t>
            </w:r>
          </w:p>
        </w:tc>
        <w:tc>
          <w:tcPr>
            <w:tcW w:w="450" w:type="pct"/>
            <w:tcMar>
              <w:left w:w="0" w:type="dxa"/>
              <w:right w:w="0" w:type="dxa"/>
            </w:tcMar>
            <w:vAlign w:val="bottom"/>
          </w:tcPr>
          <w:p w14:paraId="1CF200D6"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0B16DE9F" w14:textId="77777777" w:rsidR="00147583" w:rsidRPr="00D239B7" w:rsidRDefault="00147583" w:rsidP="00147583">
            <w:pPr>
              <w:pStyle w:val="Tijeloteksta"/>
              <w:ind w:firstLine="0"/>
              <w:jc w:val="right"/>
              <w:rPr>
                <w:spacing w:val="-2"/>
              </w:rPr>
            </w:pPr>
            <w:r w:rsidRPr="00D239B7">
              <w:rPr>
                <w:spacing w:val="-2"/>
              </w:rPr>
              <w:t>79</w:t>
            </w:r>
          </w:p>
        </w:tc>
      </w:tr>
      <w:tr w:rsidR="00147583" w:rsidRPr="00D239B7" w14:paraId="53DC3F13" w14:textId="77777777" w:rsidTr="00147583">
        <w:trPr>
          <w:cantSplit/>
        </w:trPr>
        <w:tc>
          <w:tcPr>
            <w:tcW w:w="450" w:type="pct"/>
            <w:tcMar>
              <w:left w:w="0" w:type="dxa"/>
              <w:right w:w="0" w:type="dxa"/>
            </w:tcMar>
          </w:tcPr>
          <w:p w14:paraId="1E55F6C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2E90A6E" w14:textId="77777777" w:rsidR="00147583" w:rsidRPr="00D239B7" w:rsidRDefault="00147583" w:rsidP="00147583">
            <w:pPr>
              <w:pStyle w:val="Tijeloteksta"/>
              <w:ind w:firstLine="0"/>
              <w:rPr>
                <w:spacing w:val="-2"/>
              </w:rPr>
            </w:pPr>
            <w:r w:rsidRPr="00D239B7">
              <w:rPr>
                <w:spacing w:val="-2"/>
              </w:rPr>
              <w:t>ИНСТРУКЦИЈЕ за провођење стручног испита (српски језик)</w:t>
            </w:r>
          </w:p>
        </w:tc>
        <w:tc>
          <w:tcPr>
            <w:tcW w:w="450" w:type="pct"/>
            <w:tcMar>
              <w:left w:w="0" w:type="dxa"/>
              <w:right w:w="0" w:type="dxa"/>
            </w:tcMar>
            <w:vAlign w:val="bottom"/>
          </w:tcPr>
          <w:p w14:paraId="21420B82"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7DC04321" w14:textId="77777777" w:rsidR="00147583" w:rsidRPr="00D239B7" w:rsidRDefault="00147583" w:rsidP="00147583">
            <w:pPr>
              <w:pStyle w:val="Tijeloteksta"/>
              <w:ind w:firstLine="0"/>
              <w:jc w:val="right"/>
              <w:rPr>
                <w:spacing w:val="-2"/>
              </w:rPr>
            </w:pPr>
            <w:r w:rsidRPr="00D239B7">
              <w:rPr>
                <w:spacing w:val="-2"/>
              </w:rPr>
              <w:t>93</w:t>
            </w:r>
          </w:p>
        </w:tc>
      </w:tr>
    </w:tbl>
    <w:p w14:paraId="436C9FE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4CDA62E" w14:textId="77777777" w:rsidTr="00147583">
        <w:trPr>
          <w:cantSplit/>
        </w:trPr>
        <w:tc>
          <w:tcPr>
            <w:tcW w:w="5000" w:type="pct"/>
            <w:gridSpan w:val="4"/>
            <w:tcMar>
              <w:left w:w="0" w:type="dxa"/>
              <w:right w:w="0" w:type="dxa"/>
            </w:tcMar>
          </w:tcPr>
          <w:p w14:paraId="39405A1C" w14:textId="77777777" w:rsidR="00147583" w:rsidRPr="00D239B7" w:rsidRDefault="00FF1CEF" w:rsidP="00FF1CEF">
            <w:pPr>
              <w:pStyle w:val="Naslov3"/>
            </w:pPr>
            <w:r>
              <w:t>АГЕНЦИЈА ЗА БАНКАРСТВО ФЕДЕРАЦИЈЕ БОСНЕ И ХЕРЦЕГОВИНЕ/AGENCIJA ZA BANKARSTVO FEDERACIJE BOSNE I HERCEGOVINE/AGENCIJA ZA BANKARSTVO FEDERACIJE BOSNE I HERCEGOVINE</w:t>
            </w:r>
          </w:p>
        </w:tc>
      </w:tr>
      <w:tr w:rsidR="00147583" w:rsidRPr="00D239B7" w14:paraId="1161F58A" w14:textId="77777777" w:rsidTr="00147583">
        <w:trPr>
          <w:cantSplit/>
        </w:trPr>
        <w:tc>
          <w:tcPr>
            <w:tcW w:w="450" w:type="pct"/>
            <w:tcMar>
              <w:left w:w="0" w:type="dxa"/>
              <w:right w:w="0" w:type="dxa"/>
            </w:tcMar>
          </w:tcPr>
          <w:p w14:paraId="106D33E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86C6B00" w14:textId="77777777" w:rsidR="00147583" w:rsidRPr="00D239B7" w:rsidRDefault="00147583" w:rsidP="00147583">
            <w:pPr>
              <w:pStyle w:val="Tijeloteksta"/>
              <w:ind w:firstLine="0"/>
              <w:rPr>
                <w:spacing w:val="-2"/>
              </w:rPr>
            </w:pPr>
            <w:r w:rsidRPr="00D239B7">
              <w:rPr>
                <w:spacing w:val="-2"/>
              </w:rPr>
              <w:t>ODLUKA o ocjeni održivosti poslovnog modela mikrokreditne organizacije (bosanski jezik)</w:t>
            </w:r>
          </w:p>
        </w:tc>
        <w:tc>
          <w:tcPr>
            <w:tcW w:w="450" w:type="pct"/>
            <w:tcMar>
              <w:left w:w="0" w:type="dxa"/>
              <w:right w:w="0" w:type="dxa"/>
            </w:tcMar>
            <w:vAlign w:val="bottom"/>
          </w:tcPr>
          <w:p w14:paraId="0251A92F"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11D41CCF"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368B334A" w14:textId="77777777" w:rsidTr="00147583">
        <w:trPr>
          <w:cantSplit/>
        </w:trPr>
        <w:tc>
          <w:tcPr>
            <w:tcW w:w="450" w:type="pct"/>
            <w:tcMar>
              <w:left w:w="0" w:type="dxa"/>
              <w:right w:w="0" w:type="dxa"/>
            </w:tcMar>
          </w:tcPr>
          <w:p w14:paraId="76156C6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ED5B67" w14:textId="77777777" w:rsidR="00147583" w:rsidRPr="00D239B7" w:rsidRDefault="00147583" w:rsidP="00147583">
            <w:pPr>
              <w:pStyle w:val="Tijeloteksta"/>
              <w:ind w:firstLine="0"/>
              <w:rPr>
                <w:spacing w:val="-2"/>
              </w:rPr>
            </w:pPr>
            <w:r w:rsidRPr="00D239B7">
              <w:rPr>
                <w:spacing w:val="-2"/>
              </w:rPr>
              <w:t>ODLUKA o ocjeni održivosti poslovnog modela mikrokreditne organizacije (hrvatski jezik)</w:t>
            </w:r>
          </w:p>
        </w:tc>
        <w:tc>
          <w:tcPr>
            <w:tcW w:w="450" w:type="pct"/>
            <w:tcMar>
              <w:left w:w="0" w:type="dxa"/>
              <w:right w:w="0" w:type="dxa"/>
            </w:tcMar>
            <w:vAlign w:val="bottom"/>
          </w:tcPr>
          <w:p w14:paraId="62D8551C"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2045F315"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1B596A0D" w14:textId="77777777" w:rsidTr="00147583">
        <w:trPr>
          <w:cantSplit/>
        </w:trPr>
        <w:tc>
          <w:tcPr>
            <w:tcW w:w="450" w:type="pct"/>
            <w:tcMar>
              <w:left w:w="0" w:type="dxa"/>
              <w:right w:w="0" w:type="dxa"/>
            </w:tcMar>
          </w:tcPr>
          <w:p w14:paraId="153B5C6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1539516" w14:textId="77777777" w:rsidR="00147583" w:rsidRPr="00D239B7" w:rsidRDefault="00147583" w:rsidP="00147583">
            <w:pPr>
              <w:pStyle w:val="Tijeloteksta"/>
              <w:ind w:firstLine="0"/>
              <w:rPr>
                <w:spacing w:val="-2"/>
              </w:rPr>
            </w:pPr>
            <w:r w:rsidRPr="00D239B7">
              <w:rPr>
                <w:spacing w:val="-2"/>
              </w:rPr>
              <w:t>ODLUKA o upravljanju informaciono-komunikacionim sistemom i IKT rizikom u banci (bosanski jezik)</w:t>
            </w:r>
          </w:p>
        </w:tc>
        <w:tc>
          <w:tcPr>
            <w:tcW w:w="450" w:type="pct"/>
            <w:tcMar>
              <w:left w:w="0" w:type="dxa"/>
              <w:right w:w="0" w:type="dxa"/>
            </w:tcMar>
            <w:vAlign w:val="bottom"/>
          </w:tcPr>
          <w:p w14:paraId="1E8B280A"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B8BC034"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5B8E187B" w14:textId="77777777" w:rsidTr="00147583">
        <w:trPr>
          <w:cantSplit/>
        </w:trPr>
        <w:tc>
          <w:tcPr>
            <w:tcW w:w="450" w:type="pct"/>
            <w:tcMar>
              <w:left w:w="0" w:type="dxa"/>
              <w:right w:w="0" w:type="dxa"/>
            </w:tcMar>
          </w:tcPr>
          <w:p w14:paraId="5046426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6F10F0" w14:textId="77777777" w:rsidR="00147583" w:rsidRPr="00D239B7" w:rsidRDefault="00147583" w:rsidP="00147583">
            <w:pPr>
              <w:pStyle w:val="Tijeloteksta"/>
              <w:ind w:firstLine="0"/>
              <w:rPr>
                <w:spacing w:val="-2"/>
              </w:rPr>
            </w:pPr>
            <w:r w:rsidRPr="00D239B7">
              <w:rPr>
                <w:spacing w:val="-2"/>
              </w:rPr>
              <w:t>ODLUKA o upravljanju informacijsko-komunikacijskim sustavom i IKT rizikom u banci (hrvatski jezik)</w:t>
            </w:r>
          </w:p>
        </w:tc>
        <w:tc>
          <w:tcPr>
            <w:tcW w:w="450" w:type="pct"/>
            <w:tcMar>
              <w:left w:w="0" w:type="dxa"/>
              <w:right w:w="0" w:type="dxa"/>
            </w:tcMar>
            <w:vAlign w:val="bottom"/>
          </w:tcPr>
          <w:p w14:paraId="69E989A6"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3F528391"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38773603" w14:textId="77777777" w:rsidTr="00147583">
        <w:trPr>
          <w:cantSplit/>
        </w:trPr>
        <w:tc>
          <w:tcPr>
            <w:tcW w:w="450" w:type="pct"/>
            <w:tcMar>
              <w:left w:w="0" w:type="dxa"/>
              <w:right w:w="0" w:type="dxa"/>
            </w:tcMar>
          </w:tcPr>
          <w:p w14:paraId="754E1979"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0341B49" w14:textId="77777777" w:rsidR="00147583" w:rsidRPr="00D239B7" w:rsidRDefault="00147583" w:rsidP="00147583">
            <w:pPr>
              <w:pStyle w:val="Tijeloteksta"/>
              <w:ind w:firstLine="0"/>
              <w:rPr>
                <w:spacing w:val="-2"/>
              </w:rPr>
            </w:pPr>
            <w:r w:rsidRPr="00D239B7">
              <w:rPr>
                <w:spacing w:val="-2"/>
              </w:rPr>
              <w:t>ODLUKA o izvještajima koje mikrokreditna organizacija dostavlja Agenciji za bankarstvo Federacije Bosne i Hercegovine, načinu i rokovima izvještavanja (bosanski jezik)</w:t>
            </w:r>
          </w:p>
        </w:tc>
        <w:tc>
          <w:tcPr>
            <w:tcW w:w="450" w:type="pct"/>
            <w:tcMar>
              <w:left w:w="0" w:type="dxa"/>
              <w:right w:w="0" w:type="dxa"/>
            </w:tcMar>
            <w:vAlign w:val="bottom"/>
          </w:tcPr>
          <w:p w14:paraId="7A07A1BF"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11D5219D"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068B5328" w14:textId="77777777" w:rsidTr="00147583">
        <w:trPr>
          <w:cantSplit/>
        </w:trPr>
        <w:tc>
          <w:tcPr>
            <w:tcW w:w="450" w:type="pct"/>
            <w:tcMar>
              <w:left w:w="0" w:type="dxa"/>
              <w:right w:w="0" w:type="dxa"/>
            </w:tcMar>
          </w:tcPr>
          <w:p w14:paraId="505FF0D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BA793EB" w14:textId="77777777" w:rsidR="00147583" w:rsidRPr="00D239B7" w:rsidRDefault="00147583" w:rsidP="00147583">
            <w:pPr>
              <w:pStyle w:val="Tijeloteksta"/>
              <w:ind w:firstLine="0"/>
              <w:rPr>
                <w:spacing w:val="-2"/>
              </w:rPr>
            </w:pPr>
            <w:r w:rsidRPr="00D239B7">
              <w:rPr>
                <w:spacing w:val="-2"/>
              </w:rPr>
              <w:t>ODLUKA o izvještajima koje mikrokreditna organizacija dostavlja Agenciji za bankarstvo Federacije Bosne i Hercegovine, načinu i rokovima izvještavanja (hrvatski jezik)</w:t>
            </w:r>
          </w:p>
        </w:tc>
        <w:tc>
          <w:tcPr>
            <w:tcW w:w="450" w:type="pct"/>
            <w:tcMar>
              <w:left w:w="0" w:type="dxa"/>
              <w:right w:w="0" w:type="dxa"/>
            </w:tcMar>
            <w:vAlign w:val="bottom"/>
          </w:tcPr>
          <w:p w14:paraId="36E2651B"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264D8245"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39FF7472" w14:textId="77777777" w:rsidTr="00147583">
        <w:trPr>
          <w:cantSplit/>
        </w:trPr>
        <w:tc>
          <w:tcPr>
            <w:tcW w:w="450" w:type="pct"/>
            <w:tcMar>
              <w:left w:w="0" w:type="dxa"/>
              <w:right w:w="0" w:type="dxa"/>
            </w:tcMar>
          </w:tcPr>
          <w:p w14:paraId="2A01E0F3"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251FA5B1" w14:textId="77777777" w:rsidR="00147583" w:rsidRPr="00D239B7" w:rsidRDefault="00147583" w:rsidP="00147583">
            <w:pPr>
              <w:pStyle w:val="Tijeloteksta"/>
              <w:ind w:firstLine="0"/>
              <w:rPr>
                <w:spacing w:val="-2"/>
              </w:rPr>
            </w:pPr>
            <w:r w:rsidRPr="00D239B7">
              <w:rPr>
                <w:spacing w:val="-2"/>
              </w:rPr>
              <w:t>ODLUKA o izmjenama Odluke o upravljanju kreditnim rizikom i utvrđivanju očekivanih kreditnih gubitaka (hrvatski jezik)</w:t>
            </w:r>
          </w:p>
        </w:tc>
        <w:tc>
          <w:tcPr>
            <w:tcW w:w="450" w:type="pct"/>
            <w:tcMar>
              <w:left w:w="0" w:type="dxa"/>
              <w:right w:w="0" w:type="dxa"/>
            </w:tcMar>
            <w:vAlign w:val="bottom"/>
          </w:tcPr>
          <w:p w14:paraId="4A2441DB"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6BFF3E21"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3017FC6B" w14:textId="77777777" w:rsidTr="00147583">
        <w:trPr>
          <w:cantSplit/>
        </w:trPr>
        <w:tc>
          <w:tcPr>
            <w:tcW w:w="450" w:type="pct"/>
            <w:tcMar>
              <w:left w:w="0" w:type="dxa"/>
              <w:right w:w="0" w:type="dxa"/>
            </w:tcMar>
          </w:tcPr>
          <w:p w14:paraId="182308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F749B0" w14:textId="77777777" w:rsidR="00147583" w:rsidRPr="00D239B7" w:rsidRDefault="00147583" w:rsidP="00147583">
            <w:pPr>
              <w:pStyle w:val="Tijeloteksta"/>
              <w:ind w:firstLine="0"/>
              <w:rPr>
                <w:spacing w:val="-2"/>
              </w:rPr>
            </w:pPr>
            <w:r w:rsidRPr="00D239B7">
              <w:rPr>
                <w:spacing w:val="-2"/>
              </w:rPr>
              <w:t>ODLUKA o izmjenama Odluke o upravljanju kreditnim rizikom i utvrđivanju očekivanih kreditnih gubitaka (bosanski jezik)</w:t>
            </w:r>
          </w:p>
        </w:tc>
        <w:tc>
          <w:tcPr>
            <w:tcW w:w="450" w:type="pct"/>
            <w:tcMar>
              <w:left w:w="0" w:type="dxa"/>
              <w:right w:w="0" w:type="dxa"/>
            </w:tcMar>
            <w:vAlign w:val="bottom"/>
          </w:tcPr>
          <w:p w14:paraId="33D29C50"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31C36575"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056E841B" w14:textId="77777777" w:rsidTr="00147583">
        <w:trPr>
          <w:cantSplit/>
        </w:trPr>
        <w:tc>
          <w:tcPr>
            <w:tcW w:w="450" w:type="pct"/>
            <w:tcMar>
              <w:left w:w="0" w:type="dxa"/>
              <w:right w:w="0" w:type="dxa"/>
            </w:tcMar>
          </w:tcPr>
          <w:p w14:paraId="233B5037"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3581226D" w14:textId="77777777" w:rsidR="00147583" w:rsidRPr="00D239B7" w:rsidRDefault="00147583" w:rsidP="00147583">
            <w:pPr>
              <w:pStyle w:val="Tijeloteksta"/>
              <w:ind w:firstLine="0"/>
              <w:rPr>
                <w:spacing w:val="-2"/>
              </w:rPr>
            </w:pPr>
            <w:r w:rsidRPr="00D239B7">
              <w:rPr>
                <w:spacing w:val="-2"/>
              </w:rPr>
              <w:t>ODLUKA o izmjeni i dopuni Odluke o superviziji banaka i postupcima Agencije za bankarstvo Federacije Bosne i Hercegovine (hrvatski jezik)</w:t>
            </w:r>
          </w:p>
        </w:tc>
        <w:tc>
          <w:tcPr>
            <w:tcW w:w="450" w:type="pct"/>
            <w:tcMar>
              <w:left w:w="0" w:type="dxa"/>
              <w:right w:w="0" w:type="dxa"/>
            </w:tcMar>
            <w:vAlign w:val="bottom"/>
          </w:tcPr>
          <w:p w14:paraId="36127E46"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7E8312A0"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564C31D5" w14:textId="77777777" w:rsidTr="00147583">
        <w:trPr>
          <w:cantSplit/>
        </w:trPr>
        <w:tc>
          <w:tcPr>
            <w:tcW w:w="450" w:type="pct"/>
            <w:tcMar>
              <w:left w:w="0" w:type="dxa"/>
              <w:right w:w="0" w:type="dxa"/>
            </w:tcMar>
          </w:tcPr>
          <w:p w14:paraId="7BCEBC9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5253928" w14:textId="77777777" w:rsidR="00147583" w:rsidRPr="00D239B7" w:rsidRDefault="00147583" w:rsidP="00147583">
            <w:pPr>
              <w:pStyle w:val="Tijeloteksta"/>
              <w:ind w:firstLine="0"/>
              <w:rPr>
                <w:spacing w:val="-2"/>
              </w:rPr>
            </w:pPr>
            <w:r w:rsidRPr="00D239B7">
              <w:rPr>
                <w:spacing w:val="-2"/>
              </w:rPr>
              <w:t>ODLUKA o izmjeni i dopuni Odluke o superviziji banaka i postupcima Agencije za bankarstvo Federacije Bosne i Hercegovine (bosanski jezik)</w:t>
            </w:r>
          </w:p>
        </w:tc>
        <w:tc>
          <w:tcPr>
            <w:tcW w:w="450" w:type="pct"/>
            <w:tcMar>
              <w:left w:w="0" w:type="dxa"/>
              <w:right w:w="0" w:type="dxa"/>
            </w:tcMar>
            <w:vAlign w:val="bottom"/>
          </w:tcPr>
          <w:p w14:paraId="400E80C8"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076F5CEA"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3CF89C1E" w14:textId="77777777" w:rsidTr="00147583">
        <w:trPr>
          <w:cantSplit/>
        </w:trPr>
        <w:tc>
          <w:tcPr>
            <w:tcW w:w="450" w:type="pct"/>
            <w:tcMar>
              <w:left w:w="0" w:type="dxa"/>
              <w:right w:w="0" w:type="dxa"/>
            </w:tcMar>
          </w:tcPr>
          <w:p w14:paraId="44209464"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30E99C44" w14:textId="77777777" w:rsidR="00147583" w:rsidRPr="00D239B7" w:rsidRDefault="00147583" w:rsidP="00147583">
            <w:pPr>
              <w:pStyle w:val="Tijeloteksta"/>
              <w:ind w:firstLine="0"/>
              <w:rPr>
                <w:spacing w:val="-2"/>
              </w:rPr>
            </w:pPr>
            <w:r w:rsidRPr="00D239B7">
              <w:rPr>
                <w:spacing w:val="-2"/>
              </w:rPr>
              <w:t>ODLUKA o izmjeni Odluke o kupoprodaji plasmana banke (hrvatski jezik)</w:t>
            </w:r>
          </w:p>
        </w:tc>
        <w:tc>
          <w:tcPr>
            <w:tcW w:w="450" w:type="pct"/>
            <w:tcMar>
              <w:left w:w="0" w:type="dxa"/>
              <w:right w:w="0" w:type="dxa"/>
            </w:tcMar>
            <w:vAlign w:val="bottom"/>
          </w:tcPr>
          <w:p w14:paraId="0D1CB1AD"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20D8EC94"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432523CE" w14:textId="77777777" w:rsidTr="00147583">
        <w:trPr>
          <w:cantSplit/>
        </w:trPr>
        <w:tc>
          <w:tcPr>
            <w:tcW w:w="450" w:type="pct"/>
            <w:tcMar>
              <w:left w:w="0" w:type="dxa"/>
              <w:right w:w="0" w:type="dxa"/>
            </w:tcMar>
          </w:tcPr>
          <w:p w14:paraId="288A072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2409431" w14:textId="77777777" w:rsidR="00147583" w:rsidRPr="00D239B7" w:rsidRDefault="00147583" w:rsidP="00147583">
            <w:pPr>
              <w:pStyle w:val="Tijeloteksta"/>
              <w:ind w:firstLine="0"/>
              <w:rPr>
                <w:spacing w:val="-2"/>
              </w:rPr>
            </w:pPr>
            <w:r w:rsidRPr="00D239B7">
              <w:rPr>
                <w:spacing w:val="-2"/>
              </w:rPr>
              <w:t>ODLUKA o izmjeni Odluke o kupoprodaji plasmana banke (bosanski jezik)</w:t>
            </w:r>
          </w:p>
        </w:tc>
        <w:tc>
          <w:tcPr>
            <w:tcW w:w="450" w:type="pct"/>
            <w:tcMar>
              <w:left w:w="0" w:type="dxa"/>
              <w:right w:w="0" w:type="dxa"/>
            </w:tcMar>
            <w:vAlign w:val="bottom"/>
          </w:tcPr>
          <w:p w14:paraId="12820AC6"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21E401C8"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421DE479" w14:textId="77777777" w:rsidTr="00147583">
        <w:trPr>
          <w:cantSplit/>
        </w:trPr>
        <w:tc>
          <w:tcPr>
            <w:tcW w:w="450" w:type="pct"/>
            <w:tcMar>
              <w:left w:w="0" w:type="dxa"/>
              <w:right w:w="0" w:type="dxa"/>
            </w:tcMar>
          </w:tcPr>
          <w:p w14:paraId="02DB80FD"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39F013A5" w14:textId="77777777" w:rsidR="00147583" w:rsidRPr="00D239B7" w:rsidRDefault="00147583" w:rsidP="00147583">
            <w:pPr>
              <w:pStyle w:val="Tijeloteksta"/>
              <w:ind w:firstLine="0"/>
              <w:rPr>
                <w:spacing w:val="-2"/>
              </w:rPr>
            </w:pPr>
            <w:r w:rsidRPr="00D239B7">
              <w:rPr>
                <w:spacing w:val="-2"/>
              </w:rPr>
              <w:t>ODLUKA o izmjeni i dopunama Odluke o sistemu internog upravljanja u banci (hrvatski jezik)</w:t>
            </w:r>
          </w:p>
        </w:tc>
        <w:tc>
          <w:tcPr>
            <w:tcW w:w="450" w:type="pct"/>
            <w:tcMar>
              <w:left w:w="0" w:type="dxa"/>
              <w:right w:w="0" w:type="dxa"/>
            </w:tcMar>
            <w:vAlign w:val="bottom"/>
          </w:tcPr>
          <w:p w14:paraId="4A2E8173"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752907D1"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6C9A5CE7" w14:textId="77777777" w:rsidTr="00147583">
        <w:trPr>
          <w:cantSplit/>
        </w:trPr>
        <w:tc>
          <w:tcPr>
            <w:tcW w:w="450" w:type="pct"/>
            <w:tcMar>
              <w:left w:w="0" w:type="dxa"/>
              <w:right w:w="0" w:type="dxa"/>
            </w:tcMar>
          </w:tcPr>
          <w:p w14:paraId="0FD2C01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1EF1F1" w14:textId="77777777" w:rsidR="00147583" w:rsidRPr="00D239B7" w:rsidRDefault="00147583" w:rsidP="00147583">
            <w:pPr>
              <w:pStyle w:val="Tijeloteksta"/>
              <w:ind w:firstLine="0"/>
              <w:rPr>
                <w:spacing w:val="-2"/>
              </w:rPr>
            </w:pPr>
            <w:r w:rsidRPr="00D239B7">
              <w:rPr>
                <w:spacing w:val="-2"/>
              </w:rPr>
              <w:t>ODLUKA o izmjeni i dopunama Odluke o sistemu internog upravljanja u banci (bosanski jezik)</w:t>
            </w:r>
          </w:p>
        </w:tc>
        <w:tc>
          <w:tcPr>
            <w:tcW w:w="450" w:type="pct"/>
            <w:tcMar>
              <w:left w:w="0" w:type="dxa"/>
              <w:right w:w="0" w:type="dxa"/>
            </w:tcMar>
            <w:vAlign w:val="bottom"/>
          </w:tcPr>
          <w:p w14:paraId="75347301"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782CE000"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64E82698" w14:textId="77777777" w:rsidTr="00147583">
        <w:trPr>
          <w:cantSplit/>
        </w:trPr>
        <w:tc>
          <w:tcPr>
            <w:tcW w:w="450" w:type="pct"/>
            <w:tcMar>
              <w:left w:w="0" w:type="dxa"/>
              <w:right w:w="0" w:type="dxa"/>
            </w:tcMar>
          </w:tcPr>
          <w:p w14:paraId="78EB0253"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6AC52675" w14:textId="77777777" w:rsidR="00147583" w:rsidRPr="00D239B7" w:rsidRDefault="00147583" w:rsidP="00147583">
            <w:pPr>
              <w:pStyle w:val="Tijeloteksta"/>
              <w:ind w:firstLine="0"/>
              <w:rPr>
                <w:spacing w:val="-2"/>
              </w:rPr>
            </w:pPr>
            <w:r w:rsidRPr="00D239B7">
              <w:rPr>
                <w:spacing w:val="-2"/>
              </w:rPr>
              <w:t>ODLUKA o izmjenama Odluke o velikim izloženostima (hrvatski jezik)</w:t>
            </w:r>
          </w:p>
        </w:tc>
        <w:tc>
          <w:tcPr>
            <w:tcW w:w="450" w:type="pct"/>
            <w:tcMar>
              <w:left w:w="0" w:type="dxa"/>
              <w:right w:w="0" w:type="dxa"/>
            </w:tcMar>
            <w:vAlign w:val="bottom"/>
          </w:tcPr>
          <w:p w14:paraId="28613D88"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35825AF5"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01AFEF40" w14:textId="77777777" w:rsidTr="00147583">
        <w:trPr>
          <w:cantSplit/>
        </w:trPr>
        <w:tc>
          <w:tcPr>
            <w:tcW w:w="450" w:type="pct"/>
            <w:tcMar>
              <w:left w:w="0" w:type="dxa"/>
              <w:right w:w="0" w:type="dxa"/>
            </w:tcMar>
          </w:tcPr>
          <w:p w14:paraId="391D7AE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008FB0" w14:textId="77777777" w:rsidR="00147583" w:rsidRPr="00D239B7" w:rsidRDefault="00147583" w:rsidP="00147583">
            <w:pPr>
              <w:pStyle w:val="Tijeloteksta"/>
              <w:ind w:firstLine="0"/>
              <w:rPr>
                <w:spacing w:val="-2"/>
              </w:rPr>
            </w:pPr>
            <w:r w:rsidRPr="00D239B7">
              <w:rPr>
                <w:spacing w:val="-2"/>
              </w:rPr>
              <w:t>ODLUKA o izmjenama Odluke o velikim izloženostima (bosanski jezik)</w:t>
            </w:r>
          </w:p>
        </w:tc>
        <w:tc>
          <w:tcPr>
            <w:tcW w:w="450" w:type="pct"/>
            <w:tcMar>
              <w:left w:w="0" w:type="dxa"/>
              <w:right w:w="0" w:type="dxa"/>
            </w:tcMar>
            <w:vAlign w:val="bottom"/>
          </w:tcPr>
          <w:p w14:paraId="1F952D61"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38FA9EEE"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536CA68C" w14:textId="77777777" w:rsidTr="00147583">
        <w:trPr>
          <w:cantSplit/>
        </w:trPr>
        <w:tc>
          <w:tcPr>
            <w:tcW w:w="450" w:type="pct"/>
            <w:tcMar>
              <w:left w:w="0" w:type="dxa"/>
              <w:right w:w="0" w:type="dxa"/>
            </w:tcMar>
          </w:tcPr>
          <w:p w14:paraId="557A151C"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4788A91E" w14:textId="77777777" w:rsidR="00147583" w:rsidRPr="00D239B7" w:rsidRDefault="00147583" w:rsidP="00147583">
            <w:pPr>
              <w:pStyle w:val="Tijeloteksta"/>
              <w:ind w:firstLine="0"/>
              <w:rPr>
                <w:spacing w:val="-2"/>
              </w:rPr>
            </w:pPr>
            <w:r w:rsidRPr="00D239B7">
              <w:rPr>
                <w:spacing w:val="-2"/>
              </w:rPr>
              <w:t>ODLUKA o izmjeni Odluke o planovima reorganizacije poslovanja banke (hrvatski jezik)</w:t>
            </w:r>
          </w:p>
        </w:tc>
        <w:tc>
          <w:tcPr>
            <w:tcW w:w="450" w:type="pct"/>
            <w:tcMar>
              <w:left w:w="0" w:type="dxa"/>
              <w:right w:w="0" w:type="dxa"/>
            </w:tcMar>
            <w:vAlign w:val="bottom"/>
          </w:tcPr>
          <w:p w14:paraId="60CCBB7D"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29419137"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50F2CD37" w14:textId="77777777" w:rsidTr="00147583">
        <w:trPr>
          <w:cantSplit/>
        </w:trPr>
        <w:tc>
          <w:tcPr>
            <w:tcW w:w="450" w:type="pct"/>
            <w:tcMar>
              <w:left w:w="0" w:type="dxa"/>
              <w:right w:w="0" w:type="dxa"/>
            </w:tcMar>
          </w:tcPr>
          <w:p w14:paraId="0A3E323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1903EF" w14:textId="77777777" w:rsidR="00147583" w:rsidRPr="00D239B7" w:rsidRDefault="00147583" w:rsidP="00147583">
            <w:pPr>
              <w:pStyle w:val="Tijeloteksta"/>
              <w:ind w:firstLine="0"/>
              <w:rPr>
                <w:spacing w:val="-2"/>
              </w:rPr>
            </w:pPr>
            <w:r w:rsidRPr="00D239B7">
              <w:rPr>
                <w:spacing w:val="-2"/>
              </w:rPr>
              <w:t>ODLUKA o izmjeni Odluke o planovima reorganizacije poslovanja banke (bosanski jezik)</w:t>
            </w:r>
          </w:p>
        </w:tc>
        <w:tc>
          <w:tcPr>
            <w:tcW w:w="450" w:type="pct"/>
            <w:tcMar>
              <w:left w:w="0" w:type="dxa"/>
              <w:right w:w="0" w:type="dxa"/>
            </w:tcMar>
            <w:vAlign w:val="bottom"/>
          </w:tcPr>
          <w:p w14:paraId="4DB891C9"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3CBD9B12" w14:textId="77777777" w:rsidR="00147583" w:rsidRPr="00D239B7" w:rsidRDefault="00147583" w:rsidP="00147583">
            <w:pPr>
              <w:pStyle w:val="Tijeloteksta"/>
              <w:ind w:firstLine="0"/>
              <w:jc w:val="right"/>
              <w:rPr>
                <w:spacing w:val="-2"/>
              </w:rPr>
            </w:pPr>
            <w:r w:rsidRPr="00D239B7">
              <w:rPr>
                <w:spacing w:val="-2"/>
              </w:rPr>
              <w:t>38</w:t>
            </w:r>
          </w:p>
        </w:tc>
      </w:tr>
      <w:tr w:rsidR="00147583" w:rsidRPr="00D239B7" w14:paraId="70BAE47C" w14:textId="77777777" w:rsidTr="00147583">
        <w:trPr>
          <w:cantSplit/>
        </w:trPr>
        <w:tc>
          <w:tcPr>
            <w:tcW w:w="450" w:type="pct"/>
            <w:tcMar>
              <w:left w:w="0" w:type="dxa"/>
              <w:right w:w="0" w:type="dxa"/>
            </w:tcMar>
          </w:tcPr>
          <w:p w14:paraId="0DB7A25B"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58DC3BB3" w14:textId="77777777" w:rsidR="00147583" w:rsidRPr="00D239B7" w:rsidRDefault="00147583" w:rsidP="00147583">
            <w:pPr>
              <w:pStyle w:val="Tijeloteksta"/>
              <w:ind w:firstLine="0"/>
              <w:rPr>
                <w:spacing w:val="-2"/>
              </w:rPr>
            </w:pPr>
            <w:r w:rsidRPr="00D239B7">
              <w:rPr>
                <w:spacing w:val="-2"/>
              </w:rPr>
              <w:t>ODLUKA o izmjenama i dopuni Odluke o upravljanju kamatnim rizikom u bankarskoj knjizi (bosanski jezik)</w:t>
            </w:r>
          </w:p>
        </w:tc>
        <w:tc>
          <w:tcPr>
            <w:tcW w:w="450" w:type="pct"/>
            <w:tcMar>
              <w:left w:w="0" w:type="dxa"/>
              <w:right w:w="0" w:type="dxa"/>
            </w:tcMar>
            <w:vAlign w:val="bottom"/>
          </w:tcPr>
          <w:p w14:paraId="13EB162D"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3CBE6F26"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3E2BA276" w14:textId="77777777" w:rsidTr="00147583">
        <w:trPr>
          <w:cantSplit/>
        </w:trPr>
        <w:tc>
          <w:tcPr>
            <w:tcW w:w="450" w:type="pct"/>
            <w:tcMar>
              <w:left w:w="0" w:type="dxa"/>
              <w:right w:w="0" w:type="dxa"/>
            </w:tcMar>
          </w:tcPr>
          <w:p w14:paraId="4CDC678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7C70E6" w14:textId="77777777" w:rsidR="00147583" w:rsidRPr="00D239B7" w:rsidRDefault="00147583" w:rsidP="00147583">
            <w:pPr>
              <w:pStyle w:val="Tijeloteksta"/>
              <w:ind w:firstLine="0"/>
              <w:rPr>
                <w:spacing w:val="-2"/>
              </w:rPr>
            </w:pPr>
            <w:r w:rsidRPr="00D239B7">
              <w:rPr>
                <w:spacing w:val="-2"/>
              </w:rPr>
              <w:t>ODLUKA o izmjenama i dopuni Odluke o upravljanju kamatnim rizikom u bankarskoj knjizi (hrvatski jezik)</w:t>
            </w:r>
          </w:p>
        </w:tc>
        <w:tc>
          <w:tcPr>
            <w:tcW w:w="450" w:type="pct"/>
            <w:tcMar>
              <w:left w:w="0" w:type="dxa"/>
              <w:right w:w="0" w:type="dxa"/>
            </w:tcMar>
            <w:vAlign w:val="bottom"/>
          </w:tcPr>
          <w:p w14:paraId="4703ECA3"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7C9A152F"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113C59FF" w14:textId="77777777" w:rsidTr="00147583">
        <w:trPr>
          <w:cantSplit/>
        </w:trPr>
        <w:tc>
          <w:tcPr>
            <w:tcW w:w="450" w:type="pct"/>
            <w:tcMar>
              <w:left w:w="0" w:type="dxa"/>
              <w:right w:w="0" w:type="dxa"/>
            </w:tcMar>
          </w:tcPr>
          <w:p w14:paraId="2B046268" w14:textId="77777777" w:rsidR="00147583" w:rsidRPr="00D239B7" w:rsidRDefault="00147583" w:rsidP="00147583">
            <w:pPr>
              <w:pStyle w:val="Tijeloteksta"/>
              <w:ind w:firstLine="0"/>
              <w:jc w:val="left"/>
              <w:rPr>
                <w:spacing w:val="-2"/>
              </w:rPr>
            </w:pPr>
            <w:r w:rsidRPr="00D239B7">
              <w:rPr>
                <w:spacing w:val="-2"/>
              </w:rPr>
              <w:lastRenderedPageBreak/>
              <w:t>11.</w:t>
            </w:r>
          </w:p>
        </w:tc>
        <w:tc>
          <w:tcPr>
            <w:tcW w:w="3582" w:type="pct"/>
            <w:tcMar>
              <w:left w:w="0" w:type="dxa"/>
              <w:right w:w="0" w:type="dxa"/>
            </w:tcMar>
          </w:tcPr>
          <w:p w14:paraId="62400BF1" w14:textId="77777777" w:rsidR="00147583" w:rsidRPr="00D239B7" w:rsidRDefault="00147583" w:rsidP="00147583">
            <w:pPr>
              <w:pStyle w:val="Tijeloteksta"/>
              <w:ind w:firstLine="0"/>
              <w:rPr>
                <w:spacing w:val="-2"/>
              </w:rPr>
            </w:pPr>
            <w:r w:rsidRPr="00D239B7">
              <w:rPr>
                <w:spacing w:val="-2"/>
              </w:rPr>
              <w:t>ODLUKA o dodatnim elementima standardnog informacionog lista (bosanski jezik)</w:t>
            </w:r>
          </w:p>
        </w:tc>
        <w:tc>
          <w:tcPr>
            <w:tcW w:w="450" w:type="pct"/>
            <w:tcMar>
              <w:left w:w="0" w:type="dxa"/>
              <w:right w:w="0" w:type="dxa"/>
            </w:tcMar>
            <w:vAlign w:val="bottom"/>
          </w:tcPr>
          <w:p w14:paraId="4E17066D" w14:textId="77777777" w:rsidR="00147583" w:rsidRPr="00D239B7" w:rsidRDefault="00147583" w:rsidP="00147583">
            <w:pPr>
              <w:pStyle w:val="Tijeloteksta"/>
              <w:ind w:firstLine="0"/>
              <w:jc w:val="right"/>
              <w:rPr>
                <w:spacing w:val="-2"/>
              </w:rPr>
            </w:pPr>
            <w:r w:rsidRPr="00D239B7">
              <w:rPr>
                <w:spacing w:val="-2"/>
              </w:rPr>
              <w:t>73</w:t>
            </w:r>
          </w:p>
        </w:tc>
        <w:tc>
          <w:tcPr>
            <w:tcW w:w="518" w:type="pct"/>
            <w:tcMar>
              <w:left w:w="0" w:type="dxa"/>
              <w:right w:w="0" w:type="dxa"/>
            </w:tcMar>
            <w:vAlign w:val="bottom"/>
          </w:tcPr>
          <w:p w14:paraId="645E5053"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4CF5CD27" w14:textId="77777777" w:rsidTr="00147583">
        <w:trPr>
          <w:cantSplit/>
        </w:trPr>
        <w:tc>
          <w:tcPr>
            <w:tcW w:w="450" w:type="pct"/>
            <w:tcMar>
              <w:left w:w="0" w:type="dxa"/>
              <w:right w:w="0" w:type="dxa"/>
            </w:tcMar>
          </w:tcPr>
          <w:p w14:paraId="535536F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29BB4F" w14:textId="77777777" w:rsidR="00147583" w:rsidRPr="00D239B7" w:rsidRDefault="00147583" w:rsidP="00147583">
            <w:pPr>
              <w:pStyle w:val="Tijeloteksta"/>
              <w:ind w:firstLine="0"/>
              <w:rPr>
                <w:spacing w:val="-2"/>
              </w:rPr>
            </w:pPr>
            <w:r w:rsidRPr="00D239B7">
              <w:rPr>
                <w:spacing w:val="-2"/>
              </w:rPr>
              <w:t>ODLUKA o dodatnim elementima standardnog informacijskog lista (hrvatski jezik)</w:t>
            </w:r>
          </w:p>
        </w:tc>
        <w:tc>
          <w:tcPr>
            <w:tcW w:w="450" w:type="pct"/>
            <w:tcMar>
              <w:left w:w="0" w:type="dxa"/>
              <w:right w:w="0" w:type="dxa"/>
            </w:tcMar>
            <w:vAlign w:val="bottom"/>
          </w:tcPr>
          <w:p w14:paraId="67036D8F" w14:textId="77777777" w:rsidR="00147583" w:rsidRPr="00D239B7" w:rsidRDefault="00147583" w:rsidP="00147583">
            <w:pPr>
              <w:pStyle w:val="Tijeloteksta"/>
              <w:ind w:firstLine="0"/>
              <w:jc w:val="right"/>
              <w:rPr>
                <w:spacing w:val="-2"/>
              </w:rPr>
            </w:pPr>
            <w:r w:rsidRPr="00D239B7">
              <w:rPr>
                <w:spacing w:val="-2"/>
              </w:rPr>
              <w:t>73</w:t>
            </w:r>
          </w:p>
        </w:tc>
        <w:tc>
          <w:tcPr>
            <w:tcW w:w="518" w:type="pct"/>
            <w:tcMar>
              <w:left w:w="0" w:type="dxa"/>
              <w:right w:w="0" w:type="dxa"/>
            </w:tcMar>
            <w:vAlign w:val="bottom"/>
          </w:tcPr>
          <w:p w14:paraId="098EF912"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38A04E04" w14:textId="77777777" w:rsidTr="00147583">
        <w:trPr>
          <w:cantSplit/>
        </w:trPr>
        <w:tc>
          <w:tcPr>
            <w:tcW w:w="450" w:type="pct"/>
            <w:tcMar>
              <w:left w:w="0" w:type="dxa"/>
              <w:right w:w="0" w:type="dxa"/>
            </w:tcMar>
          </w:tcPr>
          <w:p w14:paraId="0CCC320E"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10A8F13F" w14:textId="77777777" w:rsidR="00147583" w:rsidRPr="00D239B7" w:rsidRDefault="00147583" w:rsidP="00147583">
            <w:pPr>
              <w:pStyle w:val="Tijeloteksta"/>
              <w:ind w:firstLine="0"/>
              <w:rPr>
                <w:spacing w:val="-2"/>
              </w:rPr>
            </w:pPr>
            <w:r w:rsidRPr="00D239B7">
              <w:rPr>
                <w:spacing w:val="-2"/>
              </w:rPr>
              <w:t>ODLUKA o izm</w:t>
            </w:r>
            <w:r w:rsidR="00F74C14">
              <w:rPr>
                <w:spacing w:val="-2"/>
              </w:rPr>
              <w:t>jeni Odluke o privremenim mjera</w:t>
            </w:r>
            <w:r w:rsidRPr="00D239B7">
              <w:rPr>
                <w:spacing w:val="-2"/>
              </w:rPr>
              <w:t>ma za ograničavanje izloženosti banke (bosanski jezik)</w:t>
            </w:r>
          </w:p>
        </w:tc>
        <w:tc>
          <w:tcPr>
            <w:tcW w:w="450" w:type="pct"/>
            <w:tcMar>
              <w:left w:w="0" w:type="dxa"/>
              <w:right w:w="0" w:type="dxa"/>
            </w:tcMar>
            <w:vAlign w:val="bottom"/>
          </w:tcPr>
          <w:p w14:paraId="3C3BAD2B"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86F15B3"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4CECE31A" w14:textId="77777777" w:rsidTr="00147583">
        <w:trPr>
          <w:cantSplit/>
        </w:trPr>
        <w:tc>
          <w:tcPr>
            <w:tcW w:w="450" w:type="pct"/>
            <w:tcMar>
              <w:left w:w="0" w:type="dxa"/>
              <w:right w:w="0" w:type="dxa"/>
            </w:tcMar>
          </w:tcPr>
          <w:p w14:paraId="78DDCF0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05D69F5" w14:textId="77777777" w:rsidR="00147583" w:rsidRPr="00D239B7" w:rsidRDefault="00147583" w:rsidP="00147583">
            <w:pPr>
              <w:pStyle w:val="Tijeloteksta"/>
              <w:ind w:firstLine="0"/>
              <w:rPr>
                <w:spacing w:val="-2"/>
              </w:rPr>
            </w:pPr>
            <w:r w:rsidRPr="00D239B7">
              <w:rPr>
                <w:spacing w:val="-2"/>
              </w:rPr>
              <w:t>ODLUKA o izm</w:t>
            </w:r>
            <w:r w:rsidR="00F74C14">
              <w:rPr>
                <w:spacing w:val="-2"/>
              </w:rPr>
              <w:t>jeni Odluke o privremenim mjera</w:t>
            </w:r>
            <w:r w:rsidRPr="00D239B7">
              <w:rPr>
                <w:spacing w:val="-2"/>
              </w:rPr>
              <w:t>ma za ograničavanje izloženosti banke (hrvatski jezik)</w:t>
            </w:r>
          </w:p>
        </w:tc>
        <w:tc>
          <w:tcPr>
            <w:tcW w:w="450" w:type="pct"/>
            <w:tcMar>
              <w:left w:w="0" w:type="dxa"/>
              <w:right w:w="0" w:type="dxa"/>
            </w:tcMar>
            <w:vAlign w:val="bottom"/>
          </w:tcPr>
          <w:p w14:paraId="4AB6D16B"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628CC19F"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42A813FB" w14:textId="77777777" w:rsidTr="00147583">
        <w:trPr>
          <w:cantSplit/>
        </w:trPr>
        <w:tc>
          <w:tcPr>
            <w:tcW w:w="450" w:type="pct"/>
            <w:tcMar>
              <w:left w:w="0" w:type="dxa"/>
              <w:right w:w="0" w:type="dxa"/>
            </w:tcMar>
          </w:tcPr>
          <w:p w14:paraId="36D13D54"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142A940A" w14:textId="77777777" w:rsidR="00147583" w:rsidRPr="00D239B7" w:rsidRDefault="00147583" w:rsidP="00147583">
            <w:pPr>
              <w:pStyle w:val="Tijeloteksta"/>
              <w:ind w:firstLine="0"/>
              <w:rPr>
                <w:spacing w:val="-2"/>
              </w:rPr>
            </w:pPr>
            <w:r w:rsidRPr="00D239B7">
              <w:rPr>
                <w:spacing w:val="-2"/>
              </w:rPr>
              <w:t>ODLUKA o stav</w:t>
            </w:r>
            <w:r w:rsidR="00F74C14">
              <w:rPr>
                <w:spacing w:val="-2"/>
              </w:rPr>
              <w:t>ljanju van snage Odluke o poseb</w:t>
            </w:r>
            <w:r w:rsidRPr="00D239B7">
              <w:rPr>
                <w:spacing w:val="-2"/>
              </w:rPr>
              <w:t xml:space="preserve">nim mjerama </w:t>
            </w:r>
            <w:r w:rsidR="00F74C14">
              <w:rPr>
                <w:spacing w:val="-2"/>
              </w:rPr>
              <w:t>koje banka primjenjuje u vanred</w:t>
            </w:r>
            <w:r w:rsidRPr="00D239B7">
              <w:rPr>
                <w:spacing w:val="-2"/>
              </w:rPr>
              <w:t>nim okolnostima - poplave iz oktobra/listopada 2024. godine (bosanski jezik)</w:t>
            </w:r>
          </w:p>
        </w:tc>
        <w:tc>
          <w:tcPr>
            <w:tcW w:w="450" w:type="pct"/>
            <w:tcMar>
              <w:left w:w="0" w:type="dxa"/>
              <w:right w:w="0" w:type="dxa"/>
            </w:tcMar>
            <w:vAlign w:val="bottom"/>
          </w:tcPr>
          <w:p w14:paraId="407DF2EA"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3ADCC616"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22194303" w14:textId="77777777" w:rsidTr="00147583">
        <w:trPr>
          <w:cantSplit/>
        </w:trPr>
        <w:tc>
          <w:tcPr>
            <w:tcW w:w="450" w:type="pct"/>
            <w:tcMar>
              <w:left w:w="0" w:type="dxa"/>
              <w:right w:w="0" w:type="dxa"/>
            </w:tcMar>
          </w:tcPr>
          <w:p w14:paraId="451363C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E833E5" w14:textId="77777777" w:rsidR="00147583" w:rsidRPr="00D239B7" w:rsidRDefault="00147583" w:rsidP="00147583">
            <w:pPr>
              <w:pStyle w:val="Tijeloteksta"/>
              <w:ind w:firstLine="0"/>
              <w:rPr>
                <w:spacing w:val="-2"/>
              </w:rPr>
            </w:pPr>
            <w:r w:rsidRPr="00D239B7">
              <w:rPr>
                <w:spacing w:val="-2"/>
              </w:rPr>
              <w:t>ODLUKA o stavljanju van snage Odluke o posebnim mjerama koje banka primjenjuje u izvanrednim okolnostima - poplave iz listopada 2024. godine (hrvatski jezik)</w:t>
            </w:r>
          </w:p>
        </w:tc>
        <w:tc>
          <w:tcPr>
            <w:tcW w:w="450" w:type="pct"/>
            <w:tcMar>
              <w:left w:w="0" w:type="dxa"/>
              <w:right w:w="0" w:type="dxa"/>
            </w:tcMar>
            <w:vAlign w:val="bottom"/>
          </w:tcPr>
          <w:p w14:paraId="4E1BA72A"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15E8E155" w14:textId="77777777" w:rsidR="00147583" w:rsidRPr="00D239B7" w:rsidRDefault="00147583" w:rsidP="00147583">
            <w:pPr>
              <w:pStyle w:val="Tijeloteksta"/>
              <w:ind w:firstLine="0"/>
              <w:jc w:val="right"/>
              <w:rPr>
                <w:spacing w:val="-2"/>
              </w:rPr>
            </w:pPr>
            <w:r w:rsidRPr="00D239B7">
              <w:rPr>
                <w:spacing w:val="-2"/>
              </w:rPr>
              <w:t>6</w:t>
            </w:r>
          </w:p>
        </w:tc>
      </w:tr>
      <w:tr w:rsidR="005C082F" w:rsidRPr="00D239B7" w14:paraId="16454E37" w14:textId="77777777" w:rsidTr="00147583">
        <w:trPr>
          <w:cantSplit/>
        </w:trPr>
        <w:tc>
          <w:tcPr>
            <w:tcW w:w="450" w:type="pct"/>
            <w:tcMar>
              <w:left w:w="0" w:type="dxa"/>
              <w:right w:w="0" w:type="dxa"/>
            </w:tcMar>
          </w:tcPr>
          <w:p w14:paraId="3E2C885B" w14:textId="77777777" w:rsidR="005C082F" w:rsidRPr="00D239B7" w:rsidRDefault="005C082F" w:rsidP="005C082F">
            <w:pPr>
              <w:pStyle w:val="Tijeloteksta"/>
              <w:ind w:firstLine="0"/>
              <w:jc w:val="left"/>
              <w:rPr>
                <w:spacing w:val="-2"/>
              </w:rPr>
            </w:pPr>
            <w:r w:rsidRPr="00D239B7">
              <w:rPr>
                <w:spacing w:val="-2"/>
              </w:rPr>
              <w:t>14.</w:t>
            </w:r>
          </w:p>
        </w:tc>
        <w:tc>
          <w:tcPr>
            <w:tcW w:w="3582" w:type="pct"/>
            <w:tcMar>
              <w:left w:w="0" w:type="dxa"/>
              <w:right w:w="0" w:type="dxa"/>
            </w:tcMar>
          </w:tcPr>
          <w:p w14:paraId="4D77E2B9" w14:textId="77777777" w:rsidR="005C082F" w:rsidRPr="00D239B7" w:rsidRDefault="005C082F" w:rsidP="005C082F">
            <w:pPr>
              <w:pStyle w:val="Tijeloteksta"/>
              <w:ind w:firstLine="0"/>
              <w:rPr>
                <w:spacing w:val="-2"/>
              </w:rPr>
            </w:pPr>
            <w:r w:rsidRPr="00D239B7">
              <w:rPr>
                <w:spacing w:val="-2"/>
              </w:rPr>
              <w:t>ODLUKA o stav</w:t>
            </w:r>
            <w:r>
              <w:rPr>
                <w:spacing w:val="-2"/>
              </w:rPr>
              <w:t>ljanju van snage Odluke o poseb</w:t>
            </w:r>
            <w:r w:rsidRPr="00D239B7">
              <w:rPr>
                <w:spacing w:val="-2"/>
              </w:rPr>
              <w:t>nim mjerama koje lizing društvo i mikro-kreditna organizacija primjenjuju u vanrednim okolnostima - poplave iz oktobra/listopada 2024. godine (bosanski jezik)</w:t>
            </w:r>
          </w:p>
        </w:tc>
        <w:tc>
          <w:tcPr>
            <w:tcW w:w="450" w:type="pct"/>
            <w:tcMar>
              <w:left w:w="0" w:type="dxa"/>
              <w:right w:w="0" w:type="dxa"/>
            </w:tcMar>
            <w:vAlign w:val="bottom"/>
          </w:tcPr>
          <w:p w14:paraId="0B41C0FB" w14:textId="77777777" w:rsidR="005C082F" w:rsidRPr="00D239B7" w:rsidRDefault="005C082F" w:rsidP="005C082F">
            <w:pPr>
              <w:pStyle w:val="Tijeloteksta"/>
              <w:ind w:firstLine="0"/>
              <w:jc w:val="right"/>
              <w:rPr>
                <w:spacing w:val="-2"/>
              </w:rPr>
            </w:pPr>
            <w:r w:rsidRPr="00D239B7">
              <w:rPr>
                <w:spacing w:val="-2"/>
              </w:rPr>
              <w:t>87</w:t>
            </w:r>
          </w:p>
        </w:tc>
        <w:tc>
          <w:tcPr>
            <w:tcW w:w="518" w:type="pct"/>
            <w:tcMar>
              <w:left w:w="0" w:type="dxa"/>
              <w:right w:w="0" w:type="dxa"/>
            </w:tcMar>
            <w:vAlign w:val="bottom"/>
          </w:tcPr>
          <w:p w14:paraId="749514A1" w14:textId="77777777" w:rsidR="005C082F" w:rsidRPr="00D239B7" w:rsidRDefault="005C082F" w:rsidP="005C082F">
            <w:pPr>
              <w:pStyle w:val="Tijeloteksta"/>
              <w:ind w:firstLine="0"/>
              <w:jc w:val="right"/>
              <w:rPr>
                <w:spacing w:val="-2"/>
              </w:rPr>
            </w:pPr>
            <w:r w:rsidRPr="00D239B7">
              <w:rPr>
                <w:spacing w:val="-2"/>
              </w:rPr>
              <w:t>6</w:t>
            </w:r>
          </w:p>
        </w:tc>
      </w:tr>
      <w:tr w:rsidR="00147583" w:rsidRPr="00D239B7" w14:paraId="5E316C16" w14:textId="77777777" w:rsidTr="00147583">
        <w:trPr>
          <w:cantSplit/>
        </w:trPr>
        <w:tc>
          <w:tcPr>
            <w:tcW w:w="450" w:type="pct"/>
            <w:tcMar>
              <w:left w:w="0" w:type="dxa"/>
              <w:right w:w="0" w:type="dxa"/>
            </w:tcMar>
          </w:tcPr>
          <w:p w14:paraId="7BD652D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8351184" w14:textId="77777777" w:rsidR="00147583" w:rsidRPr="00D239B7" w:rsidRDefault="00147583" w:rsidP="00147583">
            <w:pPr>
              <w:pStyle w:val="Tijeloteksta"/>
              <w:ind w:firstLine="0"/>
              <w:rPr>
                <w:spacing w:val="-2"/>
              </w:rPr>
            </w:pPr>
            <w:r w:rsidRPr="00D239B7">
              <w:rPr>
                <w:spacing w:val="-2"/>
              </w:rPr>
              <w:t>ODLUKA o stav</w:t>
            </w:r>
            <w:r w:rsidR="005C082F">
              <w:rPr>
                <w:spacing w:val="-2"/>
              </w:rPr>
              <w:t>ljanju van snage Odluke o poseb</w:t>
            </w:r>
            <w:r w:rsidRPr="00D239B7">
              <w:rPr>
                <w:spacing w:val="-2"/>
              </w:rPr>
              <w:t xml:space="preserve">nim mjerama </w:t>
            </w:r>
            <w:r w:rsidR="005C082F">
              <w:rPr>
                <w:spacing w:val="-2"/>
              </w:rPr>
              <w:t>koje leasing društvo i mikrokre</w:t>
            </w:r>
            <w:r w:rsidRPr="00D239B7">
              <w:rPr>
                <w:spacing w:val="-2"/>
              </w:rPr>
              <w:t>ditna organizacija primjenjuju u izvanrednim okolnostima - poplave iz listopada 2024. godine (hrvatski jezik)</w:t>
            </w:r>
          </w:p>
        </w:tc>
        <w:tc>
          <w:tcPr>
            <w:tcW w:w="450" w:type="pct"/>
            <w:tcMar>
              <w:left w:w="0" w:type="dxa"/>
              <w:right w:w="0" w:type="dxa"/>
            </w:tcMar>
            <w:vAlign w:val="bottom"/>
          </w:tcPr>
          <w:p w14:paraId="56EDE844"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7FF46772"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7E354A47" w14:textId="77777777" w:rsidTr="00147583">
        <w:trPr>
          <w:cantSplit/>
        </w:trPr>
        <w:tc>
          <w:tcPr>
            <w:tcW w:w="450" w:type="pct"/>
            <w:tcMar>
              <w:left w:w="0" w:type="dxa"/>
              <w:right w:w="0" w:type="dxa"/>
            </w:tcMar>
          </w:tcPr>
          <w:p w14:paraId="290C6295"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5B2EB8C2" w14:textId="77777777" w:rsidR="00147583" w:rsidRPr="00D239B7" w:rsidRDefault="00147583" w:rsidP="00147583">
            <w:pPr>
              <w:pStyle w:val="Tijeloteksta"/>
              <w:ind w:firstLine="0"/>
              <w:rPr>
                <w:spacing w:val="-2"/>
              </w:rPr>
            </w:pPr>
            <w:r w:rsidRPr="00D239B7">
              <w:rPr>
                <w:spacing w:val="-2"/>
              </w:rPr>
              <w:t>ODLUKA o izvješćima koja društvo za faktoring i banka koja obavlja poslove faktoringa dostavljaju Agenciji za bankarstvo Federacije Bosne i Hercegovine, načinu i rokovima izvješćivanja (hrvatski jezik)</w:t>
            </w:r>
          </w:p>
        </w:tc>
        <w:tc>
          <w:tcPr>
            <w:tcW w:w="450" w:type="pct"/>
            <w:tcMar>
              <w:left w:w="0" w:type="dxa"/>
              <w:right w:w="0" w:type="dxa"/>
            </w:tcMar>
            <w:vAlign w:val="bottom"/>
          </w:tcPr>
          <w:p w14:paraId="2A72C105"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0F63AECB" w14:textId="77777777" w:rsidR="00147583" w:rsidRPr="00D239B7" w:rsidRDefault="00147583" w:rsidP="00147583">
            <w:pPr>
              <w:pStyle w:val="Tijeloteksta"/>
              <w:ind w:firstLine="0"/>
              <w:jc w:val="right"/>
              <w:rPr>
                <w:spacing w:val="-2"/>
              </w:rPr>
            </w:pPr>
            <w:r w:rsidRPr="00D239B7">
              <w:rPr>
                <w:spacing w:val="-2"/>
              </w:rPr>
              <w:t>109</w:t>
            </w:r>
          </w:p>
        </w:tc>
      </w:tr>
      <w:tr w:rsidR="00147583" w:rsidRPr="00D239B7" w14:paraId="7ABD8E6F" w14:textId="77777777" w:rsidTr="00147583">
        <w:trPr>
          <w:cantSplit/>
        </w:trPr>
        <w:tc>
          <w:tcPr>
            <w:tcW w:w="450" w:type="pct"/>
            <w:tcMar>
              <w:left w:w="0" w:type="dxa"/>
              <w:right w:w="0" w:type="dxa"/>
            </w:tcMar>
          </w:tcPr>
          <w:p w14:paraId="5D6F904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BFE2798" w14:textId="77777777" w:rsidR="00147583" w:rsidRPr="00D239B7" w:rsidRDefault="00147583" w:rsidP="00147583">
            <w:pPr>
              <w:pStyle w:val="Tijeloteksta"/>
              <w:ind w:firstLine="0"/>
              <w:rPr>
                <w:spacing w:val="-2"/>
              </w:rPr>
            </w:pPr>
            <w:r w:rsidRPr="00D239B7">
              <w:rPr>
                <w:spacing w:val="-2"/>
              </w:rPr>
              <w:t>ODLUKA o izvještajima koje društvo za faktoring i banka koja obavlja poslove faktoringa dostavljaju Agenciji za bankarstvo Federacije Bosne i Hercegovine, načinu i rokovima izvještavanja (bosanski jezik)</w:t>
            </w:r>
          </w:p>
        </w:tc>
        <w:tc>
          <w:tcPr>
            <w:tcW w:w="450" w:type="pct"/>
            <w:tcMar>
              <w:left w:w="0" w:type="dxa"/>
              <w:right w:w="0" w:type="dxa"/>
            </w:tcMar>
            <w:vAlign w:val="bottom"/>
          </w:tcPr>
          <w:p w14:paraId="0041B01D"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730DFD5B" w14:textId="77777777" w:rsidR="00147583" w:rsidRPr="00D239B7" w:rsidRDefault="00147583" w:rsidP="00147583">
            <w:pPr>
              <w:pStyle w:val="Tijeloteksta"/>
              <w:ind w:firstLine="0"/>
              <w:jc w:val="right"/>
              <w:rPr>
                <w:spacing w:val="-2"/>
              </w:rPr>
            </w:pPr>
            <w:r w:rsidRPr="00D239B7">
              <w:rPr>
                <w:spacing w:val="-2"/>
              </w:rPr>
              <w:t>111</w:t>
            </w:r>
          </w:p>
        </w:tc>
      </w:tr>
      <w:tr w:rsidR="00147583" w:rsidRPr="00D239B7" w14:paraId="39E56E5F" w14:textId="77777777" w:rsidTr="00147583">
        <w:trPr>
          <w:cantSplit/>
        </w:trPr>
        <w:tc>
          <w:tcPr>
            <w:tcW w:w="450" w:type="pct"/>
            <w:tcMar>
              <w:left w:w="0" w:type="dxa"/>
              <w:right w:w="0" w:type="dxa"/>
            </w:tcMar>
          </w:tcPr>
          <w:p w14:paraId="550E22A6"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1A540A8E" w14:textId="77777777" w:rsidR="00147583" w:rsidRPr="00D239B7" w:rsidRDefault="00147583" w:rsidP="00147583">
            <w:pPr>
              <w:pStyle w:val="Tijeloteksta"/>
              <w:ind w:firstLine="0"/>
              <w:rPr>
                <w:spacing w:val="-2"/>
              </w:rPr>
            </w:pPr>
            <w:r w:rsidRPr="00D239B7">
              <w:rPr>
                <w:spacing w:val="-2"/>
              </w:rPr>
              <w:t>ODLUKA o izmjenama i dopunama Odluke o internom procesu procjene adekvatnosti kapitala i internom procesu procjene adekvatnosti likvidnosti u banci (hrvatski jezik)</w:t>
            </w:r>
          </w:p>
        </w:tc>
        <w:tc>
          <w:tcPr>
            <w:tcW w:w="450" w:type="pct"/>
            <w:tcMar>
              <w:left w:w="0" w:type="dxa"/>
              <w:right w:w="0" w:type="dxa"/>
            </w:tcMar>
            <w:vAlign w:val="bottom"/>
          </w:tcPr>
          <w:p w14:paraId="2525B1AB"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321DBCEC" w14:textId="77777777" w:rsidR="00147583" w:rsidRPr="00D239B7" w:rsidRDefault="00147583" w:rsidP="00147583">
            <w:pPr>
              <w:pStyle w:val="Tijeloteksta"/>
              <w:ind w:firstLine="0"/>
              <w:jc w:val="right"/>
              <w:rPr>
                <w:spacing w:val="-2"/>
              </w:rPr>
            </w:pPr>
            <w:r w:rsidRPr="00D239B7">
              <w:rPr>
                <w:spacing w:val="-2"/>
              </w:rPr>
              <w:t>112</w:t>
            </w:r>
          </w:p>
        </w:tc>
      </w:tr>
      <w:tr w:rsidR="00147583" w:rsidRPr="00D239B7" w14:paraId="3B54C193" w14:textId="77777777" w:rsidTr="00147583">
        <w:trPr>
          <w:cantSplit/>
        </w:trPr>
        <w:tc>
          <w:tcPr>
            <w:tcW w:w="450" w:type="pct"/>
            <w:tcMar>
              <w:left w:w="0" w:type="dxa"/>
              <w:right w:w="0" w:type="dxa"/>
            </w:tcMar>
          </w:tcPr>
          <w:p w14:paraId="31C7F4A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F02533C" w14:textId="77777777" w:rsidR="00147583" w:rsidRPr="00D239B7" w:rsidRDefault="00147583" w:rsidP="00147583">
            <w:pPr>
              <w:pStyle w:val="Tijeloteksta"/>
              <w:ind w:firstLine="0"/>
              <w:rPr>
                <w:spacing w:val="-2"/>
              </w:rPr>
            </w:pPr>
            <w:r w:rsidRPr="00D239B7">
              <w:rPr>
                <w:spacing w:val="-2"/>
              </w:rPr>
              <w:t>ODLUKA o izmjenama i dopunama Odluke o internom procesu procjene adekvatnosti kapitala i internom procesu procjene adekvatnosti likvidnosti u banci (bosanski jezik)</w:t>
            </w:r>
          </w:p>
        </w:tc>
        <w:tc>
          <w:tcPr>
            <w:tcW w:w="450" w:type="pct"/>
            <w:tcMar>
              <w:left w:w="0" w:type="dxa"/>
              <w:right w:w="0" w:type="dxa"/>
            </w:tcMar>
            <w:vAlign w:val="bottom"/>
          </w:tcPr>
          <w:p w14:paraId="773FFC16"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6CB6C948" w14:textId="77777777" w:rsidR="00147583" w:rsidRPr="00D239B7" w:rsidRDefault="00147583" w:rsidP="00147583">
            <w:pPr>
              <w:pStyle w:val="Tijeloteksta"/>
              <w:ind w:firstLine="0"/>
              <w:jc w:val="right"/>
              <w:rPr>
                <w:spacing w:val="-2"/>
              </w:rPr>
            </w:pPr>
            <w:r w:rsidRPr="00D239B7">
              <w:rPr>
                <w:spacing w:val="-2"/>
              </w:rPr>
              <w:t>113</w:t>
            </w:r>
          </w:p>
        </w:tc>
      </w:tr>
      <w:tr w:rsidR="00147583" w:rsidRPr="00D239B7" w14:paraId="5CD03DC2" w14:textId="77777777" w:rsidTr="00147583">
        <w:trPr>
          <w:cantSplit/>
        </w:trPr>
        <w:tc>
          <w:tcPr>
            <w:tcW w:w="450" w:type="pct"/>
            <w:tcMar>
              <w:left w:w="0" w:type="dxa"/>
              <w:right w:w="0" w:type="dxa"/>
            </w:tcMar>
          </w:tcPr>
          <w:p w14:paraId="3D92E5F7"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478D0C19" w14:textId="77777777" w:rsidR="00147583" w:rsidRPr="00D239B7" w:rsidRDefault="00147583" w:rsidP="00147583">
            <w:pPr>
              <w:pStyle w:val="Tijeloteksta"/>
              <w:ind w:firstLine="0"/>
              <w:rPr>
                <w:spacing w:val="-2"/>
              </w:rPr>
            </w:pPr>
            <w:r w:rsidRPr="00D239B7">
              <w:rPr>
                <w:spacing w:val="-2"/>
              </w:rPr>
              <w:t>ODLUKA o uvjetima i postupku za izdavanje i oduzimanje suglasnosti leasing društvu (hrvatski jezik)</w:t>
            </w:r>
          </w:p>
        </w:tc>
        <w:tc>
          <w:tcPr>
            <w:tcW w:w="450" w:type="pct"/>
            <w:tcMar>
              <w:left w:w="0" w:type="dxa"/>
              <w:right w:w="0" w:type="dxa"/>
            </w:tcMar>
            <w:vAlign w:val="bottom"/>
          </w:tcPr>
          <w:p w14:paraId="0915ECFB"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2931211E" w14:textId="77777777" w:rsidR="00147583" w:rsidRPr="00D239B7" w:rsidRDefault="00147583" w:rsidP="00147583">
            <w:pPr>
              <w:pStyle w:val="Tijeloteksta"/>
              <w:ind w:firstLine="0"/>
              <w:jc w:val="right"/>
              <w:rPr>
                <w:spacing w:val="-2"/>
              </w:rPr>
            </w:pPr>
            <w:r w:rsidRPr="00D239B7">
              <w:rPr>
                <w:spacing w:val="-2"/>
              </w:rPr>
              <w:t>114</w:t>
            </w:r>
          </w:p>
        </w:tc>
      </w:tr>
      <w:tr w:rsidR="00147583" w:rsidRPr="00D239B7" w14:paraId="0CD47EEB" w14:textId="77777777" w:rsidTr="00147583">
        <w:trPr>
          <w:cantSplit/>
        </w:trPr>
        <w:tc>
          <w:tcPr>
            <w:tcW w:w="450" w:type="pct"/>
            <w:tcMar>
              <w:left w:w="0" w:type="dxa"/>
              <w:right w:w="0" w:type="dxa"/>
            </w:tcMar>
          </w:tcPr>
          <w:p w14:paraId="3BDE2EB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5B30A41" w14:textId="77777777" w:rsidR="00147583" w:rsidRPr="00D239B7" w:rsidRDefault="00147583" w:rsidP="00147583">
            <w:pPr>
              <w:pStyle w:val="Tijeloteksta"/>
              <w:ind w:firstLine="0"/>
              <w:rPr>
                <w:spacing w:val="-2"/>
              </w:rPr>
            </w:pPr>
            <w:r w:rsidRPr="00D239B7">
              <w:rPr>
                <w:spacing w:val="-2"/>
              </w:rPr>
              <w:t>ODLUKA o uslovima i postupku za izdavanje i oduzimanje saglasnosti lizing društvu (bosanski jezik)</w:t>
            </w:r>
          </w:p>
        </w:tc>
        <w:tc>
          <w:tcPr>
            <w:tcW w:w="450" w:type="pct"/>
            <w:tcMar>
              <w:left w:w="0" w:type="dxa"/>
              <w:right w:w="0" w:type="dxa"/>
            </w:tcMar>
            <w:vAlign w:val="bottom"/>
          </w:tcPr>
          <w:p w14:paraId="509D4F68"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3DFC22EC" w14:textId="77777777" w:rsidR="00147583" w:rsidRPr="00D239B7" w:rsidRDefault="00147583" w:rsidP="00147583">
            <w:pPr>
              <w:pStyle w:val="Tijeloteksta"/>
              <w:ind w:firstLine="0"/>
              <w:jc w:val="right"/>
              <w:rPr>
                <w:spacing w:val="-2"/>
              </w:rPr>
            </w:pPr>
            <w:r w:rsidRPr="00D239B7">
              <w:rPr>
                <w:spacing w:val="-2"/>
              </w:rPr>
              <w:t>120</w:t>
            </w:r>
          </w:p>
        </w:tc>
      </w:tr>
      <w:tr w:rsidR="00147583" w:rsidRPr="00D239B7" w14:paraId="32819A64" w14:textId="77777777" w:rsidTr="00147583">
        <w:trPr>
          <w:cantSplit/>
        </w:trPr>
        <w:tc>
          <w:tcPr>
            <w:tcW w:w="450" w:type="pct"/>
            <w:tcMar>
              <w:left w:w="0" w:type="dxa"/>
              <w:right w:w="0" w:type="dxa"/>
            </w:tcMar>
          </w:tcPr>
          <w:p w14:paraId="4F15C647"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11646185" w14:textId="77777777" w:rsidR="00147583" w:rsidRPr="00D239B7" w:rsidRDefault="00147583" w:rsidP="00147583">
            <w:pPr>
              <w:pStyle w:val="Tijeloteksta"/>
              <w:ind w:firstLine="0"/>
              <w:rPr>
                <w:spacing w:val="-2"/>
              </w:rPr>
            </w:pPr>
            <w:r w:rsidRPr="00D239B7">
              <w:rPr>
                <w:spacing w:val="-2"/>
              </w:rPr>
              <w:t>ODLUKA o velikim izloženostima (hrvatski jezik)</w:t>
            </w:r>
          </w:p>
        </w:tc>
        <w:tc>
          <w:tcPr>
            <w:tcW w:w="450" w:type="pct"/>
            <w:tcMar>
              <w:left w:w="0" w:type="dxa"/>
              <w:right w:w="0" w:type="dxa"/>
            </w:tcMar>
            <w:vAlign w:val="bottom"/>
          </w:tcPr>
          <w:p w14:paraId="52FDE8FB"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71DFD1D4" w14:textId="77777777" w:rsidR="00147583" w:rsidRPr="00D239B7" w:rsidRDefault="00147583" w:rsidP="00147583">
            <w:pPr>
              <w:pStyle w:val="Tijeloteksta"/>
              <w:ind w:firstLine="0"/>
              <w:jc w:val="right"/>
              <w:rPr>
                <w:spacing w:val="-2"/>
              </w:rPr>
            </w:pPr>
            <w:r w:rsidRPr="00D239B7">
              <w:rPr>
                <w:spacing w:val="-2"/>
              </w:rPr>
              <w:t>236</w:t>
            </w:r>
          </w:p>
        </w:tc>
      </w:tr>
      <w:tr w:rsidR="00147583" w:rsidRPr="00D239B7" w14:paraId="4FF8CE1E" w14:textId="77777777" w:rsidTr="00147583">
        <w:trPr>
          <w:cantSplit/>
        </w:trPr>
        <w:tc>
          <w:tcPr>
            <w:tcW w:w="450" w:type="pct"/>
            <w:tcMar>
              <w:left w:w="0" w:type="dxa"/>
              <w:right w:w="0" w:type="dxa"/>
            </w:tcMar>
          </w:tcPr>
          <w:p w14:paraId="310CC93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290297B" w14:textId="77777777" w:rsidR="00147583" w:rsidRPr="00D239B7" w:rsidRDefault="00147583" w:rsidP="00147583">
            <w:pPr>
              <w:pStyle w:val="Tijeloteksta"/>
              <w:ind w:firstLine="0"/>
              <w:rPr>
                <w:spacing w:val="-2"/>
              </w:rPr>
            </w:pPr>
            <w:r w:rsidRPr="00D239B7">
              <w:rPr>
                <w:spacing w:val="-2"/>
              </w:rPr>
              <w:t>ODLUKA o velikim izloženostima (bosanski jezik)</w:t>
            </w:r>
          </w:p>
        </w:tc>
        <w:tc>
          <w:tcPr>
            <w:tcW w:w="450" w:type="pct"/>
            <w:tcMar>
              <w:left w:w="0" w:type="dxa"/>
              <w:right w:w="0" w:type="dxa"/>
            </w:tcMar>
            <w:vAlign w:val="bottom"/>
          </w:tcPr>
          <w:p w14:paraId="7F94401A"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756C1F47" w14:textId="77777777" w:rsidR="00147583" w:rsidRPr="00D239B7" w:rsidRDefault="00147583" w:rsidP="00147583">
            <w:pPr>
              <w:pStyle w:val="Tijeloteksta"/>
              <w:ind w:firstLine="0"/>
              <w:jc w:val="right"/>
              <w:rPr>
                <w:spacing w:val="-2"/>
              </w:rPr>
            </w:pPr>
            <w:r w:rsidRPr="00D239B7">
              <w:rPr>
                <w:spacing w:val="-2"/>
              </w:rPr>
              <w:t>244</w:t>
            </w:r>
          </w:p>
        </w:tc>
      </w:tr>
      <w:tr w:rsidR="00147583" w:rsidRPr="00D239B7" w14:paraId="12C12583" w14:textId="77777777" w:rsidTr="00147583">
        <w:trPr>
          <w:cantSplit/>
        </w:trPr>
        <w:tc>
          <w:tcPr>
            <w:tcW w:w="450" w:type="pct"/>
            <w:tcMar>
              <w:left w:w="0" w:type="dxa"/>
              <w:right w:w="0" w:type="dxa"/>
            </w:tcMar>
          </w:tcPr>
          <w:p w14:paraId="17084153" w14:textId="77777777" w:rsidR="00147583" w:rsidRPr="00D239B7" w:rsidRDefault="00147583" w:rsidP="00147583">
            <w:pPr>
              <w:pStyle w:val="Tijeloteksta"/>
              <w:ind w:firstLine="0"/>
              <w:jc w:val="left"/>
              <w:rPr>
                <w:spacing w:val="-2"/>
              </w:rPr>
            </w:pPr>
            <w:r w:rsidRPr="00D239B7">
              <w:rPr>
                <w:spacing w:val="-2"/>
              </w:rPr>
              <w:t>19.</w:t>
            </w:r>
          </w:p>
        </w:tc>
        <w:tc>
          <w:tcPr>
            <w:tcW w:w="3582" w:type="pct"/>
            <w:tcMar>
              <w:left w:w="0" w:type="dxa"/>
              <w:right w:w="0" w:type="dxa"/>
            </w:tcMar>
          </w:tcPr>
          <w:p w14:paraId="32BEBA43" w14:textId="77777777" w:rsidR="00147583" w:rsidRPr="00D239B7" w:rsidRDefault="00147583" w:rsidP="00147583">
            <w:pPr>
              <w:pStyle w:val="Tijeloteksta"/>
              <w:ind w:firstLine="0"/>
              <w:rPr>
                <w:spacing w:val="-2"/>
              </w:rPr>
            </w:pPr>
            <w:r w:rsidRPr="00D239B7">
              <w:rPr>
                <w:spacing w:val="-2"/>
              </w:rPr>
              <w:t>ODLUKA o izmjenama i dopunama Odluke o izvješćima koje banka dostavlja Agenciji za bankarstvo Federacije Bosne i Hercegovine u nadzorne i statističke svrhe (hrvatski jezik)</w:t>
            </w:r>
          </w:p>
        </w:tc>
        <w:tc>
          <w:tcPr>
            <w:tcW w:w="450" w:type="pct"/>
            <w:tcMar>
              <w:left w:w="0" w:type="dxa"/>
              <w:right w:w="0" w:type="dxa"/>
            </w:tcMar>
            <w:vAlign w:val="bottom"/>
          </w:tcPr>
          <w:p w14:paraId="59FC5D27"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418E7F94" w14:textId="77777777" w:rsidR="00147583" w:rsidRPr="00D239B7" w:rsidRDefault="00147583" w:rsidP="00147583">
            <w:pPr>
              <w:pStyle w:val="Tijeloteksta"/>
              <w:ind w:firstLine="0"/>
              <w:jc w:val="right"/>
              <w:rPr>
                <w:spacing w:val="-2"/>
              </w:rPr>
            </w:pPr>
            <w:r w:rsidRPr="00D239B7">
              <w:rPr>
                <w:spacing w:val="-2"/>
              </w:rPr>
              <w:t>252</w:t>
            </w:r>
          </w:p>
        </w:tc>
      </w:tr>
      <w:tr w:rsidR="00147583" w:rsidRPr="00D239B7" w14:paraId="2AAA74DD" w14:textId="77777777" w:rsidTr="00147583">
        <w:trPr>
          <w:cantSplit/>
        </w:trPr>
        <w:tc>
          <w:tcPr>
            <w:tcW w:w="450" w:type="pct"/>
            <w:tcMar>
              <w:left w:w="0" w:type="dxa"/>
              <w:right w:w="0" w:type="dxa"/>
            </w:tcMar>
          </w:tcPr>
          <w:p w14:paraId="16C8D6C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1E44F02" w14:textId="77777777" w:rsidR="00147583" w:rsidRPr="00D239B7" w:rsidRDefault="00147583" w:rsidP="00147583">
            <w:pPr>
              <w:pStyle w:val="Tijeloteksta"/>
              <w:ind w:firstLine="0"/>
              <w:rPr>
                <w:spacing w:val="-2"/>
              </w:rPr>
            </w:pPr>
            <w:r w:rsidRPr="00D239B7">
              <w:rPr>
                <w:spacing w:val="-2"/>
              </w:rPr>
              <w:t>ODLUKA o izmjenama i dopunama Odluke o izvještajima koje banka dostavlja Agenciji za bankarstvo Federacije Bosne i Hercegovine u nadzorne i statističke svrhe (bosanski jezik)</w:t>
            </w:r>
          </w:p>
        </w:tc>
        <w:tc>
          <w:tcPr>
            <w:tcW w:w="450" w:type="pct"/>
            <w:tcMar>
              <w:left w:w="0" w:type="dxa"/>
              <w:right w:w="0" w:type="dxa"/>
            </w:tcMar>
            <w:vAlign w:val="bottom"/>
          </w:tcPr>
          <w:p w14:paraId="1EB7DAD7"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0E533F27" w14:textId="77777777" w:rsidR="00147583" w:rsidRPr="00D239B7" w:rsidRDefault="00147583" w:rsidP="00147583">
            <w:pPr>
              <w:pStyle w:val="Tijeloteksta"/>
              <w:ind w:firstLine="0"/>
              <w:jc w:val="right"/>
              <w:rPr>
                <w:spacing w:val="-2"/>
              </w:rPr>
            </w:pPr>
            <w:r w:rsidRPr="00D239B7">
              <w:rPr>
                <w:spacing w:val="-2"/>
              </w:rPr>
              <w:t>253</w:t>
            </w:r>
          </w:p>
        </w:tc>
      </w:tr>
      <w:tr w:rsidR="00147583" w:rsidRPr="00D239B7" w14:paraId="18B340FF" w14:textId="77777777" w:rsidTr="00147583">
        <w:trPr>
          <w:cantSplit/>
        </w:trPr>
        <w:tc>
          <w:tcPr>
            <w:tcW w:w="450" w:type="pct"/>
            <w:tcMar>
              <w:left w:w="0" w:type="dxa"/>
              <w:right w:w="0" w:type="dxa"/>
            </w:tcMar>
          </w:tcPr>
          <w:p w14:paraId="685216E1" w14:textId="77777777" w:rsidR="00147583" w:rsidRPr="00D239B7" w:rsidRDefault="00147583" w:rsidP="00147583">
            <w:pPr>
              <w:pStyle w:val="Tijeloteksta"/>
              <w:ind w:firstLine="0"/>
              <w:jc w:val="left"/>
              <w:rPr>
                <w:spacing w:val="-2"/>
              </w:rPr>
            </w:pPr>
            <w:r w:rsidRPr="00D239B7">
              <w:rPr>
                <w:spacing w:val="-2"/>
              </w:rPr>
              <w:t>20.</w:t>
            </w:r>
          </w:p>
        </w:tc>
        <w:tc>
          <w:tcPr>
            <w:tcW w:w="3582" w:type="pct"/>
            <w:tcMar>
              <w:left w:w="0" w:type="dxa"/>
              <w:right w:w="0" w:type="dxa"/>
            </w:tcMar>
          </w:tcPr>
          <w:p w14:paraId="3044925A" w14:textId="77777777" w:rsidR="00147583" w:rsidRPr="00D239B7" w:rsidRDefault="00147583" w:rsidP="00147583">
            <w:pPr>
              <w:pStyle w:val="Tijeloteksta"/>
              <w:ind w:firstLine="0"/>
              <w:rPr>
                <w:spacing w:val="-2"/>
              </w:rPr>
            </w:pPr>
            <w:r w:rsidRPr="00D239B7">
              <w:rPr>
                <w:spacing w:val="-2"/>
              </w:rPr>
              <w:t>ODLUKA o izmjeni odluke o privremenim mjerama za ublažavanje rizika rasta kamatnih stopa (hrvatski jezik)</w:t>
            </w:r>
          </w:p>
        </w:tc>
        <w:tc>
          <w:tcPr>
            <w:tcW w:w="450" w:type="pct"/>
            <w:tcMar>
              <w:left w:w="0" w:type="dxa"/>
              <w:right w:w="0" w:type="dxa"/>
            </w:tcMar>
            <w:vAlign w:val="bottom"/>
          </w:tcPr>
          <w:p w14:paraId="51AF4DA7"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4D42DA08" w14:textId="77777777" w:rsidR="00147583" w:rsidRPr="00D239B7" w:rsidRDefault="00147583" w:rsidP="00147583">
            <w:pPr>
              <w:pStyle w:val="Tijeloteksta"/>
              <w:ind w:firstLine="0"/>
              <w:jc w:val="right"/>
              <w:rPr>
                <w:spacing w:val="-2"/>
              </w:rPr>
            </w:pPr>
            <w:r w:rsidRPr="00D239B7">
              <w:rPr>
                <w:spacing w:val="-2"/>
              </w:rPr>
              <w:t>253</w:t>
            </w:r>
          </w:p>
        </w:tc>
      </w:tr>
      <w:tr w:rsidR="00147583" w:rsidRPr="00D239B7" w14:paraId="7E2F2705" w14:textId="77777777" w:rsidTr="00147583">
        <w:trPr>
          <w:cantSplit/>
        </w:trPr>
        <w:tc>
          <w:tcPr>
            <w:tcW w:w="450" w:type="pct"/>
            <w:tcMar>
              <w:left w:w="0" w:type="dxa"/>
              <w:right w:w="0" w:type="dxa"/>
            </w:tcMar>
          </w:tcPr>
          <w:p w14:paraId="2FD133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A53C90" w14:textId="77777777" w:rsidR="00147583" w:rsidRPr="00D239B7" w:rsidRDefault="00147583" w:rsidP="00147583">
            <w:pPr>
              <w:pStyle w:val="Tijeloteksta"/>
              <w:ind w:firstLine="0"/>
              <w:rPr>
                <w:spacing w:val="-2"/>
              </w:rPr>
            </w:pPr>
            <w:r w:rsidRPr="00D239B7">
              <w:rPr>
                <w:spacing w:val="-2"/>
              </w:rPr>
              <w:t>ODLUKA o izmjeni Odluke o privremenim mjerama za ublažavanje rizika rasta kamatnih stopa (bosanski jezik)</w:t>
            </w:r>
          </w:p>
        </w:tc>
        <w:tc>
          <w:tcPr>
            <w:tcW w:w="450" w:type="pct"/>
            <w:tcMar>
              <w:left w:w="0" w:type="dxa"/>
              <w:right w:w="0" w:type="dxa"/>
            </w:tcMar>
            <w:vAlign w:val="bottom"/>
          </w:tcPr>
          <w:p w14:paraId="69111369"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4F229EB3" w14:textId="77777777" w:rsidR="00147583" w:rsidRPr="00D239B7" w:rsidRDefault="00147583" w:rsidP="00147583">
            <w:pPr>
              <w:pStyle w:val="Tijeloteksta"/>
              <w:ind w:firstLine="0"/>
              <w:jc w:val="right"/>
              <w:rPr>
                <w:spacing w:val="-2"/>
              </w:rPr>
            </w:pPr>
            <w:r w:rsidRPr="00D239B7">
              <w:rPr>
                <w:spacing w:val="-2"/>
              </w:rPr>
              <w:t>254</w:t>
            </w:r>
          </w:p>
        </w:tc>
      </w:tr>
      <w:tr w:rsidR="00147583" w:rsidRPr="00D239B7" w14:paraId="76B95C53" w14:textId="77777777" w:rsidTr="00147583">
        <w:trPr>
          <w:cantSplit/>
        </w:trPr>
        <w:tc>
          <w:tcPr>
            <w:tcW w:w="450" w:type="pct"/>
            <w:tcMar>
              <w:left w:w="0" w:type="dxa"/>
              <w:right w:w="0" w:type="dxa"/>
            </w:tcMar>
          </w:tcPr>
          <w:p w14:paraId="71F8DD87" w14:textId="77777777" w:rsidR="00147583" w:rsidRPr="00D239B7" w:rsidRDefault="00147583" w:rsidP="00147583">
            <w:pPr>
              <w:pStyle w:val="Tijeloteksta"/>
              <w:ind w:firstLine="0"/>
              <w:jc w:val="left"/>
              <w:rPr>
                <w:spacing w:val="-2"/>
              </w:rPr>
            </w:pPr>
            <w:r w:rsidRPr="00D239B7">
              <w:rPr>
                <w:spacing w:val="-2"/>
              </w:rPr>
              <w:t>21.</w:t>
            </w:r>
          </w:p>
        </w:tc>
        <w:tc>
          <w:tcPr>
            <w:tcW w:w="3582" w:type="pct"/>
            <w:tcMar>
              <w:left w:w="0" w:type="dxa"/>
              <w:right w:w="0" w:type="dxa"/>
            </w:tcMar>
          </w:tcPr>
          <w:p w14:paraId="735787D7" w14:textId="77777777" w:rsidR="00147583" w:rsidRPr="00D239B7" w:rsidRDefault="00147583" w:rsidP="00147583">
            <w:pPr>
              <w:pStyle w:val="Tijeloteksta"/>
              <w:ind w:firstLine="0"/>
              <w:rPr>
                <w:spacing w:val="-2"/>
              </w:rPr>
            </w:pPr>
            <w:r w:rsidRPr="00D239B7">
              <w:rPr>
                <w:spacing w:val="-2"/>
              </w:rPr>
              <w:t>ODLUKA o izmjenama i dopunama Odluke o postupku supervizorskog pregleda i procjene banke (hrvatski jeziku)</w:t>
            </w:r>
          </w:p>
        </w:tc>
        <w:tc>
          <w:tcPr>
            <w:tcW w:w="450" w:type="pct"/>
            <w:tcMar>
              <w:left w:w="0" w:type="dxa"/>
              <w:right w:w="0" w:type="dxa"/>
            </w:tcMar>
            <w:vAlign w:val="bottom"/>
          </w:tcPr>
          <w:p w14:paraId="0003306E"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1565A00A" w14:textId="77777777" w:rsidR="00147583" w:rsidRPr="00D239B7" w:rsidRDefault="00147583" w:rsidP="00147583">
            <w:pPr>
              <w:pStyle w:val="Tijeloteksta"/>
              <w:ind w:firstLine="0"/>
              <w:jc w:val="right"/>
              <w:rPr>
                <w:spacing w:val="-2"/>
              </w:rPr>
            </w:pPr>
            <w:r w:rsidRPr="00D239B7">
              <w:rPr>
                <w:spacing w:val="-2"/>
              </w:rPr>
              <w:t>254</w:t>
            </w:r>
          </w:p>
        </w:tc>
      </w:tr>
      <w:tr w:rsidR="00147583" w:rsidRPr="00D239B7" w14:paraId="4AB7BAD7" w14:textId="77777777" w:rsidTr="00147583">
        <w:trPr>
          <w:cantSplit/>
        </w:trPr>
        <w:tc>
          <w:tcPr>
            <w:tcW w:w="450" w:type="pct"/>
            <w:tcMar>
              <w:left w:w="0" w:type="dxa"/>
              <w:right w:w="0" w:type="dxa"/>
            </w:tcMar>
          </w:tcPr>
          <w:p w14:paraId="4017C8C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7DB296" w14:textId="77777777" w:rsidR="00147583" w:rsidRPr="00D239B7" w:rsidRDefault="00147583" w:rsidP="00147583">
            <w:pPr>
              <w:pStyle w:val="Tijeloteksta"/>
              <w:ind w:firstLine="0"/>
              <w:rPr>
                <w:spacing w:val="-2"/>
              </w:rPr>
            </w:pPr>
            <w:r w:rsidRPr="00D239B7">
              <w:rPr>
                <w:spacing w:val="-2"/>
              </w:rPr>
              <w:t>ODLUKA o izmjenama i dopunama Odluke o postupku supervizorskog pregleda i procjene banke (bosanski jezik)</w:t>
            </w:r>
          </w:p>
        </w:tc>
        <w:tc>
          <w:tcPr>
            <w:tcW w:w="450" w:type="pct"/>
            <w:tcMar>
              <w:left w:w="0" w:type="dxa"/>
              <w:right w:w="0" w:type="dxa"/>
            </w:tcMar>
            <w:vAlign w:val="bottom"/>
          </w:tcPr>
          <w:p w14:paraId="503904D9"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367BE973" w14:textId="77777777" w:rsidR="00147583" w:rsidRPr="00D239B7" w:rsidRDefault="00147583" w:rsidP="00147583">
            <w:pPr>
              <w:pStyle w:val="Tijeloteksta"/>
              <w:ind w:firstLine="0"/>
              <w:jc w:val="right"/>
              <w:rPr>
                <w:spacing w:val="-2"/>
              </w:rPr>
            </w:pPr>
            <w:r w:rsidRPr="00D239B7">
              <w:rPr>
                <w:spacing w:val="-2"/>
              </w:rPr>
              <w:t>259</w:t>
            </w:r>
          </w:p>
        </w:tc>
      </w:tr>
      <w:tr w:rsidR="00147583" w:rsidRPr="00D239B7" w14:paraId="451689FF" w14:textId="77777777" w:rsidTr="00147583">
        <w:trPr>
          <w:cantSplit/>
        </w:trPr>
        <w:tc>
          <w:tcPr>
            <w:tcW w:w="450" w:type="pct"/>
            <w:tcMar>
              <w:left w:w="0" w:type="dxa"/>
              <w:right w:w="0" w:type="dxa"/>
            </w:tcMar>
          </w:tcPr>
          <w:p w14:paraId="0587B0B0" w14:textId="77777777" w:rsidR="00147583" w:rsidRPr="00D239B7" w:rsidRDefault="00147583" w:rsidP="00147583">
            <w:pPr>
              <w:pStyle w:val="Tijeloteksta"/>
              <w:ind w:firstLine="0"/>
              <w:jc w:val="left"/>
              <w:rPr>
                <w:spacing w:val="-2"/>
              </w:rPr>
            </w:pPr>
            <w:r w:rsidRPr="00D239B7">
              <w:rPr>
                <w:spacing w:val="-2"/>
              </w:rPr>
              <w:t>22.</w:t>
            </w:r>
          </w:p>
        </w:tc>
        <w:tc>
          <w:tcPr>
            <w:tcW w:w="3582" w:type="pct"/>
            <w:tcMar>
              <w:left w:w="0" w:type="dxa"/>
              <w:right w:w="0" w:type="dxa"/>
            </w:tcMar>
          </w:tcPr>
          <w:p w14:paraId="4191F69A" w14:textId="77777777" w:rsidR="00147583" w:rsidRPr="00D239B7" w:rsidRDefault="00147583" w:rsidP="00147583">
            <w:pPr>
              <w:pStyle w:val="Tijeloteksta"/>
              <w:ind w:firstLine="0"/>
              <w:rPr>
                <w:spacing w:val="-2"/>
              </w:rPr>
            </w:pPr>
            <w:r w:rsidRPr="00D239B7">
              <w:rPr>
                <w:spacing w:val="-2"/>
              </w:rPr>
              <w:t>ODLUKA o uslovima i postupku izdavanja, odbijanja izdavanja i oduzimanja dozvole za rad mikrokreditne organizacije za obavljanje poslova davanja mikrokredita (bosanski jezik)</w:t>
            </w:r>
          </w:p>
        </w:tc>
        <w:tc>
          <w:tcPr>
            <w:tcW w:w="450" w:type="pct"/>
            <w:tcMar>
              <w:left w:w="0" w:type="dxa"/>
              <w:right w:w="0" w:type="dxa"/>
            </w:tcMar>
            <w:vAlign w:val="bottom"/>
          </w:tcPr>
          <w:p w14:paraId="17AE414C"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130BC1CD" w14:textId="77777777" w:rsidR="00147583" w:rsidRPr="00D239B7" w:rsidRDefault="00147583" w:rsidP="00147583">
            <w:pPr>
              <w:pStyle w:val="Tijeloteksta"/>
              <w:ind w:firstLine="0"/>
              <w:jc w:val="right"/>
              <w:rPr>
                <w:spacing w:val="-2"/>
              </w:rPr>
            </w:pPr>
            <w:r w:rsidRPr="00D239B7">
              <w:rPr>
                <w:spacing w:val="-2"/>
              </w:rPr>
              <w:t>151</w:t>
            </w:r>
          </w:p>
        </w:tc>
      </w:tr>
      <w:tr w:rsidR="00147583" w:rsidRPr="00D239B7" w14:paraId="1D8CDAA9" w14:textId="77777777" w:rsidTr="00147583">
        <w:trPr>
          <w:cantSplit/>
        </w:trPr>
        <w:tc>
          <w:tcPr>
            <w:tcW w:w="450" w:type="pct"/>
            <w:tcMar>
              <w:left w:w="0" w:type="dxa"/>
              <w:right w:w="0" w:type="dxa"/>
            </w:tcMar>
          </w:tcPr>
          <w:p w14:paraId="0CB8E22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C84523" w14:textId="77777777" w:rsidR="00147583" w:rsidRPr="00D239B7" w:rsidRDefault="00147583" w:rsidP="00147583">
            <w:pPr>
              <w:pStyle w:val="Tijeloteksta"/>
              <w:ind w:firstLine="0"/>
              <w:rPr>
                <w:spacing w:val="-2"/>
              </w:rPr>
            </w:pPr>
            <w:r w:rsidRPr="00D239B7">
              <w:rPr>
                <w:spacing w:val="-2"/>
              </w:rPr>
              <w:t>ODLUKA o uvjetima i postupku izdavanja, odbijanja izdavanja i oduzimanja dozvole za rad mikrokreditne organizacije za obavljanje poslova davanja mikrokredita (hrvatski jezik)</w:t>
            </w:r>
          </w:p>
        </w:tc>
        <w:tc>
          <w:tcPr>
            <w:tcW w:w="450" w:type="pct"/>
            <w:tcMar>
              <w:left w:w="0" w:type="dxa"/>
              <w:right w:w="0" w:type="dxa"/>
            </w:tcMar>
            <w:vAlign w:val="bottom"/>
          </w:tcPr>
          <w:p w14:paraId="3D11232F"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557FA940" w14:textId="77777777" w:rsidR="00147583" w:rsidRPr="00D239B7" w:rsidRDefault="00147583" w:rsidP="00147583">
            <w:pPr>
              <w:pStyle w:val="Tijeloteksta"/>
              <w:ind w:firstLine="0"/>
              <w:jc w:val="right"/>
              <w:rPr>
                <w:spacing w:val="-2"/>
              </w:rPr>
            </w:pPr>
            <w:r w:rsidRPr="00D239B7">
              <w:rPr>
                <w:spacing w:val="-2"/>
              </w:rPr>
              <w:t>155</w:t>
            </w:r>
          </w:p>
        </w:tc>
      </w:tr>
      <w:tr w:rsidR="00147583" w:rsidRPr="00D239B7" w14:paraId="40F9DD76" w14:textId="77777777" w:rsidTr="00147583">
        <w:trPr>
          <w:cantSplit/>
        </w:trPr>
        <w:tc>
          <w:tcPr>
            <w:tcW w:w="450" w:type="pct"/>
            <w:tcMar>
              <w:left w:w="0" w:type="dxa"/>
              <w:right w:w="0" w:type="dxa"/>
            </w:tcMar>
          </w:tcPr>
          <w:p w14:paraId="3FAD5A24" w14:textId="77777777" w:rsidR="00147583" w:rsidRPr="00D239B7" w:rsidRDefault="00147583" w:rsidP="00147583">
            <w:pPr>
              <w:pStyle w:val="Tijeloteksta"/>
              <w:ind w:firstLine="0"/>
              <w:jc w:val="left"/>
              <w:rPr>
                <w:spacing w:val="-2"/>
              </w:rPr>
            </w:pPr>
            <w:r w:rsidRPr="00D239B7">
              <w:rPr>
                <w:spacing w:val="-2"/>
              </w:rPr>
              <w:t>23.</w:t>
            </w:r>
          </w:p>
        </w:tc>
        <w:tc>
          <w:tcPr>
            <w:tcW w:w="3582" w:type="pct"/>
            <w:tcMar>
              <w:left w:w="0" w:type="dxa"/>
              <w:right w:w="0" w:type="dxa"/>
            </w:tcMar>
          </w:tcPr>
          <w:p w14:paraId="7867DB42" w14:textId="77777777" w:rsidR="00147583" w:rsidRPr="00D239B7" w:rsidRDefault="00147583" w:rsidP="00147583">
            <w:pPr>
              <w:pStyle w:val="Tijeloteksta"/>
              <w:ind w:firstLine="0"/>
              <w:rPr>
                <w:spacing w:val="-2"/>
              </w:rPr>
            </w:pPr>
            <w:r w:rsidRPr="00D239B7">
              <w:rPr>
                <w:spacing w:val="-2"/>
              </w:rPr>
              <w:t>ODLUKA o uslovima i postupku izdavanja, odbijanja izdavanja i oduzimanja dozvola i saglasnosti mikrokreditnoj organizaciji (bosanski jezik)</w:t>
            </w:r>
          </w:p>
        </w:tc>
        <w:tc>
          <w:tcPr>
            <w:tcW w:w="450" w:type="pct"/>
            <w:tcMar>
              <w:left w:w="0" w:type="dxa"/>
              <w:right w:w="0" w:type="dxa"/>
            </w:tcMar>
            <w:vAlign w:val="bottom"/>
          </w:tcPr>
          <w:p w14:paraId="43537E6B"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7525AA0E" w14:textId="77777777" w:rsidR="00147583" w:rsidRPr="00D239B7" w:rsidRDefault="00147583" w:rsidP="00147583">
            <w:pPr>
              <w:pStyle w:val="Tijeloteksta"/>
              <w:ind w:firstLine="0"/>
              <w:jc w:val="right"/>
              <w:rPr>
                <w:spacing w:val="-2"/>
              </w:rPr>
            </w:pPr>
            <w:r w:rsidRPr="00D239B7">
              <w:rPr>
                <w:spacing w:val="-2"/>
              </w:rPr>
              <w:t>159</w:t>
            </w:r>
          </w:p>
        </w:tc>
      </w:tr>
      <w:tr w:rsidR="00147583" w:rsidRPr="00D239B7" w14:paraId="0B97E4CE" w14:textId="77777777" w:rsidTr="00147583">
        <w:trPr>
          <w:cantSplit/>
        </w:trPr>
        <w:tc>
          <w:tcPr>
            <w:tcW w:w="450" w:type="pct"/>
            <w:tcMar>
              <w:left w:w="0" w:type="dxa"/>
              <w:right w:w="0" w:type="dxa"/>
            </w:tcMar>
          </w:tcPr>
          <w:p w14:paraId="4CB1D3C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D175ACE" w14:textId="77777777" w:rsidR="00147583" w:rsidRPr="00D239B7" w:rsidRDefault="00147583" w:rsidP="00147583">
            <w:pPr>
              <w:pStyle w:val="Tijeloteksta"/>
              <w:ind w:firstLine="0"/>
              <w:rPr>
                <w:spacing w:val="-2"/>
              </w:rPr>
            </w:pPr>
            <w:r w:rsidRPr="00D239B7">
              <w:rPr>
                <w:spacing w:val="-2"/>
              </w:rPr>
              <w:t>ODLUKA o uvjetima i postupku izdavanja, odbijanja izdavanja i oduzimanja dozvola i suglasnosti mikrokreditnoj organizaciji (hrvatski jezik)</w:t>
            </w:r>
          </w:p>
        </w:tc>
        <w:tc>
          <w:tcPr>
            <w:tcW w:w="450" w:type="pct"/>
            <w:tcMar>
              <w:left w:w="0" w:type="dxa"/>
              <w:right w:w="0" w:type="dxa"/>
            </w:tcMar>
            <w:vAlign w:val="bottom"/>
          </w:tcPr>
          <w:p w14:paraId="640369EC"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720381CF" w14:textId="77777777" w:rsidR="00147583" w:rsidRPr="00D239B7" w:rsidRDefault="00147583" w:rsidP="00147583">
            <w:pPr>
              <w:pStyle w:val="Tijeloteksta"/>
              <w:ind w:firstLine="0"/>
              <w:jc w:val="right"/>
              <w:rPr>
                <w:spacing w:val="-2"/>
              </w:rPr>
            </w:pPr>
            <w:r w:rsidRPr="00D239B7">
              <w:rPr>
                <w:spacing w:val="-2"/>
              </w:rPr>
              <w:t>160</w:t>
            </w:r>
          </w:p>
        </w:tc>
      </w:tr>
      <w:tr w:rsidR="00147583" w:rsidRPr="00D239B7" w14:paraId="3FA766BC" w14:textId="77777777" w:rsidTr="00147583">
        <w:trPr>
          <w:cantSplit/>
        </w:trPr>
        <w:tc>
          <w:tcPr>
            <w:tcW w:w="450" w:type="pct"/>
            <w:tcMar>
              <w:left w:w="0" w:type="dxa"/>
              <w:right w:w="0" w:type="dxa"/>
            </w:tcMar>
          </w:tcPr>
          <w:p w14:paraId="5D315706" w14:textId="77777777" w:rsidR="00147583" w:rsidRPr="00D239B7" w:rsidRDefault="00147583" w:rsidP="00147583">
            <w:pPr>
              <w:pStyle w:val="Tijeloteksta"/>
              <w:ind w:firstLine="0"/>
              <w:jc w:val="left"/>
              <w:rPr>
                <w:spacing w:val="-2"/>
              </w:rPr>
            </w:pPr>
            <w:r w:rsidRPr="00D239B7">
              <w:rPr>
                <w:spacing w:val="-2"/>
              </w:rPr>
              <w:t>24.</w:t>
            </w:r>
          </w:p>
        </w:tc>
        <w:tc>
          <w:tcPr>
            <w:tcW w:w="3582" w:type="pct"/>
            <w:tcMar>
              <w:left w:w="0" w:type="dxa"/>
              <w:right w:w="0" w:type="dxa"/>
            </w:tcMar>
          </w:tcPr>
          <w:p w14:paraId="48E4771E" w14:textId="77777777" w:rsidR="00147583" w:rsidRPr="00D239B7" w:rsidRDefault="00147583" w:rsidP="00147583">
            <w:pPr>
              <w:pStyle w:val="Tijeloteksta"/>
              <w:ind w:firstLine="0"/>
              <w:rPr>
                <w:spacing w:val="-2"/>
              </w:rPr>
            </w:pPr>
            <w:r w:rsidRPr="00D239B7">
              <w:rPr>
                <w:spacing w:val="-2"/>
              </w:rPr>
              <w:t>ODLUKA o uspostavljanju okvira za praćenje kreditne aktivnosti banke i mjerama usmjerenim na dužnike (bosanski jezik)</w:t>
            </w:r>
          </w:p>
        </w:tc>
        <w:tc>
          <w:tcPr>
            <w:tcW w:w="450" w:type="pct"/>
            <w:tcMar>
              <w:left w:w="0" w:type="dxa"/>
              <w:right w:w="0" w:type="dxa"/>
            </w:tcMar>
            <w:vAlign w:val="bottom"/>
          </w:tcPr>
          <w:p w14:paraId="7FBA8FFD"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3332D1CD" w14:textId="77777777" w:rsidR="00147583" w:rsidRPr="00D239B7" w:rsidRDefault="00147583" w:rsidP="00147583">
            <w:pPr>
              <w:pStyle w:val="Tijeloteksta"/>
              <w:ind w:firstLine="0"/>
              <w:jc w:val="right"/>
              <w:rPr>
                <w:spacing w:val="-2"/>
              </w:rPr>
            </w:pPr>
            <w:r w:rsidRPr="00D239B7">
              <w:rPr>
                <w:spacing w:val="-2"/>
              </w:rPr>
              <w:t>179</w:t>
            </w:r>
          </w:p>
        </w:tc>
      </w:tr>
      <w:tr w:rsidR="00147583" w:rsidRPr="00D239B7" w14:paraId="6245D8C1" w14:textId="77777777" w:rsidTr="00147583">
        <w:trPr>
          <w:cantSplit/>
        </w:trPr>
        <w:tc>
          <w:tcPr>
            <w:tcW w:w="450" w:type="pct"/>
            <w:tcMar>
              <w:left w:w="0" w:type="dxa"/>
              <w:right w:w="0" w:type="dxa"/>
            </w:tcMar>
          </w:tcPr>
          <w:p w14:paraId="141D1C2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CDE68D" w14:textId="77777777" w:rsidR="00147583" w:rsidRPr="00D239B7" w:rsidRDefault="00147583" w:rsidP="00147583">
            <w:pPr>
              <w:pStyle w:val="Tijeloteksta"/>
              <w:ind w:firstLine="0"/>
              <w:rPr>
                <w:spacing w:val="-2"/>
              </w:rPr>
            </w:pPr>
            <w:r w:rsidRPr="00D239B7">
              <w:rPr>
                <w:spacing w:val="-2"/>
              </w:rPr>
              <w:t>ODLUKA o uspostavljanju okvira za praćenje kreditne aktivnosti banke i mjerama usmjerenim na dužnike (hrvatski jezik)</w:t>
            </w:r>
          </w:p>
        </w:tc>
        <w:tc>
          <w:tcPr>
            <w:tcW w:w="450" w:type="pct"/>
            <w:tcMar>
              <w:left w:w="0" w:type="dxa"/>
              <w:right w:w="0" w:type="dxa"/>
            </w:tcMar>
            <w:vAlign w:val="bottom"/>
          </w:tcPr>
          <w:p w14:paraId="651275A7"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10387DFC" w14:textId="77777777" w:rsidR="00147583" w:rsidRPr="00D239B7" w:rsidRDefault="00147583" w:rsidP="00147583">
            <w:pPr>
              <w:pStyle w:val="Tijeloteksta"/>
              <w:ind w:firstLine="0"/>
              <w:jc w:val="right"/>
              <w:rPr>
                <w:spacing w:val="-2"/>
              </w:rPr>
            </w:pPr>
            <w:r w:rsidRPr="00D239B7">
              <w:rPr>
                <w:spacing w:val="-2"/>
              </w:rPr>
              <w:t>183</w:t>
            </w:r>
          </w:p>
        </w:tc>
      </w:tr>
      <w:tr w:rsidR="00147583" w:rsidRPr="00D239B7" w14:paraId="03E568A3" w14:textId="77777777" w:rsidTr="00147583">
        <w:trPr>
          <w:cantSplit/>
        </w:trPr>
        <w:tc>
          <w:tcPr>
            <w:tcW w:w="450" w:type="pct"/>
            <w:tcMar>
              <w:left w:w="0" w:type="dxa"/>
              <w:right w:w="0" w:type="dxa"/>
            </w:tcMar>
          </w:tcPr>
          <w:p w14:paraId="2C994466" w14:textId="77777777" w:rsidR="00147583" w:rsidRPr="00D239B7" w:rsidRDefault="00147583" w:rsidP="00147583">
            <w:pPr>
              <w:pStyle w:val="Tijeloteksta"/>
              <w:ind w:firstLine="0"/>
              <w:jc w:val="left"/>
              <w:rPr>
                <w:spacing w:val="-2"/>
              </w:rPr>
            </w:pPr>
            <w:r w:rsidRPr="00D239B7">
              <w:rPr>
                <w:spacing w:val="-2"/>
              </w:rPr>
              <w:t>25.</w:t>
            </w:r>
          </w:p>
        </w:tc>
        <w:tc>
          <w:tcPr>
            <w:tcW w:w="3582" w:type="pct"/>
            <w:tcMar>
              <w:left w:w="0" w:type="dxa"/>
              <w:right w:w="0" w:type="dxa"/>
            </w:tcMar>
          </w:tcPr>
          <w:p w14:paraId="0EE1C032" w14:textId="77777777" w:rsidR="00147583" w:rsidRPr="00D239B7" w:rsidRDefault="00147583" w:rsidP="00147583">
            <w:pPr>
              <w:pStyle w:val="Tijeloteksta"/>
              <w:ind w:firstLine="0"/>
              <w:rPr>
                <w:spacing w:val="-2"/>
              </w:rPr>
            </w:pPr>
            <w:r w:rsidRPr="00D239B7">
              <w:rPr>
                <w:spacing w:val="-2"/>
              </w:rPr>
              <w:t>ODLUKA o izmjeni Odluke o utvrđivanju dodatnih kapitalnih zahtjeva i mjera za ograničavanje sistemskih rizika (bosanski jezik)</w:t>
            </w:r>
          </w:p>
        </w:tc>
        <w:tc>
          <w:tcPr>
            <w:tcW w:w="450" w:type="pct"/>
            <w:tcMar>
              <w:left w:w="0" w:type="dxa"/>
              <w:right w:w="0" w:type="dxa"/>
            </w:tcMar>
            <w:vAlign w:val="bottom"/>
          </w:tcPr>
          <w:p w14:paraId="0596E80E"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095102CF" w14:textId="77777777" w:rsidR="00147583" w:rsidRPr="00D239B7" w:rsidRDefault="00147583" w:rsidP="00147583">
            <w:pPr>
              <w:pStyle w:val="Tijeloteksta"/>
              <w:ind w:firstLine="0"/>
              <w:jc w:val="right"/>
              <w:rPr>
                <w:spacing w:val="-2"/>
              </w:rPr>
            </w:pPr>
            <w:r w:rsidRPr="00D239B7">
              <w:rPr>
                <w:spacing w:val="-2"/>
              </w:rPr>
              <w:t>188</w:t>
            </w:r>
          </w:p>
        </w:tc>
      </w:tr>
      <w:tr w:rsidR="00147583" w:rsidRPr="00D239B7" w14:paraId="720D3CB4" w14:textId="77777777" w:rsidTr="00147583">
        <w:trPr>
          <w:cantSplit/>
        </w:trPr>
        <w:tc>
          <w:tcPr>
            <w:tcW w:w="450" w:type="pct"/>
            <w:tcMar>
              <w:left w:w="0" w:type="dxa"/>
              <w:right w:w="0" w:type="dxa"/>
            </w:tcMar>
          </w:tcPr>
          <w:p w14:paraId="12EBF9D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DCE25C" w14:textId="77777777" w:rsidR="00147583" w:rsidRPr="00D239B7" w:rsidRDefault="00147583" w:rsidP="00147583">
            <w:pPr>
              <w:pStyle w:val="Tijeloteksta"/>
              <w:ind w:firstLine="0"/>
              <w:rPr>
                <w:spacing w:val="-2"/>
              </w:rPr>
            </w:pPr>
            <w:r w:rsidRPr="00D239B7">
              <w:rPr>
                <w:spacing w:val="-2"/>
              </w:rPr>
              <w:t>ODLUKA o izmjeni Odluke o utvrđivanju dodatnih kapitalnih zahtjeva i mjera za ograničavanje sistemskih rizika (hrvatski jezik)</w:t>
            </w:r>
          </w:p>
        </w:tc>
        <w:tc>
          <w:tcPr>
            <w:tcW w:w="450" w:type="pct"/>
            <w:tcMar>
              <w:left w:w="0" w:type="dxa"/>
              <w:right w:w="0" w:type="dxa"/>
            </w:tcMar>
            <w:vAlign w:val="bottom"/>
          </w:tcPr>
          <w:p w14:paraId="11E4A5D0"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0BB9CD7F" w14:textId="77777777" w:rsidR="00147583" w:rsidRPr="00D239B7" w:rsidRDefault="00147583" w:rsidP="00147583">
            <w:pPr>
              <w:pStyle w:val="Tijeloteksta"/>
              <w:ind w:firstLine="0"/>
              <w:jc w:val="right"/>
              <w:rPr>
                <w:spacing w:val="-2"/>
              </w:rPr>
            </w:pPr>
            <w:r w:rsidRPr="00D239B7">
              <w:rPr>
                <w:spacing w:val="-2"/>
              </w:rPr>
              <w:t>188</w:t>
            </w:r>
          </w:p>
        </w:tc>
      </w:tr>
      <w:tr w:rsidR="00147583" w:rsidRPr="00D239B7" w14:paraId="59667CD0" w14:textId="77777777" w:rsidTr="00147583">
        <w:trPr>
          <w:cantSplit/>
        </w:trPr>
        <w:tc>
          <w:tcPr>
            <w:tcW w:w="450" w:type="pct"/>
            <w:tcMar>
              <w:left w:w="0" w:type="dxa"/>
              <w:right w:w="0" w:type="dxa"/>
            </w:tcMar>
          </w:tcPr>
          <w:p w14:paraId="00DEAEBE" w14:textId="77777777" w:rsidR="00147583" w:rsidRPr="00D239B7" w:rsidRDefault="00147583" w:rsidP="00147583">
            <w:pPr>
              <w:pStyle w:val="Tijeloteksta"/>
              <w:ind w:firstLine="0"/>
              <w:jc w:val="left"/>
              <w:rPr>
                <w:spacing w:val="-2"/>
              </w:rPr>
            </w:pPr>
            <w:r w:rsidRPr="00D239B7">
              <w:rPr>
                <w:spacing w:val="-2"/>
              </w:rPr>
              <w:t>26.</w:t>
            </w:r>
          </w:p>
        </w:tc>
        <w:tc>
          <w:tcPr>
            <w:tcW w:w="3582" w:type="pct"/>
            <w:tcMar>
              <w:left w:w="0" w:type="dxa"/>
              <w:right w:w="0" w:type="dxa"/>
            </w:tcMar>
          </w:tcPr>
          <w:p w14:paraId="79E2717B" w14:textId="77777777" w:rsidR="00147583" w:rsidRPr="00D239B7" w:rsidRDefault="00147583" w:rsidP="00147583">
            <w:pPr>
              <w:pStyle w:val="Tijeloteksta"/>
              <w:ind w:firstLine="0"/>
              <w:rPr>
                <w:spacing w:val="-2"/>
              </w:rPr>
            </w:pPr>
            <w:r w:rsidRPr="00D239B7">
              <w:rPr>
                <w:spacing w:val="-2"/>
              </w:rPr>
              <w:t>ODLUKA o upravljanju kreditnim rizikom i utvrđivanju očekivanih kreditnih gubitaka (bosanski jezik)</w:t>
            </w:r>
          </w:p>
        </w:tc>
        <w:tc>
          <w:tcPr>
            <w:tcW w:w="450" w:type="pct"/>
            <w:tcMar>
              <w:left w:w="0" w:type="dxa"/>
              <w:right w:w="0" w:type="dxa"/>
            </w:tcMar>
            <w:vAlign w:val="bottom"/>
          </w:tcPr>
          <w:p w14:paraId="7F28804E"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4FCF290B" w14:textId="77777777" w:rsidR="00147583" w:rsidRPr="00D239B7" w:rsidRDefault="00147583" w:rsidP="00147583">
            <w:pPr>
              <w:pStyle w:val="Tijeloteksta"/>
              <w:ind w:firstLine="0"/>
              <w:jc w:val="right"/>
              <w:rPr>
                <w:spacing w:val="-2"/>
              </w:rPr>
            </w:pPr>
            <w:r w:rsidRPr="00D239B7">
              <w:rPr>
                <w:spacing w:val="-2"/>
              </w:rPr>
              <w:t>188</w:t>
            </w:r>
          </w:p>
        </w:tc>
      </w:tr>
      <w:tr w:rsidR="00147583" w:rsidRPr="00D239B7" w14:paraId="327C192F" w14:textId="77777777" w:rsidTr="00147583">
        <w:trPr>
          <w:cantSplit/>
        </w:trPr>
        <w:tc>
          <w:tcPr>
            <w:tcW w:w="450" w:type="pct"/>
            <w:tcMar>
              <w:left w:w="0" w:type="dxa"/>
              <w:right w:w="0" w:type="dxa"/>
            </w:tcMar>
          </w:tcPr>
          <w:p w14:paraId="4BCF0E0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5A13E8" w14:textId="77777777" w:rsidR="00147583" w:rsidRPr="00D239B7" w:rsidRDefault="00147583" w:rsidP="00147583">
            <w:pPr>
              <w:pStyle w:val="Tijeloteksta"/>
              <w:ind w:firstLine="0"/>
              <w:rPr>
                <w:spacing w:val="-2"/>
              </w:rPr>
            </w:pPr>
            <w:r w:rsidRPr="00D239B7">
              <w:rPr>
                <w:spacing w:val="-2"/>
              </w:rPr>
              <w:t>ODLUKU o upravljanju kreditnim rizikom i utvrđivanju očekivanih kreditnih gubitaka  (hrvatski jezik)</w:t>
            </w:r>
          </w:p>
        </w:tc>
        <w:tc>
          <w:tcPr>
            <w:tcW w:w="450" w:type="pct"/>
            <w:tcMar>
              <w:left w:w="0" w:type="dxa"/>
              <w:right w:w="0" w:type="dxa"/>
            </w:tcMar>
            <w:vAlign w:val="bottom"/>
          </w:tcPr>
          <w:p w14:paraId="57BAA4AA"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E4BF17D" w14:textId="77777777" w:rsidR="00147583" w:rsidRPr="00D239B7" w:rsidRDefault="00147583" w:rsidP="00147583">
            <w:pPr>
              <w:pStyle w:val="Tijeloteksta"/>
              <w:ind w:firstLine="0"/>
              <w:jc w:val="right"/>
              <w:rPr>
                <w:spacing w:val="-2"/>
              </w:rPr>
            </w:pPr>
            <w:r w:rsidRPr="00D239B7">
              <w:rPr>
                <w:spacing w:val="-2"/>
              </w:rPr>
              <w:t>206</w:t>
            </w:r>
          </w:p>
        </w:tc>
      </w:tr>
    </w:tbl>
    <w:p w14:paraId="5DDEF29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43D4D8D" w14:textId="77777777" w:rsidTr="00147583">
        <w:trPr>
          <w:cantSplit/>
        </w:trPr>
        <w:tc>
          <w:tcPr>
            <w:tcW w:w="450" w:type="pct"/>
            <w:tcMar>
              <w:left w:w="0" w:type="dxa"/>
              <w:right w:w="0" w:type="dxa"/>
            </w:tcMar>
          </w:tcPr>
          <w:p w14:paraId="4D0CA45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909FE50" w14:textId="77777777" w:rsidR="00147583" w:rsidRPr="00D239B7" w:rsidRDefault="00147583" w:rsidP="00147583">
            <w:pPr>
              <w:pStyle w:val="Tijeloteksta"/>
              <w:ind w:firstLine="0"/>
              <w:rPr>
                <w:spacing w:val="-2"/>
              </w:rPr>
            </w:pPr>
            <w:r w:rsidRPr="00D239B7">
              <w:rPr>
                <w:spacing w:val="-2"/>
              </w:rPr>
              <w:t>RJEŠENJE broj 04-1-3-1300-2/25 (bosanski jezik)</w:t>
            </w:r>
          </w:p>
        </w:tc>
        <w:tc>
          <w:tcPr>
            <w:tcW w:w="450" w:type="pct"/>
            <w:tcMar>
              <w:left w:w="0" w:type="dxa"/>
              <w:right w:w="0" w:type="dxa"/>
            </w:tcMar>
            <w:vAlign w:val="bottom"/>
          </w:tcPr>
          <w:p w14:paraId="0F6E394D"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12990ABA"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21C25786" w14:textId="77777777" w:rsidTr="00147583">
        <w:trPr>
          <w:cantSplit/>
        </w:trPr>
        <w:tc>
          <w:tcPr>
            <w:tcW w:w="450" w:type="pct"/>
            <w:tcMar>
              <w:left w:w="0" w:type="dxa"/>
              <w:right w:w="0" w:type="dxa"/>
            </w:tcMar>
          </w:tcPr>
          <w:p w14:paraId="0ED4D4B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5F2518C" w14:textId="77777777" w:rsidR="00147583" w:rsidRPr="00D239B7" w:rsidRDefault="00147583" w:rsidP="00147583">
            <w:pPr>
              <w:pStyle w:val="Tijeloteksta"/>
              <w:ind w:firstLine="0"/>
              <w:rPr>
                <w:spacing w:val="-2"/>
              </w:rPr>
            </w:pPr>
            <w:r w:rsidRPr="00D239B7">
              <w:rPr>
                <w:spacing w:val="-2"/>
              </w:rPr>
              <w:t>RJEŠENJE broj 04-1-3-1300-2/25 (hrvatski jezik)</w:t>
            </w:r>
          </w:p>
        </w:tc>
        <w:tc>
          <w:tcPr>
            <w:tcW w:w="450" w:type="pct"/>
            <w:tcMar>
              <w:left w:w="0" w:type="dxa"/>
              <w:right w:w="0" w:type="dxa"/>
            </w:tcMar>
            <w:vAlign w:val="bottom"/>
          </w:tcPr>
          <w:p w14:paraId="0C2F1725"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05978B29"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68CF21C4" w14:textId="77777777" w:rsidTr="00147583">
        <w:trPr>
          <w:cantSplit/>
        </w:trPr>
        <w:tc>
          <w:tcPr>
            <w:tcW w:w="450" w:type="pct"/>
            <w:tcMar>
              <w:left w:w="0" w:type="dxa"/>
              <w:right w:w="0" w:type="dxa"/>
            </w:tcMar>
          </w:tcPr>
          <w:p w14:paraId="37A468ED"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95A1D3F" w14:textId="77777777" w:rsidR="00147583" w:rsidRPr="00D239B7" w:rsidRDefault="00147583" w:rsidP="00147583">
            <w:pPr>
              <w:pStyle w:val="Tijeloteksta"/>
              <w:ind w:firstLine="0"/>
              <w:rPr>
                <w:spacing w:val="-2"/>
              </w:rPr>
            </w:pPr>
            <w:r w:rsidRPr="00D239B7">
              <w:rPr>
                <w:spacing w:val="-2"/>
              </w:rPr>
              <w:t>RJEŠENJE broj 04-1-3-1579-21/24 (bosanski jezik)</w:t>
            </w:r>
          </w:p>
        </w:tc>
        <w:tc>
          <w:tcPr>
            <w:tcW w:w="450" w:type="pct"/>
            <w:tcMar>
              <w:left w:w="0" w:type="dxa"/>
              <w:right w:w="0" w:type="dxa"/>
            </w:tcMar>
            <w:vAlign w:val="bottom"/>
          </w:tcPr>
          <w:p w14:paraId="5120C8DC"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71C68AFE" w14:textId="77777777" w:rsidR="00147583" w:rsidRPr="00D239B7" w:rsidRDefault="00147583" w:rsidP="00147583">
            <w:pPr>
              <w:pStyle w:val="Tijeloteksta"/>
              <w:ind w:firstLine="0"/>
              <w:jc w:val="right"/>
              <w:rPr>
                <w:spacing w:val="-2"/>
              </w:rPr>
            </w:pPr>
            <w:r w:rsidRPr="00D239B7">
              <w:rPr>
                <w:spacing w:val="-2"/>
              </w:rPr>
              <w:t>97</w:t>
            </w:r>
          </w:p>
        </w:tc>
      </w:tr>
      <w:tr w:rsidR="00147583" w:rsidRPr="00D239B7" w14:paraId="22A3D399" w14:textId="77777777" w:rsidTr="00147583">
        <w:trPr>
          <w:cantSplit/>
        </w:trPr>
        <w:tc>
          <w:tcPr>
            <w:tcW w:w="450" w:type="pct"/>
            <w:tcMar>
              <w:left w:w="0" w:type="dxa"/>
              <w:right w:w="0" w:type="dxa"/>
            </w:tcMar>
          </w:tcPr>
          <w:p w14:paraId="6D4F40D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77030C" w14:textId="77777777" w:rsidR="00147583" w:rsidRPr="00D239B7" w:rsidRDefault="00147583" w:rsidP="00147583">
            <w:pPr>
              <w:pStyle w:val="Tijeloteksta"/>
              <w:ind w:firstLine="0"/>
              <w:rPr>
                <w:spacing w:val="-2"/>
              </w:rPr>
            </w:pPr>
            <w:r w:rsidRPr="00D239B7">
              <w:rPr>
                <w:spacing w:val="-2"/>
              </w:rPr>
              <w:t>RJEŠENJE broj 04-1-3-1579-21/24 (hrvatski jezik)</w:t>
            </w:r>
          </w:p>
        </w:tc>
        <w:tc>
          <w:tcPr>
            <w:tcW w:w="450" w:type="pct"/>
            <w:tcMar>
              <w:left w:w="0" w:type="dxa"/>
              <w:right w:w="0" w:type="dxa"/>
            </w:tcMar>
            <w:vAlign w:val="bottom"/>
          </w:tcPr>
          <w:p w14:paraId="34BCAAEB"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44F5BEC1" w14:textId="77777777" w:rsidR="00147583" w:rsidRPr="00D239B7" w:rsidRDefault="00147583" w:rsidP="00147583">
            <w:pPr>
              <w:pStyle w:val="Tijeloteksta"/>
              <w:ind w:firstLine="0"/>
              <w:jc w:val="right"/>
              <w:rPr>
                <w:spacing w:val="-2"/>
              </w:rPr>
            </w:pPr>
            <w:r w:rsidRPr="00D239B7">
              <w:rPr>
                <w:spacing w:val="-2"/>
              </w:rPr>
              <w:t>97</w:t>
            </w:r>
          </w:p>
        </w:tc>
      </w:tr>
    </w:tbl>
    <w:p w14:paraId="01F9542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201BF43" w14:textId="77777777" w:rsidTr="00147583">
        <w:trPr>
          <w:cantSplit/>
        </w:trPr>
        <w:tc>
          <w:tcPr>
            <w:tcW w:w="450" w:type="pct"/>
            <w:tcMar>
              <w:left w:w="0" w:type="dxa"/>
              <w:right w:w="0" w:type="dxa"/>
            </w:tcMar>
          </w:tcPr>
          <w:p w14:paraId="551D044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53ACC0D" w14:textId="77777777" w:rsidR="00147583" w:rsidRPr="00D239B7" w:rsidRDefault="00147583" w:rsidP="00147583">
            <w:pPr>
              <w:pStyle w:val="Tijeloteksta"/>
              <w:ind w:firstLine="0"/>
              <w:rPr>
                <w:spacing w:val="-2"/>
              </w:rPr>
            </w:pPr>
            <w:r w:rsidRPr="00D239B7">
              <w:rPr>
                <w:spacing w:val="-2"/>
              </w:rPr>
              <w:t>OPERATIVNE smjernice za procjenu upravljačkih informacionih sistema banke (bosanski jezik)</w:t>
            </w:r>
          </w:p>
        </w:tc>
        <w:tc>
          <w:tcPr>
            <w:tcW w:w="450" w:type="pct"/>
            <w:tcMar>
              <w:left w:w="0" w:type="dxa"/>
              <w:right w:w="0" w:type="dxa"/>
            </w:tcMar>
            <w:vAlign w:val="bottom"/>
          </w:tcPr>
          <w:p w14:paraId="4BB2E38B"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28D016A7" w14:textId="77777777" w:rsidR="00147583" w:rsidRPr="00D239B7" w:rsidRDefault="00147583" w:rsidP="00147583">
            <w:pPr>
              <w:pStyle w:val="Tijeloteksta"/>
              <w:ind w:firstLine="0"/>
              <w:jc w:val="right"/>
              <w:rPr>
                <w:spacing w:val="-2"/>
              </w:rPr>
            </w:pPr>
            <w:r w:rsidRPr="00D239B7">
              <w:rPr>
                <w:spacing w:val="-2"/>
              </w:rPr>
              <w:t>59</w:t>
            </w:r>
          </w:p>
        </w:tc>
      </w:tr>
      <w:tr w:rsidR="00147583" w:rsidRPr="00D239B7" w14:paraId="78476F5E" w14:textId="77777777" w:rsidTr="00147583">
        <w:trPr>
          <w:cantSplit/>
        </w:trPr>
        <w:tc>
          <w:tcPr>
            <w:tcW w:w="450" w:type="pct"/>
            <w:tcMar>
              <w:left w:w="0" w:type="dxa"/>
              <w:right w:w="0" w:type="dxa"/>
            </w:tcMar>
          </w:tcPr>
          <w:p w14:paraId="281348D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6DDBE8B" w14:textId="77777777" w:rsidR="00147583" w:rsidRPr="00D239B7" w:rsidRDefault="00147583" w:rsidP="00147583">
            <w:pPr>
              <w:pStyle w:val="Tijeloteksta"/>
              <w:ind w:firstLine="0"/>
              <w:rPr>
                <w:spacing w:val="-2"/>
              </w:rPr>
            </w:pPr>
            <w:r w:rsidRPr="00D239B7">
              <w:rPr>
                <w:spacing w:val="-2"/>
              </w:rPr>
              <w:t>OPERATIVNE smjernice za procjenu upravljačkih informacijskih sustava banke (hrvatski jezik)</w:t>
            </w:r>
          </w:p>
        </w:tc>
        <w:tc>
          <w:tcPr>
            <w:tcW w:w="450" w:type="pct"/>
            <w:tcMar>
              <w:left w:w="0" w:type="dxa"/>
              <w:right w:w="0" w:type="dxa"/>
            </w:tcMar>
            <w:vAlign w:val="bottom"/>
          </w:tcPr>
          <w:p w14:paraId="03E37F97" w14:textId="77777777" w:rsidR="00147583" w:rsidRPr="00D239B7" w:rsidRDefault="00147583" w:rsidP="00147583">
            <w:pPr>
              <w:pStyle w:val="Tijeloteksta"/>
              <w:ind w:firstLine="0"/>
              <w:jc w:val="right"/>
              <w:rPr>
                <w:spacing w:val="-2"/>
              </w:rPr>
            </w:pPr>
            <w:r w:rsidRPr="00D239B7">
              <w:rPr>
                <w:spacing w:val="-2"/>
              </w:rPr>
              <w:t>48</w:t>
            </w:r>
          </w:p>
        </w:tc>
        <w:tc>
          <w:tcPr>
            <w:tcW w:w="518" w:type="pct"/>
            <w:tcMar>
              <w:left w:w="0" w:type="dxa"/>
              <w:right w:w="0" w:type="dxa"/>
            </w:tcMar>
            <w:vAlign w:val="bottom"/>
          </w:tcPr>
          <w:p w14:paraId="49A273F6" w14:textId="77777777" w:rsidR="00147583" w:rsidRPr="00D239B7" w:rsidRDefault="00147583" w:rsidP="00147583">
            <w:pPr>
              <w:pStyle w:val="Tijeloteksta"/>
              <w:ind w:firstLine="0"/>
              <w:jc w:val="right"/>
              <w:rPr>
                <w:spacing w:val="-2"/>
              </w:rPr>
            </w:pPr>
            <w:r w:rsidRPr="00D239B7">
              <w:rPr>
                <w:spacing w:val="-2"/>
              </w:rPr>
              <w:t>66</w:t>
            </w:r>
          </w:p>
        </w:tc>
      </w:tr>
    </w:tbl>
    <w:p w14:paraId="6788628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ED5127C" w14:textId="77777777" w:rsidTr="00147583">
        <w:trPr>
          <w:cantSplit/>
        </w:trPr>
        <w:tc>
          <w:tcPr>
            <w:tcW w:w="5000" w:type="pct"/>
            <w:gridSpan w:val="4"/>
            <w:tcMar>
              <w:left w:w="0" w:type="dxa"/>
              <w:right w:w="0" w:type="dxa"/>
            </w:tcMar>
          </w:tcPr>
          <w:p w14:paraId="7638DF22" w14:textId="77777777" w:rsidR="00147583" w:rsidRPr="00D239B7" w:rsidRDefault="00FF1CEF" w:rsidP="00FF1CEF">
            <w:pPr>
              <w:pStyle w:val="Naslov3"/>
            </w:pPr>
            <w:r>
              <w:lastRenderedPageBreak/>
              <w:t>АГЕНЦИЈА ЗА НАДЗОР ОСИГУРАЊА ФЕДЕРАЦИЈЕ БОСНЕ И ХЕРЦЕГОВИНЕ/AGENCIJA ZA NADZOR OSIGURANJA FEDERACIJE BOSNE I HERCEGOVINE/</w:t>
            </w:r>
            <w:r w:rsidR="007651DD">
              <w:br/>
            </w:r>
            <w:r>
              <w:t>AGENCIJA ZA NADZOR OSIGURANJA FEDERACIJE BOSNE I HERCEGOVINE</w:t>
            </w:r>
          </w:p>
        </w:tc>
      </w:tr>
      <w:tr w:rsidR="00147583" w:rsidRPr="00D239B7" w14:paraId="69A4DE8B" w14:textId="77777777" w:rsidTr="00147583">
        <w:trPr>
          <w:cantSplit/>
        </w:trPr>
        <w:tc>
          <w:tcPr>
            <w:tcW w:w="450" w:type="pct"/>
            <w:tcMar>
              <w:left w:w="0" w:type="dxa"/>
              <w:right w:w="0" w:type="dxa"/>
            </w:tcMar>
          </w:tcPr>
          <w:p w14:paraId="4F33180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62EB869" w14:textId="77777777" w:rsidR="00147583" w:rsidRPr="00D239B7" w:rsidRDefault="00147583" w:rsidP="00147583">
            <w:pPr>
              <w:pStyle w:val="Tijeloteksta"/>
              <w:ind w:firstLine="0"/>
              <w:rPr>
                <w:spacing w:val="-2"/>
              </w:rPr>
            </w:pPr>
            <w:r w:rsidRPr="00D239B7">
              <w:rPr>
                <w:spacing w:val="-2"/>
              </w:rPr>
              <w:t>ODLUKA o naknadi za nadzor nad poslovanjem za 2025. godinu (bosanski jezik)</w:t>
            </w:r>
          </w:p>
        </w:tc>
        <w:tc>
          <w:tcPr>
            <w:tcW w:w="450" w:type="pct"/>
            <w:tcMar>
              <w:left w:w="0" w:type="dxa"/>
              <w:right w:w="0" w:type="dxa"/>
            </w:tcMar>
            <w:vAlign w:val="bottom"/>
          </w:tcPr>
          <w:p w14:paraId="7965807D"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45FF2E6D" w14:textId="77777777" w:rsidR="00147583" w:rsidRPr="00D239B7" w:rsidRDefault="00147583" w:rsidP="00147583">
            <w:pPr>
              <w:pStyle w:val="Tijeloteksta"/>
              <w:ind w:firstLine="0"/>
              <w:jc w:val="right"/>
              <w:rPr>
                <w:spacing w:val="-2"/>
              </w:rPr>
            </w:pPr>
            <w:r w:rsidRPr="00D239B7">
              <w:rPr>
                <w:spacing w:val="-2"/>
              </w:rPr>
              <w:t>6</w:t>
            </w:r>
          </w:p>
        </w:tc>
      </w:tr>
      <w:tr w:rsidR="007651DD" w:rsidRPr="00D239B7" w14:paraId="0F28FC32" w14:textId="77777777" w:rsidTr="00147583">
        <w:trPr>
          <w:cantSplit/>
        </w:trPr>
        <w:tc>
          <w:tcPr>
            <w:tcW w:w="450" w:type="pct"/>
            <w:tcMar>
              <w:left w:w="0" w:type="dxa"/>
              <w:right w:w="0" w:type="dxa"/>
            </w:tcMar>
          </w:tcPr>
          <w:p w14:paraId="74FA5741" w14:textId="77777777" w:rsidR="007651DD" w:rsidRPr="00D239B7" w:rsidRDefault="007651DD" w:rsidP="007651DD">
            <w:pPr>
              <w:pStyle w:val="Tijeloteksta"/>
              <w:ind w:firstLine="0"/>
              <w:jc w:val="left"/>
              <w:rPr>
                <w:spacing w:val="-2"/>
              </w:rPr>
            </w:pPr>
          </w:p>
        </w:tc>
        <w:tc>
          <w:tcPr>
            <w:tcW w:w="3582" w:type="pct"/>
            <w:tcMar>
              <w:left w:w="0" w:type="dxa"/>
              <w:right w:w="0" w:type="dxa"/>
            </w:tcMar>
          </w:tcPr>
          <w:p w14:paraId="42F253DF" w14:textId="77777777" w:rsidR="007651DD" w:rsidRPr="00D239B7" w:rsidRDefault="007651DD" w:rsidP="007651DD">
            <w:pPr>
              <w:pStyle w:val="Tijeloteksta"/>
              <w:ind w:firstLine="0"/>
              <w:rPr>
                <w:spacing w:val="-2"/>
              </w:rPr>
            </w:pPr>
            <w:r w:rsidRPr="00D239B7">
              <w:rPr>
                <w:spacing w:val="-2"/>
              </w:rPr>
              <w:t>ODLUKA o naknadi za nadzor nad poslovanjem za 2025. godinu (hrvatski jezik)</w:t>
            </w:r>
          </w:p>
        </w:tc>
        <w:tc>
          <w:tcPr>
            <w:tcW w:w="450" w:type="pct"/>
            <w:tcMar>
              <w:left w:w="0" w:type="dxa"/>
              <w:right w:w="0" w:type="dxa"/>
            </w:tcMar>
            <w:vAlign w:val="bottom"/>
          </w:tcPr>
          <w:p w14:paraId="65886435" w14:textId="77777777" w:rsidR="007651DD" w:rsidRPr="00D239B7" w:rsidRDefault="007651DD" w:rsidP="007651DD">
            <w:pPr>
              <w:pStyle w:val="Tijeloteksta"/>
              <w:ind w:firstLine="0"/>
              <w:jc w:val="right"/>
              <w:rPr>
                <w:spacing w:val="-2"/>
              </w:rPr>
            </w:pPr>
            <w:r w:rsidRPr="00D239B7">
              <w:rPr>
                <w:spacing w:val="-2"/>
              </w:rPr>
              <w:t>4</w:t>
            </w:r>
          </w:p>
        </w:tc>
        <w:tc>
          <w:tcPr>
            <w:tcW w:w="518" w:type="pct"/>
            <w:tcMar>
              <w:left w:w="0" w:type="dxa"/>
              <w:right w:w="0" w:type="dxa"/>
            </w:tcMar>
            <w:vAlign w:val="bottom"/>
          </w:tcPr>
          <w:p w14:paraId="3C79290F" w14:textId="77777777" w:rsidR="007651DD" w:rsidRPr="00D239B7" w:rsidRDefault="007651DD" w:rsidP="007651DD">
            <w:pPr>
              <w:pStyle w:val="Tijeloteksta"/>
              <w:ind w:firstLine="0"/>
              <w:jc w:val="right"/>
              <w:rPr>
                <w:spacing w:val="-2"/>
              </w:rPr>
            </w:pPr>
            <w:r w:rsidRPr="00D239B7">
              <w:rPr>
                <w:spacing w:val="-2"/>
              </w:rPr>
              <w:t>7</w:t>
            </w:r>
          </w:p>
        </w:tc>
      </w:tr>
      <w:tr w:rsidR="00147583" w:rsidRPr="00D239B7" w14:paraId="362A6622" w14:textId="77777777" w:rsidTr="00147583">
        <w:trPr>
          <w:cantSplit/>
        </w:trPr>
        <w:tc>
          <w:tcPr>
            <w:tcW w:w="450" w:type="pct"/>
            <w:tcMar>
              <w:left w:w="0" w:type="dxa"/>
              <w:right w:w="0" w:type="dxa"/>
            </w:tcMar>
          </w:tcPr>
          <w:p w14:paraId="325FB22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43420A" w14:textId="77777777" w:rsidR="00147583" w:rsidRPr="00D239B7" w:rsidRDefault="00147583" w:rsidP="00147583">
            <w:pPr>
              <w:pStyle w:val="Tijeloteksta"/>
              <w:ind w:firstLine="0"/>
              <w:rPr>
                <w:spacing w:val="-2"/>
              </w:rPr>
            </w:pPr>
            <w:r w:rsidRPr="00D239B7">
              <w:rPr>
                <w:spacing w:val="-2"/>
              </w:rPr>
              <w:t>ОДЛУКА о накнади за надзор над пословањем за 2025. годину (српски језик)</w:t>
            </w:r>
          </w:p>
        </w:tc>
        <w:tc>
          <w:tcPr>
            <w:tcW w:w="450" w:type="pct"/>
            <w:tcMar>
              <w:left w:w="0" w:type="dxa"/>
              <w:right w:w="0" w:type="dxa"/>
            </w:tcMar>
            <w:vAlign w:val="bottom"/>
          </w:tcPr>
          <w:p w14:paraId="5B493D5E"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23C420C8"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6261905" w14:textId="77777777" w:rsidTr="00147583">
        <w:trPr>
          <w:cantSplit/>
        </w:trPr>
        <w:tc>
          <w:tcPr>
            <w:tcW w:w="450" w:type="pct"/>
            <w:tcMar>
              <w:left w:w="0" w:type="dxa"/>
              <w:right w:w="0" w:type="dxa"/>
            </w:tcMar>
          </w:tcPr>
          <w:p w14:paraId="139CF926"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80EF5A2" w14:textId="77777777" w:rsidR="00147583" w:rsidRPr="00D239B7" w:rsidRDefault="00147583" w:rsidP="00147583">
            <w:pPr>
              <w:pStyle w:val="Tijeloteksta"/>
              <w:ind w:firstLine="0"/>
              <w:rPr>
                <w:spacing w:val="-2"/>
              </w:rPr>
            </w:pPr>
            <w:r w:rsidRPr="00D239B7">
              <w:rPr>
                <w:spacing w:val="-2"/>
              </w:rPr>
              <w:t>ODLUKA o izmjenama i dopunama Odluke o naknadama Agencije za nadzor osiguranja Federacije Bosne i Hercegovine (bosanski jezik)</w:t>
            </w:r>
          </w:p>
        </w:tc>
        <w:tc>
          <w:tcPr>
            <w:tcW w:w="450" w:type="pct"/>
            <w:tcMar>
              <w:left w:w="0" w:type="dxa"/>
              <w:right w:w="0" w:type="dxa"/>
            </w:tcMar>
            <w:vAlign w:val="bottom"/>
          </w:tcPr>
          <w:p w14:paraId="40F1FEA0"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1EC21180"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5F0A6FE9" w14:textId="77777777" w:rsidTr="00147583">
        <w:trPr>
          <w:cantSplit/>
        </w:trPr>
        <w:tc>
          <w:tcPr>
            <w:tcW w:w="450" w:type="pct"/>
            <w:tcMar>
              <w:left w:w="0" w:type="dxa"/>
              <w:right w:w="0" w:type="dxa"/>
            </w:tcMar>
          </w:tcPr>
          <w:p w14:paraId="4E9A8D2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A264E84" w14:textId="77777777" w:rsidR="00147583" w:rsidRPr="00D239B7" w:rsidRDefault="00147583" w:rsidP="00147583">
            <w:pPr>
              <w:pStyle w:val="Tijeloteksta"/>
              <w:ind w:firstLine="0"/>
              <w:rPr>
                <w:spacing w:val="-2"/>
              </w:rPr>
            </w:pPr>
            <w:r w:rsidRPr="00D239B7">
              <w:rPr>
                <w:spacing w:val="-2"/>
              </w:rPr>
              <w:t>ODLUKA o izmjenama i dopunama Odluke o naknadama Agencije za nadzor osiguranja Federacije Bosne i Hercegovine (hrvatski jezik)</w:t>
            </w:r>
          </w:p>
        </w:tc>
        <w:tc>
          <w:tcPr>
            <w:tcW w:w="450" w:type="pct"/>
            <w:tcMar>
              <w:left w:w="0" w:type="dxa"/>
              <w:right w:w="0" w:type="dxa"/>
            </w:tcMar>
            <w:vAlign w:val="bottom"/>
          </w:tcPr>
          <w:p w14:paraId="4A9ED1A7"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49DDDA3F"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31C75433" w14:textId="77777777" w:rsidTr="00147583">
        <w:trPr>
          <w:cantSplit/>
        </w:trPr>
        <w:tc>
          <w:tcPr>
            <w:tcW w:w="450" w:type="pct"/>
            <w:tcMar>
              <w:left w:w="0" w:type="dxa"/>
              <w:right w:w="0" w:type="dxa"/>
            </w:tcMar>
          </w:tcPr>
          <w:p w14:paraId="2E74335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AE3119C" w14:textId="77777777" w:rsidR="00147583" w:rsidRPr="00D239B7" w:rsidRDefault="00147583" w:rsidP="00147583">
            <w:pPr>
              <w:pStyle w:val="Tijeloteksta"/>
              <w:ind w:firstLine="0"/>
              <w:rPr>
                <w:spacing w:val="-2"/>
              </w:rPr>
            </w:pPr>
            <w:r w:rsidRPr="00D239B7">
              <w:rPr>
                <w:spacing w:val="-2"/>
              </w:rPr>
              <w:t>ОДЛУКА о измјенама и допунама Одлуке о накнадама Агенције за надзор осигурања Федерације Босне и Херцеговине (српски језик)</w:t>
            </w:r>
          </w:p>
        </w:tc>
        <w:tc>
          <w:tcPr>
            <w:tcW w:w="450" w:type="pct"/>
            <w:tcMar>
              <w:left w:w="0" w:type="dxa"/>
              <w:right w:w="0" w:type="dxa"/>
            </w:tcMar>
            <w:vAlign w:val="bottom"/>
          </w:tcPr>
          <w:p w14:paraId="34276890"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66E31C73"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21788D14" w14:textId="77777777" w:rsidTr="00147583">
        <w:trPr>
          <w:cantSplit/>
        </w:trPr>
        <w:tc>
          <w:tcPr>
            <w:tcW w:w="450" w:type="pct"/>
            <w:tcMar>
              <w:left w:w="0" w:type="dxa"/>
              <w:right w:w="0" w:type="dxa"/>
            </w:tcMar>
          </w:tcPr>
          <w:p w14:paraId="46F5FBF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65D14CD0" w14:textId="77777777" w:rsidR="00147583" w:rsidRPr="00D239B7" w:rsidRDefault="00147583" w:rsidP="00147583">
            <w:pPr>
              <w:pStyle w:val="Tijeloteksta"/>
              <w:ind w:firstLine="0"/>
              <w:rPr>
                <w:spacing w:val="-2"/>
              </w:rPr>
            </w:pPr>
            <w:r w:rsidRPr="00D239B7">
              <w:rPr>
                <w:spacing w:val="-2"/>
              </w:rPr>
              <w:t>ОДЛУКА о доприносу Заштитном фонду Федерације Босне и Херцеговине за 2025. годину (српски језик)</w:t>
            </w:r>
          </w:p>
        </w:tc>
        <w:tc>
          <w:tcPr>
            <w:tcW w:w="450" w:type="pct"/>
            <w:tcMar>
              <w:left w:w="0" w:type="dxa"/>
              <w:right w:w="0" w:type="dxa"/>
            </w:tcMar>
            <w:vAlign w:val="bottom"/>
          </w:tcPr>
          <w:p w14:paraId="297CA5F9"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2DF81634"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4C34682A" w14:textId="77777777" w:rsidTr="00147583">
        <w:trPr>
          <w:cantSplit/>
        </w:trPr>
        <w:tc>
          <w:tcPr>
            <w:tcW w:w="450" w:type="pct"/>
            <w:tcMar>
              <w:left w:w="0" w:type="dxa"/>
              <w:right w:w="0" w:type="dxa"/>
            </w:tcMar>
          </w:tcPr>
          <w:p w14:paraId="28C8F6F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0B7D64C" w14:textId="77777777" w:rsidR="00147583" w:rsidRPr="00D239B7" w:rsidRDefault="00147583" w:rsidP="00147583">
            <w:pPr>
              <w:pStyle w:val="Tijeloteksta"/>
              <w:ind w:firstLine="0"/>
              <w:rPr>
                <w:spacing w:val="-2"/>
              </w:rPr>
            </w:pPr>
            <w:r w:rsidRPr="00D239B7">
              <w:rPr>
                <w:spacing w:val="-2"/>
              </w:rPr>
              <w:t>ODLUKA o doprinosu Zaštitnom fondu Federacije Bosne i Hercegovine za 2025. godinu (bosanski jezik)</w:t>
            </w:r>
          </w:p>
        </w:tc>
        <w:tc>
          <w:tcPr>
            <w:tcW w:w="450" w:type="pct"/>
            <w:tcMar>
              <w:left w:w="0" w:type="dxa"/>
              <w:right w:w="0" w:type="dxa"/>
            </w:tcMar>
            <w:vAlign w:val="bottom"/>
          </w:tcPr>
          <w:p w14:paraId="67A4F6A7"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3E9744BA"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24A60FD6" w14:textId="77777777" w:rsidTr="00147583">
        <w:trPr>
          <w:cantSplit/>
        </w:trPr>
        <w:tc>
          <w:tcPr>
            <w:tcW w:w="450" w:type="pct"/>
            <w:tcMar>
              <w:left w:w="0" w:type="dxa"/>
              <w:right w:w="0" w:type="dxa"/>
            </w:tcMar>
          </w:tcPr>
          <w:p w14:paraId="118CEFD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6DB04F7" w14:textId="77777777" w:rsidR="00147583" w:rsidRPr="00D239B7" w:rsidRDefault="00147583" w:rsidP="00147583">
            <w:pPr>
              <w:pStyle w:val="Tijeloteksta"/>
              <w:ind w:firstLine="0"/>
              <w:rPr>
                <w:spacing w:val="-2"/>
              </w:rPr>
            </w:pPr>
            <w:r w:rsidRPr="00D239B7">
              <w:rPr>
                <w:spacing w:val="-2"/>
              </w:rPr>
              <w:t>ODLUKA o doprinosu Zaštitnom fondu Federacije Bosne i Hercegovine za 2025. godinu (hrvatski jezik)</w:t>
            </w:r>
          </w:p>
        </w:tc>
        <w:tc>
          <w:tcPr>
            <w:tcW w:w="450" w:type="pct"/>
            <w:tcMar>
              <w:left w:w="0" w:type="dxa"/>
              <w:right w:w="0" w:type="dxa"/>
            </w:tcMar>
            <w:vAlign w:val="bottom"/>
          </w:tcPr>
          <w:p w14:paraId="7B5A7874"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58CBFC97"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77B2C260" w14:textId="77777777" w:rsidTr="00147583">
        <w:trPr>
          <w:cantSplit/>
        </w:trPr>
        <w:tc>
          <w:tcPr>
            <w:tcW w:w="450" w:type="pct"/>
            <w:tcMar>
              <w:left w:w="0" w:type="dxa"/>
              <w:right w:w="0" w:type="dxa"/>
            </w:tcMar>
          </w:tcPr>
          <w:p w14:paraId="11BA5C90"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357DAF4B" w14:textId="77777777" w:rsidR="00147583" w:rsidRPr="00D239B7" w:rsidRDefault="00147583" w:rsidP="00147583">
            <w:pPr>
              <w:pStyle w:val="Tijeloteksta"/>
              <w:ind w:firstLine="0"/>
              <w:rPr>
                <w:spacing w:val="-2"/>
              </w:rPr>
            </w:pPr>
            <w:r w:rsidRPr="00D239B7">
              <w:rPr>
                <w:spacing w:val="-2"/>
              </w:rPr>
              <w:t>ОДЛУКА о броју гласова чланова скупштине Заштитног фонда Федерације Босне и Херцеговине за 2025. годину (српски језик)</w:t>
            </w:r>
          </w:p>
        </w:tc>
        <w:tc>
          <w:tcPr>
            <w:tcW w:w="450" w:type="pct"/>
            <w:tcMar>
              <w:left w:w="0" w:type="dxa"/>
              <w:right w:w="0" w:type="dxa"/>
            </w:tcMar>
            <w:vAlign w:val="bottom"/>
          </w:tcPr>
          <w:p w14:paraId="31BAA5D1"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60780709"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668BBACB" w14:textId="77777777" w:rsidTr="00147583">
        <w:trPr>
          <w:cantSplit/>
        </w:trPr>
        <w:tc>
          <w:tcPr>
            <w:tcW w:w="450" w:type="pct"/>
            <w:tcMar>
              <w:left w:w="0" w:type="dxa"/>
              <w:right w:w="0" w:type="dxa"/>
            </w:tcMar>
          </w:tcPr>
          <w:p w14:paraId="1FD7E27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81810B4" w14:textId="77777777" w:rsidR="00147583" w:rsidRPr="00D239B7" w:rsidRDefault="00147583" w:rsidP="00147583">
            <w:pPr>
              <w:pStyle w:val="Tijeloteksta"/>
              <w:ind w:firstLine="0"/>
              <w:rPr>
                <w:spacing w:val="-2"/>
              </w:rPr>
            </w:pPr>
            <w:r w:rsidRPr="00D239B7">
              <w:rPr>
                <w:spacing w:val="-2"/>
              </w:rPr>
              <w:t>ODLUKA o broju glasova članova skupštine Zaštitnog fonda Federacije Bosne i Hercegovine za 2025. godinu (bosanski jezik)</w:t>
            </w:r>
          </w:p>
        </w:tc>
        <w:tc>
          <w:tcPr>
            <w:tcW w:w="450" w:type="pct"/>
            <w:tcMar>
              <w:left w:w="0" w:type="dxa"/>
              <w:right w:w="0" w:type="dxa"/>
            </w:tcMar>
            <w:vAlign w:val="bottom"/>
          </w:tcPr>
          <w:p w14:paraId="0E458D94"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1D55257C"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56D38F78" w14:textId="77777777" w:rsidTr="00147583">
        <w:trPr>
          <w:cantSplit/>
        </w:trPr>
        <w:tc>
          <w:tcPr>
            <w:tcW w:w="450" w:type="pct"/>
            <w:tcMar>
              <w:left w:w="0" w:type="dxa"/>
              <w:right w:w="0" w:type="dxa"/>
            </w:tcMar>
          </w:tcPr>
          <w:p w14:paraId="1989F92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D282D39" w14:textId="77777777" w:rsidR="00147583" w:rsidRPr="00D239B7" w:rsidRDefault="00147583" w:rsidP="00147583">
            <w:pPr>
              <w:pStyle w:val="Tijeloteksta"/>
              <w:ind w:firstLine="0"/>
              <w:rPr>
                <w:spacing w:val="-2"/>
              </w:rPr>
            </w:pPr>
            <w:r w:rsidRPr="00D239B7">
              <w:rPr>
                <w:spacing w:val="-2"/>
              </w:rPr>
              <w:t>ODLUKA o broju glasova članova skupštine Zaštitnog fonda Federacije Bosne i Hercegovine za 2025. godinu (hrvaski jezik)</w:t>
            </w:r>
          </w:p>
        </w:tc>
        <w:tc>
          <w:tcPr>
            <w:tcW w:w="450" w:type="pct"/>
            <w:tcMar>
              <w:left w:w="0" w:type="dxa"/>
              <w:right w:w="0" w:type="dxa"/>
            </w:tcMar>
            <w:vAlign w:val="bottom"/>
          </w:tcPr>
          <w:p w14:paraId="695BDEAA"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0479FC60"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19057DE8" w14:textId="77777777" w:rsidTr="00147583">
        <w:trPr>
          <w:cantSplit/>
        </w:trPr>
        <w:tc>
          <w:tcPr>
            <w:tcW w:w="450" w:type="pct"/>
            <w:tcMar>
              <w:left w:w="0" w:type="dxa"/>
              <w:right w:w="0" w:type="dxa"/>
            </w:tcMar>
          </w:tcPr>
          <w:p w14:paraId="0D33C8F6"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6B13B18" w14:textId="77777777" w:rsidR="00147583" w:rsidRPr="00D239B7" w:rsidRDefault="00147583" w:rsidP="00147583">
            <w:pPr>
              <w:pStyle w:val="Tijeloteksta"/>
              <w:ind w:firstLine="0"/>
              <w:rPr>
                <w:spacing w:val="-2"/>
              </w:rPr>
            </w:pPr>
            <w:r w:rsidRPr="00D239B7">
              <w:rPr>
                <w:spacing w:val="-2"/>
              </w:rPr>
              <w:t>ОДЛУКА о додатној документацији која се доставља уз захтјев за издавање одобрења за рад (српски језик)</w:t>
            </w:r>
          </w:p>
        </w:tc>
        <w:tc>
          <w:tcPr>
            <w:tcW w:w="450" w:type="pct"/>
            <w:tcMar>
              <w:left w:w="0" w:type="dxa"/>
              <w:right w:w="0" w:type="dxa"/>
            </w:tcMar>
            <w:vAlign w:val="bottom"/>
          </w:tcPr>
          <w:p w14:paraId="2834C443"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0B5A0F31"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04E32A94" w14:textId="77777777" w:rsidTr="00147583">
        <w:trPr>
          <w:cantSplit/>
        </w:trPr>
        <w:tc>
          <w:tcPr>
            <w:tcW w:w="450" w:type="pct"/>
            <w:tcMar>
              <w:left w:w="0" w:type="dxa"/>
              <w:right w:w="0" w:type="dxa"/>
            </w:tcMar>
          </w:tcPr>
          <w:p w14:paraId="02BBDC1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F80C2A" w14:textId="77777777" w:rsidR="00147583" w:rsidRPr="00D239B7" w:rsidRDefault="00147583" w:rsidP="00147583">
            <w:pPr>
              <w:pStyle w:val="Tijeloteksta"/>
              <w:ind w:firstLine="0"/>
              <w:rPr>
                <w:spacing w:val="-2"/>
              </w:rPr>
            </w:pPr>
            <w:r w:rsidRPr="00D239B7">
              <w:rPr>
                <w:spacing w:val="-2"/>
              </w:rPr>
              <w:t>ODLUKA o dodatnoj dokumentaciji koja se dostavlja uz zahtjev za izdavanje odobrenja za rad (bosanski jezik)</w:t>
            </w:r>
          </w:p>
        </w:tc>
        <w:tc>
          <w:tcPr>
            <w:tcW w:w="450" w:type="pct"/>
            <w:tcMar>
              <w:left w:w="0" w:type="dxa"/>
              <w:right w:w="0" w:type="dxa"/>
            </w:tcMar>
            <w:vAlign w:val="bottom"/>
          </w:tcPr>
          <w:p w14:paraId="75F799F9"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36DAD9D2"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30317041" w14:textId="77777777" w:rsidTr="00147583">
        <w:trPr>
          <w:cantSplit/>
        </w:trPr>
        <w:tc>
          <w:tcPr>
            <w:tcW w:w="450" w:type="pct"/>
            <w:tcMar>
              <w:left w:w="0" w:type="dxa"/>
              <w:right w:w="0" w:type="dxa"/>
            </w:tcMar>
          </w:tcPr>
          <w:p w14:paraId="19E528B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57A9C2" w14:textId="77777777" w:rsidR="00147583" w:rsidRPr="00D239B7" w:rsidRDefault="00147583" w:rsidP="00147583">
            <w:pPr>
              <w:pStyle w:val="Tijeloteksta"/>
              <w:ind w:firstLine="0"/>
              <w:rPr>
                <w:spacing w:val="-2"/>
              </w:rPr>
            </w:pPr>
            <w:r w:rsidRPr="00D239B7">
              <w:rPr>
                <w:spacing w:val="-2"/>
              </w:rPr>
              <w:t>ODLUKA o dodatnoj dokumentaciji koja se dostavlja uz zahtjev za izdavanje odobrenja za rad (hrvatski jezik)</w:t>
            </w:r>
          </w:p>
        </w:tc>
        <w:tc>
          <w:tcPr>
            <w:tcW w:w="450" w:type="pct"/>
            <w:tcMar>
              <w:left w:w="0" w:type="dxa"/>
              <w:right w:w="0" w:type="dxa"/>
            </w:tcMar>
            <w:vAlign w:val="bottom"/>
          </w:tcPr>
          <w:p w14:paraId="49183092"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400C3A9D"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36517C70" w14:textId="77777777" w:rsidTr="00147583">
        <w:trPr>
          <w:cantSplit/>
        </w:trPr>
        <w:tc>
          <w:tcPr>
            <w:tcW w:w="450" w:type="pct"/>
            <w:tcMar>
              <w:left w:w="0" w:type="dxa"/>
              <w:right w:w="0" w:type="dxa"/>
            </w:tcMar>
          </w:tcPr>
          <w:p w14:paraId="73AC3192"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2FF6A494" w14:textId="77777777" w:rsidR="00147583" w:rsidRPr="00D239B7" w:rsidRDefault="00147583" w:rsidP="00147583">
            <w:pPr>
              <w:pStyle w:val="Tijeloteksta"/>
              <w:ind w:firstLine="0"/>
              <w:rPr>
                <w:spacing w:val="-2"/>
              </w:rPr>
            </w:pPr>
            <w:r w:rsidRPr="00D239B7">
              <w:rPr>
                <w:spacing w:val="-2"/>
              </w:rPr>
              <w:t>ОДЛУКА о</w:t>
            </w:r>
            <w:r w:rsidR="006D35FE">
              <w:rPr>
                <w:spacing w:val="-2"/>
              </w:rPr>
              <w:t xml:space="preserve"> правилима за учешће заинтересо</w:t>
            </w:r>
            <w:r w:rsidRPr="00D239B7">
              <w:rPr>
                <w:spacing w:val="-2"/>
              </w:rPr>
              <w:t>ване јавности у изради подзаконских аката (српски језик)</w:t>
            </w:r>
          </w:p>
        </w:tc>
        <w:tc>
          <w:tcPr>
            <w:tcW w:w="450" w:type="pct"/>
            <w:tcMar>
              <w:left w:w="0" w:type="dxa"/>
              <w:right w:w="0" w:type="dxa"/>
            </w:tcMar>
            <w:vAlign w:val="bottom"/>
          </w:tcPr>
          <w:p w14:paraId="24148308"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41F38566" w14:textId="77777777" w:rsidR="00147583" w:rsidRPr="00D239B7" w:rsidRDefault="00147583" w:rsidP="00147583">
            <w:pPr>
              <w:pStyle w:val="Tijeloteksta"/>
              <w:ind w:firstLine="0"/>
              <w:jc w:val="right"/>
              <w:rPr>
                <w:spacing w:val="-2"/>
              </w:rPr>
            </w:pPr>
            <w:r w:rsidRPr="00D239B7">
              <w:rPr>
                <w:spacing w:val="-2"/>
              </w:rPr>
              <w:t>47</w:t>
            </w:r>
          </w:p>
        </w:tc>
      </w:tr>
      <w:tr w:rsidR="00147583" w:rsidRPr="00D239B7" w14:paraId="0E56A13D" w14:textId="77777777" w:rsidTr="00147583">
        <w:trPr>
          <w:cantSplit/>
        </w:trPr>
        <w:tc>
          <w:tcPr>
            <w:tcW w:w="450" w:type="pct"/>
            <w:tcMar>
              <w:left w:w="0" w:type="dxa"/>
              <w:right w:w="0" w:type="dxa"/>
            </w:tcMar>
          </w:tcPr>
          <w:p w14:paraId="6F1F9B1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A8EC436" w14:textId="77777777" w:rsidR="00147583" w:rsidRPr="00D239B7" w:rsidRDefault="00147583" w:rsidP="00147583">
            <w:pPr>
              <w:pStyle w:val="Tijeloteksta"/>
              <w:ind w:firstLine="0"/>
              <w:rPr>
                <w:spacing w:val="-2"/>
              </w:rPr>
            </w:pPr>
            <w:r w:rsidRPr="00D239B7">
              <w:rPr>
                <w:spacing w:val="-2"/>
              </w:rPr>
              <w:t>ODLUKA o pravilima za učešće zainteresovane javnosti u izradi podzakonskih akata (bosanski jezik)</w:t>
            </w:r>
          </w:p>
        </w:tc>
        <w:tc>
          <w:tcPr>
            <w:tcW w:w="450" w:type="pct"/>
            <w:tcMar>
              <w:left w:w="0" w:type="dxa"/>
              <w:right w:w="0" w:type="dxa"/>
            </w:tcMar>
            <w:vAlign w:val="bottom"/>
          </w:tcPr>
          <w:p w14:paraId="420A1E43"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1937D798"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37F38276" w14:textId="77777777" w:rsidTr="00147583">
        <w:trPr>
          <w:cantSplit/>
        </w:trPr>
        <w:tc>
          <w:tcPr>
            <w:tcW w:w="450" w:type="pct"/>
            <w:tcMar>
              <w:left w:w="0" w:type="dxa"/>
              <w:right w:w="0" w:type="dxa"/>
            </w:tcMar>
          </w:tcPr>
          <w:p w14:paraId="2C744B6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7E32CC" w14:textId="77777777" w:rsidR="00147583" w:rsidRPr="00D239B7" w:rsidRDefault="00147583" w:rsidP="00147583">
            <w:pPr>
              <w:pStyle w:val="Tijeloteksta"/>
              <w:ind w:firstLine="0"/>
              <w:rPr>
                <w:spacing w:val="-2"/>
              </w:rPr>
            </w:pPr>
            <w:r w:rsidRPr="00D239B7">
              <w:rPr>
                <w:spacing w:val="-2"/>
              </w:rPr>
              <w:t>ODLUKA o pravilima za sudjelovanje zainteresirane javnosti u izradi podzakonskih akata (hrvatski jezik)</w:t>
            </w:r>
          </w:p>
        </w:tc>
        <w:tc>
          <w:tcPr>
            <w:tcW w:w="450" w:type="pct"/>
            <w:tcMar>
              <w:left w:w="0" w:type="dxa"/>
              <w:right w:w="0" w:type="dxa"/>
            </w:tcMar>
            <w:vAlign w:val="bottom"/>
          </w:tcPr>
          <w:p w14:paraId="786F774D"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6740B1D7" w14:textId="77777777" w:rsidR="00147583" w:rsidRPr="00D239B7" w:rsidRDefault="00147583" w:rsidP="00147583">
            <w:pPr>
              <w:pStyle w:val="Tijeloteksta"/>
              <w:ind w:firstLine="0"/>
              <w:jc w:val="right"/>
              <w:rPr>
                <w:spacing w:val="-2"/>
              </w:rPr>
            </w:pPr>
            <w:r w:rsidRPr="00D239B7">
              <w:rPr>
                <w:spacing w:val="-2"/>
              </w:rPr>
              <w:t>51</w:t>
            </w:r>
          </w:p>
        </w:tc>
      </w:tr>
    </w:tbl>
    <w:p w14:paraId="13E0BE4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6D35FE" w:rsidRPr="00D239B7" w14:paraId="6FE1B717" w14:textId="77777777" w:rsidTr="00147583">
        <w:trPr>
          <w:cantSplit/>
        </w:trPr>
        <w:tc>
          <w:tcPr>
            <w:tcW w:w="450" w:type="pct"/>
            <w:tcMar>
              <w:left w:w="0" w:type="dxa"/>
              <w:right w:w="0" w:type="dxa"/>
            </w:tcMar>
          </w:tcPr>
          <w:p w14:paraId="2FF0D30F" w14:textId="77777777" w:rsidR="006D35FE" w:rsidRPr="00D239B7" w:rsidRDefault="006D35FE" w:rsidP="006D35FE">
            <w:pPr>
              <w:pStyle w:val="Tijeloteksta"/>
              <w:ind w:firstLine="0"/>
              <w:jc w:val="left"/>
              <w:rPr>
                <w:spacing w:val="-2"/>
              </w:rPr>
            </w:pPr>
            <w:r w:rsidRPr="00D239B7">
              <w:rPr>
                <w:spacing w:val="-2"/>
              </w:rPr>
              <w:t>1.</w:t>
            </w:r>
          </w:p>
        </w:tc>
        <w:tc>
          <w:tcPr>
            <w:tcW w:w="3582" w:type="pct"/>
            <w:tcMar>
              <w:left w:w="0" w:type="dxa"/>
              <w:right w:w="0" w:type="dxa"/>
            </w:tcMar>
          </w:tcPr>
          <w:p w14:paraId="44DDA670" w14:textId="77777777" w:rsidR="006D35FE" w:rsidRPr="00D239B7" w:rsidRDefault="006D35FE" w:rsidP="006D35FE">
            <w:pPr>
              <w:pStyle w:val="Tijeloteksta"/>
              <w:ind w:firstLine="0"/>
              <w:rPr>
                <w:spacing w:val="-2"/>
              </w:rPr>
            </w:pPr>
            <w:r w:rsidRPr="00D239B7">
              <w:rPr>
                <w:spacing w:val="-2"/>
              </w:rPr>
              <w:t>RJEŠENJE broj 02-07.4-04-3885/24 (hrvatski jezik)</w:t>
            </w:r>
          </w:p>
        </w:tc>
        <w:tc>
          <w:tcPr>
            <w:tcW w:w="450" w:type="pct"/>
            <w:tcMar>
              <w:left w:w="0" w:type="dxa"/>
              <w:right w:w="0" w:type="dxa"/>
            </w:tcMar>
            <w:vAlign w:val="bottom"/>
          </w:tcPr>
          <w:p w14:paraId="0646F52D"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6B3874B2" w14:textId="77777777" w:rsidR="006D35FE" w:rsidRPr="00D239B7" w:rsidRDefault="006D35FE" w:rsidP="006D35FE">
            <w:pPr>
              <w:pStyle w:val="Tijeloteksta"/>
              <w:ind w:firstLine="0"/>
              <w:jc w:val="right"/>
              <w:rPr>
                <w:spacing w:val="-2"/>
              </w:rPr>
            </w:pPr>
            <w:r w:rsidRPr="00D239B7">
              <w:rPr>
                <w:spacing w:val="-2"/>
              </w:rPr>
              <w:t>3</w:t>
            </w:r>
          </w:p>
        </w:tc>
      </w:tr>
      <w:tr w:rsidR="006D35FE" w:rsidRPr="00D239B7" w14:paraId="5C349A5C" w14:textId="77777777" w:rsidTr="00147583">
        <w:trPr>
          <w:cantSplit/>
        </w:trPr>
        <w:tc>
          <w:tcPr>
            <w:tcW w:w="450" w:type="pct"/>
            <w:tcMar>
              <w:left w:w="0" w:type="dxa"/>
              <w:right w:w="0" w:type="dxa"/>
            </w:tcMar>
          </w:tcPr>
          <w:p w14:paraId="4139D2E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25C06BC" w14:textId="77777777" w:rsidR="006D35FE" w:rsidRPr="00D239B7" w:rsidRDefault="006D35FE" w:rsidP="006D35FE">
            <w:pPr>
              <w:pStyle w:val="Tijeloteksta"/>
              <w:ind w:firstLine="0"/>
              <w:rPr>
                <w:spacing w:val="-2"/>
              </w:rPr>
            </w:pPr>
            <w:r w:rsidRPr="00D239B7">
              <w:rPr>
                <w:spacing w:val="-2"/>
              </w:rPr>
              <w:t>РЈЕШЕЊЕ број 02-07.4-04-3885/24 (српски језик)</w:t>
            </w:r>
          </w:p>
        </w:tc>
        <w:tc>
          <w:tcPr>
            <w:tcW w:w="450" w:type="pct"/>
            <w:tcMar>
              <w:left w:w="0" w:type="dxa"/>
              <w:right w:w="0" w:type="dxa"/>
            </w:tcMar>
            <w:vAlign w:val="bottom"/>
          </w:tcPr>
          <w:p w14:paraId="7F7B43F1"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36EA791A" w14:textId="77777777" w:rsidR="006D35FE" w:rsidRPr="00D239B7" w:rsidRDefault="006D35FE" w:rsidP="006D35FE">
            <w:pPr>
              <w:pStyle w:val="Tijeloteksta"/>
              <w:ind w:firstLine="0"/>
              <w:jc w:val="right"/>
              <w:rPr>
                <w:spacing w:val="-2"/>
              </w:rPr>
            </w:pPr>
            <w:r w:rsidRPr="00D239B7">
              <w:rPr>
                <w:spacing w:val="-2"/>
              </w:rPr>
              <w:t>3</w:t>
            </w:r>
          </w:p>
        </w:tc>
      </w:tr>
      <w:tr w:rsidR="006D35FE" w:rsidRPr="00D239B7" w14:paraId="26F40AF6" w14:textId="77777777" w:rsidTr="00147583">
        <w:trPr>
          <w:cantSplit/>
        </w:trPr>
        <w:tc>
          <w:tcPr>
            <w:tcW w:w="450" w:type="pct"/>
            <w:tcMar>
              <w:left w:w="0" w:type="dxa"/>
              <w:right w:w="0" w:type="dxa"/>
            </w:tcMar>
          </w:tcPr>
          <w:p w14:paraId="691292F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89BE106" w14:textId="77777777" w:rsidR="006D35FE" w:rsidRPr="00D239B7" w:rsidRDefault="006D35FE" w:rsidP="006D35FE">
            <w:pPr>
              <w:pStyle w:val="Tijeloteksta"/>
              <w:ind w:firstLine="0"/>
              <w:rPr>
                <w:spacing w:val="-2"/>
              </w:rPr>
            </w:pPr>
            <w:r w:rsidRPr="00D239B7">
              <w:rPr>
                <w:spacing w:val="-2"/>
              </w:rPr>
              <w:t>RJEŠENJE broj 02-07.4-04-3885/24 (bosanski jezik)</w:t>
            </w:r>
          </w:p>
        </w:tc>
        <w:tc>
          <w:tcPr>
            <w:tcW w:w="450" w:type="pct"/>
            <w:tcMar>
              <w:left w:w="0" w:type="dxa"/>
              <w:right w:w="0" w:type="dxa"/>
            </w:tcMar>
            <w:vAlign w:val="bottom"/>
          </w:tcPr>
          <w:p w14:paraId="5F1462DE"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2C21C7A0" w14:textId="77777777" w:rsidR="006D35FE" w:rsidRPr="00D239B7" w:rsidRDefault="006D35FE" w:rsidP="006D35FE">
            <w:pPr>
              <w:pStyle w:val="Tijeloteksta"/>
              <w:ind w:firstLine="0"/>
              <w:jc w:val="right"/>
              <w:rPr>
                <w:spacing w:val="-2"/>
              </w:rPr>
            </w:pPr>
            <w:r w:rsidRPr="00D239B7">
              <w:rPr>
                <w:spacing w:val="-2"/>
              </w:rPr>
              <w:t>4</w:t>
            </w:r>
          </w:p>
        </w:tc>
      </w:tr>
      <w:tr w:rsidR="006D35FE" w:rsidRPr="00D239B7" w14:paraId="50E10F95" w14:textId="77777777" w:rsidTr="00147583">
        <w:trPr>
          <w:cantSplit/>
        </w:trPr>
        <w:tc>
          <w:tcPr>
            <w:tcW w:w="450" w:type="pct"/>
            <w:tcMar>
              <w:left w:w="0" w:type="dxa"/>
              <w:right w:w="0" w:type="dxa"/>
            </w:tcMar>
          </w:tcPr>
          <w:p w14:paraId="7B553DEE" w14:textId="77777777" w:rsidR="006D35FE" w:rsidRPr="00D239B7" w:rsidRDefault="00CB4847" w:rsidP="006D35FE">
            <w:pPr>
              <w:pStyle w:val="Tijeloteksta"/>
              <w:ind w:firstLine="0"/>
              <w:jc w:val="left"/>
              <w:rPr>
                <w:spacing w:val="-2"/>
              </w:rPr>
            </w:pPr>
            <w:r w:rsidRPr="00D239B7">
              <w:rPr>
                <w:spacing w:val="-2"/>
              </w:rPr>
              <w:t>2.</w:t>
            </w:r>
          </w:p>
        </w:tc>
        <w:tc>
          <w:tcPr>
            <w:tcW w:w="3582" w:type="pct"/>
            <w:tcMar>
              <w:left w:w="0" w:type="dxa"/>
              <w:right w:w="0" w:type="dxa"/>
            </w:tcMar>
          </w:tcPr>
          <w:p w14:paraId="1035C701" w14:textId="77777777" w:rsidR="006D35FE" w:rsidRPr="00D239B7" w:rsidRDefault="006D35FE" w:rsidP="006D35FE">
            <w:pPr>
              <w:pStyle w:val="Tijeloteksta"/>
              <w:ind w:firstLine="0"/>
              <w:rPr>
                <w:spacing w:val="-2"/>
              </w:rPr>
            </w:pPr>
            <w:r w:rsidRPr="00D239B7">
              <w:rPr>
                <w:spacing w:val="-2"/>
              </w:rPr>
              <w:t>RJEŠENJE broj 02-07.4-04-4424/24 (hrvatski jezik)</w:t>
            </w:r>
          </w:p>
        </w:tc>
        <w:tc>
          <w:tcPr>
            <w:tcW w:w="450" w:type="pct"/>
            <w:tcMar>
              <w:left w:w="0" w:type="dxa"/>
              <w:right w:w="0" w:type="dxa"/>
            </w:tcMar>
            <w:vAlign w:val="bottom"/>
          </w:tcPr>
          <w:p w14:paraId="7A20286F"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3EBC1792" w14:textId="77777777" w:rsidR="006D35FE" w:rsidRPr="00D239B7" w:rsidRDefault="006D35FE" w:rsidP="006D35FE">
            <w:pPr>
              <w:pStyle w:val="Tijeloteksta"/>
              <w:ind w:firstLine="0"/>
              <w:jc w:val="right"/>
              <w:rPr>
                <w:spacing w:val="-2"/>
              </w:rPr>
            </w:pPr>
            <w:r w:rsidRPr="00D239B7">
              <w:rPr>
                <w:spacing w:val="-2"/>
              </w:rPr>
              <w:t>4</w:t>
            </w:r>
          </w:p>
        </w:tc>
      </w:tr>
      <w:tr w:rsidR="006D35FE" w:rsidRPr="00D239B7" w14:paraId="482E7E2A" w14:textId="77777777" w:rsidTr="00147583">
        <w:trPr>
          <w:cantSplit/>
        </w:trPr>
        <w:tc>
          <w:tcPr>
            <w:tcW w:w="450" w:type="pct"/>
            <w:tcMar>
              <w:left w:w="0" w:type="dxa"/>
              <w:right w:w="0" w:type="dxa"/>
            </w:tcMar>
          </w:tcPr>
          <w:p w14:paraId="651FB54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C7A18B9" w14:textId="77777777" w:rsidR="006D35FE" w:rsidRPr="00D239B7" w:rsidRDefault="006D35FE" w:rsidP="006D35FE">
            <w:pPr>
              <w:pStyle w:val="Tijeloteksta"/>
              <w:ind w:firstLine="0"/>
              <w:rPr>
                <w:spacing w:val="-2"/>
              </w:rPr>
            </w:pPr>
            <w:r w:rsidRPr="00D239B7">
              <w:rPr>
                <w:spacing w:val="-2"/>
              </w:rPr>
              <w:t>РЈЕШЕЊЕ број 02-07.4-04-4424/2 (српски језик)</w:t>
            </w:r>
          </w:p>
        </w:tc>
        <w:tc>
          <w:tcPr>
            <w:tcW w:w="450" w:type="pct"/>
            <w:tcMar>
              <w:left w:w="0" w:type="dxa"/>
              <w:right w:w="0" w:type="dxa"/>
            </w:tcMar>
            <w:vAlign w:val="bottom"/>
          </w:tcPr>
          <w:p w14:paraId="43131FF6"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4FBE0765" w14:textId="77777777" w:rsidR="006D35FE" w:rsidRPr="00D239B7" w:rsidRDefault="006D35FE" w:rsidP="006D35FE">
            <w:pPr>
              <w:pStyle w:val="Tijeloteksta"/>
              <w:ind w:firstLine="0"/>
              <w:jc w:val="right"/>
              <w:rPr>
                <w:spacing w:val="-2"/>
              </w:rPr>
            </w:pPr>
            <w:r w:rsidRPr="00D239B7">
              <w:rPr>
                <w:spacing w:val="-2"/>
              </w:rPr>
              <w:t>4</w:t>
            </w:r>
          </w:p>
        </w:tc>
      </w:tr>
      <w:tr w:rsidR="00CB4847" w:rsidRPr="00D239B7" w14:paraId="2878A29C" w14:textId="77777777" w:rsidTr="00147583">
        <w:trPr>
          <w:cantSplit/>
        </w:trPr>
        <w:tc>
          <w:tcPr>
            <w:tcW w:w="450" w:type="pct"/>
            <w:tcMar>
              <w:left w:w="0" w:type="dxa"/>
              <w:right w:w="0" w:type="dxa"/>
            </w:tcMar>
          </w:tcPr>
          <w:p w14:paraId="3AAAEE3F" w14:textId="77777777" w:rsidR="00CB4847" w:rsidRPr="00D239B7" w:rsidRDefault="00CB4847" w:rsidP="00CB4847">
            <w:pPr>
              <w:pStyle w:val="Tijeloteksta"/>
              <w:ind w:firstLine="0"/>
              <w:jc w:val="left"/>
              <w:rPr>
                <w:spacing w:val="-2"/>
              </w:rPr>
            </w:pPr>
          </w:p>
        </w:tc>
        <w:tc>
          <w:tcPr>
            <w:tcW w:w="3582" w:type="pct"/>
            <w:tcMar>
              <w:left w:w="0" w:type="dxa"/>
              <w:right w:w="0" w:type="dxa"/>
            </w:tcMar>
          </w:tcPr>
          <w:p w14:paraId="4A82AA52" w14:textId="77777777" w:rsidR="00CB4847" w:rsidRPr="00D239B7" w:rsidRDefault="00CB4847" w:rsidP="00CB4847">
            <w:pPr>
              <w:pStyle w:val="Tijeloteksta"/>
              <w:ind w:firstLine="0"/>
              <w:rPr>
                <w:spacing w:val="-2"/>
              </w:rPr>
            </w:pPr>
            <w:r w:rsidRPr="00D239B7">
              <w:rPr>
                <w:spacing w:val="-2"/>
              </w:rPr>
              <w:t>RJEŠENJE broj 02-07.4-04-4424/24 (bosanski jezik)</w:t>
            </w:r>
          </w:p>
        </w:tc>
        <w:tc>
          <w:tcPr>
            <w:tcW w:w="450" w:type="pct"/>
            <w:tcMar>
              <w:left w:w="0" w:type="dxa"/>
              <w:right w:w="0" w:type="dxa"/>
            </w:tcMar>
            <w:vAlign w:val="bottom"/>
          </w:tcPr>
          <w:p w14:paraId="11CCF7EA" w14:textId="77777777" w:rsidR="00CB4847" w:rsidRPr="00D239B7" w:rsidRDefault="00CB4847" w:rsidP="00CB4847">
            <w:pPr>
              <w:pStyle w:val="Tijeloteksta"/>
              <w:ind w:firstLine="0"/>
              <w:jc w:val="right"/>
              <w:rPr>
                <w:spacing w:val="-2"/>
              </w:rPr>
            </w:pPr>
            <w:r w:rsidRPr="00D239B7">
              <w:rPr>
                <w:spacing w:val="-2"/>
              </w:rPr>
              <w:t>2</w:t>
            </w:r>
          </w:p>
        </w:tc>
        <w:tc>
          <w:tcPr>
            <w:tcW w:w="518" w:type="pct"/>
            <w:tcMar>
              <w:left w:w="0" w:type="dxa"/>
              <w:right w:w="0" w:type="dxa"/>
            </w:tcMar>
            <w:vAlign w:val="bottom"/>
          </w:tcPr>
          <w:p w14:paraId="7F4F839A" w14:textId="77777777" w:rsidR="00CB4847" w:rsidRPr="00D239B7" w:rsidRDefault="00CB4847" w:rsidP="00CB4847">
            <w:pPr>
              <w:pStyle w:val="Tijeloteksta"/>
              <w:ind w:firstLine="0"/>
              <w:jc w:val="right"/>
              <w:rPr>
                <w:spacing w:val="-2"/>
              </w:rPr>
            </w:pPr>
            <w:r w:rsidRPr="00D239B7">
              <w:rPr>
                <w:spacing w:val="-2"/>
              </w:rPr>
              <w:t>4</w:t>
            </w:r>
          </w:p>
        </w:tc>
      </w:tr>
      <w:tr w:rsidR="006D35FE" w:rsidRPr="00D239B7" w14:paraId="35AD5B38" w14:textId="77777777" w:rsidTr="00147583">
        <w:trPr>
          <w:cantSplit/>
        </w:trPr>
        <w:tc>
          <w:tcPr>
            <w:tcW w:w="450" w:type="pct"/>
            <w:tcMar>
              <w:left w:w="0" w:type="dxa"/>
              <w:right w:w="0" w:type="dxa"/>
            </w:tcMar>
          </w:tcPr>
          <w:p w14:paraId="3702F14C" w14:textId="77777777" w:rsidR="006D35FE" w:rsidRPr="00D239B7" w:rsidRDefault="006D35FE" w:rsidP="006D35FE">
            <w:pPr>
              <w:pStyle w:val="Tijeloteksta"/>
              <w:ind w:firstLine="0"/>
              <w:jc w:val="left"/>
              <w:rPr>
                <w:spacing w:val="-2"/>
              </w:rPr>
            </w:pPr>
            <w:r w:rsidRPr="00D239B7">
              <w:rPr>
                <w:spacing w:val="-2"/>
              </w:rPr>
              <w:t>3.</w:t>
            </w:r>
          </w:p>
        </w:tc>
        <w:tc>
          <w:tcPr>
            <w:tcW w:w="3582" w:type="pct"/>
            <w:tcMar>
              <w:left w:w="0" w:type="dxa"/>
              <w:right w:w="0" w:type="dxa"/>
            </w:tcMar>
          </w:tcPr>
          <w:p w14:paraId="06EFB40C" w14:textId="77777777" w:rsidR="006D35FE" w:rsidRPr="00D239B7" w:rsidRDefault="006D35FE" w:rsidP="006D35FE">
            <w:pPr>
              <w:pStyle w:val="Tijeloteksta"/>
              <w:ind w:firstLine="0"/>
              <w:rPr>
                <w:spacing w:val="-2"/>
              </w:rPr>
            </w:pPr>
            <w:r w:rsidRPr="00D239B7">
              <w:rPr>
                <w:spacing w:val="-2"/>
              </w:rPr>
              <w:t>RJEŠENJE broj 02-07.4-04-4467/24 (hrvatski jezik)</w:t>
            </w:r>
          </w:p>
        </w:tc>
        <w:tc>
          <w:tcPr>
            <w:tcW w:w="450" w:type="pct"/>
            <w:tcMar>
              <w:left w:w="0" w:type="dxa"/>
              <w:right w:w="0" w:type="dxa"/>
            </w:tcMar>
            <w:vAlign w:val="bottom"/>
          </w:tcPr>
          <w:p w14:paraId="34DAF61E"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4F20BADC"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7824B932" w14:textId="77777777" w:rsidTr="00147583">
        <w:trPr>
          <w:cantSplit/>
        </w:trPr>
        <w:tc>
          <w:tcPr>
            <w:tcW w:w="450" w:type="pct"/>
            <w:tcMar>
              <w:left w:w="0" w:type="dxa"/>
              <w:right w:w="0" w:type="dxa"/>
            </w:tcMar>
          </w:tcPr>
          <w:p w14:paraId="5691504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FC0B072" w14:textId="77777777" w:rsidR="006D35FE" w:rsidRPr="00D239B7" w:rsidRDefault="006D35FE" w:rsidP="006D35FE">
            <w:pPr>
              <w:pStyle w:val="Tijeloteksta"/>
              <w:ind w:firstLine="0"/>
              <w:rPr>
                <w:spacing w:val="-2"/>
              </w:rPr>
            </w:pPr>
            <w:r w:rsidRPr="00D239B7">
              <w:rPr>
                <w:spacing w:val="-2"/>
              </w:rPr>
              <w:t>РЈЕШЕЊЕ број 02-07.4-04-4467/24 (српски језик)</w:t>
            </w:r>
          </w:p>
        </w:tc>
        <w:tc>
          <w:tcPr>
            <w:tcW w:w="450" w:type="pct"/>
            <w:tcMar>
              <w:left w:w="0" w:type="dxa"/>
              <w:right w:w="0" w:type="dxa"/>
            </w:tcMar>
            <w:vAlign w:val="bottom"/>
          </w:tcPr>
          <w:p w14:paraId="3E3DCF4B"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64464DD4"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25AFBC23" w14:textId="77777777" w:rsidTr="00147583">
        <w:trPr>
          <w:cantSplit/>
        </w:trPr>
        <w:tc>
          <w:tcPr>
            <w:tcW w:w="450" w:type="pct"/>
            <w:tcMar>
              <w:left w:w="0" w:type="dxa"/>
              <w:right w:w="0" w:type="dxa"/>
            </w:tcMar>
          </w:tcPr>
          <w:p w14:paraId="33E1A4AE"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277883E" w14:textId="77777777" w:rsidR="006D35FE" w:rsidRPr="00D239B7" w:rsidRDefault="006D35FE" w:rsidP="006D35FE">
            <w:pPr>
              <w:pStyle w:val="Tijeloteksta"/>
              <w:ind w:firstLine="0"/>
              <w:rPr>
                <w:spacing w:val="-2"/>
              </w:rPr>
            </w:pPr>
            <w:r w:rsidRPr="00D239B7">
              <w:rPr>
                <w:spacing w:val="-2"/>
              </w:rPr>
              <w:t>RJEŠENJE broj 02-07.4-04-4467/24 (bosanski jezik)</w:t>
            </w:r>
          </w:p>
        </w:tc>
        <w:tc>
          <w:tcPr>
            <w:tcW w:w="450" w:type="pct"/>
            <w:tcMar>
              <w:left w:w="0" w:type="dxa"/>
              <w:right w:w="0" w:type="dxa"/>
            </w:tcMar>
            <w:vAlign w:val="bottom"/>
          </w:tcPr>
          <w:p w14:paraId="6EB294FA"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540A2EBC"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1200D569" w14:textId="77777777" w:rsidTr="00147583">
        <w:trPr>
          <w:cantSplit/>
        </w:trPr>
        <w:tc>
          <w:tcPr>
            <w:tcW w:w="450" w:type="pct"/>
            <w:tcMar>
              <w:left w:w="0" w:type="dxa"/>
              <w:right w:w="0" w:type="dxa"/>
            </w:tcMar>
          </w:tcPr>
          <w:p w14:paraId="61D15C63" w14:textId="77777777" w:rsidR="006D35FE" w:rsidRPr="00D239B7" w:rsidRDefault="006D35FE" w:rsidP="006D35FE">
            <w:pPr>
              <w:pStyle w:val="Tijeloteksta"/>
              <w:ind w:firstLine="0"/>
              <w:jc w:val="left"/>
              <w:rPr>
                <w:spacing w:val="-2"/>
              </w:rPr>
            </w:pPr>
            <w:r w:rsidRPr="00D239B7">
              <w:rPr>
                <w:spacing w:val="-2"/>
              </w:rPr>
              <w:t>4.</w:t>
            </w:r>
          </w:p>
        </w:tc>
        <w:tc>
          <w:tcPr>
            <w:tcW w:w="3582" w:type="pct"/>
            <w:tcMar>
              <w:left w:w="0" w:type="dxa"/>
              <w:right w:w="0" w:type="dxa"/>
            </w:tcMar>
          </w:tcPr>
          <w:p w14:paraId="37D21B5B" w14:textId="77777777" w:rsidR="006D35FE" w:rsidRPr="00D239B7" w:rsidRDefault="006D35FE" w:rsidP="006D35FE">
            <w:pPr>
              <w:pStyle w:val="Tijeloteksta"/>
              <w:ind w:firstLine="0"/>
              <w:rPr>
                <w:spacing w:val="-2"/>
              </w:rPr>
            </w:pPr>
            <w:r w:rsidRPr="00D239B7">
              <w:rPr>
                <w:spacing w:val="-2"/>
              </w:rPr>
              <w:t>RJEŠENJE broj 02-07.4-04-4509/24 (hrvatski jezik)</w:t>
            </w:r>
          </w:p>
        </w:tc>
        <w:tc>
          <w:tcPr>
            <w:tcW w:w="450" w:type="pct"/>
            <w:tcMar>
              <w:left w:w="0" w:type="dxa"/>
              <w:right w:w="0" w:type="dxa"/>
            </w:tcMar>
            <w:vAlign w:val="bottom"/>
          </w:tcPr>
          <w:p w14:paraId="12704049"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775EFC45"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68565CEE" w14:textId="77777777" w:rsidTr="00147583">
        <w:trPr>
          <w:cantSplit/>
        </w:trPr>
        <w:tc>
          <w:tcPr>
            <w:tcW w:w="450" w:type="pct"/>
            <w:tcMar>
              <w:left w:w="0" w:type="dxa"/>
              <w:right w:w="0" w:type="dxa"/>
            </w:tcMar>
          </w:tcPr>
          <w:p w14:paraId="4507D7D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8EF2904" w14:textId="77777777" w:rsidR="006D35FE" w:rsidRPr="00D239B7" w:rsidRDefault="006D35FE" w:rsidP="006D35FE">
            <w:pPr>
              <w:pStyle w:val="Tijeloteksta"/>
              <w:ind w:firstLine="0"/>
              <w:rPr>
                <w:spacing w:val="-2"/>
              </w:rPr>
            </w:pPr>
            <w:r w:rsidRPr="00D239B7">
              <w:rPr>
                <w:spacing w:val="-2"/>
              </w:rPr>
              <w:t>РЈЕШЕЊЕ број 02-07.4-04-4509/24 (српски језик)</w:t>
            </w:r>
          </w:p>
        </w:tc>
        <w:tc>
          <w:tcPr>
            <w:tcW w:w="450" w:type="pct"/>
            <w:tcMar>
              <w:left w:w="0" w:type="dxa"/>
              <w:right w:w="0" w:type="dxa"/>
            </w:tcMar>
            <w:vAlign w:val="bottom"/>
          </w:tcPr>
          <w:p w14:paraId="6A057237"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6DFB9A2B"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54F02AC9" w14:textId="77777777" w:rsidTr="00147583">
        <w:trPr>
          <w:cantSplit/>
        </w:trPr>
        <w:tc>
          <w:tcPr>
            <w:tcW w:w="450" w:type="pct"/>
            <w:tcMar>
              <w:left w:w="0" w:type="dxa"/>
              <w:right w:w="0" w:type="dxa"/>
            </w:tcMar>
          </w:tcPr>
          <w:p w14:paraId="5437F34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17D867A" w14:textId="77777777" w:rsidR="006D35FE" w:rsidRPr="00D239B7" w:rsidRDefault="006D35FE" w:rsidP="006D35FE">
            <w:pPr>
              <w:pStyle w:val="Tijeloteksta"/>
              <w:ind w:firstLine="0"/>
              <w:rPr>
                <w:spacing w:val="-2"/>
              </w:rPr>
            </w:pPr>
            <w:r w:rsidRPr="00D239B7">
              <w:rPr>
                <w:spacing w:val="-2"/>
              </w:rPr>
              <w:t>RJEŠENJE broj 02-07.4-04-4509/24 (bosanski jezik)</w:t>
            </w:r>
          </w:p>
        </w:tc>
        <w:tc>
          <w:tcPr>
            <w:tcW w:w="450" w:type="pct"/>
            <w:tcMar>
              <w:left w:w="0" w:type="dxa"/>
              <w:right w:w="0" w:type="dxa"/>
            </w:tcMar>
            <w:vAlign w:val="bottom"/>
          </w:tcPr>
          <w:p w14:paraId="479C9DF5"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5E649D37"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15A151FA" w14:textId="77777777" w:rsidTr="00147583">
        <w:trPr>
          <w:cantSplit/>
        </w:trPr>
        <w:tc>
          <w:tcPr>
            <w:tcW w:w="450" w:type="pct"/>
            <w:tcMar>
              <w:left w:w="0" w:type="dxa"/>
              <w:right w:w="0" w:type="dxa"/>
            </w:tcMar>
          </w:tcPr>
          <w:p w14:paraId="1CA638C3" w14:textId="77777777" w:rsidR="006D35FE" w:rsidRPr="00D239B7" w:rsidRDefault="006D35FE" w:rsidP="006D35FE">
            <w:pPr>
              <w:pStyle w:val="Tijeloteksta"/>
              <w:ind w:firstLine="0"/>
              <w:jc w:val="left"/>
              <w:rPr>
                <w:spacing w:val="-2"/>
              </w:rPr>
            </w:pPr>
            <w:r w:rsidRPr="00D239B7">
              <w:rPr>
                <w:spacing w:val="-2"/>
              </w:rPr>
              <w:t>5.</w:t>
            </w:r>
          </w:p>
        </w:tc>
        <w:tc>
          <w:tcPr>
            <w:tcW w:w="3582" w:type="pct"/>
            <w:tcMar>
              <w:left w:w="0" w:type="dxa"/>
              <w:right w:w="0" w:type="dxa"/>
            </w:tcMar>
          </w:tcPr>
          <w:p w14:paraId="2FDC5F37" w14:textId="77777777" w:rsidR="006D35FE" w:rsidRPr="00D239B7" w:rsidRDefault="006D35FE" w:rsidP="006D35FE">
            <w:pPr>
              <w:pStyle w:val="Tijeloteksta"/>
              <w:ind w:firstLine="0"/>
              <w:rPr>
                <w:spacing w:val="-2"/>
              </w:rPr>
            </w:pPr>
            <w:r w:rsidRPr="00D239B7">
              <w:rPr>
                <w:spacing w:val="-2"/>
              </w:rPr>
              <w:t>RJEŠENJE broj 02-07.4-04-4513/24 (hrvatski jezik)</w:t>
            </w:r>
          </w:p>
        </w:tc>
        <w:tc>
          <w:tcPr>
            <w:tcW w:w="450" w:type="pct"/>
            <w:tcMar>
              <w:left w:w="0" w:type="dxa"/>
              <w:right w:w="0" w:type="dxa"/>
            </w:tcMar>
            <w:vAlign w:val="bottom"/>
          </w:tcPr>
          <w:p w14:paraId="343D9AAC"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3A637C38"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1AA554DD" w14:textId="77777777" w:rsidTr="00147583">
        <w:trPr>
          <w:cantSplit/>
        </w:trPr>
        <w:tc>
          <w:tcPr>
            <w:tcW w:w="450" w:type="pct"/>
            <w:tcMar>
              <w:left w:w="0" w:type="dxa"/>
              <w:right w:w="0" w:type="dxa"/>
            </w:tcMar>
          </w:tcPr>
          <w:p w14:paraId="68D2B14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5E88367" w14:textId="77777777" w:rsidR="006D35FE" w:rsidRPr="00D239B7" w:rsidRDefault="006D35FE" w:rsidP="006D35FE">
            <w:pPr>
              <w:pStyle w:val="Tijeloteksta"/>
              <w:ind w:firstLine="0"/>
              <w:rPr>
                <w:spacing w:val="-2"/>
              </w:rPr>
            </w:pPr>
            <w:r w:rsidRPr="00D239B7">
              <w:rPr>
                <w:spacing w:val="-2"/>
              </w:rPr>
              <w:t>РЈЕШЕЊЕ број 02-07.4-04-4513/24 (српски језик)</w:t>
            </w:r>
          </w:p>
        </w:tc>
        <w:tc>
          <w:tcPr>
            <w:tcW w:w="450" w:type="pct"/>
            <w:tcMar>
              <w:left w:w="0" w:type="dxa"/>
              <w:right w:w="0" w:type="dxa"/>
            </w:tcMar>
            <w:vAlign w:val="bottom"/>
          </w:tcPr>
          <w:p w14:paraId="7405FB9A"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24924672"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2F5FC0A9" w14:textId="77777777" w:rsidTr="00147583">
        <w:trPr>
          <w:cantSplit/>
        </w:trPr>
        <w:tc>
          <w:tcPr>
            <w:tcW w:w="450" w:type="pct"/>
            <w:tcMar>
              <w:left w:w="0" w:type="dxa"/>
              <w:right w:w="0" w:type="dxa"/>
            </w:tcMar>
          </w:tcPr>
          <w:p w14:paraId="53B566C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1346E27" w14:textId="77777777" w:rsidR="006D35FE" w:rsidRPr="00D239B7" w:rsidRDefault="006D35FE" w:rsidP="006D35FE">
            <w:pPr>
              <w:pStyle w:val="Tijeloteksta"/>
              <w:ind w:firstLine="0"/>
              <w:rPr>
                <w:spacing w:val="-2"/>
              </w:rPr>
            </w:pPr>
            <w:r w:rsidRPr="00D239B7">
              <w:rPr>
                <w:spacing w:val="-2"/>
              </w:rPr>
              <w:t>RJEŠENJE broj 02-07.4-04-4513/24 (bosanski jezik)</w:t>
            </w:r>
          </w:p>
        </w:tc>
        <w:tc>
          <w:tcPr>
            <w:tcW w:w="450" w:type="pct"/>
            <w:tcMar>
              <w:left w:w="0" w:type="dxa"/>
              <w:right w:w="0" w:type="dxa"/>
            </w:tcMar>
            <w:vAlign w:val="bottom"/>
          </w:tcPr>
          <w:p w14:paraId="0372BF2A"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641C5E6F"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711C4CCE" w14:textId="77777777" w:rsidTr="00147583">
        <w:trPr>
          <w:cantSplit/>
        </w:trPr>
        <w:tc>
          <w:tcPr>
            <w:tcW w:w="450" w:type="pct"/>
            <w:tcMar>
              <w:left w:w="0" w:type="dxa"/>
              <w:right w:w="0" w:type="dxa"/>
            </w:tcMar>
          </w:tcPr>
          <w:p w14:paraId="076EE24C" w14:textId="77777777" w:rsidR="006D35FE" w:rsidRPr="00D239B7" w:rsidRDefault="006D35FE" w:rsidP="006D35FE">
            <w:pPr>
              <w:pStyle w:val="Tijeloteksta"/>
              <w:ind w:firstLine="0"/>
              <w:jc w:val="left"/>
              <w:rPr>
                <w:spacing w:val="-2"/>
              </w:rPr>
            </w:pPr>
            <w:r w:rsidRPr="00D239B7">
              <w:rPr>
                <w:spacing w:val="-2"/>
              </w:rPr>
              <w:t>6.</w:t>
            </w:r>
          </w:p>
        </w:tc>
        <w:tc>
          <w:tcPr>
            <w:tcW w:w="3582" w:type="pct"/>
            <w:tcMar>
              <w:left w:w="0" w:type="dxa"/>
              <w:right w:w="0" w:type="dxa"/>
            </w:tcMar>
          </w:tcPr>
          <w:p w14:paraId="43EC3B5A" w14:textId="77777777" w:rsidR="006D35FE" w:rsidRPr="00D239B7" w:rsidRDefault="006D35FE" w:rsidP="006D35FE">
            <w:pPr>
              <w:pStyle w:val="Tijeloteksta"/>
              <w:ind w:firstLine="0"/>
              <w:rPr>
                <w:spacing w:val="-2"/>
              </w:rPr>
            </w:pPr>
            <w:r w:rsidRPr="00D239B7">
              <w:rPr>
                <w:spacing w:val="-2"/>
              </w:rPr>
              <w:t>RJEŠENJE broj 02-07.4-04-4514/24 (hrvatski jezik)</w:t>
            </w:r>
          </w:p>
        </w:tc>
        <w:tc>
          <w:tcPr>
            <w:tcW w:w="450" w:type="pct"/>
            <w:tcMar>
              <w:left w:w="0" w:type="dxa"/>
              <w:right w:w="0" w:type="dxa"/>
            </w:tcMar>
            <w:vAlign w:val="bottom"/>
          </w:tcPr>
          <w:p w14:paraId="58ADB8F2"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1B9D002C" w14:textId="77777777" w:rsidR="006D35FE" w:rsidRPr="00D239B7" w:rsidRDefault="006D35FE" w:rsidP="006D35FE">
            <w:pPr>
              <w:pStyle w:val="Tijeloteksta"/>
              <w:ind w:firstLine="0"/>
              <w:jc w:val="right"/>
              <w:rPr>
                <w:spacing w:val="-2"/>
              </w:rPr>
            </w:pPr>
            <w:r w:rsidRPr="00D239B7">
              <w:rPr>
                <w:spacing w:val="-2"/>
              </w:rPr>
              <w:t>7</w:t>
            </w:r>
          </w:p>
        </w:tc>
      </w:tr>
      <w:tr w:rsidR="006D35FE" w:rsidRPr="00D239B7" w14:paraId="335D2D90" w14:textId="77777777" w:rsidTr="00147583">
        <w:trPr>
          <w:cantSplit/>
        </w:trPr>
        <w:tc>
          <w:tcPr>
            <w:tcW w:w="450" w:type="pct"/>
            <w:tcMar>
              <w:left w:w="0" w:type="dxa"/>
              <w:right w:w="0" w:type="dxa"/>
            </w:tcMar>
          </w:tcPr>
          <w:p w14:paraId="65BB7D3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4BF5C8D" w14:textId="77777777" w:rsidR="006D35FE" w:rsidRPr="00D239B7" w:rsidRDefault="006D35FE" w:rsidP="006D35FE">
            <w:pPr>
              <w:pStyle w:val="Tijeloteksta"/>
              <w:ind w:firstLine="0"/>
              <w:rPr>
                <w:spacing w:val="-2"/>
              </w:rPr>
            </w:pPr>
            <w:r w:rsidRPr="00D239B7">
              <w:rPr>
                <w:spacing w:val="-2"/>
              </w:rPr>
              <w:t>РЈЕШЕЊЕ број 02-07.4-04-4514/24 (српски језик)</w:t>
            </w:r>
          </w:p>
        </w:tc>
        <w:tc>
          <w:tcPr>
            <w:tcW w:w="450" w:type="pct"/>
            <w:tcMar>
              <w:left w:w="0" w:type="dxa"/>
              <w:right w:w="0" w:type="dxa"/>
            </w:tcMar>
            <w:vAlign w:val="bottom"/>
          </w:tcPr>
          <w:p w14:paraId="1C4E888F"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0BD988AE" w14:textId="77777777" w:rsidR="006D35FE" w:rsidRPr="00D239B7" w:rsidRDefault="006D35FE" w:rsidP="006D35FE">
            <w:pPr>
              <w:pStyle w:val="Tijeloteksta"/>
              <w:ind w:firstLine="0"/>
              <w:jc w:val="right"/>
              <w:rPr>
                <w:spacing w:val="-2"/>
              </w:rPr>
            </w:pPr>
            <w:r w:rsidRPr="00D239B7">
              <w:rPr>
                <w:spacing w:val="-2"/>
              </w:rPr>
              <w:t>7</w:t>
            </w:r>
          </w:p>
        </w:tc>
      </w:tr>
      <w:tr w:rsidR="006D35FE" w:rsidRPr="00D239B7" w14:paraId="068B8259" w14:textId="77777777" w:rsidTr="00147583">
        <w:trPr>
          <w:cantSplit/>
        </w:trPr>
        <w:tc>
          <w:tcPr>
            <w:tcW w:w="450" w:type="pct"/>
            <w:tcMar>
              <w:left w:w="0" w:type="dxa"/>
              <w:right w:w="0" w:type="dxa"/>
            </w:tcMar>
          </w:tcPr>
          <w:p w14:paraId="18A9C98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4A5F0B4" w14:textId="77777777" w:rsidR="006D35FE" w:rsidRPr="00D239B7" w:rsidRDefault="006D35FE" w:rsidP="006D35FE">
            <w:pPr>
              <w:pStyle w:val="Tijeloteksta"/>
              <w:ind w:firstLine="0"/>
              <w:rPr>
                <w:spacing w:val="-2"/>
              </w:rPr>
            </w:pPr>
            <w:r w:rsidRPr="00D239B7">
              <w:rPr>
                <w:spacing w:val="-2"/>
              </w:rPr>
              <w:t>RJEŠENJE broj 02-07.4-04-4514/24 (bosanski jezik)</w:t>
            </w:r>
          </w:p>
        </w:tc>
        <w:tc>
          <w:tcPr>
            <w:tcW w:w="450" w:type="pct"/>
            <w:tcMar>
              <w:left w:w="0" w:type="dxa"/>
              <w:right w:w="0" w:type="dxa"/>
            </w:tcMar>
            <w:vAlign w:val="bottom"/>
          </w:tcPr>
          <w:p w14:paraId="2D0FF1FF" w14:textId="77777777" w:rsidR="006D35FE" w:rsidRPr="00D239B7" w:rsidRDefault="006D35FE" w:rsidP="006D35FE">
            <w:pPr>
              <w:pStyle w:val="Tijeloteksta"/>
              <w:ind w:firstLine="0"/>
              <w:jc w:val="right"/>
              <w:rPr>
                <w:spacing w:val="-2"/>
              </w:rPr>
            </w:pPr>
            <w:r w:rsidRPr="00D239B7">
              <w:rPr>
                <w:spacing w:val="-2"/>
              </w:rPr>
              <w:t>2</w:t>
            </w:r>
          </w:p>
        </w:tc>
        <w:tc>
          <w:tcPr>
            <w:tcW w:w="518" w:type="pct"/>
            <w:tcMar>
              <w:left w:w="0" w:type="dxa"/>
              <w:right w:w="0" w:type="dxa"/>
            </w:tcMar>
            <w:vAlign w:val="bottom"/>
          </w:tcPr>
          <w:p w14:paraId="57C39DD9" w14:textId="77777777" w:rsidR="006D35FE" w:rsidRPr="00D239B7" w:rsidRDefault="006D35FE" w:rsidP="006D35FE">
            <w:pPr>
              <w:pStyle w:val="Tijeloteksta"/>
              <w:ind w:firstLine="0"/>
              <w:jc w:val="right"/>
              <w:rPr>
                <w:spacing w:val="-2"/>
              </w:rPr>
            </w:pPr>
            <w:r w:rsidRPr="00D239B7">
              <w:rPr>
                <w:spacing w:val="-2"/>
              </w:rPr>
              <w:t>7</w:t>
            </w:r>
          </w:p>
        </w:tc>
      </w:tr>
      <w:tr w:rsidR="006D35FE" w:rsidRPr="00D239B7" w14:paraId="1DAA4A02" w14:textId="77777777" w:rsidTr="00147583">
        <w:trPr>
          <w:cantSplit/>
        </w:trPr>
        <w:tc>
          <w:tcPr>
            <w:tcW w:w="450" w:type="pct"/>
            <w:tcMar>
              <w:left w:w="0" w:type="dxa"/>
              <w:right w:w="0" w:type="dxa"/>
            </w:tcMar>
          </w:tcPr>
          <w:p w14:paraId="3114551E" w14:textId="77777777" w:rsidR="006D35FE" w:rsidRPr="00D239B7" w:rsidRDefault="006D35FE" w:rsidP="006D35FE">
            <w:pPr>
              <w:pStyle w:val="Tijeloteksta"/>
              <w:ind w:firstLine="0"/>
              <w:jc w:val="left"/>
              <w:rPr>
                <w:spacing w:val="-2"/>
              </w:rPr>
            </w:pPr>
            <w:r w:rsidRPr="00D239B7">
              <w:rPr>
                <w:spacing w:val="-2"/>
              </w:rPr>
              <w:t>7.</w:t>
            </w:r>
          </w:p>
        </w:tc>
        <w:tc>
          <w:tcPr>
            <w:tcW w:w="3582" w:type="pct"/>
            <w:tcMar>
              <w:left w:w="0" w:type="dxa"/>
              <w:right w:w="0" w:type="dxa"/>
            </w:tcMar>
          </w:tcPr>
          <w:p w14:paraId="74122FFE" w14:textId="77777777" w:rsidR="006D35FE" w:rsidRPr="00D239B7" w:rsidRDefault="006D35FE" w:rsidP="006D35FE">
            <w:pPr>
              <w:pStyle w:val="Tijeloteksta"/>
              <w:ind w:firstLine="0"/>
              <w:rPr>
                <w:spacing w:val="-2"/>
              </w:rPr>
            </w:pPr>
            <w:r w:rsidRPr="00D239B7">
              <w:rPr>
                <w:spacing w:val="-2"/>
              </w:rPr>
              <w:t>РЈЕШЕЊЕ број 02-07.4-04-18/25 (српски језик)</w:t>
            </w:r>
          </w:p>
        </w:tc>
        <w:tc>
          <w:tcPr>
            <w:tcW w:w="450" w:type="pct"/>
            <w:tcMar>
              <w:left w:w="0" w:type="dxa"/>
              <w:right w:w="0" w:type="dxa"/>
            </w:tcMar>
            <w:vAlign w:val="bottom"/>
          </w:tcPr>
          <w:p w14:paraId="78C82A24"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3205A57C" w14:textId="77777777" w:rsidR="006D35FE" w:rsidRPr="00D239B7" w:rsidRDefault="006D35FE" w:rsidP="006D35FE">
            <w:pPr>
              <w:pStyle w:val="Tijeloteksta"/>
              <w:ind w:firstLine="0"/>
              <w:jc w:val="right"/>
              <w:rPr>
                <w:spacing w:val="-2"/>
              </w:rPr>
            </w:pPr>
            <w:r w:rsidRPr="00D239B7">
              <w:rPr>
                <w:spacing w:val="-2"/>
              </w:rPr>
              <w:t>107</w:t>
            </w:r>
          </w:p>
        </w:tc>
      </w:tr>
      <w:tr w:rsidR="006D35FE" w:rsidRPr="00D239B7" w14:paraId="2D271D8D" w14:textId="77777777" w:rsidTr="00147583">
        <w:trPr>
          <w:cantSplit/>
        </w:trPr>
        <w:tc>
          <w:tcPr>
            <w:tcW w:w="450" w:type="pct"/>
            <w:tcMar>
              <w:left w:w="0" w:type="dxa"/>
              <w:right w:w="0" w:type="dxa"/>
            </w:tcMar>
          </w:tcPr>
          <w:p w14:paraId="28E5FEE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A70A509" w14:textId="77777777" w:rsidR="006D35FE" w:rsidRPr="00D239B7" w:rsidRDefault="006D35FE" w:rsidP="006D35FE">
            <w:pPr>
              <w:pStyle w:val="Tijeloteksta"/>
              <w:ind w:firstLine="0"/>
              <w:rPr>
                <w:spacing w:val="-2"/>
              </w:rPr>
            </w:pPr>
            <w:r w:rsidRPr="00D239B7">
              <w:rPr>
                <w:spacing w:val="-2"/>
              </w:rPr>
              <w:t>RJEŠENJE broj 02-07.4-04-18/25 (bosanski jezik)</w:t>
            </w:r>
          </w:p>
        </w:tc>
        <w:tc>
          <w:tcPr>
            <w:tcW w:w="450" w:type="pct"/>
            <w:tcMar>
              <w:left w:w="0" w:type="dxa"/>
              <w:right w:w="0" w:type="dxa"/>
            </w:tcMar>
            <w:vAlign w:val="bottom"/>
          </w:tcPr>
          <w:p w14:paraId="6E77F7D3"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0B6B4447" w14:textId="77777777" w:rsidR="006D35FE" w:rsidRPr="00D239B7" w:rsidRDefault="006D35FE" w:rsidP="006D35FE">
            <w:pPr>
              <w:pStyle w:val="Tijeloteksta"/>
              <w:ind w:firstLine="0"/>
              <w:jc w:val="right"/>
              <w:rPr>
                <w:spacing w:val="-2"/>
              </w:rPr>
            </w:pPr>
            <w:r w:rsidRPr="00D239B7">
              <w:rPr>
                <w:spacing w:val="-2"/>
              </w:rPr>
              <w:t>107</w:t>
            </w:r>
          </w:p>
        </w:tc>
      </w:tr>
      <w:tr w:rsidR="006D35FE" w:rsidRPr="00D239B7" w14:paraId="0625D50F" w14:textId="77777777" w:rsidTr="00147583">
        <w:trPr>
          <w:cantSplit/>
        </w:trPr>
        <w:tc>
          <w:tcPr>
            <w:tcW w:w="450" w:type="pct"/>
            <w:tcMar>
              <w:left w:w="0" w:type="dxa"/>
              <w:right w:w="0" w:type="dxa"/>
            </w:tcMar>
          </w:tcPr>
          <w:p w14:paraId="50A5882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966445E" w14:textId="77777777" w:rsidR="006D35FE" w:rsidRPr="00D239B7" w:rsidRDefault="006D35FE" w:rsidP="006D35FE">
            <w:pPr>
              <w:pStyle w:val="Tijeloteksta"/>
              <w:ind w:firstLine="0"/>
              <w:rPr>
                <w:spacing w:val="-2"/>
              </w:rPr>
            </w:pPr>
            <w:r w:rsidRPr="00D239B7">
              <w:rPr>
                <w:spacing w:val="-2"/>
              </w:rPr>
              <w:t>RJEŠENJE broj 02-07.4-04-18/25 (hrvatski jezik)</w:t>
            </w:r>
          </w:p>
        </w:tc>
        <w:tc>
          <w:tcPr>
            <w:tcW w:w="450" w:type="pct"/>
            <w:tcMar>
              <w:left w:w="0" w:type="dxa"/>
              <w:right w:w="0" w:type="dxa"/>
            </w:tcMar>
            <w:vAlign w:val="bottom"/>
          </w:tcPr>
          <w:p w14:paraId="6359CD6C"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072A8B12" w14:textId="77777777" w:rsidR="006D35FE" w:rsidRPr="00D239B7" w:rsidRDefault="006D35FE" w:rsidP="006D35FE">
            <w:pPr>
              <w:pStyle w:val="Tijeloteksta"/>
              <w:ind w:firstLine="0"/>
              <w:jc w:val="right"/>
              <w:rPr>
                <w:spacing w:val="-2"/>
              </w:rPr>
            </w:pPr>
            <w:r w:rsidRPr="00D239B7">
              <w:rPr>
                <w:spacing w:val="-2"/>
              </w:rPr>
              <w:t>107</w:t>
            </w:r>
          </w:p>
        </w:tc>
      </w:tr>
      <w:tr w:rsidR="006D35FE" w:rsidRPr="00D239B7" w14:paraId="52423EA3" w14:textId="77777777" w:rsidTr="00147583">
        <w:trPr>
          <w:cantSplit/>
        </w:trPr>
        <w:tc>
          <w:tcPr>
            <w:tcW w:w="450" w:type="pct"/>
            <w:tcMar>
              <w:left w:w="0" w:type="dxa"/>
              <w:right w:w="0" w:type="dxa"/>
            </w:tcMar>
          </w:tcPr>
          <w:p w14:paraId="746B57AB" w14:textId="77777777" w:rsidR="006D35FE" w:rsidRPr="00D239B7" w:rsidRDefault="006D35FE" w:rsidP="006D35FE">
            <w:pPr>
              <w:pStyle w:val="Tijeloteksta"/>
              <w:ind w:firstLine="0"/>
              <w:jc w:val="left"/>
              <w:rPr>
                <w:spacing w:val="-2"/>
              </w:rPr>
            </w:pPr>
            <w:r w:rsidRPr="00D239B7">
              <w:rPr>
                <w:spacing w:val="-2"/>
              </w:rPr>
              <w:t>8.</w:t>
            </w:r>
          </w:p>
        </w:tc>
        <w:tc>
          <w:tcPr>
            <w:tcW w:w="3582" w:type="pct"/>
            <w:tcMar>
              <w:left w:w="0" w:type="dxa"/>
              <w:right w:w="0" w:type="dxa"/>
            </w:tcMar>
          </w:tcPr>
          <w:p w14:paraId="550F364D" w14:textId="77777777" w:rsidR="006D35FE" w:rsidRPr="00D239B7" w:rsidRDefault="006D35FE" w:rsidP="006D35FE">
            <w:pPr>
              <w:pStyle w:val="Tijeloteksta"/>
              <w:ind w:firstLine="0"/>
              <w:rPr>
                <w:spacing w:val="-2"/>
              </w:rPr>
            </w:pPr>
            <w:r w:rsidRPr="00D239B7">
              <w:rPr>
                <w:spacing w:val="-2"/>
              </w:rPr>
              <w:t>РЈЕШЕЊЕ број 02-07.4-04-25/25 (српски језик)</w:t>
            </w:r>
          </w:p>
        </w:tc>
        <w:tc>
          <w:tcPr>
            <w:tcW w:w="450" w:type="pct"/>
            <w:tcMar>
              <w:left w:w="0" w:type="dxa"/>
              <w:right w:w="0" w:type="dxa"/>
            </w:tcMar>
            <w:vAlign w:val="bottom"/>
          </w:tcPr>
          <w:p w14:paraId="43A3197D"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6315B15E" w14:textId="77777777" w:rsidR="006D35FE" w:rsidRPr="00D239B7" w:rsidRDefault="006D35FE" w:rsidP="006D35FE">
            <w:pPr>
              <w:pStyle w:val="Tijeloteksta"/>
              <w:ind w:firstLine="0"/>
              <w:jc w:val="right"/>
              <w:rPr>
                <w:spacing w:val="-2"/>
              </w:rPr>
            </w:pPr>
            <w:r w:rsidRPr="00D239B7">
              <w:rPr>
                <w:spacing w:val="-2"/>
              </w:rPr>
              <w:t>108</w:t>
            </w:r>
          </w:p>
        </w:tc>
      </w:tr>
      <w:tr w:rsidR="006D35FE" w:rsidRPr="00D239B7" w14:paraId="1337F72C" w14:textId="77777777" w:rsidTr="00147583">
        <w:trPr>
          <w:cantSplit/>
        </w:trPr>
        <w:tc>
          <w:tcPr>
            <w:tcW w:w="450" w:type="pct"/>
            <w:tcMar>
              <w:left w:w="0" w:type="dxa"/>
              <w:right w:w="0" w:type="dxa"/>
            </w:tcMar>
          </w:tcPr>
          <w:p w14:paraId="5269C4B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EAD521D" w14:textId="77777777" w:rsidR="006D35FE" w:rsidRPr="00D239B7" w:rsidRDefault="006D35FE" w:rsidP="006D35FE">
            <w:pPr>
              <w:pStyle w:val="Tijeloteksta"/>
              <w:ind w:firstLine="0"/>
              <w:rPr>
                <w:spacing w:val="-2"/>
              </w:rPr>
            </w:pPr>
            <w:r w:rsidRPr="00D239B7">
              <w:rPr>
                <w:spacing w:val="-2"/>
              </w:rPr>
              <w:t>RJEŠENJE broj 02-07.4-04-25/25 (bosanski jezik)</w:t>
            </w:r>
          </w:p>
        </w:tc>
        <w:tc>
          <w:tcPr>
            <w:tcW w:w="450" w:type="pct"/>
            <w:tcMar>
              <w:left w:w="0" w:type="dxa"/>
              <w:right w:w="0" w:type="dxa"/>
            </w:tcMar>
            <w:vAlign w:val="bottom"/>
          </w:tcPr>
          <w:p w14:paraId="1A33F901"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56E4665E" w14:textId="77777777" w:rsidR="006D35FE" w:rsidRPr="00D239B7" w:rsidRDefault="006D35FE" w:rsidP="006D35FE">
            <w:pPr>
              <w:pStyle w:val="Tijeloteksta"/>
              <w:ind w:firstLine="0"/>
              <w:jc w:val="right"/>
              <w:rPr>
                <w:spacing w:val="-2"/>
              </w:rPr>
            </w:pPr>
            <w:r w:rsidRPr="00D239B7">
              <w:rPr>
                <w:spacing w:val="-2"/>
              </w:rPr>
              <w:t>108</w:t>
            </w:r>
          </w:p>
        </w:tc>
      </w:tr>
      <w:tr w:rsidR="006D35FE" w:rsidRPr="00D239B7" w14:paraId="69542747" w14:textId="77777777" w:rsidTr="00147583">
        <w:trPr>
          <w:cantSplit/>
        </w:trPr>
        <w:tc>
          <w:tcPr>
            <w:tcW w:w="450" w:type="pct"/>
            <w:tcMar>
              <w:left w:w="0" w:type="dxa"/>
              <w:right w:w="0" w:type="dxa"/>
            </w:tcMar>
          </w:tcPr>
          <w:p w14:paraId="6512105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10A1D79" w14:textId="77777777" w:rsidR="006D35FE" w:rsidRPr="00D239B7" w:rsidRDefault="006D35FE" w:rsidP="006D35FE">
            <w:pPr>
              <w:pStyle w:val="Tijeloteksta"/>
              <w:ind w:firstLine="0"/>
              <w:rPr>
                <w:spacing w:val="-2"/>
              </w:rPr>
            </w:pPr>
            <w:r w:rsidRPr="00D239B7">
              <w:rPr>
                <w:spacing w:val="-2"/>
              </w:rPr>
              <w:t>RJEŠENJE broj 02-07.4-04-25/25 (hrvatski jezik)</w:t>
            </w:r>
          </w:p>
        </w:tc>
        <w:tc>
          <w:tcPr>
            <w:tcW w:w="450" w:type="pct"/>
            <w:tcMar>
              <w:left w:w="0" w:type="dxa"/>
              <w:right w:w="0" w:type="dxa"/>
            </w:tcMar>
            <w:vAlign w:val="bottom"/>
          </w:tcPr>
          <w:p w14:paraId="7C195716"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732EE6AB" w14:textId="77777777" w:rsidR="006D35FE" w:rsidRPr="00D239B7" w:rsidRDefault="006D35FE" w:rsidP="006D35FE">
            <w:pPr>
              <w:pStyle w:val="Tijeloteksta"/>
              <w:ind w:firstLine="0"/>
              <w:jc w:val="right"/>
              <w:rPr>
                <w:spacing w:val="-2"/>
              </w:rPr>
            </w:pPr>
            <w:r w:rsidRPr="00D239B7">
              <w:rPr>
                <w:spacing w:val="-2"/>
              </w:rPr>
              <w:t>108</w:t>
            </w:r>
          </w:p>
        </w:tc>
      </w:tr>
      <w:tr w:rsidR="006D35FE" w:rsidRPr="00D239B7" w14:paraId="32CE1229" w14:textId="77777777" w:rsidTr="00147583">
        <w:trPr>
          <w:cantSplit/>
        </w:trPr>
        <w:tc>
          <w:tcPr>
            <w:tcW w:w="450" w:type="pct"/>
            <w:tcMar>
              <w:left w:w="0" w:type="dxa"/>
              <w:right w:w="0" w:type="dxa"/>
            </w:tcMar>
          </w:tcPr>
          <w:p w14:paraId="5C73C40E" w14:textId="77777777" w:rsidR="006D35FE" w:rsidRPr="00D239B7" w:rsidRDefault="006D35FE" w:rsidP="006D35FE">
            <w:pPr>
              <w:pStyle w:val="Tijeloteksta"/>
              <w:ind w:firstLine="0"/>
              <w:jc w:val="left"/>
              <w:rPr>
                <w:spacing w:val="-2"/>
              </w:rPr>
            </w:pPr>
            <w:r w:rsidRPr="00D239B7">
              <w:rPr>
                <w:spacing w:val="-2"/>
              </w:rPr>
              <w:t>9.</w:t>
            </w:r>
          </w:p>
        </w:tc>
        <w:tc>
          <w:tcPr>
            <w:tcW w:w="3582" w:type="pct"/>
            <w:tcMar>
              <w:left w:w="0" w:type="dxa"/>
              <w:right w:w="0" w:type="dxa"/>
            </w:tcMar>
          </w:tcPr>
          <w:p w14:paraId="60353130" w14:textId="77777777" w:rsidR="006D35FE" w:rsidRPr="00D239B7" w:rsidRDefault="006D35FE" w:rsidP="006D35FE">
            <w:pPr>
              <w:pStyle w:val="Tijeloteksta"/>
              <w:ind w:firstLine="0"/>
              <w:rPr>
                <w:spacing w:val="-2"/>
              </w:rPr>
            </w:pPr>
            <w:r w:rsidRPr="00D239B7">
              <w:rPr>
                <w:spacing w:val="-2"/>
              </w:rPr>
              <w:t>РЈЕШЕЊЕ број 02-07.4-04-33/25 (српски језик)</w:t>
            </w:r>
          </w:p>
        </w:tc>
        <w:tc>
          <w:tcPr>
            <w:tcW w:w="450" w:type="pct"/>
            <w:tcMar>
              <w:left w:w="0" w:type="dxa"/>
              <w:right w:w="0" w:type="dxa"/>
            </w:tcMar>
            <w:vAlign w:val="bottom"/>
          </w:tcPr>
          <w:p w14:paraId="73ACF20D"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4CCEC0FA" w14:textId="77777777" w:rsidR="006D35FE" w:rsidRPr="00D239B7" w:rsidRDefault="006D35FE" w:rsidP="006D35FE">
            <w:pPr>
              <w:pStyle w:val="Tijeloteksta"/>
              <w:ind w:firstLine="0"/>
              <w:jc w:val="right"/>
              <w:rPr>
                <w:spacing w:val="-2"/>
              </w:rPr>
            </w:pPr>
            <w:r w:rsidRPr="00D239B7">
              <w:rPr>
                <w:spacing w:val="-2"/>
              </w:rPr>
              <w:t>108</w:t>
            </w:r>
          </w:p>
        </w:tc>
      </w:tr>
      <w:tr w:rsidR="006D35FE" w:rsidRPr="00D239B7" w14:paraId="1E38B798" w14:textId="77777777" w:rsidTr="00147583">
        <w:trPr>
          <w:cantSplit/>
        </w:trPr>
        <w:tc>
          <w:tcPr>
            <w:tcW w:w="450" w:type="pct"/>
            <w:tcMar>
              <w:left w:w="0" w:type="dxa"/>
              <w:right w:w="0" w:type="dxa"/>
            </w:tcMar>
          </w:tcPr>
          <w:p w14:paraId="269B727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483AC61" w14:textId="77777777" w:rsidR="006D35FE" w:rsidRPr="00D239B7" w:rsidRDefault="006D35FE" w:rsidP="006D35FE">
            <w:pPr>
              <w:pStyle w:val="Tijeloteksta"/>
              <w:ind w:firstLine="0"/>
              <w:rPr>
                <w:spacing w:val="-2"/>
              </w:rPr>
            </w:pPr>
            <w:r w:rsidRPr="00D239B7">
              <w:rPr>
                <w:spacing w:val="-2"/>
              </w:rPr>
              <w:t>RJEŠENJE broj 02-07.4-04-33/25 (hrvatski jezik)</w:t>
            </w:r>
          </w:p>
        </w:tc>
        <w:tc>
          <w:tcPr>
            <w:tcW w:w="450" w:type="pct"/>
            <w:tcMar>
              <w:left w:w="0" w:type="dxa"/>
              <w:right w:w="0" w:type="dxa"/>
            </w:tcMar>
            <w:vAlign w:val="bottom"/>
          </w:tcPr>
          <w:p w14:paraId="3A78DAF5"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4974BB0D" w14:textId="77777777" w:rsidR="006D35FE" w:rsidRPr="00D239B7" w:rsidRDefault="006D35FE" w:rsidP="006D35FE">
            <w:pPr>
              <w:pStyle w:val="Tijeloteksta"/>
              <w:ind w:firstLine="0"/>
              <w:jc w:val="right"/>
              <w:rPr>
                <w:spacing w:val="-2"/>
              </w:rPr>
            </w:pPr>
            <w:r w:rsidRPr="00D239B7">
              <w:rPr>
                <w:spacing w:val="-2"/>
              </w:rPr>
              <w:t>109</w:t>
            </w:r>
          </w:p>
        </w:tc>
      </w:tr>
      <w:tr w:rsidR="006D35FE" w:rsidRPr="00D239B7" w14:paraId="120B4B7E" w14:textId="77777777" w:rsidTr="00147583">
        <w:trPr>
          <w:cantSplit/>
        </w:trPr>
        <w:tc>
          <w:tcPr>
            <w:tcW w:w="450" w:type="pct"/>
            <w:tcMar>
              <w:left w:w="0" w:type="dxa"/>
              <w:right w:w="0" w:type="dxa"/>
            </w:tcMar>
          </w:tcPr>
          <w:p w14:paraId="00E7FBD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EB534BB" w14:textId="77777777" w:rsidR="006D35FE" w:rsidRPr="00D239B7" w:rsidRDefault="006D35FE" w:rsidP="006D35FE">
            <w:pPr>
              <w:pStyle w:val="Tijeloteksta"/>
              <w:ind w:firstLine="0"/>
              <w:rPr>
                <w:spacing w:val="-2"/>
              </w:rPr>
            </w:pPr>
            <w:r w:rsidRPr="00D239B7">
              <w:rPr>
                <w:spacing w:val="-2"/>
              </w:rPr>
              <w:t>RJEŠENJE broj 02-07.4-04-33/25 (bosanski jezik)</w:t>
            </w:r>
          </w:p>
        </w:tc>
        <w:tc>
          <w:tcPr>
            <w:tcW w:w="450" w:type="pct"/>
            <w:tcMar>
              <w:left w:w="0" w:type="dxa"/>
              <w:right w:w="0" w:type="dxa"/>
            </w:tcMar>
            <w:vAlign w:val="bottom"/>
          </w:tcPr>
          <w:p w14:paraId="68B4CAAA"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7ACFD42A" w14:textId="77777777" w:rsidR="006D35FE" w:rsidRPr="00D239B7" w:rsidRDefault="006D35FE" w:rsidP="006D35FE">
            <w:pPr>
              <w:pStyle w:val="Tijeloteksta"/>
              <w:ind w:firstLine="0"/>
              <w:jc w:val="right"/>
              <w:rPr>
                <w:spacing w:val="-2"/>
              </w:rPr>
            </w:pPr>
            <w:r w:rsidRPr="00D239B7">
              <w:rPr>
                <w:spacing w:val="-2"/>
              </w:rPr>
              <w:t>109</w:t>
            </w:r>
          </w:p>
        </w:tc>
      </w:tr>
      <w:tr w:rsidR="006D35FE" w:rsidRPr="00D239B7" w14:paraId="687901F1" w14:textId="77777777" w:rsidTr="00147583">
        <w:trPr>
          <w:cantSplit/>
        </w:trPr>
        <w:tc>
          <w:tcPr>
            <w:tcW w:w="450" w:type="pct"/>
            <w:tcMar>
              <w:left w:w="0" w:type="dxa"/>
              <w:right w:w="0" w:type="dxa"/>
            </w:tcMar>
          </w:tcPr>
          <w:p w14:paraId="565BDA8B" w14:textId="77777777" w:rsidR="006D35FE" w:rsidRPr="00D239B7" w:rsidRDefault="006D35FE" w:rsidP="006D35FE">
            <w:pPr>
              <w:pStyle w:val="Tijeloteksta"/>
              <w:ind w:firstLine="0"/>
              <w:jc w:val="left"/>
              <w:rPr>
                <w:spacing w:val="-2"/>
              </w:rPr>
            </w:pPr>
            <w:r w:rsidRPr="00D239B7">
              <w:rPr>
                <w:spacing w:val="-2"/>
              </w:rPr>
              <w:t>10.</w:t>
            </w:r>
          </w:p>
        </w:tc>
        <w:tc>
          <w:tcPr>
            <w:tcW w:w="3582" w:type="pct"/>
            <w:tcMar>
              <w:left w:w="0" w:type="dxa"/>
              <w:right w:w="0" w:type="dxa"/>
            </w:tcMar>
          </w:tcPr>
          <w:p w14:paraId="1CDBE210" w14:textId="77777777" w:rsidR="006D35FE" w:rsidRPr="00D239B7" w:rsidRDefault="006D35FE" w:rsidP="006D35FE">
            <w:pPr>
              <w:pStyle w:val="Tijeloteksta"/>
              <w:ind w:firstLine="0"/>
              <w:rPr>
                <w:spacing w:val="-2"/>
              </w:rPr>
            </w:pPr>
            <w:r w:rsidRPr="00D239B7">
              <w:rPr>
                <w:spacing w:val="-2"/>
              </w:rPr>
              <w:t>РЈЕШЕЊЕ број 02-07.4-04-56/25 (српски језик)</w:t>
            </w:r>
          </w:p>
        </w:tc>
        <w:tc>
          <w:tcPr>
            <w:tcW w:w="450" w:type="pct"/>
            <w:tcMar>
              <w:left w:w="0" w:type="dxa"/>
              <w:right w:w="0" w:type="dxa"/>
            </w:tcMar>
            <w:vAlign w:val="bottom"/>
          </w:tcPr>
          <w:p w14:paraId="3A7C31F1"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4994B1E2" w14:textId="77777777" w:rsidR="006D35FE" w:rsidRPr="00D239B7" w:rsidRDefault="006D35FE" w:rsidP="006D35FE">
            <w:pPr>
              <w:pStyle w:val="Tijeloteksta"/>
              <w:ind w:firstLine="0"/>
              <w:jc w:val="right"/>
              <w:rPr>
                <w:spacing w:val="-2"/>
              </w:rPr>
            </w:pPr>
            <w:r w:rsidRPr="00D239B7">
              <w:rPr>
                <w:spacing w:val="-2"/>
              </w:rPr>
              <w:t>109</w:t>
            </w:r>
          </w:p>
        </w:tc>
      </w:tr>
      <w:tr w:rsidR="006D35FE" w:rsidRPr="00D239B7" w14:paraId="31DA0FDD" w14:textId="77777777" w:rsidTr="00147583">
        <w:trPr>
          <w:cantSplit/>
        </w:trPr>
        <w:tc>
          <w:tcPr>
            <w:tcW w:w="450" w:type="pct"/>
            <w:tcMar>
              <w:left w:w="0" w:type="dxa"/>
              <w:right w:w="0" w:type="dxa"/>
            </w:tcMar>
          </w:tcPr>
          <w:p w14:paraId="054C686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F4DCF78" w14:textId="77777777" w:rsidR="006D35FE" w:rsidRPr="00D239B7" w:rsidRDefault="006D35FE" w:rsidP="006D35FE">
            <w:pPr>
              <w:pStyle w:val="Tijeloteksta"/>
              <w:ind w:firstLine="0"/>
              <w:rPr>
                <w:spacing w:val="-2"/>
              </w:rPr>
            </w:pPr>
            <w:r w:rsidRPr="00D239B7">
              <w:rPr>
                <w:spacing w:val="-2"/>
              </w:rPr>
              <w:t>RJEŠENJE broj 02-07.4-04-56/25 (bosanski jezik)</w:t>
            </w:r>
          </w:p>
        </w:tc>
        <w:tc>
          <w:tcPr>
            <w:tcW w:w="450" w:type="pct"/>
            <w:tcMar>
              <w:left w:w="0" w:type="dxa"/>
              <w:right w:w="0" w:type="dxa"/>
            </w:tcMar>
            <w:vAlign w:val="bottom"/>
          </w:tcPr>
          <w:p w14:paraId="471D1432"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419CA7B1" w14:textId="77777777" w:rsidR="006D35FE" w:rsidRPr="00D239B7" w:rsidRDefault="006D35FE" w:rsidP="006D35FE">
            <w:pPr>
              <w:pStyle w:val="Tijeloteksta"/>
              <w:ind w:firstLine="0"/>
              <w:jc w:val="right"/>
              <w:rPr>
                <w:spacing w:val="-2"/>
              </w:rPr>
            </w:pPr>
            <w:r w:rsidRPr="00D239B7">
              <w:rPr>
                <w:spacing w:val="-2"/>
              </w:rPr>
              <w:t>109</w:t>
            </w:r>
          </w:p>
        </w:tc>
      </w:tr>
      <w:tr w:rsidR="006D35FE" w:rsidRPr="00D239B7" w14:paraId="2C092C71" w14:textId="77777777" w:rsidTr="00147583">
        <w:trPr>
          <w:cantSplit/>
        </w:trPr>
        <w:tc>
          <w:tcPr>
            <w:tcW w:w="450" w:type="pct"/>
            <w:tcMar>
              <w:left w:w="0" w:type="dxa"/>
              <w:right w:w="0" w:type="dxa"/>
            </w:tcMar>
          </w:tcPr>
          <w:p w14:paraId="159F4D9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B70EF41" w14:textId="77777777" w:rsidR="006D35FE" w:rsidRPr="00D239B7" w:rsidRDefault="006D35FE" w:rsidP="006D35FE">
            <w:pPr>
              <w:pStyle w:val="Tijeloteksta"/>
              <w:ind w:firstLine="0"/>
              <w:rPr>
                <w:spacing w:val="-2"/>
              </w:rPr>
            </w:pPr>
            <w:r w:rsidRPr="00D239B7">
              <w:rPr>
                <w:spacing w:val="-2"/>
              </w:rPr>
              <w:t>RJEŠENJE broj 02-07.4-04-56/25 (hrvatski jezik)</w:t>
            </w:r>
          </w:p>
        </w:tc>
        <w:tc>
          <w:tcPr>
            <w:tcW w:w="450" w:type="pct"/>
            <w:tcMar>
              <w:left w:w="0" w:type="dxa"/>
              <w:right w:w="0" w:type="dxa"/>
            </w:tcMar>
            <w:vAlign w:val="bottom"/>
          </w:tcPr>
          <w:p w14:paraId="56975014"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05E7E357" w14:textId="77777777" w:rsidR="006D35FE" w:rsidRPr="00D239B7" w:rsidRDefault="006D35FE" w:rsidP="006D35FE">
            <w:pPr>
              <w:pStyle w:val="Tijeloteksta"/>
              <w:ind w:firstLine="0"/>
              <w:jc w:val="right"/>
              <w:rPr>
                <w:spacing w:val="-2"/>
              </w:rPr>
            </w:pPr>
            <w:r w:rsidRPr="00D239B7">
              <w:rPr>
                <w:spacing w:val="-2"/>
              </w:rPr>
              <w:t>109</w:t>
            </w:r>
          </w:p>
        </w:tc>
      </w:tr>
      <w:tr w:rsidR="006D35FE" w:rsidRPr="00D239B7" w14:paraId="34EE5A08" w14:textId="77777777" w:rsidTr="00147583">
        <w:trPr>
          <w:cantSplit/>
        </w:trPr>
        <w:tc>
          <w:tcPr>
            <w:tcW w:w="450" w:type="pct"/>
            <w:tcMar>
              <w:left w:w="0" w:type="dxa"/>
              <w:right w:w="0" w:type="dxa"/>
            </w:tcMar>
          </w:tcPr>
          <w:p w14:paraId="76FAA87D" w14:textId="77777777" w:rsidR="006D35FE" w:rsidRPr="00D239B7" w:rsidRDefault="006D35FE" w:rsidP="006D35FE">
            <w:pPr>
              <w:pStyle w:val="Tijeloteksta"/>
              <w:ind w:firstLine="0"/>
              <w:jc w:val="left"/>
              <w:rPr>
                <w:spacing w:val="-2"/>
              </w:rPr>
            </w:pPr>
            <w:r w:rsidRPr="00D239B7">
              <w:rPr>
                <w:spacing w:val="-2"/>
              </w:rPr>
              <w:t>11.</w:t>
            </w:r>
          </w:p>
        </w:tc>
        <w:tc>
          <w:tcPr>
            <w:tcW w:w="3582" w:type="pct"/>
            <w:tcMar>
              <w:left w:w="0" w:type="dxa"/>
              <w:right w:w="0" w:type="dxa"/>
            </w:tcMar>
          </w:tcPr>
          <w:p w14:paraId="091EC185" w14:textId="77777777" w:rsidR="006D35FE" w:rsidRPr="00D239B7" w:rsidRDefault="006D35FE" w:rsidP="006D35FE">
            <w:pPr>
              <w:pStyle w:val="Tijeloteksta"/>
              <w:ind w:firstLine="0"/>
              <w:rPr>
                <w:spacing w:val="-2"/>
              </w:rPr>
            </w:pPr>
            <w:r w:rsidRPr="00D239B7">
              <w:rPr>
                <w:spacing w:val="-2"/>
              </w:rPr>
              <w:t>РЈЕШЕЊЕ број 02-07.4-04-87/25 (српски језик)</w:t>
            </w:r>
          </w:p>
        </w:tc>
        <w:tc>
          <w:tcPr>
            <w:tcW w:w="450" w:type="pct"/>
            <w:tcMar>
              <w:left w:w="0" w:type="dxa"/>
              <w:right w:w="0" w:type="dxa"/>
            </w:tcMar>
            <w:vAlign w:val="bottom"/>
          </w:tcPr>
          <w:p w14:paraId="7BF2B366"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28D95714" w14:textId="77777777" w:rsidR="006D35FE" w:rsidRPr="00D239B7" w:rsidRDefault="006D35FE" w:rsidP="006D35FE">
            <w:pPr>
              <w:pStyle w:val="Tijeloteksta"/>
              <w:ind w:firstLine="0"/>
              <w:jc w:val="right"/>
              <w:rPr>
                <w:spacing w:val="-2"/>
              </w:rPr>
            </w:pPr>
            <w:r w:rsidRPr="00D239B7">
              <w:rPr>
                <w:spacing w:val="-2"/>
              </w:rPr>
              <w:t>110</w:t>
            </w:r>
          </w:p>
        </w:tc>
      </w:tr>
      <w:tr w:rsidR="006D35FE" w:rsidRPr="00D239B7" w14:paraId="55B8528F" w14:textId="77777777" w:rsidTr="00147583">
        <w:trPr>
          <w:cantSplit/>
        </w:trPr>
        <w:tc>
          <w:tcPr>
            <w:tcW w:w="450" w:type="pct"/>
            <w:tcMar>
              <w:left w:w="0" w:type="dxa"/>
              <w:right w:w="0" w:type="dxa"/>
            </w:tcMar>
          </w:tcPr>
          <w:p w14:paraId="3700AE7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032B320" w14:textId="77777777" w:rsidR="006D35FE" w:rsidRPr="00D239B7" w:rsidRDefault="006D35FE" w:rsidP="006D35FE">
            <w:pPr>
              <w:pStyle w:val="Tijeloteksta"/>
              <w:ind w:firstLine="0"/>
              <w:rPr>
                <w:spacing w:val="-2"/>
              </w:rPr>
            </w:pPr>
            <w:r w:rsidRPr="00D239B7">
              <w:rPr>
                <w:spacing w:val="-2"/>
              </w:rPr>
              <w:t>RJEŠENJE broj 02-07.4-04-87/25 (bosanski jezik)</w:t>
            </w:r>
          </w:p>
        </w:tc>
        <w:tc>
          <w:tcPr>
            <w:tcW w:w="450" w:type="pct"/>
            <w:tcMar>
              <w:left w:w="0" w:type="dxa"/>
              <w:right w:w="0" w:type="dxa"/>
            </w:tcMar>
            <w:vAlign w:val="bottom"/>
          </w:tcPr>
          <w:p w14:paraId="240E9191"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5DF33154" w14:textId="77777777" w:rsidR="006D35FE" w:rsidRPr="00D239B7" w:rsidRDefault="006D35FE" w:rsidP="006D35FE">
            <w:pPr>
              <w:pStyle w:val="Tijeloteksta"/>
              <w:ind w:firstLine="0"/>
              <w:jc w:val="right"/>
              <w:rPr>
                <w:spacing w:val="-2"/>
              </w:rPr>
            </w:pPr>
            <w:r w:rsidRPr="00D239B7">
              <w:rPr>
                <w:spacing w:val="-2"/>
              </w:rPr>
              <w:t>110</w:t>
            </w:r>
          </w:p>
        </w:tc>
      </w:tr>
      <w:tr w:rsidR="006D35FE" w:rsidRPr="00D239B7" w14:paraId="5DE18CEC" w14:textId="77777777" w:rsidTr="00147583">
        <w:trPr>
          <w:cantSplit/>
        </w:trPr>
        <w:tc>
          <w:tcPr>
            <w:tcW w:w="450" w:type="pct"/>
            <w:tcMar>
              <w:left w:w="0" w:type="dxa"/>
              <w:right w:w="0" w:type="dxa"/>
            </w:tcMar>
          </w:tcPr>
          <w:p w14:paraId="1B44192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E84F762" w14:textId="77777777" w:rsidR="006D35FE" w:rsidRPr="00D239B7" w:rsidRDefault="006D35FE" w:rsidP="006D35FE">
            <w:pPr>
              <w:pStyle w:val="Tijeloteksta"/>
              <w:ind w:firstLine="0"/>
              <w:rPr>
                <w:spacing w:val="-2"/>
              </w:rPr>
            </w:pPr>
            <w:r w:rsidRPr="00D239B7">
              <w:rPr>
                <w:spacing w:val="-2"/>
              </w:rPr>
              <w:t>RJEŠENJE broj 02-07.4-04-87/25 (hrvatski jezik)</w:t>
            </w:r>
          </w:p>
        </w:tc>
        <w:tc>
          <w:tcPr>
            <w:tcW w:w="450" w:type="pct"/>
            <w:tcMar>
              <w:left w:w="0" w:type="dxa"/>
              <w:right w:w="0" w:type="dxa"/>
            </w:tcMar>
            <w:vAlign w:val="bottom"/>
          </w:tcPr>
          <w:p w14:paraId="6E132FC2"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711C186A" w14:textId="77777777" w:rsidR="006D35FE" w:rsidRPr="00D239B7" w:rsidRDefault="006D35FE" w:rsidP="006D35FE">
            <w:pPr>
              <w:pStyle w:val="Tijeloteksta"/>
              <w:ind w:firstLine="0"/>
              <w:jc w:val="right"/>
              <w:rPr>
                <w:spacing w:val="-2"/>
              </w:rPr>
            </w:pPr>
            <w:r w:rsidRPr="00D239B7">
              <w:rPr>
                <w:spacing w:val="-2"/>
              </w:rPr>
              <w:t>110</w:t>
            </w:r>
          </w:p>
        </w:tc>
      </w:tr>
      <w:tr w:rsidR="006D35FE" w:rsidRPr="00D239B7" w14:paraId="4FAA9815" w14:textId="77777777" w:rsidTr="00147583">
        <w:trPr>
          <w:cantSplit/>
        </w:trPr>
        <w:tc>
          <w:tcPr>
            <w:tcW w:w="450" w:type="pct"/>
            <w:tcMar>
              <w:left w:w="0" w:type="dxa"/>
              <w:right w:w="0" w:type="dxa"/>
            </w:tcMar>
          </w:tcPr>
          <w:p w14:paraId="30E821A9" w14:textId="77777777" w:rsidR="006D35FE" w:rsidRPr="00D239B7" w:rsidRDefault="006D35FE" w:rsidP="006D35FE">
            <w:pPr>
              <w:pStyle w:val="Tijeloteksta"/>
              <w:ind w:firstLine="0"/>
              <w:jc w:val="left"/>
              <w:rPr>
                <w:spacing w:val="-2"/>
              </w:rPr>
            </w:pPr>
            <w:r w:rsidRPr="00D239B7">
              <w:rPr>
                <w:spacing w:val="-2"/>
              </w:rPr>
              <w:t>12.</w:t>
            </w:r>
          </w:p>
        </w:tc>
        <w:tc>
          <w:tcPr>
            <w:tcW w:w="3582" w:type="pct"/>
            <w:tcMar>
              <w:left w:w="0" w:type="dxa"/>
              <w:right w:w="0" w:type="dxa"/>
            </w:tcMar>
          </w:tcPr>
          <w:p w14:paraId="546027C3" w14:textId="77777777" w:rsidR="006D35FE" w:rsidRPr="00D239B7" w:rsidRDefault="006D35FE" w:rsidP="006D35FE">
            <w:pPr>
              <w:pStyle w:val="Tijeloteksta"/>
              <w:ind w:firstLine="0"/>
              <w:rPr>
                <w:spacing w:val="-2"/>
              </w:rPr>
            </w:pPr>
            <w:r w:rsidRPr="00D239B7">
              <w:rPr>
                <w:spacing w:val="-2"/>
              </w:rPr>
              <w:t>РЈЕШЕЊЕ број 02-07.4-04-116/25 (српски језик)</w:t>
            </w:r>
          </w:p>
        </w:tc>
        <w:tc>
          <w:tcPr>
            <w:tcW w:w="450" w:type="pct"/>
            <w:tcMar>
              <w:left w:w="0" w:type="dxa"/>
              <w:right w:w="0" w:type="dxa"/>
            </w:tcMar>
            <w:vAlign w:val="bottom"/>
          </w:tcPr>
          <w:p w14:paraId="07E235BD"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0C345B98" w14:textId="77777777" w:rsidR="006D35FE" w:rsidRPr="00D239B7" w:rsidRDefault="006D35FE" w:rsidP="006D35FE">
            <w:pPr>
              <w:pStyle w:val="Tijeloteksta"/>
              <w:ind w:firstLine="0"/>
              <w:jc w:val="right"/>
              <w:rPr>
                <w:spacing w:val="-2"/>
              </w:rPr>
            </w:pPr>
            <w:r w:rsidRPr="00D239B7">
              <w:rPr>
                <w:spacing w:val="-2"/>
              </w:rPr>
              <w:t>110</w:t>
            </w:r>
          </w:p>
        </w:tc>
      </w:tr>
      <w:tr w:rsidR="006D35FE" w:rsidRPr="00D239B7" w14:paraId="710A54E7" w14:textId="77777777" w:rsidTr="00147583">
        <w:trPr>
          <w:cantSplit/>
        </w:trPr>
        <w:tc>
          <w:tcPr>
            <w:tcW w:w="450" w:type="pct"/>
            <w:tcMar>
              <w:left w:w="0" w:type="dxa"/>
              <w:right w:w="0" w:type="dxa"/>
            </w:tcMar>
          </w:tcPr>
          <w:p w14:paraId="5E992A8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5007EA4" w14:textId="77777777" w:rsidR="006D35FE" w:rsidRPr="00D239B7" w:rsidRDefault="006D35FE" w:rsidP="006D35FE">
            <w:pPr>
              <w:pStyle w:val="Tijeloteksta"/>
              <w:ind w:firstLine="0"/>
              <w:rPr>
                <w:spacing w:val="-2"/>
              </w:rPr>
            </w:pPr>
            <w:r w:rsidRPr="00D239B7">
              <w:rPr>
                <w:spacing w:val="-2"/>
              </w:rPr>
              <w:t>RJEŠENJE broj 02-07.4-04-116/25 (bosanski jezik)</w:t>
            </w:r>
          </w:p>
        </w:tc>
        <w:tc>
          <w:tcPr>
            <w:tcW w:w="450" w:type="pct"/>
            <w:tcMar>
              <w:left w:w="0" w:type="dxa"/>
              <w:right w:w="0" w:type="dxa"/>
            </w:tcMar>
            <w:vAlign w:val="bottom"/>
          </w:tcPr>
          <w:p w14:paraId="6F072301"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7FD6DDDD" w14:textId="77777777" w:rsidR="006D35FE" w:rsidRPr="00D239B7" w:rsidRDefault="006D35FE" w:rsidP="006D35FE">
            <w:pPr>
              <w:pStyle w:val="Tijeloteksta"/>
              <w:ind w:firstLine="0"/>
              <w:jc w:val="right"/>
              <w:rPr>
                <w:spacing w:val="-2"/>
              </w:rPr>
            </w:pPr>
            <w:r w:rsidRPr="00D239B7">
              <w:rPr>
                <w:spacing w:val="-2"/>
              </w:rPr>
              <w:t>111</w:t>
            </w:r>
          </w:p>
        </w:tc>
      </w:tr>
      <w:tr w:rsidR="006D35FE" w:rsidRPr="00D239B7" w14:paraId="22CFE681" w14:textId="77777777" w:rsidTr="00147583">
        <w:trPr>
          <w:cantSplit/>
        </w:trPr>
        <w:tc>
          <w:tcPr>
            <w:tcW w:w="450" w:type="pct"/>
            <w:tcMar>
              <w:left w:w="0" w:type="dxa"/>
              <w:right w:w="0" w:type="dxa"/>
            </w:tcMar>
          </w:tcPr>
          <w:p w14:paraId="3468183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8766215" w14:textId="77777777" w:rsidR="006D35FE" w:rsidRPr="00D239B7" w:rsidRDefault="006D35FE" w:rsidP="006D35FE">
            <w:pPr>
              <w:pStyle w:val="Tijeloteksta"/>
              <w:ind w:firstLine="0"/>
              <w:rPr>
                <w:spacing w:val="-2"/>
              </w:rPr>
            </w:pPr>
            <w:r w:rsidRPr="00D239B7">
              <w:rPr>
                <w:spacing w:val="-2"/>
              </w:rPr>
              <w:t>RJEŠENJE broj 02-07.4-04-116/25 (hrvatski jezik)</w:t>
            </w:r>
          </w:p>
        </w:tc>
        <w:tc>
          <w:tcPr>
            <w:tcW w:w="450" w:type="pct"/>
            <w:tcMar>
              <w:left w:w="0" w:type="dxa"/>
              <w:right w:w="0" w:type="dxa"/>
            </w:tcMar>
            <w:vAlign w:val="bottom"/>
          </w:tcPr>
          <w:p w14:paraId="109D8085"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05582D56" w14:textId="77777777" w:rsidR="006D35FE" w:rsidRPr="00D239B7" w:rsidRDefault="006D35FE" w:rsidP="006D35FE">
            <w:pPr>
              <w:pStyle w:val="Tijeloteksta"/>
              <w:ind w:firstLine="0"/>
              <w:jc w:val="right"/>
              <w:rPr>
                <w:spacing w:val="-2"/>
              </w:rPr>
            </w:pPr>
            <w:r w:rsidRPr="00D239B7">
              <w:rPr>
                <w:spacing w:val="-2"/>
              </w:rPr>
              <w:t>111</w:t>
            </w:r>
          </w:p>
        </w:tc>
      </w:tr>
      <w:tr w:rsidR="006D35FE" w:rsidRPr="00D239B7" w14:paraId="29D5DCDC" w14:textId="77777777" w:rsidTr="00147583">
        <w:trPr>
          <w:cantSplit/>
        </w:trPr>
        <w:tc>
          <w:tcPr>
            <w:tcW w:w="450" w:type="pct"/>
            <w:tcMar>
              <w:left w:w="0" w:type="dxa"/>
              <w:right w:w="0" w:type="dxa"/>
            </w:tcMar>
          </w:tcPr>
          <w:p w14:paraId="1CCAA76D" w14:textId="77777777" w:rsidR="006D35FE" w:rsidRPr="00D239B7" w:rsidRDefault="00826D95" w:rsidP="006D35FE">
            <w:pPr>
              <w:pStyle w:val="Tijeloteksta"/>
              <w:ind w:firstLine="0"/>
              <w:jc w:val="left"/>
              <w:rPr>
                <w:spacing w:val="-2"/>
              </w:rPr>
            </w:pPr>
            <w:r w:rsidRPr="00D239B7">
              <w:rPr>
                <w:spacing w:val="-2"/>
              </w:rPr>
              <w:t>13.</w:t>
            </w:r>
          </w:p>
        </w:tc>
        <w:tc>
          <w:tcPr>
            <w:tcW w:w="3582" w:type="pct"/>
            <w:tcMar>
              <w:left w:w="0" w:type="dxa"/>
              <w:right w:w="0" w:type="dxa"/>
            </w:tcMar>
          </w:tcPr>
          <w:p w14:paraId="2585BBCB" w14:textId="77777777" w:rsidR="006D35FE" w:rsidRPr="00D239B7" w:rsidRDefault="006D35FE" w:rsidP="006D35FE">
            <w:pPr>
              <w:pStyle w:val="Tijeloteksta"/>
              <w:ind w:firstLine="0"/>
              <w:rPr>
                <w:spacing w:val="-2"/>
              </w:rPr>
            </w:pPr>
            <w:r w:rsidRPr="00D239B7">
              <w:rPr>
                <w:spacing w:val="-2"/>
              </w:rPr>
              <w:t>РЈЕШЕЊЕ број 02-07.4-04-174/25 (српски језик)</w:t>
            </w:r>
          </w:p>
        </w:tc>
        <w:tc>
          <w:tcPr>
            <w:tcW w:w="450" w:type="pct"/>
            <w:tcMar>
              <w:left w:w="0" w:type="dxa"/>
              <w:right w:w="0" w:type="dxa"/>
            </w:tcMar>
            <w:vAlign w:val="bottom"/>
          </w:tcPr>
          <w:p w14:paraId="16822142"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19429188" w14:textId="77777777" w:rsidR="006D35FE" w:rsidRPr="00D239B7" w:rsidRDefault="006D35FE" w:rsidP="006D35FE">
            <w:pPr>
              <w:pStyle w:val="Tijeloteksta"/>
              <w:ind w:firstLine="0"/>
              <w:jc w:val="right"/>
              <w:rPr>
                <w:spacing w:val="-2"/>
              </w:rPr>
            </w:pPr>
            <w:r w:rsidRPr="00D239B7">
              <w:rPr>
                <w:spacing w:val="-2"/>
              </w:rPr>
              <w:t>111</w:t>
            </w:r>
          </w:p>
        </w:tc>
      </w:tr>
      <w:tr w:rsidR="006D35FE" w:rsidRPr="00D239B7" w14:paraId="0C0C818E" w14:textId="77777777" w:rsidTr="00147583">
        <w:trPr>
          <w:cantSplit/>
        </w:trPr>
        <w:tc>
          <w:tcPr>
            <w:tcW w:w="450" w:type="pct"/>
            <w:tcMar>
              <w:left w:w="0" w:type="dxa"/>
              <w:right w:w="0" w:type="dxa"/>
            </w:tcMar>
          </w:tcPr>
          <w:p w14:paraId="0C869E3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37089F6" w14:textId="77777777" w:rsidR="006D35FE" w:rsidRPr="00D239B7" w:rsidRDefault="006D35FE" w:rsidP="006D35FE">
            <w:pPr>
              <w:pStyle w:val="Tijeloteksta"/>
              <w:ind w:firstLine="0"/>
              <w:rPr>
                <w:spacing w:val="-2"/>
              </w:rPr>
            </w:pPr>
            <w:r w:rsidRPr="00D239B7">
              <w:rPr>
                <w:spacing w:val="-2"/>
              </w:rPr>
              <w:t>RJEŠENJE broj 02-07.4-04-174/25 (bosanski jezik)</w:t>
            </w:r>
          </w:p>
        </w:tc>
        <w:tc>
          <w:tcPr>
            <w:tcW w:w="450" w:type="pct"/>
            <w:tcMar>
              <w:left w:w="0" w:type="dxa"/>
              <w:right w:w="0" w:type="dxa"/>
            </w:tcMar>
            <w:vAlign w:val="bottom"/>
          </w:tcPr>
          <w:p w14:paraId="2F695E03"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7848630A" w14:textId="77777777" w:rsidR="006D35FE" w:rsidRPr="00D239B7" w:rsidRDefault="006D35FE" w:rsidP="006D35FE">
            <w:pPr>
              <w:pStyle w:val="Tijeloteksta"/>
              <w:ind w:firstLine="0"/>
              <w:jc w:val="right"/>
              <w:rPr>
                <w:spacing w:val="-2"/>
              </w:rPr>
            </w:pPr>
            <w:r w:rsidRPr="00D239B7">
              <w:rPr>
                <w:spacing w:val="-2"/>
              </w:rPr>
              <w:t>111</w:t>
            </w:r>
          </w:p>
        </w:tc>
      </w:tr>
      <w:tr w:rsidR="00826D95" w:rsidRPr="00D239B7" w14:paraId="46030F6D" w14:textId="77777777" w:rsidTr="00147583">
        <w:trPr>
          <w:cantSplit/>
        </w:trPr>
        <w:tc>
          <w:tcPr>
            <w:tcW w:w="450" w:type="pct"/>
            <w:tcMar>
              <w:left w:w="0" w:type="dxa"/>
              <w:right w:w="0" w:type="dxa"/>
            </w:tcMar>
          </w:tcPr>
          <w:p w14:paraId="56D2CF12" w14:textId="77777777" w:rsidR="00826D95" w:rsidRPr="00D239B7" w:rsidRDefault="00826D95" w:rsidP="00826D95">
            <w:pPr>
              <w:pStyle w:val="Tijeloteksta"/>
              <w:ind w:firstLine="0"/>
              <w:jc w:val="left"/>
              <w:rPr>
                <w:spacing w:val="-2"/>
              </w:rPr>
            </w:pPr>
          </w:p>
        </w:tc>
        <w:tc>
          <w:tcPr>
            <w:tcW w:w="3582" w:type="pct"/>
            <w:tcMar>
              <w:left w:w="0" w:type="dxa"/>
              <w:right w:w="0" w:type="dxa"/>
            </w:tcMar>
          </w:tcPr>
          <w:p w14:paraId="705EBF00" w14:textId="77777777" w:rsidR="00826D95" w:rsidRPr="00D239B7" w:rsidRDefault="00826D95" w:rsidP="00826D95">
            <w:pPr>
              <w:pStyle w:val="Tijeloteksta"/>
              <w:ind w:firstLine="0"/>
              <w:rPr>
                <w:spacing w:val="-2"/>
              </w:rPr>
            </w:pPr>
            <w:r w:rsidRPr="00D239B7">
              <w:rPr>
                <w:spacing w:val="-2"/>
              </w:rPr>
              <w:t>RJEŠENJE broj 02-07.4-04-174/25 (hrvatski jezik)</w:t>
            </w:r>
          </w:p>
        </w:tc>
        <w:tc>
          <w:tcPr>
            <w:tcW w:w="450" w:type="pct"/>
            <w:tcMar>
              <w:left w:w="0" w:type="dxa"/>
              <w:right w:w="0" w:type="dxa"/>
            </w:tcMar>
            <w:vAlign w:val="bottom"/>
          </w:tcPr>
          <w:p w14:paraId="7DD25E8E" w14:textId="77777777" w:rsidR="00826D95" w:rsidRPr="00D239B7" w:rsidRDefault="00826D95" w:rsidP="00826D95">
            <w:pPr>
              <w:pStyle w:val="Tijeloteksta"/>
              <w:ind w:firstLine="0"/>
              <w:jc w:val="right"/>
              <w:rPr>
                <w:spacing w:val="-2"/>
              </w:rPr>
            </w:pPr>
            <w:r w:rsidRPr="00D239B7">
              <w:rPr>
                <w:spacing w:val="-2"/>
              </w:rPr>
              <w:t>12</w:t>
            </w:r>
          </w:p>
        </w:tc>
        <w:tc>
          <w:tcPr>
            <w:tcW w:w="518" w:type="pct"/>
            <w:tcMar>
              <w:left w:w="0" w:type="dxa"/>
              <w:right w:w="0" w:type="dxa"/>
            </w:tcMar>
            <w:vAlign w:val="bottom"/>
          </w:tcPr>
          <w:p w14:paraId="0A825BA9" w14:textId="77777777" w:rsidR="00826D95" w:rsidRPr="00D239B7" w:rsidRDefault="00826D95" w:rsidP="00826D95">
            <w:pPr>
              <w:pStyle w:val="Tijeloteksta"/>
              <w:ind w:firstLine="0"/>
              <w:jc w:val="right"/>
              <w:rPr>
                <w:spacing w:val="-2"/>
              </w:rPr>
            </w:pPr>
            <w:r w:rsidRPr="00D239B7">
              <w:rPr>
                <w:spacing w:val="-2"/>
              </w:rPr>
              <w:t>111</w:t>
            </w:r>
          </w:p>
        </w:tc>
      </w:tr>
      <w:tr w:rsidR="006D35FE" w:rsidRPr="00D239B7" w14:paraId="0AC4E88B" w14:textId="77777777" w:rsidTr="00147583">
        <w:trPr>
          <w:cantSplit/>
        </w:trPr>
        <w:tc>
          <w:tcPr>
            <w:tcW w:w="450" w:type="pct"/>
            <w:tcMar>
              <w:left w:w="0" w:type="dxa"/>
              <w:right w:w="0" w:type="dxa"/>
            </w:tcMar>
          </w:tcPr>
          <w:p w14:paraId="7E73A8CD" w14:textId="77777777" w:rsidR="006D35FE" w:rsidRPr="00D239B7" w:rsidRDefault="006D35FE" w:rsidP="006D35FE">
            <w:pPr>
              <w:pStyle w:val="Tijeloteksta"/>
              <w:ind w:firstLine="0"/>
              <w:jc w:val="left"/>
              <w:rPr>
                <w:spacing w:val="-2"/>
              </w:rPr>
            </w:pPr>
            <w:r w:rsidRPr="00D239B7">
              <w:rPr>
                <w:spacing w:val="-2"/>
              </w:rPr>
              <w:t>14.</w:t>
            </w:r>
          </w:p>
        </w:tc>
        <w:tc>
          <w:tcPr>
            <w:tcW w:w="3582" w:type="pct"/>
            <w:tcMar>
              <w:left w:w="0" w:type="dxa"/>
              <w:right w:w="0" w:type="dxa"/>
            </w:tcMar>
          </w:tcPr>
          <w:p w14:paraId="361FC95E" w14:textId="77777777" w:rsidR="006D35FE" w:rsidRPr="00D239B7" w:rsidRDefault="006D35FE" w:rsidP="006D35FE">
            <w:pPr>
              <w:pStyle w:val="Tijeloteksta"/>
              <w:ind w:firstLine="0"/>
              <w:rPr>
                <w:spacing w:val="-2"/>
              </w:rPr>
            </w:pPr>
            <w:r w:rsidRPr="00D239B7">
              <w:rPr>
                <w:spacing w:val="-2"/>
              </w:rPr>
              <w:t>РЈЕШЕЊЕ број 02-07.4-04-190/25 (српски језик)</w:t>
            </w:r>
          </w:p>
        </w:tc>
        <w:tc>
          <w:tcPr>
            <w:tcW w:w="450" w:type="pct"/>
            <w:tcMar>
              <w:left w:w="0" w:type="dxa"/>
              <w:right w:w="0" w:type="dxa"/>
            </w:tcMar>
            <w:vAlign w:val="bottom"/>
          </w:tcPr>
          <w:p w14:paraId="7C7CEF97"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600068E4" w14:textId="77777777" w:rsidR="006D35FE" w:rsidRPr="00D239B7" w:rsidRDefault="006D35FE" w:rsidP="006D35FE">
            <w:pPr>
              <w:pStyle w:val="Tijeloteksta"/>
              <w:ind w:firstLine="0"/>
              <w:jc w:val="right"/>
              <w:rPr>
                <w:spacing w:val="-2"/>
              </w:rPr>
            </w:pPr>
            <w:r w:rsidRPr="00D239B7">
              <w:rPr>
                <w:spacing w:val="-2"/>
              </w:rPr>
              <w:t>112</w:t>
            </w:r>
          </w:p>
        </w:tc>
      </w:tr>
      <w:tr w:rsidR="006D35FE" w:rsidRPr="00D239B7" w14:paraId="17AE3C83" w14:textId="77777777" w:rsidTr="00147583">
        <w:trPr>
          <w:cantSplit/>
        </w:trPr>
        <w:tc>
          <w:tcPr>
            <w:tcW w:w="450" w:type="pct"/>
            <w:tcMar>
              <w:left w:w="0" w:type="dxa"/>
              <w:right w:w="0" w:type="dxa"/>
            </w:tcMar>
          </w:tcPr>
          <w:p w14:paraId="3F19DDA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E5A5D76" w14:textId="77777777" w:rsidR="006D35FE" w:rsidRPr="00D239B7" w:rsidRDefault="006D35FE" w:rsidP="006D35FE">
            <w:pPr>
              <w:pStyle w:val="Tijeloteksta"/>
              <w:ind w:firstLine="0"/>
              <w:rPr>
                <w:spacing w:val="-2"/>
              </w:rPr>
            </w:pPr>
            <w:r w:rsidRPr="00D239B7">
              <w:rPr>
                <w:spacing w:val="-2"/>
              </w:rPr>
              <w:t>RJEŠENJE broj 02-07.4-04-190/25 (bosanski jezik)</w:t>
            </w:r>
          </w:p>
        </w:tc>
        <w:tc>
          <w:tcPr>
            <w:tcW w:w="450" w:type="pct"/>
            <w:tcMar>
              <w:left w:w="0" w:type="dxa"/>
              <w:right w:w="0" w:type="dxa"/>
            </w:tcMar>
            <w:vAlign w:val="bottom"/>
          </w:tcPr>
          <w:p w14:paraId="4BC05E5E"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2DF12892" w14:textId="77777777" w:rsidR="006D35FE" w:rsidRPr="00D239B7" w:rsidRDefault="006D35FE" w:rsidP="006D35FE">
            <w:pPr>
              <w:pStyle w:val="Tijeloteksta"/>
              <w:ind w:firstLine="0"/>
              <w:jc w:val="right"/>
              <w:rPr>
                <w:spacing w:val="-2"/>
              </w:rPr>
            </w:pPr>
            <w:r w:rsidRPr="00D239B7">
              <w:rPr>
                <w:spacing w:val="-2"/>
              </w:rPr>
              <w:t>112</w:t>
            </w:r>
          </w:p>
        </w:tc>
      </w:tr>
      <w:tr w:rsidR="006D35FE" w:rsidRPr="00D239B7" w14:paraId="4EC6E442" w14:textId="77777777" w:rsidTr="00147583">
        <w:trPr>
          <w:cantSplit/>
        </w:trPr>
        <w:tc>
          <w:tcPr>
            <w:tcW w:w="450" w:type="pct"/>
            <w:tcMar>
              <w:left w:w="0" w:type="dxa"/>
              <w:right w:w="0" w:type="dxa"/>
            </w:tcMar>
          </w:tcPr>
          <w:p w14:paraId="12542E6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28503D4" w14:textId="77777777" w:rsidR="006D35FE" w:rsidRPr="00D239B7" w:rsidRDefault="006D35FE" w:rsidP="006D35FE">
            <w:pPr>
              <w:pStyle w:val="Tijeloteksta"/>
              <w:ind w:firstLine="0"/>
              <w:rPr>
                <w:spacing w:val="-2"/>
              </w:rPr>
            </w:pPr>
            <w:r w:rsidRPr="00D239B7">
              <w:rPr>
                <w:spacing w:val="-2"/>
              </w:rPr>
              <w:t>RJEŠENJE broj 02-07.4-04-190/25 (hrvatski jezik)</w:t>
            </w:r>
          </w:p>
        </w:tc>
        <w:tc>
          <w:tcPr>
            <w:tcW w:w="450" w:type="pct"/>
            <w:tcMar>
              <w:left w:w="0" w:type="dxa"/>
              <w:right w:w="0" w:type="dxa"/>
            </w:tcMar>
            <w:vAlign w:val="bottom"/>
          </w:tcPr>
          <w:p w14:paraId="03F0B0C3"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43B9ED06" w14:textId="77777777" w:rsidR="006D35FE" w:rsidRPr="00D239B7" w:rsidRDefault="006D35FE" w:rsidP="006D35FE">
            <w:pPr>
              <w:pStyle w:val="Tijeloteksta"/>
              <w:ind w:firstLine="0"/>
              <w:jc w:val="right"/>
              <w:rPr>
                <w:spacing w:val="-2"/>
              </w:rPr>
            </w:pPr>
            <w:r w:rsidRPr="00D239B7">
              <w:rPr>
                <w:spacing w:val="-2"/>
              </w:rPr>
              <w:t>112</w:t>
            </w:r>
          </w:p>
        </w:tc>
      </w:tr>
      <w:tr w:rsidR="006D35FE" w:rsidRPr="00D239B7" w14:paraId="0523BE9B" w14:textId="77777777" w:rsidTr="00147583">
        <w:trPr>
          <w:cantSplit/>
        </w:trPr>
        <w:tc>
          <w:tcPr>
            <w:tcW w:w="450" w:type="pct"/>
            <w:tcMar>
              <w:left w:w="0" w:type="dxa"/>
              <w:right w:w="0" w:type="dxa"/>
            </w:tcMar>
          </w:tcPr>
          <w:p w14:paraId="3F2F9317" w14:textId="77777777" w:rsidR="006D35FE" w:rsidRPr="00D239B7" w:rsidRDefault="006D35FE" w:rsidP="006D35FE">
            <w:pPr>
              <w:pStyle w:val="Tijeloteksta"/>
              <w:ind w:firstLine="0"/>
              <w:jc w:val="left"/>
              <w:rPr>
                <w:spacing w:val="-2"/>
              </w:rPr>
            </w:pPr>
            <w:r w:rsidRPr="00D239B7">
              <w:rPr>
                <w:spacing w:val="-2"/>
              </w:rPr>
              <w:t>15.</w:t>
            </w:r>
          </w:p>
        </w:tc>
        <w:tc>
          <w:tcPr>
            <w:tcW w:w="3582" w:type="pct"/>
            <w:tcMar>
              <w:left w:w="0" w:type="dxa"/>
              <w:right w:w="0" w:type="dxa"/>
            </w:tcMar>
          </w:tcPr>
          <w:p w14:paraId="1F2AAE67" w14:textId="77777777" w:rsidR="006D35FE" w:rsidRPr="00D239B7" w:rsidRDefault="006D35FE" w:rsidP="006D35FE">
            <w:pPr>
              <w:pStyle w:val="Tijeloteksta"/>
              <w:ind w:firstLine="0"/>
              <w:rPr>
                <w:spacing w:val="-2"/>
              </w:rPr>
            </w:pPr>
            <w:r w:rsidRPr="00D239B7">
              <w:rPr>
                <w:spacing w:val="-2"/>
              </w:rPr>
              <w:t>РЈЕШЕЊЕ број 02-07.4-04-228/25 (српски језик)</w:t>
            </w:r>
          </w:p>
        </w:tc>
        <w:tc>
          <w:tcPr>
            <w:tcW w:w="450" w:type="pct"/>
            <w:tcMar>
              <w:left w:w="0" w:type="dxa"/>
              <w:right w:w="0" w:type="dxa"/>
            </w:tcMar>
            <w:vAlign w:val="bottom"/>
          </w:tcPr>
          <w:p w14:paraId="43715F1D"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6F5AB020" w14:textId="77777777" w:rsidR="006D35FE" w:rsidRPr="00D239B7" w:rsidRDefault="006D35FE" w:rsidP="006D35FE">
            <w:pPr>
              <w:pStyle w:val="Tijeloteksta"/>
              <w:ind w:firstLine="0"/>
              <w:jc w:val="right"/>
              <w:rPr>
                <w:spacing w:val="-2"/>
              </w:rPr>
            </w:pPr>
            <w:r w:rsidRPr="00D239B7">
              <w:rPr>
                <w:spacing w:val="-2"/>
              </w:rPr>
              <w:t>112</w:t>
            </w:r>
          </w:p>
        </w:tc>
      </w:tr>
      <w:tr w:rsidR="006D35FE" w:rsidRPr="00D239B7" w14:paraId="524313AE" w14:textId="77777777" w:rsidTr="00147583">
        <w:trPr>
          <w:cantSplit/>
        </w:trPr>
        <w:tc>
          <w:tcPr>
            <w:tcW w:w="450" w:type="pct"/>
            <w:tcMar>
              <w:left w:w="0" w:type="dxa"/>
              <w:right w:w="0" w:type="dxa"/>
            </w:tcMar>
          </w:tcPr>
          <w:p w14:paraId="4753E0E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7E7D847" w14:textId="77777777" w:rsidR="006D35FE" w:rsidRPr="00D239B7" w:rsidRDefault="006D35FE" w:rsidP="006D35FE">
            <w:pPr>
              <w:pStyle w:val="Tijeloteksta"/>
              <w:ind w:firstLine="0"/>
              <w:rPr>
                <w:spacing w:val="-2"/>
              </w:rPr>
            </w:pPr>
            <w:r w:rsidRPr="00D239B7">
              <w:rPr>
                <w:spacing w:val="-2"/>
              </w:rPr>
              <w:t>RJEŠENJE broj 02-07.4-04-228/25 (bosanski jezik)</w:t>
            </w:r>
          </w:p>
        </w:tc>
        <w:tc>
          <w:tcPr>
            <w:tcW w:w="450" w:type="pct"/>
            <w:tcMar>
              <w:left w:w="0" w:type="dxa"/>
              <w:right w:w="0" w:type="dxa"/>
            </w:tcMar>
            <w:vAlign w:val="bottom"/>
          </w:tcPr>
          <w:p w14:paraId="14611E3F"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6CD21380" w14:textId="77777777" w:rsidR="006D35FE" w:rsidRPr="00D239B7" w:rsidRDefault="006D35FE" w:rsidP="006D35FE">
            <w:pPr>
              <w:pStyle w:val="Tijeloteksta"/>
              <w:ind w:firstLine="0"/>
              <w:jc w:val="right"/>
              <w:rPr>
                <w:spacing w:val="-2"/>
              </w:rPr>
            </w:pPr>
            <w:r w:rsidRPr="00D239B7">
              <w:rPr>
                <w:spacing w:val="-2"/>
              </w:rPr>
              <w:t>113</w:t>
            </w:r>
          </w:p>
        </w:tc>
      </w:tr>
      <w:tr w:rsidR="006D35FE" w:rsidRPr="00D239B7" w14:paraId="778301F3" w14:textId="77777777" w:rsidTr="00147583">
        <w:trPr>
          <w:cantSplit/>
        </w:trPr>
        <w:tc>
          <w:tcPr>
            <w:tcW w:w="450" w:type="pct"/>
            <w:tcMar>
              <w:left w:w="0" w:type="dxa"/>
              <w:right w:w="0" w:type="dxa"/>
            </w:tcMar>
          </w:tcPr>
          <w:p w14:paraId="7256CF8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7655028" w14:textId="77777777" w:rsidR="006D35FE" w:rsidRPr="00D239B7" w:rsidRDefault="006D35FE" w:rsidP="006D35FE">
            <w:pPr>
              <w:pStyle w:val="Tijeloteksta"/>
              <w:ind w:firstLine="0"/>
              <w:rPr>
                <w:spacing w:val="-2"/>
              </w:rPr>
            </w:pPr>
            <w:r w:rsidRPr="00D239B7">
              <w:rPr>
                <w:spacing w:val="-2"/>
              </w:rPr>
              <w:t>RJEŠENJE broj 02-07.4-04-228/25 (hrvatski jezik)</w:t>
            </w:r>
          </w:p>
        </w:tc>
        <w:tc>
          <w:tcPr>
            <w:tcW w:w="450" w:type="pct"/>
            <w:tcMar>
              <w:left w:w="0" w:type="dxa"/>
              <w:right w:w="0" w:type="dxa"/>
            </w:tcMar>
            <w:vAlign w:val="bottom"/>
          </w:tcPr>
          <w:p w14:paraId="54C0D2CA"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04637B6F" w14:textId="77777777" w:rsidR="006D35FE" w:rsidRPr="00D239B7" w:rsidRDefault="006D35FE" w:rsidP="006D35FE">
            <w:pPr>
              <w:pStyle w:val="Tijeloteksta"/>
              <w:ind w:firstLine="0"/>
              <w:jc w:val="right"/>
              <w:rPr>
                <w:spacing w:val="-2"/>
              </w:rPr>
            </w:pPr>
            <w:r w:rsidRPr="00D239B7">
              <w:rPr>
                <w:spacing w:val="-2"/>
              </w:rPr>
              <w:t>113</w:t>
            </w:r>
          </w:p>
        </w:tc>
      </w:tr>
      <w:tr w:rsidR="00CB1A0C" w:rsidRPr="00D239B7" w14:paraId="389C6E3D" w14:textId="77777777" w:rsidTr="00147583">
        <w:trPr>
          <w:cantSplit/>
        </w:trPr>
        <w:tc>
          <w:tcPr>
            <w:tcW w:w="450" w:type="pct"/>
            <w:tcMar>
              <w:left w:w="0" w:type="dxa"/>
              <w:right w:w="0" w:type="dxa"/>
            </w:tcMar>
          </w:tcPr>
          <w:p w14:paraId="77EEC30E" w14:textId="77777777" w:rsidR="00CB1A0C" w:rsidRPr="00D239B7" w:rsidRDefault="00CB1A0C" w:rsidP="00CB1A0C">
            <w:pPr>
              <w:pStyle w:val="Tijeloteksta"/>
              <w:ind w:firstLine="0"/>
              <w:jc w:val="left"/>
              <w:rPr>
                <w:spacing w:val="-2"/>
              </w:rPr>
            </w:pPr>
            <w:r w:rsidRPr="00D239B7">
              <w:rPr>
                <w:spacing w:val="-2"/>
              </w:rPr>
              <w:t>16.</w:t>
            </w:r>
          </w:p>
        </w:tc>
        <w:tc>
          <w:tcPr>
            <w:tcW w:w="3582" w:type="pct"/>
            <w:tcMar>
              <w:left w:w="0" w:type="dxa"/>
              <w:right w:w="0" w:type="dxa"/>
            </w:tcMar>
          </w:tcPr>
          <w:p w14:paraId="1DBDF2FD" w14:textId="77777777" w:rsidR="00CB1A0C" w:rsidRPr="00D239B7" w:rsidRDefault="00CB1A0C" w:rsidP="00CB1A0C">
            <w:pPr>
              <w:pStyle w:val="Tijeloteksta"/>
              <w:ind w:firstLine="0"/>
              <w:rPr>
                <w:spacing w:val="-2"/>
              </w:rPr>
            </w:pPr>
            <w:r w:rsidRPr="00D239B7">
              <w:rPr>
                <w:spacing w:val="-2"/>
              </w:rPr>
              <w:t>РЈЕШЕЊЕ број 02-07.4-04-4166-1/24 (српски језик)</w:t>
            </w:r>
          </w:p>
        </w:tc>
        <w:tc>
          <w:tcPr>
            <w:tcW w:w="450" w:type="pct"/>
            <w:tcMar>
              <w:left w:w="0" w:type="dxa"/>
              <w:right w:w="0" w:type="dxa"/>
            </w:tcMar>
            <w:vAlign w:val="bottom"/>
          </w:tcPr>
          <w:p w14:paraId="1B1F93FA" w14:textId="77777777" w:rsidR="00CB1A0C" w:rsidRPr="00D239B7" w:rsidRDefault="00CB1A0C" w:rsidP="00CB1A0C">
            <w:pPr>
              <w:pStyle w:val="Tijeloteksta"/>
              <w:ind w:firstLine="0"/>
              <w:jc w:val="right"/>
              <w:rPr>
                <w:spacing w:val="-2"/>
              </w:rPr>
            </w:pPr>
            <w:r w:rsidRPr="00D239B7">
              <w:rPr>
                <w:spacing w:val="-2"/>
              </w:rPr>
              <w:t>12</w:t>
            </w:r>
          </w:p>
        </w:tc>
        <w:tc>
          <w:tcPr>
            <w:tcW w:w="518" w:type="pct"/>
            <w:tcMar>
              <w:left w:w="0" w:type="dxa"/>
              <w:right w:w="0" w:type="dxa"/>
            </w:tcMar>
            <w:vAlign w:val="bottom"/>
          </w:tcPr>
          <w:p w14:paraId="257C9CE9" w14:textId="77777777" w:rsidR="00CB1A0C" w:rsidRPr="00D239B7" w:rsidRDefault="00CB1A0C" w:rsidP="00CB1A0C">
            <w:pPr>
              <w:pStyle w:val="Tijeloteksta"/>
              <w:ind w:firstLine="0"/>
              <w:jc w:val="right"/>
              <w:rPr>
                <w:spacing w:val="-2"/>
              </w:rPr>
            </w:pPr>
            <w:r w:rsidRPr="00D239B7">
              <w:rPr>
                <w:spacing w:val="-2"/>
              </w:rPr>
              <w:t>113</w:t>
            </w:r>
          </w:p>
        </w:tc>
      </w:tr>
      <w:tr w:rsidR="006D35FE" w:rsidRPr="00D239B7" w14:paraId="1D17509C" w14:textId="77777777" w:rsidTr="00147583">
        <w:trPr>
          <w:cantSplit/>
        </w:trPr>
        <w:tc>
          <w:tcPr>
            <w:tcW w:w="450" w:type="pct"/>
            <w:tcMar>
              <w:left w:w="0" w:type="dxa"/>
              <w:right w:w="0" w:type="dxa"/>
            </w:tcMar>
          </w:tcPr>
          <w:p w14:paraId="643DDA9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3F80184" w14:textId="77777777" w:rsidR="006D35FE" w:rsidRPr="00D239B7" w:rsidRDefault="006D35FE" w:rsidP="006D35FE">
            <w:pPr>
              <w:pStyle w:val="Tijeloteksta"/>
              <w:ind w:firstLine="0"/>
              <w:rPr>
                <w:spacing w:val="-2"/>
              </w:rPr>
            </w:pPr>
            <w:r w:rsidRPr="00D239B7">
              <w:rPr>
                <w:spacing w:val="-2"/>
              </w:rPr>
              <w:t>RJEŠENJE broj 02-07.4-04-4166-1/24 (bosanski jezik)</w:t>
            </w:r>
          </w:p>
        </w:tc>
        <w:tc>
          <w:tcPr>
            <w:tcW w:w="450" w:type="pct"/>
            <w:tcMar>
              <w:left w:w="0" w:type="dxa"/>
              <w:right w:w="0" w:type="dxa"/>
            </w:tcMar>
            <w:vAlign w:val="bottom"/>
          </w:tcPr>
          <w:p w14:paraId="4C5EE7F0"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6FF4CADC" w14:textId="77777777" w:rsidR="006D35FE" w:rsidRPr="00D239B7" w:rsidRDefault="006D35FE" w:rsidP="006D35FE">
            <w:pPr>
              <w:pStyle w:val="Tijeloteksta"/>
              <w:ind w:firstLine="0"/>
              <w:jc w:val="right"/>
              <w:rPr>
                <w:spacing w:val="-2"/>
              </w:rPr>
            </w:pPr>
            <w:r w:rsidRPr="00D239B7">
              <w:rPr>
                <w:spacing w:val="-2"/>
              </w:rPr>
              <w:t>113</w:t>
            </w:r>
          </w:p>
        </w:tc>
      </w:tr>
      <w:tr w:rsidR="006D35FE" w:rsidRPr="00D239B7" w14:paraId="692EB382" w14:textId="77777777" w:rsidTr="00147583">
        <w:trPr>
          <w:cantSplit/>
        </w:trPr>
        <w:tc>
          <w:tcPr>
            <w:tcW w:w="450" w:type="pct"/>
            <w:tcMar>
              <w:left w:w="0" w:type="dxa"/>
              <w:right w:w="0" w:type="dxa"/>
            </w:tcMar>
          </w:tcPr>
          <w:p w14:paraId="227C3FB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3A567E3" w14:textId="77777777" w:rsidR="006D35FE" w:rsidRPr="00D239B7" w:rsidRDefault="006D35FE" w:rsidP="006D35FE">
            <w:pPr>
              <w:pStyle w:val="Tijeloteksta"/>
              <w:ind w:firstLine="0"/>
              <w:rPr>
                <w:spacing w:val="-2"/>
              </w:rPr>
            </w:pPr>
            <w:r w:rsidRPr="00D239B7">
              <w:rPr>
                <w:spacing w:val="-2"/>
              </w:rPr>
              <w:t>RJEŠENJE broj 02-07.4-04-4166-1/24 (hrvatski jezik)</w:t>
            </w:r>
          </w:p>
        </w:tc>
        <w:tc>
          <w:tcPr>
            <w:tcW w:w="450" w:type="pct"/>
            <w:tcMar>
              <w:left w:w="0" w:type="dxa"/>
              <w:right w:w="0" w:type="dxa"/>
            </w:tcMar>
            <w:vAlign w:val="bottom"/>
          </w:tcPr>
          <w:p w14:paraId="4B8F3479" w14:textId="77777777" w:rsidR="006D35FE" w:rsidRPr="00D239B7" w:rsidRDefault="006D35FE" w:rsidP="006D35FE">
            <w:pPr>
              <w:pStyle w:val="Tijeloteksta"/>
              <w:ind w:firstLine="0"/>
              <w:jc w:val="right"/>
              <w:rPr>
                <w:spacing w:val="-2"/>
              </w:rPr>
            </w:pPr>
            <w:r w:rsidRPr="00D239B7">
              <w:rPr>
                <w:spacing w:val="-2"/>
              </w:rPr>
              <w:t>12</w:t>
            </w:r>
          </w:p>
        </w:tc>
        <w:tc>
          <w:tcPr>
            <w:tcW w:w="518" w:type="pct"/>
            <w:tcMar>
              <w:left w:w="0" w:type="dxa"/>
              <w:right w:w="0" w:type="dxa"/>
            </w:tcMar>
            <w:vAlign w:val="bottom"/>
          </w:tcPr>
          <w:p w14:paraId="4FDCEAF6" w14:textId="77777777" w:rsidR="006D35FE" w:rsidRPr="00D239B7" w:rsidRDefault="006D35FE" w:rsidP="006D35FE">
            <w:pPr>
              <w:pStyle w:val="Tijeloteksta"/>
              <w:ind w:firstLine="0"/>
              <w:jc w:val="right"/>
              <w:rPr>
                <w:spacing w:val="-2"/>
              </w:rPr>
            </w:pPr>
            <w:r w:rsidRPr="00D239B7">
              <w:rPr>
                <w:spacing w:val="-2"/>
              </w:rPr>
              <w:t>114</w:t>
            </w:r>
          </w:p>
        </w:tc>
      </w:tr>
      <w:tr w:rsidR="006D35FE" w:rsidRPr="00D239B7" w14:paraId="664A7A2E" w14:textId="77777777" w:rsidTr="00147583">
        <w:trPr>
          <w:cantSplit/>
        </w:trPr>
        <w:tc>
          <w:tcPr>
            <w:tcW w:w="450" w:type="pct"/>
            <w:tcMar>
              <w:left w:w="0" w:type="dxa"/>
              <w:right w:w="0" w:type="dxa"/>
            </w:tcMar>
          </w:tcPr>
          <w:p w14:paraId="3FA981C1" w14:textId="77777777" w:rsidR="006D35FE" w:rsidRPr="00D239B7" w:rsidRDefault="006D35FE" w:rsidP="006D35FE">
            <w:pPr>
              <w:pStyle w:val="Tijeloteksta"/>
              <w:ind w:firstLine="0"/>
              <w:jc w:val="left"/>
              <w:rPr>
                <w:spacing w:val="-2"/>
              </w:rPr>
            </w:pPr>
            <w:r w:rsidRPr="00D239B7">
              <w:rPr>
                <w:spacing w:val="-2"/>
              </w:rPr>
              <w:t>17.</w:t>
            </w:r>
          </w:p>
        </w:tc>
        <w:tc>
          <w:tcPr>
            <w:tcW w:w="3582" w:type="pct"/>
            <w:tcMar>
              <w:left w:w="0" w:type="dxa"/>
              <w:right w:w="0" w:type="dxa"/>
            </w:tcMar>
          </w:tcPr>
          <w:p w14:paraId="64E3A8CB" w14:textId="77777777" w:rsidR="006D35FE" w:rsidRPr="00D239B7" w:rsidRDefault="006D35FE" w:rsidP="006D35FE">
            <w:pPr>
              <w:pStyle w:val="Tijeloteksta"/>
              <w:ind w:firstLine="0"/>
              <w:rPr>
                <w:spacing w:val="-2"/>
              </w:rPr>
            </w:pPr>
            <w:r w:rsidRPr="00D239B7">
              <w:rPr>
                <w:spacing w:val="-2"/>
              </w:rPr>
              <w:t>РЈЕШЕЊЕ број 02-07.4-04-369/25 (српски језик)</w:t>
            </w:r>
          </w:p>
        </w:tc>
        <w:tc>
          <w:tcPr>
            <w:tcW w:w="450" w:type="pct"/>
            <w:tcMar>
              <w:left w:w="0" w:type="dxa"/>
              <w:right w:w="0" w:type="dxa"/>
            </w:tcMar>
            <w:vAlign w:val="bottom"/>
          </w:tcPr>
          <w:p w14:paraId="0CCF723A"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0D5DE5ED" w14:textId="77777777" w:rsidR="006D35FE" w:rsidRPr="00D239B7" w:rsidRDefault="006D35FE" w:rsidP="006D35FE">
            <w:pPr>
              <w:pStyle w:val="Tijeloteksta"/>
              <w:ind w:firstLine="0"/>
              <w:jc w:val="right"/>
              <w:rPr>
                <w:spacing w:val="-2"/>
              </w:rPr>
            </w:pPr>
            <w:r w:rsidRPr="00D239B7">
              <w:rPr>
                <w:spacing w:val="-2"/>
              </w:rPr>
              <w:t>8</w:t>
            </w:r>
          </w:p>
        </w:tc>
      </w:tr>
      <w:tr w:rsidR="006D35FE" w:rsidRPr="00D239B7" w14:paraId="11D4241C" w14:textId="77777777" w:rsidTr="00147583">
        <w:trPr>
          <w:cantSplit/>
        </w:trPr>
        <w:tc>
          <w:tcPr>
            <w:tcW w:w="450" w:type="pct"/>
            <w:tcMar>
              <w:left w:w="0" w:type="dxa"/>
              <w:right w:w="0" w:type="dxa"/>
            </w:tcMar>
          </w:tcPr>
          <w:p w14:paraId="523E22A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4C56399" w14:textId="77777777" w:rsidR="006D35FE" w:rsidRPr="00D239B7" w:rsidRDefault="006D35FE" w:rsidP="006D35FE">
            <w:pPr>
              <w:pStyle w:val="Tijeloteksta"/>
              <w:ind w:firstLine="0"/>
              <w:rPr>
                <w:spacing w:val="-2"/>
              </w:rPr>
            </w:pPr>
            <w:r w:rsidRPr="00D239B7">
              <w:rPr>
                <w:spacing w:val="-2"/>
              </w:rPr>
              <w:t>RJEŠENJE broj 02-07.4-04-369/25 (hrvatski jezik)</w:t>
            </w:r>
          </w:p>
        </w:tc>
        <w:tc>
          <w:tcPr>
            <w:tcW w:w="450" w:type="pct"/>
            <w:tcMar>
              <w:left w:w="0" w:type="dxa"/>
              <w:right w:w="0" w:type="dxa"/>
            </w:tcMar>
            <w:vAlign w:val="bottom"/>
          </w:tcPr>
          <w:p w14:paraId="138ABE20"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4CAC876C" w14:textId="77777777" w:rsidR="006D35FE" w:rsidRPr="00D239B7" w:rsidRDefault="006D35FE" w:rsidP="006D35FE">
            <w:pPr>
              <w:pStyle w:val="Tijeloteksta"/>
              <w:ind w:firstLine="0"/>
              <w:jc w:val="right"/>
              <w:rPr>
                <w:spacing w:val="-2"/>
              </w:rPr>
            </w:pPr>
            <w:r w:rsidRPr="00D239B7">
              <w:rPr>
                <w:spacing w:val="-2"/>
              </w:rPr>
              <w:t>8</w:t>
            </w:r>
          </w:p>
        </w:tc>
      </w:tr>
      <w:tr w:rsidR="006D35FE" w:rsidRPr="00D239B7" w14:paraId="1ADC2C51" w14:textId="77777777" w:rsidTr="00147583">
        <w:trPr>
          <w:cantSplit/>
        </w:trPr>
        <w:tc>
          <w:tcPr>
            <w:tcW w:w="450" w:type="pct"/>
            <w:tcMar>
              <w:left w:w="0" w:type="dxa"/>
              <w:right w:w="0" w:type="dxa"/>
            </w:tcMar>
          </w:tcPr>
          <w:p w14:paraId="127A12E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033DB64" w14:textId="77777777" w:rsidR="006D35FE" w:rsidRPr="00D239B7" w:rsidRDefault="006D35FE" w:rsidP="006D35FE">
            <w:pPr>
              <w:pStyle w:val="Tijeloteksta"/>
              <w:ind w:firstLine="0"/>
              <w:rPr>
                <w:spacing w:val="-2"/>
              </w:rPr>
            </w:pPr>
            <w:r w:rsidRPr="00D239B7">
              <w:rPr>
                <w:spacing w:val="-2"/>
              </w:rPr>
              <w:t>RJEŠENJE broj 02-07.4-04-369/25 (bosanski jezik)</w:t>
            </w:r>
          </w:p>
        </w:tc>
        <w:tc>
          <w:tcPr>
            <w:tcW w:w="450" w:type="pct"/>
            <w:tcMar>
              <w:left w:w="0" w:type="dxa"/>
              <w:right w:w="0" w:type="dxa"/>
            </w:tcMar>
            <w:vAlign w:val="bottom"/>
          </w:tcPr>
          <w:p w14:paraId="1074835E"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60E06053" w14:textId="77777777" w:rsidR="006D35FE" w:rsidRPr="00D239B7" w:rsidRDefault="006D35FE" w:rsidP="006D35FE">
            <w:pPr>
              <w:pStyle w:val="Tijeloteksta"/>
              <w:ind w:firstLine="0"/>
              <w:jc w:val="right"/>
              <w:rPr>
                <w:spacing w:val="-2"/>
              </w:rPr>
            </w:pPr>
            <w:r w:rsidRPr="00D239B7">
              <w:rPr>
                <w:spacing w:val="-2"/>
              </w:rPr>
              <w:t>8</w:t>
            </w:r>
          </w:p>
        </w:tc>
      </w:tr>
      <w:tr w:rsidR="00C7018F" w:rsidRPr="00D239B7" w14:paraId="370B7741" w14:textId="77777777" w:rsidTr="00147583">
        <w:trPr>
          <w:cantSplit/>
        </w:trPr>
        <w:tc>
          <w:tcPr>
            <w:tcW w:w="450" w:type="pct"/>
            <w:tcMar>
              <w:left w:w="0" w:type="dxa"/>
              <w:right w:w="0" w:type="dxa"/>
            </w:tcMar>
          </w:tcPr>
          <w:p w14:paraId="0B9CE2F1" w14:textId="77777777" w:rsidR="00C7018F" w:rsidRPr="00D239B7" w:rsidRDefault="00C7018F" w:rsidP="00C7018F">
            <w:pPr>
              <w:pStyle w:val="Tijeloteksta"/>
              <w:ind w:firstLine="0"/>
              <w:jc w:val="left"/>
              <w:rPr>
                <w:spacing w:val="-2"/>
              </w:rPr>
            </w:pPr>
            <w:r w:rsidRPr="00D239B7">
              <w:rPr>
                <w:spacing w:val="-2"/>
              </w:rPr>
              <w:t>18.</w:t>
            </w:r>
          </w:p>
        </w:tc>
        <w:tc>
          <w:tcPr>
            <w:tcW w:w="3582" w:type="pct"/>
            <w:tcMar>
              <w:left w:w="0" w:type="dxa"/>
              <w:right w:w="0" w:type="dxa"/>
            </w:tcMar>
          </w:tcPr>
          <w:p w14:paraId="1CBADDEB" w14:textId="77777777" w:rsidR="00C7018F" w:rsidRPr="00D239B7" w:rsidRDefault="00C7018F" w:rsidP="00C7018F">
            <w:pPr>
              <w:pStyle w:val="Tijeloteksta"/>
              <w:ind w:firstLine="0"/>
              <w:rPr>
                <w:spacing w:val="-2"/>
              </w:rPr>
            </w:pPr>
            <w:r w:rsidRPr="00D239B7">
              <w:rPr>
                <w:spacing w:val="-2"/>
              </w:rPr>
              <w:t>РЈЕШЕЊЕ број 02-07.4-04-394/25 (српски језик)</w:t>
            </w:r>
          </w:p>
        </w:tc>
        <w:tc>
          <w:tcPr>
            <w:tcW w:w="450" w:type="pct"/>
            <w:tcMar>
              <w:left w:w="0" w:type="dxa"/>
              <w:right w:w="0" w:type="dxa"/>
            </w:tcMar>
            <w:vAlign w:val="bottom"/>
          </w:tcPr>
          <w:p w14:paraId="47E033D9" w14:textId="77777777" w:rsidR="00C7018F" w:rsidRPr="00D239B7" w:rsidRDefault="00C7018F" w:rsidP="00C7018F">
            <w:pPr>
              <w:pStyle w:val="Tijeloteksta"/>
              <w:ind w:firstLine="0"/>
              <w:jc w:val="right"/>
              <w:rPr>
                <w:spacing w:val="-2"/>
              </w:rPr>
            </w:pPr>
            <w:r w:rsidRPr="00D239B7">
              <w:rPr>
                <w:spacing w:val="-2"/>
              </w:rPr>
              <w:t>18</w:t>
            </w:r>
          </w:p>
        </w:tc>
        <w:tc>
          <w:tcPr>
            <w:tcW w:w="518" w:type="pct"/>
            <w:tcMar>
              <w:left w:w="0" w:type="dxa"/>
              <w:right w:w="0" w:type="dxa"/>
            </w:tcMar>
            <w:vAlign w:val="bottom"/>
          </w:tcPr>
          <w:p w14:paraId="7F31DD80" w14:textId="77777777" w:rsidR="00C7018F" w:rsidRPr="00D239B7" w:rsidRDefault="00C7018F" w:rsidP="00C7018F">
            <w:pPr>
              <w:pStyle w:val="Tijeloteksta"/>
              <w:ind w:firstLine="0"/>
              <w:jc w:val="right"/>
              <w:rPr>
                <w:spacing w:val="-2"/>
              </w:rPr>
            </w:pPr>
            <w:r w:rsidRPr="00D239B7">
              <w:rPr>
                <w:spacing w:val="-2"/>
              </w:rPr>
              <w:t>8</w:t>
            </w:r>
          </w:p>
        </w:tc>
      </w:tr>
      <w:tr w:rsidR="006D35FE" w:rsidRPr="00D239B7" w14:paraId="23753C94" w14:textId="77777777" w:rsidTr="00147583">
        <w:trPr>
          <w:cantSplit/>
        </w:trPr>
        <w:tc>
          <w:tcPr>
            <w:tcW w:w="450" w:type="pct"/>
            <w:tcMar>
              <w:left w:w="0" w:type="dxa"/>
              <w:right w:w="0" w:type="dxa"/>
            </w:tcMar>
          </w:tcPr>
          <w:p w14:paraId="4DEAC6E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2DDD1BB" w14:textId="77777777" w:rsidR="006D35FE" w:rsidRPr="00D239B7" w:rsidRDefault="006D35FE" w:rsidP="006D35FE">
            <w:pPr>
              <w:pStyle w:val="Tijeloteksta"/>
              <w:ind w:firstLine="0"/>
              <w:rPr>
                <w:spacing w:val="-2"/>
              </w:rPr>
            </w:pPr>
            <w:r w:rsidRPr="00D239B7">
              <w:rPr>
                <w:spacing w:val="-2"/>
              </w:rPr>
              <w:t>RJEŠENJE broj 02-07.4-04-394/25 (bosanski jezik)</w:t>
            </w:r>
          </w:p>
        </w:tc>
        <w:tc>
          <w:tcPr>
            <w:tcW w:w="450" w:type="pct"/>
            <w:tcMar>
              <w:left w:w="0" w:type="dxa"/>
              <w:right w:w="0" w:type="dxa"/>
            </w:tcMar>
            <w:vAlign w:val="bottom"/>
          </w:tcPr>
          <w:p w14:paraId="52C3BACA"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39E1B8A4" w14:textId="77777777" w:rsidR="006D35FE" w:rsidRPr="00D239B7" w:rsidRDefault="006D35FE" w:rsidP="006D35FE">
            <w:pPr>
              <w:pStyle w:val="Tijeloteksta"/>
              <w:ind w:firstLine="0"/>
              <w:jc w:val="right"/>
              <w:rPr>
                <w:spacing w:val="-2"/>
              </w:rPr>
            </w:pPr>
            <w:r w:rsidRPr="00D239B7">
              <w:rPr>
                <w:spacing w:val="-2"/>
              </w:rPr>
              <w:t>8</w:t>
            </w:r>
          </w:p>
        </w:tc>
      </w:tr>
      <w:tr w:rsidR="006D35FE" w:rsidRPr="00D239B7" w14:paraId="4A7EF61A" w14:textId="77777777" w:rsidTr="00147583">
        <w:trPr>
          <w:cantSplit/>
        </w:trPr>
        <w:tc>
          <w:tcPr>
            <w:tcW w:w="450" w:type="pct"/>
            <w:tcMar>
              <w:left w:w="0" w:type="dxa"/>
              <w:right w:w="0" w:type="dxa"/>
            </w:tcMar>
          </w:tcPr>
          <w:p w14:paraId="63A1BAC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E883DC9" w14:textId="77777777" w:rsidR="006D35FE" w:rsidRPr="00D239B7" w:rsidRDefault="006D35FE" w:rsidP="006D35FE">
            <w:pPr>
              <w:pStyle w:val="Tijeloteksta"/>
              <w:ind w:firstLine="0"/>
              <w:rPr>
                <w:spacing w:val="-2"/>
              </w:rPr>
            </w:pPr>
            <w:r w:rsidRPr="00D239B7">
              <w:rPr>
                <w:spacing w:val="-2"/>
              </w:rPr>
              <w:t>RJEŠENJE broj 02-07.4-04-394/25 (hrvatski jezik)</w:t>
            </w:r>
          </w:p>
        </w:tc>
        <w:tc>
          <w:tcPr>
            <w:tcW w:w="450" w:type="pct"/>
            <w:tcMar>
              <w:left w:w="0" w:type="dxa"/>
              <w:right w:w="0" w:type="dxa"/>
            </w:tcMar>
            <w:vAlign w:val="bottom"/>
          </w:tcPr>
          <w:p w14:paraId="5BB736C3"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1EBCC284" w14:textId="77777777" w:rsidR="006D35FE" w:rsidRPr="00D239B7" w:rsidRDefault="006D35FE" w:rsidP="006D35FE">
            <w:pPr>
              <w:pStyle w:val="Tijeloteksta"/>
              <w:ind w:firstLine="0"/>
              <w:jc w:val="right"/>
              <w:rPr>
                <w:spacing w:val="-2"/>
              </w:rPr>
            </w:pPr>
            <w:r w:rsidRPr="00D239B7">
              <w:rPr>
                <w:spacing w:val="-2"/>
              </w:rPr>
              <w:t>9</w:t>
            </w:r>
          </w:p>
        </w:tc>
      </w:tr>
      <w:tr w:rsidR="006D35FE" w:rsidRPr="00D239B7" w14:paraId="5B7E4DFF" w14:textId="77777777" w:rsidTr="00147583">
        <w:trPr>
          <w:cantSplit/>
        </w:trPr>
        <w:tc>
          <w:tcPr>
            <w:tcW w:w="450" w:type="pct"/>
            <w:tcMar>
              <w:left w:w="0" w:type="dxa"/>
              <w:right w:w="0" w:type="dxa"/>
            </w:tcMar>
          </w:tcPr>
          <w:p w14:paraId="03B42D79" w14:textId="77777777" w:rsidR="006D35FE" w:rsidRPr="00D239B7" w:rsidRDefault="000D0358" w:rsidP="006D35FE">
            <w:pPr>
              <w:pStyle w:val="Tijeloteksta"/>
              <w:ind w:firstLine="0"/>
              <w:jc w:val="left"/>
              <w:rPr>
                <w:spacing w:val="-2"/>
              </w:rPr>
            </w:pPr>
            <w:r w:rsidRPr="00D239B7">
              <w:rPr>
                <w:spacing w:val="-2"/>
              </w:rPr>
              <w:t>19.</w:t>
            </w:r>
          </w:p>
        </w:tc>
        <w:tc>
          <w:tcPr>
            <w:tcW w:w="3582" w:type="pct"/>
            <w:tcMar>
              <w:left w:w="0" w:type="dxa"/>
              <w:right w:w="0" w:type="dxa"/>
            </w:tcMar>
          </w:tcPr>
          <w:p w14:paraId="32412F42" w14:textId="77777777" w:rsidR="006D35FE" w:rsidRPr="00D239B7" w:rsidRDefault="006D35FE" w:rsidP="006D35FE">
            <w:pPr>
              <w:pStyle w:val="Tijeloteksta"/>
              <w:ind w:firstLine="0"/>
              <w:rPr>
                <w:spacing w:val="-2"/>
              </w:rPr>
            </w:pPr>
            <w:r w:rsidRPr="00D239B7">
              <w:rPr>
                <w:spacing w:val="-2"/>
              </w:rPr>
              <w:t>РЈЕШЕЊЕ број 02-07.4-04-397/25 (српски језик)</w:t>
            </w:r>
          </w:p>
        </w:tc>
        <w:tc>
          <w:tcPr>
            <w:tcW w:w="450" w:type="pct"/>
            <w:tcMar>
              <w:left w:w="0" w:type="dxa"/>
              <w:right w:w="0" w:type="dxa"/>
            </w:tcMar>
            <w:vAlign w:val="bottom"/>
          </w:tcPr>
          <w:p w14:paraId="09BEC894"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772181D2" w14:textId="77777777" w:rsidR="006D35FE" w:rsidRPr="00D239B7" w:rsidRDefault="006D35FE" w:rsidP="006D35FE">
            <w:pPr>
              <w:pStyle w:val="Tijeloteksta"/>
              <w:ind w:firstLine="0"/>
              <w:jc w:val="right"/>
              <w:rPr>
                <w:spacing w:val="-2"/>
              </w:rPr>
            </w:pPr>
            <w:r w:rsidRPr="00D239B7">
              <w:rPr>
                <w:spacing w:val="-2"/>
              </w:rPr>
              <w:t>9</w:t>
            </w:r>
          </w:p>
        </w:tc>
      </w:tr>
      <w:tr w:rsidR="006D35FE" w:rsidRPr="00D239B7" w14:paraId="306C5761" w14:textId="77777777" w:rsidTr="00147583">
        <w:trPr>
          <w:cantSplit/>
        </w:trPr>
        <w:tc>
          <w:tcPr>
            <w:tcW w:w="450" w:type="pct"/>
            <w:tcMar>
              <w:left w:w="0" w:type="dxa"/>
              <w:right w:w="0" w:type="dxa"/>
            </w:tcMar>
          </w:tcPr>
          <w:p w14:paraId="1783217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CA7359C" w14:textId="77777777" w:rsidR="006D35FE" w:rsidRPr="00D239B7" w:rsidRDefault="006D35FE" w:rsidP="006D35FE">
            <w:pPr>
              <w:pStyle w:val="Tijeloteksta"/>
              <w:ind w:firstLine="0"/>
              <w:rPr>
                <w:spacing w:val="-2"/>
              </w:rPr>
            </w:pPr>
            <w:r w:rsidRPr="00D239B7">
              <w:rPr>
                <w:spacing w:val="-2"/>
              </w:rPr>
              <w:t>RJEŠENJE broj 02-07.4-04-397/25 (bosanski jezik)</w:t>
            </w:r>
          </w:p>
        </w:tc>
        <w:tc>
          <w:tcPr>
            <w:tcW w:w="450" w:type="pct"/>
            <w:tcMar>
              <w:left w:w="0" w:type="dxa"/>
              <w:right w:w="0" w:type="dxa"/>
            </w:tcMar>
            <w:vAlign w:val="bottom"/>
          </w:tcPr>
          <w:p w14:paraId="55C06CAD"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5215FBDE" w14:textId="77777777" w:rsidR="006D35FE" w:rsidRPr="00D239B7" w:rsidRDefault="006D35FE" w:rsidP="006D35FE">
            <w:pPr>
              <w:pStyle w:val="Tijeloteksta"/>
              <w:ind w:firstLine="0"/>
              <w:jc w:val="right"/>
              <w:rPr>
                <w:spacing w:val="-2"/>
              </w:rPr>
            </w:pPr>
            <w:r w:rsidRPr="00D239B7">
              <w:rPr>
                <w:spacing w:val="-2"/>
              </w:rPr>
              <w:t>9</w:t>
            </w:r>
          </w:p>
        </w:tc>
      </w:tr>
      <w:tr w:rsidR="000D0358" w:rsidRPr="00D239B7" w14:paraId="7737FD60" w14:textId="77777777" w:rsidTr="00147583">
        <w:trPr>
          <w:cantSplit/>
        </w:trPr>
        <w:tc>
          <w:tcPr>
            <w:tcW w:w="450" w:type="pct"/>
            <w:tcMar>
              <w:left w:w="0" w:type="dxa"/>
              <w:right w:w="0" w:type="dxa"/>
            </w:tcMar>
          </w:tcPr>
          <w:p w14:paraId="4760F503" w14:textId="77777777" w:rsidR="000D0358" w:rsidRPr="00D239B7" w:rsidRDefault="000D0358" w:rsidP="000D0358">
            <w:pPr>
              <w:pStyle w:val="Tijeloteksta"/>
              <w:ind w:firstLine="0"/>
              <w:jc w:val="left"/>
              <w:rPr>
                <w:spacing w:val="-2"/>
              </w:rPr>
            </w:pPr>
          </w:p>
        </w:tc>
        <w:tc>
          <w:tcPr>
            <w:tcW w:w="3582" w:type="pct"/>
            <w:tcMar>
              <w:left w:w="0" w:type="dxa"/>
              <w:right w:w="0" w:type="dxa"/>
            </w:tcMar>
          </w:tcPr>
          <w:p w14:paraId="6DA44695" w14:textId="77777777" w:rsidR="000D0358" w:rsidRPr="00D239B7" w:rsidRDefault="000D0358" w:rsidP="000D0358">
            <w:pPr>
              <w:pStyle w:val="Tijeloteksta"/>
              <w:ind w:firstLine="0"/>
              <w:rPr>
                <w:spacing w:val="-2"/>
              </w:rPr>
            </w:pPr>
            <w:r w:rsidRPr="00D239B7">
              <w:rPr>
                <w:spacing w:val="-2"/>
              </w:rPr>
              <w:t>RJEŠENJE broj 02-07.4-04-397/25 (hrvatski jezik)</w:t>
            </w:r>
          </w:p>
        </w:tc>
        <w:tc>
          <w:tcPr>
            <w:tcW w:w="450" w:type="pct"/>
            <w:tcMar>
              <w:left w:w="0" w:type="dxa"/>
              <w:right w:w="0" w:type="dxa"/>
            </w:tcMar>
            <w:vAlign w:val="bottom"/>
          </w:tcPr>
          <w:p w14:paraId="5234C1CE" w14:textId="77777777" w:rsidR="000D0358" w:rsidRPr="00D239B7" w:rsidRDefault="000D0358" w:rsidP="000D0358">
            <w:pPr>
              <w:pStyle w:val="Tijeloteksta"/>
              <w:ind w:firstLine="0"/>
              <w:jc w:val="right"/>
              <w:rPr>
                <w:spacing w:val="-2"/>
              </w:rPr>
            </w:pPr>
            <w:r w:rsidRPr="00D239B7">
              <w:rPr>
                <w:spacing w:val="-2"/>
              </w:rPr>
              <w:t>18</w:t>
            </w:r>
          </w:p>
        </w:tc>
        <w:tc>
          <w:tcPr>
            <w:tcW w:w="518" w:type="pct"/>
            <w:tcMar>
              <w:left w:w="0" w:type="dxa"/>
              <w:right w:w="0" w:type="dxa"/>
            </w:tcMar>
            <w:vAlign w:val="bottom"/>
          </w:tcPr>
          <w:p w14:paraId="4CFBE975" w14:textId="77777777" w:rsidR="000D0358" w:rsidRPr="00D239B7" w:rsidRDefault="000D0358" w:rsidP="000D0358">
            <w:pPr>
              <w:pStyle w:val="Tijeloteksta"/>
              <w:ind w:firstLine="0"/>
              <w:jc w:val="right"/>
              <w:rPr>
                <w:spacing w:val="-2"/>
              </w:rPr>
            </w:pPr>
            <w:r w:rsidRPr="00D239B7">
              <w:rPr>
                <w:spacing w:val="-2"/>
              </w:rPr>
              <w:t>9</w:t>
            </w:r>
          </w:p>
        </w:tc>
      </w:tr>
      <w:tr w:rsidR="006D35FE" w:rsidRPr="00D239B7" w14:paraId="1D9AEF1F" w14:textId="77777777" w:rsidTr="00147583">
        <w:trPr>
          <w:cantSplit/>
        </w:trPr>
        <w:tc>
          <w:tcPr>
            <w:tcW w:w="450" w:type="pct"/>
            <w:tcMar>
              <w:left w:w="0" w:type="dxa"/>
              <w:right w:w="0" w:type="dxa"/>
            </w:tcMar>
          </w:tcPr>
          <w:p w14:paraId="3A003DD7" w14:textId="77777777" w:rsidR="006D35FE" w:rsidRPr="00D239B7" w:rsidRDefault="006D35FE" w:rsidP="006D35FE">
            <w:pPr>
              <w:pStyle w:val="Tijeloteksta"/>
              <w:ind w:firstLine="0"/>
              <w:jc w:val="left"/>
              <w:rPr>
                <w:spacing w:val="-2"/>
              </w:rPr>
            </w:pPr>
            <w:r w:rsidRPr="00D239B7">
              <w:rPr>
                <w:spacing w:val="-2"/>
              </w:rPr>
              <w:t>20.</w:t>
            </w:r>
          </w:p>
        </w:tc>
        <w:tc>
          <w:tcPr>
            <w:tcW w:w="3582" w:type="pct"/>
            <w:tcMar>
              <w:left w:w="0" w:type="dxa"/>
              <w:right w:w="0" w:type="dxa"/>
            </w:tcMar>
          </w:tcPr>
          <w:p w14:paraId="36514596" w14:textId="77777777" w:rsidR="006D35FE" w:rsidRPr="00D239B7" w:rsidRDefault="006D35FE" w:rsidP="006D35FE">
            <w:pPr>
              <w:pStyle w:val="Tijeloteksta"/>
              <w:ind w:firstLine="0"/>
              <w:rPr>
                <w:spacing w:val="-2"/>
              </w:rPr>
            </w:pPr>
            <w:r w:rsidRPr="00D239B7">
              <w:rPr>
                <w:spacing w:val="-2"/>
              </w:rPr>
              <w:t>РЈЕШЕЊЕ број 02-07.4-04-454/25 (српски језик)</w:t>
            </w:r>
          </w:p>
        </w:tc>
        <w:tc>
          <w:tcPr>
            <w:tcW w:w="450" w:type="pct"/>
            <w:tcMar>
              <w:left w:w="0" w:type="dxa"/>
              <w:right w:w="0" w:type="dxa"/>
            </w:tcMar>
            <w:vAlign w:val="bottom"/>
          </w:tcPr>
          <w:p w14:paraId="66E75538"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53BD3B5B"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70895DC8" w14:textId="77777777" w:rsidTr="00147583">
        <w:trPr>
          <w:cantSplit/>
        </w:trPr>
        <w:tc>
          <w:tcPr>
            <w:tcW w:w="450" w:type="pct"/>
            <w:tcMar>
              <w:left w:w="0" w:type="dxa"/>
              <w:right w:w="0" w:type="dxa"/>
            </w:tcMar>
          </w:tcPr>
          <w:p w14:paraId="5BD442A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90E5BC1" w14:textId="77777777" w:rsidR="006D35FE" w:rsidRPr="00D239B7" w:rsidRDefault="006D35FE" w:rsidP="006D35FE">
            <w:pPr>
              <w:pStyle w:val="Tijeloteksta"/>
              <w:ind w:firstLine="0"/>
              <w:rPr>
                <w:spacing w:val="-2"/>
              </w:rPr>
            </w:pPr>
            <w:r w:rsidRPr="00D239B7">
              <w:rPr>
                <w:spacing w:val="-2"/>
              </w:rPr>
              <w:t>RJEŠENJE broj 02-07.4-04-454/25 (bosanski jezik)</w:t>
            </w:r>
          </w:p>
        </w:tc>
        <w:tc>
          <w:tcPr>
            <w:tcW w:w="450" w:type="pct"/>
            <w:tcMar>
              <w:left w:w="0" w:type="dxa"/>
              <w:right w:w="0" w:type="dxa"/>
            </w:tcMar>
            <w:vAlign w:val="bottom"/>
          </w:tcPr>
          <w:p w14:paraId="36E2FFD0"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3D7C9C6A"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1DAA61CC" w14:textId="77777777" w:rsidTr="00147583">
        <w:trPr>
          <w:cantSplit/>
        </w:trPr>
        <w:tc>
          <w:tcPr>
            <w:tcW w:w="450" w:type="pct"/>
            <w:tcMar>
              <w:left w:w="0" w:type="dxa"/>
              <w:right w:w="0" w:type="dxa"/>
            </w:tcMar>
          </w:tcPr>
          <w:p w14:paraId="60DFA23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E5FDD3E" w14:textId="77777777" w:rsidR="006D35FE" w:rsidRPr="00D239B7" w:rsidRDefault="006D35FE" w:rsidP="006D35FE">
            <w:pPr>
              <w:pStyle w:val="Tijeloteksta"/>
              <w:ind w:firstLine="0"/>
              <w:rPr>
                <w:spacing w:val="-2"/>
              </w:rPr>
            </w:pPr>
            <w:r w:rsidRPr="00D239B7">
              <w:rPr>
                <w:spacing w:val="-2"/>
              </w:rPr>
              <w:t>RJEŠENJE broj 02-07.4-04-454/25 (hrvatski jezik)</w:t>
            </w:r>
          </w:p>
        </w:tc>
        <w:tc>
          <w:tcPr>
            <w:tcW w:w="450" w:type="pct"/>
            <w:tcMar>
              <w:left w:w="0" w:type="dxa"/>
              <w:right w:w="0" w:type="dxa"/>
            </w:tcMar>
            <w:vAlign w:val="bottom"/>
          </w:tcPr>
          <w:p w14:paraId="3EB7809F"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20CE1939"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07F87247" w14:textId="77777777" w:rsidTr="00147583">
        <w:trPr>
          <w:cantSplit/>
        </w:trPr>
        <w:tc>
          <w:tcPr>
            <w:tcW w:w="450" w:type="pct"/>
            <w:tcMar>
              <w:left w:w="0" w:type="dxa"/>
              <w:right w:w="0" w:type="dxa"/>
            </w:tcMar>
          </w:tcPr>
          <w:p w14:paraId="2C768A87" w14:textId="77777777" w:rsidR="006D35FE" w:rsidRPr="00D239B7" w:rsidRDefault="006D35FE" w:rsidP="006D35FE">
            <w:pPr>
              <w:pStyle w:val="Tijeloteksta"/>
              <w:ind w:firstLine="0"/>
              <w:jc w:val="left"/>
              <w:rPr>
                <w:spacing w:val="-2"/>
              </w:rPr>
            </w:pPr>
            <w:r w:rsidRPr="00D239B7">
              <w:rPr>
                <w:spacing w:val="-2"/>
              </w:rPr>
              <w:t>21.</w:t>
            </w:r>
          </w:p>
        </w:tc>
        <w:tc>
          <w:tcPr>
            <w:tcW w:w="3582" w:type="pct"/>
            <w:tcMar>
              <w:left w:w="0" w:type="dxa"/>
              <w:right w:w="0" w:type="dxa"/>
            </w:tcMar>
          </w:tcPr>
          <w:p w14:paraId="5AAD3874" w14:textId="77777777" w:rsidR="006D35FE" w:rsidRPr="00D239B7" w:rsidRDefault="006D35FE" w:rsidP="006D35FE">
            <w:pPr>
              <w:pStyle w:val="Tijeloteksta"/>
              <w:ind w:firstLine="0"/>
              <w:rPr>
                <w:spacing w:val="-2"/>
              </w:rPr>
            </w:pPr>
            <w:r w:rsidRPr="00D239B7">
              <w:rPr>
                <w:spacing w:val="-2"/>
              </w:rPr>
              <w:t>РЈЕШЕЊЕ број 02-07.4-04-466/25 (српски језик)</w:t>
            </w:r>
          </w:p>
        </w:tc>
        <w:tc>
          <w:tcPr>
            <w:tcW w:w="450" w:type="pct"/>
            <w:tcMar>
              <w:left w:w="0" w:type="dxa"/>
              <w:right w:w="0" w:type="dxa"/>
            </w:tcMar>
            <w:vAlign w:val="bottom"/>
          </w:tcPr>
          <w:p w14:paraId="425BAB0F"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51BE2E06"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0D79D264" w14:textId="77777777" w:rsidTr="00147583">
        <w:trPr>
          <w:cantSplit/>
        </w:trPr>
        <w:tc>
          <w:tcPr>
            <w:tcW w:w="450" w:type="pct"/>
            <w:tcMar>
              <w:left w:w="0" w:type="dxa"/>
              <w:right w:w="0" w:type="dxa"/>
            </w:tcMar>
          </w:tcPr>
          <w:p w14:paraId="6144B5F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4053945" w14:textId="77777777" w:rsidR="006D35FE" w:rsidRPr="00D239B7" w:rsidRDefault="006D35FE" w:rsidP="006D35FE">
            <w:pPr>
              <w:pStyle w:val="Tijeloteksta"/>
              <w:ind w:firstLine="0"/>
              <w:rPr>
                <w:spacing w:val="-2"/>
              </w:rPr>
            </w:pPr>
            <w:r w:rsidRPr="00D239B7">
              <w:rPr>
                <w:spacing w:val="-2"/>
              </w:rPr>
              <w:t>RJEŠENJE broj 02-07.4-04-466/25 (bosanski jezik)</w:t>
            </w:r>
          </w:p>
        </w:tc>
        <w:tc>
          <w:tcPr>
            <w:tcW w:w="450" w:type="pct"/>
            <w:tcMar>
              <w:left w:w="0" w:type="dxa"/>
              <w:right w:w="0" w:type="dxa"/>
            </w:tcMar>
            <w:vAlign w:val="bottom"/>
          </w:tcPr>
          <w:p w14:paraId="7772C78E"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095E9B55" w14:textId="77777777" w:rsidR="006D35FE" w:rsidRPr="00D239B7" w:rsidRDefault="006D35FE" w:rsidP="006D35FE">
            <w:pPr>
              <w:pStyle w:val="Tijeloteksta"/>
              <w:ind w:firstLine="0"/>
              <w:jc w:val="right"/>
              <w:rPr>
                <w:spacing w:val="-2"/>
              </w:rPr>
            </w:pPr>
            <w:r w:rsidRPr="00D239B7">
              <w:rPr>
                <w:spacing w:val="-2"/>
              </w:rPr>
              <w:t>11</w:t>
            </w:r>
          </w:p>
        </w:tc>
      </w:tr>
      <w:tr w:rsidR="006D35FE" w:rsidRPr="00D239B7" w14:paraId="3FE95290" w14:textId="77777777" w:rsidTr="00147583">
        <w:trPr>
          <w:cantSplit/>
        </w:trPr>
        <w:tc>
          <w:tcPr>
            <w:tcW w:w="450" w:type="pct"/>
            <w:tcMar>
              <w:left w:w="0" w:type="dxa"/>
              <w:right w:w="0" w:type="dxa"/>
            </w:tcMar>
          </w:tcPr>
          <w:p w14:paraId="1588F6E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2740A8D" w14:textId="77777777" w:rsidR="006D35FE" w:rsidRPr="00D239B7" w:rsidRDefault="006D35FE" w:rsidP="006D35FE">
            <w:pPr>
              <w:pStyle w:val="Tijeloteksta"/>
              <w:ind w:firstLine="0"/>
              <w:rPr>
                <w:spacing w:val="-2"/>
              </w:rPr>
            </w:pPr>
            <w:r w:rsidRPr="00D239B7">
              <w:rPr>
                <w:spacing w:val="-2"/>
              </w:rPr>
              <w:t>RJEŠENJE broj 02-07.4-04-466/25 (hrvatski jezik)</w:t>
            </w:r>
          </w:p>
        </w:tc>
        <w:tc>
          <w:tcPr>
            <w:tcW w:w="450" w:type="pct"/>
            <w:tcMar>
              <w:left w:w="0" w:type="dxa"/>
              <w:right w:w="0" w:type="dxa"/>
            </w:tcMar>
            <w:vAlign w:val="bottom"/>
          </w:tcPr>
          <w:p w14:paraId="78C5A3E1"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512CD4B7" w14:textId="77777777" w:rsidR="006D35FE" w:rsidRPr="00D239B7" w:rsidRDefault="006D35FE" w:rsidP="006D35FE">
            <w:pPr>
              <w:pStyle w:val="Tijeloteksta"/>
              <w:ind w:firstLine="0"/>
              <w:jc w:val="right"/>
              <w:rPr>
                <w:spacing w:val="-2"/>
              </w:rPr>
            </w:pPr>
            <w:r w:rsidRPr="00D239B7">
              <w:rPr>
                <w:spacing w:val="-2"/>
              </w:rPr>
              <w:t>11</w:t>
            </w:r>
          </w:p>
        </w:tc>
      </w:tr>
      <w:tr w:rsidR="006D35FE" w:rsidRPr="00D239B7" w14:paraId="3ADD2485" w14:textId="77777777" w:rsidTr="00147583">
        <w:trPr>
          <w:cantSplit/>
        </w:trPr>
        <w:tc>
          <w:tcPr>
            <w:tcW w:w="450" w:type="pct"/>
            <w:tcMar>
              <w:left w:w="0" w:type="dxa"/>
              <w:right w:w="0" w:type="dxa"/>
            </w:tcMar>
          </w:tcPr>
          <w:p w14:paraId="75112F3B" w14:textId="77777777" w:rsidR="006D35FE" w:rsidRPr="00D239B7" w:rsidRDefault="006D35FE" w:rsidP="006D35FE">
            <w:pPr>
              <w:pStyle w:val="Tijeloteksta"/>
              <w:ind w:firstLine="0"/>
              <w:jc w:val="left"/>
              <w:rPr>
                <w:spacing w:val="-2"/>
              </w:rPr>
            </w:pPr>
            <w:r w:rsidRPr="00D239B7">
              <w:rPr>
                <w:spacing w:val="-2"/>
              </w:rPr>
              <w:t>22.</w:t>
            </w:r>
          </w:p>
        </w:tc>
        <w:tc>
          <w:tcPr>
            <w:tcW w:w="3582" w:type="pct"/>
            <w:tcMar>
              <w:left w:w="0" w:type="dxa"/>
              <w:right w:w="0" w:type="dxa"/>
            </w:tcMar>
          </w:tcPr>
          <w:p w14:paraId="2F4DF13B" w14:textId="77777777" w:rsidR="006D35FE" w:rsidRPr="00D239B7" w:rsidRDefault="006D35FE" w:rsidP="006D35FE">
            <w:pPr>
              <w:pStyle w:val="Tijeloteksta"/>
              <w:ind w:firstLine="0"/>
              <w:rPr>
                <w:spacing w:val="-2"/>
              </w:rPr>
            </w:pPr>
            <w:r w:rsidRPr="00D239B7">
              <w:rPr>
                <w:spacing w:val="-2"/>
              </w:rPr>
              <w:t>РЈЕШЕЊЕ број 02-07.4-04-526/25 (српски језик)</w:t>
            </w:r>
          </w:p>
        </w:tc>
        <w:tc>
          <w:tcPr>
            <w:tcW w:w="450" w:type="pct"/>
            <w:tcMar>
              <w:left w:w="0" w:type="dxa"/>
              <w:right w:w="0" w:type="dxa"/>
            </w:tcMar>
            <w:vAlign w:val="bottom"/>
          </w:tcPr>
          <w:p w14:paraId="5C2C3594"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2710641B" w14:textId="77777777" w:rsidR="006D35FE" w:rsidRPr="00D239B7" w:rsidRDefault="006D35FE" w:rsidP="006D35FE">
            <w:pPr>
              <w:pStyle w:val="Tijeloteksta"/>
              <w:ind w:firstLine="0"/>
              <w:jc w:val="right"/>
              <w:rPr>
                <w:spacing w:val="-2"/>
              </w:rPr>
            </w:pPr>
            <w:r w:rsidRPr="00D239B7">
              <w:rPr>
                <w:spacing w:val="-2"/>
              </w:rPr>
              <w:t>11</w:t>
            </w:r>
          </w:p>
        </w:tc>
      </w:tr>
      <w:tr w:rsidR="006D35FE" w:rsidRPr="00D239B7" w14:paraId="66AE8824" w14:textId="77777777" w:rsidTr="00147583">
        <w:trPr>
          <w:cantSplit/>
        </w:trPr>
        <w:tc>
          <w:tcPr>
            <w:tcW w:w="450" w:type="pct"/>
            <w:tcMar>
              <w:left w:w="0" w:type="dxa"/>
              <w:right w:w="0" w:type="dxa"/>
            </w:tcMar>
          </w:tcPr>
          <w:p w14:paraId="50CECB7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85FB90B" w14:textId="77777777" w:rsidR="006D35FE" w:rsidRPr="00D239B7" w:rsidRDefault="006D35FE" w:rsidP="006D35FE">
            <w:pPr>
              <w:pStyle w:val="Tijeloteksta"/>
              <w:ind w:firstLine="0"/>
              <w:rPr>
                <w:spacing w:val="-2"/>
              </w:rPr>
            </w:pPr>
            <w:r w:rsidRPr="00D239B7">
              <w:rPr>
                <w:spacing w:val="-2"/>
              </w:rPr>
              <w:t>RJEŠENJE broj 02-07.4-04-526/25 (bosanski jezik)</w:t>
            </w:r>
          </w:p>
        </w:tc>
        <w:tc>
          <w:tcPr>
            <w:tcW w:w="450" w:type="pct"/>
            <w:tcMar>
              <w:left w:w="0" w:type="dxa"/>
              <w:right w:w="0" w:type="dxa"/>
            </w:tcMar>
            <w:vAlign w:val="bottom"/>
          </w:tcPr>
          <w:p w14:paraId="7B4AB2A9"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7BB4EB29" w14:textId="77777777" w:rsidR="006D35FE" w:rsidRPr="00D239B7" w:rsidRDefault="006D35FE" w:rsidP="006D35FE">
            <w:pPr>
              <w:pStyle w:val="Tijeloteksta"/>
              <w:ind w:firstLine="0"/>
              <w:jc w:val="right"/>
              <w:rPr>
                <w:spacing w:val="-2"/>
              </w:rPr>
            </w:pPr>
            <w:r w:rsidRPr="00D239B7">
              <w:rPr>
                <w:spacing w:val="-2"/>
              </w:rPr>
              <w:t>12</w:t>
            </w:r>
          </w:p>
        </w:tc>
      </w:tr>
      <w:tr w:rsidR="006D35FE" w:rsidRPr="00D239B7" w14:paraId="041F9078" w14:textId="77777777" w:rsidTr="00147583">
        <w:trPr>
          <w:cantSplit/>
        </w:trPr>
        <w:tc>
          <w:tcPr>
            <w:tcW w:w="450" w:type="pct"/>
            <w:tcMar>
              <w:left w:w="0" w:type="dxa"/>
              <w:right w:w="0" w:type="dxa"/>
            </w:tcMar>
          </w:tcPr>
          <w:p w14:paraId="50A9BDD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AE4EF79" w14:textId="77777777" w:rsidR="006D35FE" w:rsidRPr="00D239B7" w:rsidRDefault="006D35FE" w:rsidP="006D35FE">
            <w:pPr>
              <w:pStyle w:val="Tijeloteksta"/>
              <w:ind w:firstLine="0"/>
              <w:rPr>
                <w:spacing w:val="-2"/>
              </w:rPr>
            </w:pPr>
            <w:r w:rsidRPr="00D239B7">
              <w:rPr>
                <w:spacing w:val="-2"/>
              </w:rPr>
              <w:t>RJEŠENJE broj 02-07.4-04-526/25 (hrvatski jezik)</w:t>
            </w:r>
          </w:p>
        </w:tc>
        <w:tc>
          <w:tcPr>
            <w:tcW w:w="450" w:type="pct"/>
            <w:tcMar>
              <w:left w:w="0" w:type="dxa"/>
              <w:right w:w="0" w:type="dxa"/>
            </w:tcMar>
            <w:vAlign w:val="bottom"/>
          </w:tcPr>
          <w:p w14:paraId="5BC3ACED" w14:textId="77777777" w:rsidR="006D35FE" w:rsidRPr="00D239B7" w:rsidRDefault="006D35FE" w:rsidP="006D35FE">
            <w:pPr>
              <w:pStyle w:val="Tijeloteksta"/>
              <w:ind w:firstLine="0"/>
              <w:jc w:val="right"/>
              <w:rPr>
                <w:spacing w:val="-2"/>
              </w:rPr>
            </w:pPr>
            <w:r w:rsidRPr="00D239B7">
              <w:rPr>
                <w:spacing w:val="-2"/>
              </w:rPr>
              <w:t>18</w:t>
            </w:r>
          </w:p>
        </w:tc>
        <w:tc>
          <w:tcPr>
            <w:tcW w:w="518" w:type="pct"/>
            <w:tcMar>
              <w:left w:w="0" w:type="dxa"/>
              <w:right w:w="0" w:type="dxa"/>
            </w:tcMar>
            <w:vAlign w:val="bottom"/>
          </w:tcPr>
          <w:p w14:paraId="7CCDF43C" w14:textId="77777777" w:rsidR="006D35FE" w:rsidRPr="00D239B7" w:rsidRDefault="006D35FE" w:rsidP="006D35FE">
            <w:pPr>
              <w:pStyle w:val="Tijeloteksta"/>
              <w:ind w:firstLine="0"/>
              <w:jc w:val="right"/>
              <w:rPr>
                <w:spacing w:val="-2"/>
              </w:rPr>
            </w:pPr>
            <w:r w:rsidRPr="00D239B7">
              <w:rPr>
                <w:spacing w:val="-2"/>
              </w:rPr>
              <w:t>13</w:t>
            </w:r>
          </w:p>
        </w:tc>
      </w:tr>
      <w:tr w:rsidR="006D35FE" w:rsidRPr="00D239B7" w14:paraId="5EC77E23" w14:textId="77777777" w:rsidTr="00147583">
        <w:trPr>
          <w:cantSplit/>
        </w:trPr>
        <w:tc>
          <w:tcPr>
            <w:tcW w:w="450" w:type="pct"/>
            <w:tcMar>
              <w:left w:w="0" w:type="dxa"/>
              <w:right w:w="0" w:type="dxa"/>
            </w:tcMar>
          </w:tcPr>
          <w:p w14:paraId="49F60A02" w14:textId="77777777" w:rsidR="006D35FE" w:rsidRPr="00D239B7" w:rsidRDefault="006D35FE" w:rsidP="006D35FE">
            <w:pPr>
              <w:pStyle w:val="Tijeloteksta"/>
              <w:ind w:firstLine="0"/>
              <w:jc w:val="left"/>
              <w:rPr>
                <w:spacing w:val="-2"/>
              </w:rPr>
            </w:pPr>
            <w:r w:rsidRPr="00D239B7">
              <w:rPr>
                <w:spacing w:val="-2"/>
              </w:rPr>
              <w:t>23.</w:t>
            </w:r>
          </w:p>
        </w:tc>
        <w:tc>
          <w:tcPr>
            <w:tcW w:w="3582" w:type="pct"/>
            <w:tcMar>
              <w:left w:w="0" w:type="dxa"/>
              <w:right w:w="0" w:type="dxa"/>
            </w:tcMar>
          </w:tcPr>
          <w:p w14:paraId="7EEAD453" w14:textId="77777777" w:rsidR="006D35FE" w:rsidRPr="00D239B7" w:rsidRDefault="006D35FE" w:rsidP="006D35FE">
            <w:pPr>
              <w:pStyle w:val="Tijeloteksta"/>
              <w:ind w:firstLine="0"/>
              <w:rPr>
                <w:spacing w:val="-2"/>
              </w:rPr>
            </w:pPr>
            <w:r w:rsidRPr="00D239B7">
              <w:rPr>
                <w:spacing w:val="-2"/>
              </w:rPr>
              <w:t>РЈЕШЕЊЕ број 02-07.4-04-539/25 (српски језик)</w:t>
            </w:r>
          </w:p>
        </w:tc>
        <w:tc>
          <w:tcPr>
            <w:tcW w:w="450" w:type="pct"/>
            <w:tcMar>
              <w:left w:w="0" w:type="dxa"/>
              <w:right w:w="0" w:type="dxa"/>
            </w:tcMar>
            <w:vAlign w:val="bottom"/>
          </w:tcPr>
          <w:p w14:paraId="11E0800C"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6C9D04A1" w14:textId="77777777" w:rsidR="006D35FE" w:rsidRPr="00D239B7" w:rsidRDefault="006D35FE" w:rsidP="006D35FE">
            <w:pPr>
              <w:pStyle w:val="Tijeloteksta"/>
              <w:ind w:firstLine="0"/>
              <w:jc w:val="right"/>
              <w:rPr>
                <w:spacing w:val="-2"/>
              </w:rPr>
            </w:pPr>
            <w:r w:rsidRPr="00D239B7">
              <w:rPr>
                <w:spacing w:val="-2"/>
              </w:rPr>
              <w:t>2</w:t>
            </w:r>
          </w:p>
        </w:tc>
      </w:tr>
      <w:tr w:rsidR="006D35FE" w:rsidRPr="00D239B7" w14:paraId="1BA59CC5" w14:textId="77777777" w:rsidTr="00147583">
        <w:trPr>
          <w:cantSplit/>
        </w:trPr>
        <w:tc>
          <w:tcPr>
            <w:tcW w:w="450" w:type="pct"/>
            <w:tcMar>
              <w:left w:w="0" w:type="dxa"/>
              <w:right w:w="0" w:type="dxa"/>
            </w:tcMar>
          </w:tcPr>
          <w:p w14:paraId="263EE30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599377F" w14:textId="77777777" w:rsidR="006D35FE" w:rsidRPr="00D239B7" w:rsidRDefault="006D35FE" w:rsidP="006D35FE">
            <w:pPr>
              <w:pStyle w:val="Tijeloteksta"/>
              <w:ind w:firstLine="0"/>
              <w:rPr>
                <w:spacing w:val="-2"/>
              </w:rPr>
            </w:pPr>
            <w:r w:rsidRPr="00D239B7">
              <w:rPr>
                <w:spacing w:val="-2"/>
              </w:rPr>
              <w:t>RJEŠENJE broj 02-07.4-04-539/25 (bosanski jezik)</w:t>
            </w:r>
          </w:p>
        </w:tc>
        <w:tc>
          <w:tcPr>
            <w:tcW w:w="450" w:type="pct"/>
            <w:tcMar>
              <w:left w:w="0" w:type="dxa"/>
              <w:right w:w="0" w:type="dxa"/>
            </w:tcMar>
            <w:vAlign w:val="bottom"/>
          </w:tcPr>
          <w:p w14:paraId="71F2F1CE"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033508B" w14:textId="77777777" w:rsidR="006D35FE" w:rsidRPr="00D239B7" w:rsidRDefault="006D35FE" w:rsidP="006D35FE">
            <w:pPr>
              <w:pStyle w:val="Tijeloteksta"/>
              <w:ind w:firstLine="0"/>
              <w:jc w:val="right"/>
              <w:rPr>
                <w:spacing w:val="-2"/>
              </w:rPr>
            </w:pPr>
            <w:r w:rsidRPr="00D239B7">
              <w:rPr>
                <w:spacing w:val="-2"/>
              </w:rPr>
              <w:t>2</w:t>
            </w:r>
          </w:p>
        </w:tc>
      </w:tr>
      <w:tr w:rsidR="006D35FE" w:rsidRPr="00D239B7" w14:paraId="2F133C8A" w14:textId="77777777" w:rsidTr="00147583">
        <w:trPr>
          <w:cantSplit/>
        </w:trPr>
        <w:tc>
          <w:tcPr>
            <w:tcW w:w="450" w:type="pct"/>
            <w:tcMar>
              <w:left w:w="0" w:type="dxa"/>
              <w:right w:w="0" w:type="dxa"/>
            </w:tcMar>
          </w:tcPr>
          <w:p w14:paraId="3B7BF4D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D6D2D62" w14:textId="77777777" w:rsidR="006D35FE" w:rsidRPr="00D239B7" w:rsidRDefault="006D35FE" w:rsidP="006D35FE">
            <w:pPr>
              <w:pStyle w:val="Tijeloteksta"/>
              <w:ind w:firstLine="0"/>
              <w:rPr>
                <w:spacing w:val="-2"/>
              </w:rPr>
            </w:pPr>
            <w:r w:rsidRPr="00D239B7">
              <w:rPr>
                <w:spacing w:val="-2"/>
              </w:rPr>
              <w:t>RJEŠENJE broj 02-07.4-04-539/25 (hrvatski jezik)</w:t>
            </w:r>
          </w:p>
        </w:tc>
        <w:tc>
          <w:tcPr>
            <w:tcW w:w="450" w:type="pct"/>
            <w:tcMar>
              <w:left w:w="0" w:type="dxa"/>
              <w:right w:w="0" w:type="dxa"/>
            </w:tcMar>
            <w:vAlign w:val="bottom"/>
          </w:tcPr>
          <w:p w14:paraId="0072C872"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4E806799" w14:textId="77777777" w:rsidR="006D35FE" w:rsidRPr="00D239B7" w:rsidRDefault="006D35FE" w:rsidP="006D35FE">
            <w:pPr>
              <w:pStyle w:val="Tijeloteksta"/>
              <w:ind w:firstLine="0"/>
              <w:jc w:val="right"/>
              <w:rPr>
                <w:spacing w:val="-2"/>
              </w:rPr>
            </w:pPr>
            <w:r w:rsidRPr="00D239B7">
              <w:rPr>
                <w:spacing w:val="-2"/>
              </w:rPr>
              <w:t>2</w:t>
            </w:r>
          </w:p>
        </w:tc>
      </w:tr>
      <w:tr w:rsidR="006D35FE" w:rsidRPr="00D239B7" w14:paraId="609EF2D0" w14:textId="77777777" w:rsidTr="00147583">
        <w:trPr>
          <w:cantSplit/>
        </w:trPr>
        <w:tc>
          <w:tcPr>
            <w:tcW w:w="450" w:type="pct"/>
            <w:tcMar>
              <w:left w:w="0" w:type="dxa"/>
              <w:right w:w="0" w:type="dxa"/>
            </w:tcMar>
          </w:tcPr>
          <w:p w14:paraId="100644EA" w14:textId="77777777" w:rsidR="006D35FE" w:rsidRPr="00D239B7" w:rsidRDefault="006D35FE" w:rsidP="006D35FE">
            <w:pPr>
              <w:pStyle w:val="Tijeloteksta"/>
              <w:ind w:firstLine="0"/>
              <w:jc w:val="left"/>
              <w:rPr>
                <w:spacing w:val="-2"/>
              </w:rPr>
            </w:pPr>
            <w:r w:rsidRPr="00D239B7">
              <w:rPr>
                <w:spacing w:val="-2"/>
              </w:rPr>
              <w:t>24.</w:t>
            </w:r>
          </w:p>
        </w:tc>
        <w:tc>
          <w:tcPr>
            <w:tcW w:w="3582" w:type="pct"/>
            <w:tcMar>
              <w:left w:w="0" w:type="dxa"/>
              <w:right w:w="0" w:type="dxa"/>
            </w:tcMar>
          </w:tcPr>
          <w:p w14:paraId="5B8E831F" w14:textId="77777777" w:rsidR="006D35FE" w:rsidRPr="00D239B7" w:rsidRDefault="006D35FE" w:rsidP="006D35FE">
            <w:pPr>
              <w:pStyle w:val="Tijeloteksta"/>
              <w:ind w:firstLine="0"/>
              <w:rPr>
                <w:spacing w:val="-2"/>
              </w:rPr>
            </w:pPr>
            <w:r w:rsidRPr="00D239B7">
              <w:rPr>
                <w:spacing w:val="-2"/>
              </w:rPr>
              <w:t>РЈЕШЕЊЕ број 02-07.4-04-614/25 (српски језик)</w:t>
            </w:r>
          </w:p>
        </w:tc>
        <w:tc>
          <w:tcPr>
            <w:tcW w:w="450" w:type="pct"/>
            <w:tcMar>
              <w:left w:w="0" w:type="dxa"/>
              <w:right w:w="0" w:type="dxa"/>
            </w:tcMar>
            <w:vAlign w:val="bottom"/>
          </w:tcPr>
          <w:p w14:paraId="05492C5C"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63376EB5" w14:textId="77777777" w:rsidR="006D35FE" w:rsidRPr="00D239B7" w:rsidRDefault="006D35FE" w:rsidP="006D35FE">
            <w:pPr>
              <w:pStyle w:val="Tijeloteksta"/>
              <w:ind w:firstLine="0"/>
              <w:jc w:val="right"/>
              <w:rPr>
                <w:spacing w:val="-2"/>
              </w:rPr>
            </w:pPr>
            <w:r w:rsidRPr="00D239B7">
              <w:rPr>
                <w:spacing w:val="-2"/>
              </w:rPr>
              <w:t>2</w:t>
            </w:r>
          </w:p>
        </w:tc>
      </w:tr>
      <w:tr w:rsidR="006D35FE" w:rsidRPr="00D239B7" w14:paraId="22F0A1B4" w14:textId="77777777" w:rsidTr="00147583">
        <w:trPr>
          <w:cantSplit/>
        </w:trPr>
        <w:tc>
          <w:tcPr>
            <w:tcW w:w="450" w:type="pct"/>
            <w:tcMar>
              <w:left w:w="0" w:type="dxa"/>
              <w:right w:w="0" w:type="dxa"/>
            </w:tcMar>
          </w:tcPr>
          <w:p w14:paraId="4CD6065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9BDAC84" w14:textId="77777777" w:rsidR="006D35FE" w:rsidRPr="00D239B7" w:rsidRDefault="006D35FE" w:rsidP="006D35FE">
            <w:pPr>
              <w:pStyle w:val="Tijeloteksta"/>
              <w:ind w:firstLine="0"/>
              <w:rPr>
                <w:spacing w:val="-2"/>
              </w:rPr>
            </w:pPr>
            <w:r w:rsidRPr="00D239B7">
              <w:rPr>
                <w:spacing w:val="-2"/>
              </w:rPr>
              <w:t>RJEŠENJE broj 02-07.4-04-614/25 (bosanski jezik)</w:t>
            </w:r>
          </w:p>
        </w:tc>
        <w:tc>
          <w:tcPr>
            <w:tcW w:w="450" w:type="pct"/>
            <w:tcMar>
              <w:left w:w="0" w:type="dxa"/>
              <w:right w:w="0" w:type="dxa"/>
            </w:tcMar>
            <w:vAlign w:val="bottom"/>
          </w:tcPr>
          <w:p w14:paraId="0C90224B"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0803EA9" w14:textId="77777777" w:rsidR="006D35FE" w:rsidRPr="00D239B7" w:rsidRDefault="006D35FE" w:rsidP="006D35FE">
            <w:pPr>
              <w:pStyle w:val="Tijeloteksta"/>
              <w:ind w:firstLine="0"/>
              <w:jc w:val="right"/>
              <w:rPr>
                <w:spacing w:val="-2"/>
              </w:rPr>
            </w:pPr>
            <w:r w:rsidRPr="00D239B7">
              <w:rPr>
                <w:spacing w:val="-2"/>
              </w:rPr>
              <w:t>3</w:t>
            </w:r>
          </w:p>
        </w:tc>
      </w:tr>
      <w:tr w:rsidR="006D35FE" w:rsidRPr="00D239B7" w14:paraId="5B20CB71" w14:textId="77777777" w:rsidTr="00147583">
        <w:trPr>
          <w:cantSplit/>
        </w:trPr>
        <w:tc>
          <w:tcPr>
            <w:tcW w:w="450" w:type="pct"/>
            <w:tcMar>
              <w:left w:w="0" w:type="dxa"/>
              <w:right w:w="0" w:type="dxa"/>
            </w:tcMar>
          </w:tcPr>
          <w:p w14:paraId="047834B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28BC892" w14:textId="77777777" w:rsidR="006D35FE" w:rsidRPr="00D239B7" w:rsidRDefault="006D35FE" w:rsidP="006D35FE">
            <w:pPr>
              <w:pStyle w:val="Tijeloteksta"/>
              <w:ind w:firstLine="0"/>
              <w:rPr>
                <w:spacing w:val="-2"/>
              </w:rPr>
            </w:pPr>
            <w:r w:rsidRPr="00D239B7">
              <w:rPr>
                <w:spacing w:val="-2"/>
              </w:rPr>
              <w:t>RJEŠENJE broj 02-07.4-04-614/25 (hrvatski jezik)</w:t>
            </w:r>
          </w:p>
        </w:tc>
        <w:tc>
          <w:tcPr>
            <w:tcW w:w="450" w:type="pct"/>
            <w:tcMar>
              <w:left w:w="0" w:type="dxa"/>
              <w:right w:w="0" w:type="dxa"/>
            </w:tcMar>
            <w:vAlign w:val="bottom"/>
          </w:tcPr>
          <w:p w14:paraId="179A4C54"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56EEA57" w14:textId="77777777" w:rsidR="006D35FE" w:rsidRPr="00D239B7" w:rsidRDefault="006D35FE" w:rsidP="006D35FE">
            <w:pPr>
              <w:pStyle w:val="Tijeloteksta"/>
              <w:ind w:firstLine="0"/>
              <w:jc w:val="right"/>
              <w:rPr>
                <w:spacing w:val="-2"/>
              </w:rPr>
            </w:pPr>
            <w:r w:rsidRPr="00D239B7">
              <w:rPr>
                <w:spacing w:val="-2"/>
              </w:rPr>
              <w:t>3</w:t>
            </w:r>
          </w:p>
        </w:tc>
      </w:tr>
      <w:tr w:rsidR="006D35FE" w:rsidRPr="00D239B7" w14:paraId="262F6703" w14:textId="77777777" w:rsidTr="00147583">
        <w:trPr>
          <w:cantSplit/>
        </w:trPr>
        <w:tc>
          <w:tcPr>
            <w:tcW w:w="450" w:type="pct"/>
            <w:tcMar>
              <w:left w:w="0" w:type="dxa"/>
              <w:right w:w="0" w:type="dxa"/>
            </w:tcMar>
          </w:tcPr>
          <w:p w14:paraId="1429A4F7" w14:textId="77777777" w:rsidR="006D35FE" w:rsidRPr="00D239B7" w:rsidRDefault="006D35FE" w:rsidP="006D35FE">
            <w:pPr>
              <w:pStyle w:val="Tijeloteksta"/>
              <w:ind w:firstLine="0"/>
              <w:jc w:val="left"/>
              <w:rPr>
                <w:spacing w:val="-2"/>
              </w:rPr>
            </w:pPr>
            <w:r w:rsidRPr="00D239B7">
              <w:rPr>
                <w:spacing w:val="-2"/>
              </w:rPr>
              <w:t>25.</w:t>
            </w:r>
          </w:p>
        </w:tc>
        <w:tc>
          <w:tcPr>
            <w:tcW w:w="3582" w:type="pct"/>
            <w:tcMar>
              <w:left w:w="0" w:type="dxa"/>
              <w:right w:w="0" w:type="dxa"/>
            </w:tcMar>
          </w:tcPr>
          <w:p w14:paraId="1CAA5553" w14:textId="77777777" w:rsidR="006D35FE" w:rsidRPr="00D239B7" w:rsidRDefault="006D35FE" w:rsidP="006D35FE">
            <w:pPr>
              <w:pStyle w:val="Tijeloteksta"/>
              <w:ind w:firstLine="0"/>
              <w:rPr>
                <w:spacing w:val="-2"/>
              </w:rPr>
            </w:pPr>
            <w:r w:rsidRPr="00D239B7">
              <w:rPr>
                <w:spacing w:val="-2"/>
              </w:rPr>
              <w:t>РЈЕШЕЊЕ број 02-07.4-04-641/25 (српски језик)</w:t>
            </w:r>
          </w:p>
        </w:tc>
        <w:tc>
          <w:tcPr>
            <w:tcW w:w="450" w:type="pct"/>
            <w:tcMar>
              <w:left w:w="0" w:type="dxa"/>
              <w:right w:w="0" w:type="dxa"/>
            </w:tcMar>
            <w:vAlign w:val="bottom"/>
          </w:tcPr>
          <w:p w14:paraId="4D981077"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5DBC91BA" w14:textId="77777777" w:rsidR="006D35FE" w:rsidRPr="00D239B7" w:rsidRDefault="006D35FE" w:rsidP="006D35FE">
            <w:pPr>
              <w:pStyle w:val="Tijeloteksta"/>
              <w:ind w:firstLine="0"/>
              <w:jc w:val="right"/>
              <w:rPr>
                <w:spacing w:val="-2"/>
              </w:rPr>
            </w:pPr>
            <w:r w:rsidRPr="00D239B7">
              <w:rPr>
                <w:spacing w:val="-2"/>
              </w:rPr>
              <w:t>3</w:t>
            </w:r>
          </w:p>
        </w:tc>
      </w:tr>
      <w:tr w:rsidR="006D35FE" w:rsidRPr="00D239B7" w14:paraId="0E02F777" w14:textId="77777777" w:rsidTr="00147583">
        <w:trPr>
          <w:cantSplit/>
        </w:trPr>
        <w:tc>
          <w:tcPr>
            <w:tcW w:w="450" w:type="pct"/>
            <w:tcMar>
              <w:left w:w="0" w:type="dxa"/>
              <w:right w:w="0" w:type="dxa"/>
            </w:tcMar>
          </w:tcPr>
          <w:p w14:paraId="038F9AC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731C971" w14:textId="77777777" w:rsidR="006D35FE" w:rsidRPr="00D239B7" w:rsidRDefault="006D35FE" w:rsidP="006D35FE">
            <w:pPr>
              <w:pStyle w:val="Tijeloteksta"/>
              <w:ind w:firstLine="0"/>
              <w:rPr>
                <w:spacing w:val="-2"/>
              </w:rPr>
            </w:pPr>
            <w:r w:rsidRPr="00D239B7">
              <w:rPr>
                <w:spacing w:val="-2"/>
              </w:rPr>
              <w:t>RJEŠENJE broj 02-07.4-04-641/25 (bosanski jezik)</w:t>
            </w:r>
          </w:p>
        </w:tc>
        <w:tc>
          <w:tcPr>
            <w:tcW w:w="450" w:type="pct"/>
            <w:tcMar>
              <w:left w:w="0" w:type="dxa"/>
              <w:right w:w="0" w:type="dxa"/>
            </w:tcMar>
            <w:vAlign w:val="bottom"/>
          </w:tcPr>
          <w:p w14:paraId="0C09C547"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6DE1E45F" w14:textId="77777777" w:rsidR="006D35FE" w:rsidRPr="00D239B7" w:rsidRDefault="006D35FE" w:rsidP="006D35FE">
            <w:pPr>
              <w:pStyle w:val="Tijeloteksta"/>
              <w:ind w:firstLine="0"/>
              <w:jc w:val="right"/>
              <w:rPr>
                <w:spacing w:val="-2"/>
              </w:rPr>
            </w:pPr>
            <w:r w:rsidRPr="00D239B7">
              <w:rPr>
                <w:spacing w:val="-2"/>
              </w:rPr>
              <w:t>3</w:t>
            </w:r>
          </w:p>
        </w:tc>
      </w:tr>
      <w:tr w:rsidR="006D35FE" w:rsidRPr="00D239B7" w14:paraId="28814D90" w14:textId="77777777" w:rsidTr="00147583">
        <w:trPr>
          <w:cantSplit/>
        </w:trPr>
        <w:tc>
          <w:tcPr>
            <w:tcW w:w="450" w:type="pct"/>
            <w:tcMar>
              <w:left w:w="0" w:type="dxa"/>
              <w:right w:w="0" w:type="dxa"/>
            </w:tcMar>
          </w:tcPr>
          <w:p w14:paraId="22DC59E3"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A712224" w14:textId="77777777" w:rsidR="006D35FE" w:rsidRPr="00D239B7" w:rsidRDefault="006D35FE" w:rsidP="006D35FE">
            <w:pPr>
              <w:pStyle w:val="Tijeloteksta"/>
              <w:ind w:firstLine="0"/>
              <w:rPr>
                <w:spacing w:val="-2"/>
              </w:rPr>
            </w:pPr>
            <w:r w:rsidRPr="00D239B7">
              <w:rPr>
                <w:spacing w:val="-2"/>
              </w:rPr>
              <w:t>RJEŠENJE broj 02-07.4-04-641/25 (hrvatski jezik)</w:t>
            </w:r>
          </w:p>
        </w:tc>
        <w:tc>
          <w:tcPr>
            <w:tcW w:w="450" w:type="pct"/>
            <w:tcMar>
              <w:left w:w="0" w:type="dxa"/>
              <w:right w:w="0" w:type="dxa"/>
            </w:tcMar>
            <w:vAlign w:val="bottom"/>
          </w:tcPr>
          <w:p w14:paraId="6137C69F"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33CBB23B" w14:textId="77777777" w:rsidR="006D35FE" w:rsidRPr="00D239B7" w:rsidRDefault="006D35FE" w:rsidP="006D35FE">
            <w:pPr>
              <w:pStyle w:val="Tijeloteksta"/>
              <w:ind w:firstLine="0"/>
              <w:jc w:val="right"/>
              <w:rPr>
                <w:spacing w:val="-2"/>
              </w:rPr>
            </w:pPr>
            <w:r w:rsidRPr="00D239B7">
              <w:rPr>
                <w:spacing w:val="-2"/>
              </w:rPr>
              <w:t>4</w:t>
            </w:r>
          </w:p>
        </w:tc>
      </w:tr>
      <w:tr w:rsidR="006D35FE" w:rsidRPr="00D239B7" w14:paraId="6A9F08EE" w14:textId="77777777" w:rsidTr="00147583">
        <w:trPr>
          <w:cantSplit/>
        </w:trPr>
        <w:tc>
          <w:tcPr>
            <w:tcW w:w="450" w:type="pct"/>
            <w:tcMar>
              <w:left w:w="0" w:type="dxa"/>
              <w:right w:w="0" w:type="dxa"/>
            </w:tcMar>
          </w:tcPr>
          <w:p w14:paraId="038955C6" w14:textId="77777777" w:rsidR="006D35FE" w:rsidRPr="00D239B7" w:rsidRDefault="006D35FE" w:rsidP="006D35FE">
            <w:pPr>
              <w:pStyle w:val="Tijeloteksta"/>
              <w:ind w:firstLine="0"/>
              <w:jc w:val="left"/>
              <w:rPr>
                <w:spacing w:val="-2"/>
              </w:rPr>
            </w:pPr>
            <w:r w:rsidRPr="00D239B7">
              <w:rPr>
                <w:spacing w:val="-2"/>
              </w:rPr>
              <w:t>26.</w:t>
            </w:r>
          </w:p>
        </w:tc>
        <w:tc>
          <w:tcPr>
            <w:tcW w:w="3582" w:type="pct"/>
            <w:tcMar>
              <w:left w:w="0" w:type="dxa"/>
              <w:right w:w="0" w:type="dxa"/>
            </w:tcMar>
          </w:tcPr>
          <w:p w14:paraId="46AC32D8" w14:textId="77777777" w:rsidR="006D35FE" w:rsidRPr="00D239B7" w:rsidRDefault="006D35FE" w:rsidP="006D35FE">
            <w:pPr>
              <w:pStyle w:val="Tijeloteksta"/>
              <w:ind w:firstLine="0"/>
              <w:rPr>
                <w:spacing w:val="-2"/>
              </w:rPr>
            </w:pPr>
            <w:r w:rsidRPr="00D239B7">
              <w:rPr>
                <w:spacing w:val="-2"/>
              </w:rPr>
              <w:t>РЈЕШЕЊЕ број 02-07.4-04-674/25 (српски језик)</w:t>
            </w:r>
          </w:p>
        </w:tc>
        <w:tc>
          <w:tcPr>
            <w:tcW w:w="450" w:type="pct"/>
            <w:tcMar>
              <w:left w:w="0" w:type="dxa"/>
              <w:right w:w="0" w:type="dxa"/>
            </w:tcMar>
            <w:vAlign w:val="bottom"/>
          </w:tcPr>
          <w:p w14:paraId="57275EDC"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C6F0853" w14:textId="77777777" w:rsidR="006D35FE" w:rsidRPr="00D239B7" w:rsidRDefault="006D35FE" w:rsidP="006D35FE">
            <w:pPr>
              <w:pStyle w:val="Tijeloteksta"/>
              <w:ind w:firstLine="0"/>
              <w:jc w:val="right"/>
              <w:rPr>
                <w:spacing w:val="-2"/>
              </w:rPr>
            </w:pPr>
            <w:r w:rsidRPr="00D239B7">
              <w:rPr>
                <w:spacing w:val="-2"/>
              </w:rPr>
              <w:t>4</w:t>
            </w:r>
          </w:p>
        </w:tc>
      </w:tr>
      <w:tr w:rsidR="006D35FE" w:rsidRPr="00D239B7" w14:paraId="6776F650" w14:textId="77777777" w:rsidTr="00147583">
        <w:trPr>
          <w:cantSplit/>
        </w:trPr>
        <w:tc>
          <w:tcPr>
            <w:tcW w:w="450" w:type="pct"/>
            <w:tcMar>
              <w:left w:w="0" w:type="dxa"/>
              <w:right w:w="0" w:type="dxa"/>
            </w:tcMar>
          </w:tcPr>
          <w:p w14:paraId="722675D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882A738" w14:textId="77777777" w:rsidR="006D35FE" w:rsidRPr="00D239B7" w:rsidRDefault="006D35FE" w:rsidP="006D35FE">
            <w:pPr>
              <w:pStyle w:val="Tijeloteksta"/>
              <w:ind w:firstLine="0"/>
              <w:rPr>
                <w:spacing w:val="-2"/>
              </w:rPr>
            </w:pPr>
            <w:r w:rsidRPr="00D239B7">
              <w:rPr>
                <w:spacing w:val="-2"/>
              </w:rPr>
              <w:t>RJEŠENJE broj 02-07.4-04-674/25 (bosanski jezik)</w:t>
            </w:r>
          </w:p>
        </w:tc>
        <w:tc>
          <w:tcPr>
            <w:tcW w:w="450" w:type="pct"/>
            <w:tcMar>
              <w:left w:w="0" w:type="dxa"/>
              <w:right w:w="0" w:type="dxa"/>
            </w:tcMar>
            <w:vAlign w:val="bottom"/>
          </w:tcPr>
          <w:p w14:paraId="5755F685"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7DF2ABB" w14:textId="77777777" w:rsidR="006D35FE" w:rsidRPr="00D239B7" w:rsidRDefault="006D35FE" w:rsidP="006D35FE">
            <w:pPr>
              <w:pStyle w:val="Tijeloteksta"/>
              <w:ind w:firstLine="0"/>
              <w:jc w:val="right"/>
              <w:rPr>
                <w:spacing w:val="-2"/>
              </w:rPr>
            </w:pPr>
            <w:r w:rsidRPr="00D239B7">
              <w:rPr>
                <w:spacing w:val="-2"/>
              </w:rPr>
              <w:t>4</w:t>
            </w:r>
          </w:p>
        </w:tc>
      </w:tr>
      <w:tr w:rsidR="006D35FE" w:rsidRPr="00D239B7" w14:paraId="56580B93" w14:textId="77777777" w:rsidTr="00147583">
        <w:trPr>
          <w:cantSplit/>
        </w:trPr>
        <w:tc>
          <w:tcPr>
            <w:tcW w:w="450" w:type="pct"/>
            <w:tcMar>
              <w:left w:w="0" w:type="dxa"/>
              <w:right w:w="0" w:type="dxa"/>
            </w:tcMar>
          </w:tcPr>
          <w:p w14:paraId="59D4459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F7F56C0" w14:textId="77777777" w:rsidR="006D35FE" w:rsidRPr="00D239B7" w:rsidRDefault="006D35FE" w:rsidP="006D35FE">
            <w:pPr>
              <w:pStyle w:val="Tijeloteksta"/>
              <w:ind w:firstLine="0"/>
              <w:rPr>
                <w:spacing w:val="-2"/>
              </w:rPr>
            </w:pPr>
            <w:r w:rsidRPr="00D239B7">
              <w:rPr>
                <w:spacing w:val="-2"/>
              </w:rPr>
              <w:t>RJEŠENJE broj 02-07.4-04-674/25 (hrvatski jezik)</w:t>
            </w:r>
          </w:p>
        </w:tc>
        <w:tc>
          <w:tcPr>
            <w:tcW w:w="450" w:type="pct"/>
            <w:tcMar>
              <w:left w:w="0" w:type="dxa"/>
              <w:right w:w="0" w:type="dxa"/>
            </w:tcMar>
            <w:vAlign w:val="bottom"/>
          </w:tcPr>
          <w:p w14:paraId="132FDEDE"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2E859955" w14:textId="77777777" w:rsidR="006D35FE" w:rsidRPr="00D239B7" w:rsidRDefault="006D35FE" w:rsidP="006D35FE">
            <w:pPr>
              <w:pStyle w:val="Tijeloteksta"/>
              <w:ind w:firstLine="0"/>
              <w:jc w:val="right"/>
              <w:rPr>
                <w:spacing w:val="-2"/>
              </w:rPr>
            </w:pPr>
            <w:r w:rsidRPr="00D239B7">
              <w:rPr>
                <w:spacing w:val="-2"/>
              </w:rPr>
              <w:t>4</w:t>
            </w:r>
          </w:p>
        </w:tc>
      </w:tr>
      <w:tr w:rsidR="006D35FE" w:rsidRPr="00D239B7" w14:paraId="28C96F7D" w14:textId="77777777" w:rsidTr="00147583">
        <w:trPr>
          <w:cantSplit/>
        </w:trPr>
        <w:tc>
          <w:tcPr>
            <w:tcW w:w="450" w:type="pct"/>
            <w:tcMar>
              <w:left w:w="0" w:type="dxa"/>
              <w:right w:w="0" w:type="dxa"/>
            </w:tcMar>
          </w:tcPr>
          <w:p w14:paraId="0AC0DB00" w14:textId="77777777" w:rsidR="006D35FE" w:rsidRPr="00D239B7" w:rsidRDefault="006D35FE" w:rsidP="006D35FE">
            <w:pPr>
              <w:pStyle w:val="Tijeloteksta"/>
              <w:ind w:firstLine="0"/>
              <w:jc w:val="left"/>
              <w:rPr>
                <w:spacing w:val="-2"/>
              </w:rPr>
            </w:pPr>
            <w:r w:rsidRPr="00D239B7">
              <w:rPr>
                <w:spacing w:val="-2"/>
              </w:rPr>
              <w:t>27.</w:t>
            </w:r>
          </w:p>
        </w:tc>
        <w:tc>
          <w:tcPr>
            <w:tcW w:w="3582" w:type="pct"/>
            <w:tcMar>
              <w:left w:w="0" w:type="dxa"/>
              <w:right w:w="0" w:type="dxa"/>
            </w:tcMar>
          </w:tcPr>
          <w:p w14:paraId="239E4540" w14:textId="77777777" w:rsidR="006D35FE" w:rsidRPr="00D239B7" w:rsidRDefault="006D35FE" w:rsidP="006D35FE">
            <w:pPr>
              <w:pStyle w:val="Tijeloteksta"/>
              <w:ind w:firstLine="0"/>
              <w:rPr>
                <w:spacing w:val="-2"/>
              </w:rPr>
            </w:pPr>
            <w:r w:rsidRPr="00D239B7">
              <w:rPr>
                <w:spacing w:val="-2"/>
              </w:rPr>
              <w:t>РЈЕШЕЊЕ број 02-07.4-04-677/25 (српски језик)</w:t>
            </w:r>
          </w:p>
        </w:tc>
        <w:tc>
          <w:tcPr>
            <w:tcW w:w="450" w:type="pct"/>
            <w:tcMar>
              <w:left w:w="0" w:type="dxa"/>
              <w:right w:w="0" w:type="dxa"/>
            </w:tcMar>
            <w:vAlign w:val="bottom"/>
          </w:tcPr>
          <w:p w14:paraId="09D36F36"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0F5E1E9F" w14:textId="77777777" w:rsidR="006D35FE" w:rsidRPr="00D239B7" w:rsidRDefault="006D35FE" w:rsidP="006D35FE">
            <w:pPr>
              <w:pStyle w:val="Tijeloteksta"/>
              <w:ind w:firstLine="0"/>
              <w:jc w:val="right"/>
              <w:rPr>
                <w:spacing w:val="-2"/>
              </w:rPr>
            </w:pPr>
            <w:r w:rsidRPr="00D239B7">
              <w:rPr>
                <w:spacing w:val="-2"/>
              </w:rPr>
              <w:t>4</w:t>
            </w:r>
          </w:p>
        </w:tc>
      </w:tr>
      <w:tr w:rsidR="006D35FE" w:rsidRPr="00D239B7" w14:paraId="4480B9AC" w14:textId="77777777" w:rsidTr="00147583">
        <w:trPr>
          <w:cantSplit/>
        </w:trPr>
        <w:tc>
          <w:tcPr>
            <w:tcW w:w="450" w:type="pct"/>
            <w:tcMar>
              <w:left w:w="0" w:type="dxa"/>
              <w:right w:w="0" w:type="dxa"/>
            </w:tcMar>
          </w:tcPr>
          <w:p w14:paraId="52C6CAF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F64C37D" w14:textId="77777777" w:rsidR="006D35FE" w:rsidRPr="00D239B7" w:rsidRDefault="006D35FE" w:rsidP="006D35FE">
            <w:pPr>
              <w:pStyle w:val="Tijeloteksta"/>
              <w:ind w:firstLine="0"/>
              <w:rPr>
                <w:spacing w:val="-2"/>
              </w:rPr>
            </w:pPr>
            <w:r w:rsidRPr="00D239B7">
              <w:rPr>
                <w:spacing w:val="-2"/>
              </w:rPr>
              <w:t>RJEŠENJE broj 02-07.4-04-677/25 (bosanski jezik)</w:t>
            </w:r>
          </w:p>
        </w:tc>
        <w:tc>
          <w:tcPr>
            <w:tcW w:w="450" w:type="pct"/>
            <w:tcMar>
              <w:left w:w="0" w:type="dxa"/>
              <w:right w:w="0" w:type="dxa"/>
            </w:tcMar>
            <w:vAlign w:val="bottom"/>
          </w:tcPr>
          <w:p w14:paraId="47AC6BE0"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3CB34592"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592E6E0A" w14:textId="77777777" w:rsidTr="00147583">
        <w:trPr>
          <w:cantSplit/>
        </w:trPr>
        <w:tc>
          <w:tcPr>
            <w:tcW w:w="450" w:type="pct"/>
            <w:tcMar>
              <w:left w:w="0" w:type="dxa"/>
              <w:right w:w="0" w:type="dxa"/>
            </w:tcMar>
          </w:tcPr>
          <w:p w14:paraId="195FC7D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A823A1B" w14:textId="77777777" w:rsidR="006D35FE" w:rsidRPr="00D239B7" w:rsidRDefault="006D35FE" w:rsidP="006D35FE">
            <w:pPr>
              <w:pStyle w:val="Tijeloteksta"/>
              <w:ind w:firstLine="0"/>
              <w:rPr>
                <w:spacing w:val="-2"/>
              </w:rPr>
            </w:pPr>
            <w:r w:rsidRPr="00D239B7">
              <w:rPr>
                <w:spacing w:val="-2"/>
              </w:rPr>
              <w:t>RJEŠENJE broj 02-07.4-04-677/25 (hrvatski jezik)</w:t>
            </w:r>
          </w:p>
        </w:tc>
        <w:tc>
          <w:tcPr>
            <w:tcW w:w="450" w:type="pct"/>
            <w:tcMar>
              <w:left w:w="0" w:type="dxa"/>
              <w:right w:w="0" w:type="dxa"/>
            </w:tcMar>
            <w:vAlign w:val="bottom"/>
          </w:tcPr>
          <w:p w14:paraId="40FBDDB9"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975D9BA"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65D800A1" w14:textId="77777777" w:rsidTr="00147583">
        <w:trPr>
          <w:cantSplit/>
        </w:trPr>
        <w:tc>
          <w:tcPr>
            <w:tcW w:w="450" w:type="pct"/>
            <w:tcMar>
              <w:left w:w="0" w:type="dxa"/>
              <w:right w:w="0" w:type="dxa"/>
            </w:tcMar>
          </w:tcPr>
          <w:p w14:paraId="65405BAF" w14:textId="77777777" w:rsidR="006D35FE" w:rsidRPr="00D239B7" w:rsidRDefault="006D35FE" w:rsidP="006D35FE">
            <w:pPr>
              <w:pStyle w:val="Tijeloteksta"/>
              <w:ind w:firstLine="0"/>
              <w:jc w:val="left"/>
              <w:rPr>
                <w:spacing w:val="-2"/>
              </w:rPr>
            </w:pPr>
            <w:r w:rsidRPr="00D239B7">
              <w:rPr>
                <w:spacing w:val="-2"/>
              </w:rPr>
              <w:t>28.</w:t>
            </w:r>
          </w:p>
        </w:tc>
        <w:tc>
          <w:tcPr>
            <w:tcW w:w="3582" w:type="pct"/>
            <w:tcMar>
              <w:left w:w="0" w:type="dxa"/>
              <w:right w:w="0" w:type="dxa"/>
            </w:tcMar>
          </w:tcPr>
          <w:p w14:paraId="710A318C" w14:textId="77777777" w:rsidR="006D35FE" w:rsidRPr="00D239B7" w:rsidRDefault="006D35FE" w:rsidP="006D35FE">
            <w:pPr>
              <w:pStyle w:val="Tijeloteksta"/>
              <w:ind w:firstLine="0"/>
              <w:rPr>
                <w:spacing w:val="-2"/>
              </w:rPr>
            </w:pPr>
            <w:r w:rsidRPr="00D239B7">
              <w:rPr>
                <w:spacing w:val="-2"/>
              </w:rPr>
              <w:t>РЈЕШЕЊЕ број 02-07.4-04-688/25 (српски језик)</w:t>
            </w:r>
          </w:p>
        </w:tc>
        <w:tc>
          <w:tcPr>
            <w:tcW w:w="450" w:type="pct"/>
            <w:tcMar>
              <w:left w:w="0" w:type="dxa"/>
              <w:right w:w="0" w:type="dxa"/>
            </w:tcMar>
            <w:vAlign w:val="bottom"/>
          </w:tcPr>
          <w:p w14:paraId="2F1BB40F"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54D76203"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189B2C41" w14:textId="77777777" w:rsidTr="00147583">
        <w:trPr>
          <w:cantSplit/>
        </w:trPr>
        <w:tc>
          <w:tcPr>
            <w:tcW w:w="450" w:type="pct"/>
            <w:tcMar>
              <w:left w:w="0" w:type="dxa"/>
              <w:right w:w="0" w:type="dxa"/>
            </w:tcMar>
          </w:tcPr>
          <w:p w14:paraId="2A9CFDC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3C0743D" w14:textId="77777777" w:rsidR="006D35FE" w:rsidRPr="00D239B7" w:rsidRDefault="006D35FE" w:rsidP="006D35FE">
            <w:pPr>
              <w:pStyle w:val="Tijeloteksta"/>
              <w:ind w:firstLine="0"/>
              <w:rPr>
                <w:spacing w:val="-2"/>
              </w:rPr>
            </w:pPr>
            <w:r w:rsidRPr="00D239B7">
              <w:rPr>
                <w:spacing w:val="-2"/>
              </w:rPr>
              <w:t>RJEŠENJE broj 02-07.4-04-688/25 (bosanski jezik)</w:t>
            </w:r>
          </w:p>
        </w:tc>
        <w:tc>
          <w:tcPr>
            <w:tcW w:w="450" w:type="pct"/>
            <w:tcMar>
              <w:left w:w="0" w:type="dxa"/>
              <w:right w:w="0" w:type="dxa"/>
            </w:tcMar>
            <w:vAlign w:val="bottom"/>
          </w:tcPr>
          <w:p w14:paraId="693823CC"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29C22892" w14:textId="77777777" w:rsidR="006D35FE" w:rsidRPr="00D239B7" w:rsidRDefault="006D35FE" w:rsidP="006D35FE">
            <w:pPr>
              <w:pStyle w:val="Tijeloteksta"/>
              <w:ind w:firstLine="0"/>
              <w:jc w:val="right"/>
              <w:rPr>
                <w:spacing w:val="-2"/>
              </w:rPr>
            </w:pPr>
            <w:r w:rsidRPr="00D239B7">
              <w:rPr>
                <w:spacing w:val="-2"/>
              </w:rPr>
              <w:t>5</w:t>
            </w:r>
          </w:p>
        </w:tc>
      </w:tr>
      <w:tr w:rsidR="006D35FE" w:rsidRPr="00D239B7" w14:paraId="5786ED4D" w14:textId="77777777" w:rsidTr="00147583">
        <w:trPr>
          <w:cantSplit/>
        </w:trPr>
        <w:tc>
          <w:tcPr>
            <w:tcW w:w="450" w:type="pct"/>
            <w:tcMar>
              <w:left w:w="0" w:type="dxa"/>
              <w:right w:w="0" w:type="dxa"/>
            </w:tcMar>
          </w:tcPr>
          <w:p w14:paraId="13FD6A7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BEA418D" w14:textId="77777777" w:rsidR="006D35FE" w:rsidRPr="00D239B7" w:rsidRDefault="006D35FE" w:rsidP="006D35FE">
            <w:pPr>
              <w:pStyle w:val="Tijeloteksta"/>
              <w:ind w:firstLine="0"/>
              <w:rPr>
                <w:spacing w:val="-2"/>
              </w:rPr>
            </w:pPr>
            <w:r w:rsidRPr="00D239B7">
              <w:rPr>
                <w:spacing w:val="-2"/>
              </w:rPr>
              <w:t>RJEŠENJE broj 02-07.4-04-688/25 (hrvatski jezik)</w:t>
            </w:r>
          </w:p>
        </w:tc>
        <w:tc>
          <w:tcPr>
            <w:tcW w:w="450" w:type="pct"/>
            <w:tcMar>
              <w:left w:w="0" w:type="dxa"/>
              <w:right w:w="0" w:type="dxa"/>
            </w:tcMar>
            <w:vAlign w:val="bottom"/>
          </w:tcPr>
          <w:p w14:paraId="64E1B4C2"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41E05E1A"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18FBCC94" w14:textId="77777777" w:rsidTr="00147583">
        <w:trPr>
          <w:cantSplit/>
        </w:trPr>
        <w:tc>
          <w:tcPr>
            <w:tcW w:w="450" w:type="pct"/>
            <w:tcMar>
              <w:left w:w="0" w:type="dxa"/>
              <w:right w:w="0" w:type="dxa"/>
            </w:tcMar>
          </w:tcPr>
          <w:p w14:paraId="6E4A855A" w14:textId="77777777" w:rsidR="006D35FE" w:rsidRPr="00D239B7" w:rsidRDefault="006D35FE" w:rsidP="006D35FE">
            <w:pPr>
              <w:pStyle w:val="Tijeloteksta"/>
              <w:ind w:firstLine="0"/>
              <w:jc w:val="left"/>
              <w:rPr>
                <w:spacing w:val="-2"/>
              </w:rPr>
            </w:pPr>
            <w:r w:rsidRPr="00D239B7">
              <w:rPr>
                <w:spacing w:val="-2"/>
              </w:rPr>
              <w:t>29.</w:t>
            </w:r>
          </w:p>
        </w:tc>
        <w:tc>
          <w:tcPr>
            <w:tcW w:w="3582" w:type="pct"/>
            <w:tcMar>
              <w:left w:w="0" w:type="dxa"/>
              <w:right w:w="0" w:type="dxa"/>
            </w:tcMar>
          </w:tcPr>
          <w:p w14:paraId="3BEABA7E" w14:textId="77777777" w:rsidR="006D35FE" w:rsidRPr="00D239B7" w:rsidRDefault="006D35FE" w:rsidP="006D35FE">
            <w:pPr>
              <w:pStyle w:val="Tijeloteksta"/>
              <w:ind w:firstLine="0"/>
              <w:rPr>
                <w:spacing w:val="-2"/>
              </w:rPr>
            </w:pPr>
            <w:r w:rsidRPr="00D239B7">
              <w:rPr>
                <w:spacing w:val="-2"/>
              </w:rPr>
              <w:t>РЈЕШЕЊЕ број 02-07.4-04-691/25 (српски језик)</w:t>
            </w:r>
          </w:p>
        </w:tc>
        <w:tc>
          <w:tcPr>
            <w:tcW w:w="450" w:type="pct"/>
            <w:tcMar>
              <w:left w:w="0" w:type="dxa"/>
              <w:right w:w="0" w:type="dxa"/>
            </w:tcMar>
            <w:vAlign w:val="bottom"/>
          </w:tcPr>
          <w:p w14:paraId="370143B9"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468FE2C7"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0369D470" w14:textId="77777777" w:rsidTr="00147583">
        <w:trPr>
          <w:cantSplit/>
        </w:trPr>
        <w:tc>
          <w:tcPr>
            <w:tcW w:w="450" w:type="pct"/>
            <w:tcMar>
              <w:left w:w="0" w:type="dxa"/>
              <w:right w:w="0" w:type="dxa"/>
            </w:tcMar>
          </w:tcPr>
          <w:p w14:paraId="0EE40CE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DCFCA2A" w14:textId="77777777" w:rsidR="006D35FE" w:rsidRPr="00D239B7" w:rsidRDefault="006D35FE" w:rsidP="006D35FE">
            <w:pPr>
              <w:pStyle w:val="Tijeloteksta"/>
              <w:ind w:firstLine="0"/>
              <w:rPr>
                <w:spacing w:val="-2"/>
              </w:rPr>
            </w:pPr>
            <w:r w:rsidRPr="00D239B7">
              <w:rPr>
                <w:spacing w:val="-2"/>
              </w:rPr>
              <w:t>RJEŠENJE broj 02-07.4-04-691/25 (bosanski jezik)</w:t>
            </w:r>
          </w:p>
        </w:tc>
        <w:tc>
          <w:tcPr>
            <w:tcW w:w="450" w:type="pct"/>
            <w:tcMar>
              <w:left w:w="0" w:type="dxa"/>
              <w:right w:w="0" w:type="dxa"/>
            </w:tcMar>
            <w:vAlign w:val="bottom"/>
          </w:tcPr>
          <w:p w14:paraId="078B9BB5"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1E11831"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3669BB50" w14:textId="77777777" w:rsidTr="00147583">
        <w:trPr>
          <w:cantSplit/>
        </w:trPr>
        <w:tc>
          <w:tcPr>
            <w:tcW w:w="450" w:type="pct"/>
            <w:tcMar>
              <w:left w:w="0" w:type="dxa"/>
              <w:right w:w="0" w:type="dxa"/>
            </w:tcMar>
          </w:tcPr>
          <w:p w14:paraId="0E078ED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3000395" w14:textId="77777777" w:rsidR="006D35FE" w:rsidRPr="00D239B7" w:rsidRDefault="006D35FE" w:rsidP="006D35FE">
            <w:pPr>
              <w:pStyle w:val="Tijeloteksta"/>
              <w:ind w:firstLine="0"/>
              <w:rPr>
                <w:spacing w:val="-2"/>
              </w:rPr>
            </w:pPr>
            <w:r w:rsidRPr="00D239B7">
              <w:rPr>
                <w:spacing w:val="-2"/>
              </w:rPr>
              <w:t>RJEŠENJE broj 02-07.4-04-691/25 (hrvatski jezik)</w:t>
            </w:r>
          </w:p>
        </w:tc>
        <w:tc>
          <w:tcPr>
            <w:tcW w:w="450" w:type="pct"/>
            <w:tcMar>
              <w:left w:w="0" w:type="dxa"/>
              <w:right w:w="0" w:type="dxa"/>
            </w:tcMar>
            <w:vAlign w:val="bottom"/>
          </w:tcPr>
          <w:p w14:paraId="4296426C"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97EF42A" w14:textId="77777777" w:rsidR="006D35FE" w:rsidRPr="00D239B7" w:rsidRDefault="006D35FE" w:rsidP="006D35FE">
            <w:pPr>
              <w:pStyle w:val="Tijeloteksta"/>
              <w:ind w:firstLine="0"/>
              <w:jc w:val="right"/>
              <w:rPr>
                <w:spacing w:val="-2"/>
              </w:rPr>
            </w:pPr>
            <w:r w:rsidRPr="00D239B7">
              <w:rPr>
                <w:spacing w:val="-2"/>
              </w:rPr>
              <w:t>6</w:t>
            </w:r>
          </w:p>
        </w:tc>
      </w:tr>
      <w:tr w:rsidR="006D35FE" w:rsidRPr="00D239B7" w14:paraId="6B77665D" w14:textId="77777777" w:rsidTr="00147583">
        <w:trPr>
          <w:cantSplit/>
        </w:trPr>
        <w:tc>
          <w:tcPr>
            <w:tcW w:w="450" w:type="pct"/>
            <w:tcMar>
              <w:left w:w="0" w:type="dxa"/>
              <w:right w:w="0" w:type="dxa"/>
            </w:tcMar>
          </w:tcPr>
          <w:p w14:paraId="1143AD8E" w14:textId="77777777" w:rsidR="006D35FE" w:rsidRPr="00D239B7" w:rsidRDefault="006D35FE" w:rsidP="006D35FE">
            <w:pPr>
              <w:pStyle w:val="Tijeloteksta"/>
              <w:ind w:firstLine="0"/>
              <w:jc w:val="left"/>
              <w:rPr>
                <w:spacing w:val="-2"/>
              </w:rPr>
            </w:pPr>
            <w:r w:rsidRPr="00D239B7">
              <w:rPr>
                <w:spacing w:val="-2"/>
              </w:rPr>
              <w:t>30.</w:t>
            </w:r>
          </w:p>
        </w:tc>
        <w:tc>
          <w:tcPr>
            <w:tcW w:w="3582" w:type="pct"/>
            <w:tcMar>
              <w:left w:w="0" w:type="dxa"/>
              <w:right w:w="0" w:type="dxa"/>
            </w:tcMar>
          </w:tcPr>
          <w:p w14:paraId="6C65CA9E" w14:textId="77777777" w:rsidR="006D35FE" w:rsidRPr="00D239B7" w:rsidRDefault="006D35FE" w:rsidP="006D35FE">
            <w:pPr>
              <w:pStyle w:val="Tijeloteksta"/>
              <w:ind w:firstLine="0"/>
              <w:rPr>
                <w:spacing w:val="-2"/>
              </w:rPr>
            </w:pPr>
            <w:r w:rsidRPr="00D239B7">
              <w:rPr>
                <w:spacing w:val="-2"/>
              </w:rPr>
              <w:t>РЈЕШЕЊЕ број 02-07.4-04-796/25 (српски језик)</w:t>
            </w:r>
          </w:p>
        </w:tc>
        <w:tc>
          <w:tcPr>
            <w:tcW w:w="450" w:type="pct"/>
            <w:tcMar>
              <w:left w:w="0" w:type="dxa"/>
              <w:right w:w="0" w:type="dxa"/>
            </w:tcMar>
            <w:vAlign w:val="bottom"/>
          </w:tcPr>
          <w:p w14:paraId="181B0BC8"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609FBF36" w14:textId="77777777" w:rsidR="006D35FE" w:rsidRPr="00D239B7" w:rsidRDefault="006D35FE" w:rsidP="006D35FE">
            <w:pPr>
              <w:pStyle w:val="Tijeloteksta"/>
              <w:ind w:firstLine="0"/>
              <w:jc w:val="right"/>
              <w:rPr>
                <w:spacing w:val="-2"/>
              </w:rPr>
            </w:pPr>
            <w:r w:rsidRPr="00D239B7">
              <w:rPr>
                <w:spacing w:val="-2"/>
              </w:rPr>
              <w:t>7</w:t>
            </w:r>
          </w:p>
        </w:tc>
      </w:tr>
      <w:tr w:rsidR="006D35FE" w:rsidRPr="00D239B7" w14:paraId="3425D82A" w14:textId="77777777" w:rsidTr="00147583">
        <w:trPr>
          <w:cantSplit/>
        </w:trPr>
        <w:tc>
          <w:tcPr>
            <w:tcW w:w="450" w:type="pct"/>
            <w:tcMar>
              <w:left w:w="0" w:type="dxa"/>
              <w:right w:w="0" w:type="dxa"/>
            </w:tcMar>
          </w:tcPr>
          <w:p w14:paraId="5E9EDF4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FE819AF" w14:textId="77777777" w:rsidR="006D35FE" w:rsidRPr="00D239B7" w:rsidRDefault="006D35FE" w:rsidP="006D35FE">
            <w:pPr>
              <w:pStyle w:val="Tijeloteksta"/>
              <w:ind w:firstLine="0"/>
              <w:rPr>
                <w:spacing w:val="-2"/>
              </w:rPr>
            </w:pPr>
            <w:r w:rsidRPr="00D239B7">
              <w:rPr>
                <w:spacing w:val="-2"/>
              </w:rPr>
              <w:t>RJEŠENJE broj 02-07.4-04-796/25 (bosanski jezik)</w:t>
            </w:r>
          </w:p>
        </w:tc>
        <w:tc>
          <w:tcPr>
            <w:tcW w:w="450" w:type="pct"/>
            <w:tcMar>
              <w:left w:w="0" w:type="dxa"/>
              <w:right w:w="0" w:type="dxa"/>
            </w:tcMar>
            <w:vAlign w:val="bottom"/>
          </w:tcPr>
          <w:p w14:paraId="562E0A37"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3F4AD04C" w14:textId="77777777" w:rsidR="006D35FE" w:rsidRPr="00D239B7" w:rsidRDefault="006D35FE" w:rsidP="006D35FE">
            <w:pPr>
              <w:pStyle w:val="Tijeloteksta"/>
              <w:ind w:firstLine="0"/>
              <w:jc w:val="right"/>
              <w:rPr>
                <w:spacing w:val="-2"/>
              </w:rPr>
            </w:pPr>
            <w:r w:rsidRPr="00D239B7">
              <w:rPr>
                <w:spacing w:val="-2"/>
              </w:rPr>
              <w:t>7</w:t>
            </w:r>
          </w:p>
        </w:tc>
      </w:tr>
      <w:tr w:rsidR="006D35FE" w:rsidRPr="00D239B7" w14:paraId="2F84FC3E" w14:textId="77777777" w:rsidTr="00147583">
        <w:trPr>
          <w:cantSplit/>
        </w:trPr>
        <w:tc>
          <w:tcPr>
            <w:tcW w:w="450" w:type="pct"/>
            <w:tcMar>
              <w:left w:w="0" w:type="dxa"/>
              <w:right w:w="0" w:type="dxa"/>
            </w:tcMar>
          </w:tcPr>
          <w:p w14:paraId="2AE293F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152E988" w14:textId="77777777" w:rsidR="006D35FE" w:rsidRPr="00D239B7" w:rsidRDefault="006D35FE" w:rsidP="006D35FE">
            <w:pPr>
              <w:pStyle w:val="Tijeloteksta"/>
              <w:ind w:firstLine="0"/>
              <w:rPr>
                <w:spacing w:val="-2"/>
              </w:rPr>
            </w:pPr>
            <w:r w:rsidRPr="00D239B7">
              <w:rPr>
                <w:spacing w:val="-2"/>
              </w:rPr>
              <w:t>RJEŠENJE broj 02-07.4-04-796/25 (hrvatski jezik)</w:t>
            </w:r>
          </w:p>
        </w:tc>
        <w:tc>
          <w:tcPr>
            <w:tcW w:w="450" w:type="pct"/>
            <w:tcMar>
              <w:left w:w="0" w:type="dxa"/>
              <w:right w:w="0" w:type="dxa"/>
            </w:tcMar>
            <w:vAlign w:val="bottom"/>
          </w:tcPr>
          <w:p w14:paraId="74D5E3D7"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4C929C5A" w14:textId="77777777" w:rsidR="006D35FE" w:rsidRPr="00D239B7" w:rsidRDefault="006D35FE" w:rsidP="006D35FE">
            <w:pPr>
              <w:pStyle w:val="Tijeloteksta"/>
              <w:ind w:firstLine="0"/>
              <w:jc w:val="right"/>
              <w:rPr>
                <w:spacing w:val="-2"/>
              </w:rPr>
            </w:pPr>
            <w:r w:rsidRPr="00D239B7">
              <w:rPr>
                <w:spacing w:val="-2"/>
              </w:rPr>
              <w:t>7</w:t>
            </w:r>
          </w:p>
        </w:tc>
      </w:tr>
      <w:tr w:rsidR="000D0358" w:rsidRPr="00D239B7" w14:paraId="49EBF5B2" w14:textId="77777777" w:rsidTr="00147583">
        <w:trPr>
          <w:cantSplit/>
        </w:trPr>
        <w:tc>
          <w:tcPr>
            <w:tcW w:w="450" w:type="pct"/>
            <w:tcMar>
              <w:left w:w="0" w:type="dxa"/>
              <w:right w:w="0" w:type="dxa"/>
            </w:tcMar>
          </w:tcPr>
          <w:p w14:paraId="1BCD9E4F" w14:textId="77777777" w:rsidR="000D0358" w:rsidRPr="00D239B7" w:rsidRDefault="000D0358" w:rsidP="000D0358">
            <w:pPr>
              <w:pStyle w:val="Tijeloteksta"/>
              <w:ind w:firstLine="0"/>
              <w:jc w:val="left"/>
              <w:rPr>
                <w:spacing w:val="-2"/>
              </w:rPr>
            </w:pPr>
            <w:r w:rsidRPr="00D239B7">
              <w:rPr>
                <w:spacing w:val="-2"/>
              </w:rPr>
              <w:t>31.</w:t>
            </w:r>
          </w:p>
        </w:tc>
        <w:tc>
          <w:tcPr>
            <w:tcW w:w="3582" w:type="pct"/>
            <w:tcMar>
              <w:left w:w="0" w:type="dxa"/>
              <w:right w:w="0" w:type="dxa"/>
            </w:tcMar>
          </w:tcPr>
          <w:p w14:paraId="3A3EF0A0" w14:textId="77777777" w:rsidR="000D0358" w:rsidRPr="00D239B7" w:rsidRDefault="000D0358" w:rsidP="000D0358">
            <w:pPr>
              <w:pStyle w:val="Tijeloteksta"/>
              <w:ind w:firstLine="0"/>
              <w:rPr>
                <w:spacing w:val="-2"/>
              </w:rPr>
            </w:pPr>
            <w:r w:rsidRPr="00D239B7">
              <w:rPr>
                <w:spacing w:val="-2"/>
              </w:rPr>
              <w:t>РЈЕШЕЊЕ број 02-07.4-04-884/25 (српски језик)</w:t>
            </w:r>
          </w:p>
        </w:tc>
        <w:tc>
          <w:tcPr>
            <w:tcW w:w="450" w:type="pct"/>
            <w:tcMar>
              <w:left w:w="0" w:type="dxa"/>
              <w:right w:w="0" w:type="dxa"/>
            </w:tcMar>
            <w:vAlign w:val="bottom"/>
          </w:tcPr>
          <w:p w14:paraId="1BA1FF3F" w14:textId="77777777" w:rsidR="000D0358" w:rsidRPr="00D239B7" w:rsidRDefault="000D0358" w:rsidP="000D0358">
            <w:pPr>
              <w:pStyle w:val="Tijeloteksta"/>
              <w:ind w:firstLine="0"/>
              <w:jc w:val="right"/>
              <w:rPr>
                <w:spacing w:val="-2"/>
              </w:rPr>
            </w:pPr>
            <w:r w:rsidRPr="00D239B7">
              <w:rPr>
                <w:spacing w:val="-2"/>
              </w:rPr>
              <w:t>30</w:t>
            </w:r>
          </w:p>
        </w:tc>
        <w:tc>
          <w:tcPr>
            <w:tcW w:w="518" w:type="pct"/>
            <w:tcMar>
              <w:left w:w="0" w:type="dxa"/>
              <w:right w:w="0" w:type="dxa"/>
            </w:tcMar>
            <w:vAlign w:val="bottom"/>
          </w:tcPr>
          <w:p w14:paraId="30C9D48D" w14:textId="77777777" w:rsidR="000D0358" w:rsidRPr="00D239B7" w:rsidRDefault="000D0358" w:rsidP="000D0358">
            <w:pPr>
              <w:pStyle w:val="Tijeloteksta"/>
              <w:ind w:firstLine="0"/>
              <w:jc w:val="right"/>
              <w:rPr>
                <w:spacing w:val="-2"/>
              </w:rPr>
            </w:pPr>
            <w:r w:rsidRPr="00D239B7">
              <w:rPr>
                <w:spacing w:val="-2"/>
              </w:rPr>
              <w:t>7</w:t>
            </w:r>
          </w:p>
        </w:tc>
      </w:tr>
      <w:tr w:rsidR="006D35FE" w:rsidRPr="00D239B7" w14:paraId="2F182B83" w14:textId="77777777" w:rsidTr="00147583">
        <w:trPr>
          <w:cantSplit/>
        </w:trPr>
        <w:tc>
          <w:tcPr>
            <w:tcW w:w="450" w:type="pct"/>
            <w:tcMar>
              <w:left w:w="0" w:type="dxa"/>
              <w:right w:w="0" w:type="dxa"/>
            </w:tcMar>
          </w:tcPr>
          <w:p w14:paraId="7C3D8AA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FFCEC1A" w14:textId="77777777" w:rsidR="006D35FE" w:rsidRPr="00D239B7" w:rsidRDefault="006D35FE" w:rsidP="006D35FE">
            <w:pPr>
              <w:pStyle w:val="Tijeloteksta"/>
              <w:ind w:firstLine="0"/>
              <w:rPr>
                <w:spacing w:val="-2"/>
              </w:rPr>
            </w:pPr>
            <w:r w:rsidRPr="00D239B7">
              <w:rPr>
                <w:spacing w:val="-2"/>
              </w:rPr>
              <w:t>RJEŠENJE broj 02-07.4-04-884/25 (bosanski jezik)</w:t>
            </w:r>
          </w:p>
        </w:tc>
        <w:tc>
          <w:tcPr>
            <w:tcW w:w="450" w:type="pct"/>
            <w:tcMar>
              <w:left w:w="0" w:type="dxa"/>
              <w:right w:w="0" w:type="dxa"/>
            </w:tcMar>
            <w:vAlign w:val="bottom"/>
          </w:tcPr>
          <w:p w14:paraId="04FA8D92"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1B15D1A3" w14:textId="77777777" w:rsidR="006D35FE" w:rsidRPr="00D239B7" w:rsidRDefault="006D35FE" w:rsidP="006D35FE">
            <w:pPr>
              <w:pStyle w:val="Tijeloteksta"/>
              <w:ind w:firstLine="0"/>
              <w:jc w:val="right"/>
              <w:rPr>
                <w:spacing w:val="-2"/>
              </w:rPr>
            </w:pPr>
            <w:r w:rsidRPr="00D239B7">
              <w:rPr>
                <w:spacing w:val="-2"/>
              </w:rPr>
              <w:t>7</w:t>
            </w:r>
          </w:p>
        </w:tc>
      </w:tr>
      <w:tr w:rsidR="006D35FE" w:rsidRPr="00D239B7" w14:paraId="6EF8A2A1" w14:textId="77777777" w:rsidTr="00147583">
        <w:trPr>
          <w:cantSplit/>
        </w:trPr>
        <w:tc>
          <w:tcPr>
            <w:tcW w:w="450" w:type="pct"/>
            <w:tcMar>
              <w:left w:w="0" w:type="dxa"/>
              <w:right w:w="0" w:type="dxa"/>
            </w:tcMar>
          </w:tcPr>
          <w:p w14:paraId="4D4A1D8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F5A9A55" w14:textId="77777777" w:rsidR="006D35FE" w:rsidRPr="00D239B7" w:rsidRDefault="006D35FE" w:rsidP="006D35FE">
            <w:pPr>
              <w:pStyle w:val="Tijeloteksta"/>
              <w:ind w:firstLine="0"/>
              <w:rPr>
                <w:spacing w:val="-2"/>
              </w:rPr>
            </w:pPr>
            <w:r w:rsidRPr="00D239B7">
              <w:rPr>
                <w:spacing w:val="-2"/>
              </w:rPr>
              <w:t>RJEŠENJE broj 02-07.4-04-884/25 (hrvatski jezik)</w:t>
            </w:r>
          </w:p>
        </w:tc>
        <w:tc>
          <w:tcPr>
            <w:tcW w:w="450" w:type="pct"/>
            <w:tcMar>
              <w:left w:w="0" w:type="dxa"/>
              <w:right w:w="0" w:type="dxa"/>
            </w:tcMar>
            <w:vAlign w:val="bottom"/>
          </w:tcPr>
          <w:p w14:paraId="41DF78C2"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35288810" w14:textId="77777777" w:rsidR="006D35FE" w:rsidRPr="00D239B7" w:rsidRDefault="006D35FE" w:rsidP="006D35FE">
            <w:pPr>
              <w:pStyle w:val="Tijeloteksta"/>
              <w:ind w:firstLine="0"/>
              <w:jc w:val="right"/>
              <w:rPr>
                <w:spacing w:val="-2"/>
              </w:rPr>
            </w:pPr>
            <w:r w:rsidRPr="00D239B7">
              <w:rPr>
                <w:spacing w:val="-2"/>
              </w:rPr>
              <w:t>8</w:t>
            </w:r>
          </w:p>
        </w:tc>
      </w:tr>
      <w:tr w:rsidR="006D35FE" w:rsidRPr="00D239B7" w14:paraId="1FB89C15" w14:textId="77777777" w:rsidTr="00147583">
        <w:trPr>
          <w:cantSplit/>
        </w:trPr>
        <w:tc>
          <w:tcPr>
            <w:tcW w:w="450" w:type="pct"/>
            <w:tcMar>
              <w:left w:w="0" w:type="dxa"/>
              <w:right w:w="0" w:type="dxa"/>
            </w:tcMar>
          </w:tcPr>
          <w:p w14:paraId="5383EC01" w14:textId="77777777" w:rsidR="006D35FE" w:rsidRPr="00D239B7" w:rsidRDefault="006D35FE" w:rsidP="006D35FE">
            <w:pPr>
              <w:pStyle w:val="Tijeloteksta"/>
              <w:ind w:firstLine="0"/>
              <w:jc w:val="left"/>
              <w:rPr>
                <w:spacing w:val="-2"/>
              </w:rPr>
            </w:pPr>
            <w:r w:rsidRPr="00D239B7">
              <w:rPr>
                <w:spacing w:val="-2"/>
              </w:rPr>
              <w:t>32.</w:t>
            </w:r>
          </w:p>
        </w:tc>
        <w:tc>
          <w:tcPr>
            <w:tcW w:w="3582" w:type="pct"/>
            <w:tcMar>
              <w:left w:w="0" w:type="dxa"/>
              <w:right w:w="0" w:type="dxa"/>
            </w:tcMar>
          </w:tcPr>
          <w:p w14:paraId="0701C366" w14:textId="77777777" w:rsidR="006D35FE" w:rsidRPr="00D239B7" w:rsidRDefault="006D35FE" w:rsidP="006D35FE">
            <w:pPr>
              <w:pStyle w:val="Tijeloteksta"/>
              <w:ind w:firstLine="0"/>
              <w:rPr>
                <w:spacing w:val="-2"/>
              </w:rPr>
            </w:pPr>
            <w:r w:rsidRPr="00D239B7">
              <w:rPr>
                <w:spacing w:val="-2"/>
              </w:rPr>
              <w:t>РЈЕШЕЊЕ број 02-07.4-04-932/25 (српски језик)</w:t>
            </w:r>
          </w:p>
        </w:tc>
        <w:tc>
          <w:tcPr>
            <w:tcW w:w="450" w:type="pct"/>
            <w:tcMar>
              <w:left w:w="0" w:type="dxa"/>
              <w:right w:w="0" w:type="dxa"/>
            </w:tcMar>
            <w:vAlign w:val="bottom"/>
          </w:tcPr>
          <w:p w14:paraId="69B1DC25"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67576B34" w14:textId="77777777" w:rsidR="006D35FE" w:rsidRPr="00D239B7" w:rsidRDefault="006D35FE" w:rsidP="006D35FE">
            <w:pPr>
              <w:pStyle w:val="Tijeloteksta"/>
              <w:ind w:firstLine="0"/>
              <w:jc w:val="right"/>
              <w:rPr>
                <w:spacing w:val="-2"/>
              </w:rPr>
            </w:pPr>
            <w:r w:rsidRPr="00D239B7">
              <w:rPr>
                <w:spacing w:val="-2"/>
              </w:rPr>
              <w:t>8</w:t>
            </w:r>
          </w:p>
        </w:tc>
      </w:tr>
      <w:tr w:rsidR="006D35FE" w:rsidRPr="00D239B7" w14:paraId="29D82DB8" w14:textId="77777777" w:rsidTr="00147583">
        <w:trPr>
          <w:cantSplit/>
        </w:trPr>
        <w:tc>
          <w:tcPr>
            <w:tcW w:w="450" w:type="pct"/>
            <w:tcMar>
              <w:left w:w="0" w:type="dxa"/>
              <w:right w:w="0" w:type="dxa"/>
            </w:tcMar>
          </w:tcPr>
          <w:p w14:paraId="0848A49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5DE7829" w14:textId="77777777" w:rsidR="006D35FE" w:rsidRPr="00D239B7" w:rsidRDefault="006D35FE" w:rsidP="006D35FE">
            <w:pPr>
              <w:pStyle w:val="Tijeloteksta"/>
              <w:ind w:firstLine="0"/>
              <w:rPr>
                <w:spacing w:val="-2"/>
              </w:rPr>
            </w:pPr>
            <w:r w:rsidRPr="00D239B7">
              <w:rPr>
                <w:spacing w:val="-2"/>
              </w:rPr>
              <w:t>RJEŠENJE broj 02-07.4-04-932/25 (bosanski jezik)</w:t>
            </w:r>
          </w:p>
        </w:tc>
        <w:tc>
          <w:tcPr>
            <w:tcW w:w="450" w:type="pct"/>
            <w:tcMar>
              <w:left w:w="0" w:type="dxa"/>
              <w:right w:w="0" w:type="dxa"/>
            </w:tcMar>
            <w:vAlign w:val="bottom"/>
          </w:tcPr>
          <w:p w14:paraId="22B4B827"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0A09824B" w14:textId="77777777" w:rsidR="006D35FE" w:rsidRPr="00D239B7" w:rsidRDefault="006D35FE" w:rsidP="006D35FE">
            <w:pPr>
              <w:pStyle w:val="Tijeloteksta"/>
              <w:ind w:firstLine="0"/>
              <w:jc w:val="right"/>
              <w:rPr>
                <w:spacing w:val="-2"/>
              </w:rPr>
            </w:pPr>
            <w:r w:rsidRPr="00D239B7">
              <w:rPr>
                <w:spacing w:val="-2"/>
              </w:rPr>
              <w:t>8</w:t>
            </w:r>
          </w:p>
        </w:tc>
      </w:tr>
      <w:tr w:rsidR="006D35FE" w:rsidRPr="00D239B7" w14:paraId="2C93E0FF" w14:textId="77777777" w:rsidTr="00147583">
        <w:trPr>
          <w:cantSplit/>
        </w:trPr>
        <w:tc>
          <w:tcPr>
            <w:tcW w:w="450" w:type="pct"/>
            <w:tcMar>
              <w:left w:w="0" w:type="dxa"/>
              <w:right w:w="0" w:type="dxa"/>
            </w:tcMar>
          </w:tcPr>
          <w:p w14:paraId="655EC7B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02038C2" w14:textId="77777777" w:rsidR="006D35FE" w:rsidRPr="00D239B7" w:rsidRDefault="006D35FE" w:rsidP="006D35FE">
            <w:pPr>
              <w:pStyle w:val="Tijeloteksta"/>
              <w:ind w:firstLine="0"/>
              <w:rPr>
                <w:spacing w:val="-2"/>
              </w:rPr>
            </w:pPr>
            <w:r w:rsidRPr="00D239B7">
              <w:rPr>
                <w:spacing w:val="-2"/>
              </w:rPr>
              <w:t>RJEŠENJE broj 02-07.4-04-932/25 (hrvatski jezik)</w:t>
            </w:r>
          </w:p>
        </w:tc>
        <w:tc>
          <w:tcPr>
            <w:tcW w:w="450" w:type="pct"/>
            <w:tcMar>
              <w:left w:w="0" w:type="dxa"/>
              <w:right w:w="0" w:type="dxa"/>
            </w:tcMar>
            <w:vAlign w:val="bottom"/>
          </w:tcPr>
          <w:p w14:paraId="6F2E2152"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57C1457E" w14:textId="77777777" w:rsidR="006D35FE" w:rsidRPr="00D239B7" w:rsidRDefault="006D35FE" w:rsidP="006D35FE">
            <w:pPr>
              <w:pStyle w:val="Tijeloteksta"/>
              <w:ind w:firstLine="0"/>
              <w:jc w:val="right"/>
              <w:rPr>
                <w:spacing w:val="-2"/>
              </w:rPr>
            </w:pPr>
            <w:r w:rsidRPr="00D239B7">
              <w:rPr>
                <w:spacing w:val="-2"/>
              </w:rPr>
              <w:t>8</w:t>
            </w:r>
          </w:p>
        </w:tc>
      </w:tr>
      <w:tr w:rsidR="006D35FE" w:rsidRPr="00D239B7" w14:paraId="08D0C4E8" w14:textId="77777777" w:rsidTr="00147583">
        <w:trPr>
          <w:cantSplit/>
        </w:trPr>
        <w:tc>
          <w:tcPr>
            <w:tcW w:w="450" w:type="pct"/>
            <w:tcMar>
              <w:left w:w="0" w:type="dxa"/>
              <w:right w:w="0" w:type="dxa"/>
            </w:tcMar>
          </w:tcPr>
          <w:p w14:paraId="402B5188" w14:textId="77777777" w:rsidR="006D35FE" w:rsidRPr="00D239B7" w:rsidRDefault="006D35FE" w:rsidP="006D35FE">
            <w:pPr>
              <w:pStyle w:val="Tijeloteksta"/>
              <w:ind w:firstLine="0"/>
              <w:jc w:val="left"/>
              <w:rPr>
                <w:spacing w:val="-2"/>
              </w:rPr>
            </w:pPr>
            <w:r w:rsidRPr="00D239B7">
              <w:rPr>
                <w:spacing w:val="-2"/>
              </w:rPr>
              <w:t>33.</w:t>
            </w:r>
          </w:p>
        </w:tc>
        <w:tc>
          <w:tcPr>
            <w:tcW w:w="3582" w:type="pct"/>
            <w:tcMar>
              <w:left w:w="0" w:type="dxa"/>
              <w:right w:w="0" w:type="dxa"/>
            </w:tcMar>
          </w:tcPr>
          <w:p w14:paraId="58E39F67" w14:textId="77777777" w:rsidR="006D35FE" w:rsidRPr="00D239B7" w:rsidRDefault="006D35FE" w:rsidP="006D35FE">
            <w:pPr>
              <w:pStyle w:val="Tijeloteksta"/>
              <w:ind w:firstLine="0"/>
              <w:rPr>
                <w:spacing w:val="-2"/>
              </w:rPr>
            </w:pPr>
            <w:r w:rsidRPr="00D239B7">
              <w:rPr>
                <w:spacing w:val="-2"/>
              </w:rPr>
              <w:t>РЈЕШЕЊЕ број 02-07.4-04-1055/25 (српски језик)</w:t>
            </w:r>
          </w:p>
        </w:tc>
        <w:tc>
          <w:tcPr>
            <w:tcW w:w="450" w:type="pct"/>
            <w:tcMar>
              <w:left w:w="0" w:type="dxa"/>
              <w:right w:w="0" w:type="dxa"/>
            </w:tcMar>
            <w:vAlign w:val="bottom"/>
          </w:tcPr>
          <w:p w14:paraId="2F6719D2"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21565A3E" w14:textId="77777777" w:rsidR="006D35FE" w:rsidRPr="00D239B7" w:rsidRDefault="006D35FE" w:rsidP="006D35FE">
            <w:pPr>
              <w:pStyle w:val="Tijeloteksta"/>
              <w:ind w:firstLine="0"/>
              <w:jc w:val="right"/>
              <w:rPr>
                <w:spacing w:val="-2"/>
              </w:rPr>
            </w:pPr>
            <w:r w:rsidRPr="00D239B7">
              <w:rPr>
                <w:spacing w:val="-2"/>
              </w:rPr>
              <w:t>9</w:t>
            </w:r>
          </w:p>
        </w:tc>
      </w:tr>
      <w:tr w:rsidR="006D35FE" w:rsidRPr="00D239B7" w14:paraId="4F41CFE7" w14:textId="77777777" w:rsidTr="00147583">
        <w:trPr>
          <w:cantSplit/>
        </w:trPr>
        <w:tc>
          <w:tcPr>
            <w:tcW w:w="450" w:type="pct"/>
            <w:tcMar>
              <w:left w:w="0" w:type="dxa"/>
              <w:right w:w="0" w:type="dxa"/>
            </w:tcMar>
          </w:tcPr>
          <w:p w14:paraId="4C1EBD9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25C245E" w14:textId="77777777" w:rsidR="006D35FE" w:rsidRPr="00D239B7" w:rsidRDefault="006D35FE" w:rsidP="006D35FE">
            <w:pPr>
              <w:pStyle w:val="Tijeloteksta"/>
              <w:ind w:firstLine="0"/>
              <w:rPr>
                <w:spacing w:val="-2"/>
              </w:rPr>
            </w:pPr>
            <w:r w:rsidRPr="00D239B7">
              <w:rPr>
                <w:spacing w:val="-2"/>
              </w:rPr>
              <w:t>RJEŠENJE broj 02-07.4-04-1055/25 (bosanski jezik)</w:t>
            </w:r>
          </w:p>
        </w:tc>
        <w:tc>
          <w:tcPr>
            <w:tcW w:w="450" w:type="pct"/>
            <w:tcMar>
              <w:left w:w="0" w:type="dxa"/>
              <w:right w:w="0" w:type="dxa"/>
            </w:tcMar>
            <w:vAlign w:val="bottom"/>
          </w:tcPr>
          <w:p w14:paraId="33EC142C"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02CEB6A7" w14:textId="77777777" w:rsidR="006D35FE" w:rsidRPr="00D239B7" w:rsidRDefault="006D35FE" w:rsidP="006D35FE">
            <w:pPr>
              <w:pStyle w:val="Tijeloteksta"/>
              <w:ind w:firstLine="0"/>
              <w:jc w:val="right"/>
              <w:rPr>
                <w:spacing w:val="-2"/>
              </w:rPr>
            </w:pPr>
            <w:r w:rsidRPr="00D239B7">
              <w:rPr>
                <w:spacing w:val="-2"/>
              </w:rPr>
              <w:t>9</w:t>
            </w:r>
          </w:p>
        </w:tc>
      </w:tr>
      <w:tr w:rsidR="006D35FE" w:rsidRPr="00D239B7" w14:paraId="3EC5A9CD" w14:textId="77777777" w:rsidTr="00147583">
        <w:trPr>
          <w:cantSplit/>
        </w:trPr>
        <w:tc>
          <w:tcPr>
            <w:tcW w:w="450" w:type="pct"/>
            <w:tcMar>
              <w:left w:w="0" w:type="dxa"/>
              <w:right w:w="0" w:type="dxa"/>
            </w:tcMar>
          </w:tcPr>
          <w:p w14:paraId="2AD1A35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77429F4" w14:textId="77777777" w:rsidR="006D35FE" w:rsidRPr="00D239B7" w:rsidRDefault="006D35FE" w:rsidP="006D35FE">
            <w:pPr>
              <w:pStyle w:val="Tijeloteksta"/>
              <w:ind w:firstLine="0"/>
              <w:rPr>
                <w:spacing w:val="-2"/>
              </w:rPr>
            </w:pPr>
            <w:r w:rsidRPr="00D239B7">
              <w:rPr>
                <w:spacing w:val="-2"/>
              </w:rPr>
              <w:t>RJEŠENJE broj 02-07.4-04-1055/25 (hrvatski jezik)</w:t>
            </w:r>
          </w:p>
        </w:tc>
        <w:tc>
          <w:tcPr>
            <w:tcW w:w="450" w:type="pct"/>
            <w:tcMar>
              <w:left w:w="0" w:type="dxa"/>
              <w:right w:w="0" w:type="dxa"/>
            </w:tcMar>
            <w:vAlign w:val="bottom"/>
          </w:tcPr>
          <w:p w14:paraId="4E7A5E51"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478119C0" w14:textId="77777777" w:rsidR="006D35FE" w:rsidRPr="00D239B7" w:rsidRDefault="006D35FE" w:rsidP="006D35FE">
            <w:pPr>
              <w:pStyle w:val="Tijeloteksta"/>
              <w:ind w:firstLine="0"/>
              <w:jc w:val="right"/>
              <w:rPr>
                <w:spacing w:val="-2"/>
              </w:rPr>
            </w:pPr>
            <w:r w:rsidRPr="00D239B7">
              <w:rPr>
                <w:spacing w:val="-2"/>
              </w:rPr>
              <w:t>9</w:t>
            </w:r>
          </w:p>
        </w:tc>
      </w:tr>
      <w:tr w:rsidR="006D35FE" w:rsidRPr="00D239B7" w14:paraId="071F6646" w14:textId="77777777" w:rsidTr="00147583">
        <w:trPr>
          <w:cantSplit/>
        </w:trPr>
        <w:tc>
          <w:tcPr>
            <w:tcW w:w="450" w:type="pct"/>
            <w:tcMar>
              <w:left w:w="0" w:type="dxa"/>
              <w:right w:w="0" w:type="dxa"/>
            </w:tcMar>
          </w:tcPr>
          <w:p w14:paraId="400FE927" w14:textId="77777777" w:rsidR="006D35FE" w:rsidRPr="00D239B7" w:rsidRDefault="006D35FE" w:rsidP="006D35FE">
            <w:pPr>
              <w:pStyle w:val="Tijeloteksta"/>
              <w:ind w:firstLine="0"/>
              <w:jc w:val="left"/>
              <w:rPr>
                <w:spacing w:val="-2"/>
              </w:rPr>
            </w:pPr>
            <w:r w:rsidRPr="00D239B7">
              <w:rPr>
                <w:spacing w:val="-2"/>
              </w:rPr>
              <w:t>34.</w:t>
            </w:r>
          </w:p>
        </w:tc>
        <w:tc>
          <w:tcPr>
            <w:tcW w:w="3582" w:type="pct"/>
            <w:tcMar>
              <w:left w:w="0" w:type="dxa"/>
              <w:right w:w="0" w:type="dxa"/>
            </w:tcMar>
          </w:tcPr>
          <w:p w14:paraId="3D70422D" w14:textId="77777777" w:rsidR="006D35FE" w:rsidRPr="00D239B7" w:rsidRDefault="006D35FE" w:rsidP="006D35FE">
            <w:pPr>
              <w:pStyle w:val="Tijeloteksta"/>
              <w:ind w:firstLine="0"/>
              <w:rPr>
                <w:spacing w:val="-2"/>
              </w:rPr>
            </w:pPr>
            <w:r w:rsidRPr="00D239B7">
              <w:rPr>
                <w:spacing w:val="-2"/>
              </w:rPr>
              <w:t>РЈЕШЕЊЕ број 02-07.4-04-1070/25 (српски језик)</w:t>
            </w:r>
          </w:p>
        </w:tc>
        <w:tc>
          <w:tcPr>
            <w:tcW w:w="450" w:type="pct"/>
            <w:tcMar>
              <w:left w:w="0" w:type="dxa"/>
              <w:right w:w="0" w:type="dxa"/>
            </w:tcMar>
            <w:vAlign w:val="bottom"/>
          </w:tcPr>
          <w:p w14:paraId="16A79D5B"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374C59D7" w14:textId="77777777" w:rsidR="006D35FE" w:rsidRPr="00D239B7" w:rsidRDefault="006D35FE" w:rsidP="006D35FE">
            <w:pPr>
              <w:pStyle w:val="Tijeloteksta"/>
              <w:ind w:firstLine="0"/>
              <w:jc w:val="right"/>
              <w:rPr>
                <w:spacing w:val="-2"/>
              </w:rPr>
            </w:pPr>
            <w:r w:rsidRPr="00D239B7">
              <w:rPr>
                <w:spacing w:val="-2"/>
              </w:rPr>
              <w:t>9</w:t>
            </w:r>
          </w:p>
        </w:tc>
      </w:tr>
      <w:tr w:rsidR="006D35FE" w:rsidRPr="00D239B7" w14:paraId="63EBA0E2" w14:textId="77777777" w:rsidTr="00147583">
        <w:trPr>
          <w:cantSplit/>
        </w:trPr>
        <w:tc>
          <w:tcPr>
            <w:tcW w:w="450" w:type="pct"/>
            <w:tcMar>
              <w:left w:w="0" w:type="dxa"/>
              <w:right w:w="0" w:type="dxa"/>
            </w:tcMar>
          </w:tcPr>
          <w:p w14:paraId="5AA344C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49151DE" w14:textId="77777777" w:rsidR="006D35FE" w:rsidRPr="00D239B7" w:rsidRDefault="006D35FE" w:rsidP="006D35FE">
            <w:pPr>
              <w:pStyle w:val="Tijeloteksta"/>
              <w:ind w:firstLine="0"/>
              <w:rPr>
                <w:spacing w:val="-2"/>
              </w:rPr>
            </w:pPr>
            <w:r w:rsidRPr="00D239B7">
              <w:rPr>
                <w:spacing w:val="-2"/>
              </w:rPr>
              <w:t>RJEŠENJE broj 02-07.4-04-1070/25 (bosanski jezik)</w:t>
            </w:r>
          </w:p>
        </w:tc>
        <w:tc>
          <w:tcPr>
            <w:tcW w:w="450" w:type="pct"/>
            <w:tcMar>
              <w:left w:w="0" w:type="dxa"/>
              <w:right w:w="0" w:type="dxa"/>
            </w:tcMar>
            <w:vAlign w:val="bottom"/>
          </w:tcPr>
          <w:p w14:paraId="15FE7C81"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5EFB25F2"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541E190A" w14:textId="77777777" w:rsidTr="00147583">
        <w:trPr>
          <w:cantSplit/>
        </w:trPr>
        <w:tc>
          <w:tcPr>
            <w:tcW w:w="450" w:type="pct"/>
            <w:tcMar>
              <w:left w:w="0" w:type="dxa"/>
              <w:right w:w="0" w:type="dxa"/>
            </w:tcMar>
          </w:tcPr>
          <w:p w14:paraId="6187F47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7BB38F3" w14:textId="77777777" w:rsidR="006D35FE" w:rsidRPr="00D239B7" w:rsidRDefault="006D35FE" w:rsidP="006D35FE">
            <w:pPr>
              <w:pStyle w:val="Tijeloteksta"/>
              <w:ind w:firstLine="0"/>
              <w:rPr>
                <w:spacing w:val="-2"/>
              </w:rPr>
            </w:pPr>
            <w:r w:rsidRPr="00D239B7">
              <w:rPr>
                <w:spacing w:val="-2"/>
              </w:rPr>
              <w:t>RJEŠENJE broj 02-07.4-04-1070/25 (hrvatski jezik)</w:t>
            </w:r>
          </w:p>
        </w:tc>
        <w:tc>
          <w:tcPr>
            <w:tcW w:w="450" w:type="pct"/>
            <w:tcMar>
              <w:left w:w="0" w:type="dxa"/>
              <w:right w:w="0" w:type="dxa"/>
            </w:tcMar>
            <w:vAlign w:val="bottom"/>
          </w:tcPr>
          <w:p w14:paraId="24849E71"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0EBF1891"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38E70E5B" w14:textId="77777777" w:rsidTr="00147583">
        <w:trPr>
          <w:cantSplit/>
        </w:trPr>
        <w:tc>
          <w:tcPr>
            <w:tcW w:w="450" w:type="pct"/>
            <w:tcMar>
              <w:left w:w="0" w:type="dxa"/>
              <w:right w:w="0" w:type="dxa"/>
            </w:tcMar>
          </w:tcPr>
          <w:p w14:paraId="21B36E79" w14:textId="77777777" w:rsidR="006D35FE" w:rsidRPr="00D239B7" w:rsidRDefault="006D35FE" w:rsidP="006D35FE">
            <w:pPr>
              <w:pStyle w:val="Tijeloteksta"/>
              <w:ind w:firstLine="0"/>
              <w:jc w:val="left"/>
              <w:rPr>
                <w:spacing w:val="-2"/>
              </w:rPr>
            </w:pPr>
            <w:r w:rsidRPr="00D239B7">
              <w:rPr>
                <w:spacing w:val="-2"/>
              </w:rPr>
              <w:t>35.</w:t>
            </w:r>
          </w:p>
        </w:tc>
        <w:tc>
          <w:tcPr>
            <w:tcW w:w="3582" w:type="pct"/>
            <w:tcMar>
              <w:left w:w="0" w:type="dxa"/>
              <w:right w:w="0" w:type="dxa"/>
            </w:tcMar>
          </w:tcPr>
          <w:p w14:paraId="7BA1E9A0" w14:textId="77777777" w:rsidR="006D35FE" w:rsidRPr="00D239B7" w:rsidRDefault="006D35FE" w:rsidP="006D35FE">
            <w:pPr>
              <w:pStyle w:val="Tijeloteksta"/>
              <w:ind w:firstLine="0"/>
              <w:rPr>
                <w:spacing w:val="-2"/>
              </w:rPr>
            </w:pPr>
            <w:r w:rsidRPr="00D239B7">
              <w:rPr>
                <w:spacing w:val="-2"/>
              </w:rPr>
              <w:t>РЈЕШЕЊЕ број 02-07.4-04-1249/25 (српски језик)</w:t>
            </w:r>
          </w:p>
        </w:tc>
        <w:tc>
          <w:tcPr>
            <w:tcW w:w="450" w:type="pct"/>
            <w:tcMar>
              <w:left w:w="0" w:type="dxa"/>
              <w:right w:w="0" w:type="dxa"/>
            </w:tcMar>
            <w:vAlign w:val="bottom"/>
          </w:tcPr>
          <w:p w14:paraId="0D8C9EE2"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66B7EC09"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325ADDEA" w14:textId="77777777" w:rsidTr="00147583">
        <w:trPr>
          <w:cantSplit/>
        </w:trPr>
        <w:tc>
          <w:tcPr>
            <w:tcW w:w="450" w:type="pct"/>
            <w:tcMar>
              <w:left w:w="0" w:type="dxa"/>
              <w:right w:w="0" w:type="dxa"/>
            </w:tcMar>
          </w:tcPr>
          <w:p w14:paraId="131E80E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4447245" w14:textId="77777777" w:rsidR="006D35FE" w:rsidRPr="00D239B7" w:rsidRDefault="006D35FE" w:rsidP="006D35FE">
            <w:pPr>
              <w:pStyle w:val="Tijeloteksta"/>
              <w:ind w:firstLine="0"/>
              <w:rPr>
                <w:spacing w:val="-2"/>
              </w:rPr>
            </w:pPr>
            <w:r w:rsidRPr="00D239B7">
              <w:rPr>
                <w:spacing w:val="-2"/>
              </w:rPr>
              <w:t>RJEŠENJE broj 02-07.4-04-1249/25 (bosanski jezik)</w:t>
            </w:r>
          </w:p>
        </w:tc>
        <w:tc>
          <w:tcPr>
            <w:tcW w:w="450" w:type="pct"/>
            <w:tcMar>
              <w:left w:w="0" w:type="dxa"/>
              <w:right w:w="0" w:type="dxa"/>
            </w:tcMar>
            <w:vAlign w:val="bottom"/>
          </w:tcPr>
          <w:p w14:paraId="20E06BB4"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5C90996D" w14:textId="77777777" w:rsidR="006D35FE" w:rsidRPr="00D239B7" w:rsidRDefault="006D35FE" w:rsidP="006D35FE">
            <w:pPr>
              <w:pStyle w:val="Tijeloteksta"/>
              <w:ind w:firstLine="0"/>
              <w:jc w:val="right"/>
              <w:rPr>
                <w:spacing w:val="-2"/>
              </w:rPr>
            </w:pPr>
            <w:r w:rsidRPr="00D239B7">
              <w:rPr>
                <w:spacing w:val="-2"/>
              </w:rPr>
              <w:t>10</w:t>
            </w:r>
          </w:p>
        </w:tc>
      </w:tr>
      <w:tr w:rsidR="006D35FE" w:rsidRPr="00D239B7" w14:paraId="3F96ECE2" w14:textId="77777777" w:rsidTr="00147583">
        <w:trPr>
          <w:cantSplit/>
        </w:trPr>
        <w:tc>
          <w:tcPr>
            <w:tcW w:w="450" w:type="pct"/>
            <w:tcMar>
              <w:left w:w="0" w:type="dxa"/>
              <w:right w:w="0" w:type="dxa"/>
            </w:tcMar>
          </w:tcPr>
          <w:p w14:paraId="63002263"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7341BA4" w14:textId="77777777" w:rsidR="006D35FE" w:rsidRPr="00D239B7" w:rsidRDefault="006D35FE" w:rsidP="006D35FE">
            <w:pPr>
              <w:pStyle w:val="Tijeloteksta"/>
              <w:ind w:firstLine="0"/>
              <w:rPr>
                <w:spacing w:val="-2"/>
              </w:rPr>
            </w:pPr>
            <w:r w:rsidRPr="00D239B7">
              <w:rPr>
                <w:spacing w:val="-2"/>
              </w:rPr>
              <w:t>RJEŠENJE broj 02-07.4-04-1249/25 (hrvatski jezik)</w:t>
            </w:r>
          </w:p>
        </w:tc>
        <w:tc>
          <w:tcPr>
            <w:tcW w:w="450" w:type="pct"/>
            <w:tcMar>
              <w:left w:w="0" w:type="dxa"/>
              <w:right w:w="0" w:type="dxa"/>
            </w:tcMar>
            <w:vAlign w:val="bottom"/>
          </w:tcPr>
          <w:p w14:paraId="451516BA"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5515C798" w14:textId="77777777" w:rsidR="006D35FE" w:rsidRPr="00D239B7" w:rsidRDefault="006D35FE" w:rsidP="006D35FE">
            <w:pPr>
              <w:pStyle w:val="Tijeloteksta"/>
              <w:ind w:firstLine="0"/>
              <w:jc w:val="right"/>
              <w:rPr>
                <w:spacing w:val="-2"/>
              </w:rPr>
            </w:pPr>
            <w:r w:rsidRPr="00D239B7">
              <w:rPr>
                <w:spacing w:val="-2"/>
              </w:rPr>
              <w:t>11</w:t>
            </w:r>
          </w:p>
        </w:tc>
      </w:tr>
      <w:tr w:rsidR="006D35FE" w:rsidRPr="00D239B7" w14:paraId="6F0662DC" w14:textId="77777777" w:rsidTr="00147583">
        <w:trPr>
          <w:cantSplit/>
        </w:trPr>
        <w:tc>
          <w:tcPr>
            <w:tcW w:w="450" w:type="pct"/>
            <w:tcMar>
              <w:left w:w="0" w:type="dxa"/>
              <w:right w:w="0" w:type="dxa"/>
            </w:tcMar>
          </w:tcPr>
          <w:p w14:paraId="1C0A6BB3" w14:textId="77777777" w:rsidR="006D35FE" w:rsidRPr="00D239B7" w:rsidRDefault="006D35FE" w:rsidP="006D35FE">
            <w:pPr>
              <w:pStyle w:val="Tijeloteksta"/>
              <w:ind w:firstLine="0"/>
              <w:jc w:val="left"/>
              <w:rPr>
                <w:spacing w:val="-2"/>
              </w:rPr>
            </w:pPr>
            <w:r w:rsidRPr="00D239B7">
              <w:rPr>
                <w:spacing w:val="-2"/>
              </w:rPr>
              <w:t>36.</w:t>
            </w:r>
          </w:p>
        </w:tc>
        <w:tc>
          <w:tcPr>
            <w:tcW w:w="3582" w:type="pct"/>
            <w:tcMar>
              <w:left w:w="0" w:type="dxa"/>
              <w:right w:w="0" w:type="dxa"/>
            </w:tcMar>
          </w:tcPr>
          <w:p w14:paraId="56D28473" w14:textId="77777777" w:rsidR="006D35FE" w:rsidRPr="00D239B7" w:rsidRDefault="006D35FE" w:rsidP="006D35FE">
            <w:pPr>
              <w:pStyle w:val="Tijeloteksta"/>
              <w:ind w:firstLine="0"/>
              <w:rPr>
                <w:spacing w:val="-2"/>
              </w:rPr>
            </w:pPr>
            <w:r w:rsidRPr="00D239B7">
              <w:rPr>
                <w:spacing w:val="-2"/>
              </w:rPr>
              <w:t>РЈЕШЕЊЕ број 02-07.4-04-1376/25 (српски језик)</w:t>
            </w:r>
          </w:p>
        </w:tc>
        <w:tc>
          <w:tcPr>
            <w:tcW w:w="450" w:type="pct"/>
            <w:tcMar>
              <w:left w:w="0" w:type="dxa"/>
              <w:right w:w="0" w:type="dxa"/>
            </w:tcMar>
            <w:vAlign w:val="bottom"/>
          </w:tcPr>
          <w:p w14:paraId="6530021F"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7DCE5100" w14:textId="77777777" w:rsidR="006D35FE" w:rsidRPr="00D239B7" w:rsidRDefault="006D35FE" w:rsidP="006D35FE">
            <w:pPr>
              <w:pStyle w:val="Tijeloteksta"/>
              <w:ind w:firstLine="0"/>
              <w:jc w:val="right"/>
              <w:rPr>
                <w:spacing w:val="-2"/>
              </w:rPr>
            </w:pPr>
            <w:r w:rsidRPr="00D239B7">
              <w:rPr>
                <w:spacing w:val="-2"/>
              </w:rPr>
              <w:t>11</w:t>
            </w:r>
          </w:p>
        </w:tc>
      </w:tr>
      <w:tr w:rsidR="009A7977" w:rsidRPr="00D239B7" w14:paraId="4EA654A1" w14:textId="77777777" w:rsidTr="00147583">
        <w:trPr>
          <w:cantSplit/>
        </w:trPr>
        <w:tc>
          <w:tcPr>
            <w:tcW w:w="450" w:type="pct"/>
            <w:tcMar>
              <w:left w:w="0" w:type="dxa"/>
              <w:right w:w="0" w:type="dxa"/>
            </w:tcMar>
          </w:tcPr>
          <w:p w14:paraId="630B877C" w14:textId="77777777" w:rsidR="009A7977" w:rsidRPr="00D239B7" w:rsidRDefault="009A7977" w:rsidP="009A7977">
            <w:pPr>
              <w:pStyle w:val="Tijeloteksta"/>
              <w:ind w:firstLine="0"/>
              <w:jc w:val="left"/>
              <w:rPr>
                <w:spacing w:val="-2"/>
              </w:rPr>
            </w:pPr>
          </w:p>
        </w:tc>
        <w:tc>
          <w:tcPr>
            <w:tcW w:w="3582" w:type="pct"/>
            <w:tcMar>
              <w:left w:w="0" w:type="dxa"/>
              <w:right w:w="0" w:type="dxa"/>
            </w:tcMar>
          </w:tcPr>
          <w:p w14:paraId="4C5979BC" w14:textId="77777777" w:rsidR="009A7977" w:rsidRPr="00D239B7" w:rsidRDefault="009A7977" w:rsidP="009A7977">
            <w:pPr>
              <w:pStyle w:val="Tijeloteksta"/>
              <w:ind w:firstLine="0"/>
              <w:rPr>
                <w:spacing w:val="-2"/>
              </w:rPr>
            </w:pPr>
            <w:r w:rsidRPr="00D239B7">
              <w:rPr>
                <w:spacing w:val="-2"/>
              </w:rPr>
              <w:t>RJEŠENJE broj 02-07.4-04-1376/25 (bosanski jezik)</w:t>
            </w:r>
          </w:p>
        </w:tc>
        <w:tc>
          <w:tcPr>
            <w:tcW w:w="450" w:type="pct"/>
            <w:tcMar>
              <w:left w:w="0" w:type="dxa"/>
              <w:right w:w="0" w:type="dxa"/>
            </w:tcMar>
            <w:vAlign w:val="bottom"/>
          </w:tcPr>
          <w:p w14:paraId="1FA00B66" w14:textId="77777777" w:rsidR="009A7977" w:rsidRPr="00D239B7" w:rsidRDefault="009A7977" w:rsidP="009A7977">
            <w:pPr>
              <w:pStyle w:val="Tijeloteksta"/>
              <w:ind w:firstLine="0"/>
              <w:jc w:val="right"/>
              <w:rPr>
                <w:spacing w:val="-2"/>
              </w:rPr>
            </w:pPr>
            <w:r w:rsidRPr="00D239B7">
              <w:rPr>
                <w:spacing w:val="-2"/>
              </w:rPr>
              <w:t>30</w:t>
            </w:r>
          </w:p>
        </w:tc>
        <w:tc>
          <w:tcPr>
            <w:tcW w:w="518" w:type="pct"/>
            <w:tcMar>
              <w:left w:w="0" w:type="dxa"/>
              <w:right w:w="0" w:type="dxa"/>
            </w:tcMar>
            <w:vAlign w:val="bottom"/>
          </w:tcPr>
          <w:p w14:paraId="59E20352" w14:textId="77777777" w:rsidR="009A7977" w:rsidRPr="00D239B7" w:rsidRDefault="009A7977" w:rsidP="009A7977">
            <w:pPr>
              <w:pStyle w:val="Tijeloteksta"/>
              <w:ind w:firstLine="0"/>
              <w:jc w:val="right"/>
              <w:rPr>
                <w:spacing w:val="-2"/>
              </w:rPr>
            </w:pPr>
            <w:r w:rsidRPr="00D239B7">
              <w:rPr>
                <w:spacing w:val="-2"/>
              </w:rPr>
              <w:t>11</w:t>
            </w:r>
          </w:p>
        </w:tc>
      </w:tr>
      <w:tr w:rsidR="006D35FE" w:rsidRPr="00D239B7" w14:paraId="1D592898" w14:textId="77777777" w:rsidTr="00147583">
        <w:trPr>
          <w:cantSplit/>
        </w:trPr>
        <w:tc>
          <w:tcPr>
            <w:tcW w:w="450" w:type="pct"/>
            <w:tcMar>
              <w:left w:w="0" w:type="dxa"/>
              <w:right w:w="0" w:type="dxa"/>
            </w:tcMar>
          </w:tcPr>
          <w:p w14:paraId="5E09774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C31FA58" w14:textId="77777777" w:rsidR="006D35FE" w:rsidRPr="00D239B7" w:rsidRDefault="006D35FE" w:rsidP="006D35FE">
            <w:pPr>
              <w:pStyle w:val="Tijeloteksta"/>
              <w:ind w:firstLine="0"/>
              <w:rPr>
                <w:spacing w:val="-2"/>
              </w:rPr>
            </w:pPr>
            <w:r w:rsidRPr="00D239B7">
              <w:rPr>
                <w:spacing w:val="-2"/>
              </w:rPr>
              <w:t>RJEŠENJE broj 02-07.4-04-1376/25 (hrvatski jezik)</w:t>
            </w:r>
          </w:p>
        </w:tc>
        <w:tc>
          <w:tcPr>
            <w:tcW w:w="450" w:type="pct"/>
            <w:tcMar>
              <w:left w:w="0" w:type="dxa"/>
              <w:right w:w="0" w:type="dxa"/>
            </w:tcMar>
            <w:vAlign w:val="bottom"/>
          </w:tcPr>
          <w:p w14:paraId="145DDF1C" w14:textId="77777777" w:rsidR="006D35FE" w:rsidRPr="00D239B7" w:rsidRDefault="006D35FE" w:rsidP="006D35FE">
            <w:pPr>
              <w:pStyle w:val="Tijeloteksta"/>
              <w:ind w:firstLine="0"/>
              <w:jc w:val="right"/>
              <w:rPr>
                <w:spacing w:val="-2"/>
              </w:rPr>
            </w:pPr>
            <w:r w:rsidRPr="00D239B7">
              <w:rPr>
                <w:spacing w:val="-2"/>
              </w:rPr>
              <w:t>30</w:t>
            </w:r>
          </w:p>
        </w:tc>
        <w:tc>
          <w:tcPr>
            <w:tcW w:w="518" w:type="pct"/>
            <w:tcMar>
              <w:left w:w="0" w:type="dxa"/>
              <w:right w:w="0" w:type="dxa"/>
            </w:tcMar>
            <w:vAlign w:val="bottom"/>
          </w:tcPr>
          <w:p w14:paraId="7044E02E" w14:textId="77777777" w:rsidR="006D35FE" w:rsidRPr="00D239B7" w:rsidRDefault="006D35FE" w:rsidP="006D35FE">
            <w:pPr>
              <w:pStyle w:val="Tijeloteksta"/>
              <w:ind w:firstLine="0"/>
              <w:jc w:val="right"/>
              <w:rPr>
                <w:spacing w:val="-2"/>
              </w:rPr>
            </w:pPr>
            <w:r w:rsidRPr="00D239B7">
              <w:rPr>
                <w:spacing w:val="-2"/>
              </w:rPr>
              <w:t>11</w:t>
            </w:r>
          </w:p>
        </w:tc>
      </w:tr>
      <w:tr w:rsidR="006D35FE" w:rsidRPr="00D239B7" w14:paraId="7A083266" w14:textId="77777777" w:rsidTr="00147583">
        <w:trPr>
          <w:cantSplit/>
        </w:trPr>
        <w:tc>
          <w:tcPr>
            <w:tcW w:w="450" w:type="pct"/>
            <w:tcMar>
              <w:left w:w="0" w:type="dxa"/>
              <w:right w:w="0" w:type="dxa"/>
            </w:tcMar>
          </w:tcPr>
          <w:p w14:paraId="007707A5" w14:textId="77777777" w:rsidR="006D35FE" w:rsidRPr="00D239B7" w:rsidRDefault="006D35FE" w:rsidP="006D35FE">
            <w:pPr>
              <w:pStyle w:val="Tijeloteksta"/>
              <w:ind w:firstLine="0"/>
              <w:jc w:val="left"/>
              <w:rPr>
                <w:spacing w:val="-2"/>
              </w:rPr>
            </w:pPr>
            <w:r w:rsidRPr="00D239B7">
              <w:rPr>
                <w:spacing w:val="-2"/>
              </w:rPr>
              <w:t>37.</w:t>
            </w:r>
          </w:p>
        </w:tc>
        <w:tc>
          <w:tcPr>
            <w:tcW w:w="3582" w:type="pct"/>
            <w:tcMar>
              <w:left w:w="0" w:type="dxa"/>
              <w:right w:w="0" w:type="dxa"/>
            </w:tcMar>
          </w:tcPr>
          <w:p w14:paraId="716CEFCC" w14:textId="77777777" w:rsidR="006D35FE" w:rsidRPr="00D239B7" w:rsidRDefault="006D35FE" w:rsidP="006D35FE">
            <w:pPr>
              <w:pStyle w:val="Tijeloteksta"/>
              <w:ind w:firstLine="0"/>
              <w:rPr>
                <w:spacing w:val="-2"/>
              </w:rPr>
            </w:pPr>
            <w:r w:rsidRPr="00D239B7">
              <w:rPr>
                <w:spacing w:val="-2"/>
              </w:rPr>
              <w:t>РЈЕШЕЊЕ број 02-07.4-04-1356/25 (српски језик)</w:t>
            </w:r>
          </w:p>
        </w:tc>
        <w:tc>
          <w:tcPr>
            <w:tcW w:w="450" w:type="pct"/>
            <w:tcMar>
              <w:left w:w="0" w:type="dxa"/>
              <w:right w:w="0" w:type="dxa"/>
            </w:tcMar>
            <w:vAlign w:val="bottom"/>
          </w:tcPr>
          <w:p w14:paraId="7B38616A"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3CFE1213" w14:textId="77777777" w:rsidR="006D35FE" w:rsidRPr="00D239B7" w:rsidRDefault="006D35FE" w:rsidP="006D35FE">
            <w:pPr>
              <w:pStyle w:val="Tijeloteksta"/>
              <w:ind w:firstLine="0"/>
              <w:jc w:val="right"/>
              <w:rPr>
                <w:spacing w:val="-2"/>
              </w:rPr>
            </w:pPr>
            <w:r w:rsidRPr="00D239B7">
              <w:rPr>
                <w:spacing w:val="-2"/>
              </w:rPr>
              <w:t>32</w:t>
            </w:r>
          </w:p>
        </w:tc>
      </w:tr>
      <w:tr w:rsidR="006D35FE" w:rsidRPr="00D239B7" w14:paraId="639BA7D0" w14:textId="77777777" w:rsidTr="00147583">
        <w:trPr>
          <w:cantSplit/>
        </w:trPr>
        <w:tc>
          <w:tcPr>
            <w:tcW w:w="450" w:type="pct"/>
            <w:tcMar>
              <w:left w:w="0" w:type="dxa"/>
              <w:right w:w="0" w:type="dxa"/>
            </w:tcMar>
          </w:tcPr>
          <w:p w14:paraId="2782688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0F16F24" w14:textId="77777777" w:rsidR="006D35FE" w:rsidRPr="00D239B7" w:rsidRDefault="006D35FE" w:rsidP="006D35FE">
            <w:pPr>
              <w:pStyle w:val="Tijeloteksta"/>
              <w:ind w:firstLine="0"/>
              <w:rPr>
                <w:spacing w:val="-2"/>
              </w:rPr>
            </w:pPr>
            <w:r w:rsidRPr="00D239B7">
              <w:rPr>
                <w:spacing w:val="-2"/>
              </w:rPr>
              <w:t>RJEŠENJE broj 02-07.4-04-1356/25 (bosanski jezik)</w:t>
            </w:r>
          </w:p>
        </w:tc>
        <w:tc>
          <w:tcPr>
            <w:tcW w:w="450" w:type="pct"/>
            <w:tcMar>
              <w:left w:w="0" w:type="dxa"/>
              <w:right w:w="0" w:type="dxa"/>
            </w:tcMar>
            <w:vAlign w:val="bottom"/>
          </w:tcPr>
          <w:p w14:paraId="59419F54"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458A3EE5"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7CCE93EA" w14:textId="77777777" w:rsidTr="00147583">
        <w:trPr>
          <w:cantSplit/>
        </w:trPr>
        <w:tc>
          <w:tcPr>
            <w:tcW w:w="450" w:type="pct"/>
            <w:tcMar>
              <w:left w:w="0" w:type="dxa"/>
              <w:right w:w="0" w:type="dxa"/>
            </w:tcMar>
          </w:tcPr>
          <w:p w14:paraId="6581C17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DE8939B" w14:textId="77777777" w:rsidR="006D35FE" w:rsidRPr="00D239B7" w:rsidRDefault="006D35FE" w:rsidP="006D35FE">
            <w:pPr>
              <w:pStyle w:val="Tijeloteksta"/>
              <w:ind w:firstLine="0"/>
              <w:rPr>
                <w:spacing w:val="-2"/>
              </w:rPr>
            </w:pPr>
            <w:r w:rsidRPr="00D239B7">
              <w:rPr>
                <w:spacing w:val="-2"/>
              </w:rPr>
              <w:t>RJEŠENJE broj 02-07.4-04-1356/25 (hrvatski jezik)</w:t>
            </w:r>
          </w:p>
        </w:tc>
        <w:tc>
          <w:tcPr>
            <w:tcW w:w="450" w:type="pct"/>
            <w:tcMar>
              <w:left w:w="0" w:type="dxa"/>
              <w:right w:w="0" w:type="dxa"/>
            </w:tcMar>
            <w:vAlign w:val="bottom"/>
          </w:tcPr>
          <w:p w14:paraId="1E7367D2"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4C6293D8"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06365BC6" w14:textId="77777777" w:rsidTr="00147583">
        <w:trPr>
          <w:cantSplit/>
        </w:trPr>
        <w:tc>
          <w:tcPr>
            <w:tcW w:w="450" w:type="pct"/>
            <w:tcMar>
              <w:left w:w="0" w:type="dxa"/>
              <w:right w:w="0" w:type="dxa"/>
            </w:tcMar>
          </w:tcPr>
          <w:p w14:paraId="1C0D7F08" w14:textId="77777777" w:rsidR="006D35FE" w:rsidRPr="00D239B7" w:rsidRDefault="006D35FE" w:rsidP="006D35FE">
            <w:pPr>
              <w:pStyle w:val="Tijeloteksta"/>
              <w:ind w:firstLine="0"/>
              <w:jc w:val="left"/>
              <w:rPr>
                <w:spacing w:val="-2"/>
              </w:rPr>
            </w:pPr>
            <w:r w:rsidRPr="00D239B7">
              <w:rPr>
                <w:spacing w:val="-2"/>
              </w:rPr>
              <w:t>38.</w:t>
            </w:r>
          </w:p>
        </w:tc>
        <w:tc>
          <w:tcPr>
            <w:tcW w:w="3582" w:type="pct"/>
            <w:tcMar>
              <w:left w:w="0" w:type="dxa"/>
              <w:right w:w="0" w:type="dxa"/>
            </w:tcMar>
          </w:tcPr>
          <w:p w14:paraId="4CCF15AB" w14:textId="77777777" w:rsidR="006D35FE" w:rsidRPr="00D239B7" w:rsidRDefault="006D35FE" w:rsidP="006D35FE">
            <w:pPr>
              <w:pStyle w:val="Tijeloteksta"/>
              <w:ind w:firstLine="0"/>
              <w:rPr>
                <w:spacing w:val="-2"/>
              </w:rPr>
            </w:pPr>
            <w:r w:rsidRPr="00D239B7">
              <w:rPr>
                <w:spacing w:val="-2"/>
              </w:rPr>
              <w:t>РЈЕШЕЊЕ број 02-07.4-04-1489/25 (српски језик)</w:t>
            </w:r>
          </w:p>
        </w:tc>
        <w:tc>
          <w:tcPr>
            <w:tcW w:w="450" w:type="pct"/>
            <w:tcMar>
              <w:left w:w="0" w:type="dxa"/>
              <w:right w:w="0" w:type="dxa"/>
            </w:tcMar>
            <w:vAlign w:val="bottom"/>
          </w:tcPr>
          <w:p w14:paraId="3F7F3110"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0D8A1AE4"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054C65B0" w14:textId="77777777" w:rsidTr="00147583">
        <w:trPr>
          <w:cantSplit/>
        </w:trPr>
        <w:tc>
          <w:tcPr>
            <w:tcW w:w="450" w:type="pct"/>
            <w:tcMar>
              <w:left w:w="0" w:type="dxa"/>
              <w:right w:w="0" w:type="dxa"/>
            </w:tcMar>
          </w:tcPr>
          <w:p w14:paraId="6E6B5E3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80A7964" w14:textId="77777777" w:rsidR="006D35FE" w:rsidRPr="00D239B7" w:rsidRDefault="006D35FE" w:rsidP="006D35FE">
            <w:pPr>
              <w:pStyle w:val="Tijeloteksta"/>
              <w:ind w:firstLine="0"/>
              <w:rPr>
                <w:spacing w:val="-2"/>
              </w:rPr>
            </w:pPr>
            <w:r w:rsidRPr="00D239B7">
              <w:rPr>
                <w:spacing w:val="-2"/>
              </w:rPr>
              <w:t>RJEŠENJE broj 02-07.4-04-1489/25 (bosanski jezik)</w:t>
            </w:r>
          </w:p>
        </w:tc>
        <w:tc>
          <w:tcPr>
            <w:tcW w:w="450" w:type="pct"/>
            <w:tcMar>
              <w:left w:w="0" w:type="dxa"/>
              <w:right w:w="0" w:type="dxa"/>
            </w:tcMar>
            <w:vAlign w:val="bottom"/>
          </w:tcPr>
          <w:p w14:paraId="34DFAC4C"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03E1B794"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6B43D09D" w14:textId="77777777" w:rsidTr="00147583">
        <w:trPr>
          <w:cantSplit/>
        </w:trPr>
        <w:tc>
          <w:tcPr>
            <w:tcW w:w="450" w:type="pct"/>
            <w:tcMar>
              <w:left w:w="0" w:type="dxa"/>
              <w:right w:w="0" w:type="dxa"/>
            </w:tcMar>
          </w:tcPr>
          <w:p w14:paraId="5EE5B7E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DCCDDC7" w14:textId="77777777" w:rsidR="006D35FE" w:rsidRPr="00D239B7" w:rsidRDefault="006D35FE" w:rsidP="006D35FE">
            <w:pPr>
              <w:pStyle w:val="Tijeloteksta"/>
              <w:ind w:firstLine="0"/>
              <w:rPr>
                <w:spacing w:val="-2"/>
              </w:rPr>
            </w:pPr>
            <w:r w:rsidRPr="00D239B7">
              <w:rPr>
                <w:spacing w:val="-2"/>
              </w:rPr>
              <w:t>RJEŠENJE broj 02-07.4-04-1489/25 (hrvatski jezik)</w:t>
            </w:r>
          </w:p>
        </w:tc>
        <w:tc>
          <w:tcPr>
            <w:tcW w:w="450" w:type="pct"/>
            <w:tcMar>
              <w:left w:w="0" w:type="dxa"/>
              <w:right w:w="0" w:type="dxa"/>
            </w:tcMar>
            <w:vAlign w:val="bottom"/>
          </w:tcPr>
          <w:p w14:paraId="2764F25D"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66B28FCE"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69E6193E" w14:textId="77777777" w:rsidTr="00147583">
        <w:trPr>
          <w:cantSplit/>
        </w:trPr>
        <w:tc>
          <w:tcPr>
            <w:tcW w:w="450" w:type="pct"/>
            <w:tcMar>
              <w:left w:w="0" w:type="dxa"/>
              <w:right w:w="0" w:type="dxa"/>
            </w:tcMar>
          </w:tcPr>
          <w:p w14:paraId="23A6FDC4" w14:textId="77777777" w:rsidR="006D35FE" w:rsidRPr="00D239B7" w:rsidRDefault="006D35FE" w:rsidP="006D35FE">
            <w:pPr>
              <w:pStyle w:val="Tijeloteksta"/>
              <w:ind w:firstLine="0"/>
              <w:jc w:val="left"/>
              <w:rPr>
                <w:spacing w:val="-2"/>
              </w:rPr>
            </w:pPr>
            <w:r w:rsidRPr="00D239B7">
              <w:rPr>
                <w:spacing w:val="-2"/>
              </w:rPr>
              <w:t>39.</w:t>
            </w:r>
          </w:p>
        </w:tc>
        <w:tc>
          <w:tcPr>
            <w:tcW w:w="3582" w:type="pct"/>
            <w:tcMar>
              <w:left w:w="0" w:type="dxa"/>
              <w:right w:w="0" w:type="dxa"/>
            </w:tcMar>
          </w:tcPr>
          <w:p w14:paraId="5861FCE0" w14:textId="77777777" w:rsidR="006D35FE" w:rsidRPr="00D239B7" w:rsidRDefault="006D35FE" w:rsidP="006D35FE">
            <w:pPr>
              <w:pStyle w:val="Tijeloteksta"/>
              <w:ind w:firstLine="0"/>
              <w:rPr>
                <w:spacing w:val="-2"/>
              </w:rPr>
            </w:pPr>
            <w:r w:rsidRPr="00D239B7">
              <w:rPr>
                <w:spacing w:val="-2"/>
              </w:rPr>
              <w:t>РЈЕШЕЊЕ број 02-07.4-04-1471/25 (српски језик)</w:t>
            </w:r>
          </w:p>
        </w:tc>
        <w:tc>
          <w:tcPr>
            <w:tcW w:w="450" w:type="pct"/>
            <w:tcMar>
              <w:left w:w="0" w:type="dxa"/>
              <w:right w:w="0" w:type="dxa"/>
            </w:tcMar>
            <w:vAlign w:val="bottom"/>
          </w:tcPr>
          <w:p w14:paraId="422F11D0"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22CB3CBE"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4751399E" w14:textId="77777777" w:rsidTr="00147583">
        <w:trPr>
          <w:cantSplit/>
        </w:trPr>
        <w:tc>
          <w:tcPr>
            <w:tcW w:w="450" w:type="pct"/>
            <w:tcMar>
              <w:left w:w="0" w:type="dxa"/>
              <w:right w:w="0" w:type="dxa"/>
            </w:tcMar>
          </w:tcPr>
          <w:p w14:paraId="3B633FA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98DEB97" w14:textId="77777777" w:rsidR="006D35FE" w:rsidRPr="00D239B7" w:rsidRDefault="006D35FE" w:rsidP="006D35FE">
            <w:pPr>
              <w:pStyle w:val="Tijeloteksta"/>
              <w:ind w:firstLine="0"/>
              <w:rPr>
                <w:spacing w:val="-2"/>
              </w:rPr>
            </w:pPr>
            <w:r w:rsidRPr="00D239B7">
              <w:rPr>
                <w:spacing w:val="-2"/>
              </w:rPr>
              <w:t>RJEŠENJE broj 02-07.4-04-1471/25 (bosanski jezik)</w:t>
            </w:r>
          </w:p>
        </w:tc>
        <w:tc>
          <w:tcPr>
            <w:tcW w:w="450" w:type="pct"/>
            <w:tcMar>
              <w:left w:w="0" w:type="dxa"/>
              <w:right w:w="0" w:type="dxa"/>
            </w:tcMar>
            <w:vAlign w:val="bottom"/>
          </w:tcPr>
          <w:p w14:paraId="0493FEB7"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3C9F5373"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0D7EA706" w14:textId="77777777" w:rsidTr="00147583">
        <w:trPr>
          <w:cantSplit/>
        </w:trPr>
        <w:tc>
          <w:tcPr>
            <w:tcW w:w="450" w:type="pct"/>
            <w:tcMar>
              <w:left w:w="0" w:type="dxa"/>
              <w:right w:w="0" w:type="dxa"/>
            </w:tcMar>
          </w:tcPr>
          <w:p w14:paraId="121C503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33F3F4D" w14:textId="77777777" w:rsidR="006D35FE" w:rsidRPr="00D239B7" w:rsidRDefault="006D35FE" w:rsidP="006D35FE">
            <w:pPr>
              <w:pStyle w:val="Tijeloteksta"/>
              <w:ind w:firstLine="0"/>
              <w:rPr>
                <w:spacing w:val="-2"/>
              </w:rPr>
            </w:pPr>
            <w:r w:rsidRPr="00D239B7">
              <w:rPr>
                <w:spacing w:val="-2"/>
              </w:rPr>
              <w:t>RJEŠENJE broj 02-07.4-04-1471/25 (hrvatski jezik)</w:t>
            </w:r>
          </w:p>
        </w:tc>
        <w:tc>
          <w:tcPr>
            <w:tcW w:w="450" w:type="pct"/>
            <w:tcMar>
              <w:left w:w="0" w:type="dxa"/>
              <w:right w:w="0" w:type="dxa"/>
            </w:tcMar>
            <w:vAlign w:val="bottom"/>
          </w:tcPr>
          <w:p w14:paraId="0C6C5294"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32A8B6EE"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09493966" w14:textId="77777777" w:rsidTr="00147583">
        <w:trPr>
          <w:cantSplit/>
        </w:trPr>
        <w:tc>
          <w:tcPr>
            <w:tcW w:w="450" w:type="pct"/>
            <w:tcMar>
              <w:left w:w="0" w:type="dxa"/>
              <w:right w:w="0" w:type="dxa"/>
            </w:tcMar>
          </w:tcPr>
          <w:p w14:paraId="4EDA4D7F" w14:textId="77777777" w:rsidR="006D35FE" w:rsidRPr="00D239B7" w:rsidRDefault="006D35FE" w:rsidP="006D35FE">
            <w:pPr>
              <w:pStyle w:val="Tijeloteksta"/>
              <w:ind w:firstLine="0"/>
              <w:jc w:val="left"/>
              <w:rPr>
                <w:spacing w:val="-2"/>
              </w:rPr>
            </w:pPr>
            <w:r w:rsidRPr="00D239B7">
              <w:rPr>
                <w:spacing w:val="-2"/>
              </w:rPr>
              <w:t>40.</w:t>
            </w:r>
          </w:p>
        </w:tc>
        <w:tc>
          <w:tcPr>
            <w:tcW w:w="3582" w:type="pct"/>
            <w:tcMar>
              <w:left w:w="0" w:type="dxa"/>
              <w:right w:w="0" w:type="dxa"/>
            </w:tcMar>
          </w:tcPr>
          <w:p w14:paraId="27DBE372" w14:textId="77777777" w:rsidR="006D35FE" w:rsidRPr="00D239B7" w:rsidRDefault="006D35FE" w:rsidP="006D35FE">
            <w:pPr>
              <w:pStyle w:val="Tijeloteksta"/>
              <w:ind w:firstLine="0"/>
              <w:rPr>
                <w:spacing w:val="-2"/>
              </w:rPr>
            </w:pPr>
            <w:r w:rsidRPr="00D239B7">
              <w:rPr>
                <w:spacing w:val="-2"/>
              </w:rPr>
              <w:t>РЈЕШЕЊЕ број 02-07.4-04-1452/25 (српски језик)</w:t>
            </w:r>
          </w:p>
        </w:tc>
        <w:tc>
          <w:tcPr>
            <w:tcW w:w="450" w:type="pct"/>
            <w:tcMar>
              <w:left w:w="0" w:type="dxa"/>
              <w:right w:w="0" w:type="dxa"/>
            </w:tcMar>
            <w:vAlign w:val="bottom"/>
          </w:tcPr>
          <w:p w14:paraId="39B14BE1"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61B8CACE" w14:textId="77777777" w:rsidR="006D35FE" w:rsidRPr="00D239B7" w:rsidRDefault="006D35FE" w:rsidP="006D35FE">
            <w:pPr>
              <w:pStyle w:val="Tijeloteksta"/>
              <w:ind w:firstLine="0"/>
              <w:jc w:val="right"/>
              <w:rPr>
                <w:spacing w:val="-2"/>
              </w:rPr>
            </w:pPr>
            <w:r w:rsidRPr="00D239B7">
              <w:rPr>
                <w:spacing w:val="-2"/>
              </w:rPr>
              <w:t>35</w:t>
            </w:r>
          </w:p>
        </w:tc>
      </w:tr>
      <w:tr w:rsidR="006D35FE" w:rsidRPr="00D239B7" w14:paraId="28039A8D" w14:textId="77777777" w:rsidTr="00147583">
        <w:trPr>
          <w:cantSplit/>
        </w:trPr>
        <w:tc>
          <w:tcPr>
            <w:tcW w:w="450" w:type="pct"/>
            <w:tcMar>
              <w:left w:w="0" w:type="dxa"/>
              <w:right w:w="0" w:type="dxa"/>
            </w:tcMar>
          </w:tcPr>
          <w:p w14:paraId="592BBB7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DC4CEE0" w14:textId="77777777" w:rsidR="006D35FE" w:rsidRPr="00D239B7" w:rsidRDefault="006D35FE" w:rsidP="006D35FE">
            <w:pPr>
              <w:pStyle w:val="Tijeloteksta"/>
              <w:ind w:firstLine="0"/>
              <w:rPr>
                <w:spacing w:val="-2"/>
              </w:rPr>
            </w:pPr>
            <w:r w:rsidRPr="00D239B7">
              <w:rPr>
                <w:spacing w:val="-2"/>
              </w:rPr>
              <w:t>RJEŠENJE broj 02-07.4-04-1452/25 (bosanski jezik)</w:t>
            </w:r>
          </w:p>
        </w:tc>
        <w:tc>
          <w:tcPr>
            <w:tcW w:w="450" w:type="pct"/>
            <w:tcMar>
              <w:left w:w="0" w:type="dxa"/>
              <w:right w:w="0" w:type="dxa"/>
            </w:tcMar>
            <w:vAlign w:val="bottom"/>
          </w:tcPr>
          <w:p w14:paraId="02415C1E"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20779E60" w14:textId="77777777" w:rsidR="006D35FE" w:rsidRPr="00D239B7" w:rsidRDefault="006D35FE" w:rsidP="006D35FE">
            <w:pPr>
              <w:pStyle w:val="Tijeloteksta"/>
              <w:ind w:firstLine="0"/>
              <w:jc w:val="right"/>
              <w:rPr>
                <w:spacing w:val="-2"/>
              </w:rPr>
            </w:pPr>
            <w:r w:rsidRPr="00D239B7">
              <w:rPr>
                <w:spacing w:val="-2"/>
              </w:rPr>
              <w:t>35</w:t>
            </w:r>
          </w:p>
        </w:tc>
      </w:tr>
      <w:tr w:rsidR="006D35FE" w:rsidRPr="00D239B7" w14:paraId="42F785B8" w14:textId="77777777" w:rsidTr="00147583">
        <w:trPr>
          <w:cantSplit/>
        </w:trPr>
        <w:tc>
          <w:tcPr>
            <w:tcW w:w="450" w:type="pct"/>
            <w:tcMar>
              <w:left w:w="0" w:type="dxa"/>
              <w:right w:w="0" w:type="dxa"/>
            </w:tcMar>
          </w:tcPr>
          <w:p w14:paraId="2D4CDD4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8D0CBC5" w14:textId="77777777" w:rsidR="006D35FE" w:rsidRPr="00D239B7" w:rsidRDefault="006D35FE" w:rsidP="006D35FE">
            <w:pPr>
              <w:pStyle w:val="Tijeloteksta"/>
              <w:ind w:firstLine="0"/>
              <w:rPr>
                <w:spacing w:val="-2"/>
              </w:rPr>
            </w:pPr>
            <w:r w:rsidRPr="00D239B7">
              <w:rPr>
                <w:spacing w:val="-2"/>
              </w:rPr>
              <w:t>RJEŠENJE broj 02-07.4-04-1452/25 (hrvatski jezik)</w:t>
            </w:r>
          </w:p>
        </w:tc>
        <w:tc>
          <w:tcPr>
            <w:tcW w:w="450" w:type="pct"/>
            <w:tcMar>
              <w:left w:w="0" w:type="dxa"/>
              <w:right w:w="0" w:type="dxa"/>
            </w:tcMar>
            <w:vAlign w:val="bottom"/>
          </w:tcPr>
          <w:p w14:paraId="7D263781"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3E2C4247" w14:textId="77777777" w:rsidR="006D35FE" w:rsidRPr="00D239B7" w:rsidRDefault="006D35FE" w:rsidP="006D35FE">
            <w:pPr>
              <w:pStyle w:val="Tijeloteksta"/>
              <w:ind w:firstLine="0"/>
              <w:jc w:val="right"/>
              <w:rPr>
                <w:spacing w:val="-2"/>
              </w:rPr>
            </w:pPr>
            <w:r w:rsidRPr="00D239B7">
              <w:rPr>
                <w:spacing w:val="-2"/>
              </w:rPr>
              <w:t>35</w:t>
            </w:r>
          </w:p>
        </w:tc>
      </w:tr>
      <w:tr w:rsidR="006D35FE" w:rsidRPr="00D239B7" w14:paraId="3585D065" w14:textId="77777777" w:rsidTr="00147583">
        <w:trPr>
          <w:cantSplit/>
        </w:trPr>
        <w:tc>
          <w:tcPr>
            <w:tcW w:w="450" w:type="pct"/>
            <w:tcMar>
              <w:left w:w="0" w:type="dxa"/>
              <w:right w:w="0" w:type="dxa"/>
            </w:tcMar>
          </w:tcPr>
          <w:p w14:paraId="2CD1BB36" w14:textId="77777777" w:rsidR="006D35FE" w:rsidRPr="00D239B7" w:rsidRDefault="006D35FE" w:rsidP="006D35FE">
            <w:pPr>
              <w:pStyle w:val="Tijeloteksta"/>
              <w:ind w:firstLine="0"/>
              <w:jc w:val="left"/>
              <w:rPr>
                <w:spacing w:val="-2"/>
              </w:rPr>
            </w:pPr>
            <w:r w:rsidRPr="00D239B7">
              <w:rPr>
                <w:spacing w:val="-2"/>
              </w:rPr>
              <w:t>41.</w:t>
            </w:r>
          </w:p>
        </w:tc>
        <w:tc>
          <w:tcPr>
            <w:tcW w:w="3582" w:type="pct"/>
            <w:tcMar>
              <w:left w:w="0" w:type="dxa"/>
              <w:right w:w="0" w:type="dxa"/>
            </w:tcMar>
          </w:tcPr>
          <w:p w14:paraId="0507D885" w14:textId="77777777" w:rsidR="006D35FE" w:rsidRPr="00D239B7" w:rsidRDefault="006D35FE" w:rsidP="006D35FE">
            <w:pPr>
              <w:pStyle w:val="Tijeloteksta"/>
              <w:ind w:firstLine="0"/>
              <w:rPr>
                <w:spacing w:val="-2"/>
              </w:rPr>
            </w:pPr>
            <w:r w:rsidRPr="00D239B7">
              <w:rPr>
                <w:spacing w:val="-2"/>
              </w:rPr>
              <w:t>РЈЕШЕЊЕ број 02-07.4-04-1531/25 (српски језик)</w:t>
            </w:r>
          </w:p>
        </w:tc>
        <w:tc>
          <w:tcPr>
            <w:tcW w:w="450" w:type="pct"/>
            <w:tcMar>
              <w:left w:w="0" w:type="dxa"/>
              <w:right w:w="0" w:type="dxa"/>
            </w:tcMar>
            <w:vAlign w:val="bottom"/>
          </w:tcPr>
          <w:p w14:paraId="190A07E3"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30DD5154" w14:textId="77777777" w:rsidR="006D35FE" w:rsidRPr="00D239B7" w:rsidRDefault="006D35FE" w:rsidP="006D35FE">
            <w:pPr>
              <w:pStyle w:val="Tijeloteksta"/>
              <w:ind w:firstLine="0"/>
              <w:jc w:val="right"/>
              <w:rPr>
                <w:spacing w:val="-2"/>
              </w:rPr>
            </w:pPr>
            <w:r w:rsidRPr="00D239B7">
              <w:rPr>
                <w:spacing w:val="-2"/>
              </w:rPr>
              <w:t>35</w:t>
            </w:r>
          </w:p>
        </w:tc>
      </w:tr>
      <w:tr w:rsidR="006D35FE" w:rsidRPr="00D239B7" w14:paraId="5A977F96" w14:textId="77777777" w:rsidTr="00147583">
        <w:trPr>
          <w:cantSplit/>
        </w:trPr>
        <w:tc>
          <w:tcPr>
            <w:tcW w:w="450" w:type="pct"/>
            <w:tcMar>
              <w:left w:w="0" w:type="dxa"/>
              <w:right w:w="0" w:type="dxa"/>
            </w:tcMar>
          </w:tcPr>
          <w:p w14:paraId="6998741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8AAF93E" w14:textId="77777777" w:rsidR="006D35FE" w:rsidRPr="00D239B7" w:rsidRDefault="006D35FE" w:rsidP="006D35FE">
            <w:pPr>
              <w:pStyle w:val="Tijeloteksta"/>
              <w:ind w:firstLine="0"/>
              <w:rPr>
                <w:spacing w:val="-2"/>
              </w:rPr>
            </w:pPr>
            <w:r w:rsidRPr="00D239B7">
              <w:rPr>
                <w:spacing w:val="-2"/>
              </w:rPr>
              <w:t>RJEŠENJE broj 02-07.4-04-1531/25 (bosanski jezik)</w:t>
            </w:r>
          </w:p>
        </w:tc>
        <w:tc>
          <w:tcPr>
            <w:tcW w:w="450" w:type="pct"/>
            <w:tcMar>
              <w:left w:w="0" w:type="dxa"/>
              <w:right w:w="0" w:type="dxa"/>
            </w:tcMar>
            <w:vAlign w:val="bottom"/>
          </w:tcPr>
          <w:p w14:paraId="7228734C"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14DC1828" w14:textId="77777777" w:rsidR="006D35FE" w:rsidRPr="00D239B7" w:rsidRDefault="006D35FE" w:rsidP="006D35FE">
            <w:pPr>
              <w:pStyle w:val="Tijeloteksta"/>
              <w:ind w:firstLine="0"/>
              <w:jc w:val="right"/>
              <w:rPr>
                <w:spacing w:val="-2"/>
              </w:rPr>
            </w:pPr>
            <w:r w:rsidRPr="00D239B7">
              <w:rPr>
                <w:spacing w:val="-2"/>
              </w:rPr>
              <w:t>36</w:t>
            </w:r>
          </w:p>
        </w:tc>
      </w:tr>
      <w:tr w:rsidR="006D35FE" w:rsidRPr="00D239B7" w14:paraId="718481FE" w14:textId="77777777" w:rsidTr="00147583">
        <w:trPr>
          <w:cantSplit/>
        </w:trPr>
        <w:tc>
          <w:tcPr>
            <w:tcW w:w="450" w:type="pct"/>
            <w:tcMar>
              <w:left w:w="0" w:type="dxa"/>
              <w:right w:w="0" w:type="dxa"/>
            </w:tcMar>
          </w:tcPr>
          <w:p w14:paraId="01067B2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0AF62F4" w14:textId="77777777" w:rsidR="006D35FE" w:rsidRPr="00D239B7" w:rsidRDefault="006D35FE" w:rsidP="006D35FE">
            <w:pPr>
              <w:pStyle w:val="Tijeloteksta"/>
              <w:ind w:firstLine="0"/>
              <w:rPr>
                <w:spacing w:val="-2"/>
              </w:rPr>
            </w:pPr>
            <w:r w:rsidRPr="00D239B7">
              <w:rPr>
                <w:spacing w:val="-2"/>
              </w:rPr>
              <w:t>RJEŠENJE broj 02-07.4-04-1531/25 (hrvatski jezik)</w:t>
            </w:r>
          </w:p>
        </w:tc>
        <w:tc>
          <w:tcPr>
            <w:tcW w:w="450" w:type="pct"/>
            <w:tcMar>
              <w:left w:w="0" w:type="dxa"/>
              <w:right w:w="0" w:type="dxa"/>
            </w:tcMar>
            <w:vAlign w:val="bottom"/>
          </w:tcPr>
          <w:p w14:paraId="1374180A" w14:textId="77777777" w:rsidR="006D35FE" w:rsidRPr="00D239B7" w:rsidRDefault="006D35FE" w:rsidP="006D35FE">
            <w:pPr>
              <w:pStyle w:val="Tijeloteksta"/>
              <w:ind w:firstLine="0"/>
              <w:jc w:val="right"/>
              <w:rPr>
                <w:spacing w:val="-2"/>
              </w:rPr>
            </w:pPr>
            <w:r w:rsidRPr="00D239B7">
              <w:rPr>
                <w:spacing w:val="-2"/>
              </w:rPr>
              <w:t>33</w:t>
            </w:r>
          </w:p>
        </w:tc>
        <w:tc>
          <w:tcPr>
            <w:tcW w:w="518" w:type="pct"/>
            <w:tcMar>
              <w:left w:w="0" w:type="dxa"/>
              <w:right w:w="0" w:type="dxa"/>
            </w:tcMar>
            <w:vAlign w:val="bottom"/>
          </w:tcPr>
          <w:p w14:paraId="67CAFE23" w14:textId="77777777" w:rsidR="006D35FE" w:rsidRPr="00D239B7" w:rsidRDefault="006D35FE" w:rsidP="006D35FE">
            <w:pPr>
              <w:pStyle w:val="Tijeloteksta"/>
              <w:ind w:firstLine="0"/>
              <w:jc w:val="right"/>
              <w:rPr>
                <w:spacing w:val="-2"/>
              </w:rPr>
            </w:pPr>
            <w:r w:rsidRPr="00D239B7">
              <w:rPr>
                <w:spacing w:val="-2"/>
              </w:rPr>
              <w:t>36</w:t>
            </w:r>
          </w:p>
        </w:tc>
      </w:tr>
      <w:tr w:rsidR="006D35FE" w:rsidRPr="00D239B7" w14:paraId="4519B56A" w14:textId="77777777" w:rsidTr="00147583">
        <w:trPr>
          <w:cantSplit/>
        </w:trPr>
        <w:tc>
          <w:tcPr>
            <w:tcW w:w="450" w:type="pct"/>
            <w:tcMar>
              <w:left w:w="0" w:type="dxa"/>
              <w:right w:w="0" w:type="dxa"/>
            </w:tcMar>
          </w:tcPr>
          <w:p w14:paraId="037BE217" w14:textId="77777777" w:rsidR="006D35FE" w:rsidRPr="00D239B7" w:rsidRDefault="006D35FE" w:rsidP="006D35FE">
            <w:pPr>
              <w:pStyle w:val="Tijeloteksta"/>
              <w:ind w:firstLine="0"/>
              <w:jc w:val="left"/>
              <w:rPr>
                <w:spacing w:val="-2"/>
              </w:rPr>
            </w:pPr>
            <w:r w:rsidRPr="00D239B7">
              <w:rPr>
                <w:spacing w:val="-2"/>
              </w:rPr>
              <w:t>42.</w:t>
            </w:r>
          </w:p>
        </w:tc>
        <w:tc>
          <w:tcPr>
            <w:tcW w:w="3582" w:type="pct"/>
            <w:tcMar>
              <w:left w:w="0" w:type="dxa"/>
              <w:right w:w="0" w:type="dxa"/>
            </w:tcMar>
          </w:tcPr>
          <w:p w14:paraId="429D46BA" w14:textId="77777777" w:rsidR="006D35FE" w:rsidRPr="00D239B7" w:rsidRDefault="006D35FE" w:rsidP="006D35FE">
            <w:pPr>
              <w:pStyle w:val="Tijeloteksta"/>
              <w:ind w:firstLine="0"/>
              <w:rPr>
                <w:spacing w:val="-2"/>
              </w:rPr>
            </w:pPr>
            <w:r w:rsidRPr="00D239B7">
              <w:rPr>
                <w:spacing w:val="-2"/>
              </w:rPr>
              <w:t>РЈЕШЕЊЕ број 02-07.4-04-1599/25 (српски језик)</w:t>
            </w:r>
          </w:p>
        </w:tc>
        <w:tc>
          <w:tcPr>
            <w:tcW w:w="450" w:type="pct"/>
            <w:tcMar>
              <w:left w:w="0" w:type="dxa"/>
              <w:right w:w="0" w:type="dxa"/>
            </w:tcMar>
            <w:vAlign w:val="bottom"/>
          </w:tcPr>
          <w:p w14:paraId="26AF1428"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25A4FA0E" w14:textId="77777777" w:rsidR="006D35FE" w:rsidRPr="00D239B7" w:rsidRDefault="006D35FE" w:rsidP="006D35FE">
            <w:pPr>
              <w:pStyle w:val="Tijeloteksta"/>
              <w:ind w:firstLine="0"/>
              <w:jc w:val="right"/>
              <w:rPr>
                <w:spacing w:val="-2"/>
              </w:rPr>
            </w:pPr>
            <w:r w:rsidRPr="00D239B7">
              <w:rPr>
                <w:spacing w:val="-2"/>
              </w:rPr>
              <w:t>141</w:t>
            </w:r>
          </w:p>
        </w:tc>
      </w:tr>
      <w:tr w:rsidR="006D35FE" w:rsidRPr="00D239B7" w14:paraId="3E3B4526" w14:textId="77777777" w:rsidTr="00147583">
        <w:trPr>
          <w:cantSplit/>
        </w:trPr>
        <w:tc>
          <w:tcPr>
            <w:tcW w:w="450" w:type="pct"/>
            <w:tcMar>
              <w:left w:w="0" w:type="dxa"/>
              <w:right w:w="0" w:type="dxa"/>
            </w:tcMar>
          </w:tcPr>
          <w:p w14:paraId="0651848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0568498" w14:textId="77777777" w:rsidR="006D35FE" w:rsidRPr="00D239B7" w:rsidRDefault="006D35FE" w:rsidP="006D35FE">
            <w:pPr>
              <w:pStyle w:val="Tijeloteksta"/>
              <w:ind w:firstLine="0"/>
              <w:rPr>
                <w:spacing w:val="-2"/>
              </w:rPr>
            </w:pPr>
            <w:r w:rsidRPr="00D239B7">
              <w:rPr>
                <w:spacing w:val="-2"/>
              </w:rPr>
              <w:t>RJEŠENJE broj 02-07.4-04-1599/25 (bosanski jezik)</w:t>
            </w:r>
          </w:p>
        </w:tc>
        <w:tc>
          <w:tcPr>
            <w:tcW w:w="450" w:type="pct"/>
            <w:tcMar>
              <w:left w:w="0" w:type="dxa"/>
              <w:right w:w="0" w:type="dxa"/>
            </w:tcMar>
            <w:vAlign w:val="bottom"/>
          </w:tcPr>
          <w:p w14:paraId="12296242"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58AB49CE" w14:textId="77777777" w:rsidR="006D35FE" w:rsidRPr="00D239B7" w:rsidRDefault="006D35FE" w:rsidP="006D35FE">
            <w:pPr>
              <w:pStyle w:val="Tijeloteksta"/>
              <w:ind w:firstLine="0"/>
              <w:jc w:val="right"/>
              <w:rPr>
                <w:spacing w:val="-2"/>
              </w:rPr>
            </w:pPr>
            <w:r w:rsidRPr="00D239B7">
              <w:rPr>
                <w:spacing w:val="-2"/>
              </w:rPr>
              <w:t>141</w:t>
            </w:r>
          </w:p>
        </w:tc>
      </w:tr>
      <w:tr w:rsidR="006D35FE" w:rsidRPr="00D239B7" w14:paraId="0F085A3A" w14:textId="77777777" w:rsidTr="00147583">
        <w:trPr>
          <w:cantSplit/>
        </w:trPr>
        <w:tc>
          <w:tcPr>
            <w:tcW w:w="450" w:type="pct"/>
            <w:tcMar>
              <w:left w:w="0" w:type="dxa"/>
              <w:right w:w="0" w:type="dxa"/>
            </w:tcMar>
          </w:tcPr>
          <w:p w14:paraId="02D8A2A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BE42D44" w14:textId="77777777" w:rsidR="006D35FE" w:rsidRPr="00D239B7" w:rsidRDefault="006D35FE" w:rsidP="006D35FE">
            <w:pPr>
              <w:pStyle w:val="Tijeloteksta"/>
              <w:ind w:firstLine="0"/>
              <w:rPr>
                <w:spacing w:val="-2"/>
              </w:rPr>
            </w:pPr>
            <w:r w:rsidRPr="00D239B7">
              <w:rPr>
                <w:spacing w:val="-2"/>
              </w:rPr>
              <w:t>RJEŠENJE broj 02-07.4-04-1599/25 (hrvatski jezik)</w:t>
            </w:r>
          </w:p>
        </w:tc>
        <w:tc>
          <w:tcPr>
            <w:tcW w:w="450" w:type="pct"/>
            <w:tcMar>
              <w:left w:w="0" w:type="dxa"/>
              <w:right w:w="0" w:type="dxa"/>
            </w:tcMar>
            <w:vAlign w:val="bottom"/>
          </w:tcPr>
          <w:p w14:paraId="0BA972AF"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7EA15A0B" w14:textId="77777777" w:rsidR="006D35FE" w:rsidRPr="00D239B7" w:rsidRDefault="006D35FE" w:rsidP="006D35FE">
            <w:pPr>
              <w:pStyle w:val="Tijeloteksta"/>
              <w:ind w:firstLine="0"/>
              <w:jc w:val="right"/>
              <w:rPr>
                <w:spacing w:val="-2"/>
              </w:rPr>
            </w:pPr>
            <w:r w:rsidRPr="00D239B7">
              <w:rPr>
                <w:spacing w:val="-2"/>
              </w:rPr>
              <w:t>141</w:t>
            </w:r>
          </w:p>
        </w:tc>
      </w:tr>
      <w:tr w:rsidR="006D35FE" w:rsidRPr="00D239B7" w14:paraId="7E8FCD6E" w14:textId="77777777" w:rsidTr="00147583">
        <w:trPr>
          <w:cantSplit/>
        </w:trPr>
        <w:tc>
          <w:tcPr>
            <w:tcW w:w="450" w:type="pct"/>
            <w:tcMar>
              <w:left w:w="0" w:type="dxa"/>
              <w:right w:w="0" w:type="dxa"/>
            </w:tcMar>
          </w:tcPr>
          <w:p w14:paraId="4E7A0ADB" w14:textId="77777777" w:rsidR="006D35FE" w:rsidRPr="00D239B7" w:rsidRDefault="006D35FE" w:rsidP="006D35FE">
            <w:pPr>
              <w:pStyle w:val="Tijeloteksta"/>
              <w:ind w:firstLine="0"/>
              <w:jc w:val="left"/>
              <w:rPr>
                <w:spacing w:val="-2"/>
              </w:rPr>
            </w:pPr>
            <w:r w:rsidRPr="00D239B7">
              <w:rPr>
                <w:spacing w:val="-2"/>
              </w:rPr>
              <w:t>43.</w:t>
            </w:r>
          </w:p>
        </w:tc>
        <w:tc>
          <w:tcPr>
            <w:tcW w:w="3582" w:type="pct"/>
            <w:tcMar>
              <w:left w:w="0" w:type="dxa"/>
              <w:right w:w="0" w:type="dxa"/>
            </w:tcMar>
          </w:tcPr>
          <w:p w14:paraId="3AFF5EB5" w14:textId="77777777" w:rsidR="006D35FE" w:rsidRPr="00D239B7" w:rsidRDefault="006D35FE" w:rsidP="006D35FE">
            <w:pPr>
              <w:pStyle w:val="Tijeloteksta"/>
              <w:ind w:firstLine="0"/>
              <w:rPr>
                <w:spacing w:val="-2"/>
              </w:rPr>
            </w:pPr>
            <w:r w:rsidRPr="00D239B7">
              <w:rPr>
                <w:spacing w:val="-2"/>
              </w:rPr>
              <w:t>РЈЕШЕЊЕ број 02-07.4-04-1682/25 (српски језик)</w:t>
            </w:r>
          </w:p>
        </w:tc>
        <w:tc>
          <w:tcPr>
            <w:tcW w:w="450" w:type="pct"/>
            <w:tcMar>
              <w:left w:w="0" w:type="dxa"/>
              <w:right w:w="0" w:type="dxa"/>
            </w:tcMar>
            <w:vAlign w:val="bottom"/>
          </w:tcPr>
          <w:p w14:paraId="71E115D9"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63102CB3" w14:textId="77777777" w:rsidR="006D35FE" w:rsidRPr="00D239B7" w:rsidRDefault="006D35FE" w:rsidP="006D35FE">
            <w:pPr>
              <w:pStyle w:val="Tijeloteksta"/>
              <w:ind w:firstLine="0"/>
              <w:jc w:val="right"/>
              <w:rPr>
                <w:spacing w:val="-2"/>
              </w:rPr>
            </w:pPr>
            <w:r w:rsidRPr="00D239B7">
              <w:rPr>
                <w:spacing w:val="-2"/>
              </w:rPr>
              <w:t>141</w:t>
            </w:r>
          </w:p>
        </w:tc>
      </w:tr>
      <w:tr w:rsidR="006D35FE" w:rsidRPr="00D239B7" w14:paraId="2510E752" w14:textId="77777777" w:rsidTr="00147583">
        <w:trPr>
          <w:cantSplit/>
        </w:trPr>
        <w:tc>
          <w:tcPr>
            <w:tcW w:w="450" w:type="pct"/>
            <w:tcMar>
              <w:left w:w="0" w:type="dxa"/>
              <w:right w:w="0" w:type="dxa"/>
            </w:tcMar>
          </w:tcPr>
          <w:p w14:paraId="6DC8DF3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E27E3F9" w14:textId="77777777" w:rsidR="006D35FE" w:rsidRPr="00D239B7" w:rsidRDefault="006D35FE" w:rsidP="006D35FE">
            <w:pPr>
              <w:pStyle w:val="Tijeloteksta"/>
              <w:ind w:firstLine="0"/>
              <w:rPr>
                <w:spacing w:val="-2"/>
              </w:rPr>
            </w:pPr>
            <w:r w:rsidRPr="00D239B7">
              <w:rPr>
                <w:spacing w:val="-2"/>
              </w:rPr>
              <w:t>RJEŠENJE broj 02-07.4-04-1682/25 (bosanski jezik)</w:t>
            </w:r>
          </w:p>
        </w:tc>
        <w:tc>
          <w:tcPr>
            <w:tcW w:w="450" w:type="pct"/>
            <w:tcMar>
              <w:left w:w="0" w:type="dxa"/>
              <w:right w:w="0" w:type="dxa"/>
            </w:tcMar>
            <w:vAlign w:val="bottom"/>
          </w:tcPr>
          <w:p w14:paraId="6B619AB3"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1A78BDAA" w14:textId="77777777" w:rsidR="006D35FE" w:rsidRPr="00D239B7" w:rsidRDefault="006D35FE" w:rsidP="006D35FE">
            <w:pPr>
              <w:pStyle w:val="Tijeloteksta"/>
              <w:ind w:firstLine="0"/>
              <w:jc w:val="right"/>
              <w:rPr>
                <w:spacing w:val="-2"/>
              </w:rPr>
            </w:pPr>
            <w:r w:rsidRPr="00D239B7">
              <w:rPr>
                <w:spacing w:val="-2"/>
              </w:rPr>
              <w:t>142</w:t>
            </w:r>
          </w:p>
        </w:tc>
      </w:tr>
      <w:tr w:rsidR="006D35FE" w:rsidRPr="00D239B7" w14:paraId="5F21F138" w14:textId="77777777" w:rsidTr="00147583">
        <w:trPr>
          <w:cantSplit/>
        </w:trPr>
        <w:tc>
          <w:tcPr>
            <w:tcW w:w="450" w:type="pct"/>
            <w:tcMar>
              <w:left w:w="0" w:type="dxa"/>
              <w:right w:w="0" w:type="dxa"/>
            </w:tcMar>
          </w:tcPr>
          <w:p w14:paraId="1486EFF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7B15D0F" w14:textId="77777777" w:rsidR="006D35FE" w:rsidRPr="00D239B7" w:rsidRDefault="006D35FE" w:rsidP="006D35FE">
            <w:pPr>
              <w:pStyle w:val="Tijeloteksta"/>
              <w:ind w:firstLine="0"/>
              <w:rPr>
                <w:spacing w:val="-2"/>
              </w:rPr>
            </w:pPr>
            <w:r w:rsidRPr="00D239B7">
              <w:rPr>
                <w:spacing w:val="-2"/>
              </w:rPr>
              <w:t>RJEŠENJE broj 02-07.4-04-1682/25 (hrvatski jezik)</w:t>
            </w:r>
          </w:p>
        </w:tc>
        <w:tc>
          <w:tcPr>
            <w:tcW w:w="450" w:type="pct"/>
            <w:tcMar>
              <w:left w:w="0" w:type="dxa"/>
              <w:right w:w="0" w:type="dxa"/>
            </w:tcMar>
            <w:vAlign w:val="bottom"/>
          </w:tcPr>
          <w:p w14:paraId="0A4BB902"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160529D1" w14:textId="77777777" w:rsidR="006D35FE" w:rsidRPr="00D239B7" w:rsidRDefault="006D35FE" w:rsidP="006D35FE">
            <w:pPr>
              <w:pStyle w:val="Tijeloteksta"/>
              <w:ind w:firstLine="0"/>
              <w:jc w:val="right"/>
              <w:rPr>
                <w:spacing w:val="-2"/>
              </w:rPr>
            </w:pPr>
            <w:r w:rsidRPr="00D239B7">
              <w:rPr>
                <w:spacing w:val="-2"/>
              </w:rPr>
              <w:t>142</w:t>
            </w:r>
          </w:p>
        </w:tc>
      </w:tr>
      <w:tr w:rsidR="006D35FE" w:rsidRPr="00D239B7" w14:paraId="0D4162DA" w14:textId="77777777" w:rsidTr="00147583">
        <w:trPr>
          <w:cantSplit/>
        </w:trPr>
        <w:tc>
          <w:tcPr>
            <w:tcW w:w="450" w:type="pct"/>
            <w:tcMar>
              <w:left w:w="0" w:type="dxa"/>
              <w:right w:w="0" w:type="dxa"/>
            </w:tcMar>
          </w:tcPr>
          <w:p w14:paraId="342FD752" w14:textId="77777777" w:rsidR="006D35FE" w:rsidRPr="00D239B7" w:rsidRDefault="006D35FE" w:rsidP="006D35FE">
            <w:pPr>
              <w:pStyle w:val="Tijeloteksta"/>
              <w:ind w:firstLine="0"/>
              <w:jc w:val="left"/>
              <w:rPr>
                <w:spacing w:val="-2"/>
              </w:rPr>
            </w:pPr>
            <w:r w:rsidRPr="00D239B7">
              <w:rPr>
                <w:spacing w:val="-2"/>
              </w:rPr>
              <w:t>44.</w:t>
            </w:r>
          </w:p>
        </w:tc>
        <w:tc>
          <w:tcPr>
            <w:tcW w:w="3582" w:type="pct"/>
            <w:tcMar>
              <w:left w:w="0" w:type="dxa"/>
              <w:right w:w="0" w:type="dxa"/>
            </w:tcMar>
          </w:tcPr>
          <w:p w14:paraId="2A6446CC" w14:textId="77777777" w:rsidR="006D35FE" w:rsidRPr="00D239B7" w:rsidRDefault="006D35FE" w:rsidP="006D35FE">
            <w:pPr>
              <w:pStyle w:val="Tijeloteksta"/>
              <w:ind w:firstLine="0"/>
              <w:rPr>
                <w:spacing w:val="-2"/>
              </w:rPr>
            </w:pPr>
            <w:r w:rsidRPr="00D239B7">
              <w:rPr>
                <w:spacing w:val="-2"/>
              </w:rPr>
              <w:t>РЈЕШЕЊЕ број 02-07.4-04-1761/25 (срспки језик)</w:t>
            </w:r>
          </w:p>
        </w:tc>
        <w:tc>
          <w:tcPr>
            <w:tcW w:w="450" w:type="pct"/>
            <w:tcMar>
              <w:left w:w="0" w:type="dxa"/>
              <w:right w:w="0" w:type="dxa"/>
            </w:tcMar>
            <w:vAlign w:val="bottom"/>
          </w:tcPr>
          <w:p w14:paraId="63FCCA10"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73E0AC5D" w14:textId="77777777" w:rsidR="006D35FE" w:rsidRPr="00D239B7" w:rsidRDefault="006D35FE" w:rsidP="006D35FE">
            <w:pPr>
              <w:pStyle w:val="Tijeloteksta"/>
              <w:ind w:firstLine="0"/>
              <w:jc w:val="right"/>
              <w:rPr>
                <w:spacing w:val="-2"/>
              </w:rPr>
            </w:pPr>
            <w:r w:rsidRPr="00D239B7">
              <w:rPr>
                <w:spacing w:val="-2"/>
              </w:rPr>
              <w:t>142</w:t>
            </w:r>
          </w:p>
        </w:tc>
      </w:tr>
      <w:tr w:rsidR="006D35FE" w:rsidRPr="00D239B7" w14:paraId="5715BD65" w14:textId="77777777" w:rsidTr="00147583">
        <w:trPr>
          <w:cantSplit/>
        </w:trPr>
        <w:tc>
          <w:tcPr>
            <w:tcW w:w="450" w:type="pct"/>
            <w:tcMar>
              <w:left w:w="0" w:type="dxa"/>
              <w:right w:w="0" w:type="dxa"/>
            </w:tcMar>
          </w:tcPr>
          <w:p w14:paraId="2079EA7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02388BB" w14:textId="77777777" w:rsidR="006D35FE" w:rsidRPr="00D239B7" w:rsidRDefault="006D35FE" w:rsidP="006D35FE">
            <w:pPr>
              <w:pStyle w:val="Tijeloteksta"/>
              <w:ind w:firstLine="0"/>
              <w:rPr>
                <w:spacing w:val="-2"/>
              </w:rPr>
            </w:pPr>
            <w:r w:rsidRPr="00D239B7">
              <w:rPr>
                <w:spacing w:val="-2"/>
              </w:rPr>
              <w:t>RJEŠENJE broj 02-07.4-04-1761/25 (bosanski jezik)</w:t>
            </w:r>
          </w:p>
        </w:tc>
        <w:tc>
          <w:tcPr>
            <w:tcW w:w="450" w:type="pct"/>
            <w:tcMar>
              <w:left w:w="0" w:type="dxa"/>
              <w:right w:w="0" w:type="dxa"/>
            </w:tcMar>
            <w:vAlign w:val="bottom"/>
          </w:tcPr>
          <w:p w14:paraId="6E4130B1"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55F5F06F" w14:textId="77777777" w:rsidR="006D35FE" w:rsidRPr="00D239B7" w:rsidRDefault="006D35FE" w:rsidP="006D35FE">
            <w:pPr>
              <w:pStyle w:val="Tijeloteksta"/>
              <w:ind w:firstLine="0"/>
              <w:jc w:val="right"/>
              <w:rPr>
                <w:spacing w:val="-2"/>
              </w:rPr>
            </w:pPr>
            <w:r w:rsidRPr="00D239B7">
              <w:rPr>
                <w:spacing w:val="-2"/>
              </w:rPr>
              <w:t>142</w:t>
            </w:r>
          </w:p>
        </w:tc>
      </w:tr>
      <w:tr w:rsidR="006D35FE" w:rsidRPr="00D239B7" w14:paraId="0F8DB643" w14:textId="77777777" w:rsidTr="00147583">
        <w:trPr>
          <w:cantSplit/>
        </w:trPr>
        <w:tc>
          <w:tcPr>
            <w:tcW w:w="450" w:type="pct"/>
            <w:tcMar>
              <w:left w:w="0" w:type="dxa"/>
              <w:right w:w="0" w:type="dxa"/>
            </w:tcMar>
          </w:tcPr>
          <w:p w14:paraId="780FBB2E"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E8CDEB5" w14:textId="77777777" w:rsidR="006D35FE" w:rsidRPr="00D239B7" w:rsidRDefault="006D35FE" w:rsidP="006D35FE">
            <w:pPr>
              <w:pStyle w:val="Tijeloteksta"/>
              <w:ind w:firstLine="0"/>
              <w:rPr>
                <w:spacing w:val="-2"/>
              </w:rPr>
            </w:pPr>
            <w:r w:rsidRPr="00D239B7">
              <w:rPr>
                <w:spacing w:val="-2"/>
              </w:rPr>
              <w:t>RJEŠENJE broj 02-07.4-04-1761/25 (hrvatski jezik)</w:t>
            </w:r>
          </w:p>
        </w:tc>
        <w:tc>
          <w:tcPr>
            <w:tcW w:w="450" w:type="pct"/>
            <w:tcMar>
              <w:left w:w="0" w:type="dxa"/>
              <w:right w:w="0" w:type="dxa"/>
            </w:tcMar>
            <w:vAlign w:val="bottom"/>
          </w:tcPr>
          <w:p w14:paraId="4D487722"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700F21B9" w14:textId="77777777" w:rsidR="006D35FE" w:rsidRPr="00D239B7" w:rsidRDefault="006D35FE" w:rsidP="006D35FE">
            <w:pPr>
              <w:pStyle w:val="Tijeloteksta"/>
              <w:ind w:firstLine="0"/>
              <w:jc w:val="right"/>
              <w:rPr>
                <w:spacing w:val="-2"/>
              </w:rPr>
            </w:pPr>
            <w:r w:rsidRPr="00D239B7">
              <w:rPr>
                <w:spacing w:val="-2"/>
              </w:rPr>
              <w:t>142</w:t>
            </w:r>
          </w:p>
        </w:tc>
      </w:tr>
      <w:tr w:rsidR="006D35FE" w:rsidRPr="00D239B7" w14:paraId="6FB821A3" w14:textId="77777777" w:rsidTr="00147583">
        <w:trPr>
          <w:cantSplit/>
        </w:trPr>
        <w:tc>
          <w:tcPr>
            <w:tcW w:w="450" w:type="pct"/>
            <w:tcMar>
              <w:left w:w="0" w:type="dxa"/>
              <w:right w:w="0" w:type="dxa"/>
            </w:tcMar>
          </w:tcPr>
          <w:p w14:paraId="4A95EC26" w14:textId="77777777" w:rsidR="006D35FE" w:rsidRPr="00D239B7" w:rsidRDefault="006D35FE" w:rsidP="006D35FE">
            <w:pPr>
              <w:pStyle w:val="Tijeloteksta"/>
              <w:ind w:firstLine="0"/>
              <w:jc w:val="left"/>
              <w:rPr>
                <w:spacing w:val="-2"/>
              </w:rPr>
            </w:pPr>
            <w:r w:rsidRPr="00D239B7">
              <w:rPr>
                <w:spacing w:val="-2"/>
              </w:rPr>
              <w:t>45.</w:t>
            </w:r>
          </w:p>
        </w:tc>
        <w:tc>
          <w:tcPr>
            <w:tcW w:w="3582" w:type="pct"/>
            <w:tcMar>
              <w:left w:w="0" w:type="dxa"/>
              <w:right w:w="0" w:type="dxa"/>
            </w:tcMar>
          </w:tcPr>
          <w:p w14:paraId="74915667" w14:textId="77777777" w:rsidR="006D35FE" w:rsidRPr="00D239B7" w:rsidRDefault="006D35FE" w:rsidP="006D35FE">
            <w:pPr>
              <w:pStyle w:val="Tijeloteksta"/>
              <w:ind w:firstLine="0"/>
              <w:rPr>
                <w:spacing w:val="-2"/>
              </w:rPr>
            </w:pPr>
            <w:r w:rsidRPr="00D239B7">
              <w:rPr>
                <w:spacing w:val="-2"/>
              </w:rPr>
              <w:t>РЈЕШЕЊЕ број 02-07.4-04-1911/25 (српски језик)</w:t>
            </w:r>
          </w:p>
        </w:tc>
        <w:tc>
          <w:tcPr>
            <w:tcW w:w="450" w:type="pct"/>
            <w:tcMar>
              <w:left w:w="0" w:type="dxa"/>
              <w:right w:w="0" w:type="dxa"/>
            </w:tcMar>
            <w:vAlign w:val="bottom"/>
          </w:tcPr>
          <w:p w14:paraId="06AC9D24"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27151AF6" w14:textId="77777777" w:rsidR="006D35FE" w:rsidRPr="00D239B7" w:rsidRDefault="006D35FE" w:rsidP="006D35FE">
            <w:pPr>
              <w:pStyle w:val="Tijeloteksta"/>
              <w:ind w:firstLine="0"/>
              <w:jc w:val="right"/>
              <w:rPr>
                <w:spacing w:val="-2"/>
              </w:rPr>
            </w:pPr>
            <w:r w:rsidRPr="00D239B7">
              <w:rPr>
                <w:spacing w:val="-2"/>
              </w:rPr>
              <w:t>143</w:t>
            </w:r>
          </w:p>
        </w:tc>
      </w:tr>
      <w:tr w:rsidR="006D35FE" w:rsidRPr="00D239B7" w14:paraId="7316F1B8" w14:textId="77777777" w:rsidTr="00147583">
        <w:trPr>
          <w:cantSplit/>
        </w:trPr>
        <w:tc>
          <w:tcPr>
            <w:tcW w:w="450" w:type="pct"/>
            <w:tcMar>
              <w:left w:w="0" w:type="dxa"/>
              <w:right w:w="0" w:type="dxa"/>
            </w:tcMar>
          </w:tcPr>
          <w:p w14:paraId="05EF54FE"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99C419B" w14:textId="77777777" w:rsidR="006D35FE" w:rsidRPr="00D239B7" w:rsidRDefault="006D35FE" w:rsidP="006D35FE">
            <w:pPr>
              <w:pStyle w:val="Tijeloteksta"/>
              <w:ind w:firstLine="0"/>
              <w:rPr>
                <w:spacing w:val="-2"/>
              </w:rPr>
            </w:pPr>
            <w:r w:rsidRPr="00D239B7">
              <w:rPr>
                <w:spacing w:val="-2"/>
              </w:rPr>
              <w:t>RJEŠENJE broj 02-07.4-04-1911/25 (bosanski jezik)</w:t>
            </w:r>
          </w:p>
        </w:tc>
        <w:tc>
          <w:tcPr>
            <w:tcW w:w="450" w:type="pct"/>
            <w:tcMar>
              <w:left w:w="0" w:type="dxa"/>
              <w:right w:w="0" w:type="dxa"/>
            </w:tcMar>
            <w:vAlign w:val="bottom"/>
          </w:tcPr>
          <w:p w14:paraId="0A8DAD08"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7833B796" w14:textId="77777777" w:rsidR="006D35FE" w:rsidRPr="00D239B7" w:rsidRDefault="006D35FE" w:rsidP="006D35FE">
            <w:pPr>
              <w:pStyle w:val="Tijeloteksta"/>
              <w:ind w:firstLine="0"/>
              <w:jc w:val="right"/>
              <w:rPr>
                <w:spacing w:val="-2"/>
              </w:rPr>
            </w:pPr>
            <w:r w:rsidRPr="00D239B7">
              <w:rPr>
                <w:spacing w:val="-2"/>
              </w:rPr>
              <w:t>143</w:t>
            </w:r>
          </w:p>
        </w:tc>
      </w:tr>
      <w:tr w:rsidR="006D35FE" w:rsidRPr="00D239B7" w14:paraId="0A6A47B2" w14:textId="77777777" w:rsidTr="00147583">
        <w:trPr>
          <w:cantSplit/>
        </w:trPr>
        <w:tc>
          <w:tcPr>
            <w:tcW w:w="450" w:type="pct"/>
            <w:tcMar>
              <w:left w:w="0" w:type="dxa"/>
              <w:right w:w="0" w:type="dxa"/>
            </w:tcMar>
          </w:tcPr>
          <w:p w14:paraId="5244265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B7FB33F" w14:textId="77777777" w:rsidR="006D35FE" w:rsidRPr="00D239B7" w:rsidRDefault="006D35FE" w:rsidP="006D35FE">
            <w:pPr>
              <w:pStyle w:val="Tijeloteksta"/>
              <w:ind w:firstLine="0"/>
              <w:rPr>
                <w:spacing w:val="-2"/>
              </w:rPr>
            </w:pPr>
            <w:r w:rsidRPr="00D239B7">
              <w:rPr>
                <w:spacing w:val="-2"/>
              </w:rPr>
              <w:t>RJEŠENJE broj 02-07.4-04-1911/25 (hrvatski jezik)</w:t>
            </w:r>
          </w:p>
        </w:tc>
        <w:tc>
          <w:tcPr>
            <w:tcW w:w="450" w:type="pct"/>
            <w:tcMar>
              <w:left w:w="0" w:type="dxa"/>
              <w:right w:w="0" w:type="dxa"/>
            </w:tcMar>
            <w:vAlign w:val="bottom"/>
          </w:tcPr>
          <w:p w14:paraId="0D0C30FC"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27BFF6C2" w14:textId="77777777" w:rsidR="006D35FE" w:rsidRPr="00D239B7" w:rsidRDefault="006D35FE" w:rsidP="006D35FE">
            <w:pPr>
              <w:pStyle w:val="Tijeloteksta"/>
              <w:ind w:firstLine="0"/>
              <w:jc w:val="right"/>
              <w:rPr>
                <w:spacing w:val="-2"/>
              </w:rPr>
            </w:pPr>
            <w:r w:rsidRPr="00D239B7">
              <w:rPr>
                <w:spacing w:val="-2"/>
              </w:rPr>
              <w:t>143</w:t>
            </w:r>
          </w:p>
        </w:tc>
      </w:tr>
      <w:tr w:rsidR="006D35FE" w:rsidRPr="00D239B7" w14:paraId="3E6BF823" w14:textId="77777777" w:rsidTr="00147583">
        <w:trPr>
          <w:cantSplit/>
        </w:trPr>
        <w:tc>
          <w:tcPr>
            <w:tcW w:w="450" w:type="pct"/>
            <w:tcMar>
              <w:left w:w="0" w:type="dxa"/>
              <w:right w:w="0" w:type="dxa"/>
            </w:tcMar>
          </w:tcPr>
          <w:p w14:paraId="2A4D3BA0" w14:textId="77777777" w:rsidR="006D35FE" w:rsidRPr="00D239B7" w:rsidRDefault="006D35FE" w:rsidP="006D35FE">
            <w:pPr>
              <w:pStyle w:val="Tijeloteksta"/>
              <w:ind w:firstLine="0"/>
              <w:jc w:val="left"/>
              <w:rPr>
                <w:spacing w:val="-2"/>
              </w:rPr>
            </w:pPr>
            <w:r w:rsidRPr="00D239B7">
              <w:rPr>
                <w:spacing w:val="-2"/>
              </w:rPr>
              <w:t>46.</w:t>
            </w:r>
          </w:p>
        </w:tc>
        <w:tc>
          <w:tcPr>
            <w:tcW w:w="3582" w:type="pct"/>
            <w:tcMar>
              <w:left w:w="0" w:type="dxa"/>
              <w:right w:w="0" w:type="dxa"/>
            </w:tcMar>
          </w:tcPr>
          <w:p w14:paraId="6FF5394C" w14:textId="77777777" w:rsidR="006D35FE" w:rsidRPr="00D239B7" w:rsidRDefault="006D35FE" w:rsidP="006D35FE">
            <w:pPr>
              <w:pStyle w:val="Tijeloteksta"/>
              <w:ind w:firstLine="0"/>
              <w:rPr>
                <w:spacing w:val="-2"/>
              </w:rPr>
            </w:pPr>
            <w:r w:rsidRPr="00D239B7">
              <w:rPr>
                <w:spacing w:val="-2"/>
              </w:rPr>
              <w:t>РЈЕШЕЊЕ број 02-07.4-04-1919/25 (српски језик)</w:t>
            </w:r>
          </w:p>
        </w:tc>
        <w:tc>
          <w:tcPr>
            <w:tcW w:w="450" w:type="pct"/>
            <w:tcMar>
              <w:left w:w="0" w:type="dxa"/>
              <w:right w:w="0" w:type="dxa"/>
            </w:tcMar>
            <w:vAlign w:val="bottom"/>
          </w:tcPr>
          <w:p w14:paraId="2DA40016"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07A41FFE" w14:textId="77777777" w:rsidR="006D35FE" w:rsidRPr="00D239B7" w:rsidRDefault="006D35FE" w:rsidP="006D35FE">
            <w:pPr>
              <w:pStyle w:val="Tijeloteksta"/>
              <w:ind w:firstLine="0"/>
              <w:jc w:val="right"/>
              <w:rPr>
                <w:spacing w:val="-2"/>
              </w:rPr>
            </w:pPr>
            <w:r w:rsidRPr="00D239B7">
              <w:rPr>
                <w:spacing w:val="-2"/>
              </w:rPr>
              <w:t>143</w:t>
            </w:r>
          </w:p>
        </w:tc>
      </w:tr>
      <w:tr w:rsidR="006D35FE" w:rsidRPr="00D239B7" w14:paraId="2CEE3E00" w14:textId="77777777" w:rsidTr="00147583">
        <w:trPr>
          <w:cantSplit/>
        </w:trPr>
        <w:tc>
          <w:tcPr>
            <w:tcW w:w="450" w:type="pct"/>
            <w:tcMar>
              <w:left w:w="0" w:type="dxa"/>
              <w:right w:w="0" w:type="dxa"/>
            </w:tcMar>
          </w:tcPr>
          <w:p w14:paraId="4F1B3EA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33EF0F1" w14:textId="77777777" w:rsidR="006D35FE" w:rsidRPr="00D239B7" w:rsidRDefault="006D35FE" w:rsidP="006D35FE">
            <w:pPr>
              <w:pStyle w:val="Tijeloteksta"/>
              <w:ind w:firstLine="0"/>
              <w:rPr>
                <w:spacing w:val="-2"/>
              </w:rPr>
            </w:pPr>
            <w:r w:rsidRPr="00D239B7">
              <w:rPr>
                <w:spacing w:val="-2"/>
              </w:rPr>
              <w:t>RJEŠENJE broj 02-07.4-04-1919/25 (bosanski jezik)</w:t>
            </w:r>
          </w:p>
        </w:tc>
        <w:tc>
          <w:tcPr>
            <w:tcW w:w="450" w:type="pct"/>
            <w:tcMar>
              <w:left w:w="0" w:type="dxa"/>
              <w:right w:w="0" w:type="dxa"/>
            </w:tcMar>
            <w:vAlign w:val="bottom"/>
          </w:tcPr>
          <w:p w14:paraId="00AE45D1"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38B9047F" w14:textId="77777777" w:rsidR="006D35FE" w:rsidRPr="00D239B7" w:rsidRDefault="006D35FE" w:rsidP="006D35FE">
            <w:pPr>
              <w:pStyle w:val="Tijeloteksta"/>
              <w:ind w:firstLine="0"/>
              <w:jc w:val="right"/>
              <w:rPr>
                <w:spacing w:val="-2"/>
              </w:rPr>
            </w:pPr>
            <w:r w:rsidRPr="00D239B7">
              <w:rPr>
                <w:spacing w:val="-2"/>
              </w:rPr>
              <w:t>144</w:t>
            </w:r>
          </w:p>
        </w:tc>
      </w:tr>
      <w:tr w:rsidR="006D35FE" w:rsidRPr="00D239B7" w14:paraId="5D5E3AD8" w14:textId="77777777" w:rsidTr="00147583">
        <w:trPr>
          <w:cantSplit/>
        </w:trPr>
        <w:tc>
          <w:tcPr>
            <w:tcW w:w="450" w:type="pct"/>
            <w:tcMar>
              <w:left w:w="0" w:type="dxa"/>
              <w:right w:w="0" w:type="dxa"/>
            </w:tcMar>
          </w:tcPr>
          <w:p w14:paraId="4ACD5E5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3A90F5D" w14:textId="77777777" w:rsidR="006D35FE" w:rsidRPr="00D239B7" w:rsidRDefault="006D35FE" w:rsidP="006D35FE">
            <w:pPr>
              <w:pStyle w:val="Tijeloteksta"/>
              <w:ind w:firstLine="0"/>
              <w:rPr>
                <w:spacing w:val="-2"/>
              </w:rPr>
            </w:pPr>
            <w:r w:rsidRPr="00D239B7">
              <w:rPr>
                <w:spacing w:val="-2"/>
              </w:rPr>
              <w:t>RJEŠENJE broj 02-07.4-04-1919/25 (hrvatski jezik)</w:t>
            </w:r>
          </w:p>
        </w:tc>
        <w:tc>
          <w:tcPr>
            <w:tcW w:w="450" w:type="pct"/>
            <w:tcMar>
              <w:left w:w="0" w:type="dxa"/>
              <w:right w:w="0" w:type="dxa"/>
            </w:tcMar>
            <w:vAlign w:val="bottom"/>
          </w:tcPr>
          <w:p w14:paraId="47BF41DE"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0F4ECEBF" w14:textId="77777777" w:rsidR="006D35FE" w:rsidRPr="00D239B7" w:rsidRDefault="006D35FE" w:rsidP="006D35FE">
            <w:pPr>
              <w:pStyle w:val="Tijeloteksta"/>
              <w:ind w:firstLine="0"/>
              <w:jc w:val="right"/>
              <w:rPr>
                <w:spacing w:val="-2"/>
              </w:rPr>
            </w:pPr>
            <w:r w:rsidRPr="00D239B7">
              <w:rPr>
                <w:spacing w:val="-2"/>
              </w:rPr>
              <w:t>144</w:t>
            </w:r>
          </w:p>
        </w:tc>
      </w:tr>
      <w:tr w:rsidR="006D35FE" w:rsidRPr="00D239B7" w14:paraId="3A114772" w14:textId="77777777" w:rsidTr="00147583">
        <w:trPr>
          <w:cantSplit/>
        </w:trPr>
        <w:tc>
          <w:tcPr>
            <w:tcW w:w="450" w:type="pct"/>
            <w:tcMar>
              <w:left w:w="0" w:type="dxa"/>
              <w:right w:w="0" w:type="dxa"/>
            </w:tcMar>
          </w:tcPr>
          <w:p w14:paraId="030458EC" w14:textId="77777777" w:rsidR="006D35FE" w:rsidRPr="00D239B7" w:rsidRDefault="006D35FE" w:rsidP="006D35FE">
            <w:pPr>
              <w:pStyle w:val="Tijeloteksta"/>
              <w:ind w:firstLine="0"/>
              <w:jc w:val="left"/>
              <w:rPr>
                <w:spacing w:val="-2"/>
              </w:rPr>
            </w:pPr>
            <w:r w:rsidRPr="00D239B7">
              <w:rPr>
                <w:spacing w:val="-2"/>
              </w:rPr>
              <w:t>47.</w:t>
            </w:r>
          </w:p>
        </w:tc>
        <w:tc>
          <w:tcPr>
            <w:tcW w:w="3582" w:type="pct"/>
            <w:tcMar>
              <w:left w:w="0" w:type="dxa"/>
              <w:right w:w="0" w:type="dxa"/>
            </w:tcMar>
          </w:tcPr>
          <w:p w14:paraId="58D41127" w14:textId="77777777" w:rsidR="006D35FE" w:rsidRPr="00D239B7" w:rsidRDefault="006D35FE" w:rsidP="006D35FE">
            <w:pPr>
              <w:pStyle w:val="Tijeloteksta"/>
              <w:ind w:firstLine="0"/>
              <w:rPr>
                <w:spacing w:val="-2"/>
              </w:rPr>
            </w:pPr>
            <w:r w:rsidRPr="00D239B7">
              <w:rPr>
                <w:spacing w:val="-2"/>
              </w:rPr>
              <w:t>РЈЕШЕЊЕ број 02-07.4-04-1940/25 (српски језик)</w:t>
            </w:r>
          </w:p>
        </w:tc>
        <w:tc>
          <w:tcPr>
            <w:tcW w:w="450" w:type="pct"/>
            <w:tcMar>
              <w:left w:w="0" w:type="dxa"/>
              <w:right w:w="0" w:type="dxa"/>
            </w:tcMar>
            <w:vAlign w:val="bottom"/>
          </w:tcPr>
          <w:p w14:paraId="5AA2E095"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358E95B0" w14:textId="77777777" w:rsidR="006D35FE" w:rsidRPr="00D239B7" w:rsidRDefault="006D35FE" w:rsidP="006D35FE">
            <w:pPr>
              <w:pStyle w:val="Tijeloteksta"/>
              <w:ind w:firstLine="0"/>
              <w:jc w:val="right"/>
              <w:rPr>
                <w:spacing w:val="-2"/>
              </w:rPr>
            </w:pPr>
            <w:r w:rsidRPr="00D239B7">
              <w:rPr>
                <w:spacing w:val="-2"/>
              </w:rPr>
              <w:t>144</w:t>
            </w:r>
          </w:p>
        </w:tc>
      </w:tr>
      <w:tr w:rsidR="006D35FE" w:rsidRPr="00D239B7" w14:paraId="2149B560" w14:textId="77777777" w:rsidTr="00147583">
        <w:trPr>
          <w:cantSplit/>
        </w:trPr>
        <w:tc>
          <w:tcPr>
            <w:tcW w:w="450" w:type="pct"/>
            <w:tcMar>
              <w:left w:w="0" w:type="dxa"/>
              <w:right w:w="0" w:type="dxa"/>
            </w:tcMar>
          </w:tcPr>
          <w:p w14:paraId="43EEB75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7FC0654" w14:textId="77777777" w:rsidR="006D35FE" w:rsidRPr="00D239B7" w:rsidRDefault="006D35FE" w:rsidP="006D35FE">
            <w:pPr>
              <w:pStyle w:val="Tijeloteksta"/>
              <w:ind w:firstLine="0"/>
              <w:rPr>
                <w:spacing w:val="-2"/>
              </w:rPr>
            </w:pPr>
            <w:r w:rsidRPr="00D239B7">
              <w:rPr>
                <w:spacing w:val="-2"/>
              </w:rPr>
              <w:t>RJEŠENJE broj 02-07.4-04-1940/25 (bosanski jezik)</w:t>
            </w:r>
          </w:p>
        </w:tc>
        <w:tc>
          <w:tcPr>
            <w:tcW w:w="450" w:type="pct"/>
            <w:tcMar>
              <w:left w:w="0" w:type="dxa"/>
              <w:right w:w="0" w:type="dxa"/>
            </w:tcMar>
            <w:vAlign w:val="bottom"/>
          </w:tcPr>
          <w:p w14:paraId="5A8BA52C"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3A4C6EF6" w14:textId="77777777" w:rsidR="006D35FE" w:rsidRPr="00D239B7" w:rsidRDefault="006D35FE" w:rsidP="006D35FE">
            <w:pPr>
              <w:pStyle w:val="Tijeloteksta"/>
              <w:ind w:firstLine="0"/>
              <w:jc w:val="right"/>
              <w:rPr>
                <w:spacing w:val="-2"/>
              </w:rPr>
            </w:pPr>
            <w:r w:rsidRPr="00D239B7">
              <w:rPr>
                <w:spacing w:val="-2"/>
              </w:rPr>
              <w:t>144</w:t>
            </w:r>
          </w:p>
        </w:tc>
      </w:tr>
      <w:tr w:rsidR="006D35FE" w:rsidRPr="00D239B7" w14:paraId="4C54B7DF" w14:textId="77777777" w:rsidTr="00147583">
        <w:trPr>
          <w:cantSplit/>
        </w:trPr>
        <w:tc>
          <w:tcPr>
            <w:tcW w:w="450" w:type="pct"/>
            <w:tcMar>
              <w:left w:w="0" w:type="dxa"/>
              <w:right w:w="0" w:type="dxa"/>
            </w:tcMar>
          </w:tcPr>
          <w:p w14:paraId="23BFEDD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513C293" w14:textId="77777777" w:rsidR="006D35FE" w:rsidRPr="00D239B7" w:rsidRDefault="006D35FE" w:rsidP="006D35FE">
            <w:pPr>
              <w:pStyle w:val="Tijeloteksta"/>
              <w:ind w:firstLine="0"/>
              <w:rPr>
                <w:spacing w:val="-2"/>
              </w:rPr>
            </w:pPr>
            <w:r w:rsidRPr="00D239B7">
              <w:rPr>
                <w:spacing w:val="-2"/>
              </w:rPr>
              <w:t>RJEŠENJE broj 02-07.4-04-1940/25 (hrvatski jezik)</w:t>
            </w:r>
          </w:p>
        </w:tc>
        <w:tc>
          <w:tcPr>
            <w:tcW w:w="450" w:type="pct"/>
            <w:tcMar>
              <w:left w:w="0" w:type="dxa"/>
              <w:right w:w="0" w:type="dxa"/>
            </w:tcMar>
            <w:vAlign w:val="bottom"/>
          </w:tcPr>
          <w:p w14:paraId="321C2BBD"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7DC6BD2F" w14:textId="77777777" w:rsidR="006D35FE" w:rsidRPr="00D239B7" w:rsidRDefault="006D35FE" w:rsidP="006D35FE">
            <w:pPr>
              <w:pStyle w:val="Tijeloteksta"/>
              <w:ind w:firstLine="0"/>
              <w:jc w:val="right"/>
              <w:rPr>
                <w:spacing w:val="-2"/>
              </w:rPr>
            </w:pPr>
            <w:r w:rsidRPr="00D239B7">
              <w:rPr>
                <w:spacing w:val="-2"/>
              </w:rPr>
              <w:t>144</w:t>
            </w:r>
          </w:p>
        </w:tc>
      </w:tr>
      <w:tr w:rsidR="006D35FE" w:rsidRPr="00D239B7" w14:paraId="653A619C" w14:textId="77777777" w:rsidTr="00147583">
        <w:trPr>
          <w:cantSplit/>
        </w:trPr>
        <w:tc>
          <w:tcPr>
            <w:tcW w:w="450" w:type="pct"/>
            <w:tcMar>
              <w:left w:w="0" w:type="dxa"/>
              <w:right w:w="0" w:type="dxa"/>
            </w:tcMar>
          </w:tcPr>
          <w:p w14:paraId="691ED354" w14:textId="77777777" w:rsidR="006D35FE" w:rsidRPr="00D239B7" w:rsidRDefault="006D35FE" w:rsidP="006D35FE">
            <w:pPr>
              <w:pStyle w:val="Tijeloteksta"/>
              <w:ind w:firstLine="0"/>
              <w:jc w:val="left"/>
              <w:rPr>
                <w:spacing w:val="-2"/>
              </w:rPr>
            </w:pPr>
            <w:r w:rsidRPr="00D239B7">
              <w:rPr>
                <w:spacing w:val="-2"/>
              </w:rPr>
              <w:t>48.</w:t>
            </w:r>
          </w:p>
        </w:tc>
        <w:tc>
          <w:tcPr>
            <w:tcW w:w="3582" w:type="pct"/>
            <w:tcMar>
              <w:left w:w="0" w:type="dxa"/>
              <w:right w:w="0" w:type="dxa"/>
            </w:tcMar>
          </w:tcPr>
          <w:p w14:paraId="5E9E3E3E" w14:textId="77777777" w:rsidR="006D35FE" w:rsidRPr="00D239B7" w:rsidRDefault="006D35FE" w:rsidP="006D35FE">
            <w:pPr>
              <w:pStyle w:val="Tijeloteksta"/>
              <w:ind w:firstLine="0"/>
              <w:rPr>
                <w:spacing w:val="-2"/>
              </w:rPr>
            </w:pPr>
            <w:r w:rsidRPr="00D239B7">
              <w:rPr>
                <w:spacing w:val="-2"/>
              </w:rPr>
              <w:t>РЈЕШЕЊЕ број 02-07.4-04-1940-1/25 (српски језик)</w:t>
            </w:r>
          </w:p>
        </w:tc>
        <w:tc>
          <w:tcPr>
            <w:tcW w:w="450" w:type="pct"/>
            <w:tcMar>
              <w:left w:w="0" w:type="dxa"/>
              <w:right w:w="0" w:type="dxa"/>
            </w:tcMar>
            <w:vAlign w:val="bottom"/>
          </w:tcPr>
          <w:p w14:paraId="77C6AC9B"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1BD8BF94" w14:textId="77777777" w:rsidR="006D35FE" w:rsidRPr="00D239B7" w:rsidRDefault="006D35FE" w:rsidP="006D35FE">
            <w:pPr>
              <w:pStyle w:val="Tijeloteksta"/>
              <w:ind w:firstLine="0"/>
              <w:jc w:val="right"/>
              <w:rPr>
                <w:spacing w:val="-2"/>
              </w:rPr>
            </w:pPr>
            <w:r w:rsidRPr="00D239B7">
              <w:rPr>
                <w:spacing w:val="-2"/>
              </w:rPr>
              <w:t>145</w:t>
            </w:r>
          </w:p>
        </w:tc>
      </w:tr>
      <w:tr w:rsidR="006D35FE" w:rsidRPr="00D239B7" w14:paraId="5B251DBA" w14:textId="77777777" w:rsidTr="00147583">
        <w:trPr>
          <w:cantSplit/>
        </w:trPr>
        <w:tc>
          <w:tcPr>
            <w:tcW w:w="450" w:type="pct"/>
            <w:tcMar>
              <w:left w:w="0" w:type="dxa"/>
              <w:right w:w="0" w:type="dxa"/>
            </w:tcMar>
          </w:tcPr>
          <w:p w14:paraId="0BBF9D8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10A0CB1" w14:textId="77777777" w:rsidR="006D35FE" w:rsidRPr="00D239B7" w:rsidRDefault="006D35FE" w:rsidP="006D35FE">
            <w:pPr>
              <w:pStyle w:val="Tijeloteksta"/>
              <w:ind w:firstLine="0"/>
              <w:rPr>
                <w:spacing w:val="-2"/>
              </w:rPr>
            </w:pPr>
            <w:r w:rsidRPr="00D239B7">
              <w:rPr>
                <w:spacing w:val="-2"/>
              </w:rPr>
              <w:t>RJEŠENJE broj 02-07.4-04-1940-1/25 (bosanski jezik)</w:t>
            </w:r>
          </w:p>
        </w:tc>
        <w:tc>
          <w:tcPr>
            <w:tcW w:w="450" w:type="pct"/>
            <w:tcMar>
              <w:left w:w="0" w:type="dxa"/>
              <w:right w:w="0" w:type="dxa"/>
            </w:tcMar>
            <w:vAlign w:val="bottom"/>
          </w:tcPr>
          <w:p w14:paraId="0995D04D"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5364BFF6" w14:textId="77777777" w:rsidR="006D35FE" w:rsidRPr="00D239B7" w:rsidRDefault="006D35FE" w:rsidP="006D35FE">
            <w:pPr>
              <w:pStyle w:val="Tijeloteksta"/>
              <w:ind w:firstLine="0"/>
              <w:jc w:val="right"/>
              <w:rPr>
                <w:spacing w:val="-2"/>
              </w:rPr>
            </w:pPr>
            <w:r w:rsidRPr="00D239B7">
              <w:rPr>
                <w:spacing w:val="-2"/>
              </w:rPr>
              <w:t>145</w:t>
            </w:r>
          </w:p>
        </w:tc>
      </w:tr>
      <w:tr w:rsidR="006D35FE" w:rsidRPr="00D239B7" w14:paraId="0DC06CAD" w14:textId="77777777" w:rsidTr="00147583">
        <w:trPr>
          <w:cantSplit/>
        </w:trPr>
        <w:tc>
          <w:tcPr>
            <w:tcW w:w="450" w:type="pct"/>
            <w:tcMar>
              <w:left w:w="0" w:type="dxa"/>
              <w:right w:w="0" w:type="dxa"/>
            </w:tcMar>
          </w:tcPr>
          <w:p w14:paraId="39F24ED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FC7B25A" w14:textId="77777777" w:rsidR="006D35FE" w:rsidRPr="00D239B7" w:rsidRDefault="006D35FE" w:rsidP="006D35FE">
            <w:pPr>
              <w:pStyle w:val="Tijeloteksta"/>
              <w:ind w:firstLine="0"/>
              <w:rPr>
                <w:spacing w:val="-2"/>
              </w:rPr>
            </w:pPr>
            <w:r w:rsidRPr="00D239B7">
              <w:rPr>
                <w:spacing w:val="-2"/>
              </w:rPr>
              <w:t>RJEŠENJE broj 02-07.4-04-1940-1/25 (hrvatski jezik)</w:t>
            </w:r>
          </w:p>
        </w:tc>
        <w:tc>
          <w:tcPr>
            <w:tcW w:w="450" w:type="pct"/>
            <w:tcMar>
              <w:left w:w="0" w:type="dxa"/>
              <w:right w:w="0" w:type="dxa"/>
            </w:tcMar>
            <w:vAlign w:val="bottom"/>
          </w:tcPr>
          <w:p w14:paraId="4B11E02A" w14:textId="77777777" w:rsidR="006D35FE" w:rsidRPr="00D239B7" w:rsidRDefault="006D35FE" w:rsidP="006D35FE">
            <w:pPr>
              <w:pStyle w:val="Tijeloteksta"/>
              <w:ind w:firstLine="0"/>
              <w:jc w:val="right"/>
              <w:rPr>
                <w:spacing w:val="-2"/>
              </w:rPr>
            </w:pPr>
            <w:r w:rsidRPr="00D239B7">
              <w:rPr>
                <w:spacing w:val="-2"/>
              </w:rPr>
              <w:t>42</w:t>
            </w:r>
          </w:p>
        </w:tc>
        <w:tc>
          <w:tcPr>
            <w:tcW w:w="518" w:type="pct"/>
            <w:tcMar>
              <w:left w:w="0" w:type="dxa"/>
              <w:right w:w="0" w:type="dxa"/>
            </w:tcMar>
            <w:vAlign w:val="bottom"/>
          </w:tcPr>
          <w:p w14:paraId="07D19150" w14:textId="77777777" w:rsidR="006D35FE" w:rsidRPr="00D239B7" w:rsidRDefault="006D35FE" w:rsidP="006D35FE">
            <w:pPr>
              <w:pStyle w:val="Tijeloteksta"/>
              <w:ind w:firstLine="0"/>
              <w:jc w:val="right"/>
              <w:rPr>
                <w:spacing w:val="-2"/>
              </w:rPr>
            </w:pPr>
            <w:r w:rsidRPr="00D239B7">
              <w:rPr>
                <w:spacing w:val="-2"/>
              </w:rPr>
              <w:t>145</w:t>
            </w:r>
          </w:p>
        </w:tc>
      </w:tr>
      <w:tr w:rsidR="00901C22" w:rsidRPr="00D239B7" w14:paraId="1BA0B0DE" w14:textId="77777777" w:rsidTr="00147583">
        <w:trPr>
          <w:cantSplit/>
        </w:trPr>
        <w:tc>
          <w:tcPr>
            <w:tcW w:w="450" w:type="pct"/>
            <w:tcMar>
              <w:left w:w="0" w:type="dxa"/>
              <w:right w:w="0" w:type="dxa"/>
            </w:tcMar>
          </w:tcPr>
          <w:p w14:paraId="2A15EEAF" w14:textId="77777777" w:rsidR="00901C22" w:rsidRPr="00D239B7" w:rsidRDefault="00901C22" w:rsidP="00901C22">
            <w:pPr>
              <w:pStyle w:val="Tijeloteksta"/>
              <w:ind w:firstLine="0"/>
              <w:jc w:val="left"/>
              <w:rPr>
                <w:spacing w:val="-2"/>
              </w:rPr>
            </w:pPr>
            <w:r w:rsidRPr="00D239B7">
              <w:rPr>
                <w:spacing w:val="-2"/>
              </w:rPr>
              <w:t>49.</w:t>
            </w:r>
          </w:p>
        </w:tc>
        <w:tc>
          <w:tcPr>
            <w:tcW w:w="3582" w:type="pct"/>
            <w:tcMar>
              <w:left w:w="0" w:type="dxa"/>
              <w:right w:w="0" w:type="dxa"/>
            </w:tcMar>
          </w:tcPr>
          <w:p w14:paraId="26726E24" w14:textId="77777777" w:rsidR="00901C22" w:rsidRPr="00D239B7" w:rsidRDefault="00901C22" w:rsidP="00901C22">
            <w:pPr>
              <w:pStyle w:val="Tijeloteksta"/>
              <w:ind w:firstLine="0"/>
              <w:rPr>
                <w:spacing w:val="-2"/>
              </w:rPr>
            </w:pPr>
            <w:r w:rsidRPr="00D239B7">
              <w:rPr>
                <w:spacing w:val="-2"/>
              </w:rPr>
              <w:t>RJEŠENJE o okončanju posebne likvidacije (hrvatski jezik)</w:t>
            </w:r>
          </w:p>
        </w:tc>
        <w:tc>
          <w:tcPr>
            <w:tcW w:w="450" w:type="pct"/>
            <w:tcMar>
              <w:left w:w="0" w:type="dxa"/>
              <w:right w:w="0" w:type="dxa"/>
            </w:tcMar>
            <w:vAlign w:val="bottom"/>
          </w:tcPr>
          <w:p w14:paraId="0EF82842" w14:textId="77777777" w:rsidR="00901C22" w:rsidRPr="00D239B7" w:rsidRDefault="00901C22" w:rsidP="00901C22">
            <w:pPr>
              <w:pStyle w:val="Tijeloteksta"/>
              <w:ind w:firstLine="0"/>
              <w:jc w:val="right"/>
              <w:rPr>
                <w:spacing w:val="-2"/>
              </w:rPr>
            </w:pPr>
            <w:r w:rsidRPr="00D239B7">
              <w:rPr>
                <w:spacing w:val="-2"/>
              </w:rPr>
              <w:t>50</w:t>
            </w:r>
          </w:p>
        </w:tc>
        <w:tc>
          <w:tcPr>
            <w:tcW w:w="518" w:type="pct"/>
            <w:tcMar>
              <w:left w:w="0" w:type="dxa"/>
              <w:right w:w="0" w:type="dxa"/>
            </w:tcMar>
            <w:vAlign w:val="bottom"/>
          </w:tcPr>
          <w:p w14:paraId="612D22E6" w14:textId="77777777" w:rsidR="00901C22" w:rsidRPr="00D239B7" w:rsidRDefault="00901C22" w:rsidP="00901C22">
            <w:pPr>
              <w:pStyle w:val="Tijeloteksta"/>
              <w:ind w:firstLine="0"/>
              <w:jc w:val="right"/>
              <w:rPr>
                <w:spacing w:val="-2"/>
              </w:rPr>
            </w:pPr>
            <w:r w:rsidRPr="00D239B7">
              <w:rPr>
                <w:spacing w:val="-2"/>
              </w:rPr>
              <w:t>45</w:t>
            </w:r>
          </w:p>
        </w:tc>
      </w:tr>
      <w:tr w:rsidR="006D35FE" w:rsidRPr="00D239B7" w14:paraId="14579555" w14:textId="77777777" w:rsidTr="00147583">
        <w:trPr>
          <w:cantSplit/>
        </w:trPr>
        <w:tc>
          <w:tcPr>
            <w:tcW w:w="450" w:type="pct"/>
            <w:tcMar>
              <w:left w:w="0" w:type="dxa"/>
              <w:right w:w="0" w:type="dxa"/>
            </w:tcMar>
          </w:tcPr>
          <w:p w14:paraId="7EADE9E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0F3E231" w14:textId="77777777" w:rsidR="006D35FE" w:rsidRPr="00D239B7" w:rsidRDefault="006D35FE" w:rsidP="006D35FE">
            <w:pPr>
              <w:pStyle w:val="Tijeloteksta"/>
              <w:ind w:firstLine="0"/>
              <w:rPr>
                <w:spacing w:val="-2"/>
              </w:rPr>
            </w:pPr>
            <w:r w:rsidRPr="00D239B7">
              <w:rPr>
                <w:spacing w:val="-2"/>
              </w:rPr>
              <w:t>РЈЕШЕЊЕ о окончању посебне ликвидације (српски језик)</w:t>
            </w:r>
          </w:p>
        </w:tc>
        <w:tc>
          <w:tcPr>
            <w:tcW w:w="450" w:type="pct"/>
            <w:tcMar>
              <w:left w:w="0" w:type="dxa"/>
              <w:right w:w="0" w:type="dxa"/>
            </w:tcMar>
            <w:vAlign w:val="bottom"/>
          </w:tcPr>
          <w:p w14:paraId="57395B86" w14:textId="77777777" w:rsidR="006D35FE" w:rsidRPr="00D239B7" w:rsidRDefault="006D35FE" w:rsidP="006D35FE">
            <w:pPr>
              <w:pStyle w:val="Tijeloteksta"/>
              <w:ind w:firstLine="0"/>
              <w:jc w:val="right"/>
              <w:rPr>
                <w:spacing w:val="-2"/>
              </w:rPr>
            </w:pPr>
            <w:r w:rsidRPr="00D239B7">
              <w:rPr>
                <w:spacing w:val="-2"/>
              </w:rPr>
              <w:t>50</w:t>
            </w:r>
          </w:p>
        </w:tc>
        <w:tc>
          <w:tcPr>
            <w:tcW w:w="518" w:type="pct"/>
            <w:tcMar>
              <w:left w:w="0" w:type="dxa"/>
              <w:right w:w="0" w:type="dxa"/>
            </w:tcMar>
            <w:vAlign w:val="bottom"/>
          </w:tcPr>
          <w:p w14:paraId="4E7908E8" w14:textId="77777777" w:rsidR="006D35FE" w:rsidRPr="00D239B7" w:rsidRDefault="006D35FE" w:rsidP="006D35FE">
            <w:pPr>
              <w:pStyle w:val="Tijeloteksta"/>
              <w:ind w:firstLine="0"/>
              <w:jc w:val="right"/>
              <w:rPr>
                <w:spacing w:val="-2"/>
              </w:rPr>
            </w:pPr>
            <w:r w:rsidRPr="00D239B7">
              <w:rPr>
                <w:spacing w:val="-2"/>
              </w:rPr>
              <w:t>45</w:t>
            </w:r>
          </w:p>
        </w:tc>
      </w:tr>
      <w:tr w:rsidR="006D35FE" w:rsidRPr="00D239B7" w14:paraId="6A0AF1B6" w14:textId="77777777" w:rsidTr="00147583">
        <w:trPr>
          <w:cantSplit/>
        </w:trPr>
        <w:tc>
          <w:tcPr>
            <w:tcW w:w="450" w:type="pct"/>
            <w:tcMar>
              <w:left w:w="0" w:type="dxa"/>
              <w:right w:w="0" w:type="dxa"/>
            </w:tcMar>
          </w:tcPr>
          <w:p w14:paraId="7F08AAA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A88B606" w14:textId="77777777" w:rsidR="006D35FE" w:rsidRPr="00D239B7" w:rsidRDefault="006D35FE" w:rsidP="006D35FE">
            <w:pPr>
              <w:pStyle w:val="Tijeloteksta"/>
              <w:ind w:firstLine="0"/>
              <w:rPr>
                <w:spacing w:val="-2"/>
              </w:rPr>
            </w:pPr>
            <w:r w:rsidRPr="00D239B7">
              <w:rPr>
                <w:spacing w:val="-2"/>
              </w:rPr>
              <w:t>RJEŠENJE o okončanju posebne likvidacije (bosanski jezik)</w:t>
            </w:r>
          </w:p>
        </w:tc>
        <w:tc>
          <w:tcPr>
            <w:tcW w:w="450" w:type="pct"/>
            <w:tcMar>
              <w:left w:w="0" w:type="dxa"/>
              <w:right w:w="0" w:type="dxa"/>
            </w:tcMar>
            <w:vAlign w:val="bottom"/>
          </w:tcPr>
          <w:p w14:paraId="39BBAB5E" w14:textId="77777777" w:rsidR="006D35FE" w:rsidRPr="00D239B7" w:rsidRDefault="006D35FE" w:rsidP="006D35FE">
            <w:pPr>
              <w:pStyle w:val="Tijeloteksta"/>
              <w:ind w:firstLine="0"/>
              <w:jc w:val="right"/>
              <w:rPr>
                <w:spacing w:val="-2"/>
              </w:rPr>
            </w:pPr>
            <w:r w:rsidRPr="00D239B7">
              <w:rPr>
                <w:spacing w:val="-2"/>
              </w:rPr>
              <w:t>50</w:t>
            </w:r>
          </w:p>
        </w:tc>
        <w:tc>
          <w:tcPr>
            <w:tcW w:w="518" w:type="pct"/>
            <w:tcMar>
              <w:left w:w="0" w:type="dxa"/>
              <w:right w:w="0" w:type="dxa"/>
            </w:tcMar>
            <w:vAlign w:val="bottom"/>
          </w:tcPr>
          <w:p w14:paraId="6FAA0EE9" w14:textId="77777777" w:rsidR="006D35FE" w:rsidRPr="00D239B7" w:rsidRDefault="006D35FE" w:rsidP="006D35FE">
            <w:pPr>
              <w:pStyle w:val="Tijeloteksta"/>
              <w:ind w:firstLine="0"/>
              <w:jc w:val="right"/>
              <w:rPr>
                <w:spacing w:val="-2"/>
              </w:rPr>
            </w:pPr>
            <w:r w:rsidRPr="00D239B7">
              <w:rPr>
                <w:spacing w:val="-2"/>
              </w:rPr>
              <w:t>46</w:t>
            </w:r>
          </w:p>
        </w:tc>
      </w:tr>
      <w:tr w:rsidR="006D35FE" w:rsidRPr="00D239B7" w14:paraId="3099262B" w14:textId="77777777" w:rsidTr="00147583">
        <w:trPr>
          <w:cantSplit/>
        </w:trPr>
        <w:tc>
          <w:tcPr>
            <w:tcW w:w="450" w:type="pct"/>
            <w:tcMar>
              <w:left w:w="0" w:type="dxa"/>
              <w:right w:w="0" w:type="dxa"/>
            </w:tcMar>
          </w:tcPr>
          <w:p w14:paraId="40E7B0B4" w14:textId="77777777" w:rsidR="006D35FE" w:rsidRPr="00D239B7" w:rsidRDefault="006D35FE" w:rsidP="006D35FE">
            <w:pPr>
              <w:pStyle w:val="Tijeloteksta"/>
              <w:ind w:firstLine="0"/>
              <w:jc w:val="left"/>
              <w:rPr>
                <w:spacing w:val="-2"/>
              </w:rPr>
            </w:pPr>
            <w:r w:rsidRPr="00D239B7">
              <w:rPr>
                <w:spacing w:val="-2"/>
              </w:rPr>
              <w:t>50.</w:t>
            </w:r>
          </w:p>
        </w:tc>
        <w:tc>
          <w:tcPr>
            <w:tcW w:w="3582" w:type="pct"/>
            <w:tcMar>
              <w:left w:w="0" w:type="dxa"/>
              <w:right w:w="0" w:type="dxa"/>
            </w:tcMar>
          </w:tcPr>
          <w:p w14:paraId="1372BE36"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02-07.4-04-2015/25 (hrvatski je</w:t>
            </w:r>
            <w:r w:rsidRPr="00D239B7">
              <w:rPr>
                <w:spacing w:val="-2"/>
              </w:rPr>
              <w:t>zik)</w:t>
            </w:r>
          </w:p>
        </w:tc>
        <w:tc>
          <w:tcPr>
            <w:tcW w:w="450" w:type="pct"/>
            <w:tcMar>
              <w:left w:w="0" w:type="dxa"/>
              <w:right w:w="0" w:type="dxa"/>
            </w:tcMar>
            <w:vAlign w:val="bottom"/>
          </w:tcPr>
          <w:p w14:paraId="33F7E8C5"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48A9AE86" w14:textId="77777777" w:rsidR="006D35FE" w:rsidRPr="00D239B7" w:rsidRDefault="006D35FE" w:rsidP="006D35FE">
            <w:pPr>
              <w:pStyle w:val="Tijeloteksta"/>
              <w:ind w:firstLine="0"/>
              <w:jc w:val="right"/>
              <w:rPr>
                <w:spacing w:val="-2"/>
              </w:rPr>
            </w:pPr>
            <w:r w:rsidRPr="00D239B7">
              <w:rPr>
                <w:spacing w:val="-2"/>
              </w:rPr>
              <w:t>49</w:t>
            </w:r>
          </w:p>
        </w:tc>
      </w:tr>
      <w:tr w:rsidR="006D35FE" w:rsidRPr="00D239B7" w14:paraId="106A99F8" w14:textId="77777777" w:rsidTr="00147583">
        <w:trPr>
          <w:cantSplit/>
        </w:trPr>
        <w:tc>
          <w:tcPr>
            <w:tcW w:w="450" w:type="pct"/>
            <w:tcMar>
              <w:left w:w="0" w:type="dxa"/>
              <w:right w:w="0" w:type="dxa"/>
            </w:tcMar>
          </w:tcPr>
          <w:p w14:paraId="7E5A112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05083E4" w14:textId="77777777" w:rsidR="006D35FE" w:rsidRPr="00D239B7" w:rsidRDefault="006D35FE" w:rsidP="006D35FE">
            <w:pPr>
              <w:pStyle w:val="Tijeloteksta"/>
              <w:ind w:firstLine="0"/>
              <w:rPr>
                <w:spacing w:val="-2"/>
              </w:rPr>
            </w:pPr>
            <w:r w:rsidRPr="00D239B7">
              <w:rPr>
                <w:spacing w:val="-2"/>
              </w:rPr>
              <w:t>РЈЕШЕЊЕ бро</w:t>
            </w:r>
            <w:r w:rsidR="00D84000">
              <w:rPr>
                <w:spacing w:val="-2"/>
              </w:rPr>
              <w:t>ј 02-07.4-04-2015/25 (српски је</w:t>
            </w:r>
            <w:r w:rsidRPr="00D239B7">
              <w:rPr>
                <w:spacing w:val="-2"/>
              </w:rPr>
              <w:t>зик)</w:t>
            </w:r>
          </w:p>
        </w:tc>
        <w:tc>
          <w:tcPr>
            <w:tcW w:w="450" w:type="pct"/>
            <w:tcMar>
              <w:left w:w="0" w:type="dxa"/>
              <w:right w:w="0" w:type="dxa"/>
            </w:tcMar>
            <w:vAlign w:val="bottom"/>
          </w:tcPr>
          <w:p w14:paraId="0BE0BEBD"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48020445" w14:textId="77777777" w:rsidR="006D35FE" w:rsidRPr="00D239B7" w:rsidRDefault="006D35FE" w:rsidP="006D35FE">
            <w:pPr>
              <w:pStyle w:val="Tijeloteksta"/>
              <w:ind w:firstLine="0"/>
              <w:jc w:val="right"/>
              <w:rPr>
                <w:spacing w:val="-2"/>
              </w:rPr>
            </w:pPr>
            <w:r w:rsidRPr="00D239B7">
              <w:rPr>
                <w:spacing w:val="-2"/>
              </w:rPr>
              <w:t>49</w:t>
            </w:r>
          </w:p>
        </w:tc>
      </w:tr>
      <w:tr w:rsidR="006D35FE" w:rsidRPr="00D239B7" w14:paraId="148ED773" w14:textId="77777777" w:rsidTr="00147583">
        <w:trPr>
          <w:cantSplit/>
        </w:trPr>
        <w:tc>
          <w:tcPr>
            <w:tcW w:w="450" w:type="pct"/>
            <w:tcMar>
              <w:left w:w="0" w:type="dxa"/>
              <w:right w:w="0" w:type="dxa"/>
            </w:tcMar>
          </w:tcPr>
          <w:p w14:paraId="64A17CD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23EEAFF"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02-07.4-04-2015/25 (bosanski je</w:t>
            </w:r>
            <w:r w:rsidRPr="00D239B7">
              <w:rPr>
                <w:spacing w:val="-2"/>
              </w:rPr>
              <w:t>zik)</w:t>
            </w:r>
          </w:p>
        </w:tc>
        <w:tc>
          <w:tcPr>
            <w:tcW w:w="450" w:type="pct"/>
            <w:tcMar>
              <w:left w:w="0" w:type="dxa"/>
              <w:right w:w="0" w:type="dxa"/>
            </w:tcMar>
            <w:vAlign w:val="bottom"/>
          </w:tcPr>
          <w:p w14:paraId="62C9F687"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7903743A" w14:textId="77777777" w:rsidR="006D35FE" w:rsidRPr="00D239B7" w:rsidRDefault="006D35FE" w:rsidP="006D35FE">
            <w:pPr>
              <w:pStyle w:val="Tijeloteksta"/>
              <w:ind w:firstLine="0"/>
              <w:jc w:val="right"/>
              <w:rPr>
                <w:spacing w:val="-2"/>
              </w:rPr>
            </w:pPr>
            <w:r w:rsidRPr="00D239B7">
              <w:rPr>
                <w:spacing w:val="-2"/>
              </w:rPr>
              <w:t>49</w:t>
            </w:r>
          </w:p>
        </w:tc>
      </w:tr>
      <w:tr w:rsidR="006D35FE" w:rsidRPr="00D239B7" w14:paraId="39606319" w14:textId="77777777" w:rsidTr="00147583">
        <w:trPr>
          <w:cantSplit/>
        </w:trPr>
        <w:tc>
          <w:tcPr>
            <w:tcW w:w="450" w:type="pct"/>
            <w:tcMar>
              <w:left w:w="0" w:type="dxa"/>
              <w:right w:w="0" w:type="dxa"/>
            </w:tcMar>
          </w:tcPr>
          <w:p w14:paraId="46EC0C5A" w14:textId="77777777" w:rsidR="006D35FE" w:rsidRPr="00D239B7" w:rsidRDefault="006D35FE" w:rsidP="006D35FE">
            <w:pPr>
              <w:pStyle w:val="Tijeloteksta"/>
              <w:ind w:firstLine="0"/>
              <w:jc w:val="left"/>
              <w:rPr>
                <w:spacing w:val="-2"/>
              </w:rPr>
            </w:pPr>
            <w:r w:rsidRPr="00D239B7">
              <w:rPr>
                <w:spacing w:val="-2"/>
              </w:rPr>
              <w:t>51.</w:t>
            </w:r>
          </w:p>
        </w:tc>
        <w:tc>
          <w:tcPr>
            <w:tcW w:w="3582" w:type="pct"/>
            <w:tcMar>
              <w:left w:w="0" w:type="dxa"/>
              <w:right w:w="0" w:type="dxa"/>
            </w:tcMar>
          </w:tcPr>
          <w:p w14:paraId="68A2ADA9"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02-07.4-04-2052/25 (hrvatski je</w:t>
            </w:r>
            <w:r w:rsidRPr="00D239B7">
              <w:rPr>
                <w:spacing w:val="-2"/>
              </w:rPr>
              <w:t>zik)</w:t>
            </w:r>
          </w:p>
        </w:tc>
        <w:tc>
          <w:tcPr>
            <w:tcW w:w="450" w:type="pct"/>
            <w:tcMar>
              <w:left w:w="0" w:type="dxa"/>
              <w:right w:w="0" w:type="dxa"/>
            </w:tcMar>
            <w:vAlign w:val="bottom"/>
          </w:tcPr>
          <w:p w14:paraId="43ED2BD9"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7CB7FC8B" w14:textId="77777777" w:rsidR="006D35FE" w:rsidRPr="00D239B7" w:rsidRDefault="006D35FE" w:rsidP="006D35FE">
            <w:pPr>
              <w:pStyle w:val="Tijeloteksta"/>
              <w:ind w:firstLine="0"/>
              <w:jc w:val="right"/>
              <w:rPr>
                <w:spacing w:val="-2"/>
              </w:rPr>
            </w:pPr>
            <w:r w:rsidRPr="00D239B7">
              <w:rPr>
                <w:spacing w:val="-2"/>
              </w:rPr>
              <w:t>49</w:t>
            </w:r>
          </w:p>
        </w:tc>
      </w:tr>
      <w:tr w:rsidR="006D35FE" w:rsidRPr="00D239B7" w14:paraId="02AF02F8" w14:textId="77777777" w:rsidTr="00147583">
        <w:trPr>
          <w:cantSplit/>
        </w:trPr>
        <w:tc>
          <w:tcPr>
            <w:tcW w:w="450" w:type="pct"/>
            <w:tcMar>
              <w:left w:w="0" w:type="dxa"/>
              <w:right w:w="0" w:type="dxa"/>
            </w:tcMar>
          </w:tcPr>
          <w:p w14:paraId="41C680A3"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741BCC9"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02-07.4-04-2052/25 (bosanski je</w:t>
            </w:r>
            <w:r w:rsidRPr="00D239B7">
              <w:rPr>
                <w:spacing w:val="-2"/>
              </w:rPr>
              <w:t>zik)</w:t>
            </w:r>
          </w:p>
        </w:tc>
        <w:tc>
          <w:tcPr>
            <w:tcW w:w="450" w:type="pct"/>
            <w:tcMar>
              <w:left w:w="0" w:type="dxa"/>
              <w:right w:w="0" w:type="dxa"/>
            </w:tcMar>
            <w:vAlign w:val="bottom"/>
          </w:tcPr>
          <w:p w14:paraId="2FF4677A"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4E3281EB" w14:textId="77777777" w:rsidR="006D35FE" w:rsidRPr="00D239B7" w:rsidRDefault="006D35FE" w:rsidP="006D35FE">
            <w:pPr>
              <w:pStyle w:val="Tijeloteksta"/>
              <w:ind w:firstLine="0"/>
              <w:jc w:val="right"/>
              <w:rPr>
                <w:spacing w:val="-2"/>
              </w:rPr>
            </w:pPr>
            <w:r w:rsidRPr="00D239B7">
              <w:rPr>
                <w:spacing w:val="-2"/>
              </w:rPr>
              <w:t>50</w:t>
            </w:r>
          </w:p>
        </w:tc>
      </w:tr>
      <w:tr w:rsidR="006D35FE" w:rsidRPr="00D239B7" w14:paraId="04098698" w14:textId="77777777" w:rsidTr="00147583">
        <w:trPr>
          <w:cantSplit/>
        </w:trPr>
        <w:tc>
          <w:tcPr>
            <w:tcW w:w="450" w:type="pct"/>
            <w:tcMar>
              <w:left w:w="0" w:type="dxa"/>
              <w:right w:w="0" w:type="dxa"/>
            </w:tcMar>
          </w:tcPr>
          <w:p w14:paraId="0F119B7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18606FD" w14:textId="77777777" w:rsidR="006D35FE" w:rsidRPr="00D239B7" w:rsidRDefault="006D35FE" w:rsidP="006D35FE">
            <w:pPr>
              <w:pStyle w:val="Tijeloteksta"/>
              <w:ind w:firstLine="0"/>
              <w:rPr>
                <w:spacing w:val="-2"/>
              </w:rPr>
            </w:pPr>
            <w:r w:rsidRPr="00D239B7">
              <w:rPr>
                <w:spacing w:val="-2"/>
              </w:rPr>
              <w:t>РЈЕШЕЊЕ бро</w:t>
            </w:r>
            <w:r w:rsidR="00D84000">
              <w:rPr>
                <w:spacing w:val="-2"/>
              </w:rPr>
              <w:t>ј 02-07.4-04-2052/25 (српски је</w:t>
            </w:r>
            <w:r w:rsidRPr="00D239B7">
              <w:rPr>
                <w:spacing w:val="-2"/>
              </w:rPr>
              <w:t>зик)</w:t>
            </w:r>
          </w:p>
        </w:tc>
        <w:tc>
          <w:tcPr>
            <w:tcW w:w="450" w:type="pct"/>
            <w:tcMar>
              <w:left w:w="0" w:type="dxa"/>
              <w:right w:w="0" w:type="dxa"/>
            </w:tcMar>
            <w:vAlign w:val="bottom"/>
          </w:tcPr>
          <w:p w14:paraId="7DC6F1D2"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5438044B" w14:textId="77777777" w:rsidR="006D35FE" w:rsidRPr="00D239B7" w:rsidRDefault="006D35FE" w:rsidP="006D35FE">
            <w:pPr>
              <w:pStyle w:val="Tijeloteksta"/>
              <w:ind w:firstLine="0"/>
              <w:jc w:val="right"/>
              <w:rPr>
                <w:spacing w:val="-2"/>
              </w:rPr>
            </w:pPr>
            <w:r w:rsidRPr="00D239B7">
              <w:rPr>
                <w:spacing w:val="-2"/>
              </w:rPr>
              <w:t>50</w:t>
            </w:r>
          </w:p>
        </w:tc>
      </w:tr>
      <w:tr w:rsidR="006D35FE" w:rsidRPr="00D239B7" w14:paraId="31989BE1" w14:textId="77777777" w:rsidTr="00147583">
        <w:trPr>
          <w:cantSplit/>
        </w:trPr>
        <w:tc>
          <w:tcPr>
            <w:tcW w:w="450" w:type="pct"/>
            <w:tcMar>
              <w:left w:w="0" w:type="dxa"/>
              <w:right w:w="0" w:type="dxa"/>
            </w:tcMar>
          </w:tcPr>
          <w:p w14:paraId="7C7D246C" w14:textId="77777777" w:rsidR="006D35FE" w:rsidRPr="00D239B7" w:rsidRDefault="006D35FE" w:rsidP="006D35FE">
            <w:pPr>
              <w:pStyle w:val="Tijeloteksta"/>
              <w:ind w:firstLine="0"/>
              <w:jc w:val="left"/>
              <w:rPr>
                <w:spacing w:val="-2"/>
              </w:rPr>
            </w:pPr>
            <w:r w:rsidRPr="00D239B7">
              <w:rPr>
                <w:spacing w:val="-2"/>
              </w:rPr>
              <w:t>52.</w:t>
            </w:r>
          </w:p>
        </w:tc>
        <w:tc>
          <w:tcPr>
            <w:tcW w:w="3582" w:type="pct"/>
            <w:tcMar>
              <w:left w:w="0" w:type="dxa"/>
              <w:right w:w="0" w:type="dxa"/>
            </w:tcMar>
          </w:tcPr>
          <w:p w14:paraId="67EB2DB5"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02-07.4-04-2246/25 (hrvatski je</w:t>
            </w:r>
            <w:r w:rsidRPr="00D239B7">
              <w:rPr>
                <w:spacing w:val="-2"/>
              </w:rPr>
              <w:t>zik)</w:t>
            </w:r>
          </w:p>
        </w:tc>
        <w:tc>
          <w:tcPr>
            <w:tcW w:w="450" w:type="pct"/>
            <w:tcMar>
              <w:left w:w="0" w:type="dxa"/>
              <w:right w:w="0" w:type="dxa"/>
            </w:tcMar>
            <w:vAlign w:val="bottom"/>
          </w:tcPr>
          <w:p w14:paraId="444556F0"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33251B64" w14:textId="77777777" w:rsidR="006D35FE" w:rsidRPr="00D239B7" w:rsidRDefault="006D35FE" w:rsidP="006D35FE">
            <w:pPr>
              <w:pStyle w:val="Tijeloteksta"/>
              <w:ind w:firstLine="0"/>
              <w:jc w:val="right"/>
              <w:rPr>
                <w:spacing w:val="-2"/>
              </w:rPr>
            </w:pPr>
            <w:r w:rsidRPr="00D239B7">
              <w:rPr>
                <w:spacing w:val="-2"/>
              </w:rPr>
              <w:t>50</w:t>
            </w:r>
          </w:p>
        </w:tc>
      </w:tr>
      <w:tr w:rsidR="00C509AE" w:rsidRPr="00D239B7" w14:paraId="7DAA0969" w14:textId="77777777" w:rsidTr="00147583">
        <w:trPr>
          <w:cantSplit/>
        </w:trPr>
        <w:tc>
          <w:tcPr>
            <w:tcW w:w="450" w:type="pct"/>
            <w:tcMar>
              <w:left w:w="0" w:type="dxa"/>
              <w:right w:w="0" w:type="dxa"/>
            </w:tcMar>
          </w:tcPr>
          <w:p w14:paraId="46A0C454" w14:textId="77777777" w:rsidR="00C509AE" w:rsidRPr="00D239B7" w:rsidRDefault="00C509AE" w:rsidP="00C509AE">
            <w:pPr>
              <w:pStyle w:val="Tijeloteksta"/>
              <w:ind w:firstLine="0"/>
              <w:jc w:val="left"/>
              <w:rPr>
                <w:spacing w:val="-2"/>
              </w:rPr>
            </w:pPr>
          </w:p>
        </w:tc>
        <w:tc>
          <w:tcPr>
            <w:tcW w:w="3582" w:type="pct"/>
            <w:tcMar>
              <w:left w:w="0" w:type="dxa"/>
              <w:right w:w="0" w:type="dxa"/>
            </w:tcMar>
          </w:tcPr>
          <w:p w14:paraId="2098B032" w14:textId="77777777" w:rsidR="00C509AE" w:rsidRPr="00D239B7" w:rsidRDefault="00C509AE" w:rsidP="00C509AE">
            <w:pPr>
              <w:pStyle w:val="Tijeloteksta"/>
              <w:ind w:firstLine="0"/>
              <w:rPr>
                <w:spacing w:val="-2"/>
              </w:rPr>
            </w:pPr>
            <w:r w:rsidRPr="00D239B7">
              <w:rPr>
                <w:spacing w:val="-2"/>
              </w:rPr>
              <w:t>РЈЕШЕЊЕ бро</w:t>
            </w:r>
            <w:r>
              <w:rPr>
                <w:spacing w:val="-2"/>
              </w:rPr>
              <w:t>ј 02-07.4-04-2246/25 (српски је</w:t>
            </w:r>
            <w:r w:rsidRPr="00D239B7">
              <w:rPr>
                <w:spacing w:val="-2"/>
              </w:rPr>
              <w:t>зик)</w:t>
            </w:r>
          </w:p>
        </w:tc>
        <w:tc>
          <w:tcPr>
            <w:tcW w:w="450" w:type="pct"/>
            <w:tcMar>
              <w:left w:w="0" w:type="dxa"/>
              <w:right w:w="0" w:type="dxa"/>
            </w:tcMar>
            <w:vAlign w:val="bottom"/>
          </w:tcPr>
          <w:p w14:paraId="1CAC344D" w14:textId="77777777" w:rsidR="00C509AE" w:rsidRPr="00D239B7" w:rsidRDefault="00C509AE" w:rsidP="00C509AE">
            <w:pPr>
              <w:pStyle w:val="Tijeloteksta"/>
              <w:ind w:firstLine="0"/>
              <w:jc w:val="right"/>
              <w:rPr>
                <w:spacing w:val="-2"/>
              </w:rPr>
            </w:pPr>
            <w:r w:rsidRPr="00D239B7">
              <w:rPr>
                <w:spacing w:val="-2"/>
              </w:rPr>
              <w:t>56</w:t>
            </w:r>
          </w:p>
        </w:tc>
        <w:tc>
          <w:tcPr>
            <w:tcW w:w="518" w:type="pct"/>
            <w:tcMar>
              <w:left w:w="0" w:type="dxa"/>
              <w:right w:w="0" w:type="dxa"/>
            </w:tcMar>
            <w:vAlign w:val="bottom"/>
          </w:tcPr>
          <w:p w14:paraId="155F220D" w14:textId="77777777" w:rsidR="00C509AE" w:rsidRPr="00D239B7" w:rsidRDefault="00C509AE" w:rsidP="00C509AE">
            <w:pPr>
              <w:pStyle w:val="Tijeloteksta"/>
              <w:ind w:firstLine="0"/>
              <w:jc w:val="right"/>
              <w:rPr>
                <w:spacing w:val="-2"/>
              </w:rPr>
            </w:pPr>
            <w:r w:rsidRPr="00D239B7">
              <w:rPr>
                <w:spacing w:val="-2"/>
              </w:rPr>
              <w:t>50</w:t>
            </w:r>
          </w:p>
        </w:tc>
      </w:tr>
      <w:tr w:rsidR="006D35FE" w:rsidRPr="00D239B7" w14:paraId="5C4277CE" w14:textId="77777777" w:rsidTr="00147583">
        <w:trPr>
          <w:cantSplit/>
        </w:trPr>
        <w:tc>
          <w:tcPr>
            <w:tcW w:w="450" w:type="pct"/>
            <w:tcMar>
              <w:left w:w="0" w:type="dxa"/>
              <w:right w:w="0" w:type="dxa"/>
            </w:tcMar>
          </w:tcPr>
          <w:p w14:paraId="7F38064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3563C8C"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02-07.4-04-2246/25 (bosanski je</w:t>
            </w:r>
            <w:r w:rsidRPr="00D239B7">
              <w:rPr>
                <w:spacing w:val="-2"/>
              </w:rPr>
              <w:t>zik)</w:t>
            </w:r>
          </w:p>
        </w:tc>
        <w:tc>
          <w:tcPr>
            <w:tcW w:w="450" w:type="pct"/>
            <w:tcMar>
              <w:left w:w="0" w:type="dxa"/>
              <w:right w:w="0" w:type="dxa"/>
            </w:tcMar>
            <w:vAlign w:val="bottom"/>
          </w:tcPr>
          <w:p w14:paraId="3E5D7D7C"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23A3C17C" w14:textId="77777777" w:rsidR="006D35FE" w:rsidRPr="00D239B7" w:rsidRDefault="006D35FE" w:rsidP="006D35FE">
            <w:pPr>
              <w:pStyle w:val="Tijeloteksta"/>
              <w:ind w:firstLine="0"/>
              <w:jc w:val="right"/>
              <w:rPr>
                <w:spacing w:val="-2"/>
              </w:rPr>
            </w:pPr>
            <w:r w:rsidRPr="00D239B7">
              <w:rPr>
                <w:spacing w:val="-2"/>
              </w:rPr>
              <w:t>50</w:t>
            </w:r>
          </w:p>
        </w:tc>
      </w:tr>
      <w:tr w:rsidR="006D35FE" w:rsidRPr="00D239B7" w14:paraId="00348920" w14:textId="77777777" w:rsidTr="00147583">
        <w:trPr>
          <w:cantSplit/>
        </w:trPr>
        <w:tc>
          <w:tcPr>
            <w:tcW w:w="450" w:type="pct"/>
            <w:tcMar>
              <w:left w:w="0" w:type="dxa"/>
              <w:right w:w="0" w:type="dxa"/>
            </w:tcMar>
          </w:tcPr>
          <w:p w14:paraId="7CFAF7CB" w14:textId="77777777" w:rsidR="006D35FE" w:rsidRPr="00D239B7" w:rsidRDefault="006D35FE" w:rsidP="006D35FE">
            <w:pPr>
              <w:pStyle w:val="Tijeloteksta"/>
              <w:ind w:firstLine="0"/>
              <w:jc w:val="left"/>
              <w:rPr>
                <w:spacing w:val="-2"/>
              </w:rPr>
            </w:pPr>
            <w:r w:rsidRPr="00D239B7">
              <w:rPr>
                <w:spacing w:val="-2"/>
              </w:rPr>
              <w:t>53.</w:t>
            </w:r>
          </w:p>
        </w:tc>
        <w:tc>
          <w:tcPr>
            <w:tcW w:w="3582" w:type="pct"/>
            <w:tcMar>
              <w:left w:w="0" w:type="dxa"/>
              <w:right w:w="0" w:type="dxa"/>
            </w:tcMar>
          </w:tcPr>
          <w:p w14:paraId="43011E68"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02-07.4-04-2251/25 (hrvatski je</w:t>
            </w:r>
            <w:r w:rsidRPr="00D239B7">
              <w:rPr>
                <w:spacing w:val="-2"/>
              </w:rPr>
              <w:t>zik)</w:t>
            </w:r>
          </w:p>
        </w:tc>
        <w:tc>
          <w:tcPr>
            <w:tcW w:w="450" w:type="pct"/>
            <w:tcMar>
              <w:left w:w="0" w:type="dxa"/>
              <w:right w:w="0" w:type="dxa"/>
            </w:tcMar>
            <w:vAlign w:val="bottom"/>
          </w:tcPr>
          <w:p w14:paraId="1CF858C5"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7E724100" w14:textId="77777777" w:rsidR="006D35FE" w:rsidRPr="00D239B7" w:rsidRDefault="006D35FE" w:rsidP="006D35FE">
            <w:pPr>
              <w:pStyle w:val="Tijeloteksta"/>
              <w:ind w:firstLine="0"/>
              <w:jc w:val="right"/>
              <w:rPr>
                <w:spacing w:val="-2"/>
              </w:rPr>
            </w:pPr>
            <w:r w:rsidRPr="00D239B7">
              <w:rPr>
                <w:spacing w:val="-2"/>
              </w:rPr>
              <w:t>51</w:t>
            </w:r>
          </w:p>
        </w:tc>
      </w:tr>
      <w:tr w:rsidR="006D35FE" w:rsidRPr="00D239B7" w14:paraId="2F3DE599" w14:textId="77777777" w:rsidTr="00147583">
        <w:trPr>
          <w:cantSplit/>
        </w:trPr>
        <w:tc>
          <w:tcPr>
            <w:tcW w:w="450" w:type="pct"/>
            <w:tcMar>
              <w:left w:w="0" w:type="dxa"/>
              <w:right w:w="0" w:type="dxa"/>
            </w:tcMar>
          </w:tcPr>
          <w:p w14:paraId="7A7D484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34B63E1" w14:textId="77777777" w:rsidR="006D35FE" w:rsidRPr="00D239B7" w:rsidRDefault="006D35FE" w:rsidP="006D35FE">
            <w:pPr>
              <w:pStyle w:val="Tijeloteksta"/>
              <w:ind w:firstLine="0"/>
              <w:rPr>
                <w:spacing w:val="-2"/>
              </w:rPr>
            </w:pPr>
            <w:r w:rsidRPr="00D239B7">
              <w:rPr>
                <w:spacing w:val="-2"/>
              </w:rPr>
              <w:t>RJEŠENJE broj 02-07.4-04-2251/</w:t>
            </w:r>
            <w:r w:rsidR="00D84000">
              <w:rPr>
                <w:spacing w:val="-2"/>
              </w:rPr>
              <w:t>25 (bosanski je</w:t>
            </w:r>
            <w:r w:rsidRPr="00D239B7">
              <w:rPr>
                <w:spacing w:val="-2"/>
              </w:rPr>
              <w:t>zik)</w:t>
            </w:r>
          </w:p>
        </w:tc>
        <w:tc>
          <w:tcPr>
            <w:tcW w:w="450" w:type="pct"/>
            <w:tcMar>
              <w:left w:w="0" w:type="dxa"/>
              <w:right w:w="0" w:type="dxa"/>
            </w:tcMar>
            <w:vAlign w:val="bottom"/>
          </w:tcPr>
          <w:p w14:paraId="6E436F8C"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2C1B52A2" w14:textId="77777777" w:rsidR="006D35FE" w:rsidRPr="00D239B7" w:rsidRDefault="006D35FE" w:rsidP="006D35FE">
            <w:pPr>
              <w:pStyle w:val="Tijeloteksta"/>
              <w:ind w:firstLine="0"/>
              <w:jc w:val="right"/>
              <w:rPr>
                <w:spacing w:val="-2"/>
              </w:rPr>
            </w:pPr>
            <w:r w:rsidRPr="00D239B7">
              <w:rPr>
                <w:spacing w:val="-2"/>
              </w:rPr>
              <w:t>51</w:t>
            </w:r>
          </w:p>
        </w:tc>
      </w:tr>
      <w:tr w:rsidR="006D35FE" w:rsidRPr="00D239B7" w14:paraId="3A72DB1F" w14:textId="77777777" w:rsidTr="00147583">
        <w:trPr>
          <w:cantSplit/>
        </w:trPr>
        <w:tc>
          <w:tcPr>
            <w:tcW w:w="450" w:type="pct"/>
            <w:tcMar>
              <w:left w:w="0" w:type="dxa"/>
              <w:right w:w="0" w:type="dxa"/>
            </w:tcMar>
          </w:tcPr>
          <w:p w14:paraId="749DE2C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8115E47" w14:textId="77777777" w:rsidR="006D35FE" w:rsidRPr="00D239B7" w:rsidRDefault="006D35FE" w:rsidP="006D35FE">
            <w:pPr>
              <w:pStyle w:val="Tijeloteksta"/>
              <w:ind w:firstLine="0"/>
              <w:rPr>
                <w:spacing w:val="-2"/>
              </w:rPr>
            </w:pPr>
            <w:r w:rsidRPr="00D239B7">
              <w:rPr>
                <w:spacing w:val="-2"/>
              </w:rPr>
              <w:t>РЈЕШЕЊЕ бро</w:t>
            </w:r>
            <w:r w:rsidR="00D84000">
              <w:rPr>
                <w:spacing w:val="-2"/>
              </w:rPr>
              <w:t>ј 02-07.4-04-2251/25 (српски је</w:t>
            </w:r>
            <w:r w:rsidRPr="00D239B7">
              <w:rPr>
                <w:spacing w:val="-2"/>
              </w:rPr>
              <w:t>зик)</w:t>
            </w:r>
          </w:p>
        </w:tc>
        <w:tc>
          <w:tcPr>
            <w:tcW w:w="450" w:type="pct"/>
            <w:tcMar>
              <w:left w:w="0" w:type="dxa"/>
              <w:right w:w="0" w:type="dxa"/>
            </w:tcMar>
            <w:vAlign w:val="bottom"/>
          </w:tcPr>
          <w:p w14:paraId="7D5ACB57"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1F37CAFC" w14:textId="77777777" w:rsidR="006D35FE" w:rsidRPr="00D239B7" w:rsidRDefault="006D35FE" w:rsidP="006D35FE">
            <w:pPr>
              <w:pStyle w:val="Tijeloteksta"/>
              <w:ind w:firstLine="0"/>
              <w:jc w:val="right"/>
              <w:rPr>
                <w:spacing w:val="-2"/>
              </w:rPr>
            </w:pPr>
            <w:r w:rsidRPr="00D239B7">
              <w:rPr>
                <w:spacing w:val="-2"/>
              </w:rPr>
              <w:t>51</w:t>
            </w:r>
          </w:p>
        </w:tc>
      </w:tr>
      <w:tr w:rsidR="006D35FE" w:rsidRPr="00D239B7" w14:paraId="445298F1" w14:textId="77777777" w:rsidTr="00147583">
        <w:trPr>
          <w:cantSplit/>
        </w:trPr>
        <w:tc>
          <w:tcPr>
            <w:tcW w:w="450" w:type="pct"/>
            <w:tcMar>
              <w:left w:w="0" w:type="dxa"/>
              <w:right w:w="0" w:type="dxa"/>
            </w:tcMar>
          </w:tcPr>
          <w:p w14:paraId="634D093B" w14:textId="77777777" w:rsidR="006D35FE" w:rsidRPr="00D239B7" w:rsidRDefault="006D35FE" w:rsidP="006D35FE">
            <w:pPr>
              <w:pStyle w:val="Tijeloteksta"/>
              <w:ind w:firstLine="0"/>
              <w:jc w:val="left"/>
              <w:rPr>
                <w:spacing w:val="-2"/>
              </w:rPr>
            </w:pPr>
            <w:r w:rsidRPr="00D239B7">
              <w:rPr>
                <w:spacing w:val="-2"/>
              </w:rPr>
              <w:t>54.</w:t>
            </w:r>
          </w:p>
        </w:tc>
        <w:tc>
          <w:tcPr>
            <w:tcW w:w="3582" w:type="pct"/>
            <w:tcMar>
              <w:left w:w="0" w:type="dxa"/>
              <w:right w:w="0" w:type="dxa"/>
            </w:tcMar>
          </w:tcPr>
          <w:p w14:paraId="1D67F587"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02-07.4-04-2262/25 (hrvatski je</w:t>
            </w:r>
            <w:r w:rsidRPr="00D239B7">
              <w:rPr>
                <w:spacing w:val="-2"/>
              </w:rPr>
              <w:t>zik)</w:t>
            </w:r>
          </w:p>
        </w:tc>
        <w:tc>
          <w:tcPr>
            <w:tcW w:w="450" w:type="pct"/>
            <w:tcMar>
              <w:left w:w="0" w:type="dxa"/>
              <w:right w:w="0" w:type="dxa"/>
            </w:tcMar>
            <w:vAlign w:val="bottom"/>
          </w:tcPr>
          <w:p w14:paraId="3842EE65"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7AC074ED" w14:textId="77777777" w:rsidR="006D35FE" w:rsidRPr="00D239B7" w:rsidRDefault="006D35FE" w:rsidP="006D35FE">
            <w:pPr>
              <w:pStyle w:val="Tijeloteksta"/>
              <w:ind w:firstLine="0"/>
              <w:jc w:val="right"/>
              <w:rPr>
                <w:spacing w:val="-2"/>
              </w:rPr>
            </w:pPr>
            <w:r w:rsidRPr="00D239B7">
              <w:rPr>
                <w:spacing w:val="-2"/>
              </w:rPr>
              <w:t>51</w:t>
            </w:r>
          </w:p>
        </w:tc>
      </w:tr>
      <w:tr w:rsidR="006D35FE" w:rsidRPr="00D239B7" w14:paraId="562E6B35" w14:textId="77777777" w:rsidTr="00147583">
        <w:trPr>
          <w:cantSplit/>
        </w:trPr>
        <w:tc>
          <w:tcPr>
            <w:tcW w:w="450" w:type="pct"/>
            <w:tcMar>
              <w:left w:w="0" w:type="dxa"/>
              <w:right w:w="0" w:type="dxa"/>
            </w:tcMar>
          </w:tcPr>
          <w:p w14:paraId="2FC21E4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5117E7C" w14:textId="77777777" w:rsidR="006D35FE" w:rsidRPr="00D239B7" w:rsidRDefault="006D35FE" w:rsidP="006D35FE">
            <w:pPr>
              <w:pStyle w:val="Tijeloteksta"/>
              <w:ind w:firstLine="0"/>
              <w:rPr>
                <w:spacing w:val="-2"/>
              </w:rPr>
            </w:pPr>
            <w:r w:rsidRPr="00D239B7">
              <w:rPr>
                <w:spacing w:val="-2"/>
              </w:rPr>
              <w:t>РЈЕШЕЊЕ бро</w:t>
            </w:r>
            <w:r w:rsidR="00D84000">
              <w:rPr>
                <w:spacing w:val="-2"/>
              </w:rPr>
              <w:t>ј 02-07.4-04-2262/25 (српски је</w:t>
            </w:r>
            <w:r w:rsidRPr="00D239B7">
              <w:rPr>
                <w:spacing w:val="-2"/>
              </w:rPr>
              <w:t>зик)</w:t>
            </w:r>
          </w:p>
        </w:tc>
        <w:tc>
          <w:tcPr>
            <w:tcW w:w="450" w:type="pct"/>
            <w:tcMar>
              <w:left w:w="0" w:type="dxa"/>
              <w:right w:w="0" w:type="dxa"/>
            </w:tcMar>
            <w:vAlign w:val="bottom"/>
          </w:tcPr>
          <w:p w14:paraId="4B2E4751"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4972DA53" w14:textId="77777777" w:rsidR="006D35FE" w:rsidRPr="00D239B7" w:rsidRDefault="006D35FE" w:rsidP="006D35FE">
            <w:pPr>
              <w:pStyle w:val="Tijeloteksta"/>
              <w:ind w:firstLine="0"/>
              <w:jc w:val="right"/>
              <w:rPr>
                <w:spacing w:val="-2"/>
              </w:rPr>
            </w:pPr>
            <w:r w:rsidRPr="00D239B7">
              <w:rPr>
                <w:spacing w:val="-2"/>
              </w:rPr>
              <w:t>52</w:t>
            </w:r>
          </w:p>
        </w:tc>
      </w:tr>
      <w:tr w:rsidR="006D35FE" w:rsidRPr="00D239B7" w14:paraId="349CBC1D" w14:textId="77777777" w:rsidTr="00147583">
        <w:trPr>
          <w:cantSplit/>
        </w:trPr>
        <w:tc>
          <w:tcPr>
            <w:tcW w:w="450" w:type="pct"/>
            <w:tcMar>
              <w:left w:w="0" w:type="dxa"/>
              <w:right w:w="0" w:type="dxa"/>
            </w:tcMar>
          </w:tcPr>
          <w:p w14:paraId="4DD3ADE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CC3C5CB"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02-07.4-04-2262/25 (bosanski je</w:t>
            </w:r>
            <w:r w:rsidRPr="00D239B7">
              <w:rPr>
                <w:spacing w:val="-2"/>
              </w:rPr>
              <w:t>zik)</w:t>
            </w:r>
          </w:p>
        </w:tc>
        <w:tc>
          <w:tcPr>
            <w:tcW w:w="450" w:type="pct"/>
            <w:tcMar>
              <w:left w:w="0" w:type="dxa"/>
              <w:right w:w="0" w:type="dxa"/>
            </w:tcMar>
            <w:vAlign w:val="bottom"/>
          </w:tcPr>
          <w:p w14:paraId="0D87EA25"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322E4869" w14:textId="77777777" w:rsidR="006D35FE" w:rsidRPr="00D239B7" w:rsidRDefault="006D35FE" w:rsidP="006D35FE">
            <w:pPr>
              <w:pStyle w:val="Tijeloteksta"/>
              <w:ind w:firstLine="0"/>
              <w:jc w:val="right"/>
              <w:rPr>
                <w:spacing w:val="-2"/>
              </w:rPr>
            </w:pPr>
            <w:r w:rsidRPr="00D239B7">
              <w:rPr>
                <w:spacing w:val="-2"/>
              </w:rPr>
              <w:t>52</w:t>
            </w:r>
          </w:p>
        </w:tc>
      </w:tr>
      <w:tr w:rsidR="006D35FE" w:rsidRPr="00D239B7" w14:paraId="39485EA4" w14:textId="77777777" w:rsidTr="00147583">
        <w:trPr>
          <w:cantSplit/>
        </w:trPr>
        <w:tc>
          <w:tcPr>
            <w:tcW w:w="450" w:type="pct"/>
            <w:tcMar>
              <w:left w:w="0" w:type="dxa"/>
              <w:right w:w="0" w:type="dxa"/>
            </w:tcMar>
          </w:tcPr>
          <w:p w14:paraId="7BE96173" w14:textId="77777777" w:rsidR="006D35FE" w:rsidRPr="00D239B7" w:rsidRDefault="006D35FE" w:rsidP="006D35FE">
            <w:pPr>
              <w:pStyle w:val="Tijeloteksta"/>
              <w:ind w:firstLine="0"/>
              <w:jc w:val="left"/>
              <w:rPr>
                <w:spacing w:val="-2"/>
              </w:rPr>
            </w:pPr>
            <w:r w:rsidRPr="00D239B7">
              <w:rPr>
                <w:spacing w:val="-2"/>
              </w:rPr>
              <w:lastRenderedPageBreak/>
              <w:t>55.</w:t>
            </w:r>
          </w:p>
        </w:tc>
        <w:tc>
          <w:tcPr>
            <w:tcW w:w="3582" w:type="pct"/>
            <w:tcMar>
              <w:left w:w="0" w:type="dxa"/>
              <w:right w:w="0" w:type="dxa"/>
            </w:tcMar>
          </w:tcPr>
          <w:p w14:paraId="434C6C77" w14:textId="77777777" w:rsidR="006D35FE" w:rsidRPr="00D239B7" w:rsidRDefault="006D35FE" w:rsidP="006D35FE">
            <w:pPr>
              <w:pStyle w:val="Tijeloteksta"/>
              <w:ind w:firstLine="0"/>
              <w:rPr>
                <w:spacing w:val="-2"/>
              </w:rPr>
            </w:pPr>
            <w:r w:rsidRPr="00D239B7">
              <w:rPr>
                <w:spacing w:val="-2"/>
              </w:rPr>
              <w:t>RJEŠENJE broj 02</w:t>
            </w:r>
            <w:r w:rsidR="00D84000">
              <w:rPr>
                <w:spacing w:val="-2"/>
              </w:rPr>
              <w:t>-07.4-04-2262-1/25 (hrvatski je</w:t>
            </w:r>
            <w:r w:rsidRPr="00D239B7">
              <w:rPr>
                <w:spacing w:val="-2"/>
              </w:rPr>
              <w:t>zik)</w:t>
            </w:r>
          </w:p>
        </w:tc>
        <w:tc>
          <w:tcPr>
            <w:tcW w:w="450" w:type="pct"/>
            <w:tcMar>
              <w:left w:w="0" w:type="dxa"/>
              <w:right w:w="0" w:type="dxa"/>
            </w:tcMar>
            <w:vAlign w:val="bottom"/>
          </w:tcPr>
          <w:p w14:paraId="65E9FC73"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5C86C535" w14:textId="77777777" w:rsidR="006D35FE" w:rsidRPr="00D239B7" w:rsidRDefault="006D35FE" w:rsidP="006D35FE">
            <w:pPr>
              <w:pStyle w:val="Tijeloteksta"/>
              <w:ind w:firstLine="0"/>
              <w:jc w:val="right"/>
              <w:rPr>
                <w:spacing w:val="-2"/>
              </w:rPr>
            </w:pPr>
            <w:r w:rsidRPr="00D239B7">
              <w:rPr>
                <w:spacing w:val="-2"/>
              </w:rPr>
              <w:t>52</w:t>
            </w:r>
          </w:p>
        </w:tc>
      </w:tr>
      <w:tr w:rsidR="006D35FE" w:rsidRPr="00D239B7" w14:paraId="56DFBA1E" w14:textId="77777777" w:rsidTr="00147583">
        <w:trPr>
          <w:cantSplit/>
        </w:trPr>
        <w:tc>
          <w:tcPr>
            <w:tcW w:w="450" w:type="pct"/>
            <w:tcMar>
              <w:left w:w="0" w:type="dxa"/>
              <w:right w:w="0" w:type="dxa"/>
            </w:tcMar>
          </w:tcPr>
          <w:p w14:paraId="286391F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EE4A401" w14:textId="77777777" w:rsidR="006D35FE" w:rsidRPr="00D239B7" w:rsidRDefault="006D35FE" w:rsidP="006D35FE">
            <w:pPr>
              <w:pStyle w:val="Tijeloteksta"/>
              <w:ind w:firstLine="0"/>
              <w:rPr>
                <w:spacing w:val="-2"/>
              </w:rPr>
            </w:pPr>
            <w:r w:rsidRPr="00D239B7">
              <w:rPr>
                <w:spacing w:val="-2"/>
              </w:rPr>
              <w:t xml:space="preserve">РЈЕШЕЊЕ број </w:t>
            </w:r>
            <w:r w:rsidR="00D84000">
              <w:rPr>
                <w:spacing w:val="-2"/>
              </w:rPr>
              <w:t>02-07.4-04-2262-1/25 (српски је</w:t>
            </w:r>
            <w:r w:rsidRPr="00D239B7">
              <w:rPr>
                <w:spacing w:val="-2"/>
              </w:rPr>
              <w:t>зик)</w:t>
            </w:r>
          </w:p>
        </w:tc>
        <w:tc>
          <w:tcPr>
            <w:tcW w:w="450" w:type="pct"/>
            <w:tcMar>
              <w:left w:w="0" w:type="dxa"/>
              <w:right w:w="0" w:type="dxa"/>
            </w:tcMar>
            <w:vAlign w:val="bottom"/>
          </w:tcPr>
          <w:p w14:paraId="74746EF6"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31D1C0D7" w14:textId="77777777" w:rsidR="006D35FE" w:rsidRPr="00D239B7" w:rsidRDefault="006D35FE" w:rsidP="006D35FE">
            <w:pPr>
              <w:pStyle w:val="Tijeloteksta"/>
              <w:ind w:firstLine="0"/>
              <w:jc w:val="right"/>
              <w:rPr>
                <w:spacing w:val="-2"/>
              </w:rPr>
            </w:pPr>
            <w:r w:rsidRPr="00D239B7">
              <w:rPr>
                <w:spacing w:val="-2"/>
              </w:rPr>
              <w:t>52</w:t>
            </w:r>
          </w:p>
        </w:tc>
      </w:tr>
      <w:tr w:rsidR="006D35FE" w:rsidRPr="00D239B7" w14:paraId="5E33EDCB" w14:textId="77777777" w:rsidTr="00147583">
        <w:trPr>
          <w:cantSplit/>
        </w:trPr>
        <w:tc>
          <w:tcPr>
            <w:tcW w:w="450" w:type="pct"/>
            <w:tcMar>
              <w:left w:w="0" w:type="dxa"/>
              <w:right w:w="0" w:type="dxa"/>
            </w:tcMar>
          </w:tcPr>
          <w:p w14:paraId="5FF3EBB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BA684A7" w14:textId="77777777" w:rsidR="006D35FE" w:rsidRPr="00D239B7" w:rsidRDefault="006D35FE" w:rsidP="006D35FE">
            <w:pPr>
              <w:pStyle w:val="Tijeloteksta"/>
              <w:ind w:firstLine="0"/>
              <w:rPr>
                <w:spacing w:val="-2"/>
              </w:rPr>
            </w:pPr>
            <w:r w:rsidRPr="00D239B7">
              <w:rPr>
                <w:spacing w:val="-2"/>
              </w:rPr>
              <w:t>RJEŠENJE broj 0</w:t>
            </w:r>
            <w:r w:rsidR="00D84000">
              <w:rPr>
                <w:spacing w:val="-2"/>
              </w:rPr>
              <w:t>2-07.4-04-2262-1/5 (bosanski je</w:t>
            </w:r>
            <w:r w:rsidRPr="00D239B7">
              <w:rPr>
                <w:spacing w:val="-2"/>
              </w:rPr>
              <w:t>zik)</w:t>
            </w:r>
          </w:p>
        </w:tc>
        <w:tc>
          <w:tcPr>
            <w:tcW w:w="450" w:type="pct"/>
            <w:tcMar>
              <w:left w:w="0" w:type="dxa"/>
              <w:right w:w="0" w:type="dxa"/>
            </w:tcMar>
            <w:vAlign w:val="bottom"/>
          </w:tcPr>
          <w:p w14:paraId="2E3BC4D9"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45FB8BED" w14:textId="77777777" w:rsidR="006D35FE" w:rsidRPr="00D239B7" w:rsidRDefault="006D35FE" w:rsidP="006D35FE">
            <w:pPr>
              <w:pStyle w:val="Tijeloteksta"/>
              <w:ind w:firstLine="0"/>
              <w:jc w:val="right"/>
              <w:rPr>
                <w:spacing w:val="-2"/>
              </w:rPr>
            </w:pPr>
            <w:r w:rsidRPr="00D239B7">
              <w:rPr>
                <w:spacing w:val="-2"/>
              </w:rPr>
              <w:t>53</w:t>
            </w:r>
          </w:p>
        </w:tc>
      </w:tr>
      <w:tr w:rsidR="006D35FE" w:rsidRPr="00D239B7" w14:paraId="66A08D24" w14:textId="77777777" w:rsidTr="00147583">
        <w:trPr>
          <w:cantSplit/>
        </w:trPr>
        <w:tc>
          <w:tcPr>
            <w:tcW w:w="450" w:type="pct"/>
            <w:tcMar>
              <w:left w:w="0" w:type="dxa"/>
              <w:right w:w="0" w:type="dxa"/>
            </w:tcMar>
          </w:tcPr>
          <w:p w14:paraId="093677C4" w14:textId="77777777" w:rsidR="006D35FE" w:rsidRPr="00D239B7" w:rsidRDefault="006D35FE" w:rsidP="006D35FE">
            <w:pPr>
              <w:pStyle w:val="Tijeloteksta"/>
              <w:ind w:firstLine="0"/>
              <w:jc w:val="left"/>
              <w:rPr>
                <w:spacing w:val="-2"/>
              </w:rPr>
            </w:pPr>
            <w:r w:rsidRPr="00D239B7">
              <w:rPr>
                <w:spacing w:val="-2"/>
              </w:rPr>
              <w:t>56.</w:t>
            </w:r>
          </w:p>
        </w:tc>
        <w:tc>
          <w:tcPr>
            <w:tcW w:w="3582" w:type="pct"/>
            <w:tcMar>
              <w:left w:w="0" w:type="dxa"/>
              <w:right w:w="0" w:type="dxa"/>
            </w:tcMar>
          </w:tcPr>
          <w:p w14:paraId="099D46B7"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02-07.4-04-2253/25 (hrvatski je</w:t>
            </w:r>
            <w:r w:rsidRPr="00D239B7">
              <w:rPr>
                <w:spacing w:val="-2"/>
              </w:rPr>
              <w:t>zik)</w:t>
            </w:r>
          </w:p>
        </w:tc>
        <w:tc>
          <w:tcPr>
            <w:tcW w:w="450" w:type="pct"/>
            <w:tcMar>
              <w:left w:w="0" w:type="dxa"/>
              <w:right w:w="0" w:type="dxa"/>
            </w:tcMar>
            <w:vAlign w:val="bottom"/>
          </w:tcPr>
          <w:p w14:paraId="71AE89E8"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4FED88A9" w14:textId="77777777" w:rsidR="006D35FE" w:rsidRPr="00D239B7" w:rsidRDefault="006D35FE" w:rsidP="006D35FE">
            <w:pPr>
              <w:pStyle w:val="Tijeloteksta"/>
              <w:ind w:firstLine="0"/>
              <w:jc w:val="right"/>
              <w:rPr>
                <w:spacing w:val="-2"/>
              </w:rPr>
            </w:pPr>
            <w:r w:rsidRPr="00D239B7">
              <w:rPr>
                <w:spacing w:val="-2"/>
              </w:rPr>
              <w:t>53</w:t>
            </w:r>
          </w:p>
        </w:tc>
      </w:tr>
      <w:tr w:rsidR="006D35FE" w:rsidRPr="00D239B7" w14:paraId="6D41F3A7" w14:textId="77777777" w:rsidTr="00147583">
        <w:trPr>
          <w:cantSplit/>
        </w:trPr>
        <w:tc>
          <w:tcPr>
            <w:tcW w:w="450" w:type="pct"/>
            <w:tcMar>
              <w:left w:w="0" w:type="dxa"/>
              <w:right w:w="0" w:type="dxa"/>
            </w:tcMar>
          </w:tcPr>
          <w:p w14:paraId="38537E7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62658CA" w14:textId="77777777" w:rsidR="006D35FE" w:rsidRPr="00D239B7" w:rsidRDefault="006D35FE" w:rsidP="006D35FE">
            <w:pPr>
              <w:pStyle w:val="Tijeloteksta"/>
              <w:ind w:firstLine="0"/>
              <w:rPr>
                <w:spacing w:val="-2"/>
              </w:rPr>
            </w:pPr>
            <w:r w:rsidRPr="00D239B7">
              <w:rPr>
                <w:spacing w:val="-2"/>
              </w:rPr>
              <w:t>РЈЕШЕЊЕ бр</w:t>
            </w:r>
            <w:r w:rsidR="00D84000">
              <w:rPr>
                <w:spacing w:val="-2"/>
              </w:rPr>
              <w:t>ој 02-07.4-04-2253/25(српски је</w:t>
            </w:r>
            <w:r w:rsidRPr="00D239B7">
              <w:rPr>
                <w:spacing w:val="-2"/>
              </w:rPr>
              <w:t>зик)</w:t>
            </w:r>
          </w:p>
        </w:tc>
        <w:tc>
          <w:tcPr>
            <w:tcW w:w="450" w:type="pct"/>
            <w:tcMar>
              <w:left w:w="0" w:type="dxa"/>
              <w:right w:w="0" w:type="dxa"/>
            </w:tcMar>
            <w:vAlign w:val="bottom"/>
          </w:tcPr>
          <w:p w14:paraId="38292FE0"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1F1E6CD5" w14:textId="77777777" w:rsidR="006D35FE" w:rsidRPr="00D239B7" w:rsidRDefault="006D35FE" w:rsidP="006D35FE">
            <w:pPr>
              <w:pStyle w:val="Tijeloteksta"/>
              <w:ind w:firstLine="0"/>
              <w:jc w:val="right"/>
              <w:rPr>
                <w:spacing w:val="-2"/>
              </w:rPr>
            </w:pPr>
            <w:r w:rsidRPr="00D239B7">
              <w:rPr>
                <w:spacing w:val="-2"/>
              </w:rPr>
              <w:t>53</w:t>
            </w:r>
          </w:p>
        </w:tc>
      </w:tr>
      <w:tr w:rsidR="006D35FE" w:rsidRPr="00D239B7" w14:paraId="5B6B37FC" w14:textId="77777777" w:rsidTr="00147583">
        <w:trPr>
          <w:cantSplit/>
        </w:trPr>
        <w:tc>
          <w:tcPr>
            <w:tcW w:w="450" w:type="pct"/>
            <w:tcMar>
              <w:left w:w="0" w:type="dxa"/>
              <w:right w:w="0" w:type="dxa"/>
            </w:tcMar>
          </w:tcPr>
          <w:p w14:paraId="162D4A6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28CFBB5" w14:textId="77777777" w:rsidR="006D35FE" w:rsidRPr="00D239B7" w:rsidRDefault="006D35FE" w:rsidP="006D35FE">
            <w:pPr>
              <w:pStyle w:val="Tijeloteksta"/>
              <w:ind w:firstLine="0"/>
              <w:rPr>
                <w:spacing w:val="-2"/>
              </w:rPr>
            </w:pPr>
            <w:r w:rsidRPr="00D239B7">
              <w:rPr>
                <w:spacing w:val="-2"/>
              </w:rPr>
              <w:t xml:space="preserve">RJEŠENJE broj </w:t>
            </w:r>
            <w:r w:rsidR="00D84000">
              <w:rPr>
                <w:spacing w:val="-2"/>
              </w:rPr>
              <w:t>02-07.4-04-2253/25 (bosanski je</w:t>
            </w:r>
            <w:r w:rsidRPr="00D239B7">
              <w:rPr>
                <w:spacing w:val="-2"/>
              </w:rPr>
              <w:t>zik)</w:t>
            </w:r>
          </w:p>
        </w:tc>
        <w:tc>
          <w:tcPr>
            <w:tcW w:w="450" w:type="pct"/>
            <w:tcMar>
              <w:left w:w="0" w:type="dxa"/>
              <w:right w:w="0" w:type="dxa"/>
            </w:tcMar>
            <w:vAlign w:val="bottom"/>
          </w:tcPr>
          <w:p w14:paraId="55A12CDD"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2342F985" w14:textId="77777777" w:rsidR="006D35FE" w:rsidRPr="00D239B7" w:rsidRDefault="006D35FE" w:rsidP="006D35FE">
            <w:pPr>
              <w:pStyle w:val="Tijeloteksta"/>
              <w:ind w:firstLine="0"/>
              <w:jc w:val="right"/>
              <w:rPr>
                <w:spacing w:val="-2"/>
              </w:rPr>
            </w:pPr>
            <w:r w:rsidRPr="00D239B7">
              <w:rPr>
                <w:spacing w:val="-2"/>
              </w:rPr>
              <w:t>53</w:t>
            </w:r>
          </w:p>
        </w:tc>
      </w:tr>
      <w:tr w:rsidR="006D35FE" w:rsidRPr="00D239B7" w14:paraId="762FCA5C" w14:textId="77777777" w:rsidTr="00147583">
        <w:trPr>
          <w:cantSplit/>
        </w:trPr>
        <w:tc>
          <w:tcPr>
            <w:tcW w:w="450" w:type="pct"/>
            <w:tcMar>
              <w:left w:w="0" w:type="dxa"/>
              <w:right w:w="0" w:type="dxa"/>
            </w:tcMar>
          </w:tcPr>
          <w:p w14:paraId="3B4FA221" w14:textId="77777777" w:rsidR="006D35FE" w:rsidRPr="00D239B7" w:rsidRDefault="006D35FE" w:rsidP="006D35FE">
            <w:pPr>
              <w:pStyle w:val="Tijeloteksta"/>
              <w:ind w:firstLine="0"/>
              <w:jc w:val="left"/>
              <w:rPr>
                <w:spacing w:val="-2"/>
              </w:rPr>
            </w:pPr>
            <w:r w:rsidRPr="00D239B7">
              <w:rPr>
                <w:spacing w:val="-2"/>
              </w:rPr>
              <w:t>57.</w:t>
            </w:r>
          </w:p>
        </w:tc>
        <w:tc>
          <w:tcPr>
            <w:tcW w:w="3582" w:type="pct"/>
            <w:tcMar>
              <w:left w:w="0" w:type="dxa"/>
              <w:right w:w="0" w:type="dxa"/>
            </w:tcMar>
          </w:tcPr>
          <w:p w14:paraId="790B8ED2" w14:textId="77777777" w:rsidR="006D35FE" w:rsidRPr="00D239B7" w:rsidRDefault="006D35FE" w:rsidP="006D35FE">
            <w:pPr>
              <w:pStyle w:val="Tijeloteksta"/>
              <w:ind w:firstLine="0"/>
              <w:rPr>
                <w:spacing w:val="-2"/>
              </w:rPr>
            </w:pPr>
            <w:r w:rsidRPr="00D239B7">
              <w:rPr>
                <w:spacing w:val="-2"/>
              </w:rPr>
              <w:t>RJEŠENJE broj 02</w:t>
            </w:r>
            <w:r w:rsidR="00D84000">
              <w:rPr>
                <w:spacing w:val="-2"/>
              </w:rPr>
              <w:t>-07.4-04-2253-1/25 (hrvatski je</w:t>
            </w:r>
            <w:r w:rsidRPr="00D239B7">
              <w:rPr>
                <w:spacing w:val="-2"/>
              </w:rPr>
              <w:t>zik)</w:t>
            </w:r>
          </w:p>
        </w:tc>
        <w:tc>
          <w:tcPr>
            <w:tcW w:w="450" w:type="pct"/>
            <w:tcMar>
              <w:left w:w="0" w:type="dxa"/>
              <w:right w:w="0" w:type="dxa"/>
            </w:tcMar>
            <w:vAlign w:val="bottom"/>
          </w:tcPr>
          <w:p w14:paraId="4B730F64"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182247F9" w14:textId="77777777" w:rsidR="006D35FE" w:rsidRPr="00D239B7" w:rsidRDefault="006D35FE" w:rsidP="006D35FE">
            <w:pPr>
              <w:pStyle w:val="Tijeloteksta"/>
              <w:ind w:firstLine="0"/>
              <w:jc w:val="right"/>
              <w:rPr>
                <w:spacing w:val="-2"/>
              </w:rPr>
            </w:pPr>
            <w:r w:rsidRPr="00D239B7">
              <w:rPr>
                <w:spacing w:val="-2"/>
              </w:rPr>
              <w:t>54</w:t>
            </w:r>
          </w:p>
        </w:tc>
      </w:tr>
      <w:tr w:rsidR="006D35FE" w:rsidRPr="00D239B7" w14:paraId="7BF66B3F" w14:textId="77777777" w:rsidTr="00147583">
        <w:trPr>
          <w:cantSplit/>
        </w:trPr>
        <w:tc>
          <w:tcPr>
            <w:tcW w:w="450" w:type="pct"/>
            <w:tcMar>
              <w:left w:w="0" w:type="dxa"/>
              <w:right w:w="0" w:type="dxa"/>
            </w:tcMar>
          </w:tcPr>
          <w:p w14:paraId="22732063"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5AE3E46" w14:textId="77777777" w:rsidR="006D35FE" w:rsidRPr="00D239B7" w:rsidRDefault="006D35FE" w:rsidP="006D35FE">
            <w:pPr>
              <w:pStyle w:val="Tijeloteksta"/>
              <w:ind w:firstLine="0"/>
              <w:rPr>
                <w:spacing w:val="-2"/>
              </w:rPr>
            </w:pPr>
            <w:r w:rsidRPr="00D239B7">
              <w:rPr>
                <w:spacing w:val="-2"/>
              </w:rPr>
              <w:t>РЈЕШЕЊЕ број</w:t>
            </w:r>
            <w:r w:rsidR="00D84000">
              <w:rPr>
                <w:spacing w:val="-2"/>
              </w:rPr>
              <w:t xml:space="preserve"> 02-07.4-04-2253-1/25(српски је</w:t>
            </w:r>
            <w:r w:rsidRPr="00D239B7">
              <w:rPr>
                <w:spacing w:val="-2"/>
              </w:rPr>
              <w:t>зик)</w:t>
            </w:r>
          </w:p>
        </w:tc>
        <w:tc>
          <w:tcPr>
            <w:tcW w:w="450" w:type="pct"/>
            <w:tcMar>
              <w:left w:w="0" w:type="dxa"/>
              <w:right w:w="0" w:type="dxa"/>
            </w:tcMar>
            <w:vAlign w:val="bottom"/>
          </w:tcPr>
          <w:p w14:paraId="7897C1C4"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70F18133" w14:textId="77777777" w:rsidR="006D35FE" w:rsidRPr="00D239B7" w:rsidRDefault="006D35FE" w:rsidP="006D35FE">
            <w:pPr>
              <w:pStyle w:val="Tijeloteksta"/>
              <w:ind w:firstLine="0"/>
              <w:jc w:val="right"/>
              <w:rPr>
                <w:spacing w:val="-2"/>
              </w:rPr>
            </w:pPr>
            <w:r w:rsidRPr="00D239B7">
              <w:rPr>
                <w:spacing w:val="-2"/>
              </w:rPr>
              <w:t>54</w:t>
            </w:r>
          </w:p>
        </w:tc>
      </w:tr>
      <w:tr w:rsidR="006D35FE" w:rsidRPr="00D239B7" w14:paraId="020822C5" w14:textId="77777777" w:rsidTr="00147583">
        <w:trPr>
          <w:cantSplit/>
        </w:trPr>
        <w:tc>
          <w:tcPr>
            <w:tcW w:w="450" w:type="pct"/>
            <w:tcMar>
              <w:left w:w="0" w:type="dxa"/>
              <w:right w:w="0" w:type="dxa"/>
            </w:tcMar>
          </w:tcPr>
          <w:p w14:paraId="377D5B7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F2B4071" w14:textId="77777777" w:rsidR="006D35FE" w:rsidRPr="00D239B7" w:rsidRDefault="006D35FE" w:rsidP="006D35FE">
            <w:pPr>
              <w:pStyle w:val="Tijeloteksta"/>
              <w:ind w:firstLine="0"/>
              <w:rPr>
                <w:spacing w:val="-2"/>
              </w:rPr>
            </w:pPr>
            <w:r w:rsidRPr="00D239B7">
              <w:rPr>
                <w:spacing w:val="-2"/>
              </w:rPr>
              <w:t>RJEŠENJE broj 02-07.4-04-2253-1/25 (bosanski jezik)</w:t>
            </w:r>
          </w:p>
        </w:tc>
        <w:tc>
          <w:tcPr>
            <w:tcW w:w="450" w:type="pct"/>
            <w:tcMar>
              <w:left w:w="0" w:type="dxa"/>
              <w:right w:w="0" w:type="dxa"/>
            </w:tcMar>
            <w:vAlign w:val="bottom"/>
          </w:tcPr>
          <w:p w14:paraId="19542930"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4CBCCCC3" w14:textId="77777777" w:rsidR="006D35FE" w:rsidRPr="00D239B7" w:rsidRDefault="006D35FE" w:rsidP="006D35FE">
            <w:pPr>
              <w:pStyle w:val="Tijeloteksta"/>
              <w:ind w:firstLine="0"/>
              <w:jc w:val="right"/>
              <w:rPr>
                <w:spacing w:val="-2"/>
              </w:rPr>
            </w:pPr>
            <w:r w:rsidRPr="00D239B7">
              <w:rPr>
                <w:spacing w:val="-2"/>
              </w:rPr>
              <w:t>54</w:t>
            </w:r>
          </w:p>
        </w:tc>
      </w:tr>
      <w:tr w:rsidR="006D35FE" w:rsidRPr="00D239B7" w14:paraId="629FF11C" w14:textId="77777777" w:rsidTr="00147583">
        <w:trPr>
          <w:cantSplit/>
        </w:trPr>
        <w:tc>
          <w:tcPr>
            <w:tcW w:w="450" w:type="pct"/>
            <w:tcMar>
              <w:left w:w="0" w:type="dxa"/>
              <w:right w:w="0" w:type="dxa"/>
            </w:tcMar>
          </w:tcPr>
          <w:p w14:paraId="0D2A8F73" w14:textId="77777777" w:rsidR="006D35FE" w:rsidRPr="00D239B7" w:rsidRDefault="006D35FE" w:rsidP="006D35FE">
            <w:pPr>
              <w:pStyle w:val="Tijeloteksta"/>
              <w:ind w:firstLine="0"/>
              <w:jc w:val="left"/>
              <w:rPr>
                <w:spacing w:val="-2"/>
              </w:rPr>
            </w:pPr>
            <w:r w:rsidRPr="00D239B7">
              <w:rPr>
                <w:spacing w:val="-2"/>
              </w:rPr>
              <w:t>58.</w:t>
            </w:r>
          </w:p>
        </w:tc>
        <w:tc>
          <w:tcPr>
            <w:tcW w:w="3582" w:type="pct"/>
            <w:tcMar>
              <w:left w:w="0" w:type="dxa"/>
              <w:right w:w="0" w:type="dxa"/>
            </w:tcMar>
          </w:tcPr>
          <w:p w14:paraId="34CDE4E1" w14:textId="77777777" w:rsidR="006D35FE" w:rsidRPr="00D239B7" w:rsidRDefault="006D35FE" w:rsidP="006D35FE">
            <w:pPr>
              <w:pStyle w:val="Tijeloteksta"/>
              <w:ind w:firstLine="0"/>
              <w:rPr>
                <w:spacing w:val="-2"/>
              </w:rPr>
            </w:pPr>
            <w:r w:rsidRPr="00D239B7">
              <w:rPr>
                <w:spacing w:val="-2"/>
              </w:rPr>
              <w:t>RJEŠENJE broj 02</w:t>
            </w:r>
            <w:r w:rsidR="00D84000">
              <w:rPr>
                <w:spacing w:val="-2"/>
              </w:rPr>
              <w:t>-07.4-04-2253-2/25 (hrvatski je</w:t>
            </w:r>
            <w:r w:rsidRPr="00D239B7">
              <w:rPr>
                <w:spacing w:val="-2"/>
              </w:rPr>
              <w:t>zik)</w:t>
            </w:r>
          </w:p>
        </w:tc>
        <w:tc>
          <w:tcPr>
            <w:tcW w:w="450" w:type="pct"/>
            <w:tcMar>
              <w:left w:w="0" w:type="dxa"/>
              <w:right w:w="0" w:type="dxa"/>
            </w:tcMar>
            <w:vAlign w:val="bottom"/>
          </w:tcPr>
          <w:p w14:paraId="59D25BC0"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7616C567" w14:textId="77777777" w:rsidR="006D35FE" w:rsidRPr="00D239B7" w:rsidRDefault="006D35FE" w:rsidP="006D35FE">
            <w:pPr>
              <w:pStyle w:val="Tijeloteksta"/>
              <w:ind w:firstLine="0"/>
              <w:jc w:val="right"/>
              <w:rPr>
                <w:spacing w:val="-2"/>
              </w:rPr>
            </w:pPr>
            <w:r w:rsidRPr="00D239B7">
              <w:rPr>
                <w:spacing w:val="-2"/>
              </w:rPr>
              <w:t>54</w:t>
            </w:r>
          </w:p>
        </w:tc>
      </w:tr>
      <w:tr w:rsidR="006D35FE" w:rsidRPr="00D239B7" w14:paraId="6C533291" w14:textId="77777777" w:rsidTr="00147583">
        <w:trPr>
          <w:cantSplit/>
        </w:trPr>
        <w:tc>
          <w:tcPr>
            <w:tcW w:w="450" w:type="pct"/>
            <w:tcMar>
              <w:left w:w="0" w:type="dxa"/>
              <w:right w:w="0" w:type="dxa"/>
            </w:tcMar>
          </w:tcPr>
          <w:p w14:paraId="2CF1A03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C9BCD59" w14:textId="77777777" w:rsidR="006D35FE" w:rsidRPr="00D239B7" w:rsidRDefault="006D35FE" w:rsidP="006D35FE">
            <w:pPr>
              <w:pStyle w:val="Tijeloteksta"/>
              <w:ind w:firstLine="0"/>
              <w:rPr>
                <w:spacing w:val="-2"/>
              </w:rPr>
            </w:pPr>
            <w:r w:rsidRPr="00D239B7">
              <w:rPr>
                <w:spacing w:val="-2"/>
              </w:rPr>
              <w:t>РЈЕШЕЊЕ број 02-07.4-04-2253-2/25 (српски језик)</w:t>
            </w:r>
          </w:p>
        </w:tc>
        <w:tc>
          <w:tcPr>
            <w:tcW w:w="450" w:type="pct"/>
            <w:tcMar>
              <w:left w:w="0" w:type="dxa"/>
              <w:right w:w="0" w:type="dxa"/>
            </w:tcMar>
            <w:vAlign w:val="bottom"/>
          </w:tcPr>
          <w:p w14:paraId="10219CBC"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7486A41F" w14:textId="77777777" w:rsidR="006D35FE" w:rsidRPr="00D239B7" w:rsidRDefault="006D35FE" w:rsidP="006D35FE">
            <w:pPr>
              <w:pStyle w:val="Tijeloteksta"/>
              <w:ind w:firstLine="0"/>
              <w:jc w:val="right"/>
              <w:rPr>
                <w:spacing w:val="-2"/>
              </w:rPr>
            </w:pPr>
            <w:r w:rsidRPr="00D239B7">
              <w:rPr>
                <w:spacing w:val="-2"/>
              </w:rPr>
              <w:t>54</w:t>
            </w:r>
          </w:p>
        </w:tc>
      </w:tr>
      <w:tr w:rsidR="006D35FE" w:rsidRPr="00D239B7" w14:paraId="0FAAA85B" w14:textId="77777777" w:rsidTr="00147583">
        <w:trPr>
          <w:cantSplit/>
        </w:trPr>
        <w:tc>
          <w:tcPr>
            <w:tcW w:w="450" w:type="pct"/>
            <w:tcMar>
              <w:left w:w="0" w:type="dxa"/>
              <w:right w:w="0" w:type="dxa"/>
            </w:tcMar>
          </w:tcPr>
          <w:p w14:paraId="4EC7E7E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617584F" w14:textId="77777777" w:rsidR="006D35FE" w:rsidRPr="00D239B7" w:rsidRDefault="006D35FE" w:rsidP="006D35FE">
            <w:pPr>
              <w:pStyle w:val="Tijeloteksta"/>
              <w:ind w:firstLine="0"/>
              <w:rPr>
                <w:spacing w:val="-2"/>
              </w:rPr>
            </w:pPr>
            <w:r w:rsidRPr="00D239B7">
              <w:rPr>
                <w:spacing w:val="-2"/>
              </w:rPr>
              <w:t>RJEŠENJE broj 02-07.4-04-2253-2/25 (bosanski jezik)</w:t>
            </w:r>
          </w:p>
        </w:tc>
        <w:tc>
          <w:tcPr>
            <w:tcW w:w="450" w:type="pct"/>
            <w:tcMar>
              <w:left w:w="0" w:type="dxa"/>
              <w:right w:w="0" w:type="dxa"/>
            </w:tcMar>
            <w:vAlign w:val="bottom"/>
          </w:tcPr>
          <w:p w14:paraId="28A3CA08"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2E8A6DFF" w14:textId="77777777" w:rsidR="006D35FE" w:rsidRPr="00D239B7" w:rsidRDefault="006D35FE" w:rsidP="006D35FE">
            <w:pPr>
              <w:pStyle w:val="Tijeloteksta"/>
              <w:ind w:firstLine="0"/>
              <w:jc w:val="right"/>
              <w:rPr>
                <w:spacing w:val="-2"/>
              </w:rPr>
            </w:pPr>
            <w:r w:rsidRPr="00D239B7">
              <w:rPr>
                <w:spacing w:val="-2"/>
              </w:rPr>
              <w:t>55</w:t>
            </w:r>
          </w:p>
        </w:tc>
      </w:tr>
      <w:tr w:rsidR="006D35FE" w:rsidRPr="00D239B7" w14:paraId="1FC1673A" w14:textId="77777777" w:rsidTr="00147583">
        <w:trPr>
          <w:cantSplit/>
        </w:trPr>
        <w:tc>
          <w:tcPr>
            <w:tcW w:w="450" w:type="pct"/>
            <w:tcMar>
              <w:left w:w="0" w:type="dxa"/>
              <w:right w:w="0" w:type="dxa"/>
            </w:tcMar>
          </w:tcPr>
          <w:p w14:paraId="210960EF" w14:textId="77777777" w:rsidR="006D35FE" w:rsidRPr="00D239B7" w:rsidRDefault="006D35FE" w:rsidP="006D35FE">
            <w:pPr>
              <w:pStyle w:val="Tijeloteksta"/>
              <w:ind w:firstLine="0"/>
              <w:jc w:val="left"/>
              <w:rPr>
                <w:spacing w:val="-2"/>
              </w:rPr>
            </w:pPr>
            <w:r w:rsidRPr="00D239B7">
              <w:rPr>
                <w:spacing w:val="-2"/>
              </w:rPr>
              <w:t>59.</w:t>
            </w:r>
          </w:p>
        </w:tc>
        <w:tc>
          <w:tcPr>
            <w:tcW w:w="3582" w:type="pct"/>
            <w:tcMar>
              <w:left w:w="0" w:type="dxa"/>
              <w:right w:w="0" w:type="dxa"/>
            </w:tcMar>
          </w:tcPr>
          <w:p w14:paraId="7FD87B4D" w14:textId="77777777" w:rsidR="006D35FE" w:rsidRPr="00D239B7" w:rsidRDefault="006D35FE" w:rsidP="006D35FE">
            <w:pPr>
              <w:pStyle w:val="Tijeloteksta"/>
              <w:ind w:firstLine="0"/>
              <w:rPr>
                <w:spacing w:val="-2"/>
              </w:rPr>
            </w:pPr>
            <w:r w:rsidRPr="00D239B7">
              <w:rPr>
                <w:spacing w:val="-2"/>
              </w:rPr>
              <w:t>RJEŠENJE broj 02-07.4-04-2309/25 (hrvat</w:t>
            </w:r>
            <w:r w:rsidR="00C509AE">
              <w:rPr>
                <w:spacing w:val="-2"/>
              </w:rPr>
              <w:t>ski je</w:t>
            </w:r>
            <w:r w:rsidRPr="00D239B7">
              <w:rPr>
                <w:spacing w:val="-2"/>
              </w:rPr>
              <w:t>zik)</w:t>
            </w:r>
          </w:p>
        </w:tc>
        <w:tc>
          <w:tcPr>
            <w:tcW w:w="450" w:type="pct"/>
            <w:tcMar>
              <w:left w:w="0" w:type="dxa"/>
              <w:right w:w="0" w:type="dxa"/>
            </w:tcMar>
            <w:vAlign w:val="bottom"/>
          </w:tcPr>
          <w:p w14:paraId="2EFF27F1"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0DAC22D8" w14:textId="77777777" w:rsidR="006D35FE" w:rsidRPr="00D239B7" w:rsidRDefault="006D35FE" w:rsidP="006D35FE">
            <w:pPr>
              <w:pStyle w:val="Tijeloteksta"/>
              <w:ind w:firstLine="0"/>
              <w:jc w:val="right"/>
              <w:rPr>
                <w:spacing w:val="-2"/>
              </w:rPr>
            </w:pPr>
            <w:r w:rsidRPr="00D239B7">
              <w:rPr>
                <w:spacing w:val="-2"/>
              </w:rPr>
              <w:t>55</w:t>
            </w:r>
          </w:p>
        </w:tc>
      </w:tr>
      <w:tr w:rsidR="00D01D3E" w:rsidRPr="00D239B7" w14:paraId="4E0424F0" w14:textId="77777777" w:rsidTr="00147583">
        <w:trPr>
          <w:cantSplit/>
        </w:trPr>
        <w:tc>
          <w:tcPr>
            <w:tcW w:w="450" w:type="pct"/>
            <w:tcMar>
              <w:left w:w="0" w:type="dxa"/>
              <w:right w:w="0" w:type="dxa"/>
            </w:tcMar>
          </w:tcPr>
          <w:p w14:paraId="59A1DCBB" w14:textId="77777777" w:rsidR="00D01D3E" w:rsidRPr="00D239B7" w:rsidRDefault="00D01D3E" w:rsidP="00D01D3E">
            <w:pPr>
              <w:pStyle w:val="Tijeloteksta"/>
              <w:ind w:firstLine="0"/>
              <w:jc w:val="left"/>
              <w:rPr>
                <w:spacing w:val="-2"/>
              </w:rPr>
            </w:pPr>
          </w:p>
        </w:tc>
        <w:tc>
          <w:tcPr>
            <w:tcW w:w="3582" w:type="pct"/>
            <w:tcMar>
              <w:left w:w="0" w:type="dxa"/>
              <w:right w:w="0" w:type="dxa"/>
            </w:tcMar>
          </w:tcPr>
          <w:p w14:paraId="319DE8C5" w14:textId="77777777" w:rsidR="00D01D3E" w:rsidRPr="00D239B7" w:rsidRDefault="00D01D3E" w:rsidP="00D01D3E">
            <w:pPr>
              <w:pStyle w:val="Tijeloteksta"/>
              <w:ind w:firstLine="0"/>
              <w:rPr>
                <w:spacing w:val="-2"/>
              </w:rPr>
            </w:pPr>
            <w:r w:rsidRPr="00D239B7">
              <w:rPr>
                <w:spacing w:val="-2"/>
              </w:rPr>
              <w:t>РЈЕШЕЊЕ бро</w:t>
            </w:r>
            <w:r>
              <w:rPr>
                <w:spacing w:val="-2"/>
              </w:rPr>
              <w:t>ј 02-07.4-04-2309/25 (српски је</w:t>
            </w:r>
            <w:r w:rsidRPr="00D239B7">
              <w:rPr>
                <w:spacing w:val="-2"/>
              </w:rPr>
              <w:t>зик)</w:t>
            </w:r>
          </w:p>
        </w:tc>
        <w:tc>
          <w:tcPr>
            <w:tcW w:w="450" w:type="pct"/>
            <w:tcMar>
              <w:left w:w="0" w:type="dxa"/>
              <w:right w:w="0" w:type="dxa"/>
            </w:tcMar>
            <w:vAlign w:val="bottom"/>
          </w:tcPr>
          <w:p w14:paraId="11F7AA8E" w14:textId="77777777" w:rsidR="00D01D3E" w:rsidRPr="00D239B7" w:rsidRDefault="00D01D3E" w:rsidP="00D01D3E">
            <w:pPr>
              <w:pStyle w:val="Tijeloteksta"/>
              <w:ind w:firstLine="0"/>
              <w:jc w:val="right"/>
              <w:rPr>
                <w:spacing w:val="-2"/>
              </w:rPr>
            </w:pPr>
            <w:r w:rsidRPr="00D239B7">
              <w:rPr>
                <w:spacing w:val="-2"/>
              </w:rPr>
              <w:t>56</w:t>
            </w:r>
          </w:p>
        </w:tc>
        <w:tc>
          <w:tcPr>
            <w:tcW w:w="518" w:type="pct"/>
            <w:tcMar>
              <w:left w:w="0" w:type="dxa"/>
              <w:right w:w="0" w:type="dxa"/>
            </w:tcMar>
            <w:vAlign w:val="bottom"/>
          </w:tcPr>
          <w:p w14:paraId="6556CD05" w14:textId="77777777" w:rsidR="00D01D3E" w:rsidRPr="00D239B7" w:rsidRDefault="00D01D3E" w:rsidP="00D01D3E">
            <w:pPr>
              <w:pStyle w:val="Tijeloteksta"/>
              <w:ind w:firstLine="0"/>
              <w:jc w:val="right"/>
              <w:rPr>
                <w:spacing w:val="-2"/>
              </w:rPr>
            </w:pPr>
            <w:r w:rsidRPr="00D239B7">
              <w:rPr>
                <w:spacing w:val="-2"/>
              </w:rPr>
              <w:t>55</w:t>
            </w:r>
          </w:p>
        </w:tc>
      </w:tr>
      <w:tr w:rsidR="006D35FE" w:rsidRPr="00D239B7" w14:paraId="6C7C5FC8" w14:textId="77777777" w:rsidTr="00147583">
        <w:trPr>
          <w:cantSplit/>
        </w:trPr>
        <w:tc>
          <w:tcPr>
            <w:tcW w:w="450" w:type="pct"/>
            <w:tcMar>
              <w:left w:w="0" w:type="dxa"/>
              <w:right w:w="0" w:type="dxa"/>
            </w:tcMar>
          </w:tcPr>
          <w:p w14:paraId="1009E92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742281A" w14:textId="77777777" w:rsidR="006D35FE" w:rsidRPr="00D239B7" w:rsidRDefault="006D35FE" w:rsidP="006D35FE">
            <w:pPr>
              <w:pStyle w:val="Tijeloteksta"/>
              <w:ind w:firstLine="0"/>
              <w:rPr>
                <w:spacing w:val="-2"/>
              </w:rPr>
            </w:pPr>
            <w:r w:rsidRPr="00D239B7">
              <w:rPr>
                <w:spacing w:val="-2"/>
              </w:rPr>
              <w:t xml:space="preserve">RJEŠENJE broj </w:t>
            </w:r>
            <w:r w:rsidR="00C509AE">
              <w:rPr>
                <w:spacing w:val="-2"/>
              </w:rPr>
              <w:t>02-07.4-04-2309/25 (bosanski je</w:t>
            </w:r>
            <w:r w:rsidRPr="00D239B7">
              <w:rPr>
                <w:spacing w:val="-2"/>
              </w:rPr>
              <w:t>zik)</w:t>
            </w:r>
          </w:p>
        </w:tc>
        <w:tc>
          <w:tcPr>
            <w:tcW w:w="450" w:type="pct"/>
            <w:tcMar>
              <w:left w:w="0" w:type="dxa"/>
              <w:right w:w="0" w:type="dxa"/>
            </w:tcMar>
            <w:vAlign w:val="bottom"/>
          </w:tcPr>
          <w:p w14:paraId="70094A5B" w14:textId="77777777" w:rsidR="006D35FE" w:rsidRPr="00D239B7" w:rsidRDefault="006D35FE" w:rsidP="006D35FE">
            <w:pPr>
              <w:pStyle w:val="Tijeloteksta"/>
              <w:ind w:firstLine="0"/>
              <w:jc w:val="right"/>
              <w:rPr>
                <w:spacing w:val="-2"/>
              </w:rPr>
            </w:pPr>
            <w:r w:rsidRPr="00D239B7">
              <w:rPr>
                <w:spacing w:val="-2"/>
              </w:rPr>
              <w:t>56</w:t>
            </w:r>
          </w:p>
        </w:tc>
        <w:tc>
          <w:tcPr>
            <w:tcW w:w="518" w:type="pct"/>
            <w:tcMar>
              <w:left w:w="0" w:type="dxa"/>
              <w:right w:w="0" w:type="dxa"/>
            </w:tcMar>
            <w:vAlign w:val="bottom"/>
          </w:tcPr>
          <w:p w14:paraId="2F7667E4" w14:textId="77777777" w:rsidR="006D35FE" w:rsidRPr="00D239B7" w:rsidRDefault="006D35FE" w:rsidP="006D35FE">
            <w:pPr>
              <w:pStyle w:val="Tijeloteksta"/>
              <w:ind w:firstLine="0"/>
              <w:jc w:val="right"/>
              <w:rPr>
                <w:spacing w:val="-2"/>
              </w:rPr>
            </w:pPr>
            <w:r w:rsidRPr="00D239B7">
              <w:rPr>
                <w:spacing w:val="-2"/>
              </w:rPr>
              <w:t>55</w:t>
            </w:r>
          </w:p>
        </w:tc>
      </w:tr>
      <w:tr w:rsidR="006D35FE" w:rsidRPr="00D239B7" w14:paraId="7FFA8C97" w14:textId="77777777" w:rsidTr="00147583">
        <w:trPr>
          <w:cantSplit/>
        </w:trPr>
        <w:tc>
          <w:tcPr>
            <w:tcW w:w="450" w:type="pct"/>
            <w:tcMar>
              <w:left w:w="0" w:type="dxa"/>
              <w:right w:w="0" w:type="dxa"/>
            </w:tcMar>
          </w:tcPr>
          <w:p w14:paraId="7A736035" w14:textId="77777777" w:rsidR="006D35FE" w:rsidRPr="00D239B7" w:rsidRDefault="006D35FE" w:rsidP="006D35FE">
            <w:pPr>
              <w:pStyle w:val="Tijeloteksta"/>
              <w:ind w:firstLine="0"/>
              <w:jc w:val="left"/>
              <w:rPr>
                <w:spacing w:val="-2"/>
              </w:rPr>
            </w:pPr>
            <w:r w:rsidRPr="00D239B7">
              <w:rPr>
                <w:spacing w:val="-2"/>
              </w:rPr>
              <w:t>60.</w:t>
            </w:r>
          </w:p>
        </w:tc>
        <w:tc>
          <w:tcPr>
            <w:tcW w:w="3582" w:type="pct"/>
            <w:tcMar>
              <w:left w:w="0" w:type="dxa"/>
              <w:right w:w="0" w:type="dxa"/>
            </w:tcMar>
          </w:tcPr>
          <w:p w14:paraId="373EC877" w14:textId="77777777" w:rsidR="006D35FE" w:rsidRPr="00D239B7" w:rsidRDefault="006D35FE" w:rsidP="006D35FE">
            <w:pPr>
              <w:pStyle w:val="Tijeloteksta"/>
              <w:ind w:firstLine="0"/>
              <w:rPr>
                <w:spacing w:val="-2"/>
              </w:rPr>
            </w:pPr>
            <w:r w:rsidRPr="00D239B7">
              <w:rPr>
                <w:spacing w:val="-2"/>
              </w:rPr>
              <w:t>RJEŠENJE broj 02-07.4-04-2159/25 (bosanski jezik)</w:t>
            </w:r>
          </w:p>
        </w:tc>
        <w:tc>
          <w:tcPr>
            <w:tcW w:w="450" w:type="pct"/>
            <w:tcMar>
              <w:left w:w="0" w:type="dxa"/>
              <w:right w:w="0" w:type="dxa"/>
            </w:tcMar>
            <w:vAlign w:val="bottom"/>
          </w:tcPr>
          <w:p w14:paraId="7E9D56C4"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75169FBA"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2431D994" w14:textId="77777777" w:rsidTr="00147583">
        <w:trPr>
          <w:cantSplit/>
        </w:trPr>
        <w:tc>
          <w:tcPr>
            <w:tcW w:w="450" w:type="pct"/>
            <w:tcMar>
              <w:left w:w="0" w:type="dxa"/>
              <w:right w:w="0" w:type="dxa"/>
            </w:tcMar>
          </w:tcPr>
          <w:p w14:paraId="49F07DF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A1CF8A5" w14:textId="77777777" w:rsidR="006D35FE" w:rsidRPr="00D239B7" w:rsidRDefault="006D35FE" w:rsidP="006D35FE">
            <w:pPr>
              <w:pStyle w:val="Tijeloteksta"/>
              <w:ind w:firstLine="0"/>
              <w:rPr>
                <w:spacing w:val="-2"/>
              </w:rPr>
            </w:pPr>
            <w:r w:rsidRPr="00D239B7">
              <w:rPr>
                <w:spacing w:val="-2"/>
              </w:rPr>
              <w:t>RJEŠENJE broj 02-07.4-04-2159/25 (hrvatski jezik)</w:t>
            </w:r>
          </w:p>
        </w:tc>
        <w:tc>
          <w:tcPr>
            <w:tcW w:w="450" w:type="pct"/>
            <w:tcMar>
              <w:left w:w="0" w:type="dxa"/>
              <w:right w:w="0" w:type="dxa"/>
            </w:tcMar>
            <w:vAlign w:val="bottom"/>
          </w:tcPr>
          <w:p w14:paraId="347BA736"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06CA9139"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5B5BC880" w14:textId="77777777" w:rsidTr="00147583">
        <w:trPr>
          <w:cantSplit/>
        </w:trPr>
        <w:tc>
          <w:tcPr>
            <w:tcW w:w="450" w:type="pct"/>
            <w:tcMar>
              <w:left w:w="0" w:type="dxa"/>
              <w:right w:w="0" w:type="dxa"/>
            </w:tcMar>
          </w:tcPr>
          <w:p w14:paraId="2774BA2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415B378" w14:textId="77777777" w:rsidR="006D35FE" w:rsidRPr="00D239B7" w:rsidRDefault="006D35FE" w:rsidP="006D35FE">
            <w:pPr>
              <w:pStyle w:val="Tijeloteksta"/>
              <w:ind w:firstLine="0"/>
              <w:rPr>
                <w:spacing w:val="-2"/>
              </w:rPr>
            </w:pPr>
            <w:r w:rsidRPr="00D239B7">
              <w:rPr>
                <w:spacing w:val="-2"/>
              </w:rPr>
              <w:t>РЈЕШЕЊЕ број 02-07.4-04-2159/25 (српски језик)</w:t>
            </w:r>
          </w:p>
        </w:tc>
        <w:tc>
          <w:tcPr>
            <w:tcW w:w="450" w:type="pct"/>
            <w:tcMar>
              <w:left w:w="0" w:type="dxa"/>
              <w:right w:w="0" w:type="dxa"/>
            </w:tcMar>
            <w:vAlign w:val="bottom"/>
          </w:tcPr>
          <w:p w14:paraId="0F92EBDF"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126F855C"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4668F36F" w14:textId="77777777" w:rsidTr="00147583">
        <w:trPr>
          <w:cantSplit/>
        </w:trPr>
        <w:tc>
          <w:tcPr>
            <w:tcW w:w="450" w:type="pct"/>
            <w:tcMar>
              <w:left w:w="0" w:type="dxa"/>
              <w:right w:w="0" w:type="dxa"/>
            </w:tcMar>
          </w:tcPr>
          <w:p w14:paraId="6B27CB89" w14:textId="77777777" w:rsidR="006D35FE" w:rsidRPr="00D239B7" w:rsidRDefault="006D35FE" w:rsidP="006D35FE">
            <w:pPr>
              <w:pStyle w:val="Tijeloteksta"/>
              <w:ind w:firstLine="0"/>
              <w:jc w:val="left"/>
              <w:rPr>
                <w:spacing w:val="-2"/>
              </w:rPr>
            </w:pPr>
            <w:r w:rsidRPr="00D239B7">
              <w:rPr>
                <w:spacing w:val="-2"/>
              </w:rPr>
              <w:t>61.</w:t>
            </w:r>
          </w:p>
        </w:tc>
        <w:tc>
          <w:tcPr>
            <w:tcW w:w="3582" w:type="pct"/>
            <w:tcMar>
              <w:left w:w="0" w:type="dxa"/>
              <w:right w:w="0" w:type="dxa"/>
            </w:tcMar>
          </w:tcPr>
          <w:p w14:paraId="70B83C54" w14:textId="77777777" w:rsidR="006D35FE" w:rsidRPr="00D239B7" w:rsidRDefault="006D35FE" w:rsidP="006D35FE">
            <w:pPr>
              <w:pStyle w:val="Tijeloteksta"/>
              <w:ind w:firstLine="0"/>
              <w:rPr>
                <w:spacing w:val="-2"/>
              </w:rPr>
            </w:pPr>
            <w:r w:rsidRPr="00D239B7">
              <w:rPr>
                <w:spacing w:val="-2"/>
              </w:rPr>
              <w:t>RJEŠENJE broj 02-07.4-04-2159-1/25 (bosanski jezik)</w:t>
            </w:r>
          </w:p>
        </w:tc>
        <w:tc>
          <w:tcPr>
            <w:tcW w:w="450" w:type="pct"/>
            <w:tcMar>
              <w:left w:w="0" w:type="dxa"/>
              <w:right w:w="0" w:type="dxa"/>
            </w:tcMar>
            <w:vAlign w:val="bottom"/>
          </w:tcPr>
          <w:p w14:paraId="66EF6291"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08A53EDA"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63FF74CE" w14:textId="77777777" w:rsidTr="00147583">
        <w:trPr>
          <w:cantSplit/>
        </w:trPr>
        <w:tc>
          <w:tcPr>
            <w:tcW w:w="450" w:type="pct"/>
            <w:tcMar>
              <w:left w:w="0" w:type="dxa"/>
              <w:right w:w="0" w:type="dxa"/>
            </w:tcMar>
          </w:tcPr>
          <w:p w14:paraId="434FB2AE"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3869061" w14:textId="77777777" w:rsidR="006D35FE" w:rsidRPr="00D239B7" w:rsidRDefault="006D35FE" w:rsidP="006D35FE">
            <w:pPr>
              <w:pStyle w:val="Tijeloteksta"/>
              <w:ind w:firstLine="0"/>
              <w:rPr>
                <w:spacing w:val="-2"/>
              </w:rPr>
            </w:pPr>
            <w:r w:rsidRPr="00D239B7">
              <w:rPr>
                <w:spacing w:val="-2"/>
              </w:rPr>
              <w:t>RJEŠENJE broj 02-07.4-04-2159-1/25 (hrvatski jezik)</w:t>
            </w:r>
          </w:p>
        </w:tc>
        <w:tc>
          <w:tcPr>
            <w:tcW w:w="450" w:type="pct"/>
            <w:tcMar>
              <w:left w:w="0" w:type="dxa"/>
              <w:right w:w="0" w:type="dxa"/>
            </w:tcMar>
            <w:vAlign w:val="bottom"/>
          </w:tcPr>
          <w:p w14:paraId="3C5DCAE8"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753DEECF" w14:textId="77777777" w:rsidR="006D35FE" w:rsidRPr="00D239B7" w:rsidRDefault="006D35FE" w:rsidP="006D35FE">
            <w:pPr>
              <w:pStyle w:val="Tijeloteksta"/>
              <w:ind w:firstLine="0"/>
              <w:jc w:val="right"/>
              <w:rPr>
                <w:spacing w:val="-2"/>
              </w:rPr>
            </w:pPr>
            <w:r w:rsidRPr="00D239B7">
              <w:rPr>
                <w:spacing w:val="-2"/>
              </w:rPr>
              <w:t>33</w:t>
            </w:r>
          </w:p>
        </w:tc>
      </w:tr>
      <w:tr w:rsidR="006D35FE" w:rsidRPr="00D239B7" w14:paraId="39FCAEF7" w14:textId="77777777" w:rsidTr="00147583">
        <w:trPr>
          <w:cantSplit/>
        </w:trPr>
        <w:tc>
          <w:tcPr>
            <w:tcW w:w="450" w:type="pct"/>
            <w:tcMar>
              <w:left w:w="0" w:type="dxa"/>
              <w:right w:w="0" w:type="dxa"/>
            </w:tcMar>
          </w:tcPr>
          <w:p w14:paraId="5A30FB8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42EF53D" w14:textId="77777777" w:rsidR="006D35FE" w:rsidRPr="00D239B7" w:rsidRDefault="006D35FE" w:rsidP="006D35FE">
            <w:pPr>
              <w:pStyle w:val="Tijeloteksta"/>
              <w:ind w:firstLine="0"/>
              <w:rPr>
                <w:spacing w:val="-2"/>
              </w:rPr>
            </w:pPr>
            <w:r w:rsidRPr="00D239B7">
              <w:rPr>
                <w:spacing w:val="-2"/>
              </w:rPr>
              <w:t>РЈЕШЕЊЕ број 02-07.4-04-2159-1/25 (српски језик)</w:t>
            </w:r>
          </w:p>
        </w:tc>
        <w:tc>
          <w:tcPr>
            <w:tcW w:w="450" w:type="pct"/>
            <w:tcMar>
              <w:left w:w="0" w:type="dxa"/>
              <w:right w:w="0" w:type="dxa"/>
            </w:tcMar>
            <w:vAlign w:val="bottom"/>
          </w:tcPr>
          <w:p w14:paraId="3882F4A9"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12F0C686"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72ECE104" w14:textId="77777777" w:rsidTr="00147583">
        <w:trPr>
          <w:cantSplit/>
        </w:trPr>
        <w:tc>
          <w:tcPr>
            <w:tcW w:w="450" w:type="pct"/>
            <w:tcMar>
              <w:left w:w="0" w:type="dxa"/>
              <w:right w:w="0" w:type="dxa"/>
            </w:tcMar>
          </w:tcPr>
          <w:p w14:paraId="2DD0FA9F" w14:textId="77777777" w:rsidR="006D35FE" w:rsidRPr="00D239B7" w:rsidRDefault="006D35FE" w:rsidP="006D35FE">
            <w:pPr>
              <w:pStyle w:val="Tijeloteksta"/>
              <w:ind w:firstLine="0"/>
              <w:jc w:val="left"/>
              <w:rPr>
                <w:spacing w:val="-2"/>
              </w:rPr>
            </w:pPr>
            <w:r w:rsidRPr="00D239B7">
              <w:rPr>
                <w:spacing w:val="-2"/>
              </w:rPr>
              <w:t>62.</w:t>
            </w:r>
          </w:p>
        </w:tc>
        <w:tc>
          <w:tcPr>
            <w:tcW w:w="3582" w:type="pct"/>
            <w:tcMar>
              <w:left w:w="0" w:type="dxa"/>
              <w:right w:w="0" w:type="dxa"/>
            </w:tcMar>
          </w:tcPr>
          <w:p w14:paraId="452B64C7" w14:textId="77777777" w:rsidR="006D35FE" w:rsidRPr="00D239B7" w:rsidRDefault="006D35FE" w:rsidP="006D35FE">
            <w:pPr>
              <w:pStyle w:val="Tijeloteksta"/>
              <w:ind w:firstLine="0"/>
              <w:rPr>
                <w:spacing w:val="-2"/>
              </w:rPr>
            </w:pPr>
            <w:r w:rsidRPr="00D239B7">
              <w:rPr>
                <w:spacing w:val="-2"/>
              </w:rPr>
              <w:t>RJEŠENJE broj 02-07.4-04-2488/25 (bosanski jezik)</w:t>
            </w:r>
          </w:p>
        </w:tc>
        <w:tc>
          <w:tcPr>
            <w:tcW w:w="450" w:type="pct"/>
            <w:tcMar>
              <w:left w:w="0" w:type="dxa"/>
              <w:right w:w="0" w:type="dxa"/>
            </w:tcMar>
            <w:vAlign w:val="bottom"/>
          </w:tcPr>
          <w:p w14:paraId="2CC5F6EB"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419E59EE"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15FCE8DC" w14:textId="77777777" w:rsidTr="00147583">
        <w:trPr>
          <w:cantSplit/>
        </w:trPr>
        <w:tc>
          <w:tcPr>
            <w:tcW w:w="450" w:type="pct"/>
            <w:tcMar>
              <w:left w:w="0" w:type="dxa"/>
              <w:right w:w="0" w:type="dxa"/>
            </w:tcMar>
          </w:tcPr>
          <w:p w14:paraId="0481435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E009E24" w14:textId="77777777" w:rsidR="006D35FE" w:rsidRPr="00D239B7" w:rsidRDefault="006D35FE" w:rsidP="006D35FE">
            <w:pPr>
              <w:pStyle w:val="Tijeloteksta"/>
              <w:ind w:firstLine="0"/>
              <w:rPr>
                <w:spacing w:val="-2"/>
              </w:rPr>
            </w:pPr>
            <w:r w:rsidRPr="00D239B7">
              <w:rPr>
                <w:spacing w:val="-2"/>
              </w:rPr>
              <w:t>RJEŠENJE broj 02-07.4-04-2488/25 (hrvatski jezik)</w:t>
            </w:r>
          </w:p>
        </w:tc>
        <w:tc>
          <w:tcPr>
            <w:tcW w:w="450" w:type="pct"/>
            <w:tcMar>
              <w:left w:w="0" w:type="dxa"/>
              <w:right w:w="0" w:type="dxa"/>
            </w:tcMar>
            <w:vAlign w:val="bottom"/>
          </w:tcPr>
          <w:p w14:paraId="28BFC6DD"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603CC275"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40CA37D9" w14:textId="77777777" w:rsidTr="00147583">
        <w:trPr>
          <w:cantSplit/>
        </w:trPr>
        <w:tc>
          <w:tcPr>
            <w:tcW w:w="450" w:type="pct"/>
            <w:tcMar>
              <w:left w:w="0" w:type="dxa"/>
              <w:right w:w="0" w:type="dxa"/>
            </w:tcMar>
          </w:tcPr>
          <w:p w14:paraId="227DF80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5A199B5" w14:textId="77777777" w:rsidR="006D35FE" w:rsidRPr="00D239B7" w:rsidRDefault="006D35FE" w:rsidP="006D35FE">
            <w:pPr>
              <w:pStyle w:val="Tijeloteksta"/>
              <w:ind w:firstLine="0"/>
              <w:rPr>
                <w:spacing w:val="-2"/>
              </w:rPr>
            </w:pPr>
            <w:r w:rsidRPr="00D239B7">
              <w:rPr>
                <w:spacing w:val="-2"/>
              </w:rPr>
              <w:t>РЈЕШЕЊЕ број 02-07.4-04-2488/25 (српски језик)</w:t>
            </w:r>
          </w:p>
        </w:tc>
        <w:tc>
          <w:tcPr>
            <w:tcW w:w="450" w:type="pct"/>
            <w:tcMar>
              <w:left w:w="0" w:type="dxa"/>
              <w:right w:w="0" w:type="dxa"/>
            </w:tcMar>
            <w:vAlign w:val="bottom"/>
          </w:tcPr>
          <w:p w14:paraId="33929B2F"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1A58192B" w14:textId="77777777" w:rsidR="006D35FE" w:rsidRPr="00D239B7" w:rsidRDefault="006D35FE" w:rsidP="006D35FE">
            <w:pPr>
              <w:pStyle w:val="Tijeloteksta"/>
              <w:ind w:firstLine="0"/>
              <w:jc w:val="right"/>
              <w:rPr>
                <w:spacing w:val="-2"/>
              </w:rPr>
            </w:pPr>
            <w:r w:rsidRPr="00D239B7">
              <w:rPr>
                <w:spacing w:val="-2"/>
              </w:rPr>
              <w:t>34</w:t>
            </w:r>
          </w:p>
        </w:tc>
      </w:tr>
      <w:tr w:rsidR="006D35FE" w:rsidRPr="00D239B7" w14:paraId="354602B3" w14:textId="77777777" w:rsidTr="00147583">
        <w:trPr>
          <w:cantSplit/>
        </w:trPr>
        <w:tc>
          <w:tcPr>
            <w:tcW w:w="450" w:type="pct"/>
            <w:tcMar>
              <w:left w:w="0" w:type="dxa"/>
              <w:right w:w="0" w:type="dxa"/>
            </w:tcMar>
          </w:tcPr>
          <w:p w14:paraId="28CD66A3" w14:textId="77777777" w:rsidR="006D35FE" w:rsidRPr="00D239B7" w:rsidRDefault="006D35FE" w:rsidP="006D35FE">
            <w:pPr>
              <w:pStyle w:val="Tijeloteksta"/>
              <w:ind w:firstLine="0"/>
              <w:jc w:val="left"/>
              <w:rPr>
                <w:spacing w:val="-2"/>
              </w:rPr>
            </w:pPr>
            <w:r w:rsidRPr="00D239B7">
              <w:rPr>
                <w:spacing w:val="-2"/>
              </w:rPr>
              <w:t>63.</w:t>
            </w:r>
          </w:p>
        </w:tc>
        <w:tc>
          <w:tcPr>
            <w:tcW w:w="3582" w:type="pct"/>
            <w:tcMar>
              <w:left w:w="0" w:type="dxa"/>
              <w:right w:w="0" w:type="dxa"/>
            </w:tcMar>
          </w:tcPr>
          <w:p w14:paraId="6AE736C8" w14:textId="77777777" w:rsidR="006D35FE" w:rsidRPr="00D239B7" w:rsidRDefault="006D35FE" w:rsidP="006D35FE">
            <w:pPr>
              <w:pStyle w:val="Tijeloteksta"/>
              <w:ind w:firstLine="0"/>
              <w:rPr>
                <w:spacing w:val="-2"/>
              </w:rPr>
            </w:pPr>
            <w:r w:rsidRPr="00D239B7">
              <w:rPr>
                <w:spacing w:val="-2"/>
              </w:rPr>
              <w:t>RJEŠENJE broj 02-07.4-04-2535/25 (bosanski jezik)</w:t>
            </w:r>
          </w:p>
        </w:tc>
        <w:tc>
          <w:tcPr>
            <w:tcW w:w="450" w:type="pct"/>
            <w:tcMar>
              <w:left w:w="0" w:type="dxa"/>
              <w:right w:w="0" w:type="dxa"/>
            </w:tcMar>
            <w:vAlign w:val="bottom"/>
          </w:tcPr>
          <w:p w14:paraId="432D8001"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43948F30" w14:textId="77777777" w:rsidR="006D35FE" w:rsidRPr="00D239B7" w:rsidRDefault="006D35FE" w:rsidP="006D35FE">
            <w:pPr>
              <w:pStyle w:val="Tijeloteksta"/>
              <w:ind w:firstLine="0"/>
              <w:jc w:val="right"/>
              <w:rPr>
                <w:spacing w:val="-2"/>
              </w:rPr>
            </w:pPr>
            <w:r w:rsidRPr="00D239B7">
              <w:rPr>
                <w:spacing w:val="-2"/>
              </w:rPr>
              <w:t>35</w:t>
            </w:r>
          </w:p>
        </w:tc>
      </w:tr>
      <w:tr w:rsidR="006D35FE" w:rsidRPr="00D239B7" w14:paraId="20B7EC38" w14:textId="77777777" w:rsidTr="00147583">
        <w:trPr>
          <w:cantSplit/>
        </w:trPr>
        <w:tc>
          <w:tcPr>
            <w:tcW w:w="450" w:type="pct"/>
            <w:tcMar>
              <w:left w:w="0" w:type="dxa"/>
              <w:right w:w="0" w:type="dxa"/>
            </w:tcMar>
          </w:tcPr>
          <w:p w14:paraId="59E253D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AB7052B" w14:textId="77777777" w:rsidR="006D35FE" w:rsidRPr="00D239B7" w:rsidRDefault="006D35FE" w:rsidP="006D35FE">
            <w:pPr>
              <w:pStyle w:val="Tijeloteksta"/>
              <w:ind w:firstLine="0"/>
              <w:rPr>
                <w:spacing w:val="-2"/>
              </w:rPr>
            </w:pPr>
            <w:r w:rsidRPr="00D239B7">
              <w:rPr>
                <w:spacing w:val="-2"/>
              </w:rPr>
              <w:t>RJEŠENJE broj 02-07.4-04-2535/25 (hrvatski jezik)</w:t>
            </w:r>
          </w:p>
        </w:tc>
        <w:tc>
          <w:tcPr>
            <w:tcW w:w="450" w:type="pct"/>
            <w:tcMar>
              <w:left w:w="0" w:type="dxa"/>
              <w:right w:w="0" w:type="dxa"/>
            </w:tcMar>
            <w:vAlign w:val="bottom"/>
          </w:tcPr>
          <w:p w14:paraId="3A4E26F3"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63391A6E" w14:textId="77777777" w:rsidR="006D35FE" w:rsidRPr="00D239B7" w:rsidRDefault="006D35FE" w:rsidP="006D35FE">
            <w:pPr>
              <w:pStyle w:val="Tijeloteksta"/>
              <w:ind w:firstLine="0"/>
              <w:jc w:val="right"/>
              <w:rPr>
                <w:spacing w:val="-2"/>
              </w:rPr>
            </w:pPr>
            <w:r w:rsidRPr="00D239B7">
              <w:rPr>
                <w:spacing w:val="-2"/>
              </w:rPr>
              <w:t>35</w:t>
            </w:r>
          </w:p>
        </w:tc>
      </w:tr>
      <w:tr w:rsidR="006D35FE" w:rsidRPr="00D239B7" w14:paraId="6AB37E51" w14:textId="77777777" w:rsidTr="00147583">
        <w:trPr>
          <w:cantSplit/>
        </w:trPr>
        <w:tc>
          <w:tcPr>
            <w:tcW w:w="450" w:type="pct"/>
            <w:tcMar>
              <w:left w:w="0" w:type="dxa"/>
              <w:right w:w="0" w:type="dxa"/>
            </w:tcMar>
          </w:tcPr>
          <w:p w14:paraId="4AEDD64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142CCB2" w14:textId="77777777" w:rsidR="006D35FE" w:rsidRPr="00D239B7" w:rsidRDefault="006D35FE" w:rsidP="006D35FE">
            <w:pPr>
              <w:pStyle w:val="Tijeloteksta"/>
              <w:ind w:firstLine="0"/>
              <w:rPr>
                <w:spacing w:val="-2"/>
              </w:rPr>
            </w:pPr>
            <w:r w:rsidRPr="00D239B7">
              <w:rPr>
                <w:spacing w:val="-2"/>
              </w:rPr>
              <w:t>РЈЕШЕЊЕ број 02-07.4-04-2535/25 (српски језик)</w:t>
            </w:r>
          </w:p>
        </w:tc>
        <w:tc>
          <w:tcPr>
            <w:tcW w:w="450" w:type="pct"/>
            <w:tcMar>
              <w:left w:w="0" w:type="dxa"/>
              <w:right w:w="0" w:type="dxa"/>
            </w:tcMar>
            <w:vAlign w:val="bottom"/>
          </w:tcPr>
          <w:p w14:paraId="1AB38D27"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753AC564" w14:textId="77777777" w:rsidR="006D35FE" w:rsidRPr="00D239B7" w:rsidRDefault="006D35FE" w:rsidP="006D35FE">
            <w:pPr>
              <w:pStyle w:val="Tijeloteksta"/>
              <w:ind w:firstLine="0"/>
              <w:jc w:val="right"/>
              <w:rPr>
                <w:spacing w:val="-2"/>
              </w:rPr>
            </w:pPr>
            <w:r w:rsidRPr="00D239B7">
              <w:rPr>
                <w:spacing w:val="-2"/>
              </w:rPr>
              <w:t>35</w:t>
            </w:r>
          </w:p>
        </w:tc>
      </w:tr>
      <w:tr w:rsidR="006D35FE" w:rsidRPr="00D239B7" w14:paraId="56514633" w14:textId="77777777" w:rsidTr="00147583">
        <w:trPr>
          <w:cantSplit/>
        </w:trPr>
        <w:tc>
          <w:tcPr>
            <w:tcW w:w="450" w:type="pct"/>
            <w:tcMar>
              <w:left w:w="0" w:type="dxa"/>
              <w:right w:w="0" w:type="dxa"/>
            </w:tcMar>
          </w:tcPr>
          <w:p w14:paraId="0301E656" w14:textId="77777777" w:rsidR="006D35FE" w:rsidRPr="00D239B7" w:rsidRDefault="006D35FE" w:rsidP="006D35FE">
            <w:pPr>
              <w:pStyle w:val="Tijeloteksta"/>
              <w:ind w:firstLine="0"/>
              <w:jc w:val="left"/>
              <w:rPr>
                <w:spacing w:val="-2"/>
              </w:rPr>
            </w:pPr>
            <w:r w:rsidRPr="00D239B7">
              <w:rPr>
                <w:spacing w:val="-2"/>
              </w:rPr>
              <w:t>64.</w:t>
            </w:r>
          </w:p>
        </w:tc>
        <w:tc>
          <w:tcPr>
            <w:tcW w:w="3582" w:type="pct"/>
            <w:tcMar>
              <w:left w:w="0" w:type="dxa"/>
              <w:right w:w="0" w:type="dxa"/>
            </w:tcMar>
          </w:tcPr>
          <w:p w14:paraId="7AEE1CD9" w14:textId="77777777" w:rsidR="006D35FE" w:rsidRPr="00D239B7" w:rsidRDefault="006D35FE" w:rsidP="006D35FE">
            <w:pPr>
              <w:pStyle w:val="Tijeloteksta"/>
              <w:ind w:firstLine="0"/>
              <w:rPr>
                <w:spacing w:val="-2"/>
              </w:rPr>
            </w:pPr>
            <w:r w:rsidRPr="00D239B7">
              <w:rPr>
                <w:spacing w:val="-2"/>
              </w:rPr>
              <w:t>RJEŠENJE broj 02-07.4-04-2575/25 (bosanski jezik)</w:t>
            </w:r>
          </w:p>
        </w:tc>
        <w:tc>
          <w:tcPr>
            <w:tcW w:w="450" w:type="pct"/>
            <w:tcMar>
              <w:left w:w="0" w:type="dxa"/>
              <w:right w:w="0" w:type="dxa"/>
            </w:tcMar>
            <w:vAlign w:val="bottom"/>
          </w:tcPr>
          <w:p w14:paraId="1BD5A61A"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6E51E1D3" w14:textId="77777777" w:rsidR="006D35FE" w:rsidRPr="00D239B7" w:rsidRDefault="006D35FE" w:rsidP="006D35FE">
            <w:pPr>
              <w:pStyle w:val="Tijeloteksta"/>
              <w:ind w:firstLine="0"/>
              <w:jc w:val="right"/>
              <w:rPr>
                <w:spacing w:val="-2"/>
              </w:rPr>
            </w:pPr>
            <w:r w:rsidRPr="00D239B7">
              <w:rPr>
                <w:spacing w:val="-2"/>
              </w:rPr>
              <w:t>35</w:t>
            </w:r>
          </w:p>
        </w:tc>
      </w:tr>
      <w:tr w:rsidR="0078159B" w:rsidRPr="00D239B7" w14:paraId="61CFD965" w14:textId="77777777" w:rsidTr="00147583">
        <w:trPr>
          <w:cantSplit/>
        </w:trPr>
        <w:tc>
          <w:tcPr>
            <w:tcW w:w="450" w:type="pct"/>
            <w:tcMar>
              <w:left w:w="0" w:type="dxa"/>
              <w:right w:w="0" w:type="dxa"/>
            </w:tcMar>
          </w:tcPr>
          <w:p w14:paraId="06FEF7C2" w14:textId="77777777" w:rsidR="0078159B" w:rsidRPr="00D239B7" w:rsidRDefault="0078159B" w:rsidP="0078159B">
            <w:pPr>
              <w:pStyle w:val="Tijeloteksta"/>
              <w:ind w:firstLine="0"/>
              <w:jc w:val="left"/>
              <w:rPr>
                <w:spacing w:val="-2"/>
              </w:rPr>
            </w:pPr>
          </w:p>
        </w:tc>
        <w:tc>
          <w:tcPr>
            <w:tcW w:w="3582" w:type="pct"/>
            <w:tcMar>
              <w:left w:w="0" w:type="dxa"/>
              <w:right w:w="0" w:type="dxa"/>
            </w:tcMar>
          </w:tcPr>
          <w:p w14:paraId="7E739029" w14:textId="77777777" w:rsidR="0078159B" w:rsidRPr="00D239B7" w:rsidRDefault="0078159B" w:rsidP="0078159B">
            <w:pPr>
              <w:pStyle w:val="Tijeloteksta"/>
              <w:ind w:firstLine="0"/>
              <w:rPr>
                <w:spacing w:val="-2"/>
              </w:rPr>
            </w:pPr>
            <w:r w:rsidRPr="00D239B7">
              <w:rPr>
                <w:spacing w:val="-2"/>
              </w:rPr>
              <w:t>RJEŠENJE broj 02-07.4-04-2575/25 (hrvatski jezik)</w:t>
            </w:r>
          </w:p>
        </w:tc>
        <w:tc>
          <w:tcPr>
            <w:tcW w:w="450" w:type="pct"/>
            <w:tcMar>
              <w:left w:w="0" w:type="dxa"/>
              <w:right w:w="0" w:type="dxa"/>
            </w:tcMar>
            <w:vAlign w:val="bottom"/>
          </w:tcPr>
          <w:p w14:paraId="326E680F" w14:textId="77777777" w:rsidR="0078159B" w:rsidRPr="00D239B7" w:rsidRDefault="0078159B" w:rsidP="0078159B">
            <w:pPr>
              <w:pStyle w:val="Tijeloteksta"/>
              <w:ind w:firstLine="0"/>
              <w:jc w:val="right"/>
              <w:rPr>
                <w:spacing w:val="-2"/>
              </w:rPr>
            </w:pPr>
            <w:r w:rsidRPr="00D239B7">
              <w:rPr>
                <w:spacing w:val="-2"/>
              </w:rPr>
              <w:t>67</w:t>
            </w:r>
          </w:p>
        </w:tc>
        <w:tc>
          <w:tcPr>
            <w:tcW w:w="518" w:type="pct"/>
            <w:tcMar>
              <w:left w:w="0" w:type="dxa"/>
              <w:right w:w="0" w:type="dxa"/>
            </w:tcMar>
            <w:vAlign w:val="bottom"/>
          </w:tcPr>
          <w:p w14:paraId="509AE855" w14:textId="77777777" w:rsidR="0078159B" w:rsidRPr="00D239B7" w:rsidRDefault="0078159B" w:rsidP="0078159B">
            <w:pPr>
              <w:pStyle w:val="Tijeloteksta"/>
              <w:ind w:firstLine="0"/>
              <w:jc w:val="right"/>
              <w:rPr>
                <w:spacing w:val="-2"/>
              </w:rPr>
            </w:pPr>
            <w:r w:rsidRPr="00D239B7">
              <w:rPr>
                <w:spacing w:val="-2"/>
              </w:rPr>
              <w:t>36</w:t>
            </w:r>
          </w:p>
        </w:tc>
      </w:tr>
      <w:tr w:rsidR="006D35FE" w:rsidRPr="00D239B7" w14:paraId="739C8AEB" w14:textId="77777777" w:rsidTr="00147583">
        <w:trPr>
          <w:cantSplit/>
        </w:trPr>
        <w:tc>
          <w:tcPr>
            <w:tcW w:w="450" w:type="pct"/>
            <w:tcMar>
              <w:left w:w="0" w:type="dxa"/>
              <w:right w:w="0" w:type="dxa"/>
            </w:tcMar>
          </w:tcPr>
          <w:p w14:paraId="7DD3F3B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738E51B" w14:textId="77777777" w:rsidR="006D35FE" w:rsidRPr="00D239B7" w:rsidRDefault="006D35FE" w:rsidP="006D35FE">
            <w:pPr>
              <w:pStyle w:val="Tijeloteksta"/>
              <w:ind w:firstLine="0"/>
              <w:rPr>
                <w:spacing w:val="-2"/>
              </w:rPr>
            </w:pPr>
            <w:r w:rsidRPr="00D239B7">
              <w:rPr>
                <w:spacing w:val="-2"/>
              </w:rPr>
              <w:t>РЈЕШЕЊЕ број 02-07.4-04-2575/25 (српски језик)</w:t>
            </w:r>
          </w:p>
        </w:tc>
        <w:tc>
          <w:tcPr>
            <w:tcW w:w="450" w:type="pct"/>
            <w:tcMar>
              <w:left w:w="0" w:type="dxa"/>
              <w:right w:w="0" w:type="dxa"/>
            </w:tcMar>
            <w:vAlign w:val="bottom"/>
          </w:tcPr>
          <w:p w14:paraId="6CBA16F2"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3A0F2F76" w14:textId="77777777" w:rsidR="006D35FE" w:rsidRPr="00D239B7" w:rsidRDefault="006D35FE" w:rsidP="006D35FE">
            <w:pPr>
              <w:pStyle w:val="Tijeloteksta"/>
              <w:ind w:firstLine="0"/>
              <w:jc w:val="right"/>
              <w:rPr>
                <w:spacing w:val="-2"/>
              </w:rPr>
            </w:pPr>
            <w:r w:rsidRPr="00D239B7">
              <w:rPr>
                <w:spacing w:val="-2"/>
              </w:rPr>
              <w:t>36</w:t>
            </w:r>
          </w:p>
        </w:tc>
      </w:tr>
      <w:tr w:rsidR="006D35FE" w:rsidRPr="00D239B7" w14:paraId="5EDADCAC" w14:textId="77777777" w:rsidTr="00147583">
        <w:trPr>
          <w:cantSplit/>
        </w:trPr>
        <w:tc>
          <w:tcPr>
            <w:tcW w:w="450" w:type="pct"/>
            <w:tcMar>
              <w:left w:w="0" w:type="dxa"/>
              <w:right w:w="0" w:type="dxa"/>
            </w:tcMar>
          </w:tcPr>
          <w:p w14:paraId="578A5D65" w14:textId="77777777" w:rsidR="006D35FE" w:rsidRPr="00D239B7" w:rsidRDefault="006D35FE" w:rsidP="006D35FE">
            <w:pPr>
              <w:pStyle w:val="Tijeloteksta"/>
              <w:ind w:firstLine="0"/>
              <w:jc w:val="left"/>
              <w:rPr>
                <w:spacing w:val="-2"/>
              </w:rPr>
            </w:pPr>
            <w:r w:rsidRPr="00D239B7">
              <w:rPr>
                <w:spacing w:val="-2"/>
              </w:rPr>
              <w:t>65.</w:t>
            </w:r>
          </w:p>
        </w:tc>
        <w:tc>
          <w:tcPr>
            <w:tcW w:w="3582" w:type="pct"/>
            <w:tcMar>
              <w:left w:w="0" w:type="dxa"/>
              <w:right w:w="0" w:type="dxa"/>
            </w:tcMar>
          </w:tcPr>
          <w:p w14:paraId="722DC7A0" w14:textId="77777777" w:rsidR="006D35FE" w:rsidRPr="00D239B7" w:rsidRDefault="006D35FE" w:rsidP="006D35FE">
            <w:pPr>
              <w:pStyle w:val="Tijeloteksta"/>
              <w:ind w:firstLine="0"/>
              <w:rPr>
                <w:spacing w:val="-2"/>
              </w:rPr>
            </w:pPr>
            <w:r w:rsidRPr="00D239B7">
              <w:rPr>
                <w:spacing w:val="-2"/>
              </w:rPr>
              <w:t>RJEŠENJE broj 02-07.4-04-2623/25 (bosanski jezik)</w:t>
            </w:r>
          </w:p>
        </w:tc>
        <w:tc>
          <w:tcPr>
            <w:tcW w:w="450" w:type="pct"/>
            <w:tcMar>
              <w:left w:w="0" w:type="dxa"/>
              <w:right w:w="0" w:type="dxa"/>
            </w:tcMar>
            <w:vAlign w:val="bottom"/>
          </w:tcPr>
          <w:p w14:paraId="61504075"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5EC5A1BE" w14:textId="77777777" w:rsidR="006D35FE" w:rsidRPr="00D239B7" w:rsidRDefault="006D35FE" w:rsidP="006D35FE">
            <w:pPr>
              <w:pStyle w:val="Tijeloteksta"/>
              <w:ind w:firstLine="0"/>
              <w:jc w:val="right"/>
              <w:rPr>
                <w:spacing w:val="-2"/>
              </w:rPr>
            </w:pPr>
            <w:r w:rsidRPr="00D239B7">
              <w:rPr>
                <w:spacing w:val="-2"/>
              </w:rPr>
              <w:t>36</w:t>
            </w:r>
          </w:p>
        </w:tc>
      </w:tr>
      <w:tr w:rsidR="006D35FE" w:rsidRPr="00D239B7" w14:paraId="201C417A" w14:textId="77777777" w:rsidTr="00147583">
        <w:trPr>
          <w:cantSplit/>
        </w:trPr>
        <w:tc>
          <w:tcPr>
            <w:tcW w:w="450" w:type="pct"/>
            <w:tcMar>
              <w:left w:w="0" w:type="dxa"/>
              <w:right w:w="0" w:type="dxa"/>
            </w:tcMar>
          </w:tcPr>
          <w:p w14:paraId="0D50ACD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B03A5B2" w14:textId="77777777" w:rsidR="006D35FE" w:rsidRPr="00D239B7" w:rsidRDefault="006D35FE" w:rsidP="006D35FE">
            <w:pPr>
              <w:pStyle w:val="Tijeloteksta"/>
              <w:ind w:firstLine="0"/>
              <w:rPr>
                <w:spacing w:val="-2"/>
              </w:rPr>
            </w:pPr>
            <w:r w:rsidRPr="00D239B7">
              <w:rPr>
                <w:spacing w:val="-2"/>
              </w:rPr>
              <w:t>RJEŠENJE broj 02-07.4-04-2623/25 (hrvatski jezik)</w:t>
            </w:r>
          </w:p>
        </w:tc>
        <w:tc>
          <w:tcPr>
            <w:tcW w:w="450" w:type="pct"/>
            <w:tcMar>
              <w:left w:w="0" w:type="dxa"/>
              <w:right w:w="0" w:type="dxa"/>
            </w:tcMar>
            <w:vAlign w:val="bottom"/>
          </w:tcPr>
          <w:p w14:paraId="05F88598"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2A29C94C" w14:textId="77777777" w:rsidR="006D35FE" w:rsidRPr="00D239B7" w:rsidRDefault="006D35FE" w:rsidP="006D35FE">
            <w:pPr>
              <w:pStyle w:val="Tijeloteksta"/>
              <w:ind w:firstLine="0"/>
              <w:jc w:val="right"/>
              <w:rPr>
                <w:spacing w:val="-2"/>
              </w:rPr>
            </w:pPr>
            <w:r w:rsidRPr="00D239B7">
              <w:rPr>
                <w:spacing w:val="-2"/>
              </w:rPr>
              <w:t>36</w:t>
            </w:r>
          </w:p>
        </w:tc>
      </w:tr>
      <w:tr w:rsidR="006D35FE" w:rsidRPr="00D239B7" w14:paraId="084A87B1" w14:textId="77777777" w:rsidTr="00147583">
        <w:trPr>
          <w:cantSplit/>
        </w:trPr>
        <w:tc>
          <w:tcPr>
            <w:tcW w:w="450" w:type="pct"/>
            <w:tcMar>
              <w:left w:w="0" w:type="dxa"/>
              <w:right w:w="0" w:type="dxa"/>
            </w:tcMar>
          </w:tcPr>
          <w:p w14:paraId="7708A92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24D3F97" w14:textId="77777777" w:rsidR="006D35FE" w:rsidRPr="00D239B7" w:rsidRDefault="006D35FE" w:rsidP="006D35FE">
            <w:pPr>
              <w:pStyle w:val="Tijeloteksta"/>
              <w:ind w:firstLine="0"/>
              <w:rPr>
                <w:spacing w:val="-2"/>
              </w:rPr>
            </w:pPr>
            <w:r w:rsidRPr="00D239B7">
              <w:rPr>
                <w:spacing w:val="-2"/>
              </w:rPr>
              <w:t>РЈЕШЕЊЕ број 02-07.4-04-2623/25 (српски језик)</w:t>
            </w:r>
          </w:p>
        </w:tc>
        <w:tc>
          <w:tcPr>
            <w:tcW w:w="450" w:type="pct"/>
            <w:tcMar>
              <w:left w:w="0" w:type="dxa"/>
              <w:right w:w="0" w:type="dxa"/>
            </w:tcMar>
            <w:vAlign w:val="bottom"/>
          </w:tcPr>
          <w:p w14:paraId="088D4D37"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2FD7E3CA" w14:textId="77777777" w:rsidR="006D35FE" w:rsidRPr="00D239B7" w:rsidRDefault="006D35FE" w:rsidP="006D35FE">
            <w:pPr>
              <w:pStyle w:val="Tijeloteksta"/>
              <w:ind w:firstLine="0"/>
              <w:jc w:val="right"/>
              <w:rPr>
                <w:spacing w:val="-2"/>
              </w:rPr>
            </w:pPr>
            <w:r w:rsidRPr="00D239B7">
              <w:rPr>
                <w:spacing w:val="-2"/>
              </w:rPr>
              <w:t>37</w:t>
            </w:r>
          </w:p>
        </w:tc>
      </w:tr>
      <w:tr w:rsidR="006D35FE" w:rsidRPr="00D239B7" w14:paraId="06FA2FEE" w14:textId="77777777" w:rsidTr="00147583">
        <w:trPr>
          <w:cantSplit/>
        </w:trPr>
        <w:tc>
          <w:tcPr>
            <w:tcW w:w="450" w:type="pct"/>
            <w:tcMar>
              <w:left w:w="0" w:type="dxa"/>
              <w:right w:w="0" w:type="dxa"/>
            </w:tcMar>
          </w:tcPr>
          <w:p w14:paraId="2E443378" w14:textId="77777777" w:rsidR="006D35FE" w:rsidRPr="00D239B7" w:rsidRDefault="006D35FE" w:rsidP="006D35FE">
            <w:pPr>
              <w:pStyle w:val="Tijeloteksta"/>
              <w:ind w:firstLine="0"/>
              <w:jc w:val="left"/>
              <w:rPr>
                <w:spacing w:val="-2"/>
              </w:rPr>
            </w:pPr>
            <w:r w:rsidRPr="00D239B7">
              <w:rPr>
                <w:spacing w:val="-2"/>
              </w:rPr>
              <w:t>66.</w:t>
            </w:r>
          </w:p>
        </w:tc>
        <w:tc>
          <w:tcPr>
            <w:tcW w:w="3582" w:type="pct"/>
            <w:tcMar>
              <w:left w:w="0" w:type="dxa"/>
              <w:right w:w="0" w:type="dxa"/>
            </w:tcMar>
          </w:tcPr>
          <w:p w14:paraId="097755D8" w14:textId="77777777" w:rsidR="006D35FE" w:rsidRPr="00D239B7" w:rsidRDefault="006D35FE" w:rsidP="006D35FE">
            <w:pPr>
              <w:pStyle w:val="Tijeloteksta"/>
              <w:ind w:firstLine="0"/>
              <w:rPr>
                <w:spacing w:val="-2"/>
              </w:rPr>
            </w:pPr>
            <w:r w:rsidRPr="00D239B7">
              <w:rPr>
                <w:spacing w:val="-2"/>
              </w:rPr>
              <w:t>RJEŠENJE broj 02-07.4-04-2623-1/25 (bosanski jezik)</w:t>
            </w:r>
          </w:p>
        </w:tc>
        <w:tc>
          <w:tcPr>
            <w:tcW w:w="450" w:type="pct"/>
            <w:tcMar>
              <w:left w:w="0" w:type="dxa"/>
              <w:right w:w="0" w:type="dxa"/>
            </w:tcMar>
            <w:vAlign w:val="bottom"/>
          </w:tcPr>
          <w:p w14:paraId="4224EB60"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1D66ACA6" w14:textId="77777777" w:rsidR="006D35FE" w:rsidRPr="00D239B7" w:rsidRDefault="006D35FE" w:rsidP="006D35FE">
            <w:pPr>
              <w:pStyle w:val="Tijeloteksta"/>
              <w:ind w:firstLine="0"/>
              <w:jc w:val="right"/>
              <w:rPr>
                <w:spacing w:val="-2"/>
              </w:rPr>
            </w:pPr>
            <w:r w:rsidRPr="00D239B7">
              <w:rPr>
                <w:spacing w:val="-2"/>
              </w:rPr>
              <w:t>37</w:t>
            </w:r>
          </w:p>
        </w:tc>
      </w:tr>
      <w:tr w:rsidR="006D35FE" w:rsidRPr="00D239B7" w14:paraId="4BC19006" w14:textId="77777777" w:rsidTr="00147583">
        <w:trPr>
          <w:cantSplit/>
        </w:trPr>
        <w:tc>
          <w:tcPr>
            <w:tcW w:w="450" w:type="pct"/>
            <w:tcMar>
              <w:left w:w="0" w:type="dxa"/>
              <w:right w:w="0" w:type="dxa"/>
            </w:tcMar>
          </w:tcPr>
          <w:p w14:paraId="470D65D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8090BFF" w14:textId="77777777" w:rsidR="006D35FE" w:rsidRPr="00D239B7" w:rsidRDefault="006D35FE" w:rsidP="006D35FE">
            <w:pPr>
              <w:pStyle w:val="Tijeloteksta"/>
              <w:ind w:firstLine="0"/>
              <w:rPr>
                <w:spacing w:val="-2"/>
              </w:rPr>
            </w:pPr>
            <w:r w:rsidRPr="00D239B7">
              <w:rPr>
                <w:spacing w:val="-2"/>
              </w:rPr>
              <w:t>RJEŠENJE broj 02-07.4-04-2623-1/25 (hrvatski jezik)</w:t>
            </w:r>
          </w:p>
        </w:tc>
        <w:tc>
          <w:tcPr>
            <w:tcW w:w="450" w:type="pct"/>
            <w:tcMar>
              <w:left w:w="0" w:type="dxa"/>
              <w:right w:w="0" w:type="dxa"/>
            </w:tcMar>
            <w:vAlign w:val="bottom"/>
          </w:tcPr>
          <w:p w14:paraId="3E1E317E"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275D9248" w14:textId="77777777" w:rsidR="006D35FE" w:rsidRPr="00D239B7" w:rsidRDefault="006D35FE" w:rsidP="006D35FE">
            <w:pPr>
              <w:pStyle w:val="Tijeloteksta"/>
              <w:ind w:firstLine="0"/>
              <w:jc w:val="right"/>
              <w:rPr>
                <w:spacing w:val="-2"/>
              </w:rPr>
            </w:pPr>
            <w:r w:rsidRPr="00D239B7">
              <w:rPr>
                <w:spacing w:val="-2"/>
              </w:rPr>
              <w:t>37</w:t>
            </w:r>
          </w:p>
        </w:tc>
      </w:tr>
      <w:tr w:rsidR="006D35FE" w:rsidRPr="00D239B7" w14:paraId="1DFAC381" w14:textId="77777777" w:rsidTr="00147583">
        <w:trPr>
          <w:cantSplit/>
        </w:trPr>
        <w:tc>
          <w:tcPr>
            <w:tcW w:w="450" w:type="pct"/>
            <w:tcMar>
              <w:left w:w="0" w:type="dxa"/>
              <w:right w:w="0" w:type="dxa"/>
            </w:tcMar>
          </w:tcPr>
          <w:p w14:paraId="5BBF150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C96F8D3" w14:textId="77777777" w:rsidR="006D35FE" w:rsidRPr="00D239B7" w:rsidRDefault="006D35FE" w:rsidP="006D35FE">
            <w:pPr>
              <w:pStyle w:val="Tijeloteksta"/>
              <w:ind w:firstLine="0"/>
              <w:rPr>
                <w:spacing w:val="-2"/>
              </w:rPr>
            </w:pPr>
            <w:r w:rsidRPr="00D239B7">
              <w:rPr>
                <w:spacing w:val="-2"/>
              </w:rPr>
              <w:t>РЈЕШЕЊЕ број 02-07.4-04-2623-1/25 (српски језик)</w:t>
            </w:r>
          </w:p>
        </w:tc>
        <w:tc>
          <w:tcPr>
            <w:tcW w:w="450" w:type="pct"/>
            <w:tcMar>
              <w:left w:w="0" w:type="dxa"/>
              <w:right w:w="0" w:type="dxa"/>
            </w:tcMar>
            <w:vAlign w:val="bottom"/>
          </w:tcPr>
          <w:p w14:paraId="56D48879"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32847149" w14:textId="77777777" w:rsidR="006D35FE" w:rsidRPr="00D239B7" w:rsidRDefault="006D35FE" w:rsidP="006D35FE">
            <w:pPr>
              <w:pStyle w:val="Tijeloteksta"/>
              <w:ind w:firstLine="0"/>
              <w:jc w:val="right"/>
              <w:rPr>
                <w:spacing w:val="-2"/>
              </w:rPr>
            </w:pPr>
            <w:r w:rsidRPr="00D239B7">
              <w:rPr>
                <w:spacing w:val="-2"/>
              </w:rPr>
              <w:t>37</w:t>
            </w:r>
          </w:p>
        </w:tc>
      </w:tr>
      <w:tr w:rsidR="00BA2187" w:rsidRPr="00D239B7" w14:paraId="1F69A2F9" w14:textId="77777777" w:rsidTr="00147583">
        <w:trPr>
          <w:cantSplit/>
        </w:trPr>
        <w:tc>
          <w:tcPr>
            <w:tcW w:w="450" w:type="pct"/>
            <w:tcMar>
              <w:left w:w="0" w:type="dxa"/>
              <w:right w:w="0" w:type="dxa"/>
            </w:tcMar>
          </w:tcPr>
          <w:p w14:paraId="382AF85E" w14:textId="77777777" w:rsidR="00BA2187" w:rsidRPr="00D239B7" w:rsidRDefault="00BA2187" w:rsidP="00BA2187">
            <w:pPr>
              <w:pStyle w:val="Tijeloteksta"/>
              <w:ind w:firstLine="0"/>
              <w:jc w:val="left"/>
              <w:rPr>
                <w:spacing w:val="-2"/>
              </w:rPr>
            </w:pPr>
            <w:r w:rsidRPr="00D239B7">
              <w:rPr>
                <w:spacing w:val="-2"/>
              </w:rPr>
              <w:t>67.</w:t>
            </w:r>
          </w:p>
        </w:tc>
        <w:tc>
          <w:tcPr>
            <w:tcW w:w="3582" w:type="pct"/>
            <w:tcMar>
              <w:left w:w="0" w:type="dxa"/>
              <w:right w:w="0" w:type="dxa"/>
            </w:tcMar>
          </w:tcPr>
          <w:p w14:paraId="6386F315" w14:textId="77777777" w:rsidR="00BA2187" w:rsidRPr="00D239B7" w:rsidRDefault="00BA2187" w:rsidP="00BA2187">
            <w:pPr>
              <w:pStyle w:val="Tijeloteksta"/>
              <w:ind w:firstLine="0"/>
              <w:rPr>
                <w:spacing w:val="-2"/>
              </w:rPr>
            </w:pPr>
            <w:r w:rsidRPr="00D239B7">
              <w:rPr>
                <w:spacing w:val="-2"/>
              </w:rPr>
              <w:t>RJEŠENJE broj 02-07.4-04-2623-2/25 (bosanski jezik)</w:t>
            </w:r>
          </w:p>
        </w:tc>
        <w:tc>
          <w:tcPr>
            <w:tcW w:w="450" w:type="pct"/>
            <w:tcMar>
              <w:left w:w="0" w:type="dxa"/>
              <w:right w:w="0" w:type="dxa"/>
            </w:tcMar>
            <w:vAlign w:val="bottom"/>
          </w:tcPr>
          <w:p w14:paraId="4B284AAA" w14:textId="77777777" w:rsidR="00BA2187" w:rsidRPr="00D239B7" w:rsidRDefault="00BA2187" w:rsidP="00BA2187">
            <w:pPr>
              <w:pStyle w:val="Tijeloteksta"/>
              <w:ind w:firstLine="0"/>
              <w:jc w:val="right"/>
              <w:rPr>
                <w:spacing w:val="-2"/>
              </w:rPr>
            </w:pPr>
            <w:r w:rsidRPr="00D239B7">
              <w:rPr>
                <w:spacing w:val="-2"/>
              </w:rPr>
              <w:t>67</w:t>
            </w:r>
          </w:p>
        </w:tc>
        <w:tc>
          <w:tcPr>
            <w:tcW w:w="518" w:type="pct"/>
            <w:tcMar>
              <w:left w:w="0" w:type="dxa"/>
              <w:right w:w="0" w:type="dxa"/>
            </w:tcMar>
            <w:vAlign w:val="bottom"/>
          </w:tcPr>
          <w:p w14:paraId="63C53405" w14:textId="77777777" w:rsidR="00BA2187" w:rsidRPr="00D239B7" w:rsidRDefault="00BA2187" w:rsidP="00BA2187">
            <w:pPr>
              <w:pStyle w:val="Tijeloteksta"/>
              <w:ind w:firstLine="0"/>
              <w:jc w:val="right"/>
              <w:rPr>
                <w:spacing w:val="-2"/>
              </w:rPr>
            </w:pPr>
            <w:r w:rsidRPr="00D239B7">
              <w:rPr>
                <w:spacing w:val="-2"/>
              </w:rPr>
              <w:t>38</w:t>
            </w:r>
          </w:p>
        </w:tc>
      </w:tr>
      <w:tr w:rsidR="006D35FE" w:rsidRPr="00D239B7" w14:paraId="517090AF" w14:textId="77777777" w:rsidTr="00147583">
        <w:trPr>
          <w:cantSplit/>
        </w:trPr>
        <w:tc>
          <w:tcPr>
            <w:tcW w:w="450" w:type="pct"/>
            <w:tcMar>
              <w:left w:w="0" w:type="dxa"/>
              <w:right w:w="0" w:type="dxa"/>
            </w:tcMar>
          </w:tcPr>
          <w:p w14:paraId="329DE74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EBF3B54" w14:textId="77777777" w:rsidR="006D35FE" w:rsidRPr="00D239B7" w:rsidRDefault="006D35FE" w:rsidP="006D35FE">
            <w:pPr>
              <w:pStyle w:val="Tijeloteksta"/>
              <w:ind w:firstLine="0"/>
              <w:rPr>
                <w:spacing w:val="-2"/>
              </w:rPr>
            </w:pPr>
            <w:r w:rsidRPr="00D239B7">
              <w:rPr>
                <w:spacing w:val="-2"/>
              </w:rPr>
              <w:t>RJEŠENJE broj 02-07.4-04-2623-2/25 (hrvatski jezik)</w:t>
            </w:r>
          </w:p>
        </w:tc>
        <w:tc>
          <w:tcPr>
            <w:tcW w:w="450" w:type="pct"/>
            <w:tcMar>
              <w:left w:w="0" w:type="dxa"/>
              <w:right w:w="0" w:type="dxa"/>
            </w:tcMar>
            <w:vAlign w:val="bottom"/>
          </w:tcPr>
          <w:p w14:paraId="3953F4DC"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64E572C3" w14:textId="77777777" w:rsidR="006D35FE" w:rsidRPr="00D239B7" w:rsidRDefault="006D35FE" w:rsidP="006D35FE">
            <w:pPr>
              <w:pStyle w:val="Tijeloteksta"/>
              <w:ind w:firstLine="0"/>
              <w:jc w:val="right"/>
              <w:rPr>
                <w:spacing w:val="-2"/>
              </w:rPr>
            </w:pPr>
            <w:r w:rsidRPr="00D239B7">
              <w:rPr>
                <w:spacing w:val="-2"/>
              </w:rPr>
              <w:t>38</w:t>
            </w:r>
          </w:p>
        </w:tc>
      </w:tr>
      <w:tr w:rsidR="006D35FE" w:rsidRPr="00D239B7" w14:paraId="4CFAF21C" w14:textId="77777777" w:rsidTr="00147583">
        <w:trPr>
          <w:cantSplit/>
        </w:trPr>
        <w:tc>
          <w:tcPr>
            <w:tcW w:w="450" w:type="pct"/>
            <w:tcMar>
              <w:left w:w="0" w:type="dxa"/>
              <w:right w:w="0" w:type="dxa"/>
            </w:tcMar>
          </w:tcPr>
          <w:p w14:paraId="666B6E5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275584C" w14:textId="77777777" w:rsidR="006D35FE" w:rsidRPr="00D239B7" w:rsidRDefault="006D35FE" w:rsidP="006D35FE">
            <w:pPr>
              <w:pStyle w:val="Tijeloteksta"/>
              <w:ind w:firstLine="0"/>
              <w:rPr>
                <w:spacing w:val="-2"/>
              </w:rPr>
            </w:pPr>
            <w:r w:rsidRPr="00D239B7">
              <w:rPr>
                <w:spacing w:val="-2"/>
              </w:rPr>
              <w:t>РЈЕШЕЊЕ број 02-07.4-04-2623-2/25 (српски језик)</w:t>
            </w:r>
          </w:p>
        </w:tc>
        <w:tc>
          <w:tcPr>
            <w:tcW w:w="450" w:type="pct"/>
            <w:tcMar>
              <w:left w:w="0" w:type="dxa"/>
              <w:right w:w="0" w:type="dxa"/>
            </w:tcMar>
            <w:vAlign w:val="bottom"/>
          </w:tcPr>
          <w:p w14:paraId="2AC94124"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05D4BA47" w14:textId="77777777" w:rsidR="006D35FE" w:rsidRPr="00D239B7" w:rsidRDefault="006D35FE" w:rsidP="006D35FE">
            <w:pPr>
              <w:pStyle w:val="Tijeloteksta"/>
              <w:ind w:firstLine="0"/>
              <w:jc w:val="right"/>
              <w:rPr>
                <w:spacing w:val="-2"/>
              </w:rPr>
            </w:pPr>
            <w:r w:rsidRPr="00D239B7">
              <w:rPr>
                <w:spacing w:val="-2"/>
              </w:rPr>
              <w:t>38</w:t>
            </w:r>
          </w:p>
        </w:tc>
      </w:tr>
      <w:tr w:rsidR="006D35FE" w:rsidRPr="00D239B7" w14:paraId="55FD6CD8" w14:textId="77777777" w:rsidTr="00147583">
        <w:trPr>
          <w:cantSplit/>
        </w:trPr>
        <w:tc>
          <w:tcPr>
            <w:tcW w:w="450" w:type="pct"/>
            <w:tcMar>
              <w:left w:w="0" w:type="dxa"/>
              <w:right w:w="0" w:type="dxa"/>
            </w:tcMar>
          </w:tcPr>
          <w:p w14:paraId="5226FE7A" w14:textId="77777777" w:rsidR="006D35FE" w:rsidRPr="00D239B7" w:rsidRDefault="006D35FE" w:rsidP="006D35FE">
            <w:pPr>
              <w:pStyle w:val="Tijeloteksta"/>
              <w:ind w:firstLine="0"/>
              <w:jc w:val="left"/>
              <w:rPr>
                <w:spacing w:val="-2"/>
              </w:rPr>
            </w:pPr>
            <w:r w:rsidRPr="00D239B7">
              <w:rPr>
                <w:spacing w:val="-2"/>
              </w:rPr>
              <w:t>68.</w:t>
            </w:r>
          </w:p>
        </w:tc>
        <w:tc>
          <w:tcPr>
            <w:tcW w:w="3582" w:type="pct"/>
            <w:tcMar>
              <w:left w:w="0" w:type="dxa"/>
              <w:right w:w="0" w:type="dxa"/>
            </w:tcMar>
          </w:tcPr>
          <w:p w14:paraId="3CFD7426" w14:textId="77777777" w:rsidR="006D35FE" w:rsidRPr="00D239B7" w:rsidRDefault="006D35FE" w:rsidP="006D35FE">
            <w:pPr>
              <w:pStyle w:val="Tijeloteksta"/>
              <w:ind w:firstLine="0"/>
              <w:rPr>
                <w:spacing w:val="-2"/>
              </w:rPr>
            </w:pPr>
            <w:r w:rsidRPr="00D239B7">
              <w:rPr>
                <w:spacing w:val="-2"/>
              </w:rPr>
              <w:t>RJEŠENJE broj 02-07.4-04-2986/25 (bosanski jezik)</w:t>
            </w:r>
          </w:p>
        </w:tc>
        <w:tc>
          <w:tcPr>
            <w:tcW w:w="450" w:type="pct"/>
            <w:tcMar>
              <w:left w:w="0" w:type="dxa"/>
              <w:right w:w="0" w:type="dxa"/>
            </w:tcMar>
            <w:vAlign w:val="bottom"/>
          </w:tcPr>
          <w:p w14:paraId="625DA9DF"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3E4AC892" w14:textId="77777777" w:rsidR="006D35FE" w:rsidRPr="00D239B7" w:rsidRDefault="006D35FE" w:rsidP="006D35FE">
            <w:pPr>
              <w:pStyle w:val="Tijeloteksta"/>
              <w:ind w:firstLine="0"/>
              <w:jc w:val="right"/>
              <w:rPr>
                <w:spacing w:val="-2"/>
              </w:rPr>
            </w:pPr>
            <w:r w:rsidRPr="00D239B7">
              <w:rPr>
                <w:spacing w:val="-2"/>
              </w:rPr>
              <w:t>38</w:t>
            </w:r>
          </w:p>
        </w:tc>
      </w:tr>
      <w:tr w:rsidR="006D35FE" w:rsidRPr="00D239B7" w14:paraId="5D2951A4" w14:textId="77777777" w:rsidTr="00147583">
        <w:trPr>
          <w:cantSplit/>
        </w:trPr>
        <w:tc>
          <w:tcPr>
            <w:tcW w:w="450" w:type="pct"/>
            <w:tcMar>
              <w:left w:w="0" w:type="dxa"/>
              <w:right w:w="0" w:type="dxa"/>
            </w:tcMar>
          </w:tcPr>
          <w:p w14:paraId="7645723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13B4FFE" w14:textId="77777777" w:rsidR="006D35FE" w:rsidRPr="00D239B7" w:rsidRDefault="006D35FE" w:rsidP="006D35FE">
            <w:pPr>
              <w:pStyle w:val="Tijeloteksta"/>
              <w:ind w:firstLine="0"/>
              <w:rPr>
                <w:spacing w:val="-2"/>
              </w:rPr>
            </w:pPr>
            <w:r w:rsidRPr="00D239B7">
              <w:rPr>
                <w:spacing w:val="-2"/>
              </w:rPr>
              <w:t>RJEŠENJE broj 02-07.4-04-2986/25 (hrvatski jezik)</w:t>
            </w:r>
          </w:p>
        </w:tc>
        <w:tc>
          <w:tcPr>
            <w:tcW w:w="450" w:type="pct"/>
            <w:tcMar>
              <w:left w:w="0" w:type="dxa"/>
              <w:right w:w="0" w:type="dxa"/>
            </w:tcMar>
            <w:vAlign w:val="bottom"/>
          </w:tcPr>
          <w:p w14:paraId="3B789D1D"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1D303336" w14:textId="77777777" w:rsidR="006D35FE" w:rsidRPr="00D239B7" w:rsidRDefault="006D35FE" w:rsidP="006D35FE">
            <w:pPr>
              <w:pStyle w:val="Tijeloteksta"/>
              <w:ind w:firstLine="0"/>
              <w:jc w:val="right"/>
              <w:rPr>
                <w:spacing w:val="-2"/>
              </w:rPr>
            </w:pPr>
            <w:r w:rsidRPr="00D239B7">
              <w:rPr>
                <w:spacing w:val="-2"/>
              </w:rPr>
              <w:t>39</w:t>
            </w:r>
          </w:p>
        </w:tc>
      </w:tr>
      <w:tr w:rsidR="006D35FE" w:rsidRPr="00D239B7" w14:paraId="26D103C9" w14:textId="77777777" w:rsidTr="00147583">
        <w:trPr>
          <w:cantSplit/>
        </w:trPr>
        <w:tc>
          <w:tcPr>
            <w:tcW w:w="450" w:type="pct"/>
            <w:tcMar>
              <w:left w:w="0" w:type="dxa"/>
              <w:right w:w="0" w:type="dxa"/>
            </w:tcMar>
          </w:tcPr>
          <w:p w14:paraId="152DF52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F233E60" w14:textId="77777777" w:rsidR="006D35FE" w:rsidRPr="00D239B7" w:rsidRDefault="006D35FE" w:rsidP="006D35FE">
            <w:pPr>
              <w:pStyle w:val="Tijeloteksta"/>
              <w:ind w:firstLine="0"/>
              <w:rPr>
                <w:spacing w:val="-2"/>
              </w:rPr>
            </w:pPr>
            <w:r w:rsidRPr="00D239B7">
              <w:rPr>
                <w:spacing w:val="-2"/>
              </w:rPr>
              <w:t>РЈЕШЕЊЕ број 02-07.4-04-2986/25 (српски језик)</w:t>
            </w:r>
          </w:p>
        </w:tc>
        <w:tc>
          <w:tcPr>
            <w:tcW w:w="450" w:type="pct"/>
            <w:tcMar>
              <w:left w:w="0" w:type="dxa"/>
              <w:right w:w="0" w:type="dxa"/>
            </w:tcMar>
            <w:vAlign w:val="bottom"/>
          </w:tcPr>
          <w:p w14:paraId="261CB4DB"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3652F014" w14:textId="77777777" w:rsidR="006D35FE" w:rsidRPr="00D239B7" w:rsidRDefault="006D35FE" w:rsidP="006D35FE">
            <w:pPr>
              <w:pStyle w:val="Tijeloteksta"/>
              <w:ind w:firstLine="0"/>
              <w:jc w:val="right"/>
              <w:rPr>
                <w:spacing w:val="-2"/>
              </w:rPr>
            </w:pPr>
            <w:r w:rsidRPr="00D239B7">
              <w:rPr>
                <w:spacing w:val="-2"/>
              </w:rPr>
              <w:t>39</w:t>
            </w:r>
          </w:p>
        </w:tc>
      </w:tr>
      <w:tr w:rsidR="008B1389" w:rsidRPr="00D239B7" w14:paraId="468EA8A5" w14:textId="77777777" w:rsidTr="00147583">
        <w:trPr>
          <w:cantSplit/>
        </w:trPr>
        <w:tc>
          <w:tcPr>
            <w:tcW w:w="450" w:type="pct"/>
            <w:tcMar>
              <w:left w:w="0" w:type="dxa"/>
              <w:right w:w="0" w:type="dxa"/>
            </w:tcMar>
          </w:tcPr>
          <w:p w14:paraId="3B8B0BAA" w14:textId="77777777" w:rsidR="008B1389" w:rsidRPr="00D239B7" w:rsidRDefault="008B1389" w:rsidP="008B1389">
            <w:pPr>
              <w:pStyle w:val="Tijeloteksta"/>
              <w:ind w:firstLine="0"/>
              <w:jc w:val="left"/>
              <w:rPr>
                <w:spacing w:val="-2"/>
              </w:rPr>
            </w:pPr>
            <w:r w:rsidRPr="00D239B7">
              <w:rPr>
                <w:spacing w:val="-2"/>
              </w:rPr>
              <w:t>69.</w:t>
            </w:r>
          </w:p>
        </w:tc>
        <w:tc>
          <w:tcPr>
            <w:tcW w:w="3582" w:type="pct"/>
            <w:tcMar>
              <w:left w:w="0" w:type="dxa"/>
              <w:right w:w="0" w:type="dxa"/>
            </w:tcMar>
          </w:tcPr>
          <w:p w14:paraId="604B43D6" w14:textId="77777777" w:rsidR="008B1389" w:rsidRPr="00D239B7" w:rsidRDefault="008B1389" w:rsidP="008B1389">
            <w:pPr>
              <w:pStyle w:val="Tijeloteksta"/>
              <w:ind w:firstLine="0"/>
              <w:rPr>
                <w:spacing w:val="-2"/>
              </w:rPr>
            </w:pPr>
            <w:r w:rsidRPr="00D239B7">
              <w:rPr>
                <w:spacing w:val="-2"/>
              </w:rPr>
              <w:t>RJEŠENJE broj 02-07.4-04-2987/25 (bosanski jezik)</w:t>
            </w:r>
          </w:p>
        </w:tc>
        <w:tc>
          <w:tcPr>
            <w:tcW w:w="450" w:type="pct"/>
            <w:tcMar>
              <w:left w:w="0" w:type="dxa"/>
              <w:right w:w="0" w:type="dxa"/>
            </w:tcMar>
            <w:vAlign w:val="bottom"/>
          </w:tcPr>
          <w:p w14:paraId="427642BB" w14:textId="77777777" w:rsidR="008B1389" w:rsidRPr="00D239B7" w:rsidRDefault="008B1389" w:rsidP="008B1389">
            <w:pPr>
              <w:pStyle w:val="Tijeloteksta"/>
              <w:ind w:firstLine="0"/>
              <w:jc w:val="right"/>
              <w:rPr>
                <w:spacing w:val="-2"/>
              </w:rPr>
            </w:pPr>
            <w:r w:rsidRPr="00D239B7">
              <w:rPr>
                <w:spacing w:val="-2"/>
              </w:rPr>
              <w:t>67</w:t>
            </w:r>
          </w:p>
        </w:tc>
        <w:tc>
          <w:tcPr>
            <w:tcW w:w="518" w:type="pct"/>
            <w:tcMar>
              <w:left w:w="0" w:type="dxa"/>
              <w:right w:w="0" w:type="dxa"/>
            </w:tcMar>
            <w:vAlign w:val="bottom"/>
          </w:tcPr>
          <w:p w14:paraId="4DEADF8B" w14:textId="77777777" w:rsidR="008B1389" w:rsidRPr="00D239B7" w:rsidRDefault="008B1389" w:rsidP="008B1389">
            <w:pPr>
              <w:pStyle w:val="Tijeloteksta"/>
              <w:ind w:firstLine="0"/>
              <w:jc w:val="right"/>
              <w:rPr>
                <w:spacing w:val="-2"/>
              </w:rPr>
            </w:pPr>
            <w:r w:rsidRPr="00D239B7">
              <w:rPr>
                <w:spacing w:val="-2"/>
              </w:rPr>
              <w:t>39</w:t>
            </w:r>
          </w:p>
        </w:tc>
      </w:tr>
      <w:tr w:rsidR="006D35FE" w:rsidRPr="00D239B7" w14:paraId="09CEF87A" w14:textId="77777777" w:rsidTr="00147583">
        <w:trPr>
          <w:cantSplit/>
        </w:trPr>
        <w:tc>
          <w:tcPr>
            <w:tcW w:w="450" w:type="pct"/>
            <w:tcMar>
              <w:left w:w="0" w:type="dxa"/>
              <w:right w:w="0" w:type="dxa"/>
            </w:tcMar>
          </w:tcPr>
          <w:p w14:paraId="69E890E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A0C4C15" w14:textId="77777777" w:rsidR="006D35FE" w:rsidRPr="00D239B7" w:rsidRDefault="006D35FE" w:rsidP="006D35FE">
            <w:pPr>
              <w:pStyle w:val="Tijeloteksta"/>
              <w:ind w:firstLine="0"/>
              <w:rPr>
                <w:spacing w:val="-2"/>
              </w:rPr>
            </w:pPr>
            <w:r w:rsidRPr="00D239B7">
              <w:rPr>
                <w:spacing w:val="-2"/>
              </w:rPr>
              <w:t>RJEŠENJE broj 02-07.4-04-2987/25 (hrvatski jezik)</w:t>
            </w:r>
          </w:p>
        </w:tc>
        <w:tc>
          <w:tcPr>
            <w:tcW w:w="450" w:type="pct"/>
            <w:tcMar>
              <w:left w:w="0" w:type="dxa"/>
              <w:right w:w="0" w:type="dxa"/>
            </w:tcMar>
            <w:vAlign w:val="bottom"/>
          </w:tcPr>
          <w:p w14:paraId="64CF8AC2"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090B191C" w14:textId="77777777" w:rsidR="006D35FE" w:rsidRPr="00D239B7" w:rsidRDefault="006D35FE" w:rsidP="006D35FE">
            <w:pPr>
              <w:pStyle w:val="Tijeloteksta"/>
              <w:ind w:firstLine="0"/>
              <w:jc w:val="right"/>
              <w:rPr>
                <w:spacing w:val="-2"/>
              </w:rPr>
            </w:pPr>
            <w:r w:rsidRPr="00D239B7">
              <w:rPr>
                <w:spacing w:val="-2"/>
              </w:rPr>
              <w:t>39</w:t>
            </w:r>
          </w:p>
        </w:tc>
      </w:tr>
      <w:tr w:rsidR="006D35FE" w:rsidRPr="00D239B7" w14:paraId="414A5466" w14:textId="77777777" w:rsidTr="00147583">
        <w:trPr>
          <w:cantSplit/>
        </w:trPr>
        <w:tc>
          <w:tcPr>
            <w:tcW w:w="450" w:type="pct"/>
            <w:tcMar>
              <w:left w:w="0" w:type="dxa"/>
              <w:right w:w="0" w:type="dxa"/>
            </w:tcMar>
          </w:tcPr>
          <w:p w14:paraId="641F27B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A43E862" w14:textId="77777777" w:rsidR="006D35FE" w:rsidRPr="00D239B7" w:rsidRDefault="006D35FE" w:rsidP="006D35FE">
            <w:pPr>
              <w:pStyle w:val="Tijeloteksta"/>
              <w:ind w:firstLine="0"/>
              <w:rPr>
                <w:spacing w:val="-2"/>
              </w:rPr>
            </w:pPr>
            <w:r w:rsidRPr="00D239B7">
              <w:rPr>
                <w:spacing w:val="-2"/>
              </w:rPr>
              <w:t>РЈЕШЕЊЕ број 02-07.4-04-2987/25 (српски језик)</w:t>
            </w:r>
          </w:p>
        </w:tc>
        <w:tc>
          <w:tcPr>
            <w:tcW w:w="450" w:type="pct"/>
            <w:tcMar>
              <w:left w:w="0" w:type="dxa"/>
              <w:right w:w="0" w:type="dxa"/>
            </w:tcMar>
            <w:vAlign w:val="bottom"/>
          </w:tcPr>
          <w:p w14:paraId="3A36BAF6" w14:textId="77777777" w:rsidR="006D35FE" w:rsidRPr="00D239B7" w:rsidRDefault="006D35FE" w:rsidP="006D35FE">
            <w:pPr>
              <w:pStyle w:val="Tijeloteksta"/>
              <w:ind w:firstLine="0"/>
              <w:jc w:val="right"/>
              <w:rPr>
                <w:spacing w:val="-2"/>
              </w:rPr>
            </w:pPr>
            <w:r w:rsidRPr="00D239B7">
              <w:rPr>
                <w:spacing w:val="-2"/>
              </w:rPr>
              <w:t>67</w:t>
            </w:r>
          </w:p>
        </w:tc>
        <w:tc>
          <w:tcPr>
            <w:tcW w:w="518" w:type="pct"/>
            <w:tcMar>
              <w:left w:w="0" w:type="dxa"/>
              <w:right w:w="0" w:type="dxa"/>
            </w:tcMar>
            <w:vAlign w:val="bottom"/>
          </w:tcPr>
          <w:p w14:paraId="60AF5485" w14:textId="77777777" w:rsidR="006D35FE" w:rsidRPr="00D239B7" w:rsidRDefault="006D35FE" w:rsidP="006D35FE">
            <w:pPr>
              <w:pStyle w:val="Tijeloteksta"/>
              <w:ind w:firstLine="0"/>
              <w:jc w:val="right"/>
              <w:rPr>
                <w:spacing w:val="-2"/>
              </w:rPr>
            </w:pPr>
            <w:r w:rsidRPr="00D239B7">
              <w:rPr>
                <w:spacing w:val="-2"/>
              </w:rPr>
              <w:t>40</w:t>
            </w:r>
          </w:p>
        </w:tc>
      </w:tr>
      <w:tr w:rsidR="00883142" w:rsidRPr="00D239B7" w14:paraId="6638557C" w14:textId="77777777" w:rsidTr="00147583">
        <w:trPr>
          <w:cantSplit/>
        </w:trPr>
        <w:tc>
          <w:tcPr>
            <w:tcW w:w="450" w:type="pct"/>
            <w:tcMar>
              <w:left w:w="0" w:type="dxa"/>
              <w:right w:w="0" w:type="dxa"/>
            </w:tcMar>
          </w:tcPr>
          <w:p w14:paraId="5B949DFA" w14:textId="77777777" w:rsidR="00883142" w:rsidRPr="00D239B7" w:rsidRDefault="00883142" w:rsidP="00883142">
            <w:pPr>
              <w:pStyle w:val="Tijeloteksta"/>
              <w:ind w:firstLine="0"/>
              <w:jc w:val="left"/>
              <w:rPr>
                <w:spacing w:val="-2"/>
              </w:rPr>
            </w:pPr>
            <w:r w:rsidRPr="00D239B7">
              <w:rPr>
                <w:spacing w:val="-2"/>
              </w:rPr>
              <w:t>70.</w:t>
            </w:r>
          </w:p>
        </w:tc>
        <w:tc>
          <w:tcPr>
            <w:tcW w:w="3582" w:type="pct"/>
            <w:tcMar>
              <w:left w:w="0" w:type="dxa"/>
              <w:right w:w="0" w:type="dxa"/>
            </w:tcMar>
          </w:tcPr>
          <w:p w14:paraId="6F7D6040" w14:textId="77777777" w:rsidR="00883142" w:rsidRPr="00D239B7" w:rsidRDefault="00883142" w:rsidP="00883142">
            <w:pPr>
              <w:pStyle w:val="Tijeloteksta"/>
              <w:ind w:firstLine="0"/>
              <w:rPr>
                <w:spacing w:val="-2"/>
              </w:rPr>
            </w:pPr>
            <w:r w:rsidRPr="00D239B7">
              <w:rPr>
                <w:spacing w:val="-2"/>
              </w:rPr>
              <w:t>RJEŠENJE broj 02-07.4-04-2700/25 (bosanski jezik)</w:t>
            </w:r>
          </w:p>
        </w:tc>
        <w:tc>
          <w:tcPr>
            <w:tcW w:w="450" w:type="pct"/>
            <w:tcMar>
              <w:left w:w="0" w:type="dxa"/>
              <w:right w:w="0" w:type="dxa"/>
            </w:tcMar>
            <w:vAlign w:val="bottom"/>
          </w:tcPr>
          <w:p w14:paraId="37E26EB0" w14:textId="77777777" w:rsidR="00883142" w:rsidRPr="00D239B7" w:rsidRDefault="00883142" w:rsidP="00883142">
            <w:pPr>
              <w:pStyle w:val="Tijeloteksta"/>
              <w:ind w:firstLine="0"/>
              <w:jc w:val="right"/>
              <w:rPr>
                <w:spacing w:val="-2"/>
              </w:rPr>
            </w:pPr>
            <w:r w:rsidRPr="00D239B7">
              <w:rPr>
                <w:spacing w:val="-2"/>
              </w:rPr>
              <w:t>70</w:t>
            </w:r>
          </w:p>
        </w:tc>
        <w:tc>
          <w:tcPr>
            <w:tcW w:w="518" w:type="pct"/>
            <w:tcMar>
              <w:left w:w="0" w:type="dxa"/>
              <w:right w:w="0" w:type="dxa"/>
            </w:tcMar>
            <w:vAlign w:val="bottom"/>
          </w:tcPr>
          <w:p w14:paraId="04BD1E19" w14:textId="77777777" w:rsidR="00883142" w:rsidRPr="00D239B7" w:rsidRDefault="00883142" w:rsidP="00883142">
            <w:pPr>
              <w:pStyle w:val="Tijeloteksta"/>
              <w:ind w:firstLine="0"/>
              <w:jc w:val="right"/>
              <w:rPr>
                <w:spacing w:val="-2"/>
              </w:rPr>
            </w:pPr>
            <w:r w:rsidRPr="00D239B7">
              <w:rPr>
                <w:spacing w:val="-2"/>
              </w:rPr>
              <w:t>69</w:t>
            </w:r>
          </w:p>
        </w:tc>
      </w:tr>
      <w:tr w:rsidR="006D35FE" w:rsidRPr="00D239B7" w14:paraId="48603E3A" w14:textId="77777777" w:rsidTr="00147583">
        <w:trPr>
          <w:cantSplit/>
        </w:trPr>
        <w:tc>
          <w:tcPr>
            <w:tcW w:w="450" w:type="pct"/>
            <w:tcMar>
              <w:left w:w="0" w:type="dxa"/>
              <w:right w:w="0" w:type="dxa"/>
            </w:tcMar>
          </w:tcPr>
          <w:p w14:paraId="1A345CE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5DDB2A2" w14:textId="77777777" w:rsidR="006D35FE" w:rsidRPr="00D239B7" w:rsidRDefault="006D35FE" w:rsidP="006D35FE">
            <w:pPr>
              <w:pStyle w:val="Tijeloteksta"/>
              <w:ind w:firstLine="0"/>
              <w:rPr>
                <w:spacing w:val="-2"/>
              </w:rPr>
            </w:pPr>
            <w:r w:rsidRPr="00D239B7">
              <w:rPr>
                <w:spacing w:val="-2"/>
              </w:rPr>
              <w:t>RJEŠENJE broj 02-07.4-04-2700/25 (hrvatski jezik)</w:t>
            </w:r>
          </w:p>
        </w:tc>
        <w:tc>
          <w:tcPr>
            <w:tcW w:w="450" w:type="pct"/>
            <w:tcMar>
              <w:left w:w="0" w:type="dxa"/>
              <w:right w:w="0" w:type="dxa"/>
            </w:tcMar>
            <w:vAlign w:val="bottom"/>
          </w:tcPr>
          <w:p w14:paraId="051AD615"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7193A650" w14:textId="77777777" w:rsidR="006D35FE" w:rsidRPr="00D239B7" w:rsidRDefault="006D35FE" w:rsidP="006D35FE">
            <w:pPr>
              <w:pStyle w:val="Tijeloteksta"/>
              <w:ind w:firstLine="0"/>
              <w:jc w:val="right"/>
              <w:rPr>
                <w:spacing w:val="-2"/>
              </w:rPr>
            </w:pPr>
            <w:r w:rsidRPr="00D239B7">
              <w:rPr>
                <w:spacing w:val="-2"/>
              </w:rPr>
              <w:t>69</w:t>
            </w:r>
          </w:p>
        </w:tc>
      </w:tr>
      <w:tr w:rsidR="006D35FE" w:rsidRPr="00D239B7" w14:paraId="531EF09B" w14:textId="77777777" w:rsidTr="00147583">
        <w:trPr>
          <w:cantSplit/>
        </w:trPr>
        <w:tc>
          <w:tcPr>
            <w:tcW w:w="450" w:type="pct"/>
            <w:tcMar>
              <w:left w:w="0" w:type="dxa"/>
              <w:right w:w="0" w:type="dxa"/>
            </w:tcMar>
          </w:tcPr>
          <w:p w14:paraId="2F4017F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8E3C029" w14:textId="77777777" w:rsidR="006D35FE" w:rsidRPr="00D239B7" w:rsidRDefault="006D35FE" w:rsidP="006D35FE">
            <w:pPr>
              <w:pStyle w:val="Tijeloteksta"/>
              <w:ind w:firstLine="0"/>
              <w:rPr>
                <w:spacing w:val="-2"/>
              </w:rPr>
            </w:pPr>
            <w:r w:rsidRPr="00D239B7">
              <w:rPr>
                <w:spacing w:val="-2"/>
              </w:rPr>
              <w:t>РЈЕШЕЊЕ број 02-07.4-04-2700/25 (српски језик)</w:t>
            </w:r>
          </w:p>
        </w:tc>
        <w:tc>
          <w:tcPr>
            <w:tcW w:w="450" w:type="pct"/>
            <w:tcMar>
              <w:left w:w="0" w:type="dxa"/>
              <w:right w:w="0" w:type="dxa"/>
            </w:tcMar>
            <w:vAlign w:val="bottom"/>
          </w:tcPr>
          <w:p w14:paraId="644FBA89"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61B40B36" w14:textId="77777777" w:rsidR="006D35FE" w:rsidRPr="00D239B7" w:rsidRDefault="006D35FE" w:rsidP="006D35FE">
            <w:pPr>
              <w:pStyle w:val="Tijeloteksta"/>
              <w:ind w:firstLine="0"/>
              <w:jc w:val="right"/>
              <w:rPr>
                <w:spacing w:val="-2"/>
              </w:rPr>
            </w:pPr>
            <w:r w:rsidRPr="00D239B7">
              <w:rPr>
                <w:spacing w:val="-2"/>
              </w:rPr>
              <w:t>69</w:t>
            </w:r>
          </w:p>
        </w:tc>
      </w:tr>
      <w:tr w:rsidR="00883142" w:rsidRPr="00D239B7" w14:paraId="3EEEC2E0" w14:textId="77777777" w:rsidTr="00147583">
        <w:trPr>
          <w:cantSplit/>
        </w:trPr>
        <w:tc>
          <w:tcPr>
            <w:tcW w:w="450" w:type="pct"/>
            <w:tcMar>
              <w:left w:w="0" w:type="dxa"/>
              <w:right w:w="0" w:type="dxa"/>
            </w:tcMar>
          </w:tcPr>
          <w:p w14:paraId="650149EA" w14:textId="77777777" w:rsidR="00883142" w:rsidRPr="00D239B7" w:rsidRDefault="00883142" w:rsidP="00883142">
            <w:pPr>
              <w:pStyle w:val="Tijeloteksta"/>
              <w:ind w:firstLine="0"/>
              <w:jc w:val="left"/>
              <w:rPr>
                <w:spacing w:val="-2"/>
              </w:rPr>
            </w:pPr>
            <w:r w:rsidRPr="00D239B7">
              <w:rPr>
                <w:spacing w:val="-2"/>
              </w:rPr>
              <w:t>71.</w:t>
            </w:r>
          </w:p>
        </w:tc>
        <w:tc>
          <w:tcPr>
            <w:tcW w:w="3582" w:type="pct"/>
            <w:tcMar>
              <w:left w:w="0" w:type="dxa"/>
              <w:right w:w="0" w:type="dxa"/>
            </w:tcMar>
          </w:tcPr>
          <w:p w14:paraId="7D7D8D84" w14:textId="77777777" w:rsidR="00883142" w:rsidRPr="00D239B7" w:rsidRDefault="00883142" w:rsidP="00883142">
            <w:pPr>
              <w:pStyle w:val="Tijeloteksta"/>
              <w:ind w:firstLine="0"/>
              <w:rPr>
                <w:spacing w:val="-2"/>
              </w:rPr>
            </w:pPr>
            <w:r w:rsidRPr="00D239B7">
              <w:rPr>
                <w:spacing w:val="-2"/>
              </w:rPr>
              <w:t>RJEŠENJE broj 02-07.4-04-2938/25 (bosanski jezik)</w:t>
            </w:r>
          </w:p>
        </w:tc>
        <w:tc>
          <w:tcPr>
            <w:tcW w:w="450" w:type="pct"/>
            <w:tcMar>
              <w:left w:w="0" w:type="dxa"/>
              <w:right w:w="0" w:type="dxa"/>
            </w:tcMar>
            <w:vAlign w:val="bottom"/>
          </w:tcPr>
          <w:p w14:paraId="54AAF64A" w14:textId="77777777" w:rsidR="00883142" w:rsidRPr="00D239B7" w:rsidRDefault="00883142" w:rsidP="00883142">
            <w:pPr>
              <w:pStyle w:val="Tijeloteksta"/>
              <w:ind w:firstLine="0"/>
              <w:jc w:val="right"/>
              <w:rPr>
                <w:spacing w:val="-2"/>
              </w:rPr>
            </w:pPr>
            <w:r w:rsidRPr="00D239B7">
              <w:rPr>
                <w:spacing w:val="-2"/>
              </w:rPr>
              <w:t>70</w:t>
            </w:r>
          </w:p>
        </w:tc>
        <w:tc>
          <w:tcPr>
            <w:tcW w:w="518" w:type="pct"/>
            <w:tcMar>
              <w:left w:w="0" w:type="dxa"/>
              <w:right w:w="0" w:type="dxa"/>
            </w:tcMar>
            <w:vAlign w:val="bottom"/>
          </w:tcPr>
          <w:p w14:paraId="3DB7601B" w14:textId="77777777" w:rsidR="00883142" w:rsidRPr="00D239B7" w:rsidRDefault="00883142" w:rsidP="00883142">
            <w:pPr>
              <w:pStyle w:val="Tijeloteksta"/>
              <w:ind w:firstLine="0"/>
              <w:jc w:val="right"/>
              <w:rPr>
                <w:spacing w:val="-2"/>
              </w:rPr>
            </w:pPr>
            <w:r w:rsidRPr="00D239B7">
              <w:rPr>
                <w:spacing w:val="-2"/>
              </w:rPr>
              <w:t>70</w:t>
            </w:r>
          </w:p>
        </w:tc>
      </w:tr>
      <w:tr w:rsidR="006D35FE" w:rsidRPr="00D239B7" w14:paraId="7F9B2C24" w14:textId="77777777" w:rsidTr="00147583">
        <w:trPr>
          <w:cantSplit/>
        </w:trPr>
        <w:tc>
          <w:tcPr>
            <w:tcW w:w="450" w:type="pct"/>
            <w:tcMar>
              <w:left w:w="0" w:type="dxa"/>
              <w:right w:w="0" w:type="dxa"/>
            </w:tcMar>
          </w:tcPr>
          <w:p w14:paraId="68B6E7C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BE5FC41" w14:textId="77777777" w:rsidR="006D35FE" w:rsidRPr="00D239B7" w:rsidRDefault="006D35FE" w:rsidP="006D35FE">
            <w:pPr>
              <w:pStyle w:val="Tijeloteksta"/>
              <w:ind w:firstLine="0"/>
              <w:rPr>
                <w:spacing w:val="-2"/>
              </w:rPr>
            </w:pPr>
            <w:r w:rsidRPr="00D239B7">
              <w:rPr>
                <w:spacing w:val="-2"/>
              </w:rPr>
              <w:t>RJEŠENJE broj 02-07.4-04-2938/25 (hrvatski jezik)</w:t>
            </w:r>
          </w:p>
        </w:tc>
        <w:tc>
          <w:tcPr>
            <w:tcW w:w="450" w:type="pct"/>
            <w:tcMar>
              <w:left w:w="0" w:type="dxa"/>
              <w:right w:w="0" w:type="dxa"/>
            </w:tcMar>
            <w:vAlign w:val="bottom"/>
          </w:tcPr>
          <w:p w14:paraId="510B3057"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354A5492" w14:textId="77777777" w:rsidR="006D35FE" w:rsidRPr="00D239B7" w:rsidRDefault="006D35FE" w:rsidP="006D35FE">
            <w:pPr>
              <w:pStyle w:val="Tijeloteksta"/>
              <w:ind w:firstLine="0"/>
              <w:jc w:val="right"/>
              <w:rPr>
                <w:spacing w:val="-2"/>
              </w:rPr>
            </w:pPr>
            <w:r w:rsidRPr="00D239B7">
              <w:rPr>
                <w:spacing w:val="-2"/>
              </w:rPr>
              <w:t>70</w:t>
            </w:r>
          </w:p>
        </w:tc>
      </w:tr>
      <w:tr w:rsidR="006D35FE" w:rsidRPr="00D239B7" w14:paraId="1A997A97" w14:textId="77777777" w:rsidTr="00147583">
        <w:trPr>
          <w:cantSplit/>
        </w:trPr>
        <w:tc>
          <w:tcPr>
            <w:tcW w:w="450" w:type="pct"/>
            <w:tcMar>
              <w:left w:w="0" w:type="dxa"/>
              <w:right w:w="0" w:type="dxa"/>
            </w:tcMar>
          </w:tcPr>
          <w:p w14:paraId="7EF96FB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2409FDE" w14:textId="77777777" w:rsidR="006D35FE" w:rsidRPr="00D239B7" w:rsidRDefault="006D35FE" w:rsidP="006D35FE">
            <w:pPr>
              <w:pStyle w:val="Tijeloteksta"/>
              <w:ind w:firstLine="0"/>
              <w:rPr>
                <w:spacing w:val="-2"/>
              </w:rPr>
            </w:pPr>
            <w:r w:rsidRPr="00D239B7">
              <w:rPr>
                <w:spacing w:val="-2"/>
              </w:rPr>
              <w:t>РЈЕШЕЊЕ број 02-07.4-04-2938/25 (српски језик)</w:t>
            </w:r>
          </w:p>
        </w:tc>
        <w:tc>
          <w:tcPr>
            <w:tcW w:w="450" w:type="pct"/>
            <w:tcMar>
              <w:left w:w="0" w:type="dxa"/>
              <w:right w:w="0" w:type="dxa"/>
            </w:tcMar>
            <w:vAlign w:val="bottom"/>
          </w:tcPr>
          <w:p w14:paraId="4441EB61"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2FEFB903" w14:textId="77777777" w:rsidR="006D35FE" w:rsidRPr="00D239B7" w:rsidRDefault="006D35FE" w:rsidP="006D35FE">
            <w:pPr>
              <w:pStyle w:val="Tijeloteksta"/>
              <w:ind w:firstLine="0"/>
              <w:jc w:val="right"/>
              <w:rPr>
                <w:spacing w:val="-2"/>
              </w:rPr>
            </w:pPr>
            <w:r w:rsidRPr="00D239B7">
              <w:rPr>
                <w:spacing w:val="-2"/>
              </w:rPr>
              <w:t>70</w:t>
            </w:r>
          </w:p>
        </w:tc>
      </w:tr>
      <w:tr w:rsidR="006D35FE" w:rsidRPr="00D239B7" w14:paraId="3F882940" w14:textId="77777777" w:rsidTr="00147583">
        <w:trPr>
          <w:cantSplit/>
        </w:trPr>
        <w:tc>
          <w:tcPr>
            <w:tcW w:w="450" w:type="pct"/>
            <w:tcMar>
              <w:left w:w="0" w:type="dxa"/>
              <w:right w:w="0" w:type="dxa"/>
            </w:tcMar>
          </w:tcPr>
          <w:p w14:paraId="0D00A5CF" w14:textId="77777777" w:rsidR="006D35FE" w:rsidRPr="00D239B7" w:rsidRDefault="006D35FE" w:rsidP="006D35FE">
            <w:pPr>
              <w:pStyle w:val="Tijeloteksta"/>
              <w:ind w:firstLine="0"/>
              <w:jc w:val="left"/>
              <w:rPr>
                <w:spacing w:val="-2"/>
              </w:rPr>
            </w:pPr>
            <w:r w:rsidRPr="00D239B7">
              <w:rPr>
                <w:spacing w:val="-2"/>
              </w:rPr>
              <w:t>72.</w:t>
            </w:r>
          </w:p>
        </w:tc>
        <w:tc>
          <w:tcPr>
            <w:tcW w:w="3582" w:type="pct"/>
            <w:tcMar>
              <w:left w:w="0" w:type="dxa"/>
              <w:right w:w="0" w:type="dxa"/>
            </w:tcMar>
          </w:tcPr>
          <w:p w14:paraId="6CE5BD74" w14:textId="77777777" w:rsidR="006D35FE" w:rsidRPr="00D239B7" w:rsidRDefault="006D35FE" w:rsidP="006D35FE">
            <w:pPr>
              <w:pStyle w:val="Tijeloteksta"/>
              <w:ind w:firstLine="0"/>
              <w:rPr>
                <w:spacing w:val="-2"/>
              </w:rPr>
            </w:pPr>
            <w:r w:rsidRPr="00D239B7">
              <w:rPr>
                <w:spacing w:val="-2"/>
              </w:rPr>
              <w:t>RJEŠENJE broj 02-07.4-04-2981/25 (bosanski jezik)</w:t>
            </w:r>
          </w:p>
        </w:tc>
        <w:tc>
          <w:tcPr>
            <w:tcW w:w="450" w:type="pct"/>
            <w:tcMar>
              <w:left w:w="0" w:type="dxa"/>
              <w:right w:w="0" w:type="dxa"/>
            </w:tcMar>
            <w:vAlign w:val="bottom"/>
          </w:tcPr>
          <w:p w14:paraId="44A20161"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161BB1FE" w14:textId="77777777" w:rsidR="006D35FE" w:rsidRPr="00D239B7" w:rsidRDefault="006D35FE" w:rsidP="006D35FE">
            <w:pPr>
              <w:pStyle w:val="Tijeloteksta"/>
              <w:ind w:firstLine="0"/>
              <w:jc w:val="right"/>
              <w:rPr>
                <w:spacing w:val="-2"/>
              </w:rPr>
            </w:pPr>
            <w:r w:rsidRPr="00D239B7">
              <w:rPr>
                <w:spacing w:val="-2"/>
              </w:rPr>
              <w:t>70</w:t>
            </w:r>
          </w:p>
        </w:tc>
      </w:tr>
      <w:tr w:rsidR="006D35FE" w:rsidRPr="00D239B7" w14:paraId="37BFED29" w14:textId="77777777" w:rsidTr="00147583">
        <w:trPr>
          <w:cantSplit/>
        </w:trPr>
        <w:tc>
          <w:tcPr>
            <w:tcW w:w="450" w:type="pct"/>
            <w:tcMar>
              <w:left w:w="0" w:type="dxa"/>
              <w:right w:w="0" w:type="dxa"/>
            </w:tcMar>
          </w:tcPr>
          <w:p w14:paraId="65A35D2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738B5DF" w14:textId="77777777" w:rsidR="006D35FE" w:rsidRPr="00D239B7" w:rsidRDefault="006D35FE" w:rsidP="006D35FE">
            <w:pPr>
              <w:pStyle w:val="Tijeloteksta"/>
              <w:ind w:firstLine="0"/>
              <w:rPr>
                <w:spacing w:val="-2"/>
              </w:rPr>
            </w:pPr>
            <w:r w:rsidRPr="00D239B7">
              <w:rPr>
                <w:spacing w:val="-2"/>
              </w:rPr>
              <w:t>RJEŠENJE broj 02-07.4-04-2981/25 (hrvatski jezik)</w:t>
            </w:r>
          </w:p>
        </w:tc>
        <w:tc>
          <w:tcPr>
            <w:tcW w:w="450" w:type="pct"/>
            <w:tcMar>
              <w:left w:w="0" w:type="dxa"/>
              <w:right w:w="0" w:type="dxa"/>
            </w:tcMar>
            <w:vAlign w:val="bottom"/>
          </w:tcPr>
          <w:p w14:paraId="65A601A7"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2C9A551C" w14:textId="77777777" w:rsidR="006D35FE" w:rsidRPr="00D239B7" w:rsidRDefault="006D35FE" w:rsidP="006D35FE">
            <w:pPr>
              <w:pStyle w:val="Tijeloteksta"/>
              <w:ind w:firstLine="0"/>
              <w:jc w:val="right"/>
              <w:rPr>
                <w:spacing w:val="-2"/>
              </w:rPr>
            </w:pPr>
            <w:r w:rsidRPr="00D239B7">
              <w:rPr>
                <w:spacing w:val="-2"/>
              </w:rPr>
              <w:t>70</w:t>
            </w:r>
          </w:p>
        </w:tc>
      </w:tr>
      <w:tr w:rsidR="006D35FE" w:rsidRPr="00D239B7" w14:paraId="57EF1A98" w14:textId="77777777" w:rsidTr="00147583">
        <w:trPr>
          <w:cantSplit/>
        </w:trPr>
        <w:tc>
          <w:tcPr>
            <w:tcW w:w="450" w:type="pct"/>
            <w:tcMar>
              <w:left w:w="0" w:type="dxa"/>
              <w:right w:w="0" w:type="dxa"/>
            </w:tcMar>
          </w:tcPr>
          <w:p w14:paraId="58FA1D8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E4AAF04" w14:textId="77777777" w:rsidR="006D35FE" w:rsidRPr="00D239B7" w:rsidRDefault="006D35FE" w:rsidP="006D35FE">
            <w:pPr>
              <w:pStyle w:val="Tijeloteksta"/>
              <w:ind w:firstLine="0"/>
              <w:rPr>
                <w:spacing w:val="-2"/>
              </w:rPr>
            </w:pPr>
            <w:r w:rsidRPr="00D239B7">
              <w:rPr>
                <w:spacing w:val="-2"/>
              </w:rPr>
              <w:t>РЈЕШЕЊЕ број 02-07.4-04-2981/25 (српски језик)</w:t>
            </w:r>
          </w:p>
        </w:tc>
        <w:tc>
          <w:tcPr>
            <w:tcW w:w="450" w:type="pct"/>
            <w:tcMar>
              <w:left w:w="0" w:type="dxa"/>
              <w:right w:w="0" w:type="dxa"/>
            </w:tcMar>
            <w:vAlign w:val="bottom"/>
          </w:tcPr>
          <w:p w14:paraId="6228D510"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5382B1E2" w14:textId="77777777" w:rsidR="006D35FE" w:rsidRPr="00D239B7" w:rsidRDefault="006D35FE" w:rsidP="006D35FE">
            <w:pPr>
              <w:pStyle w:val="Tijeloteksta"/>
              <w:ind w:firstLine="0"/>
              <w:jc w:val="right"/>
              <w:rPr>
                <w:spacing w:val="-2"/>
              </w:rPr>
            </w:pPr>
            <w:r w:rsidRPr="00D239B7">
              <w:rPr>
                <w:spacing w:val="-2"/>
              </w:rPr>
              <w:t>71</w:t>
            </w:r>
          </w:p>
        </w:tc>
      </w:tr>
      <w:tr w:rsidR="00C23AA2" w:rsidRPr="00D239B7" w14:paraId="15840C15" w14:textId="77777777" w:rsidTr="00147583">
        <w:trPr>
          <w:cantSplit/>
        </w:trPr>
        <w:tc>
          <w:tcPr>
            <w:tcW w:w="450" w:type="pct"/>
            <w:tcMar>
              <w:left w:w="0" w:type="dxa"/>
              <w:right w:w="0" w:type="dxa"/>
            </w:tcMar>
          </w:tcPr>
          <w:p w14:paraId="0ADC1DDA" w14:textId="77777777" w:rsidR="00C23AA2" w:rsidRPr="00D239B7" w:rsidRDefault="00C23AA2" w:rsidP="00C23AA2">
            <w:pPr>
              <w:pStyle w:val="Tijeloteksta"/>
              <w:ind w:firstLine="0"/>
              <w:jc w:val="left"/>
              <w:rPr>
                <w:spacing w:val="-2"/>
              </w:rPr>
            </w:pPr>
            <w:r w:rsidRPr="00D239B7">
              <w:rPr>
                <w:spacing w:val="-2"/>
              </w:rPr>
              <w:t>73.</w:t>
            </w:r>
          </w:p>
        </w:tc>
        <w:tc>
          <w:tcPr>
            <w:tcW w:w="3582" w:type="pct"/>
            <w:tcMar>
              <w:left w:w="0" w:type="dxa"/>
              <w:right w:w="0" w:type="dxa"/>
            </w:tcMar>
          </w:tcPr>
          <w:p w14:paraId="3971E580" w14:textId="77777777" w:rsidR="00C23AA2" w:rsidRPr="00D239B7" w:rsidRDefault="00C23AA2" w:rsidP="00C23AA2">
            <w:pPr>
              <w:pStyle w:val="Tijeloteksta"/>
              <w:ind w:firstLine="0"/>
              <w:rPr>
                <w:spacing w:val="-2"/>
              </w:rPr>
            </w:pPr>
            <w:r w:rsidRPr="00D239B7">
              <w:rPr>
                <w:spacing w:val="-2"/>
              </w:rPr>
              <w:t>RJEŠENJE broj 02-07.4-04-2990/25 (bosanski jezik)</w:t>
            </w:r>
          </w:p>
        </w:tc>
        <w:tc>
          <w:tcPr>
            <w:tcW w:w="450" w:type="pct"/>
            <w:tcMar>
              <w:left w:w="0" w:type="dxa"/>
              <w:right w:w="0" w:type="dxa"/>
            </w:tcMar>
            <w:vAlign w:val="bottom"/>
          </w:tcPr>
          <w:p w14:paraId="617E26E8" w14:textId="77777777" w:rsidR="00C23AA2" w:rsidRPr="00D239B7" w:rsidRDefault="00C23AA2" w:rsidP="00C23AA2">
            <w:pPr>
              <w:pStyle w:val="Tijeloteksta"/>
              <w:ind w:firstLine="0"/>
              <w:jc w:val="right"/>
              <w:rPr>
                <w:spacing w:val="-2"/>
              </w:rPr>
            </w:pPr>
            <w:r w:rsidRPr="00D239B7">
              <w:rPr>
                <w:spacing w:val="-2"/>
              </w:rPr>
              <w:t>70</w:t>
            </w:r>
          </w:p>
        </w:tc>
        <w:tc>
          <w:tcPr>
            <w:tcW w:w="518" w:type="pct"/>
            <w:tcMar>
              <w:left w:w="0" w:type="dxa"/>
              <w:right w:w="0" w:type="dxa"/>
            </w:tcMar>
            <w:vAlign w:val="bottom"/>
          </w:tcPr>
          <w:p w14:paraId="3FA77018" w14:textId="77777777" w:rsidR="00C23AA2" w:rsidRPr="00D239B7" w:rsidRDefault="00C23AA2" w:rsidP="00C23AA2">
            <w:pPr>
              <w:pStyle w:val="Tijeloteksta"/>
              <w:ind w:firstLine="0"/>
              <w:jc w:val="right"/>
              <w:rPr>
                <w:spacing w:val="-2"/>
              </w:rPr>
            </w:pPr>
            <w:r w:rsidRPr="00D239B7">
              <w:rPr>
                <w:spacing w:val="-2"/>
              </w:rPr>
              <w:t>71</w:t>
            </w:r>
          </w:p>
        </w:tc>
      </w:tr>
      <w:tr w:rsidR="006D35FE" w:rsidRPr="00D239B7" w14:paraId="466C8F76" w14:textId="77777777" w:rsidTr="00147583">
        <w:trPr>
          <w:cantSplit/>
        </w:trPr>
        <w:tc>
          <w:tcPr>
            <w:tcW w:w="450" w:type="pct"/>
            <w:tcMar>
              <w:left w:w="0" w:type="dxa"/>
              <w:right w:w="0" w:type="dxa"/>
            </w:tcMar>
          </w:tcPr>
          <w:p w14:paraId="05D0406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1442AF4" w14:textId="77777777" w:rsidR="006D35FE" w:rsidRPr="00D239B7" w:rsidRDefault="006D35FE" w:rsidP="006D35FE">
            <w:pPr>
              <w:pStyle w:val="Tijeloteksta"/>
              <w:ind w:firstLine="0"/>
              <w:rPr>
                <w:spacing w:val="-2"/>
              </w:rPr>
            </w:pPr>
            <w:r w:rsidRPr="00D239B7">
              <w:rPr>
                <w:spacing w:val="-2"/>
              </w:rPr>
              <w:t>RJEŠENJE broj 02-07.4-04-2990/25 (hrvatski jezik)</w:t>
            </w:r>
          </w:p>
        </w:tc>
        <w:tc>
          <w:tcPr>
            <w:tcW w:w="450" w:type="pct"/>
            <w:tcMar>
              <w:left w:w="0" w:type="dxa"/>
              <w:right w:w="0" w:type="dxa"/>
            </w:tcMar>
            <w:vAlign w:val="bottom"/>
          </w:tcPr>
          <w:p w14:paraId="4F30A390"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17FFABBF" w14:textId="77777777" w:rsidR="006D35FE" w:rsidRPr="00D239B7" w:rsidRDefault="006D35FE" w:rsidP="006D35FE">
            <w:pPr>
              <w:pStyle w:val="Tijeloteksta"/>
              <w:ind w:firstLine="0"/>
              <w:jc w:val="right"/>
              <w:rPr>
                <w:spacing w:val="-2"/>
              </w:rPr>
            </w:pPr>
            <w:r w:rsidRPr="00D239B7">
              <w:rPr>
                <w:spacing w:val="-2"/>
              </w:rPr>
              <w:t>71</w:t>
            </w:r>
          </w:p>
        </w:tc>
      </w:tr>
      <w:tr w:rsidR="006D35FE" w:rsidRPr="00D239B7" w14:paraId="6A5EE6A5" w14:textId="77777777" w:rsidTr="00147583">
        <w:trPr>
          <w:cantSplit/>
        </w:trPr>
        <w:tc>
          <w:tcPr>
            <w:tcW w:w="450" w:type="pct"/>
            <w:tcMar>
              <w:left w:w="0" w:type="dxa"/>
              <w:right w:w="0" w:type="dxa"/>
            </w:tcMar>
          </w:tcPr>
          <w:p w14:paraId="4DC869D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C927F35" w14:textId="77777777" w:rsidR="006D35FE" w:rsidRPr="00D239B7" w:rsidRDefault="006D35FE" w:rsidP="006D35FE">
            <w:pPr>
              <w:pStyle w:val="Tijeloteksta"/>
              <w:ind w:firstLine="0"/>
              <w:rPr>
                <w:spacing w:val="-2"/>
              </w:rPr>
            </w:pPr>
            <w:r w:rsidRPr="00D239B7">
              <w:rPr>
                <w:spacing w:val="-2"/>
              </w:rPr>
              <w:t>РЈЕШЕЊЕ број 02-07.4-04-2990/25 (српски језик)</w:t>
            </w:r>
          </w:p>
        </w:tc>
        <w:tc>
          <w:tcPr>
            <w:tcW w:w="450" w:type="pct"/>
            <w:tcMar>
              <w:left w:w="0" w:type="dxa"/>
              <w:right w:w="0" w:type="dxa"/>
            </w:tcMar>
            <w:vAlign w:val="bottom"/>
          </w:tcPr>
          <w:p w14:paraId="3B26DD03"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5CF97DE0" w14:textId="77777777" w:rsidR="006D35FE" w:rsidRPr="00D239B7" w:rsidRDefault="006D35FE" w:rsidP="006D35FE">
            <w:pPr>
              <w:pStyle w:val="Tijeloteksta"/>
              <w:ind w:firstLine="0"/>
              <w:jc w:val="right"/>
              <w:rPr>
                <w:spacing w:val="-2"/>
              </w:rPr>
            </w:pPr>
            <w:r w:rsidRPr="00D239B7">
              <w:rPr>
                <w:spacing w:val="-2"/>
              </w:rPr>
              <w:t>71</w:t>
            </w:r>
          </w:p>
        </w:tc>
      </w:tr>
      <w:tr w:rsidR="00C23AA2" w:rsidRPr="00D239B7" w14:paraId="41A51AE8" w14:textId="77777777" w:rsidTr="00147583">
        <w:trPr>
          <w:cantSplit/>
        </w:trPr>
        <w:tc>
          <w:tcPr>
            <w:tcW w:w="450" w:type="pct"/>
            <w:tcMar>
              <w:left w:w="0" w:type="dxa"/>
              <w:right w:w="0" w:type="dxa"/>
            </w:tcMar>
          </w:tcPr>
          <w:p w14:paraId="55C333D6" w14:textId="77777777" w:rsidR="00C23AA2" w:rsidRPr="00D239B7" w:rsidRDefault="00C23AA2" w:rsidP="00C23AA2">
            <w:pPr>
              <w:pStyle w:val="Tijeloteksta"/>
              <w:ind w:firstLine="0"/>
              <w:jc w:val="left"/>
              <w:rPr>
                <w:spacing w:val="-2"/>
              </w:rPr>
            </w:pPr>
            <w:r w:rsidRPr="00D239B7">
              <w:rPr>
                <w:spacing w:val="-2"/>
              </w:rPr>
              <w:t>74.</w:t>
            </w:r>
          </w:p>
        </w:tc>
        <w:tc>
          <w:tcPr>
            <w:tcW w:w="3582" w:type="pct"/>
            <w:tcMar>
              <w:left w:w="0" w:type="dxa"/>
              <w:right w:w="0" w:type="dxa"/>
            </w:tcMar>
          </w:tcPr>
          <w:p w14:paraId="3CA88829" w14:textId="77777777" w:rsidR="00C23AA2" w:rsidRPr="00D239B7" w:rsidRDefault="00C23AA2" w:rsidP="00C23AA2">
            <w:pPr>
              <w:pStyle w:val="Tijeloteksta"/>
              <w:ind w:firstLine="0"/>
              <w:rPr>
                <w:spacing w:val="-2"/>
              </w:rPr>
            </w:pPr>
            <w:r w:rsidRPr="00D239B7">
              <w:rPr>
                <w:spacing w:val="-2"/>
              </w:rPr>
              <w:t>RJEŠENJE broj 02-07.4-04-2993/25 (bosanski jezik)</w:t>
            </w:r>
          </w:p>
        </w:tc>
        <w:tc>
          <w:tcPr>
            <w:tcW w:w="450" w:type="pct"/>
            <w:tcMar>
              <w:left w:w="0" w:type="dxa"/>
              <w:right w:w="0" w:type="dxa"/>
            </w:tcMar>
            <w:vAlign w:val="bottom"/>
          </w:tcPr>
          <w:p w14:paraId="287C6A8F" w14:textId="77777777" w:rsidR="00C23AA2" w:rsidRPr="00D239B7" w:rsidRDefault="00C23AA2" w:rsidP="00C23AA2">
            <w:pPr>
              <w:pStyle w:val="Tijeloteksta"/>
              <w:ind w:firstLine="0"/>
              <w:jc w:val="right"/>
              <w:rPr>
                <w:spacing w:val="-2"/>
              </w:rPr>
            </w:pPr>
            <w:r w:rsidRPr="00D239B7">
              <w:rPr>
                <w:spacing w:val="-2"/>
              </w:rPr>
              <w:t>70</w:t>
            </w:r>
          </w:p>
        </w:tc>
        <w:tc>
          <w:tcPr>
            <w:tcW w:w="518" w:type="pct"/>
            <w:tcMar>
              <w:left w:w="0" w:type="dxa"/>
              <w:right w:w="0" w:type="dxa"/>
            </w:tcMar>
            <w:vAlign w:val="bottom"/>
          </w:tcPr>
          <w:p w14:paraId="4810A55F" w14:textId="77777777" w:rsidR="00C23AA2" w:rsidRPr="00D239B7" w:rsidRDefault="00C23AA2" w:rsidP="00C23AA2">
            <w:pPr>
              <w:pStyle w:val="Tijeloteksta"/>
              <w:ind w:firstLine="0"/>
              <w:jc w:val="right"/>
              <w:rPr>
                <w:spacing w:val="-2"/>
              </w:rPr>
            </w:pPr>
            <w:r w:rsidRPr="00D239B7">
              <w:rPr>
                <w:spacing w:val="-2"/>
              </w:rPr>
              <w:t>72</w:t>
            </w:r>
          </w:p>
        </w:tc>
      </w:tr>
      <w:tr w:rsidR="006D35FE" w:rsidRPr="00D239B7" w14:paraId="5A84E5B0" w14:textId="77777777" w:rsidTr="00147583">
        <w:trPr>
          <w:cantSplit/>
        </w:trPr>
        <w:tc>
          <w:tcPr>
            <w:tcW w:w="450" w:type="pct"/>
            <w:tcMar>
              <w:left w:w="0" w:type="dxa"/>
              <w:right w:w="0" w:type="dxa"/>
            </w:tcMar>
          </w:tcPr>
          <w:p w14:paraId="7606179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2C4BA00" w14:textId="77777777" w:rsidR="006D35FE" w:rsidRPr="00D239B7" w:rsidRDefault="006D35FE" w:rsidP="006D35FE">
            <w:pPr>
              <w:pStyle w:val="Tijeloteksta"/>
              <w:ind w:firstLine="0"/>
              <w:rPr>
                <w:spacing w:val="-2"/>
              </w:rPr>
            </w:pPr>
            <w:r w:rsidRPr="00D239B7">
              <w:rPr>
                <w:spacing w:val="-2"/>
              </w:rPr>
              <w:t>RJEŠENJE broj 02-07.4-04-2993/25 (hrvatski jezik)</w:t>
            </w:r>
          </w:p>
        </w:tc>
        <w:tc>
          <w:tcPr>
            <w:tcW w:w="450" w:type="pct"/>
            <w:tcMar>
              <w:left w:w="0" w:type="dxa"/>
              <w:right w:w="0" w:type="dxa"/>
            </w:tcMar>
            <w:vAlign w:val="bottom"/>
          </w:tcPr>
          <w:p w14:paraId="3020756E"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6845D839" w14:textId="77777777" w:rsidR="006D35FE" w:rsidRPr="00D239B7" w:rsidRDefault="006D35FE" w:rsidP="006D35FE">
            <w:pPr>
              <w:pStyle w:val="Tijeloteksta"/>
              <w:ind w:firstLine="0"/>
              <w:jc w:val="right"/>
              <w:rPr>
                <w:spacing w:val="-2"/>
              </w:rPr>
            </w:pPr>
            <w:r w:rsidRPr="00D239B7">
              <w:rPr>
                <w:spacing w:val="-2"/>
              </w:rPr>
              <w:t>72</w:t>
            </w:r>
          </w:p>
        </w:tc>
      </w:tr>
      <w:tr w:rsidR="006D35FE" w:rsidRPr="00D239B7" w14:paraId="3036D533" w14:textId="77777777" w:rsidTr="00147583">
        <w:trPr>
          <w:cantSplit/>
        </w:trPr>
        <w:tc>
          <w:tcPr>
            <w:tcW w:w="450" w:type="pct"/>
            <w:tcMar>
              <w:left w:w="0" w:type="dxa"/>
              <w:right w:w="0" w:type="dxa"/>
            </w:tcMar>
          </w:tcPr>
          <w:p w14:paraId="376C68C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4FB8975" w14:textId="77777777" w:rsidR="006D35FE" w:rsidRPr="00D239B7" w:rsidRDefault="006D35FE" w:rsidP="006D35FE">
            <w:pPr>
              <w:pStyle w:val="Tijeloteksta"/>
              <w:ind w:firstLine="0"/>
              <w:rPr>
                <w:spacing w:val="-2"/>
              </w:rPr>
            </w:pPr>
            <w:r w:rsidRPr="00D239B7">
              <w:rPr>
                <w:spacing w:val="-2"/>
              </w:rPr>
              <w:t>РЈЕШЕЊЕ број 02-07.4-04-2993/25 (српски језик)</w:t>
            </w:r>
          </w:p>
        </w:tc>
        <w:tc>
          <w:tcPr>
            <w:tcW w:w="450" w:type="pct"/>
            <w:tcMar>
              <w:left w:w="0" w:type="dxa"/>
              <w:right w:w="0" w:type="dxa"/>
            </w:tcMar>
            <w:vAlign w:val="bottom"/>
          </w:tcPr>
          <w:p w14:paraId="50D52312"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1BAF5404" w14:textId="77777777" w:rsidR="006D35FE" w:rsidRPr="00D239B7" w:rsidRDefault="006D35FE" w:rsidP="006D35FE">
            <w:pPr>
              <w:pStyle w:val="Tijeloteksta"/>
              <w:ind w:firstLine="0"/>
              <w:jc w:val="right"/>
              <w:rPr>
                <w:spacing w:val="-2"/>
              </w:rPr>
            </w:pPr>
            <w:r w:rsidRPr="00D239B7">
              <w:rPr>
                <w:spacing w:val="-2"/>
              </w:rPr>
              <w:t>72</w:t>
            </w:r>
          </w:p>
        </w:tc>
      </w:tr>
      <w:tr w:rsidR="006D35FE" w:rsidRPr="00D239B7" w14:paraId="50130F02" w14:textId="77777777" w:rsidTr="00147583">
        <w:trPr>
          <w:cantSplit/>
        </w:trPr>
        <w:tc>
          <w:tcPr>
            <w:tcW w:w="450" w:type="pct"/>
            <w:tcMar>
              <w:left w:w="0" w:type="dxa"/>
              <w:right w:w="0" w:type="dxa"/>
            </w:tcMar>
          </w:tcPr>
          <w:p w14:paraId="429DE4C3" w14:textId="77777777" w:rsidR="006D35FE" w:rsidRPr="00D239B7" w:rsidRDefault="006D35FE" w:rsidP="006D35FE">
            <w:pPr>
              <w:pStyle w:val="Tijeloteksta"/>
              <w:ind w:firstLine="0"/>
              <w:jc w:val="left"/>
              <w:rPr>
                <w:spacing w:val="-2"/>
              </w:rPr>
            </w:pPr>
            <w:r w:rsidRPr="00D239B7">
              <w:rPr>
                <w:spacing w:val="-2"/>
              </w:rPr>
              <w:t>75.</w:t>
            </w:r>
          </w:p>
        </w:tc>
        <w:tc>
          <w:tcPr>
            <w:tcW w:w="3582" w:type="pct"/>
            <w:tcMar>
              <w:left w:w="0" w:type="dxa"/>
              <w:right w:w="0" w:type="dxa"/>
            </w:tcMar>
          </w:tcPr>
          <w:p w14:paraId="3E5DE182" w14:textId="77777777" w:rsidR="006D35FE" w:rsidRPr="00D239B7" w:rsidRDefault="006D35FE" w:rsidP="006D35FE">
            <w:pPr>
              <w:pStyle w:val="Tijeloteksta"/>
              <w:ind w:firstLine="0"/>
              <w:rPr>
                <w:spacing w:val="-2"/>
              </w:rPr>
            </w:pPr>
            <w:r w:rsidRPr="00D239B7">
              <w:rPr>
                <w:spacing w:val="-2"/>
              </w:rPr>
              <w:t>RJEŠENJE broj 02-07.4-04-3262/25 (bosanski jezik)</w:t>
            </w:r>
          </w:p>
        </w:tc>
        <w:tc>
          <w:tcPr>
            <w:tcW w:w="450" w:type="pct"/>
            <w:tcMar>
              <w:left w:w="0" w:type="dxa"/>
              <w:right w:w="0" w:type="dxa"/>
            </w:tcMar>
            <w:vAlign w:val="bottom"/>
          </w:tcPr>
          <w:p w14:paraId="32A11BCF"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69B49708" w14:textId="77777777" w:rsidR="006D35FE" w:rsidRPr="00D239B7" w:rsidRDefault="006D35FE" w:rsidP="006D35FE">
            <w:pPr>
              <w:pStyle w:val="Tijeloteksta"/>
              <w:ind w:firstLine="0"/>
              <w:jc w:val="right"/>
              <w:rPr>
                <w:spacing w:val="-2"/>
              </w:rPr>
            </w:pPr>
            <w:r w:rsidRPr="00D239B7">
              <w:rPr>
                <w:spacing w:val="-2"/>
              </w:rPr>
              <w:t>72</w:t>
            </w:r>
          </w:p>
        </w:tc>
      </w:tr>
      <w:tr w:rsidR="006D35FE" w:rsidRPr="00D239B7" w14:paraId="152FB7CF" w14:textId="77777777" w:rsidTr="00147583">
        <w:trPr>
          <w:cantSplit/>
        </w:trPr>
        <w:tc>
          <w:tcPr>
            <w:tcW w:w="450" w:type="pct"/>
            <w:tcMar>
              <w:left w:w="0" w:type="dxa"/>
              <w:right w:w="0" w:type="dxa"/>
            </w:tcMar>
          </w:tcPr>
          <w:p w14:paraId="0633984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466438D" w14:textId="77777777" w:rsidR="006D35FE" w:rsidRPr="00D239B7" w:rsidRDefault="006D35FE" w:rsidP="006D35FE">
            <w:pPr>
              <w:pStyle w:val="Tijeloteksta"/>
              <w:ind w:firstLine="0"/>
              <w:rPr>
                <w:spacing w:val="-2"/>
              </w:rPr>
            </w:pPr>
            <w:r w:rsidRPr="00D239B7">
              <w:rPr>
                <w:spacing w:val="-2"/>
              </w:rPr>
              <w:t>RJEŠENJE broj 02-07.4-04-3262/25 (hrvatski jezik)</w:t>
            </w:r>
          </w:p>
        </w:tc>
        <w:tc>
          <w:tcPr>
            <w:tcW w:w="450" w:type="pct"/>
            <w:tcMar>
              <w:left w:w="0" w:type="dxa"/>
              <w:right w:w="0" w:type="dxa"/>
            </w:tcMar>
            <w:vAlign w:val="bottom"/>
          </w:tcPr>
          <w:p w14:paraId="623A2494"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6B9A2FFC" w14:textId="77777777" w:rsidR="006D35FE" w:rsidRPr="00D239B7" w:rsidRDefault="006D35FE" w:rsidP="006D35FE">
            <w:pPr>
              <w:pStyle w:val="Tijeloteksta"/>
              <w:ind w:firstLine="0"/>
              <w:jc w:val="right"/>
              <w:rPr>
                <w:spacing w:val="-2"/>
              </w:rPr>
            </w:pPr>
            <w:r w:rsidRPr="00D239B7">
              <w:rPr>
                <w:spacing w:val="-2"/>
              </w:rPr>
              <w:t>73</w:t>
            </w:r>
          </w:p>
        </w:tc>
      </w:tr>
      <w:tr w:rsidR="006D35FE" w:rsidRPr="00D239B7" w14:paraId="13228323" w14:textId="77777777" w:rsidTr="00147583">
        <w:trPr>
          <w:cantSplit/>
        </w:trPr>
        <w:tc>
          <w:tcPr>
            <w:tcW w:w="450" w:type="pct"/>
            <w:tcMar>
              <w:left w:w="0" w:type="dxa"/>
              <w:right w:w="0" w:type="dxa"/>
            </w:tcMar>
          </w:tcPr>
          <w:p w14:paraId="62AB2AF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B9CD485" w14:textId="77777777" w:rsidR="006D35FE" w:rsidRPr="00D239B7" w:rsidRDefault="006D35FE" w:rsidP="006D35FE">
            <w:pPr>
              <w:pStyle w:val="Tijeloteksta"/>
              <w:ind w:firstLine="0"/>
              <w:rPr>
                <w:spacing w:val="-2"/>
              </w:rPr>
            </w:pPr>
            <w:r w:rsidRPr="00D239B7">
              <w:rPr>
                <w:spacing w:val="-2"/>
              </w:rPr>
              <w:t>РЈЕШЕЊЕ број 02-07.4-04-3262/25 (српски језик)</w:t>
            </w:r>
          </w:p>
        </w:tc>
        <w:tc>
          <w:tcPr>
            <w:tcW w:w="450" w:type="pct"/>
            <w:tcMar>
              <w:left w:w="0" w:type="dxa"/>
              <w:right w:w="0" w:type="dxa"/>
            </w:tcMar>
            <w:vAlign w:val="bottom"/>
          </w:tcPr>
          <w:p w14:paraId="2A91DD64" w14:textId="77777777" w:rsidR="006D35FE" w:rsidRPr="00D239B7" w:rsidRDefault="006D35FE" w:rsidP="006D35FE">
            <w:pPr>
              <w:pStyle w:val="Tijeloteksta"/>
              <w:ind w:firstLine="0"/>
              <w:jc w:val="right"/>
              <w:rPr>
                <w:spacing w:val="-2"/>
              </w:rPr>
            </w:pPr>
            <w:r w:rsidRPr="00D239B7">
              <w:rPr>
                <w:spacing w:val="-2"/>
              </w:rPr>
              <w:t>70</w:t>
            </w:r>
          </w:p>
        </w:tc>
        <w:tc>
          <w:tcPr>
            <w:tcW w:w="518" w:type="pct"/>
            <w:tcMar>
              <w:left w:w="0" w:type="dxa"/>
              <w:right w:w="0" w:type="dxa"/>
            </w:tcMar>
            <w:vAlign w:val="bottom"/>
          </w:tcPr>
          <w:p w14:paraId="38E70E75" w14:textId="77777777" w:rsidR="006D35FE" w:rsidRPr="00D239B7" w:rsidRDefault="006D35FE" w:rsidP="006D35FE">
            <w:pPr>
              <w:pStyle w:val="Tijeloteksta"/>
              <w:ind w:firstLine="0"/>
              <w:jc w:val="right"/>
              <w:rPr>
                <w:spacing w:val="-2"/>
              </w:rPr>
            </w:pPr>
            <w:r w:rsidRPr="00D239B7">
              <w:rPr>
                <w:spacing w:val="-2"/>
              </w:rPr>
              <w:t>73</w:t>
            </w:r>
          </w:p>
        </w:tc>
      </w:tr>
      <w:tr w:rsidR="006D35FE" w:rsidRPr="00D239B7" w14:paraId="41FBA100" w14:textId="77777777" w:rsidTr="00147583">
        <w:trPr>
          <w:cantSplit/>
        </w:trPr>
        <w:tc>
          <w:tcPr>
            <w:tcW w:w="450" w:type="pct"/>
            <w:tcMar>
              <w:left w:w="0" w:type="dxa"/>
              <w:right w:w="0" w:type="dxa"/>
            </w:tcMar>
          </w:tcPr>
          <w:p w14:paraId="2E0D8705" w14:textId="77777777" w:rsidR="006D35FE" w:rsidRPr="00D239B7" w:rsidRDefault="006D35FE" w:rsidP="006D35FE">
            <w:pPr>
              <w:pStyle w:val="Tijeloteksta"/>
              <w:ind w:firstLine="0"/>
              <w:jc w:val="left"/>
              <w:rPr>
                <w:spacing w:val="-2"/>
              </w:rPr>
            </w:pPr>
            <w:r w:rsidRPr="00D239B7">
              <w:rPr>
                <w:spacing w:val="-2"/>
              </w:rPr>
              <w:t>76.</w:t>
            </w:r>
          </w:p>
        </w:tc>
        <w:tc>
          <w:tcPr>
            <w:tcW w:w="3582" w:type="pct"/>
            <w:tcMar>
              <w:left w:w="0" w:type="dxa"/>
              <w:right w:w="0" w:type="dxa"/>
            </w:tcMar>
          </w:tcPr>
          <w:p w14:paraId="58019239" w14:textId="77777777" w:rsidR="006D35FE" w:rsidRPr="00D239B7" w:rsidRDefault="006D35FE" w:rsidP="006D35FE">
            <w:pPr>
              <w:pStyle w:val="Tijeloteksta"/>
              <w:ind w:firstLine="0"/>
              <w:rPr>
                <w:spacing w:val="-2"/>
              </w:rPr>
            </w:pPr>
            <w:r w:rsidRPr="00D239B7">
              <w:rPr>
                <w:spacing w:val="-2"/>
              </w:rPr>
              <w:t>RJEŠENJE broj 02-07.4-04-3350/25 (bosanski jezik)</w:t>
            </w:r>
          </w:p>
        </w:tc>
        <w:tc>
          <w:tcPr>
            <w:tcW w:w="450" w:type="pct"/>
            <w:tcMar>
              <w:left w:w="0" w:type="dxa"/>
              <w:right w:w="0" w:type="dxa"/>
            </w:tcMar>
            <w:vAlign w:val="bottom"/>
          </w:tcPr>
          <w:p w14:paraId="4F537284"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4F5D1BAD" w14:textId="77777777" w:rsidR="006D35FE" w:rsidRPr="00D239B7" w:rsidRDefault="006D35FE" w:rsidP="006D35FE">
            <w:pPr>
              <w:pStyle w:val="Tijeloteksta"/>
              <w:ind w:firstLine="0"/>
              <w:jc w:val="right"/>
              <w:rPr>
                <w:spacing w:val="-2"/>
              </w:rPr>
            </w:pPr>
            <w:r w:rsidRPr="00D239B7">
              <w:rPr>
                <w:spacing w:val="-2"/>
              </w:rPr>
              <w:t>11</w:t>
            </w:r>
          </w:p>
        </w:tc>
      </w:tr>
      <w:tr w:rsidR="006D35FE" w:rsidRPr="00D239B7" w14:paraId="57243FD0" w14:textId="77777777" w:rsidTr="00147583">
        <w:trPr>
          <w:cantSplit/>
        </w:trPr>
        <w:tc>
          <w:tcPr>
            <w:tcW w:w="450" w:type="pct"/>
            <w:tcMar>
              <w:left w:w="0" w:type="dxa"/>
              <w:right w:w="0" w:type="dxa"/>
            </w:tcMar>
          </w:tcPr>
          <w:p w14:paraId="6D5C5F1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BB8798E" w14:textId="77777777" w:rsidR="006D35FE" w:rsidRPr="00D239B7" w:rsidRDefault="006D35FE" w:rsidP="006D35FE">
            <w:pPr>
              <w:pStyle w:val="Tijeloteksta"/>
              <w:ind w:firstLine="0"/>
              <w:rPr>
                <w:spacing w:val="-2"/>
              </w:rPr>
            </w:pPr>
            <w:r w:rsidRPr="00D239B7">
              <w:rPr>
                <w:spacing w:val="-2"/>
              </w:rPr>
              <w:t>RJEŠENJE broj 02-07.4-04-3350/25 (hrvatski jezik)</w:t>
            </w:r>
          </w:p>
        </w:tc>
        <w:tc>
          <w:tcPr>
            <w:tcW w:w="450" w:type="pct"/>
            <w:tcMar>
              <w:left w:w="0" w:type="dxa"/>
              <w:right w:w="0" w:type="dxa"/>
            </w:tcMar>
            <w:vAlign w:val="bottom"/>
          </w:tcPr>
          <w:p w14:paraId="3F1BF6A8"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2ED25C1B" w14:textId="77777777" w:rsidR="006D35FE" w:rsidRPr="00D239B7" w:rsidRDefault="006D35FE" w:rsidP="006D35FE">
            <w:pPr>
              <w:pStyle w:val="Tijeloteksta"/>
              <w:ind w:firstLine="0"/>
              <w:jc w:val="right"/>
              <w:rPr>
                <w:spacing w:val="-2"/>
              </w:rPr>
            </w:pPr>
            <w:r w:rsidRPr="00D239B7">
              <w:rPr>
                <w:spacing w:val="-2"/>
              </w:rPr>
              <w:t>12</w:t>
            </w:r>
          </w:p>
        </w:tc>
      </w:tr>
      <w:tr w:rsidR="006D35FE" w:rsidRPr="00D239B7" w14:paraId="0BB34008" w14:textId="77777777" w:rsidTr="00147583">
        <w:trPr>
          <w:cantSplit/>
        </w:trPr>
        <w:tc>
          <w:tcPr>
            <w:tcW w:w="450" w:type="pct"/>
            <w:tcMar>
              <w:left w:w="0" w:type="dxa"/>
              <w:right w:w="0" w:type="dxa"/>
            </w:tcMar>
          </w:tcPr>
          <w:p w14:paraId="24B0FDC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503C43C" w14:textId="77777777" w:rsidR="006D35FE" w:rsidRPr="00D239B7" w:rsidRDefault="006D35FE" w:rsidP="006D35FE">
            <w:pPr>
              <w:pStyle w:val="Tijeloteksta"/>
              <w:ind w:firstLine="0"/>
              <w:rPr>
                <w:spacing w:val="-2"/>
              </w:rPr>
            </w:pPr>
            <w:r w:rsidRPr="00D239B7">
              <w:rPr>
                <w:spacing w:val="-2"/>
              </w:rPr>
              <w:t>РЈЕШЕЊЕ број 02-07.4-04-3350/25 (српски језик)</w:t>
            </w:r>
          </w:p>
        </w:tc>
        <w:tc>
          <w:tcPr>
            <w:tcW w:w="450" w:type="pct"/>
            <w:tcMar>
              <w:left w:w="0" w:type="dxa"/>
              <w:right w:w="0" w:type="dxa"/>
            </w:tcMar>
            <w:vAlign w:val="bottom"/>
          </w:tcPr>
          <w:p w14:paraId="6C8BF395"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500C8766" w14:textId="77777777" w:rsidR="006D35FE" w:rsidRPr="00D239B7" w:rsidRDefault="006D35FE" w:rsidP="006D35FE">
            <w:pPr>
              <w:pStyle w:val="Tijeloteksta"/>
              <w:ind w:firstLine="0"/>
              <w:jc w:val="right"/>
              <w:rPr>
                <w:spacing w:val="-2"/>
              </w:rPr>
            </w:pPr>
            <w:r w:rsidRPr="00D239B7">
              <w:rPr>
                <w:spacing w:val="-2"/>
              </w:rPr>
              <w:t>12</w:t>
            </w:r>
          </w:p>
        </w:tc>
      </w:tr>
      <w:tr w:rsidR="006D35FE" w:rsidRPr="00D239B7" w14:paraId="7D894741" w14:textId="77777777" w:rsidTr="00147583">
        <w:trPr>
          <w:cantSplit/>
        </w:trPr>
        <w:tc>
          <w:tcPr>
            <w:tcW w:w="450" w:type="pct"/>
            <w:tcMar>
              <w:left w:w="0" w:type="dxa"/>
              <w:right w:w="0" w:type="dxa"/>
            </w:tcMar>
          </w:tcPr>
          <w:p w14:paraId="76AC1C90" w14:textId="77777777" w:rsidR="006D35FE" w:rsidRPr="00D239B7" w:rsidRDefault="006D35FE" w:rsidP="006D35FE">
            <w:pPr>
              <w:pStyle w:val="Tijeloteksta"/>
              <w:ind w:firstLine="0"/>
              <w:jc w:val="left"/>
              <w:rPr>
                <w:spacing w:val="-2"/>
              </w:rPr>
            </w:pPr>
            <w:r w:rsidRPr="00D239B7">
              <w:rPr>
                <w:spacing w:val="-2"/>
              </w:rPr>
              <w:t>77.</w:t>
            </w:r>
          </w:p>
        </w:tc>
        <w:tc>
          <w:tcPr>
            <w:tcW w:w="3582" w:type="pct"/>
            <w:tcMar>
              <w:left w:w="0" w:type="dxa"/>
              <w:right w:w="0" w:type="dxa"/>
            </w:tcMar>
          </w:tcPr>
          <w:p w14:paraId="43D0C037" w14:textId="77777777" w:rsidR="006D35FE" w:rsidRPr="00D239B7" w:rsidRDefault="006D35FE" w:rsidP="006D35FE">
            <w:pPr>
              <w:pStyle w:val="Tijeloteksta"/>
              <w:ind w:firstLine="0"/>
              <w:rPr>
                <w:spacing w:val="-2"/>
              </w:rPr>
            </w:pPr>
            <w:r w:rsidRPr="00D239B7">
              <w:rPr>
                <w:spacing w:val="-2"/>
              </w:rPr>
              <w:t>RJEŠENJE broj 02-07.4-04-3468/25 (bosanski jezik)</w:t>
            </w:r>
          </w:p>
        </w:tc>
        <w:tc>
          <w:tcPr>
            <w:tcW w:w="450" w:type="pct"/>
            <w:tcMar>
              <w:left w:w="0" w:type="dxa"/>
              <w:right w:w="0" w:type="dxa"/>
            </w:tcMar>
            <w:vAlign w:val="bottom"/>
          </w:tcPr>
          <w:p w14:paraId="3A6ADA38"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304260D3" w14:textId="77777777" w:rsidR="006D35FE" w:rsidRPr="00D239B7" w:rsidRDefault="006D35FE" w:rsidP="006D35FE">
            <w:pPr>
              <w:pStyle w:val="Tijeloteksta"/>
              <w:ind w:firstLine="0"/>
              <w:jc w:val="right"/>
              <w:rPr>
                <w:spacing w:val="-2"/>
              </w:rPr>
            </w:pPr>
            <w:r w:rsidRPr="00D239B7">
              <w:rPr>
                <w:spacing w:val="-2"/>
              </w:rPr>
              <w:t>12</w:t>
            </w:r>
          </w:p>
        </w:tc>
      </w:tr>
      <w:tr w:rsidR="006D35FE" w:rsidRPr="00D239B7" w14:paraId="0A434D40" w14:textId="77777777" w:rsidTr="00147583">
        <w:trPr>
          <w:cantSplit/>
        </w:trPr>
        <w:tc>
          <w:tcPr>
            <w:tcW w:w="450" w:type="pct"/>
            <w:tcMar>
              <w:left w:w="0" w:type="dxa"/>
              <w:right w:w="0" w:type="dxa"/>
            </w:tcMar>
          </w:tcPr>
          <w:p w14:paraId="167F893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5BEEAF4" w14:textId="77777777" w:rsidR="006D35FE" w:rsidRPr="00D239B7" w:rsidRDefault="006D35FE" w:rsidP="006D35FE">
            <w:pPr>
              <w:pStyle w:val="Tijeloteksta"/>
              <w:ind w:firstLine="0"/>
              <w:rPr>
                <w:spacing w:val="-2"/>
              </w:rPr>
            </w:pPr>
            <w:r w:rsidRPr="00D239B7">
              <w:rPr>
                <w:spacing w:val="-2"/>
              </w:rPr>
              <w:t>RJEŠENJE broj 02-07.4-04-3468/25 (hrvatski jezik)</w:t>
            </w:r>
          </w:p>
        </w:tc>
        <w:tc>
          <w:tcPr>
            <w:tcW w:w="450" w:type="pct"/>
            <w:tcMar>
              <w:left w:w="0" w:type="dxa"/>
              <w:right w:w="0" w:type="dxa"/>
            </w:tcMar>
            <w:vAlign w:val="bottom"/>
          </w:tcPr>
          <w:p w14:paraId="7848576C"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0A4EC0B3" w14:textId="77777777" w:rsidR="006D35FE" w:rsidRPr="00D239B7" w:rsidRDefault="006D35FE" w:rsidP="006D35FE">
            <w:pPr>
              <w:pStyle w:val="Tijeloteksta"/>
              <w:ind w:firstLine="0"/>
              <w:jc w:val="right"/>
              <w:rPr>
                <w:spacing w:val="-2"/>
              </w:rPr>
            </w:pPr>
            <w:r w:rsidRPr="00D239B7">
              <w:rPr>
                <w:spacing w:val="-2"/>
              </w:rPr>
              <w:t>12</w:t>
            </w:r>
          </w:p>
        </w:tc>
      </w:tr>
      <w:tr w:rsidR="006D35FE" w:rsidRPr="00D239B7" w14:paraId="66123BC0" w14:textId="77777777" w:rsidTr="00147583">
        <w:trPr>
          <w:cantSplit/>
        </w:trPr>
        <w:tc>
          <w:tcPr>
            <w:tcW w:w="450" w:type="pct"/>
            <w:tcMar>
              <w:left w:w="0" w:type="dxa"/>
              <w:right w:w="0" w:type="dxa"/>
            </w:tcMar>
          </w:tcPr>
          <w:p w14:paraId="52F748E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3B45F51" w14:textId="77777777" w:rsidR="006D35FE" w:rsidRPr="00D239B7" w:rsidRDefault="006D35FE" w:rsidP="006D35FE">
            <w:pPr>
              <w:pStyle w:val="Tijeloteksta"/>
              <w:ind w:firstLine="0"/>
              <w:rPr>
                <w:spacing w:val="-2"/>
              </w:rPr>
            </w:pPr>
            <w:r w:rsidRPr="00D239B7">
              <w:rPr>
                <w:spacing w:val="-2"/>
              </w:rPr>
              <w:t>РЈЕШЕЊЕ број 02-07.4-04-3468/25 (српски језик)</w:t>
            </w:r>
          </w:p>
        </w:tc>
        <w:tc>
          <w:tcPr>
            <w:tcW w:w="450" w:type="pct"/>
            <w:tcMar>
              <w:left w:w="0" w:type="dxa"/>
              <w:right w:w="0" w:type="dxa"/>
            </w:tcMar>
            <w:vAlign w:val="bottom"/>
          </w:tcPr>
          <w:p w14:paraId="69B9965E"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0FCA7C61" w14:textId="77777777" w:rsidR="006D35FE" w:rsidRPr="00D239B7" w:rsidRDefault="006D35FE" w:rsidP="006D35FE">
            <w:pPr>
              <w:pStyle w:val="Tijeloteksta"/>
              <w:ind w:firstLine="0"/>
              <w:jc w:val="right"/>
              <w:rPr>
                <w:spacing w:val="-2"/>
              </w:rPr>
            </w:pPr>
            <w:r w:rsidRPr="00D239B7">
              <w:rPr>
                <w:spacing w:val="-2"/>
              </w:rPr>
              <w:t>13</w:t>
            </w:r>
          </w:p>
        </w:tc>
      </w:tr>
      <w:tr w:rsidR="006D35FE" w:rsidRPr="00D239B7" w14:paraId="3FF6739C" w14:textId="77777777" w:rsidTr="00147583">
        <w:trPr>
          <w:cantSplit/>
        </w:trPr>
        <w:tc>
          <w:tcPr>
            <w:tcW w:w="450" w:type="pct"/>
            <w:tcMar>
              <w:left w:w="0" w:type="dxa"/>
              <w:right w:w="0" w:type="dxa"/>
            </w:tcMar>
          </w:tcPr>
          <w:p w14:paraId="648B1C86" w14:textId="77777777" w:rsidR="006D35FE" w:rsidRPr="00D239B7" w:rsidRDefault="006D35FE" w:rsidP="006D35FE">
            <w:pPr>
              <w:pStyle w:val="Tijeloteksta"/>
              <w:ind w:firstLine="0"/>
              <w:jc w:val="left"/>
              <w:rPr>
                <w:spacing w:val="-2"/>
              </w:rPr>
            </w:pPr>
            <w:r w:rsidRPr="00D239B7">
              <w:rPr>
                <w:spacing w:val="-2"/>
              </w:rPr>
              <w:t>78.</w:t>
            </w:r>
          </w:p>
        </w:tc>
        <w:tc>
          <w:tcPr>
            <w:tcW w:w="3582" w:type="pct"/>
            <w:tcMar>
              <w:left w:w="0" w:type="dxa"/>
              <w:right w:w="0" w:type="dxa"/>
            </w:tcMar>
          </w:tcPr>
          <w:p w14:paraId="47D23079" w14:textId="77777777" w:rsidR="006D35FE" w:rsidRPr="00D239B7" w:rsidRDefault="006D35FE" w:rsidP="006D35FE">
            <w:pPr>
              <w:pStyle w:val="Tijeloteksta"/>
              <w:ind w:firstLine="0"/>
              <w:rPr>
                <w:spacing w:val="-2"/>
              </w:rPr>
            </w:pPr>
            <w:r w:rsidRPr="00D239B7">
              <w:rPr>
                <w:spacing w:val="-2"/>
              </w:rPr>
              <w:t>RJEŠENJE broj 02-07.4-04-3469/25 (bosanski jezik)</w:t>
            </w:r>
          </w:p>
        </w:tc>
        <w:tc>
          <w:tcPr>
            <w:tcW w:w="450" w:type="pct"/>
            <w:tcMar>
              <w:left w:w="0" w:type="dxa"/>
              <w:right w:w="0" w:type="dxa"/>
            </w:tcMar>
            <w:vAlign w:val="bottom"/>
          </w:tcPr>
          <w:p w14:paraId="659A6C18"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7031C243" w14:textId="77777777" w:rsidR="006D35FE" w:rsidRPr="00D239B7" w:rsidRDefault="006D35FE" w:rsidP="006D35FE">
            <w:pPr>
              <w:pStyle w:val="Tijeloteksta"/>
              <w:ind w:firstLine="0"/>
              <w:jc w:val="right"/>
              <w:rPr>
                <w:spacing w:val="-2"/>
              </w:rPr>
            </w:pPr>
            <w:r w:rsidRPr="00D239B7">
              <w:rPr>
                <w:spacing w:val="-2"/>
              </w:rPr>
              <w:t>13</w:t>
            </w:r>
          </w:p>
        </w:tc>
      </w:tr>
      <w:tr w:rsidR="006D35FE" w:rsidRPr="00D239B7" w14:paraId="1BBE845B" w14:textId="77777777" w:rsidTr="00147583">
        <w:trPr>
          <w:cantSplit/>
        </w:trPr>
        <w:tc>
          <w:tcPr>
            <w:tcW w:w="450" w:type="pct"/>
            <w:tcMar>
              <w:left w:w="0" w:type="dxa"/>
              <w:right w:w="0" w:type="dxa"/>
            </w:tcMar>
          </w:tcPr>
          <w:p w14:paraId="6CBDF77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ECBA197" w14:textId="77777777" w:rsidR="006D35FE" w:rsidRPr="00D239B7" w:rsidRDefault="006D35FE" w:rsidP="006D35FE">
            <w:pPr>
              <w:pStyle w:val="Tijeloteksta"/>
              <w:ind w:firstLine="0"/>
              <w:rPr>
                <w:spacing w:val="-2"/>
              </w:rPr>
            </w:pPr>
            <w:r w:rsidRPr="00D239B7">
              <w:rPr>
                <w:spacing w:val="-2"/>
              </w:rPr>
              <w:t>RJEŠENJE broj 02-07.4-04-3469/25 (hrvatski jezik)</w:t>
            </w:r>
          </w:p>
        </w:tc>
        <w:tc>
          <w:tcPr>
            <w:tcW w:w="450" w:type="pct"/>
            <w:tcMar>
              <w:left w:w="0" w:type="dxa"/>
              <w:right w:w="0" w:type="dxa"/>
            </w:tcMar>
            <w:vAlign w:val="bottom"/>
          </w:tcPr>
          <w:p w14:paraId="75030661"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10189FFE" w14:textId="77777777" w:rsidR="006D35FE" w:rsidRPr="00D239B7" w:rsidRDefault="006D35FE" w:rsidP="006D35FE">
            <w:pPr>
              <w:pStyle w:val="Tijeloteksta"/>
              <w:ind w:firstLine="0"/>
              <w:jc w:val="right"/>
              <w:rPr>
                <w:spacing w:val="-2"/>
              </w:rPr>
            </w:pPr>
            <w:r w:rsidRPr="00D239B7">
              <w:rPr>
                <w:spacing w:val="-2"/>
              </w:rPr>
              <w:t>13</w:t>
            </w:r>
          </w:p>
        </w:tc>
      </w:tr>
      <w:tr w:rsidR="006D35FE" w:rsidRPr="00D239B7" w14:paraId="2FB1C1A4" w14:textId="77777777" w:rsidTr="00147583">
        <w:trPr>
          <w:cantSplit/>
        </w:trPr>
        <w:tc>
          <w:tcPr>
            <w:tcW w:w="450" w:type="pct"/>
            <w:tcMar>
              <w:left w:w="0" w:type="dxa"/>
              <w:right w:w="0" w:type="dxa"/>
            </w:tcMar>
          </w:tcPr>
          <w:p w14:paraId="76E8498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85ADD1F" w14:textId="77777777" w:rsidR="006D35FE" w:rsidRPr="00D239B7" w:rsidRDefault="006D35FE" w:rsidP="006D35FE">
            <w:pPr>
              <w:pStyle w:val="Tijeloteksta"/>
              <w:ind w:firstLine="0"/>
              <w:rPr>
                <w:spacing w:val="-2"/>
              </w:rPr>
            </w:pPr>
            <w:r w:rsidRPr="00D239B7">
              <w:rPr>
                <w:spacing w:val="-2"/>
              </w:rPr>
              <w:t>РЈЕШЕЊЕ број 02-07.4-04-3469/25 (српски језик)</w:t>
            </w:r>
          </w:p>
        </w:tc>
        <w:tc>
          <w:tcPr>
            <w:tcW w:w="450" w:type="pct"/>
            <w:tcMar>
              <w:left w:w="0" w:type="dxa"/>
              <w:right w:w="0" w:type="dxa"/>
            </w:tcMar>
            <w:vAlign w:val="bottom"/>
          </w:tcPr>
          <w:p w14:paraId="60E1D6EF"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52FF8583" w14:textId="77777777" w:rsidR="006D35FE" w:rsidRPr="00D239B7" w:rsidRDefault="006D35FE" w:rsidP="006D35FE">
            <w:pPr>
              <w:pStyle w:val="Tijeloteksta"/>
              <w:ind w:firstLine="0"/>
              <w:jc w:val="right"/>
              <w:rPr>
                <w:spacing w:val="-2"/>
              </w:rPr>
            </w:pPr>
            <w:r w:rsidRPr="00D239B7">
              <w:rPr>
                <w:spacing w:val="-2"/>
              </w:rPr>
              <w:t>13</w:t>
            </w:r>
          </w:p>
        </w:tc>
      </w:tr>
      <w:tr w:rsidR="006D35FE" w:rsidRPr="00D239B7" w14:paraId="3E555C63" w14:textId="77777777" w:rsidTr="00147583">
        <w:trPr>
          <w:cantSplit/>
        </w:trPr>
        <w:tc>
          <w:tcPr>
            <w:tcW w:w="450" w:type="pct"/>
            <w:tcMar>
              <w:left w:w="0" w:type="dxa"/>
              <w:right w:w="0" w:type="dxa"/>
            </w:tcMar>
          </w:tcPr>
          <w:p w14:paraId="515E7C41" w14:textId="77777777" w:rsidR="006D35FE" w:rsidRPr="00D239B7" w:rsidRDefault="006D35FE" w:rsidP="006D35FE">
            <w:pPr>
              <w:pStyle w:val="Tijeloteksta"/>
              <w:ind w:firstLine="0"/>
              <w:jc w:val="left"/>
              <w:rPr>
                <w:spacing w:val="-2"/>
              </w:rPr>
            </w:pPr>
            <w:r w:rsidRPr="00D239B7">
              <w:rPr>
                <w:spacing w:val="-2"/>
              </w:rPr>
              <w:t>79.</w:t>
            </w:r>
          </w:p>
        </w:tc>
        <w:tc>
          <w:tcPr>
            <w:tcW w:w="3582" w:type="pct"/>
            <w:tcMar>
              <w:left w:w="0" w:type="dxa"/>
              <w:right w:w="0" w:type="dxa"/>
            </w:tcMar>
          </w:tcPr>
          <w:p w14:paraId="30D1B4FD" w14:textId="77777777" w:rsidR="006D35FE" w:rsidRPr="00D239B7" w:rsidRDefault="006D35FE" w:rsidP="006D35FE">
            <w:pPr>
              <w:pStyle w:val="Tijeloteksta"/>
              <w:ind w:firstLine="0"/>
              <w:rPr>
                <w:spacing w:val="-2"/>
              </w:rPr>
            </w:pPr>
            <w:r w:rsidRPr="00D239B7">
              <w:rPr>
                <w:spacing w:val="-2"/>
              </w:rPr>
              <w:t>RJEŠENJE broj 02-07.4-04-3470/25 (bosanski jezik)</w:t>
            </w:r>
          </w:p>
        </w:tc>
        <w:tc>
          <w:tcPr>
            <w:tcW w:w="450" w:type="pct"/>
            <w:tcMar>
              <w:left w:w="0" w:type="dxa"/>
              <w:right w:w="0" w:type="dxa"/>
            </w:tcMar>
            <w:vAlign w:val="bottom"/>
          </w:tcPr>
          <w:p w14:paraId="78190C8C"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7403515D" w14:textId="77777777" w:rsidR="006D35FE" w:rsidRPr="00D239B7" w:rsidRDefault="006D35FE" w:rsidP="006D35FE">
            <w:pPr>
              <w:pStyle w:val="Tijeloteksta"/>
              <w:ind w:firstLine="0"/>
              <w:jc w:val="right"/>
              <w:rPr>
                <w:spacing w:val="-2"/>
              </w:rPr>
            </w:pPr>
            <w:r w:rsidRPr="00D239B7">
              <w:rPr>
                <w:spacing w:val="-2"/>
              </w:rPr>
              <w:t>13</w:t>
            </w:r>
          </w:p>
        </w:tc>
      </w:tr>
      <w:tr w:rsidR="006D35FE" w:rsidRPr="00D239B7" w14:paraId="539E6B20" w14:textId="77777777" w:rsidTr="00147583">
        <w:trPr>
          <w:cantSplit/>
        </w:trPr>
        <w:tc>
          <w:tcPr>
            <w:tcW w:w="450" w:type="pct"/>
            <w:tcMar>
              <w:left w:w="0" w:type="dxa"/>
              <w:right w:w="0" w:type="dxa"/>
            </w:tcMar>
          </w:tcPr>
          <w:p w14:paraId="6BC628B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C13E944" w14:textId="77777777" w:rsidR="006D35FE" w:rsidRPr="00D239B7" w:rsidRDefault="006D35FE" w:rsidP="006D35FE">
            <w:pPr>
              <w:pStyle w:val="Tijeloteksta"/>
              <w:ind w:firstLine="0"/>
              <w:rPr>
                <w:spacing w:val="-2"/>
              </w:rPr>
            </w:pPr>
            <w:r w:rsidRPr="00D239B7">
              <w:rPr>
                <w:spacing w:val="-2"/>
              </w:rPr>
              <w:t>RJEŠENJE broj 02-07.4-04-3470/25 (hrvatski jezik)</w:t>
            </w:r>
          </w:p>
        </w:tc>
        <w:tc>
          <w:tcPr>
            <w:tcW w:w="450" w:type="pct"/>
            <w:tcMar>
              <w:left w:w="0" w:type="dxa"/>
              <w:right w:w="0" w:type="dxa"/>
            </w:tcMar>
            <w:vAlign w:val="bottom"/>
          </w:tcPr>
          <w:p w14:paraId="12E89CF7"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00DA593F" w14:textId="77777777" w:rsidR="006D35FE" w:rsidRPr="00D239B7" w:rsidRDefault="006D35FE" w:rsidP="006D35FE">
            <w:pPr>
              <w:pStyle w:val="Tijeloteksta"/>
              <w:ind w:firstLine="0"/>
              <w:jc w:val="right"/>
              <w:rPr>
                <w:spacing w:val="-2"/>
              </w:rPr>
            </w:pPr>
            <w:r w:rsidRPr="00D239B7">
              <w:rPr>
                <w:spacing w:val="-2"/>
              </w:rPr>
              <w:t>14</w:t>
            </w:r>
          </w:p>
        </w:tc>
      </w:tr>
      <w:tr w:rsidR="006D35FE" w:rsidRPr="00D239B7" w14:paraId="7F1EF9E7" w14:textId="77777777" w:rsidTr="00147583">
        <w:trPr>
          <w:cantSplit/>
        </w:trPr>
        <w:tc>
          <w:tcPr>
            <w:tcW w:w="450" w:type="pct"/>
            <w:tcMar>
              <w:left w:w="0" w:type="dxa"/>
              <w:right w:w="0" w:type="dxa"/>
            </w:tcMar>
          </w:tcPr>
          <w:p w14:paraId="7F808F0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1FBF423" w14:textId="77777777" w:rsidR="006D35FE" w:rsidRPr="00D239B7" w:rsidRDefault="006D35FE" w:rsidP="006D35FE">
            <w:pPr>
              <w:pStyle w:val="Tijeloteksta"/>
              <w:ind w:firstLine="0"/>
              <w:rPr>
                <w:spacing w:val="-2"/>
              </w:rPr>
            </w:pPr>
            <w:r w:rsidRPr="00D239B7">
              <w:rPr>
                <w:spacing w:val="-2"/>
              </w:rPr>
              <w:t>РЈЕШЕЊЕ број 02-07.4-04-3470/25 (српски језик)</w:t>
            </w:r>
          </w:p>
        </w:tc>
        <w:tc>
          <w:tcPr>
            <w:tcW w:w="450" w:type="pct"/>
            <w:tcMar>
              <w:left w:w="0" w:type="dxa"/>
              <w:right w:w="0" w:type="dxa"/>
            </w:tcMar>
            <w:vAlign w:val="bottom"/>
          </w:tcPr>
          <w:p w14:paraId="39D1881B" w14:textId="77777777" w:rsidR="006D35FE" w:rsidRPr="00D239B7" w:rsidRDefault="006D35FE" w:rsidP="006D35FE">
            <w:pPr>
              <w:pStyle w:val="Tijeloteksta"/>
              <w:ind w:firstLine="0"/>
              <w:jc w:val="right"/>
              <w:rPr>
                <w:spacing w:val="-2"/>
              </w:rPr>
            </w:pPr>
            <w:r w:rsidRPr="00D239B7">
              <w:rPr>
                <w:spacing w:val="-2"/>
              </w:rPr>
              <w:t>79</w:t>
            </w:r>
          </w:p>
        </w:tc>
        <w:tc>
          <w:tcPr>
            <w:tcW w:w="518" w:type="pct"/>
            <w:tcMar>
              <w:left w:w="0" w:type="dxa"/>
              <w:right w:w="0" w:type="dxa"/>
            </w:tcMar>
            <w:vAlign w:val="bottom"/>
          </w:tcPr>
          <w:p w14:paraId="365F3FCA" w14:textId="77777777" w:rsidR="006D35FE" w:rsidRPr="00D239B7" w:rsidRDefault="006D35FE" w:rsidP="006D35FE">
            <w:pPr>
              <w:pStyle w:val="Tijeloteksta"/>
              <w:ind w:firstLine="0"/>
              <w:jc w:val="right"/>
              <w:rPr>
                <w:spacing w:val="-2"/>
              </w:rPr>
            </w:pPr>
            <w:r w:rsidRPr="00D239B7">
              <w:rPr>
                <w:spacing w:val="-2"/>
              </w:rPr>
              <w:t>14</w:t>
            </w:r>
          </w:p>
        </w:tc>
      </w:tr>
      <w:tr w:rsidR="006D35FE" w:rsidRPr="00D239B7" w14:paraId="6D6BED1A" w14:textId="77777777" w:rsidTr="00147583">
        <w:trPr>
          <w:cantSplit/>
        </w:trPr>
        <w:tc>
          <w:tcPr>
            <w:tcW w:w="450" w:type="pct"/>
            <w:tcMar>
              <w:left w:w="0" w:type="dxa"/>
              <w:right w:w="0" w:type="dxa"/>
            </w:tcMar>
          </w:tcPr>
          <w:p w14:paraId="626604BB" w14:textId="77777777" w:rsidR="006D35FE" w:rsidRPr="00D239B7" w:rsidRDefault="006D35FE" w:rsidP="006D35FE">
            <w:pPr>
              <w:pStyle w:val="Tijeloteksta"/>
              <w:ind w:firstLine="0"/>
              <w:jc w:val="left"/>
              <w:rPr>
                <w:spacing w:val="-2"/>
              </w:rPr>
            </w:pPr>
            <w:r w:rsidRPr="00D239B7">
              <w:rPr>
                <w:spacing w:val="-2"/>
              </w:rPr>
              <w:t>80.</w:t>
            </w:r>
          </w:p>
        </w:tc>
        <w:tc>
          <w:tcPr>
            <w:tcW w:w="3582" w:type="pct"/>
            <w:tcMar>
              <w:left w:w="0" w:type="dxa"/>
              <w:right w:w="0" w:type="dxa"/>
            </w:tcMar>
          </w:tcPr>
          <w:p w14:paraId="7ED076D6" w14:textId="77777777" w:rsidR="006D35FE" w:rsidRPr="00D239B7" w:rsidRDefault="006D35FE" w:rsidP="006D35FE">
            <w:pPr>
              <w:pStyle w:val="Tijeloteksta"/>
              <w:ind w:firstLine="0"/>
              <w:rPr>
                <w:spacing w:val="-2"/>
              </w:rPr>
            </w:pPr>
            <w:r w:rsidRPr="00D239B7">
              <w:rPr>
                <w:spacing w:val="-2"/>
              </w:rPr>
              <w:t>РЈЕШЕЊЕ број 02-07.4-04-3468/25 (српски језик)</w:t>
            </w:r>
          </w:p>
        </w:tc>
        <w:tc>
          <w:tcPr>
            <w:tcW w:w="450" w:type="pct"/>
            <w:tcMar>
              <w:left w:w="0" w:type="dxa"/>
              <w:right w:w="0" w:type="dxa"/>
            </w:tcMar>
            <w:vAlign w:val="bottom"/>
          </w:tcPr>
          <w:p w14:paraId="1E6BE814"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2CB31651" w14:textId="77777777" w:rsidR="006D35FE" w:rsidRPr="00D239B7" w:rsidRDefault="006D35FE" w:rsidP="006D35FE">
            <w:pPr>
              <w:pStyle w:val="Tijeloteksta"/>
              <w:ind w:firstLine="0"/>
              <w:jc w:val="right"/>
              <w:rPr>
                <w:spacing w:val="-2"/>
              </w:rPr>
            </w:pPr>
            <w:r w:rsidRPr="00D239B7">
              <w:rPr>
                <w:spacing w:val="-2"/>
              </w:rPr>
              <w:t>119</w:t>
            </w:r>
          </w:p>
        </w:tc>
      </w:tr>
      <w:tr w:rsidR="006D35FE" w:rsidRPr="00D239B7" w14:paraId="12DE6DD9" w14:textId="77777777" w:rsidTr="00147583">
        <w:trPr>
          <w:cantSplit/>
        </w:trPr>
        <w:tc>
          <w:tcPr>
            <w:tcW w:w="450" w:type="pct"/>
            <w:tcMar>
              <w:left w:w="0" w:type="dxa"/>
              <w:right w:w="0" w:type="dxa"/>
            </w:tcMar>
          </w:tcPr>
          <w:p w14:paraId="6073E9D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9DDDC01" w14:textId="77777777" w:rsidR="006D35FE" w:rsidRPr="00D239B7" w:rsidRDefault="006D35FE" w:rsidP="006D35FE">
            <w:pPr>
              <w:pStyle w:val="Tijeloteksta"/>
              <w:ind w:firstLine="0"/>
              <w:rPr>
                <w:spacing w:val="-2"/>
              </w:rPr>
            </w:pPr>
            <w:r w:rsidRPr="00D239B7">
              <w:rPr>
                <w:spacing w:val="-2"/>
              </w:rPr>
              <w:t>RJEŠENJE broj 02-07.4-04-3468/25 (bosanski jezik)</w:t>
            </w:r>
          </w:p>
        </w:tc>
        <w:tc>
          <w:tcPr>
            <w:tcW w:w="450" w:type="pct"/>
            <w:tcMar>
              <w:left w:w="0" w:type="dxa"/>
              <w:right w:w="0" w:type="dxa"/>
            </w:tcMar>
            <w:vAlign w:val="bottom"/>
          </w:tcPr>
          <w:p w14:paraId="2F4DED7A"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5B9C365D" w14:textId="77777777" w:rsidR="006D35FE" w:rsidRPr="00D239B7" w:rsidRDefault="006D35FE" w:rsidP="006D35FE">
            <w:pPr>
              <w:pStyle w:val="Tijeloteksta"/>
              <w:ind w:firstLine="0"/>
              <w:jc w:val="right"/>
              <w:rPr>
                <w:spacing w:val="-2"/>
              </w:rPr>
            </w:pPr>
            <w:r w:rsidRPr="00D239B7">
              <w:rPr>
                <w:spacing w:val="-2"/>
              </w:rPr>
              <w:t>119</w:t>
            </w:r>
          </w:p>
        </w:tc>
      </w:tr>
      <w:tr w:rsidR="006D35FE" w:rsidRPr="00D239B7" w14:paraId="31431584" w14:textId="77777777" w:rsidTr="00147583">
        <w:trPr>
          <w:cantSplit/>
        </w:trPr>
        <w:tc>
          <w:tcPr>
            <w:tcW w:w="450" w:type="pct"/>
            <w:tcMar>
              <w:left w:w="0" w:type="dxa"/>
              <w:right w:w="0" w:type="dxa"/>
            </w:tcMar>
          </w:tcPr>
          <w:p w14:paraId="7A28CC0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A295E6D" w14:textId="77777777" w:rsidR="006D35FE" w:rsidRPr="00D239B7" w:rsidRDefault="006D35FE" w:rsidP="006D35FE">
            <w:pPr>
              <w:pStyle w:val="Tijeloteksta"/>
              <w:ind w:firstLine="0"/>
              <w:rPr>
                <w:spacing w:val="-2"/>
              </w:rPr>
            </w:pPr>
            <w:r w:rsidRPr="00D239B7">
              <w:rPr>
                <w:spacing w:val="-2"/>
              </w:rPr>
              <w:t>RJEŠENJE broj 02-07.4-04-3468/25 (hrvatski jezik)</w:t>
            </w:r>
          </w:p>
        </w:tc>
        <w:tc>
          <w:tcPr>
            <w:tcW w:w="450" w:type="pct"/>
            <w:tcMar>
              <w:left w:w="0" w:type="dxa"/>
              <w:right w:w="0" w:type="dxa"/>
            </w:tcMar>
            <w:vAlign w:val="bottom"/>
          </w:tcPr>
          <w:p w14:paraId="7018428D"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6DBE1BF2" w14:textId="77777777" w:rsidR="006D35FE" w:rsidRPr="00D239B7" w:rsidRDefault="006D35FE" w:rsidP="006D35FE">
            <w:pPr>
              <w:pStyle w:val="Tijeloteksta"/>
              <w:ind w:firstLine="0"/>
              <w:jc w:val="right"/>
              <w:rPr>
                <w:spacing w:val="-2"/>
              </w:rPr>
            </w:pPr>
            <w:r w:rsidRPr="00D239B7">
              <w:rPr>
                <w:spacing w:val="-2"/>
              </w:rPr>
              <w:t>119</w:t>
            </w:r>
          </w:p>
        </w:tc>
      </w:tr>
      <w:tr w:rsidR="006D35FE" w:rsidRPr="00D239B7" w14:paraId="46D8B7EF" w14:textId="77777777" w:rsidTr="00147583">
        <w:trPr>
          <w:cantSplit/>
        </w:trPr>
        <w:tc>
          <w:tcPr>
            <w:tcW w:w="450" w:type="pct"/>
            <w:tcMar>
              <w:left w:w="0" w:type="dxa"/>
              <w:right w:w="0" w:type="dxa"/>
            </w:tcMar>
          </w:tcPr>
          <w:p w14:paraId="759D3381" w14:textId="77777777" w:rsidR="006D35FE" w:rsidRPr="00D239B7" w:rsidRDefault="006D35FE" w:rsidP="006D35FE">
            <w:pPr>
              <w:pStyle w:val="Tijeloteksta"/>
              <w:ind w:firstLine="0"/>
              <w:jc w:val="left"/>
              <w:rPr>
                <w:spacing w:val="-2"/>
              </w:rPr>
            </w:pPr>
            <w:r w:rsidRPr="00D239B7">
              <w:rPr>
                <w:spacing w:val="-2"/>
              </w:rPr>
              <w:t>81.</w:t>
            </w:r>
          </w:p>
        </w:tc>
        <w:tc>
          <w:tcPr>
            <w:tcW w:w="3582" w:type="pct"/>
            <w:tcMar>
              <w:left w:w="0" w:type="dxa"/>
              <w:right w:w="0" w:type="dxa"/>
            </w:tcMar>
          </w:tcPr>
          <w:p w14:paraId="2ACDD1CD" w14:textId="77777777" w:rsidR="006D35FE" w:rsidRPr="00D239B7" w:rsidRDefault="006D35FE" w:rsidP="006D35FE">
            <w:pPr>
              <w:pStyle w:val="Tijeloteksta"/>
              <w:ind w:firstLine="0"/>
              <w:rPr>
                <w:spacing w:val="-2"/>
              </w:rPr>
            </w:pPr>
            <w:r w:rsidRPr="00D239B7">
              <w:rPr>
                <w:spacing w:val="-2"/>
              </w:rPr>
              <w:t>РЈЕШЕЊЕ број 02-07.4-04-3638/25 (српски језик)</w:t>
            </w:r>
          </w:p>
        </w:tc>
        <w:tc>
          <w:tcPr>
            <w:tcW w:w="450" w:type="pct"/>
            <w:tcMar>
              <w:left w:w="0" w:type="dxa"/>
              <w:right w:w="0" w:type="dxa"/>
            </w:tcMar>
            <w:vAlign w:val="bottom"/>
          </w:tcPr>
          <w:p w14:paraId="34F67BB7"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6EF4F7F0" w14:textId="77777777" w:rsidR="006D35FE" w:rsidRPr="00D239B7" w:rsidRDefault="006D35FE" w:rsidP="006D35FE">
            <w:pPr>
              <w:pStyle w:val="Tijeloteksta"/>
              <w:ind w:firstLine="0"/>
              <w:jc w:val="right"/>
              <w:rPr>
                <w:spacing w:val="-2"/>
              </w:rPr>
            </w:pPr>
            <w:r w:rsidRPr="00D239B7">
              <w:rPr>
                <w:spacing w:val="-2"/>
              </w:rPr>
              <w:t>119</w:t>
            </w:r>
          </w:p>
        </w:tc>
      </w:tr>
      <w:tr w:rsidR="006D35FE" w:rsidRPr="00D239B7" w14:paraId="32953254" w14:textId="77777777" w:rsidTr="00147583">
        <w:trPr>
          <w:cantSplit/>
        </w:trPr>
        <w:tc>
          <w:tcPr>
            <w:tcW w:w="450" w:type="pct"/>
            <w:tcMar>
              <w:left w:w="0" w:type="dxa"/>
              <w:right w:w="0" w:type="dxa"/>
            </w:tcMar>
          </w:tcPr>
          <w:p w14:paraId="03152E8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EA5ED2B" w14:textId="77777777" w:rsidR="006D35FE" w:rsidRPr="00D239B7" w:rsidRDefault="006D35FE" w:rsidP="006D35FE">
            <w:pPr>
              <w:pStyle w:val="Tijeloteksta"/>
              <w:ind w:firstLine="0"/>
              <w:rPr>
                <w:spacing w:val="-2"/>
              </w:rPr>
            </w:pPr>
            <w:r w:rsidRPr="00D239B7">
              <w:rPr>
                <w:spacing w:val="-2"/>
              </w:rPr>
              <w:t>RJEŠENJE broj 02-07.4-04-3638/25 (bosanski jezik)</w:t>
            </w:r>
          </w:p>
        </w:tc>
        <w:tc>
          <w:tcPr>
            <w:tcW w:w="450" w:type="pct"/>
            <w:tcMar>
              <w:left w:w="0" w:type="dxa"/>
              <w:right w:w="0" w:type="dxa"/>
            </w:tcMar>
            <w:vAlign w:val="bottom"/>
          </w:tcPr>
          <w:p w14:paraId="1E887074"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34ED6D9" w14:textId="77777777" w:rsidR="006D35FE" w:rsidRPr="00D239B7" w:rsidRDefault="006D35FE" w:rsidP="006D35FE">
            <w:pPr>
              <w:pStyle w:val="Tijeloteksta"/>
              <w:ind w:firstLine="0"/>
              <w:jc w:val="right"/>
              <w:rPr>
                <w:spacing w:val="-2"/>
              </w:rPr>
            </w:pPr>
            <w:r w:rsidRPr="00D239B7">
              <w:rPr>
                <w:spacing w:val="-2"/>
              </w:rPr>
              <w:t>120</w:t>
            </w:r>
          </w:p>
        </w:tc>
      </w:tr>
      <w:tr w:rsidR="006D35FE" w:rsidRPr="00D239B7" w14:paraId="16CF5834" w14:textId="77777777" w:rsidTr="00147583">
        <w:trPr>
          <w:cantSplit/>
        </w:trPr>
        <w:tc>
          <w:tcPr>
            <w:tcW w:w="450" w:type="pct"/>
            <w:tcMar>
              <w:left w:w="0" w:type="dxa"/>
              <w:right w:w="0" w:type="dxa"/>
            </w:tcMar>
          </w:tcPr>
          <w:p w14:paraId="20B87EC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0E49652" w14:textId="77777777" w:rsidR="006D35FE" w:rsidRPr="00D239B7" w:rsidRDefault="006D35FE" w:rsidP="006D35FE">
            <w:pPr>
              <w:pStyle w:val="Tijeloteksta"/>
              <w:ind w:firstLine="0"/>
              <w:rPr>
                <w:spacing w:val="-2"/>
              </w:rPr>
            </w:pPr>
            <w:r w:rsidRPr="00D239B7">
              <w:rPr>
                <w:spacing w:val="-2"/>
              </w:rPr>
              <w:t>RJEŠENJE broj 02-07.4-04-3638/25 (hrvatski jezik)</w:t>
            </w:r>
          </w:p>
        </w:tc>
        <w:tc>
          <w:tcPr>
            <w:tcW w:w="450" w:type="pct"/>
            <w:tcMar>
              <w:left w:w="0" w:type="dxa"/>
              <w:right w:w="0" w:type="dxa"/>
            </w:tcMar>
            <w:vAlign w:val="bottom"/>
          </w:tcPr>
          <w:p w14:paraId="3C67B58F"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1AD0CC2" w14:textId="77777777" w:rsidR="006D35FE" w:rsidRPr="00D239B7" w:rsidRDefault="006D35FE" w:rsidP="006D35FE">
            <w:pPr>
              <w:pStyle w:val="Tijeloteksta"/>
              <w:ind w:firstLine="0"/>
              <w:jc w:val="right"/>
              <w:rPr>
                <w:spacing w:val="-2"/>
              </w:rPr>
            </w:pPr>
            <w:r w:rsidRPr="00D239B7">
              <w:rPr>
                <w:spacing w:val="-2"/>
              </w:rPr>
              <w:t>120</w:t>
            </w:r>
          </w:p>
        </w:tc>
      </w:tr>
      <w:tr w:rsidR="006D35FE" w:rsidRPr="00D239B7" w14:paraId="67BBA386" w14:textId="77777777" w:rsidTr="00147583">
        <w:trPr>
          <w:cantSplit/>
        </w:trPr>
        <w:tc>
          <w:tcPr>
            <w:tcW w:w="450" w:type="pct"/>
            <w:tcMar>
              <w:left w:w="0" w:type="dxa"/>
              <w:right w:w="0" w:type="dxa"/>
            </w:tcMar>
          </w:tcPr>
          <w:p w14:paraId="2B7781C2" w14:textId="77777777" w:rsidR="006D35FE" w:rsidRPr="00D239B7" w:rsidRDefault="006D35FE" w:rsidP="006D35FE">
            <w:pPr>
              <w:pStyle w:val="Tijeloteksta"/>
              <w:ind w:firstLine="0"/>
              <w:jc w:val="left"/>
              <w:rPr>
                <w:spacing w:val="-2"/>
              </w:rPr>
            </w:pPr>
            <w:r w:rsidRPr="00D239B7">
              <w:rPr>
                <w:spacing w:val="-2"/>
              </w:rPr>
              <w:t>82.</w:t>
            </w:r>
          </w:p>
        </w:tc>
        <w:tc>
          <w:tcPr>
            <w:tcW w:w="3582" w:type="pct"/>
            <w:tcMar>
              <w:left w:w="0" w:type="dxa"/>
              <w:right w:w="0" w:type="dxa"/>
            </w:tcMar>
          </w:tcPr>
          <w:p w14:paraId="22B9B22A" w14:textId="77777777" w:rsidR="006D35FE" w:rsidRPr="00D239B7" w:rsidRDefault="006D35FE" w:rsidP="006D35FE">
            <w:pPr>
              <w:pStyle w:val="Tijeloteksta"/>
              <w:ind w:firstLine="0"/>
              <w:rPr>
                <w:spacing w:val="-2"/>
              </w:rPr>
            </w:pPr>
            <w:r w:rsidRPr="00D239B7">
              <w:rPr>
                <w:spacing w:val="-2"/>
              </w:rPr>
              <w:t>РЈЕШЕЊЕ број 02-07.4-04-3664/25 (српски језик)</w:t>
            </w:r>
          </w:p>
        </w:tc>
        <w:tc>
          <w:tcPr>
            <w:tcW w:w="450" w:type="pct"/>
            <w:tcMar>
              <w:left w:w="0" w:type="dxa"/>
              <w:right w:w="0" w:type="dxa"/>
            </w:tcMar>
            <w:vAlign w:val="bottom"/>
          </w:tcPr>
          <w:p w14:paraId="48F4C20F"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0C59A41" w14:textId="77777777" w:rsidR="006D35FE" w:rsidRPr="00D239B7" w:rsidRDefault="006D35FE" w:rsidP="006D35FE">
            <w:pPr>
              <w:pStyle w:val="Tijeloteksta"/>
              <w:ind w:firstLine="0"/>
              <w:jc w:val="right"/>
              <w:rPr>
                <w:spacing w:val="-2"/>
              </w:rPr>
            </w:pPr>
            <w:r w:rsidRPr="00D239B7">
              <w:rPr>
                <w:spacing w:val="-2"/>
              </w:rPr>
              <w:t>120</w:t>
            </w:r>
          </w:p>
        </w:tc>
      </w:tr>
      <w:tr w:rsidR="006D35FE" w:rsidRPr="00D239B7" w14:paraId="716A1013" w14:textId="77777777" w:rsidTr="00147583">
        <w:trPr>
          <w:cantSplit/>
        </w:trPr>
        <w:tc>
          <w:tcPr>
            <w:tcW w:w="450" w:type="pct"/>
            <w:tcMar>
              <w:left w:w="0" w:type="dxa"/>
              <w:right w:w="0" w:type="dxa"/>
            </w:tcMar>
          </w:tcPr>
          <w:p w14:paraId="247D4BE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5D4EEC5" w14:textId="77777777" w:rsidR="006D35FE" w:rsidRPr="00D239B7" w:rsidRDefault="006D35FE" w:rsidP="006D35FE">
            <w:pPr>
              <w:pStyle w:val="Tijeloteksta"/>
              <w:ind w:firstLine="0"/>
              <w:rPr>
                <w:spacing w:val="-2"/>
              </w:rPr>
            </w:pPr>
            <w:r w:rsidRPr="00D239B7">
              <w:rPr>
                <w:spacing w:val="-2"/>
              </w:rPr>
              <w:t>RJEŠENJE broj 02-07.4-04-3664/25 (bosanski jezik)</w:t>
            </w:r>
          </w:p>
        </w:tc>
        <w:tc>
          <w:tcPr>
            <w:tcW w:w="450" w:type="pct"/>
            <w:tcMar>
              <w:left w:w="0" w:type="dxa"/>
              <w:right w:w="0" w:type="dxa"/>
            </w:tcMar>
            <w:vAlign w:val="bottom"/>
          </w:tcPr>
          <w:p w14:paraId="04D8FB53"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132E4718" w14:textId="77777777" w:rsidR="006D35FE" w:rsidRPr="00D239B7" w:rsidRDefault="006D35FE" w:rsidP="006D35FE">
            <w:pPr>
              <w:pStyle w:val="Tijeloteksta"/>
              <w:ind w:firstLine="0"/>
              <w:jc w:val="right"/>
              <w:rPr>
                <w:spacing w:val="-2"/>
              </w:rPr>
            </w:pPr>
            <w:r w:rsidRPr="00D239B7">
              <w:rPr>
                <w:spacing w:val="-2"/>
              </w:rPr>
              <w:t>120</w:t>
            </w:r>
          </w:p>
        </w:tc>
      </w:tr>
      <w:tr w:rsidR="006D35FE" w:rsidRPr="00D239B7" w14:paraId="60F1A262" w14:textId="77777777" w:rsidTr="00147583">
        <w:trPr>
          <w:cantSplit/>
        </w:trPr>
        <w:tc>
          <w:tcPr>
            <w:tcW w:w="450" w:type="pct"/>
            <w:tcMar>
              <w:left w:w="0" w:type="dxa"/>
              <w:right w:w="0" w:type="dxa"/>
            </w:tcMar>
          </w:tcPr>
          <w:p w14:paraId="0CF7972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16D6199" w14:textId="77777777" w:rsidR="006D35FE" w:rsidRPr="00D239B7" w:rsidRDefault="006D35FE" w:rsidP="006D35FE">
            <w:pPr>
              <w:pStyle w:val="Tijeloteksta"/>
              <w:ind w:firstLine="0"/>
              <w:rPr>
                <w:spacing w:val="-2"/>
              </w:rPr>
            </w:pPr>
            <w:r w:rsidRPr="00D239B7">
              <w:rPr>
                <w:spacing w:val="-2"/>
              </w:rPr>
              <w:t>RJEŠENJE broj 02-07.4-04-3664/25 (hrvatski jezik)</w:t>
            </w:r>
          </w:p>
        </w:tc>
        <w:tc>
          <w:tcPr>
            <w:tcW w:w="450" w:type="pct"/>
            <w:tcMar>
              <w:left w:w="0" w:type="dxa"/>
              <w:right w:w="0" w:type="dxa"/>
            </w:tcMar>
            <w:vAlign w:val="bottom"/>
          </w:tcPr>
          <w:p w14:paraId="2C45DC30"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0F1CDA5C" w14:textId="77777777" w:rsidR="006D35FE" w:rsidRPr="00D239B7" w:rsidRDefault="006D35FE" w:rsidP="006D35FE">
            <w:pPr>
              <w:pStyle w:val="Tijeloteksta"/>
              <w:ind w:firstLine="0"/>
              <w:jc w:val="right"/>
              <w:rPr>
                <w:spacing w:val="-2"/>
              </w:rPr>
            </w:pPr>
            <w:r w:rsidRPr="00D239B7">
              <w:rPr>
                <w:spacing w:val="-2"/>
              </w:rPr>
              <w:t>121</w:t>
            </w:r>
          </w:p>
        </w:tc>
      </w:tr>
      <w:tr w:rsidR="006D35FE" w:rsidRPr="00D239B7" w14:paraId="252D026E" w14:textId="77777777" w:rsidTr="00147583">
        <w:trPr>
          <w:cantSplit/>
        </w:trPr>
        <w:tc>
          <w:tcPr>
            <w:tcW w:w="450" w:type="pct"/>
            <w:tcMar>
              <w:left w:w="0" w:type="dxa"/>
              <w:right w:w="0" w:type="dxa"/>
            </w:tcMar>
          </w:tcPr>
          <w:p w14:paraId="30EF74D3" w14:textId="77777777" w:rsidR="006D35FE" w:rsidRPr="00D239B7" w:rsidRDefault="006D35FE" w:rsidP="006D35FE">
            <w:pPr>
              <w:pStyle w:val="Tijeloteksta"/>
              <w:ind w:firstLine="0"/>
              <w:jc w:val="left"/>
              <w:rPr>
                <w:spacing w:val="-2"/>
              </w:rPr>
            </w:pPr>
            <w:r w:rsidRPr="00D239B7">
              <w:rPr>
                <w:spacing w:val="-2"/>
              </w:rPr>
              <w:t>83.</w:t>
            </w:r>
          </w:p>
        </w:tc>
        <w:tc>
          <w:tcPr>
            <w:tcW w:w="3582" w:type="pct"/>
            <w:tcMar>
              <w:left w:w="0" w:type="dxa"/>
              <w:right w:w="0" w:type="dxa"/>
            </w:tcMar>
          </w:tcPr>
          <w:p w14:paraId="6D6199B7" w14:textId="77777777" w:rsidR="006D35FE" w:rsidRPr="00D239B7" w:rsidRDefault="006D35FE" w:rsidP="006D35FE">
            <w:pPr>
              <w:pStyle w:val="Tijeloteksta"/>
              <w:ind w:firstLine="0"/>
              <w:rPr>
                <w:spacing w:val="-2"/>
              </w:rPr>
            </w:pPr>
            <w:r w:rsidRPr="00D239B7">
              <w:rPr>
                <w:spacing w:val="-2"/>
              </w:rPr>
              <w:t>РЈЕШЕЊЕ број 02-07.4-04-3716/25 (српски језик)</w:t>
            </w:r>
          </w:p>
        </w:tc>
        <w:tc>
          <w:tcPr>
            <w:tcW w:w="450" w:type="pct"/>
            <w:tcMar>
              <w:left w:w="0" w:type="dxa"/>
              <w:right w:w="0" w:type="dxa"/>
            </w:tcMar>
            <w:vAlign w:val="bottom"/>
          </w:tcPr>
          <w:p w14:paraId="5453043B"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0FD623ED" w14:textId="77777777" w:rsidR="006D35FE" w:rsidRPr="00D239B7" w:rsidRDefault="006D35FE" w:rsidP="006D35FE">
            <w:pPr>
              <w:pStyle w:val="Tijeloteksta"/>
              <w:ind w:firstLine="0"/>
              <w:jc w:val="right"/>
              <w:rPr>
                <w:spacing w:val="-2"/>
              </w:rPr>
            </w:pPr>
            <w:r w:rsidRPr="00D239B7">
              <w:rPr>
                <w:spacing w:val="-2"/>
              </w:rPr>
              <w:t>121</w:t>
            </w:r>
          </w:p>
        </w:tc>
      </w:tr>
      <w:tr w:rsidR="006D35FE" w:rsidRPr="00D239B7" w14:paraId="33EE094D" w14:textId="77777777" w:rsidTr="00147583">
        <w:trPr>
          <w:cantSplit/>
        </w:trPr>
        <w:tc>
          <w:tcPr>
            <w:tcW w:w="450" w:type="pct"/>
            <w:tcMar>
              <w:left w:w="0" w:type="dxa"/>
              <w:right w:w="0" w:type="dxa"/>
            </w:tcMar>
          </w:tcPr>
          <w:p w14:paraId="4AC30CC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7CF0251" w14:textId="77777777" w:rsidR="006D35FE" w:rsidRPr="00D239B7" w:rsidRDefault="006D35FE" w:rsidP="006D35FE">
            <w:pPr>
              <w:pStyle w:val="Tijeloteksta"/>
              <w:ind w:firstLine="0"/>
              <w:rPr>
                <w:spacing w:val="-2"/>
              </w:rPr>
            </w:pPr>
            <w:r w:rsidRPr="00D239B7">
              <w:rPr>
                <w:spacing w:val="-2"/>
              </w:rPr>
              <w:t>RJEŠENJE broj 02-07.4-04-3716/25 (bosanski jezik)</w:t>
            </w:r>
          </w:p>
        </w:tc>
        <w:tc>
          <w:tcPr>
            <w:tcW w:w="450" w:type="pct"/>
            <w:tcMar>
              <w:left w:w="0" w:type="dxa"/>
              <w:right w:w="0" w:type="dxa"/>
            </w:tcMar>
            <w:vAlign w:val="bottom"/>
          </w:tcPr>
          <w:p w14:paraId="1B98C235"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4E5F2A7E" w14:textId="77777777" w:rsidR="006D35FE" w:rsidRPr="00D239B7" w:rsidRDefault="006D35FE" w:rsidP="006D35FE">
            <w:pPr>
              <w:pStyle w:val="Tijeloteksta"/>
              <w:ind w:firstLine="0"/>
              <w:jc w:val="right"/>
              <w:rPr>
                <w:spacing w:val="-2"/>
              </w:rPr>
            </w:pPr>
            <w:r w:rsidRPr="00D239B7">
              <w:rPr>
                <w:spacing w:val="-2"/>
              </w:rPr>
              <w:t>121</w:t>
            </w:r>
          </w:p>
        </w:tc>
      </w:tr>
      <w:tr w:rsidR="006D35FE" w:rsidRPr="00D239B7" w14:paraId="12F5D0C3" w14:textId="77777777" w:rsidTr="00147583">
        <w:trPr>
          <w:cantSplit/>
        </w:trPr>
        <w:tc>
          <w:tcPr>
            <w:tcW w:w="450" w:type="pct"/>
            <w:tcMar>
              <w:left w:w="0" w:type="dxa"/>
              <w:right w:w="0" w:type="dxa"/>
            </w:tcMar>
          </w:tcPr>
          <w:p w14:paraId="4DE7AD8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BF91D16" w14:textId="77777777" w:rsidR="006D35FE" w:rsidRPr="00D239B7" w:rsidRDefault="006D35FE" w:rsidP="006D35FE">
            <w:pPr>
              <w:pStyle w:val="Tijeloteksta"/>
              <w:ind w:firstLine="0"/>
              <w:rPr>
                <w:spacing w:val="-2"/>
              </w:rPr>
            </w:pPr>
            <w:r w:rsidRPr="00D239B7">
              <w:rPr>
                <w:spacing w:val="-2"/>
              </w:rPr>
              <w:t>RJEŠENJE broj 02-07.4-04-3716/25 (hrvatski jezik)</w:t>
            </w:r>
          </w:p>
        </w:tc>
        <w:tc>
          <w:tcPr>
            <w:tcW w:w="450" w:type="pct"/>
            <w:tcMar>
              <w:left w:w="0" w:type="dxa"/>
              <w:right w:w="0" w:type="dxa"/>
            </w:tcMar>
            <w:vAlign w:val="bottom"/>
          </w:tcPr>
          <w:p w14:paraId="2EDDB74D"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0ACDC471" w14:textId="77777777" w:rsidR="006D35FE" w:rsidRPr="00D239B7" w:rsidRDefault="006D35FE" w:rsidP="006D35FE">
            <w:pPr>
              <w:pStyle w:val="Tijeloteksta"/>
              <w:ind w:firstLine="0"/>
              <w:jc w:val="right"/>
              <w:rPr>
                <w:spacing w:val="-2"/>
              </w:rPr>
            </w:pPr>
            <w:r w:rsidRPr="00D239B7">
              <w:rPr>
                <w:spacing w:val="-2"/>
              </w:rPr>
              <w:t>121</w:t>
            </w:r>
          </w:p>
        </w:tc>
      </w:tr>
      <w:tr w:rsidR="006D35FE" w:rsidRPr="00D239B7" w14:paraId="447E9457" w14:textId="77777777" w:rsidTr="00147583">
        <w:trPr>
          <w:cantSplit/>
        </w:trPr>
        <w:tc>
          <w:tcPr>
            <w:tcW w:w="450" w:type="pct"/>
            <w:tcMar>
              <w:left w:w="0" w:type="dxa"/>
              <w:right w:w="0" w:type="dxa"/>
            </w:tcMar>
          </w:tcPr>
          <w:p w14:paraId="7B5674AB" w14:textId="77777777" w:rsidR="006D35FE" w:rsidRPr="00D239B7" w:rsidRDefault="006D35FE" w:rsidP="006D35FE">
            <w:pPr>
              <w:pStyle w:val="Tijeloteksta"/>
              <w:ind w:firstLine="0"/>
              <w:jc w:val="left"/>
              <w:rPr>
                <w:spacing w:val="-2"/>
              </w:rPr>
            </w:pPr>
            <w:r w:rsidRPr="00D239B7">
              <w:rPr>
                <w:spacing w:val="-2"/>
              </w:rPr>
              <w:t>84.</w:t>
            </w:r>
          </w:p>
        </w:tc>
        <w:tc>
          <w:tcPr>
            <w:tcW w:w="3582" w:type="pct"/>
            <w:tcMar>
              <w:left w:w="0" w:type="dxa"/>
              <w:right w:w="0" w:type="dxa"/>
            </w:tcMar>
          </w:tcPr>
          <w:p w14:paraId="3EC6CE4A" w14:textId="77777777" w:rsidR="006D35FE" w:rsidRPr="00D239B7" w:rsidRDefault="006D35FE" w:rsidP="006D35FE">
            <w:pPr>
              <w:pStyle w:val="Tijeloteksta"/>
              <w:ind w:firstLine="0"/>
              <w:rPr>
                <w:spacing w:val="-2"/>
              </w:rPr>
            </w:pPr>
            <w:r w:rsidRPr="00D239B7">
              <w:rPr>
                <w:spacing w:val="-2"/>
              </w:rPr>
              <w:t>РЈЕШЕЊЕ број 02-07.4-04-3764/25 (српски језик)</w:t>
            </w:r>
          </w:p>
        </w:tc>
        <w:tc>
          <w:tcPr>
            <w:tcW w:w="450" w:type="pct"/>
            <w:tcMar>
              <w:left w:w="0" w:type="dxa"/>
              <w:right w:w="0" w:type="dxa"/>
            </w:tcMar>
            <w:vAlign w:val="bottom"/>
          </w:tcPr>
          <w:p w14:paraId="6BE4C49F"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4257FC80" w14:textId="77777777" w:rsidR="006D35FE" w:rsidRPr="00D239B7" w:rsidRDefault="006D35FE" w:rsidP="006D35FE">
            <w:pPr>
              <w:pStyle w:val="Tijeloteksta"/>
              <w:ind w:firstLine="0"/>
              <w:jc w:val="right"/>
              <w:rPr>
                <w:spacing w:val="-2"/>
              </w:rPr>
            </w:pPr>
            <w:r w:rsidRPr="00D239B7">
              <w:rPr>
                <w:spacing w:val="-2"/>
              </w:rPr>
              <w:t>122</w:t>
            </w:r>
          </w:p>
        </w:tc>
      </w:tr>
      <w:tr w:rsidR="006D35FE" w:rsidRPr="00D239B7" w14:paraId="259D2D8D" w14:textId="77777777" w:rsidTr="00147583">
        <w:trPr>
          <w:cantSplit/>
        </w:trPr>
        <w:tc>
          <w:tcPr>
            <w:tcW w:w="450" w:type="pct"/>
            <w:tcMar>
              <w:left w:w="0" w:type="dxa"/>
              <w:right w:w="0" w:type="dxa"/>
            </w:tcMar>
          </w:tcPr>
          <w:p w14:paraId="470D9F4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0A4402E" w14:textId="77777777" w:rsidR="006D35FE" w:rsidRPr="00D239B7" w:rsidRDefault="006D35FE" w:rsidP="006D35FE">
            <w:pPr>
              <w:pStyle w:val="Tijeloteksta"/>
              <w:ind w:firstLine="0"/>
              <w:rPr>
                <w:spacing w:val="-2"/>
              </w:rPr>
            </w:pPr>
            <w:r w:rsidRPr="00D239B7">
              <w:rPr>
                <w:spacing w:val="-2"/>
              </w:rPr>
              <w:t>RJEŠENJE broj 02-07.4-04-3764/25 (bosanski jezik)</w:t>
            </w:r>
          </w:p>
        </w:tc>
        <w:tc>
          <w:tcPr>
            <w:tcW w:w="450" w:type="pct"/>
            <w:tcMar>
              <w:left w:w="0" w:type="dxa"/>
              <w:right w:w="0" w:type="dxa"/>
            </w:tcMar>
            <w:vAlign w:val="bottom"/>
          </w:tcPr>
          <w:p w14:paraId="683F194C"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57BA6AB9" w14:textId="77777777" w:rsidR="006D35FE" w:rsidRPr="00D239B7" w:rsidRDefault="006D35FE" w:rsidP="006D35FE">
            <w:pPr>
              <w:pStyle w:val="Tijeloteksta"/>
              <w:ind w:firstLine="0"/>
              <w:jc w:val="right"/>
              <w:rPr>
                <w:spacing w:val="-2"/>
              </w:rPr>
            </w:pPr>
            <w:r w:rsidRPr="00D239B7">
              <w:rPr>
                <w:spacing w:val="-2"/>
              </w:rPr>
              <w:t>122</w:t>
            </w:r>
          </w:p>
        </w:tc>
      </w:tr>
      <w:tr w:rsidR="006D35FE" w:rsidRPr="00D239B7" w14:paraId="6004B785" w14:textId="77777777" w:rsidTr="00147583">
        <w:trPr>
          <w:cantSplit/>
        </w:trPr>
        <w:tc>
          <w:tcPr>
            <w:tcW w:w="450" w:type="pct"/>
            <w:tcMar>
              <w:left w:w="0" w:type="dxa"/>
              <w:right w:w="0" w:type="dxa"/>
            </w:tcMar>
          </w:tcPr>
          <w:p w14:paraId="19E934B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299318B" w14:textId="77777777" w:rsidR="006D35FE" w:rsidRPr="00D239B7" w:rsidRDefault="006D35FE" w:rsidP="006D35FE">
            <w:pPr>
              <w:pStyle w:val="Tijeloteksta"/>
              <w:ind w:firstLine="0"/>
              <w:rPr>
                <w:spacing w:val="-2"/>
              </w:rPr>
            </w:pPr>
            <w:r w:rsidRPr="00D239B7">
              <w:rPr>
                <w:spacing w:val="-2"/>
              </w:rPr>
              <w:t>RJEŠENJE broj 02-07.4-04-3764/25 (hrvatski jezik)</w:t>
            </w:r>
          </w:p>
        </w:tc>
        <w:tc>
          <w:tcPr>
            <w:tcW w:w="450" w:type="pct"/>
            <w:tcMar>
              <w:left w:w="0" w:type="dxa"/>
              <w:right w:w="0" w:type="dxa"/>
            </w:tcMar>
            <w:vAlign w:val="bottom"/>
          </w:tcPr>
          <w:p w14:paraId="6A0E7723"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47FD6B28" w14:textId="77777777" w:rsidR="006D35FE" w:rsidRPr="00D239B7" w:rsidRDefault="006D35FE" w:rsidP="006D35FE">
            <w:pPr>
              <w:pStyle w:val="Tijeloteksta"/>
              <w:ind w:firstLine="0"/>
              <w:jc w:val="right"/>
              <w:rPr>
                <w:spacing w:val="-2"/>
              </w:rPr>
            </w:pPr>
            <w:r w:rsidRPr="00D239B7">
              <w:rPr>
                <w:spacing w:val="-2"/>
              </w:rPr>
              <w:t>122</w:t>
            </w:r>
          </w:p>
        </w:tc>
      </w:tr>
      <w:tr w:rsidR="006D35FE" w:rsidRPr="00D239B7" w14:paraId="0AC201C5" w14:textId="77777777" w:rsidTr="00147583">
        <w:trPr>
          <w:cantSplit/>
        </w:trPr>
        <w:tc>
          <w:tcPr>
            <w:tcW w:w="450" w:type="pct"/>
            <w:tcMar>
              <w:left w:w="0" w:type="dxa"/>
              <w:right w:w="0" w:type="dxa"/>
            </w:tcMar>
          </w:tcPr>
          <w:p w14:paraId="300148ED" w14:textId="77777777" w:rsidR="006D35FE" w:rsidRPr="00D239B7" w:rsidRDefault="006D35FE" w:rsidP="006D35FE">
            <w:pPr>
              <w:pStyle w:val="Tijeloteksta"/>
              <w:ind w:firstLine="0"/>
              <w:jc w:val="left"/>
              <w:rPr>
                <w:spacing w:val="-2"/>
              </w:rPr>
            </w:pPr>
            <w:r w:rsidRPr="00D239B7">
              <w:rPr>
                <w:spacing w:val="-2"/>
              </w:rPr>
              <w:t>85.</w:t>
            </w:r>
          </w:p>
        </w:tc>
        <w:tc>
          <w:tcPr>
            <w:tcW w:w="3582" w:type="pct"/>
            <w:tcMar>
              <w:left w:w="0" w:type="dxa"/>
              <w:right w:w="0" w:type="dxa"/>
            </w:tcMar>
          </w:tcPr>
          <w:p w14:paraId="3C577D3F" w14:textId="77777777" w:rsidR="006D35FE" w:rsidRPr="00D239B7" w:rsidRDefault="006D35FE" w:rsidP="006D35FE">
            <w:pPr>
              <w:pStyle w:val="Tijeloteksta"/>
              <w:ind w:firstLine="0"/>
              <w:rPr>
                <w:spacing w:val="-2"/>
              </w:rPr>
            </w:pPr>
            <w:r w:rsidRPr="00D239B7">
              <w:rPr>
                <w:spacing w:val="-2"/>
              </w:rPr>
              <w:t>РЈЕШЕЊЕ број 02-07.4-04-3773/25 (српски језик)</w:t>
            </w:r>
          </w:p>
        </w:tc>
        <w:tc>
          <w:tcPr>
            <w:tcW w:w="450" w:type="pct"/>
            <w:tcMar>
              <w:left w:w="0" w:type="dxa"/>
              <w:right w:w="0" w:type="dxa"/>
            </w:tcMar>
            <w:vAlign w:val="bottom"/>
          </w:tcPr>
          <w:p w14:paraId="036CA8DD"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A96EAFE" w14:textId="77777777" w:rsidR="006D35FE" w:rsidRPr="00D239B7" w:rsidRDefault="006D35FE" w:rsidP="006D35FE">
            <w:pPr>
              <w:pStyle w:val="Tijeloteksta"/>
              <w:ind w:firstLine="0"/>
              <w:jc w:val="right"/>
              <w:rPr>
                <w:spacing w:val="-2"/>
              </w:rPr>
            </w:pPr>
            <w:r w:rsidRPr="00D239B7">
              <w:rPr>
                <w:spacing w:val="-2"/>
              </w:rPr>
              <w:t>122</w:t>
            </w:r>
          </w:p>
        </w:tc>
      </w:tr>
      <w:tr w:rsidR="006D35FE" w:rsidRPr="00D239B7" w14:paraId="50705FD0" w14:textId="77777777" w:rsidTr="00147583">
        <w:trPr>
          <w:cantSplit/>
        </w:trPr>
        <w:tc>
          <w:tcPr>
            <w:tcW w:w="450" w:type="pct"/>
            <w:tcMar>
              <w:left w:w="0" w:type="dxa"/>
              <w:right w:w="0" w:type="dxa"/>
            </w:tcMar>
          </w:tcPr>
          <w:p w14:paraId="4FCAA0D5"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B88E30C" w14:textId="77777777" w:rsidR="006D35FE" w:rsidRPr="00D239B7" w:rsidRDefault="006D35FE" w:rsidP="006D35FE">
            <w:pPr>
              <w:pStyle w:val="Tijeloteksta"/>
              <w:ind w:firstLine="0"/>
              <w:rPr>
                <w:spacing w:val="-2"/>
              </w:rPr>
            </w:pPr>
            <w:r w:rsidRPr="00D239B7">
              <w:rPr>
                <w:spacing w:val="-2"/>
              </w:rPr>
              <w:t>RJEŠENJE broj 02-07.4-04-3773/25 (bosanski jezik)</w:t>
            </w:r>
          </w:p>
        </w:tc>
        <w:tc>
          <w:tcPr>
            <w:tcW w:w="450" w:type="pct"/>
            <w:tcMar>
              <w:left w:w="0" w:type="dxa"/>
              <w:right w:w="0" w:type="dxa"/>
            </w:tcMar>
            <w:vAlign w:val="bottom"/>
          </w:tcPr>
          <w:p w14:paraId="3D7B0AC4"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3458DF04" w14:textId="77777777" w:rsidR="006D35FE" w:rsidRPr="00D239B7" w:rsidRDefault="006D35FE" w:rsidP="006D35FE">
            <w:pPr>
              <w:pStyle w:val="Tijeloteksta"/>
              <w:ind w:firstLine="0"/>
              <w:jc w:val="right"/>
              <w:rPr>
                <w:spacing w:val="-2"/>
              </w:rPr>
            </w:pPr>
            <w:r w:rsidRPr="00D239B7">
              <w:rPr>
                <w:spacing w:val="-2"/>
              </w:rPr>
              <w:t>122</w:t>
            </w:r>
          </w:p>
        </w:tc>
      </w:tr>
      <w:tr w:rsidR="006D35FE" w:rsidRPr="00D239B7" w14:paraId="09EE40F2" w14:textId="77777777" w:rsidTr="00147583">
        <w:trPr>
          <w:cantSplit/>
        </w:trPr>
        <w:tc>
          <w:tcPr>
            <w:tcW w:w="450" w:type="pct"/>
            <w:tcMar>
              <w:left w:w="0" w:type="dxa"/>
              <w:right w:w="0" w:type="dxa"/>
            </w:tcMar>
          </w:tcPr>
          <w:p w14:paraId="021893B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3E7B591" w14:textId="77777777" w:rsidR="006D35FE" w:rsidRPr="00D239B7" w:rsidRDefault="006D35FE" w:rsidP="006D35FE">
            <w:pPr>
              <w:pStyle w:val="Tijeloteksta"/>
              <w:ind w:firstLine="0"/>
              <w:rPr>
                <w:spacing w:val="-2"/>
              </w:rPr>
            </w:pPr>
            <w:r w:rsidRPr="00D239B7">
              <w:rPr>
                <w:spacing w:val="-2"/>
              </w:rPr>
              <w:t>RJEŠENJE broj 02-07.4-04-3773/25 (hrvatski jezik)</w:t>
            </w:r>
          </w:p>
        </w:tc>
        <w:tc>
          <w:tcPr>
            <w:tcW w:w="450" w:type="pct"/>
            <w:tcMar>
              <w:left w:w="0" w:type="dxa"/>
              <w:right w:w="0" w:type="dxa"/>
            </w:tcMar>
            <w:vAlign w:val="bottom"/>
          </w:tcPr>
          <w:p w14:paraId="6B2D263C"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3E20C339" w14:textId="77777777" w:rsidR="006D35FE" w:rsidRPr="00D239B7" w:rsidRDefault="006D35FE" w:rsidP="006D35FE">
            <w:pPr>
              <w:pStyle w:val="Tijeloteksta"/>
              <w:ind w:firstLine="0"/>
              <w:jc w:val="right"/>
              <w:rPr>
                <w:spacing w:val="-2"/>
              </w:rPr>
            </w:pPr>
            <w:r w:rsidRPr="00D239B7">
              <w:rPr>
                <w:spacing w:val="-2"/>
              </w:rPr>
              <w:t>123</w:t>
            </w:r>
          </w:p>
        </w:tc>
      </w:tr>
      <w:tr w:rsidR="006D35FE" w:rsidRPr="00D239B7" w14:paraId="648EB6E0" w14:textId="77777777" w:rsidTr="00147583">
        <w:trPr>
          <w:cantSplit/>
        </w:trPr>
        <w:tc>
          <w:tcPr>
            <w:tcW w:w="450" w:type="pct"/>
            <w:tcMar>
              <w:left w:w="0" w:type="dxa"/>
              <w:right w:w="0" w:type="dxa"/>
            </w:tcMar>
          </w:tcPr>
          <w:p w14:paraId="143E3239" w14:textId="77777777" w:rsidR="006D35FE" w:rsidRPr="00D239B7" w:rsidRDefault="006D35FE" w:rsidP="006D35FE">
            <w:pPr>
              <w:pStyle w:val="Tijeloteksta"/>
              <w:ind w:firstLine="0"/>
              <w:jc w:val="left"/>
              <w:rPr>
                <w:spacing w:val="-2"/>
              </w:rPr>
            </w:pPr>
            <w:r w:rsidRPr="00D239B7">
              <w:rPr>
                <w:spacing w:val="-2"/>
              </w:rPr>
              <w:t>86.</w:t>
            </w:r>
          </w:p>
        </w:tc>
        <w:tc>
          <w:tcPr>
            <w:tcW w:w="3582" w:type="pct"/>
            <w:tcMar>
              <w:left w:w="0" w:type="dxa"/>
              <w:right w:w="0" w:type="dxa"/>
            </w:tcMar>
          </w:tcPr>
          <w:p w14:paraId="311971ED" w14:textId="77777777" w:rsidR="006D35FE" w:rsidRPr="00D239B7" w:rsidRDefault="006D35FE" w:rsidP="006D35FE">
            <w:pPr>
              <w:pStyle w:val="Tijeloteksta"/>
              <w:ind w:firstLine="0"/>
              <w:rPr>
                <w:spacing w:val="-2"/>
              </w:rPr>
            </w:pPr>
            <w:r w:rsidRPr="00D239B7">
              <w:rPr>
                <w:spacing w:val="-2"/>
              </w:rPr>
              <w:t>РЈЕШЕЊЕ број 02-07.4-04-3808/25 (српски језик)</w:t>
            </w:r>
          </w:p>
        </w:tc>
        <w:tc>
          <w:tcPr>
            <w:tcW w:w="450" w:type="pct"/>
            <w:tcMar>
              <w:left w:w="0" w:type="dxa"/>
              <w:right w:w="0" w:type="dxa"/>
            </w:tcMar>
            <w:vAlign w:val="bottom"/>
          </w:tcPr>
          <w:p w14:paraId="383453EF"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4A84D290" w14:textId="77777777" w:rsidR="006D35FE" w:rsidRPr="00D239B7" w:rsidRDefault="006D35FE" w:rsidP="006D35FE">
            <w:pPr>
              <w:pStyle w:val="Tijeloteksta"/>
              <w:ind w:firstLine="0"/>
              <w:jc w:val="right"/>
              <w:rPr>
                <w:spacing w:val="-2"/>
              </w:rPr>
            </w:pPr>
            <w:r w:rsidRPr="00D239B7">
              <w:rPr>
                <w:spacing w:val="-2"/>
              </w:rPr>
              <w:t>123</w:t>
            </w:r>
          </w:p>
        </w:tc>
      </w:tr>
      <w:tr w:rsidR="006D35FE" w:rsidRPr="00D239B7" w14:paraId="07738393" w14:textId="77777777" w:rsidTr="00147583">
        <w:trPr>
          <w:cantSplit/>
        </w:trPr>
        <w:tc>
          <w:tcPr>
            <w:tcW w:w="450" w:type="pct"/>
            <w:tcMar>
              <w:left w:w="0" w:type="dxa"/>
              <w:right w:w="0" w:type="dxa"/>
            </w:tcMar>
          </w:tcPr>
          <w:p w14:paraId="520AA40A"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D43E65A" w14:textId="77777777" w:rsidR="006D35FE" w:rsidRPr="00D239B7" w:rsidRDefault="006D35FE" w:rsidP="006D35FE">
            <w:pPr>
              <w:pStyle w:val="Tijeloteksta"/>
              <w:ind w:firstLine="0"/>
              <w:rPr>
                <w:spacing w:val="-2"/>
              </w:rPr>
            </w:pPr>
            <w:r w:rsidRPr="00D239B7">
              <w:rPr>
                <w:spacing w:val="-2"/>
              </w:rPr>
              <w:t>RJEŠENJE broj 02-07.4-04-3808/25 (bosanski jezik)</w:t>
            </w:r>
          </w:p>
        </w:tc>
        <w:tc>
          <w:tcPr>
            <w:tcW w:w="450" w:type="pct"/>
            <w:tcMar>
              <w:left w:w="0" w:type="dxa"/>
              <w:right w:w="0" w:type="dxa"/>
            </w:tcMar>
            <w:vAlign w:val="bottom"/>
          </w:tcPr>
          <w:p w14:paraId="30E8F8EB"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4A20A56" w14:textId="77777777" w:rsidR="006D35FE" w:rsidRPr="00D239B7" w:rsidRDefault="006D35FE" w:rsidP="006D35FE">
            <w:pPr>
              <w:pStyle w:val="Tijeloteksta"/>
              <w:ind w:firstLine="0"/>
              <w:jc w:val="right"/>
              <w:rPr>
                <w:spacing w:val="-2"/>
              </w:rPr>
            </w:pPr>
            <w:r w:rsidRPr="00D239B7">
              <w:rPr>
                <w:spacing w:val="-2"/>
              </w:rPr>
              <w:t>123</w:t>
            </w:r>
          </w:p>
        </w:tc>
      </w:tr>
      <w:tr w:rsidR="006D35FE" w:rsidRPr="00D239B7" w14:paraId="169F1147" w14:textId="77777777" w:rsidTr="00147583">
        <w:trPr>
          <w:cantSplit/>
        </w:trPr>
        <w:tc>
          <w:tcPr>
            <w:tcW w:w="450" w:type="pct"/>
            <w:tcMar>
              <w:left w:w="0" w:type="dxa"/>
              <w:right w:w="0" w:type="dxa"/>
            </w:tcMar>
          </w:tcPr>
          <w:p w14:paraId="758B5B7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E40E5DA" w14:textId="77777777" w:rsidR="006D35FE" w:rsidRPr="00D239B7" w:rsidRDefault="006D35FE" w:rsidP="006D35FE">
            <w:pPr>
              <w:pStyle w:val="Tijeloteksta"/>
              <w:ind w:firstLine="0"/>
              <w:rPr>
                <w:spacing w:val="-2"/>
              </w:rPr>
            </w:pPr>
            <w:r w:rsidRPr="00D239B7">
              <w:rPr>
                <w:spacing w:val="-2"/>
              </w:rPr>
              <w:t>RJEŠENJE broj 02-07.4-04-3808/25 (hrvatski jezik)</w:t>
            </w:r>
          </w:p>
        </w:tc>
        <w:tc>
          <w:tcPr>
            <w:tcW w:w="450" w:type="pct"/>
            <w:tcMar>
              <w:left w:w="0" w:type="dxa"/>
              <w:right w:w="0" w:type="dxa"/>
            </w:tcMar>
            <w:vAlign w:val="bottom"/>
          </w:tcPr>
          <w:p w14:paraId="1ABEE5B1"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287E76C4" w14:textId="77777777" w:rsidR="006D35FE" w:rsidRPr="00D239B7" w:rsidRDefault="006D35FE" w:rsidP="006D35FE">
            <w:pPr>
              <w:pStyle w:val="Tijeloteksta"/>
              <w:ind w:firstLine="0"/>
              <w:jc w:val="right"/>
              <w:rPr>
                <w:spacing w:val="-2"/>
              </w:rPr>
            </w:pPr>
            <w:r w:rsidRPr="00D239B7">
              <w:rPr>
                <w:spacing w:val="-2"/>
              </w:rPr>
              <w:t>123</w:t>
            </w:r>
          </w:p>
        </w:tc>
      </w:tr>
      <w:tr w:rsidR="006D35FE" w:rsidRPr="00D239B7" w14:paraId="51483E64" w14:textId="77777777" w:rsidTr="00147583">
        <w:trPr>
          <w:cantSplit/>
        </w:trPr>
        <w:tc>
          <w:tcPr>
            <w:tcW w:w="450" w:type="pct"/>
            <w:tcMar>
              <w:left w:w="0" w:type="dxa"/>
              <w:right w:w="0" w:type="dxa"/>
            </w:tcMar>
          </w:tcPr>
          <w:p w14:paraId="6F667CA0" w14:textId="77777777" w:rsidR="006D35FE" w:rsidRPr="00D239B7" w:rsidRDefault="006D35FE" w:rsidP="006D35FE">
            <w:pPr>
              <w:pStyle w:val="Tijeloteksta"/>
              <w:ind w:firstLine="0"/>
              <w:jc w:val="left"/>
              <w:rPr>
                <w:spacing w:val="-2"/>
              </w:rPr>
            </w:pPr>
            <w:r w:rsidRPr="00D239B7">
              <w:rPr>
                <w:spacing w:val="-2"/>
              </w:rPr>
              <w:t>87.</w:t>
            </w:r>
          </w:p>
        </w:tc>
        <w:tc>
          <w:tcPr>
            <w:tcW w:w="3582" w:type="pct"/>
            <w:tcMar>
              <w:left w:w="0" w:type="dxa"/>
              <w:right w:w="0" w:type="dxa"/>
            </w:tcMar>
          </w:tcPr>
          <w:p w14:paraId="49C7E9EE" w14:textId="77777777" w:rsidR="006D35FE" w:rsidRPr="00D239B7" w:rsidRDefault="006D35FE" w:rsidP="006D35FE">
            <w:pPr>
              <w:pStyle w:val="Tijeloteksta"/>
              <w:ind w:firstLine="0"/>
              <w:rPr>
                <w:spacing w:val="-2"/>
              </w:rPr>
            </w:pPr>
            <w:r w:rsidRPr="00D239B7">
              <w:rPr>
                <w:spacing w:val="-2"/>
              </w:rPr>
              <w:t>РЈЕШЕЊЕ број 02-07.4-04-3816/25 (српски језик)</w:t>
            </w:r>
          </w:p>
        </w:tc>
        <w:tc>
          <w:tcPr>
            <w:tcW w:w="450" w:type="pct"/>
            <w:tcMar>
              <w:left w:w="0" w:type="dxa"/>
              <w:right w:w="0" w:type="dxa"/>
            </w:tcMar>
            <w:vAlign w:val="bottom"/>
          </w:tcPr>
          <w:p w14:paraId="15662734"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0AFAC445" w14:textId="77777777" w:rsidR="006D35FE" w:rsidRPr="00D239B7" w:rsidRDefault="006D35FE" w:rsidP="006D35FE">
            <w:pPr>
              <w:pStyle w:val="Tijeloteksta"/>
              <w:ind w:firstLine="0"/>
              <w:jc w:val="right"/>
              <w:rPr>
                <w:spacing w:val="-2"/>
              </w:rPr>
            </w:pPr>
            <w:r w:rsidRPr="00D239B7">
              <w:rPr>
                <w:spacing w:val="-2"/>
              </w:rPr>
              <w:t>124</w:t>
            </w:r>
          </w:p>
        </w:tc>
      </w:tr>
      <w:tr w:rsidR="006D35FE" w:rsidRPr="00D239B7" w14:paraId="67D980E0" w14:textId="77777777" w:rsidTr="00147583">
        <w:trPr>
          <w:cantSplit/>
        </w:trPr>
        <w:tc>
          <w:tcPr>
            <w:tcW w:w="450" w:type="pct"/>
            <w:tcMar>
              <w:left w:w="0" w:type="dxa"/>
              <w:right w:w="0" w:type="dxa"/>
            </w:tcMar>
          </w:tcPr>
          <w:p w14:paraId="5B8E6C6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1E2733C" w14:textId="77777777" w:rsidR="006D35FE" w:rsidRPr="00D239B7" w:rsidRDefault="006D35FE" w:rsidP="006D35FE">
            <w:pPr>
              <w:pStyle w:val="Tijeloteksta"/>
              <w:ind w:firstLine="0"/>
              <w:rPr>
                <w:spacing w:val="-2"/>
              </w:rPr>
            </w:pPr>
            <w:r w:rsidRPr="00D239B7">
              <w:rPr>
                <w:spacing w:val="-2"/>
              </w:rPr>
              <w:t>RJEŠENJE broj 02-07.4-04-3816/25 (bosanski jezik)</w:t>
            </w:r>
          </w:p>
        </w:tc>
        <w:tc>
          <w:tcPr>
            <w:tcW w:w="450" w:type="pct"/>
            <w:tcMar>
              <w:left w:w="0" w:type="dxa"/>
              <w:right w:w="0" w:type="dxa"/>
            </w:tcMar>
            <w:vAlign w:val="bottom"/>
          </w:tcPr>
          <w:p w14:paraId="676B6BE8"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1F179C72" w14:textId="77777777" w:rsidR="006D35FE" w:rsidRPr="00D239B7" w:rsidRDefault="006D35FE" w:rsidP="006D35FE">
            <w:pPr>
              <w:pStyle w:val="Tijeloteksta"/>
              <w:ind w:firstLine="0"/>
              <w:jc w:val="right"/>
              <w:rPr>
                <w:spacing w:val="-2"/>
              </w:rPr>
            </w:pPr>
            <w:r w:rsidRPr="00D239B7">
              <w:rPr>
                <w:spacing w:val="-2"/>
              </w:rPr>
              <w:t>124</w:t>
            </w:r>
          </w:p>
        </w:tc>
      </w:tr>
      <w:tr w:rsidR="006D35FE" w:rsidRPr="00D239B7" w14:paraId="4A667894" w14:textId="77777777" w:rsidTr="00147583">
        <w:trPr>
          <w:cantSplit/>
        </w:trPr>
        <w:tc>
          <w:tcPr>
            <w:tcW w:w="450" w:type="pct"/>
            <w:tcMar>
              <w:left w:w="0" w:type="dxa"/>
              <w:right w:w="0" w:type="dxa"/>
            </w:tcMar>
          </w:tcPr>
          <w:p w14:paraId="1E320BC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0FBD666" w14:textId="77777777" w:rsidR="006D35FE" w:rsidRPr="00D239B7" w:rsidRDefault="006D35FE" w:rsidP="006D35FE">
            <w:pPr>
              <w:pStyle w:val="Tijeloteksta"/>
              <w:ind w:firstLine="0"/>
              <w:rPr>
                <w:spacing w:val="-2"/>
              </w:rPr>
            </w:pPr>
            <w:r w:rsidRPr="00D239B7">
              <w:rPr>
                <w:spacing w:val="-2"/>
              </w:rPr>
              <w:t>RJEŠENJE broj 02-07.4-04-3816/25 (hrvatski jezik)</w:t>
            </w:r>
          </w:p>
        </w:tc>
        <w:tc>
          <w:tcPr>
            <w:tcW w:w="450" w:type="pct"/>
            <w:tcMar>
              <w:left w:w="0" w:type="dxa"/>
              <w:right w:w="0" w:type="dxa"/>
            </w:tcMar>
            <w:vAlign w:val="bottom"/>
          </w:tcPr>
          <w:p w14:paraId="585CC47F"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9EB13E0" w14:textId="77777777" w:rsidR="006D35FE" w:rsidRPr="00D239B7" w:rsidRDefault="006D35FE" w:rsidP="006D35FE">
            <w:pPr>
              <w:pStyle w:val="Tijeloteksta"/>
              <w:ind w:firstLine="0"/>
              <w:jc w:val="right"/>
              <w:rPr>
                <w:spacing w:val="-2"/>
              </w:rPr>
            </w:pPr>
            <w:r w:rsidRPr="00D239B7">
              <w:rPr>
                <w:spacing w:val="-2"/>
              </w:rPr>
              <w:t>124</w:t>
            </w:r>
          </w:p>
        </w:tc>
      </w:tr>
      <w:tr w:rsidR="006D35FE" w:rsidRPr="00D239B7" w14:paraId="0DFF1D65" w14:textId="77777777" w:rsidTr="00147583">
        <w:trPr>
          <w:cantSplit/>
        </w:trPr>
        <w:tc>
          <w:tcPr>
            <w:tcW w:w="450" w:type="pct"/>
            <w:tcMar>
              <w:left w:w="0" w:type="dxa"/>
              <w:right w:w="0" w:type="dxa"/>
            </w:tcMar>
          </w:tcPr>
          <w:p w14:paraId="582C9783" w14:textId="77777777" w:rsidR="006D35FE" w:rsidRPr="00D239B7" w:rsidRDefault="006D35FE" w:rsidP="006D35FE">
            <w:pPr>
              <w:pStyle w:val="Tijeloteksta"/>
              <w:ind w:firstLine="0"/>
              <w:jc w:val="left"/>
              <w:rPr>
                <w:spacing w:val="-2"/>
              </w:rPr>
            </w:pPr>
            <w:r w:rsidRPr="00D239B7">
              <w:rPr>
                <w:spacing w:val="-2"/>
              </w:rPr>
              <w:t>88.</w:t>
            </w:r>
          </w:p>
        </w:tc>
        <w:tc>
          <w:tcPr>
            <w:tcW w:w="3582" w:type="pct"/>
            <w:tcMar>
              <w:left w:w="0" w:type="dxa"/>
              <w:right w:w="0" w:type="dxa"/>
            </w:tcMar>
          </w:tcPr>
          <w:p w14:paraId="41BD5CF3" w14:textId="77777777" w:rsidR="006D35FE" w:rsidRPr="00D239B7" w:rsidRDefault="006D35FE" w:rsidP="006D35FE">
            <w:pPr>
              <w:pStyle w:val="Tijeloteksta"/>
              <w:ind w:firstLine="0"/>
              <w:rPr>
                <w:spacing w:val="-2"/>
              </w:rPr>
            </w:pPr>
            <w:r w:rsidRPr="00D239B7">
              <w:rPr>
                <w:spacing w:val="-2"/>
              </w:rPr>
              <w:t>РЈЕШЕЊЕ број 02-07.4-04-3897/25 (српски језик)</w:t>
            </w:r>
          </w:p>
        </w:tc>
        <w:tc>
          <w:tcPr>
            <w:tcW w:w="450" w:type="pct"/>
            <w:tcMar>
              <w:left w:w="0" w:type="dxa"/>
              <w:right w:w="0" w:type="dxa"/>
            </w:tcMar>
            <w:vAlign w:val="bottom"/>
          </w:tcPr>
          <w:p w14:paraId="18A3A062"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584C9BBA" w14:textId="77777777" w:rsidR="006D35FE" w:rsidRPr="00D239B7" w:rsidRDefault="006D35FE" w:rsidP="006D35FE">
            <w:pPr>
              <w:pStyle w:val="Tijeloteksta"/>
              <w:ind w:firstLine="0"/>
              <w:jc w:val="right"/>
              <w:rPr>
                <w:spacing w:val="-2"/>
              </w:rPr>
            </w:pPr>
            <w:r w:rsidRPr="00D239B7">
              <w:rPr>
                <w:spacing w:val="-2"/>
              </w:rPr>
              <w:t>124</w:t>
            </w:r>
          </w:p>
        </w:tc>
      </w:tr>
      <w:tr w:rsidR="006D35FE" w:rsidRPr="00D239B7" w14:paraId="2CDB0804" w14:textId="77777777" w:rsidTr="00147583">
        <w:trPr>
          <w:cantSplit/>
        </w:trPr>
        <w:tc>
          <w:tcPr>
            <w:tcW w:w="450" w:type="pct"/>
            <w:tcMar>
              <w:left w:w="0" w:type="dxa"/>
              <w:right w:w="0" w:type="dxa"/>
            </w:tcMar>
          </w:tcPr>
          <w:p w14:paraId="0F17519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CA27DB4" w14:textId="77777777" w:rsidR="006D35FE" w:rsidRPr="00D239B7" w:rsidRDefault="006D35FE" w:rsidP="006D35FE">
            <w:pPr>
              <w:pStyle w:val="Tijeloteksta"/>
              <w:ind w:firstLine="0"/>
              <w:rPr>
                <w:spacing w:val="-2"/>
              </w:rPr>
            </w:pPr>
            <w:r w:rsidRPr="00D239B7">
              <w:rPr>
                <w:spacing w:val="-2"/>
              </w:rPr>
              <w:t>RJEŠENJE broj 02-07.4-04-3897/25 (bosanski jezik)</w:t>
            </w:r>
          </w:p>
        </w:tc>
        <w:tc>
          <w:tcPr>
            <w:tcW w:w="450" w:type="pct"/>
            <w:tcMar>
              <w:left w:w="0" w:type="dxa"/>
              <w:right w:w="0" w:type="dxa"/>
            </w:tcMar>
            <w:vAlign w:val="bottom"/>
          </w:tcPr>
          <w:p w14:paraId="50BD266D"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0377FABE" w14:textId="77777777" w:rsidR="006D35FE" w:rsidRPr="00D239B7" w:rsidRDefault="006D35FE" w:rsidP="006D35FE">
            <w:pPr>
              <w:pStyle w:val="Tijeloteksta"/>
              <w:ind w:firstLine="0"/>
              <w:jc w:val="right"/>
              <w:rPr>
                <w:spacing w:val="-2"/>
              </w:rPr>
            </w:pPr>
            <w:r w:rsidRPr="00D239B7">
              <w:rPr>
                <w:spacing w:val="-2"/>
              </w:rPr>
              <w:t>124</w:t>
            </w:r>
          </w:p>
        </w:tc>
      </w:tr>
      <w:tr w:rsidR="006D35FE" w:rsidRPr="00D239B7" w14:paraId="1CBAC2A0" w14:textId="77777777" w:rsidTr="00147583">
        <w:trPr>
          <w:cantSplit/>
        </w:trPr>
        <w:tc>
          <w:tcPr>
            <w:tcW w:w="450" w:type="pct"/>
            <w:tcMar>
              <w:left w:w="0" w:type="dxa"/>
              <w:right w:w="0" w:type="dxa"/>
            </w:tcMar>
          </w:tcPr>
          <w:p w14:paraId="69CF55B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219677D" w14:textId="77777777" w:rsidR="006D35FE" w:rsidRPr="00D239B7" w:rsidRDefault="006D35FE" w:rsidP="006D35FE">
            <w:pPr>
              <w:pStyle w:val="Tijeloteksta"/>
              <w:ind w:firstLine="0"/>
              <w:rPr>
                <w:spacing w:val="-2"/>
              </w:rPr>
            </w:pPr>
            <w:r w:rsidRPr="00D239B7">
              <w:rPr>
                <w:spacing w:val="-2"/>
              </w:rPr>
              <w:t>RJEŠENJE broj 02-07.4-04-3897/25 (hrvatski jezik)</w:t>
            </w:r>
          </w:p>
        </w:tc>
        <w:tc>
          <w:tcPr>
            <w:tcW w:w="450" w:type="pct"/>
            <w:tcMar>
              <w:left w:w="0" w:type="dxa"/>
              <w:right w:w="0" w:type="dxa"/>
            </w:tcMar>
            <w:vAlign w:val="bottom"/>
          </w:tcPr>
          <w:p w14:paraId="33A3FDDA"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354E6D10" w14:textId="77777777" w:rsidR="006D35FE" w:rsidRPr="00D239B7" w:rsidRDefault="006D35FE" w:rsidP="006D35FE">
            <w:pPr>
              <w:pStyle w:val="Tijeloteksta"/>
              <w:ind w:firstLine="0"/>
              <w:jc w:val="right"/>
              <w:rPr>
                <w:spacing w:val="-2"/>
              </w:rPr>
            </w:pPr>
            <w:r w:rsidRPr="00D239B7">
              <w:rPr>
                <w:spacing w:val="-2"/>
              </w:rPr>
              <w:t>125</w:t>
            </w:r>
          </w:p>
        </w:tc>
      </w:tr>
      <w:tr w:rsidR="006D35FE" w:rsidRPr="00D239B7" w14:paraId="30825531" w14:textId="77777777" w:rsidTr="00147583">
        <w:trPr>
          <w:cantSplit/>
        </w:trPr>
        <w:tc>
          <w:tcPr>
            <w:tcW w:w="450" w:type="pct"/>
            <w:tcMar>
              <w:left w:w="0" w:type="dxa"/>
              <w:right w:w="0" w:type="dxa"/>
            </w:tcMar>
          </w:tcPr>
          <w:p w14:paraId="43C9365D" w14:textId="77777777" w:rsidR="006D35FE" w:rsidRPr="00D239B7" w:rsidRDefault="006D35FE" w:rsidP="006D35FE">
            <w:pPr>
              <w:pStyle w:val="Tijeloteksta"/>
              <w:ind w:firstLine="0"/>
              <w:jc w:val="left"/>
              <w:rPr>
                <w:spacing w:val="-2"/>
              </w:rPr>
            </w:pPr>
            <w:r w:rsidRPr="00D239B7">
              <w:rPr>
                <w:spacing w:val="-2"/>
              </w:rPr>
              <w:t>89.</w:t>
            </w:r>
          </w:p>
        </w:tc>
        <w:tc>
          <w:tcPr>
            <w:tcW w:w="3582" w:type="pct"/>
            <w:tcMar>
              <w:left w:w="0" w:type="dxa"/>
              <w:right w:w="0" w:type="dxa"/>
            </w:tcMar>
          </w:tcPr>
          <w:p w14:paraId="19375725" w14:textId="77777777" w:rsidR="006D35FE" w:rsidRPr="00D239B7" w:rsidRDefault="006D35FE" w:rsidP="006D35FE">
            <w:pPr>
              <w:pStyle w:val="Tijeloteksta"/>
              <w:ind w:firstLine="0"/>
              <w:rPr>
                <w:spacing w:val="-2"/>
              </w:rPr>
            </w:pPr>
            <w:r w:rsidRPr="00D239B7">
              <w:rPr>
                <w:spacing w:val="-2"/>
              </w:rPr>
              <w:t>РЈЕШЕЊЕ број 02-07.4-04-3897-1/25 (српски језик)</w:t>
            </w:r>
          </w:p>
        </w:tc>
        <w:tc>
          <w:tcPr>
            <w:tcW w:w="450" w:type="pct"/>
            <w:tcMar>
              <w:left w:w="0" w:type="dxa"/>
              <w:right w:w="0" w:type="dxa"/>
            </w:tcMar>
            <w:vAlign w:val="bottom"/>
          </w:tcPr>
          <w:p w14:paraId="7B16D33F"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35B3098E" w14:textId="77777777" w:rsidR="006D35FE" w:rsidRPr="00D239B7" w:rsidRDefault="006D35FE" w:rsidP="006D35FE">
            <w:pPr>
              <w:pStyle w:val="Tijeloteksta"/>
              <w:ind w:firstLine="0"/>
              <w:jc w:val="right"/>
              <w:rPr>
                <w:spacing w:val="-2"/>
              </w:rPr>
            </w:pPr>
            <w:r w:rsidRPr="00D239B7">
              <w:rPr>
                <w:spacing w:val="-2"/>
              </w:rPr>
              <w:t>125</w:t>
            </w:r>
          </w:p>
        </w:tc>
      </w:tr>
      <w:tr w:rsidR="006D35FE" w:rsidRPr="00D239B7" w14:paraId="4882B76F" w14:textId="77777777" w:rsidTr="00147583">
        <w:trPr>
          <w:cantSplit/>
        </w:trPr>
        <w:tc>
          <w:tcPr>
            <w:tcW w:w="450" w:type="pct"/>
            <w:tcMar>
              <w:left w:w="0" w:type="dxa"/>
              <w:right w:w="0" w:type="dxa"/>
            </w:tcMar>
          </w:tcPr>
          <w:p w14:paraId="130B130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AE54E9B" w14:textId="77777777" w:rsidR="006D35FE" w:rsidRPr="00D239B7" w:rsidRDefault="006D35FE" w:rsidP="006D35FE">
            <w:pPr>
              <w:pStyle w:val="Tijeloteksta"/>
              <w:ind w:firstLine="0"/>
              <w:rPr>
                <w:spacing w:val="-2"/>
              </w:rPr>
            </w:pPr>
            <w:r w:rsidRPr="00D239B7">
              <w:rPr>
                <w:spacing w:val="-2"/>
              </w:rPr>
              <w:t>RJEŠENJE broj 02-07.4-04-3897-1/25 (bosanski jezik)</w:t>
            </w:r>
          </w:p>
        </w:tc>
        <w:tc>
          <w:tcPr>
            <w:tcW w:w="450" w:type="pct"/>
            <w:tcMar>
              <w:left w:w="0" w:type="dxa"/>
              <w:right w:w="0" w:type="dxa"/>
            </w:tcMar>
            <w:vAlign w:val="bottom"/>
          </w:tcPr>
          <w:p w14:paraId="3A055518"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99E49D0" w14:textId="77777777" w:rsidR="006D35FE" w:rsidRPr="00D239B7" w:rsidRDefault="006D35FE" w:rsidP="006D35FE">
            <w:pPr>
              <w:pStyle w:val="Tijeloteksta"/>
              <w:ind w:firstLine="0"/>
              <w:jc w:val="right"/>
              <w:rPr>
                <w:spacing w:val="-2"/>
              </w:rPr>
            </w:pPr>
            <w:r w:rsidRPr="00D239B7">
              <w:rPr>
                <w:spacing w:val="-2"/>
              </w:rPr>
              <w:t>125</w:t>
            </w:r>
          </w:p>
        </w:tc>
      </w:tr>
      <w:tr w:rsidR="006D35FE" w:rsidRPr="00D239B7" w14:paraId="0CEECD22" w14:textId="77777777" w:rsidTr="00147583">
        <w:trPr>
          <w:cantSplit/>
        </w:trPr>
        <w:tc>
          <w:tcPr>
            <w:tcW w:w="450" w:type="pct"/>
            <w:tcMar>
              <w:left w:w="0" w:type="dxa"/>
              <w:right w:w="0" w:type="dxa"/>
            </w:tcMar>
          </w:tcPr>
          <w:p w14:paraId="59C3F55D"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DA8DB08" w14:textId="77777777" w:rsidR="006D35FE" w:rsidRPr="00D239B7" w:rsidRDefault="006D35FE" w:rsidP="006D35FE">
            <w:pPr>
              <w:pStyle w:val="Tijeloteksta"/>
              <w:ind w:firstLine="0"/>
              <w:rPr>
                <w:spacing w:val="-2"/>
              </w:rPr>
            </w:pPr>
            <w:r w:rsidRPr="00D239B7">
              <w:rPr>
                <w:spacing w:val="-2"/>
              </w:rPr>
              <w:t>RJEŠENJE broj 02-07.4-04-3897-1/25 (hrvatski jezik)</w:t>
            </w:r>
          </w:p>
        </w:tc>
        <w:tc>
          <w:tcPr>
            <w:tcW w:w="450" w:type="pct"/>
            <w:tcMar>
              <w:left w:w="0" w:type="dxa"/>
              <w:right w:w="0" w:type="dxa"/>
            </w:tcMar>
            <w:vAlign w:val="bottom"/>
          </w:tcPr>
          <w:p w14:paraId="61E7B179"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10905A8F" w14:textId="77777777" w:rsidR="006D35FE" w:rsidRPr="00D239B7" w:rsidRDefault="006D35FE" w:rsidP="006D35FE">
            <w:pPr>
              <w:pStyle w:val="Tijeloteksta"/>
              <w:ind w:firstLine="0"/>
              <w:jc w:val="right"/>
              <w:rPr>
                <w:spacing w:val="-2"/>
              </w:rPr>
            </w:pPr>
            <w:r w:rsidRPr="00D239B7">
              <w:rPr>
                <w:spacing w:val="-2"/>
              </w:rPr>
              <w:t>125</w:t>
            </w:r>
          </w:p>
        </w:tc>
      </w:tr>
      <w:tr w:rsidR="006D35FE" w:rsidRPr="00D239B7" w14:paraId="5941C8D9" w14:textId="77777777" w:rsidTr="00147583">
        <w:trPr>
          <w:cantSplit/>
        </w:trPr>
        <w:tc>
          <w:tcPr>
            <w:tcW w:w="450" w:type="pct"/>
            <w:tcMar>
              <w:left w:w="0" w:type="dxa"/>
              <w:right w:w="0" w:type="dxa"/>
            </w:tcMar>
          </w:tcPr>
          <w:p w14:paraId="40405922" w14:textId="77777777" w:rsidR="006D35FE" w:rsidRPr="00D239B7" w:rsidRDefault="006D35FE" w:rsidP="006D35FE">
            <w:pPr>
              <w:pStyle w:val="Tijeloteksta"/>
              <w:ind w:firstLine="0"/>
              <w:jc w:val="left"/>
              <w:rPr>
                <w:spacing w:val="-2"/>
              </w:rPr>
            </w:pPr>
            <w:r w:rsidRPr="00D239B7">
              <w:rPr>
                <w:spacing w:val="-2"/>
              </w:rPr>
              <w:t>90.</w:t>
            </w:r>
          </w:p>
        </w:tc>
        <w:tc>
          <w:tcPr>
            <w:tcW w:w="3582" w:type="pct"/>
            <w:tcMar>
              <w:left w:w="0" w:type="dxa"/>
              <w:right w:w="0" w:type="dxa"/>
            </w:tcMar>
          </w:tcPr>
          <w:p w14:paraId="7FA847A3" w14:textId="77777777" w:rsidR="006D35FE" w:rsidRPr="00D239B7" w:rsidRDefault="006D35FE" w:rsidP="006D35FE">
            <w:pPr>
              <w:pStyle w:val="Tijeloteksta"/>
              <w:ind w:firstLine="0"/>
              <w:rPr>
                <w:spacing w:val="-2"/>
              </w:rPr>
            </w:pPr>
            <w:r w:rsidRPr="00D239B7">
              <w:rPr>
                <w:spacing w:val="-2"/>
              </w:rPr>
              <w:t>РЈЕШЕЊЕ број 02-07.4-04-4038/25 (српски језик)</w:t>
            </w:r>
          </w:p>
        </w:tc>
        <w:tc>
          <w:tcPr>
            <w:tcW w:w="450" w:type="pct"/>
            <w:tcMar>
              <w:left w:w="0" w:type="dxa"/>
              <w:right w:w="0" w:type="dxa"/>
            </w:tcMar>
            <w:vAlign w:val="bottom"/>
          </w:tcPr>
          <w:p w14:paraId="75D133B2"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5B91AB0" w14:textId="77777777" w:rsidR="006D35FE" w:rsidRPr="00D239B7" w:rsidRDefault="006D35FE" w:rsidP="006D35FE">
            <w:pPr>
              <w:pStyle w:val="Tijeloteksta"/>
              <w:ind w:firstLine="0"/>
              <w:jc w:val="right"/>
              <w:rPr>
                <w:spacing w:val="-2"/>
              </w:rPr>
            </w:pPr>
            <w:r w:rsidRPr="00D239B7">
              <w:rPr>
                <w:spacing w:val="-2"/>
              </w:rPr>
              <w:t>126</w:t>
            </w:r>
          </w:p>
        </w:tc>
      </w:tr>
      <w:tr w:rsidR="006D35FE" w:rsidRPr="00D239B7" w14:paraId="432E5F4E" w14:textId="77777777" w:rsidTr="00147583">
        <w:trPr>
          <w:cantSplit/>
        </w:trPr>
        <w:tc>
          <w:tcPr>
            <w:tcW w:w="450" w:type="pct"/>
            <w:tcMar>
              <w:left w:w="0" w:type="dxa"/>
              <w:right w:w="0" w:type="dxa"/>
            </w:tcMar>
          </w:tcPr>
          <w:p w14:paraId="4BC310D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56AB492" w14:textId="77777777" w:rsidR="006D35FE" w:rsidRPr="00D239B7" w:rsidRDefault="006D35FE" w:rsidP="006D35FE">
            <w:pPr>
              <w:pStyle w:val="Tijeloteksta"/>
              <w:ind w:firstLine="0"/>
              <w:rPr>
                <w:spacing w:val="-2"/>
              </w:rPr>
            </w:pPr>
            <w:r w:rsidRPr="00D239B7">
              <w:rPr>
                <w:spacing w:val="-2"/>
              </w:rPr>
              <w:t>RJEŠENJE broj 02-07.4-04-4038/25 (bosanski jezik)</w:t>
            </w:r>
          </w:p>
        </w:tc>
        <w:tc>
          <w:tcPr>
            <w:tcW w:w="450" w:type="pct"/>
            <w:tcMar>
              <w:left w:w="0" w:type="dxa"/>
              <w:right w:w="0" w:type="dxa"/>
            </w:tcMar>
            <w:vAlign w:val="bottom"/>
          </w:tcPr>
          <w:p w14:paraId="399E070D"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7E815888" w14:textId="77777777" w:rsidR="006D35FE" w:rsidRPr="00D239B7" w:rsidRDefault="006D35FE" w:rsidP="006D35FE">
            <w:pPr>
              <w:pStyle w:val="Tijeloteksta"/>
              <w:ind w:firstLine="0"/>
              <w:jc w:val="right"/>
              <w:rPr>
                <w:spacing w:val="-2"/>
              </w:rPr>
            </w:pPr>
            <w:r w:rsidRPr="00D239B7">
              <w:rPr>
                <w:spacing w:val="-2"/>
              </w:rPr>
              <w:t>126</w:t>
            </w:r>
          </w:p>
        </w:tc>
      </w:tr>
      <w:tr w:rsidR="006D35FE" w:rsidRPr="00D239B7" w14:paraId="221B0EA2" w14:textId="77777777" w:rsidTr="00147583">
        <w:trPr>
          <w:cantSplit/>
        </w:trPr>
        <w:tc>
          <w:tcPr>
            <w:tcW w:w="450" w:type="pct"/>
            <w:tcMar>
              <w:left w:w="0" w:type="dxa"/>
              <w:right w:w="0" w:type="dxa"/>
            </w:tcMar>
          </w:tcPr>
          <w:p w14:paraId="650AFD97"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1AF63EB" w14:textId="77777777" w:rsidR="006D35FE" w:rsidRPr="00D239B7" w:rsidRDefault="006D35FE" w:rsidP="006D35FE">
            <w:pPr>
              <w:pStyle w:val="Tijeloteksta"/>
              <w:ind w:firstLine="0"/>
              <w:rPr>
                <w:spacing w:val="-2"/>
              </w:rPr>
            </w:pPr>
            <w:r w:rsidRPr="00D239B7">
              <w:rPr>
                <w:spacing w:val="-2"/>
              </w:rPr>
              <w:t>RJEŠENJE broj 02-07.4-04-4038/25 (hrvatski jezik)</w:t>
            </w:r>
          </w:p>
        </w:tc>
        <w:tc>
          <w:tcPr>
            <w:tcW w:w="450" w:type="pct"/>
            <w:tcMar>
              <w:left w:w="0" w:type="dxa"/>
              <w:right w:w="0" w:type="dxa"/>
            </w:tcMar>
            <w:vAlign w:val="bottom"/>
          </w:tcPr>
          <w:p w14:paraId="709914F2"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3BC57B61" w14:textId="77777777" w:rsidR="006D35FE" w:rsidRPr="00D239B7" w:rsidRDefault="006D35FE" w:rsidP="006D35FE">
            <w:pPr>
              <w:pStyle w:val="Tijeloteksta"/>
              <w:ind w:firstLine="0"/>
              <w:jc w:val="right"/>
              <w:rPr>
                <w:spacing w:val="-2"/>
              </w:rPr>
            </w:pPr>
            <w:r w:rsidRPr="00D239B7">
              <w:rPr>
                <w:spacing w:val="-2"/>
              </w:rPr>
              <w:t>126</w:t>
            </w:r>
          </w:p>
        </w:tc>
      </w:tr>
      <w:tr w:rsidR="006D35FE" w:rsidRPr="00D239B7" w14:paraId="305CD41F" w14:textId="77777777" w:rsidTr="00147583">
        <w:trPr>
          <w:cantSplit/>
        </w:trPr>
        <w:tc>
          <w:tcPr>
            <w:tcW w:w="450" w:type="pct"/>
            <w:tcMar>
              <w:left w:w="0" w:type="dxa"/>
              <w:right w:w="0" w:type="dxa"/>
            </w:tcMar>
          </w:tcPr>
          <w:p w14:paraId="030D20E4" w14:textId="77777777" w:rsidR="006D35FE" w:rsidRPr="00D239B7" w:rsidRDefault="006D35FE" w:rsidP="006D35FE">
            <w:pPr>
              <w:pStyle w:val="Tijeloteksta"/>
              <w:ind w:firstLine="0"/>
              <w:jc w:val="left"/>
              <w:rPr>
                <w:spacing w:val="-2"/>
              </w:rPr>
            </w:pPr>
            <w:r w:rsidRPr="00D239B7">
              <w:rPr>
                <w:spacing w:val="-2"/>
              </w:rPr>
              <w:t>91.</w:t>
            </w:r>
          </w:p>
        </w:tc>
        <w:tc>
          <w:tcPr>
            <w:tcW w:w="3582" w:type="pct"/>
            <w:tcMar>
              <w:left w:w="0" w:type="dxa"/>
              <w:right w:w="0" w:type="dxa"/>
            </w:tcMar>
          </w:tcPr>
          <w:p w14:paraId="29B37B9C" w14:textId="77777777" w:rsidR="006D35FE" w:rsidRPr="00D239B7" w:rsidRDefault="006D35FE" w:rsidP="006D35FE">
            <w:pPr>
              <w:pStyle w:val="Tijeloteksta"/>
              <w:ind w:firstLine="0"/>
              <w:rPr>
                <w:spacing w:val="-2"/>
              </w:rPr>
            </w:pPr>
            <w:r w:rsidRPr="00D239B7">
              <w:rPr>
                <w:spacing w:val="-2"/>
              </w:rPr>
              <w:t>РЈЕШЕЊЕ број 02-07.4-04-4038-1/25 (српски језик)</w:t>
            </w:r>
          </w:p>
        </w:tc>
        <w:tc>
          <w:tcPr>
            <w:tcW w:w="450" w:type="pct"/>
            <w:tcMar>
              <w:left w:w="0" w:type="dxa"/>
              <w:right w:w="0" w:type="dxa"/>
            </w:tcMar>
            <w:vAlign w:val="bottom"/>
          </w:tcPr>
          <w:p w14:paraId="6599CCAA"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584D810E" w14:textId="77777777" w:rsidR="006D35FE" w:rsidRPr="00D239B7" w:rsidRDefault="006D35FE" w:rsidP="006D35FE">
            <w:pPr>
              <w:pStyle w:val="Tijeloteksta"/>
              <w:ind w:firstLine="0"/>
              <w:jc w:val="right"/>
              <w:rPr>
                <w:spacing w:val="-2"/>
              </w:rPr>
            </w:pPr>
            <w:r w:rsidRPr="00D239B7">
              <w:rPr>
                <w:spacing w:val="-2"/>
              </w:rPr>
              <w:t>126</w:t>
            </w:r>
          </w:p>
        </w:tc>
      </w:tr>
      <w:tr w:rsidR="006D35FE" w:rsidRPr="00D239B7" w14:paraId="10B58C12" w14:textId="77777777" w:rsidTr="00147583">
        <w:trPr>
          <w:cantSplit/>
        </w:trPr>
        <w:tc>
          <w:tcPr>
            <w:tcW w:w="450" w:type="pct"/>
            <w:tcMar>
              <w:left w:w="0" w:type="dxa"/>
              <w:right w:w="0" w:type="dxa"/>
            </w:tcMar>
          </w:tcPr>
          <w:p w14:paraId="7442818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66FF0D5" w14:textId="77777777" w:rsidR="006D35FE" w:rsidRPr="00D239B7" w:rsidRDefault="006D35FE" w:rsidP="006D35FE">
            <w:pPr>
              <w:pStyle w:val="Tijeloteksta"/>
              <w:ind w:firstLine="0"/>
              <w:rPr>
                <w:spacing w:val="-2"/>
              </w:rPr>
            </w:pPr>
            <w:r w:rsidRPr="00D239B7">
              <w:rPr>
                <w:spacing w:val="-2"/>
              </w:rPr>
              <w:t>RJEŠENJE broj 02-07.4-04-4038-1/25 (bosanski jezik)</w:t>
            </w:r>
          </w:p>
        </w:tc>
        <w:tc>
          <w:tcPr>
            <w:tcW w:w="450" w:type="pct"/>
            <w:tcMar>
              <w:left w:w="0" w:type="dxa"/>
              <w:right w:w="0" w:type="dxa"/>
            </w:tcMar>
            <w:vAlign w:val="bottom"/>
          </w:tcPr>
          <w:p w14:paraId="7F76FEA8"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131466B9" w14:textId="77777777" w:rsidR="006D35FE" w:rsidRPr="00D239B7" w:rsidRDefault="006D35FE" w:rsidP="006D35FE">
            <w:pPr>
              <w:pStyle w:val="Tijeloteksta"/>
              <w:ind w:firstLine="0"/>
              <w:jc w:val="right"/>
              <w:rPr>
                <w:spacing w:val="-2"/>
              </w:rPr>
            </w:pPr>
            <w:r w:rsidRPr="00D239B7">
              <w:rPr>
                <w:spacing w:val="-2"/>
              </w:rPr>
              <w:t>127</w:t>
            </w:r>
          </w:p>
        </w:tc>
      </w:tr>
      <w:tr w:rsidR="006D35FE" w:rsidRPr="00D239B7" w14:paraId="0A15AF50" w14:textId="77777777" w:rsidTr="00147583">
        <w:trPr>
          <w:cantSplit/>
        </w:trPr>
        <w:tc>
          <w:tcPr>
            <w:tcW w:w="450" w:type="pct"/>
            <w:tcMar>
              <w:left w:w="0" w:type="dxa"/>
              <w:right w:w="0" w:type="dxa"/>
            </w:tcMar>
          </w:tcPr>
          <w:p w14:paraId="1FCB3F3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34609E9" w14:textId="77777777" w:rsidR="006D35FE" w:rsidRPr="00D239B7" w:rsidRDefault="006D35FE" w:rsidP="006D35FE">
            <w:pPr>
              <w:pStyle w:val="Tijeloteksta"/>
              <w:ind w:firstLine="0"/>
              <w:rPr>
                <w:spacing w:val="-2"/>
              </w:rPr>
            </w:pPr>
            <w:r w:rsidRPr="00D239B7">
              <w:rPr>
                <w:spacing w:val="-2"/>
              </w:rPr>
              <w:t>RJEŠENJE broj 02-07.4-04-4038-1/25 (hrvatski jezik)</w:t>
            </w:r>
          </w:p>
        </w:tc>
        <w:tc>
          <w:tcPr>
            <w:tcW w:w="450" w:type="pct"/>
            <w:tcMar>
              <w:left w:w="0" w:type="dxa"/>
              <w:right w:w="0" w:type="dxa"/>
            </w:tcMar>
            <w:vAlign w:val="bottom"/>
          </w:tcPr>
          <w:p w14:paraId="40F7080F"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5FFD0E2D" w14:textId="77777777" w:rsidR="006D35FE" w:rsidRPr="00D239B7" w:rsidRDefault="006D35FE" w:rsidP="006D35FE">
            <w:pPr>
              <w:pStyle w:val="Tijeloteksta"/>
              <w:ind w:firstLine="0"/>
              <w:jc w:val="right"/>
              <w:rPr>
                <w:spacing w:val="-2"/>
              </w:rPr>
            </w:pPr>
            <w:r w:rsidRPr="00D239B7">
              <w:rPr>
                <w:spacing w:val="-2"/>
              </w:rPr>
              <w:t>127</w:t>
            </w:r>
          </w:p>
        </w:tc>
      </w:tr>
      <w:tr w:rsidR="006D35FE" w:rsidRPr="00D239B7" w14:paraId="71F76330" w14:textId="77777777" w:rsidTr="00147583">
        <w:trPr>
          <w:cantSplit/>
        </w:trPr>
        <w:tc>
          <w:tcPr>
            <w:tcW w:w="450" w:type="pct"/>
            <w:tcMar>
              <w:left w:w="0" w:type="dxa"/>
              <w:right w:w="0" w:type="dxa"/>
            </w:tcMar>
          </w:tcPr>
          <w:p w14:paraId="7CF3572B" w14:textId="77777777" w:rsidR="006D35FE" w:rsidRPr="00D239B7" w:rsidRDefault="006D35FE" w:rsidP="006D35FE">
            <w:pPr>
              <w:pStyle w:val="Tijeloteksta"/>
              <w:ind w:firstLine="0"/>
              <w:jc w:val="left"/>
              <w:rPr>
                <w:spacing w:val="-2"/>
              </w:rPr>
            </w:pPr>
            <w:r w:rsidRPr="00D239B7">
              <w:rPr>
                <w:spacing w:val="-2"/>
              </w:rPr>
              <w:t>92.</w:t>
            </w:r>
          </w:p>
        </w:tc>
        <w:tc>
          <w:tcPr>
            <w:tcW w:w="3582" w:type="pct"/>
            <w:tcMar>
              <w:left w:w="0" w:type="dxa"/>
              <w:right w:w="0" w:type="dxa"/>
            </w:tcMar>
          </w:tcPr>
          <w:p w14:paraId="1E63F4EC" w14:textId="77777777" w:rsidR="006D35FE" w:rsidRPr="00D239B7" w:rsidRDefault="006D35FE" w:rsidP="006D35FE">
            <w:pPr>
              <w:pStyle w:val="Tijeloteksta"/>
              <w:ind w:firstLine="0"/>
              <w:rPr>
                <w:spacing w:val="-2"/>
              </w:rPr>
            </w:pPr>
            <w:r w:rsidRPr="00D239B7">
              <w:rPr>
                <w:spacing w:val="-2"/>
              </w:rPr>
              <w:t>РЈЕШЕЊЕ број 02-07.4-04-4058/25 (српски језик)</w:t>
            </w:r>
          </w:p>
        </w:tc>
        <w:tc>
          <w:tcPr>
            <w:tcW w:w="450" w:type="pct"/>
            <w:tcMar>
              <w:left w:w="0" w:type="dxa"/>
              <w:right w:w="0" w:type="dxa"/>
            </w:tcMar>
            <w:vAlign w:val="bottom"/>
          </w:tcPr>
          <w:p w14:paraId="7BB7D593"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5689726B" w14:textId="77777777" w:rsidR="006D35FE" w:rsidRPr="00D239B7" w:rsidRDefault="006D35FE" w:rsidP="006D35FE">
            <w:pPr>
              <w:pStyle w:val="Tijeloteksta"/>
              <w:ind w:firstLine="0"/>
              <w:jc w:val="right"/>
              <w:rPr>
                <w:spacing w:val="-2"/>
              </w:rPr>
            </w:pPr>
            <w:r w:rsidRPr="00D239B7">
              <w:rPr>
                <w:spacing w:val="-2"/>
              </w:rPr>
              <w:t>127</w:t>
            </w:r>
          </w:p>
        </w:tc>
      </w:tr>
      <w:tr w:rsidR="006D35FE" w:rsidRPr="00D239B7" w14:paraId="33C6A9D6" w14:textId="77777777" w:rsidTr="00147583">
        <w:trPr>
          <w:cantSplit/>
        </w:trPr>
        <w:tc>
          <w:tcPr>
            <w:tcW w:w="450" w:type="pct"/>
            <w:tcMar>
              <w:left w:w="0" w:type="dxa"/>
              <w:right w:w="0" w:type="dxa"/>
            </w:tcMar>
          </w:tcPr>
          <w:p w14:paraId="3AA50CFE"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8F03D1E" w14:textId="77777777" w:rsidR="006D35FE" w:rsidRPr="00D239B7" w:rsidRDefault="006D35FE" w:rsidP="006D35FE">
            <w:pPr>
              <w:pStyle w:val="Tijeloteksta"/>
              <w:ind w:firstLine="0"/>
              <w:rPr>
                <w:spacing w:val="-2"/>
              </w:rPr>
            </w:pPr>
            <w:r w:rsidRPr="00D239B7">
              <w:rPr>
                <w:spacing w:val="-2"/>
              </w:rPr>
              <w:t>RJEŠENJE broj 02-07.4-04-4058/25 (bosanski jezik)</w:t>
            </w:r>
          </w:p>
        </w:tc>
        <w:tc>
          <w:tcPr>
            <w:tcW w:w="450" w:type="pct"/>
            <w:tcMar>
              <w:left w:w="0" w:type="dxa"/>
              <w:right w:w="0" w:type="dxa"/>
            </w:tcMar>
            <w:vAlign w:val="bottom"/>
          </w:tcPr>
          <w:p w14:paraId="6365A7B9"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4DE05FC3" w14:textId="77777777" w:rsidR="006D35FE" w:rsidRPr="00D239B7" w:rsidRDefault="006D35FE" w:rsidP="006D35FE">
            <w:pPr>
              <w:pStyle w:val="Tijeloteksta"/>
              <w:ind w:firstLine="0"/>
              <w:jc w:val="right"/>
              <w:rPr>
                <w:spacing w:val="-2"/>
              </w:rPr>
            </w:pPr>
            <w:r w:rsidRPr="00D239B7">
              <w:rPr>
                <w:spacing w:val="-2"/>
              </w:rPr>
              <w:t>127</w:t>
            </w:r>
          </w:p>
        </w:tc>
      </w:tr>
      <w:tr w:rsidR="006D35FE" w:rsidRPr="00D239B7" w14:paraId="1FD89CED" w14:textId="77777777" w:rsidTr="00147583">
        <w:trPr>
          <w:cantSplit/>
        </w:trPr>
        <w:tc>
          <w:tcPr>
            <w:tcW w:w="450" w:type="pct"/>
            <w:tcMar>
              <w:left w:w="0" w:type="dxa"/>
              <w:right w:w="0" w:type="dxa"/>
            </w:tcMar>
          </w:tcPr>
          <w:p w14:paraId="676E431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C10CD15" w14:textId="77777777" w:rsidR="006D35FE" w:rsidRPr="00D239B7" w:rsidRDefault="006D35FE" w:rsidP="006D35FE">
            <w:pPr>
              <w:pStyle w:val="Tijeloteksta"/>
              <w:ind w:firstLine="0"/>
              <w:rPr>
                <w:spacing w:val="-2"/>
              </w:rPr>
            </w:pPr>
            <w:r w:rsidRPr="00D239B7">
              <w:rPr>
                <w:spacing w:val="-2"/>
              </w:rPr>
              <w:t>RJEŠENJE broj 02-07.4-04-4058/25 (hrvatski jezik)</w:t>
            </w:r>
          </w:p>
        </w:tc>
        <w:tc>
          <w:tcPr>
            <w:tcW w:w="450" w:type="pct"/>
            <w:tcMar>
              <w:left w:w="0" w:type="dxa"/>
              <w:right w:w="0" w:type="dxa"/>
            </w:tcMar>
            <w:vAlign w:val="bottom"/>
          </w:tcPr>
          <w:p w14:paraId="7B985E8A" w14:textId="77777777" w:rsidR="006D35FE" w:rsidRPr="00D239B7" w:rsidRDefault="006D35FE" w:rsidP="006D35FE">
            <w:pPr>
              <w:pStyle w:val="Tijeloteksta"/>
              <w:ind w:firstLine="0"/>
              <w:jc w:val="right"/>
              <w:rPr>
                <w:spacing w:val="-2"/>
              </w:rPr>
            </w:pPr>
            <w:r w:rsidRPr="00D239B7">
              <w:rPr>
                <w:spacing w:val="-2"/>
              </w:rPr>
              <w:t>90</w:t>
            </w:r>
          </w:p>
        </w:tc>
        <w:tc>
          <w:tcPr>
            <w:tcW w:w="518" w:type="pct"/>
            <w:tcMar>
              <w:left w:w="0" w:type="dxa"/>
              <w:right w:w="0" w:type="dxa"/>
            </w:tcMar>
            <w:vAlign w:val="bottom"/>
          </w:tcPr>
          <w:p w14:paraId="1F6FD204" w14:textId="77777777" w:rsidR="006D35FE" w:rsidRPr="00D239B7" w:rsidRDefault="006D35FE" w:rsidP="006D35FE">
            <w:pPr>
              <w:pStyle w:val="Tijeloteksta"/>
              <w:ind w:firstLine="0"/>
              <w:jc w:val="right"/>
              <w:rPr>
                <w:spacing w:val="-2"/>
              </w:rPr>
            </w:pPr>
            <w:r w:rsidRPr="00D239B7">
              <w:rPr>
                <w:spacing w:val="-2"/>
              </w:rPr>
              <w:t>128</w:t>
            </w:r>
          </w:p>
        </w:tc>
      </w:tr>
      <w:tr w:rsidR="006D35FE" w:rsidRPr="00D239B7" w14:paraId="0B6F5FDC" w14:textId="77777777" w:rsidTr="00147583">
        <w:trPr>
          <w:cantSplit/>
        </w:trPr>
        <w:tc>
          <w:tcPr>
            <w:tcW w:w="450" w:type="pct"/>
            <w:tcMar>
              <w:left w:w="0" w:type="dxa"/>
              <w:right w:w="0" w:type="dxa"/>
            </w:tcMar>
          </w:tcPr>
          <w:p w14:paraId="5408EFC9" w14:textId="77777777" w:rsidR="006D35FE" w:rsidRPr="00D239B7" w:rsidRDefault="006D35FE" w:rsidP="006D35FE">
            <w:pPr>
              <w:pStyle w:val="Tijeloteksta"/>
              <w:ind w:firstLine="0"/>
              <w:jc w:val="left"/>
              <w:rPr>
                <w:spacing w:val="-2"/>
              </w:rPr>
            </w:pPr>
            <w:r w:rsidRPr="00D239B7">
              <w:rPr>
                <w:spacing w:val="-2"/>
              </w:rPr>
              <w:t>93.</w:t>
            </w:r>
          </w:p>
        </w:tc>
        <w:tc>
          <w:tcPr>
            <w:tcW w:w="3582" w:type="pct"/>
            <w:tcMar>
              <w:left w:w="0" w:type="dxa"/>
              <w:right w:w="0" w:type="dxa"/>
            </w:tcMar>
          </w:tcPr>
          <w:p w14:paraId="75E3DAFE" w14:textId="77777777" w:rsidR="006D35FE" w:rsidRPr="00D239B7" w:rsidRDefault="006D35FE" w:rsidP="006D35FE">
            <w:pPr>
              <w:pStyle w:val="Tijeloteksta"/>
              <w:ind w:firstLine="0"/>
              <w:rPr>
                <w:spacing w:val="-2"/>
              </w:rPr>
            </w:pPr>
            <w:r w:rsidRPr="00D239B7">
              <w:rPr>
                <w:spacing w:val="-2"/>
              </w:rPr>
              <w:t>RJEŠENJE broj 02-07.4-04-3821/25 (hrvatski jezik)</w:t>
            </w:r>
          </w:p>
        </w:tc>
        <w:tc>
          <w:tcPr>
            <w:tcW w:w="450" w:type="pct"/>
            <w:tcMar>
              <w:left w:w="0" w:type="dxa"/>
              <w:right w:w="0" w:type="dxa"/>
            </w:tcMar>
            <w:vAlign w:val="bottom"/>
          </w:tcPr>
          <w:p w14:paraId="41552E78"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7BE49685" w14:textId="77777777" w:rsidR="006D35FE" w:rsidRPr="00D239B7" w:rsidRDefault="006D35FE" w:rsidP="006D35FE">
            <w:pPr>
              <w:pStyle w:val="Tijeloteksta"/>
              <w:ind w:firstLine="0"/>
              <w:jc w:val="right"/>
              <w:rPr>
                <w:spacing w:val="-2"/>
              </w:rPr>
            </w:pPr>
            <w:r w:rsidRPr="00D239B7">
              <w:rPr>
                <w:spacing w:val="-2"/>
              </w:rPr>
              <w:t>264</w:t>
            </w:r>
          </w:p>
        </w:tc>
      </w:tr>
      <w:tr w:rsidR="006D35FE" w:rsidRPr="00D239B7" w14:paraId="105A9BB0" w14:textId="77777777" w:rsidTr="00147583">
        <w:trPr>
          <w:cantSplit/>
        </w:trPr>
        <w:tc>
          <w:tcPr>
            <w:tcW w:w="450" w:type="pct"/>
            <w:tcMar>
              <w:left w:w="0" w:type="dxa"/>
              <w:right w:w="0" w:type="dxa"/>
            </w:tcMar>
          </w:tcPr>
          <w:p w14:paraId="4ABD31FE"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733CA85" w14:textId="77777777" w:rsidR="006D35FE" w:rsidRPr="00D239B7" w:rsidRDefault="006D35FE" w:rsidP="006D35FE">
            <w:pPr>
              <w:pStyle w:val="Tijeloteksta"/>
              <w:ind w:firstLine="0"/>
              <w:rPr>
                <w:spacing w:val="-2"/>
              </w:rPr>
            </w:pPr>
            <w:r w:rsidRPr="00D239B7">
              <w:rPr>
                <w:spacing w:val="-2"/>
              </w:rPr>
              <w:t>РЈЕШЕЊЕ број 02-07.4-04-3821/25 (српски језик)</w:t>
            </w:r>
          </w:p>
        </w:tc>
        <w:tc>
          <w:tcPr>
            <w:tcW w:w="450" w:type="pct"/>
            <w:tcMar>
              <w:left w:w="0" w:type="dxa"/>
              <w:right w:w="0" w:type="dxa"/>
            </w:tcMar>
            <w:vAlign w:val="bottom"/>
          </w:tcPr>
          <w:p w14:paraId="78ED23B5"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3C7FDD53" w14:textId="77777777" w:rsidR="006D35FE" w:rsidRPr="00D239B7" w:rsidRDefault="006D35FE" w:rsidP="006D35FE">
            <w:pPr>
              <w:pStyle w:val="Tijeloteksta"/>
              <w:ind w:firstLine="0"/>
              <w:jc w:val="right"/>
              <w:rPr>
                <w:spacing w:val="-2"/>
              </w:rPr>
            </w:pPr>
            <w:r w:rsidRPr="00D239B7">
              <w:rPr>
                <w:spacing w:val="-2"/>
              </w:rPr>
              <w:t>264</w:t>
            </w:r>
          </w:p>
        </w:tc>
      </w:tr>
      <w:tr w:rsidR="006D35FE" w:rsidRPr="00D239B7" w14:paraId="28694D31" w14:textId="77777777" w:rsidTr="00147583">
        <w:trPr>
          <w:cantSplit/>
        </w:trPr>
        <w:tc>
          <w:tcPr>
            <w:tcW w:w="450" w:type="pct"/>
            <w:tcMar>
              <w:left w:w="0" w:type="dxa"/>
              <w:right w:w="0" w:type="dxa"/>
            </w:tcMar>
          </w:tcPr>
          <w:p w14:paraId="7F135CF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4E1779F" w14:textId="77777777" w:rsidR="006D35FE" w:rsidRPr="00D239B7" w:rsidRDefault="006D35FE" w:rsidP="006D35FE">
            <w:pPr>
              <w:pStyle w:val="Tijeloteksta"/>
              <w:ind w:firstLine="0"/>
              <w:rPr>
                <w:spacing w:val="-2"/>
              </w:rPr>
            </w:pPr>
            <w:r w:rsidRPr="00D239B7">
              <w:rPr>
                <w:spacing w:val="-2"/>
              </w:rPr>
              <w:t>RJEŠENJE broj 02-07.4-04-3821/25 (bosanski jezik)</w:t>
            </w:r>
          </w:p>
        </w:tc>
        <w:tc>
          <w:tcPr>
            <w:tcW w:w="450" w:type="pct"/>
            <w:tcMar>
              <w:left w:w="0" w:type="dxa"/>
              <w:right w:w="0" w:type="dxa"/>
            </w:tcMar>
            <w:vAlign w:val="bottom"/>
          </w:tcPr>
          <w:p w14:paraId="78B6E227"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1B0EF8BE" w14:textId="77777777" w:rsidR="006D35FE" w:rsidRPr="00D239B7" w:rsidRDefault="006D35FE" w:rsidP="006D35FE">
            <w:pPr>
              <w:pStyle w:val="Tijeloteksta"/>
              <w:ind w:firstLine="0"/>
              <w:jc w:val="right"/>
              <w:rPr>
                <w:spacing w:val="-2"/>
              </w:rPr>
            </w:pPr>
            <w:r w:rsidRPr="00D239B7">
              <w:rPr>
                <w:spacing w:val="-2"/>
              </w:rPr>
              <w:t>264</w:t>
            </w:r>
          </w:p>
        </w:tc>
      </w:tr>
      <w:tr w:rsidR="006D35FE" w:rsidRPr="00D239B7" w14:paraId="7274B0A6" w14:textId="77777777" w:rsidTr="00147583">
        <w:trPr>
          <w:cantSplit/>
        </w:trPr>
        <w:tc>
          <w:tcPr>
            <w:tcW w:w="450" w:type="pct"/>
            <w:tcMar>
              <w:left w:w="0" w:type="dxa"/>
              <w:right w:w="0" w:type="dxa"/>
            </w:tcMar>
          </w:tcPr>
          <w:p w14:paraId="6AC3252B" w14:textId="77777777" w:rsidR="006D35FE" w:rsidRPr="00D239B7" w:rsidRDefault="006D35FE" w:rsidP="006D35FE">
            <w:pPr>
              <w:pStyle w:val="Tijeloteksta"/>
              <w:ind w:firstLine="0"/>
              <w:jc w:val="left"/>
              <w:rPr>
                <w:spacing w:val="-2"/>
              </w:rPr>
            </w:pPr>
            <w:r w:rsidRPr="00D239B7">
              <w:rPr>
                <w:spacing w:val="-2"/>
              </w:rPr>
              <w:t>94.</w:t>
            </w:r>
          </w:p>
        </w:tc>
        <w:tc>
          <w:tcPr>
            <w:tcW w:w="3582" w:type="pct"/>
            <w:tcMar>
              <w:left w:w="0" w:type="dxa"/>
              <w:right w:w="0" w:type="dxa"/>
            </w:tcMar>
          </w:tcPr>
          <w:p w14:paraId="5B75D0B0" w14:textId="77777777" w:rsidR="006D35FE" w:rsidRPr="00D239B7" w:rsidRDefault="006D35FE" w:rsidP="006D35FE">
            <w:pPr>
              <w:pStyle w:val="Tijeloteksta"/>
              <w:ind w:firstLine="0"/>
              <w:rPr>
                <w:spacing w:val="-2"/>
              </w:rPr>
            </w:pPr>
            <w:r w:rsidRPr="00D239B7">
              <w:rPr>
                <w:spacing w:val="-2"/>
              </w:rPr>
              <w:t>RJEŠENJE broj 02-07.4-04-3555-1/25 (hrvatski jezik)</w:t>
            </w:r>
          </w:p>
        </w:tc>
        <w:tc>
          <w:tcPr>
            <w:tcW w:w="450" w:type="pct"/>
            <w:tcMar>
              <w:left w:w="0" w:type="dxa"/>
              <w:right w:w="0" w:type="dxa"/>
            </w:tcMar>
            <w:vAlign w:val="bottom"/>
          </w:tcPr>
          <w:p w14:paraId="51D3E99F"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49B65200" w14:textId="77777777" w:rsidR="006D35FE" w:rsidRPr="00D239B7" w:rsidRDefault="006D35FE" w:rsidP="006D35FE">
            <w:pPr>
              <w:pStyle w:val="Tijeloteksta"/>
              <w:ind w:firstLine="0"/>
              <w:jc w:val="right"/>
              <w:rPr>
                <w:spacing w:val="-2"/>
              </w:rPr>
            </w:pPr>
            <w:r w:rsidRPr="00D239B7">
              <w:rPr>
                <w:spacing w:val="-2"/>
              </w:rPr>
              <w:t>264</w:t>
            </w:r>
          </w:p>
        </w:tc>
      </w:tr>
      <w:tr w:rsidR="006D35FE" w:rsidRPr="00D239B7" w14:paraId="501E5477" w14:textId="77777777" w:rsidTr="00147583">
        <w:trPr>
          <w:cantSplit/>
        </w:trPr>
        <w:tc>
          <w:tcPr>
            <w:tcW w:w="450" w:type="pct"/>
            <w:tcMar>
              <w:left w:w="0" w:type="dxa"/>
              <w:right w:w="0" w:type="dxa"/>
            </w:tcMar>
          </w:tcPr>
          <w:p w14:paraId="01A9CAA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9D0A70F" w14:textId="77777777" w:rsidR="006D35FE" w:rsidRPr="00D239B7" w:rsidRDefault="006D35FE" w:rsidP="006D35FE">
            <w:pPr>
              <w:pStyle w:val="Tijeloteksta"/>
              <w:ind w:firstLine="0"/>
              <w:rPr>
                <w:spacing w:val="-2"/>
              </w:rPr>
            </w:pPr>
            <w:r w:rsidRPr="00D239B7">
              <w:rPr>
                <w:spacing w:val="-2"/>
              </w:rPr>
              <w:t>РЈЕШЕЊЕ број 02-07.4-04-3555-1/25 (српски језик)</w:t>
            </w:r>
          </w:p>
        </w:tc>
        <w:tc>
          <w:tcPr>
            <w:tcW w:w="450" w:type="pct"/>
            <w:tcMar>
              <w:left w:w="0" w:type="dxa"/>
              <w:right w:w="0" w:type="dxa"/>
            </w:tcMar>
            <w:vAlign w:val="bottom"/>
          </w:tcPr>
          <w:p w14:paraId="04A5D959"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698FE3AD" w14:textId="77777777" w:rsidR="006D35FE" w:rsidRPr="00D239B7" w:rsidRDefault="006D35FE" w:rsidP="006D35FE">
            <w:pPr>
              <w:pStyle w:val="Tijeloteksta"/>
              <w:ind w:firstLine="0"/>
              <w:jc w:val="right"/>
              <w:rPr>
                <w:spacing w:val="-2"/>
              </w:rPr>
            </w:pPr>
            <w:r w:rsidRPr="00D239B7">
              <w:rPr>
                <w:spacing w:val="-2"/>
              </w:rPr>
              <w:t>265</w:t>
            </w:r>
          </w:p>
        </w:tc>
      </w:tr>
      <w:tr w:rsidR="006D35FE" w:rsidRPr="00D239B7" w14:paraId="55B7C480" w14:textId="77777777" w:rsidTr="00147583">
        <w:trPr>
          <w:cantSplit/>
        </w:trPr>
        <w:tc>
          <w:tcPr>
            <w:tcW w:w="450" w:type="pct"/>
            <w:tcMar>
              <w:left w:w="0" w:type="dxa"/>
              <w:right w:w="0" w:type="dxa"/>
            </w:tcMar>
          </w:tcPr>
          <w:p w14:paraId="369B334C"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B0BAAD2" w14:textId="77777777" w:rsidR="006D35FE" w:rsidRPr="00D239B7" w:rsidRDefault="006D35FE" w:rsidP="006D35FE">
            <w:pPr>
              <w:pStyle w:val="Tijeloteksta"/>
              <w:ind w:firstLine="0"/>
              <w:rPr>
                <w:spacing w:val="-2"/>
              </w:rPr>
            </w:pPr>
            <w:r w:rsidRPr="00D239B7">
              <w:rPr>
                <w:spacing w:val="-2"/>
              </w:rPr>
              <w:t>RJEŠENJE broj 02-07.4-04-3555-1/25 (bosanski jezik)</w:t>
            </w:r>
          </w:p>
        </w:tc>
        <w:tc>
          <w:tcPr>
            <w:tcW w:w="450" w:type="pct"/>
            <w:tcMar>
              <w:left w:w="0" w:type="dxa"/>
              <w:right w:w="0" w:type="dxa"/>
            </w:tcMar>
            <w:vAlign w:val="bottom"/>
          </w:tcPr>
          <w:p w14:paraId="09A52DAF"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20D63B90" w14:textId="77777777" w:rsidR="006D35FE" w:rsidRPr="00D239B7" w:rsidRDefault="006D35FE" w:rsidP="006D35FE">
            <w:pPr>
              <w:pStyle w:val="Tijeloteksta"/>
              <w:ind w:firstLine="0"/>
              <w:jc w:val="right"/>
              <w:rPr>
                <w:spacing w:val="-2"/>
              </w:rPr>
            </w:pPr>
            <w:r w:rsidRPr="00D239B7">
              <w:rPr>
                <w:spacing w:val="-2"/>
              </w:rPr>
              <w:t>265</w:t>
            </w:r>
          </w:p>
        </w:tc>
      </w:tr>
      <w:tr w:rsidR="006D35FE" w:rsidRPr="00D239B7" w14:paraId="6B1539C2" w14:textId="77777777" w:rsidTr="00147583">
        <w:trPr>
          <w:cantSplit/>
        </w:trPr>
        <w:tc>
          <w:tcPr>
            <w:tcW w:w="450" w:type="pct"/>
            <w:tcMar>
              <w:left w:w="0" w:type="dxa"/>
              <w:right w:w="0" w:type="dxa"/>
            </w:tcMar>
          </w:tcPr>
          <w:p w14:paraId="05FA3D64" w14:textId="77777777" w:rsidR="006D35FE" w:rsidRPr="00D239B7" w:rsidRDefault="006D35FE" w:rsidP="006D35FE">
            <w:pPr>
              <w:pStyle w:val="Tijeloteksta"/>
              <w:ind w:firstLine="0"/>
              <w:jc w:val="left"/>
              <w:rPr>
                <w:spacing w:val="-2"/>
              </w:rPr>
            </w:pPr>
            <w:r w:rsidRPr="00D239B7">
              <w:rPr>
                <w:spacing w:val="-2"/>
              </w:rPr>
              <w:t>95.</w:t>
            </w:r>
          </w:p>
        </w:tc>
        <w:tc>
          <w:tcPr>
            <w:tcW w:w="3582" w:type="pct"/>
            <w:tcMar>
              <w:left w:w="0" w:type="dxa"/>
              <w:right w:w="0" w:type="dxa"/>
            </w:tcMar>
          </w:tcPr>
          <w:p w14:paraId="6C11E577" w14:textId="77777777" w:rsidR="006D35FE" w:rsidRPr="00D239B7" w:rsidRDefault="006D35FE" w:rsidP="006D35FE">
            <w:pPr>
              <w:pStyle w:val="Tijeloteksta"/>
              <w:ind w:firstLine="0"/>
              <w:rPr>
                <w:spacing w:val="-2"/>
              </w:rPr>
            </w:pPr>
            <w:r w:rsidRPr="00D239B7">
              <w:rPr>
                <w:spacing w:val="-2"/>
              </w:rPr>
              <w:t>RJEŠENJE broj 02-07.4-04-3880/25 (hrvatski jezik)</w:t>
            </w:r>
          </w:p>
        </w:tc>
        <w:tc>
          <w:tcPr>
            <w:tcW w:w="450" w:type="pct"/>
            <w:tcMar>
              <w:left w:w="0" w:type="dxa"/>
              <w:right w:w="0" w:type="dxa"/>
            </w:tcMar>
            <w:vAlign w:val="bottom"/>
          </w:tcPr>
          <w:p w14:paraId="059CF2A8"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7115C436" w14:textId="77777777" w:rsidR="006D35FE" w:rsidRPr="00D239B7" w:rsidRDefault="006D35FE" w:rsidP="006D35FE">
            <w:pPr>
              <w:pStyle w:val="Tijeloteksta"/>
              <w:ind w:firstLine="0"/>
              <w:jc w:val="right"/>
              <w:rPr>
                <w:spacing w:val="-2"/>
              </w:rPr>
            </w:pPr>
            <w:r w:rsidRPr="00D239B7">
              <w:rPr>
                <w:spacing w:val="-2"/>
              </w:rPr>
              <w:t>265</w:t>
            </w:r>
          </w:p>
        </w:tc>
      </w:tr>
      <w:tr w:rsidR="006D35FE" w:rsidRPr="00D239B7" w14:paraId="66CC20A6" w14:textId="77777777" w:rsidTr="00147583">
        <w:trPr>
          <w:cantSplit/>
        </w:trPr>
        <w:tc>
          <w:tcPr>
            <w:tcW w:w="450" w:type="pct"/>
            <w:tcMar>
              <w:left w:w="0" w:type="dxa"/>
              <w:right w:w="0" w:type="dxa"/>
            </w:tcMar>
          </w:tcPr>
          <w:p w14:paraId="2855C84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DF12EEB" w14:textId="77777777" w:rsidR="006D35FE" w:rsidRPr="00D239B7" w:rsidRDefault="006D35FE" w:rsidP="006D35FE">
            <w:pPr>
              <w:pStyle w:val="Tijeloteksta"/>
              <w:ind w:firstLine="0"/>
              <w:rPr>
                <w:spacing w:val="-2"/>
              </w:rPr>
            </w:pPr>
            <w:r w:rsidRPr="00D239B7">
              <w:rPr>
                <w:spacing w:val="-2"/>
              </w:rPr>
              <w:t>РЈЕШЕЊЕ број 02-07.4-04-3880/25 (српски језик)</w:t>
            </w:r>
          </w:p>
        </w:tc>
        <w:tc>
          <w:tcPr>
            <w:tcW w:w="450" w:type="pct"/>
            <w:tcMar>
              <w:left w:w="0" w:type="dxa"/>
              <w:right w:w="0" w:type="dxa"/>
            </w:tcMar>
            <w:vAlign w:val="bottom"/>
          </w:tcPr>
          <w:p w14:paraId="28A1F97D"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68ECFDA9" w14:textId="77777777" w:rsidR="006D35FE" w:rsidRPr="00D239B7" w:rsidRDefault="006D35FE" w:rsidP="006D35FE">
            <w:pPr>
              <w:pStyle w:val="Tijeloteksta"/>
              <w:ind w:firstLine="0"/>
              <w:jc w:val="right"/>
              <w:rPr>
                <w:spacing w:val="-2"/>
              </w:rPr>
            </w:pPr>
            <w:r w:rsidRPr="00D239B7">
              <w:rPr>
                <w:spacing w:val="-2"/>
              </w:rPr>
              <w:t>265</w:t>
            </w:r>
          </w:p>
        </w:tc>
      </w:tr>
      <w:tr w:rsidR="006D35FE" w:rsidRPr="00D239B7" w14:paraId="10EEEE8D" w14:textId="77777777" w:rsidTr="00147583">
        <w:trPr>
          <w:cantSplit/>
        </w:trPr>
        <w:tc>
          <w:tcPr>
            <w:tcW w:w="450" w:type="pct"/>
            <w:tcMar>
              <w:left w:w="0" w:type="dxa"/>
              <w:right w:w="0" w:type="dxa"/>
            </w:tcMar>
          </w:tcPr>
          <w:p w14:paraId="400D5B7E"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B7BCCC9" w14:textId="77777777" w:rsidR="006D35FE" w:rsidRPr="00D239B7" w:rsidRDefault="006D35FE" w:rsidP="006D35FE">
            <w:pPr>
              <w:pStyle w:val="Tijeloteksta"/>
              <w:ind w:firstLine="0"/>
              <w:rPr>
                <w:spacing w:val="-2"/>
              </w:rPr>
            </w:pPr>
            <w:r w:rsidRPr="00D239B7">
              <w:rPr>
                <w:spacing w:val="-2"/>
              </w:rPr>
              <w:t>RJEŠENJE broj 02-07.4-04-3880/25 (bosanski jezik)</w:t>
            </w:r>
          </w:p>
        </w:tc>
        <w:tc>
          <w:tcPr>
            <w:tcW w:w="450" w:type="pct"/>
            <w:tcMar>
              <w:left w:w="0" w:type="dxa"/>
              <w:right w:w="0" w:type="dxa"/>
            </w:tcMar>
            <w:vAlign w:val="bottom"/>
          </w:tcPr>
          <w:p w14:paraId="376C16F5"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48B989F9" w14:textId="77777777" w:rsidR="006D35FE" w:rsidRPr="00D239B7" w:rsidRDefault="006D35FE" w:rsidP="006D35FE">
            <w:pPr>
              <w:pStyle w:val="Tijeloteksta"/>
              <w:ind w:firstLine="0"/>
              <w:jc w:val="right"/>
              <w:rPr>
                <w:spacing w:val="-2"/>
              </w:rPr>
            </w:pPr>
            <w:r w:rsidRPr="00D239B7">
              <w:rPr>
                <w:spacing w:val="-2"/>
              </w:rPr>
              <w:t>265</w:t>
            </w:r>
          </w:p>
        </w:tc>
      </w:tr>
      <w:tr w:rsidR="006D35FE" w:rsidRPr="00D239B7" w14:paraId="1FF4B14E" w14:textId="77777777" w:rsidTr="00147583">
        <w:trPr>
          <w:cantSplit/>
        </w:trPr>
        <w:tc>
          <w:tcPr>
            <w:tcW w:w="450" w:type="pct"/>
            <w:tcMar>
              <w:left w:w="0" w:type="dxa"/>
              <w:right w:w="0" w:type="dxa"/>
            </w:tcMar>
          </w:tcPr>
          <w:p w14:paraId="39424993" w14:textId="77777777" w:rsidR="006D35FE" w:rsidRPr="00D239B7" w:rsidRDefault="006D35FE" w:rsidP="006D35FE">
            <w:pPr>
              <w:pStyle w:val="Tijeloteksta"/>
              <w:ind w:firstLine="0"/>
              <w:jc w:val="left"/>
              <w:rPr>
                <w:spacing w:val="-2"/>
              </w:rPr>
            </w:pPr>
            <w:r w:rsidRPr="00D239B7">
              <w:rPr>
                <w:spacing w:val="-2"/>
              </w:rPr>
              <w:t>96.</w:t>
            </w:r>
          </w:p>
        </w:tc>
        <w:tc>
          <w:tcPr>
            <w:tcW w:w="3582" w:type="pct"/>
            <w:tcMar>
              <w:left w:w="0" w:type="dxa"/>
              <w:right w:w="0" w:type="dxa"/>
            </w:tcMar>
          </w:tcPr>
          <w:p w14:paraId="3F0D68A4" w14:textId="77777777" w:rsidR="006D35FE" w:rsidRPr="00D239B7" w:rsidRDefault="006D35FE" w:rsidP="006D35FE">
            <w:pPr>
              <w:pStyle w:val="Tijeloteksta"/>
              <w:ind w:firstLine="0"/>
              <w:rPr>
                <w:spacing w:val="-2"/>
              </w:rPr>
            </w:pPr>
            <w:r w:rsidRPr="00D239B7">
              <w:rPr>
                <w:spacing w:val="-2"/>
              </w:rPr>
              <w:t>RJEŠENJE broj 02-07.4-04-4093/25 (hrvatski jezik)</w:t>
            </w:r>
          </w:p>
        </w:tc>
        <w:tc>
          <w:tcPr>
            <w:tcW w:w="450" w:type="pct"/>
            <w:tcMar>
              <w:left w:w="0" w:type="dxa"/>
              <w:right w:w="0" w:type="dxa"/>
            </w:tcMar>
            <w:vAlign w:val="bottom"/>
          </w:tcPr>
          <w:p w14:paraId="00742610"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02E4D60F" w14:textId="77777777" w:rsidR="006D35FE" w:rsidRPr="00D239B7" w:rsidRDefault="006D35FE" w:rsidP="006D35FE">
            <w:pPr>
              <w:pStyle w:val="Tijeloteksta"/>
              <w:ind w:firstLine="0"/>
              <w:jc w:val="right"/>
              <w:rPr>
                <w:spacing w:val="-2"/>
              </w:rPr>
            </w:pPr>
            <w:r w:rsidRPr="00D239B7">
              <w:rPr>
                <w:spacing w:val="-2"/>
              </w:rPr>
              <w:t>266</w:t>
            </w:r>
          </w:p>
        </w:tc>
      </w:tr>
      <w:tr w:rsidR="006D35FE" w:rsidRPr="00D239B7" w14:paraId="01D29FE8" w14:textId="77777777" w:rsidTr="00147583">
        <w:trPr>
          <w:cantSplit/>
        </w:trPr>
        <w:tc>
          <w:tcPr>
            <w:tcW w:w="450" w:type="pct"/>
            <w:tcMar>
              <w:left w:w="0" w:type="dxa"/>
              <w:right w:w="0" w:type="dxa"/>
            </w:tcMar>
          </w:tcPr>
          <w:p w14:paraId="0942B0A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E7EA68E" w14:textId="77777777" w:rsidR="006D35FE" w:rsidRPr="00D239B7" w:rsidRDefault="006D35FE" w:rsidP="006D35FE">
            <w:pPr>
              <w:pStyle w:val="Tijeloteksta"/>
              <w:ind w:firstLine="0"/>
              <w:rPr>
                <w:spacing w:val="-2"/>
              </w:rPr>
            </w:pPr>
            <w:r w:rsidRPr="00D239B7">
              <w:rPr>
                <w:spacing w:val="-2"/>
              </w:rPr>
              <w:t>РЈЕШЕЊЕ број 02-07.4-04-4093/25 (српски језик)</w:t>
            </w:r>
          </w:p>
        </w:tc>
        <w:tc>
          <w:tcPr>
            <w:tcW w:w="450" w:type="pct"/>
            <w:tcMar>
              <w:left w:w="0" w:type="dxa"/>
              <w:right w:w="0" w:type="dxa"/>
            </w:tcMar>
            <w:vAlign w:val="bottom"/>
          </w:tcPr>
          <w:p w14:paraId="3BC86F2A"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135D6AB0" w14:textId="77777777" w:rsidR="006D35FE" w:rsidRPr="00D239B7" w:rsidRDefault="006D35FE" w:rsidP="006D35FE">
            <w:pPr>
              <w:pStyle w:val="Tijeloteksta"/>
              <w:ind w:firstLine="0"/>
              <w:jc w:val="right"/>
              <w:rPr>
                <w:spacing w:val="-2"/>
              </w:rPr>
            </w:pPr>
            <w:r w:rsidRPr="00D239B7">
              <w:rPr>
                <w:spacing w:val="-2"/>
              </w:rPr>
              <w:t>266</w:t>
            </w:r>
          </w:p>
        </w:tc>
      </w:tr>
      <w:tr w:rsidR="006D35FE" w:rsidRPr="00D239B7" w14:paraId="73AB4241" w14:textId="77777777" w:rsidTr="00147583">
        <w:trPr>
          <w:cantSplit/>
        </w:trPr>
        <w:tc>
          <w:tcPr>
            <w:tcW w:w="450" w:type="pct"/>
            <w:tcMar>
              <w:left w:w="0" w:type="dxa"/>
              <w:right w:w="0" w:type="dxa"/>
            </w:tcMar>
          </w:tcPr>
          <w:p w14:paraId="084D4314"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71307CC" w14:textId="77777777" w:rsidR="006D35FE" w:rsidRPr="00D239B7" w:rsidRDefault="006D35FE" w:rsidP="006D35FE">
            <w:pPr>
              <w:pStyle w:val="Tijeloteksta"/>
              <w:ind w:firstLine="0"/>
              <w:rPr>
                <w:spacing w:val="-2"/>
              </w:rPr>
            </w:pPr>
            <w:r w:rsidRPr="00D239B7">
              <w:rPr>
                <w:spacing w:val="-2"/>
              </w:rPr>
              <w:t>RJEŠENJE broj 02-07.4-04-4093/25 (bosanski jezik)</w:t>
            </w:r>
          </w:p>
        </w:tc>
        <w:tc>
          <w:tcPr>
            <w:tcW w:w="450" w:type="pct"/>
            <w:tcMar>
              <w:left w:w="0" w:type="dxa"/>
              <w:right w:w="0" w:type="dxa"/>
            </w:tcMar>
            <w:vAlign w:val="bottom"/>
          </w:tcPr>
          <w:p w14:paraId="501EEA0D"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4D05D438" w14:textId="77777777" w:rsidR="006D35FE" w:rsidRPr="00D239B7" w:rsidRDefault="006D35FE" w:rsidP="006D35FE">
            <w:pPr>
              <w:pStyle w:val="Tijeloteksta"/>
              <w:ind w:firstLine="0"/>
              <w:jc w:val="right"/>
              <w:rPr>
                <w:spacing w:val="-2"/>
              </w:rPr>
            </w:pPr>
            <w:r w:rsidRPr="00D239B7">
              <w:rPr>
                <w:spacing w:val="-2"/>
              </w:rPr>
              <w:t>266</w:t>
            </w:r>
          </w:p>
        </w:tc>
      </w:tr>
      <w:tr w:rsidR="006D35FE" w:rsidRPr="00D239B7" w14:paraId="6E2751A0" w14:textId="77777777" w:rsidTr="00147583">
        <w:trPr>
          <w:cantSplit/>
        </w:trPr>
        <w:tc>
          <w:tcPr>
            <w:tcW w:w="450" w:type="pct"/>
            <w:tcMar>
              <w:left w:w="0" w:type="dxa"/>
              <w:right w:w="0" w:type="dxa"/>
            </w:tcMar>
          </w:tcPr>
          <w:p w14:paraId="0C19B69F" w14:textId="77777777" w:rsidR="006D35FE" w:rsidRPr="00D239B7" w:rsidRDefault="006D35FE" w:rsidP="006D35FE">
            <w:pPr>
              <w:pStyle w:val="Tijeloteksta"/>
              <w:ind w:firstLine="0"/>
              <w:jc w:val="left"/>
              <w:rPr>
                <w:spacing w:val="-2"/>
              </w:rPr>
            </w:pPr>
            <w:r w:rsidRPr="00D239B7">
              <w:rPr>
                <w:spacing w:val="-2"/>
              </w:rPr>
              <w:t>97.</w:t>
            </w:r>
          </w:p>
        </w:tc>
        <w:tc>
          <w:tcPr>
            <w:tcW w:w="3582" w:type="pct"/>
            <w:tcMar>
              <w:left w:w="0" w:type="dxa"/>
              <w:right w:w="0" w:type="dxa"/>
            </w:tcMar>
          </w:tcPr>
          <w:p w14:paraId="517FA0BE" w14:textId="77777777" w:rsidR="006D35FE" w:rsidRPr="00D239B7" w:rsidRDefault="006D35FE" w:rsidP="006D35FE">
            <w:pPr>
              <w:pStyle w:val="Tijeloteksta"/>
              <w:ind w:firstLine="0"/>
              <w:rPr>
                <w:spacing w:val="-2"/>
              </w:rPr>
            </w:pPr>
            <w:r w:rsidRPr="00D239B7">
              <w:rPr>
                <w:spacing w:val="-2"/>
              </w:rPr>
              <w:t>RJEŠENJE broj 02-07.4-04-4006/25 (hrvatski jezik)</w:t>
            </w:r>
          </w:p>
        </w:tc>
        <w:tc>
          <w:tcPr>
            <w:tcW w:w="450" w:type="pct"/>
            <w:tcMar>
              <w:left w:w="0" w:type="dxa"/>
              <w:right w:w="0" w:type="dxa"/>
            </w:tcMar>
            <w:vAlign w:val="bottom"/>
          </w:tcPr>
          <w:p w14:paraId="28466E98"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310D8154" w14:textId="77777777" w:rsidR="006D35FE" w:rsidRPr="00D239B7" w:rsidRDefault="006D35FE" w:rsidP="006D35FE">
            <w:pPr>
              <w:pStyle w:val="Tijeloteksta"/>
              <w:ind w:firstLine="0"/>
              <w:jc w:val="right"/>
              <w:rPr>
                <w:spacing w:val="-2"/>
              </w:rPr>
            </w:pPr>
            <w:r w:rsidRPr="00D239B7">
              <w:rPr>
                <w:spacing w:val="-2"/>
              </w:rPr>
              <w:t>266</w:t>
            </w:r>
          </w:p>
        </w:tc>
      </w:tr>
      <w:tr w:rsidR="006D35FE" w:rsidRPr="00D239B7" w14:paraId="73BF0629" w14:textId="77777777" w:rsidTr="00147583">
        <w:trPr>
          <w:cantSplit/>
        </w:trPr>
        <w:tc>
          <w:tcPr>
            <w:tcW w:w="450" w:type="pct"/>
            <w:tcMar>
              <w:left w:w="0" w:type="dxa"/>
              <w:right w:w="0" w:type="dxa"/>
            </w:tcMar>
          </w:tcPr>
          <w:p w14:paraId="7573465B"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25F0C2A" w14:textId="77777777" w:rsidR="006D35FE" w:rsidRPr="00D239B7" w:rsidRDefault="006D35FE" w:rsidP="006D35FE">
            <w:pPr>
              <w:pStyle w:val="Tijeloteksta"/>
              <w:ind w:firstLine="0"/>
              <w:rPr>
                <w:spacing w:val="-2"/>
              </w:rPr>
            </w:pPr>
            <w:r w:rsidRPr="00D239B7">
              <w:rPr>
                <w:spacing w:val="-2"/>
              </w:rPr>
              <w:t>РЈЕШЕЊЕ број 02-07.4-04-4006/25 (српски језик)</w:t>
            </w:r>
          </w:p>
        </w:tc>
        <w:tc>
          <w:tcPr>
            <w:tcW w:w="450" w:type="pct"/>
            <w:tcMar>
              <w:left w:w="0" w:type="dxa"/>
              <w:right w:w="0" w:type="dxa"/>
            </w:tcMar>
            <w:vAlign w:val="bottom"/>
          </w:tcPr>
          <w:p w14:paraId="736291E1"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278350C9" w14:textId="77777777" w:rsidR="006D35FE" w:rsidRPr="00D239B7" w:rsidRDefault="006D35FE" w:rsidP="006D35FE">
            <w:pPr>
              <w:pStyle w:val="Tijeloteksta"/>
              <w:ind w:firstLine="0"/>
              <w:jc w:val="right"/>
              <w:rPr>
                <w:spacing w:val="-2"/>
              </w:rPr>
            </w:pPr>
            <w:r w:rsidRPr="00D239B7">
              <w:rPr>
                <w:spacing w:val="-2"/>
              </w:rPr>
              <w:t>267</w:t>
            </w:r>
          </w:p>
        </w:tc>
      </w:tr>
      <w:tr w:rsidR="006D35FE" w:rsidRPr="00D239B7" w14:paraId="0CEA68C0" w14:textId="77777777" w:rsidTr="00147583">
        <w:trPr>
          <w:cantSplit/>
        </w:trPr>
        <w:tc>
          <w:tcPr>
            <w:tcW w:w="450" w:type="pct"/>
            <w:tcMar>
              <w:left w:w="0" w:type="dxa"/>
              <w:right w:w="0" w:type="dxa"/>
            </w:tcMar>
          </w:tcPr>
          <w:p w14:paraId="025C364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269A09B2" w14:textId="77777777" w:rsidR="006D35FE" w:rsidRPr="00D239B7" w:rsidRDefault="006D35FE" w:rsidP="006D35FE">
            <w:pPr>
              <w:pStyle w:val="Tijeloteksta"/>
              <w:ind w:firstLine="0"/>
              <w:rPr>
                <w:spacing w:val="-2"/>
              </w:rPr>
            </w:pPr>
            <w:r w:rsidRPr="00D239B7">
              <w:rPr>
                <w:spacing w:val="-2"/>
              </w:rPr>
              <w:t>RJEŠENJE broj 02-07.4-04-4006/25 (bosanski jezik)</w:t>
            </w:r>
          </w:p>
        </w:tc>
        <w:tc>
          <w:tcPr>
            <w:tcW w:w="450" w:type="pct"/>
            <w:tcMar>
              <w:left w:w="0" w:type="dxa"/>
              <w:right w:w="0" w:type="dxa"/>
            </w:tcMar>
            <w:vAlign w:val="bottom"/>
          </w:tcPr>
          <w:p w14:paraId="7E72C056"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1349AFD0" w14:textId="77777777" w:rsidR="006D35FE" w:rsidRPr="00D239B7" w:rsidRDefault="006D35FE" w:rsidP="006D35FE">
            <w:pPr>
              <w:pStyle w:val="Tijeloteksta"/>
              <w:ind w:firstLine="0"/>
              <w:jc w:val="right"/>
              <w:rPr>
                <w:spacing w:val="-2"/>
              </w:rPr>
            </w:pPr>
            <w:r w:rsidRPr="00D239B7">
              <w:rPr>
                <w:spacing w:val="-2"/>
              </w:rPr>
              <w:t>267</w:t>
            </w:r>
          </w:p>
        </w:tc>
      </w:tr>
      <w:tr w:rsidR="000D1391" w:rsidRPr="00D239B7" w14:paraId="796A77DC" w14:textId="77777777" w:rsidTr="00147583">
        <w:trPr>
          <w:cantSplit/>
        </w:trPr>
        <w:tc>
          <w:tcPr>
            <w:tcW w:w="450" w:type="pct"/>
            <w:tcMar>
              <w:left w:w="0" w:type="dxa"/>
              <w:right w:w="0" w:type="dxa"/>
            </w:tcMar>
          </w:tcPr>
          <w:p w14:paraId="17C14B58" w14:textId="77777777" w:rsidR="000D1391" w:rsidRPr="00D239B7" w:rsidRDefault="000D1391" w:rsidP="000D1391">
            <w:pPr>
              <w:pStyle w:val="Tijeloteksta"/>
              <w:ind w:firstLine="0"/>
              <w:jc w:val="left"/>
              <w:rPr>
                <w:spacing w:val="-2"/>
              </w:rPr>
            </w:pPr>
            <w:r w:rsidRPr="00D239B7">
              <w:rPr>
                <w:spacing w:val="-2"/>
              </w:rPr>
              <w:t>98.</w:t>
            </w:r>
          </w:p>
        </w:tc>
        <w:tc>
          <w:tcPr>
            <w:tcW w:w="3582" w:type="pct"/>
            <w:tcMar>
              <w:left w:w="0" w:type="dxa"/>
              <w:right w:w="0" w:type="dxa"/>
            </w:tcMar>
          </w:tcPr>
          <w:p w14:paraId="6D742E48" w14:textId="77777777" w:rsidR="000D1391" w:rsidRPr="00D239B7" w:rsidRDefault="000D1391" w:rsidP="000D1391">
            <w:pPr>
              <w:pStyle w:val="Tijeloteksta"/>
              <w:ind w:firstLine="0"/>
              <w:rPr>
                <w:spacing w:val="-2"/>
              </w:rPr>
            </w:pPr>
            <w:r w:rsidRPr="00D239B7">
              <w:rPr>
                <w:spacing w:val="-2"/>
              </w:rPr>
              <w:t>RJEŠENJE broj 02-07.4-04-4068/25 (hrvatski jezik)</w:t>
            </w:r>
          </w:p>
        </w:tc>
        <w:tc>
          <w:tcPr>
            <w:tcW w:w="450" w:type="pct"/>
            <w:tcMar>
              <w:left w:w="0" w:type="dxa"/>
              <w:right w:w="0" w:type="dxa"/>
            </w:tcMar>
            <w:vAlign w:val="bottom"/>
          </w:tcPr>
          <w:p w14:paraId="1D206CA8" w14:textId="77777777" w:rsidR="000D1391" w:rsidRPr="00D239B7" w:rsidRDefault="000D1391" w:rsidP="000D1391">
            <w:pPr>
              <w:pStyle w:val="Tijeloteksta"/>
              <w:ind w:firstLine="0"/>
              <w:jc w:val="right"/>
              <w:rPr>
                <w:spacing w:val="-2"/>
              </w:rPr>
            </w:pPr>
            <w:r w:rsidRPr="00D239B7">
              <w:rPr>
                <w:spacing w:val="-2"/>
              </w:rPr>
              <w:t>98</w:t>
            </w:r>
          </w:p>
        </w:tc>
        <w:tc>
          <w:tcPr>
            <w:tcW w:w="518" w:type="pct"/>
            <w:tcMar>
              <w:left w:w="0" w:type="dxa"/>
              <w:right w:w="0" w:type="dxa"/>
            </w:tcMar>
            <w:vAlign w:val="bottom"/>
          </w:tcPr>
          <w:p w14:paraId="7FF51D1A" w14:textId="77777777" w:rsidR="000D1391" w:rsidRPr="00D239B7" w:rsidRDefault="000D1391" w:rsidP="000D1391">
            <w:pPr>
              <w:pStyle w:val="Tijeloteksta"/>
              <w:ind w:firstLine="0"/>
              <w:jc w:val="right"/>
              <w:rPr>
                <w:spacing w:val="-2"/>
              </w:rPr>
            </w:pPr>
            <w:r w:rsidRPr="00D239B7">
              <w:rPr>
                <w:spacing w:val="-2"/>
              </w:rPr>
              <w:t>267</w:t>
            </w:r>
          </w:p>
        </w:tc>
      </w:tr>
      <w:tr w:rsidR="006D35FE" w:rsidRPr="00D239B7" w14:paraId="22AA711F" w14:textId="77777777" w:rsidTr="00147583">
        <w:trPr>
          <w:cantSplit/>
        </w:trPr>
        <w:tc>
          <w:tcPr>
            <w:tcW w:w="450" w:type="pct"/>
            <w:tcMar>
              <w:left w:w="0" w:type="dxa"/>
              <w:right w:w="0" w:type="dxa"/>
            </w:tcMar>
          </w:tcPr>
          <w:p w14:paraId="0485383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5CA9B95" w14:textId="77777777" w:rsidR="006D35FE" w:rsidRPr="00D239B7" w:rsidRDefault="006D35FE" w:rsidP="006D35FE">
            <w:pPr>
              <w:pStyle w:val="Tijeloteksta"/>
              <w:ind w:firstLine="0"/>
              <w:rPr>
                <w:spacing w:val="-2"/>
              </w:rPr>
            </w:pPr>
            <w:r w:rsidRPr="00D239B7">
              <w:rPr>
                <w:spacing w:val="-2"/>
              </w:rPr>
              <w:t>РЈЕШЕЊЕ број 02-07.4-04-4068/25 (српски језик)</w:t>
            </w:r>
          </w:p>
        </w:tc>
        <w:tc>
          <w:tcPr>
            <w:tcW w:w="450" w:type="pct"/>
            <w:tcMar>
              <w:left w:w="0" w:type="dxa"/>
              <w:right w:w="0" w:type="dxa"/>
            </w:tcMar>
            <w:vAlign w:val="bottom"/>
          </w:tcPr>
          <w:p w14:paraId="48BF516F"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6EA3F2E7" w14:textId="77777777" w:rsidR="006D35FE" w:rsidRPr="00D239B7" w:rsidRDefault="006D35FE" w:rsidP="006D35FE">
            <w:pPr>
              <w:pStyle w:val="Tijeloteksta"/>
              <w:ind w:firstLine="0"/>
              <w:jc w:val="right"/>
              <w:rPr>
                <w:spacing w:val="-2"/>
              </w:rPr>
            </w:pPr>
            <w:r w:rsidRPr="00D239B7">
              <w:rPr>
                <w:spacing w:val="-2"/>
              </w:rPr>
              <w:t>267</w:t>
            </w:r>
          </w:p>
        </w:tc>
      </w:tr>
      <w:tr w:rsidR="006D35FE" w:rsidRPr="00D239B7" w14:paraId="1F2F555C" w14:textId="77777777" w:rsidTr="00147583">
        <w:trPr>
          <w:cantSplit/>
        </w:trPr>
        <w:tc>
          <w:tcPr>
            <w:tcW w:w="450" w:type="pct"/>
            <w:tcMar>
              <w:left w:w="0" w:type="dxa"/>
              <w:right w:w="0" w:type="dxa"/>
            </w:tcMar>
          </w:tcPr>
          <w:p w14:paraId="7FC266A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FE853C7" w14:textId="77777777" w:rsidR="006D35FE" w:rsidRPr="00D239B7" w:rsidRDefault="006D35FE" w:rsidP="006D35FE">
            <w:pPr>
              <w:pStyle w:val="Tijeloteksta"/>
              <w:ind w:firstLine="0"/>
              <w:rPr>
                <w:spacing w:val="-2"/>
              </w:rPr>
            </w:pPr>
            <w:r w:rsidRPr="00D239B7">
              <w:rPr>
                <w:spacing w:val="-2"/>
              </w:rPr>
              <w:t>RJEŠENJE broj 02-07.4-04-4068/25 (bosanski jezik)</w:t>
            </w:r>
          </w:p>
        </w:tc>
        <w:tc>
          <w:tcPr>
            <w:tcW w:w="450" w:type="pct"/>
            <w:tcMar>
              <w:left w:w="0" w:type="dxa"/>
              <w:right w:w="0" w:type="dxa"/>
            </w:tcMar>
            <w:vAlign w:val="bottom"/>
          </w:tcPr>
          <w:p w14:paraId="6EE2EE1B"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12D56278" w14:textId="77777777" w:rsidR="006D35FE" w:rsidRPr="00D239B7" w:rsidRDefault="006D35FE" w:rsidP="006D35FE">
            <w:pPr>
              <w:pStyle w:val="Tijeloteksta"/>
              <w:ind w:firstLine="0"/>
              <w:jc w:val="right"/>
              <w:rPr>
                <w:spacing w:val="-2"/>
              </w:rPr>
            </w:pPr>
            <w:r w:rsidRPr="00D239B7">
              <w:rPr>
                <w:spacing w:val="-2"/>
              </w:rPr>
              <w:t>267</w:t>
            </w:r>
          </w:p>
        </w:tc>
      </w:tr>
      <w:tr w:rsidR="006D35FE" w:rsidRPr="00D239B7" w14:paraId="01D11938" w14:textId="77777777" w:rsidTr="00147583">
        <w:trPr>
          <w:cantSplit/>
        </w:trPr>
        <w:tc>
          <w:tcPr>
            <w:tcW w:w="450" w:type="pct"/>
            <w:tcMar>
              <w:left w:w="0" w:type="dxa"/>
              <w:right w:w="0" w:type="dxa"/>
            </w:tcMar>
          </w:tcPr>
          <w:p w14:paraId="75EA7400" w14:textId="77777777" w:rsidR="006D35FE" w:rsidRPr="00D239B7" w:rsidRDefault="006D35FE" w:rsidP="006D35FE">
            <w:pPr>
              <w:pStyle w:val="Tijeloteksta"/>
              <w:ind w:firstLine="0"/>
              <w:jc w:val="left"/>
              <w:rPr>
                <w:spacing w:val="-2"/>
              </w:rPr>
            </w:pPr>
            <w:r w:rsidRPr="00D239B7">
              <w:rPr>
                <w:spacing w:val="-2"/>
              </w:rPr>
              <w:t>99.</w:t>
            </w:r>
          </w:p>
        </w:tc>
        <w:tc>
          <w:tcPr>
            <w:tcW w:w="3582" w:type="pct"/>
            <w:tcMar>
              <w:left w:w="0" w:type="dxa"/>
              <w:right w:w="0" w:type="dxa"/>
            </w:tcMar>
          </w:tcPr>
          <w:p w14:paraId="3E710C13" w14:textId="77777777" w:rsidR="006D35FE" w:rsidRPr="00D239B7" w:rsidRDefault="006D35FE" w:rsidP="006D35FE">
            <w:pPr>
              <w:pStyle w:val="Tijeloteksta"/>
              <w:ind w:firstLine="0"/>
              <w:rPr>
                <w:spacing w:val="-2"/>
              </w:rPr>
            </w:pPr>
            <w:r w:rsidRPr="00D239B7">
              <w:rPr>
                <w:spacing w:val="-2"/>
              </w:rPr>
              <w:t>RJEŠENJE broj 02-07.4-04-3888/25 (hrvatski jezik)</w:t>
            </w:r>
          </w:p>
        </w:tc>
        <w:tc>
          <w:tcPr>
            <w:tcW w:w="450" w:type="pct"/>
            <w:tcMar>
              <w:left w:w="0" w:type="dxa"/>
              <w:right w:w="0" w:type="dxa"/>
            </w:tcMar>
            <w:vAlign w:val="bottom"/>
          </w:tcPr>
          <w:p w14:paraId="11E91A49"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36A20CC8" w14:textId="77777777" w:rsidR="006D35FE" w:rsidRPr="00D239B7" w:rsidRDefault="006D35FE" w:rsidP="006D35FE">
            <w:pPr>
              <w:pStyle w:val="Tijeloteksta"/>
              <w:ind w:firstLine="0"/>
              <w:jc w:val="right"/>
              <w:rPr>
                <w:spacing w:val="-2"/>
              </w:rPr>
            </w:pPr>
            <w:r w:rsidRPr="00D239B7">
              <w:rPr>
                <w:spacing w:val="-2"/>
              </w:rPr>
              <w:t>268</w:t>
            </w:r>
          </w:p>
        </w:tc>
      </w:tr>
      <w:tr w:rsidR="006D35FE" w:rsidRPr="00D239B7" w14:paraId="707A0795" w14:textId="77777777" w:rsidTr="00147583">
        <w:trPr>
          <w:cantSplit/>
        </w:trPr>
        <w:tc>
          <w:tcPr>
            <w:tcW w:w="450" w:type="pct"/>
            <w:tcMar>
              <w:left w:w="0" w:type="dxa"/>
              <w:right w:w="0" w:type="dxa"/>
            </w:tcMar>
          </w:tcPr>
          <w:p w14:paraId="4DC1348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80958A5" w14:textId="77777777" w:rsidR="006D35FE" w:rsidRPr="00D239B7" w:rsidRDefault="006D35FE" w:rsidP="006D35FE">
            <w:pPr>
              <w:pStyle w:val="Tijeloteksta"/>
              <w:ind w:firstLine="0"/>
              <w:rPr>
                <w:spacing w:val="-2"/>
              </w:rPr>
            </w:pPr>
            <w:r w:rsidRPr="00D239B7">
              <w:rPr>
                <w:spacing w:val="-2"/>
              </w:rPr>
              <w:t>РЈЕШЕЊЕ број 02-07.4-04-3888/25 (српски језик)</w:t>
            </w:r>
          </w:p>
        </w:tc>
        <w:tc>
          <w:tcPr>
            <w:tcW w:w="450" w:type="pct"/>
            <w:tcMar>
              <w:left w:w="0" w:type="dxa"/>
              <w:right w:w="0" w:type="dxa"/>
            </w:tcMar>
            <w:vAlign w:val="bottom"/>
          </w:tcPr>
          <w:p w14:paraId="699A797F"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6633E8E2" w14:textId="77777777" w:rsidR="006D35FE" w:rsidRPr="00D239B7" w:rsidRDefault="006D35FE" w:rsidP="006D35FE">
            <w:pPr>
              <w:pStyle w:val="Tijeloteksta"/>
              <w:ind w:firstLine="0"/>
              <w:jc w:val="right"/>
              <w:rPr>
                <w:spacing w:val="-2"/>
              </w:rPr>
            </w:pPr>
            <w:r w:rsidRPr="00D239B7">
              <w:rPr>
                <w:spacing w:val="-2"/>
              </w:rPr>
              <w:t>268</w:t>
            </w:r>
          </w:p>
        </w:tc>
      </w:tr>
      <w:tr w:rsidR="006D35FE" w:rsidRPr="00D239B7" w14:paraId="15CF8B94" w14:textId="77777777" w:rsidTr="00147583">
        <w:trPr>
          <w:cantSplit/>
        </w:trPr>
        <w:tc>
          <w:tcPr>
            <w:tcW w:w="450" w:type="pct"/>
            <w:tcMar>
              <w:left w:w="0" w:type="dxa"/>
              <w:right w:w="0" w:type="dxa"/>
            </w:tcMar>
          </w:tcPr>
          <w:p w14:paraId="1481C509"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1709EF2" w14:textId="77777777" w:rsidR="006D35FE" w:rsidRPr="00D239B7" w:rsidRDefault="006D35FE" w:rsidP="006D35FE">
            <w:pPr>
              <w:pStyle w:val="Tijeloteksta"/>
              <w:ind w:firstLine="0"/>
              <w:rPr>
                <w:spacing w:val="-2"/>
              </w:rPr>
            </w:pPr>
            <w:r w:rsidRPr="00D239B7">
              <w:rPr>
                <w:spacing w:val="-2"/>
              </w:rPr>
              <w:t>RJEŠENJE broj 02-07.4-04-3888/25 (bosanski jezik)</w:t>
            </w:r>
          </w:p>
        </w:tc>
        <w:tc>
          <w:tcPr>
            <w:tcW w:w="450" w:type="pct"/>
            <w:tcMar>
              <w:left w:w="0" w:type="dxa"/>
              <w:right w:w="0" w:type="dxa"/>
            </w:tcMar>
            <w:vAlign w:val="bottom"/>
          </w:tcPr>
          <w:p w14:paraId="688E77FD"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3C9E0917" w14:textId="77777777" w:rsidR="006D35FE" w:rsidRPr="00D239B7" w:rsidRDefault="006D35FE" w:rsidP="006D35FE">
            <w:pPr>
              <w:pStyle w:val="Tijeloteksta"/>
              <w:ind w:firstLine="0"/>
              <w:jc w:val="right"/>
              <w:rPr>
                <w:spacing w:val="-2"/>
              </w:rPr>
            </w:pPr>
            <w:r w:rsidRPr="00D239B7">
              <w:rPr>
                <w:spacing w:val="-2"/>
              </w:rPr>
              <w:t>268</w:t>
            </w:r>
          </w:p>
        </w:tc>
      </w:tr>
      <w:tr w:rsidR="006D35FE" w:rsidRPr="00D239B7" w14:paraId="292C7E50" w14:textId="77777777" w:rsidTr="00147583">
        <w:trPr>
          <w:cantSplit/>
        </w:trPr>
        <w:tc>
          <w:tcPr>
            <w:tcW w:w="450" w:type="pct"/>
            <w:tcMar>
              <w:left w:w="0" w:type="dxa"/>
              <w:right w:w="0" w:type="dxa"/>
            </w:tcMar>
          </w:tcPr>
          <w:p w14:paraId="562A6689" w14:textId="77777777" w:rsidR="006D35FE" w:rsidRPr="00D239B7" w:rsidRDefault="006D35FE" w:rsidP="006D35FE">
            <w:pPr>
              <w:pStyle w:val="Tijeloteksta"/>
              <w:ind w:firstLine="0"/>
              <w:jc w:val="left"/>
              <w:rPr>
                <w:spacing w:val="-2"/>
              </w:rPr>
            </w:pPr>
            <w:r w:rsidRPr="00D239B7">
              <w:rPr>
                <w:spacing w:val="-2"/>
              </w:rPr>
              <w:t>100.</w:t>
            </w:r>
          </w:p>
        </w:tc>
        <w:tc>
          <w:tcPr>
            <w:tcW w:w="3582" w:type="pct"/>
            <w:tcMar>
              <w:left w:w="0" w:type="dxa"/>
              <w:right w:w="0" w:type="dxa"/>
            </w:tcMar>
          </w:tcPr>
          <w:p w14:paraId="33AC7155" w14:textId="77777777" w:rsidR="006D35FE" w:rsidRPr="00D239B7" w:rsidRDefault="006D35FE" w:rsidP="006D35FE">
            <w:pPr>
              <w:pStyle w:val="Tijeloteksta"/>
              <w:ind w:firstLine="0"/>
              <w:rPr>
                <w:spacing w:val="-2"/>
              </w:rPr>
            </w:pPr>
            <w:r w:rsidRPr="00D239B7">
              <w:rPr>
                <w:spacing w:val="-2"/>
              </w:rPr>
              <w:t>RJEŠENJE broj 02-07.4-04-3888-1/25 (hrvatski jezik)</w:t>
            </w:r>
          </w:p>
        </w:tc>
        <w:tc>
          <w:tcPr>
            <w:tcW w:w="450" w:type="pct"/>
            <w:tcMar>
              <w:left w:w="0" w:type="dxa"/>
              <w:right w:w="0" w:type="dxa"/>
            </w:tcMar>
            <w:vAlign w:val="bottom"/>
          </w:tcPr>
          <w:p w14:paraId="7984A25E"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7055DDD7" w14:textId="77777777" w:rsidR="006D35FE" w:rsidRPr="00D239B7" w:rsidRDefault="006D35FE" w:rsidP="006D35FE">
            <w:pPr>
              <w:pStyle w:val="Tijeloteksta"/>
              <w:ind w:firstLine="0"/>
              <w:jc w:val="right"/>
              <w:rPr>
                <w:spacing w:val="-2"/>
              </w:rPr>
            </w:pPr>
            <w:r w:rsidRPr="00D239B7">
              <w:rPr>
                <w:spacing w:val="-2"/>
              </w:rPr>
              <w:t>268</w:t>
            </w:r>
          </w:p>
        </w:tc>
      </w:tr>
      <w:tr w:rsidR="006D35FE" w:rsidRPr="00D239B7" w14:paraId="53DE1240" w14:textId="77777777" w:rsidTr="00147583">
        <w:trPr>
          <w:cantSplit/>
        </w:trPr>
        <w:tc>
          <w:tcPr>
            <w:tcW w:w="450" w:type="pct"/>
            <w:tcMar>
              <w:left w:w="0" w:type="dxa"/>
              <w:right w:w="0" w:type="dxa"/>
            </w:tcMar>
          </w:tcPr>
          <w:p w14:paraId="2AF68A9F"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4F30BB25" w14:textId="77777777" w:rsidR="006D35FE" w:rsidRPr="00D239B7" w:rsidRDefault="006D35FE" w:rsidP="006D35FE">
            <w:pPr>
              <w:pStyle w:val="Tijeloteksta"/>
              <w:ind w:firstLine="0"/>
              <w:rPr>
                <w:spacing w:val="-2"/>
              </w:rPr>
            </w:pPr>
            <w:r w:rsidRPr="00D239B7">
              <w:rPr>
                <w:spacing w:val="-2"/>
              </w:rPr>
              <w:t>РЈЕШЕЊЕ број 02-07.4-04-3888-1/25 (српски језик)</w:t>
            </w:r>
          </w:p>
        </w:tc>
        <w:tc>
          <w:tcPr>
            <w:tcW w:w="450" w:type="pct"/>
            <w:tcMar>
              <w:left w:w="0" w:type="dxa"/>
              <w:right w:w="0" w:type="dxa"/>
            </w:tcMar>
            <w:vAlign w:val="bottom"/>
          </w:tcPr>
          <w:p w14:paraId="1B885BED"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593B52A3" w14:textId="77777777" w:rsidR="006D35FE" w:rsidRPr="00D239B7" w:rsidRDefault="006D35FE" w:rsidP="006D35FE">
            <w:pPr>
              <w:pStyle w:val="Tijeloteksta"/>
              <w:ind w:firstLine="0"/>
              <w:jc w:val="right"/>
              <w:rPr>
                <w:spacing w:val="-2"/>
              </w:rPr>
            </w:pPr>
            <w:r w:rsidRPr="00D239B7">
              <w:rPr>
                <w:spacing w:val="-2"/>
              </w:rPr>
              <w:t>269</w:t>
            </w:r>
          </w:p>
        </w:tc>
      </w:tr>
      <w:tr w:rsidR="006D35FE" w:rsidRPr="00D239B7" w14:paraId="42603578" w14:textId="77777777" w:rsidTr="00147583">
        <w:trPr>
          <w:cantSplit/>
        </w:trPr>
        <w:tc>
          <w:tcPr>
            <w:tcW w:w="450" w:type="pct"/>
            <w:tcMar>
              <w:left w:w="0" w:type="dxa"/>
              <w:right w:w="0" w:type="dxa"/>
            </w:tcMar>
          </w:tcPr>
          <w:p w14:paraId="096F15B1"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059FE51F" w14:textId="77777777" w:rsidR="006D35FE" w:rsidRPr="00D239B7" w:rsidRDefault="006D35FE" w:rsidP="006D35FE">
            <w:pPr>
              <w:pStyle w:val="Tijeloteksta"/>
              <w:ind w:firstLine="0"/>
              <w:rPr>
                <w:spacing w:val="-2"/>
              </w:rPr>
            </w:pPr>
            <w:r w:rsidRPr="00D239B7">
              <w:rPr>
                <w:spacing w:val="-2"/>
              </w:rPr>
              <w:t>RJEŠENJE broj 02-07.4-04-3888-1/25 (bosanski jezik)</w:t>
            </w:r>
          </w:p>
        </w:tc>
        <w:tc>
          <w:tcPr>
            <w:tcW w:w="450" w:type="pct"/>
            <w:tcMar>
              <w:left w:w="0" w:type="dxa"/>
              <w:right w:w="0" w:type="dxa"/>
            </w:tcMar>
            <w:vAlign w:val="bottom"/>
          </w:tcPr>
          <w:p w14:paraId="6225841E"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544A5308" w14:textId="77777777" w:rsidR="006D35FE" w:rsidRPr="00D239B7" w:rsidRDefault="006D35FE" w:rsidP="006D35FE">
            <w:pPr>
              <w:pStyle w:val="Tijeloteksta"/>
              <w:ind w:firstLine="0"/>
              <w:jc w:val="right"/>
              <w:rPr>
                <w:spacing w:val="-2"/>
              </w:rPr>
            </w:pPr>
            <w:r w:rsidRPr="00D239B7">
              <w:rPr>
                <w:spacing w:val="-2"/>
              </w:rPr>
              <w:t>269</w:t>
            </w:r>
          </w:p>
        </w:tc>
      </w:tr>
      <w:tr w:rsidR="006D35FE" w:rsidRPr="00D239B7" w14:paraId="226E23AE" w14:textId="77777777" w:rsidTr="00147583">
        <w:trPr>
          <w:cantSplit/>
        </w:trPr>
        <w:tc>
          <w:tcPr>
            <w:tcW w:w="450" w:type="pct"/>
            <w:tcMar>
              <w:left w:w="0" w:type="dxa"/>
              <w:right w:w="0" w:type="dxa"/>
            </w:tcMar>
          </w:tcPr>
          <w:p w14:paraId="7FF01515" w14:textId="77777777" w:rsidR="006D35FE" w:rsidRPr="00D239B7" w:rsidRDefault="006D35FE" w:rsidP="006D35FE">
            <w:pPr>
              <w:pStyle w:val="Tijeloteksta"/>
              <w:ind w:firstLine="0"/>
              <w:jc w:val="left"/>
              <w:rPr>
                <w:spacing w:val="-2"/>
              </w:rPr>
            </w:pPr>
            <w:r w:rsidRPr="00D239B7">
              <w:rPr>
                <w:spacing w:val="-2"/>
              </w:rPr>
              <w:t>101.</w:t>
            </w:r>
          </w:p>
        </w:tc>
        <w:tc>
          <w:tcPr>
            <w:tcW w:w="3582" w:type="pct"/>
            <w:tcMar>
              <w:left w:w="0" w:type="dxa"/>
              <w:right w:w="0" w:type="dxa"/>
            </w:tcMar>
          </w:tcPr>
          <w:p w14:paraId="3865B453" w14:textId="77777777" w:rsidR="006D35FE" w:rsidRPr="00D239B7" w:rsidRDefault="006D35FE" w:rsidP="006D35FE">
            <w:pPr>
              <w:pStyle w:val="Tijeloteksta"/>
              <w:ind w:firstLine="0"/>
              <w:rPr>
                <w:spacing w:val="-2"/>
              </w:rPr>
            </w:pPr>
            <w:r w:rsidRPr="00D239B7">
              <w:rPr>
                <w:spacing w:val="-2"/>
              </w:rPr>
              <w:t>RJEŠENJE broj 02-07.4-04-3888-2/25 (hrvatski jezik)</w:t>
            </w:r>
          </w:p>
        </w:tc>
        <w:tc>
          <w:tcPr>
            <w:tcW w:w="450" w:type="pct"/>
            <w:tcMar>
              <w:left w:w="0" w:type="dxa"/>
              <w:right w:w="0" w:type="dxa"/>
            </w:tcMar>
            <w:vAlign w:val="bottom"/>
          </w:tcPr>
          <w:p w14:paraId="30C3AAFF"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5D83C01E" w14:textId="77777777" w:rsidR="006D35FE" w:rsidRPr="00D239B7" w:rsidRDefault="006D35FE" w:rsidP="006D35FE">
            <w:pPr>
              <w:pStyle w:val="Tijeloteksta"/>
              <w:ind w:firstLine="0"/>
              <w:jc w:val="right"/>
              <w:rPr>
                <w:spacing w:val="-2"/>
              </w:rPr>
            </w:pPr>
            <w:r w:rsidRPr="00D239B7">
              <w:rPr>
                <w:spacing w:val="-2"/>
              </w:rPr>
              <w:t>269</w:t>
            </w:r>
          </w:p>
        </w:tc>
      </w:tr>
      <w:tr w:rsidR="006D35FE" w:rsidRPr="00D239B7" w14:paraId="1D823A36" w14:textId="77777777" w:rsidTr="00147583">
        <w:trPr>
          <w:cantSplit/>
        </w:trPr>
        <w:tc>
          <w:tcPr>
            <w:tcW w:w="450" w:type="pct"/>
            <w:tcMar>
              <w:left w:w="0" w:type="dxa"/>
              <w:right w:w="0" w:type="dxa"/>
            </w:tcMar>
          </w:tcPr>
          <w:p w14:paraId="765B8973"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30B4E64E" w14:textId="77777777" w:rsidR="006D35FE" w:rsidRPr="00D239B7" w:rsidRDefault="006D35FE" w:rsidP="006D35FE">
            <w:pPr>
              <w:pStyle w:val="Tijeloteksta"/>
              <w:ind w:firstLine="0"/>
              <w:rPr>
                <w:spacing w:val="-2"/>
              </w:rPr>
            </w:pPr>
            <w:r w:rsidRPr="00D239B7">
              <w:rPr>
                <w:spacing w:val="-2"/>
              </w:rPr>
              <w:t>РЈЕШЕЊЕ број 02-07.4-04-3888-2/25 (српски језик)</w:t>
            </w:r>
          </w:p>
        </w:tc>
        <w:tc>
          <w:tcPr>
            <w:tcW w:w="450" w:type="pct"/>
            <w:tcMar>
              <w:left w:w="0" w:type="dxa"/>
              <w:right w:w="0" w:type="dxa"/>
            </w:tcMar>
            <w:vAlign w:val="bottom"/>
          </w:tcPr>
          <w:p w14:paraId="26F41CF9"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7E083FBD" w14:textId="77777777" w:rsidR="006D35FE" w:rsidRPr="00D239B7" w:rsidRDefault="006D35FE" w:rsidP="006D35FE">
            <w:pPr>
              <w:pStyle w:val="Tijeloteksta"/>
              <w:ind w:firstLine="0"/>
              <w:jc w:val="right"/>
              <w:rPr>
                <w:spacing w:val="-2"/>
              </w:rPr>
            </w:pPr>
            <w:r w:rsidRPr="00D239B7">
              <w:rPr>
                <w:spacing w:val="-2"/>
              </w:rPr>
              <w:t>269</w:t>
            </w:r>
          </w:p>
        </w:tc>
      </w:tr>
      <w:tr w:rsidR="006D35FE" w:rsidRPr="00D239B7" w14:paraId="75781E8B" w14:textId="77777777" w:rsidTr="00147583">
        <w:trPr>
          <w:cantSplit/>
        </w:trPr>
        <w:tc>
          <w:tcPr>
            <w:tcW w:w="450" w:type="pct"/>
            <w:tcMar>
              <w:left w:w="0" w:type="dxa"/>
              <w:right w:w="0" w:type="dxa"/>
            </w:tcMar>
          </w:tcPr>
          <w:p w14:paraId="27FFE988"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FAEDDED" w14:textId="77777777" w:rsidR="006D35FE" w:rsidRPr="00D239B7" w:rsidRDefault="006D35FE" w:rsidP="006D35FE">
            <w:pPr>
              <w:pStyle w:val="Tijeloteksta"/>
              <w:ind w:firstLine="0"/>
              <w:rPr>
                <w:spacing w:val="-2"/>
              </w:rPr>
            </w:pPr>
            <w:r w:rsidRPr="00D239B7">
              <w:rPr>
                <w:spacing w:val="-2"/>
              </w:rPr>
              <w:t>RJEŠENJE broj 02-07.4-04-3888-2/25 (bosanski jezik)</w:t>
            </w:r>
          </w:p>
        </w:tc>
        <w:tc>
          <w:tcPr>
            <w:tcW w:w="450" w:type="pct"/>
            <w:tcMar>
              <w:left w:w="0" w:type="dxa"/>
              <w:right w:w="0" w:type="dxa"/>
            </w:tcMar>
            <w:vAlign w:val="bottom"/>
          </w:tcPr>
          <w:p w14:paraId="12848692"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012B4EBB" w14:textId="77777777" w:rsidR="006D35FE" w:rsidRPr="00D239B7" w:rsidRDefault="006D35FE" w:rsidP="006D35FE">
            <w:pPr>
              <w:pStyle w:val="Tijeloteksta"/>
              <w:ind w:firstLine="0"/>
              <w:jc w:val="right"/>
              <w:rPr>
                <w:spacing w:val="-2"/>
              </w:rPr>
            </w:pPr>
            <w:r w:rsidRPr="00D239B7">
              <w:rPr>
                <w:spacing w:val="-2"/>
              </w:rPr>
              <w:t>269</w:t>
            </w:r>
          </w:p>
        </w:tc>
      </w:tr>
      <w:tr w:rsidR="006D35FE" w:rsidRPr="00D239B7" w14:paraId="07CA5F8B" w14:textId="77777777" w:rsidTr="00147583">
        <w:trPr>
          <w:cantSplit/>
        </w:trPr>
        <w:tc>
          <w:tcPr>
            <w:tcW w:w="450" w:type="pct"/>
            <w:tcMar>
              <w:left w:w="0" w:type="dxa"/>
              <w:right w:w="0" w:type="dxa"/>
            </w:tcMar>
          </w:tcPr>
          <w:p w14:paraId="1C38A6B2" w14:textId="77777777" w:rsidR="006D35FE" w:rsidRPr="00D239B7" w:rsidRDefault="006D35FE" w:rsidP="006D35FE">
            <w:pPr>
              <w:pStyle w:val="Tijeloteksta"/>
              <w:ind w:firstLine="0"/>
              <w:jc w:val="left"/>
              <w:rPr>
                <w:spacing w:val="-2"/>
              </w:rPr>
            </w:pPr>
            <w:r w:rsidRPr="00D239B7">
              <w:rPr>
                <w:spacing w:val="-2"/>
              </w:rPr>
              <w:t>102.</w:t>
            </w:r>
          </w:p>
        </w:tc>
        <w:tc>
          <w:tcPr>
            <w:tcW w:w="3582" w:type="pct"/>
            <w:tcMar>
              <w:left w:w="0" w:type="dxa"/>
              <w:right w:w="0" w:type="dxa"/>
            </w:tcMar>
          </w:tcPr>
          <w:p w14:paraId="445FC4C5" w14:textId="77777777" w:rsidR="006D35FE" w:rsidRPr="00D239B7" w:rsidRDefault="006D35FE" w:rsidP="006D35FE">
            <w:pPr>
              <w:pStyle w:val="Tijeloteksta"/>
              <w:ind w:firstLine="0"/>
              <w:rPr>
                <w:spacing w:val="-2"/>
              </w:rPr>
            </w:pPr>
            <w:r w:rsidRPr="00D239B7">
              <w:rPr>
                <w:spacing w:val="-2"/>
              </w:rPr>
              <w:t>RJEŠENJE broj 02-07.4-04-3888-3/25 (hrvatski jezik)</w:t>
            </w:r>
          </w:p>
        </w:tc>
        <w:tc>
          <w:tcPr>
            <w:tcW w:w="450" w:type="pct"/>
            <w:tcMar>
              <w:left w:w="0" w:type="dxa"/>
              <w:right w:w="0" w:type="dxa"/>
            </w:tcMar>
            <w:vAlign w:val="bottom"/>
          </w:tcPr>
          <w:p w14:paraId="290C85B2"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6071C61E" w14:textId="77777777" w:rsidR="006D35FE" w:rsidRPr="00D239B7" w:rsidRDefault="006D35FE" w:rsidP="006D35FE">
            <w:pPr>
              <w:pStyle w:val="Tijeloteksta"/>
              <w:ind w:firstLine="0"/>
              <w:jc w:val="right"/>
              <w:rPr>
                <w:spacing w:val="-2"/>
              </w:rPr>
            </w:pPr>
            <w:r w:rsidRPr="00D239B7">
              <w:rPr>
                <w:spacing w:val="-2"/>
              </w:rPr>
              <w:t>270</w:t>
            </w:r>
          </w:p>
        </w:tc>
      </w:tr>
      <w:tr w:rsidR="006D35FE" w:rsidRPr="00D239B7" w14:paraId="4D40C029" w14:textId="77777777" w:rsidTr="00147583">
        <w:trPr>
          <w:cantSplit/>
        </w:trPr>
        <w:tc>
          <w:tcPr>
            <w:tcW w:w="450" w:type="pct"/>
            <w:tcMar>
              <w:left w:w="0" w:type="dxa"/>
              <w:right w:w="0" w:type="dxa"/>
            </w:tcMar>
          </w:tcPr>
          <w:p w14:paraId="79C0078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56ED8A14" w14:textId="77777777" w:rsidR="006D35FE" w:rsidRPr="00D239B7" w:rsidRDefault="006D35FE" w:rsidP="006D35FE">
            <w:pPr>
              <w:pStyle w:val="Tijeloteksta"/>
              <w:ind w:firstLine="0"/>
              <w:rPr>
                <w:spacing w:val="-2"/>
              </w:rPr>
            </w:pPr>
            <w:r w:rsidRPr="00D239B7">
              <w:rPr>
                <w:spacing w:val="-2"/>
              </w:rPr>
              <w:t>РЈЕШЕЊЕ број 02-07.4-04-3888-3/25 (српски језик)</w:t>
            </w:r>
          </w:p>
        </w:tc>
        <w:tc>
          <w:tcPr>
            <w:tcW w:w="450" w:type="pct"/>
            <w:tcMar>
              <w:left w:w="0" w:type="dxa"/>
              <w:right w:w="0" w:type="dxa"/>
            </w:tcMar>
            <w:vAlign w:val="bottom"/>
          </w:tcPr>
          <w:p w14:paraId="71D6F868"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5F049122" w14:textId="77777777" w:rsidR="006D35FE" w:rsidRPr="00D239B7" w:rsidRDefault="006D35FE" w:rsidP="006D35FE">
            <w:pPr>
              <w:pStyle w:val="Tijeloteksta"/>
              <w:ind w:firstLine="0"/>
              <w:jc w:val="right"/>
              <w:rPr>
                <w:spacing w:val="-2"/>
              </w:rPr>
            </w:pPr>
            <w:r w:rsidRPr="00D239B7">
              <w:rPr>
                <w:spacing w:val="-2"/>
              </w:rPr>
              <w:t>270</w:t>
            </w:r>
          </w:p>
        </w:tc>
      </w:tr>
      <w:tr w:rsidR="006D35FE" w:rsidRPr="00D239B7" w14:paraId="6B285033" w14:textId="77777777" w:rsidTr="00147583">
        <w:trPr>
          <w:cantSplit/>
        </w:trPr>
        <w:tc>
          <w:tcPr>
            <w:tcW w:w="450" w:type="pct"/>
            <w:tcMar>
              <w:left w:w="0" w:type="dxa"/>
              <w:right w:w="0" w:type="dxa"/>
            </w:tcMar>
          </w:tcPr>
          <w:p w14:paraId="4818B392"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76ADB73C" w14:textId="77777777" w:rsidR="006D35FE" w:rsidRPr="00D239B7" w:rsidRDefault="006D35FE" w:rsidP="006D35FE">
            <w:pPr>
              <w:pStyle w:val="Tijeloteksta"/>
              <w:ind w:firstLine="0"/>
              <w:rPr>
                <w:spacing w:val="-2"/>
              </w:rPr>
            </w:pPr>
            <w:r w:rsidRPr="00D239B7">
              <w:rPr>
                <w:spacing w:val="-2"/>
              </w:rPr>
              <w:t>RJEŠENJE broj 02-07.4-04-3888-3/25 (bosanski jezik)</w:t>
            </w:r>
          </w:p>
        </w:tc>
        <w:tc>
          <w:tcPr>
            <w:tcW w:w="450" w:type="pct"/>
            <w:tcMar>
              <w:left w:w="0" w:type="dxa"/>
              <w:right w:w="0" w:type="dxa"/>
            </w:tcMar>
            <w:vAlign w:val="bottom"/>
          </w:tcPr>
          <w:p w14:paraId="015B78C7"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2D352710" w14:textId="77777777" w:rsidR="006D35FE" w:rsidRPr="00D239B7" w:rsidRDefault="006D35FE" w:rsidP="006D35FE">
            <w:pPr>
              <w:pStyle w:val="Tijeloteksta"/>
              <w:ind w:firstLine="0"/>
              <w:jc w:val="right"/>
              <w:rPr>
                <w:spacing w:val="-2"/>
              </w:rPr>
            </w:pPr>
            <w:r w:rsidRPr="00D239B7">
              <w:rPr>
                <w:spacing w:val="-2"/>
              </w:rPr>
              <w:t>270</w:t>
            </w:r>
          </w:p>
        </w:tc>
      </w:tr>
      <w:tr w:rsidR="006D35FE" w:rsidRPr="00D239B7" w14:paraId="0DFCAF16" w14:textId="77777777" w:rsidTr="00147583">
        <w:trPr>
          <w:cantSplit/>
        </w:trPr>
        <w:tc>
          <w:tcPr>
            <w:tcW w:w="450" w:type="pct"/>
            <w:tcMar>
              <w:left w:w="0" w:type="dxa"/>
              <w:right w:w="0" w:type="dxa"/>
            </w:tcMar>
          </w:tcPr>
          <w:p w14:paraId="0499B37F" w14:textId="77777777" w:rsidR="006D35FE" w:rsidRPr="00D239B7" w:rsidRDefault="006D35FE" w:rsidP="006D35FE">
            <w:pPr>
              <w:pStyle w:val="Tijeloteksta"/>
              <w:ind w:firstLine="0"/>
              <w:jc w:val="left"/>
              <w:rPr>
                <w:spacing w:val="-2"/>
              </w:rPr>
            </w:pPr>
            <w:r w:rsidRPr="00D239B7">
              <w:rPr>
                <w:spacing w:val="-2"/>
              </w:rPr>
              <w:t>103.</w:t>
            </w:r>
          </w:p>
        </w:tc>
        <w:tc>
          <w:tcPr>
            <w:tcW w:w="3582" w:type="pct"/>
            <w:tcMar>
              <w:left w:w="0" w:type="dxa"/>
              <w:right w:w="0" w:type="dxa"/>
            </w:tcMar>
          </w:tcPr>
          <w:p w14:paraId="1787CDDB" w14:textId="77777777" w:rsidR="006D35FE" w:rsidRPr="00D239B7" w:rsidRDefault="006D35FE" w:rsidP="006D35FE">
            <w:pPr>
              <w:pStyle w:val="Tijeloteksta"/>
              <w:ind w:firstLine="0"/>
              <w:rPr>
                <w:spacing w:val="-2"/>
              </w:rPr>
            </w:pPr>
            <w:r w:rsidRPr="00D239B7">
              <w:rPr>
                <w:spacing w:val="-2"/>
              </w:rPr>
              <w:t>RJEŠENJE broj 02-07.4-04-4205/25 (hrvatski jezik)</w:t>
            </w:r>
          </w:p>
        </w:tc>
        <w:tc>
          <w:tcPr>
            <w:tcW w:w="450" w:type="pct"/>
            <w:tcMar>
              <w:left w:w="0" w:type="dxa"/>
              <w:right w:w="0" w:type="dxa"/>
            </w:tcMar>
            <w:vAlign w:val="bottom"/>
          </w:tcPr>
          <w:p w14:paraId="4FF0FF4F"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6B7F4EBE" w14:textId="77777777" w:rsidR="006D35FE" w:rsidRPr="00D239B7" w:rsidRDefault="006D35FE" w:rsidP="006D35FE">
            <w:pPr>
              <w:pStyle w:val="Tijeloteksta"/>
              <w:ind w:firstLine="0"/>
              <w:jc w:val="right"/>
              <w:rPr>
                <w:spacing w:val="-2"/>
              </w:rPr>
            </w:pPr>
            <w:r w:rsidRPr="00D239B7">
              <w:rPr>
                <w:spacing w:val="-2"/>
              </w:rPr>
              <w:t>270</w:t>
            </w:r>
          </w:p>
        </w:tc>
      </w:tr>
      <w:tr w:rsidR="006D35FE" w:rsidRPr="00D239B7" w14:paraId="45E5F593" w14:textId="77777777" w:rsidTr="00147583">
        <w:trPr>
          <w:cantSplit/>
        </w:trPr>
        <w:tc>
          <w:tcPr>
            <w:tcW w:w="450" w:type="pct"/>
            <w:tcMar>
              <w:left w:w="0" w:type="dxa"/>
              <w:right w:w="0" w:type="dxa"/>
            </w:tcMar>
          </w:tcPr>
          <w:p w14:paraId="31D58D60"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689D600F" w14:textId="77777777" w:rsidR="006D35FE" w:rsidRPr="00D239B7" w:rsidRDefault="006D35FE" w:rsidP="006D35FE">
            <w:pPr>
              <w:pStyle w:val="Tijeloteksta"/>
              <w:ind w:firstLine="0"/>
              <w:rPr>
                <w:spacing w:val="-2"/>
              </w:rPr>
            </w:pPr>
            <w:r w:rsidRPr="00D239B7">
              <w:rPr>
                <w:spacing w:val="-2"/>
              </w:rPr>
              <w:t>РЈЕШЕЊЕ број 02-07.4-04-4205/25 (српски језик)</w:t>
            </w:r>
          </w:p>
        </w:tc>
        <w:tc>
          <w:tcPr>
            <w:tcW w:w="450" w:type="pct"/>
            <w:tcMar>
              <w:left w:w="0" w:type="dxa"/>
              <w:right w:w="0" w:type="dxa"/>
            </w:tcMar>
            <w:vAlign w:val="bottom"/>
          </w:tcPr>
          <w:p w14:paraId="787B0486"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22698A28" w14:textId="77777777" w:rsidR="006D35FE" w:rsidRPr="00D239B7" w:rsidRDefault="006D35FE" w:rsidP="006D35FE">
            <w:pPr>
              <w:pStyle w:val="Tijeloteksta"/>
              <w:ind w:firstLine="0"/>
              <w:jc w:val="right"/>
              <w:rPr>
                <w:spacing w:val="-2"/>
              </w:rPr>
            </w:pPr>
            <w:r w:rsidRPr="00D239B7">
              <w:rPr>
                <w:spacing w:val="-2"/>
              </w:rPr>
              <w:t>271</w:t>
            </w:r>
          </w:p>
        </w:tc>
      </w:tr>
      <w:tr w:rsidR="006D35FE" w:rsidRPr="00D239B7" w14:paraId="2923C8F2" w14:textId="77777777" w:rsidTr="00147583">
        <w:trPr>
          <w:cantSplit/>
        </w:trPr>
        <w:tc>
          <w:tcPr>
            <w:tcW w:w="450" w:type="pct"/>
            <w:tcMar>
              <w:left w:w="0" w:type="dxa"/>
              <w:right w:w="0" w:type="dxa"/>
            </w:tcMar>
          </w:tcPr>
          <w:p w14:paraId="220AE876" w14:textId="77777777" w:rsidR="006D35FE" w:rsidRPr="00D239B7" w:rsidRDefault="006D35FE" w:rsidP="006D35FE">
            <w:pPr>
              <w:pStyle w:val="Tijeloteksta"/>
              <w:ind w:firstLine="0"/>
              <w:jc w:val="left"/>
              <w:rPr>
                <w:spacing w:val="-2"/>
              </w:rPr>
            </w:pPr>
          </w:p>
        </w:tc>
        <w:tc>
          <w:tcPr>
            <w:tcW w:w="3582" w:type="pct"/>
            <w:tcMar>
              <w:left w:w="0" w:type="dxa"/>
              <w:right w:w="0" w:type="dxa"/>
            </w:tcMar>
          </w:tcPr>
          <w:p w14:paraId="1784CB77" w14:textId="77777777" w:rsidR="006D35FE" w:rsidRPr="00D239B7" w:rsidRDefault="006D35FE" w:rsidP="006D35FE">
            <w:pPr>
              <w:pStyle w:val="Tijeloteksta"/>
              <w:ind w:firstLine="0"/>
              <w:rPr>
                <w:spacing w:val="-2"/>
              </w:rPr>
            </w:pPr>
            <w:r w:rsidRPr="00D239B7">
              <w:rPr>
                <w:spacing w:val="-2"/>
              </w:rPr>
              <w:t>RJEŠENJE broj 02-07.4-04-4205/25 (bosanski jezik)</w:t>
            </w:r>
          </w:p>
        </w:tc>
        <w:tc>
          <w:tcPr>
            <w:tcW w:w="450" w:type="pct"/>
            <w:tcMar>
              <w:left w:w="0" w:type="dxa"/>
              <w:right w:w="0" w:type="dxa"/>
            </w:tcMar>
            <w:vAlign w:val="bottom"/>
          </w:tcPr>
          <w:p w14:paraId="5C7E4A7A" w14:textId="77777777" w:rsidR="006D35FE" w:rsidRPr="00D239B7" w:rsidRDefault="006D35FE" w:rsidP="006D35FE">
            <w:pPr>
              <w:pStyle w:val="Tijeloteksta"/>
              <w:ind w:firstLine="0"/>
              <w:jc w:val="right"/>
              <w:rPr>
                <w:spacing w:val="-2"/>
              </w:rPr>
            </w:pPr>
            <w:r w:rsidRPr="00D239B7">
              <w:rPr>
                <w:spacing w:val="-2"/>
              </w:rPr>
              <w:t>98</w:t>
            </w:r>
          </w:p>
        </w:tc>
        <w:tc>
          <w:tcPr>
            <w:tcW w:w="518" w:type="pct"/>
            <w:tcMar>
              <w:left w:w="0" w:type="dxa"/>
              <w:right w:w="0" w:type="dxa"/>
            </w:tcMar>
            <w:vAlign w:val="bottom"/>
          </w:tcPr>
          <w:p w14:paraId="73FC17A3" w14:textId="77777777" w:rsidR="006D35FE" w:rsidRPr="00D239B7" w:rsidRDefault="006D35FE" w:rsidP="006D35FE">
            <w:pPr>
              <w:pStyle w:val="Tijeloteksta"/>
              <w:ind w:firstLine="0"/>
              <w:jc w:val="right"/>
              <w:rPr>
                <w:spacing w:val="-2"/>
              </w:rPr>
            </w:pPr>
            <w:r w:rsidRPr="00D239B7">
              <w:rPr>
                <w:spacing w:val="-2"/>
              </w:rPr>
              <w:t>271</w:t>
            </w:r>
          </w:p>
        </w:tc>
      </w:tr>
    </w:tbl>
    <w:p w14:paraId="5CE0A1C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51D5198" w14:textId="77777777" w:rsidTr="00147583">
        <w:trPr>
          <w:cantSplit/>
        </w:trPr>
        <w:tc>
          <w:tcPr>
            <w:tcW w:w="450" w:type="pct"/>
            <w:tcMar>
              <w:left w:w="0" w:type="dxa"/>
              <w:right w:w="0" w:type="dxa"/>
            </w:tcMar>
          </w:tcPr>
          <w:p w14:paraId="30AB8CD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047C2E4" w14:textId="77777777" w:rsidR="00147583" w:rsidRPr="00D239B7" w:rsidRDefault="00147583" w:rsidP="00147583">
            <w:pPr>
              <w:pStyle w:val="Tijeloteksta"/>
              <w:ind w:firstLine="0"/>
              <w:rPr>
                <w:spacing w:val="-2"/>
              </w:rPr>
            </w:pPr>
            <w:r w:rsidRPr="00D239B7">
              <w:rPr>
                <w:spacing w:val="-2"/>
              </w:rPr>
              <w:t>ПРАВИЛНИК о улагању средстава животних осигурања код којих уговарач осигурања преузима инвестициони ризик (српски језик)</w:t>
            </w:r>
          </w:p>
        </w:tc>
        <w:tc>
          <w:tcPr>
            <w:tcW w:w="450" w:type="pct"/>
            <w:tcMar>
              <w:left w:w="0" w:type="dxa"/>
              <w:right w:w="0" w:type="dxa"/>
            </w:tcMar>
            <w:vAlign w:val="bottom"/>
          </w:tcPr>
          <w:p w14:paraId="1C0C7F0B"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26729726" w14:textId="77777777" w:rsidR="00147583" w:rsidRPr="00D239B7" w:rsidRDefault="00147583" w:rsidP="00147583">
            <w:pPr>
              <w:pStyle w:val="Tijeloteksta"/>
              <w:ind w:firstLine="0"/>
              <w:jc w:val="right"/>
              <w:rPr>
                <w:spacing w:val="-2"/>
              </w:rPr>
            </w:pPr>
            <w:r w:rsidRPr="00D239B7">
              <w:rPr>
                <w:spacing w:val="-2"/>
              </w:rPr>
              <w:t>166</w:t>
            </w:r>
          </w:p>
        </w:tc>
      </w:tr>
      <w:tr w:rsidR="00147583" w:rsidRPr="00D239B7" w14:paraId="31DBB733" w14:textId="77777777" w:rsidTr="00147583">
        <w:trPr>
          <w:cantSplit/>
        </w:trPr>
        <w:tc>
          <w:tcPr>
            <w:tcW w:w="450" w:type="pct"/>
            <w:tcMar>
              <w:left w:w="0" w:type="dxa"/>
              <w:right w:w="0" w:type="dxa"/>
            </w:tcMar>
          </w:tcPr>
          <w:p w14:paraId="20CFDDF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82BA26" w14:textId="77777777" w:rsidR="00147583" w:rsidRPr="00D239B7" w:rsidRDefault="00147583" w:rsidP="00147583">
            <w:pPr>
              <w:pStyle w:val="Tijeloteksta"/>
              <w:ind w:firstLine="0"/>
              <w:rPr>
                <w:spacing w:val="-2"/>
              </w:rPr>
            </w:pPr>
            <w:r w:rsidRPr="00D239B7">
              <w:rPr>
                <w:spacing w:val="-2"/>
              </w:rPr>
              <w:t>PRAVILNIK o ulaganju sredstava životnih osiguranja kod kojih ugovarač osiguranja preuzima investicijski rizik (bosanski jezik)</w:t>
            </w:r>
          </w:p>
        </w:tc>
        <w:tc>
          <w:tcPr>
            <w:tcW w:w="450" w:type="pct"/>
            <w:tcMar>
              <w:left w:w="0" w:type="dxa"/>
              <w:right w:w="0" w:type="dxa"/>
            </w:tcMar>
            <w:vAlign w:val="bottom"/>
          </w:tcPr>
          <w:p w14:paraId="6F2C1BD8"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0A3517B8" w14:textId="77777777" w:rsidR="00147583" w:rsidRPr="00D239B7" w:rsidRDefault="00147583" w:rsidP="00147583">
            <w:pPr>
              <w:pStyle w:val="Tijeloteksta"/>
              <w:ind w:firstLine="0"/>
              <w:jc w:val="right"/>
              <w:rPr>
                <w:spacing w:val="-2"/>
              </w:rPr>
            </w:pPr>
            <w:r w:rsidRPr="00D239B7">
              <w:rPr>
                <w:spacing w:val="-2"/>
              </w:rPr>
              <w:t>167</w:t>
            </w:r>
          </w:p>
        </w:tc>
      </w:tr>
      <w:tr w:rsidR="00147583" w:rsidRPr="00D239B7" w14:paraId="5C88D6AC" w14:textId="77777777" w:rsidTr="00147583">
        <w:trPr>
          <w:cantSplit/>
        </w:trPr>
        <w:tc>
          <w:tcPr>
            <w:tcW w:w="450" w:type="pct"/>
            <w:tcMar>
              <w:left w:w="0" w:type="dxa"/>
              <w:right w:w="0" w:type="dxa"/>
            </w:tcMar>
          </w:tcPr>
          <w:p w14:paraId="550FF2B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FDE8854" w14:textId="77777777" w:rsidR="00147583" w:rsidRPr="00D239B7" w:rsidRDefault="00147583" w:rsidP="00147583">
            <w:pPr>
              <w:pStyle w:val="Tijeloteksta"/>
              <w:ind w:firstLine="0"/>
              <w:rPr>
                <w:spacing w:val="-2"/>
              </w:rPr>
            </w:pPr>
            <w:r w:rsidRPr="00D239B7">
              <w:rPr>
                <w:spacing w:val="-2"/>
              </w:rPr>
              <w:t>PRAVILNIK o ulaganju sredstava životnih osiguranja kod kojih ugovaratelj osiguranja preuzima investicijski rizik (hrvatski jezik)</w:t>
            </w:r>
          </w:p>
        </w:tc>
        <w:tc>
          <w:tcPr>
            <w:tcW w:w="450" w:type="pct"/>
            <w:tcMar>
              <w:left w:w="0" w:type="dxa"/>
              <w:right w:w="0" w:type="dxa"/>
            </w:tcMar>
            <w:vAlign w:val="bottom"/>
          </w:tcPr>
          <w:p w14:paraId="7720ED68"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4540A864" w14:textId="77777777" w:rsidR="00147583" w:rsidRPr="00D239B7" w:rsidRDefault="00147583" w:rsidP="00147583">
            <w:pPr>
              <w:pStyle w:val="Tijeloteksta"/>
              <w:ind w:firstLine="0"/>
              <w:jc w:val="right"/>
              <w:rPr>
                <w:spacing w:val="-2"/>
              </w:rPr>
            </w:pPr>
            <w:r w:rsidRPr="00D239B7">
              <w:rPr>
                <w:spacing w:val="-2"/>
              </w:rPr>
              <w:t>169</w:t>
            </w:r>
          </w:p>
        </w:tc>
      </w:tr>
      <w:tr w:rsidR="005E6292" w:rsidRPr="00D239B7" w14:paraId="2F81142C" w14:textId="77777777" w:rsidTr="005E6292">
        <w:trPr>
          <w:cantSplit/>
        </w:trPr>
        <w:tc>
          <w:tcPr>
            <w:tcW w:w="450" w:type="pct"/>
            <w:tcMar>
              <w:left w:w="0" w:type="dxa"/>
              <w:right w:w="0" w:type="dxa"/>
            </w:tcMar>
          </w:tcPr>
          <w:p w14:paraId="08A0763B" w14:textId="77777777" w:rsidR="005E6292" w:rsidRPr="00D239B7" w:rsidRDefault="005E6292" w:rsidP="005E6292">
            <w:pPr>
              <w:pStyle w:val="Tijeloteksta"/>
              <w:ind w:firstLine="0"/>
              <w:jc w:val="left"/>
              <w:rPr>
                <w:spacing w:val="-2"/>
              </w:rPr>
            </w:pPr>
            <w:r>
              <w:rPr>
                <w:spacing w:val="-2"/>
              </w:rPr>
              <w:t>2.</w:t>
            </w:r>
          </w:p>
        </w:tc>
        <w:tc>
          <w:tcPr>
            <w:tcW w:w="3582" w:type="pct"/>
            <w:tcMar>
              <w:left w:w="0" w:type="dxa"/>
              <w:right w:w="0" w:type="dxa"/>
            </w:tcMar>
          </w:tcPr>
          <w:p w14:paraId="0EE45E93" w14:textId="77777777" w:rsidR="005E6292" w:rsidRPr="00317069" w:rsidRDefault="005E6292" w:rsidP="005E6292">
            <w:pPr>
              <w:pStyle w:val="Tijeloteksta"/>
              <w:ind w:firstLine="0"/>
              <w:rPr>
                <w:spacing w:val="-2"/>
              </w:rPr>
            </w:pPr>
            <w:r w:rsidRPr="00317069">
              <w:rPr>
                <w:spacing w:val="-2"/>
              </w:rPr>
              <w:t>Pravilnik o uvjetima za stjecanje i provjeru stručnih znanja potrebnih za obavljanje poslova ovlaštenog aktuara (hrvatski jezik)</w:t>
            </w:r>
          </w:p>
        </w:tc>
        <w:tc>
          <w:tcPr>
            <w:tcW w:w="450" w:type="pct"/>
            <w:tcMar>
              <w:left w:w="0" w:type="dxa"/>
              <w:right w:w="0" w:type="dxa"/>
            </w:tcMar>
            <w:vAlign w:val="bottom"/>
          </w:tcPr>
          <w:p w14:paraId="6A0CD629" w14:textId="77777777" w:rsidR="005E6292" w:rsidRPr="00D239B7" w:rsidRDefault="005E6292" w:rsidP="005E6292">
            <w:pPr>
              <w:pStyle w:val="Tijeloteksta"/>
              <w:ind w:firstLine="0"/>
              <w:jc w:val="right"/>
              <w:rPr>
                <w:spacing w:val="-2"/>
              </w:rPr>
            </w:pPr>
            <w:r>
              <w:rPr>
                <w:spacing w:val="-2"/>
              </w:rPr>
              <w:t>44</w:t>
            </w:r>
          </w:p>
        </w:tc>
        <w:tc>
          <w:tcPr>
            <w:tcW w:w="518" w:type="pct"/>
            <w:tcMar>
              <w:left w:w="0" w:type="dxa"/>
              <w:right w:w="0" w:type="dxa"/>
            </w:tcMar>
            <w:vAlign w:val="bottom"/>
          </w:tcPr>
          <w:p w14:paraId="0980DBE8" w14:textId="77777777" w:rsidR="005E6292" w:rsidRPr="000A57DC" w:rsidRDefault="005E6292" w:rsidP="005E6292">
            <w:pPr>
              <w:pStyle w:val="Tijeloteksta"/>
              <w:ind w:firstLine="0"/>
              <w:jc w:val="right"/>
              <w:rPr>
                <w:spacing w:val="-2"/>
                <w:lang w:val="sr-Cyrl-BA"/>
              </w:rPr>
            </w:pPr>
            <w:r>
              <w:rPr>
                <w:spacing w:val="-2"/>
                <w:lang w:val="sr-Cyrl-BA"/>
              </w:rPr>
              <w:t>5</w:t>
            </w:r>
          </w:p>
        </w:tc>
      </w:tr>
      <w:tr w:rsidR="005E6292" w:rsidRPr="00D239B7" w14:paraId="122276DD" w14:textId="77777777" w:rsidTr="005E6292">
        <w:trPr>
          <w:cantSplit/>
        </w:trPr>
        <w:tc>
          <w:tcPr>
            <w:tcW w:w="450" w:type="pct"/>
            <w:tcMar>
              <w:left w:w="0" w:type="dxa"/>
              <w:right w:w="0" w:type="dxa"/>
            </w:tcMar>
          </w:tcPr>
          <w:p w14:paraId="05EF9B01" w14:textId="77777777" w:rsidR="005E6292" w:rsidRPr="00D239B7" w:rsidRDefault="005E6292" w:rsidP="005E6292">
            <w:pPr>
              <w:pStyle w:val="Tijeloteksta"/>
              <w:ind w:firstLine="0"/>
              <w:jc w:val="left"/>
              <w:rPr>
                <w:spacing w:val="-2"/>
              </w:rPr>
            </w:pPr>
          </w:p>
        </w:tc>
        <w:tc>
          <w:tcPr>
            <w:tcW w:w="3582" w:type="pct"/>
            <w:tcMar>
              <w:left w:w="0" w:type="dxa"/>
              <w:right w:w="0" w:type="dxa"/>
            </w:tcMar>
          </w:tcPr>
          <w:p w14:paraId="541A1F9F" w14:textId="77777777" w:rsidR="005E6292" w:rsidRPr="00317069" w:rsidRDefault="005E6292" w:rsidP="005E6292">
            <w:pPr>
              <w:pStyle w:val="Tijeloteksta"/>
              <w:ind w:firstLine="0"/>
              <w:rPr>
                <w:spacing w:val="-2"/>
              </w:rPr>
            </w:pPr>
            <w:r w:rsidRPr="00317069">
              <w:rPr>
                <w:spacing w:val="-2"/>
              </w:rPr>
              <w:t>Правилник о условима за стицање и провјеру стручних знања потребних за обављање послова овлаштеног актуара (српски језик)</w:t>
            </w:r>
          </w:p>
        </w:tc>
        <w:tc>
          <w:tcPr>
            <w:tcW w:w="450" w:type="pct"/>
            <w:tcMar>
              <w:left w:w="0" w:type="dxa"/>
              <w:right w:w="0" w:type="dxa"/>
            </w:tcMar>
            <w:vAlign w:val="bottom"/>
          </w:tcPr>
          <w:p w14:paraId="093C01B0" w14:textId="77777777" w:rsidR="005E6292" w:rsidRPr="00D239B7" w:rsidRDefault="005E6292" w:rsidP="005E6292">
            <w:pPr>
              <w:pStyle w:val="Tijeloteksta"/>
              <w:ind w:firstLine="0"/>
              <w:jc w:val="right"/>
              <w:rPr>
                <w:spacing w:val="-2"/>
              </w:rPr>
            </w:pPr>
            <w:r>
              <w:rPr>
                <w:spacing w:val="-2"/>
              </w:rPr>
              <w:t>44</w:t>
            </w:r>
          </w:p>
        </w:tc>
        <w:tc>
          <w:tcPr>
            <w:tcW w:w="518" w:type="pct"/>
            <w:tcMar>
              <w:left w:w="0" w:type="dxa"/>
              <w:right w:w="0" w:type="dxa"/>
            </w:tcMar>
            <w:vAlign w:val="bottom"/>
          </w:tcPr>
          <w:p w14:paraId="5E197821" w14:textId="77777777" w:rsidR="005E6292" w:rsidRPr="000A57DC" w:rsidRDefault="005E6292" w:rsidP="005E6292">
            <w:pPr>
              <w:pStyle w:val="Tijeloteksta"/>
              <w:ind w:firstLine="0"/>
              <w:jc w:val="right"/>
              <w:rPr>
                <w:spacing w:val="-2"/>
                <w:lang w:val="sr-Cyrl-BA"/>
              </w:rPr>
            </w:pPr>
            <w:r>
              <w:rPr>
                <w:spacing w:val="-2"/>
                <w:lang w:val="sr-Cyrl-BA"/>
              </w:rPr>
              <w:t>10</w:t>
            </w:r>
          </w:p>
        </w:tc>
      </w:tr>
      <w:tr w:rsidR="005E6292" w:rsidRPr="00D239B7" w14:paraId="6C16323F" w14:textId="77777777" w:rsidTr="005E6292">
        <w:trPr>
          <w:cantSplit/>
        </w:trPr>
        <w:tc>
          <w:tcPr>
            <w:tcW w:w="450" w:type="pct"/>
            <w:tcMar>
              <w:left w:w="0" w:type="dxa"/>
              <w:right w:w="0" w:type="dxa"/>
            </w:tcMar>
          </w:tcPr>
          <w:p w14:paraId="4F36ACD7" w14:textId="77777777" w:rsidR="005E6292" w:rsidRPr="00D239B7" w:rsidRDefault="005E6292" w:rsidP="005E6292">
            <w:pPr>
              <w:pStyle w:val="Tijeloteksta"/>
              <w:ind w:firstLine="0"/>
              <w:jc w:val="left"/>
              <w:rPr>
                <w:spacing w:val="-2"/>
              </w:rPr>
            </w:pPr>
          </w:p>
        </w:tc>
        <w:tc>
          <w:tcPr>
            <w:tcW w:w="3582" w:type="pct"/>
            <w:tcMar>
              <w:left w:w="0" w:type="dxa"/>
              <w:right w:w="0" w:type="dxa"/>
            </w:tcMar>
          </w:tcPr>
          <w:p w14:paraId="7F91828D" w14:textId="77777777" w:rsidR="005E6292" w:rsidRPr="00317069" w:rsidRDefault="005E6292" w:rsidP="005E6292">
            <w:pPr>
              <w:pStyle w:val="Tijeloteksta"/>
              <w:ind w:firstLine="0"/>
              <w:rPr>
                <w:spacing w:val="-2"/>
              </w:rPr>
            </w:pPr>
            <w:r w:rsidRPr="00317069">
              <w:rPr>
                <w:spacing w:val="-2"/>
              </w:rPr>
              <w:t>Pravilnik o uslovima za sticanje i provjeru stručnih znanja potrebnih za obavljanje poslova ovlaštenog aktuara (bosanski jezik)</w:t>
            </w:r>
          </w:p>
        </w:tc>
        <w:tc>
          <w:tcPr>
            <w:tcW w:w="450" w:type="pct"/>
            <w:tcMar>
              <w:left w:w="0" w:type="dxa"/>
              <w:right w:w="0" w:type="dxa"/>
            </w:tcMar>
            <w:vAlign w:val="bottom"/>
          </w:tcPr>
          <w:p w14:paraId="0C4A623F" w14:textId="77777777" w:rsidR="005E6292" w:rsidRPr="00D239B7" w:rsidRDefault="005E6292" w:rsidP="005E6292">
            <w:pPr>
              <w:pStyle w:val="Tijeloteksta"/>
              <w:ind w:firstLine="0"/>
              <w:jc w:val="right"/>
              <w:rPr>
                <w:spacing w:val="-2"/>
              </w:rPr>
            </w:pPr>
            <w:r>
              <w:rPr>
                <w:spacing w:val="-2"/>
              </w:rPr>
              <w:t>44</w:t>
            </w:r>
          </w:p>
        </w:tc>
        <w:tc>
          <w:tcPr>
            <w:tcW w:w="518" w:type="pct"/>
            <w:tcMar>
              <w:left w:w="0" w:type="dxa"/>
              <w:right w:w="0" w:type="dxa"/>
            </w:tcMar>
            <w:vAlign w:val="bottom"/>
          </w:tcPr>
          <w:p w14:paraId="1CA7CAA7" w14:textId="77777777" w:rsidR="005E6292" w:rsidRPr="000A57DC" w:rsidRDefault="005E6292" w:rsidP="005E6292">
            <w:pPr>
              <w:pStyle w:val="Tijeloteksta"/>
              <w:ind w:firstLine="0"/>
              <w:jc w:val="right"/>
              <w:rPr>
                <w:spacing w:val="-2"/>
                <w:lang w:val="sr-Cyrl-BA"/>
              </w:rPr>
            </w:pPr>
            <w:r>
              <w:rPr>
                <w:spacing w:val="-2"/>
                <w:lang w:val="sr-Cyrl-BA"/>
              </w:rPr>
              <w:t>15</w:t>
            </w:r>
          </w:p>
        </w:tc>
      </w:tr>
      <w:tr w:rsidR="00147583" w:rsidRPr="00D239B7" w14:paraId="21C898F0" w14:textId="77777777" w:rsidTr="00147583">
        <w:trPr>
          <w:cantSplit/>
        </w:trPr>
        <w:tc>
          <w:tcPr>
            <w:tcW w:w="450" w:type="pct"/>
            <w:tcMar>
              <w:left w:w="0" w:type="dxa"/>
              <w:right w:w="0" w:type="dxa"/>
            </w:tcMar>
          </w:tcPr>
          <w:p w14:paraId="2A9282F7" w14:textId="77777777" w:rsidR="00147583" w:rsidRPr="00D239B7" w:rsidRDefault="00215B9B" w:rsidP="00147583">
            <w:pPr>
              <w:pStyle w:val="Tijeloteksta"/>
              <w:ind w:firstLine="0"/>
              <w:jc w:val="left"/>
              <w:rPr>
                <w:spacing w:val="-2"/>
              </w:rPr>
            </w:pPr>
            <w:r>
              <w:rPr>
                <w:spacing w:val="-2"/>
              </w:rPr>
              <w:t>3</w:t>
            </w:r>
            <w:r w:rsidR="00147583" w:rsidRPr="00D239B7">
              <w:rPr>
                <w:spacing w:val="-2"/>
              </w:rPr>
              <w:t>.</w:t>
            </w:r>
          </w:p>
        </w:tc>
        <w:tc>
          <w:tcPr>
            <w:tcW w:w="3582" w:type="pct"/>
            <w:tcMar>
              <w:left w:w="0" w:type="dxa"/>
              <w:right w:w="0" w:type="dxa"/>
            </w:tcMar>
          </w:tcPr>
          <w:p w14:paraId="51B6FCBF"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условима за обављање послова посредовања у осигурању и поступку издавања одобрења (српски језик)</w:t>
            </w:r>
          </w:p>
        </w:tc>
        <w:tc>
          <w:tcPr>
            <w:tcW w:w="450" w:type="pct"/>
            <w:tcMar>
              <w:left w:w="0" w:type="dxa"/>
              <w:right w:w="0" w:type="dxa"/>
            </w:tcMar>
            <w:vAlign w:val="bottom"/>
          </w:tcPr>
          <w:p w14:paraId="740AFC02"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6472C3A6"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6452AE87" w14:textId="77777777" w:rsidTr="00147583">
        <w:trPr>
          <w:cantSplit/>
        </w:trPr>
        <w:tc>
          <w:tcPr>
            <w:tcW w:w="450" w:type="pct"/>
            <w:tcMar>
              <w:left w:w="0" w:type="dxa"/>
              <w:right w:w="0" w:type="dxa"/>
            </w:tcMar>
          </w:tcPr>
          <w:p w14:paraId="279FFC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ACD88E" w14:textId="77777777" w:rsidR="00147583" w:rsidRPr="00D239B7" w:rsidRDefault="00147583" w:rsidP="00147583">
            <w:pPr>
              <w:pStyle w:val="Tijeloteksta"/>
              <w:ind w:firstLine="0"/>
              <w:rPr>
                <w:spacing w:val="-2"/>
              </w:rPr>
            </w:pPr>
            <w:r w:rsidRPr="00D239B7">
              <w:rPr>
                <w:spacing w:val="-2"/>
              </w:rPr>
              <w:t>PRAVILNIK o izmjenama i dopunama Pravilnika o uvjetima za obavljanje poslova posredovanja u osiguranju i postupku izdavanja odobrenja (bosanski jezik)</w:t>
            </w:r>
          </w:p>
        </w:tc>
        <w:tc>
          <w:tcPr>
            <w:tcW w:w="450" w:type="pct"/>
            <w:tcMar>
              <w:left w:w="0" w:type="dxa"/>
              <w:right w:w="0" w:type="dxa"/>
            </w:tcMar>
            <w:vAlign w:val="bottom"/>
          </w:tcPr>
          <w:p w14:paraId="64FC8E69"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47F02F48"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278131A8" w14:textId="77777777" w:rsidTr="00147583">
        <w:trPr>
          <w:cantSplit/>
        </w:trPr>
        <w:tc>
          <w:tcPr>
            <w:tcW w:w="450" w:type="pct"/>
            <w:tcMar>
              <w:left w:w="0" w:type="dxa"/>
              <w:right w:w="0" w:type="dxa"/>
            </w:tcMar>
          </w:tcPr>
          <w:p w14:paraId="52FE54E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0CC073" w14:textId="77777777" w:rsidR="00147583" w:rsidRPr="00D239B7" w:rsidRDefault="00147583" w:rsidP="00147583">
            <w:pPr>
              <w:pStyle w:val="Tijeloteksta"/>
              <w:ind w:firstLine="0"/>
              <w:rPr>
                <w:spacing w:val="-2"/>
              </w:rPr>
            </w:pPr>
            <w:r w:rsidRPr="00D239B7">
              <w:rPr>
                <w:spacing w:val="-2"/>
              </w:rPr>
              <w:t>PRAVILNIK o izmjenama i dopunama Pravilnika o uvjetima za obavljanje poslova posredovanja u osiguranju i postupku izdavanja odobrenja (hrvatski jezik)</w:t>
            </w:r>
          </w:p>
        </w:tc>
        <w:tc>
          <w:tcPr>
            <w:tcW w:w="450" w:type="pct"/>
            <w:tcMar>
              <w:left w:w="0" w:type="dxa"/>
              <w:right w:w="0" w:type="dxa"/>
            </w:tcMar>
            <w:vAlign w:val="bottom"/>
          </w:tcPr>
          <w:p w14:paraId="3E3F9FAB"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29DD3D30"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7BA45902" w14:textId="77777777" w:rsidTr="00147583">
        <w:trPr>
          <w:cantSplit/>
        </w:trPr>
        <w:tc>
          <w:tcPr>
            <w:tcW w:w="450" w:type="pct"/>
            <w:tcMar>
              <w:left w:w="0" w:type="dxa"/>
              <w:right w:w="0" w:type="dxa"/>
            </w:tcMar>
          </w:tcPr>
          <w:p w14:paraId="225ABDFE" w14:textId="77777777" w:rsidR="00147583" w:rsidRPr="00D239B7" w:rsidRDefault="00215B9B" w:rsidP="00147583">
            <w:pPr>
              <w:pStyle w:val="Tijeloteksta"/>
              <w:ind w:firstLine="0"/>
              <w:jc w:val="left"/>
              <w:rPr>
                <w:spacing w:val="-2"/>
              </w:rPr>
            </w:pPr>
            <w:r>
              <w:rPr>
                <w:spacing w:val="-2"/>
              </w:rPr>
              <w:t>4</w:t>
            </w:r>
            <w:r w:rsidR="00147583" w:rsidRPr="00D239B7">
              <w:rPr>
                <w:spacing w:val="-2"/>
              </w:rPr>
              <w:t>.</w:t>
            </w:r>
          </w:p>
        </w:tc>
        <w:tc>
          <w:tcPr>
            <w:tcW w:w="3582" w:type="pct"/>
            <w:tcMar>
              <w:left w:w="0" w:type="dxa"/>
              <w:right w:w="0" w:type="dxa"/>
            </w:tcMar>
          </w:tcPr>
          <w:p w14:paraId="0E378973" w14:textId="77777777" w:rsidR="00147583" w:rsidRPr="00D239B7" w:rsidRDefault="00147583" w:rsidP="00147583">
            <w:pPr>
              <w:pStyle w:val="Tijeloteksta"/>
              <w:ind w:firstLine="0"/>
              <w:rPr>
                <w:spacing w:val="-2"/>
              </w:rPr>
            </w:pPr>
            <w:r w:rsidRPr="00D239B7">
              <w:rPr>
                <w:spacing w:val="-2"/>
              </w:rPr>
              <w:t>ПРАВИЛНИК о регистрима које води Агенција за надзор осигурања Федерације Босне и Херцеговине (српски језик)</w:t>
            </w:r>
          </w:p>
        </w:tc>
        <w:tc>
          <w:tcPr>
            <w:tcW w:w="450" w:type="pct"/>
            <w:tcMar>
              <w:left w:w="0" w:type="dxa"/>
              <w:right w:w="0" w:type="dxa"/>
            </w:tcMar>
            <w:vAlign w:val="bottom"/>
          </w:tcPr>
          <w:p w14:paraId="03A0C1E5"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493B1BBF"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1943000B" w14:textId="77777777" w:rsidTr="00147583">
        <w:trPr>
          <w:cantSplit/>
        </w:trPr>
        <w:tc>
          <w:tcPr>
            <w:tcW w:w="450" w:type="pct"/>
            <w:tcMar>
              <w:left w:w="0" w:type="dxa"/>
              <w:right w:w="0" w:type="dxa"/>
            </w:tcMar>
          </w:tcPr>
          <w:p w14:paraId="6AF78DC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06BC12" w14:textId="77777777" w:rsidR="00147583" w:rsidRPr="00D239B7" w:rsidRDefault="00147583" w:rsidP="00147583">
            <w:pPr>
              <w:pStyle w:val="Tijeloteksta"/>
              <w:ind w:firstLine="0"/>
              <w:rPr>
                <w:spacing w:val="-2"/>
              </w:rPr>
            </w:pPr>
            <w:r w:rsidRPr="00D239B7">
              <w:rPr>
                <w:spacing w:val="-2"/>
              </w:rPr>
              <w:t>PRAVILNIK o registrima koje vodi Agencija za nadzor osiguranja Federacije Bosne i Hercegovine (bosanski jezik)</w:t>
            </w:r>
          </w:p>
        </w:tc>
        <w:tc>
          <w:tcPr>
            <w:tcW w:w="450" w:type="pct"/>
            <w:tcMar>
              <w:left w:w="0" w:type="dxa"/>
              <w:right w:w="0" w:type="dxa"/>
            </w:tcMar>
            <w:vAlign w:val="bottom"/>
          </w:tcPr>
          <w:p w14:paraId="3B69E1F8"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680EC25B"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24BB5299" w14:textId="77777777" w:rsidTr="00147583">
        <w:trPr>
          <w:cantSplit/>
        </w:trPr>
        <w:tc>
          <w:tcPr>
            <w:tcW w:w="450" w:type="pct"/>
            <w:tcMar>
              <w:left w:w="0" w:type="dxa"/>
              <w:right w:w="0" w:type="dxa"/>
            </w:tcMar>
          </w:tcPr>
          <w:p w14:paraId="3A65577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D8AC1F" w14:textId="77777777" w:rsidR="00147583" w:rsidRPr="00D239B7" w:rsidRDefault="00147583" w:rsidP="00147583">
            <w:pPr>
              <w:pStyle w:val="Tijeloteksta"/>
              <w:ind w:firstLine="0"/>
              <w:rPr>
                <w:spacing w:val="-2"/>
              </w:rPr>
            </w:pPr>
            <w:r w:rsidRPr="00D239B7">
              <w:rPr>
                <w:spacing w:val="-2"/>
              </w:rPr>
              <w:t>PRAVILNIK o registrima koje vodi Agencija za nadzor osiguranja Federacije Bosne i Hercegovine (hrvatski jezik)</w:t>
            </w:r>
          </w:p>
        </w:tc>
        <w:tc>
          <w:tcPr>
            <w:tcW w:w="450" w:type="pct"/>
            <w:tcMar>
              <w:left w:w="0" w:type="dxa"/>
              <w:right w:w="0" w:type="dxa"/>
            </w:tcMar>
            <w:vAlign w:val="bottom"/>
          </w:tcPr>
          <w:p w14:paraId="7F4FF6D4" w14:textId="77777777" w:rsidR="00147583" w:rsidRPr="00D239B7" w:rsidRDefault="00147583" w:rsidP="00147583">
            <w:pPr>
              <w:pStyle w:val="Tijeloteksta"/>
              <w:ind w:firstLine="0"/>
              <w:jc w:val="right"/>
              <w:rPr>
                <w:spacing w:val="-2"/>
              </w:rPr>
            </w:pPr>
            <w:r w:rsidRPr="00D239B7">
              <w:rPr>
                <w:spacing w:val="-2"/>
              </w:rPr>
              <w:t>60</w:t>
            </w:r>
          </w:p>
        </w:tc>
        <w:tc>
          <w:tcPr>
            <w:tcW w:w="518" w:type="pct"/>
            <w:tcMar>
              <w:left w:w="0" w:type="dxa"/>
              <w:right w:w="0" w:type="dxa"/>
            </w:tcMar>
            <w:vAlign w:val="bottom"/>
          </w:tcPr>
          <w:p w14:paraId="39BD0D7D" w14:textId="77777777" w:rsidR="00147583" w:rsidRPr="00D239B7" w:rsidRDefault="00147583" w:rsidP="00147583">
            <w:pPr>
              <w:pStyle w:val="Tijeloteksta"/>
              <w:ind w:firstLine="0"/>
              <w:jc w:val="right"/>
              <w:rPr>
                <w:spacing w:val="-2"/>
              </w:rPr>
            </w:pPr>
            <w:r w:rsidRPr="00D239B7">
              <w:rPr>
                <w:spacing w:val="-2"/>
              </w:rPr>
              <w:t>29</w:t>
            </w:r>
          </w:p>
        </w:tc>
      </w:tr>
    </w:tbl>
    <w:p w14:paraId="415C776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BA53573" w14:textId="77777777" w:rsidTr="00147583">
        <w:trPr>
          <w:cantSplit/>
        </w:trPr>
        <w:tc>
          <w:tcPr>
            <w:tcW w:w="450" w:type="pct"/>
            <w:tcMar>
              <w:left w:w="0" w:type="dxa"/>
              <w:right w:w="0" w:type="dxa"/>
            </w:tcMar>
          </w:tcPr>
          <w:p w14:paraId="135E3AC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101EE9D" w14:textId="77777777" w:rsidR="00147583" w:rsidRPr="00D239B7" w:rsidRDefault="00147583" w:rsidP="00147583">
            <w:pPr>
              <w:pStyle w:val="Tijeloteksta"/>
              <w:ind w:firstLine="0"/>
              <w:rPr>
                <w:spacing w:val="-2"/>
              </w:rPr>
            </w:pPr>
            <w:r w:rsidRPr="00D239B7">
              <w:rPr>
                <w:spacing w:val="-2"/>
              </w:rPr>
              <w:t>СМЈЕРНИЦЕ о управљању и поступку анализе и процјене ризика од прања новца и финансирања терористичких активности у осигурању (српски језик)</w:t>
            </w:r>
          </w:p>
        </w:tc>
        <w:tc>
          <w:tcPr>
            <w:tcW w:w="450" w:type="pct"/>
            <w:tcMar>
              <w:left w:w="0" w:type="dxa"/>
              <w:right w:w="0" w:type="dxa"/>
            </w:tcMar>
            <w:vAlign w:val="bottom"/>
          </w:tcPr>
          <w:p w14:paraId="622BBC59"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42E58ED4" w14:textId="77777777" w:rsidR="00147583" w:rsidRPr="00D239B7" w:rsidRDefault="00147583" w:rsidP="00147583">
            <w:pPr>
              <w:pStyle w:val="Tijeloteksta"/>
              <w:ind w:firstLine="0"/>
              <w:jc w:val="right"/>
              <w:rPr>
                <w:spacing w:val="-2"/>
              </w:rPr>
            </w:pPr>
            <w:r w:rsidRPr="00D239B7">
              <w:rPr>
                <w:spacing w:val="-2"/>
              </w:rPr>
              <w:t>97</w:t>
            </w:r>
          </w:p>
        </w:tc>
      </w:tr>
      <w:tr w:rsidR="00147583" w:rsidRPr="00D239B7" w14:paraId="79C36F68" w14:textId="77777777" w:rsidTr="00147583">
        <w:trPr>
          <w:cantSplit/>
        </w:trPr>
        <w:tc>
          <w:tcPr>
            <w:tcW w:w="450" w:type="pct"/>
            <w:tcMar>
              <w:left w:w="0" w:type="dxa"/>
              <w:right w:w="0" w:type="dxa"/>
            </w:tcMar>
          </w:tcPr>
          <w:p w14:paraId="0C00863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B290B1A" w14:textId="77777777" w:rsidR="00147583" w:rsidRPr="00D239B7" w:rsidRDefault="00147583" w:rsidP="00147583">
            <w:pPr>
              <w:pStyle w:val="Tijeloteksta"/>
              <w:ind w:firstLine="0"/>
              <w:rPr>
                <w:spacing w:val="-2"/>
              </w:rPr>
            </w:pPr>
            <w:r w:rsidRPr="00D239B7">
              <w:rPr>
                <w:spacing w:val="-2"/>
              </w:rPr>
              <w:t>SMJERNICE o upravljanju i postupku analize i procjene rizika od pranja novca i finansiranja terorističkih aktivnosti u osiguranju (bosanski jezik)</w:t>
            </w:r>
          </w:p>
        </w:tc>
        <w:tc>
          <w:tcPr>
            <w:tcW w:w="450" w:type="pct"/>
            <w:tcMar>
              <w:left w:w="0" w:type="dxa"/>
              <w:right w:w="0" w:type="dxa"/>
            </w:tcMar>
            <w:vAlign w:val="bottom"/>
          </w:tcPr>
          <w:p w14:paraId="409B9D3E"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2CEC213A" w14:textId="77777777" w:rsidR="00147583" w:rsidRPr="00D239B7" w:rsidRDefault="00147583" w:rsidP="00147583">
            <w:pPr>
              <w:pStyle w:val="Tijeloteksta"/>
              <w:ind w:firstLine="0"/>
              <w:jc w:val="right"/>
              <w:rPr>
                <w:spacing w:val="-2"/>
              </w:rPr>
            </w:pPr>
            <w:r w:rsidRPr="00D239B7">
              <w:rPr>
                <w:spacing w:val="-2"/>
              </w:rPr>
              <w:t>114</w:t>
            </w:r>
          </w:p>
        </w:tc>
      </w:tr>
      <w:tr w:rsidR="00147583" w:rsidRPr="00D239B7" w14:paraId="413ABD82" w14:textId="77777777" w:rsidTr="00147583">
        <w:trPr>
          <w:cantSplit/>
        </w:trPr>
        <w:tc>
          <w:tcPr>
            <w:tcW w:w="450" w:type="pct"/>
            <w:tcMar>
              <w:left w:w="0" w:type="dxa"/>
              <w:right w:w="0" w:type="dxa"/>
            </w:tcMar>
          </w:tcPr>
          <w:p w14:paraId="5995D19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9705A4" w14:textId="77777777" w:rsidR="00147583" w:rsidRPr="00D239B7" w:rsidRDefault="00147583" w:rsidP="00147583">
            <w:pPr>
              <w:pStyle w:val="Tijeloteksta"/>
              <w:ind w:firstLine="0"/>
              <w:rPr>
                <w:spacing w:val="-2"/>
              </w:rPr>
            </w:pPr>
            <w:r w:rsidRPr="00D239B7">
              <w:rPr>
                <w:spacing w:val="-2"/>
              </w:rPr>
              <w:t>SMJERNICE o upravljanju i postupku analize i procjene rizika od pranja novca i financiranja terorističkih aktivnosti u osiguranju (hrvatski jezik)</w:t>
            </w:r>
          </w:p>
        </w:tc>
        <w:tc>
          <w:tcPr>
            <w:tcW w:w="450" w:type="pct"/>
            <w:tcMar>
              <w:left w:w="0" w:type="dxa"/>
              <w:right w:w="0" w:type="dxa"/>
            </w:tcMar>
            <w:vAlign w:val="bottom"/>
          </w:tcPr>
          <w:p w14:paraId="33C058B8"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75185326" w14:textId="77777777" w:rsidR="00147583" w:rsidRPr="00D239B7" w:rsidRDefault="00147583" w:rsidP="00147583">
            <w:pPr>
              <w:pStyle w:val="Tijeloteksta"/>
              <w:ind w:firstLine="0"/>
              <w:jc w:val="right"/>
              <w:rPr>
                <w:spacing w:val="-2"/>
              </w:rPr>
            </w:pPr>
            <w:r w:rsidRPr="00D239B7">
              <w:rPr>
                <w:spacing w:val="-2"/>
              </w:rPr>
              <w:t>130</w:t>
            </w:r>
          </w:p>
        </w:tc>
      </w:tr>
    </w:tbl>
    <w:p w14:paraId="058502D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E2E60C1" w14:textId="77777777" w:rsidTr="00147583">
        <w:trPr>
          <w:cantSplit/>
        </w:trPr>
        <w:tc>
          <w:tcPr>
            <w:tcW w:w="450" w:type="pct"/>
            <w:tcMar>
              <w:left w:w="0" w:type="dxa"/>
              <w:right w:w="0" w:type="dxa"/>
            </w:tcMar>
          </w:tcPr>
          <w:p w14:paraId="5ACB9B9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01C0E39" w14:textId="77777777" w:rsidR="00147583" w:rsidRPr="00D239B7" w:rsidRDefault="00147583" w:rsidP="00147583">
            <w:pPr>
              <w:pStyle w:val="Tijeloteksta"/>
              <w:ind w:firstLine="0"/>
              <w:rPr>
                <w:spacing w:val="-2"/>
              </w:rPr>
            </w:pPr>
            <w:r w:rsidRPr="00D239B7">
              <w:rPr>
                <w:spacing w:val="-2"/>
              </w:rPr>
              <w:t>INFORMACIJA o visini prosječne premije osiguranja vlasnika vozila o</w:t>
            </w:r>
            <w:r w:rsidR="007F682B">
              <w:rPr>
                <w:spacing w:val="-2"/>
              </w:rPr>
              <w:t>d odgovornosti za štetu prouzro</w:t>
            </w:r>
            <w:r w:rsidRPr="00D239B7">
              <w:rPr>
                <w:spacing w:val="-2"/>
              </w:rPr>
              <w:t>kovanu trećim licima na tržištu osiguranja Federacije Bosne i Hercegovine za 2024. godinu (bosanski jezik)</w:t>
            </w:r>
          </w:p>
        </w:tc>
        <w:tc>
          <w:tcPr>
            <w:tcW w:w="450" w:type="pct"/>
            <w:tcMar>
              <w:left w:w="0" w:type="dxa"/>
              <w:right w:w="0" w:type="dxa"/>
            </w:tcMar>
            <w:vAlign w:val="bottom"/>
          </w:tcPr>
          <w:p w14:paraId="5F5A86E8"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EF66932" w14:textId="77777777" w:rsidR="00147583" w:rsidRPr="00D239B7" w:rsidRDefault="00147583" w:rsidP="00147583">
            <w:pPr>
              <w:pStyle w:val="Tijeloteksta"/>
              <w:ind w:firstLine="0"/>
              <w:jc w:val="right"/>
              <w:rPr>
                <w:spacing w:val="-2"/>
              </w:rPr>
            </w:pPr>
            <w:r w:rsidRPr="00D239B7">
              <w:rPr>
                <w:spacing w:val="-2"/>
              </w:rPr>
              <w:t>658</w:t>
            </w:r>
          </w:p>
        </w:tc>
      </w:tr>
      <w:tr w:rsidR="00147583" w:rsidRPr="00D239B7" w14:paraId="2B47E334" w14:textId="77777777" w:rsidTr="00147583">
        <w:trPr>
          <w:cantSplit/>
        </w:trPr>
        <w:tc>
          <w:tcPr>
            <w:tcW w:w="450" w:type="pct"/>
            <w:tcMar>
              <w:left w:w="0" w:type="dxa"/>
              <w:right w:w="0" w:type="dxa"/>
            </w:tcMar>
          </w:tcPr>
          <w:p w14:paraId="1442B1C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DAB7EE1" w14:textId="77777777" w:rsidR="00147583" w:rsidRPr="00D239B7" w:rsidRDefault="00147583" w:rsidP="00147583">
            <w:pPr>
              <w:pStyle w:val="Tijeloteksta"/>
              <w:ind w:firstLine="0"/>
              <w:rPr>
                <w:spacing w:val="-2"/>
              </w:rPr>
            </w:pPr>
            <w:r w:rsidRPr="00D239B7">
              <w:rPr>
                <w:spacing w:val="-2"/>
              </w:rPr>
              <w:t>INFORMACIJA o visini prosječne premije osiguranja vlasnika vozila o</w:t>
            </w:r>
            <w:r w:rsidR="007F682B">
              <w:rPr>
                <w:spacing w:val="-2"/>
              </w:rPr>
              <w:t>d odgovornosti za štetu prouzro</w:t>
            </w:r>
            <w:r w:rsidRPr="00D239B7">
              <w:rPr>
                <w:spacing w:val="-2"/>
              </w:rPr>
              <w:t>kovanu trećim osobama na tržištu osiguranja Federacije Bosne i Hercegovine za 2024. godinu (hrvatski jezik)</w:t>
            </w:r>
          </w:p>
        </w:tc>
        <w:tc>
          <w:tcPr>
            <w:tcW w:w="450" w:type="pct"/>
            <w:tcMar>
              <w:left w:w="0" w:type="dxa"/>
              <w:right w:w="0" w:type="dxa"/>
            </w:tcMar>
            <w:vAlign w:val="bottom"/>
          </w:tcPr>
          <w:p w14:paraId="172F582E"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0E569968" w14:textId="77777777" w:rsidR="00147583" w:rsidRPr="00D239B7" w:rsidRDefault="00147583" w:rsidP="00147583">
            <w:pPr>
              <w:pStyle w:val="Tijeloteksta"/>
              <w:ind w:firstLine="0"/>
              <w:jc w:val="right"/>
              <w:rPr>
                <w:spacing w:val="-2"/>
              </w:rPr>
            </w:pPr>
            <w:r w:rsidRPr="00D239B7">
              <w:rPr>
                <w:spacing w:val="-2"/>
              </w:rPr>
              <w:t>658</w:t>
            </w:r>
          </w:p>
        </w:tc>
      </w:tr>
      <w:tr w:rsidR="00147583" w:rsidRPr="00D239B7" w14:paraId="219FB9C5" w14:textId="77777777" w:rsidTr="00147583">
        <w:trPr>
          <w:cantSplit/>
        </w:trPr>
        <w:tc>
          <w:tcPr>
            <w:tcW w:w="450" w:type="pct"/>
            <w:tcMar>
              <w:left w:w="0" w:type="dxa"/>
              <w:right w:w="0" w:type="dxa"/>
            </w:tcMar>
          </w:tcPr>
          <w:p w14:paraId="7FE4131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BE157A" w14:textId="77777777" w:rsidR="00147583" w:rsidRPr="00D239B7" w:rsidRDefault="00147583" w:rsidP="00147583">
            <w:pPr>
              <w:pStyle w:val="Tijeloteksta"/>
              <w:ind w:firstLine="0"/>
              <w:rPr>
                <w:spacing w:val="-2"/>
              </w:rPr>
            </w:pPr>
            <w:r w:rsidRPr="00D239B7">
              <w:rPr>
                <w:spacing w:val="-2"/>
              </w:rPr>
              <w:t>ИНФОРМАЦИЈА о висини просјечне премије осигурања власника возила од одговорности за штету нанесену трећим лицима на тржишту осигурања Федерације Босне и Херцеговине за 2024. годину (српски језик)</w:t>
            </w:r>
          </w:p>
        </w:tc>
        <w:tc>
          <w:tcPr>
            <w:tcW w:w="450" w:type="pct"/>
            <w:tcMar>
              <w:left w:w="0" w:type="dxa"/>
              <w:right w:w="0" w:type="dxa"/>
            </w:tcMar>
            <w:vAlign w:val="bottom"/>
          </w:tcPr>
          <w:p w14:paraId="764AD058"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F27B6E2" w14:textId="77777777" w:rsidR="00147583" w:rsidRPr="00D239B7" w:rsidRDefault="00147583" w:rsidP="00147583">
            <w:pPr>
              <w:pStyle w:val="Tijeloteksta"/>
              <w:ind w:firstLine="0"/>
              <w:jc w:val="right"/>
              <w:rPr>
                <w:spacing w:val="-2"/>
              </w:rPr>
            </w:pPr>
            <w:r w:rsidRPr="00D239B7">
              <w:rPr>
                <w:spacing w:val="-2"/>
              </w:rPr>
              <w:t>659</w:t>
            </w:r>
          </w:p>
        </w:tc>
      </w:tr>
    </w:tbl>
    <w:p w14:paraId="07A680D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6FDE512" w14:textId="77777777" w:rsidTr="00147583">
        <w:trPr>
          <w:cantSplit/>
        </w:trPr>
        <w:tc>
          <w:tcPr>
            <w:tcW w:w="5000" w:type="pct"/>
            <w:gridSpan w:val="4"/>
            <w:tcMar>
              <w:left w:w="0" w:type="dxa"/>
              <w:right w:w="0" w:type="dxa"/>
            </w:tcMar>
          </w:tcPr>
          <w:p w14:paraId="19A9ED36" w14:textId="77777777" w:rsidR="00147583" w:rsidRPr="00D239B7" w:rsidRDefault="00055387" w:rsidP="00055387">
            <w:pPr>
              <w:pStyle w:val="Naslov3"/>
            </w:pPr>
            <w:r w:rsidRPr="00D239B7">
              <w:t>ФЕДЕРАЛНИ ЗАВОД ЗА ПЕНЗИЈСКО И ИНВАЛИДСКО ОСИГУРАЊЕ</w:t>
            </w:r>
            <w:r>
              <w:t>/</w:t>
            </w:r>
            <w:r w:rsidR="00147583" w:rsidRPr="00D239B7">
              <w:t xml:space="preserve">FEDERALNI </w:t>
            </w:r>
            <w:r>
              <w:br/>
            </w:r>
            <w:r w:rsidR="00147583" w:rsidRPr="00D239B7">
              <w:t>ZAVOD ZA PENZIJSKO I INVALIDSKO OSIGURANJ</w:t>
            </w:r>
            <w:r>
              <w:t>E/</w:t>
            </w:r>
            <w:r>
              <w:br/>
              <w:t>FEDERALNI ZAVOD ZA MIROVINSKO I INVALIDSKO OSIGURANJE</w:t>
            </w:r>
          </w:p>
        </w:tc>
      </w:tr>
      <w:tr w:rsidR="00147583" w:rsidRPr="00D239B7" w14:paraId="13F7F8CB" w14:textId="77777777" w:rsidTr="00147583">
        <w:trPr>
          <w:cantSplit/>
        </w:trPr>
        <w:tc>
          <w:tcPr>
            <w:tcW w:w="450" w:type="pct"/>
            <w:tcMar>
              <w:left w:w="0" w:type="dxa"/>
              <w:right w:w="0" w:type="dxa"/>
            </w:tcMar>
          </w:tcPr>
          <w:p w14:paraId="75499CB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40DBC4C" w14:textId="77777777" w:rsidR="00147583" w:rsidRPr="00D239B7" w:rsidRDefault="00147583" w:rsidP="00147583">
            <w:pPr>
              <w:pStyle w:val="Tijeloteksta"/>
              <w:ind w:firstLine="0"/>
              <w:rPr>
                <w:spacing w:val="-2"/>
              </w:rPr>
            </w:pPr>
            <w:r w:rsidRPr="00D239B7">
              <w:rPr>
                <w:spacing w:val="-2"/>
              </w:rPr>
              <w:t>ODLUKA o usklađivanju vrijednosti općeg boda za 2025. godinu shodno članu 78. Zakona o penzijskom i invalidskom osiguranju</w:t>
            </w:r>
          </w:p>
        </w:tc>
        <w:tc>
          <w:tcPr>
            <w:tcW w:w="450" w:type="pct"/>
            <w:tcMar>
              <w:left w:w="0" w:type="dxa"/>
              <w:right w:w="0" w:type="dxa"/>
            </w:tcMar>
            <w:vAlign w:val="bottom"/>
          </w:tcPr>
          <w:p w14:paraId="3DFD82DB"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4191DDD5" w14:textId="77777777" w:rsidR="00147583" w:rsidRPr="00D239B7" w:rsidRDefault="00147583" w:rsidP="00147583">
            <w:pPr>
              <w:pStyle w:val="Tijeloteksta"/>
              <w:ind w:firstLine="0"/>
              <w:jc w:val="right"/>
              <w:rPr>
                <w:spacing w:val="-2"/>
              </w:rPr>
            </w:pPr>
            <w:r w:rsidRPr="00D239B7">
              <w:rPr>
                <w:spacing w:val="-2"/>
              </w:rPr>
              <w:t>216</w:t>
            </w:r>
          </w:p>
        </w:tc>
      </w:tr>
      <w:tr w:rsidR="00147583" w:rsidRPr="00D239B7" w14:paraId="04437F9C" w14:textId="77777777" w:rsidTr="00147583">
        <w:trPr>
          <w:cantSplit/>
        </w:trPr>
        <w:tc>
          <w:tcPr>
            <w:tcW w:w="450" w:type="pct"/>
            <w:tcMar>
              <w:left w:w="0" w:type="dxa"/>
              <w:right w:w="0" w:type="dxa"/>
            </w:tcMar>
          </w:tcPr>
          <w:p w14:paraId="2B103101"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734C21D" w14:textId="77777777" w:rsidR="00147583" w:rsidRPr="00D239B7" w:rsidRDefault="00147583" w:rsidP="00147583">
            <w:pPr>
              <w:pStyle w:val="Tijeloteksta"/>
              <w:ind w:firstLine="0"/>
              <w:rPr>
                <w:spacing w:val="-2"/>
              </w:rPr>
            </w:pPr>
            <w:r w:rsidRPr="00D239B7">
              <w:rPr>
                <w:spacing w:val="-2"/>
              </w:rPr>
              <w:t>ODLUKA o usklađivanju mirovina sukladno članku 79. Zakona o mirovinskom i invalidskom osiguranju</w:t>
            </w:r>
          </w:p>
        </w:tc>
        <w:tc>
          <w:tcPr>
            <w:tcW w:w="450" w:type="pct"/>
            <w:tcMar>
              <w:left w:w="0" w:type="dxa"/>
              <w:right w:w="0" w:type="dxa"/>
            </w:tcMar>
            <w:vAlign w:val="bottom"/>
          </w:tcPr>
          <w:p w14:paraId="2E07A8B4"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76DFD6E1"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30C2D80D" w14:textId="77777777" w:rsidTr="00147583">
        <w:trPr>
          <w:cantSplit/>
        </w:trPr>
        <w:tc>
          <w:tcPr>
            <w:tcW w:w="450" w:type="pct"/>
            <w:tcMar>
              <w:left w:w="0" w:type="dxa"/>
              <w:right w:w="0" w:type="dxa"/>
            </w:tcMar>
          </w:tcPr>
          <w:p w14:paraId="2C833F8B"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42296FFE" w14:textId="77777777" w:rsidR="00147583" w:rsidRPr="00D239B7" w:rsidRDefault="00147583" w:rsidP="00147583">
            <w:pPr>
              <w:pStyle w:val="Tijeloteksta"/>
              <w:ind w:firstLine="0"/>
              <w:rPr>
                <w:spacing w:val="-2"/>
              </w:rPr>
            </w:pPr>
            <w:r w:rsidRPr="00D239B7">
              <w:rPr>
                <w:spacing w:val="-2"/>
              </w:rPr>
              <w:t>ODLUKA o poništenju konkursa za upražnjena radna mjesta direktora i zamjenika direktora Kantonalne administrativne službe Federalnog zavoda za penzijsko i invalidsko osiguranje za Tuzlanski kanton, sa sjedištem u Tuzli</w:t>
            </w:r>
          </w:p>
        </w:tc>
        <w:tc>
          <w:tcPr>
            <w:tcW w:w="450" w:type="pct"/>
            <w:tcMar>
              <w:left w:w="0" w:type="dxa"/>
              <w:right w:w="0" w:type="dxa"/>
            </w:tcMar>
            <w:vAlign w:val="bottom"/>
          </w:tcPr>
          <w:p w14:paraId="4ABA3B77"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6588160D" w14:textId="77777777" w:rsidR="00147583" w:rsidRPr="00D239B7" w:rsidRDefault="00147583" w:rsidP="00147583">
            <w:pPr>
              <w:pStyle w:val="Tijeloteksta"/>
              <w:ind w:firstLine="0"/>
              <w:jc w:val="right"/>
              <w:rPr>
                <w:spacing w:val="-2"/>
              </w:rPr>
            </w:pPr>
            <w:r w:rsidRPr="00D239B7">
              <w:rPr>
                <w:spacing w:val="-2"/>
              </w:rPr>
              <w:t>3</w:t>
            </w:r>
          </w:p>
        </w:tc>
      </w:tr>
    </w:tbl>
    <w:p w14:paraId="3DE730B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AD7CBFB" w14:textId="77777777" w:rsidTr="00147583">
        <w:trPr>
          <w:cantSplit/>
        </w:trPr>
        <w:tc>
          <w:tcPr>
            <w:tcW w:w="450" w:type="pct"/>
            <w:tcMar>
              <w:left w:w="0" w:type="dxa"/>
              <w:right w:w="0" w:type="dxa"/>
            </w:tcMar>
          </w:tcPr>
          <w:p w14:paraId="69445C41" w14:textId="77777777" w:rsidR="00147583" w:rsidRPr="00D239B7" w:rsidRDefault="00147583" w:rsidP="00147583">
            <w:pPr>
              <w:pStyle w:val="Tijeloteksta"/>
              <w:ind w:firstLine="0"/>
              <w:jc w:val="left"/>
              <w:rPr>
                <w:spacing w:val="-2"/>
              </w:rPr>
            </w:pPr>
            <w:r w:rsidRPr="00D239B7">
              <w:rPr>
                <w:spacing w:val="-2"/>
              </w:rPr>
              <w:lastRenderedPageBreak/>
              <w:t>1.</w:t>
            </w:r>
          </w:p>
        </w:tc>
        <w:tc>
          <w:tcPr>
            <w:tcW w:w="3582" w:type="pct"/>
            <w:tcMar>
              <w:left w:w="0" w:type="dxa"/>
              <w:right w:w="0" w:type="dxa"/>
            </w:tcMar>
          </w:tcPr>
          <w:p w14:paraId="7E9414E8" w14:textId="77777777" w:rsidR="00147583" w:rsidRPr="00D239B7" w:rsidRDefault="00147583" w:rsidP="00147583">
            <w:pPr>
              <w:pStyle w:val="Tijeloteksta"/>
              <w:ind w:firstLine="0"/>
              <w:rPr>
                <w:spacing w:val="-2"/>
              </w:rPr>
            </w:pPr>
            <w:r w:rsidRPr="00D239B7">
              <w:rPr>
                <w:spacing w:val="-2"/>
              </w:rPr>
              <w:t>PRAVILNIK o izmjenama Pravilnika o naknadi troškova pogreba u slučaju smrti korisnika mirovine (hrvatski jezik)</w:t>
            </w:r>
          </w:p>
        </w:tc>
        <w:tc>
          <w:tcPr>
            <w:tcW w:w="450" w:type="pct"/>
            <w:tcMar>
              <w:left w:w="0" w:type="dxa"/>
              <w:right w:w="0" w:type="dxa"/>
            </w:tcMar>
            <w:vAlign w:val="bottom"/>
          </w:tcPr>
          <w:p w14:paraId="11F30CAF"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343A478D"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5303974C" w14:textId="77777777" w:rsidTr="00147583">
        <w:trPr>
          <w:cantSplit/>
        </w:trPr>
        <w:tc>
          <w:tcPr>
            <w:tcW w:w="450" w:type="pct"/>
            <w:tcMar>
              <w:left w:w="0" w:type="dxa"/>
              <w:right w:w="0" w:type="dxa"/>
            </w:tcMar>
          </w:tcPr>
          <w:p w14:paraId="03B93B4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4238CCC" w14:textId="77777777" w:rsidR="00147583" w:rsidRPr="00D239B7" w:rsidRDefault="00147583" w:rsidP="00147583">
            <w:pPr>
              <w:pStyle w:val="Tijeloteksta"/>
              <w:ind w:firstLine="0"/>
              <w:rPr>
                <w:spacing w:val="-2"/>
              </w:rPr>
            </w:pPr>
            <w:r w:rsidRPr="00D239B7">
              <w:rPr>
                <w:spacing w:val="-2"/>
              </w:rPr>
              <w:t>PRAVILNIK o izmjenama Pravilnika o naknadi troškova sahrane u slučaju smrti korisnika penzije (bosanski jezik)</w:t>
            </w:r>
          </w:p>
        </w:tc>
        <w:tc>
          <w:tcPr>
            <w:tcW w:w="450" w:type="pct"/>
            <w:tcMar>
              <w:left w:w="0" w:type="dxa"/>
              <w:right w:w="0" w:type="dxa"/>
            </w:tcMar>
            <w:vAlign w:val="bottom"/>
          </w:tcPr>
          <w:p w14:paraId="12DD59EF"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50CFE7FC"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6D91EF09" w14:textId="77777777" w:rsidTr="00147583">
        <w:trPr>
          <w:cantSplit/>
        </w:trPr>
        <w:tc>
          <w:tcPr>
            <w:tcW w:w="450" w:type="pct"/>
            <w:tcMar>
              <w:left w:w="0" w:type="dxa"/>
              <w:right w:w="0" w:type="dxa"/>
            </w:tcMar>
          </w:tcPr>
          <w:p w14:paraId="4BD015E7"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8E509DA" w14:textId="77777777" w:rsidR="00147583" w:rsidRPr="00D239B7" w:rsidRDefault="00147583" w:rsidP="00147583">
            <w:pPr>
              <w:pStyle w:val="Tijeloteksta"/>
              <w:ind w:firstLine="0"/>
              <w:rPr>
                <w:spacing w:val="-2"/>
              </w:rPr>
            </w:pPr>
            <w:r w:rsidRPr="00D239B7">
              <w:rPr>
                <w:spacing w:val="-2"/>
              </w:rPr>
              <w:t>PRAVILNIK o izmjenama i dopunama Pra</w:t>
            </w:r>
            <w:r w:rsidR="006D2F57">
              <w:rPr>
                <w:spacing w:val="-2"/>
              </w:rPr>
              <w:t>-</w:t>
            </w:r>
            <w:r w:rsidRPr="00D239B7">
              <w:rPr>
                <w:spacing w:val="-2"/>
              </w:rPr>
              <w:t>vilnika o postupku i potrebnoj dokumentaciji za ostvarivanje prava na isplatu razlike mirovine od zbirnog iznosa razmjernih mirovina do iznosa najniže mirovine iz članka 81. Zakona o mirovinskom i invalidskom osiguranju</w:t>
            </w:r>
          </w:p>
        </w:tc>
        <w:tc>
          <w:tcPr>
            <w:tcW w:w="450" w:type="pct"/>
            <w:tcMar>
              <w:left w:w="0" w:type="dxa"/>
              <w:right w:w="0" w:type="dxa"/>
            </w:tcMar>
            <w:vAlign w:val="bottom"/>
          </w:tcPr>
          <w:p w14:paraId="55B795E2"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7EFDE6F3" w14:textId="77777777" w:rsidR="00147583" w:rsidRPr="00D239B7" w:rsidRDefault="00147583" w:rsidP="00147583">
            <w:pPr>
              <w:pStyle w:val="Tijeloteksta"/>
              <w:ind w:firstLine="0"/>
              <w:jc w:val="right"/>
              <w:rPr>
                <w:spacing w:val="-2"/>
              </w:rPr>
            </w:pPr>
            <w:r w:rsidRPr="00D239B7">
              <w:rPr>
                <w:spacing w:val="-2"/>
              </w:rPr>
              <w:t>97</w:t>
            </w:r>
          </w:p>
        </w:tc>
      </w:tr>
    </w:tbl>
    <w:p w14:paraId="128C28B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441FE37" w14:textId="77777777" w:rsidTr="00147583">
        <w:trPr>
          <w:cantSplit/>
        </w:trPr>
        <w:tc>
          <w:tcPr>
            <w:tcW w:w="5000" w:type="pct"/>
            <w:gridSpan w:val="4"/>
            <w:tcMar>
              <w:left w:w="0" w:type="dxa"/>
              <w:right w:w="0" w:type="dxa"/>
            </w:tcMar>
          </w:tcPr>
          <w:p w14:paraId="2603362C" w14:textId="77777777" w:rsidR="00147583" w:rsidRPr="00D239B7" w:rsidRDefault="00FF1CEF" w:rsidP="00FF1CEF">
            <w:pPr>
              <w:pStyle w:val="Naslov3"/>
            </w:pPr>
            <w:r>
              <w:t>ФЕДЕРАЛНИ ЗАВОД ЗА СТАТИСТИКУ/</w:t>
            </w:r>
            <w:r w:rsidR="00897CEB">
              <w:br/>
            </w:r>
            <w:r>
              <w:t>FEDERALNI ZAVOD ZA STATISTIKU/</w:t>
            </w:r>
            <w:r w:rsidR="00897CEB">
              <w:br/>
            </w:r>
            <w:r>
              <w:t>FEDERALNI ZAVOD ZA STATISTIKU</w:t>
            </w:r>
          </w:p>
        </w:tc>
      </w:tr>
      <w:tr w:rsidR="00147583" w:rsidRPr="00D239B7" w14:paraId="10AE2456" w14:textId="77777777" w:rsidTr="00147583">
        <w:trPr>
          <w:cantSplit/>
        </w:trPr>
        <w:tc>
          <w:tcPr>
            <w:tcW w:w="450" w:type="pct"/>
            <w:tcMar>
              <w:left w:w="0" w:type="dxa"/>
              <w:right w:w="0" w:type="dxa"/>
            </w:tcMar>
          </w:tcPr>
          <w:p w14:paraId="52C261B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62B8C3D" w14:textId="77777777" w:rsidR="00147583" w:rsidRPr="00D239B7" w:rsidRDefault="00147583" w:rsidP="00147583">
            <w:pPr>
              <w:pStyle w:val="Tijeloteksta"/>
              <w:ind w:firstLine="0"/>
              <w:rPr>
                <w:spacing w:val="-2"/>
              </w:rPr>
            </w:pPr>
            <w:r w:rsidRPr="00D239B7">
              <w:rPr>
                <w:spacing w:val="-2"/>
              </w:rPr>
              <w:t>МЕТОДО</w:t>
            </w:r>
            <w:r w:rsidR="00897CEB">
              <w:rPr>
                <w:spacing w:val="-2"/>
              </w:rPr>
              <w:t>ЛОШКИ документ Мјесечно истражи</w:t>
            </w:r>
            <w:r w:rsidRPr="00D239B7">
              <w:rPr>
                <w:spacing w:val="-2"/>
              </w:rPr>
              <w:t>вање о плаћама запослених (РАД-1) (српски језик)</w:t>
            </w:r>
          </w:p>
        </w:tc>
        <w:tc>
          <w:tcPr>
            <w:tcW w:w="450" w:type="pct"/>
            <w:tcMar>
              <w:left w:w="0" w:type="dxa"/>
              <w:right w:w="0" w:type="dxa"/>
            </w:tcMar>
            <w:vAlign w:val="bottom"/>
          </w:tcPr>
          <w:p w14:paraId="4FAFC312"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24DB6B3F"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6EE65CEF" w14:textId="77777777" w:rsidTr="00147583">
        <w:trPr>
          <w:cantSplit/>
        </w:trPr>
        <w:tc>
          <w:tcPr>
            <w:tcW w:w="450" w:type="pct"/>
            <w:tcMar>
              <w:left w:w="0" w:type="dxa"/>
              <w:right w:w="0" w:type="dxa"/>
            </w:tcMar>
          </w:tcPr>
          <w:p w14:paraId="03B49F8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59D9C9" w14:textId="77777777" w:rsidR="00147583" w:rsidRPr="00D239B7" w:rsidRDefault="00147583" w:rsidP="00147583">
            <w:pPr>
              <w:pStyle w:val="Tijeloteksta"/>
              <w:ind w:firstLine="0"/>
              <w:rPr>
                <w:spacing w:val="-2"/>
              </w:rPr>
            </w:pPr>
            <w:r w:rsidRPr="00D239B7">
              <w:rPr>
                <w:spacing w:val="-2"/>
              </w:rPr>
              <w:t>METODOLOŠKI dokument Mjesečno istraži</w:t>
            </w:r>
            <w:r w:rsidR="00897CEB">
              <w:rPr>
                <w:spacing w:val="-2"/>
              </w:rPr>
              <w:t>-</w:t>
            </w:r>
            <w:r w:rsidRPr="00D239B7">
              <w:rPr>
                <w:spacing w:val="-2"/>
              </w:rPr>
              <w:t>vanje o plaćama zaposlenih (RAD-1) (bosanski jezik)</w:t>
            </w:r>
          </w:p>
        </w:tc>
        <w:tc>
          <w:tcPr>
            <w:tcW w:w="450" w:type="pct"/>
            <w:tcMar>
              <w:left w:w="0" w:type="dxa"/>
              <w:right w:w="0" w:type="dxa"/>
            </w:tcMar>
            <w:vAlign w:val="bottom"/>
          </w:tcPr>
          <w:p w14:paraId="6904CDA2"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7851A2FB"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4C3B03A0" w14:textId="77777777" w:rsidTr="00147583">
        <w:trPr>
          <w:cantSplit/>
        </w:trPr>
        <w:tc>
          <w:tcPr>
            <w:tcW w:w="450" w:type="pct"/>
            <w:tcMar>
              <w:left w:w="0" w:type="dxa"/>
              <w:right w:w="0" w:type="dxa"/>
            </w:tcMar>
          </w:tcPr>
          <w:p w14:paraId="1688307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B71D05" w14:textId="77777777" w:rsidR="00147583" w:rsidRPr="00D239B7" w:rsidRDefault="00147583" w:rsidP="00147583">
            <w:pPr>
              <w:pStyle w:val="Tijeloteksta"/>
              <w:ind w:firstLine="0"/>
              <w:rPr>
                <w:spacing w:val="-2"/>
              </w:rPr>
            </w:pPr>
            <w:r w:rsidRPr="00D239B7">
              <w:rPr>
                <w:spacing w:val="-2"/>
              </w:rPr>
              <w:t>METODOLOŠKI dokument Mjesečno istraži</w:t>
            </w:r>
            <w:r w:rsidR="00897CEB">
              <w:rPr>
                <w:spacing w:val="-2"/>
              </w:rPr>
              <w:t>-</w:t>
            </w:r>
            <w:r w:rsidRPr="00D239B7">
              <w:rPr>
                <w:spacing w:val="-2"/>
              </w:rPr>
              <w:t>vanje o plaćama zaposlenih (RAD-1) (hrvatski jezik)</w:t>
            </w:r>
          </w:p>
        </w:tc>
        <w:tc>
          <w:tcPr>
            <w:tcW w:w="450" w:type="pct"/>
            <w:tcMar>
              <w:left w:w="0" w:type="dxa"/>
              <w:right w:w="0" w:type="dxa"/>
            </w:tcMar>
            <w:vAlign w:val="bottom"/>
          </w:tcPr>
          <w:p w14:paraId="68E1049B"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1B7AAC91" w14:textId="77777777" w:rsidR="00147583" w:rsidRPr="00D239B7" w:rsidRDefault="00147583" w:rsidP="00147583">
            <w:pPr>
              <w:pStyle w:val="Tijeloteksta"/>
              <w:ind w:firstLine="0"/>
              <w:jc w:val="right"/>
              <w:rPr>
                <w:spacing w:val="-2"/>
              </w:rPr>
            </w:pPr>
            <w:r w:rsidRPr="00D239B7">
              <w:rPr>
                <w:spacing w:val="-2"/>
              </w:rPr>
              <w:t>24</w:t>
            </w:r>
          </w:p>
        </w:tc>
      </w:tr>
    </w:tbl>
    <w:p w14:paraId="0F06FFD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DA5CA92" w14:textId="77777777" w:rsidTr="00147583">
        <w:trPr>
          <w:cantSplit/>
        </w:trPr>
        <w:tc>
          <w:tcPr>
            <w:tcW w:w="450" w:type="pct"/>
            <w:tcMar>
              <w:left w:w="0" w:type="dxa"/>
              <w:right w:w="0" w:type="dxa"/>
            </w:tcMar>
          </w:tcPr>
          <w:p w14:paraId="1A92D35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DC1CB4E" w14:textId="77777777" w:rsidR="00147583" w:rsidRPr="00D239B7" w:rsidRDefault="00147583" w:rsidP="00147583">
            <w:pPr>
              <w:pStyle w:val="Tijeloteksta"/>
              <w:ind w:firstLine="0"/>
              <w:rPr>
                <w:spacing w:val="-2"/>
              </w:rPr>
            </w:pPr>
            <w:r w:rsidRPr="00D239B7">
              <w:rPr>
                <w:spacing w:val="-2"/>
              </w:rPr>
              <w:t>ОДЛУКА</w:t>
            </w:r>
            <w:r w:rsidR="009F5BAF">
              <w:rPr>
                <w:spacing w:val="-2"/>
              </w:rPr>
              <w:t xml:space="preserve"> о утврђивању Методолошког доку</w:t>
            </w:r>
            <w:r w:rsidRPr="00D239B7">
              <w:rPr>
                <w:spacing w:val="-2"/>
              </w:rPr>
              <w:t>мента Мјес</w:t>
            </w:r>
            <w:r w:rsidR="009F5BAF">
              <w:rPr>
                <w:spacing w:val="-2"/>
              </w:rPr>
              <w:t>ечно истраживање о платама запо</w:t>
            </w:r>
            <w:r w:rsidRPr="00D239B7">
              <w:rPr>
                <w:spacing w:val="-2"/>
              </w:rPr>
              <w:t>слених (РАД-1) (српски језик)</w:t>
            </w:r>
          </w:p>
        </w:tc>
        <w:tc>
          <w:tcPr>
            <w:tcW w:w="450" w:type="pct"/>
            <w:tcMar>
              <w:left w:w="0" w:type="dxa"/>
              <w:right w:w="0" w:type="dxa"/>
            </w:tcMar>
            <w:vAlign w:val="bottom"/>
          </w:tcPr>
          <w:p w14:paraId="5EA132FF"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692E3B4C" w14:textId="77777777" w:rsidR="00147583" w:rsidRPr="00D239B7" w:rsidRDefault="00147583" w:rsidP="00147583">
            <w:pPr>
              <w:pStyle w:val="Tijeloteksta"/>
              <w:ind w:firstLine="0"/>
              <w:jc w:val="right"/>
              <w:rPr>
                <w:spacing w:val="-2"/>
              </w:rPr>
            </w:pPr>
            <w:r w:rsidRPr="00D239B7">
              <w:rPr>
                <w:spacing w:val="-2"/>
              </w:rPr>
              <w:t>13</w:t>
            </w:r>
          </w:p>
        </w:tc>
      </w:tr>
      <w:tr w:rsidR="009F5BAF" w:rsidRPr="00D239B7" w14:paraId="64201FDB" w14:textId="77777777" w:rsidTr="00147583">
        <w:trPr>
          <w:cantSplit/>
        </w:trPr>
        <w:tc>
          <w:tcPr>
            <w:tcW w:w="450" w:type="pct"/>
            <w:tcMar>
              <w:left w:w="0" w:type="dxa"/>
              <w:right w:w="0" w:type="dxa"/>
            </w:tcMar>
          </w:tcPr>
          <w:p w14:paraId="4C591576" w14:textId="77777777" w:rsidR="009F5BAF" w:rsidRPr="00D239B7" w:rsidRDefault="009F5BAF" w:rsidP="009F5BAF">
            <w:pPr>
              <w:pStyle w:val="Tijeloteksta"/>
              <w:ind w:firstLine="0"/>
              <w:jc w:val="left"/>
              <w:rPr>
                <w:spacing w:val="-2"/>
              </w:rPr>
            </w:pPr>
          </w:p>
        </w:tc>
        <w:tc>
          <w:tcPr>
            <w:tcW w:w="3582" w:type="pct"/>
            <w:tcMar>
              <w:left w:w="0" w:type="dxa"/>
              <w:right w:w="0" w:type="dxa"/>
            </w:tcMar>
          </w:tcPr>
          <w:p w14:paraId="10992237" w14:textId="77777777" w:rsidR="009F5BAF" w:rsidRPr="00D239B7" w:rsidRDefault="009F5BAF" w:rsidP="009F5BAF">
            <w:pPr>
              <w:pStyle w:val="Tijeloteksta"/>
              <w:ind w:firstLine="0"/>
              <w:rPr>
                <w:spacing w:val="-2"/>
              </w:rPr>
            </w:pPr>
            <w:r w:rsidRPr="00D239B7">
              <w:rPr>
                <w:spacing w:val="-2"/>
              </w:rPr>
              <w:t>ODLUKA o utvrđivanju Metodološkog dokumenta Mjesečno istraživanje o plaćama zaposlenih (RAD-1) (bosanski jezik)</w:t>
            </w:r>
          </w:p>
        </w:tc>
        <w:tc>
          <w:tcPr>
            <w:tcW w:w="450" w:type="pct"/>
            <w:tcMar>
              <w:left w:w="0" w:type="dxa"/>
              <w:right w:w="0" w:type="dxa"/>
            </w:tcMar>
            <w:vAlign w:val="bottom"/>
          </w:tcPr>
          <w:p w14:paraId="5DC2635B" w14:textId="77777777" w:rsidR="009F5BAF" w:rsidRPr="00D239B7" w:rsidRDefault="009F5BAF" w:rsidP="009F5BAF">
            <w:pPr>
              <w:pStyle w:val="Tijeloteksta"/>
              <w:ind w:firstLine="0"/>
              <w:jc w:val="right"/>
              <w:rPr>
                <w:spacing w:val="-2"/>
              </w:rPr>
            </w:pPr>
            <w:r w:rsidRPr="00D239B7">
              <w:rPr>
                <w:spacing w:val="-2"/>
              </w:rPr>
              <w:t>9</w:t>
            </w:r>
          </w:p>
        </w:tc>
        <w:tc>
          <w:tcPr>
            <w:tcW w:w="518" w:type="pct"/>
            <w:tcMar>
              <w:left w:w="0" w:type="dxa"/>
              <w:right w:w="0" w:type="dxa"/>
            </w:tcMar>
            <w:vAlign w:val="bottom"/>
          </w:tcPr>
          <w:p w14:paraId="056A8FED" w14:textId="77777777" w:rsidR="009F5BAF" w:rsidRPr="00D239B7" w:rsidRDefault="009F5BAF" w:rsidP="009F5BAF">
            <w:pPr>
              <w:pStyle w:val="Tijeloteksta"/>
              <w:ind w:firstLine="0"/>
              <w:jc w:val="right"/>
              <w:rPr>
                <w:spacing w:val="-2"/>
              </w:rPr>
            </w:pPr>
            <w:r w:rsidRPr="00D239B7">
              <w:rPr>
                <w:spacing w:val="-2"/>
              </w:rPr>
              <w:t>13</w:t>
            </w:r>
          </w:p>
        </w:tc>
      </w:tr>
      <w:tr w:rsidR="00147583" w:rsidRPr="00D239B7" w14:paraId="0031F37A" w14:textId="77777777" w:rsidTr="00147583">
        <w:trPr>
          <w:cantSplit/>
        </w:trPr>
        <w:tc>
          <w:tcPr>
            <w:tcW w:w="450" w:type="pct"/>
            <w:tcMar>
              <w:left w:w="0" w:type="dxa"/>
              <w:right w:w="0" w:type="dxa"/>
            </w:tcMar>
          </w:tcPr>
          <w:p w14:paraId="3F730D9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DC5AED" w14:textId="77777777" w:rsidR="00147583" w:rsidRPr="00D239B7" w:rsidRDefault="00147583" w:rsidP="00147583">
            <w:pPr>
              <w:pStyle w:val="Tijeloteksta"/>
              <w:ind w:firstLine="0"/>
              <w:rPr>
                <w:spacing w:val="-2"/>
              </w:rPr>
            </w:pPr>
            <w:r w:rsidRPr="00D239B7">
              <w:rPr>
                <w:spacing w:val="-2"/>
              </w:rPr>
              <w:t>ODLUKA o utvrđivanju Metodološkog dokumenta Mjesečno istraživanje o plaćama zaposlenih (RAD-1) (hrvatski jezik)</w:t>
            </w:r>
          </w:p>
        </w:tc>
        <w:tc>
          <w:tcPr>
            <w:tcW w:w="450" w:type="pct"/>
            <w:tcMar>
              <w:left w:w="0" w:type="dxa"/>
              <w:right w:w="0" w:type="dxa"/>
            </w:tcMar>
            <w:vAlign w:val="bottom"/>
          </w:tcPr>
          <w:p w14:paraId="0F991B7B"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7FBFE7F1" w14:textId="77777777" w:rsidR="00147583" w:rsidRPr="00D239B7" w:rsidRDefault="00147583" w:rsidP="00147583">
            <w:pPr>
              <w:pStyle w:val="Tijeloteksta"/>
              <w:ind w:firstLine="0"/>
              <w:jc w:val="right"/>
              <w:rPr>
                <w:spacing w:val="-2"/>
              </w:rPr>
            </w:pPr>
            <w:r w:rsidRPr="00D239B7">
              <w:rPr>
                <w:spacing w:val="-2"/>
              </w:rPr>
              <w:t>13</w:t>
            </w:r>
          </w:p>
        </w:tc>
      </w:tr>
    </w:tbl>
    <w:p w14:paraId="17564A9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176575B" w14:textId="77777777" w:rsidTr="00147583">
        <w:trPr>
          <w:cantSplit/>
        </w:trPr>
        <w:tc>
          <w:tcPr>
            <w:tcW w:w="450" w:type="pct"/>
            <w:tcMar>
              <w:left w:w="0" w:type="dxa"/>
              <w:right w:w="0" w:type="dxa"/>
            </w:tcMar>
          </w:tcPr>
          <w:p w14:paraId="6478505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6AEAE0A" w14:textId="77777777" w:rsidR="00147583" w:rsidRPr="00D239B7" w:rsidRDefault="00147583" w:rsidP="00147583">
            <w:pPr>
              <w:pStyle w:val="Tijeloteksta"/>
              <w:ind w:firstLine="0"/>
              <w:rPr>
                <w:spacing w:val="-2"/>
              </w:rPr>
            </w:pPr>
            <w:r w:rsidRPr="00D239B7">
              <w:rPr>
                <w:spacing w:val="-2"/>
              </w:rPr>
              <w:t>ПРАВИЛНИК о разврставању пословних субјеката према класификацији дјелатности у Федерацији Босне и Херцеговине (српски језик)</w:t>
            </w:r>
          </w:p>
        </w:tc>
        <w:tc>
          <w:tcPr>
            <w:tcW w:w="450" w:type="pct"/>
            <w:tcMar>
              <w:left w:w="0" w:type="dxa"/>
              <w:right w:w="0" w:type="dxa"/>
            </w:tcMar>
            <w:vAlign w:val="bottom"/>
          </w:tcPr>
          <w:p w14:paraId="2657ADE5"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0CB6F233"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27D64845" w14:textId="77777777" w:rsidTr="00147583">
        <w:trPr>
          <w:cantSplit/>
        </w:trPr>
        <w:tc>
          <w:tcPr>
            <w:tcW w:w="450" w:type="pct"/>
            <w:tcMar>
              <w:left w:w="0" w:type="dxa"/>
              <w:right w:w="0" w:type="dxa"/>
            </w:tcMar>
          </w:tcPr>
          <w:p w14:paraId="14022D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8BFF80" w14:textId="77777777" w:rsidR="00147583" w:rsidRPr="00D239B7" w:rsidRDefault="00147583" w:rsidP="00147583">
            <w:pPr>
              <w:pStyle w:val="Tijeloteksta"/>
              <w:ind w:firstLine="0"/>
              <w:rPr>
                <w:spacing w:val="-2"/>
              </w:rPr>
            </w:pPr>
            <w:r w:rsidRPr="00D239B7">
              <w:rPr>
                <w:spacing w:val="-2"/>
              </w:rPr>
              <w:t>PRAVILNIK o razvrstavanju poslovnih subjekata prema klasifikaciji djelatnosti u Federaciji Bosne i Hercegovine (bosanski jezik)</w:t>
            </w:r>
          </w:p>
        </w:tc>
        <w:tc>
          <w:tcPr>
            <w:tcW w:w="450" w:type="pct"/>
            <w:tcMar>
              <w:left w:w="0" w:type="dxa"/>
              <w:right w:w="0" w:type="dxa"/>
            </w:tcMar>
            <w:vAlign w:val="bottom"/>
          </w:tcPr>
          <w:p w14:paraId="3FD59769"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001E5CAF"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1BC98DEE" w14:textId="77777777" w:rsidTr="00147583">
        <w:trPr>
          <w:cantSplit/>
        </w:trPr>
        <w:tc>
          <w:tcPr>
            <w:tcW w:w="450" w:type="pct"/>
            <w:tcMar>
              <w:left w:w="0" w:type="dxa"/>
              <w:right w:w="0" w:type="dxa"/>
            </w:tcMar>
          </w:tcPr>
          <w:p w14:paraId="629F365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F577F6" w14:textId="77777777" w:rsidR="00147583" w:rsidRPr="00D239B7" w:rsidRDefault="00147583" w:rsidP="00147583">
            <w:pPr>
              <w:pStyle w:val="Tijeloteksta"/>
              <w:ind w:firstLine="0"/>
              <w:rPr>
                <w:spacing w:val="-2"/>
              </w:rPr>
            </w:pPr>
            <w:r w:rsidRPr="00D239B7">
              <w:rPr>
                <w:spacing w:val="-2"/>
              </w:rPr>
              <w:t>PRAVILNIK o razvrstavanju poslovnih subjekata prema klasifikaciji djelatnosti u Federaciji Bosne i Hercegovine (hrvatski jezik)</w:t>
            </w:r>
          </w:p>
        </w:tc>
        <w:tc>
          <w:tcPr>
            <w:tcW w:w="450" w:type="pct"/>
            <w:tcMar>
              <w:left w:w="0" w:type="dxa"/>
              <w:right w:w="0" w:type="dxa"/>
            </w:tcMar>
            <w:vAlign w:val="bottom"/>
          </w:tcPr>
          <w:p w14:paraId="3407DA9B"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2C5A35AA" w14:textId="77777777" w:rsidR="00147583" w:rsidRPr="00D239B7" w:rsidRDefault="00147583" w:rsidP="00147583">
            <w:pPr>
              <w:pStyle w:val="Tijeloteksta"/>
              <w:ind w:firstLine="0"/>
              <w:jc w:val="right"/>
              <w:rPr>
                <w:spacing w:val="-2"/>
              </w:rPr>
            </w:pPr>
            <w:r w:rsidRPr="00D239B7">
              <w:rPr>
                <w:spacing w:val="-2"/>
              </w:rPr>
              <w:t>23</w:t>
            </w:r>
          </w:p>
        </w:tc>
      </w:tr>
    </w:tbl>
    <w:p w14:paraId="1E56AEC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F6602C" w:rsidRPr="00D239B7" w14:paraId="6ECB7754" w14:textId="77777777" w:rsidTr="00147583">
        <w:trPr>
          <w:cantSplit/>
        </w:trPr>
        <w:tc>
          <w:tcPr>
            <w:tcW w:w="450" w:type="pct"/>
            <w:tcMar>
              <w:left w:w="0" w:type="dxa"/>
              <w:right w:w="0" w:type="dxa"/>
            </w:tcMar>
          </w:tcPr>
          <w:p w14:paraId="7E7B5DBB" w14:textId="77777777" w:rsidR="00F6602C" w:rsidRPr="00D239B7" w:rsidRDefault="00F6602C" w:rsidP="00F6602C">
            <w:pPr>
              <w:pStyle w:val="Tijeloteksta"/>
              <w:ind w:firstLine="0"/>
              <w:jc w:val="left"/>
              <w:rPr>
                <w:spacing w:val="-2"/>
              </w:rPr>
            </w:pPr>
            <w:r w:rsidRPr="00D239B7">
              <w:rPr>
                <w:spacing w:val="-2"/>
              </w:rPr>
              <w:t>1.</w:t>
            </w:r>
          </w:p>
        </w:tc>
        <w:tc>
          <w:tcPr>
            <w:tcW w:w="3582" w:type="pct"/>
            <w:tcMar>
              <w:left w:w="0" w:type="dxa"/>
              <w:right w:w="0" w:type="dxa"/>
            </w:tcMar>
          </w:tcPr>
          <w:p w14:paraId="5DC7C88A" w14:textId="77777777" w:rsidR="00F6602C" w:rsidRPr="00D239B7" w:rsidRDefault="00F6602C" w:rsidP="00F6602C">
            <w:pPr>
              <w:pStyle w:val="Tijeloteksta"/>
              <w:ind w:firstLine="0"/>
              <w:rPr>
                <w:spacing w:val="-2"/>
              </w:rPr>
            </w:pPr>
            <w:r w:rsidRPr="00D239B7">
              <w:rPr>
                <w:spacing w:val="-2"/>
              </w:rPr>
              <w:t>PRIOPĆENJE o prosječnoj isplaćenoj mjesečnoj neto plaći uposlenih u Federaciji Bosne i Hercegovine za studeni 2024. godine (hrvatski jezik)</w:t>
            </w:r>
          </w:p>
        </w:tc>
        <w:tc>
          <w:tcPr>
            <w:tcW w:w="450" w:type="pct"/>
            <w:tcMar>
              <w:left w:w="0" w:type="dxa"/>
              <w:right w:w="0" w:type="dxa"/>
            </w:tcMar>
            <w:vAlign w:val="bottom"/>
          </w:tcPr>
          <w:p w14:paraId="54654ED7" w14:textId="77777777" w:rsidR="00F6602C" w:rsidRPr="00D239B7" w:rsidRDefault="00F6602C" w:rsidP="00F6602C">
            <w:pPr>
              <w:pStyle w:val="Tijeloteksta"/>
              <w:ind w:firstLine="0"/>
              <w:jc w:val="right"/>
              <w:rPr>
                <w:spacing w:val="-2"/>
              </w:rPr>
            </w:pPr>
            <w:r w:rsidRPr="00D239B7">
              <w:rPr>
                <w:spacing w:val="-2"/>
              </w:rPr>
              <w:t>5</w:t>
            </w:r>
          </w:p>
        </w:tc>
        <w:tc>
          <w:tcPr>
            <w:tcW w:w="518" w:type="pct"/>
            <w:tcMar>
              <w:left w:w="0" w:type="dxa"/>
              <w:right w:w="0" w:type="dxa"/>
            </w:tcMar>
            <w:vAlign w:val="bottom"/>
          </w:tcPr>
          <w:p w14:paraId="4D8E7FD9" w14:textId="77777777" w:rsidR="00F6602C" w:rsidRPr="00D239B7" w:rsidRDefault="00F6602C" w:rsidP="00F6602C">
            <w:pPr>
              <w:pStyle w:val="Tijeloteksta"/>
              <w:ind w:firstLine="0"/>
              <w:jc w:val="right"/>
              <w:rPr>
                <w:spacing w:val="-2"/>
              </w:rPr>
            </w:pPr>
            <w:r w:rsidRPr="00D239B7">
              <w:rPr>
                <w:spacing w:val="-2"/>
              </w:rPr>
              <w:t>20</w:t>
            </w:r>
          </w:p>
        </w:tc>
      </w:tr>
      <w:tr w:rsidR="00147583" w:rsidRPr="00D239B7" w14:paraId="2AC54027" w14:textId="77777777" w:rsidTr="00147583">
        <w:trPr>
          <w:cantSplit/>
        </w:trPr>
        <w:tc>
          <w:tcPr>
            <w:tcW w:w="450" w:type="pct"/>
            <w:tcMar>
              <w:left w:w="0" w:type="dxa"/>
              <w:right w:w="0" w:type="dxa"/>
            </w:tcMar>
          </w:tcPr>
          <w:p w14:paraId="0EADC70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B84403" w14:textId="77777777" w:rsidR="00147583" w:rsidRPr="00D239B7" w:rsidRDefault="00147583" w:rsidP="00147583">
            <w:pPr>
              <w:pStyle w:val="Tijeloteksta"/>
              <w:ind w:firstLine="0"/>
              <w:rPr>
                <w:spacing w:val="-2"/>
              </w:rPr>
            </w:pPr>
            <w:r w:rsidRPr="00D239B7">
              <w:rPr>
                <w:spacing w:val="-2"/>
              </w:rPr>
              <w:t>САОПШТЕЊЕ</w:t>
            </w:r>
            <w:r w:rsidR="009F5BAF">
              <w:rPr>
                <w:spacing w:val="-2"/>
              </w:rPr>
              <w:t xml:space="preserve"> о просјечној исплаћеној мјесеч</w:t>
            </w:r>
            <w:r w:rsidRPr="00D239B7">
              <w:rPr>
                <w:spacing w:val="-2"/>
              </w:rPr>
              <w:t>ној нето плати запослених у Федерацији Босне и Херцеговине за новембар 2024. године (српски језик)</w:t>
            </w:r>
          </w:p>
        </w:tc>
        <w:tc>
          <w:tcPr>
            <w:tcW w:w="450" w:type="pct"/>
            <w:tcMar>
              <w:left w:w="0" w:type="dxa"/>
              <w:right w:w="0" w:type="dxa"/>
            </w:tcMar>
            <w:vAlign w:val="bottom"/>
          </w:tcPr>
          <w:p w14:paraId="2715E7FB"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0E714734"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27309752" w14:textId="77777777" w:rsidTr="00147583">
        <w:trPr>
          <w:cantSplit/>
        </w:trPr>
        <w:tc>
          <w:tcPr>
            <w:tcW w:w="450" w:type="pct"/>
            <w:tcMar>
              <w:left w:w="0" w:type="dxa"/>
              <w:right w:w="0" w:type="dxa"/>
            </w:tcMar>
          </w:tcPr>
          <w:p w14:paraId="6C3ADCB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932AD21"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novembar 2024. godine (bosanski jezik)</w:t>
            </w:r>
          </w:p>
        </w:tc>
        <w:tc>
          <w:tcPr>
            <w:tcW w:w="450" w:type="pct"/>
            <w:tcMar>
              <w:left w:w="0" w:type="dxa"/>
              <w:right w:w="0" w:type="dxa"/>
            </w:tcMar>
            <w:vAlign w:val="bottom"/>
          </w:tcPr>
          <w:p w14:paraId="182891A6"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67684BCB" w14:textId="77777777" w:rsidR="00147583" w:rsidRPr="00D239B7" w:rsidRDefault="00147583" w:rsidP="00147583">
            <w:pPr>
              <w:pStyle w:val="Tijeloteksta"/>
              <w:ind w:firstLine="0"/>
              <w:jc w:val="right"/>
              <w:rPr>
                <w:spacing w:val="-2"/>
              </w:rPr>
            </w:pPr>
            <w:r w:rsidRPr="00D239B7">
              <w:rPr>
                <w:spacing w:val="-2"/>
              </w:rPr>
              <w:t>20</w:t>
            </w:r>
          </w:p>
        </w:tc>
      </w:tr>
      <w:tr w:rsidR="009F5BAF" w:rsidRPr="00D239B7" w14:paraId="2E7BF23A" w14:textId="77777777" w:rsidTr="00147583">
        <w:trPr>
          <w:cantSplit/>
        </w:trPr>
        <w:tc>
          <w:tcPr>
            <w:tcW w:w="450" w:type="pct"/>
            <w:tcMar>
              <w:left w:w="0" w:type="dxa"/>
              <w:right w:w="0" w:type="dxa"/>
            </w:tcMar>
          </w:tcPr>
          <w:p w14:paraId="0E29DFD6" w14:textId="77777777" w:rsidR="009F5BAF" w:rsidRPr="00D239B7" w:rsidRDefault="009F5BAF" w:rsidP="009F5BAF">
            <w:pPr>
              <w:pStyle w:val="Tijeloteksta"/>
              <w:ind w:firstLine="0"/>
              <w:jc w:val="left"/>
              <w:rPr>
                <w:spacing w:val="-2"/>
              </w:rPr>
            </w:pPr>
            <w:r>
              <w:rPr>
                <w:spacing w:val="-2"/>
              </w:rPr>
              <w:t>2.</w:t>
            </w:r>
          </w:p>
        </w:tc>
        <w:tc>
          <w:tcPr>
            <w:tcW w:w="3582" w:type="pct"/>
            <w:tcMar>
              <w:left w:w="0" w:type="dxa"/>
              <w:right w:w="0" w:type="dxa"/>
            </w:tcMar>
          </w:tcPr>
          <w:p w14:paraId="777CCD4F" w14:textId="77777777" w:rsidR="009F5BAF" w:rsidRPr="00D239B7" w:rsidRDefault="009F5BAF" w:rsidP="009F5BAF">
            <w:pPr>
              <w:pStyle w:val="Tijeloteksta"/>
              <w:ind w:firstLine="0"/>
              <w:rPr>
                <w:spacing w:val="-2"/>
              </w:rPr>
            </w:pPr>
            <w:r w:rsidRPr="00D239B7">
              <w:rPr>
                <w:spacing w:val="-2"/>
              </w:rPr>
              <w:t>PRIOPĆENJE o prosječnoj isplaćenoj mjesečnoj bruto plaći uposlenih u Federaciji Bosne i Hercegovine za studeni 2024. godine (hrvatski jezik)</w:t>
            </w:r>
          </w:p>
        </w:tc>
        <w:tc>
          <w:tcPr>
            <w:tcW w:w="450" w:type="pct"/>
            <w:tcMar>
              <w:left w:w="0" w:type="dxa"/>
              <w:right w:w="0" w:type="dxa"/>
            </w:tcMar>
            <w:vAlign w:val="bottom"/>
          </w:tcPr>
          <w:p w14:paraId="09DD553A" w14:textId="77777777" w:rsidR="009F5BAF" w:rsidRPr="00D239B7" w:rsidRDefault="009F5BAF" w:rsidP="009F5BAF">
            <w:pPr>
              <w:pStyle w:val="Tijeloteksta"/>
              <w:ind w:firstLine="0"/>
              <w:jc w:val="right"/>
              <w:rPr>
                <w:spacing w:val="-2"/>
              </w:rPr>
            </w:pPr>
            <w:r w:rsidRPr="00D239B7">
              <w:rPr>
                <w:spacing w:val="-2"/>
              </w:rPr>
              <w:t>5</w:t>
            </w:r>
          </w:p>
        </w:tc>
        <w:tc>
          <w:tcPr>
            <w:tcW w:w="518" w:type="pct"/>
            <w:tcMar>
              <w:left w:w="0" w:type="dxa"/>
              <w:right w:w="0" w:type="dxa"/>
            </w:tcMar>
            <w:vAlign w:val="bottom"/>
          </w:tcPr>
          <w:p w14:paraId="0B1B3990" w14:textId="77777777" w:rsidR="009F5BAF" w:rsidRPr="00D239B7" w:rsidRDefault="009F5BAF" w:rsidP="009F5BAF">
            <w:pPr>
              <w:pStyle w:val="Tijeloteksta"/>
              <w:ind w:firstLine="0"/>
              <w:jc w:val="right"/>
              <w:rPr>
                <w:spacing w:val="-2"/>
              </w:rPr>
            </w:pPr>
            <w:r w:rsidRPr="00D239B7">
              <w:rPr>
                <w:spacing w:val="-2"/>
              </w:rPr>
              <w:t>20</w:t>
            </w:r>
          </w:p>
        </w:tc>
      </w:tr>
      <w:tr w:rsidR="00147583" w:rsidRPr="00D239B7" w14:paraId="2EC27A35" w14:textId="77777777" w:rsidTr="00147583">
        <w:trPr>
          <w:cantSplit/>
        </w:trPr>
        <w:tc>
          <w:tcPr>
            <w:tcW w:w="450" w:type="pct"/>
            <w:tcMar>
              <w:left w:w="0" w:type="dxa"/>
              <w:right w:w="0" w:type="dxa"/>
            </w:tcMar>
          </w:tcPr>
          <w:p w14:paraId="6408554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BCD6E5" w14:textId="77777777" w:rsidR="00147583" w:rsidRPr="00D239B7" w:rsidRDefault="00147583" w:rsidP="00147583">
            <w:pPr>
              <w:pStyle w:val="Tijeloteksta"/>
              <w:ind w:firstLine="0"/>
              <w:rPr>
                <w:spacing w:val="-2"/>
              </w:rPr>
            </w:pPr>
            <w:r w:rsidRPr="00D239B7">
              <w:rPr>
                <w:spacing w:val="-2"/>
              </w:rPr>
              <w:t>САОПШТЕЊЕ</w:t>
            </w:r>
            <w:r w:rsidR="009F5BAF">
              <w:rPr>
                <w:spacing w:val="-2"/>
              </w:rPr>
              <w:t xml:space="preserve"> о просјечној исплаћеној мјесеч</w:t>
            </w:r>
            <w:r w:rsidRPr="00D239B7">
              <w:rPr>
                <w:spacing w:val="-2"/>
              </w:rPr>
              <w:t>ној бруто плати запослених у Федерацији Босне и Херцеговине за новембар 2024. године (српски језик)</w:t>
            </w:r>
          </w:p>
        </w:tc>
        <w:tc>
          <w:tcPr>
            <w:tcW w:w="450" w:type="pct"/>
            <w:tcMar>
              <w:left w:w="0" w:type="dxa"/>
              <w:right w:w="0" w:type="dxa"/>
            </w:tcMar>
            <w:vAlign w:val="bottom"/>
          </w:tcPr>
          <w:p w14:paraId="1D8CCEF5"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3DEC5695" w14:textId="77777777" w:rsidR="00147583" w:rsidRPr="00D239B7" w:rsidRDefault="00147583" w:rsidP="00147583">
            <w:pPr>
              <w:pStyle w:val="Tijeloteksta"/>
              <w:ind w:firstLine="0"/>
              <w:jc w:val="right"/>
              <w:rPr>
                <w:spacing w:val="-2"/>
              </w:rPr>
            </w:pPr>
            <w:r w:rsidRPr="00D239B7">
              <w:rPr>
                <w:spacing w:val="-2"/>
              </w:rPr>
              <w:t>20</w:t>
            </w:r>
          </w:p>
        </w:tc>
      </w:tr>
      <w:tr w:rsidR="009F5BAF" w:rsidRPr="00D239B7" w14:paraId="73601BB6" w14:textId="77777777" w:rsidTr="00147583">
        <w:trPr>
          <w:cantSplit/>
        </w:trPr>
        <w:tc>
          <w:tcPr>
            <w:tcW w:w="450" w:type="pct"/>
            <w:tcMar>
              <w:left w:w="0" w:type="dxa"/>
              <w:right w:w="0" w:type="dxa"/>
            </w:tcMar>
          </w:tcPr>
          <w:p w14:paraId="75D70231" w14:textId="77777777" w:rsidR="009F5BAF" w:rsidRPr="00D239B7" w:rsidRDefault="009F5BAF" w:rsidP="009F5BAF">
            <w:pPr>
              <w:pStyle w:val="Tijeloteksta"/>
              <w:ind w:firstLine="0"/>
              <w:jc w:val="left"/>
              <w:rPr>
                <w:spacing w:val="-2"/>
              </w:rPr>
            </w:pPr>
          </w:p>
        </w:tc>
        <w:tc>
          <w:tcPr>
            <w:tcW w:w="3582" w:type="pct"/>
            <w:tcMar>
              <w:left w:w="0" w:type="dxa"/>
              <w:right w:w="0" w:type="dxa"/>
            </w:tcMar>
          </w:tcPr>
          <w:p w14:paraId="547C01D1" w14:textId="77777777" w:rsidR="009F5BAF" w:rsidRPr="00D239B7" w:rsidRDefault="009F5BAF" w:rsidP="009F5BAF">
            <w:pPr>
              <w:pStyle w:val="Tijeloteksta"/>
              <w:ind w:firstLine="0"/>
              <w:rPr>
                <w:spacing w:val="-2"/>
              </w:rPr>
            </w:pPr>
            <w:r w:rsidRPr="00D239B7">
              <w:rPr>
                <w:spacing w:val="-2"/>
              </w:rPr>
              <w:t>SAOPĆENJE o prosječnoj isplaćenoj mjesečnoj bruto plaći zaposlenih u Federaciji Bosne i Hercegovine za novembar 2024. godine (bosanski jezik)</w:t>
            </w:r>
          </w:p>
        </w:tc>
        <w:tc>
          <w:tcPr>
            <w:tcW w:w="450" w:type="pct"/>
            <w:tcMar>
              <w:left w:w="0" w:type="dxa"/>
              <w:right w:w="0" w:type="dxa"/>
            </w:tcMar>
            <w:vAlign w:val="bottom"/>
          </w:tcPr>
          <w:p w14:paraId="345E9E0C" w14:textId="77777777" w:rsidR="009F5BAF" w:rsidRPr="00D239B7" w:rsidRDefault="009F5BAF" w:rsidP="009F5BAF">
            <w:pPr>
              <w:pStyle w:val="Tijeloteksta"/>
              <w:ind w:firstLine="0"/>
              <w:jc w:val="right"/>
              <w:rPr>
                <w:spacing w:val="-2"/>
              </w:rPr>
            </w:pPr>
            <w:r w:rsidRPr="00D239B7">
              <w:rPr>
                <w:spacing w:val="-2"/>
              </w:rPr>
              <w:t>5</w:t>
            </w:r>
          </w:p>
        </w:tc>
        <w:tc>
          <w:tcPr>
            <w:tcW w:w="518" w:type="pct"/>
            <w:tcMar>
              <w:left w:w="0" w:type="dxa"/>
              <w:right w:w="0" w:type="dxa"/>
            </w:tcMar>
            <w:vAlign w:val="bottom"/>
          </w:tcPr>
          <w:p w14:paraId="2CE1F426" w14:textId="77777777" w:rsidR="009F5BAF" w:rsidRPr="00D239B7" w:rsidRDefault="009F5BAF" w:rsidP="009F5BAF">
            <w:pPr>
              <w:pStyle w:val="Tijeloteksta"/>
              <w:ind w:firstLine="0"/>
              <w:jc w:val="right"/>
              <w:rPr>
                <w:spacing w:val="-2"/>
              </w:rPr>
            </w:pPr>
            <w:r w:rsidRPr="00D239B7">
              <w:rPr>
                <w:spacing w:val="-2"/>
              </w:rPr>
              <w:t>20</w:t>
            </w:r>
          </w:p>
        </w:tc>
      </w:tr>
      <w:tr w:rsidR="00147583" w:rsidRPr="00D239B7" w14:paraId="5D49B7A5" w14:textId="77777777" w:rsidTr="00147583">
        <w:trPr>
          <w:cantSplit/>
        </w:trPr>
        <w:tc>
          <w:tcPr>
            <w:tcW w:w="450" w:type="pct"/>
            <w:tcMar>
              <w:left w:w="0" w:type="dxa"/>
              <w:right w:w="0" w:type="dxa"/>
            </w:tcMar>
          </w:tcPr>
          <w:p w14:paraId="49140104"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F77BF83"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veljaču 2025. godine (hrvatski jezik)</w:t>
            </w:r>
          </w:p>
        </w:tc>
        <w:tc>
          <w:tcPr>
            <w:tcW w:w="450" w:type="pct"/>
            <w:tcMar>
              <w:left w:w="0" w:type="dxa"/>
              <w:right w:w="0" w:type="dxa"/>
            </w:tcMar>
            <w:vAlign w:val="bottom"/>
          </w:tcPr>
          <w:p w14:paraId="4FFABBE3"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6106CF40"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5A7ACCA9" w14:textId="77777777" w:rsidTr="00147583">
        <w:trPr>
          <w:cantSplit/>
        </w:trPr>
        <w:tc>
          <w:tcPr>
            <w:tcW w:w="450" w:type="pct"/>
            <w:tcMar>
              <w:left w:w="0" w:type="dxa"/>
              <w:right w:w="0" w:type="dxa"/>
            </w:tcMar>
          </w:tcPr>
          <w:p w14:paraId="7017164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0BE5365"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фебруар 2025. године (српски језик)</w:t>
            </w:r>
          </w:p>
        </w:tc>
        <w:tc>
          <w:tcPr>
            <w:tcW w:w="450" w:type="pct"/>
            <w:tcMar>
              <w:left w:w="0" w:type="dxa"/>
              <w:right w:w="0" w:type="dxa"/>
            </w:tcMar>
            <w:vAlign w:val="bottom"/>
          </w:tcPr>
          <w:p w14:paraId="60922D1F"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62D9D986"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72BA85CB" w14:textId="77777777" w:rsidTr="00147583">
        <w:trPr>
          <w:cantSplit/>
        </w:trPr>
        <w:tc>
          <w:tcPr>
            <w:tcW w:w="450" w:type="pct"/>
            <w:tcMar>
              <w:left w:w="0" w:type="dxa"/>
              <w:right w:w="0" w:type="dxa"/>
            </w:tcMar>
          </w:tcPr>
          <w:p w14:paraId="340A473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95AB7F7"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februar 2025. godine (bosanski jezik)</w:t>
            </w:r>
          </w:p>
        </w:tc>
        <w:tc>
          <w:tcPr>
            <w:tcW w:w="450" w:type="pct"/>
            <w:tcMar>
              <w:left w:w="0" w:type="dxa"/>
              <w:right w:w="0" w:type="dxa"/>
            </w:tcMar>
            <w:vAlign w:val="bottom"/>
          </w:tcPr>
          <w:p w14:paraId="78502DEF"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36FF144C"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0FB4B2CF" w14:textId="77777777" w:rsidTr="00147583">
        <w:trPr>
          <w:cantSplit/>
        </w:trPr>
        <w:tc>
          <w:tcPr>
            <w:tcW w:w="450" w:type="pct"/>
            <w:tcMar>
              <w:left w:w="0" w:type="dxa"/>
              <w:right w:w="0" w:type="dxa"/>
            </w:tcMar>
          </w:tcPr>
          <w:p w14:paraId="78ABA2F2" w14:textId="77777777" w:rsidR="00147583" w:rsidRPr="00D239B7" w:rsidRDefault="005D32EF" w:rsidP="00147583">
            <w:pPr>
              <w:pStyle w:val="Tijeloteksta"/>
              <w:ind w:firstLine="0"/>
              <w:jc w:val="left"/>
              <w:rPr>
                <w:spacing w:val="-2"/>
              </w:rPr>
            </w:pPr>
            <w:r w:rsidRPr="00D239B7">
              <w:rPr>
                <w:spacing w:val="-2"/>
              </w:rPr>
              <w:t>4.</w:t>
            </w:r>
          </w:p>
        </w:tc>
        <w:tc>
          <w:tcPr>
            <w:tcW w:w="3582" w:type="pct"/>
            <w:tcMar>
              <w:left w:w="0" w:type="dxa"/>
              <w:right w:w="0" w:type="dxa"/>
            </w:tcMar>
          </w:tcPr>
          <w:p w14:paraId="6B9714D3"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veljaču 2025. godine (hrvatski jezik)</w:t>
            </w:r>
          </w:p>
        </w:tc>
        <w:tc>
          <w:tcPr>
            <w:tcW w:w="450" w:type="pct"/>
            <w:tcMar>
              <w:left w:w="0" w:type="dxa"/>
              <w:right w:w="0" w:type="dxa"/>
            </w:tcMar>
            <w:vAlign w:val="bottom"/>
          </w:tcPr>
          <w:p w14:paraId="1E06C6AF"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0500EDF0"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2D112EF1" w14:textId="77777777" w:rsidTr="00147583">
        <w:trPr>
          <w:cantSplit/>
        </w:trPr>
        <w:tc>
          <w:tcPr>
            <w:tcW w:w="450" w:type="pct"/>
            <w:tcMar>
              <w:left w:w="0" w:type="dxa"/>
              <w:right w:w="0" w:type="dxa"/>
            </w:tcMar>
          </w:tcPr>
          <w:p w14:paraId="223C5F8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299DF5"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фебруар 2025. године (српски језик)</w:t>
            </w:r>
          </w:p>
        </w:tc>
        <w:tc>
          <w:tcPr>
            <w:tcW w:w="450" w:type="pct"/>
            <w:tcMar>
              <w:left w:w="0" w:type="dxa"/>
              <w:right w:w="0" w:type="dxa"/>
            </w:tcMar>
            <w:vAlign w:val="bottom"/>
          </w:tcPr>
          <w:p w14:paraId="349D604D"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14842878" w14:textId="77777777" w:rsidR="00147583" w:rsidRPr="00D239B7" w:rsidRDefault="00147583" w:rsidP="00147583">
            <w:pPr>
              <w:pStyle w:val="Tijeloteksta"/>
              <w:ind w:firstLine="0"/>
              <w:jc w:val="right"/>
              <w:rPr>
                <w:spacing w:val="-2"/>
              </w:rPr>
            </w:pPr>
            <w:r w:rsidRPr="00D239B7">
              <w:rPr>
                <w:spacing w:val="-2"/>
              </w:rPr>
              <w:t>37</w:t>
            </w:r>
          </w:p>
        </w:tc>
      </w:tr>
      <w:tr w:rsidR="005D32EF" w:rsidRPr="00D239B7" w14:paraId="0BA1CD5C" w14:textId="77777777" w:rsidTr="00147583">
        <w:trPr>
          <w:cantSplit/>
        </w:trPr>
        <w:tc>
          <w:tcPr>
            <w:tcW w:w="450" w:type="pct"/>
            <w:tcMar>
              <w:left w:w="0" w:type="dxa"/>
              <w:right w:w="0" w:type="dxa"/>
            </w:tcMar>
          </w:tcPr>
          <w:p w14:paraId="07429D3F" w14:textId="77777777" w:rsidR="005D32EF" w:rsidRPr="00D239B7" w:rsidRDefault="005D32EF" w:rsidP="005D32EF">
            <w:pPr>
              <w:pStyle w:val="Tijeloteksta"/>
              <w:ind w:firstLine="0"/>
              <w:jc w:val="left"/>
              <w:rPr>
                <w:spacing w:val="-2"/>
              </w:rPr>
            </w:pPr>
          </w:p>
        </w:tc>
        <w:tc>
          <w:tcPr>
            <w:tcW w:w="3582" w:type="pct"/>
            <w:tcMar>
              <w:left w:w="0" w:type="dxa"/>
              <w:right w:w="0" w:type="dxa"/>
            </w:tcMar>
          </w:tcPr>
          <w:p w14:paraId="219732DF" w14:textId="77777777" w:rsidR="005D32EF" w:rsidRPr="00D239B7" w:rsidRDefault="005D32EF" w:rsidP="005D32EF">
            <w:pPr>
              <w:pStyle w:val="Tijeloteksta"/>
              <w:ind w:firstLine="0"/>
              <w:rPr>
                <w:spacing w:val="-2"/>
              </w:rPr>
            </w:pPr>
            <w:r w:rsidRPr="00D239B7">
              <w:rPr>
                <w:spacing w:val="-2"/>
              </w:rPr>
              <w:t>SAOPĆENJE o prosječnoj isplaćenoj mjesečnoj bruto plaći zaposlenih u Federaciji Bosne i Hercegovine za februar 2025. godine (bosanski jezik)</w:t>
            </w:r>
          </w:p>
        </w:tc>
        <w:tc>
          <w:tcPr>
            <w:tcW w:w="450" w:type="pct"/>
            <w:tcMar>
              <w:left w:w="0" w:type="dxa"/>
              <w:right w:w="0" w:type="dxa"/>
            </w:tcMar>
            <w:vAlign w:val="bottom"/>
          </w:tcPr>
          <w:p w14:paraId="408760F4" w14:textId="77777777" w:rsidR="005D32EF" w:rsidRPr="00D239B7" w:rsidRDefault="005D32EF" w:rsidP="005D32EF">
            <w:pPr>
              <w:pStyle w:val="Tijeloteksta"/>
              <w:ind w:firstLine="0"/>
              <w:jc w:val="right"/>
              <w:rPr>
                <w:spacing w:val="-2"/>
              </w:rPr>
            </w:pPr>
            <w:r w:rsidRPr="00D239B7">
              <w:rPr>
                <w:spacing w:val="-2"/>
              </w:rPr>
              <w:t>29</w:t>
            </w:r>
          </w:p>
        </w:tc>
        <w:tc>
          <w:tcPr>
            <w:tcW w:w="518" w:type="pct"/>
            <w:tcMar>
              <w:left w:w="0" w:type="dxa"/>
              <w:right w:w="0" w:type="dxa"/>
            </w:tcMar>
            <w:vAlign w:val="bottom"/>
          </w:tcPr>
          <w:p w14:paraId="249F3ADC" w14:textId="77777777" w:rsidR="005D32EF" w:rsidRPr="00D239B7" w:rsidRDefault="005D32EF" w:rsidP="005D32EF">
            <w:pPr>
              <w:pStyle w:val="Tijeloteksta"/>
              <w:ind w:firstLine="0"/>
              <w:jc w:val="right"/>
              <w:rPr>
                <w:spacing w:val="-2"/>
              </w:rPr>
            </w:pPr>
            <w:r w:rsidRPr="00D239B7">
              <w:rPr>
                <w:spacing w:val="-2"/>
              </w:rPr>
              <w:t>37</w:t>
            </w:r>
          </w:p>
        </w:tc>
      </w:tr>
      <w:tr w:rsidR="00147583" w:rsidRPr="00D239B7" w14:paraId="479BBF60" w14:textId="77777777" w:rsidTr="00147583">
        <w:trPr>
          <w:cantSplit/>
        </w:trPr>
        <w:tc>
          <w:tcPr>
            <w:tcW w:w="450" w:type="pct"/>
            <w:tcMar>
              <w:left w:w="0" w:type="dxa"/>
              <w:right w:w="0" w:type="dxa"/>
            </w:tcMar>
          </w:tcPr>
          <w:p w14:paraId="5950082E"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6E56AAAB"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rujan 2025. godine (hrvatski jezik)</w:t>
            </w:r>
          </w:p>
        </w:tc>
        <w:tc>
          <w:tcPr>
            <w:tcW w:w="450" w:type="pct"/>
            <w:tcMar>
              <w:left w:w="0" w:type="dxa"/>
              <w:right w:w="0" w:type="dxa"/>
            </w:tcMar>
            <w:vAlign w:val="bottom"/>
          </w:tcPr>
          <w:p w14:paraId="0DDE59C9"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26272AA5"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201F9A23" w14:textId="77777777" w:rsidTr="00147583">
        <w:trPr>
          <w:cantSplit/>
        </w:trPr>
        <w:tc>
          <w:tcPr>
            <w:tcW w:w="450" w:type="pct"/>
            <w:tcMar>
              <w:left w:w="0" w:type="dxa"/>
              <w:right w:w="0" w:type="dxa"/>
            </w:tcMar>
          </w:tcPr>
          <w:p w14:paraId="3D09B1F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7FE6199"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септембар 2025. године (српски језик)</w:t>
            </w:r>
          </w:p>
        </w:tc>
        <w:tc>
          <w:tcPr>
            <w:tcW w:w="450" w:type="pct"/>
            <w:tcMar>
              <w:left w:w="0" w:type="dxa"/>
              <w:right w:w="0" w:type="dxa"/>
            </w:tcMar>
            <w:vAlign w:val="bottom"/>
          </w:tcPr>
          <w:p w14:paraId="34F2FBE1"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68B5C3A6"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338846EC" w14:textId="77777777" w:rsidTr="00147583">
        <w:trPr>
          <w:cantSplit/>
        </w:trPr>
        <w:tc>
          <w:tcPr>
            <w:tcW w:w="450" w:type="pct"/>
            <w:tcMar>
              <w:left w:w="0" w:type="dxa"/>
              <w:right w:w="0" w:type="dxa"/>
            </w:tcMar>
          </w:tcPr>
          <w:p w14:paraId="7768FA9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6276CF"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septembar 2025. godine (bosanski jezik)</w:t>
            </w:r>
          </w:p>
        </w:tc>
        <w:tc>
          <w:tcPr>
            <w:tcW w:w="450" w:type="pct"/>
            <w:tcMar>
              <w:left w:w="0" w:type="dxa"/>
              <w:right w:w="0" w:type="dxa"/>
            </w:tcMar>
            <w:vAlign w:val="bottom"/>
          </w:tcPr>
          <w:p w14:paraId="097491BC"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5807850E" w14:textId="77777777" w:rsidR="00147583" w:rsidRPr="00D239B7" w:rsidRDefault="00147583" w:rsidP="00147583">
            <w:pPr>
              <w:pStyle w:val="Tijeloteksta"/>
              <w:ind w:firstLine="0"/>
              <w:jc w:val="right"/>
              <w:rPr>
                <w:spacing w:val="-2"/>
              </w:rPr>
            </w:pPr>
            <w:r w:rsidRPr="00D239B7">
              <w:rPr>
                <w:spacing w:val="-2"/>
              </w:rPr>
              <w:t>38</w:t>
            </w:r>
          </w:p>
        </w:tc>
      </w:tr>
      <w:tr w:rsidR="004C7A57" w:rsidRPr="00D239B7" w14:paraId="4C7557AC" w14:textId="77777777" w:rsidTr="00147583">
        <w:trPr>
          <w:cantSplit/>
        </w:trPr>
        <w:tc>
          <w:tcPr>
            <w:tcW w:w="450" w:type="pct"/>
            <w:tcMar>
              <w:left w:w="0" w:type="dxa"/>
              <w:right w:w="0" w:type="dxa"/>
            </w:tcMar>
          </w:tcPr>
          <w:p w14:paraId="0E15A79A" w14:textId="77777777" w:rsidR="004C7A57" w:rsidRPr="00D239B7" w:rsidRDefault="004C7A57" w:rsidP="004C7A57">
            <w:pPr>
              <w:pStyle w:val="Tijeloteksta"/>
              <w:ind w:firstLine="0"/>
              <w:jc w:val="left"/>
              <w:rPr>
                <w:spacing w:val="-2"/>
              </w:rPr>
            </w:pPr>
            <w:r>
              <w:rPr>
                <w:spacing w:val="-2"/>
              </w:rPr>
              <w:t>6.</w:t>
            </w:r>
          </w:p>
        </w:tc>
        <w:tc>
          <w:tcPr>
            <w:tcW w:w="3582" w:type="pct"/>
            <w:tcMar>
              <w:left w:w="0" w:type="dxa"/>
              <w:right w:w="0" w:type="dxa"/>
            </w:tcMar>
          </w:tcPr>
          <w:p w14:paraId="6FCB6694" w14:textId="77777777" w:rsidR="004C7A57" w:rsidRPr="00D239B7" w:rsidRDefault="004C7A57" w:rsidP="004C7A57">
            <w:pPr>
              <w:pStyle w:val="Tijeloteksta"/>
              <w:ind w:firstLine="0"/>
              <w:rPr>
                <w:spacing w:val="-2"/>
              </w:rPr>
            </w:pPr>
            <w:r w:rsidRPr="00D239B7">
              <w:rPr>
                <w:spacing w:val="-2"/>
              </w:rPr>
              <w:t>PRIOPĆENJE o prosječnoj isplaćenoj mjesečnoj bruto plaći uposlenih u Federaciji Bosne i Hercegovine za rujan 2025. godine (hrvatski jezik)</w:t>
            </w:r>
          </w:p>
        </w:tc>
        <w:tc>
          <w:tcPr>
            <w:tcW w:w="450" w:type="pct"/>
            <w:tcMar>
              <w:left w:w="0" w:type="dxa"/>
              <w:right w:w="0" w:type="dxa"/>
            </w:tcMar>
            <w:vAlign w:val="bottom"/>
          </w:tcPr>
          <w:p w14:paraId="692B3F56" w14:textId="77777777" w:rsidR="004C7A57" w:rsidRPr="00D239B7" w:rsidRDefault="004C7A57" w:rsidP="004C7A57">
            <w:pPr>
              <w:pStyle w:val="Tijeloteksta"/>
              <w:ind w:firstLine="0"/>
              <w:jc w:val="right"/>
              <w:rPr>
                <w:spacing w:val="-2"/>
              </w:rPr>
            </w:pPr>
            <w:r w:rsidRPr="00D239B7">
              <w:rPr>
                <w:spacing w:val="-2"/>
              </w:rPr>
              <w:t>89</w:t>
            </w:r>
          </w:p>
        </w:tc>
        <w:tc>
          <w:tcPr>
            <w:tcW w:w="518" w:type="pct"/>
            <w:tcMar>
              <w:left w:w="0" w:type="dxa"/>
              <w:right w:w="0" w:type="dxa"/>
            </w:tcMar>
            <w:vAlign w:val="bottom"/>
          </w:tcPr>
          <w:p w14:paraId="3B29C4F2" w14:textId="77777777" w:rsidR="004C7A57" w:rsidRPr="00D239B7" w:rsidRDefault="004C7A57" w:rsidP="004C7A57">
            <w:pPr>
              <w:pStyle w:val="Tijeloteksta"/>
              <w:ind w:firstLine="0"/>
              <w:jc w:val="right"/>
              <w:rPr>
                <w:spacing w:val="-2"/>
              </w:rPr>
            </w:pPr>
            <w:r w:rsidRPr="00D239B7">
              <w:rPr>
                <w:spacing w:val="-2"/>
              </w:rPr>
              <w:t>38</w:t>
            </w:r>
          </w:p>
        </w:tc>
      </w:tr>
      <w:tr w:rsidR="00147583" w:rsidRPr="00D239B7" w14:paraId="37BF0671" w14:textId="77777777" w:rsidTr="00147583">
        <w:trPr>
          <w:cantSplit/>
        </w:trPr>
        <w:tc>
          <w:tcPr>
            <w:tcW w:w="450" w:type="pct"/>
            <w:tcMar>
              <w:left w:w="0" w:type="dxa"/>
              <w:right w:w="0" w:type="dxa"/>
            </w:tcMar>
          </w:tcPr>
          <w:p w14:paraId="4CB1409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06E7C5"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септембар 2025. године (српски језик)</w:t>
            </w:r>
          </w:p>
        </w:tc>
        <w:tc>
          <w:tcPr>
            <w:tcW w:w="450" w:type="pct"/>
            <w:tcMar>
              <w:left w:w="0" w:type="dxa"/>
              <w:right w:w="0" w:type="dxa"/>
            </w:tcMar>
            <w:vAlign w:val="bottom"/>
          </w:tcPr>
          <w:p w14:paraId="6EF65C63"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7C432A69" w14:textId="77777777" w:rsidR="00147583" w:rsidRPr="00D239B7" w:rsidRDefault="00147583" w:rsidP="00147583">
            <w:pPr>
              <w:pStyle w:val="Tijeloteksta"/>
              <w:ind w:firstLine="0"/>
              <w:jc w:val="right"/>
              <w:rPr>
                <w:spacing w:val="-2"/>
              </w:rPr>
            </w:pPr>
            <w:r w:rsidRPr="00D239B7">
              <w:rPr>
                <w:spacing w:val="-2"/>
              </w:rPr>
              <w:t>38</w:t>
            </w:r>
          </w:p>
        </w:tc>
      </w:tr>
      <w:tr w:rsidR="00147583" w:rsidRPr="00D239B7" w14:paraId="4739DAAA" w14:textId="77777777" w:rsidTr="00147583">
        <w:trPr>
          <w:cantSplit/>
        </w:trPr>
        <w:tc>
          <w:tcPr>
            <w:tcW w:w="450" w:type="pct"/>
            <w:tcMar>
              <w:left w:w="0" w:type="dxa"/>
              <w:right w:w="0" w:type="dxa"/>
            </w:tcMar>
          </w:tcPr>
          <w:p w14:paraId="3666E01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B081D1"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septembar 2025. godine (bosanski jezik)</w:t>
            </w:r>
          </w:p>
        </w:tc>
        <w:tc>
          <w:tcPr>
            <w:tcW w:w="450" w:type="pct"/>
            <w:tcMar>
              <w:left w:w="0" w:type="dxa"/>
              <w:right w:w="0" w:type="dxa"/>
            </w:tcMar>
            <w:vAlign w:val="bottom"/>
          </w:tcPr>
          <w:p w14:paraId="4570FB21"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1A5EF06A" w14:textId="77777777" w:rsidR="00147583" w:rsidRPr="00D239B7" w:rsidRDefault="00147583" w:rsidP="00147583">
            <w:pPr>
              <w:pStyle w:val="Tijeloteksta"/>
              <w:ind w:firstLine="0"/>
              <w:jc w:val="right"/>
              <w:rPr>
                <w:spacing w:val="-2"/>
              </w:rPr>
            </w:pPr>
            <w:r w:rsidRPr="00D239B7">
              <w:rPr>
                <w:spacing w:val="-2"/>
              </w:rPr>
              <w:t>38</w:t>
            </w:r>
          </w:p>
        </w:tc>
      </w:tr>
      <w:tr w:rsidR="00147583" w:rsidRPr="00D239B7" w14:paraId="56C5717A" w14:textId="77777777" w:rsidTr="00147583">
        <w:trPr>
          <w:cantSplit/>
        </w:trPr>
        <w:tc>
          <w:tcPr>
            <w:tcW w:w="450" w:type="pct"/>
            <w:tcMar>
              <w:left w:w="0" w:type="dxa"/>
              <w:right w:w="0" w:type="dxa"/>
            </w:tcMar>
          </w:tcPr>
          <w:p w14:paraId="11868287"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704A358E" w14:textId="77777777" w:rsidR="00147583" w:rsidRPr="00D239B7" w:rsidRDefault="00147583" w:rsidP="00147583">
            <w:pPr>
              <w:pStyle w:val="Tijeloteksta"/>
              <w:ind w:firstLine="0"/>
              <w:rPr>
                <w:spacing w:val="-2"/>
              </w:rPr>
            </w:pPr>
            <w:r w:rsidRPr="00D239B7">
              <w:rPr>
                <w:spacing w:val="-2"/>
              </w:rPr>
              <w:t>PRIOPĆENJE o prosječnoj isplaćenoj mjesečnoj neto plaći zaposlenih u Kantonu Sarajevo za rujan 2025. godine (hrvatski jezik)</w:t>
            </w:r>
          </w:p>
        </w:tc>
        <w:tc>
          <w:tcPr>
            <w:tcW w:w="450" w:type="pct"/>
            <w:tcMar>
              <w:left w:w="0" w:type="dxa"/>
              <w:right w:w="0" w:type="dxa"/>
            </w:tcMar>
            <w:vAlign w:val="bottom"/>
          </w:tcPr>
          <w:p w14:paraId="69F5717C"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080F8747" w14:textId="77777777" w:rsidR="00147583" w:rsidRPr="00D239B7" w:rsidRDefault="00147583" w:rsidP="00147583">
            <w:pPr>
              <w:pStyle w:val="Tijeloteksta"/>
              <w:ind w:firstLine="0"/>
              <w:jc w:val="right"/>
              <w:rPr>
                <w:spacing w:val="-2"/>
              </w:rPr>
            </w:pPr>
            <w:r w:rsidRPr="00D239B7">
              <w:rPr>
                <w:spacing w:val="-2"/>
              </w:rPr>
              <w:t>38</w:t>
            </w:r>
          </w:p>
        </w:tc>
      </w:tr>
      <w:tr w:rsidR="00147583" w:rsidRPr="00D239B7" w14:paraId="5F3FA8E4" w14:textId="77777777" w:rsidTr="00147583">
        <w:trPr>
          <w:cantSplit/>
        </w:trPr>
        <w:tc>
          <w:tcPr>
            <w:tcW w:w="450" w:type="pct"/>
            <w:tcMar>
              <w:left w:w="0" w:type="dxa"/>
              <w:right w:w="0" w:type="dxa"/>
            </w:tcMar>
          </w:tcPr>
          <w:p w14:paraId="6F9F487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AC9DDB"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Кантону Сарајево за септембар 2025. године (српски језик)</w:t>
            </w:r>
          </w:p>
        </w:tc>
        <w:tc>
          <w:tcPr>
            <w:tcW w:w="450" w:type="pct"/>
            <w:tcMar>
              <w:left w:w="0" w:type="dxa"/>
              <w:right w:w="0" w:type="dxa"/>
            </w:tcMar>
            <w:vAlign w:val="bottom"/>
          </w:tcPr>
          <w:p w14:paraId="1530A81D"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06AE13F1" w14:textId="77777777" w:rsidR="00147583" w:rsidRPr="00D239B7" w:rsidRDefault="00147583" w:rsidP="00147583">
            <w:pPr>
              <w:pStyle w:val="Tijeloteksta"/>
              <w:ind w:firstLine="0"/>
              <w:jc w:val="right"/>
              <w:rPr>
                <w:spacing w:val="-2"/>
              </w:rPr>
            </w:pPr>
            <w:r w:rsidRPr="00D239B7">
              <w:rPr>
                <w:spacing w:val="-2"/>
              </w:rPr>
              <w:t>38</w:t>
            </w:r>
          </w:p>
        </w:tc>
      </w:tr>
      <w:tr w:rsidR="00147583" w:rsidRPr="00D239B7" w14:paraId="118FAC63" w14:textId="77777777" w:rsidTr="00147583">
        <w:trPr>
          <w:cantSplit/>
        </w:trPr>
        <w:tc>
          <w:tcPr>
            <w:tcW w:w="450" w:type="pct"/>
            <w:tcMar>
              <w:left w:w="0" w:type="dxa"/>
              <w:right w:w="0" w:type="dxa"/>
            </w:tcMar>
          </w:tcPr>
          <w:p w14:paraId="283F105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62A775"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Kantonu Sarajevo za septembar 2025. godine (bosanski jezik)</w:t>
            </w:r>
          </w:p>
        </w:tc>
        <w:tc>
          <w:tcPr>
            <w:tcW w:w="450" w:type="pct"/>
            <w:tcMar>
              <w:left w:w="0" w:type="dxa"/>
              <w:right w:w="0" w:type="dxa"/>
            </w:tcMar>
            <w:vAlign w:val="bottom"/>
          </w:tcPr>
          <w:p w14:paraId="61BF02C7"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77DA6CDF" w14:textId="77777777" w:rsidR="00147583" w:rsidRPr="00D239B7" w:rsidRDefault="00147583" w:rsidP="00147583">
            <w:pPr>
              <w:pStyle w:val="Tijeloteksta"/>
              <w:ind w:firstLine="0"/>
              <w:jc w:val="right"/>
              <w:rPr>
                <w:spacing w:val="-2"/>
              </w:rPr>
            </w:pPr>
            <w:r w:rsidRPr="00D239B7">
              <w:rPr>
                <w:spacing w:val="-2"/>
              </w:rPr>
              <w:t>38</w:t>
            </w:r>
          </w:p>
        </w:tc>
      </w:tr>
      <w:tr w:rsidR="00147583" w:rsidRPr="00D239B7" w14:paraId="40182F78" w14:textId="77777777" w:rsidTr="00147583">
        <w:trPr>
          <w:cantSplit/>
        </w:trPr>
        <w:tc>
          <w:tcPr>
            <w:tcW w:w="450" w:type="pct"/>
            <w:tcMar>
              <w:left w:w="0" w:type="dxa"/>
              <w:right w:w="0" w:type="dxa"/>
            </w:tcMar>
          </w:tcPr>
          <w:p w14:paraId="4FD511BA"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3C15FC84"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period siječanj - rujan 2025. godine (hrvatski jezik)</w:t>
            </w:r>
          </w:p>
        </w:tc>
        <w:tc>
          <w:tcPr>
            <w:tcW w:w="450" w:type="pct"/>
            <w:tcMar>
              <w:left w:w="0" w:type="dxa"/>
              <w:right w:w="0" w:type="dxa"/>
            </w:tcMar>
            <w:vAlign w:val="bottom"/>
          </w:tcPr>
          <w:p w14:paraId="328515AB"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369D0010" w14:textId="77777777" w:rsidR="00147583" w:rsidRPr="00D239B7" w:rsidRDefault="00147583" w:rsidP="00147583">
            <w:pPr>
              <w:pStyle w:val="Tijeloteksta"/>
              <w:ind w:firstLine="0"/>
              <w:jc w:val="right"/>
              <w:rPr>
                <w:spacing w:val="-2"/>
              </w:rPr>
            </w:pPr>
            <w:r w:rsidRPr="00D239B7">
              <w:rPr>
                <w:spacing w:val="-2"/>
              </w:rPr>
              <w:t>38</w:t>
            </w:r>
          </w:p>
        </w:tc>
      </w:tr>
      <w:tr w:rsidR="0078013D" w:rsidRPr="00D239B7" w14:paraId="050D7CB7" w14:textId="77777777" w:rsidTr="00147583">
        <w:trPr>
          <w:cantSplit/>
        </w:trPr>
        <w:tc>
          <w:tcPr>
            <w:tcW w:w="450" w:type="pct"/>
            <w:tcMar>
              <w:left w:w="0" w:type="dxa"/>
              <w:right w:w="0" w:type="dxa"/>
            </w:tcMar>
          </w:tcPr>
          <w:p w14:paraId="7AE1D745" w14:textId="77777777" w:rsidR="0078013D" w:rsidRPr="00D239B7" w:rsidRDefault="0078013D" w:rsidP="0078013D">
            <w:pPr>
              <w:pStyle w:val="Tijeloteksta"/>
              <w:ind w:firstLine="0"/>
              <w:jc w:val="left"/>
              <w:rPr>
                <w:spacing w:val="-2"/>
              </w:rPr>
            </w:pPr>
          </w:p>
        </w:tc>
        <w:tc>
          <w:tcPr>
            <w:tcW w:w="3582" w:type="pct"/>
            <w:tcMar>
              <w:left w:w="0" w:type="dxa"/>
              <w:right w:w="0" w:type="dxa"/>
            </w:tcMar>
          </w:tcPr>
          <w:p w14:paraId="450C799D" w14:textId="77777777" w:rsidR="0078013D" w:rsidRPr="00D239B7" w:rsidRDefault="0078013D" w:rsidP="0078013D">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период јануар - септембар 2025. године (српски језик)</w:t>
            </w:r>
          </w:p>
        </w:tc>
        <w:tc>
          <w:tcPr>
            <w:tcW w:w="450" w:type="pct"/>
            <w:tcMar>
              <w:left w:w="0" w:type="dxa"/>
              <w:right w:w="0" w:type="dxa"/>
            </w:tcMar>
            <w:vAlign w:val="bottom"/>
          </w:tcPr>
          <w:p w14:paraId="0AA24625" w14:textId="77777777" w:rsidR="0078013D" w:rsidRPr="00D239B7" w:rsidRDefault="0078013D" w:rsidP="0078013D">
            <w:pPr>
              <w:pStyle w:val="Tijeloteksta"/>
              <w:ind w:firstLine="0"/>
              <w:jc w:val="right"/>
              <w:rPr>
                <w:spacing w:val="-2"/>
              </w:rPr>
            </w:pPr>
            <w:r w:rsidRPr="00D239B7">
              <w:rPr>
                <w:spacing w:val="-2"/>
              </w:rPr>
              <w:t>89</w:t>
            </w:r>
          </w:p>
        </w:tc>
        <w:tc>
          <w:tcPr>
            <w:tcW w:w="518" w:type="pct"/>
            <w:tcMar>
              <w:left w:w="0" w:type="dxa"/>
              <w:right w:w="0" w:type="dxa"/>
            </w:tcMar>
            <w:vAlign w:val="bottom"/>
          </w:tcPr>
          <w:p w14:paraId="0E699F35" w14:textId="77777777" w:rsidR="0078013D" w:rsidRPr="00D239B7" w:rsidRDefault="0078013D" w:rsidP="0078013D">
            <w:pPr>
              <w:pStyle w:val="Tijeloteksta"/>
              <w:ind w:firstLine="0"/>
              <w:jc w:val="right"/>
              <w:rPr>
                <w:spacing w:val="-2"/>
              </w:rPr>
            </w:pPr>
            <w:r w:rsidRPr="00D239B7">
              <w:rPr>
                <w:spacing w:val="-2"/>
              </w:rPr>
              <w:t>39</w:t>
            </w:r>
          </w:p>
        </w:tc>
      </w:tr>
      <w:tr w:rsidR="00147583" w:rsidRPr="00D239B7" w14:paraId="7D2BE8D1" w14:textId="77777777" w:rsidTr="00147583">
        <w:trPr>
          <w:cantSplit/>
        </w:trPr>
        <w:tc>
          <w:tcPr>
            <w:tcW w:w="450" w:type="pct"/>
            <w:tcMar>
              <w:left w:w="0" w:type="dxa"/>
              <w:right w:w="0" w:type="dxa"/>
            </w:tcMar>
          </w:tcPr>
          <w:p w14:paraId="71761E6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B78DF15"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period januar - septembar 2025. godine (bosanski jezik)</w:t>
            </w:r>
          </w:p>
        </w:tc>
        <w:tc>
          <w:tcPr>
            <w:tcW w:w="450" w:type="pct"/>
            <w:tcMar>
              <w:left w:w="0" w:type="dxa"/>
              <w:right w:w="0" w:type="dxa"/>
            </w:tcMar>
            <w:vAlign w:val="bottom"/>
          </w:tcPr>
          <w:p w14:paraId="4713131A"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41D0AA8E" w14:textId="77777777" w:rsidR="00147583" w:rsidRPr="00D239B7" w:rsidRDefault="00147583" w:rsidP="00147583">
            <w:pPr>
              <w:pStyle w:val="Tijeloteksta"/>
              <w:ind w:firstLine="0"/>
              <w:jc w:val="right"/>
              <w:rPr>
                <w:spacing w:val="-2"/>
              </w:rPr>
            </w:pPr>
            <w:r w:rsidRPr="00D239B7">
              <w:rPr>
                <w:spacing w:val="-2"/>
              </w:rPr>
              <w:t>39</w:t>
            </w:r>
          </w:p>
        </w:tc>
      </w:tr>
      <w:tr w:rsidR="001B472B" w:rsidRPr="00D239B7" w14:paraId="1E72FE96" w14:textId="77777777" w:rsidTr="00147583">
        <w:trPr>
          <w:cantSplit/>
        </w:trPr>
        <w:tc>
          <w:tcPr>
            <w:tcW w:w="450" w:type="pct"/>
            <w:tcMar>
              <w:left w:w="0" w:type="dxa"/>
              <w:right w:w="0" w:type="dxa"/>
            </w:tcMar>
          </w:tcPr>
          <w:p w14:paraId="188F94F6" w14:textId="77777777" w:rsidR="001B472B" w:rsidRPr="00D239B7" w:rsidRDefault="001B472B" w:rsidP="001B472B">
            <w:pPr>
              <w:pStyle w:val="Tijeloteksta"/>
              <w:ind w:firstLine="0"/>
              <w:jc w:val="left"/>
              <w:rPr>
                <w:spacing w:val="-2"/>
              </w:rPr>
            </w:pPr>
            <w:r w:rsidRPr="00D239B7">
              <w:rPr>
                <w:spacing w:val="-2"/>
              </w:rPr>
              <w:t>9.</w:t>
            </w:r>
          </w:p>
        </w:tc>
        <w:tc>
          <w:tcPr>
            <w:tcW w:w="3582" w:type="pct"/>
            <w:tcMar>
              <w:left w:w="0" w:type="dxa"/>
              <w:right w:w="0" w:type="dxa"/>
            </w:tcMar>
          </w:tcPr>
          <w:p w14:paraId="57525EBB" w14:textId="77777777" w:rsidR="001B472B" w:rsidRPr="00D239B7" w:rsidRDefault="001B472B" w:rsidP="001B472B">
            <w:pPr>
              <w:pStyle w:val="Tijeloteksta"/>
              <w:ind w:firstLine="0"/>
              <w:rPr>
                <w:spacing w:val="-2"/>
              </w:rPr>
            </w:pPr>
            <w:r w:rsidRPr="00D239B7">
              <w:rPr>
                <w:spacing w:val="-2"/>
              </w:rPr>
              <w:t>PRIOPĆENJE o prosječnoj isplaćenoj mjesečnoj bruto plaći uposlenih u Federaciji Bosne i Hercegovine za period siječanj - rujan 2025. godine (hrvatski jezik)</w:t>
            </w:r>
          </w:p>
        </w:tc>
        <w:tc>
          <w:tcPr>
            <w:tcW w:w="450" w:type="pct"/>
            <w:tcMar>
              <w:left w:w="0" w:type="dxa"/>
              <w:right w:w="0" w:type="dxa"/>
            </w:tcMar>
            <w:vAlign w:val="bottom"/>
          </w:tcPr>
          <w:p w14:paraId="0E092313" w14:textId="77777777" w:rsidR="001B472B" w:rsidRPr="00D239B7" w:rsidRDefault="001B472B" w:rsidP="001B472B">
            <w:pPr>
              <w:pStyle w:val="Tijeloteksta"/>
              <w:ind w:firstLine="0"/>
              <w:jc w:val="right"/>
              <w:rPr>
                <w:spacing w:val="-2"/>
              </w:rPr>
            </w:pPr>
            <w:r w:rsidRPr="00D239B7">
              <w:rPr>
                <w:spacing w:val="-2"/>
              </w:rPr>
              <w:t>89</w:t>
            </w:r>
          </w:p>
        </w:tc>
        <w:tc>
          <w:tcPr>
            <w:tcW w:w="518" w:type="pct"/>
            <w:tcMar>
              <w:left w:w="0" w:type="dxa"/>
              <w:right w:w="0" w:type="dxa"/>
            </w:tcMar>
            <w:vAlign w:val="bottom"/>
          </w:tcPr>
          <w:p w14:paraId="0F933C0A" w14:textId="77777777" w:rsidR="001B472B" w:rsidRPr="00D239B7" w:rsidRDefault="001B472B" w:rsidP="001B472B">
            <w:pPr>
              <w:pStyle w:val="Tijeloteksta"/>
              <w:ind w:firstLine="0"/>
              <w:jc w:val="right"/>
              <w:rPr>
                <w:spacing w:val="-2"/>
              </w:rPr>
            </w:pPr>
            <w:r w:rsidRPr="00D239B7">
              <w:rPr>
                <w:spacing w:val="-2"/>
              </w:rPr>
              <w:t>39</w:t>
            </w:r>
          </w:p>
        </w:tc>
      </w:tr>
      <w:tr w:rsidR="00147583" w:rsidRPr="00D239B7" w14:paraId="0766F497" w14:textId="77777777" w:rsidTr="00147583">
        <w:trPr>
          <w:cantSplit/>
        </w:trPr>
        <w:tc>
          <w:tcPr>
            <w:tcW w:w="450" w:type="pct"/>
            <w:tcMar>
              <w:left w:w="0" w:type="dxa"/>
              <w:right w:w="0" w:type="dxa"/>
            </w:tcMar>
          </w:tcPr>
          <w:p w14:paraId="3C9D87C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6DA0A1"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период јануар - септембар 2025. године (српски језик)</w:t>
            </w:r>
          </w:p>
        </w:tc>
        <w:tc>
          <w:tcPr>
            <w:tcW w:w="450" w:type="pct"/>
            <w:tcMar>
              <w:left w:w="0" w:type="dxa"/>
              <w:right w:w="0" w:type="dxa"/>
            </w:tcMar>
            <w:vAlign w:val="bottom"/>
          </w:tcPr>
          <w:p w14:paraId="42B7E5BA"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23F4F4FB"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3ED04EB5" w14:textId="77777777" w:rsidTr="00147583">
        <w:trPr>
          <w:cantSplit/>
        </w:trPr>
        <w:tc>
          <w:tcPr>
            <w:tcW w:w="450" w:type="pct"/>
            <w:tcMar>
              <w:left w:w="0" w:type="dxa"/>
              <w:right w:w="0" w:type="dxa"/>
            </w:tcMar>
          </w:tcPr>
          <w:p w14:paraId="13C1E93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1C00AE"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period januar - septembar 2025. godine (bosanski jezik)</w:t>
            </w:r>
          </w:p>
        </w:tc>
        <w:tc>
          <w:tcPr>
            <w:tcW w:w="450" w:type="pct"/>
            <w:tcMar>
              <w:left w:w="0" w:type="dxa"/>
              <w:right w:w="0" w:type="dxa"/>
            </w:tcMar>
            <w:vAlign w:val="bottom"/>
          </w:tcPr>
          <w:p w14:paraId="7A52BAB2"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52D1344D" w14:textId="77777777" w:rsidR="00147583" w:rsidRPr="00D239B7" w:rsidRDefault="00147583" w:rsidP="00147583">
            <w:pPr>
              <w:pStyle w:val="Tijeloteksta"/>
              <w:ind w:firstLine="0"/>
              <w:jc w:val="right"/>
              <w:rPr>
                <w:spacing w:val="-2"/>
              </w:rPr>
            </w:pPr>
            <w:r w:rsidRPr="00D239B7">
              <w:rPr>
                <w:spacing w:val="-2"/>
              </w:rPr>
              <w:t>39</w:t>
            </w:r>
          </w:p>
        </w:tc>
      </w:tr>
    </w:tbl>
    <w:p w14:paraId="58683C56"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30819EB" w14:textId="77777777" w:rsidTr="00147583">
        <w:trPr>
          <w:cantSplit/>
        </w:trPr>
        <w:tc>
          <w:tcPr>
            <w:tcW w:w="450" w:type="pct"/>
            <w:tcMar>
              <w:left w:w="0" w:type="dxa"/>
              <w:right w:w="0" w:type="dxa"/>
            </w:tcMar>
          </w:tcPr>
          <w:p w14:paraId="31DF8D21" w14:textId="77777777" w:rsidR="00147583" w:rsidRPr="00D239B7" w:rsidRDefault="008557EB" w:rsidP="00147583">
            <w:pPr>
              <w:pStyle w:val="Tijeloteksta"/>
              <w:ind w:firstLine="0"/>
              <w:jc w:val="left"/>
              <w:rPr>
                <w:spacing w:val="-2"/>
              </w:rPr>
            </w:pPr>
            <w:r w:rsidRPr="00D239B7">
              <w:rPr>
                <w:spacing w:val="-2"/>
              </w:rPr>
              <w:t>1.</w:t>
            </w:r>
          </w:p>
        </w:tc>
        <w:tc>
          <w:tcPr>
            <w:tcW w:w="3582" w:type="pct"/>
            <w:tcMar>
              <w:left w:w="0" w:type="dxa"/>
              <w:right w:w="0" w:type="dxa"/>
            </w:tcMar>
          </w:tcPr>
          <w:p w14:paraId="6835F551"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децембар 2024. године (српски језик)</w:t>
            </w:r>
          </w:p>
        </w:tc>
        <w:tc>
          <w:tcPr>
            <w:tcW w:w="450" w:type="pct"/>
            <w:tcMar>
              <w:left w:w="0" w:type="dxa"/>
              <w:right w:w="0" w:type="dxa"/>
            </w:tcMar>
            <w:vAlign w:val="bottom"/>
          </w:tcPr>
          <w:p w14:paraId="79110574"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1D0B3BF6" w14:textId="77777777" w:rsidR="00147583" w:rsidRPr="00D239B7" w:rsidRDefault="00147583" w:rsidP="00147583">
            <w:pPr>
              <w:pStyle w:val="Tijeloteksta"/>
              <w:ind w:firstLine="0"/>
              <w:jc w:val="right"/>
              <w:rPr>
                <w:spacing w:val="-2"/>
              </w:rPr>
            </w:pPr>
            <w:r w:rsidRPr="00D239B7">
              <w:rPr>
                <w:spacing w:val="-2"/>
              </w:rPr>
              <w:t>114</w:t>
            </w:r>
          </w:p>
        </w:tc>
      </w:tr>
      <w:tr w:rsidR="00147583" w:rsidRPr="00D239B7" w14:paraId="31C2AD2D" w14:textId="77777777" w:rsidTr="00147583">
        <w:trPr>
          <w:cantSplit/>
        </w:trPr>
        <w:tc>
          <w:tcPr>
            <w:tcW w:w="450" w:type="pct"/>
            <w:tcMar>
              <w:left w:w="0" w:type="dxa"/>
              <w:right w:w="0" w:type="dxa"/>
            </w:tcMar>
          </w:tcPr>
          <w:p w14:paraId="78D726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0DED76A"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decembar 2024. godine (bosanski jezik)</w:t>
            </w:r>
          </w:p>
        </w:tc>
        <w:tc>
          <w:tcPr>
            <w:tcW w:w="450" w:type="pct"/>
            <w:tcMar>
              <w:left w:w="0" w:type="dxa"/>
              <w:right w:w="0" w:type="dxa"/>
            </w:tcMar>
            <w:vAlign w:val="bottom"/>
          </w:tcPr>
          <w:p w14:paraId="2FFB0175"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B73BA66" w14:textId="77777777" w:rsidR="00147583" w:rsidRPr="00D239B7" w:rsidRDefault="00147583" w:rsidP="00147583">
            <w:pPr>
              <w:pStyle w:val="Tijeloteksta"/>
              <w:ind w:firstLine="0"/>
              <w:jc w:val="right"/>
              <w:rPr>
                <w:spacing w:val="-2"/>
              </w:rPr>
            </w:pPr>
            <w:r w:rsidRPr="00D239B7">
              <w:rPr>
                <w:spacing w:val="-2"/>
              </w:rPr>
              <w:t>114</w:t>
            </w:r>
          </w:p>
        </w:tc>
      </w:tr>
      <w:tr w:rsidR="008557EB" w:rsidRPr="00D239B7" w14:paraId="62F6ADA5" w14:textId="77777777" w:rsidTr="00147583">
        <w:trPr>
          <w:cantSplit/>
        </w:trPr>
        <w:tc>
          <w:tcPr>
            <w:tcW w:w="450" w:type="pct"/>
            <w:tcMar>
              <w:left w:w="0" w:type="dxa"/>
              <w:right w:w="0" w:type="dxa"/>
            </w:tcMar>
          </w:tcPr>
          <w:p w14:paraId="147A7430" w14:textId="77777777" w:rsidR="008557EB" w:rsidRPr="00D239B7" w:rsidRDefault="008557EB" w:rsidP="008557EB">
            <w:pPr>
              <w:pStyle w:val="Tijeloteksta"/>
              <w:ind w:firstLine="0"/>
              <w:jc w:val="left"/>
              <w:rPr>
                <w:spacing w:val="-2"/>
              </w:rPr>
            </w:pPr>
          </w:p>
        </w:tc>
        <w:tc>
          <w:tcPr>
            <w:tcW w:w="3582" w:type="pct"/>
            <w:tcMar>
              <w:left w:w="0" w:type="dxa"/>
              <w:right w:w="0" w:type="dxa"/>
            </w:tcMar>
          </w:tcPr>
          <w:p w14:paraId="38C80AF0" w14:textId="77777777" w:rsidR="008557EB" w:rsidRPr="00D239B7" w:rsidRDefault="008557EB" w:rsidP="008557EB">
            <w:pPr>
              <w:pStyle w:val="Tijeloteksta"/>
              <w:ind w:firstLine="0"/>
              <w:rPr>
                <w:spacing w:val="-2"/>
              </w:rPr>
            </w:pPr>
            <w:r w:rsidRPr="00D239B7">
              <w:rPr>
                <w:spacing w:val="-2"/>
              </w:rPr>
              <w:t>PRIOPĆENJE o prosječnoj isplaćenoj mjesečnoj neto plaći uposlenih u Federaciji Bosne i Hercegovine za prosinac 2024. godine (hrvatski jezik)</w:t>
            </w:r>
          </w:p>
        </w:tc>
        <w:tc>
          <w:tcPr>
            <w:tcW w:w="450" w:type="pct"/>
            <w:tcMar>
              <w:left w:w="0" w:type="dxa"/>
              <w:right w:w="0" w:type="dxa"/>
            </w:tcMar>
            <w:vAlign w:val="bottom"/>
          </w:tcPr>
          <w:p w14:paraId="6D58672F" w14:textId="77777777" w:rsidR="008557EB" w:rsidRPr="00D239B7" w:rsidRDefault="008557EB" w:rsidP="008557EB">
            <w:pPr>
              <w:pStyle w:val="Tijeloteksta"/>
              <w:ind w:firstLine="0"/>
              <w:jc w:val="right"/>
              <w:rPr>
                <w:spacing w:val="-2"/>
              </w:rPr>
            </w:pPr>
            <w:r w:rsidRPr="00D239B7">
              <w:rPr>
                <w:spacing w:val="-2"/>
              </w:rPr>
              <w:t>12</w:t>
            </w:r>
          </w:p>
        </w:tc>
        <w:tc>
          <w:tcPr>
            <w:tcW w:w="518" w:type="pct"/>
            <w:tcMar>
              <w:left w:w="0" w:type="dxa"/>
              <w:right w:w="0" w:type="dxa"/>
            </w:tcMar>
            <w:vAlign w:val="bottom"/>
          </w:tcPr>
          <w:p w14:paraId="737B79A5" w14:textId="77777777" w:rsidR="008557EB" w:rsidRPr="00D239B7" w:rsidRDefault="008557EB" w:rsidP="008557EB">
            <w:pPr>
              <w:pStyle w:val="Tijeloteksta"/>
              <w:ind w:firstLine="0"/>
              <w:jc w:val="right"/>
              <w:rPr>
                <w:spacing w:val="-2"/>
              </w:rPr>
            </w:pPr>
            <w:r w:rsidRPr="00D239B7">
              <w:rPr>
                <w:spacing w:val="-2"/>
              </w:rPr>
              <w:t>114</w:t>
            </w:r>
          </w:p>
        </w:tc>
      </w:tr>
      <w:tr w:rsidR="00147583" w:rsidRPr="00D239B7" w14:paraId="7327C35E" w14:textId="77777777" w:rsidTr="00147583">
        <w:trPr>
          <w:cantSplit/>
        </w:trPr>
        <w:tc>
          <w:tcPr>
            <w:tcW w:w="450" w:type="pct"/>
            <w:tcMar>
              <w:left w:w="0" w:type="dxa"/>
              <w:right w:w="0" w:type="dxa"/>
            </w:tcMar>
          </w:tcPr>
          <w:p w14:paraId="2C7072C7"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0EFFBFB" w14:textId="77777777" w:rsidR="00147583" w:rsidRPr="00D239B7" w:rsidRDefault="00147583" w:rsidP="00147583">
            <w:pPr>
              <w:pStyle w:val="Tijeloteksta"/>
              <w:ind w:firstLine="0"/>
              <w:rPr>
                <w:spacing w:val="-2"/>
              </w:rPr>
            </w:pPr>
            <w:r w:rsidRPr="00D239B7">
              <w:rPr>
                <w:spacing w:val="-2"/>
              </w:rPr>
              <w:t>САОПШТЕЊЕ о просјечној исппаћеној мјесечној бруто плати запослених у Федерацији Босне и Херцеговине за децембар 2024. године (српски језик)</w:t>
            </w:r>
          </w:p>
        </w:tc>
        <w:tc>
          <w:tcPr>
            <w:tcW w:w="450" w:type="pct"/>
            <w:tcMar>
              <w:left w:w="0" w:type="dxa"/>
              <w:right w:w="0" w:type="dxa"/>
            </w:tcMar>
            <w:vAlign w:val="bottom"/>
          </w:tcPr>
          <w:p w14:paraId="41A2B529"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1A0CABCE" w14:textId="77777777" w:rsidR="00147583" w:rsidRPr="00D239B7" w:rsidRDefault="00147583" w:rsidP="00147583">
            <w:pPr>
              <w:pStyle w:val="Tijeloteksta"/>
              <w:ind w:firstLine="0"/>
              <w:jc w:val="right"/>
              <w:rPr>
                <w:spacing w:val="-2"/>
              </w:rPr>
            </w:pPr>
            <w:r w:rsidRPr="00D239B7">
              <w:rPr>
                <w:spacing w:val="-2"/>
              </w:rPr>
              <w:t>114</w:t>
            </w:r>
          </w:p>
        </w:tc>
      </w:tr>
      <w:tr w:rsidR="00147583" w:rsidRPr="00D239B7" w14:paraId="1F4328B9" w14:textId="77777777" w:rsidTr="00147583">
        <w:trPr>
          <w:cantSplit/>
        </w:trPr>
        <w:tc>
          <w:tcPr>
            <w:tcW w:w="450" w:type="pct"/>
            <w:tcMar>
              <w:left w:w="0" w:type="dxa"/>
              <w:right w:w="0" w:type="dxa"/>
            </w:tcMar>
          </w:tcPr>
          <w:p w14:paraId="577EDC9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8E08469"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decembar 2024. godine (bosanski jezik)</w:t>
            </w:r>
          </w:p>
        </w:tc>
        <w:tc>
          <w:tcPr>
            <w:tcW w:w="450" w:type="pct"/>
            <w:tcMar>
              <w:left w:w="0" w:type="dxa"/>
              <w:right w:w="0" w:type="dxa"/>
            </w:tcMar>
            <w:vAlign w:val="bottom"/>
          </w:tcPr>
          <w:p w14:paraId="184492E7"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19C46AD5" w14:textId="77777777" w:rsidR="00147583" w:rsidRPr="00D239B7" w:rsidRDefault="00147583" w:rsidP="00147583">
            <w:pPr>
              <w:pStyle w:val="Tijeloteksta"/>
              <w:ind w:firstLine="0"/>
              <w:jc w:val="right"/>
              <w:rPr>
                <w:spacing w:val="-2"/>
              </w:rPr>
            </w:pPr>
            <w:r w:rsidRPr="00D239B7">
              <w:rPr>
                <w:spacing w:val="-2"/>
              </w:rPr>
              <w:t>114</w:t>
            </w:r>
          </w:p>
        </w:tc>
      </w:tr>
      <w:tr w:rsidR="00147583" w:rsidRPr="00D239B7" w14:paraId="18FD5895" w14:textId="77777777" w:rsidTr="00147583">
        <w:trPr>
          <w:cantSplit/>
        </w:trPr>
        <w:tc>
          <w:tcPr>
            <w:tcW w:w="450" w:type="pct"/>
            <w:tcMar>
              <w:left w:w="0" w:type="dxa"/>
              <w:right w:w="0" w:type="dxa"/>
            </w:tcMar>
          </w:tcPr>
          <w:p w14:paraId="6E7E15A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6117657"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prosinac 2024. godine (hrvatski jezik)</w:t>
            </w:r>
          </w:p>
        </w:tc>
        <w:tc>
          <w:tcPr>
            <w:tcW w:w="450" w:type="pct"/>
            <w:tcMar>
              <w:left w:w="0" w:type="dxa"/>
              <w:right w:w="0" w:type="dxa"/>
            </w:tcMar>
            <w:vAlign w:val="bottom"/>
          </w:tcPr>
          <w:p w14:paraId="16F5DD52"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7138540D" w14:textId="77777777" w:rsidR="00147583" w:rsidRPr="00D239B7" w:rsidRDefault="00147583" w:rsidP="00147583">
            <w:pPr>
              <w:pStyle w:val="Tijeloteksta"/>
              <w:ind w:firstLine="0"/>
              <w:jc w:val="right"/>
              <w:rPr>
                <w:spacing w:val="-2"/>
              </w:rPr>
            </w:pPr>
            <w:r w:rsidRPr="00D239B7">
              <w:rPr>
                <w:spacing w:val="-2"/>
              </w:rPr>
              <w:t>114</w:t>
            </w:r>
          </w:p>
        </w:tc>
      </w:tr>
      <w:tr w:rsidR="00147583" w:rsidRPr="00D239B7" w14:paraId="28EBCFEB" w14:textId="77777777" w:rsidTr="00147583">
        <w:trPr>
          <w:cantSplit/>
        </w:trPr>
        <w:tc>
          <w:tcPr>
            <w:tcW w:w="450" w:type="pct"/>
            <w:tcMar>
              <w:left w:w="0" w:type="dxa"/>
              <w:right w:w="0" w:type="dxa"/>
            </w:tcMar>
          </w:tcPr>
          <w:p w14:paraId="4A3C084C"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C171FFA" w14:textId="77777777" w:rsidR="00147583" w:rsidRPr="00D239B7" w:rsidRDefault="00147583" w:rsidP="00147583">
            <w:pPr>
              <w:pStyle w:val="Tijeloteksta"/>
              <w:ind w:firstLine="0"/>
              <w:rPr>
                <w:spacing w:val="-2"/>
              </w:rPr>
            </w:pPr>
            <w:r w:rsidRPr="00D239B7">
              <w:rPr>
                <w:spacing w:val="-2"/>
              </w:rPr>
              <w:t>САОПШЕЊЕ о просјечној исплаћеној мјесечној нето плати запослених у Федерацији Босне и Херцеговине за 2024. годину (српски језик)</w:t>
            </w:r>
          </w:p>
        </w:tc>
        <w:tc>
          <w:tcPr>
            <w:tcW w:w="450" w:type="pct"/>
            <w:tcMar>
              <w:left w:w="0" w:type="dxa"/>
              <w:right w:w="0" w:type="dxa"/>
            </w:tcMar>
            <w:vAlign w:val="bottom"/>
          </w:tcPr>
          <w:p w14:paraId="1E32A7E4"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185FA93A"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57516671" w14:textId="77777777" w:rsidTr="00147583">
        <w:trPr>
          <w:cantSplit/>
        </w:trPr>
        <w:tc>
          <w:tcPr>
            <w:tcW w:w="450" w:type="pct"/>
            <w:tcMar>
              <w:left w:w="0" w:type="dxa"/>
              <w:right w:w="0" w:type="dxa"/>
            </w:tcMar>
          </w:tcPr>
          <w:p w14:paraId="7994268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975081"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2024. godinu (bosanski jezik)</w:t>
            </w:r>
          </w:p>
        </w:tc>
        <w:tc>
          <w:tcPr>
            <w:tcW w:w="450" w:type="pct"/>
            <w:tcMar>
              <w:left w:w="0" w:type="dxa"/>
              <w:right w:w="0" w:type="dxa"/>
            </w:tcMar>
            <w:vAlign w:val="bottom"/>
          </w:tcPr>
          <w:p w14:paraId="1EF82CB9"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31D8701A"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4EF4C0A0" w14:textId="77777777" w:rsidTr="00147583">
        <w:trPr>
          <w:cantSplit/>
        </w:trPr>
        <w:tc>
          <w:tcPr>
            <w:tcW w:w="450" w:type="pct"/>
            <w:tcMar>
              <w:left w:w="0" w:type="dxa"/>
              <w:right w:w="0" w:type="dxa"/>
            </w:tcMar>
          </w:tcPr>
          <w:p w14:paraId="68D3E47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F00318"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2024. godinu (hrvatski jezik)</w:t>
            </w:r>
          </w:p>
        </w:tc>
        <w:tc>
          <w:tcPr>
            <w:tcW w:w="450" w:type="pct"/>
            <w:tcMar>
              <w:left w:w="0" w:type="dxa"/>
              <w:right w:w="0" w:type="dxa"/>
            </w:tcMar>
            <w:vAlign w:val="bottom"/>
          </w:tcPr>
          <w:p w14:paraId="49B37819"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051342C2"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2A59340E" w14:textId="77777777" w:rsidTr="00147583">
        <w:trPr>
          <w:cantSplit/>
        </w:trPr>
        <w:tc>
          <w:tcPr>
            <w:tcW w:w="450" w:type="pct"/>
            <w:tcMar>
              <w:left w:w="0" w:type="dxa"/>
              <w:right w:w="0" w:type="dxa"/>
            </w:tcMar>
          </w:tcPr>
          <w:p w14:paraId="1E8EA427" w14:textId="77777777" w:rsidR="00147583" w:rsidRPr="00D239B7" w:rsidRDefault="00F85EF3" w:rsidP="00147583">
            <w:pPr>
              <w:pStyle w:val="Tijeloteksta"/>
              <w:ind w:firstLine="0"/>
              <w:jc w:val="left"/>
              <w:rPr>
                <w:spacing w:val="-2"/>
              </w:rPr>
            </w:pPr>
            <w:r w:rsidRPr="00D239B7">
              <w:rPr>
                <w:spacing w:val="-2"/>
              </w:rPr>
              <w:t>4.</w:t>
            </w:r>
          </w:p>
        </w:tc>
        <w:tc>
          <w:tcPr>
            <w:tcW w:w="3582" w:type="pct"/>
            <w:tcMar>
              <w:left w:w="0" w:type="dxa"/>
              <w:right w:w="0" w:type="dxa"/>
            </w:tcMar>
          </w:tcPr>
          <w:p w14:paraId="613C2077"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2024. годину (српски језик)</w:t>
            </w:r>
          </w:p>
        </w:tc>
        <w:tc>
          <w:tcPr>
            <w:tcW w:w="450" w:type="pct"/>
            <w:tcMar>
              <w:left w:w="0" w:type="dxa"/>
              <w:right w:w="0" w:type="dxa"/>
            </w:tcMar>
            <w:vAlign w:val="bottom"/>
          </w:tcPr>
          <w:p w14:paraId="5AB66D30"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2387C339" w14:textId="77777777" w:rsidR="00147583" w:rsidRPr="00D239B7" w:rsidRDefault="00147583" w:rsidP="00147583">
            <w:pPr>
              <w:pStyle w:val="Tijeloteksta"/>
              <w:ind w:firstLine="0"/>
              <w:jc w:val="right"/>
              <w:rPr>
                <w:spacing w:val="-2"/>
              </w:rPr>
            </w:pPr>
            <w:r w:rsidRPr="00D239B7">
              <w:rPr>
                <w:spacing w:val="-2"/>
              </w:rPr>
              <w:t>115</w:t>
            </w:r>
          </w:p>
        </w:tc>
      </w:tr>
      <w:tr w:rsidR="00F85EF3" w:rsidRPr="00D239B7" w14:paraId="56E8C2F8" w14:textId="77777777" w:rsidTr="00147583">
        <w:trPr>
          <w:cantSplit/>
        </w:trPr>
        <w:tc>
          <w:tcPr>
            <w:tcW w:w="450" w:type="pct"/>
            <w:tcMar>
              <w:left w:w="0" w:type="dxa"/>
              <w:right w:w="0" w:type="dxa"/>
            </w:tcMar>
          </w:tcPr>
          <w:p w14:paraId="3B2EC877" w14:textId="77777777" w:rsidR="00F85EF3" w:rsidRPr="00D239B7" w:rsidRDefault="00F85EF3" w:rsidP="00F85EF3">
            <w:pPr>
              <w:pStyle w:val="Tijeloteksta"/>
              <w:ind w:firstLine="0"/>
              <w:jc w:val="left"/>
              <w:rPr>
                <w:spacing w:val="-2"/>
              </w:rPr>
            </w:pPr>
          </w:p>
        </w:tc>
        <w:tc>
          <w:tcPr>
            <w:tcW w:w="3582" w:type="pct"/>
            <w:tcMar>
              <w:left w:w="0" w:type="dxa"/>
              <w:right w:w="0" w:type="dxa"/>
            </w:tcMar>
          </w:tcPr>
          <w:p w14:paraId="0CCD4CBC" w14:textId="77777777" w:rsidR="00F85EF3" w:rsidRPr="00D239B7" w:rsidRDefault="00F85EF3" w:rsidP="00F85EF3">
            <w:pPr>
              <w:pStyle w:val="Tijeloteksta"/>
              <w:ind w:firstLine="0"/>
              <w:rPr>
                <w:spacing w:val="-2"/>
              </w:rPr>
            </w:pPr>
            <w:r w:rsidRPr="00D239B7">
              <w:rPr>
                <w:spacing w:val="-2"/>
              </w:rPr>
              <w:t>SAOPĆENJE o prosječnoj isplaćenoj mjesečnoj bruto plaći zaposlenih u Federaciji Bosne i Hercegovine za 2024. godinu (bosanski jezik)</w:t>
            </w:r>
          </w:p>
        </w:tc>
        <w:tc>
          <w:tcPr>
            <w:tcW w:w="450" w:type="pct"/>
            <w:tcMar>
              <w:left w:w="0" w:type="dxa"/>
              <w:right w:w="0" w:type="dxa"/>
            </w:tcMar>
            <w:vAlign w:val="bottom"/>
          </w:tcPr>
          <w:p w14:paraId="3B05710F" w14:textId="77777777" w:rsidR="00F85EF3" w:rsidRPr="00D239B7" w:rsidRDefault="00F85EF3" w:rsidP="00F85EF3">
            <w:pPr>
              <w:pStyle w:val="Tijeloteksta"/>
              <w:ind w:firstLine="0"/>
              <w:jc w:val="right"/>
              <w:rPr>
                <w:spacing w:val="-2"/>
              </w:rPr>
            </w:pPr>
            <w:r w:rsidRPr="00D239B7">
              <w:rPr>
                <w:spacing w:val="-2"/>
              </w:rPr>
              <w:t>12</w:t>
            </w:r>
          </w:p>
        </w:tc>
        <w:tc>
          <w:tcPr>
            <w:tcW w:w="518" w:type="pct"/>
            <w:tcMar>
              <w:left w:w="0" w:type="dxa"/>
              <w:right w:w="0" w:type="dxa"/>
            </w:tcMar>
            <w:vAlign w:val="bottom"/>
          </w:tcPr>
          <w:p w14:paraId="5ACF1F18" w14:textId="77777777" w:rsidR="00F85EF3" w:rsidRPr="00D239B7" w:rsidRDefault="00F85EF3" w:rsidP="00F85EF3">
            <w:pPr>
              <w:pStyle w:val="Tijeloteksta"/>
              <w:ind w:firstLine="0"/>
              <w:jc w:val="right"/>
              <w:rPr>
                <w:spacing w:val="-2"/>
              </w:rPr>
            </w:pPr>
            <w:r w:rsidRPr="00D239B7">
              <w:rPr>
                <w:spacing w:val="-2"/>
              </w:rPr>
              <w:t>115</w:t>
            </w:r>
          </w:p>
        </w:tc>
      </w:tr>
      <w:tr w:rsidR="00147583" w:rsidRPr="00D239B7" w14:paraId="0DD3D6CC" w14:textId="77777777" w:rsidTr="00147583">
        <w:trPr>
          <w:cantSplit/>
        </w:trPr>
        <w:tc>
          <w:tcPr>
            <w:tcW w:w="450" w:type="pct"/>
            <w:tcMar>
              <w:left w:w="0" w:type="dxa"/>
              <w:right w:w="0" w:type="dxa"/>
            </w:tcMar>
          </w:tcPr>
          <w:p w14:paraId="3A8C897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82B795"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2024. godinu (hrvatski jezik)</w:t>
            </w:r>
          </w:p>
        </w:tc>
        <w:tc>
          <w:tcPr>
            <w:tcW w:w="450" w:type="pct"/>
            <w:tcMar>
              <w:left w:w="0" w:type="dxa"/>
              <w:right w:w="0" w:type="dxa"/>
            </w:tcMar>
            <w:vAlign w:val="bottom"/>
          </w:tcPr>
          <w:p w14:paraId="7DC993AF"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3933A87F"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66084179" w14:textId="77777777" w:rsidTr="00147583">
        <w:trPr>
          <w:cantSplit/>
        </w:trPr>
        <w:tc>
          <w:tcPr>
            <w:tcW w:w="450" w:type="pct"/>
            <w:tcMar>
              <w:left w:w="0" w:type="dxa"/>
              <w:right w:w="0" w:type="dxa"/>
            </w:tcMar>
          </w:tcPr>
          <w:p w14:paraId="12E40E9A"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5210F027"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јануар 2025. године (српски језик)</w:t>
            </w:r>
          </w:p>
        </w:tc>
        <w:tc>
          <w:tcPr>
            <w:tcW w:w="450" w:type="pct"/>
            <w:tcMar>
              <w:left w:w="0" w:type="dxa"/>
              <w:right w:w="0" w:type="dxa"/>
            </w:tcMar>
            <w:vAlign w:val="bottom"/>
          </w:tcPr>
          <w:p w14:paraId="6ED9E992"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38E28B56" w14:textId="77777777" w:rsidR="00147583" w:rsidRPr="00D239B7" w:rsidRDefault="00147583" w:rsidP="00147583">
            <w:pPr>
              <w:pStyle w:val="Tijeloteksta"/>
              <w:ind w:firstLine="0"/>
              <w:jc w:val="right"/>
              <w:rPr>
                <w:spacing w:val="-2"/>
              </w:rPr>
            </w:pPr>
            <w:r w:rsidRPr="00D239B7">
              <w:rPr>
                <w:spacing w:val="-2"/>
              </w:rPr>
              <w:t>170</w:t>
            </w:r>
          </w:p>
        </w:tc>
      </w:tr>
      <w:tr w:rsidR="00147583" w:rsidRPr="00D239B7" w14:paraId="6723D1B5" w14:textId="77777777" w:rsidTr="00147583">
        <w:trPr>
          <w:cantSplit/>
        </w:trPr>
        <w:tc>
          <w:tcPr>
            <w:tcW w:w="450" w:type="pct"/>
            <w:tcMar>
              <w:left w:w="0" w:type="dxa"/>
              <w:right w:w="0" w:type="dxa"/>
            </w:tcMar>
          </w:tcPr>
          <w:p w14:paraId="65C4B9F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20027D"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januar 2025. godine (bosanski jezik)</w:t>
            </w:r>
          </w:p>
        </w:tc>
        <w:tc>
          <w:tcPr>
            <w:tcW w:w="450" w:type="pct"/>
            <w:tcMar>
              <w:left w:w="0" w:type="dxa"/>
              <w:right w:w="0" w:type="dxa"/>
            </w:tcMar>
            <w:vAlign w:val="bottom"/>
          </w:tcPr>
          <w:p w14:paraId="320C5E9C"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1F96616A" w14:textId="77777777" w:rsidR="00147583" w:rsidRPr="00D239B7" w:rsidRDefault="00147583" w:rsidP="00147583">
            <w:pPr>
              <w:pStyle w:val="Tijeloteksta"/>
              <w:ind w:firstLine="0"/>
              <w:jc w:val="right"/>
              <w:rPr>
                <w:spacing w:val="-2"/>
              </w:rPr>
            </w:pPr>
            <w:r w:rsidRPr="00D239B7">
              <w:rPr>
                <w:spacing w:val="-2"/>
              </w:rPr>
              <w:t>170</w:t>
            </w:r>
          </w:p>
        </w:tc>
      </w:tr>
      <w:tr w:rsidR="00147583" w:rsidRPr="00D239B7" w14:paraId="3CF4E6E4" w14:textId="77777777" w:rsidTr="00147583">
        <w:trPr>
          <w:cantSplit/>
        </w:trPr>
        <w:tc>
          <w:tcPr>
            <w:tcW w:w="450" w:type="pct"/>
            <w:tcMar>
              <w:left w:w="0" w:type="dxa"/>
              <w:right w:w="0" w:type="dxa"/>
            </w:tcMar>
          </w:tcPr>
          <w:p w14:paraId="6431016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103898"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siječanj 2025. godine (hrvatski jezik)</w:t>
            </w:r>
          </w:p>
        </w:tc>
        <w:tc>
          <w:tcPr>
            <w:tcW w:w="450" w:type="pct"/>
            <w:tcMar>
              <w:left w:w="0" w:type="dxa"/>
              <w:right w:w="0" w:type="dxa"/>
            </w:tcMar>
            <w:vAlign w:val="bottom"/>
          </w:tcPr>
          <w:p w14:paraId="5457E713"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4B48A529" w14:textId="77777777" w:rsidR="00147583" w:rsidRPr="00D239B7" w:rsidRDefault="00147583" w:rsidP="00147583">
            <w:pPr>
              <w:pStyle w:val="Tijeloteksta"/>
              <w:ind w:firstLine="0"/>
              <w:jc w:val="right"/>
              <w:rPr>
                <w:spacing w:val="-2"/>
              </w:rPr>
            </w:pPr>
            <w:r w:rsidRPr="00D239B7">
              <w:rPr>
                <w:spacing w:val="-2"/>
              </w:rPr>
              <w:t>170</w:t>
            </w:r>
          </w:p>
        </w:tc>
      </w:tr>
      <w:tr w:rsidR="00147583" w:rsidRPr="00D239B7" w14:paraId="7AD11F17" w14:textId="77777777" w:rsidTr="00147583">
        <w:trPr>
          <w:cantSplit/>
        </w:trPr>
        <w:tc>
          <w:tcPr>
            <w:tcW w:w="450" w:type="pct"/>
            <w:tcMar>
              <w:left w:w="0" w:type="dxa"/>
              <w:right w:w="0" w:type="dxa"/>
            </w:tcMar>
          </w:tcPr>
          <w:p w14:paraId="1A4AA03B"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3BF1C463"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јануар 2025. године (српски језик)</w:t>
            </w:r>
          </w:p>
        </w:tc>
        <w:tc>
          <w:tcPr>
            <w:tcW w:w="450" w:type="pct"/>
            <w:tcMar>
              <w:left w:w="0" w:type="dxa"/>
              <w:right w:w="0" w:type="dxa"/>
            </w:tcMar>
            <w:vAlign w:val="bottom"/>
          </w:tcPr>
          <w:p w14:paraId="4507D258"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581D65A4" w14:textId="77777777" w:rsidR="00147583" w:rsidRPr="00D239B7" w:rsidRDefault="00147583" w:rsidP="00147583">
            <w:pPr>
              <w:pStyle w:val="Tijeloteksta"/>
              <w:ind w:firstLine="0"/>
              <w:jc w:val="right"/>
              <w:rPr>
                <w:spacing w:val="-2"/>
              </w:rPr>
            </w:pPr>
            <w:r w:rsidRPr="00D239B7">
              <w:rPr>
                <w:spacing w:val="-2"/>
              </w:rPr>
              <w:t>171</w:t>
            </w:r>
          </w:p>
        </w:tc>
      </w:tr>
      <w:tr w:rsidR="00147583" w:rsidRPr="00D239B7" w14:paraId="09EA5C6D" w14:textId="77777777" w:rsidTr="00147583">
        <w:trPr>
          <w:cantSplit/>
        </w:trPr>
        <w:tc>
          <w:tcPr>
            <w:tcW w:w="450" w:type="pct"/>
            <w:tcMar>
              <w:left w:w="0" w:type="dxa"/>
              <w:right w:w="0" w:type="dxa"/>
            </w:tcMar>
          </w:tcPr>
          <w:p w14:paraId="43A29F6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C926FA"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januar 2025. godine (bosanski jezik)</w:t>
            </w:r>
          </w:p>
        </w:tc>
        <w:tc>
          <w:tcPr>
            <w:tcW w:w="450" w:type="pct"/>
            <w:tcMar>
              <w:left w:w="0" w:type="dxa"/>
              <w:right w:w="0" w:type="dxa"/>
            </w:tcMar>
            <w:vAlign w:val="bottom"/>
          </w:tcPr>
          <w:p w14:paraId="4FE91D63"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3D192D44" w14:textId="77777777" w:rsidR="00147583" w:rsidRPr="00D239B7" w:rsidRDefault="00147583" w:rsidP="00147583">
            <w:pPr>
              <w:pStyle w:val="Tijeloteksta"/>
              <w:ind w:firstLine="0"/>
              <w:jc w:val="right"/>
              <w:rPr>
                <w:spacing w:val="-2"/>
              </w:rPr>
            </w:pPr>
            <w:r w:rsidRPr="00D239B7">
              <w:rPr>
                <w:spacing w:val="-2"/>
              </w:rPr>
              <w:t>171</w:t>
            </w:r>
          </w:p>
        </w:tc>
      </w:tr>
      <w:tr w:rsidR="00147583" w:rsidRPr="00D239B7" w14:paraId="1E883083" w14:textId="77777777" w:rsidTr="00147583">
        <w:trPr>
          <w:cantSplit/>
        </w:trPr>
        <w:tc>
          <w:tcPr>
            <w:tcW w:w="450" w:type="pct"/>
            <w:tcMar>
              <w:left w:w="0" w:type="dxa"/>
              <w:right w:w="0" w:type="dxa"/>
            </w:tcMar>
          </w:tcPr>
          <w:p w14:paraId="7EE8897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EE0866"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siječanj 2025. godine (hrvatski jezik)</w:t>
            </w:r>
          </w:p>
        </w:tc>
        <w:tc>
          <w:tcPr>
            <w:tcW w:w="450" w:type="pct"/>
            <w:tcMar>
              <w:left w:w="0" w:type="dxa"/>
              <w:right w:w="0" w:type="dxa"/>
            </w:tcMar>
            <w:vAlign w:val="bottom"/>
          </w:tcPr>
          <w:p w14:paraId="7BC50233"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4FF253DD" w14:textId="77777777" w:rsidR="00147583" w:rsidRPr="00D239B7" w:rsidRDefault="00147583" w:rsidP="00147583">
            <w:pPr>
              <w:pStyle w:val="Tijeloteksta"/>
              <w:ind w:firstLine="0"/>
              <w:jc w:val="right"/>
              <w:rPr>
                <w:spacing w:val="-2"/>
              </w:rPr>
            </w:pPr>
            <w:r w:rsidRPr="00D239B7">
              <w:rPr>
                <w:spacing w:val="-2"/>
              </w:rPr>
              <w:t>171</w:t>
            </w:r>
          </w:p>
        </w:tc>
      </w:tr>
      <w:tr w:rsidR="00147583" w:rsidRPr="00D239B7" w14:paraId="7CA8E7FF" w14:textId="77777777" w:rsidTr="00147583">
        <w:trPr>
          <w:cantSplit/>
        </w:trPr>
        <w:tc>
          <w:tcPr>
            <w:tcW w:w="450" w:type="pct"/>
            <w:tcMar>
              <w:left w:w="0" w:type="dxa"/>
              <w:right w:w="0" w:type="dxa"/>
            </w:tcMar>
          </w:tcPr>
          <w:p w14:paraId="69B9C24B"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165F93A3"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mart 2025. godine (bosanski jezik)</w:t>
            </w:r>
          </w:p>
        </w:tc>
        <w:tc>
          <w:tcPr>
            <w:tcW w:w="450" w:type="pct"/>
            <w:tcMar>
              <w:left w:w="0" w:type="dxa"/>
              <w:right w:w="0" w:type="dxa"/>
            </w:tcMar>
            <w:vAlign w:val="bottom"/>
          </w:tcPr>
          <w:p w14:paraId="6BAF8644"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47BEC56E"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36D1710E" w14:textId="77777777" w:rsidTr="00147583">
        <w:trPr>
          <w:cantSplit/>
        </w:trPr>
        <w:tc>
          <w:tcPr>
            <w:tcW w:w="450" w:type="pct"/>
            <w:tcMar>
              <w:left w:w="0" w:type="dxa"/>
              <w:right w:w="0" w:type="dxa"/>
            </w:tcMar>
          </w:tcPr>
          <w:p w14:paraId="76D9161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30BB3C"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ožujak 2025. godine (hrvatski jezik)</w:t>
            </w:r>
          </w:p>
        </w:tc>
        <w:tc>
          <w:tcPr>
            <w:tcW w:w="450" w:type="pct"/>
            <w:tcMar>
              <w:left w:w="0" w:type="dxa"/>
              <w:right w:w="0" w:type="dxa"/>
            </w:tcMar>
            <w:vAlign w:val="bottom"/>
          </w:tcPr>
          <w:p w14:paraId="458BA8AA"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19D2609F"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19D39139" w14:textId="77777777" w:rsidTr="00147583">
        <w:trPr>
          <w:cantSplit/>
        </w:trPr>
        <w:tc>
          <w:tcPr>
            <w:tcW w:w="450" w:type="pct"/>
            <w:tcMar>
              <w:left w:w="0" w:type="dxa"/>
              <w:right w:w="0" w:type="dxa"/>
            </w:tcMar>
          </w:tcPr>
          <w:p w14:paraId="1BEAEFE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01D473"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март 2025. године (српски језик)</w:t>
            </w:r>
          </w:p>
        </w:tc>
        <w:tc>
          <w:tcPr>
            <w:tcW w:w="450" w:type="pct"/>
            <w:tcMar>
              <w:left w:w="0" w:type="dxa"/>
              <w:right w:w="0" w:type="dxa"/>
            </w:tcMar>
            <w:vAlign w:val="bottom"/>
          </w:tcPr>
          <w:p w14:paraId="243FF25B"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444157D6"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140415AA" w14:textId="77777777" w:rsidTr="00147583">
        <w:trPr>
          <w:cantSplit/>
        </w:trPr>
        <w:tc>
          <w:tcPr>
            <w:tcW w:w="450" w:type="pct"/>
            <w:tcMar>
              <w:left w:w="0" w:type="dxa"/>
              <w:right w:w="0" w:type="dxa"/>
            </w:tcMar>
          </w:tcPr>
          <w:p w14:paraId="6477016F"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447EF556"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mart 2025. godine (bosanski jezik)</w:t>
            </w:r>
          </w:p>
        </w:tc>
        <w:tc>
          <w:tcPr>
            <w:tcW w:w="450" w:type="pct"/>
            <w:tcMar>
              <w:left w:w="0" w:type="dxa"/>
              <w:right w:w="0" w:type="dxa"/>
            </w:tcMar>
            <w:vAlign w:val="bottom"/>
          </w:tcPr>
          <w:p w14:paraId="5596C14D"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138297BE"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43A51FC1" w14:textId="77777777" w:rsidTr="00147583">
        <w:trPr>
          <w:cantSplit/>
        </w:trPr>
        <w:tc>
          <w:tcPr>
            <w:tcW w:w="450" w:type="pct"/>
            <w:tcMar>
              <w:left w:w="0" w:type="dxa"/>
              <w:right w:w="0" w:type="dxa"/>
            </w:tcMar>
          </w:tcPr>
          <w:p w14:paraId="7BBFD2B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9041DB6"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ožujak 2025. godine (hrvatski jezik)</w:t>
            </w:r>
          </w:p>
        </w:tc>
        <w:tc>
          <w:tcPr>
            <w:tcW w:w="450" w:type="pct"/>
            <w:tcMar>
              <w:left w:w="0" w:type="dxa"/>
              <w:right w:w="0" w:type="dxa"/>
            </w:tcMar>
            <w:vAlign w:val="bottom"/>
          </w:tcPr>
          <w:p w14:paraId="7DF49792"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2B67AEAE"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713D7427" w14:textId="77777777" w:rsidTr="00147583">
        <w:trPr>
          <w:cantSplit/>
        </w:trPr>
        <w:tc>
          <w:tcPr>
            <w:tcW w:w="450" w:type="pct"/>
            <w:tcMar>
              <w:left w:w="0" w:type="dxa"/>
              <w:right w:w="0" w:type="dxa"/>
            </w:tcMar>
          </w:tcPr>
          <w:p w14:paraId="30C0011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F677E4"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март 2025. године (српски језик)</w:t>
            </w:r>
          </w:p>
        </w:tc>
        <w:tc>
          <w:tcPr>
            <w:tcW w:w="450" w:type="pct"/>
            <w:tcMar>
              <w:left w:w="0" w:type="dxa"/>
              <w:right w:w="0" w:type="dxa"/>
            </w:tcMar>
            <w:vAlign w:val="bottom"/>
          </w:tcPr>
          <w:p w14:paraId="1A6249EF"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47BB2313"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3CD5061A" w14:textId="77777777" w:rsidTr="00147583">
        <w:trPr>
          <w:cantSplit/>
        </w:trPr>
        <w:tc>
          <w:tcPr>
            <w:tcW w:w="450" w:type="pct"/>
            <w:tcMar>
              <w:left w:w="0" w:type="dxa"/>
              <w:right w:w="0" w:type="dxa"/>
            </w:tcMar>
          </w:tcPr>
          <w:p w14:paraId="5D9DFDB8" w14:textId="77777777" w:rsidR="00147583" w:rsidRPr="00D239B7" w:rsidRDefault="00147583" w:rsidP="00147583">
            <w:pPr>
              <w:pStyle w:val="Tijeloteksta"/>
              <w:ind w:firstLine="0"/>
              <w:jc w:val="left"/>
              <w:rPr>
                <w:spacing w:val="-2"/>
              </w:rPr>
            </w:pPr>
            <w:r w:rsidRPr="00D239B7">
              <w:rPr>
                <w:spacing w:val="-2"/>
              </w:rPr>
              <w:lastRenderedPageBreak/>
              <w:t>9.</w:t>
            </w:r>
          </w:p>
        </w:tc>
        <w:tc>
          <w:tcPr>
            <w:tcW w:w="3582" w:type="pct"/>
            <w:tcMar>
              <w:left w:w="0" w:type="dxa"/>
              <w:right w:w="0" w:type="dxa"/>
            </w:tcMar>
          </w:tcPr>
          <w:p w14:paraId="111B57EF" w14:textId="77777777" w:rsidR="00147583" w:rsidRPr="00D239B7" w:rsidRDefault="00147583" w:rsidP="00147583">
            <w:pPr>
              <w:pStyle w:val="Tijeloteksta"/>
              <w:ind w:firstLine="0"/>
              <w:rPr>
                <w:spacing w:val="-2"/>
              </w:rPr>
            </w:pPr>
            <w:r w:rsidRPr="00D239B7">
              <w:rPr>
                <w:spacing w:val="-2"/>
              </w:rPr>
              <w:t>САОПШТЕЊЕ</w:t>
            </w:r>
            <w:r w:rsidR="009355EC">
              <w:rPr>
                <w:spacing w:val="-2"/>
              </w:rPr>
              <w:t xml:space="preserve"> о просјечној исплаћеној мјесеч</w:t>
            </w:r>
            <w:r w:rsidRPr="00D239B7">
              <w:rPr>
                <w:spacing w:val="-2"/>
              </w:rPr>
              <w:t>ној нето плати запослених у Федерацији Босне и Херцеговине за април 2025. године (српски језик)</w:t>
            </w:r>
          </w:p>
        </w:tc>
        <w:tc>
          <w:tcPr>
            <w:tcW w:w="450" w:type="pct"/>
            <w:tcMar>
              <w:left w:w="0" w:type="dxa"/>
              <w:right w:w="0" w:type="dxa"/>
            </w:tcMar>
            <w:vAlign w:val="bottom"/>
          </w:tcPr>
          <w:p w14:paraId="6109285D"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375E6EFF"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16441D5E" w14:textId="77777777" w:rsidTr="00147583">
        <w:trPr>
          <w:cantSplit/>
        </w:trPr>
        <w:tc>
          <w:tcPr>
            <w:tcW w:w="450" w:type="pct"/>
            <w:tcMar>
              <w:left w:w="0" w:type="dxa"/>
              <w:right w:w="0" w:type="dxa"/>
            </w:tcMar>
          </w:tcPr>
          <w:p w14:paraId="5357E8A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E84A335"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april 2025. godine (bosanski jezik)</w:t>
            </w:r>
          </w:p>
        </w:tc>
        <w:tc>
          <w:tcPr>
            <w:tcW w:w="450" w:type="pct"/>
            <w:tcMar>
              <w:left w:w="0" w:type="dxa"/>
              <w:right w:w="0" w:type="dxa"/>
            </w:tcMar>
            <w:vAlign w:val="bottom"/>
          </w:tcPr>
          <w:p w14:paraId="71761AF7"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5AF57987"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131306E9" w14:textId="77777777" w:rsidTr="00147583">
        <w:trPr>
          <w:cantSplit/>
        </w:trPr>
        <w:tc>
          <w:tcPr>
            <w:tcW w:w="450" w:type="pct"/>
            <w:tcMar>
              <w:left w:w="0" w:type="dxa"/>
              <w:right w:w="0" w:type="dxa"/>
            </w:tcMar>
          </w:tcPr>
          <w:p w14:paraId="4E27532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5ADB4E4"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travanj 2025. godine (hrvatski jezik)</w:t>
            </w:r>
          </w:p>
        </w:tc>
        <w:tc>
          <w:tcPr>
            <w:tcW w:w="450" w:type="pct"/>
            <w:tcMar>
              <w:left w:w="0" w:type="dxa"/>
              <w:right w:w="0" w:type="dxa"/>
            </w:tcMar>
            <w:vAlign w:val="bottom"/>
          </w:tcPr>
          <w:p w14:paraId="040171BD"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46750A25"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50434421" w14:textId="77777777" w:rsidTr="00147583">
        <w:trPr>
          <w:cantSplit/>
        </w:trPr>
        <w:tc>
          <w:tcPr>
            <w:tcW w:w="450" w:type="pct"/>
            <w:tcMar>
              <w:left w:w="0" w:type="dxa"/>
              <w:right w:w="0" w:type="dxa"/>
            </w:tcMar>
          </w:tcPr>
          <w:p w14:paraId="5BFCC779"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0B7D5AF5" w14:textId="77777777" w:rsidR="00147583" w:rsidRPr="00D239B7" w:rsidRDefault="00147583" w:rsidP="00147583">
            <w:pPr>
              <w:pStyle w:val="Tijeloteksta"/>
              <w:ind w:firstLine="0"/>
              <w:rPr>
                <w:spacing w:val="-2"/>
              </w:rPr>
            </w:pPr>
            <w:r w:rsidRPr="00D239B7">
              <w:rPr>
                <w:spacing w:val="-2"/>
              </w:rPr>
              <w:t>САОПШТЕЊЕ</w:t>
            </w:r>
            <w:r w:rsidR="009355EC">
              <w:rPr>
                <w:spacing w:val="-2"/>
              </w:rPr>
              <w:t xml:space="preserve"> о просјечној исплаћеној мјесеч</w:t>
            </w:r>
            <w:r w:rsidRPr="00D239B7">
              <w:rPr>
                <w:spacing w:val="-2"/>
              </w:rPr>
              <w:t>ној бруто плати запослених у Федерацији Босне и Херцеговине за април 2025. године (српски језик)</w:t>
            </w:r>
          </w:p>
        </w:tc>
        <w:tc>
          <w:tcPr>
            <w:tcW w:w="450" w:type="pct"/>
            <w:tcMar>
              <w:left w:w="0" w:type="dxa"/>
              <w:right w:w="0" w:type="dxa"/>
            </w:tcMar>
            <w:vAlign w:val="bottom"/>
          </w:tcPr>
          <w:p w14:paraId="63170EFE"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06A703A3"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461FA214" w14:textId="77777777" w:rsidTr="00147583">
        <w:trPr>
          <w:cantSplit/>
        </w:trPr>
        <w:tc>
          <w:tcPr>
            <w:tcW w:w="450" w:type="pct"/>
            <w:tcMar>
              <w:left w:w="0" w:type="dxa"/>
              <w:right w:w="0" w:type="dxa"/>
            </w:tcMar>
          </w:tcPr>
          <w:p w14:paraId="3F997D8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709DB1"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april 2025. godine (bosanski jezik)</w:t>
            </w:r>
          </w:p>
        </w:tc>
        <w:tc>
          <w:tcPr>
            <w:tcW w:w="450" w:type="pct"/>
            <w:tcMar>
              <w:left w:w="0" w:type="dxa"/>
              <w:right w:w="0" w:type="dxa"/>
            </w:tcMar>
            <w:vAlign w:val="bottom"/>
          </w:tcPr>
          <w:p w14:paraId="415E9BB7"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6588A49A"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0F9F5CC4" w14:textId="77777777" w:rsidTr="00147583">
        <w:trPr>
          <w:cantSplit/>
        </w:trPr>
        <w:tc>
          <w:tcPr>
            <w:tcW w:w="450" w:type="pct"/>
            <w:tcMar>
              <w:left w:w="0" w:type="dxa"/>
              <w:right w:w="0" w:type="dxa"/>
            </w:tcMar>
          </w:tcPr>
          <w:p w14:paraId="4699B5F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E61F92"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w:t>
            </w:r>
            <w:r w:rsidR="009355EC">
              <w:rPr>
                <w:spacing w:val="-2"/>
              </w:rPr>
              <w:t>erce</w:t>
            </w:r>
            <w:r w:rsidRPr="00D239B7">
              <w:rPr>
                <w:spacing w:val="-2"/>
              </w:rPr>
              <w:t>govine za travanj 2025. godine (hrvatski jezik)</w:t>
            </w:r>
          </w:p>
        </w:tc>
        <w:tc>
          <w:tcPr>
            <w:tcW w:w="450" w:type="pct"/>
            <w:tcMar>
              <w:left w:w="0" w:type="dxa"/>
              <w:right w:w="0" w:type="dxa"/>
            </w:tcMar>
            <w:vAlign w:val="bottom"/>
          </w:tcPr>
          <w:p w14:paraId="4455D3EB"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2BAFBAD6" w14:textId="77777777" w:rsidR="00147583" w:rsidRPr="00D239B7" w:rsidRDefault="00147583" w:rsidP="00147583">
            <w:pPr>
              <w:pStyle w:val="Tijeloteksta"/>
              <w:ind w:firstLine="0"/>
              <w:jc w:val="right"/>
              <w:rPr>
                <w:spacing w:val="-2"/>
              </w:rPr>
            </w:pPr>
            <w:r w:rsidRPr="00D239B7">
              <w:rPr>
                <w:spacing w:val="-2"/>
              </w:rPr>
              <w:t>55</w:t>
            </w:r>
          </w:p>
        </w:tc>
      </w:tr>
      <w:tr w:rsidR="009355EC" w:rsidRPr="00D239B7" w14:paraId="33D294D1" w14:textId="77777777" w:rsidTr="00147583">
        <w:trPr>
          <w:cantSplit/>
        </w:trPr>
        <w:tc>
          <w:tcPr>
            <w:tcW w:w="450" w:type="pct"/>
            <w:tcMar>
              <w:left w:w="0" w:type="dxa"/>
              <w:right w:w="0" w:type="dxa"/>
            </w:tcMar>
          </w:tcPr>
          <w:p w14:paraId="6FB68771" w14:textId="77777777" w:rsidR="009355EC" w:rsidRPr="00D239B7" w:rsidRDefault="009355EC" w:rsidP="009355EC">
            <w:pPr>
              <w:pStyle w:val="Tijeloteksta"/>
              <w:ind w:firstLine="0"/>
              <w:jc w:val="left"/>
              <w:rPr>
                <w:spacing w:val="-2"/>
              </w:rPr>
            </w:pPr>
            <w:r w:rsidRPr="00D239B7">
              <w:rPr>
                <w:spacing w:val="-2"/>
              </w:rPr>
              <w:t>11.</w:t>
            </w:r>
          </w:p>
        </w:tc>
        <w:tc>
          <w:tcPr>
            <w:tcW w:w="3582" w:type="pct"/>
            <w:tcMar>
              <w:left w:w="0" w:type="dxa"/>
              <w:right w:w="0" w:type="dxa"/>
            </w:tcMar>
          </w:tcPr>
          <w:p w14:paraId="4876FBC0" w14:textId="77777777" w:rsidR="009355EC" w:rsidRPr="00D239B7" w:rsidRDefault="009355EC" w:rsidP="009355EC">
            <w:pPr>
              <w:pStyle w:val="Tijeloteksta"/>
              <w:ind w:firstLine="0"/>
              <w:rPr>
                <w:spacing w:val="-2"/>
              </w:rPr>
            </w:pPr>
            <w:r w:rsidRPr="00D239B7">
              <w:rPr>
                <w:spacing w:val="-2"/>
              </w:rPr>
              <w:t>SAOPĆENJE o prosječnoj isplaćenoj mjesečnoj neto plaći zaposlenih u Federaciji Bosne i Hercegovine za maj 2025. godine (bosanski jezik)</w:t>
            </w:r>
          </w:p>
        </w:tc>
        <w:tc>
          <w:tcPr>
            <w:tcW w:w="450" w:type="pct"/>
            <w:tcMar>
              <w:left w:w="0" w:type="dxa"/>
              <w:right w:w="0" w:type="dxa"/>
            </w:tcMar>
            <w:vAlign w:val="bottom"/>
          </w:tcPr>
          <w:p w14:paraId="17A4DEC7" w14:textId="77777777" w:rsidR="009355EC" w:rsidRPr="00D239B7" w:rsidRDefault="009355EC" w:rsidP="009355EC">
            <w:pPr>
              <w:pStyle w:val="Tijeloteksta"/>
              <w:ind w:firstLine="0"/>
              <w:jc w:val="right"/>
              <w:rPr>
                <w:spacing w:val="-2"/>
              </w:rPr>
            </w:pPr>
            <w:r w:rsidRPr="00D239B7">
              <w:rPr>
                <w:spacing w:val="-2"/>
              </w:rPr>
              <w:t>55</w:t>
            </w:r>
          </w:p>
        </w:tc>
        <w:tc>
          <w:tcPr>
            <w:tcW w:w="518" w:type="pct"/>
            <w:tcMar>
              <w:left w:w="0" w:type="dxa"/>
              <w:right w:w="0" w:type="dxa"/>
            </w:tcMar>
            <w:vAlign w:val="bottom"/>
          </w:tcPr>
          <w:p w14:paraId="2B032C98" w14:textId="77777777" w:rsidR="009355EC" w:rsidRPr="00D239B7" w:rsidRDefault="009355EC" w:rsidP="009355EC">
            <w:pPr>
              <w:pStyle w:val="Tijeloteksta"/>
              <w:ind w:firstLine="0"/>
              <w:jc w:val="right"/>
              <w:rPr>
                <w:spacing w:val="-2"/>
              </w:rPr>
            </w:pPr>
            <w:r w:rsidRPr="00D239B7">
              <w:rPr>
                <w:spacing w:val="-2"/>
              </w:rPr>
              <w:t>131</w:t>
            </w:r>
          </w:p>
        </w:tc>
      </w:tr>
      <w:tr w:rsidR="007D43F4" w:rsidRPr="00D239B7" w14:paraId="75EFA02E" w14:textId="77777777" w:rsidTr="00147583">
        <w:trPr>
          <w:cantSplit/>
        </w:trPr>
        <w:tc>
          <w:tcPr>
            <w:tcW w:w="450" w:type="pct"/>
            <w:tcMar>
              <w:left w:w="0" w:type="dxa"/>
              <w:right w:w="0" w:type="dxa"/>
            </w:tcMar>
          </w:tcPr>
          <w:p w14:paraId="30A3E859" w14:textId="77777777" w:rsidR="007D43F4" w:rsidRPr="00D239B7" w:rsidRDefault="007D43F4" w:rsidP="007D43F4">
            <w:pPr>
              <w:pStyle w:val="Tijeloteksta"/>
              <w:ind w:firstLine="0"/>
              <w:jc w:val="left"/>
              <w:rPr>
                <w:spacing w:val="-2"/>
              </w:rPr>
            </w:pPr>
          </w:p>
        </w:tc>
        <w:tc>
          <w:tcPr>
            <w:tcW w:w="3582" w:type="pct"/>
            <w:tcMar>
              <w:left w:w="0" w:type="dxa"/>
              <w:right w:w="0" w:type="dxa"/>
            </w:tcMar>
          </w:tcPr>
          <w:p w14:paraId="1B1570AE" w14:textId="77777777" w:rsidR="007D43F4" w:rsidRPr="00D239B7" w:rsidRDefault="007D43F4" w:rsidP="007D43F4">
            <w:pPr>
              <w:pStyle w:val="Tijeloteksta"/>
              <w:ind w:firstLine="0"/>
              <w:rPr>
                <w:spacing w:val="-2"/>
              </w:rPr>
            </w:pPr>
            <w:r w:rsidRPr="00D239B7">
              <w:rPr>
                <w:spacing w:val="-2"/>
              </w:rPr>
              <w:t>PRIOPĆENJE o prosječnoj isplaćenoj mjesečnoj neto plaći uposlenih u Federaciji Bosne i Hercegovine za svibanj 2025. godine (hrvatski jezik)</w:t>
            </w:r>
          </w:p>
        </w:tc>
        <w:tc>
          <w:tcPr>
            <w:tcW w:w="450" w:type="pct"/>
            <w:tcMar>
              <w:left w:w="0" w:type="dxa"/>
              <w:right w:w="0" w:type="dxa"/>
            </w:tcMar>
            <w:vAlign w:val="bottom"/>
          </w:tcPr>
          <w:p w14:paraId="20908E97" w14:textId="77777777" w:rsidR="007D43F4" w:rsidRPr="00D239B7" w:rsidRDefault="007D43F4" w:rsidP="007D43F4">
            <w:pPr>
              <w:pStyle w:val="Tijeloteksta"/>
              <w:ind w:firstLine="0"/>
              <w:jc w:val="right"/>
              <w:rPr>
                <w:spacing w:val="-2"/>
              </w:rPr>
            </w:pPr>
            <w:r w:rsidRPr="00D239B7">
              <w:rPr>
                <w:spacing w:val="-2"/>
              </w:rPr>
              <w:t>55</w:t>
            </w:r>
          </w:p>
        </w:tc>
        <w:tc>
          <w:tcPr>
            <w:tcW w:w="518" w:type="pct"/>
            <w:tcMar>
              <w:left w:w="0" w:type="dxa"/>
              <w:right w:w="0" w:type="dxa"/>
            </w:tcMar>
            <w:vAlign w:val="bottom"/>
          </w:tcPr>
          <w:p w14:paraId="64BB065A" w14:textId="77777777" w:rsidR="007D43F4" w:rsidRPr="00D239B7" w:rsidRDefault="007D43F4" w:rsidP="007D43F4">
            <w:pPr>
              <w:pStyle w:val="Tijeloteksta"/>
              <w:ind w:firstLine="0"/>
              <w:jc w:val="right"/>
              <w:rPr>
                <w:spacing w:val="-2"/>
              </w:rPr>
            </w:pPr>
            <w:r w:rsidRPr="00D239B7">
              <w:rPr>
                <w:spacing w:val="-2"/>
              </w:rPr>
              <w:t>131</w:t>
            </w:r>
          </w:p>
        </w:tc>
      </w:tr>
      <w:tr w:rsidR="00147583" w:rsidRPr="00D239B7" w14:paraId="2E3F0484" w14:textId="77777777" w:rsidTr="00147583">
        <w:trPr>
          <w:cantSplit/>
        </w:trPr>
        <w:tc>
          <w:tcPr>
            <w:tcW w:w="450" w:type="pct"/>
            <w:tcMar>
              <w:left w:w="0" w:type="dxa"/>
              <w:right w:w="0" w:type="dxa"/>
            </w:tcMar>
          </w:tcPr>
          <w:p w14:paraId="04E0FDB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72632B"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мај 2025. године (српски језик)</w:t>
            </w:r>
          </w:p>
        </w:tc>
        <w:tc>
          <w:tcPr>
            <w:tcW w:w="450" w:type="pct"/>
            <w:tcMar>
              <w:left w:w="0" w:type="dxa"/>
              <w:right w:w="0" w:type="dxa"/>
            </w:tcMar>
            <w:vAlign w:val="bottom"/>
          </w:tcPr>
          <w:p w14:paraId="2D5354F8"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70EF7A98" w14:textId="77777777" w:rsidR="00147583" w:rsidRPr="00D239B7" w:rsidRDefault="00147583" w:rsidP="00147583">
            <w:pPr>
              <w:pStyle w:val="Tijeloteksta"/>
              <w:ind w:firstLine="0"/>
              <w:jc w:val="right"/>
              <w:rPr>
                <w:spacing w:val="-2"/>
              </w:rPr>
            </w:pPr>
            <w:r w:rsidRPr="00D239B7">
              <w:rPr>
                <w:spacing w:val="-2"/>
              </w:rPr>
              <w:t>131</w:t>
            </w:r>
          </w:p>
        </w:tc>
      </w:tr>
      <w:tr w:rsidR="009355EC" w:rsidRPr="00D239B7" w14:paraId="5066E317" w14:textId="77777777" w:rsidTr="00147583">
        <w:trPr>
          <w:cantSplit/>
        </w:trPr>
        <w:tc>
          <w:tcPr>
            <w:tcW w:w="450" w:type="pct"/>
            <w:tcMar>
              <w:left w:w="0" w:type="dxa"/>
              <w:right w:w="0" w:type="dxa"/>
            </w:tcMar>
          </w:tcPr>
          <w:p w14:paraId="429D19FD" w14:textId="77777777" w:rsidR="009355EC" w:rsidRPr="00D239B7" w:rsidRDefault="009355EC" w:rsidP="009355EC">
            <w:pPr>
              <w:pStyle w:val="Tijeloteksta"/>
              <w:ind w:firstLine="0"/>
              <w:jc w:val="left"/>
              <w:rPr>
                <w:spacing w:val="-2"/>
              </w:rPr>
            </w:pPr>
            <w:r w:rsidRPr="00D239B7">
              <w:rPr>
                <w:spacing w:val="-2"/>
              </w:rPr>
              <w:t>12.</w:t>
            </w:r>
          </w:p>
        </w:tc>
        <w:tc>
          <w:tcPr>
            <w:tcW w:w="3582" w:type="pct"/>
            <w:tcMar>
              <w:left w:w="0" w:type="dxa"/>
              <w:right w:w="0" w:type="dxa"/>
            </w:tcMar>
          </w:tcPr>
          <w:p w14:paraId="1FFAD72E" w14:textId="77777777" w:rsidR="009355EC" w:rsidRPr="00D239B7" w:rsidRDefault="009355EC" w:rsidP="009355EC">
            <w:pPr>
              <w:pStyle w:val="Tijeloteksta"/>
              <w:ind w:firstLine="0"/>
              <w:rPr>
                <w:spacing w:val="-2"/>
              </w:rPr>
            </w:pPr>
            <w:r w:rsidRPr="00D239B7">
              <w:rPr>
                <w:spacing w:val="-2"/>
              </w:rPr>
              <w:t>SAOPĆENJE o prosječnoj isplaćenoj mjesečnoj bruto plaći zaposlenih u Federaciji Bosne i Hercegovine za maj 2025. godine (bosanski jezik)</w:t>
            </w:r>
          </w:p>
        </w:tc>
        <w:tc>
          <w:tcPr>
            <w:tcW w:w="450" w:type="pct"/>
            <w:tcMar>
              <w:left w:w="0" w:type="dxa"/>
              <w:right w:w="0" w:type="dxa"/>
            </w:tcMar>
            <w:vAlign w:val="bottom"/>
          </w:tcPr>
          <w:p w14:paraId="751DB223" w14:textId="77777777" w:rsidR="009355EC" w:rsidRPr="00D239B7" w:rsidRDefault="009355EC" w:rsidP="009355EC">
            <w:pPr>
              <w:pStyle w:val="Tijeloteksta"/>
              <w:ind w:firstLine="0"/>
              <w:jc w:val="right"/>
              <w:rPr>
                <w:spacing w:val="-2"/>
              </w:rPr>
            </w:pPr>
            <w:r w:rsidRPr="00D239B7">
              <w:rPr>
                <w:spacing w:val="-2"/>
              </w:rPr>
              <w:t>55</w:t>
            </w:r>
          </w:p>
        </w:tc>
        <w:tc>
          <w:tcPr>
            <w:tcW w:w="518" w:type="pct"/>
            <w:tcMar>
              <w:left w:w="0" w:type="dxa"/>
              <w:right w:w="0" w:type="dxa"/>
            </w:tcMar>
            <w:vAlign w:val="bottom"/>
          </w:tcPr>
          <w:p w14:paraId="0F47CBEC" w14:textId="77777777" w:rsidR="009355EC" w:rsidRPr="00D239B7" w:rsidRDefault="009355EC" w:rsidP="009355EC">
            <w:pPr>
              <w:pStyle w:val="Tijeloteksta"/>
              <w:ind w:firstLine="0"/>
              <w:jc w:val="right"/>
              <w:rPr>
                <w:spacing w:val="-2"/>
              </w:rPr>
            </w:pPr>
            <w:r w:rsidRPr="00D239B7">
              <w:rPr>
                <w:spacing w:val="-2"/>
              </w:rPr>
              <w:t>131</w:t>
            </w:r>
          </w:p>
        </w:tc>
      </w:tr>
      <w:tr w:rsidR="00147583" w:rsidRPr="00D239B7" w14:paraId="4CD03B6B" w14:textId="77777777" w:rsidTr="00147583">
        <w:trPr>
          <w:cantSplit/>
        </w:trPr>
        <w:tc>
          <w:tcPr>
            <w:tcW w:w="450" w:type="pct"/>
            <w:tcMar>
              <w:left w:w="0" w:type="dxa"/>
              <w:right w:w="0" w:type="dxa"/>
            </w:tcMar>
          </w:tcPr>
          <w:p w14:paraId="1622D8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E021B8"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svibanj 2025. godine (hrvatski jezik)</w:t>
            </w:r>
          </w:p>
        </w:tc>
        <w:tc>
          <w:tcPr>
            <w:tcW w:w="450" w:type="pct"/>
            <w:tcMar>
              <w:left w:w="0" w:type="dxa"/>
              <w:right w:w="0" w:type="dxa"/>
            </w:tcMar>
            <w:vAlign w:val="bottom"/>
          </w:tcPr>
          <w:p w14:paraId="1E7A6FC1"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5A1E05C5" w14:textId="77777777" w:rsidR="00147583" w:rsidRPr="00D239B7" w:rsidRDefault="00147583" w:rsidP="00147583">
            <w:pPr>
              <w:pStyle w:val="Tijeloteksta"/>
              <w:ind w:firstLine="0"/>
              <w:jc w:val="right"/>
              <w:rPr>
                <w:spacing w:val="-2"/>
              </w:rPr>
            </w:pPr>
            <w:r w:rsidRPr="00D239B7">
              <w:rPr>
                <w:spacing w:val="-2"/>
              </w:rPr>
              <w:t>131</w:t>
            </w:r>
          </w:p>
        </w:tc>
      </w:tr>
      <w:tr w:rsidR="00147583" w:rsidRPr="00D239B7" w14:paraId="3F0D9088" w14:textId="77777777" w:rsidTr="00147583">
        <w:trPr>
          <w:cantSplit/>
        </w:trPr>
        <w:tc>
          <w:tcPr>
            <w:tcW w:w="450" w:type="pct"/>
            <w:tcMar>
              <w:left w:w="0" w:type="dxa"/>
              <w:right w:w="0" w:type="dxa"/>
            </w:tcMar>
          </w:tcPr>
          <w:p w14:paraId="6B84647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0E2475"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мај 2025. године (српски језик)</w:t>
            </w:r>
          </w:p>
        </w:tc>
        <w:tc>
          <w:tcPr>
            <w:tcW w:w="450" w:type="pct"/>
            <w:tcMar>
              <w:left w:w="0" w:type="dxa"/>
              <w:right w:w="0" w:type="dxa"/>
            </w:tcMar>
            <w:vAlign w:val="bottom"/>
          </w:tcPr>
          <w:p w14:paraId="26997B71"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692156D8" w14:textId="77777777" w:rsidR="00147583" w:rsidRPr="00D239B7" w:rsidRDefault="00147583" w:rsidP="00147583">
            <w:pPr>
              <w:pStyle w:val="Tijeloteksta"/>
              <w:ind w:firstLine="0"/>
              <w:jc w:val="right"/>
              <w:rPr>
                <w:spacing w:val="-2"/>
              </w:rPr>
            </w:pPr>
            <w:r w:rsidRPr="00D239B7">
              <w:rPr>
                <w:spacing w:val="-2"/>
              </w:rPr>
              <w:t>131</w:t>
            </w:r>
          </w:p>
        </w:tc>
      </w:tr>
      <w:tr w:rsidR="00147583" w:rsidRPr="00D239B7" w14:paraId="1435F966" w14:textId="77777777" w:rsidTr="00147583">
        <w:trPr>
          <w:cantSplit/>
        </w:trPr>
        <w:tc>
          <w:tcPr>
            <w:tcW w:w="450" w:type="pct"/>
            <w:tcMar>
              <w:left w:w="0" w:type="dxa"/>
              <w:right w:w="0" w:type="dxa"/>
            </w:tcMar>
          </w:tcPr>
          <w:p w14:paraId="066E991C"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5BF489A2"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јуни 2025. године (српски језик)</w:t>
            </w:r>
          </w:p>
        </w:tc>
        <w:tc>
          <w:tcPr>
            <w:tcW w:w="450" w:type="pct"/>
            <w:tcMar>
              <w:left w:w="0" w:type="dxa"/>
              <w:right w:w="0" w:type="dxa"/>
            </w:tcMar>
            <w:vAlign w:val="bottom"/>
          </w:tcPr>
          <w:p w14:paraId="4F50EA1C"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6E322157"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2D1E5252" w14:textId="77777777" w:rsidTr="00147583">
        <w:trPr>
          <w:cantSplit/>
        </w:trPr>
        <w:tc>
          <w:tcPr>
            <w:tcW w:w="450" w:type="pct"/>
            <w:tcMar>
              <w:left w:w="0" w:type="dxa"/>
              <w:right w:w="0" w:type="dxa"/>
            </w:tcMar>
          </w:tcPr>
          <w:p w14:paraId="75AD7C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B7BADFA"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juni 2025. godine (bosanski jezik)</w:t>
            </w:r>
          </w:p>
        </w:tc>
        <w:tc>
          <w:tcPr>
            <w:tcW w:w="450" w:type="pct"/>
            <w:tcMar>
              <w:left w:w="0" w:type="dxa"/>
              <w:right w:w="0" w:type="dxa"/>
            </w:tcMar>
            <w:vAlign w:val="bottom"/>
          </w:tcPr>
          <w:p w14:paraId="72CE017F"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641C4F62"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1F75A031" w14:textId="77777777" w:rsidTr="00147583">
        <w:trPr>
          <w:cantSplit/>
        </w:trPr>
        <w:tc>
          <w:tcPr>
            <w:tcW w:w="450" w:type="pct"/>
            <w:tcMar>
              <w:left w:w="0" w:type="dxa"/>
              <w:right w:w="0" w:type="dxa"/>
            </w:tcMar>
          </w:tcPr>
          <w:p w14:paraId="7F48E6F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AD136AC"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lipanj 2025. godine (hrvatski jezik)</w:t>
            </w:r>
          </w:p>
        </w:tc>
        <w:tc>
          <w:tcPr>
            <w:tcW w:w="450" w:type="pct"/>
            <w:tcMar>
              <w:left w:w="0" w:type="dxa"/>
              <w:right w:w="0" w:type="dxa"/>
            </w:tcMar>
            <w:vAlign w:val="bottom"/>
          </w:tcPr>
          <w:p w14:paraId="372B2D17"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0E6DA593"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2B68F4CB" w14:textId="77777777" w:rsidTr="00147583">
        <w:trPr>
          <w:cantSplit/>
        </w:trPr>
        <w:tc>
          <w:tcPr>
            <w:tcW w:w="450" w:type="pct"/>
            <w:tcMar>
              <w:left w:w="0" w:type="dxa"/>
              <w:right w:w="0" w:type="dxa"/>
            </w:tcMar>
          </w:tcPr>
          <w:p w14:paraId="7E8F3C95" w14:textId="77777777" w:rsidR="00147583" w:rsidRPr="00D239B7" w:rsidRDefault="00147583" w:rsidP="00147583">
            <w:pPr>
              <w:pStyle w:val="Tijeloteksta"/>
              <w:ind w:firstLine="0"/>
              <w:jc w:val="left"/>
              <w:rPr>
                <w:spacing w:val="-2"/>
              </w:rPr>
            </w:pPr>
            <w:r w:rsidRPr="00D239B7">
              <w:rPr>
                <w:spacing w:val="-2"/>
              </w:rPr>
              <w:t>14.</w:t>
            </w:r>
          </w:p>
        </w:tc>
        <w:tc>
          <w:tcPr>
            <w:tcW w:w="3582" w:type="pct"/>
            <w:tcMar>
              <w:left w:w="0" w:type="dxa"/>
              <w:right w:w="0" w:type="dxa"/>
            </w:tcMar>
          </w:tcPr>
          <w:p w14:paraId="58141697"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јуни 2025. године (српски језик)</w:t>
            </w:r>
          </w:p>
        </w:tc>
        <w:tc>
          <w:tcPr>
            <w:tcW w:w="450" w:type="pct"/>
            <w:tcMar>
              <w:left w:w="0" w:type="dxa"/>
              <w:right w:w="0" w:type="dxa"/>
            </w:tcMar>
            <w:vAlign w:val="bottom"/>
          </w:tcPr>
          <w:p w14:paraId="15B37F71"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222CCAB3"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30B14285" w14:textId="77777777" w:rsidTr="00147583">
        <w:trPr>
          <w:cantSplit/>
        </w:trPr>
        <w:tc>
          <w:tcPr>
            <w:tcW w:w="450" w:type="pct"/>
            <w:tcMar>
              <w:left w:w="0" w:type="dxa"/>
              <w:right w:w="0" w:type="dxa"/>
            </w:tcMar>
          </w:tcPr>
          <w:p w14:paraId="7483D9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352D3B"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juni 2025. godine (bosanski jezik)</w:t>
            </w:r>
          </w:p>
        </w:tc>
        <w:tc>
          <w:tcPr>
            <w:tcW w:w="450" w:type="pct"/>
            <w:tcMar>
              <w:left w:w="0" w:type="dxa"/>
              <w:right w:w="0" w:type="dxa"/>
            </w:tcMar>
            <w:vAlign w:val="bottom"/>
          </w:tcPr>
          <w:p w14:paraId="7014EF72"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6E32DF66"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7F0EE3A3" w14:textId="77777777" w:rsidTr="00147583">
        <w:trPr>
          <w:cantSplit/>
        </w:trPr>
        <w:tc>
          <w:tcPr>
            <w:tcW w:w="450" w:type="pct"/>
            <w:tcMar>
              <w:left w:w="0" w:type="dxa"/>
              <w:right w:w="0" w:type="dxa"/>
            </w:tcMar>
          </w:tcPr>
          <w:p w14:paraId="1B51A28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5D540C8"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lipanj 2025. godine (hrvatski jezik)</w:t>
            </w:r>
          </w:p>
        </w:tc>
        <w:tc>
          <w:tcPr>
            <w:tcW w:w="450" w:type="pct"/>
            <w:tcMar>
              <w:left w:w="0" w:type="dxa"/>
              <w:right w:w="0" w:type="dxa"/>
            </w:tcMar>
            <w:vAlign w:val="bottom"/>
          </w:tcPr>
          <w:p w14:paraId="0122F86D"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35A110D1"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396A4322" w14:textId="77777777" w:rsidTr="00147583">
        <w:trPr>
          <w:cantSplit/>
        </w:trPr>
        <w:tc>
          <w:tcPr>
            <w:tcW w:w="450" w:type="pct"/>
            <w:tcMar>
              <w:left w:w="0" w:type="dxa"/>
              <w:right w:w="0" w:type="dxa"/>
            </w:tcMar>
          </w:tcPr>
          <w:p w14:paraId="793FD4FB"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20DA8943"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јули 2025. године  (српски језик)</w:t>
            </w:r>
          </w:p>
        </w:tc>
        <w:tc>
          <w:tcPr>
            <w:tcW w:w="450" w:type="pct"/>
            <w:tcMar>
              <w:left w:w="0" w:type="dxa"/>
              <w:right w:w="0" w:type="dxa"/>
            </w:tcMar>
            <w:vAlign w:val="bottom"/>
          </w:tcPr>
          <w:p w14:paraId="7AD08E5A"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2DF209AF"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E576DB5" w14:textId="77777777" w:rsidTr="00147583">
        <w:trPr>
          <w:cantSplit/>
        </w:trPr>
        <w:tc>
          <w:tcPr>
            <w:tcW w:w="450" w:type="pct"/>
            <w:tcMar>
              <w:left w:w="0" w:type="dxa"/>
              <w:right w:w="0" w:type="dxa"/>
            </w:tcMar>
          </w:tcPr>
          <w:p w14:paraId="3C9E50E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92C128"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juli 2005. godine (bosanski jezik)</w:t>
            </w:r>
          </w:p>
        </w:tc>
        <w:tc>
          <w:tcPr>
            <w:tcW w:w="450" w:type="pct"/>
            <w:tcMar>
              <w:left w:w="0" w:type="dxa"/>
              <w:right w:w="0" w:type="dxa"/>
            </w:tcMar>
            <w:vAlign w:val="bottom"/>
          </w:tcPr>
          <w:p w14:paraId="3908CC16"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218A3672"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23276E92" w14:textId="77777777" w:rsidTr="00147583">
        <w:trPr>
          <w:cantSplit/>
        </w:trPr>
        <w:tc>
          <w:tcPr>
            <w:tcW w:w="450" w:type="pct"/>
            <w:tcMar>
              <w:left w:w="0" w:type="dxa"/>
              <w:right w:w="0" w:type="dxa"/>
            </w:tcMar>
          </w:tcPr>
          <w:p w14:paraId="0B189EB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8E4DF1" w14:textId="77777777" w:rsidR="00147583" w:rsidRPr="00D239B7" w:rsidRDefault="00147583" w:rsidP="00147583">
            <w:pPr>
              <w:pStyle w:val="Tijeloteksta"/>
              <w:ind w:firstLine="0"/>
              <w:rPr>
                <w:spacing w:val="-2"/>
              </w:rPr>
            </w:pPr>
            <w:r w:rsidRPr="00D239B7">
              <w:rPr>
                <w:spacing w:val="-2"/>
              </w:rPr>
              <w:t>SAOPĆENJE o prosječnoj isplaćenoj mjesečnoj neto plaći uposlenih u Federaciji Bosne i Hercegovine za srpanj 2005. godine (hrvatski jezik)</w:t>
            </w:r>
          </w:p>
        </w:tc>
        <w:tc>
          <w:tcPr>
            <w:tcW w:w="450" w:type="pct"/>
            <w:tcMar>
              <w:left w:w="0" w:type="dxa"/>
              <w:right w:w="0" w:type="dxa"/>
            </w:tcMar>
            <w:vAlign w:val="bottom"/>
          </w:tcPr>
          <w:p w14:paraId="5050E081"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49C1996B"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77C78DFC" w14:textId="77777777" w:rsidTr="00147583">
        <w:trPr>
          <w:cantSplit/>
        </w:trPr>
        <w:tc>
          <w:tcPr>
            <w:tcW w:w="450" w:type="pct"/>
            <w:tcMar>
              <w:left w:w="0" w:type="dxa"/>
              <w:right w:w="0" w:type="dxa"/>
            </w:tcMar>
          </w:tcPr>
          <w:p w14:paraId="3AC9A291"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646E721C"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јули 2025. године (српски језик)</w:t>
            </w:r>
          </w:p>
        </w:tc>
        <w:tc>
          <w:tcPr>
            <w:tcW w:w="450" w:type="pct"/>
            <w:tcMar>
              <w:left w:w="0" w:type="dxa"/>
              <w:right w:w="0" w:type="dxa"/>
            </w:tcMar>
            <w:vAlign w:val="bottom"/>
          </w:tcPr>
          <w:p w14:paraId="7C1C896A"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6DD0A144"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0602638" w14:textId="77777777" w:rsidTr="00147583">
        <w:trPr>
          <w:cantSplit/>
        </w:trPr>
        <w:tc>
          <w:tcPr>
            <w:tcW w:w="450" w:type="pct"/>
            <w:tcMar>
              <w:left w:w="0" w:type="dxa"/>
              <w:right w:w="0" w:type="dxa"/>
            </w:tcMar>
          </w:tcPr>
          <w:p w14:paraId="3D9EE61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EF0A8E"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juli 2025. godine (bosanski jezik)</w:t>
            </w:r>
          </w:p>
        </w:tc>
        <w:tc>
          <w:tcPr>
            <w:tcW w:w="450" w:type="pct"/>
            <w:tcMar>
              <w:left w:w="0" w:type="dxa"/>
              <w:right w:w="0" w:type="dxa"/>
            </w:tcMar>
            <w:vAlign w:val="bottom"/>
          </w:tcPr>
          <w:p w14:paraId="5474B483"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1C3DF802"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22236CA7" w14:textId="77777777" w:rsidTr="00147583">
        <w:trPr>
          <w:cantSplit/>
        </w:trPr>
        <w:tc>
          <w:tcPr>
            <w:tcW w:w="450" w:type="pct"/>
            <w:tcMar>
              <w:left w:w="0" w:type="dxa"/>
              <w:right w:w="0" w:type="dxa"/>
            </w:tcMar>
          </w:tcPr>
          <w:p w14:paraId="53A6DC6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614B42"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srpanj 2025. godine (hrvatski jezik)</w:t>
            </w:r>
          </w:p>
        </w:tc>
        <w:tc>
          <w:tcPr>
            <w:tcW w:w="450" w:type="pct"/>
            <w:tcMar>
              <w:left w:w="0" w:type="dxa"/>
              <w:right w:w="0" w:type="dxa"/>
            </w:tcMar>
            <w:vAlign w:val="bottom"/>
          </w:tcPr>
          <w:p w14:paraId="0690EA89"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00824F28"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69CDE462" w14:textId="77777777" w:rsidTr="00147583">
        <w:trPr>
          <w:cantSplit/>
        </w:trPr>
        <w:tc>
          <w:tcPr>
            <w:tcW w:w="450" w:type="pct"/>
            <w:tcMar>
              <w:left w:w="0" w:type="dxa"/>
              <w:right w:w="0" w:type="dxa"/>
            </w:tcMar>
          </w:tcPr>
          <w:p w14:paraId="440C0235"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1BBD91CC"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август 2025. године (српски језик)</w:t>
            </w:r>
          </w:p>
        </w:tc>
        <w:tc>
          <w:tcPr>
            <w:tcW w:w="450" w:type="pct"/>
            <w:tcMar>
              <w:left w:w="0" w:type="dxa"/>
              <w:right w:w="0" w:type="dxa"/>
            </w:tcMar>
            <w:vAlign w:val="bottom"/>
          </w:tcPr>
          <w:p w14:paraId="528EF582"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516D511F"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7CE9B5B5" w14:textId="77777777" w:rsidTr="00147583">
        <w:trPr>
          <w:cantSplit/>
        </w:trPr>
        <w:tc>
          <w:tcPr>
            <w:tcW w:w="450" w:type="pct"/>
            <w:tcMar>
              <w:left w:w="0" w:type="dxa"/>
              <w:right w:w="0" w:type="dxa"/>
            </w:tcMar>
          </w:tcPr>
          <w:p w14:paraId="1ABF607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AE3848D"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august 2025. godine (bosanski jezik)</w:t>
            </w:r>
          </w:p>
        </w:tc>
        <w:tc>
          <w:tcPr>
            <w:tcW w:w="450" w:type="pct"/>
            <w:tcMar>
              <w:left w:w="0" w:type="dxa"/>
              <w:right w:w="0" w:type="dxa"/>
            </w:tcMar>
            <w:vAlign w:val="bottom"/>
          </w:tcPr>
          <w:p w14:paraId="4560E339"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30F9DEEB"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3F95A046" w14:textId="77777777" w:rsidTr="00147583">
        <w:trPr>
          <w:cantSplit/>
        </w:trPr>
        <w:tc>
          <w:tcPr>
            <w:tcW w:w="450" w:type="pct"/>
            <w:tcMar>
              <w:left w:w="0" w:type="dxa"/>
              <w:right w:w="0" w:type="dxa"/>
            </w:tcMar>
          </w:tcPr>
          <w:p w14:paraId="2CECE6E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61FE9D" w14:textId="77777777" w:rsidR="00147583" w:rsidRPr="00D239B7" w:rsidRDefault="00147583" w:rsidP="00147583">
            <w:pPr>
              <w:pStyle w:val="Tijeloteksta"/>
              <w:ind w:firstLine="0"/>
              <w:rPr>
                <w:spacing w:val="-2"/>
              </w:rPr>
            </w:pPr>
            <w:r w:rsidRPr="00D239B7">
              <w:rPr>
                <w:spacing w:val="-2"/>
              </w:rPr>
              <w:t>PRIOPĆENJE o prosječnoj isplaćenoj mjesečnoj neto plaći uposlenih u Federaciji Bosne i Hercegovine za kolovoz 2025. godine (hrvatski jezik)</w:t>
            </w:r>
          </w:p>
        </w:tc>
        <w:tc>
          <w:tcPr>
            <w:tcW w:w="450" w:type="pct"/>
            <w:tcMar>
              <w:left w:w="0" w:type="dxa"/>
              <w:right w:w="0" w:type="dxa"/>
            </w:tcMar>
            <w:vAlign w:val="bottom"/>
          </w:tcPr>
          <w:p w14:paraId="25717B58"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D959C30"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742E8974" w14:textId="77777777" w:rsidTr="00147583">
        <w:trPr>
          <w:cantSplit/>
        </w:trPr>
        <w:tc>
          <w:tcPr>
            <w:tcW w:w="450" w:type="pct"/>
            <w:tcMar>
              <w:left w:w="0" w:type="dxa"/>
              <w:right w:w="0" w:type="dxa"/>
            </w:tcMar>
          </w:tcPr>
          <w:p w14:paraId="6A32782A"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2D38E230"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август 2025. године (српски језик)</w:t>
            </w:r>
          </w:p>
        </w:tc>
        <w:tc>
          <w:tcPr>
            <w:tcW w:w="450" w:type="pct"/>
            <w:tcMar>
              <w:left w:w="0" w:type="dxa"/>
              <w:right w:w="0" w:type="dxa"/>
            </w:tcMar>
            <w:vAlign w:val="bottom"/>
          </w:tcPr>
          <w:p w14:paraId="7A4A19BC"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7CA3A62"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2530BF7B" w14:textId="77777777" w:rsidTr="00147583">
        <w:trPr>
          <w:cantSplit/>
        </w:trPr>
        <w:tc>
          <w:tcPr>
            <w:tcW w:w="450" w:type="pct"/>
            <w:tcMar>
              <w:left w:w="0" w:type="dxa"/>
              <w:right w:w="0" w:type="dxa"/>
            </w:tcMar>
          </w:tcPr>
          <w:p w14:paraId="385C2EC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7ABFFD"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august 2025. godine (bosanski jezik)</w:t>
            </w:r>
          </w:p>
        </w:tc>
        <w:tc>
          <w:tcPr>
            <w:tcW w:w="450" w:type="pct"/>
            <w:tcMar>
              <w:left w:w="0" w:type="dxa"/>
              <w:right w:w="0" w:type="dxa"/>
            </w:tcMar>
            <w:vAlign w:val="bottom"/>
          </w:tcPr>
          <w:p w14:paraId="57241BE2"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1F4E982D"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43FBA94E" w14:textId="77777777" w:rsidTr="00147583">
        <w:trPr>
          <w:cantSplit/>
        </w:trPr>
        <w:tc>
          <w:tcPr>
            <w:tcW w:w="450" w:type="pct"/>
            <w:tcMar>
              <w:left w:w="0" w:type="dxa"/>
              <w:right w:w="0" w:type="dxa"/>
            </w:tcMar>
          </w:tcPr>
          <w:p w14:paraId="5A2E8F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5534F1" w14:textId="77777777" w:rsidR="00147583" w:rsidRPr="00D239B7" w:rsidRDefault="00147583" w:rsidP="00147583">
            <w:pPr>
              <w:pStyle w:val="Tijeloteksta"/>
              <w:ind w:firstLine="0"/>
              <w:rPr>
                <w:spacing w:val="-2"/>
              </w:rPr>
            </w:pPr>
            <w:r w:rsidRPr="00D239B7">
              <w:rPr>
                <w:spacing w:val="-2"/>
              </w:rPr>
              <w:t>PRIOPĆENJE o prosječnoj isplaćenoj mjesečnoj bruto plaći zaposlenih u Federaciji Bosne i Hercegovine za kolovoz 2025. godine (hrvatski jezik)</w:t>
            </w:r>
          </w:p>
        </w:tc>
        <w:tc>
          <w:tcPr>
            <w:tcW w:w="450" w:type="pct"/>
            <w:tcMar>
              <w:left w:w="0" w:type="dxa"/>
              <w:right w:w="0" w:type="dxa"/>
            </w:tcMar>
            <w:vAlign w:val="bottom"/>
          </w:tcPr>
          <w:p w14:paraId="2ADCEF53"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78D5FA99"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40AC8D86" w14:textId="77777777" w:rsidTr="00147583">
        <w:trPr>
          <w:cantSplit/>
        </w:trPr>
        <w:tc>
          <w:tcPr>
            <w:tcW w:w="450" w:type="pct"/>
            <w:tcMar>
              <w:left w:w="0" w:type="dxa"/>
              <w:right w:w="0" w:type="dxa"/>
            </w:tcMar>
          </w:tcPr>
          <w:p w14:paraId="289AFA91" w14:textId="77777777" w:rsidR="00147583" w:rsidRPr="00D239B7" w:rsidRDefault="00147583" w:rsidP="00147583">
            <w:pPr>
              <w:pStyle w:val="Tijeloteksta"/>
              <w:ind w:firstLine="0"/>
              <w:jc w:val="left"/>
              <w:rPr>
                <w:spacing w:val="-2"/>
              </w:rPr>
            </w:pPr>
            <w:r w:rsidRPr="00D239B7">
              <w:rPr>
                <w:spacing w:val="-2"/>
              </w:rPr>
              <w:t>19.</w:t>
            </w:r>
          </w:p>
        </w:tc>
        <w:tc>
          <w:tcPr>
            <w:tcW w:w="3582" w:type="pct"/>
            <w:tcMar>
              <w:left w:w="0" w:type="dxa"/>
              <w:right w:w="0" w:type="dxa"/>
            </w:tcMar>
          </w:tcPr>
          <w:p w14:paraId="5C8B4F5C" w14:textId="77777777" w:rsidR="00147583" w:rsidRPr="00D239B7" w:rsidRDefault="00147583" w:rsidP="00147583">
            <w:pPr>
              <w:pStyle w:val="Tijeloteksta"/>
              <w:ind w:firstLine="0"/>
              <w:rPr>
                <w:spacing w:val="-2"/>
              </w:rPr>
            </w:pPr>
            <w:r w:rsidRPr="00D239B7">
              <w:rPr>
                <w:spacing w:val="-2"/>
              </w:rPr>
              <w:t>SAOPĆENJE o prosječnoj isplaćenoj mjesečnoj neto plaći zaposlenih u Federaciji Bosne i Hercegovine za oktobar 2025. godine (bosanski jezik)</w:t>
            </w:r>
          </w:p>
        </w:tc>
        <w:tc>
          <w:tcPr>
            <w:tcW w:w="450" w:type="pct"/>
            <w:tcMar>
              <w:left w:w="0" w:type="dxa"/>
              <w:right w:w="0" w:type="dxa"/>
            </w:tcMar>
            <w:vAlign w:val="bottom"/>
          </w:tcPr>
          <w:p w14:paraId="67706F96"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5F75AE4C" w14:textId="77777777" w:rsidR="00147583" w:rsidRPr="00D239B7" w:rsidRDefault="00147583" w:rsidP="00147583">
            <w:pPr>
              <w:pStyle w:val="Tijeloteksta"/>
              <w:ind w:firstLine="0"/>
              <w:jc w:val="right"/>
              <w:rPr>
                <w:spacing w:val="-2"/>
              </w:rPr>
            </w:pPr>
            <w:r w:rsidRPr="00D239B7">
              <w:rPr>
                <w:spacing w:val="-2"/>
              </w:rPr>
              <w:t>56</w:t>
            </w:r>
          </w:p>
        </w:tc>
      </w:tr>
      <w:tr w:rsidR="000D3A4A" w:rsidRPr="00D239B7" w14:paraId="77F83DE8" w14:textId="77777777" w:rsidTr="00147583">
        <w:trPr>
          <w:cantSplit/>
        </w:trPr>
        <w:tc>
          <w:tcPr>
            <w:tcW w:w="450" w:type="pct"/>
            <w:tcMar>
              <w:left w:w="0" w:type="dxa"/>
              <w:right w:w="0" w:type="dxa"/>
            </w:tcMar>
          </w:tcPr>
          <w:p w14:paraId="36BE2772" w14:textId="77777777" w:rsidR="000D3A4A" w:rsidRPr="00D239B7" w:rsidRDefault="000D3A4A" w:rsidP="000D3A4A">
            <w:pPr>
              <w:pStyle w:val="Tijeloteksta"/>
              <w:ind w:firstLine="0"/>
              <w:jc w:val="left"/>
              <w:rPr>
                <w:spacing w:val="-2"/>
              </w:rPr>
            </w:pPr>
          </w:p>
        </w:tc>
        <w:tc>
          <w:tcPr>
            <w:tcW w:w="3582" w:type="pct"/>
            <w:tcMar>
              <w:left w:w="0" w:type="dxa"/>
              <w:right w:w="0" w:type="dxa"/>
            </w:tcMar>
          </w:tcPr>
          <w:p w14:paraId="37FC0B1E" w14:textId="77777777" w:rsidR="000D3A4A" w:rsidRPr="00D239B7" w:rsidRDefault="000D3A4A" w:rsidP="000D3A4A">
            <w:pPr>
              <w:pStyle w:val="Tijeloteksta"/>
              <w:ind w:firstLine="0"/>
              <w:rPr>
                <w:spacing w:val="-2"/>
              </w:rPr>
            </w:pPr>
            <w:r w:rsidRPr="00D239B7">
              <w:rPr>
                <w:spacing w:val="-2"/>
              </w:rPr>
              <w:t>PRIOPĆENJE o prosječnoj isplaćenoj mjesečnoj neto plaći uposlenih u Federaciji Bosne i Hercegovine za listopad 2025. godine (hrvatski jezik)</w:t>
            </w:r>
          </w:p>
        </w:tc>
        <w:tc>
          <w:tcPr>
            <w:tcW w:w="450" w:type="pct"/>
            <w:tcMar>
              <w:left w:w="0" w:type="dxa"/>
              <w:right w:w="0" w:type="dxa"/>
            </w:tcMar>
            <w:vAlign w:val="bottom"/>
          </w:tcPr>
          <w:p w14:paraId="5B435B68" w14:textId="77777777" w:rsidR="000D3A4A" w:rsidRPr="00D239B7" w:rsidRDefault="000D3A4A" w:rsidP="000D3A4A">
            <w:pPr>
              <w:pStyle w:val="Tijeloteksta"/>
              <w:ind w:firstLine="0"/>
              <w:jc w:val="right"/>
              <w:rPr>
                <w:spacing w:val="-2"/>
              </w:rPr>
            </w:pPr>
            <w:r w:rsidRPr="00D239B7">
              <w:rPr>
                <w:spacing w:val="-2"/>
              </w:rPr>
              <w:t>97</w:t>
            </w:r>
          </w:p>
        </w:tc>
        <w:tc>
          <w:tcPr>
            <w:tcW w:w="518" w:type="pct"/>
            <w:tcMar>
              <w:left w:w="0" w:type="dxa"/>
              <w:right w:w="0" w:type="dxa"/>
            </w:tcMar>
            <w:vAlign w:val="bottom"/>
          </w:tcPr>
          <w:p w14:paraId="421698FF" w14:textId="77777777" w:rsidR="000D3A4A" w:rsidRPr="00D239B7" w:rsidRDefault="000D3A4A" w:rsidP="000D3A4A">
            <w:pPr>
              <w:pStyle w:val="Tijeloteksta"/>
              <w:ind w:firstLine="0"/>
              <w:jc w:val="right"/>
              <w:rPr>
                <w:spacing w:val="-2"/>
              </w:rPr>
            </w:pPr>
            <w:r w:rsidRPr="00D239B7">
              <w:rPr>
                <w:spacing w:val="-2"/>
              </w:rPr>
              <w:t>56</w:t>
            </w:r>
          </w:p>
        </w:tc>
      </w:tr>
      <w:tr w:rsidR="00147583" w:rsidRPr="00D239B7" w14:paraId="23561C59" w14:textId="77777777" w:rsidTr="00147583">
        <w:trPr>
          <w:cantSplit/>
        </w:trPr>
        <w:tc>
          <w:tcPr>
            <w:tcW w:w="450" w:type="pct"/>
            <w:tcMar>
              <w:left w:w="0" w:type="dxa"/>
              <w:right w:w="0" w:type="dxa"/>
            </w:tcMar>
          </w:tcPr>
          <w:p w14:paraId="096BF43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853428"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нето плати запослених у Федерацији Босне и Херцеговине за октобар 2025. године (српски језик)</w:t>
            </w:r>
          </w:p>
        </w:tc>
        <w:tc>
          <w:tcPr>
            <w:tcW w:w="450" w:type="pct"/>
            <w:tcMar>
              <w:left w:w="0" w:type="dxa"/>
              <w:right w:w="0" w:type="dxa"/>
            </w:tcMar>
            <w:vAlign w:val="bottom"/>
          </w:tcPr>
          <w:p w14:paraId="4A2EA943"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7B205B29"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0B0B618D" w14:textId="77777777" w:rsidTr="00147583">
        <w:trPr>
          <w:cantSplit/>
        </w:trPr>
        <w:tc>
          <w:tcPr>
            <w:tcW w:w="450" w:type="pct"/>
            <w:tcMar>
              <w:left w:w="0" w:type="dxa"/>
              <w:right w:w="0" w:type="dxa"/>
            </w:tcMar>
          </w:tcPr>
          <w:p w14:paraId="398A3DE7" w14:textId="77777777" w:rsidR="00147583" w:rsidRPr="00D239B7" w:rsidRDefault="00147583" w:rsidP="00147583">
            <w:pPr>
              <w:pStyle w:val="Tijeloteksta"/>
              <w:ind w:firstLine="0"/>
              <w:jc w:val="left"/>
              <w:rPr>
                <w:spacing w:val="-2"/>
              </w:rPr>
            </w:pPr>
            <w:r w:rsidRPr="00D239B7">
              <w:rPr>
                <w:spacing w:val="-2"/>
              </w:rPr>
              <w:t>20.</w:t>
            </w:r>
          </w:p>
        </w:tc>
        <w:tc>
          <w:tcPr>
            <w:tcW w:w="3582" w:type="pct"/>
            <w:tcMar>
              <w:left w:w="0" w:type="dxa"/>
              <w:right w:w="0" w:type="dxa"/>
            </w:tcMar>
          </w:tcPr>
          <w:p w14:paraId="077589E8" w14:textId="77777777" w:rsidR="00147583" w:rsidRPr="00D239B7" w:rsidRDefault="00147583" w:rsidP="00147583">
            <w:pPr>
              <w:pStyle w:val="Tijeloteksta"/>
              <w:ind w:firstLine="0"/>
              <w:rPr>
                <w:spacing w:val="-2"/>
              </w:rPr>
            </w:pPr>
            <w:r w:rsidRPr="00D239B7">
              <w:rPr>
                <w:spacing w:val="-2"/>
              </w:rPr>
              <w:t>SAOPĆENJE o prosječnoj isplaćenoj mjesečnoj bruto plaći zaposlenih u Federaciji Bosne i Hercegovine za oktobar 2025. godine (bosanski jezik)</w:t>
            </w:r>
          </w:p>
        </w:tc>
        <w:tc>
          <w:tcPr>
            <w:tcW w:w="450" w:type="pct"/>
            <w:tcMar>
              <w:left w:w="0" w:type="dxa"/>
              <w:right w:w="0" w:type="dxa"/>
            </w:tcMar>
            <w:vAlign w:val="bottom"/>
          </w:tcPr>
          <w:p w14:paraId="43384B98"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61B8D68A"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396CC62C" w14:textId="77777777" w:rsidTr="00147583">
        <w:trPr>
          <w:cantSplit/>
        </w:trPr>
        <w:tc>
          <w:tcPr>
            <w:tcW w:w="450" w:type="pct"/>
            <w:tcMar>
              <w:left w:w="0" w:type="dxa"/>
              <w:right w:w="0" w:type="dxa"/>
            </w:tcMar>
          </w:tcPr>
          <w:p w14:paraId="4EAA038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568A24" w14:textId="77777777" w:rsidR="00147583" w:rsidRPr="00D239B7" w:rsidRDefault="00147583" w:rsidP="00147583">
            <w:pPr>
              <w:pStyle w:val="Tijeloteksta"/>
              <w:ind w:firstLine="0"/>
              <w:rPr>
                <w:spacing w:val="-2"/>
              </w:rPr>
            </w:pPr>
            <w:r w:rsidRPr="00D239B7">
              <w:rPr>
                <w:spacing w:val="-2"/>
              </w:rPr>
              <w:t>PRIOPĆENJE o prosječnoj isplaćenoj mjesečnoj bruto plaći uposlenih u Federaciji Bosne i Hercegovine za listopad 2025. godine (hrvatski jezik)</w:t>
            </w:r>
          </w:p>
        </w:tc>
        <w:tc>
          <w:tcPr>
            <w:tcW w:w="450" w:type="pct"/>
            <w:tcMar>
              <w:left w:w="0" w:type="dxa"/>
              <w:right w:w="0" w:type="dxa"/>
            </w:tcMar>
            <w:vAlign w:val="bottom"/>
          </w:tcPr>
          <w:p w14:paraId="71FE6C14"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488535C6" w14:textId="77777777" w:rsidR="00147583" w:rsidRPr="00D239B7" w:rsidRDefault="00147583" w:rsidP="00147583">
            <w:pPr>
              <w:pStyle w:val="Tijeloteksta"/>
              <w:ind w:firstLine="0"/>
              <w:jc w:val="right"/>
              <w:rPr>
                <w:spacing w:val="-2"/>
              </w:rPr>
            </w:pPr>
            <w:r w:rsidRPr="00D239B7">
              <w:rPr>
                <w:spacing w:val="-2"/>
              </w:rPr>
              <w:t>57</w:t>
            </w:r>
          </w:p>
        </w:tc>
      </w:tr>
      <w:tr w:rsidR="00147583" w:rsidRPr="00D239B7" w14:paraId="44BC8E22" w14:textId="77777777" w:rsidTr="00147583">
        <w:trPr>
          <w:cantSplit/>
        </w:trPr>
        <w:tc>
          <w:tcPr>
            <w:tcW w:w="450" w:type="pct"/>
            <w:tcMar>
              <w:left w:w="0" w:type="dxa"/>
              <w:right w:w="0" w:type="dxa"/>
            </w:tcMar>
          </w:tcPr>
          <w:p w14:paraId="1CFB464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EC3BF6C" w14:textId="77777777" w:rsidR="00147583" w:rsidRPr="00D239B7" w:rsidRDefault="00147583" w:rsidP="00147583">
            <w:pPr>
              <w:pStyle w:val="Tijeloteksta"/>
              <w:ind w:firstLine="0"/>
              <w:rPr>
                <w:spacing w:val="-2"/>
              </w:rPr>
            </w:pPr>
            <w:r w:rsidRPr="00D239B7">
              <w:rPr>
                <w:spacing w:val="-2"/>
              </w:rPr>
              <w:t>САОПШТЕЊЕ о просјечној исплаћеној мјесечној бруто плати запослених у Федерацији Босне и Херцеговине за октобар 2025. године (српски језик)</w:t>
            </w:r>
          </w:p>
        </w:tc>
        <w:tc>
          <w:tcPr>
            <w:tcW w:w="450" w:type="pct"/>
            <w:tcMar>
              <w:left w:w="0" w:type="dxa"/>
              <w:right w:w="0" w:type="dxa"/>
            </w:tcMar>
            <w:vAlign w:val="bottom"/>
          </w:tcPr>
          <w:p w14:paraId="669383D3"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44351D94" w14:textId="77777777" w:rsidR="00147583" w:rsidRPr="00D239B7" w:rsidRDefault="00147583" w:rsidP="00147583">
            <w:pPr>
              <w:pStyle w:val="Tijeloteksta"/>
              <w:ind w:firstLine="0"/>
              <w:jc w:val="right"/>
              <w:rPr>
                <w:spacing w:val="-2"/>
              </w:rPr>
            </w:pPr>
            <w:r w:rsidRPr="00D239B7">
              <w:rPr>
                <w:spacing w:val="-2"/>
              </w:rPr>
              <w:t>57</w:t>
            </w:r>
          </w:p>
        </w:tc>
      </w:tr>
    </w:tbl>
    <w:p w14:paraId="10A5804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E955249" w14:textId="77777777" w:rsidTr="00147583">
        <w:trPr>
          <w:cantSplit/>
        </w:trPr>
        <w:tc>
          <w:tcPr>
            <w:tcW w:w="450" w:type="pct"/>
            <w:tcMar>
              <w:left w:w="0" w:type="dxa"/>
              <w:right w:w="0" w:type="dxa"/>
            </w:tcMar>
          </w:tcPr>
          <w:p w14:paraId="3835DF2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5BFCFF1"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децембру 2024. године (српски језик)</w:t>
            </w:r>
          </w:p>
        </w:tc>
        <w:tc>
          <w:tcPr>
            <w:tcW w:w="450" w:type="pct"/>
            <w:tcMar>
              <w:left w:w="0" w:type="dxa"/>
              <w:right w:w="0" w:type="dxa"/>
            </w:tcMar>
            <w:vAlign w:val="bottom"/>
          </w:tcPr>
          <w:p w14:paraId="2A98F711"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494B0897"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79A3CF48" w14:textId="77777777" w:rsidTr="00147583">
        <w:trPr>
          <w:cantSplit/>
        </w:trPr>
        <w:tc>
          <w:tcPr>
            <w:tcW w:w="450" w:type="pct"/>
            <w:tcMar>
              <w:left w:w="0" w:type="dxa"/>
              <w:right w:w="0" w:type="dxa"/>
            </w:tcMar>
          </w:tcPr>
          <w:p w14:paraId="218294A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98DDE94" w14:textId="77777777" w:rsidR="00147583" w:rsidRPr="00D239B7" w:rsidRDefault="00147583" w:rsidP="00147583">
            <w:pPr>
              <w:pStyle w:val="Tijeloteksta"/>
              <w:ind w:firstLine="0"/>
              <w:rPr>
                <w:spacing w:val="-2"/>
              </w:rPr>
            </w:pPr>
            <w:r w:rsidRPr="00D239B7">
              <w:rPr>
                <w:spacing w:val="-2"/>
              </w:rPr>
              <w:t>KOEFICIJENTI rasta cijena u Federaciji BiH u decembru 2024. godine (bosanski jezik)</w:t>
            </w:r>
          </w:p>
        </w:tc>
        <w:tc>
          <w:tcPr>
            <w:tcW w:w="450" w:type="pct"/>
            <w:tcMar>
              <w:left w:w="0" w:type="dxa"/>
              <w:right w:w="0" w:type="dxa"/>
            </w:tcMar>
            <w:vAlign w:val="bottom"/>
          </w:tcPr>
          <w:p w14:paraId="42A09CAC"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26A74236"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49F337FB" w14:textId="77777777" w:rsidTr="00147583">
        <w:trPr>
          <w:cantSplit/>
        </w:trPr>
        <w:tc>
          <w:tcPr>
            <w:tcW w:w="450" w:type="pct"/>
            <w:tcMar>
              <w:left w:w="0" w:type="dxa"/>
              <w:right w:w="0" w:type="dxa"/>
            </w:tcMar>
          </w:tcPr>
          <w:p w14:paraId="1C53E9C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3D45FF" w14:textId="77777777" w:rsidR="00147583" w:rsidRPr="00D239B7" w:rsidRDefault="00147583" w:rsidP="00147583">
            <w:pPr>
              <w:pStyle w:val="Tijeloteksta"/>
              <w:ind w:firstLine="0"/>
              <w:rPr>
                <w:spacing w:val="-2"/>
              </w:rPr>
            </w:pPr>
            <w:r w:rsidRPr="00D239B7">
              <w:rPr>
                <w:spacing w:val="-2"/>
              </w:rPr>
              <w:t>KOEFICIJENTI rasta cijena u Federaciji BiH u prosincu 2024. godine (hrvatski jezik)</w:t>
            </w:r>
          </w:p>
        </w:tc>
        <w:tc>
          <w:tcPr>
            <w:tcW w:w="450" w:type="pct"/>
            <w:tcMar>
              <w:left w:w="0" w:type="dxa"/>
              <w:right w:w="0" w:type="dxa"/>
            </w:tcMar>
            <w:vAlign w:val="bottom"/>
          </w:tcPr>
          <w:p w14:paraId="7BB33062"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24541D42"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2F8C4118" w14:textId="77777777" w:rsidTr="00147583">
        <w:trPr>
          <w:cantSplit/>
        </w:trPr>
        <w:tc>
          <w:tcPr>
            <w:tcW w:w="450" w:type="pct"/>
            <w:tcMar>
              <w:left w:w="0" w:type="dxa"/>
              <w:right w:w="0" w:type="dxa"/>
            </w:tcMar>
          </w:tcPr>
          <w:p w14:paraId="12B76B35"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1988D9F" w14:textId="77777777" w:rsidR="00147583" w:rsidRPr="00D239B7" w:rsidRDefault="00147583" w:rsidP="00147583">
            <w:pPr>
              <w:pStyle w:val="Tijeloteksta"/>
              <w:ind w:firstLine="0"/>
              <w:rPr>
                <w:spacing w:val="-2"/>
              </w:rPr>
            </w:pPr>
            <w:r w:rsidRPr="00D239B7">
              <w:rPr>
                <w:spacing w:val="-2"/>
              </w:rPr>
              <w:t>KOEFICIJENTI rasta cijena u Federaciji BiH u siječnju 2025. godine (hrvatski jezik)</w:t>
            </w:r>
          </w:p>
        </w:tc>
        <w:tc>
          <w:tcPr>
            <w:tcW w:w="450" w:type="pct"/>
            <w:tcMar>
              <w:left w:w="0" w:type="dxa"/>
              <w:right w:w="0" w:type="dxa"/>
            </w:tcMar>
            <w:vAlign w:val="bottom"/>
          </w:tcPr>
          <w:p w14:paraId="747DDD88"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1BA8A345"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076B2541" w14:textId="77777777" w:rsidTr="00147583">
        <w:trPr>
          <w:cantSplit/>
        </w:trPr>
        <w:tc>
          <w:tcPr>
            <w:tcW w:w="450" w:type="pct"/>
            <w:tcMar>
              <w:left w:w="0" w:type="dxa"/>
              <w:right w:w="0" w:type="dxa"/>
            </w:tcMar>
          </w:tcPr>
          <w:p w14:paraId="32AA03F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6626AB"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јануару 2025. године (српски језик)</w:t>
            </w:r>
          </w:p>
        </w:tc>
        <w:tc>
          <w:tcPr>
            <w:tcW w:w="450" w:type="pct"/>
            <w:tcMar>
              <w:left w:w="0" w:type="dxa"/>
              <w:right w:w="0" w:type="dxa"/>
            </w:tcMar>
            <w:vAlign w:val="bottom"/>
          </w:tcPr>
          <w:p w14:paraId="4CE63A19"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374FB1F7"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5BB507CF" w14:textId="77777777" w:rsidTr="00147583">
        <w:trPr>
          <w:cantSplit/>
        </w:trPr>
        <w:tc>
          <w:tcPr>
            <w:tcW w:w="450" w:type="pct"/>
            <w:tcMar>
              <w:left w:w="0" w:type="dxa"/>
              <w:right w:w="0" w:type="dxa"/>
            </w:tcMar>
          </w:tcPr>
          <w:p w14:paraId="3480DDE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CD6545" w14:textId="77777777" w:rsidR="00147583" w:rsidRPr="00D239B7" w:rsidRDefault="00147583" w:rsidP="00147583">
            <w:pPr>
              <w:pStyle w:val="Tijeloteksta"/>
              <w:ind w:firstLine="0"/>
              <w:rPr>
                <w:spacing w:val="-2"/>
              </w:rPr>
            </w:pPr>
            <w:r w:rsidRPr="00D239B7">
              <w:rPr>
                <w:spacing w:val="-2"/>
              </w:rPr>
              <w:t>KOEFICIJENTI rasta cijena u Federaciji BiH u januaru 2025. godine (bosanski jezik)</w:t>
            </w:r>
          </w:p>
        </w:tc>
        <w:tc>
          <w:tcPr>
            <w:tcW w:w="450" w:type="pct"/>
            <w:tcMar>
              <w:left w:w="0" w:type="dxa"/>
              <w:right w:w="0" w:type="dxa"/>
            </w:tcMar>
            <w:vAlign w:val="bottom"/>
          </w:tcPr>
          <w:p w14:paraId="38B2E20E" w14:textId="77777777" w:rsidR="00147583" w:rsidRPr="00D239B7" w:rsidRDefault="00147583" w:rsidP="00147583">
            <w:pPr>
              <w:pStyle w:val="Tijeloteksta"/>
              <w:ind w:firstLine="0"/>
              <w:jc w:val="right"/>
              <w:rPr>
                <w:spacing w:val="-2"/>
              </w:rPr>
            </w:pPr>
            <w:r w:rsidRPr="00D239B7">
              <w:rPr>
                <w:spacing w:val="-2"/>
              </w:rPr>
              <w:t>17</w:t>
            </w:r>
          </w:p>
        </w:tc>
        <w:tc>
          <w:tcPr>
            <w:tcW w:w="518" w:type="pct"/>
            <w:tcMar>
              <w:left w:w="0" w:type="dxa"/>
              <w:right w:w="0" w:type="dxa"/>
            </w:tcMar>
            <w:vAlign w:val="bottom"/>
          </w:tcPr>
          <w:p w14:paraId="419712B2"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6672A748" w14:textId="77777777" w:rsidTr="00147583">
        <w:trPr>
          <w:cantSplit/>
        </w:trPr>
        <w:tc>
          <w:tcPr>
            <w:tcW w:w="450" w:type="pct"/>
            <w:tcMar>
              <w:left w:w="0" w:type="dxa"/>
              <w:right w:w="0" w:type="dxa"/>
            </w:tcMar>
          </w:tcPr>
          <w:p w14:paraId="4AF98589"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6184C3D7" w14:textId="77777777" w:rsidR="00147583" w:rsidRPr="00D239B7" w:rsidRDefault="00147583" w:rsidP="00147583">
            <w:pPr>
              <w:pStyle w:val="Tijeloteksta"/>
              <w:ind w:firstLine="0"/>
              <w:rPr>
                <w:spacing w:val="-2"/>
              </w:rPr>
            </w:pPr>
            <w:r w:rsidRPr="00D239B7">
              <w:rPr>
                <w:spacing w:val="-2"/>
              </w:rPr>
              <w:t>KOEFICIJENTI rasta cijena u Federaciji BiH u februaru 2025. godine (bosanski jezik)</w:t>
            </w:r>
          </w:p>
        </w:tc>
        <w:tc>
          <w:tcPr>
            <w:tcW w:w="450" w:type="pct"/>
            <w:tcMar>
              <w:left w:w="0" w:type="dxa"/>
              <w:right w:w="0" w:type="dxa"/>
            </w:tcMar>
            <w:vAlign w:val="bottom"/>
          </w:tcPr>
          <w:p w14:paraId="3D59FE99"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40891836" w14:textId="77777777" w:rsidR="00147583" w:rsidRPr="00D239B7" w:rsidRDefault="00147583" w:rsidP="00147583">
            <w:pPr>
              <w:pStyle w:val="Tijeloteksta"/>
              <w:ind w:firstLine="0"/>
              <w:jc w:val="right"/>
              <w:rPr>
                <w:spacing w:val="-2"/>
              </w:rPr>
            </w:pPr>
            <w:r w:rsidRPr="00D239B7">
              <w:rPr>
                <w:spacing w:val="-2"/>
              </w:rPr>
              <w:t>77</w:t>
            </w:r>
          </w:p>
        </w:tc>
      </w:tr>
      <w:tr w:rsidR="00147583" w:rsidRPr="00D239B7" w14:paraId="18E52E09" w14:textId="77777777" w:rsidTr="00147583">
        <w:trPr>
          <w:cantSplit/>
        </w:trPr>
        <w:tc>
          <w:tcPr>
            <w:tcW w:w="450" w:type="pct"/>
            <w:tcMar>
              <w:left w:w="0" w:type="dxa"/>
              <w:right w:w="0" w:type="dxa"/>
            </w:tcMar>
          </w:tcPr>
          <w:p w14:paraId="578862E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647FBE9" w14:textId="77777777" w:rsidR="00147583" w:rsidRPr="00D239B7" w:rsidRDefault="00147583" w:rsidP="00147583">
            <w:pPr>
              <w:pStyle w:val="Tijeloteksta"/>
              <w:ind w:firstLine="0"/>
              <w:rPr>
                <w:spacing w:val="-2"/>
              </w:rPr>
            </w:pPr>
            <w:r w:rsidRPr="00D239B7">
              <w:rPr>
                <w:spacing w:val="-2"/>
              </w:rPr>
              <w:t>KOEFICIJENTI rasta cijena u Federaciji BiH u veljači 2025. godine (hrvatski jezik)</w:t>
            </w:r>
          </w:p>
        </w:tc>
        <w:tc>
          <w:tcPr>
            <w:tcW w:w="450" w:type="pct"/>
            <w:tcMar>
              <w:left w:w="0" w:type="dxa"/>
              <w:right w:w="0" w:type="dxa"/>
            </w:tcMar>
            <w:vAlign w:val="bottom"/>
          </w:tcPr>
          <w:p w14:paraId="3297DD02"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07065485" w14:textId="77777777" w:rsidR="00147583" w:rsidRPr="00D239B7" w:rsidRDefault="00147583" w:rsidP="00147583">
            <w:pPr>
              <w:pStyle w:val="Tijeloteksta"/>
              <w:ind w:firstLine="0"/>
              <w:jc w:val="right"/>
              <w:rPr>
                <w:spacing w:val="-2"/>
              </w:rPr>
            </w:pPr>
            <w:r w:rsidRPr="00D239B7">
              <w:rPr>
                <w:spacing w:val="-2"/>
              </w:rPr>
              <w:t>77</w:t>
            </w:r>
          </w:p>
        </w:tc>
      </w:tr>
      <w:tr w:rsidR="00147583" w:rsidRPr="00D239B7" w14:paraId="082BC5BA" w14:textId="77777777" w:rsidTr="00147583">
        <w:trPr>
          <w:cantSplit/>
        </w:trPr>
        <w:tc>
          <w:tcPr>
            <w:tcW w:w="450" w:type="pct"/>
            <w:tcMar>
              <w:left w:w="0" w:type="dxa"/>
              <w:right w:w="0" w:type="dxa"/>
            </w:tcMar>
          </w:tcPr>
          <w:p w14:paraId="2B23E03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A5C983C"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фебруару 2025. године (српски језик)</w:t>
            </w:r>
          </w:p>
        </w:tc>
        <w:tc>
          <w:tcPr>
            <w:tcW w:w="450" w:type="pct"/>
            <w:tcMar>
              <w:left w:w="0" w:type="dxa"/>
              <w:right w:w="0" w:type="dxa"/>
            </w:tcMar>
            <w:vAlign w:val="bottom"/>
          </w:tcPr>
          <w:p w14:paraId="6D4906DE" w14:textId="77777777" w:rsidR="00147583" w:rsidRPr="00D239B7" w:rsidRDefault="00147583" w:rsidP="00147583">
            <w:pPr>
              <w:pStyle w:val="Tijeloteksta"/>
              <w:ind w:firstLine="0"/>
              <w:jc w:val="right"/>
              <w:rPr>
                <w:spacing w:val="-2"/>
              </w:rPr>
            </w:pPr>
            <w:r w:rsidRPr="00D239B7">
              <w:rPr>
                <w:spacing w:val="-2"/>
              </w:rPr>
              <w:t>22</w:t>
            </w:r>
          </w:p>
        </w:tc>
        <w:tc>
          <w:tcPr>
            <w:tcW w:w="518" w:type="pct"/>
            <w:tcMar>
              <w:left w:w="0" w:type="dxa"/>
              <w:right w:w="0" w:type="dxa"/>
            </w:tcMar>
            <w:vAlign w:val="bottom"/>
          </w:tcPr>
          <w:p w14:paraId="25996105" w14:textId="77777777" w:rsidR="00147583" w:rsidRPr="00D239B7" w:rsidRDefault="00147583" w:rsidP="00147583">
            <w:pPr>
              <w:pStyle w:val="Tijeloteksta"/>
              <w:ind w:firstLine="0"/>
              <w:jc w:val="right"/>
              <w:rPr>
                <w:spacing w:val="-2"/>
              </w:rPr>
            </w:pPr>
            <w:r w:rsidRPr="00D239B7">
              <w:rPr>
                <w:spacing w:val="-2"/>
              </w:rPr>
              <w:t>77</w:t>
            </w:r>
          </w:p>
        </w:tc>
      </w:tr>
      <w:tr w:rsidR="00147583" w:rsidRPr="00D239B7" w14:paraId="437DFDAE" w14:textId="77777777" w:rsidTr="00147583">
        <w:trPr>
          <w:cantSplit/>
        </w:trPr>
        <w:tc>
          <w:tcPr>
            <w:tcW w:w="450" w:type="pct"/>
            <w:tcMar>
              <w:left w:w="0" w:type="dxa"/>
              <w:right w:w="0" w:type="dxa"/>
            </w:tcMar>
          </w:tcPr>
          <w:p w14:paraId="124D19EF"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32E8A37E"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марту 2025. године (српски језик)</w:t>
            </w:r>
          </w:p>
        </w:tc>
        <w:tc>
          <w:tcPr>
            <w:tcW w:w="450" w:type="pct"/>
            <w:tcMar>
              <w:left w:w="0" w:type="dxa"/>
              <w:right w:w="0" w:type="dxa"/>
            </w:tcMar>
            <w:vAlign w:val="bottom"/>
          </w:tcPr>
          <w:p w14:paraId="21D4DF0F"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7E7E0475"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43CB3A5B" w14:textId="77777777" w:rsidTr="00147583">
        <w:trPr>
          <w:cantSplit/>
        </w:trPr>
        <w:tc>
          <w:tcPr>
            <w:tcW w:w="450" w:type="pct"/>
            <w:tcMar>
              <w:left w:w="0" w:type="dxa"/>
              <w:right w:w="0" w:type="dxa"/>
            </w:tcMar>
          </w:tcPr>
          <w:p w14:paraId="5379DBB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EFF892" w14:textId="77777777" w:rsidR="00147583" w:rsidRPr="00D239B7" w:rsidRDefault="00147583" w:rsidP="00147583">
            <w:pPr>
              <w:pStyle w:val="Tijeloteksta"/>
              <w:ind w:firstLine="0"/>
              <w:rPr>
                <w:spacing w:val="-2"/>
              </w:rPr>
            </w:pPr>
            <w:r w:rsidRPr="00D239B7">
              <w:rPr>
                <w:spacing w:val="-2"/>
              </w:rPr>
              <w:t>KOEFICIJENTI rasta cijena u Federaciji BiH u martu 2025. godine (bosanski jezik)</w:t>
            </w:r>
          </w:p>
        </w:tc>
        <w:tc>
          <w:tcPr>
            <w:tcW w:w="450" w:type="pct"/>
            <w:tcMar>
              <w:left w:w="0" w:type="dxa"/>
              <w:right w:w="0" w:type="dxa"/>
            </w:tcMar>
            <w:vAlign w:val="bottom"/>
          </w:tcPr>
          <w:p w14:paraId="051FA5C6"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2A276144"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0E434528" w14:textId="77777777" w:rsidTr="00147583">
        <w:trPr>
          <w:cantSplit/>
        </w:trPr>
        <w:tc>
          <w:tcPr>
            <w:tcW w:w="450" w:type="pct"/>
            <w:tcMar>
              <w:left w:w="0" w:type="dxa"/>
              <w:right w:w="0" w:type="dxa"/>
            </w:tcMar>
          </w:tcPr>
          <w:p w14:paraId="668A87E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8D8B40" w14:textId="77777777" w:rsidR="00147583" w:rsidRPr="00D239B7" w:rsidRDefault="00147583" w:rsidP="00147583">
            <w:pPr>
              <w:pStyle w:val="Tijeloteksta"/>
              <w:ind w:firstLine="0"/>
              <w:rPr>
                <w:spacing w:val="-2"/>
              </w:rPr>
            </w:pPr>
            <w:r w:rsidRPr="00D239B7">
              <w:rPr>
                <w:spacing w:val="-2"/>
              </w:rPr>
              <w:t>KOEFICIJENTI rasta cijena u Federaciji BiH u ožujku 2025. godine (hrvatski jezik)</w:t>
            </w:r>
          </w:p>
        </w:tc>
        <w:tc>
          <w:tcPr>
            <w:tcW w:w="450" w:type="pct"/>
            <w:tcMar>
              <w:left w:w="0" w:type="dxa"/>
              <w:right w:w="0" w:type="dxa"/>
            </w:tcMar>
            <w:vAlign w:val="bottom"/>
          </w:tcPr>
          <w:p w14:paraId="302415A1"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735E933B"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11691182" w14:textId="77777777" w:rsidTr="00147583">
        <w:trPr>
          <w:cantSplit/>
        </w:trPr>
        <w:tc>
          <w:tcPr>
            <w:tcW w:w="450" w:type="pct"/>
            <w:tcMar>
              <w:left w:w="0" w:type="dxa"/>
              <w:right w:w="0" w:type="dxa"/>
            </w:tcMar>
          </w:tcPr>
          <w:p w14:paraId="45C0D9C9"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26FCE16" w14:textId="77777777" w:rsidR="00147583" w:rsidRPr="00D239B7" w:rsidRDefault="00147583" w:rsidP="00147583">
            <w:pPr>
              <w:pStyle w:val="Tijeloteksta"/>
              <w:ind w:firstLine="0"/>
              <w:rPr>
                <w:spacing w:val="-2"/>
              </w:rPr>
            </w:pPr>
            <w:r w:rsidRPr="00D239B7">
              <w:rPr>
                <w:spacing w:val="-2"/>
              </w:rPr>
              <w:t>KOEFICIJENTI rasta cijena u Federaciji BiH u travnju 2025. godine (hrvatski jezik)</w:t>
            </w:r>
          </w:p>
        </w:tc>
        <w:tc>
          <w:tcPr>
            <w:tcW w:w="450" w:type="pct"/>
            <w:tcMar>
              <w:left w:w="0" w:type="dxa"/>
              <w:right w:w="0" w:type="dxa"/>
            </w:tcMar>
            <w:vAlign w:val="bottom"/>
          </w:tcPr>
          <w:p w14:paraId="6641E234"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088FD849" w14:textId="77777777" w:rsidR="00147583" w:rsidRPr="00D239B7" w:rsidRDefault="00147583" w:rsidP="00147583">
            <w:pPr>
              <w:pStyle w:val="Tijeloteksta"/>
              <w:ind w:firstLine="0"/>
              <w:jc w:val="right"/>
              <w:rPr>
                <w:spacing w:val="-2"/>
              </w:rPr>
            </w:pPr>
            <w:r w:rsidRPr="00D239B7">
              <w:rPr>
                <w:spacing w:val="-2"/>
              </w:rPr>
              <w:t>371</w:t>
            </w:r>
          </w:p>
        </w:tc>
      </w:tr>
      <w:tr w:rsidR="00147583" w:rsidRPr="00D239B7" w14:paraId="5A9F8D2D" w14:textId="77777777" w:rsidTr="00147583">
        <w:trPr>
          <w:cantSplit/>
        </w:trPr>
        <w:tc>
          <w:tcPr>
            <w:tcW w:w="450" w:type="pct"/>
            <w:tcMar>
              <w:left w:w="0" w:type="dxa"/>
              <w:right w:w="0" w:type="dxa"/>
            </w:tcMar>
          </w:tcPr>
          <w:p w14:paraId="06D1696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AC5E266"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априлу 2025. године (српски језик)</w:t>
            </w:r>
          </w:p>
        </w:tc>
        <w:tc>
          <w:tcPr>
            <w:tcW w:w="450" w:type="pct"/>
            <w:tcMar>
              <w:left w:w="0" w:type="dxa"/>
              <w:right w:w="0" w:type="dxa"/>
            </w:tcMar>
            <w:vAlign w:val="bottom"/>
          </w:tcPr>
          <w:p w14:paraId="048B2332"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68D1FB38" w14:textId="77777777" w:rsidR="00147583" w:rsidRPr="00D239B7" w:rsidRDefault="00147583" w:rsidP="00147583">
            <w:pPr>
              <w:pStyle w:val="Tijeloteksta"/>
              <w:ind w:firstLine="0"/>
              <w:jc w:val="right"/>
              <w:rPr>
                <w:spacing w:val="-2"/>
              </w:rPr>
            </w:pPr>
            <w:r w:rsidRPr="00D239B7">
              <w:rPr>
                <w:spacing w:val="-2"/>
              </w:rPr>
              <w:t>371</w:t>
            </w:r>
          </w:p>
        </w:tc>
      </w:tr>
      <w:tr w:rsidR="00147583" w:rsidRPr="00D239B7" w14:paraId="3EA63208" w14:textId="77777777" w:rsidTr="00147583">
        <w:trPr>
          <w:cantSplit/>
        </w:trPr>
        <w:tc>
          <w:tcPr>
            <w:tcW w:w="450" w:type="pct"/>
            <w:tcMar>
              <w:left w:w="0" w:type="dxa"/>
              <w:right w:w="0" w:type="dxa"/>
            </w:tcMar>
          </w:tcPr>
          <w:p w14:paraId="35F7DE8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1209918" w14:textId="77777777" w:rsidR="00147583" w:rsidRPr="00D239B7" w:rsidRDefault="00147583" w:rsidP="00147583">
            <w:pPr>
              <w:pStyle w:val="Tijeloteksta"/>
              <w:ind w:firstLine="0"/>
              <w:rPr>
                <w:spacing w:val="-2"/>
              </w:rPr>
            </w:pPr>
            <w:r w:rsidRPr="00D239B7">
              <w:rPr>
                <w:spacing w:val="-2"/>
              </w:rPr>
              <w:t>KOEFICIJENTI rasta cijena u Federaciji BiH u aprilu 2025. godine (bosanski jezik)</w:t>
            </w:r>
          </w:p>
        </w:tc>
        <w:tc>
          <w:tcPr>
            <w:tcW w:w="450" w:type="pct"/>
            <w:tcMar>
              <w:left w:w="0" w:type="dxa"/>
              <w:right w:w="0" w:type="dxa"/>
            </w:tcMar>
            <w:vAlign w:val="bottom"/>
          </w:tcPr>
          <w:p w14:paraId="5A9DDC19"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751195A1" w14:textId="77777777" w:rsidR="00147583" w:rsidRPr="00D239B7" w:rsidRDefault="00147583" w:rsidP="00147583">
            <w:pPr>
              <w:pStyle w:val="Tijeloteksta"/>
              <w:ind w:firstLine="0"/>
              <w:jc w:val="right"/>
              <w:rPr>
                <w:spacing w:val="-2"/>
              </w:rPr>
            </w:pPr>
            <w:r w:rsidRPr="00D239B7">
              <w:rPr>
                <w:spacing w:val="-2"/>
              </w:rPr>
              <w:t>371</w:t>
            </w:r>
          </w:p>
        </w:tc>
      </w:tr>
      <w:tr w:rsidR="00147583" w:rsidRPr="00D239B7" w14:paraId="7E97D128" w14:textId="77777777" w:rsidTr="00147583">
        <w:trPr>
          <w:cantSplit/>
        </w:trPr>
        <w:tc>
          <w:tcPr>
            <w:tcW w:w="450" w:type="pct"/>
            <w:tcMar>
              <w:left w:w="0" w:type="dxa"/>
              <w:right w:w="0" w:type="dxa"/>
            </w:tcMar>
          </w:tcPr>
          <w:p w14:paraId="08DA3028"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35761A71" w14:textId="77777777" w:rsidR="00147583" w:rsidRPr="00D239B7" w:rsidRDefault="00147583" w:rsidP="00147583">
            <w:pPr>
              <w:pStyle w:val="Tijeloteksta"/>
              <w:ind w:firstLine="0"/>
              <w:rPr>
                <w:spacing w:val="-2"/>
              </w:rPr>
            </w:pPr>
            <w:r w:rsidRPr="00D239B7">
              <w:rPr>
                <w:spacing w:val="-2"/>
              </w:rPr>
              <w:t>KOEFICIJENTI rasta cijena u Federaciji BiH u svibnju 2025. godine (hrvatski jezik)</w:t>
            </w:r>
          </w:p>
        </w:tc>
        <w:tc>
          <w:tcPr>
            <w:tcW w:w="450" w:type="pct"/>
            <w:tcMar>
              <w:left w:w="0" w:type="dxa"/>
              <w:right w:w="0" w:type="dxa"/>
            </w:tcMar>
            <w:vAlign w:val="bottom"/>
          </w:tcPr>
          <w:p w14:paraId="0EE12577" w14:textId="77777777" w:rsidR="00147583" w:rsidRPr="00D239B7" w:rsidRDefault="00147583" w:rsidP="00147583">
            <w:pPr>
              <w:pStyle w:val="Tijeloteksta"/>
              <w:ind w:firstLine="0"/>
              <w:jc w:val="right"/>
              <w:rPr>
                <w:spacing w:val="-2"/>
              </w:rPr>
            </w:pPr>
            <w:r w:rsidRPr="00D239B7">
              <w:rPr>
                <w:spacing w:val="-2"/>
              </w:rPr>
              <w:t>47</w:t>
            </w:r>
          </w:p>
        </w:tc>
        <w:tc>
          <w:tcPr>
            <w:tcW w:w="518" w:type="pct"/>
            <w:tcMar>
              <w:left w:w="0" w:type="dxa"/>
              <w:right w:w="0" w:type="dxa"/>
            </w:tcMar>
            <w:vAlign w:val="bottom"/>
          </w:tcPr>
          <w:p w14:paraId="6E66F37C"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380055AD" w14:textId="77777777" w:rsidTr="00147583">
        <w:trPr>
          <w:cantSplit/>
        </w:trPr>
        <w:tc>
          <w:tcPr>
            <w:tcW w:w="450" w:type="pct"/>
            <w:tcMar>
              <w:left w:w="0" w:type="dxa"/>
              <w:right w:w="0" w:type="dxa"/>
            </w:tcMar>
          </w:tcPr>
          <w:p w14:paraId="213FE82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B96341"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мају 2025. године (српски језик)</w:t>
            </w:r>
          </w:p>
        </w:tc>
        <w:tc>
          <w:tcPr>
            <w:tcW w:w="450" w:type="pct"/>
            <w:tcMar>
              <w:left w:w="0" w:type="dxa"/>
              <w:right w:w="0" w:type="dxa"/>
            </w:tcMar>
            <w:vAlign w:val="bottom"/>
          </w:tcPr>
          <w:p w14:paraId="0221749B" w14:textId="77777777" w:rsidR="00147583" w:rsidRPr="00D239B7" w:rsidRDefault="00147583" w:rsidP="00147583">
            <w:pPr>
              <w:pStyle w:val="Tijeloteksta"/>
              <w:ind w:firstLine="0"/>
              <w:jc w:val="right"/>
              <w:rPr>
                <w:spacing w:val="-2"/>
              </w:rPr>
            </w:pPr>
            <w:r w:rsidRPr="00D239B7">
              <w:rPr>
                <w:spacing w:val="-2"/>
              </w:rPr>
              <w:t>47</w:t>
            </w:r>
          </w:p>
        </w:tc>
        <w:tc>
          <w:tcPr>
            <w:tcW w:w="518" w:type="pct"/>
            <w:tcMar>
              <w:left w:w="0" w:type="dxa"/>
              <w:right w:w="0" w:type="dxa"/>
            </w:tcMar>
            <w:vAlign w:val="bottom"/>
          </w:tcPr>
          <w:p w14:paraId="5883166E"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68AF4E9F" w14:textId="77777777" w:rsidTr="00147583">
        <w:trPr>
          <w:cantSplit/>
        </w:trPr>
        <w:tc>
          <w:tcPr>
            <w:tcW w:w="450" w:type="pct"/>
            <w:tcMar>
              <w:left w:w="0" w:type="dxa"/>
              <w:right w:w="0" w:type="dxa"/>
            </w:tcMar>
          </w:tcPr>
          <w:p w14:paraId="7FE3A4E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B3A8165" w14:textId="77777777" w:rsidR="00147583" w:rsidRPr="00D239B7" w:rsidRDefault="00147583" w:rsidP="00147583">
            <w:pPr>
              <w:pStyle w:val="Tijeloteksta"/>
              <w:ind w:firstLine="0"/>
              <w:rPr>
                <w:spacing w:val="-2"/>
              </w:rPr>
            </w:pPr>
            <w:r w:rsidRPr="00D239B7">
              <w:rPr>
                <w:spacing w:val="-2"/>
              </w:rPr>
              <w:t>KOEFICIJENTI rasta cijena u Federaciji BiH u maju 2025. godine (bosanski jezik)</w:t>
            </w:r>
          </w:p>
        </w:tc>
        <w:tc>
          <w:tcPr>
            <w:tcW w:w="450" w:type="pct"/>
            <w:tcMar>
              <w:left w:w="0" w:type="dxa"/>
              <w:right w:w="0" w:type="dxa"/>
            </w:tcMar>
            <w:vAlign w:val="bottom"/>
          </w:tcPr>
          <w:p w14:paraId="6E82D82E" w14:textId="77777777" w:rsidR="00147583" w:rsidRPr="00D239B7" w:rsidRDefault="00147583" w:rsidP="00147583">
            <w:pPr>
              <w:pStyle w:val="Tijeloteksta"/>
              <w:ind w:firstLine="0"/>
              <w:jc w:val="right"/>
              <w:rPr>
                <w:spacing w:val="-2"/>
              </w:rPr>
            </w:pPr>
            <w:r w:rsidRPr="00D239B7">
              <w:rPr>
                <w:spacing w:val="-2"/>
              </w:rPr>
              <w:t>47</w:t>
            </w:r>
          </w:p>
        </w:tc>
        <w:tc>
          <w:tcPr>
            <w:tcW w:w="518" w:type="pct"/>
            <w:tcMar>
              <w:left w:w="0" w:type="dxa"/>
              <w:right w:w="0" w:type="dxa"/>
            </w:tcMar>
            <w:vAlign w:val="bottom"/>
          </w:tcPr>
          <w:p w14:paraId="2CAC4A68"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10B2D4F3" w14:textId="77777777" w:rsidTr="00147583">
        <w:trPr>
          <w:cantSplit/>
        </w:trPr>
        <w:tc>
          <w:tcPr>
            <w:tcW w:w="450" w:type="pct"/>
            <w:tcMar>
              <w:left w:w="0" w:type="dxa"/>
              <w:right w:w="0" w:type="dxa"/>
            </w:tcMar>
          </w:tcPr>
          <w:p w14:paraId="2868179C"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3C5E7A16" w14:textId="77777777" w:rsidR="00147583" w:rsidRPr="00D239B7" w:rsidRDefault="00147583" w:rsidP="00147583">
            <w:pPr>
              <w:pStyle w:val="Tijeloteksta"/>
              <w:ind w:firstLine="0"/>
              <w:rPr>
                <w:spacing w:val="-2"/>
              </w:rPr>
            </w:pPr>
            <w:r w:rsidRPr="00D239B7">
              <w:rPr>
                <w:spacing w:val="-2"/>
              </w:rPr>
              <w:t>KOEFICIJENTI rasta cijena u Federaciji BiH u junu 2025. godine (bosanski jezik)</w:t>
            </w:r>
          </w:p>
        </w:tc>
        <w:tc>
          <w:tcPr>
            <w:tcW w:w="450" w:type="pct"/>
            <w:tcMar>
              <w:left w:w="0" w:type="dxa"/>
              <w:right w:w="0" w:type="dxa"/>
            </w:tcMar>
            <w:vAlign w:val="bottom"/>
          </w:tcPr>
          <w:p w14:paraId="0F7E8399"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038B43C0" w14:textId="77777777" w:rsidR="00147583" w:rsidRPr="00D239B7" w:rsidRDefault="00147583" w:rsidP="00147583">
            <w:pPr>
              <w:pStyle w:val="Tijeloteksta"/>
              <w:ind w:firstLine="0"/>
              <w:jc w:val="right"/>
              <w:rPr>
                <w:spacing w:val="-2"/>
              </w:rPr>
            </w:pPr>
            <w:r w:rsidRPr="00D239B7">
              <w:rPr>
                <w:spacing w:val="-2"/>
              </w:rPr>
              <w:t>131</w:t>
            </w:r>
          </w:p>
        </w:tc>
      </w:tr>
      <w:tr w:rsidR="00147583" w:rsidRPr="00D239B7" w14:paraId="3667C9CE" w14:textId="77777777" w:rsidTr="00147583">
        <w:trPr>
          <w:cantSplit/>
        </w:trPr>
        <w:tc>
          <w:tcPr>
            <w:tcW w:w="450" w:type="pct"/>
            <w:tcMar>
              <w:left w:w="0" w:type="dxa"/>
              <w:right w:w="0" w:type="dxa"/>
            </w:tcMar>
          </w:tcPr>
          <w:p w14:paraId="37A02A9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8EEB87" w14:textId="77777777" w:rsidR="00147583" w:rsidRPr="00D239B7" w:rsidRDefault="00147583" w:rsidP="00147583">
            <w:pPr>
              <w:pStyle w:val="Tijeloteksta"/>
              <w:ind w:firstLine="0"/>
              <w:rPr>
                <w:spacing w:val="-2"/>
              </w:rPr>
            </w:pPr>
            <w:r w:rsidRPr="00D239B7">
              <w:rPr>
                <w:spacing w:val="-2"/>
              </w:rPr>
              <w:t>KOEFICIJENTI rasta cijena u Federaciji BiH u lipnju 2025. godine (hrvatski jezik)</w:t>
            </w:r>
          </w:p>
        </w:tc>
        <w:tc>
          <w:tcPr>
            <w:tcW w:w="450" w:type="pct"/>
            <w:tcMar>
              <w:left w:w="0" w:type="dxa"/>
              <w:right w:w="0" w:type="dxa"/>
            </w:tcMar>
            <w:vAlign w:val="bottom"/>
          </w:tcPr>
          <w:p w14:paraId="03EE5983"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69ECA44B" w14:textId="77777777" w:rsidR="00147583" w:rsidRPr="00D239B7" w:rsidRDefault="00147583" w:rsidP="00147583">
            <w:pPr>
              <w:pStyle w:val="Tijeloteksta"/>
              <w:ind w:firstLine="0"/>
              <w:jc w:val="right"/>
              <w:rPr>
                <w:spacing w:val="-2"/>
              </w:rPr>
            </w:pPr>
            <w:r w:rsidRPr="00D239B7">
              <w:rPr>
                <w:spacing w:val="-2"/>
              </w:rPr>
              <w:t>132</w:t>
            </w:r>
          </w:p>
        </w:tc>
      </w:tr>
      <w:tr w:rsidR="00147583" w:rsidRPr="00D239B7" w14:paraId="2FB4A804" w14:textId="77777777" w:rsidTr="00147583">
        <w:trPr>
          <w:cantSplit/>
        </w:trPr>
        <w:tc>
          <w:tcPr>
            <w:tcW w:w="450" w:type="pct"/>
            <w:tcMar>
              <w:left w:w="0" w:type="dxa"/>
              <w:right w:w="0" w:type="dxa"/>
            </w:tcMar>
          </w:tcPr>
          <w:p w14:paraId="46B5C7A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B8B652"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јуну 2025. године (српски језик)</w:t>
            </w:r>
          </w:p>
        </w:tc>
        <w:tc>
          <w:tcPr>
            <w:tcW w:w="450" w:type="pct"/>
            <w:tcMar>
              <w:left w:w="0" w:type="dxa"/>
              <w:right w:w="0" w:type="dxa"/>
            </w:tcMar>
            <w:vAlign w:val="bottom"/>
          </w:tcPr>
          <w:p w14:paraId="3737362A"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5C25C2F2" w14:textId="77777777" w:rsidR="00147583" w:rsidRPr="00D239B7" w:rsidRDefault="00147583" w:rsidP="00147583">
            <w:pPr>
              <w:pStyle w:val="Tijeloteksta"/>
              <w:ind w:firstLine="0"/>
              <w:jc w:val="right"/>
              <w:rPr>
                <w:spacing w:val="-2"/>
              </w:rPr>
            </w:pPr>
            <w:r w:rsidRPr="00D239B7">
              <w:rPr>
                <w:spacing w:val="-2"/>
              </w:rPr>
              <w:t>132</w:t>
            </w:r>
          </w:p>
        </w:tc>
      </w:tr>
      <w:tr w:rsidR="00147583" w:rsidRPr="00D239B7" w14:paraId="2BDAE561" w14:textId="77777777" w:rsidTr="00147583">
        <w:trPr>
          <w:cantSplit/>
        </w:trPr>
        <w:tc>
          <w:tcPr>
            <w:tcW w:w="450" w:type="pct"/>
            <w:tcMar>
              <w:left w:w="0" w:type="dxa"/>
              <w:right w:w="0" w:type="dxa"/>
            </w:tcMar>
          </w:tcPr>
          <w:p w14:paraId="409E5CB9"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1657F2B0" w14:textId="77777777" w:rsidR="00147583" w:rsidRPr="00D239B7" w:rsidRDefault="00147583" w:rsidP="00147583">
            <w:pPr>
              <w:pStyle w:val="Tijeloteksta"/>
              <w:ind w:firstLine="0"/>
              <w:rPr>
                <w:spacing w:val="-2"/>
              </w:rPr>
            </w:pPr>
            <w:r w:rsidRPr="00D239B7">
              <w:rPr>
                <w:spacing w:val="-2"/>
              </w:rPr>
              <w:t>KOEFICIJENTI rasta cijena u Federaciji BiH u julu 2025. godine (bosanski jezik)</w:t>
            </w:r>
          </w:p>
        </w:tc>
        <w:tc>
          <w:tcPr>
            <w:tcW w:w="450" w:type="pct"/>
            <w:tcMar>
              <w:left w:w="0" w:type="dxa"/>
              <w:right w:w="0" w:type="dxa"/>
            </w:tcMar>
            <w:vAlign w:val="bottom"/>
          </w:tcPr>
          <w:p w14:paraId="4705F65F" w14:textId="77777777" w:rsidR="00147583" w:rsidRPr="00D239B7" w:rsidRDefault="00147583" w:rsidP="00147583">
            <w:pPr>
              <w:pStyle w:val="Tijeloteksta"/>
              <w:ind w:firstLine="0"/>
              <w:jc w:val="right"/>
              <w:rPr>
                <w:spacing w:val="-2"/>
              </w:rPr>
            </w:pPr>
            <w:r w:rsidRPr="00D239B7">
              <w:rPr>
                <w:spacing w:val="-2"/>
              </w:rPr>
              <w:t>64</w:t>
            </w:r>
          </w:p>
        </w:tc>
        <w:tc>
          <w:tcPr>
            <w:tcW w:w="518" w:type="pct"/>
            <w:tcMar>
              <w:left w:w="0" w:type="dxa"/>
              <w:right w:w="0" w:type="dxa"/>
            </w:tcMar>
            <w:vAlign w:val="bottom"/>
          </w:tcPr>
          <w:p w14:paraId="4AC96956" w14:textId="77777777" w:rsidR="00147583" w:rsidRPr="00D239B7" w:rsidRDefault="00147583" w:rsidP="00147583">
            <w:pPr>
              <w:pStyle w:val="Tijeloteksta"/>
              <w:ind w:firstLine="0"/>
              <w:jc w:val="right"/>
              <w:rPr>
                <w:spacing w:val="-2"/>
              </w:rPr>
            </w:pPr>
            <w:r w:rsidRPr="00D239B7">
              <w:rPr>
                <w:spacing w:val="-2"/>
              </w:rPr>
              <w:t>3</w:t>
            </w:r>
          </w:p>
        </w:tc>
      </w:tr>
      <w:tr w:rsidR="00150584" w:rsidRPr="00D239B7" w14:paraId="25E02E55" w14:textId="77777777" w:rsidTr="00147583">
        <w:trPr>
          <w:cantSplit/>
        </w:trPr>
        <w:tc>
          <w:tcPr>
            <w:tcW w:w="450" w:type="pct"/>
            <w:tcMar>
              <w:left w:w="0" w:type="dxa"/>
              <w:right w:w="0" w:type="dxa"/>
            </w:tcMar>
          </w:tcPr>
          <w:p w14:paraId="079E8B9D" w14:textId="77777777" w:rsidR="00150584" w:rsidRPr="00D239B7" w:rsidRDefault="00150584" w:rsidP="00150584">
            <w:pPr>
              <w:pStyle w:val="Tijeloteksta"/>
              <w:ind w:firstLine="0"/>
              <w:jc w:val="left"/>
              <w:rPr>
                <w:spacing w:val="-2"/>
              </w:rPr>
            </w:pPr>
          </w:p>
        </w:tc>
        <w:tc>
          <w:tcPr>
            <w:tcW w:w="3582" w:type="pct"/>
            <w:tcMar>
              <w:left w:w="0" w:type="dxa"/>
              <w:right w:w="0" w:type="dxa"/>
            </w:tcMar>
          </w:tcPr>
          <w:p w14:paraId="685EC38D" w14:textId="77777777" w:rsidR="00150584" w:rsidRPr="00D239B7" w:rsidRDefault="00150584" w:rsidP="00150584">
            <w:pPr>
              <w:pStyle w:val="Tijeloteksta"/>
              <w:ind w:firstLine="0"/>
              <w:rPr>
                <w:spacing w:val="-2"/>
              </w:rPr>
            </w:pPr>
            <w:r w:rsidRPr="00D239B7">
              <w:rPr>
                <w:spacing w:val="-2"/>
              </w:rPr>
              <w:t>KOEFICIJENTI rasta cijena u Federaciji BiH u srpnju 2025. godine (hrvatski jezik)</w:t>
            </w:r>
          </w:p>
        </w:tc>
        <w:tc>
          <w:tcPr>
            <w:tcW w:w="450" w:type="pct"/>
            <w:tcMar>
              <w:left w:w="0" w:type="dxa"/>
              <w:right w:w="0" w:type="dxa"/>
            </w:tcMar>
            <w:vAlign w:val="bottom"/>
          </w:tcPr>
          <w:p w14:paraId="1680D6EF" w14:textId="77777777" w:rsidR="00150584" w:rsidRPr="00D239B7" w:rsidRDefault="00150584" w:rsidP="00150584">
            <w:pPr>
              <w:pStyle w:val="Tijeloteksta"/>
              <w:ind w:firstLine="0"/>
              <w:jc w:val="right"/>
              <w:rPr>
                <w:spacing w:val="-2"/>
              </w:rPr>
            </w:pPr>
            <w:r w:rsidRPr="00D239B7">
              <w:rPr>
                <w:spacing w:val="-2"/>
              </w:rPr>
              <w:t>64</w:t>
            </w:r>
          </w:p>
        </w:tc>
        <w:tc>
          <w:tcPr>
            <w:tcW w:w="518" w:type="pct"/>
            <w:tcMar>
              <w:left w:w="0" w:type="dxa"/>
              <w:right w:w="0" w:type="dxa"/>
            </w:tcMar>
            <w:vAlign w:val="bottom"/>
          </w:tcPr>
          <w:p w14:paraId="67C25913" w14:textId="77777777" w:rsidR="00150584" w:rsidRPr="00D239B7" w:rsidRDefault="00150584" w:rsidP="00150584">
            <w:pPr>
              <w:pStyle w:val="Tijeloteksta"/>
              <w:ind w:firstLine="0"/>
              <w:jc w:val="right"/>
              <w:rPr>
                <w:spacing w:val="-2"/>
              </w:rPr>
            </w:pPr>
            <w:r w:rsidRPr="00D239B7">
              <w:rPr>
                <w:spacing w:val="-2"/>
              </w:rPr>
              <w:t>4</w:t>
            </w:r>
          </w:p>
        </w:tc>
      </w:tr>
      <w:tr w:rsidR="00147583" w:rsidRPr="00D239B7" w14:paraId="1A4F40B9" w14:textId="77777777" w:rsidTr="00147583">
        <w:trPr>
          <w:cantSplit/>
        </w:trPr>
        <w:tc>
          <w:tcPr>
            <w:tcW w:w="450" w:type="pct"/>
            <w:tcMar>
              <w:left w:w="0" w:type="dxa"/>
              <w:right w:w="0" w:type="dxa"/>
            </w:tcMar>
          </w:tcPr>
          <w:p w14:paraId="245E331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DAECBF"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јулу 2025. године (српски језик)</w:t>
            </w:r>
          </w:p>
        </w:tc>
        <w:tc>
          <w:tcPr>
            <w:tcW w:w="450" w:type="pct"/>
            <w:tcMar>
              <w:left w:w="0" w:type="dxa"/>
              <w:right w:w="0" w:type="dxa"/>
            </w:tcMar>
            <w:vAlign w:val="bottom"/>
          </w:tcPr>
          <w:p w14:paraId="05B92ABD" w14:textId="77777777" w:rsidR="00147583" w:rsidRPr="00D239B7" w:rsidRDefault="00147583" w:rsidP="00147583">
            <w:pPr>
              <w:pStyle w:val="Tijeloteksta"/>
              <w:ind w:firstLine="0"/>
              <w:jc w:val="right"/>
              <w:rPr>
                <w:spacing w:val="-2"/>
              </w:rPr>
            </w:pPr>
            <w:r w:rsidRPr="00D239B7">
              <w:rPr>
                <w:spacing w:val="-2"/>
              </w:rPr>
              <w:t>64</w:t>
            </w:r>
          </w:p>
        </w:tc>
        <w:tc>
          <w:tcPr>
            <w:tcW w:w="518" w:type="pct"/>
            <w:tcMar>
              <w:left w:w="0" w:type="dxa"/>
              <w:right w:w="0" w:type="dxa"/>
            </w:tcMar>
            <w:vAlign w:val="bottom"/>
          </w:tcPr>
          <w:p w14:paraId="2BA955D9"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424249F8" w14:textId="77777777" w:rsidTr="00147583">
        <w:trPr>
          <w:cantSplit/>
        </w:trPr>
        <w:tc>
          <w:tcPr>
            <w:tcW w:w="450" w:type="pct"/>
            <w:tcMar>
              <w:left w:w="0" w:type="dxa"/>
              <w:right w:w="0" w:type="dxa"/>
            </w:tcMar>
          </w:tcPr>
          <w:p w14:paraId="6D72B958"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653D5163" w14:textId="77777777" w:rsidR="00147583" w:rsidRPr="00D239B7" w:rsidRDefault="00147583" w:rsidP="00147583">
            <w:pPr>
              <w:pStyle w:val="Tijeloteksta"/>
              <w:ind w:firstLine="0"/>
              <w:rPr>
                <w:spacing w:val="-2"/>
              </w:rPr>
            </w:pPr>
            <w:r w:rsidRPr="00D239B7">
              <w:rPr>
                <w:spacing w:val="-2"/>
              </w:rPr>
              <w:t>KOEFICIJENTI rasta cijena u Federaciji BiH u augustu 2025. godine (bosanski jezik)</w:t>
            </w:r>
          </w:p>
        </w:tc>
        <w:tc>
          <w:tcPr>
            <w:tcW w:w="450" w:type="pct"/>
            <w:tcMar>
              <w:left w:w="0" w:type="dxa"/>
              <w:right w:w="0" w:type="dxa"/>
            </w:tcMar>
            <w:vAlign w:val="bottom"/>
          </w:tcPr>
          <w:p w14:paraId="7C683CDF" w14:textId="77777777" w:rsidR="00147583" w:rsidRPr="00D239B7" w:rsidRDefault="00147583" w:rsidP="00147583">
            <w:pPr>
              <w:pStyle w:val="Tijeloteksta"/>
              <w:ind w:firstLine="0"/>
              <w:jc w:val="right"/>
              <w:rPr>
                <w:spacing w:val="-2"/>
              </w:rPr>
            </w:pPr>
            <w:r w:rsidRPr="00D239B7">
              <w:rPr>
                <w:spacing w:val="-2"/>
              </w:rPr>
              <w:t>73</w:t>
            </w:r>
          </w:p>
        </w:tc>
        <w:tc>
          <w:tcPr>
            <w:tcW w:w="518" w:type="pct"/>
            <w:tcMar>
              <w:left w:w="0" w:type="dxa"/>
              <w:right w:w="0" w:type="dxa"/>
            </w:tcMar>
            <w:vAlign w:val="bottom"/>
          </w:tcPr>
          <w:p w14:paraId="45F42528"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235FBD48" w14:textId="77777777" w:rsidTr="00147583">
        <w:trPr>
          <w:cantSplit/>
        </w:trPr>
        <w:tc>
          <w:tcPr>
            <w:tcW w:w="450" w:type="pct"/>
            <w:tcMar>
              <w:left w:w="0" w:type="dxa"/>
              <w:right w:w="0" w:type="dxa"/>
            </w:tcMar>
          </w:tcPr>
          <w:p w14:paraId="041C922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1F9A97" w14:textId="77777777" w:rsidR="00147583" w:rsidRPr="00D239B7" w:rsidRDefault="00147583" w:rsidP="00147583">
            <w:pPr>
              <w:pStyle w:val="Tijeloteksta"/>
              <w:ind w:firstLine="0"/>
              <w:rPr>
                <w:spacing w:val="-2"/>
              </w:rPr>
            </w:pPr>
            <w:r w:rsidRPr="00D239B7">
              <w:rPr>
                <w:spacing w:val="-2"/>
              </w:rPr>
              <w:t>KOEFICIJENTI rasta cijena u Federaciji BiH u kolovozu 2025. godine (hrvatski jezik)</w:t>
            </w:r>
          </w:p>
        </w:tc>
        <w:tc>
          <w:tcPr>
            <w:tcW w:w="450" w:type="pct"/>
            <w:tcMar>
              <w:left w:w="0" w:type="dxa"/>
              <w:right w:w="0" w:type="dxa"/>
            </w:tcMar>
            <w:vAlign w:val="bottom"/>
          </w:tcPr>
          <w:p w14:paraId="727A6413" w14:textId="77777777" w:rsidR="00147583" w:rsidRPr="00D239B7" w:rsidRDefault="00147583" w:rsidP="00147583">
            <w:pPr>
              <w:pStyle w:val="Tijeloteksta"/>
              <w:ind w:firstLine="0"/>
              <w:jc w:val="right"/>
              <w:rPr>
                <w:spacing w:val="-2"/>
              </w:rPr>
            </w:pPr>
            <w:r w:rsidRPr="00D239B7">
              <w:rPr>
                <w:spacing w:val="-2"/>
              </w:rPr>
              <w:t>73</w:t>
            </w:r>
          </w:p>
        </w:tc>
        <w:tc>
          <w:tcPr>
            <w:tcW w:w="518" w:type="pct"/>
            <w:tcMar>
              <w:left w:w="0" w:type="dxa"/>
              <w:right w:w="0" w:type="dxa"/>
            </w:tcMar>
            <w:vAlign w:val="bottom"/>
          </w:tcPr>
          <w:p w14:paraId="5C5E2935"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70E19AC1" w14:textId="77777777" w:rsidTr="00147583">
        <w:trPr>
          <w:cantSplit/>
        </w:trPr>
        <w:tc>
          <w:tcPr>
            <w:tcW w:w="450" w:type="pct"/>
            <w:tcMar>
              <w:left w:w="0" w:type="dxa"/>
              <w:right w:w="0" w:type="dxa"/>
            </w:tcMar>
          </w:tcPr>
          <w:p w14:paraId="2AED43A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485479" w14:textId="77777777" w:rsidR="00147583" w:rsidRPr="00D239B7" w:rsidRDefault="00147583" w:rsidP="00147583">
            <w:pPr>
              <w:pStyle w:val="Tijeloteksta"/>
              <w:ind w:firstLine="0"/>
              <w:rPr>
                <w:spacing w:val="-2"/>
              </w:rPr>
            </w:pPr>
            <w:r w:rsidRPr="00D239B7">
              <w:rPr>
                <w:spacing w:val="-2"/>
              </w:rPr>
              <w:t>КОЕФИЦИЈЕНТИ раста цијена у Федерацији БиХ у августу 2025. године (српски језик)</w:t>
            </w:r>
          </w:p>
        </w:tc>
        <w:tc>
          <w:tcPr>
            <w:tcW w:w="450" w:type="pct"/>
            <w:tcMar>
              <w:left w:w="0" w:type="dxa"/>
              <w:right w:w="0" w:type="dxa"/>
            </w:tcMar>
            <w:vAlign w:val="bottom"/>
          </w:tcPr>
          <w:p w14:paraId="50DD8FC1" w14:textId="77777777" w:rsidR="00147583" w:rsidRPr="00D239B7" w:rsidRDefault="00147583" w:rsidP="00147583">
            <w:pPr>
              <w:pStyle w:val="Tijeloteksta"/>
              <w:ind w:firstLine="0"/>
              <w:jc w:val="right"/>
              <w:rPr>
                <w:spacing w:val="-2"/>
              </w:rPr>
            </w:pPr>
            <w:r w:rsidRPr="00D239B7">
              <w:rPr>
                <w:spacing w:val="-2"/>
              </w:rPr>
              <w:t>73</w:t>
            </w:r>
          </w:p>
        </w:tc>
        <w:tc>
          <w:tcPr>
            <w:tcW w:w="518" w:type="pct"/>
            <w:tcMar>
              <w:left w:w="0" w:type="dxa"/>
              <w:right w:w="0" w:type="dxa"/>
            </w:tcMar>
            <w:vAlign w:val="bottom"/>
          </w:tcPr>
          <w:p w14:paraId="5EE0CB3C" w14:textId="77777777" w:rsidR="00147583" w:rsidRPr="00D239B7" w:rsidRDefault="00147583" w:rsidP="00147583">
            <w:pPr>
              <w:pStyle w:val="Tijeloteksta"/>
              <w:ind w:firstLine="0"/>
              <w:jc w:val="right"/>
              <w:rPr>
                <w:spacing w:val="-2"/>
              </w:rPr>
            </w:pPr>
            <w:r w:rsidRPr="00D239B7">
              <w:rPr>
                <w:spacing w:val="-2"/>
              </w:rPr>
              <w:t>22</w:t>
            </w:r>
          </w:p>
        </w:tc>
      </w:tr>
      <w:tr w:rsidR="00150584" w:rsidRPr="00D239B7" w14:paraId="5FE2CDF6" w14:textId="77777777" w:rsidTr="00147583">
        <w:trPr>
          <w:cantSplit/>
        </w:trPr>
        <w:tc>
          <w:tcPr>
            <w:tcW w:w="450" w:type="pct"/>
            <w:tcMar>
              <w:left w:w="0" w:type="dxa"/>
              <w:right w:w="0" w:type="dxa"/>
            </w:tcMar>
          </w:tcPr>
          <w:p w14:paraId="19FAD5C7" w14:textId="77777777" w:rsidR="00150584" w:rsidRPr="00D239B7" w:rsidRDefault="00150584" w:rsidP="00150584">
            <w:pPr>
              <w:pStyle w:val="Tijeloteksta"/>
              <w:ind w:firstLine="0"/>
              <w:jc w:val="left"/>
              <w:rPr>
                <w:spacing w:val="-2"/>
              </w:rPr>
            </w:pPr>
            <w:r w:rsidRPr="00D239B7">
              <w:rPr>
                <w:spacing w:val="-2"/>
              </w:rPr>
              <w:t>10.</w:t>
            </w:r>
          </w:p>
        </w:tc>
        <w:tc>
          <w:tcPr>
            <w:tcW w:w="3582" w:type="pct"/>
            <w:tcMar>
              <w:left w:w="0" w:type="dxa"/>
              <w:right w:w="0" w:type="dxa"/>
            </w:tcMar>
          </w:tcPr>
          <w:p w14:paraId="46E7E9EA" w14:textId="77777777" w:rsidR="00150584" w:rsidRPr="00D239B7" w:rsidRDefault="00150584" w:rsidP="00150584">
            <w:pPr>
              <w:pStyle w:val="Tijeloteksta"/>
              <w:ind w:firstLine="0"/>
              <w:rPr>
                <w:spacing w:val="-2"/>
              </w:rPr>
            </w:pPr>
            <w:r w:rsidRPr="00D239B7">
              <w:rPr>
                <w:spacing w:val="-2"/>
              </w:rPr>
              <w:t>КОЕФИЦИЈЕНТИ раста цијена у Федерацији БиХ у септембру 2025. године (српски језик)</w:t>
            </w:r>
          </w:p>
        </w:tc>
        <w:tc>
          <w:tcPr>
            <w:tcW w:w="450" w:type="pct"/>
            <w:tcMar>
              <w:left w:w="0" w:type="dxa"/>
              <w:right w:w="0" w:type="dxa"/>
            </w:tcMar>
            <w:vAlign w:val="bottom"/>
          </w:tcPr>
          <w:p w14:paraId="4A059FCE" w14:textId="77777777" w:rsidR="00150584" w:rsidRPr="00D239B7" w:rsidRDefault="00150584" w:rsidP="00150584">
            <w:pPr>
              <w:pStyle w:val="Tijeloteksta"/>
              <w:ind w:firstLine="0"/>
              <w:jc w:val="right"/>
              <w:rPr>
                <w:spacing w:val="-2"/>
              </w:rPr>
            </w:pPr>
            <w:r w:rsidRPr="00D239B7">
              <w:rPr>
                <w:spacing w:val="-2"/>
              </w:rPr>
              <w:t>81</w:t>
            </w:r>
          </w:p>
        </w:tc>
        <w:tc>
          <w:tcPr>
            <w:tcW w:w="518" w:type="pct"/>
            <w:tcMar>
              <w:left w:w="0" w:type="dxa"/>
              <w:right w:w="0" w:type="dxa"/>
            </w:tcMar>
            <w:vAlign w:val="bottom"/>
          </w:tcPr>
          <w:p w14:paraId="54D08DF5" w14:textId="77777777" w:rsidR="00150584" w:rsidRPr="00D239B7" w:rsidRDefault="00150584" w:rsidP="00150584">
            <w:pPr>
              <w:pStyle w:val="Tijeloteksta"/>
              <w:ind w:firstLine="0"/>
              <w:jc w:val="right"/>
              <w:rPr>
                <w:spacing w:val="-2"/>
              </w:rPr>
            </w:pPr>
            <w:r w:rsidRPr="00D239B7">
              <w:rPr>
                <w:spacing w:val="-2"/>
              </w:rPr>
              <w:t>20</w:t>
            </w:r>
          </w:p>
        </w:tc>
      </w:tr>
      <w:tr w:rsidR="00147583" w:rsidRPr="00D239B7" w14:paraId="4553D1D4" w14:textId="77777777" w:rsidTr="00147583">
        <w:trPr>
          <w:cantSplit/>
        </w:trPr>
        <w:tc>
          <w:tcPr>
            <w:tcW w:w="450" w:type="pct"/>
            <w:tcMar>
              <w:left w:w="0" w:type="dxa"/>
              <w:right w:w="0" w:type="dxa"/>
            </w:tcMar>
          </w:tcPr>
          <w:p w14:paraId="1B044E0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323F75" w14:textId="77777777" w:rsidR="00147583" w:rsidRPr="00D239B7" w:rsidRDefault="00147583" w:rsidP="00147583">
            <w:pPr>
              <w:pStyle w:val="Tijeloteksta"/>
              <w:ind w:firstLine="0"/>
              <w:rPr>
                <w:spacing w:val="-2"/>
              </w:rPr>
            </w:pPr>
            <w:r w:rsidRPr="00D239B7">
              <w:rPr>
                <w:spacing w:val="-2"/>
              </w:rPr>
              <w:t>KOEFICIJENTI rasta cijena u Federaciji BiH u septembru 2025. godine (bosanski jezik)</w:t>
            </w:r>
          </w:p>
        </w:tc>
        <w:tc>
          <w:tcPr>
            <w:tcW w:w="450" w:type="pct"/>
            <w:tcMar>
              <w:left w:w="0" w:type="dxa"/>
              <w:right w:w="0" w:type="dxa"/>
            </w:tcMar>
            <w:vAlign w:val="bottom"/>
          </w:tcPr>
          <w:p w14:paraId="15B927F9"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7B3F4555"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29291324" w14:textId="77777777" w:rsidTr="00147583">
        <w:trPr>
          <w:cantSplit/>
        </w:trPr>
        <w:tc>
          <w:tcPr>
            <w:tcW w:w="450" w:type="pct"/>
            <w:tcMar>
              <w:left w:w="0" w:type="dxa"/>
              <w:right w:w="0" w:type="dxa"/>
            </w:tcMar>
          </w:tcPr>
          <w:p w14:paraId="3BA586E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356AC4" w14:textId="77777777" w:rsidR="00147583" w:rsidRPr="00D239B7" w:rsidRDefault="00147583" w:rsidP="00147583">
            <w:pPr>
              <w:pStyle w:val="Tijeloteksta"/>
              <w:ind w:firstLine="0"/>
              <w:rPr>
                <w:spacing w:val="-2"/>
              </w:rPr>
            </w:pPr>
            <w:r w:rsidRPr="00D239B7">
              <w:rPr>
                <w:spacing w:val="-2"/>
              </w:rPr>
              <w:t>KOEFICIJENTI rasta cijena u Federaciji BiH u rujnu 2025. godine (hrvatski jezik)</w:t>
            </w:r>
          </w:p>
        </w:tc>
        <w:tc>
          <w:tcPr>
            <w:tcW w:w="450" w:type="pct"/>
            <w:tcMar>
              <w:left w:w="0" w:type="dxa"/>
              <w:right w:w="0" w:type="dxa"/>
            </w:tcMar>
            <w:vAlign w:val="bottom"/>
          </w:tcPr>
          <w:p w14:paraId="144DBE0B"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5806180" w14:textId="77777777" w:rsidR="00147583" w:rsidRPr="00D239B7" w:rsidRDefault="00147583" w:rsidP="00147583">
            <w:pPr>
              <w:pStyle w:val="Tijeloteksta"/>
              <w:ind w:firstLine="0"/>
              <w:jc w:val="right"/>
              <w:rPr>
                <w:spacing w:val="-2"/>
              </w:rPr>
            </w:pPr>
            <w:r w:rsidRPr="00D239B7">
              <w:rPr>
                <w:spacing w:val="-2"/>
              </w:rPr>
              <w:t>20</w:t>
            </w:r>
          </w:p>
        </w:tc>
      </w:tr>
      <w:tr w:rsidR="005F224C" w:rsidRPr="00D239B7" w14:paraId="0401AF0D" w14:textId="77777777" w:rsidTr="00147583">
        <w:trPr>
          <w:cantSplit/>
        </w:trPr>
        <w:tc>
          <w:tcPr>
            <w:tcW w:w="450" w:type="pct"/>
            <w:tcMar>
              <w:left w:w="0" w:type="dxa"/>
              <w:right w:w="0" w:type="dxa"/>
            </w:tcMar>
          </w:tcPr>
          <w:p w14:paraId="27D002ED" w14:textId="77777777" w:rsidR="005F224C" w:rsidRPr="00D239B7" w:rsidRDefault="005F224C" w:rsidP="005F224C">
            <w:pPr>
              <w:pStyle w:val="Tijeloteksta"/>
              <w:ind w:firstLine="0"/>
              <w:jc w:val="left"/>
              <w:rPr>
                <w:spacing w:val="-2"/>
              </w:rPr>
            </w:pPr>
            <w:r w:rsidRPr="00D239B7">
              <w:rPr>
                <w:spacing w:val="-2"/>
              </w:rPr>
              <w:t>11.</w:t>
            </w:r>
          </w:p>
        </w:tc>
        <w:tc>
          <w:tcPr>
            <w:tcW w:w="3582" w:type="pct"/>
            <w:tcMar>
              <w:left w:w="0" w:type="dxa"/>
              <w:right w:w="0" w:type="dxa"/>
            </w:tcMar>
          </w:tcPr>
          <w:p w14:paraId="720D166F" w14:textId="77777777" w:rsidR="005F224C" w:rsidRPr="00D239B7" w:rsidRDefault="005F224C" w:rsidP="005F224C">
            <w:pPr>
              <w:pStyle w:val="Tijeloteksta"/>
              <w:ind w:firstLine="0"/>
              <w:rPr>
                <w:spacing w:val="-2"/>
              </w:rPr>
            </w:pPr>
            <w:r w:rsidRPr="00D239B7">
              <w:rPr>
                <w:spacing w:val="-2"/>
              </w:rPr>
              <w:t>КОЕФИЦИЈЕНТ раста цијена у Федерацији БиХ у октобру 2025. године (српски језик)</w:t>
            </w:r>
          </w:p>
        </w:tc>
        <w:tc>
          <w:tcPr>
            <w:tcW w:w="450" w:type="pct"/>
            <w:tcMar>
              <w:left w:w="0" w:type="dxa"/>
              <w:right w:w="0" w:type="dxa"/>
            </w:tcMar>
            <w:vAlign w:val="bottom"/>
          </w:tcPr>
          <w:p w14:paraId="7B22A671" w14:textId="77777777" w:rsidR="005F224C" w:rsidRPr="00D239B7" w:rsidRDefault="005F224C" w:rsidP="005F224C">
            <w:pPr>
              <w:pStyle w:val="Tijeloteksta"/>
              <w:ind w:firstLine="0"/>
              <w:jc w:val="right"/>
              <w:rPr>
                <w:spacing w:val="-2"/>
              </w:rPr>
            </w:pPr>
            <w:r w:rsidRPr="00D239B7">
              <w:rPr>
                <w:spacing w:val="-2"/>
              </w:rPr>
              <w:t>90</w:t>
            </w:r>
          </w:p>
        </w:tc>
        <w:tc>
          <w:tcPr>
            <w:tcW w:w="518" w:type="pct"/>
            <w:tcMar>
              <w:left w:w="0" w:type="dxa"/>
              <w:right w:w="0" w:type="dxa"/>
            </w:tcMar>
            <w:vAlign w:val="bottom"/>
          </w:tcPr>
          <w:p w14:paraId="7B5842A5" w14:textId="77777777" w:rsidR="005F224C" w:rsidRPr="00D239B7" w:rsidRDefault="005F224C" w:rsidP="005F224C">
            <w:pPr>
              <w:pStyle w:val="Tijeloteksta"/>
              <w:ind w:firstLine="0"/>
              <w:jc w:val="right"/>
              <w:rPr>
                <w:spacing w:val="-2"/>
              </w:rPr>
            </w:pPr>
            <w:r w:rsidRPr="00D239B7">
              <w:rPr>
                <w:spacing w:val="-2"/>
              </w:rPr>
              <w:t>128</w:t>
            </w:r>
          </w:p>
        </w:tc>
      </w:tr>
      <w:tr w:rsidR="00147583" w:rsidRPr="00D239B7" w14:paraId="74D7F8FD" w14:textId="77777777" w:rsidTr="00147583">
        <w:trPr>
          <w:cantSplit/>
        </w:trPr>
        <w:tc>
          <w:tcPr>
            <w:tcW w:w="450" w:type="pct"/>
            <w:tcMar>
              <w:left w:w="0" w:type="dxa"/>
              <w:right w:w="0" w:type="dxa"/>
            </w:tcMar>
          </w:tcPr>
          <w:p w14:paraId="4FA549F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140E3C" w14:textId="77777777" w:rsidR="00147583" w:rsidRPr="00D239B7" w:rsidRDefault="00147583" w:rsidP="00147583">
            <w:pPr>
              <w:pStyle w:val="Tijeloteksta"/>
              <w:ind w:firstLine="0"/>
              <w:rPr>
                <w:spacing w:val="-2"/>
              </w:rPr>
            </w:pPr>
            <w:r w:rsidRPr="00D239B7">
              <w:rPr>
                <w:spacing w:val="-2"/>
              </w:rPr>
              <w:t>KOEFICIJENTI rasta cijena u Federaciji BiH u oktobru 2025. godine (bosanski jezik)</w:t>
            </w:r>
          </w:p>
        </w:tc>
        <w:tc>
          <w:tcPr>
            <w:tcW w:w="450" w:type="pct"/>
            <w:tcMar>
              <w:left w:w="0" w:type="dxa"/>
              <w:right w:w="0" w:type="dxa"/>
            </w:tcMar>
            <w:vAlign w:val="bottom"/>
          </w:tcPr>
          <w:p w14:paraId="0372C46E"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64E65F04" w14:textId="77777777" w:rsidR="00147583" w:rsidRPr="00D239B7" w:rsidRDefault="00147583" w:rsidP="00147583">
            <w:pPr>
              <w:pStyle w:val="Tijeloteksta"/>
              <w:ind w:firstLine="0"/>
              <w:jc w:val="right"/>
              <w:rPr>
                <w:spacing w:val="-2"/>
              </w:rPr>
            </w:pPr>
            <w:r w:rsidRPr="00D239B7">
              <w:rPr>
                <w:spacing w:val="-2"/>
              </w:rPr>
              <w:t>128</w:t>
            </w:r>
          </w:p>
        </w:tc>
      </w:tr>
      <w:tr w:rsidR="005F224C" w:rsidRPr="00D239B7" w14:paraId="491E157A" w14:textId="77777777" w:rsidTr="00147583">
        <w:trPr>
          <w:cantSplit/>
        </w:trPr>
        <w:tc>
          <w:tcPr>
            <w:tcW w:w="450" w:type="pct"/>
            <w:tcMar>
              <w:left w:w="0" w:type="dxa"/>
              <w:right w:w="0" w:type="dxa"/>
            </w:tcMar>
          </w:tcPr>
          <w:p w14:paraId="1C77E844" w14:textId="77777777" w:rsidR="005F224C" w:rsidRPr="00D239B7" w:rsidRDefault="005F224C" w:rsidP="005F224C">
            <w:pPr>
              <w:pStyle w:val="Tijeloteksta"/>
              <w:ind w:firstLine="0"/>
              <w:jc w:val="left"/>
              <w:rPr>
                <w:spacing w:val="-2"/>
              </w:rPr>
            </w:pPr>
          </w:p>
        </w:tc>
        <w:tc>
          <w:tcPr>
            <w:tcW w:w="3582" w:type="pct"/>
            <w:tcMar>
              <w:left w:w="0" w:type="dxa"/>
              <w:right w:w="0" w:type="dxa"/>
            </w:tcMar>
          </w:tcPr>
          <w:p w14:paraId="3F1630FA" w14:textId="77777777" w:rsidR="005F224C" w:rsidRPr="00D239B7" w:rsidRDefault="005F224C" w:rsidP="005F224C">
            <w:pPr>
              <w:pStyle w:val="Tijeloteksta"/>
              <w:ind w:firstLine="0"/>
              <w:rPr>
                <w:spacing w:val="-2"/>
              </w:rPr>
            </w:pPr>
            <w:r w:rsidRPr="00D239B7">
              <w:rPr>
                <w:spacing w:val="-2"/>
              </w:rPr>
              <w:t>KOEFICIJENTI rasta cijena u Federaciji BiH u listopadu 2025. godine (hrvatski jezik)</w:t>
            </w:r>
          </w:p>
        </w:tc>
        <w:tc>
          <w:tcPr>
            <w:tcW w:w="450" w:type="pct"/>
            <w:tcMar>
              <w:left w:w="0" w:type="dxa"/>
              <w:right w:w="0" w:type="dxa"/>
            </w:tcMar>
            <w:vAlign w:val="bottom"/>
          </w:tcPr>
          <w:p w14:paraId="5161AA1B" w14:textId="77777777" w:rsidR="005F224C" w:rsidRPr="00D239B7" w:rsidRDefault="005F224C" w:rsidP="005F224C">
            <w:pPr>
              <w:pStyle w:val="Tijeloteksta"/>
              <w:ind w:firstLine="0"/>
              <w:jc w:val="right"/>
              <w:rPr>
                <w:spacing w:val="-2"/>
              </w:rPr>
            </w:pPr>
            <w:r w:rsidRPr="00D239B7">
              <w:rPr>
                <w:spacing w:val="-2"/>
              </w:rPr>
              <w:t>90</w:t>
            </w:r>
          </w:p>
        </w:tc>
        <w:tc>
          <w:tcPr>
            <w:tcW w:w="518" w:type="pct"/>
            <w:tcMar>
              <w:left w:w="0" w:type="dxa"/>
              <w:right w:w="0" w:type="dxa"/>
            </w:tcMar>
            <w:vAlign w:val="bottom"/>
          </w:tcPr>
          <w:p w14:paraId="2AC7ABFF" w14:textId="77777777" w:rsidR="005F224C" w:rsidRPr="00D239B7" w:rsidRDefault="005F224C" w:rsidP="005F224C">
            <w:pPr>
              <w:pStyle w:val="Tijeloteksta"/>
              <w:ind w:firstLine="0"/>
              <w:jc w:val="right"/>
              <w:rPr>
                <w:spacing w:val="-2"/>
              </w:rPr>
            </w:pPr>
            <w:r w:rsidRPr="00D239B7">
              <w:rPr>
                <w:spacing w:val="-2"/>
              </w:rPr>
              <w:t>128</w:t>
            </w:r>
          </w:p>
        </w:tc>
      </w:tr>
      <w:tr w:rsidR="00147583" w:rsidRPr="00D239B7" w14:paraId="557AD06A" w14:textId="77777777" w:rsidTr="00147583">
        <w:trPr>
          <w:cantSplit/>
        </w:trPr>
        <w:tc>
          <w:tcPr>
            <w:tcW w:w="450" w:type="pct"/>
            <w:tcMar>
              <w:left w:w="0" w:type="dxa"/>
              <w:right w:w="0" w:type="dxa"/>
            </w:tcMar>
          </w:tcPr>
          <w:p w14:paraId="222AB9DF" w14:textId="77777777" w:rsidR="00147583" w:rsidRPr="00D239B7" w:rsidRDefault="00AA6172" w:rsidP="00147583">
            <w:pPr>
              <w:pStyle w:val="Tijeloteksta"/>
              <w:ind w:firstLine="0"/>
              <w:jc w:val="left"/>
              <w:rPr>
                <w:spacing w:val="-2"/>
              </w:rPr>
            </w:pPr>
            <w:r w:rsidRPr="00D239B7">
              <w:rPr>
                <w:spacing w:val="-2"/>
              </w:rPr>
              <w:t>12.</w:t>
            </w:r>
          </w:p>
        </w:tc>
        <w:tc>
          <w:tcPr>
            <w:tcW w:w="3582" w:type="pct"/>
            <w:tcMar>
              <w:left w:w="0" w:type="dxa"/>
              <w:right w:w="0" w:type="dxa"/>
            </w:tcMar>
          </w:tcPr>
          <w:p w14:paraId="5C295D9A" w14:textId="77777777" w:rsidR="00147583" w:rsidRPr="00D239B7" w:rsidRDefault="00147583" w:rsidP="00147583">
            <w:pPr>
              <w:pStyle w:val="Tijeloteksta"/>
              <w:ind w:firstLine="0"/>
              <w:rPr>
                <w:spacing w:val="-2"/>
              </w:rPr>
            </w:pPr>
            <w:r w:rsidRPr="00D239B7">
              <w:rPr>
                <w:spacing w:val="-2"/>
              </w:rPr>
              <w:t>KOEFICIJENTI rasta cijena u Federaciji BiH u studenom 2025. godine (hrvatski jezik)</w:t>
            </w:r>
          </w:p>
        </w:tc>
        <w:tc>
          <w:tcPr>
            <w:tcW w:w="450" w:type="pct"/>
            <w:tcMar>
              <w:left w:w="0" w:type="dxa"/>
              <w:right w:w="0" w:type="dxa"/>
            </w:tcMar>
            <w:vAlign w:val="bottom"/>
          </w:tcPr>
          <w:p w14:paraId="39F8C2A0"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174F3A43" w14:textId="77777777" w:rsidR="00147583" w:rsidRPr="00D239B7" w:rsidRDefault="00147583" w:rsidP="00147583">
            <w:pPr>
              <w:pStyle w:val="Tijeloteksta"/>
              <w:ind w:firstLine="0"/>
              <w:jc w:val="right"/>
              <w:rPr>
                <w:spacing w:val="-2"/>
              </w:rPr>
            </w:pPr>
            <w:r w:rsidRPr="00D239B7">
              <w:rPr>
                <w:spacing w:val="-2"/>
              </w:rPr>
              <w:t>272</w:t>
            </w:r>
          </w:p>
        </w:tc>
      </w:tr>
      <w:tr w:rsidR="00AA6172" w:rsidRPr="00D239B7" w14:paraId="44EBECBF" w14:textId="77777777" w:rsidTr="00147583">
        <w:trPr>
          <w:cantSplit/>
        </w:trPr>
        <w:tc>
          <w:tcPr>
            <w:tcW w:w="450" w:type="pct"/>
            <w:tcMar>
              <w:left w:w="0" w:type="dxa"/>
              <w:right w:w="0" w:type="dxa"/>
            </w:tcMar>
          </w:tcPr>
          <w:p w14:paraId="639A5590" w14:textId="77777777" w:rsidR="00AA6172" w:rsidRPr="00D239B7" w:rsidRDefault="00AA6172" w:rsidP="00AA6172">
            <w:pPr>
              <w:pStyle w:val="Tijeloteksta"/>
              <w:ind w:firstLine="0"/>
              <w:jc w:val="left"/>
              <w:rPr>
                <w:spacing w:val="-2"/>
              </w:rPr>
            </w:pPr>
          </w:p>
        </w:tc>
        <w:tc>
          <w:tcPr>
            <w:tcW w:w="3582" w:type="pct"/>
            <w:tcMar>
              <w:left w:w="0" w:type="dxa"/>
              <w:right w:w="0" w:type="dxa"/>
            </w:tcMar>
          </w:tcPr>
          <w:p w14:paraId="32D15419" w14:textId="77777777" w:rsidR="00AA6172" w:rsidRPr="00D239B7" w:rsidRDefault="00AA6172" w:rsidP="00AA6172">
            <w:pPr>
              <w:pStyle w:val="Tijeloteksta"/>
              <w:ind w:firstLine="0"/>
              <w:rPr>
                <w:spacing w:val="-2"/>
              </w:rPr>
            </w:pPr>
            <w:r w:rsidRPr="00D239B7">
              <w:rPr>
                <w:spacing w:val="-2"/>
              </w:rPr>
              <w:t>КОЕФИЦИЈЕНТИ раста цијена у Федерацији БиХ у новембру 2025. године (српски језик)</w:t>
            </w:r>
          </w:p>
        </w:tc>
        <w:tc>
          <w:tcPr>
            <w:tcW w:w="450" w:type="pct"/>
            <w:tcMar>
              <w:left w:w="0" w:type="dxa"/>
              <w:right w:w="0" w:type="dxa"/>
            </w:tcMar>
            <w:vAlign w:val="bottom"/>
          </w:tcPr>
          <w:p w14:paraId="2394144E" w14:textId="77777777" w:rsidR="00AA6172" w:rsidRPr="00D239B7" w:rsidRDefault="00AA6172" w:rsidP="00AA6172">
            <w:pPr>
              <w:pStyle w:val="Tijeloteksta"/>
              <w:ind w:firstLine="0"/>
              <w:jc w:val="right"/>
              <w:rPr>
                <w:spacing w:val="-2"/>
              </w:rPr>
            </w:pPr>
            <w:r w:rsidRPr="00D239B7">
              <w:rPr>
                <w:spacing w:val="-2"/>
              </w:rPr>
              <w:t>98</w:t>
            </w:r>
          </w:p>
        </w:tc>
        <w:tc>
          <w:tcPr>
            <w:tcW w:w="518" w:type="pct"/>
            <w:tcMar>
              <w:left w:w="0" w:type="dxa"/>
              <w:right w:w="0" w:type="dxa"/>
            </w:tcMar>
            <w:vAlign w:val="bottom"/>
          </w:tcPr>
          <w:p w14:paraId="02DBCA48" w14:textId="77777777" w:rsidR="00AA6172" w:rsidRPr="00D239B7" w:rsidRDefault="00AA6172" w:rsidP="00AA6172">
            <w:pPr>
              <w:pStyle w:val="Tijeloteksta"/>
              <w:ind w:firstLine="0"/>
              <w:jc w:val="right"/>
              <w:rPr>
                <w:spacing w:val="-2"/>
              </w:rPr>
            </w:pPr>
            <w:r w:rsidRPr="00D239B7">
              <w:rPr>
                <w:spacing w:val="-2"/>
              </w:rPr>
              <w:t>272</w:t>
            </w:r>
          </w:p>
        </w:tc>
      </w:tr>
      <w:tr w:rsidR="00147583" w:rsidRPr="00D239B7" w14:paraId="7882A099" w14:textId="77777777" w:rsidTr="00147583">
        <w:trPr>
          <w:cantSplit/>
        </w:trPr>
        <w:tc>
          <w:tcPr>
            <w:tcW w:w="450" w:type="pct"/>
            <w:tcMar>
              <w:left w:w="0" w:type="dxa"/>
              <w:right w:w="0" w:type="dxa"/>
            </w:tcMar>
          </w:tcPr>
          <w:p w14:paraId="29E624E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D2236EF" w14:textId="77777777" w:rsidR="00147583" w:rsidRPr="00D239B7" w:rsidRDefault="00147583" w:rsidP="00147583">
            <w:pPr>
              <w:pStyle w:val="Tijeloteksta"/>
              <w:ind w:firstLine="0"/>
              <w:rPr>
                <w:spacing w:val="-2"/>
              </w:rPr>
            </w:pPr>
            <w:r w:rsidRPr="00D239B7">
              <w:rPr>
                <w:spacing w:val="-2"/>
              </w:rPr>
              <w:t>KOEFICIJENTI rasta cijena u Federaciji BiH u novembru 2025. godine (bosanski jezik)</w:t>
            </w:r>
          </w:p>
        </w:tc>
        <w:tc>
          <w:tcPr>
            <w:tcW w:w="450" w:type="pct"/>
            <w:tcMar>
              <w:left w:w="0" w:type="dxa"/>
              <w:right w:w="0" w:type="dxa"/>
            </w:tcMar>
            <w:vAlign w:val="bottom"/>
          </w:tcPr>
          <w:p w14:paraId="24A2758C"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0784461E" w14:textId="77777777" w:rsidR="00147583" w:rsidRPr="00D239B7" w:rsidRDefault="00147583" w:rsidP="00147583">
            <w:pPr>
              <w:pStyle w:val="Tijeloteksta"/>
              <w:ind w:firstLine="0"/>
              <w:jc w:val="right"/>
              <w:rPr>
                <w:spacing w:val="-2"/>
              </w:rPr>
            </w:pPr>
            <w:r w:rsidRPr="00D239B7">
              <w:rPr>
                <w:spacing w:val="-2"/>
              </w:rPr>
              <w:t>272</w:t>
            </w:r>
          </w:p>
        </w:tc>
      </w:tr>
    </w:tbl>
    <w:p w14:paraId="4657F42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70D2DF3" w14:textId="77777777" w:rsidTr="00147583">
        <w:trPr>
          <w:cantSplit/>
        </w:trPr>
        <w:tc>
          <w:tcPr>
            <w:tcW w:w="5000" w:type="pct"/>
            <w:gridSpan w:val="4"/>
            <w:tcMar>
              <w:left w:w="0" w:type="dxa"/>
              <w:right w:w="0" w:type="dxa"/>
            </w:tcMar>
          </w:tcPr>
          <w:p w14:paraId="373E95FF" w14:textId="77777777" w:rsidR="00147583" w:rsidRPr="00D239B7" w:rsidRDefault="00FF1CEF" w:rsidP="00FF1CEF">
            <w:pPr>
              <w:pStyle w:val="Naslov3"/>
            </w:pPr>
            <w:r>
              <w:t>ФЕДЕРАЛНИ АГРОМЕДИТЕРАНСКИ ЗАВОД/FEDERALNI AGROMEDITERANSKI ZAVOD/FEDERALNI AGROMEDITERANSKI ZAVOD</w:t>
            </w:r>
          </w:p>
        </w:tc>
      </w:tr>
      <w:tr w:rsidR="00147583" w:rsidRPr="00D239B7" w14:paraId="185A628E" w14:textId="77777777" w:rsidTr="00147583">
        <w:trPr>
          <w:cantSplit/>
        </w:trPr>
        <w:tc>
          <w:tcPr>
            <w:tcW w:w="450" w:type="pct"/>
            <w:tcMar>
              <w:left w:w="0" w:type="dxa"/>
              <w:right w:w="0" w:type="dxa"/>
            </w:tcMar>
          </w:tcPr>
          <w:p w14:paraId="4FA8CD1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9D006E1" w14:textId="77777777" w:rsidR="00147583" w:rsidRPr="00D239B7" w:rsidRDefault="00147583" w:rsidP="00147583">
            <w:pPr>
              <w:pStyle w:val="Tijeloteksta"/>
              <w:ind w:firstLine="0"/>
              <w:rPr>
                <w:spacing w:val="-2"/>
              </w:rPr>
            </w:pPr>
            <w:r w:rsidRPr="00D239B7">
              <w:rPr>
                <w:spacing w:val="-2"/>
              </w:rPr>
              <w:t>RJEŠENJE o imenovanju Stalnog povjerenstva za provođenje postupka javne nabave roba, usluga i ustupan</w:t>
            </w:r>
            <w:r w:rsidR="00117EFF">
              <w:rPr>
                <w:spacing w:val="-2"/>
              </w:rPr>
              <w:t>ju radova Federalnog agromedite</w:t>
            </w:r>
            <w:r w:rsidRPr="00D239B7">
              <w:rPr>
                <w:spacing w:val="-2"/>
              </w:rPr>
              <w:t>ranskog zavoda Mostar u 2025. godini</w:t>
            </w:r>
          </w:p>
        </w:tc>
        <w:tc>
          <w:tcPr>
            <w:tcW w:w="450" w:type="pct"/>
            <w:tcMar>
              <w:left w:w="0" w:type="dxa"/>
              <w:right w:w="0" w:type="dxa"/>
            </w:tcMar>
            <w:vAlign w:val="bottom"/>
          </w:tcPr>
          <w:p w14:paraId="5CA4A952"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3400A8D9" w14:textId="77777777" w:rsidR="00147583" w:rsidRPr="00D239B7" w:rsidRDefault="00147583" w:rsidP="00147583">
            <w:pPr>
              <w:pStyle w:val="Tijeloteksta"/>
              <w:ind w:firstLine="0"/>
              <w:jc w:val="right"/>
              <w:rPr>
                <w:spacing w:val="-2"/>
              </w:rPr>
            </w:pPr>
            <w:r w:rsidRPr="00D239B7">
              <w:rPr>
                <w:spacing w:val="-2"/>
              </w:rPr>
              <w:t>19</w:t>
            </w:r>
          </w:p>
        </w:tc>
      </w:tr>
    </w:tbl>
    <w:p w14:paraId="5E838D4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A8661CE" w14:textId="77777777" w:rsidTr="00147583">
        <w:trPr>
          <w:cantSplit/>
        </w:trPr>
        <w:tc>
          <w:tcPr>
            <w:tcW w:w="5000" w:type="pct"/>
            <w:gridSpan w:val="4"/>
            <w:tcMar>
              <w:left w:w="0" w:type="dxa"/>
              <w:right w:w="0" w:type="dxa"/>
            </w:tcMar>
          </w:tcPr>
          <w:p w14:paraId="77CF65EE" w14:textId="77777777" w:rsidR="00147583" w:rsidRPr="00D239B7" w:rsidRDefault="00FF1CEF" w:rsidP="00FF1CEF">
            <w:pPr>
              <w:pStyle w:val="Naslov3"/>
            </w:pPr>
            <w:r>
              <w:t>ФЕДЕРАЛНИ ЗАВОД ЗА ПРОГРАМИРАЊЕ РАЗВОЈА/</w:t>
            </w:r>
            <w:r w:rsidR="00117EFF">
              <w:br/>
            </w:r>
            <w:r>
              <w:t>FEDERALNI ZAVOD ZA PROGRAMIRANJE RAZVOJA/</w:t>
            </w:r>
            <w:r w:rsidR="00117EFF">
              <w:br/>
            </w:r>
            <w:r>
              <w:t>FEDERALNI ZAVOD ZA PROGRAMIRANJE RAZVOJA</w:t>
            </w:r>
          </w:p>
        </w:tc>
      </w:tr>
      <w:tr w:rsidR="00147583" w:rsidRPr="00D239B7" w14:paraId="55FDEF15" w14:textId="77777777" w:rsidTr="00147583">
        <w:trPr>
          <w:cantSplit/>
        </w:trPr>
        <w:tc>
          <w:tcPr>
            <w:tcW w:w="450" w:type="pct"/>
            <w:tcMar>
              <w:left w:w="0" w:type="dxa"/>
              <w:right w:w="0" w:type="dxa"/>
            </w:tcMar>
          </w:tcPr>
          <w:p w14:paraId="40630FE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365D242" w14:textId="77777777" w:rsidR="00147583" w:rsidRPr="00D239B7" w:rsidRDefault="00147583" w:rsidP="00147583">
            <w:pPr>
              <w:pStyle w:val="Tijeloteksta"/>
              <w:ind w:firstLine="0"/>
              <w:rPr>
                <w:spacing w:val="-2"/>
              </w:rPr>
            </w:pPr>
            <w:r w:rsidRPr="00D239B7">
              <w:rPr>
                <w:spacing w:val="-2"/>
              </w:rPr>
              <w:t>RJEŠENJE o imenovanju komisije za popis stalnih sredstava, sitnog inventara, popisa obaveza, potraživanja i blagajne u 2025. godini</w:t>
            </w:r>
          </w:p>
        </w:tc>
        <w:tc>
          <w:tcPr>
            <w:tcW w:w="450" w:type="pct"/>
            <w:tcMar>
              <w:left w:w="0" w:type="dxa"/>
              <w:right w:w="0" w:type="dxa"/>
            </w:tcMar>
            <w:vAlign w:val="bottom"/>
          </w:tcPr>
          <w:p w14:paraId="643FF070"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03F7D6F4" w14:textId="77777777" w:rsidR="00147583" w:rsidRPr="00D239B7" w:rsidRDefault="00147583" w:rsidP="00147583">
            <w:pPr>
              <w:pStyle w:val="Tijeloteksta"/>
              <w:ind w:firstLine="0"/>
              <w:jc w:val="right"/>
              <w:rPr>
                <w:spacing w:val="-2"/>
              </w:rPr>
            </w:pPr>
            <w:r w:rsidRPr="00D239B7">
              <w:rPr>
                <w:spacing w:val="-2"/>
              </w:rPr>
              <w:t>272</w:t>
            </w:r>
          </w:p>
        </w:tc>
      </w:tr>
    </w:tbl>
    <w:p w14:paraId="09C9EB6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6CD22AF" w14:textId="77777777" w:rsidTr="00147583">
        <w:trPr>
          <w:cantSplit/>
        </w:trPr>
        <w:tc>
          <w:tcPr>
            <w:tcW w:w="5000" w:type="pct"/>
            <w:gridSpan w:val="4"/>
            <w:tcMar>
              <w:left w:w="0" w:type="dxa"/>
              <w:right w:w="0" w:type="dxa"/>
            </w:tcMar>
          </w:tcPr>
          <w:p w14:paraId="22594C34" w14:textId="77777777" w:rsidR="00147583" w:rsidRPr="00D239B7" w:rsidRDefault="002F1C33" w:rsidP="00FF1CEF">
            <w:pPr>
              <w:pStyle w:val="Naslov3"/>
            </w:pPr>
            <w:r>
              <w:rPr>
                <w:lang w:val="sr-Cyrl-BA"/>
              </w:rPr>
              <w:t xml:space="preserve">САВЈЕТ </w:t>
            </w:r>
            <w:r w:rsidR="00FF1CEF">
              <w:t>ЗА ЗАШТИТУ ВИТАЛНИХ ИНТЕРЕСА УСТАВНОГ СУДА ФЕДЕРАЦИЈЕ БОСНЕ И ХЕРЦЕГОВИНЕ/VIJEĆE ZA ZAŠTITU VITALNIH INTERESA USTAVNOG SUDA FEDERACIJE BOSNE I HERCEGOVINE/VIJEĆE ZA ZAŠTITU VITALNIH INTERESA USTAVNOG SUDA FEDERACIJE BOSNE I HERCEGOVINE</w:t>
            </w:r>
          </w:p>
        </w:tc>
      </w:tr>
      <w:tr w:rsidR="00147583" w:rsidRPr="00D239B7" w14:paraId="06D568A6" w14:textId="77777777" w:rsidTr="00147583">
        <w:trPr>
          <w:cantSplit/>
        </w:trPr>
        <w:tc>
          <w:tcPr>
            <w:tcW w:w="450" w:type="pct"/>
            <w:tcMar>
              <w:left w:w="0" w:type="dxa"/>
              <w:right w:w="0" w:type="dxa"/>
            </w:tcMar>
          </w:tcPr>
          <w:p w14:paraId="16B86B7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BFF908B" w14:textId="77777777" w:rsidR="00147583" w:rsidRPr="00D239B7" w:rsidRDefault="00147583" w:rsidP="00147583">
            <w:pPr>
              <w:pStyle w:val="Tijeloteksta"/>
              <w:ind w:firstLine="0"/>
              <w:rPr>
                <w:spacing w:val="-2"/>
              </w:rPr>
            </w:pPr>
            <w:r w:rsidRPr="00D239B7">
              <w:rPr>
                <w:spacing w:val="-2"/>
              </w:rPr>
              <w:t>RJEŠENJE broj U-4/25 (hrvatski jezik)</w:t>
            </w:r>
          </w:p>
        </w:tc>
        <w:tc>
          <w:tcPr>
            <w:tcW w:w="450" w:type="pct"/>
            <w:tcMar>
              <w:left w:w="0" w:type="dxa"/>
              <w:right w:w="0" w:type="dxa"/>
            </w:tcMar>
            <w:vAlign w:val="bottom"/>
          </w:tcPr>
          <w:p w14:paraId="5658F5F1"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DE00966" w14:textId="77777777" w:rsidR="00147583" w:rsidRPr="00D239B7" w:rsidRDefault="00147583" w:rsidP="00147583">
            <w:pPr>
              <w:pStyle w:val="Tijeloteksta"/>
              <w:ind w:firstLine="0"/>
              <w:jc w:val="right"/>
              <w:rPr>
                <w:spacing w:val="-2"/>
              </w:rPr>
            </w:pPr>
            <w:r w:rsidRPr="00D239B7">
              <w:rPr>
                <w:spacing w:val="-2"/>
              </w:rPr>
              <w:t>376</w:t>
            </w:r>
          </w:p>
        </w:tc>
      </w:tr>
      <w:tr w:rsidR="00147583" w:rsidRPr="00D239B7" w14:paraId="7FDDED12" w14:textId="77777777" w:rsidTr="00147583">
        <w:trPr>
          <w:cantSplit/>
        </w:trPr>
        <w:tc>
          <w:tcPr>
            <w:tcW w:w="450" w:type="pct"/>
            <w:tcMar>
              <w:left w:w="0" w:type="dxa"/>
              <w:right w:w="0" w:type="dxa"/>
            </w:tcMar>
          </w:tcPr>
          <w:p w14:paraId="441C4C9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CB25396" w14:textId="77777777" w:rsidR="00147583" w:rsidRPr="00D239B7" w:rsidRDefault="00147583" w:rsidP="00147583">
            <w:pPr>
              <w:pStyle w:val="Tijeloteksta"/>
              <w:ind w:firstLine="0"/>
              <w:rPr>
                <w:spacing w:val="-2"/>
              </w:rPr>
            </w:pPr>
            <w:r w:rsidRPr="00D239B7">
              <w:rPr>
                <w:spacing w:val="-2"/>
              </w:rPr>
              <w:t>РЈЕШЕЊЕ број У-4/25 (српски језик)</w:t>
            </w:r>
          </w:p>
        </w:tc>
        <w:tc>
          <w:tcPr>
            <w:tcW w:w="450" w:type="pct"/>
            <w:tcMar>
              <w:left w:w="0" w:type="dxa"/>
              <w:right w:w="0" w:type="dxa"/>
            </w:tcMar>
            <w:vAlign w:val="bottom"/>
          </w:tcPr>
          <w:p w14:paraId="303D4D1A"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3AC3AD58" w14:textId="77777777" w:rsidR="00147583" w:rsidRPr="00D239B7" w:rsidRDefault="00147583" w:rsidP="00147583">
            <w:pPr>
              <w:pStyle w:val="Tijeloteksta"/>
              <w:ind w:firstLine="0"/>
              <w:jc w:val="right"/>
              <w:rPr>
                <w:spacing w:val="-2"/>
              </w:rPr>
            </w:pPr>
            <w:r w:rsidRPr="00D239B7">
              <w:rPr>
                <w:spacing w:val="-2"/>
              </w:rPr>
              <w:t>379</w:t>
            </w:r>
          </w:p>
        </w:tc>
      </w:tr>
      <w:tr w:rsidR="00147583" w:rsidRPr="00D239B7" w14:paraId="18557AEB" w14:textId="77777777" w:rsidTr="00147583">
        <w:trPr>
          <w:cantSplit/>
        </w:trPr>
        <w:tc>
          <w:tcPr>
            <w:tcW w:w="450" w:type="pct"/>
            <w:tcMar>
              <w:left w:w="0" w:type="dxa"/>
              <w:right w:w="0" w:type="dxa"/>
            </w:tcMar>
          </w:tcPr>
          <w:p w14:paraId="7FDCBF2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29E1F7F" w14:textId="77777777" w:rsidR="00147583" w:rsidRPr="00D239B7" w:rsidRDefault="00147583" w:rsidP="00147583">
            <w:pPr>
              <w:pStyle w:val="Tijeloteksta"/>
              <w:ind w:firstLine="0"/>
              <w:rPr>
                <w:spacing w:val="-2"/>
              </w:rPr>
            </w:pPr>
            <w:r w:rsidRPr="00D239B7">
              <w:rPr>
                <w:spacing w:val="-2"/>
              </w:rPr>
              <w:t>RJEŠENJE broj U-4/25 (bosanski jezik)</w:t>
            </w:r>
          </w:p>
        </w:tc>
        <w:tc>
          <w:tcPr>
            <w:tcW w:w="450" w:type="pct"/>
            <w:tcMar>
              <w:left w:w="0" w:type="dxa"/>
              <w:right w:w="0" w:type="dxa"/>
            </w:tcMar>
            <w:vAlign w:val="bottom"/>
          </w:tcPr>
          <w:p w14:paraId="172B2D5F"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6E784E01" w14:textId="77777777" w:rsidR="00147583" w:rsidRPr="00D239B7" w:rsidRDefault="00147583" w:rsidP="00147583">
            <w:pPr>
              <w:pStyle w:val="Tijeloteksta"/>
              <w:ind w:firstLine="0"/>
              <w:jc w:val="right"/>
              <w:rPr>
                <w:spacing w:val="-2"/>
              </w:rPr>
            </w:pPr>
            <w:r w:rsidRPr="00D239B7">
              <w:rPr>
                <w:spacing w:val="-2"/>
              </w:rPr>
              <w:t>382</w:t>
            </w:r>
          </w:p>
        </w:tc>
      </w:tr>
      <w:tr w:rsidR="00147583" w:rsidRPr="00D239B7" w14:paraId="590F2DFF" w14:textId="77777777" w:rsidTr="00147583">
        <w:trPr>
          <w:cantSplit/>
        </w:trPr>
        <w:tc>
          <w:tcPr>
            <w:tcW w:w="5000" w:type="pct"/>
            <w:gridSpan w:val="4"/>
            <w:tcMar>
              <w:left w:w="0" w:type="dxa"/>
              <w:right w:w="0" w:type="dxa"/>
            </w:tcMar>
          </w:tcPr>
          <w:p w14:paraId="22595B45" w14:textId="77777777" w:rsidR="00147583" w:rsidRPr="00D239B7" w:rsidRDefault="00FF1CEF" w:rsidP="00FF1CEF">
            <w:pPr>
              <w:pStyle w:val="Naslov3"/>
            </w:pPr>
            <w:r>
              <w:lastRenderedPageBreak/>
              <w:t>КОМИСИЈА ЗА ВРИЈЕДНОСНЕ ПАПИРЕ ФЕДЕРАЦИЈЕ БОСНЕ И ХЕРЦЕГОВИНЕ/KOMISIJA ZA VRIJEDNOSNE PAPIRE FEDERACIJE BOSNE I HERCEGOVINE/KOMISIJA ZA VRIJEDNOSNE PAPIRE FEDERACIJE BOSNE I HERCEGOVINE</w:t>
            </w:r>
          </w:p>
        </w:tc>
      </w:tr>
      <w:tr w:rsidR="00147583" w:rsidRPr="00D239B7" w14:paraId="43A00826" w14:textId="77777777" w:rsidTr="00147583">
        <w:trPr>
          <w:cantSplit/>
        </w:trPr>
        <w:tc>
          <w:tcPr>
            <w:tcW w:w="450" w:type="pct"/>
            <w:tcMar>
              <w:left w:w="0" w:type="dxa"/>
              <w:right w:w="0" w:type="dxa"/>
            </w:tcMar>
          </w:tcPr>
          <w:p w14:paraId="366477D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7572629" w14:textId="77777777" w:rsidR="00147583" w:rsidRPr="00D239B7" w:rsidRDefault="00147583" w:rsidP="00147583">
            <w:pPr>
              <w:pStyle w:val="Tijeloteksta"/>
              <w:ind w:firstLine="0"/>
              <w:rPr>
                <w:spacing w:val="-2"/>
              </w:rPr>
            </w:pPr>
            <w:r w:rsidRPr="00D239B7">
              <w:rPr>
                <w:spacing w:val="-2"/>
              </w:rPr>
              <w:t>ODLUKA o izmjenama i dopunama Odluke o tarifi naknada (hrvatski jezik)</w:t>
            </w:r>
          </w:p>
        </w:tc>
        <w:tc>
          <w:tcPr>
            <w:tcW w:w="450" w:type="pct"/>
            <w:tcMar>
              <w:left w:w="0" w:type="dxa"/>
              <w:right w:w="0" w:type="dxa"/>
            </w:tcMar>
            <w:vAlign w:val="bottom"/>
          </w:tcPr>
          <w:p w14:paraId="755FDAAB"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7954C1E9"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718B4BAC" w14:textId="77777777" w:rsidTr="00147583">
        <w:trPr>
          <w:cantSplit/>
        </w:trPr>
        <w:tc>
          <w:tcPr>
            <w:tcW w:w="450" w:type="pct"/>
            <w:tcMar>
              <w:left w:w="0" w:type="dxa"/>
              <w:right w:w="0" w:type="dxa"/>
            </w:tcMar>
          </w:tcPr>
          <w:p w14:paraId="6D65610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4972AF" w14:textId="77777777" w:rsidR="00147583" w:rsidRPr="00D239B7" w:rsidRDefault="00147583" w:rsidP="00147583">
            <w:pPr>
              <w:pStyle w:val="Tijeloteksta"/>
              <w:ind w:firstLine="0"/>
              <w:rPr>
                <w:spacing w:val="-2"/>
              </w:rPr>
            </w:pPr>
            <w:r w:rsidRPr="00D239B7">
              <w:rPr>
                <w:spacing w:val="-2"/>
              </w:rPr>
              <w:t>ODLUKA o izmjenama i dopunama Odluke o tarifi naknada (bosanski jezik)</w:t>
            </w:r>
          </w:p>
        </w:tc>
        <w:tc>
          <w:tcPr>
            <w:tcW w:w="450" w:type="pct"/>
            <w:tcMar>
              <w:left w:w="0" w:type="dxa"/>
              <w:right w:w="0" w:type="dxa"/>
            </w:tcMar>
            <w:vAlign w:val="bottom"/>
          </w:tcPr>
          <w:p w14:paraId="4DC195B1"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16987348" w14:textId="77777777" w:rsidR="00147583" w:rsidRPr="00D239B7" w:rsidRDefault="00147583" w:rsidP="00147583">
            <w:pPr>
              <w:pStyle w:val="Tijeloteksta"/>
              <w:ind w:firstLine="0"/>
              <w:jc w:val="right"/>
              <w:rPr>
                <w:spacing w:val="-2"/>
              </w:rPr>
            </w:pPr>
            <w:r w:rsidRPr="00D239B7">
              <w:rPr>
                <w:spacing w:val="-2"/>
              </w:rPr>
              <w:t>40</w:t>
            </w:r>
          </w:p>
        </w:tc>
      </w:tr>
    </w:tbl>
    <w:p w14:paraId="07E3005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BF8EA95" w14:textId="77777777" w:rsidTr="00147583">
        <w:trPr>
          <w:cantSplit/>
        </w:trPr>
        <w:tc>
          <w:tcPr>
            <w:tcW w:w="450" w:type="pct"/>
            <w:tcMar>
              <w:left w:w="0" w:type="dxa"/>
              <w:right w:w="0" w:type="dxa"/>
            </w:tcMar>
          </w:tcPr>
          <w:p w14:paraId="2A91EBC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B0F95D3" w14:textId="77777777" w:rsidR="00147583" w:rsidRPr="00D239B7" w:rsidRDefault="00147583" w:rsidP="00147583">
            <w:pPr>
              <w:pStyle w:val="Tijeloteksta"/>
              <w:ind w:firstLine="0"/>
              <w:rPr>
                <w:spacing w:val="-2"/>
              </w:rPr>
            </w:pPr>
            <w:r w:rsidRPr="00D239B7">
              <w:rPr>
                <w:spacing w:val="-2"/>
              </w:rPr>
              <w:t>RJEŠENJE broj 03/3-19-285/24 (bosanski jezik)</w:t>
            </w:r>
          </w:p>
        </w:tc>
        <w:tc>
          <w:tcPr>
            <w:tcW w:w="450" w:type="pct"/>
            <w:tcMar>
              <w:left w:w="0" w:type="dxa"/>
              <w:right w:w="0" w:type="dxa"/>
            </w:tcMar>
            <w:vAlign w:val="bottom"/>
          </w:tcPr>
          <w:p w14:paraId="5FF399A4"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1F5A0830"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56AF6A7A" w14:textId="77777777" w:rsidTr="00147583">
        <w:trPr>
          <w:cantSplit/>
        </w:trPr>
        <w:tc>
          <w:tcPr>
            <w:tcW w:w="450" w:type="pct"/>
            <w:tcMar>
              <w:left w:w="0" w:type="dxa"/>
              <w:right w:w="0" w:type="dxa"/>
            </w:tcMar>
          </w:tcPr>
          <w:p w14:paraId="774C4B7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F7FF4E" w14:textId="77777777" w:rsidR="00147583" w:rsidRPr="00D239B7" w:rsidRDefault="00147583" w:rsidP="00147583">
            <w:pPr>
              <w:pStyle w:val="Tijeloteksta"/>
              <w:ind w:firstLine="0"/>
              <w:rPr>
                <w:spacing w:val="-2"/>
              </w:rPr>
            </w:pPr>
            <w:r w:rsidRPr="00D239B7">
              <w:rPr>
                <w:spacing w:val="-2"/>
              </w:rPr>
              <w:t>RJEŠENJE broj 03/3-19-285/24 (hrvatski jezik)</w:t>
            </w:r>
          </w:p>
        </w:tc>
        <w:tc>
          <w:tcPr>
            <w:tcW w:w="450" w:type="pct"/>
            <w:tcMar>
              <w:left w:w="0" w:type="dxa"/>
              <w:right w:w="0" w:type="dxa"/>
            </w:tcMar>
            <w:vAlign w:val="bottom"/>
          </w:tcPr>
          <w:p w14:paraId="790A1C8A"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13F5C5BC"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F9ED02C" w14:textId="77777777" w:rsidTr="00147583">
        <w:trPr>
          <w:cantSplit/>
        </w:trPr>
        <w:tc>
          <w:tcPr>
            <w:tcW w:w="450" w:type="pct"/>
            <w:tcMar>
              <w:left w:w="0" w:type="dxa"/>
              <w:right w:w="0" w:type="dxa"/>
            </w:tcMar>
          </w:tcPr>
          <w:p w14:paraId="2294B878"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E758785" w14:textId="77777777" w:rsidR="00147583" w:rsidRPr="00D239B7" w:rsidRDefault="00147583" w:rsidP="00147583">
            <w:pPr>
              <w:pStyle w:val="Tijeloteksta"/>
              <w:ind w:firstLine="0"/>
              <w:rPr>
                <w:spacing w:val="-2"/>
              </w:rPr>
            </w:pPr>
            <w:r w:rsidRPr="00D239B7">
              <w:rPr>
                <w:spacing w:val="-2"/>
              </w:rPr>
              <w:t>RJEŠENJE broj 03/3-19-288/24 (bosanski jezik)</w:t>
            </w:r>
          </w:p>
        </w:tc>
        <w:tc>
          <w:tcPr>
            <w:tcW w:w="450" w:type="pct"/>
            <w:tcMar>
              <w:left w:w="0" w:type="dxa"/>
              <w:right w:w="0" w:type="dxa"/>
            </w:tcMar>
            <w:vAlign w:val="bottom"/>
          </w:tcPr>
          <w:p w14:paraId="3DDCCE6F"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5AE85F59"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55B4989" w14:textId="77777777" w:rsidTr="00147583">
        <w:trPr>
          <w:cantSplit/>
        </w:trPr>
        <w:tc>
          <w:tcPr>
            <w:tcW w:w="450" w:type="pct"/>
            <w:tcMar>
              <w:left w:w="0" w:type="dxa"/>
              <w:right w:w="0" w:type="dxa"/>
            </w:tcMar>
          </w:tcPr>
          <w:p w14:paraId="2AA4DE9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FCCA1C" w14:textId="77777777" w:rsidR="00147583" w:rsidRPr="00D239B7" w:rsidRDefault="00147583" w:rsidP="00147583">
            <w:pPr>
              <w:pStyle w:val="Tijeloteksta"/>
              <w:ind w:firstLine="0"/>
              <w:rPr>
                <w:spacing w:val="-2"/>
              </w:rPr>
            </w:pPr>
            <w:r w:rsidRPr="00D239B7">
              <w:rPr>
                <w:spacing w:val="-2"/>
              </w:rPr>
              <w:t>RJEŠENJE broj 03/3-19-288/24 (hrvatski jezik)</w:t>
            </w:r>
          </w:p>
        </w:tc>
        <w:tc>
          <w:tcPr>
            <w:tcW w:w="450" w:type="pct"/>
            <w:tcMar>
              <w:left w:w="0" w:type="dxa"/>
              <w:right w:w="0" w:type="dxa"/>
            </w:tcMar>
            <w:vAlign w:val="bottom"/>
          </w:tcPr>
          <w:p w14:paraId="29E259EF"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6BA0DD6B"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82DF0A2" w14:textId="77777777" w:rsidTr="00147583">
        <w:trPr>
          <w:cantSplit/>
        </w:trPr>
        <w:tc>
          <w:tcPr>
            <w:tcW w:w="450" w:type="pct"/>
            <w:tcMar>
              <w:left w:w="0" w:type="dxa"/>
              <w:right w:w="0" w:type="dxa"/>
            </w:tcMar>
          </w:tcPr>
          <w:p w14:paraId="6A20C364"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5F4BD21" w14:textId="77777777" w:rsidR="00147583" w:rsidRPr="00D239B7" w:rsidRDefault="00147583" w:rsidP="00147583">
            <w:pPr>
              <w:pStyle w:val="Tijeloteksta"/>
              <w:ind w:firstLine="0"/>
              <w:rPr>
                <w:spacing w:val="-2"/>
              </w:rPr>
            </w:pPr>
            <w:r w:rsidRPr="00D239B7">
              <w:rPr>
                <w:spacing w:val="-2"/>
              </w:rPr>
              <w:t>RJEŠENJE broj 04/4-19-267/24 (bosanski jezik)</w:t>
            </w:r>
          </w:p>
        </w:tc>
        <w:tc>
          <w:tcPr>
            <w:tcW w:w="450" w:type="pct"/>
            <w:tcMar>
              <w:left w:w="0" w:type="dxa"/>
              <w:right w:w="0" w:type="dxa"/>
            </w:tcMar>
            <w:vAlign w:val="bottom"/>
          </w:tcPr>
          <w:p w14:paraId="190860C0"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71745D58"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53E9DEA5" w14:textId="77777777" w:rsidTr="00147583">
        <w:trPr>
          <w:cantSplit/>
        </w:trPr>
        <w:tc>
          <w:tcPr>
            <w:tcW w:w="450" w:type="pct"/>
            <w:tcMar>
              <w:left w:w="0" w:type="dxa"/>
              <w:right w:w="0" w:type="dxa"/>
            </w:tcMar>
          </w:tcPr>
          <w:p w14:paraId="35752D7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5E64C1" w14:textId="77777777" w:rsidR="00147583" w:rsidRPr="00D239B7" w:rsidRDefault="00147583" w:rsidP="00147583">
            <w:pPr>
              <w:pStyle w:val="Tijeloteksta"/>
              <w:ind w:firstLine="0"/>
              <w:rPr>
                <w:spacing w:val="-2"/>
              </w:rPr>
            </w:pPr>
            <w:r w:rsidRPr="00D239B7">
              <w:rPr>
                <w:spacing w:val="-2"/>
              </w:rPr>
              <w:t>RJEŠENJE broj 04/4-19-267/24 (hrvatski jezik)</w:t>
            </w:r>
          </w:p>
        </w:tc>
        <w:tc>
          <w:tcPr>
            <w:tcW w:w="450" w:type="pct"/>
            <w:tcMar>
              <w:left w:w="0" w:type="dxa"/>
              <w:right w:w="0" w:type="dxa"/>
            </w:tcMar>
            <w:vAlign w:val="bottom"/>
          </w:tcPr>
          <w:p w14:paraId="1F4C2C3D"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4849D7D5"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7B362BCF" w14:textId="77777777" w:rsidTr="00147583">
        <w:trPr>
          <w:cantSplit/>
        </w:trPr>
        <w:tc>
          <w:tcPr>
            <w:tcW w:w="450" w:type="pct"/>
            <w:tcMar>
              <w:left w:w="0" w:type="dxa"/>
              <w:right w:w="0" w:type="dxa"/>
            </w:tcMar>
          </w:tcPr>
          <w:p w14:paraId="4E0F38BB"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39004124" w14:textId="77777777" w:rsidR="00147583" w:rsidRPr="00D239B7" w:rsidRDefault="00147583" w:rsidP="00147583">
            <w:pPr>
              <w:pStyle w:val="Tijeloteksta"/>
              <w:ind w:firstLine="0"/>
              <w:rPr>
                <w:spacing w:val="-2"/>
              </w:rPr>
            </w:pPr>
            <w:r w:rsidRPr="00D239B7">
              <w:rPr>
                <w:spacing w:val="-2"/>
              </w:rPr>
              <w:t>RJEŠENJE broj 05/3-19-281/24 (hrvatski jezik)</w:t>
            </w:r>
          </w:p>
        </w:tc>
        <w:tc>
          <w:tcPr>
            <w:tcW w:w="450" w:type="pct"/>
            <w:tcMar>
              <w:left w:w="0" w:type="dxa"/>
              <w:right w:w="0" w:type="dxa"/>
            </w:tcMar>
            <w:vAlign w:val="bottom"/>
          </w:tcPr>
          <w:p w14:paraId="59CFC86F"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134939AC"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396F1CAD" w14:textId="77777777" w:rsidTr="00147583">
        <w:trPr>
          <w:cantSplit/>
        </w:trPr>
        <w:tc>
          <w:tcPr>
            <w:tcW w:w="450" w:type="pct"/>
            <w:tcMar>
              <w:left w:w="0" w:type="dxa"/>
              <w:right w:w="0" w:type="dxa"/>
            </w:tcMar>
          </w:tcPr>
          <w:p w14:paraId="683BAA7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407AA9D" w14:textId="77777777" w:rsidR="00147583" w:rsidRPr="00D239B7" w:rsidRDefault="00147583" w:rsidP="00147583">
            <w:pPr>
              <w:pStyle w:val="Tijeloteksta"/>
              <w:ind w:firstLine="0"/>
              <w:rPr>
                <w:spacing w:val="-2"/>
              </w:rPr>
            </w:pPr>
            <w:r w:rsidRPr="00D239B7">
              <w:rPr>
                <w:spacing w:val="-2"/>
              </w:rPr>
              <w:t>RJEŠENJE broj 05/3-19-281/24 (bosanski jezik)</w:t>
            </w:r>
          </w:p>
        </w:tc>
        <w:tc>
          <w:tcPr>
            <w:tcW w:w="450" w:type="pct"/>
            <w:tcMar>
              <w:left w:w="0" w:type="dxa"/>
              <w:right w:w="0" w:type="dxa"/>
            </w:tcMar>
            <w:vAlign w:val="bottom"/>
          </w:tcPr>
          <w:p w14:paraId="45292DE3"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57D24A09"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7EA04941" w14:textId="77777777" w:rsidTr="00147583">
        <w:trPr>
          <w:cantSplit/>
        </w:trPr>
        <w:tc>
          <w:tcPr>
            <w:tcW w:w="450" w:type="pct"/>
            <w:tcMar>
              <w:left w:w="0" w:type="dxa"/>
              <w:right w:w="0" w:type="dxa"/>
            </w:tcMar>
          </w:tcPr>
          <w:p w14:paraId="76ABF7C7"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3E4D92D1" w14:textId="77777777" w:rsidR="00147583" w:rsidRPr="00D239B7" w:rsidRDefault="00147583" w:rsidP="00147583">
            <w:pPr>
              <w:pStyle w:val="Tijeloteksta"/>
              <w:ind w:firstLine="0"/>
              <w:rPr>
                <w:spacing w:val="-2"/>
              </w:rPr>
            </w:pPr>
            <w:r w:rsidRPr="00D239B7">
              <w:rPr>
                <w:spacing w:val="-2"/>
              </w:rPr>
              <w:t>RJEŠENJE broj 03/3-19-266/24 (bosanski jezik)</w:t>
            </w:r>
          </w:p>
        </w:tc>
        <w:tc>
          <w:tcPr>
            <w:tcW w:w="450" w:type="pct"/>
            <w:tcMar>
              <w:left w:w="0" w:type="dxa"/>
              <w:right w:w="0" w:type="dxa"/>
            </w:tcMar>
            <w:vAlign w:val="bottom"/>
          </w:tcPr>
          <w:p w14:paraId="410629C7"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247D8692"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763DFEC9" w14:textId="77777777" w:rsidTr="00147583">
        <w:trPr>
          <w:cantSplit/>
        </w:trPr>
        <w:tc>
          <w:tcPr>
            <w:tcW w:w="450" w:type="pct"/>
            <w:tcMar>
              <w:left w:w="0" w:type="dxa"/>
              <w:right w:w="0" w:type="dxa"/>
            </w:tcMar>
          </w:tcPr>
          <w:p w14:paraId="662747F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C0174AD" w14:textId="77777777" w:rsidR="00147583" w:rsidRPr="00D239B7" w:rsidRDefault="00147583" w:rsidP="00147583">
            <w:pPr>
              <w:pStyle w:val="Tijeloteksta"/>
              <w:ind w:firstLine="0"/>
              <w:rPr>
                <w:spacing w:val="-2"/>
              </w:rPr>
            </w:pPr>
            <w:r w:rsidRPr="00D239B7">
              <w:rPr>
                <w:spacing w:val="-2"/>
              </w:rPr>
              <w:t>RJEŠENJE broj 03/3-19-266/24 (hrvatski jezik)</w:t>
            </w:r>
          </w:p>
        </w:tc>
        <w:tc>
          <w:tcPr>
            <w:tcW w:w="450" w:type="pct"/>
            <w:tcMar>
              <w:left w:w="0" w:type="dxa"/>
              <w:right w:w="0" w:type="dxa"/>
            </w:tcMar>
            <w:vAlign w:val="bottom"/>
          </w:tcPr>
          <w:p w14:paraId="2EE5DA6E"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42F96FAC"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1141398D" w14:textId="77777777" w:rsidTr="00147583">
        <w:trPr>
          <w:cantSplit/>
        </w:trPr>
        <w:tc>
          <w:tcPr>
            <w:tcW w:w="450" w:type="pct"/>
            <w:tcMar>
              <w:left w:w="0" w:type="dxa"/>
              <w:right w:w="0" w:type="dxa"/>
            </w:tcMar>
          </w:tcPr>
          <w:p w14:paraId="4364550A"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7B1F2963" w14:textId="77777777" w:rsidR="00147583" w:rsidRPr="00D239B7" w:rsidRDefault="00147583" w:rsidP="00147583">
            <w:pPr>
              <w:pStyle w:val="Tijeloteksta"/>
              <w:ind w:firstLine="0"/>
              <w:rPr>
                <w:spacing w:val="-2"/>
              </w:rPr>
            </w:pPr>
            <w:r w:rsidRPr="00D239B7">
              <w:rPr>
                <w:spacing w:val="-2"/>
              </w:rPr>
              <w:t>RJEŠENJE broj 03/3-19-03/25 (bosanski jezik)</w:t>
            </w:r>
          </w:p>
        </w:tc>
        <w:tc>
          <w:tcPr>
            <w:tcW w:w="450" w:type="pct"/>
            <w:tcMar>
              <w:left w:w="0" w:type="dxa"/>
              <w:right w:w="0" w:type="dxa"/>
            </w:tcMar>
            <w:vAlign w:val="bottom"/>
          </w:tcPr>
          <w:p w14:paraId="7583A31D"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6157BF5"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3CE8BBD5" w14:textId="77777777" w:rsidTr="00147583">
        <w:trPr>
          <w:cantSplit/>
        </w:trPr>
        <w:tc>
          <w:tcPr>
            <w:tcW w:w="450" w:type="pct"/>
            <w:tcMar>
              <w:left w:w="0" w:type="dxa"/>
              <w:right w:w="0" w:type="dxa"/>
            </w:tcMar>
          </w:tcPr>
          <w:p w14:paraId="0E499E0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3F66A7" w14:textId="77777777" w:rsidR="00147583" w:rsidRPr="00D239B7" w:rsidRDefault="00147583" w:rsidP="00147583">
            <w:pPr>
              <w:pStyle w:val="Tijeloteksta"/>
              <w:ind w:firstLine="0"/>
              <w:rPr>
                <w:spacing w:val="-2"/>
              </w:rPr>
            </w:pPr>
            <w:r w:rsidRPr="00D239B7">
              <w:rPr>
                <w:spacing w:val="-2"/>
              </w:rPr>
              <w:t>RJEŠENJE broj 03/3-19-03/25 (hrvatski jezik)</w:t>
            </w:r>
          </w:p>
        </w:tc>
        <w:tc>
          <w:tcPr>
            <w:tcW w:w="450" w:type="pct"/>
            <w:tcMar>
              <w:left w:w="0" w:type="dxa"/>
              <w:right w:w="0" w:type="dxa"/>
            </w:tcMar>
            <w:vAlign w:val="bottom"/>
          </w:tcPr>
          <w:p w14:paraId="5051E9C9"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7182AB0B"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60A8FCA7" w14:textId="77777777" w:rsidTr="00147583">
        <w:trPr>
          <w:cantSplit/>
        </w:trPr>
        <w:tc>
          <w:tcPr>
            <w:tcW w:w="450" w:type="pct"/>
            <w:tcMar>
              <w:left w:w="0" w:type="dxa"/>
              <w:right w:w="0" w:type="dxa"/>
            </w:tcMar>
          </w:tcPr>
          <w:p w14:paraId="477AB784"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49DF1453" w14:textId="77777777" w:rsidR="00147583" w:rsidRPr="00D239B7" w:rsidRDefault="00147583" w:rsidP="00147583">
            <w:pPr>
              <w:pStyle w:val="Tijeloteksta"/>
              <w:ind w:firstLine="0"/>
              <w:rPr>
                <w:spacing w:val="-2"/>
              </w:rPr>
            </w:pPr>
            <w:r w:rsidRPr="00D239B7">
              <w:rPr>
                <w:spacing w:val="-2"/>
              </w:rPr>
              <w:t>RJEŠENJE broj 04/4-19-22/25 (bosanski jezik)</w:t>
            </w:r>
          </w:p>
        </w:tc>
        <w:tc>
          <w:tcPr>
            <w:tcW w:w="450" w:type="pct"/>
            <w:tcMar>
              <w:left w:w="0" w:type="dxa"/>
              <w:right w:w="0" w:type="dxa"/>
            </w:tcMar>
            <w:vAlign w:val="bottom"/>
          </w:tcPr>
          <w:p w14:paraId="0E1B9809"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3A4499D"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7A38B8EF" w14:textId="77777777" w:rsidTr="00147583">
        <w:trPr>
          <w:cantSplit/>
        </w:trPr>
        <w:tc>
          <w:tcPr>
            <w:tcW w:w="450" w:type="pct"/>
            <w:tcMar>
              <w:left w:w="0" w:type="dxa"/>
              <w:right w:w="0" w:type="dxa"/>
            </w:tcMar>
          </w:tcPr>
          <w:p w14:paraId="4DF16CB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1E52883" w14:textId="77777777" w:rsidR="00147583" w:rsidRPr="00D239B7" w:rsidRDefault="00147583" w:rsidP="00147583">
            <w:pPr>
              <w:pStyle w:val="Tijeloteksta"/>
              <w:ind w:firstLine="0"/>
              <w:rPr>
                <w:spacing w:val="-2"/>
              </w:rPr>
            </w:pPr>
            <w:r w:rsidRPr="00D239B7">
              <w:rPr>
                <w:spacing w:val="-2"/>
              </w:rPr>
              <w:t>RJEŠENJE broj 04/4-19-22/25 (hrvatski jezik)</w:t>
            </w:r>
          </w:p>
        </w:tc>
        <w:tc>
          <w:tcPr>
            <w:tcW w:w="450" w:type="pct"/>
            <w:tcMar>
              <w:left w:w="0" w:type="dxa"/>
              <w:right w:w="0" w:type="dxa"/>
            </w:tcMar>
            <w:vAlign w:val="bottom"/>
          </w:tcPr>
          <w:p w14:paraId="0F4FF69F"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09B4DAC0"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6FA99FAB" w14:textId="77777777" w:rsidTr="00147583">
        <w:trPr>
          <w:cantSplit/>
        </w:trPr>
        <w:tc>
          <w:tcPr>
            <w:tcW w:w="450" w:type="pct"/>
            <w:tcMar>
              <w:left w:w="0" w:type="dxa"/>
              <w:right w:w="0" w:type="dxa"/>
            </w:tcMar>
          </w:tcPr>
          <w:p w14:paraId="6D1BAA13"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5958817A" w14:textId="77777777" w:rsidR="00147583" w:rsidRPr="00D239B7" w:rsidRDefault="00147583" w:rsidP="00147583">
            <w:pPr>
              <w:pStyle w:val="Tijeloteksta"/>
              <w:ind w:firstLine="0"/>
              <w:rPr>
                <w:spacing w:val="-2"/>
              </w:rPr>
            </w:pPr>
            <w:r w:rsidRPr="00D239B7">
              <w:rPr>
                <w:spacing w:val="-2"/>
              </w:rPr>
              <w:t>RJEŠENJE broj 05/2-19-210/18 (bosanski jezik)</w:t>
            </w:r>
          </w:p>
        </w:tc>
        <w:tc>
          <w:tcPr>
            <w:tcW w:w="450" w:type="pct"/>
            <w:tcMar>
              <w:left w:w="0" w:type="dxa"/>
              <w:right w:w="0" w:type="dxa"/>
            </w:tcMar>
            <w:vAlign w:val="bottom"/>
          </w:tcPr>
          <w:p w14:paraId="336C18C9"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4FFAD56"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589366E0" w14:textId="77777777" w:rsidTr="00147583">
        <w:trPr>
          <w:cantSplit/>
        </w:trPr>
        <w:tc>
          <w:tcPr>
            <w:tcW w:w="450" w:type="pct"/>
            <w:tcMar>
              <w:left w:w="0" w:type="dxa"/>
              <w:right w:w="0" w:type="dxa"/>
            </w:tcMar>
          </w:tcPr>
          <w:p w14:paraId="595F64B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A8D684" w14:textId="77777777" w:rsidR="00147583" w:rsidRPr="00D239B7" w:rsidRDefault="00147583" w:rsidP="00147583">
            <w:pPr>
              <w:pStyle w:val="Tijeloteksta"/>
              <w:ind w:firstLine="0"/>
              <w:rPr>
                <w:spacing w:val="-2"/>
              </w:rPr>
            </w:pPr>
            <w:r w:rsidRPr="00D239B7">
              <w:rPr>
                <w:spacing w:val="-2"/>
              </w:rPr>
              <w:t>RJEŠENJE broj 05/2-19-210/18 (hrvatski jezik)</w:t>
            </w:r>
          </w:p>
        </w:tc>
        <w:tc>
          <w:tcPr>
            <w:tcW w:w="450" w:type="pct"/>
            <w:tcMar>
              <w:left w:w="0" w:type="dxa"/>
              <w:right w:w="0" w:type="dxa"/>
            </w:tcMar>
            <w:vAlign w:val="bottom"/>
          </w:tcPr>
          <w:p w14:paraId="573A6BB4"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7742CBDA"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0C8614D6" w14:textId="77777777" w:rsidTr="00147583">
        <w:trPr>
          <w:cantSplit/>
        </w:trPr>
        <w:tc>
          <w:tcPr>
            <w:tcW w:w="450" w:type="pct"/>
            <w:tcMar>
              <w:left w:w="0" w:type="dxa"/>
              <w:right w:w="0" w:type="dxa"/>
            </w:tcMar>
          </w:tcPr>
          <w:p w14:paraId="29DE82CE"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584CF419" w14:textId="77777777" w:rsidR="00147583" w:rsidRPr="00D239B7" w:rsidRDefault="00147583" w:rsidP="00147583">
            <w:pPr>
              <w:pStyle w:val="Tijeloteksta"/>
              <w:ind w:firstLine="0"/>
              <w:rPr>
                <w:spacing w:val="-2"/>
              </w:rPr>
            </w:pPr>
            <w:r w:rsidRPr="00D239B7">
              <w:rPr>
                <w:spacing w:val="-2"/>
              </w:rPr>
              <w:t>RJEŠENJE broj 05/3-19-07/25 (bosanski jezik)</w:t>
            </w:r>
          </w:p>
        </w:tc>
        <w:tc>
          <w:tcPr>
            <w:tcW w:w="450" w:type="pct"/>
            <w:tcMar>
              <w:left w:w="0" w:type="dxa"/>
              <w:right w:w="0" w:type="dxa"/>
            </w:tcMar>
            <w:vAlign w:val="bottom"/>
          </w:tcPr>
          <w:p w14:paraId="1B3D4611"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18B5ABA2"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033B6963" w14:textId="77777777" w:rsidTr="00147583">
        <w:trPr>
          <w:cantSplit/>
        </w:trPr>
        <w:tc>
          <w:tcPr>
            <w:tcW w:w="450" w:type="pct"/>
            <w:tcMar>
              <w:left w:w="0" w:type="dxa"/>
              <w:right w:w="0" w:type="dxa"/>
            </w:tcMar>
          </w:tcPr>
          <w:p w14:paraId="0EDA04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FCA263" w14:textId="77777777" w:rsidR="00147583" w:rsidRPr="00D239B7" w:rsidRDefault="00147583" w:rsidP="00147583">
            <w:pPr>
              <w:pStyle w:val="Tijeloteksta"/>
              <w:ind w:firstLine="0"/>
              <w:rPr>
                <w:spacing w:val="-2"/>
              </w:rPr>
            </w:pPr>
            <w:r w:rsidRPr="00D239B7">
              <w:rPr>
                <w:spacing w:val="-2"/>
              </w:rPr>
              <w:t>RJEŠENJE broj 05/3-19-07/25 (hrvatski jezik)</w:t>
            </w:r>
          </w:p>
        </w:tc>
        <w:tc>
          <w:tcPr>
            <w:tcW w:w="450" w:type="pct"/>
            <w:tcMar>
              <w:left w:w="0" w:type="dxa"/>
              <w:right w:w="0" w:type="dxa"/>
            </w:tcMar>
            <w:vAlign w:val="bottom"/>
          </w:tcPr>
          <w:p w14:paraId="62EE8E13"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74CD4E22"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7B383917" w14:textId="77777777" w:rsidTr="00147583">
        <w:trPr>
          <w:cantSplit/>
        </w:trPr>
        <w:tc>
          <w:tcPr>
            <w:tcW w:w="450" w:type="pct"/>
            <w:tcMar>
              <w:left w:w="0" w:type="dxa"/>
              <w:right w:w="0" w:type="dxa"/>
            </w:tcMar>
          </w:tcPr>
          <w:p w14:paraId="1946B855"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491A65A7" w14:textId="77777777" w:rsidR="00147583" w:rsidRPr="00D239B7" w:rsidRDefault="00147583" w:rsidP="00147583">
            <w:pPr>
              <w:pStyle w:val="Tijeloteksta"/>
              <w:ind w:firstLine="0"/>
              <w:rPr>
                <w:spacing w:val="-2"/>
              </w:rPr>
            </w:pPr>
            <w:r w:rsidRPr="00D239B7">
              <w:rPr>
                <w:spacing w:val="-2"/>
              </w:rPr>
              <w:t>RJEŠENJE broj 04/4-19-38/25 (bosanski jezik)</w:t>
            </w:r>
          </w:p>
        </w:tc>
        <w:tc>
          <w:tcPr>
            <w:tcW w:w="450" w:type="pct"/>
            <w:tcMar>
              <w:left w:w="0" w:type="dxa"/>
              <w:right w:w="0" w:type="dxa"/>
            </w:tcMar>
            <w:vAlign w:val="bottom"/>
          </w:tcPr>
          <w:p w14:paraId="14BAA12C"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56C5BEDE"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7E3DB833" w14:textId="77777777" w:rsidTr="00147583">
        <w:trPr>
          <w:cantSplit/>
        </w:trPr>
        <w:tc>
          <w:tcPr>
            <w:tcW w:w="450" w:type="pct"/>
            <w:tcMar>
              <w:left w:w="0" w:type="dxa"/>
              <w:right w:w="0" w:type="dxa"/>
            </w:tcMar>
          </w:tcPr>
          <w:p w14:paraId="36F31D8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7C03C07" w14:textId="77777777" w:rsidR="00147583" w:rsidRPr="00D239B7" w:rsidRDefault="00147583" w:rsidP="00147583">
            <w:pPr>
              <w:pStyle w:val="Tijeloteksta"/>
              <w:ind w:firstLine="0"/>
              <w:rPr>
                <w:spacing w:val="-2"/>
              </w:rPr>
            </w:pPr>
            <w:r w:rsidRPr="00D239B7">
              <w:rPr>
                <w:spacing w:val="-2"/>
              </w:rPr>
              <w:t>RJEŠENJE broj 04/4-19-38/25 (hrvatski jezik)</w:t>
            </w:r>
          </w:p>
        </w:tc>
        <w:tc>
          <w:tcPr>
            <w:tcW w:w="450" w:type="pct"/>
            <w:tcMar>
              <w:left w:w="0" w:type="dxa"/>
              <w:right w:w="0" w:type="dxa"/>
            </w:tcMar>
            <w:vAlign w:val="bottom"/>
          </w:tcPr>
          <w:p w14:paraId="14CBA1AD"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6306281C"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6E56BBCB" w14:textId="77777777" w:rsidTr="00147583">
        <w:trPr>
          <w:cantSplit/>
        </w:trPr>
        <w:tc>
          <w:tcPr>
            <w:tcW w:w="450" w:type="pct"/>
            <w:tcMar>
              <w:left w:w="0" w:type="dxa"/>
              <w:right w:w="0" w:type="dxa"/>
            </w:tcMar>
          </w:tcPr>
          <w:p w14:paraId="20D06A4D"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768AC37E" w14:textId="77777777" w:rsidR="00147583" w:rsidRPr="00D239B7" w:rsidRDefault="00147583" w:rsidP="00147583">
            <w:pPr>
              <w:pStyle w:val="Tijeloteksta"/>
              <w:ind w:firstLine="0"/>
              <w:rPr>
                <w:spacing w:val="-2"/>
              </w:rPr>
            </w:pPr>
            <w:r w:rsidRPr="00D239B7">
              <w:rPr>
                <w:spacing w:val="-2"/>
              </w:rPr>
              <w:t>RJEŠENJE broj 04/4-19-53/25 (bosanski jezik)</w:t>
            </w:r>
          </w:p>
        </w:tc>
        <w:tc>
          <w:tcPr>
            <w:tcW w:w="450" w:type="pct"/>
            <w:tcMar>
              <w:left w:w="0" w:type="dxa"/>
              <w:right w:w="0" w:type="dxa"/>
            </w:tcMar>
            <w:vAlign w:val="bottom"/>
          </w:tcPr>
          <w:p w14:paraId="447AA977"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30C41B44"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2FB5FD09" w14:textId="77777777" w:rsidTr="00147583">
        <w:trPr>
          <w:cantSplit/>
        </w:trPr>
        <w:tc>
          <w:tcPr>
            <w:tcW w:w="450" w:type="pct"/>
            <w:tcMar>
              <w:left w:w="0" w:type="dxa"/>
              <w:right w:w="0" w:type="dxa"/>
            </w:tcMar>
          </w:tcPr>
          <w:p w14:paraId="106F4E8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23C37F" w14:textId="77777777" w:rsidR="00147583" w:rsidRPr="00D239B7" w:rsidRDefault="00147583" w:rsidP="00147583">
            <w:pPr>
              <w:pStyle w:val="Tijeloteksta"/>
              <w:ind w:firstLine="0"/>
              <w:rPr>
                <w:spacing w:val="-2"/>
              </w:rPr>
            </w:pPr>
            <w:r w:rsidRPr="00D239B7">
              <w:rPr>
                <w:spacing w:val="-2"/>
              </w:rPr>
              <w:t>RJEŠENJE broj 04/4-19-53/25 (hrvatski jezik)</w:t>
            </w:r>
          </w:p>
        </w:tc>
        <w:tc>
          <w:tcPr>
            <w:tcW w:w="450" w:type="pct"/>
            <w:tcMar>
              <w:left w:w="0" w:type="dxa"/>
              <w:right w:w="0" w:type="dxa"/>
            </w:tcMar>
            <w:vAlign w:val="bottom"/>
          </w:tcPr>
          <w:p w14:paraId="0C0F92B1"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4C7B4294"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64055435" w14:textId="77777777" w:rsidTr="00147583">
        <w:trPr>
          <w:cantSplit/>
        </w:trPr>
        <w:tc>
          <w:tcPr>
            <w:tcW w:w="450" w:type="pct"/>
            <w:tcMar>
              <w:left w:w="0" w:type="dxa"/>
              <w:right w:w="0" w:type="dxa"/>
            </w:tcMar>
          </w:tcPr>
          <w:p w14:paraId="73B910DE"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1DC9033F" w14:textId="77777777" w:rsidR="00147583" w:rsidRPr="00D239B7" w:rsidRDefault="00147583" w:rsidP="00147583">
            <w:pPr>
              <w:pStyle w:val="Tijeloteksta"/>
              <w:ind w:firstLine="0"/>
              <w:rPr>
                <w:spacing w:val="-2"/>
              </w:rPr>
            </w:pPr>
            <w:r w:rsidRPr="00D239B7">
              <w:rPr>
                <w:spacing w:val="-2"/>
              </w:rPr>
              <w:t>RJEŠENJE broj 03/4-19-99/25 (bosanski jezik)</w:t>
            </w:r>
          </w:p>
        </w:tc>
        <w:tc>
          <w:tcPr>
            <w:tcW w:w="450" w:type="pct"/>
            <w:tcMar>
              <w:left w:w="0" w:type="dxa"/>
              <w:right w:w="0" w:type="dxa"/>
            </w:tcMar>
            <w:vAlign w:val="bottom"/>
          </w:tcPr>
          <w:p w14:paraId="438E3F42"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431DA9BB"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1B9BDF0A" w14:textId="77777777" w:rsidTr="00147583">
        <w:trPr>
          <w:cantSplit/>
        </w:trPr>
        <w:tc>
          <w:tcPr>
            <w:tcW w:w="450" w:type="pct"/>
            <w:tcMar>
              <w:left w:w="0" w:type="dxa"/>
              <w:right w:w="0" w:type="dxa"/>
            </w:tcMar>
          </w:tcPr>
          <w:p w14:paraId="3B7C56F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20EFD0" w14:textId="77777777" w:rsidR="00147583" w:rsidRPr="00D239B7" w:rsidRDefault="00147583" w:rsidP="00147583">
            <w:pPr>
              <w:pStyle w:val="Tijeloteksta"/>
              <w:ind w:firstLine="0"/>
              <w:rPr>
                <w:spacing w:val="-2"/>
              </w:rPr>
            </w:pPr>
            <w:r w:rsidRPr="00D239B7">
              <w:rPr>
                <w:spacing w:val="-2"/>
              </w:rPr>
              <w:t>RJEŠENJE broj 03/4-19-99/25 (hrvatski jezik)</w:t>
            </w:r>
          </w:p>
        </w:tc>
        <w:tc>
          <w:tcPr>
            <w:tcW w:w="450" w:type="pct"/>
            <w:tcMar>
              <w:left w:w="0" w:type="dxa"/>
              <w:right w:w="0" w:type="dxa"/>
            </w:tcMar>
            <w:vAlign w:val="bottom"/>
          </w:tcPr>
          <w:p w14:paraId="069CCD3E"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487A6C5C"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4DF61150" w14:textId="77777777" w:rsidTr="00147583">
        <w:trPr>
          <w:cantSplit/>
        </w:trPr>
        <w:tc>
          <w:tcPr>
            <w:tcW w:w="450" w:type="pct"/>
            <w:tcMar>
              <w:left w:w="0" w:type="dxa"/>
              <w:right w:w="0" w:type="dxa"/>
            </w:tcMar>
          </w:tcPr>
          <w:p w14:paraId="45C83F66"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2E3511CF" w14:textId="77777777" w:rsidR="00147583" w:rsidRPr="00D239B7" w:rsidRDefault="00147583" w:rsidP="00147583">
            <w:pPr>
              <w:pStyle w:val="Tijeloteksta"/>
              <w:ind w:firstLine="0"/>
              <w:rPr>
                <w:spacing w:val="-2"/>
              </w:rPr>
            </w:pPr>
            <w:r w:rsidRPr="00D239B7">
              <w:rPr>
                <w:spacing w:val="-2"/>
              </w:rPr>
              <w:t>RJEŠENJE broj 03/3-19-153/25 (bosanski jezik)</w:t>
            </w:r>
          </w:p>
        </w:tc>
        <w:tc>
          <w:tcPr>
            <w:tcW w:w="450" w:type="pct"/>
            <w:tcMar>
              <w:left w:w="0" w:type="dxa"/>
              <w:right w:w="0" w:type="dxa"/>
            </w:tcMar>
            <w:vAlign w:val="bottom"/>
          </w:tcPr>
          <w:p w14:paraId="44F8FF4D"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1F67034B"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11F2D531" w14:textId="77777777" w:rsidTr="00147583">
        <w:trPr>
          <w:cantSplit/>
        </w:trPr>
        <w:tc>
          <w:tcPr>
            <w:tcW w:w="450" w:type="pct"/>
            <w:tcMar>
              <w:left w:w="0" w:type="dxa"/>
              <w:right w:w="0" w:type="dxa"/>
            </w:tcMar>
          </w:tcPr>
          <w:p w14:paraId="740305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F02422" w14:textId="77777777" w:rsidR="00147583" w:rsidRPr="00D239B7" w:rsidRDefault="00147583" w:rsidP="00147583">
            <w:pPr>
              <w:pStyle w:val="Tijeloteksta"/>
              <w:ind w:firstLine="0"/>
              <w:rPr>
                <w:spacing w:val="-2"/>
              </w:rPr>
            </w:pPr>
            <w:r w:rsidRPr="00D239B7">
              <w:rPr>
                <w:spacing w:val="-2"/>
              </w:rPr>
              <w:t>RJEŠENJE broj 03/3-19-153/25 (hrvatski jezik)</w:t>
            </w:r>
          </w:p>
        </w:tc>
        <w:tc>
          <w:tcPr>
            <w:tcW w:w="450" w:type="pct"/>
            <w:tcMar>
              <w:left w:w="0" w:type="dxa"/>
              <w:right w:w="0" w:type="dxa"/>
            </w:tcMar>
            <w:vAlign w:val="bottom"/>
          </w:tcPr>
          <w:p w14:paraId="41A7043E" w14:textId="77777777" w:rsidR="00147583" w:rsidRPr="00D239B7" w:rsidRDefault="00147583" w:rsidP="00147583">
            <w:pPr>
              <w:pStyle w:val="Tijeloteksta"/>
              <w:ind w:firstLine="0"/>
              <w:jc w:val="right"/>
              <w:rPr>
                <w:spacing w:val="-2"/>
              </w:rPr>
            </w:pPr>
            <w:r w:rsidRPr="00D239B7">
              <w:rPr>
                <w:spacing w:val="-2"/>
              </w:rPr>
              <w:t>67</w:t>
            </w:r>
          </w:p>
        </w:tc>
        <w:tc>
          <w:tcPr>
            <w:tcW w:w="518" w:type="pct"/>
            <w:tcMar>
              <w:left w:w="0" w:type="dxa"/>
              <w:right w:w="0" w:type="dxa"/>
            </w:tcMar>
            <w:vAlign w:val="bottom"/>
          </w:tcPr>
          <w:p w14:paraId="3F5A9AD6" w14:textId="77777777" w:rsidR="00147583" w:rsidRPr="00D239B7" w:rsidRDefault="00147583" w:rsidP="00147583">
            <w:pPr>
              <w:pStyle w:val="Tijeloteksta"/>
              <w:ind w:firstLine="0"/>
              <w:jc w:val="right"/>
              <w:rPr>
                <w:spacing w:val="-2"/>
              </w:rPr>
            </w:pPr>
            <w:r w:rsidRPr="00D239B7">
              <w:rPr>
                <w:spacing w:val="-2"/>
              </w:rPr>
              <w:t>31</w:t>
            </w:r>
          </w:p>
        </w:tc>
      </w:tr>
      <w:tr w:rsidR="00DF5C7C" w:rsidRPr="00D239B7" w14:paraId="19753E6D" w14:textId="77777777" w:rsidTr="00147583">
        <w:trPr>
          <w:cantSplit/>
        </w:trPr>
        <w:tc>
          <w:tcPr>
            <w:tcW w:w="450" w:type="pct"/>
            <w:tcMar>
              <w:left w:w="0" w:type="dxa"/>
              <w:right w:w="0" w:type="dxa"/>
            </w:tcMar>
          </w:tcPr>
          <w:p w14:paraId="2BE97D49" w14:textId="77777777" w:rsidR="00DF5C7C" w:rsidRPr="00D239B7" w:rsidRDefault="00DF5C7C" w:rsidP="00DF5C7C">
            <w:pPr>
              <w:pStyle w:val="Tijeloteksta"/>
              <w:ind w:firstLine="0"/>
              <w:jc w:val="left"/>
              <w:rPr>
                <w:spacing w:val="-2"/>
              </w:rPr>
            </w:pPr>
            <w:r w:rsidRPr="00D239B7">
              <w:rPr>
                <w:spacing w:val="-2"/>
              </w:rPr>
              <w:t>14.</w:t>
            </w:r>
          </w:p>
        </w:tc>
        <w:tc>
          <w:tcPr>
            <w:tcW w:w="3582" w:type="pct"/>
            <w:tcMar>
              <w:left w:w="0" w:type="dxa"/>
              <w:right w:w="0" w:type="dxa"/>
            </w:tcMar>
          </w:tcPr>
          <w:p w14:paraId="3778341C" w14:textId="77777777" w:rsidR="00DF5C7C" w:rsidRPr="00D239B7" w:rsidRDefault="00DF5C7C" w:rsidP="00DF5C7C">
            <w:pPr>
              <w:pStyle w:val="Tijeloteksta"/>
              <w:ind w:firstLine="0"/>
              <w:rPr>
                <w:spacing w:val="-2"/>
              </w:rPr>
            </w:pPr>
            <w:r w:rsidRPr="00D239B7">
              <w:rPr>
                <w:spacing w:val="-2"/>
              </w:rPr>
              <w:t>RJEŠENJE broj 05/3-19-154/25 (bosanski jezik)</w:t>
            </w:r>
          </w:p>
        </w:tc>
        <w:tc>
          <w:tcPr>
            <w:tcW w:w="450" w:type="pct"/>
            <w:tcMar>
              <w:left w:w="0" w:type="dxa"/>
              <w:right w:w="0" w:type="dxa"/>
            </w:tcMar>
            <w:vAlign w:val="bottom"/>
          </w:tcPr>
          <w:p w14:paraId="1973E0CE" w14:textId="77777777" w:rsidR="00DF5C7C" w:rsidRPr="00D239B7" w:rsidRDefault="00DF5C7C" w:rsidP="00DF5C7C">
            <w:pPr>
              <w:pStyle w:val="Tijeloteksta"/>
              <w:ind w:firstLine="0"/>
              <w:jc w:val="right"/>
              <w:rPr>
                <w:spacing w:val="-2"/>
              </w:rPr>
            </w:pPr>
            <w:r w:rsidRPr="00D239B7">
              <w:rPr>
                <w:spacing w:val="-2"/>
              </w:rPr>
              <w:t>67</w:t>
            </w:r>
          </w:p>
        </w:tc>
        <w:tc>
          <w:tcPr>
            <w:tcW w:w="518" w:type="pct"/>
            <w:tcMar>
              <w:left w:w="0" w:type="dxa"/>
              <w:right w:w="0" w:type="dxa"/>
            </w:tcMar>
            <w:vAlign w:val="bottom"/>
          </w:tcPr>
          <w:p w14:paraId="0D83EF05" w14:textId="77777777" w:rsidR="00DF5C7C" w:rsidRPr="00D239B7" w:rsidRDefault="00DF5C7C" w:rsidP="00DF5C7C">
            <w:pPr>
              <w:pStyle w:val="Tijeloteksta"/>
              <w:ind w:firstLine="0"/>
              <w:jc w:val="right"/>
              <w:rPr>
                <w:spacing w:val="-2"/>
              </w:rPr>
            </w:pPr>
            <w:r w:rsidRPr="00D239B7">
              <w:rPr>
                <w:spacing w:val="-2"/>
              </w:rPr>
              <w:t>31</w:t>
            </w:r>
          </w:p>
        </w:tc>
      </w:tr>
      <w:tr w:rsidR="00DF5C7C" w:rsidRPr="00D239B7" w14:paraId="2E95AB43" w14:textId="77777777" w:rsidTr="00147583">
        <w:trPr>
          <w:cantSplit/>
        </w:trPr>
        <w:tc>
          <w:tcPr>
            <w:tcW w:w="450" w:type="pct"/>
            <w:tcMar>
              <w:left w:w="0" w:type="dxa"/>
              <w:right w:w="0" w:type="dxa"/>
            </w:tcMar>
          </w:tcPr>
          <w:p w14:paraId="41E8AA7F"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15E1AE3E" w14:textId="77777777" w:rsidR="00DF5C7C" w:rsidRPr="00D239B7" w:rsidRDefault="00DF5C7C" w:rsidP="00DF5C7C">
            <w:pPr>
              <w:pStyle w:val="Tijeloteksta"/>
              <w:ind w:firstLine="0"/>
              <w:rPr>
                <w:spacing w:val="-2"/>
              </w:rPr>
            </w:pPr>
            <w:r w:rsidRPr="00D239B7">
              <w:rPr>
                <w:spacing w:val="-2"/>
              </w:rPr>
              <w:t>RJEŠENJE broj 05/3-19-154/25 (hrvatski jezik)</w:t>
            </w:r>
          </w:p>
        </w:tc>
        <w:tc>
          <w:tcPr>
            <w:tcW w:w="450" w:type="pct"/>
            <w:tcMar>
              <w:left w:w="0" w:type="dxa"/>
              <w:right w:w="0" w:type="dxa"/>
            </w:tcMar>
            <w:vAlign w:val="bottom"/>
          </w:tcPr>
          <w:p w14:paraId="0DE64DC7" w14:textId="77777777" w:rsidR="00DF5C7C" w:rsidRPr="00D239B7" w:rsidRDefault="00DF5C7C" w:rsidP="00DF5C7C">
            <w:pPr>
              <w:pStyle w:val="Tijeloteksta"/>
              <w:ind w:firstLine="0"/>
              <w:jc w:val="right"/>
              <w:rPr>
                <w:spacing w:val="-2"/>
              </w:rPr>
            </w:pPr>
            <w:r w:rsidRPr="00D239B7">
              <w:rPr>
                <w:spacing w:val="-2"/>
              </w:rPr>
              <w:t>67</w:t>
            </w:r>
          </w:p>
        </w:tc>
        <w:tc>
          <w:tcPr>
            <w:tcW w:w="518" w:type="pct"/>
            <w:tcMar>
              <w:left w:w="0" w:type="dxa"/>
              <w:right w:w="0" w:type="dxa"/>
            </w:tcMar>
            <w:vAlign w:val="bottom"/>
          </w:tcPr>
          <w:p w14:paraId="5742892F" w14:textId="77777777" w:rsidR="00DF5C7C" w:rsidRPr="00D239B7" w:rsidRDefault="00DF5C7C" w:rsidP="00DF5C7C">
            <w:pPr>
              <w:pStyle w:val="Tijeloteksta"/>
              <w:ind w:firstLine="0"/>
              <w:jc w:val="right"/>
              <w:rPr>
                <w:spacing w:val="-2"/>
              </w:rPr>
            </w:pPr>
            <w:r w:rsidRPr="00D239B7">
              <w:rPr>
                <w:spacing w:val="-2"/>
              </w:rPr>
              <w:t>31</w:t>
            </w:r>
          </w:p>
        </w:tc>
      </w:tr>
      <w:tr w:rsidR="00DF5C7C" w:rsidRPr="00D239B7" w14:paraId="64EEDD6A" w14:textId="77777777" w:rsidTr="00147583">
        <w:trPr>
          <w:cantSplit/>
        </w:trPr>
        <w:tc>
          <w:tcPr>
            <w:tcW w:w="450" w:type="pct"/>
            <w:tcMar>
              <w:left w:w="0" w:type="dxa"/>
              <w:right w:w="0" w:type="dxa"/>
            </w:tcMar>
          </w:tcPr>
          <w:p w14:paraId="3ED8055A" w14:textId="77777777" w:rsidR="00DF5C7C" w:rsidRPr="00D239B7" w:rsidRDefault="00DF5C7C" w:rsidP="00DF5C7C">
            <w:pPr>
              <w:pStyle w:val="Tijeloteksta"/>
              <w:ind w:firstLine="0"/>
              <w:jc w:val="left"/>
              <w:rPr>
                <w:spacing w:val="-2"/>
              </w:rPr>
            </w:pPr>
            <w:r w:rsidRPr="00D239B7">
              <w:rPr>
                <w:spacing w:val="-2"/>
              </w:rPr>
              <w:t>15.</w:t>
            </w:r>
          </w:p>
        </w:tc>
        <w:tc>
          <w:tcPr>
            <w:tcW w:w="3582" w:type="pct"/>
            <w:tcMar>
              <w:left w:w="0" w:type="dxa"/>
              <w:right w:w="0" w:type="dxa"/>
            </w:tcMar>
          </w:tcPr>
          <w:p w14:paraId="005229A3" w14:textId="77777777" w:rsidR="00DF5C7C" w:rsidRPr="00D239B7" w:rsidRDefault="00DF5C7C" w:rsidP="00DF5C7C">
            <w:pPr>
              <w:pStyle w:val="Tijeloteksta"/>
              <w:ind w:firstLine="0"/>
              <w:rPr>
                <w:spacing w:val="-2"/>
              </w:rPr>
            </w:pPr>
            <w:r w:rsidRPr="00D239B7">
              <w:rPr>
                <w:spacing w:val="-2"/>
              </w:rPr>
              <w:t>RJEŠENJE broj 04/4-19-21/24 (bosanski jezik)</w:t>
            </w:r>
          </w:p>
        </w:tc>
        <w:tc>
          <w:tcPr>
            <w:tcW w:w="450" w:type="pct"/>
            <w:tcMar>
              <w:left w:w="0" w:type="dxa"/>
              <w:right w:w="0" w:type="dxa"/>
            </w:tcMar>
            <w:vAlign w:val="bottom"/>
          </w:tcPr>
          <w:p w14:paraId="6B1400D1" w14:textId="77777777" w:rsidR="00DF5C7C" w:rsidRPr="00D239B7" w:rsidRDefault="00DF5C7C" w:rsidP="00DF5C7C">
            <w:pPr>
              <w:pStyle w:val="Tijeloteksta"/>
              <w:ind w:firstLine="0"/>
              <w:jc w:val="right"/>
              <w:rPr>
                <w:spacing w:val="-2"/>
              </w:rPr>
            </w:pPr>
            <w:r w:rsidRPr="00D239B7">
              <w:rPr>
                <w:spacing w:val="-2"/>
              </w:rPr>
              <w:t>67</w:t>
            </w:r>
          </w:p>
        </w:tc>
        <w:tc>
          <w:tcPr>
            <w:tcW w:w="518" w:type="pct"/>
            <w:tcMar>
              <w:left w:w="0" w:type="dxa"/>
              <w:right w:w="0" w:type="dxa"/>
            </w:tcMar>
            <w:vAlign w:val="bottom"/>
          </w:tcPr>
          <w:p w14:paraId="79705161" w14:textId="77777777" w:rsidR="00DF5C7C" w:rsidRPr="00D239B7" w:rsidRDefault="00DF5C7C" w:rsidP="00DF5C7C">
            <w:pPr>
              <w:pStyle w:val="Tijeloteksta"/>
              <w:ind w:firstLine="0"/>
              <w:jc w:val="right"/>
              <w:rPr>
                <w:spacing w:val="-2"/>
              </w:rPr>
            </w:pPr>
            <w:r w:rsidRPr="00D239B7">
              <w:rPr>
                <w:spacing w:val="-2"/>
              </w:rPr>
              <w:t>31</w:t>
            </w:r>
          </w:p>
        </w:tc>
      </w:tr>
      <w:tr w:rsidR="00DF5C7C" w:rsidRPr="00D239B7" w14:paraId="0E94A43D" w14:textId="77777777" w:rsidTr="00147583">
        <w:trPr>
          <w:cantSplit/>
        </w:trPr>
        <w:tc>
          <w:tcPr>
            <w:tcW w:w="450" w:type="pct"/>
            <w:tcMar>
              <w:left w:w="0" w:type="dxa"/>
              <w:right w:w="0" w:type="dxa"/>
            </w:tcMar>
          </w:tcPr>
          <w:p w14:paraId="3AB109FE"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34D930FD" w14:textId="77777777" w:rsidR="00DF5C7C" w:rsidRPr="00D239B7" w:rsidRDefault="00DF5C7C" w:rsidP="00DF5C7C">
            <w:pPr>
              <w:pStyle w:val="Tijeloteksta"/>
              <w:ind w:firstLine="0"/>
              <w:rPr>
                <w:spacing w:val="-2"/>
              </w:rPr>
            </w:pPr>
            <w:r w:rsidRPr="00D239B7">
              <w:rPr>
                <w:spacing w:val="-2"/>
              </w:rPr>
              <w:t>RJEŠENJE broj 04/4-19-21/24 (hrvatski jezik)</w:t>
            </w:r>
          </w:p>
        </w:tc>
        <w:tc>
          <w:tcPr>
            <w:tcW w:w="450" w:type="pct"/>
            <w:tcMar>
              <w:left w:w="0" w:type="dxa"/>
              <w:right w:w="0" w:type="dxa"/>
            </w:tcMar>
            <w:vAlign w:val="bottom"/>
          </w:tcPr>
          <w:p w14:paraId="0B3919FA" w14:textId="77777777" w:rsidR="00DF5C7C" w:rsidRPr="00D239B7" w:rsidRDefault="00DF5C7C" w:rsidP="00DF5C7C">
            <w:pPr>
              <w:pStyle w:val="Tijeloteksta"/>
              <w:ind w:firstLine="0"/>
              <w:jc w:val="right"/>
              <w:rPr>
                <w:spacing w:val="-2"/>
              </w:rPr>
            </w:pPr>
            <w:r w:rsidRPr="00D239B7">
              <w:rPr>
                <w:spacing w:val="-2"/>
              </w:rPr>
              <w:t>67</w:t>
            </w:r>
          </w:p>
        </w:tc>
        <w:tc>
          <w:tcPr>
            <w:tcW w:w="518" w:type="pct"/>
            <w:tcMar>
              <w:left w:w="0" w:type="dxa"/>
              <w:right w:w="0" w:type="dxa"/>
            </w:tcMar>
            <w:vAlign w:val="bottom"/>
          </w:tcPr>
          <w:p w14:paraId="28A64AE9" w14:textId="77777777" w:rsidR="00DF5C7C" w:rsidRPr="00D239B7" w:rsidRDefault="00DF5C7C" w:rsidP="00DF5C7C">
            <w:pPr>
              <w:pStyle w:val="Tijeloteksta"/>
              <w:ind w:firstLine="0"/>
              <w:jc w:val="right"/>
              <w:rPr>
                <w:spacing w:val="-2"/>
              </w:rPr>
            </w:pPr>
            <w:r w:rsidRPr="00D239B7">
              <w:rPr>
                <w:spacing w:val="-2"/>
              </w:rPr>
              <w:t>32</w:t>
            </w:r>
          </w:p>
        </w:tc>
      </w:tr>
      <w:tr w:rsidR="00DF5C7C" w:rsidRPr="00D239B7" w14:paraId="1DCFB880" w14:textId="77777777" w:rsidTr="00147583">
        <w:trPr>
          <w:cantSplit/>
        </w:trPr>
        <w:tc>
          <w:tcPr>
            <w:tcW w:w="450" w:type="pct"/>
            <w:tcMar>
              <w:left w:w="0" w:type="dxa"/>
              <w:right w:w="0" w:type="dxa"/>
            </w:tcMar>
          </w:tcPr>
          <w:p w14:paraId="776D7898" w14:textId="77777777" w:rsidR="00DF5C7C" w:rsidRPr="00D239B7" w:rsidRDefault="00DF5C7C" w:rsidP="00DF5C7C">
            <w:pPr>
              <w:pStyle w:val="Tijeloteksta"/>
              <w:ind w:firstLine="0"/>
              <w:jc w:val="left"/>
              <w:rPr>
                <w:spacing w:val="-2"/>
              </w:rPr>
            </w:pPr>
            <w:r w:rsidRPr="00D239B7">
              <w:rPr>
                <w:spacing w:val="-2"/>
              </w:rPr>
              <w:t>16.</w:t>
            </w:r>
          </w:p>
        </w:tc>
        <w:tc>
          <w:tcPr>
            <w:tcW w:w="3582" w:type="pct"/>
            <w:tcMar>
              <w:left w:w="0" w:type="dxa"/>
              <w:right w:w="0" w:type="dxa"/>
            </w:tcMar>
          </w:tcPr>
          <w:p w14:paraId="3DB86784" w14:textId="77777777" w:rsidR="00DF5C7C" w:rsidRPr="00D239B7" w:rsidRDefault="00DF5C7C" w:rsidP="00DF5C7C">
            <w:pPr>
              <w:pStyle w:val="Tijeloteksta"/>
              <w:ind w:firstLine="0"/>
              <w:rPr>
                <w:spacing w:val="-2"/>
              </w:rPr>
            </w:pPr>
            <w:r w:rsidRPr="00D239B7">
              <w:rPr>
                <w:spacing w:val="-2"/>
              </w:rPr>
              <w:t>RJEŠENJE broj 04/4-19-104/25 (bosanski jezik)</w:t>
            </w:r>
          </w:p>
        </w:tc>
        <w:tc>
          <w:tcPr>
            <w:tcW w:w="450" w:type="pct"/>
            <w:tcMar>
              <w:left w:w="0" w:type="dxa"/>
              <w:right w:w="0" w:type="dxa"/>
            </w:tcMar>
            <w:vAlign w:val="bottom"/>
          </w:tcPr>
          <w:p w14:paraId="6667F603" w14:textId="77777777" w:rsidR="00DF5C7C" w:rsidRPr="00D239B7" w:rsidRDefault="00DF5C7C" w:rsidP="00DF5C7C">
            <w:pPr>
              <w:pStyle w:val="Tijeloteksta"/>
              <w:ind w:firstLine="0"/>
              <w:jc w:val="right"/>
              <w:rPr>
                <w:spacing w:val="-2"/>
              </w:rPr>
            </w:pPr>
            <w:r w:rsidRPr="00D239B7">
              <w:rPr>
                <w:spacing w:val="-2"/>
              </w:rPr>
              <w:t>67</w:t>
            </w:r>
          </w:p>
        </w:tc>
        <w:tc>
          <w:tcPr>
            <w:tcW w:w="518" w:type="pct"/>
            <w:tcMar>
              <w:left w:w="0" w:type="dxa"/>
              <w:right w:w="0" w:type="dxa"/>
            </w:tcMar>
            <w:vAlign w:val="bottom"/>
          </w:tcPr>
          <w:p w14:paraId="3D55C0BC" w14:textId="77777777" w:rsidR="00DF5C7C" w:rsidRPr="00D239B7" w:rsidRDefault="00DF5C7C" w:rsidP="00DF5C7C">
            <w:pPr>
              <w:pStyle w:val="Tijeloteksta"/>
              <w:ind w:firstLine="0"/>
              <w:jc w:val="right"/>
              <w:rPr>
                <w:spacing w:val="-2"/>
              </w:rPr>
            </w:pPr>
            <w:r w:rsidRPr="00D239B7">
              <w:rPr>
                <w:spacing w:val="-2"/>
              </w:rPr>
              <w:t>32</w:t>
            </w:r>
          </w:p>
        </w:tc>
      </w:tr>
      <w:tr w:rsidR="00DF5C7C" w:rsidRPr="00D239B7" w14:paraId="224E8670" w14:textId="77777777" w:rsidTr="00147583">
        <w:trPr>
          <w:cantSplit/>
        </w:trPr>
        <w:tc>
          <w:tcPr>
            <w:tcW w:w="450" w:type="pct"/>
            <w:tcMar>
              <w:left w:w="0" w:type="dxa"/>
              <w:right w:w="0" w:type="dxa"/>
            </w:tcMar>
          </w:tcPr>
          <w:p w14:paraId="44E5D5ED"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404CAD41" w14:textId="77777777" w:rsidR="00DF5C7C" w:rsidRPr="00D239B7" w:rsidRDefault="00DF5C7C" w:rsidP="00DF5C7C">
            <w:pPr>
              <w:pStyle w:val="Tijeloteksta"/>
              <w:ind w:firstLine="0"/>
              <w:rPr>
                <w:spacing w:val="-2"/>
              </w:rPr>
            </w:pPr>
            <w:r w:rsidRPr="00D239B7">
              <w:rPr>
                <w:spacing w:val="-2"/>
              </w:rPr>
              <w:t>RJEŠENJE broj 04/4-19-104/25 (hrvatski jezik)</w:t>
            </w:r>
          </w:p>
        </w:tc>
        <w:tc>
          <w:tcPr>
            <w:tcW w:w="450" w:type="pct"/>
            <w:tcMar>
              <w:left w:w="0" w:type="dxa"/>
              <w:right w:w="0" w:type="dxa"/>
            </w:tcMar>
            <w:vAlign w:val="bottom"/>
          </w:tcPr>
          <w:p w14:paraId="589F6D61" w14:textId="77777777" w:rsidR="00DF5C7C" w:rsidRPr="00D239B7" w:rsidRDefault="00DF5C7C" w:rsidP="00DF5C7C">
            <w:pPr>
              <w:pStyle w:val="Tijeloteksta"/>
              <w:ind w:firstLine="0"/>
              <w:jc w:val="right"/>
              <w:rPr>
                <w:spacing w:val="-2"/>
              </w:rPr>
            </w:pPr>
            <w:r w:rsidRPr="00D239B7">
              <w:rPr>
                <w:spacing w:val="-2"/>
              </w:rPr>
              <w:t>67</w:t>
            </w:r>
          </w:p>
        </w:tc>
        <w:tc>
          <w:tcPr>
            <w:tcW w:w="518" w:type="pct"/>
            <w:tcMar>
              <w:left w:w="0" w:type="dxa"/>
              <w:right w:w="0" w:type="dxa"/>
            </w:tcMar>
            <w:vAlign w:val="bottom"/>
          </w:tcPr>
          <w:p w14:paraId="7734091D" w14:textId="77777777" w:rsidR="00DF5C7C" w:rsidRPr="00D239B7" w:rsidRDefault="00DF5C7C" w:rsidP="00DF5C7C">
            <w:pPr>
              <w:pStyle w:val="Tijeloteksta"/>
              <w:ind w:firstLine="0"/>
              <w:jc w:val="right"/>
              <w:rPr>
                <w:spacing w:val="-2"/>
              </w:rPr>
            </w:pPr>
            <w:r w:rsidRPr="00D239B7">
              <w:rPr>
                <w:spacing w:val="-2"/>
              </w:rPr>
              <w:t>32</w:t>
            </w:r>
          </w:p>
        </w:tc>
      </w:tr>
      <w:tr w:rsidR="00DF5C7C" w:rsidRPr="00D239B7" w14:paraId="1B358114" w14:textId="77777777" w:rsidTr="00147583">
        <w:trPr>
          <w:cantSplit/>
        </w:trPr>
        <w:tc>
          <w:tcPr>
            <w:tcW w:w="450" w:type="pct"/>
            <w:tcMar>
              <w:left w:w="0" w:type="dxa"/>
              <w:right w:w="0" w:type="dxa"/>
            </w:tcMar>
          </w:tcPr>
          <w:p w14:paraId="3988358E" w14:textId="77777777" w:rsidR="00DF5C7C" w:rsidRPr="00D239B7" w:rsidRDefault="00DF5C7C" w:rsidP="00DF5C7C">
            <w:pPr>
              <w:pStyle w:val="Tijeloteksta"/>
              <w:ind w:firstLine="0"/>
              <w:jc w:val="left"/>
              <w:rPr>
                <w:spacing w:val="-2"/>
              </w:rPr>
            </w:pPr>
            <w:r w:rsidRPr="00D239B7">
              <w:rPr>
                <w:spacing w:val="-2"/>
              </w:rPr>
              <w:t>17.</w:t>
            </w:r>
          </w:p>
        </w:tc>
        <w:tc>
          <w:tcPr>
            <w:tcW w:w="3582" w:type="pct"/>
            <w:tcMar>
              <w:left w:w="0" w:type="dxa"/>
              <w:right w:w="0" w:type="dxa"/>
            </w:tcMar>
          </w:tcPr>
          <w:p w14:paraId="397B4B46" w14:textId="77777777" w:rsidR="00DF5C7C" w:rsidRPr="00D239B7" w:rsidRDefault="00DF5C7C" w:rsidP="00DF5C7C">
            <w:pPr>
              <w:pStyle w:val="Tijeloteksta"/>
              <w:ind w:firstLine="0"/>
              <w:rPr>
                <w:spacing w:val="-2"/>
              </w:rPr>
            </w:pPr>
            <w:r w:rsidRPr="00D239B7">
              <w:rPr>
                <w:spacing w:val="-2"/>
              </w:rPr>
              <w:t>RJEŠENJE broj 03/3-19-25/25 (bosanski jezik)</w:t>
            </w:r>
          </w:p>
        </w:tc>
        <w:tc>
          <w:tcPr>
            <w:tcW w:w="450" w:type="pct"/>
            <w:tcMar>
              <w:left w:w="0" w:type="dxa"/>
              <w:right w:w="0" w:type="dxa"/>
            </w:tcMar>
            <w:vAlign w:val="bottom"/>
          </w:tcPr>
          <w:p w14:paraId="4A03893B"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04B47D3F" w14:textId="77777777" w:rsidR="00DF5C7C" w:rsidRPr="00D239B7" w:rsidRDefault="00DF5C7C" w:rsidP="00DF5C7C">
            <w:pPr>
              <w:pStyle w:val="Tijeloteksta"/>
              <w:ind w:firstLine="0"/>
              <w:jc w:val="right"/>
              <w:rPr>
                <w:spacing w:val="-2"/>
              </w:rPr>
            </w:pPr>
            <w:r w:rsidRPr="00D239B7">
              <w:rPr>
                <w:spacing w:val="-2"/>
              </w:rPr>
              <w:t>21</w:t>
            </w:r>
          </w:p>
        </w:tc>
      </w:tr>
      <w:tr w:rsidR="00DF5C7C" w:rsidRPr="00D239B7" w14:paraId="20B9AD57" w14:textId="77777777" w:rsidTr="00147583">
        <w:trPr>
          <w:cantSplit/>
        </w:trPr>
        <w:tc>
          <w:tcPr>
            <w:tcW w:w="450" w:type="pct"/>
            <w:tcMar>
              <w:left w:w="0" w:type="dxa"/>
              <w:right w:w="0" w:type="dxa"/>
            </w:tcMar>
          </w:tcPr>
          <w:p w14:paraId="6EA58FAA"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60855DD3" w14:textId="77777777" w:rsidR="00DF5C7C" w:rsidRPr="00D239B7" w:rsidRDefault="00DF5C7C" w:rsidP="00DF5C7C">
            <w:pPr>
              <w:pStyle w:val="Tijeloteksta"/>
              <w:ind w:firstLine="0"/>
              <w:rPr>
                <w:spacing w:val="-2"/>
              </w:rPr>
            </w:pPr>
            <w:r w:rsidRPr="00D239B7">
              <w:rPr>
                <w:spacing w:val="-2"/>
              </w:rPr>
              <w:t>RJEŠENJE broj 03/3-19-25/25 (hrvatski jezik)</w:t>
            </w:r>
          </w:p>
        </w:tc>
        <w:tc>
          <w:tcPr>
            <w:tcW w:w="450" w:type="pct"/>
            <w:tcMar>
              <w:left w:w="0" w:type="dxa"/>
              <w:right w:w="0" w:type="dxa"/>
            </w:tcMar>
            <w:vAlign w:val="bottom"/>
          </w:tcPr>
          <w:p w14:paraId="776D453C"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360609FB" w14:textId="77777777" w:rsidR="00DF5C7C" w:rsidRPr="00D239B7" w:rsidRDefault="00DF5C7C" w:rsidP="00DF5C7C">
            <w:pPr>
              <w:pStyle w:val="Tijeloteksta"/>
              <w:ind w:firstLine="0"/>
              <w:jc w:val="right"/>
              <w:rPr>
                <w:spacing w:val="-2"/>
              </w:rPr>
            </w:pPr>
            <w:r w:rsidRPr="00D239B7">
              <w:rPr>
                <w:spacing w:val="-2"/>
              </w:rPr>
              <w:t>21</w:t>
            </w:r>
          </w:p>
        </w:tc>
      </w:tr>
      <w:tr w:rsidR="007B1DE3" w:rsidRPr="00D239B7" w14:paraId="732C34E5" w14:textId="77777777" w:rsidTr="00147583">
        <w:trPr>
          <w:cantSplit/>
        </w:trPr>
        <w:tc>
          <w:tcPr>
            <w:tcW w:w="450" w:type="pct"/>
            <w:tcMar>
              <w:left w:w="0" w:type="dxa"/>
              <w:right w:w="0" w:type="dxa"/>
            </w:tcMar>
          </w:tcPr>
          <w:p w14:paraId="0E3B9D34" w14:textId="77777777" w:rsidR="007B1DE3" w:rsidRPr="00D239B7" w:rsidRDefault="007B1DE3" w:rsidP="007B1DE3">
            <w:pPr>
              <w:pStyle w:val="Tijeloteksta"/>
              <w:ind w:firstLine="0"/>
              <w:jc w:val="left"/>
              <w:rPr>
                <w:spacing w:val="-2"/>
              </w:rPr>
            </w:pPr>
            <w:r w:rsidRPr="00D239B7">
              <w:rPr>
                <w:spacing w:val="-2"/>
              </w:rPr>
              <w:t>18.</w:t>
            </w:r>
          </w:p>
        </w:tc>
        <w:tc>
          <w:tcPr>
            <w:tcW w:w="3582" w:type="pct"/>
            <w:tcMar>
              <w:left w:w="0" w:type="dxa"/>
              <w:right w:w="0" w:type="dxa"/>
            </w:tcMar>
          </w:tcPr>
          <w:p w14:paraId="200A8904" w14:textId="77777777" w:rsidR="007B1DE3" w:rsidRPr="00D239B7" w:rsidRDefault="007B1DE3" w:rsidP="007B1DE3">
            <w:pPr>
              <w:pStyle w:val="Tijeloteksta"/>
              <w:ind w:firstLine="0"/>
              <w:rPr>
                <w:spacing w:val="-2"/>
              </w:rPr>
            </w:pPr>
            <w:r w:rsidRPr="00D239B7">
              <w:rPr>
                <w:spacing w:val="-2"/>
              </w:rPr>
              <w:t>RJEŠENJE broj 03/3-19-81/25 (bosanski jezik)</w:t>
            </w:r>
          </w:p>
        </w:tc>
        <w:tc>
          <w:tcPr>
            <w:tcW w:w="450" w:type="pct"/>
            <w:tcMar>
              <w:left w:w="0" w:type="dxa"/>
              <w:right w:w="0" w:type="dxa"/>
            </w:tcMar>
            <w:vAlign w:val="bottom"/>
          </w:tcPr>
          <w:p w14:paraId="4F372FF9" w14:textId="77777777" w:rsidR="007B1DE3" w:rsidRPr="00D239B7" w:rsidRDefault="007B1DE3" w:rsidP="007B1DE3">
            <w:pPr>
              <w:pStyle w:val="Tijeloteksta"/>
              <w:ind w:firstLine="0"/>
              <w:jc w:val="right"/>
              <w:rPr>
                <w:spacing w:val="-2"/>
              </w:rPr>
            </w:pPr>
            <w:r w:rsidRPr="00D239B7">
              <w:rPr>
                <w:spacing w:val="-2"/>
              </w:rPr>
              <w:t>84</w:t>
            </w:r>
          </w:p>
        </w:tc>
        <w:tc>
          <w:tcPr>
            <w:tcW w:w="518" w:type="pct"/>
            <w:tcMar>
              <w:left w:w="0" w:type="dxa"/>
              <w:right w:w="0" w:type="dxa"/>
            </w:tcMar>
            <w:vAlign w:val="bottom"/>
          </w:tcPr>
          <w:p w14:paraId="13385547" w14:textId="77777777" w:rsidR="007B1DE3" w:rsidRPr="00D239B7" w:rsidRDefault="007B1DE3" w:rsidP="007B1DE3">
            <w:pPr>
              <w:pStyle w:val="Tijeloteksta"/>
              <w:ind w:firstLine="0"/>
              <w:jc w:val="right"/>
              <w:rPr>
                <w:spacing w:val="-2"/>
              </w:rPr>
            </w:pPr>
            <w:r w:rsidRPr="00D239B7">
              <w:rPr>
                <w:spacing w:val="-2"/>
              </w:rPr>
              <w:t>22</w:t>
            </w:r>
          </w:p>
        </w:tc>
      </w:tr>
      <w:tr w:rsidR="00DF5C7C" w:rsidRPr="00D239B7" w14:paraId="0749BE99" w14:textId="77777777" w:rsidTr="00147583">
        <w:trPr>
          <w:cantSplit/>
        </w:trPr>
        <w:tc>
          <w:tcPr>
            <w:tcW w:w="450" w:type="pct"/>
            <w:tcMar>
              <w:left w:w="0" w:type="dxa"/>
              <w:right w:w="0" w:type="dxa"/>
            </w:tcMar>
          </w:tcPr>
          <w:p w14:paraId="01F62690"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5B320F0B" w14:textId="77777777" w:rsidR="00DF5C7C" w:rsidRPr="00D239B7" w:rsidRDefault="00DF5C7C" w:rsidP="00DF5C7C">
            <w:pPr>
              <w:pStyle w:val="Tijeloteksta"/>
              <w:ind w:firstLine="0"/>
              <w:rPr>
                <w:spacing w:val="-2"/>
              </w:rPr>
            </w:pPr>
            <w:r w:rsidRPr="00D239B7">
              <w:rPr>
                <w:spacing w:val="-2"/>
              </w:rPr>
              <w:t>RJEŠENJE broj 03/3-19-81/25 (hrvatski jezik)</w:t>
            </w:r>
          </w:p>
        </w:tc>
        <w:tc>
          <w:tcPr>
            <w:tcW w:w="450" w:type="pct"/>
            <w:tcMar>
              <w:left w:w="0" w:type="dxa"/>
              <w:right w:w="0" w:type="dxa"/>
            </w:tcMar>
            <w:vAlign w:val="bottom"/>
          </w:tcPr>
          <w:p w14:paraId="2A7803B3"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5932A751" w14:textId="77777777" w:rsidR="00DF5C7C" w:rsidRPr="00D239B7" w:rsidRDefault="00DF5C7C" w:rsidP="00DF5C7C">
            <w:pPr>
              <w:pStyle w:val="Tijeloteksta"/>
              <w:ind w:firstLine="0"/>
              <w:jc w:val="right"/>
              <w:rPr>
                <w:spacing w:val="-2"/>
              </w:rPr>
            </w:pPr>
            <w:r w:rsidRPr="00D239B7">
              <w:rPr>
                <w:spacing w:val="-2"/>
              </w:rPr>
              <w:t>22</w:t>
            </w:r>
          </w:p>
        </w:tc>
      </w:tr>
      <w:tr w:rsidR="00DF5C7C" w:rsidRPr="00D239B7" w14:paraId="1D608E14" w14:textId="77777777" w:rsidTr="00147583">
        <w:trPr>
          <w:cantSplit/>
        </w:trPr>
        <w:tc>
          <w:tcPr>
            <w:tcW w:w="450" w:type="pct"/>
            <w:tcMar>
              <w:left w:w="0" w:type="dxa"/>
              <w:right w:w="0" w:type="dxa"/>
            </w:tcMar>
          </w:tcPr>
          <w:p w14:paraId="3321A3D6"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2C9721AF" w14:textId="77777777" w:rsidR="00DF5C7C" w:rsidRPr="00D239B7" w:rsidRDefault="00DF5C7C" w:rsidP="00DF5C7C">
            <w:pPr>
              <w:pStyle w:val="Tijeloteksta"/>
              <w:ind w:firstLine="0"/>
              <w:rPr>
                <w:spacing w:val="-2"/>
              </w:rPr>
            </w:pPr>
          </w:p>
        </w:tc>
        <w:tc>
          <w:tcPr>
            <w:tcW w:w="450" w:type="pct"/>
            <w:tcMar>
              <w:left w:w="0" w:type="dxa"/>
              <w:right w:w="0" w:type="dxa"/>
            </w:tcMar>
            <w:vAlign w:val="bottom"/>
          </w:tcPr>
          <w:p w14:paraId="3CF4015A" w14:textId="77777777" w:rsidR="00DF5C7C" w:rsidRPr="00D239B7" w:rsidRDefault="00DF5C7C" w:rsidP="00DF5C7C">
            <w:pPr>
              <w:pStyle w:val="Tijeloteksta"/>
              <w:ind w:firstLine="0"/>
              <w:jc w:val="right"/>
              <w:rPr>
                <w:spacing w:val="-2"/>
              </w:rPr>
            </w:pPr>
          </w:p>
        </w:tc>
        <w:tc>
          <w:tcPr>
            <w:tcW w:w="518" w:type="pct"/>
            <w:tcMar>
              <w:left w:w="0" w:type="dxa"/>
              <w:right w:w="0" w:type="dxa"/>
            </w:tcMar>
            <w:vAlign w:val="bottom"/>
          </w:tcPr>
          <w:p w14:paraId="77E4BE2C" w14:textId="77777777" w:rsidR="00DF5C7C" w:rsidRPr="00D239B7" w:rsidRDefault="00DF5C7C" w:rsidP="00DF5C7C">
            <w:pPr>
              <w:pStyle w:val="Tijeloteksta"/>
              <w:ind w:firstLine="0"/>
              <w:jc w:val="right"/>
              <w:rPr>
                <w:spacing w:val="-2"/>
              </w:rPr>
            </w:pPr>
          </w:p>
        </w:tc>
      </w:tr>
      <w:tr w:rsidR="00DF5C7C" w:rsidRPr="00D239B7" w14:paraId="6AB7768E" w14:textId="77777777" w:rsidTr="00147583">
        <w:trPr>
          <w:cantSplit/>
        </w:trPr>
        <w:tc>
          <w:tcPr>
            <w:tcW w:w="450" w:type="pct"/>
            <w:tcMar>
              <w:left w:w="0" w:type="dxa"/>
              <w:right w:w="0" w:type="dxa"/>
            </w:tcMar>
          </w:tcPr>
          <w:p w14:paraId="1C3764EB" w14:textId="77777777" w:rsidR="00DF5C7C" w:rsidRPr="00D239B7" w:rsidRDefault="00DF5C7C" w:rsidP="00DF5C7C">
            <w:pPr>
              <w:pStyle w:val="Tijeloteksta"/>
              <w:ind w:firstLine="0"/>
              <w:jc w:val="left"/>
              <w:rPr>
                <w:spacing w:val="-2"/>
              </w:rPr>
            </w:pPr>
            <w:r w:rsidRPr="00D239B7">
              <w:rPr>
                <w:spacing w:val="-2"/>
              </w:rPr>
              <w:t>19.</w:t>
            </w:r>
          </w:p>
        </w:tc>
        <w:tc>
          <w:tcPr>
            <w:tcW w:w="3582" w:type="pct"/>
            <w:tcMar>
              <w:left w:w="0" w:type="dxa"/>
              <w:right w:w="0" w:type="dxa"/>
            </w:tcMar>
          </w:tcPr>
          <w:p w14:paraId="14274212" w14:textId="77777777" w:rsidR="00DF5C7C" w:rsidRPr="00D239B7" w:rsidRDefault="00DF5C7C" w:rsidP="00DF5C7C">
            <w:pPr>
              <w:pStyle w:val="Tijeloteksta"/>
              <w:ind w:firstLine="0"/>
              <w:rPr>
                <w:spacing w:val="-2"/>
              </w:rPr>
            </w:pPr>
            <w:r w:rsidRPr="00D239B7">
              <w:rPr>
                <w:spacing w:val="-2"/>
              </w:rPr>
              <w:t>RJEŠENJE broj 04/4-19-73/24 (bosanski jezik)</w:t>
            </w:r>
          </w:p>
        </w:tc>
        <w:tc>
          <w:tcPr>
            <w:tcW w:w="450" w:type="pct"/>
            <w:tcMar>
              <w:left w:w="0" w:type="dxa"/>
              <w:right w:w="0" w:type="dxa"/>
            </w:tcMar>
            <w:vAlign w:val="bottom"/>
          </w:tcPr>
          <w:p w14:paraId="411E76F1"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48C5E38D" w14:textId="77777777" w:rsidR="00DF5C7C" w:rsidRPr="00D239B7" w:rsidRDefault="00DF5C7C" w:rsidP="00DF5C7C">
            <w:pPr>
              <w:pStyle w:val="Tijeloteksta"/>
              <w:ind w:firstLine="0"/>
              <w:jc w:val="right"/>
              <w:rPr>
                <w:spacing w:val="-2"/>
              </w:rPr>
            </w:pPr>
            <w:r w:rsidRPr="00D239B7">
              <w:rPr>
                <w:spacing w:val="-2"/>
              </w:rPr>
              <w:t>22</w:t>
            </w:r>
          </w:p>
        </w:tc>
      </w:tr>
      <w:tr w:rsidR="00DF5C7C" w:rsidRPr="00D239B7" w14:paraId="6FCBFC33" w14:textId="77777777" w:rsidTr="00147583">
        <w:trPr>
          <w:cantSplit/>
        </w:trPr>
        <w:tc>
          <w:tcPr>
            <w:tcW w:w="450" w:type="pct"/>
            <w:tcMar>
              <w:left w:w="0" w:type="dxa"/>
              <w:right w:w="0" w:type="dxa"/>
            </w:tcMar>
          </w:tcPr>
          <w:p w14:paraId="1B4C19BA"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5183BCE0" w14:textId="77777777" w:rsidR="00DF5C7C" w:rsidRPr="00D239B7" w:rsidRDefault="00DF5C7C" w:rsidP="00DF5C7C">
            <w:pPr>
              <w:pStyle w:val="Tijeloteksta"/>
              <w:ind w:firstLine="0"/>
              <w:rPr>
                <w:spacing w:val="-2"/>
              </w:rPr>
            </w:pPr>
            <w:r w:rsidRPr="00D239B7">
              <w:rPr>
                <w:spacing w:val="-2"/>
              </w:rPr>
              <w:t>RJEŠENJE broj 04/4-19-73/24 (hrvatski jezik)</w:t>
            </w:r>
          </w:p>
        </w:tc>
        <w:tc>
          <w:tcPr>
            <w:tcW w:w="450" w:type="pct"/>
            <w:tcMar>
              <w:left w:w="0" w:type="dxa"/>
              <w:right w:w="0" w:type="dxa"/>
            </w:tcMar>
            <w:vAlign w:val="bottom"/>
          </w:tcPr>
          <w:p w14:paraId="45F1C214"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66AF57E6" w14:textId="77777777" w:rsidR="00DF5C7C" w:rsidRPr="00D239B7" w:rsidRDefault="00DF5C7C" w:rsidP="00DF5C7C">
            <w:pPr>
              <w:pStyle w:val="Tijeloteksta"/>
              <w:ind w:firstLine="0"/>
              <w:jc w:val="right"/>
              <w:rPr>
                <w:spacing w:val="-2"/>
              </w:rPr>
            </w:pPr>
            <w:r w:rsidRPr="00D239B7">
              <w:rPr>
                <w:spacing w:val="-2"/>
              </w:rPr>
              <w:t>22</w:t>
            </w:r>
          </w:p>
        </w:tc>
      </w:tr>
      <w:tr w:rsidR="007A7F54" w:rsidRPr="00D239B7" w14:paraId="0E41D9DD" w14:textId="77777777" w:rsidTr="00147583">
        <w:trPr>
          <w:cantSplit/>
        </w:trPr>
        <w:tc>
          <w:tcPr>
            <w:tcW w:w="450" w:type="pct"/>
            <w:tcMar>
              <w:left w:w="0" w:type="dxa"/>
              <w:right w:w="0" w:type="dxa"/>
            </w:tcMar>
          </w:tcPr>
          <w:p w14:paraId="7F973512" w14:textId="77777777" w:rsidR="007A7F54" w:rsidRPr="00D239B7" w:rsidRDefault="007A7F54" w:rsidP="007A7F54">
            <w:pPr>
              <w:pStyle w:val="Tijeloteksta"/>
              <w:ind w:firstLine="0"/>
              <w:jc w:val="left"/>
              <w:rPr>
                <w:spacing w:val="-2"/>
              </w:rPr>
            </w:pPr>
            <w:r w:rsidRPr="00D239B7">
              <w:rPr>
                <w:spacing w:val="-2"/>
              </w:rPr>
              <w:t>20.</w:t>
            </w:r>
          </w:p>
        </w:tc>
        <w:tc>
          <w:tcPr>
            <w:tcW w:w="3582" w:type="pct"/>
            <w:tcMar>
              <w:left w:w="0" w:type="dxa"/>
              <w:right w:w="0" w:type="dxa"/>
            </w:tcMar>
          </w:tcPr>
          <w:p w14:paraId="66DC002D" w14:textId="77777777" w:rsidR="007A7F54" w:rsidRPr="00D239B7" w:rsidRDefault="007A7F54" w:rsidP="007A7F54">
            <w:pPr>
              <w:pStyle w:val="Tijeloteksta"/>
              <w:ind w:firstLine="0"/>
              <w:rPr>
                <w:spacing w:val="-2"/>
              </w:rPr>
            </w:pPr>
            <w:r w:rsidRPr="00D239B7">
              <w:rPr>
                <w:spacing w:val="-2"/>
              </w:rPr>
              <w:t>RJEŠENJE broj 04/4-19-118/25 (bosanski jezik)</w:t>
            </w:r>
          </w:p>
        </w:tc>
        <w:tc>
          <w:tcPr>
            <w:tcW w:w="450" w:type="pct"/>
            <w:tcMar>
              <w:left w:w="0" w:type="dxa"/>
              <w:right w:w="0" w:type="dxa"/>
            </w:tcMar>
            <w:vAlign w:val="bottom"/>
          </w:tcPr>
          <w:p w14:paraId="20FFBC4E" w14:textId="77777777" w:rsidR="007A7F54" w:rsidRPr="00D239B7" w:rsidRDefault="007A7F54" w:rsidP="007A7F54">
            <w:pPr>
              <w:pStyle w:val="Tijeloteksta"/>
              <w:ind w:firstLine="0"/>
              <w:jc w:val="right"/>
              <w:rPr>
                <w:spacing w:val="-2"/>
              </w:rPr>
            </w:pPr>
            <w:r w:rsidRPr="00D239B7">
              <w:rPr>
                <w:spacing w:val="-2"/>
              </w:rPr>
              <w:t>84</w:t>
            </w:r>
          </w:p>
        </w:tc>
        <w:tc>
          <w:tcPr>
            <w:tcW w:w="518" w:type="pct"/>
            <w:tcMar>
              <w:left w:w="0" w:type="dxa"/>
              <w:right w:w="0" w:type="dxa"/>
            </w:tcMar>
            <w:vAlign w:val="bottom"/>
          </w:tcPr>
          <w:p w14:paraId="0DE7BCC7" w14:textId="77777777" w:rsidR="007A7F54" w:rsidRPr="00D239B7" w:rsidRDefault="007A7F54" w:rsidP="007A7F54">
            <w:pPr>
              <w:pStyle w:val="Tijeloteksta"/>
              <w:ind w:firstLine="0"/>
              <w:jc w:val="right"/>
              <w:rPr>
                <w:spacing w:val="-2"/>
              </w:rPr>
            </w:pPr>
            <w:r w:rsidRPr="00D239B7">
              <w:rPr>
                <w:spacing w:val="-2"/>
              </w:rPr>
              <w:t>23</w:t>
            </w:r>
          </w:p>
        </w:tc>
      </w:tr>
      <w:tr w:rsidR="00DF5C7C" w:rsidRPr="00D239B7" w14:paraId="0A621BF0" w14:textId="77777777" w:rsidTr="00147583">
        <w:trPr>
          <w:cantSplit/>
        </w:trPr>
        <w:tc>
          <w:tcPr>
            <w:tcW w:w="450" w:type="pct"/>
            <w:tcMar>
              <w:left w:w="0" w:type="dxa"/>
              <w:right w:w="0" w:type="dxa"/>
            </w:tcMar>
          </w:tcPr>
          <w:p w14:paraId="0F4FB646"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00105DBF" w14:textId="77777777" w:rsidR="00DF5C7C" w:rsidRPr="00D239B7" w:rsidRDefault="00DF5C7C" w:rsidP="00DF5C7C">
            <w:pPr>
              <w:pStyle w:val="Tijeloteksta"/>
              <w:ind w:firstLine="0"/>
              <w:rPr>
                <w:spacing w:val="-2"/>
              </w:rPr>
            </w:pPr>
            <w:r w:rsidRPr="00D239B7">
              <w:rPr>
                <w:spacing w:val="-2"/>
              </w:rPr>
              <w:t>RJEŠENJE broj 04/4-19-118/25 (hrvatski jezik)</w:t>
            </w:r>
          </w:p>
        </w:tc>
        <w:tc>
          <w:tcPr>
            <w:tcW w:w="450" w:type="pct"/>
            <w:tcMar>
              <w:left w:w="0" w:type="dxa"/>
              <w:right w:w="0" w:type="dxa"/>
            </w:tcMar>
            <w:vAlign w:val="bottom"/>
          </w:tcPr>
          <w:p w14:paraId="0EE9125A"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1E71AF63" w14:textId="77777777" w:rsidR="00DF5C7C" w:rsidRPr="00D239B7" w:rsidRDefault="00DF5C7C" w:rsidP="00DF5C7C">
            <w:pPr>
              <w:pStyle w:val="Tijeloteksta"/>
              <w:ind w:firstLine="0"/>
              <w:jc w:val="right"/>
              <w:rPr>
                <w:spacing w:val="-2"/>
              </w:rPr>
            </w:pPr>
            <w:r w:rsidRPr="00D239B7">
              <w:rPr>
                <w:spacing w:val="-2"/>
              </w:rPr>
              <w:t>23</w:t>
            </w:r>
          </w:p>
        </w:tc>
      </w:tr>
      <w:tr w:rsidR="00DF5C7C" w:rsidRPr="00D239B7" w14:paraId="10D015EC" w14:textId="77777777" w:rsidTr="00147583">
        <w:trPr>
          <w:cantSplit/>
        </w:trPr>
        <w:tc>
          <w:tcPr>
            <w:tcW w:w="450" w:type="pct"/>
            <w:tcMar>
              <w:left w:w="0" w:type="dxa"/>
              <w:right w:w="0" w:type="dxa"/>
            </w:tcMar>
          </w:tcPr>
          <w:p w14:paraId="70D68593" w14:textId="77777777" w:rsidR="00DF5C7C" w:rsidRPr="00D239B7" w:rsidRDefault="00DF5C7C" w:rsidP="00DF5C7C">
            <w:pPr>
              <w:pStyle w:val="Tijeloteksta"/>
              <w:ind w:firstLine="0"/>
              <w:jc w:val="left"/>
              <w:rPr>
                <w:spacing w:val="-2"/>
              </w:rPr>
            </w:pPr>
            <w:r w:rsidRPr="00D239B7">
              <w:rPr>
                <w:spacing w:val="-2"/>
              </w:rPr>
              <w:t>21.</w:t>
            </w:r>
          </w:p>
        </w:tc>
        <w:tc>
          <w:tcPr>
            <w:tcW w:w="3582" w:type="pct"/>
            <w:tcMar>
              <w:left w:w="0" w:type="dxa"/>
              <w:right w:w="0" w:type="dxa"/>
            </w:tcMar>
          </w:tcPr>
          <w:p w14:paraId="70CF4BDD" w14:textId="77777777" w:rsidR="00DF5C7C" w:rsidRPr="00D239B7" w:rsidRDefault="00DF5C7C" w:rsidP="00DF5C7C">
            <w:pPr>
              <w:pStyle w:val="Tijeloteksta"/>
              <w:ind w:firstLine="0"/>
              <w:rPr>
                <w:spacing w:val="-2"/>
              </w:rPr>
            </w:pPr>
            <w:r w:rsidRPr="00D239B7">
              <w:rPr>
                <w:spacing w:val="-2"/>
              </w:rPr>
              <w:t>RJEŠENJE broj 04/4-19-119/25 (bosanski jezik)</w:t>
            </w:r>
          </w:p>
        </w:tc>
        <w:tc>
          <w:tcPr>
            <w:tcW w:w="450" w:type="pct"/>
            <w:tcMar>
              <w:left w:w="0" w:type="dxa"/>
              <w:right w:w="0" w:type="dxa"/>
            </w:tcMar>
            <w:vAlign w:val="bottom"/>
          </w:tcPr>
          <w:p w14:paraId="5B9E5A0A"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64F11C1B" w14:textId="77777777" w:rsidR="00DF5C7C" w:rsidRPr="00D239B7" w:rsidRDefault="00DF5C7C" w:rsidP="00DF5C7C">
            <w:pPr>
              <w:pStyle w:val="Tijeloteksta"/>
              <w:ind w:firstLine="0"/>
              <w:jc w:val="right"/>
              <w:rPr>
                <w:spacing w:val="-2"/>
              </w:rPr>
            </w:pPr>
            <w:r w:rsidRPr="00D239B7">
              <w:rPr>
                <w:spacing w:val="-2"/>
              </w:rPr>
              <w:t>23</w:t>
            </w:r>
          </w:p>
        </w:tc>
      </w:tr>
      <w:tr w:rsidR="00DF5C7C" w:rsidRPr="00D239B7" w14:paraId="7E8B1959" w14:textId="77777777" w:rsidTr="00147583">
        <w:trPr>
          <w:cantSplit/>
        </w:trPr>
        <w:tc>
          <w:tcPr>
            <w:tcW w:w="450" w:type="pct"/>
            <w:tcMar>
              <w:left w:w="0" w:type="dxa"/>
              <w:right w:w="0" w:type="dxa"/>
            </w:tcMar>
          </w:tcPr>
          <w:p w14:paraId="19E5B79C"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1CC189FB" w14:textId="77777777" w:rsidR="00DF5C7C" w:rsidRPr="00D239B7" w:rsidRDefault="00DF5C7C" w:rsidP="00DF5C7C">
            <w:pPr>
              <w:pStyle w:val="Tijeloteksta"/>
              <w:ind w:firstLine="0"/>
              <w:rPr>
                <w:spacing w:val="-2"/>
              </w:rPr>
            </w:pPr>
            <w:r w:rsidRPr="00D239B7">
              <w:rPr>
                <w:spacing w:val="-2"/>
              </w:rPr>
              <w:t>RJEŠENJE broj 04/4-19-119/25 (hrvatski jezik)</w:t>
            </w:r>
          </w:p>
        </w:tc>
        <w:tc>
          <w:tcPr>
            <w:tcW w:w="450" w:type="pct"/>
            <w:tcMar>
              <w:left w:w="0" w:type="dxa"/>
              <w:right w:w="0" w:type="dxa"/>
            </w:tcMar>
            <w:vAlign w:val="bottom"/>
          </w:tcPr>
          <w:p w14:paraId="47D71F66"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22DC7542" w14:textId="77777777" w:rsidR="00DF5C7C" w:rsidRPr="00D239B7" w:rsidRDefault="00DF5C7C" w:rsidP="00DF5C7C">
            <w:pPr>
              <w:pStyle w:val="Tijeloteksta"/>
              <w:ind w:firstLine="0"/>
              <w:jc w:val="right"/>
              <w:rPr>
                <w:spacing w:val="-2"/>
              </w:rPr>
            </w:pPr>
            <w:r w:rsidRPr="00D239B7">
              <w:rPr>
                <w:spacing w:val="-2"/>
              </w:rPr>
              <w:t>23</w:t>
            </w:r>
          </w:p>
        </w:tc>
      </w:tr>
      <w:tr w:rsidR="00DF5C7C" w:rsidRPr="00D239B7" w14:paraId="28528BAE" w14:textId="77777777" w:rsidTr="00147583">
        <w:trPr>
          <w:cantSplit/>
        </w:trPr>
        <w:tc>
          <w:tcPr>
            <w:tcW w:w="450" w:type="pct"/>
            <w:tcMar>
              <w:left w:w="0" w:type="dxa"/>
              <w:right w:w="0" w:type="dxa"/>
            </w:tcMar>
          </w:tcPr>
          <w:p w14:paraId="39586A43" w14:textId="77777777" w:rsidR="00DF5C7C" w:rsidRPr="00D239B7" w:rsidRDefault="00DF5C7C" w:rsidP="00DF5C7C">
            <w:pPr>
              <w:pStyle w:val="Tijeloteksta"/>
              <w:ind w:firstLine="0"/>
              <w:jc w:val="left"/>
              <w:rPr>
                <w:spacing w:val="-2"/>
              </w:rPr>
            </w:pPr>
            <w:r w:rsidRPr="00D239B7">
              <w:rPr>
                <w:spacing w:val="-2"/>
              </w:rPr>
              <w:t>22.</w:t>
            </w:r>
          </w:p>
        </w:tc>
        <w:tc>
          <w:tcPr>
            <w:tcW w:w="3582" w:type="pct"/>
            <w:tcMar>
              <w:left w:w="0" w:type="dxa"/>
              <w:right w:w="0" w:type="dxa"/>
            </w:tcMar>
          </w:tcPr>
          <w:p w14:paraId="0FF15ACB" w14:textId="77777777" w:rsidR="00DF5C7C" w:rsidRPr="00D239B7" w:rsidRDefault="00DF5C7C" w:rsidP="00DF5C7C">
            <w:pPr>
              <w:pStyle w:val="Tijeloteksta"/>
              <w:ind w:firstLine="0"/>
              <w:rPr>
                <w:spacing w:val="-2"/>
              </w:rPr>
            </w:pPr>
            <w:r w:rsidRPr="00D239B7">
              <w:rPr>
                <w:spacing w:val="-2"/>
              </w:rPr>
              <w:t>RJEŠENJE broj 03/3-19-172/25 (bosanski jezik)</w:t>
            </w:r>
          </w:p>
        </w:tc>
        <w:tc>
          <w:tcPr>
            <w:tcW w:w="450" w:type="pct"/>
            <w:tcMar>
              <w:left w:w="0" w:type="dxa"/>
              <w:right w:w="0" w:type="dxa"/>
            </w:tcMar>
            <w:vAlign w:val="bottom"/>
          </w:tcPr>
          <w:p w14:paraId="3934D80B"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3B50DD9C" w14:textId="77777777" w:rsidR="00DF5C7C" w:rsidRPr="00D239B7" w:rsidRDefault="00DF5C7C" w:rsidP="00DF5C7C">
            <w:pPr>
              <w:pStyle w:val="Tijeloteksta"/>
              <w:ind w:firstLine="0"/>
              <w:jc w:val="right"/>
              <w:rPr>
                <w:spacing w:val="-2"/>
              </w:rPr>
            </w:pPr>
            <w:r w:rsidRPr="00D239B7">
              <w:rPr>
                <w:spacing w:val="-2"/>
              </w:rPr>
              <w:t>24</w:t>
            </w:r>
          </w:p>
        </w:tc>
      </w:tr>
      <w:tr w:rsidR="00DF5C7C" w:rsidRPr="00D239B7" w14:paraId="475A8266" w14:textId="77777777" w:rsidTr="00147583">
        <w:trPr>
          <w:cantSplit/>
        </w:trPr>
        <w:tc>
          <w:tcPr>
            <w:tcW w:w="450" w:type="pct"/>
            <w:tcMar>
              <w:left w:w="0" w:type="dxa"/>
              <w:right w:w="0" w:type="dxa"/>
            </w:tcMar>
          </w:tcPr>
          <w:p w14:paraId="01C55C2B"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0B6D9BD1" w14:textId="77777777" w:rsidR="00DF5C7C" w:rsidRPr="00D239B7" w:rsidRDefault="00DF5C7C" w:rsidP="00DF5C7C">
            <w:pPr>
              <w:pStyle w:val="Tijeloteksta"/>
              <w:ind w:firstLine="0"/>
              <w:rPr>
                <w:spacing w:val="-2"/>
              </w:rPr>
            </w:pPr>
            <w:r w:rsidRPr="00D239B7">
              <w:rPr>
                <w:spacing w:val="-2"/>
              </w:rPr>
              <w:t>RJEŠENJE broj 03/3-19-172/25 (hrvatski jezik)</w:t>
            </w:r>
          </w:p>
        </w:tc>
        <w:tc>
          <w:tcPr>
            <w:tcW w:w="450" w:type="pct"/>
            <w:tcMar>
              <w:left w:w="0" w:type="dxa"/>
              <w:right w:w="0" w:type="dxa"/>
            </w:tcMar>
            <w:vAlign w:val="bottom"/>
          </w:tcPr>
          <w:p w14:paraId="06FF4B44"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0AF72BDD" w14:textId="77777777" w:rsidR="00DF5C7C" w:rsidRPr="00D239B7" w:rsidRDefault="00DF5C7C" w:rsidP="00DF5C7C">
            <w:pPr>
              <w:pStyle w:val="Tijeloteksta"/>
              <w:ind w:firstLine="0"/>
              <w:jc w:val="right"/>
              <w:rPr>
                <w:spacing w:val="-2"/>
              </w:rPr>
            </w:pPr>
            <w:r w:rsidRPr="00D239B7">
              <w:rPr>
                <w:spacing w:val="-2"/>
              </w:rPr>
              <w:t>24</w:t>
            </w:r>
          </w:p>
        </w:tc>
      </w:tr>
      <w:tr w:rsidR="006330FC" w:rsidRPr="00D239B7" w14:paraId="6C81FD65" w14:textId="77777777" w:rsidTr="00147583">
        <w:trPr>
          <w:cantSplit/>
        </w:trPr>
        <w:tc>
          <w:tcPr>
            <w:tcW w:w="450" w:type="pct"/>
            <w:tcMar>
              <w:left w:w="0" w:type="dxa"/>
              <w:right w:w="0" w:type="dxa"/>
            </w:tcMar>
          </w:tcPr>
          <w:p w14:paraId="76495012" w14:textId="77777777" w:rsidR="006330FC" w:rsidRPr="00D239B7" w:rsidRDefault="006330FC" w:rsidP="006330FC">
            <w:pPr>
              <w:pStyle w:val="Tijeloteksta"/>
              <w:ind w:firstLine="0"/>
              <w:jc w:val="left"/>
              <w:rPr>
                <w:spacing w:val="-2"/>
              </w:rPr>
            </w:pPr>
            <w:r w:rsidRPr="00D239B7">
              <w:rPr>
                <w:spacing w:val="-2"/>
              </w:rPr>
              <w:t>23.</w:t>
            </w:r>
          </w:p>
        </w:tc>
        <w:tc>
          <w:tcPr>
            <w:tcW w:w="3582" w:type="pct"/>
            <w:tcMar>
              <w:left w:w="0" w:type="dxa"/>
              <w:right w:w="0" w:type="dxa"/>
            </w:tcMar>
          </w:tcPr>
          <w:p w14:paraId="7591A8F7" w14:textId="77777777" w:rsidR="006330FC" w:rsidRPr="00D239B7" w:rsidRDefault="006330FC" w:rsidP="006330FC">
            <w:pPr>
              <w:pStyle w:val="Tijeloteksta"/>
              <w:ind w:firstLine="0"/>
              <w:rPr>
                <w:spacing w:val="-2"/>
              </w:rPr>
            </w:pPr>
            <w:r w:rsidRPr="00D239B7">
              <w:rPr>
                <w:spacing w:val="-2"/>
              </w:rPr>
              <w:t>RJEŠENJE broj 03/4-19-162/25 (bosanski jezik)</w:t>
            </w:r>
          </w:p>
        </w:tc>
        <w:tc>
          <w:tcPr>
            <w:tcW w:w="450" w:type="pct"/>
            <w:tcMar>
              <w:left w:w="0" w:type="dxa"/>
              <w:right w:w="0" w:type="dxa"/>
            </w:tcMar>
            <w:vAlign w:val="bottom"/>
          </w:tcPr>
          <w:p w14:paraId="700BF141" w14:textId="77777777" w:rsidR="006330FC" w:rsidRPr="00D239B7" w:rsidRDefault="006330FC" w:rsidP="006330FC">
            <w:pPr>
              <w:pStyle w:val="Tijeloteksta"/>
              <w:ind w:firstLine="0"/>
              <w:jc w:val="right"/>
              <w:rPr>
                <w:spacing w:val="-2"/>
              </w:rPr>
            </w:pPr>
            <w:r w:rsidRPr="00D239B7">
              <w:rPr>
                <w:spacing w:val="-2"/>
              </w:rPr>
              <w:t>84</w:t>
            </w:r>
          </w:p>
        </w:tc>
        <w:tc>
          <w:tcPr>
            <w:tcW w:w="518" w:type="pct"/>
            <w:tcMar>
              <w:left w:w="0" w:type="dxa"/>
              <w:right w:w="0" w:type="dxa"/>
            </w:tcMar>
            <w:vAlign w:val="bottom"/>
          </w:tcPr>
          <w:p w14:paraId="15334F9D" w14:textId="77777777" w:rsidR="006330FC" w:rsidRPr="00D239B7" w:rsidRDefault="006330FC" w:rsidP="006330FC">
            <w:pPr>
              <w:pStyle w:val="Tijeloteksta"/>
              <w:ind w:firstLine="0"/>
              <w:jc w:val="right"/>
              <w:rPr>
                <w:spacing w:val="-2"/>
              </w:rPr>
            </w:pPr>
            <w:r w:rsidRPr="00D239B7">
              <w:rPr>
                <w:spacing w:val="-2"/>
              </w:rPr>
              <w:t>24</w:t>
            </w:r>
          </w:p>
        </w:tc>
      </w:tr>
      <w:tr w:rsidR="00DF5C7C" w:rsidRPr="00D239B7" w14:paraId="696313DA" w14:textId="77777777" w:rsidTr="00147583">
        <w:trPr>
          <w:cantSplit/>
        </w:trPr>
        <w:tc>
          <w:tcPr>
            <w:tcW w:w="450" w:type="pct"/>
            <w:tcMar>
              <w:left w:w="0" w:type="dxa"/>
              <w:right w:w="0" w:type="dxa"/>
            </w:tcMar>
          </w:tcPr>
          <w:p w14:paraId="51E2F0D8"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0A3E70B4" w14:textId="77777777" w:rsidR="00DF5C7C" w:rsidRPr="00D239B7" w:rsidRDefault="00DF5C7C" w:rsidP="00DF5C7C">
            <w:pPr>
              <w:pStyle w:val="Tijeloteksta"/>
              <w:ind w:firstLine="0"/>
              <w:rPr>
                <w:spacing w:val="-2"/>
              </w:rPr>
            </w:pPr>
            <w:r w:rsidRPr="00D239B7">
              <w:rPr>
                <w:spacing w:val="-2"/>
              </w:rPr>
              <w:t>RJEŠENJE broj 03/4-19-162/25 (hrvatski jezik)</w:t>
            </w:r>
          </w:p>
        </w:tc>
        <w:tc>
          <w:tcPr>
            <w:tcW w:w="450" w:type="pct"/>
            <w:tcMar>
              <w:left w:w="0" w:type="dxa"/>
              <w:right w:w="0" w:type="dxa"/>
            </w:tcMar>
            <w:vAlign w:val="bottom"/>
          </w:tcPr>
          <w:p w14:paraId="187661E4"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109619A9" w14:textId="77777777" w:rsidR="00DF5C7C" w:rsidRPr="00D239B7" w:rsidRDefault="00DF5C7C" w:rsidP="00DF5C7C">
            <w:pPr>
              <w:pStyle w:val="Tijeloteksta"/>
              <w:ind w:firstLine="0"/>
              <w:jc w:val="right"/>
              <w:rPr>
                <w:spacing w:val="-2"/>
              </w:rPr>
            </w:pPr>
            <w:r w:rsidRPr="00D239B7">
              <w:rPr>
                <w:spacing w:val="-2"/>
              </w:rPr>
              <w:t>24</w:t>
            </w:r>
          </w:p>
        </w:tc>
      </w:tr>
      <w:tr w:rsidR="00DF5C7C" w:rsidRPr="00D239B7" w14:paraId="04688F78" w14:textId="77777777" w:rsidTr="00147583">
        <w:trPr>
          <w:cantSplit/>
        </w:trPr>
        <w:tc>
          <w:tcPr>
            <w:tcW w:w="450" w:type="pct"/>
            <w:tcMar>
              <w:left w:w="0" w:type="dxa"/>
              <w:right w:w="0" w:type="dxa"/>
            </w:tcMar>
          </w:tcPr>
          <w:p w14:paraId="18FD7986" w14:textId="77777777" w:rsidR="00DF5C7C" w:rsidRPr="00D239B7" w:rsidRDefault="00DF5C7C" w:rsidP="00DF5C7C">
            <w:pPr>
              <w:pStyle w:val="Tijeloteksta"/>
              <w:ind w:firstLine="0"/>
              <w:jc w:val="left"/>
              <w:rPr>
                <w:spacing w:val="-2"/>
              </w:rPr>
            </w:pPr>
            <w:r w:rsidRPr="00D239B7">
              <w:rPr>
                <w:spacing w:val="-2"/>
              </w:rPr>
              <w:t>24.</w:t>
            </w:r>
          </w:p>
        </w:tc>
        <w:tc>
          <w:tcPr>
            <w:tcW w:w="3582" w:type="pct"/>
            <w:tcMar>
              <w:left w:w="0" w:type="dxa"/>
              <w:right w:w="0" w:type="dxa"/>
            </w:tcMar>
          </w:tcPr>
          <w:p w14:paraId="4F2BCFAA" w14:textId="77777777" w:rsidR="00DF5C7C" w:rsidRPr="00D239B7" w:rsidRDefault="00DF5C7C" w:rsidP="00DF5C7C">
            <w:pPr>
              <w:pStyle w:val="Tijeloteksta"/>
              <w:ind w:firstLine="0"/>
              <w:rPr>
                <w:spacing w:val="-2"/>
              </w:rPr>
            </w:pPr>
            <w:r w:rsidRPr="00D239B7">
              <w:rPr>
                <w:spacing w:val="-2"/>
              </w:rPr>
              <w:t>RJEŠENJE broj 04/4-19-173/25 (bosanski jezik)</w:t>
            </w:r>
          </w:p>
        </w:tc>
        <w:tc>
          <w:tcPr>
            <w:tcW w:w="450" w:type="pct"/>
            <w:tcMar>
              <w:left w:w="0" w:type="dxa"/>
              <w:right w:w="0" w:type="dxa"/>
            </w:tcMar>
            <w:vAlign w:val="bottom"/>
          </w:tcPr>
          <w:p w14:paraId="5ECA7942"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189AC447" w14:textId="77777777" w:rsidR="00DF5C7C" w:rsidRPr="00D239B7" w:rsidRDefault="00DF5C7C" w:rsidP="00DF5C7C">
            <w:pPr>
              <w:pStyle w:val="Tijeloteksta"/>
              <w:ind w:firstLine="0"/>
              <w:jc w:val="right"/>
              <w:rPr>
                <w:spacing w:val="-2"/>
              </w:rPr>
            </w:pPr>
            <w:r w:rsidRPr="00D239B7">
              <w:rPr>
                <w:spacing w:val="-2"/>
              </w:rPr>
              <w:t>25</w:t>
            </w:r>
          </w:p>
        </w:tc>
      </w:tr>
      <w:tr w:rsidR="00DF5C7C" w:rsidRPr="00D239B7" w14:paraId="3CB032A5" w14:textId="77777777" w:rsidTr="00147583">
        <w:trPr>
          <w:cantSplit/>
        </w:trPr>
        <w:tc>
          <w:tcPr>
            <w:tcW w:w="450" w:type="pct"/>
            <w:tcMar>
              <w:left w:w="0" w:type="dxa"/>
              <w:right w:w="0" w:type="dxa"/>
            </w:tcMar>
          </w:tcPr>
          <w:p w14:paraId="3A54A07F"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5B9E00ED" w14:textId="77777777" w:rsidR="00DF5C7C" w:rsidRPr="00D239B7" w:rsidRDefault="00DF5C7C" w:rsidP="00DF5C7C">
            <w:pPr>
              <w:pStyle w:val="Tijeloteksta"/>
              <w:ind w:firstLine="0"/>
              <w:rPr>
                <w:spacing w:val="-2"/>
              </w:rPr>
            </w:pPr>
            <w:r w:rsidRPr="00D239B7">
              <w:rPr>
                <w:spacing w:val="-2"/>
              </w:rPr>
              <w:t>RJEŠENJE broj 04/4-19-173/25 (hrvatski jezik)</w:t>
            </w:r>
          </w:p>
        </w:tc>
        <w:tc>
          <w:tcPr>
            <w:tcW w:w="450" w:type="pct"/>
            <w:tcMar>
              <w:left w:w="0" w:type="dxa"/>
              <w:right w:w="0" w:type="dxa"/>
            </w:tcMar>
            <w:vAlign w:val="bottom"/>
          </w:tcPr>
          <w:p w14:paraId="5796674D"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4005E1B2" w14:textId="77777777" w:rsidR="00DF5C7C" w:rsidRPr="00D239B7" w:rsidRDefault="00DF5C7C" w:rsidP="00DF5C7C">
            <w:pPr>
              <w:pStyle w:val="Tijeloteksta"/>
              <w:ind w:firstLine="0"/>
              <w:jc w:val="right"/>
              <w:rPr>
                <w:spacing w:val="-2"/>
              </w:rPr>
            </w:pPr>
            <w:r w:rsidRPr="00D239B7">
              <w:rPr>
                <w:spacing w:val="-2"/>
              </w:rPr>
              <w:t>25</w:t>
            </w:r>
          </w:p>
        </w:tc>
      </w:tr>
      <w:tr w:rsidR="00DF5C7C" w:rsidRPr="00D239B7" w14:paraId="7EEA617A" w14:textId="77777777" w:rsidTr="00147583">
        <w:trPr>
          <w:cantSplit/>
        </w:trPr>
        <w:tc>
          <w:tcPr>
            <w:tcW w:w="450" w:type="pct"/>
            <w:tcMar>
              <w:left w:w="0" w:type="dxa"/>
              <w:right w:w="0" w:type="dxa"/>
            </w:tcMar>
          </w:tcPr>
          <w:p w14:paraId="4E93BAA2" w14:textId="77777777" w:rsidR="00DF5C7C" w:rsidRPr="00D239B7" w:rsidRDefault="00DF5C7C" w:rsidP="00DF5C7C">
            <w:pPr>
              <w:pStyle w:val="Tijeloteksta"/>
              <w:ind w:firstLine="0"/>
              <w:jc w:val="left"/>
              <w:rPr>
                <w:spacing w:val="-2"/>
              </w:rPr>
            </w:pPr>
            <w:r w:rsidRPr="00D239B7">
              <w:rPr>
                <w:spacing w:val="-2"/>
              </w:rPr>
              <w:t>25.</w:t>
            </w:r>
          </w:p>
        </w:tc>
        <w:tc>
          <w:tcPr>
            <w:tcW w:w="3582" w:type="pct"/>
            <w:tcMar>
              <w:left w:w="0" w:type="dxa"/>
              <w:right w:w="0" w:type="dxa"/>
            </w:tcMar>
          </w:tcPr>
          <w:p w14:paraId="146BB8C3" w14:textId="77777777" w:rsidR="00DF5C7C" w:rsidRPr="00D239B7" w:rsidRDefault="00DF5C7C" w:rsidP="00DF5C7C">
            <w:pPr>
              <w:pStyle w:val="Tijeloteksta"/>
              <w:ind w:firstLine="0"/>
              <w:rPr>
                <w:spacing w:val="-2"/>
              </w:rPr>
            </w:pPr>
            <w:r w:rsidRPr="00D239B7">
              <w:rPr>
                <w:spacing w:val="-2"/>
              </w:rPr>
              <w:t>RJEŠENJE broj 04/4-19-184/25 (bosanski jezik)</w:t>
            </w:r>
          </w:p>
        </w:tc>
        <w:tc>
          <w:tcPr>
            <w:tcW w:w="450" w:type="pct"/>
            <w:tcMar>
              <w:left w:w="0" w:type="dxa"/>
              <w:right w:w="0" w:type="dxa"/>
            </w:tcMar>
            <w:vAlign w:val="bottom"/>
          </w:tcPr>
          <w:p w14:paraId="039BD780"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0CA707FE" w14:textId="77777777" w:rsidR="00DF5C7C" w:rsidRPr="00D239B7" w:rsidRDefault="00DF5C7C" w:rsidP="00DF5C7C">
            <w:pPr>
              <w:pStyle w:val="Tijeloteksta"/>
              <w:ind w:firstLine="0"/>
              <w:jc w:val="right"/>
              <w:rPr>
                <w:spacing w:val="-2"/>
              </w:rPr>
            </w:pPr>
            <w:r w:rsidRPr="00D239B7">
              <w:rPr>
                <w:spacing w:val="-2"/>
              </w:rPr>
              <w:t>25</w:t>
            </w:r>
          </w:p>
        </w:tc>
      </w:tr>
      <w:tr w:rsidR="00DF5C7C" w:rsidRPr="00D239B7" w14:paraId="6A326FA0" w14:textId="77777777" w:rsidTr="00147583">
        <w:trPr>
          <w:cantSplit/>
        </w:trPr>
        <w:tc>
          <w:tcPr>
            <w:tcW w:w="450" w:type="pct"/>
            <w:tcMar>
              <w:left w:w="0" w:type="dxa"/>
              <w:right w:w="0" w:type="dxa"/>
            </w:tcMar>
          </w:tcPr>
          <w:p w14:paraId="00AA8D18"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29F38A4B" w14:textId="77777777" w:rsidR="00DF5C7C" w:rsidRPr="00D239B7" w:rsidRDefault="00DF5C7C" w:rsidP="00DF5C7C">
            <w:pPr>
              <w:pStyle w:val="Tijeloteksta"/>
              <w:ind w:firstLine="0"/>
              <w:rPr>
                <w:spacing w:val="-2"/>
              </w:rPr>
            </w:pPr>
            <w:r w:rsidRPr="00D239B7">
              <w:rPr>
                <w:spacing w:val="-2"/>
              </w:rPr>
              <w:t>RJEŠENJE broj 04/4-19-184/25 (hrvatski jezik)</w:t>
            </w:r>
          </w:p>
        </w:tc>
        <w:tc>
          <w:tcPr>
            <w:tcW w:w="450" w:type="pct"/>
            <w:tcMar>
              <w:left w:w="0" w:type="dxa"/>
              <w:right w:w="0" w:type="dxa"/>
            </w:tcMar>
            <w:vAlign w:val="bottom"/>
          </w:tcPr>
          <w:p w14:paraId="7F0D180A"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34603733" w14:textId="77777777" w:rsidR="00DF5C7C" w:rsidRPr="00D239B7" w:rsidRDefault="00DF5C7C" w:rsidP="00DF5C7C">
            <w:pPr>
              <w:pStyle w:val="Tijeloteksta"/>
              <w:ind w:firstLine="0"/>
              <w:jc w:val="right"/>
              <w:rPr>
                <w:spacing w:val="-2"/>
              </w:rPr>
            </w:pPr>
            <w:r w:rsidRPr="00D239B7">
              <w:rPr>
                <w:spacing w:val="-2"/>
              </w:rPr>
              <w:t>25</w:t>
            </w:r>
          </w:p>
        </w:tc>
      </w:tr>
      <w:tr w:rsidR="00DF5C7C" w:rsidRPr="00D239B7" w14:paraId="572D5F31" w14:textId="77777777" w:rsidTr="00147583">
        <w:trPr>
          <w:cantSplit/>
        </w:trPr>
        <w:tc>
          <w:tcPr>
            <w:tcW w:w="450" w:type="pct"/>
            <w:tcMar>
              <w:left w:w="0" w:type="dxa"/>
              <w:right w:w="0" w:type="dxa"/>
            </w:tcMar>
          </w:tcPr>
          <w:p w14:paraId="2BF12DA2" w14:textId="77777777" w:rsidR="00DF5C7C" w:rsidRPr="00D239B7" w:rsidRDefault="00DF5C7C" w:rsidP="00DF5C7C">
            <w:pPr>
              <w:pStyle w:val="Tijeloteksta"/>
              <w:ind w:firstLine="0"/>
              <w:jc w:val="left"/>
              <w:rPr>
                <w:spacing w:val="-2"/>
              </w:rPr>
            </w:pPr>
            <w:r w:rsidRPr="00D239B7">
              <w:rPr>
                <w:spacing w:val="-2"/>
              </w:rPr>
              <w:t>26.</w:t>
            </w:r>
          </w:p>
        </w:tc>
        <w:tc>
          <w:tcPr>
            <w:tcW w:w="3582" w:type="pct"/>
            <w:tcMar>
              <w:left w:w="0" w:type="dxa"/>
              <w:right w:w="0" w:type="dxa"/>
            </w:tcMar>
          </w:tcPr>
          <w:p w14:paraId="5E7077E4" w14:textId="77777777" w:rsidR="00DF5C7C" w:rsidRPr="00D239B7" w:rsidRDefault="00DF5C7C" w:rsidP="00DF5C7C">
            <w:pPr>
              <w:pStyle w:val="Tijeloteksta"/>
              <w:ind w:firstLine="0"/>
              <w:rPr>
                <w:spacing w:val="-2"/>
              </w:rPr>
            </w:pPr>
            <w:r w:rsidRPr="00D239B7">
              <w:rPr>
                <w:spacing w:val="-2"/>
              </w:rPr>
              <w:t>RJEŠENJE broj 04/4-19-55/25 (bosanski jezik)</w:t>
            </w:r>
          </w:p>
        </w:tc>
        <w:tc>
          <w:tcPr>
            <w:tcW w:w="450" w:type="pct"/>
            <w:tcMar>
              <w:left w:w="0" w:type="dxa"/>
              <w:right w:w="0" w:type="dxa"/>
            </w:tcMar>
            <w:vAlign w:val="bottom"/>
          </w:tcPr>
          <w:p w14:paraId="1BB45014"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6F70D878" w14:textId="77777777" w:rsidR="00DF5C7C" w:rsidRPr="00D239B7" w:rsidRDefault="00DF5C7C" w:rsidP="00DF5C7C">
            <w:pPr>
              <w:pStyle w:val="Tijeloteksta"/>
              <w:ind w:firstLine="0"/>
              <w:jc w:val="right"/>
              <w:rPr>
                <w:spacing w:val="-2"/>
              </w:rPr>
            </w:pPr>
            <w:r w:rsidRPr="00D239B7">
              <w:rPr>
                <w:spacing w:val="-2"/>
              </w:rPr>
              <w:t>26</w:t>
            </w:r>
          </w:p>
        </w:tc>
      </w:tr>
      <w:tr w:rsidR="00DF5C7C" w:rsidRPr="00D239B7" w14:paraId="31BA91E5" w14:textId="77777777" w:rsidTr="00147583">
        <w:trPr>
          <w:cantSplit/>
        </w:trPr>
        <w:tc>
          <w:tcPr>
            <w:tcW w:w="450" w:type="pct"/>
            <w:tcMar>
              <w:left w:w="0" w:type="dxa"/>
              <w:right w:w="0" w:type="dxa"/>
            </w:tcMar>
          </w:tcPr>
          <w:p w14:paraId="02A9AE5A"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4292541D" w14:textId="77777777" w:rsidR="00DF5C7C" w:rsidRPr="00D239B7" w:rsidRDefault="00DF5C7C" w:rsidP="00DF5C7C">
            <w:pPr>
              <w:pStyle w:val="Tijeloteksta"/>
              <w:ind w:firstLine="0"/>
              <w:rPr>
                <w:spacing w:val="-2"/>
              </w:rPr>
            </w:pPr>
            <w:r w:rsidRPr="00D239B7">
              <w:rPr>
                <w:spacing w:val="-2"/>
              </w:rPr>
              <w:t>RJEŠENJE broj 04/4-19-55/25 (hrvatski jezik)</w:t>
            </w:r>
          </w:p>
        </w:tc>
        <w:tc>
          <w:tcPr>
            <w:tcW w:w="450" w:type="pct"/>
            <w:tcMar>
              <w:left w:w="0" w:type="dxa"/>
              <w:right w:w="0" w:type="dxa"/>
            </w:tcMar>
            <w:vAlign w:val="bottom"/>
          </w:tcPr>
          <w:p w14:paraId="02B1B6D5"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76BFA8C5" w14:textId="77777777" w:rsidR="00DF5C7C" w:rsidRPr="00D239B7" w:rsidRDefault="00DF5C7C" w:rsidP="00DF5C7C">
            <w:pPr>
              <w:pStyle w:val="Tijeloteksta"/>
              <w:ind w:firstLine="0"/>
              <w:jc w:val="right"/>
              <w:rPr>
                <w:spacing w:val="-2"/>
              </w:rPr>
            </w:pPr>
            <w:r w:rsidRPr="00D239B7">
              <w:rPr>
                <w:spacing w:val="-2"/>
              </w:rPr>
              <w:t>26</w:t>
            </w:r>
          </w:p>
        </w:tc>
      </w:tr>
      <w:tr w:rsidR="00DF5C7C" w:rsidRPr="00D239B7" w14:paraId="4F923DC2" w14:textId="77777777" w:rsidTr="00147583">
        <w:trPr>
          <w:cantSplit/>
        </w:trPr>
        <w:tc>
          <w:tcPr>
            <w:tcW w:w="450" w:type="pct"/>
            <w:tcMar>
              <w:left w:w="0" w:type="dxa"/>
              <w:right w:w="0" w:type="dxa"/>
            </w:tcMar>
          </w:tcPr>
          <w:p w14:paraId="5D7BC034" w14:textId="77777777" w:rsidR="00DF5C7C" w:rsidRPr="00D239B7" w:rsidRDefault="00DF5C7C" w:rsidP="00DF5C7C">
            <w:pPr>
              <w:pStyle w:val="Tijeloteksta"/>
              <w:ind w:firstLine="0"/>
              <w:jc w:val="left"/>
              <w:rPr>
                <w:spacing w:val="-2"/>
              </w:rPr>
            </w:pPr>
            <w:r w:rsidRPr="00D239B7">
              <w:rPr>
                <w:spacing w:val="-2"/>
              </w:rPr>
              <w:t>27.</w:t>
            </w:r>
          </w:p>
        </w:tc>
        <w:tc>
          <w:tcPr>
            <w:tcW w:w="3582" w:type="pct"/>
            <w:tcMar>
              <w:left w:w="0" w:type="dxa"/>
              <w:right w:w="0" w:type="dxa"/>
            </w:tcMar>
          </w:tcPr>
          <w:p w14:paraId="6F8965B3" w14:textId="77777777" w:rsidR="00DF5C7C" w:rsidRPr="00D239B7" w:rsidRDefault="00DF5C7C" w:rsidP="00DF5C7C">
            <w:pPr>
              <w:pStyle w:val="Tijeloteksta"/>
              <w:ind w:firstLine="0"/>
              <w:rPr>
                <w:spacing w:val="-2"/>
              </w:rPr>
            </w:pPr>
            <w:r w:rsidRPr="00D239B7">
              <w:rPr>
                <w:spacing w:val="-2"/>
              </w:rPr>
              <w:t>RJEŠENJE broj 04/4-19-77/25 (bosanski jezik)</w:t>
            </w:r>
          </w:p>
        </w:tc>
        <w:tc>
          <w:tcPr>
            <w:tcW w:w="450" w:type="pct"/>
            <w:tcMar>
              <w:left w:w="0" w:type="dxa"/>
              <w:right w:w="0" w:type="dxa"/>
            </w:tcMar>
            <w:vAlign w:val="bottom"/>
          </w:tcPr>
          <w:p w14:paraId="050F89EE"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402B135A" w14:textId="77777777" w:rsidR="00DF5C7C" w:rsidRPr="00D239B7" w:rsidRDefault="00DF5C7C" w:rsidP="00DF5C7C">
            <w:pPr>
              <w:pStyle w:val="Tijeloteksta"/>
              <w:ind w:firstLine="0"/>
              <w:jc w:val="right"/>
              <w:rPr>
                <w:spacing w:val="-2"/>
              </w:rPr>
            </w:pPr>
            <w:r w:rsidRPr="00D239B7">
              <w:rPr>
                <w:spacing w:val="-2"/>
              </w:rPr>
              <w:t>26</w:t>
            </w:r>
          </w:p>
        </w:tc>
      </w:tr>
      <w:tr w:rsidR="00DF5C7C" w:rsidRPr="00D239B7" w14:paraId="6240518E" w14:textId="77777777" w:rsidTr="00147583">
        <w:trPr>
          <w:cantSplit/>
        </w:trPr>
        <w:tc>
          <w:tcPr>
            <w:tcW w:w="450" w:type="pct"/>
            <w:tcMar>
              <w:left w:w="0" w:type="dxa"/>
              <w:right w:w="0" w:type="dxa"/>
            </w:tcMar>
          </w:tcPr>
          <w:p w14:paraId="3858220E"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281F401D" w14:textId="77777777" w:rsidR="00DF5C7C" w:rsidRPr="00D239B7" w:rsidRDefault="00DF5C7C" w:rsidP="00DF5C7C">
            <w:pPr>
              <w:pStyle w:val="Tijeloteksta"/>
              <w:ind w:firstLine="0"/>
              <w:rPr>
                <w:spacing w:val="-2"/>
              </w:rPr>
            </w:pPr>
            <w:r w:rsidRPr="00D239B7">
              <w:rPr>
                <w:spacing w:val="-2"/>
              </w:rPr>
              <w:t>RJEŠENJE broj 04/4-19-77/25 (hrvatski jezik)</w:t>
            </w:r>
          </w:p>
        </w:tc>
        <w:tc>
          <w:tcPr>
            <w:tcW w:w="450" w:type="pct"/>
            <w:tcMar>
              <w:left w:w="0" w:type="dxa"/>
              <w:right w:w="0" w:type="dxa"/>
            </w:tcMar>
            <w:vAlign w:val="bottom"/>
          </w:tcPr>
          <w:p w14:paraId="51EB67E2"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4EFD30A7" w14:textId="77777777" w:rsidR="00DF5C7C" w:rsidRPr="00D239B7" w:rsidRDefault="00DF5C7C" w:rsidP="00DF5C7C">
            <w:pPr>
              <w:pStyle w:val="Tijeloteksta"/>
              <w:ind w:firstLine="0"/>
              <w:jc w:val="right"/>
              <w:rPr>
                <w:spacing w:val="-2"/>
              </w:rPr>
            </w:pPr>
            <w:r w:rsidRPr="00D239B7">
              <w:rPr>
                <w:spacing w:val="-2"/>
              </w:rPr>
              <w:t>26</w:t>
            </w:r>
          </w:p>
        </w:tc>
      </w:tr>
      <w:tr w:rsidR="00DF5C7C" w:rsidRPr="00D239B7" w14:paraId="3DF99E0C" w14:textId="77777777" w:rsidTr="00147583">
        <w:trPr>
          <w:cantSplit/>
        </w:trPr>
        <w:tc>
          <w:tcPr>
            <w:tcW w:w="450" w:type="pct"/>
            <w:tcMar>
              <w:left w:w="0" w:type="dxa"/>
              <w:right w:w="0" w:type="dxa"/>
            </w:tcMar>
          </w:tcPr>
          <w:p w14:paraId="58859B16" w14:textId="77777777" w:rsidR="00DF5C7C" w:rsidRPr="00D239B7" w:rsidRDefault="00DF5C7C" w:rsidP="00DF5C7C">
            <w:pPr>
              <w:pStyle w:val="Tijeloteksta"/>
              <w:ind w:firstLine="0"/>
              <w:jc w:val="left"/>
              <w:rPr>
                <w:spacing w:val="-2"/>
              </w:rPr>
            </w:pPr>
            <w:r w:rsidRPr="00D239B7">
              <w:rPr>
                <w:spacing w:val="-2"/>
              </w:rPr>
              <w:t>28.</w:t>
            </w:r>
          </w:p>
        </w:tc>
        <w:tc>
          <w:tcPr>
            <w:tcW w:w="3582" w:type="pct"/>
            <w:tcMar>
              <w:left w:w="0" w:type="dxa"/>
              <w:right w:w="0" w:type="dxa"/>
            </w:tcMar>
          </w:tcPr>
          <w:p w14:paraId="189B876B" w14:textId="77777777" w:rsidR="00DF5C7C" w:rsidRPr="00D239B7" w:rsidRDefault="00DF5C7C" w:rsidP="00DF5C7C">
            <w:pPr>
              <w:pStyle w:val="Tijeloteksta"/>
              <w:ind w:firstLine="0"/>
              <w:rPr>
                <w:spacing w:val="-2"/>
              </w:rPr>
            </w:pPr>
            <w:r w:rsidRPr="00D239B7">
              <w:rPr>
                <w:spacing w:val="-2"/>
              </w:rPr>
              <w:t>RJEŠENJE broj 04/4-19-105/25 (bosanski jezik)</w:t>
            </w:r>
          </w:p>
        </w:tc>
        <w:tc>
          <w:tcPr>
            <w:tcW w:w="450" w:type="pct"/>
            <w:tcMar>
              <w:left w:w="0" w:type="dxa"/>
              <w:right w:w="0" w:type="dxa"/>
            </w:tcMar>
            <w:vAlign w:val="bottom"/>
          </w:tcPr>
          <w:p w14:paraId="21A6C0FB"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15461E00" w14:textId="77777777" w:rsidR="00DF5C7C" w:rsidRPr="00D239B7" w:rsidRDefault="00DF5C7C" w:rsidP="00DF5C7C">
            <w:pPr>
              <w:pStyle w:val="Tijeloteksta"/>
              <w:ind w:firstLine="0"/>
              <w:jc w:val="right"/>
              <w:rPr>
                <w:spacing w:val="-2"/>
              </w:rPr>
            </w:pPr>
            <w:r w:rsidRPr="00D239B7">
              <w:rPr>
                <w:spacing w:val="-2"/>
              </w:rPr>
              <w:t>27</w:t>
            </w:r>
          </w:p>
        </w:tc>
      </w:tr>
      <w:tr w:rsidR="00DF5C7C" w:rsidRPr="00D239B7" w14:paraId="1571741E" w14:textId="77777777" w:rsidTr="00147583">
        <w:trPr>
          <w:cantSplit/>
        </w:trPr>
        <w:tc>
          <w:tcPr>
            <w:tcW w:w="450" w:type="pct"/>
            <w:tcMar>
              <w:left w:w="0" w:type="dxa"/>
              <w:right w:w="0" w:type="dxa"/>
            </w:tcMar>
          </w:tcPr>
          <w:p w14:paraId="2C31071B"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6FEA5AFE" w14:textId="77777777" w:rsidR="00DF5C7C" w:rsidRPr="00D239B7" w:rsidRDefault="00DF5C7C" w:rsidP="00DF5C7C">
            <w:pPr>
              <w:pStyle w:val="Tijeloteksta"/>
              <w:ind w:firstLine="0"/>
              <w:rPr>
                <w:spacing w:val="-2"/>
              </w:rPr>
            </w:pPr>
            <w:r w:rsidRPr="00D239B7">
              <w:rPr>
                <w:spacing w:val="-2"/>
              </w:rPr>
              <w:t>RJEŠENJE broj 04/4-19-105/25 (hrvatski jezik)</w:t>
            </w:r>
          </w:p>
        </w:tc>
        <w:tc>
          <w:tcPr>
            <w:tcW w:w="450" w:type="pct"/>
            <w:tcMar>
              <w:left w:w="0" w:type="dxa"/>
              <w:right w:w="0" w:type="dxa"/>
            </w:tcMar>
            <w:vAlign w:val="bottom"/>
          </w:tcPr>
          <w:p w14:paraId="0CB1A75B"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166E02E3" w14:textId="77777777" w:rsidR="00DF5C7C" w:rsidRPr="00D239B7" w:rsidRDefault="00DF5C7C" w:rsidP="00DF5C7C">
            <w:pPr>
              <w:pStyle w:val="Tijeloteksta"/>
              <w:ind w:firstLine="0"/>
              <w:jc w:val="right"/>
              <w:rPr>
                <w:spacing w:val="-2"/>
              </w:rPr>
            </w:pPr>
            <w:r w:rsidRPr="00D239B7">
              <w:rPr>
                <w:spacing w:val="-2"/>
              </w:rPr>
              <w:t>27</w:t>
            </w:r>
          </w:p>
        </w:tc>
      </w:tr>
      <w:tr w:rsidR="00DF5C7C" w:rsidRPr="00D239B7" w14:paraId="5D730167" w14:textId="77777777" w:rsidTr="00147583">
        <w:trPr>
          <w:cantSplit/>
        </w:trPr>
        <w:tc>
          <w:tcPr>
            <w:tcW w:w="450" w:type="pct"/>
            <w:tcMar>
              <w:left w:w="0" w:type="dxa"/>
              <w:right w:w="0" w:type="dxa"/>
            </w:tcMar>
          </w:tcPr>
          <w:p w14:paraId="3C805879" w14:textId="77777777" w:rsidR="00DF5C7C" w:rsidRPr="00D239B7" w:rsidRDefault="00DF5C7C" w:rsidP="00DF5C7C">
            <w:pPr>
              <w:pStyle w:val="Tijeloteksta"/>
              <w:ind w:firstLine="0"/>
              <w:jc w:val="left"/>
              <w:rPr>
                <w:spacing w:val="-2"/>
              </w:rPr>
            </w:pPr>
            <w:r w:rsidRPr="00D239B7">
              <w:rPr>
                <w:spacing w:val="-2"/>
              </w:rPr>
              <w:t>29.</w:t>
            </w:r>
          </w:p>
        </w:tc>
        <w:tc>
          <w:tcPr>
            <w:tcW w:w="3582" w:type="pct"/>
            <w:tcMar>
              <w:left w:w="0" w:type="dxa"/>
              <w:right w:w="0" w:type="dxa"/>
            </w:tcMar>
          </w:tcPr>
          <w:p w14:paraId="22CEEEEE" w14:textId="77777777" w:rsidR="00DF5C7C" w:rsidRPr="00D239B7" w:rsidRDefault="00DF5C7C" w:rsidP="00DF5C7C">
            <w:pPr>
              <w:pStyle w:val="Tijeloteksta"/>
              <w:ind w:firstLine="0"/>
              <w:rPr>
                <w:spacing w:val="-2"/>
              </w:rPr>
            </w:pPr>
            <w:r w:rsidRPr="00D239B7">
              <w:rPr>
                <w:spacing w:val="-2"/>
              </w:rPr>
              <w:t>RJEŠENJE broj 04/4-19-206/25 (bosanski jezik)</w:t>
            </w:r>
          </w:p>
        </w:tc>
        <w:tc>
          <w:tcPr>
            <w:tcW w:w="450" w:type="pct"/>
            <w:tcMar>
              <w:left w:w="0" w:type="dxa"/>
              <w:right w:w="0" w:type="dxa"/>
            </w:tcMar>
            <w:vAlign w:val="bottom"/>
          </w:tcPr>
          <w:p w14:paraId="77B0D32F"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55A2B127" w14:textId="77777777" w:rsidR="00DF5C7C" w:rsidRPr="00D239B7" w:rsidRDefault="00DF5C7C" w:rsidP="00DF5C7C">
            <w:pPr>
              <w:pStyle w:val="Tijeloteksta"/>
              <w:ind w:firstLine="0"/>
              <w:jc w:val="right"/>
              <w:rPr>
                <w:spacing w:val="-2"/>
              </w:rPr>
            </w:pPr>
            <w:r w:rsidRPr="00D239B7">
              <w:rPr>
                <w:spacing w:val="-2"/>
              </w:rPr>
              <w:t>27</w:t>
            </w:r>
          </w:p>
        </w:tc>
      </w:tr>
      <w:tr w:rsidR="00DF5C7C" w:rsidRPr="00D239B7" w14:paraId="363BDEDD" w14:textId="77777777" w:rsidTr="00147583">
        <w:trPr>
          <w:cantSplit/>
        </w:trPr>
        <w:tc>
          <w:tcPr>
            <w:tcW w:w="450" w:type="pct"/>
            <w:tcMar>
              <w:left w:w="0" w:type="dxa"/>
              <w:right w:w="0" w:type="dxa"/>
            </w:tcMar>
          </w:tcPr>
          <w:p w14:paraId="2009BD43"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30AE7BF2" w14:textId="77777777" w:rsidR="00DF5C7C" w:rsidRPr="00D239B7" w:rsidRDefault="00DF5C7C" w:rsidP="00DF5C7C">
            <w:pPr>
              <w:pStyle w:val="Tijeloteksta"/>
              <w:ind w:firstLine="0"/>
              <w:rPr>
                <w:spacing w:val="-2"/>
              </w:rPr>
            </w:pPr>
            <w:r w:rsidRPr="00D239B7">
              <w:rPr>
                <w:spacing w:val="-2"/>
              </w:rPr>
              <w:t>RJEŠENJE broj 04/4-19-206/25 (hrvatski jezik)</w:t>
            </w:r>
          </w:p>
        </w:tc>
        <w:tc>
          <w:tcPr>
            <w:tcW w:w="450" w:type="pct"/>
            <w:tcMar>
              <w:left w:w="0" w:type="dxa"/>
              <w:right w:w="0" w:type="dxa"/>
            </w:tcMar>
            <w:vAlign w:val="bottom"/>
          </w:tcPr>
          <w:p w14:paraId="30D5CD21" w14:textId="77777777" w:rsidR="00DF5C7C" w:rsidRPr="00D239B7" w:rsidRDefault="00DF5C7C" w:rsidP="00DF5C7C">
            <w:pPr>
              <w:pStyle w:val="Tijeloteksta"/>
              <w:ind w:firstLine="0"/>
              <w:jc w:val="right"/>
              <w:rPr>
                <w:spacing w:val="-2"/>
              </w:rPr>
            </w:pPr>
            <w:r w:rsidRPr="00D239B7">
              <w:rPr>
                <w:spacing w:val="-2"/>
              </w:rPr>
              <w:t>84</w:t>
            </w:r>
          </w:p>
        </w:tc>
        <w:tc>
          <w:tcPr>
            <w:tcW w:w="518" w:type="pct"/>
            <w:tcMar>
              <w:left w:w="0" w:type="dxa"/>
              <w:right w:w="0" w:type="dxa"/>
            </w:tcMar>
            <w:vAlign w:val="bottom"/>
          </w:tcPr>
          <w:p w14:paraId="152B3924" w14:textId="77777777" w:rsidR="00DF5C7C" w:rsidRPr="00D239B7" w:rsidRDefault="00DF5C7C" w:rsidP="00DF5C7C">
            <w:pPr>
              <w:pStyle w:val="Tijeloteksta"/>
              <w:ind w:firstLine="0"/>
              <w:jc w:val="right"/>
              <w:rPr>
                <w:spacing w:val="-2"/>
              </w:rPr>
            </w:pPr>
            <w:r w:rsidRPr="00D239B7">
              <w:rPr>
                <w:spacing w:val="-2"/>
              </w:rPr>
              <w:t>28</w:t>
            </w:r>
          </w:p>
        </w:tc>
      </w:tr>
      <w:tr w:rsidR="00DF5C7C" w:rsidRPr="00D239B7" w14:paraId="1677E8DB" w14:textId="77777777" w:rsidTr="00147583">
        <w:trPr>
          <w:cantSplit/>
        </w:trPr>
        <w:tc>
          <w:tcPr>
            <w:tcW w:w="450" w:type="pct"/>
            <w:tcMar>
              <w:left w:w="0" w:type="dxa"/>
              <w:right w:w="0" w:type="dxa"/>
            </w:tcMar>
          </w:tcPr>
          <w:p w14:paraId="31E19462" w14:textId="77777777" w:rsidR="00DF5C7C" w:rsidRPr="00D239B7" w:rsidRDefault="00DF5C7C" w:rsidP="00DF5C7C">
            <w:pPr>
              <w:pStyle w:val="Tijeloteksta"/>
              <w:ind w:firstLine="0"/>
              <w:jc w:val="left"/>
              <w:rPr>
                <w:spacing w:val="-2"/>
              </w:rPr>
            </w:pPr>
            <w:r w:rsidRPr="00D239B7">
              <w:rPr>
                <w:spacing w:val="-2"/>
              </w:rPr>
              <w:t>30.</w:t>
            </w:r>
          </w:p>
        </w:tc>
        <w:tc>
          <w:tcPr>
            <w:tcW w:w="3582" w:type="pct"/>
            <w:tcMar>
              <w:left w:w="0" w:type="dxa"/>
              <w:right w:w="0" w:type="dxa"/>
            </w:tcMar>
          </w:tcPr>
          <w:p w14:paraId="3606541C" w14:textId="77777777" w:rsidR="00DF5C7C" w:rsidRPr="00D239B7" w:rsidRDefault="00DF5C7C" w:rsidP="00DF5C7C">
            <w:pPr>
              <w:pStyle w:val="Tijeloteksta"/>
              <w:ind w:firstLine="0"/>
              <w:rPr>
                <w:spacing w:val="-2"/>
              </w:rPr>
            </w:pPr>
            <w:r w:rsidRPr="00D239B7">
              <w:rPr>
                <w:spacing w:val="-2"/>
              </w:rPr>
              <w:t>RJEŠENJE broj 05/3-19-64/22-1 (hrvatski jezik)</w:t>
            </w:r>
          </w:p>
        </w:tc>
        <w:tc>
          <w:tcPr>
            <w:tcW w:w="450" w:type="pct"/>
            <w:tcMar>
              <w:left w:w="0" w:type="dxa"/>
              <w:right w:w="0" w:type="dxa"/>
            </w:tcMar>
            <w:vAlign w:val="bottom"/>
          </w:tcPr>
          <w:p w14:paraId="2BD58E37" w14:textId="77777777" w:rsidR="00DF5C7C" w:rsidRPr="00D239B7" w:rsidRDefault="00DF5C7C" w:rsidP="00DF5C7C">
            <w:pPr>
              <w:pStyle w:val="Tijeloteksta"/>
              <w:ind w:firstLine="0"/>
              <w:jc w:val="right"/>
              <w:rPr>
                <w:spacing w:val="-2"/>
              </w:rPr>
            </w:pPr>
            <w:r w:rsidRPr="00D239B7">
              <w:rPr>
                <w:spacing w:val="-2"/>
              </w:rPr>
              <w:t>89</w:t>
            </w:r>
          </w:p>
        </w:tc>
        <w:tc>
          <w:tcPr>
            <w:tcW w:w="518" w:type="pct"/>
            <w:tcMar>
              <w:left w:w="0" w:type="dxa"/>
              <w:right w:w="0" w:type="dxa"/>
            </w:tcMar>
            <w:vAlign w:val="bottom"/>
          </w:tcPr>
          <w:p w14:paraId="3ABD97DE" w14:textId="77777777" w:rsidR="00DF5C7C" w:rsidRPr="00D239B7" w:rsidRDefault="00DF5C7C" w:rsidP="00DF5C7C">
            <w:pPr>
              <w:pStyle w:val="Tijeloteksta"/>
              <w:ind w:firstLine="0"/>
              <w:jc w:val="right"/>
              <w:rPr>
                <w:spacing w:val="-2"/>
              </w:rPr>
            </w:pPr>
            <w:r w:rsidRPr="00D239B7">
              <w:rPr>
                <w:spacing w:val="-2"/>
              </w:rPr>
              <w:t>41</w:t>
            </w:r>
          </w:p>
        </w:tc>
      </w:tr>
      <w:tr w:rsidR="00DF5C7C" w:rsidRPr="00D239B7" w14:paraId="4CEDC000" w14:textId="77777777" w:rsidTr="00147583">
        <w:trPr>
          <w:cantSplit/>
        </w:trPr>
        <w:tc>
          <w:tcPr>
            <w:tcW w:w="450" w:type="pct"/>
            <w:tcMar>
              <w:left w:w="0" w:type="dxa"/>
              <w:right w:w="0" w:type="dxa"/>
            </w:tcMar>
          </w:tcPr>
          <w:p w14:paraId="112CDECC"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016BE54C" w14:textId="77777777" w:rsidR="00DF5C7C" w:rsidRPr="00D239B7" w:rsidRDefault="00DF5C7C" w:rsidP="00DF5C7C">
            <w:pPr>
              <w:pStyle w:val="Tijeloteksta"/>
              <w:ind w:firstLine="0"/>
              <w:rPr>
                <w:spacing w:val="-2"/>
              </w:rPr>
            </w:pPr>
            <w:r w:rsidRPr="00D239B7">
              <w:rPr>
                <w:spacing w:val="-2"/>
              </w:rPr>
              <w:t>RJEŠENJE broj 05/3-19-64/22-1 (bosanski jezik)</w:t>
            </w:r>
          </w:p>
        </w:tc>
        <w:tc>
          <w:tcPr>
            <w:tcW w:w="450" w:type="pct"/>
            <w:tcMar>
              <w:left w:w="0" w:type="dxa"/>
              <w:right w:w="0" w:type="dxa"/>
            </w:tcMar>
            <w:vAlign w:val="bottom"/>
          </w:tcPr>
          <w:p w14:paraId="23483608" w14:textId="77777777" w:rsidR="00DF5C7C" w:rsidRPr="00D239B7" w:rsidRDefault="00DF5C7C" w:rsidP="00DF5C7C">
            <w:pPr>
              <w:pStyle w:val="Tijeloteksta"/>
              <w:ind w:firstLine="0"/>
              <w:jc w:val="right"/>
              <w:rPr>
                <w:spacing w:val="-2"/>
              </w:rPr>
            </w:pPr>
            <w:r w:rsidRPr="00D239B7">
              <w:rPr>
                <w:spacing w:val="-2"/>
              </w:rPr>
              <w:t>89</w:t>
            </w:r>
          </w:p>
        </w:tc>
        <w:tc>
          <w:tcPr>
            <w:tcW w:w="518" w:type="pct"/>
            <w:tcMar>
              <w:left w:w="0" w:type="dxa"/>
              <w:right w:w="0" w:type="dxa"/>
            </w:tcMar>
            <w:vAlign w:val="bottom"/>
          </w:tcPr>
          <w:p w14:paraId="244D84D6" w14:textId="77777777" w:rsidR="00DF5C7C" w:rsidRPr="00D239B7" w:rsidRDefault="00DF5C7C" w:rsidP="00DF5C7C">
            <w:pPr>
              <w:pStyle w:val="Tijeloteksta"/>
              <w:ind w:firstLine="0"/>
              <w:jc w:val="right"/>
              <w:rPr>
                <w:spacing w:val="-2"/>
              </w:rPr>
            </w:pPr>
            <w:r w:rsidRPr="00D239B7">
              <w:rPr>
                <w:spacing w:val="-2"/>
              </w:rPr>
              <w:t>41</w:t>
            </w:r>
          </w:p>
        </w:tc>
      </w:tr>
      <w:tr w:rsidR="00DF5C7C" w:rsidRPr="00D239B7" w14:paraId="1F5273FD" w14:textId="77777777" w:rsidTr="00147583">
        <w:trPr>
          <w:cantSplit/>
        </w:trPr>
        <w:tc>
          <w:tcPr>
            <w:tcW w:w="450" w:type="pct"/>
            <w:tcMar>
              <w:left w:w="0" w:type="dxa"/>
              <w:right w:w="0" w:type="dxa"/>
            </w:tcMar>
          </w:tcPr>
          <w:p w14:paraId="57EB8F4F" w14:textId="77777777" w:rsidR="00DF5C7C" w:rsidRPr="00D239B7" w:rsidRDefault="00DF5C7C" w:rsidP="00DF5C7C">
            <w:pPr>
              <w:pStyle w:val="Tijeloteksta"/>
              <w:ind w:firstLine="0"/>
              <w:jc w:val="left"/>
              <w:rPr>
                <w:spacing w:val="-2"/>
              </w:rPr>
            </w:pPr>
            <w:r w:rsidRPr="00D239B7">
              <w:rPr>
                <w:spacing w:val="-2"/>
              </w:rPr>
              <w:t>31.</w:t>
            </w:r>
          </w:p>
        </w:tc>
        <w:tc>
          <w:tcPr>
            <w:tcW w:w="3582" w:type="pct"/>
            <w:tcMar>
              <w:left w:w="0" w:type="dxa"/>
              <w:right w:w="0" w:type="dxa"/>
            </w:tcMar>
          </w:tcPr>
          <w:p w14:paraId="02E5C0FD" w14:textId="77777777" w:rsidR="00DF5C7C" w:rsidRPr="00D239B7" w:rsidRDefault="00DF5C7C" w:rsidP="00DF5C7C">
            <w:pPr>
              <w:pStyle w:val="Tijeloteksta"/>
              <w:ind w:firstLine="0"/>
              <w:rPr>
                <w:spacing w:val="-2"/>
              </w:rPr>
            </w:pPr>
            <w:r w:rsidRPr="00D239B7">
              <w:rPr>
                <w:spacing w:val="-2"/>
              </w:rPr>
              <w:t>RJEŠENJE broj 03/4-19-210/25 (bosanski jezik)</w:t>
            </w:r>
          </w:p>
        </w:tc>
        <w:tc>
          <w:tcPr>
            <w:tcW w:w="450" w:type="pct"/>
            <w:tcMar>
              <w:left w:w="0" w:type="dxa"/>
              <w:right w:w="0" w:type="dxa"/>
            </w:tcMar>
            <w:vAlign w:val="bottom"/>
          </w:tcPr>
          <w:p w14:paraId="432963FB"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25ED6543" w14:textId="77777777" w:rsidR="00DF5C7C" w:rsidRPr="00D239B7" w:rsidRDefault="00DF5C7C" w:rsidP="00DF5C7C">
            <w:pPr>
              <w:pStyle w:val="Tijeloteksta"/>
              <w:ind w:firstLine="0"/>
              <w:jc w:val="right"/>
              <w:rPr>
                <w:spacing w:val="-2"/>
              </w:rPr>
            </w:pPr>
            <w:r w:rsidRPr="00D239B7">
              <w:rPr>
                <w:spacing w:val="-2"/>
              </w:rPr>
              <w:t>223</w:t>
            </w:r>
          </w:p>
        </w:tc>
      </w:tr>
      <w:tr w:rsidR="00DF5C7C" w:rsidRPr="00D239B7" w14:paraId="4CAC1109" w14:textId="77777777" w:rsidTr="00147583">
        <w:trPr>
          <w:cantSplit/>
        </w:trPr>
        <w:tc>
          <w:tcPr>
            <w:tcW w:w="450" w:type="pct"/>
            <w:tcMar>
              <w:left w:w="0" w:type="dxa"/>
              <w:right w:w="0" w:type="dxa"/>
            </w:tcMar>
          </w:tcPr>
          <w:p w14:paraId="393870AD"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4547666D" w14:textId="77777777" w:rsidR="00DF5C7C" w:rsidRPr="00D239B7" w:rsidRDefault="00DF5C7C" w:rsidP="00DF5C7C">
            <w:pPr>
              <w:pStyle w:val="Tijeloteksta"/>
              <w:ind w:firstLine="0"/>
              <w:rPr>
                <w:spacing w:val="-2"/>
              </w:rPr>
            </w:pPr>
            <w:r w:rsidRPr="00D239B7">
              <w:rPr>
                <w:spacing w:val="-2"/>
              </w:rPr>
              <w:t>RJEŠENJE broj 03/4-19-210/25 (hrvatski jezik)</w:t>
            </w:r>
          </w:p>
        </w:tc>
        <w:tc>
          <w:tcPr>
            <w:tcW w:w="450" w:type="pct"/>
            <w:tcMar>
              <w:left w:w="0" w:type="dxa"/>
              <w:right w:w="0" w:type="dxa"/>
            </w:tcMar>
            <w:vAlign w:val="bottom"/>
          </w:tcPr>
          <w:p w14:paraId="5F314BAC"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0130EACB" w14:textId="77777777" w:rsidR="00DF5C7C" w:rsidRPr="00D239B7" w:rsidRDefault="00DF5C7C" w:rsidP="00DF5C7C">
            <w:pPr>
              <w:pStyle w:val="Tijeloteksta"/>
              <w:ind w:firstLine="0"/>
              <w:jc w:val="right"/>
              <w:rPr>
                <w:spacing w:val="-2"/>
              </w:rPr>
            </w:pPr>
            <w:r w:rsidRPr="00D239B7">
              <w:rPr>
                <w:spacing w:val="-2"/>
              </w:rPr>
              <w:t>223</w:t>
            </w:r>
          </w:p>
        </w:tc>
      </w:tr>
      <w:tr w:rsidR="00DF5C7C" w:rsidRPr="00D239B7" w14:paraId="333C1657" w14:textId="77777777" w:rsidTr="00147583">
        <w:trPr>
          <w:cantSplit/>
        </w:trPr>
        <w:tc>
          <w:tcPr>
            <w:tcW w:w="450" w:type="pct"/>
            <w:tcMar>
              <w:left w:w="0" w:type="dxa"/>
              <w:right w:w="0" w:type="dxa"/>
            </w:tcMar>
          </w:tcPr>
          <w:p w14:paraId="00167552" w14:textId="77777777" w:rsidR="00DF5C7C" w:rsidRPr="00D239B7" w:rsidRDefault="00DF5C7C" w:rsidP="00DF5C7C">
            <w:pPr>
              <w:pStyle w:val="Tijeloteksta"/>
              <w:ind w:firstLine="0"/>
              <w:jc w:val="left"/>
              <w:rPr>
                <w:spacing w:val="-2"/>
              </w:rPr>
            </w:pPr>
            <w:r w:rsidRPr="00D239B7">
              <w:rPr>
                <w:spacing w:val="-2"/>
              </w:rPr>
              <w:t>32.</w:t>
            </w:r>
          </w:p>
        </w:tc>
        <w:tc>
          <w:tcPr>
            <w:tcW w:w="3582" w:type="pct"/>
            <w:tcMar>
              <w:left w:w="0" w:type="dxa"/>
              <w:right w:w="0" w:type="dxa"/>
            </w:tcMar>
          </w:tcPr>
          <w:p w14:paraId="789F6AB5" w14:textId="77777777" w:rsidR="00DF5C7C" w:rsidRPr="00D239B7" w:rsidRDefault="00DF5C7C" w:rsidP="00DF5C7C">
            <w:pPr>
              <w:pStyle w:val="Tijeloteksta"/>
              <w:ind w:firstLine="0"/>
              <w:rPr>
                <w:spacing w:val="-2"/>
              </w:rPr>
            </w:pPr>
            <w:r w:rsidRPr="00D239B7">
              <w:rPr>
                <w:spacing w:val="-2"/>
              </w:rPr>
              <w:t>RJEŠENJE broj 03/3-19-215/25 (bosanski jezik)</w:t>
            </w:r>
          </w:p>
        </w:tc>
        <w:tc>
          <w:tcPr>
            <w:tcW w:w="450" w:type="pct"/>
            <w:tcMar>
              <w:left w:w="0" w:type="dxa"/>
              <w:right w:w="0" w:type="dxa"/>
            </w:tcMar>
            <w:vAlign w:val="bottom"/>
          </w:tcPr>
          <w:p w14:paraId="16CD8A22"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6638FC83" w14:textId="77777777" w:rsidR="00DF5C7C" w:rsidRPr="00D239B7" w:rsidRDefault="00DF5C7C" w:rsidP="00DF5C7C">
            <w:pPr>
              <w:pStyle w:val="Tijeloteksta"/>
              <w:ind w:firstLine="0"/>
              <w:jc w:val="right"/>
              <w:rPr>
                <w:spacing w:val="-2"/>
              </w:rPr>
            </w:pPr>
            <w:r w:rsidRPr="00D239B7">
              <w:rPr>
                <w:spacing w:val="-2"/>
              </w:rPr>
              <w:t>224</w:t>
            </w:r>
          </w:p>
        </w:tc>
      </w:tr>
      <w:tr w:rsidR="00DF5C7C" w:rsidRPr="00D239B7" w14:paraId="23A5A039" w14:textId="77777777" w:rsidTr="00147583">
        <w:trPr>
          <w:cantSplit/>
        </w:trPr>
        <w:tc>
          <w:tcPr>
            <w:tcW w:w="450" w:type="pct"/>
            <w:tcMar>
              <w:left w:w="0" w:type="dxa"/>
              <w:right w:w="0" w:type="dxa"/>
            </w:tcMar>
          </w:tcPr>
          <w:p w14:paraId="2331DEE6"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4B40E87C" w14:textId="77777777" w:rsidR="00DF5C7C" w:rsidRPr="00D239B7" w:rsidRDefault="00DF5C7C" w:rsidP="00DF5C7C">
            <w:pPr>
              <w:pStyle w:val="Tijeloteksta"/>
              <w:ind w:firstLine="0"/>
              <w:rPr>
                <w:spacing w:val="-2"/>
              </w:rPr>
            </w:pPr>
            <w:r w:rsidRPr="00D239B7">
              <w:rPr>
                <w:spacing w:val="-2"/>
              </w:rPr>
              <w:t>RJEŠENJE broj 03/3-19-215/25 (hrvatski jezik)</w:t>
            </w:r>
          </w:p>
        </w:tc>
        <w:tc>
          <w:tcPr>
            <w:tcW w:w="450" w:type="pct"/>
            <w:tcMar>
              <w:left w:w="0" w:type="dxa"/>
              <w:right w:w="0" w:type="dxa"/>
            </w:tcMar>
            <w:vAlign w:val="bottom"/>
          </w:tcPr>
          <w:p w14:paraId="1423A91A"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371B0BEF" w14:textId="77777777" w:rsidR="00DF5C7C" w:rsidRPr="00D239B7" w:rsidRDefault="00DF5C7C" w:rsidP="00DF5C7C">
            <w:pPr>
              <w:pStyle w:val="Tijeloteksta"/>
              <w:ind w:firstLine="0"/>
              <w:jc w:val="right"/>
              <w:rPr>
                <w:spacing w:val="-2"/>
              </w:rPr>
            </w:pPr>
            <w:r w:rsidRPr="00D239B7">
              <w:rPr>
                <w:spacing w:val="-2"/>
              </w:rPr>
              <w:t>224</w:t>
            </w:r>
          </w:p>
        </w:tc>
      </w:tr>
      <w:tr w:rsidR="00DF5C7C" w:rsidRPr="00D239B7" w14:paraId="5F89F12D" w14:textId="77777777" w:rsidTr="00147583">
        <w:trPr>
          <w:cantSplit/>
        </w:trPr>
        <w:tc>
          <w:tcPr>
            <w:tcW w:w="450" w:type="pct"/>
            <w:tcMar>
              <w:left w:w="0" w:type="dxa"/>
              <w:right w:w="0" w:type="dxa"/>
            </w:tcMar>
          </w:tcPr>
          <w:p w14:paraId="240080BA" w14:textId="77777777" w:rsidR="00DF5C7C" w:rsidRPr="00D239B7" w:rsidRDefault="00DF5C7C" w:rsidP="00DF5C7C">
            <w:pPr>
              <w:pStyle w:val="Tijeloteksta"/>
              <w:ind w:firstLine="0"/>
              <w:jc w:val="left"/>
              <w:rPr>
                <w:spacing w:val="-2"/>
              </w:rPr>
            </w:pPr>
            <w:r w:rsidRPr="00D239B7">
              <w:rPr>
                <w:spacing w:val="-2"/>
              </w:rPr>
              <w:t>33.</w:t>
            </w:r>
          </w:p>
        </w:tc>
        <w:tc>
          <w:tcPr>
            <w:tcW w:w="3582" w:type="pct"/>
            <w:tcMar>
              <w:left w:w="0" w:type="dxa"/>
              <w:right w:w="0" w:type="dxa"/>
            </w:tcMar>
          </w:tcPr>
          <w:p w14:paraId="42572721" w14:textId="77777777" w:rsidR="00DF5C7C" w:rsidRPr="00D239B7" w:rsidRDefault="00DF5C7C" w:rsidP="00DF5C7C">
            <w:pPr>
              <w:pStyle w:val="Tijeloteksta"/>
              <w:ind w:firstLine="0"/>
              <w:rPr>
                <w:spacing w:val="-2"/>
              </w:rPr>
            </w:pPr>
            <w:r w:rsidRPr="00D239B7">
              <w:rPr>
                <w:spacing w:val="-2"/>
              </w:rPr>
              <w:t>RJEŠENJE broj 04/4-19-220/25 (bosanski jezik)</w:t>
            </w:r>
          </w:p>
        </w:tc>
        <w:tc>
          <w:tcPr>
            <w:tcW w:w="450" w:type="pct"/>
            <w:tcMar>
              <w:left w:w="0" w:type="dxa"/>
              <w:right w:w="0" w:type="dxa"/>
            </w:tcMar>
            <w:vAlign w:val="bottom"/>
          </w:tcPr>
          <w:p w14:paraId="2484E260"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18ED37FF" w14:textId="77777777" w:rsidR="00DF5C7C" w:rsidRPr="00D239B7" w:rsidRDefault="00DF5C7C" w:rsidP="00DF5C7C">
            <w:pPr>
              <w:pStyle w:val="Tijeloteksta"/>
              <w:ind w:firstLine="0"/>
              <w:jc w:val="right"/>
              <w:rPr>
                <w:spacing w:val="-2"/>
              </w:rPr>
            </w:pPr>
            <w:r w:rsidRPr="00D239B7">
              <w:rPr>
                <w:spacing w:val="-2"/>
              </w:rPr>
              <w:t>224</w:t>
            </w:r>
          </w:p>
        </w:tc>
      </w:tr>
      <w:tr w:rsidR="00DF5C7C" w:rsidRPr="00D239B7" w14:paraId="334C87CB" w14:textId="77777777" w:rsidTr="00147583">
        <w:trPr>
          <w:cantSplit/>
        </w:trPr>
        <w:tc>
          <w:tcPr>
            <w:tcW w:w="450" w:type="pct"/>
            <w:tcMar>
              <w:left w:w="0" w:type="dxa"/>
              <w:right w:w="0" w:type="dxa"/>
            </w:tcMar>
          </w:tcPr>
          <w:p w14:paraId="49F62663"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032B720B" w14:textId="77777777" w:rsidR="00DF5C7C" w:rsidRPr="00D239B7" w:rsidRDefault="00DF5C7C" w:rsidP="00DF5C7C">
            <w:pPr>
              <w:pStyle w:val="Tijeloteksta"/>
              <w:ind w:firstLine="0"/>
              <w:rPr>
                <w:spacing w:val="-2"/>
              </w:rPr>
            </w:pPr>
            <w:r w:rsidRPr="00D239B7">
              <w:rPr>
                <w:spacing w:val="-2"/>
              </w:rPr>
              <w:t>RJEŠENJE broj 04/4-19-220/25 (hrvatski jezik)</w:t>
            </w:r>
          </w:p>
        </w:tc>
        <w:tc>
          <w:tcPr>
            <w:tcW w:w="450" w:type="pct"/>
            <w:tcMar>
              <w:left w:w="0" w:type="dxa"/>
              <w:right w:w="0" w:type="dxa"/>
            </w:tcMar>
            <w:vAlign w:val="bottom"/>
          </w:tcPr>
          <w:p w14:paraId="34C2CDD0"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305E78C9" w14:textId="77777777" w:rsidR="00DF5C7C" w:rsidRPr="00D239B7" w:rsidRDefault="00DF5C7C" w:rsidP="00DF5C7C">
            <w:pPr>
              <w:pStyle w:val="Tijeloteksta"/>
              <w:ind w:firstLine="0"/>
              <w:jc w:val="right"/>
              <w:rPr>
                <w:spacing w:val="-2"/>
              </w:rPr>
            </w:pPr>
            <w:r w:rsidRPr="00D239B7">
              <w:rPr>
                <w:spacing w:val="-2"/>
              </w:rPr>
              <w:t>224</w:t>
            </w:r>
          </w:p>
        </w:tc>
      </w:tr>
      <w:tr w:rsidR="00DF5C7C" w:rsidRPr="00D239B7" w14:paraId="2ED20100" w14:textId="77777777" w:rsidTr="00147583">
        <w:trPr>
          <w:cantSplit/>
        </w:trPr>
        <w:tc>
          <w:tcPr>
            <w:tcW w:w="450" w:type="pct"/>
            <w:tcMar>
              <w:left w:w="0" w:type="dxa"/>
              <w:right w:w="0" w:type="dxa"/>
            </w:tcMar>
          </w:tcPr>
          <w:p w14:paraId="1A02493F" w14:textId="77777777" w:rsidR="00DF5C7C" w:rsidRPr="00D239B7" w:rsidRDefault="00DF5C7C" w:rsidP="00DF5C7C">
            <w:pPr>
              <w:pStyle w:val="Tijeloteksta"/>
              <w:ind w:firstLine="0"/>
              <w:jc w:val="left"/>
              <w:rPr>
                <w:spacing w:val="-2"/>
              </w:rPr>
            </w:pPr>
            <w:r w:rsidRPr="00D239B7">
              <w:rPr>
                <w:spacing w:val="-2"/>
              </w:rPr>
              <w:t>34.</w:t>
            </w:r>
          </w:p>
        </w:tc>
        <w:tc>
          <w:tcPr>
            <w:tcW w:w="3582" w:type="pct"/>
            <w:tcMar>
              <w:left w:w="0" w:type="dxa"/>
              <w:right w:w="0" w:type="dxa"/>
            </w:tcMar>
          </w:tcPr>
          <w:p w14:paraId="64C0A8D6" w14:textId="77777777" w:rsidR="00DF5C7C" w:rsidRPr="00D239B7" w:rsidRDefault="00DF5C7C" w:rsidP="00DF5C7C">
            <w:pPr>
              <w:pStyle w:val="Tijeloteksta"/>
              <w:ind w:firstLine="0"/>
              <w:rPr>
                <w:spacing w:val="-2"/>
              </w:rPr>
            </w:pPr>
            <w:r w:rsidRPr="00D239B7">
              <w:rPr>
                <w:spacing w:val="-2"/>
              </w:rPr>
              <w:t>RJEŠENJE broj 04/4-19-222/25 (bosanski jezik)</w:t>
            </w:r>
          </w:p>
        </w:tc>
        <w:tc>
          <w:tcPr>
            <w:tcW w:w="450" w:type="pct"/>
            <w:tcMar>
              <w:left w:w="0" w:type="dxa"/>
              <w:right w:w="0" w:type="dxa"/>
            </w:tcMar>
            <w:vAlign w:val="bottom"/>
          </w:tcPr>
          <w:p w14:paraId="4E1A075D"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57994AA8" w14:textId="77777777" w:rsidR="00DF5C7C" w:rsidRPr="00D239B7" w:rsidRDefault="00DF5C7C" w:rsidP="00DF5C7C">
            <w:pPr>
              <w:pStyle w:val="Tijeloteksta"/>
              <w:ind w:firstLine="0"/>
              <w:jc w:val="right"/>
              <w:rPr>
                <w:spacing w:val="-2"/>
              </w:rPr>
            </w:pPr>
            <w:r w:rsidRPr="00D239B7">
              <w:rPr>
                <w:spacing w:val="-2"/>
              </w:rPr>
              <w:t>225</w:t>
            </w:r>
          </w:p>
        </w:tc>
      </w:tr>
      <w:tr w:rsidR="00DF5C7C" w:rsidRPr="00D239B7" w14:paraId="53E67754" w14:textId="77777777" w:rsidTr="00147583">
        <w:trPr>
          <w:cantSplit/>
        </w:trPr>
        <w:tc>
          <w:tcPr>
            <w:tcW w:w="450" w:type="pct"/>
            <w:tcMar>
              <w:left w:w="0" w:type="dxa"/>
              <w:right w:w="0" w:type="dxa"/>
            </w:tcMar>
          </w:tcPr>
          <w:p w14:paraId="497D1B0A"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5F8337C1" w14:textId="77777777" w:rsidR="00DF5C7C" w:rsidRPr="00D239B7" w:rsidRDefault="00DF5C7C" w:rsidP="00DF5C7C">
            <w:pPr>
              <w:pStyle w:val="Tijeloteksta"/>
              <w:ind w:firstLine="0"/>
              <w:rPr>
                <w:spacing w:val="-2"/>
              </w:rPr>
            </w:pPr>
            <w:r w:rsidRPr="00D239B7">
              <w:rPr>
                <w:spacing w:val="-2"/>
              </w:rPr>
              <w:t>RJEŠENJE broj 04/4-19-222/25 (hrvatski jezik)</w:t>
            </w:r>
          </w:p>
        </w:tc>
        <w:tc>
          <w:tcPr>
            <w:tcW w:w="450" w:type="pct"/>
            <w:tcMar>
              <w:left w:w="0" w:type="dxa"/>
              <w:right w:w="0" w:type="dxa"/>
            </w:tcMar>
            <w:vAlign w:val="bottom"/>
          </w:tcPr>
          <w:p w14:paraId="47FEE13F"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18140A93" w14:textId="77777777" w:rsidR="00DF5C7C" w:rsidRPr="00D239B7" w:rsidRDefault="00DF5C7C" w:rsidP="00DF5C7C">
            <w:pPr>
              <w:pStyle w:val="Tijeloteksta"/>
              <w:ind w:firstLine="0"/>
              <w:jc w:val="right"/>
              <w:rPr>
                <w:spacing w:val="-2"/>
              </w:rPr>
            </w:pPr>
            <w:r w:rsidRPr="00D239B7">
              <w:rPr>
                <w:spacing w:val="-2"/>
              </w:rPr>
              <w:t>225</w:t>
            </w:r>
          </w:p>
        </w:tc>
      </w:tr>
      <w:tr w:rsidR="00DF5C7C" w:rsidRPr="00D239B7" w14:paraId="4CC56F47" w14:textId="77777777" w:rsidTr="00147583">
        <w:trPr>
          <w:cantSplit/>
        </w:trPr>
        <w:tc>
          <w:tcPr>
            <w:tcW w:w="450" w:type="pct"/>
            <w:tcMar>
              <w:left w:w="0" w:type="dxa"/>
              <w:right w:w="0" w:type="dxa"/>
            </w:tcMar>
          </w:tcPr>
          <w:p w14:paraId="4B7CA7C2" w14:textId="77777777" w:rsidR="00DF5C7C" w:rsidRPr="00D239B7" w:rsidRDefault="00DF5C7C" w:rsidP="00DF5C7C">
            <w:pPr>
              <w:pStyle w:val="Tijeloteksta"/>
              <w:ind w:firstLine="0"/>
              <w:jc w:val="left"/>
              <w:rPr>
                <w:spacing w:val="-2"/>
              </w:rPr>
            </w:pPr>
            <w:r w:rsidRPr="00D239B7">
              <w:rPr>
                <w:spacing w:val="-2"/>
              </w:rPr>
              <w:t>35.</w:t>
            </w:r>
          </w:p>
        </w:tc>
        <w:tc>
          <w:tcPr>
            <w:tcW w:w="3582" w:type="pct"/>
            <w:tcMar>
              <w:left w:w="0" w:type="dxa"/>
              <w:right w:w="0" w:type="dxa"/>
            </w:tcMar>
          </w:tcPr>
          <w:p w14:paraId="083C99F1" w14:textId="77777777" w:rsidR="00DF5C7C" w:rsidRPr="00D239B7" w:rsidRDefault="00DF5C7C" w:rsidP="00DF5C7C">
            <w:pPr>
              <w:pStyle w:val="Tijeloteksta"/>
              <w:ind w:firstLine="0"/>
              <w:rPr>
                <w:spacing w:val="-2"/>
              </w:rPr>
            </w:pPr>
            <w:r w:rsidRPr="00D239B7">
              <w:rPr>
                <w:spacing w:val="-2"/>
              </w:rPr>
              <w:t>RJEŠENJE broj 04/4-19-225/25 (bosanski jezik)</w:t>
            </w:r>
          </w:p>
        </w:tc>
        <w:tc>
          <w:tcPr>
            <w:tcW w:w="450" w:type="pct"/>
            <w:tcMar>
              <w:left w:w="0" w:type="dxa"/>
              <w:right w:w="0" w:type="dxa"/>
            </w:tcMar>
            <w:vAlign w:val="bottom"/>
          </w:tcPr>
          <w:p w14:paraId="17EA6B93"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172DA2A6" w14:textId="77777777" w:rsidR="00DF5C7C" w:rsidRPr="00D239B7" w:rsidRDefault="00DF5C7C" w:rsidP="00DF5C7C">
            <w:pPr>
              <w:pStyle w:val="Tijeloteksta"/>
              <w:ind w:firstLine="0"/>
              <w:jc w:val="right"/>
              <w:rPr>
                <w:spacing w:val="-2"/>
              </w:rPr>
            </w:pPr>
            <w:r w:rsidRPr="00D239B7">
              <w:rPr>
                <w:spacing w:val="-2"/>
              </w:rPr>
              <w:t>225</w:t>
            </w:r>
          </w:p>
        </w:tc>
      </w:tr>
      <w:tr w:rsidR="00DF5C7C" w:rsidRPr="00D239B7" w14:paraId="7AAEB149" w14:textId="77777777" w:rsidTr="00147583">
        <w:trPr>
          <w:cantSplit/>
        </w:trPr>
        <w:tc>
          <w:tcPr>
            <w:tcW w:w="450" w:type="pct"/>
            <w:tcMar>
              <w:left w:w="0" w:type="dxa"/>
              <w:right w:w="0" w:type="dxa"/>
            </w:tcMar>
          </w:tcPr>
          <w:p w14:paraId="4D4AE0BE"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4C9CACB8" w14:textId="77777777" w:rsidR="00DF5C7C" w:rsidRPr="00D239B7" w:rsidRDefault="00DF5C7C" w:rsidP="00DF5C7C">
            <w:pPr>
              <w:pStyle w:val="Tijeloteksta"/>
              <w:ind w:firstLine="0"/>
              <w:rPr>
                <w:spacing w:val="-2"/>
              </w:rPr>
            </w:pPr>
            <w:r w:rsidRPr="00D239B7">
              <w:rPr>
                <w:spacing w:val="-2"/>
              </w:rPr>
              <w:t>RJEŠENJE broj 04/4-19-225/25 (hrvatski jezik)</w:t>
            </w:r>
          </w:p>
        </w:tc>
        <w:tc>
          <w:tcPr>
            <w:tcW w:w="450" w:type="pct"/>
            <w:tcMar>
              <w:left w:w="0" w:type="dxa"/>
              <w:right w:w="0" w:type="dxa"/>
            </w:tcMar>
            <w:vAlign w:val="bottom"/>
          </w:tcPr>
          <w:p w14:paraId="319AE490"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1E3F3A5D" w14:textId="77777777" w:rsidR="00DF5C7C" w:rsidRPr="00D239B7" w:rsidRDefault="00DF5C7C" w:rsidP="00DF5C7C">
            <w:pPr>
              <w:pStyle w:val="Tijeloteksta"/>
              <w:ind w:firstLine="0"/>
              <w:jc w:val="right"/>
              <w:rPr>
                <w:spacing w:val="-2"/>
              </w:rPr>
            </w:pPr>
            <w:r w:rsidRPr="00D239B7">
              <w:rPr>
                <w:spacing w:val="-2"/>
              </w:rPr>
              <w:t>226</w:t>
            </w:r>
          </w:p>
        </w:tc>
      </w:tr>
      <w:tr w:rsidR="00DF5C7C" w:rsidRPr="00D239B7" w14:paraId="7AE16E31" w14:textId="77777777" w:rsidTr="00147583">
        <w:trPr>
          <w:cantSplit/>
        </w:trPr>
        <w:tc>
          <w:tcPr>
            <w:tcW w:w="450" w:type="pct"/>
            <w:tcMar>
              <w:left w:w="0" w:type="dxa"/>
              <w:right w:w="0" w:type="dxa"/>
            </w:tcMar>
          </w:tcPr>
          <w:p w14:paraId="1AD443DE" w14:textId="77777777" w:rsidR="00DF5C7C" w:rsidRPr="00D239B7" w:rsidRDefault="00DF5C7C" w:rsidP="00DF5C7C">
            <w:pPr>
              <w:pStyle w:val="Tijeloteksta"/>
              <w:ind w:firstLine="0"/>
              <w:jc w:val="left"/>
              <w:rPr>
                <w:spacing w:val="-2"/>
              </w:rPr>
            </w:pPr>
            <w:r w:rsidRPr="00D239B7">
              <w:rPr>
                <w:spacing w:val="-2"/>
              </w:rPr>
              <w:t>36.</w:t>
            </w:r>
          </w:p>
        </w:tc>
        <w:tc>
          <w:tcPr>
            <w:tcW w:w="3582" w:type="pct"/>
            <w:tcMar>
              <w:left w:w="0" w:type="dxa"/>
              <w:right w:w="0" w:type="dxa"/>
            </w:tcMar>
          </w:tcPr>
          <w:p w14:paraId="5C3C6959" w14:textId="77777777" w:rsidR="00DF5C7C" w:rsidRPr="00D239B7" w:rsidRDefault="00DF5C7C" w:rsidP="00DF5C7C">
            <w:pPr>
              <w:pStyle w:val="Tijeloteksta"/>
              <w:ind w:firstLine="0"/>
              <w:rPr>
                <w:spacing w:val="-2"/>
              </w:rPr>
            </w:pPr>
            <w:r w:rsidRPr="00D239B7">
              <w:rPr>
                <w:spacing w:val="-2"/>
              </w:rPr>
              <w:t>RJEŠENJE broj 04/4-19-236/25 (bosanski jezik)</w:t>
            </w:r>
          </w:p>
        </w:tc>
        <w:tc>
          <w:tcPr>
            <w:tcW w:w="450" w:type="pct"/>
            <w:tcMar>
              <w:left w:w="0" w:type="dxa"/>
              <w:right w:w="0" w:type="dxa"/>
            </w:tcMar>
            <w:vAlign w:val="bottom"/>
          </w:tcPr>
          <w:p w14:paraId="14A26309"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34BE12BB" w14:textId="77777777" w:rsidR="00DF5C7C" w:rsidRPr="00D239B7" w:rsidRDefault="00DF5C7C" w:rsidP="00DF5C7C">
            <w:pPr>
              <w:pStyle w:val="Tijeloteksta"/>
              <w:ind w:firstLine="0"/>
              <w:jc w:val="right"/>
              <w:rPr>
                <w:spacing w:val="-2"/>
              </w:rPr>
            </w:pPr>
            <w:r w:rsidRPr="00D239B7">
              <w:rPr>
                <w:spacing w:val="-2"/>
              </w:rPr>
              <w:t>226</w:t>
            </w:r>
          </w:p>
        </w:tc>
      </w:tr>
    </w:tbl>
    <w:p w14:paraId="354D3AF9" w14:textId="77777777" w:rsidR="007B1DE3" w:rsidRDefault="007B1DE3">
      <w:r>
        <w:br w:type="page"/>
      </w:r>
    </w:p>
    <w:tbl>
      <w:tblPr>
        <w:tblW w:w="5000" w:type="pct"/>
        <w:tblLook w:val="0000" w:firstRow="0" w:lastRow="0" w:firstColumn="0" w:lastColumn="0" w:noHBand="0" w:noVBand="0"/>
      </w:tblPr>
      <w:tblGrid>
        <w:gridCol w:w="416"/>
        <w:gridCol w:w="3311"/>
        <w:gridCol w:w="416"/>
        <w:gridCol w:w="479"/>
      </w:tblGrid>
      <w:tr w:rsidR="00DF5C7C" w:rsidRPr="00D239B7" w14:paraId="720E5D10" w14:textId="77777777" w:rsidTr="00147583">
        <w:trPr>
          <w:cantSplit/>
        </w:trPr>
        <w:tc>
          <w:tcPr>
            <w:tcW w:w="450" w:type="pct"/>
            <w:tcMar>
              <w:left w:w="0" w:type="dxa"/>
              <w:right w:w="0" w:type="dxa"/>
            </w:tcMar>
          </w:tcPr>
          <w:p w14:paraId="6EDC2EF5"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1002584E" w14:textId="77777777" w:rsidR="00DF5C7C" w:rsidRPr="00D239B7" w:rsidRDefault="00DF5C7C" w:rsidP="00DF5C7C">
            <w:pPr>
              <w:pStyle w:val="Tijeloteksta"/>
              <w:ind w:firstLine="0"/>
              <w:rPr>
                <w:spacing w:val="-2"/>
              </w:rPr>
            </w:pPr>
            <w:r w:rsidRPr="00D239B7">
              <w:rPr>
                <w:spacing w:val="-2"/>
              </w:rPr>
              <w:t>RJEŠENJE broj 04/4-19-236/25 (hrvatski jezik)</w:t>
            </w:r>
          </w:p>
        </w:tc>
        <w:tc>
          <w:tcPr>
            <w:tcW w:w="450" w:type="pct"/>
            <w:tcMar>
              <w:left w:w="0" w:type="dxa"/>
              <w:right w:w="0" w:type="dxa"/>
            </w:tcMar>
            <w:vAlign w:val="bottom"/>
          </w:tcPr>
          <w:p w14:paraId="45026002"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072A04FF" w14:textId="77777777" w:rsidR="00DF5C7C" w:rsidRPr="00D239B7" w:rsidRDefault="00DF5C7C" w:rsidP="00DF5C7C">
            <w:pPr>
              <w:pStyle w:val="Tijeloteksta"/>
              <w:ind w:firstLine="0"/>
              <w:jc w:val="right"/>
              <w:rPr>
                <w:spacing w:val="-2"/>
              </w:rPr>
            </w:pPr>
            <w:r w:rsidRPr="00D239B7">
              <w:rPr>
                <w:spacing w:val="-2"/>
              </w:rPr>
              <w:t>226</w:t>
            </w:r>
          </w:p>
        </w:tc>
      </w:tr>
      <w:tr w:rsidR="00DF5C7C" w:rsidRPr="00D239B7" w14:paraId="60E4B929" w14:textId="77777777" w:rsidTr="00147583">
        <w:trPr>
          <w:cantSplit/>
        </w:trPr>
        <w:tc>
          <w:tcPr>
            <w:tcW w:w="450" w:type="pct"/>
            <w:tcMar>
              <w:left w:w="0" w:type="dxa"/>
              <w:right w:w="0" w:type="dxa"/>
            </w:tcMar>
          </w:tcPr>
          <w:p w14:paraId="2C151205" w14:textId="77777777" w:rsidR="00DF5C7C" w:rsidRPr="00D239B7" w:rsidRDefault="00DF5C7C" w:rsidP="00DF5C7C">
            <w:pPr>
              <w:pStyle w:val="Tijeloteksta"/>
              <w:ind w:firstLine="0"/>
              <w:jc w:val="left"/>
              <w:rPr>
                <w:spacing w:val="-2"/>
              </w:rPr>
            </w:pPr>
            <w:r w:rsidRPr="00D239B7">
              <w:rPr>
                <w:spacing w:val="-2"/>
              </w:rPr>
              <w:t>37.</w:t>
            </w:r>
          </w:p>
        </w:tc>
        <w:tc>
          <w:tcPr>
            <w:tcW w:w="3582" w:type="pct"/>
            <w:tcMar>
              <w:left w:w="0" w:type="dxa"/>
              <w:right w:w="0" w:type="dxa"/>
            </w:tcMar>
          </w:tcPr>
          <w:p w14:paraId="3F61102D" w14:textId="77777777" w:rsidR="00DF5C7C" w:rsidRPr="00D239B7" w:rsidRDefault="00DF5C7C" w:rsidP="00DF5C7C">
            <w:pPr>
              <w:pStyle w:val="Tijeloteksta"/>
              <w:ind w:firstLine="0"/>
              <w:rPr>
                <w:spacing w:val="-2"/>
              </w:rPr>
            </w:pPr>
            <w:r w:rsidRPr="00D239B7">
              <w:rPr>
                <w:spacing w:val="-2"/>
              </w:rPr>
              <w:t>RJEŠENJE broj 04/4-19-239/25 (bosanski jezik)</w:t>
            </w:r>
          </w:p>
        </w:tc>
        <w:tc>
          <w:tcPr>
            <w:tcW w:w="450" w:type="pct"/>
            <w:tcMar>
              <w:left w:w="0" w:type="dxa"/>
              <w:right w:w="0" w:type="dxa"/>
            </w:tcMar>
            <w:vAlign w:val="bottom"/>
          </w:tcPr>
          <w:p w14:paraId="09B65755"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33410835" w14:textId="77777777" w:rsidR="00DF5C7C" w:rsidRPr="00D239B7" w:rsidRDefault="00DF5C7C" w:rsidP="00DF5C7C">
            <w:pPr>
              <w:pStyle w:val="Tijeloteksta"/>
              <w:ind w:firstLine="0"/>
              <w:jc w:val="right"/>
              <w:rPr>
                <w:spacing w:val="-2"/>
              </w:rPr>
            </w:pPr>
            <w:r w:rsidRPr="00D239B7">
              <w:rPr>
                <w:spacing w:val="-2"/>
              </w:rPr>
              <w:t>226</w:t>
            </w:r>
          </w:p>
        </w:tc>
      </w:tr>
      <w:tr w:rsidR="00DF5C7C" w:rsidRPr="00D239B7" w14:paraId="3F468DA5" w14:textId="77777777" w:rsidTr="00147583">
        <w:trPr>
          <w:cantSplit/>
        </w:trPr>
        <w:tc>
          <w:tcPr>
            <w:tcW w:w="450" w:type="pct"/>
            <w:tcMar>
              <w:left w:w="0" w:type="dxa"/>
              <w:right w:w="0" w:type="dxa"/>
            </w:tcMar>
          </w:tcPr>
          <w:p w14:paraId="41A046EA"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3CCD63DD" w14:textId="77777777" w:rsidR="00DF5C7C" w:rsidRPr="00D239B7" w:rsidRDefault="00DF5C7C" w:rsidP="00DF5C7C">
            <w:pPr>
              <w:pStyle w:val="Tijeloteksta"/>
              <w:ind w:firstLine="0"/>
              <w:rPr>
                <w:spacing w:val="-2"/>
              </w:rPr>
            </w:pPr>
            <w:r w:rsidRPr="00D239B7">
              <w:rPr>
                <w:spacing w:val="-2"/>
              </w:rPr>
              <w:t>RJEŠENJE broj 04/4-19-239/25 (hrvatski jezik)</w:t>
            </w:r>
          </w:p>
        </w:tc>
        <w:tc>
          <w:tcPr>
            <w:tcW w:w="450" w:type="pct"/>
            <w:tcMar>
              <w:left w:w="0" w:type="dxa"/>
              <w:right w:w="0" w:type="dxa"/>
            </w:tcMar>
            <w:vAlign w:val="bottom"/>
          </w:tcPr>
          <w:p w14:paraId="2E7CDB7F"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06FD522F" w14:textId="77777777" w:rsidR="00DF5C7C" w:rsidRPr="00D239B7" w:rsidRDefault="00DF5C7C" w:rsidP="00DF5C7C">
            <w:pPr>
              <w:pStyle w:val="Tijeloteksta"/>
              <w:ind w:firstLine="0"/>
              <w:jc w:val="right"/>
              <w:rPr>
                <w:spacing w:val="-2"/>
              </w:rPr>
            </w:pPr>
            <w:r w:rsidRPr="00D239B7">
              <w:rPr>
                <w:spacing w:val="-2"/>
              </w:rPr>
              <w:t>227</w:t>
            </w:r>
          </w:p>
        </w:tc>
      </w:tr>
      <w:tr w:rsidR="00DF5C7C" w:rsidRPr="00D239B7" w14:paraId="15EFB12E" w14:textId="77777777" w:rsidTr="00147583">
        <w:trPr>
          <w:cantSplit/>
        </w:trPr>
        <w:tc>
          <w:tcPr>
            <w:tcW w:w="450" w:type="pct"/>
            <w:tcMar>
              <w:left w:w="0" w:type="dxa"/>
              <w:right w:w="0" w:type="dxa"/>
            </w:tcMar>
          </w:tcPr>
          <w:p w14:paraId="10B4D21B" w14:textId="77777777" w:rsidR="00DF5C7C" w:rsidRPr="00D239B7" w:rsidRDefault="00DF5C7C" w:rsidP="00DF5C7C">
            <w:pPr>
              <w:pStyle w:val="Tijeloteksta"/>
              <w:ind w:firstLine="0"/>
              <w:jc w:val="left"/>
              <w:rPr>
                <w:spacing w:val="-2"/>
              </w:rPr>
            </w:pPr>
            <w:r w:rsidRPr="00D239B7">
              <w:rPr>
                <w:spacing w:val="-2"/>
              </w:rPr>
              <w:t>38.</w:t>
            </w:r>
          </w:p>
        </w:tc>
        <w:tc>
          <w:tcPr>
            <w:tcW w:w="3582" w:type="pct"/>
            <w:tcMar>
              <w:left w:w="0" w:type="dxa"/>
              <w:right w:w="0" w:type="dxa"/>
            </w:tcMar>
          </w:tcPr>
          <w:p w14:paraId="03ECFD26" w14:textId="77777777" w:rsidR="00DF5C7C" w:rsidRPr="00D239B7" w:rsidRDefault="00DF5C7C" w:rsidP="00DF5C7C">
            <w:pPr>
              <w:pStyle w:val="Tijeloteksta"/>
              <w:ind w:firstLine="0"/>
              <w:rPr>
                <w:spacing w:val="-2"/>
              </w:rPr>
            </w:pPr>
            <w:r w:rsidRPr="00D239B7">
              <w:rPr>
                <w:spacing w:val="-2"/>
              </w:rPr>
              <w:t>RJEŠENJE broj 03/3-19-246/25 (bosanski jezik)</w:t>
            </w:r>
          </w:p>
        </w:tc>
        <w:tc>
          <w:tcPr>
            <w:tcW w:w="450" w:type="pct"/>
            <w:tcMar>
              <w:left w:w="0" w:type="dxa"/>
              <w:right w:w="0" w:type="dxa"/>
            </w:tcMar>
            <w:vAlign w:val="bottom"/>
          </w:tcPr>
          <w:p w14:paraId="35B85C25"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7CB3B9E6" w14:textId="77777777" w:rsidR="00DF5C7C" w:rsidRPr="00D239B7" w:rsidRDefault="00DF5C7C" w:rsidP="00DF5C7C">
            <w:pPr>
              <w:pStyle w:val="Tijeloteksta"/>
              <w:ind w:firstLine="0"/>
              <w:jc w:val="right"/>
              <w:rPr>
                <w:spacing w:val="-2"/>
              </w:rPr>
            </w:pPr>
            <w:r w:rsidRPr="00D239B7">
              <w:rPr>
                <w:spacing w:val="-2"/>
              </w:rPr>
              <w:t>227</w:t>
            </w:r>
          </w:p>
        </w:tc>
      </w:tr>
      <w:tr w:rsidR="00DF5C7C" w:rsidRPr="00D239B7" w14:paraId="19CC76D4" w14:textId="77777777" w:rsidTr="00147583">
        <w:trPr>
          <w:cantSplit/>
        </w:trPr>
        <w:tc>
          <w:tcPr>
            <w:tcW w:w="450" w:type="pct"/>
            <w:tcMar>
              <w:left w:w="0" w:type="dxa"/>
              <w:right w:w="0" w:type="dxa"/>
            </w:tcMar>
          </w:tcPr>
          <w:p w14:paraId="276CF8AB" w14:textId="77777777" w:rsidR="00DF5C7C" w:rsidRPr="00D239B7" w:rsidRDefault="00DF5C7C" w:rsidP="00DF5C7C">
            <w:pPr>
              <w:pStyle w:val="Tijeloteksta"/>
              <w:ind w:firstLine="0"/>
              <w:jc w:val="left"/>
              <w:rPr>
                <w:spacing w:val="-2"/>
              </w:rPr>
            </w:pPr>
          </w:p>
        </w:tc>
        <w:tc>
          <w:tcPr>
            <w:tcW w:w="3582" w:type="pct"/>
            <w:tcMar>
              <w:left w:w="0" w:type="dxa"/>
              <w:right w:w="0" w:type="dxa"/>
            </w:tcMar>
          </w:tcPr>
          <w:p w14:paraId="1A8C927D" w14:textId="77777777" w:rsidR="00DF5C7C" w:rsidRPr="00D239B7" w:rsidRDefault="00DF5C7C" w:rsidP="00DF5C7C">
            <w:pPr>
              <w:pStyle w:val="Tijeloteksta"/>
              <w:ind w:firstLine="0"/>
              <w:rPr>
                <w:spacing w:val="-2"/>
              </w:rPr>
            </w:pPr>
            <w:r w:rsidRPr="00D239B7">
              <w:rPr>
                <w:spacing w:val="-2"/>
              </w:rPr>
              <w:t>RJEŠENJE broj 03/3-19-246/25 (hrvatski jezik)</w:t>
            </w:r>
          </w:p>
        </w:tc>
        <w:tc>
          <w:tcPr>
            <w:tcW w:w="450" w:type="pct"/>
            <w:tcMar>
              <w:left w:w="0" w:type="dxa"/>
              <w:right w:w="0" w:type="dxa"/>
            </w:tcMar>
            <w:vAlign w:val="bottom"/>
          </w:tcPr>
          <w:p w14:paraId="1DDC7B23" w14:textId="77777777" w:rsidR="00DF5C7C" w:rsidRPr="00D239B7" w:rsidRDefault="00DF5C7C" w:rsidP="00DF5C7C">
            <w:pPr>
              <w:pStyle w:val="Tijeloteksta"/>
              <w:ind w:firstLine="0"/>
              <w:jc w:val="right"/>
              <w:rPr>
                <w:spacing w:val="-2"/>
              </w:rPr>
            </w:pPr>
            <w:r w:rsidRPr="00D239B7">
              <w:rPr>
                <w:spacing w:val="-2"/>
              </w:rPr>
              <w:t>100</w:t>
            </w:r>
          </w:p>
        </w:tc>
        <w:tc>
          <w:tcPr>
            <w:tcW w:w="518" w:type="pct"/>
            <w:tcMar>
              <w:left w:w="0" w:type="dxa"/>
              <w:right w:w="0" w:type="dxa"/>
            </w:tcMar>
            <w:vAlign w:val="bottom"/>
          </w:tcPr>
          <w:p w14:paraId="2E6CAA42" w14:textId="77777777" w:rsidR="00DF5C7C" w:rsidRPr="00D239B7" w:rsidRDefault="00DF5C7C" w:rsidP="00DF5C7C">
            <w:pPr>
              <w:pStyle w:val="Tijeloteksta"/>
              <w:ind w:firstLine="0"/>
              <w:jc w:val="right"/>
              <w:rPr>
                <w:spacing w:val="-2"/>
              </w:rPr>
            </w:pPr>
            <w:r w:rsidRPr="00D239B7">
              <w:rPr>
                <w:spacing w:val="-2"/>
              </w:rPr>
              <w:t>227</w:t>
            </w:r>
          </w:p>
        </w:tc>
      </w:tr>
    </w:tbl>
    <w:p w14:paraId="53F7561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A804120" w14:textId="77777777" w:rsidTr="00147583">
        <w:trPr>
          <w:cantSplit/>
        </w:trPr>
        <w:tc>
          <w:tcPr>
            <w:tcW w:w="450" w:type="pct"/>
            <w:tcMar>
              <w:left w:w="0" w:type="dxa"/>
              <w:right w:w="0" w:type="dxa"/>
            </w:tcMar>
          </w:tcPr>
          <w:p w14:paraId="52AF921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4846A5A" w14:textId="77777777" w:rsidR="00147583" w:rsidRPr="00D239B7" w:rsidRDefault="00147583" w:rsidP="00147583">
            <w:pPr>
              <w:pStyle w:val="Tijeloteksta"/>
              <w:ind w:firstLine="0"/>
              <w:rPr>
                <w:spacing w:val="-2"/>
              </w:rPr>
            </w:pPr>
            <w:r w:rsidRPr="00D239B7">
              <w:rPr>
                <w:spacing w:val="-2"/>
              </w:rPr>
              <w:t>PRAVILNIK o dopuni Pravilnika o uslovima za obavljanje revizije finansijskih izvještaja registra vrijednosnih papira, berze, profesionalnih posrednika, te obavljanje posebnih usluga u postupku statusnih promjena dioničkih društava i emisije vrijednosnih papira (bosanski jezik)</w:t>
            </w:r>
          </w:p>
        </w:tc>
        <w:tc>
          <w:tcPr>
            <w:tcW w:w="450" w:type="pct"/>
            <w:tcMar>
              <w:left w:w="0" w:type="dxa"/>
              <w:right w:w="0" w:type="dxa"/>
            </w:tcMar>
            <w:vAlign w:val="bottom"/>
          </w:tcPr>
          <w:p w14:paraId="56F0CB0C"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6EAA68B8"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439F78DB" w14:textId="77777777" w:rsidTr="00147583">
        <w:trPr>
          <w:cantSplit/>
        </w:trPr>
        <w:tc>
          <w:tcPr>
            <w:tcW w:w="450" w:type="pct"/>
            <w:tcMar>
              <w:left w:w="0" w:type="dxa"/>
              <w:right w:w="0" w:type="dxa"/>
            </w:tcMar>
          </w:tcPr>
          <w:p w14:paraId="454F19D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69FA700" w14:textId="77777777" w:rsidR="00147583" w:rsidRPr="00D239B7" w:rsidRDefault="00147583" w:rsidP="00147583">
            <w:pPr>
              <w:pStyle w:val="Tijeloteksta"/>
              <w:ind w:firstLine="0"/>
              <w:rPr>
                <w:spacing w:val="-2"/>
              </w:rPr>
            </w:pPr>
            <w:r w:rsidRPr="00D239B7">
              <w:rPr>
                <w:spacing w:val="-2"/>
              </w:rPr>
              <w:t>PRAVILNIK o dopuni Pravilnika o uvjetima za obavljanje revizije financijskih izvještaja registra vrijednosnih papira, burze, profesionalnih posrednika, te obavljanje posebnih usluga u postupku statusnih promjena dioničkih društava i izdavanja vrijednosnih papira (hrvatski jezik)</w:t>
            </w:r>
          </w:p>
        </w:tc>
        <w:tc>
          <w:tcPr>
            <w:tcW w:w="450" w:type="pct"/>
            <w:tcMar>
              <w:left w:w="0" w:type="dxa"/>
              <w:right w:w="0" w:type="dxa"/>
            </w:tcMar>
            <w:vAlign w:val="bottom"/>
          </w:tcPr>
          <w:p w14:paraId="35D66692"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7D29B206"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63EB5E7A" w14:textId="77777777" w:rsidTr="00147583">
        <w:trPr>
          <w:cantSplit/>
        </w:trPr>
        <w:tc>
          <w:tcPr>
            <w:tcW w:w="450" w:type="pct"/>
            <w:tcMar>
              <w:left w:w="0" w:type="dxa"/>
              <w:right w:w="0" w:type="dxa"/>
            </w:tcMar>
          </w:tcPr>
          <w:p w14:paraId="57EC39F5"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C784206" w14:textId="77777777" w:rsidR="00147583" w:rsidRPr="00D239B7" w:rsidRDefault="00147583" w:rsidP="00147583">
            <w:pPr>
              <w:pStyle w:val="Tijeloteksta"/>
              <w:ind w:firstLine="0"/>
              <w:rPr>
                <w:spacing w:val="-2"/>
              </w:rPr>
            </w:pPr>
            <w:r w:rsidRPr="00D239B7">
              <w:rPr>
                <w:spacing w:val="-2"/>
              </w:rPr>
              <w:t>PRAVILNIK o izmjenama i dopunama Pravilnika o utvrđivanju vrijednosti imovine investicijskog fonda i obračunu neto vrijednosti imovine investicijskog fonda (bosanski jezik)</w:t>
            </w:r>
          </w:p>
        </w:tc>
        <w:tc>
          <w:tcPr>
            <w:tcW w:w="450" w:type="pct"/>
            <w:tcMar>
              <w:left w:w="0" w:type="dxa"/>
              <w:right w:w="0" w:type="dxa"/>
            </w:tcMar>
            <w:vAlign w:val="bottom"/>
          </w:tcPr>
          <w:p w14:paraId="4C89A7BC"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7F4C30B"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6638E951" w14:textId="77777777" w:rsidTr="00147583">
        <w:trPr>
          <w:cantSplit/>
        </w:trPr>
        <w:tc>
          <w:tcPr>
            <w:tcW w:w="450" w:type="pct"/>
            <w:tcMar>
              <w:left w:w="0" w:type="dxa"/>
              <w:right w:w="0" w:type="dxa"/>
            </w:tcMar>
          </w:tcPr>
          <w:p w14:paraId="579454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06FE9BE" w14:textId="77777777" w:rsidR="00147583" w:rsidRPr="00D239B7" w:rsidRDefault="00147583" w:rsidP="00147583">
            <w:pPr>
              <w:pStyle w:val="Tijeloteksta"/>
              <w:ind w:firstLine="0"/>
              <w:rPr>
                <w:spacing w:val="-2"/>
              </w:rPr>
            </w:pPr>
            <w:r w:rsidRPr="00D239B7">
              <w:rPr>
                <w:spacing w:val="-2"/>
              </w:rPr>
              <w:t>PRAVILNIK o izmjenama i dopunama Pravilnika o utvrđivanju vrijednosti imovine investicijskog fonda i obračunu neto vrijednosti imovine investicijskog fonda (hrvatski jezik)</w:t>
            </w:r>
          </w:p>
        </w:tc>
        <w:tc>
          <w:tcPr>
            <w:tcW w:w="450" w:type="pct"/>
            <w:tcMar>
              <w:left w:w="0" w:type="dxa"/>
              <w:right w:w="0" w:type="dxa"/>
            </w:tcMar>
            <w:vAlign w:val="bottom"/>
          </w:tcPr>
          <w:p w14:paraId="10671277"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D3C1D32"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5946018B" w14:textId="77777777" w:rsidTr="00147583">
        <w:trPr>
          <w:cantSplit/>
        </w:trPr>
        <w:tc>
          <w:tcPr>
            <w:tcW w:w="450" w:type="pct"/>
            <w:tcMar>
              <w:left w:w="0" w:type="dxa"/>
              <w:right w:w="0" w:type="dxa"/>
            </w:tcMar>
          </w:tcPr>
          <w:p w14:paraId="305BC6AE"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4BE1DD86" w14:textId="77777777" w:rsidR="00147583" w:rsidRPr="00D239B7" w:rsidRDefault="00147583" w:rsidP="00147583">
            <w:pPr>
              <w:pStyle w:val="Tijeloteksta"/>
              <w:ind w:firstLine="0"/>
              <w:rPr>
                <w:spacing w:val="-2"/>
              </w:rPr>
            </w:pPr>
            <w:r w:rsidRPr="00D239B7">
              <w:rPr>
                <w:spacing w:val="-2"/>
              </w:rPr>
              <w:t>PRAVILNIK o izmjenama i dopunama Pravilnika o objavljivanju informacija i izvještavanju na tržištu vrijednosnih papira (bosanski jezik)</w:t>
            </w:r>
          </w:p>
        </w:tc>
        <w:tc>
          <w:tcPr>
            <w:tcW w:w="450" w:type="pct"/>
            <w:tcMar>
              <w:left w:w="0" w:type="dxa"/>
              <w:right w:w="0" w:type="dxa"/>
            </w:tcMar>
            <w:vAlign w:val="bottom"/>
          </w:tcPr>
          <w:p w14:paraId="32FC2F21"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0FA8C97A"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04B068B2" w14:textId="77777777" w:rsidTr="00147583">
        <w:trPr>
          <w:cantSplit/>
        </w:trPr>
        <w:tc>
          <w:tcPr>
            <w:tcW w:w="450" w:type="pct"/>
            <w:tcMar>
              <w:left w:w="0" w:type="dxa"/>
              <w:right w:w="0" w:type="dxa"/>
            </w:tcMar>
          </w:tcPr>
          <w:p w14:paraId="6DB6227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F55EBF3" w14:textId="77777777" w:rsidR="00147583" w:rsidRPr="00D239B7" w:rsidRDefault="00147583" w:rsidP="00147583">
            <w:pPr>
              <w:pStyle w:val="Tijeloteksta"/>
              <w:ind w:firstLine="0"/>
              <w:rPr>
                <w:spacing w:val="-2"/>
              </w:rPr>
            </w:pPr>
            <w:r w:rsidRPr="00D239B7">
              <w:rPr>
                <w:spacing w:val="-2"/>
              </w:rPr>
              <w:t>PRAVILNIK o izmjenama i dopunama Pravilnika o objavljivanju informacija i izvještavanju na tržištu vrijednosnih papira (hrvatski jezik)</w:t>
            </w:r>
          </w:p>
        </w:tc>
        <w:tc>
          <w:tcPr>
            <w:tcW w:w="450" w:type="pct"/>
            <w:tcMar>
              <w:left w:w="0" w:type="dxa"/>
              <w:right w:w="0" w:type="dxa"/>
            </w:tcMar>
            <w:vAlign w:val="bottom"/>
          </w:tcPr>
          <w:p w14:paraId="1E49C1B1"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0E9852E2"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086129A7" w14:textId="77777777" w:rsidTr="00147583">
        <w:trPr>
          <w:cantSplit/>
        </w:trPr>
        <w:tc>
          <w:tcPr>
            <w:tcW w:w="450" w:type="pct"/>
            <w:tcMar>
              <w:left w:w="0" w:type="dxa"/>
              <w:right w:w="0" w:type="dxa"/>
            </w:tcMar>
          </w:tcPr>
          <w:p w14:paraId="7EAD17CD"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51771AF1" w14:textId="77777777" w:rsidR="00147583" w:rsidRPr="00D239B7" w:rsidRDefault="00147583" w:rsidP="00147583">
            <w:pPr>
              <w:pStyle w:val="Tijeloteksta"/>
              <w:ind w:firstLine="0"/>
              <w:rPr>
                <w:spacing w:val="-2"/>
              </w:rPr>
            </w:pPr>
            <w:r w:rsidRPr="00D239B7">
              <w:rPr>
                <w:spacing w:val="-2"/>
              </w:rPr>
              <w:t>PRAVILNIK o izmjenama i dopunama Pravilnika o utvrđivanju vrijednosti imovine investicijskog fonda i obračunu neto vrijednosti imovine investicijskog fonda (bosanski jezik)</w:t>
            </w:r>
          </w:p>
        </w:tc>
        <w:tc>
          <w:tcPr>
            <w:tcW w:w="450" w:type="pct"/>
            <w:tcMar>
              <w:left w:w="0" w:type="dxa"/>
              <w:right w:w="0" w:type="dxa"/>
            </w:tcMar>
            <w:vAlign w:val="bottom"/>
          </w:tcPr>
          <w:p w14:paraId="615178F9" w14:textId="77777777" w:rsidR="00147583" w:rsidRPr="00D239B7" w:rsidRDefault="00147583" w:rsidP="00147583">
            <w:pPr>
              <w:pStyle w:val="Tijeloteksta"/>
              <w:ind w:firstLine="0"/>
              <w:jc w:val="right"/>
              <w:rPr>
                <w:spacing w:val="-2"/>
              </w:rPr>
            </w:pPr>
            <w:r w:rsidRPr="00D239B7">
              <w:rPr>
                <w:spacing w:val="-2"/>
              </w:rPr>
              <w:t>84</w:t>
            </w:r>
          </w:p>
        </w:tc>
        <w:tc>
          <w:tcPr>
            <w:tcW w:w="518" w:type="pct"/>
            <w:tcMar>
              <w:left w:w="0" w:type="dxa"/>
              <w:right w:w="0" w:type="dxa"/>
            </w:tcMar>
            <w:vAlign w:val="bottom"/>
          </w:tcPr>
          <w:p w14:paraId="0D9AD81B"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27E5EE5C" w14:textId="77777777" w:rsidTr="00147583">
        <w:trPr>
          <w:cantSplit/>
        </w:trPr>
        <w:tc>
          <w:tcPr>
            <w:tcW w:w="450" w:type="pct"/>
            <w:tcMar>
              <w:left w:w="0" w:type="dxa"/>
              <w:right w:w="0" w:type="dxa"/>
            </w:tcMar>
          </w:tcPr>
          <w:p w14:paraId="128794B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6619216" w14:textId="77777777" w:rsidR="00147583" w:rsidRPr="00D239B7" w:rsidRDefault="00147583" w:rsidP="00147583">
            <w:pPr>
              <w:pStyle w:val="Tijeloteksta"/>
              <w:ind w:firstLine="0"/>
              <w:rPr>
                <w:spacing w:val="-2"/>
              </w:rPr>
            </w:pPr>
            <w:r w:rsidRPr="00D239B7">
              <w:rPr>
                <w:spacing w:val="-2"/>
              </w:rPr>
              <w:t>PRAVILNIK o izmjenama i dopunama Pravilnika o utvrđivanju vrijednosti imovine investicijskoga fonda i obračunu neto vrijednosti imovine investicijskoga fonda (hrvatski jezik)</w:t>
            </w:r>
          </w:p>
        </w:tc>
        <w:tc>
          <w:tcPr>
            <w:tcW w:w="450" w:type="pct"/>
            <w:tcMar>
              <w:left w:w="0" w:type="dxa"/>
              <w:right w:w="0" w:type="dxa"/>
            </w:tcMar>
            <w:vAlign w:val="bottom"/>
          </w:tcPr>
          <w:p w14:paraId="182E5320" w14:textId="77777777" w:rsidR="00147583" w:rsidRPr="00D239B7" w:rsidRDefault="00147583" w:rsidP="00147583">
            <w:pPr>
              <w:pStyle w:val="Tijeloteksta"/>
              <w:ind w:firstLine="0"/>
              <w:jc w:val="right"/>
              <w:rPr>
                <w:spacing w:val="-2"/>
              </w:rPr>
            </w:pPr>
            <w:r w:rsidRPr="00D239B7">
              <w:rPr>
                <w:spacing w:val="-2"/>
              </w:rPr>
              <w:t>84</w:t>
            </w:r>
          </w:p>
        </w:tc>
        <w:tc>
          <w:tcPr>
            <w:tcW w:w="518" w:type="pct"/>
            <w:tcMar>
              <w:left w:w="0" w:type="dxa"/>
              <w:right w:w="0" w:type="dxa"/>
            </w:tcMar>
            <w:vAlign w:val="bottom"/>
          </w:tcPr>
          <w:p w14:paraId="4437B34A"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2DFD7BF8" w14:textId="77777777" w:rsidTr="00147583">
        <w:trPr>
          <w:cantSplit/>
        </w:trPr>
        <w:tc>
          <w:tcPr>
            <w:tcW w:w="450" w:type="pct"/>
            <w:tcMar>
              <w:left w:w="0" w:type="dxa"/>
              <w:right w:w="0" w:type="dxa"/>
            </w:tcMar>
          </w:tcPr>
          <w:p w14:paraId="3AF5F60C"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08ECEDCC" w14:textId="77777777" w:rsidR="00147583" w:rsidRPr="00D239B7" w:rsidRDefault="00147583" w:rsidP="00147583">
            <w:pPr>
              <w:pStyle w:val="Tijeloteksta"/>
              <w:ind w:firstLine="0"/>
              <w:rPr>
                <w:spacing w:val="-2"/>
              </w:rPr>
            </w:pPr>
            <w:r w:rsidRPr="00D239B7">
              <w:rPr>
                <w:spacing w:val="-2"/>
              </w:rPr>
              <w:t>PRAVILNIK o izmjeni i dopuni Pravilnika o emisiji vrijednosnih papira (bosanski jezik)</w:t>
            </w:r>
          </w:p>
        </w:tc>
        <w:tc>
          <w:tcPr>
            <w:tcW w:w="450" w:type="pct"/>
            <w:tcMar>
              <w:left w:w="0" w:type="dxa"/>
              <w:right w:w="0" w:type="dxa"/>
            </w:tcMar>
            <w:vAlign w:val="bottom"/>
          </w:tcPr>
          <w:p w14:paraId="046B70DF"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8D5D29C" w14:textId="77777777" w:rsidR="00147583" w:rsidRPr="00D239B7" w:rsidRDefault="00147583" w:rsidP="00147583">
            <w:pPr>
              <w:pStyle w:val="Tijeloteksta"/>
              <w:ind w:firstLine="0"/>
              <w:jc w:val="right"/>
              <w:rPr>
                <w:spacing w:val="-2"/>
              </w:rPr>
            </w:pPr>
            <w:r w:rsidRPr="00D239B7">
              <w:rPr>
                <w:spacing w:val="-2"/>
              </w:rPr>
              <w:t>227</w:t>
            </w:r>
          </w:p>
        </w:tc>
      </w:tr>
      <w:tr w:rsidR="00147583" w:rsidRPr="00D239B7" w14:paraId="232954B6" w14:textId="77777777" w:rsidTr="00147583">
        <w:trPr>
          <w:cantSplit/>
        </w:trPr>
        <w:tc>
          <w:tcPr>
            <w:tcW w:w="450" w:type="pct"/>
            <w:tcMar>
              <w:left w:w="0" w:type="dxa"/>
              <w:right w:w="0" w:type="dxa"/>
            </w:tcMar>
          </w:tcPr>
          <w:p w14:paraId="7089B60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E182731" w14:textId="77777777" w:rsidR="00147583" w:rsidRPr="00D239B7" w:rsidRDefault="00147583" w:rsidP="00147583">
            <w:pPr>
              <w:pStyle w:val="Tijeloteksta"/>
              <w:ind w:firstLine="0"/>
              <w:rPr>
                <w:spacing w:val="-2"/>
              </w:rPr>
            </w:pPr>
            <w:r w:rsidRPr="00D239B7">
              <w:rPr>
                <w:spacing w:val="-2"/>
              </w:rPr>
              <w:t>PRAVILNIK o izmjeni i dopuni Pravilnika o izdavanju vrijednosnih papira (hrvatski jezik)</w:t>
            </w:r>
          </w:p>
        </w:tc>
        <w:tc>
          <w:tcPr>
            <w:tcW w:w="450" w:type="pct"/>
            <w:tcMar>
              <w:left w:w="0" w:type="dxa"/>
              <w:right w:w="0" w:type="dxa"/>
            </w:tcMar>
            <w:vAlign w:val="bottom"/>
          </w:tcPr>
          <w:p w14:paraId="2FA4731F"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52E12A87" w14:textId="77777777" w:rsidR="00147583" w:rsidRPr="00D239B7" w:rsidRDefault="00147583" w:rsidP="00147583">
            <w:pPr>
              <w:pStyle w:val="Tijeloteksta"/>
              <w:ind w:firstLine="0"/>
              <w:jc w:val="right"/>
              <w:rPr>
                <w:spacing w:val="-2"/>
              </w:rPr>
            </w:pPr>
            <w:r w:rsidRPr="00D239B7">
              <w:rPr>
                <w:spacing w:val="-2"/>
              </w:rPr>
              <w:t>228</w:t>
            </w:r>
          </w:p>
        </w:tc>
      </w:tr>
    </w:tbl>
    <w:p w14:paraId="03A3918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B845FD5" w14:textId="77777777" w:rsidTr="00147583">
        <w:trPr>
          <w:cantSplit/>
        </w:trPr>
        <w:tc>
          <w:tcPr>
            <w:tcW w:w="450" w:type="pct"/>
            <w:tcMar>
              <w:left w:w="0" w:type="dxa"/>
              <w:right w:w="0" w:type="dxa"/>
            </w:tcMar>
          </w:tcPr>
          <w:p w14:paraId="35129F7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67D6823" w14:textId="77777777" w:rsidR="00147583" w:rsidRPr="00D239B7" w:rsidRDefault="00147583" w:rsidP="00147583">
            <w:pPr>
              <w:pStyle w:val="Tijeloteksta"/>
              <w:ind w:firstLine="0"/>
              <w:rPr>
                <w:spacing w:val="-2"/>
              </w:rPr>
            </w:pPr>
            <w:r w:rsidRPr="00D239B7">
              <w:rPr>
                <w:spacing w:val="-2"/>
              </w:rPr>
              <w:t>SMJERNICE za procjenu rizika i provođenje zakona o sprečavanju pranja novca i finan</w:t>
            </w:r>
            <w:r w:rsidR="003C5694">
              <w:rPr>
                <w:spacing w:val="-2"/>
              </w:rPr>
              <w:t>siranja tero</w:t>
            </w:r>
            <w:r w:rsidRPr="00D239B7">
              <w:rPr>
                <w:spacing w:val="-2"/>
              </w:rPr>
              <w:t>rističkih aktivnosti za obveznike iz nadležnosti Komisije za vrijednosne papire Federacije Bosne i Hercegovine (bosanski jezik)</w:t>
            </w:r>
          </w:p>
        </w:tc>
        <w:tc>
          <w:tcPr>
            <w:tcW w:w="450" w:type="pct"/>
            <w:tcMar>
              <w:left w:w="0" w:type="dxa"/>
              <w:right w:w="0" w:type="dxa"/>
            </w:tcMar>
            <w:vAlign w:val="bottom"/>
          </w:tcPr>
          <w:p w14:paraId="3410C581"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0275C7F3"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7507C00F" w14:textId="77777777" w:rsidTr="00147583">
        <w:trPr>
          <w:cantSplit/>
        </w:trPr>
        <w:tc>
          <w:tcPr>
            <w:tcW w:w="450" w:type="pct"/>
            <w:tcMar>
              <w:left w:w="0" w:type="dxa"/>
              <w:right w:w="0" w:type="dxa"/>
            </w:tcMar>
          </w:tcPr>
          <w:p w14:paraId="205D75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65276C" w14:textId="77777777" w:rsidR="00147583" w:rsidRPr="00D239B7" w:rsidRDefault="00147583" w:rsidP="00147583">
            <w:pPr>
              <w:pStyle w:val="Tijeloteksta"/>
              <w:ind w:firstLine="0"/>
              <w:rPr>
                <w:spacing w:val="-2"/>
              </w:rPr>
            </w:pPr>
            <w:r w:rsidRPr="00D239B7">
              <w:rPr>
                <w:spacing w:val="-2"/>
              </w:rPr>
              <w:t>SMJERNICE za procjenu rizika i provođenje zakona o sprečavanju p</w:t>
            </w:r>
            <w:r w:rsidR="003C5694">
              <w:rPr>
                <w:spacing w:val="-2"/>
              </w:rPr>
              <w:t>ranja novca i financiranja tero</w:t>
            </w:r>
            <w:r w:rsidRPr="00D239B7">
              <w:rPr>
                <w:spacing w:val="-2"/>
              </w:rPr>
              <w:t>rističkih aktivnosti za obveznike iz nadležnosti Komisije za vrijednosne papire Federacije Bosne i Hercegovine  (hrvatski jezik)</w:t>
            </w:r>
          </w:p>
        </w:tc>
        <w:tc>
          <w:tcPr>
            <w:tcW w:w="450" w:type="pct"/>
            <w:tcMar>
              <w:left w:w="0" w:type="dxa"/>
              <w:right w:w="0" w:type="dxa"/>
            </w:tcMar>
            <w:vAlign w:val="bottom"/>
          </w:tcPr>
          <w:p w14:paraId="0FA63F8A"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77E05AC9" w14:textId="77777777" w:rsidR="00147583" w:rsidRPr="00D239B7" w:rsidRDefault="00147583" w:rsidP="00147583">
            <w:pPr>
              <w:pStyle w:val="Tijeloteksta"/>
              <w:ind w:firstLine="0"/>
              <w:jc w:val="right"/>
              <w:rPr>
                <w:spacing w:val="-2"/>
              </w:rPr>
            </w:pPr>
            <w:r w:rsidRPr="00D239B7">
              <w:rPr>
                <w:spacing w:val="-2"/>
              </w:rPr>
              <w:t>67</w:t>
            </w:r>
          </w:p>
        </w:tc>
      </w:tr>
    </w:tbl>
    <w:p w14:paraId="4560072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00F40A0" w14:textId="77777777" w:rsidTr="00147583">
        <w:trPr>
          <w:cantSplit/>
        </w:trPr>
        <w:tc>
          <w:tcPr>
            <w:tcW w:w="450" w:type="pct"/>
            <w:tcMar>
              <w:left w:w="0" w:type="dxa"/>
              <w:right w:w="0" w:type="dxa"/>
            </w:tcMar>
          </w:tcPr>
          <w:p w14:paraId="0FFEEE7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20FCEEF" w14:textId="77777777" w:rsidR="00147583" w:rsidRPr="00D239B7" w:rsidRDefault="00147583" w:rsidP="00147583">
            <w:pPr>
              <w:pStyle w:val="Tijeloteksta"/>
              <w:ind w:firstLine="0"/>
              <w:rPr>
                <w:spacing w:val="-2"/>
              </w:rPr>
            </w:pPr>
            <w:r w:rsidRPr="00D239B7">
              <w:rPr>
                <w:spacing w:val="-2"/>
              </w:rPr>
              <w:t>DOZVOLA za obavljanje poslova inve</w:t>
            </w:r>
            <w:r w:rsidR="003C5694">
              <w:rPr>
                <w:spacing w:val="-2"/>
                <w:lang w:val="sr-Cyrl-BA"/>
              </w:rPr>
              <w:t>-</w:t>
            </w:r>
            <w:r w:rsidRPr="00D239B7">
              <w:rPr>
                <w:spacing w:val="-2"/>
              </w:rPr>
              <w:t>sticijskog savjetnika/investicijskog menadžera u prometu vrijednosnim papirima (bosanski jezik)</w:t>
            </w:r>
          </w:p>
        </w:tc>
        <w:tc>
          <w:tcPr>
            <w:tcW w:w="450" w:type="pct"/>
            <w:tcMar>
              <w:left w:w="0" w:type="dxa"/>
              <w:right w:w="0" w:type="dxa"/>
            </w:tcMar>
            <w:vAlign w:val="bottom"/>
          </w:tcPr>
          <w:p w14:paraId="73827007"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6E10A823"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176213CB" w14:textId="77777777" w:rsidTr="00147583">
        <w:trPr>
          <w:cantSplit/>
        </w:trPr>
        <w:tc>
          <w:tcPr>
            <w:tcW w:w="450" w:type="pct"/>
            <w:tcMar>
              <w:left w:w="0" w:type="dxa"/>
              <w:right w:w="0" w:type="dxa"/>
            </w:tcMar>
          </w:tcPr>
          <w:p w14:paraId="342F01F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6BDB72" w14:textId="77777777" w:rsidR="00147583" w:rsidRPr="00D239B7" w:rsidRDefault="00147583" w:rsidP="00147583">
            <w:pPr>
              <w:pStyle w:val="Tijeloteksta"/>
              <w:ind w:firstLine="0"/>
              <w:rPr>
                <w:spacing w:val="-2"/>
              </w:rPr>
            </w:pPr>
            <w:r w:rsidRPr="00D239B7">
              <w:rPr>
                <w:spacing w:val="-2"/>
              </w:rPr>
              <w:t>DOZVOLA za obavljanje poslova inve</w:t>
            </w:r>
            <w:r w:rsidR="003C5694">
              <w:rPr>
                <w:spacing w:val="-2"/>
                <w:lang w:val="sr-Cyrl-BA"/>
              </w:rPr>
              <w:t>-</w:t>
            </w:r>
            <w:r w:rsidRPr="00D239B7">
              <w:rPr>
                <w:spacing w:val="-2"/>
              </w:rPr>
              <w:t>sticijskog savjetnika/investicijskog menadžera u prometu vrijednosnim papirima (hrvatski jezik)</w:t>
            </w:r>
          </w:p>
        </w:tc>
        <w:tc>
          <w:tcPr>
            <w:tcW w:w="450" w:type="pct"/>
            <w:tcMar>
              <w:left w:w="0" w:type="dxa"/>
              <w:right w:w="0" w:type="dxa"/>
            </w:tcMar>
            <w:vAlign w:val="bottom"/>
          </w:tcPr>
          <w:p w14:paraId="66CE4F0C"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13BB66C3" w14:textId="77777777" w:rsidR="00147583" w:rsidRPr="00D239B7" w:rsidRDefault="00147583" w:rsidP="00147583">
            <w:pPr>
              <w:pStyle w:val="Tijeloteksta"/>
              <w:ind w:firstLine="0"/>
              <w:jc w:val="right"/>
              <w:rPr>
                <w:spacing w:val="-2"/>
              </w:rPr>
            </w:pPr>
            <w:r w:rsidRPr="00D239B7">
              <w:rPr>
                <w:spacing w:val="-2"/>
              </w:rPr>
              <w:t>9</w:t>
            </w:r>
          </w:p>
        </w:tc>
      </w:tr>
    </w:tbl>
    <w:p w14:paraId="289E1B2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4C3EC1F" w14:textId="77777777" w:rsidTr="00147583">
        <w:trPr>
          <w:cantSplit/>
        </w:trPr>
        <w:tc>
          <w:tcPr>
            <w:tcW w:w="5000" w:type="pct"/>
            <w:gridSpan w:val="4"/>
            <w:tcMar>
              <w:left w:w="0" w:type="dxa"/>
              <w:right w:w="0" w:type="dxa"/>
            </w:tcMar>
          </w:tcPr>
          <w:p w14:paraId="5483864C" w14:textId="77777777" w:rsidR="00147583" w:rsidRPr="00D239B7" w:rsidRDefault="00FF1CEF" w:rsidP="00FF1CEF">
            <w:pPr>
              <w:pStyle w:val="Naslov3"/>
            </w:pPr>
            <w:r>
              <w:t>РЕГУЛАТОРНА КОМИСИЈА ЗА ЕЛЕКТРИЧНУ ЕНЕРГИЈУ У ФЕДЕРАЦИЈИ БОСНЕ И ХЕРЦЕГОВИНЕ - ФЕРК/REGULATORNA KOMISIJA ZA ELEKTRIČNU ENERGIJU U FEDERACIJI BOSNE I HERCEGOVINE - FERK/REGULATORNA KOMISIJA ZA ELEKTRIČNU ENERGIJU U FEDERACIJI BOSNE I HERCEGOVINE - FERK</w:t>
            </w:r>
          </w:p>
        </w:tc>
      </w:tr>
      <w:tr w:rsidR="00147583" w:rsidRPr="00D239B7" w14:paraId="5AF49068" w14:textId="77777777" w:rsidTr="00147583">
        <w:trPr>
          <w:cantSplit/>
        </w:trPr>
        <w:tc>
          <w:tcPr>
            <w:tcW w:w="450" w:type="pct"/>
            <w:tcMar>
              <w:left w:w="0" w:type="dxa"/>
              <w:right w:w="0" w:type="dxa"/>
            </w:tcMar>
          </w:tcPr>
          <w:p w14:paraId="7B464B4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2C30A2F" w14:textId="77777777" w:rsidR="00147583" w:rsidRPr="00D239B7" w:rsidRDefault="00147583" w:rsidP="00147583">
            <w:pPr>
              <w:pStyle w:val="Tijeloteksta"/>
              <w:ind w:firstLine="0"/>
              <w:rPr>
                <w:spacing w:val="-2"/>
              </w:rPr>
            </w:pPr>
            <w:r w:rsidRPr="00D239B7">
              <w:rPr>
                <w:spacing w:val="-2"/>
              </w:rPr>
              <w:t>ODLUKA broj 07-13-2-145-1/24 (bosanski jezik)</w:t>
            </w:r>
          </w:p>
        </w:tc>
        <w:tc>
          <w:tcPr>
            <w:tcW w:w="450" w:type="pct"/>
            <w:tcMar>
              <w:left w:w="0" w:type="dxa"/>
              <w:right w:w="0" w:type="dxa"/>
            </w:tcMar>
            <w:vAlign w:val="bottom"/>
          </w:tcPr>
          <w:p w14:paraId="1F6A7ED3"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53901EA5" w14:textId="77777777" w:rsidR="00147583" w:rsidRPr="00D239B7" w:rsidRDefault="00147583" w:rsidP="00147583">
            <w:pPr>
              <w:pStyle w:val="Tijeloteksta"/>
              <w:ind w:firstLine="0"/>
              <w:jc w:val="right"/>
              <w:rPr>
                <w:spacing w:val="-2"/>
              </w:rPr>
            </w:pPr>
            <w:r w:rsidRPr="00D239B7">
              <w:rPr>
                <w:spacing w:val="-2"/>
              </w:rPr>
              <w:t>658</w:t>
            </w:r>
          </w:p>
        </w:tc>
      </w:tr>
      <w:tr w:rsidR="00147583" w:rsidRPr="00D239B7" w14:paraId="7FF8EACB" w14:textId="77777777" w:rsidTr="00147583">
        <w:trPr>
          <w:cantSplit/>
        </w:trPr>
        <w:tc>
          <w:tcPr>
            <w:tcW w:w="450" w:type="pct"/>
            <w:tcMar>
              <w:left w:w="0" w:type="dxa"/>
              <w:right w:w="0" w:type="dxa"/>
            </w:tcMar>
          </w:tcPr>
          <w:p w14:paraId="7354D84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8F9BDE3" w14:textId="77777777" w:rsidR="00147583" w:rsidRPr="00D239B7" w:rsidRDefault="00147583" w:rsidP="00147583">
            <w:pPr>
              <w:pStyle w:val="Tijeloteksta"/>
              <w:ind w:firstLine="0"/>
              <w:rPr>
                <w:spacing w:val="-2"/>
              </w:rPr>
            </w:pPr>
            <w:r w:rsidRPr="00D239B7">
              <w:rPr>
                <w:spacing w:val="-2"/>
              </w:rPr>
              <w:t>ODLUKA broj 07-13-2-145-1/24 (hrvatski jezik)</w:t>
            </w:r>
          </w:p>
        </w:tc>
        <w:tc>
          <w:tcPr>
            <w:tcW w:w="450" w:type="pct"/>
            <w:tcMar>
              <w:left w:w="0" w:type="dxa"/>
              <w:right w:w="0" w:type="dxa"/>
            </w:tcMar>
            <w:vAlign w:val="bottom"/>
          </w:tcPr>
          <w:p w14:paraId="3FF679D1"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6DAC2449" w14:textId="77777777" w:rsidR="00147583" w:rsidRPr="00D239B7" w:rsidRDefault="00147583" w:rsidP="00147583">
            <w:pPr>
              <w:pStyle w:val="Tijeloteksta"/>
              <w:ind w:firstLine="0"/>
              <w:jc w:val="right"/>
              <w:rPr>
                <w:spacing w:val="-2"/>
              </w:rPr>
            </w:pPr>
            <w:r w:rsidRPr="00D239B7">
              <w:rPr>
                <w:spacing w:val="-2"/>
              </w:rPr>
              <w:t>658</w:t>
            </w:r>
          </w:p>
        </w:tc>
      </w:tr>
      <w:tr w:rsidR="00147583" w:rsidRPr="00D239B7" w14:paraId="14D1EA4C" w14:textId="77777777" w:rsidTr="00147583">
        <w:trPr>
          <w:cantSplit/>
        </w:trPr>
        <w:tc>
          <w:tcPr>
            <w:tcW w:w="450" w:type="pct"/>
            <w:tcMar>
              <w:left w:w="0" w:type="dxa"/>
              <w:right w:w="0" w:type="dxa"/>
            </w:tcMar>
          </w:tcPr>
          <w:p w14:paraId="0B546B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0B498E7" w14:textId="77777777" w:rsidR="00147583" w:rsidRPr="00D239B7" w:rsidRDefault="00147583" w:rsidP="00147583">
            <w:pPr>
              <w:pStyle w:val="Tijeloteksta"/>
              <w:ind w:firstLine="0"/>
              <w:rPr>
                <w:spacing w:val="-2"/>
              </w:rPr>
            </w:pPr>
            <w:r w:rsidRPr="00D239B7">
              <w:rPr>
                <w:spacing w:val="-2"/>
              </w:rPr>
              <w:t>ОДЛУКА број 07-13-2-145-1/24 (српски језик)</w:t>
            </w:r>
          </w:p>
        </w:tc>
        <w:tc>
          <w:tcPr>
            <w:tcW w:w="450" w:type="pct"/>
            <w:tcMar>
              <w:left w:w="0" w:type="dxa"/>
              <w:right w:w="0" w:type="dxa"/>
            </w:tcMar>
            <w:vAlign w:val="bottom"/>
          </w:tcPr>
          <w:p w14:paraId="6B5ABED1"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13573D28" w14:textId="77777777" w:rsidR="00147583" w:rsidRPr="00D239B7" w:rsidRDefault="00147583" w:rsidP="00147583">
            <w:pPr>
              <w:pStyle w:val="Tijeloteksta"/>
              <w:ind w:firstLine="0"/>
              <w:jc w:val="right"/>
              <w:rPr>
                <w:spacing w:val="-2"/>
              </w:rPr>
            </w:pPr>
            <w:r w:rsidRPr="00D239B7">
              <w:rPr>
                <w:spacing w:val="-2"/>
              </w:rPr>
              <w:t>658</w:t>
            </w:r>
          </w:p>
        </w:tc>
      </w:tr>
      <w:tr w:rsidR="00147583" w:rsidRPr="00D239B7" w14:paraId="4F527ED8" w14:textId="77777777" w:rsidTr="00147583">
        <w:trPr>
          <w:cantSplit/>
        </w:trPr>
        <w:tc>
          <w:tcPr>
            <w:tcW w:w="450" w:type="pct"/>
            <w:tcMar>
              <w:left w:w="0" w:type="dxa"/>
              <w:right w:w="0" w:type="dxa"/>
            </w:tcMar>
          </w:tcPr>
          <w:p w14:paraId="54161304"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6DE45D23" w14:textId="77777777" w:rsidR="00147583" w:rsidRPr="00D239B7" w:rsidRDefault="00147583" w:rsidP="00147583">
            <w:pPr>
              <w:pStyle w:val="Tijeloteksta"/>
              <w:ind w:firstLine="0"/>
              <w:rPr>
                <w:spacing w:val="-2"/>
              </w:rPr>
            </w:pPr>
            <w:r w:rsidRPr="00D239B7">
              <w:rPr>
                <w:spacing w:val="-2"/>
              </w:rPr>
              <w:t>ODLUKA broj 07-13-2-290-1/25 (bosanski jezik)</w:t>
            </w:r>
          </w:p>
        </w:tc>
        <w:tc>
          <w:tcPr>
            <w:tcW w:w="450" w:type="pct"/>
            <w:tcMar>
              <w:left w:w="0" w:type="dxa"/>
              <w:right w:w="0" w:type="dxa"/>
            </w:tcMar>
            <w:vAlign w:val="bottom"/>
          </w:tcPr>
          <w:p w14:paraId="6CD5FC00"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6831889B" w14:textId="77777777" w:rsidR="00147583" w:rsidRPr="00D239B7" w:rsidRDefault="00147583" w:rsidP="00147583">
            <w:pPr>
              <w:pStyle w:val="Tijeloteksta"/>
              <w:ind w:firstLine="0"/>
              <w:jc w:val="right"/>
              <w:rPr>
                <w:spacing w:val="-2"/>
              </w:rPr>
            </w:pPr>
            <w:r w:rsidRPr="00D239B7">
              <w:rPr>
                <w:spacing w:val="-2"/>
              </w:rPr>
              <w:t>78</w:t>
            </w:r>
          </w:p>
        </w:tc>
      </w:tr>
      <w:tr w:rsidR="00147583" w:rsidRPr="00D239B7" w14:paraId="161A34D2" w14:textId="77777777" w:rsidTr="00147583">
        <w:trPr>
          <w:cantSplit/>
        </w:trPr>
        <w:tc>
          <w:tcPr>
            <w:tcW w:w="450" w:type="pct"/>
            <w:tcMar>
              <w:left w:w="0" w:type="dxa"/>
              <w:right w:w="0" w:type="dxa"/>
            </w:tcMar>
          </w:tcPr>
          <w:p w14:paraId="2AD90AD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380F8C6" w14:textId="77777777" w:rsidR="00147583" w:rsidRPr="00D239B7" w:rsidRDefault="00147583" w:rsidP="00147583">
            <w:pPr>
              <w:pStyle w:val="Tijeloteksta"/>
              <w:ind w:firstLine="0"/>
              <w:rPr>
                <w:spacing w:val="-2"/>
              </w:rPr>
            </w:pPr>
            <w:r w:rsidRPr="00D239B7">
              <w:rPr>
                <w:spacing w:val="-2"/>
              </w:rPr>
              <w:t>ODLUKA broj 07-13-2-290-1/25 (hrvatski jezik)</w:t>
            </w:r>
          </w:p>
        </w:tc>
        <w:tc>
          <w:tcPr>
            <w:tcW w:w="450" w:type="pct"/>
            <w:tcMar>
              <w:left w:w="0" w:type="dxa"/>
              <w:right w:w="0" w:type="dxa"/>
            </w:tcMar>
            <w:vAlign w:val="bottom"/>
          </w:tcPr>
          <w:p w14:paraId="65D49FA4"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28FD3D02" w14:textId="77777777" w:rsidR="00147583" w:rsidRPr="00D239B7" w:rsidRDefault="00147583" w:rsidP="00147583">
            <w:pPr>
              <w:pStyle w:val="Tijeloteksta"/>
              <w:ind w:firstLine="0"/>
              <w:jc w:val="right"/>
              <w:rPr>
                <w:spacing w:val="-2"/>
              </w:rPr>
            </w:pPr>
            <w:r w:rsidRPr="00D239B7">
              <w:rPr>
                <w:spacing w:val="-2"/>
              </w:rPr>
              <w:t>79</w:t>
            </w:r>
          </w:p>
        </w:tc>
      </w:tr>
      <w:tr w:rsidR="00147583" w:rsidRPr="00D239B7" w14:paraId="1518CCA6" w14:textId="77777777" w:rsidTr="00147583">
        <w:trPr>
          <w:cantSplit/>
        </w:trPr>
        <w:tc>
          <w:tcPr>
            <w:tcW w:w="450" w:type="pct"/>
            <w:tcMar>
              <w:left w:w="0" w:type="dxa"/>
              <w:right w:w="0" w:type="dxa"/>
            </w:tcMar>
          </w:tcPr>
          <w:p w14:paraId="06690D8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3867C2" w14:textId="77777777" w:rsidR="00147583" w:rsidRPr="00D239B7" w:rsidRDefault="00147583" w:rsidP="00147583">
            <w:pPr>
              <w:pStyle w:val="Tijeloteksta"/>
              <w:ind w:firstLine="0"/>
              <w:rPr>
                <w:spacing w:val="-2"/>
              </w:rPr>
            </w:pPr>
            <w:r w:rsidRPr="00D239B7">
              <w:rPr>
                <w:spacing w:val="-2"/>
              </w:rPr>
              <w:t>ОДЛУКА број 07-13-2-290-1/25 (српски језик)</w:t>
            </w:r>
          </w:p>
        </w:tc>
        <w:tc>
          <w:tcPr>
            <w:tcW w:w="450" w:type="pct"/>
            <w:tcMar>
              <w:left w:w="0" w:type="dxa"/>
              <w:right w:w="0" w:type="dxa"/>
            </w:tcMar>
            <w:vAlign w:val="bottom"/>
          </w:tcPr>
          <w:p w14:paraId="19F1390C"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6264458" w14:textId="77777777" w:rsidR="00147583" w:rsidRPr="00D239B7" w:rsidRDefault="00147583" w:rsidP="00147583">
            <w:pPr>
              <w:pStyle w:val="Tijeloteksta"/>
              <w:ind w:firstLine="0"/>
              <w:jc w:val="right"/>
              <w:rPr>
                <w:spacing w:val="-2"/>
              </w:rPr>
            </w:pPr>
            <w:r w:rsidRPr="00D239B7">
              <w:rPr>
                <w:spacing w:val="-2"/>
              </w:rPr>
              <w:t>79</w:t>
            </w:r>
          </w:p>
        </w:tc>
      </w:tr>
      <w:tr w:rsidR="00147583" w:rsidRPr="00D239B7" w14:paraId="0FB7DB03" w14:textId="77777777" w:rsidTr="00147583">
        <w:trPr>
          <w:cantSplit/>
        </w:trPr>
        <w:tc>
          <w:tcPr>
            <w:tcW w:w="450" w:type="pct"/>
            <w:tcMar>
              <w:left w:w="0" w:type="dxa"/>
              <w:right w:w="0" w:type="dxa"/>
            </w:tcMar>
          </w:tcPr>
          <w:p w14:paraId="736FA643"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D4A4DC1" w14:textId="77777777" w:rsidR="00147583" w:rsidRPr="00D239B7" w:rsidRDefault="00147583" w:rsidP="00147583">
            <w:pPr>
              <w:pStyle w:val="Tijeloteksta"/>
              <w:ind w:firstLine="0"/>
              <w:rPr>
                <w:spacing w:val="-2"/>
              </w:rPr>
            </w:pPr>
            <w:r w:rsidRPr="00D239B7">
              <w:rPr>
                <w:spacing w:val="-2"/>
              </w:rPr>
              <w:t>ODLUKA broj 07-13-2-604-7/24 (hrvatski jezik)</w:t>
            </w:r>
          </w:p>
        </w:tc>
        <w:tc>
          <w:tcPr>
            <w:tcW w:w="450" w:type="pct"/>
            <w:tcMar>
              <w:left w:w="0" w:type="dxa"/>
              <w:right w:w="0" w:type="dxa"/>
            </w:tcMar>
            <w:vAlign w:val="bottom"/>
          </w:tcPr>
          <w:p w14:paraId="4695B0DE"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77AF009F" w14:textId="77777777" w:rsidR="00147583" w:rsidRPr="00D239B7" w:rsidRDefault="00147583" w:rsidP="00147583">
            <w:pPr>
              <w:pStyle w:val="Tijeloteksta"/>
              <w:ind w:firstLine="0"/>
              <w:jc w:val="right"/>
              <w:rPr>
                <w:spacing w:val="-2"/>
              </w:rPr>
            </w:pPr>
            <w:r w:rsidRPr="00D239B7">
              <w:rPr>
                <w:spacing w:val="-2"/>
              </w:rPr>
              <w:t>385</w:t>
            </w:r>
          </w:p>
        </w:tc>
      </w:tr>
      <w:tr w:rsidR="00147583" w:rsidRPr="00D239B7" w14:paraId="4F43FD3F" w14:textId="77777777" w:rsidTr="00147583">
        <w:trPr>
          <w:cantSplit/>
        </w:trPr>
        <w:tc>
          <w:tcPr>
            <w:tcW w:w="450" w:type="pct"/>
            <w:tcMar>
              <w:left w:w="0" w:type="dxa"/>
              <w:right w:w="0" w:type="dxa"/>
            </w:tcMar>
          </w:tcPr>
          <w:p w14:paraId="1B59B0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CE1666" w14:textId="77777777" w:rsidR="00147583" w:rsidRPr="00D239B7" w:rsidRDefault="00147583" w:rsidP="00147583">
            <w:pPr>
              <w:pStyle w:val="Tijeloteksta"/>
              <w:ind w:firstLine="0"/>
              <w:rPr>
                <w:spacing w:val="-2"/>
              </w:rPr>
            </w:pPr>
            <w:r w:rsidRPr="00D239B7">
              <w:rPr>
                <w:spacing w:val="-2"/>
              </w:rPr>
              <w:t>ОДЛУКА број 07-13-2-604-7/24 (српски језик)</w:t>
            </w:r>
          </w:p>
        </w:tc>
        <w:tc>
          <w:tcPr>
            <w:tcW w:w="450" w:type="pct"/>
            <w:tcMar>
              <w:left w:w="0" w:type="dxa"/>
              <w:right w:w="0" w:type="dxa"/>
            </w:tcMar>
            <w:vAlign w:val="bottom"/>
          </w:tcPr>
          <w:p w14:paraId="2F3E3460"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006C213E" w14:textId="77777777" w:rsidR="00147583" w:rsidRPr="00D239B7" w:rsidRDefault="00147583" w:rsidP="00147583">
            <w:pPr>
              <w:pStyle w:val="Tijeloteksta"/>
              <w:ind w:firstLine="0"/>
              <w:jc w:val="right"/>
              <w:rPr>
                <w:spacing w:val="-2"/>
              </w:rPr>
            </w:pPr>
            <w:r w:rsidRPr="00D239B7">
              <w:rPr>
                <w:spacing w:val="-2"/>
              </w:rPr>
              <w:t>385</w:t>
            </w:r>
          </w:p>
        </w:tc>
      </w:tr>
      <w:tr w:rsidR="00147583" w:rsidRPr="00D239B7" w14:paraId="3A39FA18" w14:textId="77777777" w:rsidTr="00147583">
        <w:trPr>
          <w:cantSplit/>
        </w:trPr>
        <w:tc>
          <w:tcPr>
            <w:tcW w:w="450" w:type="pct"/>
            <w:tcMar>
              <w:left w:w="0" w:type="dxa"/>
              <w:right w:w="0" w:type="dxa"/>
            </w:tcMar>
          </w:tcPr>
          <w:p w14:paraId="7E573CC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C4140E" w14:textId="77777777" w:rsidR="00147583" w:rsidRPr="00D239B7" w:rsidRDefault="00147583" w:rsidP="00147583">
            <w:pPr>
              <w:pStyle w:val="Tijeloteksta"/>
              <w:ind w:firstLine="0"/>
              <w:rPr>
                <w:spacing w:val="-2"/>
              </w:rPr>
            </w:pPr>
            <w:r w:rsidRPr="00D239B7">
              <w:rPr>
                <w:spacing w:val="-2"/>
              </w:rPr>
              <w:t>ODLUKA broj 07-13-2-604-7/24 (bosanski jezik)</w:t>
            </w:r>
          </w:p>
        </w:tc>
        <w:tc>
          <w:tcPr>
            <w:tcW w:w="450" w:type="pct"/>
            <w:tcMar>
              <w:left w:w="0" w:type="dxa"/>
              <w:right w:w="0" w:type="dxa"/>
            </w:tcMar>
            <w:vAlign w:val="bottom"/>
          </w:tcPr>
          <w:p w14:paraId="444254E5"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3FBFC01D" w14:textId="77777777" w:rsidR="00147583" w:rsidRPr="00D239B7" w:rsidRDefault="00147583" w:rsidP="00147583">
            <w:pPr>
              <w:pStyle w:val="Tijeloteksta"/>
              <w:ind w:firstLine="0"/>
              <w:jc w:val="right"/>
              <w:rPr>
                <w:spacing w:val="-2"/>
              </w:rPr>
            </w:pPr>
            <w:r w:rsidRPr="00D239B7">
              <w:rPr>
                <w:spacing w:val="-2"/>
              </w:rPr>
              <w:t>385</w:t>
            </w:r>
          </w:p>
        </w:tc>
      </w:tr>
      <w:tr w:rsidR="00147583" w:rsidRPr="00D239B7" w14:paraId="1164C33F" w14:textId="77777777" w:rsidTr="00147583">
        <w:trPr>
          <w:cantSplit/>
        </w:trPr>
        <w:tc>
          <w:tcPr>
            <w:tcW w:w="450" w:type="pct"/>
            <w:tcMar>
              <w:left w:w="0" w:type="dxa"/>
              <w:right w:w="0" w:type="dxa"/>
            </w:tcMar>
          </w:tcPr>
          <w:p w14:paraId="5D3C313A"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93954FC" w14:textId="77777777" w:rsidR="00147583" w:rsidRPr="00D239B7" w:rsidRDefault="00147583" w:rsidP="00147583">
            <w:pPr>
              <w:pStyle w:val="Tijeloteksta"/>
              <w:ind w:firstLine="0"/>
              <w:rPr>
                <w:spacing w:val="-2"/>
              </w:rPr>
            </w:pPr>
            <w:r w:rsidRPr="00D239B7">
              <w:rPr>
                <w:spacing w:val="-2"/>
              </w:rPr>
              <w:t>ODLUKA broj 07-13-2-624-6/24 (hrvatski jezik)</w:t>
            </w:r>
          </w:p>
        </w:tc>
        <w:tc>
          <w:tcPr>
            <w:tcW w:w="450" w:type="pct"/>
            <w:tcMar>
              <w:left w:w="0" w:type="dxa"/>
              <w:right w:w="0" w:type="dxa"/>
            </w:tcMar>
            <w:vAlign w:val="bottom"/>
          </w:tcPr>
          <w:p w14:paraId="577E3C5C"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20DE7615" w14:textId="77777777" w:rsidR="00147583" w:rsidRPr="00D239B7" w:rsidRDefault="00147583" w:rsidP="00147583">
            <w:pPr>
              <w:pStyle w:val="Tijeloteksta"/>
              <w:ind w:firstLine="0"/>
              <w:jc w:val="right"/>
              <w:rPr>
                <w:spacing w:val="-2"/>
              </w:rPr>
            </w:pPr>
            <w:r w:rsidRPr="00D239B7">
              <w:rPr>
                <w:spacing w:val="-2"/>
              </w:rPr>
              <w:t>385</w:t>
            </w:r>
          </w:p>
        </w:tc>
      </w:tr>
      <w:tr w:rsidR="00147583" w:rsidRPr="00D239B7" w14:paraId="0E21A3D9" w14:textId="77777777" w:rsidTr="00147583">
        <w:trPr>
          <w:cantSplit/>
        </w:trPr>
        <w:tc>
          <w:tcPr>
            <w:tcW w:w="450" w:type="pct"/>
            <w:tcMar>
              <w:left w:w="0" w:type="dxa"/>
              <w:right w:w="0" w:type="dxa"/>
            </w:tcMar>
          </w:tcPr>
          <w:p w14:paraId="61A3038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5CB425C" w14:textId="77777777" w:rsidR="00147583" w:rsidRPr="00D239B7" w:rsidRDefault="00147583" w:rsidP="00147583">
            <w:pPr>
              <w:pStyle w:val="Tijeloteksta"/>
              <w:ind w:firstLine="0"/>
              <w:rPr>
                <w:spacing w:val="-2"/>
              </w:rPr>
            </w:pPr>
            <w:r w:rsidRPr="00D239B7">
              <w:rPr>
                <w:spacing w:val="-2"/>
              </w:rPr>
              <w:t>ОДЛУКА број 07-13-2-624-6/24 (српски језик)</w:t>
            </w:r>
          </w:p>
        </w:tc>
        <w:tc>
          <w:tcPr>
            <w:tcW w:w="450" w:type="pct"/>
            <w:tcMar>
              <w:left w:w="0" w:type="dxa"/>
              <w:right w:w="0" w:type="dxa"/>
            </w:tcMar>
            <w:vAlign w:val="bottom"/>
          </w:tcPr>
          <w:p w14:paraId="21BDA7FA"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03E1F286" w14:textId="77777777" w:rsidR="00147583" w:rsidRPr="00D239B7" w:rsidRDefault="00147583" w:rsidP="00147583">
            <w:pPr>
              <w:pStyle w:val="Tijeloteksta"/>
              <w:ind w:firstLine="0"/>
              <w:jc w:val="right"/>
              <w:rPr>
                <w:spacing w:val="-2"/>
              </w:rPr>
            </w:pPr>
            <w:r w:rsidRPr="00D239B7">
              <w:rPr>
                <w:spacing w:val="-2"/>
              </w:rPr>
              <w:t>386</w:t>
            </w:r>
          </w:p>
        </w:tc>
      </w:tr>
      <w:tr w:rsidR="00147583" w:rsidRPr="00D239B7" w14:paraId="6C4758E7" w14:textId="77777777" w:rsidTr="00147583">
        <w:trPr>
          <w:cantSplit/>
        </w:trPr>
        <w:tc>
          <w:tcPr>
            <w:tcW w:w="450" w:type="pct"/>
            <w:tcMar>
              <w:left w:w="0" w:type="dxa"/>
              <w:right w:w="0" w:type="dxa"/>
            </w:tcMar>
          </w:tcPr>
          <w:p w14:paraId="3B9772E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1FF52A" w14:textId="77777777" w:rsidR="00147583" w:rsidRPr="00D239B7" w:rsidRDefault="00147583" w:rsidP="00147583">
            <w:pPr>
              <w:pStyle w:val="Tijeloteksta"/>
              <w:ind w:firstLine="0"/>
              <w:rPr>
                <w:spacing w:val="-2"/>
              </w:rPr>
            </w:pPr>
            <w:r w:rsidRPr="00D239B7">
              <w:rPr>
                <w:spacing w:val="-2"/>
              </w:rPr>
              <w:t>ODLUKA broj 07-13-2-624-6/24 (bosanski jezik)</w:t>
            </w:r>
          </w:p>
        </w:tc>
        <w:tc>
          <w:tcPr>
            <w:tcW w:w="450" w:type="pct"/>
            <w:tcMar>
              <w:left w:w="0" w:type="dxa"/>
              <w:right w:w="0" w:type="dxa"/>
            </w:tcMar>
            <w:vAlign w:val="bottom"/>
          </w:tcPr>
          <w:p w14:paraId="310D1FA7" w14:textId="77777777" w:rsidR="00147583" w:rsidRPr="00D239B7" w:rsidRDefault="00147583" w:rsidP="00147583">
            <w:pPr>
              <w:pStyle w:val="Tijeloteksta"/>
              <w:ind w:firstLine="0"/>
              <w:jc w:val="right"/>
              <w:rPr>
                <w:spacing w:val="-2"/>
              </w:rPr>
            </w:pPr>
            <w:r w:rsidRPr="00D239B7">
              <w:rPr>
                <w:spacing w:val="-2"/>
              </w:rPr>
              <w:t>20</w:t>
            </w:r>
          </w:p>
        </w:tc>
        <w:tc>
          <w:tcPr>
            <w:tcW w:w="518" w:type="pct"/>
            <w:tcMar>
              <w:left w:w="0" w:type="dxa"/>
              <w:right w:w="0" w:type="dxa"/>
            </w:tcMar>
            <w:vAlign w:val="bottom"/>
          </w:tcPr>
          <w:p w14:paraId="5F8429E0" w14:textId="77777777" w:rsidR="00147583" w:rsidRPr="00D239B7" w:rsidRDefault="00147583" w:rsidP="00147583">
            <w:pPr>
              <w:pStyle w:val="Tijeloteksta"/>
              <w:ind w:firstLine="0"/>
              <w:jc w:val="right"/>
              <w:rPr>
                <w:spacing w:val="-2"/>
              </w:rPr>
            </w:pPr>
            <w:r w:rsidRPr="00D239B7">
              <w:rPr>
                <w:spacing w:val="-2"/>
              </w:rPr>
              <w:t>386</w:t>
            </w:r>
          </w:p>
        </w:tc>
      </w:tr>
      <w:tr w:rsidR="00147583" w:rsidRPr="00D239B7" w14:paraId="4B9A8D7A" w14:textId="77777777" w:rsidTr="00147583">
        <w:trPr>
          <w:cantSplit/>
        </w:trPr>
        <w:tc>
          <w:tcPr>
            <w:tcW w:w="450" w:type="pct"/>
            <w:tcMar>
              <w:left w:w="0" w:type="dxa"/>
              <w:right w:w="0" w:type="dxa"/>
            </w:tcMar>
          </w:tcPr>
          <w:p w14:paraId="082A90A7"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63FC1E86" w14:textId="77777777" w:rsidR="00147583" w:rsidRPr="00D239B7" w:rsidRDefault="00147583" w:rsidP="00147583">
            <w:pPr>
              <w:pStyle w:val="Tijeloteksta"/>
              <w:ind w:firstLine="0"/>
              <w:rPr>
                <w:spacing w:val="-2"/>
              </w:rPr>
            </w:pPr>
            <w:r w:rsidRPr="00D239B7">
              <w:rPr>
                <w:spacing w:val="-2"/>
              </w:rPr>
              <w:t>ODLUKA broj 07-13-2-420-1/25 (bosanski jezik)</w:t>
            </w:r>
          </w:p>
        </w:tc>
        <w:tc>
          <w:tcPr>
            <w:tcW w:w="450" w:type="pct"/>
            <w:tcMar>
              <w:left w:w="0" w:type="dxa"/>
              <w:right w:w="0" w:type="dxa"/>
            </w:tcMar>
            <w:vAlign w:val="bottom"/>
          </w:tcPr>
          <w:p w14:paraId="5A2BDBEF"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5FA1572F"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601FFF00" w14:textId="77777777" w:rsidTr="00147583">
        <w:trPr>
          <w:cantSplit/>
        </w:trPr>
        <w:tc>
          <w:tcPr>
            <w:tcW w:w="450" w:type="pct"/>
            <w:tcMar>
              <w:left w:w="0" w:type="dxa"/>
              <w:right w:w="0" w:type="dxa"/>
            </w:tcMar>
          </w:tcPr>
          <w:p w14:paraId="03324E4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F19BD0" w14:textId="77777777" w:rsidR="00147583" w:rsidRPr="00D239B7" w:rsidRDefault="00147583" w:rsidP="00147583">
            <w:pPr>
              <w:pStyle w:val="Tijeloteksta"/>
              <w:ind w:firstLine="0"/>
              <w:rPr>
                <w:spacing w:val="-2"/>
              </w:rPr>
            </w:pPr>
            <w:r w:rsidRPr="00D239B7">
              <w:rPr>
                <w:spacing w:val="-2"/>
              </w:rPr>
              <w:t>ODLUKA broj 07-13-2-420-1/25 (hrvatski jezik)</w:t>
            </w:r>
          </w:p>
        </w:tc>
        <w:tc>
          <w:tcPr>
            <w:tcW w:w="450" w:type="pct"/>
            <w:tcMar>
              <w:left w:w="0" w:type="dxa"/>
              <w:right w:w="0" w:type="dxa"/>
            </w:tcMar>
            <w:vAlign w:val="bottom"/>
          </w:tcPr>
          <w:p w14:paraId="3EF33FE0"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14E63F88"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108D3D59" w14:textId="77777777" w:rsidTr="00147583">
        <w:trPr>
          <w:cantSplit/>
        </w:trPr>
        <w:tc>
          <w:tcPr>
            <w:tcW w:w="450" w:type="pct"/>
            <w:tcMar>
              <w:left w:w="0" w:type="dxa"/>
              <w:right w:w="0" w:type="dxa"/>
            </w:tcMar>
          </w:tcPr>
          <w:p w14:paraId="46867E7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0AF52EF" w14:textId="77777777" w:rsidR="00147583" w:rsidRPr="00D239B7" w:rsidRDefault="00147583" w:rsidP="00147583">
            <w:pPr>
              <w:pStyle w:val="Tijeloteksta"/>
              <w:ind w:firstLine="0"/>
              <w:rPr>
                <w:spacing w:val="-2"/>
              </w:rPr>
            </w:pPr>
            <w:r w:rsidRPr="00D239B7">
              <w:rPr>
                <w:spacing w:val="-2"/>
              </w:rPr>
              <w:t>ОДЛУКА број 07-13-2-420-1/25 (српски језик)</w:t>
            </w:r>
          </w:p>
        </w:tc>
        <w:tc>
          <w:tcPr>
            <w:tcW w:w="450" w:type="pct"/>
            <w:tcMar>
              <w:left w:w="0" w:type="dxa"/>
              <w:right w:w="0" w:type="dxa"/>
            </w:tcMar>
            <w:vAlign w:val="bottom"/>
          </w:tcPr>
          <w:p w14:paraId="510D6647"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0A198844"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6A498430" w14:textId="77777777" w:rsidTr="00147583">
        <w:trPr>
          <w:cantSplit/>
        </w:trPr>
        <w:tc>
          <w:tcPr>
            <w:tcW w:w="450" w:type="pct"/>
            <w:tcMar>
              <w:left w:w="0" w:type="dxa"/>
              <w:right w:w="0" w:type="dxa"/>
            </w:tcMar>
          </w:tcPr>
          <w:p w14:paraId="15772BFE"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17DF6CA4" w14:textId="77777777" w:rsidR="00147583" w:rsidRPr="00D239B7" w:rsidRDefault="00147583" w:rsidP="00147583">
            <w:pPr>
              <w:pStyle w:val="Tijeloteksta"/>
              <w:ind w:firstLine="0"/>
              <w:rPr>
                <w:spacing w:val="-2"/>
              </w:rPr>
            </w:pPr>
            <w:r w:rsidRPr="00D239B7">
              <w:rPr>
                <w:spacing w:val="-2"/>
              </w:rPr>
              <w:t>ODLUKA broj 07-13-2-519-1/25 (bosanski jezik)</w:t>
            </w:r>
          </w:p>
        </w:tc>
        <w:tc>
          <w:tcPr>
            <w:tcW w:w="450" w:type="pct"/>
            <w:tcMar>
              <w:left w:w="0" w:type="dxa"/>
              <w:right w:w="0" w:type="dxa"/>
            </w:tcMar>
            <w:vAlign w:val="bottom"/>
          </w:tcPr>
          <w:p w14:paraId="7157A059"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49AF6F31"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59E69F65" w14:textId="77777777" w:rsidTr="00147583">
        <w:trPr>
          <w:cantSplit/>
        </w:trPr>
        <w:tc>
          <w:tcPr>
            <w:tcW w:w="450" w:type="pct"/>
            <w:tcMar>
              <w:left w:w="0" w:type="dxa"/>
              <w:right w:w="0" w:type="dxa"/>
            </w:tcMar>
          </w:tcPr>
          <w:p w14:paraId="21611A0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5304A4C" w14:textId="77777777" w:rsidR="00147583" w:rsidRPr="00D239B7" w:rsidRDefault="00147583" w:rsidP="00147583">
            <w:pPr>
              <w:pStyle w:val="Tijeloteksta"/>
              <w:ind w:firstLine="0"/>
              <w:rPr>
                <w:spacing w:val="-2"/>
              </w:rPr>
            </w:pPr>
            <w:r w:rsidRPr="00D239B7">
              <w:rPr>
                <w:spacing w:val="-2"/>
              </w:rPr>
              <w:t>ODLUKA broj 07-13-2-519-1/25 (hrvatski jezik)</w:t>
            </w:r>
          </w:p>
        </w:tc>
        <w:tc>
          <w:tcPr>
            <w:tcW w:w="450" w:type="pct"/>
            <w:tcMar>
              <w:left w:w="0" w:type="dxa"/>
              <w:right w:w="0" w:type="dxa"/>
            </w:tcMar>
            <w:vAlign w:val="bottom"/>
          </w:tcPr>
          <w:p w14:paraId="489F1196"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19728861"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2C6B1BD9" w14:textId="77777777" w:rsidTr="00147583">
        <w:trPr>
          <w:cantSplit/>
        </w:trPr>
        <w:tc>
          <w:tcPr>
            <w:tcW w:w="450" w:type="pct"/>
            <w:tcMar>
              <w:left w:w="0" w:type="dxa"/>
              <w:right w:w="0" w:type="dxa"/>
            </w:tcMar>
          </w:tcPr>
          <w:p w14:paraId="7F7DBB5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5889D53" w14:textId="77777777" w:rsidR="00147583" w:rsidRPr="00D239B7" w:rsidRDefault="00147583" w:rsidP="00147583">
            <w:pPr>
              <w:pStyle w:val="Tijeloteksta"/>
              <w:ind w:firstLine="0"/>
              <w:rPr>
                <w:spacing w:val="-2"/>
              </w:rPr>
            </w:pPr>
            <w:r w:rsidRPr="00D239B7">
              <w:rPr>
                <w:spacing w:val="-2"/>
              </w:rPr>
              <w:t>ОДЛУКА број 07-13-2-519-1/25 (српски језик)</w:t>
            </w:r>
          </w:p>
        </w:tc>
        <w:tc>
          <w:tcPr>
            <w:tcW w:w="450" w:type="pct"/>
            <w:tcMar>
              <w:left w:w="0" w:type="dxa"/>
              <w:right w:w="0" w:type="dxa"/>
            </w:tcMar>
            <w:vAlign w:val="bottom"/>
          </w:tcPr>
          <w:p w14:paraId="35082CEE"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15B06DA5"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7F20394D" w14:textId="77777777" w:rsidTr="00147583">
        <w:trPr>
          <w:cantSplit/>
        </w:trPr>
        <w:tc>
          <w:tcPr>
            <w:tcW w:w="450" w:type="pct"/>
            <w:tcMar>
              <w:left w:w="0" w:type="dxa"/>
              <w:right w:w="0" w:type="dxa"/>
            </w:tcMar>
          </w:tcPr>
          <w:p w14:paraId="2418238F"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4D18E29D" w14:textId="77777777" w:rsidR="00147583" w:rsidRPr="00D239B7" w:rsidRDefault="00147583" w:rsidP="00147583">
            <w:pPr>
              <w:pStyle w:val="Tijeloteksta"/>
              <w:ind w:firstLine="0"/>
              <w:rPr>
                <w:spacing w:val="-2"/>
              </w:rPr>
            </w:pPr>
            <w:r w:rsidRPr="00D239B7">
              <w:rPr>
                <w:spacing w:val="-2"/>
              </w:rPr>
              <w:t>ODLUKA broj 07-13-5-2-4/25 (hrvatski jezik)</w:t>
            </w:r>
          </w:p>
        </w:tc>
        <w:tc>
          <w:tcPr>
            <w:tcW w:w="450" w:type="pct"/>
            <w:tcMar>
              <w:left w:w="0" w:type="dxa"/>
              <w:right w:w="0" w:type="dxa"/>
            </w:tcMar>
            <w:vAlign w:val="bottom"/>
          </w:tcPr>
          <w:p w14:paraId="4EBA8DAE"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65DA3496" w14:textId="77777777" w:rsidR="00147583" w:rsidRPr="00D239B7" w:rsidRDefault="00147583" w:rsidP="00147583">
            <w:pPr>
              <w:pStyle w:val="Tijeloteksta"/>
              <w:ind w:firstLine="0"/>
              <w:jc w:val="right"/>
              <w:rPr>
                <w:spacing w:val="-2"/>
              </w:rPr>
            </w:pPr>
            <w:r w:rsidRPr="00D239B7">
              <w:rPr>
                <w:spacing w:val="-2"/>
              </w:rPr>
              <w:t>370</w:t>
            </w:r>
          </w:p>
        </w:tc>
      </w:tr>
      <w:tr w:rsidR="00147583" w:rsidRPr="00D239B7" w14:paraId="46D23DAF" w14:textId="77777777" w:rsidTr="00147583">
        <w:trPr>
          <w:cantSplit/>
        </w:trPr>
        <w:tc>
          <w:tcPr>
            <w:tcW w:w="450" w:type="pct"/>
            <w:tcMar>
              <w:left w:w="0" w:type="dxa"/>
              <w:right w:w="0" w:type="dxa"/>
            </w:tcMar>
          </w:tcPr>
          <w:p w14:paraId="124344D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B5E944" w14:textId="77777777" w:rsidR="00147583" w:rsidRPr="00D239B7" w:rsidRDefault="00147583" w:rsidP="00147583">
            <w:pPr>
              <w:pStyle w:val="Tijeloteksta"/>
              <w:ind w:firstLine="0"/>
              <w:rPr>
                <w:spacing w:val="-2"/>
              </w:rPr>
            </w:pPr>
            <w:r w:rsidRPr="00D239B7">
              <w:rPr>
                <w:spacing w:val="-2"/>
              </w:rPr>
              <w:t>ОДЛУКА број 07-13-5-2-4/25</w:t>
            </w:r>
            <w:r w:rsidR="005032AA">
              <w:rPr>
                <w:spacing w:val="-2"/>
              </w:rPr>
              <w:t xml:space="preserve"> </w:t>
            </w:r>
            <w:r w:rsidRPr="00D239B7">
              <w:rPr>
                <w:spacing w:val="-2"/>
              </w:rPr>
              <w:t>(српски језик)</w:t>
            </w:r>
          </w:p>
        </w:tc>
        <w:tc>
          <w:tcPr>
            <w:tcW w:w="450" w:type="pct"/>
            <w:tcMar>
              <w:left w:w="0" w:type="dxa"/>
              <w:right w:w="0" w:type="dxa"/>
            </w:tcMar>
            <w:vAlign w:val="bottom"/>
          </w:tcPr>
          <w:p w14:paraId="12C2AFC5"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51DDD8C7" w14:textId="77777777" w:rsidR="00147583" w:rsidRPr="00D239B7" w:rsidRDefault="00147583" w:rsidP="00147583">
            <w:pPr>
              <w:pStyle w:val="Tijeloteksta"/>
              <w:ind w:firstLine="0"/>
              <w:jc w:val="right"/>
              <w:rPr>
                <w:spacing w:val="-2"/>
              </w:rPr>
            </w:pPr>
            <w:r w:rsidRPr="00D239B7">
              <w:rPr>
                <w:spacing w:val="-2"/>
              </w:rPr>
              <w:t>370</w:t>
            </w:r>
          </w:p>
        </w:tc>
      </w:tr>
      <w:tr w:rsidR="00147583" w:rsidRPr="00D239B7" w14:paraId="61C37F93" w14:textId="77777777" w:rsidTr="00147583">
        <w:trPr>
          <w:cantSplit/>
        </w:trPr>
        <w:tc>
          <w:tcPr>
            <w:tcW w:w="450" w:type="pct"/>
            <w:tcMar>
              <w:left w:w="0" w:type="dxa"/>
              <w:right w:w="0" w:type="dxa"/>
            </w:tcMar>
          </w:tcPr>
          <w:p w14:paraId="0A9531E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8A9124A" w14:textId="77777777" w:rsidR="00147583" w:rsidRPr="00D239B7" w:rsidRDefault="00147583" w:rsidP="00147583">
            <w:pPr>
              <w:pStyle w:val="Tijeloteksta"/>
              <w:ind w:firstLine="0"/>
              <w:rPr>
                <w:spacing w:val="-2"/>
              </w:rPr>
            </w:pPr>
            <w:r w:rsidRPr="00D239B7">
              <w:rPr>
                <w:spacing w:val="-2"/>
              </w:rPr>
              <w:t>ODLUKA broj 07-13-5-2-4/25 (bosanski jezik)</w:t>
            </w:r>
          </w:p>
        </w:tc>
        <w:tc>
          <w:tcPr>
            <w:tcW w:w="450" w:type="pct"/>
            <w:tcMar>
              <w:left w:w="0" w:type="dxa"/>
              <w:right w:w="0" w:type="dxa"/>
            </w:tcMar>
            <w:vAlign w:val="bottom"/>
          </w:tcPr>
          <w:p w14:paraId="292F5569"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17EC5D49" w14:textId="77777777" w:rsidR="00147583" w:rsidRPr="00D239B7" w:rsidRDefault="00147583" w:rsidP="00147583">
            <w:pPr>
              <w:pStyle w:val="Tijeloteksta"/>
              <w:ind w:firstLine="0"/>
              <w:jc w:val="right"/>
              <w:rPr>
                <w:spacing w:val="-2"/>
              </w:rPr>
            </w:pPr>
            <w:r w:rsidRPr="00D239B7">
              <w:rPr>
                <w:spacing w:val="-2"/>
              </w:rPr>
              <w:t>370</w:t>
            </w:r>
          </w:p>
        </w:tc>
      </w:tr>
      <w:tr w:rsidR="00147583" w:rsidRPr="00D239B7" w14:paraId="5AB5FD57" w14:textId="77777777" w:rsidTr="00147583">
        <w:trPr>
          <w:cantSplit/>
        </w:trPr>
        <w:tc>
          <w:tcPr>
            <w:tcW w:w="450" w:type="pct"/>
            <w:tcMar>
              <w:left w:w="0" w:type="dxa"/>
              <w:right w:w="0" w:type="dxa"/>
            </w:tcMar>
          </w:tcPr>
          <w:p w14:paraId="2402243D"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0134F8FA" w14:textId="77777777" w:rsidR="00147583" w:rsidRPr="00D239B7" w:rsidRDefault="00147583" w:rsidP="00147583">
            <w:pPr>
              <w:pStyle w:val="Tijeloteksta"/>
              <w:ind w:firstLine="0"/>
              <w:rPr>
                <w:spacing w:val="-2"/>
              </w:rPr>
            </w:pPr>
            <w:r w:rsidRPr="00D239B7">
              <w:rPr>
                <w:spacing w:val="-2"/>
              </w:rPr>
              <w:t>ODLUKA broj 07-13-5-441-2/25 (hrvatski jezik)</w:t>
            </w:r>
          </w:p>
        </w:tc>
        <w:tc>
          <w:tcPr>
            <w:tcW w:w="450" w:type="pct"/>
            <w:tcMar>
              <w:left w:w="0" w:type="dxa"/>
              <w:right w:w="0" w:type="dxa"/>
            </w:tcMar>
            <w:vAlign w:val="bottom"/>
          </w:tcPr>
          <w:p w14:paraId="684046DD"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04EB8766" w14:textId="77777777" w:rsidR="00147583" w:rsidRPr="00D239B7" w:rsidRDefault="00147583" w:rsidP="00147583">
            <w:pPr>
              <w:pStyle w:val="Tijeloteksta"/>
              <w:ind w:firstLine="0"/>
              <w:jc w:val="right"/>
              <w:rPr>
                <w:spacing w:val="-2"/>
              </w:rPr>
            </w:pPr>
            <w:r w:rsidRPr="00D239B7">
              <w:rPr>
                <w:spacing w:val="-2"/>
              </w:rPr>
              <w:t>370</w:t>
            </w:r>
          </w:p>
        </w:tc>
      </w:tr>
      <w:tr w:rsidR="00147583" w:rsidRPr="00D239B7" w14:paraId="358542A3" w14:textId="77777777" w:rsidTr="00147583">
        <w:trPr>
          <w:cantSplit/>
        </w:trPr>
        <w:tc>
          <w:tcPr>
            <w:tcW w:w="450" w:type="pct"/>
            <w:tcMar>
              <w:left w:w="0" w:type="dxa"/>
              <w:right w:w="0" w:type="dxa"/>
            </w:tcMar>
          </w:tcPr>
          <w:p w14:paraId="12C4CFA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5F9D87" w14:textId="77777777" w:rsidR="00147583" w:rsidRPr="00D239B7" w:rsidRDefault="00147583" w:rsidP="00147583">
            <w:pPr>
              <w:pStyle w:val="Tijeloteksta"/>
              <w:ind w:firstLine="0"/>
              <w:rPr>
                <w:spacing w:val="-2"/>
              </w:rPr>
            </w:pPr>
            <w:r w:rsidRPr="00D239B7">
              <w:rPr>
                <w:spacing w:val="-2"/>
              </w:rPr>
              <w:t>ОДЛУКА број 07-13-5-441-2/25 (српски језик)</w:t>
            </w:r>
          </w:p>
        </w:tc>
        <w:tc>
          <w:tcPr>
            <w:tcW w:w="450" w:type="pct"/>
            <w:tcMar>
              <w:left w:w="0" w:type="dxa"/>
              <w:right w:w="0" w:type="dxa"/>
            </w:tcMar>
            <w:vAlign w:val="bottom"/>
          </w:tcPr>
          <w:p w14:paraId="262B05AF"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5B85C28B" w14:textId="77777777" w:rsidR="00147583" w:rsidRPr="00D239B7" w:rsidRDefault="00147583" w:rsidP="00147583">
            <w:pPr>
              <w:pStyle w:val="Tijeloteksta"/>
              <w:ind w:firstLine="0"/>
              <w:jc w:val="right"/>
              <w:rPr>
                <w:spacing w:val="-2"/>
              </w:rPr>
            </w:pPr>
            <w:r w:rsidRPr="00D239B7">
              <w:rPr>
                <w:spacing w:val="-2"/>
              </w:rPr>
              <w:t>370</w:t>
            </w:r>
          </w:p>
        </w:tc>
      </w:tr>
      <w:tr w:rsidR="00147583" w:rsidRPr="00D239B7" w14:paraId="37EB30C9" w14:textId="77777777" w:rsidTr="00147583">
        <w:trPr>
          <w:cantSplit/>
        </w:trPr>
        <w:tc>
          <w:tcPr>
            <w:tcW w:w="450" w:type="pct"/>
            <w:tcMar>
              <w:left w:w="0" w:type="dxa"/>
              <w:right w:w="0" w:type="dxa"/>
            </w:tcMar>
          </w:tcPr>
          <w:p w14:paraId="545A2F8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2DDE606" w14:textId="77777777" w:rsidR="00147583" w:rsidRPr="00D239B7" w:rsidRDefault="00147583" w:rsidP="00147583">
            <w:pPr>
              <w:pStyle w:val="Tijeloteksta"/>
              <w:ind w:firstLine="0"/>
              <w:rPr>
                <w:spacing w:val="-2"/>
              </w:rPr>
            </w:pPr>
            <w:r w:rsidRPr="00D239B7">
              <w:rPr>
                <w:spacing w:val="-2"/>
              </w:rPr>
              <w:t>ODLUKA broj 07-13-5-441-2/25 (bosanski jezik)</w:t>
            </w:r>
          </w:p>
        </w:tc>
        <w:tc>
          <w:tcPr>
            <w:tcW w:w="450" w:type="pct"/>
            <w:tcMar>
              <w:left w:w="0" w:type="dxa"/>
              <w:right w:w="0" w:type="dxa"/>
            </w:tcMar>
            <w:vAlign w:val="bottom"/>
          </w:tcPr>
          <w:p w14:paraId="35CE2C74"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418C216D" w14:textId="77777777" w:rsidR="00147583" w:rsidRPr="00D239B7" w:rsidRDefault="00147583" w:rsidP="00147583">
            <w:pPr>
              <w:pStyle w:val="Tijeloteksta"/>
              <w:ind w:firstLine="0"/>
              <w:jc w:val="right"/>
              <w:rPr>
                <w:spacing w:val="-2"/>
              </w:rPr>
            </w:pPr>
            <w:r w:rsidRPr="00D239B7">
              <w:rPr>
                <w:spacing w:val="-2"/>
              </w:rPr>
              <w:t>371</w:t>
            </w:r>
          </w:p>
        </w:tc>
      </w:tr>
      <w:tr w:rsidR="00147583" w:rsidRPr="00D239B7" w14:paraId="62018144" w14:textId="77777777" w:rsidTr="00147583">
        <w:trPr>
          <w:cantSplit/>
        </w:trPr>
        <w:tc>
          <w:tcPr>
            <w:tcW w:w="450" w:type="pct"/>
            <w:tcMar>
              <w:left w:w="0" w:type="dxa"/>
              <w:right w:w="0" w:type="dxa"/>
            </w:tcMar>
          </w:tcPr>
          <w:p w14:paraId="54BB4EDC"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30CD1E79" w14:textId="77777777" w:rsidR="00147583" w:rsidRPr="00D239B7" w:rsidRDefault="00147583" w:rsidP="00147583">
            <w:pPr>
              <w:pStyle w:val="Tijeloteksta"/>
              <w:ind w:firstLine="0"/>
              <w:rPr>
                <w:spacing w:val="-2"/>
              </w:rPr>
            </w:pPr>
            <w:r w:rsidRPr="00D239B7">
              <w:rPr>
                <w:spacing w:val="-2"/>
              </w:rPr>
              <w:t>ODLUKA broj 07-13-2-598-1/25 (bosanski jezik)</w:t>
            </w:r>
          </w:p>
        </w:tc>
        <w:tc>
          <w:tcPr>
            <w:tcW w:w="450" w:type="pct"/>
            <w:tcMar>
              <w:left w:w="0" w:type="dxa"/>
              <w:right w:w="0" w:type="dxa"/>
            </w:tcMar>
            <w:vAlign w:val="bottom"/>
          </w:tcPr>
          <w:p w14:paraId="4816C58C"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2CA5718A"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37F5D2EA" w14:textId="77777777" w:rsidTr="00147583">
        <w:trPr>
          <w:cantSplit/>
        </w:trPr>
        <w:tc>
          <w:tcPr>
            <w:tcW w:w="450" w:type="pct"/>
            <w:tcMar>
              <w:left w:w="0" w:type="dxa"/>
              <w:right w:w="0" w:type="dxa"/>
            </w:tcMar>
          </w:tcPr>
          <w:p w14:paraId="6EC8E82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7E9023" w14:textId="77777777" w:rsidR="00147583" w:rsidRPr="00D239B7" w:rsidRDefault="00147583" w:rsidP="00147583">
            <w:pPr>
              <w:pStyle w:val="Tijeloteksta"/>
              <w:ind w:firstLine="0"/>
              <w:rPr>
                <w:spacing w:val="-2"/>
              </w:rPr>
            </w:pPr>
            <w:r w:rsidRPr="00D239B7">
              <w:rPr>
                <w:spacing w:val="-2"/>
              </w:rPr>
              <w:t>ODLUKA broj 07-13-2-598-1/25 (hrvatski jezik)</w:t>
            </w:r>
          </w:p>
        </w:tc>
        <w:tc>
          <w:tcPr>
            <w:tcW w:w="450" w:type="pct"/>
            <w:tcMar>
              <w:left w:w="0" w:type="dxa"/>
              <w:right w:w="0" w:type="dxa"/>
            </w:tcMar>
            <w:vAlign w:val="bottom"/>
          </w:tcPr>
          <w:p w14:paraId="0E6C474A"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6AF79AAD"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59898090" w14:textId="77777777" w:rsidTr="00147583">
        <w:trPr>
          <w:cantSplit/>
        </w:trPr>
        <w:tc>
          <w:tcPr>
            <w:tcW w:w="450" w:type="pct"/>
            <w:tcMar>
              <w:left w:w="0" w:type="dxa"/>
              <w:right w:w="0" w:type="dxa"/>
            </w:tcMar>
          </w:tcPr>
          <w:p w14:paraId="6CA91C6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B424AA" w14:textId="77777777" w:rsidR="00147583" w:rsidRPr="00D239B7" w:rsidRDefault="00147583" w:rsidP="00147583">
            <w:pPr>
              <w:pStyle w:val="Tijeloteksta"/>
              <w:ind w:firstLine="0"/>
              <w:rPr>
                <w:spacing w:val="-2"/>
              </w:rPr>
            </w:pPr>
            <w:r w:rsidRPr="00D239B7">
              <w:rPr>
                <w:spacing w:val="-2"/>
              </w:rPr>
              <w:t>ОДЛУКА број 07-13-2-598-1/25 (српски језик)</w:t>
            </w:r>
          </w:p>
        </w:tc>
        <w:tc>
          <w:tcPr>
            <w:tcW w:w="450" w:type="pct"/>
            <w:tcMar>
              <w:left w:w="0" w:type="dxa"/>
              <w:right w:w="0" w:type="dxa"/>
            </w:tcMar>
            <w:vAlign w:val="bottom"/>
          </w:tcPr>
          <w:p w14:paraId="4FEF67E5"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2E71A9BD"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434A97A6" w14:textId="77777777" w:rsidTr="00147583">
        <w:trPr>
          <w:cantSplit/>
        </w:trPr>
        <w:tc>
          <w:tcPr>
            <w:tcW w:w="450" w:type="pct"/>
            <w:tcMar>
              <w:left w:w="0" w:type="dxa"/>
              <w:right w:w="0" w:type="dxa"/>
            </w:tcMar>
          </w:tcPr>
          <w:p w14:paraId="0B160A67"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6799CF15" w14:textId="77777777" w:rsidR="00147583" w:rsidRPr="00D239B7" w:rsidRDefault="00147583" w:rsidP="00147583">
            <w:pPr>
              <w:pStyle w:val="Tijeloteksta"/>
              <w:ind w:firstLine="0"/>
              <w:rPr>
                <w:spacing w:val="-2"/>
              </w:rPr>
            </w:pPr>
            <w:r w:rsidRPr="00D239B7">
              <w:rPr>
                <w:spacing w:val="-2"/>
              </w:rPr>
              <w:t>ODLUKA o izmjenama i dopunama Opštih uslova za isporuku i snabdijevanje električnom energijom (bosanski jezik)</w:t>
            </w:r>
          </w:p>
        </w:tc>
        <w:tc>
          <w:tcPr>
            <w:tcW w:w="450" w:type="pct"/>
            <w:tcMar>
              <w:left w:w="0" w:type="dxa"/>
              <w:right w:w="0" w:type="dxa"/>
            </w:tcMar>
            <w:vAlign w:val="bottom"/>
          </w:tcPr>
          <w:p w14:paraId="12AA4547"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293076CE"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73D7E4F2" w14:textId="77777777" w:rsidTr="00147583">
        <w:trPr>
          <w:cantSplit/>
        </w:trPr>
        <w:tc>
          <w:tcPr>
            <w:tcW w:w="450" w:type="pct"/>
            <w:tcMar>
              <w:left w:w="0" w:type="dxa"/>
              <w:right w:w="0" w:type="dxa"/>
            </w:tcMar>
          </w:tcPr>
          <w:p w14:paraId="1FA89AD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248F449" w14:textId="77777777" w:rsidR="00147583" w:rsidRPr="00D239B7" w:rsidRDefault="00147583" w:rsidP="00147583">
            <w:pPr>
              <w:pStyle w:val="Tijeloteksta"/>
              <w:ind w:firstLine="0"/>
              <w:rPr>
                <w:spacing w:val="-2"/>
              </w:rPr>
            </w:pPr>
            <w:r w:rsidRPr="00D239B7">
              <w:rPr>
                <w:spacing w:val="-2"/>
              </w:rPr>
              <w:t>ODLUKA o izmjenama i dopunama Općih uvjeta za isporuku i opskrbu električnom energijom (hrvatski jezik)</w:t>
            </w:r>
          </w:p>
        </w:tc>
        <w:tc>
          <w:tcPr>
            <w:tcW w:w="450" w:type="pct"/>
            <w:tcMar>
              <w:left w:w="0" w:type="dxa"/>
              <w:right w:w="0" w:type="dxa"/>
            </w:tcMar>
            <w:vAlign w:val="bottom"/>
          </w:tcPr>
          <w:p w14:paraId="63D0679D"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D23DCBC"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692D7447" w14:textId="77777777" w:rsidTr="00147583">
        <w:trPr>
          <w:cantSplit/>
        </w:trPr>
        <w:tc>
          <w:tcPr>
            <w:tcW w:w="450" w:type="pct"/>
            <w:tcMar>
              <w:left w:w="0" w:type="dxa"/>
              <w:right w:w="0" w:type="dxa"/>
            </w:tcMar>
          </w:tcPr>
          <w:p w14:paraId="3C77112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D9B4BF" w14:textId="77777777" w:rsidR="00147583" w:rsidRPr="00D239B7" w:rsidRDefault="00147583" w:rsidP="00147583">
            <w:pPr>
              <w:pStyle w:val="Tijeloteksta"/>
              <w:ind w:firstLine="0"/>
              <w:rPr>
                <w:spacing w:val="-2"/>
              </w:rPr>
            </w:pPr>
            <w:r w:rsidRPr="00D239B7">
              <w:rPr>
                <w:spacing w:val="-2"/>
              </w:rPr>
              <w:t>ОДЛУКА о измјенама и допунама Општих услова за испоруку и снабдијевање електричном енергијом (српски језик)</w:t>
            </w:r>
          </w:p>
        </w:tc>
        <w:tc>
          <w:tcPr>
            <w:tcW w:w="450" w:type="pct"/>
            <w:tcMar>
              <w:left w:w="0" w:type="dxa"/>
              <w:right w:w="0" w:type="dxa"/>
            </w:tcMar>
            <w:vAlign w:val="bottom"/>
          </w:tcPr>
          <w:p w14:paraId="40F7EA57"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01E5D51D" w14:textId="77777777" w:rsidR="00147583" w:rsidRPr="00D239B7" w:rsidRDefault="00147583" w:rsidP="00147583">
            <w:pPr>
              <w:pStyle w:val="Tijeloteksta"/>
              <w:ind w:firstLine="0"/>
              <w:jc w:val="right"/>
              <w:rPr>
                <w:spacing w:val="-2"/>
              </w:rPr>
            </w:pPr>
            <w:r w:rsidRPr="00D239B7">
              <w:rPr>
                <w:spacing w:val="-2"/>
              </w:rPr>
              <w:t>97</w:t>
            </w:r>
          </w:p>
        </w:tc>
      </w:tr>
      <w:tr w:rsidR="00147583" w:rsidRPr="00D239B7" w14:paraId="56C59CF4" w14:textId="77777777" w:rsidTr="00147583">
        <w:trPr>
          <w:cantSplit/>
        </w:trPr>
        <w:tc>
          <w:tcPr>
            <w:tcW w:w="450" w:type="pct"/>
            <w:tcMar>
              <w:left w:w="0" w:type="dxa"/>
              <w:right w:w="0" w:type="dxa"/>
            </w:tcMar>
          </w:tcPr>
          <w:p w14:paraId="0FD2B139"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20E591A1" w14:textId="77777777" w:rsidR="00147583" w:rsidRPr="00D239B7" w:rsidRDefault="00147583" w:rsidP="00147583">
            <w:pPr>
              <w:pStyle w:val="Tijeloteksta"/>
              <w:ind w:firstLine="0"/>
              <w:rPr>
                <w:spacing w:val="-2"/>
              </w:rPr>
            </w:pPr>
            <w:r w:rsidRPr="00D239B7">
              <w:rPr>
                <w:spacing w:val="-2"/>
              </w:rPr>
              <w:t>ОДЛУКА број 07-13-2-679-1/25 (српски језик)</w:t>
            </w:r>
          </w:p>
        </w:tc>
        <w:tc>
          <w:tcPr>
            <w:tcW w:w="450" w:type="pct"/>
            <w:tcMar>
              <w:left w:w="0" w:type="dxa"/>
              <w:right w:w="0" w:type="dxa"/>
            </w:tcMar>
            <w:vAlign w:val="bottom"/>
          </w:tcPr>
          <w:p w14:paraId="221090A0"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70891A5F" w14:textId="77777777" w:rsidR="00147583" w:rsidRPr="00D239B7" w:rsidRDefault="00147583" w:rsidP="00147583">
            <w:pPr>
              <w:pStyle w:val="Tijeloteksta"/>
              <w:ind w:firstLine="0"/>
              <w:jc w:val="right"/>
              <w:rPr>
                <w:spacing w:val="-2"/>
              </w:rPr>
            </w:pPr>
            <w:r w:rsidRPr="00D239B7">
              <w:rPr>
                <w:spacing w:val="-2"/>
              </w:rPr>
              <w:t>73</w:t>
            </w:r>
          </w:p>
        </w:tc>
      </w:tr>
      <w:tr w:rsidR="00147583" w:rsidRPr="00D239B7" w14:paraId="7931AA1D" w14:textId="77777777" w:rsidTr="00147583">
        <w:trPr>
          <w:cantSplit/>
        </w:trPr>
        <w:tc>
          <w:tcPr>
            <w:tcW w:w="450" w:type="pct"/>
            <w:tcMar>
              <w:left w:w="0" w:type="dxa"/>
              <w:right w:w="0" w:type="dxa"/>
            </w:tcMar>
          </w:tcPr>
          <w:p w14:paraId="762332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668D36" w14:textId="77777777" w:rsidR="00147583" w:rsidRPr="00D239B7" w:rsidRDefault="00147583" w:rsidP="00147583">
            <w:pPr>
              <w:pStyle w:val="Tijeloteksta"/>
              <w:ind w:firstLine="0"/>
              <w:rPr>
                <w:spacing w:val="-2"/>
              </w:rPr>
            </w:pPr>
            <w:r w:rsidRPr="00D239B7">
              <w:rPr>
                <w:spacing w:val="-2"/>
              </w:rPr>
              <w:t>ODLUKA broj 07-13-2-679-1/25 (bosanski jezik)</w:t>
            </w:r>
          </w:p>
        </w:tc>
        <w:tc>
          <w:tcPr>
            <w:tcW w:w="450" w:type="pct"/>
            <w:tcMar>
              <w:left w:w="0" w:type="dxa"/>
              <w:right w:w="0" w:type="dxa"/>
            </w:tcMar>
            <w:vAlign w:val="bottom"/>
          </w:tcPr>
          <w:p w14:paraId="5C44310C"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3F1A90CC"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3B3E716C" w14:textId="77777777" w:rsidTr="00147583">
        <w:trPr>
          <w:cantSplit/>
        </w:trPr>
        <w:tc>
          <w:tcPr>
            <w:tcW w:w="450" w:type="pct"/>
            <w:tcMar>
              <w:left w:w="0" w:type="dxa"/>
              <w:right w:w="0" w:type="dxa"/>
            </w:tcMar>
          </w:tcPr>
          <w:p w14:paraId="015809B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97A13B1" w14:textId="77777777" w:rsidR="00147583" w:rsidRPr="00D239B7" w:rsidRDefault="00147583" w:rsidP="00147583">
            <w:pPr>
              <w:pStyle w:val="Tijeloteksta"/>
              <w:ind w:firstLine="0"/>
              <w:rPr>
                <w:spacing w:val="-2"/>
              </w:rPr>
            </w:pPr>
            <w:r w:rsidRPr="00D239B7">
              <w:rPr>
                <w:spacing w:val="-2"/>
              </w:rPr>
              <w:t>ODLUKA broj 07-13-2-679-1/25 (hrvatski jezik)</w:t>
            </w:r>
          </w:p>
        </w:tc>
        <w:tc>
          <w:tcPr>
            <w:tcW w:w="450" w:type="pct"/>
            <w:tcMar>
              <w:left w:w="0" w:type="dxa"/>
              <w:right w:w="0" w:type="dxa"/>
            </w:tcMar>
            <w:vAlign w:val="bottom"/>
          </w:tcPr>
          <w:p w14:paraId="4B522F17"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2AE556C4"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1420A435" w14:textId="77777777" w:rsidTr="00147583">
        <w:trPr>
          <w:cantSplit/>
        </w:trPr>
        <w:tc>
          <w:tcPr>
            <w:tcW w:w="450" w:type="pct"/>
            <w:tcMar>
              <w:left w:w="0" w:type="dxa"/>
              <w:right w:w="0" w:type="dxa"/>
            </w:tcMar>
          </w:tcPr>
          <w:p w14:paraId="65921C5E"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31571DB6" w14:textId="77777777" w:rsidR="00147583" w:rsidRPr="00D239B7" w:rsidRDefault="00147583" w:rsidP="00147583">
            <w:pPr>
              <w:pStyle w:val="Tijeloteksta"/>
              <w:ind w:firstLine="0"/>
              <w:rPr>
                <w:spacing w:val="-2"/>
              </w:rPr>
            </w:pPr>
            <w:r w:rsidRPr="00D239B7">
              <w:rPr>
                <w:spacing w:val="-2"/>
              </w:rPr>
              <w:t>ОДЛУКА број 07-13-543-3/25 (српски језик)</w:t>
            </w:r>
          </w:p>
        </w:tc>
        <w:tc>
          <w:tcPr>
            <w:tcW w:w="450" w:type="pct"/>
            <w:tcMar>
              <w:left w:w="0" w:type="dxa"/>
              <w:right w:w="0" w:type="dxa"/>
            </w:tcMar>
            <w:vAlign w:val="bottom"/>
          </w:tcPr>
          <w:p w14:paraId="761BA79B"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1DF9D302"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03BE7BF7" w14:textId="77777777" w:rsidTr="00147583">
        <w:trPr>
          <w:cantSplit/>
        </w:trPr>
        <w:tc>
          <w:tcPr>
            <w:tcW w:w="450" w:type="pct"/>
            <w:tcMar>
              <w:left w:w="0" w:type="dxa"/>
              <w:right w:w="0" w:type="dxa"/>
            </w:tcMar>
          </w:tcPr>
          <w:p w14:paraId="43484CB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B4AD13" w14:textId="77777777" w:rsidR="00147583" w:rsidRPr="00D239B7" w:rsidRDefault="00147583" w:rsidP="00147583">
            <w:pPr>
              <w:pStyle w:val="Tijeloteksta"/>
              <w:ind w:firstLine="0"/>
              <w:rPr>
                <w:spacing w:val="-2"/>
              </w:rPr>
            </w:pPr>
            <w:r w:rsidRPr="00D239B7">
              <w:rPr>
                <w:spacing w:val="-2"/>
              </w:rPr>
              <w:t>ODLUKA broj 07-13-5-543-3/25 (bosanski jezik)</w:t>
            </w:r>
          </w:p>
        </w:tc>
        <w:tc>
          <w:tcPr>
            <w:tcW w:w="450" w:type="pct"/>
            <w:tcMar>
              <w:left w:w="0" w:type="dxa"/>
              <w:right w:w="0" w:type="dxa"/>
            </w:tcMar>
            <w:vAlign w:val="bottom"/>
          </w:tcPr>
          <w:p w14:paraId="79609780"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09A11565"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37FE95D4" w14:textId="77777777" w:rsidTr="00147583">
        <w:trPr>
          <w:cantSplit/>
        </w:trPr>
        <w:tc>
          <w:tcPr>
            <w:tcW w:w="450" w:type="pct"/>
            <w:tcMar>
              <w:left w:w="0" w:type="dxa"/>
              <w:right w:w="0" w:type="dxa"/>
            </w:tcMar>
          </w:tcPr>
          <w:p w14:paraId="3DA6760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0A55A4" w14:textId="77777777" w:rsidR="00147583" w:rsidRPr="00D239B7" w:rsidRDefault="00147583" w:rsidP="00147583">
            <w:pPr>
              <w:pStyle w:val="Tijeloteksta"/>
              <w:ind w:firstLine="0"/>
              <w:rPr>
                <w:spacing w:val="-2"/>
              </w:rPr>
            </w:pPr>
            <w:r w:rsidRPr="00D239B7">
              <w:rPr>
                <w:spacing w:val="-2"/>
              </w:rPr>
              <w:t>ODLUKA broj 07-13-5-543-3/25 (hrvatski jezik)</w:t>
            </w:r>
          </w:p>
        </w:tc>
        <w:tc>
          <w:tcPr>
            <w:tcW w:w="450" w:type="pct"/>
            <w:tcMar>
              <w:left w:w="0" w:type="dxa"/>
              <w:right w:w="0" w:type="dxa"/>
            </w:tcMar>
            <w:vAlign w:val="bottom"/>
          </w:tcPr>
          <w:p w14:paraId="4584346B"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7BDBBD6A"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097FEB9C" w14:textId="77777777" w:rsidTr="00147583">
        <w:trPr>
          <w:cantSplit/>
        </w:trPr>
        <w:tc>
          <w:tcPr>
            <w:tcW w:w="450" w:type="pct"/>
            <w:tcMar>
              <w:left w:w="0" w:type="dxa"/>
              <w:right w:w="0" w:type="dxa"/>
            </w:tcMar>
          </w:tcPr>
          <w:p w14:paraId="3CC6A57B"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2BC733C1" w14:textId="77777777" w:rsidR="00147583" w:rsidRPr="00D239B7" w:rsidRDefault="00147583" w:rsidP="00147583">
            <w:pPr>
              <w:pStyle w:val="Tijeloteksta"/>
              <w:ind w:firstLine="0"/>
              <w:rPr>
                <w:spacing w:val="-2"/>
              </w:rPr>
            </w:pPr>
            <w:r w:rsidRPr="00D239B7">
              <w:rPr>
                <w:spacing w:val="-2"/>
              </w:rPr>
              <w:t>ОДЛУКА број 07-13-5-624-3/25 (српски језик)</w:t>
            </w:r>
          </w:p>
        </w:tc>
        <w:tc>
          <w:tcPr>
            <w:tcW w:w="450" w:type="pct"/>
            <w:tcMar>
              <w:left w:w="0" w:type="dxa"/>
              <w:right w:w="0" w:type="dxa"/>
            </w:tcMar>
            <w:vAlign w:val="bottom"/>
          </w:tcPr>
          <w:p w14:paraId="14194550"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2884CB81"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7483E356" w14:textId="77777777" w:rsidTr="00147583">
        <w:trPr>
          <w:cantSplit/>
        </w:trPr>
        <w:tc>
          <w:tcPr>
            <w:tcW w:w="450" w:type="pct"/>
            <w:tcMar>
              <w:left w:w="0" w:type="dxa"/>
              <w:right w:w="0" w:type="dxa"/>
            </w:tcMar>
          </w:tcPr>
          <w:p w14:paraId="0B7E67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B5C7E44" w14:textId="77777777" w:rsidR="00147583" w:rsidRPr="00D239B7" w:rsidRDefault="00147583" w:rsidP="00147583">
            <w:pPr>
              <w:pStyle w:val="Tijeloteksta"/>
              <w:ind w:firstLine="0"/>
              <w:rPr>
                <w:spacing w:val="-2"/>
              </w:rPr>
            </w:pPr>
            <w:r w:rsidRPr="00D239B7">
              <w:rPr>
                <w:spacing w:val="-2"/>
              </w:rPr>
              <w:t>ODLUKA broj 07-13-5-624-3/25 (bosanski jezik)</w:t>
            </w:r>
          </w:p>
        </w:tc>
        <w:tc>
          <w:tcPr>
            <w:tcW w:w="450" w:type="pct"/>
            <w:tcMar>
              <w:left w:w="0" w:type="dxa"/>
              <w:right w:w="0" w:type="dxa"/>
            </w:tcMar>
            <w:vAlign w:val="bottom"/>
          </w:tcPr>
          <w:p w14:paraId="7664BA6F"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11513C52"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08711719" w14:textId="77777777" w:rsidTr="00147583">
        <w:trPr>
          <w:cantSplit/>
        </w:trPr>
        <w:tc>
          <w:tcPr>
            <w:tcW w:w="450" w:type="pct"/>
            <w:tcMar>
              <w:left w:w="0" w:type="dxa"/>
              <w:right w:w="0" w:type="dxa"/>
            </w:tcMar>
          </w:tcPr>
          <w:p w14:paraId="02B55A6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258B95F" w14:textId="77777777" w:rsidR="00147583" w:rsidRPr="00D239B7" w:rsidRDefault="00147583" w:rsidP="00147583">
            <w:pPr>
              <w:pStyle w:val="Tijeloteksta"/>
              <w:ind w:firstLine="0"/>
              <w:rPr>
                <w:spacing w:val="-2"/>
              </w:rPr>
            </w:pPr>
            <w:r w:rsidRPr="00D239B7">
              <w:rPr>
                <w:spacing w:val="-2"/>
              </w:rPr>
              <w:t>ODLUKA broj 07-13-5-624-3/25 (hrvatski jezik)</w:t>
            </w:r>
          </w:p>
        </w:tc>
        <w:tc>
          <w:tcPr>
            <w:tcW w:w="450" w:type="pct"/>
            <w:tcMar>
              <w:left w:w="0" w:type="dxa"/>
              <w:right w:w="0" w:type="dxa"/>
            </w:tcMar>
            <w:vAlign w:val="bottom"/>
          </w:tcPr>
          <w:p w14:paraId="20CC103D"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4F97AA67" w14:textId="77777777" w:rsidR="00147583" w:rsidRPr="00D239B7" w:rsidRDefault="00147583" w:rsidP="00147583">
            <w:pPr>
              <w:pStyle w:val="Tijeloteksta"/>
              <w:ind w:firstLine="0"/>
              <w:jc w:val="right"/>
              <w:rPr>
                <w:spacing w:val="-2"/>
              </w:rPr>
            </w:pPr>
            <w:r w:rsidRPr="00D239B7">
              <w:rPr>
                <w:spacing w:val="-2"/>
              </w:rPr>
              <w:t>5</w:t>
            </w:r>
          </w:p>
        </w:tc>
      </w:tr>
      <w:tr w:rsidR="00147583" w:rsidRPr="00D239B7" w14:paraId="38878E37" w14:textId="77777777" w:rsidTr="00147583">
        <w:trPr>
          <w:cantSplit/>
        </w:trPr>
        <w:tc>
          <w:tcPr>
            <w:tcW w:w="450" w:type="pct"/>
            <w:tcMar>
              <w:left w:w="0" w:type="dxa"/>
              <w:right w:w="0" w:type="dxa"/>
            </w:tcMar>
          </w:tcPr>
          <w:p w14:paraId="758FE036" w14:textId="77777777" w:rsidR="00147583" w:rsidRPr="00D239B7" w:rsidRDefault="00147583" w:rsidP="00147583">
            <w:pPr>
              <w:pStyle w:val="Tijeloteksta"/>
              <w:ind w:firstLine="0"/>
              <w:jc w:val="left"/>
              <w:rPr>
                <w:spacing w:val="-2"/>
              </w:rPr>
            </w:pPr>
            <w:r w:rsidRPr="00D239B7">
              <w:rPr>
                <w:spacing w:val="-2"/>
              </w:rPr>
              <w:t>14.</w:t>
            </w:r>
          </w:p>
        </w:tc>
        <w:tc>
          <w:tcPr>
            <w:tcW w:w="3582" w:type="pct"/>
            <w:tcMar>
              <w:left w:w="0" w:type="dxa"/>
              <w:right w:w="0" w:type="dxa"/>
            </w:tcMar>
          </w:tcPr>
          <w:p w14:paraId="2B99786C" w14:textId="77777777" w:rsidR="00147583" w:rsidRPr="00D239B7" w:rsidRDefault="00147583" w:rsidP="00147583">
            <w:pPr>
              <w:pStyle w:val="Tijeloteksta"/>
              <w:ind w:firstLine="0"/>
              <w:rPr>
                <w:spacing w:val="-2"/>
              </w:rPr>
            </w:pPr>
            <w:r w:rsidRPr="00D239B7">
              <w:rPr>
                <w:spacing w:val="-2"/>
              </w:rPr>
              <w:t>ОДЛУКА о давању сагласности ЈП Електропривреда БиХ д.д. - Сарајево на приједлог цијена снабдијевања крајњих купаца код јавног снабдјевача (српски језик)</w:t>
            </w:r>
          </w:p>
        </w:tc>
        <w:tc>
          <w:tcPr>
            <w:tcW w:w="450" w:type="pct"/>
            <w:tcMar>
              <w:left w:w="0" w:type="dxa"/>
              <w:right w:w="0" w:type="dxa"/>
            </w:tcMar>
            <w:vAlign w:val="bottom"/>
          </w:tcPr>
          <w:p w14:paraId="39AD8400" w14:textId="77777777" w:rsidR="00147583" w:rsidRPr="00D239B7" w:rsidRDefault="00147583" w:rsidP="00147583">
            <w:pPr>
              <w:pStyle w:val="Tijeloteksta"/>
              <w:ind w:firstLine="0"/>
              <w:jc w:val="right"/>
              <w:rPr>
                <w:spacing w:val="-2"/>
              </w:rPr>
            </w:pPr>
            <w:r w:rsidRPr="00D239B7">
              <w:rPr>
                <w:spacing w:val="-2"/>
              </w:rPr>
              <w:t>57</w:t>
            </w:r>
          </w:p>
        </w:tc>
        <w:tc>
          <w:tcPr>
            <w:tcW w:w="518" w:type="pct"/>
            <w:tcMar>
              <w:left w:w="0" w:type="dxa"/>
              <w:right w:w="0" w:type="dxa"/>
            </w:tcMar>
            <w:vAlign w:val="bottom"/>
          </w:tcPr>
          <w:p w14:paraId="50ADD9C0"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7AA6EA8A" w14:textId="77777777" w:rsidTr="00147583">
        <w:trPr>
          <w:cantSplit/>
        </w:trPr>
        <w:tc>
          <w:tcPr>
            <w:tcW w:w="450" w:type="pct"/>
            <w:tcMar>
              <w:left w:w="0" w:type="dxa"/>
              <w:right w:w="0" w:type="dxa"/>
            </w:tcMar>
          </w:tcPr>
          <w:p w14:paraId="4367AA4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FD0909" w14:textId="77777777" w:rsidR="00147583" w:rsidRPr="00D239B7" w:rsidRDefault="00147583" w:rsidP="00147583">
            <w:pPr>
              <w:pStyle w:val="Tijeloteksta"/>
              <w:ind w:firstLine="0"/>
              <w:rPr>
                <w:spacing w:val="-2"/>
              </w:rPr>
            </w:pPr>
            <w:r w:rsidRPr="00D239B7">
              <w:rPr>
                <w:spacing w:val="-2"/>
              </w:rPr>
              <w:t>ODLUKA o davanju saglasnosti JP Elektroprivreda BiH d.d. - Sarajevo na prijedlog cijena snabdijevanja krajnjih kupaca kod javnog snabdjevača (bosanski jezik)</w:t>
            </w:r>
          </w:p>
        </w:tc>
        <w:tc>
          <w:tcPr>
            <w:tcW w:w="450" w:type="pct"/>
            <w:tcMar>
              <w:left w:w="0" w:type="dxa"/>
              <w:right w:w="0" w:type="dxa"/>
            </w:tcMar>
            <w:vAlign w:val="bottom"/>
          </w:tcPr>
          <w:p w14:paraId="58509FE5" w14:textId="77777777" w:rsidR="00147583" w:rsidRPr="00D239B7" w:rsidRDefault="00147583" w:rsidP="00147583">
            <w:pPr>
              <w:pStyle w:val="Tijeloteksta"/>
              <w:ind w:firstLine="0"/>
              <w:jc w:val="right"/>
              <w:rPr>
                <w:spacing w:val="-2"/>
              </w:rPr>
            </w:pPr>
            <w:r w:rsidRPr="00D239B7">
              <w:rPr>
                <w:spacing w:val="-2"/>
              </w:rPr>
              <w:t>57</w:t>
            </w:r>
          </w:p>
        </w:tc>
        <w:tc>
          <w:tcPr>
            <w:tcW w:w="518" w:type="pct"/>
            <w:tcMar>
              <w:left w:w="0" w:type="dxa"/>
              <w:right w:w="0" w:type="dxa"/>
            </w:tcMar>
            <w:vAlign w:val="bottom"/>
          </w:tcPr>
          <w:p w14:paraId="2812F753"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10DA9447" w14:textId="77777777" w:rsidTr="00147583">
        <w:trPr>
          <w:cantSplit/>
        </w:trPr>
        <w:tc>
          <w:tcPr>
            <w:tcW w:w="450" w:type="pct"/>
            <w:tcMar>
              <w:left w:w="0" w:type="dxa"/>
              <w:right w:w="0" w:type="dxa"/>
            </w:tcMar>
          </w:tcPr>
          <w:p w14:paraId="7080A39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10FAFA" w14:textId="77777777" w:rsidR="00147583" w:rsidRPr="00D239B7" w:rsidRDefault="00147583" w:rsidP="00147583">
            <w:pPr>
              <w:pStyle w:val="Tijeloteksta"/>
              <w:ind w:firstLine="0"/>
              <w:rPr>
                <w:spacing w:val="-2"/>
              </w:rPr>
            </w:pPr>
            <w:r w:rsidRPr="00D239B7">
              <w:rPr>
                <w:spacing w:val="-2"/>
              </w:rPr>
              <w:t>ODLUKA o davanju suglasnosti JP Elektroprivreda BiH d.d. - Sarajevo na prijedlog cijena opskrbe krajnjih kupaca kod javnog opskrbljivača (hrvatski jezik)</w:t>
            </w:r>
          </w:p>
        </w:tc>
        <w:tc>
          <w:tcPr>
            <w:tcW w:w="450" w:type="pct"/>
            <w:tcMar>
              <w:left w:w="0" w:type="dxa"/>
              <w:right w:w="0" w:type="dxa"/>
            </w:tcMar>
            <w:vAlign w:val="bottom"/>
          </w:tcPr>
          <w:p w14:paraId="30790CEE" w14:textId="77777777" w:rsidR="00147583" w:rsidRPr="00D239B7" w:rsidRDefault="00147583" w:rsidP="00147583">
            <w:pPr>
              <w:pStyle w:val="Tijeloteksta"/>
              <w:ind w:firstLine="0"/>
              <w:jc w:val="right"/>
              <w:rPr>
                <w:spacing w:val="-2"/>
              </w:rPr>
            </w:pPr>
            <w:r w:rsidRPr="00D239B7">
              <w:rPr>
                <w:spacing w:val="-2"/>
              </w:rPr>
              <w:t>57</w:t>
            </w:r>
          </w:p>
        </w:tc>
        <w:tc>
          <w:tcPr>
            <w:tcW w:w="518" w:type="pct"/>
            <w:tcMar>
              <w:left w:w="0" w:type="dxa"/>
              <w:right w:w="0" w:type="dxa"/>
            </w:tcMar>
            <w:vAlign w:val="bottom"/>
          </w:tcPr>
          <w:p w14:paraId="2EF1E492" w14:textId="77777777" w:rsidR="00147583" w:rsidRPr="00D239B7" w:rsidRDefault="00147583" w:rsidP="00147583">
            <w:pPr>
              <w:pStyle w:val="Tijeloteksta"/>
              <w:ind w:firstLine="0"/>
              <w:jc w:val="right"/>
              <w:rPr>
                <w:spacing w:val="-2"/>
              </w:rPr>
            </w:pPr>
            <w:r w:rsidRPr="00D239B7">
              <w:rPr>
                <w:spacing w:val="-2"/>
              </w:rPr>
              <w:t>8</w:t>
            </w:r>
          </w:p>
        </w:tc>
      </w:tr>
      <w:tr w:rsidR="003C5694" w:rsidRPr="00D239B7" w14:paraId="13504892" w14:textId="77777777" w:rsidTr="00147583">
        <w:trPr>
          <w:cantSplit/>
        </w:trPr>
        <w:tc>
          <w:tcPr>
            <w:tcW w:w="450" w:type="pct"/>
            <w:tcMar>
              <w:left w:w="0" w:type="dxa"/>
              <w:right w:w="0" w:type="dxa"/>
            </w:tcMar>
          </w:tcPr>
          <w:p w14:paraId="2C77161A" w14:textId="77777777" w:rsidR="003C5694" w:rsidRPr="00D239B7" w:rsidRDefault="003C5694" w:rsidP="003C5694">
            <w:pPr>
              <w:pStyle w:val="Tijeloteksta"/>
              <w:ind w:firstLine="0"/>
              <w:jc w:val="left"/>
              <w:rPr>
                <w:spacing w:val="-2"/>
              </w:rPr>
            </w:pPr>
            <w:r w:rsidRPr="00D239B7">
              <w:rPr>
                <w:spacing w:val="-2"/>
              </w:rPr>
              <w:t>15.</w:t>
            </w:r>
          </w:p>
        </w:tc>
        <w:tc>
          <w:tcPr>
            <w:tcW w:w="3582" w:type="pct"/>
            <w:tcMar>
              <w:left w:w="0" w:type="dxa"/>
              <w:right w:w="0" w:type="dxa"/>
            </w:tcMar>
          </w:tcPr>
          <w:p w14:paraId="6F97A0A9" w14:textId="77777777" w:rsidR="003C5694" w:rsidRPr="00D239B7" w:rsidRDefault="003C5694" w:rsidP="003C5694">
            <w:pPr>
              <w:pStyle w:val="Tijeloteksta"/>
              <w:ind w:firstLine="0"/>
              <w:rPr>
                <w:spacing w:val="-2"/>
              </w:rPr>
            </w:pPr>
            <w:r w:rsidRPr="00D239B7">
              <w:rPr>
                <w:spacing w:val="-2"/>
              </w:rPr>
              <w:t>ОДЛУКА број 07-13-2-792-1/25 (српски језик)</w:t>
            </w:r>
          </w:p>
        </w:tc>
        <w:tc>
          <w:tcPr>
            <w:tcW w:w="450" w:type="pct"/>
            <w:tcMar>
              <w:left w:w="0" w:type="dxa"/>
              <w:right w:w="0" w:type="dxa"/>
            </w:tcMar>
            <w:vAlign w:val="bottom"/>
          </w:tcPr>
          <w:p w14:paraId="26FB5C99" w14:textId="77777777" w:rsidR="003C5694" w:rsidRPr="00D239B7" w:rsidRDefault="003C5694" w:rsidP="003C5694">
            <w:pPr>
              <w:pStyle w:val="Tijeloteksta"/>
              <w:ind w:firstLine="0"/>
              <w:jc w:val="right"/>
              <w:rPr>
                <w:spacing w:val="-2"/>
              </w:rPr>
            </w:pPr>
            <w:r w:rsidRPr="00D239B7">
              <w:rPr>
                <w:spacing w:val="-2"/>
              </w:rPr>
              <w:t>57</w:t>
            </w:r>
          </w:p>
        </w:tc>
        <w:tc>
          <w:tcPr>
            <w:tcW w:w="518" w:type="pct"/>
            <w:tcMar>
              <w:left w:w="0" w:type="dxa"/>
              <w:right w:w="0" w:type="dxa"/>
            </w:tcMar>
            <w:vAlign w:val="bottom"/>
          </w:tcPr>
          <w:p w14:paraId="141C0DF6" w14:textId="77777777" w:rsidR="003C5694" w:rsidRPr="00D239B7" w:rsidRDefault="003C5694" w:rsidP="003C5694">
            <w:pPr>
              <w:pStyle w:val="Tijeloteksta"/>
              <w:ind w:firstLine="0"/>
              <w:jc w:val="right"/>
              <w:rPr>
                <w:spacing w:val="-2"/>
              </w:rPr>
            </w:pPr>
            <w:r w:rsidRPr="00D239B7">
              <w:rPr>
                <w:spacing w:val="-2"/>
              </w:rPr>
              <w:t>10</w:t>
            </w:r>
          </w:p>
        </w:tc>
      </w:tr>
      <w:tr w:rsidR="00147583" w:rsidRPr="00D239B7" w14:paraId="6EF08090" w14:textId="77777777" w:rsidTr="00147583">
        <w:trPr>
          <w:cantSplit/>
        </w:trPr>
        <w:tc>
          <w:tcPr>
            <w:tcW w:w="450" w:type="pct"/>
            <w:tcMar>
              <w:left w:w="0" w:type="dxa"/>
              <w:right w:w="0" w:type="dxa"/>
            </w:tcMar>
          </w:tcPr>
          <w:p w14:paraId="09FCD75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DDF754" w14:textId="77777777" w:rsidR="00147583" w:rsidRPr="00D239B7" w:rsidRDefault="00147583" w:rsidP="00147583">
            <w:pPr>
              <w:pStyle w:val="Tijeloteksta"/>
              <w:ind w:firstLine="0"/>
              <w:rPr>
                <w:spacing w:val="-2"/>
              </w:rPr>
            </w:pPr>
            <w:r w:rsidRPr="00D239B7">
              <w:rPr>
                <w:spacing w:val="-2"/>
              </w:rPr>
              <w:t>ODLUKA broj 07-13-2-792-1/25 (bosanski jezik)</w:t>
            </w:r>
          </w:p>
        </w:tc>
        <w:tc>
          <w:tcPr>
            <w:tcW w:w="450" w:type="pct"/>
            <w:tcMar>
              <w:left w:w="0" w:type="dxa"/>
              <w:right w:w="0" w:type="dxa"/>
            </w:tcMar>
            <w:vAlign w:val="bottom"/>
          </w:tcPr>
          <w:p w14:paraId="3566195F" w14:textId="77777777" w:rsidR="00147583" w:rsidRPr="00D239B7" w:rsidRDefault="00147583" w:rsidP="00147583">
            <w:pPr>
              <w:pStyle w:val="Tijeloteksta"/>
              <w:ind w:firstLine="0"/>
              <w:jc w:val="right"/>
              <w:rPr>
                <w:spacing w:val="-2"/>
              </w:rPr>
            </w:pPr>
            <w:r w:rsidRPr="00D239B7">
              <w:rPr>
                <w:spacing w:val="-2"/>
              </w:rPr>
              <w:t>57</w:t>
            </w:r>
          </w:p>
        </w:tc>
        <w:tc>
          <w:tcPr>
            <w:tcW w:w="518" w:type="pct"/>
            <w:tcMar>
              <w:left w:w="0" w:type="dxa"/>
              <w:right w:w="0" w:type="dxa"/>
            </w:tcMar>
            <w:vAlign w:val="bottom"/>
          </w:tcPr>
          <w:p w14:paraId="28E832C5" w14:textId="77777777" w:rsidR="00147583" w:rsidRPr="00D239B7" w:rsidRDefault="00147583" w:rsidP="00147583">
            <w:pPr>
              <w:pStyle w:val="Tijeloteksta"/>
              <w:ind w:firstLine="0"/>
              <w:jc w:val="right"/>
              <w:rPr>
                <w:spacing w:val="-2"/>
              </w:rPr>
            </w:pPr>
            <w:r w:rsidRPr="00D239B7">
              <w:rPr>
                <w:spacing w:val="-2"/>
              </w:rPr>
              <w:t>10</w:t>
            </w:r>
          </w:p>
        </w:tc>
      </w:tr>
      <w:tr w:rsidR="003C5694" w:rsidRPr="00D239B7" w14:paraId="2480B354" w14:textId="77777777" w:rsidTr="00147583">
        <w:trPr>
          <w:cantSplit/>
        </w:trPr>
        <w:tc>
          <w:tcPr>
            <w:tcW w:w="450" w:type="pct"/>
            <w:tcMar>
              <w:left w:w="0" w:type="dxa"/>
              <w:right w:w="0" w:type="dxa"/>
            </w:tcMar>
          </w:tcPr>
          <w:p w14:paraId="1B80FBB7" w14:textId="77777777" w:rsidR="003C5694" w:rsidRPr="00D239B7" w:rsidRDefault="003C5694" w:rsidP="003C5694">
            <w:pPr>
              <w:pStyle w:val="Tijeloteksta"/>
              <w:ind w:firstLine="0"/>
              <w:jc w:val="left"/>
              <w:rPr>
                <w:spacing w:val="-2"/>
              </w:rPr>
            </w:pPr>
          </w:p>
        </w:tc>
        <w:tc>
          <w:tcPr>
            <w:tcW w:w="3582" w:type="pct"/>
            <w:tcMar>
              <w:left w:w="0" w:type="dxa"/>
              <w:right w:w="0" w:type="dxa"/>
            </w:tcMar>
          </w:tcPr>
          <w:p w14:paraId="3E45686F" w14:textId="77777777" w:rsidR="003C5694" w:rsidRPr="00D239B7" w:rsidRDefault="003C5694" w:rsidP="003C5694">
            <w:pPr>
              <w:pStyle w:val="Tijeloteksta"/>
              <w:ind w:firstLine="0"/>
              <w:rPr>
                <w:spacing w:val="-2"/>
              </w:rPr>
            </w:pPr>
            <w:r w:rsidRPr="00D239B7">
              <w:rPr>
                <w:spacing w:val="-2"/>
              </w:rPr>
              <w:t>ODLUKA broj 07-13-2-792-1/25 (hrvatski jezik)</w:t>
            </w:r>
          </w:p>
        </w:tc>
        <w:tc>
          <w:tcPr>
            <w:tcW w:w="450" w:type="pct"/>
            <w:tcMar>
              <w:left w:w="0" w:type="dxa"/>
              <w:right w:w="0" w:type="dxa"/>
            </w:tcMar>
            <w:vAlign w:val="bottom"/>
          </w:tcPr>
          <w:p w14:paraId="07C432B5" w14:textId="77777777" w:rsidR="003C5694" w:rsidRPr="00D239B7" w:rsidRDefault="003C5694" w:rsidP="003C5694">
            <w:pPr>
              <w:pStyle w:val="Tijeloteksta"/>
              <w:ind w:firstLine="0"/>
              <w:jc w:val="right"/>
              <w:rPr>
                <w:spacing w:val="-2"/>
              </w:rPr>
            </w:pPr>
            <w:r w:rsidRPr="00D239B7">
              <w:rPr>
                <w:spacing w:val="-2"/>
              </w:rPr>
              <w:t>57</w:t>
            </w:r>
          </w:p>
        </w:tc>
        <w:tc>
          <w:tcPr>
            <w:tcW w:w="518" w:type="pct"/>
            <w:tcMar>
              <w:left w:w="0" w:type="dxa"/>
              <w:right w:w="0" w:type="dxa"/>
            </w:tcMar>
            <w:vAlign w:val="bottom"/>
          </w:tcPr>
          <w:p w14:paraId="0CDA0F11" w14:textId="77777777" w:rsidR="003C5694" w:rsidRPr="00D239B7" w:rsidRDefault="003C5694" w:rsidP="003C5694">
            <w:pPr>
              <w:pStyle w:val="Tijeloteksta"/>
              <w:ind w:firstLine="0"/>
              <w:jc w:val="right"/>
              <w:rPr>
                <w:spacing w:val="-2"/>
              </w:rPr>
            </w:pPr>
            <w:r w:rsidRPr="00D239B7">
              <w:rPr>
                <w:spacing w:val="-2"/>
              </w:rPr>
              <w:t>10</w:t>
            </w:r>
          </w:p>
        </w:tc>
      </w:tr>
      <w:tr w:rsidR="00147583" w:rsidRPr="00D239B7" w14:paraId="685E0B6B" w14:textId="77777777" w:rsidTr="00147583">
        <w:trPr>
          <w:cantSplit/>
        </w:trPr>
        <w:tc>
          <w:tcPr>
            <w:tcW w:w="450" w:type="pct"/>
            <w:tcMar>
              <w:left w:w="0" w:type="dxa"/>
              <w:right w:w="0" w:type="dxa"/>
            </w:tcMar>
          </w:tcPr>
          <w:p w14:paraId="786C612C"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70D8D602" w14:textId="77777777" w:rsidR="00147583" w:rsidRPr="00D239B7" w:rsidRDefault="00147583" w:rsidP="00147583">
            <w:pPr>
              <w:pStyle w:val="Tijeloteksta"/>
              <w:ind w:firstLine="0"/>
              <w:rPr>
                <w:spacing w:val="-2"/>
              </w:rPr>
            </w:pPr>
            <w:r w:rsidRPr="00D239B7">
              <w:rPr>
                <w:spacing w:val="-2"/>
              </w:rPr>
              <w:t>ODLUKA broj 07-13-2-885-1/25 (hrvatski jezik)</w:t>
            </w:r>
          </w:p>
        </w:tc>
        <w:tc>
          <w:tcPr>
            <w:tcW w:w="450" w:type="pct"/>
            <w:tcMar>
              <w:left w:w="0" w:type="dxa"/>
              <w:right w:w="0" w:type="dxa"/>
            </w:tcMar>
            <w:vAlign w:val="bottom"/>
          </w:tcPr>
          <w:p w14:paraId="499702D6" w14:textId="77777777" w:rsidR="00147583" w:rsidRPr="00D239B7" w:rsidRDefault="00147583" w:rsidP="00147583">
            <w:pPr>
              <w:pStyle w:val="Tijeloteksta"/>
              <w:ind w:firstLine="0"/>
              <w:jc w:val="right"/>
              <w:rPr>
                <w:spacing w:val="-2"/>
              </w:rPr>
            </w:pPr>
            <w:r w:rsidRPr="00D239B7">
              <w:rPr>
                <w:spacing w:val="-2"/>
              </w:rPr>
              <w:t>68</w:t>
            </w:r>
          </w:p>
        </w:tc>
        <w:tc>
          <w:tcPr>
            <w:tcW w:w="518" w:type="pct"/>
            <w:tcMar>
              <w:left w:w="0" w:type="dxa"/>
              <w:right w:w="0" w:type="dxa"/>
            </w:tcMar>
            <w:vAlign w:val="bottom"/>
          </w:tcPr>
          <w:p w14:paraId="4154AC2D" w14:textId="77777777" w:rsidR="00147583" w:rsidRPr="00D239B7" w:rsidRDefault="00147583" w:rsidP="00147583">
            <w:pPr>
              <w:pStyle w:val="Tijeloteksta"/>
              <w:ind w:firstLine="0"/>
              <w:jc w:val="right"/>
              <w:rPr>
                <w:spacing w:val="-2"/>
              </w:rPr>
            </w:pPr>
            <w:r w:rsidRPr="00D239B7">
              <w:rPr>
                <w:spacing w:val="-2"/>
              </w:rPr>
              <w:t>2</w:t>
            </w:r>
          </w:p>
        </w:tc>
      </w:tr>
      <w:tr w:rsidR="003F09FF" w:rsidRPr="00D239B7" w14:paraId="652B5163" w14:textId="77777777" w:rsidTr="00147583">
        <w:trPr>
          <w:cantSplit/>
        </w:trPr>
        <w:tc>
          <w:tcPr>
            <w:tcW w:w="450" w:type="pct"/>
            <w:tcMar>
              <w:left w:w="0" w:type="dxa"/>
              <w:right w:w="0" w:type="dxa"/>
            </w:tcMar>
          </w:tcPr>
          <w:p w14:paraId="7AE8F63D" w14:textId="77777777" w:rsidR="003F09FF" w:rsidRPr="00D239B7" w:rsidRDefault="003F09FF" w:rsidP="003F09FF">
            <w:pPr>
              <w:pStyle w:val="Tijeloteksta"/>
              <w:ind w:firstLine="0"/>
              <w:jc w:val="left"/>
              <w:rPr>
                <w:spacing w:val="-2"/>
              </w:rPr>
            </w:pPr>
          </w:p>
        </w:tc>
        <w:tc>
          <w:tcPr>
            <w:tcW w:w="3582" w:type="pct"/>
            <w:tcMar>
              <w:left w:w="0" w:type="dxa"/>
              <w:right w:w="0" w:type="dxa"/>
            </w:tcMar>
          </w:tcPr>
          <w:p w14:paraId="563B715A" w14:textId="77777777" w:rsidR="003F09FF" w:rsidRPr="00D239B7" w:rsidRDefault="003F09FF" w:rsidP="003F09FF">
            <w:pPr>
              <w:pStyle w:val="Tijeloteksta"/>
              <w:ind w:firstLine="0"/>
              <w:rPr>
                <w:spacing w:val="-2"/>
              </w:rPr>
            </w:pPr>
            <w:r w:rsidRPr="00D239B7">
              <w:rPr>
                <w:spacing w:val="-2"/>
              </w:rPr>
              <w:t>ОДЛУКА број 07-13-2-885-1/25 (српски језик)</w:t>
            </w:r>
          </w:p>
        </w:tc>
        <w:tc>
          <w:tcPr>
            <w:tcW w:w="450" w:type="pct"/>
            <w:tcMar>
              <w:left w:w="0" w:type="dxa"/>
              <w:right w:w="0" w:type="dxa"/>
            </w:tcMar>
            <w:vAlign w:val="bottom"/>
          </w:tcPr>
          <w:p w14:paraId="417878D0" w14:textId="77777777" w:rsidR="003F09FF" w:rsidRPr="00D239B7" w:rsidRDefault="003F09FF" w:rsidP="003F09FF">
            <w:pPr>
              <w:pStyle w:val="Tijeloteksta"/>
              <w:ind w:firstLine="0"/>
              <w:jc w:val="right"/>
              <w:rPr>
                <w:spacing w:val="-2"/>
              </w:rPr>
            </w:pPr>
            <w:r w:rsidRPr="00D239B7">
              <w:rPr>
                <w:spacing w:val="-2"/>
              </w:rPr>
              <w:t>68</w:t>
            </w:r>
          </w:p>
        </w:tc>
        <w:tc>
          <w:tcPr>
            <w:tcW w:w="518" w:type="pct"/>
            <w:tcMar>
              <w:left w:w="0" w:type="dxa"/>
              <w:right w:w="0" w:type="dxa"/>
            </w:tcMar>
            <w:vAlign w:val="bottom"/>
          </w:tcPr>
          <w:p w14:paraId="45BFABB6" w14:textId="77777777" w:rsidR="003F09FF" w:rsidRPr="00D239B7" w:rsidRDefault="003F09FF" w:rsidP="003F09FF">
            <w:pPr>
              <w:pStyle w:val="Tijeloteksta"/>
              <w:ind w:firstLine="0"/>
              <w:jc w:val="right"/>
              <w:rPr>
                <w:spacing w:val="-2"/>
              </w:rPr>
            </w:pPr>
            <w:r w:rsidRPr="00D239B7">
              <w:rPr>
                <w:spacing w:val="-2"/>
              </w:rPr>
              <w:t>3</w:t>
            </w:r>
          </w:p>
        </w:tc>
      </w:tr>
      <w:tr w:rsidR="00147583" w:rsidRPr="00D239B7" w14:paraId="5A71348C" w14:textId="77777777" w:rsidTr="00147583">
        <w:trPr>
          <w:cantSplit/>
        </w:trPr>
        <w:tc>
          <w:tcPr>
            <w:tcW w:w="450" w:type="pct"/>
            <w:tcMar>
              <w:left w:w="0" w:type="dxa"/>
              <w:right w:w="0" w:type="dxa"/>
            </w:tcMar>
          </w:tcPr>
          <w:p w14:paraId="49DE2E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B89D57" w14:textId="77777777" w:rsidR="00147583" w:rsidRPr="00D239B7" w:rsidRDefault="00147583" w:rsidP="00147583">
            <w:pPr>
              <w:pStyle w:val="Tijeloteksta"/>
              <w:ind w:firstLine="0"/>
              <w:rPr>
                <w:spacing w:val="-2"/>
              </w:rPr>
            </w:pPr>
            <w:r w:rsidRPr="00D239B7">
              <w:rPr>
                <w:spacing w:val="-2"/>
              </w:rPr>
              <w:t>ODLUKA broj 07-13-2-885-1/25 (bosanski jezik)</w:t>
            </w:r>
          </w:p>
        </w:tc>
        <w:tc>
          <w:tcPr>
            <w:tcW w:w="450" w:type="pct"/>
            <w:tcMar>
              <w:left w:w="0" w:type="dxa"/>
              <w:right w:w="0" w:type="dxa"/>
            </w:tcMar>
            <w:vAlign w:val="bottom"/>
          </w:tcPr>
          <w:p w14:paraId="2478F045" w14:textId="77777777" w:rsidR="00147583" w:rsidRPr="00D239B7" w:rsidRDefault="00147583" w:rsidP="00147583">
            <w:pPr>
              <w:pStyle w:val="Tijeloteksta"/>
              <w:ind w:firstLine="0"/>
              <w:jc w:val="right"/>
              <w:rPr>
                <w:spacing w:val="-2"/>
              </w:rPr>
            </w:pPr>
            <w:r w:rsidRPr="00D239B7">
              <w:rPr>
                <w:spacing w:val="-2"/>
              </w:rPr>
              <w:t>68</w:t>
            </w:r>
          </w:p>
        </w:tc>
        <w:tc>
          <w:tcPr>
            <w:tcW w:w="518" w:type="pct"/>
            <w:tcMar>
              <w:left w:w="0" w:type="dxa"/>
              <w:right w:w="0" w:type="dxa"/>
            </w:tcMar>
            <w:vAlign w:val="bottom"/>
          </w:tcPr>
          <w:p w14:paraId="4EA63CA4" w14:textId="77777777" w:rsidR="00147583" w:rsidRPr="00D239B7" w:rsidRDefault="00147583" w:rsidP="00147583">
            <w:pPr>
              <w:pStyle w:val="Tijeloteksta"/>
              <w:ind w:firstLine="0"/>
              <w:jc w:val="right"/>
              <w:rPr>
                <w:spacing w:val="-2"/>
              </w:rPr>
            </w:pPr>
            <w:r w:rsidRPr="00D239B7">
              <w:rPr>
                <w:spacing w:val="-2"/>
              </w:rPr>
              <w:t>3</w:t>
            </w:r>
          </w:p>
        </w:tc>
      </w:tr>
      <w:tr w:rsidR="00147583" w:rsidRPr="00D239B7" w14:paraId="0E1BB426" w14:textId="77777777" w:rsidTr="00147583">
        <w:trPr>
          <w:cantSplit/>
        </w:trPr>
        <w:tc>
          <w:tcPr>
            <w:tcW w:w="450" w:type="pct"/>
            <w:tcMar>
              <w:left w:w="0" w:type="dxa"/>
              <w:right w:w="0" w:type="dxa"/>
            </w:tcMar>
          </w:tcPr>
          <w:p w14:paraId="43F9B7F3"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5E12BDFE" w14:textId="77777777" w:rsidR="00147583" w:rsidRPr="00D239B7" w:rsidRDefault="00147583" w:rsidP="00147583">
            <w:pPr>
              <w:pStyle w:val="Tijeloteksta"/>
              <w:ind w:firstLine="0"/>
              <w:rPr>
                <w:spacing w:val="-2"/>
              </w:rPr>
            </w:pPr>
            <w:r w:rsidRPr="00D239B7">
              <w:rPr>
                <w:spacing w:val="-2"/>
              </w:rPr>
              <w:t>ODLUKA broj 07-13-2-952-1/25 (hrvatski jezik)</w:t>
            </w:r>
          </w:p>
        </w:tc>
        <w:tc>
          <w:tcPr>
            <w:tcW w:w="450" w:type="pct"/>
            <w:tcMar>
              <w:left w:w="0" w:type="dxa"/>
              <w:right w:w="0" w:type="dxa"/>
            </w:tcMar>
            <w:vAlign w:val="bottom"/>
          </w:tcPr>
          <w:p w14:paraId="100F9583"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40E78D12"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0F188F12" w14:textId="77777777" w:rsidTr="00147583">
        <w:trPr>
          <w:cantSplit/>
        </w:trPr>
        <w:tc>
          <w:tcPr>
            <w:tcW w:w="450" w:type="pct"/>
            <w:tcMar>
              <w:left w:w="0" w:type="dxa"/>
              <w:right w:w="0" w:type="dxa"/>
            </w:tcMar>
          </w:tcPr>
          <w:p w14:paraId="57DAC9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F77002E" w14:textId="77777777" w:rsidR="00147583" w:rsidRPr="00D239B7" w:rsidRDefault="00147583" w:rsidP="00147583">
            <w:pPr>
              <w:pStyle w:val="Tijeloteksta"/>
              <w:ind w:firstLine="0"/>
              <w:rPr>
                <w:spacing w:val="-2"/>
              </w:rPr>
            </w:pPr>
            <w:r w:rsidRPr="00D239B7">
              <w:rPr>
                <w:spacing w:val="-2"/>
              </w:rPr>
              <w:t>ОДЛУКА број 07-13-2-952-1/25 (српски језик)</w:t>
            </w:r>
          </w:p>
        </w:tc>
        <w:tc>
          <w:tcPr>
            <w:tcW w:w="450" w:type="pct"/>
            <w:tcMar>
              <w:left w:w="0" w:type="dxa"/>
              <w:right w:w="0" w:type="dxa"/>
            </w:tcMar>
            <w:vAlign w:val="bottom"/>
          </w:tcPr>
          <w:p w14:paraId="134ECFDD"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188FB2B"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4901DB85" w14:textId="77777777" w:rsidTr="00147583">
        <w:trPr>
          <w:cantSplit/>
        </w:trPr>
        <w:tc>
          <w:tcPr>
            <w:tcW w:w="450" w:type="pct"/>
            <w:tcMar>
              <w:left w:w="0" w:type="dxa"/>
              <w:right w:w="0" w:type="dxa"/>
            </w:tcMar>
          </w:tcPr>
          <w:p w14:paraId="3C354EF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4239174" w14:textId="77777777" w:rsidR="00147583" w:rsidRPr="00D239B7" w:rsidRDefault="00147583" w:rsidP="00147583">
            <w:pPr>
              <w:pStyle w:val="Tijeloteksta"/>
              <w:ind w:firstLine="0"/>
              <w:rPr>
                <w:spacing w:val="-2"/>
              </w:rPr>
            </w:pPr>
            <w:r w:rsidRPr="00D239B7">
              <w:rPr>
                <w:spacing w:val="-2"/>
              </w:rPr>
              <w:t>ODLUKA broj 07-13-2-952-1/25 (bosanski jezik)</w:t>
            </w:r>
          </w:p>
        </w:tc>
        <w:tc>
          <w:tcPr>
            <w:tcW w:w="450" w:type="pct"/>
            <w:tcMar>
              <w:left w:w="0" w:type="dxa"/>
              <w:right w:w="0" w:type="dxa"/>
            </w:tcMar>
            <w:vAlign w:val="bottom"/>
          </w:tcPr>
          <w:p w14:paraId="438FF7AA"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051D1D83"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762423EC" w14:textId="77777777" w:rsidTr="00147583">
        <w:trPr>
          <w:cantSplit/>
        </w:trPr>
        <w:tc>
          <w:tcPr>
            <w:tcW w:w="450" w:type="pct"/>
            <w:tcMar>
              <w:left w:w="0" w:type="dxa"/>
              <w:right w:w="0" w:type="dxa"/>
            </w:tcMar>
          </w:tcPr>
          <w:p w14:paraId="674F483E"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679364F0" w14:textId="77777777" w:rsidR="00147583" w:rsidRPr="00D239B7" w:rsidRDefault="00147583" w:rsidP="00147583">
            <w:pPr>
              <w:pStyle w:val="Tijeloteksta"/>
              <w:ind w:firstLine="0"/>
              <w:rPr>
                <w:spacing w:val="-2"/>
              </w:rPr>
            </w:pPr>
            <w:r w:rsidRPr="00D239B7">
              <w:rPr>
                <w:spacing w:val="-2"/>
              </w:rPr>
              <w:t>ODLUKA broj 04-45-983-1/25 (bosanski jezik)</w:t>
            </w:r>
          </w:p>
        </w:tc>
        <w:tc>
          <w:tcPr>
            <w:tcW w:w="450" w:type="pct"/>
            <w:tcMar>
              <w:left w:w="0" w:type="dxa"/>
              <w:right w:w="0" w:type="dxa"/>
            </w:tcMar>
            <w:vAlign w:val="bottom"/>
          </w:tcPr>
          <w:p w14:paraId="1C94330A"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7C76D707"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63C400E0" w14:textId="77777777" w:rsidTr="00147583">
        <w:trPr>
          <w:cantSplit/>
        </w:trPr>
        <w:tc>
          <w:tcPr>
            <w:tcW w:w="450" w:type="pct"/>
            <w:tcMar>
              <w:left w:w="0" w:type="dxa"/>
              <w:right w:w="0" w:type="dxa"/>
            </w:tcMar>
          </w:tcPr>
          <w:p w14:paraId="638302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409AC7E" w14:textId="77777777" w:rsidR="00147583" w:rsidRPr="00D239B7" w:rsidRDefault="00147583" w:rsidP="00147583">
            <w:pPr>
              <w:pStyle w:val="Tijeloteksta"/>
              <w:ind w:firstLine="0"/>
              <w:rPr>
                <w:spacing w:val="-2"/>
              </w:rPr>
            </w:pPr>
            <w:r w:rsidRPr="00D239B7">
              <w:rPr>
                <w:spacing w:val="-2"/>
              </w:rPr>
              <w:t>ODLUKA broj 04-45-983-1/25 (hrvatski jezik)</w:t>
            </w:r>
          </w:p>
        </w:tc>
        <w:tc>
          <w:tcPr>
            <w:tcW w:w="450" w:type="pct"/>
            <w:tcMar>
              <w:left w:w="0" w:type="dxa"/>
              <w:right w:w="0" w:type="dxa"/>
            </w:tcMar>
            <w:vAlign w:val="bottom"/>
          </w:tcPr>
          <w:p w14:paraId="722B1FDC"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7B721CB3"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5DC609CE" w14:textId="77777777" w:rsidTr="00147583">
        <w:trPr>
          <w:cantSplit/>
        </w:trPr>
        <w:tc>
          <w:tcPr>
            <w:tcW w:w="450" w:type="pct"/>
            <w:tcMar>
              <w:left w:w="0" w:type="dxa"/>
              <w:right w:w="0" w:type="dxa"/>
            </w:tcMar>
          </w:tcPr>
          <w:p w14:paraId="7162895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C3B7AA9" w14:textId="77777777" w:rsidR="00147583" w:rsidRPr="00D239B7" w:rsidRDefault="00147583" w:rsidP="00147583">
            <w:pPr>
              <w:pStyle w:val="Tijeloteksta"/>
              <w:ind w:firstLine="0"/>
              <w:rPr>
                <w:spacing w:val="-2"/>
              </w:rPr>
            </w:pPr>
            <w:r w:rsidRPr="00D239B7">
              <w:rPr>
                <w:spacing w:val="-2"/>
              </w:rPr>
              <w:t>ОДЛУКА број 04-45-983-1/25 (српски језик)</w:t>
            </w:r>
          </w:p>
        </w:tc>
        <w:tc>
          <w:tcPr>
            <w:tcW w:w="450" w:type="pct"/>
            <w:tcMar>
              <w:left w:w="0" w:type="dxa"/>
              <w:right w:w="0" w:type="dxa"/>
            </w:tcMar>
            <w:vAlign w:val="bottom"/>
          </w:tcPr>
          <w:p w14:paraId="40DD9E1B"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11073D44" w14:textId="77777777" w:rsidR="00147583" w:rsidRPr="00D239B7" w:rsidRDefault="00147583" w:rsidP="00147583">
            <w:pPr>
              <w:pStyle w:val="Tijeloteksta"/>
              <w:ind w:firstLine="0"/>
              <w:jc w:val="right"/>
              <w:rPr>
                <w:spacing w:val="-2"/>
              </w:rPr>
            </w:pPr>
            <w:r w:rsidRPr="00D239B7">
              <w:rPr>
                <w:spacing w:val="-2"/>
              </w:rPr>
              <w:t>15</w:t>
            </w:r>
          </w:p>
        </w:tc>
      </w:tr>
      <w:tr w:rsidR="000D1D77" w:rsidRPr="00D239B7" w14:paraId="08AE2DCE" w14:textId="77777777" w:rsidTr="00147583">
        <w:trPr>
          <w:cantSplit/>
        </w:trPr>
        <w:tc>
          <w:tcPr>
            <w:tcW w:w="450" w:type="pct"/>
            <w:tcMar>
              <w:left w:w="0" w:type="dxa"/>
              <w:right w:w="0" w:type="dxa"/>
            </w:tcMar>
          </w:tcPr>
          <w:p w14:paraId="11731535" w14:textId="77777777" w:rsidR="000D1D77" w:rsidRPr="00D239B7" w:rsidRDefault="000D1D77" w:rsidP="000D1D77">
            <w:pPr>
              <w:pStyle w:val="Tijeloteksta"/>
              <w:ind w:firstLine="0"/>
              <w:jc w:val="left"/>
              <w:rPr>
                <w:spacing w:val="-2"/>
              </w:rPr>
            </w:pPr>
            <w:r w:rsidRPr="00D239B7">
              <w:rPr>
                <w:spacing w:val="-2"/>
              </w:rPr>
              <w:t>19.</w:t>
            </w:r>
          </w:p>
        </w:tc>
        <w:tc>
          <w:tcPr>
            <w:tcW w:w="3582" w:type="pct"/>
            <w:tcMar>
              <w:left w:w="0" w:type="dxa"/>
              <w:right w:w="0" w:type="dxa"/>
            </w:tcMar>
          </w:tcPr>
          <w:p w14:paraId="07013EEA" w14:textId="77777777" w:rsidR="000D1D77" w:rsidRPr="00D239B7" w:rsidRDefault="000D1D77" w:rsidP="000D1D77">
            <w:pPr>
              <w:pStyle w:val="Tijeloteksta"/>
              <w:ind w:firstLine="0"/>
              <w:rPr>
                <w:spacing w:val="-2"/>
              </w:rPr>
            </w:pPr>
            <w:r w:rsidRPr="00D239B7">
              <w:rPr>
                <w:spacing w:val="-2"/>
              </w:rPr>
              <w:t>ODLUKA broj 07-13-2-1059-1/25 (hrvatski jezik)</w:t>
            </w:r>
          </w:p>
        </w:tc>
        <w:tc>
          <w:tcPr>
            <w:tcW w:w="450" w:type="pct"/>
            <w:tcMar>
              <w:left w:w="0" w:type="dxa"/>
              <w:right w:w="0" w:type="dxa"/>
            </w:tcMar>
            <w:vAlign w:val="bottom"/>
          </w:tcPr>
          <w:p w14:paraId="55D75460" w14:textId="77777777" w:rsidR="000D1D77" w:rsidRPr="00D239B7" w:rsidRDefault="000D1D77" w:rsidP="000D1D77">
            <w:pPr>
              <w:pStyle w:val="Tijeloteksta"/>
              <w:ind w:firstLine="0"/>
              <w:jc w:val="right"/>
              <w:rPr>
                <w:spacing w:val="-2"/>
              </w:rPr>
            </w:pPr>
            <w:r w:rsidRPr="00D239B7">
              <w:rPr>
                <w:spacing w:val="-2"/>
              </w:rPr>
              <w:t>86</w:t>
            </w:r>
          </w:p>
        </w:tc>
        <w:tc>
          <w:tcPr>
            <w:tcW w:w="518" w:type="pct"/>
            <w:tcMar>
              <w:left w:w="0" w:type="dxa"/>
              <w:right w:w="0" w:type="dxa"/>
            </w:tcMar>
            <w:vAlign w:val="bottom"/>
          </w:tcPr>
          <w:p w14:paraId="40CCB7A6" w14:textId="77777777" w:rsidR="000D1D77" w:rsidRPr="00D239B7" w:rsidRDefault="000D1D77" w:rsidP="000D1D77">
            <w:pPr>
              <w:pStyle w:val="Tijeloteksta"/>
              <w:ind w:firstLine="0"/>
              <w:jc w:val="right"/>
              <w:rPr>
                <w:spacing w:val="-2"/>
              </w:rPr>
            </w:pPr>
            <w:r w:rsidRPr="00D239B7">
              <w:rPr>
                <w:spacing w:val="-2"/>
              </w:rPr>
              <w:t>106</w:t>
            </w:r>
          </w:p>
        </w:tc>
      </w:tr>
      <w:tr w:rsidR="00147583" w:rsidRPr="00D239B7" w14:paraId="22B0772C" w14:textId="77777777" w:rsidTr="00147583">
        <w:trPr>
          <w:cantSplit/>
        </w:trPr>
        <w:tc>
          <w:tcPr>
            <w:tcW w:w="450" w:type="pct"/>
            <w:tcMar>
              <w:left w:w="0" w:type="dxa"/>
              <w:right w:w="0" w:type="dxa"/>
            </w:tcMar>
          </w:tcPr>
          <w:p w14:paraId="1D1FEAC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C7F0EA3" w14:textId="77777777" w:rsidR="00147583" w:rsidRPr="00D239B7" w:rsidRDefault="00147583" w:rsidP="00147583">
            <w:pPr>
              <w:pStyle w:val="Tijeloteksta"/>
              <w:ind w:firstLine="0"/>
              <w:rPr>
                <w:spacing w:val="-2"/>
              </w:rPr>
            </w:pPr>
            <w:r w:rsidRPr="00D239B7">
              <w:rPr>
                <w:spacing w:val="-2"/>
              </w:rPr>
              <w:t>ОДЛУКА број 07-13-2-1059-1/25 (српски језик)</w:t>
            </w:r>
          </w:p>
        </w:tc>
        <w:tc>
          <w:tcPr>
            <w:tcW w:w="450" w:type="pct"/>
            <w:tcMar>
              <w:left w:w="0" w:type="dxa"/>
              <w:right w:w="0" w:type="dxa"/>
            </w:tcMar>
            <w:vAlign w:val="bottom"/>
          </w:tcPr>
          <w:p w14:paraId="61617973"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737D22E4" w14:textId="77777777" w:rsidR="00147583" w:rsidRPr="00D239B7" w:rsidRDefault="00147583" w:rsidP="00147583">
            <w:pPr>
              <w:pStyle w:val="Tijeloteksta"/>
              <w:ind w:firstLine="0"/>
              <w:jc w:val="right"/>
              <w:rPr>
                <w:spacing w:val="-2"/>
              </w:rPr>
            </w:pPr>
            <w:r w:rsidRPr="00D239B7">
              <w:rPr>
                <w:spacing w:val="-2"/>
              </w:rPr>
              <w:t>106</w:t>
            </w:r>
          </w:p>
        </w:tc>
      </w:tr>
      <w:tr w:rsidR="000D1D77" w:rsidRPr="00D239B7" w14:paraId="4B445275" w14:textId="77777777" w:rsidTr="00147583">
        <w:trPr>
          <w:cantSplit/>
        </w:trPr>
        <w:tc>
          <w:tcPr>
            <w:tcW w:w="450" w:type="pct"/>
            <w:tcMar>
              <w:left w:w="0" w:type="dxa"/>
              <w:right w:w="0" w:type="dxa"/>
            </w:tcMar>
          </w:tcPr>
          <w:p w14:paraId="66D88DA7" w14:textId="77777777" w:rsidR="000D1D77" w:rsidRPr="00D239B7" w:rsidRDefault="000D1D77" w:rsidP="000D1D77">
            <w:pPr>
              <w:pStyle w:val="Tijeloteksta"/>
              <w:ind w:firstLine="0"/>
              <w:jc w:val="left"/>
              <w:rPr>
                <w:spacing w:val="-2"/>
              </w:rPr>
            </w:pPr>
          </w:p>
        </w:tc>
        <w:tc>
          <w:tcPr>
            <w:tcW w:w="3582" w:type="pct"/>
            <w:tcMar>
              <w:left w:w="0" w:type="dxa"/>
              <w:right w:w="0" w:type="dxa"/>
            </w:tcMar>
          </w:tcPr>
          <w:p w14:paraId="1CBF2220" w14:textId="77777777" w:rsidR="000D1D77" w:rsidRPr="00D239B7" w:rsidRDefault="000D1D77" w:rsidP="000D1D77">
            <w:pPr>
              <w:pStyle w:val="Tijeloteksta"/>
              <w:ind w:firstLine="0"/>
              <w:rPr>
                <w:spacing w:val="-2"/>
              </w:rPr>
            </w:pPr>
            <w:r w:rsidRPr="00D239B7">
              <w:rPr>
                <w:spacing w:val="-2"/>
              </w:rPr>
              <w:t>ODLUKA broj 07-13-2-1059-1/25 (bosanski jezik)</w:t>
            </w:r>
          </w:p>
        </w:tc>
        <w:tc>
          <w:tcPr>
            <w:tcW w:w="450" w:type="pct"/>
            <w:tcMar>
              <w:left w:w="0" w:type="dxa"/>
              <w:right w:w="0" w:type="dxa"/>
            </w:tcMar>
            <w:vAlign w:val="bottom"/>
          </w:tcPr>
          <w:p w14:paraId="6B8CF306" w14:textId="77777777" w:rsidR="000D1D77" w:rsidRPr="00D239B7" w:rsidRDefault="000D1D77" w:rsidP="000D1D77">
            <w:pPr>
              <w:pStyle w:val="Tijeloteksta"/>
              <w:ind w:firstLine="0"/>
              <w:jc w:val="right"/>
              <w:rPr>
                <w:spacing w:val="-2"/>
              </w:rPr>
            </w:pPr>
            <w:r w:rsidRPr="00D239B7">
              <w:rPr>
                <w:spacing w:val="-2"/>
              </w:rPr>
              <w:t>86</w:t>
            </w:r>
          </w:p>
        </w:tc>
        <w:tc>
          <w:tcPr>
            <w:tcW w:w="518" w:type="pct"/>
            <w:tcMar>
              <w:left w:w="0" w:type="dxa"/>
              <w:right w:w="0" w:type="dxa"/>
            </w:tcMar>
            <w:vAlign w:val="bottom"/>
          </w:tcPr>
          <w:p w14:paraId="19541F60" w14:textId="77777777" w:rsidR="000D1D77" w:rsidRPr="00D239B7" w:rsidRDefault="000D1D77" w:rsidP="000D1D77">
            <w:pPr>
              <w:pStyle w:val="Tijeloteksta"/>
              <w:ind w:firstLine="0"/>
              <w:jc w:val="right"/>
              <w:rPr>
                <w:spacing w:val="-2"/>
              </w:rPr>
            </w:pPr>
            <w:r w:rsidRPr="00D239B7">
              <w:rPr>
                <w:spacing w:val="-2"/>
              </w:rPr>
              <w:t>106</w:t>
            </w:r>
          </w:p>
        </w:tc>
      </w:tr>
      <w:tr w:rsidR="00D12546" w:rsidRPr="00D239B7" w14:paraId="4DACB9EF" w14:textId="77777777" w:rsidTr="00147583">
        <w:trPr>
          <w:cantSplit/>
        </w:trPr>
        <w:tc>
          <w:tcPr>
            <w:tcW w:w="450" w:type="pct"/>
            <w:tcMar>
              <w:left w:w="0" w:type="dxa"/>
              <w:right w:w="0" w:type="dxa"/>
            </w:tcMar>
          </w:tcPr>
          <w:p w14:paraId="171C2F45" w14:textId="77777777" w:rsidR="00D12546" w:rsidRPr="00D239B7" w:rsidRDefault="00D12546" w:rsidP="00D12546">
            <w:pPr>
              <w:pStyle w:val="Tijeloteksta"/>
              <w:ind w:firstLine="0"/>
              <w:jc w:val="left"/>
              <w:rPr>
                <w:spacing w:val="-2"/>
              </w:rPr>
            </w:pPr>
            <w:r w:rsidRPr="00D239B7">
              <w:rPr>
                <w:spacing w:val="-2"/>
              </w:rPr>
              <w:t>20.</w:t>
            </w:r>
          </w:p>
        </w:tc>
        <w:tc>
          <w:tcPr>
            <w:tcW w:w="3582" w:type="pct"/>
            <w:tcMar>
              <w:left w:w="0" w:type="dxa"/>
              <w:right w:w="0" w:type="dxa"/>
            </w:tcMar>
          </w:tcPr>
          <w:p w14:paraId="2F4E1899" w14:textId="77777777" w:rsidR="00D12546" w:rsidRPr="00D239B7" w:rsidRDefault="00D12546" w:rsidP="00D12546">
            <w:pPr>
              <w:pStyle w:val="Tijeloteksta"/>
              <w:ind w:firstLine="0"/>
              <w:rPr>
                <w:spacing w:val="-2"/>
              </w:rPr>
            </w:pPr>
            <w:r w:rsidRPr="00D239B7">
              <w:rPr>
                <w:spacing w:val="-2"/>
              </w:rPr>
              <w:t>ОДЛУКА број 07-13-2-1149-1/25 (српски језик)</w:t>
            </w:r>
          </w:p>
        </w:tc>
        <w:tc>
          <w:tcPr>
            <w:tcW w:w="450" w:type="pct"/>
            <w:tcMar>
              <w:left w:w="0" w:type="dxa"/>
              <w:right w:w="0" w:type="dxa"/>
            </w:tcMar>
            <w:vAlign w:val="bottom"/>
          </w:tcPr>
          <w:p w14:paraId="621277B4" w14:textId="77777777" w:rsidR="00D12546" w:rsidRPr="00D239B7" w:rsidRDefault="00D12546" w:rsidP="00D12546">
            <w:pPr>
              <w:pStyle w:val="Tijeloteksta"/>
              <w:ind w:firstLine="0"/>
              <w:jc w:val="right"/>
              <w:rPr>
                <w:spacing w:val="-2"/>
              </w:rPr>
            </w:pPr>
            <w:r w:rsidRPr="00D239B7">
              <w:rPr>
                <w:spacing w:val="-2"/>
              </w:rPr>
              <w:t>93</w:t>
            </w:r>
          </w:p>
        </w:tc>
        <w:tc>
          <w:tcPr>
            <w:tcW w:w="518" w:type="pct"/>
            <w:tcMar>
              <w:left w:w="0" w:type="dxa"/>
              <w:right w:w="0" w:type="dxa"/>
            </w:tcMar>
            <w:vAlign w:val="bottom"/>
          </w:tcPr>
          <w:p w14:paraId="79871139" w14:textId="77777777" w:rsidR="00D12546" w:rsidRPr="00D239B7" w:rsidRDefault="00D12546" w:rsidP="00D12546">
            <w:pPr>
              <w:pStyle w:val="Tijeloteksta"/>
              <w:ind w:firstLine="0"/>
              <w:jc w:val="right"/>
              <w:rPr>
                <w:spacing w:val="-2"/>
              </w:rPr>
            </w:pPr>
            <w:r w:rsidRPr="00D239B7">
              <w:rPr>
                <w:spacing w:val="-2"/>
              </w:rPr>
              <w:t>2</w:t>
            </w:r>
          </w:p>
        </w:tc>
      </w:tr>
      <w:tr w:rsidR="00147583" w:rsidRPr="00D239B7" w14:paraId="5346E4B5" w14:textId="77777777" w:rsidTr="00147583">
        <w:trPr>
          <w:cantSplit/>
        </w:trPr>
        <w:tc>
          <w:tcPr>
            <w:tcW w:w="450" w:type="pct"/>
            <w:tcMar>
              <w:left w:w="0" w:type="dxa"/>
              <w:right w:w="0" w:type="dxa"/>
            </w:tcMar>
          </w:tcPr>
          <w:p w14:paraId="7665D3F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81E29B" w14:textId="77777777" w:rsidR="00147583" w:rsidRPr="00D239B7" w:rsidRDefault="00147583" w:rsidP="00147583">
            <w:pPr>
              <w:pStyle w:val="Tijeloteksta"/>
              <w:ind w:firstLine="0"/>
              <w:rPr>
                <w:spacing w:val="-2"/>
              </w:rPr>
            </w:pPr>
            <w:r w:rsidRPr="00D239B7">
              <w:rPr>
                <w:spacing w:val="-2"/>
              </w:rPr>
              <w:t>ODLUKA broj 07-13-2-1149-1/25 (bosanski jezik)</w:t>
            </w:r>
          </w:p>
        </w:tc>
        <w:tc>
          <w:tcPr>
            <w:tcW w:w="450" w:type="pct"/>
            <w:tcMar>
              <w:left w:w="0" w:type="dxa"/>
              <w:right w:w="0" w:type="dxa"/>
            </w:tcMar>
            <w:vAlign w:val="bottom"/>
          </w:tcPr>
          <w:p w14:paraId="00DF2490"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0B8A4A09" w14:textId="77777777" w:rsidR="00147583" w:rsidRPr="00D239B7" w:rsidRDefault="00147583" w:rsidP="00147583">
            <w:pPr>
              <w:pStyle w:val="Tijeloteksta"/>
              <w:ind w:firstLine="0"/>
              <w:jc w:val="right"/>
              <w:rPr>
                <w:spacing w:val="-2"/>
              </w:rPr>
            </w:pPr>
            <w:r w:rsidRPr="00D239B7">
              <w:rPr>
                <w:spacing w:val="-2"/>
              </w:rPr>
              <w:t>2</w:t>
            </w:r>
          </w:p>
        </w:tc>
      </w:tr>
      <w:tr w:rsidR="00D12546" w:rsidRPr="00D239B7" w14:paraId="24713569" w14:textId="77777777" w:rsidTr="00147583">
        <w:trPr>
          <w:cantSplit/>
        </w:trPr>
        <w:tc>
          <w:tcPr>
            <w:tcW w:w="450" w:type="pct"/>
            <w:tcMar>
              <w:left w:w="0" w:type="dxa"/>
              <w:right w:w="0" w:type="dxa"/>
            </w:tcMar>
          </w:tcPr>
          <w:p w14:paraId="61C0C3E3" w14:textId="77777777" w:rsidR="00D12546" w:rsidRPr="00D239B7" w:rsidRDefault="00D12546" w:rsidP="00D12546">
            <w:pPr>
              <w:pStyle w:val="Tijeloteksta"/>
              <w:ind w:firstLine="0"/>
              <w:jc w:val="left"/>
              <w:rPr>
                <w:spacing w:val="-2"/>
              </w:rPr>
            </w:pPr>
          </w:p>
        </w:tc>
        <w:tc>
          <w:tcPr>
            <w:tcW w:w="3582" w:type="pct"/>
            <w:tcMar>
              <w:left w:w="0" w:type="dxa"/>
              <w:right w:w="0" w:type="dxa"/>
            </w:tcMar>
          </w:tcPr>
          <w:p w14:paraId="3B27D29A" w14:textId="77777777" w:rsidR="00D12546" w:rsidRPr="00D239B7" w:rsidRDefault="00D12546" w:rsidP="00D12546">
            <w:pPr>
              <w:pStyle w:val="Tijeloteksta"/>
              <w:ind w:firstLine="0"/>
              <w:rPr>
                <w:spacing w:val="-2"/>
              </w:rPr>
            </w:pPr>
            <w:r w:rsidRPr="00D239B7">
              <w:rPr>
                <w:spacing w:val="-2"/>
              </w:rPr>
              <w:t>ODLUKA broj 07-13-2-1149-1/25 (hrvatski jezik)</w:t>
            </w:r>
          </w:p>
        </w:tc>
        <w:tc>
          <w:tcPr>
            <w:tcW w:w="450" w:type="pct"/>
            <w:tcMar>
              <w:left w:w="0" w:type="dxa"/>
              <w:right w:w="0" w:type="dxa"/>
            </w:tcMar>
            <w:vAlign w:val="bottom"/>
          </w:tcPr>
          <w:p w14:paraId="01C73072" w14:textId="77777777" w:rsidR="00D12546" w:rsidRPr="00D239B7" w:rsidRDefault="00D12546" w:rsidP="00D12546">
            <w:pPr>
              <w:pStyle w:val="Tijeloteksta"/>
              <w:ind w:firstLine="0"/>
              <w:jc w:val="right"/>
              <w:rPr>
                <w:spacing w:val="-2"/>
              </w:rPr>
            </w:pPr>
            <w:r w:rsidRPr="00D239B7">
              <w:rPr>
                <w:spacing w:val="-2"/>
              </w:rPr>
              <w:t>93</w:t>
            </w:r>
          </w:p>
        </w:tc>
        <w:tc>
          <w:tcPr>
            <w:tcW w:w="518" w:type="pct"/>
            <w:tcMar>
              <w:left w:w="0" w:type="dxa"/>
              <w:right w:w="0" w:type="dxa"/>
            </w:tcMar>
            <w:vAlign w:val="bottom"/>
          </w:tcPr>
          <w:p w14:paraId="519A385D" w14:textId="77777777" w:rsidR="00D12546" w:rsidRPr="00D239B7" w:rsidRDefault="00D12546" w:rsidP="00D12546">
            <w:pPr>
              <w:pStyle w:val="Tijeloteksta"/>
              <w:ind w:firstLine="0"/>
              <w:jc w:val="right"/>
              <w:rPr>
                <w:spacing w:val="-2"/>
              </w:rPr>
            </w:pPr>
            <w:r w:rsidRPr="00D239B7">
              <w:rPr>
                <w:spacing w:val="-2"/>
              </w:rPr>
              <w:t>2</w:t>
            </w:r>
          </w:p>
        </w:tc>
      </w:tr>
      <w:tr w:rsidR="009A3552" w:rsidRPr="00D239B7" w14:paraId="45E3BB95" w14:textId="77777777" w:rsidTr="00147583">
        <w:trPr>
          <w:cantSplit/>
        </w:trPr>
        <w:tc>
          <w:tcPr>
            <w:tcW w:w="450" w:type="pct"/>
            <w:tcMar>
              <w:left w:w="0" w:type="dxa"/>
              <w:right w:w="0" w:type="dxa"/>
            </w:tcMar>
          </w:tcPr>
          <w:p w14:paraId="261ABDA9" w14:textId="77777777" w:rsidR="009A3552" w:rsidRPr="00D239B7" w:rsidRDefault="009A3552" w:rsidP="009A3552">
            <w:pPr>
              <w:pStyle w:val="Tijeloteksta"/>
              <w:ind w:firstLine="0"/>
              <w:jc w:val="left"/>
              <w:rPr>
                <w:spacing w:val="-2"/>
              </w:rPr>
            </w:pPr>
            <w:r w:rsidRPr="00D239B7">
              <w:rPr>
                <w:spacing w:val="-2"/>
              </w:rPr>
              <w:t>21.</w:t>
            </w:r>
          </w:p>
        </w:tc>
        <w:tc>
          <w:tcPr>
            <w:tcW w:w="3582" w:type="pct"/>
            <w:tcMar>
              <w:left w:w="0" w:type="dxa"/>
              <w:right w:w="0" w:type="dxa"/>
            </w:tcMar>
          </w:tcPr>
          <w:p w14:paraId="6AEABEEE" w14:textId="77777777" w:rsidR="009A3552" w:rsidRPr="00D239B7" w:rsidRDefault="009A3552" w:rsidP="009A3552">
            <w:pPr>
              <w:pStyle w:val="Tijeloteksta"/>
              <w:ind w:firstLine="0"/>
              <w:rPr>
                <w:spacing w:val="-2"/>
              </w:rPr>
            </w:pPr>
            <w:r w:rsidRPr="00D239B7">
              <w:rPr>
                <w:spacing w:val="-2"/>
              </w:rPr>
              <w:t>ODLUKA o utvrđivanju postotka obaveznog udjela električne energije proizvedene iz obnovljivih izvora energije za 2026. godinu (bosanski jezik)</w:t>
            </w:r>
          </w:p>
        </w:tc>
        <w:tc>
          <w:tcPr>
            <w:tcW w:w="450" w:type="pct"/>
            <w:tcMar>
              <w:left w:w="0" w:type="dxa"/>
              <w:right w:w="0" w:type="dxa"/>
            </w:tcMar>
            <w:vAlign w:val="bottom"/>
          </w:tcPr>
          <w:p w14:paraId="4AAB95B0" w14:textId="77777777" w:rsidR="009A3552" w:rsidRPr="00D239B7" w:rsidRDefault="009A3552" w:rsidP="009A3552">
            <w:pPr>
              <w:pStyle w:val="Tijeloteksta"/>
              <w:ind w:firstLine="0"/>
              <w:jc w:val="right"/>
              <w:rPr>
                <w:spacing w:val="-2"/>
              </w:rPr>
            </w:pPr>
            <w:r w:rsidRPr="00D239B7">
              <w:rPr>
                <w:spacing w:val="-2"/>
              </w:rPr>
              <w:t>97</w:t>
            </w:r>
          </w:p>
        </w:tc>
        <w:tc>
          <w:tcPr>
            <w:tcW w:w="518" w:type="pct"/>
            <w:tcMar>
              <w:left w:w="0" w:type="dxa"/>
              <w:right w:w="0" w:type="dxa"/>
            </w:tcMar>
            <w:vAlign w:val="bottom"/>
          </w:tcPr>
          <w:p w14:paraId="339A6A10" w14:textId="77777777" w:rsidR="009A3552" w:rsidRPr="00D239B7" w:rsidRDefault="009A3552" w:rsidP="009A3552">
            <w:pPr>
              <w:pStyle w:val="Tijeloteksta"/>
              <w:ind w:firstLine="0"/>
              <w:jc w:val="right"/>
              <w:rPr>
                <w:spacing w:val="-2"/>
              </w:rPr>
            </w:pPr>
            <w:r w:rsidRPr="00D239B7">
              <w:rPr>
                <w:spacing w:val="-2"/>
              </w:rPr>
              <w:t>57</w:t>
            </w:r>
          </w:p>
        </w:tc>
      </w:tr>
      <w:tr w:rsidR="009A3552" w:rsidRPr="00D239B7" w14:paraId="7193B530" w14:textId="77777777" w:rsidTr="00147583">
        <w:trPr>
          <w:cantSplit/>
        </w:trPr>
        <w:tc>
          <w:tcPr>
            <w:tcW w:w="450" w:type="pct"/>
            <w:tcMar>
              <w:left w:w="0" w:type="dxa"/>
              <w:right w:w="0" w:type="dxa"/>
            </w:tcMar>
          </w:tcPr>
          <w:p w14:paraId="4CA01FD1" w14:textId="77777777" w:rsidR="009A3552" w:rsidRPr="00D239B7" w:rsidRDefault="009A3552" w:rsidP="009A3552">
            <w:pPr>
              <w:pStyle w:val="Tijeloteksta"/>
              <w:ind w:firstLine="0"/>
              <w:jc w:val="left"/>
              <w:rPr>
                <w:spacing w:val="-2"/>
              </w:rPr>
            </w:pPr>
          </w:p>
        </w:tc>
        <w:tc>
          <w:tcPr>
            <w:tcW w:w="3582" w:type="pct"/>
            <w:tcMar>
              <w:left w:w="0" w:type="dxa"/>
              <w:right w:w="0" w:type="dxa"/>
            </w:tcMar>
          </w:tcPr>
          <w:p w14:paraId="35F162DA" w14:textId="77777777" w:rsidR="009A3552" w:rsidRPr="00D239B7" w:rsidRDefault="009A3552" w:rsidP="009A3552">
            <w:pPr>
              <w:pStyle w:val="Tijeloteksta"/>
              <w:ind w:firstLine="0"/>
              <w:rPr>
                <w:spacing w:val="-2"/>
              </w:rPr>
            </w:pPr>
            <w:r w:rsidRPr="00D239B7">
              <w:rPr>
                <w:spacing w:val="-2"/>
              </w:rPr>
              <w:t>ODLUKA o utvrđivanju postotka obveznog udjela električne energije proizvedene iz obnovljivih izvora energije za 2026. godinu (hrvatski jezik)</w:t>
            </w:r>
          </w:p>
        </w:tc>
        <w:tc>
          <w:tcPr>
            <w:tcW w:w="450" w:type="pct"/>
            <w:tcMar>
              <w:left w:w="0" w:type="dxa"/>
              <w:right w:w="0" w:type="dxa"/>
            </w:tcMar>
            <w:vAlign w:val="bottom"/>
          </w:tcPr>
          <w:p w14:paraId="086A1B71" w14:textId="77777777" w:rsidR="009A3552" w:rsidRPr="00D239B7" w:rsidRDefault="009A3552" w:rsidP="009A3552">
            <w:pPr>
              <w:pStyle w:val="Tijeloteksta"/>
              <w:ind w:firstLine="0"/>
              <w:jc w:val="right"/>
              <w:rPr>
                <w:spacing w:val="-2"/>
              </w:rPr>
            </w:pPr>
            <w:r w:rsidRPr="00D239B7">
              <w:rPr>
                <w:spacing w:val="-2"/>
              </w:rPr>
              <w:t>97</w:t>
            </w:r>
          </w:p>
        </w:tc>
        <w:tc>
          <w:tcPr>
            <w:tcW w:w="518" w:type="pct"/>
            <w:tcMar>
              <w:left w:w="0" w:type="dxa"/>
              <w:right w:w="0" w:type="dxa"/>
            </w:tcMar>
            <w:vAlign w:val="bottom"/>
          </w:tcPr>
          <w:p w14:paraId="69AB7426" w14:textId="77777777" w:rsidR="009A3552" w:rsidRPr="00D239B7" w:rsidRDefault="009A3552" w:rsidP="009A3552">
            <w:pPr>
              <w:pStyle w:val="Tijeloteksta"/>
              <w:ind w:firstLine="0"/>
              <w:jc w:val="right"/>
              <w:rPr>
                <w:spacing w:val="-2"/>
              </w:rPr>
            </w:pPr>
            <w:r w:rsidRPr="00D239B7">
              <w:rPr>
                <w:spacing w:val="-2"/>
              </w:rPr>
              <w:t>57</w:t>
            </w:r>
          </w:p>
        </w:tc>
      </w:tr>
      <w:tr w:rsidR="009A3552" w:rsidRPr="00D239B7" w14:paraId="2CC813D6" w14:textId="77777777" w:rsidTr="00147583">
        <w:trPr>
          <w:cantSplit/>
        </w:trPr>
        <w:tc>
          <w:tcPr>
            <w:tcW w:w="450" w:type="pct"/>
            <w:tcMar>
              <w:left w:w="0" w:type="dxa"/>
              <w:right w:w="0" w:type="dxa"/>
            </w:tcMar>
          </w:tcPr>
          <w:p w14:paraId="4A9AD50B" w14:textId="77777777" w:rsidR="009A3552" w:rsidRPr="00D239B7" w:rsidRDefault="009A3552" w:rsidP="009A3552">
            <w:pPr>
              <w:pStyle w:val="Tijeloteksta"/>
              <w:ind w:firstLine="0"/>
              <w:jc w:val="left"/>
              <w:rPr>
                <w:spacing w:val="-2"/>
              </w:rPr>
            </w:pPr>
          </w:p>
        </w:tc>
        <w:tc>
          <w:tcPr>
            <w:tcW w:w="3582" w:type="pct"/>
            <w:tcMar>
              <w:left w:w="0" w:type="dxa"/>
              <w:right w:w="0" w:type="dxa"/>
            </w:tcMar>
          </w:tcPr>
          <w:p w14:paraId="30EBE256" w14:textId="77777777" w:rsidR="009A3552" w:rsidRPr="00D239B7" w:rsidRDefault="009A3552" w:rsidP="009A3552">
            <w:pPr>
              <w:pStyle w:val="Tijeloteksta"/>
              <w:ind w:firstLine="0"/>
              <w:rPr>
                <w:spacing w:val="-2"/>
              </w:rPr>
            </w:pPr>
            <w:r w:rsidRPr="00D239B7">
              <w:rPr>
                <w:spacing w:val="-2"/>
              </w:rPr>
              <w:t>ОДЛУКА о утврђивању постотка обавезног удјела електричне енергије произведене из обновљивих извора енергије за 2026. годину (српски језик)</w:t>
            </w:r>
          </w:p>
        </w:tc>
        <w:tc>
          <w:tcPr>
            <w:tcW w:w="450" w:type="pct"/>
            <w:tcMar>
              <w:left w:w="0" w:type="dxa"/>
              <w:right w:w="0" w:type="dxa"/>
            </w:tcMar>
            <w:vAlign w:val="bottom"/>
          </w:tcPr>
          <w:p w14:paraId="6456C0D3" w14:textId="77777777" w:rsidR="009A3552" w:rsidRPr="00D239B7" w:rsidRDefault="009A3552" w:rsidP="009A3552">
            <w:pPr>
              <w:pStyle w:val="Tijeloteksta"/>
              <w:ind w:firstLine="0"/>
              <w:jc w:val="right"/>
              <w:rPr>
                <w:spacing w:val="-2"/>
              </w:rPr>
            </w:pPr>
            <w:r w:rsidRPr="00D239B7">
              <w:rPr>
                <w:spacing w:val="-2"/>
              </w:rPr>
              <w:t>97</w:t>
            </w:r>
          </w:p>
        </w:tc>
        <w:tc>
          <w:tcPr>
            <w:tcW w:w="518" w:type="pct"/>
            <w:tcMar>
              <w:left w:w="0" w:type="dxa"/>
              <w:right w:w="0" w:type="dxa"/>
            </w:tcMar>
            <w:vAlign w:val="bottom"/>
          </w:tcPr>
          <w:p w14:paraId="6F3058B5" w14:textId="77777777" w:rsidR="009A3552" w:rsidRPr="00D239B7" w:rsidRDefault="009A3552" w:rsidP="009A3552">
            <w:pPr>
              <w:pStyle w:val="Tijeloteksta"/>
              <w:ind w:firstLine="0"/>
              <w:jc w:val="right"/>
              <w:rPr>
                <w:spacing w:val="-2"/>
              </w:rPr>
            </w:pPr>
            <w:r w:rsidRPr="00D239B7">
              <w:rPr>
                <w:spacing w:val="-2"/>
              </w:rPr>
              <w:t>57</w:t>
            </w:r>
          </w:p>
        </w:tc>
      </w:tr>
      <w:tr w:rsidR="00D4794C" w:rsidRPr="00D239B7" w14:paraId="33BFAEF8" w14:textId="77777777" w:rsidTr="00D4794C">
        <w:trPr>
          <w:cantSplit/>
        </w:trPr>
        <w:tc>
          <w:tcPr>
            <w:tcW w:w="450" w:type="pct"/>
            <w:tcMar>
              <w:left w:w="0" w:type="dxa"/>
              <w:right w:w="0" w:type="dxa"/>
            </w:tcMar>
          </w:tcPr>
          <w:p w14:paraId="12ADCACB" w14:textId="77777777" w:rsidR="00D4794C" w:rsidRPr="00D239B7" w:rsidRDefault="00D4794C" w:rsidP="00AE301A">
            <w:pPr>
              <w:pStyle w:val="Tijeloteksta"/>
              <w:ind w:firstLine="0"/>
              <w:jc w:val="left"/>
              <w:rPr>
                <w:spacing w:val="-2"/>
              </w:rPr>
            </w:pPr>
            <w:r w:rsidRPr="00D239B7">
              <w:rPr>
                <w:spacing w:val="-2"/>
              </w:rPr>
              <w:t>2</w:t>
            </w:r>
            <w:r>
              <w:rPr>
                <w:spacing w:val="-2"/>
                <w:lang w:val="sr-Cyrl-BA"/>
              </w:rPr>
              <w:t>2</w:t>
            </w:r>
            <w:r w:rsidRPr="00D239B7">
              <w:rPr>
                <w:spacing w:val="-2"/>
              </w:rPr>
              <w:t>.</w:t>
            </w:r>
          </w:p>
        </w:tc>
        <w:tc>
          <w:tcPr>
            <w:tcW w:w="3582" w:type="pct"/>
            <w:tcMar>
              <w:left w:w="0" w:type="dxa"/>
              <w:right w:w="0" w:type="dxa"/>
            </w:tcMar>
          </w:tcPr>
          <w:p w14:paraId="30497D40" w14:textId="77777777" w:rsidR="00D4794C" w:rsidRPr="00D239B7" w:rsidRDefault="00D4794C" w:rsidP="00AE301A">
            <w:pPr>
              <w:pStyle w:val="Tijeloteksta"/>
              <w:ind w:firstLine="0"/>
              <w:rPr>
                <w:spacing w:val="-2"/>
              </w:rPr>
            </w:pPr>
            <w:r w:rsidRPr="00D239B7">
              <w:rPr>
                <w:spacing w:val="-2"/>
              </w:rPr>
              <w:t>ОДЛУКА број 07-13-2-1239-1/25 (српски језик)</w:t>
            </w:r>
          </w:p>
        </w:tc>
        <w:tc>
          <w:tcPr>
            <w:tcW w:w="450" w:type="pct"/>
            <w:tcMar>
              <w:left w:w="0" w:type="dxa"/>
              <w:right w:w="0" w:type="dxa"/>
            </w:tcMar>
            <w:vAlign w:val="bottom"/>
          </w:tcPr>
          <w:p w14:paraId="0E56E03D" w14:textId="77777777" w:rsidR="00D4794C" w:rsidRPr="00D239B7" w:rsidRDefault="00D4794C" w:rsidP="00AE301A">
            <w:pPr>
              <w:pStyle w:val="Tijeloteksta"/>
              <w:ind w:firstLine="0"/>
              <w:jc w:val="right"/>
              <w:rPr>
                <w:spacing w:val="-2"/>
              </w:rPr>
            </w:pPr>
            <w:r w:rsidRPr="00D239B7">
              <w:rPr>
                <w:spacing w:val="-2"/>
              </w:rPr>
              <w:t>99</w:t>
            </w:r>
          </w:p>
        </w:tc>
        <w:tc>
          <w:tcPr>
            <w:tcW w:w="518" w:type="pct"/>
            <w:tcMar>
              <w:left w:w="0" w:type="dxa"/>
              <w:right w:w="0" w:type="dxa"/>
            </w:tcMar>
            <w:vAlign w:val="bottom"/>
          </w:tcPr>
          <w:p w14:paraId="35E52B6C" w14:textId="77777777" w:rsidR="00D4794C" w:rsidRPr="00D239B7" w:rsidRDefault="00D4794C" w:rsidP="00AE301A">
            <w:pPr>
              <w:pStyle w:val="Tijeloteksta"/>
              <w:ind w:firstLine="0"/>
              <w:jc w:val="right"/>
              <w:rPr>
                <w:spacing w:val="-2"/>
              </w:rPr>
            </w:pPr>
            <w:r w:rsidRPr="00D239B7">
              <w:rPr>
                <w:spacing w:val="-2"/>
              </w:rPr>
              <w:t>35</w:t>
            </w:r>
          </w:p>
        </w:tc>
      </w:tr>
      <w:tr w:rsidR="00D4794C" w:rsidRPr="00D239B7" w14:paraId="19E28DFD" w14:textId="77777777" w:rsidTr="00D4794C">
        <w:trPr>
          <w:cantSplit/>
        </w:trPr>
        <w:tc>
          <w:tcPr>
            <w:tcW w:w="450" w:type="pct"/>
            <w:tcMar>
              <w:left w:w="0" w:type="dxa"/>
              <w:right w:w="0" w:type="dxa"/>
            </w:tcMar>
          </w:tcPr>
          <w:p w14:paraId="5BA826AD" w14:textId="77777777" w:rsidR="00D4794C" w:rsidRPr="00D239B7" w:rsidRDefault="00D4794C" w:rsidP="00AE301A">
            <w:pPr>
              <w:pStyle w:val="Tijeloteksta"/>
              <w:ind w:firstLine="0"/>
              <w:jc w:val="left"/>
              <w:rPr>
                <w:spacing w:val="-2"/>
              </w:rPr>
            </w:pPr>
          </w:p>
        </w:tc>
        <w:tc>
          <w:tcPr>
            <w:tcW w:w="3582" w:type="pct"/>
            <w:tcMar>
              <w:left w:w="0" w:type="dxa"/>
              <w:right w:w="0" w:type="dxa"/>
            </w:tcMar>
          </w:tcPr>
          <w:p w14:paraId="5CE098BB" w14:textId="77777777" w:rsidR="00D4794C" w:rsidRPr="00D239B7" w:rsidRDefault="00D4794C" w:rsidP="00AE301A">
            <w:pPr>
              <w:pStyle w:val="Tijeloteksta"/>
              <w:ind w:firstLine="0"/>
              <w:rPr>
                <w:spacing w:val="-2"/>
              </w:rPr>
            </w:pPr>
            <w:r w:rsidRPr="00D239B7">
              <w:rPr>
                <w:spacing w:val="-2"/>
              </w:rPr>
              <w:t>ODLUKA broj 07-13-2-1239-1/25 (bosanski jezik)</w:t>
            </w:r>
          </w:p>
        </w:tc>
        <w:tc>
          <w:tcPr>
            <w:tcW w:w="450" w:type="pct"/>
            <w:tcMar>
              <w:left w:w="0" w:type="dxa"/>
              <w:right w:w="0" w:type="dxa"/>
            </w:tcMar>
            <w:vAlign w:val="bottom"/>
          </w:tcPr>
          <w:p w14:paraId="2F502EA1" w14:textId="77777777" w:rsidR="00D4794C" w:rsidRPr="00D239B7" w:rsidRDefault="00D4794C" w:rsidP="00AE301A">
            <w:pPr>
              <w:pStyle w:val="Tijeloteksta"/>
              <w:ind w:firstLine="0"/>
              <w:jc w:val="right"/>
              <w:rPr>
                <w:spacing w:val="-2"/>
              </w:rPr>
            </w:pPr>
            <w:r w:rsidRPr="00D239B7">
              <w:rPr>
                <w:spacing w:val="-2"/>
              </w:rPr>
              <w:t>99</w:t>
            </w:r>
          </w:p>
        </w:tc>
        <w:tc>
          <w:tcPr>
            <w:tcW w:w="518" w:type="pct"/>
            <w:tcMar>
              <w:left w:w="0" w:type="dxa"/>
              <w:right w:w="0" w:type="dxa"/>
            </w:tcMar>
            <w:vAlign w:val="bottom"/>
          </w:tcPr>
          <w:p w14:paraId="32199129" w14:textId="77777777" w:rsidR="00D4794C" w:rsidRPr="00D239B7" w:rsidRDefault="00D4794C" w:rsidP="00AE301A">
            <w:pPr>
              <w:pStyle w:val="Tijeloteksta"/>
              <w:ind w:firstLine="0"/>
              <w:jc w:val="right"/>
              <w:rPr>
                <w:spacing w:val="-2"/>
              </w:rPr>
            </w:pPr>
            <w:r w:rsidRPr="00D239B7">
              <w:rPr>
                <w:spacing w:val="-2"/>
              </w:rPr>
              <w:t>36</w:t>
            </w:r>
          </w:p>
        </w:tc>
      </w:tr>
      <w:tr w:rsidR="00D4794C" w:rsidRPr="00D239B7" w14:paraId="79854031" w14:textId="77777777" w:rsidTr="00D4794C">
        <w:trPr>
          <w:cantSplit/>
        </w:trPr>
        <w:tc>
          <w:tcPr>
            <w:tcW w:w="450" w:type="pct"/>
            <w:tcMar>
              <w:left w:w="0" w:type="dxa"/>
              <w:right w:w="0" w:type="dxa"/>
            </w:tcMar>
          </w:tcPr>
          <w:p w14:paraId="236DF050" w14:textId="77777777" w:rsidR="00D4794C" w:rsidRPr="00D239B7" w:rsidRDefault="00D4794C" w:rsidP="00AE301A">
            <w:pPr>
              <w:pStyle w:val="Tijeloteksta"/>
              <w:ind w:firstLine="0"/>
              <w:jc w:val="left"/>
              <w:rPr>
                <w:spacing w:val="-2"/>
              </w:rPr>
            </w:pPr>
          </w:p>
        </w:tc>
        <w:tc>
          <w:tcPr>
            <w:tcW w:w="3582" w:type="pct"/>
            <w:tcMar>
              <w:left w:w="0" w:type="dxa"/>
              <w:right w:w="0" w:type="dxa"/>
            </w:tcMar>
          </w:tcPr>
          <w:p w14:paraId="4BA8F8E4" w14:textId="77777777" w:rsidR="00D4794C" w:rsidRPr="00D239B7" w:rsidRDefault="00D4794C" w:rsidP="00AE301A">
            <w:pPr>
              <w:pStyle w:val="Tijeloteksta"/>
              <w:ind w:firstLine="0"/>
              <w:rPr>
                <w:spacing w:val="-2"/>
              </w:rPr>
            </w:pPr>
            <w:r w:rsidRPr="00D239B7">
              <w:rPr>
                <w:spacing w:val="-2"/>
              </w:rPr>
              <w:t>ODLUKA broj 07-13-2-1239-1/25 (hrvatski jezik)</w:t>
            </w:r>
          </w:p>
        </w:tc>
        <w:tc>
          <w:tcPr>
            <w:tcW w:w="450" w:type="pct"/>
            <w:tcMar>
              <w:left w:w="0" w:type="dxa"/>
              <w:right w:w="0" w:type="dxa"/>
            </w:tcMar>
            <w:vAlign w:val="bottom"/>
          </w:tcPr>
          <w:p w14:paraId="2C6115C6" w14:textId="77777777" w:rsidR="00D4794C" w:rsidRPr="00D239B7" w:rsidRDefault="00D4794C" w:rsidP="00AE301A">
            <w:pPr>
              <w:pStyle w:val="Tijeloteksta"/>
              <w:ind w:firstLine="0"/>
              <w:jc w:val="right"/>
              <w:rPr>
                <w:spacing w:val="-2"/>
              </w:rPr>
            </w:pPr>
            <w:r w:rsidRPr="00D239B7">
              <w:rPr>
                <w:spacing w:val="-2"/>
              </w:rPr>
              <w:t>99</w:t>
            </w:r>
          </w:p>
        </w:tc>
        <w:tc>
          <w:tcPr>
            <w:tcW w:w="518" w:type="pct"/>
            <w:tcMar>
              <w:left w:w="0" w:type="dxa"/>
              <w:right w:w="0" w:type="dxa"/>
            </w:tcMar>
            <w:vAlign w:val="bottom"/>
          </w:tcPr>
          <w:p w14:paraId="238D29B1" w14:textId="77777777" w:rsidR="00D4794C" w:rsidRPr="00D239B7" w:rsidRDefault="00D4794C" w:rsidP="00AE301A">
            <w:pPr>
              <w:pStyle w:val="Tijeloteksta"/>
              <w:ind w:firstLine="0"/>
              <w:jc w:val="right"/>
              <w:rPr>
                <w:spacing w:val="-2"/>
              </w:rPr>
            </w:pPr>
            <w:r w:rsidRPr="00D239B7">
              <w:rPr>
                <w:spacing w:val="-2"/>
              </w:rPr>
              <w:t>36</w:t>
            </w:r>
          </w:p>
        </w:tc>
      </w:tr>
    </w:tbl>
    <w:p w14:paraId="07FC904A" w14:textId="77777777" w:rsidR="00A27F88" w:rsidRPr="00D239B7" w:rsidRDefault="00A27F88"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EEB525A" w14:textId="77777777" w:rsidTr="00147583">
        <w:trPr>
          <w:cantSplit/>
        </w:trPr>
        <w:tc>
          <w:tcPr>
            <w:tcW w:w="450" w:type="pct"/>
            <w:tcMar>
              <w:left w:w="0" w:type="dxa"/>
              <w:right w:w="0" w:type="dxa"/>
            </w:tcMar>
          </w:tcPr>
          <w:p w14:paraId="7F381D5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6CB07EC" w14:textId="77777777" w:rsidR="00147583" w:rsidRPr="00D239B7" w:rsidRDefault="00147583" w:rsidP="00147583">
            <w:pPr>
              <w:pStyle w:val="Tijeloteksta"/>
              <w:ind w:firstLine="0"/>
              <w:rPr>
                <w:spacing w:val="-2"/>
              </w:rPr>
            </w:pPr>
            <w:r w:rsidRPr="00D239B7">
              <w:rPr>
                <w:spacing w:val="-2"/>
              </w:rPr>
              <w:t>PRAVILNIK o izmjenama i dopunama Pravilnika o proizvodnji električne energije za vlastite potrebe (proizvodnja prosumera) (bosanski jezik)</w:t>
            </w:r>
          </w:p>
        </w:tc>
        <w:tc>
          <w:tcPr>
            <w:tcW w:w="450" w:type="pct"/>
            <w:tcMar>
              <w:left w:w="0" w:type="dxa"/>
              <w:right w:w="0" w:type="dxa"/>
            </w:tcMar>
            <w:vAlign w:val="bottom"/>
          </w:tcPr>
          <w:p w14:paraId="55FBB6E2"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34A3E740" w14:textId="77777777" w:rsidR="00147583" w:rsidRPr="00D239B7" w:rsidRDefault="00147583" w:rsidP="00147583">
            <w:pPr>
              <w:pStyle w:val="Tijeloteksta"/>
              <w:ind w:firstLine="0"/>
              <w:jc w:val="right"/>
              <w:rPr>
                <w:spacing w:val="-2"/>
              </w:rPr>
            </w:pPr>
            <w:r w:rsidRPr="00D239B7">
              <w:rPr>
                <w:spacing w:val="-2"/>
              </w:rPr>
              <w:t>98</w:t>
            </w:r>
          </w:p>
        </w:tc>
      </w:tr>
      <w:tr w:rsidR="00147583" w:rsidRPr="00D239B7" w14:paraId="1DDE6A39" w14:textId="77777777" w:rsidTr="00147583">
        <w:trPr>
          <w:cantSplit/>
        </w:trPr>
        <w:tc>
          <w:tcPr>
            <w:tcW w:w="450" w:type="pct"/>
            <w:tcMar>
              <w:left w:w="0" w:type="dxa"/>
              <w:right w:w="0" w:type="dxa"/>
            </w:tcMar>
          </w:tcPr>
          <w:p w14:paraId="74C300D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8041025" w14:textId="77777777" w:rsidR="00147583" w:rsidRPr="00D239B7" w:rsidRDefault="00147583" w:rsidP="00147583">
            <w:pPr>
              <w:pStyle w:val="Tijeloteksta"/>
              <w:ind w:firstLine="0"/>
              <w:rPr>
                <w:spacing w:val="-2"/>
              </w:rPr>
            </w:pPr>
            <w:r w:rsidRPr="00D239B7">
              <w:rPr>
                <w:spacing w:val="-2"/>
              </w:rPr>
              <w:t>PRAVILNIK o izmjenama i dopunama Pravilnika o proizvodnji električne energije za vlastite potrebe (proizvodnja prosumera) (hrvatski jezik)</w:t>
            </w:r>
          </w:p>
        </w:tc>
        <w:tc>
          <w:tcPr>
            <w:tcW w:w="450" w:type="pct"/>
            <w:tcMar>
              <w:left w:w="0" w:type="dxa"/>
              <w:right w:w="0" w:type="dxa"/>
            </w:tcMar>
            <w:vAlign w:val="bottom"/>
          </w:tcPr>
          <w:p w14:paraId="4EEC45C4"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593D4073" w14:textId="77777777" w:rsidR="00147583" w:rsidRPr="00D239B7" w:rsidRDefault="00147583" w:rsidP="00147583">
            <w:pPr>
              <w:pStyle w:val="Tijeloteksta"/>
              <w:ind w:firstLine="0"/>
              <w:jc w:val="right"/>
              <w:rPr>
                <w:spacing w:val="-2"/>
              </w:rPr>
            </w:pPr>
            <w:r w:rsidRPr="00D239B7">
              <w:rPr>
                <w:spacing w:val="-2"/>
              </w:rPr>
              <w:t>100</w:t>
            </w:r>
          </w:p>
        </w:tc>
      </w:tr>
      <w:tr w:rsidR="00147583" w:rsidRPr="00D239B7" w14:paraId="604F1F8C" w14:textId="77777777" w:rsidTr="00147583">
        <w:trPr>
          <w:cantSplit/>
        </w:trPr>
        <w:tc>
          <w:tcPr>
            <w:tcW w:w="450" w:type="pct"/>
            <w:tcMar>
              <w:left w:w="0" w:type="dxa"/>
              <w:right w:w="0" w:type="dxa"/>
            </w:tcMar>
          </w:tcPr>
          <w:p w14:paraId="789DDC8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B212BDC" w14:textId="77777777" w:rsidR="00147583" w:rsidRPr="00D239B7" w:rsidRDefault="00147583" w:rsidP="00147583">
            <w:pPr>
              <w:pStyle w:val="Tijeloteksta"/>
              <w:ind w:firstLine="0"/>
              <w:rPr>
                <w:spacing w:val="-2"/>
              </w:rPr>
            </w:pPr>
            <w:r w:rsidRPr="00D239B7">
              <w:rPr>
                <w:spacing w:val="-2"/>
              </w:rPr>
              <w:t>ПРАВИЛНИК о измјенама и допунама Правилника о производњи електричне енергије за властите потребе (производња просумера) (српски језик)</w:t>
            </w:r>
          </w:p>
        </w:tc>
        <w:tc>
          <w:tcPr>
            <w:tcW w:w="450" w:type="pct"/>
            <w:tcMar>
              <w:left w:w="0" w:type="dxa"/>
              <w:right w:w="0" w:type="dxa"/>
            </w:tcMar>
            <w:vAlign w:val="bottom"/>
          </w:tcPr>
          <w:p w14:paraId="229C7F73"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68D22129" w14:textId="77777777" w:rsidR="00147583" w:rsidRPr="00D239B7" w:rsidRDefault="00147583" w:rsidP="00147583">
            <w:pPr>
              <w:pStyle w:val="Tijeloteksta"/>
              <w:ind w:firstLine="0"/>
              <w:jc w:val="right"/>
              <w:rPr>
                <w:spacing w:val="-2"/>
              </w:rPr>
            </w:pPr>
            <w:r w:rsidRPr="00D239B7">
              <w:rPr>
                <w:spacing w:val="-2"/>
              </w:rPr>
              <w:t>102</w:t>
            </w:r>
          </w:p>
        </w:tc>
      </w:tr>
      <w:tr w:rsidR="00147583" w:rsidRPr="00D239B7" w14:paraId="0C11FF55" w14:textId="77777777" w:rsidTr="00147583">
        <w:trPr>
          <w:cantSplit/>
        </w:trPr>
        <w:tc>
          <w:tcPr>
            <w:tcW w:w="450" w:type="pct"/>
            <w:tcMar>
              <w:left w:w="0" w:type="dxa"/>
              <w:right w:w="0" w:type="dxa"/>
            </w:tcMar>
          </w:tcPr>
          <w:p w14:paraId="567A2F26"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86FB739" w14:textId="77777777" w:rsidR="00147583" w:rsidRPr="00D239B7" w:rsidRDefault="00147583" w:rsidP="00147583">
            <w:pPr>
              <w:pStyle w:val="Tijeloteksta"/>
              <w:ind w:firstLine="0"/>
              <w:rPr>
                <w:spacing w:val="-2"/>
              </w:rPr>
            </w:pPr>
            <w:r w:rsidRPr="00D239B7">
              <w:rPr>
                <w:spacing w:val="-2"/>
              </w:rPr>
              <w:t>PRAVILNIK o izmjeni i dopunama Pravilnika o sticanju statusa kvalifikovanog proizvođača (bosanski jezik)</w:t>
            </w:r>
          </w:p>
        </w:tc>
        <w:tc>
          <w:tcPr>
            <w:tcW w:w="450" w:type="pct"/>
            <w:tcMar>
              <w:left w:w="0" w:type="dxa"/>
              <w:right w:w="0" w:type="dxa"/>
            </w:tcMar>
            <w:vAlign w:val="bottom"/>
          </w:tcPr>
          <w:p w14:paraId="60D4C731"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5DEA9990" w14:textId="77777777" w:rsidR="00147583" w:rsidRPr="00D239B7" w:rsidRDefault="00147583" w:rsidP="00147583">
            <w:pPr>
              <w:pStyle w:val="Tijeloteksta"/>
              <w:ind w:firstLine="0"/>
              <w:jc w:val="right"/>
              <w:rPr>
                <w:spacing w:val="-2"/>
              </w:rPr>
            </w:pPr>
            <w:r w:rsidRPr="00D239B7">
              <w:rPr>
                <w:spacing w:val="-2"/>
              </w:rPr>
              <w:t>104</w:t>
            </w:r>
          </w:p>
        </w:tc>
      </w:tr>
      <w:tr w:rsidR="00147583" w:rsidRPr="00D239B7" w14:paraId="637C2FE1" w14:textId="77777777" w:rsidTr="00147583">
        <w:trPr>
          <w:cantSplit/>
        </w:trPr>
        <w:tc>
          <w:tcPr>
            <w:tcW w:w="450" w:type="pct"/>
            <w:tcMar>
              <w:left w:w="0" w:type="dxa"/>
              <w:right w:w="0" w:type="dxa"/>
            </w:tcMar>
          </w:tcPr>
          <w:p w14:paraId="297D277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15EB912" w14:textId="77777777" w:rsidR="00147583" w:rsidRPr="00D239B7" w:rsidRDefault="00147583" w:rsidP="00147583">
            <w:pPr>
              <w:pStyle w:val="Tijeloteksta"/>
              <w:ind w:firstLine="0"/>
              <w:rPr>
                <w:spacing w:val="-2"/>
              </w:rPr>
            </w:pPr>
            <w:r w:rsidRPr="00D239B7">
              <w:rPr>
                <w:spacing w:val="-2"/>
              </w:rPr>
              <w:t>PRAVILNIK o izmjeni i dopunama Pravilnika o stjecanju statusa kvalificiranog proizvođača (hrvatski jezik)</w:t>
            </w:r>
          </w:p>
        </w:tc>
        <w:tc>
          <w:tcPr>
            <w:tcW w:w="450" w:type="pct"/>
            <w:tcMar>
              <w:left w:w="0" w:type="dxa"/>
              <w:right w:w="0" w:type="dxa"/>
            </w:tcMar>
            <w:vAlign w:val="bottom"/>
          </w:tcPr>
          <w:p w14:paraId="69EEC905"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08A2AAB9" w14:textId="77777777" w:rsidR="00147583" w:rsidRPr="00D239B7" w:rsidRDefault="00147583" w:rsidP="00147583">
            <w:pPr>
              <w:pStyle w:val="Tijeloteksta"/>
              <w:ind w:firstLine="0"/>
              <w:jc w:val="right"/>
              <w:rPr>
                <w:spacing w:val="-2"/>
              </w:rPr>
            </w:pPr>
            <w:r w:rsidRPr="00D239B7">
              <w:rPr>
                <w:spacing w:val="-2"/>
              </w:rPr>
              <w:t>104</w:t>
            </w:r>
          </w:p>
        </w:tc>
      </w:tr>
      <w:tr w:rsidR="00147583" w:rsidRPr="00D239B7" w14:paraId="59F1DF85" w14:textId="77777777" w:rsidTr="00147583">
        <w:trPr>
          <w:cantSplit/>
        </w:trPr>
        <w:tc>
          <w:tcPr>
            <w:tcW w:w="450" w:type="pct"/>
            <w:tcMar>
              <w:left w:w="0" w:type="dxa"/>
              <w:right w:w="0" w:type="dxa"/>
            </w:tcMar>
          </w:tcPr>
          <w:p w14:paraId="2E45BF2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4C40587" w14:textId="77777777" w:rsidR="00147583" w:rsidRPr="00D239B7" w:rsidRDefault="00147583" w:rsidP="00147583">
            <w:pPr>
              <w:pStyle w:val="Tijeloteksta"/>
              <w:ind w:firstLine="0"/>
              <w:rPr>
                <w:spacing w:val="-2"/>
              </w:rPr>
            </w:pPr>
            <w:r w:rsidRPr="00D239B7">
              <w:rPr>
                <w:spacing w:val="-2"/>
              </w:rPr>
              <w:t>ПРАВИЛНИК о измјени и допунама Правилника о стицању</w:t>
            </w:r>
            <w:r w:rsidR="00A27F88">
              <w:rPr>
                <w:spacing w:val="-2"/>
              </w:rPr>
              <w:t xml:space="preserve"> статуса квалификованог произво</w:t>
            </w:r>
            <w:r w:rsidRPr="00D239B7">
              <w:rPr>
                <w:spacing w:val="-2"/>
              </w:rPr>
              <w:t>ђача (српски језик)</w:t>
            </w:r>
          </w:p>
        </w:tc>
        <w:tc>
          <w:tcPr>
            <w:tcW w:w="450" w:type="pct"/>
            <w:tcMar>
              <w:left w:w="0" w:type="dxa"/>
              <w:right w:w="0" w:type="dxa"/>
            </w:tcMar>
            <w:vAlign w:val="bottom"/>
          </w:tcPr>
          <w:p w14:paraId="2F14E044"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4EEC4A79" w14:textId="77777777" w:rsidR="00147583" w:rsidRPr="00D239B7" w:rsidRDefault="00147583" w:rsidP="00147583">
            <w:pPr>
              <w:pStyle w:val="Tijeloteksta"/>
              <w:ind w:firstLine="0"/>
              <w:jc w:val="right"/>
              <w:rPr>
                <w:spacing w:val="-2"/>
              </w:rPr>
            </w:pPr>
            <w:r w:rsidRPr="00D239B7">
              <w:rPr>
                <w:spacing w:val="-2"/>
              </w:rPr>
              <w:t>105</w:t>
            </w:r>
          </w:p>
        </w:tc>
      </w:tr>
      <w:tr w:rsidR="00105ABE" w:rsidRPr="00D239B7" w14:paraId="4F001DB6" w14:textId="77777777" w:rsidTr="00147583">
        <w:trPr>
          <w:cantSplit/>
        </w:trPr>
        <w:tc>
          <w:tcPr>
            <w:tcW w:w="450" w:type="pct"/>
            <w:tcMar>
              <w:left w:w="0" w:type="dxa"/>
              <w:right w:w="0" w:type="dxa"/>
            </w:tcMar>
          </w:tcPr>
          <w:p w14:paraId="2F18C9CF" w14:textId="77777777" w:rsidR="00105ABE" w:rsidRPr="00D239B7" w:rsidRDefault="00105ABE" w:rsidP="00105ABE">
            <w:pPr>
              <w:pStyle w:val="Tijeloteksta"/>
              <w:ind w:firstLine="0"/>
              <w:jc w:val="left"/>
              <w:rPr>
                <w:spacing w:val="-2"/>
              </w:rPr>
            </w:pPr>
            <w:r w:rsidRPr="00D239B7">
              <w:rPr>
                <w:spacing w:val="-2"/>
              </w:rPr>
              <w:t>3.</w:t>
            </w:r>
          </w:p>
        </w:tc>
        <w:tc>
          <w:tcPr>
            <w:tcW w:w="3582" w:type="pct"/>
            <w:tcMar>
              <w:left w:w="0" w:type="dxa"/>
              <w:right w:w="0" w:type="dxa"/>
            </w:tcMar>
          </w:tcPr>
          <w:p w14:paraId="6502D187" w14:textId="77777777" w:rsidR="00105ABE" w:rsidRPr="00D239B7" w:rsidRDefault="00105ABE" w:rsidP="00105ABE">
            <w:pPr>
              <w:pStyle w:val="Tijeloteksta"/>
              <w:ind w:firstLine="0"/>
              <w:rPr>
                <w:spacing w:val="-2"/>
              </w:rPr>
            </w:pPr>
            <w:r w:rsidRPr="00D239B7">
              <w:rPr>
                <w:spacing w:val="-2"/>
              </w:rPr>
              <w:t>PRAVILNIK o izmjenama i dopuni Pravilnika o metodologijama za utvrđivanje naknada za priključenje na distribucijski sustav i priključenje na zatvoreni distribucijski sustav (hrvatski jezik)</w:t>
            </w:r>
          </w:p>
        </w:tc>
        <w:tc>
          <w:tcPr>
            <w:tcW w:w="450" w:type="pct"/>
            <w:tcMar>
              <w:left w:w="0" w:type="dxa"/>
              <w:right w:w="0" w:type="dxa"/>
            </w:tcMar>
            <w:vAlign w:val="bottom"/>
          </w:tcPr>
          <w:p w14:paraId="382D2540" w14:textId="77777777" w:rsidR="00105ABE" w:rsidRPr="00D239B7" w:rsidRDefault="00105ABE" w:rsidP="00105ABE">
            <w:pPr>
              <w:pStyle w:val="Tijeloteksta"/>
              <w:ind w:firstLine="0"/>
              <w:jc w:val="right"/>
              <w:rPr>
                <w:spacing w:val="-2"/>
              </w:rPr>
            </w:pPr>
            <w:r w:rsidRPr="00D239B7">
              <w:rPr>
                <w:spacing w:val="-2"/>
              </w:rPr>
              <w:t>83</w:t>
            </w:r>
          </w:p>
        </w:tc>
        <w:tc>
          <w:tcPr>
            <w:tcW w:w="518" w:type="pct"/>
            <w:tcMar>
              <w:left w:w="0" w:type="dxa"/>
              <w:right w:w="0" w:type="dxa"/>
            </w:tcMar>
            <w:vAlign w:val="bottom"/>
          </w:tcPr>
          <w:p w14:paraId="36FACFBC" w14:textId="77777777" w:rsidR="00105ABE" w:rsidRPr="00D239B7" w:rsidRDefault="00105ABE" w:rsidP="00105ABE">
            <w:pPr>
              <w:pStyle w:val="Tijeloteksta"/>
              <w:ind w:firstLine="0"/>
              <w:jc w:val="right"/>
              <w:rPr>
                <w:spacing w:val="-2"/>
              </w:rPr>
            </w:pPr>
            <w:r w:rsidRPr="00D239B7">
              <w:rPr>
                <w:spacing w:val="-2"/>
              </w:rPr>
              <w:t>58</w:t>
            </w:r>
          </w:p>
        </w:tc>
      </w:tr>
      <w:tr w:rsidR="00147583" w:rsidRPr="00D239B7" w14:paraId="611CE6A6" w14:textId="77777777" w:rsidTr="00147583">
        <w:trPr>
          <w:cantSplit/>
        </w:trPr>
        <w:tc>
          <w:tcPr>
            <w:tcW w:w="450" w:type="pct"/>
            <w:tcMar>
              <w:left w:w="0" w:type="dxa"/>
              <w:right w:w="0" w:type="dxa"/>
            </w:tcMar>
          </w:tcPr>
          <w:p w14:paraId="5280B4B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A1DC5F" w14:textId="77777777" w:rsidR="00147583" w:rsidRPr="00D239B7" w:rsidRDefault="00147583" w:rsidP="00147583">
            <w:pPr>
              <w:pStyle w:val="Tijeloteksta"/>
              <w:ind w:firstLine="0"/>
              <w:rPr>
                <w:spacing w:val="-2"/>
              </w:rPr>
            </w:pPr>
            <w:r w:rsidRPr="00D239B7">
              <w:rPr>
                <w:spacing w:val="-2"/>
              </w:rPr>
              <w:t>ПРАВИЛНИК о измјенама и допуни Правилника о методологијама за утврђивање накнада за прикључење на дистрибутивни систем и прикључење на затворени дистрибутивни систем (српски језик)</w:t>
            </w:r>
          </w:p>
        </w:tc>
        <w:tc>
          <w:tcPr>
            <w:tcW w:w="450" w:type="pct"/>
            <w:tcMar>
              <w:left w:w="0" w:type="dxa"/>
              <w:right w:w="0" w:type="dxa"/>
            </w:tcMar>
            <w:vAlign w:val="bottom"/>
          </w:tcPr>
          <w:p w14:paraId="12900713"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3A6C2038" w14:textId="77777777" w:rsidR="00147583" w:rsidRPr="00D239B7" w:rsidRDefault="00147583" w:rsidP="00147583">
            <w:pPr>
              <w:pStyle w:val="Tijeloteksta"/>
              <w:ind w:firstLine="0"/>
              <w:jc w:val="right"/>
              <w:rPr>
                <w:spacing w:val="-2"/>
              </w:rPr>
            </w:pPr>
            <w:r w:rsidRPr="00D239B7">
              <w:rPr>
                <w:spacing w:val="-2"/>
              </w:rPr>
              <w:t>58</w:t>
            </w:r>
          </w:p>
        </w:tc>
      </w:tr>
      <w:tr w:rsidR="00147583" w:rsidRPr="00D239B7" w14:paraId="6055B2F1" w14:textId="77777777" w:rsidTr="00147583">
        <w:trPr>
          <w:cantSplit/>
        </w:trPr>
        <w:tc>
          <w:tcPr>
            <w:tcW w:w="450" w:type="pct"/>
            <w:tcMar>
              <w:left w:w="0" w:type="dxa"/>
              <w:right w:w="0" w:type="dxa"/>
            </w:tcMar>
          </w:tcPr>
          <w:p w14:paraId="2CC954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AD706C" w14:textId="77777777" w:rsidR="00147583" w:rsidRPr="00D239B7" w:rsidRDefault="00147583" w:rsidP="00147583">
            <w:pPr>
              <w:pStyle w:val="Tijeloteksta"/>
              <w:ind w:firstLine="0"/>
              <w:rPr>
                <w:spacing w:val="-2"/>
              </w:rPr>
            </w:pPr>
            <w:r w:rsidRPr="00D239B7">
              <w:rPr>
                <w:spacing w:val="-2"/>
              </w:rPr>
              <w:t>PRAVILNIK o izmjenama i dopuni Pravilnika o metodologijama za utvrđivanje naknada za priključenje na distributivni sistem i priključenje na zatvoreni distributivni sistem (bosanski jezik)</w:t>
            </w:r>
          </w:p>
        </w:tc>
        <w:tc>
          <w:tcPr>
            <w:tcW w:w="450" w:type="pct"/>
            <w:tcMar>
              <w:left w:w="0" w:type="dxa"/>
              <w:right w:w="0" w:type="dxa"/>
            </w:tcMar>
            <w:vAlign w:val="bottom"/>
          </w:tcPr>
          <w:p w14:paraId="12BEB16F"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38A9ACC4" w14:textId="77777777" w:rsidR="00147583" w:rsidRPr="00D239B7" w:rsidRDefault="00147583" w:rsidP="00147583">
            <w:pPr>
              <w:pStyle w:val="Tijeloteksta"/>
              <w:ind w:firstLine="0"/>
              <w:jc w:val="right"/>
              <w:rPr>
                <w:spacing w:val="-2"/>
              </w:rPr>
            </w:pPr>
            <w:r w:rsidRPr="00D239B7">
              <w:rPr>
                <w:spacing w:val="-2"/>
              </w:rPr>
              <w:t>59</w:t>
            </w:r>
          </w:p>
        </w:tc>
      </w:tr>
      <w:tr w:rsidR="00147583" w:rsidRPr="00D239B7" w14:paraId="6AF352CE" w14:textId="77777777" w:rsidTr="00147583">
        <w:trPr>
          <w:cantSplit/>
        </w:trPr>
        <w:tc>
          <w:tcPr>
            <w:tcW w:w="450" w:type="pct"/>
            <w:tcMar>
              <w:left w:w="0" w:type="dxa"/>
              <w:right w:w="0" w:type="dxa"/>
            </w:tcMar>
          </w:tcPr>
          <w:p w14:paraId="52BEBC4A"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7A4A3C92" w14:textId="77777777" w:rsidR="00147583" w:rsidRPr="00D239B7" w:rsidRDefault="00147583" w:rsidP="00147583">
            <w:pPr>
              <w:pStyle w:val="Tijeloteksta"/>
              <w:ind w:firstLine="0"/>
              <w:rPr>
                <w:spacing w:val="-2"/>
              </w:rPr>
            </w:pPr>
            <w:r w:rsidRPr="00D239B7">
              <w:rPr>
                <w:spacing w:val="-2"/>
              </w:rPr>
              <w:t>ПРАВИЛНИК о измјени Правилника о методологији за утврђивање тарифа за коришћење дистрибутивне мреже (српски језик)</w:t>
            </w:r>
          </w:p>
        </w:tc>
        <w:tc>
          <w:tcPr>
            <w:tcW w:w="450" w:type="pct"/>
            <w:tcMar>
              <w:left w:w="0" w:type="dxa"/>
              <w:right w:w="0" w:type="dxa"/>
            </w:tcMar>
            <w:vAlign w:val="bottom"/>
          </w:tcPr>
          <w:p w14:paraId="0D029724"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376CFB59"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4FDA9174" w14:textId="77777777" w:rsidTr="00147583">
        <w:trPr>
          <w:cantSplit/>
        </w:trPr>
        <w:tc>
          <w:tcPr>
            <w:tcW w:w="450" w:type="pct"/>
            <w:tcMar>
              <w:left w:w="0" w:type="dxa"/>
              <w:right w:w="0" w:type="dxa"/>
            </w:tcMar>
          </w:tcPr>
          <w:p w14:paraId="13BCA1F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9F8289" w14:textId="77777777" w:rsidR="00147583" w:rsidRPr="00D239B7" w:rsidRDefault="00147583" w:rsidP="00147583">
            <w:pPr>
              <w:pStyle w:val="Tijeloteksta"/>
              <w:ind w:firstLine="0"/>
              <w:rPr>
                <w:spacing w:val="-2"/>
              </w:rPr>
            </w:pPr>
            <w:r w:rsidRPr="00D239B7">
              <w:rPr>
                <w:spacing w:val="-2"/>
              </w:rPr>
              <w:t>PRAVILNIK o izmjeni Pravilnika o metodologiji za utvrđivanje tarifa za korištenje distributivne mreže (bosanski jezik)</w:t>
            </w:r>
          </w:p>
        </w:tc>
        <w:tc>
          <w:tcPr>
            <w:tcW w:w="450" w:type="pct"/>
            <w:tcMar>
              <w:left w:w="0" w:type="dxa"/>
              <w:right w:w="0" w:type="dxa"/>
            </w:tcMar>
            <w:vAlign w:val="bottom"/>
          </w:tcPr>
          <w:p w14:paraId="705FA5DF"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206B4FA1" w14:textId="77777777" w:rsidR="00147583" w:rsidRPr="00D239B7" w:rsidRDefault="00147583" w:rsidP="00147583">
            <w:pPr>
              <w:pStyle w:val="Tijeloteksta"/>
              <w:ind w:firstLine="0"/>
              <w:jc w:val="right"/>
              <w:rPr>
                <w:spacing w:val="-2"/>
              </w:rPr>
            </w:pPr>
            <w:r w:rsidRPr="00D239B7">
              <w:rPr>
                <w:spacing w:val="-2"/>
              </w:rPr>
              <w:t>1</w:t>
            </w:r>
          </w:p>
        </w:tc>
      </w:tr>
      <w:tr w:rsidR="00147583" w:rsidRPr="00D239B7" w14:paraId="5096E293" w14:textId="77777777" w:rsidTr="00147583">
        <w:trPr>
          <w:cantSplit/>
        </w:trPr>
        <w:tc>
          <w:tcPr>
            <w:tcW w:w="450" w:type="pct"/>
            <w:tcMar>
              <w:left w:w="0" w:type="dxa"/>
              <w:right w:w="0" w:type="dxa"/>
            </w:tcMar>
          </w:tcPr>
          <w:p w14:paraId="0F0AF14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1D7C880" w14:textId="77777777" w:rsidR="00147583" w:rsidRPr="00D239B7" w:rsidRDefault="00147583" w:rsidP="00147583">
            <w:pPr>
              <w:pStyle w:val="Tijeloteksta"/>
              <w:ind w:firstLine="0"/>
              <w:rPr>
                <w:spacing w:val="-2"/>
              </w:rPr>
            </w:pPr>
            <w:r w:rsidRPr="00D239B7">
              <w:rPr>
                <w:spacing w:val="-2"/>
              </w:rPr>
              <w:t>PRAVILNIK o izmjeni Pravilnika o metodologiji za utvrđivanje tarifa za korištenje distribucijske mreže (hrvatski jezik)</w:t>
            </w:r>
          </w:p>
        </w:tc>
        <w:tc>
          <w:tcPr>
            <w:tcW w:w="450" w:type="pct"/>
            <w:tcMar>
              <w:left w:w="0" w:type="dxa"/>
              <w:right w:w="0" w:type="dxa"/>
            </w:tcMar>
            <w:vAlign w:val="bottom"/>
          </w:tcPr>
          <w:p w14:paraId="3E33B2D0"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605FA702" w14:textId="77777777" w:rsidR="00147583" w:rsidRPr="00D239B7" w:rsidRDefault="00147583" w:rsidP="00147583">
            <w:pPr>
              <w:pStyle w:val="Tijeloteksta"/>
              <w:ind w:firstLine="0"/>
              <w:jc w:val="right"/>
              <w:rPr>
                <w:spacing w:val="-2"/>
              </w:rPr>
            </w:pPr>
            <w:r w:rsidRPr="00D239B7">
              <w:rPr>
                <w:spacing w:val="-2"/>
              </w:rPr>
              <w:t>1</w:t>
            </w:r>
          </w:p>
        </w:tc>
      </w:tr>
    </w:tbl>
    <w:p w14:paraId="477EFBF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006B976" w14:textId="77777777" w:rsidTr="00147583">
        <w:trPr>
          <w:cantSplit/>
        </w:trPr>
        <w:tc>
          <w:tcPr>
            <w:tcW w:w="5000" w:type="pct"/>
            <w:gridSpan w:val="4"/>
            <w:tcMar>
              <w:left w:w="0" w:type="dxa"/>
              <w:right w:w="0" w:type="dxa"/>
            </w:tcMar>
          </w:tcPr>
          <w:p w14:paraId="6D9609E6" w14:textId="77777777" w:rsidR="00147583" w:rsidRPr="00D239B7" w:rsidRDefault="00FF1CEF" w:rsidP="00FF1CEF">
            <w:pPr>
              <w:pStyle w:val="Naslov3"/>
            </w:pPr>
            <w:r>
              <w:t>ФЕДЕРАЛНА ДИРЕКЦИЈА РОБНИХ РЕЗЕРВИ/</w:t>
            </w:r>
            <w:r w:rsidR="003C137E">
              <w:br/>
            </w:r>
            <w:r>
              <w:t>FEDERALNA DIREKCIJA ROBNIH REZERVI/</w:t>
            </w:r>
            <w:r w:rsidR="003C137E">
              <w:br/>
            </w:r>
            <w:r>
              <w:t>FEDERALNA DIREKCIJA ROBNIH REZERVI</w:t>
            </w:r>
          </w:p>
        </w:tc>
      </w:tr>
      <w:tr w:rsidR="00147583" w:rsidRPr="00D239B7" w14:paraId="69208417" w14:textId="77777777" w:rsidTr="00147583">
        <w:trPr>
          <w:cantSplit/>
        </w:trPr>
        <w:tc>
          <w:tcPr>
            <w:tcW w:w="450" w:type="pct"/>
            <w:tcMar>
              <w:left w:w="0" w:type="dxa"/>
              <w:right w:w="0" w:type="dxa"/>
            </w:tcMar>
          </w:tcPr>
          <w:p w14:paraId="0D05B5E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F20A7E1" w14:textId="77777777" w:rsidR="00147583" w:rsidRPr="00D239B7" w:rsidRDefault="00147583" w:rsidP="00147583">
            <w:pPr>
              <w:pStyle w:val="Tijeloteksta"/>
              <w:ind w:firstLine="0"/>
              <w:rPr>
                <w:spacing w:val="-2"/>
              </w:rPr>
            </w:pPr>
            <w:r w:rsidRPr="00D239B7">
              <w:rPr>
                <w:spacing w:val="-2"/>
              </w:rPr>
              <w:t>RJEŠENJE o imenovanju Komisije za kontrolu pravilnosti vršenja kancelarijskog poslovanja</w:t>
            </w:r>
          </w:p>
        </w:tc>
        <w:tc>
          <w:tcPr>
            <w:tcW w:w="450" w:type="pct"/>
            <w:tcMar>
              <w:left w:w="0" w:type="dxa"/>
              <w:right w:w="0" w:type="dxa"/>
            </w:tcMar>
            <w:vAlign w:val="bottom"/>
          </w:tcPr>
          <w:p w14:paraId="12D51C5C"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14ADC30D"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1CCB5C9D" w14:textId="77777777" w:rsidTr="00147583">
        <w:trPr>
          <w:cantSplit/>
        </w:trPr>
        <w:tc>
          <w:tcPr>
            <w:tcW w:w="450" w:type="pct"/>
            <w:tcMar>
              <w:left w:w="0" w:type="dxa"/>
              <w:right w:w="0" w:type="dxa"/>
            </w:tcMar>
          </w:tcPr>
          <w:p w14:paraId="1F78534E"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66208EDB" w14:textId="77777777" w:rsidR="00147583" w:rsidRPr="00D239B7" w:rsidRDefault="00147583" w:rsidP="00147583">
            <w:pPr>
              <w:pStyle w:val="Tijeloteksta"/>
              <w:ind w:firstLine="0"/>
              <w:rPr>
                <w:spacing w:val="-2"/>
              </w:rPr>
            </w:pPr>
            <w:r w:rsidRPr="00D239B7">
              <w:rPr>
                <w:spacing w:val="-2"/>
              </w:rPr>
              <w:t>RJEŠENJE o imenovanju Komisije za provedbu internog oglasa za unapređenje</w:t>
            </w:r>
          </w:p>
        </w:tc>
        <w:tc>
          <w:tcPr>
            <w:tcW w:w="450" w:type="pct"/>
            <w:tcMar>
              <w:left w:w="0" w:type="dxa"/>
              <w:right w:w="0" w:type="dxa"/>
            </w:tcMar>
            <w:vAlign w:val="bottom"/>
          </w:tcPr>
          <w:p w14:paraId="0A155841" w14:textId="77777777" w:rsidR="00147583" w:rsidRPr="00D239B7" w:rsidRDefault="00147583" w:rsidP="00147583">
            <w:pPr>
              <w:pStyle w:val="Tijeloteksta"/>
              <w:ind w:firstLine="0"/>
              <w:jc w:val="right"/>
              <w:rPr>
                <w:spacing w:val="-2"/>
              </w:rPr>
            </w:pPr>
            <w:r w:rsidRPr="00D239B7">
              <w:rPr>
                <w:spacing w:val="-2"/>
              </w:rPr>
              <w:t>73</w:t>
            </w:r>
          </w:p>
        </w:tc>
        <w:tc>
          <w:tcPr>
            <w:tcW w:w="518" w:type="pct"/>
            <w:tcMar>
              <w:left w:w="0" w:type="dxa"/>
              <w:right w:w="0" w:type="dxa"/>
            </w:tcMar>
            <w:vAlign w:val="bottom"/>
          </w:tcPr>
          <w:p w14:paraId="6FE77048"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40CBB90F" w14:textId="77777777" w:rsidTr="00147583">
        <w:trPr>
          <w:cantSplit/>
        </w:trPr>
        <w:tc>
          <w:tcPr>
            <w:tcW w:w="450" w:type="pct"/>
            <w:tcMar>
              <w:left w:w="0" w:type="dxa"/>
              <w:right w:w="0" w:type="dxa"/>
            </w:tcMar>
          </w:tcPr>
          <w:p w14:paraId="40ACC096"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3E651442" w14:textId="77777777" w:rsidR="00147583" w:rsidRPr="00D239B7" w:rsidRDefault="00147583" w:rsidP="00147583">
            <w:pPr>
              <w:pStyle w:val="Tijeloteksta"/>
              <w:ind w:firstLine="0"/>
              <w:rPr>
                <w:spacing w:val="-2"/>
              </w:rPr>
            </w:pPr>
            <w:r w:rsidRPr="00D239B7">
              <w:rPr>
                <w:spacing w:val="-2"/>
              </w:rPr>
              <w:t>RJEŠENJE o imenovanju Komisije za provođenje redovnog godišnjeg popisa za 2025. godinu</w:t>
            </w:r>
          </w:p>
        </w:tc>
        <w:tc>
          <w:tcPr>
            <w:tcW w:w="450" w:type="pct"/>
            <w:tcMar>
              <w:left w:w="0" w:type="dxa"/>
              <w:right w:w="0" w:type="dxa"/>
            </w:tcMar>
            <w:vAlign w:val="bottom"/>
          </w:tcPr>
          <w:p w14:paraId="46C6F2AE"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5958DAB8" w14:textId="77777777" w:rsidR="00147583" w:rsidRPr="00D239B7" w:rsidRDefault="00147583" w:rsidP="00147583">
            <w:pPr>
              <w:pStyle w:val="Tijeloteksta"/>
              <w:ind w:firstLine="0"/>
              <w:jc w:val="right"/>
              <w:rPr>
                <w:spacing w:val="-2"/>
              </w:rPr>
            </w:pPr>
            <w:r w:rsidRPr="00D239B7">
              <w:rPr>
                <w:spacing w:val="-2"/>
              </w:rPr>
              <w:t>271</w:t>
            </w:r>
          </w:p>
        </w:tc>
      </w:tr>
    </w:tbl>
    <w:p w14:paraId="628743B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54B5465" w14:textId="77777777" w:rsidTr="00147583">
        <w:trPr>
          <w:cantSplit/>
        </w:trPr>
        <w:tc>
          <w:tcPr>
            <w:tcW w:w="5000" w:type="pct"/>
            <w:gridSpan w:val="4"/>
            <w:tcMar>
              <w:left w:w="0" w:type="dxa"/>
              <w:right w:w="0" w:type="dxa"/>
            </w:tcMar>
          </w:tcPr>
          <w:p w14:paraId="7A3DF0C9" w14:textId="77777777" w:rsidR="00147583" w:rsidRPr="00D239B7" w:rsidRDefault="00FF1CEF" w:rsidP="00FF1CEF">
            <w:pPr>
              <w:pStyle w:val="Naslov3"/>
            </w:pPr>
            <w:r>
              <w:t>РАДИО - ТЕЛЕВИЗИЈА ФЕДЕРАЦИЈЕ БОСНЕ И ХЕРЦЕГОВИНЕ/RADIO - TELEVIZIJA FEDERACIJE BOSNE I HERCEGOVINE/RADIO - TELEVIZIJA FEDERACIJE BOSNE I HERCEGOVINE</w:t>
            </w:r>
          </w:p>
        </w:tc>
      </w:tr>
      <w:tr w:rsidR="00147583" w:rsidRPr="00D239B7" w14:paraId="57903151" w14:textId="77777777" w:rsidTr="00147583">
        <w:trPr>
          <w:cantSplit/>
        </w:trPr>
        <w:tc>
          <w:tcPr>
            <w:tcW w:w="450" w:type="pct"/>
            <w:tcMar>
              <w:left w:w="0" w:type="dxa"/>
              <w:right w:w="0" w:type="dxa"/>
            </w:tcMar>
          </w:tcPr>
          <w:p w14:paraId="25F1667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8F46016" w14:textId="77777777" w:rsidR="00147583" w:rsidRPr="00D239B7" w:rsidRDefault="00147583" w:rsidP="00147583">
            <w:pPr>
              <w:pStyle w:val="Tijeloteksta"/>
              <w:ind w:firstLine="0"/>
              <w:rPr>
                <w:spacing w:val="-2"/>
              </w:rPr>
            </w:pPr>
            <w:r w:rsidRPr="00D239B7">
              <w:rPr>
                <w:spacing w:val="-2"/>
              </w:rPr>
              <w:t>ODLUKA o poništenju</w:t>
            </w:r>
          </w:p>
        </w:tc>
        <w:tc>
          <w:tcPr>
            <w:tcW w:w="450" w:type="pct"/>
            <w:tcMar>
              <w:left w:w="0" w:type="dxa"/>
              <w:right w:w="0" w:type="dxa"/>
            </w:tcMar>
            <w:vAlign w:val="bottom"/>
          </w:tcPr>
          <w:p w14:paraId="1216EDB5"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14A9F7B2" w14:textId="77777777" w:rsidR="00147583" w:rsidRPr="00D239B7" w:rsidRDefault="00147583" w:rsidP="00147583">
            <w:pPr>
              <w:pStyle w:val="Tijeloteksta"/>
              <w:ind w:firstLine="0"/>
              <w:jc w:val="right"/>
              <w:rPr>
                <w:spacing w:val="-2"/>
              </w:rPr>
            </w:pPr>
            <w:r w:rsidRPr="00D239B7">
              <w:rPr>
                <w:spacing w:val="-2"/>
              </w:rPr>
              <w:t>27</w:t>
            </w:r>
          </w:p>
        </w:tc>
      </w:tr>
    </w:tbl>
    <w:p w14:paraId="51C0DF7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01A9F54" w14:textId="77777777" w:rsidTr="00147583">
        <w:trPr>
          <w:cantSplit/>
        </w:trPr>
        <w:tc>
          <w:tcPr>
            <w:tcW w:w="5000" w:type="pct"/>
            <w:gridSpan w:val="4"/>
            <w:tcMar>
              <w:left w:w="0" w:type="dxa"/>
              <w:right w:w="0" w:type="dxa"/>
            </w:tcMar>
          </w:tcPr>
          <w:p w14:paraId="6F49DFC6" w14:textId="77777777" w:rsidR="00147583" w:rsidRPr="00D239B7" w:rsidRDefault="00FF1CEF" w:rsidP="00FF1CEF">
            <w:pPr>
              <w:pStyle w:val="Naslov3"/>
            </w:pPr>
            <w:r>
              <w:t>РАЗВОЈНА БАНКА ФЕДЕРАЦИЈЕ БОСНЕ И ХЕРЦЕГОВИНЕ/RAZVOJNA BANKA FEDERACIJE BOSNE I HERCEGOVINE/RAZVOJNA BANKA FEDERACIJE BOSNE I HERCEGOVINE</w:t>
            </w:r>
          </w:p>
        </w:tc>
      </w:tr>
      <w:tr w:rsidR="00147583" w:rsidRPr="00D239B7" w14:paraId="26BDBAC7" w14:textId="77777777" w:rsidTr="00147583">
        <w:trPr>
          <w:cantSplit/>
        </w:trPr>
        <w:tc>
          <w:tcPr>
            <w:tcW w:w="450" w:type="pct"/>
            <w:tcMar>
              <w:left w:w="0" w:type="dxa"/>
              <w:right w:w="0" w:type="dxa"/>
            </w:tcMar>
          </w:tcPr>
          <w:p w14:paraId="185EF85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E68E1A5" w14:textId="77777777" w:rsidR="00147583" w:rsidRPr="00D239B7" w:rsidRDefault="00147583" w:rsidP="00147583">
            <w:pPr>
              <w:pStyle w:val="Tijeloteksta"/>
              <w:ind w:firstLine="0"/>
              <w:rPr>
                <w:spacing w:val="-2"/>
              </w:rPr>
            </w:pPr>
            <w:r w:rsidRPr="00D239B7">
              <w:rPr>
                <w:spacing w:val="-2"/>
              </w:rPr>
              <w:t>ODLUKA o razrješenju vršioca dužnosti članova Nadzornog odbora Razvojne banke Federacije Bosne i Hercegovine</w:t>
            </w:r>
          </w:p>
        </w:tc>
        <w:tc>
          <w:tcPr>
            <w:tcW w:w="450" w:type="pct"/>
            <w:tcMar>
              <w:left w:w="0" w:type="dxa"/>
              <w:right w:w="0" w:type="dxa"/>
            </w:tcMar>
            <w:vAlign w:val="bottom"/>
          </w:tcPr>
          <w:p w14:paraId="68A52AD9"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2369A3CD"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61C76037" w14:textId="77777777" w:rsidTr="00147583">
        <w:trPr>
          <w:cantSplit/>
        </w:trPr>
        <w:tc>
          <w:tcPr>
            <w:tcW w:w="450" w:type="pct"/>
            <w:tcMar>
              <w:left w:w="0" w:type="dxa"/>
              <w:right w:w="0" w:type="dxa"/>
            </w:tcMar>
          </w:tcPr>
          <w:p w14:paraId="57B32CD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FCB6DE7" w14:textId="77777777" w:rsidR="00147583" w:rsidRPr="00D239B7" w:rsidRDefault="00147583" w:rsidP="00147583">
            <w:pPr>
              <w:pStyle w:val="Tijeloteksta"/>
              <w:ind w:firstLine="0"/>
              <w:rPr>
                <w:spacing w:val="-2"/>
              </w:rPr>
            </w:pPr>
            <w:r w:rsidRPr="00D239B7">
              <w:rPr>
                <w:spacing w:val="-2"/>
              </w:rPr>
              <w:t>ODLUKA o imenovanju članova Nadzornog odbora Razvojne banke Federacije Bosne i Hercegovine</w:t>
            </w:r>
          </w:p>
        </w:tc>
        <w:tc>
          <w:tcPr>
            <w:tcW w:w="450" w:type="pct"/>
            <w:tcMar>
              <w:left w:w="0" w:type="dxa"/>
              <w:right w:w="0" w:type="dxa"/>
            </w:tcMar>
            <w:vAlign w:val="bottom"/>
          </w:tcPr>
          <w:p w14:paraId="0A43E2D4" w14:textId="77777777" w:rsidR="00147583" w:rsidRPr="00D239B7" w:rsidRDefault="00147583" w:rsidP="00147583">
            <w:pPr>
              <w:pStyle w:val="Tijeloteksta"/>
              <w:ind w:firstLine="0"/>
              <w:jc w:val="right"/>
              <w:rPr>
                <w:spacing w:val="-2"/>
              </w:rPr>
            </w:pPr>
            <w:r w:rsidRPr="00D239B7">
              <w:rPr>
                <w:spacing w:val="-2"/>
              </w:rPr>
              <w:t>49</w:t>
            </w:r>
          </w:p>
        </w:tc>
        <w:tc>
          <w:tcPr>
            <w:tcW w:w="518" w:type="pct"/>
            <w:tcMar>
              <w:left w:w="0" w:type="dxa"/>
              <w:right w:w="0" w:type="dxa"/>
            </w:tcMar>
            <w:vAlign w:val="bottom"/>
          </w:tcPr>
          <w:p w14:paraId="6961A36C" w14:textId="77777777" w:rsidR="00147583" w:rsidRPr="00D239B7" w:rsidRDefault="00147583" w:rsidP="00147583">
            <w:pPr>
              <w:pStyle w:val="Tijeloteksta"/>
              <w:ind w:firstLine="0"/>
              <w:jc w:val="right"/>
              <w:rPr>
                <w:spacing w:val="-2"/>
              </w:rPr>
            </w:pPr>
            <w:r w:rsidRPr="00D239B7">
              <w:rPr>
                <w:spacing w:val="-2"/>
              </w:rPr>
              <w:t>50</w:t>
            </w:r>
          </w:p>
        </w:tc>
      </w:tr>
    </w:tbl>
    <w:p w14:paraId="38C3131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3ABBAF6" w14:textId="77777777" w:rsidTr="00147583">
        <w:trPr>
          <w:cantSplit/>
        </w:trPr>
        <w:tc>
          <w:tcPr>
            <w:tcW w:w="5000" w:type="pct"/>
            <w:gridSpan w:val="4"/>
            <w:tcMar>
              <w:left w:w="0" w:type="dxa"/>
              <w:right w:w="0" w:type="dxa"/>
            </w:tcMar>
          </w:tcPr>
          <w:p w14:paraId="2EC055E3" w14:textId="77777777" w:rsidR="00147583" w:rsidRPr="00D239B7" w:rsidRDefault="003C137E" w:rsidP="003C137E">
            <w:pPr>
              <w:pStyle w:val="Naslov3"/>
            </w:pPr>
            <w:r>
              <w:t>АДВОКАТСКА</w:t>
            </w:r>
            <w:r w:rsidRPr="00D239B7">
              <w:t xml:space="preserve"> КОМОРА ФЕДЕРАЦИЈЕ </w:t>
            </w:r>
            <w:r>
              <w:br/>
            </w:r>
            <w:r w:rsidRPr="00D239B7">
              <w:t>БОСНЕ И ХЕРЦЕГОВИНЕ</w:t>
            </w:r>
            <w:r>
              <w:rPr>
                <w:lang w:val="sr-Cyrl-BA"/>
              </w:rPr>
              <w:t>/</w:t>
            </w:r>
            <w:r>
              <w:t>ADVOKATSKA</w:t>
            </w:r>
            <w:r w:rsidR="00147583" w:rsidRPr="00D239B7">
              <w:t xml:space="preserve"> KOMORA FEDERACIJE BOSNE I HERCEGOVINE/</w:t>
            </w:r>
            <w:r>
              <w:br/>
            </w:r>
            <w:r w:rsidR="00147583" w:rsidRPr="00D239B7">
              <w:t>ODVJETNIČKA KOMORA FEDERACIJE</w:t>
            </w:r>
            <w:r>
              <w:t xml:space="preserve"> </w:t>
            </w:r>
            <w:r>
              <w:br/>
              <w:t>BOSNE I HERCEGOVINE/</w:t>
            </w:r>
          </w:p>
        </w:tc>
      </w:tr>
      <w:tr w:rsidR="00147583" w:rsidRPr="00D239B7" w14:paraId="71B22FA4" w14:textId="77777777" w:rsidTr="00147583">
        <w:trPr>
          <w:cantSplit/>
        </w:trPr>
        <w:tc>
          <w:tcPr>
            <w:tcW w:w="450" w:type="pct"/>
            <w:tcMar>
              <w:left w:w="0" w:type="dxa"/>
              <w:right w:w="0" w:type="dxa"/>
            </w:tcMar>
          </w:tcPr>
          <w:p w14:paraId="0E302C8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9285975" w14:textId="77777777" w:rsidR="00147583" w:rsidRPr="00D239B7" w:rsidRDefault="00147583" w:rsidP="00147583">
            <w:pPr>
              <w:pStyle w:val="Tijeloteksta"/>
              <w:ind w:firstLine="0"/>
              <w:rPr>
                <w:spacing w:val="-2"/>
              </w:rPr>
            </w:pPr>
            <w:r w:rsidRPr="00D239B7">
              <w:rPr>
                <w:spacing w:val="-2"/>
              </w:rPr>
              <w:t>ODLUKA broj 1058/25 (bosanski jezik)</w:t>
            </w:r>
          </w:p>
        </w:tc>
        <w:tc>
          <w:tcPr>
            <w:tcW w:w="450" w:type="pct"/>
            <w:tcMar>
              <w:left w:w="0" w:type="dxa"/>
              <w:right w:w="0" w:type="dxa"/>
            </w:tcMar>
            <w:vAlign w:val="bottom"/>
          </w:tcPr>
          <w:p w14:paraId="4BFCBC5D"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39D313FA" w14:textId="77777777" w:rsidR="00147583" w:rsidRPr="00D239B7" w:rsidRDefault="00147583" w:rsidP="00147583">
            <w:pPr>
              <w:pStyle w:val="Tijeloteksta"/>
              <w:ind w:firstLine="0"/>
              <w:jc w:val="right"/>
              <w:rPr>
                <w:spacing w:val="-2"/>
              </w:rPr>
            </w:pPr>
            <w:r w:rsidRPr="00D239B7">
              <w:rPr>
                <w:spacing w:val="-2"/>
              </w:rPr>
              <w:t>111</w:t>
            </w:r>
          </w:p>
        </w:tc>
      </w:tr>
      <w:tr w:rsidR="00147583" w:rsidRPr="00D239B7" w14:paraId="7EA5F1AC" w14:textId="77777777" w:rsidTr="00147583">
        <w:trPr>
          <w:cantSplit/>
        </w:trPr>
        <w:tc>
          <w:tcPr>
            <w:tcW w:w="450" w:type="pct"/>
            <w:tcMar>
              <w:left w:w="0" w:type="dxa"/>
              <w:right w:w="0" w:type="dxa"/>
            </w:tcMar>
          </w:tcPr>
          <w:p w14:paraId="5BDA8DE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82C356" w14:textId="77777777" w:rsidR="00147583" w:rsidRPr="00D239B7" w:rsidRDefault="00147583" w:rsidP="00147583">
            <w:pPr>
              <w:pStyle w:val="Tijeloteksta"/>
              <w:ind w:firstLine="0"/>
              <w:rPr>
                <w:spacing w:val="-2"/>
              </w:rPr>
            </w:pPr>
            <w:r w:rsidRPr="00D239B7">
              <w:rPr>
                <w:spacing w:val="-2"/>
              </w:rPr>
              <w:t>ODLUKA broj 1058/25 (hrvatski jezik)</w:t>
            </w:r>
          </w:p>
        </w:tc>
        <w:tc>
          <w:tcPr>
            <w:tcW w:w="450" w:type="pct"/>
            <w:tcMar>
              <w:left w:w="0" w:type="dxa"/>
              <w:right w:w="0" w:type="dxa"/>
            </w:tcMar>
            <w:vAlign w:val="bottom"/>
          </w:tcPr>
          <w:p w14:paraId="358CB414"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1E52413" w14:textId="77777777" w:rsidR="00147583" w:rsidRPr="00D239B7" w:rsidRDefault="00147583" w:rsidP="00147583">
            <w:pPr>
              <w:pStyle w:val="Tijeloteksta"/>
              <w:ind w:firstLine="0"/>
              <w:jc w:val="right"/>
              <w:rPr>
                <w:spacing w:val="-2"/>
              </w:rPr>
            </w:pPr>
            <w:r w:rsidRPr="00D239B7">
              <w:rPr>
                <w:spacing w:val="-2"/>
              </w:rPr>
              <w:t>111</w:t>
            </w:r>
          </w:p>
        </w:tc>
      </w:tr>
      <w:tr w:rsidR="00751E6A" w:rsidRPr="00D239B7" w14:paraId="3E224C50" w14:textId="77777777" w:rsidTr="00751E6A">
        <w:trPr>
          <w:cantSplit/>
        </w:trPr>
        <w:tc>
          <w:tcPr>
            <w:tcW w:w="450" w:type="pct"/>
            <w:tcMar>
              <w:left w:w="0" w:type="dxa"/>
              <w:right w:w="0" w:type="dxa"/>
            </w:tcMar>
          </w:tcPr>
          <w:p w14:paraId="3F354E98" w14:textId="77777777" w:rsidR="00751E6A" w:rsidRPr="00D239B7" w:rsidRDefault="00751E6A" w:rsidP="00F97EFE">
            <w:pPr>
              <w:pStyle w:val="Tijeloteksta"/>
              <w:ind w:firstLine="0"/>
              <w:jc w:val="left"/>
              <w:rPr>
                <w:spacing w:val="-2"/>
              </w:rPr>
            </w:pPr>
            <w:r>
              <w:rPr>
                <w:spacing w:val="-2"/>
              </w:rPr>
              <w:t>2</w:t>
            </w:r>
            <w:r w:rsidRPr="00D239B7">
              <w:rPr>
                <w:spacing w:val="-2"/>
              </w:rPr>
              <w:t>.</w:t>
            </w:r>
          </w:p>
        </w:tc>
        <w:tc>
          <w:tcPr>
            <w:tcW w:w="3582" w:type="pct"/>
            <w:tcMar>
              <w:left w:w="0" w:type="dxa"/>
              <w:right w:w="0" w:type="dxa"/>
            </w:tcMar>
          </w:tcPr>
          <w:p w14:paraId="7B14E17A" w14:textId="77777777" w:rsidR="00751E6A" w:rsidRPr="00D239B7" w:rsidRDefault="00751E6A" w:rsidP="00F97EFE">
            <w:pPr>
              <w:pStyle w:val="Tijeloteksta"/>
              <w:ind w:firstLine="0"/>
              <w:rPr>
                <w:spacing w:val="-2"/>
              </w:rPr>
            </w:pPr>
            <w:r w:rsidRPr="00D239B7">
              <w:rPr>
                <w:spacing w:val="-2"/>
              </w:rPr>
              <w:t>ODLUKA broj 2538/25 (hrvatski jezik)</w:t>
            </w:r>
          </w:p>
        </w:tc>
        <w:tc>
          <w:tcPr>
            <w:tcW w:w="450" w:type="pct"/>
            <w:tcMar>
              <w:left w:w="0" w:type="dxa"/>
              <w:right w:w="0" w:type="dxa"/>
            </w:tcMar>
            <w:vAlign w:val="bottom"/>
          </w:tcPr>
          <w:p w14:paraId="6B1AF15D" w14:textId="77777777" w:rsidR="00751E6A" w:rsidRPr="00D239B7" w:rsidRDefault="00751E6A" w:rsidP="00F97EFE">
            <w:pPr>
              <w:pStyle w:val="Tijeloteksta"/>
              <w:ind w:firstLine="0"/>
              <w:jc w:val="right"/>
              <w:rPr>
                <w:spacing w:val="-2"/>
              </w:rPr>
            </w:pPr>
            <w:r w:rsidRPr="00D239B7">
              <w:rPr>
                <w:spacing w:val="-2"/>
              </w:rPr>
              <w:t>98</w:t>
            </w:r>
          </w:p>
        </w:tc>
        <w:tc>
          <w:tcPr>
            <w:tcW w:w="518" w:type="pct"/>
            <w:tcMar>
              <w:left w:w="0" w:type="dxa"/>
              <w:right w:w="0" w:type="dxa"/>
            </w:tcMar>
            <w:vAlign w:val="bottom"/>
          </w:tcPr>
          <w:p w14:paraId="03AA7A4B" w14:textId="77777777" w:rsidR="00751E6A" w:rsidRPr="00D239B7" w:rsidRDefault="00751E6A" w:rsidP="00F97EFE">
            <w:pPr>
              <w:pStyle w:val="Tijeloteksta"/>
              <w:ind w:firstLine="0"/>
              <w:jc w:val="right"/>
              <w:rPr>
                <w:spacing w:val="-2"/>
              </w:rPr>
            </w:pPr>
            <w:r w:rsidRPr="00D239B7">
              <w:rPr>
                <w:spacing w:val="-2"/>
              </w:rPr>
              <w:t>273</w:t>
            </w:r>
          </w:p>
        </w:tc>
      </w:tr>
      <w:tr w:rsidR="00751E6A" w:rsidRPr="00D239B7" w14:paraId="11F30A4D" w14:textId="77777777" w:rsidTr="00751E6A">
        <w:trPr>
          <w:cantSplit/>
        </w:trPr>
        <w:tc>
          <w:tcPr>
            <w:tcW w:w="450" w:type="pct"/>
            <w:tcMar>
              <w:left w:w="0" w:type="dxa"/>
              <w:right w:w="0" w:type="dxa"/>
            </w:tcMar>
          </w:tcPr>
          <w:p w14:paraId="44D67453" w14:textId="77777777" w:rsidR="00751E6A" w:rsidRPr="00D239B7" w:rsidRDefault="00751E6A" w:rsidP="00F97EFE">
            <w:pPr>
              <w:pStyle w:val="Tijeloteksta"/>
              <w:ind w:firstLine="0"/>
              <w:jc w:val="left"/>
              <w:rPr>
                <w:spacing w:val="-2"/>
              </w:rPr>
            </w:pPr>
          </w:p>
        </w:tc>
        <w:tc>
          <w:tcPr>
            <w:tcW w:w="3582" w:type="pct"/>
            <w:tcMar>
              <w:left w:w="0" w:type="dxa"/>
              <w:right w:w="0" w:type="dxa"/>
            </w:tcMar>
          </w:tcPr>
          <w:p w14:paraId="72397721" w14:textId="77777777" w:rsidR="00751E6A" w:rsidRPr="00D239B7" w:rsidRDefault="00751E6A" w:rsidP="00F97EFE">
            <w:pPr>
              <w:pStyle w:val="Tijeloteksta"/>
              <w:ind w:firstLine="0"/>
              <w:rPr>
                <w:spacing w:val="-2"/>
              </w:rPr>
            </w:pPr>
            <w:r w:rsidRPr="00D239B7">
              <w:rPr>
                <w:spacing w:val="-2"/>
              </w:rPr>
              <w:t>ODLUKA broj 2538/25 (bosanski jezik)</w:t>
            </w:r>
          </w:p>
        </w:tc>
        <w:tc>
          <w:tcPr>
            <w:tcW w:w="450" w:type="pct"/>
            <w:tcMar>
              <w:left w:w="0" w:type="dxa"/>
              <w:right w:w="0" w:type="dxa"/>
            </w:tcMar>
            <w:vAlign w:val="bottom"/>
          </w:tcPr>
          <w:p w14:paraId="219C2B2B" w14:textId="77777777" w:rsidR="00751E6A" w:rsidRPr="00D239B7" w:rsidRDefault="00751E6A" w:rsidP="00F97EFE">
            <w:pPr>
              <w:pStyle w:val="Tijeloteksta"/>
              <w:ind w:firstLine="0"/>
              <w:jc w:val="right"/>
              <w:rPr>
                <w:spacing w:val="-2"/>
              </w:rPr>
            </w:pPr>
            <w:r w:rsidRPr="00D239B7">
              <w:rPr>
                <w:spacing w:val="-2"/>
              </w:rPr>
              <w:t>98</w:t>
            </w:r>
          </w:p>
        </w:tc>
        <w:tc>
          <w:tcPr>
            <w:tcW w:w="518" w:type="pct"/>
            <w:tcMar>
              <w:left w:w="0" w:type="dxa"/>
              <w:right w:w="0" w:type="dxa"/>
            </w:tcMar>
            <w:vAlign w:val="bottom"/>
          </w:tcPr>
          <w:p w14:paraId="7F30E5F6" w14:textId="77777777" w:rsidR="00751E6A" w:rsidRPr="00D239B7" w:rsidRDefault="00751E6A" w:rsidP="00F97EFE">
            <w:pPr>
              <w:pStyle w:val="Tijeloteksta"/>
              <w:ind w:firstLine="0"/>
              <w:jc w:val="right"/>
              <w:rPr>
                <w:spacing w:val="-2"/>
              </w:rPr>
            </w:pPr>
            <w:r w:rsidRPr="00D239B7">
              <w:rPr>
                <w:spacing w:val="-2"/>
              </w:rPr>
              <w:t>273</w:t>
            </w:r>
          </w:p>
        </w:tc>
      </w:tr>
    </w:tbl>
    <w:p w14:paraId="33DEF03C" w14:textId="77777777" w:rsidR="00751E6A" w:rsidRPr="00D239B7" w:rsidRDefault="00751E6A" w:rsidP="004B2D2E">
      <w:pPr>
        <w:jc w:val="both"/>
        <w:rPr>
          <w:spacing w:val="-2"/>
          <w:lang w:val="sr-Cyrl-BA"/>
        </w:rPr>
      </w:pPr>
      <w:r>
        <w:rPr>
          <w:spacing w:val="-2"/>
          <w:lang w:val="sr-Cyrl-BA"/>
        </w:rPr>
        <w:br w:type="column"/>
      </w:r>
    </w:p>
    <w:tbl>
      <w:tblPr>
        <w:tblW w:w="5000" w:type="pct"/>
        <w:tblLook w:val="0000" w:firstRow="0" w:lastRow="0" w:firstColumn="0" w:lastColumn="0" w:noHBand="0" w:noVBand="0"/>
      </w:tblPr>
      <w:tblGrid>
        <w:gridCol w:w="416"/>
        <w:gridCol w:w="3311"/>
        <w:gridCol w:w="416"/>
        <w:gridCol w:w="479"/>
      </w:tblGrid>
      <w:tr w:rsidR="00147583" w:rsidRPr="00D239B7" w14:paraId="7B6DD182" w14:textId="77777777" w:rsidTr="00147583">
        <w:trPr>
          <w:cantSplit/>
        </w:trPr>
        <w:tc>
          <w:tcPr>
            <w:tcW w:w="450" w:type="pct"/>
            <w:tcMar>
              <w:left w:w="0" w:type="dxa"/>
              <w:right w:w="0" w:type="dxa"/>
            </w:tcMar>
          </w:tcPr>
          <w:p w14:paraId="0AB2F37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E338CAE" w14:textId="77777777" w:rsidR="00147583" w:rsidRPr="00D239B7" w:rsidRDefault="00147583" w:rsidP="00147583">
            <w:pPr>
              <w:pStyle w:val="Tijeloteksta"/>
              <w:ind w:firstLine="0"/>
              <w:rPr>
                <w:spacing w:val="-2"/>
              </w:rPr>
            </w:pPr>
            <w:r w:rsidRPr="00D239B7">
              <w:rPr>
                <w:spacing w:val="-2"/>
              </w:rPr>
              <w:t>TARIFA o nagradama i naknadi troškova za rad advokata (bosanski jezik)</w:t>
            </w:r>
          </w:p>
        </w:tc>
        <w:tc>
          <w:tcPr>
            <w:tcW w:w="450" w:type="pct"/>
            <w:tcMar>
              <w:left w:w="0" w:type="dxa"/>
              <w:right w:w="0" w:type="dxa"/>
            </w:tcMar>
            <w:vAlign w:val="bottom"/>
          </w:tcPr>
          <w:p w14:paraId="6AA89E43"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61CC733D" w14:textId="77777777" w:rsidR="00147583" w:rsidRPr="00D239B7" w:rsidRDefault="00147583" w:rsidP="00147583">
            <w:pPr>
              <w:pStyle w:val="Tijeloteksta"/>
              <w:ind w:firstLine="0"/>
              <w:jc w:val="right"/>
              <w:rPr>
                <w:spacing w:val="-2"/>
              </w:rPr>
            </w:pPr>
            <w:r w:rsidRPr="00D239B7">
              <w:rPr>
                <w:spacing w:val="-2"/>
              </w:rPr>
              <w:t>111</w:t>
            </w:r>
          </w:p>
        </w:tc>
      </w:tr>
      <w:tr w:rsidR="00147583" w:rsidRPr="00D239B7" w14:paraId="62A94B95" w14:textId="77777777" w:rsidTr="00147583">
        <w:trPr>
          <w:cantSplit/>
        </w:trPr>
        <w:tc>
          <w:tcPr>
            <w:tcW w:w="450" w:type="pct"/>
            <w:tcMar>
              <w:left w:w="0" w:type="dxa"/>
              <w:right w:w="0" w:type="dxa"/>
            </w:tcMar>
          </w:tcPr>
          <w:p w14:paraId="3F0B6D1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4644DB1" w14:textId="77777777" w:rsidR="00147583" w:rsidRPr="00D239B7" w:rsidRDefault="00147583" w:rsidP="00147583">
            <w:pPr>
              <w:pStyle w:val="Tijeloteksta"/>
              <w:ind w:firstLine="0"/>
              <w:rPr>
                <w:spacing w:val="-2"/>
              </w:rPr>
            </w:pPr>
            <w:r w:rsidRPr="00D239B7">
              <w:rPr>
                <w:spacing w:val="-2"/>
              </w:rPr>
              <w:t>TARIFA o nagradama i naknadi troškova za rad odvjetnika (hrvatski jezik)</w:t>
            </w:r>
          </w:p>
        </w:tc>
        <w:tc>
          <w:tcPr>
            <w:tcW w:w="450" w:type="pct"/>
            <w:tcMar>
              <w:left w:w="0" w:type="dxa"/>
              <w:right w:w="0" w:type="dxa"/>
            </w:tcMar>
            <w:vAlign w:val="bottom"/>
          </w:tcPr>
          <w:p w14:paraId="07054656"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0680C35" w14:textId="77777777" w:rsidR="00147583" w:rsidRPr="00D239B7" w:rsidRDefault="00147583" w:rsidP="00147583">
            <w:pPr>
              <w:pStyle w:val="Tijeloteksta"/>
              <w:ind w:firstLine="0"/>
              <w:jc w:val="right"/>
              <w:rPr>
                <w:spacing w:val="-2"/>
              </w:rPr>
            </w:pPr>
            <w:r w:rsidRPr="00D239B7">
              <w:rPr>
                <w:spacing w:val="-2"/>
              </w:rPr>
              <w:t>116</w:t>
            </w:r>
          </w:p>
        </w:tc>
      </w:tr>
    </w:tbl>
    <w:p w14:paraId="13C5769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2D96A9F" w14:textId="77777777" w:rsidTr="00147583">
        <w:trPr>
          <w:cantSplit/>
        </w:trPr>
        <w:tc>
          <w:tcPr>
            <w:tcW w:w="450" w:type="pct"/>
            <w:tcMar>
              <w:left w:w="0" w:type="dxa"/>
              <w:right w:w="0" w:type="dxa"/>
            </w:tcMar>
          </w:tcPr>
          <w:p w14:paraId="1962273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5872598" w14:textId="77777777" w:rsidR="00147583" w:rsidRPr="00D239B7" w:rsidRDefault="00147583" w:rsidP="00147583">
            <w:pPr>
              <w:pStyle w:val="Tijeloteksta"/>
              <w:ind w:firstLine="0"/>
              <w:rPr>
                <w:spacing w:val="-2"/>
              </w:rPr>
            </w:pPr>
            <w:r w:rsidRPr="00D239B7">
              <w:rPr>
                <w:spacing w:val="-2"/>
              </w:rPr>
              <w:t>ISPRAVKA tarife o nagradama i naknadi troškova za rad advokata (objavljene na bosanskom jeziku)</w:t>
            </w:r>
          </w:p>
        </w:tc>
        <w:tc>
          <w:tcPr>
            <w:tcW w:w="450" w:type="pct"/>
            <w:tcMar>
              <w:left w:w="0" w:type="dxa"/>
              <w:right w:w="0" w:type="dxa"/>
            </w:tcMar>
            <w:vAlign w:val="bottom"/>
          </w:tcPr>
          <w:p w14:paraId="0CBA3667"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5EC5BC65" w14:textId="77777777" w:rsidR="00147583" w:rsidRPr="00D239B7" w:rsidRDefault="00147583" w:rsidP="00147583">
            <w:pPr>
              <w:pStyle w:val="Tijeloteksta"/>
              <w:ind w:firstLine="0"/>
              <w:jc w:val="right"/>
              <w:rPr>
                <w:spacing w:val="-2"/>
              </w:rPr>
            </w:pPr>
            <w:r w:rsidRPr="00D239B7">
              <w:rPr>
                <w:spacing w:val="-2"/>
              </w:rPr>
              <w:t>57</w:t>
            </w:r>
          </w:p>
        </w:tc>
      </w:tr>
    </w:tbl>
    <w:p w14:paraId="49DC403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9D07285" w14:textId="77777777" w:rsidTr="00147583">
        <w:trPr>
          <w:cantSplit/>
        </w:trPr>
        <w:tc>
          <w:tcPr>
            <w:tcW w:w="5000" w:type="pct"/>
            <w:gridSpan w:val="4"/>
            <w:tcMar>
              <w:left w:w="0" w:type="dxa"/>
              <w:right w:w="0" w:type="dxa"/>
            </w:tcMar>
          </w:tcPr>
          <w:p w14:paraId="21991BE9" w14:textId="77777777" w:rsidR="00147583" w:rsidRPr="00D239B7" w:rsidRDefault="00FF1CEF" w:rsidP="00FF1CEF">
            <w:pPr>
              <w:pStyle w:val="Naslov3"/>
            </w:pPr>
            <w:r>
              <w:t xml:space="preserve">ВЕТЕРИНАРСКА КОМОРА ФЕДЕРАЦИЈЕ </w:t>
            </w:r>
            <w:r w:rsidR="00E31479">
              <w:br/>
            </w:r>
            <w:r>
              <w:t xml:space="preserve">БОСНЕ И ХЕРЦЕГОВИНЕ/VETERINARSKA </w:t>
            </w:r>
            <w:r w:rsidR="00E31479">
              <w:br/>
            </w:r>
            <w:r>
              <w:t>KOMORA FEDERACIJE BOSNE I HERCEGOVINE/</w:t>
            </w:r>
            <w:r w:rsidR="00E31479">
              <w:br/>
            </w:r>
            <w:r>
              <w:t xml:space="preserve">VETERINARSKA KOMORA FEDERACIJE </w:t>
            </w:r>
            <w:r w:rsidR="00E31479">
              <w:br/>
            </w:r>
            <w:r>
              <w:t>BOSNE I HERCEGOVINE</w:t>
            </w:r>
          </w:p>
        </w:tc>
      </w:tr>
      <w:tr w:rsidR="00147583" w:rsidRPr="00D239B7" w14:paraId="6A488FF7" w14:textId="77777777" w:rsidTr="00147583">
        <w:trPr>
          <w:cantSplit/>
        </w:trPr>
        <w:tc>
          <w:tcPr>
            <w:tcW w:w="450" w:type="pct"/>
            <w:tcMar>
              <w:left w:w="0" w:type="dxa"/>
              <w:right w:w="0" w:type="dxa"/>
            </w:tcMar>
          </w:tcPr>
          <w:p w14:paraId="1CC606A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3F8E557" w14:textId="77777777" w:rsidR="00147583" w:rsidRPr="00D239B7" w:rsidRDefault="00147583" w:rsidP="00147583">
            <w:pPr>
              <w:pStyle w:val="Tijeloteksta"/>
              <w:ind w:firstLine="0"/>
              <w:rPr>
                <w:spacing w:val="-2"/>
              </w:rPr>
            </w:pPr>
            <w:r w:rsidRPr="00D239B7">
              <w:rPr>
                <w:spacing w:val="-2"/>
              </w:rPr>
              <w:t>ODLUKA o produženju mandata predsjedniku Veterinarske komore FBiH</w:t>
            </w:r>
          </w:p>
        </w:tc>
        <w:tc>
          <w:tcPr>
            <w:tcW w:w="450" w:type="pct"/>
            <w:tcMar>
              <w:left w:w="0" w:type="dxa"/>
              <w:right w:w="0" w:type="dxa"/>
            </w:tcMar>
            <w:vAlign w:val="bottom"/>
          </w:tcPr>
          <w:p w14:paraId="2E8323CE" w14:textId="77777777" w:rsidR="00147583" w:rsidRPr="00D239B7" w:rsidRDefault="00147583" w:rsidP="00147583">
            <w:pPr>
              <w:pStyle w:val="Tijeloteksta"/>
              <w:ind w:firstLine="0"/>
              <w:jc w:val="right"/>
              <w:rPr>
                <w:spacing w:val="-2"/>
              </w:rPr>
            </w:pPr>
            <w:r w:rsidRPr="00D239B7">
              <w:rPr>
                <w:spacing w:val="-2"/>
              </w:rPr>
              <w:t>47</w:t>
            </w:r>
          </w:p>
        </w:tc>
        <w:tc>
          <w:tcPr>
            <w:tcW w:w="518" w:type="pct"/>
            <w:tcMar>
              <w:left w:w="0" w:type="dxa"/>
              <w:right w:w="0" w:type="dxa"/>
            </w:tcMar>
            <w:vAlign w:val="bottom"/>
          </w:tcPr>
          <w:p w14:paraId="78017092" w14:textId="77777777" w:rsidR="00147583" w:rsidRPr="00D239B7" w:rsidRDefault="00147583" w:rsidP="00147583">
            <w:pPr>
              <w:pStyle w:val="Tijeloteksta"/>
              <w:ind w:firstLine="0"/>
              <w:jc w:val="right"/>
              <w:rPr>
                <w:spacing w:val="-2"/>
              </w:rPr>
            </w:pPr>
            <w:r w:rsidRPr="00D239B7">
              <w:rPr>
                <w:spacing w:val="-2"/>
              </w:rPr>
              <w:t>8</w:t>
            </w:r>
          </w:p>
        </w:tc>
      </w:tr>
    </w:tbl>
    <w:p w14:paraId="7CC7EB8A" w14:textId="77777777" w:rsidR="00147583" w:rsidRPr="00D239B7" w:rsidRDefault="00147583" w:rsidP="004B2D2E">
      <w:pPr>
        <w:jc w:val="both"/>
        <w:rPr>
          <w:spacing w:val="-2"/>
        </w:rPr>
      </w:pPr>
    </w:p>
    <w:tbl>
      <w:tblPr>
        <w:tblW w:w="5000" w:type="pct"/>
        <w:tblLook w:val="0000" w:firstRow="0" w:lastRow="0" w:firstColumn="0" w:lastColumn="0" w:noHBand="0" w:noVBand="0"/>
      </w:tblPr>
      <w:tblGrid>
        <w:gridCol w:w="416"/>
        <w:gridCol w:w="3311"/>
        <w:gridCol w:w="416"/>
        <w:gridCol w:w="479"/>
      </w:tblGrid>
      <w:tr w:rsidR="00147583" w:rsidRPr="00D239B7" w14:paraId="5DA6024B" w14:textId="77777777" w:rsidTr="00147583">
        <w:trPr>
          <w:cantSplit/>
        </w:trPr>
        <w:tc>
          <w:tcPr>
            <w:tcW w:w="5000" w:type="pct"/>
            <w:gridSpan w:val="4"/>
            <w:tcMar>
              <w:left w:w="0" w:type="dxa"/>
              <w:right w:w="0" w:type="dxa"/>
            </w:tcMar>
          </w:tcPr>
          <w:p w14:paraId="1CA41428" w14:textId="77777777" w:rsidR="00147583" w:rsidRPr="00D239B7" w:rsidRDefault="00E31479" w:rsidP="00E31479">
            <w:pPr>
              <w:pStyle w:val="Naslov3"/>
            </w:pPr>
            <w:r w:rsidRPr="00D239B7">
              <w:t>ФЕДЕРАЛНИ ШТАБ ЦИВИЛНЕ ЗАШТИТЕ</w:t>
            </w:r>
            <w:r>
              <w:rPr>
                <w:lang w:val="sr-Cyrl-BA"/>
              </w:rPr>
              <w:t>/</w:t>
            </w:r>
            <w:r>
              <w:br/>
            </w:r>
            <w:r w:rsidR="00147583" w:rsidRPr="00D239B7">
              <w:t>FEDERALNI ŠTAB CIVILNE ZAŠTITE/</w:t>
            </w:r>
            <w:r>
              <w:br/>
              <w:t>FEDERALNI STOŽER CIVILNE ZAŠTITE</w:t>
            </w:r>
          </w:p>
        </w:tc>
      </w:tr>
      <w:tr w:rsidR="00147583" w:rsidRPr="00D239B7" w14:paraId="09890984" w14:textId="77777777" w:rsidTr="00147583">
        <w:trPr>
          <w:cantSplit/>
        </w:trPr>
        <w:tc>
          <w:tcPr>
            <w:tcW w:w="450" w:type="pct"/>
            <w:tcMar>
              <w:left w:w="0" w:type="dxa"/>
              <w:right w:w="0" w:type="dxa"/>
            </w:tcMar>
          </w:tcPr>
          <w:p w14:paraId="44B2E73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E5C0484" w14:textId="77777777" w:rsidR="00147583" w:rsidRPr="00D239B7" w:rsidRDefault="00147583" w:rsidP="00147583">
            <w:pPr>
              <w:pStyle w:val="Tijeloteksta"/>
              <w:ind w:firstLine="0"/>
              <w:rPr>
                <w:spacing w:val="-2"/>
              </w:rPr>
            </w:pPr>
            <w:r w:rsidRPr="00D239B7">
              <w:rPr>
                <w:spacing w:val="-2"/>
              </w:rPr>
              <w:t>РЈЕШЕЊЕ о измјени Рјешења о именовању Комисије за полагање испита за руководиоца акције гашења пожара (српски језик)</w:t>
            </w:r>
          </w:p>
        </w:tc>
        <w:tc>
          <w:tcPr>
            <w:tcW w:w="450" w:type="pct"/>
            <w:tcMar>
              <w:left w:w="0" w:type="dxa"/>
              <w:right w:w="0" w:type="dxa"/>
            </w:tcMar>
            <w:vAlign w:val="bottom"/>
          </w:tcPr>
          <w:p w14:paraId="4B25FAE4"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0B16ECD9"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6A4E1CA9" w14:textId="77777777" w:rsidTr="00147583">
        <w:trPr>
          <w:cantSplit/>
        </w:trPr>
        <w:tc>
          <w:tcPr>
            <w:tcW w:w="450" w:type="pct"/>
            <w:tcMar>
              <w:left w:w="0" w:type="dxa"/>
              <w:right w:w="0" w:type="dxa"/>
            </w:tcMar>
          </w:tcPr>
          <w:p w14:paraId="693EC7C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82C0F6" w14:textId="77777777" w:rsidR="00147583" w:rsidRPr="00D239B7" w:rsidRDefault="00147583" w:rsidP="00147583">
            <w:pPr>
              <w:pStyle w:val="Tijeloteksta"/>
              <w:ind w:firstLine="0"/>
              <w:rPr>
                <w:spacing w:val="-2"/>
              </w:rPr>
            </w:pPr>
            <w:r w:rsidRPr="00D239B7">
              <w:rPr>
                <w:spacing w:val="-2"/>
              </w:rPr>
              <w:t>RJEŠENJE o izmjeni Rješenja o imenovanju Komisije za polaganje ispita za rukovodioca akcije gašenja požara (bosanski jezik)</w:t>
            </w:r>
          </w:p>
        </w:tc>
        <w:tc>
          <w:tcPr>
            <w:tcW w:w="450" w:type="pct"/>
            <w:tcMar>
              <w:left w:w="0" w:type="dxa"/>
              <w:right w:w="0" w:type="dxa"/>
            </w:tcMar>
            <w:vAlign w:val="bottom"/>
          </w:tcPr>
          <w:p w14:paraId="3B316287"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709DA19E" w14:textId="77777777" w:rsidR="00147583" w:rsidRPr="00D239B7" w:rsidRDefault="00147583" w:rsidP="00147583">
            <w:pPr>
              <w:pStyle w:val="Tijeloteksta"/>
              <w:ind w:firstLine="0"/>
              <w:jc w:val="right"/>
              <w:rPr>
                <w:spacing w:val="-2"/>
              </w:rPr>
            </w:pPr>
            <w:r w:rsidRPr="00D239B7">
              <w:rPr>
                <w:spacing w:val="-2"/>
              </w:rPr>
              <w:t>47</w:t>
            </w:r>
          </w:p>
        </w:tc>
      </w:tr>
      <w:tr w:rsidR="00147583" w:rsidRPr="00D239B7" w14:paraId="2A02B859" w14:textId="77777777" w:rsidTr="00147583">
        <w:trPr>
          <w:cantSplit/>
        </w:trPr>
        <w:tc>
          <w:tcPr>
            <w:tcW w:w="450" w:type="pct"/>
            <w:tcMar>
              <w:left w:w="0" w:type="dxa"/>
              <w:right w:w="0" w:type="dxa"/>
            </w:tcMar>
          </w:tcPr>
          <w:p w14:paraId="51AE7FB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67A1FF" w14:textId="77777777" w:rsidR="00147583" w:rsidRPr="00D239B7" w:rsidRDefault="00147583" w:rsidP="00147583">
            <w:pPr>
              <w:pStyle w:val="Tijeloteksta"/>
              <w:ind w:firstLine="0"/>
              <w:rPr>
                <w:spacing w:val="-2"/>
              </w:rPr>
            </w:pPr>
            <w:r w:rsidRPr="00D239B7">
              <w:rPr>
                <w:spacing w:val="-2"/>
              </w:rPr>
              <w:t>RJEŠENJE o izmjeni Rješenja o imenovanju Povjerenstva za polaganje ispita za rukovoditelja akcije gašenja požara (hrvatski jezik)</w:t>
            </w:r>
          </w:p>
        </w:tc>
        <w:tc>
          <w:tcPr>
            <w:tcW w:w="450" w:type="pct"/>
            <w:tcMar>
              <w:left w:w="0" w:type="dxa"/>
              <w:right w:w="0" w:type="dxa"/>
            </w:tcMar>
            <w:vAlign w:val="bottom"/>
          </w:tcPr>
          <w:p w14:paraId="58BE84C8"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1FF8E1FF" w14:textId="77777777" w:rsidR="00147583" w:rsidRPr="00D239B7" w:rsidRDefault="00147583" w:rsidP="00147583">
            <w:pPr>
              <w:pStyle w:val="Tijeloteksta"/>
              <w:ind w:firstLine="0"/>
              <w:jc w:val="right"/>
              <w:rPr>
                <w:spacing w:val="-2"/>
              </w:rPr>
            </w:pPr>
            <w:r w:rsidRPr="00D239B7">
              <w:rPr>
                <w:spacing w:val="-2"/>
              </w:rPr>
              <w:t>47</w:t>
            </w:r>
          </w:p>
        </w:tc>
      </w:tr>
    </w:tbl>
    <w:p w14:paraId="4566F776"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A4035CD" w14:textId="77777777" w:rsidTr="00147583">
        <w:trPr>
          <w:cantSplit/>
        </w:trPr>
        <w:tc>
          <w:tcPr>
            <w:tcW w:w="5000" w:type="pct"/>
            <w:gridSpan w:val="4"/>
            <w:tcMar>
              <w:left w:w="0" w:type="dxa"/>
              <w:right w:w="0" w:type="dxa"/>
            </w:tcMar>
          </w:tcPr>
          <w:p w14:paraId="1A304E80" w14:textId="77777777" w:rsidR="00147583" w:rsidRPr="00D239B7" w:rsidRDefault="00FF1CEF" w:rsidP="00FF1CEF">
            <w:pPr>
              <w:pStyle w:val="Naslov3"/>
            </w:pPr>
            <w:r>
              <w:t>ФОНД ЗА ПРОФЕСИОНАЛНУ РЕХАБИЛИТАЦИЈУ И ЗАПОШЉАВАЊЕ ОСОБА СА ИНВАЛИДИТЕТОМ/</w:t>
            </w:r>
            <w:r w:rsidR="00E31479">
              <w:br/>
            </w:r>
            <w:r>
              <w:t>FOND ZA PROFESIONALNU REHABILITACIJU I ZAPOŠLJAVANJE OSOBA SA INVALIDITETOM/FOND ZA PROFESIONALNU REHABILITACIJU I ZAPOŠLJAVANJE OSOBA SA INVALIDITETOM</w:t>
            </w:r>
          </w:p>
        </w:tc>
      </w:tr>
      <w:tr w:rsidR="00147583" w:rsidRPr="00D239B7" w14:paraId="1641CB51" w14:textId="77777777" w:rsidTr="00147583">
        <w:trPr>
          <w:cantSplit/>
        </w:trPr>
        <w:tc>
          <w:tcPr>
            <w:tcW w:w="450" w:type="pct"/>
            <w:tcMar>
              <w:left w:w="0" w:type="dxa"/>
              <w:right w:w="0" w:type="dxa"/>
            </w:tcMar>
          </w:tcPr>
          <w:p w14:paraId="1C5CE73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3201356" w14:textId="77777777" w:rsidR="00147583" w:rsidRPr="00D239B7" w:rsidRDefault="00147583" w:rsidP="00147583">
            <w:pPr>
              <w:pStyle w:val="Tijeloteksta"/>
              <w:ind w:firstLine="0"/>
              <w:rPr>
                <w:spacing w:val="-2"/>
              </w:rPr>
            </w:pPr>
            <w:r w:rsidRPr="00D239B7">
              <w:rPr>
                <w:spacing w:val="-2"/>
              </w:rPr>
              <w:t>ODLUKA o izmjeni statuta Fonda za profesionalnu rehabilitaciju i zapošljavanje osoba sa invaliditetom</w:t>
            </w:r>
          </w:p>
        </w:tc>
        <w:tc>
          <w:tcPr>
            <w:tcW w:w="450" w:type="pct"/>
            <w:tcMar>
              <w:left w:w="0" w:type="dxa"/>
              <w:right w:w="0" w:type="dxa"/>
            </w:tcMar>
            <w:vAlign w:val="bottom"/>
          </w:tcPr>
          <w:p w14:paraId="70928D9A"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414F3219" w14:textId="77777777" w:rsidR="00147583" w:rsidRPr="00D239B7" w:rsidRDefault="00147583" w:rsidP="00147583">
            <w:pPr>
              <w:pStyle w:val="Tijeloteksta"/>
              <w:ind w:firstLine="0"/>
              <w:jc w:val="right"/>
              <w:rPr>
                <w:spacing w:val="-2"/>
              </w:rPr>
            </w:pPr>
            <w:r w:rsidRPr="00D239B7">
              <w:rPr>
                <w:spacing w:val="-2"/>
              </w:rPr>
              <w:t>25</w:t>
            </w:r>
          </w:p>
        </w:tc>
      </w:tr>
    </w:tbl>
    <w:p w14:paraId="75219AE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FA580FE" w14:textId="77777777" w:rsidTr="00147583">
        <w:trPr>
          <w:cantSplit/>
        </w:trPr>
        <w:tc>
          <w:tcPr>
            <w:tcW w:w="5000" w:type="pct"/>
            <w:gridSpan w:val="4"/>
            <w:tcMar>
              <w:left w:w="0" w:type="dxa"/>
              <w:right w:w="0" w:type="dxa"/>
            </w:tcMar>
          </w:tcPr>
          <w:p w14:paraId="254127ED" w14:textId="77777777" w:rsidR="00147583" w:rsidRPr="00D239B7" w:rsidRDefault="00FF1CEF" w:rsidP="00FF1CEF">
            <w:pPr>
              <w:pStyle w:val="Naslov3"/>
            </w:pPr>
            <w:r>
              <w:t>УДРУЖЕЊЕ ПОСЛОДАВАЦА ФЕДЕРАЦИЈЕ БОСНЕ И ХЕРЦЕГОВИНЕ - ГРУПАЦИЈА ЗА ПРЕРАДУ ДРВЕТА И ПАПИР И САМОСТАЛНИ СИНДИКАТ ШУМАРСТВА, ПРЕРАДЕ ДРВЕТА И ПАПИРА БОСНЕ И ХЕРЦЕГОВИНЕ/UDRUŽENJE POSLODAVACA FEDERACIJE BOSNE I HERCEGOVINE - GRUPACIJA ZA PRERADU DRVETA I PAPIR I SAMOSTALNI SINDIKAT ŠUMARSTVA, PRERADE DRVETA I PAPIRA BOSNE I HERCEGOVINE/UDRUŽENJE POSLODAVACA FEDERACIJE BOSNE I HERCEGOVINE - GRUPACIJA ZA PRERADU DRVETA I PAPIR I SAMOSTALNI SINDIKAT ŠUMARSTVA, PRERADE DRVETA I PAPIRA BOSNE I HERCEGOVINE</w:t>
            </w:r>
          </w:p>
        </w:tc>
      </w:tr>
      <w:tr w:rsidR="00147583" w:rsidRPr="00D239B7" w14:paraId="32F4472F" w14:textId="77777777" w:rsidTr="00147583">
        <w:trPr>
          <w:cantSplit/>
        </w:trPr>
        <w:tc>
          <w:tcPr>
            <w:tcW w:w="450" w:type="pct"/>
            <w:tcMar>
              <w:left w:w="0" w:type="dxa"/>
              <w:right w:w="0" w:type="dxa"/>
            </w:tcMar>
          </w:tcPr>
          <w:p w14:paraId="1B527E9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6CE68E7" w14:textId="77777777" w:rsidR="00147583" w:rsidRPr="00D239B7" w:rsidRDefault="00147583" w:rsidP="00147583">
            <w:pPr>
              <w:pStyle w:val="Tijeloteksta"/>
              <w:ind w:firstLine="0"/>
              <w:rPr>
                <w:spacing w:val="-2"/>
              </w:rPr>
            </w:pPr>
            <w:r w:rsidRPr="00D239B7">
              <w:rPr>
                <w:spacing w:val="-2"/>
              </w:rPr>
              <w:t>KOLEKTIVNI ugovor za djelatnost drvne i papirne industrije u Federaciji BiH</w:t>
            </w:r>
          </w:p>
        </w:tc>
        <w:tc>
          <w:tcPr>
            <w:tcW w:w="450" w:type="pct"/>
            <w:tcMar>
              <w:left w:w="0" w:type="dxa"/>
              <w:right w:w="0" w:type="dxa"/>
            </w:tcMar>
            <w:vAlign w:val="bottom"/>
          </w:tcPr>
          <w:p w14:paraId="779B32CB" w14:textId="77777777" w:rsidR="00147583" w:rsidRPr="00D239B7" w:rsidRDefault="00147583" w:rsidP="00147583">
            <w:pPr>
              <w:pStyle w:val="Tijeloteksta"/>
              <w:ind w:firstLine="0"/>
              <w:jc w:val="right"/>
              <w:rPr>
                <w:spacing w:val="-2"/>
              </w:rPr>
            </w:pPr>
            <w:r w:rsidRPr="00D239B7">
              <w:rPr>
                <w:spacing w:val="-2"/>
              </w:rPr>
              <w:t>13</w:t>
            </w:r>
          </w:p>
        </w:tc>
        <w:tc>
          <w:tcPr>
            <w:tcW w:w="518" w:type="pct"/>
            <w:tcMar>
              <w:left w:w="0" w:type="dxa"/>
              <w:right w:w="0" w:type="dxa"/>
            </w:tcMar>
            <w:vAlign w:val="bottom"/>
          </w:tcPr>
          <w:p w14:paraId="17F87D86" w14:textId="77777777" w:rsidR="00147583" w:rsidRPr="00D239B7" w:rsidRDefault="00147583" w:rsidP="00147583">
            <w:pPr>
              <w:pStyle w:val="Tijeloteksta"/>
              <w:ind w:firstLine="0"/>
              <w:jc w:val="right"/>
              <w:rPr>
                <w:spacing w:val="-2"/>
              </w:rPr>
            </w:pPr>
            <w:r w:rsidRPr="00D239B7">
              <w:rPr>
                <w:spacing w:val="-2"/>
              </w:rPr>
              <w:t>66</w:t>
            </w:r>
          </w:p>
        </w:tc>
      </w:tr>
    </w:tbl>
    <w:p w14:paraId="605BB72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8F58CFF" w14:textId="77777777" w:rsidTr="00147583">
        <w:trPr>
          <w:cantSplit/>
        </w:trPr>
        <w:tc>
          <w:tcPr>
            <w:tcW w:w="5000" w:type="pct"/>
            <w:gridSpan w:val="4"/>
            <w:tcMar>
              <w:left w:w="0" w:type="dxa"/>
              <w:right w:w="0" w:type="dxa"/>
            </w:tcMar>
          </w:tcPr>
          <w:p w14:paraId="398F4923" w14:textId="77777777" w:rsidR="00147583" w:rsidRPr="00D239B7" w:rsidRDefault="00B754E9" w:rsidP="00B754E9">
            <w:pPr>
              <w:pStyle w:val="Naslov3"/>
            </w:pPr>
            <w:r w:rsidRPr="00D239B7">
              <w:lastRenderedPageBreak/>
              <w:t xml:space="preserve">УДРУЖЕЊЕ ПОСЛОДАВАЦА </w:t>
            </w:r>
            <w:r>
              <w:t>ФЕДЕРАЦИЈЕ БОСНЕ И ХЕРЦЕГОВИНЕ/</w:t>
            </w:r>
            <w:r w:rsidRPr="00D239B7">
              <w:t>ГРУПАЦИЈА ПОСЛОДАВАЦА ЗА ДЈЕЛАТНОСТ ТЕКСТИЛА, КОЖЕ И ОБУЋЕ И  СИНДИКАТ ТЕКСТИЛА, КОЖЕ, ОБУЋЕ И ГУМЕ ФЕДЕРАЦИЈЕ БОСНЕ И ХЕРЦЕГОВИНЕ</w:t>
            </w:r>
            <w:r>
              <w:rPr>
                <w:lang w:val="sr-Cyrl-BA"/>
              </w:rPr>
              <w:t>/</w:t>
            </w:r>
            <w:r>
              <w:rPr>
                <w:lang w:val="sr-Cyrl-BA"/>
              </w:rPr>
              <w:br/>
            </w:r>
            <w:r w:rsidR="00147583" w:rsidRPr="00D239B7">
              <w:t xml:space="preserve">UDRUŽENJE POSLODAVACA </w:t>
            </w:r>
            <w:r>
              <w:t>FEDERACIJE BOSNE I HERCEGOVINE/</w:t>
            </w:r>
            <w:r w:rsidR="00147583" w:rsidRPr="00D239B7">
              <w:t xml:space="preserve">GRUPACIJA POSLODAVACA ZA DJELATNOST TEKSTILA, KOŽE I OBUĆE I  SINDIKAT TEKSTILA, KOŽE, OBUĆE I GUME FEDERACIJE BOSNE I HERCEGOVINE/UDRUŽENJE POSLODAVACA </w:t>
            </w:r>
            <w:r>
              <w:t>FEDERACIJE BOSNE I HERCEGOVINE/</w:t>
            </w:r>
            <w:r w:rsidR="00147583" w:rsidRPr="00D239B7">
              <w:t>GRUPACIJA POSLODAVACA ZA DJELATNOST TEKSTILA, KOŽE I OBUĆE I  SINDIKAT TEKSTILA, KOŽE, OBUĆE I GUME</w:t>
            </w:r>
            <w:r>
              <w:t xml:space="preserve"> FEDERACIJE BOSNE I HERCEGOVINE</w:t>
            </w:r>
          </w:p>
        </w:tc>
      </w:tr>
      <w:tr w:rsidR="00147583" w:rsidRPr="00D239B7" w14:paraId="6CAF5724" w14:textId="77777777" w:rsidTr="00147583">
        <w:trPr>
          <w:cantSplit/>
        </w:trPr>
        <w:tc>
          <w:tcPr>
            <w:tcW w:w="450" w:type="pct"/>
            <w:tcMar>
              <w:left w:w="0" w:type="dxa"/>
              <w:right w:w="0" w:type="dxa"/>
            </w:tcMar>
          </w:tcPr>
          <w:p w14:paraId="0F2EDED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427AD88" w14:textId="77777777" w:rsidR="00147583" w:rsidRPr="00D239B7" w:rsidRDefault="00147583" w:rsidP="00147583">
            <w:pPr>
              <w:pStyle w:val="Tijeloteksta"/>
              <w:ind w:firstLine="0"/>
              <w:rPr>
                <w:spacing w:val="-2"/>
              </w:rPr>
            </w:pPr>
            <w:r w:rsidRPr="00D239B7">
              <w:rPr>
                <w:spacing w:val="-2"/>
              </w:rPr>
              <w:t>KOLEKTIVNI ugovor za djelatnost tekstilne, kožarsko-prerađivačke, gumarske i industrije obuće u Federaciji Bosne i Hercegovine</w:t>
            </w:r>
          </w:p>
        </w:tc>
        <w:tc>
          <w:tcPr>
            <w:tcW w:w="450" w:type="pct"/>
            <w:tcMar>
              <w:left w:w="0" w:type="dxa"/>
              <w:right w:w="0" w:type="dxa"/>
            </w:tcMar>
            <w:vAlign w:val="bottom"/>
          </w:tcPr>
          <w:p w14:paraId="51390290"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13242515" w14:textId="77777777" w:rsidR="00147583" w:rsidRPr="00D239B7" w:rsidRDefault="00147583" w:rsidP="00147583">
            <w:pPr>
              <w:pStyle w:val="Tijeloteksta"/>
              <w:ind w:firstLine="0"/>
              <w:jc w:val="right"/>
              <w:rPr>
                <w:spacing w:val="-2"/>
              </w:rPr>
            </w:pPr>
            <w:r w:rsidRPr="00D239B7">
              <w:rPr>
                <w:spacing w:val="-2"/>
              </w:rPr>
              <w:t>22</w:t>
            </w:r>
          </w:p>
        </w:tc>
      </w:tr>
    </w:tbl>
    <w:p w14:paraId="1DAEE8F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D9E4968" w14:textId="77777777" w:rsidTr="00147583">
        <w:trPr>
          <w:cantSplit/>
        </w:trPr>
        <w:tc>
          <w:tcPr>
            <w:tcW w:w="5000" w:type="pct"/>
            <w:gridSpan w:val="4"/>
            <w:tcMar>
              <w:left w:w="0" w:type="dxa"/>
              <w:right w:w="0" w:type="dxa"/>
            </w:tcMar>
          </w:tcPr>
          <w:p w14:paraId="5A2CA40C" w14:textId="77777777" w:rsidR="00147583" w:rsidRPr="00D239B7" w:rsidRDefault="00FF1CEF" w:rsidP="00FF1CEF">
            <w:pPr>
              <w:pStyle w:val="Naslov3"/>
            </w:pPr>
            <w:r>
              <w:t>УДРУЖЕЊЕ ПОСЛОДАВАЦА ФЕДЕРАЦИЈЕ БОСНЕ И ХЕРЦЕГОВИНЕ - ГРУПАЦИЈА ПОСЛОДАВАЦА У ОБЛАСТИ ЦЕСТОВНОГ ПРОМЕТА У ФЕДЕРАЦИЈИ БОСНЕ И ХЕРЦЕГОВИНЕ И САМОСТАЛНИ СИНДИКАТ САОБРАЋАЈА И ВЕЗА У БОСНИ И ХЕРЦЕГОВИНИ/UDRUŽENJE POSLODAVACA FEDERACIJE BOSNE I HERCEGOVINE - GRUPACIJA POSLODAVACA U OBLASTI CESTOVNOG PROMETA U FEDERACIJI BOSNE I HERCEGOVINE I SAMOSTALNI SINDIKAT SAOBRAĆAJA I VEZA U BOSNI I HERCEGOVINI/UDRUŽENJE POSLODAVACA FEDERACIJE BOSNE I HERCEGOVINE - GRUPACIJA POSLODAVACA U OBLASTI CESTOVNOG PROMETA U FEDERACIJI BOSNE I HERCEGOVINE I SAMOSTALNI SINDIKAT SAOBRAĆAJA I VEZA U BOSNI I HERCEGOVINI</w:t>
            </w:r>
          </w:p>
        </w:tc>
      </w:tr>
      <w:tr w:rsidR="00147583" w:rsidRPr="00D239B7" w14:paraId="49A2A86E" w14:textId="77777777" w:rsidTr="00147583">
        <w:trPr>
          <w:cantSplit/>
        </w:trPr>
        <w:tc>
          <w:tcPr>
            <w:tcW w:w="450" w:type="pct"/>
            <w:tcMar>
              <w:left w:w="0" w:type="dxa"/>
              <w:right w:w="0" w:type="dxa"/>
            </w:tcMar>
          </w:tcPr>
          <w:p w14:paraId="3C730DF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4EADDCC" w14:textId="77777777" w:rsidR="00147583" w:rsidRPr="00D239B7" w:rsidRDefault="00147583" w:rsidP="00147583">
            <w:pPr>
              <w:pStyle w:val="Tijeloteksta"/>
              <w:ind w:firstLine="0"/>
              <w:rPr>
                <w:spacing w:val="-2"/>
              </w:rPr>
            </w:pPr>
            <w:r w:rsidRPr="00D239B7">
              <w:rPr>
                <w:spacing w:val="-2"/>
              </w:rPr>
              <w:t>KOLEKTIVNI ugovor o izmjenama i dopuni Kolektivnog ugovora o pravima i obavezama poslodavaca i radnika u oblasti cestovnog prometa za teritoriju Federacije Bosne i Hercegovine</w:t>
            </w:r>
          </w:p>
        </w:tc>
        <w:tc>
          <w:tcPr>
            <w:tcW w:w="450" w:type="pct"/>
            <w:tcMar>
              <w:left w:w="0" w:type="dxa"/>
              <w:right w:w="0" w:type="dxa"/>
            </w:tcMar>
            <w:vAlign w:val="bottom"/>
          </w:tcPr>
          <w:p w14:paraId="614BAFA0" w14:textId="77777777" w:rsidR="00147583" w:rsidRPr="00D239B7" w:rsidRDefault="00147583" w:rsidP="00147583">
            <w:pPr>
              <w:pStyle w:val="Tijeloteksta"/>
              <w:ind w:firstLine="0"/>
              <w:jc w:val="right"/>
              <w:rPr>
                <w:spacing w:val="-2"/>
              </w:rPr>
            </w:pPr>
            <w:r w:rsidRPr="00D239B7">
              <w:rPr>
                <w:spacing w:val="-2"/>
              </w:rPr>
              <w:t>64</w:t>
            </w:r>
          </w:p>
        </w:tc>
        <w:tc>
          <w:tcPr>
            <w:tcW w:w="518" w:type="pct"/>
            <w:tcMar>
              <w:left w:w="0" w:type="dxa"/>
              <w:right w:w="0" w:type="dxa"/>
            </w:tcMar>
            <w:vAlign w:val="bottom"/>
          </w:tcPr>
          <w:p w14:paraId="2F9D8922" w14:textId="77777777" w:rsidR="00147583" w:rsidRPr="00D239B7" w:rsidRDefault="00147583" w:rsidP="00147583">
            <w:pPr>
              <w:pStyle w:val="Tijeloteksta"/>
              <w:ind w:firstLine="0"/>
              <w:jc w:val="right"/>
              <w:rPr>
                <w:spacing w:val="-2"/>
              </w:rPr>
            </w:pPr>
            <w:r w:rsidRPr="00D239B7">
              <w:rPr>
                <w:spacing w:val="-2"/>
              </w:rPr>
              <w:t>3</w:t>
            </w:r>
          </w:p>
        </w:tc>
      </w:tr>
    </w:tbl>
    <w:p w14:paraId="00245DF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5225F9E" w14:textId="77777777" w:rsidTr="00147583">
        <w:trPr>
          <w:cantSplit/>
        </w:trPr>
        <w:tc>
          <w:tcPr>
            <w:tcW w:w="5000" w:type="pct"/>
            <w:gridSpan w:val="4"/>
            <w:tcMar>
              <w:left w:w="0" w:type="dxa"/>
              <w:right w:w="0" w:type="dxa"/>
            </w:tcMar>
          </w:tcPr>
          <w:p w14:paraId="0E3512E4" w14:textId="77777777" w:rsidR="00147583" w:rsidRPr="00D239B7" w:rsidRDefault="00B754E9" w:rsidP="00B754E9">
            <w:pPr>
              <w:pStyle w:val="Naslov3"/>
            </w:pPr>
            <w:r w:rsidRPr="00D239B7">
              <w:t>УДРУЖЕЊЕ ПОСЛОДАВАЦА ФЕДЕРАЦИЈЕ БОСНЕ И ХЕРЦЕГОВИНЕ/ГРУПАЦИЈА ПОСЛОДАВАЦА ЗА ДЈЕЛАТНОСТ ПРОИЗВОДЊЕ И ПРЕРАДЕ МЕТАЛА У ФЕДЕРАЦИЈИ БОСНЕ И ХЕРЦЕГОВИНЕ И  СИНДИКАТ МЕТАЛАЦА ФЕДЕРАЦИЈЕ  БОСНЕ И ХЕДРЦЕГОВИНЕ</w:t>
            </w:r>
            <w:r>
              <w:rPr>
                <w:lang w:val="sr-Cyrl-BA"/>
              </w:rPr>
              <w:t>/</w:t>
            </w:r>
            <w:r w:rsidR="00147583" w:rsidRPr="00D239B7">
              <w:t>UDRUŽENJE POSLODAVACA FEDERACIJE BOSNE I HERCEGOVINE/GRUPACIJA POSLODAVACA ZA DJELATNOST PROIZVODNJE I PRERADE METALA U FEDERACIJI BOSNE I HERCEGOVINE I  SINDIKAT METALACA FEDERACIJE  BOSNE I HEDRCEGOVINE/UDRUŽENJE POSLODAVACA FEDERACIJE BOSNE I HERCEGOVINE/GRUPACIJA POSLODAVACA ZA DJELATNOST PROIZVODNJE I PRERADE METALA U FEDERACIJI BOSNE I HERCEGOVINE I  SINDIKAT METALACA F</w:t>
            </w:r>
            <w:r>
              <w:t>EDERACIJE  BOSNE I HEDRCEGOVINE</w:t>
            </w:r>
          </w:p>
        </w:tc>
      </w:tr>
      <w:tr w:rsidR="00147583" w:rsidRPr="00D239B7" w14:paraId="3F49E120" w14:textId="77777777" w:rsidTr="00147583">
        <w:trPr>
          <w:cantSplit/>
        </w:trPr>
        <w:tc>
          <w:tcPr>
            <w:tcW w:w="450" w:type="pct"/>
            <w:tcMar>
              <w:left w:w="0" w:type="dxa"/>
              <w:right w:w="0" w:type="dxa"/>
            </w:tcMar>
          </w:tcPr>
          <w:p w14:paraId="32BAE76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74B3C05" w14:textId="77777777" w:rsidR="00147583" w:rsidRPr="00D239B7" w:rsidRDefault="00147583" w:rsidP="00147583">
            <w:pPr>
              <w:pStyle w:val="Tijeloteksta"/>
              <w:ind w:firstLine="0"/>
              <w:rPr>
                <w:spacing w:val="-2"/>
              </w:rPr>
            </w:pPr>
            <w:r w:rsidRPr="00D239B7">
              <w:rPr>
                <w:spacing w:val="-2"/>
              </w:rPr>
              <w:t>KOLEKTIVNI ugovor o pravima i obavezama poslodavaca i radnika za djelatnost proizvodnje i prerade metala u Federaciji Bosne i Hercegovine</w:t>
            </w:r>
          </w:p>
        </w:tc>
        <w:tc>
          <w:tcPr>
            <w:tcW w:w="450" w:type="pct"/>
            <w:tcMar>
              <w:left w:w="0" w:type="dxa"/>
              <w:right w:w="0" w:type="dxa"/>
            </w:tcMar>
            <w:vAlign w:val="bottom"/>
          </w:tcPr>
          <w:p w14:paraId="2C4A661B" w14:textId="77777777" w:rsidR="00147583" w:rsidRPr="00D239B7" w:rsidRDefault="00147583" w:rsidP="00147583">
            <w:pPr>
              <w:pStyle w:val="Tijeloteksta"/>
              <w:ind w:firstLine="0"/>
              <w:jc w:val="right"/>
              <w:rPr>
                <w:spacing w:val="-2"/>
              </w:rPr>
            </w:pPr>
            <w:r w:rsidRPr="00D239B7">
              <w:rPr>
                <w:spacing w:val="-2"/>
              </w:rPr>
              <w:t>61</w:t>
            </w:r>
          </w:p>
        </w:tc>
        <w:tc>
          <w:tcPr>
            <w:tcW w:w="518" w:type="pct"/>
            <w:tcMar>
              <w:left w:w="0" w:type="dxa"/>
              <w:right w:w="0" w:type="dxa"/>
            </w:tcMar>
            <w:vAlign w:val="bottom"/>
          </w:tcPr>
          <w:p w14:paraId="3D3BEEED" w14:textId="77777777" w:rsidR="00147583" w:rsidRPr="00D239B7" w:rsidRDefault="00147583" w:rsidP="00147583">
            <w:pPr>
              <w:pStyle w:val="Tijeloteksta"/>
              <w:ind w:firstLine="0"/>
              <w:jc w:val="right"/>
              <w:rPr>
                <w:spacing w:val="-2"/>
              </w:rPr>
            </w:pPr>
            <w:r w:rsidRPr="00D239B7">
              <w:rPr>
                <w:spacing w:val="-2"/>
              </w:rPr>
              <w:t>4</w:t>
            </w:r>
          </w:p>
        </w:tc>
      </w:tr>
    </w:tbl>
    <w:p w14:paraId="104E591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37902F9" w14:textId="77777777" w:rsidTr="00147583">
        <w:trPr>
          <w:cantSplit/>
        </w:trPr>
        <w:tc>
          <w:tcPr>
            <w:tcW w:w="5000" w:type="pct"/>
            <w:gridSpan w:val="4"/>
            <w:tcMar>
              <w:left w:w="0" w:type="dxa"/>
              <w:right w:w="0" w:type="dxa"/>
            </w:tcMar>
          </w:tcPr>
          <w:p w14:paraId="28BCF112" w14:textId="77777777" w:rsidR="00147583" w:rsidRPr="00D239B7" w:rsidRDefault="00FF1CEF" w:rsidP="00FF1CEF">
            <w:pPr>
              <w:pStyle w:val="Naslov3"/>
            </w:pPr>
            <w:r>
              <w:t>ФОНДАЦИЈА ЗА МУЗИЧКЕ, СЦЕНСКЕ И ЛИКОВНЕ УМЈЕТНОСТИ/FONDACIJA ZA MUZIČKE, SCENSKE I LIKOVNE UMJETNOSTI/FONDACIJA ZA MUZIČKE, SCENSKE I LIKOVNE UMJETNOSTI</w:t>
            </w:r>
          </w:p>
        </w:tc>
      </w:tr>
      <w:tr w:rsidR="00147583" w:rsidRPr="00D239B7" w14:paraId="07EB9ABA" w14:textId="77777777" w:rsidTr="00147583">
        <w:trPr>
          <w:cantSplit/>
        </w:trPr>
        <w:tc>
          <w:tcPr>
            <w:tcW w:w="450" w:type="pct"/>
            <w:tcMar>
              <w:left w:w="0" w:type="dxa"/>
              <w:right w:w="0" w:type="dxa"/>
            </w:tcMar>
          </w:tcPr>
          <w:p w14:paraId="0473F69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FC769CC" w14:textId="77777777" w:rsidR="00147583" w:rsidRPr="00D239B7" w:rsidRDefault="00147583" w:rsidP="00147583">
            <w:pPr>
              <w:pStyle w:val="Tijeloteksta"/>
              <w:ind w:firstLine="0"/>
              <w:rPr>
                <w:spacing w:val="-2"/>
              </w:rPr>
            </w:pPr>
            <w:r w:rsidRPr="00D239B7">
              <w:rPr>
                <w:spacing w:val="-2"/>
              </w:rPr>
              <w:t>PRAVILNIK o procedurama i kriterijima za izbor korisnika i dodjelu sredstava fondacije za muzičke, scenske i likovne umjetnosti</w:t>
            </w:r>
          </w:p>
        </w:tc>
        <w:tc>
          <w:tcPr>
            <w:tcW w:w="450" w:type="pct"/>
            <w:tcMar>
              <w:left w:w="0" w:type="dxa"/>
              <w:right w:w="0" w:type="dxa"/>
            </w:tcMar>
            <w:vAlign w:val="bottom"/>
          </w:tcPr>
          <w:p w14:paraId="5032B5BD"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4472EC9A" w14:textId="77777777" w:rsidR="00147583" w:rsidRPr="00D239B7" w:rsidRDefault="00147583" w:rsidP="00147583">
            <w:pPr>
              <w:pStyle w:val="Tijeloteksta"/>
              <w:ind w:firstLine="0"/>
              <w:jc w:val="right"/>
              <w:rPr>
                <w:spacing w:val="-2"/>
              </w:rPr>
            </w:pPr>
            <w:r w:rsidRPr="00D239B7">
              <w:rPr>
                <w:spacing w:val="-2"/>
              </w:rPr>
              <w:t>36</w:t>
            </w:r>
          </w:p>
        </w:tc>
      </w:tr>
    </w:tbl>
    <w:p w14:paraId="749B8FA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02C9BC5" w14:textId="77777777" w:rsidTr="00147583">
        <w:trPr>
          <w:cantSplit/>
        </w:trPr>
        <w:tc>
          <w:tcPr>
            <w:tcW w:w="5000" w:type="pct"/>
            <w:gridSpan w:val="4"/>
            <w:tcMar>
              <w:left w:w="0" w:type="dxa"/>
              <w:right w:w="0" w:type="dxa"/>
            </w:tcMar>
          </w:tcPr>
          <w:p w14:paraId="0EE41CAC" w14:textId="77777777" w:rsidR="00147583" w:rsidRPr="00D239B7" w:rsidRDefault="00FF1CEF" w:rsidP="00FF1CEF">
            <w:pPr>
              <w:pStyle w:val="Naslov3"/>
            </w:pPr>
            <w:r>
              <w:t>ФОНДАЦИЈА ЗА КИНЕМАТОГРАФИЈУ САРАЈЕВО/</w:t>
            </w:r>
            <w:r w:rsidR="00FB04F3">
              <w:br/>
            </w:r>
            <w:r>
              <w:t>FONDACIJA ZA KINEMATOGRAFIJU SARAJEVO/</w:t>
            </w:r>
            <w:r w:rsidR="00FB04F3">
              <w:br/>
            </w:r>
            <w:r>
              <w:t>FONDACIJA ZA KINEMATOGRAFIJU SARAJEVO</w:t>
            </w:r>
          </w:p>
        </w:tc>
      </w:tr>
      <w:tr w:rsidR="00147583" w:rsidRPr="00D239B7" w14:paraId="7D72B678" w14:textId="77777777" w:rsidTr="00147583">
        <w:trPr>
          <w:cantSplit/>
        </w:trPr>
        <w:tc>
          <w:tcPr>
            <w:tcW w:w="450" w:type="pct"/>
            <w:tcMar>
              <w:left w:w="0" w:type="dxa"/>
              <w:right w:w="0" w:type="dxa"/>
            </w:tcMar>
          </w:tcPr>
          <w:p w14:paraId="2A60B1A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A8B37E4" w14:textId="77777777" w:rsidR="00147583" w:rsidRPr="00D239B7" w:rsidRDefault="00147583" w:rsidP="00147583">
            <w:pPr>
              <w:pStyle w:val="Tijeloteksta"/>
              <w:ind w:firstLine="0"/>
              <w:rPr>
                <w:spacing w:val="-2"/>
              </w:rPr>
            </w:pPr>
            <w:r w:rsidRPr="00D239B7">
              <w:rPr>
                <w:spacing w:val="-2"/>
              </w:rPr>
              <w:t>PRAVILNIK o procedurama i kriterijima za izbor korisnika sredstava Fondacije za kinematografiju</w:t>
            </w:r>
          </w:p>
        </w:tc>
        <w:tc>
          <w:tcPr>
            <w:tcW w:w="450" w:type="pct"/>
            <w:tcMar>
              <w:left w:w="0" w:type="dxa"/>
              <w:right w:w="0" w:type="dxa"/>
            </w:tcMar>
            <w:vAlign w:val="bottom"/>
          </w:tcPr>
          <w:p w14:paraId="29EC0DD5"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5FDB5C59" w14:textId="77777777" w:rsidR="00147583" w:rsidRPr="00D239B7" w:rsidRDefault="00147583" w:rsidP="00147583">
            <w:pPr>
              <w:pStyle w:val="Tijeloteksta"/>
              <w:ind w:firstLine="0"/>
              <w:jc w:val="right"/>
              <w:rPr>
                <w:spacing w:val="-2"/>
              </w:rPr>
            </w:pPr>
            <w:r w:rsidRPr="00D239B7">
              <w:rPr>
                <w:spacing w:val="-2"/>
              </w:rPr>
              <w:t>73</w:t>
            </w:r>
          </w:p>
        </w:tc>
      </w:tr>
    </w:tbl>
    <w:p w14:paraId="34CF084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1557F81" w14:textId="77777777" w:rsidTr="00147583">
        <w:trPr>
          <w:cantSplit/>
        </w:trPr>
        <w:tc>
          <w:tcPr>
            <w:tcW w:w="5000" w:type="pct"/>
            <w:gridSpan w:val="4"/>
            <w:tcMar>
              <w:left w:w="0" w:type="dxa"/>
              <w:right w:w="0" w:type="dxa"/>
            </w:tcMar>
          </w:tcPr>
          <w:p w14:paraId="057CD71F" w14:textId="77777777" w:rsidR="00147583" w:rsidRPr="00D239B7" w:rsidRDefault="00FF1CEF" w:rsidP="00FF1CEF">
            <w:pPr>
              <w:pStyle w:val="Naslov3"/>
            </w:pPr>
            <w:r>
              <w:t>ФОНДАЦИЈА ЗА СПОРТ/FONDACIJA ZA SPORT/FONDACIJA ZA SPORT</w:t>
            </w:r>
          </w:p>
        </w:tc>
      </w:tr>
      <w:tr w:rsidR="00147583" w:rsidRPr="00D239B7" w14:paraId="08A3EF4B" w14:textId="77777777" w:rsidTr="00147583">
        <w:trPr>
          <w:cantSplit/>
        </w:trPr>
        <w:tc>
          <w:tcPr>
            <w:tcW w:w="450" w:type="pct"/>
            <w:tcMar>
              <w:left w:w="0" w:type="dxa"/>
              <w:right w:w="0" w:type="dxa"/>
            </w:tcMar>
          </w:tcPr>
          <w:p w14:paraId="6809370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490E61A" w14:textId="77777777" w:rsidR="00147583" w:rsidRPr="00D239B7" w:rsidRDefault="00147583" w:rsidP="00147583">
            <w:pPr>
              <w:pStyle w:val="Tijeloteksta"/>
              <w:ind w:firstLine="0"/>
              <w:rPr>
                <w:spacing w:val="-2"/>
              </w:rPr>
            </w:pPr>
            <w:r w:rsidRPr="00D239B7">
              <w:rPr>
                <w:spacing w:val="-2"/>
              </w:rPr>
              <w:t>PRAVILNIK o procedurama i kriterijima za izbor korisnika sredstava Fondacije za sport</w:t>
            </w:r>
          </w:p>
        </w:tc>
        <w:tc>
          <w:tcPr>
            <w:tcW w:w="450" w:type="pct"/>
            <w:tcMar>
              <w:left w:w="0" w:type="dxa"/>
              <w:right w:w="0" w:type="dxa"/>
            </w:tcMar>
            <w:vAlign w:val="bottom"/>
          </w:tcPr>
          <w:p w14:paraId="05D85621"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576CEBEE" w14:textId="77777777" w:rsidR="00147583" w:rsidRPr="00D239B7" w:rsidRDefault="00147583" w:rsidP="00147583">
            <w:pPr>
              <w:pStyle w:val="Tijeloteksta"/>
              <w:ind w:firstLine="0"/>
              <w:jc w:val="right"/>
              <w:rPr>
                <w:spacing w:val="-2"/>
              </w:rPr>
            </w:pPr>
            <w:r w:rsidRPr="00D239B7">
              <w:rPr>
                <w:spacing w:val="-2"/>
              </w:rPr>
              <w:t>65</w:t>
            </w:r>
          </w:p>
        </w:tc>
      </w:tr>
      <w:tr w:rsidR="00147583" w:rsidRPr="00D239B7" w14:paraId="0341C053" w14:textId="77777777" w:rsidTr="00147583">
        <w:trPr>
          <w:cantSplit/>
        </w:trPr>
        <w:tc>
          <w:tcPr>
            <w:tcW w:w="450" w:type="pct"/>
            <w:tcMar>
              <w:left w:w="0" w:type="dxa"/>
              <w:right w:w="0" w:type="dxa"/>
            </w:tcMar>
          </w:tcPr>
          <w:p w14:paraId="141FBDF5"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0C70BD7" w14:textId="77777777" w:rsidR="00147583" w:rsidRPr="00D239B7" w:rsidRDefault="00147583" w:rsidP="00147583">
            <w:pPr>
              <w:pStyle w:val="Tijeloteksta"/>
              <w:ind w:firstLine="0"/>
              <w:rPr>
                <w:spacing w:val="-2"/>
              </w:rPr>
            </w:pPr>
            <w:r w:rsidRPr="00D239B7">
              <w:rPr>
                <w:spacing w:val="-2"/>
              </w:rPr>
              <w:t>PRAVILNIK o izmjenama pravilnika o procedurama i kriterijima za izbor korisnika sredstava fondacije za sport broj 04-2-54/25 od 23.04.2025. godine</w:t>
            </w:r>
          </w:p>
        </w:tc>
        <w:tc>
          <w:tcPr>
            <w:tcW w:w="450" w:type="pct"/>
            <w:tcMar>
              <w:left w:w="0" w:type="dxa"/>
              <w:right w:w="0" w:type="dxa"/>
            </w:tcMar>
            <w:vAlign w:val="bottom"/>
          </w:tcPr>
          <w:p w14:paraId="0F1DF48D"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0B3B769B" w14:textId="77777777" w:rsidR="00147583" w:rsidRPr="00D239B7" w:rsidRDefault="00147583" w:rsidP="00147583">
            <w:pPr>
              <w:pStyle w:val="Tijeloteksta"/>
              <w:ind w:firstLine="0"/>
              <w:jc w:val="right"/>
              <w:rPr>
                <w:spacing w:val="-2"/>
              </w:rPr>
            </w:pPr>
            <w:r w:rsidRPr="00D239B7">
              <w:rPr>
                <w:spacing w:val="-2"/>
              </w:rPr>
              <w:t>15</w:t>
            </w:r>
          </w:p>
        </w:tc>
      </w:tr>
    </w:tbl>
    <w:p w14:paraId="0C7BE37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7BA667F" w14:textId="77777777" w:rsidTr="00147583">
        <w:trPr>
          <w:cantSplit/>
        </w:trPr>
        <w:tc>
          <w:tcPr>
            <w:tcW w:w="5000" w:type="pct"/>
            <w:gridSpan w:val="4"/>
            <w:tcMar>
              <w:left w:w="0" w:type="dxa"/>
              <w:right w:w="0" w:type="dxa"/>
            </w:tcMar>
          </w:tcPr>
          <w:p w14:paraId="07D2A96D" w14:textId="77777777" w:rsidR="00147583" w:rsidRPr="00D239B7" w:rsidRDefault="00FF1CEF" w:rsidP="00FF1CEF">
            <w:pPr>
              <w:pStyle w:val="Naslov3"/>
            </w:pPr>
            <w:r>
              <w:t>ФОНДАЦИЈА ЗА ИЗДАВАШТВО/FONDACIJA ZA IZDAVAŠTVO/FONDACIJA ZA IZDAVAŠTVO</w:t>
            </w:r>
          </w:p>
        </w:tc>
      </w:tr>
      <w:tr w:rsidR="00147583" w:rsidRPr="00D239B7" w14:paraId="18B82CB5" w14:textId="77777777" w:rsidTr="00147583">
        <w:trPr>
          <w:cantSplit/>
        </w:trPr>
        <w:tc>
          <w:tcPr>
            <w:tcW w:w="450" w:type="pct"/>
            <w:tcMar>
              <w:left w:w="0" w:type="dxa"/>
              <w:right w:w="0" w:type="dxa"/>
            </w:tcMar>
          </w:tcPr>
          <w:p w14:paraId="04FAF1A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A156C9C" w14:textId="77777777" w:rsidR="00147583" w:rsidRPr="00D239B7" w:rsidRDefault="00147583" w:rsidP="00147583">
            <w:pPr>
              <w:pStyle w:val="Tijeloteksta"/>
              <w:ind w:firstLine="0"/>
              <w:rPr>
                <w:spacing w:val="-2"/>
              </w:rPr>
            </w:pPr>
            <w:r w:rsidRPr="00D239B7">
              <w:rPr>
                <w:spacing w:val="-2"/>
              </w:rPr>
              <w:t>PRAVILNIK o procedurama i kriterijima za izbor korisnika i dodjelu sredstava Fondacije za izdavaštvo</w:t>
            </w:r>
          </w:p>
        </w:tc>
        <w:tc>
          <w:tcPr>
            <w:tcW w:w="450" w:type="pct"/>
            <w:tcMar>
              <w:left w:w="0" w:type="dxa"/>
              <w:right w:w="0" w:type="dxa"/>
            </w:tcMar>
            <w:vAlign w:val="bottom"/>
          </w:tcPr>
          <w:p w14:paraId="12F46774"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45318B42" w14:textId="77777777" w:rsidR="00147583" w:rsidRPr="00D239B7" w:rsidRDefault="00147583" w:rsidP="00147583">
            <w:pPr>
              <w:pStyle w:val="Tijeloteksta"/>
              <w:ind w:firstLine="0"/>
              <w:jc w:val="right"/>
              <w:rPr>
                <w:spacing w:val="-2"/>
              </w:rPr>
            </w:pPr>
            <w:r w:rsidRPr="00D239B7">
              <w:rPr>
                <w:spacing w:val="-2"/>
              </w:rPr>
              <w:t>2</w:t>
            </w:r>
          </w:p>
        </w:tc>
      </w:tr>
    </w:tbl>
    <w:p w14:paraId="6C97EB66"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875583C" w14:textId="77777777" w:rsidTr="00147583">
        <w:trPr>
          <w:cantSplit/>
        </w:trPr>
        <w:tc>
          <w:tcPr>
            <w:tcW w:w="5000" w:type="pct"/>
            <w:gridSpan w:val="4"/>
            <w:tcMar>
              <w:left w:w="0" w:type="dxa"/>
              <w:right w:w="0" w:type="dxa"/>
            </w:tcMar>
          </w:tcPr>
          <w:p w14:paraId="1B2EAB7B" w14:textId="77777777" w:rsidR="00147583" w:rsidRPr="00D239B7" w:rsidRDefault="00FF1CEF" w:rsidP="00FF1CEF">
            <w:pPr>
              <w:pStyle w:val="Naslov3"/>
            </w:pPr>
            <w:r>
              <w:t>ФОНДАЦИЈА ЗА БИБЛИОТЕЧКУ ДЈЕЛАТНОСТ/</w:t>
            </w:r>
            <w:r w:rsidR="00BA4108">
              <w:br/>
            </w:r>
            <w:r>
              <w:t>FONDACIJA ZA BIBLIOTEČKU DJELATNOST/</w:t>
            </w:r>
            <w:r w:rsidR="00BA4108">
              <w:br/>
            </w:r>
            <w:r>
              <w:t>FONDACIJA ZA BIBLIOTEČKU DJELATNOST</w:t>
            </w:r>
          </w:p>
        </w:tc>
      </w:tr>
      <w:tr w:rsidR="00147583" w:rsidRPr="00D239B7" w14:paraId="69F06409" w14:textId="77777777" w:rsidTr="00147583">
        <w:trPr>
          <w:cantSplit/>
        </w:trPr>
        <w:tc>
          <w:tcPr>
            <w:tcW w:w="450" w:type="pct"/>
            <w:tcMar>
              <w:left w:w="0" w:type="dxa"/>
              <w:right w:w="0" w:type="dxa"/>
            </w:tcMar>
          </w:tcPr>
          <w:p w14:paraId="78C6EBB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24E6165" w14:textId="77777777" w:rsidR="00147583" w:rsidRPr="00D239B7" w:rsidRDefault="00147583" w:rsidP="00147583">
            <w:pPr>
              <w:pStyle w:val="Tijeloteksta"/>
              <w:ind w:firstLine="0"/>
              <w:rPr>
                <w:spacing w:val="-2"/>
              </w:rPr>
            </w:pPr>
            <w:r w:rsidRPr="00D239B7">
              <w:rPr>
                <w:spacing w:val="-2"/>
              </w:rPr>
              <w:t>PRAVILNIK o procedurama i kriterijima za izbor korisnika i dodjelu sredstava Fondacije za bibliotečku djelatnost</w:t>
            </w:r>
          </w:p>
        </w:tc>
        <w:tc>
          <w:tcPr>
            <w:tcW w:w="450" w:type="pct"/>
            <w:tcMar>
              <w:left w:w="0" w:type="dxa"/>
              <w:right w:w="0" w:type="dxa"/>
            </w:tcMar>
            <w:vAlign w:val="bottom"/>
          </w:tcPr>
          <w:p w14:paraId="13FB07EE"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206BFDB2" w14:textId="77777777" w:rsidR="00147583" w:rsidRPr="00D239B7" w:rsidRDefault="00147583" w:rsidP="00147583">
            <w:pPr>
              <w:pStyle w:val="Tijeloteksta"/>
              <w:ind w:firstLine="0"/>
              <w:jc w:val="right"/>
              <w:rPr>
                <w:spacing w:val="-2"/>
              </w:rPr>
            </w:pPr>
            <w:r w:rsidRPr="00D239B7">
              <w:rPr>
                <w:spacing w:val="-2"/>
              </w:rPr>
              <w:t>129</w:t>
            </w:r>
          </w:p>
        </w:tc>
      </w:tr>
      <w:tr w:rsidR="00147583" w:rsidRPr="00D239B7" w14:paraId="4865EEBF" w14:textId="77777777" w:rsidTr="00147583">
        <w:trPr>
          <w:cantSplit/>
        </w:trPr>
        <w:tc>
          <w:tcPr>
            <w:tcW w:w="450" w:type="pct"/>
            <w:tcMar>
              <w:left w:w="0" w:type="dxa"/>
              <w:right w:w="0" w:type="dxa"/>
            </w:tcMar>
          </w:tcPr>
          <w:p w14:paraId="463AAD52"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54180CE3" w14:textId="77777777" w:rsidR="00147583" w:rsidRPr="00D239B7" w:rsidRDefault="00147583" w:rsidP="00147583">
            <w:pPr>
              <w:pStyle w:val="Tijeloteksta"/>
              <w:ind w:firstLine="0"/>
              <w:rPr>
                <w:spacing w:val="-2"/>
              </w:rPr>
            </w:pPr>
            <w:r w:rsidRPr="00D239B7">
              <w:rPr>
                <w:spacing w:val="-2"/>
              </w:rPr>
              <w:t>PRAVILNIK o izmjenama Pravilnika o procedurama i kriterijima za izbor korisnika i dodjelu sredstava Fondacije za bibliotečku djelatnost</w:t>
            </w:r>
          </w:p>
        </w:tc>
        <w:tc>
          <w:tcPr>
            <w:tcW w:w="450" w:type="pct"/>
            <w:tcMar>
              <w:left w:w="0" w:type="dxa"/>
              <w:right w:w="0" w:type="dxa"/>
            </w:tcMar>
            <w:vAlign w:val="bottom"/>
          </w:tcPr>
          <w:p w14:paraId="39B34219"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2CFB868F" w14:textId="77777777" w:rsidR="00147583" w:rsidRPr="00D239B7" w:rsidRDefault="00147583" w:rsidP="00147583">
            <w:pPr>
              <w:pStyle w:val="Tijeloteksta"/>
              <w:ind w:firstLine="0"/>
              <w:jc w:val="right"/>
              <w:rPr>
                <w:spacing w:val="-2"/>
              </w:rPr>
            </w:pPr>
            <w:r w:rsidRPr="00D239B7">
              <w:rPr>
                <w:spacing w:val="-2"/>
              </w:rPr>
              <w:t>19</w:t>
            </w:r>
          </w:p>
        </w:tc>
      </w:tr>
    </w:tbl>
    <w:p w14:paraId="0984E43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FA9657C" w14:textId="77777777" w:rsidTr="00147583">
        <w:trPr>
          <w:cantSplit/>
        </w:trPr>
        <w:tc>
          <w:tcPr>
            <w:tcW w:w="5000" w:type="pct"/>
            <w:gridSpan w:val="4"/>
            <w:tcMar>
              <w:left w:w="0" w:type="dxa"/>
              <w:right w:w="0" w:type="dxa"/>
            </w:tcMar>
          </w:tcPr>
          <w:p w14:paraId="4A33C8C1" w14:textId="77777777" w:rsidR="00147583" w:rsidRPr="00D239B7" w:rsidRDefault="00FF1CEF" w:rsidP="00FF1CEF">
            <w:pPr>
              <w:pStyle w:val="Naslov3"/>
            </w:pPr>
            <w:r>
              <w:t>САВЈЕТ МИНИСТАРА БОСНЕ И ХЕРЦЕГОВИНЕ/</w:t>
            </w:r>
            <w:r w:rsidR="00BA4108">
              <w:br/>
            </w:r>
            <w:r>
              <w:t>VIJEĆE MINISTARA BOSNE I HERCEGOVINE/VIJEĆE MINISTARA BOSNE I HERCEGOVINE</w:t>
            </w:r>
          </w:p>
        </w:tc>
      </w:tr>
      <w:tr w:rsidR="00147583" w:rsidRPr="00D239B7" w14:paraId="74AA6777" w14:textId="77777777" w:rsidTr="00147583">
        <w:trPr>
          <w:cantSplit/>
        </w:trPr>
        <w:tc>
          <w:tcPr>
            <w:tcW w:w="450" w:type="pct"/>
            <w:tcMar>
              <w:left w:w="0" w:type="dxa"/>
              <w:right w:w="0" w:type="dxa"/>
            </w:tcMar>
          </w:tcPr>
          <w:p w14:paraId="60A729E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80047D0" w14:textId="77777777" w:rsidR="00147583" w:rsidRPr="00D239B7" w:rsidRDefault="00147583" w:rsidP="00147583">
            <w:pPr>
              <w:pStyle w:val="Tijeloteksta"/>
              <w:ind w:firstLine="0"/>
              <w:rPr>
                <w:spacing w:val="-2"/>
              </w:rPr>
            </w:pPr>
            <w:r w:rsidRPr="00D239B7">
              <w:rPr>
                <w:spacing w:val="-2"/>
              </w:rPr>
              <w:t>ОДЛУКА о именовању чланова Управног одбора Агенције за осигурање у Босни и Херцеговини (српски језик)</w:t>
            </w:r>
          </w:p>
        </w:tc>
        <w:tc>
          <w:tcPr>
            <w:tcW w:w="450" w:type="pct"/>
            <w:tcMar>
              <w:left w:w="0" w:type="dxa"/>
              <w:right w:w="0" w:type="dxa"/>
            </w:tcMar>
            <w:vAlign w:val="bottom"/>
          </w:tcPr>
          <w:p w14:paraId="0DCF9A75"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70652E34"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3DA2DDCB" w14:textId="77777777" w:rsidTr="00147583">
        <w:trPr>
          <w:cantSplit/>
        </w:trPr>
        <w:tc>
          <w:tcPr>
            <w:tcW w:w="450" w:type="pct"/>
            <w:tcMar>
              <w:left w:w="0" w:type="dxa"/>
              <w:right w:w="0" w:type="dxa"/>
            </w:tcMar>
          </w:tcPr>
          <w:p w14:paraId="485033B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DC0A0E" w14:textId="77777777" w:rsidR="00147583" w:rsidRPr="00D239B7" w:rsidRDefault="00147583" w:rsidP="00147583">
            <w:pPr>
              <w:pStyle w:val="Tijeloteksta"/>
              <w:ind w:firstLine="0"/>
              <w:rPr>
                <w:spacing w:val="-2"/>
              </w:rPr>
            </w:pPr>
            <w:r w:rsidRPr="00D239B7">
              <w:rPr>
                <w:spacing w:val="-2"/>
              </w:rPr>
              <w:t>ODLUKA o imenovanju članova Upravnog odbora Agencije za osiguranje u Bosni i Hercegovini (bosanski jezik)</w:t>
            </w:r>
          </w:p>
        </w:tc>
        <w:tc>
          <w:tcPr>
            <w:tcW w:w="450" w:type="pct"/>
            <w:tcMar>
              <w:left w:w="0" w:type="dxa"/>
              <w:right w:w="0" w:type="dxa"/>
            </w:tcMar>
            <w:vAlign w:val="bottom"/>
          </w:tcPr>
          <w:p w14:paraId="5F7AA57C"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7F2B5D2F"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483D7E97" w14:textId="77777777" w:rsidTr="00147583">
        <w:trPr>
          <w:cantSplit/>
        </w:trPr>
        <w:tc>
          <w:tcPr>
            <w:tcW w:w="450" w:type="pct"/>
            <w:tcMar>
              <w:left w:w="0" w:type="dxa"/>
              <w:right w:w="0" w:type="dxa"/>
            </w:tcMar>
          </w:tcPr>
          <w:p w14:paraId="2C23893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52EB79" w14:textId="77777777" w:rsidR="00147583" w:rsidRPr="00D239B7" w:rsidRDefault="00147583" w:rsidP="00147583">
            <w:pPr>
              <w:pStyle w:val="Tijeloteksta"/>
              <w:ind w:firstLine="0"/>
              <w:rPr>
                <w:spacing w:val="-2"/>
              </w:rPr>
            </w:pPr>
            <w:r w:rsidRPr="00D239B7">
              <w:rPr>
                <w:spacing w:val="-2"/>
              </w:rPr>
              <w:t>ODLUKA o imenovanju članova Upravnog odbora Agencije za osiguranje u Bosni i Hercegovini (hrvatski jezik)</w:t>
            </w:r>
          </w:p>
        </w:tc>
        <w:tc>
          <w:tcPr>
            <w:tcW w:w="450" w:type="pct"/>
            <w:tcMar>
              <w:left w:w="0" w:type="dxa"/>
              <w:right w:w="0" w:type="dxa"/>
            </w:tcMar>
            <w:vAlign w:val="bottom"/>
          </w:tcPr>
          <w:p w14:paraId="0A207686"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1A6FA5EF" w14:textId="77777777" w:rsidR="00147583" w:rsidRPr="00D239B7" w:rsidRDefault="00147583" w:rsidP="00147583">
            <w:pPr>
              <w:pStyle w:val="Tijeloteksta"/>
              <w:ind w:firstLine="0"/>
              <w:jc w:val="right"/>
              <w:rPr>
                <w:spacing w:val="-2"/>
              </w:rPr>
            </w:pPr>
            <w:r w:rsidRPr="00D239B7">
              <w:rPr>
                <w:spacing w:val="-2"/>
              </w:rPr>
              <w:t>7</w:t>
            </w:r>
          </w:p>
        </w:tc>
      </w:tr>
    </w:tbl>
    <w:p w14:paraId="7A2E4C9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6728753" w14:textId="77777777" w:rsidTr="00147583">
        <w:trPr>
          <w:cantSplit/>
        </w:trPr>
        <w:tc>
          <w:tcPr>
            <w:tcW w:w="5000" w:type="pct"/>
            <w:gridSpan w:val="4"/>
            <w:tcMar>
              <w:left w:w="0" w:type="dxa"/>
              <w:right w:w="0" w:type="dxa"/>
            </w:tcMar>
          </w:tcPr>
          <w:p w14:paraId="5D3DC9C6" w14:textId="77777777" w:rsidR="00147583" w:rsidRPr="00D239B7" w:rsidRDefault="00FF1CEF" w:rsidP="00FF1CEF">
            <w:pPr>
              <w:pStyle w:val="Naslov3"/>
            </w:pPr>
            <w:r>
              <w:t>УСТАВНИ СУД БОСНЕ И ХЕРЦЕГОВИНЕ/</w:t>
            </w:r>
            <w:r w:rsidR="00F213CA">
              <w:br/>
            </w:r>
            <w:r>
              <w:t>USTAVNI SUD BOSNE I HERCEGOVINE/</w:t>
            </w:r>
            <w:r w:rsidR="00F213CA">
              <w:br/>
            </w:r>
            <w:r>
              <w:t>USTAVNI SUD BOSNE I HERCEGOVINE</w:t>
            </w:r>
          </w:p>
        </w:tc>
      </w:tr>
      <w:tr w:rsidR="00147583" w:rsidRPr="00D239B7" w14:paraId="67D513AF" w14:textId="77777777" w:rsidTr="00147583">
        <w:trPr>
          <w:cantSplit/>
        </w:trPr>
        <w:tc>
          <w:tcPr>
            <w:tcW w:w="450" w:type="pct"/>
            <w:tcMar>
              <w:left w:w="0" w:type="dxa"/>
              <w:right w:w="0" w:type="dxa"/>
            </w:tcMar>
          </w:tcPr>
          <w:p w14:paraId="12BE3F3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78AEB95" w14:textId="77777777" w:rsidR="00147583" w:rsidRPr="00D239B7" w:rsidRDefault="00147583" w:rsidP="00147583">
            <w:pPr>
              <w:pStyle w:val="Tijeloteksta"/>
              <w:ind w:firstLine="0"/>
              <w:rPr>
                <w:spacing w:val="-2"/>
              </w:rPr>
            </w:pPr>
            <w:r w:rsidRPr="00D239B7">
              <w:rPr>
                <w:spacing w:val="-2"/>
              </w:rPr>
              <w:t>ODLUKA broj AP 5007/23 (hrvatski jezik)</w:t>
            </w:r>
          </w:p>
        </w:tc>
        <w:tc>
          <w:tcPr>
            <w:tcW w:w="450" w:type="pct"/>
            <w:tcMar>
              <w:left w:w="0" w:type="dxa"/>
              <w:right w:w="0" w:type="dxa"/>
            </w:tcMar>
            <w:vAlign w:val="bottom"/>
          </w:tcPr>
          <w:p w14:paraId="177C7020"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1BE6298F"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64A20A49" w14:textId="77777777" w:rsidTr="00147583">
        <w:trPr>
          <w:cantSplit/>
        </w:trPr>
        <w:tc>
          <w:tcPr>
            <w:tcW w:w="450" w:type="pct"/>
            <w:tcMar>
              <w:left w:w="0" w:type="dxa"/>
              <w:right w:w="0" w:type="dxa"/>
            </w:tcMar>
          </w:tcPr>
          <w:p w14:paraId="74611E6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D7481A" w14:textId="77777777" w:rsidR="00147583" w:rsidRPr="00D239B7" w:rsidRDefault="00147583" w:rsidP="00147583">
            <w:pPr>
              <w:pStyle w:val="Tijeloteksta"/>
              <w:ind w:firstLine="0"/>
              <w:rPr>
                <w:spacing w:val="-2"/>
              </w:rPr>
            </w:pPr>
            <w:r w:rsidRPr="00D239B7">
              <w:rPr>
                <w:spacing w:val="-2"/>
              </w:rPr>
              <w:t>ОДЛУКА број АП-5007/23 (српски језик)</w:t>
            </w:r>
          </w:p>
        </w:tc>
        <w:tc>
          <w:tcPr>
            <w:tcW w:w="450" w:type="pct"/>
            <w:tcMar>
              <w:left w:w="0" w:type="dxa"/>
              <w:right w:w="0" w:type="dxa"/>
            </w:tcMar>
            <w:vAlign w:val="bottom"/>
          </w:tcPr>
          <w:p w14:paraId="79F5F7C4"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6C2F10BD"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2BE1A5A9" w14:textId="77777777" w:rsidTr="00147583">
        <w:trPr>
          <w:cantSplit/>
        </w:trPr>
        <w:tc>
          <w:tcPr>
            <w:tcW w:w="450" w:type="pct"/>
            <w:tcMar>
              <w:left w:w="0" w:type="dxa"/>
              <w:right w:w="0" w:type="dxa"/>
            </w:tcMar>
          </w:tcPr>
          <w:p w14:paraId="3771747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8D4921" w14:textId="77777777" w:rsidR="00147583" w:rsidRPr="00D239B7" w:rsidRDefault="00147583" w:rsidP="00147583">
            <w:pPr>
              <w:pStyle w:val="Tijeloteksta"/>
              <w:ind w:firstLine="0"/>
              <w:rPr>
                <w:spacing w:val="-2"/>
              </w:rPr>
            </w:pPr>
            <w:r w:rsidRPr="00D239B7">
              <w:rPr>
                <w:spacing w:val="-2"/>
              </w:rPr>
              <w:t>ODLUKA broj AP-5007/23 (bosanski jezik)</w:t>
            </w:r>
          </w:p>
        </w:tc>
        <w:tc>
          <w:tcPr>
            <w:tcW w:w="450" w:type="pct"/>
            <w:tcMar>
              <w:left w:w="0" w:type="dxa"/>
              <w:right w:w="0" w:type="dxa"/>
            </w:tcMar>
            <w:vAlign w:val="bottom"/>
          </w:tcPr>
          <w:p w14:paraId="453B394D"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0C120F4D"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22852105" w14:textId="77777777" w:rsidTr="00147583">
        <w:trPr>
          <w:cantSplit/>
        </w:trPr>
        <w:tc>
          <w:tcPr>
            <w:tcW w:w="450" w:type="pct"/>
            <w:tcMar>
              <w:left w:w="0" w:type="dxa"/>
              <w:right w:w="0" w:type="dxa"/>
            </w:tcMar>
          </w:tcPr>
          <w:p w14:paraId="0A9D101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67E6DE9" w14:textId="77777777" w:rsidR="00147583" w:rsidRPr="00D239B7" w:rsidRDefault="00147583" w:rsidP="00147583">
            <w:pPr>
              <w:pStyle w:val="Tijeloteksta"/>
              <w:ind w:firstLine="0"/>
              <w:rPr>
                <w:spacing w:val="-2"/>
              </w:rPr>
            </w:pPr>
            <w:r w:rsidRPr="00D239B7">
              <w:rPr>
                <w:spacing w:val="-2"/>
              </w:rPr>
              <w:t>ODLUKA broj U-11/24 (hrvatski jezik)</w:t>
            </w:r>
          </w:p>
        </w:tc>
        <w:tc>
          <w:tcPr>
            <w:tcW w:w="450" w:type="pct"/>
            <w:tcMar>
              <w:left w:w="0" w:type="dxa"/>
              <w:right w:w="0" w:type="dxa"/>
            </w:tcMar>
            <w:vAlign w:val="bottom"/>
          </w:tcPr>
          <w:p w14:paraId="7B4B68A5"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16FA7C74"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4B7E0507" w14:textId="77777777" w:rsidTr="00147583">
        <w:trPr>
          <w:cantSplit/>
        </w:trPr>
        <w:tc>
          <w:tcPr>
            <w:tcW w:w="450" w:type="pct"/>
            <w:tcMar>
              <w:left w:w="0" w:type="dxa"/>
              <w:right w:w="0" w:type="dxa"/>
            </w:tcMar>
          </w:tcPr>
          <w:p w14:paraId="68507D1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2DC48CD" w14:textId="77777777" w:rsidR="00147583" w:rsidRPr="00D239B7" w:rsidRDefault="00147583" w:rsidP="00147583">
            <w:pPr>
              <w:pStyle w:val="Tijeloteksta"/>
              <w:ind w:firstLine="0"/>
              <w:rPr>
                <w:spacing w:val="-2"/>
              </w:rPr>
            </w:pPr>
            <w:r w:rsidRPr="00D239B7">
              <w:rPr>
                <w:spacing w:val="-2"/>
              </w:rPr>
              <w:t>ОДЛУКА број У-11/24 (српски језик)</w:t>
            </w:r>
          </w:p>
        </w:tc>
        <w:tc>
          <w:tcPr>
            <w:tcW w:w="450" w:type="pct"/>
            <w:tcMar>
              <w:left w:w="0" w:type="dxa"/>
              <w:right w:w="0" w:type="dxa"/>
            </w:tcMar>
            <w:vAlign w:val="bottom"/>
          </w:tcPr>
          <w:p w14:paraId="07E1D211"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7D4497BC"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1F9DF555" w14:textId="77777777" w:rsidTr="00147583">
        <w:trPr>
          <w:cantSplit/>
        </w:trPr>
        <w:tc>
          <w:tcPr>
            <w:tcW w:w="450" w:type="pct"/>
            <w:tcMar>
              <w:left w:w="0" w:type="dxa"/>
              <w:right w:w="0" w:type="dxa"/>
            </w:tcMar>
          </w:tcPr>
          <w:p w14:paraId="3C93AF9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C409BA" w14:textId="77777777" w:rsidR="00147583" w:rsidRPr="00D239B7" w:rsidRDefault="00147583" w:rsidP="00147583">
            <w:pPr>
              <w:pStyle w:val="Tijeloteksta"/>
              <w:ind w:firstLine="0"/>
              <w:rPr>
                <w:spacing w:val="-2"/>
              </w:rPr>
            </w:pPr>
            <w:r w:rsidRPr="00D239B7">
              <w:rPr>
                <w:spacing w:val="-2"/>
              </w:rPr>
              <w:t>ODLUKA broj U-11/24 (bosanski jezik)</w:t>
            </w:r>
          </w:p>
        </w:tc>
        <w:tc>
          <w:tcPr>
            <w:tcW w:w="450" w:type="pct"/>
            <w:tcMar>
              <w:left w:w="0" w:type="dxa"/>
              <w:right w:w="0" w:type="dxa"/>
            </w:tcMar>
            <w:vAlign w:val="bottom"/>
          </w:tcPr>
          <w:p w14:paraId="63B5DE30"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5319CB6D"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228BFE16" w14:textId="77777777" w:rsidTr="00147583">
        <w:trPr>
          <w:cantSplit/>
        </w:trPr>
        <w:tc>
          <w:tcPr>
            <w:tcW w:w="450" w:type="pct"/>
            <w:tcMar>
              <w:left w:w="0" w:type="dxa"/>
              <w:right w:w="0" w:type="dxa"/>
            </w:tcMar>
          </w:tcPr>
          <w:p w14:paraId="09D98477" w14:textId="77777777" w:rsidR="00147583" w:rsidRPr="00D239B7" w:rsidRDefault="00147583" w:rsidP="00147583">
            <w:pPr>
              <w:pStyle w:val="Tijeloteksta"/>
              <w:ind w:firstLine="0"/>
              <w:jc w:val="left"/>
              <w:rPr>
                <w:spacing w:val="-2"/>
              </w:rPr>
            </w:pPr>
            <w:r w:rsidRPr="00D239B7">
              <w:rPr>
                <w:spacing w:val="-2"/>
              </w:rPr>
              <w:lastRenderedPageBreak/>
              <w:t>3.</w:t>
            </w:r>
          </w:p>
        </w:tc>
        <w:tc>
          <w:tcPr>
            <w:tcW w:w="3582" w:type="pct"/>
            <w:tcMar>
              <w:left w:w="0" w:type="dxa"/>
              <w:right w:w="0" w:type="dxa"/>
            </w:tcMar>
          </w:tcPr>
          <w:p w14:paraId="78BB80C0" w14:textId="77777777" w:rsidR="00147583" w:rsidRPr="00D239B7" w:rsidRDefault="00147583" w:rsidP="00147583">
            <w:pPr>
              <w:pStyle w:val="Tijeloteksta"/>
              <w:ind w:firstLine="0"/>
              <w:rPr>
                <w:spacing w:val="-2"/>
              </w:rPr>
            </w:pPr>
            <w:r w:rsidRPr="00D239B7">
              <w:rPr>
                <w:spacing w:val="-2"/>
              </w:rPr>
              <w:t>ОДЛУКА број У-16/24 (српски језик)</w:t>
            </w:r>
          </w:p>
        </w:tc>
        <w:tc>
          <w:tcPr>
            <w:tcW w:w="450" w:type="pct"/>
            <w:tcMar>
              <w:left w:w="0" w:type="dxa"/>
              <w:right w:w="0" w:type="dxa"/>
            </w:tcMar>
            <w:vAlign w:val="bottom"/>
          </w:tcPr>
          <w:p w14:paraId="4C473671"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63006E15" w14:textId="77777777" w:rsidR="00147583" w:rsidRPr="00D239B7" w:rsidRDefault="00147583" w:rsidP="00147583">
            <w:pPr>
              <w:pStyle w:val="Tijeloteksta"/>
              <w:ind w:firstLine="0"/>
              <w:jc w:val="right"/>
              <w:rPr>
                <w:spacing w:val="-2"/>
              </w:rPr>
            </w:pPr>
            <w:r w:rsidRPr="00D239B7">
              <w:rPr>
                <w:spacing w:val="-2"/>
              </w:rPr>
              <w:t>115</w:t>
            </w:r>
          </w:p>
        </w:tc>
      </w:tr>
      <w:tr w:rsidR="00147583" w:rsidRPr="00D239B7" w14:paraId="76B26356" w14:textId="77777777" w:rsidTr="00147583">
        <w:trPr>
          <w:cantSplit/>
        </w:trPr>
        <w:tc>
          <w:tcPr>
            <w:tcW w:w="450" w:type="pct"/>
            <w:tcMar>
              <w:left w:w="0" w:type="dxa"/>
              <w:right w:w="0" w:type="dxa"/>
            </w:tcMar>
          </w:tcPr>
          <w:p w14:paraId="6F9F5F6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1B7185" w14:textId="77777777" w:rsidR="00147583" w:rsidRPr="00D239B7" w:rsidRDefault="00147583" w:rsidP="00147583">
            <w:pPr>
              <w:pStyle w:val="Tijeloteksta"/>
              <w:ind w:firstLine="0"/>
              <w:rPr>
                <w:spacing w:val="-2"/>
              </w:rPr>
            </w:pPr>
            <w:r w:rsidRPr="00D239B7">
              <w:rPr>
                <w:spacing w:val="-2"/>
              </w:rPr>
              <w:t>ODLUKA broj U-16/24 (bosanski jezik)</w:t>
            </w:r>
          </w:p>
        </w:tc>
        <w:tc>
          <w:tcPr>
            <w:tcW w:w="450" w:type="pct"/>
            <w:tcMar>
              <w:left w:w="0" w:type="dxa"/>
              <w:right w:w="0" w:type="dxa"/>
            </w:tcMar>
            <w:vAlign w:val="bottom"/>
          </w:tcPr>
          <w:p w14:paraId="47DECE43"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99BBD1A" w14:textId="77777777" w:rsidR="00147583" w:rsidRPr="00D239B7" w:rsidRDefault="00147583" w:rsidP="00147583">
            <w:pPr>
              <w:pStyle w:val="Tijeloteksta"/>
              <w:ind w:firstLine="0"/>
              <w:jc w:val="right"/>
              <w:rPr>
                <w:spacing w:val="-2"/>
              </w:rPr>
            </w:pPr>
            <w:r w:rsidRPr="00D239B7">
              <w:rPr>
                <w:spacing w:val="-2"/>
              </w:rPr>
              <w:t>119</w:t>
            </w:r>
          </w:p>
        </w:tc>
      </w:tr>
      <w:tr w:rsidR="00147583" w:rsidRPr="00D239B7" w14:paraId="055CDCC4" w14:textId="77777777" w:rsidTr="00147583">
        <w:trPr>
          <w:cantSplit/>
        </w:trPr>
        <w:tc>
          <w:tcPr>
            <w:tcW w:w="450" w:type="pct"/>
            <w:tcMar>
              <w:left w:w="0" w:type="dxa"/>
              <w:right w:w="0" w:type="dxa"/>
            </w:tcMar>
          </w:tcPr>
          <w:p w14:paraId="3499D2B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C360669" w14:textId="77777777" w:rsidR="00147583" w:rsidRPr="00D239B7" w:rsidRDefault="00147583" w:rsidP="00147583">
            <w:pPr>
              <w:pStyle w:val="Tijeloteksta"/>
              <w:ind w:firstLine="0"/>
              <w:rPr>
                <w:spacing w:val="-2"/>
              </w:rPr>
            </w:pPr>
            <w:r w:rsidRPr="00D239B7">
              <w:rPr>
                <w:spacing w:val="-2"/>
              </w:rPr>
              <w:t>ODLUKA broj U-16/24 (hrvatski jezik)</w:t>
            </w:r>
          </w:p>
        </w:tc>
        <w:tc>
          <w:tcPr>
            <w:tcW w:w="450" w:type="pct"/>
            <w:tcMar>
              <w:left w:w="0" w:type="dxa"/>
              <w:right w:w="0" w:type="dxa"/>
            </w:tcMar>
            <w:vAlign w:val="bottom"/>
          </w:tcPr>
          <w:p w14:paraId="0FA09FA6"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20194AF2" w14:textId="77777777" w:rsidR="00147583" w:rsidRPr="00D239B7" w:rsidRDefault="00147583" w:rsidP="00147583">
            <w:pPr>
              <w:pStyle w:val="Tijeloteksta"/>
              <w:ind w:firstLine="0"/>
              <w:jc w:val="right"/>
              <w:rPr>
                <w:spacing w:val="-2"/>
              </w:rPr>
            </w:pPr>
            <w:r w:rsidRPr="00D239B7">
              <w:rPr>
                <w:spacing w:val="-2"/>
              </w:rPr>
              <w:t>123</w:t>
            </w:r>
          </w:p>
        </w:tc>
      </w:tr>
      <w:tr w:rsidR="00147583" w:rsidRPr="00D239B7" w14:paraId="63E8695F" w14:textId="77777777" w:rsidTr="00147583">
        <w:trPr>
          <w:cantSplit/>
        </w:trPr>
        <w:tc>
          <w:tcPr>
            <w:tcW w:w="450" w:type="pct"/>
            <w:tcMar>
              <w:left w:w="0" w:type="dxa"/>
              <w:right w:w="0" w:type="dxa"/>
            </w:tcMar>
          </w:tcPr>
          <w:p w14:paraId="568DFD2E"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2036AD79" w14:textId="77777777" w:rsidR="00147583" w:rsidRPr="00D239B7" w:rsidRDefault="00147583" w:rsidP="00147583">
            <w:pPr>
              <w:pStyle w:val="Tijeloteksta"/>
              <w:ind w:firstLine="0"/>
              <w:rPr>
                <w:spacing w:val="-2"/>
              </w:rPr>
            </w:pPr>
            <w:r w:rsidRPr="00D239B7">
              <w:rPr>
                <w:spacing w:val="-2"/>
              </w:rPr>
              <w:t>ОДЛУКА број У-20/24 (српски језик)</w:t>
            </w:r>
          </w:p>
        </w:tc>
        <w:tc>
          <w:tcPr>
            <w:tcW w:w="450" w:type="pct"/>
            <w:tcMar>
              <w:left w:w="0" w:type="dxa"/>
              <w:right w:w="0" w:type="dxa"/>
            </w:tcMar>
            <w:vAlign w:val="bottom"/>
          </w:tcPr>
          <w:p w14:paraId="6CA9B3AD"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455EE0F1" w14:textId="77777777" w:rsidR="00147583" w:rsidRPr="00D239B7" w:rsidRDefault="00147583" w:rsidP="00147583">
            <w:pPr>
              <w:pStyle w:val="Tijeloteksta"/>
              <w:ind w:firstLine="0"/>
              <w:jc w:val="right"/>
              <w:rPr>
                <w:spacing w:val="-2"/>
              </w:rPr>
            </w:pPr>
            <w:r w:rsidRPr="00D239B7">
              <w:rPr>
                <w:spacing w:val="-2"/>
              </w:rPr>
              <w:t>127</w:t>
            </w:r>
          </w:p>
        </w:tc>
      </w:tr>
      <w:tr w:rsidR="00147583" w:rsidRPr="00D239B7" w14:paraId="25790621" w14:textId="77777777" w:rsidTr="00147583">
        <w:trPr>
          <w:cantSplit/>
        </w:trPr>
        <w:tc>
          <w:tcPr>
            <w:tcW w:w="450" w:type="pct"/>
            <w:tcMar>
              <w:left w:w="0" w:type="dxa"/>
              <w:right w:w="0" w:type="dxa"/>
            </w:tcMar>
          </w:tcPr>
          <w:p w14:paraId="661F49F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654426" w14:textId="77777777" w:rsidR="00147583" w:rsidRPr="00D239B7" w:rsidRDefault="00147583" w:rsidP="00147583">
            <w:pPr>
              <w:pStyle w:val="Tijeloteksta"/>
              <w:ind w:firstLine="0"/>
              <w:rPr>
                <w:spacing w:val="-2"/>
              </w:rPr>
            </w:pPr>
            <w:r w:rsidRPr="00D239B7">
              <w:rPr>
                <w:spacing w:val="-2"/>
              </w:rPr>
              <w:t>ODLUKA broj U-20/24 (bosanski jezik)</w:t>
            </w:r>
          </w:p>
        </w:tc>
        <w:tc>
          <w:tcPr>
            <w:tcW w:w="450" w:type="pct"/>
            <w:tcMar>
              <w:left w:w="0" w:type="dxa"/>
              <w:right w:w="0" w:type="dxa"/>
            </w:tcMar>
            <w:vAlign w:val="bottom"/>
          </w:tcPr>
          <w:p w14:paraId="1CF44138"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6176CBE5" w14:textId="77777777" w:rsidR="00147583" w:rsidRPr="00D239B7" w:rsidRDefault="00147583" w:rsidP="00147583">
            <w:pPr>
              <w:pStyle w:val="Tijeloteksta"/>
              <w:ind w:firstLine="0"/>
              <w:jc w:val="right"/>
              <w:rPr>
                <w:spacing w:val="-2"/>
              </w:rPr>
            </w:pPr>
            <w:r w:rsidRPr="00D239B7">
              <w:rPr>
                <w:spacing w:val="-2"/>
              </w:rPr>
              <w:t>141</w:t>
            </w:r>
          </w:p>
        </w:tc>
      </w:tr>
      <w:tr w:rsidR="00147583" w:rsidRPr="00D239B7" w14:paraId="01668055" w14:textId="77777777" w:rsidTr="00147583">
        <w:trPr>
          <w:cantSplit/>
        </w:trPr>
        <w:tc>
          <w:tcPr>
            <w:tcW w:w="450" w:type="pct"/>
            <w:tcMar>
              <w:left w:w="0" w:type="dxa"/>
              <w:right w:w="0" w:type="dxa"/>
            </w:tcMar>
          </w:tcPr>
          <w:p w14:paraId="2EECF61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A95227" w14:textId="77777777" w:rsidR="00147583" w:rsidRPr="00D239B7" w:rsidRDefault="00147583" w:rsidP="00147583">
            <w:pPr>
              <w:pStyle w:val="Tijeloteksta"/>
              <w:ind w:firstLine="0"/>
              <w:rPr>
                <w:spacing w:val="-2"/>
              </w:rPr>
            </w:pPr>
            <w:r w:rsidRPr="00D239B7">
              <w:rPr>
                <w:spacing w:val="-2"/>
              </w:rPr>
              <w:t>ODLUKA broj U-20/24 (hrvatski jezik)</w:t>
            </w:r>
          </w:p>
        </w:tc>
        <w:tc>
          <w:tcPr>
            <w:tcW w:w="450" w:type="pct"/>
            <w:tcMar>
              <w:left w:w="0" w:type="dxa"/>
              <w:right w:w="0" w:type="dxa"/>
            </w:tcMar>
            <w:vAlign w:val="bottom"/>
          </w:tcPr>
          <w:p w14:paraId="21C189CC" w14:textId="77777777" w:rsidR="00147583" w:rsidRPr="00D239B7" w:rsidRDefault="00147583" w:rsidP="00147583">
            <w:pPr>
              <w:pStyle w:val="Tijeloteksta"/>
              <w:ind w:firstLine="0"/>
              <w:jc w:val="right"/>
              <w:rPr>
                <w:spacing w:val="-2"/>
              </w:rPr>
            </w:pPr>
            <w:r w:rsidRPr="00D239B7">
              <w:rPr>
                <w:spacing w:val="-2"/>
              </w:rPr>
              <w:t>12</w:t>
            </w:r>
          </w:p>
        </w:tc>
        <w:tc>
          <w:tcPr>
            <w:tcW w:w="518" w:type="pct"/>
            <w:tcMar>
              <w:left w:w="0" w:type="dxa"/>
              <w:right w:w="0" w:type="dxa"/>
            </w:tcMar>
            <w:vAlign w:val="bottom"/>
          </w:tcPr>
          <w:p w14:paraId="18D0129B" w14:textId="77777777" w:rsidR="00147583" w:rsidRPr="00D239B7" w:rsidRDefault="00147583" w:rsidP="00147583">
            <w:pPr>
              <w:pStyle w:val="Tijeloteksta"/>
              <w:ind w:firstLine="0"/>
              <w:jc w:val="right"/>
              <w:rPr>
                <w:spacing w:val="-2"/>
              </w:rPr>
            </w:pPr>
            <w:r w:rsidRPr="00D239B7">
              <w:rPr>
                <w:spacing w:val="-2"/>
              </w:rPr>
              <w:t>153</w:t>
            </w:r>
          </w:p>
        </w:tc>
      </w:tr>
      <w:tr w:rsidR="00147583" w:rsidRPr="00D239B7" w14:paraId="02706A91" w14:textId="77777777" w:rsidTr="00147583">
        <w:trPr>
          <w:cantSplit/>
        </w:trPr>
        <w:tc>
          <w:tcPr>
            <w:tcW w:w="450" w:type="pct"/>
            <w:tcMar>
              <w:left w:w="0" w:type="dxa"/>
              <w:right w:w="0" w:type="dxa"/>
            </w:tcMar>
          </w:tcPr>
          <w:p w14:paraId="5455DCF3"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7D0A2639" w14:textId="77777777" w:rsidR="00147583" w:rsidRPr="00D239B7" w:rsidRDefault="00147583" w:rsidP="00147583">
            <w:pPr>
              <w:pStyle w:val="Tijeloteksta"/>
              <w:ind w:firstLine="0"/>
              <w:rPr>
                <w:spacing w:val="-2"/>
              </w:rPr>
            </w:pPr>
            <w:r w:rsidRPr="00D239B7">
              <w:rPr>
                <w:spacing w:val="-2"/>
              </w:rPr>
              <w:t>ODLUKA broj U-10/24 (hrvatski jezik)</w:t>
            </w:r>
          </w:p>
        </w:tc>
        <w:tc>
          <w:tcPr>
            <w:tcW w:w="450" w:type="pct"/>
            <w:tcMar>
              <w:left w:w="0" w:type="dxa"/>
              <w:right w:w="0" w:type="dxa"/>
            </w:tcMar>
            <w:vAlign w:val="bottom"/>
          </w:tcPr>
          <w:p w14:paraId="09695D1C"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2A25AD27" w14:textId="77777777" w:rsidR="00147583" w:rsidRPr="00D239B7" w:rsidRDefault="00147583" w:rsidP="00147583">
            <w:pPr>
              <w:pStyle w:val="Tijeloteksta"/>
              <w:ind w:firstLine="0"/>
              <w:jc w:val="right"/>
              <w:rPr>
                <w:spacing w:val="-2"/>
              </w:rPr>
            </w:pPr>
            <w:r w:rsidRPr="00D239B7">
              <w:rPr>
                <w:spacing w:val="-2"/>
              </w:rPr>
              <w:t>7</w:t>
            </w:r>
          </w:p>
        </w:tc>
      </w:tr>
      <w:tr w:rsidR="00147583" w:rsidRPr="00D239B7" w14:paraId="0C77EFCE" w14:textId="77777777" w:rsidTr="00147583">
        <w:trPr>
          <w:cantSplit/>
        </w:trPr>
        <w:tc>
          <w:tcPr>
            <w:tcW w:w="450" w:type="pct"/>
            <w:tcMar>
              <w:left w:w="0" w:type="dxa"/>
              <w:right w:w="0" w:type="dxa"/>
            </w:tcMar>
          </w:tcPr>
          <w:p w14:paraId="2DB4F56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3710CB" w14:textId="77777777" w:rsidR="00147583" w:rsidRPr="00D239B7" w:rsidRDefault="00147583" w:rsidP="00147583">
            <w:pPr>
              <w:pStyle w:val="Tijeloteksta"/>
              <w:ind w:firstLine="0"/>
              <w:rPr>
                <w:spacing w:val="-2"/>
              </w:rPr>
            </w:pPr>
            <w:r w:rsidRPr="00D239B7">
              <w:rPr>
                <w:spacing w:val="-2"/>
              </w:rPr>
              <w:t>ОДЛУКА број У-10/24 (српски језик)</w:t>
            </w:r>
          </w:p>
        </w:tc>
        <w:tc>
          <w:tcPr>
            <w:tcW w:w="450" w:type="pct"/>
            <w:tcMar>
              <w:left w:w="0" w:type="dxa"/>
              <w:right w:w="0" w:type="dxa"/>
            </w:tcMar>
            <w:vAlign w:val="bottom"/>
          </w:tcPr>
          <w:p w14:paraId="658BF1D8"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44C9CADA"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3A6EDC2C" w14:textId="77777777" w:rsidTr="00147583">
        <w:trPr>
          <w:cantSplit/>
        </w:trPr>
        <w:tc>
          <w:tcPr>
            <w:tcW w:w="450" w:type="pct"/>
            <w:tcMar>
              <w:left w:w="0" w:type="dxa"/>
              <w:right w:w="0" w:type="dxa"/>
            </w:tcMar>
          </w:tcPr>
          <w:p w14:paraId="703766C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86FFD27" w14:textId="77777777" w:rsidR="00147583" w:rsidRPr="00D239B7" w:rsidRDefault="00147583" w:rsidP="00147583">
            <w:pPr>
              <w:pStyle w:val="Tijeloteksta"/>
              <w:ind w:firstLine="0"/>
              <w:rPr>
                <w:spacing w:val="-2"/>
              </w:rPr>
            </w:pPr>
            <w:r w:rsidRPr="00D239B7">
              <w:rPr>
                <w:spacing w:val="-2"/>
              </w:rPr>
              <w:t>ODLUKA broj U-10/24 (bosanski jezik)</w:t>
            </w:r>
          </w:p>
        </w:tc>
        <w:tc>
          <w:tcPr>
            <w:tcW w:w="450" w:type="pct"/>
            <w:tcMar>
              <w:left w:w="0" w:type="dxa"/>
              <w:right w:w="0" w:type="dxa"/>
            </w:tcMar>
            <w:vAlign w:val="bottom"/>
          </w:tcPr>
          <w:p w14:paraId="1B4F6EA7"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154B9F5"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670DA017" w14:textId="77777777" w:rsidTr="00147583">
        <w:trPr>
          <w:cantSplit/>
        </w:trPr>
        <w:tc>
          <w:tcPr>
            <w:tcW w:w="450" w:type="pct"/>
            <w:tcMar>
              <w:left w:w="0" w:type="dxa"/>
              <w:right w:w="0" w:type="dxa"/>
            </w:tcMar>
          </w:tcPr>
          <w:p w14:paraId="4A015A9A"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30FD9EE3" w14:textId="77777777" w:rsidR="00147583" w:rsidRPr="00D239B7" w:rsidRDefault="00147583" w:rsidP="00147583">
            <w:pPr>
              <w:pStyle w:val="Tijeloteksta"/>
              <w:ind w:firstLine="0"/>
              <w:rPr>
                <w:spacing w:val="-2"/>
              </w:rPr>
            </w:pPr>
            <w:r w:rsidRPr="00D239B7">
              <w:rPr>
                <w:spacing w:val="-2"/>
              </w:rPr>
              <w:t>ODLUKA broj AP-1503/21 (hrvatski jezik)</w:t>
            </w:r>
          </w:p>
        </w:tc>
        <w:tc>
          <w:tcPr>
            <w:tcW w:w="450" w:type="pct"/>
            <w:tcMar>
              <w:left w:w="0" w:type="dxa"/>
              <w:right w:w="0" w:type="dxa"/>
            </w:tcMar>
            <w:vAlign w:val="bottom"/>
          </w:tcPr>
          <w:p w14:paraId="0CC5353F"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04987002"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7BE41442" w14:textId="77777777" w:rsidTr="00147583">
        <w:trPr>
          <w:cantSplit/>
        </w:trPr>
        <w:tc>
          <w:tcPr>
            <w:tcW w:w="450" w:type="pct"/>
            <w:tcMar>
              <w:left w:w="0" w:type="dxa"/>
              <w:right w:w="0" w:type="dxa"/>
            </w:tcMar>
          </w:tcPr>
          <w:p w14:paraId="10C3885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8535B36" w14:textId="77777777" w:rsidR="00147583" w:rsidRPr="00D239B7" w:rsidRDefault="00147583" w:rsidP="00147583">
            <w:pPr>
              <w:pStyle w:val="Tijeloteksta"/>
              <w:ind w:firstLine="0"/>
              <w:rPr>
                <w:spacing w:val="-2"/>
              </w:rPr>
            </w:pPr>
            <w:r w:rsidRPr="00D239B7">
              <w:rPr>
                <w:spacing w:val="-2"/>
              </w:rPr>
              <w:t>ОДЛУКА број АП-1503/21 (српски језик)</w:t>
            </w:r>
          </w:p>
        </w:tc>
        <w:tc>
          <w:tcPr>
            <w:tcW w:w="450" w:type="pct"/>
            <w:tcMar>
              <w:left w:w="0" w:type="dxa"/>
              <w:right w:w="0" w:type="dxa"/>
            </w:tcMar>
            <w:vAlign w:val="bottom"/>
          </w:tcPr>
          <w:p w14:paraId="70DEF105"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33D134D1"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73241602" w14:textId="77777777" w:rsidTr="00147583">
        <w:trPr>
          <w:cantSplit/>
        </w:trPr>
        <w:tc>
          <w:tcPr>
            <w:tcW w:w="450" w:type="pct"/>
            <w:tcMar>
              <w:left w:w="0" w:type="dxa"/>
              <w:right w:w="0" w:type="dxa"/>
            </w:tcMar>
          </w:tcPr>
          <w:p w14:paraId="77EA1C1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45735A" w14:textId="77777777" w:rsidR="00147583" w:rsidRPr="00D239B7" w:rsidRDefault="00147583" w:rsidP="00147583">
            <w:pPr>
              <w:pStyle w:val="Tijeloteksta"/>
              <w:ind w:firstLine="0"/>
              <w:rPr>
                <w:spacing w:val="-2"/>
              </w:rPr>
            </w:pPr>
            <w:r w:rsidRPr="00D239B7">
              <w:rPr>
                <w:spacing w:val="-2"/>
              </w:rPr>
              <w:t>ODLUKA broj AP-1503/21 (bosanski jezik)</w:t>
            </w:r>
          </w:p>
        </w:tc>
        <w:tc>
          <w:tcPr>
            <w:tcW w:w="450" w:type="pct"/>
            <w:tcMar>
              <w:left w:w="0" w:type="dxa"/>
              <w:right w:w="0" w:type="dxa"/>
            </w:tcMar>
            <w:vAlign w:val="bottom"/>
          </w:tcPr>
          <w:p w14:paraId="62673669"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2C9F3795"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4AB8338C" w14:textId="77777777" w:rsidTr="00147583">
        <w:trPr>
          <w:cantSplit/>
        </w:trPr>
        <w:tc>
          <w:tcPr>
            <w:tcW w:w="450" w:type="pct"/>
            <w:tcMar>
              <w:left w:w="0" w:type="dxa"/>
              <w:right w:w="0" w:type="dxa"/>
            </w:tcMar>
          </w:tcPr>
          <w:p w14:paraId="4A6D447C"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5CE92954" w14:textId="77777777" w:rsidR="00147583" w:rsidRPr="00D239B7" w:rsidRDefault="00147583" w:rsidP="00147583">
            <w:pPr>
              <w:pStyle w:val="Tijeloteksta"/>
              <w:ind w:firstLine="0"/>
              <w:rPr>
                <w:spacing w:val="-2"/>
              </w:rPr>
            </w:pPr>
            <w:r w:rsidRPr="00D239B7">
              <w:rPr>
                <w:spacing w:val="-2"/>
              </w:rPr>
              <w:t>ODLUKA broj AP-1095/22 (hrvatski jezik)</w:t>
            </w:r>
          </w:p>
        </w:tc>
        <w:tc>
          <w:tcPr>
            <w:tcW w:w="450" w:type="pct"/>
            <w:tcMar>
              <w:left w:w="0" w:type="dxa"/>
              <w:right w:w="0" w:type="dxa"/>
            </w:tcMar>
            <w:vAlign w:val="bottom"/>
          </w:tcPr>
          <w:p w14:paraId="77E36503"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69A71AB3"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279FB2B5" w14:textId="77777777" w:rsidTr="00147583">
        <w:trPr>
          <w:cantSplit/>
        </w:trPr>
        <w:tc>
          <w:tcPr>
            <w:tcW w:w="450" w:type="pct"/>
            <w:tcMar>
              <w:left w:w="0" w:type="dxa"/>
              <w:right w:w="0" w:type="dxa"/>
            </w:tcMar>
          </w:tcPr>
          <w:p w14:paraId="179E58A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0BAD901" w14:textId="77777777" w:rsidR="00147583" w:rsidRPr="00D239B7" w:rsidRDefault="00147583" w:rsidP="00147583">
            <w:pPr>
              <w:pStyle w:val="Tijeloteksta"/>
              <w:ind w:firstLine="0"/>
              <w:rPr>
                <w:spacing w:val="-2"/>
              </w:rPr>
            </w:pPr>
            <w:r w:rsidRPr="00D239B7">
              <w:rPr>
                <w:spacing w:val="-2"/>
              </w:rPr>
              <w:t>ОДЛУКА број АП-1095/22 (српски језик)</w:t>
            </w:r>
          </w:p>
        </w:tc>
        <w:tc>
          <w:tcPr>
            <w:tcW w:w="450" w:type="pct"/>
            <w:tcMar>
              <w:left w:w="0" w:type="dxa"/>
              <w:right w:w="0" w:type="dxa"/>
            </w:tcMar>
            <w:vAlign w:val="bottom"/>
          </w:tcPr>
          <w:p w14:paraId="0B23BDE7"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753905C8"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1DE25254" w14:textId="77777777" w:rsidTr="00147583">
        <w:trPr>
          <w:cantSplit/>
        </w:trPr>
        <w:tc>
          <w:tcPr>
            <w:tcW w:w="450" w:type="pct"/>
            <w:tcMar>
              <w:left w:w="0" w:type="dxa"/>
              <w:right w:w="0" w:type="dxa"/>
            </w:tcMar>
          </w:tcPr>
          <w:p w14:paraId="349796B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7D6623" w14:textId="77777777" w:rsidR="00147583" w:rsidRPr="00D239B7" w:rsidRDefault="00147583" w:rsidP="00147583">
            <w:pPr>
              <w:pStyle w:val="Tijeloteksta"/>
              <w:ind w:firstLine="0"/>
              <w:rPr>
                <w:spacing w:val="-2"/>
              </w:rPr>
            </w:pPr>
            <w:r w:rsidRPr="00D239B7">
              <w:rPr>
                <w:spacing w:val="-2"/>
              </w:rPr>
              <w:t>ODLUKA broj AP-1095/22 (bosanski jezik)</w:t>
            </w:r>
          </w:p>
        </w:tc>
        <w:tc>
          <w:tcPr>
            <w:tcW w:w="450" w:type="pct"/>
            <w:tcMar>
              <w:left w:w="0" w:type="dxa"/>
              <w:right w:w="0" w:type="dxa"/>
            </w:tcMar>
            <w:vAlign w:val="bottom"/>
          </w:tcPr>
          <w:p w14:paraId="03C41207"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13F44AB2"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5F26141F" w14:textId="77777777" w:rsidTr="00147583">
        <w:trPr>
          <w:cantSplit/>
        </w:trPr>
        <w:tc>
          <w:tcPr>
            <w:tcW w:w="450" w:type="pct"/>
            <w:tcMar>
              <w:left w:w="0" w:type="dxa"/>
              <w:right w:w="0" w:type="dxa"/>
            </w:tcMar>
          </w:tcPr>
          <w:p w14:paraId="0E7D14D2"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6F946785" w14:textId="77777777" w:rsidR="00147583" w:rsidRPr="00D239B7" w:rsidRDefault="00147583" w:rsidP="00147583">
            <w:pPr>
              <w:pStyle w:val="Tijeloteksta"/>
              <w:ind w:firstLine="0"/>
              <w:rPr>
                <w:spacing w:val="-2"/>
              </w:rPr>
            </w:pPr>
            <w:r w:rsidRPr="00D239B7">
              <w:rPr>
                <w:spacing w:val="-2"/>
              </w:rPr>
              <w:t>ODLUKA broj AP-2990/22 (hrvatski jezik)</w:t>
            </w:r>
          </w:p>
        </w:tc>
        <w:tc>
          <w:tcPr>
            <w:tcW w:w="450" w:type="pct"/>
            <w:tcMar>
              <w:left w:w="0" w:type="dxa"/>
              <w:right w:w="0" w:type="dxa"/>
            </w:tcMar>
            <w:vAlign w:val="bottom"/>
          </w:tcPr>
          <w:p w14:paraId="2B54521A"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CDE81CA" w14:textId="77777777" w:rsidR="00147583" w:rsidRPr="00D239B7" w:rsidRDefault="00147583" w:rsidP="00147583">
            <w:pPr>
              <w:pStyle w:val="Tijeloteksta"/>
              <w:ind w:firstLine="0"/>
              <w:jc w:val="right"/>
              <w:rPr>
                <w:spacing w:val="-2"/>
              </w:rPr>
            </w:pPr>
            <w:r w:rsidRPr="00D239B7">
              <w:rPr>
                <w:spacing w:val="-2"/>
              </w:rPr>
              <w:t>48</w:t>
            </w:r>
          </w:p>
        </w:tc>
      </w:tr>
      <w:tr w:rsidR="00147583" w:rsidRPr="00D239B7" w14:paraId="77EBB0ED" w14:textId="77777777" w:rsidTr="00147583">
        <w:trPr>
          <w:cantSplit/>
        </w:trPr>
        <w:tc>
          <w:tcPr>
            <w:tcW w:w="450" w:type="pct"/>
            <w:tcMar>
              <w:left w:w="0" w:type="dxa"/>
              <w:right w:w="0" w:type="dxa"/>
            </w:tcMar>
          </w:tcPr>
          <w:p w14:paraId="52DEDF2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B229DC0" w14:textId="77777777" w:rsidR="00147583" w:rsidRPr="00D239B7" w:rsidRDefault="00147583" w:rsidP="00147583">
            <w:pPr>
              <w:pStyle w:val="Tijeloteksta"/>
              <w:ind w:firstLine="0"/>
              <w:rPr>
                <w:spacing w:val="-2"/>
              </w:rPr>
            </w:pPr>
            <w:r w:rsidRPr="00D239B7">
              <w:rPr>
                <w:spacing w:val="-2"/>
              </w:rPr>
              <w:t>ОДЛУКА број АП-2990/22 (српски језик)</w:t>
            </w:r>
          </w:p>
        </w:tc>
        <w:tc>
          <w:tcPr>
            <w:tcW w:w="450" w:type="pct"/>
            <w:tcMar>
              <w:left w:w="0" w:type="dxa"/>
              <w:right w:w="0" w:type="dxa"/>
            </w:tcMar>
            <w:vAlign w:val="bottom"/>
          </w:tcPr>
          <w:p w14:paraId="0A0AA166"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4DE86F1"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4B75C22D" w14:textId="77777777" w:rsidTr="00147583">
        <w:trPr>
          <w:cantSplit/>
        </w:trPr>
        <w:tc>
          <w:tcPr>
            <w:tcW w:w="450" w:type="pct"/>
            <w:tcMar>
              <w:left w:w="0" w:type="dxa"/>
              <w:right w:w="0" w:type="dxa"/>
            </w:tcMar>
          </w:tcPr>
          <w:p w14:paraId="27EF6B1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6EBEF8E" w14:textId="77777777" w:rsidR="00147583" w:rsidRPr="00D239B7" w:rsidRDefault="00147583" w:rsidP="00147583">
            <w:pPr>
              <w:pStyle w:val="Tijeloteksta"/>
              <w:ind w:firstLine="0"/>
              <w:rPr>
                <w:spacing w:val="-2"/>
              </w:rPr>
            </w:pPr>
            <w:r w:rsidRPr="00D239B7">
              <w:rPr>
                <w:spacing w:val="-2"/>
              </w:rPr>
              <w:t>ODLUKA broj AP-2990/22 (bosanski jezik)</w:t>
            </w:r>
          </w:p>
        </w:tc>
        <w:tc>
          <w:tcPr>
            <w:tcW w:w="450" w:type="pct"/>
            <w:tcMar>
              <w:left w:w="0" w:type="dxa"/>
              <w:right w:w="0" w:type="dxa"/>
            </w:tcMar>
            <w:vAlign w:val="bottom"/>
          </w:tcPr>
          <w:p w14:paraId="4451D5C8"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1283202B" w14:textId="77777777" w:rsidR="00147583" w:rsidRPr="00D239B7" w:rsidRDefault="00147583" w:rsidP="00147583">
            <w:pPr>
              <w:pStyle w:val="Tijeloteksta"/>
              <w:ind w:firstLine="0"/>
              <w:jc w:val="right"/>
              <w:rPr>
                <w:spacing w:val="-2"/>
              </w:rPr>
            </w:pPr>
            <w:r w:rsidRPr="00D239B7">
              <w:rPr>
                <w:spacing w:val="-2"/>
              </w:rPr>
              <w:t>65</w:t>
            </w:r>
          </w:p>
        </w:tc>
      </w:tr>
      <w:tr w:rsidR="00147583" w:rsidRPr="00D239B7" w14:paraId="5B186BBA" w14:textId="77777777" w:rsidTr="00147583">
        <w:trPr>
          <w:cantSplit/>
        </w:trPr>
        <w:tc>
          <w:tcPr>
            <w:tcW w:w="450" w:type="pct"/>
            <w:tcMar>
              <w:left w:w="0" w:type="dxa"/>
              <w:right w:w="0" w:type="dxa"/>
            </w:tcMar>
          </w:tcPr>
          <w:p w14:paraId="7FA706CB"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45BCA0C4" w14:textId="77777777" w:rsidR="00147583" w:rsidRPr="00D239B7" w:rsidRDefault="00147583" w:rsidP="00147583">
            <w:pPr>
              <w:pStyle w:val="Tijeloteksta"/>
              <w:ind w:firstLine="0"/>
              <w:rPr>
                <w:spacing w:val="-2"/>
              </w:rPr>
            </w:pPr>
            <w:r w:rsidRPr="00D239B7">
              <w:rPr>
                <w:spacing w:val="-2"/>
              </w:rPr>
              <w:t>ODLUKA broj AP-3895/22 (hrvatski jezik)</w:t>
            </w:r>
          </w:p>
        </w:tc>
        <w:tc>
          <w:tcPr>
            <w:tcW w:w="450" w:type="pct"/>
            <w:tcMar>
              <w:left w:w="0" w:type="dxa"/>
              <w:right w:w="0" w:type="dxa"/>
            </w:tcMar>
            <w:vAlign w:val="bottom"/>
          </w:tcPr>
          <w:p w14:paraId="70706554"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22EC3776"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2DF92D83" w14:textId="77777777" w:rsidTr="00147583">
        <w:trPr>
          <w:cantSplit/>
        </w:trPr>
        <w:tc>
          <w:tcPr>
            <w:tcW w:w="450" w:type="pct"/>
            <w:tcMar>
              <w:left w:w="0" w:type="dxa"/>
              <w:right w:w="0" w:type="dxa"/>
            </w:tcMar>
          </w:tcPr>
          <w:p w14:paraId="52E9B1C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5739F9" w14:textId="77777777" w:rsidR="00147583" w:rsidRPr="00D239B7" w:rsidRDefault="00147583" w:rsidP="00147583">
            <w:pPr>
              <w:pStyle w:val="Tijeloteksta"/>
              <w:ind w:firstLine="0"/>
              <w:rPr>
                <w:spacing w:val="-2"/>
              </w:rPr>
            </w:pPr>
            <w:r w:rsidRPr="00D239B7">
              <w:rPr>
                <w:spacing w:val="-2"/>
              </w:rPr>
              <w:t>ОДЛУКА број АП-3895/22 (српски језик)</w:t>
            </w:r>
          </w:p>
        </w:tc>
        <w:tc>
          <w:tcPr>
            <w:tcW w:w="450" w:type="pct"/>
            <w:tcMar>
              <w:left w:w="0" w:type="dxa"/>
              <w:right w:w="0" w:type="dxa"/>
            </w:tcMar>
            <w:vAlign w:val="bottom"/>
          </w:tcPr>
          <w:p w14:paraId="2F57F540"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C687263" w14:textId="77777777" w:rsidR="00147583" w:rsidRPr="00D239B7" w:rsidRDefault="00147583" w:rsidP="00147583">
            <w:pPr>
              <w:pStyle w:val="Tijeloteksta"/>
              <w:ind w:firstLine="0"/>
              <w:jc w:val="right"/>
              <w:rPr>
                <w:spacing w:val="-2"/>
              </w:rPr>
            </w:pPr>
            <w:r w:rsidRPr="00D239B7">
              <w:rPr>
                <w:spacing w:val="-2"/>
              </w:rPr>
              <w:t>82</w:t>
            </w:r>
          </w:p>
        </w:tc>
      </w:tr>
      <w:tr w:rsidR="00147583" w:rsidRPr="00D239B7" w14:paraId="14FEDD1D" w14:textId="77777777" w:rsidTr="00147583">
        <w:trPr>
          <w:cantSplit/>
        </w:trPr>
        <w:tc>
          <w:tcPr>
            <w:tcW w:w="450" w:type="pct"/>
            <w:tcMar>
              <w:left w:w="0" w:type="dxa"/>
              <w:right w:w="0" w:type="dxa"/>
            </w:tcMar>
          </w:tcPr>
          <w:p w14:paraId="4B53C37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7FAEDC" w14:textId="77777777" w:rsidR="00147583" w:rsidRPr="00D239B7" w:rsidRDefault="00147583" w:rsidP="00147583">
            <w:pPr>
              <w:pStyle w:val="Tijeloteksta"/>
              <w:ind w:firstLine="0"/>
              <w:rPr>
                <w:spacing w:val="-2"/>
              </w:rPr>
            </w:pPr>
            <w:r w:rsidRPr="00D239B7">
              <w:rPr>
                <w:spacing w:val="-2"/>
              </w:rPr>
              <w:t>ODLUKA broj AP-3895/22 (bosanski jezik)</w:t>
            </w:r>
          </w:p>
        </w:tc>
        <w:tc>
          <w:tcPr>
            <w:tcW w:w="450" w:type="pct"/>
            <w:tcMar>
              <w:left w:w="0" w:type="dxa"/>
              <w:right w:w="0" w:type="dxa"/>
            </w:tcMar>
            <w:vAlign w:val="bottom"/>
          </w:tcPr>
          <w:p w14:paraId="286411F4"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221183ED"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055DE690" w14:textId="77777777" w:rsidTr="00147583">
        <w:trPr>
          <w:cantSplit/>
        </w:trPr>
        <w:tc>
          <w:tcPr>
            <w:tcW w:w="450" w:type="pct"/>
            <w:tcMar>
              <w:left w:w="0" w:type="dxa"/>
              <w:right w:w="0" w:type="dxa"/>
            </w:tcMar>
          </w:tcPr>
          <w:p w14:paraId="107555FD"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00708416" w14:textId="77777777" w:rsidR="00147583" w:rsidRPr="00D239B7" w:rsidRDefault="00147583" w:rsidP="00147583">
            <w:pPr>
              <w:pStyle w:val="Tijeloteksta"/>
              <w:ind w:firstLine="0"/>
              <w:rPr>
                <w:spacing w:val="-2"/>
              </w:rPr>
            </w:pPr>
            <w:r w:rsidRPr="00D239B7">
              <w:rPr>
                <w:spacing w:val="-2"/>
              </w:rPr>
              <w:t>ODLUKA broj AP-4677/22 (hrvatski jezik)</w:t>
            </w:r>
          </w:p>
        </w:tc>
        <w:tc>
          <w:tcPr>
            <w:tcW w:w="450" w:type="pct"/>
            <w:tcMar>
              <w:left w:w="0" w:type="dxa"/>
              <w:right w:w="0" w:type="dxa"/>
            </w:tcMar>
            <w:vAlign w:val="bottom"/>
          </w:tcPr>
          <w:p w14:paraId="7787E3CE"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333B4F4C" w14:textId="77777777" w:rsidR="00147583" w:rsidRPr="00D239B7" w:rsidRDefault="00147583" w:rsidP="00147583">
            <w:pPr>
              <w:pStyle w:val="Tijeloteksta"/>
              <w:ind w:firstLine="0"/>
              <w:jc w:val="right"/>
              <w:rPr>
                <w:spacing w:val="-2"/>
              </w:rPr>
            </w:pPr>
            <w:r w:rsidRPr="00D239B7">
              <w:rPr>
                <w:spacing w:val="-2"/>
              </w:rPr>
              <w:t>101</w:t>
            </w:r>
          </w:p>
        </w:tc>
      </w:tr>
      <w:tr w:rsidR="00147583" w:rsidRPr="00D239B7" w14:paraId="0C9DEDB7" w14:textId="77777777" w:rsidTr="00147583">
        <w:trPr>
          <w:cantSplit/>
        </w:trPr>
        <w:tc>
          <w:tcPr>
            <w:tcW w:w="450" w:type="pct"/>
            <w:tcMar>
              <w:left w:w="0" w:type="dxa"/>
              <w:right w:w="0" w:type="dxa"/>
            </w:tcMar>
          </w:tcPr>
          <w:p w14:paraId="7E62CE8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99A49A" w14:textId="77777777" w:rsidR="00147583" w:rsidRPr="00D239B7" w:rsidRDefault="00147583" w:rsidP="00147583">
            <w:pPr>
              <w:pStyle w:val="Tijeloteksta"/>
              <w:ind w:firstLine="0"/>
              <w:rPr>
                <w:spacing w:val="-2"/>
              </w:rPr>
            </w:pPr>
            <w:r w:rsidRPr="00D239B7">
              <w:rPr>
                <w:spacing w:val="-2"/>
              </w:rPr>
              <w:t>ОДЛУКА број АП-4677/22 (српски језик)</w:t>
            </w:r>
          </w:p>
        </w:tc>
        <w:tc>
          <w:tcPr>
            <w:tcW w:w="450" w:type="pct"/>
            <w:tcMar>
              <w:left w:w="0" w:type="dxa"/>
              <w:right w:w="0" w:type="dxa"/>
            </w:tcMar>
            <w:vAlign w:val="bottom"/>
          </w:tcPr>
          <w:p w14:paraId="344C6B28"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72B7B4BF" w14:textId="77777777" w:rsidR="00147583" w:rsidRPr="00D239B7" w:rsidRDefault="00147583" w:rsidP="00147583">
            <w:pPr>
              <w:pStyle w:val="Tijeloteksta"/>
              <w:ind w:firstLine="0"/>
              <w:jc w:val="right"/>
              <w:rPr>
                <w:spacing w:val="-2"/>
              </w:rPr>
            </w:pPr>
            <w:r w:rsidRPr="00D239B7">
              <w:rPr>
                <w:spacing w:val="-2"/>
              </w:rPr>
              <w:t>104</w:t>
            </w:r>
          </w:p>
        </w:tc>
      </w:tr>
      <w:tr w:rsidR="00147583" w:rsidRPr="00D239B7" w14:paraId="4FE6B27C" w14:textId="77777777" w:rsidTr="00147583">
        <w:trPr>
          <w:cantSplit/>
        </w:trPr>
        <w:tc>
          <w:tcPr>
            <w:tcW w:w="450" w:type="pct"/>
            <w:tcMar>
              <w:left w:w="0" w:type="dxa"/>
              <w:right w:w="0" w:type="dxa"/>
            </w:tcMar>
          </w:tcPr>
          <w:p w14:paraId="21B52F5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E6F13B" w14:textId="77777777" w:rsidR="00147583" w:rsidRPr="00D239B7" w:rsidRDefault="00147583" w:rsidP="00147583">
            <w:pPr>
              <w:pStyle w:val="Tijeloteksta"/>
              <w:ind w:firstLine="0"/>
              <w:rPr>
                <w:spacing w:val="-2"/>
              </w:rPr>
            </w:pPr>
            <w:r w:rsidRPr="00D239B7">
              <w:rPr>
                <w:spacing w:val="-2"/>
              </w:rPr>
              <w:t>ODLUKA broj AP-4677/22 (bosanski jezik)</w:t>
            </w:r>
          </w:p>
        </w:tc>
        <w:tc>
          <w:tcPr>
            <w:tcW w:w="450" w:type="pct"/>
            <w:tcMar>
              <w:left w:w="0" w:type="dxa"/>
              <w:right w:w="0" w:type="dxa"/>
            </w:tcMar>
            <w:vAlign w:val="bottom"/>
          </w:tcPr>
          <w:p w14:paraId="3CC1343C"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AFDA66E" w14:textId="77777777" w:rsidR="00147583" w:rsidRPr="00D239B7" w:rsidRDefault="00147583" w:rsidP="00147583">
            <w:pPr>
              <w:pStyle w:val="Tijeloteksta"/>
              <w:ind w:firstLine="0"/>
              <w:jc w:val="right"/>
              <w:rPr>
                <w:spacing w:val="-2"/>
              </w:rPr>
            </w:pPr>
            <w:r w:rsidRPr="00D239B7">
              <w:rPr>
                <w:spacing w:val="-2"/>
              </w:rPr>
              <w:t>108</w:t>
            </w:r>
          </w:p>
        </w:tc>
      </w:tr>
      <w:tr w:rsidR="00147583" w:rsidRPr="00D239B7" w14:paraId="06CD5F75" w14:textId="77777777" w:rsidTr="00147583">
        <w:trPr>
          <w:cantSplit/>
        </w:trPr>
        <w:tc>
          <w:tcPr>
            <w:tcW w:w="450" w:type="pct"/>
            <w:tcMar>
              <w:left w:w="0" w:type="dxa"/>
              <w:right w:w="0" w:type="dxa"/>
            </w:tcMar>
          </w:tcPr>
          <w:p w14:paraId="605A27CC"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7DB59466" w14:textId="77777777" w:rsidR="00147583" w:rsidRPr="00D239B7" w:rsidRDefault="00147583" w:rsidP="00147583">
            <w:pPr>
              <w:pStyle w:val="Tijeloteksta"/>
              <w:ind w:firstLine="0"/>
              <w:rPr>
                <w:spacing w:val="-2"/>
              </w:rPr>
            </w:pPr>
            <w:r w:rsidRPr="00D239B7">
              <w:rPr>
                <w:spacing w:val="-2"/>
              </w:rPr>
              <w:t>ODLUKA broj AP-849/23 (hrvatski jezik)</w:t>
            </w:r>
          </w:p>
        </w:tc>
        <w:tc>
          <w:tcPr>
            <w:tcW w:w="450" w:type="pct"/>
            <w:tcMar>
              <w:left w:w="0" w:type="dxa"/>
              <w:right w:w="0" w:type="dxa"/>
            </w:tcMar>
            <w:vAlign w:val="bottom"/>
          </w:tcPr>
          <w:p w14:paraId="3A0AFE59"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2CC6862" w14:textId="77777777" w:rsidR="00147583" w:rsidRPr="00D239B7" w:rsidRDefault="00147583" w:rsidP="00147583">
            <w:pPr>
              <w:pStyle w:val="Tijeloteksta"/>
              <w:ind w:firstLine="0"/>
              <w:jc w:val="right"/>
              <w:rPr>
                <w:spacing w:val="-2"/>
              </w:rPr>
            </w:pPr>
            <w:r w:rsidRPr="00D239B7">
              <w:rPr>
                <w:spacing w:val="-2"/>
              </w:rPr>
              <w:t>111</w:t>
            </w:r>
          </w:p>
        </w:tc>
      </w:tr>
      <w:tr w:rsidR="00147583" w:rsidRPr="00D239B7" w14:paraId="5FC0361F" w14:textId="77777777" w:rsidTr="00147583">
        <w:trPr>
          <w:cantSplit/>
        </w:trPr>
        <w:tc>
          <w:tcPr>
            <w:tcW w:w="450" w:type="pct"/>
            <w:tcMar>
              <w:left w:w="0" w:type="dxa"/>
              <w:right w:w="0" w:type="dxa"/>
            </w:tcMar>
          </w:tcPr>
          <w:p w14:paraId="0FD3B58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E84526" w14:textId="77777777" w:rsidR="00147583" w:rsidRPr="00D239B7" w:rsidRDefault="00147583" w:rsidP="00147583">
            <w:pPr>
              <w:pStyle w:val="Tijeloteksta"/>
              <w:ind w:firstLine="0"/>
              <w:rPr>
                <w:spacing w:val="-2"/>
              </w:rPr>
            </w:pPr>
            <w:r w:rsidRPr="00D239B7">
              <w:rPr>
                <w:spacing w:val="-2"/>
              </w:rPr>
              <w:t>ОДЛУКА број АП-849/23 (српски језик)</w:t>
            </w:r>
          </w:p>
        </w:tc>
        <w:tc>
          <w:tcPr>
            <w:tcW w:w="450" w:type="pct"/>
            <w:tcMar>
              <w:left w:w="0" w:type="dxa"/>
              <w:right w:w="0" w:type="dxa"/>
            </w:tcMar>
            <w:vAlign w:val="bottom"/>
          </w:tcPr>
          <w:p w14:paraId="34B1B0BA"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1FD594F5" w14:textId="77777777" w:rsidR="00147583" w:rsidRPr="00D239B7" w:rsidRDefault="00147583" w:rsidP="00147583">
            <w:pPr>
              <w:pStyle w:val="Tijeloteksta"/>
              <w:ind w:firstLine="0"/>
              <w:jc w:val="right"/>
              <w:rPr>
                <w:spacing w:val="-2"/>
              </w:rPr>
            </w:pPr>
            <w:r w:rsidRPr="00D239B7">
              <w:rPr>
                <w:spacing w:val="-2"/>
              </w:rPr>
              <w:t>119</w:t>
            </w:r>
          </w:p>
        </w:tc>
      </w:tr>
      <w:tr w:rsidR="00147583" w:rsidRPr="00D239B7" w14:paraId="3E0B4318" w14:textId="77777777" w:rsidTr="00147583">
        <w:trPr>
          <w:cantSplit/>
        </w:trPr>
        <w:tc>
          <w:tcPr>
            <w:tcW w:w="450" w:type="pct"/>
            <w:tcMar>
              <w:left w:w="0" w:type="dxa"/>
              <w:right w:w="0" w:type="dxa"/>
            </w:tcMar>
          </w:tcPr>
          <w:p w14:paraId="6BE9292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ADD0B4B" w14:textId="77777777" w:rsidR="00147583" w:rsidRPr="00D239B7" w:rsidRDefault="00147583" w:rsidP="00147583">
            <w:pPr>
              <w:pStyle w:val="Tijeloteksta"/>
              <w:ind w:firstLine="0"/>
              <w:rPr>
                <w:spacing w:val="-2"/>
              </w:rPr>
            </w:pPr>
            <w:r w:rsidRPr="00D239B7">
              <w:rPr>
                <w:spacing w:val="-2"/>
              </w:rPr>
              <w:t>ODLUKA broj AP-849/23 (bosanski jezik)</w:t>
            </w:r>
          </w:p>
        </w:tc>
        <w:tc>
          <w:tcPr>
            <w:tcW w:w="450" w:type="pct"/>
            <w:tcMar>
              <w:left w:w="0" w:type="dxa"/>
              <w:right w:w="0" w:type="dxa"/>
            </w:tcMar>
            <w:vAlign w:val="bottom"/>
          </w:tcPr>
          <w:p w14:paraId="3D0730C3"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7E66DB3" w14:textId="77777777" w:rsidR="00147583" w:rsidRPr="00D239B7" w:rsidRDefault="00147583" w:rsidP="00147583">
            <w:pPr>
              <w:pStyle w:val="Tijeloteksta"/>
              <w:ind w:firstLine="0"/>
              <w:jc w:val="right"/>
              <w:rPr>
                <w:spacing w:val="-2"/>
              </w:rPr>
            </w:pPr>
            <w:r w:rsidRPr="00D239B7">
              <w:rPr>
                <w:spacing w:val="-2"/>
              </w:rPr>
              <w:t>127</w:t>
            </w:r>
          </w:p>
        </w:tc>
      </w:tr>
      <w:tr w:rsidR="00147583" w:rsidRPr="00D239B7" w14:paraId="7936FFFD" w14:textId="77777777" w:rsidTr="00147583">
        <w:trPr>
          <w:cantSplit/>
        </w:trPr>
        <w:tc>
          <w:tcPr>
            <w:tcW w:w="450" w:type="pct"/>
            <w:tcMar>
              <w:left w:w="0" w:type="dxa"/>
              <w:right w:w="0" w:type="dxa"/>
            </w:tcMar>
          </w:tcPr>
          <w:p w14:paraId="5119CC1B"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65B80039" w14:textId="77777777" w:rsidR="00147583" w:rsidRPr="00D239B7" w:rsidRDefault="00147583" w:rsidP="00147583">
            <w:pPr>
              <w:pStyle w:val="Tijeloteksta"/>
              <w:ind w:firstLine="0"/>
              <w:rPr>
                <w:spacing w:val="-2"/>
              </w:rPr>
            </w:pPr>
            <w:r w:rsidRPr="00D239B7">
              <w:rPr>
                <w:spacing w:val="-2"/>
              </w:rPr>
              <w:t>ODLUKA broj U-2/25 (hrvatski jezik)</w:t>
            </w:r>
          </w:p>
        </w:tc>
        <w:tc>
          <w:tcPr>
            <w:tcW w:w="450" w:type="pct"/>
            <w:tcMar>
              <w:left w:w="0" w:type="dxa"/>
              <w:right w:w="0" w:type="dxa"/>
            </w:tcMar>
            <w:vAlign w:val="bottom"/>
          </w:tcPr>
          <w:p w14:paraId="5EED716F"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6258A49" w14:textId="77777777" w:rsidR="00147583" w:rsidRPr="00D239B7" w:rsidRDefault="00147583" w:rsidP="00147583">
            <w:pPr>
              <w:pStyle w:val="Tijeloteksta"/>
              <w:ind w:firstLine="0"/>
              <w:jc w:val="right"/>
              <w:rPr>
                <w:spacing w:val="-2"/>
              </w:rPr>
            </w:pPr>
            <w:r w:rsidRPr="00D239B7">
              <w:rPr>
                <w:spacing w:val="-2"/>
              </w:rPr>
              <w:t>135</w:t>
            </w:r>
          </w:p>
        </w:tc>
      </w:tr>
      <w:tr w:rsidR="00147583" w:rsidRPr="00D239B7" w14:paraId="05F8CFAB" w14:textId="77777777" w:rsidTr="00147583">
        <w:trPr>
          <w:cantSplit/>
        </w:trPr>
        <w:tc>
          <w:tcPr>
            <w:tcW w:w="450" w:type="pct"/>
            <w:tcMar>
              <w:left w:w="0" w:type="dxa"/>
              <w:right w:w="0" w:type="dxa"/>
            </w:tcMar>
          </w:tcPr>
          <w:p w14:paraId="4E07753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286C77" w14:textId="77777777" w:rsidR="00147583" w:rsidRPr="00D239B7" w:rsidRDefault="00147583" w:rsidP="00147583">
            <w:pPr>
              <w:pStyle w:val="Tijeloteksta"/>
              <w:ind w:firstLine="0"/>
              <w:rPr>
                <w:spacing w:val="-2"/>
              </w:rPr>
            </w:pPr>
            <w:r w:rsidRPr="00D239B7">
              <w:rPr>
                <w:spacing w:val="-2"/>
              </w:rPr>
              <w:t>ОДЛУКА број У-2/25 (српски језик)</w:t>
            </w:r>
          </w:p>
        </w:tc>
        <w:tc>
          <w:tcPr>
            <w:tcW w:w="450" w:type="pct"/>
            <w:tcMar>
              <w:left w:w="0" w:type="dxa"/>
              <w:right w:w="0" w:type="dxa"/>
            </w:tcMar>
            <w:vAlign w:val="bottom"/>
          </w:tcPr>
          <w:p w14:paraId="1CD5CE86"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160B47C" w14:textId="77777777" w:rsidR="00147583" w:rsidRPr="00D239B7" w:rsidRDefault="00147583" w:rsidP="00147583">
            <w:pPr>
              <w:pStyle w:val="Tijeloteksta"/>
              <w:ind w:firstLine="0"/>
              <w:jc w:val="right"/>
              <w:rPr>
                <w:spacing w:val="-2"/>
              </w:rPr>
            </w:pPr>
            <w:r w:rsidRPr="00D239B7">
              <w:rPr>
                <w:spacing w:val="-2"/>
              </w:rPr>
              <w:t>139</w:t>
            </w:r>
          </w:p>
        </w:tc>
      </w:tr>
      <w:tr w:rsidR="00147583" w:rsidRPr="00D239B7" w14:paraId="6FB5880C" w14:textId="77777777" w:rsidTr="00147583">
        <w:trPr>
          <w:cantSplit/>
        </w:trPr>
        <w:tc>
          <w:tcPr>
            <w:tcW w:w="450" w:type="pct"/>
            <w:tcMar>
              <w:left w:w="0" w:type="dxa"/>
              <w:right w:w="0" w:type="dxa"/>
            </w:tcMar>
          </w:tcPr>
          <w:p w14:paraId="354385B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6CEECD" w14:textId="77777777" w:rsidR="00147583" w:rsidRPr="00D239B7" w:rsidRDefault="00147583" w:rsidP="00147583">
            <w:pPr>
              <w:pStyle w:val="Tijeloteksta"/>
              <w:ind w:firstLine="0"/>
              <w:rPr>
                <w:spacing w:val="-2"/>
              </w:rPr>
            </w:pPr>
            <w:r w:rsidRPr="00D239B7">
              <w:rPr>
                <w:spacing w:val="-2"/>
              </w:rPr>
              <w:t>ODLUKA broj U-2/25 (bosanski jezik)</w:t>
            </w:r>
          </w:p>
        </w:tc>
        <w:tc>
          <w:tcPr>
            <w:tcW w:w="450" w:type="pct"/>
            <w:tcMar>
              <w:left w:w="0" w:type="dxa"/>
              <w:right w:w="0" w:type="dxa"/>
            </w:tcMar>
            <w:vAlign w:val="bottom"/>
          </w:tcPr>
          <w:p w14:paraId="40123951"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162DA23C" w14:textId="77777777" w:rsidR="00147583" w:rsidRPr="00D239B7" w:rsidRDefault="00147583" w:rsidP="00147583">
            <w:pPr>
              <w:pStyle w:val="Tijeloteksta"/>
              <w:ind w:firstLine="0"/>
              <w:jc w:val="right"/>
              <w:rPr>
                <w:spacing w:val="-2"/>
              </w:rPr>
            </w:pPr>
            <w:r w:rsidRPr="00D239B7">
              <w:rPr>
                <w:spacing w:val="-2"/>
              </w:rPr>
              <w:t>144</w:t>
            </w:r>
          </w:p>
        </w:tc>
      </w:tr>
      <w:tr w:rsidR="00147583" w:rsidRPr="00D239B7" w14:paraId="64686009" w14:textId="77777777" w:rsidTr="00147583">
        <w:trPr>
          <w:cantSplit/>
        </w:trPr>
        <w:tc>
          <w:tcPr>
            <w:tcW w:w="450" w:type="pct"/>
            <w:tcMar>
              <w:left w:w="0" w:type="dxa"/>
              <w:right w:w="0" w:type="dxa"/>
            </w:tcMar>
          </w:tcPr>
          <w:p w14:paraId="223133AA"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5497CB9C" w14:textId="77777777" w:rsidR="00147583" w:rsidRPr="00D239B7" w:rsidRDefault="00147583" w:rsidP="00147583">
            <w:pPr>
              <w:pStyle w:val="Tijeloteksta"/>
              <w:ind w:firstLine="0"/>
              <w:rPr>
                <w:spacing w:val="-2"/>
              </w:rPr>
            </w:pPr>
            <w:r w:rsidRPr="00D239B7">
              <w:rPr>
                <w:spacing w:val="-2"/>
              </w:rPr>
              <w:t>ODLUKA broj U-6/25 (hrvatski jezik)</w:t>
            </w:r>
          </w:p>
        </w:tc>
        <w:tc>
          <w:tcPr>
            <w:tcW w:w="450" w:type="pct"/>
            <w:tcMar>
              <w:left w:w="0" w:type="dxa"/>
              <w:right w:w="0" w:type="dxa"/>
            </w:tcMar>
            <w:vAlign w:val="bottom"/>
          </w:tcPr>
          <w:p w14:paraId="5E6B0B1E"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4B9669DF" w14:textId="77777777" w:rsidR="00147583" w:rsidRPr="00D239B7" w:rsidRDefault="00147583" w:rsidP="00147583">
            <w:pPr>
              <w:pStyle w:val="Tijeloteksta"/>
              <w:ind w:firstLine="0"/>
              <w:jc w:val="right"/>
              <w:rPr>
                <w:spacing w:val="-2"/>
              </w:rPr>
            </w:pPr>
            <w:r w:rsidRPr="00D239B7">
              <w:rPr>
                <w:spacing w:val="-2"/>
              </w:rPr>
              <w:t>4</w:t>
            </w:r>
          </w:p>
        </w:tc>
      </w:tr>
      <w:tr w:rsidR="00147583" w:rsidRPr="00D239B7" w14:paraId="3F99CF15" w14:textId="77777777" w:rsidTr="00147583">
        <w:trPr>
          <w:cantSplit/>
        </w:trPr>
        <w:tc>
          <w:tcPr>
            <w:tcW w:w="450" w:type="pct"/>
            <w:tcMar>
              <w:left w:w="0" w:type="dxa"/>
              <w:right w:w="0" w:type="dxa"/>
            </w:tcMar>
          </w:tcPr>
          <w:p w14:paraId="133912D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F936B5D" w14:textId="77777777" w:rsidR="00147583" w:rsidRPr="00D239B7" w:rsidRDefault="00147583" w:rsidP="00147583">
            <w:pPr>
              <w:pStyle w:val="Tijeloteksta"/>
              <w:ind w:firstLine="0"/>
              <w:rPr>
                <w:spacing w:val="-2"/>
              </w:rPr>
            </w:pPr>
            <w:r w:rsidRPr="00D239B7">
              <w:rPr>
                <w:spacing w:val="-2"/>
              </w:rPr>
              <w:t>ОДЛУКА број У-6/25 (српски језик)</w:t>
            </w:r>
          </w:p>
        </w:tc>
        <w:tc>
          <w:tcPr>
            <w:tcW w:w="450" w:type="pct"/>
            <w:tcMar>
              <w:left w:w="0" w:type="dxa"/>
              <w:right w:w="0" w:type="dxa"/>
            </w:tcMar>
            <w:vAlign w:val="bottom"/>
          </w:tcPr>
          <w:p w14:paraId="258A924C"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501B3A56"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481A1772" w14:textId="77777777" w:rsidTr="00147583">
        <w:trPr>
          <w:cantSplit/>
        </w:trPr>
        <w:tc>
          <w:tcPr>
            <w:tcW w:w="450" w:type="pct"/>
            <w:tcMar>
              <w:left w:w="0" w:type="dxa"/>
              <w:right w:w="0" w:type="dxa"/>
            </w:tcMar>
          </w:tcPr>
          <w:p w14:paraId="0AAA2A4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25A55D" w14:textId="77777777" w:rsidR="00147583" w:rsidRPr="00D239B7" w:rsidRDefault="00147583" w:rsidP="00147583">
            <w:pPr>
              <w:pStyle w:val="Tijeloteksta"/>
              <w:ind w:firstLine="0"/>
              <w:rPr>
                <w:spacing w:val="-2"/>
              </w:rPr>
            </w:pPr>
            <w:r w:rsidRPr="00D239B7">
              <w:rPr>
                <w:spacing w:val="-2"/>
              </w:rPr>
              <w:t>ODLUKA broj U-6/25 (bosanski jezik)</w:t>
            </w:r>
          </w:p>
        </w:tc>
        <w:tc>
          <w:tcPr>
            <w:tcW w:w="450" w:type="pct"/>
            <w:tcMar>
              <w:left w:w="0" w:type="dxa"/>
              <w:right w:w="0" w:type="dxa"/>
            </w:tcMar>
            <w:vAlign w:val="bottom"/>
          </w:tcPr>
          <w:p w14:paraId="6845AF02"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5457D1D7"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69C50951" w14:textId="77777777" w:rsidTr="00147583">
        <w:trPr>
          <w:cantSplit/>
        </w:trPr>
        <w:tc>
          <w:tcPr>
            <w:tcW w:w="450" w:type="pct"/>
            <w:tcMar>
              <w:left w:w="0" w:type="dxa"/>
              <w:right w:w="0" w:type="dxa"/>
            </w:tcMar>
          </w:tcPr>
          <w:p w14:paraId="2C02514C" w14:textId="77777777" w:rsidR="00147583" w:rsidRPr="00D239B7" w:rsidRDefault="00147583" w:rsidP="00147583">
            <w:pPr>
              <w:pStyle w:val="Tijeloteksta"/>
              <w:ind w:firstLine="0"/>
              <w:jc w:val="left"/>
              <w:rPr>
                <w:spacing w:val="-2"/>
              </w:rPr>
            </w:pPr>
            <w:r w:rsidRPr="00D239B7">
              <w:rPr>
                <w:spacing w:val="-2"/>
              </w:rPr>
              <w:t>14.</w:t>
            </w:r>
          </w:p>
        </w:tc>
        <w:tc>
          <w:tcPr>
            <w:tcW w:w="3582" w:type="pct"/>
            <w:tcMar>
              <w:left w:w="0" w:type="dxa"/>
              <w:right w:w="0" w:type="dxa"/>
            </w:tcMar>
          </w:tcPr>
          <w:p w14:paraId="6FF5A520" w14:textId="77777777" w:rsidR="00147583" w:rsidRPr="00D239B7" w:rsidRDefault="00147583" w:rsidP="00147583">
            <w:pPr>
              <w:pStyle w:val="Tijeloteksta"/>
              <w:ind w:firstLine="0"/>
              <w:rPr>
                <w:spacing w:val="-2"/>
              </w:rPr>
            </w:pPr>
            <w:r w:rsidRPr="00D239B7">
              <w:rPr>
                <w:spacing w:val="-2"/>
              </w:rPr>
              <w:t>ODLUKA broj U-7/25 (hrvatski jezik)</w:t>
            </w:r>
          </w:p>
        </w:tc>
        <w:tc>
          <w:tcPr>
            <w:tcW w:w="450" w:type="pct"/>
            <w:tcMar>
              <w:left w:w="0" w:type="dxa"/>
              <w:right w:w="0" w:type="dxa"/>
            </w:tcMar>
            <w:vAlign w:val="bottom"/>
          </w:tcPr>
          <w:p w14:paraId="3DCCB8A2"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71D3EA00"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14E9B200" w14:textId="77777777" w:rsidTr="00147583">
        <w:trPr>
          <w:cantSplit/>
        </w:trPr>
        <w:tc>
          <w:tcPr>
            <w:tcW w:w="450" w:type="pct"/>
            <w:tcMar>
              <w:left w:w="0" w:type="dxa"/>
              <w:right w:w="0" w:type="dxa"/>
            </w:tcMar>
          </w:tcPr>
          <w:p w14:paraId="47036A6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916B70E" w14:textId="77777777" w:rsidR="00147583" w:rsidRPr="00D239B7" w:rsidRDefault="00147583" w:rsidP="00147583">
            <w:pPr>
              <w:pStyle w:val="Tijeloteksta"/>
              <w:ind w:firstLine="0"/>
              <w:rPr>
                <w:spacing w:val="-2"/>
              </w:rPr>
            </w:pPr>
            <w:r w:rsidRPr="00D239B7">
              <w:rPr>
                <w:spacing w:val="-2"/>
              </w:rPr>
              <w:t>ОДЛУКА број У-7/25 (српски језик)</w:t>
            </w:r>
          </w:p>
        </w:tc>
        <w:tc>
          <w:tcPr>
            <w:tcW w:w="450" w:type="pct"/>
            <w:tcMar>
              <w:left w:w="0" w:type="dxa"/>
              <w:right w:w="0" w:type="dxa"/>
            </w:tcMar>
            <w:vAlign w:val="bottom"/>
          </w:tcPr>
          <w:p w14:paraId="27797DA9"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7AD6939C"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14CF0612" w14:textId="77777777" w:rsidTr="00147583">
        <w:trPr>
          <w:cantSplit/>
        </w:trPr>
        <w:tc>
          <w:tcPr>
            <w:tcW w:w="450" w:type="pct"/>
            <w:tcMar>
              <w:left w:w="0" w:type="dxa"/>
              <w:right w:w="0" w:type="dxa"/>
            </w:tcMar>
          </w:tcPr>
          <w:p w14:paraId="645E53E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C4F38D" w14:textId="77777777" w:rsidR="00147583" w:rsidRPr="00D239B7" w:rsidRDefault="00147583" w:rsidP="00147583">
            <w:pPr>
              <w:pStyle w:val="Tijeloteksta"/>
              <w:ind w:firstLine="0"/>
              <w:rPr>
                <w:spacing w:val="-2"/>
              </w:rPr>
            </w:pPr>
            <w:r w:rsidRPr="00D239B7">
              <w:rPr>
                <w:spacing w:val="-2"/>
              </w:rPr>
              <w:t>ODLUKA broj U-7/25 (bosanski jezik)</w:t>
            </w:r>
          </w:p>
        </w:tc>
        <w:tc>
          <w:tcPr>
            <w:tcW w:w="450" w:type="pct"/>
            <w:tcMar>
              <w:left w:w="0" w:type="dxa"/>
              <w:right w:w="0" w:type="dxa"/>
            </w:tcMar>
            <w:vAlign w:val="bottom"/>
          </w:tcPr>
          <w:p w14:paraId="4BC011A8"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22724508"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138A2C79" w14:textId="77777777" w:rsidTr="00147583">
        <w:trPr>
          <w:cantSplit/>
        </w:trPr>
        <w:tc>
          <w:tcPr>
            <w:tcW w:w="450" w:type="pct"/>
            <w:tcMar>
              <w:left w:w="0" w:type="dxa"/>
              <w:right w:w="0" w:type="dxa"/>
            </w:tcMar>
          </w:tcPr>
          <w:p w14:paraId="6528A2EC" w14:textId="77777777" w:rsidR="00147583" w:rsidRPr="00D239B7" w:rsidRDefault="00147583" w:rsidP="00147583">
            <w:pPr>
              <w:pStyle w:val="Tijeloteksta"/>
              <w:ind w:firstLine="0"/>
              <w:jc w:val="left"/>
              <w:rPr>
                <w:spacing w:val="-2"/>
              </w:rPr>
            </w:pPr>
            <w:r w:rsidRPr="00D239B7">
              <w:rPr>
                <w:spacing w:val="-2"/>
              </w:rPr>
              <w:t>15.</w:t>
            </w:r>
          </w:p>
        </w:tc>
        <w:tc>
          <w:tcPr>
            <w:tcW w:w="3582" w:type="pct"/>
            <w:tcMar>
              <w:left w:w="0" w:type="dxa"/>
              <w:right w:w="0" w:type="dxa"/>
            </w:tcMar>
          </w:tcPr>
          <w:p w14:paraId="62FF3563" w14:textId="77777777" w:rsidR="00147583" w:rsidRPr="00D239B7" w:rsidRDefault="00147583" w:rsidP="00147583">
            <w:pPr>
              <w:pStyle w:val="Tijeloteksta"/>
              <w:ind w:firstLine="0"/>
              <w:rPr>
                <w:spacing w:val="-2"/>
              </w:rPr>
            </w:pPr>
            <w:r w:rsidRPr="00D239B7">
              <w:rPr>
                <w:spacing w:val="-2"/>
              </w:rPr>
              <w:t>ODLUKA broj U-8/25 (hrvatski jezik)</w:t>
            </w:r>
          </w:p>
        </w:tc>
        <w:tc>
          <w:tcPr>
            <w:tcW w:w="450" w:type="pct"/>
            <w:tcMar>
              <w:left w:w="0" w:type="dxa"/>
              <w:right w:w="0" w:type="dxa"/>
            </w:tcMar>
            <w:vAlign w:val="bottom"/>
          </w:tcPr>
          <w:p w14:paraId="73B00841"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43399807"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163F3025" w14:textId="77777777" w:rsidTr="00147583">
        <w:trPr>
          <w:cantSplit/>
        </w:trPr>
        <w:tc>
          <w:tcPr>
            <w:tcW w:w="450" w:type="pct"/>
            <w:tcMar>
              <w:left w:w="0" w:type="dxa"/>
              <w:right w:w="0" w:type="dxa"/>
            </w:tcMar>
          </w:tcPr>
          <w:p w14:paraId="36D8CEF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888544" w14:textId="77777777" w:rsidR="00147583" w:rsidRPr="00D239B7" w:rsidRDefault="00147583" w:rsidP="00147583">
            <w:pPr>
              <w:pStyle w:val="Tijeloteksta"/>
              <w:ind w:firstLine="0"/>
              <w:rPr>
                <w:spacing w:val="-2"/>
              </w:rPr>
            </w:pPr>
            <w:r w:rsidRPr="00D239B7">
              <w:rPr>
                <w:spacing w:val="-2"/>
              </w:rPr>
              <w:t>ОДЛУКА број У-8/25 (српски језик)</w:t>
            </w:r>
          </w:p>
        </w:tc>
        <w:tc>
          <w:tcPr>
            <w:tcW w:w="450" w:type="pct"/>
            <w:tcMar>
              <w:left w:w="0" w:type="dxa"/>
              <w:right w:w="0" w:type="dxa"/>
            </w:tcMar>
            <w:vAlign w:val="bottom"/>
          </w:tcPr>
          <w:p w14:paraId="2E6D49A3"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31AEB414"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5D06242F" w14:textId="77777777" w:rsidTr="00147583">
        <w:trPr>
          <w:cantSplit/>
        </w:trPr>
        <w:tc>
          <w:tcPr>
            <w:tcW w:w="450" w:type="pct"/>
            <w:tcMar>
              <w:left w:w="0" w:type="dxa"/>
              <w:right w:w="0" w:type="dxa"/>
            </w:tcMar>
          </w:tcPr>
          <w:p w14:paraId="1126BCD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627E6FE" w14:textId="77777777" w:rsidR="00147583" w:rsidRPr="00D239B7" w:rsidRDefault="00147583" w:rsidP="00147583">
            <w:pPr>
              <w:pStyle w:val="Tijeloteksta"/>
              <w:ind w:firstLine="0"/>
              <w:rPr>
                <w:spacing w:val="-2"/>
              </w:rPr>
            </w:pPr>
            <w:r w:rsidRPr="00D239B7">
              <w:rPr>
                <w:spacing w:val="-2"/>
              </w:rPr>
              <w:t>ODLUKA broj U-8/25 (bosanski jezik)</w:t>
            </w:r>
          </w:p>
        </w:tc>
        <w:tc>
          <w:tcPr>
            <w:tcW w:w="450" w:type="pct"/>
            <w:tcMar>
              <w:left w:w="0" w:type="dxa"/>
              <w:right w:w="0" w:type="dxa"/>
            </w:tcMar>
            <w:vAlign w:val="bottom"/>
          </w:tcPr>
          <w:p w14:paraId="13D5520D" w14:textId="77777777" w:rsidR="00147583" w:rsidRPr="00D239B7" w:rsidRDefault="00147583" w:rsidP="00147583">
            <w:pPr>
              <w:pStyle w:val="Tijeloteksta"/>
              <w:ind w:firstLine="0"/>
              <w:jc w:val="right"/>
              <w:rPr>
                <w:spacing w:val="-2"/>
              </w:rPr>
            </w:pPr>
            <w:r w:rsidRPr="00D239B7">
              <w:rPr>
                <w:spacing w:val="-2"/>
              </w:rPr>
              <w:t>32</w:t>
            </w:r>
          </w:p>
        </w:tc>
        <w:tc>
          <w:tcPr>
            <w:tcW w:w="518" w:type="pct"/>
            <w:tcMar>
              <w:left w:w="0" w:type="dxa"/>
              <w:right w:w="0" w:type="dxa"/>
            </w:tcMar>
            <w:vAlign w:val="bottom"/>
          </w:tcPr>
          <w:p w14:paraId="79B983E7" w14:textId="77777777" w:rsidR="00147583" w:rsidRPr="00D239B7" w:rsidRDefault="00147583" w:rsidP="00147583">
            <w:pPr>
              <w:pStyle w:val="Tijeloteksta"/>
              <w:ind w:firstLine="0"/>
              <w:jc w:val="right"/>
              <w:rPr>
                <w:spacing w:val="-2"/>
              </w:rPr>
            </w:pPr>
            <w:r w:rsidRPr="00D239B7">
              <w:rPr>
                <w:spacing w:val="-2"/>
              </w:rPr>
              <w:t>39</w:t>
            </w:r>
          </w:p>
        </w:tc>
      </w:tr>
      <w:tr w:rsidR="00F213CA" w:rsidRPr="00D239B7" w14:paraId="2189AD38" w14:textId="77777777" w:rsidTr="00F213CA">
        <w:trPr>
          <w:cantSplit/>
        </w:trPr>
        <w:tc>
          <w:tcPr>
            <w:tcW w:w="450" w:type="pct"/>
            <w:tcMar>
              <w:left w:w="0" w:type="dxa"/>
              <w:right w:w="0" w:type="dxa"/>
            </w:tcMar>
          </w:tcPr>
          <w:p w14:paraId="4FA7153C" w14:textId="77777777" w:rsidR="00F213CA" w:rsidRPr="00D239B7" w:rsidRDefault="00F213CA" w:rsidP="00AE301A">
            <w:pPr>
              <w:pStyle w:val="Tijeloteksta"/>
              <w:ind w:firstLine="0"/>
              <w:jc w:val="left"/>
              <w:rPr>
                <w:spacing w:val="-2"/>
              </w:rPr>
            </w:pPr>
            <w:r w:rsidRPr="00D239B7">
              <w:rPr>
                <w:spacing w:val="-2"/>
              </w:rPr>
              <w:t>1</w:t>
            </w:r>
            <w:r>
              <w:rPr>
                <w:spacing w:val="-2"/>
              </w:rPr>
              <w:t>6</w:t>
            </w:r>
            <w:r w:rsidRPr="00D239B7">
              <w:rPr>
                <w:spacing w:val="-2"/>
              </w:rPr>
              <w:t>.</w:t>
            </w:r>
          </w:p>
        </w:tc>
        <w:tc>
          <w:tcPr>
            <w:tcW w:w="3582" w:type="pct"/>
            <w:tcMar>
              <w:left w:w="0" w:type="dxa"/>
              <w:right w:w="0" w:type="dxa"/>
            </w:tcMar>
          </w:tcPr>
          <w:p w14:paraId="57E689CB" w14:textId="77777777" w:rsidR="00F213CA" w:rsidRPr="00D239B7" w:rsidRDefault="00F213CA" w:rsidP="00AE301A">
            <w:pPr>
              <w:pStyle w:val="Tijeloteksta"/>
              <w:ind w:firstLine="0"/>
              <w:rPr>
                <w:spacing w:val="-2"/>
              </w:rPr>
            </w:pPr>
            <w:r w:rsidRPr="00D239B7">
              <w:rPr>
                <w:spacing w:val="-2"/>
              </w:rPr>
              <w:t>ODLUKA broj AP-1646/21 (hrvatski jezik)</w:t>
            </w:r>
          </w:p>
        </w:tc>
        <w:tc>
          <w:tcPr>
            <w:tcW w:w="450" w:type="pct"/>
            <w:tcMar>
              <w:left w:w="0" w:type="dxa"/>
              <w:right w:w="0" w:type="dxa"/>
            </w:tcMar>
            <w:vAlign w:val="bottom"/>
          </w:tcPr>
          <w:p w14:paraId="42411945" w14:textId="77777777" w:rsidR="00F213CA" w:rsidRPr="00D239B7" w:rsidRDefault="00F213CA" w:rsidP="00AE301A">
            <w:pPr>
              <w:pStyle w:val="Tijeloteksta"/>
              <w:ind w:firstLine="0"/>
              <w:jc w:val="right"/>
              <w:rPr>
                <w:spacing w:val="-2"/>
              </w:rPr>
            </w:pPr>
            <w:r w:rsidRPr="00D239B7">
              <w:rPr>
                <w:spacing w:val="-2"/>
              </w:rPr>
              <w:t>38</w:t>
            </w:r>
          </w:p>
        </w:tc>
        <w:tc>
          <w:tcPr>
            <w:tcW w:w="518" w:type="pct"/>
            <w:tcMar>
              <w:left w:w="0" w:type="dxa"/>
              <w:right w:w="0" w:type="dxa"/>
            </w:tcMar>
            <w:vAlign w:val="bottom"/>
          </w:tcPr>
          <w:p w14:paraId="567354D1" w14:textId="77777777" w:rsidR="00F213CA" w:rsidRPr="00D239B7" w:rsidRDefault="00F213CA" w:rsidP="00AE301A">
            <w:pPr>
              <w:pStyle w:val="Tijeloteksta"/>
              <w:ind w:firstLine="0"/>
              <w:jc w:val="right"/>
              <w:rPr>
                <w:spacing w:val="-2"/>
              </w:rPr>
            </w:pPr>
            <w:r w:rsidRPr="00D239B7">
              <w:rPr>
                <w:spacing w:val="-2"/>
              </w:rPr>
              <w:t>371</w:t>
            </w:r>
          </w:p>
        </w:tc>
      </w:tr>
      <w:tr w:rsidR="00F213CA" w:rsidRPr="00D239B7" w14:paraId="248ABAA4" w14:textId="77777777" w:rsidTr="00F213CA">
        <w:trPr>
          <w:cantSplit/>
        </w:trPr>
        <w:tc>
          <w:tcPr>
            <w:tcW w:w="450" w:type="pct"/>
            <w:tcMar>
              <w:left w:w="0" w:type="dxa"/>
              <w:right w:w="0" w:type="dxa"/>
            </w:tcMar>
          </w:tcPr>
          <w:p w14:paraId="39C70846"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2395317C" w14:textId="77777777" w:rsidR="00F213CA" w:rsidRPr="00D239B7" w:rsidRDefault="00F213CA" w:rsidP="00AE301A">
            <w:pPr>
              <w:pStyle w:val="Tijeloteksta"/>
              <w:ind w:firstLine="0"/>
              <w:rPr>
                <w:spacing w:val="-2"/>
              </w:rPr>
            </w:pPr>
            <w:r w:rsidRPr="00D239B7">
              <w:rPr>
                <w:spacing w:val="-2"/>
              </w:rPr>
              <w:t>ОДЛУКА број АП-1646/21 (српски  језик)</w:t>
            </w:r>
          </w:p>
        </w:tc>
        <w:tc>
          <w:tcPr>
            <w:tcW w:w="450" w:type="pct"/>
            <w:tcMar>
              <w:left w:w="0" w:type="dxa"/>
              <w:right w:w="0" w:type="dxa"/>
            </w:tcMar>
            <w:vAlign w:val="bottom"/>
          </w:tcPr>
          <w:p w14:paraId="2D982389" w14:textId="77777777" w:rsidR="00F213CA" w:rsidRPr="00D239B7" w:rsidRDefault="00F213CA" w:rsidP="00AE301A">
            <w:pPr>
              <w:pStyle w:val="Tijeloteksta"/>
              <w:ind w:firstLine="0"/>
              <w:jc w:val="right"/>
              <w:rPr>
                <w:spacing w:val="-2"/>
              </w:rPr>
            </w:pPr>
            <w:r w:rsidRPr="00D239B7">
              <w:rPr>
                <w:spacing w:val="-2"/>
              </w:rPr>
              <w:t>38</w:t>
            </w:r>
          </w:p>
        </w:tc>
        <w:tc>
          <w:tcPr>
            <w:tcW w:w="518" w:type="pct"/>
            <w:tcMar>
              <w:left w:w="0" w:type="dxa"/>
              <w:right w:w="0" w:type="dxa"/>
            </w:tcMar>
            <w:vAlign w:val="bottom"/>
          </w:tcPr>
          <w:p w14:paraId="40980F2B" w14:textId="77777777" w:rsidR="00F213CA" w:rsidRPr="00D239B7" w:rsidRDefault="00F213CA" w:rsidP="00AE301A">
            <w:pPr>
              <w:pStyle w:val="Tijeloteksta"/>
              <w:ind w:firstLine="0"/>
              <w:jc w:val="right"/>
              <w:rPr>
                <w:spacing w:val="-2"/>
              </w:rPr>
            </w:pPr>
            <w:r w:rsidRPr="00D239B7">
              <w:rPr>
                <w:spacing w:val="-2"/>
              </w:rPr>
              <w:t>376</w:t>
            </w:r>
          </w:p>
        </w:tc>
      </w:tr>
      <w:tr w:rsidR="00F213CA" w:rsidRPr="00D239B7" w14:paraId="700E6FCC" w14:textId="77777777" w:rsidTr="00F213CA">
        <w:trPr>
          <w:cantSplit/>
        </w:trPr>
        <w:tc>
          <w:tcPr>
            <w:tcW w:w="450" w:type="pct"/>
            <w:tcMar>
              <w:left w:w="0" w:type="dxa"/>
              <w:right w:w="0" w:type="dxa"/>
            </w:tcMar>
          </w:tcPr>
          <w:p w14:paraId="7926ED22"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65641D19" w14:textId="77777777" w:rsidR="00F213CA" w:rsidRPr="00D239B7" w:rsidRDefault="00F213CA" w:rsidP="00AE301A">
            <w:pPr>
              <w:pStyle w:val="Tijeloteksta"/>
              <w:ind w:firstLine="0"/>
              <w:rPr>
                <w:spacing w:val="-2"/>
              </w:rPr>
            </w:pPr>
            <w:r w:rsidRPr="00D239B7">
              <w:rPr>
                <w:spacing w:val="-2"/>
              </w:rPr>
              <w:t>ODLUKA broj AP-1646/21 (bosanski jezik)</w:t>
            </w:r>
          </w:p>
        </w:tc>
        <w:tc>
          <w:tcPr>
            <w:tcW w:w="450" w:type="pct"/>
            <w:tcMar>
              <w:left w:w="0" w:type="dxa"/>
              <w:right w:w="0" w:type="dxa"/>
            </w:tcMar>
            <w:vAlign w:val="bottom"/>
          </w:tcPr>
          <w:p w14:paraId="4CBD29B7" w14:textId="77777777" w:rsidR="00F213CA" w:rsidRPr="00D239B7" w:rsidRDefault="00F213CA" w:rsidP="00AE301A">
            <w:pPr>
              <w:pStyle w:val="Tijeloteksta"/>
              <w:ind w:firstLine="0"/>
              <w:jc w:val="right"/>
              <w:rPr>
                <w:spacing w:val="-2"/>
              </w:rPr>
            </w:pPr>
            <w:r w:rsidRPr="00D239B7">
              <w:rPr>
                <w:spacing w:val="-2"/>
              </w:rPr>
              <w:t>38</w:t>
            </w:r>
          </w:p>
        </w:tc>
        <w:tc>
          <w:tcPr>
            <w:tcW w:w="518" w:type="pct"/>
            <w:tcMar>
              <w:left w:w="0" w:type="dxa"/>
              <w:right w:w="0" w:type="dxa"/>
            </w:tcMar>
            <w:vAlign w:val="bottom"/>
          </w:tcPr>
          <w:p w14:paraId="0FF61EF6" w14:textId="77777777" w:rsidR="00F213CA" w:rsidRPr="00D239B7" w:rsidRDefault="00F213CA" w:rsidP="00AE301A">
            <w:pPr>
              <w:pStyle w:val="Tijeloteksta"/>
              <w:ind w:firstLine="0"/>
              <w:jc w:val="right"/>
              <w:rPr>
                <w:spacing w:val="-2"/>
              </w:rPr>
            </w:pPr>
            <w:r w:rsidRPr="00D239B7">
              <w:rPr>
                <w:spacing w:val="-2"/>
              </w:rPr>
              <w:t>381</w:t>
            </w:r>
          </w:p>
        </w:tc>
      </w:tr>
      <w:tr w:rsidR="00F213CA" w:rsidRPr="00D239B7" w14:paraId="319073A9" w14:textId="77777777" w:rsidTr="00F213CA">
        <w:trPr>
          <w:cantSplit/>
        </w:trPr>
        <w:tc>
          <w:tcPr>
            <w:tcW w:w="450" w:type="pct"/>
            <w:tcMar>
              <w:left w:w="0" w:type="dxa"/>
              <w:right w:w="0" w:type="dxa"/>
            </w:tcMar>
          </w:tcPr>
          <w:p w14:paraId="74E3DA4B" w14:textId="77777777" w:rsidR="00F213CA" w:rsidRPr="00D239B7" w:rsidRDefault="00F213CA" w:rsidP="00AE301A">
            <w:pPr>
              <w:pStyle w:val="Tijeloteksta"/>
              <w:ind w:firstLine="0"/>
              <w:jc w:val="left"/>
              <w:rPr>
                <w:spacing w:val="-2"/>
              </w:rPr>
            </w:pPr>
            <w:r>
              <w:rPr>
                <w:spacing w:val="-2"/>
              </w:rPr>
              <w:t>17</w:t>
            </w:r>
            <w:r w:rsidRPr="00D239B7">
              <w:rPr>
                <w:spacing w:val="-2"/>
              </w:rPr>
              <w:t>.</w:t>
            </w:r>
          </w:p>
        </w:tc>
        <w:tc>
          <w:tcPr>
            <w:tcW w:w="3582" w:type="pct"/>
            <w:tcMar>
              <w:left w:w="0" w:type="dxa"/>
              <w:right w:w="0" w:type="dxa"/>
            </w:tcMar>
          </w:tcPr>
          <w:p w14:paraId="643A72BE" w14:textId="77777777" w:rsidR="00F213CA" w:rsidRPr="00D239B7" w:rsidRDefault="00F213CA" w:rsidP="00AE301A">
            <w:pPr>
              <w:pStyle w:val="Tijeloteksta"/>
              <w:ind w:firstLine="0"/>
              <w:rPr>
                <w:spacing w:val="-2"/>
              </w:rPr>
            </w:pPr>
            <w:r w:rsidRPr="00D239B7">
              <w:rPr>
                <w:spacing w:val="-2"/>
              </w:rPr>
              <w:t>ОДЛУКА број АП-2586/24 (српски језик)</w:t>
            </w:r>
          </w:p>
        </w:tc>
        <w:tc>
          <w:tcPr>
            <w:tcW w:w="450" w:type="pct"/>
            <w:tcMar>
              <w:left w:w="0" w:type="dxa"/>
              <w:right w:w="0" w:type="dxa"/>
            </w:tcMar>
            <w:vAlign w:val="bottom"/>
          </w:tcPr>
          <w:p w14:paraId="3150DAD6"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05E8083B" w14:textId="77777777" w:rsidR="00F213CA" w:rsidRPr="00D239B7" w:rsidRDefault="00F213CA" w:rsidP="00AE301A">
            <w:pPr>
              <w:pStyle w:val="Tijeloteksta"/>
              <w:ind w:firstLine="0"/>
              <w:jc w:val="right"/>
              <w:rPr>
                <w:spacing w:val="-2"/>
              </w:rPr>
            </w:pPr>
            <w:r w:rsidRPr="00D239B7">
              <w:rPr>
                <w:spacing w:val="-2"/>
              </w:rPr>
              <w:t>36</w:t>
            </w:r>
          </w:p>
        </w:tc>
      </w:tr>
      <w:tr w:rsidR="00F213CA" w:rsidRPr="00D239B7" w14:paraId="6BDBCF97" w14:textId="77777777" w:rsidTr="00F213CA">
        <w:trPr>
          <w:cantSplit/>
        </w:trPr>
        <w:tc>
          <w:tcPr>
            <w:tcW w:w="450" w:type="pct"/>
            <w:tcMar>
              <w:left w:w="0" w:type="dxa"/>
              <w:right w:w="0" w:type="dxa"/>
            </w:tcMar>
          </w:tcPr>
          <w:p w14:paraId="0DB1E507"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7CABEDB8" w14:textId="77777777" w:rsidR="00F213CA" w:rsidRPr="00D239B7" w:rsidRDefault="00F213CA" w:rsidP="00AE301A">
            <w:pPr>
              <w:pStyle w:val="Tijeloteksta"/>
              <w:ind w:firstLine="0"/>
              <w:rPr>
                <w:spacing w:val="-2"/>
              </w:rPr>
            </w:pPr>
            <w:r w:rsidRPr="00D239B7">
              <w:rPr>
                <w:spacing w:val="-2"/>
              </w:rPr>
              <w:t>ODLUKA broj AP-2586/24 (bosanski jezik)</w:t>
            </w:r>
          </w:p>
        </w:tc>
        <w:tc>
          <w:tcPr>
            <w:tcW w:w="450" w:type="pct"/>
            <w:tcMar>
              <w:left w:w="0" w:type="dxa"/>
              <w:right w:w="0" w:type="dxa"/>
            </w:tcMar>
            <w:vAlign w:val="bottom"/>
          </w:tcPr>
          <w:p w14:paraId="6ACBA42D"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216647C3" w14:textId="77777777" w:rsidR="00F213CA" w:rsidRPr="00D239B7" w:rsidRDefault="00F213CA" w:rsidP="00AE301A">
            <w:pPr>
              <w:pStyle w:val="Tijeloteksta"/>
              <w:ind w:firstLine="0"/>
              <w:jc w:val="right"/>
              <w:rPr>
                <w:spacing w:val="-2"/>
              </w:rPr>
            </w:pPr>
            <w:r w:rsidRPr="00D239B7">
              <w:rPr>
                <w:spacing w:val="-2"/>
              </w:rPr>
              <w:t>40</w:t>
            </w:r>
          </w:p>
        </w:tc>
      </w:tr>
      <w:tr w:rsidR="00F213CA" w:rsidRPr="00D239B7" w14:paraId="64777515" w14:textId="77777777" w:rsidTr="00F213CA">
        <w:trPr>
          <w:cantSplit/>
        </w:trPr>
        <w:tc>
          <w:tcPr>
            <w:tcW w:w="450" w:type="pct"/>
            <w:tcMar>
              <w:left w:w="0" w:type="dxa"/>
              <w:right w:w="0" w:type="dxa"/>
            </w:tcMar>
          </w:tcPr>
          <w:p w14:paraId="6AB7C632"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273B4D33" w14:textId="77777777" w:rsidR="00F213CA" w:rsidRPr="00D239B7" w:rsidRDefault="00F213CA" w:rsidP="00AE301A">
            <w:pPr>
              <w:pStyle w:val="Tijeloteksta"/>
              <w:ind w:firstLine="0"/>
              <w:rPr>
                <w:spacing w:val="-2"/>
              </w:rPr>
            </w:pPr>
            <w:r w:rsidRPr="00D239B7">
              <w:rPr>
                <w:spacing w:val="-2"/>
              </w:rPr>
              <w:t>ODLUKA broj AP-2586/24 (hrvatski jezik)</w:t>
            </w:r>
          </w:p>
        </w:tc>
        <w:tc>
          <w:tcPr>
            <w:tcW w:w="450" w:type="pct"/>
            <w:tcMar>
              <w:left w:w="0" w:type="dxa"/>
              <w:right w:w="0" w:type="dxa"/>
            </w:tcMar>
            <w:vAlign w:val="bottom"/>
          </w:tcPr>
          <w:p w14:paraId="290D599F"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0033F62B" w14:textId="77777777" w:rsidR="00F213CA" w:rsidRPr="00D239B7" w:rsidRDefault="00F213CA" w:rsidP="00AE301A">
            <w:pPr>
              <w:pStyle w:val="Tijeloteksta"/>
              <w:ind w:firstLine="0"/>
              <w:jc w:val="right"/>
              <w:rPr>
                <w:spacing w:val="-2"/>
              </w:rPr>
            </w:pPr>
            <w:r w:rsidRPr="00D239B7">
              <w:rPr>
                <w:spacing w:val="-2"/>
              </w:rPr>
              <w:t>43</w:t>
            </w:r>
          </w:p>
        </w:tc>
      </w:tr>
      <w:tr w:rsidR="00F213CA" w:rsidRPr="00D239B7" w14:paraId="2ECDF694" w14:textId="77777777" w:rsidTr="00F213CA">
        <w:trPr>
          <w:cantSplit/>
        </w:trPr>
        <w:tc>
          <w:tcPr>
            <w:tcW w:w="450" w:type="pct"/>
            <w:tcMar>
              <w:left w:w="0" w:type="dxa"/>
              <w:right w:w="0" w:type="dxa"/>
            </w:tcMar>
          </w:tcPr>
          <w:p w14:paraId="55D39FF0" w14:textId="77777777" w:rsidR="00F213CA" w:rsidRPr="00D239B7" w:rsidRDefault="00F213CA" w:rsidP="00AE301A">
            <w:pPr>
              <w:pStyle w:val="Tijeloteksta"/>
              <w:ind w:firstLine="0"/>
              <w:jc w:val="left"/>
              <w:rPr>
                <w:spacing w:val="-2"/>
              </w:rPr>
            </w:pPr>
            <w:r>
              <w:rPr>
                <w:spacing w:val="-2"/>
              </w:rPr>
              <w:t>18</w:t>
            </w:r>
            <w:r w:rsidRPr="00D239B7">
              <w:rPr>
                <w:spacing w:val="-2"/>
              </w:rPr>
              <w:t>.</w:t>
            </w:r>
          </w:p>
        </w:tc>
        <w:tc>
          <w:tcPr>
            <w:tcW w:w="3582" w:type="pct"/>
            <w:tcMar>
              <w:left w:w="0" w:type="dxa"/>
              <w:right w:w="0" w:type="dxa"/>
            </w:tcMar>
          </w:tcPr>
          <w:p w14:paraId="32ABA556" w14:textId="77777777" w:rsidR="00F213CA" w:rsidRPr="00D239B7" w:rsidRDefault="00F213CA" w:rsidP="00AE301A">
            <w:pPr>
              <w:pStyle w:val="Tijeloteksta"/>
              <w:ind w:firstLine="0"/>
              <w:rPr>
                <w:spacing w:val="-2"/>
              </w:rPr>
            </w:pPr>
            <w:r w:rsidRPr="00D239B7">
              <w:rPr>
                <w:spacing w:val="-2"/>
              </w:rPr>
              <w:t>ОДЛУКА број У-19/24 (српски језик)</w:t>
            </w:r>
          </w:p>
        </w:tc>
        <w:tc>
          <w:tcPr>
            <w:tcW w:w="450" w:type="pct"/>
            <w:tcMar>
              <w:left w:w="0" w:type="dxa"/>
              <w:right w:w="0" w:type="dxa"/>
            </w:tcMar>
            <w:vAlign w:val="bottom"/>
          </w:tcPr>
          <w:p w14:paraId="7DF2A456"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60977E1D" w14:textId="77777777" w:rsidR="00F213CA" w:rsidRPr="00D239B7" w:rsidRDefault="00F213CA" w:rsidP="00AE301A">
            <w:pPr>
              <w:pStyle w:val="Tijeloteksta"/>
              <w:ind w:firstLine="0"/>
              <w:jc w:val="right"/>
              <w:rPr>
                <w:spacing w:val="-2"/>
              </w:rPr>
            </w:pPr>
            <w:r w:rsidRPr="00D239B7">
              <w:rPr>
                <w:spacing w:val="-2"/>
              </w:rPr>
              <w:t>47</w:t>
            </w:r>
          </w:p>
        </w:tc>
      </w:tr>
      <w:tr w:rsidR="00F213CA" w:rsidRPr="00D239B7" w14:paraId="5C1B2020" w14:textId="77777777" w:rsidTr="00F213CA">
        <w:trPr>
          <w:cantSplit/>
        </w:trPr>
        <w:tc>
          <w:tcPr>
            <w:tcW w:w="450" w:type="pct"/>
            <w:tcMar>
              <w:left w:w="0" w:type="dxa"/>
              <w:right w:w="0" w:type="dxa"/>
            </w:tcMar>
          </w:tcPr>
          <w:p w14:paraId="2E794FA7"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7EF182DF" w14:textId="77777777" w:rsidR="00F213CA" w:rsidRPr="00D239B7" w:rsidRDefault="00F213CA" w:rsidP="00AE301A">
            <w:pPr>
              <w:pStyle w:val="Tijeloteksta"/>
              <w:ind w:firstLine="0"/>
              <w:rPr>
                <w:spacing w:val="-2"/>
              </w:rPr>
            </w:pPr>
            <w:r w:rsidRPr="00D239B7">
              <w:rPr>
                <w:spacing w:val="-2"/>
              </w:rPr>
              <w:t>ODLUKA broj U-19/24 (bosanski jezik)</w:t>
            </w:r>
          </w:p>
        </w:tc>
        <w:tc>
          <w:tcPr>
            <w:tcW w:w="450" w:type="pct"/>
            <w:tcMar>
              <w:left w:w="0" w:type="dxa"/>
              <w:right w:w="0" w:type="dxa"/>
            </w:tcMar>
            <w:vAlign w:val="bottom"/>
          </w:tcPr>
          <w:p w14:paraId="1236909D"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52568437" w14:textId="77777777" w:rsidR="00F213CA" w:rsidRPr="00D239B7" w:rsidRDefault="00F213CA" w:rsidP="00AE301A">
            <w:pPr>
              <w:pStyle w:val="Tijeloteksta"/>
              <w:ind w:firstLine="0"/>
              <w:jc w:val="right"/>
              <w:rPr>
                <w:spacing w:val="-2"/>
              </w:rPr>
            </w:pPr>
            <w:r w:rsidRPr="00D239B7">
              <w:rPr>
                <w:spacing w:val="-2"/>
              </w:rPr>
              <w:t>51</w:t>
            </w:r>
          </w:p>
        </w:tc>
      </w:tr>
      <w:tr w:rsidR="00F213CA" w:rsidRPr="00D239B7" w14:paraId="7E10F210" w14:textId="77777777" w:rsidTr="00F213CA">
        <w:trPr>
          <w:cantSplit/>
        </w:trPr>
        <w:tc>
          <w:tcPr>
            <w:tcW w:w="450" w:type="pct"/>
            <w:tcMar>
              <w:left w:w="0" w:type="dxa"/>
              <w:right w:w="0" w:type="dxa"/>
            </w:tcMar>
          </w:tcPr>
          <w:p w14:paraId="17AC45EB"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4702F720" w14:textId="77777777" w:rsidR="00F213CA" w:rsidRPr="00D239B7" w:rsidRDefault="00F213CA" w:rsidP="00AE301A">
            <w:pPr>
              <w:pStyle w:val="Tijeloteksta"/>
              <w:ind w:firstLine="0"/>
              <w:rPr>
                <w:spacing w:val="-2"/>
              </w:rPr>
            </w:pPr>
            <w:r w:rsidRPr="00D239B7">
              <w:rPr>
                <w:spacing w:val="-2"/>
              </w:rPr>
              <w:t>ODLUKA broj U-19/24 (hrvatski jezik)</w:t>
            </w:r>
          </w:p>
        </w:tc>
        <w:tc>
          <w:tcPr>
            <w:tcW w:w="450" w:type="pct"/>
            <w:tcMar>
              <w:left w:w="0" w:type="dxa"/>
              <w:right w:w="0" w:type="dxa"/>
            </w:tcMar>
            <w:vAlign w:val="bottom"/>
          </w:tcPr>
          <w:p w14:paraId="57CF6DA6"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4BAE7024" w14:textId="77777777" w:rsidR="00F213CA" w:rsidRPr="00D239B7" w:rsidRDefault="00F213CA" w:rsidP="00AE301A">
            <w:pPr>
              <w:pStyle w:val="Tijeloteksta"/>
              <w:ind w:firstLine="0"/>
              <w:jc w:val="right"/>
              <w:rPr>
                <w:spacing w:val="-2"/>
              </w:rPr>
            </w:pPr>
            <w:r w:rsidRPr="00D239B7">
              <w:rPr>
                <w:spacing w:val="-2"/>
              </w:rPr>
              <w:t>56</w:t>
            </w:r>
          </w:p>
        </w:tc>
      </w:tr>
      <w:tr w:rsidR="00F213CA" w:rsidRPr="00D239B7" w14:paraId="60451C86" w14:textId="77777777" w:rsidTr="00F213CA">
        <w:trPr>
          <w:cantSplit/>
        </w:trPr>
        <w:tc>
          <w:tcPr>
            <w:tcW w:w="450" w:type="pct"/>
            <w:tcMar>
              <w:left w:w="0" w:type="dxa"/>
              <w:right w:w="0" w:type="dxa"/>
            </w:tcMar>
          </w:tcPr>
          <w:p w14:paraId="6B23399C" w14:textId="77777777" w:rsidR="00F213CA" w:rsidRPr="00D239B7" w:rsidRDefault="00F213CA" w:rsidP="00AE301A">
            <w:pPr>
              <w:pStyle w:val="Tijeloteksta"/>
              <w:ind w:firstLine="0"/>
              <w:jc w:val="left"/>
              <w:rPr>
                <w:spacing w:val="-2"/>
              </w:rPr>
            </w:pPr>
            <w:r>
              <w:rPr>
                <w:spacing w:val="-2"/>
              </w:rPr>
              <w:t>19</w:t>
            </w:r>
            <w:r w:rsidRPr="00D239B7">
              <w:rPr>
                <w:spacing w:val="-2"/>
              </w:rPr>
              <w:t>.</w:t>
            </w:r>
          </w:p>
        </w:tc>
        <w:tc>
          <w:tcPr>
            <w:tcW w:w="3582" w:type="pct"/>
            <w:tcMar>
              <w:left w:w="0" w:type="dxa"/>
              <w:right w:w="0" w:type="dxa"/>
            </w:tcMar>
          </w:tcPr>
          <w:p w14:paraId="416601CB" w14:textId="77777777" w:rsidR="00F213CA" w:rsidRPr="00D239B7" w:rsidRDefault="00F213CA" w:rsidP="00AE301A">
            <w:pPr>
              <w:pStyle w:val="Tijeloteksta"/>
              <w:ind w:firstLine="0"/>
              <w:rPr>
                <w:spacing w:val="-2"/>
              </w:rPr>
            </w:pPr>
            <w:r w:rsidRPr="00D239B7">
              <w:rPr>
                <w:spacing w:val="-2"/>
              </w:rPr>
              <w:t>ОДЛУКА број У-2/25 (српски језик)</w:t>
            </w:r>
          </w:p>
        </w:tc>
        <w:tc>
          <w:tcPr>
            <w:tcW w:w="450" w:type="pct"/>
            <w:tcMar>
              <w:left w:w="0" w:type="dxa"/>
              <w:right w:w="0" w:type="dxa"/>
            </w:tcMar>
            <w:vAlign w:val="bottom"/>
          </w:tcPr>
          <w:p w14:paraId="015FA6C9"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4D8E1EEC" w14:textId="77777777" w:rsidR="00F213CA" w:rsidRPr="00D239B7" w:rsidRDefault="00F213CA" w:rsidP="00AE301A">
            <w:pPr>
              <w:pStyle w:val="Tijeloteksta"/>
              <w:ind w:firstLine="0"/>
              <w:jc w:val="right"/>
              <w:rPr>
                <w:spacing w:val="-2"/>
              </w:rPr>
            </w:pPr>
            <w:r w:rsidRPr="00D239B7">
              <w:rPr>
                <w:spacing w:val="-2"/>
              </w:rPr>
              <w:t>60</w:t>
            </w:r>
          </w:p>
        </w:tc>
      </w:tr>
      <w:tr w:rsidR="00F213CA" w:rsidRPr="00D239B7" w14:paraId="2C8358DD" w14:textId="77777777" w:rsidTr="00F213CA">
        <w:trPr>
          <w:cantSplit/>
        </w:trPr>
        <w:tc>
          <w:tcPr>
            <w:tcW w:w="450" w:type="pct"/>
            <w:tcMar>
              <w:left w:w="0" w:type="dxa"/>
              <w:right w:w="0" w:type="dxa"/>
            </w:tcMar>
          </w:tcPr>
          <w:p w14:paraId="56642F59"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5C794E09" w14:textId="77777777" w:rsidR="00F213CA" w:rsidRPr="00D239B7" w:rsidRDefault="00F213CA" w:rsidP="00AE301A">
            <w:pPr>
              <w:pStyle w:val="Tijeloteksta"/>
              <w:ind w:firstLine="0"/>
              <w:rPr>
                <w:spacing w:val="-2"/>
              </w:rPr>
            </w:pPr>
            <w:r w:rsidRPr="00D239B7">
              <w:rPr>
                <w:spacing w:val="-2"/>
              </w:rPr>
              <w:t>ODLUKA broj U-2/25 (bosanski jezik)</w:t>
            </w:r>
          </w:p>
        </w:tc>
        <w:tc>
          <w:tcPr>
            <w:tcW w:w="450" w:type="pct"/>
            <w:tcMar>
              <w:left w:w="0" w:type="dxa"/>
              <w:right w:w="0" w:type="dxa"/>
            </w:tcMar>
            <w:vAlign w:val="bottom"/>
          </w:tcPr>
          <w:p w14:paraId="34B38DE8"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6757C091" w14:textId="77777777" w:rsidR="00F213CA" w:rsidRPr="00D239B7" w:rsidRDefault="00F213CA" w:rsidP="00AE301A">
            <w:pPr>
              <w:pStyle w:val="Tijeloteksta"/>
              <w:ind w:firstLine="0"/>
              <w:jc w:val="right"/>
              <w:rPr>
                <w:spacing w:val="-2"/>
              </w:rPr>
            </w:pPr>
            <w:r w:rsidRPr="00D239B7">
              <w:rPr>
                <w:spacing w:val="-2"/>
              </w:rPr>
              <w:t>68</w:t>
            </w:r>
          </w:p>
        </w:tc>
      </w:tr>
      <w:tr w:rsidR="00F213CA" w:rsidRPr="00D239B7" w14:paraId="61E54BC8" w14:textId="77777777" w:rsidTr="00F213CA">
        <w:trPr>
          <w:cantSplit/>
        </w:trPr>
        <w:tc>
          <w:tcPr>
            <w:tcW w:w="450" w:type="pct"/>
            <w:tcMar>
              <w:left w:w="0" w:type="dxa"/>
              <w:right w:w="0" w:type="dxa"/>
            </w:tcMar>
          </w:tcPr>
          <w:p w14:paraId="45F4D620" w14:textId="77777777" w:rsidR="00F213CA" w:rsidRPr="00D239B7" w:rsidRDefault="00F213CA" w:rsidP="00AE301A">
            <w:pPr>
              <w:pStyle w:val="Tijeloteksta"/>
              <w:ind w:firstLine="0"/>
              <w:jc w:val="left"/>
              <w:rPr>
                <w:spacing w:val="-2"/>
              </w:rPr>
            </w:pPr>
          </w:p>
        </w:tc>
        <w:tc>
          <w:tcPr>
            <w:tcW w:w="3582" w:type="pct"/>
            <w:tcMar>
              <w:left w:w="0" w:type="dxa"/>
              <w:right w:w="0" w:type="dxa"/>
            </w:tcMar>
          </w:tcPr>
          <w:p w14:paraId="5CC75A2C" w14:textId="77777777" w:rsidR="00F213CA" w:rsidRPr="00D239B7" w:rsidRDefault="00F213CA" w:rsidP="00AE301A">
            <w:pPr>
              <w:pStyle w:val="Tijeloteksta"/>
              <w:ind w:firstLine="0"/>
              <w:rPr>
                <w:spacing w:val="-2"/>
              </w:rPr>
            </w:pPr>
            <w:r w:rsidRPr="00D239B7">
              <w:rPr>
                <w:spacing w:val="-2"/>
              </w:rPr>
              <w:t>ODLUKA broj U/2/25 (hrvatski jezik)</w:t>
            </w:r>
          </w:p>
        </w:tc>
        <w:tc>
          <w:tcPr>
            <w:tcW w:w="450" w:type="pct"/>
            <w:tcMar>
              <w:left w:w="0" w:type="dxa"/>
              <w:right w:w="0" w:type="dxa"/>
            </w:tcMar>
            <w:vAlign w:val="bottom"/>
          </w:tcPr>
          <w:p w14:paraId="66DB2DF0" w14:textId="77777777" w:rsidR="00F213CA" w:rsidRPr="00D239B7" w:rsidRDefault="00F213CA"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017E35DF" w14:textId="77777777" w:rsidR="00F213CA" w:rsidRPr="00D239B7" w:rsidRDefault="00F213CA" w:rsidP="00AE301A">
            <w:pPr>
              <w:pStyle w:val="Tijeloteksta"/>
              <w:ind w:firstLine="0"/>
              <w:jc w:val="right"/>
              <w:rPr>
                <w:spacing w:val="-2"/>
              </w:rPr>
            </w:pPr>
            <w:r w:rsidRPr="00D239B7">
              <w:rPr>
                <w:spacing w:val="-2"/>
              </w:rPr>
              <w:t>76</w:t>
            </w:r>
          </w:p>
        </w:tc>
      </w:tr>
      <w:tr w:rsidR="00712065" w:rsidRPr="00D239B7" w14:paraId="2C5E1A19" w14:textId="77777777" w:rsidTr="00712065">
        <w:trPr>
          <w:cantSplit/>
        </w:trPr>
        <w:tc>
          <w:tcPr>
            <w:tcW w:w="450" w:type="pct"/>
            <w:tcMar>
              <w:left w:w="0" w:type="dxa"/>
              <w:right w:w="0" w:type="dxa"/>
            </w:tcMar>
          </w:tcPr>
          <w:p w14:paraId="34991219" w14:textId="77777777" w:rsidR="00712065" w:rsidRPr="00D239B7" w:rsidRDefault="00712065" w:rsidP="00712065">
            <w:pPr>
              <w:pStyle w:val="Tijeloteksta"/>
              <w:ind w:firstLine="0"/>
              <w:jc w:val="left"/>
              <w:rPr>
                <w:spacing w:val="-2"/>
              </w:rPr>
            </w:pPr>
            <w:r>
              <w:rPr>
                <w:spacing w:val="-2"/>
                <w:lang w:val="sr-Cyrl-BA"/>
              </w:rPr>
              <w:t>20</w:t>
            </w:r>
            <w:r w:rsidRPr="00D239B7">
              <w:rPr>
                <w:spacing w:val="-2"/>
              </w:rPr>
              <w:t>.</w:t>
            </w:r>
          </w:p>
        </w:tc>
        <w:tc>
          <w:tcPr>
            <w:tcW w:w="3582" w:type="pct"/>
            <w:tcMar>
              <w:left w:w="0" w:type="dxa"/>
              <w:right w:w="0" w:type="dxa"/>
            </w:tcMar>
          </w:tcPr>
          <w:p w14:paraId="6F58113C" w14:textId="77777777" w:rsidR="00712065" w:rsidRPr="00815C0E" w:rsidRDefault="00712065" w:rsidP="00712065">
            <w:pPr>
              <w:pStyle w:val="Tijeloteksta"/>
              <w:ind w:firstLine="0"/>
              <w:rPr>
                <w:spacing w:val="-3"/>
              </w:rPr>
            </w:pPr>
            <w:r w:rsidRPr="00815C0E">
              <w:rPr>
                <w:spacing w:val="-3"/>
              </w:rPr>
              <w:t>Odluka broj U-13/24 (hrvatski jezik)</w:t>
            </w:r>
          </w:p>
        </w:tc>
        <w:tc>
          <w:tcPr>
            <w:tcW w:w="450" w:type="pct"/>
            <w:tcMar>
              <w:left w:w="0" w:type="dxa"/>
              <w:right w:w="0" w:type="dxa"/>
            </w:tcMar>
            <w:vAlign w:val="bottom"/>
          </w:tcPr>
          <w:p w14:paraId="209A27EE" w14:textId="77777777" w:rsidR="00712065" w:rsidRPr="00712065" w:rsidRDefault="00712065" w:rsidP="00712065">
            <w:pPr>
              <w:pStyle w:val="Tijeloteksta"/>
              <w:ind w:firstLine="0"/>
              <w:jc w:val="right"/>
              <w:rPr>
                <w:spacing w:val="-2"/>
                <w:lang w:val="sr-Cyrl-BA"/>
              </w:rPr>
            </w:pPr>
            <w:r>
              <w:rPr>
                <w:spacing w:val="-2"/>
                <w:lang w:val="sr-Cyrl-BA"/>
              </w:rPr>
              <w:t>44</w:t>
            </w:r>
          </w:p>
        </w:tc>
        <w:tc>
          <w:tcPr>
            <w:tcW w:w="518" w:type="pct"/>
            <w:tcMar>
              <w:left w:w="0" w:type="dxa"/>
              <w:right w:w="0" w:type="dxa"/>
            </w:tcMar>
            <w:vAlign w:val="bottom"/>
          </w:tcPr>
          <w:p w14:paraId="54FA9620" w14:textId="77777777" w:rsidR="00712065" w:rsidRPr="002638A3" w:rsidRDefault="00712065" w:rsidP="00712065">
            <w:pPr>
              <w:pStyle w:val="Tijeloteksta"/>
              <w:ind w:firstLine="0"/>
              <w:jc w:val="right"/>
              <w:rPr>
                <w:spacing w:val="-3"/>
                <w:lang w:val="sr-Cyrl-BA"/>
              </w:rPr>
            </w:pPr>
            <w:r>
              <w:rPr>
                <w:spacing w:val="-3"/>
                <w:lang w:val="sr-Cyrl-BA"/>
              </w:rPr>
              <w:t>20</w:t>
            </w:r>
          </w:p>
        </w:tc>
      </w:tr>
      <w:tr w:rsidR="00712065" w:rsidRPr="00D239B7" w14:paraId="0A818305" w14:textId="77777777" w:rsidTr="00712065">
        <w:trPr>
          <w:cantSplit/>
        </w:trPr>
        <w:tc>
          <w:tcPr>
            <w:tcW w:w="450" w:type="pct"/>
            <w:tcMar>
              <w:left w:w="0" w:type="dxa"/>
              <w:right w:w="0" w:type="dxa"/>
            </w:tcMar>
          </w:tcPr>
          <w:p w14:paraId="311C0E12" w14:textId="77777777" w:rsidR="00712065" w:rsidRPr="00D239B7" w:rsidRDefault="00712065" w:rsidP="00712065">
            <w:pPr>
              <w:pStyle w:val="Tijeloteksta"/>
              <w:ind w:firstLine="0"/>
              <w:jc w:val="left"/>
              <w:rPr>
                <w:spacing w:val="-2"/>
              </w:rPr>
            </w:pPr>
          </w:p>
        </w:tc>
        <w:tc>
          <w:tcPr>
            <w:tcW w:w="3582" w:type="pct"/>
            <w:tcMar>
              <w:left w:w="0" w:type="dxa"/>
              <w:right w:w="0" w:type="dxa"/>
            </w:tcMar>
          </w:tcPr>
          <w:p w14:paraId="1C548BFA" w14:textId="77777777" w:rsidR="00712065" w:rsidRPr="00815C0E" w:rsidRDefault="00712065" w:rsidP="00712065">
            <w:pPr>
              <w:pStyle w:val="Tijeloteksta"/>
              <w:ind w:firstLine="0"/>
              <w:rPr>
                <w:spacing w:val="-3"/>
              </w:rPr>
            </w:pPr>
            <w:r w:rsidRPr="00815C0E">
              <w:rPr>
                <w:spacing w:val="-3"/>
              </w:rPr>
              <w:t>Одлука број У-13/24 (српски језик)</w:t>
            </w:r>
          </w:p>
        </w:tc>
        <w:tc>
          <w:tcPr>
            <w:tcW w:w="450" w:type="pct"/>
            <w:tcMar>
              <w:left w:w="0" w:type="dxa"/>
              <w:right w:w="0" w:type="dxa"/>
            </w:tcMar>
            <w:vAlign w:val="bottom"/>
          </w:tcPr>
          <w:p w14:paraId="728ABB93" w14:textId="77777777" w:rsidR="00712065" w:rsidRPr="00712065" w:rsidRDefault="00712065" w:rsidP="00712065">
            <w:pPr>
              <w:pStyle w:val="Tijeloteksta"/>
              <w:ind w:firstLine="0"/>
              <w:jc w:val="right"/>
              <w:rPr>
                <w:spacing w:val="-2"/>
                <w:lang w:val="sr-Cyrl-BA"/>
              </w:rPr>
            </w:pPr>
            <w:r>
              <w:rPr>
                <w:spacing w:val="-2"/>
                <w:lang w:val="sr-Cyrl-BA"/>
              </w:rPr>
              <w:t>44</w:t>
            </w:r>
          </w:p>
        </w:tc>
        <w:tc>
          <w:tcPr>
            <w:tcW w:w="518" w:type="pct"/>
            <w:tcMar>
              <w:left w:w="0" w:type="dxa"/>
              <w:right w:w="0" w:type="dxa"/>
            </w:tcMar>
            <w:vAlign w:val="bottom"/>
          </w:tcPr>
          <w:p w14:paraId="4F4AFABA" w14:textId="77777777" w:rsidR="00712065" w:rsidRPr="002638A3" w:rsidRDefault="00712065" w:rsidP="00712065">
            <w:pPr>
              <w:pStyle w:val="Tijeloteksta"/>
              <w:ind w:firstLine="0"/>
              <w:jc w:val="right"/>
              <w:rPr>
                <w:spacing w:val="-3"/>
                <w:lang w:val="sr-Cyrl-BA"/>
              </w:rPr>
            </w:pPr>
            <w:r>
              <w:rPr>
                <w:spacing w:val="-3"/>
                <w:lang w:val="sr-Cyrl-BA"/>
              </w:rPr>
              <w:t>27</w:t>
            </w:r>
          </w:p>
        </w:tc>
      </w:tr>
      <w:tr w:rsidR="00712065" w:rsidRPr="00D239B7" w14:paraId="774BDBB0" w14:textId="77777777" w:rsidTr="00712065">
        <w:trPr>
          <w:cantSplit/>
        </w:trPr>
        <w:tc>
          <w:tcPr>
            <w:tcW w:w="450" w:type="pct"/>
            <w:tcMar>
              <w:left w:w="0" w:type="dxa"/>
              <w:right w:w="0" w:type="dxa"/>
            </w:tcMar>
          </w:tcPr>
          <w:p w14:paraId="258C1B4E" w14:textId="77777777" w:rsidR="00712065" w:rsidRPr="00D239B7" w:rsidRDefault="00712065" w:rsidP="00712065">
            <w:pPr>
              <w:pStyle w:val="Tijeloteksta"/>
              <w:ind w:firstLine="0"/>
              <w:jc w:val="left"/>
              <w:rPr>
                <w:spacing w:val="-2"/>
              </w:rPr>
            </w:pPr>
          </w:p>
        </w:tc>
        <w:tc>
          <w:tcPr>
            <w:tcW w:w="3582" w:type="pct"/>
            <w:tcMar>
              <w:left w:w="0" w:type="dxa"/>
              <w:right w:w="0" w:type="dxa"/>
            </w:tcMar>
          </w:tcPr>
          <w:p w14:paraId="0B003391" w14:textId="77777777" w:rsidR="00712065" w:rsidRPr="00815C0E" w:rsidRDefault="00712065" w:rsidP="00712065">
            <w:pPr>
              <w:pStyle w:val="Tijeloteksta"/>
              <w:ind w:firstLine="0"/>
              <w:rPr>
                <w:spacing w:val="-3"/>
              </w:rPr>
            </w:pPr>
            <w:r w:rsidRPr="00815C0E">
              <w:rPr>
                <w:spacing w:val="-3"/>
              </w:rPr>
              <w:t>Odluka broj</w:t>
            </w:r>
            <w:r>
              <w:rPr>
                <w:spacing w:val="-3"/>
                <w:lang w:val="sr-Cyrl-BA"/>
              </w:rPr>
              <w:t xml:space="preserve"> </w:t>
            </w:r>
            <w:r w:rsidRPr="00815C0E">
              <w:rPr>
                <w:spacing w:val="-3"/>
              </w:rPr>
              <w:t>U-13/34 (bosanski jezik)</w:t>
            </w:r>
          </w:p>
        </w:tc>
        <w:tc>
          <w:tcPr>
            <w:tcW w:w="450" w:type="pct"/>
            <w:tcMar>
              <w:left w:w="0" w:type="dxa"/>
              <w:right w:w="0" w:type="dxa"/>
            </w:tcMar>
            <w:vAlign w:val="bottom"/>
          </w:tcPr>
          <w:p w14:paraId="21C6E5F1" w14:textId="77777777" w:rsidR="00712065" w:rsidRPr="00712065" w:rsidRDefault="00712065" w:rsidP="00712065">
            <w:pPr>
              <w:pStyle w:val="Tijeloteksta"/>
              <w:ind w:firstLine="0"/>
              <w:jc w:val="right"/>
              <w:rPr>
                <w:spacing w:val="-2"/>
                <w:lang w:val="sr-Cyrl-BA"/>
              </w:rPr>
            </w:pPr>
            <w:r>
              <w:rPr>
                <w:spacing w:val="-2"/>
                <w:lang w:val="sr-Cyrl-BA"/>
              </w:rPr>
              <w:t>44</w:t>
            </w:r>
          </w:p>
        </w:tc>
        <w:tc>
          <w:tcPr>
            <w:tcW w:w="518" w:type="pct"/>
            <w:tcMar>
              <w:left w:w="0" w:type="dxa"/>
              <w:right w:w="0" w:type="dxa"/>
            </w:tcMar>
            <w:vAlign w:val="bottom"/>
          </w:tcPr>
          <w:p w14:paraId="66702517" w14:textId="77777777" w:rsidR="00712065" w:rsidRPr="002638A3" w:rsidRDefault="00712065" w:rsidP="00712065">
            <w:pPr>
              <w:pStyle w:val="Tijeloteksta"/>
              <w:ind w:firstLine="0"/>
              <w:jc w:val="right"/>
              <w:rPr>
                <w:spacing w:val="-3"/>
                <w:lang w:val="sr-Cyrl-BA"/>
              </w:rPr>
            </w:pPr>
            <w:r>
              <w:rPr>
                <w:spacing w:val="-3"/>
                <w:lang w:val="sr-Cyrl-BA"/>
              </w:rPr>
              <w:t>34</w:t>
            </w:r>
          </w:p>
        </w:tc>
      </w:tr>
      <w:tr w:rsidR="006C28F0" w:rsidRPr="00D239B7" w14:paraId="5547836B" w14:textId="77777777" w:rsidTr="006C28F0">
        <w:trPr>
          <w:cantSplit/>
        </w:trPr>
        <w:tc>
          <w:tcPr>
            <w:tcW w:w="450" w:type="pct"/>
            <w:tcMar>
              <w:left w:w="0" w:type="dxa"/>
              <w:right w:w="0" w:type="dxa"/>
            </w:tcMar>
          </w:tcPr>
          <w:p w14:paraId="3437E434" w14:textId="77777777" w:rsidR="006C28F0" w:rsidRPr="00D239B7" w:rsidRDefault="00751FD0" w:rsidP="00AE301A">
            <w:pPr>
              <w:pStyle w:val="Tijeloteksta"/>
              <w:ind w:firstLine="0"/>
              <w:jc w:val="left"/>
              <w:rPr>
                <w:spacing w:val="-2"/>
              </w:rPr>
            </w:pPr>
            <w:r>
              <w:rPr>
                <w:spacing w:val="-2"/>
              </w:rPr>
              <w:t>2</w:t>
            </w:r>
            <w:r w:rsidR="00712065">
              <w:rPr>
                <w:spacing w:val="-2"/>
                <w:lang w:val="sr-Cyrl-BA"/>
              </w:rPr>
              <w:t>1</w:t>
            </w:r>
            <w:r w:rsidR="006C28F0" w:rsidRPr="00D239B7">
              <w:rPr>
                <w:spacing w:val="-2"/>
              </w:rPr>
              <w:t>.</w:t>
            </w:r>
          </w:p>
        </w:tc>
        <w:tc>
          <w:tcPr>
            <w:tcW w:w="3582" w:type="pct"/>
            <w:tcMar>
              <w:left w:w="0" w:type="dxa"/>
              <w:right w:w="0" w:type="dxa"/>
            </w:tcMar>
          </w:tcPr>
          <w:p w14:paraId="5F3A5CB4" w14:textId="77777777" w:rsidR="006C28F0" w:rsidRPr="00D239B7" w:rsidRDefault="006C28F0" w:rsidP="00AE301A">
            <w:pPr>
              <w:pStyle w:val="Tijeloteksta"/>
              <w:ind w:firstLine="0"/>
              <w:rPr>
                <w:spacing w:val="-2"/>
              </w:rPr>
            </w:pPr>
            <w:r w:rsidRPr="00D239B7">
              <w:rPr>
                <w:spacing w:val="-2"/>
              </w:rPr>
              <w:t>ODLUKA broj U-21/24 (bosanski jezik)</w:t>
            </w:r>
          </w:p>
        </w:tc>
        <w:tc>
          <w:tcPr>
            <w:tcW w:w="450" w:type="pct"/>
            <w:tcMar>
              <w:left w:w="0" w:type="dxa"/>
              <w:right w:w="0" w:type="dxa"/>
            </w:tcMar>
            <w:vAlign w:val="bottom"/>
          </w:tcPr>
          <w:p w14:paraId="5D035FF9"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6585B397" w14:textId="77777777" w:rsidR="006C28F0" w:rsidRPr="00D239B7" w:rsidRDefault="006C28F0" w:rsidP="00AE301A">
            <w:pPr>
              <w:pStyle w:val="Tijeloteksta"/>
              <w:ind w:firstLine="0"/>
              <w:jc w:val="right"/>
              <w:rPr>
                <w:spacing w:val="-2"/>
              </w:rPr>
            </w:pPr>
            <w:r w:rsidRPr="00D239B7">
              <w:rPr>
                <w:spacing w:val="-2"/>
              </w:rPr>
              <w:t>25</w:t>
            </w:r>
          </w:p>
        </w:tc>
      </w:tr>
      <w:tr w:rsidR="006C28F0" w:rsidRPr="00D239B7" w14:paraId="2DF9C1A5" w14:textId="77777777" w:rsidTr="006C28F0">
        <w:trPr>
          <w:cantSplit/>
        </w:trPr>
        <w:tc>
          <w:tcPr>
            <w:tcW w:w="450" w:type="pct"/>
            <w:tcMar>
              <w:left w:w="0" w:type="dxa"/>
              <w:right w:w="0" w:type="dxa"/>
            </w:tcMar>
          </w:tcPr>
          <w:p w14:paraId="3389785D"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3BDB4F1E" w14:textId="77777777" w:rsidR="006C28F0" w:rsidRPr="00D239B7" w:rsidRDefault="006C28F0" w:rsidP="00AE301A">
            <w:pPr>
              <w:pStyle w:val="Tijeloteksta"/>
              <w:ind w:firstLine="0"/>
              <w:rPr>
                <w:spacing w:val="-2"/>
              </w:rPr>
            </w:pPr>
            <w:r w:rsidRPr="00D239B7">
              <w:rPr>
                <w:spacing w:val="-2"/>
              </w:rPr>
              <w:t>ODLUKA broj U-21/24 (hrvatski jezik)</w:t>
            </w:r>
          </w:p>
        </w:tc>
        <w:tc>
          <w:tcPr>
            <w:tcW w:w="450" w:type="pct"/>
            <w:tcMar>
              <w:left w:w="0" w:type="dxa"/>
              <w:right w:w="0" w:type="dxa"/>
            </w:tcMar>
            <w:vAlign w:val="bottom"/>
          </w:tcPr>
          <w:p w14:paraId="677708BD"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5C972881" w14:textId="77777777" w:rsidR="006C28F0" w:rsidRPr="00D239B7" w:rsidRDefault="006C28F0" w:rsidP="00AE301A">
            <w:pPr>
              <w:pStyle w:val="Tijeloteksta"/>
              <w:ind w:firstLine="0"/>
              <w:jc w:val="right"/>
              <w:rPr>
                <w:spacing w:val="-2"/>
              </w:rPr>
            </w:pPr>
            <w:r w:rsidRPr="00D239B7">
              <w:rPr>
                <w:spacing w:val="-2"/>
              </w:rPr>
              <w:t>31</w:t>
            </w:r>
          </w:p>
        </w:tc>
      </w:tr>
      <w:tr w:rsidR="006C28F0" w:rsidRPr="00D239B7" w14:paraId="7C6088FC" w14:textId="77777777" w:rsidTr="006C28F0">
        <w:trPr>
          <w:cantSplit/>
        </w:trPr>
        <w:tc>
          <w:tcPr>
            <w:tcW w:w="450" w:type="pct"/>
            <w:tcMar>
              <w:left w:w="0" w:type="dxa"/>
              <w:right w:w="0" w:type="dxa"/>
            </w:tcMar>
          </w:tcPr>
          <w:p w14:paraId="6186962E"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033C483E" w14:textId="77777777" w:rsidR="006C28F0" w:rsidRPr="00D239B7" w:rsidRDefault="006C28F0" w:rsidP="00AE301A">
            <w:pPr>
              <w:pStyle w:val="Tijeloteksta"/>
              <w:ind w:firstLine="0"/>
              <w:rPr>
                <w:spacing w:val="-2"/>
              </w:rPr>
            </w:pPr>
            <w:r w:rsidRPr="00D239B7">
              <w:rPr>
                <w:spacing w:val="-2"/>
              </w:rPr>
              <w:t>ОДЛУКА број У-21/24 (српски језик)</w:t>
            </w:r>
          </w:p>
        </w:tc>
        <w:tc>
          <w:tcPr>
            <w:tcW w:w="450" w:type="pct"/>
            <w:tcMar>
              <w:left w:w="0" w:type="dxa"/>
              <w:right w:w="0" w:type="dxa"/>
            </w:tcMar>
            <w:vAlign w:val="bottom"/>
          </w:tcPr>
          <w:p w14:paraId="3AAC2AB8"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79EFB786" w14:textId="77777777" w:rsidR="006C28F0" w:rsidRPr="00D239B7" w:rsidRDefault="006C28F0" w:rsidP="00AE301A">
            <w:pPr>
              <w:pStyle w:val="Tijeloteksta"/>
              <w:ind w:firstLine="0"/>
              <w:jc w:val="right"/>
              <w:rPr>
                <w:spacing w:val="-2"/>
              </w:rPr>
            </w:pPr>
            <w:r w:rsidRPr="00D239B7">
              <w:rPr>
                <w:spacing w:val="-2"/>
              </w:rPr>
              <w:t>38</w:t>
            </w:r>
          </w:p>
        </w:tc>
      </w:tr>
      <w:tr w:rsidR="006C28F0" w:rsidRPr="00D239B7" w14:paraId="1F343D6A" w14:textId="77777777" w:rsidTr="006C28F0">
        <w:trPr>
          <w:cantSplit/>
        </w:trPr>
        <w:tc>
          <w:tcPr>
            <w:tcW w:w="450" w:type="pct"/>
            <w:tcMar>
              <w:left w:w="0" w:type="dxa"/>
              <w:right w:w="0" w:type="dxa"/>
            </w:tcMar>
          </w:tcPr>
          <w:p w14:paraId="1E742EC0" w14:textId="77777777" w:rsidR="006C28F0" w:rsidRPr="00D239B7" w:rsidRDefault="00751FD0" w:rsidP="00AE301A">
            <w:pPr>
              <w:pStyle w:val="Tijeloteksta"/>
              <w:ind w:firstLine="0"/>
              <w:jc w:val="left"/>
              <w:rPr>
                <w:spacing w:val="-2"/>
              </w:rPr>
            </w:pPr>
            <w:r>
              <w:rPr>
                <w:spacing w:val="-2"/>
              </w:rPr>
              <w:t>2</w:t>
            </w:r>
            <w:r w:rsidR="00712065">
              <w:rPr>
                <w:spacing w:val="-2"/>
                <w:lang w:val="sr-Cyrl-BA"/>
              </w:rPr>
              <w:t>2</w:t>
            </w:r>
            <w:r w:rsidR="006C28F0" w:rsidRPr="00D239B7">
              <w:rPr>
                <w:spacing w:val="-2"/>
              </w:rPr>
              <w:t>.</w:t>
            </w:r>
          </w:p>
        </w:tc>
        <w:tc>
          <w:tcPr>
            <w:tcW w:w="3582" w:type="pct"/>
            <w:tcMar>
              <w:left w:w="0" w:type="dxa"/>
              <w:right w:w="0" w:type="dxa"/>
            </w:tcMar>
          </w:tcPr>
          <w:p w14:paraId="6A323152" w14:textId="77777777" w:rsidR="006C28F0" w:rsidRPr="00D239B7" w:rsidRDefault="006C28F0" w:rsidP="00AE301A">
            <w:pPr>
              <w:pStyle w:val="Tijeloteksta"/>
              <w:ind w:firstLine="0"/>
              <w:rPr>
                <w:spacing w:val="-2"/>
              </w:rPr>
            </w:pPr>
            <w:r w:rsidRPr="00D239B7">
              <w:rPr>
                <w:spacing w:val="-2"/>
              </w:rPr>
              <w:t>ODLUKA broj U-22/24 (bosanski jezik)</w:t>
            </w:r>
          </w:p>
        </w:tc>
        <w:tc>
          <w:tcPr>
            <w:tcW w:w="450" w:type="pct"/>
            <w:tcMar>
              <w:left w:w="0" w:type="dxa"/>
              <w:right w:w="0" w:type="dxa"/>
            </w:tcMar>
            <w:vAlign w:val="bottom"/>
          </w:tcPr>
          <w:p w14:paraId="229B1220"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3213085A" w14:textId="77777777" w:rsidR="006C28F0" w:rsidRPr="00D239B7" w:rsidRDefault="006C28F0" w:rsidP="00AE301A">
            <w:pPr>
              <w:pStyle w:val="Tijeloteksta"/>
              <w:ind w:firstLine="0"/>
              <w:jc w:val="right"/>
              <w:rPr>
                <w:spacing w:val="-2"/>
              </w:rPr>
            </w:pPr>
            <w:r w:rsidRPr="00D239B7">
              <w:rPr>
                <w:spacing w:val="-2"/>
              </w:rPr>
              <w:t>44</w:t>
            </w:r>
          </w:p>
        </w:tc>
      </w:tr>
      <w:tr w:rsidR="006C28F0" w:rsidRPr="00D239B7" w14:paraId="2AC68A3E" w14:textId="77777777" w:rsidTr="006C28F0">
        <w:trPr>
          <w:cantSplit/>
        </w:trPr>
        <w:tc>
          <w:tcPr>
            <w:tcW w:w="450" w:type="pct"/>
            <w:tcMar>
              <w:left w:w="0" w:type="dxa"/>
              <w:right w:w="0" w:type="dxa"/>
            </w:tcMar>
          </w:tcPr>
          <w:p w14:paraId="3224C162"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471B9715" w14:textId="77777777" w:rsidR="006C28F0" w:rsidRPr="00D239B7" w:rsidRDefault="006C28F0" w:rsidP="00AE301A">
            <w:pPr>
              <w:pStyle w:val="Tijeloteksta"/>
              <w:ind w:firstLine="0"/>
              <w:rPr>
                <w:spacing w:val="-2"/>
              </w:rPr>
            </w:pPr>
            <w:r w:rsidRPr="00D239B7">
              <w:rPr>
                <w:spacing w:val="-2"/>
              </w:rPr>
              <w:t>ODLUKA broj U-22/24 (hrvatski jezik)</w:t>
            </w:r>
          </w:p>
        </w:tc>
        <w:tc>
          <w:tcPr>
            <w:tcW w:w="450" w:type="pct"/>
            <w:tcMar>
              <w:left w:w="0" w:type="dxa"/>
              <w:right w:w="0" w:type="dxa"/>
            </w:tcMar>
            <w:vAlign w:val="bottom"/>
          </w:tcPr>
          <w:p w14:paraId="087FC93D"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2957DD03" w14:textId="77777777" w:rsidR="006C28F0" w:rsidRPr="00D239B7" w:rsidRDefault="006C28F0" w:rsidP="00AE301A">
            <w:pPr>
              <w:pStyle w:val="Tijeloteksta"/>
              <w:ind w:firstLine="0"/>
              <w:jc w:val="right"/>
              <w:rPr>
                <w:spacing w:val="-2"/>
              </w:rPr>
            </w:pPr>
            <w:r w:rsidRPr="00D239B7">
              <w:rPr>
                <w:spacing w:val="-2"/>
              </w:rPr>
              <w:t>48</w:t>
            </w:r>
          </w:p>
        </w:tc>
      </w:tr>
      <w:tr w:rsidR="006C28F0" w:rsidRPr="00D239B7" w14:paraId="04C2C4F1" w14:textId="77777777" w:rsidTr="006C28F0">
        <w:trPr>
          <w:cantSplit/>
        </w:trPr>
        <w:tc>
          <w:tcPr>
            <w:tcW w:w="450" w:type="pct"/>
            <w:tcMar>
              <w:left w:w="0" w:type="dxa"/>
              <w:right w:w="0" w:type="dxa"/>
            </w:tcMar>
          </w:tcPr>
          <w:p w14:paraId="1DB2314F"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581A73CC" w14:textId="77777777" w:rsidR="006C28F0" w:rsidRPr="00D239B7" w:rsidRDefault="006C28F0" w:rsidP="00AE301A">
            <w:pPr>
              <w:pStyle w:val="Tijeloteksta"/>
              <w:ind w:firstLine="0"/>
              <w:rPr>
                <w:spacing w:val="-2"/>
              </w:rPr>
            </w:pPr>
            <w:r w:rsidRPr="00D239B7">
              <w:rPr>
                <w:spacing w:val="-2"/>
              </w:rPr>
              <w:t>ОДЛУКА број У-22/24 (српски језик)</w:t>
            </w:r>
          </w:p>
        </w:tc>
        <w:tc>
          <w:tcPr>
            <w:tcW w:w="450" w:type="pct"/>
            <w:tcMar>
              <w:left w:w="0" w:type="dxa"/>
              <w:right w:w="0" w:type="dxa"/>
            </w:tcMar>
            <w:vAlign w:val="bottom"/>
          </w:tcPr>
          <w:p w14:paraId="09D9399F"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6D843A70" w14:textId="77777777" w:rsidR="006C28F0" w:rsidRPr="00D239B7" w:rsidRDefault="006C28F0" w:rsidP="00AE301A">
            <w:pPr>
              <w:pStyle w:val="Tijeloteksta"/>
              <w:ind w:firstLine="0"/>
              <w:jc w:val="right"/>
              <w:rPr>
                <w:spacing w:val="-2"/>
              </w:rPr>
            </w:pPr>
            <w:r w:rsidRPr="00D239B7">
              <w:rPr>
                <w:spacing w:val="-2"/>
              </w:rPr>
              <w:t>51</w:t>
            </w:r>
          </w:p>
        </w:tc>
      </w:tr>
      <w:tr w:rsidR="006C28F0" w:rsidRPr="00D239B7" w14:paraId="39B2051B" w14:textId="77777777" w:rsidTr="006C28F0">
        <w:trPr>
          <w:cantSplit/>
        </w:trPr>
        <w:tc>
          <w:tcPr>
            <w:tcW w:w="450" w:type="pct"/>
            <w:tcMar>
              <w:left w:w="0" w:type="dxa"/>
              <w:right w:w="0" w:type="dxa"/>
            </w:tcMar>
          </w:tcPr>
          <w:p w14:paraId="3F09F48B" w14:textId="77777777" w:rsidR="006C28F0" w:rsidRPr="00D239B7" w:rsidRDefault="00751FD0" w:rsidP="00AE301A">
            <w:pPr>
              <w:pStyle w:val="Tijeloteksta"/>
              <w:ind w:firstLine="0"/>
              <w:jc w:val="left"/>
              <w:rPr>
                <w:spacing w:val="-2"/>
              </w:rPr>
            </w:pPr>
            <w:r>
              <w:rPr>
                <w:spacing w:val="-2"/>
              </w:rPr>
              <w:t>2</w:t>
            </w:r>
            <w:r w:rsidR="00712065">
              <w:rPr>
                <w:spacing w:val="-2"/>
                <w:lang w:val="sr-Cyrl-BA"/>
              </w:rPr>
              <w:t>3</w:t>
            </w:r>
            <w:r w:rsidR="006C28F0" w:rsidRPr="00D239B7">
              <w:rPr>
                <w:spacing w:val="-2"/>
              </w:rPr>
              <w:t>.</w:t>
            </w:r>
          </w:p>
        </w:tc>
        <w:tc>
          <w:tcPr>
            <w:tcW w:w="3582" w:type="pct"/>
            <w:tcMar>
              <w:left w:w="0" w:type="dxa"/>
              <w:right w:w="0" w:type="dxa"/>
            </w:tcMar>
          </w:tcPr>
          <w:p w14:paraId="7BF74BAA" w14:textId="77777777" w:rsidR="006C28F0" w:rsidRPr="00D239B7" w:rsidRDefault="006C28F0" w:rsidP="00AE301A">
            <w:pPr>
              <w:pStyle w:val="Tijeloteksta"/>
              <w:ind w:firstLine="0"/>
              <w:rPr>
                <w:spacing w:val="-2"/>
              </w:rPr>
            </w:pPr>
            <w:r w:rsidRPr="00D239B7">
              <w:rPr>
                <w:spacing w:val="-2"/>
              </w:rPr>
              <w:t>ODLUKA broj U-6/25 (bosanski jezik)</w:t>
            </w:r>
          </w:p>
        </w:tc>
        <w:tc>
          <w:tcPr>
            <w:tcW w:w="450" w:type="pct"/>
            <w:tcMar>
              <w:left w:w="0" w:type="dxa"/>
              <w:right w:w="0" w:type="dxa"/>
            </w:tcMar>
            <w:vAlign w:val="bottom"/>
          </w:tcPr>
          <w:p w14:paraId="591EAA6C"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087CE035" w14:textId="77777777" w:rsidR="006C28F0" w:rsidRPr="00D239B7" w:rsidRDefault="006C28F0" w:rsidP="00AE301A">
            <w:pPr>
              <w:pStyle w:val="Tijeloteksta"/>
              <w:ind w:firstLine="0"/>
              <w:jc w:val="right"/>
              <w:rPr>
                <w:spacing w:val="-2"/>
              </w:rPr>
            </w:pPr>
            <w:r w:rsidRPr="00D239B7">
              <w:rPr>
                <w:spacing w:val="-2"/>
              </w:rPr>
              <w:t>55</w:t>
            </w:r>
          </w:p>
        </w:tc>
      </w:tr>
      <w:tr w:rsidR="006C28F0" w:rsidRPr="00D239B7" w14:paraId="7B49CC70" w14:textId="77777777" w:rsidTr="006C28F0">
        <w:trPr>
          <w:cantSplit/>
        </w:trPr>
        <w:tc>
          <w:tcPr>
            <w:tcW w:w="450" w:type="pct"/>
            <w:tcMar>
              <w:left w:w="0" w:type="dxa"/>
              <w:right w:w="0" w:type="dxa"/>
            </w:tcMar>
          </w:tcPr>
          <w:p w14:paraId="7D7AAAF5"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65FD6426" w14:textId="77777777" w:rsidR="006C28F0" w:rsidRPr="00D239B7" w:rsidRDefault="006C28F0" w:rsidP="00AE301A">
            <w:pPr>
              <w:pStyle w:val="Tijeloteksta"/>
              <w:ind w:firstLine="0"/>
              <w:rPr>
                <w:spacing w:val="-2"/>
              </w:rPr>
            </w:pPr>
            <w:r w:rsidRPr="00D239B7">
              <w:rPr>
                <w:spacing w:val="-2"/>
              </w:rPr>
              <w:t>ODLUKA broj U-6/25 (hrvatski jezik)</w:t>
            </w:r>
          </w:p>
        </w:tc>
        <w:tc>
          <w:tcPr>
            <w:tcW w:w="450" w:type="pct"/>
            <w:tcMar>
              <w:left w:w="0" w:type="dxa"/>
              <w:right w:w="0" w:type="dxa"/>
            </w:tcMar>
            <w:vAlign w:val="bottom"/>
          </w:tcPr>
          <w:p w14:paraId="44F7FC6B"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789B5CF3" w14:textId="77777777" w:rsidR="006C28F0" w:rsidRPr="00D239B7" w:rsidRDefault="006C28F0" w:rsidP="00AE301A">
            <w:pPr>
              <w:pStyle w:val="Tijeloteksta"/>
              <w:ind w:firstLine="0"/>
              <w:jc w:val="right"/>
              <w:rPr>
                <w:spacing w:val="-2"/>
              </w:rPr>
            </w:pPr>
            <w:r w:rsidRPr="00D239B7">
              <w:rPr>
                <w:spacing w:val="-2"/>
              </w:rPr>
              <w:t>66</w:t>
            </w:r>
          </w:p>
        </w:tc>
      </w:tr>
      <w:tr w:rsidR="006C28F0" w:rsidRPr="00D239B7" w14:paraId="6139FAFC" w14:textId="77777777" w:rsidTr="006C28F0">
        <w:trPr>
          <w:cantSplit/>
        </w:trPr>
        <w:tc>
          <w:tcPr>
            <w:tcW w:w="450" w:type="pct"/>
            <w:tcMar>
              <w:left w:w="0" w:type="dxa"/>
              <w:right w:w="0" w:type="dxa"/>
            </w:tcMar>
          </w:tcPr>
          <w:p w14:paraId="5934CFC2"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5A13350B" w14:textId="77777777" w:rsidR="006C28F0" w:rsidRPr="00D239B7" w:rsidRDefault="006C28F0" w:rsidP="00AE301A">
            <w:pPr>
              <w:pStyle w:val="Tijeloteksta"/>
              <w:ind w:firstLine="0"/>
              <w:rPr>
                <w:spacing w:val="-2"/>
              </w:rPr>
            </w:pPr>
            <w:r w:rsidRPr="00D239B7">
              <w:rPr>
                <w:spacing w:val="-2"/>
              </w:rPr>
              <w:t>ОДЛУКА број У-6/25 (српски језик)</w:t>
            </w:r>
          </w:p>
        </w:tc>
        <w:tc>
          <w:tcPr>
            <w:tcW w:w="450" w:type="pct"/>
            <w:tcMar>
              <w:left w:w="0" w:type="dxa"/>
              <w:right w:w="0" w:type="dxa"/>
            </w:tcMar>
            <w:vAlign w:val="bottom"/>
          </w:tcPr>
          <w:p w14:paraId="2DE6D298"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0B29E4C4" w14:textId="77777777" w:rsidR="006C28F0" w:rsidRPr="00D239B7" w:rsidRDefault="006C28F0" w:rsidP="00AE301A">
            <w:pPr>
              <w:pStyle w:val="Tijeloteksta"/>
              <w:ind w:firstLine="0"/>
              <w:jc w:val="right"/>
              <w:rPr>
                <w:spacing w:val="-2"/>
              </w:rPr>
            </w:pPr>
            <w:r w:rsidRPr="00D239B7">
              <w:rPr>
                <w:spacing w:val="-2"/>
              </w:rPr>
              <w:t>77</w:t>
            </w:r>
          </w:p>
        </w:tc>
      </w:tr>
      <w:tr w:rsidR="006C28F0" w:rsidRPr="00D239B7" w14:paraId="01E31FBD" w14:textId="77777777" w:rsidTr="006C28F0">
        <w:trPr>
          <w:cantSplit/>
        </w:trPr>
        <w:tc>
          <w:tcPr>
            <w:tcW w:w="450" w:type="pct"/>
            <w:tcMar>
              <w:left w:w="0" w:type="dxa"/>
              <w:right w:w="0" w:type="dxa"/>
            </w:tcMar>
          </w:tcPr>
          <w:p w14:paraId="085E6FD7" w14:textId="77777777" w:rsidR="006C28F0" w:rsidRPr="00D239B7" w:rsidRDefault="00751FD0" w:rsidP="00AE301A">
            <w:pPr>
              <w:pStyle w:val="Tijeloteksta"/>
              <w:ind w:firstLine="0"/>
              <w:jc w:val="left"/>
              <w:rPr>
                <w:spacing w:val="-2"/>
              </w:rPr>
            </w:pPr>
            <w:r>
              <w:rPr>
                <w:spacing w:val="-2"/>
              </w:rPr>
              <w:t>2</w:t>
            </w:r>
            <w:r w:rsidR="00712065">
              <w:rPr>
                <w:spacing w:val="-2"/>
                <w:lang w:val="sr-Cyrl-BA"/>
              </w:rPr>
              <w:t>4</w:t>
            </w:r>
            <w:r w:rsidR="006C28F0" w:rsidRPr="00D239B7">
              <w:rPr>
                <w:spacing w:val="-2"/>
              </w:rPr>
              <w:t>.</w:t>
            </w:r>
          </w:p>
        </w:tc>
        <w:tc>
          <w:tcPr>
            <w:tcW w:w="3582" w:type="pct"/>
            <w:tcMar>
              <w:left w:w="0" w:type="dxa"/>
              <w:right w:w="0" w:type="dxa"/>
            </w:tcMar>
          </w:tcPr>
          <w:p w14:paraId="29F539DD" w14:textId="77777777" w:rsidR="006C28F0" w:rsidRPr="00D239B7" w:rsidRDefault="006C28F0" w:rsidP="00AE301A">
            <w:pPr>
              <w:pStyle w:val="Tijeloteksta"/>
              <w:ind w:firstLine="0"/>
              <w:rPr>
                <w:spacing w:val="-2"/>
              </w:rPr>
            </w:pPr>
            <w:r w:rsidRPr="00D239B7">
              <w:rPr>
                <w:spacing w:val="-2"/>
              </w:rPr>
              <w:t>ODLUKA broj U-7/25 (bosanski jezik)</w:t>
            </w:r>
          </w:p>
        </w:tc>
        <w:tc>
          <w:tcPr>
            <w:tcW w:w="450" w:type="pct"/>
            <w:tcMar>
              <w:left w:w="0" w:type="dxa"/>
              <w:right w:w="0" w:type="dxa"/>
            </w:tcMar>
            <w:vAlign w:val="bottom"/>
          </w:tcPr>
          <w:p w14:paraId="3FB993F3"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4D6DA1C0" w14:textId="77777777" w:rsidR="006C28F0" w:rsidRPr="00D239B7" w:rsidRDefault="006C28F0" w:rsidP="00AE301A">
            <w:pPr>
              <w:pStyle w:val="Tijeloteksta"/>
              <w:ind w:firstLine="0"/>
              <w:jc w:val="right"/>
              <w:rPr>
                <w:spacing w:val="-2"/>
              </w:rPr>
            </w:pPr>
            <w:r w:rsidRPr="00D239B7">
              <w:rPr>
                <w:spacing w:val="-2"/>
              </w:rPr>
              <w:t>89</w:t>
            </w:r>
          </w:p>
        </w:tc>
      </w:tr>
      <w:tr w:rsidR="006C28F0" w:rsidRPr="00D239B7" w14:paraId="41D98A92" w14:textId="77777777" w:rsidTr="006C28F0">
        <w:trPr>
          <w:cantSplit/>
        </w:trPr>
        <w:tc>
          <w:tcPr>
            <w:tcW w:w="450" w:type="pct"/>
            <w:tcMar>
              <w:left w:w="0" w:type="dxa"/>
              <w:right w:w="0" w:type="dxa"/>
            </w:tcMar>
          </w:tcPr>
          <w:p w14:paraId="0145591A"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5C77D9D7" w14:textId="77777777" w:rsidR="006C28F0" w:rsidRPr="00D239B7" w:rsidRDefault="006C28F0" w:rsidP="00AE301A">
            <w:pPr>
              <w:pStyle w:val="Tijeloteksta"/>
              <w:ind w:firstLine="0"/>
              <w:rPr>
                <w:spacing w:val="-2"/>
              </w:rPr>
            </w:pPr>
            <w:r w:rsidRPr="00D239B7">
              <w:rPr>
                <w:spacing w:val="-2"/>
              </w:rPr>
              <w:t>ODLUKA broj U-7/25 (hrvatski jezik)</w:t>
            </w:r>
          </w:p>
        </w:tc>
        <w:tc>
          <w:tcPr>
            <w:tcW w:w="450" w:type="pct"/>
            <w:tcMar>
              <w:left w:w="0" w:type="dxa"/>
              <w:right w:w="0" w:type="dxa"/>
            </w:tcMar>
            <w:vAlign w:val="bottom"/>
          </w:tcPr>
          <w:p w14:paraId="7CED020F"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2B74FB4D" w14:textId="77777777" w:rsidR="006C28F0" w:rsidRPr="00D239B7" w:rsidRDefault="006C28F0" w:rsidP="00AE301A">
            <w:pPr>
              <w:pStyle w:val="Tijeloteksta"/>
              <w:ind w:firstLine="0"/>
              <w:jc w:val="right"/>
              <w:rPr>
                <w:spacing w:val="-2"/>
              </w:rPr>
            </w:pPr>
            <w:r w:rsidRPr="00D239B7">
              <w:rPr>
                <w:spacing w:val="-2"/>
              </w:rPr>
              <w:t>104</w:t>
            </w:r>
          </w:p>
        </w:tc>
      </w:tr>
      <w:tr w:rsidR="006C28F0" w:rsidRPr="00D239B7" w14:paraId="1908DFF0" w14:textId="77777777" w:rsidTr="006C28F0">
        <w:trPr>
          <w:cantSplit/>
        </w:trPr>
        <w:tc>
          <w:tcPr>
            <w:tcW w:w="450" w:type="pct"/>
            <w:tcMar>
              <w:left w:w="0" w:type="dxa"/>
              <w:right w:w="0" w:type="dxa"/>
            </w:tcMar>
          </w:tcPr>
          <w:p w14:paraId="51A5D576"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61FAE236" w14:textId="77777777" w:rsidR="006C28F0" w:rsidRPr="00D239B7" w:rsidRDefault="006C28F0" w:rsidP="00AE301A">
            <w:pPr>
              <w:pStyle w:val="Tijeloteksta"/>
              <w:ind w:firstLine="0"/>
              <w:rPr>
                <w:spacing w:val="-2"/>
              </w:rPr>
            </w:pPr>
            <w:r w:rsidRPr="00D239B7">
              <w:rPr>
                <w:spacing w:val="-2"/>
              </w:rPr>
              <w:t>ОДЛУКА број У-7/25 (српски језик)</w:t>
            </w:r>
          </w:p>
        </w:tc>
        <w:tc>
          <w:tcPr>
            <w:tcW w:w="450" w:type="pct"/>
            <w:tcMar>
              <w:left w:w="0" w:type="dxa"/>
              <w:right w:w="0" w:type="dxa"/>
            </w:tcMar>
            <w:vAlign w:val="bottom"/>
          </w:tcPr>
          <w:p w14:paraId="70C5235B"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55EA4FEB" w14:textId="77777777" w:rsidR="006C28F0" w:rsidRPr="00D239B7" w:rsidRDefault="006C28F0" w:rsidP="00AE301A">
            <w:pPr>
              <w:pStyle w:val="Tijeloteksta"/>
              <w:ind w:firstLine="0"/>
              <w:jc w:val="right"/>
              <w:rPr>
                <w:spacing w:val="-2"/>
              </w:rPr>
            </w:pPr>
            <w:r w:rsidRPr="00D239B7">
              <w:rPr>
                <w:spacing w:val="-2"/>
              </w:rPr>
              <w:t>120</w:t>
            </w:r>
          </w:p>
        </w:tc>
      </w:tr>
      <w:tr w:rsidR="006C28F0" w:rsidRPr="00D239B7" w14:paraId="3111F662" w14:textId="77777777" w:rsidTr="006C28F0">
        <w:trPr>
          <w:cantSplit/>
        </w:trPr>
        <w:tc>
          <w:tcPr>
            <w:tcW w:w="450" w:type="pct"/>
            <w:tcMar>
              <w:left w:w="0" w:type="dxa"/>
              <w:right w:w="0" w:type="dxa"/>
            </w:tcMar>
          </w:tcPr>
          <w:p w14:paraId="0483AD71" w14:textId="77777777" w:rsidR="006C28F0" w:rsidRPr="00D239B7" w:rsidRDefault="00751FD0" w:rsidP="00AE301A">
            <w:pPr>
              <w:pStyle w:val="Tijeloteksta"/>
              <w:ind w:firstLine="0"/>
              <w:jc w:val="left"/>
              <w:rPr>
                <w:spacing w:val="-2"/>
              </w:rPr>
            </w:pPr>
            <w:r>
              <w:rPr>
                <w:spacing w:val="-2"/>
              </w:rPr>
              <w:t>2</w:t>
            </w:r>
            <w:r w:rsidR="00712065">
              <w:rPr>
                <w:spacing w:val="-2"/>
                <w:lang w:val="sr-Cyrl-BA"/>
              </w:rPr>
              <w:t>5</w:t>
            </w:r>
            <w:r w:rsidR="006C28F0" w:rsidRPr="00D239B7">
              <w:rPr>
                <w:spacing w:val="-2"/>
              </w:rPr>
              <w:t>.</w:t>
            </w:r>
          </w:p>
        </w:tc>
        <w:tc>
          <w:tcPr>
            <w:tcW w:w="3582" w:type="pct"/>
            <w:tcMar>
              <w:left w:w="0" w:type="dxa"/>
              <w:right w:w="0" w:type="dxa"/>
            </w:tcMar>
          </w:tcPr>
          <w:p w14:paraId="4AA184D1" w14:textId="77777777" w:rsidR="006C28F0" w:rsidRPr="00D239B7" w:rsidRDefault="006C28F0" w:rsidP="00AE301A">
            <w:pPr>
              <w:pStyle w:val="Tijeloteksta"/>
              <w:ind w:firstLine="0"/>
              <w:rPr>
                <w:spacing w:val="-2"/>
              </w:rPr>
            </w:pPr>
            <w:r w:rsidRPr="00D239B7">
              <w:rPr>
                <w:spacing w:val="-2"/>
              </w:rPr>
              <w:t>ODLUKA broj U-8/25 (bosanski jezik)</w:t>
            </w:r>
          </w:p>
        </w:tc>
        <w:tc>
          <w:tcPr>
            <w:tcW w:w="450" w:type="pct"/>
            <w:tcMar>
              <w:left w:w="0" w:type="dxa"/>
              <w:right w:w="0" w:type="dxa"/>
            </w:tcMar>
            <w:vAlign w:val="bottom"/>
          </w:tcPr>
          <w:p w14:paraId="31712BAE"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5DA57F50" w14:textId="77777777" w:rsidR="006C28F0" w:rsidRPr="00D239B7" w:rsidRDefault="006C28F0" w:rsidP="00AE301A">
            <w:pPr>
              <w:pStyle w:val="Tijeloteksta"/>
              <w:ind w:firstLine="0"/>
              <w:jc w:val="right"/>
              <w:rPr>
                <w:spacing w:val="-2"/>
              </w:rPr>
            </w:pPr>
            <w:r w:rsidRPr="00D239B7">
              <w:rPr>
                <w:spacing w:val="-2"/>
              </w:rPr>
              <w:t>136</w:t>
            </w:r>
          </w:p>
        </w:tc>
      </w:tr>
      <w:tr w:rsidR="006C28F0" w:rsidRPr="00D239B7" w14:paraId="35C1AB42" w14:textId="77777777" w:rsidTr="006C28F0">
        <w:trPr>
          <w:cantSplit/>
        </w:trPr>
        <w:tc>
          <w:tcPr>
            <w:tcW w:w="450" w:type="pct"/>
            <w:tcMar>
              <w:left w:w="0" w:type="dxa"/>
              <w:right w:w="0" w:type="dxa"/>
            </w:tcMar>
          </w:tcPr>
          <w:p w14:paraId="1925CAAC"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59DCDD62" w14:textId="77777777" w:rsidR="006C28F0" w:rsidRPr="00D239B7" w:rsidRDefault="006C28F0" w:rsidP="00AE301A">
            <w:pPr>
              <w:pStyle w:val="Tijeloteksta"/>
              <w:ind w:firstLine="0"/>
              <w:rPr>
                <w:spacing w:val="-2"/>
              </w:rPr>
            </w:pPr>
            <w:r w:rsidRPr="00D239B7">
              <w:rPr>
                <w:spacing w:val="-2"/>
              </w:rPr>
              <w:t>ODLUKA broj U-8/25 (hrvatski jezik)</w:t>
            </w:r>
          </w:p>
        </w:tc>
        <w:tc>
          <w:tcPr>
            <w:tcW w:w="450" w:type="pct"/>
            <w:tcMar>
              <w:left w:w="0" w:type="dxa"/>
              <w:right w:w="0" w:type="dxa"/>
            </w:tcMar>
            <w:vAlign w:val="bottom"/>
          </w:tcPr>
          <w:p w14:paraId="0925DB96"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0C65BAF3" w14:textId="77777777" w:rsidR="006C28F0" w:rsidRPr="00D239B7" w:rsidRDefault="006C28F0" w:rsidP="00AE301A">
            <w:pPr>
              <w:pStyle w:val="Tijeloteksta"/>
              <w:ind w:firstLine="0"/>
              <w:jc w:val="right"/>
              <w:rPr>
                <w:spacing w:val="-2"/>
              </w:rPr>
            </w:pPr>
            <w:r w:rsidRPr="00D239B7">
              <w:rPr>
                <w:spacing w:val="-2"/>
              </w:rPr>
              <w:t>145</w:t>
            </w:r>
          </w:p>
        </w:tc>
      </w:tr>
      <w:tr w:rsidR="006C28F0" w:rsidRPr="00D239B7" w14:paraId="5CF3B84B" w14:textId="77777777" w:rsidTr="006C28F0">
        <w:trPr>
          <w:cantSplit/>
        </w:trPr>
        <w:tc>
          <w:tcPr>
            <w:tcW w:w="450" w:type="pct"/>
            <w:tcMar>
              <w:left w:w="0" w:type="dxa"/>
              <w:right w:w="0" w:type="dxa"/>
            </w:tcMar>
          </w:tcPr>
          <w:p w14:paraId="61D3D88B" w14:textId="77777777" w:rsidR="006C28F0" w:rsidRPr="00D239B7" w:rsidRDefault="006C28F0" w:rsidP="00AE301A">
            <w:pPr>
              <w:pStyle w:val="Tijeloteksta"/>
              <w:ind w:firstLine="0"/>
              <w:jc w:val="left"/>
              <w:rPr>
                <w:spacing w:val="-2"/>
              </w:rPr>
            </w:pPr>
          </w:p>
        </w:tc>
        <w:tc>
          <w:tcPr>
            <w:tcW w:w="3582" w:type="pct"/>
            <w:tcMar>
              <w:left w:w="0" w:type="dxa"/>
              <w:right w:w="0" w:type="dxa"/>
            </w:tcMar>
          </w:tcPr>
          <w:p w14:paraId="172736F9" w14:textId="77777777" w:rsidR="006C28F0" w:rsidRPr="00D239B7" w:rsidRDefault="006C28F0" w:rsidP="00AE301A">
            <w:pPr>
              <w:pStyle w:val="Tijeloteksta"/>
              <w:ind w:firstLine="0"/>
              <w:rPr>
                <w:spacing w:val="-2"/>
              </w:rPr>
            </w:pPr>
            <w:r w:rsidRPr="00D239B7">
              <w:rPr>
                <w:spacing w:val="-2"/>
              </w:rPr>
              <w:t>ОДЛУКА број У-8/25 (српски језик)</w:t>
            </w:r>
          </w:p>
        </w:tc>
        <w:tc>
          <w:tcPr>
            <w:tcW w:w="450" w:type="pct"/>
            <w:tcMar>
              <w:left w:w="0" w:type="dxa"/>
              <w:right w:w="0" w:type="dxa"/>
            </w:tcMar>
            <w:vAlign w:val="bottom"/>
          </w:tcPr>
          <w:p w14:paraId="5674A634" w14:textId="77777777" w:rsidR="006C28F0" w:rsidRPr="00D239B7" w:rsidRDefault="006C28F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5418F820" w14:textId="77777777" w:rsidR="006C28F0" w:rsidRPr="00D239B7" w:rsidRDefault="006C28F0" w:rsidP="00AE301A">
            <w:pPr>
              <w:pStyle w:val="Tijeloteksta"/>
              <w:ind w:firstLine="0"/>
              <w:jc w:val="right"/>
              <w:rPr>
                <w:spacing w:val="-2"/>
              </w:rPr>
            </w:pPr>
            <w:r w:rsidRPr="00D239B7">
              <w:rPr>
                <w:spacing w:val="-2"/>
              </w:rPr>
              <w:t>154</w:t>
            </w:r>
          </w:p>
        </w:tc>
      </w:tr>
      <w:tr w:rsidR="00767484" w:rsidRPr="00D239B7" w14:paraId="6477B7C7" w14:textId="77777777" w:rsidTr="00767484">
        <w:trPr>
          <w:cantSplit/>
        </w:trPr>
        <w:tc>
          <w:tcPr>
            <w:tcW w:w="450" w:type="pct"/>
            <w:tcMar>
              <w:left w:w="0" w:type="dxa"/>
              <w:right w:w="0" w:type="dxa"/>
            </w:tcMar>
          </w:tcPr>
          <w:p w14:paraId="0CF1F8D4" w14:textId="77777777" w:rsidR="00767484" w:rsidRPr="00D239B7" w:rsidRDefault="00751FD0" w:rsidP="00AE301A">
            <w:pPr>
              <w:pStyle w:val="Tijeloteksta"/>
              <w:ind w:firstLine="0"/>
              <w:jc w:val="left"/>
              <w:rPr>
                <w:spacing w:val="-2"/>
              </w:rPr>
            </w:pPr>
            <w:r>
              <w:rPr>
                <w:spacing w:val="-2"/>
              </w:rPr>
              <w:t>2</w:t>
            </w:r>
            <w:r w:rsidR="00712065">
              <w:rPr>
                <w:spacing w:val="-2"/>
                <w:lang w:val="sr-Cyrl-BA"/>
              </w:rPr>
              <w:t>6</w:t>
            </w:r>
            <w:r w:rsidR="00767484" w:rsidRPr="00D239B7">
              <w:rPr>
                <w:spacing w:val="-2"/>
              </w:rPr>
              <w:t>.</w:t>
            </w:r>
          </w:p>
        </w:tc>
        <w:tc>
          <w:tcPr>
            <w:tcW w:w="3582" w:type="pct"/>
            <w:tcMar>
              <w:left w:w="0" w:type="dxa"/>
              <w:right w:w="0" w:type="dxa"/>
            </w:tcMar>
          </w:tcPr>
          <w:p w14:paraId="39E39FDA" w14:textId="77777777" w:rsidR="00767484" w:rsidRPr="00D239B7" w:rsidRDefault="00767484" w:rsidP="00AE301A">
            <w:pPr>
              <w:pStyle w:val="Tijeloteksta"/>
              <w:ind w:firstLine="0"/>
              <w:rPr>
                <w:spacing w:val="-2"/>
              </w:rPr>
            </w:pPr>
            <w:r w:rsidRPr="00D239B7">
              <w:rPr>
                <w:spacing w:val="-2"/>
              </w:rPr>
              <w:t>ОДЛУКА о именовању предсједника Уставног суда Босне и Херцеговине (српски језик)</w:t>
            </w:r>
          </w:p>
        </w:tc>
        <w:tc>
          <w:tcPr>
            <w:tcW w:w="450" w:type="pct"/>
            <w:tcMar>
              <w:left w:w="0" w:type="dxa"/>
              <w:right w:w="0" w:type="dxa"/>
            </w:tcMar>
            <w:vAlign w:val="bottom"/>
          </w:tcPr>
          <w:p w14:paraId="6C7848EE" w14:textId="77777777" w:rsidR="00767484" w:rsidRPr="00D239B7" w:rsidRDefault="00767484" w:rsidP="00AE301A">
            <w:pPr>
              <w:pStyle w:val="Tijeloteksta"/>
              <w:ind w:firstLine="0"/>
              <w:jc w:val="right"/>
              <w:rPr>
                <w:spacing w:val="-2"/>
              </w:rPr>
            </w:pPr>
            <w:r w:rsidRPr="00D239B7">
              <w:rPr>
                <w:spacing w:val="-2"/>
              </w:rPr>
              <w:t>54</w:t>
            </w:r>
          </w:p>
        </w:tc>
        <w:tc>
          <w:tcPr>
            <w:tcW w:w="518" w:type="pct"/>
            <w:tcMar>
              <w:left w:w="0" w:type="dxa"/>
              <w:right w:w="0" w:type="dxa"/>
            </w:tcMar>
            <w:vAlign w:val="bottom"/>
          </w:tcPr>
          <w:p w14:paraId="5D92D163" w14:textId="77777777" w:rsidR="00767484" w:rsidRPr="00D239B7" w:rsidRDefault="00767484" w:rsidP="00AE301A">
            <w:pPr>
              <w:pStyle w:val="Tijeloteksta"/>
              <w:ind w:firstLine="0"/>
              <w:jc w:val="right"/>
              <w:rPr>
                <w:spacing w:val="-2"/>
              </w:rPr>
            </w:pPr>
            <w:r w:rsidRPr="00D239B7">
              <w:rPr>
                <w:spacing w:val="-2"/>
              </w:rPr>
              <w:t>5</w:t>
            </w:r>
          </w:p>
        </w:tc>
      </w:tr>
      <w:tr w:rsidR="00767484" w:rsidRPr="00D239B7" w14:paraId="69117E08" w14:textId="77777777" w:rsidTr="00767484">
        <w:trPr>
          <w:cantSplit/>
        </w:trPr>
        <w:tc>
          <w:tcPr>
            <w:tcW w:w="450" w:type="pct"/>
            <w:tcMar>
              <w:left w:w="0" w:type="dxa"/>
              <w:right w:w="0" w:type="dxa"/>
            </w:tcMar>
          </w:tcPr>
          <w:p w14:paraId="5FD22DF3"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1D39A942" w14:textId="77777777" w:rsidR="00767484" w:rsidRPr="00D239B7" w:rsidRDefault="00767484" w:rsidP="00AE301A">
            <w:pPr>
              <w:pStyle w:val="Tijeloteksta"/>
              <w:ind w:firstLine="0"/>
              <w:rPr>
                <w:spacing w:val="-2"/>
              </w:rPr>
            </w:pPr>
            <w:r w:rsidRPr="00D239B7">
              <w:rPr>
                <w:spacing w:val="-2"/>
              </w:rPr>
              <w:t>ODLUKA o imenovanju predsjednika Ustavnog suda Bosne i Hercegovine (bosanski jezik)</w:t>
            </w:r>
          </w:p>
        </w:tc>
        <w:tc>
          <w:tcPr>
            <w:tcW w:w="450" w:type="pct"/>
            <w:tcMar>
              <w:left w:w="0" w:type="dxa"/>
              <w:right w:w="0" w:type="dxa"/>
            </w:tcMar>
            <w:vAlign w:val="bottom"/>
          </w:tcPr>
          <w:p w14:paraId="481F049F" w14:textId="77777777" w:rsidR="00767484" w:rsidRPr="00D239B7" w:rsidRDefault="00767484" w:rsidP="00AE301A">
            <w:pPr>
              <w:pStyle w:val="Tijeloteksta"/>
              <w:ind w:firstLine="0"/>
              <w:jc w:val="right"/>
              <w:rPr>
                <w:spacing w:val="-2"/>
              </w:rPr>
            </w:pPr>
            <w:r w:rsidRPr="00D239B7">
              <w:rPr>
                <w:spacing w:val="-2"/>
              </w:rPr>
              <w:t>54</w:t>
            </w:r>
          </w:p>
        </w:tc>
        <w:tc>
          <w:tcPr>
            <w:tcW w:w="518" w:type="pct"/>
            <w:tcMar>
              <w:left w:w="0" w:type="dxa"/>
              <w:right w:w="0" w:type="dxa"/>
            </w:tcMar>
            <w:vAlign w:val="bottom"/>
          </w:tcPr>
          <w:p w14:paraId="690111B7" w14:textId="77777777" w:rsidR="00767484" w:rsidRPr="00D239B7" w:rsidRDefault="00767484" w:rsidP="00AE301A">
            <w:pPr>
              <w:pStyle w:val="Tijeloteksta"/>
              <w:ind w:firstLine="0"/>
              <w:jc w:val="right"/>
              <w:rPr>
                <w:spacing w:val="-2"/>
              </w:rPr>
            </w:pPr>
            <w:r w:rsidRPr="00D239B7">
              <w:rPr>
                <w:spacing w:val="-2"/>
              </w:rPr>
              <w:t>5</w:t>
            </w:r>
          </w:p>
        </w:tc>
      </w:tr>
      <w:tr w:rsidR="00767484" w:rsidRPr="00D239B7" w14:paraId="18122F6A" w14:textId="77777777" w:rsidTr="00767484">
        <w:trPr>
          <w:cantSplit/>
        </w:trPr>
        <w:tc>
          <w:tcPr>
            <w:tcW w:w="450" w:type="pct"/>
            <w:tcMar>
              <w:left w:w="0" w:type="dxa"/>
              <w:right w:w="0" w:type="dxa"/>
            </w:tcMar>
          </w:tcPr>
          <w:p w14:paraId="5F1CEFF7"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742EC89E" w14:textId="77777777" w:rsidR="00767484" w:rsidRPr="00D239B7" w:rsidRDefault="00767484" w:rsidP="00AE301A">
            <w:pPr>
              <w:pStyle w:val="Tijeloteksta"/>
              <w:ind w:firstLine="0"/>
              <w:rPr>
                <w:spacing w:val="-2"/>
              </w:rPr>
            </w:pPr>
            <w:r w:rsidRPr="00D239B7">
              <w:rPr>
                <w:spacing w:val="-2"/>
              </w:rPr>
              <w:t>ODLUKA o imenovanju predsjednika Ustavnog suda Bosne i Hercegovine (hrvatski jezik)</w:t>
            </w:r>
          </w:p>
        </w:tc>
        <w:tc>
          <w:tcPr>
            <w:tcW w:w="450" w:type="pct"/>
            <w:tcMar>
              <w:left w:w="0" w:type="dxa"/>
              <w:right w:w="0" w:type="dxa"/>
            </w:tcMar>
            <w:vAlign w:val="bottom"/>
          </w:tcPr>
          <w:p w14:paraId="41D35933" w14:textId="77777777" w:rsidR="00767484" w:rsidRPr="00D239B7" w:rsidRDefault="00767484" w:rsidP="00AE301A">
            <w:pPr>
              <w:pStyle w:val="Tijeloteksta"/>
              <w:ind w:firstLine="0"/>
              <w:jc w:val="right"/>
              <w:rPr>
                <w:spacing w:val="-2"/>
              </w:rPr>
            </w:pPr>
            <w:r w:rsidRPr="00D239B7">
              <w:rPr>
                <w:spacing w:val="-2"/>
              </w:rPr>
              <w:t>54</w:t>
            </w:r>
          </w:p>
        </w:tc>
        <w:tc>
          <w:tcPr>
            <w:tcW w:w="518" w:type="pct"/>
            <w:tcMar>
              <w:left w:w="0" w:type="dxa"/>
              <w:right w:w="0" w:type="dxa"/>
            </w:tcMar>
            <w:vAlign w:val="bottom"/>
          </w:tcPr>
          <w:p w14:paraId="6411C07C" w14:textId="77777777" w:rsidR="00767484" w:rsidRPr="00D239B7" w:rsidRDefault="00767484" w:rsidP="00AE301A">
            <w:pPr>
              <w:pStyle w:val="Tijeloteksta"/>
              <w:ind w:firstLine="0"/>
              <w:jc w:val="right"/>
              <w:rPr>
                <w:spacing w:val="-2"/>
              </w:rPr>
            </w:pPr>
            <w:r w:rsidRPr="00D239B7">
              <w:rPr>
                <w:spacing w:val="-2"/>
              </w:rPr>
              <w:t>6</w:t>
            </w:r>
          </w:p>
        </w:tc>
      </w:tr>
      <w:tr w:rsidR="00767484" w:rsidRPr="00D239B7" w14:paraId="7CB5E580" w14:textId="77777777" w:rsidTr="00767484">
        <w:trPr>
          <w:cantSplit/>
        </w:trPr>
        <w:tc>
          <w:tcPr>
            <w:tcW w:w="450" w:type="pct"/>
            <w:tcMar>
              <w:left w:w="0" w:type="dxa"/>
              <w:right w:w="0" w:type="dxa"/>
            </w:tcMar>
          </w:tcPr>
          <w:p w14:paraId="0CB1AB3C" w14:textId="77777777" w:rsidR="00767484" w:rsidRPr="00D239B7" w:rsidRDefault="00751FD0" w:rsidP="00AE301A">
            <w:pPr>
              <w:pStyle w:val="Tijeloteksta"/>
              <w:ind w:firstLine="0"/>
              <w:jc w:val="left"/>
              <w:rPr>
                <w:spacing w:val="-2"/>
              </w:rPr>
            </w:pPr>
            <w:r>
              <w:rPr>
                <w:spacing w:val="-2"/>
              </w:rPr>
              <w:t>2</w:t>
            </w:r>
            <w:r w:rsidR="00712065">
              <w:rPr>
                <w:spacing w:val="-2"/>
                <w:lang w:val="sr-Cyrl-BA"/>
              </w:rPr>
              <w:t>7</w:t>
            </w:r>
            <w:r w:rsidR="00767484" w:rsidRPr="00D239B7">
              <w:rPr>
                <w:spacing w:val="-2"/>
              </w:rPr>
              <w:t>.</w:t>
            </w:r>
          </w:p>
        </w:tc>
        <w:tc>
          <w:tcPr>
            <w:tcW w:w="3582" w:type="pct"/>
            <w:tcMar>
              <w:left w:w="0" w:type="dxa"/>
              <w:right w:w="0" w:type="dxa"/>
            </w:tcMar>
          </w:tcPr>
          <w:p w14:paraId="1702D957" w14:textId="77777777" w:rsidR="00767484" w:rsidRPr="00D239B7" w:rsidRDefault="00767484" w:rsidP="00AE301A">
            <w:pPr>
              <w:pStyle w:val="Tijeloteksta"/>
              <w:ind w:firstLine="0"/>
              <w:rPr>
                <w:spacing w:val="-2"/>
              </w:rPr>
            </w:pPr>
            <w:r w:rsidRPr="00D239B7">
              <w:rPr>
                <w:spacing w:val="-2"/>
              </w:rPr>
              <w:t>ODLUKA broj AP-2548/21 (bosanski jezik)</w:t>
            </w:r>
          </w:p>
        </w:tc>
        <w:tc>
          <w:tcPr>
            <w:tcW w:w="450" w:type="pct"/>
            <w:tcMar>
              <w:left w:w="0" w:type="dxa"/>
              <w:right w:w="0" w:type="dxa"/>
            </w:tcMar>
            <w:vAlign w:val="bottom"/>
          </w:tcPr>
          <w:p w14:paraId="6358AF74" w14:textId="77777777" w:rsidR="00767484" w:rsidRPr="00D239B7" w:rsidRDefault="00767484" w:rsidP="00AE301A">
            <w:pPr>
              <w:pStyle w:val="Tijeloteksta"/>
              <w:ind w:firstLine="0"/>
              <w:jc w:val="right"/>
              <w:rPr>
                <w:spacing w:val="-2"/>
              </w:rPr>
            </w:pPr>
            <w:r w:rsidRPr="00D239B7">
              <w:rPr>
                <w:spacing w:val="-2"/>
              </w:rPr>
              <w:t>55</w:t>
            </w:r>
          </w:p>
        </w:tc>
        <w:tc>
          <w:tcPr>
            <w:tcW w:w="518" w:type="pct"/>
            <w:tcMar>
              <w:left w:w="0" w:type="dxa"/>
              <w:right w:w="0" w:type="dxa"/>
            </w:tcMar>
            <w:vAlign w:val="bottom"/>
          </w:tcPr>
          <w:p w14:paraId="5C4FCE9B" w14:textId="77777777" w:rsidR="00767484" w:rsidRPr="00D239B7" w:rsidRDefault="00767484" w:rsidP="00AE301A">
            <w:pPr>
              <w:pStyle w:val="Tijeloteksta"/>
              <w:ind w:firstLine="0"/>
              <w:jc w:val="right"/>
              <w:rPr>
                <w:spacing w:val="-2"/>
              </w:rPr>
            </w:pPr>
            <w:r w:rsidRPr="00D239B7">
              <w:rPr>
                <w:spacing w:val="-2"/>
              </w:rPr>
              <w:t>132</w:t>
            </w:r>
          </w:p>
        </w:tc>
      </w:tr>
      <w:tr w:rsidR="00767484" w:rsidRPr="00D239B7" w14:paraId="2CC96DFD" w14:textId="77777777" w:rsidTr="00767484">
        <w:trPr>
          <w:cantSplit/>
        </w:trPr>
        <w:tc>
          <w:tcPr>
            <w:tcW w:w="450" w:type="pct"/>
            <w:tcMar>
              <w:left w:w="0" w:type="dxa"/>
              <w:right w:w="0" w:type="dxa"/>
            </w:tcMar>
          </w:tcPr>
          <w:p w14:paraId="69324D7E"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49D3CD7D" w14:textId="77777777" w:rsidR="00767484" w:rsidRPr="00D239B7" w:rsidRDefault="00767484" w:rsidP="00AE301A">
            <w:pPr>
              <w:pStyle w:val="Tijeloteksta"/>
              <w:ind w:firstLine="0"/>
              <w:rPr>
                <w:spacing w:val="-2"/>
              </w:rPr>
            </w:pPr>
            <w:r w:rsidRPr="00D239B7">
              <w:rPr>
                <w:spacing w:val="-2"/>
              </w:rPr>
              <w:t>ODLUKA broj AP-2548/21 (hrvatski jezik)</w:t>
            </w:r>
          </w:p>
        </w:tc>
        <w:tc>
          <w:tcPr>
            <w:tcW w:w="450" w:type="pct"/>
            <w:tcMar>
              <w:left w:w="0" w:type="dxa"/>
              <w:right w:w="0" w:type="dxa"/>
            </w:tcMar>
            <w:vAlign w:val="bottom"/>
          </w:tcPr>
          <w:p w14:paraId="5D7F11C5" w14:textId="77777777" w:rsidR="00767484" w:rsidRPr="00D239B7" w:rsidRDefault="00767484" w:rsidP="00AE301A">
            <w:pPr>
              <w:pStyle w:val="Tijeloteksta"/>
              <w:ind w:firstLine="0"/>
              <w:jc w:val="right"/>
              <w:rPr>
                <w:spacing w:val="-2"/>
              </w:rPr>
            </w:pPr>
            <w:r w:rsidRPr="00D239B7">
              <w:rPr>
                <w:spacing w:val="-2"/>
              </w:rPr>
              <w:t>55</w:t>
            </w:r>
          </w:p>
        </w:tc>
        <w:tc>
          <w:tcPr>
            <w:tcW w:w="518" w:type="pct"/>
            <w:tcMar>
              <w:left w:w="0" w:type="dxa"/>
              <w:right w:w="0" w:type="dxa"/>
            </w:tcMar>
            <w:vAlign w:val="bottom"/>
          </w:tcPr>
          <w:p w14:paraId="6ED998D7" w14:textId="77777777" w:rsidR="00767484" w:rsidRPr="00D239B7" w:rsidRDefault="00767484" w:rsidP="00AE301A">
            <w:pPr>
              <w:pStyle w:val="Tijeloteksta"/>
              <w:ind w:firstLine="0"/>
              <w:jc w:val="right"/>
              <w:rPr>
                <w:spacing w:val="-2"/>
              </w:rPr>
            </w:pPr>
            <w:r w:rsidRPr="00D239B7">
              <w:rPr>
                <w:spacing w:val="-2"/>
              </w:rPr>
              <w:t>137</w:t>
            </w:r>
          </w:p>
        </w:tc>
      </w:tr>
      <w:tr w:rsidR="00767484" w:rsidRPr="00D239B7" w14:paraId="62A2D80A" w14:textId="77777777" w:rsidTr="00767484">
        <w:trPr>
          <w:cantSplit/>
        </w:trPr>
        <w:tc>
          <w:tcPr>
            <w:tcW w:w="450" w:type="pct"/>
            <w:tcMar>
              <w:left w:w="0" w:type="dxa"/>
              <w:right w:w="0" w:type="dxa"/>
            </w:tcMar>
          </w:tcPr>
          <w:p w14:paraId="468D3C61"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33523B4B" w14:textId="77777777" w:rsidR="00767484" w:rsidRPr="00D239B7" w:rsidRDefault="00767484" w:rsidP="00AE301A">
            <w:pPr>
              <w:pStyle w:val="Tijeloteksta"/>
              <w:ind w:firstLine="0"/>
              <w:rPr>
                <w:spacing w:val="-2"/>
              </w:rPr>
            </w:pPr>
            <w:r w:rsidRPr="00D239B7">
              <w:rPr>
                <w:spacing w:val="-2"/>
              </w:rPr>
              <w:t>ОДЛУКА број АП-2548/21 (српски језик)</w:t>
            </w:r>
          </w:p>
        </w:tc>
        <w:tc>
          <w:tcPr>
            <w:tcW w:w="450" w:type="pct"/>
            <w:tcMar>
              <w:left w:w="0" w:type="dxa"/>
              <w:right w:w="0" w:type="dxa"/>
            </w:tcMar>
            <w:vAlign w:val="bottom"/>
          </w:tcPr>
          <w:p w14:paraId="74B96EDB" w14:textId="77777777" w:rsidR="00767484" w:rsidRPr="00D239B7" w:rsidRDefault="00767484" w:rsidP="00AE301A">
            <w:pPr>
              <w:pStyle w:val="Tijeloteksta"/>
              <w:ind w:firstLine="0"/>
              <w:jc w:val="right"/>
              <w:rPr>
                <w:spacing w:val="-2"/>
              </w:rPr>
            </w:pPr>
            <w:r w:rsidRPr="00D239B7">
              <w:rPr>
                <w:spacing w:val="-2"/>
              </w:rPr>
              <w:t>55</w:t>
            </w:r>
          </w:p>
        </w:tc>
        <w:tc>
          <w:tcPr>
            <w:tcW w:w="518" w:type="pct"/>
            <w:tcMar>
              <w:left w:w="0" w:type="dxa"/>
              <w:right w:w="0" w:type="dxa"/>
            </w:tcMar>
            <w:vAlign w:val="bottom"/>
          </w:tcPr>
          <w:p w14:paraId="08DEB3C2" w14:textId="77777777" w:rsidR="00767484" w:rsidRPr="00D239B7" w:rsidRDefault="00767484" w:rsidP="00AE301A">
            <w:pPr>
              <w:pStyle w:val="Tijeloteksta"/>
              <w:ind w:firstLine="0"/>
              <w:jc w:val="right"/>
              <w:rPr>
                <w:spacing w:val="-2"/>
              </w:rPr>
            </w:pPr>
            <w:r w:rsidRPr="00D239B7">
              <w:rPr>
                <w:spacing w:val="-2"/>
              </w:rPr>
              <w:t>142</w:t>
            </w:r>
          </w:p>
        </w:tc>
      </w:tr>
      <w:tr w:rsidR="00767484" w:rsidRPr="00D239B7" w14:paraId="598D910C" w14:textId="77777777" w:rsidTr="00767484">
        <w:trPr>
          <w:cantSplit/>
        </w:trPr>
        <w:tc>
          <w:tcPr>
            <w:tcW w:w="450" w:type="pct"/>
            <w:tcMar>
              <w:left w:w="0" w:type="dxa"/>
              <w:right w:w="0" w:type="dxa"/>
            </w:tcMar>
          </w:tcPr>
          <w:p w14:paraId="1C46EB2D" w14:textId="77777777" w:rsidR="00767484" w:rsidRPr="00D239B7" w:rsidRDefault="00751FD0" w:rsidP="00AE301A">
            <w:pPr>
              <w:pStyle w:val="Tijeloteksta"/>
              <w:ind w:firstLine="0"/>
              <w:jc w:val="left"/>
              <w:rPr>
                <w:spacing w:val="-2"/>
              </w:rPr>
            </w:pPr>
            <w:r>
              <w:rPr>
                <w:spacing w:val="-2"/>
              </w:rPr>
              <w:t>2</w:t>
            </w:r>
            <w:r w:rsidR="00712065">
              <w:rPr>
                <w:spacing w:val="-2"/>
                <w:lang w:val="sr-Cyrl-BA"/>
              </w:rPr>
              <w:t>8</w:t>
            </w:r>
            <w:r w:rsidR="00767484" w:rsidRPr="00D239B7">
              <w:rPr>
                <w:spacing w:val="-2"/>
              </w:rPr>
              <w:t>.</w:t>
            </w:r>
          </w:p>
        </w:tc>
        <w:tc>
          <w:tcPr>
            <w:tcW w:w="3582" w:type="pct"/>
            <w:tcMar>
              <w:left w:w="0" w:type="dxa"/>
              <w:right w:w="0" w:type="dxa"/>
            </w:tcMar>
          </w:tcPr>
          <w:p w14:paraId="67B8D445" w14:textId="77777777" w:rsidR="00767484" w:rsidRPr="00D239B7" w:rsidRDefault="00767484" w:rsidP="00AE301A">
            <w:pPr>
              <w:pStyle w:val="Tijeloteksta"/>
              <w:ind w:firstLine="0"/>
              <w:rPr>
                <w:spacing w:val="-2"/>
              </w:rPr>
            </w:pPr>
            <w:r w:rsidRPr="00D239B7">
              <w:rPr>
                <w:spacing w:val="-2"/>
              </w:rPr>
              <w:t>ODLUKA broj AP-1298/21 (hrvatski jezik)</w:t>
            </w:r>
          </w:p>
        </w:tc>
        <w:tc>
          <w:tcPr>
            <w:tcW w:w="450" w:type="pct"/>
            <w:tcMar>
              <w:left w:w="0" w:type="dxa"/>
              <w:right w:w="0" w:type="dxa"/>
            </w:tcMar>
            <w:vAlign w:val="bottom"/>
          </w:tcPr>
          <w:p w14:paraId="38B43A60" w14:textId="77777777" w:rsidR="00767484" w:rsidRPr="00D239B7" w:rsidRDefault="00767484" w:rsidP="00AE301A">
            <w:pPr>
              <w:pStyle w:val="Tijeloteksta"/>
              <w:ind w:firstLine="0"/>
              <w:jc w:val="right"/>
              <w:rPr>
                <w:spacing w:val="-2"/>
              </w:rPr>
            </w:pPr>
            <w:r w:rsidRPr="00D239B7">
              <w:rPr>
                <w:spacing w:val="-2"/>
              </w:rPr>
              <w:t>62</w:t>
            </w:r>
          </w:p>
        </w:tc>
        <w:tc>
          <w:tcPr>
            <w:tcW w:w="518" w:type="pct"/>
            <w:tcMar>
              <w:left w:w="0" w:type="dxa"/>
              <w:right w:w="0" w:type="dxa"/>
            </w:tcMar>
            <w:vAlign w:val="bottom"/>
          </w:tcPr>
          <w:p w14:paraId="75305082" w14:textId="77777777" w:rsidR="00767484" w:rsidRPr="00D239B7" w:rsidRDefault="00767484" w:rsidP="00AE301A">
            <w:pPr>
              <w:pStyle w:val="Tijeloteksta"/>
              <w:ind w:firstLine="0"/>
              <w:jc w:val="right"/>
              <w:rPr>
                <w:spacing w:val="-2"/>
              </w:rPr>
            </w:pPr>
            <w:r w:rsidRPr="00D239B7">
              <w:rPr>
                <w:spacing w:val="-2"/>
              </w:rPr>
              <w:t>3</w:t>
            </w:r>
          </w:p>
        </w:tc>
      </w:tr>
      <w:tr w:rsidR="00767484" w:rsidRPr="00D239B7" w14:paraId="2DC61A90" w14:textId="77777777" w:rsidTr="00767484">
        <w:trPr>
          <w:cantSplit/>
        </w:trPr>
        <w:tc>
          <w:tcPr>
            <w:tcW w:w="450" w:type="pct"/>
            <w:tcMar>
              <w:left w:w="0" w:type="dxa"/>
              <w:right w:w="0" w:type="dxa"/>
            </w:tcMar>
          </w:tcPr>
          <w:p w14:paraId="27026316"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21A001C9" w14:textId="77777777" w:rsidR="00767484" w:rsidRPr="00D239B7" w:rsidRDefault="00767484" w:rsidP="00AE301A">
            <w:pPr>
              <w:pStyle w:val="Tijeloteksta"/>
              <w:ind w:firstLine="0"/>
              <w:rPr>
                <w:spacing w:val="-2"/>
              </w:rPr>
            </w:pPr>
            <w:r w:rsidRPr="00D239B7">
              <w:rPr>
                <w:spacing w:val="-2"/>
              </w:rPr>
              <w:t>ОДЛУКА број АП-1298/21 (српски језик)</w:t>
            </w:r>
          </w:p>
        </w:tc>
        <w:tc>
          <w:tcPr>
            <w:tcW w:w="450" w:type="pct"/>
            <w:tcMar>
              <w:left w:w="0" w:type="dxa"/>
              <w:right w:w="0" w:type="dxa"/>
            </w:tcMar>
            <w:vAlign w:val="bottom"/>
          </w:tcPr>
          <w:p w14:paraId="127137BE" w14:textId="77777777" w:rsidR="00767484" w:rsidRPr="00D239B7" w:rsidRDefault="00767484" w:rsidP="00AE301A">
            <w:pPr>
              <w:pStyle w:val="Tijeloteksta"/>
              <w:ind w:firstLine="0"/>
              <w:jc w:val="right"/>
              <w:rPr>
                <w:spacing w:val="-2"/>
              </w:rPr>
            </w:pPr>
            <w:r w:rsidRPr="00D239B7">
              <w:rPr>
                <w:spacing w:val="-2"/>
              </w:rPr>
              <w:t>62</w:t>
            </w:r>
          </w:p>
        </w:tc>
        <w:tc>
          <w:tcPr>
            <w:tcW w:w="518" w:type="pct"/>
            <w:tcMar>
              <w:left w:w="0" w:type="dxa"/>
              <w:right w:w="0" w:type="dxa"/>
            </w:tcMar>
            <w:vAlign w:val="bottom"/>
          </w:tcPr>
          <w:p w14:paraId="1C741E96" w14:textId="77777777" w:rsidR="00767484" w:rsidRPr="00D239B7" w:rsidRDefault="00767484" w:rsidP="00AE301A">
            <w:pPr>
              <w:pStyle w:val="Tijeloteksta"/>
              <w:ind w:firstLine="0"/>
              <w:jc w:val="right"/>
              <w:rPr>
                <w:spacing w:val="-2"/>
              </w:rPr>
            </w:pPr>
            <w:r w:rsidRPr="00D239B7">
              <w:rPr>
                <w:spacing w:val="-2"/>
              </w:rPr>
              <w:t>8</w:t>
            </w:r>
          </w:p>
        </w:tc>
      </w:tr>
      <w:tr w:rsidR="00767484" w:rsidRPr="00D239B7" w14:paraId="221D915E" w14:textId="77777777" w:rsidTr="00767484">
        <w:trPr>
          <w:cantSplit/>
        </w:trPr>
        <w:tc>
          <w:tcPr>
            <w:tcW w:w="450" w:type="pct"/>
            <w:tcMar>
              <w:left w:w="0" w:type="dxa"/>
              <w:right w:w="0" w:type="dxa"/>
            </w:tcMar>
          </w:tcPr>
          <w:p w14:paraId="23F5D763"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2954B8F9" w14:textId="77777777" w:rsidR="00767484" w:rsidRPr="00D239B7" w:rsidRDefault="00767484" w:rsidP="00AE301A">
            <w:pPr>
              <w:pStyle w:val="Tijeloteksta"/>
              <w:ind w:firstLine="0"/>
              <w:rPr>
                <w:spacing w:val="-2"/>
              </w:rPr>
            </w:pPr>
            <w:r w:rsidRPr="00D239B7">
              <w:rPr>
                <w:spacing w:val="-2"/>
              </w:rPr>
              <w:t>ODLUKA broj AP-1298/21 (bosanski jezik)</w:t>
            </w:r>
          </w:p>
        </w:tc>
        <w:tc>
          <w:tcPr>
            <w:tcW w:w="450" w:type="pct"/>
            <w:tcMar>
              <w:left w:w="0" w:type="dxa"/>
              <w:right w:w="0" w:type="dxa"/>
            </w:tcMar>
            <w:vAlign w:val="bottom"/>
          </w:tcPr>
          <w:p w14:paraId="3248F14A" w14:textId="77777777" w:rsidR="00767484" w:rsidRPr="00D239B7" w:rsidRDefault="00767484" w:rsidP="00AE301A">
            <w:pPr>
              <w:pStyle w:val="Tijeloteksta"/>
              <w:ind w:firstLine="0"/>
              <w:jc w:val="right"/>
              <w:rPr>
                <w:spacing w:val="-2"/>
              </w:rPr>
            </w:pPr>
            <w:r w:rsidRPr="00D239B7">
              <w:rPr>
                <w:spacing w:val="-2"/>
              </w:rPr>
              <w:t>62</w:t>
            </w:r>
          </w:p>
        </w:tc>
        <w:tc>
          <w:tcPr>
            <w:tcW w:w="518" w:type="pct"/>
            <w:tcMar>
              <w:left w:w="0" w:type="dxa"/>
              <w:right w:w="0" w:type="dxa"/>
            </w:tcMar>
            <w:vAlign w:val="bottom"/>
          </w:tcPr>
          <w:p w14:paraId="335D6CA4" w14:textId="77777777" w:rsidR="00767484" w:rsidRPr="00D239B7" w:rsidRDefault="00767484" w:rsidP="00AE301A">
            <w:pPr>
              <w:pStyle w:val="Tijeloteksta"/>
              <w:ind w:firstLine="0"/>
              <w:jc w:val="right"/>
              <w:rPr>
                <w:spacing w:val="-2"/>
              </w:rPr>
            </w:pPr>
            <w:r w:rsidRPr="00D239B7">
              <w:rPr>
                <w:spacing w:val="-2"/>
              </w:rPr>
              <w:t>13</w:t>
            </w:r>
          </w:p>
        </w:tc>
      </w:tr>
      <w:tr w:rsidR="00767484" w:rsidRPr="00D239B7" w14:paraId="44BC7C19" w14:textId="77777777" w:rsidTr="00767484">
        <w:trPr>
          <w:cantSplit/>
        </w:trPr>
        <w:tc>
          <w:tcPr>
            <w:tcW w:w="450" w:type="pct"/>
            <w:tcMar>
              <w:left w:w="0" w:type="dxa"/>
              <w:right w:w="0" w:type="dxa"/>
            </w:tcMar>
          </w:tcPr>
          <w:p w14:paraId="635E890E" w14:textId="77777777" w:rsidR="00767484" w:rsidRPr="00D239B7" w:rsidRDefault="00751FD0" w:rsidP="00AE301A">
            <w:pPr>
              <w:pStyle w:val="Tijeloteksta"/>
              <w:ind w:firstLine="0"/>
              <w:jc w:val="left"/>
              <w:rPr>
                <w:spacing w:val="-2"/>
              </w:rPr>
            </w:pPr>
            <w:r>
              <w:rPr>
                <w:spacing w:val="-2"/>
              </w:rPr>
              <w:t>2</w:t>
            </w:r>
            <w:r w:rsidR="00712065">
              <w:rPr>
                <w:spacing w:val="-2"/>
                <w:lang w:val="sr-Cyrl-BA"/>
              </w:rPr>
              <w:t>9</w:t>
            </w:r>
            <w:r w:rsidR="00767484" w:rsidRPr="00D239B7">
              <w:rPr>
                <w:spacing w:val="-2"/>
              </w:rPr>
              <w:t>.</w:t>
            </w:r>
          </w:p>
        </w:tc>
        <w:tc>
          <w:tcPr>
            <w:tcW w:w="3582" w:type="pct"/>
            <w:tcMar>
              <w:left w:w="0" w:type="dxa"/>
              <w:right w:w="0" w:type="dxa"/>
            </w:tcMar>
          </w:tcPr>
          <w:p w14:paraId="3CBCC9FC" w14:textId="77777777" w:rsidR="00767484" w:rsidRPr="00D239B7" w:rsidRDefault="00767484" w:rsidP="00AE301A">
            <w:pPr>
              <w:pStyle w:val="Tijeloteksta"/>
              <w:ind w:firstLine="0"/>
              <w:rPr>
                <w:spacing w:val="-2"/>
              </w:rPr>
            </w:pPr>
            <w:r w:rsidRPr="00D239B7">
              <w:rPr>
                <w:spacing w:val="-2"/>
              </w:rPr>
              <w:t>ODLUKA broj AP-1582/21 (hrvatski jezik)</w:t>
            </w:r>
          </w:p>
        </w:tc>
        <w:tc>
          <w:tcPr>
            <w:tcW w:w="450" w:type="pct"/>
            <w:tcMar>
              <w:left w:w="0" w:type="dxa"/>
              <w:right w:w="0" w:type="dxa"/>
            </w:tcMar>
            <w:vAlign w:val="bottom"/>
          </w:tcPr>
          <w:p w14:paraId="319D919A" w14:textId="77777777" w:rsidR="00767484" w:rsidRPr="00D239B7" w:rsidRDefault="00767484" w:rsidP="00AE301A">
            <w:pPr>
              <w:pStyle w:val="Tijeloteksta"/>
              <w:ind w:firstLine="0"/>
              <w:jc w:val="right"/>
              <w:rPr>
                <w:spacing w:val="-2"/>
              </w:rPr>
            </w:pPr>
            <w:r w:rsidRPr="00D239B7">
              <w:rPr>
                <w:spacing w:val="-2"/>
              </w:rPr>
              <w:t>62</w:t>
            </w:r>
          </w:p>
        </w:tc>
        <w:tc>
          <w:tcPr>
            <w:tcW w:w="518" w:type="pct"/>
            <w:tcMar>
              <w:left w:w="0" w:type="dxa"/>
              <w:right w:w="0" w:type="dxa"/>
            </w:tcMar>
            <w:vAlign w:val="bottom"/>
          </w:tcPr>
          <w:p w14:paraId="04E79E9C" w14:textId="77777777" w:rsidR="00767484" w:rsidRPr="00D239B7" w:rsidRDefault="00767484" w:rsidP="00AE301A">
            <w:pPr>
              <w:pStyle w:val="Tijeloteksta"/>
              <w:ind w:firstLine="0"/>
              <w:jc w:val="right"/>
              <w:rPr>
                <w:spacing w:val="-2"/>
              </w:rPr>
            </w:pPr>
            <w:r w:rsidRPr="00D239B7">
              <w:rPr>
                <w:spacing w:val="-2"/>
              </w:rPr>
              <w:t>18</w:t>
            </w:r>
          </w:p>
        </w:tc>
      </w:tr>
      <w:tr w:rsidR="00767484" w:rsidRPr="00D239B7" w14:paraId="6FC3BDC0" w14:textId="77777777" w:rsidTr="00767484">
        <w:trPr>
          <w:cantSplit/>
        </w:trPr>
        <w:tc>
          <w:tcPr>
            <w:tcW w:w="450" w:type="pct"/>
            <w:tcMar>
              <w:left w:w="0" w:type="dxa"/>
              <w:right w:w="0" w:type="dxa"/>
            </w:tcMar>
          </w:tcPr>
          <w:p w14:paraId="0DF1921E"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077F43DF" w14:textId="77777777" w:rsidR="00767484" w:rsidRPr="00D239B7" w:rsidRDefault="00767484" w:rsidP="00AE301A">
            <w:pPr>
              <w:pStyle w:val="Tijeloteksta"/>
              <w:ind w:firstLine="0"/>
              <w:rPr>
                <w:spacing w:val="-2"/>
              </w:rPr>
            </w:pPr>
            <w:r w:rsidRPr="00D239B7">
              <w:rPr>
                <w:spacing w:val="-2"/>
              </w:rPr>
              <w:t>ОДЛУКА број АП-1582/21 (српски језик)</w:t>
            </w:r>
          </w:p>
        </w:tc>
        <w:tc>
          <w:tcPr>
            <w:tcW w:w="450" w:type="pct"/>
            <w:tcMar>
              <w:left w:w="0" w:type="dxa"/>
              <w:right w:w="0" w:type="dxa"/>
            </w:tcMar>
            <w:vAlign w:val="bottom"/>
          </w:tcPr>
          <w:p w14:paraId="385B739D" w14:textId="77777777" w:rsidR="00767484" w:rsidRPr="00D239B7" w:rsidRDefault="00767484" w:rsidP="00AE301A">
            <w:pPr>
              <w:pStyle w:val="Tijeloteksta"/>
              <w:ind w:firstLine="0"/>
              <w:jc w:val="right"/>
              <w:rPr>
                <w:spacing w:val="-2"/>
              </w:rPr>
            </w:pPr>
            <w:r w:rsidRPr="00D239B7">
              <w:rPr>
                <w:spacing w:val="-2"/>
              </w:rPr>
              <w:t>62</w:t>
            </w:r>
          </w:p>
        </w:tc>
        <w:tc>
          <w:tcPr>
            <w:tcW w:w="518" w:type="pct"/>
            <w:tcMar>
              <w:left w:w="0" w:type="dxa"/>
              <w:right w:w="0" w:type="dxa"/>
            </w:tcMar>
            <w:vAlign w:val="bottom"/>
          </w:tcPr>
          <w:p w14:paraId="276F3151" w14:textId="77777777" w:rsidR="00767484" w:rsidRPr="00D239B7" w:rsidRDefault="00767484" w:rsidP="00AE301A">
            <w:pPr>
              <w:pStyle w:val="Tijeloteksta"/>
              <w:ind w:firstLine="0"/>
              <w:jc w:val="right"/>
              <w:rPr>
                <w:spacing w:val="-2"/>
              </w:rPr>
            </w:pPr>
            <w:r w:rsidRPr="00D239B7">
              <w:rPr>
                <w:spacing w:val="-2"/>
              </w:rPr>
              <w:t>21</w:t>
            </w:r>
          </w:p>
        </w:tc>
      </w:tr>
      <w:tr w:rsidR="00767484" w:rsidRPr="00D239B7" w14:paraId="24FC9087" w14:textId="77777777" w:rsidTr="00767484">
        <w:trPr>
          <w:cantSplit/>
        </w:trPr>
        <w:tc>
          <w:tcPr>
            <w:tcW w:w="450" w:type="pct"/>
            <w:tcMar>
              <w:left w:w="0" w:type="dxa"/>
              <w:right w:w="0" w:type="dxa"/>
            </w:tcMar>
          </w:tcPr>
          <w:p w14:paraId="435359F9"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6FAF7C99" w14:textId="77777777" w:rsidR="00767484" w:rsidRPr="00D239B7" w:rsidRDefault="00767484" w:rsidP="00AE301A">
            <w:pPr>
              <w:pStyle w:val="Tijeloteksta"/>
              <w:ind w:firstLine="0"/>
              <w:rPr>
                <w:spacing w:val="-2"/>
              </w:rPr>
            </w:pPr>
            <w:r w:rsidRPr="00D239B7">
              <w:rPr>
                <w:spacing w:val="-2"/>
              </w:rPr>
              <w:t>ODLUKA broj AP-1582/21 (bosanski jezik)</w:t>
            </w:r>
          </w:p>
        </w:tc>
        <w:tc>
          <w:tcPr>
            <w:tcW w:w="450" w:type="pct"/>
            <w:tcMar>
              <w:left w:w="0" w:type="dxa"/>
              <w:right w:w="0" w:type="dxa"/>
            </w:tcMar>
            <w:vAlign w:val="bottom"/>
          </w:tcPr>
          <w:p w14:paraId="3A4BDCF0" w14:textId="77777777" w:rsidR="00767484" w:rsidRPr="00D239B7" w:rsidRDefault="00767484" w:rsidP="00AE301A">
            <w:pPr>
              <w:pStyle w:val="Tijeloteksta"/>
              <w:ind w:firstLine="0"/>
              <w:jc w:val="right"/>
              <w:rPr>
                <w:spacing w:val="-2"/>
              </w:rPr>
            </w:pPr>
            <w:r w:rsidRPr="00D239B7">
              <w:rPr>
                <w:spacing w:val="-2"/>
              </w:rPr>
              <w:t>62</w:t>
            </w:r>
          </w:p>
        </w:tc>
        <w:tc>
          <w:tcPr>
            <w:tcW w:w="518" w:type="pct"/>
            <w:tcMar>
              <w:left w:w="0" w:type="dxa"/>
              <w:right w:w="0" w:type="dxa"/>
            </w:tcMar>
            <w:vAlign w:val="bottom"/>
          </w:tcPr>
          <w:p w14:paraId="0B67B7A3" w14:textId="77777777" w:rsidR="00767484" w:rsidRPr="00D239B7" w:rsidRDefault="00767484" w:rsidP="00AE301A">
            <w:pPr>
              <w:pStyle w:val="Tijeloteksta"/>
              <w:ind w:firstLine="0"/>
              <w:jc w:val="right"/>
              <w:rPr>
                <w:spacing w:val="-2"/>
              </w:rPr>
            </w:pPr>
            <w:r w:rsidRPr="00D239B7">
              <w:rPr>
                <w:spacing w:val="-2"/>
              </w:rPr>
              <w:t>24</w:t>
            </w:r>
          </w:p>
        </w:tc>
      </w:tr>
      <w:tr w:rsidR="00767484" w:rsidRPr="00D239B7" w14:paraId="3D5722CF" w14:textId="77777777" w:rsidTr="00767484">
        <w:trPr>
          <w:cantSplit/>
        </w:trPr>
        <w:tc>
          <w:tcPr>
            <w:tcW w:w="450" w:type="pct"/>
            <w:tcMar>
              <w:left w:w="0" w:type="dxa"/>
              <w:right w:w="0" w:type="dxa"/>
            </w:tcMar>
          </w:tcPr>
          <w:p w14:paraId="08415A3F" w14:textId="77777777" w:rsidR="00767484" w:rsidRPr="00D239B7" w:rsidRDefault="00712065" w:rsidP="00AE301A">
            <w:pPr>
              <w:pStyle w:val="Tijeloteksta"/>
              <w:ind w:firstLine="0"/>
              <w:jc w:val="left"/>
              <w:rPr>
                <w:spacing w:val="-2"/>
              </w:rPr>
            </w:pPr>
            <w:r>
              <w:rPr>
                <w:spacing w:val="-2"/>
                <w:lang w:val="sr-Cyrl-BA"/>
              </w:rPr>
              <w:t>30</w:t>
            </w:r>
            <w:r w:rsidR="00767484" w:rsidRPr="00D239B7">
              <w:rPr>
                <w:spacing w:val="-2"/>
              </w:rPr>
              <w:t>.</w:t>
            </w:r>
          </w:p>
        </w:tc>
        <w:tc>
          <w:tcPr>
            <w:tcW w:w="3582" w:type="pct"/>
            <w:tcMar>
              <w:left w:w="0" w:type="dxa"/>
              <w:right w:w="0" w:type="dxa"/>
            </w:tcMar>
          </w:tcPr>
          <w:p w14:paraId="4E2FD623" w14:textId="77777777" w:rsidR="00767484" w:rsidRPr="00D239B7" w:rsidRDefault="00767484" w:rsidP="00AE301A">
            <w:pPr>
              <w:pStyle w:val="Tijeloteksta"/>
              <w:ind w:firstLine="0"/>
              <w:rPr>
                <w:spacing w:val="-2"/>
              </w:rPr>
            </w:pPr>
            <w:r w:rsidRPr="00D239B7">
              <w:rPr>
                <w:spacing w:val="-2"/>
              </w:rPr>
              <w:t>ODLUKA o privremenoj mjeri broj U-28/25 (hrvatski jezik)</w:t>
            </w:r>
          </w:p>
        </w:tc>
        <w:tc>
          <w:tcPr>
            <w:tcW w:w="450" w:type="pct"/>
            <w:tcMar>
              <w:left w:w="0" w:type="dxa"/>
              <w:right w:w="0" w:type="dxa"/>
            </w:tcMar>
            <w:vAlign w:val="bottom"/>
          </w:tcPr>
          <w:p w14:paraId="1C36DFD9" w14:textId="77777777" w:rsidR="00767484" w:rsidRPr="00D239B7" w:rsidRDefault="00767484" w:rsidP="00AE301A">
            <w:pPr>
              <w:pStyle w:val="Tijeloteksta"/>
              <w:ind w:firstLine="0"/>
              <w:jc w:val="right"/>
              <w:rPr>
                <w:spacing w:val="-2"/>
              </w:rPr>
            </w:pPr>
            <w:r w:rsidRPr="00D239B7">
              <w:rPr>
                <w:spacing w:val="-2"/>
              </w:rPr>
              <w:t>74</w:t>
            </w:r>
          </w:p>
        </w:tc>
        <w:tc>
          <w:tcPr>
            <w:tcW w:w="518" w:type="pct"/>
            <w:tcMar>
              <w:left w:w="0" w:type="dxa"/>
              <w:right w:w="0" w:type="dxa"/>
            </w:tcMar>
            <w:vAlign w:val="bottom"/>
          </w:tcPr>
          <w:p w14:paraId="0036473A" w14:textId="77777777" w:rsidR="00767484" w:rsidRPr="00D239B7" w:rsidRDefault="00767484" w:rsidP="00AE301A">
            <w:pPr>
              <w:pStyle w:val="Tijeloteksta"/>
              <w:ind w:firstLine="0"/>
              <w:jc w:val="right"/>
              <w:rPr>
                <w:spacing w:val="-2"/>
              </w:rPr>
            </w:pPr>
            <w:r w:rsidRPr="00D239B7">
              <w:rPr>
                <w:spacing w:val="-2"/>
              </w:rPr>
              <w:t>22</w:t>
            </w:r>
          </w:p>
        </w:tc>
      </w:tr>
      <w:tr w:rsidR="00767484" w:rsidRPr="00D239B7" w14:paraId="70798273" w14:textId="77777777" w:rsidTr="00767484">
        <w:trPr>
          <w:cantSplit/>
        </w:trPr>
        <w:tc>
          <w:tcPr>
            <w:tcW w:w="450" w:type="pct"/>
            <w:tcMar>
              <w:left w:w="0" w:type="dxa"/>
              <w:right w:w="0" w:type="dxa"/>
            </w:tcMar>
          </w:tcPr>
          <w:p w14:paraId="52DF3584"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5814FAC5" w14:textId="77777777" w:rsidR="00767484" w:rsidRPr="00D239B7" w:rsidRDefault="00767484" w:rsidP="00AE301A">
            <w:pPr>
              <w:pStyle w:val="Tijeloteksta"/>
              <w:ind w:firstLine="0"/>
              <w:rPr>
                <w:spacing w:val="-2"/>
              </w:rPr>
            </w:pPr>
            <w:r w:rsidRPr="00D239B7">
              <w:rPr>
                <w:spacing w:val="-2"/>
              </w:rPr>
              <w:t>ОДЛУКА о привременој мјери број У-28/25 (српски језик)</w:t>
            </w:r>
          </w:p>
        </w:tc>
        <w:tc>
          <w:tcPr>
            <w:tcW w:w="450" w:type="pct"/>
            <w:tcMar>
              <w:left w:w="0" w:type="dxa"/>
              <w:right w:w="0" w:type="dxa"/>
            </w:tcMar>
            <w:vAlign w:val="bottom"/>
          </w:tcPr>
          <w:p w14:paraId="37E52E09" w14:textId="77777777" w:rsidR="00767484" w:rsidRPr="00D239B7" w:rsidRDefault="00767484" w:rsidP="00AE301A">
            <w:pPr>
              <w:pStyle w:val="Tijeloteksta"/>
              <w:ind w:firstLine="0"/>
              <w:jc w:val="right"/>
              <w:rPr>
                <w:spacing w:val="-2"/>
              </w:rPr>
            </w:pPr>
            <w:r w:rsidRPr="00D239B7">
              <w:rPr>
                <w:spacing w:val="-2"/>
              </w:rPr>
              <w:t>74</w:t>
            </w:r>
          </w:p>
        </w:tc>
        <w:tc>
          <w:tcPr>
            <w:tcW w:w="518" w:type="pct"/>
            <w:tcMar>
              <w:left w:w="0" w:type="dxa"/>
              <w:right w:w="0" w:type="dxa"/>
            </w:tcMar>
            <w:vAlign w:val="bottom"/>
          </w:tcPr>
          <w:p w14:paraId="6E23DA45" w14:textId="77777777" w:rsidR="00767484" w:rsidRPr="00D239B7" w:rsidRDefault="00767484" w:rsidP="00AE301A">
            <w:pPr>
              <w:pStyle w:val="Tijeloteksta"/>
              <w:ind w:firstLine="0"/>
              <w:jc w:val="right"/>
              <w:rPr>
                <w:spacing w:val="-2"/>
              </w:rPr>
            </w:pPr>
            <w:r w:rsidRPr="00D239B7">
              <w:rPr>
                <w:spacing w:val="-2"/>
              </w:rPr>
              <w:t>30</w:t>
            </w:r>
          </w:p>
        </w:tc>
      </w:tr>
      <w:tr w:rsidR="00767484" w:rsidRPr="00D239B7" w14:paraId="5941E9AF" w14:textId="77777777" w:rsidTr="00767484">
        <w:trPr>
          <w:cantSplit/>
        </w:trPr>
        <w:tc>
          <w:tcPr>
            <w:tcW w:w="450" w:type="pct"/>
            <w:tcMar>
              <w:left w:w="0" w:type="dxa"/>
              <w:right w:w="0" w:type="dxa"/>
            </w:tcMar>
          </w:tcPr>
          <w:p w14:paraId="008E5983"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700CA112" w14:textId="77777777" w:rsidR="00767484" w:rsidRPr="00D239B7" w:rsidRDefault="00767484" w:rsidP="00AE301A">
            <w:pPr>
              <w:pStyle w:val="Tijeloteksta"/>
              <w:ind w:firstLine="0"/>
              <w:rPr>
                <w:spacing w:val="-2"/>
              </w:rPr>
            </w:pPr>
            <w:r w:rsidRPr="00D239B7">
              <w:rPr>
                <w:spacing w:val="-2"/>
              </w:rPr>
              <w:t>ODLUKA o privremenoj mjeri broj U-28/25 (bosanski jezik)</w:t>
            </w:r>
          </w:p>
        </w:tc>
        <w:tc>
          <w:tcPr>
            <w:tcW w:w="450" w:type="pct"/>
            <w:tcMar>
              <w:left w:w="0" w:type="dxa"/>
              <w:right w:w="0" w:type="dxa"/>
            </w:tcMar>
            <w:vAlign w:val="bottom"/>
          </w:tcPr>
          <w:p w14:paraId="2F8C2F5F" w14:textId="77777777" w:rsidR="00767484" w:rsidRPr="00D239B7" w:rsidRDefault="00767484" w:rsidP="00AE301A">
            <w:pPr>
              <w:pStyle w:val="Tijeloteksta"/>
              <w:ind w:firstLine="0"/>
              <w:jc w:val="right"/>
              <w:rPr>
                <w:spacing w:val="-2"/>
              </w:rPr>
            </w:pPr>
            <w:r w:rsidRPr="00D239B7">
              <w:rPr>
                <w:spacing w:val="-2"/>
              </w:rPr>
              <w:t>74</w:t>
            </w:r>
          </w:p>
        </w:tc>
        <w:tc>
          <w:tcPr>
            <w:tcW w:w="518" w:type="pct"/>
            <w:tcMar>
              <w:left w:w="0" w:type="dxa"/>
              <w:right w:w="0" w:type="dxa"/>
            </w:tcMar>
            <w:vAlign w:val="bottom"/>
          </w:tcPr>
          <w:p w14:paraId="300209E2" w14:textId="77777777" w:rsidR="00767484" w:rsidRPr="00D239B7" w:rsidRDefault="00767484" w:rsidP="00AE301A">
            <w:pPr>
              <w:pStyle w:val="Tijeloteksta"/>
              <w:ind w:firstLine="0"/>
              <w:jc w:val="right"/>
              <w:rPr>
                <w:spacing w:val="-2"/>
              </w:rPr>
            </w:pPr>
            <w:r w:rsidRPr="00D239B7">
              <w:rPr>
                <w:spacing w:val="-2"/>
              </w:rPr>
              <w:t>38</w:t>
            </w:r>
          </w:p>
        </w:tc>
      </w:tr>
      <w:tr w:rsidR="00767484" w:rsidRPr="00D239B7" w14:paraId="6358F129" w14:textId="77777777" w:rsidTr="00767484">
        <w:trPr>
          <w:cantSplit/>
        </w:trPr>
        <w:tc>
          <w:tcPr>
            <w:tcW w:w="450" w:type="pct"/>
            <w:tcMar>
              <w:left w:w="0" w:type="dxa"/>
              <w:right w:w="0" w:type="dxa"/>
            </w:tcMar>
          </w:tcPr>
          <w:p w14:paraId="50AEBC75" w14:textId="77777777" w:rsidR="00767484" w:rsidRPr="00D239B7" w:rsidRDefault="00751FD0" w:rsidP="00AE301A">
            <w:pPr>
              <w:pStyle w:val="Tijeloteksta"/>
              <w:ind w:firstLine="0"/>
              <w:jc w:val="left"/>
              <w:rPr>
                <w:spacing w:val="-2"/>
              </w:rPr>
            </w:pPr>
            <w:r>
              <w:rPr>
                <w:spacing w:val="-2"/>
              </w:rPr>
              <w:t>3</w:t>
            </w:r>
            <w:r w:rsidR="00712065">
              <w:rPr>
                <w:spacing w:val="-2"/>
                <w:lang w:val="sr-Cyrl-BA"/>
              </w:rPr>
              <w:t>1</w:t>
            </w:r>
            <w:r w:rsidR="00767484" w:rsidRPr="00D239B7">
              <w:rPr>
                <w:spacing w:val="-2"/>
              </w:rPr>
              <w:t>.</w:t>
            </w:r>
          </w:p>
        </w:tc>
        <w:tc>
          <w:tcPr>
            <w:tcW w:w="3582" w:type="pct"/>
            <w:tcMar>
              <w:left w:w="0" w:type="dxa"/>
              <w:right w:w="0" w:type="dxa"/>
            </w:tcMar>
          </w:tcPr>
          <w:p w14:paraId="5A80C532" w14:textId="77777777" w:rsidR="00767484" w:rsidRPr="00D239B7" w:rsidRDefault="00767484" w:rsidP="00AE301A">
            <w:pPr>
              <w:pStyle w:val="Tijeloteksta"/>
              <w:ind w:firstLine="0"/>
              <w:rPr>
                <w:spacing w:val="-2"/>
              </w:rPr>
            </w:pPr>
            <w:r w:rsidRPr="00D239B7">
              <w:rPr>
                <w:spacing w:val="-2"/>
              </w:rPr>
              <w:t>ODLUKA broj AP-2368/21 (hrvatski jezik)</w:t>
            </w:r>
          </w:p>
        </w:tc>
        <w:tc>
          <w:tcPr>
            <w:tcW w:w="450" w:type="pct"/>
            <w:tcMar>
              <w:left w:w="0" w:type="dxa"/>
              <w:right w:w="0" w:type="dxa"/>
            </w:tcMar>
            <w:vAlign w:val="bottom"/>
          </w:tcPr>
          <w:p w14:paraId="1919F033"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1320909F" w14:textId="77777777" w:rsidR="00767484" w:rsidRPr="00D239B7" w:rsidRDefault="00767484" w:rsidP="00AE301A">
            <w:pPr>
              <w:pStyle w:val="Tijeloteksta"/>
              <w:ind w:firstLine="0"/>
              <w:jc w:val="right"/>
              <w:rPr>
                <w:spacing w:val="-2"/>
              </w:rPr>
            </w:pPr>
            <w:r w:rsidRPr="00D239B7">
              <w:rPr>
                <w:spacing w:val="-2"/>
              </w:rPr>
              <w:t>59</w:t>
            </w:r>
          </w:p>
        </w:tc>
      </w:tr>
      <w:tr w:rsidR="00767484" w:rsidRPr="00D239B7" w14:paraId="3758721B" w14:textId="77777777" w:rsidTr="00767484">
        <w:trPr>
          <w:cantSplit/>
        </w:trPr>
        <w:tc>
          <w:tcPr>
            <w:tcW w:w="450" w:type="pct"/>
            <w:tcMar>
              <w:left w:w="0" w:type="dxa"/>
              <w:right w:w="0" w:type="dxa"/>
            </w:tcMar>
          </w:tcPr>
          <w:p w14:paraId="6628A415"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402BB2F0" w14:textId="77777777" w:rsidR="00767484" w:rsidRPr="00D239B7" w:rsidRDefault="00767484" w:rsidP="00AE301A">
            <w:pPr>
              <w:pStyle w:val="Tijeloteksta"/>
              <w:ind w:firstLine="0"/>
              <w:rPr>
                <w:spacing w:val="-2"/>
              </w:rPr>
            </w:pPr>
            <w:r w:rsidRPr="00D239B7">
              <w:rPr>
                <w:spacing w:val="-2"/>
              </w:rPr>
              <w:t>ОДЛУКА број АП-2368/21 (српски језик)</w:t>
            </w:r>
          </w:p>
        </w:tc>
        <w:tc>
          <w:tcPr>
            <w:tcW w:w="450" w:type="pct"/>
            <w:tcMar>
              <w:left w:w="0" w:type="dxa"/>
              <w:right w:w="0" w:type="dxa"/>
            </w:tcMar>
            <w:vAlign w:val="bottom"/>
          </w:tcPr>
          <w:p w14:paraId="677C7DF2"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2DF8A82C" w14:textId="77777777" w:rsidR="00767484" w:rsidRPr="00D239B7" w:rsidRDefault="00767484" w:rsidP="00AE301A">
            <w:pPr>
              <w:pStyle w:val="Tijeloteksta"/>
              <w:ind w:firstLine="0"/>
              <w:jc w:val="right"/>
              <w:rPr>
                <w:spacing w:val="-2"/>
              </w:rPr>
            </w:pPr>
            <w:r w:rsidRPr="00D239B7">
              <w:rPr>
                <w:spacing w:val="-2"/>
              </w:rPr>
              <w:t>62</w:t>
            </w:r>
          </w:p>
        </w:tc>
      </w:tr>
      <w:tr w:rsidR="00767484" w:rsidRPr="00D239B7" w14:paraId="5300C5FC" w14:textId="77777777" w:rsidTr="00767484">
        <w:trPr>
          <w:cantSplit/>
        </w:trPr>
        <w:tc>
          <w:tcPr>
            <w:tcW w:w="450" w:type="pct"/>
            <w:tcMar>
              <w:left w:w="0" w:type="dxa"/>
              <w:right w:w="0" w:type="dxa"/>
            </w:tcMar>
          </w:tcPr>
          <w:p w14:paraId="571E52A5"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41555FCE" w14:textId="77777777" w:rsidR="00767484" w:rsidRPr="00D239B7" w:rsidRDefault="00767484" w:rsidP="00AE301A">
            <w:pPr>
              <w:pStyle w:val="Tijeloteksta"/>
              <w:ind w:firstLine="0"/>
              <w:rPr>
                <w:spacing w:val="-2"/>
              </w:rPr>
            </w:pPr>
            <w:r w:rsidRPr="00D239B7">
              <w:rPr>
                <w:spacing w:val="-2"/>
              </w:rPr>
              <w:t>ODLUKA broj AP-2368/21 (bosanski jezik)</w:t>
            </w:r>
          </w:p>
        </w:tc>
        <w:tc>
          <w:tcPr>
            <w:tcW w:w="450" w:type="pct"/>
            <w:tcMar>
              <w:left w:w="0" w:type="dxa"/>
              <w:right w:w="0" w:type="dxa"/>
            </w:tcMar>
            <w:vAlign w:val="bottom"/>
          </w:tcPr>
          <w:p w14:paraId="03492FD7"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29BD01F4" w14:textId="77777777" w:rsidR="00767484" w:rsidRPr="00D239B7" w:rsidRDefault="00767484" w:rsidP="00AE301A">
            <w:pPr>
              <w:pStyle w:val="Tijeloteksta"/>
              <w:ind w:firstLine="0"/>
              <w:jc w:val="right"/>
              <w:rPr>
                <w:spacing w:val="-2"/>
              </w:rPr>
            </w:pPr>
            <w:r w:rsidRPr="00D239B7">
              <w:rPr>
                <w:spacing w:val="-2"/>
              </w:rPr>
              <w:t>65</w:t>
            </w:r>
          </w:p>
        </w:tc>
      </w:tr>
      <w:tr w:rsidR="00767484" w:rsidRPr="00D239B7" w14:paraId="63120207" w14:textId="77777777" w:rsidTr="00767484">
        <w:trPr>
          <w:cantSplit/>
        </w:trPr>
        <w:tc>
          <w:tcPr>
            <w:tcW w:w="450" w:type="pct"/>
            <w:tcMar>
              <w:left w:w="0" w:type="dxa"/>
              <w:right w:w="0" w:type="dxa"/>
            </w:tcMar>
          </w:tcPr>
          <w:p w14:paraId="5FB824F1" w14:textId="77777777" w:rsidR="00767484" w:rsidRPr="00D239B7" w:rsidRDefault="00751FD0" w:rsidP="00AE301A">
            <w:pPr>
              <w:pStyle w:val="Tijeloteksta"/>
              <w:ind w:firstLine="0"/>
              <w:jc w:val="left"/>
              <w:rPr>
                <w:spacing w:val="-2"/>
              </w:rPr>
            </w:pPr>
            <w:r>
              <w:rPr>
                <w:spacing w:val="-2"/>
              </w:rPr>
              <w:t>3</w:t>
            </w:r>
            <w:r w:rsidR="00712065">
              <w:rPr>
                <w:spacing w:val="-2"/>
                <w:lang w:val="sr-Cyrl-BA"/>
              </w:rPr>
              <w:t>2</w:t>
            </w:r>
            <w:r w:rsidR="00767484" w:rsidRPr="00D239B7">
              <w:rPr>
                <w:spacing w:val="-2"/>
              </w:rPr>
              <w:t>.</w:t>
            </w:r>
          </w:p>
        </w:tc>
        <w:tc>
          <w:tcPr>
            <w:tcW w:w="3582" w:type="pct"/>
            <w:tcMar>
              <w:left w:w="0" w:type="dxa"/>
              <w:right w:w="0" w:type="dxa"/>
            </w:tcMar>
          </w:tcPr>
          <w:p w14:paraId="366E2DEF" w14:textId="77777777" w:rsidR="00767484" w:rsidRPr="00D239B7" w:rsidRDefault="00767484" w:rsidP="00AE301A">
            <w:pPr>
              <w:pStyle w:val="Tijeloteksta"/>
              <w:ind w:firstLine="0"/>
              <w:rPr>
                <w:spacing w:val="-2"/>
              </w:rPr>
            </w:pPr>
            <w:r w:rsidRPr="00D239B7">
              <w:rPr>
                <w:spacing w:val="-2"/>
              </w:rPr>
              <w:t>ODLUKA broj AP-3058/21 (hrvatski jezik)</w:t>
            </w:r>
          </w:p>
        </w:tc>
        <w:tc>
          <w:tcPr>
            <w:tcW w:w="450" w:type="pct"/>
            <w:tcMar>
              <w:left w:w="0" w:type="dxa"/>
              <w:right w:w="0" w:type="dxa"/>
            </w:tcMar>
            <w:vAlign w:val="bottom"/>
          </w:tcPr>
          <w:p w14:paraId="3BE4F162"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590D01FC" w14:textId="77777777" w:rsidR="00767484" w:rsidRPr="00D239B7" w:rsidRDefault="00767484" w:rsidP="00AE301A">
            <w:pPr>
              <w:pStyle w:val="Tijeloteksta"/>
              <w:ind w:firstLine="0"/>
              <w:jc w:val="right"/>
              <w:rPr>
                <w:spacing w:val="-2"/>
              </w:rPr>
            </w:pPr>
            <w:r w:rsidRPr="00D239B7">
              <w:rPr>
                <w:spacing w:val="-2"/>
              </w:rPr>
              <w:t>68</w:t>
            </w:r>
          </w:p>
        </w:tc>
      </w:tr>
      <w:tr w:rsidR="00767484" w:rsidRPr="00D239B7" w14:paraId="73EA1F1C" w14:textId="77777777" w:rsidTr="00767484">
        <w:trPr>
          <w:cantSplit/>
        </w:trPr>
        <w:tc>
          <w:tcPr>
            <w:tcW w:w="450" w:type="pct"/>
            <w:tcMar>
              <w:left w:w="0" w:type="dxa"/>
              <w:right w:w="0" w:type="dxa"/>
            </w:tcMar>
          </w:tcPr>
          <w:p w14:paraId="44E4AC72"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13B86C74" w14:textId="77777777" w:rsidR="00767484" w:rsidRPr="00D239B7" w:rsidRDefault="00767484" w:rsidP="00AE301A">
            <w:pPr>
              <w:pStyle w:val="Tijeloteksta"/>
              <w:ind w:firstLine="0"/>
              <w:rPr>
                <w:spacing w:val="-2"/>
              </w:rPr>
            </w:pPr>
            <w:r w:rsidRPr="00D239B7">
              <w:rPr>
                <w:spacing w:val="-2"/>
              </w:rPr>
              <w:t>ОДЛУКА број АП-3058/21 (српски језик)</w:t>
            </w:r>
          </w:p>
        </w:tc>
        <w:tc>
          <w:tcPr>
            <w:tcW w:w="450" w:type="pct"/>
            <w:tcMar>
              <w:left w:w="0" w:type="dxa"/>
              <w:right w:w="0" w:type="dxa"/>
            </w:tcMar>
            <w:vAlign w:val="bottom"/>
          </w:tcPr>
          <w:p w14:paraId="25256C38"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27B55E29" w14:textId="77777777" w:rsidR="00767484" w:rsidRPr="00D239B7" w:rsidRDefault="00767484" w:rsidP="00AE301A">
            <w:pPr>
              <w:pStyle w:val="Tijeloteksta"/>
              <w:ind w:firstLine="0"/>
              <w:jc w:val="right"/>
              <w:rPr>
                <w:spacing w:val="-2"/>
              </w:rPr>
            </w:pPr>
            <w:r w:rsidRPr="00D239B7">
              <w:rPr>
                <w:spacing w:val="-2"/>
              </w:rPr>
              <w:t>71</w:t>
            </w:r>
          </w:p>
        </w:tc>
      </w:tr>
      <w:tr w:rsidR="00767484" w:rsidRPr="00D239B7" w14:paraId="0F820709" w14:textId="77777777" w:rsidTr="00767484">
        <w:trPr>
          <w:cantSplit/>
        </w:trPr>
        <w:tc>
          <w:tcPr>
            <w:tcW w:w="450" w:type="pct"/>
            <w:tcMar>
              <w:left w:w="0" w:type="dxa"/>
              <w:right w:w="0" w:type="dxa"/>
            </w:tcMar>
          </w:tcPr>
          <w:p w14:paraId="77B87BAA"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7B6D2AC1" w14:textId="77777777" w:rsidR="00767484" w:rsidRPr="00D239B7" w:rsidRDefault="00767484" w:rsidP="00AE301A">
            <w:pPr>
              <w:pStyle w:val="Tijeloteksta"/>
              <w:ind w:firstLine="0"/>
              <w:rPr>
                <w:spacing w:val="-2"/>
              </w:rPr>
            </w:pPr>
            <w:r w:rsidRPr="00D239B7">
              <w:rPr>
                <w:spacing w:val="-2"/>
              </w:rPr>
              <w:t>ODLUKA broj AP-3058/21 (bosanski jezik)</w:t>
            </w:r>
          </w:p>
        </w:tc>
        <w:tc>
          <w:tcPr>
            <w:tcW w:w="450" w:type="pct"/>
            <w:tcMar>
              <w:left w:w="0" w:type="dxa"/>
              <w:right w:w="0" w:type="dxa"/>
            </w:tcMar>
            <w:vAlign w:val="bottom"/>
          </w:tcPr>
          <w:p w14:paraId="260E3403"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09EE2159" w14:textId="77777777" w:rsidR="00767484" w:rsidRPr="00D239B7" w:rsidRDefault="00767484" w:rsidP="00AE301A">
            <w:pPr>
              <w:pStyle w:val="Tijeloteksta"/>
              <w:ind w:firstLine="0"/>
              <w:jc w:val="right"/>
              <w:rPr>
                <w:spacing w:val="-2"/>
              </w:rPr>
            </w:pPr>
            <w:r w:rsidRPr="00D239B7">
              <w:rPr>
                <w:spacing w:val="-2"/>
              </w:rPr>
              <w:t>75</w:t>
            </w:r>
          </w:p>
        </w:tc>
      </w:tr>
      <w:tr w:rsidR="00767484" w:rsidRPr="00D239B7" w14:paraId="3EA3EF3B" w14:textId="77777777" w:rsidTr="00767484">
        <w:trPr>
          <w:cantSplit/>
        </w:trPr>
        <w:tc>
          <w:tcPr>
            <w:tcW w:w="450" w:type="pct"/>
            <w:tcMar>
              <w:left w:w="0" w:type="dxa"/>
              <w:right w:w="0" w:type="dxa"/>
            </w:tcMar>
          </w:tcPr>
          <w:p w14:paraId="0A54A47D" w14:textId="77777777" w:rsidR="00767484" w:rsidRPr="00D239B7" w:rsidRDefault="00751FD0" w:rsidP="00AE301A">
            <w:pPr>
              <w:pStyle w:val="Tijeloteksta"/>
              <w:ind w:firstLine="0"/>
              <w:jc w:val="left"/>
              <w:rPr>
                <w:spacing w:val="-2"/>
              </w:rPr>
            </w:pPr>
            <w:r>
              <w:rPr>
                <w:spacing w:val="-2"/>
              </w:rPr>
              <w:t>3</w:t>
            </w:r>
            <w:r w:rsidR="00712065">
              <w:rPr>
                <w:spacing w:val="-2"/>
                <w:lang w:val="sr-Cyrl-BA"/>
              </w:rPr>
              <w:t>3</w:t>
            </w:r>
            <w:r w:rsidR="00767484" w:rsidRPr="00D239B7">
              <w:rPr>
                <w:spacing w:val="-2"/>
              </w:rPr>
              <w:t>.</w:t>
            </w:r>
          </w:p>
        </w:tc>
        <w:tc>
          <w:tcPr>
            <w:tcW w:w="3582" w:type="pct"/>
            <w:tcMar>
              <w:left w:w="0" w:type="dxa"/>
              <w:right w:w="0" w:type="dxa"/>
            </w:tcMar>
          </w:tcPr>
          <w:p w14:paraId="6C36F612" w14:textId="77777777" w:rsidR="00767484" w:rsidRPr="00D239B7" w:rsidRDefault="00767484" w:rsidP="00AE301A">
            <w:pPr>
              <w:pStyle w:val="Tijeloteksta"/>
              <w:ind w:firstLine="0"/>
              <w:rPr>
                <w:spacing w:val="-2"/>
              </w:rPr>
            </w:pPr>
            <w:r w:rsidRPr="00D239B7">
              <w:rPr>
                <w:spacing w:val="-2"/>
              </w:rPr>
              <w:t>ODLUKA broj U-18/25 (hrvatski jezik)</w:t>
            </w:r>
          </w:p>
        </w:tc>
        <w:tc>
          <w:tcPr>
            <w:tcW w:w="450" w:type="pct"/>
            <w:tcMar>
              <w:left w:w="0" w:type="dxa"/>
              <w:right w:w="0" w:type="dxa"/>
            </w:tcMar>
            <w:vAlign w:val="bottom"/>
          </w:tcPr>
          <w:p w14:paraId="138B0641"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577BACE0" w14:textId="77777777" w:rsidR="00767484" w:rsidRPr="00D239B7" w:rsidRDefault="00767484" w:rsidP="00AE301A">
            <w:pPr>
              <w:pStyle w:val="Tijeloteksta"/>
              <w:ind w:firstLine="0"/>
              <w:jc w:val="right"/>
              <w:rPr>
                <w:spacing w:val="-2"/>
              </w:rPr>
            </w:pPr>
            <w:r w:rsidRPr="00D239B7">
              <w:rPr>
                <w:spacing w:val="-2"/>
              </w:rPr>
              <w:t>78</w:t>
            </w:r>
          </w:p>
        </w:tc>
      </w:tr>
      <w:tr w:rsidR="00767484" w:rsidRPr="00D239B7" w14:paraId="1A055DEA" w14:textId="77777777" w:rsidTr="00767484">
        <w:trPr>
          <w:cantSplit/>
        </w:trPr>
        <w:tc>
          <w:tcPr>
            <w:tcW w:w="450" w:type="pct"/>
            <w:tcMar>
              <w:left w:w="0" w:type="dxa"/>
              <w:right w:w="0" w:type="dxa"/>
            </w:tcMar>
          </w:tcPr>
          <w:p w14:paraId="321D8CD1"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32AFF45C" w14:textId="77777777" w:rsidR="00767484" w:rsidRPr="00D239B7" w:rsidRDefault="00767484" w:rsidP="00AE301A">
            <w:pPr>
              <w:pStyle w:val="Tijeloteksta"/>
              <w:ind w:firstLine="0"/>
              <w:rPr>
                <w:spacing w:val="-2"/>
              </w:rPr>
            </w:pPr>
            <w:r w:rsidRPr="00D239B7">
              <w:rPr>
                <w:spacing w:val="-2"/>
              </w:rPr>
              <w:t>ОДЛУКА број У-18/25 (српски језик)</w:t>
            </w:r>
          </w:p>
        </w:tc>
        <w:tc>
          <w:tcPr>
            <w:tcW w:w="450" w:type="pct"/>
            <w:tcMar>
              <w:left w:w="0" w:type="dxa"/>
              <w:right w:w="0" w:type="dxa"/>
            </w:tcMar>
            <w:vAlign w:val="bottom"/>
          </w:tcPr>
          <w:p w14:paraId="233E3D5F"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25C53816" w14:textId="77777777" w:rsidR="00767484" w:rsidRPr="00D239B7" w:rsidRDefault="00767484" w:rsidP="00AE301A">
            <w:pPr>
              <w:pStyle w:val="Tijeloteksta"/>
              <w:ind w:firstLine="0"/>
              <w:jc w:val="right"/>
              <w:rPr>
                <w:spacing w:val="-2"/>
              </w:rPr>
            </w:pPr>
            <w:r w:rsidRPr="00D239B7">
              <w:rPr>
                <w:spacing w:val="-2"/>
              </w:rPr>
              <w:t>84</w:t>
            </w:r>
          </w:p>
        </w:tc>
      </w:tr>
      <w:tr w:rsidR="00767484" w:rsidRPr="00D239B7" w14:paraId="1E74890E" w14:textId="77777777" w:rsidTr="00767484">
        <w:trPr>
          <w:cantSplit/>
        </w:trPr>
        <w:tc>
          <w:tcPr>
            <w:tcW w:w="450" w:type="pct"/>
            <w:tcMar>
              <w:left w:w="0" w:type="dxa"/>
              <w:right w:w="0" w:type="dxa"/>
            </w:tcMar>
          </w:tcPr>
          <w:p w14:paraId="5AF09D24"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5BC964B0" w14:textId="77777777" w:rsidR="00767484" w:rsidRPr="00D239B7" w:rsidRDefault="00767484" w:rsidP="00AE301A">
            <w:pPr>
              <w:pStyle w:val="Tijeloteksta"/>
              <w:ind w:firstLine="0"/>
              <w:rPr>
                <w:spacing w:val="-2"/>
              </w:rPr>
            </w:pPr>
            <w:r w:rsidRPr="00D239B7">
              <w:rPr>
                <w:spacing w:val="-2"/>
              </w:rPr>
              <w:t>ODLUKA broj U-18/25 (bosanski jezik)</w:t>
            </w:r>
          </w:p>
        </w:tc>
        <w:tc>
          <w:tcPr>
            <w:tcW w:w="450" w:type="pct"/>
            <w:tcMar>
              <w:left w:w="0" w:type="dxa"/>
              <w:right w:w="0" w:type="dxa"/>
            </w:tcMar>
            <w:vAlign w:val="bottom"/>
          </w:tcPr>
          <w:p w14:paraId="5828A261" w14:textId="77777777" w:rsidR="00767484" w:rsidRPr="00D239B7" w:rsidRDefault="00767484"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29EA5967" w14:textId="77777777" w:rsidR="00767484" w:rsidRPr="00D239B7" w:rsidRDefault="00767484" w:rsidP="00AE301A">
            <w:pPr>
              <w:pStyle w:val="Tijeloteksta"/>
              <w:ind w:firstLine="0"/>
              <w:jc w:val="right"/>
              <w:rPr>
                <w:spacing w:val="-2"/>
              </w:rPr>
            </w:pPr>
            <w:r w:rsidRPr="00D239B7">
              <w:rPr>
                <w:spacing w:val="-2"/>
              </w:rPr>
              <w:t>91</w:t>
            </w:r>
          </w:p>
        </w:tc>
      </w:tr>
      <w:tr w:rsidR="00767484" w:rsidRPr="00D239B7" w14:paraId="59E7CD83" w14:textId="77777777" w:rsidTr="00767484">
        <w:trPr>
          <w:cantSplit/>
        </w:trPr>
        <w:tc>
          <w:tcPr>
            <w:tcW w:w="450" w:type="pct"/>
            <w:tcMar>
              <w:left w:w="0" w:type="dxa"/>
              <w:right w:w="0" w:type="dxa"/>
            </w:tcMar>
          </w:tcPr>
          <w:p w14:paraId="77BAA03F" w14:textId="77777777" w:rsidR="00767484" w:rsidRPr="00D239B7" w:rsidRDefault="00751FD0" w:rsidP="00AE301A">
            <w:pPr>
              <w:pStyle w:val="Tijeloteksta"/>
              <w:ind w:firstLine="0"/>
              <w:jc w:val="left"/>
              <w:rPr>
                <w:spacing w:val="-2"/>
              </w:rPr>
            </w:pPr>
            <w:r>
              <w:rPr>
                <w:spacing w:val="-2"/>
              </w:rPr>
              <w:t>3</w:t>
            </w:r>
            <w:r w:rsidR="00712065">
              <w:rPr>
                <w:spacing w:val="-2"/>
                <w:lang w:val="sr-Cyrl-BA"/>
              </w:rPr>
              <w:t>4</w:t>
            </w:r>
            <w:r w:rsidR="00767484" w:rsidRPr="00D239B7">
              <w:rPr>
                <w:spacing w:val="-2"/>
              </w:rPr>
              <w:t>.</w:t>
            </w:r>
          </w:p>
        </w:tc>
        <w:tc>
          <w:tcPr>
            <w:tcW w:w="3582" w:type="pct"/>
            <w:tcMar>
              <w:left w:w="0" w:type="dxa"/>
              <w:right w:w="0" w:type="dxa"/>
            </w:tcMar>
          </w:tcPr>
          <w:p w14:paraId="4DA279A3" w14:textId="77777777" w:rsidR="00767484" w:rsidRPr="00D239B7" w:rsidRDefault="00767484" w:rsidP="00AE301A">
            <w:pPr>
              <w:pStyle w:val="Tijeloteksta"/>
              <w:ind w:firstLine="0"/>
              <w:rPr>
                <w:spacing w:val="-2"/>
              </w:rPr>
            </w:pPr>
            <w:r w:rsidRPr="00D239B7">
              <w:rPr>
                <w:spacing w:val="-2"/>
              </w:rPr>
              <w:t>ODLUKA broj AP-3722/25 (hrvatski jezik)</w:t>
            </w:r>
          </w:p>
        </w:tc>
        <w:tc>
          <w:tcPr>
            <w:tcW w:w="450" w:type="pct"/>
            <w:tcMar>
              <w:left w:w="0" w:type="dxa"/>
              <w:right w:w="0" w:type="dxa"/>
            </w:tcMar>
            <w:vAlign w:val="bottom"/>
          </w:tcPr>
          <w:p w14:paraId="6D2139A7" w14:textId="77777777" w:rsidR="00767484" w:rsidRPr="00D239B7" w:rsidRDefault="00767484" w:rsidP="00AE301A">
            <w:pPr>
              <w:pStyle w:val="Tijeloteksta"/>
              <w:ind w:firstLine="0"/>
              <w:jc w:val="right"/>
              <w:rPr>
                <w:spacing w:val="-2"/>
              </w:rPr>
            </w:pPr>
            <w:r w:rsidRPr="00D239B7">
              <w:rPr>
                <w:spacing w:val="-2"/>
              </w:rPr>
              <w:t>89</w:t>
            </w:r>
          </w:p>
        </w:tc>
        <w:tc>
          <w:tcPr>
            <w:tcW w:w="518" w:type="pct"/>
            <w:tcMar>
              <w:left w:w="0" w:type="dxa"/>
              <w:right w:w="0" w:type="dxa"/>
            </w:tcMar>
            <w:vAlign w:val="bottom"/>
          </w:tcPr>
          <w:p w14:paraId="2EADBAE6" w14:textId="77777777" w:rsidR="00767484" w:rsidRPr="00D239B7" w:rsidRDefault="00767484" w:rsidP="00AE301A">
            <w:pPr>
              <w:pStyle w:val="Tijeloteksta"/>
              <w:ind w:firstLine="0"/>
              <w:jc w:val="right"/>
              <w:rPr>
                <w:spacing w:val="-2"/>
              </w:rPr>
            </w:pPr>
            <w:r w:rsidRPr="00D239B7">
              <w:rPr>
                <w:spacing w:val="-2"/>
              </w:rPr>
              <w:t>41</w:t>
            </w:r>
          </w:p>
        </w:tc>
      </w:tr>
      <w:tr w:rsidR="00767484" w:rsidRPr="00D239B7" w14:paraId="030954D5" w14:textId="77777777" w:rsidTr="00767484">
        <w:trPr>
          <w:cantSplit/>
        </w:trPr>
        <w:tc>
          <w:tcPr>
            <w:tcW w:w="450" w:type="pct"/>
            <w:tcMar>
              <w:left w:w="0" w:type="dxa"/>
              <w:right w:w="0" w:type="dxa"/>
            </w:tcMar>
          </w:tcPr>
          <w:p w14:paraId="2CC41121"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78D1E019" w14:textId="77777777" w:rsidR="00767484" w:rsidRPr="00D239B7" w:rsidRDefault="00767484" w:rsidP="00AE301A">
            <w:pPr>
              <w:pStyle w:val="Tijeloteksta"/>
              <w:ind w:firstLine="0"/>
              <w:rPr>
                <w:spacing w:val="-2"/>
              </w:rPr>
            </w:pPr>
            <w:r w:rsidRPr="00D239B7">
              <w:rPr>
                <w:spacing w:val="-2"/>
              </w:rPr>
              <w:t>ОДЛУКА број АП-3722/25 (српски језик)</w:t>
            </w:r>
          </w:p>
        </w:tc>
        <w:tc>
          <w:tcPr>
            <w:tcW w:w="450" w:type="pct"/>
            <w:tcMar>
              <w:left w:w="0" w:type="dxa"/>
              <w:right w:w="0" w:type="dxa"/>
            </w:tcMar>
            <w:vAlign w:val="bottom"/>
          </w:tcPr>
          <w:p w14:paraId="268F195E" w14:textId="77777777" w:rsidR="00767484" w:rsidRPr="00D239B7" w:rsidRDefault="00767484" w:rsidP="00AE301A">
            <w:pPr>
              <w:pStyle w:val="Tijeloteksta"/>
              <w:ind w:firstLine="0"/>
              <w:jc w:val="right"/>
              <w:rPr>
                <w:spacing w:val="-2"/>
              </w:rPr>
            </w:pPr>
            <w:r w:rsidRPr="00D239B7">
              <w:rPr>
                <w:spacing w:val="-2"/>
              </w:rPr>
              <w:t>89</w:t>
            </w:r>
          </w:p>
        </w:tc>
        <w:tc>
          <w:tcPr>
            <w:tcW w:w="518" w:type="pct"/>
            <w:tcMar>
              <w:left w:w="0" w:type="dxa"/>
              <w:right w:w="0" w:type="dxa"/>
            </w:tcMar>
            <w:vAlign w:val="bottom"/>
          </w:tcPr>
          <w:p w14:paraId="5ACCEF68" w14:textId="77777777" w:rsidR="00767484" w:rsidRPr="00D239B7" w:rsidRDefault="00767484" w:rsidP="00AE301A">
            <w:pPr>
              <w:pStyle w:val="Tijeloteksta"/>
              <w:ind w:firstLine="0"/>
              <w:jc w:val="right"/>
              <w:rPr>
                <w:spacing w:val="-2"/>
              </w:rPr>
            </w:pPr>
            <w:r w:rsidRPr="00D239B7">
              <w:rPr>
                <w:spacing w:val="-2"/>
              </w:rPr>
              <w:t>69</w:t>
            </w:r>
          </w:p>
        </w:tc>
      </w:tr>
      <w:tr w:rsidR="00767484" w:rsidRPr="00D239B7" w14:paraId="186FE4E8" w14:textId="77777777" w:rsidTr="00767484">
        <w:trPr>
          <w:cantSplit/>
        </w:trPr>
        <w:tc>
          <w:tcPr>
            <w:tcW w:w="450" w:type="pct"/>
            <w:tcMar>
              <w:left w:w="0" w:type="dxa"/>
              <w:right w:w="0" w:type="dxa"/>
            </w:tcMar>
          </w:tcPr>
          <w:p w14:paraId="18082003" w14:textId="77777777" w:rsidR="00767484" w:rsidRPr="00D239B7" w:rsidRDefault="00767484" w:rsidP="00AE301A">
            <w:pPr>
              <w:pStyle w:val="Tijeloteksta"/>
              <w:ind w:firstLine="0"/>
              <w:jc w:val="left"/>
              <w:rPr>
                <w:spacing w:val="-2"/>
              </w:rPr>
            </w:pPr>
          </w:p>
        </w:tc>
        <w:tc>
          <w:tcPr>
            <w:tcW w:w="3582" w:type="pct"/>
            <w:tcMar>
              <w:left w:w="0" w:type="dxa"/>
              <w:right w:w="0" w:type="dxa"/>
            </w:tcMar>
          </w:tcPr>
          <w:p w14:paraId="0AC0C227" w14:textId="77777777" w:rsidR="00767484" w:rsidRPr="00D239B7" w:rsidRDefault="00767484" w:rsidP="00AE301A">
            <w:pPr>
              <w:pStyle w:val="Tijeloteksta"/>
              <w:ind w:firstLine="0"/>
              <w:rPr>
                <w:spacing w:val="-2"/>
              </w:rPr>
            </w:pPr>
            <w:r w:rsidRPr="00D239B7">
              <w:rPr>
                <w:spacing w:val="-2"/>
              </w:rPr>
              <w:t>ODLUKA broj AP-3722/25 (bosanski jezik)</w:t>
            </w:r>
          </w:p>
        </w:tc>
        <w:tc>
          <w:tcPr>
            <w:tcW w:w="450" w:type="pct"/>
            <w:tcMar>
              <w:left w:w="0" w:type="dxa"/>
              <w:right w:w="0" w:type="dxa"/>
            </w:tcMar>
            <w:vAlign w:val="bottom"/>
          </w:tcPr>
          <w:p w14:paraId="1FE4F8FC" w14:textId="77777777" w:rsidR="00767484" w:rsidRPr="00D239B7" w:rsidRDefault="00767484" w:rsidP="00AE301A">
            <w:pPr>
              <w:pStyle w:val="Tijeloteksta"/>
              <w:ind w:firstLine="0"/>
              <w:jc w:val="right"/>
              <w:rPr>
                <w:spacing w:val="-2"/>
              </w:rPr>
            </w:pPr>
            <w:r w:rsidRPr="00D239B7">
              <w:rPr>
                <w:spacing w:val="-2"/>
              </w:rPr>
              <w:t>89</w:t>
            </w:r>
          </w:p>
        </w:tc>
        <w:tc>
          <w:tcPr>
            <w:tcW w:w="518" w:type="pct"/>
            <w:tcMar>
              <w:left w:w="0" w:type="dxa"/>
              <w:right w:w="0" w:type="dxa"/>
            </w:tcMar>
            <w:vAlign w:val="bottom"/>
          </w:tcPr>
          <w:p w14:paraId="2E309279" w14:textId="77777777" w:rsidR="00767484" w:rsidRPr="00D239B7" w:rsidRDefault="00767484" w:rsidP="00AE301A">
            <w:pPr>
              <w:pStyle w:val="Tijeloteksta"/>
              <w:ind w:firstLine="0"/>
              <w:jc w:val="right"/>
              <w:rPr>
                <w:spacing w:val="-2"/>
              </w:rPr>
            </w:pPr>
            <w:r w:rsidRPr="00D239B7">
              <w:rPr>
                <w:spacing w:val="-2"/>
              </w:rPr>
              <w:t>99</w:t>
            </w:r>
          </w:p>
        </w:tc>
      </w:tr>
    </w:tbl>
    <w:p w14:paraId="17AD4D8F" w14:textId="77777777" w:rsidR="00F213CA" w:rsidRDefault="00F213CA"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751FD0" w:rsidRPr="00D239B7" w14:paraId="04263F41" w14:textId="77777777" w:rsidTr="00AE301A">
        <w:trPr>
          <w:cantSplit/>
        </w:trPr>
        <w:tc>
          <w:tcPr>
            <w:tcW w:w="450" w:type="pct"/>
            <w:tcMar>
              <w:left w:w="0" w:type="dxa"/>
              <w:right w:w="0" w:type="dxa"/>
            </w:tcMar>
          </w:tcPr>
          <w:p w14:paraId="6E85200B" w14:textId="77777777" w:rsidR="00751FD0" w:rsidRPr="00D239B7" w:rsidRDefault="00751FD0" w:rsidP="00AE301A">
            <w:pPr>
              <w:pStyle w:val="Tijeloteksta"/>
              <w:ind w:firstLine="0"/>
              <w:jc w:val="left"/>
              <w:rPr>
                <w:spacing w:val="-2"/>
              </w:rPr>
            </w:pPr>
            <w:r>
              <w:rPr>
                <w:spacing w:val="-2"/>
              </w:rPr>
              <w:t>1</w:t>
            </w:r>
            <w:r w:rsidRPr="00D239B7">
              <w:rPr>
                <w:spacing w:val="-2"/>
              </w:rPr>
              <w:t>.</w:t>
            </w:r>
          </w:p>
        </w:tc>
        <w:tc>
          <w:tcPr>
            <w:tcW w:w="3582" w:type="pct"/>
            <w:tcMar>
              <w:left w:w="0" w:type="dxa"/>
              <w:right w:w="0" w:type="dxa"/>
            </w:tcMar>
          </w:tcPr>
          <w:p w14:paraId="042B2F93" w14:textId="77777777" w:rsidR="00751FD0" w:rsidRPr="00D239B7" w:rsidRDefault="00751FD0" w:rsidP="00AE301A">
            <w:pPr>
              <w:pStyle w:val="Tijeloteksta"/>
              <w:ind w:firstLine="0"/>
              <w:rPr>
                <w:spacing w:val="-2"/>
              </w:rPr>
            </w:pPr>
            <w:r w:rsidRPr="00D239B7">
              <w:rPr>
                <w:spacing w:val="-2"/>
              </w:rPr>
              <w:t>РЈЕШЕЊЕ број У-12/23 (српски језик)</w:t>
            </w:r>
          </w:p>
        </w:tc>
        <w:tc>
          <w:tcPr>
            <w:tcW w:w="450" w:type="pct"/>
            <w:tcMar>
              <w:left w:w="0" w:type="dxa"/>
              <w:right w:w="0" w:type="dxa"/>
            </w:tcMar>
            <w:vAlign w:val="bottom"/>
          </w:tcPr>
          <w:p w14:paraId="07CCCB56" w14:textId="77777777" w:rsidR="00751FD0" w:rsidRPr="00D239B7" w:rsidRDefault="00751FD0"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56A146CE" w14:textId="77777777" w:rsidR="00751FD0" w:rsidRPr="00D239B7" w:rsidRDefault="00751FD0" w:rsidP="00AE301A">
            <w:pPr>
              <w:pStyle w:val="Tijeloteksta"/>
              <w:ind w:firstLine="0"/>
              <w:jc w:val="right"/>
              <w:rPr>
                <w:spacing w:val="-2"/>
              </w:rPr>
            </w:pPr>
            <w:r w:rsidRPr="00D239B7">
              <w:rPr>
                <w:spacing w:val="-2"/>
              </w:rPr>
              <w:t>84</w:t>
            </w:r>
          </w:p>
        </w:tc>
      </w:tr>
      <w:tr w:rsidR="00751FD0" w:rsidRPr="00D239B7" w14:paraId="32B0888E" w14:textId="77777777" w:rsidTr="00AE301A">
        <w:trPr>
          <w:cantSplit/>
        </w:trPr>
        <w:tc>
          <w:tcPr>
            <w:tcW w:w="450" w:type="pct"/>
            <w:tcMar>
              <w:left w:w="0" w:type="dxa"/>
              <w:right w:w="0" w:type="dxa"/>
            </w:tcMar>
          </w:tcPr>
          <w:p w14:paraId="4A55621A"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48A14FD8" w14:textId="77777777" w:rsidR="00751FD0" w:rsidRPr="00D239B7" w:rsidRDefault="00751FD0" w:rsidP="00AE301A">
            <w:pPr>
              <w:pStyle w:val="Tijeloteksta"/>
              <w:ind w:firstLine="0"/>
              <w:rPr>
                <w:spacing w:val="-2"/>
              </w:rPr>
            </w:pPr>
            <w:r w:rsidRPr="00D239B7">
              <w:rPr>
                <w:spacing w:val="-2"/>
              </w:rPr>
              <w:t>RJEŠENJE broj U-12/23 (bosanski jezik)</w:t>
            </w:r>
          </w:p>
        </w:tc>
        <w:tc>
          <w:tcPr>
            <w:tcW w:w="450" w:type="pct"/>
            <w:tcMar>
              <w:left w:w="0" w:type="dxa"/>
              <w:right w:w="0" w:type="dxa"/>
            </w:tcMar>
            <w:vAlign w:val="bottom"/>
          </w:tcPr>
          <w:p w14:paraId="6F80E77C" w14:textId="77777777" w:rsidR="00751FD0" w:rsidRPr="00D239B7" w:rsidRDefault="00751FD0"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3F3D6DF8" w14:textId="77777777" w:rsidR="00751FD0" w:rsidRPr="00D239B7" w:rsidRDefault="00751FD0" w:rsidP="00AE301A">
            <w:pPr>
              <w:pStyle w:val="Tijeloteksta"/>
              <w:ind w:firstLine="0"/>
              <w:jc w:val="right"/>
              <w:rPr>
                <w:spacing w:val="-2"/>
              </w:rPr>
            </w:pPr>
            <w:r w:rsidRPr="00D239B7">
              <w:rPr>
                <w:spacing w:val="-2"/>
              </w:rPr>
              <w:t>85</w:t>
            </w:r>
          </w:p>
        </w:tc>
      </w:tr>
      <w:tr w:rsidR="00751FD0" w:rsidRPr="00D239B7" w14:paraId="6AE7ABB6" w14:textId="77777777" w:rsidTr="00AE301A">
        <w:trPr>
          <w:cantSplit/>
        </w:trPr>
        <w:tc>
          <w:tcPr>
            <w:tcW w:w="450" w:type="pct"/>
            <w:tcMar>
              <w:left w:w="0" w:type="dxa"/>
              <w:right w:w="0" w:type="dxa"/>
            </w:tcMar>
          </w:tcPr>
          <w:p w14:paraId="397371AC"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1CDCB545" w14:textId="77777777" w:rsidR="00751FD0" w:rsidRPr="00D239B7" w:rsidRDefault="00751FD0" w:rsidP="00AE301A">
            <w:pPr>
              <w:pStyle w:val="Tijeloteksta"/>
              <w:ind w:firstLine="0"/>
              <w:rPr>
                <w:spacing w:val="-2"/>
              </w:rPr>
            </w:pPr>
            <w:r w:rsidRPr="00D239B7">
              <w:rPr>
                <w:spacing w:val="-2"/>
              </w:rPr>
              <w:t>RJEŠENJE broj U-12/23 (hrvatski jezik)</w:t>
            </w:r>
          </w:p>
        </w:tc>
        <w:tc>
          <w:tcPr>
            <w:tcW w:w="450" w:type="pct"/>
            <w:tcMar>
              <w:left w:w="0" w:type="dxa"/>
              <w:right w:w="0" w:type="dxa"/>
            </w:tcMar>
            <w:vAlign w:val="bottom"/>
          </w:tcPr>
          <w:p w14:paraId="5A22CD1D" w14:textId="77777777" w:rsidR="00751FD0" w:rsidRPr="00D239B7" w:rsidRDefault="00751FD0"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0423C275" w14:textId="77777777" w:rsidR="00751FD0" w:rsidRPr="00D239B7" w:rsidRDefault="00751FD0" w:rsidP="00AE301A">
            <w:pPr>
              <w:pStyle w:val="Tijeloteksta"/>
              <w:ind w:firstLine="0"/>
              <w:jc w:val="right"/>
              <w:rPr>
                <w:spacing w:val="-2"/>
              </w:rPr>
            </w:pPr>
            <w:r w:rsidRPr="00D239B7">
              <w:rPr>
                <w:spacing w:val="-2"/>
              </w:rPr>
              <w:t>86</w:t>
            </w:r>
          </w:p>
        </w:tc>
      </w:tr>
      <w:tr w:rsidR="00751FD0" w:rsidRPr="00D239B7" w14:paraId="2FB05003" w14:textId="77777777" w:rsidTr="00AE301A">
        <w:trPr>
          <w:cantSplit/>
        </w:trPr>
        <w:tc>
          <w:tcPr>
            <w:tcW w:w="450" w:type="pct"/>
            <w:tcMar>
              <w:left w:w="0" w:type="dxa"/>
              <w:right w:w="0" w:type="dxa"/>
            </w:tcMar>
          </w:tcPr>
          <w:p w14:paraId="54B36192" w14:textId="77777777" w:rsidR="00751FD0" w:rsidRPr="00D239B7" w:rsidRDefault="00751FD0" w:rsidP="00AE301A">
            <w:pPr>
              <w:pStyle w:val="Tijeloteksta"/>
              <w:ind w:firstLine="0"/>
              <w:jc w:val="left"/>
              <w:rPr>
                <w:spacing w:val="-2"/>
              </w:rPr>
            </w:pPr>
            <w:r>
              <w:rPr>
                <w:spacing w:val="-2"/>
              </w:rPr>
              <w:t>2</w:t>
            </w:r>
            <w:r w:rsidRPr="00D239B7">
              <w:rPr>
                <w:spacing w:val="-2"/>
              </w:rPr>
              <w:t>.</w:t>
            </w:r>
          </w:p>
        </w:tc>
        <w:tc>
          <w:tcPr>
            <w:tcW w:w="3582" w:type="pct"/>
            <w:tcMar>
              <w:left w:w="0" w:type="dxa"/>
              <w:right w:w="0" w:type="dxa"/>
            </w:tcMar>
          </w:tcPr>
          <w:p w14:paraId="00B31302" w14:textId="77777777" w:rsidR="00751FD0" w:rsidRPr="00D239B7" w:rsidRDefault="00751FD0" w:rsidP="00AE301A">
            <w:pPr>
              <w:pStyle w:val="Tijeloteksta"/>
              <w:ind w:firstLine="0"/>
              <w:rPr>
                <w:spacing w:val="-2"/>
              </w:rPr>
            </w:pPr>
            <w:r w:rsidRPr="00D239B7">
              <w:rPr>
                <w:spacing w:val="-2"/>
              </w:rPr>
              <w:t>РЈЕШЕЊЕ број У-8/25 (српски језик)</w:t>
            </w:r>
          </w:p>
        </w:tc>
        <w:tc>
          <w:tcPr>
            <w:tcW w:w="450" w:type="pct"/>
            <w:tcMar>
              <w:left w:w="0" w:type="dxa"/>
              <w:right w:w="0" w:type="dxa"/>
            </w:tcMar>
            <w:vAlign w:val="bottom"/>
          </w:tcPr>
          <w:p w14:paraId="70ECD597" w14:textId="77777777" w:rsidR="00751FD0" w:rsidRPr="00D239B7" w:rsidRDefault="00751FD0"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48CB05F4" w14:textId="77777777" w:rsidR="00751FD0" w:rsidRPr="00D239B7" w:rsidRDefault="00751FD0" w:rsidP="00AE301A">
            <w:pPr>
              <w:pStyle w:val="Tijeloteksta"/>
              <w:ind w:firstLine="0"/>
              <w:jc w:val="right"/>
              <w:rPr>
                <w:spacing w:val="-2"/>
              </w:rPr>
            </w:pPr>
            <w:r w:rsidRPr="00D239B7">
              <w:rPr>
                <w:spacing w:val="-2"/>
              </w:rPr>
              <w:t>86</w:t>
            </w:r>
          </w:p>
        </w:tc>
      </w:tr>
      <w:tr w:rsidR="00751FD0" w:rsidRPr="00D239B7" w14:paraId="153EF63E" w14:textId="77777777" w:rsidTr="00AE301A">
        <w:trPr>
          <w:cantSplit/>
        </w:trPr>
        <w:tc>
          <w:tcPr>
            <w:tcW w:w="450" w:type="pct"/>
            <w:tcMar>
              <w:left w:w="0" w:type="dxa"/>
              <w:right w:w="0" w:type="dxa"/>
            </w:tcMar>
          </w:tcPr>
          <w:p w14:paraId="19FA4BEC"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323F657E" w14:textId="77777777" w:rsidR="00751FD0" w:rsidRPr="00D239B7" w:rsidRDefault="00751FD0" w:rsidP="00AE301A">
            <w:pPr>
              <w:pStyle w:val="Tijeloteksta"/>
              <w:ind w:firstLine="0"/>
              <w:rPr>
                <w:spacing w:val="-2"/>
              </w:rPr>
            </w:pPr>
            <w:r w:rsidRPr="00D239B7">
              <w:rPr>
                <w:spacing w:val="-2"/>
              </w:rPr>
              <w:t>RJEŠENJE broj U-8/25 (bosanski jezik)</w:t>
            </w:r>
          </w:p>
        </w:tc>
        <w:tc>
          <w:tcPr>
            <w:tcW w:w="450" w:type="pct"/>
            <w:tcMar>
              <w:left w:w="0" w:type="dxa"/>
              <w:right w:w="0" w:type="dxa"/>
            </w:tcMar>
            <w:vAlign w:val="bottom"/>
          </w:tcPr>
          <w:p w14:paraId="4525548F" w14:textId="77777777" w:rsidR="00751FD0" w:rsidRPr="00D239B7" w:rsidRDefault="00751FD0"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4429DE38" w14:textId="77777777" w:rsidR="00751FD0" w:rsidRPr="00D239B7" w:rsidRDefault="00751FD0" w:rsidP="00AE301A">
            <w:pPr>
              <w:pStyle w:val="Tijeloteksta"/>
              <w:ind w:firstLine="0"/>
              <w:jc w:val="right"/>
              <w:rPr>
                <w:spacing w:val="-2"/>
              </w:rPr>
            </w:pPr>
            <w:r w:rsidRPr="00D239B7">
              <w:rPr>
                <w:spacing w:val="-2"/>
              </w:rPr>
              <w:t>88</w:t>
            </w:r>
          </w:p>
        </w:tc>
      </w:tr>
      <w:tr w:rsidR="00751FD0" w:rsidRPr="00D239B7" w14:paraId="676194D6" w14:textId="77777777" w:rsidTr="00AE301A">
        <w:trPr>
          <w:cantSplit/>
        </w:trPr>
        <w:tc>
          <w:tcPr>
            <w:tcW w:w="450" w:type="pct"/>
            <w:tcMar>
              <w:left w:w="0" w:type="dxa"/>
              <w:right w:w="0" w:type="dxa"/>
            </w:tcMar>
          </w:tcPr>
          <w:p w14:paraId="2B797195"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6D07186C" w14:textId="77777777" w:rsidR="00751FD0" w:rsidRPr="00D239B7" w:rsidRDefault="00751FD0" w:rsidP="00AE301A">
            <w:pPr>
              <w:pStyle w:val="Tijeloteksta"/>
              <w:ind w:firstLine="0"/>
              <w:rPr>
                <w:spacing w:val="-2"/>
              </w:rPr>
            </w:pPr>
            <w:r w:rsidRPr="00D239B7">
              <w:rPr>
                <w:spacing w:val="-2"/>
              </w:rPr>
              <w:t>RJEŠENJE broj U-8/25 (hrvatski jezik)</w:t>
            </w:r>
          </w:p>
        </w:tc>
        <w:tc>
          <w:tcPr>
            <w:tcW w:w="450" w:type="pct"/>
            <w:tcMar>
              <w:left w:w="0" w:type="dxa"/>
              <w:right w:w="0" w:type="dxa"/>
            </w:tcMar>
            <w:vAlign w:val="bottom"/>
          </w:tcPr>
          <w:p w14:paraId="4440E963" w14:textId="77777777" w:rsidR="00751FD0" w:rsidRPr="00D239B7" w:rsidRDefault="00751FD0" w:rsidP="00AE301A">
            <w:pPr>
              <w:pStyle w:val="Tijeloteksta"/>
              <w:ind w:firstLine="0"/>
              <w:jc w:val="right"/>
              <w:rPr>
                <w:spacing w:val="-2"/>
              </w:rPr>
            </w:pPr>
            <w:r w:rsidRPr="00D239B7">
              <w:rPr>
                <w:spacing w:val="-2"/>
              </w:rPr>
              <w:t>39</w:t>
            </w:r>
          </w:p>
        </w:tc>
        <w:tc>
          <w:tcPr>
            <w:tcW w:w="518" w:type="pct"/>
            <w:tcMar>
              <w:left w:w="0" w:type="dxa"/>
              <w:right w:w="0" w:type="dxa"/>
            </w:tcMar>
            <w:vAlign w:val="bottom"/>
          </w:tcPr>
          <w:p w14:paraId="09464213" w14:textId="77777777" w:rsidR="00751FD0" w:rsidRPr="00D239B7" w:rsidRDefault="00751FD0" w:rsidP="00AE301A">
            <w:pPr>
              <w:pStyle w:val="Tijeloteksta"/>
              <w:ind w:firstLine="0"/>
              <w:jc w:val="right"/>
              <w:rPr>
                <w:spacing w:val="-2"/>
              </w:rPr>
            </w:pPr>
            <w:r w:rsidRPr="00D239B7">
              <w:rPr>
                <w:spacing w:val="-2"/>
              </w:rPr>
              <w:t>90</w:t>
            </w:r>
          </w:p>
        </w:tc>
      </w:tr>
      <w:tr w:rsidR="00751FD0" w:rsidRPr="00D239B7" w14:paraId="3D5B09C0" w14:textId="77777777" w:rsidTr="00AE301A">
        <w:trPr>
          <w:cantSplit/>
        </w:trPr>
        <w:tc>
          <w:tcPr>
            <w:tcW w:w="450" w:type="pct"/>
            <w:tcMar>
              <w:left w:w="0" w:type="dxa"/>
              <w:right w:w="0" w:type="dxa"/>
            </w:tcMar>
          </w:tcPr>
          <w:p w14:paraId="2597CFF4" w14:textId="77777777" w:rsidR="00751FD0" w:rsidRPr="00D239B7" w:rsidRDefault="00751FD0" w:rsidP="00AE301A">
            <w:pPr>
              <w:pStyle w:val="Tijeloteksta"/>
              <w:ind w:firstLine="0"/>
              <w:jc w:val="left"/>
              <w:rPr>
                <w:spacing w:val="-2"/>
              </w:rPr>
            </w:pPr>
            <w:r>
              <w:rPr>
                <w:spacing w:val="-2"/>
              </w:rPr>
              <w:t>3</w:t>
            </w:r>
            <w:r w:rsidRPr="00D239B7">
              <w:rPr>
                <w:spacing w:val="-2"/>
              </w:rPr>
              <w:t>.</w:t>
            </w:r>
          </w:p>
        </w:tc>
        <w:tc>
          <w:tcPr>
            <w:tcW w:w="3582" w:type="pct"/>
            <w:tcMar>
              <w:left w:w="0" w:type="dxa"/>
              <w:right w:w="0" w:type="dxa"/>
            </w:tcMar>
          </w:tcPr>
          <w:p w14:paraId="4C1180EE" w14:textId="77777777" w:rsidR="00751FD0" w:rsidRPr="00D239B7" w:rsidRDefault="00751FD0" w:rsidP="00AE301A">
            <w:pPr>
              <w:pStyle w:val="Tijeloteksta"/>
              <w:ind w:firstLine="0"/>
              <w:rPr>
                <w:spacing w:val="-2"/>
              </w:rPr>
            </w:pPr>
            <w:r w:rsidRPr="00D239B7">
              <w:rPr>
                <w:spacing w:val="-2"/>
              </w:rPr>
              <w:t>RJEŠENJE broj AP 3523/21 (bosanski jezik)</w:t>
            </w:r>
          </w:p>
        </w:tc>
        <w:tc>
          <w:tcPr>
            <w:tcW w:w="450" w:type="pct"/>
            <w:tcMar>
              <w:left w:w="0" w:type="dxa"/>
              <w:right w:w="0" w:type="dxa"/>
            </w:tcMar>
            <w:vAlign w:val="bottom"/>
          </w:tcPr>
          <w:p w14:paraId="568C1AA1" w14:textId="77777777" w:rsidR="00751FD0" w:rsidRPr="00D239B7" w:rsidRDefault="00751FD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57E6691B" w14:textId="77777777" w:rsidR="00751FD0" w:rsidRPr="00D239B7" w:rsidRDefault="00751FD0" w:rsidP="00AE301A">
            <w:pPr>
              <w:pStyle w:val="Tijeloteksta"/>
              <w:ind w:firstLine="0"/>
              <w:jc w:val="right"/>
              <w:rPr>
                <w:spacing w:val="-2"/>
              </w:rPr>
            </w:pPr>
            <w:r w:rsidRPr="00D239B7">
              <w:rPr>
                <w:spacing w:val="-2"/>
              </w:rPr>
              <w:t>163</w:t>
            </w:r>
          </w:p>
        </w:tc>
      </w:tr>
      <w:tr w:rsidR="00751FD0" w:rsidRPr="00D239B7" w14:paraId="047F95D0" w14:textId="77777777" w:rsidTr="00AE301A">
        <w:trPr>
          <w:cantSplit/>
        </w:trPr>
        <w:tc>
          <w:tcPr>
            <w:tcW w:w="450" w:type="pct"/>
            <w:tcMar>
              <w:left w:w="0" w:type="dxa"/>
              <w:right w:w="0" w:type="dxa"/>
            </w:tcMar>
          </w:tcPr>
          <w:p w14:paraId="6891D587"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3DB98086" w14:textId="77777777" w:rsidR="00751FD0" w:rsidRPr="00D239B7" w:rsidRDefault="00751FD0" w:rsidP="00AE301A">
            <w:pPr>
              <w:pStyle w:val="Tijeloteksta"/>
              <w:ind w:firstLine="0"/>
              <w:rPr>
                <w:spacing w:val="-2"/>
              </w:rPr>
            </w:pPr>
            <w:r w:rsidRPr="00D239B7">
              <w:rPr>
                <w:spacing w:val="-2"/>
              </w:rPr>
              <w:t>RJEŠENJE broj AP-3523/21 (hrvatski jezik)</w:t>
            </w:r>
          </w:p>
        </w:tc>
        <w:tc>
          <w:tcPr>
            <w:tcW w:w="450" w:type="pct"/>
            <w:tcMar>
              <w:left w:w="0" w:type="dxa"/>
              <w:right w:w="0" w:type="dxa"/>
            </w:tcMar>
            <w:vAlign w:val="bottom"/>
          </w:tcPr>
          <w:p w14:paraId="10845E6A" w14:textId="77777777" w:rsidR="00751FD0" w:rsidRPr="00D239B7" w:rsidRDefault="00751FD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4126B1CB" w14:textId="77777777" w:rsidR="00751FD0" w:rsidRPr="00D239B7" w:rsidRDefault="00751FD0" w:rsidP="00AE301A">
            <w:pPr>
              <w:pStyle w:val="Tijeloteksta"/>
              <w:ind w:firstLine="0"/>
              <w:jc w:val="right"/>
              <w:rPr>
                <w:spacing w:val="-2"/>
              </w:rPr>
            </w:pPr>
            <w:r w:rsidRPr="00D239B7">
              <w:rPr>
                <w:spacing w:val="-2"/>
              </w:rPr>
              <w:t>164</w:t>
            </w:r>
          </w:p>
        </w:tc>
      </w:tr>
      <w:tr w:rsidR="00751FD0" w:rsidRPr="00D239B7" w14:paraId="183E0F00" w14:textId="77777777" w:rsidTr="00AE301A">
        <w:trPr>
          <w:cantSplit/>
        </w:trPr>
        <w:tc>
          <w:tcPr>
            <w:tcW w:w="450" w:type="pct"/>
            <w:tcMar>
              <w:left w:w="0" w:type="dxa"/>
              <w:right w:w="0" w:type="dxa"/>
            </w:tcMar>
          </w:tcPr>
          <w:p w14:paraId="2DA2F09B"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5EF52BF2" w14:textId="77777777" w:rsidR="00751FD0" w:rsidRPr="00D239B7" w:rsidRDefault="00751FD0" w:rsidP="00AE301A">
            <w:pPr>
              <w:pStyle w:val="Tijeloteksta"/>
              <w:ind w:firstLine="0"/>
              <w:rPr>
                <w:spacing w:val="-2"/>
              </w:rPr>
            </w:pPr>
            <w:r w:rsidRPr="00D239B7">
              <w:rPr>
                <w:spacing w:val="-2"/>
              </w:rPr>
              <w:t>РЈЕШЕЊЕ број АП-3523/21 (српски језик)</w:t>
            </w:r>
          </w:p>
        </w:tc>
        <w:tc>
          <w:tcPr>
            <w:tcW w:w="450" w:type="pct"/>
            <w:tcMar>
              <w:left w:w="0" w:type="dxa"/>
              <w:right w:w="0" w:type="dxa"/>
            </w:tcMar>
            <w:vAlign w:val="bottom"/>
          </w:tcPr>
          <w:p w14:paraId="7EA3C13F" w14:textId="77777777" w:rsidR="00751FD0" w:rsidRPr="00D239B7" w:rsidRDefault="00751FD0" w:rsidP="00AE301A">
            <w:pPr>
              <w:pStyle w:val="Tijeloteksta"/>
              <w:ind w:firstLine="0"/>
              <w:jc w:val="right"/>
              <w:rPr>
                <w:spacing w:val="-2"/>
              </w:rPr>
            </w:pPr>
            <w:r w:rsidRPr="00D239B7">
              <w:rPr>
                <w:spacing w:val="-2"/>
              </w:rPr>
              <w:t>52</w:t>
            </w:r>
          </w:p>
        </w:tc>
        <w:tc>
          <w:tcPr>
            <w:tcW w:w="518" w:type="pct"/>
            <w:tcMar>
              <w:left w:w="0" w:type="dxa"/>
              <w:right w:w="0" w:type="dxa"/>
            </w:tcMar>
            <w:vAlign w:val="bottom"/>
          </w:tcPr>
          <w:p w14:paraId="6B398206" w14:textId="77777777" w:rsidR="00751FD0" w:rsidRPr="00D239B7" w:rsidRDefault="00751FD0" w:rsidP="00AE301A">
            <w:pPr>
              <w:pStyle w:val="Tijeloteksta"/>
              <w:ind w:firstLine="0"/>
              <w:jc w:val="right"/>
              <w:rPr>
                <w:spacing w:val="-2"/>
              </w:rPr>
            </w:pPr>
            <w:r w:rsidRPr="00D239B7">
              <w:rPr>
                <w:spacing w:val="-2"/>
              </w:rPr>
              <w:t>165</w:t>
            </w:r>
          </w:p>
        </w:tc>
      </w:tr>
      <w:tr w:rsidR="00751FD0" w:rsidRPr="00D239B7" w14:paraId="3D381CCE" w14:textId="77777777" w:rsidTr="00AE301A">
        <w:trPr>
          <w:cantSplit/>
        </w:trPr>
        <w:tc>
          <w:tcPr>
            <w:tcW w:w="450" w:type="pct"/>
            <w:tcMar>
              <w:left w:w="0" w:type="dxa"/>
              <w:right w:w="0" w:type="dxa"/>
            </w:tcMar>
          </w:tcPr>
          <w:p w14:paraId="1FD23F5B" w14:textId="77777777" w:rsidR="00751FD0" w:rsidRPr="00D239B7" w:rsidRDefault="00751FD0" w:rsidP="00AE301A">
            <w:pPr>
              <w:pStyle w:val="Tijeloteksta"/>
              <w:ind w:firstLine="0"/>
              <w:jc w:val="left"/>
              <w:rPr>
                <w:spacing w:val="-2"/>
              </w:rPr>
            </w:pPr>
            <w:r>
              <w:rPr>
                <w:spacing w:val="-2"/>
              </w:rPr>
              <w:t>4</w:t>
            </w:r>
            <w:r w:rsidRPr="00D239B7">
              <w:rPr>
                <w:spacing w:val="-2"/>
              </w:rPr>
              <w:t>.</w:t>
            </w:r>
          </w:p>
        </w:tc>
        <w:tc>
          <w:tcPr>
            <w:tcW w:w="3582" w:type="pct"/>
            <w:tcMar>
              <w:left w:w="0" w:type="dxa"/>
              <w:right w:w="0" w:type="dxa"/>
            </w:tcMar>
          </w:tcPr>
          <w:p w14:paraId="5FD53D0E" w14:textId="77777777" w:rsidR="00751FD0" w:rsidRPr="00D239B7" w:rsidRDefault="00751FD0" w:rsidP="00AE301A">
            <w:pPr>
              <w:pStyle w:val="Tijeloteksta"/>
              <w:ind w:firstLine="0"/>
              <w:rPr>
                <w:spacing w:val="-2"/>
              </w:rPr>
            </w:pPr>
            <w:r w:rsidRPr="00D239B7">
              <w:rPr>
                <w:spacing w:val="-2"/>
              </w:rPr>
              <w:t>РЈЕШЕЊЕ број У-12/24 (српски језик)</w:t>
            </w:r>
          </w:p>
        </w:tc>
        <w:tc>
          <w:tcPr>
            <w:tcW w:w="450" w:type="pct"/>
            <w:tcMar>
              <w:left w:w="0" w:type="dxa"/>
              <w:right w:w="0" w:type="dxa"/>
            </w:tcMar>
            <w:vAlign w:val="bottom"/>
          </w:tcPr>
          <w:p w14:paraId="1294285E" w14:textId="77777777" w:rsidR="00751FD0" w:rsidRPr="00D239B7" w:rsidRDefault="00751FD0" w:rsidP="00AE301A">
            <w:pPr>
              <w:pStyle w:val="Tijeloteksta"/>
              <w:ind w:firstLine="0"/>
              <w:jc w:val="right"/>
              <w:rPr>
                <w:spacing w:val="-2"/>
              </w:rPr>
            </w:pPr>
            <w:r w:rsidRPr="00D239B7">
              <w:rPr>
                <w:spacing w:val="-2"/>
              </w:rPr>
              <w:t>63</w:t>
            </w:r>
          </w:p>
        </w:tc>
        <w:tc>
          <w:tcPr>
            <w:tcW w:w="518" w:type="pct"/>
            <w:tcMar>
              <w:left w:w="0" w:type="dxa"/>
              <w:right w:w="0" w:type="dxa"/>
            </w:tcMar>
            <w:vAlign w:val="bottom"/>
          </w:tcPr>
          <w:p w14:paraId="58DD4F4D" w14:textId="77777777" w:rsidR="00751FD0" w:rsidRPr="00D239B7" w:rsidRDefault="00751FD0" w:rsidP="00AE301A">
            <w:pPr>
              <w:pStyle w:val="Tijeloteksta"/>
              <w:ind w:firstLine="0"/>
              <w:jc w:val="right"/>
              <w:rPr>
                <w:spacing w:val="-2"/>
              </w:rPr>
            </w:pPr>
            <w:r w:rsidRPr="00D239B7">
              <w:rPr>
                <w:spacing w:val="-2"/>
              </w:rPr>
              <w:t>9</w:t>
            </w:r>
          </w:p>
        </w:tc>
      </w:tr>
      <w:tr w:rsidR="00751FD0" w:rsidRPr="00D239B7" w14:paraId="2C5EBC29" w14:textId="77777777" w:rsidTr="00AE301A">
        <w:trPr>
          <w:cantSplit/>
        </w:trPr>
        <w:tc>
          <w:tcPr>
            <w:tcW w:w="450" w:type="pct"/>
            <w:tcMar>
              <w:left w:w="0" w:type="dxa"/>
              <w:right w:w="0" w:type="dxa"/>
            </w:tcMar>
          </w:tcPr>
          <w:p w14:paraId="2CB5F0E4"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5AE71D70" w14:textId="77777777" w:rsidR="00751FD0" w:rsidRPr="00D239B7" w:rsidRDefault="00751FD0" w:rsidP="00AE301A">
            <w:pPr>
              <w:pStyle w:val="Tijeloteksta"/>
              <w:ind w:firstLine="0"/>
              <w:rPr>
                <w:spacing w:val="-2"/>
              </w:rPr>
            </w:pPr>
            <w:r w:rsidRPr="00D239B7">
              <w:rPr>
                <w:spacing w:val="-2"/>
              </w:rPr>
              <w:t>RJEŠENJE broj U-12/24 (bosanski jezik)</w:t>
            </w:r>
          </w:p>
        </w:tc>
        <w:tc>
          <w:tcPr>
            <w:tcW w:w="450" w:type="pct"/>
            <w:tcMar>
              <w:left w:w="0" w:type="dxa"/>
              <w:right w:w="0" w:type="dxa"/>
            </w:tcMar>
            <w:vAlign w:val="bottom"/>
          </w:tcPr>
          <w:p w14:paraId="6F613DE2" w14:textId="77777777" w:rsidR="00751FD0" w:rsidRPr="00D239B7" w:rsidRDefault="00751FD0" w:rsidP="00AE301A">
            <w:pPr>
              <w:pStyle w:val="Tijeloteksta"/>
              <w:ind w:firstLine="0"/>
              <w:jc w:val="right"/>
              <w:rPr>
                <w:spacing w:val="-2"/>
              </w:rPr>
            </w:pPr>
            <w:r w:rsidRPr="00D239B7">
              <w:rPr>
                <w:spacing w:val="-2"/>
              </w:rPr>
              <w:t>63</w:t>
            </w:r>
          </w:p>
        </w:tc>
        <w:tc>
          <w:tcPr>
            <w:tcW w:w="518" w:type="pct"/>
            <w:tcMar>
              <w:left w:w="0" w:type="dxa"/>
              <w:right w:w="0" w:type="dxa"/>
            </w:tcMar>
            <w:vAlign w:val="bottom"/>
          </w:tcPr>
          <w:p w14:paraId="008FEC09" w14:textId="77777777" w:rsidR="00751FD0" w:rsidRPr="00D239B7" w:rsidRDefault="00751FD0" w:rsidP="00AE301A">
            <w:pPr>
              <w:pStyle w:val="Tijeloteksta"/>
              <w:ind w:firstLine="0"/>
              <w:jc w:val="right"/>
              <w:rPr>
                <w:spacing w:val="-2"/>
              </w:rPr>
            </w:pPr>
            <w:r w:rsidRPr="00D239B7">
              <w:rPr>
                <w:spacing w:val="-2"/>
              </w:rPr>
              <w:t>13</w:t>
            </w:r>
          </w:p>
        </w:tc>
      </w:tr>
      <w:tr w:rsidR="00751FD0" w:rsidRPr="00D239B7" w14:paraId="6BA3759E" w14:textId="77777777" w:rsidTr="00AE301A">
        <w:trPr>
          <w:cantSplit/>
        </w:trPr>
        <w:tc>
          <w:tcPr>
            <w:tcW w:w="450" w:type="pct"/>
            <w:tcMar>
              <w:left w:w="0" w:type="dxa"/>
              <w:right w:w="0" w:type="dxa"/>
            </w:tcMar>
          </w:tcPr>
          <w:p w14:paraId="49652EC9"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49C0BBB5" w14:textId="77777777" w:rsidR="00751FD0" w:rsidRPr="00D239B7" w:rsidRDefault="00751FD0" w:rsidP="00AE301A">
            <w:pPr>
              <w:pStyle w:val="Tijeloteksta"/>
              <w:ind w:firstLine="0"/>
              <w:rPr>
                <w:spacing w:val="-2"/>
              </w:rPr>
            </w:pPr>
            <w:r w:rsidRPr="00D239B7">
              <w:rPr>
                <w:spacing w:val="-2"/>
              </w:rPr>
              <w:t>RJEŠENJE broj U-12/24 (hrvatski jezik)</w:t>
            </w:r>
          </w:p>
        </w:tc>
        <w:tc>
          <w:tcPr>
            <w:tcW w:w="450" w:type="pct"/>
            <w:tcMar>
              <w:left w:w="0" w:type="dxa"/>
              <w:right w:w="0" w:type="dxa"/>
            </w:tcMar>
            <w:vAlign w:val="bottom"/>
          </w:tcPr>
          <w:p w14:paraId="01EDF975" w14:textId="77777777" w:rsidR="00751FD0" w:rsidRPr="00D239B7" w:rsidRDefault="00751FD0" w:rsidP="00AE301A">
            <w:pPr>
              <w:pStyle w:val="Tijeloteksta"/>
              <w:ind w:firstLine="0"/>
              <w:jc w:val="right"/>
              <w:rPr>
                <w:spacing w:val="-2"/>
              </w:rPr>
            </w:pPr>
            <w:r w:rsidRPr="00D239B7">
              <w:rPr>
                <w:spacing w:val="-2"/>
              </w:rPr>
              <w:t>63</w:t>
            </w:r>
          </w:p>
        </w:tc>
        <w:tc>
          <w:tcPr>
            <w:tcW w:w="518" w:type="pct"/>
            <w:tcMar>
              <w:left w:w="0" w:type="dxa"/>
              <w:right w:w="0" w:type="dxa"/>
            </w:tcMar>
            <w:vAlign w:val="bottom"/>
          </w:tcPr>
          <w:p w14:paraId="2187A3CB" w14:textId="77777777" w:rsidR="00751FD0" w:rsidRPr="00D239B7" w:rsidRDefault="00751FD0" w:rsidP="00AE301A">
            <w:pPr>
              <w:pStyle w:val="Tijeloteksta"/>
              <w:ind w:firstLine="0"/>
              <w:jc w:val="right"/>
              <w:rPr>
                <w:spacing w:val="-2"/>
              </w:rPr>
            </w:pPr>
            <w:r w:rsidRPr="00D239B7">
              <w:rPr>
                <w:spacing w:val="-2"/>
              </w:rPr>
              <w:t>16</w:t>
            </w:r>
          </w:p>
        </w:tc>
      </w:tr>
      <w:tr w:rsidR="00751FD0" w:rsidRPr="00D239B7" w14:paraId="6B2AD5E5" w14:textId="77777777" w:rsidTr="00AE301A">
        <w:trPr>
          <w:cantSplit/>
        </w:trPr>
        <w:tc>
          <w:tcPr>
            <w:tcW w:w="450" w:type="pct"/>
            <w:tcMar>
              <w:left w:w="0" w:type="dxa"/>
              <w:right w:w="0" w:type="dxa"/>
            </w:tcMar>
          </w:tcPr>
          <w:p w14:paraId="78E41B31" w14:textId="77777777" w:rsidR="00751FD0" w:rsidRPr="00D239B7" w:rsidRDefault="00751FD0" w:rsidP="00AE301A">
            <w:pPr>
              <w:pStyle w:val="Tijeloteksta"/>
              <w:ind w:firstLine="0"/>
              <w:jc w:val="left"/>
              <w:rPr>
                <w:spacing w:val="-2"/>
              </w:rPr>
            </w:pPr>
            <w:r>
              <w:rPr>
                <w:spacing w:val="-2"/>
              </w:rPr>
              <w:t>5</w:t>
            </w:r>
            <w:r w:rsidRPr="00D239B7">
              <w:rPr>
                <w:spacing w:val="-2"/>
              </w:rPr>
              <w:t>.</w:t>
            </w:r>
          </w:p>
        </w:tc>
        <w:tc>
          <w:tcPr>
            <w:tcW w:w="3582" w:type="pct"/>
            <w:tcMar>
              <w:left w:w="0" w:type="dxa"/>
              <w:right w:w="0" w:type="dxa"/>
            </w:tcMar>
          </w:tcPr>
          <w:p w14:paraId="61F41D1C" w14:textId="77777777" w:rsidR="00751FD0" w:rsidRPr="00D239B7" w:rsidRDefault="00751FD0" w:rsidP="00AE301A">
            <w:pPr>
              <w:pStyle w:val="Tijeloteksta"/>
              <w:ind w:firstLine="0"/>
              <w:rPr>
                <w:spacing w:val="-2"/>
              </w:rPr>
            </w:pPr>
            <w:r w:rsidRPr="00D239B7">
              <w:rPr>
                <w:spacing w:val="-2"/>
              </w:rPr>
              <w:t>RJEŠENJE broj AP-64/22 (hrvatski jezik)</w:t>
            </w:r>
          </w:p>
        </w:tc>
        <w:tc>
          <w:tcPr>
            <w:tcW w:w="450" w:type="pct"/>
            <w:tcMar>
              <w:left w:w="0" w:type="dxa"/>
              <w:right w:w="0" w:type="dxa"/>
            </w:tcMar>
            <w:vAlign w:val="bottom"/>
          </w:tcPr>
          <w:p w14:paraId="6D0DB42E" w14:textId="77777777" w:rsidR="00751FD0" w:rsidRPr="00D239B7" w:rsidRDefault="00751FD0"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41C62FF6" w14:textId="77777777" w:rsidR="00751FD0" w:rsidRPr="00D239B7" w:rsidRDefault="00751FD0" w:rsidP="00AE301A">
            <w:pPr>
              <w:pStyle w:val="Tijeloteksta"/>
              <w:ind w:firstLine="0"/>
              <w:jc w:val="right"/>
              <w:rPr>
                <w:spacing w:val="-2"/>
              </w:rPr>
            </w:pPr>
            <w:r w:rsidRPr="00D239B7">
              <w:rPr>
                <w:spacing w:val="-2"/>
              </w:rPr>
              <w:t>97</w:t>
            </w:r>
          </w:p>
        </w:tc>
      </w:tr>
      <w:tr w:rsidR="00751FD0" w:rsidRPr="00D239B7" w14:paraId="0A6779E3" w14:textId="77777777" w:rsidTr="00AE301A">
        <w:trPr>
          <w:cantSplit/>
        </w:trPr>
        <w:tc>
          <w:tcPr>
            <w:tcW w:w="450" w:type="pct"/>
            <w:tcMar>
              <w:left w:w="0" w:type="dxa"/>
              <w:right w:w="0" w:type="dxa"/>
            </w:tcMar>
          </w:tcPr>
          <w:p w14:paraId="655C90C0"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2B29F895" w14:textId="77777777" w:rsidR="00751FD0" w:rsidRPr="00D239B7" w:rsidRDefault="00751FD0" w:rsidP="00AE301A">
            <w:pPr>
              <w:pStyle w:val="Tijeloteksta"/>
              <w:ind w:firstLine="0"/>
              <w:rPr>
                <w:spacing w:val="-2"/>
              </w:rPr>
            </w:pPr>
            <w:r w:rsidRPr="00D239B7">
              <w:rPr>
                <w:spacing w:val="-2"/>
              </w:rPr>
              <w:t>РЈЕШЕЊЕ број АП-64/22 (српски језик)</w:t>
            </w:r>
          </w:p>
        </w:tc>
        <w:tc>
          <w:tcPr>
            <w:tcW w:w="450" w:type="pct"/>
            <w:tcMar>
              <w:left w:w="0" w:type="dxa"/>
              <w:right w:w="0" w:type="dxa"/>
            </w:tcMar>
            <w:vAlign w:val="bottom"/>
          </w:tcPr>
          <w:p w14:paraId="04323603" w14:textId="77777777" w:rsidR="00751FD0" w:rsidRPr="00D239B7" w:rsidRDefault="00751FD0"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154EC851" w14:textId="77777777" w:rsidR="00751FD0" w:rsidRPr="00D239B7" w:rsidRDefault="00751FD0" w:rsidP="00AE301A">
            <w:pPr>
              <w:pStyle w:val="Tijeloteksta"/>
              <w:ind w:firstLine="0"/>
              <w:jc w:val="right"/>
              <w:rPr>
                <w:spacing w:val="-2"/>
              </w:rPr>
            </w:pPr>
            <w:r w:rsidRPr="00D239B7">
              <w:rPr>
                <w:spacing w:val="-2"/>
              </w:rPr>
              <w:t>98</w:t>
            </w:r>
          </w:p>
        </w:tc>
      </w:tr>
      <w:tr w:rsidR="00751FD0" w:rsidRPr="00D239B7" w14:paraId="759C9220" w14:textId="77777777" w:rsidTr="00AE301A">
        <w:trPr>
          <w:cantSplit/>
        </w:trPr>
        <w:tc>
          <w:tcPr>
            <w:tcW w:w="450" w:type="pct"/>
            <w:tcMar>
              <w:left w:w="0" w:type="dxa"/>
              <w:right w:w="0" w:type="dxa"/>
            </w:tcMar>
          </w:tcPr>
          <w:p w14:paraId="3EBB9E41"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3EB30492" w14:textId="77777777" w:rsidR="00751FD0" w:rsidRPr="00D239B7" w:rsidRDefault="00751FD0" w:rsidP="00AE301A">
            <w:pPr>
              <w:pStyle w:val="Tijeloteksta"/>
              <w:ind w:firstLine="0"/>
              <w:rPr>
                <w:spacing w:val="-2"/>
              </w:rPr>
            </w:pPr>
            <w:r w:rsidRPr="00D239B7">
              <w:rPr>
                <w:spacing w:val="-2"/>
              </w:rPr>
              <w:t>RJEŠENJE broj AP-64/22 (bosanski jezik)</w:t>
            </w:r>
          </w:p>
        </w:tc>
        <w:tc>
          <w:tcPr>
            <w:tcW w:w="450" w:type="pct"/>
            <w:tcMar>
              <w:left w:w="0" w:type="dxa"/>
              <w:right w:w="0" w:type="dxa"/>
            </w:tcMar>
            <w:vAlign w:val="bottom"/>
          </w:tcPr>
          <w:p w14:paraId="74C33086" w14:textId="77777777" w:rsidR="00751FD0" w:rsidRPr="00D239B7" w:rsidRDefault="00751FD0"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7F297C90" w14:textId="77777777" w:rsidR="00751FD0" w:rsidRPr="00D239B7" w:rsidRDefault="00751FD0" w:rsidP="00AE301A">
            <w:pPr>
              <w:pStyle w:val="Tijeloteksta"/>
              <w:ind w:firstLine="0"/>
              <w:jc w:val="right"/>
              <w:rPr>
                <w:spacing w:val="-2"/>
              </w:rPr>
            </w:pPr>
            <w:r w:rsidRPr="00D239B7">
              <w:rPr>
                <w:spacing w:val="-2"/>
              </w:rPr>
              <w:t>99</w:t>
            </w:r>
          </w:p>
        </w:tc>
      </w:tr>
      <w:tr w:rsidR="00751FD0" w:rsidRPr="00D239B7" w14:paraId="20363890" w14:textId="77777777" w:rsidTr="00AE301A">
        <w:trPr>
          <w:cantSplit/>
        </w:trPr>
        <w:tc>
          <w:tcPr>
            <w:tcW w:w="450" w:type="pct"/>
            <w:tcMar>
              <w:left w:w="0" w:type="dxa"/>
              <w:right w:w="0" w:type="dxa"/>
            </w:tcMar>
          </w:tcPr>
          <w:p w14:paraId="129ED289" w14:textId="77777777" w:rsidR="00751FD0" w:rsidRPr="00D239B7" w:rsidRDefault="00751FD0" w:rsidP="00AE301A">
            <w:pPr>
              <w:pStyle w:val="Tijeloteksta"/>
              <w:ind w:firstLine="0"/>
              <w:jc w:val="left"/>
              <w:rPr>
                <w:spacing w:val="-2"/>
              </w:rPr>
            </w:pPr>
            <w:r>
              <w:rPr>
                <w:spacing w:val="-2"/>
              </w:rPr>
              <w:t>6</w:t>
            </w:r>
            <w:r w:rsidRPr="00D239B7">
              <w:rPr>
                <w:spacing w:val="-2"/>
              </w:rPr>
              <w:t>.</w:t>
            </w:r>
          </w:p>
        </w:tc>
        <w:tc>
          <w:tcPr>
            <w:tcW w:w="3582" w:type="pct"/>
            <w:tcMar>
              <w:left w:w="0" w:type="dxa"/>
              <w:right w:w="0" w:type="dxa"/>
            </w:tcMar>
          </w:tcPr>
          <w:p w14:paraId="71FF7D73" w14:textId="77777777" w:rsidR="00751FD0" w:rsidRPr="00D239B7" w:rsidRDefault="00751FD0" w:rsidP="00AE301A">
            <w:pPr>
              <w:pStyle w:val="Tijeloteksta"/>
              <w:ind w:firstLine="0"/>
              <w:rPr>
                <w:spacing w:val="-2"/>
              </w:rPr>
            </w:pPr>
            <w:r w:rsidRPr="00D239B7">
              <w:rPr>
                <w:spacing w:val="-2"/>
              </w:rPr>
              <w:t>RJEŠENJE broj AP-3876/22 (hrvatski jezik)</w:t>
            </w:r>
          </w:p>
        </w:tc>
        <w:tc>
          <w:tcPr>
            <w:tcW w:w="450" w:type="pct"/>
            <w:tcMar>
              <w:left w:w="0" w:type="dxa"/>
              <w:right w:w="0" w:type="dxa"/>
            </w:tcMar>
            <w:vAlign w:val="bottom"/>
          </w:tcPr>
          <w:p w14:paraId="717CA101" w14:textId="77777777" w:rsidR="00751FD0" w:rsidRPr="00D239B7" w:rsidRDefault="00751FD0"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5539A9DC" w14:textId="77777777" w:rsidR="00751FD0" w:rsidRPr="00D239B7" w:rsidRDefault="00751FD0" w:rsidP="00AE301A">
            <w:pPr>
              <w:pStyle w:val="Tijeloteksta"/>
              <w:ind w:firstLine="0"/>
              <w:jc w:val="right"/>
              <w:rPr>
                <w:spacing w:val="-2"/>
              </w:rPr>
            </w:pPr>
            <w:r w:rsidRPr="00D239B7">
              <w:rPr>
                <w:spacing w:val="-2"/>
              </w:rPr>
              <w:t>100</w:t>
            </w:r>
          </w:p>
        </w:tc>
      </w:tr>
      <w:tr w:rsidR="00751FD0" w:rsidRPr="00D239B7" w14:paraId="04E4214A" w14:textId="77777777" w:rsidTr="00AE301A">
        <w:trPr>
          <w:cantSplit/>
        </w:trPr>
        <w:tc>
          <w:tcPr>
            <w:tcW w:w="450" w:type="pct"/>
            <w:tcMar>
              <w:left w:w="0" w:type="dxa"/>
              <w:right w:w="0" w:type="dxa"/>
            </w:tcMar>
          </w:tcPr>
          <w:p w14:paraId="5B24A568"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27EA705B" w14:textId="77777777" w:rsidR="00751FD0" w:rsidRPr="00D239B7" w:rsidRDefault="00751FD0" w:rsidP="00AE301A">
            <w:pPr>
              <w:pStyle w:val="Tijeloteksta"/>
              <w:ind w:firstLine="0"/>
              <w:rPr>
                <w:spacing w:val="-2"/>
              </w:rPr>
            </w:pPr>
            <w:r w:rsidRPr="00D239B7">
              <w:rPr>
                <w:spacing w:val="-2"/>
              </w:rPr>
              <w:t>РЈЕШЕЊЕ број АП-3876/22 (српски језик)</w:t>
            </w:r>
          </w:p>
        </w:tc>
        <w:tc>
          <w:tcPr>
            <w:tcW w:w="450" w:type="pct"/>
            <w:tcMar>
              <w:left w:w="0" w:type="dxa"/>
              <w:right w:w="0" w:type="dxa"/>
            </w:tcMar>
            <w:vAlign w:val="bottom"/>
          </w:tcPr>
          <w:p w14:paraId="67E52A46" w14:textId="77777777" w:rsidR="00751FD0" w:rsidRPr="00D239B7" w:rsidRDefault="00751FD0"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5D93A9C0" w14:textId="77777777" w:rsidR="00751FD0" w:rsidRPr="00D239B7" w:rsidRDefault="00751FD0" w:rsidP="00AE301A">
            <w:pPr>
              <w:pStyle w:val="Tijeloteksta"/>
              <w:ind w:firstLine="0"/>
              <w:jc w:val="right"/>
              <w:rPr>
                <w:spacing w:val="-2"/>
              </w:rPr>
            </w:pPr>
            <w:r w:rsidRPr="00D239B7">
              <w:rPr>
                <w:spacing w:val="-2"/>
              </w:rPr>
              <w:t>101</w:t>
            </w:r>
          </w:p>
        </w:tc>
      </w:tr>
      <w:tr w:rsidR="00751FD0" w:rsidRPr="00D239B7" w14:paraId="1E7331F7" w14:textId="77777777" w:rsidTr="00AE301A">
        <w:trPr>
          <w:cantSplit/>
        </w:trPr>
        <w:tc>
          <w:tcPr>
            <w:tcW w:w="450" w:type="pct"/>
            <w:tcMar>
              <w:left w:w="0" w:type="dxa"/>
              <w:right w:w="0" w:type="dxa"/>
            </w:tcMar>
          </w:tcPr>
          <w:p w14:paraId="3EDDD4FF" w14:textId="77777777" w:rsidR="00751FD0" w:rsidRPr="00D239B7" w:rsidRDefault="00751FD0" w:rsidP="00AE301A">
            <w:pPr>
              <w:pStyle w:val="Tijeloteksta"/>
              <w:ind w:firstLine="0"/>
              <w:jc w:val="left"/>
              <w:rPr>
                <w:spacing w:val="-2"/>
              </w:rPr>
            </w:pPr>
          </w:p>
        </w:tc>
        <w:tc>
          <w:tcPr>
            <w:tcW w:w="3582" w:type="pct"/>
            <w:tcMar>
              <w:left w:w="0" w:type="dxa"/>
              <w:right w:w="0" w:type="dxa"/>
            </w:tcMar>
          </w:tcPr>
          <w:p w14:paraId="5F410E8E" w14:textId="77777777" w:rsidR="00751FD0" w:rsidRPr="00D239B7" w:rsidRDefault="00751FD0" w:rsidP="00AE301A">
            <w:pPr>
              <w:pStyle w:val="Tijeloteksta"/>
              <w:ind w:firstLine="0"/>
              <w:rPr>
                <w:spacing w:val="-2"/>
              </w:rPr>
            </w:pPr>
            <w:r w:rsidRPr="00D239B7">
              <w:rPr>
                <w:spacing w:val="-2"/>
              </w:rPr>
              <w:t>RJEŠENJE broj AP-3876/22 (bosanski jezik)</w:t>
            </w:r>
          </w:p>
        </w:tc>
        <w:tc>
          <w:tcPr>
            <w:tcW w:w="450" w:type="pct"/>
            <w:tcMar>
              <w:left w:w="0" w:type="dxa"/>
              <w:right w:w="0" w:type="dxa"/>
            </w:tcMar>
            <w:vAlign w:val="bottom"/>
          </w:tcPr>
          <w:p w14:paraId="5DD84835" w14:textId="77777777" w:rsidR="00751FD0" w:rsidRPr="00D239B7" w:rsidRDefault="00751FD0" w:rsidP="00AE301A">
            <w:pPr>
              <w:pStyle w:val="Tijeloteksta"/>
              <w:ind w:firstLine="0"/>
              <w:jc w:val="right"/>
              <w:rPr>
                <w:spacing w:val="-2"/>
              </w:rPr>
            </w:pPr>
            <w:r w:rsidRPr="00D239B7">
              <w:rPr>
                <w:spacing w:val="-2"/>
              </w:rPr>
              <w:t>83</w:t>
            </w:r>
          </w:p>
        </w:tc>
        <w:tc>
          <w:tcPr>
            <w:tcW w:w="518" w:type="pct"/>
            <w:tcMar>
              <w:left w:w="0" w:type="dxa"/>
              <w:right w:w="0" w:type="dxa"/>
            </w:tcMar>
            <w:vAlign w:val="bottom"/>
          </w:tcPr>
          <w:p w14:paraId="4D57054D" w14:textId="77777777" w:rsidR="00751FD0" w:rsidRPr="00D239B7" w:rsidRDefault="00751FD0" w:rsidP="00AE301A">
            <w:pPr>
              <w:pStyle w:val="Tijeloteksta"/>
              <w:ind w:firstLine="0"/>
              <w:jc w:val="right"/>
              <w:rPr>
                <w:spacing w:val="-2"/>
              </w:rPr>
            </w:pPr>
            <w:r w:rsidRPr="00D239B7">
              <w:rPr>
                <w:spacing w:val="-2"/>
              </w:rPr>
              <w:t>102</w:t>
            </w:r>
          </w:p>
        </w:tc>
      </w:tr>
    </w:tbl>
    <w:p w14:paraId="4450A626" w14:textId="77777777" w:rsidR="006C28F0" w:rsidRPr="00D239B7" w:rsidRDefault="006C28F0"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9CBDBF5" w14:textId="77777777" w:rsidTr="00147583">
        <w:trPr>
          <w:cantSplit/>
        </w:trPr>
        <w:tc>
          <w:tcPr>
            <w:tcW w:w="5000" w:type="pct"/>
            <w:gridSpan w:val="4"/>
            <w:tcMar>
              <w:left w:w="0" w:type="dxa"/>
              <w:right w:w="0" w:type="dxa"/>
            </w:tcMar>
          </w:tcPr>
          <w:p w14:paraId="6502DC57" w14:textId="77777777" w:rsidR="00147583" w:rsidRPr="00D239B7" w:rsidRDefault="001B1786" w:rsidP="00770E9F">
            <w:pPr>
              <w:pStyle w:val="Naslov3"/>
            </w:pPr>
            <w:r>
              <w:rPr>
                <w:lang w:val="sr-Cyrl-BA"/>
              </w:rPr>
              <w:lastRenderedPageBreak/>
              <w:t xml:space="preserve">САВЈЕТ </w:t>
            </w:r>
            <w:r w:rsidR="00770E9F" w:rsidRPr="00D239B7">
              <w:t>ЗА ДРЖАВНУ ПОДРШКУ БОСНЕ И ХЕРЦЕГОВИНЕ</w:t>
            </w:r>
            <w:r w:rsidR="00770E9F">
              <w:rPr>
                <w:lang w:val="sr-Cyrl-BA"/>
              </w:rPr>
              <w:t>/</w:t>
            </w:r>
            <w:r w:rsidR="00147583" w:rsidRPr="00D239B7">
              <w:t>VIJEĆE ZA DRŽAVNU PODRŠKU BOSNE I HERCEG</w:t>
            </w:r>
            <w:r w:rsidR="00770E9F">
              <w:t>OVINE/VIJEĆE ZA DRŽAVNU POTPORU BOSNE I HERCEGOVINE</w:t>
            </w:r>
          </w:p>
        </w:tc>
      </w:tr>
      <w:tr w:rsidR="00147583" w:rsidRPr="00D239B7" w14:paraId="37945EEC" w14:textId="77777777" w:rsidTr="00147583">
        <w:trPr>
          <w:cantSplit/>
        </w:trPr>
        <w:tc>
          <w:tcPr>
            <w:tcW w:w="450" w:type="pct"/>
            <w:tcMar>
              <w:left w:w="0" w:type="dxa"/>
              <w:right w:w="0" w:type="dxa"/>
            </w:tcMar>
          </w:tcPr>
          <w:p w14:paraId="5CC2247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EFEAB20" w14:textId="77777777" w:rsidR="00147583" w:rsidRPr="00D239B7" w:rsidRDefault="00147583" w:rsidP="00147583">
            <w:pPr>
              <w:pStyle w:val="Tijeloteksta"/>
              <w:ind w:firstLine="0"/>
              <w:rPr>
                <w:spacing w:val="-2"/>
              </w:rPr>
            </w:pPr>
            <w:r w:rsidRPr="00D239B7">
              <w:rPr>
                <w:spacing w:val="-2"/>
              </w:rPr>
              <w:t>RJEŠENJE broj UP/I03-26-1-74-2/25 (bosanski jezik)</w:t>
            </w:r>
          </w:p>
        </w:tc>
        <w:tc>
          <w:tcPr>
            <w:tcW w:w="450" w:type="pct"/>
            <w:tcMar>
              <w:left w:w="0" w:type="dxa"/>
              <w:right w:w="0" w:type="dxa"/>
            </w:tcMar>
            <w:vAlign w:val="bottom"/>
          </w:tcPr>
          <w:p w14:paraId="2AF7AAB1"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7A5C0763"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49F75DEF" w14:textId="77777777" w:rsidTr="00147583">
        <w:trPr>
          <w:cantSplit/>
        </w:trPr>
        <w:tc>
          <w:tcPr>
            <w:tcW w:w="450" w:type="pct"/>
            <w:tcMar>
              <w:left w:w="0" w:type="dxa"/>
              <w:right w:w="0" w:type="dxa"/>
            </w:tcMar>
          </w:tcPr>
          <w:p w14:paraId="520A443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EE90DC9" w14:textId="77777777" w:rsidR="00147583" w:rsidRPr="00D239B7" w:rsidRDefault="00147583" w:rsidP="00147583">
            <w:pPr>
              <w:pStyle w:val="Tijeloteksta"/>
              <w:ind w:firstLine="0"/>
              <w:rPr>
                <w:spacing w:val="-2"/>
              </w:rPr>
            </w:pPr>
            <w:r w:rsidRPr="00D239B7">
              <w:rPr>
                <w:spacing w:val="-2"/>
              </w:rPr>
              <w:t>RJEŠENJE broj UP/I 03-26-1-74-2/25 (hrvatski jezik)</w:t>
            </w:r>
          </w:p>
        </w:tc>
        <w:tc>
          <w:tcPr>
            <w:tcW w:w="450" w:type="pct"/>
            <w:tcMar>
              <w:left w:w="0" w:type="dxa"/>
              <w:right w:w="0" w:type="dxa"/>
            </w:tcMar>
            <w:vAlign w:val="bottom"/>
          </w:tcPr>
          <w:p w14:paraId="7DC2BD3F"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32E30303"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3E9557D3" w14:textId="77777777" w:rsidTr="00147583">
        <w:trPr>
          <w:cantSplit/>
        </w:trPr>
        <w:tc>
          <w:tcPr>
            <w:tcW w:w="450" w:type="pct"/>
            <w:tcMar>
              <w:left w:w="0" w:type="dxa"/>
              <w:right w:w="0" w:type="dxa"/>
            </w:tcMar>
          </w:tcPr>
          <w:p w14:paraId="31DB7D7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69A17D" w14:textId="77777777" w:rsidR="00147583" w:rsidRPr="00D239B7" w:rsidRDefault="00147583" w:rsidP="00147583">
            <w:pPr>
              <w:pStyle w:val="Tijeloteksta"/>
              <w:ind w:firstLine="0"/>
              <w:rPr>
                <w:spacing w:val="-2"/>
              </w:rPr>
            </w:pPr>
            <w:r w:rsidRPr="00D239B7">
              <w:rPr>
                <w:spacing w:val="-2"/>
              </w:rPr>
              <w:t>РЈЕШЕЊЕ број УП/I 03-26-1-74-2/25 (српски језик)</w:t>
            </w:r>
          </w:p>
        </w:tc>
        <w:tc>
          <w:tcPr>
            <w:tcW w:w="450" w:type="pct"/>
            <w:tcMar>
              <w:left w:w="0" w:type="dxa"/>
              <w:right w:w="0" w:type="dxa"/>
            </w:tcMar>
            <w:vAlign w:val="bottom"/>
          </w:tcPr>
          <w:p w14:paraId="0B650F08"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3EFE587C" w14:textId="77777777" w:rsidR="00147583" w:rsidRPr="00D239B7" w:rsidRDefault="00147583" w:rsidP="00147583">
            <w:pPr>
              <w:pStyle w:val="Tijeloteksta"/>
              <w:ind w:firstLine="0"/>
              <w:jc w:val="right"/>
              <w:rPr>
                <w:spacing w:val="-2"/>
              </w:rPr>
            </w:pPr>
            <w:r w:rsidRPr="00D239B7">
              <w:rPr>
                <w:spacing w:val="-2"/>
              </w:rPr>
              <w:t>26</w:t>
            </w:r>
          </w:p>
        </w:tc>
      </w:tr>
    </w:tbl>
    <w:p w14:paraId="02571E2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F17A1CE" w14:textId="77777777" w:rsidTr="00147583">
        <w:trPr>
          <w:cantSplit/>
        </w:trPr>
        <w:tc>
          <w:tcPr>
            <w:tcW w:w="450" w:type="pct"/>
            <w:tcMar>
              <w:left w:w="0" w:type="dxa"/>
              <w:right w:w="0" w:type="dxa"/>
            </w:tcMar>
          </w:tcPr>
          <w:p w14:paraId="632BC81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1A79D48" w14:textId="77777777" w:rsidR="00147583" w:rsidRPr="00D239B7" w:rsidRDefault="00147583" w:rsidP="00147583">
            <w:pPr>
              <w:pStyle w:val="Tijeloteksta"/>
              <w:ind w:firstLine="0"/>
              <w:rPr>
                <w:spacing w:val="-2"/>
              </w:rPr>
            </w:pPr>
            <w:r w:rsidRPr="00D239B7">
              <w:rPr>
                <w:spacing w:val="-2"/>
              </w:rPr>
              <w:t>ZAKLJUČAK broj UP/I 03-26-1-73-3/25 (bosanski jezik)</w:t>
            </w:r>
          </w:p>
        </w:tc>
        <w:tc>
          <w:tcPr>
            <w:tcW w:w="450" w:type="pct"/>
            <w:tcMar>
              <w:left w:w="0" w:type="dxa"/>
              <w:right w:w="0" w:type="dxa"/>
            </w:tcMar>
            <w:vAlign w:val="bottom"/>
          </w:tcPr>
          <w:p w14:paraId="3649A0DC"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41ACD942"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60F2A1C8" w14:textId="77777777" w:rsidTr="00147583">
        <w:trPr>
          <w:cantSplit/>
        </w:trPr>
        <w:tc>
          <w:tcPr>
            <w:tcW w:w="450" w:type="pct"/>
            <w:tcMar>
              <w:left w:w="0" w:type="dxa"/>
              <w:right w:w="0" w:type="dxa"/>
            </w:tcMar>
          </w:tcPr>
          <w:p w14:paraId="68A713B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CACDA1A" w14:textId="77777777" w:rsidR="00147583" w:rsidRPr="00D239B7" w:rsidRDefault="00147583" w:rsidP="00147583">
            <w:pPr>
              <w:pStyle w:val="Tijeloteksta"/>
              <w:ind w:firstLine="0"/>
              <w:rPr>
                <w:spacing w:val="-2"/>
              </w:rPr>
            </w:pPr>
            <w:r w:rsidRPr="00D239B7">
              <w:rPr>
                <w:spacing w:val="-2"/>
              </w:rPr>
              <w:t>ZAKLJUČAK broj UP/I 03-26-1-73-3/25 (hrvatski jezik)</w:t>
            </w:r>
          </w:p>
        </w:tc>
        <w:tc>
          <w:tcPr>
            <w:tcW w:w="450" w:type="pct"/>
            <w:tcMar>
              <w:left w:w="0" w:type="dxa"/>
              <w:right w:w="0" w:type="dxa"/>
            </w:tcMar>
            <w:vAlign w:val="bottom"/>
          </w:tcPr>
          <w:p w14:paraId="3E380A3C"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06ED8421"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30E06ECA" w14:textId="77777777" w:rsidTr="00147583">
        <w:trPr>
          <w:cantSplit/>
        </w:trPr>
        <w:tc>
          <w:tcPr>
            <w:tcW w:w="450" w:type="pct"/>
            <w:tcMar>
              <w:left w:w="0" w:type="dxa"/>
              <w:right w:w="0" w:type="dxa"/>
            </w:tcMar>
          </w:tcPr>
          <w:p w14:paraId="57354D8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ECD02C" w14:textId="77777777" w:rsidR="00147583" w:rsidRPr="00D239B7" w:rsidRDefault="00147583" w:rsidP="00147583">
            <w:pPr>
              <w:pStyle w:val="Tijeloteksta"/>
              <w:ind w:firstLine="0"/>
              <w:rPr>
                <w:spacing w:val="-2"/>
              </w:rPr>
            </w:pPr>
            <w:r w:rsidRPr="00D239B7">
              <w:rPr>
                <w:spacing w:val="-2"/>
              </w:rPr>
              <w:t>ЗАКЉУЧАК број УП/I 03-26-1-73-3/25 (српски језик)</w:t>
            </w:r>
          </w:p>
        </w:tc>
        <w:tc>
          <w:tcPr>
            <w:tcW w:w="450" w:type="pct"/>
            <w:tcMar>
              <w:left w:w="0" w:type="dxa"/>
              <w:right w:w="0" w:type="dxa"/>
            </w:tcMar>
            <w:vAlign w:val="bottom"/>
          </w:tcPr>
          <w:p w14:paraId="41FAF96E"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543FDBCF" w14:textId="77777777" w:rsidR="00147583" w:rsidRPr="00D239B7" w:rsidRDefault="00147583" w:rsidP="00147583">
            <w:pPr>
              <w:pStyle w:val="Tijeloteksta"/>
              <w:ind w:firstLine="0"/>
              <w:jc w:val="right"/>
              <w:rPr>
                <w:spacing w:val="-2"/>
              </w:rPr>
            </w:pPr>
            <w:r w:rsidRPr="00D239B7">
              <w:rPr>
                <w:spacing w:val="-2"/>
              </w:rPr>
              <w:t>32</w:t>
            </w:r>
          </w:p>
        </w:tc>
      </w:tr>
    </w:tbl>
    <w:p w14:paraId="2D07060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BC053D2" w14:textId="77777777" w:rsidTr="00147583">
        <w:trPr>
          <w:cantSplit/>
        </w:trPr>
        <w:tc>
          <w:tcPr>
            <w:tcW w:w="5000" w:type="pct"/>
            <w:gridSpan w:val="4"/>
            <w:tcMar>
              <w:left w:w="0" w:type="dxa"/>
              <w:right w:w="0" w:type="dxa"/>
            </w:tcMar>
          </w:tcPr>
          <w:p w14:paraId="017E77A3" w14:textId="77777777" w:rsidR="00147583" w:rsidRPr="00D239B7" w:rsidRDefault="00FF1CEF" w:rsidP="00FF1CEF">
            <w:pPr>
              <w:pStyle w:val="Naslov3"/>
            </w:pPr>
            <w:r>
              <w:t>ЦЕНТРАЛНА ИЗБОРНА КОМИСИЈА БОСНЕ И ХЕРЦЕГОВИНЕ/CENTRALNA IZBORNA KOMISIJA BOSNE I HERCEGOVINE/SREDIŠNJE IZBORNO POVJERENSTVO BOSNE I HERCEGOVINE</w:t>
            </w:r>
          </w:p>
        </w:tc>
      </w:tr>
      <w:tr w:rsidR="00147583" w:rsidRPr="00D239B7" w14:paraId="7257F21E" w14:textId="77777777" w:rsidTr="00147583">
        <w:trPr>
          <w:cantSplit/>
        </w:trPr>
        <w:tc>
          <w:tcPr>
            <w:tcW w:w="450" w:type="pct"/>
            <w:tcMar>
              <w:left w:w="0" w:type="dxa"/>
              <w:right w:w="0" w:type="dxa"/>
            </w:tcMar>
          </w:tcPr>
          <w:p w14:paraId="4C5C948D" w14:textId="77777777" w:rsidR="00147583" w:rsidRPr="00D239B7" w:rsidRDefault="00B35F8E" w:rsidP="00147583">
            <w:pPr>
              <w:pStyle w:val="Tijeloteksta"/>
              <w:ind w:firstLine="0"/>
              <w:jc w:val="left"/>
              <w:rPr>
                <w:spacing w:val="-2"/>
              </w:rPr>
            </w:pPr>
            <w:r>
              <w:rPr>
                <w:spacing w:val="-2"/>
                <w:lang w:val="sr-Cyrl-BA"/>
              </w:rPr>
              <w:t>1</w:t>
            </w:r>
            <w:r w:rsidR="00147583" w:rsidRPr="00D239B7">
              <w:rPr>
                <w:spacing w:val="-2"/>
              </w:rPr>
              <w:t>.</w:t>
            </w:r>
          </w:p>
        </w:tc>
        <w:tc>
          <w:tcPr>
            <w:tcW w:w="3582" w:type="pct"/>
            <w:tcMar>
              <w:left w:w="0" w:type="dxa"/>
              <w:right w:w="0" w:type="dxa"/>
            </w:tcMar>
          </w:tcPr>
          <w:p w14:paraId="16BBD4F2" w14:textId="77777777" w:rsidR="00147583" w:rsidRPr="00D239B7" w:rsidRDefault="00147583" w:rsidP="00147583">
            <w:pPr>
              <w:pStyle w:val="Tijeloteksta"/>
              <w:ind w:firstLine="0"/>
              <w:rPr>
                <w:spacing w:val="-2"/>
              </w:rPr>
            </w:pPr>
            <w:r w:rsidRPr="00D239B7">
              <w:rPr>
                <w:spacing w:val="-2"/>
              </w:rPr>
              <w:t>ODLUKA o potvrđivanju i objavljivanju rezultata posrednih izbora i dodjeli mandata za Gradsko vijeće Grada Sarajeva (hrvatski jezik)</w:t>
            </w:r>
          </w:p>
        </w:tc>
        <w:tc>
          <w:tcPr>
            <w:tcW w:w="450" w:type="pct"/>
            <w:tcMar>
              <w:left w:w="0" w:type="dxa"/>
              <w:right w:w="0" w:type="dxa"/>
            </w:tcMar>
            <w:vAlign w:val="bottom"/>
          </w:tcPr>
          <w:p w14:paraId="3EE4F4B9" w14:textId="77777777" w:rsidR="00147583" w:rsidRPr="00D239B7" w:rsidRDefault="00147583" w:rsidP="00147583">
            <w:pPr>
              <w:pStyle w:val="Tijeloteksta"/>
              <w:ind w:firstLine="0"/>
              <w:jc w:val="right"/>
              <w:rPr>
                <w:spacing w:val="-2"/>
              </w:rPr>
            </w:pPr>
            <w:r w:rsidRPr="00D239B7">
              <w:rPr>
                <w:spacing w:val="-2"/>
              </w:rPr>
              <w:t>44</w:t>
            </w:r>
          </w:p>
        </w:tc>
        <w:tc>
          <w:tcPr>
            <w:tcW w:w="518" w:type="pct"/>
            <w:tcMar>
              <w:left w:w="0" w:type="dxa"/>
              <w:right w:w="0" w:type="dxa"/>
            </w:tcMar>
            <w:vAlign w:val="bottom"/>
          </w:tcPr>
          <w:p w14:paraId="708D2882"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4D25DAA8" w14:textId="77777777" w:rsidTr="00147583">
        <w:trPr>
          <w:cantSplit/>
        </w:trPr>
        <w:tc>
          <w:tcPr>
            <w:tcW w:w="450" w:type="pct"/>
            <w:tcMar>
              <w:left w:w="0" w:type="dxa"/>
              <w:right w:w="0" w:type="dxa"/>
            </w:tcMar>
          </w:tcPr>
          <w:p w14:paraId="32F0628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FFE793" w14:textId="77777777" w:rsidR="00147583" w:rsidRPr="0082322D" w:rsidRDefault="00147583" w:rsidP="00147583">
            <w:pPr>
              <w:pStyle w:val="Tijeloteksta"/>
              <w:ind w:firstLine="0"/>
              <w:rPr>
                <w:spacing w:val="-2"/>
                <w:lang w:val="sr-Cyrl-BA"/>
              </w:rPr>
            </w:pPr>
            <w:r w:rsidRPr="00D239B7">
              <w:rPr>
                <w:spacing w:val="-2"/>
              </w:rPr>
              <w:t>ОДЛУКА о потврђивању и објављивању ре-зултата посредних избора и додјели мандата за Градско вијеће Града Сарајева</w:t>
            </w:r>
            <w:r w:rsidR="0082322D">
              <w:rPr>
                <w:spacing w:val="-2"/>
                <w:lang w:val="sr-Cyrl-BA"/>
              </w:rPr>
              <w:t xml:space="preserve"> </w:t>
            </w:r>
            <w:r w:rsidR="0082322D" w:rsidRPr="00D239B7">
              <w:rPr>
                <w:spacing w:val="-2"/>
              </w:rPr>
              <w:t xml:space="preserve"> (српски језик)</w:t>
            </w:r>
          </w:p>
        </w:tc>
        <w:tc>
          <w:tcPr>
            <w:tcW w:w="450" w:type="pct"/>
            <w:tcMar>
              <w:left w:w="0" w:type="dxa"/>
              <w:right w:w="0" w:type="dxa"/>
            </w:tcMar>
            <w:vAlign w:val="bottom"/>
          </w:tcPr>
          <w:p w14:paraId="5663BDC7" w14:textId="77777777" w:rsidR="00147583" w:rsidRPr="00D239B7" w:rsidRDefault="00147583" w:rsidP="00147583">
            <w:pPr>
              <w:pStyle w:val="Tijeloteksta"/>
              <w:ind w:firstLine="0"/>
              <w:jc w:val="right"/>
              <w:rPr>
                <w:spacing w:val="-2"/>
              </w:rPr>
            </w:pPr>
            <w:r w:rsidRPr="00D239B7">
              <w:rPr>
                <w:spacing w:val="-2"/>
              </w:rPr>
              <w:t>44</w:t>
            </w:r>
          </w:p>
        </w:tc>
        <w:tc>
          <w:tcPr>
            <w:tcW w:w="518" w:type="pct"/>
            <w:tcMar>
              <w:left w:w="0" w:type="dxa"/>
              <w:right w:w="0" w:type="dxa"/>
            </w:tcMar>
            <w:vAlign w:val="bottom"/>
          </w:tcPr>
          <w:p w14:paraId="4B747128"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3255B256" w14:textId="77777777" w:rsidTr="00147583">
        <w:trPr>
          <w:cantSplit/>
        </w:trPr>
        <w:tc>
          <w:tcPr>
            <w:tcW w:w="450" w:type="pct"/>
            <w:tcMar>
              <w:left w:w="0" w:type="dxa"/>
              <w:right w:w="0" w:type="dxa"/>
            </w:tcMar>
          </w:tcPr>
          <w:p w14:paraId="404231A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78A119" w14:textId="77777777" w:rsidR="00147583" w:rsidRPr="00D239B7" w:rsidRDefault="00147583" w:rsidP="00147583">
            <w:pPr>
              <w:pStyle w:val="Tijeloteksta"/>
              <w:ind w:firstLine="0"/>
              <w:rPr>
                <w:spacing w:val="-2"/>
              </w:rPr>
            </w:pPr>
            <w:r w:rsidRPr="00D239B7">
              <w:rPr>
                <w:spacing w:val="-2"/>
              </w:rPr>
              <w:t>ODLUKA o potvrđivanju i objavljivanju re-zultata posrednih izbora i dodjeli mandata za Gradsko vijeće Grada Sarajeva (bosanski jezik)</w:t>
            </w:r>
          </w:p>
        </w:tc>
        <w:tc>
          <w:tcPr>
            <w:tcW w:w="450" w:type="pct"/>
            <w:tcMar>
              <w:left w:w="0" w:type="dxa"/>
              <w:right w:w="0" w:type="dxa"/>
            </w:tcMar>
            <w:vAlign w:val="bottom"/>
          </w:tcPr>
          <w:p w14:paraId="1CC92176" w14:textId="77777777" w:rsidR="00147583" w:rsidRPr="00D239B7" w:rsidRDefault="00147583" w:rsidP="00147583">
            <w:pPr>
              <w:pStyle w:val="Tijeloteksta"/>
              <w:ind w:firstLine="0"/>
              <w:jc w:val="right"/>
              <w:rPr>
                <w:spacing w:val="-2"/>
              </w:rPr>
            </w:pPr>
            <w:r w:rsidRPr="00D239B7">
              <w:rPr>
                <w:spacing w:val="-2"/>
              </w:rPr>
              <w:t>44</w:t>
            </w:r>
          </w:p>
        </w:tc>
        <w:tc>
          <w:tcPr>
            <w:tcW w:w="518" w:type="pct"/>
            <w:tcMar>
              <w:left w:w="0" w:type="dxa"/>
              <w:right w:w="0" w:type="dxa"/>
            </w:tcMar>
            <w:vAlign w:val="bottom"/>
          </w:tcPr>
          <w:p w14:paraId="6B157C7D"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3441AB4B" w14:textId="77777777" w:rsidTr="00147583">
        <w:trPr>
          <w:cantSplit/>
        </w:trPr>
        <w:tc>
          <w:tcPr>
            <w:tcW w:w="450" w:type="pct"/>
            <w:tcMar>
              <w:left w:w="0" w:type="dxa"/>
              <w:right w:w="0" w:type="dxa"/>
            </w:tcMar>
          </w:tcPr>
          <w:p w14:paraId="1CA74883" w14:textId="77777777" w:rsidR="00147583" w:rsidRPr="00D239B7" w:rsidRDefault="00AE4138" w:rsidP="00147583">
            <w:pPr>
              <w:pStyle w:val="Tijeloteksta"/>
              <w:ind w:firstLine="0"/>
              <w:jc w:val="left"/>
              <w:rPr>
                <w:spacing w:val="-2"/>
              </w:rPr>
            </w:pPr>
            <w:r>
              <w:rPr>
                <w:spacing w:val="-2"/>
                <w:lang w:val="sr-Cyrl-BA"/>
              </w:rPr>
              <w:t>2</w:t>
            </w:r>
            <w:r w:rsidR="00147583" w:rsidRPr="00D239B7">
              <w:rPr>
                <w:spacing w:val="-2"/>
              </w:rPr>
              <w:t>.</w:t>
            </w:r>
          </w:p>
        </w:tc>
        <w:tc>
          <w:tcPr>
            <w:tcW w:w="3582" w:type="pct"/>
            <w:tcMar>
              <w:left w:w="0" w:type="dxa"/>
              <w:right w:w="0" w:type="dxa"/>
            </w:tcMar>
          </w:tcPr>
          <w:p w14:paraId="58959711" w14:textId="77777777" w:rsidR="00147583" w:rsidRPr="00D239B7" w:rsidRDefault="00147583" w:rsidP="00147583">
            <w:pPr>
              <w:pStyle w:val="Tijeloteksta"/>
              <w:ind w:firstLine="0"/>
              <w:rPr>
                <w:spacing w:val="-2"/>
              </w:rPr>
            </w:pPr>
            <w:r w:rsidRPr="00D239B7">
              <w:rPr>
                <w:spacing w:val="-2"/>
              </w:rPr>
              <w:t xml:space="preserve">ОДЛУКA о </w:t>
            </w:r>
            <w:r w:rsidR="00B35F8E">
              <w:rPr>
                <w:spacing w:val="-2"/>
              </w:rPr>
              <w:t>реализацији вишегодишњег пројек</w:t>
            </w:r>
            <w:r w:rsidRPr="00D239B7">
              <w:rPr>
                <w:spacing w:val="-2"/>
              </w:rPr>
              <w:t>та увође</w:t>
            </w:r>
            <w:r w:rsidR="00B35F8E">
              <w:rPr>
                <w:spacing w:val="-2"/>
              </w:rPr>
              <w:t>њa специфичних изборних техноло</w:t>
            </w:r>
            <w:r w:rsidRPr="00D239B7">
              <w:rPr>
                <w:spacing w:val="-2"/>
              </w:rPr>
              <w:t>гија у изборни процес у Босни и Херцеговини (српски језик)</w:t>
            </w:r>
          </w:p>
        </w:tc>
        <w:tc>
          <w:tcPr>
            <w:tcW w:w="450" w:type="pct"/>
            <w:tcMar>
              <w:left w:w="0" w:type="dxa"/>
              <w:right w:w="0" w:type="dxa"/>
            </w:tcMar>
            <w:vAlign w:val="bottom"/>
          </w:tcPr>
          <w:p w14:paraId="7DD139F8"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5EA9D448"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55693FF6" w14:textId="77777777" w:rsidTr="00147583">
        <w:trPr>
          <w:cantSplit/>
        </w:trPr>
        <w:tc>
          <w:tcPr>
            <w:tcW w:w="450" w:type="pct"/>
            <w:tcMar>
              <w:left w:w="0" w:type="dxa"/>
              <w:right w:w="0" w:type="dxa"/>
            </w:tcMar>
          </w:tcPr>
          <w:p w14:paraId="56552D9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C3EA48" w14:textId="77777777" w:rsidR="00147583" w:rsidRPr="00D239B7" w:rsidRDefault="00147583" w:rsidP="00147583">
            <w:pPr>
              <w:pStyle w:val="Tijeloteksta"/>
              <w:ind w:firstLine="0"/>
              <w:rPr>
                <w:spacing w:val="-2"/>
              </w:rPr>
            </w:pPr>
            <w:r w:rsidRPr="00D239B7">
              <w:rPr>
                <w:spacing w:val="-2"/>
              </w:rPr>
              <w:t>ODLUKA o realizaciji višegodišnjeg projekta uvođenja specifičnih izbornih tehnologija u izborni proces u Bosni i Hercegovini (bosanski jezik)</w:t>
            </w:r>
          </w:p>
        </w:tc>
        <w:tc>
          <w:tcPr>
            <w:tcW w:w="450" w:type="pct"/>
            <w:tcMar>
              <w:left w:w="0" w:type="dxa"/>
              <w:right w:w="0" w:type="dxa"/>
            </w:tcMar>
            <w:vAlign w:val="bottom"/>
          </w:tcPr>
          <w:p w14:paraId="22FF8481"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3F8B131E"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63438BB2" w14:textId="77777777" w:rsidTr="00147583">
        <w:trPr>
          <w:cantSplit/>
        </w:trPr>
        <w:tc>
          <w:tcPr>
            <w:tcW w:w="450" w:type="pct"/>
            <w:tcMar>
              <w:left w:w="0" w:type="dxa"/>
              <w:right w:w="0" w:type="dxa"/>
            </w:tcMar>
          </w:tcPr>
          <w:p w14:paraId="41C7A6F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35C5EF1" w14:textId="77777777" w:rsidR="00147583" w:rsidRPr="00D239B7" w:rsidRDefault="00147583" w:rsidP="00147583">
            <w:pPr>
              <w:pStyle w:val="Tijeloteksta"/>
              <w:ind w:firstLine="0"/>
              <w:rPr>
                <w:spacing w:val="-2"/>
              </w:rPr>
            </w:pPr>
            <w:r w:rsidRPr="00D239B7">
              <w:rPr>
                <w:spacing w:val="-2"/>
              </w:rPr>
              <w:t>ODLUKA o realizaciji višegodišnjeg projekta uvođenja specifičnih izbornih tehnologija u izborni proces u Bosni i Hercegovini (hrvatski jezik)</w:t>
            </w:r>
          </w:p>
        </w:tc>
        <w:tc>
          <w:tcPr>
            <w:tcW w:w="450" w:type="pct"/>
            <w:tcMar>
              <w:left w:w="0" w:type="dxa"/>
              <w:right w:w="0" w:type="dxa"/>
            </w:tcMar>
            <w:vAlign w:val="bottom"/>
          </w:tcPr>
          <w:p w14:paraId="29B312E7" w14:textId="77777777" w:rsidR="00147583" w:rsidRPr="00D239B7" w:rsidRDefault="00147583" w:rsidP="00147583">
            <w:pPr>
              <w:pStyle w:val="Tijeloteksta"/>
              <w:ind w:firstLine="0"/>
              <w:jc w:val="right"/>
              <w:rPr>
                <w:spacing w:val="-2"/>
              </w:rPr>
            </w:pPr>
            <w:r w:rsidRPr="00D239B7">
              <w:rPr>
                <w:spacing w:val="-2"/>
              </w:rPr>
              <w:t>63</w:t>
            </w:r>
          </w:p>
        </w:tc>
        <w:tc>
          <w:tcPr>
            <w:tcW w:w="518" w:type="pct"/>
            <w:tcMar>
              <w:left w:w="0" w:type="dxa"/>
              <w:right w:w="0" w:type="dxa"/>
            </w:tcMar>
            <w:vAlign w:val="bottom"/>
          </w:tcPr>
          <w:p w14:paraId="55E8E91B"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3520E160" w14:textId="77777777" w:rsidTr="00147583">
        <w:trPr>
          <w:cantSplit/>
        </w:trPr>
        <w:tc>
          <w:tcPr>
            <w:tcW w:w="450" w:type="pct"/>
            <w:tcMar>
              <w:left w:w="0" w:type="dxa"/>
              <w:right w:w="0" w:type="dxa"/>
            </w:tcMar>
          </w:tcPr>
          <w:p w14:paraId="3153122B" w14:textId="77777777" w:rsidR="00147583" w:rsidRPr="00D239B7" w:rsidRDefault="00AE4138" w:rsidP="00147583">
            <w:pPr>
              <w:pStyle w:val="Tijeloteksta"/>
              <w:ind w:firstLine="0"/>
              <w:jc w:val="left"/>
              <w:rPr>
                <w:spacing w:val="-2"/>
              </w:rPr>
            </w:pPr>
            <w:r>
              <w:rPr>
                <w:spacing w:val="-2"/>
                <w:lang w:val="sr-Cyrl-BA"/>
              </w:rPr>
              <w:t>3</w:t>
            </w:r>
            <w:r w:rsidR="00147583" w:rsidRPr="00D239B7">
              <w:rPr>
                <w:spacing w:val="-2"/>
              </w:rPr>
              <w:t>.</w:t>
            </w:r>
          </w:p>
        </w:tc>
        <w:tc>
          <w:tcPr>
            <w:tcW w:w="3582" w:type="pct"/>
            <w:tcMar>
              <w:left w:w="0" w:type="dxa"/>
              <w:right w:w="0" w:type="dxa"/>
            </w:tcMar>
          </w:tcPr>
          <w:p w14:paraId="5AECC1AD" w14:textId="77777777" w:rsidR="00147583" w:rsidRPr="00D239B7" w:rsidRDefault="00147583" w:rsidP="00147583">
            <w:pPr>
              <w:pStyle w:val="Tijeloteksta"/>
              <w:ind w:firstLine="0"/>
              <w:rPr>
                <w:spacing w:val="-2"/>
              </w:rPr>
            </w:pPr>
            <w:r w:rsidRPr="00D239B7">
              <w:rPr>
                <w:spacing w:val="-2"/>
              </w:rPr>
              <w:t>ODLUKA o izmjeni Odluke o broju članova izborne komisije osnovne izborne jedinice u Bosni i Hercegovini (hrvatski jezik)</w:t>
            </w:r>
          </w:p>
        </w:tc>
        <w:tc>
          <w:tcPr>
            <w:tcW w:w="450" w:type="pct"/>
            <w:tcMar>
              <w:left w:w="0" w:type="dxa"/>
              <w:right w:w="0" w:type="dxa"/>
            </w:tcMar>
            <w:vAlign w:val="bottom"/>
          </w:tcPr>
          <w:p w14:paraId="47CF03AE"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6BCD1163"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51519902" w14:textId="77777777" w:rsidTr="00147583">
        <w:trPr>
          <w:cantSplit/>
        </w:trPr>
        <w:tc>
          <w:tcPr>
            <w:tcW w:w="450" w:type="pct"/>
            <w:tcMar>
              <w:left w:w="0" w:type="dxa"/>
              <w:right w:w="0" w:type="dxa"/>
            </w:tcMar>
          </w:tcPr>
          <w:p w14:paraId="4972F49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A1F3BF2" w14:textId="77777777" w:rsidR="00147583" w:rsidRPr="00D239B7" w:rsidRDefault="00147583" w:rsidP="00147583">
            <w:pPr>
              <w:pStyle w:val="Tijeloteksta"/>
              <w:ind w:firstLine="0"/>
              <w:rPr>
                <w:spacing w:val="-2"/>
              </w:rPr>
            </w:pPr>
            <w:r w:rsidRPr="00D239B7">
              <w:rPr>
                <w:spacing w:val="-2"/>
              </w:rPr>
              <w:t>ОДЛУКА о измјени Одлуке о броју чланова изборне комисије основне изборне јединице у Босни и Херцеговини (српски језик)</w:t>
            </w:r>
          </w:p>
        </w:tc>
        <w:tc>
          <w:tcPr>
            <w:tcW w:w="450" w:type="pct"/>
            <w:tcMar>
              <w:left w:w="0" w:type="dxa"/>
              <w:right w:w="0" w:type="dxa"/>
            </w:tcMar>
            <w:vAlign w:val="bottom"/>
          </w:tcPr>
          <w:p w14:paraId="7B4B97FD"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1E12C663"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0C419AB5" w14:textId="77777777" w:rsidTr="00147583">
        <w:trPr>
          <w:cantSplit/>
        </w:trPr>
        <w:tc>
          <w:tcPr>
            <w:tcW w:w="450" w:type="pct"/>
            <w:tcMar>
              <w:left w:w="0" w:type="dxa"/>
              <w:right w:w="0" w:type="dxa"/>
            </w:tcMar>
          </w:tcPr>
          <w:p w14:paraId="4267C1C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182109E" w14:textId="77777777" w:rsidR="00147583" w:rsidRPr="00D239B7" w:rsidRDefault="00147583" w:rsidP="00147583">
            <w:pPr>
              <w:pStyle w:val="Tijeloteksta"/>
              <w:ind w:firstLine="0"/>
              <w:rPr>
                <w:spacing w:val="-2"/>
              </w:rPr>
            </w:pPr>
            <w:r w:rsidRPr="00D239B7">
              <w:rPr>
                <w:spacing w:val="-2"/>
              </w:rPr>
              <w:t>ODLUKA o izmjeni Odluke o broju članova izborne komisije osnovne izborne jedinice u Bosni i Hercegovini (bosanski jezik)</w:t>
            </w:r>
          </w:p>
        </w:tc>
        <w:tc>
          <w:tcPr>
            <w:tcW w:w="450" w:type="pct"/>
            <w:tcMar>
              <w:left w:w="0" w:type="dxa"/>
              <w:right w:w="0" w:type="dxa"/>
            </w:tcMar>
            <w:vAlign w:val="bottom"/>
          </w:tcPr>
          <w:p w14:paraId="15C433A6"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22FE2E44"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57614DEF" w14:textId="77777777" w:rsidTr="00147583">
        <w:trPr>
          <w:cantSplit/>
        </w:trPr>
        <w:tc>
          <w:tcPr>
            <w:tcW w:w="450" w:type="pct"/>
            <w:tcMar>
              <w:left w:w="0" w:type="dxa"/>
              <w:right w:w="0" w:type="dxa"/>
            </w:tcMar>
          </w:tcPr>
          <w:p w14:paraId="4BD8C77A" w14:textId="77777777" w:rsidR="00147583" w:rsidRPr="00D239B7" w:rsidRDefault="00AE4138" w:rsidP="00147583">
            <w:pPr>
              <w:pStyle w:val="Tijeloteksta"/>
              <w:ind w:firstLine="0"/>
              <w:jc w:val="left"/>
              <w:rPr>
                <w:spacing w:val="-2"/>
              </w:rPr>
            </w:pPr>
            <w:r>
              <w:rPr>
                <w:spacing w:val="-2"/>
                <w:lang w:val="sr-Cyrl-BA"/>
              </w:rPr>
              <w:t>4</w:t>
            </w:r>
            <w:r w:rsidR="00147583" w:rsidRPr="00D239B7">
              <w:rPr>
                <w:spacing w:val="-2"/>
              </w:rPr>
              <w:t>.</w:t>
            </w:r>
          </w:p>
        </w:tc>
        <w:tc>
          <w:tcPr>
            <w:tcW w:w="3582" w:type="pct"/>
            <w:tcMar>
              <w:left w:w="0" w:type="dxa"/>
              <w:right w:w="0" w:type="dxa"/>
            </w:tcMar>
          </w:tcPr>
          <w:p w14:paraId="5669763A" w14:textId="77777777" w:rsidR="00147583" w:rsidRPr="00D239B7" w:rsidRDefault="00147583" w:rsidP="00147583">
            <w:pPr>
              <w:pStyle w:val="Tijeloteksta"/>
              <w:ind w:firstLine="0"/>
              <w:rPr>
                <w:spacing w:val="-2"/>
              </w:rPr>
            </w:pPr>
            <w:r w:rsidRPr="00D239B7">
              <w:rPr>
                <w:spacing w:val="-2"/>
              </w:rPr>
              <w:t>ОДЛУКА о закључивању Централног бирачког списка за пријевремене изборе за предсједника Републике Српске (српски језик)</w:t>
            </w:r>
          </w:p>
        </w:tc>
        <w:tc>
          <w:tcPr>
            <w:tcW w:w="450" w:type="pct"/>
            <w:tcMar>
              <w:left w:w="0" w:type="dxa"/>
              <w:right w:w="0" w:type="dxa"/>
            </w:tcMar>
            <w:vAlign w:val="bottom"/>
          </w:tcPr>
          <w:p w14:paraId="26E95FEB"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621193D5"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289CA0C0" w14:textId="77777777" w:rsidTr="00147583">
        <w:trPr>
          <w:cantSplit/>
        </w:trPr>
        <w:tc>
          <w:tcPr>
            <w:tcW w:w="450" w:type="pct"/>
            <w:tcMar>
              <w:left w:w="0" w:type="dxa"/>
              <w:right w:w="0" w:type="dxa"/>
            </w:tcMar>
          </w:tcPr>
          <w:p w14:paraId="4AF7B7D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53BFA5" w14:textId="77777777" w:rsidR="00147583" w:rsidRPr="00D239B7" w:rsidRDefault="00147583" w:rsidP="00147583">
            <w:pPr>
              <w:pStyle w:val="Tijeloteksta"/>
              <w:ind w:firstLine="0"/>
              <w:rPr>
                <w:spacing w:val="-2"/>
              </w:rPr>
            </w:pPr>
            <w:r w:rsidRPr="00D239B7">
              <w:rPr>
                <w:spacing w:val="-2"/>
              </w:rPr>
              <w:t>ODLUKA o zaključivanju Centralnog biračkog spiska za prijevremene izbore za predsjednika Republike Srpske (bosanski jezik)</w:t>
            </w:r>
          </w:p>
        </w:tc>
        <w:tc>
          <w:tcPr>
            <w:tcW w:w="450" w:type="pct"/>
            <w:tcMar>
              <w:left w:w="0" w:type="dxa"/>
              <w:right w:w="0" w:type="dxa"/>
            </w:tcMar>
            <w:vAlign w:val="bottom"/>
          </w:tcPr>
          <w:p w14:paraId="53EBD3F0"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192E8478"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21FA0A92" w14:textId="77777777" w:rsidTr="00147583">
        <w:trPr>
          <w:cantSplit/>
        </w:trPr>
        <w:tc>
          <w:tcPr>
            <w:tcW w:w="450" w:type="pct"/>
            <w:tcMar>
              <w:left w:w="0" w:type="dxa"/>
              <w:right w:w="0" w:type="dxa"/>
            </w:tcMar>
          </w:tcPr>
          <w:p w14:paraId="1BCF9F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1C0D66" w14:textId="77777777" w:rsidR="00147583" w:rsidRPr="00D239B7" w:rsidRDefault="00147583" w:rsidP="00147583">
            <w:pPr>
              <w:pStyle w:val="Tijeloteksta"/>
              <w:ind w:firstLine="0"/>
              <w:rPr>
                <w:spacing w:val="-2"/>
              </w:rPr>
            </w:pPr>
            <w:r w:rsidRPr="00D239B7">
              <w:rPr>
                <w:spacing w:val="-2"/>
              </w:rPr>
              <w:t>ODLUKA o zaključivanju Središnjeg biračkog popisa za prijevremene izbore za predsjednika Republike Srpske (hrvatski jezik)</w:t>
            </w:r>
          </w:p>
        </w:tc>
        <w:tc>
          <w:tcPr>
            <w:tcW w:w="450" w:type="pct"/>
            <w:tcMar>
              <w:left w:w="0" w:type="dxa"/>
              <w:right w:w="0" w:type="dxa"/>
            </w:tcMar>
            <w:vAlign w:val="bottom"/>
          </w:tcPr>
          <w:p w14:paraId="5A3AC4AA"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1B9799F5"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25247C08" w14:textId="77777777" w:rsidTr="00147583">
        <w:trPr>
          <w:cantSplit/>
        </w:trPr>
        <w:tc>
          <w:tcPr>
            <w:tcW w:w="450" w:type="pct"/>
            <w:tcMar>
              <w:left w:w="0" w:type="dxa"/>
              <w:right w:w="0" w:type="dxa"/>
            </w:tcMar>
          </w:tcPr>
          <w:p w14:paraId="10745038" w14:textId="77777777" w:rsidR="00147583" w:rsidRPr="00D239B7" w:rsidRDefault="00AE4138" w:rsidP="00147583">
            <w:pPr>
              <w:pStyle w:val="Tijeloteksta"/>
              <w:ind w:firstLine="0"/>
              <w:jc w:val="left"/>
              <w:rPr>
                <w:spacing w:val="-2"/>
              </w:rPr>
            </w:pPr>
            <w:r>
              <w:rPr>
                <w:spacing w:val="-2"/>
                <w:lang w:val="sr-Cyrl-BA"/>
              </w:rPr>
              <w:t>5</w:t>
            </w:r>
            <w:r w:rsidR="00147583" w:rsidRPr="00D239B7">
              <w:rPr>
                <w:spacing w:val="-2"/>
              </w:rPr>
              <w:t>.</w:t>
            </w:r>
          </w:p>
        </w:tc>
        <w:tc>
          <w:tcPr>
            <w:tcW w:w="3582" w:type="pct"/>
            <w:tcMar>
              <w:left w:w="0" w:type="dxa"/>
              <w:right w:w="0" w:type="dxa"/>
            </w:tcMar>
          </w:tcPr>
          <w:p w14:paraId="59362B44" w14:textId="77777777" w:rsidR="00147583" w:rsidRPr="00D239B7" w:rsidRDefault="00147583" w:rsidP="00147583">
            <w:pPr>
              <w:pStyle w:val="Tijeloteksta"/>
              <w:ind w:firstLine="0"/>
              <w:rPr>
                <w:spacing w:val="-2"/>
              </w:rPr>
            </w:pPr>
            <w:r w:rsidRPr="00D239B7">
              <w:rPr>
                <w:spacing w:val="-2"/>
              </w:rPr>
              <w:t>ОДЛУКА о расписивању и одржавању пријевремених избора за предсједника Републике Српске (српски језик)</w:t>
            </w:r>
          </w:p>
        </w:tc>
        <w:tc>
          <w:tcPr>
            <w:tcW w:w="450" w:type="pct"/>
            <w:tcMar>
              <w:left w:w="0" w:type="dxa"/>
              <w:right w:w="0" w:type="dxa"/>
            </w:tcMar>
            <w:vAlign w:val="bottom"/>
          </w:tcPr>
          <w:p w14:paraId="0E26AF04"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7D14E1B9"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6EA7F8EE" w14:textId="77777777" w:rsidTr="00147583">
        <w:trPr>
          <w:cantSplit/>
        </w:trPr>
        <w:tc>
          <w:tcPr>
            <w:tcW w:w="450" w:type="pct"/>
            <w:tcMar>
              <w:left w:w="0" w:type="dxa"/>
              <w:right w:w="0" w:type="dxa"/>
            </w:tcMar>
          </w:tcPr>
          <w:p w14:paraId="03B7024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EDECFDC" w14:textId="77777777" w:rsidR="00147583" w:rsidRPr="00D239B7" w:rsidRDefault="00147583" w:rsidP="00147583">
            <w:pPr>
              <w:pStyle w:val="Tijeloteksta"/>
              <w:ind w:firstLine="0"/>
              <w:rPr>
                <w:spacing w:val="-2"/>
              </w:rPr>
            </w:pPr>
            <w:r w:rsidRPr="00D239B7">
              <w:rPr>
                <w:spacing w:val="-2"/>
              </w:rPr>
              <w:t>ODLUKA o raspisivanju i održavanju prijevremenih izbora za predsjednika Republike Srpske (bosanski jezik)</w:t>
            </w:r>
          </w:p>
        </w:tc>
        <w:tc>
          <w:tcPr>
            <w:tcW w:w="450" w:type="pct"/>
            <w:tcMar>
              <w:left w:w="0" w:type="dxa"/>
              <w:right w:w="0" w:type="dxa"/>
            </w:tcMar>
            <w:vAlign w:val="bottom"/>
          </w:tcPr>
          <w:p w14:paraId="64D8E6A3"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7014F280"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60055AE2" w14:textId="77777777" w:rsidTr="00147583">
        <w:trPr>
          <w:cantSplit/>
        </w:trPr>
        <w:tc>
          <w:tcPr>
            <w:tcW w:w="450" w:type="pct"/>
            <w:tcMar>
              <w:left w:w="0" w:type="dxa"/>
              <w:right w:w="0" w:type="dxa"/>
            </w:tcMar>
          </w:tcPr>
          <w:p w14:paraId="3D05B9F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BC5482" w14:textId="77777777" w:rsidR="00147583" w:rsidRPr="00D239B7" w:rsidRDefault="00147583" w:rsidP="00147583">
            <w:pPr>
              <w:pStyle w:val="Tijeloteksta"/>
              <w:ind w:firstLine="0"/>
              <w:rPr>
                <w:spacing w:val="-2"/>
              </w:rPr>
            </w:pPr>
            <w:r w:rsidRPr="00D239B7">
              <w:rPr>
                <w:spacing w:val="-2"/>
              </w:rPr>
              <w:t>ODLUKA o raspisivanju i održavanju prijevremenih izbora za predsjednika Republike Srpske (hrvatski jezik)</w:t>
            </w:r>
          </w:p>
        </w:tc>
        <w:tc>
          <w:tcPr>
            <w:tcW w:w="450" w:type="pct"/>
            <w:tcMar>
              <w:left w:w="0" w:type="dxa"/>
              <w:right w:w="0" w:type="dxa"/>
            </w:tcMar>
            <w:vAlign w:val="bottom"/>
          </w:tcPr>
          <w:p w14:paraId="1702CAE8"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612EEB4A" w14:textId="77777777" w:rsidR="00147583" w:rsidRPr="00D239B7" w:rsidRDefault="00147583" w:rsidP="00147583">
            <w:pPr>
              <w:pStyle w:val="Tijeloteksta"/>
              <w:ind w:firstLine="0"/>
              <w:jc w:val="right"/>
              <w:rPr>
                <w:spacing w:val="-2"/>
              </w:rPr>
            </w:pPr>
            <w:r w:rsidRPr="00D239B7">
              <w:rPr>
                <w:spacing w:val="-2"/>
              </w:rPr>
              <w:t>10</w:t>
            </w:r>
          </w:p>
        </w:tc>
      </w:tr>
      <w:tr w:rsidR="0082322D" w:rsidRPr="00D239B7" w14:paraId="75187034" w14:textId="77777777" w:rsidTr="00147583">
        <w:trPr>
          <w:cantSplit/>
        </w:trPr>
        <w:tc>
          <w:tcPr>
            <w:tcW w:w="450" w:type="pct"/>
            <w:tcMar>
              <w:left w:w="0" w:type="dxa"/>
              <w:right w:w="0" w:type="dxa"/>
            </w:tcMar>
          </w:tcPr>
          <w:p w14:paraId="487C8A9C" w14:textId="77777777" w:rsidR="0082322D" w:rsidRDefault="0082322D" w:rsidP="0082322D">
            <w:pPr>
              <w:pStyle w:val="Tijeloteksta"/>
              <w:ind w:firstLine="0"/>
              <w:jc w:val="left"/>
              <w:rPr>
                <w:spacing w:val="-2"/>
                <w:lang w:val="sr-Cyrl-BA"/>
              </w:rPr>
            </w:pPr>
            <w:r>
              <w:rPr>
                <w:spacing w:val="-2"/>
                <w:lang w:val="sr-Cyrl-BA"/>
              </w:rPr>
              <w:t>6</w:t>
            </w:r>
            <w:r w:rsidRPr="00D239B7">
              <w:rPr>
                <w:spacing w:val="-2"/>
              </w:rPr>
              <w:t>.</w:t>
            </w:r>
          </w:p>
        </w:tc>
        <w:tc>
          <w:tcPr>
            <w:tcW w:w="3582" w:type="pct"/>
            <w:tcMar>
              <w:left w:w="0" w:type="dxa"/>
              <w:right w:w="0" w:type="dxa"/>
            </w:tcMar>
          </w:tcPr>
          <w:p w14:paraId="6CDE5BD6" w14:textId="77777777" w:rsidR="0082322D" w:rsidRPr="00D239B7" w:rsidRDefault="0082322D" w:rsidP="0082322D">
            <w:pPr>
              <w:pStyle w:val="Tijeloteksta"/>
              <w:ind w:firstLine="0"/>
              <w:rPr>
                <w:spacing w:val="-2"/>
              </w:rPr>
            </w:pPr>
            <w:r w:rsidRPr="00D239B7">
              <w:rPr>
                <w:spacing w:val="-2"/>
              </w:rPr>
              <w:t>ОДЛУКА о избору предсједника Централне изборне комисије Босне и Херцеговине (српски језик)</w:t>
            </w:r>
          </w:p>
        </w:tc>
        <w:tc>
          <w:tcPr>
            <w:tcW w:w="450" w:type="pct"/>
            <w:tcMar>
              <w:left w:w="0" w:type="dxa"/>
              <w:right w:w="0" w:type="dxa"/>
            </w:tcMar>
            <w:vAlign w:val="bottom"/>
          </w:tcPr>
          <w:p w14:paraId="2976006D" w14:textId="77777777" w:rsidR="0082322D" w:rsidRPr="00D239B7" w:rsidRDefault="0082322D" w:rsidP="0082322D">
            <w:pPr>
              <w:pStyle w:val="Tijeloteksta"/>
              <w:ind w:firstLine="0"/>
              <w:jc w:val="right"/>
              <w:rPr>
                <w:spacing w:val="-2"/>
              </w:rPr>
            </w:pPr>
            <w:r w:rsidRPr="00D239B7">
              <w:rPr>
                <w:spacing w:val="-2"/>
              </w:rPr>
              <w:t>81</w:t>
            </w:r>
          </w:p>
        </w:tc>
        <w:tc>
          <w:tcPr>
            <w:tcW w:w="518" w:type="pct"/>
            <w:tcMar>
              <w:left w:w="0" w:type="dxa"/>
              <w:right w:w="0" w:type="dxa"/>
            </w:tcMar>
            <w:vAlign w:val="bottom"/>
          </w:tcPr>
          <w:p w14:paraId="2EFB2DCA" w14:textId="77777777" w:rsidR="0082322D" w:rsidRPr="00D239B7" w:rsidRDefault="0082322D" w:rsidP="0082322D">
            <w:pPr>
              <w:pStyle w:val="Tijeloteksta"/>
              <w:ind w:firstLine="0"/>
              <w:jc w:val="right"/>
              <w:rPr>
                <w:spacing w:val="-2"/>
              </w:rPr>
            </w:pPr>
            <w:r w:rsidRPr="00D239B7">
              <w:rPr>
                <w:spacing w:val="-2"/>
              </w:rPr>
              <w:t>21</w:t>
            </w:r>
          </w:p>
        </w:tc>
      </w:tr>
      <w:tr w:rsidR="0082322D" w:rsidRPr="00D239B7" w14:paraId="2D9976FD" w14:textId="77777777" w:rsidTr="00147583">
        <w:trPr>
          <w:cantSplit/>
        </w:trPr>
        <w:tc>
          <w:tcPr>
            <w:tcW w:w="450" w:type="pct"/>
            <w:tcMar>
              <w:left w:w="0" w:type="dxa"/>
              <w:right w:w="0" w:type="dxa"/>
            </w:tcMar>
          </w:tcPr>
          <w:p w14:paraId="45956237" w14:textId="77777777" w:rsidR="0082322D" w:rsidRDefault="0082322D" w:rsidP="0082322D">
            <w:pPr>
              <w:pStyle w:val="Tijeloteksta"/>
              <w:ind w:firstLine="0"/>
              <w:jc w:val="left"/>
              <w:rPr>
                <w:spacing w:val="-2"/>
                <w:lang w:val="sr-Cyrl-BA"/>
              </w:rPr>
            </w:pPr>
          </w:p>
        </w:tc>
        <w:tc>
          <w:tcPr>
            <w:tcW w:w="3582" w:type="pct"/>
            <w:tcMar>
              <w:left w:w="0" w:type="dxa"/>
              <w:right w:w="0" w:type="dxa"/>
            </w:tcMar>
          </w:tcPr>
          <w:p w14:paraId="0EE5C468" w14:textId="77777777" w:rsidR="0082322D" w:rsidRPr="00D239B7" w:rsidRDefault="0082322D" w:rsidP="0082322D">
            <w:pPr>
              <w:pStyle w:val="Tijeloteksta"/>
              <w:ind w:firstLine="0"/>
              <w:rPr>
                <w:spacing w:val="-2"/>
              </w:rPr>
            </w:pPr>
            <w:r w:rsidRPr="00D239B7">
              <w:rPr>
                <w:spacing w:val="-2"/>
              </w:rPr>
              <w:t>ODLUKA o izboru predsjednika Centralne izborne komisije Bosne i Hercegovine (bosanski jezik)</w:t>
            </w:r>
          </w:p>
        </w:tc>
        <w:tc>
          <w:tcPr>
            <w:tcW w:w="450" w:type="pct"/>
            <w:tcMar>
              <w:left w:w="0" w:type="dxa"/>
              <w:right w:w="0" w:type="dxa"/>
            </w:tcMar>
            <w:vAlign w:val="bottom"/>
          </w:tcPr>
          <w:p w14:paraId="1FAC76E4" w14:textId="77777777" w:rsidR="0082322D" w:rsidRPr="00D239B7" w:rsidRDefault="0082322D" w:rsidP="0082322D">
            <w:pPr>
              <w:pStyle w:val="Tijeloteksta"/>
              <w:ind w:firstLine="0"/>
              <w:jc w:val="right"/>
              <w:rPr>
                <w:spacing w:val="-2"/>
              </w:rPr>
            </w:pPr>
            <w:r w:rsidRPr="00D239B7">
              <w:rPr>
                <w:spacing w:val="-2"/>
              </w:rPr>
              <w:t>81</w:t>
            </w:r>
          </w:p>
        </w:tc>
        <w:tc>
          <w:tcPr>
            <w:tcW w:w="518" w:type="pct"/>
            <w:tcMar>
              <w:left w:w="0" w:type="dxa"/>
              <w:right w:w="0" w:type="dxa"/>
            </w:tcMar>
            <w:vAlign w:val="bottom"/>
          </w:tcPr>
          <w:p w14:paraId="3659C9A4" w14:textId="77777777" w:rsidR="0082322D" w:rsidRPr="00D239B7" w:rsidRDefault="0082322D" w:rsidP="0082322D">
            <w:pPr>
              <w:pStyle w:val="Tijeloteksta"/>
              <w:ind w:firstLine="0"/>
              <w:jc w:val="right"/>
              <w:rPr>
                <w:spacing w:val="-2"/>
              </w:rPr>
            </w:pPr>
            <w:r w:rsidRPr="00D239B7">
              <w:rPr>
                <w:spacing w:val="-2"/>
              </w:rPr>
              <w:t>21</w:t>
            </w:r>
          </w:p>
        </w:tc>
      </w:tr>
      <w:tr w:rsidR="00147583" w:rsidRPr="00D239B7" w14:paraId="51163B23" w14:textId="77777777" w:rsidTr="00147583">
        <w:trPr>
          <w:cantSplit/>
        </w:trPr>
        <w:tc>
          <w:tcPr>
            <w:tcW w:w="450" w:type="pct"/>
            <w:tcMar>
              <w:left w:w="0" w:type="dxa"/>
              <w:right w:w="0" w:type="dxa"/>
            </w:tcMar>
          </w:tcPr>
          <w:p w14:paraId="73769C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649D38" w14:textId="77777777" w:rsidR="00147583" w:rsidRPr="00D239B7" w:rsidRDefault="00147583" w:rsidP="00147583">
            <w:pPr>
              <w:pStyle w:val="Tijeloteksta"/>
              <w:ind w:firstLine="0"/>
              <w:rPr>
                <w:spacing w:val="-2"/>
              </w:rPr>
            </w:pPr>
            <w:r w:rsidRPr="00D239B7">
              <w:rPr>
                <w:spacing w:val="-2"/>
              </w:rPr>
              <w:t>ODLUKA o izboru predsjednika Središnjeg izbornog povjerenstva Bosne i Hercegovine (hrvatski jezik)</w:t>
            </w:r>
          </w:p>
        </w:tc>
        <w:tc>
          <w:tcPr>
            <w:tcW w:w="450" w:type="pct"/>
            <w:tcMar>
              <w:left w:w="0" w:type="dxa"/>
              <w:right w:w="0" w:type="dxa"/>
            </w:tcMar>
            <w:vAlign w:val="bottom"/>
          </w:tcPr>
          <w:p w14:paraId="36F02C36"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36DCD64E"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121258F2" w14:textId="77777777" w:rsidTr="00147583">
        <w:trPr>
          <w:cantSplit/>
        </w:trPr>
        <w:tc>
          <w:tcPr>
            <w:tcW w:w="450" w:type="pct"/>
            <w:tcMar>
              <w:left w:w="0" w:type="dxa"/>
              <w:right w:w="0" w:type="dxa"/>
            </w:tcMar>
          </w:tcPr>
          <w:p w14:paraId="5CE78E85" w14:textId="77777777" w:rsidR="00147583" w:rsidRPr="00D239B7" w:rsidRDefault="00AE4138" w:rsidP="00147583">
            <w:pPr>
              <w:pStyle w:val="Tijeloteksta"/>
              <w:ind w:firstLine="0"/>
              <w:jc w:val="left"/>
              <w:rPr>
                <w:spacing w:val="-2"/>
              </w:rPr>
            </w:pPr>
            <w:r>
              <w:rPr>
                <w:spacing w:val="-2"/>
                <w:lang w:val="sr-Cyrl-BA"/>
              </w:rPr>
              <w:t>7</w:t>
            </w:r>
            <w:r w:rsidR="00147583" w:rsidRPr="00D239B7">
              <w:rPr>
                <w:spacing w:val="-2"/>
              </w:rPr>
              <w:t>.</w:t>
            </w:r>
          </w:p>
        </w:tc>
        <w:tc>
          <w:tcPr>
            <w:tcW w:w="3582" w:type="pct"/>
            <w:tcMar>
              <w:left w:w="0" w:type="dxa"/>
              <w:right w:w="0" w:type="dxa"/>
            </w:tcMar>
          </w:tcPr>
          <w:p w14:paraId="3A53783B" w14:textId="77777777" w:rsidR="00147583" w:rsidRPr="00D239B7" w:rsidRDefault="00147583" w:rsidP="00147583">
            <w:pPr>
              <w:pStyle w:val="Tijeloteksta"/>
              <w:ind w:firstLine="0"/>
              <w:rPr>
                <w:spacing w:val="-2"/>
              </w:rPr>
            </w:pPr>
            <w:r w:rsidRPr="00D239B7">
              <w:rPr>
                <w:spacing w:val="-2"/>
              </w:rPr>
              <w:t>ОДЛУКА о разрјешењу предсједнице Централне изборне комисије Босне и Херцеговине (српски језик)</w:t>
            </w:r>
          </w:p>
        </w:tc>
        <w:tc>
          <w:tcPr>
            <w:tcW w:w="450" w:type="pct"/>
            <w:tcMar>
              <w:left w:w="0" w:type="dxa"/>
              <w:right w:w="0" w:type="dxa"/>
            </w:tcMar>
            <w:vAlign w:val="bottom"/>
          </w:tcPr>
          <w:p w14:paraId="2F384933"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1D5CF43C"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261B1D3A" w14:textId="77777777" w:rsidTr="00147583">
        <w:trPr>
          <w:cantSplit/>
        </w:trPr>
        <w:tc>
          <w:tcPr>
            <w:tcW w:w="450" w:type="pct"/>
            <w:tcMar>
              <w:left w:w="0" w:type="dxa"/>
              <w:right w:w="0" w:type="dxa"/>
            </w:tcMar>
          </w:tcPr>
          <w:p w14:paraId="64EB09C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7E2737B" w14:textId="77777777" w:rsidR="00147583" w:rsidRPr="00D239B7" w:rsidRDefault="00147583" w:rsidP="00147583">
            <w:pPr>
              <w:pStyle w:val="Tijeloteksta"/>
              <w:ind w:firstLine="0"/>
              <w:rPr>
                <w:spacing w:val="-2"/>
              </w:rPr>
            </w:pPr>
            <w:r w:rsidRPr="00D239B7">
              <w:rPr>
                <w:spacing w:val="-2"/>
              </w:rPr>
              <w:t>ODLUKA o razrješenju predsjednice Centralne izborne komisije Bosne i Hercegovine (bosanski jezik)</w:t>
            </w:r>
          </w:p>
        </w:tc>
        <w:tc>
          <w:tcPr>
            <w:tcW w:w="450" w:type="pct"/>
            <w:tcMar>
              <w:left w:w="0" w:type="dxa"/>
              <w:right w:w="0" w:type="dxa"/>
            </w:tcMar>
            <w:vAlign w:val="bottom"/>
          </w:tcPr>
          <w:p w14:paraId="3574EFE7"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62244FED"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47C429BD" w14:textId="77777777" w:rsidTr="00147583">
        <w:trPr>
          <w:cantSplit/>
        </w:trPr>
        <w:tc>
          <w:tcPr>
            <w:tcW w:w="450" w:type="pct"/>
            <w:tcMar>
              <w:left w:w="0" w:type="dxa"/>
              <w:right w:w="0" w:type="dxa"/>
            </w:tcMar>
          </w:tcPr>
          <w:p w14:paraId="793D03A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4C1DF62" w14:textId="77777777" w:rsidR="00147583" w:rsidRPr="00D239B7" w:rsidRDefault="00147583" w:rsidP="00147583">
            <w:pPr>
              <w:pStyle w:val="Tijeloteksta"/>
              <w:ind w:firstLine="0"/>
              <w:rPr>
                <w:spacing w:val="-2"/>
              </w:rPr>
            </w:pPr>
            <w:r w:rsidRPr="00D239B7">
              <w:rPr>
                <w:spacing w:val="-2"/>
              </w:rPr>
              <w:t>ODLUKA o razrješenju predsjednice Središnjeg izbornog povjerenstva Bosne i Hercegovine (hrvatski jezik)</w:t>
            </w:r>
          </w:p>
        </w:tc>
        <w:tc>
          <w:tcPr>
            <w:tcW w:w="450" w:type="pct"/>
            <w:tcMar>
              <w:left w:w="0" w:type="dxa"/>
              <w:right w:w="0" w:type="dxa"/>
            </w:tcMar>
            <w:vAlign w:val="bottom"/>
          </w:tcPr>
          <w:p w14:paraId="0CA3719F"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754A8B05"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3BE69693" w14:textId="77777777" w:rsidTr="00147583">
        <w:trPr>
          <w:cantSplit/>
        </w:trPr>
        <w:tc>
          <w:tcPr>
            <w:tcW w:w="450" w:type="pct"/>
            <w:tcMar>
              <w:left w:w="0" w:type="dxa"/>
              <w:right w:w="0" w:type="dxa"/>
            </w:tcMar>
          </w:tcPr>
          <w:p w14:paraId="4B82194B" w14:textId="77777777" w:rsidR="00147583" w:rsidRPr="00D239B7" w:rsidRDefault="00AE4138" w:rsidP="00147583">
            <w:pPr>
              <w:pStyle w:val="Tijeloteksta"/>
              <w:ind w:firstLine="0"/>
              <w:jc w:val="left"/>
              <w:rPr>
                <w:spacing w:val="-2"/>
              </w:rPr>
            </w:pPr>
            <w:r>
              <w:rPr>
                <w:spacing w:val="-2"/>
                <w:lang w:val="sr-Cyrl-BA"/>
              </w:rPr>
              <w:t>8</w:t>
            </w:r>
            <w:r w:rsidR="00147583" w:rsidRPr="00D239B7">
              <w:rPr>
                <w:spacing w:val="-2"/>
              </w:rPr>
              <w:t>.</w:t>
            </w:r>
          </w:p>
        </w:tc>
        <w:tc>
          <w:tcPr>
            <w:tcW w:w="3582" w:type="pct"/>
            <w:tcMar>
              <w:left w:w="0" w:type="dxa"/>
              <w:right w:w="0" w:type="dxa"/>
            </w:tcMar>
          </w:tcPr>
          <w:p w14:paraId="59111FB9" w14:textId="77777777" w:rsidR="00147583" w:rsidRPr="00D239B7" w:rsidRDefault="00147583" w:rsidP="00147583">
            <w:pPr>
              <w:pStyle w:val="Tijeloteksta"/>
              <w:ind w:firstLine="0"/>
              <w:rPr>
                <w:spacing w:val="-2"/>
              </w:rPr>
            </w:pPr>
            <w:r w:rsidRPr="00D239B7">
              <w:rPr>
                <w:spacing w:val="-2"/>
              </w:rPr>
              <w:t>ОДЛУКА о одређивању бирачких мјеста за гласање у дипломатско-конзуларним представништвима Босне и Херцеговине на Пријевременим изборима за предсједника Републике Српске (српски језик)</w:t>
            </w:r>
          </w:p>
        </w:tc>
        <w:tc>
          <w:tcPr>
            <w:tcW w:w="450" w:type="pct"/>
            <w:tcMar>
              <w:left w:w="0" w:type="dxa"/>
              <w:right w:w="0" w:type="dxa"/>
            </w:tcMar>
            <w:vAlign w:val="bottom"/>
          </w:tcPr>
          <w:p w14:paraId="00FACF02"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30E42830"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709AECA8" w14:textId="77777777" w:rsidTr="00147583">
        <w:trPr>
          <w:cantSplit/>
        </w:trPr>
        <w:tc>
          <w:tcPr>
            <w:tcW w:w="450" w:type="pct"/>
            <w:tcMar>
              <w:left w:w="0" w:type="dxa"/>
              <w:right w:w="0" w:type="dxa"/>
            </w:tcMar>
          </w:tcPr>
          <w:p w14:paraId="182B624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6609EB" w14:textId="77777777" w:rsidR="00147583" w:rsidRPr="00D239B7" w:rsidRDefault="00147583" w:rsidP="00147583">
            <w:pPr>
              <w:pStyle w:val="Tijeloteksta"/>
              <w:ind w:firstLine="0"/>
              <w:rPr>
                <w:spacing w:val="-2"/>
              </w:rPr>
            </w:pPr>
            <w:r w:rsidRPr="00D239B7">
              <w:rPr>
                <w:spacing w:val="-2"/>
              </w:rPr>
              <w:t>ODLUKA o određivanju biračkih mjesta za glasanje u diplomatsko-konzularnim predstavništvima Bosne i Hercegovine na Prijevremenim izborima za predsjednika Republike Srpske (bosanski jezik)</w:t>
            </w:r>
          </w:p>
        </w:tc>
        <w:tc>
          <w:tcPr>
            <w:tcW w:w="450" w:type="pct"/>
            <w:tcMar>
              <w:left w:w="0" w:type="dxa"/>
              <w:right w:w="0" w:type="dxa"/>
            </w:tcMar>
            <w:vAlign w:val="bottom"/>
          </w:tcPr>
          <w:p w14:paraId="0C976B32"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27F80314"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738F6478" w14:textId="77777777" w:rsidTr="00147583">
        <w:trPr>
          <w:cantSplit/>
        </w:trPr>
        <w:tc>
          <w:tcPr>
            <w:tcW w:w="450" w:type="pct"/>
            <w:tcMar>
              <w:left w:w="0" w:type="dxa"/>
              <w:right w:w="0" w:type="dxa"/>
            </w:tcMar>
          </w:tcPr>
          <w:p w14:paraId="0275D36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D3CFA19" w14:textId="77777777" w:rsidR="00147583" w:rsidRPr="00D239B7" w:rsidRDefault="00147583" w:rsidP="00147583">
            <w:pPr>
              <w:pStyle w:val="Tijeloteksta"/>
              <w:ind w:firstLine="0"/>
              <w:rPr>
                <w:spacing w:val="-2"/>
              </w:rPr>
            </w:pPr>
            <w:r w:rsidRPr="00D239B7">
              <w:rPr>
                <w:spacing w:val="-2"/>
              </w:rPr>
              <w:t>ODLUKA o određivanju biračkih mjesta za glasovanje u diplomatsko-konzularnim predstavništvima Bosne i Hercegovine na Prijevremenim izborima za predsjednika Republike Srpske (hrvatski jezik)</w:t>
            </w:r>
          </w:p>
        </w:tc>
        <w:tc>
          <w:tcPr>
            <w:tcW w:w="450" w:type="pct"/>
            <w:tcMar>
              <w:left w:w="0" w:type="dxa"/>
              <w:right w:w="0" w:type="dxa"/>
            </w:tcMar>
            <w:vAlign w:val="bottom"/>
          </w:tcPr>
          <w:p w14:paraId="27539ACE"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4D6695D8"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082AE868" w14:textId="77777777" w:rsidTr="00147583">
        <w:trPr>
          <w:cantSplit/>
        </w:trPr>
        <w:tc>
          <w:tcPr>
            <w:tcW w:w="450" w:type="pct"/>
            <w:tcMar>
              <w:left w:w="0" w:type="dxa"/>
              <w:right w:w="0" w:type="dxa"/>
            </w:tcMar>
          </w:tcPr>
          <w:p w14:paraId="5F0E4A1A" w14:textId="77777777" w:rsidR="00147583" w:rsidRPr="00D239B7" w:rsidRDefault="00AE4138" w:rsidP="00147583">
            <w:pPr>
              <w:pStyle w:val="Tijeloteksta"/>
              <w:ind w:firstLine="0"/>
              <w:jc w:val="left"/>
              <w:rPr>
                <w:spacing w:val="-2"/>
              </w:rPr>
            </w:pPr>
            <w:r>
              <w:rPr>
                <w:spacing w:val="-2"/>
                <w:lang w:val="sr-Cyrl-BA"/>
              </w:rPr>
              <w:t>9</w:t>
            </w:r>
            <w:r w:rsidR="00147583" w:rsidRPr="00D239B7">
              <w:rPr>
                <w:spacing w:val="-2"/>
              </w:rPr>
              <w:t>.</w:t>
            </w:r>
          </w:p>
        </w:tc>
        <w:tc>
          <w:tcPr>
            <w:tcW w:w="3582" w:type="pct"/>
            <w:tcMar>
              <w:left w:w="0" w:type="dxa"/>
              <w:right w:w="0" w:type="dxa"/>
            </w:tcMar>
          </w:tcPr>
          <w:p w14:paraId="423DA0AF" w14:textId="77777777" w:rsidR="00147583" w:rsidRPr="00D239B7" w:rsidRDefault="00147583" w:rsidP="00147583">
            <w:pPr>
              <w:pStyle w:val="Tijeloteksta"/>
              <w:ind w:firstLine="0"/>
              <w:rPr>
                <w:spacing w:val="-2"/>
              </w:rPr>
            </w:pPr>
            <w:r w:rsidRPr="00D239B7">
              <w:rPr>
                <w:spacing w:val="-2"/>
              </w:rPr>
              <w:t>ODLUKA o zaključivanju, potvrđivanju i objavi broja birača upisanih u Centralni birački spisak za prijevremene izbore za predsjednika Republike Srpske (bosanski jezik)</w:t>
            </w:r>
          </w:p>
        </w:tc>
        <w:tc>
          <w:tcPr>
            <w:tcW w:w="450" w:type="pct"/>
            <w:tcMar>
              <w:left w:w="0" w:type="dxa"/>
              <w:right w:w="0" w:type="dxa"/>
            </w:tcMar>
            <w:vAlign w:val="bottom"/>
          </w:tcPr>
          <w:p w14:paraId="514A403A"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288EC511"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19E970BC" w14:textId="77777777" w:rsidTr="00147583">
        <w:trPr>
          <w:cantSplit/>
        </w:trPr>
        <w:tc>
          <w:tcPr>
            <w:tcW w:w="450" w:type="pct"/>
            <w:tcMar>
              <w:left w:w="0" w:type="dxa"/>
              <w:right w:w="0" w:type="dxa"/>
            </w:tcMar>
          </w:tcPr>
          <w:p w14:paraId="71229F5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47CA56" w14:textId="77777777" w:rsidR="00147583" w:rsidRPr="00D239B7" w:rsidRDefault="00147583" w:rsidP="00147583">
            <w:pPr>
              <w:pStyle w:val="Tijeloteksta"/>
              <w:ind w:firstLine="0"/>
              <w:rPr>
                <w:spacing w:val="-2"/>
              </w:rPr>
            </w:pPr>
            <w:r w:rsidRPr="00D239B7">
              <w:rPr>
                <w:spacing w:val="-2"/>
              </w:rPr>
              <w:t>ODLUKA o zaključivanju, potvrđivanju i objavi broja birača upisanih u Središnji birački popis za prijevremene izbore za predsjednika Republike Srpske (hrvatski jezik)</w:t>
            </w:r>
          </w:p>
        </w:tc>
        <w:tc>
          <w:tcPr>
            <w:tcW w:w="450" w:type="pct"/>
            <w:tcMar>
              <w:left w:w="0" w:type="dxa"/>
              <w:right w:w="0" w:type="dxa"/>
            </w:tcMar>
            <w:vAlign w:val="bottom"/>
          </w:tcPr>
          <w:p w14:paraId="552A174A"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4ACC47C0"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3F1DF520" w14:textId="77777777" w:rsidTr="00147583">
        <w:trPr>
          <w:cantSplit/>
        </w:trPr>
        <w:tc>
          <w:tcPr>
            <w:tcW w:w="450" w:type="pct"/>
            <w:tcMar>
              <w:left w:w="0" w:type="dxa"/>
              <w:right w:w="0" w:type="dxa"/>
            </w:tcMar>
          </w:tcPr>
          <w:p w14:paraId="2B96A9E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E01A377" w14:textId="77777777" w:rsidR="00147583" w:rsidRPr="00D239B7" w:rsidRDefault="00147583" w:rsidP="00147583">
            <w:pPr>
              <w:pStyle w:val="Tijeloteksta"/>
              <w:ind w:firstLine="0"/>
              <w:rPr>
                <w:spacing w:val="-2"/>
              </w:rPr>
            </w:pPr>
            <w:r w:rsidRPr="00D239B7">
              <w:rPr>
                <w:spacing w:val="-2"/>
              </w:rPr>
              <w:t>ОДЛУКА о закључивању, потврђивању и објави броја бирача уписаних у Централни бирачки списак за пријевремене изборе за предсједника Републике Српске (српски језик)</w:t>
            </w:r>
          </w:p>
        </w:tc>
        <w:tc>
          <w:tcPr>
            <w:tcW w:w="450" w:type="pct"/>
            <w:tcMar>
              <w:left w:w="0" w:type="dxa"/>
              <w:right w:w="0" w:type="dxa"/>
            </w:tcMar>
            <w:vAlign w:val="bottom"/>
          </w:tcPr>
          <w:p w14:paraId="2FE8F92D"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17AC113C"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3334AE0E" w14:textId="77777777" w:rsidTr="00147583">
        <w:trPr>
          <w:cantSplit/>
        </w:trPr>
        <w:tc>
          <w:tcPr>
            <w:tcW w:w="450" w:type="pct"/>
            <w:tcMar>
              <w:left w:w="0" w:type="dxa"/>
              <w:right w:w="0" w:type="dxa"/>
            </w:tcMar>
          </w:tcPr>
          <w:p w14:paraId="7B51ADA7" w14:textId="77777777" w:rsidR="00147583" w:rsidRPr="00D239B7" w:rsidRDefault="00B35F8E" w:rsidP="00147583">
            <w:pPr>
              <w:pStyle w:val="Tijeloteksta"/>
              <w:ind w:firstLine="0"/>
              <w:jc w:val="left"/>
              <w:rPr>
                <w:spacing w:val="-2"/>
              </w:rPr>
            </w:pPr>
            <w:r>
              <w:rPr>
                <w:spacing w:val="-2"/>
              </w:rPr>
              <w:t>1</w:t>
            </w:r>
            <w:r w:rsidR="00AE4138">
              <w:rPr>
                <w:spacing w:val="-2"/>
                <w:lang w:val="sr-Cyrl-BA"/>
              </w:rPr>
              <w:t>0</w:t>
            </w:r>
            <w:r w:rsidR="00147583" w:rsidRPr="00D239B7">
              <w:rPr>
                <w:spacing w:val="-2"/>
              </w:rPr>
              <w:t>.</w:t>
            </w:r>
          </w:p>
        </w:tc>
        <w:tc>
          <w:tcPr>
            <w:tcW w:w="3582" w:type="pct"/>
            <w:tcMar>
              <w:left w:w="0" w:type="dxa"/>
              <w:right w:w="0" w:type="dxa"/>
            </w:tcMar>
          </w:tcPr>
          <w:p w14:paraId="077FE87E" w14:textId="77777777" w:rsidR="00147583" w:rsidRPr="00D239B7" w:rsidRDefault="00147583" w:rsidP="00147583">
            <w:pPr>
              <w:pStyle w:val="Tijeloteksta"/>
              <w:ind w:firstLine="0"/>
              <w:rPr>
                <w:spacing w:val="-2"/>
              </w:rPr>
            </w:pPr>
            <w:r w:rsidRPr="00D239B7">
              <w:rPr>
                <w:spacing w:val="-2"/>
              </w:rPr>
              <w:t>ОДЛУКА о одгађању и расписивању избора на бирачком мјесту 068Б005 "Корићани" (српски језик)</w:t>
            </w:r>
          </w:p>
        </w:tc>
        <w:tc>
          <w:tcPr>
            <w:tcW w:w="450" w:type="pct"/>
            <w:tcMar>
              <w:left w:w="0" w:type="dxa"/>
              <w:right w:w="0" w:type="dxa"/>
            </w:tcMar>
            <w:vAlign w:val="bottom"/>
          </w:tcPr>
          <w:p w14:paraId="5106D0F6"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0D8B4722"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67BC4C44" w14:textId="77777777" w:rsidTr="00147583">
        <w:trPr>
          <w:cantSplit/>
        </w:trPr>
        <w:tc>
          <w:tcPr>
            <w:tcW w:w="450" w:type="pct"/>
            <w:tcMar>
              <w:left w:w="0" w:type="dxa"/>
              <w:right w:w="0" w:type="dxa"/>
            </w:tcMar>
          </w:tcPr>
          <w:p w14:paraId="07062C9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E9B770" w14:textId="77777777" w:rsidR="00147583" w:rsidRPr="00D239B7" w:rsidRDefault="00147583" w:rsidP="00147583">
            <w:pPr>
              <w:pStyle w:val="Tijeloteksta"/>
              <w:ind w:firstLine="0"/>
              <w:rPr>
                <w:spacing w:val="-2"/>
              </w:rPr>
            </w:pPr>
            <w:r w:rsidRPr="00D239B7">
              <w:rPr>
                <w:spacing w:val="-2"/>
              </w:rPr>
              <w:t>ODLUKA o odgađanju i raspisivanju izbora na biračkom mjestu 068B005 "Korićani" (bosanski jezik)</w:t>
            </w:r>
          </w:p>
        </w:tc>
        <w:tc>
          <w:tcPr>
            <w:tcW w:w="450" w:type="pct"/>
            <w:tcMar>
              <w:left w:w="0" w:type="dxa"/>
              <w:right w:w="0" w:type="dxa"/>
            </w:tcMar>
            <w:vAlign w:val="bottom"/>
          </w:tcPr>
          <w:p w14:paraId="2B2EEC9A"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42378A2A"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5A6E2BB1" w14:textId="77777777" w:rsidTr="00147583">
        <w:trPr>
          <w:cantSplit/>
        </w:trPr>
        <w:tc>
          <w:tcPr>
            <w:tcW w:w="450" w:type="pct"/>
            <w:tcMar>
              <w:left w:w="0" w:type="dxa"/>
              <w:right w:w="0" w:type="dxa"/>
            </w:tcMar>
          </w:tcPr>
          <w:p w14:paraId="3DC6B2D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C75EF6" w14:textId="77777777" w:rsidR="00147583" w:rsidRPr="00D239B7" w:rsidRDefault="00147583" w:rsidP="00147583">
            <w:pPr>
              <w:pStyle w:val="Tijeloteksta"/>
              <w:ind w:firstLine="0"/>
              <w:rPr>
                <w:spacing w:val="-2"/>
              </w:rPr>
            </w:pPr>
            <w:r w:rsidRPr="00D239B7">
              <w:rPr>
                <w:spacing w:val="-2"/>
              </w:rPr>
              <w:t>ODLUKA o odgađanju i raspisivanju izbora na biračkom mjestu 068B005 "Korićani" (hrvatski jezik)</w:t>
            </w:r>
          </w:p>
        </w:tc>
        <w:tc>
          <w:tcPr>
            <w:tcW w:w="450" w:type="pct"/>
            <w:tcMar>
              <w:left w:w="0" w:type="dxa"/>
              <w:right w:w="0" w:type="dxa"/>
            </w:tcMar>
            <w:vAlign w:val="bottom"/>
          </w:tcPr>
          <w:p w14:paraId="1D92C515"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229F7592"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47082C84" w14:textId="77777777" w:rsidTr="00147583">
        <w:trPr>
          <w:cantSplit/>
        </w:trPr>
        <w:tc>
          <w:tcPr>
            <w:tcW w:w="450" w:type="pct"/>
            <w:tcMar>
              <w:left w:w="0" w:type="dxa"/>
              <w:right w:w="0" w:type="dxa"/>
            </w:tcMar>
          </w:tcPr>
          <w:p w14:paraId="4F8F1458" w14:textId="77777777" w:rsidR="00147583" w:rsidRPr="00D239B7" w:rsidRDefault="00B35F8E" w:rsidP="00147583">
            <w:pPr>
              <w:pStyle w:val="Tijeloteksta"/>
              <w:ind w:firstLine="0"/>
              <w:jc w:val="left"/>
              <w:rPr>
                <w:spacing w:val="-2"/>
              </w:rPr>
            </w:pPr>
            <w:r>
              <w:rPr>
                <w:spacing w:val="-2"/>
              </w:rPr>
              <w:lastRenderedPageBreak/>
              <w:t>1</w:t>
            </w:r>
            <w:r w:rsidR="00AE4138">
              <w:rPr>
                <w:spacing w:val="-2"/>
                <w:lang w:val="sr-Cyrl-BA"/>
              </w:rPr>
              <w:t>1</w:t>
            </w:r>
            <w:r w:rsidR="00147583" w:rsidRPr="00D239B7">
              <w:rPr>
                <w:spacing w:val="-2"/>
              </w:rPr>
              <w:t>.</w:t>
            </w:r>
          </w:p>
        </w:tc>
        <w:tc>
          <w:tcPr>
            <w:tcW w:w="3582" w:type="pct"/>
            <w:tcMar>
              <w:left w:w="0" w:type="dxa"/>
              <w:right w:w="0" w:type="dxa"/>
            </w:tcMar>
          </w:tcPr>
          <w:p w14:paraId="3F0C5527" w14:textId="77777777" w:rsidR="00147583" w:rsidRPr="00D239B7" w:rsidRDefault="00147583" w:rsidP="00147583">
            <w:pPr>
              <w:pStyle w:val="Tijeloteksta"/>
              <w:ind w:firstLine="0"/>
              <w:rPr>
                <w:spacing w:val="-2"/>
              </w:rPr>
            </w:pPr>
            <w:r w:rsidRPr="00D239B7">
              <w:rPr>
                <w:spacing w:val="-2"/>
              </w:rPr>
              <w:t>ОДЛУКА о утврђивању извода из Централног бирачког списка за бираче који ће гласати путем мобилног тима за пријевремене изборе за предсједника Републике Српске (српски језик)</w:t>
            </w:r>
          </w:p>
        </w:tc>
        <w:tc>
          <w:tcPr>
            <w:tcW w:w="450" w:type="pct"/>
            <w:tcMar>
              <w:left w:w="0" w:type="dxa"/>
              <w:right w:w="0" w:type="dxa"/>
            </w:tcMar>
            <w:vAlign w:val="bottom"/>
          </w:tcPr>
          <w:p w14:paraId="572B8332"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3B5500B0"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67F833AA" w14:textId="77777777" w:rsidTr="00147583">
        <w:trPr>
          <w:cantSplit/>
        </w:trPr>
        <w:tc>
          <w:tcPr>
            <w:tcW w:w="450" w:type="pct"/>
            <w:tcMar>
              <w:left w:w="0" w:type="dxa"/>
              <w:right w:w="0" w:type="dxa"/>
            </w:tcMar>
          </w:tcPr>
          <w:p w14:paraId="1FA08FD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BB9E78" w14:textId="77777777" w:rsidR="00147583" w:rsidRPr="00D239B7" w:rsidRDefault="00147583" w:rsidP="00147583">
            <w:pPr>
              <w:pStyle w:val="Tijeloteksta"/>
              <w:ind w:firstLine="0"/>
              <w:rPr>
                <w:spacing w:val="-2"/>
              </w:rPr>
            </w:pPr>
            <w:r w:rsidRPr="00D239B7">
              <w:rPr>
                <w:spacing w:val="-2"/>
              </w:rPr>
              <w:t>ODLUKA o utvrđivanju izvoda iz Centralnog biračkog spiska za birače koji će glasati putem mobilnog tima za prijevremene izbore za predsjednika Republike Srpske (bosanski jezik)</w:t>
            </w:r>
          </w:p>
        </w:tc>
        <w:tc>
          <w:tcPr>
            <w:tcW w:w="450" w:type="pct"/>
            <w:tcMar>
              <w:left w:w="0" w:type="dxa"/>
              <w:right w:w="0" w:type="dxa"/>
            </w:tcMar>
            <w:vAlign w:val="bottom"/>
          </w:tcPr>
          <w:p w14:paraId="51BB6099"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1C75A2EE"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3D971887" w14:textId="77777777" w:rsidTr="00147583">
        <w:trPr>
          <w:cantSplit/>
        </w:trPr>
        <w:tc>
          <w:tcPr>
            <w:tcW w:w="450" w:type="pct"/>
            <w:tcMar>
              <w:left w:w="0" w:type="dxa"/>
              <w:right w:w="0" w:type="dxa"/>
            </w:tcMar>
          </w:tcPr>
          <w:p w14:paraId="37E2EB3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67148C" w14:textId="77777777" w:rsidR="00147583" w:rsidRPr="00D239B7" w:rsidRDefault="00147583" w:rsidP="00147583">
            <w:pPr>
              <w:pStyle w:val="Tijeloteksta"/>
              <w:ind w:firstLine="0"/>
              <w:rPr>
                <w:spacing w:val="-2"/>
              </w:rPr>
            </w:pPr>
            <w:r w:rsidRPr="00D239B7">
              <w:rPr>
                <w:spacing w:val="-2"/>
              </w:rPr>
              <w:t>ODLUKA o utvrđivanju izvoda iz Središnjeg biračkog popisa za birače koji će glasati putem mobilnog tima za prijevremene izbore za predsjednika Republike Srpske (hrvatski jezik)</w:t>
            </w:r>
          </w:p>
        </w:tc>
        <w:tc>
          <w:tcPr>
            <w:tcW w:w="450" w:type="pct"/>
            <w:tcMar>
              <w:left w:w="0" w:type="dxa"/>
              <w:right w:w="0" w:type="dxa"/>
            </w:tcMar>
            <w:vAlign w:val="bottom"/>
          </w:tcPr>
          <w:p w14:paraId="688BF7BA"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5CAB959A"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2A9C3AED" w14:textId="77777777" w:rsidTr="00147583">
        <w:trPr>
          <w:cantSplit/>
        </w:trPr>
        <w:tc>
          <w:tcPr>
            <w:tcW w:w="450" w:type="pct"/>
            <w:tcMar>
              <w:left w:w="0" w:type="dxa"/>
              <w:right w:w="0" w:type="dxa"/>
            </w:tcMar>
          </w:tcPr>
          <w:p w14:paraId="6894B5E0" w14:textId="77777777" w:rsidR="00147583" w:rsidRPr="00D239B7" w:rsidRDefault="00B35F8E" w:rsidP="00147583">
            <w:pPr>
              <w:pStyle w:val="Tijeloteksta"/>
              <w:ind w:firstLine="0"/>
              <w:jc w:val="left"/>
              <w:rPr>
                <w:spacing w:val="-2"/>
              </w:rPr>
            </w:pPr>
            <w:r>
              <w:rPr>
                <w:spacing w:val="-2"/>
              </w:rPr>
              <w:t>1</w:t>
            </w:r>
            <w:r w:rsidR="00AE4138">
              <w:rPr>
                <w:spacing w:val="-2"/>
                <w:lang w:val="sr-Cyrl-BA"/>
              </w:rPr>
              <w:t>2</w:t>
            </w:r>
            <w:r w:rsidR="00147583" w:rsidRPr="00D239B7">
              <w:rPr>
                <w:spacing w:val="-2"/>
              </w:rPr>
              <w:t>.</w:t>
            </w:r>
          </w:p>
        </w:tc>
        <w:tc>
          <w:tcPr>
            <w:tcW w:w="3582" w:type="pct"/>
            <w:tcMar>
              <w:left w:w="0" w:type="dxa"/>
              <w:right w:w="0" w:type="dxa"/>
            </w:tcMar>
          </w:tcPr>
          <w:p w14:paraId="2C12537A" w14:textId="77777777" w:rsidR="00147583" w:rsidRPr="00D239B7" w:rsidRDefault="00147583" w:rsidP="00147583">
            <w:pPr>
              <w:pStyle w:val="Tijeloteksta"/>
              <w:ind w:firstLine="0"/>
              <w:rPr>
                <w:spacing w:val="-2"/>
              </w:rPr>
            </w:pPr>
            <w:r w:rsidRPr="00D239B7">
              <w:rPr>
                <w:spacing w:val="-2"/>
              </w:rPr>
              <w:t>ODLUKA o potvrđivanju rezultata posrednih izbora i dodjeli mandata delegata u Dom naroda Parlamenta Federacije Bosne i Hercegovine iz Kantona 10 (bosanski jezik)</w:t>
            </w:r>
          </w:p>
        </w:tc>
        <w:tc>
          <w:tcPr>
            <w:tcW w:w="450" w:type="pct"/>
            <w:tcMar>
              <w:left w:w="0" w:type="dxa"/>
              <w:right w:w="0" w:type="dxa"/>
            </w:tcMar>
            <w:vAlign w:val="bottom"/>
          </w:tcPr>
          <w:p w14:paraId="561947E2"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2E79DC4" w14:textId="77777777" w:rsidR="00147583" w:rsidRPr="00D239B7" w:rsidRDefault="00147583" w:rsidP="00147583">
            <w:pPr>
              <w:pStyle w:val="Tijeloteksta"/>
              <w:ind w:firstLine="0"/>
              <w:jc w:val="right"/>
              <w:rPr>
                <w:spacing w:val="-2"/>
              </w:rPr>
            </w:pPr>
            <w:r w:rsidRPr="00D239B7">
              <w:rPr>
                <w:spacing w:val="-2"/>
              </w:rPr>
              <w:t>228</w:t>
            </w:r>
          </w:p>
        </w:tc>
      </w:tr>
      <w:tr w:rsidR="00147583" w:rsidRPr="00D239B7" w14:paraId="610C5913" w14:textId="77777777" w:rsidTr="00147583">
        <w:trPr>
          <w:cantSplit/>
        </w:trPr>
        <w:tc>
          <w:tcPr>
            <w:tcW w:w="450" w:type="pct"/>
            <w:tcMar>
              <w:left w:w="0" w:type="dxa"/>
              <w:right w:w="0" w:type="dxa"/>
            </w:tcMar>
          </w:tcPr>
          <w:p w14:paraId="468D5DF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85A3AE6" w14:textId="77777777" w:rsidR="00147583" w:rsidRPr="00D239B7" w:rsidRDefault="00147583" w:rsidP="00147583">
            <w:pPr>
              <w:pStyle w:val="Tijeloteksta"/>
              <w:ind w:firstLine="0"/>
              <w:rPr>
                <w:spacing w:val="-2"/>
              </w:rPr>
            </w:pPr>
            <w:r w:rsidRPr="00D239B7">
              <w:rPr>
                <w:spacing w:val="-2"/>
              </w:rPr>
              <w:t>ODLUKA o potvrđivanju rezultata posrednih izbora i dodjeli mandata izaslanika u Dom naroda Parlamenta Federacije Bosne i Hercegovine iz Kantona 10 (hrvatski jezik)</w:t>
            </w:r>
          </w:p>
        </w:tc>
        <w:tc>
          <w:tcPr>
            <w:tcW w:w="450" w:type="pct"/>
            <w:tcMar>
              <w:left w:w="0" w:type="dxa"/>
              <w:right w:w="0" w:type="dxa"/>
            </w:tcMar>
            <w:vAlign w:val="bottom"/>
          </w:tcPr>
          <w:p w14:paraId="78925A8D"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1A8BAA0" w14:textId="77777777" w:rsidR="00147583" w:rsidRPr="00D239B7" w:rsidRDefault="00147583" w:rsidP="00147583">
            <w:pPr>
              <w:pStyle w:val="Tijeloteksta"/>
              <w:ind w:firstLine="0"/>
              <w:jc w:val="right"/>
              <w:rPr>
                <w:spacing w:val="-2"/>
              </w:rPr>
            </w:pPr>
            <w:r w:rsidRPr="00D239B7">
              <w:rPr>
                <w:spacing w:val="-2"/>
              </w:rPr>
              <w:t>228</w:t>
            </w:r>
          </w:p>
        </w:tc>
      </w:tr>
      <w:tr w:rsidR="00147583" w:rsidRPr="00D239B7" w14:paraId="30E4CAC4" w14:textId="77777777" w:rsidTr="00147583">
        <w:trPr>
          <w:cantSplit/>
        </w:trPr>
        <w:tc>
          <w:tcPr>
            <w:tcW w:w="450" w:type="pct"/>
            <w:tcMar>
              <w:left w:w="0" w:type="dxa"/>
              <w:right w:w="0" w:type="dxa"/>
            </w:tcMar>
          </w:tcPr>
          <w:p w14:paraId="31C21CA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D1D19C" w14:textId="77777777" w:rsidR="00147583" w:rsidRPr="00D239B7" w:rsidRDefault="00147583" w:rsidP="00147583">
            <w:pPr>
              <w:pStyle w:val="Tijeloteksta"/>
              <w:ind w:firstLine="0"/>
              <w:rPr>
                <w:spacing w:val="-2"/>
              </w:rPr>
            </w:pPr>
            <w:r w:rsidRPr="00D239B7">
              <w:rPr>
                <w:spacing w:val="-2"/>
              </w:rPr>
              <w:t>ОДЛУКА о потврђивању резултата посредних избора и додјели мандата делегата у Дом народа Парламента Федерације Босне и Херцеговине из Кантона 10 (српски језик)</w:t>
            </w:r>
          </w:p>
        </w:tc>
        <w:tc>
          <w:tcPr>
            <w:tcW w:w="450" w:type="pct"/>
            <w:tcMar>
              <w:left w:w="0" w:type="dxa"/>
              <w:right w:w="0" w:type="dxa"/>
            </w:tcMar>
            <w:vAlign w:val="bottom"/>
          </w:tcPr>
          <w:p w14:paraId="52634E8C"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46C93AE2" w14:textId="77777777" w:rsidR="00147583" w:rsidRPr="00D239B7" w:rsidRDefault="00147583" w:rsidP="00147583">
            <w:pPr>
              <w:pStyle w:val="Tijeloteksta"/>
              <w:ind w:firstLine="0"/>
              <w:jc w:val="right"/>
              <w:rPr>
                <w:spacing w:val="-2"/>
              </w:rPr>
            </w:pPr>
            <w:r w:rsidRPr="00D239B7">
              <w:rPr>
                <w:spacing w:val="-2"/>
              </w:rPr>
              <w:t>229</w:t>
            </w:r>
          </w:p>
        </w:tc>
      </w:tr>
    </w:tbl>
    <w:p w14:paraId="544392C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A42FED" w:rsidRPr="00D239B7" w14:paraId="1657D27C" w14:textId="77777777" w:rsidTr="00147583">
        <w:trPr>
          <w:cantSplit/>
        </w:trPr>
        <w:tc>
          <w:tcPr>
            <w:tcW w:w="450" w:type="pct"/>
            <w:tcMar>
              <w:left w:w="0" w:type="dxa"/>
              <w:right w:w="0" w:type="dxa"/>
            </w:tcMar>
          </w:tcPr>
          <w:p w14:paraId="3F6394E5" w14:textId="77777777" w:rsidR="00A42FED" w:rsidRPr="00D239B7" w:rsidRDefault="00A42FED" w:rsidP="00A42FED">
            <w:pPr>
              <w:pStyle w:val="Tijeloteksta"/>
              <w:ind w:firstLine="0"/>
              <w:jc w:val="left"/>
              <w:rPr>
                <w:spacing w:val="-2"/>
              </w:rPr>
            </w:pPr>
            <w:r w:rsidRPr="00D239B7">
              <w:rPr>
                <w:spacing w:val="-2"/>
              </w:rPr>
              <w:t>1.</w:t>
            </w:r>
          </w:p>
        </w:tc>
        <w:tc>
          <w:tcPr>
            <w:tcW w:w="3582" w:type="pct"/>
            <w:tcMar>
              <w:left w:w="0" w:type="dxa"/>
              <w:right w:w="0" w:type="dxa"/>
            </w:tcMar>
          </w:tcPr>
          <w:p w14:paraId="6A53E789" w14:textId="77777777" w:rsidR="00A42FED" w:rsidRPr="00D239B7" w:rsidRDefault="00A42FED" w:rsidP="00A42FED">
            <w:pPr>
              <w:pStyle w:val="Tijeloteksta"/>
              <w:ind w:firstLine="0"/>
              <w:rPr>
                <w:spacing w:val="-2"/>
              </w:rPr>
            </w:pPr>
            <w:r w:rsidRPr="00D239B7">
              <w:rPr>
                <w:spacing w:val="-2"/>
              </w:rPr>
              <w:t>PRAVILNIK o dopunama Pravilnika o upotrebi i izradi izvoda iz Centralnog biračkog spiska (bosanski jezik)</w:t>
            </w:r>
          </w:p>
        </w:tc>
        <w:tc>
          <w:tcPr>
            <w:tcW w:w="450" w:type="pct"/>
            <w:tcMar>
              <w:left w:w="0" w:type="dxa"/>
              <w:right w:w="0" w:type="dxa"/>
            </w:tcMar>
            <w:vAlign w:val="bottom"/>
          </w:tcPr>
          <w:p w14:paraId="2FE66483" w14:textId="77777777" w:rsidR="00A42FED" w:rsidRPr="00D239B7" w:rsidRDefault="00A42FED" w:rsidP="00A42FED">
            <w:pPr>
              <w:pStyle w:val="Tijeloteksta"/>
              <w:ind w:firstLine="0"/>
              <w:jc w:val="right"/>
              <w:rPr>
                <w:spacing w:val="-2"/>
              </w:rPr>
            </w:pPr>
            <w:r w:rsidRPr="00D239B7">
              <w:rPr>
                <w:spacing w:val="-2"/>
              </w:rPr>
              <w:t>55</w:t>
            </w:r>
          </w:p>
        </w:tc>
        <w:tc>
          <w:tcPr>
            <w:tcW w:w="518" w:type="pct"/>
            <w:tcMar>
              <w:left w:w="0" w:type="dxa"/>
              <w:right w:w="0" w:type="dxa"/>
            </w:tcMar>
            <w:vAlign w:val="bottom"/>
          </w:tcPr>
          <w:p w14:paraId="34AAC517" w14:textId="77777777" w:rsidR="00A42FED" w:rsidRPr="00D239B7" w:rsidRDefault="00A42FED" w:rsidP="00A42FED">
            <w:pPr>
              <w:pStyle w:val="Tijeloteksta"/>
              <w:ind w:firstLine="0"/>
              <w:jc w:val="right"/>
              <w:rPr>
                <w:spacing w:val="-2"/>
              </w:rPr>
            </w:pPr>
            <w:r w:rsidRPr="00D239B7">
              <w:rPr>
                <w:spacing w:val="-2"/>
              </w:rPr>
              <w:t>148</w:t>
            </w:r>
          </w:p>
        </w:tc>
      </w:tr>
      <w:tr w:rsidR="00147583" w:rsidRPr="00D239B7" w14:paraId="2C0114AD" w14:textId="77777777" w:rsidTr="00147583">
        <w:trPr>
          <w:cantSplit/>
        </w:trPr>
        <w:tc>
          <w:tcPr>
            <w:tcW w:w="450" w:type="pct"/>
            <w:tcMar>
              <w:left w:w="0" w:type="dxa"/>
              <w:right w:w="0" w:type="dxa"/>
            </w:tcMar>
          </w:tcPr>
          <w:p w14:paraId="42328B5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17FCC5" w14:textId="77777777" w:rsidR="00147583" w:rsidRPr="00D239B7" w:rsidRDefault="00147583" w:rsidP="00147583">
            <w:pPr>
              <w:pStyle w:val="Tijeloteksta"/>
              <w:ind w:firstLine="0"/>
              <w:rPr>
                <w:spacing w:val="-2"/>
              </w:rPr>
            </w:pPr>
            <w:r w:rsidRPr="00D239B7">
              <w:rPr>
                <w:spacing w:val="-2"/>
              </w:rPr>
              <w:t>PRAVILNIK o dopunama Pravilnika o uporabi i izradi izvoda iz Središnjeg biračkog popisa (hrvatski jezik)</w:t>
            </w:r>
          </w:p>
        </w:tc>
        <w:tc>
          <w:tcPr>
            <w:tcW w:w="450" w:type="pct"/>
            <w:tcMar>
              <w:left w:w="0" w:type="dxa"/>
              <w:right w:w="0" w:type="dxa"/>
            </w:tcMar>
            <w:vAlign w:val="bottom"/>
          </w:tcPr>
          <w:p w14:paraId="3B48D095"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7376B4C0" w14:textId="77777777" w:rsidR="00147583" w:rsidRPr="00D239B7" w:rsidRDefault="00147583" w:rsidP="00147583">
            <w:pPr>
              <w:pStyle w:val="Tijeloteksta"/>
              <w:ind w:firstLine="0"/>
              <w:jc w:val="right"/>
              <w:rPr>
                <w:spacing w:val="-2"/>
              </w:rPr>
            </w:pPr>
            <w:r w:rsidRPr="00D239B7">
              <w:rPr>
                <w:spacing w:val="-2"/>
              </w:rPr>
              <w:t>148</w:t>
            </w:r>
          </w:p>
        </w:tc>
      </w:tr>
      <w:tr w:rsidR="00147583" w:rsidRPr="00D239B7" w14:paraId="224879B5" w14:textId="77777777" w:rsidTr="00147583">
        <w:trPr>
          <w:cantSplit/>
        </w:trPr>
        <w:tc>
          <w:tcPr>
            <w:tcW w:w="450" w:type="pct"/>
            <w:tcMar>
              <w:left w:w="0" w:type="dxa"/>
              <w:right w:w="0" w:type="dxa"/>
            </w:tcMar>
          </w:tcPr>
          <w:p w14:paraId="4082EC1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A9085F" w14:textId="77777777" w:rsidR="00147583" w:rsidRPr="00D239B7" w:rsidRDefault="00147583" w:rsidP="00147583">
            <w:pPr>
              <w:pStyle w:val="Tijeloteksta"/>
              <w:ind w:firstLine="0"/>
              <w:rPr>
                <w:spacing w:val="-2"/>
              </w:rPr>
            </w:pPr>
            <w:r w:rsidRPr="00D239B7">
              <w:rPr>
                <w:spacing w:val="-2"/>
              </w:rPr>
              <w:t>ПРАВИЛНИК о допунама Правилника о употреби и изради извода из Централног бирачког списка (српски језик)</w:t>
            </w:r>
          </w:p>
        </w:tc>
        <w:tc>
          <w:tcPr>
            <w:tcW w:w="450" w:type="pct"/>
            <w:tcMar>
              <w:left w:w="0" w:type="dxa"/>
              <w:right w:w="0" w:type="dxa"/>
            </w:tcMar>
            <w:vAlign w:val="bottom"/>
          </w:tcPr>
          <w:p w14:paraId="64B31DAB"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46861E62" w14:textId="77777777" w:rsidR="00147583" w:rsidRPr="00D239B7" w:rsidRDefault="00147583" w:rsidP="00147583">
            <w:pPr>
              <w:pStyle w:val="Tijeloteksta"/>
              <w:ind w:firstLine="0"/>
              <w:jc w:val="right"/>
              <w:rPr>
                <w:spacing w:val="-2"/>
              </w:rPr>
            </w:pPr>
            <w:r w:rsidRPr="00D239B7">
              <w:rPr>
                <w:spacing w:val="-2"/>
              </w:rPr>
              <w:t>149</w:t>
            </w:r>
          </w:p>
        </w:tc>
      </w:tr>
      <w:tr w:rsidR="00147583" w:rsidRPr="00D239B7" w14:paraId="7AC9EACD" w14:textId="77777777" w:rsidTr="00147583">
        <w:trPr>
          <w:cantSplit/>
        </w:trPr>
        <w:tc>
          <w:tcPr>
            <w:tcW w:w="450" w:type="pct"/>
            <w:tcMar>
              <w:left w:w="0" w:type="dxa"/>
              <w:right w:w="0" w:type="dxa"/>
            </w:tcMar>
          </w:tcPr>
          <w:p w14:paraId="5171E201"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8F8249F" w14:textId="77777777" w:rsidR="00147583" w:rsidRPr="00D239B7" w:rsidRDefault="00147583" w:rsidP="00147583">
            <w:pPr>
              <w:pStyle w:val="Tijeloteksta"/>
              <w:ind w:firstLine="0"/>
              <w:rPr>
                <w:spacing w:val="-2"/>
              </w:rPr>
            </w:pPr>
            <w:r w:rsidRPr="00D239B7">
              <w:rPr>
                <w:spacing w:val="-2"/>
              </w:rPr>
              <w:t>PRAVILNIK o izmjeni i dopuni Pravilnika o administrativnim procedurama pregleda, kontrole i revizije finansijskih izvještaja političkih stranaka (bosanski jezik)</w:t>
            </w:r>
          </w:p>
        </w:tc>
        <w:tc>
          <w:tcPr>
            <w:tcW w:w="450" w:type="pct"/>
            <w:tcMar>
              <w:left w:w="0" w:type="dxa"/>
              <w:right w:w="0" w:type="dxa"/>
            </w:tcMar>
            <w:vAlign w:val="bottom"/>
          </w:tcPr>
          <w:p w14:paraId="02A19C97"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0D010282" w14:textId="77777777" w:rsidR="00147583" w:rsidRPr="00D239B7" w:rsidRDefault="00147583" w:rsidP="00147583">
            <w:pPr>
              <w:pStyle w:val="Tijeloteksta"/>
              <w:ind w:firstLine="0"/>
              <w:jc w:val="right"/>
              <w:rPr>
                <w:spacing w:val="-2"/>
              </w:rPr>
            </w:pPr>
            <w:r w:rsidRPr="00D239B7">
              <w:rPr>
                <w:spacing w:val="-2"/>
              </w:rPr>
              <w:t>149</w:t>
            </w:r>
          </w:p>
        </w:tc>
      </w:tr>
      <w:tr w:rsidR="00147583" w:rsidRPr="00D239B7" w14:paraId="3ED1C283" w14:textId="77777777" w:rsidTr="00147583">
        <w:trPr>
          <w:cantSplit/>
        </w:trPr>
        <w:tc>
          <w:tcPr>
            <w:tcW w:w="450" w:type="pct"/>
            <w:tcMar>
              <w:left w:w="0" w:type="dxa"/>
              <w:right w:w="0" w:type="dxa"/>
            </w:tcMar>
          </w:tcPr>
          <w:p w14:paraId="2F41A67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9AD781" w14:textId="77777777" w:rsidR="00147583" w:rsidRPr="00D239B7" w:rsidRDefault="00147583" w:rsidP="00147583">
            <w:pPr>
              <w:pStyle w:val="Tijeloteksta"/>
              <w:ind w:firstLine="0"/>
              <w:rPr>
                <w:spacing w:val="-2"/>
              </w:rPr>
            </w:pPr>
            <w:r w:rsidRPr="00D239B7">
              <w:rPr>
                <w:spacing w:val="-2"/>
              </w:rPr>
              <w:t>PRAVILNIK o izmjeni i dopuni Pravilnika o administrativnim procedurama pregleda, kontrole i revizije financijskih izvješća političkih stranaka (hrvatski jezik)</w:t>
            </w:r>
          </w:p>
        </w:tc>
        <w:tc>
          <w:tcPr>
            <w:tcW w:w="450" w:type="pct"/>
            <w:tcMar>
              <w:left w:w="0" w:type="dxa"/>
              <w:right w:w="0" w:type="dxa"/>
            </w:tcMar>
            <w:vAlign w:val="bottom"/>
          </w:tcPr>
          <w:p w14:paraId="434A27E9"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0EE9EA64" w14:textId="77777777" w:rsidR="00147583" w:rsidRPr="00D239B7" w:rsidRDefault="00147583" w:rsidP="00147583">
            <w:pPr>
              <w:pStyle w:val="Tijeloteksta"/>
              <w:ind w:firstLine="0"/>
              <w:jc w:val="right"/>
              <w:rPr>
                <w:spacing w:val="-2"/>
              </w:rPr>
            </w:pPr>
            <w:r w:rsidRPr="00D239B7">
              <w:rPr>
                <w:spacing w:val="-2"/>
              </w:rPr>
              <w:t>150</w:t>
            </w:r>
          </w:p>
        </w:tc>
      </w:tr>
      <w:tr w:rsidR="00147583" w:rsidRPr="00D239B7" w14:paraId="3D292101" w14:textId="77777777" w:rsidTr="00147583">
        <w:trPr>
          <w:cantSplit/>
        </w:trPr>
        <w:tc>
          <w:tcPr>
            <w:tcW w:w="450" w:type="pct"/>
            <w:tcMar>
              <w:left w:w="0" w:type="dxa"/>
              <w:right w:w="0" w:type="dxa"/>
            </w:tcMar>
          </w:tcPr>
          <w:p w14:paraId="102000A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C67B3C" w14:textId="77777777" w:rsidR="00147583" w:rsidRPr="00D239B7" w:rsidRDefault="00147583" w:rsidP="00147583">
            <w:pPr>
              <w:pStyle w:val="Tijeloteksta"/>
              <w:ind w:firstLine="0"/>
              <w:rPr>
                <w:spacing w:val="-2"/>
              </w:rPr>
            </w:pPr>
            <w:r w:rsidRPr="00D239B7">
              <w:rPr>
                <w:spacing w:val="-2"/>
              </w:rPr>
              <w:t>ПРАВИЛНИК о измјени и допуни Правил-ника о административним процедурама прегледа, контроле и ревизије финансиј-ских извјештаја политичких странака (српски језик)</w:t>
            </w:r>
          </w:p>
        </w:tc>
        <w:tc>
          <w:tcPr>
            <w:tcW w:w="450" w:type="pct"/>
            <w:tcMar>
              <w:left w:w="0" w:type="dxa"/>
              <w:right w:w="0" w:type="dxa"/>
            </w:tcMar>
            <w:vAlign w:val="bottom"/>
          </w:tcPr>
          <w:p w14:paraId="777281D6"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7EEBF529" w14:textId="77777777" w:rsidR="00147583" w:rsidRPr="00D239B7" w:rsidRDefault="00147583" w:rsidP="00147583">
            <w:pPr>
              <w:pStyle w:val="Tijeloteksta"/>
              <w:ind w:firstLine="0"/>
              <w:jc w:val="right"/>
              <w:rPr>
                <w:spacing w:val="-2"/>
              </w:rPr>
            </w:pPr>
            <w:r w:rsidRPr="00D239B7">
              <w:rPr>
                <w:spacing w:val="-2"/>
              </w:rPr>
              <w:t>150</w:t>
            </w:r>
          </w:p>
        </w:tc>
      </w:tr>
      <w:tr w:rsidR="00147583" w:rsidRPr="00D239B7" w14:paraId="1A707BAA" w14:textId="77777777" w:rsidTr="00147583">
        <w:trPr>
          <w:cantSplit/>
        </w:trPr>
        <w:tc>
          <w:tcPr>
            <w:tcW w:w="450" w:type="pct"/>
            <w:tcMar>
              <w:left w:w="0" w:type="dxa"/>
              <w:right w:w="0" w:type="dxa"/>
            </w:tcMar>
          </w:tcPr>
          <w:p w14:paraId="6DE3E79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B39AACF" w14:textId="77777777" w:rsidR="00147583" w:rsidRPr="00D239B7" w:rsidRDefault="00147583" w:rsidP="00147583">
            <w:pPr>
              <w:pStyle w:val="Tijeloteksta"/>
              <w:ind w:firstLine="0"/>
              <w:rPr>
                <w:spacing w:val="-2"/>
              </w:rPr>
            </w:pPr>
            <w:r w:rsidRPr="00D239B7">
              <w:rPr>
                <w:spacing w:val="-2"/>
              </w:rPr>
              <w:t>PRAVILNIK o organizaciji rada i utvrđivanju rezultata glasanja u Glavnom centru za brojanje za Prijevremene izbore za predsjednika Republike Srpske 2025. godine (bosanski jezik)</w:t>
            </w:r>
          </w:p>
        </w:tc>
        <w:tc>
          <w:tcPr>
            <w:tcW w:w="450" w:type="pct"/>
            <w:tcMar>
              <w:left w:w="0" w:type="dxa"/>
              <w:right w:w="0" w:type="dxa"/>
            </w:tcMar>
            <w:vAlign w:val="bottom"/>
          </w:tcPr>
          <w:p w14:paraId="4E5A9E57"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057952F7" w14:textId="77777777" w:rsidR="00147583" w:rsidRPr="00D239B7" w:rsidRDefault="00147583" w:rsidP="00147583">
            <w:pPr>
              <w:pStyle w:val="Tijeloteksta"/>
              <w:ind w:firstLine="0"/>
              <w:jc w:val="right"/>
              <w:rPr>
                <w:spacing w:val="-2"/>
              </w:rPr>
            </w:pPr>
            <w:r w:rsidRPr="00D239B7">
              <w:rPr>
                <w:spacing w:val="-2"/>
              </w:rPr>
              <w:t>17</w:t>
            </w:r>
          </w:p>
        </w:tc>
      </w:tr>
      <w:tr w:rsidR="00147583" w:rsidRPr="00D239B7" w14:paraId="4FDD27FE" w14:textId="77777777" w:rsidTr="00147583">
        <w:trPr>
          <w:cantSplit/>
        </w:trPr>
        <w:tc>
          <w:tcPr>
            <w:tcW w:w="450" w:type="pct"/>
            <w:tcMar>
              <w:left w:w="0" w:type="dxa"/>
              <w:right w:w="0" w:type="dxa"/>
            </w:tcMar>
          </w:tcPr>
          <w:p w14:paraId="6844E97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BE8494" w14:textId="77777777" w:rsidR="00147583" w:rsidRPr="00D239B7" w:rsidRDefault="00147583" w:rsidP="00147583">
            <w:pPr>
              <w:pStyle w:val="Tijeloteksta"/>
              <w:ind w:firstLine="0"/>
              <w:rPr>
                <w:spacing w:val="-2"/>
              </w:rPr>
            </w:pPr>
            <w:r w:rsidRPr="00D239B7">
              <w:rPr>
                <w:spacing w:val="-2"/>
              </w:rPr>
              <w:t>PRAVILNIK o organizaciji rada i utvrđivanju rezultata glasovanja u Glavnom centru za brojanje za Prijevremene izbore za predsjednika Republike Srpske 2025. godine (hrvatski jezik)</w:t>
            </w:r>
          </w:p>
        </w:tc>
        <w:tc>
          <w:tcPr>
            <w:tcW w:w="450" w:type="pct"/>
            <w:tcMar>
              <w:left w:w="0" w:type="dxa"/>
              <w:right w:w="0" w:type="dxa"/>
            </w:tcMar>
            <w:vAlign w:val="bottom"/>
          </w:tcPr>
          <w:p w14:paraId="45F0FAA1"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48CBDCA9"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219AB1E7" w14:textId="77777777" w:rsidTr="00147583">
        <w:trPr>
          <w:cantSplit/>
        </w:trPr>
        <w:tc>
          <w:tcPr>
            <w:tcW w:w="450" w:type="pct"/>
            <w:tcMar>
              <w:left w:w="0" w:type="dxa"/>
              <w:right w:w="0" w:type="dxa"/>
            </w:tcMar>
          </w:tcPr>
          <w:p w14:paraId="72542AF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2022572" w14:textId="77777777" w:rsidR="00147583" w:rsidRPr="00D239B7" w:rsidRDefault="00147583" w:rsidP="00147583">
            <w:pPr>
              <w:pStyle w:val="Tijeloteksta"/>
              <w:ind w:firstLine="0"/>
              <w:rPr>
                <w:spacing w:val="-2"/>
              </w:rPr>
            </w:pPr>
            <w:r w:rsidRPr="00D239B7">
              <w:rPr>
                <w:spacing w:val="-2"/>
              </w:rPr>
              <w:t>ПРАВИЛНИК о организацији рада и утврђивању резултата гласања у Главном центру за бројање за Пријевремене изборе за предсједника Републике Српске 2025. године (српски језик)</w:t>
            </w:r>
          </w:p>
        </w:tc>
        <w:tc>
          <w:tcPr>
            <w:tcW w:w="450" w:type="pct"/>
            <w:tcMar>
              <w:left w:w="0" w:type="dxa"/>
              <w:right w:w="0" w:type="dxa"/>
            </w:tcMar>
            <w:vAlign w:val="bottom"/>
          </w:tcPr>
          <w:p w14:paraId="476351DE"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4848881E" w14:textId="77777777" w:rsidR="00147583" w:rsidRPr="00D239B7" w:rsidRDefault="00147583" w:rsidP="00147583">
            <w:pPr>
              <w:pStyle w:val="Tijeloteksta"/>
              <w:ind w:firstLine="0"/>
              <w:jc w:val="right"/>
              <w:rPr>
                <w:spacing w:val="-2"/>
              </w:rPr>
            </w:pPr>
            <w:r w:rsidRPr="00D239B7">
              <w:rPr>
                <w:spacing w:val="-2"/>
              </w:rPr>
              <w:t>52</w:t>
            </w:r>
          </w:p>
        </w:tc>
      </w:tr>
    </w:tbl>
    <w:p w14:paraId="46A7BDF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CADCC1F" w14:textId="77777777" w:rsidTr="00147583">
        <w:trPr>
          <w:cantSplit/>
        </w:trPr>
        <w:tc>
          <w:tcPr>
            <w:tcW w:w="450" w:type="pct"/>
            <w:tcMar>
              <w:left w:w="0" w:type="dxa"/>
              <w:right w:w="0" w:type="dxa"/>
            </w:tcMar>
          </w:tcPr>
          <w:p w14:paraId="2C2E83E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F879F26" w14:textId="77777777" w:rsidR="00147583" w:rsidRPr="00D239B7" w:rsidRDefault="00147583" w:rsidP="00147583">
            <w:pPr>
              <w:pStyle w:val="Tijeloteksta"/>
              <w:ind w:firstLine="0"/>
              <w:rPr>
                <w:spacing w:val="-2"/>
              </w:rPr>
            </w:pPr>
            <w:r w:rsidRPr="00D239B7">
              <w:rPr>
                <w:spacing w:val="-2"/>
              </w:rPr>
              <w:t>NAPUTAK o izmjenama i dopunama Naputka o utvrđivanju kvalifikacija, broju, imenovanju, obuci i razrješenju članova izbornog povjeren-stva osnovne izborne jedinice u Bosni i Hercegovini (hrvatski jezik)</w:t>
            </w:r>
          </w:p>
        </w:tc>
        <w:tc>
          <w:tcPr>
            <w:tcW w:w="450" w:type="pct"/>
            <w:tcMar>
              <w:left w:w="0" w:type="dxa"/>
              <w:right w:w="0" w:type="dxa"/>
            </w:tcMar>
            <w:vAlign w:val="bottom"/>
          </w:tcPr>
          <w:p w14:paraId="60F120F0"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1D897081"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176CEABE" w14:textId="77777777" w:rsidTr="00147583">
        <w:trPr>
          <w:cantSplit/>
        </w:trPr>
        <w:tc>
          <w:tcPr>
            <w:tcW w:w="450" w:type="pct"/>
            <w:tcMar>
              <w:left w:w="0" w:type="dxa"/>
              <w:right w:w="0" w:type="dxa"/>
            </w:tcMar>
          </w:tcPr>
          <w:p w14:paraId="727C91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FD8B752" w14:textId="77777777" w:rsidR="00147583" w:rsidRPr="00D239B7" w:rsidRDefault="00147583" w:rsidP="00147583">
            <w:pPr>
              <w:pStyle w:val="Tijeloteksta"/>
              <w:ind w:firstLine="0"/>
              <w:rPr>
                <w:spacing w:val="-2"/>
              </w:rPr>
            </w:pPr>
            <w:r w:rsidRPr="00D239B7">
              <w:rPr>
                <w:spacing w:val="-2"/>
              </w:rPr>
              <w:t>УПУТСТВО о измјенама и допунама Упутства о утврђивању квалификација, броју, имено-вању, обуци и разрјешењу чланова изборне комисије основне изборне јединице у Босни и Херцеговини (српски језик)</w:t>
            </w:r>
          </w:p>
        </w:tc>
        <w:tc>
          <w:tcPr>
            <w:tcW w:w="450" w:type="pct"/>
            <w:tcMar>
              <w:left w:w="0" w:type="dxa"/>
              <w:right w:w="0" w:type="dxa"/>
            </w:tcMar>
            <w:vAlign w:val="bottom"/>
          </w:tcPr>
          <w:p w14:paraId="27FD82E8"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4393C803"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0289F212" w14:textId="77777777" w:rsidTr="00147583">
        <w:trPr>
          <w:cantSplit/>
        </w:trPr>
        <w:tc>
          <w:tcPr>
            <w:tcW w:w="450" w:type="pct"/>
            <w:tcMar>
              <w:left w:w="0" w:type="dxa"/>
              <w:right w:w="0" w:type="dxa"/>
            </w:tcMar>
          </w:tcPr>
          <w:p w14:paraId="487631B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5E509C" w14:textId="77777777" w:rsidR="00147583" w:rsidRPr="00D239B7" w:rsidRDefault="00147583" w:rsidP="00147583">
            <w:pPr>
              <w:pStyle w:val="Tijeloteksta"/>
              <w:ind w:firstLine="0"/>
              <w:rPr>
                <w:spacing w:val="-2"/>
              </w:rPr>
            </w:pPr>
            <w:r w:rsidRPr="00D239B7">
              <w:rPr>
                <w:spacing w:val="-2"/>
              </w:rPr>
              <w:t>UPUTSTVO o izmjenama i dopunama Uputstva o utvrđivanju kvalifikacija, broju, imenovanju, obuci i razrješenju članova izborne komisije osnovne izborne jedinice u Bosni i Hercegovini (bosanski jezik)</w:t>
            </w:r>
          </w:p>
        </w:tc>
        <w:tc>
          <w:tcPr>
            <w:tcW w:w="450" w:type="pct"/>
            <w:tcMar>
              <w:left w:w="0" w:type="dxa"/>
              <w:right w:w="0" w:type="dxa"/>
            </w:tcMar>
            <w:vAlign w:val="bottom"/>
          </w:tcPr>
          <w:p w14:paraId="324758AC"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76219CD1"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63EF981B" w14:textId="77777777" w:rsidTr="00147583">
        <w:trPr>
          <w:cantSplit/>
        </w:trPr>
        <w:tc>
          <w:tcPr>
            <w:tcW w:w="450" w:type="pct"/>
            <w:tcMar>
              <w:left w:w="0" w:type="dxa"/>
              <w:right w:w="0" w:type="dxa"/>
            </w:tcMar>
          </w:tcPr>
          <w:p w14:paraId="01183EA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A279922" w14:textId="77777777" w:rsidR="00147583" w:rsidRPr="00D239B7" w:rsidRDefault="00147583" w:rsidP="00147583">
            <w:pPr>
              <w:pStyle w:val="Tijeloteksta"/>
              <w:ind w:firstLine="0"/>
              <w:rPr>
                <w:spacing w:val="-2"/>
              </w:rPr>
            </w:pPr>
            <w:r w:rsidRPr="00D239B7">
              <w:rPr>
                <w:spacing w:val="-2"/>
              </w:rPr>
              <w:t>УПУТСТВО о измјенама и допунама Упутства о додјели и престанку мандата (српски језик)</w:t>
            </w:r>
          </w:p>
        </w:tc>
        <w:tc>
          <w:tcPr>
            <w:tcW w:w="450" w:type="pct"/>
            <w:tcMar>
              <w:left w:w="0" w:type="dxa"/>
              <w:right w:w="0" w:type="dxa"/>
            </w:tcMar>
            <w:vAlign w:val="bottom"/>
          </w:tcPr>
          <w:p w14:paraId="7C2A7460"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03BF7B73"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291C2EBF" w14:textId="77777777" w:rsidTr="00147583">
        <w:trPr>
          <w:cantSplit/>
        </w:trPr>
        <w:tc>
          <w:tcPr>
            <w:tcW w:w="450" w:type="pct"/>
            <w:tcMar>
              <w:left w:w="0" w:type="dxa"/>
              <w:right w:w="0" w:type="dxa"/>
            </w:tcMar>
          </w:tcPr>
          <w:p w14:paraId="79AB3FE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BEDFE0" w14:textId="77777777" w:rsidR="00147583" w:rsidRPr="00D239B7" w:rsidRDefault="00147583" w:rsidP="00147583">
            <w:pPr>
              <w:pStyle w:val="Tijeloteksta"/>
              <w:ind w:firstLine="0"/>
              <w:rPr>
                <w:spacing w:val="-2"/>
              </w:rPr>
            </w:pPr>
            <w:r w:rsidRPr="00D239B7">
              <w:rPr>
                <w:spacing w:val="-2"/>
              </w:rPr>
              <w:t>UPUTSTVO o izmjenama i dopunama Uputstva o dodjeli i prestanku mandata (bosanski jezik)</w:t>
            </w:r>
          </w:p>
        </w:tc>
        <w:tc>
          <w:tcPr>
            <w:tcW w:w="450" w:type="pct"/>
            <w:tcMar>
              <w:left w:w="0" w:type="dxa"/>
              <w:right w:w="0" w:type="dxa"/>
            </w:tcMar>
            <w:vAlign w:val="bottom"/>
          </w:tcPr>
          <w:p w14:paraId="6A9F6A51"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00BE8C62"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68BD5CFC" w14:textId="77777777" w:rsidTr="00147583">
        <w:trPr>
          <w:cantSplit/>
        </w:trPr>
        <w:tc>
          <w:tcPr>
            <w:tcW w:w="450" w:type="pct"/>
            <w:tcMar>
              <w:left w:w="0" w:type="dxa"/>
              <w:right w:w="0" w:type="dxa"/>
            </w:tcMar>
          </w:tcPr>
          <w:p w14:paraId="393A102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389B6EB" w14:textId="77777777" w:rsidR="00147583" w:rsidRPr="00D239B7" w:rsidRDefault="00147583" w:rsidP="00147583">
            <w:pPr>
              <w:pStyle w:val="Tijeloteksta"/>
              <w:ind w:firstLine="0"/>
              <w:rPr>
                <w:spacing w:val="-2"/>
              </w:rPr>
            </w:pPr>
            <w:r w:rsidRPr="00D239B7">
              <w:rPr>
                <w:spacing w:val="-2"/>
              </w:rPr>
              <w:t>NAPUTAK o izmjenama i dopunama Naputka o dodjeli i prestanku mandata (hrvatski jezik)</w:t>
            </w:r>
          </w:p>
        </w:tc>
        <w:tc>
          <w:tcPr>
            <w:tcW w:w="450" w:type="pct"/>
            <w:tcMar>
              <w:left w:w="0" w:type="dxa"/>
              <w:right w:w="0" w:type="dxa"/>
            </w:tcMar>
            <w:vAlign w:val="bottom"/>
          </w:tcPr>
          <w:p w14:paraId="553B06F9"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548761BC"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687AFB20" w14:textId="77777777" w:rsidTr="00147583">
        <w:trPr>
          <w:cantSplit/>
        </w:trPr>
        <w:tc>
          <w:tcPr>
            <w:tcW w:w="450" w:type="pct"/>
            <w:tcMar>
              <w:left w:w="0" w:type="dxa"/>
              <w:right w:w="0" w:type="dxa"/>
            </w:tcMar>
          </w:tcPr>
          <w:p w14:paraId="43A51AC5"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3000CEA2" w14:textId="77777777" w:rsidR="00147583" w:rsidRPr="00D239B7" w:rsidRDefault="00147583" w:rsidP="00147583">
            <w:pPr>
              <w:pStyle w:val="Tijeloteksta"/>
              <w:ind w:firstLine="0"/>
              <w:rPr>
                <w:spacing w:val="-2"/>
              </w:rPr>
            </w:pPr>
            <w:r w:rsidRPr="00D239B7">
              <w:rPr>
                <w:spacing w:val="-2"/>
              </w:rPr>
              <w:t>УПУТСТВО о процедурама за провођење пријевремених избора за предсједника Републике Српске (српски језик)</w:t>
            </w:r>
          </w:p>
        </w:tc>
        <w:tc>
          <w:tcPr>
            <w:tcW w:w="450" w:type="pct"/>
            <w:tcMar>
              <w:left w:w="0" w:type="dxa"/>
              <w:right w:w="0" w:type="dxa"/>
            </w:tcMar>
            <w:vAlign w:val="bottom"/>
          </w:tcPr>
          <w:p w14:paraId="2A03F93D"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757D7193" w14:textId="77777777" w:rsidR="00147583" w:rsidRPr="00D239B7" w:rsidRDefault="00147583" w:rsidP="00147583">
            <w:pPr>
              <w:pStyle w:val="Tijeloteksta"/>
              <w:ind w:firstLine="0"/>
              <w:jc w:val="right"/>
              <w:rPr>
                <w:spacing w:val="-2"/>
              </w:rPr>
            </w:pPr>
            <w:r w:rsidRPr="00D239B7">
              <w:rPr>
                <w:spacing w:val="-2"/>
              </w:rPr>
              <w:t>10</w:t>
            </w:r>
          </w:p>
        </w:tc>
      </w:tr>
      <w:tr w:rsidR="00147583" w:rsidRPr="00D239B7" w14:paraId="3599D7AE" w14:textId="77777777" w:rsidTr="00147583">
        <w:trPr>
          <w:cantSplit/>
        </w:trPr>
        <w:tc>
          <w:tcPr>
            <w:tcW w:w="450" w:type="pct"/>
            <w:tcMar>
              <w:left w:w="0" w:type="dxa"/>
              <w:right w:w="0" w:type="dxa"/>
            </w:tcMar>
          </w:tcPr>
          <w:p w14:paraId="5100FC0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DD1669F" w14:textId="77777777" w:rsidR="00147583" w:rsidRPr="00D239B7" w:rsidRDefault="00147583" w:rsidP="00147583">
            <w:pPr>
              <w:pStyle w:val="Tijeloteksta"/>
              <w:ind w:firstLine="0"/>
              <w:rPr>
                <w:spacing w:val="-2"/>
              </w:rPr>
            </w:pPr>
            <w:r w:rsidRPr="00D239B7">
              <w:rPr>
                <w:spacing w:val="-2"/>
              </w:rPr>
              <w:t>UPUTSTVO o procedurama za provođenje prijevremenih izbora za predsjednika Republike Srpske (bosanski jezik)</w:t>
            </w:r>
          </w:p>
        </w:tc>
        <w:tc>
          <w:tcPr>
            <w:tcW w:w="450" w:type="pct"/>
            <w:tcMar>
              <w:left w:w="0" w:type="dxa"/>
              <w:right w:w="0" w:type="dxa"/>
            </w:tcMar>
            <w:vAlign w:val="bottom"/>
          </w:tcPr>
          <w:p w14:paraId="555A9F94"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10A8C4FD" w14:textId="77777777" w:rsidR="00147583" w:rsidRPr="00D239B7" w:rsidRDefault="00147583" w:rsidP="00147583">
            <w:pPr>
              <w:pStyle w:val="Tijeloteksta"/>
              <w:ind w:firstLine="0"/>
              <w:jc w:val="right"/>
              <w:rPr>
                <w:spacing w:val="-2"/>
              </w:rPr>
            </w:pPr>
            <w:r w:rsidRPr="00D239B7">
              <w:rPr>
                <w:spacing w:val="-2"/>
              </w:rPr>
              <w:t>49</w:t>
            </w:r>
          </w:p>
        </w:tc>
      </w:tr>
      <w:tr w:rsidR="00147583" w:rsidRPr="00D239B7" w14:paraId="285F75CD" w14:textId="77777777" w:rsidTr="00147583">
        <w:trPr>
          <w:cantSplit/>
        </w:trPr>
        <w:tc>
          <w:tcPr>
            <w:tcW w:w="450" w:type="pct"/>
            <w:tcMar>
              <w:left w:w="0" w:type="dxa"/>
              <w:right w:w="0" w:type="dxa"/>
            </w:tcMar>
          </w:tcPr>
          <w:p w14:paraId="69F409C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227C96B" w14:textId="77777777" w:rsidR="00147583" w:rsidRPr="00D239B7" w:rsidRDefault="00147583" w:rsidP="00147583">
            <w:pPr>
              <w:pStyle w:val="Tijeloteksta"/>
              <w:ind w:firstLine="0"/>
              <w:rPr>
                <w:spacing w:val="-2"/>
              </w:rPr>
            </w:pPr>
            <w:r w:rsidRPr="00D239B7">
              <w:rPr>
                <w:spacing w:val="-2"/>
              </w:rPr>
              <w:t>NAPUTAK o procedurama za provedbu prijevremenih izbora za predsjednika Republike Srpske (hrvatski jezik)</w:t>
            </w:r>
          </w:p>
        </w:tc>
        <w:tc>
          <w:tcPr>
            <w:tcW w:w="450" w:type="pct"/>
            <w:tcMar>
              <w:left w:w="0" w:type="dxa"/>
              <w:right w:w="0" w:type="dxa"/>
            </w:tcMar>
            <w:vAlign w:val="bottom"/>
          </w:tcPr>
          <w:p w14:paraId="5B66FB91"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18CDC085" w14:textId="77777777" w:rsidR="00147583" w:rsidRPr="00D239B7" w:rsidRDefault="00147583" w:rsidP="00147583">
            <w:pPr>
              <w:pStyle w:val="Tijeloteksta"/>
              <w:ind w:firstLine="0"/>
              <w:jc w:val="right"/>
              <w:rPr>
                <w:spacing w:val="-2"/>
              </w:rPr>
            </w:pPr>
            <w:r w:rsidRPr="00D239B7">
              <w:rPr>
                <w:spacing w:val="-2"/>
              </w:rPr>
              <w:t>87</w:t>
            </w:r>
          </w:p>
        </w:tc>
      </w:tr>
      <w:tr w:rsidR="00147583" w:rsidRPr="00D239B7" w14:paraId="4F1C59F5" w14:textId="77777777" w:rsidTr="00147583">
        <w:trPr>
          <w:cantSplit/>
        </w:trPr>
        <w:tc>
          <w:tcPr>
            <w:tcW w:w="450" w:type="pct"/>
            <w:tcMar>
              <w:left w:w="0" w:type="dxa"/>
              <w:right w:w="0" w:type="dxa"/>
            </w:tcMar>
          </w:tcPr>
          <w:p w14:paraId="7136F7E3"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4D0A511" w14:textId="77777777" w:rsidR="00147583" w:rsidRPr="00D239B7" w:rsidRDefault="00147583" w:rsidP="00147583">
            <w:pPr>
              <w:pStyle w:val="Tijeloteksta"/>
              <w:ind w:firstLine="0"/>
              <w:rPr>
                <w:spacing w:val="-2"/>
              </w:rPr>
            </w:pPr>
            <w:r w:rsidRPr="00D239B7">
              <w:rPr>
                <w:spacing w:val="-2"/>
              </w:rPr>
              <w:t>УПУТСТВО о роковима изборних активности за одржавање пријевремених избора за предсједника Републике Српске (српски језик)</w:t>
            </w:r>
          </w:p>
        </w:tc>
        <w:tc>
          <w:tcPr>
            <w:tcW w:w="450" w:type="pct"/>
            <w:tcMar>
              <w:left w:w="0" w:type="dxa"/>
              <w:right w:w="0" w:type="dxa"/>
            </w:tcMar>
            <w:vAlign w:val="bottom"/>
          </w:tcPr>
          <w:p w14:paraId="335962B4"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72C71F4" w14:textId="77777777" w:rsidR="00147583" w:rsidRPr="00D239B7" w:rsidRDefault="00147583" w:rsidP="00147583">
            <w:pPr>
              <w:pStyle w:val="Tijeloteksta"/>
              <w:ind w:firstLine="0"/>
              <w:jc w:val="right"/>
              <w:rPr>
                <w:spacing w:val="-2"/>
              </w:rPr>
            </w:pPr>
            <w:r w:rsidRPr="00D239B7">
              <w:rPr>
                <w:spacing w:val="-2"/>
              </w:rPr>
              <w:t>22</w:t>
            </w:r>
          </w:p>
        </w:tc>
      </w:tr>
      <w:tr w:rsidR="00147583" w:rsidRPr="00D239B7" w14:paraId="05ABECBE" w14:textId="77777777" w:rsidTr="00147583">
        <w:trPr>
          <w:cantSplit/>
        </w:trPr>
        <w:tc>
          <w:tcPr>
            <w:tcW w:w="450" w:type="pct"/>
            <w:tcMar>
              <w:left w:w="0" w:type="dxa"/>
              <w:right w:w="0" w:type="dxa"/>
            </w:tcMar>
          </w:tcPr>
          <w:p w14:paraId="0DB3EE5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CA3287" w14:textId="77777777" w:rsidR="00147583" w:rsidRPr="00D239B7" w:rsidRDefault="00147583" w:rsidP="00147583">
            <w:pPr>
              <w:pStyle w:val="Tijeloteksta"/>
              <w:ind w:firstLine="0"/>
              <w:rPr>
                <w:spacing w:val="-2"/>
              </w:rPr>
            </w:pPr>
            <w:r w:rsidRPr="00D239B7">
              <w:rPr>
                <w:spacing w:val="-2"/>
              </w:rPr>
              <w:t>UPUTSTVO o rokovima izbornih aktivnosti za održavanje prijevremenih izbora za predsjednika Republike Srpske (bosanski jezik)</w:t>
            </w:r>
          </w:p>
        </w:tc>
        <w:tc>
          <w:tcPr>
            <w:tcW w:w="450" w:type="pct"/>
            <w:tcMar>
              <w:left w:w="0" w:type="dxa"/>
              <w:right w:w="0" w:type="dxa"/>
            </w:tcMar>
            <w:vAlign w:val="bottom"/>
          </w:tcPr>
          <w:p w14:paraId="4A01391D"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2BF8DFBC" w14:textId="77777777" w:rsidR="00147583" w:rsidRPr="00D239B7" w:rsidRDefault="00147583" w:rsidP="00147583">
            <w:pPr>
              <w:pStyle w:val="Tijeloteksta"/>
              <w:ind w:firstLine="0"/>
              <w:jc w:val="right"/>
              <w:rPr>
                <w:spacing w:val="-2"/>
              </w:rPr>
            </w:pPr>
            <w:r w:rsidRPr="00D239B7">
              <w:rPr>
                <w:spacing w:val="-2"/>
              </w:rPr>
              <w:t>23</w:t>
            </w:r>
          </w:p>
        </w:tc>
      </w:tr>
      <w:tr w:rsidR="00147583" w:rsidRPr="00D239B7" w14:paraId="5DBB10DD" w14:textId="77777777" w:rsidTr="00147583">
        <w:trPr>
          <w:cantSplit/>
        </w:trPr>
        <w:tc>
          <w:tcPr>
            <w:tcW w:w="450" w:type="pct"/>
            <w:tcMar>
              <w:left w:w="0" w:type="dxa"/>
              <w:right w:w="0" w:type="dxa"/>
            </w:tcMar>
          </w:tcPr>
          <w:p w14:paraId="2FA5E66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84CBCC" w14:textId="77777777" w:rsidR="00147583" w:rsidRPr="00D239B7" w:rsidRDefault="00147583" w:rsidP="00147583">
            <w:pPr>
              <w:pStyle w:val="Tijeloteksta"/>
              <w:ind w:firstLine="0"/>
              <w:rPr>
                <w:spacing w:val="-2"/>
              </w:rPr>
            </w:pPr>
            <w:r w:rsidRPr="00D239B7">
              <w:rPr>
                <w:spacing w:val="-2"/>
              </w:rPr>
              <w:t>NAPUTAK o rokovima izbornih aktivnosti za održavanje prijevremenih izbora za predsjednika Republike Srpske (hrvatski jezik)</w:t>
            </w:r>
          </w:p>
        </w:tc>
        <w:tc>
          <w:tcPr>
            <w:tcW w:w="450" w:type="pct"/>
            <w:tcMar>
              <w:left w:w="0" w:type="dxa"/>
              <w:right w:w="0" w:type="dxa"/>
            </w:tcMar>
            <w:vAlign w:val="bottom"/>
          </w:tcPr>
          <w:p w14:paraId="238B0470"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2736006D" w14:textId="77777777" w:rsidR="00147583" w:rsidRPr="00D239B7" w:rsidRDefault="00147583" w:rsidP="00147583">
            <w:pPr>
              <w:pStyle w:val="Tijeloteksta"/>
              <w:ind w:firstLine="0"/>
              <w:jc w:val="right"/>
              <w:rPr>
                <w:spacing w:val="-2"/>
              </w:rPr>
            </w:pPr>
            <w:r w:rsidRPr="00D239B7">
              <w:rPr>
                <w:spacing w:val="-2"/>
              </w:rPr>
              <w:t>25</w:t>
            </w:r>
          </w:p>
        </w:tc>
      </w:tr>
    </w:tbl>
    <w:p w14:paraId="6C82E21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7590522" w14:textId="77777777" w:rsidTr="00147583">
        <w:trPr>
          <w:cantSplit/>
        </w:trPr>
        <w:tc>
          <w:tcPr>
            <w:tcW w:w="450" w:type="pct"/>
            <w:tcMar>
              <w:left w:w="0" w:type="dxa"/>
              <w:right w:w="0" w:type="dxa"/>
            </w:tcMar>
          </w:tcPr>
          <w:p w14:paraId="7429B86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F94D621" w14:textId="77777777" w:rsidR="00147583" w:rsidRPr="00D239B7" w:rsidRDefault="00147583" w:rsidP="00147583">
            <w:pPr>
              <w:pStyle w:val="Tijeloteksta"/>
              <w:ind w:firstLine="0"/>
              <w:rPr>
                <w:spacing w:val="-2"/>
              </w:rPr>
            </w:pPr>
            <w:r w:rsidRPr="00D239B7">
              <w:rPr>
                <w:spacing w:val="-2"/>
              </w:rPr>
              <w:t>ОВЈЕРЕНЕ кандидатске листе за учество-вање на пријевременим изборима за пред-сједника Републике Српске (српски језик)</w:t>
            </w:r>
          </w:p>
        </w:tc>
        <w:tc>
          <w:tcPr>
            <w:tcW w:w="450" w:type="pct"/>
            <w:tcMar>
              <w:left w:w="0" w:type="dxa"/>
              <w:right w:w="0" w:type="dxa"/>
            </w:tcMar>
            <w:vAlign w:val="bottom"/>
          </w:tcPr>
          <w:p w14:paraId="0BE7BA89"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3EBC7B3"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3658B7F8" w14:textId="77777777" w:rsidTr="00147583">
        <w:trPr>
          <w:cantSplit/>
        </w:trPr>
        <w:tc>
          <w:tcPr>
            <w:tcW w:w="450" w:type="pct"/>
            <w:tcMar>
              <w:left w:w="0" w:type="dxa"/>
              <w:right w:w="0" w:type="dxa"/>
            </w:tcMar>
          </w:tcPr>
          <w:p w14:paraId="4D269A6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FF46D3" w14:textId="77777777" w:rsidR="00147583" w:rsidRPr="00D239B7" w:rsidRDefault="00147583" w:rsidP="00147583">
            <w:pPr>
              <w:pStyle w:val="Tijeloteksta"/>
              <w:ind w:firstLine="0"/>
              <w:rPr>
                <w:spacing w:val="-2"/>
              </w:rPr>
            </w:pPr>
            <w:r w:rsidRPr="00D239B7">
              <w:rPr>
                <w:spacing w:val="-2"/>
              </w:rPr>
              <w:t>OVJERENE kandidatske liste za učešće na prijevremenim izborima za predsjednika Republike Srpske (bosanski jezik)</w:t>
            </w:r>
          </w:p>
        </w:tc>
        <w:tc>
          <w:tcPr>
            <w:tcW w:w="450" w:type="pct"/>
            <w:tcMar>
              <w:left w:w="0" w:type="dxa"/>
              <w:right w:w="0" w:type="dxa"/>
            </w:tcMar>
            <w:vAlign w:val="bottom"/>
          </w:tcPr>
          <w:p w14:paraId="484CF6D3"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4BA5E540" w14:textId="77777777" w:rsidR="00147583" w:rsidRPr="00D239B7" w:rsidRDefault="00147583" w:rsidP="00147583">
            <w:pPr>
              <w:pStyle w:val="Tijeloteksta"/>
              <w:ind w:firstLine="0"/>
              <w:jc w:val="right"/>
              <w:rPr>
                <w:spacing w:val="-2"/>
              </w:rPr>
            </w:pPr>
            <w:r w:rsidRPr="00D239B7">
              <w:rPr>
                <w:spacing w:val="-2"/>
              </w:rPr>
              <w:t>8</w:t>
            </w:r>
          </w:p>
        </w:tc>
      </w:tr>
      <w:tr w:rsidR="00147583" w:rsidRPr="00D239B7" w14:paraId="5BB938FA" w14:textId="77777777" w:rsidTr="00147583">
        <w:trPr>
          <w:cantSplit/>
        </w:trPr>
        <w:tc>
          <w:tcPr>
            <w:tcW w:w="450" w:type="pct"/>
            <w:tcMar>
              <w:left w:w="0" w:type="dxa"/>
              <w:right w:w="0" w:type="dxa"/>
            </w:tcMar>
          </w:tcPr>
          <w:p w14:paraId="0496784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B909402" w14:textId="77777777" w:rsidR="00147583" w:rsidRPr="00D239B7" w:rsidRDefault="00147583" w:rsidP="00147583">
            <w:pPr>
              <w:pStyle w:val="Tijeloteksta"/>
              <w:ind w:firstLine="0"/>
              <w:rPr>
                <w:spacing w:val="-2"/>
              </w:rPr>
            </w:pPr>
            <w:r w:rsidRPr="00D239B7">
              <w:rPr>
                <w:spacing w:val="-2"/>
              </w:rPr>
              <w:t>OVJERENE kandidacijske liste za sudjelovanje na prijevremenim izborima za predsjednika Republike Srpske (hrvatski jezik)</w:t>
            </w:r>
          </w:p>
        </w:tc>
        <w:tc>
          <w:tcPr>
            <w:tcW w:w="450" w:type="pct"/>
            <w:tcMar>
              <w:left w:w="0" w:type="dxa"/>
              <w:right w:w="0" w:type="dxa"/>
            </w:tcMar>
            <w:vAlign w:val="bottom"/>
          </w:tcPr>
          <w:p w14:paraId="148AD943"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2DBD8C39" w14:textId="77777777" w:rsidR="00147583" w:rsidRPr="00D239B7" w:rsidRDefault="00147583" w:rsidP="00147583">
            <w:pPr>
              <w:pStyle w:val="Tijeloteksta"/>
              <w:ind w:firstLine="0"/>
              <w:jc w:val="right"/>
              <w:rPr>
                <w:spacing w:val="-2"/>
              </w:rPr>
            </w:pPr>
            <w:r w:rsidRPr="00D239B7">
              <w:rPr>
                <w:spacing w:val="-2"/>
              </w:rPr>
              <w:t>8</w:t>
            </w:r>
          </w:p>
        </w:tc>
      </w:tr>
    </w:tbl>
    <w:p w14:paraId="6BCBB99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18139DB" w14:textId="77777777" w:rsidTr="00147583">
        <w:trPr>
          <w:cantSplit/>
        </w:trPr>
        <w:tc>
          <w:tcPr>
            <w:tcW w:w="5000" w:type="pct"/>
            <w:gridSpan w:val="4"/>
            <w:tcMar>
              <w:left w:w="0" w:type="dxa"/>
              <w:right w:w="0" w:type="dxa"/>
            </w:tcMar>
          </w:tcPr>
          <w:p w14:paraId="019BCFD8" w14:textId="77777777" w:rsidR="00147583" w:rsidRPr="00D239B7" w:rsidRDefault="00FF1CEF" w:rsidP="00FF1CEF">
            <w:pPr>
              <w:pStyle w:val="Naslov3"/>
            </w:pPr>
            <w:r>
              <w:t>ЦЕНТРАЛНА БАНКА БОСНЕ И ХЕРЦЕГОВИНЕ/</w:t>
            </w:r>
            <w:r w:rsidR="00A52E76">
              <w:br/>
            </w:r>
            <w:r>
              <w:t>CENTRALNA BANKA BOSNE I HERCEGOVINE/</w:t>
            </w:r>
            <w:r w:rsidR="00A52E76">
              <w:br/>
            </w:r>
            <w:r>
              <w:t>CENTRALNA BANKA BOSNE I HERCEGOVINE</w:t>
            </w:r>
          </w:p>
        </w:tc>
      </w:tr>
      <w:tr w:rsidR="00580526" w:rsidRPr="00D239B7" w14:paraId="2CA3C1EA" w14:textId="77777777" w:rsidTr="00147583">
        <w:trPr>
          <w:cantSplit/>
        </w:trPr>
        <w:tc>
          <w:tcPr>
            <w:tcW w:w="450" w:type="pct"/>
            <w:tcMar>
              <w:left w:w="0" w:type="dxa"/>
              <w:right w:w="0" w:type="dxa"/>
            </w:tcMar>
          </w:tcPr>
          <w:p w14:paraId="65955CBA" w14:textId="77777777" w:rsidR="00580526" w:rsidRPr="00D239B7" w:rsidRDefault="00580526" w:rsidP="00580526">
            <w:pPr>
              <w:pStyle w:val="Tijeloteksta"/>
              <w:ind w:firstLine="0"/>
              <w:jc w:val="left"/>
              <w:rPr>
                <w:spacing w:val="-2"/>
              </w:rPr>
            </w:pPr>
            <w:r w:rsidRPr="00D239B7">
              <w:rPr>
                <w:spacing w:val="-2"/>
              </w:rPr>
              <w:t>1.</w:t>
            </w:r>
          </w:p>
        </w:tc>
        <w:tc>
          <w:tcPr>
            <w:tcW w:w="3582" w:type="pct"/>
            <w:tcMar>
              <w:left w:w="0" w:type="dxa"/>
              <w:right w:w="0" w:type="dxa"/>
            </w:tcMar>
          </w:tcPr>
          <w:p w14:paraId="2E132C87" w14:textId="77777777" w:rsidR="00580526" w:rsidRPr="00D239B7" w:rsidRDefault="00580526" w:rsidP="00751E6A">
            <w:pPr>
              <w:pStyle w:val="Tijeloteksta"/>
              <w:ind w:firstLine="0"/>
              <w:rPr>
                <w:spacing w:val="-2"/>
              </w:rPr>
            </w:pPr>
            <w:r w:rsidRPr="00D239B7">
              <w:rPr>
                <w:spacing w:val="-2"/>
              </w:rPr>
              <w:t>ODLUKA o postupanju s novčanicama i kovanim novcem konvertibilne marke koji je neprikladan za opticaj i oštećenim novčani-cama efektivnog stranog novca (</w:t>
            </w:r>
            <w:r w:rsidR="00751E6A">
              <w:rPr>
                <w:spacing w:val="-2"/>
              </w:rPr>
              <w:t xml:space="preserve">hrvatski </w:t>
            </w:r>
            <w:r w:rsidRPr="00D239B7">
              <w:rPr>
                <w:spacing w:val="-2"/>
              </w:rPr>
              <w:t>jezik)</w:t>
            </w:r>
          </w:p>
        </w:tc>
        <w:tc>
          <w:tcPr>
            <w:tcW w:w="450" w:type="pct"/>
            <w:tcMar>
              <w:left w:w="0" w:type="dxa"/>
              <w:right w:w="0" w:type="dxa"/>
            </w:tcMar>
            <w:vAlign w:val="bottom"/>
          </w:tcPr>
          <w:p w14:paraId="30A01288" w14:textId="77777777" w:rsidR="00580526" w:rsidRPr="00D239B7" w:rsidRDefault="00580526" w:rsidP="00580526">
            <w:pPr>
              <w:pStyle w:val="Tijeloteksta"/>
              <w:ind w:firstLine="0"/>
              <w:jc w:val="right"/>
              <w:rPr>
                <w:spacing w:val="-2"/>
              </w:rPr>
            </w:pPr>
            <w:r w:rsidRPr="00D239B7">
              <w:rPr>
                <w:spacing w:val="-2"/>
              </w:rPr>
              <w:t>2</w:t>
            </w:r>
          </w:p>
        </w:tc>
        <w:tc>
          <w:tcPr>
            <w:tcW w:w="518" w:type="pct"/>
            <w:tcMar>
              <w:left w:w="0" w:type="dxa"/>
              <w:right w:w="0" w:type="dxa"/>
            </w:tcMar>
            <w:vAlign w:val="bottom"/>
          </w:tcPr>
          <w:p w14:paraId="07F3BCEF" w14:textId="77777777" w:rsidR="00580526" w:rsidRPr="00D239B7" w:rsidRDefault="00580526" w:rsidP="00580526">
            <w:pPr>
              <w:pStyle w:val="Tijeloteksta"/>
              <w:ind w:firstLine="0"/>
              <w:jc w:val="right"/>
              <w:rPr>
                <w:spacing w:val="-2"/>
              </w:rPr>
            </w:pPr>
            <w:r w:rsidRPr="00D239B7">
              <w:rPr>
                <w:spacing w:val="-2"/>
              </w:rPr>
              <w:t>47</w:t>
            </w:r>
          </w:p>
        </w:tc>
      </w:tr>
      <w:tr w:rsidR="005032AA" w:rsidRPr="00D239B7" w14:paraId="52A02A41" w14:textId="77777777" w:rsidTr="00147583">
        <w:trPr>
          <w:cantSplit/>
        </w:trPr>
        <w:tc>
          <w:tcPr>
            <w:tcW w:w="450" w:type="pct"/>
            <w:tcMar>
              <w:left w:w="0" w:type="dxa"/>
              <w:right w:w="0" w:type="dxa"/>
            </w:tcMar>
          </w:tcPr>
          <w:p w14:paraId="2153047A" w14:textId="77777777" w:rsidR="005032AA" w:rsidRPr="00D239B7" w:rsidRDefault="005032AA" w:rsidP="00A52E76">
            <w:pPr>
              <w:pStyle w:val="Tijeloteksta"/>
              <w:ind w:firstLine="0"/>
              <w:jc w:val="left"/>
              <w:rPr>
                <w:spacing w:val="-2"/>
              </w:rPr>
            </w:pPr>
          </w:p>
        </w:tc>
        <w:tc>
          <w:tcPr>
            <w:tcW w:w="3582" w:type="pct"/>
            <w:tcMar>
              <w:left w:w="0" w:type="dxa"/>
              <w:right w:w="0" w:type="dxa"/>
            </w:tcMar>
          </w:tcPr>
          <w:p w14:paraId="08DF8754" w14:textId="77777777" w:rsidR="005032AA" w:rsidRPr="00D239B7" w:rsidRDefault="005032AA" w:rsidP="00A52E76">
            <w:pPr>
              <w:pStyle w:val="Tijeloteksta"/>
              <w:ind w:firstLine="0"/>
              <w:rPr>
                <w:spacing w:val="-2"/>
              </w:rPr>
            </w:pPr>
          </w:p>
        </w:tc>
        <w:tc>
          <w:tcPr>
            <w:tcW w:w="450" w:type="pct"/>
            <w:tcMar>
              <w:left w:w="0" w:type="dxa"/>
              <w:right w:w="0" w:type="dxa"/>
            </w:tcMar>
            <w:vAlign w:val="bottom"/>
          </w:tcPr>
          <w:p w14:paraId="02574E2D" w14:textId="77777777" w:rsidR="005032AA" w:rsidRPr="00D239B7" w:rsidRDefault="005032AA" w:rsidP="00A52E76">
            <w:pPr>
              <w:pStyle w:val="Tijeloteksta"/>
              <w:ind w:firstLine="0"/>
              <w:jc w:val="right"/>
              <w:rPr>
                <w:spacing w:val="-2"/>
              </w:rPr>
            </w:pPr>
          </w:p>
        </w:tc>
        <w:tc>
          <w:tcPr>
            <w:tcW w:w="518" w:type="pct"/>
            <w:tcMar>
              <w:left w:w="0" w:type="dxa"/>
              <w:right w:w="0" w:type="dxa"/>
            </w:tcMar>
            <w:vAlign w:val="bottom"/>
          </w:tcPr>
          <w:p w14:paraId="6A5ED1B6" w14:textId="77777777" w:rsidR="005032AA" w:rsidRPr="00D239B7" w:rsidRDefault="005032AA" w:rsidP="00A52E76">
            <w:pPr>
              <w:pStyle w:val="Tijeloteksta"/>
              <w:ind w:firstLine="0"/>
              <w:jc w:val="right"/>
              <w:rPr>
                <w:spacing w:val="-2"/>
              </w:rPr>
            </w:pPr>
          </w:p>
        </w:tc>
      </w:tr>
      <w:tr w:rsidR="00A52E76" w:rsidRPr="00D239B7" w14:paraId="6FA45698" w14:textId="77777777" w:rsidTr="00147583">
        <w:trPr>
          <w:cantSplit/>
        </w:trPr>
        <w:tc>
          <w:tcPr>
            <w:tcW w:w="450" w:type="pct"/>
            <w:tcMar>
              <w:left w:w="0" w:type="dxa"/>
              <w:right w:w="0" w:type="dxa"/>
            </w:tcMar>
          </w:tcPr>
          <w:p w14:paraId="6581E91C" w14:textId="77777777" w:rsidR="00A52E76" w:rsidRPr="00D239B7" w:rsidRDefault="00A52E76" w:rsidP="00A52E76">
            <w:pPr>
              <w:pStyle w:val="Tijeloteksta"/>
              <w:ind w:firstLine="0"/>
              <w:jc w:val="left"/>
              <w:rPr>
                <w:spacing w:val="-2"/>
              </w:rPr>
            </w:pPr>
          </w:p>
        </w:tc>
        <w:tc>
          <w:tcPr>
            <w:tcW w:w="3582" w:type="pct"/>
            <w:tcMar>
              <w:left w:w="0" w:type="dxa"/>
              <w:right w:w="0" w:type="dxa"/>
            </w:tcMar>
          </w:tcPr>
          <w:p w14:paraId="43D8CDC9" w14:textId="77777777" w:rsidR="00A52E76" w:rsidRPr="00D239B7" w:rsidRDefault="00A52E76" w:rsidP="00A52E76">
            <w:pPr>
              <w:pStyle w:val="Tijeloteksta"/>
              <w:ind w:firstLine="0"/>
              <w:rPr>
                <w:spacing w:val="-2"/>
              </w:rPr>
            </w:pPr>
            <w:r w:rsidRPr="00D239B7">
              <w:rPr>
                <w:spacing w:val="-2"/>
              </w:rPr>
              <w:t>ОДЛУКА o пoступaњу с нoвчaницaмa и кoвaним нoвцeм кoнвeртибилнe мaркe кojи j</w:t>
            </w:r>
            <w:r w:rsidR="002E26F7">
              <w:rPr>
                <w:spacing w:val="-2"/>
              </w:rPr>
              <w:t>e нeприклaдaн зa oптицaj и oштe</w:t>
            </w:r>
            <w:r w:rsidRPr="00D239B7">
              <w:rPr>
                <w:spacing w:val="-2"/>
              </w:rPr>
              <w:t>ћeним нoвчaницaмa eфeктивнoг стрaнoг нoвцa (српски језик)</w:t>
            </w:r>
          </w:p>
        </w:tc>
        <w:tc>
          <w:tcPr>
            <w:tcW w:w="450" w:type="pct"/>
            <w:tcMar>
              <w:left w:w="0" w:type="dxa"/>
              <w:right w:w="0" w:type="dxa"/>
            </w:tcMar>
            <w:vAlign w:val="bottom"/>
          </w:tcPr>
          <w:p w14:paraId="6F5B6019" w14:textId="77777777" w:rsidR="00A52E76" w:rsidRPr="00D239B7" w:rsidRDefault="00A52E76" w:rsidP="00A52E76">
            <w:pPr>
              <w:pStyle w:val="Tijeloteksta"/>
              <w:ind w:firstLine="0"/>
              <w:jc w:val="right"/>
              <w:rPr>
                <w:spacing w:val="-2"/>
              </w:rPr>
            </w:pPr>
            <w:r w:rsidRPr="00D239B7">
              <w:rPr>
                <w:spacing w:val="-2"/>
              </w:rPr>
              <w:t>2</w:t>
            </w:r>
          </w:p>
        </w:tc>
        <w:tc>
          <w:tcPr>
            <w:tcW w:w="518" w:type="pct"/>
            <w:tcMar>
              <w:left w:w="0" w:type="dxa"/>
              <w:right w:w="0" w:type="dxa"/>
            </w:tcMar>
            <w:vAlign w:val="bottom"/>
          </w:tcPr>
          <w:p w14:paraId="1F82953F" w14:textId="77777777" w:rsidR="00A52E76" w:rsidRPr="00D239B7" w:rsidRDefault="00A52E76" w:rsidP="00A52E76">
            <w:pPr>
              <w:pStyle w:val="Tijeloteksta"/>
              <w:ind w:firstLine="0"/>
              <w:jc w:val="right"/>
              <w:rPr>
                <w:spacing w:val="-2"/>
              </w:rPr>
            </w:pPr>
            <w:r w:rsidRPr="00D239B7">
              <w:rPr>
                <w:spacing w:val="-2"/>
              </w:rPr>
              <w:t>41</w:t>
            </w:r>
          </w:p>
        </w:tc>
      </w:tr>
      <w:tr w:rsidR="00751E6A" w:rsidRPr="00D239B7" w14:paraId="29769496" w14:textId="77777777" w:rsidTr="00147583">
        <w:trPr>
          <w:cantSplit/>
        </w:trPr>
        <w:tc>
          <w:tcPr>
            <w:tcW w:w="450" w:type="pct"/>
            <w:tcMar>
              <w:left w:w="0" w:type="dxa"/>
              <w:right w:w="0" w:type="dxa"/>
            </w:tcMar>
          </w:tcPr>
          <w:p w14:paraId="0E9AF4B7" w14:textId="77777777" w:rsidR="00751E6A" w:rsidRPr="00D239B7" w:rsidRDefault="00751E6A" w:rsidP="00751E6A">
            <w:pPr>
              <w:pStyle w:val="Tijeloteksta"/>
              <w:ind w:firstLine="0"/>
              <w:jc w:val="left"/>
              <w:rPr>
                <w:spacing w:val="-2"/>
              </w:rPr>
            </w:pPr>
          </w:p>
        </w:tc>
        <w:tc>
          <w:tcPr>
            <w:tcW w:w="3582" w:type="pct"/>
            <w:tcMar>
              <w:left w:w="0" w:type="dxa"/>
              <w:right w:w="0" w:type="dxa"/>
            </w:tcMar>
          </w:tcPr>
          <w:p w14:paraId="69AACEBE" w14:textId="77777777" w:rsidR="00751E6A" w:rsidRPr="00D239B7" w:rsidRDefault="00751E6A" w:rsidP="00751E6A">
            <w:pPr>
              <w:pStyle w:val="Tijeloteksta"/>
              <w:ind w:firstLine="0"/>
              <w:rPr>
                <w:spacing w:val="-2"/>
              </w:rPr>
            </w:pPr>
            <w:r w:rsidRPr="00D239B7">
              <w:rPr>
                <w:spacing w:val="-2"/>
              </w:rPr>
              <w:t>ODLUKA o postupanju s novčanicama i kovanim novcem konvertibilne marke koji je neprikladan za opticaj i oštećenim novča-nicama efektivnog stranog novca (</w:t>
            </w:r>
            <w:r>
              <w:rPr>
                <w:spacing w:val="-2"/>
              </w:rPr>
              <w:t xml:space="preserve">bosanski </w:t>
            </w:r>
            <w:r w:rsidRPr="00D239B7">
              <w:rPr>
                <w:spacing w:val="-2"/>
              </w:rPr>
              <w:t>jezik)</w:t>
            </w:r>
          </w:p>
        </w:tc>
        <w:tc>
          <w:tcPr>
            <w:tcW w:w="450" w:type="pct"/>
            <w:tcMar>
              <w:left w:w="0" w:type="dxa"/>
              <w:right w:w="0" w:type="dxa"/>
            </w:tcMar>
            <w:vAlign w:val="bottom"/>
          </w:tcPr>
          <w:p w14:paraId="58CA4D0D" w14:textId="77777777" w:rsidR="00751E6A" w:rsidRPr="00D239B7" w:rsidRDefault="00751E6A" w:rsidP="00751E6A">
            <w:pPr>
              <w:pStyle w:val="Tijeloteksta"/>
              <w:ind w:firstLine="0"/>
              <w:jc w:val="right"/>
              <w:rPr>
                <w:spacing w:val="-2"/>
              </w:rPr>
            </w:pPr>
            <w:r w:rsidRPr="00D239B7">
              <w:rPr>
                <w:spacing w:val="-2"/>
              </w:rPr>
              <w:t>2</w:t>
            </w:r>
          </w:p>
        </w:tc>
        <w:tc>
          <w:tcPr>
            <w:tcW w:w="518" w:type="pct"/>
            <w:tcMar>
              <w:left w:w="0" w:type="dxa"/>
              <w:right w:w="0" w:type="dxa"/>
            </w:tcMar>
            <w:vAlign w:val="bottom"/>
          </w:tcPr>
          <w:p w14:paraId="63FAD97E" w14:textId="77777777" w:rsidR="00751E6A" w:rsidRPr="00D239B7" w:rsidRDefault="00751E6A" w:rsidP="00751E6A">
            <w:pPr>
              <w:pStyle w:val="Tijeloteksta"/>
              <w:ind w:firstLine="0"/>
              <w:jc w:val="right"/>
              <w:rPr>
                <w:spacing w:val="-2"/>
              </w:rPr>
            </w:pPr>
            <w:r w:rsidRPr="00D239B7">
              <w:rPr>
                <w:spacing w:val="-2"/>
              </w:rPr>
              <w:t>35</w:t>
            </w:r>
          </w:p>
        </w:tc>
      </w:tr>
      <w:tr w:rsidR="002E26F7" w:rsidRPr="00D239B7" w14:paraId="7734FC65" w14:textId="77777777" w:rsidTr="00147583">
        <w:trPr>
          <w:cantSplit/>
        </w:trPr>
        <w:tc>
          <w:tcPr>
            <w:tcW w:w="450" w:type="pct"/>
            <w:tcMar>
              <w:left w:w="0" w:type="dxa"/>
              <w:right w:w="0" w:type="dxa"/>
            </w:tcMar>
          </w:tcPr>
          <w:p w14:paraId="452F01DA" w14:textId="77777777" w:rsidR="002E26F7" w:rsidRDefault="002E26F7" w:rsidP="002E26F7">
            <w:pPr>
              <w:pStyle w:val="Tijeloteksta"/>
              <w:ind w:firstLine="0"/>
              <w:jc w:val="left"/>
              <w:rPr>
                <w:spacing w:val="-2"/>
                <w:lang w:val="sr-Cyrl-BA"/>
              </w:rPr>
            </w:pPr>
            <w:r>
              <w:rPr>
                <w:spacing w:val="-2"/>
                <w:lang w:val="sr-Cyrl-BA"/>
              </w:rPr>
              <w:t>2</w:t>
            </w:r>
            <w:r w:rsidRPr="00D239B7">
              <w:rPr>
                <w:spacing w:val="-2"/>
              </w:rPr>
              <w:t>.</w:t>
            </w:r>
          </w:p>
        </w:tc>
        <w:tc>
          <w:tcPr>
            <w:tcW w:w="3582" w:type="pct"/>
            <w:tcMar>
              <w:left w:w="0" w:type="dxa"/>
              <w:right w:w="0" w:type="dxa"/>
            </w:tcMar>
          </w:tcPr>
          <w:p w14:paraId="3766ED59" w14:textId="77777777" w:rsidR="002E26F7" w:rsidRPr="00D239B7" w:rsidRDefault="002E26F7" w:rsidP="002E26F7">
            <w:pPr>
              <w:pStyle w:val="Tijeloteksta"/>
              <w:ind w:firstLine="0"/>
              <w:rPr>
                <w:spacing w:val="-2"/>
              </w:rPr>
            </w:pPr>
            <w:r w:rsidRPr="00D239B7">
              <w:rPr>
                <w:spacing w:val="-2"/>
              </w:rPr>
              <w:t>ОДЛУКА о именовању вицегувернера Централне банке Босне и Херцеговине (српски језик)</w:t>
            </w:r>
          </w:p>
        </w:tc>
        <w:tc>
          <w:tcPr>
            <w:tcW w:w="450" w:type="pct"/>
            <w:tcMar>
              <w:left w:w="0" w:type="dxa"/>
              <w:right w:w="0" w:type="dxa"/>
            </w:tcMar>
            <w:vAlign w:val="bottom"/>
          </w:tcPr>
          <w:p w14:paraId="02AC516B" w14:textId="77777777" w:rsidR="002E26F7" w:rsidRPr="00D239B7" w:rsidRDefault="002E26F7" w:rsidP="002E26F7">
            <w:pPr>
              <w:pStyle w:val="Tijeloteksta"/>
              <w:ind w:firstLine="0"/>
              <w:jc w:val="right"/>
              <w:rPr>
                <w:spacing w:val="-2"/>
              </w:rPr>
            </w:pPr>
            <w:r w:rsidRPr="00D239B7">
              <w:rPr>
                <w:spacing w:val="-2"/>
              </w:rPr>
              <w:t>4</w:t>
            </w:r>
          </w:p>
        </w:tc>
        <w:tc>
          <w:tcPr>
            <w:tcW w:w="518" w:type="pct"/>
            <w:tcMar>
              <w:left w:w="0" w:type="dxa"/>
              <w:right w:w="0" w:type="dxa"/>
            </w:tcMar>
            <w:vAlign w:val="bottom"/>
          </w:tcPr>
          <w:p w14:paraId="27BC206F" w14:textId="77777777" w:rsidR="002E26F7" w:rsidRPr="00D239B7" w:rsidRDefault="002E26F7" w:rsidP="002E26F7">
            <w:pPr>
              <w:pStyle w:val="Tijeloteksta"/>
              <w:ind w:firstLine="0"/>
              <w:jc w:val="right"/>
              <w:rPr>
                <w:spacing w:val="-2"/>
              </w:rPr>
            </w:pPr>
            <w:r w:rsidRPr="00D239B7">
              <w:rPr>
                <w:spacing w:val="-2"/>
              </w:rPr>
              <w:t>74</w:t>
            </w:r>
          </w:p>
        </w:tc>
      </w:tr>
      <w:tr w:rsidR="00147583" w:rsidRPr="00D239B7" w14:paraId="1591A60B" w14:textId="77777777" w:rsidTr="00147583">
        <w:trPr>
          <w:cantSplit/>
        </w:trPr>
        <w:tc>
          <w:tcPr>
            <w:tcW w:w="450" w:type="pct"/>
            <w:tcMar>
              <w:left w:w="0" w:type="dxa"/>
              <w:right w:w="0" w:type="dxa"/>
            </w:tcMar>
          </w:tcPr>
          <w:p w14:paraId="46C396C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7BC294" w14:textId="77777777" w:rsidR="00147583" w:rsidRPr="00D239B7" w:rsidRDefault="00147583" w:rsidP="00147583">
            <w:pPr>
              <w:pStyle w:val="Tijeloteksta"/>
              <w:ind w:firstLine="0"/>
              <w:rPr>
                <w:spacing w:val="-2"/>
              </w:rPr>
            </w:pPr>
            <w:r w:rsidRPr="00D239B7">
              <w:rPr>
                <w:spacing w:val="-2"/>
              </w:rPr>
              <w:t>ODLUKA o imenovanju viceguvernera Centralne banke Bosne i Hercegovine (hrvatski jezik)</w:t>
            </w:r>
          </w:p>
        </w:tc>
        <w:tc>
          <w:tcPr>
            <w:tcW w:w="450" w:type="pct"/>
            <w:tcMar>
              <w:left w:w="0" w:type="dxa"/>
              <w:right w:w="0" w:type="dxa"/>
            </w:tcMar>
            <w:vAlign w:val="bottom"/>
          </w:tcPr>
          <w:p w14:paraId="1EE49EC1"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43AB16AC" w14:textId="77777777" w:rsidR="00147583" w:rsidRPr="00D239B7" w:rsidRDefault="00147583" w:rsidP="00147583">
            <w:pPr>
              <w:pStyle w:val="Tijeloteksta"/>
              <w:ind w:firstLine="0"/>
              <w:jc w:val="right"/>
              <w:rPr>
                <w:spacing w:val="-2"/>
              </w:rPr>
            </w:pPr>
            <w:r w:rsidRPr="00D239B7">
              <w:rPr>
                <w:spacing w:val="-2"/>
              </w:rPr>
              <w:t>73</w:t>
            </w:r>
          </w:p>
        </w:tc>
      </w:tr>
      <w:tr w:rsidR="00147583" w:rsidRPr="00D239B7" w14:paraId="15FF6736" w14:textId="77777777" w:rsidTr="00147583">
        <w:trPr>
          <w:cantSplit/>
        </w:trPr>
        <w:tc>
          <w:tcPr>
            <w:tcW w:w="450" w:type="pct"/>
            <w:tcMar>
              <w:left w:w="0" w:type="dxa"/>
              <w:right w:w="0" w:type="dxa"/>
            </w:tcMar>
          </w:tcPr>
          <w:p w14:paraId="0F9BBA8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44EBDC7" w14:textId="77777777" w:rsidR="00147583" w:rsidRPr="00D239B7" w:rsidRDefault="00147583" w:rsidP="00147583">
            <w:pPr>
              <w:pStyle w:val="Tijeloteksta"/>
              <w:ind w:firstLine="0"/>
              <w:rPr>
                <w:spacing w:val="-2"/>
              </w:rPr>
            </w:pPr>
            <w:r w:rsidRPr="00D239B7">
              <w:rPr>
                <w:spacing w:val="-2"/>
              </w:rPr>
              <w:t>ОDLUKA o imenovanju viceguvernera Centralne banke Bosne i Hercegovine (bosanski jezik)</w:t>
            </w:r>
          </w:p>
        </w:tc>
        <w:tc>
          <w:tcPr>
            <w:tcW w:w="450" w:type="pct"/>
            <w:tcMar>
              <w:left w:w="0" w:type="dxa"/>
              <w:right w:w="0" w:type="dxa"/>
            </w:tcMar>
            <w:vAlign w:val="bottom"/>
          </w:tcPr>
          <w:p w14:paraId="3BD3701B"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39809C78" w14:textId="77777777" w:rsidR="00147583" w:rsidRPr="00D239B7" w:rsidRDefault="00147583" w:rsidP="00147583">
            <w:pPr>
              <w:pStyle w:val="Tijeloteksta"/>
              <w:ind w:firstLine="0"/>
              <w:jc w:val="right"/>
              <w:rPr>
                <w:spacing w:val="-2"/>
              </w:rPr>
            </w:pPr>
            <w:r w:rsidRPr="00D239B7">
              <w:rPr>
                <w:spacing w:val="-2"/>
              </w:rPr>
              <w:t>73</w:t>
            </w:r>
          </w:p>
        </w:tc>
      </w:tr>
      <w:tr w:rsidR="00147583" w:rsidRPr="00D239B7" w14:paraId="0E094BD0" w14:textId="77777777" w:rsidTr="00147583">
        <w:trPr>
          <w:cantSplit/>
        </w:trPr>
        <w:tc>
          <w:tcPr>
            <w:tcW w:w="450" w:type="pct"/>
            <w:tcMar>
              <w:left w:w="0" w:type="dxa"/>
              <w:right w:w="0" w:type="dxa"/>
            </w:tcMar>
          </w:tcPr>
          <w:p w14:paraId="02273E44" w14:textId="77777777" w:rsidR="00147583" w:rsidRPr="00D239B7" w:rsidRDefault="00A52E76" w:rsidP="00147583">
            <w:pPr>
              <w:pStyle w:val="Tijeloteksta"/>
              <w:ind w:firstLine="0"/>
              <w:jc w:val="left"/>
              <w:rPr>
                <w:spacing w:val="-2"/>
              </w:rPr>
            </w:pPr>
            <w:r>
              <w:rPr>
                <w:spacing w:val="-2"/>
                <w:lang w:val="sr-Cyrl-BA"/>
              </w:rPr>
              <w:t>3</w:t>
            </w:r>
            <w:r w:rsidR="00147583" w:rsidRPr="00D239B7">
              <w:rPr>
                <w:spacing w:val="-2"/>
              </w:rPr>
              <w:t>.</w:t>
            </w:r>
          </w:p>
        </w:tc>
        <w:tc>
          <w:tcPr>
            <w:tcW w:w="3582" w:type="pct"/>
            <w:tcMar>
              <w:left w:w="0" w:type="dxa"/>
              <w:right w:w="0" w:type="dxa"/>
            </w:tcMar>
          </w:tcPr>
          <w:p w14:paraId="368C5A4C" w14:textId="77777777" w:rsidR="00147583" w:rsidRPr="00D239B7" w:rsidRDefault="00147583" w:rsidP="00147583">
            <w:pPr>
              <w:pStyle w:val="Tijeloteksta"/>
              <w:ind w:firstLine="0"/>
              <w:rPr>
                <w:spacing w:val="-2"/>
              </w:rPr>
            </w:pPr>
            <w:r w:rsidRPr="00D239B7">
              <w:rPr>
                <w:spacing w:val="-2"/>
              </w:rPr>
              <w:t>ODLUKA o izmjeni Odluke o utvrđivanju i održavanju obaveznih rezervi i utvrđivanju naknade na iznos rezerve (bosanski jezik)</w:t>
            </w:r>
          </w:p>
        </w:tc>
        <w:tc>
          <w:tcPr>
            <w:tcW w:w="450" w:type="pct"/>
            <w:tcMar>
              <w:left w:w="0" w:type="dxa"/>
              <w:right w:w="0" w:type="dxa"/>
            </w:tcMar>
            <w:vAlign w:val="bottom"/>
          </w:tcPr>
          <w:p w14:paraId="4170D3CD"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207A472D"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1EE27DB6" w14:textId="77777777" w:rsidTr="00147583">
        <w:trPr>
          <w:cantSplit/>
        </w:trPr>
        <w:tc>
          <w:tcPr>
            <w:tcW w:w="450" w:type="pct"/>
            <w:tcMar>
              <w:left w:w="0" w:type="dxa"/>
              <w:right w:w="0" w:type="dxa"/>
            </w:tcMar>
          </w:tcPr>
          <w:p w14:paraId="15AE227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46CCFAC" w14:textId="77777777" w:rsidR="00147583" w:rsidRPr="00D239B7" w:rsidRDefault="00147583" w:rsidP="00147583">
            <w:pPr>
              <w:pStyle w:val="Tijeloteksta"/>
              <w:ind w:firstLine="0"/>
              <w:rPr>
                <w:spacing w:val="-2"/>
              </w:rPr>
            </w:pPr>
            <w:r w:rsidRPr="00D239B7">
              <w:rPr>
                <w:spacing w:val="-2"/>
              </w:rPr>
              <w:t>ОДЛУКА о измјени Одлуке о утврђивању и одржавању обавезних резерви и утврђивању накнаде на износ резерве (српски језик)</w:t>
            </w:r>
          </w:p>
        </w:tc>
        <w:tc>
          <w:tcPr>
            <w:tcW w:w="450" w:type="pct"/>
            <w:tcMar>
              <w:left w:w="0" w:type="dxa"/>
              <w:right w:w="0" w:type="dxa"/>
            </w:tcMar>
            <w:vAlign w:val="bottom"/>
          </w:tcPr>
          <w:p w14:paraId="6D67EC46"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46E01DC2"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2C3BBC68" w14:textId="77777777" w:rsidTr="00147583">
        <w:trPr>
          <w:cantSplit/>
        </w:trPr>
        <w:tc>
          <w:tcPr>
            <w:tcW w:w="450" w:type="pct"/>
            <w:tcMar>
              <w:left w:w="0" w:type="dxa"/>
              <w:right w:w="0" w:type="dxa"/>
            </w:tcMar>
          </w:tcPr>
          <w:p w14:paraId="71FD679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17CCA3A" w14:textId="77777777" w:rsidR="00147583" w:rsidRPr="00D239B7" w:rsidRDefault="00147583" w:rsidP="00147583">
            <w:pPr>
              <w:pStyle w:val="Tijeloteksta"/>
              <w:ind w:firstLine="0"/>
              <w:rPr>
                <w:spacing w:val="-2"/>
              </w:rPr>
            </w:pPr>
            <w:r w:rsidRPr="00D239B7">
              <w:rPr>
                <w:spacing w:val="-2"/>
              </w:rPr>
              <w:t>ODLUKA o izmjeni Odluke o utvrđivanju i održavanju obveznih rezervi i utvrđivanju naknade na iznos rezerve (hrvatski jezik)</w:t>
            </w:r>
          </w:p>
        </w:tc>
        <w:tc>
          <w:tcPr>
            <w:tcW w:w="450" w:type="pct"/>
            <w:tcMar>
              <w:left w:w="0" w:type="dxa"/>
              <w:right w:w="0" w:type="dxa"/>
            </w:tcMar>
            <w:vAlign w:val="bottom"/>
          </w:tcPr>
          <w:p w14:paraId="4B66E4F7"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456AC606"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7D7FE9BE" w14:textId="77777777" w:rsidTr="00147583">
        <w:trPr>
          <w:cantSplit/>
        </w:trPr>
        <w:tc>
          <w:tcPr>
            <w:tcW w:w="450" w:type="pct"/>
            <w:tcMar>
              <w:left w:w="0" w:type="dxa"/>
              <w:right w:w="0" w:type="dxa"/>
            </w:tcMar>
          </w:tcPr>
          <w:p w14:paraId="0AB7AEA9" w14:textId="77777777" w:rsidR="00147583" w:rsidRPr="00D239B7" w:rsidRDefault="00A52E76" w:rsidP="00147583">
            <w:pPr>
              <w:pStyle w:val="Tijeloteksta"/>
              <w:ind w:firstLine="0"/>
              <w:jc w:val="left"/>
              <w:rPr>
                <w:spacing w:val="-2"/>
              </w:rPr>
            </w:pPr>
            <w:r>
              <w:rPr>
                <w:spacing w:val="-2"/>
                <w:lang w:val="sr-Cyrl-BA"/>
              </w:rPr>
              <w:t>4</w:t>
            </w:r>
            <w:r w:rsidR="00147583" w:rsidRPr="00D239B7">
              <w:rPr>
                <w:spacing w:val="-2"/>
              </w:rPr>
              <w:t>.</w:t>
            </w:r>
          </w:p>
        </w:tc>
        <w:tc>
          <w:tcPr>
            <w:tcW w:w="3582" w:type="pct"/>
            <w:tcMar>
              <w:left w:w="0" w:type="dxa"/>
              <w:right w:w="0" w:type="dxa"/>
            </w:tcMar>
          </w:tcPr>
          <w:p w14:paraId="43B44ACF" w14:textId="77777777" w:rsidR="00147583" w:rsidRPr="00D239B7" w:rsidRDefault="00147583" w:rsidP="00147583">
            <w:pPr>
              <w:pStyle w:val="Tijeloteksta"/>
              <w:ind w:firstLine="0"/>
              <w:rPr>
                <w:spacing w:val="-2"/>
              </w:rPr>
            </w:pPr>
            <w:r w:rsidRPr="00D239B7">
              <w:rPr>
                <w:spacing w:val="-2"/>
              </w:rPr>
              <w:t>ОДЛУКА о пуштању у оптицај кованог новца конвертибилне марке апоена 10 и 20 фенинга (српски језик)</w:t>
            </w:r>
          </w:p>
        </w:tc>
        <w:tc>
          <w:tcPr>
            <w:tcW w:w="450" w:type="pct"/>
            <w:tcMar>
              <w:left w:w="0" w:type="dxa"/>
              <w:right w:w="0" w:type="dxa"/>
            </w:tcMar>
            <w:vAlign w:val="bottom"/>
          </w:tcPr>
          <w:p w14:paraId="76A6B0A0"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73D2EAA0" w14:textId="77777777" w:rsidR="00147583" w:rsidRPr="00D239B7" w:rsidRDefault="00147583" w:rsidP="00147583">
            <w:pPr>
              <w:pStyle w:val="Tijeloteksta"/>
              <w:ind w:firstLine="0"/>
              <w:jc w:val="right"/>
              <w:rPr>
                <w:spacing w:val="-2"/>
              </w:rPr>
            </w:pPr>
            <w:r w:rsidRPr="00D239B7">
              <w:rPr>
                <w:spacing w:val="-2"/>
              </w:rPr>
              <w:t>25</w:t>
            </w:r>
          </w:p>
        </w:tc>
      </w:tr>
      <w:tr w:rsidR="00147583" w:rsidRPr="00D239B7" w14:paraId="4620555C" w14:textId="77777777" w:rsidTr="00147583">
        <w:trPr>
          <w:cantSplit/>
        </w:trPr>
        <w:tc>
          <w:tcPr>
            <w:tcW w:w="450" w:type="pct"/>
            <w:tcMar>
              <w:left w:w="0" w:type="dxa"/>
              <w:right w:w="0" w:type="dxa"/>
            </w:tcMar>
          </w:tcPr>
          <w:p w14:paraId="2F37145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13F9E3" w14:textId="77777777" w:rsidR="00147583" w:rsidRPr="00D239B7" w:rsidRDefault="00147583" w:rsidP="00147583">
            <w:pPr>
              <w:pStyle w:val="Tijeloteksta"/>
              <w:ind w:firstLine="0"/>
              <w:rPr>
                <w:spacing w:val="-2"/>
              </w:rPr>
            </w:pPr>
            <w:r w:rsidRPr="00D239B7">
              <w:rPr>
                <w:spacing w:val="-2"/>
              </w:rPr>
              <w:t>ODLUKA o puštanju u opticaj kovanog novca konvertibilne marke apoena 10 i 20 feninga (bosanski jezik)</w:t>
            </w:r>
          </w:p>
        </w:tc>
        <w:tc>
          <w:tcPr>
            <w:tcW w:w="450" w:type="pct"/>
            <w:tcMar>
              <w:left w:w="0" w:type="dxa"/>
              <w:right w:w="0" w:type="dxa"/>
            </w:tcMar>
            <w:vAlign w:val="bottom"/>
          </w:tcPr>
          <w:p w14:paraId="6C6660B7"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2E993202" w14:textId="77777777" w:rsidR="00147583" w:rsidRPr="00D239B7" w:rsidRDefault="00147583" w:rsidP="00147583">
            <w:pPr>
              <w:pStyle w:val="Tijeloteksta"/>
              <w:ind w:firstLine="0"/>
              <w:jc w:val="right"/>
              <w:rPr>
                <w:spacing w:val="-2"/>
              </w:rPr>
            </w:pPr>
            <w:r w:rsidRPr="00D239B7">
              <w:rPr>
                <w:spacing w:val="-2"/>
              </w:rPr>
              <w:t>26</w:t>
            </w:r>
          </w:p>
        </w:tc>
      </w:tr>
      <w:tr w:rsidR="00147583" w:rsidRPr="00D239B7" w14:paraId="318FC155" w14:textId="77777777" w:rsidTr="00147583">
        <w:trPr>
          <w:cantSplit/>
        </w:trPr>
        <w:tc>
          <w:tcPr>
            <w:tcW w:w="450" w:type="pct"/>
            <w:tcMar>
              <w:left w:w="0" w:type="dxa"/>
              <w:right w:w="0" w:type="dxa"/>
            </w:tcMar>
          </w:tcPr>
          <w:p w14:paraId="6177941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7854B9" w14:textId="77777777" w:rsidR="00147583" w:rsidRPr="00D239B7" w:rsidRDefault="00147583" w:rsidP="00147583">
            <w:pPr>
              <w:pStyle w:val="Tijeloteksta"/>
              <w:ind w:firstLine="0"/>
              <w:rPr>
                <w:spacing w:val="-2"/>
              </w:rPr>
            </w:pPr>
            <w:r w:rsidRPr="00D239B7">
              <w:rPr>
                <w:spacing w:val="-2"/>
              </w:rPr>
              <w:t>ODLUKA o puštanju u opticaj kovanog novca konvertibilne marke apoena 10 i 20 feninga (hrvatski jezik)</w:t>
            </w:r>
          </w:p>
        </w:tc>
        <w:tc>
          <w:tcPr>
            <w:tcW w:w="450" w:type="pct"/>
            <w:tcMar>
              <w:left w:w="0" w:type="dxa"/>
              <w:right w:w="0" w:type="dxa"/>
            </w:tcMar>
            <w:vAlign w:val="bottom"/>
          </w:tcPr>
          <w:p w14:paraId="7A572368"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7BF643B0" w14:textId="77777777" w:rsidR="00147583" w:rsidRPr="00D239B7" w:rsidRDefault="00147583" w:rsidP="00147583">
            <w:pPr>
              <w:pStyle w:val="Tijeloteksta"/>
              <w:ind w:firstLine="0"/>
              <w:jc w:val="right"/>
              <w:rPr>
                <w:spacing w:val="-2"/>
              </w:rPr>
            </w:pPr>
            <w:r w:rsidRPr="00D239B7">
              <w:rPr>
                <w:spacing w:val="-2"/>
              </w:rPr>
              <w:t>26</w:t>
            </w:r>
          </w:p>
        </w:tc>
      </w:tr>
      <w:tr w:rsidR="00BB72AA" w:rsidRPr="00D239B7" w14:paraId="41E027C2" w14:textId="77777777" w:rsidTr="00BB72AA">
        <w:trPr>
          <w:cantSplit/>
        </w:trPr>
        <w:tc>
          <w:tcPr>
            <w:tcW w:w="450" w:type="pct"/>
            <w:tcMar>
              <w:left w:w="0" w:type="dxa"/>
              <w:right w:w="0" w:type="dxa"/>
            </w:tcMar>
          </w:tcPr>
          <w:p w14:paraId="72F8A03C" w14:textId="77777777" w:rsidR="00BB72AA" w:rsidRPr="00D239B7" w:rsidRDefault="00BB72AA" w:rsidP="00AE301A">
            <w:pPr>
              <w:pStyle w:val="Tijeloteksta"/>
              <w:ind w:firstLine="0"/>
              <w:jc w:val="left"/>
              <w:rPr>
                <w:spacing w:val="-2"/>
              </w:rPr>
            </w:pPr>
            <w:r>
              <w:rPr>
                <w:spacing w:val="-2"/>
                <w:lang w:val="sr-Cyrl-BA"/>
              </w:rPr>
              <w:t>5</w:t>
            </w:r>
            <w:r w:rsidRPr="00D239B7">
              <w:rPr>
                <w:spacing w:val="-2"/>
              </w:rPr>
              <w:t>.</w:t>
            </w:r>
          </w:p>
        </w:tc>
        <w:tc>
          <w:tcPr>
            <w:tcW w:w="3582" w:type="pct"/>
            <w:tcMar>
              <w:left w:w="0" w:type="dxa"/>
              <w:right w:w="0" w:type="dxa"/>
            </w:tcMar>
          </w:tcPr>
          <w:p w14:paraId="47280D24" w14:textId="77777777" w:rsidR="00BB72AA" w:rsidRPr="00D239B7" w:rsidRDefault="00BB72AA" w:rsidP="00AE301A">
            <w:pPr>
              <w:pStyle w:val="Tijeloteksta"/>
              <w:ind w:firstLine="0"/>
              <w:rPr>
                <w:spacing w:val="-2"/>
              </w:rPr>
            </w:pPr>
            <w:r w:rsidRPr="00D239B7">
              <w:rPr>
                <w:spacing w:val="-2"/>
              </w:rPr>
              <w:t>ODLUKA o puštanju u opticaj kovanog novca konvertibilne marke apoena 5 i 50 feninga i 1 konvertibilne marke (hrvatski jezik)</w:t>
            </w:r>
          </w:p>
        </w:tc>
        <w:tc>
          <w:tcPr>
            <w:tcW w:w="450" w:type="pct"/>
            <w:tcMar>
              <w:left w:w="0" w:type="dxa"/>
              <w:right w:w="0" w:type="dxa"/>
            </w:tcMar>
            <w:vAlign w:val="bottom"/>
          </w:tcPr>
          <w:p w14:paraId="668CF4EB" w14:textId="77777777" w:rsidR="00BB72AA" w:rsidRPr="00D239B7" w:rsidRDefault="00BB72AA" w:rsidP="00AE301A">
            <w:pPr>
              <w:pStyle w:val="Tijeloteksta"/>
              <w:ind w:firstLine="0"/>
              <w:jc w:val="right"/>
              <w:rPr>
                <w:spacing w:val="-2"/>
              </w:rPr>
            </w:pPr>
            <w:r w:rsidRPr="00D239B7">
              <w:rPr>
                <w:spacing w:val="-2"/>
              </w:rPr>
              <w:t>44</w:t>
            </w:r>
          </w:p>
        </w:tc>
        <w:tc>
          <w:tcPr>
            <w:tcW w:w="518" w:type="pct"/>
            <w:tcMar>
              <w:left w:w="0" w:type="dxa"/>
              <w:right w:w="0" w:type="dxa"/>
            </w:tcMar>
            <w:vAlign w:val="bottom"/>
          </w:tcPr>
          <w:p w14:paraId="489CC937" w14:textId="77777777" w:rsidR="00BB72AA" w:rsidRPr="00D239B7" w:rsidRDefault="00BB72AA" w:rsidP="00AE301A">
            <w:pPr>
              <w:pStyle w:val="Tijeloteksta"/>
              <w:ind w:firstLine="0"/>
              <w:jc w:val="right"/>
              <w:rPr>
                <w:spacing w:val="-2"/>
              </w:rPr>
            </w:pPr>
            <w:r w:rsidRPr="00D239B7">
              <w:rPr>
                <w:spacing w:val="-2"/>
              </w:rPr>
              <w:t>51</w:t>
            </w:r>
          </w:p>
        </w:tc>
      </w:tr>
      <w:tr w:rsidR="00BB72AA" w:rsidRPr="00D239B7" w14:paraId="220F1AC4" w14:textId="77777777" w:rsidTr="00BB72AA">
        <w:trPr>
          <w:cantSplit/>
        </w:trPr>
        <w:tc>
          <w:tcPr>
            <w:tcW w:w="450" w:type="pct"/>
            <w:tcMar>
              <w:left w:w="0" w:type="dxa"/>
              <w:right w:w="0" w:type="dxa"/>
            </w:tcMar>
          </w:tcPr>
          <w:p w14:paraId="4F622314" w14:textId="77777777" w:rsidR="00BB72AA" w:rsidRPr="00D239B7" w:rsidRDefault="00BB72AA" w:rsidP="00AE301A">
            <w:pPr>
              <w:pStyle w:val="Tijeloteksta"/>
              <w:ind w:firstLine="0"/>
              <w:jc w:val="left"/>
              <w:rPr>
                <w:spacing w:val="-2"/>
              </w:rPr>
            </w:pPr>
          </w:p>
        </w:tc>
        <w:tc>
          <w:tcPr>
            <w:tcW w:w="3582" w:type="pct"/>
            <w:tcMar>
              <w:left w:w="0" w:type="dxa"/>
              <w:right w:w="0" w:type="dxa"/>
            </w:tcMar>
          </w:tcPr>
          <w:p w14:paraId="02E89BCC" w14:textId="77777777" w:rsidR="00BB72AA" w:rsidRPr="00D239B7" w:rsidRDefault="00BB72AA" w:rsidP="00AE301A">
            <w:pPr>
              <w:pStyle w:val="Tijeloteksta"/>
              <w:ind w:firstLine="0"/>
              <w:rPr>
                <w:spacing w:val="-2"/>
              </w:rPr>
            </w:pPr>
            <w:r w:rsidRPr="00D239B7">
              <w:rPr>
                <w:spacing w:val="-2"/>
              </w:rPr>
              <w:t>ОДЛУКА о пуштању у оптицај кованог новца конвертибилне марке апоена 5 и 50 фенинга и 1 конвертибилне марке (српски језик)</w:t>
            </w:r>
          </w:p>
        </w:tc>
        <w:tc>
          <w:tcPr>
            <w:tcW w:w="450" w:type="pct"/>
            <w:tcMar>
              <w:left w:w="0" w:type="dxa"/>
              <w:right w:w="0" w:type="dxa"/>
            </w:tcMar>
            <w:vAlign w:val="bottom"/>
          </w:tcPr>
          <w:p w14:paraId="30AD994F" w14:textId="77777777" w:rsidR="00BB72AA" w:rsidRPr="00D239B7" w:rsidRDefault="00BB72AA" w:rsidP="00AE301A">
            <w:pPr>
              <w:pStyle w:val="Tijeloteksta"/>
              <w:ind w:firstLine="0"/>
              <w:jc w:val="right"/>
              <w:rPr>
                <w:spacing w:val="-2"/>
              </w:rPr>
            </w:pPr>
            <w:r w:rsidRPr="00D239B7">
              <w:rPr>
                <w:spacing w:val="-2"/>
              </w:rPr>
              <w:t>44</w:t>
            </w:r>
          </w:p>
        </w:tc>
        <w:tc>
          <w:tcPr>
            <w:tcW w:w="518" w:type="pct"/>
            <w:tcMar>
              <w:left w:w="0" w:type="dxa"/>
              <w:right w:w="0" w:type="dxa"/>
            </w:tcMar>
            <w:vAlign w:val="bottom"/>
          </w:tcPr>
          <w:p w14:paraId="0EDF2806" w14:textId="77777777" w:rsidR="00BB72AA" w:rsidRPr="00D239B7" w:rsidRDefault="00BB72AA" w:rsidP="00AE301A">
            <w:pPr>
              <w:pStyle w:val="Tijeloteksta"/>
              <w:ind w:firstLine="0"/>
              <w:jc w:val="right"/>
              <w:rPr>
                <w:spacing w:val="-2"/>
              </w:rPr>
            </w:pPr>
            <w:r w:rsidRPr="00D239B7">
              <w:rPr>
                <w:spacing w:val="-2"/>
              </w:rPr>
              <w:t>52</w:t>
            </w:r>
          </w:p>
        </w:tc>
      </w:tr>
      <w:tr w:rsidR="00BB72AA" w:rsidRPr="00D239B7" w14:paraId="05858926" w14:textId="77777777" w:rsidTr="00BB72AA">
        <w:trPr>
          <w:cantSplit/>
        </w:trPr>
        <w:tc>
          <w:tcPr>
            <w:tcW w:w="450" w:type="pct"/>
            <w:tcMar>
              <w:left w:w="0" w:type="dxa"/>
              <w:right w:w="0" w:type="dxa"/>
            </w:tcMar>
          </w:tcPr>
          <w:p w14:paraId="3882879A" w14:textId="77777777" w:rsidR="00BB72AA" w:rsidRPr="00D239B7" w:rsidRDefault="00BB72AA" w:rsidP="00AE301A">
            <w:pPr>
              <w:pStyle w:val="Tijeloteksta"/>
              <w:ind w:firstLine="0"/>
              <w:jc w:val="left"/>
              <w:rPr>
                <w:spacing w:val="-2"/>
              </w:rPr>
            </w:pPr>
          </w:p>
        </w:tc>
        <w:tc>
          <w:tcPr>
            <w:tcW w:w="3582" w:type="pct"/>
            <w:tcMar>
              <w:left w:w="0" w:type="dxa"/>
              <w:right w:w="0" w:type="dxa"/>
            </w:tcMar>
          </w:tcPr>
          <w:p w14:paraId="0298F3D8" w14:textId="77777777" w:rsidR="00BB72AA" w:rsidRPr="00D239B7" w:rsidRDefault="00BB72AA" w:rsidP="00AE301A">
            <w:pPr>
              <w:pStyle w:val="Tijeloteksta"/>
              <w:ind w:firstLine="0"/>
              <w:rPr>
                <w:spacing w:val="-2"/>
              </w:rPr>
            </w:pPr>
            <w:r w:rsidRPr="00D239B7">
              <w:rPr>
                <w:spacing w:val="-2"/>
              </w:rPr>
              <w:t>ODLUKA o puštanju u opticaj kovanog novca konvertibilne marke apoena 5 i 50 feninga i 1 konvertibilne marke (bosanski jezik)</w:t>
            </w:r>
          </w:p>
        </w:tc>
        <w:tc>
          <w:tcPr>
            <w:tcW w:w="450" w:type="pct"/>
            <w:tcMar>
              <w:left w:w="0" w:type="dxa"/>
              <w:right w:w="0" w:type="dxa"/>
            </w:tcMar>
            <w:vAlign w:val="bottom"/>
          </w:tcPr>
          <w:p w14:paraId="40CF513A" w14:textId="77777777" w:rsidR="00BB72AA" w:rsidRPr="00D239B7" w:rsidRDefault="00BB72AA" w:rsidP="00AE301A">
            <w:pPr>
              <w:pStyle w:val="Tijeloteksta"/>
              <w:ind w:firstLine="0"/>
              <w:jc w:val="right"/>
              <w:rPr>
                <w:spacing w:val="-2"/>
              </w:rPr>
            </w:pPr>
            <w:r w:rsidRPr="00D239B7">
              <w:rPr>
                <w:spacing w:val="-2"/>
              </w:rPr>
              <w:t>44</w:t>
            </w:r>
          </w:p>
        </w:tc>
        <w:tc>
          <w:tcPr>
            <w:tcW w:w="518" w:type="pct"/>
            <w:tcMar>
              <w:left w:w="0" w:type="dxa"/>
              <w:right w:w="0" w:type="dxa"/>
            </w:tcMar>
            <w:vAlign w:val="bottom"/>
          </w:tcPr>
          <w:p w14:paraId="6C6BFAE8" w14:textId="77777777" w:rsidR="00BB72AA" w:rsidRPr="00D239B7" w:rsidRDefault="00BB72AA" w:rsidP="00AE301A">
            <w:pPr>
              <w:pStyle w:val="Tijeloteksta"/>
              <w:ind w:firstLine="0"/>
              <w:jc w:val="right"/>
              <w:rPr>
                <w:spacing w:val="-2"/>
              </w:rPr>
            </w:pPr>
            <w:r w:rsidRPr="00D239B7">
              <w:rPr>
                <w:spacing w:val="-2"/>
              </w:rPr>
              <w:t>52</w:t>
            </w:r>
          </w:p>
        </w:tc>
      </w:tr>
      <w:tr w:rsidR="00147583" w:rsidRPr="00D239B7" w14:paraId="0859A7D4" w14:textId="77777777" w:rsidTr="00147583">
        <w:trPr>
          <w:cantSplit/>
        </w:trPr>
        <w:tc>
          <w:tcPr>
            <w:tcW w:w="450" w:type="pct"/>
            <w:tcMar>
              <w:left w:w="0" w:type="dxa"/>
              <w:right w:w="0" w:type="dxa"/>
            </w:tcMar>
          </w:tcPr>
          <w:p w14:paraId="6EEB3BD0" w14:textId="77777777" w:rsidR="00147583" w:rsidRPr="00D239B7" w:rsidRDefault="00BB72AA" w:rsidP="00147583">
            <w:pPr>
              <w:pStyle w:val="Tijeloteksta"/>
              <w:ind w:firstLine="0"/>
              <w:jc w:val="left"/>
              <w:rPr>
                <w:spacing w:val="-2"/>
              </w:rPr>
            </w:pPr>
            <w:r>
              <w:rPr>
                <w:spacing w:val="-2"/>
                <w:lang w:val="sr-Cyrl-BA"/>
              </w:rPr>
              <w:t>6</w:t>
            </w:r>
            <w:r w:rsidR="00147583" w:rsidRPr="00D239B7">
              <w:rPr>
                <w:spacing w:val="-2"/>
              </w:rPr>
              <w:t>.</w:t>
            </w:r>
          </w:p>
        </w:tc>
        <w:tc>
          <w:tcPr>
            <w:tcW w:w="3582" w:type="pct"/>
            <w:tcMar>
              <w:left w:w="0" w:type="dxa"/>
              <w:right w:w="0" w:type="dxa"/>
            </w:tcMar>
          </w:tcPr>
          <w:p w14:paraId="51627F91" w14:textId="77777777" w:rsidR="00147583" w:rsidRPr="00D239B7" w:rsidRDefault="00147583" w:rsidP="00147583">
            <w:pPr>
              <w:pStyle w:val="Tijeloteksta"/>
              <w:ind w:firstLine="0"/>
              <w:rPr>
                <w:spacing w:val="-2"/>
              </w:rPr>
            </w:pPr>
            <w:r w:rsidRPr="00D239B7">
              <w:rPr>
                <w:spacing w:val="-2"/>
              </w:rPr>
              <w:t>ODLUKA o konačnosti poravnanja u platnim sistemima (bosanski jezik)</w:t>
            </w:r>
          </w:p>
        </w:tc>
        <w:tc>
          <w:tcPr>
            <w:tcW w:w="450" w:type="pct"/>
            <w:tcMar>
              <w:left w:w="0" w:type="dxa"/>
              <w:right w:w="0" w:type="dxa"/>
            </w:tcMar>
            <w:vAlign w:val="bottom"/>
          </w:tcPr>
          <w:p w14:paraId="4AC4B1D2"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76E69E73" w14:textId="77777777" w:rsidR="00147583" w:rsidRPr="00D239B7" w:rsidRDefault="00147583" w:rsidP="00147583">
            <w:pPr>
              <w:pStyle w:val="Tijeloteksta"/>
              <w:ind w:firstLine="0"/>
              <w:jc w:val="right"/>
              <w:rPr>
                <w:spacing w:val="-2"/>
              </w:rPr>
            </w:pPr>
            <w:r w:rsidRPr="00D239B7">
              <w:rPr>
                <w:spacing w:val="-2"/>
              </w:rPr>
              <w:t>158</w:t>
            </w:r>
          </w:p>
        </w:tc>
      </w:tr>
      <w:tr w:rsidR="00147583" w:rsidRPr="00D239B7" w14:paraId="54B15851" w14:textId="77777777" w:rsidTr="00147583">
        <w:trPr>
          <w:cantSplit/>
        </w:trPr>
        <w:tc>
          <w:tcPr>
            <w:tcW w:w="450" w:type="pct"/>
            <w:tcMar>
              <w:left w:w="0" w:type="dxa"/>
              <w:right w:w="0" w:type="dxa"/>
            </w:tcMar>
          </w:tcPr>
          <w:p w14:paraId="728821D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B872D4A" w14:textId="77777777" w:rsidR="00147583" w:rsidRPr="00D239B7" w:rsidRDefault="00147583" w:rsidP="00147583">
            <w:pPr>
              <w:pStyle w:val="Tijeloteksta"/>
              <w:ind w:firstLine="0"/>
              <w:rPr>
                <w:spacing w:val="-2"/>
              </w:rPr>
            </w:pPr>
            <w:r w:rsidRPr="00D239B7">
              <w:rPr>
                <w:spacing w:val="-2"/>
              </w:rPr>
              <w:t>ODLUKA o konačnosti poravnanja u platnim sustavima (hrvatski jezik)</w:t>
            </w:r>
          </w:p>
        </w:tc>
        <w:tc>
          <w:tcPr>
            <w:tcW w:w="450" w:type="pct"/>
            <w:tcMar>
              <w:left w:w="0" w:type="dxa"/>
              <w:right w:w="0" w:type="dxa"/>
            </w:tcMar>
            <w:vAlign w:val="bottom"/>
          </w:tcPr>
          <w:p w14:paraId="3BE15736"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4EDB78AD" w14:textId="77777777" w:rsidR="00147583" w:rsidRPr="00D239B7" w:rsidRDefault="00147583" w:rsidP="00147583">
            <w:pPr>
              <w:pStyle w:val="Tijeloteksta"/>
              <w:ind w:firstLine="0"/>
              <w:jc w:val="right"/>
              <w:rPr>
                <w:spacing w:val="-2"/>
              </w:rPr>
            </w:pPr>
            <w:r w:rsidRPr="00D239B7">
              <w:rPr>
                <w:spacing w:val="-2"/>
              </w:rPr>
              <w:t>168</w:t>
            </w:r>
          </w:p>
        </w:tc>
      </w:tr>
      <w:tr w:rsidR="00147583" w:rsidRPr="00D239B7" w14:paraId="08C5A6E6" w14:textId="77777777" w:rsidTr="00147583">
        <w:trPr>
          <w:cantSplit/>
        </w:trPr>
        <w:tc>
          <w:tcPr>
            <w:tcW w:w="450" w:type="pct"/>
            <w:tcMar>
              <w:left w:w="0" w:type="dxa"/>
              <w:right w:w="0" w:type="dxa"/>
            </w:tcMar>
          </w:tcPr>
          <w:p w14:paraId="3296029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FEEAC5B" w14:textId="77777777" w:rsidR="00147583" w:rsidRPr="00D239B7" w:rsidRDefault="00147583" w:rsidP="00147583">
            <w:pPr>
              <w:pStyle w:val="Tijeloteksta"/>
              <w:ind w:firstLine="0"/>
              <w:rPr>
                <w:spacing w:val="-2"/>
              </w:rPr>
            </w:pPr>
            <w:r w:rsidRPr="00D239B7">
              <w:rPr>
                <w:spacing w:val="-2"/>
              </w:rPr>
              <w:t>ОДЛУКА о коначности поравнања у платним системима (српски језик)</w:t>
            </w:r>
          </w:p>
        </w:tc>
        <w:tc>
          <w:tcPr>
            <w:tcW w:w="450" w:type="pct"/>
            <w:tcMar>
              <w:left w:w="0" w:type="dxa"/>
              <w:right w:w="0" w:type="dxa"/>
            </w:tcMar>
            <w:vAlign w:val="bottom"/>
          </w:tcPr>
          <w:p w14:paraId="4256F3CD"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1CD3EA06" w14:textId="77777777" w:rsidR="00147583" w:rsidRPr="00D239B7" w:rsidRDefault="00147583" w:rsidP="00147583">
            <w:pPr>
              <w:pStyle w:val="Tijeloteksta"/>
              <w:ind w:firstLine="0"/>
              <w:jc w:val="right"/>
              <w:rPr>
                <w:spacing w:val="-2"/>
              </w:rPr>
            </w:pPr>
            <w:r w:rsidRPr="00D239B7">
              <w:rPr>
                <w:spacing w:val="-2"/>
              </w:rPr>
              <w:t>178</w:t>
            </w:r>
          </w:p>
        </w:tc>
      </w:tr>
      <w:tr w:rsidR="00147583" w:rsidRPr="00D239B7" w14:paraId="7AB7A393" w14:textId="77777777" w:rsidTr="00147583">
        <w:trPr>
          <w:cantSplit/>
        </w:trPr>
        <w:tc>
          <w:tcPr>
            <w:tcW w:w="450" w:type="pct"/>
            <w:tcMar>
              <w:left w:w="0" w:type="dxa"/>
              <w:right w:w="0" w:type="dxa"/>
            </w:tcMar>
          </w:tcPr>
          <w:p w14:paraId="21A07A4E" w14:textId="77777777" w:rsidR="00147583" w:rsidRPr="00D239B7" w:rsidRDefault="00BB72AA" w:rsidP="00147583">
            <w:pPr>
              <w:pStyle w:val="Tijeloteksta"/>
              <w:ind w:firstLine="0"/>
              <w:jc w:val="left"/>
              <w:rPr>
                <w:spacing w:val="-2"/>
              </w:rPr>
            </w:pPr>
            <w:r>
              <w:rPr>
                <w:spacing w:val="-2"/>
                <w:lang w:val="sr-Cyrl-BA"/>
              </w:rPr>
              <w:t>7</w:t>
            </w:r>
            <w:r w:rsidR="00147583" w:rsidRPr="00D239B7">
              <w:rPr>
                <w:spacing w:val="-2"/>
              </w:rPr>
              <w:t>.</w:t>
            </w:r>
          </w:p>
        </w:tc>
        <w:tc>
          <w:tcPr>
            <w:tcW w:w="3582" w:type="pct"/>
            <w:tcMar>
              <w:left w:w="0" w:type="dxa"/>
              <w:right w:w="0" w:type="dxa"/>
            </w:tcMar>
          </w:tcPr>
          <w:p w14:paraId="2480D762" w14:textId="77777777" w:rsidR="00147583" w:rsidRPr="00D239B7" w:rsidRDefault="00147583" w:rsidP="00147583">
            <w:pPr>
              <w:pStyle w:val="Tijeloteksta"/>
              <w:ind w:firstLine="0"/>
              <w:rPr>
                <w:spacing w:val="-2"/>
              </w:rPr>
            </w:pPr>
            <w:r w:rsidRPr="00D239B7">
              <w:rPr>
                <w:spacing w:val="-2"/>
              </w:rPr>
              <w:t>ODLUKA o izmjeni Odluke o utvrđivanju i održavanju obveznih rezervi i utvrđivanju naknade na iznos rezerve (hrvatski jezik)</w:t>
            </w:r>
          </w:p>
        </w:tc>
        <w:tc>
          <w:tcPr>
            <w:tcW w:w="450" w:type="pct"/>
            <w:tcMar>
              <w:left w:w="0" w:type="dxa"/>
              <w:right w:w="0" w:type="dxa"/>
            </w:tcMar>
            <w:vAlign w:val="bottom"/>
          </w:tcPr>
          <w:p w14:paraId="7DD3844B"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36872C34"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3AF36E9D" w14:textId="77777777" w:rsidTr="00147583">
        <w:trPr>
          <w:cantSplit/>
        </w:trPr>
        <w:tc>
          <w:tcPr>
            <w:tcW w:w="450" w:type="pct"/>
            <w:tcMar>
              <w:left w:w="0" w:type="dxa"/>
              <w:right w:w="0" w:type="dxa"/>
            </w:tcMar>
          </w:tcPr>
          <w:p w14:paraId="720B32B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2A4868B" w14:textId="77777777" w:rsidR="00147583" w:rsidRPr="00D239B7" w:rsidRDefault="00147583" w:rsidP="00147583">
            <w:pPr>
              <w:pStyle w:val="Tijeloteksta"/>
              <w:ind w:firstLine="0"/>
              <w:rPr>
                <w:spacing w:val="-2"/>
              </w:rPr>
            </w:pPr>
            <w:r w:rsidRPr="00D239B7">
              <w:rPr>
                <w:spacing w:val="-2"/>
              </w:rPr>
              <w:t>ОДЛУКА о измјени Одлуке о утврђивању и одржавању обавезних резерви и утврђивању накнаде на износ резерве (српски језик)</w:t>
            </w:r>
          </w:p>
        </w:tc>
        <w:tc>
          <w:tcPr>
            <w:tcW w:w="450" w:type="pct"/>
            <w:tcMar>
              <w:left w:w="0" w:type="dxa"/>
              <w:right w:w="0" w:type="dxa"/>
            </w:tcMar>
            <w:vAlign w:val="bottom"/>
          </w:tcPr>
          <w:p w14:paraId="6CCA5F08"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2AAC9C43"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49092194" w14:textId="77777777" w:rsidTr="00147583">
        <w:trPr>
          <w:cantSplit/>
        </w:trPr>
        <w:tc>
          <w:tcPr>
            <w:tcW w:w="450" w:type="pct"/>
            <w:tcMar>
              <w:left w:w="0" w:type="dxa"/>
              <w:right w:w="0" w:type="dxa"/>
            </w:tcMar>
          </w:tcPr>
          <w:p w14:paraId="27E740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9B67F9" w14:textId="77777777" w:rsidR="00147583" w:rsidRPr="00D239B7" w:rsidRDefault="00147583" w:rsidP="00147583">
            <w:pPr>
              <w:pStyle w:val="Tijeloteksta"/>
              <w:ind w:firstLine="0"/>
              <w:rPr>
                <w:spacing w:val="-2"/>
              </w:rPr>
            </w:pPr>
            <w:r w:rsidRPr="00D239B7">
              <w:rPr>
                <w:spacing w:val="-2"/>
              </w:rPr>
              <w:t>ODLUKA o izmjeni Odluke o utvrđivanju i održavanju obaveznih rezervi i utvrđivanju naknade na iznos rezerve (bosanski jezik)</w:t>
            </w:r>
          </w:p>
        </w:tc>
        <w:tc>
          <w:tcPr>
            <w:tcW w:w="450" w:type="pct"/>
            <w:tcMar>
              <w:left w:w="0" w:type="dxa"/>
              <w:right w:w="0" w:type="dxa"/>
            </w:tcMar>
            <w:vAlign w:val="bottom"/>
          </w:tcPr>
          <w:p w14:paraId="7DF0A1A8"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1376A0F2" w14:textId="77777777" w:rsidR="00147583" w:rsidRPr="00D239B7" w:rsidRDefault="00147583" w:rsidP="00147583">
            <w:pPr>
              <w:pStyle w:val="Tijeloteksta"/>
              <w:ind w:firstLine="0"/>
              <w:jc w:val="right"/>
              <w:rPr>
                <w:spacing w:val="-2"/>
              </w:rPr>
            </w:pPr>
            <w:r w:rsidRPr="00D239B7">
              <w:rPr>
                <w:spacing w:val="-2"/>
              </w:rPr>
              <w:t>36</w:t>
            </w:r>
          </w:p>
        </w:tc>
      </w:tr>
      <w:tr w:rsidR="00AE4138" w:rsidRPr="00D239B7" w14:paraId="568601C0" w14:textId="77777777" w:rsidTr="00AE4138">
        <w:trPr>
          <w:cantSplit/>
        </w:trPr>
        <w:tc>
          <w:tcPr>
            <w:tcW w:w="450" w:type="pct"/>
            <w:tcMar>
              <w:left w:w="0" w:type="dxa"/>
              <w:right w:w="0" w:type="dxa"/>
            </w:tcMar>
          </w:tcPr>
          <w:p w14:paraId="7E5A1768" w14:textId="77777777" w:rsidR="00AE4138" w:rsidRPr="00AE4138" w:rsidRDefault="00AE4138" w:rsidP="00AE301A">
            <w:pPr>
              <w:pStyle w:val="Tijeloteksta"/>
              <w:ind w:firstLine="0"/>
              <w:jc w:val="left"/>
              <w:rPr>
                <w:spacing w:val="-2"/>
              </w:rPr>
            </w:pPr>
            <w:r>
              <w:rPr>
                <w:spacing w:val="-2"/>
                <w:lang w:val="sr-Cyrl-BA"/>
              </w:rPr>
              <w:t>8</w:t>
            </w:r>
            <w:r w:rsidRPr="00AE4138">
              <w:rPr>
                <w:spacing w:val="-2"/>
              </w:rPr>
              <w:t>.</w:t>
            </w:r>
          </w:p>
        </w:tc>
        <w:tc>
          <w:tcPr>
            <w:tcW w:w="3582" w:type="pct"/>
            <w:tcMar>
              <w:left w:w="0" w:type="dxa"/>
              <w:right w:w="0" w:type="dxa"/>
            </w:tcMar>
          </w:tcPr>
          <w:p w14:paraId="6140FF85" w14:textId="77777777" w:rsidR="00AE4138" w:rsidRPr="00D239B7" w:rsidRDefault="00AE4138" w:rsidP="00AE301A">
            <w:pPr>
              <w:pStyle w:val="Tijeloteksta"/>
              <w:ind w:firstLine="0"/>
              <w:rPr>
                <w:spacing w:val="-2"/>
              </w:rPr>
            </w:pPr>
            <w:r w:rsidRPr="00D239B7">
              <w:rPr>
                <w:spacing w:val="-2"/>
              </w:rPr>
              <w:t>ODLUKA o izmjeni i dopuni Odluke o utvrđivanju i održavanju obaveznih rezervi i utvrđivanju naknade na iznos rezerve (bosanski jezik)</w:t>
            </w:r>
          </w:p>
        </w:tc>
        <w:tc>
          <w:tcPr>
            <w:tcW w:w="450" w:type="pct"/>
            <w:tcMar>
              <w:left w:w="0" w:type="dxa"/>
              <w:right w:w="0" w:type="dxa"/>
            </w:tcMar>
            <w:vAlign w:val="bottom"/>
          </w:tcPr>
          <w:p w14:paraId="15976C35" w14:textId="77777777" w:rsidR="00AE4138" w:rsidRPr="00D239B7" w:rsidRDefault="00AE4138" w:rsidP="00AE301A">
            <w:pPr>
              <w:pStyle w:val="Tijeloteksta"/>
              <w:ind w:firstLine="0"/>
              <w:jc w:val="right"/>
              <w:rPr>
                <w:spacing w:val="-2"/>
              </w:rPr>
            </w:pPr>
            <w:r w:rsidRPr="00D239B7">
              <w:rPr>
                <w:spacing w:val="-2"/>
              </w:rPr>
              <w:t>94</w:t>
            </w:r>
          </w:p>
        </w:tc>
        <w:tc>
          <w:tcPr>
            <w:tcW w:w="518" w:type="pct"/>
            <w:tcMar>
              <w:left w:w="0" w:type="dxa"/>
              <w:right w:w="0" w:type="dxa"/>
            </w:tcMar>
            <w:vAlign w:val="bottom"/>
          </w:tcPr>
          <w:p w14:paraId="6D1EED64" w14:textId="77777777" w:rsidR="00AE4138" w:rsidRPr="00D239B7" w:rsidRDefault="00AE4138" w:rsidP="00AE301A">
            <w:pPr>
              <w:pStyle w:val="Tijeloteksta"/>
              <w:ind w:firstLine="0"/>
              <w:jc w:val="right"/>
              <w:rPr>
                <w:spacing w:val="-2"/>
              </w:rPr>
            </w:pPr>
            <w:r w:rsidRPr="00D239B7">
              <w:rPr>
                <w:spacing w:val="-2"/>
              </w:rPr>
              <w:t>19</w:t>
            </w:r>
          </w:p>
        </w:tc>
      </w:tr>
      <w:tr w:rsidR="00AE4138" w:rsidRPr="00D239B7" w14:paraId="53766FE9" w14:textId="77777777" w:rsidTr="00AE4138">
        <w:trPr>
          <w:cantSplit/>
        </w:trPr>
        <w:tc>
          <w:tcPr>
            <w:tcW w:w="450" w:type="pct"/>
            <w:tcMar>
              <w:left w:w="0" w:type="dxa"/>
              <w:right w:w="0" w:type="dxa"/>
            </w:tcMar>
          </w:tcPr>
          <w:p w14:paraId="6DFDF64B" w14:textId="77777777" w:rsidR="00AE4138" w:rsidRPr="00D239B7" w:rsidRDefault="00AE4138" w:rsidP="00AE301A">
            <w:pPr>
              <w:pStyle w:val="Tijeloteksta"/>
              <w:ind w:firstLine="0"/>
              <w:jc w:val="left"/>
              <w:rPr>
                <w:spacing w:val="-2"/>
              </w:rPr>
            </w:pPr>
          </w:p>
        </w:tc>
        <w:tc>
          <w:tcPr>
            <w:tcW w:w="3582" w:type="pct"/>
            <w:tcMar>
              <w:left w:w="0" w:type="dxa"/>
              <w:right w:w="0" w:type="dxa"/>
            </w:tcMar>
          </w:tcPr>
          <w:p w14:paraId="42DE8964" w14:textId="77777777" w:rsidR="00AE4138" w:rsidRPr="00D239B7" w:rsidRDefault="00AE4138" w:rsidP="00AE301A">
            <w:pPr>
              <w:pStyle w:val="Tijeloteksta"/>
              <w:ind w:firstLine="0"/>
              <w:rPr>
                <w:spacing w:val="-2"/>
              </w:rPr>
            </w:pPr>
            <w:r w:rsidRPr="00D239B7">
              <w:rPr>
                <w:spacing w:val="-2"/>
              </w:rPr>
              <w:t>ODLUKA o izmjeni i dopuni Odluke o utvrđivanju i održavanju obveznih rezervi i utvrđivanju naknade na iznos rezerve (hrvatski jezik)</w:t>
            </w:r>
          </w:p>
        </w:tc>
        <w:tc>
          <w:tcPr>
            <w:tcW w:w="450" w:type="pct"/>
            <w:tcMar>
              <w:left w:w="0" w:type="dxa"/>
              <w:right w:w="0" w:type="dxa"/>
            </w:tcMar>
            <w:vAlign w:val="bottom"/>
          </w:tcPr>
          <w:p w14:paraId="6E499BC4" w14:textId="77777777" w:rsidR="00AE4138" w:rsidRPr="00D239B7" w:rsidRDefault="00AE4138" w:rsidP="00AE301A">
            <w:pPr>
              <w:pStyle w:val="Tijeloteksta"/>
              <w:ind w:firstLine="0"/>
              <w:jc w:val="right"/>
              <w:rPr>
                <w:spacing w:val="-2"/>
              </w:rPr>
            </w:pPr>
            <w:r w:rsidRPr="00D239B7">
              <w:rPr>
                <w:spacing w:val="-2"/>
              </w:rPr>
              <w:t>94</w:t>
            </w:r>
          </w:p>
        </w:tc>
        <w:tc>
          <w:tcPr>
            <w:tcW w:w="518" w:type="pct"/>
            <w:tcMar>
              <w:left w:w="0" w:type="dxa"/>
              <w:right w:w="0" w:type="dxa"/>
            </w:tcMar>
            <w:vAlign w:val="bottom"/>
          </w:tcPr>
          <w:p w14:paraId="18E99143" w14:textId="77777777" w:rsidR="00AE4138" w:rsidRPr="00D239B7" w:rsidRDefault="00AE4138" w:rsidP="00AE301A">
            <w:pPr>
              <w:pStyle w:val="Tijeloteksta"/>
              <w:ind w:firstLine="0"/>
              <w:jc w:val="right"/>
              <w:rPr>
                <w:spacing w:val="-2"/>
              </w:rPr>
            </w:pPr>
            <w:r w:rsidRPr="00D239B7">
              <w:rPr>
                <w:spacing w:val="-2"/>
              </w:rPr>
              <w:t>22</w:t>
            </w:r>
          </w:p>
        </w:tc>
      </w:tr>
      <w:tr w:rsidR="00AE4138" w:rsidRPr="00D239B7" w14:paraId="0218926F" w14:textId="77777777" w:rsidTr="00AE4138">
        <w:trPr>
          <w:cantSplit/>
        </w:trPr>
        <w:tc>
          <w:tcPr>
            <w:tcW w:w="450" w:type="pct"/>
            <w:tcMar>
              <w:left w:w="0" w:type="dxa"/>
              <w:right w:w="0" w:type="dxa"/>
            </w:tcMar>
          </w:tcPr>
          <w:p w14:paraId="01B01CCF" w14:textId="77777777" w:rsidR="00AE4138" w:rsidRPr="00D239B7" w:rsidRDefault="00AE4138" w:rsidP="00AE301A">
            <w:pPr>
              <w:pStyle w:val="Tijeloteksta"/>
              <w:ind w:firstLine="0"/>
              <w:jc w:val="left"/>
              <w:rPr>
                <w:spacing w:val="-2"/>
              </w:rPr>
            </w:pPr>
          </w:p>
        </w:tc>
        <w:tc>
          <w:tcPr>
            <w:tcW w:w="3582" w:type="pct"/>
            <w:tcMar>
              <w:left w:w="0" w:type="dxa"/>
              <w:right w:w="0" w:type="dxa"/>
            </w:tcMar>
          </w:tcPr>
          <w:p w14:paraId="5C4DD889" w14:textId="77777777" w:rsidR="00AE4138" w:rsidRPr="00D239B7" w:rsidRDefault="00AE4138" w:rsidP="00AE301A">
            <w:pPr>
              <w:pStyle w:val="Tijeloteksta"/>
              <w:ind w:firstLine="0"/>
              <w:rPr>
                <w:spacing w:val="-2"/>
              </w:rPr>
            </w:pPr>
            <w:r w:rsidRPr="00D239B7">
              <w:rPr>
                <w:spacing w:val="-2"/>
              </w:rPr>
              <w:t>ОДЛУКА о измјени и допуни Одлуке о утврђивању и одржавању обавезних резерви и утврђивању накнаде на износ резерве (српски језик)</w:t>
            </w:r>
          </w:p>
        </w:tc>
        <w:tc>
          <w:tcPr>
            <w:tcW w:w="450" w:type="pct"/>
            <w:tcMar>
              <w:left w:w="0" w:type="dxa"/>
              <w:right w:w="0" w:type="dxa"/>
            </w:tcMar>
            <w:vAlign w:val="bottom"/>
          </w:tcPr>
          <w:p w14:paraId="3178E779" w14:textId="77777777" w:rsidR="00AE4138" w:rsidRPr="00D239B7" w:rsidRDefault="00AE4138" w:rsidP="00AE301A">
            <w:pPr>
              <w:pStyle w:val="Tijeloteksta"/>
              <w:ind w:firstLine="0"/>
              <w:jc w:val="right"/>
              <w:rPr>
                <w:spacing w:val="-2"/>
              </w:rPr>
            </w:pPr>
            <w:r w:rsidRPr="00D239B7">
              <w:rPr>
                <w:spacing w:val="-2"/>
              </w:rPr>
              <w:t>94</w:t>
            </w:r>
          </w:p>
        </w:tc>
        <w:tc>
          <w:tcPr>
            <w:tcW w:w="518" w:type="pct"/>
            <w:tcMar>
              <w:left w:w="0" w:type="dxa"/>
              <w:right w:w="0" w:type="dxa"/>
            </w:tcMar>
            <w:vAlign w:val="bottom"/>
          </w:tcPr>
          <w:p w14:paraId="0654E66D" w14:textId="77777777" w:rsidR="00AE4138" w:rsidRPr="00D239B7" w:rsidRDefault="00AE4138" w:rsidP="00AE301A">
            <w:pPr>
              <w:pStyle w:val="Tijeloteksta"/>
              <w:ind w:firstLine="0"/>
              <w:jc w:val="right"/>
              <w:rPr>
                <w:spacing w:val="-2"/>
              </w:rPr>
            </w:pPr>
            <w:r w:rsidRPr="00D239B7">
              <w:rPr>
                <w:spacing w:val="-2"/>
              </w:rPr>
              <w:t>25</w:t>
            </w:r>
          </w:p>
        </w:tc>
      </w:tr>
      <w:tr w:rsidR="00AE4138" w:rsidRPr="00D239B7" w14:paraId="06DFC09B" w14:textId="77777777" w:rsidTr="00AE4138">
        <w:trPr>
          <w:cantSplit/>
        </w:trPr>
        <w:tc>
          <w:tcPr>
            <w:tcW w:w="450" w:type="pct"/>
            <w:tcMar>
              <w:left w:w="0" w:type="dxa"/>
              <w:right w:w="0" w:type="dxa"/>
            </w:tcMar>
          </w:tcPr>
          <w:p w14:paraId="03B64D99" w14:textId="77777777" w:rsidR="00AE4138" w:rsidRPr="00D239B7" w:rsidRDefault="00AE4138" w:rsidP="00AE301A">
            <w:pPr>
              <w:pStyle w:val="Tijeloteksta"/>
              <w:ind w:firstLine="0"/>
              <w:jc w:val="left"/>
              <w:rPr>
                <w:spacing w:val="-2"/>
              </w:rPr>
            </w:pPr>
            <w:r>
              <w:rPr>
                <w:spacing w:val="-2"/>
                <w:lang w:val="sr-Cyrl-BA"/>
              </w:rPr>
              <w:t>9</w:t>
            </w:r>
            <w:r w:rsidRPr="00D239B7">
              <w:rPr>
                <w:spacing w:val="-2"/>
              </w:rPr>
              <w:t>.</w:t>
            </w:r>
          </w:p>
        </w:tc>
        <w:tc>
          <w:tcPr>
            <w:tcW w:w="3582" w:type="pct"/>
            <w:tcMar>
              <w:left w:w="0" w:type="dxa"/>
              <w:right w:w="0" w:type="dxa"/>
            </w:tcMar>
          </w:tcPr>
          <w:p w14:paraId="03CB8C94" w14:textId="77777777" w:rsidR="00AE4138" w:rsidRPr="00D239B7" w:rsidRDefault="00AE4138" w:rsidP="00AE301A">
            <w:pPr>
              <w:pStyle w:val="Tijeloteksta"/>
              <w:ind w:firstLine="0"/>
              <w:rPr>
                <w:spacing w:val="-2"/>
              </w:rPr>
            </w:pPr>
            <w:r w:rsidRPr="00D239B7">
              <w:rPr>
                <w:spacing w:val="-2"/>
              </w:rPr>
              <w:t>ODLUKA  o postupanju i načinu zamjene novčanica konvertibilne marke koje su povučene iz opticaja (bosanski jezik)</w:t>
            </w:r>
          </w:p>
        </w:tc>
        <w:tc>
          <w:tcPr>
            <w:tcW w:w="450" w:type="pct"/>
            <w:tcMar>
              <w:left w:w="0" w:type="dxa"/>
              <w:right w:w="0" w:type="dxa"/>
            </w:tcMar>
            <w:vAlign w:val="bottom"/>
          </w:tcPr>
          <w:p w14:paraId="32DCB165" w14:textId="77777777" w:rsidR="00AE4138" w:rsidRPr="00D239B7" w:rsidRDefault="00AE4138" w:rsidP="00AE301A">
            <w:pPr>
              <w:pStyle w:val="Tijeloteksta"/>
              <w:ind w:firstLine="0"/>
              <w:jc w:val="right"/>
              <w:rPr>
                <w:spacing w:val="-2"/>
              </w:rPr>
            </w:pPr>
            <w:r w:rsidRPr="00D239B7">
              <w:rPr>
                <w:spacing w:val="-2"/>
              </w:rPr>
              <w:t>94</w:t>
            </w:r>
          </w:p>
        </w:tc>
        <w:tc>
          <w:tcPr>
            <w:tcW w:w="518" w:type="pct"/>
            <w:tcMar>
              <w:left w:w="0" w:type="dxa"/>
              <w:right w:w="0" w:type="dxa"/>
            </w:tcMar>
            <w:vAlign w:val="bottom"/>
          </w:tcPr>
          <w:p w14:paraId="578E3DA5" w14:textId="77777777" w:rsidR="00AE4138" w:rsidRPr="00D239B7" w:rsidRDefault="00AE4138" w:rsidP="00AE301A">
            <w:pPr>
              <w:pStyle w:val="Tijeloteksta"/>
              <w:ind w:firstLine="0"/>
              <w:jc w:val="right"/>
              <w:rPr>
                <w:spacing w:val="-2"/>
              </w:rPr>
            </w:pPr>
            <w:r w:rsidRPr="00D239B7">
              <w:rPr>
                <w:spacing w:val="-2"/>
              </w:rPr>
              <w:t>28</w:t>
            </w:r>
          </w:p>
        </w:tc>
      </w:tr>
      <w:tr w:rsidR="00AE4138" w:rsidRPr="00D239B7" w14:paraId="0D6FEE65" w14:textId="77777777" w:rsidTr="00AE4138">
        <w:trPr>
          <w:cantSplit/>
        </w:trPr>
        <w:tc>
          <w:tcPr>
            <w:tcW w:w="450" w:type="pct"/>
            <w:tcMar>
              <w:left w:w="0" w:type="dxa"/>
              <w:right w:w="0" w:type="dxa"/>
            </w:tcMar>
          </w:tcPr>
          <w:p w14:paraId="50ECAFBB" w14:textId="77777777" w:rsidR="00AE4138" w:rsidRPr="00D239B7" w:rsidRDefault="00AE4138" w:rsidP="00AE301A">
            <w:pPr>
              <w:pStyle w:val="Tijeloteksta"/>
              <w:ind w:firstLine="0"/>
              <w:jc w:val="left"/>
              <w:rPr>
                <w:spacing w:val="-2"/>
              </w:rPr>
            </w:pPr>
          </w:p>
        </w:tc>
        <w:tc>
          <w:tcPr>
            <w:tcW w:w="3582" w:type="pct"/>
            <w:tcMar>
              <w:left w:w="0" w:type="dxa"/>
              <w:right w:w="0" w:type="dxa"/>
            </w:tcMar>
          </w:tcPr>
          <w:p w14:paraId="231E8655" w14:textId="77777777" w:rsidR="00AE4138" w:rsidRPr="00D239B7" w:rsidRDefault="00AE4138" w:rsidP="00AE301A">
            <w:pPr>
              <w:pStyle w:val="Tijeloteksta"/>
              <w:ind w:firstLine="0"/>
              <w:rPr>
                <w:spacing w:val="-2"/>
              </w:rPr>
            </w:pPr>
            <w:r w:rsidRPr="00D239B7">
              <w:rPr>
                <w:spacing w:val="-2"/>
              </w:rPr>
              <w:t>ODLUKA o postupanju i načinu zamjene novčanica konvertibilne marke koje su povučene iz opticaja (hrvatski jezik)</w:t>
            </w:r>
          </w:p>
        </w:tc>
        <w:tc>
          <w:tcPr>
            <w:tcW w:w="450" w:type="pct"/>
            <w:tcMar>
              <w:left w:w="0" w:type="dxa"/>
              <w:right w:w="0" w:type="dxa"/>
            </w:tcMar>
            <w:vAlign w:val="bottom"/>
          </w:tcPr>
          <w:p w14:paraId="651425D8" w14:textId="77777777" w:rsidR="00AE4138" w:rsidRPr="00D239B7" w:rsidRDefault="00AE4138" w:rsidP="00AE301A">
            <w:pPr>
              <w:pStyle w:val="Tijeloteksta"/>
              <w:ind w:firstLine="0"/>
              <w:jc w:val="right"/>
              <w:rPr>
                <w:spacing w:val="-2"/>
              </w:rPr>
            </w:pPr>
            <w:r w:rsidRPr="00D239B7">
              <w:rPr>
                <w:spacing w:val="-2"/>
              </w:rPr>
              <w:t>94</w:t>
            </w:r>
          </w:p>
        </w:tc>
        <w:tc>
          <w:tcPr>
            <w:tcW w:w="518" w:type="pct"/>
            <w:tcMar>
              <w:left w:w="0" w:type="dxa"/>
              <w:right w:w="0" w:type="dxa"/>
            </w:tcMar>
            <w:vAlign w:val="bottom"/>
          </w:tcPr>
          <w:p w14:paraId="50FCCDCC" w14:textId="77777777" w:rsidR="00AE4138" w:rsidRPr="00D239B7" w:rsidRDefault="00AE4138" w:rsidP="00AE301A">
            <w:pPr>
              <w:pStyle w:val="Tijeloteksta"/>
              <w:ind w:firstLine="0"/>
              <w:jc w:val="right"/>
              <w:rPr>
                <w:spacing w:val="-2"/>
              </w:rPr>
            </w:pPr>
            <w:r w:rsidRPr="00D239B7">
              <w:rPr>
                <w:spacing w:val="-2"/>
              </w:rPr>
              <w:t>33</w:t>
            </w:r>
          </w:p>
        </w:tc>
      </w:tr>
      <w:tr w:rsidR="00AE4138" w:rsidRPr="00D239B7" w14:paraId="6C944C2E" w14:textId="77777777" w:rsidTr="00AE4138">
        <w:trPr>
          <w:cantSplit/>
        </w:trPr>
        <w:tc>
          <w:tcPr>
            <w:tcW w:w="450" w:type="pct"/>
            <w:tcMar>
              <w:left w:w="0" w:type="dxa"/>
              <w:right w:w="0" w:type="dxa"/>
            </w:tcMar>
          </w:tcPr>
          <w:p w14:paraId="1A193FA8" w14:textId="77777777" w:rsidR="00AE4138" w:rsidRPr="00D239B7" w:rsidRDefault="00AE4138" w:rsidP="00AE301A">
            <w:pPr>
              <w:pStyle w:val="Tijeloteksta"/>
              <w:ind w:firstLine="0"/>
              <w:jc w:val="left"/>
              <w:rPr>
                <w:spacing w:val="-2"/>
              </w:rPr>
            </w:pPr>
          </w:p>
        </w:tc>
        <w:tc>
          <w:tcPr>
            <w:tcW w:w="3582" w:type="pct"/>
            <w:tcMar>
              <w:left w:w="0" w:type="dxa"/>
              <w:right w:w="0" w:type="dxa"/>
            </w:tcMar>
          </w:tcPr>
          <w:p w14:paraId="55ABD4E4" w14:textId="77777777" w:rsidR="00AE4138" w:rsidRPr="00D239B7" w:rsidRDefault="00AE4138" w:rsidP="00AE301A">
            <w:pPr>
              <w:pStyle w:val="Tijeloteksta"/>
              <w:ind w:firstLine="0"/>
              <w:rPr>
                <w:spacing w:val="-2"/>
              </w:rPr>
            </w:pPr>
            <w:r w:rsidRPr="00D239B7">
              <w:rPr>
                <w:spacing w:val="-2"/>
              </w:rPr>
              <w:t>ОДЛУКA  о поступању и начину замјене новчаница конвертибилне марке које су повучене из оптицаја (српски језик)</w:t>
            </w:r>
          </w:p>
        </w:tc>
        <w:tc>
          <w:tcPr>
            <w:tcW w:w="450" w:type="pct"/>
            <w:tcMar>
              <w:left w:w="0" w:type="dxa"/>
              <w:right w:w="0" w:type="dxa"/>
            </w:tcMar>
            <w:vAlign w:val="bottom"/>
          </w:tcPr>
          <w:p w14:paraId="3C1305E5" w14:textId="77777777" w:rsidR="00AE4138" w:rsidRPr="00D239B7" w:rsidRDefault="00AE4138" w:rsidP="00AE301A">
            <w:pPr>
              <w:pStyle w:val="Tijeloteksta"/>
              <w:ind w:firstLine="0"/>
              <w:jc w:val="right"/>
              <w:rPr>
                <w:spacing w:val="-2"/>
              </w:rPr>
            </w:pPr>
            <w:r w:rsidRPr="00D239B7">
              <w:rPr>
                <w:spacing w:val="-2"/>
              </w:rPr>
              <w:t>94</w:t>
            </w:r>
          </w:p>
        </w:tc>
        <w:tc>
          <w:tcPr>
            <w:tcW w:w="518" w:type="pct"/>
            <w:tcMar>
              <w:left w:w="0" w:type="dxa"/>
              <w:right w:w="0" w:type="dxa"/>
            </w:tcMar>
            <w:vAlign w:val="bottom"/>
          </w:tcPr>
          <w:p w14:paraId="40D5FE94" w14:textId="77777777" w:rsidR="00AE4138" w:rsidRPr="00D239B7" w:rsidRDefault="00AE4138" w:rsidP="00AE301A">
            <w:pPr>
              <w:pStyle w:val="Tijeloteksta"/>
              <w:ind w:firstLine="0"/>
              <w:jc w:val="right"/>
              <w:rPr>
                <w:spacing w:val="-2"/>
              </w:rPr>
            </w:pPr>
            <w:r w:rsidRPr="00D239B7">
              <w:rPr>
                <w:spacing w:val="-2"/>
              </w:rPr>
              <w:t>38</w:t>
            </w:r>
          </w:p>
        </w:tc>
      </w:tr>
      <w:tr w:rsidR="008168BA" w:rsidRPr="00D239B7" w14:paraId="09B4FA7C" w14:textId="77777777" w:rsidTr="008168BA">
        <w:trPr>
          <w:cantSplit/>
        </w:trPr>
        <w:tc>
          <w:tcPr>
            <w:tcW w:w="450" w:type="pct"/>
            <w:tcMar>
              <w:left w:w="0" w:type="dxa"/>
              <w:right w:w="0" w:type="dxa"/>
            </w:tcMar>
          </w:tcPr>
          <w:p w14:paraId="103B6771" w14:textId="77777777" w:rsidR="008168BA" w:rsidRPr="00D239B7" w:rsidRDefault="008168BA" w:rsidP="00AE301A">
            <w:pPr>
              <w:pStyle w:val="Tijeloteksta"/>
              <w:ind w:firstLine="0"/>
              <w:jc w:val="left"/>
              <w:rPr>
                <w:spacing w:val="-2"/>
              </w:rPr>
            </w:pPr>
            <w:r>
              <w:rPr>
                <w:spacing w:val="-2"/>
              </w:rPr>
              <w:t>1</w:t>
            </w:r>
            <w:r>
              <w:rPr>
                <w:spacing w:val="-2"/>
                <w:lang w:val="sr-Cyrl-BA"/>
              </w:rPr>
              <w:t>0</w:t>
            </w:r>
            <w:r w:rsidRPr="00D239B7">
              <w:rPr>
                <w:spacing w:val="-2"/>
              </w:rPr>
              <w:t>.</w:t>
            </w:r>
          </w:p>
        </w:tc>
        <w:tc>
          <w:tcPr>
            <w:tcW w:w="3582" w:type="pct"/>
            <w:tcMar>
              <w:left w:w="0" w:type="dxa"/>
              <w:right w:w="0" w:type="dxa"/>
            </w:tcMar>
          </w:tcPr>
          <w:p w14:paraId="51FC0EB9" w14:textId="77777777" w:rsidR="008168BA" w:rsidRPr="00D239B7" w:rsidRDefault="008168BA" w:rsidP="00AE301A">
            <w:pPr>
              <w:pStyle w:val="Tijeloteksta"/>
              <w:ind w:firstLine="0"/>
              <w:rPr>
                <w:spacing w:val="-2"/>
              </w:rPr>
            </w:pPr>
            <w:r w:rsidRPr="00D239B7">
              <w:rPr>
                <w:spacing w:val="-2"/>
              </w:rPr>
              <w:t>ODLUKA o imenovanju viceguvernera Centralne banke Bosne i Hercegovine (bosanski jezik)</w:t>
            </w:r>
          </w:p>
        </w:tc>
        <w:tc>
          <w:tcPr>
            <w:tcW w:w="450" w:type="pct"/>
            <w:tcMar>
              <w:left w:w="0" w:type="dxa"/>
              <w:right w:w="0" w:type="dxa"/>
            </w:tcMar>
            <w:vAlign w:val="bottom"/>
          </w:tcPr>
          <w:p w14:paraId="4DCDC3A5" w14:textId="77777777" w:rsidR="008168BA" w:rsidRPr="00D239B7" w:rsidRDefault="008168BA" w:rsidP="00AE301A">
            <w:pPr>
              <w:pStyle w:val="Tijeloteksta"/>
              <w:ind w:firstLine="0"/>
              <w:jc w:val="right"/>
              <w:rPr>
                <w:spacing w:val="-2"/>
              </w:rPr>
            </w:pPr>
            <w:r w:rsidRPr="00D239B7">
              <w:rPr>
                <w:spacing w:val="-2"/>
              </w:rPr>
              <w:t>100</w:t>
            </w:r>
          </w:p>
        </w:tc>
        <w:tc>
          <w:tcPr>
            <w:tcW w:w="518" w:type="pct"/>
            <w:tcMar>
              <w:left w:w="0" w:type="dxa"/>
              <w:right w:w="0" w:type="dxa"/>
            </w:tcMar>
            <w:vAlign w:val="bottom"/>
          </w:tcPr>
          <w:p w14:paraId="69D7751E" w14:textId="77777777" w:rsidR="008168BA" w:rsidRPr="00D239B7" w:rsidRDefault="008168BA" w:rsidP="00AE301A">
            <w:pPr>
              <w:pStyle w:val="Tijeloteksta"/>
              <w:ind w:firstLine="0"/>
              <w:jc w:val="right"/>
              <w:rPr>
                <w:spacing w:val="-2"/>
              </w:rPr>
            </w:pPr>
            <w:r w:rsidRPr="00D239B7">
              <w:rPr>
                <w:spacing w:val="-2"/>
              </w:rPr>
              <w:t>229</w:t>
            </w:r>
          </w:p>
        </w:tc>
      </w:tr>
      <w:tr w:rsidR="008168BA" w:rsidRPr="00D239B7" w14:paraId="18435EE0" w14:textId="77777777" w:rsidTr="008168BA">
        <w:trPr>
          <w:cantSplit/>
        </w:trPr>
        <w:tc>
          <w:tcPr>
            <w:tcW w:w="450" w:type="pct"/>
            <w:tcMar>
              <w:left w:w="0" w:type="dxa"/>
              <w:right w:w="0" w:type="dxa"/>
            </w:tcMar>
          </w:tcPr>
          <w:p w14:paraId="7EFA20D0" w14:textId="77777777" w:rsidR="008168BA" w:rsidRPr="00D239B7" w:rsidRDefault="008168BA" w:rsidP="00AE301A">
            <w:pPr>
              <w:pStyle w:val="Tijeloteksta"/>
              <w:ind w:firstLine="0"/>
              <w:jc w:val="left"/>
              <w:rPr>
                <w:spacing w:val="-2"/>
              </w:rPr>
            </w:pPr>
          </w:p>
        </w:tc>
        <w:tc>
          <w:tcPr>
            <w:tcW w:w="3582" w:type="pct"/>
            <w:tcMar>
              <w:left w:w="0" w:type="dxa"/>
              <w:right w:w="0" w:type="dxa"/>
            </w:tcMar>
          </w:tcPr>
          <w:p w14:paraId="5CC9CD7D" w14:textId="77777777" w:rsidR="008168BA" w:rsidRPr="00D239B7" w:rsidRDefault="008168BA" w:rsidP="00AE301A">
            <w:pPr>
              <w:pStyle w:val="Tijeloteksta"/>
              <w:ind w:firstLine="0"/>
              <w:rPr>
                <w:spacing w:val="-2"/>
              </w:rPr>
            </w:pPr>
            <w:r w:rsidRPr="00D239B7">
              <w:rPr>
                <w:spacing w:val="-2"/>
              </w:rPr>
              <w:t>ODLUKA o imenovanju viceguvernera Centralne banke Bosne i Hercegovine (hrvatski jezik)</w:t>
            </w:r>
          </w:p>
        </w:tc>
        <w:tc>
          <w:tcPr>
            <w:tcW w:w="450" w:type="pct"/>
            <w:tcMar>
              <w:left w:w="0" w:type="dxa"/>
              <w:right w:w="0" w:type="dxa"/>
            </w:tcMar>
            <w:vAlign w:val="bottom"/>
          </w:tcPr>
          <w:p w14:paraId="44DD0D0D" w14:textId="77777777" w:rsidR="008168BA" w:rsidRPr="00D239B7" w:rsidRDefault="008168BA" w:rsidP="00AE301A">
            <w:pPr>
              <w:pStyle w:val="Tijeloteksta"/>
              <w:ind w:firstLine="0"/>
              <w:jc w:val="right"/>
              <w:rPr>
                <w:spacing w:val="-2"/>
              </w:rPr>
            </w:pPr>
            <w:r w:rsidRPr="00D239B7">
              <w:rPr>
                <w:spacing w:val="-2"/>
              </w:rPr>
              <w:t>100</w:t>
            </w:r>
          </w:p>
        </w:tc>
        <w:tc>
          <w:tcPr>
            <w:tcW w:w="518" w:type="pct"/>
            <w:tcMar>
              <w:left w:w="0" w:type="dxa"/>
              <w:right w:w="0" w:type="dxa"/>
            </w:tcMar>
            <w:vAlign w:val="bottom"/>
          </w:tcPr>
          <w:p w14:paraId="6F4A80FD" w14:textId="77777777" w:rsidR="008168BA" w:rsidRPr="00D239B7" w:rsidRDefault="008168BA" w:rsidP="00AE301A">
            <w:pPr>
              <w:pStyle w:val="Tijeloteksta"/>
              <w:ind w:firstLine="0"/>
              <w:jc w:val="right"/>
              <w:rPr>
                <w:spacing w:val="-2"/>
              </w:rPr>
            </w:pPr>
            <w:r w:rsidRPr="00D239B7">
              <w:rPr>
                <w:spacing w:val="-2"/>
              </w:rPr>
              <w:t>229</w:t>
            </w:r>
          </w:p>
        </w:tc>
      </w:tr>
      <w:tr w:rsidR="008168BA" w:rsidRPr="00D239B7" w14:paraId="6D1E2141" w14:textId="77777777" w:rsidTr="008168BA">
        <w:trPr>
          <w:cantSplit/>
        </w:trPr>
        <w:tc>
          <w:tcPr>
            <w:tcW w:w="450" w:type="pct"/>
            <w:tcMar>
              <w:left w:w="0" w:type="dxa"/>
              <w:right w:w="0" w:type="dxa"/>
            </w:tcMar>
          </w:tcPr>
          <w:p w14:paraId="6B9B7FAE" w14:textId="77777777" w:rsidR="008168BA" w:rsidRPr="00D239B7" w:rsidRDefault="008168BA" w:rsidP="00AE301A">
            <w:pPr>
              <w:pStyle w:val="Tijeloteksta"/>
              <w:ind w:firstLine="0"/>
              <w:jc w:val="left"/>
              <w:rPr>
                <w:spacing w:val="-2"/>
              </w:rPr>
            </w:pPr>
          </w:p>
        </w:tc>
        <w:tc>
          <w:tcPr>
            <w:tcW w:w="3582" w:type="pct"/>
            <w:tcMar>
              <w:left w:w="0" w:type="dxa"/>
              <w:right w:w="0" w:type="dxa"/>
            </w:tcMar>
          </w:tcPr>
          <w:p w14:paraId="477E1AEA" w14:textId="77777777" w:rsidR="008168BA" w:rsidRPr="00D239B7" w:rsidRDefault="008168BA" w:rsidP="00AE301A">
            <w:pPr>
              <w:pStyle w:val="Tijeloteksta"/>
              <w:ind w:firstLine="0"/>
              <w:rPr>
                <w:spacing w:val="-2"/>
              </w:rPr>
            </w:pPr>
            <w:r w:rsidRPr="00D239B7">
              <w:rPr>
                <w:spacing w:val="-2"/>
              </w:rPr>
              <w:t>ОДЛУКА о именовању вицегувернера Централне банке Босне и Херцеговине (српски језик)</w:t>
            </w:r>
          </w:p>
        </w:tc>
        <w:tc>
          <w:tcPr>
            <w:tcW w:w="450" w:type="pct"/>
            <w:tcMar>
              <w:left w:w="0" w:type="dxa"/>
              <w:right w:w="0" w:type="dxa"/>
            </w:tcMar>
            <w:vAlign w:val="bottom"/>
          </w:tcPr>
          <w:p w14:paraId="4BDB61A4" w14:textId="77777777" w:rsidR="008168BA" w:rsidRPr="00D239B7" w:rsidRDefault="008168BA" w:rsidP="00AE301A">
            <w:pPr>
              <w:pStyle w:val="Tijeloteksta"/>
              <w:ind w:firstLine="0"/>
              <w:jc w:val="right"/>
              <w:rPr>
                <w:spacing w:val="-2"/>
              </w:rPr>
            </w:pPr>
            <w:r w:rsidRPr="00D239B7">
              <w:rPr>
                <w:spacing w:val="-2"/>
              </w:rPr>
              <w:t>100</w:t>
            </w:r>
          </w:p>
        </w:tc>
        <w:tc>
          <w:tcPr>
            <w:tcW w:w="518" w:type="pct"/>
            <w:tcMar>
              <w:left w:w="0" w:type="dxa"/>
              <w:right w:w="0" w:type="dxa"/>
            </w:tcMar>
            <w:vAlign w:val="bottom"/>
          </w:tcPr>
          <w:p w14:paraId="3A3DBA3A" w14:textId="77777777" w:rsidR="008168BA" w:rsidRPr="00D239B7" w:rsidRDefault="008168BA" w:rsidP="00AE301A">
            <w:pPr>
              <w:pStyle w:val="Tijeloteksta"/>
              <w:ind w:firstLine="0"/>
              <w:jc w:val="right"/>
              <w:rPr>
                <w:spacing w:val="-2"/>
              </w:rPr>
            </w:pPr>
            <w:r w:rsidRPr="00D239B7">
              <w:rPr>
                <w:spacing w:val="-2"/>
              </w:rPr>
              <w:t>230</w:t>
            </w:r>
          </w:p>
        </w:tc>
      </w:tr>
      <w:tr w:rsidR="008168BA" w:rsidRPr="00D239B7" w14:paraId="3600FD5C" w14:textId="77777777" w:rsidTr="008168BA">
        <w:trPr>
          <w:cantSplit/>
        </w:trPr>
        <w:tc>
          <w:tcPr>
            <w:tcW w:w="450" w:type="pct"/>
            <w:tcMar>
              <w:left w:w="0" w:type="dxa"/>
              <w:right w:w="0" w:type="dxa"/>
            </w:tcMar>
          </w:tcPr>
          <w:p w14:paraId="37EEA0D1" w14:textId="77777777" w:rsidR="008168BA" w:rsidRPr="00D239B7" w:rsidRDefault="008168BA" w:rsidP="00AE301A">
            <w:pPr>
              <w:pStyle w:val="Tijeloteksta"/>
              <w:ind w:firstLine="0"/>
              <w:jc w:val="left"/>
              <w:rPr>
                <w:spacing w:val="-2"/>
              </w:rPr>
            </w:pPr>
            <w:r>
              <w:rPr>
                <w:spacing w:val="-2"/>
              </w:rPr>
              <w:t>1</w:t>
            </w:r>
            <w:r>
              <w:rPr>
                <w:spacing w:val="-2"/>
                <w:lang w:val="sr-Cyrl-BA"/>
              </w:rPr>
              <w:t>1</w:t>
            </w:r>
            <w:r w:rsidRPr="00D239B7">
              <w:rPr>
                <w:spacing w:val="-2"/>
              </w:rPr>
              <w:t>.</w:t>
            </w:r>
          </w:p>
        </w:tc>
        <w:tc>
          <w:tcPr>
            <w:tcW w:w="3582" w:type="pct"/>
            <w:tcMar>
              <w:left w:w="0" w:type="dxa"/>
              <w:right w:w="0" w:type="dxa"/>
            </w:tcMar>
          </w:tcPr>
          <w:p w14:paraId="589C4279" w14:textId="77777777" w:rsidR="008168BA" w:rsidRPr="00D239B7" w:rsidRDefault="008168BA" w:rsidP="00AE301A">
            <w:pPr>
              <w:pStyle w:val="Tijeloteksta"/>
              <w:ind w:firstLine="0"/>
              <w:rPr>
                <w:spacing w:val="-2"/>
              </w:rPr>
            </w:pPr>
            <w:r w:rsidRPr="00D239B7">
              <w:rPr>
                <w:spacing w:val="-2"/>
              </w:rPr>
              <w:t>ODLUKA o imenovanju zamjenika glavnog internog revizora Centralne banke Bosne i Hercegovine (bosanski jezik)</w:t>
            </w:r>
          </w:p>
        </w:tc>
        <w:tc>
          <w:tcPr>
            <w:tcW w:w="450" w:type="pct"/>
            <w:tcMar>
              <w:left w:w="0" w:type="dxa"/>
              <w:right w:w="0" w:type="dxa"/>
            </w:tcMar>
            <w:vAlign w:val="bottom"/>
          </w:tcPr>
          <w:p w14:paraId="7DAEFFE8" w14:textId="77777777" w:rsidR="008168BA" w:rsidRPr="00D239B7" w:rsidRDefault="008168BA" w:rsidP="00AE301A">
            <w:pPr>
              <w:pStyle w:val="Tijeloteksta"/>
              <w:ind w:firstLine="0"/>
              <w:jc w:val="right"/>
              <w:rPr>
                <w:spacing w:val="-2"/>
              </w:rPr>
            </w:pPr>
            <w:r w:rsidRPr="00D239B7">
              <w:rPr>
                <w:spacing w:val="-2"/>
              </w:rPr>
              <w:t>100</w:t>
            </w:r>
          </w:p>
        </w:tc>
        <w:tc>
          <w:tcPr>
            <w:tcW w:w="518" w:type="pct"/>
            <w:tcMar>
              <w:left w:w="0" w:type="dxa"/>
              <w:right w:w="0" w:type="dxa"/>
            </w:tcMar>
            <w:vAlign w:val="bottom"/>
          </w:tcPr>
          <w:p w14:paraId="3D9C7353" w14:textId="77777777" w:rsidR="008168BA" w:rsidRPr="00D239B7" w:rsidRDefault="008168BA" w:rsidP="00AE301A">
            <w:pPr>
              <w:pStyle w:val="Tijeloteksta"/>
              <w:ind w:firstLine="0"/>
              <w:jc w:val="right"/>
              <w:rPr>
                <w:spacing w:val="-2"/>
              </w:rPr>
            </w:pPr>
            <w:r w:rsidRPr="00D239B7">
              <w:rPr>
                <w:spacing w:val="-2"/>
              </w:rPr>
              <w:t>230</w:t>
            </w:r>
          </w:p>
        </w:tc>
      </w:tr>
      <w:tr w:rsidR="008168BA" w:rsidRPr="00D239B7" w14:paraId="16CEBEAB" w14:textId="77777777" w:rsidTr="008168BA">
        <w:trPr>
          <w:cantSplit/>
        </w:trPr>
        <w:tc>
          <w:tcPr>
            <w:tcW w:w="450" w:type="pct"/>
            <w:tcMar>
              <w:left w:w="0" w:type="dxa"/>
              <w:right w:w="0" w:type="dxa"/>
            </w:tcMar>
          </w:tcPr>
          <w:p w14:paraId="5F0493D4" w14:textId="77777777" w:rsidR="008168BA" w:rsidRPr="00D239B7" w:rsidRDefault="008168BA" w:rsidP="00AE301A">
            <w:pPr>
              <w:pStyle w:val="Tijeloteksta"/>
              <w:ind w:firstLine="0"/>
              <w:jc w:val="left"/>
              <w:rPr>
                <w:spacing w:val="-2"/>
              </w:rPr>
            </w:pPr>
          </w:p>
        </w:tc>
        <w:tc>
          <w:tcPr>
            <w:tcW w:w="3582" w:type="pct"/>
            <w:tcMar>
              <w:left w:w="0" w:type="dxa"/>
              <w:right w:w="0" w:type="dxa"/>
            </w:tcMar>
          </w:tcPr>
          <w:p w14:paraId="4DA80AF3" w14:textId="77777777" w:rsidR="008168BA" w:rsidRPr="00D239B7" w:rsidRDefault="008168BA" w:rsidP="00AE301A">
            <w:pPr>
              <w:pStyle w:val="Tijeloteksta"/>
              <w:ind w:firstLine="0"/>
              <w:rPr>
                <w:spacing w:val="-2"/>
              </w:rPr>
            </w:pPr>
            <w:r w:rsidRPr="00D239B7">
              <w:rPr>
                <w:spacing w:val="-2"/>
              </w:rPr>
              <w:t>ODLUKA o imenovanju zamjenika glavnog internog revizora Centralne banke Bosne i Hercegovine (hrvatski jezik)</w:t>
            </w:r>
          </w:p>
        </w:tc>
        <w:tc>
          <w:tcPr>
            <w:tcW w:w="450" w:type="pct"/>
            <w:tcMar>
              <w:left w:w="0" w:type="dxa"/>
              <w:right w:w="0" w:type="dxa"/>
            </w:tcMar>
            <w:vAlign w:val="bottom"/>
          </w:tcPr>
          <w:p w14:paraId="42B8EB70" w14:textId="77777777" w:rsidR="008168BA" w:rsidRPr="00D239B7" w:rsidRDefault="008168BA" w:rsidP="00AE301A">
            <w:pPr>
              <w:pStyle w:val="Tijeloteksta"/>
              <w:ind w:firstLine="0"/>
              <w:jc w:val="right"/>
              <w:rPr>
                <w:spacing w:val="-2"/>
              </w:rPr>
            </w:pPr>
            <w:r w:rsidRPr="00D239B7">
              <w:rPr>
                <w:spacing w:val="-2"/>
              </w:rPr>
              <w:t>100</w:t>
            </w:r>
          </w:p>
        </w:tc>
        <w:tc>
          <w:tcPr>
            <w:tcW w:w="518" w:type="pct"/>
            <w:tcMar>
              <w:left w:w="0" w:type="dxa"/>
              <w:right w:w="0" w:type="dxa"/>
            </w:tcMar>
            <w:vAlign w:val="bottom"/>
          </w:tcPr>
          <w:p w14:paraId="4B2CF563" w14:textId="77777777" w:rsidR="008168BA" w:rsidRPr="00D239B7" w:rsidRDefault="008168BA" w:rsidP="00AE301A">
            <w:pPr>
              <w:pStyle w:val="Tijeloteksta"/>
              <w:ind w:firstLine="0"/>
              <w:jc w:val="right"/>
              <w:rPr>
                <w:spacing w:val="-2"/>
              </w:rPr>
            </w:pPr>
            <w:r w:rsidRPr="00D239B7">
              <w:rPr>
                <w:spacing w:val="-2"/>
              </w:rPr>
              <w:t>230</w:t>
            </w:r>
          </w:p>
        </w:tc>
      </w:tr>
      <w:tr w:rsidR="008168BA" w:rsidRPr="00D239B7" w14:paraId="107A2548" w14:textId="77777777" w:rsidTr="008168BA">
        <w:trPr>
          <w:cantSplit/>
        </w:trPr>
        <w:tc>
          <w:tcPr>
            <w:tcW w:w="450" w:type="pct"/>
            <w:tcMar>
              <w:left w:w="0" w:type="dxa"/>
              <w:right w:w="0" w:type="dxa"/>
            </w:tcMar>
          </w:tcPr>
          <w:p w14:paraId="14756896" w14:textId="77777777" w:rsidR="008168BA" w:rsidRPr="00D239B7" w:rsidRDefault="008168BA" w:rsidP="00AE301A">
            <w:pPr>
              <w:pStyle w:val="Tijeloteksta"/>
              <w:ind w:firstLine="0"/>
              <w:jc w:val="left"/>
              <w:rPr>
                <w:spacing w:val="-2"/>
              </w:rPr>
            </w:pPr>
          </w:p>
        </w:tc>
        <w:tc>
          <w:tcPr>
            <w:tcW w:w="3582" w:type="pct"/>
            <w:tcMar>
              <w:left w:w="0" w:type="dxa"/>
              <w:right w:w="0" w:type="dxa"/>
            </w:tcMar>
          </w:tcPr>
          <w:p w14:paraId="7739FA63" w14:textId="77777777" w:rsidR="008168BA" w:rsidRPr="00D239B7" w:rsidRDefault="008168BA" w:rsidP="00AE301A">
            <w:pPr>
              <w:pStyle w:val="Tijeloteksta"/>
              <w:ind w:firstLine="0"/>
              <w:rPr>
                <w:spacing w:val="-2"/>
              </w:rPr>
            </w:pPr>
            <w:r w:rsidRPr="00D239B7">
              <w:rPr>
                <w:spacing w:val="-2"/>
              </w:rPr>
              <w:t>ОДЛУКА о именовању замјеника главног интерног ревизора Централне банке Босне и Херцеговине (српски језик)</w:t>
            </w:r>
          </w:p>
        </w:tc>
        <w:tc>
          <w:tcPr>
            <w:tcW w:w="450" w:type="pct"/>
            <w:tcMar>
              <w:left w:w="0" w:type="dxa"/>
              <w:right w:w="0" w:type="dxa"/>
            </w:tcMar>
            <w:vAlign w:val="bottom"/>
          </w:tcPr>
          <w:p w14:paraId="06479524" w14:textId="77777777" w:rsidR="008168BA" w:rsidRPr="00D239B7" w:rsidRDefault="008168BA" w:rsidP="00AE301A">
            <w:pPr>
              <w:pStyle w:val="Tijeloteksta"/>
              <w:ind w:firstLine="0"/>
              <w:jc w:val="right"/>
              <w:rPr>
                <w:spacing w:val="-2"/>
              </w:rPr>
            </w:pPr>
            <w:r w:rsidRPr="00D239B7">
              <w:rPr>
                <w:spacing w:val="-2"/>
              </w:rPr>
              <w:t>100</w:t>
            </w:r>
          </w:p>
        </w:tc>
        <w:tc>
          <w:tcPr>
            <w:tcW w:w="518" w:type="pct"/>
            <w:tcMar>
              <w:left w:w="0" w:type="dxa"/>
              <w:right w:w="0" w:type="dxa"/>
            </w:tcMar>
            <w:vAlign w:val="bottom"/>
          </w:tcPr>
          <w:p w14:paraId="03312C38" w14:textId="77777777" w:rsidR="008168BA" w:rsidRPr="00D239B7" w:rsidRDefault="008168BA" w:rsidP="00AE301A">
            <w:pPr>
              <w:pStyle w:val="Tijeloteksta"/>
              <w:ind w:firstLine="0"/>
              <w:jc w:val="right"/>
              <w:rPr>
                <w:spacing w:val="-2"/>
              </w:rPr>
            </w:pPr>
            <w:r w:rsidRPr="00D239B7">
              <w:rPr>
                <w:spacing w:val="-2"/>
              </w:rPr>
              <w:t>231</w:t>
            </w:r>
          </w:p>
        </w:tc>
      </w:tr>
    </w:tbl>
    <w:p w14:paraId="38F4F2D5" w14:textId="77777777" w:rsidR="008168BA" w:rsidRPr="00D239B7" w:rsidRDefault="008168BA"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A09263E" w14:textId="77777777" w:rsidTr="00147583">
        <w:trPr>
          <w:cantSplit/>
        </w:trPr>
        <w:tc>
          <w:tcPr>
            <w:tcW w:w="5000" w:type="pct"/>
            <w:gridSpan w:val="4"/>
            <w:tcMar>
              <w:left w:w="0" w:type="dxa"/>
              <w:right w:w="0" w:type="dxa"/>
            </w:tcMar>
          </w:tcPr>
          <w:p w14:paraId="28149E49" w14:textId="77777777" w:rsidR="00147583" w:rsidRPr="00D239B7" w:rsidRDefault="00775754" w:rsidP="00775754">
            <w:pPr>
              <w:pStyle w:val="Naslov3"/>
            </w:pPr>
            <w:r>
              <w:t>КОНКУРЕНЦИЈСК</w:t>
            </w:r>
            <w:r>
              <w:rPr>
                <w:lang w:val="sr-Cyrl-BA"/>
              </w:rPr>
              <w:t>И</w:t>
            </w:r>
            <w:r w:rsidR="00FF1CEF">
              <w:t xml:space="preserve"> </w:t>
            </w:r>
            <w:r>
              <w:rPr>
                <w:lang w:val="sr-Cyrl-BA"/>
              </w:rPr>
              <w:t xml:space="preserve">САВЈЕТ </w:t>
            </w:r>
            <w:r w:rsidR="00FF1CEF">
              <w:t xml:space="preserve">БОСНЕ И ХЕРЦЕГОВИНЕ/KONKURENCIJSKO VIJEĆE </w:t>
            </w:r>
            <w:r w:rsidR="00E74192">
              <w:br/>
            </w:r>
            <w:r w:rsidR="00FF1CEF">
              <w:t xml:space="preserve">BOSNE I HERCEGOVINE/KONKURENCIJSKO </w:t>
            </w:r>
            <w:r w:rsidR="00E74192">
              <w:br/>
            </w:r>
            <w:r w:rsidR="00FF1CEF">
              <w:t>VIJEĆE BOSNE I HERCEGOVINE</w:t>
            </w:r>
          </w:p>
        </w:tc>
      </w:tr>
      <w:tr w:rsidR="001C0141" w:rsidRPr="00D239B7" w14:paraId="63FC01CE" w14:textId="77777777" w:rsidTr="00147583">
        <w:trPr>
          <w:cantSplit/>
        </w:trPr>
        <w:tc>
          <w:tcPr>
            <w:tcW w:w="450" w:type="pct"/>
            <w:tcMar>
              <w:left w:w="0" w:type="dxa"/>
              <w:right w:w="0" w:type="dxa"/>
            </w:tcMar>
          </w:tcPr>
          <w:p w14:paraId="0C0CFC8E" w14:textId="77777777" w:rsidR="001C0141" w:rsidRPr="00D239B7" w:rsidRDefault="001C0141" w:rsidP="001C0141">
            <w:pPr>
              <w:pStyle w:val="Tijeloteksta"/>
              <w:ind w:firstLine="0"/>
              <w:jc w:val="left"/>
              <w:rPr>
                <w:spacing w:val="-2"/>
              </w:rPr>
            </w:pPr>
            <w:r w:rsidRPr="00D239B7">
              <w:rPr>
                <w:spacing w:val="-2"/>
              </w:rPr>
              <w:t>1.</w:t>
            </w:r>
          </w:p>
        </w:tc>
        <w:tc>
          <w:tcPr>
            <w:tcW w:w="3582" w:type="pct"/>
            <w:tcMar>
              <w:left w:w="0" w:type="dxa"/>
              <w:right w:w="0" w:type="dxa"/>
            </w:tcMar>
          </w:tcPr>
          <w:p w14:paraId="694199DE" w14:textId="77777777" w:rsidR="001C0141" w:rsidRPr="00D239B7" w:rsidRDefault="001C0141" w:rsidP="001C0141">
            <w:pPr>
              <w:pStyle w:val="Tijeloteksta"/>
              <w:ind w:firstLine="0"/>
              <w:rPr>
                <w:spacing w:val="-2"/>
              </w:rPr>
            </w:pPr>
            <w:r w:rsidRPr="00D239B7">
              <w:rPr>
                <w:spacing w:val="-2"/>
              </w:rPr>
              <w:t>RJEŠENJE broj UP-03-26-2-002-34/23 (bosanski jezik)</w:t>
            </w:r>
          </w:p>
        </w:tc>
        <w:tc>
          <w:tcPr>
            <w:tcW w:w="450" w:type="pct"/>
            <w:tcMar>
              <w:left w:w="0" w:type="dxa"/>
              <w:right w:w="0" w:type="dxa"/>
            </w:tcMar>
            <w:vAlign w:val="bottom"/>
          </w:tcPr>
          <w:p w14:paraId="14B8C207" w14:textId="77777777" w:rsidR="001C0141" w:rsidRPr="00D239B7" w:rsidRDefault="001C0141" w:rsidP="001C0141">
            <w:pPr>
              <w:pStyle w:val="Tijeloteksta"/>
              <w:ind w:firstLine="0"/>
              <w:jc w:val="right"/>
              <w:rPr>
                <w:spacing w:val="-2"/>
              </w:rPr>
            </w:pPr>
            <w:r w:rsidRPr="00D239B7">
              <w:rPr>
                <w:spacing w:val="-2"/>
              </w:rPr>
              <w:t>4</w:t>
            </w:r>
          </w:p>
        </w:tc>
        <w:tc>
          <w:tcPr>
            <w:tcW w:w="518" w:type="pct"/>
            <w:tcMar>
              <w:left w:w="0" w:type="dxa"/>
              <w:right w:w="0" w:type="dxa"/>
            </w:tcMar>
            <w:vAlign w:val="bottom"/>
          </w:tcPr>
          <w:p w14:paraId="0EF83AFF" w14:textId="77777777" w:rsidR="001C0141" w:rsidRPr="00D239B7" w:rsidRDefault="001C0141" w:rsidP="001C0141">
            <w:pPr>
              <w:pStyle w:val="Tijeloteksta"/>
              <w:ind w:firstLine="0"/>
              <w:jc w:val="right"/>
              <w:rPr>
                <w:spacing w:val="-2"/>
              </w:rPr>
            </w:pPr>
            <w:r w:rsidRPr="00D239B7">
              <w:rPr>
                <w:spacing w:val="-2"/>
              </w:rPr>
              <w:t>11</w:t>
            </w:r>
          </w:p>
        </w:tc>
      </w:tr>
      <w:tr w:rsidR="001C0141" w:rsidRPr="00D239B7" w14:paraId="31DB84BE" w14:textId="77777777" w:rsidTr="00147583">
        <w:trPr>
          <w:cantSplit/>
        </w:trPr>
        <w:tc>
          <w:tcPr>
            <w:tcW w:w="450" w:type="pct"/>
            <w:tcMar>
              <w:left w:w="0" w:type="dxa"/>
              <w:right w:w="0" w:type="dxa"/>
            </w:tcMar>
          </w:tcPr>
          <w:p w14:paraId="55DE2C61"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47595855" w14:textId="77777777" w:rsidR="001C0141" w:rsidRPr="00D239B7" w:rsidRDefault="001C0141" w:rsidP="001C0141">
            <w:pPr>
              <w:pStyle w:val="Tijeloteksta"/>
              <w:ind w:firstLine="0"/>
              <w:rPr>
                <w:spacing w:val="-2"/>
              </w:rPr>
            </w:pPr>
            <w:r w:rsidRPr="00D239B7">
              <w:rPr>
                <w:spacing w:val="-2"/>
              </w:rPr>
              <w:t>RJEŠENJE broj UP-03-26-2-002-34/23 (hrvatski jezik)</w:t>
            </w:r>
          </w:p>
        </w:tc>
        <w:tc>
          <w:tcPr>
            <w:tcW w:w="450" w:type="pct"/>
            <w:tcMar>
              <w:left w:w="0" w:type="dxa"/>
              <w:right w:w="0" w:type="dxa"/>
            </w:tcMar>
            <w:vAlign w:val="bottom"/>
          </w:tcPr>
          <w:p w14:paraId="499E9F94" w14:textId="77777777" w:rsidR="001C0141" w:rsidRPr="00D239B7" w:rsidRDefault="001C0141" w:rsidP="001C0141">
            <w:pPr>
              <w:pStyle w:val="Tijeloteksta"/>
              <w:ind w:firstLine="0"/>
              <w:jc w:val="right"/>
              <w:rPr>
                <w:spacing w:val="-2"/>
              </w:rPr>
            </w:pPr>
            <w:r w:rsidRPr="00D239B7">
              <w:rPr>
                <w:spacing w:val="-2"/>
              </w:rPr>
              <w:t>4</w:t>
            </w:r>
          </w:p>
        </w:tc>
        <w:tc>
          <w:tcPr>
            <w:tcW w:w="518" w:type="pct"/>
            <w:tcMar>
              <w:left w:w="0" w:type="dxa"/>
              <w:right w:w="0" w:type="dxa"/>
            </w:tcMar>
            <w:vAlign w:val="bottom"/>
          </w:tcPr>
          <w:p w14:paraId="655CBD6A" w14:textId="77777777" w:rsidR="001C0141" w:rsidRPr="00D239B7" w:rsidRDefault="001C0141" w:rsidP="001C0141">
            <w:pPr>
              <w:pStyle w:val="Tijeloteksta"/>
              <w:ind w:firstLine="0"/>
              <w:jc w:val="right"/>
              <w:rPr>
                <w:spacing w:val="-2"/>
              </w:rPr>
            </w:pPr>
            <w:r w:rsidRPr="00D239B7">
              <w:rPr>
                <w:spacing w:val="-2"/>
              </w:rPr>
              <w:t>21</w:t>
            </w:r>
          </w:p>
        </w:tc>
      </w:tr>
      <w:tr w:rsidR="001C0141" w:rsidRPr="00D239B7" w14:paraId="1EC3A633" w14:textId="77777777" w:rsidTr="00147583">
        <w:trPr>
          <w:cantSplit/>
        </w:trPr>
        <w:tc>
          <w:tcPr>
            <w:tcW w:w="450" w:type="pct"/>
            <w:tcMar>
              <w:left w:w="0" w:type="dxa"/>
              <w:right w:w="0" w:type="dxa"/>
            </w:tcMar>
          </w:tcPr>
          <w:p w14:paraId="4D8042D1"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4C9024F1" w14:textId="77777777" w:rsidR="001C0141" w:rsidRPr="00D239B7" w:rsidRDefault="001C0141" w:rsidP="001C0141">
            <w:pPr>
              <w:pStyle w:val="Tijeloteksta"/>
              <w:ind w:firstLine="0"/>
              <w:rPr>
                <w:spacing w:val="-2"/>
              </w:rPr>
            </w:pPr>
            <w:r w:rsidRPr="00D239B7">
              <w:rPr>
                <w:spacing w:val="-2"/>
              </w:rPr>
              <w:t>РЈЕШЕЊЕ број УП-03-26-2-002-34/23 (српски језик)</w:t>
            </w:r>
          </w:p>
        </w:tc>
        <w:tc>
          <w:tcPr>
            <w:tcW w:w="450" w:type="pct"/>
            <w:tcMar>
              <w:left w:w="0" w:type="dxa"/>
              <w:right w:w="0" w:type="dxa"/>
            </w:tcMar>
            <w:vAlign w:val="bottom"/>
          </w:tcPr>
          <w:p w14:paraId="50E6034C" w14:textId="77777777" w:rsidR="001C0141" w:rsidRPr="00D239B7" w:rsidRDefault="001C0141" w:rsidP="001C0141">
            <w:pPr>
              <w:pStyle w:val="Tijeloteksta"/>
              <w:ind w:firstLine="0"/>
              <w:jc w:val="right"/>
              <w:rPr>
                <w:spacing w:val="-2"/>
              </w:rPr>
            </w:pPr>
            <w:r w:rsidRPr="00D239B7">
              <w:rPr>
                <w:spacing w:val="-2"/>
              </w:rPr>
              <w:t>4</w:t>
            </w:r>
          </w:p>
        </w:tc>
        <w:tc>
          <w:tcPr>
            <w:tcW w:w="518" w:type="pct"/>
            <w:tcMar>
              <w:left w:w="0" w:type="dxa"/>
              <w:right w:w="0" w:type="dxa"/>
            </w:tcMar>
            <w:vAlign w:val="bottom"/>
          </w:tcPr>
          <w:p w14:paraId="23195AF8" w14:textId="77777777" w:rsidR="001C0141" w:rsidRPr="00D239B7" w:rsidRDefault="001C0141" w:rsidP="001C0141">
            <w:pPr>
              <w:pStyle w:val="Tijeloteksta"/>
              <w:ind w:firstLine="0"/>
              <w:jc w:val="right"/>
              <w:rPr>
                <w:spacing w:val="-2"/>
              </w:rPr>
            </w:pPr>
            <w:r w:rsidRPr="00D239B7">
              <w:rPr>
                <w:spacing w:val="-2"/>
              </w:rPr>
              <w:t>30</w:t>
            </w:r>
          </w:p>
        </w:tc>
      </w:tr>
      <w:tr w:rsidR="001C0141" w:rsidRPr="00D239B7" w14:paraId="05BBC4A9" w14:textId="77777777" w:rsidTr="00147583">
        <w:trPr>
          <w:cantSplit/>
        </w:trPr>
        <w:tc>
          <w:tcPr>
            <w:tcW w:w="450" w:type="pct"/>
            <w:tcMar>
              <w:left w:w="0" w:type="dxa"/>
              <w:right w:w="0" w:type="dxa"/>
            </w:tcMar>
          </w:tcPr>
          <w:p w14:paraId="52CBBEA7" w14:textId="77777777" w:rsidR="001C0141" w:rsidRPr="00D239B7" w:rsidRDefault="001C0141" w:rsidP="001C0141">
            <w:pPr>
              <w:pStyle w:val="Tijeloteksta"/>
              <w:ind w:firstLine="0"/>
              <w:jc w:val="left"/>
              <w:rPr>
                <w:spacing w:val="-2"/>
              </w:rPr>
            </w:pPr>
            <w:r w:rsidRPr="00D239B7">
              <w:rPr>
                <w:spacing w:val="-2"/>
              </w:rPr>
              <w:t>2.</w:t>
            </w:r>
          </w:p>
        </w:tc>
        <w:tc>
          <w:tcPr>
            <w:tcW w:w="3582" w:type="pct"/>
            <w:tcMar>
              <w:left w:w="0" w:type="dxa"/>
              <w:right w:w="0" w:type="dxa"/>
            </w:tcMar>
          </w:tcPr>
          <w:p w14:paraId="6D5DFB7C" w14:textId="77777777" w:rsidR="001C0141" w:rsidRPr="00D239B7" w:rsidRDefault="001C0141" w:rsidP="001C0141">
            <w:pPr>
              <w:pStyle w:val="Tijeloteksta"/>
              <w:ind w:firstLine="0"/>
              <w:rPr>
                <w:spacing w:val="-2"/>
              </w:rPr>
            </w:pPr>
            <w:r w:rsidRPr="00D239B7">
              <w:rPr>
                <w:spacing w:val="-2"/>
              </w:rPr>
              <w:t>RJEŠENJE broj UP-04-26-3-032-67/21 (bosanski jezik)</w:t>
            </w:r>
          </w:p>
        </w:tc>
        <w:tc>
          <w:tcPr>
            <w:tcW w:w="450" w:type="pct"/>
            <w:tcMar>
              <w:left w:w="0" w:type="dxa"/>
              <w:right w:w="0" w:type="dxa"/>
            </w:tcMar>
            <w:vAlign w:val="bottom"/>
          </w:tcPr>
          <w:p w14:paraId="4985B6B0" w14:textId="77777777" w:rsidR="001C0141" w:rsidRPr="00D239B7" w:rsidRDefault="001C0141" w:rsidP="001C0141">
            <w:pPr>
              <w:pStyle w:val="Tijeloteksta"/>
              <w:ind w:firstLine="0"/>
              <w:jc w:val="right"/>
              <w:rPr>
                <w:spacing w:val="-2"/>
              </w:rPr>
            </w:pPr>
            <w:r w:rsidRPr="00D239B7">
              <w:rPr>
                <w:spacing w:val="-2"/>
              </w:rPr>
              <w:t>4</w:t>
            </w:r>
          </w:p>
        </w:tc>
        <w:tc>
          <w:tcPr>
            <w:tcW w:w="518" w:type="pct"/>
            <w:tcMar>
              <w:left w:w="0" w:type="dxa"/>
              <w:right w:w="0" w:type="dxa"/>
            </w:tcMar>
            <w:vAlign w:val="bottom"/>
          </w:tcPr>
          <w:p w14:paraId="29BE547B" w14:textId="77777777" w:rsidR="001C0141" w:rsidRPr="00D239B7" w:rsidRDefault="001C0141" w:rsidP="001C0141">
            <w:pPr>
              <w:pStyle w:val="Tijeloteksta"/>
              <w:ind w:firstLine="0"/>
              <w:jc w:val="right"/>
              <w:rPr>
                <w:spacing w:val="-2"/>
              </w:rPr>
            </w:pPr>
            <w:r w:rsidRPr="00D239B7">
              <w:rPr>
                <w:spacing w:val="-2"/>
              </w:rPr>
              <w:t>41</w:t>
            </w:r>
          </w:p>
        </w:tc>
      </w:tr>
      <w:tr w:rsidR="001C0141" w:rsidRPr="00D239B7" w14:paraId="6D9023C0" w14:textId="77777777" w:rsidTr="00147583">
        <w:trPr>
          <w:cantSplit/>
        </w:trPr>
        <w:tc>
          <w:tcPr>
            <w:tcW w:w="450" w:type="pct"/>
            <w:tcMar>
              <w:left w:w="0" w:type="dxa"/>
              <w:right w:w="0" w:type="dxa"/>
            </w:tcMar>
          </w:tcPr>
          <w:p w14:paraId="0F742FEF"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775FA190" w14:textId="77777777" w:rsidR="001C0141" w:rsidRPr="00D239B7" w:rsidRDefault="001C0141" w:rsidP="001C0141">
            <w:pPr>
              <w:pStyle w:val="Tijeloteksta"/>
              <w:ind w:firstLine="0"/>
              <w:rPr>
                <w:spacing w:val="-2"/>
              </w:rPr>
            </w:pPr>
            <w:r w:rsidRPr="00D239B7">
              <w:rPr>
                <w:spacing w:val="-2"/>
              </w:rPr>
              <w:t>RJEŠENJE broj UP-04-26-3-032-67/21 (hrvatski jezik)</w:t>
            </w:r>
          </w:p>
        </w:tc>
        <w:tc>
          <w:tcPr>
            <w:tcW w:w="450" w:type="pct"/>
            <w:tcMar>
              <w:left w:w="0" w:type="dxa"/>
              <w:right w:w="0" w:type="dxa"/>
            </w:tcMar>
            <w:vAlign w:val="bottom"/>
          </w:tcPr>
          <w:p w14:paraId="2AC604EE" w14:textId="77777777" w:rsidR="001C0141" w:rsidRPr="00D239B7" w:rsidRDefault="001C0141" w:rsidP="001C0141">
            <w:pPr>
              <w:pStyle w:val="Tijeloteksta"/>
              <w:ind w:firstLine="0"/>
              <w:jc w:val="right"/>
              <w:rPr>
                <w:spacing w:val="-2"/>
              </w:rPr>
            </w:pPr>
            <w:r w:rsidRPr="00D239B7">
              <w:rPr>
                <w:spacing w:val="-2"/>
              </w:rPr>
              <w:t>4</w:t>
            </w:r>
          </w:p>
        </w:tc>
        <w:tc>
          <w:tcPr>
            <w:tcW w:w="518" w:type="pct"/>
            <w:tcMar>
              <w:left w:w="0" w:type="dxa"/>
              <w:right w:w="0" w:type="dxa"/>
            </w:tcMar>
            <w:vAlign w:val="bottom"/>
          </w:tcPr>
          <w:p w14:paraId="09B7DC6E" w14:textId="77777777" w:rsidR="001C0141" w:rsidRPr="00D239B7" w:rsidRDefault="001C0141" w:rsidP="001C0141">
            <w:pPr>
              <w:pStyle w:val="Tijeloteksta"/>
              <w:ind w:firstLine="0"/>
              <w:jc w:val="right"/>
              <w:rPr>
                <w:spacing w:val="-2"/>
              </w:rPr>
            </w:pPr>
            <w:r w:rsidRPr="00D239B7">
              <w:rPr>
                <w:spacing w:val="-2"/>
              </w:rPr>
              <w:t>51</w:t>
            </w:r>
          </w:p>
        </w:tc>
      </w:tr>
      <w:tr w:rsidR="001C0141" w:rsidRPr="00D239B7" w14:paraId="1DAEEE83" w14:textId="77777777" w:rsidTr="00147583">
        <w:trPr>
          <w:cantSplit/>
        </w:trPr>
        <w:tc>
          <w:tcPr>
            <w:tcW w:w="450" w:type="pct"/>
            <w:tcMar>
              <w:left w:w="0" w:type="dxa"/>
              <w:right w:w="0" w:type="dxa"/>
            </w:tcMar>
          </w:tcPr>
          <w:p w14:paraId="4DB87B01"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3953B1C0" w14:textId="77777777" w:rsidR="001C0141" w:rsidRPr="00D239B7" w:rsidRDefault="001C0141" w:rsidP="001C0141">
            <w:pPr>
              <w:pStyle w:val="Tijeloteksta"/>
              <w:ind w:firstLine="0"/>
              <w:rPr>
                <w:spacing w:val="-2"/>
              </w:rPr>
            </w:pPr>
            <w:r w:rsidRPr="00D239B7">
              <w:rPr>
                <w:spacing w:val="-2"/>
              </w:rPr>
              <w:t>РЈЕШЕЊЕ број УП-04-26-3-032-67/21 (српски језик)</w:t>
            </w:r>
          </w:p>
        </w:tc>
        <w:tc>
          <w:tcPr>
            <w:tcW w:w="450" w:type="pct"/>
            <w:tcMar>
              <w:left w:w="0" w:type="dxa"/>
              <w:right w:w="0" w:type="dxa"/>
            </w:tcMar>
            <w:vAlign w:val="bottom"/>
          </w:tcPr>
          <w:p w14:paraId="5AD6EB2A" w14:textId="77777777" w:rsidR="001C0141" w:rsidRPr="00D239B7" w:rsidRDefault="001C0141" w:rsidP="001C0141">
            <w:pPr>
              <w:pStyle w:val="Tijeloteksta"/>
              <w:ind w:firstLine="0"/>
              <w:jc w:val="right"/>
              <w:rPr>
                <w:spacing w:val="-2"/>
              </w:rPr>
            </w:pPr>
            <w:r w:rsidRPr="00D239B7">
              <w:rPr>
                <w:spacing w:val="-2"/>
              </w:rPr>
              <w:t>4</w:t>
            </w:r>
          </w:p>
        </w:tc>
        <w:tc>
          <w:tcPr>
            <w:tcW w:w="518" w:type="pct"/>
            <w:tcMar>
              <w:left w:w="0" w:type="dxa"/>
              <w:right w:w="0" w:type="dxa"/>
            </w:tcMar>
            <w:vAlign w:val="bottom"/>
          </w:tcPr>
          <w:p w14:paraId="020890FD" w14:textId="77777777" w:rsidR="001C0141" w:rsidRPr="00D239B7" w:rsidRDefault="001C0141" w:rsidP="001C0141">
            <w:pPr>
              <w:pStyle w:val="Tijeloteksta"/>
              <w:ind w:firstLine="0"/>
              <w:jc w:val="right"/>
              <w:rPr>
                <w:spacing w:val="-2"/>
              </w:rPr>
            </w:pPr>
            <w:r w:rsidRPr="00D239B7">
              <w:rPr>
                <w:spacing w:val="-2"/>
              </w:rPr>
              <w:t>62</w:t>
            </w:r>
          </w:p>
        </w:tc>
      </w:tr>
      <w:tr w:rsidR="001C0141" w:rsidRPr="003E5A52" w14:paraId="7D6E8780" w14:textId="77777777" w:rsidTr="009D5BC5">
        <w:trPr>
          <w:cantSplit/>
        </w:trPr>
        <w:tc>
          <w:tcPr>
            <w:tcW w:w="450" w:type="pct"/>
            <w:tcMar>
              <w:left w:w="0" w:type="dxa"/>
              <w:right w:w="0" w:type="dxa"/>
            </w:tcMar>
          </w:tcPr>
          <w:p w14:paraId="5B00DEB3" w14:textId="77777777" w:rsidR="001C0141" w:rsidRPr="00D239B7" w:rsidRDefault="001C0141" w:rsidP="001C0141">
            <w:pPr>
              <w:pStyle w:val="Tijeloteksta"/>
              <w:ind w:firstLine="0"/>
              <w:jc w:val="left"/>
              <w:rPr>
                <w:spacing w:val="-2"/>
              </w:rPr>
            </w:pPr>
            <w:r w:rsidRPr="00D239B7">
              <w:rPr>
                <w:spacing w:val="-2"/>
              </w:rPr>
              <w:t>3.</w:t>
            </w:r>
          </w:p>
        </w:tc>
        <w:tc>
          <w:tcPr>
            <w:tcW w:w="3582" w:type="pct"/>
            <w:tcMar>
              <w:left w:w="0" w:type="dxa"/>
              <w:right w:w="0" w:type="dxa"/>
            </w:tcMar>
          </w:tcPr>
          <w:p w14:paraId="4B6C51F8" w14:textId="77777777" w:rsidR="001C0141" w:rsidRPr="003E5A52" w:rsidRDefault="001C0141" w:rsidP="001C0141">
            <w:pPr>
              <w:pStyle w:val="Tijeloteksta"/>
              <w:ind w:firstLine="0"/>
              <w:rPr>
                <w:spacing w:val="2"/>
              </w:rPr>
            </w:pPr>
            <w:r w:rsidRPr="003E5A52">
              <w:rPr>
                <w:spacing w:val="2"/>
              </w:rPr>
              <w:t>RJEŠENJE broj UP-02-26-3-024-114/19 (hrvatski jezik)</w:t>
            </w:r>
          </w:p>
        </w:tc>
        <w:tc>
          <w:tcPr>
            <w:tcW w:w="450" w:type="pct"/>
            <w:tcMar>
              <w:left w:w="0" w:type="dxa"/>
              <w:right w:w="0" w:type="dxa"/>
            </w:tcMar>
            <w:vAlign w:val="bottom"/>
          </w:tcPr>
          <w:p w14:paraId="159161E0"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05648C7F" w14:textId="77777777" w:rsidR="001C0141" w:rsidRPr="003E5A52" w:rsidRDefault="001C0141" w:rsidP="001C0141">
            <w:pPr>
              <w:pStyle w:val="Tijeloteksta"/>
              <w:ind w:firstLine="0"/>
              <w:jc w:val="right"/>
              <w:rPr>
                <w:spacing w:val="2"/>
              </w:rPr>
            </w:pPr>
            <w:r w:rsidRPr="003E5A52">
              <w:rPr>
                <w:spacing w:val="2"/>
              </w:rPr>
              <w:t>21</w:t>
            </w:r>
          </w:p>
        </w:tc>
      </w:tr>
      <w:tr w:rsidR="001C0141" w:rsidRPr="003E5A52" w14:paraId="5335BCAB" w14:textId="77777777" w:rsidTr="009D5BC5">
        <w:trPr>
          <w:cantSplit/>
        </w:trPr>
        <w:tc>
          <w:tcPr>
            <w:tcW w:w="450" w:type="pct"/>
            <w:tcMar>
              <w:left w:w="0" w:type="dxa"/>
              <w:right w:w="0" w:type="dxa"/>
            </w:tcMar>
          </w:tcPr>
          <w:p w14:paraId="14512F84"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099891BB" w14:textId="77777777" w:rsidR="001C0141" w:rsidRPr="003E5A52" w:rsidRDefault="001C0141" w:rsidP="001C0141">
            <w:pPr>
              <w:pStyle w:val="Tijeloteksta"/>
              <w:ind w:firstLine="0"/>
              <w:rPr>
                <w:spacing w:val="2"/>
              </w:rPr>
            </w:pPr>
            <w:r w:rsidRPr="003E5A52">
              <w:rPr>
                <w:spacing w:val="2"/>
              </w:rPr>
              <w:t>РЈЕШЕЊЕ број УП-02-26-3-024-114/19 (српски језик)</w:t>
            </w:r>
          </w:p>
        </w:tc>
        <w:tc>
          <w:tcPr>
            <w:tcW w:w="450" w:type="pct"/>
            <w:tcMar>
              <w:left w:w="0" w:type="dxa"/>
              <w:right w:w="0" w:type="dxa"/>
            </w:tcMar>
            <w:vAlign w:val="bottom"/>
          </w:tcPr>
          <w:p w14:paraId="3D1B5DF1"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5DEFCA6E" w14:textId="77777777" w:rsidR="001C0141" w:rsidRPr="003E5A52" w:rsidRDefault="001C0141" w:rsidP="001C0141">
            <w:pPr>
              <w:pStyle w:val="Tijeloteksta"/>
              <w:ind w:firstLine="0"/>
              <w:jc w:val="right"/>
              <w:rPr>
                <w:spacing w:val="2"/>
              </w:rPr>
            </w:pPr>
            <w:r w:rsidRPr="003E5A52">
              <w:rPr>
                <w:spacing w:val="2"/>
              </w:rPr>
              <w:t>62</w:t>
            </w:r>
          </w:p>
        </w:tc>
      </w:tr>
      <w:tr w:rsidR="001C0141" w:rsidRPr="003E5A52" w14:paraId="35618695" w14:textId="77777777" w:rsidTr="009D5BC5">
        <w:trPr>
          <w:cantSplit/>
        </w:trPr>
        <w:tc>
          <w:tcPr>
            <w:tcW w:w="450" w:type="pct"/>
            <w:tcMar>
              <w:left w:w="0" w:type="dxa"/>
              <w:right w:w="0" w:type="dxa"/>
            </w:tcMar>
          </w:tcPr>
          <w:p w14:paraId="4F93DCBD"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768818B9" w14:textId="77777777" w:rsidR="001C0141" w:rsidRPr="003E5A52" w:rsidRDefault="001C0141" w:rsidP="001C0141">
            <w:pPr>
              <w:pStyle w:val="Tijeloteksta"/>
              <w:ind w:firstLine="0"/>
              <w:rPr>
                <w:spacing w:val="2"/>
              </w:rPr>
            </w:pPr>
            <w:r w:rsidRPr="003E5A52">
              <w:rPr>
                <w:spacing w:val="2"/>
              </w:rPr>
              <w:t>RJEŠENJE broj UP-02-26-3-024-114/19 (bosanski jezik)</w:t>
            </w:r>
          </w:p>
        </w:tc>
        <w:tc>
          <w:tcPr>
            <w:tcW w:w="450" w:type="pct"/>
            <w:tcMar>
              <w:left w:w="0" w:type="dxa"/>
              <w:right w:w="0" w:type="dxa"/>
            </w:tcMar>
            <w:vAlign w:val="bottom"/>
          </w:tcPr>
          <w:p w14:paraId="5E2957C8"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7319871E" w14:textId="77777777" w:rsidR="001C0141" w:rsidRPr="003E5A52" w:rsidRDefault="001C0141" w:rsidP="001C0141">
            <w:pPr>
              <w:pStyle w:val="Tijeloteksta"/>
              <w:ind w:firstLine="0"/>
              <w:jc w:val="right"/>
              <w:rPr>
                <w:spacing w:val="2"/>
              </w:rPr>
            </w:pPr>
            <w:r w:rsidRPr="003E5A52">
              <w:rPr>
                <w:spacing w:val="2"/>
              </w:rPr>
              <w:t>107</w:t>
            </w:r>
          </w:p>
        </w:tc>
      </w:tr>
      <w:tr w:rsidR="001C0141" w:rsidRPr="003E5A52" w14:paraId="73867240" w14:textId="77777777" w:rsidTr="009D5BC5">
        <w:trPr>
          <w:cantSplit/>
        </w:trPr>
        <w:tc>
          <w:tcPr>
            <w:tcW w:w="450" w:type="pct"/>
            <w:tcMar>
              <w:left w:w="0" w:type="dxa"/>
              <w:right w:w="0" w:type="dxa"/>
            </w:tcMar>
          </w:tcPr>
          <w:p w14:paraId="7974BF31" w14:textId="77777777" w:rsidR="001C0141" w:rsidRPr="00D239B7" w:rsidRDefault="001C0141" w:rsidP="001C0141">
            <w:pPr>
              <w:pStyle w:val="Tijeloteksta"/>
              <w:ind w:firstLine="0"/>
              <w:jc w:val="left"/>
              <w:rPr>
                <w:spacing w:val="-2"/>
              </w:rPr>
            </w:pPr>
            <w:r w:rsidRPr="00D239B7">
              <w:rPr>
                <w:spacing w:val="-2"/>
              </w:rPr>
              <w:t>4.</w:t>
            </w:r>
          </w:p>
        </w:tc>
        <w:tc>
          <w:tcPr>
            <w:tcW w:w="3582" w:type="pct"/>
            <w:tcMar>
              <w:left w:w="0" w:type="dxa"/>
              <w:right w:w="0" w:type="dxa"/>
            </w:tcMar>
          </w:tcPr>
          <w:p w14:paraId="0ED7BC6E" w14:textId="77777777" w:rsidR="001C0141" w:rsidRPr="003E5A52" w:rsidRDefault="001C0141" w:rsidP="001C0141">
            <w:pPr>
              <w:pStyle w:val="Tijeloteksta"/>
              <w:ind w:firstLine="0"/>
              <w:rPr>
                <w:spacing w:val="2"/>
              </w:rPr>
            </w:pPr>
            <w:r w:rsidRPr="003E5A52">
              <w:rPr>
                <w:spacing w:val="2"/>
              </w:rPr>
              <w:t>RJEŠENJE broj UP-04-26-3-003-56/24 (hrvatski jezik)</w:t>
            </w:r>
          </w:p>
        </w:tc>
        <w:tc>
          <w:tcPr>
            <w:tcW w:w="450" w:type="pct"/>
            <w:tcMar>
              <w:left w:w="0" w:type="dxa"/>
              <w:right w:w="0" w:type="dxa"/>
            </w:tcMar>
            <w:vAlign w:val="bottom"/>
          </w:tcPr>
          <w:p w14:paraId="056484BB"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7C44B952" w14:textId="77777777" w:rsidR="001C0141" w:rsidRPr="003E5A52" w:rsidRDefault="001C0141" w:rsidP="001C0141">
            <w:pPr>
              <w:pStyle w:val="Tijeloteksta"/>
              <w:ind w:firstLine="0"/>
              <w:jc w:val="right"/>
              <w:rPr>
                <w:spacing w:val="2"/>
              </w:rPr>
            </w:pPr>
            <w:r w:rsidRPr="003E5A52">
              <w:rPr>
                <w:spacing w:val="2"/>
              </w:rPr>
              <w:t>148</w:t>
            </w:r>
          </w:p>
        </w:tc>
      </w:tr>
      <w:tr w:rsidR="001C0141" w:rsidRPr="003E5A52" w14:paraId="5ACAC7B4" w14:textId="77777777" w:rsidTr="009D5BC5">
        <w:trPr>
          <w:cantSplit/>
        </w:trPr>
        <w:tc>
          <w:tcPr>
            <w:tcW w:w="450" w:type="pct"/>
            <w:tcMar>
              <w:left w:w="0" w:type="dxa"/>
              <w:right w:w="0" w:type="dxa"/>
            </w:tcMar>
          </w:tcPr>
          <w:p w14:paraId="07D9FE02"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50F256D6" w14:textId="77777777" w:rsidR="001C0141" w:rsidRPr="003E5A52" w:rsidRDefault="001C0141" w:rsidP="001C0141">
            <w:pPr>
              <w:pStyle w:val="Tijeloteksta"/>
              <w:ind w:firstLine="0"/>
              <w:rPr>
                <w:spacing w:val="2"/>
              </w:rPr>
            </w:pPr>
            <w:r w:rsidRPr="003E5A52">
              <w:rPr>
                <w:spacing w:val="2"/>
              </w:rPr>
              <w:t>РЈЕШЕЊЕ број УП-04-26-3-003-56/24 (српски језик)</w:t>
            </w:r>
          </w:p>
        </w:tc>
        <w:tc>
          <w:tcPr>
            <w:tcW w:w="450" w:type="pct"/>
            <w:tcMar>
              <w:left w:w="0" w:type="dxa"/>
              <w:right w:w="0" w:type="dxa"/>
            </w:tcMar>
            <w:vAlign w:val="bottom"/>
          </w:tcPr>
          <w:p w14:paraId="7BFA2DD9"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47BDE36E" w14:textId="77777777" w:rsidR="001C0141" w:rsidRPr="003E5A52" w:rsidRDefault="001C0141" w:rsidP="001C0141">
            <w:pPr>
              <w:pStyle w:val="Tijeloteksta"/>
              <w:ind w:firstLine="0"/>
              <w:jc w:val="right"/>
              <w:rPr>
                <w:spacing w:val="2"/>
              </w:rPr>
            </w:pPr>
            <w:r w:rsidRPr="003E5A52">
              <w:rPr>
                <w:spacing w:val="2"/>
              </w:rPr>
              <w:t>161</w:t>
            </w:r>
          </w:p>
        </w:tc>
      </w:tr>
      <w:tr w:rsidR="001C0141" w:rsidRPr="003E5A52" w14:paraId="5EAE5526" w14:textId="77777777" w:rsidTr="009D5BC5">
        <w:trPr>
          <w:cantSplit/>
        </w:trPr>
        <w:tc>
          <w:tcPr>
            <w:tcW w:w="450" w:type="pct"/>
            <w:tcMar>
              <w:left w:w="0" w:type="dxa"/>
              <w:right w:w="0" w:type="dxa"/>
            </w:tcMar>
          </w:tcPr>
          <w:p w14:paraId="305C2EF1"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5B819244" w14:textId="77777777" w:rsidR="001C0141" w:rsidRPr="003E5A52" w:rsidRDefault="001C0141" w:rsidP="001C0141">
            <w:pPr>
              <w:pStyle w:val="Tijeloteksta"/>
              <w:ind w:firstLine="0"/>
              <w:rPr>
                <w:spacing w:val="2"/>
              </w:rPr>
            </w:pPr>
            <w:r w:rsidRPr="003E5A52">
              <w:rPr>
                <w:spacing w:val="2"/>
              </w:rPr>
              <w:t>RJEŠENJE broj UP-04-26-3-003-56/24 (bosanski jezik)</w:t>
            </w:r>
          </w:p>
        </w:tc>
        <w:tc>
          <w:tcPr>
            <w:tcW w:w="450" w:type="pct"/>
            <w:tcMar>
              <w:left w:w="0" w:type="dxa"/>
              <w:right w:w="0" w:type="dxa"/>
            </w:tcMar>
            <w:vAlign w:val="bottom"/>
          </w:tcPr>
          <w:p w14:paraId="14D515D2"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4DB2C7F8" w14:textId="77777777" w:rsidR="001C0141" w:rsidRPr="003E5A52" w:rsidRDefault="001C0141" w:rsidP="001C0141">
            <w:pPr>
              <w:pStyle w:val="Tijeloteksta"/>
              <w:ind w:firstLine="0"/>
              <w:jc w:val="right"/>
              <w:rPr>
                <w:spacing w:val="2"/>
              </w:rPr>
            </w:pPr>
            <w:r w:rsidRPr="003E5A52">
              <w:rPr>
                <w:spacing w:val="2"/>
              </w:rPr>
              <w:t>174</w:t>
            </w:r>
          </w:p>
        </w:tc>
      </w:tr>
      <w:tr w:rsidR="001C0141" w:rsidRPr="003E5A52" w14:paraId="554C3D80" w14:textId="77777777" w:rsidTr="009D5BC5">
        <w:trPr>
          <w:cantSplit/>
        </w:trPr>
        <w:tc>
          <w:tcPr>
            <w:tcW w:w="450" w:type="pct"/>
            <w:tcMar>
              <w:left w:w="0" w:type="dxa"/>
              <w:right w:w="0" w:type="dxa"/>
            </w:tcMar>
          </w:tcPr>
          <w:p w14:paraId="61058DC3" w14:textId="77777777" w:rsidR="001C0141" w:rsidRPr="00D239B7" w:rsidRDefault="001C0141" w:rsidP="001C0141">
            <w:pPr>
              <w:pStyle w:val="Tijeloteksta"/>
              <w:ind w:firstLine="0"/>
              <w:jc w:val="left"/>
              <w:rPr>
                <w:spacing w:val="-2"/>
              </w:rPr>
            </w:pPr>
            <w:r w:rsidRPr="00D239B7">
              <w:rPr>
                <w:spacing w:val="-2"/>
              </w:rPr>
              <w:t>5.</w:t>
            </w:r>
          </w:p>
        </w:tc>
        <w:tc>
          <w:tcPr>
            <w:tcW w:w="3582" w:type="pct"/>
            <w:tcMar>
              <w:left w:w="0" w:type="dxa"/>
              <w:right w:w="0" w:type="dxa"/>
            </w:tcMar>
          </w:tcPr>
          <w:p w14:paraId="2D1C4E74" w14:textId="77777777" w:rsidR="001C0141" w:rsidRPr="003E5A52" w:rsidRDefault="001C0141" w:rsidP="001C0141">
            <w:pPr>
              <w:pStyle w:val="Tijeloteksta"/>
              <w:ind w:firstLine="0"/>
              <w:rPr>
                <w:spacing w:val="2"/>
              </w:rPr>
            </w:pPr>
            <w:r w:rsidRPr="003E5A52">
              <w:rPr>
                <w:spacing w:val="2"/>
              </w:rPr>
              <w:t>RJEŠENJE broj UP-05-26-2-039-45/23 (hrvatski jezik)</w:t>
            </w:r>
          </w:p>
        </w:tc>
        <w:tc>
          <w:tcPr>
            <w:tcW w:w="450" w:type="pct"/>
            <w:tcMar>
              <w:left w:w="0" w:type="dxa"/>
              <w:right w:w="0" w:type="dxa"/>
            </w:tcMar>
            <w:vAlign w:val="bottom"/>
          </w:tcPr>
          <w:p w14:paraId="31FA7F19"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71EABC71" w14:textId="77777777" w:rsidR="001C0141" w:rsidRPr="003E5A52" w:rsidRDefault="001C0141" w:rsidP="001C0141">
            <w:pPr>
              <w:pStyle w:val="Tijeloteksta"/>
              <w:ind w:firstLine="0"/>
              <w:jc w:val="right"/>
              <w:rPr>
                <w:spacing w:val="2"/>
              </w:rPr>
            </w:pPr>
            <w:r w:rsidRPr="003E5A52">
              <w:rPr>
                <w:spacing w:val="2"/>
              </w:rPr>
              <w:t>187</w:t>
            </w:r>
          </w:p>
        </w:tc>
      </w:tr>
      <w:tr w:rsidR="001C0141" w:rsidRPr="003E5A52" w14:paraId="1A401A9E" w14:textId="77777777" w:rsidTr="009D5BC5">
        <w:trPr>
          <w:cantSplit/>
        </w:trPr>
        <w:tc>
          <w:tcPr>
            <w:tcW w:w="450" w:type="pct"/>
            <w:tcMar>
              <w:left w:w="0" w:type="dxa"/>
              <w:right w:w="0" w:type="dxa"/>
            </w:tcMar>
          </w:tcPr>
          <w:p w14:paraId="68E03A7A"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7D30587F" w14:textId="77777777" w:rsidR="001C0141" w:rsidRPr="003E5A52" w:rsidRDefault="001C0141" w:rsidP="001C0141">
            <w:pPr>
              <w:pStyle w:val="Tijeloteksta"/>
              <w:ind w:firstLine="0"/>
              <w:rPr>
                <w:spacing w:val="2"/>
              </w:rPr>
            </w:pPr>
            <w:r w:rsidRPr="003E5A52">
              <w:rPr>
                <w:spacing w:val="2"/>
              </w:rPr>
              <w:t>РЈЕШЕЊЕ број УП-05-26-2-039-45/23 (српски језик)</w:t>
            </w:r>
          </w:p>
        </w:tc>
        <w:tc>
          <w:tcPr>
            <w:tcW w:w="450" w:type="pct"/>
            <w:tcMar>
              <w:left w:w="0" w:type="dxa"/>
              <w:right w:w="0" w:type="dxa"/>
            </w:tcMar>
            <w:vAlign w:val="bottom"/>
          </w:tcPr>
          <w:p w14:paraId="42BFFBD8"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5A2D631C" w14:textId="77777777" w:rsidR="001C0141" w:rsidRPr="003E5A52" w:rsidRDefault="001C0141" w:rsidP="001C0141">
            <w:pPr>
              <w:pStyle w:val="Tijeloteksta"/>
              <w:ind w:firstLine="0"/>
              <w:jc w:val="right"/>
              <w:rPr>
                <w:spacing w:val="2"/>
              </w:rPr>
            </w:pPr>
            <w:r w:rsidRPr="003E5A52">
              <w:rPr>
                <w:spacing w:val="2"/>
              </w:rPr>
              <w:t>192</w:t>
            </w:r>
          </w:p>
        </w:tc>
      </w:tr>
      <w:tr w:rsidR="001C0141" w:rsidRPr="003E5A52" w14:paraId="11B34650" w14:textId="77777777" w:rsidTr="009D5BC5">
        <w:trPr>
          <w:cantSplit/>
        </w:trPr>
        <w:tc>
          <w:tcPr>
            <w:tcW w:w="450" w:type="pct"/>
            <w:tcMar>
              <w:left w:w="0" w:type="dxa"/>
              <w:right w:w="0" w:type="dxa"/>
            </w:tcMar>
          </w:tcPr>
          <w:p w14:paraId="2849D307"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33316CCA" w14:textId="77777777" w:rsidR="001C0141" w:rsidRPr="003E5A52" w:rsidRDefault="001C0141" w:rsidP="001C0141">
            <w:pPr>
              <w:pStyle w:val="Tijeloteksta"/>
              <w:ind w:firstLine="0"/>
              <w:rPr>
                <w:spacing w:val="2"/>
              </w:rPr>
            </w:pPr>
            <w:r w:rsidRPr="003E5A52">
              <w:rPr>
                <w:spacing w:val="2"/>
              </w:rPr>
              <w:t>RJEŠENJE broj UP-05-26-2-039-45/23 (bosanski jezik)</w:t>
            </w:r>
          </w:p>
        </w:tc>
        <w:tc>
          <w:tcPr>
            <w:tcW w:w="450" w:type="pct"/>
            <w:tcMar>
              <w:left w:w="0" w:type="dxa"/>
              <w:right w:w="0" w:type="dxa"/>
            </w:tcMar>
            <w:vAlign w:val="bottom"/>
          </w:tcPr>
          <w:p w14:paraId="0A275289"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2195FA62" w14:textId="77777777" w:rsidR="001C0141" w:rsidRPr="003E5A52" w:rsidRDefault="001C0141" w:rsidP="001C0141">
            <w:pPr>
              <w:pStyle w:val="Tijeloteksta"/>
              <w:ind w:firstLine="0"/>
              <w:jc w:val="right"/>
              <w:rPr>
                <w:spacing w:val="2"/>
              </w:rPr>
            </w:pPr>
            <w:r w:rsidRPr="003E5A52">
              <w:rPr>
                <w:spacing w:val="2"/>
              </w:rPr>
              <w:t>198</w:t>
            </w:r>
          </w:p>
        </w:tc>
      </w:tr>
      <w:tr w:rsidR="001C0141" w:rsidRPr="003E5A52" w14:paraId="0EB6E501" w14:textId="77777777" w:rsidTr="009D5BC5">
        <w:trPr>
          <w:cantSplit/>
        </w:trPr>
        <w:tc>
          <w:tcPr>
            <w:tcW w:w="450" w:type="pct"/>
            <w:tcMar>
              <w:left w:w="0" w:type="dxa"/>
              <w:right w:w="0" w:type="dxa"/>
            </w:tcMar>
          </w:tcPr>
          <w:p w14:paraId="259D3432" w14:textId="77777777" w:rsidR="001C0141" w:rsidRPr="00D239B7" w:rsidRDefault="001C0141" w:rsidP="001C0141">
            <w:pPr>
              <w:pStyle w:val="Tijeloteksta"/>
              <w:ind w:firstLine="0"/>
              <w:jc w:val="left"/>
              <w:rPr>
                <w:spacing w:val="-2"/>
              </w:rPr>
            </w:pPr>
            <w:r w:rsidRPr="00D239B7">
              <w:rPr>
                <w:spacing w:val="-2"/>
              </w:rPr>
              <w:t>6.</w:t>
            </w:r>
          </w:p>
        </w:tc>
        <w:tc>
          <w:tcPr>
            <w:tcW w:w="3582" w:type="pct"/>
            <w:tcMar>
              <w:left w:w="0" w:type="dxa"/>
              <w:right w:w="0" w:type="dxa"/>
            </w:tcMar>
          </w:tcPr>
          <w:p w14:paraId="1AE8206F" w14:textId="77777777" w:rsidR="001C0141" w:rsidRPr="003E5A52" w:rsidRDefault="001C0141" w:rsidP="001C0141">
            <w:pPr>
              <w:pStyle w:val="Tijeloteksta"/>
              <w:ind w:firstLine="0"/>
              <w:rPr>
                <w:spacing w:val="2"/>
              </w:rPr>
            </w:pPr>
            <w:r w:rsidRPr="003E5A52">
              <w:rPr>
                <w:spacing w:val="2"/>
              </w:rPr>
              <w:t>RJEŠENJE broj UP-05-26-1-041-26/23 (hrvatski jezik)</w:t>
            </w:r>
          </w:p>
        </w:tc>
        <w:tc>
          <w:tcPr>
            <w:tcW w:w="450" w:type="pct"/>
            <w:tcMar>
              <w:left w:w="0" w:type="dxa"/>
              <w:right w:w="0" w:type="dxa"/>
            </w:tcMar>
            <w:vAlign w:val="bottom"/>
          </w:tcPr>
          <w:p w14:paraId="5630F3A0"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2EFF2EE5" w14:textId="77777777" w:rsidR="001C0141" w:rsidRPr="003E5A52" w:rsidRDefault="001C0141" w:rsidP="001C0141">
            <w:pPr>
              <w:pStyle w:val="Tijeloteksta"/>
              <w:ind w:firstLine="0"/>
              <w:jc w:val="right"/>
              <w:rPr>
                <w:spacing w:val="2"/>
              </w:rPr>
            </w:pPr>
            <w:r w:rsidRPr="003E5A52">
              <w:rPr>
                <w:spacing w:val="2"/>
              </w:rPr>
              <w:t>204</w:t>
            </w:r>
          </w:p>
        </w:tc>
      </w:tr>
      <w:tr w:rsidR="001C0141" w:rsidRPr="003E5A52" w14:paraId="42880374" w14:textId="77777777" w:rsidTr="009D5BC5">
        <w:trPr>
          <w:cantSplit/>
        </w:trPr>
        <w:tc>
          <w:tcPr>
            <w:tcW w:w="450" w:type="pct"/>
            <w:tcMar>
              <w:left w:w="0" w:type="dxa"/>
              <w:right w:w="0" w:type="dxa"/>
            </w:tcMar>
          </w:tcPr>
          <w:p w14:paraId="197C1ABA"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491A105C" w14:textId="77777777" w:rsidR="001C0141" w:rsidRPr="003E5A52" w:rsidRDefault="001C0141" w:rsidP="001C0141">
            <w:pPr>
              <w:pStyle w:val="Tijeloteksta"/>
              <w:ind w:firstLine="0"/>
              <w:rPr>
                <w:spacing w:val="2"/>
              </w:rPr>
            </w:pPr>
            <w:r w:rsidRPr="003E5A52">
              <w:rPr>
                <w:spacing w:val="2"/>
              </w:rPr>
              <w:t>РЈЕШЕЊЕ број УП-05-26-1-041-26/23 (српски језик)</w:t>
            </w:r>
          </w:p>
        </w:tc>
        <w:tc>
          <w:tcPr>
            <w:tcW w:w="450" w:type="pct"/>
            <w:tcMar>
              <w:left w:w="0" w:type="dxa"/>
              <w:right w:w="0" w:type="dxa"/>
            </w:tcMar>
            <w:vAlign w:val="bottom"/>
          </w:tcPr>
          <w:p w14:paraId="07F27B82"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7C78D4C8" w14:textId="77777777" w:rsidR="001C0141" w:rsidRPr="003E5A52" w:rsidRDefault="001C0141" w:rsidP="001C0141">
            <w:pPr>
              <w:pStyle w:val="Tijeloteksta"/>
              <w:ind w:firstLine="0"/>
              <w:jc w:val="right"/>
              <w:rPr>
                <w:spacing w:val="2"/>
              </w:rPr>
            </w:pPr>
            <w:r w:rsidRPr="003E5A52">
              <w:rPr>
                <w:spacing w:val="2"/>
              </w:rPr>
              <w:t>207</w:t>
            </w:r>
          </w:p>
        </w:tc>
      </w:tr>
      <w:tr w:rsidR="001C0141" w:rsidRPr="003E5A52" w14:paraId="52CF4798" w14:textId="77777777" w:rsidTr="009D5BC5">
        <w:trPr>
          <w:cantSplit/>
        </w:trPr>
        <w:tc>
          <w:tcPr>
            <w:tcW w:w="450" w:type="pct"/>
            <w:tcMar>
              <w:left w:w="0" w:type="dxa"/>
              <w:right w:w="0" w:type="dxa"/>
            </w:tcMar>
          </w:tcPr>
          <w:p w14:paraId="76F94A49"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54A3C7DB" w14:textId="77777777" w:rsidR="001C0141" w:rsidRPr="003E5A52" w:rsidRDefault="001C0141" w:rsidP="001C0141">
            <w:pPr>
              <w:pStyle w:val="Tijeloteksta"/>
              <w:ind w:firstLine="0"/>
              <w:rPr>
                <w:spacing w:val="2"/>
              </w:rPr>
            </w:pPr>
            <w:r w:rsidRPr="003E5A52">
              <w:rPr>
                <w:spacing w:val="2"/>
              </w:rPr>
              <w:t>RJEŠENJE broj UP-05-26-1-041-26/23 (bosanski jezik)</w:t>
            </w:r>
          </w:p>
        </w:tc>
        <w:tc>
          <w:tcPr>
            <w:tcW w:w="450" w:type="pct"/>
            <w:tcMar>
              <w:left w:w="0" w:type="dxa"/>
              <w:right w:w="0" w:type="dxa"/>
            </w:tcMar>
            <w:vAlign w:val="bottom"/>
          </w:tcPr>
          <w:p w14:paraId="2A3707C8" w14:textId="77777777" w:rsidR="001C0141" w:rsidRPr="003E5A52" w:rsidRDefault="001C0141" w:rsidP="001C0141">
            <w:pPr>
              <w:pStyle w:val="Tijeloteksta"/>
              <w:ind w:firstLine="0"/>
              <w:jc w:val="right"/>
              <w:rPr>
                <w:spacing w:val="2"/>
              </w:rPr>
            </w:pPr>
            <w:r w:rsidRPr="003E5A52">
              <w:rPr>
                <w:spacing w:val="2"/>
              </w:rPr>
              <w:t>8</w:t>
            </w:r>
          </w:p>
        </w:tc>
        <w:tc>
          <w:tcPr>
            <w:tcW w:w="518" w:type="pct"/>
            <w:tcMar>
              <w:left w:w="0" w:type="dxa"/>
              <w:right w:w="0" w:type="dxa"/>
            </w:tcMar>
            <w:vAlign w:val="bottom"/>
          </w:tcPr>
          <w:p w14:paraId="1C325ABA" w14:textId="77777777" w:rsidR="001C0141" w:rsidRPr="003E5A52" w:rsidRDefault="001C0141" w:rsidP="001C0141">
            <w:pPr>
              <w:pStyle w:val="Tijeloteksta"/>
              <w:ind w:firstLine="0"/>
              <w:jc w:val="right"/>
              <w:rPr>
                <w:spacing w:val="2"/>
              </w:rPr>
            </w:pPr>
            <w:r w:rsidRPr="003E5A52">
              <w:rPr>
                <w:spacing w:val="2"/>
              </w:rPr>
              <w:t>211</w:t>
            </w:r>
          </w:p>
        </w:tc>
      </w:tr>
      <w:tr w:rsidR="001C0141" w:rsidRPr="00D239B7" w14:paraId="43F6FDD3" w14:textId="77777777" w:rsidTr="00147583">
        <w:trPr>
          <w:cantSplit/>
        </w:trPr>
        <w:tc>
          <w:tcPr>
            <w:tcW w:w="450" w:type="pct"/>
            <w:tcMar>
              <w:left w:w="0" w:type="dxa"/>
              <w:right w:w="0" w:type="dxa"/>
            </w:tcMar>
          </w:tcPr>
          <w:p w14:paraId="74FA6AA2" w14:textId="77777777" w:rsidR="001C0141" w:rsidRPr="00D239B7" w:rsidRDefault="001C0141" w:rsidP="001C0141">
            <w:pPr>
              <w:pStyle w:val="Tijeloteksta"/>
              <w:ind w:firstLine="0"/>
              <w:jc w:val="left"/>
              <w:rPr>
                <w:spacing w:val="-2"/>
              </w:rPr>
            </w:pPr>
            <w:r w:rsidRPr="00D239B7">
              <w:rPr>
                <w:spacing w:val="-2"/>
              </w:rPr>
              <w:t>7.</w:t>
            </w:r>
          </w:p>
        </w:tc>
        <w:tc>
          <w:tcPr>
            <w:tcW w:w="3582" w:type="pct"/>
            <w:tcMar>
              <w:left w:w="0" w:type="dxa"/>
              <w:right w:w="0" w:type="dxa"/>
            </w:tcMar>
          </w:tcPr>
          <w:p w14:paraId="45D9AF94" w14:textId="77777777" w:rsidR="001C0141" w:rsidRPr="00D239B7" w:rsidRDefault="001C0141" w:rsidP="001C0141">
            <w:pPr>
              <w:pStyle w:val="Tijeloteksta"/>
              <w:ind w:firstLine="0"/>
              <w:rPr>
                <w:spacing w:val="-2"/>
              </w:rPr>
            </w:pPr>
            <w:r w:rsidRPr="00D239B7">
              <w:rPr>
                <w:spacing w:val="-2"/>
              </w:rPr>
              <w:t>РЈЕШЕЊЕ број 02-26-3-025-83/21 (српски језик)</w:t>
            </w:r>
          </w:p>
        </w:tc>
        <w:tc>
          <w:tcPr>
            <w:tcW w:w="450" w:type="pct"/>
            <w:tcMar>
              <w:left w:w="0" w:type="dxa"/>
              <w:right w:w="0" w:type="dxa"/>
            </w:tcMar>
            <w:vAlign w:val="bottom"/>
          </w:tcPr>
          <w:p w14:paraId="4B319BCE" w14:textId="77777777" w:rsidR="001C0141" w:rsidRPr="00D239B7" w:rsidRDefault="001C0141" w:rsidP="001C0141">
            <w:pPr>
              <w:pStyle w:val="Tijeloteksta"/>
              <w:ind w:firstLine="0"/>
              <w:jc w:val="right"/>
              <w:rPr>
                <w:spacing w:val="-2"/>
              </w:rPr>
            </w:pPr>
            <w:r w:rsidRPr="00D239B7">
              <w:rPr>
                <w:spacing w:val="-2"/>
              </w:rPr>
              <w:t>9</w:t>
            </w:r>
          </w:p>
        </w:tc>
        <w:tc>
          <w:tcPr>
            <w:tcW w:w="518" w:type="pct"/>
            <w:tcMar>
              <w:left w:w="0" w:type="dxa"/>
              <w:right w:w="0" w:type="dxa"/>
            </w:tcMar>
            <w:vAlign w:val="bottom"/>
          </w:tcPr>
          <w:p w14:paraId="4932FBE9" w14:textId="77777777" w:rsidR="001C0141" w:rsidRPr="00D239B7" w:rsidRDefault="001C0141" w:rsidP="001C0141">
            <w:pPr>
              <w:pStyle w:val="Tijeloteksta"/>
              <w:ind w:firstLine="0"/>
              <w:jc w:val="right"/>
              <w:rPr>
                <w:spacing w:val="-2"/>
              </w:rPr>
            </w:pPr>
            <w:r w:rsidRPr="00D239B7">
              <w:rPr>
                <w:spacing w:val="-2"/>
              </w:rPr>
              <w:t>29</w:t>
            </w:r>
          </w:p>
        </w:tc>
      </w:tr>
      <w:tr w:rsidR="001C0141" w:rsidRPr="00D239B7" w14:paraId="1378E9C9" w14:textId="77777777" w:rsidTr="00147583">
        <w:trPr>
          <w:cantSplit/>
        </w:trPr>
        <w:tc>
          <w:tcPr>
            <w:tcW w:w="450" w:type="pct"/>
            <w:tcMar>
              <w:left w:w="0" w:type="dxa"/>
              <w:right w:w="0" w:type="dxa"/>
            </w:tcMar>
          </w:tcPr>
          <w:p w14:paraId="75745BDE"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0BF55A26" w14:textId="77777777" w:rsidR="001C0141" w:rsidRPr="00D239B7" w:rsidRDefault="001C0141" w:rsidP="001C0141">
            <w:pPr>
              <w:pStyle w:val="Tijeloteksta"/>
              <w:ind w:firstLine="0"/>
              <w:rPr>
                <w:spacing w:val="-2"/>
              </w:rPr>
            </w:pPr>
            <w:r w:rsidRPr="00D239B7">
              <w:rPr>
                <w:spacing w:val="-2"/>
              </w:rPr>
              <w:t>RJEŠENJE broj 02-26-3-025-83/21 (bosanski jezik)</w:t>
            </w:r>
          </w:p>
        </w:tc>
        <w:tc>
          <w:tcPr>
            <w:tcW w:w="450" w:type="pct"/>
            <w:tcMar>
              <w:left w:w="0" w:type="dxa"/>
              <w:right w:w="0" w:type="dxa"/>
            </w:tcMar>
            <w:vAlign w:val="bottom"/>
          </w:tcPr>
          <w:p w14:paraId="5E901914" w14:textId="77777777" w:rsidR="001C0141" w:rsidRPr="00D239B7" w:rsidRDefault="001C0141" w:rsidP="001C0141">
            <w:pPr>
              <w:pStyle w:val="Tijeloteksta"/>
              <w:ind w:firstLine="0"/>
              <w:jc w:val="right"/>
              <w:rPr>
                <w:spacing w:val="-2"/>
              </w:rPr>
            </w:pPr>
            <w:r w:rsidRPr="00D239B7">
              <w:rPr>
                <w:spacing w:val="-2"/>
              </w:rPr>
              <w:t>9</w:t>
            </w:r>
          </w:p>
        </w:tc>
        <w:tc>
          <w:tcPr>
            <w:tcW w:w="518" w:type="pct"/>
            <w:tcMar>
              <w:left w:w="0" w:type="dxa"/>
              <w:right w:w="0" w:type="dxa"/>
            </w:tcMar>
            <w:vAlign w:val="bottom"/>
          </w:tcPr>
          <w:p w14:paraId="591EF3B9" w14:textId="77777777" w:rsidR="001C0141" w:rsidRPr="00D239B7" w:rsidRDefault="001C0141" w:rsidP="001C0141">
            <w:pPr>
              <w:pStyle w:val="Tijeloteksta"/>
              <w:ind w:firstLine="0"/>
              <w:jc w:val="right"/>
              <w:rPr>
                <w:spacing w:val="-2"/>
              </w:rPr>
            </w:pPr>
            <w:r w:rsidRPr="00D239B7">
              <w:rPr>
                <w:spacing w:val="-2"/>
              </w:rPr>
              <w:t>54</w:t>
            </w:r>
          </w:p>
        </w:tc>
      </w:tr>
      <w:tr w:rsidR="001C0141" w:rsidRPr="00D239B7" w14:paraId="48698477" w14:textId="77777777" w:rsidTr="00147583">
        <w:trPr>
          <w:cantSplit/>
        </w:trPr>
        <w:tc>
          <w:tcPr>
            <w:tcW w:w="450" w:type="pct"/>
            <w:tcMar>
              <w:left w:w="0" w:type="dxa"/>
              <w:right w:w="0" w:type="dxa"/>
            </w:tcMar>
          </w:tcPr>
          <w:p w14:paraId="20AD74E0"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39697956" w14:textId="77777777" w:rsidR="001C0141" w:rsidRPr="00D239B7" w:rsidRDefault="001C0141" w:rsidP="001C0141">
            <w:pPr>
              <w:pStyle w:val="Tijeloteksta"/>
              <w:ind w:firstLine="0"/>
              <w:rPr>
                <w:spacing w:val="-2"/>
              </w:rPr>
            </w:pPr>
            <w:r w:rsidRPr="00D239B7">
              <w:rPr>
                <w:spacing w:val="-2"/>
              </w:rPr>
              <w:t>RJEŠENJE broj 02-26-3-025-83/21 (hrvatski jezik)</w:t>
            </w:r>
          </w:p>
        </w:tc>
        <w:tc>
          <w:tcPr>
            <w:tcW w:w="450" w:type="pct"/>
            <w:tcMar>
              <w:left w:w="0" w:type="dxa"/>
              <w:right w:w="0" w:type="dxa"/>
            </w:tcMar>
            <w:vAlign w:val="bottom"/>
          </w:tcPr>
          <w:p w14:paraId="1E60A86B" w14:textId="77777777" w:rsidR="001C0141" w:rsidRPr="00D239B7" w:rsidRDefault="001C0141" w:rsidP="001C0141">
            <w:pPr>
              <w:pStyle w:val="Tijeloteksta"/>
              <w:ind w:firstLine="0"/>
              <w:jc w:val="right"/>
              <w:rPr>
                <w:spacing w:val="-2"/>
              </w:rPr>
            </w:pPr>
            <w:r w:rsidRPr="00D239B7">
              <w:rPr>
                <w:spacing w:val="-2"/>
              </w:rPr>
              <w:t>9</w:t>
            </w:r>
          </w:p>
        </w:tc>
        <w:tc>
          <w:tcPr>
            <w:tcW w:w="518" w:type="pct"/>
            <w:tcMar>
              <w:left w:w="0" w:type="dxa"/>
              <w:right w:w="0" w:type="dxa"/>
            </w:tcMar>
            <w:vAlign w:val="bottom"/>
          </w:tcPr>
          <w:p w14:paraId="7D29D1FB" w14:textId="77777777" w:rsidR="001C0141" w:rsidRPr="00D239B7" w:rsidRDefault="001C0141" w:rsidP="001C0141">
            <w:pPr>
              <w:pStyle w:val="Tijeloteksta"/>
              <w:ind w:firstLine="0"/>
              <w:jc w:val="right"/>
              <w:rPr>
                <w:spacing w:val="-2"/>
              </w:rPr>
            </w:pPr>
            <w:r w:rsidRPr="00D239B7">
              <w:rPr>
                <w:spacing w:val="-2"/>
              </w:rPr>
              <w:t>76</w:t>
            </w:r>
          </w:p>
        </w:tc>
      </w:tr>
      <w:tr w:rsidR="001C0141" w:rsidRPr="00D239B7" w14:paraId="436D210C" w14:textId="77777777" w:rsidTr="00147583">
        <w:trPr>
          <w:cantSplit/>
        </w:trPr>
        <w:tc>
          <w:tcPr>
            <w:tcW w:w="450" w:type="pct"/>
            <w:tcMar>
              <w:left w:w="0" w:type="dxa"/>
              <w:right w:w="0" w:type="dxa"/>
            </w:tcMar>
          </w:tcPr>
          <w:p w14:paraId="130BB3DB" w14:textId="77777777" w:rsidR="001C0141" w:rsidRPr="00D239B7" w:rsidRDefault="001C0141" w:rsidP="001C0141">
            <w:pPr>
              <w:pStyle w:val="Tijeloteksta"/>
              <w:ind w:firstLine="0"/>
              <w:jc w:val="left"/>
              <w:rPr>
                <w:spacing w:val="-2"/>
              </w:rPr>
            </w:pPr>
            <w:r w:rsidRPr="00D239B7">
              <w:rPr>
                <w:spacing w:val="-2"/>
              </w:rPr>
              <w:t>8.</w:t>
            </w:r>
          </w:p>
        </w:tc>
        <w:tc>
          <w:tcPr>
            <w:tcW w:w="3582" w:type="pct"/>
            <w:tcMar>
              <w:left w:w="0" w:type="dxa"/>
              <w:right w:w="0" w:type="dxa"/>
            </w:tcMar>
          </w:tcPr>
          <w:p w14:paraId="42FF9E3E" w14:textId="77777777" w:rsidR="001C0141" w:rsidRPr="00D239B7" w:rsidRDefault="001C0141" w:rsidP="001C0141">
            <w:pPr>
              <w:pStyle w:val="Tijeloteksta"/>
              <w:ind w:firstLine="0"/>
              <w:rPr>
                <w:spacing w:val="-2"/>
              </w:rPr>
            </w:pPr>
            <w:r w:rsidRPr="00D239B7">
              <w:rPr>
                <w:spacing w:val="-2"/>
              </w:rPr>
              <w:t>РЈЕШЕЊЕ број УП-01-26-3-037-64/21 (српски језик)</w:t>
            </w:r>
          </w:p>
        </w:tc>
        <w:tc>
          <w:tcPr>
            <w:tcW w:w="450" w:type="pct"/>
            <w:tcMar>
              <w:left w:w="0" w:type="dxa"/>
              <w:right w:w="0" w:type="dxa"/>
            </w:tcMar>
            <w:vAlign w:val="bottom"/>
          </w:tcPr>
          <w:p w14:paraId="63668783" w14:textId="77777777" w:rsidR="001C0141" w:rsidRPr="00D239B7" w:rsidRDefault="001C0141" w:rsidP="001C0141">
            <w:pPr>
              <w:pStyle w:val="Tijeloteksta"/>
              <w:ind w:firstLine="0"/>
              <w:jc w:val="right"/>
              <w:rPr>
                <w:spacing w:val="-2"/>
              </w:rPr>
            </w:pPr>
            <w:r w:rsidRPr="00D239B7">
              <w:rPr>
                <w:spacing w:val="-2"/>
              </w:rPr>
              <w:t>12</w:t>
            </w:r>
          </w:p>
        </w:tc>
        <w:tc>
          <w:tcPr>
            <w:tcW w:w="518" w:type="pct"/>
            <w:tcMar>
              <w:left w:w="0" w:type="dxa"/>
              <w:right w:w="0" w:type="dxa"/>
            </w:tcMar>
            <w:vAlign w:val="bottom"/>
          </w:tcPr>
          <w:p w14:paraId="6F69A85E" w14:textId="77777777" w:rsidR="001C0141" w:rsidRPr="00D239B7" w:rsidRDefault="001C0141" w:rsidP="001C0141">
            <w:pPr>
              <w:pStyle w:val="Tijeloteksta"/>
              <w:ind w:firstLine="0"/>
              <w:jc w:val="right"/>
              <w:rPr>
                <w:spacing w:val="-2"/>
              </w:rPr>
            </w:pPr>
            <w:r w:rsidRPr="00D239B7">
              <w:rPr>
                <w:spacing w:val="-2"/>
              </w:rPr>
              <w:t>166</w:t>
            </w:r>
          </w:p>
        </w:tc>
      </w:tr>
      <w:tr w:rsidR="001C0141" w:rsidRPr="00D239B7" w14:paraId="1BD96654" w14:textId="77777777" w:rsidTr="00147583">
        <w:trPr>
          <w:cantSplit/>
        </w:trPr>
        <w:tc>
          <w:tcPr>
            <w:tcW w:w="450" w:type="pct"/>
            <w:tcMar>
              <w:left w:w="0" w:type="dxa"/>
              <w:right w:w="0" w:type="dxa"/>
            </w:tcMar>
          </w:tcPr>
          <w:p w14:paraId="4C99AFC9"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3EF99779" w14:textId="77777777" w:rsidR="001C0141" w:rsidRPr="00D239B7" w:rsidRDefault="001C0141" w:rsidP="001C0141">
            <w:pPr>
              <w:pStyle w:val="Tijeloteksta"/>
              <w:ind w:firstLine="0"/>
              <w:rPr>
                <w:spacing w:val="-2"/>
              </w:rPr>
            </w:pPr>
            <w:r w:rsidRPr="00D239B7">
              <w:rPr>
                <w:spacing w:val="-2"/>
              </w:rPr>
              <w:t>RJEŠENJE broj UP-01-26-3-037-64/21 (bosanski jezik)</w:t>
            </w:r>
          </w:p>
        </w:tc>
        <w:tc>
          <w:tcPr>
            <w:tcW w:w="450" w:type="pct"/>
            <w:tcMar>
              <w:left w:w="0" w:type="dxa"/>
              <w:right w:w="0" w:type="dxa"/>
            </w:tcMar>
            <w:vAlign w:val="bottom"/>
          </w:tcPr>
          <w:p w14:paraId="0834D48D" w14:textId="77777777" w:rsidR="001C0141" w:rsidRPr="00D239B7" w:rsidRDefault="001C0141" w:rsidP="001C0141">
            <w:pPr>
              <w:pStyle w:val="Tijeloteksta"/>
              <w:ind w:firstLine="0"/>
              <w:jc w:val="right"/>
              <w:rPr>
                <w:spacing w:val="-2"/>
              </w:rPr>
            </w:pPr>
            <w:r w:rsidRPr="00D239B7">
              <w:rPr>
                <w:spacing w:val="-2"/>
              </w:rPr>
              <w:t>12</w:t>
            </w:r>
          </w:p>
        </w:tc>
        <w:tc>
          <w:tcPr>
            <w:tcW w:w="518" w:type="pct"/>
            <w:tcMar>
              <w:left w:w="0" w:type="dxa"/>
              <w:right w:w="0" w:type="dxa"/>
            </w:tcMar>
            <w:vAlign w:val="bottom"/>
          </w:tcPr>
          <w:p w14:paraId="6DCAE5A9" w14:textId="77777777" w:rsidR="001C0141" w:rsidRPr="00D239B7" w:rsidRDefault="001C0141" w:rsidP="001C0141">
            <w:pPr>
              <w:pStyle w:val="Tijeloteksta"/>
              <w:ind w:firstLine="0"/>
              <w:jc w:val="right"/>
              <w:rPr>
                <w:spacing w:val="-2"/>
              </w:rPr>
            </w:pPr>
            <w:r w:rsidRPr="00D239B7">
              <w:rPr>
                <w:spacing w:val="-2"/>
              </w:rPr>
              <w:t>185</w:t>
            </w:r>
          </w:p>
        </w:tc>
      </w:tr>
      <w:tr w:rsidR="001C0141" w:rsidRPr="00D239B7" w14:paraId="7DE62798" w14:textId="77777777" w:rsidTr="00147583">
        <w:trPr>
          <w:cantSplit/>
        </w:trPr>
        <w:tc>
          <w:tcPr>
            <w:tcW w:w="450" w:type="pct"/>
            <w:tcMar>
              <w:left w:w="0" w:type="dxa"/>
              <w:right w:w="0" w:type="dxa"/>
            </w:tcMar>
          </w:tcPr>
          <w:p w14:paraId="7E376793"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E8D620C" w14:textId="77777777" w:rsidR="001C0141" w:rsidRPr="00D239B7" w:rsidRDefault="001C0141" w:rsidP="001C0141">
            <w:pPr>
              <w:pStyle w:val="Tijeloteksta"/>
              <w:ind w:firstLine="0"/>
              <w:rPr>
                <w:spacing w:val="-2"/>
              </w:rPr>
            </w:pPr>
            <w:r w:rsidRPr="00D239B7">
              <w:rPr>
                <w:spacing w:val="-2"/>
              </w:rPr>
              <w:t>RJEŠENJE broj UP-01-26-3-037-64/21 (hrvatski jezik)</w:t>
            </w:r>
          </w:p>
        </w:tc>
        <w:tc>
          <w:tcPr>
            <w:tcW w:w="450" w:type="pct"/>
            <w:tcMar>
              <w:left w:w="0" w:type="dxa"/>
              <w:right w:w="0" w:type="dxa"/>
            </w:tcMar>
            <w:vAlign w:val="bottom"/>
          </w:tcPr>
          <w:p w14:paraId="00F732B7" w14:textId="77777777" w:rsidR="001C0141" w:rsidRPr="00D239B7" w:rsidRDefault="001C0141" w:rsidP="001C0141">
            <w:pPr>
              <w:pStyle w:val="Tijeloteksta"/>
              <w:ind w:firstLine="0"/>
              <w:jc w:val="right"/>
              <w:rPr>
                <w:spacing w:val="-2"/>
              </w:rPr>
            </w:pPr>
            <w:r w:rsidRPr="00D239B7">
              <w:rPr>
                <w:spacing w:val="-2"/>
              </w:rPr>
              <w:t>12</w:t>
            </w:r>
          </w:p>
        </w:tc>
        <w:tc>
          <w:tcPr>
            <w:tcW w:w="518" w:type="pct"/>
            <w:tcMar>
              <w:left w:w="0" w:type="dxa"/>
              <w:right w:w="0" w:type="dxa"/>
            </w:tcMar>
            <w:vAlign w:val="bottom"/>
          </w:tcPr>
          <w:p w14:paraId="26614D7B" w14:textId="77777777" w:rsidR="001C0141" w:rsidRPr="00D239B7" w:rsidRDefault="001C0141" w:rsidP="001C0141">
            <w:pPr>
              <w:pStyle w:val="Tijeloteksta"/>
              <w:ind w:firstLine="0"/>
              <w:jc w:val="right"/>
              <w:rPr>
                <w:spacing w:val="-2"/>
              </w:rPr>
            </w:pPr>
            <w:r w:rsidRPr="00D239B7">
              <w:rPr>
                <w:spacing w:val="-2"/>
              </w:rPr>
              <w:t>203</w:t>
            </w:r>
          </w:p>
        </w:tc>
      </w:tr>
      <w:tr w:rsidR="001C0141" w:rsidRPr="00D239B7" w14:paraId="75531FD2" w14:textId="77777777" w:rsidTr="00147583">
        <w:trPr>
          <w:cantSplit/>
        </w:trPr>
        <w:tc>
          <w:tcPr>
            <w:tcW w:w="450" w:type="pct"/>
            <w:tcMar>
              <w:left w:w="0" w:type="dxa"/>
              <w:right w:w="0" w:type="dxa"/>
            </w:tcMar>
          </w:tcPr>
          <w:p w14:paraId="0189FB9B" w14:textId="77777777" w:rsidR="001C0141" w:rsidRPr="00D239B7" w:rsidRDefault="001C0141" w:rsidP="001C0141">
            <w:pPr>
              <w:pStyle w:val="Tijeloteksta"/>
              <w:ind w:firstLine="0"/>
              <w:jc w:val="left"/>
              <w:rPr>
                <w:spacing w:val="-2"/>
              </w:rPr>
            </w:pPr>
            <w:r w:rsidRPr="00D239B7">
              <w:rPr>
                <w:spacing w:val="-2"/>
              </w:rPr>
              <w:t>9.</w:t>
            </w:r>
          </w:p>
        </w:tc>
        <w:tc>
          <w:tcPr>
            <w:tcW w:w="3582" w:type="pct"/>
            <w:tcMar>
              <w:left w:w="0" w:type="dxa"/>
              <w:right w:w="0" w:type="dxa"/>
            </w:tcMar>
          </w:tcPr>
          <w:p w14:paraId="25860B1A" w14:textId="77777777" w:rsidR="001C0141" w:rsidRPr="00D239B7" w:rsidRDefault="001C0141" w:rsidP="001C0141">
            <w:pPr>
              <w:pStyle w:val="Tijeloteksta"/>
              <w:ind w:firstLine="0"/>
              <w:rPr>
                <w:spacing w:val="-2"/>
              </w:rPr>
            </w:pPr>
            <w:r w:rsidRPr="00D239B7">
              <w:rPr>
                <w:spacing w:val="-2"/>
              </w:rPr>
              <w:t>RJEŠENJE broj UP-04-26-1-019-21/24 (bosanski jezik)</w:t>
            </w:r>
          </w:p>
        </w:tc>
        <w:tc>
          <w:tcPr>
            <w:tcW w:w="450" w:type="pct"/>
            <w:tcMar>
              <w:left w:w="0" w:type="dxa"/>
              <w:right w:w="0" w:type="dxa"/>
            </w:tcMar>
            <w:vAlign w:val="bottom"/>
          </w:tcPr>
          <w:p w14:paraId="2264BB37" w14:textId="77777777" w:rsidR="001C0141" w:rsidRPr="00D239B7" w:rsidRDefault="001C0141" w:rsidP="001C0141">
            <w:pPr>
              <w:pStyle w:val="Tijeloteksta"/>
              <w:ind w:firstLine="0"/>
              <w:jc w:val="right"/>
              <w:rPr>
                <w:spacing w:val="-2"/>
              </w:rPr>
            </w:pPr>
            <w:r w:rsidRPr="00D239B7">
              <w:rPr>
                <w:spacing w:val="-2"/>
              </w:rPr>
              <w:t>16</w:t>
            </w:r>
          </w:p>
        </w:tc>
        <w:tc>
          <w:tcPr>
            <w:tcW w:w="518" w:type="pct"/>
            <w:tcMar>
              <w:left w:w="0" w:type="dxa"/>
              <w:right w:w="0" w:type="dxa"/>
            </w:tcMar>
            <w:vAlign w:val="bottom"/>
          </w:tcPr>
          <w:p w14:paraId="0D6EF900" w14:textId="77777777" w:rsidR="001C0141" w:rsidRPr="00D239B7" w:rsidRDefault="001C0141" w:rsidP="001C0141">
            <w:pPr>
              <w:pStyle w:val="Tijeloteksta"/>
              <w:ind w:firstLine="0"/>
              <w:jc w:val="right"/>
              <w:rPr>
                <w:spacing w:val="-2"/>
              </w:rPr>
            </w:pPr>
            <w:r w:rsidRPr="00D239B7">
              <w:rPr>
                <w:spacing w:val="-2"/>
              </w:rPr>
              <w:t>79</w:t>
            </w:r>
          </w:p>
        </w:tc>
      </w:tr>
      <w:tr w:rsidR="001C0141" w:rsidRPr="00D239B7" w14:paraId="24CD4EA3" w14:textId="77777777" w:rsidTr="00147583">
        <w:trPr>
          <w:cantSplit/>
        </w:trPr>
        <w:tc>
          <w:tcPr>
            <w:tcW w:w="450" w:type="pct"/>
            <w:tcMar>
              <w:left w:w="0" w:type="dxa"/>
              <w:right w:w="0" w:type="dxa"/>
            </w:tcMar>
          </w:tcPr>
          <w:p w14:paraId="10F8A0EF"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D42A068" w14:textId="77777777" w:rsidR="001C0141" w:rsidRPr="00D239B7" w:rsidRDefault="001C0141" w:rsidP="001C0141">
            <w:pPr>
              <w:pStyle w:val="Tijeloteksta"/>
              <w:ind w:firstLine="0"/>
              <w:rPr>
                <w:spacing w:val="-2"/>
              </w:rPr>
            </w:pPr>
            <w:r w:rsidRPr="00D239B7">
              <w:rPr>
                <w:spacing w:val="-2"/>
              </w:rPr>
              <w:t>RJEŠENJE broj UP-04-26-1-019-21/24 (hrvatski jezik)</w:t>
            </w:r>
          </w:p>
        </w:tc>
        <w:tc>
          <w:tcPr>
            <w:tcW w:w="450" w:type="pct"/>
            <w:tcMar>
              <w:left w:w="0" w:type="dxa"/>
              <w:right w:w="0" w:type="dxa"/>
            </w:tcMar>
            <w:vAlign w:val="bottom"/>
          </w:tcPr>
          <w:p w14:paraId="7010765E" w14:textId="77777777" w:rsidR="001C0141" w:rsidRPr="00D239B7" w:rsidRDefault="001C0141" w:rsidP="001C0141">
            <w:pPr>
              <w:pStyle w:val="Tijeloteksta"/>
              <w:ind w:firstLine="0"/>
              <w:jc w:val="right"/>
              <w:rPr>
                <w:spacing w:val="-2"/>
              </w:rPr>
            </w:pPr>
            <w:r w:rsidRPr="00D239B7">
              <w:rPr>
                <w:spacing w:val="-2"/>
              </w:rPr>
              <w:t>16</w:t>
            </w:r>
          </w:p>
        </w:tc>
        <w:tc>
          <w:tcPr>
            <w:tcW w:w="518" w:type="pct"/>
            <w:tcMar>
              <w:left w:w="0" w:type="dxa"/>
              <w:right w:w="0" w:type="dxa"/>
            </w:tcMar>
            <w:vAlign w:val="bottom"/>
          </w:tcPr>
          <w:p w14:paraId="4299E404" w14:textId="77777777" w:rsidR="001C0141" w:rsidRPr="00D239B7" w:rsidRDefault="001C0141" w:rsidP="001C0141">
            <w:pPr>
              <w:pStyle w:val="Tijeloteksta"/>
              <w:ind w:firstLine="0"/>
              <w:jc w:val="right"/>
              <w:rPr>
                <w:spacing w:val="-2"/>
              </w:rPr>
            </w:pPr>
            <w:r w:rsidRPr="00D239B7">
              <w:rPr>
                <w:spacing w:val="-2"/>
              </w:rPr>
              <w:t>84</w:t>
            </w:r>
          </w:p>
        </w:tc>
      </w:tr>
      <w:tr w:rsidR="001C0141" w:rsidRPr="00D239B7" w14:paraId="5528104F" w14:textId="77777777" w:rsidTr="00147583">
        <w:trPr>
          <w:cantSplit/>
        </w:trPr>
        <w:tc>
          <w:tcPr>
            <w:tcW w:w="450" w:type="pct"/>
            <w:tcMar>
              <w:left w:w="0" w:type="dxa"/>
              <w:right w:w="0" w:type="dxa"/>
            </w:tcMar>
          </w:tcPr>
          <w:p w14:paraId="734E8D3E"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78D6F0C" w14:textId="77777777" w:rsidR="001C0141" w:rsidRPr="00D239B7" w:rsidRDefault="001C0141" w:rsidP="001C0141">
            <w:pPr>
              <w:pStyle w:val="Tijeloteksta"/>
              <w:ind w:firstLine="0"/>
              <w:rPr>
                <w:spacing w:val="-2"/>
              </w:rPr>
            </w:pPr>
            <w:r w:rsidRPr="00D239B7">
              <w:rPr>
                <w:spacing w:val="-2"/>
              </w:rPr>
              <w:t>РЈЕШЕЊЕ број UP-04-26-1-019-21/24 (српски језик)</w:t>
            </w:r>
          </w:p>
        </w:tc>
        <w:tc>
          <w:tcPr>
            <w:tcW w:w="450" w:type="pct"/>
            <w:tcMar>
              <w:left w:w="0" w:type="dxa"/>
              <w:right w:w="0" w:type="dxa"/>
            </w:tcMar>
            <w:vAlign w:val="bottom"/>
          </w:tcPr>
          <w:p w14:paraId="77E9EC02" w14:textId="77777777" w:rsidR="001C0141" w:rsidRPr="00D239B7" w:rsidRDefault="001C0141" w:rsidP="001C0141">
            <w:pPr>
              <w:pStyle w:val="Tijeloteksta"/>
              <w:ind w:firstLine="0"/>
              <w:jc w:val="right"/>
              <w:rPr>
                <w:spacing w:val="-2"/>
              </w:rPr>
            </w:pPr>
            <w:r w:rsidRPr="00D239B7">
              <w:rPr>
                <w:spacing w:val="-2"/>
              </w:rPr>
              <w:t>16</w:t>
            </w:r>
          </w:p>
        </w:tc>
        <w:tc>
          <w:tcPr>
            <w:tcW w:w="518" w:type="pct"/>
            <w:tcMar>
              <w:left w:w="0" w:type="dxa"/>
              <w:right w:w="0" w:type="dxa"/>
            </w:tcMar>
            <w:vAlign w:val="bottom"/>
          </w:tcPr>
          <w:p w14:paraId="641001F5" w14:textId="77777777" w:rsidR="001C0141" w:rsidRPr="00D239B7" w:rsidRDefault="001C0141" w:rsidP="001C0141">
            <w:pPr>
              <w:pStyle w:val="Tijeloteksta"/>
              <w:ind w:firstLine="0"/>
              <w:jc w:val="right"/>
              <w:rPr>
                <w:spacing w:val="-2"/>
              </w:rPr>
            </w:pPr>
            <w:r w:rsidRPr="00D239B7">
              <w:rPr>
                <w:spacing w:val="-2"/>
              </w:rPr>
              <w:t>88</w:t>
            </w:r>
          </w:p>
        </w:tc>
      </w:tr>
      <w:tr w:rsidR="001C0141" w:rsidRPr="003E5A52" w14:paraId="0CD748B3" w14:textId="77777777" w:rsidTr="009D5BC5">
        <w:trPr>
          <w:cantSplit/>
        </w:trPr>
        <w:tc>
          <w:tcPr>
            <w:tcW w:w="450" w:type="pct"/>
            <w:tcMar>
              <w:left w:w="0" w:type="dxa"/>
              <w:right w:w="0" w:type="dxa"/>
            </w:tcMar>
          </w:tcPr>
          <w:p w14:paraId="7D068DA6" w14:textId="77777777" w:rsidR="001C0141" w:rsidRPr="00D239B7" w:rsidRDefault="001C0141" w:rsidP="001C0141">
            <w:pPr>
              <w:pStyle w:val="Tijeloteksta"/>
              <w:ind w:firstLine="0"/>
              <w:jc w:val="left"/>
              <w:rPr>
                <w:spacing w:val="-2"/>
              </w:rPr>
            </w:pPr>
            <w:r w:rsidRPr="00D239B7">
              <w:rPr>
                <w:spacing w:val="-2"/>
              </w:rPr>
              <w:t>10.</w:t>
            </w:r>
          </w:p>
        </w:tc>
        <w:tc>
          <w:tcPr>
            <w:tcW w:w="3582" w:type="pct"/>
            <w:tcMar>
              <w:left w:w="0" w:type="dxa"/>
              <w:right w:w="0" w:type="dxa"/>
            </w:tcMar>
          </w:tcPr>
          <w:p w14:paraId="7F75092B" w14:textId="77777777" w:rsidR="001C0141" w:rsidRPr="003E5A52" w:rsidRDefault="001C0141" w:rsidP="001C0141">
            <w:pPr>
              <w:pStyle w:val="Tijeloteksta"/>
              <w:ind w:firstLine="0"/>
              <w:rPr>
                <w:spacing w:val="2"/>
              </w:rPr>
            </w:pPr>
            <w:r w:rsidRPr="003E5A52">
              <w:rPr>
                <w:spacing w:val="2"/>
              </w:rPr>
              <w:t>RJEŠENJE broj UP-01-26-3-004-118/24 (bosanski jezik)</w:t>
            </w:r>
          </w:p>
        </w:tc>
        <w:tc>
          <w:tcPr>
            <w:tcW w:w="450" w:type="pct"/>
            <w:tcMar>
              <w:left w:w="0" w:type="dxa"/>
              <w:right w:w="0" w:type="dxa"/>
            </w:tcMar>
            <w:vAlign w:val="bottom"/>
          </w:tcPr>
          <w:p w14:paraId="47EDBE2B"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06A541BB" w14:textId="77777777" w:rsidR="001C0141" w:rsidRPr="003E5A52" w:rsidRDefault="001C0141" w:rsidP="001C0141">
            <w:pPr>
              <w:pStyle w:val="Tijeloteksta"/>
              <w:ind w:firstLine="0"/>
              <w:jc w:val="right"/>
              <w:rPr>
                <w:spacing w:val="2"/>
              </w:rPr>
            </w:pPr>
            <w:r w:rsidRPr="003E5A52">
              <w:rPr>
                <w:spacing w:val="2"/>
              </w:rPr>
              <w:t>77</w:t>
            </w:r>
          </w:p>
        </w:tc>
      </w:tr>
      <w:tr w:rsidR="001C0141" w:rsidRPr="003E5A52" w14:paraId="07703C56" w14:textId="77777777" w:rsidTr="009D5BC5">
        <w:trPr>
          <w:cantSplit/>
        </w:trPr>
        <w:tc>
          <w:tcPr>
            <w:tcW w:w="450" w:type="pct"/>
            <w:tcMar>
              <w:left w:w="0" w:type="dxa"/>
              <w:right w:w="0" w:type="dxa"/>
            </w:tcMar>
          </w:tcPr>
          <w:p w14:paraId="3A0CC37C"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16B43854" w14:textId="77777777" w:rsidR="001C0141" w:rsidRPr="003E5A52" w:rsidRDefault="001C0141" w:rsidP="001C0141">
            <w:pPr>
              <w:pStyle w:val="Tijeloteksta"/>
              <w:ind w:firstLine="0"/>
              <w:rPr>
                <w:spacing w:val="2"/>
              </w:rPr>
            </w:pPr>
            <w:r w:rsidRPr="003E5A52">
              <w:rPr>
                <w:spacing w:val="2"/>
              </w:rPr>
              <w:t>RJEŠENJE broj UP-01-26-3-004-118/24 (hrvatski jezik)</w:t>
            </w:r>
          </w:p>
        </w:tc>
        <w:tc>
          <w:tcPr>
            <w:tcW w:w="450" w:type="pct"/>
            <w:tcMar>
              <w:left w:w="0" w:type="dxa"/>
              <w:right w:w="0" w:type="dxa"/>
            </w:tcMar>
            <w:vAlign w:val="bottom"/>
          </w:tcPr>
          <w:p w14:paraId="1AE19E8C"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5C8C24E5" w14:textId="77777777" w:rsidR="001C0141" w:rsidRPr="003E5A52" w:rsidRDefault="001C0141" w:rsidP="001C0141">
            <w:pPr>
              <w:pStyle w:val="Tijeloteksta"/>
              <w:ind w:firstLine="0"/>
              <w:jc w:val="right"/>
              <w:rPr>
                <w:spacing w:val="2"/>
              </w:rPr>
            </w:pPr>
            <w:r w:rsidRPr="003E5A52">
              <w:rPr>
                <w:spacing w:val="2"/>
              </w:rPr>
              <w:t>117</w:t>
            </w:r>
          </w:p>
        </w:tc>
      </w:tr>
      <w:tr w:rsidR="001C0141" w:rsidRPr="003E5A52" w14:paraId="4DE530AB" w14:textId="77777777" w:rsidTr="009D5BC5">
        <w:trPr>
          <w:cantSplit/>
        </w:trPr>
        <w:tc>
          <w:tcPr>
            <w:tcW w:w="450" w:type="pct"/>
            <w:tcMar>
              <w:left w:w="0" w:type="dxa"/>
              <w:right w:w="0" w:type="dxa"/>
            </w:tcMar>
          </w:tcPr>
          <w:p w14:paraId="77C76C3B"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38900E18" w14:textId="77777777" w:rsidR="001C0141" w:rsidRPr="003E5A52" w:rsidRDefault="001C0141" w:rsidP="001C0141">
            <w:pPr>
              <w:pStyle w:val="Tijeloteksta"/>
              <w:ind w:firstLine="0"/>
              <w:rPr>
                <w:spacing w:val="2"/>
              </w:rPr>
            </w:pPr>
            <w:r w:rsidRPr="003E5A52">
              <w:rPr>
                <w:spacing w:val="2"/>
              </w:rPr>
              <w:t>РЈЕШЕЊЕ број УП-01-26-3-004-118/24 (српски језик)</w:t>
            </w:r>
          </w:p>
        </w:tc>
        <w:tc>
          <w:tcPr>
            <w:tcW w:w="450" w:type="pct"/>
            <w:tcMar>
              <w:left w:w="0" w:type="dxa"/>
              <w:right w:w="0" w:type="dxa"/>
            </w:tcMar>
            <w:vAlign w:val="bottom"/>
          </w:tcPr>
          <w:p w14:paraId="09796F89"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12B892D2" w14:textId="77777777" w:rsidR="001C0141" w:rsidRPr="003E5A52" w:rsidRDefault="001C0141" w:rsidP="001C0141">
            <w:pPr>
              <w:pStyle w:val="Tijeloteksta"/>
              <w:ind w:firstLine="0"/>
              <w:jc w:val="right"/>
              <w:rPr>
                <w:spacing w:val="2"/>
              </w:rPr>
            </w:pPr>
            <w:r w:rsidRPr="003E5A52">
              <w:rPr>
                <w:spacing w:val="2"/>
              </w:rPr>
              <w:t>157</w:t>
            </w:r>
          </w:p>
        </w:tc>
      </w:tr>
      <w:tr w:rsidR="001C0141" w:rsidRPr="003E5A52" w14:paraId="505F4FB6" w14:textId="77777777" w:rsidTr="009D5BC5">
        <w:trPr>
          <w:cantSplit/>
        </w:trPr>
        <w:tc>
          <w:tcPr>
            <w:tcW w:w="450" w:type="pct"/>
            <w:tcMar>
              <w:left w:w="0" w:type="dxa"/>
              <w:right w:w="0" w:type="dxa"/>
            </w:tcMar>
          </w:tcPr>
          <w:p w14:paraId="6C88FAAB" w14:textId="77777777" w:rsidR="001C0141" w:rsidRPr="00D239B7" w:rsidRDefault="001C0141" w:rsidP="001C0141">
            <w:pPr>
              <w:pStyle w:val="Tijeloteksta"/>
              <w:ind w:firstLine="0"/>
              <w:jc w:val="left"/>
              <w:rPr>
                <w:spacing w:val="-2"/>
              </w:rPr>
            </w:pPr>
            <w:r w:rsidRPr="00D239B7">
              <w:rPr>
                <w:spacing w:val="-2"/>
              </w:rPr>
              <w:t>11.</w:t>
            </w:r>
          </w:p>
        </w:tc>
        <w:tc>
          <w:tcPr>
            <w:tcW w:w="3582" w:type="pct"/>
            <w:tcMar>
              <w:left w:w="0" w:type="dxa"/>
              <w:right w:w="0" w:type="dxa"/>
            </w:tcMar>
          </w:tcPr>
          <w:p w14:paraId="5E055733" w14:textId="77777777" w:rsidR="001C0141" w:rsidRPr="003E5A52" w:rsidRDefault="001C0141" w:rsidP="001C0141">
            <w:pPr>
              <w:pStyle w:val="Tijeloteksta"/>
              <w:ind w:firstLine="0"/>
              <w:rPr>
                <w:spacing w:val="2"/>
              </w:rPr>
            </w:pPr>
            <w:r w:rsidRPr="003E5A52">
              <w:rPr>
                <w:spacing w:val="2"/>
              </w:rPr>
              <w:t>RJEŠENJE broj UP-06-26-1-018-11/24 (bosanski jezik)</w:t>
            </w:r>
          </w:p>
        </w:tc>
        <w:tc>
          <w:tcPr>
            <w:tcW w:w="450" w:type="pct"/>
            <w:tcMar>
              <w:left w:w="0" w:type="dxa"/>
              <w:right w:w="0" w:type="dxa"/>
            </w:tcMar>
            <w:vAlign w:val="bottom"/>
          </w:tcPr>
          <w:p w14:paraId="0DEF1AB8"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28E0BA7F" w14:textId="77777777" w:rsidR="001C0141" w:rsidRPr="003E5A52" w:rsidRDefault="001C0141" w:rsidP="001C0141">
            <w:pPr>
              <w:pStyle w:val="Tijeloteksta"/>
              <w:ind w:firstLine="0"/>
              <w:jc w:val="right"/>
              <w:rPr>
                <w:spacing w:val="2"/>
              </w:rPr>
            </w:pPr>
            <w:r w:rsidRPr="003E5A52">
              <w:rPr>
                <w:spacing w:val="2"/>
              </w:rPr>
              <w:t>201</w:t>
            </w:r>
          </w:p>
        </w:tc>
      </w:tr>
      <w:tr w:rsidR="001C0141" w:rsidRPr="003E5A52" w14:paraId="39C1D6A0" w14:textId="77777777" w:rsidTr="009D5BC5">
        <w:trPr>
          <w:cantSplit/>
        </w:trPr>
        <w:tc>
          <w:tcPr>
            <w:tcW w:w="450" w:type="pct"/>
            <w:tcMar>
              <w:left w:w="0" w:type="dxa"/>
              <w:right w:w="0" w:type="dxa"/>
            </w:tcMar>
          </w:tcPr>
          <w:p w14:paraId="7381CE15"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55CBFB15" w14:textId="77777777" w:rsidR="001C0141" w:rsidRPr="003E5A52" w:rsidRDefault="001C0141" w:rsidP="001C0141">
            <w:pPr>
              <w:pStyle w:val="Tijeloteksta"/>
              <w:ind w:firstLine="0"/>
              <w:rPr>
                <w:spacing w:val="2"/>
              </w:rPr>
            </w:pPr>
            <w:r w:rsidRPr="003E5A52">
              <w:rPr>
                <w:spacing w:val="2"/>
              </w:rPr>
              <w:t>RJEŠENJE broj UP-06-26-1-018-11/24 (hrvatski jezik)</w:t>
            </w:r>
          </w:p>
        </w:tc>
        <w:tc>
          <w:tcPr>
            <w:tcW w:w="450" w:type="pct"/>
            <w:tcMar>
              <w:left w:w="0" w:type="dxa"/>
              <w:right w:w="0" w:type="dxa"/>
            </w:tcMar>
            <w:vAlign w:val="bottom"/>
          </w:tcPr>
          <w:p w14:paraId="0D6C2D6C"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0A174514" w14:textId="77777777" w:rsidR="001C0141" w:rsidRPr="003E5A52" w:rsidRDefault="001C0141" w:rsidP="001C0141">
            <w:pPr>
              <w:pStyle w:val="Tijeloteksta"/>
              <w:ind w:firstLine="0"/>
              <w:jc w:val="right"/>
              <w:rPr>
                <w:spacing w:val="2"/>
              </w:rPr>
            </w:pPr>
            <w:r w:rsidRPr="003E5A52">
              <w:rPr>
                <w:spacing w:val="2"/>
              </w:rPr>
              <w:t>203</w:t>
            </w:r>
          </w:p>
        </w:tc>
      </w:tr>
      <w:tr w:rsidR="001C0141" w:rsidRPr="003E5A52" w14:paraId="2F4B9054" w14:textId="77777777" w:rsidTr="009D5BC5">
        <w:trPr>
          <w:cantSplit/>
        </w:trPr>
        <w:tc>
          <w:tcPr>
            <w:tcW w:w="450" w:type="pct"/>
            <w:tcMar>
              <w:left w:w="0" w:type="dxa"/>
              <w:right w:w="0" w:type="dxa"/>
            </w:tcMar>
          </w:tcPr>
          <w:p w14:paraId="5C53811B"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0A8CBF81" w14:textId="77777777" w:rsidR="001C0141" w:rsidRPr="003E5A52" w:rsidRDefault="001C0141" w:rsidP="001C0141">
            <w:pPr>
              <w:pStyle w:val="Tijeloteksta"/>
              <w:ind w:firstLine="0"/>
              <w:rPr>
                <w:spacing w:val="2"/>
              </w:rPr>
            </w:pPr>
            <w:r w:rsidRPr="003E5A52">
              <w:rPr>
                <w:spacing w:val="2"/>
              </w:rPr>
              <w:t>РЈЕШЕЊЕ број УП-06-26-1-018-11/24 (српски језик)</w:t>
            </w:r>
          </w:p>
        </w:tc>
        <w:tc>
          <w:tcPr>
            <w:tcW w:w="450" w:type="pct"/>
            <w:tcMar>
              <w:left w:w="0" w:type="dxa"/>
              <w:right w:w="0" w:type="dxa"/>
            </w:tcMar>
            <w:vAlign w:val="bottom"/>
          </w:tcPr>
          <w:p w14:paraId="549B7168"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6A5A8FCD" w14:textId="77777777" w:rsidR="001C0141" w:rsidRPr="003E5A52" w:rsidRDefault="001C0141" w:rsidP="001C0141">
            <w:pPr>
              <w:pStyle w:val="Tijeloteksta"/>
              <w:ind w:firstLine="0"/>
              <w:jc w:val="right"/>
              <w:rPr>
                <w:spacing w:val="2"/>
              </w:rPr>
            </w:pPr>
            <w:r w:rsidRPr="003E5A52">
              <w:rPr>
                <w:spacing w:val="2"/>
              </w:rPr>
              <w:t>206</w:t>
            </w:r>
          </w:p>
        </w:tc>
      </w:tr>
      <w:tr w:rsidR="001C0141" w:rsidRPr="003E5A52" w14:paraId="1CFEC76D" w14:textId="77777777" w:rsidTr="009D5BC5">
        <w:trPr>
          <w:cantSplit/>
        </w:trPr>
        <w:tc>
          <w:tcPr>
            <w:tcW w:w="450" w:type="pct"/>
            <w:tcMar>
              <w:left w:w="0" w:type="dxa"/>
              <w:right w:w="0" w:type="dxa"/>
            </w:tcMar>
          </w:tcPr>
          <w:p w14:paraId="00ECACBA" w14:textId="77777777" w:rsidR="001C0141" w:rsidRPr="00D239B7" w:rsidRDefault="001C0141" w:rsidP="001C0141">
            <w:pPr>
              <w:pStyle w:val="Tijeloteksta"/>
              <w:ind w:firstLine="0"/>
              <w:jc w:val="left"/>
              <w:rPr>
                <w:spacing w:val="-2"/>
              </w:rPr>
            </w:pPr>
            <w:r w:rsidRPr="00D239B7">
              <w:rPr>
                <w:spacing w:val="-2"/>
              </w:rPr>
              <w:t>12.</w:t>
            </w:r>
          </w:p>
        </w:tc>
        <w:tc>
          <w:tcPr>
            <w:tcW w:w="3582" w:type="pct"/>
            <w:tcMar>
              <w:left w:w="0" w:type="dxa"/>
              <w:right w:w="0" w:type="dxa"/>
            </w:tcMar>
          </w:tcPr>
          <w:p w14:paraId="12AB169E" w14:textId="77777777" w:rsidR="001C0141" w:rsidRPr="003E5A52" w:rsidRDefault="001C0141" w:rsidP="001C0141">
            <w:pPr>
              <w:pStyle w:val="Tijeloteksta"/>
              <w:ind w:firstLine="0"/>
              <w:rPr>
                <w:spacing w:val="2"/>
              </w:rPr>
            </w:pPr>
            <w:r w:rsidRPr="003E5A52">
              <w:rPr>
                <w:spacing w:val="2"/>
              </w:rPr>
              <w:t>RJEŠENJE broj UP-06-26-3-029-41/21 (bosanski jezik)</w:t>
            </w:r>
          </w:p>
        </w:tc>
        <w:tc>
          <w:tcPr>
            <w:tcW w:w="450" w:type="pct"/>
            <w:tcMar>
              <w:left w:w="0" w:type="dxa"/>
              <w:right w:w="0" w:type="dxa"/>
            </w:tcMar>
            <w:vAlign w:val="bottom"/>
          </w:tcPr>
          <w:p w14:paraId="488F63F8"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3FFB0BC1" w14:textId="77777777" w:rsidR="001C0141" w:rsidRPr="003E5A52" w:rsidRDefault="001C0141" w:rsidP="001C0141">
            <w:pPr>
              <w:pStyle w:val="Tijeloteksta"/>
              <w:ind w:firstLine="0"/>
              <w:jc w:val="right"/>
              <w:rPr>
                <w:spacing w:val="2"/>
              </w:rPr>
            </w:pPr>
            <w:r w:rsidRPr="003E5A52">
              <w:rPr>
                <w:spacing w:val="2"/>
              </w:rPr>
              <w:t>209</w:t>
            </w:r>
          </w:p>
        </w:tc>
      </w:tr>
      <w:tr w:rsidR="001C0141" w:rsidRPr="003E5A52" w14:paraId="516EEE97" w14:textId="77777777" w:rsidTr="009D5BC5">
        <w:trPr>
          <w:cantSplit/>
        </w:trPr>
        <w:tc>
          <w:tcPr>
            <w:tcW w:w="450" w:type="pct"/>
            <w:tcMar>
              <w:left w:w="0" w:type="dxa"/>
              <w:right w:w="0" w:type="dxa"/>
            </w:tcMar>
          </w:tcPr>
          <w:p w14:paraId="7535720B"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1E64FAD9" w14:textId="77777777" w:rsidR="001C0141" w:rsidRPr="003E5A52" w:rsidRDefault="001C0141" w:rsidP="001C0141">
            <w:pPr>
              <w:pStyle w:val="Tijeloteksta"/>
              <w:ind w:firstLine="0"/>
              <w:rPr>
                <w:spacing w:val="2"/>
              </w:rPr>
            </w:pPr>
            <w:r w:rsidRPr="003E5A52">
              <w:rPr>
                <w:spacing w:val="2"/>
              </w:rPr>
              <w:t>RJEŠENJE broj UP-06-26-3-029-41/21 (hrvatski jezik)</w:t>
            </w:r>
          </w:p>
        </w:tc>
        <w:tc>
          <w:tcPr>
            <w:tcW w:w="450" w:type="pct"/>
            <w:tcMar>
              <w:left w:w="0" w:type="dxa"/>
              <w:right w:w="0" w:type="dxa"/>
            </w:tcMar>
            <w:vAlign w:val="bottom"/>
          </w:tcPr>
          <w:p w14:paraId="22F80B36"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20D2C8D2" w14:textId="77777777" w:rsidR="001C0141" w:rsidRPr="003E5A52" w:rsidRDefault="001C0141" w:rsidP="001C0141">
            <w:pPr>
              <w:pStyle w:val="Tijeloteksta"/>
              <w:ind w:firstLine="0"/>
              <w:jc w:val="right"/>
              <w:rPr>
                <w:spacing w:val="2"/>
              </w:rPr>
            </w:pPr>
            <w:r w:rsidRPr="003E5A52">
              <w:rPr>
                <w:spacing w:val="2"/>
              </w:rPr>
              <w:t>226</w:t>
            </w:r>
          </w:p>
        </w:tc>
      </w:tr>
      <w:tr w:rsidR="001C0141" w:rsidRPr="003E5A52" w14:paraId="16B381F7" w14:textId="77777777" w:rsidTr="009D5BC5">
        <w:trPr>
          <w:cantSplit/>
        </w:trPr>
        <w:tc>
          <w:tcPr>
            <w:tcW w:w="450" w:type="pct"/>
            <w:tcMar>
              <w:left w:w="0" w:type="dxa"/>
              <w:right w:w="0" w:type="dxa"/>
            </w:tcMar>
          </w:tcPr>
          <w:p w14:paraId="27C3E994"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1E49AA0" w14:textId="77777777" w:rsidR="001C0141" w:rsidRPr="003E5A52" w:rsidRDefault="001C0141" w:rsidP="001C0141">
            <w:pPr>
              <w:pStyle w:val="Tijeloteksta"/>
              <w:ind w:firstLine="0"/>
              <w:rPr>
                <w:spacing w:val="2"/>
              </w:rPr>
            </w:pPr>
            <w:r w:rsidRPr="003E5A52">
              <w:rPr>
                <w:spacing w:val="2"/>
              </w:rPr>
              <w:t>РЈЕШЕЊЕ број УП-06-26-3-029-41/21 (српски језик)</w:t>
            </w:r>
          </w:p>
        </w:tc>
        <w:tc>
          <w:tcPr>
            <w:tcW w:w="450" w:type="pct"/>
            <w:tcMar>
              <w:left w:w="0" w:type="dxa"/>
              <w:right w:w="0" w:type="dxa"/>
            </w:tcMar>
            <w:vAlign w:val="bottom"/>
          </w:tcPr>
          <w:p w14:paraId="5A0CA704" w14:textId="77777777" w:rsidR="001C0141" w:rsidRPr="003E5A52" w:rsidRDefault="001C0141" w:rsidP="001C0141">
            <w:pPr>
              <w:pStyle w:val="Tijeloteksta"/>
              <w:ind w:firstLine="0"/>
              <w:jc w:val="right"/>
              <w:rPr>
                <w:spacing w:val="2"/>
              </w:rPr>
            </w:pPr>
            <w:r w:rsidRPr="003E5A52">
              <w:rPr>
                <w:spacing w:val="2"/>
              </w:rPr>
              <w:t>22</w:t>
            </w:r>
          </w:p>
        </w:tc>
        <w:tc>
          <w:tcPr>
            <w:tcW w:w="518" w:type="pct"/>
            <w:tcMar>
              <w:left w:w="0" w:type="dxa"/>
              <w:right w:w="0" w:type="dxa"/>
            </w:tcMar>
            <w:vAlign w:val="bottom"/>
          </w:tcPr>
          <w:p w14:paraId="32703BD1" w14:textId="77777777" w:rsidR="001C0141" w:rsidRPr="003E5A52" w:rsidRDefault="001C0141" w:rsidP="001C0141">
            <w:pPr>
              <w:pStyle w:val="Tijeloteksta"/>
              <w:ind w:firstLine="0"/>
              <w:jc w:val="right"/>
              <w:rPr>
                <w:spacing w:val="2"/>
              </w:rPr>
            </w:pPr>
            <w:r w:rsidRPr="003E5A52">
              <w:rPr>
                <w:spacing w:val="2"/>
              </w:rPr>
              <w:t>243</w:t>
            </w:r>
          </w:p>
        </w:tc>
      </w:tr>
      <w:tr w:rsidR="001C0141" w:rsidRPr="00D239B7" w14:paraId="7CD95E13" w14:textId="77777777" w:rsidTr="00147583">
        <w:trPr>
          <w:cantSplit/>
        </w:trPr>
        <w:tc>
          <w:tcPr>
            <w:tcW w:w="450" w:type="pct"/>
            <w:tcMar>
              <w:left w:w="0" w:type="dxa"/>
              <w:right w:w="0" w:type="dxa"/>
            </w:tcMar>
          </w:tcPr>
          <w:p w14:paraId="7F8DADAE" w14:textId="77777777" w:rsidR="001C0141" w:rsidRPr="00D239B7" w:rsidRDefault="001C0141" w:rsidP="001C0141">
            <w:pPr>
              <w:pStyle w:val="Tijeloteksta"/>
              <w:ind w:firstLine="0"/>
              <w:jc w:val="left"/>
              <w:rPr>
                <w:spacing w:val="-2"/>
              </w:rPr>
            </w:pPr>
            <w:r w:rsidRPr="00D239B7">
              <w:rPr>
                <w:spacing w:val="-2"/>
              </w:rPr>
              <w:t>13.</w:t>
            </w:r>
          </w:p>
        </w:tc>
        <w:tc>
          <w:tcPr>
            <w:tcW w:w="3582" w:type="pct"/>
            <w:tcMar>
              <w:left w:w="0" w:type="dxa"/>
              <w:right w:w="0" w:type="dxa"/>
            </w:tcMar>
          </w:tcPr>
          <w:p w14:paraId="794CDAF4" w14:textId="77777777" w:rsidR="001C0141" w:rsidRPr="00D239B7" w:rsidRDefault="001C0141" w:rsidP="001C0141">
            <w:pPr>
              <w:pStyle w:val="Tijeloteksta"/>
              <w:ind w:firstLine="0"/>
              <w:rPr>
                <w:spacing w:val="-2"/>
              </w:rPr>
            </w:pPr>
            <w:r w:rsidRPr="00D239B7">
              <w:rPr>
                <w:spacing w:val="-2"/>
              </w:rPr>
              <w:t>РЈЕШЕЊЕ број 05-26-2-028-259-II/10 (српски језик)</w:t>
            </w:r>
          </w:p>
        </w:tc>
        <w:tc>
          <w:tcPr>
            <w:tcW w:w="450" w:type="pct"/>
            <w:tcMar>
              <w:left w:w="0" w:type="dxa"/>
              <w:right w:w="0" w:type="dxa"/>
            </w:tcMar>
            <w:vAlign w:val="bottom"/>
          </w:tcPr>
          <w:p w14:paraId="1478AE77"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74C9CD64" w14:textId="77777777" w:rsidR="001C0141" w:rsidRPr="00D239B7" w:rsidRDefault="001C0141" w:rsidP="001C0141">
            <w:pPr>
              <w:pStyle w:val="Tijeloteksta"/>
              <w:ind w:firstLine="0"/>
              <w:jc w:val="right"/>
              <w:rPr>
                <w:spacing w:val="-2"/>
              </w:rPr>
            </w:pPr>
            <w:r w:rsidRPr="00D239B7">
              <w:rPr>
                <w:spacing w:val="-2"/>
              </w:rPr>
              <w:t>26</w:t>
            </w:r>
          </w:p>
        </w:tc>
      </w:tr>
      <w:tr w:rsidR="001C0141" w:rsidRPr="00D239B7" w14:paraId="1AF994E1" w14:textId="77777777" w:rsidTr="00147583">
        <w:trPr>
          <w:cantSplit/>
        </w:trPr>
        <w:tc>
          <w:tcPr>
            <w:tcW w:w="450" w:type="pct"/>
            <w:tcMar>
              <w:left w:w="0" w:type="dxa"/>
              <w:right w:w="0" w:type="dxa"/>
            </w:tcMar>
          </w:tcPr>
          <w:p w14:paraId="39FAFCB5"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6CBD84B1" w14:textId="77777777" w:rsidR="001C0141" w:rsidRPr="00D239B7" w:rsidRDefault="001C0141" w:rsidP="001C0141">
            <w:pPr>
              <w:pStyle w:val="Tijeloteksta"/>
              <w:ind w:firstLine="0"/>
              <w:rPr>
                <w:spacing w:val="-2"/>
              </w:rPr>
            </w:pPr>
            <w:r w:rsidRPr="00D239B7">
              <w:rPr>
                <w:spacing w:val="-2"/>
              </w:rPr>
              <w:t>RJEŠENJE broj 05-26-2-028-259-II/10 (bosanski jezik)</w:t>
            </w:r>
          </w:p>
        </w:tc>
        <w:tc>
          <w:tcPr>
            <w:tcW w:w="450" w:type="pct"/>
            <w:tcMar>
              <w:left w:w="0" w:type="dxa"/>
              <w:right w:w="0" w:type="dxa"/>
            </w:tcMar>
            <w:vAlign w:val="bottom"/>
          </w:tcPr>
          <w:p w14:paraId="3D986B71"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1B5EB2AF" w14:textId="77777777" w:rsidR="001C0141" w:rsidRPr="00D239B7" w:rsidRDefault="001C0141" w:rsidP="001C0141">
            <w:pPr>
              <w:pStyle w:val="Tijeloteksta"/>
              <w:ind w:firstLine="0"/>
              <w:jc w:val="right"/>
              <w:rPr>
                <w:spacing w:val="-2"/>
              </w:rPr>
            </w:pPr>
            <w:r w:rsidRPr="00D239B7">
              <w:rPr>
                <w:spacing w:val="-2"/>
              </w:rPr>
              <w:t>29</w:t>
            </w:r>
          </w:p>
        </w:tc>
      </w:tr>
      <w:tr w:rsidR="001C0141" w:rsidRPr="00D239B7" w14:paraId="659AC3C0" w14:textId="77777777" w:rsidTr="00147583">
        <w:trPr>
          <w:cantSplit/>
        </w:trPr>
        <w:tc>
          <w:tcPr>
            <w:tcW w:w="450" w:type="pct"/>
            <w:tcMar>
              <w:left w:w="0" w:type="dxa"/>
              <w:right w:w="0" w:type="dxa"/>
            </w:tcMar>
          </w:tcPr>
          <w:p w14:paraId="73D14324"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3E09C041" w14:textId="77777777" w:rsidR="001C0141" w:rsidRPr="00D239B7" w:rsidRDefault="001C0141" w:rsidP="001C0141">
            <w:pPr>
              <w:pStyle w:val="Tijeloteksta"/>
              <w:ind w:firstLine="0"/>
              <w:rPr>
                <w:spacing w:val="-2"/>
              </w:rPr>
            </w:pPr>
            <w:r w:rsidRPr="00D239B7">
              <w:rPr>
                <w:spacing w:val="-2"/>
              </w:rPr>
              <w:t>RJEŠENJE broj 05-26-2-028-259-II/10 (hrvatski jezik)</w:t>
            </w:r>
          </w:p>
        </w:tc>
        <w:tc>
          <w:tcPr>
            <w:tcW w:w="450" w:type="pct"/>
            <w:tcMar>
              <w:left w:w="0" w:type="dxa"/>
              <w:right w:w="0" w:type="dxa"/>
            </w:tcMar>
            <w:vAlign w:val="bottom"/>
          </w:tcPr>
          <w:p w14:paraId="172140FA"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71C6759C" w14:textId="77777777" w:rsidR="001C0141" w:rsidRPr="00D239B7" w:rsidRDefault="001C0141" w:rsidP="001C0141">
            <w:pPr>
              <w:pStyle w:val="Tijeloteksta"/>
              <w:ind w:firstLine="0"/>
              <w:jc w:val="right"/>
              <w:rPr>
                <w:spacing w:val="-2"/>
              </w:rPr>
            </w:pPr>
            <w:r w:rsidRPr="00D239B7">
              <w:rPr>
                <w:spacing w:val="-2"/>
              </w:rPr>
              <w:t>32</w:t>
            </w:r>
          </w:p>
        </w:tc>
      </w:tr>
      <w:tr w:rsidR="001C0141" w:rsidRPr="00D239B7" w14:paraId="67EB585B" w14:textId="77777777" w:rsidTr="00147583">
        <w:trPr>
          <w:cantSplit/>
        </w:trPr>
        <w:tc>
          <w:tcPr>
            <w:tcW w:w="450" w:type="pct"/>
            <w:tcMar>
              <w:left w:w="0" w:type="dxa"/>
              <w:right w:w="0" w:type="dxa"/>
            </w:tcMar>
          </w:tcPr>
          <w:p w14:paraId="7D54941B" w14:textId="77777777" w:rsidR="001C0141" w:rsidRPr="00D239B7" w:rsidRDefault="001C0141" w:rsidP="001C0141">
            <w:pPr>
              <w:pStyle w:val="Tijeloteksta"/>
              <w:ind w:firstLine="0"/>
              <w:jc w:val="left"/>
              <w:rPr>
                <w:spacing w:val="-2"/>
              </w:rPr>
            </w:pPr>
            <w:r w:rsidRPr="00D239B7">
              <w:rPr>
                <w:spacing w:val="-2"/>
              </w:rPr>
              <w:t>14.</w:t>
            </w:r>
          </w:p>
        </w:tc>
        <w:tc>
          <w:tcPr>
            <w:tcW w:w="3582" w:type="pct"/>
            <w:tcMar>
              <w:left w:w="0" w:type="dxa"/>
              <w:right w:w="0" w:type="dxa"/>
            </w:tcMar>
          </w:tcPr>
          <w:p w14:paraId="30C2DD93" w14:textId="77777777" w:rsidR="001C0141" w:rsidRPr="00D239B7" w:rsidRDefault="001C0141" w:rsidP="001C0141">
            <w:pPr>
              <w:pStyle w:val="Tijeloteksta"/>
              <w:ind w:firstLine="0"/>
              <w:rPr>
                <w:spacing w:val="-2"/>
              </w:rPr>
            </w:pPr>
            <w:r w:rsidRPr="00D239B7">
              <w:rPr>
                <w:spacing w:val="-2"/>
              </w:rPr>
              <w:t>РЈЕШЕЊЕ број УП-04-26-3-039-38/21 (српски језик)</w:t>
            </w:r>
          </w:p>
        </w:tc>
        <w:tc>
          <w:tcPr>
            <w:tcW w:w="450" w:type="pct"/>
            <w:tcMar>
              <w:left w:w="0" w:type="dxa"/>
              <w:right w:w="0" w:type="dxa"/>
            </w:tcMar>
            <w:vAlign w:val="bottom"/>
          </w:tcPr>
          <w:p w14:paraId="3EBB1D5B"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2B61F471" w14:textId="77777777" w:rsidR="001C0141" w:rsidRPr="00D239B7" w:rsidRDefault="001C0141" w:rsidP="001C0141">
            <w:pPr>
              <w:pStyle w:val="Tijeloteksta"/>
              <w:ind w:firstLine="0"/>
              <w:jc w:val="right"/>
              <w:rPr>
                <w:spacing w:val="-2"/>
              </w:rPr>
            </w:pPr>
            <w:r w:rsidRPr="00D239B7">
              <w:rPr>
                <w:spacing w:val="-2"/>
              </w:rPr>
              <w:t>35</w:t>
            </w:r>
          </w:p>
        </w:tc>
      </w:tr>
      <w:tr w:rsidR="001C0141" w:rsidRPr="00D239B7" w14:paraId="5FCB97B7" w14:textId="77777777" w:rsidTr="00147583">
        <w:trPr>
          <w:cantSplit/>
        </w:trPr>
        <w:tc>
          <w:tcPr>
            <w:tcW w:w="450" w:type="pct"/>
            <w:tcMar>
              <w:left w:w="0" w:type="dxa"/>
              <w:right w:w="0" w:type="dxa"/>
            </w:tcMar>
          </w:tcPr>
          <w:p w14:paraId="4AA99BEF"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67D009D8" w14:textId="77777777" w:rsidR="001C0141" w:rsidRPr="00D239B7" w:rsidRDefault="001C0141" w:rsidP="001C0141">
            <w:pPr>
              <w:pStyle w:val="Tijeloteksta"/>
              <w:ind w:firstLine="0"/>
              <w:rPr>
                <w:spacing w:val="-2"/>
              </w:rPr>
            </w:pPr>
            <w:r w:rsidRPr="00D239B7">
              <w:rPr>
                <w:spacing w:val="-2"/>
              </w:rPr>
              <w:t>RJEŠENJE broj UP-04-26-3-039-38/21 (bosanski jezik)</w:t>
            </w:r>
          </w:p>
        </w:tc>
        <w:tc>
          <w:tcPr>
            <w:tcW w:w="450" w:type="pct"/>
            <w:tcMar>
              <w:left w:w="0" w:type="dxa"/>
              <w:right w:w="0" w:type="dxa"/>
            </w:tcMar>
            <w:vAlign w:val="bottom"/>
          </w:tcPr>
          <w:p w14:paraId="3316A47F"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06B16DBD" w14:textId="77777777" w:rsidR="001C0141" w:rsidRPr="00D239B7" w:rsidRDefault="001C0141" w:rsidP="001C0141">
            <w:pPr>
              <w:pStyle w:val="Tijeloteksta"/>
              <w:ind w:firstLine="0"/>
              <w:jc w:val="right"/>
              <w:rPr>
                <w:spacing w:val="-2"/>
              </w:rPr>
            </w:pPr>
            <w:r w:rsidRPr="00D239B7">
              <w:rPr>
                <w:spacing w:val="-2"/>
              </w:rPr>
              <w:t>42</w:t>
            </w:r>
          </w:p>
        </w:tc>
      </w:tr>
      <w:tr w:rsidR="001C0141" w:rsidRPr="00D239B7" w14:paraId="22FA1CAC" w14:textId="77777777" w:rsidTr="00147583">
        <w:trPr>
          <w:cantSplit/>
        </w:trPr>
        <w:tc>
          <w:tcPr>
            <w:tcW w:w="450" w:type="pct"/>
            <w:tcMar>
              <w:left w:w="0" w:type="dxa"/>
              <w:right w:w="0" w:type="dxa"/>
            </w:tcMar>
          </w:tcPr>
          <w:p w14:paraId="20884031"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613632E" w14:textId="77777777" w:rsidR="001C0141" w:rsidRPr="00D239B7" w:rsidRDefault="001C0141" w:rsidP="001C0141">
            <w:pPr>
              <w:pStyle w:val="Tijeloteksta"/>
              <w:ind w:firstLine="0"/>
              <w:rPr>
                <w:spacing w:val="-2"/>
              </w:rPr>
            </w:pPr>
            <w:r w:rsidRPr="00D239B7">
              <w:rPr>
                <w:spacing w:val="-2"/>
              </w:rPr>
              <w:t>RJEŠENJE broj UP-04-26-3-039-38/21 (hrvatski jezik)</w:t>
            </w:r>
          </w:p>
        </w:tc>
        <w:tc>
          <w:tcPr>
            <w:tcW w:w="450" w:type="pct"/>
            <w:tcMar>
              <w:left w:w="0" w:type="dxa"/>
              <w:right w:w="0" w:type="dxa"/>
            </w:tcMar>
            <w:vAlign w:val="bottom"/>
          </w:tcPr>
          <w:p w14:paraId="50D0AB36"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704505BD" w14:textId="77777777" w:rsidR="001C0141" w:rsidRPr="00D239B7" w:rsidRDefault="001C0141" w:rsidP="001C0141">
            <w:pPr>
              <w:pStyle w:val="Tijeloteksta"/>
              <w:ind w:firstLine="0"/>
              <w:jc w:val="right"/>
              <w:rPr>
                <w:spacing w:val="-2"/>
              </w:rPr>
            </w:pPr>
            <w:r w:rsidRPr="00D239B7">
              <w:rPr>
                <w:spacing w:val="-2"/>
              </w:rPr>
              <w:t>48</w:t>
            </w:r>
          </w:p>
        </w:tc>
      </w:tr>
      <w:tr w:rsidR="001C0141" w:rsidRPr="00D239B7" w14:paraId="2B5008BC" w14:textId="77777777" w:rsidTr="00147583">
        <w:trPr>
          <w:cantSplit/>
        </w:trPr>
        <w:tc>
          <w:tcPr>
            <w:tcW w:w="450" w:type="pct"/>
            <w:tcMar>
              <w:left w:w="0" w:type="dxa"/>
              <w:right w:w="0" w:type="dxa"/>
            </w:tcMar>
          </w:tcPr>
          <w:p w14:paraId="702AB372" w14:textId="77777777" w:rsidR="001C0141" w:rsidRPr="00D239B7" w:rsidRDefault="001C0141" w:rsidP="001C0141">
            <w:pPr>
              <w:pStyle w:val="Tijeloteksta"/>
              <w:ind w:firstLine="0"/>
              <w:jc w:val="left"/>
              <w:rPr>
                <w:spacing w:val="-2"/>
              </w:rPr>
            </w:pPr>
            <w:r w:rsidRPr="00D239B7">
              <w:rPr>
                <w:spacing w:val="-2"/>
              </w:rPr>
              <w:t>15.</w:t>
            </w:r>
          </w:p>
        </w:tc>
        <w:tc>
          <w:tcPr>
            <w:tcW w:w="3582" w:type="pct"/>
            <w:tcMar>
              <w:left w:w="0" w:type="dxa"/>
              <w:right w:w="0" w:type="dxa"/>
            </w:tcMar>
          </w:tcPr>
          <w:p w14:paraId="313308C3" w14:textId="77777777" w:rsidR="001C0141" w:rsidRPr="00D239B7" w:rsidRDefault="001C0141" w:rsidP="001C0141">
            <w:pPr>
              <w:pStyle w:val="Tijeloteksta"/>
              <w:ind w:firstLine="0"/>
              <w:rPr>
                <w:spacing w:val="-2"/>
              </w:rPr>
            </w:pPr>
            <w:r w:rsidRPr="00D239B7">
              <w:rPr>
                <w:spacing w:val="-2"/>
              </w:rPr>
              <w:t>РЈЕШЕЊЕ број УП-01-26-2-53-66/21 (српски језик)</w:t>
            </w:r>
          </w:p>
        </w:tc>
        <w:tc>
          <w:tcPr>
            <w:tcW w:w="450" w:type="pct"/>
            <w:tcMar>
              <w:left w:w="0" w:type="dxa"/>
              <w:right w:w="0" w:type="dxa"/>
            </w:tcMar>
            <w:vAlign w:val="bottom"/>
          </w:tcPr>
          <w:p w14:paraId="0DE3ED7F"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7C1ACDA4" w14:textId="77777777" w:rsidR="001C0141" w:rsidRPr="00D239B7" w:rsidRDefault="001C0141" w:rsidP="001C0141">
            <w:pPr>
              <w:pStyle w:val="Tijeloteksta"/>
              <w:ind w:firstLine="0"/>
              <w:jc w:val="right"/>
              <w:rPr>
                <w:spacing w:val="-2"/>
              </w:rPr>
            </w:pPr>
            <w:r w:rsidRPr="00D239B7">
              <w:rPr>
                <w:spacing w:val="-2"/>
              </w:rPr>
              <w:t>55</w:t>
            </w:r>
          </w:p>
        </w:tc>
      </w:tr>
      <w:tr w:rsidR="001C0141" w:rsidRPr="00D239B7" w14:paraId="78D96494" w14:textId="77777777" w:rsidTr="00147583">
        <w:trPr>
          <w:cantSplit/>
        </w:trPr>
        <w:tc>
          <w:tcPr>
            <w:tcW w:w="450" w:type="pct"/>
            <w:tcMar>
              <w:left w:w="0" w:type="dxa"/>
              <w:right w:w="0" w:type="dxa"/>
            </w:tcMar>
          </w:tcPr>
          <w:p w14:paraId="386BED63"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1F7EC7AF" w14:textId="77777777" w:rsidR="001C0141" w:rsidRPr="00D239B7" w:rsidRDefault="001C0141" w:rsidP="001C0141">
            <w:pPr>
              <w:pStyle w:val="Tijeloteksta"/>
              <w:ind w:firstLine="0"/>
              <w:rPr>
                <w:spacing w:val="-2"/>
              </w:rPr>
            </w:pPr>
            <w:r w:rsidRPr="00D239B7">
              <w:rPr>
                <w:spacing w:val="-2"/>
              </w:rPr>
              <w:t>RJEŠENJE broj UP-01-26-2-53-66/21 (bosanski jezik)</w:t>
            </w:r>
          </w:p>
        </w:tc>
        <w:tc>
          <w:tcPr>
            <w:tcW w:w="450" w:type="pct"/>
            <w:tcMar>
              <w:left w:w="0" w:type="dxa"/>
              <w:right w:w="0" w:type="dxa"/>
            </w:tcMar>
            <w:vAlign w:val="bottom"/>
          </w:tcPr>
          <w:p w14:paraId="5DBF3A72"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0C321842" w14:textId="77777777" w:rsidR="001C0141" w:rsidRPr="00D239B7" w:rsidRDefault="001C0141" w:rsidP="001C0141">
            <w:pPr>
              <w:pStyle w:val="Tijeloteksta"/>
              <w:ind w:firstLine="0"/>
              <w:jc w:val="right"/>
              <w:rPr>
                <w:spacing w:val="-2"/>
              </w:rPr>
            </w:pPr>
            <w:r w:rsidRPr="00D239B7">
              <w:rPr>
                <w:spacing w:val="-2"/>
              </w:rPr>
              <w:t>56</w:t>
            </w:r>
          </w:p>
        </w:tc>
      </w:tr>
      <w:tr w:rsidR="001C0141" w:rsidRPr="00D239B7" w14:paraId="0A616704" w14:textId="77777777" w:rsidTr="00147583">
        <w:trPr>
          <w:cantSplit/>
        </w:trPr>
        <w:tc>
          <w:tcPr>
            <w:tcW w:w="450" w:type="pct"/>
            <w:tcMar>
              <w:left w:w="0" w:type="dxa"/>
              <w:right w:w="0" w:type="dxa"/>
            </w:tcMar>
          </w:tcPr>
          <w:p w14:paraId="46F48258"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D39381F" w14:textId="77777777" w:rsidR="001C0141" w:rsidRPr="00D239B7" w:rsidRDefault="001C0141" w:rsidP="001C0141">
            <w:pPr>
              <w:pStyle w:val="Tijeloteksta"/>
              <w:ind w:firstLine="0"/>
              <w:rPr>
                <w:spacing w:val="-2"/>
              </w:rPr>
            </w:pPr>
            <w:r w:rsidRPr="00D239B7">
              <w:rPr>
                <w:spacing w:val="-2"/>
              </w:rPr>
              <w:t>RJEŠENJE broj UP-01-26-2-53-66/21 (hrvatski jezik)</w:t>
            </w:r>
          </w:p>
        </w:tc>
        <w:tc>
          <w:tcPr>
            <w:tcW w:w="450" w:type="pct"/>
            <w:tcMar>
              <w:left w:w="0" w:type="dxa"/>
              <w:right w:w="0" w:type="dxa"/>
            </w:tcMar>
            <w:vAlign w:val="bottom"/>
          </w:tcPr>
          <w:p w14:paraId="072AC20D"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0E631676" w14:textId="77777777" w:rsidR="001C0141" w:rsidRPr="00D239B7" w:rsidRDefault="001C0141" w:rsidP="001C0141">
            <w:pPr>
              <w:pStyle w:val="Tijeloteksta"/>
              <w:ind w:firstLine="0"/>
              <w:jc w:val="right"/>
              <w:rPr>
                <w:spacing w:val="-2"/>
              </w:rPr>
            </w:pPr>
            <w:r w:rsidRPr="00D239B7">
              <w:rPr>
                <w:spacing w:val="-2"/>
              </w:rPr>
              <w:t>57</w:t>
            </w:r>
          </w:p>
        </w:tc>
      </w:tr>
      <w:tr w:rsidR="001C0141" w:rsidRPr="00D239B7" w14:paraId="7BA00925" w14:textId="77777777" w:rsidTr="00147583">
        <w:trPr>
          <w:cantSplit/>
        </w:trPr>
        <w:tc>
          <w:tcPr>
            <w:tcW w:w="450" w:type="pct"/>
            <w:tcMar>
              <w:left w:w="0" w:type="dxa"/>
              <w:right w:w="0" w:type="dxa"/>
            </w:tcMar>
          </w:tcPr>
          <w:p w14:paraId="55B9B621" w14:textId="77777777" w:rsidR="001C0141" w:rsidRPr="00D239B7" w:rsidRDefault="001C0141" w:rsidP="001C0141">
            <w:pPr>
              <w:pStyle w:val="Tijeloteksta"/>
              <w:ind w:firstLine="0"/>
              <w:jc w:val="left"/>
              <w:rPr>
                <w:spacing w:val="-2"/>
              </w:rPr>
            </w:pPr>
            <w:r w:rsidRPr="00D239B7">
              <w:rPr>
                <w:spacing w:val="-2"/>
              </w:rPr>
              <w:t>16.</w:t>
            </w:r>
          </w:p>
        </w:tc>
        <w:tc>
          <w:tcPr>
            <w:tcW w:w="3582" w:type="pct"/>
            <w:tcMar>
              <w:left w:w="0" w:type="dxa"/>
              <w:right w:w="0" w:type="dxa"/>
            </w:tcMar>
          </w:tcPr>
          <w:p w14:paraId="508CFA3C" w14:textId="77777777" w:rsidR="001C0141" w:rsidRPr="00D239B7" w:rsidRDefault="001C0141" w:rsidP="001C0141">
            <w:pPr>
              <w:pStyle w:val="Tijeloteksta"/>
              <w:ind w:firstLine="0"/>
              <w:rPr>
                <w:spacing w:val="-2"/>
              </w:rPr>
            </w:pPr>
            <w:r w:rsidRPr="00D239B7">
              <w:rPr>
                <w:spacing w:val="-2"/>
              </w:rPr>
              <w:t>РЈЕШЕЊЕ број УП-05-26-3-031-117/23 (српски језик)</w:t>
            </w:r>
          </w:p>
        </w:tc>
        <w:tc>
          <w:tcPr>
            <w:tcW w:w="450" w:type="pct"/>
            <w:tcMar>
              <w:left w:w="0" w:type="dxa"/>
              <w:right w:w="0" w:type="dxa"/>
            </w:tcMar>
            <w:vAlign w:val="bottom"/>
          </w:tcPr>
          <w:p w14:paraId="4B68BF5D"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0C823E63" w14:textId="77777777" w:rsidR="001C0141" w:rsidRPr="00D239B7" w:rsidRDefault="001C0141" w:rsidP="001C0141">
            <w:pPr>
              <w:pStyle w:val="Tijeloteksta"/>
              <w:ind w:firstLine="0"/>
              <w:jc w:val="right"/>
              <w:rPr>
                <w:spacing w:val="-2"/>
              </w:rPr>
            </w:pPr>
            <w:r w:rsidRPr="00D239B7">
              <w:rPr>
                <w:spacing w:val="-2"/>
              </w:rPr>
              <w:t>58</w:t>
            </w:r>
          </w:p>
        </w:tc>
      </w:tr>
      <w:tr w:rsidR="001C0141" w:rsidRPr="00D239B7" w14:paraId="50B9E8E2" w14:textId="77777777" w:rsidTr="00147583">
        <w:trPr>
          <w:cantSplit/>
        </w:trPr>
        <w:tc>
          <w:tcPr>
            <w:tcW w:w="450" w:type="pct"/>
            <w:tcMar>
              <w:left w:w="0" w:type="dxa"/>
              <w:right w:w="0" w:type="dxa"/>
            </w:tcMar>
          </w:tcPr>
          <w:p w14:paraId="458BBE96"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1D1B5AEF" w14:textId="77777777" w:rsidR="001C0141" w:rsidRPr="00D239B7" w:rsidRDefault="001C0141" w:rsidP="001C0141">
            <w:pPr>
              <w:pStyle w:val="Tijeloteksta"/>
              <w:ind w:firstLine="0"/>
              <w:rPr>
                <w:spacing w:val="-2"/>
              </w:rPr>
            </w:pPr>
            <w:r w:rsidRPr="00D239B7">
              <w:rPr>
                <w:spacing w:val="-2"/>
              </w:rPr>
              <w:t>RJEŠENJE broj UP-05-26-3-031-117/23 (bosanski jezik)</w:t>
            </w:r>
          </w:p>
        </w:tc>
        <w:tc>
          <w:tcPr>
            <w:tcW w:w="450" w:type="pct"/>
            <w:tcMar>
              <w:left w:w="0" w:type="dxa"/>
              <w:right w:w="0" w:type="dxa"/>
            </w:tcMar>
            <w:vAlign w:val="bottom"/>
          </w:tcPr>
          <w:p w14:paraId="3D7C3F84"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629D89BC" w14:textId="77777777" w:rsidR="001C0141" w:rsidRPr="00D239B7" w:rsidRDefault="001C0141" w:rsidP="001C0141">
            <w:pPr>
              <w:pStyle w:val="Tijeloteksta"/>
              <w:ind w:firstLine="0"/>
              <w:jc w:val="right"/>
              <w:rPr>
                <w:spacing w:val="-2"/>
              </w:rPr>
            </w:pPr>
            <w:r w:rsidRPr="00D239B7">
              <w:rPr>
                <w:spacing w:val="-2"/>
              </w:rPr>
              <w:t>72</w:t>
            </w:r>
          </w:p>
        </w:tc>
      </w:tr>
      <w:tr w:rsidR="001C0141" w:rsidRPr="00D239B7" w14:paraId="45EA7A44" w14:textId="77777777" w:rsidTr="00147583">
        <w:trPr>
          <w:cantSplit/>
        </w:trPr>
        <w:tc>
          <w:tcPr>
            <w:tcW w:w="450" w:type="pct"/>
            <w:tcMar>
              <w:left w:w="0" w:type="dxa"/>
              <w:right w:w="0" w:type="dxa"/>
            </w:tcMar>
          </w:tcPr>
          <w:p w14:paraId="0727FC0C"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3FD18F3" w14:textId="77777777" w:rsidR="001C0141" w:rsidRPr="00D239B7" w:rsidRDefault="001C0141" w:rsidP="001C0141">
            <w:pPr>
              <w:pStyle w:val="Tijeloteksta"/>
              <w:ind w:firstLine="0"/>
              <w:rPr>
                <w:spacing w:val="-2"/>
              </w:rPr>
            </w:pPr>
            <w:r w:rsidRPr="00D239B7">
              <w:rPr>
                <w:spacing w:val="-2"/>
              </w:rPr>
              <w:t>RJEŠENJE broj UP-05-26-3-031-117/23 (hrvatski jezik)</w:t>
            </w:r>
          </w:p>
        </w:tc>
        <w:tc>
          <w:tcPr>
            <w:tcW w:w="450" w:type="pct"/>
            <w:tcMar>
              <w:left w:w="0" w:type="dxa"/>
              <w:right w:w="0" w:type="dxa"/>
            </w:tcMar>
            <w:vAlign w:val="bottom"/>
          </w:tcPr>
          <w:p w14:paraId="3FB2EBC8"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4E0C38C3" w14:textId="77777777" w:rsidR="001C0141" w:rsidRPr="00D239B7" w:rsidRDefault="001C0141" w:rsidP="001C0141">
            <w:pPr>
              <w:pStyle w:val="Tijeloteksta"/>
              <w:ind w:firstLine="0"/>
              <w:jc w:val="right"/>
              <w:rPr>
                <w:spacing w:val="-2"/>
              </w:rPr>
            </w:pPr>
            <w:r w:rsidRPr="00D239B7">
              <w:rPr>
                <w:spacing w:val="-2"/>
              </w:rPr>
              <w:t>86</w:t>
            </w:r>
          </w:p>
        </w:tc>
      </w:tr>
      <w:tr w:rsidR="001C0141" w:rsidRPr="00D239B7" w14:paraId="4112DCA1" w14:textId="77777777" w:rsidTr="00147583">
        <w:trPr>
          <w:cantSplit/>
        </w:trPr>
        <w:tc>
          <w:tcPr>
            <w:tcW w:w="450" w:type="pct"/>
            <w:tcMar>
              <w:left w:w="0" w:type="dxa"/>
              <w:right w:w="0" w:type="dxa"/>
            </w:tcMar>
          </w:tcPr>
          <w:p w14:paraId="4F614BFB" w14:textId="77777777" w:rsidR="001C0141" w:rsidRPr="00D239B7" w:rsidRDefault="001C0141" w:rsidP="001C0141">
            <w:pPr>
              <w:pStyle w:val="Tijeloteksta"/>
              <w:ind w:firstLine="0"/>
              <w:jc w:val="left"/>
              <w:rPr>
                <w:spacing w:val="-2"/>
              </w:rPr>
            </w:pPr>
            <w:r w:rsidRPr="00D239B7">
              <w:rPr>
                <w:spacing w:val="-2"/>
              </w:rPr>
              <w:t>17.</w:t>
            </w:r>
          </w:p>
        </w:tc>
        <w:tc>
          <w:tcPr>
            <w:tcW w:w="3582" w:type="pct"/>
            <w:tcMar>
              <w:left w:w="0" w:type="dxa"/>
              <w:right w:w="0" w:type="dxa"/>
            </w:tcMar>
          </w:tcPr>
          <w:p w14:paraId="62ACCEBF" w14:textId="77777777" w:rsidR="001C0141" w:rsidRPr="00D239B7" w:rsidRDefault="001C0141" w:rsidP="001C0141">
            <w:pPr>
              <w:pStyle w:val="Tijeloteksta"/>
              <w:ind w:firstLine="0"/>
              <w:rPr>
                <w:spacing w:val="-2"/>
              </w:rPr>
            </w:pPr>
            <w:r w:rsidRPr="00D239B7">
              <w:rPr>
                <w:spacing w:val="-2"/>
              </w:rPr>
              <w:t>РЈЕШЕЊЕ број УП-06-26-1-022-10/24 (српски језик)</w:t>
            </w:r>
          </w:p>
        </w:tc>
        <w:tc>
          <w:tcPr>
            <w:tcW w:w="450" w:type="pct"/>
            <w:tcMar>
              <w:left w:w="0" w:type="dxa"/>
              <w:right w:w="0" w:type="dxa"/>
            </w:tcMar>
            <w:vAlign w:val="bottom"/>
          </w:tcPr>
          <w:p w14:paraId="1A846B2D"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65106580" w14:textId="77777777" w:rsidR="001C0141" w:rsidRPr="00D239B7" w:rsidRDefault="001C0141" w:rsidP="001C0141">
            <w:pPr>
              <w:pStyle w:val="Tijeloteksta"/>
              <w:ind w:firstLine="0"/>
              <w:jc w:val="right"/>
              <w:rPr>
                <w:spacing w:val="-2"/>
              </w:rPr>
            </w:pPr>
            <w:r w:rsidRPr="00D239B7">
              <w:rPr>
                <w:spacing w:val="-2"/>
              </w:rPr>
              <w:t>99</w:t>
            </w:r>
          </w:p>
        </w:tc>
      </w:tr>
      <w:tr w:rsidR="001C0141" w:rsidRPr="00D239B7" w14:paraId="2014877C" w14:textId="77777777" w:rsidTr="00147583">
        <w:trPr>
          <w:cantSplit/>
        </w:trPr>
        <w:tc>
          <w:tcPr>
            <w:tcW w:w="450" w:type="pct"/>
            <w:tcMar>
              <w:left w:w="0" w:type="dxa"/>
              <w:right w:w="0" w:type="dxa"/>
            </w:tcMar>
          </w:tcPr>
          <w:p w14:paraId="0BA6F35E"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1ED31FB0" w14:textId="77777777" w:rsidR="001C0141" w:rsidRPr="00D239B7" w:rsidRDefault="001C0141" w:rsidP="001C0141">
            <w:pPr>
              <w:pStyle w:val="Tijeloteksta"/>
              <w:ind w:firstLine="0"/>
              <w:rPr>
                <w:spacing w:val="-2"/>
              </w:rPr>
            </w:pPr>
            <w:r w:rsidRPr="00D239B7">
              <w:rPr>
                <w:spacing w:val="-2"/>
              </w:rPr>
              <w:t>RJEŠENJE broj UP-06-26-1-022-10/24 (bosanski jezik)</w:t>
            </w:r>
          </w:p>
        </w:tc>
        <w:tc>
          <w:tcPr>
            <w:tcW w:w="450" w:type="pct"/>
            <w:tcMar>
              <w:left w:w="0" w:type="dxa"/>
              <w:right w:w="0" w:type="dxa"/>
            </w:tcMar>
            <w:vAlign w:val="bottom"/>
          </w:tcPr>
          <w:p w14:paraId="247361CE"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797BDE85" w14:textId="77777777" w:rsidR="001C0141" w:rsidRPr="00D239B7" w:rsidRDefault="001C0141" w:rsidP="001C0141">
            <w:pPr>
              <w:pStyle w:val="Tijeloteksta"/>
              <w:ind w:firstLine="0"/>
              <w:jc w:val="right"/>
              <w:rPr>
                <w:spacing w:val="-2"/>
              </w:rPr>
            </w:pPr>
            <w:r w:rsidRPr="00D239B7">
              <w:rPr>
                <w:spacing w:val="-2"/>
              </w:rPr>
              <w:t>102</w:t>
            </w:r>
          </w:p>
        </w:tc>
      </w:tr>
      <w:tr w:rsidR="001C0141" w:rsidRPr="00D239B7" w14:paraId="36007DC8" w14:textId="77777777" w:rsidTr="00147583">
        <w:trPr>
          <w:cantSplit/>
        </w:trPr>
        <w:tc>
          <w:tcPr>
            <w:tcW w:w="450" w:type="pct"/>
            <w:tcMar>
              <w:left w:w="0" w:type="dxa"/>
              <w:right w:w="0" w:type="dxa"/>
            </w:tcMar>
          </w:tcPr>
          <w:p w14:paraId="4E9E5A91"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C054132" w14:textId="77777777" w:rsidR="001C0141" w:rsidRPr="00D239B7" w:rsidRDefault="001C0141" w:rsidP="001C0141">
            <w:pPr>
              <w:pStyle w:val="Tijeloteksta"/>
              <w:ind w:firstLine="0"/>
              <w:rPr>
                <w:spacing w:val="-2"/>
              </w:rPr>
            </w:pPr>
            <w:r w:rsidRPr="00D239B7">
              <w:rPr>
                <w:spacing w:val="-2"/>
              </w:rPr>
              <w:t>RJEŠENJE broj UP-06-26-1-022-10/24 (hrvatski jezik)</w:t>
            </w:r>
          </w:p>
        </w:tc>
        <w:tc>
          <w:tcPr>
            <w:tcW w:w="450" w:type="pct"/>
            <w:tcMar>
              <w:left w:w="0" w:type="dxa"/>
              <w:right w:w="0" w:type="dxa"/>
            </w:tcMar>
            <w:vAlign w:val="bottom"/>
          </w:tcPr>
          <w:p w14:paraId="60A2F0CE" w14:textId="77777777" w:rsidR="001C0141" w:rsidRPr="00D239B7" w:rsidRDefault="001C0141" w:rsidP="001C0141">
            <w:pPr>
              <w:pStyle w:val="Tijeloteksta"/>
              <w:ind w:firstLine="0"/>
              <w:jc w:val="right"/>
              <w:rPr>
                <w:spacing w:val="-2"/>
              </w:rPr>
            </w:pPr>
            <w:r w:rsidRPr="00D239B7">
              <w:rPr>
                <w:spacing w:val="-2"/>
              </w:rPr>
              <w:t>27</w:t>
            </w:r>
          </w:p>
        </w:tc>
        <w:tc>
          <w:tcPr>
            <w:tcW w:w="518" w:type="pct"/>
            <w:tcMar>
              <w:left w:w="0" w:type="dxa"/>
              <w:right w:w="0" w:type="dxa"/>
            </w:tcMar>
            <w:vAlign w:val="bottom"/>
          </w:tcPr>
          <w:p w14:paraId="65FD0046" w14:textId="77777777" w:rsidR="001C0141" w:rsidRPr="00D239B7" w:rsidRDefault="001C0141" w:rsidP="001C0141">
            <w:pPr>
              <w:pStyle w:val="Tijeloteksta"/>
              <w:ind w:firstLine="0"/>
              <w:jc w:val="right"/>
              <w:rPr>
                <w:spacing w:val="-2"/>
              </w:rPr>
            </w:pPr>
            <w:r w:rsidRPr="00D239B7">
              <w:rPr>
                <w:spacing w:val="-2"/>
              </w:rPr>
              <w:t>105</w:t>
            </w:r>
          </w:p>
        </w:tc>
      </w:tr>
      <w:tr w:rsidR="001C0141" w:rsidRPr="00D239B7" w14:paraId="4EFBC1DE" w14:textId="77777777" w:rsidTr="00147583">
        <w:trPr>
          <w:cantSplit/>
        </w:trPr>
        <w:tc>
          <w:tcPr>
            <w:tcW w:w="450" w:type="pct"/>
            <w:tcMar>
              <w:left w:w="0" w:type="dxa"/>
              <w:right w:w="0" w:type="dxa"/>
            </w:tcMar>
          </w:tcPr>
          <w:p w14:paraId="4BE64144" w14:textId="77777777" w:rsidR="001C0141" w:rsidRPr="00D239B7" w:rsidRDefault="001C0141" w:rsidP="001C0141">
            <w:pPr>
              <w:pStyle w:val="Tijeloteksta"/>
              <w:ind w:firstLine="0"/>
              <w:jc w:val="left"/>
              <w:rPr>
                <w:spacing w:val="-2"/>
              </w:rPr>
            </w:pPr>
            <w:r w:rsidRPr="00D239B7">
              <w:rPr>
                <w:spacing w:val="-2"/>
              </w:rPr>
              <w:t>18.</w:t>
            </w:r>
          </w:p>
        </w:tc>
        <w:tc>
          <w:tcPr>
            <w:tcW w:w="3582" w:type="pct"/>
            <w:tcMar>
              <w:left w:w="0" w:type="dxa"/>
              <w:right w:w="0" w:type="dxa"/>
            </w:tcMar>
          </w:tcPr>
          <w:p w14:paraId="5B629ED9" w14:textId="77777777" w:rsidR="001C0141" w:rsidRPr="00D239B7" w:rsidRDefault="001C0141" w:rsidP="001C0141">
            <w:pPr>
              <w:pStyle w:val="Tijeloteksta"/>
              <w:ind w:firstLine="0"/>
              <w:rPr>
                <w:spacing w:val="-2"/>
              </w:rPr>
            </w:pPr>
            <w:r w:rsidRPr="00D239B7">
              <w:rPr>
                <w:spacing w:val="-2"/>
              </w:rPr>
              <w:t>RJEŠENJE broj UP-05-26-1-020-22/24 (bosanski jezik)</w:t>
            </w:r>
          </w:p>
        </w:tc>
        <w:tc>
          <w:tcPr>
            <w:tcW w:w="450" w:type="pct"/>
            <w:tcMar>
              <w:left w:w="0" w:type="dxa"/>
              <w:right w:w="0" w:type="dxa"/>
            </w:tcMar>
            <w:vAlign w:val="bottom"/>
          </w:tcPr>
          <w:p w14:paraId="7174E02B" w14:textId="77777777" w:rsidR="001C0141" w:rsidRPr="00D239B7" w:rsidRDefault="001C0141" w:rsidP="001C0141">
            <w:pPr>
              <w:pStyle w:val="Tijeloteksta"/>
              <w:ind w:firstLine="0"/>
              <w:jc w:val="right"/>
              <w:rPr>
                <w:spacing w:val="-2"/>
              </w:rPr>
            </w:pPr>
            <w:r w:rsidRPr="00D239B7">
              <w:rPr>
                <w:spacing w:val="-2"/>
              </w:rPr>
              <w:t>34</w:t>
            </w:r>
          </w:p>
        </w:tc>
        <w:tc>
          <w:tcPr>
            <w:tcW w:w="518" w:type="pct"/>
            <w:tcMar>
              <w:left w:w="0" w:type="dxa"/>
              <w:right w:w="0" w:type="dxa"/>
            </w:tcMar>
            <w:vAlign w:val="bottom"/>
          </w:tcPr>
          <w:p w14:paraId="2BC8BCB2" w14:textId="77777777" w:rsidR="001C0141" w:rsidRPr="00D239B7" w:rsidRDefault="001C0141" w:rsidP="001C0141">
            <w:pPr>
              <w:pStyle w:val="Tijeloteksta"/>
              <w:ind w:firstLine="0"/>
              <w:jc w:val="right"/>
              <w:rPr>
                <w:spacing w:val="-2"/>
              </w:rPr>
            </w:pPr>
            <w:r w:rsidRPr="00D239B7">
              <w:rPr>
                <w:spacing w:val="-2"/>
              </w:rPr>
              <w:t>12</w:t>
            </w:r>
          </w:p>
        </w:tc>
      </w:tr>
      <w:tr w:rsidR="001C0141" w:rsidRPr="00D239B7" w14:paraId="77148D33" w14:textId="77777777" w:rsidTr="00147583">
        <w:trPr>
          <w:cantSplit/>
        </w:trPr>
        <w:tc>
          <w:tcPr>
            <w:tcW w:w="450" w:type="pct"/>
            <w:tcMar>
              <w:left w:w="0" w:type="dxa"/>
              <w:right w:w="0" w:type="dxa"/>
            </w:tcMar>
          </w:tcPr>
          <w:p w14:paraId="2B494D3F"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36253D6F" w14:textId="77777777" w:rsidR="001C0141" w:rsidRPr="00D239B7" w:rsidRDefault="001C0141" w:rsidP="001C0141">
            <w:pPr>
              <w:pStyle w:val="Tijeloteksta"/>
              <w:ind w:firstLine="0"/>
              <w:rPr>
                <w:spacing w:val="-2"/>
              </w:rPr>
            </w:pPr>
            <w:r w:rsidRPr="00D239B7">
              <w:rPr>
                <w:spacing w:val="-2"/>
              </w:rPr>
              <w:t>RJEŠENJE broj UP-05-26-1-020-22/24 (hrvatski jezik)</w:t>
            </w:r>
          </w:p>
        </w:tc>
        <w:tc>
          <w:tcPr>
            <w:tcW w:w="450" w:type="pct"/>
            <w:tcMar>
              <w:left w:w="0" w:type="dxa"/>
              <w:right w:w="0" w:type="dxa"/>
            </w:tcMar>
            <w:vAlign w:val="bottom"/>
          </w:tcPr>
          <w:p w14:paraId="4DB2931B" w14:textId="77777777" w:rsidR="001C0141" w:rsidRPr="00D239B7" w:rsidRDefault="001C0141" w:rsidP="001C0141">
            <w:pPr>
              <w:pStyle w:val="Tijeloteksta"/>
              <w:ind w:firstLine="0"/>
              <w:jc w:val="right"/>
              <w:rPr>
                <w:spacing w:val="-2"/>
              </w:rPr>
            </w:pPr>
            <w:r w:rsidRPr="00D239B7">
              <w:rPr>
                <w:spacing w:val="-2"/>
              </w:rPr>
              <w:t>34</w:t>
            </w:r>
          </w:p>
        </w:tc>
        <w:tc>
          <w:tcPr>
            <w:tcW w:w="518" w:type="pct"/>
            <w:tcMar>
              <w:left w:w="0" w:type="dxa"/>
              <w:right w:w="0" w:type="dxa"/>
            </w:tcMar>
            <w:vAlign w:val="bottom"/>
          </w:tcPr>
          <w:p w14:paraId="56C24D19" w14:textId="77777777" w:rsidR="001C0141" w:rsidRPr="00D239B7" w:rsidRDefault="001C0141" w:rsidP="001C0141">
            <w:pPr>
              <w:pStyle w:val="Tijeloteksta"/>
              <w:ind w:firstLine="0"/>
              <w:jc w:val="right"/>
              <w:rPr>
                <w:spacing w:val="-2"/>
              </w:rPr>
            </w:pPr>
            <w:r w:rsidRPr="00D239B7">
              <w:rPr>
                <w:spacing w:val="-2"/>
              </w:rPr>
              <w:t>15</w:t>
            </w:r>
          </w:p>
        </w:tc>
      </w:tr>
      <w:tr w:rsidR="001C0141" w:rsidRPr="00D239B7" w14:paraId="031A3597" w14:textId="77777777" w:rsidTr="00147583">
        <w:trPr>
          <w:cantSplit/>
        </w:trPr>
        <w:tc>
          <w:tcPr>
            <w:tcW w:w="450" w:type="pct"/>
            <w:tcMar>
              <w:left w:w="0" w:type="dxa"/>
              <w:right w:w="0" w:type="dxa"/>
            </w:tcMar>
          </w:tcPr>
          <w:p w14:paraId="6A79C48D"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5C764C22" w14:textId="77777777" w:rsidR="001C0141" w:rsidRPr="00D239B7" w:rsidRDefault="001C0141" w:rsidP="001C0141">
            <w:pPr>
              <w:pStyle w:val="Tijeloteksta"/>
              <w:ind w:firstLine="0"/>
              <w:rPr>
                <w:spacing w:val="-2"/>
              </w:rPr>
            </w:pPr>
            <w:r w:rsidRPr="00D239B7">
              <w:rPr>
                <w:spacing w:val="-2"/>
              </w:rPr>
              <w:t>РЈЕШЕЊЕ број УП-05-26-1-020-22/24 (српски језик)</w:t>
            </w:r>
          </w:p>
        </w:tc>
        <w:tc>
          <w:tcPr>
            <w:tcW w:w="450" w:type="pct"/>
            <w:tcMar>
              <w:left w:w="0" w:type="dxa"/>
              <w:right w:w="0" w:type="dxa"/>
            </w:tcMar>
            <w:vAlign w:val="bottom"/>
          </w:tcPr>
          <w:p w14:paraId="4153984E" w14:textId="77777777" w:rsidR="001C0141" w:rsidRPr="00D239B7" w:rsidRDefault="001C0141" w:rsidP="001C0141">
            <w:pPr>
              <w:pStyle w:val="Tijeloteksta"/>
              <w:ind w:firstLine="0"/>
              <w:jc w:val="right"/>
              <w:rPr>
                <w:spacing w:val="-2"/>
              </w:rPr>
            </w:pPr>
            <w:r w:rsidRPr="00D239B7">
              <w:rPr>
                <w:spacing w:val="-2"/>
              </w:rPr>
              <w:t>34</w:t>
            </w:r>
          </w:p>
        </w:tc>
        <w:tc>
          <w:tcPr>
            <w:tcW w:w="518" w:type="pct"/>
            <w:tcMar>
              <w:left w:w="0" w:type="dxa"/>
              <w:right w:w="0" w:type="dxa"/>
            </w:tcMar>
            <w:vAlign w:val="bottom"/>
          </w:tcPr>
          <w:p w14:paraId="3F06CE04" w14:textId="77777777" w:rsidR="001C0141" w:rsidRPr="00D239B7" w:rsidRDefault="001C0141" w:rsidP="001C0141">
            <w:pPr>
              <w:pStyle w:val="Tijeloteksta"/>
              <w:ind w:firstLine="0"/>
              <w:jc w:val="right"/>
              <w:rPr>
                <w:spacing w:val="-2"/>
              </w:rPr>
            </w:pPr>
            <w:r w:rsidRPr="00D239B7">
              <w:rPr>
                <w:spacing w:val="-2"/>
              </w:rPr>
              <w:t>18</w:t>
            </w:r>
          </w:p>
        </w:tc>
      </w:tr>
      <w:tr w:rsidR="001C0141" w:rsidRPr="00D239B7" w14:paraId="43E1238E" w14:textId="77777777" w:rsidTr="00147583">
        <w:trPr>
          <w:cantSplit/>
        </w:trPr>
        <w:tc>
          <w:tcPr>
            <w:tcW w:w="450" w:type="pct"/>
            <w:tcMar>
              <w:left w:w="0" w:type="dxa"/>
              <w:right w:w="0" w:type="dxa"/>
            </w:tcMar>
          </w:tcPr>
          <w:p w14:paraId="1F8695EF" w14:textId="77777777" w:rsidR="001C0141" w:rsidRPr="00D239B7" w:rsidRDefault="001C0141" w:rsidP="001C0141">
            <w:pPr>
              <w:pStyle w:val="Tijeloteksta"/>
              <w:ind w:firstLine="0"/>
              <w:jc w:val="left"/>
              <w:rPr>
                <w:spacing w:val="-2"/>
              </w:rPr>
            </w:pPr>
            <w:r w:rsidRPr="00D239B7">
              <w:rPr>
                <w:spacing w:val="-2"/>
              </w:rPr>
              <w:t>19.</w:t>
            </w:r>
          </w:p>
        </w:tc>
        <w:tc>
          <w:tcPr>
            <w:tcW w:w="3582" w:type="pct"/>
            <w:tcMar>
              <w:left w:w="0" w:type="dxa"/>
              <w:right w:w="0" w:type="dxa"/>
            </w:tcMar>
          </w:tcPr>
          <w:p w14:paraId="0932AE86" w14:textId="77777777" w:rsidR="001C0141" w:rsidRPr="00D239B7" w:rsidRDefault="001C0141" w:rsidP="001C0141">
            <w:pPr>
              <w:pStyle w:val="Tijeloteksta"/>
              <w:ind w:firstLine="0"/>
              <w:rPr>
                <w:spacing w:val="-2"/>
              </w:rPr>
            </w:pPr>
            <w:r w:rsidRPr="00D239B7">
              <w:rPr>
                <w:spacing w:val="-2"/>
              </w:rPr>
              <w:t>RJEŠENJE broj UP-03-26-1-021-22/24 (hrvatski jezik)</w:t>
            </w:r>
          </w:p>
        </w:tc>
        <w:tc>
          <w:tcPr>
            <w:tcW w:w="450" w:type="pct"/>
            <w:tcMar>
              <w:left w:w="0" w:type="dxa"/>
              <w:right w:w="0" w:type="dxa"/>
            </w:tcMar>
            <w:vAlign w:val="bottom"/>
          </w:tcPr>
          <w:p w14:paraId="785DF3BD" w14:textId="77777777" w:rsidR="001C0141" w:rsidRPr="00D239B7" w:rsidRDefault="001C0141" w:rsidP="001C0141">
            <w:pPr>
              <w:pStyle w:val="Tijeloteksta"/>
              <w:ind w:firstLine="0"/>
              <w:jc w:val="right"/>
              <w:rPr>
                <w:spacing w:val="-2"/>
              </w:rPr>
            </w:pPr>
            <w:r w:rsidRPr="00D239B7">
              <w:rPr>
                <w:spacing w:val="-2"/>
              </w:rPr>
              <w:t>38</w:t>
            </w:r>
          </w:p>
        </w:tc>
        <w:tc>
          <w:tcPr>
            <w:tcW w:w="518" w:type="pct"/>
            <w:tcMar>
              <w:left w:w="0" w:type="dxa"/>
              <w:right w:w="0" w:type="dxa"/>
            </w:tcMar>
            <w:vAlign w:val="bottom"/>
          </w:tcPr>
          <w:p w14:paraId="475C882E" w14:textId="77777777" w:rsidR="001C0141" w:rsidRPr="00D239B7" w:rsidRDefault="001C0141" w:rsidP="001C0141">
            <w:pPr>
              <w:pStyle w:val="Tijeloteksta"/>
              <w:ind w:firstLine="0"/>
              <w:jc w:val="right"/>
              <w:rPr>
                <w:spacing w:val="-2"/>
              </w:rPr>
            </w:pPr>
            <w:r w:rsidRPr="00D239B7">
              <w:rPr>
                <w:spacing w:val="-2"/>
              </w:rPr>
              <w:t>385</w:t>
            </w:r>
          </w:p>
        </w:tc>
      </w:tr>
      <w:tr w:rsidR="001C0141" w:rsidRPr="00D239B7" w14:paraId="3DF7BD5C" w14:textId="77777777" w:rsidTr="00147583">
        <w:trPr>
          <w:cantSplit/>
        </w:trPr>
        <w:tc>
          <w:tcPr>
            <w:tcW w:w="450" w:type="pct"/>
            <w:tcMar>
              <w:left w:w="0" w:type="dxa"/>
              <w:right w:w="0" w:type="dxa"/>
            </w:tcMar>
          </w:tcPr>
          <w:p w14:paraId="2F1DC612"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24445EF5" w14:textId="77777777" w:rsidR="001C0141" w:rsidRPr="00D239B7" w:rsidRDefault="001C0141" w:rsidP="001C0141">
            <w:pPr>
              <w:pStyle w:val="Tijeloteksta"/>
              <w:ind w:firstLine="0"/>
              <w:rPr>
                <w:spacing w:val="-2"/>
              </w:rPr>
            </w:pPr>
            <w:r w:rsidRPr="00D239B7">
              <w:rPr>
                <w:spacing w:val="-2"/>
              </w:rPr>
              <w:t>РЈЕШЕЊЕ број УП-03-26-1-021-22/24 (српски језик)</w:t>
            </w:r>
          </w:p>
        </w:tc>
        <w:tc>
          <w:tcPr>
            <w:tcW w:w="450" w:type="pct"/>
            <w:tcMar>
              <w:left w:w="0" w:type="dxa"/>
              <w:right w:w="0" w:type="dxa"/>
            </w:tcMar>
            <w:vAlign w:val="bottom"/>
          </w:tcPr>
          <w:p w14:paraId="6DFB9C3E" w14:textId="77777777" w:rsidR="001C0141" w:rsidRPr="00D239B7" w:rsidRDefault="001C0141" w:rsidP="001C0141">
            <w:pPr>
              <w:pStyle w:val="Tijeloteksta"/>
              <w:ind w:firstLine="0"/>
              <w:jc w:val="right"/>
              <w:rPr>
                <w:spacing w:val="-2"/>
              </w:rPr>
            </w:pPr>
            <w:r w:rsidRPr="00D239B7">
              <w:rPr>
                <w:spacing w:val="-2"/>
              </w:rPr>
              <w:t>38</w:t>
            </w:r>
          </w:p>
        </w:tc>
        <w:tc>
          <w:tcPr>
            <w:tcW w:w="518" w:type="pct"/>
            <w:tcMar>
              <w:left w:w="0" w:type="dxa"/>
              <w:right w:w="0" w:type="dxa"/>
            </w:tcMar>
            <w:vAlign w:val="bottom"/>
          </w:tcPr>
          <w:p w14:paraId="68A5DC0D" w14:textId="77777777" w:rsidR="001C0141" w:rsidRPr="00D239B7" w:rsidRDefault="001C0141" w:rsidP="001C0141">
            <w:pPr>
              <w:pStyle w:val="Tijeloteksta"/>
              <w:ind w:firstLine="0"/>
              <w:jc w:val="right"/>
              <w:rPr>
                <w:spacing w:val="-2"/>
              </w:rPr>
            </w:pPr>
            <w:r w:rsidRPr="00D239B7">
              <w:rPr>
                <w:spacing w:val="-2"/>
              </w:rPr>
              <w:t>390</w:t>
            </w:r>
          </w:p>
        </w:tc>
      </w:tr>
      <w:tr w:rsidR="001C0141" w:rsidRPr="00D239B7" w14:paraId="42AC4C54" w14:textId="77777777" w:rsidTr="00147583">
        <w:trPr>
          <w:cantSplit/>
        </w:trPr>
        <w:tc>
          <w:tcPr>
            <w:tcW w:w="450" w:type="pct"/>
            <w:tcMar>
              <w:left w:w="0" w:type="dxa"/>
              <w:right w:w="0" w:type="dxa"/>
            </w:tcMar>
          </w:tcPr>
          <w:p w14:paraId="642835B5" w14:textId="77777777" w:rsidR="001C0141" w:rsidRPr="00D239B7" w:rsidRDefault="001C0141" w:rsidP="001C0141">
            <w:pPr>
              <w:pStyle w:val="Tijeloteksta"/>
              <w:ind w:firstLine="0"/>
              <w:jc w:val="left"/>
              <w:rPr>
                <w:spacing w:val="-2"/>
              </w:rPr>
            </w:pPr>
          </w:p>
        </w:tc>
        <w:tc>
          <w:tcPr>
            <w:tcW w:w="3582" w:type="pct"/>
            <w:tcMar>
              <w:left w:w="0" w:type="dxa"/>
              <w:right w:w="0" w:type="dxa"/>
            </w:tcMar>
          </w:tcPr>
          <w:p w14:paraId="75A13EF0" w14:textId="77777777" w:rsidR="001C0141" w:rsidRPr="00D239B7" w:rsidRDefault="001C0141" w:rsidP="001C0141">
            <w:pPr>
              <w:pStyle w:val="Tijeloteksta"/>
              <w:ind w:firstLine="0"/>
              <w:rPr>
                <w:spacing w:val="-2"/>
              </w:rPr>
            </w:pPr>
            <w:r w:rsidRPr="00D239B7">
              <w:rPr>
                <w:spacing w:val="-2"/>
              </w:rPr>
              <w:t>RJEŠENJE broj UP-03-26-1-021-22/24 (bosanski jezik)</w:t>
            </w:r>
          </w:p>
        </w:tc>
        <w:tc>
          <w:tcPr>
            <w:tcW w:w="450" w:type="pct"/>
            <w:tcMar>
              <w:left w:w="0" w:type="dxa"/>
              <w:right w:w="0" w:type="dxa"/>
            </w:tcMar>
            <w:vAlign w:val="bottom"/>
          </w:tcPr>
          <w:p w14:paraId="45F86364" w14:textId="77777777" w:rsidR="001C0141" w:rsidRPr="00D239B7" w:rsidRDefault="001C0141" w:rsidP="001C0141">
            <w:pPr>
              <w:pStyle w:val="Tijeloteksta"/>
              <w:ind w:firstLine="0"/>
              <w:jc w:val="right"/>
              <w:rPr>
                <w:spacing w:val="-2"/>
              </w:rPr>
            </w:pPr>
            <w:r w:rsidRPr="00D239B7">
              <w:rPr>
                <w:spacing w:val="-2"/>
              </w:rPr>
              <w:t>38</w:t>
            </w:r>
          </w:p>
        </w:tc>
        <w:tc>
          <w:tcPr>
            <w:tcW w:w="518" w:type="pct"/>
            <w:tcMar>
              <w:left w:w="0" w:type="dxa"/>
              <w:right w:w="0" w:type="dxa"/>
            </w:tcMar>
            <w:vAlign w:val="bottom"/>
          </w:tcPr>
          <w:p w14:paraId="6509C3E0" w14:textId="77777777" w:rsidR="001C0141" w:rsidRPr="00D239B7" w:rsidRDefault="001C0141" w:rsidP="001C0141">
            <w:pPr>
              <w:pStyle w:val="Tijeloteksta"/>
              <w:ind w:firstLine="0"/>
              <w:jc w:val="right"/>
              <w:rPr>
                <w:spacing w:val="-2"/>
              </w:rPr>
            </w:pPr>
            <w:r w:rsidRPr="00D239B7">
              <w:rPr>
                <w:spacing w:val="-2"/>
              </w:rPr>
              <w:t>396</w:t>
            </w:r>
          </w:p>
        </w:tc>
      </w:tr>
      <w:tr w:rsidR="00775754" w:rsidRPr="00D239B7" w14:paraId="3DC7CE2A" w14:textId="77777777" w:rsidTr="00775754">
        <w:trPr>
          <w:cantSplit/>
        </w:trPr>
        <w:tc>
          <w:tcPr>
            <w:tcW w:w="450" w:type="pct"/>
            <w:tcMar>
              <w:left w:w="0" w:type="dxa"/>
              <w:right w:w="0" w:type="dxa"/>
            </w:tcMar>
          </w:tcPr>
          <w:p w14:paraId="66F91831" w14:textId="77777777" w:rsidR="00775754" w:rsidRPr="00D239B7" w:rsidRDefault="00775754" w:rsidP="00775754">
            <w:pPr>
              <w:pStyle w:val="Tijeloteksta"/>
              <w:ind w:firstLine="0"/>
              <w:jc w:val="left"/>
              <w:rPr>
                <w:spacing w:val="-2"/>
              </w:rPr>
            </w:pPr>
            <w:r>
              <w:rPr>
                <w:spacing w:val="-2"/>
                <w:lang w:val="sr-Cyrl-BA"/>
              </w:rPr>
              <w:t>20</w:t>
            </w:r>
            <w:r w:rsidRPr="00D239B7">
              <w:rPr>
                <w:spacing w:val="-2"/>
              </w:rPr>
              <w:t>.</w:t>
            </w:r>
          </w:p>
        </w:tc>
        <w:tc>
          <w:tcPr>
            <w:tcW w:w="3582" w:type="pct"/>
            <w:tcMar>
              <w:left w:w="0" w:type="dxa"/>
              <w:right w:w="0" w:type="dxa"/>
            </w:tcMar>
          </w:tcPr>
          <w:p w14:paraId="7D21FC4B" w14:textId="77777777" w:rsidR="00775754" w:rsidRDefault="00775754" w:rsidP="00775754">
            <w:pPr>
              <w:pStyle w:val="Tijeloteksta"/>
              <w:ind w:firstLine="0"/>
            </w:pPr>
            <w:r>
              <w:t>Rješenje broj UP-05-26-4-33-11/24 (hrvatski jezik)</w:t>
            </w:r>
          </w:p>
        </w:tc>
        <w:tc>
          <w:tcPr>
            <w:tcW w:w="450" w:type="pct"/>
            <w:tcMar>
              <w:left w:w="0" w:type="dxa"/>
              <w:right w:w="0" w:type="dxa"/>
            </w:tcMar>
            <w:vAlign w:val="bottom"/>
          </w:tcPr>
          <w:p w14:paraId="1BD8CA0D" w14:textId="77777777" w:rsidR="00775754" w:rsidRPr="00775754" w:rsidRDefault="00775754" w:rsidP="00775754">
            <w:pPr>
              <w:pStyle w:val="Tijeloteksta"/>
              <w:ind w:firstLine="0"/>
              <w:jc w:val="right"/>
              <w:rPr>
                <w:spacing w:val="-2"/>
                <w:lang w:val="sr-Cyrl-BA"/>
              </w:rPr>
            </w:pPr>
            <w:r>
              <w:rPr>
                <w:spacing w:val="-2"/>
                <w:lang w:val="sr-Cyrl-BA"/>
              </w:rPr>
              <w:t>44</w:t>
            </w:r>
          </w:p>
        </w:tc>
        <w:tc>
          <w:tcPr>
            <w:tcW w:w="518" w:type="pct"/>
            <w:tcMar>
              <w:left w:w="0" w:type="dxa"/>
              <w:right w:w="0" w:type="dxa"/>
            </w:tcMar>
            <w:vAlign w:val="bottom"/>
          </w:tcPr>
          <w:p w14:paraId="66CC117D" w14:textId="77777777" w:rsidR="00775754" w:rsidRPr="000A57DC" w:rsidRDefault="00775754" w:rsidP="00775754">
            <w:pPr>
              <w:pStyle w:val="Tijeloteksta"/>
              <w:ind w:firstLine="0"/>
              <w:jc w:val="right"/>
              <w:rPr>
                <w:lang w:val="sr-Cyrl-BA"/>
              </w:rPr>
            </w:pPr>
            <w:r>
              <w:rPr>
                <w:lang w:val="sr-Cyrl-BA"/>
              </w:rPr>
              <w:t>41</w:t>
            </w:r>
          </w:p>
        </w:tc>
      </w:tr>
      <w:tr w:rsidR="00775754" w:rsidRPr="00D239B7" w14:paraId="00F83841" w14:textId="77777777" w:rsidTr="00775754">
        <w:trPr>
          <w:cantSplit/>
        </w:trPr>
        <w:tc>
          <w:tcPr>
            <w:tcW w:w="450" w:type="pct"/>
            <w:tcMar>
              <w:left w:w="0" w:type="dxa"/>
              <w:right w:w="0" w:type="dxa"/>
            </w:tcMar>
          </w:tcPr>
          <w:p w14:paraId="353CEE5C"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7D9115BC" w14:textId="77777777" w:rsidR="00775754" w:rsidRDefault="00775754" w:rsidP="00775754">
            <w:pPr>
              <w:pStyle w:val="Tijeloteksta"/>
              <w:ind w:firstLine="0"/>
            </w:pPr>
            <w:r>
              <w:t>Рјешење број УП-05-26-4-33-11/24 (српски језик)</w:t>
            </w:r>
          </w:p>
        </w:tc>
        <w:tc>
          <w:tcPr>
            <w:tcW w:w="450" w:type="pct"/>
            <w:tcMar>
              <w:left w:w="0" w:type="dxa"/>
              <w:right w:w="0" w:type="dxa"/>
            </w:tcMar>
            <w:vAlign w:val="bottom"/>
          </w:tcPr>
          <w:p w14:paraId="41FBD717" w14:textId="77777777" w:rsidR="00775754" w:rsidRPr="00775754" w:rsidRDefault="00775754" w:rsidP="00775754">
            <w:pPr>
              <w:pStyle w:val="Tijeloteksta"/>
              <w:ind w:firstLine="0"/>
              <w:jc w:val="right"/>
              <w:rPr>
                <w:spacing w:val="-2"/>
                <w:lang w:val="sr-Cyrl-BA"/>
              </w:rPr>
            </w:pPr>
            <w:r>
              <w:rPr>
                <w:spacing w:val="-2"/>
                <w:lang w:val="sr-Cyrl-BA"/>
              </w:rPr>
              <w:t>44</w:t>
            </w:r>
          </w:p>
        </w:tc>
        <w:tc>
          <w:tcPr>
            <w:tcW w:w="518" w:type="pct"/>
            <w:tcMar>
              <w:left w:w="0" w:type="dxa"/>
              <w:right w:w="0" w:type="dxa"/>
            </w:tcMar>
            <w:vAlign w:val="bottom"/>
          </w:tcPr>
          <w:p w14:paraId="757768B1" w14:textId="77777777" w:rsidR="00775754" w:rsidRPr="000A57DC" w:rsidRDefault="00775754" w:rsidP="00775754">
            <w:pPr>
              <w:pStyle w:val="Tijeloteksta"/>
              <w:ind w:firstLine="0"/>
              <w:jc w:val="right"/>
              <w:rPr>
                <w:lang w:val="sr-Cyrl-BA"/>
              </w:rPr>
            </w:pPr>
            <w:r>
              <w:rPr>
                <w:lang w:val="sr-Cyrl-BA"/>
              </w:rPr>
              <w:t>44</w:t>
            </w:r>
          </w:p>
        </w:tc>
      </w:tr>
      <w:tr w:rsidR="00775754" w:rsidRPr="00D239B7" w14:paraId="3044B73A" w14:textId="77777777" w:rsidTr="00775754">
        <w:trPr>
          <w:cantSplit/>
        </w:trPr>
        <w:tc>
          <w:tcPr>
            <w:tcW w:w="450" w:type="pct"/>
            <w:tcMar>
              <w:left w:w="0" w:type="dxa"/>
              <w:right w:w="0" w:type="dxa"/>
            </w:tcMar>
          </w:tcPr>
          <w:p w14:paraId="4D92C318"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12535361" w14:textId="77777777" w:rsidR="00775754" w:rsidRDefault="00775754" w:rsidP="00775754">
            <w:pPr>
              <w:pStyle w:val="Tijeloteksta"/>
              <w:ind w:firstLine="0"/>
            </w:pPr>
            <w:r>
              <w:t>Rješenje broj UP-</w:t>
            </w:r>
            <w:bookmarkStart w:id="0" w:name="Stav2"/>
            <w:r>
              <w:t>05-26-4-33-11/24</w:t>
            </w:r>
            <w:bookmarkEnd w:id="0"/>
            <w:r>
              <w:t xml:space="preserve"> (bosanski jezik)</w:t>
            </w:r>
          </w:p>
        </w:tc>
        <w:tc>
          <w:tcPr>
            <w:tcW w:w="450" w:type="pct"/>
            <w:tcMar>
              <w:left w:w="0" w:type="dxa"/>
              <w:right w:w="0" w:type="dxa"/>
            </w:tcMar>
            <w:vAlign w:val="bottom"/>
          </w:tcPr>
          <w:p w14:paraId="21B25F25" w14:textId="77777777" w:rsidR="00775754" w:rsidRPr="00775754" w:rsidRDefault="00775754" w:rsidP="00775754">
            <w:pPr>
              <w:pStyle w:val="Tijeloteksta"/>
              <w:ind w:firstLine="0"/>
              <w:jc w:val="right"/>
              <w:rPr>
                <w:spacing w:val="-2"/>
                <w:lang w:val="sr-Cyrl-BA"/>
              </w:rPr>
            </w:pPr>
            <w:r>
              <w:rPr>
                <w:spacing w:val="-2"/>
                <w:lang w:val="sr-Cyrl-BA"/>
              </w:rPr>
              <w:t>44</w:t>
            </w:r>
          </w:p>
        </w:tc>
        <w:tc>
          <w:tcPr>
            <w:tcW w:w="518" w:type="pct"/>
            <w:tcMar>
              <w:left w:w="0" w:type="dxa"/>
              <w:right w:w="0" w:type="dxa"/>
            </w:tcMar>
            <w:vAlign w:val="bottom"/>
          </w:tcPr>
          <w:p w14:paraId="52F8DD0A" w14:textId="77777777" w:rsidR="00775754" w:rsidRPr="000A57DC" w:rsidRDefault="00775754" w:rsidP="00775754">
            <w:pPr>
              <w:pStyle w:val="Tijeloteksta"/>
              <w:ind w:firstLine="0"/>
              <w:jc w:val="right"/>
              <w:rPr>
                <w:lang w:val="sr-Cyrl-BA"/>
              </w:rPr>
            </w:pPr>
            <w:r>
              <w:rPr>
                <w:lang w:val="sr-Cyrl-BA"/>
              </w:rPr>
              <w:t>47</w:t>
            </w:r>
          </w:p>
        </w:tc>
      </w:tr>
      <w:tr w:rsidR="00775754" w:rsidRPr="00D239B7" w14:paraId="721BA01B" w14:textId="77777777" w:rsidTr="00147583">
        <w:trPr>
          <w:cantSplit/>
        </w:trPr>
        <w:tc>
          <w:tcPr>
            <w:tcW w:w="450" w:type="pct"/>
            <w:tcMar>
              <w:left w:w="0" w:type="dxa"/>
              <w:right w:w="0" w:type="dxa"/>
            </w:tcMar>
          </w:tcPr>
          <w:p w14:paraId="573609CE" w14:textId="77777777" w:rsidR="00775754" w:rsidRPr="00D239B7" w:rsidRDefault="00775754" w:rsidP="00775754">
            <w:pPr>
              <w:pStyle w:val="Tijeloteksta"/>
              <w:ind w:firstLine="0"/>
              <w:jc w:val="left"/>
              <w:rPr>
                <w:spacing w:val="-2"/>
              </w:rPr>
            </w:pPr>
            <w:r w:rsidRPr="00D239B7">
              <w:rPr>
                <w:spacing w:val="-2"/>
              </w:rPr>
              <w:t>21.</w:t>
            </w:r>
          </w:p>
        </w:tc>
        <w:tc>
          <w:tcPr>
            <w:tcW w:w="3582" w:type="pct"/>
            <w:tcMar>
              <w:left w:w="0" w:type="dxa"/>
              <w:right w:w="0" w:type="dxa"/>
            </w:tcMar>
          </w:tcPr>
          <w:p w14:paraId="4F230697" w14:textId="77777777" w:rsidR="00775754" w:rsidRPr="00D239B7" w:rsidRDefault="00775754" w:rsidP="00775754">
            <w:pPr>
              <w:pStyle w:val="Tijeloteksta"/>
              <w:ind w:firstLine="0"/>
              <w:rPr>
                <w:spacing w:val="-2"/>
              </w:rPr>
            </w:pPr>
            <w:r w:rsidRPr="00D239B7">
              <w:rPr>
                <w:spacing w:val="-2"/>
              </w:rPr>
              <w:t>RJEŠENJE broj UP 02-26-1-023-25/24 (bosanski jezik)</w:t>
            </w:r>
          </w:p>
        </w:tc>
        <w:tc>
          <w:tcPr>
            <w:tcW w:w="450" w:type="pct"/>
            <w:tcMar>
              <w:left w:w="0" w:type="dxa"/>
              <w:right w:w="0" w:type="dxa"/>
            </w:tcMar>
            <w:vAlign w:val="bottom"/>
          </w:tcPr>
          <w:p w14:paraId="0DC0B822" w14:textId="77777777" w:rsidR="00775754" w:rsidRPr="00D239B7" w:rsidRDefault="00775754" w:rsidP="00775754">
            <w:pPr>
              <w:pStyle w:val="Tijeloteksta"/>
              <w:ind w:firstLine="0"/>
              <w:jc w:val="right"/>
              <w:rPr>
                <w:spacing w:val="-2"/>
              </w:rPr>
            </w:pPr>
            <w:r w:rsidRPr="00D239B7">
              <w:rPr>
                <w:spacing w:val="-2"/>
              </w:rPr>
              <w:t>46</w:t>
            </w:r>
          </w:p>
        </w:tc>
        <w:tc>
          <w:tcPr>
            <w:tcW w:w="518" w:type="pct"/>
            <w:tcMar>
              <w:left w:w="0" w:type="dxa"/>
              <w:right w:w="0" w:type="dxa"/>
            </w:tcMar>
            <w:vAlign w:val="bottom"/>
          </w:tcPr>
          <w:p w14:paraId="3564ABB2" w14:textId="77777777" w:rsidR="00775754" w:rsidRPr="00D239B7" w:rsidRDefault="00775754" w:rsidP="00775754">
            <w:pPr>
              <w:pStyle w:val="Tijeloteksta"/>
              <w:ind w:firstLine="0"/>
              <w:jc w:val="right"/>
              <w:rPr>
                <w:spacing w:val="-2"/>
              </w:rPr>
            </w:pPr>
            <w:r w:rsidRPr="00D239B7">
              <w:rPr>
                <w:spacing w:val="-2"/>
              </w:rPr>
              <w:t>6</w:t>
            </w:r>
          </w:p>
        </w:tc>
      </w:tr>
      <w:tr w:rsidR="00775754" w:rsidRPr="00D239B7" w14:paraId="3702B893" w14:textId="77777777" w:rsidTr="00147583">
        <w:trPr>
          <w:cantSplit/>
        </w:trPr>
        <w:tc>
          <w:tcPr>
            <w:tcW w:w="450" w:type="pct"/>
            <w:tcMar>
              <w:left w:w="0" w:type="dxa"/>
              <w:right w:w="0" w:type="dxa"/>
            </w:tcMar>
          </w:tcPr>
          <w:p w14:paraId="28DA20D9"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532AF42E" w14:textId="77777777" w:rsidR="00775754" w:rsidRPr="00D239B7" w:rsidRDefault="00775754" w:rsidP="00775754">
            <w:pPr>
              <w:pStyle w:val="Tijeloteksta"/>
              <w:ind w:firstLine="0"/>
              <w:rPr>
                <w:spacing w:val="-2"/>
              </w:rPr>
            </w:pPr>
            <w:r w:rsidRPr="00D239B7">
              <w:rPr>
                <w:spacing w:val="-2"/>
              </w:rPr>
              <w:t>RJEŠENJE broj UP 02-26-1-023-25/24 (hrvatski jezik)</w:t>
            </w:r>
          </w:p>
        </w:tc>
        <w:tc>
          <w:tcPr>
            <w:tcW w:w="450" w:type="pct"/>
            <w:tcMar>
              <w:left w:w="0" w:type="dxa"/>
              <w:right w:w="0" w:type="dxa"/>
            </w:tcMar>
            <w:vAlign w:val="bottom"/>
          </w:tcPr>
          <w:p w14:paraId="31E67043" w14:textId="77777777" w:rsidR="00775754" w:rsidRPr="00D239B7" w:rsidRDefault="00775754" w:rsidP="00775754">
            <w:pPr>
              <w:pStyle w:val="Tijeloteksta"/>
              <w:ind w:firstLine="0"/>
              <w:jc w:val="right"/>
              <w:rPr>
                <w:spacing w:val="-2"/>
              </w:rPr>
            </w:pPr>
            <w:r w:rsidRPr="00D239B7">
              <w:rPr>
                <w:spacing w:val="-2"/>
              </w:rPr>
              <w:t>46</w:t>
            </w:r>
          </w:p>
        </w:tc>
        <w:tc>
          <w:tcPr>
            <w:tcW w:w="518" w:type="pct"/>
            <w:tcMar>
              <w:left w:w="0" w:type="dxa"/>
              <w:right w:w="0" w:type="dxa"/>
            </w:tcMar>
            <w:vAlign w:val="bottom"/>
          </w:tcPr>
          <w:p w14:paraId="706D953A" w14:textId="77777777" w:rsidR="00775754" w:rsidRPr="00D239B7" w:rsidRDefault="00775754" w:rsidP="00775754">
            <w:pPr>
              <w:pStyle w:val="Tijeloteksta"/>
              <w:ind w:firstLine="0"/>
              <w:jc w:val="right"/>
              <w:rPr>
                <w:spacing w:val="-2"/>
              </w:rPr>
            </w:pPr>
            <w:r w:rsidRPr="00D239B7">
              <w:rPr>
                <w:spacing w:val="-2"/>
              </w:rPr>
              <w:t>10</w:t>
            </w:r>
          </w:p>
        </w:tc>
      </w:tr>
      <w:tr w:rsidR="00775754" w:rsidRPr="00D239B7" w14:paraId="6A8136AE" w14:textId="77777777" w:rsidTr="00147583">
        <w:trPr>
          <w:cantSplit/>
        </w:trPr>
        <w:tc>
          <w:tcPr>
            <w:tcW w:w="450" w:type="pct"/>
            <w:tcMar>
              <w:left w:w="0" w:type="dxa"/>
              <w:right w:w="0" w:type="dxa"/>
            </w:tcMar>
          </w:tcPr>
          <w:p w14:paraId="7E6FA575"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1C2B7357" w14:textId="77777777" w:rsidR="00775754" w:rsidRPr="00D239B7" w:rsidRDefault="00775754" w:rsidP="00775754">
            <w:pPr>
              <w:pStyle w:val="Tijeloteksta"/>
              <w:ind w:firstLine="0"/>
              <w:rPr>
                <w:spacing w:val="-2"/>
              </w:rPr>
            </w:pPr>
            <w:r w:rsidRPr="00D239B7">
              <w:rPr>
                <w:spacing w:val="-2"/>
              </w:rPr>
              <w:t>РЈЕШЕЊЕ број УП 02-26-1-023-25/24 (српски језик)</w:t>
            </w:r>
          </w:p>
        </w:tc>
        <w:tc>
          <w:tcPr>
            <w:tcW w:w="450" w:type="pct"/>
            <w:tcMar>
              <w:left w:w="0" w:type="dxa"/>
              <w:right w:w="0" w:type="dxa"/>
            </w:tcMar>
            <w:vAlign w:val="bottom"/>
          </w:tcPr>
          <w:p w14:paraId="49F49191" w14:textId="77777777" w:rsidR="00775754" w:rsidRPr="00D239B7" w:rsidRDefault="00775754" w:rsidP="00775754">
            <w:pPr>
              <w:pStyle w:val="Tijeloteksta"/>
              <w:ind w:firstLine="0"/>
              <w:jc w:val="right"/>
              <w:rPr>
                <w:spacing w:val="-2"/>
              </w:rPr>
            </w:pPr>
            <w:r w:rsidRPr="00D239B7">
              <w:rPr>
                <w:spacing w:val="-2"/>
              </w:rPr>
              <w:t>46</w:t>
            </w:r>
          </w:p>
        </w:tc>
        <w:tc>
          <w:tcPr>
            <w:tcW w:w="518" w:type="pct"/>
            <w:tcMar>
              <w:left w:w="0" w:type="dxa"/>
              <w:right w:w="0" w:type="dxa"/>
            </w:tcMar>
            <w:vAlign w:val="bottom"/>
          </w:tcPr>
          <w:p w14:paraId="46815406" w14:textId="77777777" w:rsidR="00775754" w:rsidRPr="00D239B7" w:rsidRDefault="00775754" w:rsidP="00775754">
            <w:pPr>
              <w:pStyle w:val="Tijeloteksta"/>
              <w:ind w:firstLine="0"/>
              <w:jc w:val="right"/>
              <w:rPr>
                <w:spacing w:val="-2"/>
              </w:rPr>
            </w:pPr>
            <w:r w:rsidRPr="00D239B7">
              <w:rPr>
                <w:spacing w:val="-2"/>
              </w:rPr>
              <w:t>13</w:t>
            </w:r>
          </w:p>
        </w:tc>
      </w:tr>
      <w:tr w:rsidR="00775754" w:rsidRPr="00D239B7" w14:paraId="7C8D7E2D" w14:textId="77777777" w:rsidTr="00147583">
        <w:trPr>
          <w:cantSplit/>
        </w:trPr>
        <w:tc>
          <w:tcPr>
            <w:tcW w:w="450" w:type="pct"/>
            <w:tcMar>
              <w:left w:w="0" w:type="dxa"/>
              <w:right w:w="0" w:type="dxa"/>
            </w:tcMar>
          </w:tcPr>
          <w:p w14:paraId="7A1B9C81" w14:textId="77777777" w:rsidR="00775754" w:rsidRPr="00D239B7" w:rsidRDefault="00775754" w:rsidP="00775754">
            <w:pPr>
              <w:pStyle w:val="Tijeloteksta"/>
              <w:ind w:firstLine="0"/>
              <w:jc w:val="left"/>
              <w:rPr>
                <w:spacing w:val="-2"/>
              </w:rPr>
            </w:pPr>
            <w:r w:rsidRPr="00D239B7">
              <w:rPr>
                <w:spacing w:val="-2"/>
              </w:rPr>
              <w:t>22.</w:t>
            </w:r>
          </w:p>
        </w:tc>
        <w:tc>
          <w:tcPr>
            <w:tcW w:w="3582" w:type="pct"/>
            <w:tcMar>
              <w:left w:w="0" w:type="dxa"/>
              <w:right w:w="0" w:type="dxa"/>
            </w:tcMar>
          </w:tcPr>
          <w:p w14:paraId="10500544" w14:textId="77777777" w:rsidR="00775754" w:rsidRPr="00D239B7" w:rsidRDefault="00775754" w:rsidP="00775754">
            <w:pPr>
              <w:pStyle w:val="Tijeloteksta"/>
              <w:ind w:firstLine="0"/>
              <w:rPr>
                <w:spacing w:val="-2"/>
              </w:rPr>
            </w:pPr>
            <w:r w:rsidRPr="00D239B7">
              <w:rPr>
                <w:spacing w:val="-2"/>
              </w:rPr>
              <w:t>RJEŠENJE broj UP-06-26-3-018-58/22 (hrvatski jezik)</w:t>
            </w:r>
          </w:p>
        </w:tc>
        <w:tc>
          <w:tcPr>
            <w:tcW w:w="450" w:type="pct"/>
            <w:tcMar>
              <w:left w:w="0" w:type="dxa"/>
              <w:right w:w="0" w:type="dxa"/>
            </w:tcMar>
            <w:vAlign w:val="bottom"/>
          </w:tcPr>
          <w:p w14:paraId="68E6B3AE" w14:textId="77777777" w:rsidR="00775754" w:rsidRPr="00D239B7" w:rsidRDefault="00775754" w:rsidP="00775754">
            <w:pPr>
              <w:pStyle w:val="Tijeloteksta"/>
              <w:ind w:firstLine="0"/>
              <w:jc w:val="right"/>
              <w:rPr>
                <w:spacing w:val="-2"/>
              </w:rPr>
            </w:pPr>
            <w:r w:rsidRPr="00D239B7">
              <w:rPr>
                <w:spacing w:val="-2"/>
              </w:rPr>
              <w:t>47</w:t>
            </w:r>
          </w:p>
        </w:tc>
        <w:tc>
          <w:tcPr>
            <w:tcW w:w="518" w:type="pct"/>
            <w:tcMar>
              <w:left w:w="0" w:type="dxa"/>
              <w:right w:w="0" w:type="dxa"/>
            </w:tcMar>
            <w:vAlign w:val="bottom"/>
          </w:tcPr>
          <w:p w14:paraId="7587F9F7" w14:textId="77777777" w:rsidR="00775754" w:rsidRPr="00D239B7" w:rsidRDefault="00775754" w:rsidP="00775754">
            <w:pPr>
              <w:pStyle w:val="Tijeloteksta"/>
              <w:ind w:firstLine="0"/>
              <w:jc w:val="right"/>
              <w:rPr>
                <w:spacing w:val="-2"/>
              </w:rPr>
            </w:pPr>
            <w:r w:rsidRPr="00D239B7">
              <w:rPr>
                <w:spacing w:val="-2"/>
              </w:rPr>
              <w:t>8</w:t>
            </w:r>
          </w:p>
        </w:tc>
      </w:tr>
      <w:tr w:rsidR="00775754" w:rsidRPr="00D239B7" w14:paraId="4879E14A" w14:textId="77777777" w:rsidTr="00147583">
        <w:trPr>
          <w:cantSplit/>
        </w:trPr>
        <w:tc>
          <w:tcPr>
            <w:tcW w:w="450" w:type="pct"/>
            <w:tcMar>
              <w:left w:w="0" w:type="dxa"/>
              <w:right w:w="0" w:type="dxa"/>
            </w:tcMar>
          </w:tcPr>
          <w:p w14:paraId="5B2E7184"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1FC5C7D2" w14:textId="77777777" w:rsidR="00775754" w:rsidRPr="00D239B7" w:rsidRDefault="00775754" w:rsidP="00775754">
            <w:pPr>
              <w:pStyle w:val="Tijeloteksta"/>
              <w:ind w:firstLine="0"/>
              <w:rPr>
                <w:spacing w:val="-2"/>
              </w:rPr>
            </w:pPr>
            <w:r w:rsidRPr="00D239B7">
              <w:rPr>
                <w:spacing w:val="-2"/>
              </w:rPr>
              <w:t>РЈЕШЕЊЕ број УП-06-26-3-018-58/22 (српски језик)</w:t>
            </w:r>
          </w:p>
        </w:tc>
        <w:tc>
          <w:tcPr>
            <w:tcW w:w="450" w:type="pct"/>
            <w:tcMar>
              <w:left w:w="0" w:type="dxa"/>
              <w:right w:w="0" w:type="dxa"/>
            </w:tcMar>
            <w:vAlign w:val="bottom"/>
          </w:tcPr>
          <w:p w14:paraId="018F883A" w14:textId="77777777" w:rsidR="00775754" w:rsidRPr="00D239B7" w:rsidRDefault="00775754" w:rsidP="00775754">
            <w:pPr>
              <w:pStyle w:val="Tijeloteksta"/>
              <w:ind w:firstLine="0"/>
              <w:jc w:val="right"/>
              <w:rPr>
                <w:spacing w:val="-2"/>
              </w:rPr>
            </w:pPr>
            <w:r w:rsidRPr="00D239B7">
              <w:rPr>
                <w:spacing w:val="-2"/>
              </w:rPr>
              <w:t>47</w:t>
            </w:r>
          </w:p>
        </w:tc>
        <w:tc>
          <w:tcPr>
            <w:tcW w:w="518" w:type="pct"/>
            <w:tcMar>
              <w:left w:w="0" w:type="dxa"/>
              <w:right w:w="0" w:type="dxa"/>
            </w:tcMar>
            <w:vAlign w:val="bottom"/>
          </w:tcPr>
          <w:p w14:paraId="7A69D0BD" w14:textId="77777777" w:rsidR="00775754" w:rsidRPr="00D239B7" w:rsidRDefault="00775754" w:rsidP="00775754">
            <w:pPr>
              <w:pStyle w:val="Tijeloteksta"/>
              <w:ind w:firstLine="0"/>
              <w:jc w:val="right"/>
              <w:rPr>
                <w:spacing w:val="-2"/>
              </w:rPr>
            </w:pPr>
            <w:r w:rsidRPr="00D239B7">
              <w:rPr>
                <w:spacing w:val="-2"/>
              </w:rPr>
              <w:t>26</w:t>
            </w:r>
          </w:p>
        </w:tc>
      </w:tr>
      <w:tr w:rsidR="00775754" w:rsidRPr="00D239B7" w14:paraId="54615964" w14:textId="77777777" w:rsidTr="00147583">
        <w:trPr>
          <w:cantSplit/>
        </w:trPr>
        <w:tc>
          <w:tcPr>
            <w:tcW w:w="450" w:type="pct"/>
            <w:tcMar>
              <w:left w:w="0" w:type="dxa"/>
              <w:right w:w="0" w:type="dxa"/>
            </w:tcMar>
          </w:tcPr>
          <w:p w14:paraId="06C4B837"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43DBD1C6" w14:textId="77777777" w:rsidR="00775754" w:rsidRPr="00D239B7" w:rsidRDefault="00775754" w:rsidP="00775754">
            <w:pPr>
              <w:pStyle w:val="Tijeloteksta"/>
              <w:ind w:firstLine="0"/>
              <w:rPr>
                <w:spacing w:val="-2"/>
              </w:rPr>
            </w:pPr>
            <w:r w:rsidRPr="00D239B7">
              <w:rPr>
                <w:spacing w:val="-2"/>
              </w:rPr>
              <w:t>RJEŠENJE broj UP-06-26-3-018-58/22 (bosanski jezik)</w:t>
            </w:r>
          </w:p>
        </w:tc>
        <w:tc>
          <w:tcPr>
            <w:tcW w:w="450" w:type="pct"/>
            <w:tcMar>
              <w:left w:w="0" w:type="dxa"/>
              <w:right w:w="0" w:type="dxa"/>
            </w:tcMar>
            <w:vAlign w:val="bottom"/>
          </w:tcPr>
          <w:p w14:paraId="630B70D2" w14:textId="77777777" w:rsidR="00775754" w:rsidRPr="00D239B7" w:rsidRDefault="00775754" w:rsidP="00775754">
            <w:pPr>
              <w:pStyle w:val="Tijeloteksta"/>
              <w:ind w:firstLine="0"/>
              <w:jc w:val="right"/>
              <w:rPr>
                <w:spacing w:val="-2"/>
              </w:rPr>
            </w:pPr>
            <w:r w:rsidRPr="00D239B7">
              <w:rPr>
                <w:spacing w:val="-2"/>
              </w:rPr>
              <w:t>47</w:t>
            </w:r>
          </w:p>
        </w:tc>
        <w:tc>
          <w:tcPr>
            <w:tcW w:w="518" w:type="pct"/>
            <w:tcMar>
              <w:left w:w="0" w:type="dxa"/>
              <w:right w:w="0" w:type="dxa"/>
            </w:tcMar>
            <w:vAlign w:val="bottom"/>
          </w:tcPr>
          <w:p w14:paraId="48F4049A" w14:textId="77777777" w:rsidR="00775754" w:rsidRPr="00D239B7" w:rsidRDefault="00775754" w:rsidP="00775754">
            <w:pPr>
              <w:pStyle w:val="Tijeloteksta"/>
              <w:ind w:firstLine="0"/>
              <w:jc w:val="right"/>
              <w:rPr>
                <w:spacing w:val="-2"/>
              </w:rPr>
            </w:pPr>
            <w:r w:rsidRPr="00D239B7">
              <w:rPr>
                <w:spacing w:val="-2"/>
              </w:rPr>
              <w:t>44</w:t>
            </w:r>
          </w:p>
        </w:tc>
      </w:tr>
      <w:tr w:rsidR="00775754" w:rsidRPr="00D239B7" w14:paraId="5233D291" w14:textId="77777777" w:rsidTr="00147583">
        <w:trPr>
          <w:cantSplit/>
        </w:trPr>
        <w:tc>
          <w:tcPr>
            <w:tcW w:w="450" w:type="pct"/>
            <w:tcMar>
              <w:left w:w="0" w:type="dxa"/>
              <w:right w:w="0" w:type="dxa"/>
            </w:tcMar>
          </w:tcPr>
          <w:p w14:paraId="35AF3C2D" w14:textId="77777777" w:rsidR="00775754" w:rsidRPr="00D239B7" w:rsidRDefault="00775754" w:rsidP="00775754">
            <w:pPr>
              <w:pStyle w:val="Tijeloteksta"/>
              <w:ind w:firstLine="0"/>
              <w:jc w:val="left"/>
              <w:rPr>
                <w:spacing w:val="-2"/>
              </w:rPr>
            </w:pPr>
            <w:r w:rsidRPr="00D239B7">
              <w:rPr>
                <w:spacing w:val="-2"/>
              </w:rPr>
              <w:t>23.</w:t>
            </w:r>
          </w:p>
        </w:tc>
        <w:tc>
          <w:tcPr>
            <w:tcW w:w="3582" w:type="pct"/>
            <w:tcMar>
              <w:left w:w="0" w:type="dxa"/>
              <w:right w:w="0" w:type="dxa"/>
            </w:tcMar>
          </w:tcPr>
          <w:p w14:paraId="1EA464F0" w14:textId="77777777" w:rsidR="00775754" w:rsidRPr="00D239B7" w:rsidRDefault="00775754" w:rsidP="00775754">
            <w:pPr>
              <w:pStyle w:val="Tijeloteksta"/>
              <w:ind w:firstLine="0"/>
              <w:rPr>
                <w:spacing w:val="-2"/>
              </w:rPr>
            </w:pPr>
            <w:r w:rsidRPr="00D239B7">
              <w:rPr>
                <w:spacing w:val="-2"/>
              </w:rPr>
              <w:t>RJEŠENJE b</w:t>
            </w:r>
            <w:r w:rsidR="00FA1A1C">
              <w:rPr>
                <w:spacing w:val="-2"/>
              </w:rPr>
              <w:t>roj UP-04-26-1-035-16/24 (bosan</w:t>
            </w:r>
            <w:r w:rsidRPr="00D239B7">
              <w:rPr>
                <w:spacing w:val="-2"/>
              </w:rPr>
              <w:t>ski jezik)</w:t>
            </w:r>
          </w:p>
        </w:tc>
        <w:tc>
          <w:tcPr>
            <w:tcW w:w="450" w:type="pct"/>
            <w:tcMar>
              <w:left w:w="0" w:type="dxa"/>
              <w:right w:w="0" w:type="dxa"/>
            </w:tcMar>
            <w:vAlign w:val="bottom"/>
          </w:tcPr>
          <w:p w14:paraId="23C115D1" w14:textId="77777777" w:rsidR="00775754" w:rsidRPr="00D239B7" w:rsidRDefault="00775754" w:rsidP="00775754">
            <w:pPr>
              <w:pStyle w:val="Tijeloteksta"/>
              <w:ind w:firstLine="0"/>
              <w:jc w:val="right"/>
              <w:rPr>
                <w:spacing w:val="-2"/>
              </w:rPr>
            </w:pPr>
            <w:r w:rsidRPr="00D239B7">
              <w:rPr>
                <w:spacing w:val="-2"/>
              </w:rPr>
              <w:t>55</w:t>
            </w:r>
          </w:p>
        </w:tc>
        <w:tc>
          <w:tcPr>
            <w:tcW w:w="518" w:type="pct"/>
            <w:tcMar>
              <w:left w:w="0" w:type="dxa"/>
              <w:right w:w="0" w:type="dxa"/>
            </w:tcMar>
            <w:vAlign w:val="bottom"/>
          </w:tcPr>
          <w:p w14:paraId="416EC978" w14:textId="77777777" w:rsidR="00775754" w:rsidRPr="00D239B7" w:rsidRDefault="00775754" w:rsidP="00775754">
            <w:pPr>
              <w:pStyle w:val="Tijeloteksta"/>
              <w:ind w:firstLine="0"/>
              <w:jc w:val="right"/>
              <w:rPr>
                <w:spacing w:val="-2"/>
              </w:rPr>
            </w:pPr>
            <w:r w:rsidRPr="00D239B7">
              <w:rPr>
                <w:spacing w:val="-2"/>
              </w:rPr>
              <w:t>150</w:t>
            </w:r>
          </w:p>
        </w:tc>
      </w:tr>
      <w:tr w:rsidR="00775754" w:rsidRPr="00D239B7" w14:paraId="00474098" w14:textId="77777777" w:rsidTr="00147583">
        <w:trPr>
          <w:cantSplit/>
        </w:trPr>
        <w:tc>
          <w:tcPr>
            <w:tcW w:w="450" w:type="pct"/>
            <w:tcMar>
              <w:left w:w="0" w:type="dxa"/>
              <w:right w:w="0" w:type="dxa"/>
            </w:tcMar>
          </w:tcPr>
          <w:p w14:paraId="2921D394"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11BE9282" w14:textId="77777777" w:rsidR="00775754" w:rsidRPr="00D239B7" w:rsidRDefault="00775754" w:rsidP="00775754">
            <w:pPr>
              <w:pStyle w:val="Tijeloteksta"/>
              <w:ind w:firstLine="0"/>
              <w:rPr>
                <w:spacing w:val="-2"/>
              </w:rPr>
            </w:pPr>
            <w:r w:rsidRPr="00D239B7">
              <w:rPr>
                <w:spacing w:val="-2"/>
              </w:rPr>
              <w:t>RJEŠENJE broj UP-04-26-1-035-16/24 (hrvat-ski jezik)</w:t>
            </w:r>
          </w:p>
        </w:tc>
        <w:tc>
          <w:tcPr>
            <w:tcW w:w="450" w:type="pct"/>
            <w:tcMar>
              <w:left w:w="0" w:type="dxa"/>
              <w:right w:w="0" w:type="dxa"/>
            </w:tcMar>
            <w:vAlign w:val="bottom"/>
          </w:tcPr>
          <w:p w14:paraId="5707527A" w14:textId="77777777" w:rsidR="00775754" w:rsidRPr="00D239B7" w:rsidRDefault="00775754" w:rsidP="00775754">
            <w:pPr>
              <w:pStyle w:val="Tijeloteksta"/>
              <w:ind w:firstLine="0"/>
              <w:jc w:val="right"/>
              <w:rPr>
                <w:spacing w:val="-2"/>
              </w:rPr>
            </w:pPr>
            <w:r w:rsidRPr="00D239B7">
              <w:rPr>
                <w:spacing w:val="-2"/>
              </w:rPr>
              <w:t>55</w:t>
            </w:r>
          </w:p>
        </w:tc>
        <w:tc>
          <w:tcPr>
            <w:tcW w:w="518" w:type="pct"/>
            <w:tcMar>
              <w:left w:w="0" w:type="dxa"/>
              <w:right w:w="0" w:type="dxa"/>
            </w:tcMar>
            <w:vAlign w:val="bottom"/>
          </w:tcPr>
          <w:p w14:paraId="4EF3F693" w14:textId="77777777" w:rsidR="00775754" w:rsidRPr="00D239B7" w:rsidRDefault="00775754" w:rsidP="00775754">
            <w:pPr>
              <w:pStyle w:val="Tijeloteksta"/>
              <w:ind w:firstLine="0"/>
              <w:jc w:val="right"/>
              <w:rPr>
                <w:spacing w:val="-2"/>
              </w:rPr>
            </w:pPr>
            <w:r w:rsidRPr="00D239B7">
              <w:rPr>
                <w:spacing w:val="-2"/>
              </w:rPr>
              <w:t>153</w:t>
            </w:r>
          </w:p>
        </w:tc>
      </w:tr>
      <w:tr w:rsidR="00775754" w:rsidRPr="00D239B7" w14:paraId="77E728B9" w14:textId="77777777" w:rsidTr="00147583">
        <w:trPr>
          <w:cantSplit/>
        </w:trPr>
        <w:tc>
          <w:tcPr>
            <w:tcW w:w="450" w:type="pct"/>
            <w:tcMar>
              <w:left w:w="0" w:type="dxa"/>
              <w:right w:w="0" w:type="dxa"/>
            </w:tcMar>
          </w:tcPr>
          <w:p w14:paraId="4885BCDE"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4DAB6C96" w14:textId="77777777" w:rsidR="00775754" w:rsidRPr="00D239B7" w:rsidRDefault="00775754" w:rsidP="00775754">
            <w:pPr>
              <w:pStyle w:val="Tijeloteksta"/>
              <w:ind w:firstLine="0"/>
              <w:rPr>
                <w:spacing w:val="-2"/>
              </w:rPr>
            </w:pPr>
            <w:r w:rsidRPr="00D239B7">
              <w:rPr>
                <w:spacing w:val="-2"/>
              </w:rPr>
              <w:t>РЈЕШЕЊЕ број УП-04-26-1-035-16/24 (српски језик)</w:t>
            </w:r>
          </w:p>
        </w:tc>
        <w:tc>
          <w:tcPr>
            <w:tcW w:w="450" w:type="pct"/>
            <w:tcMar>
              <w:left w:w="0" w:type="dxa"/>
              <w:right w:w="0" w:type="dxa"/>
            </w:tcMar>
            <w:vAlign w:val="bottom"/>
          </w:tcPr>
          <w:p w14:paraId="447199D9" w14:textId="77777777" w:rsidR="00775754" w:rsidRPr="00D239B7" w:rsidRDefault="00775754" w:rsidP="00775754">
            <w:pPr>
              <w:pStyle w:val="Tijeloteksta"/>
              <w:ind w:firstLine="0"/>
              <w:jc w:val="right"/>
              <w:rPr>
                <w:spacing w:val="-2"/>
              </w:rPr>
            </w:pPr>
            <w:r w:rsidRPr="00D239B7">
              <w:rPr>
                <w:spacing w:val="-2"/>
              </w:rPr>
              <w:t>55</w:t>
            </w:r>
          </w:p>
        </w:tc>
        <w:tc>
          <w:tcPr>
            <w:tcW w:w="518" w:type="pct"/>
            <w:tcMar>
              <w:left w:w="0" w:type="dxa"/>
              <w:right w:w="0" w:type="dxa"/>
            </w:tcMar>
            <w:vAlign w:val="bottom"/>
          </w:tcPr>
          <w:p w14:paraId="5527EE20" w14:textId="77777777" w:rsidR="00775754" w:rsidRPr="00D239B7" w:rsidRDefault="00775754" w:rsidP="00775754">
            <w:pPr>
              <w:pStyle w:val="Tijeloteksta"/>
              <w:ind w:firstLine="0"/>
              <w:jc w:val="right"/>
              <w:rPr>
                <w:spacing w:val="-2"/>
              </w:rPr>
            </w:pPr>
            <w:r w:rsidRPr="00D239B7">
              <w:rPr>
                <w:spacing w:val="-2"/>
              </w:rPr>
              <w:t>156</w:t>
            </w:r>
          </w:p>
        </w:tc>
      </w:tr>
      <w:tr w:rsidR="00775754" w:rsidRPr="003E5A52" w14:paraId="78A4C2B4" w14:textId="77777777" w:rsidTr="009D5BC5">
        <w:trPr>
          <w:cantSplit/>
        </w:trPr>
        <w:tc>
          <w:tcPr>
            <w:tcW w:w="450" w:type="pct"/>
            <w:tcMar>
              <w:left w:w="0" w:type="dxa"/>
              <w:right w:w="0" w:type="dxa"/>
            </w:tcMar>
          </w:tcPr>
          <w:p w14:paraId="7A123F02" w14:textId="77777777" w:rsidR="00775754" w:rsidRPr="00D239B7" w:rsidRDefault="00775754" w:rsidP="00775754">
            <w:pPr>
              <w:pStyle w:val="Tijeloteksta"/>
              <w:ind w:firstLine="0"/>
              <w:jc w:val="left"/>
              <w:rPr>
                <w:spacing w:val="-2"/>
              </w:rPr>
            </w:pPr>
            <w:r w:rsidRPr="00D239B7">
              <w:rPr>
                <w:spacing w:val="-2"/>
              </w:rPr>
              <w:t>24.</w:t>
            </w:r>
          </w:p>
        </w:tc>
        <w:tc>
          <w:tcPr>
            <w:tcW w:w="3582" w:type="pct"/>
            <w:tcMar>
              <w:left w:w="0" w:type="dxa"/>
              <w:right w:w="0" w:type="dxa"/>
            </w:tcMar>
          </w:tcPr>
          <w:p w14:paraId="29082F08" w14:textId="77777777" w:rsidR="00775754" w:rsidRPr="003E5A52" w:rsidRDefault="00775754" w:rsidP="00775754">
            <w:pPr>
              <w:pStyle w:val="Tijeloteksta"/>
              <w:ind w:firstLine="0"/>
              <w:rPr>
                <w:spacing w:val="2"/>
              </w:rPr>
            </w:pPr>
            <w:r w:rsidRPr="003E5A52">
              <w:rPr>
                <w:spacing w:val="2"/>
              </w:rPr>
              <w:t>RJEŠENJE broj UP-03-26-3-040-157/18 (bosanski jezik)</w:t>
            </w:r>
          </w:p>
        </w:tc>
        <w:tc>
          <w:tcPr>
            <w:tcW w:w="450" w:type="pct"/>
            <w:tcMar>
              <w:left w:w="0" w:type="dxa"/>
              <w:right w:w="0" w:type="dxa"/>
            </w:tcMar>
            <w:vAlign w:val="bottom"/>
          </w:tcPr>
          <w:p w14:paraId="3A0110C3" w14:textId="77777777" w:rsidR="00775754" w:rsidRPr="003E5A52" w:rsidRDefault="00775754" w:rsidP="00775754">
            <w:pPr>
              <w:pStyle w:val="Tijeloteksta"/>
              <w:ind w:firstLine="0"/>
              <w:jc w:val="right"/>
              <w:rPr>
                <w:spacing w:val="2"/>
              </w:rPr>
            </w:pPr>
            <w:r w:rsidRPr="003E5A52">
              <w:rPr>
                <w:spacing w:val="2"/>
              </w:rPr>
              <w:t>64</w:t>
            </w:r>
          </w:p>
        </w:tc>
        <w:tc>
          <w:tcPr>
            <w:tcW w:w="518" w:type="pct"/>
            <w:tcMar>
              <w:left w:w="0" w:type="dxa"/>
              <w:right w:w="0" w:type="dxa"/>
            </w:tcMar>
            <w:vAlign w:val="bottom"/>
          </w:tcPr>
          <w:p w14:paraId="55ECCDEC" w14:textId="77777777" w:rsidR="00775754" w:rsidRPr="003E5A52" w:rsidRDefault="00775754" w:rsidP="00775754">
            <w:pPr>
              <w:pStyle w:val="Tijeloteksta"/>
              <w:ind w:firstLine="0"/>
              <w:jc w:val="right"/>
              <w:rPr>
                <w:spacing w:val="2"/>
              </w:rPr>
            </w:pPr>
            <w:r w:rsidRPr="003E5A52">
              <w:rPr>
                <w:spacing w:val="2"/>
              </w:rPr>
              <w:t>5</w:t>
            </w:r>
          </w:p>
        </w:tc>
      </w:tr>
      <w:tr w:rsidR="00775754" w:rsidRPr="003E5A52" w14:paraId="4714ABEB" w14:textId="77777777" w:rsidTr="009D5BC5">
        <w:trPr>
          <w:cantSplit/>
        </w:trPr>
        <w:tc>
          <w:tcPr>
            <w:tcW w:w="450" w:type="pct"/>
            <w:tcMar>
              <w:left w:w="0" w:type="dxa"/>
              <w:right w:w="0" w:type="dxa"/>
            </w:tcMar>
          </w:tcPr>
          <w:p w14:paraId="63CE69C7"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00BCD0D6" w14:textId="77777777" w:rsidR="00775754" w:rsidRPr="003E5A52" w:rsidRDefault="00775754" w:rsidP="00775754">
            <w:pPr>
              <w:pStyle w:val="Tijeloteksta"/>
              <w:ind w:firstLine="0"/>
              <w:rPr>
                <w:spacing w:val="2"/>
              </w:rPr>
            </w:pPr>
            <w:r w:rsidRPr="003E5A52">
              <w:rPr>
                <w:spacing w:val="2"/>
              </w:rPr>
              <w:t>RJEŠENJE broj UP-03-26-3-040-157/18 (hrvatski jezik)</w:t>
            </w:r>
          </w:p>
        </w:tc>
        <w:tc>
          <w:tcPr>
            <w:tcW w:w="450" w:type="pct"/>
            <w:tcMar>
              <w:left w:w="0" w:type="dxa"/>
              <w:right w:w="0" w:type="dxa"/>
            </w:tcMar>
            <w:vAlign w:val="bottom"/>
          </w:tcPr>
          <w:p w14:paraId="66A4578A" w14:textId="77777777" w:rsidR="00775754" w:rsidRPr="003E5A52" w:rsidRDefault="00775754" w:rsidP="00775754">
            <w:pPr>
              <w:pStyle w:val="Tijeloteksta"/>
              <w:ind w:firstLine="0"/>
              <w:jc w:val="right"/>
              <w:rPr>
                <w:spacing w:val="2"/>
              </w:rPr>
            </w:pPr>
            <w:r w:rsidRPr="003E5A52">
              <w:rPr>
                <w:spacing w:val="2"/>
              </w:rPr>
              <w:t>64</w:t>
            </w:r>
          </w:p>
        </w:tc>
        <w:tc>
          <w:tcPr>
            <w:tcW w:w="518" w:type="pct"/>
            <w:tcMar>
              <w:left w:w="0" w:type="dxa"/>
              <w:right w:w="0" w:type="dxa"/>
            </w:tcMar>
            <w:vAlign w:val="bottom"/>
          </w:tcPr>
          <w:p w14:paraId="49BF3302" w14:textId="77777777" w:rsidR="00775754" w:rsidRPr="003E5A52" w:rsidRDefault="00775754" w:rsidP="00775754">
            <w:pPr>
              <w:pStyle w:val="Tijeloteksta"/>
              <w:ind w:firstLine="0"/>
              <w:jc w:val="right"/>
              <w:rPr>
                <w:spacing w:val="2"/>
              </w:rPr>
            </w:pPr>
            <w:r w:rsidRPr="003E5A52">
              <w:rPr>
                <w:spacing w:val="2"/>
              </w:rPr>
              <w:t>27</w:t>
            </w:r>
          </w:p>
        </w:tc>
      </w:tr>
      <w:tr w:rsidR="00775754" w:rsidRPr="003E5A52" w14:paraId="5A01CA57" w14:textId="77777777" w:rsidTr="009D5BC5">
        <w:trPr>
          <w:cantSplit/>
        </w:trPr>
        <w:tc>
          <w:tcPr>
            <w:tcW w:w="450" w:type="pct"/>
            <w:tcMar>
              <w:left w:w="0" w:type="dxa"/>
              <w:right w:w="0" w:type="dxa"/>
            </w:tcMar>
          </w:tcPr>
          <w:p w14:paraId="7F142830"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4356C721" w14:textId="77777777" w:rsidR="00775754" w:rsidRPr="003E5A52" w:rsidRDefault="00775754" w:rsidP="00775754">
            <w:pPr>
              <w:pStyle w:val="Tijeloteksta"/>
              <w:ind w:firstLine="0"/>
              <w:rPr>
                <w:spacing w:val="2"/>
              </w:rPr>
            </w:pPr>
            <w:r w:rsidRPr="003E5A52">
              <w:rPr>
                <w:spacing w:val="2"/>
              </w:rPr>
              <w:t>РЈЕШЕЊЕ број УП-03-26-3-040-157/18 (српски језик)</w:t>
            </w:r>
          </w:p>
        </w:tc>
        <w:tc>
          <w:tcPr>
            <w:tcW w:w="450" w:type="pct"/>
            <w:tcMar>
              <w:left w:w="0" w:type="dxa"/>
              <w:right w:w="0" w:type="dxa"/>
            </w:tcMar>
            <w:vAlign w:val="bottom"/>
          </w:tcPr>
          <w:p w14:paraId="7322030B" w14:textId="77777777" w:rsidR="00775754" w:rsidRPr="003E5A52" w:rsidRDefault="00775754" w:rsidP="00775754">
            <w:pPr>
              <w:pStyle w:val="Tijeloteksta"/>
              <w:ind w:firstLine="0"/>
              <w:jc w:val="right"/>
              <w:rPr>
                <w:spacing w:val="2"/>
              </w:rPr>
            </w:pPr>
            <w:r w:rsidRPr="003E5A52">
              <w:rPr>
                <w:spacing w:val="2"/>
              </w:rPr>
              <w:t>64</w:t>
            </w:r>
          </w:p>
        </w:tc>
        <w:tc>
          <w:tcPr>
            <w:tcW w:w="518" w:type="pct"/>
            <w:tcMar>
              <w:left w:w="0" w:type="dxa"/>
              <w:right w:w="0" w:type="dxa"/>
            </w:tcMar>
            <w:vAlign w:val="bottom"/>
          </w:tcPr>
          <w:p w14:paraId="7ADBB6D4" w14:textId="77777777" w:rsidR="00775754" w:rsidRPr="003E5A52" w:rsidRDefault="00775754" w:rsidP="00775754">
            <w:pPr>
              <w:pStyle w:val="Tijeloteksta"/>
              <w:ind w:firstLine="0"/>
              <w:jc w:val="right"/>
              <w:rPr>
                <w:spacing w:val="2"/>
              </w:rPr>
            </w:pPr>
            <w:r w:rsidRPr="003E5A52">
              <w:rPr>
                <w:spacing w:val="2"/>
              </w:rPr>
              <w:t>49</w:t>
            </w:r>
          </w:p>
        </w:tc>
      </w:tr>
      <w:tr w:rsidR="00775754" w:rsidRPr="00D239B7" w14:paraId="5E0A8DC7" w14:textId="77777777" w:rsidTr="00147583">
        <w:trPr>
          <w:cantSplit/>
        </w:trPr>
        <w:tc>
          <w:tcPr>
            <w:tcW w:w="450" w:type="pct"/>
            <w:tcMar>
              <w:left w:w="0" w:type="dxa"/>
              <w:right w:w="0" w:type="dxa"/>
            </w:tcMar>
          </w:tcPr>
          <w:p w14:paraId="11BC5808" w14:textId="77777777" w:rsidR="00775754" w:rsidRPr="00D239B7" w:rsidRDefault="00775754" w:rsidP="00775754">
            <w:pPr>
              <w:pStyle w:val="Tijeloteksta"/>
              <w:ind w:firstLine="0"/>
              <w:jc w:val="left"/>
              <w:rPr>
                <w:spacing w:val="-2"/>
              </w:rPr>
            </w:pPr>
            <w:r w:rsidRPr="00D239B7">
              <w:rPr>
                <w:spacing w:val="-2"/>
              </w:rPr>
              <w:t>25.</w:t>
            </w:r>
          </w:p>
        </w:tc>
        <w:tc>
          <w:tcPr>
            <w:tcW w:w="3582" w:type="pct"/>
            <w:tcMar>
              <w:left w:w="0" w:type="dxa"/>
              <w:right w:w="0" w:type="dxa"/>
            </w:tcMar>
          </w:tcPr>
          <w:p w14:paraId="0189D804" w14:textId="77777777" w:rsidR="00775754" w:rsidRPr="00D239B7" w:rsidRDefault="00775754" w:rsidP="00775754">
            <w:pPr>
              <w:pStyle w:val="Tijeloteksta"/>
              <w:ind w:firstLine="0"/>
              <w:rPr>
                <w:spacing w:val="-2"/>
              </w:rPr>
            </w:pPr>
            <w:r w:rsidRPr="00D239B7">
              <w:rPr>
                <w:spacing w:val="-2"/>
              </w:rPr>
              <w:t>РЈЕШЕЊЕ број УП-01-26-3-026-46/24 (српски језик)</w:t>
            </w:r>
          </w:p>
        </w:tc>
        <w:tc>
          <w:tcPr>
            <w:tcW w:w="450" w:type="pct"/>
            <w:tcMar>
              <w:left w:w="0" w:type="dxa"/>
              <w:right w:w="0" w:type="dxa"/>
            </w:tcMar>
            <w:vAlign w:val="bottom"/>
          </w:tcPr>
          <w:p w14:paraId="2030D245" w14:textId="77777777" w:rsidR="00775754" w:rsidRPr="00D239B7" w:rsidRDefault="00775754" w:rsidP="00775754">
            <w:pPr>
              <w:pStyle w:val="Tijeloteksta"/>
              <w:ind w:firstLine="0"/>
              <w:jc w:val="right"/>
              <w:rPr>
                <w:spacing w:val="-2"/>
              </w:rPr>
            </w:pPr>
            <w:r w:rsidRPr="00D239B7">
              <w:rPr>
                <w:spacing w:val="-2"/>
              </w:rPr>
              <w:t>66</w:t>
            </w:r>
          </w:p>
        </w:tc>
        <w:tc>
          <w:tcPr>
            <w:tcW w:w="518" w:type="pct"/>
            <w:tcMar>
              <w:left w:w="0" w:type="dxa"/>
              <w:right w:w="0" w:type="dxa"/>
            </w:tcMar>
            <w:vAlign w:val="bottom"/>
          </w:tcPr>
          <w:p w14:paraId="0BFF591E" w14:textId="77777777" w:rsidR="00775754" w:rsidRPr="00D239B7" w:rsidRDefault="00775754" w:rsidP="00775754">
            <w:pPr>
              <w:pStyle w:val="Tijeloteksta"/>
              <w:ind w:firstLine="0"/>
              <w:jc w:val="right"/>
              <w:rPr>
                <w:spacing w:val="-2"/>
              </w:rPr>
            </w:pPr>
            <w:r w:rsidRPr="00D239B7">
              <w:rPr>
                <w:spacing w:val="-2"/>
              </w:rPr>
              <w:t>1</w:t>
            </w:r>
          </w:p>
        </w:tc>
      </w:tr>
      <w:tr w:rsidR="00775754" w:rsidRPr="00D239B7" w14:paraId="7846F947" w14:textId="77777777" w:rsidTr="00147583">
        <w:trPr>
          <w:cantSplit/>
        </w:trPr>
        <w:tc>
          <w:tcPr>
            <w:tcW w:w="450" w:type="pct"/>
            <w:tcMar>
              <w:left w:w="0" w:type="dxa"/>
              <w:right w:w="0" w:type="dxa"/>
            </w:tcMar>
          </w:tcPr>
          <w:p w14:paraId="55EE047D"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272F14DD" w14:textId="77777777" w:rsidR="00775754" w:rsidRPr="00D239B7" w:rsidRDefault="00775754" w:rsidP="00775754">
            <w:pPr>
              <w:pStyle w:val="Tijeloteksta"/>
              <w:ind w:firstLine="0"/>
              <w:rPr>
                <w:spacing w:val="-2"/>
              </w:rPr>
            </w:pPr>
            <w:r w:rsidRPr="00D239B7">
              <w:rPr>
                <w:spacing w:val="-2"/>
              </w:rPr>
              <w:t>RJEŠENJE broj UP-01-26-3-026-46/24 (bosanski jezik)</w:t>
            </w:r>
          </w:p>
        </w:tc>
        <w:tc>
          <w:tcPr>
            <w:tcW w:w="450" w:type="pct"/>
            <w:tcMar>
              <w:left w:w="0" w:type="dxa"/>
              <w:right w:w="0" w:type="dxa"/>
            </w:tcMar>
            <w:vAlign w:val="bottom"/>
          </w:tcPr>
          <w:p w14:paraId="544039E0" w14:textId="77777777" w:rsidR="00775754" w:rsidRPr="00D239B7" w:rsidRDefault="00775754" w:rsidP="00775754">
            <w:pPr>
              <w:pStyle w:val="Tijeloteksta"/>
              <w:ind w:firstLine="0"/>
              <w:jc w:val="right"/>
              <w:rPr>
                <w:spacing w:val="-2"/>
              </w:rPr>
            </w:pPr>
            <w:r w:rsidRPr="00D239B7">
              <w:rPr>
                <w:spacing w:val="-2"/>
              </w:rPr>
              <w:t>66</w:t>
            </w:r>
          </w:p>
        </w:tc>
        <w:tc>
          <w:tcPr>
            <w:tcW w:w="518" w:type="pct"/>
            <w:tcMar>
              <w:left w:w="0" w:type="dxa"/>
              <w:right w:w="0" w:type="dxa"/>
            </w:tcMar>
            <w:vAlign w:val="bottom"/>
          </w:tcPr>
          <w:p w14:paraId="3EF92D2D" w14:textId="77777777" w:rsidR="00775754" w:rsidRPr="00D239B7" w:rsidRDefault="00775754" w:rsidP="00775754">
            <w:pPr>
              <w:pStyle w:val="Tijeloteksta"/>
              <w:ind w:firstLine="0"/>
              <w:jc w:val="right"/>
              <w:rPr>
                <w:spacing w:val="-2"/>
              </w:rPr>
            </w:pPr>
            <w:r w:rsidRPr="00D239B7">
              <w:rPr>
                <w:spacing w:val="-2"/>
              </w:rPr>
              <w:t>6</w:t>
            </w:r>
          </w:p>
        </w:tc>
      </w:tr>
      <w:tr w:rsidR="00775754" w:rsidRPr="00D239B7" w14:paraId="008558BF" w14:textId="77777777" w:rsidTr="00147583">
        <w:trPr>
          <w:cantSplit/>
        </w:trPr>
        <w:tc>
          <w:tcPr>
            <w:tcW w:w="450" w:type="pct"/>
            <w:tcMar>
              <w:left w:w="0" w:type="dxa"/>
              <w:right w:w="0" w:type="dxa"/>
            </w:tcMar>
          </w:tcPr>
          <w:p w14:paraId="55D60224"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0E1D07E8" w14:textId="77777777" w:rsidR="00775754" w:rsidRPr="00D239B7" w:rsidRDefault="00775754" w:rsidP="00775754">
            <w:pPr>
              <w:pStyle w:val="Tijeloteksta"/>
              <w:ind w:firstLine="0"/>
              <w:rPr>
                <w:spacing w:val="-2"/>
              </w:rPr>
            </w:pPr>
            <w:r w:rsidRPr="00D239B7">
              <w:rPr>
                <w:spacing w:val="-2"/>
              </w:rPr>
              <w:t>RJEŠENJE broj UP-01-26-3-026-46/24 (hrvatski jezik)</w:t>
            </w:r>
          </w:p>
        </w:tc>
        <w:tc>
          <w:tcPr>
            <w:tcW w:w="450" w:type="pct"/>
            <w:tcMar>
              <w:left w:w="0" w:type="dxa"/>
              <w:right w:w="0" w:type="dxa"/>
            </w:tcMar>
            <w:vAlign w:val="bottom"/>
          </w:tcPr>
          <w:p w14:paraId="0AC5072E" w14:textId="77777777" w:rsidR="00775754" w:rsidRPr="00D239B7" w:rsidRDefault="00775754" w:rsidP="00775754">
            <w:pPr>
              <w:pStyle w:val="Tijeloteksta"/>
              <w:ind w:firstLine="0"/>
              <w:jc w:val="right"/>
              <w:rPr>
                <w:spacing w:val="-2"/>
              </w:rPr>
            </w:pPr>
            <w:r w:rsidRPr="00D239B7">
              <w:rPr>
                <w:spacing w:val="-2"/>
              </w:rPr>
              <w:t>66</w:t>
            </w:r>
          </w:p>
        </w:tc>
        <w:tc>
          <w:tcPr>
            <w:tcW w:w="518" w:type="pct"/>
            <w:tcMar>
              <w:left w:w="0" w:type="dxa"/>
              <w:right w:w="0" w:type="dxa"/>
            </w:tcMar>
            <w:vAlign w:val="bottom"/>
          </w:tcPr>
          <w:p w14:paraId="43B13685" w14:textId="77777777" w:rsidR="00775754" w:rsidRPr="00D239B7" w:rsidRDefault="00775754" w:rsidP="00775754">
            <w:pPr>
              <w:pStyle w:val="Tijeloteksta"/>
              <w:ind w:firstLine="0"/>
              <w:jc w:val="right"/>
              <w:rPr>
                <w:spacing w:val="-2"/>
              </w:rPr>
            </w:pPr>
            <w:r w:rsidRPr="00D239B7">
              <w:rPr>
                <w:spacing w:val="-2"/>
              </w:rPr>
              <w:t>10</w:t>
            </w:r>
          </w:p>
        </w:tc>
      </w:tr>
      <w:tr w:rsidR="00775754" w:rsidRPr="00D239B7" w14:paraId="66C89DF6" w14:textId="77777777" w:rsidTr="00147583">
        <w:trPr>
          <w:cantSplit/>
        </w:trPr>
        <w:tc>
          <w:tcPr>
            <w:tcW w:w="450" w:type="pct"/>
            <w:tcMar>
              <w:left w:w="0" w:type="dxa"/>
              <w:right w:w="0" w:type="dxa"/>
            </w:tcMar>
          </w:tcPr>
          <w:p w14:paraId="16AA555B" w14:textId="77777777" w:rsidR="00775754" w:rsidRPr="00D239B7" w:rsidRDefault="00775754" w:rsidP="00775754">
            <w:pPr>
              <w:pStyle w:val="Tijeloteksta"/>
              <w:ind w:firstLine="0"/>
              <w:jc w:val="left"/>
              <w:rPr>
                <w:spacing w:val="-2"/>
              </w:rPr>
            </w:pPr>
            <w:r w:rsidRPr="00D239B7">
              <w:rPr>
                <w:spacing w:val="-2"/>
              </w:rPr>
              <w:t>26.</w:t>
            </w:r>
          </w:p>
        </w:tc>
        <w:tc>
          <w:tcPr>
            <w:tcW w:w="3582" w:type="pct"/>
            <w:tcMar>
              <w:left w:w="0" w:type="dxa"/>
              <w:right w:w="0" w:type="dxa"/>
            </w:tcMar>
          </w:tcPr>
          <w:p w14:paraId="1F993FDB" w14:textId="77777777" w:rsidR="00775754" w:rsidRPr="00D239B7" w:rsidRDefault="00775754" w:rsidP="00775754">
            <w:pPr>
              <w:pStyle w:val="Tijeloteksta"/>
              <w:ind w:firstLine="0"/>
              <w:rPr>
                <w:spacing w:val="-2"/>
              </w:rPr>
            </w:pPr>
            <w:r w:rsidRPr="00D239B7">
              <w:rPr>
                <w:spacing w:val="-2"/>
              </w:rPr>
              <w:t>RJEŠENJE broj UP-06-26-1-005-22/25 (hrvatski jezik)</w:t>
            </w:r>
          </w:p>
        </w:tc>
        <w:tc>
          <w:tcPr>
            <w:tcW w:w="450" w:type="pct"/>
            <w:tcMar>
              <w:left w:w="0" w:type="dxa"/>
              <w:right w:w="0" w:type="dxa"/>
            </w:tcMar>
            <w:vAlign w:val="bottom"/>
          </w:tcPr>
          <w:p w14:paraId="55337196" w14:textId="77777777" w:rsidR="00775754" w:rsidRPr="00D239B7" w:rsidRDefault="00775754" w:rsidP="00775754">
            <w:pPr>
              <w:pStyle w:val="Tijeloteksta"/>
              <w:ind w:firstLine="0"/>
              <w:jc w:val="right"/>
              <w:rPr>
                <w:spacing w:val="-2"/>
              </w:rPr>
            </w:pPr>
            <w:r w:rsidRPr="00D239B7">
              <w:rPr>
                <w:spacing w:val="-2"/>
              </w:rPr>
              <w:t>68</w:t>
            </w:r>
          </w:p>
        </w:tc>
        <w:tc>
          <w:tcPr>
            <w:tcW w:w="518" w:type="pct"/>
            <w:tcMar>
              <w:left w:w="0" w:type="dxa"/>
              <w:right w:w="0" w:type="dxa"/>
            </w:tcMar>
            <w:vAlign w:val="bottom"/>
          </w:tcPr>
          <w:p w14:paraId="31997274" w14:textId="77777777" w:rsidR="00775754" w:rsidRPr="00D239B7" w:rsidRDefault="00775754" w:rsidP="00775754">
            <w:pPr>
              <w:pStyle w:val="Tijeloteksta"/>
              <w:ind w:firstLine="0"/>
              <w:jc w:val="right"/>
              <w:rPr>
                <w:spacing w:val="-2"/>
              </w:rPr>
            </w:pPr>
            <w:r w:rsidRPr="00D239B7">
              <w:rPr>
                <w:spacing w:val="-2"/>
              </w:rPr>
              <w:t>3</w:t>
            </w:r>
          </w:p>
        </w:tc>
      </w:tr>
      <w:tr w:rsidR="00775754" w:rsidRPr="00D239B7" w14:paraId="27DDFB63" w14:textId="77777777" w:rsidTr="00147583">
        <w:trPr>
          <w:cantSplit/>
        </w:trPr>
        <w:tc>
          <w:tcPr>
            <w:tcW w:w="450" w:type="pct"/>
            <w:tcMar>
              <w:left w:w="0" w:type="dxa"/>
              <w:right w:w="0" w:type="dxa"/>
            </w:tcMar>
          </w:tcPr>
          <w:p w14:paraId="3960CDB2"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51BFEBA5" w14:textId="77777777" w:rsidR="00775754" w:rsidRPr="00D239B7" w:rsidRDefault="00775754" w:rsidP="00775754">
            <w:pPr>
              <w:pStyle w:val="Tijeloteksta"/>
              <w:ind w:firstLine="0"/>
              <w:rPr>
                <w:spacing w:val="-2"/>
              </w:rPr>
            </w:pPr>
            <w:r w:rsidRPr="00D239B7">
              <w:rPr>
                <w:spacing w:val="-2"/>
              </w:rPr>
              <w:t>РЈЕШЕЊЕ број УП-06-26-1-005-22/25 (српски језик)</w:t>
            </w:r>
          </w:p>
        </w:tc>
        <w:tc>
          <w:tcPr>
            <w:tcW w:w="450" w:type="pct"/>
            <w:tcMar>
              <w:left w:w="0" w:type="dxa"/>
              <w:right w:w="0" w:type="dxa"/>
            </w:tcMar>
            <w:vAlign w:val="bottom"/>
          </w:tcPr>
          <w:p w14:paraId="4AC00BCE" w14:textId="77777777" w:rsidR="00775754" w:rsidRPr="00D239B7" w:rsidRDefault="00775754" w:rsidP="00775754">
            <w:pPr>
              <w:pStyle w:val="Tijeloteksta"/>
              <w:ind w:firstLine="0"/>
              <w:jc w:val="right"/>
              <w:rPr>
                <w:spacing w:val="-2"/>
              </w:rPr>
            </w:pPr>
            <w:r w:rsidRPr="00D239B7">
              <w:rPr>
                <w:spacing w:val="-2"/>
              </w:rPr>
              <w:t>68</w:t>
            </w:r>
          </w:p>
        </w:tc>
        <w:tc>
          <w:tcPr>
            <w:tcW w:w="518" w:type="pct"/>
            <w:tcMar>
              <w:left w:w="0" w:type="dxa"/>
              <w:right w:w="0" w:type="dxa"/>
            </w:tcMar>
            <w:vAlign w:val="bottom"/>
          </w:tcPr>
          <w:p w14:paraId="4491C922" w14:textId="77777777" w:rsidR="00775754" w:rsidRPr="00D239B7" w:rsidRDefault="00775754" w:rsidP="00775754">
            <w:pPr>
              <w:pStyle w:val="Tijeloteksta"/>
              <w:ind w:firstLine="0"/>
              <w:jc w:val="right"/>
              <w:rPr>
                <w:spacing w:val="-2"/>
              </w:rPr>
            </w:pPr>
            <w:r w:rsidRPr="00D239B7">
              <w:rPr>
                <w:spacing w:val="-2"/>
              </w:rPr>
              <w:t>6</w:t>
            </w:r>
          </w:p>
        </w:tc>
      </w:tr>
      <w:tr w:rsidR="00775754" w:rsidRPr="00D239B7" w14:paraId="120E6C22" w14:textId="77777777" w:rsidTr="00147583">
        <w:trPr>
          <w:cantSplit/>
        </w:trPr>
        <w:tc>
          <w:tcPr>
            <w:tcW w:w="450" w:type="pct"/>
            <w:tcMar>
              <w:left w:w="0" w:type="dxa"/>
              <w:right w:w="0" w:type="dxa"/>
            </w:tcMar>
          </w:tcPr>
          <w:p w14:paraId="0A01DD3C"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0490F93A" w14:textId="77777777" w:rsidR="00775754" w:rsidRPr="00D239B7" w:rsidRDefault="00775754" w:rsidP="00775754">
            <w:pPr>
              <w:pStyle w:val="Tijeloteksta"/>
              <w:ind w:firstLine="0"/>
              <w:rPr>
                <w:spacing w:val="-2"/>
              </w:rPr>
            </w:pPr>
            <w:r w:rsidRPr="00D239B7">
              <w:rPr>
                <w:spacing w:val="-2"/>
              </w:rPr>
              <w:t>RJEŠENJE  broj UP-06-26-1-005-22/25 (bosanski jezik)</w:t>
            </w:r>
          </w:p>
        </w:tc>
        <w:tc>
          <w:tcPr>
            <w:tcW w:w="450" w:type="pct"/>
            <w:tcMar>
              <w:left w:w="0" w:type="dxa"/>
              <w:right w:w="0" w:type="dxa"/>
            </w:tcMar>
            <w:vAlign w:val="bottom"/>
          </w:tcPr>
          <w:p w14:paraId="48B5E2E9" w14:textId="77777777" w:rsidR="00775754" w:rsidRPr="00D239B7" w:rsidRDefault="00775754" w:rsidP="00775754">
            <w:pPr>
              <w:pStyle w:val="Tijeloteksta"/>
              <w:ind w:firstLine="0"/>
              <w:jc w:val="right"/>
              <w:rPr>
                <w:spacing w:val="-2"/>
              </w:rPr>
            </w:pPr>
            <w:r w:rsidRPr="00D239B7">
              <w:rPr>
                <w:spacing w:val="-2"/>
              </w:rPr>
              <w:t>68</w:t>
            </w:r>
          </w:p>
        </w:tc>
        <w:tc>
          <w:tcPr>
            <w:tcW w:w="518" w:type="pct"/>
            <w:tcMar>
              <w:left w:w="0" w:type="dxa"/>
              <w:right w:w="0" w:type="dxa"/>
            </w:tcMar>
            <w:vAlign w:val="bottom"/>
          </w:tcPr>
          <w:p w14:paraId="04CEF15F" w14:textId="77777777" w:rsidR="00775754" w:rsidRPr="00D239B7" w:rsidRDefault="00775754" w:rsidP="00775754">
            <w:pPr>
              <w:pStyle w:val="Tijeloteksta"/>
              <w:ind w:firstLine="0"/>
              <w:jc w:val="right"/>
              <w:rPr>
                <w:spacing w:val="-2"/>
              </w:rPr>
            </w:pPr>
            <w:r w:rsidRPr="00D239B7">
              <w:rPr>
                <w:spacing w:val="-2"/>
              </w:rPr>
              <w:t>10</w:t>
            </w:r>
          </w:p>
        </w:tc>
      </w:tr>
      <w:tr w:rsidR="00775754" w:rsidRPr="00D239B7" w14:paraId="47A78939" w14:textId="77777777" w:rsidTr="00147583">
        <w:trPr>
          <w:cantSplit/>
        </w:trPr>
        <w:tc>
          <w:tcPr>
            <w:tcW w:w="450" w:type="pct"/>
            <w:tcMar>
              <w:left w:w="0" w:type="dxa"/>
              <w:right w:w="0" w:type="dxa"/>
            </w:tcMar>
          </w:tcPr>
          <w:p w14:paraId="4E5704AE" w14:textId="77777777" w:rsidR="00775754" w:rsidRPr="00D239B7" w:rsidRDefault="00775754" w:rsidP="00775754">
            <w:pPr>
              <w:pStyle w:val="Tijeloteksta"/>
              <w:ind w:firstLine="0"/>
              <w:jc w:val="left"/>
              <w:rPr>
                <w:spacing w:val="-2"/>
              </w:rPr>
            </w:pPr>
            <w:r>
              <w:rPr>
                <w:spacing w:val="-2"/>
              </w:rPr>
              <w:t>27</w:t>
            </w:r>
            <w:r w:rsidRPr="00D239B7">
              <w:rPr>
                <w:spacing w:val="-2"/>
              </w:rPr>
              <w:t>.</w:t>
            </w:r>
          </w:p>
        </w:tc>
        <w:tc>
          <w:tcPr>
            <w:tcW w:w="3582" w:type="pct"/>
            <w:tcMar>
              <w:left w:w="0" w:type="dxa"/>
              <w:right w:w="0" w:type="dxa"/>
            </w:tcMar>
          </w:tcPr>
          <w:p w14:paraId="7B5B671E" w14:textId="77777777" w:rsidR="00775754" w:rsidRPr="00D239B7" w:rsidRDefault="00775754" w:rsidP="00775754">
            <w:pPr>
              <w:pStyle w:val="Tijeloteksta"/>
              <w:ind w:firstLine="0"/>
              <w:rPr>
                <w:spacing w:val="-2"/>
              </w:rPr>
            </w:pPr>
            <w:r w:rsidRPr="00D239B7">
              <w:rPr>
                <w:spacing w:val="-2"/>
              </w:rPr>
              <w:t>RJEŠENJE broj UP-01-26-1-024-6/24 (hrvatski jezik)</w:t>
            </w:r>
          </w:p>
        </w:tc>
        <w:tc>
          <w:tcPr>
            <w:tcW w:w="450" w:type="pct"/>
            <w:tcMar>
              <w:left w:w="0" w:type="dxa"/>
              <w:right w:w="0" w:type="dxa"/>
            </w:tcMar>
            <w:vAlign w:val="bottom"/>
          </w:tcPr>
          <w:p w14:paraId="7C8FD6EA" w14:textId="77777777" w:rsidR="00775754" w:rsidRPr="00D239B7" w:rsidRDefault="00775754" w:rsidP="00775754">
            <w:pPr>
              <w:pStyle w:val="Tijeloteksta"/>
              <w:ind w:firstLine="0"/>
              <w:jc w:val="right"/>
              <w:rPr>
                <w:spacing w:val="-2"/>
              </w:rPr>
            </w:pPr>
            <w:r w:rsidRPr="00D239B7">
              <w:rPr>
                <w:spacing w:val="-2"/>
              </w:rPr>
              <w:t>74</w:t>
            </w:r>
          </w:p>
        </w:tc>
        <w:tc>
          <w:tcPr>
            <w:tcW w:w="518" w:type="pct"/>
            <w:tcMar>
              <w:left w:w="0" w:type="dxa"/>
              <w:right w:w="0" w:type="dxa"/>
            </w:tcMar>
            <w:vAlign w:val="bottom"/>
          </w:tcPr>
          <w:p w14:paraId="3534DA4D" w14:textId="77777777" w:rsidR="00775754" w:rsidRPr="00D239B7" w:rsidRDefault="00775754" w:rsidP="00775754">
            <w:pPr>
              <w:pStyle w:val="Tijeloteksta"/>
              <w:ind w:firstLine="0"/>
              <w:jc w:val="right"/>
              <w:rPr>
                <w:spacing w:val="-2"/>
              </w:rPr>
            </w:pPr>
            <w:r w:rsidRPr="00D239B7">
              <w:rPr>
                <w:spacing w:val="-2"/>
              </w:rPr>
              <w:t>92</w:t>
            </w:r>
          </w:p>
        </w:tc>
      </w:tr>
      <w:tr w:rsidR="00775754" w:rsidRPr="00D239B7" w14:paraId="67824A7F" w14:textId="77777777" w:rsidTr="00147583">
        <w:trPr>
          <w:cantSplit/>
        </w:trPr>
        <w:tc>
          <w:tcPr>
            <w:tcW w:w="450" w:type="pct"/>
            <w:tcMar>
              <w:left w:w="0" w:type="dxa"/>
              <w:right w:w="0" w:type="dxa"/>
            </w:tcMar>
          </w:tcPr>
          <w:p w14:paraId="014833F7"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49FE3F8E" w14:textId="77777777" w:rsidR="00775754" w:rsidRPr="00D239B7" w:rsidRDefault="00775754" w:rsidP="00775754">
            <w:pPr>
              <w:pStyle w:val="Tijeloteksta"/>
              <w:ind w:firstLine="0"/>
              <w:rPr>
                <w:spacing w:val="-2"/>
              </w:rPr>
            </w:pPr>
            <w:r w:rsidRPr="00D239B7">
              <w:rPr>
                <w:spacing w:val="-2"/>
              </w:rPr>
              <w:t>РЈЕШЕЊЕ број УП-01-26-1-024-6/24 (српски језик)</w:t>
            </w:r>
          </w:p>
        </w:tc>
        <w:tc>
          <w:tcPr>
            <w:tcW w:w="450" w:type="pct"/>
            <w:tcMar>
              <w:left w:w="0" w:type="dxa"/>
              <w:right w:w="0" w:type="dxa"/>
            </w:tcMar>
            <w:vAlign w:val="bottom"/>
          </w:tcPr>
          <w:p w14:paraId="39D9069A" w14:textId="77777777" w:rsidR="00775754" w:rsidRPr="00D239B7" w:rsidRDefault="00775754" w:rsidP="00775754">
            <w:pPr>
              <w:pStyle w:val="Tijeloteksta"/>
              <w:ind w:firstLine="0"/>
              <w:jc w:val="right"/>
              <w:rPr>
                <w:spacing w:val="-2"/>
              </w:rPr>
            </w:pPr>
            <w:r w:rsidRPr="00D239B7">
              <w:rPr>
                <w:spacing w:val="-2"/>
              </w:rPr>
              <w:t>74</w:t>
            </w:r>
          </w:p>
        </w:tc>
        <w:tc>
          <w:tcPr>
            <w:tcW w:w="518" w:type="pct"/>
            <w:tcMar>
              <w:left w:w="0" w:type="dxa"/>
              <w:right w:w="0" w:type="dxa"/>
            </w:tcMar>
            <w:vAlign w:val="bottom"/>
          </w:tcPr>
          <w:p w14:paraId="55DF02FB" w14:textId="77777777" w:rsidR="00775754" w:rsidRPr="00D239B7" w:rsidRDefault="00775754" w:rsidP="00775754">
            <w:pPr>
              <w:pStyle w:val="Tijeloteksta"/>
              <w:ind w:firstLine="0"/>
              <w:jc w:val="right"/>
              <w:rPr>
                <w:spacing w:val="-2"/>
              </w:rPr>
            </w:pPr>
            <w:r w:rsidRPr="00D239B7">
              <w:rPr>
                <w:spacing w:val="-2"/>
              </w:rPr>
              <w:t>95</w:t>
            </w:r>
          </w:p>
        </w:tc>
      </w:tr>
      <w:tr w:rsidR="00775754" w:rsidRPr="00D239B7" w14:paraId="4CC89BC0" w14:textId="77777777" w:rsidTr="00147583">
        <w:trPr>
          <w:cantSplit/>
        </w:trPr>
        <w:tc>
          <w:tcPr>
            <w:tcW w:w="450" w:type="pct"/>
            <w:tcMar>
              <w:left w:w="0" w:type="dxa"/>
              <w:right w:w="0" w:type="dxa"/>
            </w:tcMar>
          </w:tcPr>
          <w:p w14:paraId="0C70D8E2"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603D1B69" w14:textId="77777777" w:rsidR="00775754" w:rsidRPr="00D239B7" w:rsidRDefault="00775754" w:rsidP="00775754">
            <w:pPr>
              <w:pStyle w:val="Tijeloteksta"/>
              <w:ind w:firstLine="0"/>
              <w:rPr>
                <w:spacing w:val="-2"/>
              </w:rPr>
            </w:pPr>
            <w:r w:rsidRPr="00D239B7">
              <w:rPr>
                <w:spacing w:val="-2"/>
              </w:rPr>
              <w:t>RJEŠENJE broj UP-01-26-1-024-6/24 (bosanski jezik)</w:t>
            </w:r>
          </w:p>
        </w:tc>
        <w:tc>
          <w:tcPr>
            <w:tcW w:w="450" w:type="pct"/>
            <w:tcMar>
              <w:left w:w="0" w:type="dxa"/>
              <w:right w:w="0" w:type="dxa"/>
            </w:tcMar>
            <w:vAlign w:val="bottom"/>
          </w:tcPr>
          <w:p w14:paraId="235165A9" w14:textId="77777777" w:rsidR="00775754" w:rsidRPr="00D239B7" w:rsidRDefault="00775754" w:rsidP="00775754">
            <w:pPr>
              <w:pStyle w:val="Tijeloteksta"/>
              <w:ind w:firstLine="0"/>
              <w:jc w:val="right"/>
              <w:rPr>
                <w:spacing w:val="-2"/>
              </w:rPr>
            </w:pPr>
            <w:r w:rsidRPr="00D239B7">
              <w:rPr>
                <w:spacing w:val="-2"/>
              </w:rPr>
              <w:t>74</w:t>
            </w:r>
          </w:p>
        </w:tc>
        <w:tc>
          <w:tcPr>
            <w:tcW w:w="518" w:type="pct"/>
            <w:tcMar>
              <w:left w:w="0" w:type="dxa"/>
              <w:right w:w="0" w:type="dxa"/>
            </w:tcMar>
            <w:vAlign w:val="bottom"/>
          </w:tcPr>
          <w:p w14:paraId="04B5C80F" w14:textId="77777777" w:rsidR="00775754" w:rsidRPr="00D239B7" w:rsidRDefault="00775754" w:rsidP="00775754">
            <w:pPr>
              <w:pStyle w:val="Tijeloteksta"/>
              <w:ind w:firstLine="0"/>
              <w:jc w:val="right"/>
              <w:rPr>
                <w:spacing w:val="-2"/>
              </w:rPr>
            </w:pPr>
            <w:r w:rsidRPr="00D239B7">
              <w:rPr>
                <w:spacing w:val="-2"/>
              </w:rPr>
              <w:t>97</w:t>
            </w:r>
          </w:p>
        </w:tc>
      </w:tr>
      <w:tr w:rsidR="00775754" w:rsidRPr="00D239B7" w14:paraId="5B544E63" w14:textId="77777777" w:rsidTr="00147583">
        <w:trPr>
          <w:cantSplit/>
        </w:trPr>
        <w:tc>
          <w:tcPr>
            <w:tcW w:w="450" w:type="pct"/>
            <w:tcMar>
              <w:left w:w="0" w:type="dxa"/>
              <w:right w:w="0" w:type="dxa"/>
            </w:tcMar>
          </w:tcPr>
          <w:p w14:paraId="470BE659" w14:textId="77777777" w:rsidR="00775754" w:rsidRPr="00D239B7" w:rsidRDefault="00775754" w:rsidP="00775754">
            <w:pPr>
              <w:pStyle w:val="Tijeloteksta"/>
              <w:ind w:firstLine="0"/>
              <w:jc w:val="left"/>
              <w:rPr>
                <w:spacing w:val="-2"/>
              </w:rPr>
            </w:pPr>
            <w:r w:rsidRPr="00D239B7">
              <w:rPr>
                <w:spacing w:val="-2"/>
              </w:rPr>
              <w:t>2</w:t>
            </w:r>
            <w:r>
              <w:rPr>
                <w:spacing w:val="-2"/>
              </w:rPr>
              <w:t>8</w:t>
            </w:r>
            <w:r w:rsidRPr="00D239B7">
              <w:rPr>
                <w:spacing w:val="-2"/>
              </w:rPr>
              <w:t>.</w:t>
            </w:r>
          </w:p>
        </w:tc>
        <w:tc>
          <w:tcPr>
            <w:tcW w:w="3582" w:type="pct"/>
            <w:tcMar>
              <w:left w:w="0" w:type="dxa"/>
              <w:right w:w="0" w:type="dxa"/>
            </w:tcMar>
          </w:tcPr>
          <w:p w14:paraId="2E90B6C1" w14:textId="77777777" w:rsidR="00775754" w:rsidRPr="00D239B7" w:rsidRDefault="00775754" w:rsidP="00775754">
            <w:pPr>
              <w:pStyle w:val="Tijeloteksta"/>
              <w:ind w:firstLine="0"/>
              <w:rPr>
                <w:spacing w:val="-2"/>
              </w:rPr>
            </w:pPr>
            <w:r w:rsidRPr="00D239B7">
              <w:rPr>
                <w:spacing w:val="-2"/>
              </w:rPr>
              <w:t>RJEŠENJE broj UP-05-26-2-028-49/24 (bosanski jezik)</w:t>
            </w:r>
          </w:p>
        </w:tc>
        <w:tc>
          <w:tcPr>
            <w:tcW w:w="450" w:type="pct"/>
            <w:tcMar>
              <w:left w:w="0" w:type="dxa"/>
              <w:right w:w="0" w:type="dxa"/>
            </w:tcMar>
            <w:vAlign w:val="bottom"/>
          </w:tcPr>
          <w:p w14:paraId="00BFDC77" w14:textId="77777777" w:rsidR="00775754" w:rsidRPr="00D239B7" w:rsidRDefault="00775754" w:rsidP="00775754">
            <w:pPr>
              <w:pStyle w:val="Tijeloteksta"/>
              <w:ind w:firstLine="0"/>
              <w:jc w:val="right"/>
              <w:rPr>
                <w:spacing w:val="-2"/>
              </w:rPr>
            </w:pPr>
            <w:r w:rsidRPr="00D239B7">
              <w:rPr>
                <w:spacing w:val="-2"/>
              </w:rPr>
              <w:t>82</w:t>
            </w:r>
          </w:p>
        </w:tc>
        <w:tc>
          <w:tcPr>
            <w:tcW w:w="518" w:type="pct"/>
            <w:tcMar>
              <w:left w:w="0" w:type="dxa"/>
              <w:right w:w="0" w:type="dxa"/>
            </w:tcMar>
            <w:vAlign w:val="bottom"/>
          </w:tcPr>
          <w:p w14:paraId="5B79663E" w14:textId="77777777" w:rsidR="00775754" w:rsidRPr="00D239B7" w:rsidRDefault="00775754" w:rsidP="00775754">
            <w:pPr>
              <w:pStyle w:val="Tijeloteksta"/>
              <w:ind w:firstLine="0"/>
              <w:jc w:val="right"/>
              <w:rPr>
                <w:spacing w:val="-2"/>
              </w:rPr>
            </w:pPr>
            <w:r w:rsidRPr="00D239B7">
              <w:rPr>
                <w:spacing w:val="-2"/>
              </w:rPr>
              <w:t>1</w:t>
            </w:r>
          </w:p>
        </w:tc>
      </w:tr>
      <w:tr w:rsidR="00775754" w:rsidRPr="00D239B7" w14:paraId="530757B7" w14:textId="77777777" w:rsidTr="00147583">
        <w:trPr>
          <w:cantSplit/>
        </w:trPr>
        <w:tc>
          <w:tcPr>
            <w:tcW w:w="450" w:type="pct"/>
            <w:tcMar>
              <w:left w:w="0" w:type="dxa"/>
              <w:right w:w="0" w:type="dxa"/>
            </w:tcMar>
          </w:tcPr>
          <w:p w14:paraId="4C50068D"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35184037" w14:textId="77777777" w:rsidR="00775754" w:rsidRPr="00D239B7" w:rsidRDefault="00775754" w:rsidP="00775754">
            <w:pPr>
              <w:pStyle w:val="Tijeloteksta"/>
              <w:ind w:firstLine="0"/>
              <w:rPr>
                <w:spacing w:val="-2"/>
              </w:rPr>
            </w:pPr>
            <w:r w:rsidRPr="00D239B7">
              <w:rPr>
                <w:spacing w:val="-2"/>
              </w:rPr>
              <w:t>RJEŠENJE broj UP-05-26-2-028-49/24 (hrvatski jezik)</w:t>
            </w:r>
          </w:p>
        </w:tc>
        <w:tc>
          <w:tcPr>
            <w:tcW w:w="450" w:type="pct"/>
            <w:tcMar>
              <w:left w:w="0" w:type="dxa"/>
              <w:right w:w="0" w:type="dxa"/>
            </w:tcMar>
            <w:vAlign w:val="bottom"/>
          </w:tcPr>
          <w:p w14:paraId="7E645485" w14:textId="77777777" w:rsidR="00775754" w:rsidRPr="00D239B7" w:rsidRDefault="00775754" w:rsidP="00775754">
            <w:pPr>
              <w:pStyle w:val="Tijeloteksta"/>
              <w:ind w:firstLine="0"/>
              <w:jc w:val="right"/>
              <w:rPr>
                <w:spacing w:val="-2"/>
              </w:rPr>
            </w:pPr>
            <w:r w:rsidRPr="00D239B7">
              <w:rPr>
                <w:spacing w:val="-2"/>
              </w:rPr>
              <w:t>82</w:t>
            </w:r>
          </w:p>
        </w:tc>
        <w:tc>
          <w:tcPr>
            <w:tcW w:w="518" w:type="pct"/>
            <w:tcMar>
              <w:left w:w="0" w:type="dxa"/>
              <w:right w:w="0" w:type="dxa"/>
            </w:tcMar>
            <w:vAlign w:val="bottom"/>
          </w:tcPr>
          <w:p w14:paraId="6A0B6AA6" w14:textId="77777777" w:rsidR="00775754" w:rsidRPr="00D239B7" w:rsidRDefault="00775754" w:rsidP="00775754">
            <w:pPr>
              <w:pStyle w:val="Tijeloteksta"/>
              <w:ind w:firstLine="0"/>
              <w:jc w:val="right"/>
              <w:rPr>
                <w:spacing w:val="-2"/>
              </w:rPr>
            </w:pPr>
            <w:r w:rsidRPr="00D239B7">
              <w:rPr>
                <w:spacing w:val="-2"/>
              </w:rPr>
              <w:t>7</w:t>
            </w:r>
          </w:p>
        </w:tc>
      </w:tr>
      <w:tr w:rsidR="00775754" w:rsidRPr="00D239B7" w14:paraId="645FFCD4" w14:textId="77777777" w:rsidTr="00147583">
        <w:trPr>
          <w:cantSplit/>
        </w:trPr>
        <w:tc>
          <w:tcPr>
            <w:tcW w:w="450" w:type="pct"/>
            <w:tcMar>
              <w:left w:w="0" w:type="dxa"/>
              <w:right w:w="0" w:type="dxa"/>
            </w:tcMar>
          </w:tcPr>
          <w:p w14:paraId="5BBCF985"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7BBD4EAF" w14:textId="77777777" w:rsidR="00775754" w:rsidRPr="00D239B7" w:rsidRDefault="00775754" w:rsidP="00775754">
            <w:pPr>
              <w:pStyle w:val="Tijeloteksta"/>
              <w:ind w:firstLine="0"/>
              <w:rPr>
                <w:spacing w:val="-2"/>
              </w:rPr>
            </w:pPr>
            <w:r w:rsidRPr="00D239B7">
              <w:rPr>
                <w:spacing w:val="-2"/>
              </w:rPr>
              <w:t>РЈЕШЕЊЕ број УП-05-26-2-028-49/24 (српски језик)</w:t>
            </w:r>
          </w:p>
        </w:tc>
        <w:tc>
          <w:tcPr>
            <w:tcW w:w="450" w:type="pct"/>
            <w:tcMar>
              <w:left w:w="0" w:type="dxa"/>
              <w:right w:w="0" w:type="dxa"/>
            </w:tcMar>
            <w:vAlign w:val="bottom"/>
          </w:tcPr>
          <w:p w14:paraId="28809AF1" w14:textId="77777777" w:rsidR="00775754" w:rsidRPr="00D239B7" w:rsidRDefault="00775754" w:rsidP="00775754">
            <w:pPr>
              <w:pStyle w:val="Tijeloteksta"/>
              <w:ind w:firstLine="0"/>
              <w:jc w:val="right"/>
              <w:rPr>
                <w:spacing w:val="-2"/>
              </w:rPr>
            </w:pPr>
            <w:r w:rsidRPr="00D239B7">
              <w:rPr>
                <w:spacing w:val="-2"/>
              </w:rPr>
              <w:t>82</w:t>
            </w:r>
          </w:p>
        </w:tc>
        <w:tc>
          <w:tcPr>
            <w:tcW w:w="518" w:type="pct"/>
            <w:tcMar>
              <w:left w:w="0" w:type="dxa"/>
              <w:right w:w="0" w:type="dxa"/>
            </w:tcMar>
            <w:vAlign w:val="bottom"/>
          </w:tcPr>
          <w:p w14:paraId="68C4E3B1" w14:textId="77777777" w:rsidR="00775754" w:rsidRPr="00D239B7" w:rsidRDefault="00775754" w:rsidP="00775754">
            <w:pPr>
              <w:pStyle w:val="Tijeloteksta"/>
              <w:ind w:firstLine="0"/>
              <w:jc w:val="right"/>
              <w:rPr>
                <w:spacing w:val="-2"/>
              </w:rPr>
            </w:pPr>
            <w:r w:rsidRPr="00D239B7">
              <w:rPr>
                <w:spacing w:val="-2"/>
              </w:rPr>
              <w:t>13</w:t>
            </w:r>
          </w:p>
        </w:tc>
      </w:tr>
      <w:tr w:rsidR="00775754" w:rsidRPr="00D239B7" w14:paraId="4B7A0746" w14:textId="77777777" w:rsidTr="00147583">
        <w:trPr>
          <w:cantSplit/>
        </w:trPr>
        <w:tc>
          <w:tcPr>
            <w:tcW w:w="450" w:type="pct"/>
            <w:tcMar>
              <w:left w:w="0" w:type="dxa"/>
              <w:right w:w="0" w:type="dxa"/>
            </w:tcMar>
          </w:tcPr>
          <w:p w14:paraId="517330B3" w14:textId="77777777" w:rsidR="00775754" w:rsidRPr="00D239B7" w:rsidRDefault="00775754" w:rsidP="00775754">
            <w:pPr>
              <w:pStyle w:val="Tijeloteksta"/>
              <w:ind w:firstLine="0"/>
              <w:jc w:val="left"/>
              <w:rPr>
                <w:spacing w:val="-2"/>
              </w:rPr>
            </w:pPr>
            <w:r>
              <w:rPr>
                <w:spacing w:val="-2"/>
              </w:rPr>
              <w:t>29</w:t>
            </w:r>
            <w:r w:rsidRPr="00D239B7">
              <w:rPr>
                <w:spacing w:val="-2"/>
              </w:rPr>
              <w:t>.</w:t>
            </w:r>
          </w:p>
        </w:tc>
        <w:tc>
          <w:tcPr>
            <w:tcW w:w="3582" w:type="pct"/>
            <w:tcMar>
              <w:left w:w="0" w:type="dxa"/>
              <w:right w:w="0" w:type="dxa"/>
            </w:tcMar>
          </w:tcPr>
          <w:p w14:paraId="4B201B25" w14:textId="77777777" w:rsidR="00775754" w:rsidRPr="00D239B7" w:rsidRDefault="00775754" w:rsidP="00775754">
            <w:pPr>
              <w:pStyle w:val="Tijeloteksta"/>
              <w:ind w:firstLine="0"/>
              <w:rPr>
                <w:spacing w:val="-2"/>
              </w:rPr>
            </w:pPr>
            <w:r w:rsidRPr="00D239B7">
              <w:rPr>
                <w:spacing w:val="-2"/>
              </w:rPr>
              <w:t>RJEŠENJE broj UP-02-26-1-11-10/25 (hrvatski jezik)</w:t>
            </w:r>
          </w:p>
        </w:tc>
        <w:tc>
          <w:tcPr>
            <w:tcW w:w="450" w:type="pct"/>
            <w:tcMar>
              <w:left w:w="0" w:type="dxa"/>
              <w:right w:w="0" w:type="dxa"/>
            </w:tcMar>
            <w:vAlign w:val="bottom"/>
          </w:tcPr>
          <w:p w14:paraId="29BE254C" w14:textId="77777777" w:rsidR="00775754" w:rsidRPr="00D239B7" w:rsidRDefault="00775754" w:rsidP="00775754">
            <w:pPr>
              <w:pStyle w:val="Tijeloteksta"/>
              <w:ind w:firstLine="0"/>
              <w:jc w:val="right"/>
              <w:rPr>
                <w:spacing w:val="-2"/>
              </w:rPr>
            </w:pPr>
            <w:r w:rsidRPr="00D239B7">
              <w:rPr>
                <w:spacing w:val="-2"/>
              </w:rPr>
              <w:t>83</w:t>
            </w:r>
          </w:p>
        </w:tc>
        <w:tc>
          <w:tcPr>
            <w:tcW w:w="518" w:type="pct"/>
            <w:tcMar>
              <w:left w:w="0" w:type="dxa"/>
              <w:right w:w="0" w:type="dxa"/>
            </w:tcMar>
            <w:vAlign w:val="bottom"/>
          </w:tcPr>
          <w:p w14:paraId="7EA999B1" w14:textId="77777777" w:rsidR="00775754" w:rsidRPr="00D239B7" w:rsidRDefault="00775754" w:rsidP="00775754">
            <w:pPr>
              <w:pStyle w:val="Tijeloteksta"/>
              <w:ind w:firstLine="0"/>
              <w:jc w:val="right"/>
              <w:rPr>
                <w:spacing w:val="-2"/>
              </w:rPr>
            </w:pPr>
            <w:r w:rsidRPr="00D239B7">
              <w:rPr>
                <w:spacing w:val="-2"/>
              </w:rPr>
              <w:t>103</w:t>
            </w:r>
          </w:p>
        </w:tc>
      </w:tr>
      <w:tr w:rsidR="00775754" w:rsidRPr="00D239B7" w14:paraId="07114DEF" w14:textId="77777777" w:rsidTr="00147583">
        <w:trPr>
          <w:cantSplit/>
        </w:trPr>
        <w:tc>
          <w:tcPr>
            <w:tcW w:w="450" w:type="pct"/>
            <w:tcMar>
              <w:left w:w="0" w:type="dxa"/>
              <w:right w:w="0" w:type="dxa"/>
            </w:tcMar>
          </w:tcPr>
          <w:p w14:paraId="2375D888"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7B00938C" w14:textId="77777777" w:rsidR="00775754" w:rsidRPr="00D239B7" w:rsidRDefault="00775754" w:rsidP="00775754">
            <w:pPr>
              <w:pStyle w:val="Tijeloteksta"/>
              <w:ind w:firstLine="0"/>
              <w:rPr>
                <w:spacing w:val="-2"/>
              </w:rPr>
            </w:pPr>
            <w:r w:rsidRPr="00D239B7">
              <w:rPr>
                <w:spacing w:val="-2"/>
              </w:rPr>
              <w:t>РЈЕШЕЊЕ број УП-02-26-1-11-10/25 (српски језик)</w:t>
            </w:r>
          </w:p>
        </w:tc>
        <w:tc>
          <w:tcPr>
            <w:tcW w:w="450" w:type="pct"/>
            <w:tcMar>
              <w:left w:w="0" w:type="dxa"/>
              <w:right w:w="0" w:type="dxa"/>
            </w:tcMar>
            <w:vAlign w:val="bottom"/>
          </w:tcPr>
          <w:p w14:paraId="60296043" w14:textId="77777777" w:rsidR="00775754" w:rsidRPr="00D239B7" w:rsidRDefault="00775754" w:rsidP="00775754">
            <w:pPr>
              <w:pStyle w:val="Tijeloteksta"/>
              <w:ind w:firstLine="0"/>
              <w:jc w:val="right"/>
              <w:rPr>
                <w:spacing w:val="-2"/>
              </w:rPr>
            </w:pPr>
            <w:r w:rsidRPr="00D239B7">
              <w:rPr>
                <w:spacing w:val="-2"/>
              </w:rPr>
              <w:t>83</w:t>
            </w:r>
          </w:p>
        </w:tc>
        <w:tc>
          <w:tcPr>
            <w:tcW w:w="518" w:type="pct"/>
            <w:tcMar>
              <w:left w:w="0" w:type="dxa"/>
              <w:right w:w="0" w:type="dxa"/>
            </w:tcMar>
            <w:vAlign w:val="bottom"/>
          </w:tcPr>
          <w:p w14:paraId="2E5ED4AA" w14:textId="77777777" w:rsidR="00775754" w:rsidRPr="00D239B7" w:rsidRDefault="00775754" w:rsidP="00775754">
            <w:pPr>
              <w:pStyle w:val="Tijeloteksta"/>
              <w:ind w:firstLine="0"/>
              <w:jc w:val="right"/>
              <w:rPr>
                <w:spacing w:val="-2"/>
              </w:rPr>
            </w:pPr>
            <w:r w:rsidRPr="00D239B7">
              <w:rPr>
                <w:spacing w:val="-2"/>
              </w:rPr>
              <w:t>106</w:t>
            </w:r>
          </w:p>
        </w:tc>
      </w:tr>
      <w:tr w:rsidR="00775754" w:rsidRPr="00D239B7" w14:paraId="0C379298" w14:textId="77777777" w:rsidTr="00147583">
        <w:trPr>
          <w:cantSplit/>
        </w:trPr>
        <w:tc>
          <w:tcPr>
            <w:tcW w:w="450" w:type="pct"/>
            <w:tcMar>
              <w:left w:w="0" w:type="dxa"/>
              <w:right w:w="0" w:type="dxa"/>
            </w:tcMar>
          </w:tcPr>
          <w:p w14:paraId="3DE78AF0"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76C9ED1B" w14:textId="77777777" w:rsidR="00775754" w:rsidRPr="00D239B7" w:rsidRDefault="00775754" w:rsidP="00775754">
            <w:pPr>
              <w:pStyle w:val="Tijeloteksta"/>
              <w:ind w:firstLine="0"/>
              <w:rPr>
                <w:spacing w:val="-2"/>
              </w:rPr>
            </w:pPr>
            <w:r w:rsidRPr="00D239B7">
              <w:rPr>
                <w:spacing w:val="-2"/>
              </w:rPr>
              <w:t>RJEŠENJE broj UP-02-26-1-11-10/25 (bosanski jezik)</w:t>
            </w:r>
          </w:p>
        </w:tc>
        <w:tc>
          <w:tcPr>
            <w:tcW w:w="450" w:type="pct"/>
            <w:tcMar>
              <w:left w:w="0" w:type="dxa"/>
              <w:right w:w="0" w:type="dxa"/>
            </w:tcMar>
            <w:vAlign w:val="bottom"/>
          </w:tcPr>
          <w:p w14:paraId="3B9A0F6F" w14:textId="77777777" w:rsidR="00775754" w:rsidRPr="00D239B7" w:rsidRDefault="00775754" w:rsidP="00775754">
            <w:pPr>
              <w:pStyle w:val="Tijeloteksta"/>
              <w:ind w:firstLine="0"/>
              <w:jc w:val="right"/>
              <w:rPr>
                <w:spacing w:val="-2"/>
              </w:rPr>
            </w:pPr>
            <w:r w:rsidRPr="00D239B7">
              <w:rPr>
                <w:spacing w:val="-2"/>
              </w:rPr>
              <w:t>83</w:t>
            </w:r>
          </w:p>
        </w:tc>
        <w:tc>
          <w:tcPr>
            <w:tcW w:w="518" w:type="pct"/>
            <w:tcMar>
              <w:left w:w="0" w:type="dxa"/>
              <w:right w:w="0" w:type="dxa"/>
            </w:tcMar>
            <w:vAlign w:val="bottom"/>
          </w:tcPr>
          <w:p w14:paraId="204EDB16" w14:textId="77777777" w:rsidR="00775754" w:rsidRPr="00D239B7" w:rsidRDefault="00775754" w:rsidP="00775754">
            <w:pPr>
              <w:pStyle w:val="Tijeloteksta"/>
              <w:ind w:firstLine="0"/>
              <w:jc w:val="right"/>
              <w:rPr>
                <w:spacing w:val="-2"/>
              </w:rPr>
            </w:pPr>
            <w:r w:rsidRPr="00D239B7">
              <w:rPr>
                <w:spacing w:val="-2"/>
              </w:rPr>
              <w:t>110</w:t>
            </w:r>
          </w:p>
        </w:tc>
      </w:tr>
      <w:tr w:rsidR="00775754" w:rsidRPr="00D239B7" w14:paraId="54F359F4" w14:textId="77777777" w:rsidTr="00147583">
        <w:trPr>
          <w:cantSplit/>
        </w:trPr>
        <w:tc>
          <w:tcPr>
            <w:tcW w:w="450" w:type="pct"/>
            <w:tcMar>
              <w:left w:w="0" w:type="dxa"/>
              <w:right w:w="0" w:type="dxa"/>
            </w:tcMar>
          </w:tcPr>
          <w:p w14:paraId="4AFF7C27" w14:textId="77777777" w:rsidR="00775754" w:rsidRPr="00D239B7" w:rsidRDefault="00775754" w:rsidP="00775754">
            <w:pPr>
              <w:pStyle w:val="Tijeloteksta"/>
              <w:ind w:firstLine="0"/>
              <w:jc w:val="left"/>
              <w:rPr>
                <w:spacing w:val="-2"/>
              </w:rPr>
            </w:pPr>
            <w:r>
              <w:rPr>
                <w:spacing w:val="-2"/>
              </w:rPr>
              <w:t>30</w:t>
            </w:r>
            <w:r w:rsidRPr="00D239B7">
              <w:rPr>
                <w:spacing w:val="-2"/>
              </w:rPr>
              <w:t>.</w:t>
            </w:r>
          </w:p>
        </w:tc>
        <w:tc>
          <w:tcPr>
            <w:tcW w:w="3582" w:type="pct"/>
            <w:tcMar>
              <w:left w:w="0" w:type="dxa"/>
              <w:right w:w="0" w:type="dxa"/>
            </w:tcMar>
          </w:tcPr>
          <w:p w14:paraId="464AC114" w14:textId="77777777" w:rsidR="00775754" w:rsidRPr="00D239B7" w:rsidRDefault="00775754" w:rsidP="00775754">
            <w:pPr>
              <w:pStyle w:val="Tijeloteksta"/>
              <w:ind w:firstLine="0"/>
              <w:rPr>
                <w:spacing w:val="-2"/>
              </w:rPr>
            </w:pPr>
            <w:r w:rsidRPr="00D239B7">
              <w:rPr>
                <w:spacing w:val="-2"/>
              </w:rPr>
              <w:t>RJEŠENJE broj UP–06-26-2-027-44/24 (hrvatski jezik)</w:t>
            </w:r>
          </w:p>
        </w:tc>
        <w:tc>
          <w:tcPr>
            <w:tcW w:w="450" w:type="pct"/>
            <w:tcMar>
              <w:left w:w="0" w:type="dxa"/>
              <w:right w:w="0" w:type="dxa"/>
            </w:tcMar>
            <w:vAlign w:val="bottom"/>
          </w:tcPr>
          <w:p w14:paraId="3CDDFF19" w14:textId="77777777" w:rsidR="00775754" w:rsidRPr="00D239B7" w:rsidRDefault="00775754" w:rsidP="00775754">
            <w:pPr>
              <w:pStyle w:val="Tijeloteksta"/>
              <w:ind w:firstLine="0"/>
              <w:jc w:val="right"/>
              <w:rPr>
                <w:spacing w:val="-2"/>
              </w:rPr>
            </w:pPr>
            <w:r w:rsidRPr="00D239B7">
              <w:rPr>
                <w:spacing w:val="-2"/>
              </w:rPr>
              <w:t>83</w:t>
            </w:r>
          </w:p>
        </w:tc>
        <w:tc>
          <w:tcPr>
            <w:tcW w:w="518" w:type="pct"/>
            <w:tcMar>
              <w:left w:w="0" w:type="dxa"/>
              <w:right w:w="0" w:type="dxa"/>
            </w:tcMar>
            <w:vAlign w:val="bottom"/>
          </w:tcPr>
          <w:p w14:paraId="2B902BF7" w14:textId="77777777" w:rsidR="00775754" w:rsidRPr="00D239B7" w:rsidRDefault="00775754" w:rsidP="00775754">
            <w:pPr>
              <w:pStyle w:val="Tijeloteksta"/>
              <w:ind w:firstLine="0"/>
              <w:jc w:val="right"/>
              <w:rPr>
                <w:spacing w:val="-2"/>
              </w:rPr>
            </w:pPr>
            <w:r w:rsidRPr="00D239B7">
              <w:rPr>
                <w:spacing w:val="-2"/>
              </w:rPr>
              <w:t>114</w:t>
            </w:r>
          </w:p>
        </w:tc>
      </w:tr>
      <w:tr w:rsidR="00775754" w:rsidRPr="00D239B7" w14:paraId="66F0C164" w14:textId="77777777" w:rsidTr="00147583">
        <w:trPr>
          <w:cantSplit/>
        </w:trPr>
        <w:tc>
          <w:tcPr>
            <w:tcW w:w="450" w:type="pct"/>
            <w:tcMar>
              <w:left w:w="0" w:type="dxa"/>
              <w:right w:w="0" w:type="dxa"/>
            </w:tcMar>
          </w:tcPr>
          <w:p w14:paraId="16CEBA76"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13D40C06" w14:textId="77777777" w:rsidR="00775754" w:rsidRPr="00D239B7" w:rsidRDefault="00775754" w:rsidP="00775754">
            <w:pPr>
              <w:pStyle w:val="Tijeloteksta"/>
              <w:ind w:firstLine="0"/>
              <w:rPr>
                <w:spacing w:val="-2"/>
              </w:rPr>
            </w:pPr>
            <w:r w:rsidRPr="00D239B7">
              <w:rPr>
                <w:spacing w:val="-2"/>
              </w:rPr>
              <w:t>РЈЕШЕЊЕ број УП-06-26-2-027-44/24 (српски језик)</w:t>
            </w:r>
          </w:p>
        </w:tc>
        <w:tc>
          <w:tcPr>
            <w:tcW w:w="450" w:type="pct"/>
            <w:tcMar>
              <w:left w:w="0" w:type="dxa"/>
              <w:right w:w="0" w:type="dxa"/>
            </w:tcMar>
            <w:vAlign w:val="bottom"/>
          </w:tcPr>
          <w:p w14:paraId="48DDFCC6" w14:textId="77777777" w:rsidR="00775754" w:rsidRPr="00D239B7" w:rsidRDefault="00775754" w:rsidP="00775754">
            <w:pPr>
              <w:pStyle w:val="Tijeloteksta"/>
              <w:ind w:firstLine="0"/>
              <w:jc w:val="right"/>
              <w:rPr>
                <w:spacing w:val="-2"/>
              </w:rPr>
            </w:pPr>
            <w:r w:rsidRPr="00D239B7">
              <w:rPr>
                <w:spacing w:val="-2"/>
              </w:rPr>
              <w:t>83</w:t>
            </w:r>
          </w:p>
        </w:tc>
        <w:tc>
          <w:tcPr>
            <w:tcW w:w="518" w:type="pct"/>
            <w:tcMar>
              <w:left w:w="0" w:type="dxa"/>
              <w:right w:w="0" w:type="dxa"/>
            </w:tcMar>
            <w:vAlign w:val="bottom"/>
          </w:tcPr>
          <w:p w14:paraId="0737136C" w14:textId="77777777" w:rsidR="00775754" w:rsidRPr="00D239B7" w:rsidRDefault="00775754" w:rsidP="00775754">
            <w:pPr>
              <w:pStyle w:val="Tijeloteksta"/>
              <w:ind w:firstLine="0"/>
              <w:jc w:val="right"/>
              <w:rPr>
                <w:spacing w:val="-2"/>
              </w:rPr>
            </w:pPr>
            <w:r w:rsidRPr="00D239B7">
              <w:rPr>
                <w:spacing w:val="-2"/>
              </w:rPr>
              <w:t>118</w:t>
            </w:r>
          </w:p>
        </w:tc>
      </w:tr>
      <w:tr w:rsidR="00775754" w:rsidRPr="00D239B7" w14:paraId="69C557E1" w14:textId="77777777" w:rsidTr="00147583">
        <w:trPr>
          <w:cantSplit/>
        </w:trPr>
        <w:tc>
          <w:tcPr>
            <w:tcW w:w="450" w:type="pct"/>
            <w:tcMar>
              <w:left w:w="0" w:type="dxa"/>
              <w:right w:w="0" w:type="dxa"/>
            </w:tcMar>
          </w:tcPr>
          <w:p w14:paraId="3D380B25"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2A1060E9" w14:textId="77777777" w:rsidR="00775754" w:rsidRPr="00D239B7" w:rsidRDefault="00775754" w:rsidP="00775754">
            <w:pPr>
              <w:pStyle w:val="Tijeloteksta"/>
              <w:ind w:firstLine="0"/>
              <w:rPr>
                <w:spacing w:val="-2"/>
              </w:rPr>
            </w:pPr>
            <w:r w:rsidRPr="00D239B7">
              <w:rPr>
                <w:spacing w:val="-2"/>
              </w:rPr>
              <w:t>RJEŠENJE broj UP–06-26-2-027-44/24 (bosanski jezik)</w:t>
            </w:r>
          </w:p>
        </w:tc>
        <w:tc>
          <w:tcPr>
            <w:tcW w:w="450" w:type="pct"/>
            <w:tcMar>
              <w:left w:w="0" w:type="dxa"/>
              <w:right w:w="0" w:type="dxa"/>
            </w:tcMar>
            <w:vAlign w:val="bottom"/>
          </w:tcPr>
          <w:p w14:paraId="516295A6" w14:textId="77777777" w:rsidR="00775754" w:rsidRPr="00D239B7" w:rsidRDefault="00775754" w:rsidP="00775754">
            <w:pPr>
              <w:pStyle w:val="Tijeloteksta"/>
              <w:ind w:firstLine="0"/>
              <w:jc w:val="right"/>
              <w:rPr>
                <w:spacing w:val="-2"/>
              </w:rPr>
            </w:pPr>
            <w:r w:rsidRPr="00D239B7">
              <w:rPr>
                <w:spacing w:val="-2"/>
              </w:rPr>
              <w:t>83</w:t>
            </w:r>
          </w:p>
        </w:tc>
        <w:tc>
          <w:tcPr>
            <w:tcW w:w="518" w:type="pct"/>
            <w:tcMar>
              <w:left w:w="0" w:type="dxa"/>
              <w:right w:w="0" w:type="dxa"/>
            </w:tcMar>
            <w:vAlign w:val="bottom"/>
          </w:tcPr>
          <w:p w14:paraId="4E13D453" w14:textId="77777777" w:rsidR="00775754" w:rsidRPr="00D239B7" w:rsidRDefault="00775754" w:rsidP="00775754">
            <w:pPr>
              <w:pStyle w:val="Tijeloteksta"/>
              <w:ind w:firstLine="0"/>
              <w:jc w:val="right"/>
              <w:rPr>
                <w:spacing w:val="-2"/>
              </w:rPr>
            </w:pPr>
            <w:r w:rsidRPr="00D239B7">
              <w:rPr>
                <w:spacing w:val="-2"/>
              </w:rPr>
              <w:t>122</w:t>
            </w:r>
          </w:p>
        </w:tc>
      </w:tr>
      <w:tr w:rsidR="00775754" w:rsidRPr="00D239B7" w14:paraId="03AA30E2" w14:textId="77777777" w:rsidTr="00147583">
        <w:trPr>
          <w:cantSplit/>
        </w:trPr>
        <w:tc>
          <w:tcPr>
            <w:tcW w:w="450" w:type="pct"/>
            <w:tcMar>
              <w:left w:w="0" w:type="dxa"/>
              <w:right w:w="0" w:type="dxa"/>
            </w:tcMar>
          </w:tcPr>
          <w:p w14:paraId="52C949E0" w14:textId="77777777" w:rsidR="00775754" w:rsidRPr="00D239B7" w:rsidRDefault="00775754" w:rsidP="00775754">
            <w:pPr>
              <w:pStyle w:val="Tijeloteksta"/>
              <w:ind w:firstLine="0"/>
              <w:jc w:val="left"/>
              <w:rPr>
                <w:spacing w:val="-2"/>
              </w:rPr>
            </w:pPr>
            <w:r>
              <w:rPr>
                <w:spacing w:val="-2"/>
              </w:rPr>
              <w:t>31</w:t>
            </w:r>
            <w:r w:rsidRPr="00D239B7">
              <w:rPr>
                <w:spacing w:val="-2"/>
              </w:rPr>
              <w:t>.</w:t>
            </w:r>
          </w:p>
        </w:tc>
        <w:tc>
          <w:tcPr>
            <w:tcW w:w="3582" w:type="pct"/>
            <w:tcMar>
              <w:left w:w="0" w:type="dxa"/>
              <w:right w:w="0" w:type="dxa"/>
            </w:tcMar>
          </w:tcPr>
          <w:p w14:paraId="0F23E8E0" w14:textId="77777777" w:rsidR="00775754" w:rsidRPr="00D239B7" w:rsidRDefault="00775754" w:rsidP="00775754">
            <w:pPr>
              <w:pStyle w:val="Tijeloteksta"/>
              <w:ind w:firstLine="0"/>
              <w:rPr>
                <w:spacing w:val="-2"/>
              </w:rPr>
            </w:pPr>
            <w:r w:rsidRPr="00D239B7">
              <w:rPr>
                <w:spacing w:val="-2"/>
              </w:rPr>
              <w:t>РЈЕШЕЊЕ број УП-04-26-1-009-20/25 (српски језик)</w:t>
            </w:r>
          </w:p>
        </w:tc>
        <w:tc>
          <w:tcPr>
            <w:tcW w:w="450" w:type="pct"/>
            <w:tcMar>
              <w:left w:w="0" w:type="dxa"/>
              <w:right w:w="0" w:type="dxa"/>
            </w:tcMar>
            <w:vAlign w:val="bottom"/>
          </w:tcPr>
          <w:p w14:paraId="6FA98C53" w14:textId="77777777" w:rsidR="00775754" w:rsidRPr="00D239B7" w:rsidRDefault="00775754" w:rsidP="00775754">
            <w:pPr>
              <w:pStyle w:val="Tijeloteksta"/>
              <w:ind w:firstLine="0"/>
              <w:jc w:val="right"/>
              <w:rPr>
                <w:spacing w:val="-2"/>
              </w:rPr>
            </w:pPr>
            <w:r w:rsidRPr="00D239B7">
              <w:rPr>
                <w:spacing w:val="-2"/>
              </w:rPr>
              <w:t>87</w:t>
            </w:r>
          </w:p>
        </w:tc>
        <w:tc>
          <w:tcPr>
            <w:tcW w:w="518" w:type="pct"/>
            <w:tcMar>
              <w:left w:w="0" w:type="dxa"/>
              <w:right w:w="0" w:type="dxa"/>
            </w:tcMar>
            <w:vAlign w:val="bottom"/>
          </w:tcPr>
          <w:p w14:paraId="567939C5" w14:textId="77777777" w:rsidR="00775754" w:rsidRPr="00D239B7" w:rsidRDefault="00775754" w:rsidP="00775754">
            <w:pPr>
              <w:pStyle w:val="Tijeloteksta"/>
              <w:ind w:firstLine="0"/>
              <w:jc w:val="right"/>
              <w:rPr>
                <w:spacing w:val="-2"/>
              </w:rPr>
            </w:pPr>
            <w:r w:rsidRPr="00D239B7">
              <w:rPr>
                <w:spacing w:val="-2"/>
              </w:rPr>
              <w:t>11</w:t>
            </w:r>
          </w:p>
        </w:tc>
      </w:tr>
      <w:tr w:rsidR="00775754" w:rsidRPr="00D239B7" w14:paraId="674889BB" w14:textId="77777777" w:rsidTr="00147583">
        <w:trPr>
          <w:cantSplit/>
        </w:trPr>
        <w:tc>
          <w:tcPr>
            <w:tcW w:w="450" w:type="pct"/>
            <w:tcMar>
              <w:left w:w="0" w:type="dxa"/>
              <w:right w:w="0" w:type="dxa"/>
            </w:tcMar>
          </w:tcPr>
          <w:p w14:paraId="3321FA4F"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398C88FC" w14:textId="77777777" w:rsidR="00775754" w:rsidRPr="00D239B7" w:rsidRDefault="00775754" w:rsidP="00775754">
            <w:pPr>
              <w:pStyle w:val="Tijeloteksta"/>
              <w:ind w:firstLine="0"/>
              <w:rPr>
                <w:spacing w:val="-2"/>
              </w:rPr>
            </w:pPr>
            <w:r w:rsidRPr="00D239B7">
              <w:rPr>
                <w:spacing w:val="-2"/>
              </w:rPr>
              <w:t>RJEŠENJE broj UP-04-26-1-009-20/25 (bosanski jezik)</w:t>
            </w:r>
          </w:p>
        </w:tc>
        <w:tc>
          <w:tcPr>
            <w:tcW w:w="450" w:type="pct"/>
            <w:tcMar>
              <w:left w:w="0" w:type="dxa"/>
              <w:right w:w="0" w:type="dxa"/>
            </w:tcMar>
            <w:vAlign w:val="bottom"/>
          </w:tcPr>
          <w:p w14:paraId="5F6FEEAE" w14:textId="77777777" w:rsidR="00775754" w:rsidRPr="00D239B7" w:rsidRDefault="00775754" w:rsidP="00775754">
            <w:pPr>
              <w:pStyle w:val="Tijeloteksta"/>
              <w:ind w:firstLine="0"/>
              <w:jc w:val="right"/>
              <w:rPr>
                <w:spacing w:val="-2"/>
              </w:rPr>
            </w:pPr>
            <w:r w:rsidRPr="00D239B7">
              <w:rPr>
                <w:spacing w:val="-2"/>
              </w:rPr>
              <w:t>87</w:t>
            </w:r>
          </w:p>
        </w:tc>
        <w:tc>
          <w:tcPr>
            <w:tcW w:w="518" w:type="pct"/>
            <w:tcMar>
              <w:left w:w="0" w:type="dxa"/>
              <w:right w:w="0" w:type="dxa"/>
            </w:tcMar>
            <w:vAlign w:val="bottom"/>
          </w:tcPr>
          <w:p w14:paraId="64247FD2" w14:textId="77777777" w:rsidR="00775754" w:rsidRPr="00D239B7" w:rsidRDefault="00775754" w:rsidP="00775754">
            <w:pPr>
              <w:pStyle w:val="Tijeloteksta"/>
              <w:ind w:firstLine="0"/>
              <w:jc w:val="right"/>
              <w:rPr>
                <w:spacing w:val="-2"/>
              </w:rPr>
            </w:pPr>
            <w:r w:rsidRPr="00D239B7">
              <w:rPr>
                <w:spacing w:val="-2"/>
              </w:rPr>
              <w:t>14</w:t>
            </w:r>
          </w:p>
        </w:tc>
      </w:tr>
      <w:tr w:rsidR="00775754" w:rsidRPr="00D239B7" w14:paraId="74BC7FD3" w14:textId="77777777" w:rsidTr="00147583">
        <w:trPr>
          <w:cantSplit/>
        </w:trPr>
        <w:tc>
          <w:tcPr>
            <w:tcW w:w="450" w:type="pct"/>
            <w:tcMar>
              <w:left w:w="0" w:type="dxa"/>
              <w:right w:w="0" w:type="dxa"/>
            </w:tcMar>
          </w:tcPr>
          <w:p w14:paraId="64D8C118"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6A74A0B7" w14:textId="77777777" w:rsidR="00775754" w:rsidRPr="00D239B7" w:rsidRDefault="00775754" w:rsidP="00775754">
            <w:pPr>
              <w:pStyle w:val="Tijeloteksta"/>
              <w:ind w:firstLine="0"/>
              <w:rPr>
                <w:spacing w:val="-2"/>
              </w:rPr>
            </w:pPr>
            <w:r w:rsidRPr="00D239B7">
              <w:rPr>
                <w:spacing w:val="-2"/>
              </w:rPr>
              <w:t>RJEŠENJE broj UP-04-26-1-009-20/25 (hrvatski jezik)</w:t>
            </w:r>
          </w:p>
        </w:tc>
        <w:tc>
          <w:tcPr>
            <w:tcW w:w="450" w:type="pct"/>
            <w:tcMar>
              <w:left w:w="0" w:type="dxa"/>
              <w:right w:w="0" w:type="dxa"/>
            </w:tcMar>
            <w:vAlign w:val="bottom"/>
          </w:tcPr>
          <w:p w14:paraId="17467502" w14:textId="77777777" w:rsidR="00775754" w:rsidRPr="00D239B7" w:rsidRDefault="00775754" w:rsidP="00775754">
            <w:pPr>
              <w:pStyle w:val="Tijeloteksta"/>
              <w:ind w:firstLine="0"/>
              <w:jc w:val="right"/>
              <w:rPr>
                <w:spacing w:val="-2"/>
              </w:rPr>
            </w:pPr>
            <w:r w:rsidRPr="00D239B7">
              <w:rPr>
                <w:spacing w:val="-2"/>
              </w:rPr>
              <w:t>87</w:t>
            </w:r>
          </w:p>
        </w:tc>
        <w:tc>
          <w:tcPr>
            <w:tcW w:w="518" w:type="pct"/>
            <w:tcMar>
              <w:left w:w="0" w:type="dxa"/>
              <w:right w:w="0" w:type="dxa"/>
            </w:tcMar>
            <w:vAlign w:val="bottom"/>
          </w:tcPr>
          <w:p w14:paraId="0503901E" w14:textId="77777777" w:rsidR="00775754" w:rsidRPr="00D239B7" w:rsidRDefault="00775754" w:rsidP="00775754">
            <w:pPr>
              <w:pStyle w:val="Tijeloteksta"/>
              <w:ind w:firstLine="0"/>
              <w:jc w:val="right"/>
              <w:rPr>
                <w:spacing w:val="-2"/>
              </w:rPr>
            </w:pPr>
            <w:r w:rsidRPr="00D239B7">
              <w:rPr>
                <w:spacing w:val="-2"/>
              </w:rPr>
              <w:t>16</w:t>
            </w:r>
          </w:p>
        </w:tc>
      </w:tr>
      <w:tr w:rsidR="00775754" w:rsidRPr="00D239B7" w14:paraId="2D90AEF4" w14:textId="77777777" w:rsidTr="00147583">
        <w:trPr>
          <w:cantSplit/>
        </w:trPr>
        <w:tc>
          <w:tcPr>
            <w:tcW w:w="450" w:type="pct"/>
            <w:tcMar>
              <w:left w:w="0" w:type="dxa"/>
              <w:right w:w="0" w:type="dxa"/>
            </w:tcMar>
          </w:tcPr>
          <w:p w14:paraId="7E80B2F1" w14:textId="77777777" w:rsidR="00775754" w:rsidRPr="00775754" w:rsidRDefault="00775754" w:rsidP="00775754">
            <w:pPr>
              <w:pStyle w:val="Tijeloteksta"/>
              <w:ind w:firstLine="0"/>
              <w:jc w:val="left"/>
              <w:rPr>
                <w:spacing w:val="-2"/>
                <w:lang w:val="sr-Cyrl-BA"/>
              </w:rPr>
            </w:pPr>
            <w:r>
              <w:rPr>
                <w:spacing w:val="-2"/>
                <w:lang w:val="sr-Cyrl-BA"/>
              </w:rPr>
              <w:t>32.</w:t>
            </w:r>
          </w:p>
        </w:tc>
        <w:tc>
          <w:tcPr>
            <w:tcW w:w="3582" w:type="pct"/>
            <w:tcMar>
              <w:left w:w="0" w:type="dxa"/>
              <w:right w:w="0" w:type="dxa"/>
            </w:tcMar>
          </w:tcPr>
          <w:p w14:paraId="2A5DB9F8" w14:textId="77777777" w:rsidR="00775754" w:rsidRPr="00D239B7" w:rsidRDefault="00775754" w:rsidP="00775754">
            <w:pPr>
              <w:pStyle w:val="Tijeloteksta"/>
              <w:ind w:firstLine="0"/>
              <w:rPr>
                <w:spacing w:val="-2"/>
              </w:rPr>
            </w:pPr>
            <w:r w:rsidRPr="00D239B7">
              <w:rPr>
                <w:spacing w:val="-2"/>
              </w:rPr>
              <w:t>RJEŠENJE broj UP-04-26-3-030-64/24 (bosanski jezik)</w:t>
            </w:r>
          </w:p>
        </w:tc>
        <w:tc>
          <w:tcPr>
            <w:tcW w:w="450" w:type="pct"/>
            <w:tcMar>
              <w:left w:w="0" w:type="dxa"/>
              <w:right w:w="0" w:type="dxa"/>
            </w:tcMar>
            <w:vAlign w:val="bottom"/>
          </w:tcPr>
          <w:p w14:paraId="68B420A7" w14:textId="77777777" w:rsidR="00775754" w:rsidRPr="00D239B7" w:rsidRDefault="00775754" w:rsidP="00775754">
            <w:pPr>
              <w:pStyle w:val="Tijeloteksta"/>
              <w:ind w:firstLine="0"/>
              <w:jc w:val="right"/>
              <w:rPr>
                <w:spacing w:val="-2"/>
              </w:rPr>
            </w:pPr>
            <w:r w:rsidRPr="00D239B7">
              <w:rPr>
                <w:spacing w:val="-2"/>
              </w:rPr>
              <w:t>91</w:t>
            </w:r>
          </w:p>
        </w:tc>
        <w:tc>
          <w:tcPr>
            <w:tcW w:w="518" w:type="pct"/>
            <w:tcMar>
              <w:left w:w="0" w:type="dxa"/>
              <w:right w:w="0" w:type="dxa"/>
            </w:tcMar>
            <w:vAlign w:val="bottom"/>
          </w:tcPr>
          <w:p w14:paraId="6155A465" w14:textId="77777777" w:rsidR="00775754" w:rsidRPr="00D239B7" w:rsidRDefault="00775754" w:rsidP="00775754">
            <w:pPr>
              <w:pStyle w:val="Tijeloteksta"/>
              <w:ind w:firstLine="0"/>
              <w:jc w:val="right"/>
              <w:rPr>
                <w:spacing w:val="-2"/>
              </w:rPr>
            </w:pPr>
            <w:r w:rsidRPr="00D239B7">
              <w:rPr>
                <w:spacing w:val="-2"/>
              </w:rPr>
              <w:t>15</w:t>
            </w:r>
          </w:p>
        </w:tc>
      </w:tr>
      <w:tr w:rsidR="00775754" w:rsidRPr="00D239B7" w14:paraId="4CF3BEED" w14:textId="77777777" w:rsidTr="00147583">
        <w:trPr>
          <w:cantSplit/>
        </w:trPr>
        <w:tc>
          <w:tcPr>
            <w:tcW w:w="450" w:type="pct"/>
            <w:tcMar>
              <w:left w:w="0" w:type="dxa"/>
              <w:right w:w="0" w:type="dxa"/>
            </w:tcMar>
          </w:tcPr>
          <w:p w14:paraId="22948E93"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382E5F44" w14:textId="77777777" w:rsidR="00775754" w:rsidRPr="00D239B7" w:rsidRDefault="00775754" w:rsidP="00775754">
            <w:pPr>
              <w:pStyle w:val="Tijeloteksta"/>
              <w:ind w:firstLine="0"/>
              <w:rPr>
                <w:spacing w:val="-2"/>
              </w:rPr>
            </w:pPr>
            <w:r w:rsidRPr="00D239B7">
              <w:rPr>
                <w:spacing w:val="-2"/>
              </w:rPr>
              <w:t>RJEŠENJE broj UP-04-26-3-030-64/24 (hrvatski jezik)</w:t>
            </w:r>
          </w:p>
        </w:tc>
        <w:tc>
          <w:tcPr>
            <w:tcW w:w="450" w:type="pct"/>
            <w:tcMar>
              <w:left w:w="0" w:type="dxa"/>
              <w:right w:w="0" w:type="dxa"/>
            </w:tcMar>
            <w:vAlign w:val="bottom"/>
          </w:tcPr>
          <w:p w14:paraId="66098094" w14:textId="77777777" w:rsidR="00775754" w:rsidRPr="00D239B7" w:rsidRDefault="00775754" w:rsidP="00775754">
            <w:pPr>
              <w:pStyle w:val="Tijeloteksta"/>
              <w:ind w:firstLine="0"/>
              <w:jc w:val="right"/>
              <w:rPr>
                <w:spacing w:val="-2"/>
              </w:rPr>
            </w:pPr>
            <w:r w:rsidRPr="00D239B7">
              <w:rPr>
                <w:spacing w:val="-2"/>
              </w:rPr>
              <w:t>91</w:t>
            </w:r>
          </w:p>
        </w:tc>
        <w:tc>
          <w:tcPr>
            <w:tcW w:w="518" w:type="pct"/>
            <w:tcMar>
              <w:left w:w="0" w:type="dxa"/>
              <w:right w:w="0" w:type="dxa"/>
            </w:tcMar>
            <w:vAlign w:val="bottom"/>
          </w:tcPr>
          <w:p w14:paraId="1596958B" w14:textId="77777777" w:rsidR="00775754" w:rsidRPr="00D239B7" w:rsidRDefault="00775754" w:rsidP="00775754">
            <w:pPr>
              <w:pStyle w:val="Tijeloteksta"/>
              <w:ind w:firstLine="0"/>
              <w:jc w:val="right"/>
              <w:rPr>
                <w:spacing w:val="-2"/>
              </w:rPr>
            </w:pPr>
            <w:r w:rsidRPr="00D239B7">
              <w:rPr>
                <w:spacing w:val="-2"/>
              </w:rPr>
              <w:t>16</w:t>
            </w:r>
          </w:p>
        </w:tc>
      </w:tr>
      <w:tr w:rsidR="00775754" w:rsidRPr="00D239B7" w14:paraId="7A4ED31C" w14:textId="77777777" w:rsidTr="00147583">
        <w:trPr>
          <w:cantSplit/>
        </w:trPr>
        <w:tc>
          <w:tcPr>
            <w:tcW w:w="450" w:type="pct"/>
            <w:tcMar>
              <w:left w:w="0" w:type="dxa"/>
              <w:right w:w="0" w:type="dxa"/>
            </w:tcMar>
          </w:tcPr>
          <w:p w14:paraId="3DF0643D" w14:textId="77777777" w:rsidR="00775754" w:rsidRPr="00D239B7" w:rsidRDefault="00775754" w:rsidP="00775754">
            <w:pPr>
              <w:pStyle w:val="Tijeloteksta"/>
              <w:ind w:firstLine="0"/>
              <w:jc w:val="left"/>
              <w:rPr>
                <w:spacing w:val="-2"/>
              </w:rPr>
            </w:pPr>
          </w:p>
        </w:tc>
        <w:tc>
          <w:tcPr>
            <w:tcW w:w="3582" w:type="pct"/>
            <w:tcMar>
              <w:left w:w="0" w:type="dxa"/>
              <w:right w:w="0" w:type="dxa"/>
            </w:tcMar>
          </w:tcPr>
          <w:p w14:paraId="4A423F57" w14:textId="77777777" w:rsidR="00775754" w:rsidRPr="00D239B7" w:rsidRDefault="00775754" w:rsidP="00775754">
            <w:pPr>
              <w:pStyle w:val="Tijeloteksta"/>
              <w:ind w:firstLine="0"/>
              <w:rPr>
                <w:spacing w:val="-2"/>
              </w:rPr>
            </w:pPr>
            <w:r w:rsidRPr="00D239B7">
              <w:rPr>
                <w:spacing w:val="-2"/>
              </w:rPr>
              <w:t>РЈЕШЕЊЕ број УП-04-26-3-030-64/24 (српски језик)</w:t>
            </w:r>
          </w:p>
        </w:tc>
        <w:tc>
          <w:tcPr>
            <w:tcW w:w="450" w:type="pct"/>
            <w:tcMar>
              <w:left w:w="0" w:type="dxa"/>
              <w:right w:w="0" w:type="dxa"/>
            </w:tcMar>
            <w:vAlign w:val="bottom"/>
          </w:tcPr>
          <w:p w14:paraId="6A84DBDF" w14:textId="77777777" w:rsidR="00775754" w:rsidRPr="00D239B7" w:rsidRDefault="00775754" w:rsidP="00775754">
            <w:pPr>
              <w:pStyle w:val="Tijeloteksta"/>
              <w:ind w:firstLine="0"/>
              <w:jc w:val="right"/>
              <w:rPr>
                <w:spacing w:val="-2"/>
              </w:rPr>
            </w:pPr>
            <w:r w:rsidRPr="00D239B7">
              <w:rPr>
                <w:spacing w:val="-2"/>
              </w:rPr>
              <w:t>91</w:t>
            </w:r>
          </w:p>
        </w:tc>
        <w:tc>
          <w:tcPr>
            <w:tcW w:w="518" w:type="pct"/>
            <w:tcMar>
              <w:left w:w="0" w:type="dxa"/>
              <w:right w:w="0" w:type="dxa"/>
            </w:tcMar>
            <w:vAlign w:val="bottom"/>
          </w:tcPr>
          <w:p w14:paraId="05F3F01A" w14:textId="77777777" w:rsidR="00775754" w:rsidRPr="00D239B7" w:rsidRDefault="00775754" w:rsidP="00775754">
            <w:pPr>
              <w:pStyle w:val="Tijeloteksta"/>
              <w:ind w:firstLine="0"/>
              <w:jc w:val="right"/>
              <w:rPr>
                <w:spacing w:val="-2"/>
              </w:rPr>
            </w:pPr>
            <w:r w:rsidRPr="00D239B7">
              <w:rPr>
                <w:spacing w:val="-2"/>
              </w:rPr>
              <w:t>18</w:t>
            </w:r>
          </w:p>
        </w:tc>
      </w:tr>
    </w:tbl>
    <w:p w14:paraId="3D05C5D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3A82B0A" w14:textId="77777777" w:rsidTr="00147583">
        <w:trPr>
          <w:cantSplit/>
        </w:trPr>
        <w:tc>
          <w:tcPr>
            <w:tcW w:w="450" w:type="pct"/>
            <w:tcMar>
              <w:left w:w="0" w:type="dxa"/>
              <w:right w:w="0" w:type="dxa"/>
            </w:tcMar>
          </w:tcPr>
          <w:p w14:paraId="2182CB7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1C3E387" w14:textId="77777777" w:rsidR="00147583" w:rsidRPr="00D239B7" w:rsidRDefault="00147583" w:rsidP="00147583">
            <w:pPr>
              <w:pStyle w:val="Tijeloteksta"/>
              <w:ind w:firstLine="0"/>
              <w:rPr>
                <w:spacing w:val="-2"/>
              </w:rPr>
            </w:pPr>
            <w:r w:rsidRPr="00D239B7">
              <w:rPr>
                <w:spacing w:val="-2"/>
              </w:rPr>
              <w:t>ZAKLJUČAK broj UP-02-26-2-025-9/24 (bosanski jezik)</w:t>
            </w:r>
          </w:p>
        </w:tc>
        <w:tc>
          <w:tcPr>
            <w:tcW w:w="450" w:type="pct"/>
            <w:tcMar>
              <w:left w:w="0" w:type="dxa"/>
              <w:right w:w="0" w:type="dxa"/>
            </w:tcMar>
            <w:vAlign w:val="bottom"/>
          </w:tcPr>
          <w:p w14:paraId="42FC8956"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6D2D732B"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795E44ED" w14:textId="77777777" w:rsidTr="00147583">
        <w:trPr>
          <w:cantSplit/>
        </w:trPr>
        <w:tc>
          <w:tcPr>
            <w:tcW w:w="450" w:type="pct"/>
            <w:tcMar>
              <w:left w:w="0" w:type="dxa"/>
              <w:right w:w="0" w:type="dxa"/>
            </w:tcMar>
          </w:tcPr>
          <w:p w14:paraId="6587E03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B0B588" w14:textId="77777777" w:rsidR="00147583" w:rsidRPr="00D239B7" w:rsidRDefault="00147583" w:rsidP="00147583">
            <w:pPr>
              <w:pStyle w:val="Tijeloteksta"/>
              <w:ind w:firstLine="0"/>
              <w:rPr>
                <w:spacing w:val="-2"/>
              </w:rPr>
            </w:pPr>
            <w:r w:rsidRPr="00D239B7">
              <w:rPr>
                <w:spacing w:val="-2"/>
              </w:rPr>
              <w:t>ZAKLJUČAK broj UP-02-26-2-025-9/24 (hrvatski jezik)</w:t>
            </w:r>
          </w:p>
        </w:tc>
        <w:tc>
          <w:tcPr>
            <w:tcW w:w="450" w:type="pct"/>
            <w:tcMar>
              <w:left w:w="0" w:type="dxa"/>
              <w:right w:w="0" w:type="dxa"/>
            </w:tcMar>
            <w:vAlign w:val="bottom"/>
          </w:tcPr>
          <w:p w14:paraId="1E30F44E"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57191C44" w14:textId="77777777" w:rsidR="00147583" w:rsidRPr="00D239B7" w:rsidRDefault="00147583" w:rsidP="00147583">
            <w:pPr>
              <w:pStyle w:val="Tijeloteksta"/>
              <w:ind w:firstLine="0"/>
              <w:jc w:val="right"/>
              <w:rPr>
                <w:spacing w:val="-2"/>
              </w:rPr>
            </w:pPr>
            <w:r w:rsidRPr="00D239B7">
              <w:rPr>
                <w:spacing w:val="-2"/>
              </w:rPr>
              <w:t>24</w:t>
            </w:r>
          </w:p>
        </w:tc>
      </w:tr>
      <w:tr w:rsidR="00147583" w:rsidRPr="00D239B7" w14:paraId="1A675622" w14:textId="77777777" w:rsidTr="00147583">
        <w:trPr>
          <w:cantSplit/>
        </w:trPr>
        <w:tc>
          <w:tcPr>
            <w:tcW w:w="450" w:type="pct"/>
            <w:tcMar>
              <w:left w:w="0" w:type="dxa"/>
              <w:right w:w="0" w:type="dxa"/>
            </w:tcMar>
          </w:tcPr>
          <w:p w14:paraId="30872B5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C966A2B" w14:textId="77777777" w:rsidR="00147583" w:rsidRPr="00D239B7" w:rsidRDefault="00147583" w:rsidP="00147583">
            <w:pPr>
              <w:pStyle w:val="Tijeloteksta"/>
              <w:ind w:firstLine="0"/>
              <w:rPr>
                <w:spacing w:val="-2"/>
              </w:rPr>
            </w:pPr>
            <w:r w:rsidRPr="00D239B7">
              <w:rPr>
                <w:spacing w:val="-2"/>
              </w:rPr>
              <w:t>ЗАКЉУЧАК УП-02-26-2-025-9/24 (српски језик)</w:t>
            </w:r>
          </w:p>
        </w:tc>
        <w:tc>
          <w:tcPr>
            <w:tcW w:w="450" w:type="pct"/>
            <w:tcMar>
              <w:left w:w="0" w:type="dxa"/>
              <w:right w:w="0" w:type="dxa"/>
            </w:tcMar>
            <w:vAlign w:val="bottom"/>
          </w:tcPr>
          <w:p w14:paraId="4173CAFD"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123F1DCF"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68D2279F" w14:textId="77777777" w:rsidTr="00147583">
        <w:trPr>
          <w:cantSplit/>
        </w:trPr>
        <w:tc>
          <w:tcPr>
            <w:tcW w:w="450" w:type="pct"/>
            <w:tcMar>
              <w:left w:w="0" w:type="dxa"/>
              <w:right w:w="0" w:type="dxa"/>
            </w:tcMar>
          </w:tcPr>
          <w:p w14:paraId="09601838"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68DC2DB" w14:textId="77777777" w:rsidR="00147583" w:rsidRPr="00D239B7" w:rsidRDefault="00147583" w:rsidP="00147583">
            <w:pPr>
              <w:pStyle w:val="Tijeloteksta"/>
              <w:ind w:firstLine="0"/>
              <w:rPr>
                <w:spacing w:val="-2"/>
              </w:rPr>
            </w:pPr>
            <w:r w:rsidRPr="00D239B7">
              <w:rPr>
                <w:spacing w:val="-2"/>
              </w:rPr>
              <w:t>ZAKLJUČAK broj UP-02-26-1-029-7/24 (bosanski jezik)</w:t>
            </w:r>
          </w:p>
        </w:tc>
        <w:tc>
          <w:tcPr>
            <w:tcW w:w="450" w:type="pct"/>
            <w:tcMar>
              <w:left w:w="0" w:type="dxa"/>
              <w:right w:w="0" w:type="dxa"/>
            </w:tcMar>
            <w:vAlign w:val="bottom"/>
          </w:tcPr>
          <w:p w14:paraId="47793356"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0FB333AD"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2BCE5C8C" w14:textId="77777777" w:rsidTr="00147583">
        <w:trPr>
          <w:cantSplit/>
        </w:trPr>
        <w:tc>
          <w:tcPr>
            <w:tcW w:w="450" w:type="pct"/>
            <w:tcMar>
              <w:left w:w="0" w:type="dxa"/>
              <w:right w:w="0" w:type="dxa"/>
            </w:tcMar>
          </w:tcPr>
          <w:p w14:paraId="6146EC4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8E45B9A" w14:textId="77777777" w:rsidR="00147583" w:rsidRPr="00D239B7" w:rsidRDefault="00147583" w:rsidP="00147583">
            <w:pPr>
              <w:pStyle w:val="Tijeloteksta"/>
              <w:ind w:firstLine="0"/>
              <w:rPr>
                <w:spacing w:val="-2"/>
              </w:rPr>
            </w:pPr>
            <w:r w:rsidRPr="00D239B7">
              <w:rPr>
                <w:spacing w:val="-2"/>
              </w:rPr>
              <w:t>ZAKLJUČAK broj UP-02-26-1-029-7/24 (hrvatski jezik)</w:t>
            </w:r>
          </w:p>
        </w:tc>
        <w:tc>
          <w:tcPr>
            <w:tcW w:w="450" w:type="pct"/>
            <w:tcMar>
              <w:left w:w="0" w:type="dxa"/>
              <w:right w:w="0" w:type="dxa"/>
            </w:tcMar>
            <w:vAlign w:val="bottom"/>
          </w:tcPr>
          <w:p w14:paraId="6B9B1908"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381C2BF0"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69A4DBCF" w14:textId="77777777" w:rsidTr="00147583">
        <w:trPr>
          <w:cantSplit/>
        </w:trPr>
        <w:tc>
          <w:tcPr>
            <w:tcW w:w="450" w:type="pct"/>
            <w:tcMar>
              <w:left w:w="0" w:type="dxa"/>
              <w:right w:w="0" w:type="dxa"/>
            </w:tcMar>
          </w:tcPr>
          <w:p w14:paraId="26C12FD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5521CC" w14:textId="77777777" w:rsidR="00147583" w:rsidRPr="00D239B7" w:rsidRDefault="00147583" w:rsidP="00147583">
            <w:pPr>
              <w:pStyle w:val="Tijeloteksta"/>
              <w:ind w:firstLine="0"/>
              <w:rPr>
                <w:spacing w:val="-2"/>
              </w:rPr>
            </w:pPr>
            <w:r w:rsidRPr="00D239B7">
              <w:rPr>
                <w:spacing w:val="-2"/>
              </w:rPr>
              <w:t>ЗАКЉУЧАК број УП-02-26-1-029-7/24 (српски језик)</w:t>
            </w:r>
          </w:p>
        </w:tc>
        <w:tc>
          <w:tcPr>
            <w:tcW w:w="450" w:type="pct"/>
            <w:tcMar>
              <w:left w:w="0" w:type="dxa"/>
              <w:right w:w="0" w:type="dxa"/>
            </w:tcMar>
            <w:vAlign w:val="bottom"/>
          </w:tcPr>
          <w:p w14:paraId="48FE6F04"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63F5D979"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7DA77D1B" w14:textId="77777777" w:rsidTr="00147583">
        <w:trPr>
          <w:cantSplit/>
        </w:trPr>
        <w:tc>
          <w:tcPr>
            <w:tcW w:w="450" w:type="pct"/>
            <w:tcMar>
              <w:left w:w="0" w:type="dxa"/>
              <w:right w:w="0" w:type="dxa"/>
            </w:tcMar>
          </w:tcPr>
          <w:p w14:paraId="749180C4"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D05E6FA" w14:textId="77777777" w:rsidR="00147583" w:rsidRPr="00D239B7" w:rsidRDefault="00147583" w:rsidP="00147583">
            <w:pPr>
              <w:pStyle w:val="Tijeloteksta"/>
              <w:ind w:firstLine="0"/>
              <w:rPr>
                <w:spacing w:val="-2"/>
              </w:rPr>
            </w:pPr>
            <w:r w:rsidRPr="00D239B7">
              <w:rPr>
                <w:spacing w:val="-2"/>
              </w:rPr>
              <w:t>ЗАКЉУЧАК број УП-02-26-1-007-13/25 (српски језик)</w:t>
            </w:r>
          </w:p>
        </w:tc>
        <w:tc>
          <w:tcPr>
            <w:tcW w:w="450" w:type="pct"/>
            <w:tcMar>
              <w:left w:w="0" w:type="dxa"/>
              <w:right w:w="0" w:type="dxa"/>
            </w:tcMar>
            <w:vAlign w:val="bottom"/>
          </w:tcPr>
          <w:p w14:paraId="367ABD64"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1DC0847D" w14:textId="77777777" w:rsidR="00147583" w:rsidRPr="00D239B7" w:rsidRDefault="00147583" w:rsidP="00147583">
            <w:pPr>
              <w:pStyle w:val="Tijeloteksta"/>
              <w:ind w:firstLine="0"/>
              <w:jc w:val="right"/>
              <w:rPr>
                <w:spacing w:val="-2"/>
              </w:rPr>
            </w:pPr>
            <w:r w:rsidRPr="00D239B7">
              <w:rPr>
                <w:spacing w:val="-2"/>
              </w:rPr>
              <w:t>6</w:t>
            </w:r>
          </w:p>
        </w:tc>
      </w:tr>
      <w:tr w:rsidR="00147583" w:rsidRPr="00D239B7" w14:paraId="730AAE69" w14:textId="77777777" w:rsidTr="00147583">
        <w:trPr>
          <w:cantSplit/>
        </w:trPr>
        <w:tc>
          <w:tcPr>
            <w:tcW w:w="450" w:type="pct"/>
            <w:tcMar>
              <w:left w:w="0" w:type="dxa"/>
              <w:right w:w="0" w:type="dxa"/>
            </w:tcMar>
          </w:tcPr>
          <w:p w14:paraId="1D7782E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CE48DD7" w14:textId="77777777" w:rsidR="00147583" w:rsidRPr="00D239B7" w:rsidRDefault="00147583" w:rsidP="00147583">
            <w:pPr>
              <w:pStyle w:val="Tijeloteksta"/>
              <w:ind w:firstLine="0"/>
              <w:rPr>
                <w:spacing w:val="-2"/>
              </w:rPr>
            </w:pPr>
            <w:r w:rsidRPr="00D239B7">
              <w:rPr>
                <w:spacing w:val="-2"/>
              </w:rPr>
              <w:t>ZAKLJUČAK broj UP-02-26-1-007-13/25 (bosanski jezik)</w:t>
            </w:r>
          </w:p>
        </w:tc>
        <w:tc>
          <w:tcPr>
            <w:tcW w:w="450" w:type="pct"/>
            <w:tcMar>
              <w:left w:w="0" w:type="dxa"/>
              <w:right w:w="0" w:type="dxa"/>
            </w:tcMar>
            <w:vAlign w:val="bottom"/>
          </w:tcPr>
          <w:p w14:paraId="37222901"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348BD22C" w14:textId="77777777" w:rsidR="00147583" w:rsidRPr="00D239B7" w:rsidRDefault="00147583" w:rsidP="00147583">
            <w:pPr>
              <w:pStyle w:val="Tijeloteksta"/>
              <w:ind w:firstLine="0"/>
              <w:jc w:val="right"/>
              <w:rPr>
                <w:spacing w:val="-2"/>
              </w:rPr>
            </w:pPr>
            <w:r w:rsidRPr="00D239B7">
              <w:rPr>
                <w:spacing w:val="-2"/>
              </w:rPr>
              <w:t>9</w:t>
            </w:r>
          </w:p>
        </w:tc>
      </w:tr>
      <w:tr w:rsidR="00147583" w:rsidRPr="00D239B7" w14:paraId="4EB6BD2F" w14:textId="77777777" w:rsidTr="00147583">
        <w:trPr>
          <w:cantSplit/>
        </w:trPr>
        <w:tc>
          <w:tcPr>
            <w:tcW w:w="450" w:type="pct"/>
            <w:tcMar>
              <w:left w:w="0" w:type="dxa"/>
              <w:right w:w="0" w:type="dxa"/>
            </w:tcMar>
          </w:tcPr>
          <w:p w14:paraId="7BD1D67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1DC230" w14:textId="77777777" w:rsidR="00147583" w:rsidRPr="00D239B7" w:rsidRDefault="00147583" w:rsidP="00147583">
            <w:pPr>
              <w:pStyle w:val="Tijeloteksta"/>
              <w:ind w:firstLine="0"/>
              <w:rPr>
                <w:spacing w:val="-2"/>
              </w:rPr>
            </w:pPr>
            <w:r w:rsidRPr="00D239B7">
              <w:rPr>
                <w:spacing w:val="-2"/>
              </w:rPr>
              <w:t>ZAKLJUČAK broj UP-02-26-1-007-13/25 (hrvatski jezik)</w:t>
            </w:r>
          </w:p>
        </w:tc>
        <w:tc>
          <w:tcPr>
            <w:tcW w:w="450" w:type="pct"/>
            <w:tcMar>
              <w:left w:w="0" w:type="dxa"/>
              <w:right w:w="0" w:type="dxa"/>
            </w:tcMar>
            <w:vAlign w:val="bottom"/>
          </w:tcPr>
          <w:p w14:paraId="5CAF8A5F"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555C3DAB"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1120F401" w14:textId="77777777" w:rsidTr="00147583">
        <w:trPr>
          <w:cantSplit/>
        </w:trPr>
        <w:tc>
          <w:tcPr>
            <w:tcW w:w="450" w:type="pct"/>
            <w:tcMar>
              <w:left w:w="0" w:type="dxa"/>
              <w:right w:w="0" w:type="dxa"/>
            </w:tcMar>
          </w:tcPr>
          <w:p w14:paraId="53849BC6"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2158E3C2" w14:textId="77777777" w:rsidR="00147583" w:rsidRPr="00D239B7" w:rsidRDefault="00147583" w:rsidP="00147583">
            <w:pPr>
              <w:pStyle w:val="Tijeloteksta"/>
              <w:ind w:firstLine="0"/>
              <w:rPr>
                <w:spacing w:val="-2"/>
              </w:rPr>
            </w:pPr>
            <w:r w:rsidRPr="00D239B7">
              <w:rPr>
                <w:spacing w:val="-2"/>
              </w:rPr>
              <w:t>ZAKLJUČAK broj UP-05-26-1-15-6/24 (hrvatski jezik)</w:t>
            </w:r>
          </w:p>
        </w:tc>
        <w:tc>
          <w:tcPr>
            <w:tcW w:w="450" w:type="pct"/>
            <w:tcMar>
              <w:left w:w="0" w:type="dxa"/>
              <w:right w:w="0" w:type="dxa"/>
            </w:tcMar>
            <w:vAlign w:val="bottom"/>
          </w:tcPr>
          <w:p w14:paraId="6A26415F"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8A6C6AE" w14:textId="77777777" w:rsidR="00147583" w:rsidRPr="00D239B7" w:rsidRDefault="00147583" w:rsidP="00147583">
            <w:pPr>
              <w:pStyle w:val="Tijeloteksta"/>
              <w:ind w:firstLine="0"/>
              <w:jc w:val="right"/>
              <w:rPr>
                <w:spacing w:val="-2"/>
              </w:rPr>
            </w:pPr>
            <w:r w:rsidRPr="00D239B7">
              <w:rPr>
                <w:spacing w:val="-2"/>
              </w:rPr>
              <w:t>41</w:t>
            </w:r>
          </w:p>
        </w:tc>
      </w:tr>
      <w:tr w:rsidR="00147583" w:rsidRPr="00D239B7" w14:paraId="367F53E3" w14:textId="77777777" w:rsidTr="00147583">
        <w:trPr>
          <w:cantSplit/>
        </w:trPr>
        <w:tc>
          <w:tcPr>
            <w:tcW w:w="450" w:type="pct"/>
            <w:tcMar>
              <w:left w:w="0" w:type="dxa"/>
              <w:right w:w="0" w:type="dxa"/>
            </w:tcMar>
          </w:tcPr>
          <w:p w14:paraId="383D885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A3E0AC" w14:textId="77777777" w:rsidR="00147583" w:rsidRPr="00D239B7" w:rsidRDefault="00147583" w:rsidP="00147583">
            <w:pPr>
              <w:pStyle w:val="Tijeloteksta"/>
              <w:ind w:firstLine="0"/>
              <w:rPr>
                <w:spacing w:val="-2"/>
              </w:rPr>
            </w:pPr>
            <w:r w:rsidRPr="00D239B7">
              <w:rPr>
                <w:spacing w:val="-2"/>
              </w:rPr>
              <w:t>ЗАКЉУЧАК број УП-05-26-1-15-6/24 (српски језик)</w:t>
            </w:r>
          </w:p>
        </w:tc>
        <w:tc>
          <w:tcPr>
            <w:tcW w:w="450" w:type="pct"/>
            <w:tcMar>
              <w:left w:w="0" w:type="dxa"/>
              <w:right w:w="0" w:type="dxa"/>
            </w:tcMar>
            <w:vAlign w:val="bottom"/>
          </w:tcPr>
          <w:p w14:paraId="48EEFE60"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13A18531"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6B8D4136" w14:textId="77777777" w:rsidTr="00147583">
        <w:trPr>
          <w:cantSplit/>
        </w:trPr>
        <w:tc>
          <w:tcPr>
            <w:tcW w:w="450" w:type="pct"/>
            <w:tcMar>
              <w:left w:w="0" w:type="dxa"/>
              <w:right w:w="0" w:type="dxa"/>
            </w:tcMar>
          </w:tcPr>
          <w:p w14:paraId="4DC1EFF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41F17DE" w14:textId="77777777" w:rsidR="00147583" w:rsidRPr="00D239B7" w:rsidRDefault="00147583" w:rsidP="00147583">
            <w:pPr>
              <w:pStyle w:val="Tijeloteksta"/>
              <w:ind w:firstLine="0"/>
              <w:rPr>
                <w:spacing w:val="-2"/>
              </w:rPr>
            </w:pPr>
            <w:r w:rsidRPr="00D239B7">
              <w:rPr>
                <w:spacing w:val="-2"/>
              </w:rPr>
              <w:t>ZAKLJUČAK broj UP-05-26-1-15-6/24 (bosanski jezik)</w:t>
            </w:r>
          </w:p>
        </w:tc>
        <w:tc>
          <w:tcPr>
            <w:tcW w:w="450" w:type="pct"/>
            <w:tcMar>
              <w:left w:w="0" w:type="dxa"/>
              <w:right w:w="0" w:type="dxa"/>
            </w:tcMar>
            <w:vAlign w:val="bottom"/>
          </w:tcPr>
          <w:p w14:paraId="57E36A47"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A70FC56"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0374E87A" w14:textId="77777777" w:rsidTr="00147583">
        <w:trPr>
          <w:cantSplit/>
        </w:trPr>
        <w:tc>
          <w:tcPr>
            <w:tcW w:w="450" w:type="pct"/>
            <w:tcMar>
              <w:left w:w="0" w:type="dxa"/>
              <w:right w:w="0" w:type="dxa"/>
            </w:tcMar>
          </w:tcPr>
          <w:p w14:paraId="250BA9E2"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4B8100EB" w14:textId="77777777" w:rsidR="00147583" w:rsidRPr="00D239B7" w:rsidRDefault="00147583" w:rsidP="00147583">
            <w:pPr>
              <w:pStyle w:val="Tijeloteksta"/>
              <w:ind w:firstLine="0"/>
              <w:rPr>
                <w:spacing w:val="-2"/>
              </w:rPr>
            </w:pPr>
            <w:r w:rsidRPr="00D239B7">
              <w:rPr>
                <w:spacing w:val="-2"/>
              </w:rPr>
              <w:t>ZAKLJUČAK broj UP-05-26-1-002-11/25 (hrvatski jezik)</w:t>
            </w:r>
          </w:p>
        </w:tc>
        <w:tc>
          <w:tcPr>
            <w:tcW w:w="450" w:type="pct"/>
            <w:tcMar>
              <w:left w:w="0" w:type="dxa"/>
              <w:right w:w="0" w:type="dxa"/>
            </w:tcMar>
            <w:vAlign w:val="bottom"/>
          </w:tcPr>
          <w:p w14:paraId="2F0D0B98"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22827FFE" w14:textId="77777777" w:rsidR="00147583" w:rsidRPr="00D239B7" w:rsidRDefault="00147583" w:rsidP="00147583">
            <w:pPr>
              <w:pStyle w:val="Tijeloteksta"/>
              <w:ind w:firstLine="0"/>
              <w:jc w:val="right"/>
              <w:rPr>
                <w:spacing w:val="-2"/>
              </w:rPr>
            </w:pPr>
            <w:r w:rsidRPr="00D239B7">
              <w:rPr>
                <w:spacing w:val="-2"/>
              </w:rPr>
              <w:t>48</w:t>
            </w:r>
          </w:p>
        </w:tc>
      </w:tr>
      <w:tr w:rsidR="00147583" w:rsidRPr="00D239B7" w14:paraId="01BA979B" w14:textId="77777777" w:rsidTr="00147583">
        <w:trPr>
          <w:cantSplit/>
        </w:trPr>
        <w:tc>
          <w:tcPr>
            <w:tcW w:w="450" w:type="pct"/>
            <w:tcMar>
              <w:left w:w="0" w:type="dxa"/>
              <w:right w:w="0" w:type="dxa"/>
            </w:tcMar>
          </w:tcPr>
          <w:p w14:paraId="3707427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8CFD1C" w14:textId="77777777" w:rsidR="00147583" w:rsidRPr="00D239B7" w:rsidRDefault="00147583" w:rsidP="00147583">
            <w:pPr>
              <w:pStyle w:val="Tijeloteksta"/>
              <w:ind w:firstLine="0"/>
              <w:rPr>
                <w:spacing w:val="-2"/>
              </w:rPr>
            </w:pPr>
            <w:r w:rsidRPr="00D239B7">
              <w:rPr>
                <w:spacing w:val="-2"/>
              </w:rPr>
              <w:t>ЗАКЉУЧАК број УП-05-26-1-002-11/25 (српски језик)</w:t>
            </w:r>
          </w:p>
        </w:tc>
        <w:tc>
          <w:tcPr>
            <w:tcW w:w="450" w:type="pct"/>
            <w:tcMar>
              <w:left w:w="0" w:type="dxa"/>
              <w:right w:w="0" w:type="dxa"/>
            </w:tcMar>
            <w:vAlign w:val="bottom"/>
          </w:tcPr>
          <w:p w14:paraId="37D6F204"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C0F4AEF"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44AC2B29" w14:textId="77777777" w:rsidTr="00147583">
        <w:trPr>
          <w:cantSplit/>
        </w:trPr>
        <w:tc>
          <w:tcPr>
            <w:tcW w:w="450" w:type="pct"/>
            <w:tcMar>
              <w:left w:w="0" w:type="dxa"/>
              <w:right w:w="0" w:type="dxa"/>
            </w:tcMar>
          </w:tcPr>
          <w:p w14:paraId="6E56D48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24E464" w14:textId="77777777" w:rsidR="00147583" w:rsidRPr="00D239B7" w:rsidRDefault="00147583" w:rsidP="00147583">
            <w:pPr>
              <w:pStyle w:val="Tijeloteksta"/>
              <w:ind w:firstLine="0"/>
              <w:rPr>
                <w:spacing w:val="-2"/>
              </w:rPr>
            </w:pPr>
            <w:r w:rsidRPr="00D239B7">
              <w:rPr>
                <w:spacing w:val="-2"/>
              </w:rPr>
              <w:t>ZAKLJUČAK broj UP-05-26-1-002-11/25 (bosanski jezik)</w:t>
            </w:r>
          </w:p>
        </w:tc>
        <w:tc>
          <w:tcPr>
            <w:tcW w:w="450" w:type="pct"/>
            <w:tcMar>
              <w:left w:w="0" w:type="dxa"/>
              <w:right w:w="0" w:type="dxa"/>
            </w:tcMar>
            <w:vAlign w:val="bottom"/>
          </w:tcPr>
          <w:p w14:paraId="665A9F86"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3DA6D7A8" w14:textId="77777777" w:rsidR="00147583" w:rsidRPr="00D239B7" w:rsidRDefault="00147583" w:rsidP="00147583">
            <w:pPr>
              <w:pStyle w:val="Tijeloteksta"/>
              <w:ind w:firstLine="0"/>
              <w:jc w:val="right"/>
              <w:rPr>
                <w:spacing w:val="-2"/>
              </w:rPr>
            </w:pPr>
            <w:r w:rsidRPr="00D239B7">
              <w:rPr>
                <w:spacing w:val="-2"/>
              </w:rPr>
              <w:t>53</w:t>
            </w:r>
          </w:p>
        </w:tc>
      </w:tr>
      <w:tr w:rsidR="00147583" w:rsidRPr="00D239B7" w14:paraId="0FB17CDB" w14:textId="77777777" w:rsidTr="00147583">
        <w:trPr>
          <w:cantSplit/>
        </w:trPr>
        <w:tc>
          <w:tcPr>
            <w:tcW w:w="450" w:type="pct"/>
            <w:tcMar>
              <w:left w:w="0" w:type="dxa"/>
              <w:right w:w="0" w:type="dxa"/>
            </w:tcMar>
          </w:tcPr>
          <w:p w14:paraId="1C00A9A6"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60791267" w14:textId="77777777" w:rsidR="00147583" w:rsidRPr="00D239B7" w:rsidRDefault="00147583" w:rsidP="00147583">
            <w:pPr>
              <w:pStyle w:val="Tijeloteksta"/>
              <w:ind w:firstLine="0"/>
              <w:rPr>
                <w:spacing w:val="-2"/>
              </w:rPr>
            </w:pPr>
            <w:r w:rsidRPr="00D239B7">
              <w:rPr>
                <w:spacing w:val="-2"/>
              </w:rPr>
              <w:t>ЗАКЉУЧАК о исправци грешке у Рјешењу број УП 02-26-1-023-25/24 од 24.04.2025. године (српски језик)</w:t>
            </w:r>
          </w:p>
        </w:tc>
        <w:tc>
          <w:tcPr>
            <w:tcW w:w="450" w:type="pct"/>
            <w:tcMar>
              <w:left w:w="0" w:type="dxa"/>
              <w:right w:w="0" w:type="dxa"/>
            </w:tcMar>
            <w:vAlign w:val="bottom"/>
          </w:tcPr>
          <w:p w14:paraId="1FC3F61A"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3BC50083"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6DAAF936" w14:textId="77777777" w:rsidTr="00147583">
        <w:trPr>
          <w:cantSplit/>
        </w:trPr>
        <w:tc>
          <w:tcPr>
            <w:tcW w:w="450" w:type="pct"/>
            <w:tcMar>
              <w:left w:w="0" w:type="dxa"/>
              <w:right w:w="0" w:type="dxa"/>
            </w:tcMar>
          </w:tcPr>
          <w:p w14:paraId="270F9A2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C9A882B" w14:textId="77777777" w:rsidR="00147583" w:rsidRPr="00D239B7" w:rsidRDefault="00147583" w:rsidP="00147583">
            <w:pPr>
              <w:pStyle w:val="Tijeloteksta"/>
              <w:ind w:firstLine="0"/>
              <w:rPr>
                <w:spacing w:val="-2"/>
              </w:rPr>
            </w:pPr>
            <w:r w:rsidRPr="00D239B7">
              <w:rPr>
                <w:spacing w:val="-2"/>
              </w:rPr>
              <w:t>ZAKLJUČAK o ispravci greške u Rješenju broj UP 02-26-1-023-25/24 od 24.04.2025. godine (bosanski jezik)</w:t>
            </w:r>
          </w:p>
        </w:tc>
        <w:tc>
          <w:tcPr>
            <w:tcW w:w="450" w:type="pct"/>
            <w:tcMar>
              <w:left w:w="0" w:type="dxa"/>
              <w:right w:w="0" w:type="dxa"/>
            </w:tcMar>
            <w:vAlign w:val="bottom"/>
          </w:tcPr>
          <w:p w14:paraId="6F668899"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4B935183"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301D164A" w14:textId="77777777" w:rsidTr="00147583">
        <w:trPr>
          <w:cantSplit/>
        </w:trPr>
        <w:tc>
          <w:tcPr>
            <w:tcW w:w="450" w:type="pct"/>
            <w:tcMar>
              <w:left w:w="0" w:type="dxa"/>
              <w:right w:w="0" w:type="dxa"/>
            </w:tcMar>
          </w:tcPr>
          <w:p w14:paraId="532778A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C4CE8E7" w14:textId="77777777" w:rsidR="00147583" w:rsidRPr="00D239B7" w:rsidRDefault="00147583" w:rsidP="00147583">
            <w:pPr>
              <w:pStyle w:val="Tijeloteksta"/>
              <w:ind w:firstLine="0"/>
              <w:rPr>
                <w:spacing w:val="-2"/>
              </w:rPr>
            </w:pPr>
            <w:r w:rsidRPr="00D239B7">
              <w:rPr>
                <w:spacing w:val="-2"/>
              </w:rPr>
              <w:t>ZAKLJUČAK o ispravci greške u rješenju broj UP 02-26-1-023-25/24 od 24.04.2025. godine (hrvatski jezik)</w:t>
            </w:r>
          </w:p>
        </w:tc>
        <w:tc>
          <w:tcPr>
            <w:tcW w:w="450" w:type="pct"/>
            <w:tcMar>
              <w:left w:w="0" w:type="dxa"/>
              <w:right w:w="0" w:type="dxa"/>
            </w:tcMar>
            <w:vAlign w:val="bottom"/>
          </w:tcPr>
          <w:p w14:paraId="1D8FA2E9"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2A6998F1"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3354B6EE" w14:textId="77777777" w:rsidTr="00147583">
        <w:trPr>
          <w:cantSplit/>
        </w:trPr>
        <w:tc>
          <w:tcPr>
            <w:tcW w:w="450" w:type="pct"/>
            <w:tcMar>
              <w:left w:w="0" w:type="dxa"/>
              <w:right w:w="0" w:type="dxa"/>
            </w:tcMar>
          </w:tcPr>
          <w:p w14:paraId="66ECEC52"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2A330505" w14:textId="77777777" w:rsidR="00147583" w:rsidRPr="00D239B7" w:rsidRDefault="00147583" w:rsidP="00147583">
            <w:pPr>
              <w:pStyle w:val="Tijeloteksta"/>
              <w:ind w:firstLine="0"/>
              <w:rPr>
                <w:spacing w:val="-2"/>
              </w:rPr>
            </w:pPr>
            <w:r w:rsidRPr="00D239B7">
              <w:rPr>
                <w:spacing w:val="-2"/>
              </w:rPr>
              <w:t>ZAKLJUČAK broj UP-04-26-1-017-9/25 (hrvatski jezik)</w:t>
            </w:r>
          </w:p>
        </w:tc>
        <w:tc>
          <w:tcPr>
            <w:tcW w:w="450" w:type="pct"/>
            <w:tcMar>
              <w:left w:w="0" w:type="dxa"/>
              <w:right w:w="0" w:type="dxa"/>
            </w:tcMar>
            <w:vAlign w:val="bottom"/>
          </w:tcPr>
          <w:p w14:paraId="025454A1"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783F66B9" w14:textId="77777777" w:rsidR="00147583" w:rsidRPr="00D239B7" w:rsidRDefault="00147583" w:rsidP="00147583">
            <w:pPr>
              <w:pStyle w:val="Tijeloteksta"/>
              <w:ind w:firstLine="0"/>
              <w:jc w:val="right"/>
              <w:rPr>
                <w:spacing w:val="-2"/>
              </w:rPr>
            </w:pPr>
            <w:r w:rsidRPr="00D239B7">
              <w:rPr>
                <w:spacing w:val="-2"/>
              </w:rPr>
              <w:t>126</w:t>
            </w:r>
          </w:p>
        </w:tc>
      </w:tr>
      <w:tr w:rsidR="00147583" w:rsidRPr="00D239B7" w14:paraId="12A87414" w14:textId="77777777" w:rsidTr="00147583">
        <w:trPr>
          <w:cantSplit/>
        </w:trPr>
        <w:tc>
          <w:tcPr>
            <w:tcW w:w="450" w:type="pct"/>
            <w:tcMar>
              <w:left w:w="0" w:type="dxa"/>
              <w:right w:w="0" w:type="dxa"/>
            </w:tcMar>
          </w:tcPr>
          <w:p w14:paraId="53FA8C4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E41BAA" w14:textId="77777777" w:rsidR="00147583" w:rsidRPr="00D239B7" w:rsidRDefault="00147583" w:rsidP="00147583">
            <w:pPr>
              <w:pStyle w:val="Tijeloteksta"/>
              <w:ind w:firstLine="0"/>
              <w:rPr>
                <w:spacing w:val="-2"/>
              </w:rPr>
            </w:pPr>
            <w:r w:rsidRPr="00D239B7">
              <w:rPr>
                <w:spacing w:val="-2"/>
              </w:rPr>
              <w:t>ЗАКЉУЧАК број УП-04-26-1-017-9/25 (српски језик)</w:t>
            </w:r>
          </w:p>
        </w:tc>
        <w:tc>
          <w:tcPr>
            <w:tcW w:w="450" w:type="pct"/>
            <w:tcMar>
              <w:left w:w="0" w:type="dxa"/>
              <w:right w:w="0" w:type="dxa"/>
            </w:tcMar>
            <w:vAlign w:val="bottom"/>
          </w:tcPr>
          <w:p w14:paraId="4306387A"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60B1737D" w14:textId="77777777" w:rsidR="00147583" w:rsidRPr="00D239B7" w:rsidRDefault="00147583" w:rsidP="00147583">
            <w:pPr>
              <w:pStyle w:val="Tijeloteksta"/>
              <w:ind w:firstLine="0"/>
              <w:jc w:val="right"/>
              <w:rPr>
                <w:spacing w:val="-2"/>
              </w:rPr>
            </w:pPr>
            <w:r w:rsidRPr="00D239B7">
              <w:rPr>
                <w:spacing w:val="-2"/>
              </w:rPr>
              <w:t>130</w:t>
            </w:r>
          </w:p>
        </w:tc>
      </w:tr>
      <w:tr w:rsidR="00147583" w:rsidRPr="00D239B7" w14:paraId="297F7881" w14:textId="77777777" w:rsidTr="00147583">
        <w:trPr>
          <w:cantSplit/>
        </w:trPr>
        <w:tc>
          <w:tcPr>
            <w:tcW w:w="450" w:type="pct"/>
            <w:tcMar>
              <w:left w:w="0" w:type="dxa"/>
              <w:right w:w="0" w:type="dxa"/>
            </w:tcMar>
          </w:tcPr>
          <w:p w14:paraId="6379EBC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757C45B" w14:textId="77777777" w:rsidR="00147583" w:rsidRPr="00D239B7" w:rsidRDefault="00147583" w:rsidP="00147583">
            <w:pPr>
              <w:pStyle w:val="Tijeloteksta"/>
              <w:ind w:firstLine="0"/>
              <w:rPr>
                <w:spacing w:val="-2"/>
              </w:rPr>
            </w:pPr>
            <w:r w:rsidRPr="00D239B7">
              <w:rPr>
                <w:spacing w:val="-2"/>
              </w:rPr>
              <w:t>ZAKLJUČAK broj UP-04-26-1-017-9/25 (bosanski jezik)</w:t>
            </w:r>
          </w:p>
        </w:tc>
        <w:tc>
          <w:tcPr>
            <w:tcW w:w="450" w:type="pct"/>
            <w:tcMar>
              <w:left w:w="0" w:type="dxa"/>
              <w:right w:w="0" w:type="dxa"/>
            </w:tcMar>
            <w:vAlign w:val="bottom"/>
          </w:tcPr>
          <w:p w14:paraId="5D14A954"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7CB0E649" w14:textId="77777777" w:rsidR="00147583" w:rsidRPr="00D239B7" w:rsidRDefault="00147583" w:rsidP="00147583">
            <w:pPr>
              <w:pStyle w:val="Tijeloteksta"/>
              <w:ind w:firstLine="0"/>
              <w:jc w:val="right"/>
              <w:rPr>
                <w:spacing w:val="-2"/>
              </w:rPr>
            </w:pPr>
            <w:r w:rsidRPr="00D239B7">
              <w:rPr>
                <w:spacing w:val="-2"/>
              </w:rPr>
              <w:t>134</w:t>
            </w:r>
          </w:p>
        </w:tc>
      </w:tr>
      <w:tr w:rsidR="00147583" w:rsidRPr="00D239B7" w14:paraId="0B0D50EA" w14:textId="77777777" w:rsidTr="00147583">
        <w:trPr>
          <w:cantSplit/>
        </w:trPr>
        <w:tc>
          <w:tcPr>
            <w:tcW w:w="450" w:type="pct"/>
            <w:tcMar>
              <w:left w:w="0" w:type="dxa"/>
              <w:right w:w="0" w:type="dxa"/>
            </w:tcMar>
          </w:tcPr>
          <w:p w14:paraId="1A3EBB9E"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73B04C33" w14:textId="77777777" w:rsidR="00147583" w:rsidRPr="00D239B7" w:rsidRDefault="00147583" w:rsidP="00147583">
            <w:pPr>
              <w:pStyle w:val="Tijeloteksta"/>
              <w:ind w:firstLine="0"/>
              <w:rPr>
                <w:spacing w:val="-2"/>
              </w:rPr>
            </w:pPr>
            <w:r w:rsidRPr="00D239B7">
              <w:rPr>
                <w:spacing w:val="-2"/>
              </w:rPr>
              <w:t>ЗАКЉУЧАК број УП-01-26-2-031-26/24 (српски језик)</w:t>
            </w:r>
          </w:p>
        </w:tc>
        <w:tc>
          <w:tcPr>
            <w:tcW w:w="450" w:type="pct"/>
            <w:tcMar>
              <w:left w:w="0" w:type="dxa"/>
              <w:right w:w="0" w:type="dxa"/>
            </w:tcMar>
            <w:vAlign w:val="bottom"/>
          </w:tcPr>
          <w:p w14:paraId="4D683C62"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32E15F2F" w14:textId="77777777" w:rsidR="00147583" w:rsidRPr="00D239B7" w:rsidRDefault="00147583" w:rsidP="00147583">
            <w:pPr>
              <w:pStyle w:val="Tijeloteksta"/>
              <w:ind w:firstLine="0"/>
              <w:jc w:val="right"/>
              <w:rPr>
                <w:spacing w:val="-2"/>
              </w:rPr>
            </w:pPr>
            <w:r w:rsidRPr="00D239B7">
              <w:rPr>
                <w:spacing w:val="-2"/>
              </w:rPr>
              <w:t>10</w:t>
            </w:r>
          </w:p>
        </w:tc>
      </w:tr>
      <w:tr w:rsidR="00FA1A1C" w:rsidRPr="00D239B7" w14:paraId="297EC45D" w14:textId="77777777" w:rsidTr="00147583">
        <w:trPr>
          <w:cantSplit/>
        </w:trPr>
        <w:tc>
          <w:tcPr>
            <w:tcW w:w="450" w:type="pct"/>
            <w:tcMar>
              <w:left w:w="0" w:type="dxa"/>
              <w:right w:w="0" w:type="dxa"/>
            </w:tcMar>
          </w:tcPr>
          <w:p w14:paraId="18E5D563" w14:textId="77777777" w:rsidR="00FA1A1C" w:rsidRPr="00D239B7" w:rsidRDefault="00FA1A1C" w:rsidP="00FA1A1C">
            <w:pPr>
              <w:pStyle w:val="Tijeloteksta"/>
              <w:ind w:firstLine="0"/>
              <w:jc w:val="left"/>
              <w:rPr>
                <w:spacing w:val="-2"/>
              </w:rPr>
            </w:pPr>
          </w:p>
        </w:tc>
        <w:tc>
          <w:tcPr>
            <w:tcW w:w="3582" w:type="pct"/>
            <w:tcMar>
              <w:left w:w="0" w:type="dxa"/>
              <w:right w:w="0" w:type="dxa"/>
            </w:tcMar>
          </w:tcPr>
          <w:p w14:paraId="4437E92B" w14:textId="77777777" w:rsidR="00FA1A1C" w:rsidRPr="00D239B7" w:rsidRDefault="00FA1A1C" w:rsidP="00FA1A1C">
            <w:pPr>
              <w:pStyle w:val="Tijeloteksta"/>
              <w:ind w:firstLine="0"/>
              <w:rPr>
                <w:spacing w:val="-2"/>
              </w:rPr>
            </w:pPr>
            <w:r w:rsidRPr="00D239B7">
              <w:rPr>
                <w:spacing w:val="-2"/>
              </w:rPr>
              <w:t>ZAKLJUČAK broj UP-01-26-2-031-26/24 (bosanski jezik)</w:t>
            </w:r>
          </w:p>
        </w:tc>
        <w:tc>
          <w:tcPr>
            <w:tcW w:w="450" w:type="pct"/>
            <w:tcMar>
              <w:left w:w="0" w:type="dxa"/>
              <w:right w:w="0" w:type="dxa"/>
            </w:tcMar>
            <w:vAlign w:val="bottom"/>
          </w:tcPr>
          <w:p w14:paraId="2FF8E4EC" w14:textId="77777777" w:rsidR="00FA1A1C" w:rsidRPr="00D239B7" w:rsidRDefault="00FA1A1C" w:rsidP="00FA1A1C">
            <w:pPr>
              <w:pStyle w:val="Tijeloteksta"/>
              <w:ind w:firstLine="0"/>
              <w:jc w:val="right"/>
              <w:rPr>
                <w:spacing w:val="-2"/>
              </w:rPr>
            </w:pPr>
            <w:r w:rsidRPr="00D239B7">
              <w:rPr>
                <w:spacing w:val="-2"/>
              </w:rPr>
              <w:t>93</w:t>
            </w:r>
          </w:p>
        </w:tc>
        <w:tc>
          <w:tcPr>
            <w:tcW w:w="518" w:type="pct"/>
            <w:tcMar>
              <w:left w:w="0" w:type="dxa"/>
              <w:right w:w="0" w:type="dxa"/>
            </w:tcMar>
            <w:vAlign w:val="bottom"/>
          </w:tcPr>
          <w:p w14:paraId="7A730474" w14:textId="77777777" w:rsidR="00FA1A1C" w:rsidRPr="00D239B7" w:rsidRDefault="00FA1A1C" w:rsidP="00FA1A1C">
            <w:pPr>
              <w:pStyle w:val="Tijeloteksta"/>
              <w:ind w:firstLine="0"/>
              <w:jc w:val="right"/>
              <w:rPr>
                <w:spacing w:val="-2"/>
              </w:rPr>
            </w:pPr>
            <w:r w:rsidRPr="00D239B7">
              <w:rPr>
                <w:spacing w:val="-2"/>
              </w:rPr>
              <w:t>11</w:t>
            </w:r>
          </w:p>
        </w:tc>
      </w:tr>
      <w:tr w:rsidR="00147583" w:rsidRPr="00D239B7" w14:paraId="784FF613" w14:textId="77777777" w:rsidTr="00147583">
        <w:trPr>
          <w:cantSplit/>
        </w:trPr>
        <w:tc>
          <w:tcPr>
            <w:tcW w:w="450" w:type="pct"/>
            <w:tcMar>
              <w:left w:w="0" w:type="dxa"/>
              <w:right w:w="0" w:type="dxa"/>
            </w:tcMar>
          </w:tcPr>
          <w:p w14:paraId="7F3FDEC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0516A14" w14:textId="77777777" w:rsidR="00147583" w:rsidRPr="00D239B7" w:rsidRDefault="00147583" w:rsidP="00147583">
            <w:pPr>
              <w:pStyle w:val="Tijeloteksta"/>
              <w:ind w:firstLine="0"/>
              <w:rPr>
                <w:spacing w:val="-2"/>
              </w:rPr>
            </w:pPr>
            <w:r w:rsidRPr="00D239B7">
              <w:rPr>
                <w:spacing w:val="-2"/>
              </w:rPr>
              <w:t>ZAKLJUČAK broj UP-01-26-2-031-26/24 (hrvatski jezik)</w:t>
            </w:r>
          </w:p>
        </w:tc>
        <w:tc>
          <w:tcPr>
            <w:tcW w:w="450" w:type="pct"/>
            <w:tcMar>
              <w:left w:w="0" w:type="dxa"/>
              <w:right w:w="0" w:type="dxa"/>
            </w:tcMar>
            <w:vAlign w:val="bottom"/>
          </w:tcPr>
          <w:p w14:paraId="5E5F64B2"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0CA6DBEE"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6D3671C7" w14:textId="77777777" w:rsidTr="00147583">
        <w:trPr>
          <w:cantSplit/>
        </w:trPr>
        <w:tc>
          <w:tcPr>
            <w:tcW w:w="450" w:type="pct"/>
            <w:tcMar>
              <w:left w:w="0" w:type="dxa"/>
              <w:right w:w="0" w:type="dxa"/>
            </w:tcMar>
          </w:tcPr>
          <w:p w14:paraId="2EA03515"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53213BF9" w14:textId="77777777" w:rsidR="00147583" w:rsidRPr="00D239B7" w:rsidRDefault="00147583" w:rsidP="00147583">
            <w:pPr>
              <w:pStyle w:val="Tijeloteksta"/>
              <w:ind w:firstLine="0"/>
              <w:rPr>
                <w:spacing w:val="-2"/>
              </w:rPr>
            </w:pPr>
            <w:r w:rsidRPr="00D239B7">
              <w:rPr>
                <w:spacing w:val="-2"/>
              </w:rPr>
              <w:t>ЗАКЉУЧАК о обустављању поступку (српски језик)</w:t>
            </w:r>
          </w:p>
        </w:tc>
        <w:tc>
          <w:tcPr>
            <w:tcW w:w="450" w:type="pct"/>
            <w:tcMar>
              <w:left w:w="0" w:type="dxa"/>
              <w:right w:w="0" w:type="dxa"/>
            </w:tcMar>
            <w:vAlign w:val="bottom"/>
          </w:tcPr>
          <w:p w14:paraId="3D069507"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408FF1A7" w14:textId="77777777" w:rsidR="00147583" w:rsidRPr="00D239B7" w:rsidRDefault="00147583" w:rsidP="00147583">
            <w:pPr>
              <w:pStyle w:val="Tijeloteksta"/>
              <w:ind w:firstLine="0"/>
              <w:jc w:val="right"/>
              <w:rPr>
                <w:spacing w:val="-2"/>
              </w:rPr>
            </w:pPr>
            <w:r w:rsidRPr="00D239B7">
              <w:rPr>
                <w:spacing w:val="-2"/>
              </w:rPr>
              <w:t>12</w:t>
            </w:r>
          </w:p>
        </w:tc>
      </w:tr>
      <w:tr w:rsidR="00147583" w:rsidRPr="00D239B7" w14:paraId="0398043B" w14:textId="77777777" w:rsidTr="00147583">
        <w:trPr>
          <w:cantSplit/>
        </w:trPr>
        <w:tc>
          <w:tcPr>
            <w:tcW w:w="450" w:type="pct"/>
            <w:tcMar>
              <w:left w:w="0" w:type="dxa"/>
              <w:right w:w="0" w:type="dxa"/>
            </w:tcMar>
          </w:tcPr>
          <w:p w14:paraId="5CB7BE8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1515CA" w14:textId="77777777" w:rsidR="00147583" w:rsidRPr="00D239B7" w:rsidRDefault="00147583" w:rsidP="00147583">
            <w:pPr>
              <w:pStyle w:val="Tijeloteksta"/>
              <w:ind w:firstLine="0"/>
              <w:rPr>
                <w:spacing w:val="-2"/>
              </w:rPr>
            </w:pPr>
            <w:r w:rsidRPr="00D239B7">
              <w:rPr>
                <w:spacing w:val="-2"/>
              </w:rPr>
              <w:t>ZAKLJUČAK o obustavljanju postupku (bosanski jezik)</w:t>
            </w:r>
          </w:p>
        </w:tc>
        <w:tc>
          <w:tcPr>
            <w:tcW w:w="450" w:type="pct"/>
            <w:tcMar>
              <w:left w:w="0" w:type="dxa"/>
              <w:right w:w="0" w:type="dxa"/>
            </w:tcMar>
            <w:vAlign w:val="bottom"/>
          </w:tcPr>
          <w:p w14:paraId="13F1AA92"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392961C1"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74712615" w14:textId="77777777" w:rsidTr="00147583">
        <w:trPr>
          <w:cantSplit/>
        </w:trPr>
        <w:tc>
          <w:tcPr>
            <w:tcW w:w="450" w:type="pct"/>
            <w:tcMar>
              <w:left w:w="0" w:type="dxa"/>
              <w:right w:w="0" w:type="dxa"/>
            </w:tcMar>
          </w:tcPr>
          <w:p w14:paraId="79E6FA1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D160A98" w14:textId="77777777" w:rsidR="00147583" w:rsidRPr="00D239B7" w:rsidRDefault="00147583" w:rsidP="00147583">
            <w:pPr>
              <w:pStyle w:val="Tijeloteksta"/>
              <w:ind w:firstLine="0"/>
              <w:rPr>
                <w:spacing w:val="-2"/>
              </w:rPr>
            </w:pPr>
            <w:r w:rsidRPr="00D239B7">
              <w:rPr>
                <w:spacing w:val="-2"/>
              </w:rPr>
              <w:t>ZAKLJUČAK o obustavljanju postupku (hrvatski jezik)</w:t>
            </w:r>
          </w:p>
        </w:tc>
        <w:tc>
          <w:tcPr>
            <w:tcW w:w="450" w:type="pct"/>
            <w:tcMar>
              <w:left w:w="0" w:type="dxa"/>
              <w:right w:w="0" w:type="dxa"/>
            </w:tcMar>
            <w:vAlign w:val="bottom"/>
          </w:tcPr>
          <w:p w14:paraId="41A13DF6"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61D2F0EA" w14:textId="77777777" w:rsidR="00147583" w:rsidRPr="00D239B7" w:rsidRDefault="00147583" w:rsidP="00147583">
            <w:pPr>
              <w:pStyle w:val="Tijeloteksta"/>
              <w:ind w:firstLine="0"/>
              <w:jc w:val="right"/>
              <w:rPr>
                <w:spacing w:val="-2"/>
              </w:rPr>
            </w:pPr>
            <w:r w:rsidRPr="00D239B7">
              <w:rPr>
                <w:spacing w:val="-2"/>
              </w:rPr>
              <w:t>14</w:t>
            </w:r>
          </w:p>
        </w:tc>
      </w:tr>
    </w:tbl>
    <w:p w14:paraId="33CEF51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4EE4841" w14:textId="77777777" w:rsidTr="00147583">
        <w:trPr>
          <w:cantSplit/>
        </w:trPr>
        <w:tc>
          <w:tcPr>
            <w:tcW w:w="5000" w:type="pct"/>
            <w:gridSpan w:val="4"/>
            <w:tcMar>
              <w:left w:w="0" w:type="dxa"/>
              <w:right w:w="0" w:type="dxa"/>
            </w:tcMar>
          </w:tcPr>
          <w:p w14:paraId="259DE1DB" w14:textId="77777777" w:rsidR="00147583" w:rsidRPr="00D239B7" w:rsidRDefault="00FA1A1C" w:rsidP="00FA1A1C">
            <w:pPr>
              <w:pStyle w:val="Naslov3"/>
            </w:pPr>
            <w:r w:rsidRPr="00D239B7">
              <w:t>ОПЕРАТОР ЗА ОБНОВЉИВЕ ИЗВОРЕ ЕНЕРГИЈЕ И ЕФИКАСНУ КОГЕНЕРАЦИЈУ</w:t>
            </w:r>
            <w:r>
              <w:rPr>
                <w:lang w:val="sr-Cyrl-BA"/>
              </w:rPr>
              <w:t>/</w:t>
            </w:r>
            <w:r w:rsidR="00147583" w:rsidRPr="00D239B7">
              <w:t>OPERATOR ZA OBNOVLJIVE IZVORE ENERGIJE I EFIKASNU KOGENERACIJU/OPERATOR ZA OBNOVLJI</w:t>
            </w:r>
            <w:r>
              <w:t>VE IZVORE ENERGIJE I UČINKOVITU KOGENERACIJU</w:t>
            </w:r>
          </w:p>
        </w:tc>
      </w:tr>
      <w:tr w:rsidR="00147583" w:rsidRPr="00D239B7" w14:paraId="7AB64483" w14:textId="77777777" w:rsidTr="00147583">
        <w:trPr>
          <w:cantSplit/>
        </w:trPr>
        <w:tc>
          <w:tcPr>
            <w:tcW w:w="450" w:type="pct"/>
            <w:tcMar>
              <w:left w:w="0" w:type="dxa"/>
              <w:right w:w="0" w:type="dxa"/>
            </w:tcMar>
          </w:tcPr>
          <w:p w14:paraId="3456BA3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E325FDD" w14:textId="77777777" w:rsidR="00147583" w:rsidRPr="00D239B7" w:rsidRDefault="00147583" w:rsidP="00147583">
            <w:pPr>
              <w:pStyle w:val="Tijeloteksta"/>
              <w:ind w:firstLine="0"/>
              <w:rPr>
                <w:spacing w:val="-2"/>
              </w:rPr>
            </w:pPr>
            <w:r w:rsidRPr="00D239B7">
              <w:rPr>
                <w:spacing w:val="-2"/>
              </w:rPr>
              <w:t>ODLUKA o izmjenama Statuta Operatora za obnovljive izvore energije i efikasnu kogeneraciju</w:t>
            </w:r>
          </w:p>
        </w:tc>
        <w:tc>
          <w:tcPr>
            <w:tcW w:w="450" w:type="pct"/>
            <w:tcMar>
              <w:left w:w="0" w:type="dxa"/>
              <w:right w:w="0" w:type="dxa"/>
            </w:tcMar>
            <w:vAlign w:val="bottom"/>
          </w:tcPr>
          <w:p w14:paraId="6D948E9A"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772FAABE" w14:textId="77777777" w:rsidR="00147583" w:rsidRPr="00D239B7" w:rsidRDefault="00147583" w:rsidP="00147583">
            <w:pPr>
              <w:pStyle w:val="Tijeloteksta"/>
              <w:ind w:firstLine="0"/>
              <w:jc w:val="right"/>
              <w:rPr>
                <w:spacing w:val="-2"/>
              </w:rPr>
            </w:pPr>
            <w:r w:rsidRPr="00D239B7">
              <w:rPr>
                <w:spacing w:val="-2"/>
              </w:rPr>
              <w:t>108</w:t>
            </w:r>
          </w:p>
        </w:tc>
      </w:tr>
      <w:tr w:rsidR="00147583" w:rsidRPr="00D239B7" w14:paraId="6276B169" w14:textId="77777777" w:rsidTr="00147583">
        <w:trPr>
          <w:cantSplit/>
        </w:trPr>
        <w:tc>
          <w:tcPr>
            <w:tcW w:w="450" w:type="pct"/>
            <w:tcMar>
              <w:left w:w="0" w:type="dxa"/>
              <w:right w:w="0" w:type="dxa"/>
            </w:tcMar>
          </w:tcPr>
          <w:p w14:paraId="3D6F61C8"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50709CC" w14:textId="77777777" w:rsidR="00147583" w:rsidRPr="00D239B7" w:rsidRDefault="00147583" w:rsidP="00147583">
            <w:pPr>
              <w:pStyle w:val="Tijeloteksta"/>
              <w:ind w:firstLine="0"/>
              <w:rPr>
                <w:spacing w:val="-2"/>
              </w:rPr>
            </w:pPr>
            <w:r w:rsidRPr="00D239B7">
              <w:rPr>
                <w:spacing w:val="-2"/>
              </w:rPr>
              <w:t>ODLUKA o usvajanju Programa o sufinansiranju prosumera iz kategorije domaćinstva</w:t>
            </w:r>
          </w:p>
        </w:tc>
        <w:tc>
          <w:tcPr>
            <w:tcW w:w="450" w:type="pct"/>
            <w:tcMar>
              <w:left w:w="0" w:type="dxa"/>
              <w:right w:w="0" w:type="dxa"/>
            </w:tcMar>
            <w:vAlign w:val="bottom"/>
          </w:tcPr>
          <w:p w14:paraId="2A0FD6A4"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3CAA0B0C" w14:textId="77777777" w:rsidR="00147583" w:rsidRPr="00D239B7" w:rsidRDefault="00147583" w:rsidP="00147583">
            <w:pPr>
              <w:pStyle w:val="Tijeloteksta"/>
              <w:ind w:firstLine="0"/>
              <w:jc w:val="right"/>
              <w:rPr>
                <w:spacing w:val="-2"/>
              </w:rPr>
            </w:pPr>
            <w:r w:rsidRPr="00D239B7">
              <w:rPr>
                <w:spacing w:val="-2"/>
              </w:rPr>
              <w:t>2</w:t>
            </w:r>
          </w:p>
        </w:tc>
      </w:tr>
      <w:tr w:rsidR="00147583" w:rsidRPr="00D239B7" w14:paraId="7B4AF2F7" w14:textId="77777777" w:rsidTr="00147583">
        <w:trPr>
          <w:cantSplit/>
        </w:trPr>
        <w:tc>
          <w:tcPr>
            <w:tcW w:w="450" w:type="pct"/>
            <w:tcMar>
              <w:left w:w="0" w:type="dxa"/>
              <w:right w:w="0" w:type="dxa"/>
            </w:tcMar>
          </w:tcPr>
          <w:p w14:paraId="7E80F21E"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33D55519" w14:textId="77777777" w:rsidR="00147583" w:rsidRPr="00D239B7" w:rsidRDefault="00147583" w:rsidP="00147583">
            <w:pPr>
              <w:pStyle w:val="Tijeloteksta"/>
              <w:ind w:firstLine="0"/>
              <w:rPr>
                <w:spacing w:val="-2"/>
              </w:rPr>
            </w:pPr>
            <w:r w:rsidRPr="00D239B7">
              <w:rPr>
                <w:spacing w:val="-2"/>
              </w:rPr>
              <w:t>ODLUKA o usvajanju Uputstva o radu Balansne grupe OIE</w:t>
            </w:r>
          </w:p>
        </w:tc>
        <w:tc>
          <w:tcPr>
            <w:tcW w:w="450" w:type="pct"/>
            <w:tcMar>
              <w:left w:w="0" w:type="dxa"/>
              <w:right w:w="0" w:type="dxa"/>
            </w:tcMar>
            <w:vAlign w:val="bottom"/>
          </w:tcPr>
          <w:p w14:paraId="1A2E5EA6"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7FF1D37A" w14:textId="77777777" w:rsidR="00147583" w:rsidRPr="00D239B7" w:rsidRDefault="00147583" w:rsidP="00147583">
            <w:pPr>
              <w:pStyle w:val="Tijeloteksta"/>
              <w:ind w:firstLine="0"/>
              <w:jc w:val="right"/>
              <w:rPr>
                <w:spacing w:val="-2"/>
              </w:rPr>
            </w:pPr>
            <w:r w:rsidRPr="00D239B7">
              <w:rPr>
                <w:spacing w:val="-2"/>
              </w:rPr>
              <w:t>105</w:t>
            </w:r>
          </w:p>
        </w:tc>
      </w:tr>
    </w:tbl>
    <w:p w14:paraId="0557F37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3364C4F" w14:textId="77777777" w:rsidTr="00147583">
        <w:trPr>
          <w:cantSplit/>
        </w:trPr>
        <w:tc>
          <w:tcPr>
            <w:tcW w:w="5000" w:type="pct"/>
            <w:gridSpan w:val="4"/>
            <w:tcMar>
              <w:left w:w="0" w:type="dxa"/>
              <w:right w:w="0" w:type="dxa"/>
            </w:tcMar>
          </w:tcPr>
          <w:p w14:paraId="1A247201" w14:textId="77777777" w:rsidR="00147583" w:rsidRPr="00D239B7" w:rsidRDefault="00FF1CEF" w:rsidP="00FF1CEF">
            <w:pPr>
              <w:pStyle w:val="Naslov3"/>
            </w:pPr>
            <w:r>
              <w:t>САВЈЕТ ЗА ДРЖАВНУ ПОМОЋ  БОСНЕ И ХЕРЦЕГОВИНЕ/VIJEĆE ZA DRŽAVNU POMOĆ BOSNE I HERCEGOVINE/VIJEĆE ZA DRŽAVNU POMOĆ BOSNE I HERCEGOVINE</w:t>
            </w:r>
          </w:p>
        </w:tc>
      </w:tr>
      <w:tr w:rsidR="00147583" w:rsidRPr="00D239B7" w14:paraId="17212BE9" w14:textId="77777777" w:rsidTr="00147583">
        <w:trPr>
          <w:cantSplit/>
        </w:trPr>
        <w:tc>
          <w:tcPr>
            <w:tcW w:w="450" w:type="pct"/>
            <w:tcMar>
              <w:left w:w="0" w:type="dxa"/>
              <w:right w:w="0" w:type="dxa"/>
            </w:tcMar>
          </w:tcPr>
          <w:p w14:paraId="551A322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9034954" w14:textId="77777777" w:rsidR="00147583" w:rsidRPr="00D239B7" w:rsidRDefault="00147583" w:rsidP="00147583">
            <w:pPr>
              <w:pStyle w:val="Tijeloteksta"/>
              <w:ind w:firstLine="0"/>
              <w:rPr>
                <w:spacing w:val="-2"/>
              </w:rPr>
            </w:pPr>
            <w:r w:rsidRPr="00D239B7">
              <w:rPr>
                <w:spacing w:val="-2"/>
              </w:rPr>
              <w:t>RJEŠENJE broj UP/I 03-26-1-54-38/21 (hrvatski jezik)</w:t>
            </w:r>
          </w:p>
        </w:tc>
        <w:tc>
          <w:tcPr>
            <w:tcW w:w="450" w:type="pct"/>
            <w:tcMar>
              <w:left w:w="0" w:type="dxa"/>
              <w:right w:w="0" w:type="dxa"/>
            </w:tcMar>
            <w:vAlign w:val="bottom"/>
          </w:tcPr>
          <w:p w14:paraId="3E2104B7" w14:textId="77777777" w:rsidR="00147583" w:rsidRPr="00D239B7" w:rsidRDefault="00147583" w:rsidP="00147583">
            <w:pPr>
              <w:pStyle w:val="Tijeloteksta"/>
              <w:ind w:firstLine="0"/>
              <w:jc w:val="right"/>
              <w:rPr>
                <w:spacing w:val="-2"/>
              </w:rPr>
            </w:pPr>
            <w:r w:rsidRPr="00D239B7">
              <w:rPr>
                <w:spacing w:val="-2"/>
              </w:rPr>
              <w:t>62</w:t>
            </w:r>
          </w:p>
        </w:tc>
        <w:tc>
          <w:tcPr>
            <w:tcW w:w="518" w:type="pct"/>
            <w:tcMar>
              <w:left w:w="0" w:type="dxa"/>
              <w:right w:w="0" w:type="dxa"/>
            </w:tcMar>
            <w:vAlign w:val="bottom"/>
          </w:tcPr>
          <w:p w14:paraId="13BEBB39"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7A68DC41" w14:textId="77777777" w:rsidTr="00147583">
        <w:trPr>
          <w:cantSplit/>
        </w:trPr>
        <w:tc>
          <w:tcPr>
            <w:tcW w:w="450" w:type="pct"/>
            <w:tcMar>
              <w:left w:w="0" w:type="dxa"/>
              <w:right w:w="0" w:type="dxa"/>
            </w:tcMar>
          </w:tcPr>
          <w:p w14:paraId="6E9E57F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BA0B1A2" w14:textId="77777777" w:rsidR="00147583" w:rsidRPr="00D239B7" w:rsidRDefault="00147583" w:rsidP="00147583">
            <w:pPr>
              <w:pStyle w:val="Tijeloteksta"/>
              <w:ind w:firstLine="0"/>
              <w:rPr>
                <w:spacing w:val="-2"/>
              </w:rPr>
            </w:pPr>
            <w:r w:rsidRPr="00D239B7">
              <w:rPr>
                <w:spacing w:val="-2"/>
              </w:rPr>
              <w:t>РЈЕШЕЊЕ број УП/I 03-26-1-54-38/21 (српски језик)</w:t>
            </w:r>
          </w:p>
        </w:tc>
        <w:tc>
          <w:tcPr>
            <w:tcW w:w="450" w:type="pct"/>
            <w:tcMar>
              <w:left w:w="0" w:type="dxa"/>
              <w:right w:w="0" w:type="dxa"/>
            </w:tcMar>
            <w:vAlign w:val="bottom"/>
          </w:tcPr>
          <w:p w14:paraId="6ECB8212" w14:textId="77777777" w:rsidR="00147583" w:rsidRPr="00D239B7" w:rsidRDefault="00147583" w:rsidP="00147583">
            <w:pPr>
              <w:pStyle w:val="Tijeloteksta"/>
              <w:ind w:firstLine="0"/>
              <w:jc w:val="right"/>
              <w:rPr>
                <w:spacing w:val="-2"/>
              </w:rPr>
            </w:pPr>
            <w:r w:rsidRPr="00D239B7">
              <w:rPr>
                <w:spacing w:val="-2"/>
              </w:rPr>
              <w:t>62</w:t>
            </w:r>
          </w:p>
        </w:tc>
        <w:tc>
          <w:tcPr>
            <w:tcW w:w="518" w:type="pct"/>
            <w:tcMar>
              <w:left w:w="0" w:type="dxa"/>
              <w:right w:w="0" w:type="dxa"/>
            </w:tcMar>
            <w:vAlign w:val="bottom"/>
          </w:tcPr>
          <w:p w14:paraId="1049CDCD"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410C6CF8" w14:textId="77777777" w:rsidTr="00147583">
        <w:trPr>
          <w:cantSplit/>
        </w:trPr>
        <w:tc>
          <w:tcPr>
            <w:tcW w:w="450" w:type="pct"/>
            <w:tcMar>
              <w:left w:w="0" w:type="dxa"/>
              <w:right w:w="0" w:type="dxa"/>
            </w:tcMar>
          </w:tcPr>
          <w:p w14:paraId="23D69EF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B9CBB7F" w14:textId="77777777" w:rsidR="00147583" w:rsidRPr="00D239B7" w:rsidRDefault="00147583" w:rsidP="00147583">
            <w:pPr>
              <w:pStyle w:val="Tijeloteksta"/>
              <w:ind w:firstLine="0"/>
              <w:rPr>
                <w:spacing w:val="-2"/>
              </w:rPr>
            </w:pPr>
            <w:r w:rsidRPr="00D239B7">
              <w:rPr>
                <w:spacing w:val="-2"/>
              </w:rPr>
              <w:t>RJEŠENJE broj UP/I 03-26-1-54-38/21 (bosanski jezik)</w:t>
            </w:r>
          </w:p>
        </w:tc>
        <w:tc>
          <w:tcPr>
            <w:tcW w:w="450" w:type="pct"/>
            <w:tcMar>
              <w:left w:w="0" w:type="dxa"/>
              <w:right w:w="0" w:type="dxa"/>
            </w:tcMar>
            <w:vAlign w:val="bottom"/>
          </w:tcPr>
          <w:p w14:paraId="46D1F491" w14:textId="77777777" w:rsidR="00147583" w:rsidRPr="00D239B7" w:rsidRDefault="00147583" w:rsidP="00147583">
            <w:pPr>
              <w:pStyle w:val="Tijeloteksta"/>
              <w:ind w:firstLine="0"/>
              <w:jc w:val="right"/>
              <w:rPr>
                <w:spacing w:val="-2"/>
              </w:rPr>
            </w:pPr>
            <w:r w:rsidRPr="00D239B7">
              <w:rPr>
                <w:spacing w:val="-2"/>
              </w:rPr>
              <w:t>62</w:t>
            </w:r>
          </w:p>
        </w:tc>
        <w:tc>
          <w:tcPr>
            <w:tcW w:w="518" w:type="pct"/>
            <w:tcMar>
              <w:left w:w="0" w:type="dxa"/>
              <w:right w:w="0" w:type="dxa"/>
            </w:tcMar>
            <w:vAlign w:val="bottom"/>
          </w:tcPr>
          <w:p w14:paraId="7FA03B35"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3924816F" w14:textId="77777777" w:rsidTr="00147583">
        <w:trPr>
          <w:cantSplit/>
        </w:trPr>
        <w:tc>
          <w:tcPr>
            <w:tcW w:w="450" w:type="pct"/>
            <w:tcMar>
              <w:left w:w="0" w:type="dxa"/>
              <w:right w:w="0" w:type="dxa"/>
            </w:tcMar>
          </w:tcPr>
          <w:p w14:paraId="14BD44BB"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C027D38" w14:textId="77777777" w:rsidR="00147583" w:rsidRPr="00D239B7" w:rsidRDefault="00147583" w:rsidP="00147583">
            <w:pPr>
              <w:pStyle w:val="Tijeloteksta"/>
              <w:ind w:firstLine="0"/>
              <w:rPr>
                <w:spacing w:val="-2"/>
              </w:rPr>
            </w:pPr>
            <w:r w:rsidRPr="00D239B7">
              <w:rPr>
                <w:spacing w:val="-2"/>
              </w:rPr>
              <w:t>RJEŠENJE broj UP/I 03-26-1-70-15/24 (hrvatski jezik)</w:t>
            </w:r>
          </w:p>
        </w:tc>
        <w:tc>
          <w:tcPr>
            <w:tcW w:w="450" w:type="pct"/>
            <w:tcMar>
              <w:left w:w="0" w:type="dxa"/>
              <w:right w:w="0" w:type="dxa"/>
            </w:tcMar>
            <w:vAlign w:val="bottom"/>
          </w:tcPr>
          <w:p w14:paraId="468AAB87"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0E3403F" w14:textId="77777777" w:rsidR="00147583" w:rsidRPr="00D239B7" w:rsidRDefault="00147583" w:rsidP="00147583">
            <w:pPr>
              <w:pStyle w:val="Tijeloteksta"/>
              <w:ind w:firstLine="0"/>
              <w:jc w:val="right"/>
              <w:rPr>
                <w:spacing w:val="-2"/>
              </w:rPr>
            </w:pPr>
            <w:r w:rsidRPr="00D239B7">
              <w:rPr>
                <w:spacing w:val="-2"/>
              </w:rPr>
              <w:t>45</w:t>
            </w:r>
          </w:p>
        </w:tc>
      </w:tr>
      <w:tr w:rsidR="00147583" w:rsidRPr="00D239B7" w14:paraId="0CF492E1" w14:textId="77777777" w:rsidTr="00147583">
        <w:trPr>
          <w:cantSplit/>
        </w:trPr>
        <w:tc>
          <w:tcPr>
            <w:tcW w:w="450" w:type="pct"/>
            <w:tcMar>
              <w:left w:w="0" w:type="dxa"/>
              <w:right w:w="0" w:type="dxa"/>
            </w:tcMar>
          </w:tcPr>
          <w:p w14:paraId="4886634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69B8078" w14:textId="77777777" w:rsidR="00147583" w:rsidRPr="00D239B7" w:rsidRDefault="00147583" w:rsidP="00147583">
            <w:pPr>
              <w:pStyle w:val="Tijeloteksta"/>
              <w:ind w:firstLine="0"/>
              <w:rPr>
                <w:spacing w:val="-2"/>
              </w:rPr>
            </w:pPr>
            <w:r w:rsidRPr="00D239B7">
              <w:rPr>
                <w:spacing w:val="-2"/>
              </w:rPr>
              <w:t>РЈЕШЕЊЕ број УП/I 03-26-1-70-15/24 (српски језик)</w:t>
            </w:r>
          </w:p>
        </w:tc>
        <w:tc>
          <w:tcPr>
            <w:tcW w:w="450" w:type="pct"/>
            <w:tcMar>
              <w:left w:w="0" w:type="dxa"/>
              <w:right w:w="0" w:type="dxa"/>
            </w:tcMar>
            <w:vAlign w:val="bottom"/>
          </w:tcPr>
          <w:p w14:paraId="769C6816"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695214CB" w14:textId="77777777" w:rsidR="00147583" w:rsidRPr="00D239B7" w:rsidRDefault="00147583" w:rsidP="00147583">
            <w:pPr>
              <w:pStyle w:val="Tijeloteksta"/>
              <w:ind w:firstLine="0"/>
              <w:jc w:val="right"/>
              <w:rPr>
                <w:spacing w:val="-2"/>
              </w:rPr>
            </w:pPr>
            <w:r w:rsidRPr="00D239B7">
              <w:rPr>
                <w:spacing w:val="-2"/>
              </w:rPr>
              <w:t>60</w:t>
            </w:r>
          </w:p>
        </w:tc>
      </w:tr>
      <w:tr w:rsidR="00147583" w:rsidRPr="00D239B7" w14:paraId="1C45E546" w14:textId="77777777" w:rsidTr="00147583">
        <w:trPr>
          <w:cantSplit/>
        </w:trPr>
        <w:tc>
          <w:tcPr>
            <w:tcW w:w="450" w:type="pct"/>
            <w:tcMar>
              <w:left w:w="0" w:type="dxa"/>
              <w:right w:w="0" w:type="dxa"/>
            </w:tcMar>
          </w:tcPr>
          <w:p w14:paraId="1DB3812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A6D9C18" w14:textId="77777777" w:rsidR="00147583" w:rsidRPr="00D239B7" w:rsidRDefault="00147583" w:rsidP="00147583">
            <w:pPr>
              <w:pStyle w:val="Tijeloteksta"/>
              <w:ind w:firstLine="0"/>
              <w:rPr>
                <w:spacing w:val="-2"/>
              </w:rPr>
            </w:pPr>
            <w:r w:rsidRPr="00D239B7">
              <w:rPr>
                <w:spacing w:val="-2"/>
              </w:rPr>
              <w:t>RJEŠENJE broj UP/I 03-26-1-70-15/24 (bosanski jezik)</w:t>
            </w:r>
          </w:p>
        </w:tc>
        <w:tc>
          <w:tcPr>
            <w:tcW w:w="450" w:type="pct"/>
            <w:tcMar>
              <w:left w:w="0" w:type="dxa"/>
              <w:right w:w="0" w:type="dxa"/>
            </w:tcMar>
            <w:vAlign w:val="bottom"/>
          </w:tcPr>
          <w:p w14:paraId="2A09F4AD"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AFC4DEA" w14:textId="77777777" w:rsidR="00147583" w:rsidRPr="00D239B7" w:rsidRDefault="00147583" w:rsidP="00147583">
            <w:pPr>
              <w:pStyle w:val="Tijeloteksta"/>
              <w:ind w:firstLine="0"/>
              <w:jc w:val="right"/>
              <w:rPr>
                <w:spacing w:val="-2"/>
              </w:rPr>
            </w:pPr>
            <w:r w:rsidRPr="00D239B7">
              <w:rPr>
                <w:spacing w:val="-2"/>
              </w:rPr>
              <w:t>76</w:t>
            </w:r>
          </w:p>
        </w:tc>
      </w:tr>
    </w:tbl>
    <w:p w14:paraId="40796B0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4112AB1" w14:textId="77777777" w:rsidTr="00147583">
        <w:trPr>
          <w:cantSplit/>
        </w:trPr>
        <w:tc>
          <w:tcPr>
            <w:tcW w:w="5000" w:type="pct"/>
            <w:gridSpan w:val="4"/>
            <w:tcMar>
              <w:left w:w="0" w:type="dxa"/>
              <w:right w:w="0" w:type="dxa"/>
            </w:tcMar>
          </w:tcPr>
          <w:p w14:paraId="0D0C832E" w14:textId="77777777" w:rsidR="00147583" w:rsidRPr="00D239B7" w:rsidRDefault="00FF1CEF" w:rsidP="00FF1CEF">
            <w:pPr>
              <w:pStyle w:val="Naslov3"/>
            </w:pPr>
            <w:r>
              <w:t>БОСНА И ХЕРЦЕГОВИНА УПРАВА ЗА ИНДИРЕКТНО ОПОРЕЗИВАЊЕ/BOSNA I HERCEGOVINA UPRAVA ZA INDIREKTNO OPOREZIVANJE/BOSNA I HERCEGOVINA UPRAVA ZA NEIZRAVNO OPOREZIVANJE</w:t>
            </w:r>
          </w:p>
        </w:tc>
      </w:tr>
      <w:tr w:rsidR="00147583" w:rsidRPr="00D239B7" w14:paraId="7A94360D" w14:textId="77777777" w:rsidTr="00147583">
        <w:trPr>
          <w:cantSplit/>
        </w:trPr>
        <w:tc>
          <w:tcPr>
            <w:tcW w:w="450" w:type="pct"/>
            <w:tcMar>
              <w:left w:w="0" w:type="dxa"/>
              <w:right w:w="0" w:type="dxa"/>
            </w:tcMar>
          </w:tcPr>
          <w:p w14:paraId="119F9DDF" w14:textId="77777777" w:rsidR="00147583" w:rsidRPr="00D239B7" w:rsidRDefault="009021BD" w:rsidP="00147583">
            <w:pPr>
              <w:pStyle w:val="Tijeloteksta"/>
              <w:ind w:firstLine="0"/>
              <w:jc w:val="left"/>
              <w:rPr>
                <w:spacing w:val="-2"/>
              </w:rPr>
            </w:pPr>
            <w:r w:rsidRPr="00D239B7">
              <w:rPr>
                <w:spacing w:val="-2"/>
              </w:rPr>
              <w:t>1.</w:t>
            </w:r>
          </w:p>
        </w:tc>
        <w:tc>
          <w:tcPr>
            <w:tcW w:w="3582" w:type="pct"/>
            <w:tcMar>
              <w:left w:w="0" w:type="dxa"/>
              <w:right w:w="0" w:type="dxa"/>
            </w:tcMar>
          </w:tcPr>
          <w:p w14:paraId="3378381F" w14:textId="77777777" w:rsidR="00147583" w:rsidRPr="00D239B7" w:rsidRDefault="00147583" w:rsidP="00147583">
            <w:pPr>
              <w:pStyle w:val="Tijeloteksta"/>
              <w:ind w:firstLine="0"/>
              <w:rPr>
                <w:spacing w:val="-2"/>
              </w:rPr>
            </w:pPr>
            <w:r w:rsidRPr="00D239B7">
              <w:rPr>
                <w:spacing w:val="-2"/>
              </w:rPr>
              <w:t>ОДЛУКА о количинама дизел горива на које се не плаћа путарина за 2025. годину (српски језик)</w:t>
            </w:r>
          </w:p>
        </w:tc>
        <w:tc>
          <w:tcPr>
            <w:tcW w:w="450" w:type="pct"/>
            <w:tcMar>
              <w:left w:w="0" w:type="dxa"/>
              <w:right w:w="0" w:type="dxa"/>
            </w:tcMar>
            <w:vAlign w:val="bottom"/>
          </w:tcPr>
          <w:p w14:paraId="260DDB60"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7CA5AABE" w14:textId="77777777" w:rsidR="00147583" w:rsidRPr="00D239B7" w:rsidRDefault="00147583" w:rsidP="00147583">
            <w:pPr>
              <w:pStyle w:val="Tijeloteksta"/>
              <w:ind w:firstLine="0"/>
              <w:jc w:val="right"/>
              <w:rPr>
                <w:spacing w:val="-2"/>
              </w:rPr>
            </w:pPr>
            <w:r w:rsidRPr="00D239B7">
              <w:rPr>
                <w:spacing w:val="-2"/>
              </w:rPr>
              <w:t>26</w:t>
            </w:r>
          </w:p>
        </w:tc>
      </w:tr>
      <w:tr w:rsidR="009021BD" w:rsidRPr="00D239B7" w14:paraId="3C7F5819" w14:textId="77777777" w:rsidTr="00147583">
        <w:trPr>
          <w:cantSplit/>
        </w:trPr>
        <w:tc>
          <w:tcPr>
            <w:tcW w:w="450" w:type="pct"/>
            <w:tcMar>
              <w:left w:w="0" w:type="dxa"/>
              <w:right w:w="0" w:type="dxa"/>
            </w:tcMar>
          </w:tcPr>
          <w:p w14:paraId="22EA9AD1" w14:textId="77777777" w:rsidR="009021BD" w:rsidRPr="00D239B7" w:rsidRDefault="009021BD" w:rsidP="009021BD">
            <w:pPr>
              <w:pStyle w:val="Tijeloteksta"/>
              <w:ind w:firstLine="0"/>
              <w:jc w:val="left"/>
              <w:rPr>
                <w:spacing w:val="-2"/>
              </w:rPr>
            </w:pPr>
          </w:p>
        </w:tc>
        <w:tc>
          <w:tcPr>
            <w:tcW w:w="3582" w:type="pct"/>
            <w:tcMar>
              <w:left w:w="0" w:type="dxa"/>
              <w:right w:w="0" w:type="dxa"/>
            </w:tcMar>
          </w:tcPr>
          <w:p w14:paraId="1D4214C7" w14:textId="77777777" w:rsidR="009021BD" w:rsidRPr="00D239B7" w:rsidRDefault="009021BD" w:rsidP="009021BD">
            <w:pPr>
              <w:pStyle w:val="Tijeloteksta"/>
              <w:ind w:firstLine="0"/>
              <w:rPr>
                <w:spacing w:val="-2"/>
              </w:rPr>
            </w:pPr>
            <w:r w:rsidRPr="00D239B7">
              <w:rPr>
                <w:spacing w:val="-2"/>
              </w:rPr>
              <w:t>ODLUKA o količinama dizel goriva na koje se ne plaća putarina za 2025. godinu (bosanski jezik)</w:t>
            </w:r>
          </w:p>
        </w:tc>
        <w:tc>
          <w:tcPr>
            <w:tcW w:w="450" w:type="pct"/>
            <w:tcMar>
              <w:left w:w="0" w:type="dxa"/>
              <w:right w:w="0" w:type="dxa"/>
            </w:tcMar>
            <w:vAlign w:val="bottom"/>
          </w:tcPr>
          <w:p w14:paraId="0B23C966" w14:textId="77777777" w:rsidR="009021BD" w:rsidRPr="00D239B7" w:rsidRDefault="009021BD" w:rsidP="009021BD">
            <w:pPr>
              <w:pStyle w:val="Tijeloteksta"/>
              <w:ind w:firstLine="0"/>
              <w:jc w:val="right"/>
              <w:rPr>
                <w:spacing w:val="-2"/>
              </w:rPr>
            </w:pPr>
            <w:r w:rsidRPr="00D239B7">
              <w:rPr>
                <w:spacing w:val="-2"/>
              </w:rPr>
              <w:t>81</w:t>
            </w:r>
          </w:p>
        </w:tc>
        <w:tc>
          <w:tcPr>
            <w:tcW w:w="518" w:type="pct"/>
            <w:tcMar>
              <w:left w:w="0" w:type="dxa"/>
              <w:right w:w="0" w:type="dxa"/>
            </w:tcMar>
            <w:vAlign w:val="bottom"/>
          </w:tcPr>
          <w:p w14:paraId="76F1FCE2" w14:textId="77777777" w:rsidR="009021BD" w:rsidRPr="00D239B7" w:rsidRDefault="009021BD" w:rsidP="009021BD">
            <w:pPr>
              <w:pStyle w:val="Tijeloteksta"/>
              <w:ind w:firstLine="0"/>
              <w:jc w:val="right"/>
              <w:rPr>
                <w:spacing w:val="-2"/>
              </w:rPr>
            </w:pPr>
            <w:r w:rsidRPr="00D239B7">
              <w:rPr>
                <w:spacing w:val="-2"/>
              </w:rPr>
              <w:t>26</w:t>
            </w:r>
          </w:p>
        </w:tc>
      </w:tr>
      <w:tr w:rsidR="00147583" w:rsidRPr="00D239B7" w14:paraId="23E1F8BC" w14:textId="77777777" w:rsidTr="00147583">
        <w:trPr>
          <w:cantSplit/>
        </w:trPr>
        <w:tc>
          <w:tcPr>
            <w:tcW w:w="450" w:type="pct"/>
            <w:tcMar>
              <w:left w:w="0" w:type="dxa"/>
              <w:right w:w="0" w:type="dxa"/>
            </w:tcMar>
          </w:tcPr>
          <w:p w14:paraId="7C63836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B616B0" w14:textId="77777777" w:rsidR="00147583" w:rsidRPr="00D239B7" w:rsidRDefault="00147583" w:rsidP="00147583">
            <w:pPr>
              <w:pStyle w:val="Tijeloteksta"/>
              <w:ind w:firstLine="0"/>
              <w:rPr>
                <w:spacing w:val="-2"/>
              </w:rPr>
            </w:pPr>
            <w:r w:rsidRPr="00D239B7">
              <w:rPr>
                <w:spacing w:val="-2"/>
              </w:rPr>
              <w:t>ODLUKA o količinama dizel goriva na koje se ne plaća cestarina za 2025. godinu (hrvatski jezik)</w:t>
            </w:r>
          </w:p>
        </w:tc>
        <w:tc>
          <w:tcPr>
            <w:tcW w:w="450" w:type="pct"/>
            <w:tcMar>
              <w:left w:w="0" w:type="dxa"/>
              <w:right w:w="0" w:type="dxa"/>
            </w:tcMar>
            <w:vAlign w:val="bottom"/>
          </w:tcPr>
          <w:p w14:paraId="34911E01"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3E38CB74" w14:textId="77777777" w:rsidR="00147583" w:rsidRPr="00D239B7" w:rsidRDefault="00147583" w:rsidP="00147583">
            <w:pPr>
              <w:pStyle w:val="Tijeloteksta"/>
              <w:ind w:firstLine="0"/>
              <w:jc w:val="right"/>
              <w:rPr>
                <w:spacing w:val="-2"/>
              </w:rPr>
            </w:pPr>
            <w:r w:rsidRPr="00D239B7">
              <w:rPr>
                <w:spacing w:val="-2"/>
              </w:rPr>
              <w:t>27</w:t>
            </w:r>
          </w:p>
        </w:tc>
      </w:tr>
    </w:tbl>
    <w:p w14:paraId="2F1004B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39AD46B" w14:textId="77777777" w:rsidTr="00147583">
        <w:trPr>
          <w:cantSplit/>
        </w:trPr>
        <w:tc>
          <w:tcPr>
            <w:tcW w:w="5000" w:type="pct"/>
            <w:gridSpan w:val="4"/>
            <w:tcMar>
              <w:left w:w="0" w:type="dxa"/>
              <w:right w:w="0" w:type="dxa"/>
            </w:tcMar>
          </w:tcPr>
          <w:p w14:paraId="1492823B" w14:textId="77777777" w:rsidR="00147583" w:rsidRPr="00D239B7" w:rsidRDefault="00FF1CEF" w:rsidP="00FF1CEF">
            <w:pPr>
              <w:pStyle w:val="Naslov3"/>
            </w:pPr>
            <w:r>
              <w:t>ДРЖАВНА РЕГУЛАТОРНА КОМИСИЈА ЗА ЕЛЕКТРИЧНУ ЕНЕРГИЈУ - ДЕРК/DRŽAVNA REGULATORNA KOMISIJA ZA ELEKTRIČNU ENERGIJU - DERK/DRŽAVNA REGULATORNA KOMISIJA ZA ELEKTRIČNU ENERGIJU - DERK</w:t>
            </w:r>
          </w:p>
        </w:tc>
      </w:tr>
      <w:tr w:rsidR="00147583" w:rsidRPr="00D239B7" w14:paraId="764D7658" w14:textId="77777777" w:rsidTr="00147583">
        <w:trPr>
          <w:cantSplit/>
        </w:trPr>
        <w:tc>
          <w:tcPr>
            <w:tcW w:w="450" w:type="pct"/>
            <w:tcMar>
              <w:left w:w="0" w:type="dxa"/>
              <w:right w:w="0" w:type="dxa"/>
            </w:tcMar>
          </w:tcPr>
          <w:p w14:paraId="75D3F58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F7FCC2E" w14:textId="77777777" w:rsidR="00147583" w:rsidRPr="00D239B7" w:rsidRDefault="00147583" w:rsidP="00147583">
            <w:pPr>
              <w:pStyle w:val="Tijeloteksta"/>
              <w:ind w:firstLine="0"/>
              <w:rPr>
                <w:spacing w:val="-2"/>
              </w:rPr>
            </w:pPr>
            <w:r w:rsidRPr="00D239B7">
              <w:rPr>
                <w:spacing w:val="-2"/>
              </w:rPr>
              <w:t>ODLUKA broj 04-28-5-358-32/24 (bosanski jezik)</w:t>
            </w:r>
          </w:p>
        </w:tc>
        <w:tc>
          <w:tcPr>
            <w:tcW w:w="450" w:type="pct"/>
            <w:tcMar>
              <w:left w:w="0" w:type="dxa"/>
              <w:right w:w="0" w:type="dxa"/>
            </w:tcMar>
            <w:vAlign w:val="bottom"/>
          </w:tcPr>
          <w:p w14:paraId="44C8F620"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6C96F54D"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45D1593F" w14:textId="77777777" w:rsidTr="00147583">
        <w:trPr>
          <w:cantSplit/>
        </w:trPr>
        <w:tc>
          <w:tcPr>
            <w:tcW w:w="450" w:type="pct"/>
            <w:tcMar>
              <w:left w:w="0" w:type="dxa"/>
              <w:right w:w="0" w:type="dxa"/>
            </w:tcMar>
          </w:tcPr>
          <w:p w14:paraId="14C1F30D"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95EE8B" w14:textId="77777777" w:rsidR="00147583" w:rsidRPr="00D239B7" w:rsidRDefault="00147583" w:rsidP="00147583">
            <w:pPr>
              <w:pStyle w:val="Tijeloteksta"/>
              <w:ind w:firstLine="0"/>
              <w:rPr>
                <w:spacing w:val="-2"/>
              </w:rPr>
            </w:pPr>
            <w:r w:rsidRPr="00D239B7">
              <w:rPr>
                <w:spacing w:val="-2"/>
              </w:rPr>
              <w:t>ODLUKA broj 04-28-5-358-32/24 (hrvatski jezik)</w:t>
            </w:r>
          </w:p>
        </w:tc>
        <w:tc>
          <w:tcPr>
            <w:tcW w:w="450" w:type="pct"/>
            <w:tcMar>
              <w:left w:w="0" w:type="dxa"/>
              <w:right w:w="0" w:type="dxa"/>
            </w:tcMar>
            <w:vAlign w:val="bottom"/>
          </w:tcPr>
          <w:p w14:paraId="65ED4CDF"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5BAAE2F3"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75BB21DB" w14:textId="77777777" w:rsidTr="00147583">
        <w:trPr>
          <w:cantSplit/>
        </w:trPr>
        <w:tc>
          <w:tcPr>
            <w:tcW w:w="450" w:type="pct"/>
            <w:tcMar>
              <w:left w:w="0" w:type="dxa"/>
              <w:right w:w="0" w:type="dxa"/>
            </w:tcMar>
          </w:tcPr>
          <w:p w14:paraId="0B599EF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834B58A" w14:textId="77777777" w:rsidR="00147583" w:rsidRPr="00D239B7" w:rsidRDefault="00147583" w:rsidP="00147583">
            <w:pPr>
              <w:pStyle w:val="Tijeloteksta"/>
              <w:ind w:firstLine="0"/>
              <w:rPr>
                <w:spacing w:val="-2"/>
              </w:rPr>
            </w:pPr>
            <w:r w:rsidRPr="00D239B7">
              <w:rPr>
                <w:spacing w:val="-2"/>
              </w:rPr>
              <w:t>ОДЛУКА број 04-28-5-358-32/24 (српски језик)</w:t>
            </w:r>
          </w:p>
        </w:tc>
        <w:tc>
          <w:tcPr>
            <w:tcW w:w="450" w:type="pct"/>
            <w:tcMar>
              <w:left w:w="0" w:type="dxa"/>
              <w:right w:w="0" w:type="dxa"/>
            </w:tcMar>
            <w:vAlign w:val="bottom"/>
          </w:tcPr>
          <w:p w14:paraId="69252501"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51098834" w14:textId="77777777" w:rsidR="00147583" w:rsidRPr="00D239B7" w:rsidRDefault="00147583" w:rsidP="00147583">
            <w:pPr>
              <w:pStyle w:val="Tijeloteksta"/>
              <w:ind w:firstLine="0"/>
              <w:jc w:val="right"/>
              <w:rPr>
                <w:spacing w:val="-2"/>
              </w:rPr>
            </w:pPr>
            <w:r w:rsidRPr="00D239B7">
              <w:rPr>
                <w:spacing w:val="-2"/>
              </w:rPr>
              <w:t>93</w:t>
            </w:r>
          </w:p>
        </w:tc>
      </w:tr>
      <w:tr w:rsidR="00147583" w:rsidRPr="00D239B7" w14:paraId="1BA5857C" w14:textId="77777777" w:rsidTr="00147583">
        <w:trPr>
          <w:cantSplit/>
        </w:trPr>
        <w:tc>
          <w:tcPr>
            <w:tcW w:w="450" w:type="pct"/>
            <w:tcMar>
              <w:left w:w="0" w:type="dxa"/>
              <w:right w:w="0" w:type="dxa"/>
            </w:tcMar>
          </w:tcPr>
          <w:p w14:paraId="270ECF2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E2D3FDD" w14:textId="77777777" w:rsidR="00147583" w:rsidRPr="00D239B7" w:rsidRDefault="00147583" w:rsidP="00147583">
            <w:pPr>
              <w:pStyle w:val="Tijeloteksta"/>
              <w:ind w:firstLine="0"/>
              <w:rPr>
                <w:spacing w:val="-2"/>
              </w:rPr>
            </w:pPr>
            <w:r w:rsidRPr="00D239B7">
              <w:rPr>
                <w:spacing w:val="-2"/>
              </w:rPr>
              <w:t>ODLUKA o tarifama za sistemsku i pomoćne usluge (bosanski jezik)</w:t>
            </w:r>
          </w:p>
        </w:tc>
        <w:tc>
          <w:tcPr>
            <w:tcW w:w="450" w:type="pct"/>
            <w:tcMar>
              <w:left w:w="0" w:type="dxa"/>
              <w:right w:w="0" w:type="dxa"/>
            </w:tcMar>
            <w:vAlign w:val="bottom"/>
          </w:tcPr>
          <w:p w14:paraId="28F7EC6F"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4A362E92" w14:textId="77777777" w:rsidR="00147583" w:rsidRPr="00D239B7" w:rsidRDefault="00147583" w:rsidP="00147583">
            <w:pPr>
              <w:pStyle w:val="Tijeloteksta"/>
              <w:ind w:firstLine="0"/>
              <w:jc w:val="right"/>
              <w:rPr>
                <w:spacing w:val="-2"/>
              </w:rPr>
            </w:pPr>
            <w:r w:rsidRPr="00D239B7">
              <w:rPr>
                <w:spacing w:val="-2"/>
              </w:rPr>
              <w:t>94</w:t>
            </w:r>
          </w:p>
        </w:tc>
      </w:tr>
      <w:tr w:rsidR="00147583" w:rsidRPr="00D239B7" w14:paraId="14329094" w14:textId="77777777" w:rsidTr="00147583">
        <w:trPr>
          <w:cantSplit/>
        </w:trPr>
        <w:tc>
          <w:tcPr>
            <w:tcW w:w="450" w:type="pct"/>
            <w:tcMar>
              <w:left w:w="0" w:type="dxa"/>
              <w:right w:w="0" w:type="dxa"/>
            </w:tcMar>
          </w:tcPr>
          <w:p w14:paraId="37FEB5D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1930A77" w14:textId="77777777" w:rsidR="00147583" w:rsidRPr="00D239B7" w:rsidRDefault="00147583" w:rsidP="00147583">
            <w:pPr>
              <w:pStyle w:val="Tijeloteksta"/>
              <w:ind w:firstLine="0"/>
              <w:rPr>
                <w:spacing w:val="-2"/>
              </w:rPr>
            </w:pPr>
            <w:r w:rsidRPr="00D239B7">
              <w:rPr>
                <w:spacing w:val="-2"/>
              </w:rPr>
              <w:t>ODLUKA o tarifama za sustavnu i pomoćne usluge (hrvatski jezik)</w:t>
            </w:r>
          </w:p>
        </w:tc>
        <w:tc>
          <w:tcPr>
            <w:tcW w:w="450" w:type="pct"/>
            <w:tcMar>
              <w:left w:w="0" w:type="dxa"/>
              <w:right w:w="0" w:type="dxa"/>
            </w:tcMar>
            <w:vAlign w:val="bottom"/>
          </w:tcPr>
          <w:p w14:paraId="41055FC1"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063757DE"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24AB30B4" w14:textId="77777777" w:rsidTr="00147583">
        <w:trPr>
          <w:cantSplit/>
        </w:trPr>
        <w:tc>
          <w:tcPr>
            <w:tcW w:w="450" w:type="pct"/>
            <w:tcMar>
              <w:left w:w="0" w:type="dxa"/>
              <w:right w:w="0" w:type="dxa"/>
            </w:tcMar>
          </w:tcPr>
          <w:p w14:paraId="72E148B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AEA0B7" w14:textId="77777777" w:rsidR="00147583" w:rsidRPr="00D239B7" w:rsidRDefault="00147583" w:rsidP="00147583">
            <w:pPr>
              <w:pStyle w:val="Tijeloteksta"/>
              <w:ind w:firstLine="0"/>
              <w:rPr>
                <w:spacing w:val="-2"/>
              </w:rPr>
            </w:pPr>
            <w:r w:rsidRPr="00D239B7">
              <w:rPr>
                <w:spacing w:val="-2"/>
              </w:rPr>
              <w:t>ОДЛУКА о тарифама за системску и помоћне услуге (српски језик)</w:t>
            </w:r>
          </w:p>
        </w:tc>
        <w:tc>
          <w:tcPr>
            <w:tcW w:w="450" w:type="pct"/>
            <w:tcMar>
              <w:left w:w="0" w:type="dxa"/>
              <w:right w:w="0" w:type="dxa"/>
            </w:tcMar>
            <w:vAlign w:val="bottom"/>
          </w:tcPr>
          <w:p w14:paraId="11587469"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09769127"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7846DDAC" w14:textId="77777777" w:rsidTr="00147583">
        <w:trPr>
          <w:cantSplit/>
        </w:trPr>
        <w:tc>
          <w:tcPr>
            <w:tcW w:w="450" w:type="pct"/>
            <w:tcMar>
              <w:left w:w="0" w:type="dxa"/>
              <w:right w:w="0" w:type="dxa"/>
            </w:tcMar>
          </w:tcPr>
          <w:p w14:paraId="56783152"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C08FF03" w14:textId="77777777" w:rsidR="00147583" w:rsidRPr="00D239B7" w:rsidRDefault="00147583" w:rsidP="00147583">
            <w:pPr>
              <w:pStyle w:val="Tijeloteksta"/>
              <w:ind w:firstLine="0"/>
              <w:rPr>
                <w:spacing w:val="-2"/>
              </w:rPr>
            </w:pPr>
            <w:r w:rsidRPr="00D239B7">
              <w:rPr>
                <w:spacing w:val="-2"/>
              </w:rPr>
              <w:t>ODLUKA o nastavku korištenja licence (hrvatski jezik)</w:t>
            </w:r>
          </w:p>
        </w:tc>
        <w:tc>
          <w:tcPr>
            <w:tcW w:w="450" w:type="pct"/>
            <w:tcMar>
              <w:left w:w="0" w:type="dxa"/>
              <w:right w:w="0" w:type="dxa"/>
            </w:tcMar>
            <w:vAlign w:val="bottom"/>
          </w:tcPr>
          <w:p w14:paraId="602C0954"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146EC34B" w14:textId="77777777" w:rsidR="00147583" w:rsidRPr="00D239B7" w:rsidRDefault="00147583" w:rsidP="00147583">
            <w:pPr>
              <w:pStyle w:val="Tijeloteksta"/>
              <w:ind w:firstLine="0"/>
              <w:jc w:val="right"/>
              <w:rPr>
                <w:spacing w:val="-2"/>
              </w:rPr>
            </w:pPr>
            <w:r w:rsidRPr="00D239B7">
              <w:rPr>
                <w:spacing w:val="-2"/>
              </w:rPr>
              <w:t>20</w:t>
            </w:r>
          </w:p>
        </w:tc>
      </w:tr>
      <w:tr w:rsidR="00147583" w:rsidRPr="00D239B7" w14:paraId="4AA39B10" w14:textId="77777777" w:rsidTr="00147583">
        <w:trPr>
          <w:cantSplit/>
        </w:trPr>
        <w:tc>
          <w:tcPr>
            <w:tcW w:w="450" w:type="pct"/>
            <w:tcMar>
              <w:left w:w="0" w:type="dxa"/>
              <w:right w:w="0" w:type="dxa"/>
            </w:tcMar>
          </w:tcPr>
          <w:p w14:paraId="51B30FF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D79242A" w14:textId="77777777" w:rsidR="00147583" w:rsidRPr="00D239B7" w:rsidRDefault="00147583" w:rsidP="00147583">
            <w:pPr>
              <w:pStyle w:val="Tijeloteksta"/>
              <w:ind w:firstLine="0"/>
              <w:rPr>
                <w:spacing w:val="-2"/>
              </w:rPr>
            </w:pPr>
            <w:r w:rsidRPr="00D239B7">
              <w:rPr>
                <w:spacing w:val="-2"/>
              </w:rPr>
              <w:t>ОДЛУКА о наставку коришћења лиценце (српски језик)</w:t>
            </w:r>
          </w:p>
        </w:tc>
        <w:tc>
          <w:tcPr>
            <w:tcW w:w="450" w:type="pct"/>
            <w:tcMar>
              <w:left w:w="0" w:type="dxa"/>
              <w:right w:w="0" w:type="dxa"/>
            </w:tcMar>
            <w:vAlign w:val="bottom"/>
          </w:tcPr>
          <w:p w14:paraId="0B6D5580"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7C75B4BC"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2DF1619A" w14:textId="77777777" w:rsidTr="00147583">
        <w:trPr>
          <w:cantSplit/>
        </w:trPr>
        <w:tc>
          <w:tcPr>
            <w:tcW w:w="450" w:type="pct"/>
            <w:tcMar>
              <w:left w:w="0" w:type="dxa"/>
              <w:right w:w="0" w:type="dxa"/>
            </w:tcMar>
          </w:tcPr>
          <w:p w14:paraId="01809DF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E37D3F5" w14:textId="77777777" w:rsidR="00147583" w:rsidRPr="00D239B7" w:rsidRDefault="00147583" w:rsidP="00147583">
            <w:pPr>
              <w:pStyle w:val="Tijeloteksta"/>
              <w:ind w:firstLine="0"/>
              <w:rPr>
                <w:spacing w:val="-2"/>
              </w:rPr>
            </w:pPr>
            <w:r w:rsidRPr="00D239B7">
              <w:rPr>
                <w:spacing w:val="-2"/>
              </w:rPr>
              <w:t>ODLUKA o nastavku korištenja licence (bosanski jezik)</w:t>
            </w:r>
          </w:p>
        </w:tc>
        <w:tc>
          <w:tcPr>
            <w:tcW w:w="450" w:type="pct"/>
            <w:tcMar>
              <w:left w:w="0" w:type="dxa"/>
              <w:right w:w="0" w:type="dxa"/>
            </w:tcMar>
            <w:vAlign w:val="bottom"/>
          </w:tcPr>
          <w:p w14:paraId="7ECB3AB0"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559771B0"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76FDEF7B" w14:textId="77777777" w:rsidTr="00147583">
        <w:trPr>
          <w:cantSplit/>
        </w:trPr>
        <w:tc>
          <w:tcPr>
            <w:tcW w:w="450" w:type="pct"/>
            <w:tcMar>
              <w:left w:w="0" w:type="dxa"/>
              <w:right w:w="0" w:type="dxa"/>
            </w:tcMar>
          </w:tcPr>
          <w:p w14:paraId="203A23AB"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71771EFA"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(hrvatski jezik)</w:t>
            </w:r>
          </w:p>
        </w:tc>
        <w:tc>
          <w:tcPr>
            <w:tcW w:w="450" w:type="pct"/>
            <w:tcMar>
              <w:left w:w="0" w:type="dxa"/>
              <w:right w:w="0" w:type="dxa"/>
            </w:tcMar>
            <w:vAlign w:val="bottom"/>
          </w:tcPr>
          <w:p w14:paraId="01EC3E15"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F165669" w14:textId="77777777" w:rsidR="00147583" w:rsidRPr="00D239B7" w:rsidRDefault="00147583" w:rsidP="00147583">
            <w:pPr>
              <w:pStyle w:val="Tijeloteksta"/>
              <w:ind w:firstLine="0"/>
              <w:jc w:val="right"/>
              <w:rPr>
                <w:spacing w:val="-2"/>
              </w:rPr>
            </w:pPr>
            <w:r w:rsidRPr="00D239B7">
              <w:rPr>
                <w:spacing w:val="-2"/>
              </w:rPr>
              <w:t>149</w:t>
            </w:r>
          </w:p>
        </w:tc>
      </w:tr>
      <w:tr w:rsidR="00225535" w:rsidRPr="00D239B7" w14:paraId="3CCA7653" w14:textId="77777777" w:rsidTr="00147583">
        <w:trPr>
          <w:cantSplit/>
        </w:trPr>
        <w:tc>
          <w:tcPr>
            <w:tcW w:w="450" w:type="pct"/>
            <w:tcMar>
              <w:left w:w="0" w:type="dxa"/>
              <w:right w:w="0" w:type="dxa"/>
            </w:tcMar>
          </w:tcPr>
          <w:p w14:paraId="06D943C3" w14:textId="77777777" w:rsidR="00225535" w:rsidRPr="00D239B7" w:rsidRDefault="00225535" w:rsidP="00225535">
            <w:pPr>
              <w:pStyle w:val="Tijeloteksta"/>
              <w:ind w:firstLine="0"/>
              <w:jc w:val="left"/>
              <w:rPr>
                <w:spacing w:val="-2"/>
              </w:rPr>
            </w:pPr>
          </w:p>
        </w:tc>
        <w:tc>
          <w:tcPr>
            <w:tcW w:w="3582" w:type="pct"/>
            <w:tcMar>
              <w:left w:w="0" w:type="dxa"/>
              <w:right w:w="0" w:type="dxa"/>
            </w:tcMar>
          </w:tcPr>
          <w:p w14:paraId="58094FE7" w14:textId="77777777" w:rsidR="00225535" w:rsidRPr="00D239B7" w:rsidRDefault="00225535" w:rsidP="00225535">
            <w:pPr>
              <w:pStyle w:val="Tijeloteksta"/>
              <w:ind w:firstLine="0"/>
              <w:rPr>
                <w:spacing w:val="-2"/>
              </w:rPr>
            </w:pPr>
            <w:r w:rsidRPr="00D239B7">
              <w:rPr>
                <w:spacing w:val="-2"/>
              </w:rPr>
              <w:t>ОДЛУКА о издавању лиценце за дјелатност међународне трговине електричном енергијом (српски језик)</w:t>
            </w:r>
          </w:p>
        </w:tc>
        <w:tc>
          <w:tcPr>
            <w:tcW w:w="450" w:type="pct"/>
            <w:tcMar>
              <w:left w:w="0" w:type="dxa"/>
              <w:right w:w="0" w:type="dxa"/>
            </w:tcMar>
            <w:vAlign w:val="bottom"/>
          </w:tcPr>
          <w:p w14:paraId="784B365E" w14:textId="77777777" w:rsidR="00225535" w:rsidRPr="00D239B7" w:rsidRDefault="00225535" w:rsidP="00225535">
            <w:pPr>
              <w:pStyle w:val="Tijeloteksta"/>
              <w:ind w:firstLine="0"/>
              <w:jc w:val="right"/>
              <w:rPr>
                <w:spacing w:val="-2"/>
              </w:rPr>
            </w:pPr>
            <w:r w:rsidRPr="00D239B7">
              <w:rPr>
                <w:spacing w:val="-2"/>
              </w:rPr>
              <w:t>14</w:t>
            </w:r>
          </w:p>
        </w:tc>
        <w:tc>
          <w:tcPr>
            <w:tcW w:w="518" w:type="pct"/>
            <w:tcMar>
              <w:left w:w="0" w:type="dxa"/>
              <w:right w:w="0" w:type="dxa"/>
            </w:tcMar>
            <w:vAlign w:val="bottom"/>
          </w:tcPr>
          <w:p w14:paraId="7871B21A" w14:textId="77777777" w:rsidR="00225535" w:rsidRPr="00D239B7" w:rsidRDefault="00225535" w:rsidP="00225535">
            <w:pPr>
              <w:pStyle w:val="Tijeloteksta"/>
              <w:ind w:firstLine="0"/>
              <w:jc w:val="right"/>
              <w:rPr>
                <w:spacing w:val="-2"/>
              </w:rPr>
            </w:pPr>
            <w:r w:rsidRPr="00D239B7">
              <w:rPr>
                <w:spacing w:val="-2"/>
              </w:rPr>
              <w:t>150</w:t>
            </w:r>
          </w:p>
        </w:tc>
      </w:tr>
      <w:tr w:rsidR="00147583" w:rsidRPr="00D239B7" w14:paraId="1ED43A8D" w14:textId="77777777" w:rsidTr="00147583">
        <w:trPr>
          <w:cantSplit/>
        </w:trPr>
        <w:tc>
          <w:tcPr>
            <w:tcW w:w="450" w:type="pct"/>
            <w:tcMar>
              <w:left w:w="0" w:type="dxa"/>
              <w:right w:w="0" w:type="dxa"/>
            </w:tcMar>
          </w:tcPr>
          <w:p w14:paraId="3E2A10C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ED1F509"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(bosanski jezik)</w:t>
            </w:r>
          </w:p>
        </w:tc>
        <w:tc>
          <w:tcPr>
            <w:tcW w:w="450" w:type="pct"/>
            <w:tcMar>
              <w:left w:w="0" w:type="dxa"/>
              <w:right w:w="0" w:type="dxa"/>
            </w:tcMar>
            <w:vAlign w:val="bottom"/>
          </w:tcPr>
          <w:p w14:paraId="07B23F34"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5C2F54C7" w14:textId="77777777" w:rsidR="00147583" w:rsidRPr="00D239B7" w:rsidRDefault="00147583" w:rsidP="00147583">
            <w:pPr>
              <w:pStyle w:val="Tijeloteksta"/>
              <w:ind w:firstLine="0"/>
              <w:jc w:val="right"/>
              <w:rPr>
                <w:spacing w:val="-2"/>
              </w:rPr>
            </w:pPr>
            <w:r w:rsidRPr="00D239B7">
              <w:rPr>
                <w:spacing w:val="-2"/>
              </w:rPr>
              <w:t>150</w:t>
            </w:r>
          </w:p>
        </w:tc>
      </w:tr>
      <w:tr w:rsidR="00147583" w:rsidRPr="00D239B7" w14:paraId="63C7D079" w14:textId="77777777" w:rsidTr="00147583">
        <w:trPr>
          <w:cantSplit/>
        </w:trPr>
        <w:tc>
          <w:tcPr>
            <w:tcW w:w="450" w:type="pct"/>
            <w:tcMar>
              <w:left w:w="0" w:type="dxa"/>
              <w:right w:w="0" w:type="dxa"/>
            </w:tcMar>
          </w:tcPr>
          <w:p w14:paraId="4ED6E80C"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2590F060"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(hrvatski jezik)</w:t>
            </w:r>
          </w:p>
        </w:tc>
        <w:tc>
          <w:tcPr>
            <w:tcW w:w="450" w:type="pct"/>
            <w:tcMar>
              <w:left w:w="0" w:type="dxa"/>
              <w:right w:w="0" w:type="dxa"/>
            </w:tcMar>
            <w:vAlign w:val="bottom"/>
          </w:tcPr>
          <w:p w14:paraId="44624873"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098238C0" w14:textId="77777777" w:rsidR="00147583" w:rsidRPr="00D239B7" w:rsidRDefault="00147583" w:rsidP="00147583">
            <w:pPr>
              <w:pStyle w:val="Tijeloteksta"/>
              <w:ind w:firstLine="0"/>
              <w:jc w:val="right"/>
              <w:rPr>
                <w:spacing w:val="-2"/>
              </w:rPr>
            </w:pPr>
            <w:r w:rsidRPr="00D239B7">
              <w:rPr>
                <w:spacing w:val="-2"/>
              </w:rPr>
              <w:t>151</w:t>
            </w:r>
          </w:p>
        </w:tc>
      </w:tr>
      <w:tr w:rsidR="00147583" w:rsidRPr="00D239B7" w14:paraId="166CA2B7" w14:textId="77777777" w:rsidTr="00147583">
        <w:trPr>
          <w:cantSplit/>
        </w:trPr>
        <w:tc>
          <w:tcPr>
            <w:tcW w:w="450" w:type="pct"/>
            <w:tcMar>
              <w:left w:w="0" w:type="dxa"/>
              <w:right w:w="0" w:type="dxa"/>
            </w:tcMar>
          </w:tcPr>
          <w:p w14:paraId="0395B10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0B58282" w14:textId="77777777" w:rsidR="00147583" w:rsidRPr="00D239B7" w:rsidRDefault="00147583" w:rsidP="00147583">
            <w:pPr>
              <w:pStyle w:val="Tijeloteksta"/>
              <w:ind w:firstLine="0"/>
              <w:rPr>
                <w:spacing w:val="-2"/>
              </w:rPr>
            </w:pPr>
            <w:r w:rsidRPr="00D239B7">
              <w:rPr>
                <w:spacing w:val="-2"/>
              </w:rPr>
              <w:t>ОДЛУКА о издавању лиценце за дјелатност међународне трговине електричном енергијом (српски језик)</w:t>
            </w:r>
          </w:p>
        </w:tc>
        <w:tc>
          <w:tcPr>
            <w:tcW w:w="450" w:type="pct"/>
            <w:tcMar>
              <w:left w:w="0" w:type="dxa"/>
              <w:right w:w="0" w:type="dxa"/>
            </w:tcMar>
            <w:vAlign w:val="bottom"/>
          </w:tcPr>
          <w:p w14:paraId="6E5C7FB4"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6D9C0B5B" w14:textId="77777777" w:rsidR="00147583" w:rsidRPr="00D239B7" w:rsidRDefault="00147583" w:rsidP="00147583">
            <w:pPr>
              <w:pStyle w:val="Tijeloteksta"/>
              <w:ind w:firstLine="0"/>
              <w:jc w:val="right"/>
              <w:rPr>
                <w:spacing w:val="-2"/>
              </w:rPr>
            </w:pPr>
            <w:r w:rsidRPr="00D239B7">
              <w:rPr>
                <w:spacing w:val="-2"/>
              </w:rPr>
              <w:t>151</w:t>
            </w:r>
          </w:p>
        </w:tc>
      </w:tr>
      <w:tr w:rsidR="00147583" w:rsidRPr="00D239B7" w14:paraId="6CA7C9D6" w14:textId="77777777" w:rsidTr="00147583">
        <w:trPr>
          <w:cantSplit/>
        </w:trPr>
        <w:tc>
          <w:tcPr>
            <w:tcW w:w="450" w:type="pct"/>
            <w:tcMar>
              <w:left w:w="0" w:type="dxa"/>
              <w:right w:w="0" w:type="dxa"/>
            </w:tcMar>
          </w:tcPr>
          <w:p w14:paraId="60AAF54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91C5B2"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(bosanski jezik)</w:t>
            </w:r>
          </w:p>
        </w:tc>
        <w:tc>
          <w:tcPr>
            <w:tcW w:w="450" w:type="pct"/>
            <w:tcMar>
              <w:left w:w="0" w:type="dxa"/>
              <w:right w:w="0" w:type="dxa"/>
            </w:tcMar>
            <w:vAlign w:val="bottom"/>
          </w:tcPr>
          <w:p w14:paraId="085A0A05" w14:textId="77777777" w:rsidR="00147583" w:rsidRPr="00D239B7" w:rsidRDefault="00147583" w:rsidP="00147583">
            <w:pPr>
              <w:pStyle w:val="Tijeloteksta"/>
              <w:ind w:firstLine="0"/>
              <w:jc w:val="right"/>
              <w:rPr>
                <w:spacing w:val="-2"/>
              </w:rPr>
            </w:pPr>
            <w:r w:rsidRPr="00D239B7">
              <w:rPr>
                <w:spacing w:val="-2"/>
              </w:rPr>
              <w:t>14</w:t>
            </w:r>
          </w:p>
        </w:tc>
        <w:tc>
          <w:tcPr>
            <w:tcW w:w="518" w:type="pct"/>
            <w:tcMar>
              <w:left w:w="0" w:type="dxa"/>
              <w:right w:w="0" w:type="dxa"/>
            </w:tcMar>
            <w:vAlign w:val="bottom"/>
          </w:tcPr>
          <w:p w14:paraId="013F18D1" w14:textId="77777777" w:rsidR="00147583" w:rsidRPr="00D239B7" w:rsidRDefault="00147583" w:rsidP="00147583">
            <w:pPr>
              <w:pStyle w:val="Tijeloteksta"/>
              <w:ind w:firstLine="0"/>
              <w:jc w:val="right"/>
              <w:rPr>
                <w:spacing w:val="-2"/>
              </w:rPr>
            </w:pPr>
            <w:r w:rsidRPr="00D239B7">
              <w:rPr>
                <w:spacing w:val="-2"/>
              </w:rPr>
              <w:t>151</w:t>
            </w:r>
          </w:p>
        </w:tc>
      </w:tr>
      <w:tr w:rsidR="00147583" w:rsidRPr="00D239B7" w14:paraId="633DFCF2" w14:textId="77777777" w:rsidTr="00147583">
        <w:trPr>
          <w:cantSplit/>
        </w:trPr>
        <w:tc>
          <w:tcPr>
            <w:tcW w:w="450" w:type="pct"/>
            <w:tcMar>
              <w:left w:w="0" w:type="dxa"/>
              <w:right w:w="0" w:type="dxa"/>
            </w:tcMar>
          </w:tcPr>
          <w:p w14:paraId="7BF7149F"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50DF0322" w14:textId="77777777" w:rsidR="00147583" w:rsidRPr="00D239B7" w:rsidRDefault="00147583" w:rsidP="00147583">
            <w:pPr>
              <w:pStyle w:val="Tijeloteksta"/>
              <w:ind w:firstLine="0"/>
              <w:rPr>
                <w:spacing w:val="-2"/>
              </w:rPr>
            </w:pPr>
            <w:r w:rsidRPr="00D239B7">
              <w:rPr>
                <w:spacing w:val="-2"/>
              </w:rPr>
              <w:t>ODLUKA o odobravanju Plana investicija Elektr</w:t>
            </w:r>
            <w:r w:rsidR="00AE301A">
              <w:rPr>
                <w:spacing w:val="-2"/>
              </w:rPr>
              <w:t>o</w:t>
            </w:r>
            <w:r w:rsidRPr="00D239B7">
              <w:rPr>
                <w:spacing w:val="-2"/>
              </w:rPr>
              <w:t>prijenosa BiH za 2025. godinu (hrvatski jezik)</w:t>
            </w:r>
          </w:p>
        </w:tc>
        <w:tc>
          <w:tcPr>
            <w:tcW w:w="450" w:type="pct"/>
            <w:tcMar>
              <w:left w:w="0" w:type="dxa"/>
              <w:right w:w="0" w:type="dxa"/>
            </w:tcMar>
            <w:vAlign w:val="bottom"/>
          </w:tcPr>
          <w:p w14:paraId="1688146F"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7D849B12" w14:textId="77777777" w:rsidR="00147583" w:rsidRPr="00D239B7" w:rsidRDefault="00147583" w:rsidP="00147583">
            <w:pPr>
              <w:pStyle w:val="Tijeloteksta"/>
              <w:ind w:firstLine="0"/>
              <w:jc w:val="right"/>
              <w:rPr>
                <w:spacing w:val="-2"/>
              </w:rPr>
            </w:pPr>
            <w:r w:rsidRPr="00D239B7">
              <w:rPr>
                <w:spacing w:val="-2"/>
              </w:rPr>
              <w:t>216</w:t>
            </w:r>
          </w:p>
        </w:tc>
      </w:tr>
      <w:tr w:rsidR="00147583" w:rsidRPr="00D239B7" w14:paraId="21421722" w14:textId="77777777" w:rsidTr="00147583">
        <w:trPr>
          <w:cantSplit/>
        </w:trPr>
        <w:tc>
          <w:tcPr>
            <w:tcW w:w="450" w:type="pct"/>
            <w:tcMar>
              <w:left w:w="0" w:type="dxa"/>
              <w:right w:w="0" w:type="dxa"/>
            </w:tcMar>
          </w:tcPr>
          <w:p w14:paraId="5C1DB00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F797EB" w14:textId="77777777" w:rsidR="00147583" w:rsidRPr="00D239B7" w:rsidRDefault="00147583" w:rsidP="00147583">
            <w:pPr>
              <w:pStyle w:val="Tijeloteksta"/>
              <w:ind w:firstLine="0"/>
              <w:rPr>
                <w:spacing w:val="-2"/>
              </w:rPr>
            </w:pPr>
            <w:r w:rsidRPr="00D239B7">
              <w:rPr>
                <w:spacing w:val="-2"/>
              </w:rPr>
              <w:t>ОДЛУКА о одобравању Плана инвестиција Електропреноса БиХ за 2025. годину (српски језик)</w:t>
            </w:r>
          </w:p>
        </w:tc>
        <w:tc>
          <w:tcPr>
            <w:tcW w:w="450" w:type="pct"/>
            <w:tcMar>
              <w:left w:w="0" w:type="dxa"/>
              <w:right w:w="0" w:type="dxa"/>
            </w:tcMar>
            <w:vAlign w:val="bottom"/>
          </w:tcPr>
          <w:p w14:paraId="2A8C113A"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5A7DA57A" w14:textId="77777777" w:rsidR="00147583" w:rsidRPr="00D239B7" w:rsidRDefault="00147583" w:rsidP="00147583">
            <w:pPr>
              <w:pStyle w:val="Tijeloteksta"/>
              <w:ind w:firstLine="0"/>
              <w:jc w:val="right"/>
              <w:rPr>
                <w:spacing w:val="-2"/>
              </w:rPr>
            </w:pPr>
            <w:r w:rsidRPr="00D239B7">
              <w:rPr>
                <w:spacing w:val="-2"/>
              </w:rPr>
              <w:t>216</w:t>
            </w:r>
          </w:p>
        </w:tc>
      </w:tr>
      <w:tr w:rsidR="00147583" w:rsidRPr="00D239B7" w14:paraId="76307BC8" w14:textId="77777777" w:rsidTr="00147583">
        <w:trPr>
          <w:cantSplit/>
        </w:trPr>
        <w:tc>
          <w:tcPr>
            <w:tcW w:w="450" w:type="pct"/>
            <w:tcMar>
              <w:left w:w="0" w:type="dxa"/>
              <w:right w:w="0" w:type="dxa"/>
            </w:tcMar>
          </w:tcPr>
          <w:p w14:paraId="7F7E36B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05C946" w14:textId="77777777" w:rsidR="00147583" w:rsidRPr="00D239B7" w:rsidRDefault="00147583" w:rsidP="00147583">
            <w:pPr>
              <w:pStyle w:val="Tijeloteksta"/>
              <w:ind w:firstLine="0"/>
              <w:rPr>
                <w:spacing w:val="-2"/>
              </w:rPr>
            </w:pPr>
            <w:r w:rsidRPr="00D239B7">
              <w:rPr>
                <w:spacing w:val="-2"/>
              </w:rPr>
              <w:t>ODLUKA o odobra</w:t>
            </w:r>
            <w:r w:rsidR="00F215EE">
              <w:rPr>
                <w:spacing w:val="-2"/>
              </w:rPr>
              <w:t>vanju Plana investicija Elektro</w:t>
            </w:r>
            <w:r w:rsidRPr="00D239B7">
              <w:rPr>
                <w:spacing w:val="-2"/>
              </w:rPr>
              <w:t>prijenosa BiH za 2025. godinu (bosanski jezik)</w:t>
            </w:r>
          </w:p>
        </w:tc>
        <w:tc>
          <w:tcPr>
            <w:tcW w:w="450" w:type="pct"/>
            <w:tcMar>
              <w:left w:w="0" w:type="dxa"/>
              <w:right w:w="0" w:type="dxa"/>
            </w:tcMar>
            <w:vAlign w:val="bottom"/>
          </w:tcPr>
          <w:p w14:paraId="01073E4D"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0DEDC879" w14:textId="77777777" w:rsidR="00147583" w:rsidRPr="00D239B7" w:rsidRDefault="00147583" w:rsidP="00147583">
            <w:pPr>
              <w:pStyle w:val="Tijeloteksta"/>
              <w:ind w:firstLine="0"/>
              <w:jc w:val="right"/>
              <w:rPr>
                <w:spacing w:val="-2"/>
              </w:rPr>
            </w:pPr>
            <w:r w:rsidRPr="00D239B7">
              <w:rPr>
                <w:spacing w:val="-2"/>
              </w:rPr>
              <w:t>217</w:t>
            </w:r>
          </w:p>
        </w:tc>
      </w:tr>
      <w:tr w:rsidR="00147583" w:rsidRPr="00D239B7" w14:paraId="571D2424" w14:textId="77777777" w:rsidTr="00147583">
        <w:trPr>
          <w:cantSplit/>
        </w:trPr>
        <w:tc>
          <w:tcPr>
            <w:tcW w:w="450" w:type="pct"/>
            <w:tcMar>
              <w:left w:w="0" w:type="dxa"/>
              <w:right w:w="0" w:type="dxa"/>
            </w:tcMar>
          </w:tcPr>
          <w:p w14:paraId="3D09AB58"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36FF1E9E" w14:textId="77777777" w:rsidR="00147583" w:rsidRPr="00D239B7" w:rsidRDefault="00147583" w:rsidP="00147583">
            <w:pPr>
              <w:pStyle w:val="Tijeloteksta"/>
              <w:ind w:firstLine="0"/>
              <w:rPr>
                <w:spacing w:val="-2"/>
              </w:rPr>
            </w:pPr>
            <w:r w:rsidRPr="00D239B7">
              <w:rPr>
                <w:spacing w:val="-2"/>
              </w:rPr>
              <w:t>ОДЛУКА о одобравању и примјени Мрежног кодекса (српски језик)</w:t>
            </w:r>
          </w:p>
        </w:tc>
        <w:tc>
          <w:tcPr>
            <w:tcW w:w="450" w:type="pct"/>
            <w:tcMar>
              <w:left w:w="0" w:type="dxa"/>
              <w:right w:w="0" w:type="dxa"/>
            </w:tcMar>
            <w:vAlign w:val="bottom"/>
          </w:tcPr>
          <w:p w14:paraId="74467075"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4D552945" w14:textId="77777777" w:rsidR="00147583" w:rsidRPr="00D239B7" w:rsidRDefault="00147583" w:rsidP="00147583">
            <w:pPr>
              <w:pStyle w:val="Tijeloteksta"/>
              <w:ind w:firstLine="0"/>
              <w:jc w:val="right"/>
              <w:rPr>
                <w:spacing w:val="-2"/>
              </w:rPr>
            </w:pPr>
            <w:r w:rsidRPr="00D239B7">
              <w:rPr>
                <w:spacing w:val="-2"/>
              </w:rPr>
              <w:t>50</w:t>
            </w:r>
          </w:p>
        </w:tc>
      </w:tr>
      <w:tr w:rsidR="00147583" w:rsidRPr="00D239B7" w14:paraId="66FB04C0" w14:textId="77777777" w:rsidTr="00147583">
        <w:trPr>
          <w:cantSplit/>
        </w:trPr>
        <w:tc>
          <w:tcPr>
            <w:tcW w:w="450" w:type="pct"/>
            <w:tcMar>
              <w:left w:w="0" w:type="dxa"/>
              <w:right w:w="0" w:type="dxa"/>
            </w:tcMar>
          </w:tcPr>
          <w:p w14:paraId="14005E6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D319F41" w14:textId="77777777" w:rsidR="00147583" w:rsidRPr="00D239B7" w:rsidRDefault="00147583" w:rsidP="00147583">
            <w:pPr>
              <w:pStyle w:val="Tijeloteksta"/>
              <w:ind w:firstLine="0"/>
              <w:rPr>
                <w:spacing w:val="-2"/>
              </w:rPr>
            </w:pPr>
            <w:r w:rsidRPr="00D239B7">
              <w:rPr>
                <w:spacing w:val="-2"/>
              </w:rPr>
              <w:t>ODLUKA o odobravanju i primjeni Mrežnog kodeksa (bosanski jezik)</w:t>
            </w:r>
          </w:p>
        </w:tc>
        <w:tc>
          <w:tcPr>
            <w:tcW w:w="450" w:type="pct"/>
            <w:tcMar>
              <w:left w:w="0" w:type="dxa"/>
              <w:right w:w="0" w:type="dxa"/>
            </w:tcMar>
            <w:vAlign w:val="bottom"/>
          </w:tcPr>
          <w:p w14:paraId="23B76FA9"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4F43615D"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1B620E79" w14:textId="77777777" w:rsidTr="00147583">
        <w:trPr>
          <w:cantSplit/>
        </w:trPr>
        <w:tc>
          <w:tcPr>
            <w:tcW w:w="450" w:type="pct"/>
            <w:tcMar>
              <w:left w:w="0" w:type="dxa"/>
              <w:right w:w="0" w:type="dxa"/>
            </w:tcMar>
          </w:tcPr>
          <w:p w14:paraId="46F21D0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150893B" w14:textId="77777777" w:rsidR="00147583" w:rsidRPr="00D239B7" w:rsidRDefault="00147583" w:rsidP="00147583">
            <w:pPr>
              <w:pStyle w:val="Tijeloteksta"/>
              <w:ind w:firstLine="0"/>
              <w:rPr>
                <w:spacing w:val="-2"/>
              </w:rPr>
            </w:pPr>
            <w:r w:rsidRPr="00D239B7">
              <w:rPr>
                <w:spacing w:val="-2"/>
              </w:rPr>
              <w:t>ODLUKA o odobravanju i primjeni Mrežnog kodeksa (hrvatski jezik)</w:t>
            </w:r>
          </w:p>
        </w:tc>
        <w:tc>
          <w:tcPr>
            <w:tcW w:w="450" w:type="pct"/>
            <w:tcMar>
              <w:left w:w="0" w:type="dxa"/>
              <w:right w:w="0" w:type="dxa"/>
            </w:tcMar>
            <w:vAlign w:val="bottom"/>
          </w:tcPr>
          <w:p w14:paraId="19AD87A9"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313A0F19"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5BDF314E" w14:textId="77777777" w:rsidTr="00147583">
        <w:trPr>
          <w:cantSplit/>
        </w:trPr>
        <w:tc>
          <w:tcPr>
            <w:tcW w:w="450" w:type="pct"/>
            <w:tcMar>
              <w:left w:w="0" w:type="dxa"/>
              <w:right w:w="0" w:type="dxa"/>
            </w:tcMar>
          </w:tcPr>
          <w:p w14:paraId="1BD1EA03"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5F0B3574" w14:textId="77777777" w:rsidR="00147583" w:rsidRPr="00D239B7" w:rsidRDefault="00147583" w:rsidP="00147583">
            <w:pPr>
              <w:pStyle w:val="Tijeloteksta"/>
              <w:ind w:firstLine="0"/>
              <w:rPr>
                <w:spacing w:val="-2"/>
              </w:rPr>
            </w:pPr>
            <w:r w:rsidRPr="00D239B7">
              <w:rPr>
                <w:spacing w:val="-2"/>
              </w:rPr>
              <w:t>ОДЛУКА о суспензији привремене лиценце за обављање дјелатности међународне трговине електричном енергијом (српски језик)</w:t>
            </w:r>
          </w:p>
        </w:tc>
        <w:tc>
          <w:tcPr>
            <w:tcW w:w="450" w:type="pct"/>
            <w:tcMar>
              <w:left w:w="0" w:type="dxa"/>
              <w:right w:w="0" w:type="dxa"/>
            </w:tcMar>
            <w:vAlign w:val="bottom"/>
          </w:tcPr>
          <w:p w14:paraId="4C0E7E1A"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630898EA"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261D04D8" w14:textId="77777777" w:rsidTr="00147583">
        <w:trPr>
          <w:cantSplit/>
        </w:trPr>
        <w:tc>
          <w:tcPr>
            <w:tcW w:w="450" w:type="pct"/>
            <w:tcMar>
              <w:left w:w="0" w:type="dxa"/>
              <w:right w:w="0" w:type="dxa"/>
            </w:tcMar>
          </w:tcPr>
          <w:p w14:paraId="1C73778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4BDF327" w14:textId="77777777" w:rsidR="00147583" w:rsidRPr="00D239B7" w:rsidRDefault="00147583" w:rsidP="00147583">
            <w:pPr>
              <w:pStyle w:val="Tijeloteksta"/>
              <w:ind w:firstLine="0"/>
              <w:rPr>
                <w:spacing w:val="-2"/>
              </w:rPr>
            </w:pPr>
            <w:r w:rsidRPr="00D239B7">
              <w:rPr>
                <w:spacing w:val="-2"/>
              </w:rPr>
              <w:t>ODLUKA o suspenziji privremene licence za obavljanje djelatnosti međunarodne trgovine električnom energijom (bosanski jezik)</w:t>
            </w:r>
          </w:p>
        </w:tc>
        <w:tc>
          <w:tcPr>
            <w:tcW w:w="450" w:type="pct"/>
            <w:tcMar>
              <w:left w:w="0" w:type="dxa"/>
              <w:right w:w="0" w:type="dxa"/>
            </w:tcMar>
            <w:vAlign w:val="bottom"/>
          </w:tcPr>
          <w:p w14:paraId="5625E8F9"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07676F14"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36CAC208" w14:textId="77777777" w:rsidTr="00147583">
        <w:trPr>
          <w:cantSplit/>
        </w:trPr>
        <w:tc>
          <w:tcPr>
            <w:tcW w:w="450" w:type="pct"/>
            <w:tcMar>
              <w:left w:w="0" w:type="dxa"/>
              <w:right w:w="0" w:type="dxa"/>
            </w:tcMar>
          </w:tcPr>
          <w:p w14:paraId="424F9D3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3505E5F" w14:textId="77777777" w:rsidR="00147583" w:rsidRPr="00D239B7" w:rsidRDefault="00147583" w:rsidP="00147583">
            <w:pPr>
              <w:pStyle w:val="Tijeloteksta"/>
              <w:ind w:firstLine="0"/>
              <w:rPr>
                <w:spacing w:val="-2"/>
              </w:rPr>
            </w:pPr>
            <w:r w:rsidRPr="00D239B7">
              <w:rPr>
                <w:spacing w:val="-2"/>
              </w:rPr>
              <w:t>ODLUKA o suspenziji privremene licence za obavljanje djelatnosti međunarodne trgovine električnom energijom (hrvatski jezik)</w:t>
            </w:r>
          </w:p>
        </w:tc>
        <w:tc>
          <w:tcPr>
            <w:tcW w:w="450" w:type="pct"/>
            <w:tcMar>
              <w:left w:w="0" w:type="dxa"/>
              <w:right w:w="0" w:type="dxa"/>
            </w:tcMar>
            <w:vAlign w:val="bottom"/>
          </w:tcPr>
          <w:p w14:paraId="3D4105E1"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028B5865" w14:textId="77777777" w:rsidR="00147583" w:rsidRPr="00D239B7" w:rsidRDefault="00147583" w:rsidP="00147583">
            <w:pPr>
              <w:pStyle w:val="Tijeloteksta"/>
              <w:ind w:firstLine="0"/>
              <w:jc w:val="right"/>
              <w:rPr>
                <w:spacing w:val="-2"/>
              </w:rPr>
            </w:pPr>
            <w:r w:rsidRPr="00D239B7">
              <w:rPr>
                <w:spacing w:val="-2"/>
              </w:rPr>
              <w:t>51</w:t>
            </w:r>
          </w:p>
        </w:tc>
      </w:tr>
      <w:tr w:rsidR="00147583" w:rsidRPr="00D239B7" w14:paraId="368F1E17" w14:textId="77777777" w:rsidTr="00147583">
        <w:trPr>
          <w:cantSplit/>
        </w:trPr>
        <w:tc>
          <w:tcPr>
            <w:tcW w:w="450" w:type="pct"/>
            <w:tcMar>
              <w:left w:w="0" w:type="dxa"/>
              <w:right w:w="0" w:type="dxa"/>
            </w:tcMar>
          </w:tcPr>
          <w:p w14:paraId="1B826E40"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75CC4059" w14:textId="77777777" w:rsidR="00147583" w:rsidRPr="00D239B7" w:rsidRDefault="00147583" w:rsidP="00147583">
            <w:pPr>
              <w:pStyle w:val="Tijeloteksta"/>
              <w:ind w:firstLine="0"/>
              <w:rPr>
                <w:spacing w:val="-2"/>
              </w:rPr>
            </w:pPr>
            <w:r w:rsidRPr="00D239B7">
              <w:rPr>
                <w:spacing w:val="-2"/>
              </w:rPr>
              <w:t>OДЛУКA о oдoбрeњу Индикatивнoг плaнa рaзвoja прoизвoдњe зa пeриoд 2026 - 2035. гoдинa (српски језик)</w:t>
            </w:r>
          </w:p>
        </w:tc>
        <w:tc>
          <w:tcPr>
            <w:tcW w:w="450" w:type="pct"/>
            <w:tcMar>
              <w:left w:w="0" w:type="dxa"/>
              <w:right w:w="0" w:type="dxa"/>
            </w:tcMar>
            <w:vAlign w:val="bottom"/>
          </w:tcPr>
          <w:p w14:paraId="37CD91E4"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64629F88"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620AAC90" w14:textId="77777777" w:rsidTr="00147583">
        <w:trPr>
          <w:cantSplit/>
        </w:trPr>
        <w:tc>
          <w:tcPr>
            <w:tcW w:w="450" w:type="pct"/>
            <w:tcMar>
              <w:left w:w="0" w:type="dxa"/>
              <w:right w:w="0" w:type="dxa"/>
            </w:tcMar>
          </w:tcPr>
          <w:p w14:paraId="2B82319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CB57ADF" w14:textId="77777777" w:rsidR="00147583" w:rsidRPr="00D239B7" w:rsidRDefault="00147583" w:rsidP="00147583">
            <w:pPr>
              <w:pStyle w:val="Tijeloteksta"/>
              <w:ind w:firstLine="0"/>
              <w:rPr>
                <w:spacing w:val="-2"/>
              </w:rPr>
            </w:pPr>
            <w:r w:rsidRPr="00D239B7">
              <w:rPr>
                <w:spacing w:val="-2"/>
              </w:rPr>
              <w:t>ODLUKA o odobrenju Indikativnog plana razvoja proizvodnje za period 2026. - 2035. godina (bosanski jezik)</w:t>
            </w:r>
          </w:p>
        </w:tc>
        <w:tc>
          <w:tcPr>
            <w:tcW w:w="450" w:type="pct"/>
            <w:tcMar>
              <w:left w:w="0" w:type="dxa"/>
              <w:right w:w="0" w:type="dxa"/>
            </w:tcMar>
            <w:vAlign w:val="bottom"/>
          </w:tcPr>
          <w:p w14:paraId="19379102"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03C2C4F5"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0B46234A" w14:textId="77777777" w:rsidTr="00147583">
        <w:trPr>
          <w:cantSplit/>
        </w:trPr>
        <w:tc>
          <w:tcPr>
            <w:tcW w:w="450" w:type="pct"/>
            <w:tcMar>
              <w:left w:w="0" w:type="dxa"/>
              <w:right w:w="0" w:type="dxa"/>
            </w:tcMar>
          </w:tcPr>
          <w:p w14:paraId="4E8B0E0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7A68DE4" w14:textId="77777777" w:rsidR="00147583" w:rsidRPr="00D239B7" w:rsidRDefault="00147583" w:rsidP="00147583">
            <w:pPr>
              <w:pStyle w:val="Tijeloteksta"/>
              <w:ind w:firstLine="0"/>
              <w:rPr>
                <w:spacing w:val="-2"/>
              </w:rPr>
            </w:pPr>
            <w:r w:rsidRPr="00D239B7">
              <w:rPr>
                <w:spacing w:val="-2"/>
              </w:rPr>
              <w:t>ODLUKA o odobrenju Indikativnog plana razvoja proizvodnje za razdoblje 2026. - 2035. godina (hrvatski jezik)</w:t>
            </w:r>
          </w:p>
        </w:tc>
        <w:tc>
          <w:tcPr>
            <w:tcW w:w="450" w:type="pct"/>
            <w:tcMar>
              <w:left w:w="0" w:type="dxa"/>
              <w:right w:w="0" w:type="dxa"/>
            </w:tcMar>
            <w:vAlign w:val="bottom"/>
          </w:tcPr>
          <w:p w14:paraId="5B9E521F"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63C1577C"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772A6996" w14:textId="77777777" w:rsidTr="00147583">
        <w:trPr>
          <w:cantSplit/>
        </w:trPr>
        <w:tc>
          <w:tcPr>
            <w:tcW w:w="450" w:type="pct"/>
            <w:tcMar>
              <w:left w:w="0" w:type="dxa"/>
              <w:right w:w="0" w:type="dxa"/>
            </w:tcMar>
          </w:tcPr>
          <w:p w14:paraId="1CC48F4C"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3BBA200A" w14:textId="77777777" w:rsidR="00147583" w:rsidRPr="00D239B7" w:rsidRDefault="00147583" w:rsidP="00147583">
            <w:pPr>
              <w:pStyle w:val="Tijeloteksta"/>
              <w:ind w:firstLine="0"/>
              <w:rPr>
                <w:spacing w:val="-2"/>
              </w:rPr>
            </w:pPr>
            <w:r w:rsidRPr="00D239B7">
              <w:rPr>
                <w:spacing w:val="-2"/>
              </w:rPr>
              <w:t>ОДЛУКА о одобравању и примјени Тржишних правила (српски језик)</w:t>
            </w:r>
          </w:p>
        </w:tc>
        <w:tc>
          <w:tcPr>
            <w:tcW w:w="450" w:type="pct"/>
            <w:tcMar>
              <w:left w:w="0" w:type="dxa"/>
              <w:right w:w="0" w:type="dxa"/>
            </w:tcMar>
            <w:vAlign w:val="bottom"/>
          </w:tcPr>
          <w:p w14:paraId="6E6BF9C5"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3F59E81D"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1BF194FC" w14:textId="77777777" w:rsidTr="00147583">
        <w:trPr>
          <w:cantSplit/>
        </w:trPr>
        <w:tc>
          <w:tcPr>
            <w:tcW w:w="450" w:type="pct"/>
            <w:tcMar>
              <w:left w:w="0" w:type="dxa"/>
              <w:right w:w="0" w:type="dxa"/>
            </w:tcMar>
          </w:tcPr>
          <w:p w14:paraId="3121A38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28ADAE3" w14:textId="77777777" w:rsidR="00147583" w:rsidRPr="00D239B7" w:rsidRDefault="00147583" w:rsidP="00147583">
            <w:pPr>
              <w:pStyle w:val="Tijeloteksta"/>
              <w:ind w:firstLine="0"/>
              <w:rPr>
                <w:spacing w:val="-2"/>
              </w:rPr>
            </w:pPr>
            <w:r w:rsidRPr="00D239B7">
              <w:rPr>
                <w:spacing w:val="-2"/>
              </w:rPr>
              <w:t>ODLUKA o odobravanju i primjeni Tržišnih pravila (bosanski jezik)</w:t>
            </w:r>
          </w:p>
        </w:tc>
        <w:tc>
          <w:tcPr>
            <w:tcW w:w="450" w:type="pct"/>
            <w:tcMar>
              <w:left w:w="0" w:type="dxa"/>
              <w:right w:w="0" w:type="dxa"/>
            </w:tcMar>
            <w:vAlign w:val="bottom"/>
          </w:tcPr>
          <w:p w14:paraId="53FC31CC"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0D0F385A"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322E06BE" w14:textId="77777777" w:rsidTr="00147583">
        <w:trPr>
          <w:cantSplit/>
        </w:trPr>
        <w:tc>
          <w:tcPr>
            <w:tcW w:w="450" w:type="pct"/>
            <w:tcMar>
              <w:left w:w="0" w:type="dxa"/>
              <w:right w:w="0" w:type="dxa"/>
            </w:tcMar>
          </w:tcPr>
          <w:p w14:paraId="1DED5B8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5DDAEBA" w14:textId="77777777" w:rsidR="00147583" w:rsidRPr="00D239B7" w:rsidRDefault="00147583" w:rsidP="00147583">
            <w:pPr>
              <w:pStyle w:val="Tijeloteksta"/>
              <w:ind w:firstLine="0"/>
              <w:rPr>
                <w:spacing w:val="-2"/>
              </w:rPr>
            </w:pPr>
            <w:r w:rsidRPr="00D239B7">
              <w:rPr>
                <w:spacing w:val="-2"/>
              </w:rPr>
              <w:t>ODLUKA o odobravanju i primjeni Tržišnih pravila (hrvatski jezik)</w:t>
            </w:r>
          </w:p>
        </w:tc>
        <w:tc>
          <w:tcPr>
            <w:tcW w:w="450" w:type="pct"/>
            <w:tcMar>
              <w:left w:w="0" w:type="dxa"/>
              <w:right w:w="0" w:type="dxa"/>
            </w:tcMar>
            <w:vAlign w:val="bottom"/>
          </w:tcPr>
          <w:p w14:paraId="1484D723"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473E0AB8"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14681CAE" w14:textId="77777777" w:rsidTr="00147583">
        <w:trPr>
          <w:cantSplit/>
        </w:trPr>
        <w:tc>
          <w:tcPr>
            <w:tcW w:w="450" w:type="pct"/>
            <w:tcMar>
              <w:left w:w="0" w:type="dxa"/>
              <w:right w:w="0" w:type="dxa"/>
            </w:tcMar>
          </w:tcPr>
          <w:p w14:paraId="2AC56EF5"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733E6EDD" w14:textId="77777777" w:rsidR="00147583" w:rsidRPr="00D239B7" w:rsidRDefault="00147583" w:rsidP="00147583">
            <w:pPr>
              <w:pStyle w:val="Tijeloteksta"/>
              <w:ind w:firstLine="0"/>
              <w:rPr>
                <w:spacing w:val="-2"/>
              </w:rPr>
            </w:pPr>
            <w:r w:rsidRPr="00D239B7">
              <w:rPr>
                <w:spacing w:val="-2"/>
              </w:rPr>
              <w:t>ОDLUKA о izbоru prеdsјеdаtelja Držаvnе rеgulаtorne Komisije zа еlеktričnu еnеrgiјu (hrvatski jezik)</w:t>
            </w:r>
          </w:p>
        </w:tc>
        <w:tc>
          <w:tcPr>
            <w:tcW w:w="450" w:type="pct"/>
            <w:tcMar>
              <w:left w:w="0" w:type="dxa"/>
              <w:right w:w="0" w:type="dxa"/>
            </w:tcMar>
            <w:vAlign w:val="bottom"/>
          </w:tcPr>
          <w:p w14:paraId="3D300786"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769D879A"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1F1775BD" w14:textId="77777777" w:rsidTr="00147583">
        <w:trPr>
          <w:cantSplit/>
        </w:trPr>
        <w:tc>
          <w:tcPr>
            <w:tcW w:w="450" w:type="pct"/>
            <w:tcMar>
              <w:left w:w="0" w:type="dxa"/>
              <w:right w:w="0" w:type="dxa"/>
            </w:tcMar>
          </w:tcPr>
          <w:p w14:paraId="7920EAE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E0290E" w14:textId="77777777" w:rsidR="00147583" w:rsidRPr="00D239B7" w:rsidRDefault="00147583" w:rsidP="00147583">
            <w:pPr>
              <w:pStyle w:val="Tijeloteksta"/>
              <w:ind w:firstLine="0"/>
              <w:rPr>
                <w:spacing w:val="-2"/>
              </w:rPr>
            </w:pPr>
            <w:r w:rsidRPr="00D239B7">
              <w:rPr>
                <w:spacing w:val="-2"/>
              </w:rPr>
              <w:t>ОДЛУКА о избору предсједавајућег Државне регулаторне комисије за електричну енергију (српски језик)</w:t>
            </w:r>
          </w:p>
        </w:tc>
        <w:tc>
          <w:tcPr>
            <w:tcW w:w="450" w:type="pct"/>
            <w:tcMar>
              <w:left w:w="0" w:type="dxa"/>
              <w:right w:w="0" w:type="dxa"/>
            </w:tcMar>
            <w:vAlign w:val="bottom"/>
          </w:tcPr>
          <w:p w14:paraId="78940494"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6180A3C4"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4D2CA014" w14:textId="77777777" w:rsidTr="00147583">
        <w:trPr>
          <w:cantSplit/>
        </w:trPr>
        <w:tc>
          <w:tcPr>
            <w:tcW w:w="450" w:type="pct"/>
            <w:tcMar>
              <w:left w:w="0" w:type="dxa"/>
              <w:right w:w="0" w:type="dxa"/>
            </w:tcMar>
          </w:tcPr>
          <w:p w14:paraId="620C9DD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101434" w14:textId="77777777" w:rsidR="00147583" w:rsidRPr="00D239B7" w:rsidRDefault="00147583" w:rsidP="00147583">
            <w:pPr>
              <w:pStyle w:val="Tijeloteksta"/>
              <w:ind w:firstLine="0"/>
              <w:rPr>
                <w:spacing w:val="-2"/>
              </w:rPr>
            </w:pPr>
            <w:r w:rsidRPr="00D239B7">
              <w:rPr>
                <w:spacing w:val="-2"/>
              </w:rPr>
              <w:t>ОDLUKA о izbоru prеdsјеdаvајućеg Držаvnе rеgulаtorne Komisije zа еlеktričnu еnеrgiјu (bosanski jezik)</w:t>
            </w:r>
          </w:p>
        </w:tc>
        <w:tc>
          <w:tcPr>
            <w:tcW w:w="450" w:type="pct"/>
            <w:tcMar>
              <w:left w:w="0" w:type="dxa"/>
              <w:right w:w="0" w:type="dxa"/>
            </w:tcMar>
            <w:vAlign w:val="bottom"/>
          </w:tcPr>
          <w:p w14:paraId="18E3D33A"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772B24B8"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70A2CB8D" w14:textId="77777777" w:rsidTr="00147583">
        <w:trPr>
          <w:cantSplit/>
        </w:trPr>
        <w:tc>
          <w:tcPr>
            <w:tcW w:w="450" w:type="pct"/>
            <w:tcMar>
              <w:left w:w="0" w:type="dxa"/>
              <w:right w:w="0" w:type="dxa"/>
            </w:tcMar>
          </w:tcPr>
          <w:p w14:paraId="4405F535"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339CD935" w14:textId="77777777" w:rsidR="00147583" w:rsidRPr="00D239B7" w:rsidRDefault="00147583" w:rsidP="00147583">
            <w:pPr>
              <w:pStyle w:val="Tijeloteksta"/>
              <w:ind w:firstLine="0"/>
              <w:rPr>
                <w:spacing w:val="-2"/>
              </w:rPr>
            </w:pPr>
            <w:r w:rsidRPr="00D239B7">
              <w:rPr>
                <w:spacing w:val="-2"/>
              </w:rPr>
              <w:t>ODLUKA o izdavanju privremene licence za djelatnost međunarodne trgovine električnom energijom (hrvatski jezik)</w:t>
            </w:r>
          </w:p>
        </w:tc>
        <w:tc>
          <w:tcPr>
            <w:tcW w:w="450" w:type="pct"/>
            <w:tcMar>
              <w:left w:w="0" w:type="dxa"/>
              <w:right w:w="0" w:type="dxa"/>
            </w:tcMar>
            <w:vAlign w:val="bottom"/>
          </w:tcPr>
          <w:p w14:paraId="23458FC3"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3EA8E696" w14:textId="77777777" w:rsidR="00147583" w:rsidRPr="00D239B7" w:rsidRDefault="00147583" w:rsidP="00147583">
            <w:pPr>
              <w:pStyle w:val="Tijeloteksta"/>
              <w:ind w:firstLine="0"/>
              <w:jc w:val="right"/>
              <w:rPr>
                <w:spacing w:val="-2"/>
              </w:rPr>
            </w:pPr>
            <w:r w:rsidRPr="00D239B7">
              <w:rPr>
                <w:spacing w:val="-2"/>
              </w:rPr>
              <w:t>34</w:t>
            </w:r>
          </w:p>
        </w:tc>
      </w:tr>
      <w:tr w:rsidR="00147583" w:rsidRPr="00D239B7" w14:paraId="3A4D168B" w14:textId="77777777" w:rsidTr="00147583">
        <w:trPr>
          <w:cantSplit/>
        </w:trPr>
        <w:tc>
          <w:tcPr>
            <w:tcW w:w="450" w:type="pct"/>
            <w:tcMar>
              <w:left w:w="0" w:type="dxa"/>
              <w:right w:w="0" w:type="dxa"/>
            </w:tcMar>
          </w:tcPr>
          <w:p w14:paraId="3067CFD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99E4401" w14:textId="77777777" w:rsidR="00147583" w:rsidRPr="00D239B7" w:rsidRDefault="00147583" w:rsidP="00147583">
            <w:pPr>
              <w:pStyle w:val="Tijeloteksta"/>
              <w:ind w:firstLine="0"/>
              <w:rPr>
                <w:spacing w:val="-2"/>
              </w:rPr>
            </w:pPr>
            <w:r w:rsidRPr="00D239B7">
              <w:rPr>
                <w:spacing w:val="-2"/>
              </w:rPr>
              <w:t>ОДЛУКА о издавању привремене лиценце за дјелатност међународне трговине електричном енергијом (српски језик)</w:t>
            </w:r>
          </w:p>
        </w:tc>
        <w:tc>
          <w:tcPr>
            <w:tcW w:w="450" w:type="pct"/>
            <w:tcMar>
              <w:left w:w="0" w:type="dxa"/>
              <w:right w:w="0" w:type="dxa"/>
            </w:tcMar>
            <w:vAlign w:val="bottom"/>
          </w:tcPr>
          <w:p w14:paraId="67A3915C"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090C5CB4"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7580E86D" w14:textId="77777777" w:rsidTr="00147583">
        <w:trPr>
          <w:cantSplit/>
        </w:trPr>
        <w:tc>
          <w:tcPr>
            <w:tcW w:w="450" w:type="pct"/>
            <w:tcMar>
              <w:left w:w="0" w:type="dxa"/>
              <w:right w:w="0" w:type="dxa"/>
            </w:tcMar>
          </w:tcPr>
          <w:p w14:paraId="3A66B25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D42692" w14:textId="77777777" w:rsidR="00147583" w:rsidRPr="00D239B7" w:rsidRDefault="00147583" w:rsidP="00147583">
            <w:pPr>
              <w:pStyle w:val="Tijeloteksta"/>
              <w:ind w:firstLine="0"/>
              <w:rPr>
                <w:spacing w:val="-2"/>
              </w:rPr>
            </w:pPr>
            <w:r w:rsidRPr="00D239B7">
              <w:rPr>
                <w:spacing w:val="-2"/>
              </w:rPr>
              <w:t>ODLUKA o izdavanju privremene licence za djelatnost međunarodne trgovine električnom energijom (bosanski jezik)</w:t>
            </w:r>
          </w:p>
        </w:tc>
        <w:tc>
          <w:tcPr>
            <w:tcW w:w="450" w:type="pct"/>
            <w:tcMar>
              <w:left w:w="0" w:type="dxa"/>
              <w:right w:w="0" w:type="dxa"/>
            </w:tcMar>
            <w:vAlign w:val="bottom"/>
          </w:tcPr>
          <w:p w14:paraId="35D871A7"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4B8CD980"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20547B00" w14:textId="77777777" w:rsidTr="00147583">
        <w:trPr>
          <w:cantSplit/>
        </w:trPr>
        <w:tc>
          <w:tcPr>
            <w:tcW w:w="450" w:type="pct"/>
            <w:tcMar>
              <w:left w:w="0" w:type="dxa"/>
              <w:right w:w="0" w:type="dxa"/>
            </w:tcMar>
          </w:tcPr>
          <w:p w14:paraId="6D619122"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5309C926" w14:textId="77777777" w:rsidR="00147583" w:rsidRPr="00D239B7" w:rsidRDefault="00147583" w:rsidP="00147583">
            <w:pPr>
              <w:pStyle w:val="Tijeloteksta"/>
              <w:ind w:firstLine="0"/>
              <w:rPr>
                <w:spacing w:val="-2"/>
              </w:rPr>
            </w:pPr>
            <w:r w:rsidRPr="00D239B7">
              <w:rPr>
                <w:spacing w:val="-2"/>
              </w:rPr>
              <w:t>ODLUKA o izmjeni Odluke o izdavanju licence za djelatnost međunarodne trgovine električnom energijom (hrvatski jezik)</w:t>
            </w:r>
          </w:p>
        </w:tc>
        <w:tc>
          <w:tcPr>
            <w:tcW w:w="450" w:type="pct"/>
            <w:tcMar>
              <w:left w:w="0" w:type="dxa"/>
              <w:right w:w="0" w:type="dxa"/>
            </w:tcMar>
            <w:vAlign w:val="bottom"/>
          </w:tcPr>
          <w:p w14:paraId="3976A420"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178339FE"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22B895F3" w14:textId="77777777" w:rsidTr="00147583">
        <w:trPr>
          <w:cantSplit/>
        </w:trPr>
        <w:tc>
          <w:tcPr>
            <w:tcW w:w="450" w:type="pct"/>
            <w:tcMar>
              <w:left w:w="0" w:type="dxa"/>
              <w:right w:w="0" w:type="dxa"/>
            </w:tcMar>
          </w:tcPr>
          <w:p w14:paraId="63FF6B8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8CD8458" w14:textId="77777777" w:rsidR="00147583" w:rsidRPr="00D239B7" w:rsidRDefault="00147583" w:rsidP="00147583">
            <w:pPr>
              <w:pStyle w:val="Tijeloteksta"/>
              <w:ind w:firstLine="0"/>
              <w:rPr>
                <w:spacing w:val="-2"/>
              </w:rPr>
            </w:pPr>
            <w:r w:rsidRPr="00D239B7">
              <w:rPr>
                <w:spacing w:val="-2"/>
              </w:rPr>
              <w:t>ОДЛУКА о измјени Одлуке о издавању лиценце за дјелатност међународне трговине електричном енергијом (српски језик)</w:t>
            </w:r>
          </w:p>
        </w:tc>
        <w:tc>
          <w:tcPr>
            <w:tcW w:w="450" w:type="pct"/>
            <w:tcMar>
              <w:left w:w="0" w:type="dxa"/>
              <w:right w:w="0" w:type="dxa"/>
            </w:tcMar>
            <w:vAlign w:val="bottom"/>
          </w:tcPr>
          <w:p w14:paraId="5F5AFD6E"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40B96085"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57EE5FA4" w14:textId="77777777" w:rsidTr="00147583">
        <w:trPr>
          <w:cantSplit/>
        </w:trPr>
        <w:tc>
          <w:tcPr>
            <w:tcW w:w="450" w:type="pct"/>
            <w:tcMar>
              <w:left w:w="0" w:type="dxa"/>
              <w:right w:w="0" w:type="dxa"/>
            </w:tcMar>
          </w:tcPr>
          <w:p w14:paraId="1E5D57A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DF798D8" w14:textId="77777777" w:rsidR="00147583" w:rsidRPr="00D239B7" w:rsidRDefault="00147583" w:rsidP="00147583">
            <w:pPr>
              <w:pStyle w:val="Tijeloteksta"/>
              <w:ind w:firstLine="0"/>
              <w:rPr>
                <w:spacing w:val="-2"/>
              </w:rPr>
            </w:pPr>
            <w:r w:rsidRPr="00D239B7">
              <w:rPr>
                <w:spacing w:val="-2"/>
              </w:rPr>
              <w:t>ODLUKA o izmjeni Odluke o izdavanju licence za djelatnost međunarodne trgovine električnom energijom (bosanski jezik)</w:t>
            </w:r>
          </w:p>
        </w:tc>
        <w:tc>
          <w:tcPr>
            <w:tcW w:w="450" w:type="pct"/>
            <w:tcMar>
              <w:left w:w="0" w:type="dxa"/>
              <w:right w:w="0" w:type="dxa"/>
            </w:tcMar>
            <w:vAlign w:val="bottom"/>
          </w:tcPr>
          <w:p w14:paraId="1EAFA31D"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531140C3"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73A5328E" w14:textId="77777777" w:rsidTr="00147583">
        <w:trPr>
          <w:cantSplit/>
        </w:trPr>
        <w:tc>
          <w:tcPr>
            <w:tcW w:w="450" w:type="pct"/>
            <w:tcMar>
              <w:left w:w="0" w:type="dxa"/>
              <w:right w:w="0" w:type="dxa"/>
            </w:tcMar>
          </w:tcPr>
          <w:p w14:paraId="6ED7F882" w14:textId="77777777" w:rsidR="00147583" w:rsidRPr="00D239B7" w:rsidRDefault="00147583" w:rsidP="00147583">
            <w:pPr>
              <w:pStyle w:val="Tijeloteksta"/>
              <w:ind w:firstLine="0"/>
              <w:jc w:val="left"/>
              <w:rPr>
                <w:spacing w:val="-2"/>
              </w:rPr>
            </w:pPr>
            <w:r w:rsidRPr="00D239B7">
              <w:rPr>
                <w:spacing w:val="-2"/>
              </w:rPr>
              <w:lastRenderedPageBreak/>
              <w:t>14.</w:t>
            </w:r>
          </w:p>
        </w:tc>
        <w:tc>
          <w:tcPr>
            <w:tcW w:w="3582" w:type="pct"/>
            <w:tcMar>
              <w:left w:w="0" w:type="dxa"/>
              <w:right w:w="0" w:type="dxa"/>
            </w:tcMar>
          </w:tcPr>
          <w:p w14:paraId="6E657C93" w14:textId="77777777" w:rsidR="00147583" w:rsidRPr="00D239B7" w:rsidRDefault="00147583" w:rsidP="00147583">
            <w:pPr>
              <w:pStyle w:val="Tijeloteksta"/>
              <w:ind w:firstLine="0"/>
              <w:rPr>
                <w:spacing w:val="-2"/>
              </w:rPr>
            </w:pPr>
            <w:r w:rsidRPr="00D239B7">
              <w:rPr>
                <w:spacing w:val="-2"/>
              </w:rPr>
              <w:t>ODLUKA o utvrđivanju regulatorne naknade (hrvatski jezik)</w:t>
            </w:r>
          </w:p>
        </w:tc>
        <w:tc>
          <w:tcPr>
            <w:tcW w:w="450" w:type="pct"/>
            <w:tcMar>
              <w:left w:w="0" w:type="dxa"/>
              <w:right w:w="0" w:type="dxa"/>
            </w:tcMar>
            <w:vAlign w:val="bottom"/>
          </w:tcPr>
          <w:p w14:paraId="4668FC3A"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44A11B68"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3161EE79" w14:textId="77777777" w:rsidTr="00147583">
        <w:trPr>
          <w:cantSplit/>
        </w:trPr>
        <w:tc>
          <w:tcPr>
            <w:tcW w:w="450" w:type="pct"/>
            <w:tcMar>
              <w:left w:w="0" w:type="dxa"/>
              <w:right w:w="0" w:type="dxa"/>
            </w:tcMar>
          </w:tcPr>
          <w:p w14:paraId="2391604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B268265" w14:textId="77777777" w:rsidR="00147583" w:rsidRPr="00D239B7" w:rsidRDefault="00147583" w:rsidP="00147583">
            <w:pPr>
              <w:pStyle w:val="Tijeloteksta"/>
              <w:ind w:firstLine="0"/>
              <w:rPr>
                <w:spacing w:val="-2"/>
              </w:rPr>
            </w:pPr>
            <w:r w:rsidRPr="00D239B7">
              <w:rPr>
                <w:spacing w:val="-2"/>
              </w:rPr>
              <w:t>ОДЛУКА о утврћивању регулаторне накнаде (српски језик)</w:t>
            </w:r>
          </w:p>
        </w:tc>
        <w:tc>
          <w:tcPr>
            <w:tcW w:w="450" w:type="pct"/>
            <w:tcMar>
              <w:left w:w="0" w:type="dxa"/>
              <w:right w:w="0" w:type="dxa"/>
            </w:tcMar>
            <w:vAlign w:val="bottom"/>
          </w:tcPr>
          <w:p w14:paraId="2F651BEF"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54ED5EFD" w14:textId="77777777" w:rsidR="00147583" w:rsidRPr="00D239B7" w:rsidRDefault="00147583" w:rsidP="00147583">
            <w:pPr>
              <w:pStyle w:val="Tijeloteksta"/>
              <w:ind w:firstLine="0"/>
              <w:jc w:val="right"/>
              <w:rPr>
                <w:spacing w:val="-2"/>
              </w:rPr>
            </w:pPr>
            <w:r w:rsidRPr="00D239B7">
              <w:rPr>
                <w:spacing w:val="-2"/>
              </w:rPr>
              <w:t>91</w:t>
            </w:r>
          </w:p>
        </w:tc>
      </w:tr>
      <w:tr w:rsidR="00147583" w:rsidRPr="00D239B7" w14:paraId="6E54D2DC" w14:textId="77777777" w:rsidTr="00147583">
        <w:trPr>
          <w:cantSplit/>
        </w:trPr>
        <w:tc>
          <w:tcPr>
            <w:tcW w:w="450" w:type="pct"/>
            <w:tcMar>
              <w:left w:w="0" w:type="dxa"/>
              <w:right w:w="0" w:type="dxa"/>
            </w:tcMar>
          </w:tcPr>
          <w:p w14:paraId="1506544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EDBE3BD" w14:textId="77777777" w:rsidR="00147583" w:rsidRPr="00D239B7" w:rsidRDefault="00147583" w:rsidP="00147583">
            <w:pPr>
              <w:pStyle w:val="Tijeloteksta"/>
              <w:ind w:firstLine="0"/>
              <w:rPr>
                <w:spacing w:val="-2"/>
              </w:rPr>
            </w:pPr>
            <w:r w:rsidRPr="00D239B7">
              <w:rPr>
                <w:spacing w:val="-2"/>
              </w:rPr>
              <w:t>ODLUKA o utvrđivanju regulatorne naknade (bosanski jezik)</w:t>
            </w:r>
          </w:p>
        </w:tc>
        <w:tc>
          <w:tcPr>
            <w:tcW w:w="450" w:type="pct"/>
            <w:tcMar>
              <w:left w:w="0" w:type="dxa"/>
              <w:right w:w="0" w:type="dxa"/>
            </w:tcMar>
            <w:vAlign w:val="bottom"/>
          </w:tcPr>
          <w:p w14:paraId="44BC8920"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0FE564B3" w14:textId="77777777" w:rsidR="00147583" w:rsidRPr="00D239B7" w:rsidRDefault="00147583" w:rsidP="00147583">
            <w:pPr>
              <w:pStyle w:val="Tijeloteksta"/>
              <w:ind w:firstLine="0"/>
              <w:jc w:val="right"/>
              <w:rPr>
                <w:spacing w:val="-2"/>
              </w:rPr>
            </w:pPr>
            <w:r w:rsidRPr="00D239B7">
              <w:rPr>
                <w:spacing w:val="-2"/>
              </w:rPr>
              <w:t>92</w:t>
            </w:r>
          </w:p>
        </w:tc>
      </w:tr>
      <w:tr w:rsidR="00F00ACA" w:rsidRPr="00D239B7" w14:paraId="3E5051F9" w14:textId="77777777" w:rsidTr="00147583">
        <w:trPr>
          <w:cantSplit/>
        </w:trPr>
        <w:tc>
          <w:tcPr>
            <w:tcW w:w="450" w:type="pct"/>
            <w:tcMar>
              <w:left w:w="0" w:type="dxa"/>
              <w:right w:w="0" w:type="dxa"/>
            </w:tcMar>
          </w:tcPr>
          <w:p w14:paraId="472A25BA" w14:textId="77777777" w:rsidR="00F00ACA" w:rsidRPr="00D239B7" w:rsidRDefault="00F00ACA" w:rsidP="00F00ACA">
            <w:pPr>
              <w:pStyle w:val="Tijeloteksta"/>
              <w:ind w:firstLine="0"/>
              <w:jc w:val="left"/>
              <w:rPr>
                <w:spacing w:val="-2"/>
              </w:rPr>
            </w:pPr>
            <w:r w:rsidRPr="00D239B7">
              <w:rPr>
                <w:spacing w:val="-2"/>
              </w:rPr>
              <w:t>15.</w:t>
            </w:r>
          </w:p>
        </w:tc>
        <w:tc>
          <w:tcPr>
            <w:tcW w:w="3582" w:type="pct"/>
            <w:tcMar>
              <w:left w:w="0" w:type="dxa"/>
              <w:right w:w="0" w:type="dxa"/>
            </w:tcMar>
          </w:tcPr>
          <w:p w14:paraId="36F62850" w14:textId="77777777" w:rsidR="00F00ACA" w:rsidRPr="00D239B7" w:rsidRDefault="00F00ACA" w:rsidP="00F00ACA">
            <w:pPr>
              <w:pStyle w:val="Tijeloteksta"/>
              <w:ind w:firstLine="0"/>
              <w:rPr>
                <w:spacing w:val="-2"/>
              </w:rPr>
            </w:pPr>
            <w:r w:rsidRPr="00D239B7">
              <w:rPr>
                <w:spacing w:val="-2"/>
              </w:rPr>
              <w:t>ОДЛУКА о издавању претходне дозволе за изградњу објекта за производњу електричне енергије (српски језик)</w:t>
            </w:r>
          </w:p>
        </w:tc>
        <w:tc>
          <w:tcPr>
            <w:tcW w:w="450" w:type="pct"/>
            <w:tcMar>
              <w:left w:w="0" w:type="dxa"/>
              <w:right w:w="0" w:type="dxa"/>
            </w:tcMar>
            <w:vAlign w:val="bottom"/>
          </w:tcPr>
          <w:p w14:paraId="1C755371" w14:textId="77777777" w:rsidR="00F00ACA" w:rsidRPr="00D239B7" w:rsidRDefault="00F00ACA" w:rsidP="00F00ACA">
            <w:pPr>
              <w:pStyle w:val="Tijeloteksta"/>
              <w:ind w:firstLine="0"/>
              <w:jc w:val="right"/>
              <w:rPr>
                <w:spacing w:val="-2"/>
              </w:rPr>
            </w:pPr>
            <w:r w:rsidRPr="00D239B7">
              <w:rPr>
                <w:spacing w:val="-2"/>
              </w:rPr>
              <w:t>81</w:t>
            </w:r>
          </w:p>
        </w:tc>
        <w:tc>
          <w:tcPr>
            <w:tcW w:w="518" w:type="pct"/>
            <w:tcMar>
              <w:left w:w="0" w:type="dxa"/>
              <w:right w:w="0" w:type="dxa"/>
            </w:tcMar>
            <w:vAlign w:val="bottom"/>
          </w:tcPr>
          <w:p w14:paraId="5C0EC960" w14:textId="77777777" w:rsidR="00F00ACA" w:rsidRPr="00D239B7" w:rsidRDefault="00F00ACA" w:rsidP="00F00ACA">
            <w:pPr>
              <w:pStyle w:val="Tijeloteksta"/>
              <w:ind w:firstLine="0"/>
              <w:jc w:val="right"/>
              <w:rPr>
                <w:spacing w:val="-2"/>
              </w:rPr>
            </w:pPr>
            <w:r w:rsidRPr="00D239B7">
              <w:rPr>
                <w:spacing w:val="-2"/>
              </w:rPr>
              <w:t>29</w:t>
            </w:r>
          </w:p>
        </w:tc>
      </w:tr>
      <w:tr w:rsidR="00147583" w:rsidRPr="00D239B7" w14:paraId="7DFBE61E" w14:textId="77777777" w:rsidTr="00147583">
        <w:trPr>
          <w:cantSplit/>
        </w:trPr>
        <w:tc>
          <w:tcPr>
            <w:tcW w:w="450" w:type="pct"/>
            <w:tcMar>
              <w:left w:w="0" w:type="dxa"/>
              <w:right w:w="0" w:type="dxa"/>
            </w:tcMar>
          </w:tcPr>
          <w:p w14:paraId="2A659F1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79502D6"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(bosanski jezik)</w:t>
            </w:r>
          </w:p>
        </w:tc>
        <w:tc>
          <w:tcPr>
            <w:tcW w:w="450" w:type="pct"/>
            <w:tcMar>
              <w:left w:w="0" w:type="dxa"/>
              <w:right w:w="0" w:type="dxa"/>
            </w:tcMar>
            <w:vAlign w:val="bottom"/>
          </w:tcPr>
          <w:p w14:paraId="4A9A782D"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2301252D"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30B606B6" w14:textId="77777777" w:rsidTr="00147583">
        <w:trPr>
          <w:cantSplit/>
        </w:trPr>
        <w:tc>
          <w:tcPr>
            <w:tcW w:w="450" w:type="pct"/>
            <w:tcMar>
              <w:left w:w="0" w:type="dxa"/>
              <w:right w:w="0" w:type="dxa"/>
            </w:tcMar>
          </w:tcPr>
          <w:p w14:paraId="43B804A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5969EE2"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(hrvatski jezik)</w:t>
            </w:r>
          </w:p>
        </w:tc>
        <w:tc>
          <w:tcPr>
            <w:tcW w:w="450" w:type="pct"/>
            <w:tcMar>
              <w:left w:w="0" w:type="dxa"/>
              <w:right w:w="0" w:type="dxa"/>
            </w:tcMar>
            <w:vAlign w:val="bottom"/>
          </w:tcPr>
          <w:p w14:paraId="7E5A0A61"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5F4D39FA"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597CF727" w14:textId="77777777" w:rsidTr="00147583">
        <w:trPr>
          <w:cantSplit/>
        </w:trPr>
        <w:tc>
          <w:tcPr>
            <w:tcW w:w="450" w:type="pct"/>
            <w:tcMar>
              <w:left w:w="0" w:type="dxa"/>
              <w:right w:w="0" w:type="dxa"/>
            </w:tcMar>
          </w:tcPr>
          <w:p w14:paraId="522C3441" w14:textId="77777777" w:rsidR="00147583" w:rsidRPr="00D239B7" w:rsidRDefault="00147583" w:rsidP="00147583">
            <w:pPr>
              <w:pStyle w:val="Tijeloteksta"/>
              <w:ind w:firstLine="0"/>
              <w:jc w:val="left"/>
              <w:rPr>
                <w:spacing w:val="-2"/>
              </w:rPr>
            </w:pPr>
            <w:r w:rsidRPr="00D239B7">
              <w:rPr>
                <w:spacing w:val="-2"/>
              </w:rPr>
              <w:t>16.</w:t>
            </w:r>
          </w:p>
        </w:tc>
        <w:tc>
          <w:tcPr>
            <w:tcW w:w="3582" w:type="pct"/>
            <w:tcMar>
              <w:left w:w="0" w:type="dxa"/>
              <w:right w:w="0" w:type="dxa"/>
            </w:tcMar>
          </w:tcPr>
          <w:p w14:paraId="04DD8E0A" w14:textId="77777777" w:rsidR="00147583" w:rsidRPr="00D239B7" w:rsidRDefault="00147583" w:rsidP="00147583">
            <w:pPr>
              <w:pStyle w:val="Tijeloteksta"/>
              <w:ind w:firstLine="0"/>
              <w:rPr>
                <w:spacing w:val="-2"/>
              </w:rPr>
            </w:pPr>
            <w:r w:rsidRPr="00D239B7">
              <w:rPr>
                <w:spacing w:val="-2"/>
              </w:rPr>
              <w:t>ОДЛУКА о издавању претходне дозволе за изградњу објекта за производњу електричне енергије (српски језик)</w:t>
            </w:r>
          </w:p>
        </w:tc>
        <w:tc>
          <w:tcPr>
            <w:tcW w:w="450" w:type="pct"/>
            <w:tcMar>
              <w:left w:w="0" w:type="dxa"/>
              <w:right w:w="0" w:type="dxa"/>
            </w:tcMar>
            <w:vAlign w:val="bottom"/>
          </w:tcPr>
          <w:p w14:paraId="429EC2BD"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5FA1B3D6"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6ED1E63D" w14:textId="77777777" w:rsidTr="00147583">
        <w:trPr>
          <w:cantSplit/>
        </w:trPr>
        <w:tc>
          <w:tcPr>
            <w:tcW w:w="450" w:type="pct"/>
            <w:tcMar>
              <w:left w:w="0" w:type="dxa"/>
              <w:right w:w="0" w:type="dxa"/>
            </w:tcMar>
          </w:tcPr>
          <w:p w14:paraId="2A2267E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4F94032"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(bosanski jezik)</w:t>
            </w:r>
          </w:p>
        </w:tc>
        <w:tc>
          <w:tcPr>
            <w:tcW w:w="450" w:type="pct"/>
            <w:tcMar>
              <w:left w:w="0" w:type="dxa"/>
              <w:right w:w="0" w:type="dxa"/>
            </w:tcMar>
            <w:vAlign w:val="bottom"/>
          </w:tcPr>
          <w:p w14:paraId="69207CE0"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1E639EDA" w14:textId="77777777" w:rsidR="00147583" w:rsidRPr="00D239B7" w:rsidRDefault="00147583" w:rsidP="00147583">
            <w:pPr>
              <w:pStyle w:val="Tijeloteksta"/>
              <w:ind w:firstLine="0"/>
              <w:jc w:val="right"/>
              <w:rPr>
                <w:spacing w:val="-2"/>
              </w:rPr>
            </w:pPr>
            <w:r w:rsidRPr="00D239B7">
              <w:rPr>
                <w:spacing w:val="-2"/>
              </w:rPr>
              <w:t>30</w:t>
            </w:r>
          </w:p>
        </w:tc>
      </w:tr>
      <w:tr w:rsidR="00147583" w:rsidRPr="00D239B7" w14:paraId="14730EBC" w14:textId="77777777" w:rsidTr="00147583">
        <w:trPr>
          <w:cantSplit/>
        </w:trPr>
        <w:tc>
          <w:tcPr>
            <w:tcW w:w="450" w:type="pct"/>
            <w:tcMar>
              <w:left w:w="0" w:type="dxa"/>
              <w:right w:w="0" w:type="dxa"/>
            </w:tcMar>
          </w:tcPr>
          <w:p w14:paraId="057A923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A484316"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(hrvatski jezik)</w:t>
            </w:r>
          </w:p>
        </w:tc>
        <w:tc>
          <w:tcPr>
            <w:tcW w:w="450" w:type="pct"/>
            <w:tcMar>
              <w:left w:w="0" w:type="dxa"/>
              <w:right w:w="0" w:type="dxa"/>
            </w:tcMar>
            <w:vAlign w:val="bottom"/>
          </w:tcPr>
          <w:p w14:paraId="51428D8A"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13CCC37"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2D582EBD" w14:textId="77777777" w:rsidTr="00147583">
        <w:trPr>
          <w:cantSplit/>
        </w:trPr>
        <w:tc>
          <w:tcPr>
            <w:tcW w:w="450" w:type="pct"/>
            <w:tcMar>
              <w:left w:w="0" w:type="dxa"/>
              <w:right w:w="0" w:type="dxa"/>
            </w:tcMar>
          </w:tcPr>
          <w:p w14:paraId="1D08F0FB" w14:textId="77777777" w:rsidR="00147583" w:rsidRPr="00D239B7" w:rsidRDefault="00147583" w:rsidP="00147583">
            <w:pPr>
              <w:pStyle w:val="Tijeloteksta"/>
              <w:ind w:firstLine="0"/>
              <w:jc w:val="left"/>
              <w:rPr>
                <w:spacing w:val="-2"/>
              </w:rPr>
            </w:pPr>
            <w:r w:rsidRPr="00D239B7">
              <w:rPr>
                <w:spacing w:val="-2"/>
              </w:rPr>
              <w:t>17.</w:t>
            </w:r>
          </w:p>
        </w:tc>
        <w:tc>
          <w:tcPr>
            <w:tcW w:w="3582" w:type="pct"/>
            <w:tcMar>
              <w:left w:w="0" w:type="dxa"/>
              <w:right w:w="0" w:type="dxa"/>
            </w:tcMar>
          </w:tcPr>
          <w:p w14:paraId="7B119260" w14:textId="77777777" w:rsidR="00147583" w:rsidRPr="00D239B7" w:rsidRDefault="00CD2AF8" w:rsidP="00147583">
            <w:pPr>
              <w:pStyle w:val="Tijeloteksta"/>
              <w:ind w:firstLine="0"/>
              <w:rPr>
                <w:spacing w:val="-2"/>
              </w:rPr>
            </w:pPr>
            <w:r>
              <w:rPr>
                <w:spacing w:val="-2"/>
              </w:rPr>
              <w:t>ОДЛУКА o</w:t>
            </w:r>
            <w:r w:rsidR="00147583" w:rsidRPr="00D239B7">
              <w:rPr>
                <w:spacing w:val="-2"/>
              </w:rPr>
              <w:t xml:space="preserve"> издавању претходне дозволе за изградњу објекта за производњу електричне енергије (српски језик)</w:t>
            </w:r>
          </w:p>
        </w:tc>
        <w:tc>
          <w:tcPr>
            <w:tcW w:w="450" w:type="pct"/>
            <w:tcMar>
              <w:left w:w="0" w:type="dxa"/>
              <w:right w:w="0" w:type="dxa"/>
            </w:tcMar>
            <w:vAlign w:val="bottom"/>
          </w:tcPr>
          <w:p w14:paraId="6C29767A"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DB329D3"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4D33F509" w14:textId="77777777" w:rsidTr="00147583">
        <w:trPr>
          <w:cantSplit/>
        </w:trPr>
        <w:tc>
          <w:tcPr>
            <w:tcW w:w="450" w:type="pct"/>
            <w:tcMar>
              <w:left w:w="0" w:type="dxa"/>
              <w:right w:w="0" w:type="dxa"/>
            </w:tcMar>
          </w:tcPr>
          <w:p w14:paraId="2B05CD2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89BDF08"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(bosanski jezik)</w:t>
            </w:r>
          </w:p>
        </w:tc>
        <w:tc>
          <w:tcPr>
            <w:tcW w:w="450" w:type="pct"/>
            <w:tcMar>
              <w:left w:w="0" w:type="dxa"/>
              <w:right w:w="0" w:type="dxa"/>
            </w:tcMar>
            <w:vAlign w:val="bottom"/>
          </w:tcPr>
          <w:p w14:paraId="2EC80089"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49C95E50"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5E4749AF" w14:textId="77777777" w:rsidTr="00147583">
        <w:trPr>
          <w:cantSplit/>
        </w:trPr>
        <w:tc>
          <w:tcPr>
            <w:tcW w:w="450" w:type="pct"/>
            <w:tcMar>
              <w:left w:w="0" w:type="dxa"/>
              <w:right w:w="0" w:type="dxa"/>
            </w:tcMar>
          </w:tcPr>
          <w:p w14:paraId="5D4C292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DD43ABA"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(hrvatski jezik)</w:t>
            </w:r>
          </w:p>
        </w:tc>
        <w:tc>
          <w:tcPr>
            <w:tcW w:w="450" w:type="pct"/>
            <w:tcMar>
              <w:left w:w="0" w:type="dxa"/>
              <w:right w:w="0" w:type="dxa"/>
            </w:tcMar>
            <w:vAlign w:val="bottom"/>
          </w:tcPr>
          <w:p w14:paraId="61DDBED2"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12EE628C"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046432D5" w14:textId="77777777" w:rsidTr="00147583">
        <w:trPr>
          <w:cantSplit/>
        </w:trPr>
        <w:tc>
          <w:tcPr>
            <w:tcW w:w="450" w:type="pct"/>
            <w:tcMar>
              <w:left w:w="0" w:type="dxa"/>
              <w:right w:w="0" w:type="dxa"/>
            </w:tcMar>
          </w:tcPr>
          <w:p w14:paraId="6FE29A95" w14:textId="77777777" w:rsidR="00147583" w:rsidRPr="00D239B7" w:rsidRDefault="00147583" w:rsidP="00147583">
            <w:pPr>
              <w:pStyle w:val="Tijeloteksta"/>
              <w:ind w:firstLine="0"/>
              <w:jc w:val="left"/>
              <w:rPr>
                <w:spacing w:val="-2"/>
              </w:rPr>
            </w:pPr>
            <w:r w:rsidRPr="00D239B7">
              <w:rPr>
                <w:spacing w:val="-2"/>
              </w:rPr>
              <w:t>18.</w:t>
            </w:r>
          </w:p>
        </w:tc>
        <w:tc>
          <w:tcPr>
            <w:tcW w:w="3582" w:type="pct"/>
            <w:tcMar>
              <w:left w:w="0" w:type="dxa"/>
              <w:right w:w="0" w:type="dxa"/>
            </w:tcMar>
          </w:tcPr>
          <w:p w14:paraId="6351486D" w14:textId="77777777" w:rsidR="00147583" w:rsidRPr="00D239B7" w:rsidRDefault="00147583" w:rsidP="00147583">
            <w:pPr>
              <w:pStyle w:val="Tijeloteksta"/>
              <w:ind w:firstLine="0"/>
              <w:rPr>
                <w:spacing w:val="-2"/>
              </w:rPr>
            </w:pPr>
            <w:r w:rsidRPr="00D239B7">
              <w:rPr>
                <w:spacing w:val="-2"/>
              </w:rPr>
              <w:t>ОДЛУКА о издавању претходне дозволе за изградњу објекта за производњу електричне енергије (српски језик)</w:t>
            </w:r>
          </w:p>
        </w:tc>
        <w:tc>
          <w:tcPr>
            <w:tcW w:w="450" w:type="pct"/>
            <w:tcMar>
              <w:left w:w="0" w:type="dxa"/>
              <w:right w:w="0" w:type="dxa"/>
            </w:tcMar>
            <w:vAlign w:val="bottom"/>
          </w:tcPr>
          <w:p w14:paraId="40547901"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3B2FB6D" w14:textId="77777777" w:rsidR="00147583" w:rsidRPr="00D239B7" w:rsidRDefault="00147583" w:rsidP="00147583">
            <w:pPr>
              <w:pStyle w:val="Tijeloteksta"/>
              <w:ind w:firstLine="0"/>
              <w:jc w:val="right"/>
              <w:rPr>
                <w:spacing w:val="-2"/>
              </w:rPr>
            </w:pPr>
            <w:r w:rsidRPr="00D239B7">
              <w:rPr>
                <w:spacing w:val="-2"/>
              </w:rPr>
              <w:t>32</w:t>
            </w:r>
          </w:p>
        </w:tc>
      </w:tr>
      <w:tr w:rsidR="00147583" w:rsidRPr="00D239B7" w14:paraId="2B458738" w14:textId="77777777" w:rsidTr="00147583">
        <w:trPr>
          <w:cantSplit/>
        </w:trPr>
        <w:tc>
          <w:tcPr>
            <w:tcW w:w="450" w:type="pct"/>
            <w:tcMar>
              <w:left w:w="0" w:type="dxa"/>
              <w:right w:w="0" w:type="dxa"/>
            </w:tcMar>
          </w:tcPr>
          <w:p w14:paraId="12FECBA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D6A672"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(bosanski jezik)</w:t>
            </w:r>
          </w:p>
        </w:tc>
        <w:tc>
          <w:tcPr>
            <w:tcW w:w="450" w:type="pct"/>
            <w:tcMar>
              <w:left w:w="0" w:type="dxa"/>
              <w:right w:w="0" w:type="dxa"/>
            </w:tcMar>
            <w:vAlign w:val="bottom"/>
          </w:tcPr>
          <w:p w14:paraId="6CBC3DC6"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0C9AD762" w14:textId="77777777" w:rsidR="00147583" w:rsidRPr="00D239B7" w:rsidRDefault="00147583" w:rsidP="00147583">
            <w:pPr>
              <w:pStyle w:val="Tijeloteksta"/>
              <w:ind w:firstLine="0"/>
              <w:jc w:val="right"/>
              <w:rPr>
                <w:spacing w:val="-2"/>
              </w:rPr>
            </w:pPr>
            <w:r w:rsidRPr="00D239B7">
              <w:rPr>
                <w:spacing w:val="-2"/>
              </w:rPr>
              <w:t>33</w:t>
            </w:r>
          </w:p>
        </w:tc>
      </w:tr>
      <w:tr w:rsidR="00147583" w:rsidRPr="00D239B7" w14:paraId="3B9C401B" w14:textId="77777777" w:rsidTr="00147583">
        <w:trPr>
          <w:cantSplit/>
        </w:trPr>
        <w:tc>
          <w:tcPr>
            <w:tcW w:w="450" w:type="pct"/>
            <w:tcMar>
              <w:left w:w="0" w:type="dxa"/>
              <w:right w:w="0" w:type="dxa"/>
            </w:tcMar>
          </w:tcPr>
          <w:p w14:paraId="2561472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F3C53D" w14:textId="77777777" w:rsidR="00147583" w:rsidRPr="00D239B7" w:rsidRDefault="00147583" w:rsidP="00147583">
            <w:pPr>
              <w:pStyle w:val="Tijeloteksta"/>
              <w:ind w:firstLine="0"/>
              <w:rPr>
                <w:spacing w:val="-2"/>
              </w:rPr>
            </w:pPr>
            <w:r w:rsidRPr="00D239B7">
              <w:rPr>
                <w:spacing w:val="-2"/>
              </w:rPr>
              <w:t>ODLUKA o izdavanju prethodne dozvole za izgradnju objekta za proizvodnju električne energije (hrvatski jezik)</w:t>
            </w:r>
          </w:p>
        </w:tc>
        <w:tc>
          <w:tcPr>
            <w:tcW w:w="450" w:type="pct"/>
            <w:tcMar>
              <w:left w:w="0" w:type="dxa"/>
              <w:right w:w="0" w:type="dxa"/>
            </w:tcMar>
            <w:vAlign w:val="bottom"/>
          </w:tcPr>
          <w:p w14:paraId="65E28ABA" w14:textId="77777777" w:rsidR="00147583" w:rsidRPr="00D239B7" w:rsidRDefault="00147583" w:rsidP="00147583">
            <w:pPr>
              <w:pStyle w:val="Tijeloteksta"/>
              <w:ind w:firstLine="0"/>
              <w:jc w:val="right"/>
              <w:rPr>
                <w:spacing w:val="-2"/>
              </w:rPr>
            </w:pPr>
            <w:r w:rsidRPr="00D239B7">
              <w:rPr>
                <w:spacing w:val="-2"/>
              </w:rPr>
              <w:t>81</w:t>
            </w:r>
          </w:p>
        </w:tc>
        <w:tc>
          <w:tcPr>
            <w:tcW w:w="518" w:type="pct"/>
            <w:tcMar>
              <w:left w:w="0" w:type="dxa"/>
              <w:right w:w="0" w:type="dxa"/>
            </w:tcMar>
            <w:vAlign w:val="bottom"/>
          </w:tcPr>
          <w:p w14:paraId="3EF0EC0B" w14:textId="77777777" w:rsidR="00147583" w:rsidRPr="00D239B7" w:rsidRDefault="00147583" w:rsidP="00147583">
            <w:pPr>
              <w:pStyle w:val="Tijeloteksta"/>
              <w:ind w:firstLine="0"/>
              <w:jc w:val="right"/>
              <w:rPr>
                <w:spacing w:val="-2"/>
              </w:rPr>
            </w:pPr>
            <w:r w:rsidRPr="00D239B7">
              <w:rPr>
                <w:spacing w:val="-2"/>
              </w:rPr>
              <w:t>33</w:t>
            </w:r>
          </w:p>
        </w:tc>
      </w:tr>
      <w:tr w:rsidR="001B1786" w:rsidRPr="00D239B7" w14:paraId="45B63B92" w14:textId="77777777" w:rsidTr="00147583">
        <w:trPr>
          <w:cantSplit/>
        </w:trPr>
        <w:tc>
          <w:tcPr>
            <w:tcW w:w="450" w:type="pct"/>
            <w:tcMar>
              <w:left w:w="0" w:type="dxa"/>
              <w:right w:w="0" w:type="dxa"/>
            </w:tcMar>
          </w:tcPr>
          <w:p w14:paraId="74542B0A" w14:textId="77777777" w:rsidR="001B1786" w:rsidRPr="00D239B7" w:rsidRDefault="001B1786" w:rsidP="001B1786">
            <w:pPr>
              <w:pStyle w:val="Tijeloteksta"/>
              <w:ind w:firstLine="0"/>
              <w:jc w:val="left"/>
              <w:rPr>
                <w:spacing w:val="-2"/>
              </w:rPr>
            </w:pPr>
            <w:r w:rsidRPr="00D239B7">
              <w:rPr>
                <w:spacing w:val="-2"/>
              </w:rPr>
              <w:t>19.</w:t>
            </w:r>
          </w:p>
        </w:tc>
        <w:tc>
          <w:tcPr>
            <w:tcW w:w="3582" w:type="pct"/>
            <w:tcMar>
              <w:left w:w="0" w:type="dxa"/>
              <w:right w:w="0" w:type="dxa"/>
            </w:tcMar>
          </w:tcPr>
          <w:p w14:paraId="5C0419AA" w14:textId="77777777" w:rsidR="001B1786" w:rsidRPr="00D239B7" w:rsidRDefault="001B1786" w:rsidP="001B1786">
            <w:pPr>
              <w:pStyle w:val="Tijeloteksta"/>
              <w:ind w:firstLine="0"/>
              <w:rPr>
                <w:spacing w:val="-2"/>
              </w:rPr>
            </w:pPr>
            <w:r w:rsidRPr="00D239B7">
              <w:rPr>
                <w:spacing w:val="-2"/>
              </w:rPr>
              <w:t>ODLUKA o odobravanju procedura za pomoćne usluge (hrvatski jezik)</w:t>
            </w:r>
          </w:p>
        </w:tc>
        <w:tc>
          <w:tcPr>
            <w:tcW w:w="450" w:type="pct"/>
            <w:tcMar>
              <w:left w:w="0" w:type="dxa"/>
              <w:right w:w="0" w:type="dxa"/>
            </w:tcMar>
            <w:vAlign w:val="bottom"/>
          </w:tcPr>
          <w:p w14:paraId="2459727D" w14:textId="77777777" w:rsidR="001B1786" w:rsidRPr="00D239B7" w:rsidRDefault="001B1786" w:rsidP="001B1786">
            <w:pPr>
              <w:pStyle w:val="Tijeloteksta"/>
              <w:ind w:firstLine="0"/>
              <w:jc w:val="right"/>
              <w:rPr>
                <w:spacing w:val="-2"/>
              </w:rPr>
            </w:pPr>
            <w:r w:rsidRPr="00D239B7">
              <w:rPr>
                <w:spacing w:val="-2"/>
              </w:rPr>
              <w:t>83</w:t>
            </w:r>
          </w:p>
        </w:tc>
        <w:tc>
          <w:tcPr>
            <w:tcW w:w="518" w:type="pct"/>
            <w:tcMar>
              <w:left w:w="0" w:type="dxa"/>
              <w:right w:w="0" w:type="dxa"/>
            </w:tcMar>
            <w:vAlign w:val="bottom"/>
          </w:tcPr>
          <w:p w14:paraId="1689F630" w14:textId="77777777" w:rsidR="001B1786" w:rsidRPr="00D239B7" w:rsidRDefault="001B1786" w:rsidP="001B1786">
            <w:pPr>
              <w:pStyle w:val="Tijeloteksta"/>
              <w:ind w:firstLine="0"/>
              <w:jc w:val="right"/>
              <w:rPr>
                <w:spacing w:val="-2"/>
              </w:rPr>
            </w:pPr>
            <w:r w:rsidRPr="00D239B7">
              <w:rPr>
                <w:spacing w:val="-2"/>
              </w:rPr>
              <w:t>138</w:t>
            </w:r>
          </w:p>
        </w:tc>
      </w:tr>
      <w:tr w:rsidR="00147583" w:rsidRPr="00D239B7" w14:paraId="5C688CD8" w14:textId="77777777" w:rsidTr="00147583">
        <w:trPr>
          <w:cantSplit/>
        </w:trPr>
        <w:tc>
          <w:tcPr>
            <w:tcW w:w="450" w:type="pct"/>
            <w:tcMar>
              <w:left w:w="0" w:type="dxa"/>
              <w:right w:w="0" w:type="dxa"/>
            </w:tcMar>
          </w:tcPr>
          <w:p w14:paraId="7B18295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8F74F50" w14:textId="77777777" w:rsidR="00147583" w:rsidRPr="00D239B7" w:rsidRDefault="00147583" w:rsidP="00147583">
            <w:pPr>
              <w:pStyle w:val="Tijeloteksta"/>
              <w:ind w:firstLine="0"/>
              <w:rPr>
                <w:spacing w:val="-2"/>
              </w:rPr>
            </w:pPr>
            <w:r w:rsidRPr="00D239B7">
              <w:rPr>
                <w:spacing w:val="-2"/>
              </w:rPr>
              <w:t>ОДЛУКА о одобравању процедура за помоћне услуге (српски језик)</w:t>
            </w:r>
          </w:p>
        </w:tc>
        <w:tc>
          <w:tcPr>
            <w:tcW w:w="450" w:type="pct"/>
            <w:tcMar>
              <w:left w:w="0" w:type="dxa"/>
              <w:right w:w="0" w:type="dxa"/>
            </w:tcMar>
            <w:vAlign w:val="bottom"/>
          </w:tcPr>
          <w:p w14:paraId="72AAA65F"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17BD8373" w14:textId="77777777" w:rsidR="00147583" w:rsidRPr="00D239B7" w:rsidRDefault="00147583" w:rsidP="00147583">
            <w:pPr>
              <w:pStyle w:val="Tijeloteksta"/>
              <w:ind w:firstLine="0"/>
              <w:jc w:val="right"/>
              <w:rPr>
                <w:spacing w:val="-2"/>
              </w:rPr>
            </w:pPr>
            <w:r w:rsidRPr="00D239B7">
              <w:rPr>
                <w:spacing w:val="-2"/>
              </w:rPr>
              <w:t>138</w:t>
            </w:r>
          </w:p>
        </w:tc>
      </w:tr>
      <w:tr w:rsidR="001B1786" w:rsidRPr="00D239B7" w14:paraId="510CFAF2" w14:textId="77777777" w:rsidTr="00147583">
        <w:trPr>
          <w:cantSplit/>
        </w:trPr>
        <w:tc>
          <w:tcPr>
            <w:tcW w:w="450" w:type="pct"/>
            <w:tcMar>
              <w:left w:w="0" w:type="dxa"/>
              <w:right w:w="0" w:type="dxa"/>
            </w:tcMar>
          </w:tcPr>
          <w:p w14:paraId="31F031E8" w14:textId="77777777" w:rsidR="001B1786" w:rsidRPr="00D239B7" w:rsidRDefault="001B1786" w:rsidP="001B1786">
            <w:pPr>
              <w:pStyle w:val="Tijeloteksta"/>
              <w:ind w:firstLine="0"/>
              <w:jc w:val="left"/>
              <w:rPr>
                <w:spacing w:val="-2"/>
              </w:rPr>
            </w:pPr>
          </w:p>
        </w:tc>
        <w:tc>
          <w:tcPr>
            <w:tcW w:w="3582" w:type="pct"/>
            <w:tcMar>
              <w:left w:w="0" w:type="dxa"/>
              <w:right w:w="0" w:type="dxa"/>
            </w:tcMar>
          </w:tcPr>
          <w:p w14:paraId="66B75949" w14:textId="77777777" w:rsidR="001B1786" w:rsidRPr="00D239B7" w:rsidRDefault="001B1786" w:rsidP="001B1786">
            <w:pPr>
              <w:pStyle w:val="Tijeloteksta"/>
              <w:ind w:firstLine="0"/>
              <w:rPr>
                <w:spacing w:val="-2"/>
              </w:rPr>
            </w:pPr>
            <w:r w:rsidRPr="00D239B7">
              <w:rPr>
                <w:spacing w:val="-2"/>
              </w:rPr>
              <w:t>ODLUKA o odobravanju procedura za pomoćne usluge (bosanski jezik)</w:t>
            </w:r>
          </w:p>
        </w:tc>
        <w:tc>
          <w:tcPr>
            <w:tcW w:w="450" w:type="pct"/>
            <w:tcMar>
              <w:left w:w="0" w:type="dxa"/>
              <w:right w:w="0" w:type="dxa"/>
            </w:tcMar>
            <w:vAlign w:val="bottom"/>
          </w:tcPr>
          <w:p w14:paraId="22E934B7" w14:textId="77777777" w:rsidR="001B1786" w:rsidRPr="00D239B7" w:rsidRDefault="001B1786" w:rsidP="001B1786">
            <w:pPr>
              <w:pStyle w:val="Tijeloteksta"/>
              <w:ind w:firstLine="0"/>
              <w:jc w:val="right"/>
              <w:rPr>
                <w:spacing w:val="-2"/>
              </w:rPr>
            </w:pPr>
            <w:r w:rsidRPr="00D239B7">
              <w:rPr>
                <w:spacing w:val="-2"/>
              </w:rPr>
              <w:t>83</w:t>
            </w:r>
          </w:p>
        </w:tc>
        <w:tc>
          <w:tcPr>
            <w:tcW w:w="518" w:type="pct"/>
            <w:tcMar>
              <w:left w:w="0" w:type="dxa"/>
              <w:right w:w="0" w:type="dxa"/>
            </w:tcMar>
            <w:vAlign w:val="bottom"/>
          </w:tcPr>
          <w:p w14:paraId="6798193C" w14:textId="77777777" w:rsidR="001B1786" w:rsidRPr="00D239B7" w:rsidRDefault="001B1786" w:rsidP="001B1786">
            <w:pPr>
              <w:pStyle w:val="Tijeloteksta"/>
              <w:ind w:firstLine="0"/>
              <w:jc w:val="right"/>
              <w:rPr>
                <w:spacing w:val="-2"/>
              </w:rPr>
            </w:pPr>
            <w:r w:rsidRPr="00D239B7">
              <w:rPr>
                <w:spacing w:val="-2"/>
              </w:rPr>
              <w:t>138</w:t>
            </w:r>
          </w:p>
        </w:tc>
      </w:tr>
      <w:tr w:rsidR="00147583" w:rsidRPr="00D239B7" w14:paraId="2230A70A" w14:textId="77777777" w:rsidTr="00147583">
        <w:trPr>
          <w:cantSplit/>
        </w:trPr>
        <w:tc>
          <w:tcPr>
            <w:tcW w:w="450" w:type="pct"/>
            <w:tcMar>
              <w:left w:w="0" w:type="dxa"/>
              <w:right w:w="0" w:type="dxa"/>
            </w:tcMar>
          </w:tcPr>
          <w:p w14:paraId="7A04022F" w14:textId="77777777" w:rsidR="00147583" w:rsidRPr="00D239B7" w:rsidRDefault="00147583" w:rsidP="00147583">
            <w:pPr>
              <w:pStyle w:val="Tijeloteksta"/>
              <w:ind w:firstLine="0"/>
              <w:jc w:val="left"/>
              <w:rPr>
                <w:spacing w:val="-2"/>
              </w:rPr>
            </w:pPr>
            <w:r w:rsidRPr="00D239B7">
              <w:rPr>
                <w:spacing w:val="-2"/>
              </w:rPr>
              <w:t>20.</w:t>
            </w:r>
          </w:p>
        </w:tc>
        <w:tc>
          <w:tcPr>
            <w:tcW w:w="3582" w:type="pct"/>
            <w:tcMar>
              <w:left w:w="0" w:type="dxa"/>
              <w:right w:w="0" w:type="dxa"/>
            </w:tcMar>
          </w:tcPr>
          <w:p w14:paraId="06D4B0FA"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(hrvatski jezik)</w:t>
            </w:r>
          </w:p>
        </w:tc>
        <w:tc>
          <w:tcPr>
            <w:tcW w:w="450" w:type="pct"/>
            <w:tcMar>
              <w:left w:w="0" w:type="dxa"/>
              <w:right w:w="0" w:type="dxa"/>
            </w:tcMar>
            <w:vAlign w:val="bottom"/>
          </w:tcPr>
          <w:p w14:paraId="28960984"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1EF7C441" w14:textId="77777777" w:rsidR="00147583" w:rsidRPr="00D239B7" w:rsidRDefault="00147583" w:rsidP="00147583">
            <w:pPr>
              <w:pStyle w:val="Tijeloteksta"/>
              <w:ind w:firstLine="0"/>
              <w:jc w:val="right"/>
              <w:rPr>
                <w:spacing w:val="-2"/>
              </w:rPr>
            </w:pPr>
            <w:r w:rsidRPr="00D239B7">
              <w:rPr>
                <w:spacing w:val="-2"/>
              </w:rPr>
              <w:t>138</w:t>
            </w:r>
          </w:p>
        </w:tc>
      </w:tr>
      <w:tr w:rsidR="00173399" w:rsidRPr="00D239B7" w14:paraId="24A67AF1" w14:textId="77777777" w:rsidTr="00147583">
        <w:trPr>
          <w:cantSplit/>
        </w:trPr>
        <w:tc>
          <w:tcPr>
            <w:tcW w:w="450" w:type="pct"/>
            <w:tcMar>
              <w:left w:w="0" w:type="dxa"/>
              <w:right w:w="0" w:type="dxa"/>
            </w:tcMar>
          </w:tcPr>
          <w:p w14:paraId="3F84F1AA" w14:textId="77777777" w:rsidR="00173399" w:rsidRPr="00D239B7" w:rsidRDefault="00173399" w:rsidP="00173399">
            <w:pPr>
              <w:pStyle w:val="Tijeloteksta"/>
              <w:ind w:firstLine="0"/>
              <w:jc w:val="left"/>
              <w:rPr>
                <w:spacing w:val="-2"/>
              </w:rPr>
            </w:pPr>
          </w:p>
        </w:tc>
        <w:tc>
          <w:tcPr>
            <w:tcW w:w="3582" w:type="pct"/>
            <w:tcMar>
              <w:left w:w="0" w:type="dxa"/>
              <w:right w:w="0" w:type="dxa"/>
            </w:tcMar>
          </w:tcPr>
          <w:p w14:paraId="6A37E816" w14:textId="77777777" w:rsidR="00173399" w:rsidRPr="00D239B7" w:rsidRDefault="00173399" w:rsidP="00173399">
            <w:pPr>
              <w:pStyle w:val="Tijeloteksta"/>
              <w:ind w:firstLine="0"/>
              <w:rPr>
                <w:spacing w:val="-2"/>
              </w:rPr>
            </w:pPr>
            <w:r w:rsidRPr="00D239B7">
              <w:rPr>
                <w:spacing w:val="-2"/>
              </w:rPr>
              <w:t>ОДЛУКА о издавању лиценце за дјелатност међународне трговине електричном енергијом (српски језик)</w:t>
            </w:r>
          </w:p>
        </w:tc>
        <w:tc>
          <w:tcPr>
            <w:tcW w:w="450" w:type="pct"/>
            <w:tcMar>
              <w:left w:w="0" w:type="dxa"/>
              <w:right w:w="0" w:type="dxa"/>
            </w:tcMar>
            <w:vAlign w:val="bottom"/>
          </w:tcPr>
          <w:p w14:paraId="7DCF9251" w14:textId="77777777" w:rsidR="00173399" w:rsidRPr="00D239B7" w:rsidRDefault="00173399" w:rsidP="00173399">
            <w:pPr>
              <w:pStyle w:val="Tijeloteksta"/>
              <w:ind w:firstLine="0"/>
              <w:jc w:val="right"/>
              <w:rPr>
                <w:spacing w:val="-2"/>
              </w:rPr>
            </w:pPr>
            <w:r w:rsidRPr="00D239B7">
              <w:rPr>
                <w:spacing w:val="-2"/>
              </w:rPr>
              <w:t>83</w:t>
            </w:r>
          </w:p>
        </w:tc>
        <w:tc>
          <w:tcPr>
            <w:tcW w:w="518" w:type="pct"/>
            <w:tcMar>
              <w:left w:w="0" w:type="dxa"/>
              <w:right w:w="0" w:type="dxa"/>
            </w:tcMar>
            <w:vAlign w:val="bottom"/>
          </w:tcPr>
          <w:p w14:paraId="1F2D3712" w14:textId="77777777" w:rsidR="00173399" w:rsidRPr="00D239B7" w:rsidRDefault="00173399" w:rsidP="00173399">
            <w:pPr>
              <w:pStyle w:val="Tijeloteksta"/>
              <w:ind w:firstLine="0"/>
              <w:jc w:val="right"/>
              <w:rPr>
                <w:spacing w:val="-2"/>
              </w:rPr>
            </w:pPr>
            <w:r w:rsidRPr="00D239B7">
              <w:rPr>
                <w:spacing w:val="-2"/>
              </w:rPr>
              <w:t>139</w:t>
            </w:r>
          </w:p>
        </w:tc>
      </w:tr>
      <w:tr w:rsidR="00147583" w:rsidRPr="00D239B7" w14:paraId="4996E314" w14:textId="77777777" w:rsidTr="00147583">
        <w:trPr>
          <w:cantSplit/>
        </w:trPr>
        <w:tc>
          <w:tcPr>
            <w:tcW w:w="450" w:type="pct"/>
            <w:tcMar>
              <w:left w:w="0" w:type="dxa"/>
              <w:right w:w="0" w:type="dxa"/>
            </w:tcMar>
          </w:tcPr>
          <w:p w14:paraId="21C73B6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33DCB2E"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(bosanski jezik)</w:t>
            </w:r>
          </w:p>
        </w:tc>
        <w:tc>
          <w:tcPr>
            <w:tcW w:w="450" w:type="pct"/>
            <w:tcMar>
              <w:left w:w="0" w:type="dxa"/>
              <w:right w:w="0" w:type="dxa"/>
            </w:tcMar>
            <w:vAlign w:val="bottom"/>
          </w:tcPr>
          <w:p w14:paraId="24A8A6D6"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751534C8" w14:textId="77777777" w:rsidR="00147583" w:rsidRPr="00D239B7" w:rsidRDefault="00147583" w:rsidP="00147583">
            <w:pPr>
              <w:pStyle w:val="Tijeloteksta"/>
              <w:ind w:firstLine="0"/>
              <w:jc w:val="right"/>
              <w:rPr>
                <w:spacing w:val="-2"/>
              </w:rPr>
            </w:pPr>
            <w:r w:rsidRPr="00D239B7">
              <w:rPr>
                <w:spacing w:val="-2"/>
              </w:rPr>
              <w:t>139</w:t>
            </w:r>
          </w:p>
        </w:tc>
      </w:tr>
      <w:tr w:rsidR="00147583" w:rsidRPr="00D239B7" w14:paraId="48295CA6" w14:textId="77777777" w:rsidTr="00147583">
        <w:trPr>
          <w:cantSplit/>
        </w:trPr>
        <w:tc>
          <w:tcPr>
            <w:tcW w:w="450" w:type="pct"/>
            <w:tcMar>
              <w:left w:w="0" w:type="dxa"/>
              <w:right w:w="0" w:type="dxa"/>
            </w:tcMar>
          </w:tcPr>
          <w:p w14:paraId="3C924B03" w14:textId="77777777" w:rsidR="00147583" w:rsidRPr="00D239B7" w:rsidRDefault="00147583" w:rsidP="00147583">
            <w:pPr>
              <w:pStyle w:val="Tijeloteksta"/>
              <w:ind w:firstLine="0"/>
              <w:jc w:val="left"/>
              <w:rPr>
                <w:spacing w:val="-2"/>
              </w:rPr>
            </w:pPr>
            <w:r w:rsidRPr="00D239B7">
              <w:rPr>
                <w:spacing w:val="-2"/>
              </w:rPr>
              <w:t>21.</w:t>
            </w:r>
          </w:p>
        </w:tc>
        <w:tc>
          <w:tcPr>
            <w:tcW w:w="3582" w:type="pct"/>
            <w:tcMar>
              <w:left w:w="0" w:type="dxa"/>
              <w:right w:w="0" w:type="dxa"/>
            </w:tcMar>
          </w:tcPr>
          <w:p w14:paraId="53547646"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(hrvatski jezik)</w:t>
            </w:r>
          </w:p>
        </w:tc>
        <w:tc>
          <w:tcPr>
            <w:tcW w:w="450" w:type="pct"/>
            <w:tcMar>
              <w:left w:w="0" w:type="dxa"/>
              <w:right w:w="0" w:type="dxa"/>
            </w:tcMar>
            <w:vAlign w:val="bottom"/>
          </w:tcPr>
          <w:p w14:paraId="6A4A4081"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3D999657" w14:textId="77777777" w:rsidR="00147583" w:rsidRPr="00D239B7" w:rsidRDefault="00147583" w:rsidP="00147583">
            <w:pPr>
              <w:pStyle w:val="Tijeloteksta"/>
              <w:ind w:firstLine="0"/>
              <w:jc w:val="right"/>
              <w:rPr>
                <w:spacing w:val="-2"/>
              </w:rPr>
            </w:pPr>
            <w:r w:rsidRPr="00D239B7">
              <w:rPr>
                <w:spacing w:val="-2"/>
              </w:rPr>
              <w:t>106</w:t>
            </w:r>
          </w:p>
        </w:tc>
      </w:tr>
      <w:tr w:rsidR="00147583" w:rsidRPr="00D239B7" w14:paraId="116C936D" w14:textId="77777777" w:rsidTr="00147583">
        <w:trPr>
          <w:cantSplit/>
        </w:trPr>
        <w:tc>
          <w:tcPr>
            <w:tcW w:w="450" w:type="pct"/>
            <w:tcMar>
              <w:left w:w="0" w:type="dxa"/>
              <w:right w:w="0" w:type="dxa"/>
            </w:tcMar>
          </w:tcPr>
          <w:p w14:paraId="75D42C5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7B6C061" w14:textId="77777777" w:rsidR="00147583" w:rsidRPr="00D239B7" w:rsidRDefault="00147583" w:rsidP="00147583">
            <w:pPr>
              <w:pStyle w:val="Tijeloteksta"/>
              <w:ind w:firstLine="0"/>
              <w:rPr>
                <w:spacing w:val="-2"/>
              </w:rPr>
            </w:pPr>
            <w:r w:rsidRPr="00D239B7">
              <w:rPr>
                <w:spacing w:val="-2"/>
              </w:rPr>
              <w:t>ОДЛУКА о издавању лиценце за дјелатност међународне трговине електричном енергијом (српски језик)</w:t>
            </w:r>
          </w:p>
        </w:tc>
        <w:tc>
          <w:tcPr>
            <w:tcW w:w="450" w:type="pct"/>
            <w:tcMar>
              <w:left w:w="0" w:type="dxa"/>
              <w:right w:w="0" w:type="dxa"/>
            </w:tcMar>
            <w:vAlign w:val="bottom"/>
          </w:tcPr>
          <w:p w14:paraId="68FF25EC"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1F5EC307" w14:textId="77777777" w:rsidR="00147583" w:rsidRPr="00D239B7" w:rsidRDefault="00147583" w:rsidP="00147583">
            <w:pPr>
              <w:pStyle w:val="Tijeloteksta"/>
              <w:ind w:firstLine="0"/>
              <w:jc w:val="right"/>
              <w:rPr>
                <w:spacing w:val="-2"/>
              </w:rPr>
            </w:pPr>
            <w:r w:rsidRPr="00D239B7">
              <w:rPr>
                <w:spacing w:val="-2"/>
              </w:rPr>
              <w:t>107</w:t>
            </w:r>
          </w:p>
        </w:tc>
      </w:tr>
      <w:tr w:rsidR="00147583" w:rsidRPr="00D239B7" w14:paraId="1504E521" w14:textId="77777777" w:rsidTr="00147583">
        <w:trPr>
          <w:cantSplit/>
        </w:trPr>
        <w:tc>
          <w:tcPr>
            <w:tcW w:w="450" w:type="pct"/>
            <w:tcMar>
              <w:left w:w="0" w:type="dxa"/>
              <w:right w:w="0" w:type="dxa"/>
            </w:tcMar>
          </w:tcPr>
          <w:p w14:paraId="0D6072B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81CF60C"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(bosanski jezik)</w:t>
            </w:r>
          </w:p>
        </w:tc>
        <w:tc>
          <w:tcPr>
            <w:tcW w:w="450" w:type="pct"/>
            <w:tcMar>
              <w:left w:w="0" w:type="dxa"/>
              <w:right w:w="0" w:type="dxa"/>
            </w:tcMar>
            <w:vAlign w:val="bottom"/>
          </w:tcPr>
          <w:p w14:paraId="1A180CF8"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27B63B12" w14:textId="77777777" w:rsidR="00147583" w:rsidRPr="00D239B7" w:rsidRDefault="00147583" w:rsidP="00147583">
            <w:pPr>
              <w:pStyle w:val="Tijeloteksta"/>
              <w:ind w:firstLine="0"/>
              <w:jc w:val="right"/>
              <w:rPr>
                <w:spacing w:val="-2"/>
              </w:rPr>
            </w:pPr>
            <w:r w:rsidRPr="00D239B7">
              <w:rPr>
                <w:spacing w:val="-2"/>
              </w:rPr>
              <w:t>107</w:t>
            </w:r>
          </w:p>
        </w:tc>
      </w:tr>
      <w:tr w:rsidR="00147583" w:rsidRPr="00D239B7" w14:paraId="79DE4A97" w14:textId="77777777" w:rsidTr="00147583">
        <w:trPr>
          <w:cantSplit/>
        </w:trPr>
        <w:tc>
          <w:tcPr>
            <w:tcW w:w="450" w:type="pct"/>
            <w:tcMar>
              <w:left w:w="0" w:type="dxa"/>
              <w:right w:w="0" w:type="dxa"/>
            </w:tcMar>
          </w:tcPr>
          <w:p w14:paraId="77D6D051" w14:textId="77777777" w:rsidR="00147583" w:rsidRPr="00D239B7" w:rsidRDefault="00147583" w:rsidP="00147583">
            <w:pPr>
              <w:pStyle w:val="Tijeloteksta"/>
              <w:ind w:firstLine="0"/>
              <w:jc w:val="left"/>
              <w:rPr>
                <w:spacing w:val="-2"/>
              </w:rPr>
            </w:pPr>
            <w:r w:rsidRPr="00D239B7">
              <w:rPr>
                <w:spacing w:val="-2"/>
              </w:rPr>
              <w:t>22.</w:t>
            </w:r>
          </w:p>
        </w:tc>
        <w:tc>
          <w:tcPr>
            <w:tcW w:w="3582" w:type="pct"/>
            <w:tcMar>
              <w:left w:w="0" w:type="dxa"/>
              <w:right w:w="0" w:type="dxa"/>
            </w:tcMar>
          </w:tcPr>
          <w:p w14:paraId="0702AF83" w14:textId="77777777" w:rsidR="00147583" w:rsidRPr="00D239B7" w:rsidRDefault="00147583" w:rsidP="00147583">
            <w:pPr>
              <w:pStyle w:val="Tijeloteksta"/>
              <w:ind w:firstLine="0"/>
              <w:rPr>
                <w:spacing w:val="-2"/>
              </w:rPr>
            </w:pPr>
            <w:r w:rsidRPr="00D239B7">
              <w:rPr>
                <w:spacing w:val="-2"/>
              </w:rPr>
              <w:t>ОДЛУКА о издавању лиценце за дјелатност међународне трговине електричном енергијом (српски језик)</w:t>
            </w:r>
          </w:p>
        </w:tc>
        <w:tc>
          <w:tcPr>
            <w:tcW w:w="450" w:type="pct"/>
            <w:tcMar>
              <w:left w:w="0" w:type="dxa"/>
              <w:right w:w="0" w:type="dxa"/>
            </w:tcMar>
            <w:vAlign w:val="bottom"/>
          </w:tcPr>
          <w:p w14:paraId="0D13E047"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4E8FB34C"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545135CC" w14:textId="77777777" w:rsidTr="00147583">
        <w:trPr>
          <w:cantSplit/>
        </w:trPr>
        <w:tc>
          <w:tcPr>
            <w:tcW w:w="450" w:type="pct"/>
            <w:tcMar>
              <w:left w:w="0" w:type="dxa"/>
              <w:right w:w="0" w:type="dxa"/>
            </w:tcMar>
          </w:tcPr>
          <w:p w14:paraId="5FE076D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13C1D34"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(bosanski jezik)</w:t>
            </w:r>
          </w:p>
        </w:tc>
        <w:tc>
          <w:tcPr>
            <w:tcW w:w="450" w:type="pct"/>
            <w:tcMar>
              <w:left w:w="0" w:type="dxa"/>
              <w:right w:w="0" w:type="dxa"/>
            </w:tcMar>
            <w:vAlign w:val="bottom"/>
          </w:tcPr>
          <w:p w14:paraId="3A391A79"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3BB971D8"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3B810982" w14:textId="77777777" w:rsidTr="00147583">
        <w:trPr>
          <w:cantSplit/>
        </w:trPr>
        <w:tc>
          <w:tcPr>
            <w:tcW w:w="450" w:type="pct"/>
            <w:tcMar>
              <w:left w:w="0" w:type="dxa"/>
              <w:right w:w="0" w:type="dxa"/>
            </w:tcMar>
          </w:tcPr>
          <w:p w14:paraId="4A89B42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FD0AB89"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(hrvatski jezik)</w:t>
            </w:r>
          </w:p>
        </w:tc>
        <w:tc>
          <w:tcPr>
            <w:tcW w:w="450" w:type="pct"/>
            <w:tcMar>
              <w:left w:w="0" w:type="dxa"/>
              <w:right w:w="0" w:type="dxa"/>
            </w:tcMar>
            <w:vAlign w:val="bottom"/>
          </w:tcPr>
          <w:p w14:paraId="2351742C"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06E287D1"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0425BD0C" w14:textId="77777777" w:rsidTr="00147583">
        <w:trPr>
          <w:cantSplit/>
        </w:trPr>
        <w:tc>
          <w:tcPr>
            <w:tcW w:w="450" w:type="pct"/>
            <w:tcMar>
              <w:left w:w="0" w:type="dxa"/>
              <w:right w:w="0" w:type="dxa"/>
            </w:tcMar>
          </w:tcPr>
          <w:p w14:paraId="60569CFC" w14:textId="77777777" w:rsidR="00147583" w:rsidRPr="00D239B7" w:rsidRDefault="00147583" w:rsidP="00147583">
            <w:pPr>
              <w:pStyle w:val="Tijeloteksta"/>
              <w:ind w:firstLine="0"/>
              <w:jc w:val="left"/>
              <w:rPr>
                <w:spacing w:val="-2"/>
              </w:rPr>
            </w:pPr>
            <w:r w:rsidRPr="00D239B7">
              <w:rPr>
                <w:spacing w:val="-2"/>
              </w:rPr>
              <w:t>23.</w:t>
            </w:r>
          </w:p>
        </w:tc>
        <w:tc>
          <w:tcPr>
            <w:tcW w:w="3582" w:type="pct"/>
            <w:tcMar>
              <w:left w:w="0" w:type="dxa"/>
              <w:right w:w="0" w:type="dxa"/>
            </w:tcMar>
          </w:tcPr>
          <w:p w14:paraId="75D16ACD" w14:textId="77777777" w:rsidR="00147583" w:rsidRPr="00D239B7" w:rsidRDefault="00147583" w:rsidP="00147583">
            <w:pPr>
              <w:pStyle w:val="Tijeloteksta"/>
              <w:ind w:firstLine="0"/>
              <w:rPr>
                <w:spacing w:val="-2"/>
              </w:rPr>
            </w:pPr>
            <w:r w:rsidRPr="00D239B7">
              <w:rPr>
                <w:spacing w:val="-2"/>
              </w:rPr>
              <w:t>ODLUKA o odobravanju Dugoročnog plana razvoja prijenosne mreže za razdoblje 2024. – 2033. godina (hrvatski jezik)</w:t>
            </w:r>
          </w:p>
        </w:tc>
        <w:tc>
          <w:tcPr>
            <w:tcW w:w="450" w:type="pct"/>
            <w:tcMar>
              <w:left w:w="0" w:type="dxa"/>
              <w:right w:w="0" w:type="dxa"/>
            </w:tcMar>
            <w:vAlign w:val="bottom"/>
          </w:tcPr>
          <w:p w14:paraId="7DFB32F4"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28DEBDD8" w14:textId="77777777" w:rsidR="00147583" w:rsidRPr="00D239B7" w:rsidRDefault="00147583" w:rsidP="00147583">
            <w:pPr>
              <w:pStyle w:val="Tijeloteksta"/>
              <w:ind w:firstLine="0"/>
              <w:jc w:val="right"/>
              <w:rPr>
                <w:spacing w:val="-2"/>
              </w:rPr>
            </w:pPr>
            <w:r w:rsidRPr="00D239B7">
              <w:rPr>
                <w:spacing w:val="-2"/>
              </w:rPr>
              <w:t>88</w:t>
            </w:r>
          </w:p>
        </w:tc>
      </w:tr>
      <w:tr w:rsidR="00147583" w:rsidRPr="00D239B7" w14:paraId="573F106C" w14:textId="77777777" w:rsidTr="00147583">
        <w:trPr>
          <w:cantSplit/>
        </w:trPr>
        <w:tc>
          <w:tcPr>
            <w:tcW w:w="450" w:type="pct"/>
            <w:tcMar>
              <w:left w:w="0" w:type="dxa"/>
              <w:right w:w="0" w:type="dxa"/>
            </w:tcMar>
          </w:tcPr>
          <w:p w14:paraId="36D223F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6BA93D2" w14:textId="77777777" w:rsidR="00147583" w:rsidRPr="00D239B7" w:rsidRDefault="00147583" w:rsidP="00147583">
            <w:pPr>
              <w:pStyle w:val="Tijeloteksta"/>
              <w:ind w:firstLine="0"/>
              <w:rPr>
                <w:spacing w:val="-2"/>
              </w:rPr>
            </w:pPr>
            <w:r w:rsidRPr="00D239B7">
              <w:rPr>
                <w:spacing w:val="-2"/>
              </w:rPr>
              <w:t>ОДЛУКА о одобравању Дугорочног плана развоја преносне мреже за период 2024 – 2033. година (српски језик)</w:t>
            </w:r>
          </w:p>
        </w:tc>
        <w:tc>
          <w:tcPr>
            <w:tcW w:w="450" w:type="pct"/>
            <w:tcMar>
              <w:left w:w="0" w:type="dxa"/>
              <w:right w:w="0" w:type="dxa"/>
            </w:tcMar>
            <w:vAlign w:val="bottom"/>
          </w:tcPr>
          <w:p w14:paraId="2EC5B801"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7230DA99" w14:textId="77777777" w:rsidR="00147583" w:rsidRPr="00D239B7" w:rsidRDefault="00147583" w:rsidP="00147583">
            <w:pPr>
              <w:pStyle w:val="Tijeloteksta"/>
              <w:ind w:firstLine="0"/>
              <w:jc w:val="right"/>
              <w:rPr>
                <w:spacing w:val="-2"/>
              </w:rPr>
            </w:pPr>
            <w:r w:rsidRPr="00D239B7">
              <w:rPr>
                <w:spacing w:val="-2"/>
              </w:rPr>
              <w:t>88</w:t>
            </w:r>
          </w:p>
        </w:tc>
      </w:tr>
      <w:tr w:rsidR="00147583" w:rsidRPr="00D239B7" w14:paraId="35201901" w14:textId="77777777" w:rsidTr="00147583">
        <w:trPr>
          <w:cantSplit/>
        </w:trPr>
        <w:tc>
          <w:tcPr>
            <w:tcW w:w="450" w:type="pct"/>
            <w:tcMar>
              <w:left w:w="0" w:type="dxa"/>
              <w:right w:w="0" w:type="dxa"/>
            </w:tcMar>
          </w:tcPr>
          <w:p w14:paraId="2965EE5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675DAD8" w14:textId="77777777" w:rsidR="00147583" w:rsidRPr="00D239B7" w:rsidRDefault="00147583" w:rsidP="00147583">
            <w:pPr>
              <w:pStyle w:val="Tijeloteksta"/>
              <w:ind w:firstLine="0"/>
              <w:rPr>
                <w:spacing w:val="-2"/>
              </w:rPr>
            </w:pPr>
            <w:r w:rsidRPr="00D239B7">
              <w:rPr>
                <w:spacing w:val="-2"/>
              </w:rPr>
              <w:t>ODLUKA o odobravanju Dugoročnog plana razvoja prijenosne mreže za period 2024. - 2033. godina (bosanski jezik)</w:t>
            </w:r>
          </w:p>
        </w:tc>
        <w:tc>
          <w:tcPr>
            <w:tcW w:w="450" w:type="pct"/>
            <w:tcMar>
              <w:left w:w="0" w:type="dxa"/>
              <w:right w:w="0" w:type="dxa"/>
            </w:tcMar>
            <w:vAlign w:val="bottom"/>
          </w:tcPr>
          <w:p w14:paraId="32597CBE"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2E134A8F"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02A471F9" w14:textId="77777777" w:rsidTr="00147583">
        <w:trPr>
          <w:cantSplit/>
        </w:trPr>
        <w:tc>
          <w:tcPr>
            <w:tcW w:w="450" w:type="pct"/>
            <w:tcMar>
              <w:left w:w="0" w:type="dxa"/>
              <w:right w:w="0" w:type="dxa"/>
            </w:tcMar>
          </w:tcPr>
          <w:p w14:paraId="2B6C1906" w14:textId="77777777" w:rsidR="00147583" w:rsidRPr="00D239B7" w:rsidRDefault="00147583" w:rsidP="00147583">
            <w:pPr>
              <w:pStyle w:val="Tijeloteksta"/>
              <w:ind w:firstLine="0"/>
              <w:jc w:val="left"/>
              <w:rPr>
                <w:spacing w:val="-2"/>
              </w:rPr>
            </w:pPr>
            <w:r w:rsidRPr="00D239B7">
              <w:rPr>
                <w:spacing w:val="-2"/>
              </w:rPr>
              <w:t>24.</w:t>
            </w:r>
          </w:p>
        </w:tc>
        <w:tc>
          <w:tcPr>
            <w:tcW w:w="3582" w:type="pct"/>
            <w:tcMar>
              <w:left w:w="0" w:type="dxa"/>
              <w:right w:w="0" w:type="dxa"/>
            </w:tcMar>
          </w:tcPr>
          <w:p w14:paraId="6D08D6F7"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(bosanski jezik)</w:t>
            </w:r>
          </w:p>
        </w:tc>
        <w:tc>
          <w:tcPr>
            <w:tcW w:w="450" w:type="pct"/>
            <w:tcMar>
              <w:left w:w="0" w:type="dxa"/>
              <w:right w:w="0" w:type="dxa"/>
            </w:tcMar>
            <w:vAlign w:val="bottom"/>
          </w:tcPr>
          <w:p w14:paraId="072BAF21"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31EA3FF5"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4438B1A3" w14:textId="77777777" w:rsidTr="00147583">
        <w:trPr>
          <w:cantSplit/>
        </w:trPr>
        <w:tc>
          <w:tcPr>
            <w:tcW w:w="450" w:type="pct"/>
            <w:tcMar>
              <w:left w:w="0" w:type="dxa"/>
              <w:right w:w="0" w:type="dxa"/>
            </w:tcMar>
          </w:tcPr>
          <w:p w14:paraId="79B51A5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C1A234" w14:textId="77777777" w:rsidR="00147583" w:rsidRPr="00D239B7" w:rsidRDefault="00147583" w:rsidP="00147583">
            <w:pPr>
              <w:pStyle w:val="Tijeloteksta"/>
              <w:ind w:firstLine="0"/>
              <w:rPr>
                <w:spacing w:val="-2"/>
              </w:rPr>
            </w:pPr>
            <w:r w:rsidRPr="00D239B7">
              <w:rPr>
                <w:spacing w:val="-2"/>
              </w:rPr>
              <w:t>ОДЛУКА о издавању лиценце за дјелатност међународне трговине електричном енергијом (српским језик)</w:t>
            </w:r>
          </w:p>
        </w:tc>
        <w:tc>
          <w:tcPr>
            <w:tcW w:w="450" w:type="pct"/>
            <w:tcMar>
              <w:left w:w="0" w:type="dxa"/>
              <w:right w:w="0" w:type="dxa"/>
            </w:tcMar>
            <w:vAlign w:val="bottom"/>
          </w:tcPr>
          <w:p w14:paraId="267880D4"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77F319FB"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3DC8E8E8" w14:textId="77777777" w:rsidTr="00147583">
        <w:trPr>
          <w:cantSplit/>
        </w:trPr>
        <w:tc>
          <w:tcPr>
            <w:tcW w:w="450" w:type="pct"/>
            <w:tcMar>
              <w:left w:w="0" w:type="dxa"/>
              <w:right w:w="0" w:type="dxa"/>
            </w:tcMar>
          </w:tcPr>
          <w:p w14:paraId="4E03930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A2B7091" w14:textId="77777777" w:rsidR="00147583" w:rsidRPr="00D239B7" w:rsidRDefault="00147583" w:rsidP="00147583">
            <w:pPr>
              <w:pStyle w:val="Tijeloteksta"/>
              <w:ind w:firstLine="0"/>
              <w:rPr>
                <w:spacing w:val="-2"/>
              </w:rPr>
            </w:pPr>
            <w:r w:rsidRPr="00D239B7">
              <w:rPr>
                <w:spacing w:val="-2"/>
              </w:rPr>
              <w:t>ODLUKA o izdavanju licence za djelatnost međunarodne trgovine električnom energijom (hrvatski jezik)</w:t>
            </w:r>
          </w:p>
        </w:tc>
        <w:tc>
          <w:tcPr>
            <w:tcW w:w="450" w:type="pct"/>
            <w:tcMar>
              <w:left w:w="0" w:type="dxa"/>
              <w:right w:w="0" w:type="dxa"/>
            </w:tcMar>
            <w:vAlign w:val="bottom"/>
          </w:tcPr>
          <w:p w14:paraId="6F8A5765" w14:textId="77777777" w:rsidR="00147583" w:rsidRPr="00D239B7" w:rsidRDefault="00147583" w:rsidP="00147583">
            <w:pPr>
              <w:pStyle w:val="Tijeloteksta"/>
              <w:ind w:firstLine="0"/>
              <w:jc w:val="right"/>
              <w:rPr>
                <w:spacing w:val="-2"/>
              </w:rPr>
            </w:pPr>
            <w:r w:rsidRPr="00D239B7">
              <w:rPr>
                <w:spacing w:val="-2"/>
              </w:rPr>
              <w:t>95</w:t>
            </w:r>
          </w:p>
        </w:tc>
        <w:tc>
          <w:tcPr>
            <w:tcW w:w="518" w:type="pct"/>
            <w:tcMar>
              <w:left w:w="0" w:type="dxa"/>
              <w:right w:w="0" w:type="dxa"/>
            </w:tcMar>
            <w:vAlign w:val="bottom"/>
          </w:tcPr>
          <w:p w14:paraId="2947AD1D" w14:textId="77777777" w:rsidR="00147583" w:rsidRPr="00D239B7" w:rsidRDefault="00147583" w:rsidP="00147583">
            <w:pPr>
              <w:pStyle w:val="Tijeloteksta"/>
              <w:ind w:firstLine="0"/>
              <w:jc w:val="right"/>
              <w:rPr>
                <w:spacing w:val="-2"/>
              </w:rPr>
            </w:pPr>
            <w:r w:rsidRPr="00D239B7">
              <w:rPr>
                <w:spacing w:val="-2"/>
              </w:rPr>
              <w:t>89</w:t>
            </w:r>
          </w:p>
        </w:tc>
      </w:tr>
      <w:tr w:rsidR="00147583" w:rsidRPr="00D239B7" w14:paraId="3855C3EB" w14:textId="77777777" w:rsidTr="00147583">
        <w:trPr>
          <w:cantSplit/>
        </w:trPr>
        <w:tc>
          <w:tcPr>
            <w:tcW w:w="450" w:type="pct"/>
            <w:tcMar>
              <w:left w:w="0" w:type="dxa"/>
              <w:right w:w="0" w:type="dxa"/>
            </w:tcMar>
          </w:tcPr>
          <w:p w14:paraId="5F9BEF09" w14:textId="77777777" w:rsidR="00147583" w:rsidRPr="00D239B7" w:rsidRDefault="00147583" w:rsidP="00147583">
            <w:pPr>
              <w:pStyle w:val="Tijeloteksta"/>
              <w:ind w:firstLine="0"/>
              <w:jc w:val="left"/>
              <w:rPr>
                <w:spacing w:val="-2"/>
              </w:rPr>
            </w:pPr>
            <w:r w:rsidRPr="00D239B7">
              <w:rPr>
                <w:spacing w:val="-2"/>
              </w:rPr>
              <w:t>25.</w:t>
            </w:r>
          </w:p>
        </w:tc>
        <w:tc>
          <w:tcPr>
            <w:tcW w:w="3582" w:type="pct"/>
            <w:tcMar>
              <w:left w:w="0" w:type="dxa"/>
              <w:right w:w="0" w:type="dxa"/>
            </w:tcMar>
          </w:tcPr>
          <w:p w14:paraId="7C2E158A" w14:textId="77777777" w:rsidR="00147583" w:rsidRPr="00D239B7" w:rsidRDefault="00147583" w:rsidP="00147583">
            <w:pPr>
              <w:pStyle w:val="Tijeloteksta"/>
              <w:ind w:firstLine="0"/>
              <w:rPr>
                <w:spacing w:val="-2"/>
              </w:rPr>
            </w:pPr>
            <w:r w:rsidRPr="00D239B7">
              <w:rPr>
                <w:spacing w:val="-2"/>
              </w:rPr>
              <w:t>ODLUKA broj 04-28-5-306-31/25 (bosanski jezik)</w:t>
            </w:r>
          </w:p>
        </w:tc>
        <w:tc>
          <w:tcPr>
            <w:tcW w:w="450" w:type="pct"/>
            <w:tcMar>
              <w:left w:w="0" w:type="dxa"/>
              <w:right w:w="0" w:type="dxa"/>
            </w:tcMar>
            <w:vAlign w:val="bottom"/>
          </w:tcPr>
          <w:p w14:paraId="0EFD5735"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8073A56" w14:textId="77777777" w:rsidR="00147583" w:rsidRPr="00D239B7" w:rsidRDefault="00147583" w:rsidP="00147583">
            <w:pPr>
              <w:pStyle w:val="Tijeloteksta"/>
              <w:ind w:firstLine="0"/>
              <w:jc w:val="right"/>
              <w:rPr>
                <w:spacing w:val="-2"/>
              </w:rPr>
            </w:pPr>
            <w:r w:rsidRPr="00D239B7">
              <w:rPr>
                <w:spacing w:val="-2"/>
              </w:rPr>
              <w:t>231</w:t>
            </w:r>
          </w:p>
        </w:tc>
      </w:tr>
      <w:tr w:rsidR="00147583" w:rsidRPr="00D239B7" w14:paraId="7AA12662" w14:textId="77777777" w:rsidTr="00147583">
        <w:trPr>
          <w:cantSplit/>
        </w:trPr>
        <w:tc>
          <w:tcPr>
            <w:tcW w:w="450" w:type="pct"/>
            <w:tcMar>
              <w:left w:w="0" w:type="dxa"/>
              <w:right w:w="0" w:type="dxa"/>
            </w:tcMar>
          </w:tcPr>
          <w:p w14:paraId="4D49DD9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5C603A8" w14:textId="77777777" w:rsidR="00147583" w:rsidRPr="00D239B7" w:rsidRDefault="00147583" w:rsidP="00147583">
            <w:pPr>
              <w:pStyle w:val="Tijeloteksta"/>
              <w:ind w:firstLine="0"/>
              <w:rPr>
                <w:spacing w:val="-2"/>
              </w:rPr>
            </w:pPr>
            <w:r w:rsidRPr="00D239B7">
              <w:rPr>
                <w:spacing w:val="-2"/>
              </w:rPr>
              <w:t>ODLUKA broj 04-28-5-306-31/25 (hrvatski jezik)</w:t>
            </w:r>
          </w:p>
        </w:tc>
        <w:tc>
          <w:tcPr>
            <w:tcW w:w="450" w:type="pct"/>
            <w:tcMar>
              <w:left w:w="0" w:type="dxa"/>
              <w:right w:w="0" w:type="dxa"/>
            </w:tcMar>
            <w:vAlign w:val="bottom"/>
          </w:tcPr>
          <w:p w14:paraId="388700CD"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E3677DD" w14:textId="77777777" w:rsidR="00147583" w:rsidRPr="00D239B7" w:rsidRDefault="00147583" w:rsidP="00147583">
            <w:pPr>
              <w:pStyle w:val="Tijeloteksta"/>
              <w:ind w:firstLine="0"/>
              <w:jc w:val="right"/>
              <w:rPr>
                <w:spacing w:val="-2"/>
              </w:rPr>
            </w:pPr>
            <w:r w:rsidRPr="00D239B7">
              <w:rPr>
                <w:spacing w:val="-2"/>
              </w:rPr>
              <w:t>232</w:t>
            </w:r>
          </w:p>
        </w:tc>
      </w:tr>
      <w:tr w:rsidR="00147583" w:rsidRPr="00D239B7" w14:paraId="11FB5B8A" w14:textId="77777777" w:rsidTr="00147583">
        <w:trPr>
          <w:cantSplit/>
        </w:trPr>
        <w:tc>
          <w:tcPr>
            <w:tcW w:w="450" w:type="pct"/>
            <w:tcMar>
              <w:left w:w="0" w:type="dxa"/>
              <w:right w:w="0" w:type="dxa"/>
            </w:tcMar>
          </w:tcPr>
          <w:p w14:paraId="134A7A4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41FF96" w14:textId="77777777" w:rsidR="00147583" w:rsidRPr="00D239B7" w:rsidRDefault="00147583" w:rsidP="00147583">
            <w:pPr>
              <w:pStyle w:val="Tijeloteksta"/>
              <w:ind w:firstLine="0"/>
              <w:rPr>
                <w:spacing w:val="-2"/>
              </w:rPr>
            </w:pPr>
            <w:r w:rsidRPr="00D239B7">
              <w:rPr>
                <w:spacing w:val="-2"/>
              </w:rPr>
              <w:t>ОДЛУКА број 04-28-5-306-31/25 (српски језик)</w:t>
            </w:r>
          </w:p>
        </w:tc>
        <w:tc>
          <w:tcPr>
            <w:tcW w:w="450" w:type="pct"/>
            <w:tcMar>
              <w:left w:w="0" w:type="dxa"/>
              <w:right w:w="0" w:type="dxa"/>
            </w:tcMar>
            <w:vAlign w:val="bottom"/>
          </w:tcPr>
          <w:p w14:paraId="1DF6F8C2"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6B1E718" w14:textId="77777777" w:rsidR="00147583" w:rsidRPr="00D239B7" w:rsidRDefault="00147583" w:rsidP="00147583">
            <w:pPr>
              <w:pStyle w:val="Tijeloteksta"/>
              <w:ind w:firstLine="0"/>
              <w:jc w:val="right"/>
              <w:rPr>
                <w:spacing w:val="-2"/>
              </w:rPr>
            </w:pPr>
            <w:r w:rsidRPr="00D239B7">
              <w:rPr>
                <w:spacing w:val="-2"/>
              </w:rPr>
              <w:t>232</w:t>
            </w:r>
          </w:p>
        </w:tc>
      </w:tr>
      <w:tr w:rsidR="00147583" w:rsidRPr="00D239B7" w14:paraId="3BBF3B92" w14:textId="77777777" w:rsidTr="00147583">
        <w:trPr>
          <w:cantSplit/>
        </w:trPr>
        <w:tc>
          <w:tcPr>
            <w:tcW w:w="450" w:type="pct"/>
            <w:tcMar>
              <w:left w:w="0" w:type="dxa"/>
              <w:right w:w="0" w:type="dxa"/>
            </w:tcMar>
          </w:tcPr>
          <w:p w14:paraId="72F36C1C" w14:textId="77777777" w:rsidR="00147583" w:rsidRPr="00D239B7" w:rsidRDefault="00147583" w:rsidP="00147583">
            <w:pPr>
              <w:pStyle w:val="Tijeloteksta"/>
              <w:ind w:firstLine="0"/>
              <w:jc w:val="left"/>
              <w:rPr>
                <w:spacing w:val="-2"/>
              </w:rPr>
            </w:pPr>
            <w:r w:rsidRPr="00D239B7">
              <w:rPr>
                <w:spacing w:val="-2"/>
              </w:rPr>
              <w:t>26.</w:t>
            </w:r>
          </w:p>
        </w:tc>
        <w:tc>
          <w:tcPr>
            <w:tcW w:w="3582" w:type="pct"/>
            <w:tcMar>
              <w:left w:w="0" w:type="dxa"/>
              <w:right w:w="0" w:type="dxa"/>
            </w:tcMar>
          </w:tcPr>
          <w:p w14:paraId="7F876A1A" w14:textId="77777777" w:rsidR="00147583" w:rsidRPr="00D239B7" w:rsidRDefault="00147583" w:rsidP="00147583">
            <w:pPr>
              <w:pStyle w:val="Tijeloteksta"/>
              <w:ind w:firstLine="0"/>
              <w:rPr>
                <w:spacing w:val="-2"/>
              </w:rPr>
            </w:pPr>
            <w:r w:rsidRPr="00D239B7">
              <w:rPr>
                <w:spacing w:val="-2"/>
              </w:rPr>
              <w:t>ODLUKA o tarifama za sistemsku i pomoćne usluge (bosanski jezik)</w:t>
            </w:r>
          </w:p>
        </w:tc>
        <w:tc>
          <w:tcPr>
            <w:tcW w:w="450" w:type="pct"/>
            <w:tcMar>
              <w:left w:w="0" w:type="dxa"/>
              <w:right w:w="0" w:type="dxa"/>
            </w:tcMar>
            <w:vAlign w:val="bottom"/>
          </w:tcPr>
          <w:p w14:paraId="08FE5212"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1F9F424D" w14:textId="77777777" w:rsidR="00147583" w:rsidRPr="00D239B7" w:rsidRDefault="00147583" w:rsidP="00147583">
            <w:pPr>
              <w:pStyle w:val="Tijeloteksta"/>
              <w:ind w:firstLine="0"/>
              <w:jc w:val="right"/>
              <w:rPr>
                <w:spacing w:val="-2"/>
              </w:rPr>
            </w:pPr>
            <w:r w:rsidRPr="00D239B7">
              <w:rPr>
                <w:spacing w:val="-2"/>
              </w:rPr>
              <w:t>233</w:t>
            </w:r>
          </w:p>
        </w:tc>
      </w:tr>
      <w:tr w:rsidR="00147583" w:rsidRPr="00D239B7" w14:paraId="0B3D1E54" w14:textId="77777777" w:rsidTr="00147583">
        <w:trPr>
          <w:cantSplit/>
        </w:trPr>
        <w:tc>
          <w:tcPr>
            <w:tcW w:w="450" w:type="pct"/>
            <w:tcMar>
              <w:left w:w="0" w:type="dxa"/>
              <w:right w:w="0" w:type="dxa"/>
            </w:tcMar>
          </w:tcPr>
          <w:p w14:paraId="325D215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9D4BD27" w14:textId="77777777" w:rsidR="00147583" w:rsidRPr="00D239B7" w:rsidRDefault="00147583" w:rsidP="00147583">
            <w:pPr>
              <w:pStyle w:val="Tijeloteksta"/>
              <w:ind w:firstLine="0"/>
              <w:rPr>
                <w:spacing w:val="-2"/>
              </w:rPr>
            </w:pPr>
            <w:r w:rsidRPr="00D239B7">
              <w:rPr>
                <w:spacing w:val="-2"/>
              </w:rPr>
              <w:t>ODLUKA o tarifama za sustavnu i pomoćne usluge (hrvatski jezik)</w:t>
            </w:r>
          </w:p>
        </w:tc>
        <w:tc>
          <w:tcPr>
            <w:tcW w:w="450" w:type="pct"/>
            <w:tcMar>
              <w:left w:w="0" w:type="dxa"/>
              <w:right w:w="0" w:type="dxa"/>
            </w:tcMar>
            <w:vAlign w:val="bottom"/>
          </w:tcPr>
          <w:p w14:paraId="31696400"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332E1DE1" w14:textId="77777777" w:rsidR="00147583" w:rsidRPr="00D239B7" w:rsidRDefault="00147583" w:rsidP="00147583">
            <w:pPr>
              <w:pStyle w:val="Tijeloteksta"/>
              <w:ind w:firstLine="0"/>
              <w:jc w:val="right"/>
              <w:rPr>
                <w:spacing w:val="-2"/>
              </w:rPr>
            </w:pPr>
            <w:r w:rsidRPr="00D239B7">
              <w:rPr>
                <w:spacing w:val="-2"/>
              </w:rPr>
              <w:t>234</w:t>
            </w:r>
          </w:p>
        </w:tc>
      </w:tr>
      <w:tr w:rsidR="00147583" w:rsidRPr="00D239B7" w14:paraId="6D035157" w14:textId="77777777" w:rsidTr="00147583">
        <w:trPr>
          <w:cantSplit/>
        </w:trPr>
        <w:tc>
          <w:tcPr>
            <w:tcW w:w="450" w:type="pct"/>
            <w:tcMar>
              <w:left w:w="0" w:type="dxa"/>
              <w:right w:w="0" w:type="dxa"/>
            </w:tcMar>
          </w:tcPr>
          <w:p w14:paraId="42C12AF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79A5D9D" w14:textId="77777777" w:rsidR="00147583" w:rsidRPr="00D239B7" w:rsidRDefault="00147583" w:rsidP="00147583">
            <w:pPr>
              <w:pStyle w:val="Tijeloteksta"/>
              <w:ind w:firstLine="0"/>
              <w:rPr>
                <w:spacing w:val="-2"/>
              </w:rPr>
            </w:pPr>
            <w:r w:rsidRPr="00D239B7">
              <w:rPr>
                <w:spacing w:val="-2"/>
              </w:rPr>
              <w:t>ОДЛУКА о тарифама за системску и помоћне услуге (српски језик)</w:t>
            </w:r>
          </w:p>
        </w:tc>
        <w:tc>
          <w:tcPr>
            <w:tcW w:w="450" w:type="pct"/>
            <w:tcMar>
              <w:left w:w="0" w:type="dxa"/>
              <w:right w:w="0" w:type="dxa"/>
            </w:tcMar>
            <w:vAlign w:val="bottom"/>
          </w:tcPr>
          <w:p w14:paraId="48060AA1"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2AD29DFA" w14:textId="77777777" w:rsidR="00147583" w:rsidRPr="00D239B7" w:rsidRDefault="00147583" w:rsidP="00147583">
            <w:pPr>
              <w:pStyle w:val="Tijeloteksta"/>
              <w:ind w:firstLine="0"/>
              <w:jc w:val="right"/>
              <w:rPr>
                <w:spacing w:val="-2"/>
              </w:rPr>
            </w:pPr>
            <w:r w:rsidRPr="00D239B7">
              <w:rPr>
                <w:spacing w:val="-2"/>
              </w:rPr>
              <w:t>234</w:t>
            </w:r>
          </w:p>
        </w:tc>
      </w:tr>
    </w:tbl>
    <w:p w14:paraId="3354686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3717FD7" w14:textId="77777777" w:rsidTr="00147583">
        <w:trPr>
          <w:cantSplit/>
        </w:trPr>
        <w:tc>
          <w:tcPr>
            <w:tcW w:w="450" w:type="pct"/>
            <w:tcMar>
              <w:left w:w="0" w:type="dxa"/>
              <w:right w:w="0" w:type="dxa"/>
            </w:tcMar>
          </w:tcPr>
          <w:p w14:paraId="4836CDC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9811D43" w14:textId="77777777" w:rsidR="00147583" w:rsidRPr="00D239B7" w:rsidRDefault="00147583" w:rsidP="00147583">
            <w:pPr>
              <w:pStyle w:val="Tijeloteksta"/>
              <w:ind w:firstLine="0"/>
              <w:rPr>
                <w:spacing w:val="-2"/>
              </w:rPr>
            </w:pPr>
            <w:r w:rsidRPr="00D239B7">
              <w:rPr>
                <w:spacing w:val="-2"/>
              </w:rPr>
              <w:t>PRAVILNIK o priključku (hrvatski jezik)</w:t>
            </w:r>
          </w:p>
        </w:tc>
        <w:tc>
          <w:tcPr>
            <w:tcW w:w="450" w:type="pct"/>
            <w:tcMar>
              <w:left w:w="0" w:type="dxa"/>
              <w:right w:w="0" w:type="dxa"/>
            </w:tcMar>
            <w:vAlign w:val="bottom"/>
          </w:tcPr>
          <w:p w14:paraId="694C889A"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38216020" w14:textId="77777777" w:rsidR="00147583" w:rsidRPr="00D239B7" w:rsidRDefault="00147583" w:rsidP="00147583">
            <w:pPr>
              <w:pStyle w:val="Tijeloteksta"/>
              <w:ind w:firstLine="0"/>
              <w:jc w:val="right"/>
              <w:rPr>
                <w:spacing w:val="-2"/>
              </w:rPr>
            </w:pPr>
            <w:r w:rsidRPr="00D239B7">
              <w:rPr>
                <w:spacing w:val="-2"/>
              </w:rPr>
              <w:t>139</w:t>
            </w:r>
          </w:p>
        </w:tc>
      </w:tr>
      <w:tr w:rsidR="00147583" w:rsidRPr="00D239B7" w14:paraId="56B09E64" w14:textId="77777777" w:rsidTr="00147583">
        <w:trPr>
          <w:cantSplit/>
        </w:trPr>
        <w:tc>
          <w:tcPr>
            <w:tcW w:w="450" w:type="pct"/>
            <w:tcMar>
              <w:left w:w="0" w:type="dxa"/>
              <w:right w:w="0" w:type="dxa"/>
            </w:tcMar>
          </w:tcPr>
          <w:p w14:paraId="6442619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1A72C95" w14:textId="77777777" w:rsidR="00147583" w:rsidRPr="00D239B7" w:rsidRDefault="00147583" w:rsidP="00147583">
            <w:pPr>
              <w:pStyle w:val="Tijeloteksta"/>
              <w:ind w:firstLine="0"/>
              <w:rPr>
                <w:spacing w:val="-2"/>
              </w:rPr>
            </w:pPr>
            <w:r w:rsidRPr="00D239B7">
              <w:rPr>
                <w:spacing w:val="-2"/>
              </w:rPr>
              <w:t>ПРАВИЛНИК о прикључку (српски језик)</w:t>
            </w:r>
          </w:p>
        </w:tc>
        <w:tc>
          <w:tcPr>
            <w:tcW w:w="450" w:type="pct"/>
            <w:tcMar>
              <w:left w:w="0" w:type="dxa"/>
              <w:right w:w="0" w:type="dxa"/>
            </w:tcMar>
            <w:vAlign w:val="bottom"/>
          </w:tcPr>
          <w:p w14:paraId="65662F96"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1C3C7712" w14:textId="77777777" w:rsidR="00147583" w:rsidRPr="00D239B7" w:rsidRDefault="00147583" w:rsidP="00147583">
            <w:pPr>
              <w:pStyle w:val="Tijeloteksta"/>
              <w:ind w:firstLine="0"/>
              <w:jc w:val="right"/>
              <w:rPr>
                <w:spacing w:val="-2"/>
              </w:rPr>
            </w:pPr>
            <w:r w:rsidRPr="00D239B7">
              <w:rPr>
                <w:spacing w:val="-2"/>
              </w:rPr>
              <w:t>145</w:t>
            </w:r>
          </w:p>
        </w:tc>
      </w:tr>
      <w:tr w:rsidR="00147583" w:rsidRPr="00D239B7" w14:paraId="63DFAFED" w14:textId="77777777" w:rsidTr="00147583">
        <w:trPr>
          <w:cantSplit/>
        </w:trPr>
        <w:tc>
          <w:tcPr>
            <w:tcW w:w="450" w:type="pct"/>
            <w:tcMar>
              <w:left w:w="0" w:type="dxa"/>
              <w:right w:w="0" w:type="dxa"/>
            </w:tcMar>
          </w:tcPr>
          <w:p w14:paraId="50B94C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FBE72D7" w14:textId="77777777" w:rsidR="00147583" w:rsidRPr="00D239B7" w:rsidRDefault="00147583" w:rsidP="00147583">
            <w:pPr>
              <w:pStyle w:val="Tijeloteksta"/>
              <w:ind w:firstLine="0"/>
              <w:rPr>
                <w:spacing w:val="-2"/>
              </w:rPr>
            </w:pPr>
            <w:r w:rsidRPr="00D239B7">
              <w:rPr>
                <w:spacing w:val="-2"/>
              </w:rPr>
              <w:t>PRAVILNIK o priključku (bosanski jezik)</w:t>
            </w:r>
          </w:p>
        </w:tc>
        <w:tc>
          <w:tcPr>
            <w:tcW w:w="450" w:type="pct"/>
            <w:tcMar>
              <w:left w:w="0" w:type="dxa"/>
              <w:right w:w="0" w:type="dxa"/>
            </w:tcMar>
            <w:vAlign w:val="bottom"/>
          </w:tcPr>
          <w:p w14:paraId="78488994" w14:textId="77777777" w:rsidR="00147583" w:rsidRPr="00D239B7" w:rsidRDefault="00147583" w:rsidP="00147583">
            <w:pPr>
              <w:pStyle w:val="Tijeloteksta"/>
              <w:ind w:firstLine="0"/>
              <w:jc w:val="right"/>
              <w:rPr>
                <w:spacing w:val="-2"/>
              </w:rPr>
            </w:pPr>
            <w:r w:rsidRPr="00D239B7">
              <w:rPr>
                <w:spacing w:val="-2"/>
              </w:rPr>
              <w:t>83</w:t>
            </w:r>
          </w:p>
        </w:tc>
        <w:tc>
          <w:tcPr>
            <w:tcW w:w="518" w:type="pct"/>
            <w:tcMar>
              <w:left w:w="0" w:type="dxa"/>
              <w:right w:w="0" w:type="dxa"/>
            </w:tcMar>
            <w:vAlign w:val="bottom"/>
          </w:tcPr>
          <w:p w14:paraId="11D2ED20" w14:textId="77777777" w:rsidR="00147583" w:rsidRPr="00D239B7" w:rsidRDefault="00147583" w:rsidP="00147583">
            <w:pPr>
              <w:pStyle w:val="Tijeloteksta"/>
              <w:ind w:firstLine="0"/>
              <w:jc w:val="right"/>
              <w:rPr>
                <w:spacing w:val="-2"/>
              </w:rPr>
            </w:pPr>
            <w:r w:rsidRPr="00D239B7">
              <w:rPr>
                <w:spacing w:val="-2"/>
              </w:rPr>
              <w:t>151</w:t>
            </w:r>
          </w:p>
        </w:tc>
      </w:tr>
    </w:tbl>
    <w:p w14:paraId="176D05F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6992497" w14:textId="77777777" w:rsidTr="00147583">
        <w:trPr>
          <w:cantSplit/>
        </w:trPr>
        <w:tc>
          <w:tcPr>
            <w:tcW w:w="5000" w:type="pct"/>
            <w:gridSpan w:val="4"/>
            <w:tcMar>
              <w:left w:w="0" w:type="dxa"/>
              <w:right w:w="0" w:type="dxa"/>
            </w:tcMar>
          </w:tcPr>
          <w:p w14:paraId="4C8BB485" w14:textId="77777777" w:rsidR="00147583" w:rsidRPr="00D239B7" w:rsidRDefault="00FF1CEF" w:rsidP="00FF1CEF">
            <w:pPr>
              <w:pStyle w:val="Naslov3"/>
            </w:pPr>
            <w:r>
              <w:t>АГЕНЦИЈА ЗА ЛИЈЕКОВЕ И МЕДИЦИНСКА СРЕДСТВА БОСНЕ И ХЕРЦЕГОВИНЕ/AGENCIJA ZA LIJEKOVE I MEDICINSKA SREDSTVA BOSNE I HERCEGOVINE/AGENCIJA ZA LIJEKOVE I MEDICINSKA SREDSTVA BOSNE I HERCEGOVINE</w:t>
            </w:r>
          </w:p>
        </w:tc>
      </w:tr>
      <w:tr w:rsidR="00147583" w:rsidRPr="00D239B7" w14:paraId="3071B05B" w14:textId="77777777" w:rsidTr="00147583">
        <w:trPr>
          <w:cantSplit/>
        </w:trPr>
        <w:tc>
          <w:tcPr>
            <w:tcW w:w="450" w:type="pct"/>
            <w:tcMar>
              <w:left w:w="0" w:type="dxa"/>
              <w:right w:w="0" w:type="dxa"/>
            </w:tcMar>
          </w:tcPr>
          <w:p w14:paraId="5C1D794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1C1F952" w14:textId="77777777" w:rsidR="00147583" w:rsidRPr="00D239B7" w:rsidRDefault="00147583" w:rsidP="00147583">
            <w:pPr>
              <w:pStyle w:val="Tijeloteksta"/>
              <w:ind w:firstLine="0"/>
              <w:rPr>
                <w:spacing w:val="-2"/>
              </w:rPr>
            </w:pPr>
            <w:r w:rsidRPr="00D239B7">
              <w:rPr>
                <w:spacing w:val="-2"/>
              </w:rPr>
              <w:t>SPISAK lijekova za koje su izdate dozvole za stavljanje lijekova u promet na tržištu Bosne i Hercegovine (bosanski jezik)</w:t>
            </w:r>
          </w:p>
        </w:tc>
        <w:tc>
          <w:tcPr>
            <w:tcW w:w="450" w:type="pct"/>
            <w:tcMar>
              <w:left w:w="0" w:type="dxa"/>
              <w:right w:w="0" w:type="dxa"/>
            </w:tcMar>
            <w:vAlign w:val="bottom"/>
          </w:tcPr>
          <w:p w14:paraId="3986B3E7"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7FB07B28" w14:textId="77777777" w:rsidR="00147583" w:rsidRPr="00D239B7" w:rsidRDefault="00147583" w:rsidP="00147583">
            <w:pPr>
              <w:pStyle w:val="Tijeloteksta"/>
              <w:ind w:firstLine="0"/>
              <w:jc w:val="right"/>
              <w:rPr>
                <w:spacing w:val="-2"/>
              </w:rPr>
            </w:pPr>
            <w:r w:rsidRPr="00D239B7">
              <w:rPr>
                <w:spacing w:val="-2"/>
              </w:rPr>
              <w:t>93</w:t>
            </w:r>
          </w:p>
        </w:tc>
      </w:tr>
      <w:tr w:rsidR="00147583" w:rsidRPr="00D239B7" w14:paraId="7734B083" w14:textId="77777777" w:rsidTr="00147583">
        <w:trPr>
          <w:cantSplit/>
        </w:trPr>
        <w:tc>
          <w:tcPr>
            <w:tcW w:w="450" w:type="pct"/>
            <w:tcMar>
              <w:left w:w="0" w:type="dxa"/>
              <w:right w:w="0" w:type="dxa"/>
            </w:tcMar>
          </w:tcPr>
          <w:p w14:paraId="1487729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B43FB66" w14:textId="77777777" w:rsidR="00147583" w:rsidRPr="00D239B7" w:rsidRDefault="00147583" w:rsidP="00147583">
            <w:pPr>
              <w:pStyle w:val="Tijeloteksta"/>
              <w:ind w:firstLine="0"/>
              <w:rPr>
                <w:spacing w:val="-2"/>
              </w:rPr>
            </w:pPr>
            <w:r w:rsidRPr="00D239B7">
              <w:rPr>
                <w:spacing w:val="-2"/>
              </w:rPr>
              <w:t>POPIS lijekova za koje su izdate dozvole za stavljanje lijekova u promet na tržištu Bosne i Hercegovine (hrvatski jezik)</w:t>
            </w:r>
          </w:p>
        </w:tc>
        <w:tc>
          <w:tcPr>
            <w:tcW w:w="450" w:type="pct"/>
            <w:tcMar>
              <w:left w:w="0" w:type="dxa"/>
              <w:right w:w="0" w:type="dxa"/>
            </w:tcMar>
            <w:vAlign w:val="bottom"/>
          </w:tcPr>
          <w:p w14:paraId="6A104B26"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0E1FDB82" w14:textId="77777777" w:rsidR="00147583" w:rsidRPr="00D239B7" w:rsidRDefault="00147583" w:rsidP="00147583">
            <w:pPr>
              <w:pStyle w:val="Tijeloteksta"/>
              <w:ind w:firstLine="0"/>
              <w:jc w:val="right"/>
              <w:rPr>
                <w:spacing w:val="-2"/>
              </w:rPr>
            </w:pPr>
            <w:r w:rsidRPr="00D239B7">
              <w:rPr>
                <w:spacing w:val="-2"/>
              </w:rPr>
              <w:t>105</w:t>
            </w:r>
          </w:p>
        </w:tc>
      </w:tr>
      <w:tr w:rsidR="00147583" w:rsidRPr="00D239B7" w14:paraId="59226584" w14:textId="77777777" w:rsidTr="00147583">
        <w:trPr>
          <w:cantSplit/>
        </w:trPr>
        <w:tc>
          <w:tcPr>
            <w:tcW w:w="450" w:type="pct"/>
            <w:tcMar>
              <w:left w:w="0" w:type="dxa"/>
              <w:right w:w="0" w:type="dxa"/>
            </w:tcMar>
          </w:tcPr>
          <w:p w14:paraId="3B648AD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B2E9699" w14:textId="77777777" w:rsidR="00147583" w:rsidRPr="00D239B7" w:rsidRDefault="00147583" w:rsidP="00147583">
            <w:pPr>
              <w:pStyle w:val="Tijeloteksta"/>
              <w:ind w:firstLine="0"/>
              <w:rPr>
                <w:spacing w:val="-2"/>
              </w:rPr>
            </w:pPr>
            <w:r w:rsidRPr="00D239B7">
              <w:rPr>
                <w:spacing w:val="-2"/>
              </w:rPr>
              <w:t>СПИСАК лијекова којима су издате дозволе за стављање у промет на тржишту Босне и Херцеговине (српски језик)</w:t>
            </w:r>
          </w:p>
        </w:tc>
        <w:tc>
          <w:tcPr>
            <w:tcW w:w="450" w:type="pct"/>
            <w:tcMar>
              <w:left w:w="0" w:type="dxa"/>
              <w:right w:w="0" w:type="dxa"/>
            </w:tcMar>
            <w:vAlign w:val="bottom"/>
          </w:tcPr>
          <w:p w14:paraId="65542C2B"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692F5D7D" w14:textId="77777777" w:rsidR="00147583" w:rsidRPr="00D239B7" w:rsidRDefault="00147583" w:rsidP="00147583">
            <w:pPr>
              <w:pStyle w:val="Tijeloteksta"/>
              <w:ind w:firstLine="0"/>
              <w:jc w:val="right"/>
              <w:rPr>
                <w:spacing w:val="-2"/>
              </w:rPr>
            </w:pPr>
            <w:r w:rsidRPr="00D239B7">
              <w:rPr>
                <w:spacing w:val="-2"/>
              </w:rPr>
              <w:t>117</w:t>
            </w:r>
          </w:p>
        </w:tc>
      </w:tr>
      <w:tr w:rsidR="00147583" w:rsidRPr="00D239B7" w14:paraId="5DA3902E" w14:textId="77777777" w:rsidTr="00147583">
        <w:trPr>
          <w:cantSplit/>
        </w:trPr>
        <w:tc>
          <w:tcPr>
            <w:tcW w:w="450" w:type="pct"/>
            <w:tcMar>
              <w:left w:w="0" w:type="dxa"/>
              <w:right w:w="0" w:type="dxa"/>
            </w:tcMar>
          </w:tcPr>
          <w:p w14:paraId="179D6261"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BD3EC86" w14:textId="77777777" w:rsidR="00147583" w:rsidRPr="00D239B7" w:rsidRDefault="00147583" w:rsidP="00147583">
            <w:pPr>
              <w:pStyle w:val="Tijeloteksta"/>
              <w:ind w:firstLine="0"/>
              <w:rPr>
                <w:spacing w:val="-2"/>
              </w:rPr>
            </w:pPr>
            <w:r w:rsidRPr="00D239B7">
              <w:rPr>
                <w:spacing w:val="-2"/>
              </w:rPr>
              <w:t>SPISAK lijekova kojima je izdata dozvola (u obnovljenom postupku) za stavljanje u promet na tržište Bosne i Hercegovine (bosanski jezik)</w:t>
            </w:r>
          </w:p>
        </w:tc>
        <w:tc>
          <w:tcPr>
            <w:tcW w:w="450" w:type="pct"/>
            <w:tcMar>
              <w:left w:w="0" w:type="dxa"/>
              <w:right w:w="0" w:type="dxa"/>
            </w:tcMar>
            <w:vAlign w:val="bottom"/>
          </w:tcPr>
          <w:p w14:paraId="5C257684"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24409BBE" w14:textId="77777777" w:rsidR="00147583" w:rsidRPr="00D239B7" w:rsidRDefault="00147583" w:rsidP="00147583">
            <w:pPr>
              <w:pStyle w:val="Tijeloteksta"/>
              <w:ind w:firstLine="0"/>
              <w:jc w:val="right"/>
              <w:rPr>
                <w:spacing w:val="-2"/>
              </w:rPr>
            </w:pPr>
            <w:r w:rsidRPr="00D239B7">
              <w:rPr>
                <w:spacing w:val="-2"/>
              </w:rPr>
              <w:t>129</w:t>
            </w:r>
          </w:p>
        </w:tc>
      </w:tr>
      <w:tr w:rsidR="00147583" w:rsidRPr="00D239B7" w14:paraId="1BA76CAF" w14:textId="77777777" w:rsidTr="00147583">
        <w:trPr>
          <w:cantSplit/>
        </w:trPr>
        <w:tc>
          <w:tcPr>
            <w:tcW w:w="450" w:type="pct"/>
            <w:tcMar>
              <w:left w:w="0" w:type="dxa"/>
              <w:right w:w="0" w:type="dxa"/>
            </w:tcMar>
          </w:tcPr>
          <w:p w14:paraId="66DF0B7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5C82E33" w14:textId="77777777" w:rsidR="00147583" w:rsidRPr="00D239B7" w:rsidRDefault="00147583" w:rsidP="00147583">
            <w:pPr>
              <w:pStyle w:val="Tijeloteksta"/>
              <w:ind w:firstLine="0"/>
              <w:rPr>
                <w:spacing w:val="-2"/>
              </w:rPr>
            </w:pPr>
            <w:r w:rsidRPr="00D239B7">
              <w:rPr>
                <w:spacing w:val="-2"/>
              </w:rPr>
              <w:t>POPIS lijekova kojima je izdata dozvola (u obnovljenom postupku) za stavljanje u promet na tržište Bosne i Hercegovine (hrvatski jezik)</w:t>
            </w:r>
          </w:p>
        </w:tc>
        <w:tc>
          <w:tcPr>
            <w:tcW w:w="450" w:type="pct"/>
            <w:tcMar>
              <w:left w:w="0" w:type="dxa"/>
              <w:right w:w="0" w:type="dxa"/>
            </w:tcMar>
            <w:vAlign w:val="bottom"/>
          </w:tcPr>
          <w:p w14:paraId="3BA11D10"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2EE4D40B" w14:textId="77777777" w:rsidR="00147583" w:rsidRPr="00D239B7" w:rsidRDefault="00147583" w:rsidP="00147583">
            <w:pPr>
              <w:pStyle w:val="Tijeloteksta"/>
              <w:ind w:firstLine="0"/>
              <w:jc w:val="right"/>
              <w:rPr>
                <w:spacing w:val="-2"/>
              </w:rPr>
            </w:pPr>
            <w:r w:rsidRPr="00D239B7">
              <w:rPr>
                <w:spacing w:val="-2"/>
              </w:rPr>
              <w:t>144</w:t>
            </w:r>
          </w:p>
        </w:tc>
      </w:tr>
      <w:tr w:rsidR="00147583" w:rsidRPr="00D239B7" w14:paraId="0C00A439" w14:textId="77777777" w:rsidTr="00147583">
        <w:trPr>
          <w:cantSplit/>
        </w:trPr>
        <w:tc>
          <w:tcPr>
            <w:tcW w:w="450" w:type="pct"/>
            <w:tcMar>
              <w:left w:w="0" w:type="dxa"/>
              <w:right w:w="0" w:type="dxa"/>
            </w:tcMar>
          </w:tcPr>
          <w:p w14:paraId="0101426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85C3DAF" w14:textId="77777777" w:rsidR="00147583" w:rsidRPr="00D239B7" w:rsidRDefault="00147583" w:rsidP="00147583">
            <w:pPr>
              <w:pStyle w:val="Tijeloteksta"/>
              <w:ind w:firstLine="0"/>
              <w:rPr>
                <w:spacing w:val="-2"/>
              </w:rPr>
            </w:pPr>
            <w:r w:rsidRPr="00D239B7">
              <w:rPr>
                <w:spacing w:val="-2"/>
              </w:rPr>
              <w:t>СПИСАК лијекова којима је издата дозвола (у обновљеном поступку) за стављање у промет на тржипте Босне и Херцеговине (српски језик)</w:t>
            </w:r>
          </w:p>
        </w:tc>
        <w:tc>
          <w:tcPr>
            <w:tcW w:w="450" w:type="pct"/>
            <w:tcMar>
              <w:left w:w="0" w:type="dxa"/>
              <w:right w:w="0" w:type="dxa"/>
            </w:tcMar>
            <w:vAlign w:val="bottom"/>
          </w:tcPr>
          <w:p w14:paraId="75B73020"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0FBE20E5" w14:textId="77777777" w:rsidR="00147583" w:rsidRPr="00D239B7" w:rsidRDefault="00147583" w:rsidP="00147583">
            <w:pPr>
              <w:pStyle w:val="Tijeloteksta"/>
              <w:ind w:firstLine="0"/>
              <w:jc w:val="right"/>
              <w:rPr>
                <w:spacing w:val="-2"/>
              </w:rPr>
            </w:pPr>
            <w:r w:rsidRPr="00D239B7">
              <w:rPr>
                <w:spacing w:val="-2"/>
              </w:rPr>
              <w:t>157</w:t>
            </w:r>
          </w:p>
        </w:tc>
      </w:tr>
      <w:tr w:rsidR="00147583" w:rsidRPr="00D239B7" w14:paraId="17B669E1" w14:textId="77777777" w:rsidTr="00147583">
        <w:trPr>
          <w:cantSplit/>
        </w:trPr>
        <w:tc>
          <w:tcPr>
            <w:tcW w:w="450" w:type="pct"/>
            <w:tcMar>
              <w:left w:w="0" w:type="dxa"/>
              <w:right w:w="0" w:type="dxa"/>
            </w:tcMar>
          </w:tcPr>
          <w:p w14:paraId="0FA8C692"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8D69ACA" w14:textId="77777777" w:rsidR="00147583" w:rsidRPr="00D239B7" w:rsidRDefault="00147583" w:rsidP="00147583">
            <w:pPr>
              <w:pStyle w:val="Tijeloteksta"/>
              <w:ind w:firstLine="0"/>
              <w:rPr>
                <w:spacing w:val="-2"/>
              </w:rPr>
            </w:pPr>
            <w:r w:rsidRPr="00D239B7">
              <w:rPr>
                <w:spacing w:val="-2"/>
              </w:rPr>
              <w:t>SPISAK lijekova kojima je ukinuta dozvola za stavljanje u promet na tržište Bosne i Hercegovine (bosanski jezik)</w:t>
            </w:r>
          </w:p>
        </w:tc>
        <w:tc>
          <w:tcPr>
            <w:tcW w:w="450" w:type="pct"/>
            <w:tcMar>
              <w:left w:w="0" w:type="dxa"/>
              <w:right w:w="0" w:type="dxa"/>
            </w:tcMar>
            <w:vAlign w:val="bottom"/>
          </w:tcPr>
          <w:p w14:paraId="3BFD29B9"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7A367F16" w14:textId="77777777" w:rsidR="00147583" w:rsidRPr="00D239B7" w:rsidRDefault="00147583" w:rsidP="00147583">
            <w:pPr>
              <w:pStyle w:val="Tijeloteksta"/>
              <w:ind w:firstLine="0"/>
              <w:jc w:val="right"/>
              <w:rPr>
                <w:spacing w:val="-2"/>
              </w:rPr>
            </w:pPr>
            <w:r w:rsidRPr="00D239B7">
              <w:rPr>
                <w:spacing w:val="-2"/>
              </w:rPr>
              <w:t>170</w:t>
            </w:r>
          </w:p>
        </w:tc>
      </w:tr>
      <w:tr w:rsidR="00147583" w:rsidRPr="00D239B7" w14:paraId="7C8BEFCE" w14:textId="77777777" w:rsidTr="00147583">
        <w:trPr>
          <w:cantSplit/>
        </w:trPr>
        <w:tc>
          <w:tcPr>
            <w:tcW w:w="450" w:type="pct"/>
            <w:tcMar>
              <w:left w:w="0" w:type="dxa"/>
              <w:right w:w="0" w:type="dxa"/>
            </w:tcMar>
          </w:tcPr>
          <w:p w14:paraId="4C088C05"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F066E4" w14:textId="77777777" w:rsidR="00147583" w:rsidRPr="00D239B7" w:rsidRDefault="00147583" w:rsidP="00147583">
            <w:pPr>
              <w:pStyle w:val="Tijeloteksta"/>
              <w:ind w:firstLine="0"/>
              <w:rPr>
                <w:spacing w:val="-2"/>
              </w:rPr>
            </w:pPr>
            <w:r w:rsidRPr="00D239B7">
              <w:rPr>
                <w:spacing w:val="-2"/>
              </w:rPr>
              <w:t>POPIS lijekova kojima je ukinuta dozvola za stavljanje u promet na tržište Bosne i Hercegovine (hrvatski jezik)</w:t>
            </w:r>
          </w:p>
        </w:tc>
        <w:tc>
          <w:tcPr>
            <w:tcW w:w="450" w:type="pct"/>
            <w:tcMar>
              <w:left w:w="0" w:type="dxa"/>
              <w:right w:w="0" w:type="dxa"/>
            </w:tcMar>
            <w:vAlign w:val="bottom"/>
          </w:tcPr>
          <w:p w14:paraId="67A8392E"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3BA67965" w14:textId="77777777" w:rsidR="00147583" w:rsidRPr="00D239B7" w:rsidRDefault="00147583" w:rsidP="00147583">
            <w:pPr>
              <w:pStyle w:val="Tijeloteksta"/>
              <w:ind w:firstLine="0"/>
              <w:jc w:val="right"/>
              <w:rPr>
                <w:spacing w:val="-2"/>
              </w:rPr>
            </w:pPr>
            <w:r w:rsidRPr="00D239B7">
              <w:rPr>
                <w:spacing w:val="-2"/>
              </w:rPr>
              <w:t>172</w:t>
            </w:r>
          </w:p>
        </w:tc>
      </w:tr>
      <w:tr w:rsidR="00147583" w:rsidRPr="00D239B7" w14:paraId="24D6BD44" w14:textId="77777777" w:rsidTr="00147583">
        <w:trPr>
          <w:cantSplit/>
        </w:trPr>
        <w:tc>
          <w:tcPr>
            <w:tcW w:w="450" w:type="pct"/>
            <w:tcMar>
              <w:left w:w="0" w:type="dxa"/>
              <w:right w:w="0" w:type="dxa"/>
            </w:tcMar>
          </w:tcPr>
          <w:p w14:paraId="1F7BA30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52B153E" w14:textId="77777777" w:rsidR="00147583" w:rsidRPr="00D239B7" w:rsidRDefault="00147583" w:rsidP="00147583">
            <w:pPr>
              <w:pStyle w:val="Tijeloteksta"/>
              <w:ind w:firstLine="0"/>
              <w:rPr>
                <w:spacing w:val="-2"/>
              </w:rPr>
            </w:pPr>
            <w:r w:rsidRPr="00D239B7">
              <w:rPr>
                <w:spacing w:val="-2"/>
              </w:rPr>
              <w:t>СПИСАК лијекова којима је укинута дозвола за стављање у промет на тржиште Босне и Херцеговине (српски језик)</w:t>
            </w:r>
          </w:p>
        </w:tc>
        <w:tc>
          <w:tcPr>
            <w:tcW w:w="450" w:type="pct"/>
            <w:tcMar>
              <w:left w:w="0" w:type="dxa"/>
              <w:right w:w="0" w:type="dxa"/>
            </w:tcMar>
            <w:vAlign w:val="bottom"/>
          </w:tcPr>
          <w:p w14:paraId="40DADE77"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27954722" w14:textId="77777777" w:rsidR="00147583" w:rsidRPr="00D239B7" w:rsidRDefault="00147583" w:rsidP="00147583">
            <w:pPr>
              <w:pStyle w:val="Tijeloteksta"/>
              <w:ind w:firstLine="0"/>
              <w:jc w:val="right"/>
              <w:rPr>
                <w:spacing w:val="-2"/>
              </w:rPr>
            </w:pPr>
            <w:r w:rsidRPr="00D239B7">
              <w:rPr>
                <w:spacing w:val="-2"/>
              </w:rPr>
              <w:t>174</w:t>
            </w:r>
          </w:p>
        </w:tc>
      </w:tr>
      <w:tr w:rsidR="00147583" w:rsidRPr="00D239B7" w14:paraId="7BCD5A45" w14:textId="77777777" w:rsidTr="00147583">
        <w:trPr>
          <w:cantSplit/>
        </w:trPr>
        <w:tc>
          <w:tcPr>
            <w:tcW w:w="450" w:type="pct"/>
            <w:tcMar>
              <w:left w:w="0" w:type="dxa"/>
              <w:right w:w="0" w:type="dxa"/>
            </w:tcMar>
          </w:tcPr>
          <w:p w14:paraId="5D27B258"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56F1AF3C" w14:textId="77777777" w:rsidR="00147583" w:rsidRPr="00D239B7" w:rsidRDefault="00147583" w:rsidP="00147583">
            <w:pPr>
              <w:pStyle w:val="Tijeloteksta"/>
              <w:ind w:firstLine="0"/>
              <w:rPr>
                <w:spacing w:val="-2"/>
              </w:rPr>
            </w:pPr>
            <w:r w:rsidRPr="00D239B7">
              <w:rPr>
                <w:spacing w:val="-2"/>
              </w:rPr>
              <w:t>POPIS lijekova za koje su izdate Dozvole za stavljanje lijekova u promet na tržištu Bosne i Hercegovine (hrvatski jezik)</w:t>
            </w:r>
          </w:p>
        </w:tc>
        <w:tc>
          <w:tcPr>
            <w:tcW w:w="450" w:type="pct"/>
            <w:tcMar>
              <w:left w:w="0" w:type="dxa"/>
              <w:right w:w="0" w:type="dxa"/>
            </w:tcMar>
            <w:vAlign w:val="bottom"/>
          </w:tcPr>
          <w:p w14:paraId="10DC85C3"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77045211"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5B84E783" w14:textId="77777777" w:rsidTr="00147583">
        <w:trPr>
          <w:cantSplit/>
        </w:trPr>
        <w:tc>
          <w:tcPr>
            <w:tcW w:w="450" w:type="pct"/>
            <w:tcMar>
              <w:left w:w="0" w:type="dxa"/>
              <w:right w:w="0" w:type="dxa"/>
            </w:tcMar>
          </w:tcPr>
          <w:p w14:paraId="100D124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60825E4B" w14:textId="77777777" w:rsidR="00147583" w:rsidRPr="00D239B7" w:rsidRDefault="00147583" w:rsidP="00147583">
            <w:pPr>
              <w:pStyle w:val="Tijeloteksta"/>
              <w:ind w:firstLine="0"/>
              <w:rPr>
                <w:spacing w:val="-2"/>
              </w:rPr>
            </w:pPr>
            <w:r w:rsidRPr="00D239B7">
              <w:rPr>
                <w:spacing w:val="-2"/>
              </w:rPr>
              <w:t>СПИСАК лијекова којима су издате Дозволе за стављање у промет на тржишту Босне и Херцеговине (српски језик)</w:t>
            </w:r>
          </w:p>
        </w:tc>
        <w:tc>
          <w:tcPr>
            <w:tcW w:w="450" w:type="pct"/>
            <w:tcMar>
              <w:left w:w="0" w:type="dxa"/>
              <w:right w:w="0" w:type="dxa"/>
            </w:tcMar>
            <w:vAlign w:val="bottom"/>
          </w:tcPr>
          <w:p w14:paraId="046847CE"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2F97542C" w14:textId="77777777" w:rsidR="00147583" w:rsidRPr="00D239B7" w:rsidRDefault="00147583" w:rsidP="00147583">
            <w:pPr>
              <w:pStyle w:val="Tijeloteksta"/>
              <w:ind w:firstLine="0"/>
              <w:jc w:val="right"/>
              <w:rPr>
                <w:spacing w:val="-2"/>
              </w:rPr>
            </w:pPr>
            <w:r w:rsidRPr="00D239B7">
              <w:rPr>
                <w:spacing w:val="-2"/>
              </w:rPr>
              <w:t>37</w:t>
            </w:r>
          </w:p>
        </w:tc>
      </w:tr>
      <w:tr w:rsidR="00147583" w:rsidRPr="00D239B7" w14:paraId="60189236" w14:textId="77777777" w:rsidTr="00147583">
        <w:trPr>
          <w:cantSplit/>
        </w:trPr>
        <w:tc>
          <w:tcPr>
            <w:tcW w:w="450" w:type="pct"/>
            <w:tcMar>
              <w:left w:w="0" w:type="dxa"/>
              <w:right w:w="0" w:type="dxa"/>
            </w:tcMar>
          </w:tcPr>
          <w:p w14:paraId="14B26A0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B9A556D" w14:textId="77777777" w:rsidR="00147583" w:rsidRPr="00D239B7" w:rsidRDefault="00147583" w:rsidP="00147583">
            <w:pPr>
              <w:pStyle w:val="Tijeloteksta"/>
              <w:ind w:firstLine="0"/>
              <w:rPr>
                <w:spacing w:val="-2"/>
              </w:rPr>
            </w:pPr>
            <w:r w:rsidRPr="00D239B7">
              <w:rPr>
                <w:spacing w:val="-2"/>
              </w:rPr>
              <w:t>SPISAK lijekova za koje su izdate Dozvole za stavljanje lijekova u promet na tržištu Bosne i Hercegovine (bosanski jezik)</w:t>
            </w:r>
          </w:p>
        </w:tc>
        <w:tc>
          <w:tcPr>
            <w:tcW w:w="450" w:type="pct"/>
            <w:tcMar>
              <w:left w:w="0" w:type="dxa"/>
              <w:right w:w="0" w:type="dxa"/>
            </w:tcMar>
            <w:vAlign w:val="bottom"/>
          </w:tcPr>
          <w:p w14:paraId="0ACC09FF"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50A8357B"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267BFF36" w14:textId="77777777" w:rsidTr="00147583">
        <w:trPr>
          <w:cantSplit/>
        </w:trPr>
        <w:tc>
          <w:tcPr>
            <w:tcW w:w="450" w:type="pct"/>
            <w:tcMar>
              <w:left w:w="0" w:type="dxa"/>
              <w:right w:w="0" w:type="dxa"/>
            </w:tcMar>
          </w:tcPr>
          <w:p w14:paraId="29AE1C5A"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7827068" w14:textId="77777777" w:rsidR="00147583" w:rsidRPr="00D239B7" w:rsidRDefault="00147583" w:rsidP="00147583">
            <w:pPr>
              <w:pStyle w:val="Tijeloteksta"/>
              <w:ind w:firstLine="0"/>
              <w:rPr>
                <w:spacing w:val="-2"/>
              </w:rPr>
            </w:pPr>
            <w:r w:rsidRPr="00D239B7">
              <w:rPr>
                <w:spacing w:val="-2"/>
              </w:rPr>
              <w:t>POPIS lijekova kojima je izdata Dozvola (u obnovljenom postupku) za stavljanje u promet na tržište Bosne i Hercegovine (hrvatski jezik)</w:t>
            </w:r>
          </w:p>
        </w:tc>
        <w:tc>
          <w:tcPr>
            <w:tcW w:w="450" w:type="pct"/>
            <w:tcMar>
              <w:left w:w="0" w:type="dxa"/>
              <w:right w:w="0" w:type="dxa"/>
            </w:tcMar>
            <w:vAlign w:val="bottom"/>
          </w:tcPr>
          <w:p w14:paraId="021EF2BE"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785315E6" w14:textId="77777777" w:rsidR="00147583" w:rsidRPr="00D239B7" w:rsidRDefault="00147583" w:rsidP="00147583">
            <w:pPr>
              <w:pStyle w:val="Tijeloteksta"/>
              <w:ind w:firstLine="0"/>
              <w:jc w:val="right"/>
              <w:rPr>
                <w:spacing w:val="-2"/>
              </w:rPr>
            </w:pPr>
            <w:r w:rsidRPr="00D239B7">
              <w:rPr>
                <w:spacing w:val="-2"/>
              </w:rPr>
              <w:t>55</w:t>
            </w:r>
          </w:p>
        </w:tc>
      </w:tr>
      <w:tr w:rsidR="00147583" w:rsidRPr="00D239B7" w14:paraId="3F955729" w14:textId="77777777" w:rsidTr="00147583">
        <w:trPr>
          <w:cantSplit/>
        </w:trPr>
        <w:tc>
          <w:tcPr>
            <w:tcW w:w="450" w:type="pct"/>
            <w:tcMar>
              <w:left w:w="0" w:type="dxa"/>
              <w:right w:w="0" w:type="dxa"/>
            </w:tcMar>
          </w:tcPr>
          <w:p w14:paraId="7DFA7F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DF382A6" w14:textId="77777777" w:rsidR="00147583" w:rsidRPr="00D239B7" w:rsidRDefault="00147583" w:rsidP="00147583">
            <w:pPr>
              <w:pStyle w:val="Tijeloteksta"/>
              <w:ind w:firstLine="0"/>
              <w:rPr>
                <w:spacing w:val="-2"/>
              </w:rPr>
            </w:pPr>
            <w:r w:rsidRPr="00D239B7">
              <w:rPr>
                <w:spacing w:val="-2"/>
              </w:rPr>
              <w:t>СПИСАК лијекова којима је издата Дозвола (у обновљеном поступку) за стављање у промет на тржиште Босне и Херцеговине (српски језик)</w:t>
            </w:r>
          </w:p>
        </w:tc>
        <w:tc>
          <w:tcPr>
            <w:tcW w:w="450" w:type="pct"/>
            <w:tcMar>
              <w:left w:w="0" w:type="dxa"/>
              <w:right w:w="0" w:type="dxa"/>
            </w:tcMar>
            <w:vAlign w:val="bottom"/>
          </w:tcPr>
          <w:p w14:paraId="51E7D892"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466C30B5" w14:textId="77777777" w:rsidR="00147583" w:rsidRPr="00D239B7" w:rsidRDefault="00147583" w:rsidP="00147583">
            <w:pPr>
              <w:pStyle w:val="Tijeloteksta"/>
              <w:ind w:firstLine="0"/>
              <w:jc w:val="right"/>
              <w:rPr>
                <w:spacing w:val="-2"/>
              </w:rPr>
            </w:pPr>
            <w:r w:rsidRPr="00D239B7">
              <w:rPr>
                <w:spacing w:val="-2"/>
              </w:rPr>
              <w:t>64</w:t>
            </w:r>
          </w:p>
        </w:tc>
      </w:tr>
      <w:tr w:rsidR="00147583" w:rsidRPr="00D239B7" w14:paraId="3F460BBD" w14:textId="77777777" w:rsidTr="00147583">
        <w:trPr>
          <w:cantSplit/>
        </w:trPr>
        <w:tc>
          <w:tcPr>
            <w:tcW w:w="450" w:type="pct"/>
            <w:tcMar>
              <w:left w:w="0" w:type="dxa"/>
              <w:right w:w="0" w:type="dxa"/>
            </w:tcMar>
          </w:tcPr>
          <w:p w14:paraId="5F3D9DB4"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9D7EC1D" w14:textId="77777777" w:rsidR="00147583" w:rsidRPr="00D239B7" w:rsidRDefault="00147583" w:rsidP="00147583">
            <w:pPr>
              <w:pStyle w:val="Tijeloteksta"/>
              <w:ind w:firstLine="0"/>
              <w:rPr>
                <w:spacing w:val="-2"/>
              </w:rPr>
            </w:pPr>
            <w:r w:rsidRPr="00D239B7">
              <w:rPr>
                <w:spacing w:val="-2"/>
              </w:rPr>
              <w:t>SPISAK lijekova kojima je izdata Dozvola (u obnovljenom postupku) za stavljanje u promet na tržište Bosne i Hercegovine (bosanski jezik)</w:t>
            </w:r>
          </w:p>
        </w:tc>
        <w:tc>
          <w:tcPr>
            <w:tcW w:w="450" w:type="pct"/>
            <w:tcMar>
              <w:left w:w="0" w:type="dxa"/>
              <w:right w:w="0" w:type="dxa"/>
            </w:tcMar>
            <w:vAlign w:val="bottom"/>
          </w:tcPr>
          <w:p w14:paraId="4B89F9B0"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073CB706" w14:textId="77777777" w:rsidR="00147583" w:rsidRPr="00D239B7" w:rsidRDefault="00147583" w:rsidP="00147583">
            <w:pPr>
              <w:pStyle w:val="Tijeloteksta"/>
              <w:ind w:firstLine="0"/>
              <w:jc w:val="right"/>
              <w:rPr>
                <w:spacing w:val="-2"/>
              </w:rPr>
            </w:pPr>
            <w:r w:rsidRPr="00D239B7">
              <w:rPr>
                <w:spacing w:val="-2"/>
              </w:rPr>
              <w:t>73</w:t>
            </w:r>
          </w:p>
        </w:tc>
      </w:tr>
      <w:tr w:rsidR="00147583" w:rsidRPr="00D239B7" w14:paraId="4F9C2E73" w14:textId="77777777" w:rsidTr="00147583">
        <w:trPr>
          <w:cantSplit/>
        </w:trPr>
        <w:tc>
          <w:tcPr>
            <w:tcW w:w="450" w:type="pct"/>
            <w:tcMar>
              <w:left w:w="0" w:type="dxa"/>
              <w:right w:w="0" w:type="dxa"/>
            </w:tcMar>
          </w:tcPr>
          <w:p w14:paraId="7D3D3217"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2FB793CB" w14:textId="77777777" w:rsidR="00147583" w:rsidRPr="00D239B7" w:rsidRDefault="00147583" w:rsidP="00147583">
            <w:pPr>
              <w:pStyle w:val="Tijeloteksta"/>
              <w:ind w:firstLine="0"/>
              <w:rPr>
                <w:spacing w:val="-2"/>
              </w:rPr>
            </w:pPr>
            <w:r w:rsidRPr="00D239B7">
              <w:rPr>
                <w:spacing w:val="-2"/>
              </w:rPr>
              <w:t>POPIS lijekova kojima je ukinuta Dozvola za stavljanje u promet na tržište Bosne i Hercegovine (hrvatski jezik)</w:t>
            </w:r>
          </w:p>
        </w:tc>
        <w:tc>
          <w:tcPr>
            <w:tcW w:w="450" w:type="pct"/>
            <w:tcMar>
              <w:left w:w="0" w:type="dxa"/>
              <w:right w:w="0" w:type="dxa"/>
            </w:tcMar>
            <w:vAlign w:val="bottom"/>
          </w:tcPr>
          <w:p w14:paraId="30AD9AE7"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0F1C66B0" w14:textId="77777777" w:rsidR="00147583" w:rsidRPr="00D239B7" w:rsidRDefault="00147583" w:rsidP="00147583">
            <w:pPr>
              <w:pStyle w:val="Tijeloteksta"/>
              <w:ind w:firstLine="0"/>
              <w:jc w:val="right"/>
              <w:rPr>
                <w:spacing w:val="-2"/>
              </w:rPr>
            </w:pPr>
            <w:r w:rsidRPr="00D239B7">
              <w:rPr>
                <w:spacing w:val="-2"/>
              </w:rPr>
              <w:t>81</w:t>
            </w:r>
          </w:p>
        </w:tc>
      </w:tr>
      <w:tr w:rsidR="00147583" w:rsidRPr="00D239B7" w14:paraId="0EFE35DD" w14:textId="77777777" w:rsidTr="00147583">
        <w:trPr>
          <w:cantSplit/>
        </w:trPr>
        <w:tc>
          <w:tcPr>
            <w:tcW w:w="450" w:type="pct"/>
            <w:tcMar>
              <w:left w:w="0" w:type="dxa"/>
              <w:right w:w="0" w:type="dxa"/>
            </w:tcMar>
          </w:tcPr>
          <w:p w14:paraId="35AEDAA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0080414" w14:textId="77777777" w:rsidR="00147583" w:rsidRPr="00D239B7" w:rsidRDefault="00147583" w:rsidP="00147583">
            <w:pPr>
              <w:pStyle w:val="Tijeloteksta"/>
              <w:ind w:firstLine="0"/>
              <w:rPr>
                <w:spacing w:val="-2"/>
              </w:rPr>
            </w:pPr>
            <w:r w:rsidRPr="00D239B7">
              <w:rPr>
                <w:spacing w:val="-2"/>
              </w:rPr>
              <w:t>СПИСАК лијекова којима је укинута Дозвола за стављање у промет на тржиште Босне и Херцеговине (српски језик)</w:t>
            </w:r>
          </w:p>
        </w:tc>
        <w:tc>
          <w:tcPr>
            <w:tcW w:w="450" w:type="pct"/>
            <w:tcMar>
              <w:left w:w="0" w:type="dxa"/>
              <w:right w:w="0" w:type="dxa"/>
            </w:tcMar>
            <w:vAlign w:val="bottom"/>
          </w:tcPr>
          <w:p w14:paraId="1E9135F4"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43CF9E71" w14:textId="77777777" w:rsidR="00147583" w:rsidRPr="00D239B7" w:rsidRDefault="00147583" w:rsidP="00147583">
            <w:pPr>
              <w:pStyle w:val="Tijeloteksta"/>
              <w:ind w:firstLine="0"/>
              <w:jc w:val="right"/>
              <w:rPr>
                <w:spacing w:val="-2"/>
              </w:rPr>
            </w:pPr>
            <w:r w:rsidRPr="00D239B7">
              <w:rPr>
                <w:spacing w:val="-2"/>
              </w:rPr>
              <w:t>82</w:t>
            </w:r>
          </w:p>
        </w:tc>
      </w:tr>
      <w:tr w:rsidR="00147583" w:rsidRPr="00D239B7" w14:paraId="793B1C61" w14:textId="77777777" w:rsidTr="00147583">
        <w:trPr>
          <w:cantSplit/>
        </w:trPr>
        <w:tc>
          <w:tcPr>
            <w:tcW w:w="450" w:type="pct"/>
            <w:tcMar>
              <w:left w:w="0" w:type="dxa"/>
              <w:right w:w="0" w:type="dxa"/>
            </w:tcMar>
          </w:tcPr>
          <w:p w14:paraId="49650679"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3B629B9" w14:textId="77777777" w:rsidR="00147583" w:rsidRPr="00D239B7" w:rsidRDefault="00147583" w:rsidP="00147583">
            <w:pPr>
              <w:pStyle w:val="Tijeloteksta"/>
              <w:ind w:firstLine="0"/>
              <w:rPr>
                <w:spacing w:val="-2"/>
              </w:rPr>
            </w:pPr>
            <w:r w:rsidRPr="00D239B7">
              <w:rPr>
                <w:spacing w:val="-2"/>
              </w:rPr>
              <w:t>SPISAK lijekova kojima je ukinuta Dozvola za stavljanje u promet na tržište Bosne i Hercegovine (bosanski jezik)</w:t>
            </w:r>
          </w:p>
        </w:tc>
        <w:tc>
          <w:tcPr>
            <w:tcW w:w="450" w:type="pct"/>
            <w:tcMar>
              <w:left w:w="0" w:type="dxa"/>
              <w:right w:w="0" w:type="dxa"/>
            </w:tcMar>
            <w:vAlign w:val="bottom"/>
          </w:tcPr>
          <w:p w14:paraId="3E6B68E9" w14:textId="77777777" w:rsidR="00147583" w:rsidRPr="00D239B7" w:rsidRDefault="00147583" w:rsidP="00147583">
            <w:pPr>
              <w:pStyle w:val="Tijeloteksta"/>
              <w:ind w:firstLine="0"/>
              <w:jc w:val="right"/>
              <w:rPr>
                <w:spacing w:val="-2"/>
              </w:rPr>
            </w:pPr>
            <w:r w:rsidRPr="00D239B7">
              <w:rPr>
                <w:spacing w:val="-2"/>
              </w:rPr>
              <w:t>41</w:t>
            </w:r>
          </w:p>
        </w:tc>
        <w:tc>
          <w:tcPr>
            <w:tcW w:w="518" w:type="pct"/>
            <w:tcMar>
              <w:left w:w="0" w:type="dxa"/>
              <w:right w:w="0" w:type="dxa"/>
            </w:tcMar>
            <w:vAlign w:val="bottom"/>
          </w:tcPr>
          <w:p w14:paraId="39A49028" w14:textId="77777777" w:rsidR="00147583" w:rsidRPr="00D239B7" w:rsidRDefault="00147583" w:rsidP="00147583">
            <w:pPr>
              <w:pStyle w:val="Tijeloteksta"/>
              <w:ind w:firstLine="0"/>
              <w:jc w:val="right"/>
              <w:rPr>
                <w:spacing w:val="-2"/>
              </w:rPr>
            </w:pPr>
            <w:r w:rsidRPr="00D239B7">
              <w:rPr>
                <w:spacing w:val="-2"/>
              </w:rPr>
              <w:t>84</w:t>
            </w:r>
          </w:p>
        </w:tc>
      </w:tr>
      <w:tr w:rsidR="00147583" w:rsidRPr="00D239B7" w14:paraId="4F4D5238" w14:textId="77777777" w:rsidTr="00147583">
        <w:trPr>
          <w:cantSplit/>
        </w:trPr>
        <w:tc>
          <w:tcPr>
            <w:tcW w:w="450" w:type="pct"/>
            <w:tcMar>
              <w:left w:w="0" w:type="dxa"/>
              <w:right w:w="0" w:type="dxa"/>
            </w:tcMar>
          </w:tcPr>
          <w:p w14:paraId="6BBCAAE0"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3FF4341C" w14:textId="77777777" w:rsidR="00147583" w:rsidRPr="00D239B7" w:rsidRDefault="00147583" w:rsidP="00147583">
            <w:pPr>
              <w:pStyle w:val="Tijeloteksta"/>
              <w:ind w:firstLine="0"/>
              <w:rPr>
                <w:spacing w:val="-2"/>
              </w:rPr>
            </w:pPr>
            <w:r w:rsidRPr="00D239B7">
              <w:rPr>
                <w:spacing w:val="-2"/>
              </w:rPr>
              <w:t>POPIS lijekova za koje su izdate dozvole za stavljanje lijekova u promet na tržištu Bosne i Hercegovine (hrvatski jezik)</w:t>
            </w:r>
          </w:p>
        </w:tc>
        <w:tc>
          <w:tcPr>
            <w:tcW w:w="450" w:type="pct"/>
            <w:tcMar>
              <w:left w:w="0" w:type="dxa"/>
              <w:right w:w="0" w:type="dxa"/>
            </w:tcMar>
            <w:vAlign w:val="bottom"/>
          </w:tcPr>
          <w:p w14:paraId="167FDCD5"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424795DF"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1A52DE57" w14:textId="77777777" w:rsidTr="00147583">
        <w:trPr>
          <w:cantSplit/>
        </w:trPr>
        <w:tc>
          <w:tcPr>
            <w:tcW w:w="450" w:type="pct"/>
            <w:tcMar>
              <w:left w:w="0" w:type="dxa"/>
              <w:right w:w="0" w:type="dxa"/>
            </w:tcMar>
          </w:tcPr>
          <w:p w14:paraId="64580FC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216117B0" w14:textId="77777777" w:rsidR="00147583" w:rsidRPr="00D239B7" w:rsidRDefault="00147583" w:rsidP="00147583">
            <w:pPr>
              <w:pStyle w:val="Tijeloteksta"/>
              <w:ind w:firstLine="0"/>
              <w:rPr>
                <w:spacing w:val="-2"/>
              </w:rPr>
            </w:pPr>
            <w:r w:rsidRPr="00D239B7">
              <w:rPr>
                <w:spacing w:val="-2"/>
              </w:rPr>
              <w:t>СПИСАК лијекова за које су издате дозволе за стављање лијекова у промет на тржишту Босне и Херцеговине (српски језик)</w:t>
            </w:r>
          </w:p>
        </w:tc>
        <w:tc>
          <w:tcPr>
            <w:tcW w:w="450" w:type="pct"/>
            <w:tcMar>
              <w:left w:w="0" w:type="dxa"/>
              <w:right w:w="0" w:type="dxa"/>
            </w:tcMar>
            <w:vAlign w:val="bottom"/>
          </w:tcPr>
          <w:p w14:paraId="24D673BC"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222C0FF" w14:textId="77777777" w:rsidR="00147583" w:rsidRPr="00D239B7" w:rsidRDefault="00147583" w:rsidP="00147583">
            <w:pPr>
              <w:pStyle w:val="Tijeloteksta"/>
              <w:ind w:firstLine="0"/>
              <w:jc w:val="right"/>
              <w:rPr>
                <w:spacing w:val="-2"/>
              </w:rPr>
            </w:pPr>
            <w:r w:rsidRPr="00D239B7">
              <w:rPr>
                <w:spacing w:val="-2"/>
              </w:rPr>
              <w:t>64</w:t>
            </w:r>
          </w:p>
        </w:tc>
      </w:tr>
      <w:tr w:rsidR="00147583" w:rsidRPr="00D239B7" w14:paraId="687FBB92" w14:textId="77777777" w:rsidTr="00147583">
        <w:trPr>
          <w:cantSplit/>
        </w:trPr>
        <w:tc>
          <w:tcPr>
            <w:tcW w:w="450" w:type="pct"/>
            <w:tcMar>
              <w:left w:w="0" w:type="dxa"/>
              <w:right w:w="0" w:type="dxa"/>
            </w:tcMar>
          </w:tcPr>
          <w:p w14:paraId="7828721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42ACD470" w14:textId="77777777" w:rsidR="00147583" w:rsidRPr="00D239B7" w:rsidRDefault="00147583" w:rsidP="00147583">
            <w:pPr>
              <w:pStyle w:val="Tijeloteksta"/>
              <w:ind w:firstLine="0"/>
              <w:rPr>
                <w:spacing w:val="-2"/>
              </w:rPr>
            </w:pPr>
            <w:r w:rsidRPr="00D239B7">
              <w:rPr>
                <w:spacing w:val="-2"/>
              </w:rPr>
              <w:t>SPISAK lijekova za koje su izdate dozvole za stavljanje lijekova u promet na tržištu Bosne i Hercegovine (bosanski jezik)</w:t>
            </w:r>
          </w:p>
        </w:tc>
        <w:tc>
          <w:tcPr>
            <w:tcW w:w="450" w:type="pct"/>
            <w:tcMar>
              <w:left w:w="0" w:type="dxa"/>
              <w:right w:w="0" w:type="dxa"/>
            </w:tcMar>
            <w:vAlign w:val="bottom"/>
          </w:tcPr>
          <w:p w14:paraId="7B5E93A4"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7652FB4D" w14:textId="77777777" w:rsidR="00147583" w:rsidRPr="00D239B7" w:rsidRDefault="00147583" w:rsidP="00147583">
            <w:pPr>
              <w:pStyle w:val="Tijeloteksta"/>
              <w:ind w:firstLine="0"/>
              <w:jc w:val="right"/>
              <w:rPr>
                <w:spacing w:val="-2"/>
              </w:rPr>
            </w:pPr>
            <w:r w:rsidRPr="00D239B7">
              <w:rPr>
                <w:spacing w:val="-2"/>
              </w:rPr>
              <w:t>71</w:t>
            </w:r>
          </w:p>
        </w:tc>
      </w:tr>
      <w:tr w:rsidR="00147583" w:rsidRPr="00D239B7" w14:paraId="4496B26D" w14:textId="77777777" w:rsidTr="00147583">
        <w:trPr>
          <w:cantSplit/>
        </w:trPr>
        <w:tc>
          <w:tcPr>
            <w:tcW w:w="450" w:type="pct"/>
            <w:tcMar>
              <w:left w:w="0" w:type="dxa"/>
              <w:right w:w="0" w:type="dxa"/>
            </w:tcMar>
          </w:tcPr>
          <w:p w14:paraId="074BC0F6"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00364695" w14:textId="77777777" w:rsidR="00147583" w:rsidRPr="00D239B7" w:rsidRDefault="00147583" w:rsidP="00147583">
            <w:pPr>
              <w:pStyle w:val="Tijeloteksta"/>
              <w:ind w:firstLine="0"/>
              <w:rPr>
                <w:spacing w:val="-2"/>
              </w:rPr>
            </w:pPr>
            <w:r w:rsidRPr="00D239B7">
              <w:rPr>
                <w:spacing w:val="-2"/>
              </w:rPr>
              <w:t>POPIS lijekova kojima je izdata dozvola (u obnovljenom postupku) za stavljanje u promet na tržište Bosne i Hercegovine (hrvatski jezik)</w:t>
            </w:r>
          </w:p>
        </w:tc>
        <w:tc>
          <w:tcPr>
            <w:tcW w:w="450" w:type="pct"/>
            <w:tcMar>
              <w:left w:w="0" w:type="dxa"/>
              <w:right w:w="0" w:type="dxa"/>
            </w:tcMar>
            <w:vAlign w:val="bottom"/>
          </w:tcPr>
          <w:p w14:paraId="3D3E71DC"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1FA2D373" w14:textId="77777777" w:rsidR="00147583" w:rsidRPr="00D239B7" w:rsidRDefault="00147583" w:rsidP="00147583">
            <w:pPr>
              <w:pStyle w:val="Tijeloteksta"/>
              <w:ind w:firstLine="0"/>
              <w:jc w:val="right"/>
              <w:rPr>
                <w:spacing w:val="-2"/>
              </w:rPr>
            </w:pPr>
            <w:r w:rsidRPr="00D239B7">
              <w:rPr>
                <w:spacing w:val="-2"/>
              </w:rPr>
              <w:t>79</w:t>
            </w:r>
          </w:p>
        </w:tc>
      </w:tr>
      <w:tr w:rsidR="00147583" w:rsidRPr="00D239B7" w14:paraId="6A7D1000" w14:textId="77777777" w:rsidTr="00147583">
        <w:trPr>
          <w:cantSplit/>
        </w:trPr>
        <w:tc>
          <w:tcPr>
            <w:tcW w:w="450" w:type="pct"/>
            <w:tcMar>
              <w:left w:w="0" w:type="dxa"/>
              <w:right w:w="0" w:type="dxa"/>
            </w:tcMar>
          </w:tcPr>
          <w:p w14:paraId="6447DCA8"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3E909CD" w14:textId="77777777" w:rsidR="00147583" w:rsidRPr="00D239B7" w:rsidRDefault="00147583" w:rsidP="00147583">
            <w:pPr>
              <w:pStyle w:val="Tijeloteksta"/>
              <w:ind w:firstLine="0"/>
              <w:rPr>
                <w:spacing w:val="-2"/>
              </w:rPr>
            </w:pPr>
            <w:r w:rsidRPr="00D239B7">
              <w:rPr>
                <w:spacing w:val="-2"/>
              </w:rPr>
              <w:t>СПИСАК лијекова којима је издата дозвола (у обновљеном поступку) за стављање у промет на тржиште Босне и Херцеговине (српски језик)</w:t>
            </w:r>
          </w:p>
        </w:tc>
        <w:tc>
          <w:tcPr>
            <w:tcW w:w="450" w:type="pct"/>
            <w:tcMar>
              <w:left w:w="0" w:type="dxa"/>
              <w:right w:w="0" w:type="dxa"/>
            </w:tcMar>
            <w:vAlign w:val="bottom"/>
          </w:tcPr>
          <w:p w14:paraId="0E29BF1D"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72957381" w14:textId="77777777" w:rsidR="00147583" w:rsidRPr="00D239B7" w:rsidRDefault="00147583" w:rsidP="00147583">
            <w:pPr>
              <w:pStyle w:val="Tijeloteksta"/>
              <w:ind w:firstLine="0"/>
              <w:jc w:val="right"/>
              <w:rPr>
                <w:spacing w:val="-2"/>
              </w:rPr>
            </w:pPr>
            <w:r w:rsidRPr="00D239B7">
              <w:rPr>
                <w:spacing w:val="-2"/>
              </w:rPr>
              <w:t>93</w:t>
            </w:r>
          </w:p>
        </w:tc>
      </w:tr>
      <w:tr w:rsidR="00147583" w:rsidRPr="00D239B7" w14:paraId="3D4B078B" w14:textId="77777777" w:rsidTr="00147583">
        <w:trPr>
          <w:cantSplit/>
        </w:trPr>
        <w:tc>
          <w:tcPr>
            <w:tcW w:w="450" w:type="pct"/>
            <w:tcMar>
              <w:left w:w="0" w:type="dxa"/>
              <w:right w:w="0" w:type="dxa"/>
            </w:tcMar>
          </w:tcPr>
          <w:p w14:paraId="5ADBBED1"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B344A91" w14:textId="77777777" w:rsidR="00147583" w:rsidRPr="00D239B7" w:rsidRDefault="00147583" w:rsidP="00147583">
            <w:pPr>
              <w:pStyle w:val="Tijeloteksta"/>
              <w:ind w:firstLine="0"/>
              <w:rPr>
                <w:spacing w:val="-2"/>
              </w:rPr>
            </w:pPr>
            <w:r w:rsidRPr="00D239B7">
              <w:rPr>
                <w:spacing w:val="-2"/>
              </w:rPr>
              <w:t>SPISAK lijekova kojima je izdata dozvola (u obnovljenom postupku) za stavljanje u promet na tržište Bosne i Hercegovine (bosanski jezik)</w:t>
            </w:r>
          </w:p>
        </w:tc>
        <w:tc>
          <w:tcPr>
            <w:tcW w:w="450" w:type="pct"/>
            <w:tcMar>
              <w:left w:w="0" w:type="dxa"/>
              <w:right w:w="0" w:type="dxa"/>
            </w:tcMar>
            <w:vAlign w:val="bottom"/>
          </w:tcPr>
          <w:p w14:paraId="601D7311"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64D43D92" w14:textId="77777777" w:rsidR="00147583" w:rsidRPr="00D239B7" w:rsidRDefault="00147583" w:rsidP="00147583">
            <w:pPr>
              <w:pStyle w:val="Tijeloteksta"/>
              <w:ind w:firstLine="0"/>
              <w:jc w:val="right"/>
              <w:rPr>
                <w:spacing w:val="-2"/>
              </w:rPr>
            </w:pPr>
            <w:r w:rsidRPr="00D239B7">
              <w:rPr>
                <w:spacing w:val="-2"/>
              </w:rPr>
              <w:t>108</w:t>
            </w:r>
          </w:p>
        </w:tc>
      </w:tr>
      <w:tr w:rsidR="00147583" w:rsidRPr="00D239B7" w14:paraId="408F0812" w14:textId="77777777" w:rsidTr="00147583">
        <w:trPr>
          <w:cantSplit/>
        </w:trPr>
        <w:tc>
          <w:tcPr>
            <w:tcW w:w="450" w:type="pct"/>
            <w:tcMar>
              <w:left w:w="0" w:type="dxa"/>
              <w:right w:w="0" w:type="dxa"/>
            </w:tcMar>
          </w:tcPr>
          <w:p w14:paraId="026D42DB"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34AA797E" w14:textId="77777777" w:rsidR="00147583" w:rsidRPr="00D239B7" w:rsidRDefault="00147583" w:rsidP="00147583">
            <w:pPr>
              <w:pStyle w:val="Tijeloteksta"/>
              <w:ind w:firstLine="0"/>
              <w:rPr>
                <w:spacing w:val="-2"/>
              </w:rPr>
            </w:pPr>
            <w:r w:rsidRPr="00D239B7">
              <w:rPr>
                <w:spacing w:val="-2"/>
              </w:rPr>
              <w:t>POPIS lijekova kojima je ukinuta dozvola za stavljanje u promet na tržište Bosne i Hercegovine (hrvatski jezik)</w:t>
            </w:r>
          </w:p>
        </w:tc>
        <w:tc>
          <w:tcPr>
            <w:tcW w:w="450" w:type="pct"/>
            <w:tcMar>
              <w:left w:w="0" w:type="dxa"/>
              <w:right w:w="0" w:type="dxa"/>
            </w:tcMar>
            <w:vAlign w:val="bottom"/>
          </w:tcPr>
          <w:p w14:paraId="0B039784"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23D86B09" w14:textId="77777777" w:rsidR="00147583" w:rsidRPr="00D239B7" w:rsidRDefault="00147583" w:rsidP="00147583">
            <w:pPr>
              <w:pStyle w:val="Tijeloteksta"/>
              <w:ind w:firstLine="0"/>
              <w:jc w:val="right"/>
              <w:rPr>
                <w:spacing w:val="-2"/>
              </w:rPr>
            </w:pPr>
            <w:r w:rsidRPr="00D239B7">
              <w:rPr>
                <w:spacing w:val="-2"/>
              </w:rPr>
              <w:t>122</w:t>
            </w:r>
          </w:p>
        </w:tc>
      </w:tr>
      <w:tr w:rsidR="00147583" w:rsidRPr="00D239B7" w14:paraId="38A30335" w14:textId="77777777" w:rsidTr="00147583">
        <w:trPr>
          <w:cantSplit/>
        </w:trPr>
        <w:tc>
          <w:tcPr>
            <w:tcW w:w="450" w:type="pct"/>
            <w:tcMar>
              <w:left w:w="0" w:type="dxa"/>
              <w:right w:w="0" w:type="dxa"/>
            </w:tcMar>
          </w:tcPr>
          <w:p w14:paraId="4A355F2C"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C910382" w14:textId="77777777" w:rsidR="00147583" w:rsidRPr="00D239B7" w:rsidRDefault="00147583" w:rsidP="00147583">
            <w:pPr>
              <w:pStyle w:val="Tijeloteksta"/>
              <w:ind w:firstLine="0"/>
              <w:rPr>
                <w:spacing w:val="-2"/>
              </w:rPr>
            </w:pPr>
            <w:r w:rsidRPr="00D239B7">
              <w:rPr>
                <w:spacing w:val="-2"/>
              </w:rPr>
              <w:t>СПИСАК лијекова којима је укинута дозвола за стављање у промет на тржиште Босне и Херцеговине (српски језик)</w:t>
            </w:r>
          </w:p>
        </w:tc>
        <w:tc>
          <w:tcPr>
            <w:tcW w:w="450" w:type="pct"/>
            <w:tcMar>
              <w:left w:w="0" w:type="dxa"/>
              <w:right w:w="0" w:type="dxa"/>
            </w:tcMar>
            <w:vAlign w:val="bottom"/>
          </w:tcPr>
          <w:p w14:paraId="62407AF9"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EBAA043" w14:textId="77777777" w:rsidR="00147583" w:rsidRPr="00D239B7" w:rsidRDefault="00147583" w:rsidP="00147583">
            <w:pPr>
              <w:pStyle w:val="Tijeloteksta"/>
              <w:ind w:firstLine="0"/>
              <w:jc w:val="right"/>
              <w:rPr>
                <w:spacing w:val="-2"/>
              </w:rPr>
            </w:pPr>
            <w:r w:rsidRPr="00D239B7">
              <w:rPr>
                <w:spacing w:val="-2"/>
              </w:rPr>
              <w:t>124</w:t>
            </w:r>
          </w:p>
        </w:tc>
      </w:tr>
      <w:tr w:rsidR="00147583" w:rsidRPr="00D239B7" w14:paraId="5B6B35CE" w14:textId="77777777" w:rsidTr="00147583">
        <w:trPr>
          <w:cantSplit/>
        </w:trPr>
        <w:tc>
          <w:tcPr>
            <w:tcW w:w="450" w:type="pct"/>
            <w:tcMar>
              <w:left w:w="0" w:type="dxa"/>
              <w:right w:w="0" w:type="dxa"/>
            </w:tcMar>
          </w:tcPr>
          <w:p w14:paraId="60BECC10"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2A76A6A" w14:textId="77777777" w:rsidR="00147583" w:rsidRPr="00D239B7" w:rsidRDefault="00147583" w:rsidP="00147583">
            <w:pPr>
              <w:pStyle w:val="Tijeloteksta"/>
              <w:ind w:firstLine="0"/>
              <w:rPr>
                <w:spacing w:val="-2"/>
              </w:rPr>
            </w:pPr>
            <w:r w:rsidRPr="00D239B7">
              <w:rPr>
                <w:spacing w:val="-2"/>
              </w:rPr>
              <w:t>SPISAK lijekova kojima je ukinuta dozvola za stavljanje u promet na tržište Bosne i Hercegovine (bosanski jezik)</w:t>
            </w:r>
          </w:p>
        </w:tc>
        <w:tc>
          <w:tcPr>
            <w:tcW w:w="450" w:type="pct"/>
            <w:tcMar>
              <w:left w:w="0" w:type="dxa"/>
              <w:right w:w="0" w:type="dxa"/>
            </w:tcMar>
            <w:vAlign w:val="bottom"/>
          </w:tcPr>
          <w:p w14:paraId="3BAA2DDD"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0AAE4A76" w14:textId="77777777" w:rsidR="00147583" w:rsidRPr="00D239B7" w:rsidRDefault="00147583" w:rsidP="00147583">
            <w:pPr>
              <w:pStyle w:val="Tijeloteksta"/>
              <w:ind w:firstLine="0"/>
              <w:jc w:val="right"/>
              <w:rPr>
                <w:spacing w:val="-2"/>
              </w:rPr>
            </w:pPr>
            <w:r w:rsidRPr="00D239B7">
              <w:rPr>
                <w:spacing w:val="-2"/>
              </w:rPr>
              <w:t>125</w:t>
            </w:r>
          </w:p>
        </w:tc>
      </w:tr>
      <w:tr w:rsidR="00147583" w:rsidRPr="00D239B7" w14:paraId="3431E65E" w14:textId="77777777" w:rsidTr="00147583">
        <w:trPr>
          <w:cantSplit/>
        </w:trPr>
        <w:tc>
          <w:tcPr>
            <w:tcW w:w="450" w:type="pct"/>
            <w:tcMar>
              <w:left w:w="0" w:type="dxa"/>
              <w:right w:w="0" w:type="dxa"/>
            </w:tcMar>
          </w:tcPr>
          <w:p w14:paraId="3AFC0EBB"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72CDEF2D" w14:textId="77777777" w:rsidR="00147583" w:rsidRPr="00D239B7" w:rsidRDefault="00147583" w:rsidP="00147583">
            <w:pPr>
              <w:pStyle w:val="Tijeloteksta"/>
              <w:ind w:firstLine="0"/>
              <w:rPr>
                <w:spacing w:val="-2"/>
              </w:rPr>
            </w:pPr>
            <w:r w:rsidRPr="00D239B7">
              <w:rPr>
                <w:spacing w:val="-2"/>
              </w:rPr>
              <w:t>СПИСАК лијекова којима су издате дозволе за стављање у промет на тржишту Босне и Херцеговине (српски језик)</w:t>
            </w:r>
          </w:p>
        </w:tc>
        <w:tc>
          <w:tcPr>
            <w:tcW w:w="450" w:type="pct"/>
            <w:tcMar>
              <w:left w:w="0" w:type="dxa"/>
              <w:right w:w="0" w:type="dxa"/>
            </w:tcMar>
            <w:vAlign w:val="bottom"/>
          </w:tcPr>
          <w:p w14:paraId="615D89FB"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C834D1B" w14:textId="77777777" w:rsidR="00147583" w:rsidRPr="00D239B7" w:rsidRDefault="00147583" w:rsidP="00147583">
            <w:pPr>
              <w:pStyle w:val="Tijeloteksta"/>
              <w:ind w:firstLine="0"/>
              <w:jc w:val="right"/>
              <w:rPr>
                <w:spacing w:val="-2"/>
              </w:rPr>
            </w:pPr>
            <w:r w:rsidRPr="00D239B7">
              <w:rPr>
                <w:spacing w:val="-2"/>
              </w:rPr>
              <w:t>19</w:t>
            </w:r>
          </w:p>
        </w:tc>
      </w:tr>
      <w:tr w:rsidR="00147583" w:rsidRPr="00D239B7" w14:paraId="6B01E832" w14:textId="77777777" w:rsidTr="00147583">
        <w:trPr>
          <w:cantSplit/>
        </w:trPr>
        <w:tc>
          <w:tcPr>
            <w:tcW w:w="450" w:type="pct"/>
            <w:tcMar>
              <w:left w:w="0" w:type="dxa"/>
              <w:right w:w="0" w:type="dxa"/>
            </w:tcMar>
          </w:tcPr>
          <w:p w14:paraId="795F6AA7"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C8B85F2" w14:textId="77777777" w:rsidR="00147583" w:rsidRPr="00D239B7" w:rsidRDefault="00147583" w:rsidP="00147583">
            <w:pPr>
              <w:pStyle w:val="Tijeloteksta"/>
              <w:ind w:firstLine="0"/>
              <w:rPr>
                <w:spacing w:val="-2"/>
              </w:rPr>
            </w:pPr>
            <w:r w:rsidRPr="00D239B7">
              <w:rPr>
                <w:spacing w:val="-2"/>
              </w:rPr>
              <w:t>SPISAK lijekova za koje su izdate dozvole za stavljanje lijekova u promet na tržištu Bosne i Hercegovine (bosanski jezik)</w:t>
            </w:r>
          </w:p>
        </w:tc>
        <w:tc>
          <w:tcPr>
            <w:tcW w:w="450" w:type="pct"/>
            <w:tcMar>
              <w:left w:w="0" w:type="dxa"/>
              <w:right w:w="0" w:type="dxa"/>
            </w:tcMar>
            <w:vAlign w:val="bottom"/>
          </w:tcPr>
          <w:p w14:paraId="6F9E89BA"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3016853B" w14:textId="77777777" w:rsidR="00147583" w:rsidRPr="00D239B7" w:rsidRDefault="00147583" w:rsidP="00147583">
            <w:pPr>
              <w:pStyle w:val="Tijeloteksta"/>
              <w:ind w:firstLine="0"/>
              <w:jc w:val="right"/>
              <w:rPr>
                <w:spacing w:val="-2"/>
              </w:rPr>
            </w:pPr>
            <w:r w:rsidRPr="00D239B7">
              <w:rPr>
                <w:spacing w:val="-2"/>
              </w:rPr>
              <w:t>28</w:t>
            </w:r>
          </w:p>
        </w:tc>
      </w:tr>
      <w:tr w:rsidR="00147583" w:rsidRPr="00D239B7" w14:paraId="5512E484" w14:textId="77777777" w:rsidTr="00147583">
        <w:trPr>
          <w:cantSplit/>
        </w:trPr>
        <w:tc>
          <w:tcPr>
            <w:tcW w:w="450" w:type="pct"/>
            <w:tcMar>
              <w:left w:w="0" w:type="dxa"/>
              <w:right w:w="0" w:type="dxa"/>
            </w:tcMar>
          </w:tcPr>
          <w:p w14:paraId="4335B61B"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E981208" w14:textId="77777777" w:rsidR="00147583" w:rsidRPr="00D239B7" w:rsidRDefault="00147583" w:rsidP="00147583">
            <w:pPr>
              <w:pStyle w:val="Tijeloteksta"/>
              <w:ind w:firstLine="0"/>
              <w:rPr>
                <w:spacing w:val="-2"/>
              </w:rPr>
            </w:pPr>
            <w:r w:rsidRPr="00D239B7">
              <w:rPr>
                <w:spacing w:val="-2"/>
              </w:rPr>
              <w:t>POPIS lijekova za koje su izdate dozvole za stavljanje lijekova u promet na tržištu Bosne i Hercegovine (hrvatski jezik)</w:t>
            </w:r>
          </w:p>
        </w:tc>
        <w:tc>
          <w:tcPr>
            <w:tcW w:w="450" w:type="pct"/>
            <w:tcMar>
              <w:left w:w="0" w:type="dxa"/>
              <w:right w:w="0" w:type="dxa"/>
            </w:tcMar>
            <w:vAlign w:val="bottom"/>
          </w:tcPr>
          <w:p w14:paraId="2AF8B026"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218A635E"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6944F950" w14:textId="77777777" w:rsidTr="00147583">
        <w:trPr>
          <w:cantSplit/>
        </w:trPr>
        <w:tc>
          <w:tcPr>
            <w:tcW w:w="450" w:type="pct"/>
            <w:tcMar>
              <w:left w:w="0" w:type="dxa"/>
              <w:right w:w="0" w:type="dxa"/>
            </w:tcMar>
          </w:tcPr>
          <w:p w14:paraId="50D56DD9"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26E40C21" w14:textId="77777777" w:rsidR="00147583" w:rsidRPr="00D239B7" w:rsidRDefault="00147583" w:rsidP="00147583">
            <w:pPr>
              <w:pStyle w:val="Tijeloteksta"/>
              <w:ind w:firstLine="0"/>
              <w:rPr>
                <w:spacing w:val="-2"/>
              </w:rPr>
            </w:pPr>
            <w:r w:rsidRPr="00D239B7">
              <w:rPr>
                <w:spacing w:val="-2"/>
              </w:rPr>
              <w:t>СПИСАК лијекова којима је издата дозвола (у обновљеном поступку) за стављање у промет на тржиште Босне и Херцеговине (српски језик)</w:t>
            </w:r>
          </w:p>
        </w:tc>
        <w:tc>
          <w:tcPr>
            <w:tcW w:w="450" w:type="pct"/>
            <w:tcMar>
              <w:left w:w="0" w:type="dxa"/>
              <w:right w:w="0" w:type="dxa"/>
            </w:tcMar>
            <w:vAlign w:val="bottom"/>
          </w:tcPr>
          <w:p w14:paraId="15B20FDA"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6B16EB12" w14:textId="77777777" w:rsidR="00147583" w:rsidRPr="00D239B7" w:rsidRDefault="00147583" w:rsidP="00147583">
            <w:pPr>
              <w:pStyle w:val="Tijeloteksta"/>
              <w:ind w:firstLine="0"/>
              <w:jc w:val="right"/>
              <w:rPr>
                <w:spacing w:val="-2"/>
              </w:rPr>
            </w:pPr>
            <w:r w:rsidRPr="00D239B7">
              <w:rPr>
                <w:spacing w:val="-2"/>
              </w:rPr>
              <w:t>44</w:t>
            </w:r>
          </w:p>
        </w:tc>
      </w:tr>
      <w:tr w:rsidR="00147583" w:rsidRPr="00D239B7" w14:paraId="2CE09C29" w14:textId="77777777" w:rsidTr="00147583">
        <w:trPr>
          <w:cantSplit/>
        </w:trPr>
        <w:tc>
          <w:tcPr>
            <w:tcW w:w="450" w:type="pct"/>
            <w:tcMar>
              <w:left w:w="0" w:type="dxa"/>
              <w:right w:w="0" w:type="dxa"/>
            </w:tcMar>
          </w:tcPr>
          <w:p w14:paraId="161D61EF"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042C892" w14:textId="77777777" w:rsidR="00147583" w:rsidRPr="00D239B7" w:rsidRDefault="00147583" w:rsidP="00147583">
            <w:pPr>
              <w:pStyle w:val="Tijeloteksta"/>
              <w:ind w:firstLine="0"/>
              <w:rPr>
                <w:spacing w:val="-2"/>
              </w:rPr>
            </w:pPr>
            <w:r w:rsidRPr="00D239B7">
              <w:rPr>
                <w:spacing w:val="-2"/>
              </w:rPr>
              <w:t>SPISAK lijekova kojima je izdata dozvola (u obnovljenom postupku) za stavljanje u promet na tržište Bosne i Hercegovine (bosanski jezik)</w:t>
            </w:r>
          </w:p>
        </w:tc>
        <w:tc>
          <w:tcPr>
            <w:tcW w:w="450" w:type="pct"/>
            <w:tcMar>
              <w:left w:w="0" w:type="dxa"/>
              <w:right w:w="0" w:type="dxa"/>
            </w:tcMar>
            <w:vAlign w:val="bottom"/>
          </w:tcPr>
          <w:p w14:paraId="1D154C1A"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5154ABA" w14:textId="77777777" w:rsidR="00147583" w:rsidRPr="00D239B7" w:rsidRDefault="00147583" w:rsidP="00147583">
            <w:pPr>
              <w:pStyle w:val="Tijeloteksta"/>
              <w:ind w:firstLine="0"/>
              <w:jc w:val="right"/>
              <w:rPr>
                <w:spacing w:val="-2"/>
              </w:rPr>
            </w:pPr>
            <w:r w:rsidRPr="00D239B7">
              <w:rPr>
                <w:spacing w:val="-2"/>
              </w:rPr>
              <w:t>56</w:t>
            </w:r>
          </w:p>
        </w:tc>
      </w:tr>
      <w:tr w:rsidR="00147583" w:rsidRPr="00D239B7" w14:paraId="79C98E46" w14:textId="77777777" w:rsidTr="00147583">
        <w:trPr>
          <w:cantSplit/>
        </w:trPr>
        <w:tc>
          <w:tcPr>
            <w:tcW w:w="450" w:type="pct"/>
            <w:tcMar>
              <w:left w:w="0" w:type="dxa"/>
              <w:right w:w="0" w:type="dxa"/>
            </w:tcMar>
          </w:tcPr>
          <w:p w14:paraId="3FD39B8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4023A39" w14:textId="77777777" w:rsidR="00147583" w:rsidRPr="00D239B7" w:rsidRDefault="00147583" w:rsidP="00147583">
            <w:pPr>
              <w:pStyle w:val="Tijeloteksta"/>
              <w:ind w:firstLine="0"/>
              <w:rPr>
                <w:spacing w:val="-2"/>
              </w:rPr>
            </w:pPr>
            <w:r w:rsidRPr="00D239B7">
              <w:rPr>
                <w:spacing w:val="-2"/>
              </w:rPr>
              <w:t>POPIS lijekova kojima je izdata dozvola (u obnovljenom postupku) za stavljanje u promet na tržište Bosne i Hercegovine (hrvatski jezik)</w:t>
            </w:r>
          </w:p>
        </w:tc>
        <w:tc>
          <w:tcPr>
            <w:tcW w:w="450" w:type="pct"/>
            <w:tcMar>
              <w:left w:w="0" w:type="dxa"/>
              <w:right w:w="0" w:type="dxa"/>
            </w:tcMar>
            <w:vAlign w:val="bottom"/>
          </w:tcPr>
          <w:p w14:paraId="54806EAD"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E22D81C" w14:textId="77777777" w:rsidR="00147583" w:rsidRPr="00D239B7" w:rsidRDefault="00147583" w:rsidP="00147583">
            <w:pPr>
              <w:pStyle w:val="Tijeloteksta"/>
              <w:ind w:firstLine="0"/>
              <w:jc w:val="right"/>
              <w:rPr>
                <w:spacing w:val="-2"/>
              </w:rPr>
            </w:pPr>
            <w:r w:rsidRPr="00D239B7">
              <w:rPr>
                <w:spacing w:val="-2"/>
              </w:rPr>
              <w:t>68</w:t>
            </w:r>
          </w:p>
        </w:tc>
      </w:tr>
      <w:tr w:rsidR="00147583" w:rsidRPr="00D239B7" w14:paraId="58ED7E2A" w14:textId="77777777" w:rsidTr="00147583">
        <w:trPr>
          <w:cantSplit/>
        </w:trPr>
        <w:tc>
          <w:tcPr>
            <w:tcW w:w="450" w:type="pct"/>
            <w:tcMar>
              <w:left w:w="0" w:type="dxa"/>
              <w:right w:w="0" w:type="dxa"/>
            </w:tcMar>
          </w:tcPr>
          <w:p w14:paraId="4464070B"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4C6F1553" w14:textId="77777777" w:rsidR="00147583" w:rsidRPr="00D239B7" w:rsidRDefault="00147583" w:rsidP="00147583">
            <w:pPr>
              <w:pStyle w:val="Tijeloteksta"/>
              <w:ind w:firstLine="0"/>
              <w:rPr>
                <w:spacing w:val="-2"/>
              </w:rPr>
            </w:pPr>
            <w:r w:rsidRPr="00D239B7">
              <w:rPr>
                <w:spacing w:val="-2"/>
              </w:rPr>
              <w:t>СПИСАК лијекова којима је укинута дозвола за стављање у промет на тржиште Босне и Херцеговине (српски језик)</w:t>
            </w:r>
          </w:p>
        </w:tc>
        <w:tc>
          <w:tcPr>
            <w:tcW w:w="450" w:type="pct"/>
            <w:tcMar>
              <w:left w:w="0" w:type="dxa"/>
              <w:right w:w="0" w:type="dxa"/>
            </w:tcMar>
            <w:vAlign w:val="bottom"/>
          </w:tcPr>
          <w:p w14:paraId="5C91F34F"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662FF597" w14:textId="77777777" w:rsidR="00147583" w:rsidRPr="00D239B7" w:rsidRDefault="00147583" w:rsidP="00147583">
            <w:pPr>
              <w:pStyle w:val="Tijeloteksta"/>
              <w:ind w:firstLine="0"/>
              <w:jc w:val="right"/>
              <w:rPr>
                <w:spacing w:val="-2"/>
              </w:rPr>
            </w:pPr>
            <w:r w:rsidRPr="00D239B7">
              <w:rPr>
                <w:spacing w:val="-2"/>
              </w:rPr>
              <w:t>80</w:t>
            </w:r>
          </w:p>
        </w:tc>
      </w:tr>
      <w:tr w:rsidR="00147583" w:rsidRPr="00D239B7" w14:paraId="323BB094" w14:textId="77777777" w:rsidTr="00147583">
        <w:trPr>
          <w:cantSplit/>
        </w:trPr>
        <w:tc>
          <w:tcPr>
            <w:tcW w:w="450" w:type="pct"/>
            <w:tcMar>
              <w:left w:w="0" w:type="dxa"/>
              <w:right w:w="0" w:type="dxa"/>
            </w:tcMar>
          </w:tcPr>
          <w:p w14:paraId="2A0E091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77EBC05" w14:textId="77777777" w:rsidR="00147583" w:rsidRPr="00D239B7" w:rsidRDefault="00147583" w:rsidP="00147583">
            <w:pPr>
              <w:pStyle w:val="Tijeloteksta"/>
              <w:ind w:firstLine="0"/>
              <w:rPr>
                <w:spacing w:val="-2"/>
              </w:rPr>
            </w:pPr>
            <w:r w:rsidRPr="00D239B7">
              <w:rPr>
                <w:spacing w:val="-2"/>
              </w:rPr>
              <w:t>SPISAK lijekova kojima je ukinuta dozvola za stavljanje u promet na tržište Bosne i Hercegovine (bosanski jezik)</w:t>
            </w:r>
          </w:p>
        </w:tc>
        <w:tc>
          <w:tcPr>
            <w:tcW w:w="450" w:type="pct"/>
            <w:tcMar>
              <w:left w:w="0" w:type="dxa"/>
              <w:right w:w="0" w:type="dxa"/>
            </w:tcMar>
            <w:vAlign w:val="bottom"/>
          </w:tcPr>
          <w:p w14:paraId="54000CC4"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20F6AC46" w14:textId="77777777" w:rsidR="00147583" w:rsidRPr="00D239B7" w:rsidRDefault="00147583" w:rsidP="00147583">
            <w:pPr>
              <w:pStyle w:val="Tijeloteksta"/>
              <w:ind w:firstLine="0"/>
              <w:jc w:val="right"/>
              <w:rPr>
                <w:spacing w:val="-2"/>
              </w:rPr>
            </w:pPr>
            <w:r w:rsidRPr="00D239B7">
              <w:rPr>
                <w:spacing w:val="-2"/>
              </w:rPr>
              <w:t>82</w:t>
            </w:r>
          </w:p>
        </w:tc>
      </w:tr>
      <w:tr w:rsidR="00147583" w:rsidRPr="00D239B7" w14:paraId="7ADB1625" w14:textId="77777777" w:rsidTr="00147583">
        <w:trPr>
          <w:cantSplit/>
        </w:trPr>
        <w:tc>
          <w:tcPr>
            <w:tcW w:w="450" w:type="pct"/>
            <w:tcMar>
              <w:left w:w="0" w:type="dxa"/>
              <w:right w:w="0" w:type="dxa"/>
            </w:tcMar>
          </w:tcPr>
          <w:p w14:paraId="36F1EB9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E8DBAB" w14:textId="77777777" w:rsidR="00147583" w:rsidRPr="00D239B7" w:rsidRDefault="00147583" w:rsidP="00147583">
            <w:pPr>
              <w:pStyle w:val="Tijeloteksta"/>
              <w:ind w:firstLine="0"/>
              <w:rPr>
                <w:spacing w:val="-2"/>
              </w:rPr>
            </w:pPr>
            <w:r w:rsidRPr="00D239B7">
              <w:rPr>
                <w:spacing w:val="-2"/>
              </w:rPr>
              <w:t>POPIS lijekova kojima je ukinuta dozvola za stavljanje u promet na tržište Bosne i Hercegovine (hrvatski jezik)</w:t>
            </w:r>
          </w:p>
        </w:tc>
        <w:tc>
          <w:tcPr>
            <w:tcW w:w="450" w:type="pct"/>
            <w:tcMar>
              <w:left w:w="0" w:type="dxa"/>
              <w:right w:w="0" w:type="dxa"/>
            </w:tcMar>
            <w:vAlign w:val="bottom"/>
          </w:tcPr>
          <w:p w14:paraId="75403610"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3B670943" w14:textId="77777777" w:rsidR="00147583" w:rsidRPr="00D239B7" w:rsidRDefault="00147583" w:rsidP="00147583">
            <w:pPr>
              <w:pStyle w:val="Tijeloteksta"/>
              <w:ind w:firstLine="0"/>
              <w:jc w:val="right"/>
              <w:rPr>
                <w:spacing w:val="-2"/>
              </w:rPr>
            </w:pPr>
            <w:r w:rsidRPr="00D239B7">
              <w:rPr>
                <w:spacing w:val="-2"/>
              </w:rPr>
              <w:t>84</w:t>
            </w:r>
          </w:p>
        </w:tc>
      </w:tr>
      <w:tr w:rsidR="00147583" w:rsidRPr="00D239B7" w14:paraId="624C7A5A" w14:textId="77777777" w:rsidTr="00147583">
        <w:trPr>
          <w:cantSplit/>
        </w:trPr>
        <w:tc>
          <w:tcPr>
            <w:tcW w:w="450" w:type="pct"/>
            <w:tcMar>
              <w:left w:w="0" w:type="dxa"/>
              <w:right w:w="0" w:type="dxa"/>
            </w:tcMar>
          </w:tcPr>
          <w:p w14:paraId="41ED7C3B"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4EC3C7C3" w14:textId="77777777" w:rsidR="00147583" w:rsidRPr="00D239B7" w:rsidRDefault="00147583" w:rsidP="00147583">
            <w:pPr>
              <w:pStyle w:val="Tijeloteksta"/>
              <w:ind w:firstLine="0"/>
              <w:rPr>
                <w:spacing w:val="-2"/>
              </w:rPr>
            </w:pPr>
            <w:r w:rsidRPr="00D239B7">
              <w:rPr>
                <w:spacing w:val="-2"/>
              </w:rPr>
              <w:t>СПИСАК медицинских средстава која се могу наћи у слободној продаји за која је дата сагласност Агенције за лијекове и медицинска средства Босне и Херцеговине (српски језик)</w:t>
            </w:r>
          </w:p>
        </w:tc>
        <w:tc>
          <w:tcPr>
            <w:tcW w:w="450" w:type="pct"/>
            <w:tcMar>
              <w:left w:w="0" w:type="dxa"/>
              <w:right w:w="0" w:type="dxa"/>
            </w:tcMar>
            <w:vAlign w:val="bottom"/>
          </w:tcPr>
          <w:p w14:paraId="47D365FF"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13FCBF88" w14:textId="77777777" w:rsidR="00147583" w:rsidRPr="00D239B7" w:rsidRDefault="00147583" w:rsidP="00147583">
            <w:pPr>
              <w:pStyle w:val="Tijeloteksta"/>
              <w:ind w:firstLine="0"/>
              <w:jc w:val="right"/>
              <w:rPr>
                <w:spacing w:val="-2"/>
              </w:rPr>
            </w:pPr>
            <w:r w:rsidRPr="00D239B7">
              <w:rPr>
                <w:spacing w:val="-2"/>
              </w:rPr>
              <w:t>15</w:t>
            </w:r>
          </w:p>
        </w:tc>
      </w:tr>
      <w:tr w:rsidR="00147583" w:rsidRPr="00D239B7" w14:paraId="38FB8925" w14:textId="77777777" w:rsidTr="00147583">
        <w:trPr>
          <w:cantSplit/>
        </w:trPr>
        <w:tc>
          <w:tcPr>
            <w:tcW w:w="450" w:type="pct"/>
            <w:tcMar>
              <w:left w:w="0" w:type="dxa"/>
              <w:right w:w="0" w:type="dxa"/>
            </w:tcMar>
          </w:tcPr>
          <w:p w14:paraId="2AFEC682"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0B122DB7" w14:textId="77777777" w:rsidR="00147583" w:rsidRPr="00D239B7" w:rsidRDefault="00147583" w:rsidP="00147583">
            <w:pPr>
              <w:pStyle w:val="Tijeloteksta"/>
              <w:ind w:firstLine="0"/>
              <w:rPr>
                <w:spacing w:val="-2"/>
              </w:rPr>
            </w:pPr>
            <w:r w:rsidRPr="00D239B7">
              <w:rPr>
                <w:spacing w:val="-2"/>
              </w:rPr>
              <w:t>SPISAK medicinskih sredstava koja se mogu naći u slobodnoj prodaji za koja je data suglasnost Agencije za lijekove i medicinska sredstva Bosne i Hercegovine (bosanski jezik)</w:t>
            </w:r>
          </w:p>
        </w:tc>
        <w:tc>
          <w:tcPr>
            <w:tcW w:w="450" w:type="pct"/>
            <w:tcMar>
              <w:left w:w="0" w:type="dxa"/>
              <w:right w:w="0" w:type="dxa"/>
            </w:tcMar>
            <w:vAlign w:val="bottom"/>
          </w:tcPr>
          <w:p w14:paraId="537079B4"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1CF9DF63"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0D9A75D0" w14:textId="77777777" w:rsidTr="00147583">
        <w:trPr>
          <w:cantSplit/>
        </w:trPr>
        <w:tc>
          <w:tcPr>
            <w:tcW w:w="450" w:type="pct"/>
            <w:tcMar>
              <w:left w:w="0" w:type="dxa"/>
              <w:right w:w="0" w:type="dxa"/>
            </w:tcMar>
          </w:tcPr>
          <w:p w14:paraId="24C9226A"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533A0B68" w14:textId="77777777" w:rsidR="00147583" w:rsidRPr="00D239B7" w:rsidRDefault="00147583" w:rsidP="00147583">
            <w:pPr>
              <w:pStyle w:val="Tijeloteksta"/>
              <w:ind w:firstLine="0"/>
              <w:rPr>
                <w:spacing w:val="-2"/>
              </w:rPr>
            </w:pPr>
            <w:r w:rsidRPr="00D239B7">
              <w:rPr>
                <w:spacing w:val="-2"/>
              </w:rPr>
              <w:t>POPIS medicinskih proizvoda koji se mogu naći u slobodnoj prodaji za koja je data suglasnost Agencije za lijekove i medicinske proizvode Bosne i Hercegovine (hrvatski jezik)</w:t>
            </w:r>
          </w:p>
        </w:tc>
        <w:tc>
          <w:tcPr>
            <w:tcW w:w="450" w:type="pct"/>
            <w:tcMar>
              <w:left w:w="0" w:type="dxa"/>
              <w:right w:w="0" w:type="dxa"/>
            </w:tcMar>
            <w:vAlign w:val="bottom"/>
          </w:tcPr>
          <w:p w14:paraId="74D478E2"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162E69B8" w14:textId="77777777" w:rsidR="00147583" w:rsidRPr="00D239B7" w:rsidRDefault="00147583" w:rsidP="00147583">
            <w:pPr>
              <w:pStyle w:val="Tijeloteksta"/>
              <w:ind w:firstLine="0"/>
              <w:jc w:val="right"/>
              <w:rPr>
                <w:spacing w:val="-2"/>
              </w:rPr>
            </w:pPr>
            <w:r w:rsidRPr="00D239B7">
              <w:rPr>
                <w:spacing w:val="-2"/>
              </w:rPr>
              <w:t>16</w:t>
            </w:r>
          </w:p>
        </w:tc>
      </w:tr>
    </w:tbl>
    <w:p w14:paraId="79A6685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85B40AA" w14:textId="77777777" w:rsidTr="00147583">
        <w:trPr>
          <w:cantSplit/>
        </w:trPr>
        <w:tc>
          <w:tcPr>
            <w:tcW w:w="5000" w:type="pct"/>
            <w:gridSpan w:val="4"/>
            <w:tcMar>
              <w:left w:w="0" w:type="dxa"/>
              <w:right w:w="0" w:type="dxa"/>
            </w:tcMar>
          </w:tcPr>
          <w:p w14:paraId="7FFE42F2" w14:textId="77777777" w:rsidR="00147583" w:rsidRPr="00D239B7" w:rsidRDefault="00FF1CEF" w:rsidP="00FF1CEF">
            <w:pPr>
              <w:pStyle w:val="Naslov3"/>
            </w:pPr>
            <w:r>
              <w:t>РЕГУЛАТОРНИ ОДБОР ЖЕЉЕЗНИЦА БОСНЕ И ХЕРЦЕГОВИНЕ/REGULATORNI ODBOR ŽELJEZNICA BOSNE I HERCEGOVINE/</w:t>
            </w:r>
            <w:r w:rsidR="00511458">
              <w:br/>
            </w:r>
            <w:r>
              <w:t>REGULATORNI ODBOR ŽELJEZNICA BOSNE I HERCEGOVINE</w:t>
            </w:r>
          </w:p>
        </w:tc>
      </w:tr>
      <w:tr w:rsidR="00147583" w:rsidRPr="00D239B7" w14:paraId="260C38F8" w14:textId="77777777" w:rsidTr="00147583">
        <w:trPr>
          <w:cantSplit/>
        </w:trPr>
        <w:tc>
          <w:tcPr>
            <w:tcW w:w="450" w:type="pct"/>
            <w:tcMar>
              <w:left w:w="0" w:type="dxa"/>
              <w:right w:w="0" w:type="dxa"/>
            </w:tcMar>
          </w:tcPr>
          <w:p w14:paraId="3FCC924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6136895" w14:textId="77777777" w:rsidR="00147583" w:rsidRPr="00D239B7" w:rsidRDefault="00147583" w:rsidP="00147583">
            <w:pPr>
              <w:pStyle w:val="Tijeloteksta"/>
              <w:ind w:firstLine="0"/>
              <w:rPr>
                <w:spacing w:val="-2"/>
              </w:rPr>
            </w:pPr>
            <w:r w:rsidRPr="00D239B7">
              <w:rPr>
                <w:spacing w:val="-2"/>
              </w:rPr>
              <w:t>PRAVILNIK o primjeni tehničkih specifikacija interoperabilnosti (TSI) koje se odnose na podsistem "telematske aplikacije za prijevoz putnika" (bosanski jezik)</w:t>
            </w:r>
          </w:p>
        </w:tc>
        <w:tc>
          <w:tcPr>
            <w:tcW w:w="450" w:type="pct"/>
            <w:tcMar>
              <w:left w:w="0" w:type="dxa"/>
              <w:right w:w="0" w:type="dxa"/>
            </w:tcMar>
            <w:vAlign w:val="bottom"/>
          </w:tcPr>
          <w:p w14:paraId="519FF2F8" w14:textId="77777777" w:rsidR="00147583" w:rsidRPr="00D239B7" w:rsidRDefault="00147583" w:rsidP="00147583">
            <w:pPr>
              <w:pStyle w:val="Tijeloteksta"/>
              <w:ind w:firstLine="0"/>
              <w:jc w:val="right"/>
              <w:rPr>
                <w:spacing w:val="-2"/>
              </w:rPr>
            </w:pPr>
            <w:r w:rsidRPr="00D239B7">
              <w:rPr>
                <w:spacing w:val="-2"/>
              </w:rPr>
              <w:t>61</w:t>
            </w:r>
          </w:p>
        </w:tc>
        <w:tc>
          <w:tcPr>
            <w:tcW w:w="518" w:type="pct"/>
            <w:tcMar>
              <w:left w:w="0" w:type="dxa"/>
              <w:right w:w="0" w:type="dxa"/>
            </w:tcMar>
            <w:vAlign w:val="bottom"/>
          </w:tcPr>
          <w:p w14:paraId="003901F1"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5BC004C1" w14:textId="77777777" w:rsidTr="00147583">
        <w:trPr>
          <w:cantSplit/>
        </w:trPr>
        <w:tc>
          <w:tcPr>
            <w:tcW w:w="450" w:type="pct"/>
            <w:tcMar>
              <w:left w:w="0" w:type="dxa"/>
              <w:right w:w="0" w:type="dxa"/>
            </w:tcMar>
          </w:tcPr>
          <w:p w14:paraId="3DF2415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1C14DCC" w14:textId="77777777" w:rsidR="00147583" w:rsidRPr="00D239B7" w:rsidRDefault="00147583" w:rsidP="00147583">
            <w:pPr>
              <w:pStyle w:val="Tijeloteksta"/>
              <w:ind w:firstLine="0"/>
              <w:rPr>
                <w:spacing w:val="-2"/>
              </w:rPr>
            </w:pPr>
            <w:r w:rsidRPr="00D239B7">
              <w:rPr>
                <w:spacing w:val="-2"/>
              </w:rPr>
              <w:t>PRAVILNIK o primjeni tehničkih specifikacija interoperabilnosti (TSI) koje se odnose na podsustav "telematske aplikacije za prijevoz putnika" (hrvatski jezik)</w:t>
            </w:r>
          </w:p>
        </w:tc>
        <w:tc>
          <w:tcPr>
            <w:tcW w:w="450" w:type="pct"/>
            <w:tcMar>
              <w:left w:w="0" w:type="dxa"/>
              <w:right w:w="0" w:type="dxa"/>
            </w:tcMar>
            <w:vAlign w:val="bottom"/>
          </w:tcPr>
          <w:p w14:paraId="3FD23E83" w14:textId="77777777" w:rsidR="00147583" w:rsidRPr="00D239B7" w:rsidRDefault="00147583" w:rsidP="00147583">
            <w:pPr>
              <w:pStyle w:val="Tijeloteksta"/>
              <w:ind w:firstLine="0"/>
              <w:jc w:val="right"/>
              <w:rPr>
                <w:spacing w:val="-2"/>
              </w:rPr>
            </w:pPr>
            <w:r w:rsidRPr="00D239B7">
              <w:rPr>
                <w:spacing w:val="-2"/>
              </w:rPr>
              <w:t>61</w:t>
            </w:r>
          </w:p>
        </w:tc>
        <w:tc>
          <w:tcPr>
            <w:tcW w:w="518" w:type="pct"/>
            <w:tcMar>
              <w:left w:w="0" w:type="dxa"/>
              <w:right w:w="0" w:type="dxa"/>
            </w:tcMar>
            <w:vAlign w:val="bottom"/>
          </w:tcPr>
          <w:p w14:paraId="7FB4F24A" w14:textId="77777777" w:rsidR="00147583" w:rsidRPr="00D239B7" w:rsidRDefault="00147583" w:rsidP="00147583">
            <w:pPr>
              <w:pStyle w:val="Tijeloteksta"/>
              <w:ind w:firstLine="0"/>
              <w:jc w:val="right"/>
              <w:rPr>
                <w:spacing w:val="-2"/>
              </w:rPr>
            </w:pPr>
            <w:r w:rsidRPr="00D239B7">
              <w:rPr>
                <w:spacing w:val="-2"/>
              </w:rPr>
              <w:t>46</w:t>
            </w:r>
          </w:p>
        </w:tc>
      </w:tr>
      <w:tr w:rsidR="00147583" w:rsidRPr="00D239B7" w14:paraId="59FFA070" w14:textId="77777777" w:rsidTr="00147583">
        <w:trPr>
          <w:cantSplit/>
        </w:trPr>
        <w:tc>
          <w:tcPr>
            <w:tcW w:w="450" w:type="pct"/>
            <w:tcMar>
              <w:left w:w="0" w:type="dxa"/>
              <w:right w:w="0" w:type="dxa"/>
            </w:tcMar>
          </w:tcPr>
          <w:p w14:paraId="70835453"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7946E9C9" w14:textId="77777777" w:rsidR="00147583" w:rsidRPr="00D239B7" w:rsidRDefault="00147583" w:rsidP="00147583">
            <w:pPr>
              <w:pStyle w:val="Tijeloteksta"/>
              <w:ind w:firstLine="0"/>
              <w:rPr>
                <w:spacing w:val="-2"/>
              </w:rPr>
            </w:pPr>
            <w:r w:rsidRPr="00D239B7">
              <w:rPr>
                <w:spacing w:val="-2"/>
              </w:rPr>
              <w:t>ПРАВИЛНИК о примјени техничких специ-фикација интероперабилности (ТSI) које се односе на подсистем "телематске аплика-ције за превоз путника" (српски језик)</w:t>
            </w:r>
          </w:p>
        </w:tc>
        <w:tc>
          <w:tcPr>
            <w:tcW w:w="450" w:type="pct"/>
            <w:tcMar>
              <w:left w:w="0" w:type="dxa"/>
              <w:right w:w="0" w:type="dxa"/>
            </w:tcMar>
            <w:vAlign w:val="bottom"/>
          </w:tcPr>
          <w:p w14:paraId="3083CB1E" w14:textId="77777777" w:rsidR="00147583" w:rsidRPr="00D239B7" w:rsidRDefault="00147583" w:rsidP="00147583">
            <w:pPr>
              <w:pStyle w:val="Tijeloteksta"/>
              <w:ind w:firstLine="0"/>
              <w:jc w:val="right"/>
              <w:rPr>
                <w:spacing w:val="-2"/>
              </w:rPr>
            </w:pPr>
            <w:r w:rsidRPr="00D239B7">
              <w:rPr>
                <w:spacing w:val="-2"/>
              </w:rPr>
              <w:t>61</w:t>
            </w:r>
          </w:p>
        </w:tc>
        <w:tc>
          <w:tcPr>
            <w:tcW w:w="518" w:type="pct"/>
            <w:tcMar>
              <w:left w:w="0" w:type="dxa"/>
              <w:right w:w="0" w:type="dxa"/>
            </w:tcMar>
            <w:vAlign w:val="bottom"/>
          </w:tcPr>
          <w:p w14:paraId="4B14048E" w14:textId="77777777" w:rsidR="00147583" w:rsidRPr="00D239B7" w:rsidRDefault="00147583" w:rsidP="00147583">
            <w:pPr>
              <w:pStyle w:val="Tijeloteksta"/>
              <w:ind w:firstLine="0"/>
              <w:jc w:val="right"/>
              <w:rPr>
                <w:spacing w:val="-2"/>
              </w:rPr>
            </w:pPr>
            <w:r w:rsidRPr="00D239B7">
              <w:rPr>
                <w:spacing w:val="-2"/>
              </w:rPr>
              <w:t>81</w:t>
            </w:r>
          </w:p>
        </w:tc>
      </w:tr>
      <w:tr w:rsidR="00A35079" w:rsidRPr="00D239B7" w14:paraId="3083C250" w14:textId="77777777" w:rsidTr="00147583">
        <w:trPr>
          <w:cantSplit/>
        </w:trPr>
        <w:tc>
          <w:tcPr>
            <w:tcW w:w="450" w:type="pct"/>
            <w:tcMar>
              <w:left w:w="0" w:type="dxa"/>
              <w:right w:w="0" w:type="dxa"/>
            </w:tcMar>
          </w:tcPr>
          <w:p w14:paraId="3EBAD542" w14:textId="77777777" w:rsidR="00A35079" w:rsidRPr="00D239B7" w:rsidRDefault="00A35079" w:rsidP="00A35079">
            <w:pPr>
              <w:pStyle w:val="Tijeloteksta"/>
              <w:ind w:firstLine="0"/>
              <w:jc w:val="left"/>
              <w:rPr>
                <w:spacing w:val="-2"/>
              </w:rPr>
            </w:pPr>
            <w:r w:rsidRPr="00D239B7">
              <w:rPr>
                <w:spacing w:val="-2"/>
              </w:rPr>
              <w:t>2.</w:t>
            </w:r>
          </w:p>
        </w:tc>
        <w:tc>
          <w:tcPr>
            <w:tcW w:w="3582" w:type="pct"/>
            <w:tcMar>
              <w:left w:w="0" w:type="dxa"/>
              <w:right w:w="0" w:type="dxa"/>
            </w:tcMar>
          </w:tcPr>
          <w:p w14:paraId="20942663" w14:textId="77777777" w:rsidR="00A35079" w:rsidRPr="00D239B7" w:rsidRDefault="00A35079" w:rsidP="00A35079">
            <w:pPr>
              <w:pStyle w:val="Tijeloteksta"/>
              <w:ind w:firstLine="0"/>
              <w:rPr>
                <w:spacing w:val="-2"/>
              </w:rPr>
            </w:pPr>
            <w:r w:rsidRPr="00D239B7">
              <w:rPr>
                <w:spacing w:val="-2"/>
              </w:rPr>
              <w:t>PRAVILNIK o primjeni tehničkih specifikacija za interoperabilnost koje se odnose na saobraćajno-upravljački i signalno-sigurnosni podsistem (bosanski jezik)</w:t>
            </w:r>
          </w:p>
        </w:tc>
        <w:tc>
          <w:tcPr>
            <w:tcW w:w="450" w:type="pct"/>
            <w:tcMar>
              <w:left w:w="0" w:type="dxa"/>
              <w:right w:w="0" w:type="dxa"/>
            </w:tcMar>
            <w:vAlign w:val="bottom"/>
          </w:tcPr>
          <w:p w14:paraId="6E915C88" w14:textId="77777777" w:rsidR="00A35079" w:rsidRPr="00D239B7" w:rsidRDefault="00A35079" w:rsidP="00A35079">
            <w:pPr>
              <w:pStyle w:val="Tijeloteksta"/>
              <w:ind w:firstLine="0"/>
              <w:jc w:val="right"/>
              <w:rPr>
                <w:spacing w:val="-2"/>
              </w:rPr>
            </w:pPr>
            <w:r w:rsidRPr="00D239B7">
              <w:rPr>
                <w:spacing w:val="-2"/>
              </w:rPr>
              <w:t>85</w:t>
            </w:r>
          </w:p>
        </w:tc>
        <w:tc>
          <w:tcPr>
            <w:tcW w:w="518" w:type="pct"/>
            <w:tcMar>
              <w:left w:w="0" w:type="dxa"/>
              <w:right w:w="0" w:type="dxa"/>
            </w:tcMar>
            <w:vAlign w:val="bottom"/>
          </w:tcPr>
          <w:p w14:paraId="5997D2ED" w14:textId="77777777" w:rsidR="00A35079" w:rsidRPr="00D239B7" w:rsidRDefault="00905D2D" w:rsidP="00A35079">
            <w:pPr>
              <w:pStyle w:val="Tijeloteksta"/>
              <w:ind w:firstLine="0"/>
              <w:jc w:val="right"/>
              <w:rPr>
                <w:spacing w:val="-2"/>
              </w:rPr>
            </w:pPr>
            <w:r>
              <w:rPr>
                <w:spacing w:val="-2"/>
              </w:rPr>
              <w:t>1</w:t>
            </w:r>
          </w:p>
        </w:tc>
      </w:tr>
      <w:tr w:rsidR="00147583" w:rsidRPr="00D239B7" w14:paraId="184EAD43" w14:textId="77777777" w:rsidTr="00147583">
        <w:trPr>
          <w:cantSplit/>
        </w:trPr>
        <w:tc>
          <w:tcPr>
            <w:tcW w:w="450" w:type="pct"/>
            <w:tcMar>
              <w:left w:w="0" w:type="dxa"/>
              <w:right w:w="0" w:type="dxa"/>
            </w:tcMar>
          </w:tcPr>
          <w:p w14:paraId="49C24656"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3D1131D3" w14:textId="77777777" w:rsidR="00147583" w:rsidRPr="00D239B7" w:rsidRDefault="00147583" w:rsidP="00147583">
            <w:pPr>
              <w:pStyle w:val="Tijeloteksta"/>
              <w:ind w:firstLine="0"/>
              <w:rPr>
                <w:spacing w:val="-2"/>
              </w:rPr>
            </w:pPr>
            <w:r w:rsidRPr="00D239B7">
              <w:rPr>
                <w:spacing w:val="-2"/>
              </w:rPr>
              <w:t>PRAVILNIK o primjeni tehničkih specifikacija za interoperabilnost koje se odnose na prometno-upravljački i signalno-sigurnosni podsustav (hrvatski jezik)</w:t>
            </w:r>
          </w:p>
        </w:tc>
        <w:tc>
          <w:tcPr>
            <w:tcW w:w="450" w:type="pct"/>
            <w:tcMar>
              <w:left w:w="0" w:type="dxa"/>
              <w:right w:w="0" w:type="dxa"/>
            </w:tcMar>
            <w:vAlign w:val="bottom"/>
          </w:tcPr>
          <w:p w14:paraId="57B14AA9" w14:textId="77777777" w:rsidR="00147583" w:rsidRPr="00D239B7" w:rsidRDefault="00147583" w:rsidP="00147583">
            <w:pPr>
              <w:pStyle w:val="Tijeloteksta"/>
              <w:ind w:firstLine="0"/>
              <w:jc w:val="right"/>
              <w:rPr>
                <w:spacing w:val="-2"/>
              </w:rPr>
            </w:pPr>
            <w:r w:rsidRPr="00D239B7">
              <w:rPr>
                <w:spacing w:val="-2"/>
              </w:rPr>
              <w:t>85</w:t>
            </w:r>
          </w:p>
        </w:tc>
        <w:tc>
          <w:tcPr>
            <w:tcW w:w="518" w:type="pct"/>
            <w:tcMar>
              <w:left w:w="0" w:type="dxa"/>
              <w:right w:w="0" w:type="dxa"/>
            </w:tcMar>
            <w:vAlign w:val="bottom"/>
          </w:tcPr>
          <w:p w14:paraId="478A1B86" w14:textId="77777777" w:rsidR="00147583" w:rsidRPr="00D239B7" w:rsidRDefault="00905D2D" w:rsidP="00147583">
            <w:pPr>
              <w:pStyle w:val="Tijeloteksta"/>
              <w:ind w:firstLine="0"/>
              <w:jc w:val="right"/>
              <w:rPr>
                <w:spacing w:val="-2"/>
              </w:rPr>
            </w:pPr>
            <w:r>
              <w:rPr>
                <w:spacing w:val="-2"/>
              </w:rPr>
              <w:t>105</w:t>
            </w:r>
          </w:p>
        </w:tc>
      </w:tr>
      <w:tr w:rsidR="00147583" w:rsidRPr="00D239B7" w14:paraId="68265E95" w14:textId="77777777" w:rsidTr="00147583">
        <w:trPr>
          <w:cantSplit/>
        </w:trPr>
        <w:tc>
          <w:tcPr>
            <w:tcW w:w="450" w:type="pct"/>
            <w:tcMar>
              <w:left w:w="0" w:type="dxa"/>
              <w:right w:w="0" w:type="dxa"/>
            </w:tcMar>
          </w:tcPr>
          <w:p w14:paraId="1D59A50E" w14:textId="77777777" w:rsidR="00147583" w:rsidRPr="00D239B7" w:rsidRDefault="00147583" w:rsidP="00147583">
            <w:pPr>
              <w:pStyle w:val="Tijeloteksta"/>
              <w:ind w:firstLine="0"/>
              <w:jc w:val="left"/>
              <w:rPr>
                <w:spacing w:val="-2"/>
              </w:rPr>
            </w:pPr>
          </w:p>
        </w:tc>
        <w:tc>
          <w:tcPr>
            <w:tcW w:w="3582" w:type="pct"/>
            <w:tcMar>
              <w:left w:w="0" w:type="dxa"/>
              <w:right w:w="0" w:type="dxa"/>
            </w:tcMar>
          </w:tcPr>
          <w:p w14:paraId="131DC907" w14:textId="77777777" w:rsidR="00147583" w:rsidRPr="00D239B7" w:rsidRDefault="00147583" w:rsidP="00147583">
            <w:pPr>
              <w:pStyle w:val="Tijeloteksta"/>
              <w:ind w:firstLine="0"/>
              <w:rPr>
                <w:spacing w:val="-2"/>
              </w:rPr>
            </w:pPr>
            <w:r w:rsidRPr="00D239B7">
              <w:rPr>
                <w:spacing w:val="-2"/>
              </w:rPr>
              <w:t>ПРАВИЛНИК о примјени техничких спецификација за интероперабилност којe се односе на саобраћа</w:t>
            </w:r>
            <w:r w:rsidR="00FD5626">
              <w:rPr>
                <w:spacing w:val="-2"/>
              </w:rPr>
              <w:t>јно-управљачки и сигнално-сигур</w:t>
            </w:r>
            <w:r w:rsidRPr="00D239B7">
              <w:rPr>
                <w:spacing w:val="-2"/>
              </w:rPr>
              <w:t>носни подсистем (српски језик)</w:t>
            </w:r>
          </w:p>
        </w:tc>
        <w:tc>
          <w:tcPr>
            <w:tcW w:w="450" w:type="pct"/>
            <w:tcMar>
              <w:left w:w="0" w:type="dxa"/>
              <w:right w:w="0" w:type="dxa"/>
            </w:tcMar>
            <w:vAlign w:val="bottom"/>
          </w:tcPr>
          <w:p w14:paraId="78B5DB32" w14:textId="77777777" w:rsidR="00147583" w:rsidRPr="00D239B7" w:rsidRDefault="00147583" w:rsidP="00147583">
            <w:pPr>
              <w:pStyle w:val="Tijeloteksta"/>
              <w:ind w:firstLine="0"/>
              <w:jc w:val="right"/>
              <w:rPr>
                <w:spacing w:val="-2"/>
              </w:rPr>
            </w:pPr>
            <w:r w:rsidRPr="00D239B7">
              <w:rPr>
                <w:spacing w:val="-2"/>
              </w:rPr>
              <w:t>85</w:t>
            </w:r>
          </w:p>
        </w:tc>
        <w:tc>
          <w:tcPr>
            <w:tcW w:w="518" w:type="pct"/>
            <w:tcMar>
              <w:left w:w="0" w:type="dxa"/>
              <w:right w:w="0" w:type="dxa"/>
            </w:tcMar>
            <w:vAlign w:val="bottom"/>
          </w:tcPr>
          <w:p w14:paraId="73A6FC34" w14:textId="77777777" w:rsidR="00147583" w:rsidRPr="00D239B7" w:rsidRDefault="00905D2D" w:rsidP="00147583">
            <w:pPr>
              <w:pStyle w:val="Tijeloteksta"/>
              <w:ind w:firstLine="0"/>
              <w:jc w:val="right"/>
              <w:rPr>
                <w:spacing w:val="-2"/>
              </w:rPr>
            </w:pPr>
            <w:r>
              <w:rPr>
                <w:spacing w:val="-2"/>
              </w:rPr>
              <w:t>206</w:t>
            </w:r>
          </w:p>
        </w:tc>
      </w:tr>
    </w:tbl>
    <w:p w14:paraId="2307788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3D56D3C" w14:textId="77777777" w:rsidTr="00147583">
        <w:trPr>
          <w:cantSplit/>
        </w:trPr>
        <w:tc>
          <w:tcPr>
            <w:tcW w:w="5000" w:type="pct"/>
            <w:gridSpan w:val="4"/>
            <w:tcMar>
              <w:left w:w="0" w:type="dxa"/>
              <w:right w:w="0" w:type="dxa"/>
            </w:tcMar>
          </w:tcPr>
          <w:p w14:paraId="70A7E3A7" w14:textId="77777777" w:rsidR="00147583" w:rsidRPr="00D239B7" w:rsidRDefault="00FF1CEF" w:rsidP="00FF1CEF">
            <w:pPr>
              <w:pStyle w:val="Naslov3"/>
            </w:pPr>
            <w:r>
              <w:t>МИНИСТАРСТВО ПРАВДЕ И УПРАВЕ КАНТОНА САРАЈЕВО/MINISTARSTVO PRAVDE I UPRAVE KANTONA SARAJEVO/MINISTARSTVO PRAVDE I UPRAVE KANTONA SARAJEVO</w:t>
            </w:r>
          </w:p>
        </w:tc>
      </w:tr>
      <w:tr w:rsidR="00147583" w:rsidRPr="00D239B7" w14:paraId="504262CC" w14:textId="77777777" w:rsidTr="00147583">
        <w:trPr>
          <w:cantSplit/>
        </w:trPr>
        <w:tc>
          <w:tcPr>
            <w:tcW w:w="450" w:type="pct"/>
            <w:tcMar>
              <w:left w:w="0" w:type="dxa"/>
              <w:right w:w="0" w:type="dxa"/>
            </w:tcMar>
          </w:tcPr>
          <w:p w14:paraId="5DCC827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9B61030"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2897A5B4"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CBCC0EE" w14:textId="77777777" w:rsidR="00147583" w:rsidRPr="00D239B7" w:rsidRDefault="00147583" w:rsidP="00147583">
            <w:pPr>
              <w:pStyle w:val="Tijeloteksta"/>
              <w:ind w:firstLine="0"/>
              <w:jc w:val="right"/>
              <w:rPr>
                <w:spacing w:val="-2"/>
              </w:rPr>
            </w:pPr>
            <w:r w:rsidRPr="00D239B7">
              <w:rPr>
                <w:spacing w:val="-2"/>
              </w:rPr>
              <w:t>380</w:t>
            </w:r>
          </w:p>
        </w:tc>
      </w:tr>
      <w:tr w:rsidR="00147583" w:rsidRPr="00D239B7" w14:paraId="68C81B36" w14:textId="77777777" w:rsidTr="00147583">
        <w:trPr>
          <w:cantSplit/>
        </w:trPr>
        <w:tc>
          <w:tcPr>
            <w:tcW w:w="450" w:type="pct"/>
            <w:tcMar>
              <w:left w:w="0" w:type="dxa"/>
              <w:right w:w="0" w:type="dxa"/>
            </w:tcMar>
          </w:tcPr>
          <w:p w14:paraId="1DD4FB0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EAE5FD6"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529F3BA1"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41BF73BE" w14:textId="77777777" w:rsidR="00147583" w:rsidRPr="00D239B7" w:rsidRDefault="00147583" w:rsidP="00147583">
            <w:pPr>
              <w:pStyle w:val="Tijeloteksta"/>
              <w:ind w:firstLine="0"/>
              <w:jc w:val="right"/>
              <w:rPr>
                <w:spacing w:val="-2"/>
              </w:rPr>
            </w:pPr>
            <w:r w:rsidRPr="00D239B7">
              <w:rPr>
                <w:spacing w:val="-2"/>
              </w:rPr>
              <w:t>43</w:t>
            </w:r>
          </w:p>
        </w:tc>
      </w:tr>
    </w:tbl>
    <w:p w14:paraId="5FC8C2A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ECF0892" w14:textId="77777777" w:rsidTr="00147583">
        <w:trPr>
          <w:cantSplit/>
        </w:trPr>
        <w:tc>
          <w:tcPr>
            <w:tcW w:w="5000" w:type="pct"/>
            <w:gridSpan w:val="4"/>
            <w:tcMar>
              <w:left w:w="0" w:type="dxa"/>
              <w:right w:w="0" w:type="dxa"/>
            </w:tcMar>
          </w:tcPr>
          <w:p w14:paraId="33DF766D" w14:textId="77777777" w:rsidR="00147583" w:rsidRPr="00D239B7" w:rsidRDefault="00FF1CEF" w:rsidP="00FF1CEF">
            <w:pPr>
              <w:pStyle w:val="Naslov3"/>
            </w:pPr>
            <w:r>
              <w:t xml:space="preserve">МИНИСТАРСТВО ЗДРАВСТВА КАНТОНА САРАЈЕВО/MINISTARSTVO ZDRAVSTVA </w:t>
            </w:r>
            <w:r w:rsidR="00905D2D">
              <w:br/>
            </w:r>
            <w:r>
              <w:t xml:space="preserve">KANTONA SARAJEVO/MINISTARSTVO </w:t>
            </w:r>
            <w:r w:rsidR="00905D2D">
              <w:br/>
            </w:r>
            <w:r>
              <w:t>ZDRAVSTVA KANTONA SARAJEVO</w:t>
            </w:r>
          </w:p>
        </w:tc>
      </w:tr>
      <w:tr w:rsidR="00147583" w:rsidRPr="00D239B7" w14:paraId="2112A8C7" w14:textId="77777777" w:rsidTr="00147583">
        <w:trPr>
          <w:cantSplit/>
        </w:trPr>
        <w:tc>
          <w:tcPr>
            <w:tcW w:w="450" w:type="pct"/>
            <w:tcMar>
              <w:left w:w="0" w:type="dxa"/>
              <w:right w:w="0" w:type="dxa"/>
            </w:tcMar>
          </w:tcPr>
          <w:p w14:paraId="07887BC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A00E6EC" w14:textId="77777777" w:rsidR="00147583" w:rsidRPr="00D239B7" w:rsidRDefault="00147583" w:rsidP="00147583">
            <w:pPr>
              <w:pStyle w:val="Tijeloteksta"/>
              <w:ind w:firstLine="0"/>
              <w:rPr>
                <w:spacing w:val="-2"/>
              </w:rPr>
            </w:pPr>
            <w:r w:rsidRPr="00D239B7">
              <w:rPr>
                <w:spacing w:val="-2"/>
              </w:rPr>
              <w:t>NAREDBA o proglašenju epidemije zarazne bolesti Leptospiroze</w:t>
            </w:r>
          </w:p>
        </w:tc>
        <w:tc>
          <w:tcPr>
            <w:tcW w:w="450" w:type="pct"/>
            <w:tcMar>
              <w:left w:w="0" w:type="dxa"/>
              <w:right w:w="0" w:type="dxa"/>
            </w:tcMar>
            <w:vAlign w:val="bottom"/>
          </w:tcPr>
          <w:p w14:paraId="2FA7A19C"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4CEFA826" w14:textId="77777777" w:rsidR="00147583" w:rsidRPr="00D239B7" w:rsidRDefault="00147583" w:rsidP="00147583">
            <w:pPr>
              <w:pStyle w:val="Tijeloteksta"/>
              <w:ind w:firstLine="0"/>
              <w:jc w:val="right"/>
              <w:rPr>
                <w:spacing w:val="-2"/>
              </w:rPr>
            </w:pPr>
            <w:r w:rsidRPr="00D239B7">
              <w:rPr>
                <w:spacing w:val="-2"/>
              </w:rPr>
              <w:t>106</w:t>
            </w:r>
          </w:p>
        </w:tc>
      </w:tr>
    </w:tbl>
    <w:p w14:paraId="63E18E2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DF25F02" w14:textId="77777777" w:rsidTr="00147583">
        <w:trPr>
          <w:cantSplit/>
        </w:trPr>
        <w:tc>
          <w:tcPr>
            <w:tcW w:w="5000" w:type="pct"/>
            <w:gridSpan w:val="4"/>
            <w:tcMar>
              <w:left w:w="0" w:type="dxa"/>
              <w:right w:w="0" w:type="dxa"/>
            </w:tcMar>
          </w:tcPr>
          <w:p w14:paraId="5F16EF97" w14:textId="77777777" w:rsidR="00147583" w:rsidRPr="00D239B7" w:rsidRDefault="00FF1CEF" w:rsidP="00FF1CEF">
            <w:pPr>
              <w:pStyle w:val="Naslov3"/>
            </w:pPr>
            <w:r>
              <w:t>ГРАД САРАЈЕВО/GRAD SARAJEVO/GRAD SARAJEVO</w:t>
            </w:r>
          </w:p>
        </w:tc>
      </w:tr>
      <w:tr w:rsidR="00147583" w:rsidRPr="00D239B7" w14:paraId="0CFEFA2F" w14:textId="77777777" w:rsidTr="00147583">
        <w:trPr>
          <w:cantSplit/>
        </w:trPr>
        <w:tc>
          <w:tcPr>
            <w:tcW w:w="450" w:type="pct"/>
            <w:tcMar>
              <w:left w:w="0" w:type="dxa"/>
              <w:right w:w="0" w:type="dxa"/>
            </w:tcMar>
          </w:tcPr>
          <w:p w14:paraId="2633797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FC78461" w14:textId="77777777" w:rsidR="00147583" w:rsidRPr="00D239B7" w:rsidRDefault="00147583" w:rsidP="00147583">
            <w:pPr>
              <w:pStyle w:val="Tijeloteksta"/>
              <w:ind w:firstLine="0"/>
              <w:rPr>
                <w:spacing w:val="-2"/>
              </w:rPr>
            </w:pPr>
            <w:r w:rsidRPr="00D239B7">
              <w:rPr>
                <w:spacing w:val="-2"/>
              </w:rPr>
              <w:t>ODLUKA o izboru gradonačelnika Grada Sarajeva</w:t>
            </w:r>
          </w:p>
        </w:tc>
        <w:tc>
          <w:tcPr>
            <w:tcW w:w="450" w:type="pct"/>
            <w:tcMar>
              <w:left w:w="0" w:type="dxa"/>
              <w:right w:w="0" w:type="dxa"/>
            </w:tcMar>
            <w:vAlign w:val="bottom"/>
          </w:tcPr>
          <w:p w14:paraId="442E2EEA"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3ACAB142" w14:textId="77777777" w:rsidR="00147583" w:rsidRPr="00D239B7" w:rsidRDefault="00147583" w:rsidP="00147583">
            <w:pPr>
              <w:pStyle w:val="Tijeloteksta"/>
              <w:ind w:firstLine="0"/>
              <w:jc w:val="right"/>
              <w:rPr>
                <w:spacing w:val="-2"/>
              </w:rPr>
            </w:pPr>
            <w:r w:rsidRPr="00D239B7">
              <w:rPr>
                <w:spacing w:val="-2"/>
              </w:rPr>
              <w:t>188</w:t>
            </w:r>
          </w:p>
        </w:tc>
      </w:tr>
      <w:tr w:rsidR="00147583" w:rsidRPr="00D239B7" w14:paraId="53CA6F43" w14:textId="77777777" w:rsidTr="00147583">
        <w:trPr>
          <w:cantSplit/>
        </w:trPr>
        <w:tc>
          <w:tcPr>
            <w:tcW w:w="450" w:type="pct"/>
            <w:tcMar>
              <w:left w:w="0" w:type="dxa"/>
              <w:right w:w="0" w:type="dxa"/>
            </w:tcMar>
          </w:tcPr>
          <w:p w14:paraId="2CD0A24F"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5AEF843E" w14:textId="77777777" w:rsidR="00147583" w:rsidRPr="00D239B7" w:rsidRDefault="00147583" w:rsidP="00147583">
            <w:pPr>
              <w:pStyle w:val="Tijeloteksta"/>
              <w:ind w:firstLine="0"/>
              <w:rPr>
                <w:spacing w:val="-2"/>
              </w:rPr>
            </w:pPr>
            <w:r w:rsidRPr="00D239B7">
              <w:rPr>
                <w:spacing w:val="-2"/>
              </w:rPr>
              <w:t>ODLUKA o izboru zamjenice gradonačelnika Grada Sarajeva</w:t>
            </w:r>
          </w:p>
        </w:tc>
        <w:tc>
          <w:tcPr>
            <w:tcW w:w="450" w:type="pct"/>
            <w:tcMar>
              <w:left w:w="0" w:type="dxa"/>
              <w:right w:w="0" w:type="dxa"/>
            </w:tcMar>
            <w:vAlign w:val="bottom"/>
          </w:tcPr>
          <w:p w14:paraId="31B12CAB"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750B7668" w14:textId="77777777" w:rsidR="00147583" w:rsidRPr="00D239B7" w:rsidRDefault="00147583" w:rsidP="00147583">
            <w:pPr>
              <w:pStyle w:val="Tijeloteksta"/>
              <w:ind w:firstLine="0"/>
              <w:jc w:val="right"/>
              <w:rPr>
                <w:spacing w:val="-2"/>
              </w:rPr>
            </w:pPr>
            <w:r w:rsidRPr="00D239B7">
              <w:rPr>
                <w:spacing w:val="-2"/>
              </w:rPr>
              <w:t>188</w:t>
            </w:r>
          </w:p>
        </w:tc>
      </w:tr>
      <w:tr w:rsidR="00147583" w:rsidRPr="00D239B7" w14:paraId="1D13EE33" w14:textId="77777777" w:rsidTr="00147583">
        <w:trPr>
          <w:cantSplit/>
        </w:trPr>
        <w:tc>
          <w:tcPr>
            <w:tcW w:w="450" w:type="pct"/>
            <w:tcMar>
              <w:left w:w="0" w:type="dxa"/>
              <w:right w:w="0" w:type="dxa"/>
            </w:tcMar>
          </w:tcPr>
          <w:p w14:paraId="181B445E"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691A9A9F" w14:textId="77777777" w:rsidR="00147583" w:rsidRPr="00D239B7" w:rsidRDefault="00147583" w:rsidP="00147583">
            <w:pPr>
              <w:pStyle w:val="Tijeloteksta"/>
              <w:ind w:firstLine="0"/>
              <w:rPr>
                <w:spacing w:val="-2"/>
              </w:rPr>
            </w:pPr>
            <w:r w:rsidRPr="00D239B7">
              <w:rPr>
                <w:spacing w:val="-2"/>
              </w:rPr>
              <w:t>ODLUKA o izboru zamjenika gradonačelnika Grada Sarajeva</w:t>
            </w:r>
          </w:p>
        </w:tc>
        <w:tc>
          <w:tcPr>
            <w:tcW w:w="450" w:type="pct"/>
            <w:tcMar>
              <w:left w:w="0" w:type="dxa"/>
              <w:right w:w="0" w:type="dxa"/>
            </w:tcMar>
            <w:vAlign w:val="bottom"/>
          </w:tcPr>
          <w:p w14:paraId="3CAAA2C0"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7932632F" w14:textId="77777777" w:rsidR="00147583" w:rsidRPr="00D239B7" w:rsidRDefault="00147583" w:rsidP="00147583">
            <w:pPr>
              <w:pStyle w:val="Tijeloteksta"/>
              <w:ind w:firstLine="0"/>
              <w:jc w:val="right"/>
              <w:rPr>
                <w:spacing w:val="-2"/>
              </w:rPr>
            </w:pPr>
            <w:r w:rsidRPr="00D239B7">
              <w:rPr>
                <w:spacing w:val="-2"/>
              </w:rPr>
              <w:t>188</w:t>
            </w:r>
          </w:p>
        </w:tc>
      </w:tr>
    </w:tbl>
    <w:p w14:paraId="20A5D23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6310AB0" w14:textId="77777777" w:rsidTr="00147583">
        <w:trPr>
          <w:cantSplit/>
        </w:trPr>
        <w:tc>
          <w:tcPr>
            <w:tcW w:w="450" w:type="pct"/>
            <w:tcMar>
              <w:left w:w="0" w:type="dxa"/>
              <w:right w:w="0" w:type="dxa"/>
            </w:tcMar>
          </w:tcPr>
          <w:p w14:paraId="147DC6C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8403289" w14:textId="77777777" w:rsidR="00147583" w:rsidRPr="00D239B7" w:rsidRDefault="00147583" w:rsidP="00147583">
            <w:pPr>
              <w:pStyle w:val="Tijeloteksta"/>
              <w:ind w:firstLine="0"/>
              <w:rPr>
                <w:spacing w:val="-2"/>
              </w:rPr>
            </w:pPr>
            <w:r w:rsidRPr="00D239B7">
              <w:rPr>
                <w:spacing w:val="-2"/>
              </w:rPr>
              <w:t>PRAVILNIK o zaštiti od požara u organu uprave Grada Sarajeva</w:t>
            </w:r>
          </w:p>
        </w:tc>
        <w:tc>
          <w:tcPr>
            <w:tcW w:w="450" w:type="pct"/>
            <w:tcMar>
              <w:left w:w="0" w:type="dxa"/>
              <w:right w:w="0" w:type="dxa"/>
            </w:tcMar>
            <w:vAlign w:val="bottom"/>
          </w:tcPr>
          <w:p w14:paraId="11DF94FA" w14:textId="77777777" w:rsidR="00147583" w:rsidRPr="00D239B7" w:rsidRDefault="00147583" w:rsidP="00147583">
            <w:pPr>
              <w:pStyle w:val="Tijeloteksta"/>
              <w:ind w:firstLine="0"/>
              <w:jc w:val="right"/>
              <w:rPr>
                <w:spacing w:val="-2"/>
              </w:rPr>
            </w:pPr>
            <w:r w:rsidRPr="00D239B7">
              <w:rPr>
                <w:spacing w:val="-2"/>
              </w:rPr>
              <w:t>35</w:t>
            </w:r>
          </w:p>
        </w:tc>
        <w:tc>
          <w:tcPr>
            <w:tcW w:w="518" w:type="pct"/>
            <w:tcMar>
              <w:left w:w="0" w:type="dxa"/>
              <w:right w:w="0" w:type="dxa"/>
            </w:tcMar>
            <w:vAlign w:val="bottom"/>
          </w:tcPr>
          <w:p w14:paraId="4963012D" w14:textId="77777777" w:rsidR="00147583" w:rsidRPr="00D239B7" w:rsidRDefault="00147583" w:rsidP="00147583">
            <w:pPr>
              <w:pStyle w:val="Tijeloteksta"/>
              <w:ind w:firstLine="0"/>
              <w:jc w:val="right"/>
              <w:rPr>
                <w:spacing w:val="-2"/>
              </w:rPr>
            </w:pPr>
            <w:r w:rsidRPr="00D239B7">
              <w:rPr>
                <w:spacing w:val="-2"/>
              </w:rPr>
              <w:t>38</w:t>
            </w:r>
          </w:p>
        </w:tc>
      </w:tr>
    </w:tbl>
    <w:p w14:paraId="5273FEF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DD04F9A" w14:textId="77777777" w:rsidTr="00147583">
        <w:trPr>
          <w:cantSplit/>
        </w:trPr>
        <w:tc>
          <w:tcPr>
            <w:tcW w:w="5000" w:type="pct"/>
            <w:gridSpan w:val="4"/>
            <w:tcMar>
              <w:left w:w="0" w:type="dxa"/>
              <w:right w:w="0" w:type="dxa"/>
            </w:tcMar>
          </w:tcPr>
          <w:p w14:paraId="470A3642" w14:textId="77777777" w:rsidR="00147583" w:rsidRPr="00D239B7" w:rsidRDefault="00FF1CEF" w:rsidP="00FF1CEF">
            <w:pPr>
              <w:pStyle w:val="Naslov3"/>
            </w:pPr>
            <w:r>
              <w:t>САРАЈЕВСКА БУРЗА - БЕРЗА ВРИЈЕДНОСНИХ ПАПИРА Д.Д. САРАЈЕВО/SARAJEVSKA BURZA - BERZA VRIJEDNOSNIH PAPIRA D.D. SARAJEVO/SARAJEVSKA BURZA - BERZA VRIJEDNOSNIH PAPIRA D.D. SARAJEVO</w:t>
            </w:r>
          </w:p>
        </w:tc>
      </w:tr>
      <w:tr w:rsidR="00147583" w:rsidRPr="00D239B7" w14:paraId="5C3291D6" w14:textId="77777777" w:rsidTr="00147583">
        <w:trPr>
          <w:cantSplit/>
        </w:trPr>
        <w:tc>
          <w:tcPr>
            <w:tcW w:w="450" w:type="pct"/>
            <w:tcMar>
              <w:left w:w="0" w:type="dxa"/>
              <w:right w:w="0" w:type="dxa"/>
            </w:tcMar>
          </w:tcPr>
          <w:p w14:paraId="6B8AA7A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14F84DE" w14:textId="77777777" w:rsidR="00147583" w:rsidRPr="00D239B7" w:rsidRDefault="00147583" w:rsidP="00147583">
            <w:pPr>
              <w:pStyle w:val="Tijeloteksta"/>
              <w:ind w:firstLine="0"/>
              <w:rPr>
                <w:spacing w:val="-2"/>
              </w:rPr>
            </w:pPr>
            <w:r w:rsidRPr="00D239B7">
              <w:rPr>
                <w:spacing w:val="-2"/>
              </w:rPr>
              <w:t>PRAVILA o izmjenama i dopunama pravila Sarajevske berze - burze</w:t>
            </w:r>
          </w:p>
        </w:tc>
        <w:tc>
          <w:tcPr>
            <w:tcW w:w="450" w:type="pct"/>
            <w:tcMar>
              <w:left w:w="0" w:type="dxa"/>
              <w:right w:w="0" w:type="dxa"/>
            </w:tcMar>
            <w:vAlign w:val="bottom"/>
          </w:tcPr>
          <w:p w14:paraId="22A91D94"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4CE083F1" w14:textId="77777777" w:rsidR="00147583" w:rsidRPr="00D239B7" w:rsidRDefault="00147583" w:rsidP="00147583">
            <w:pPr>
              <w:pStyle w:val="Tijeloteksta"/>
              <w:ind w:firstLine="0"/>
              <w:jc w:val="right"/>
              <w:rPr>
                <w:spacing w:val="-2"/>
              </w:rPr>
            </w:pPr>
            <w:r w:rsidRPr="00D239B7">
              <w:rPr>
                <w:spacing w:val="-2"/>
              </w:rPr>
              <w:t>97</w:t>
            </w:r>
          </w:p>
        </w:tc>
      </w:tr>
    </w:tbl>
    <w:p w14:paraId="1B119E0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68A8CE1" w14:textId="77777777" w:rsidTr="00147583">
        <w:trPr>
          <w:cantSplit/>
        </w:trPr>
        <w:tc>
          <w:tcPr>
            <w:tcW w:w="5000" w:type="pct"/>
            <w:gridSpan w:val="4"/>
            <w:tcMar>
              <w:left w:w="0" w:type="dxa"/>
              <w:right w:w="0" w:type="dxa"/>
            </w:tcMar>
          </w:tcPr>
          <w:p w14:paraId="0DE9345D" w14:textId="77777777" w:rsidR="00147583" w:rsidRPr="00D239B7" w:rsidRDefault="00FF1CEF" w:rsidP="00FF1CEF">
            <w:pPr>
              <w:pStyle w:val="Naslov3"/>
            </w:pPr>
            <w:r>
              <w:t>КЈКП ВОДОВОД И КАНАЛИЗАЦИЈА Д.О.О. САРАЈЕВО/KJKP VODOVOD I KANALIZACIJA D.O.O. SARAJEVO/KJKP VODOVOD I KANALIZACIJA D.O.O. SARAJEVO</w:t>
            </w:r>
          </w:p>
        </w:tc>
      </w:tr>
      <w:tr w:rsidR="00147583" w:rsidRPr="00D239B7" w14:paraId="0F6FFC05" w14:textId="77777777" w:rsidTr="00147583">
        <w:trPr>
          <w:cantSplit/>
        </w:trPr>
        <w:tc>
          <w:tcPr>
            <w:tcW w:w="450" w:type="pct"/>
            <w:tcMar>
              <w:left w:w="0" w:type="dxa"/>
              <w:right w:w="0" w:type="dxa"/>
            </w:tcMar>
          </w:tcPr>
          <w:p w14:paraId="4C4B7D5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7133D48" w14:textId="77777777" w:rsidR="00147583" w:rsidRPr="00D239B7" w:rsidRDefault="00147583" w:rsidP="00147583">
            <w:pPr>
              <w:pStyle w:val="Tijeloteksta"/>
              <w:ind w:firstLine="0"/>
              <w:rPr>
                <w:spacing w:val="-2"/>
              </w:rPr>
            </w:pPr>
            <w:r w:rsidRPr="00D239B7">
              <w:rPr>
                <w:spacing w:val="-2"/>
              </w:rPr>
              <w:t>RJEŠENJE o razrješenju vršioca dužnosti člana Nadzornog odbora KJKP "Vodovod i kanalizacija" d.o.o. Sarajevo</w:t>
            </w:r>
          </w:p>
        </w:tc>
        <w:tc>
          <w:tcPr>
            <w:tcW w:w="450" w:type="pct"/>
            <w:tcMar>
              <w:left w:w="0" w:type="dxa"/>
              <w:right w:w="0" w:type="dxa"/>
            </w:tcMar>
            <w:vAlign w:val="bottom"/>
          </w:tcPr>
          <w:p w14:paraId="0822B71F"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36D7CA13"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7AAC71D9" w14:textId="77777777" w:rsidTr="00147583">
        <w:trPr>
          <w:cantSplit/>
        </w:trPr>
        <w:tc>
          <w:tcPr>
            <w:tcW w:w="450" w:type="pct"/>
            <w:tcMar>
              <w:left w:w="0" w:type="dxa"/>
              <w:right w:w="0" w:type="dxa"/>
            </w:tcMar>
          </w:tcPr>
          <w:p w14:paraId="5623F95F"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D229C23" w14:textId="77777777" w:rsidR="00147583" w:rsidRPr="00D239B7" w:rsidRDefault="00147583" w:rsidP="00147583">
            <w:pPr>
              <w:pStyle w:val="Tijeloteksta"/>
              <w:ind w:firstLine="0"/>
              <w:rPr>
                <w:spacing w:val="-2"/>
              </w:rPr>
            </w:pPr>
            <w:r w:rsidRPr="00D239B7">
              <w:rPr>
                <w:spacing w:val="-2"/>
              </w:rPr>
              <w:t>RJEŠENJE o imenovanju člana Nadzornog odbora KJKP "Vodovod i kanalizacija" d.o.o. Sarajevo</w:t>
            </w:r>
          </w:p>
        </w:tc>
        <w:tc>
          <w:tcPr>
            <w:tcW w:w="450" w:type="pct"/>
            <w:tcMar>
              <w:left w:w="0" w:type="dxa"/>
              <w:right w:w="0" w:type="dxa"/>
            </w:tcMar>
            <w:vAlign w:val="bottom"/>
          </w:tcPr>
          <w:p w14:paraId="73CCB065" w14:textId="77777777" w:rsidR="00147583" w:rsidRPr="00D239B7" w:rsidRDefault="00147583" w:rsidP="00147583">
            <w:pPr>
              <w:pStyle w:val="Tijeloteksta"/>
              <w:ind w:firstLine="0"/>
              <w:jc w:val="right"/>
              <w:rPr>
                <w:spacing w:val="-2"/>
              </w:rPr>
            </w:pPr>
            <w:r w:rsidRPr="00D239B7">
              <w:rPr>
                <w:spacing w:val="-2"/>
              </w:rPr>
              <w:t>1</w:t>
            </w:r>
          </w:p>
        </w:tc>
        <w:tc>
          <w:tcPr>
            <w:tcW w:w="518" w:type="pct"/>
            <w:tcMar>
              <w:left w:w="0" w:type="dxa"/>
              <w:right w:w="0" w:type="dxa"/>
            </w:tcMar>
            <w:vAlign w:val="bottom"/>
          </w:tcPr>
          <w:p w14:paraId="0E98100D" w14:textId="77777777" w:rsidR="00147583" w:rsidRPr="00D239B7" w:rsidRDefault="00147583" w:rsidP="00147583">
            <w:pPr>
              <w:pStyle w:val="Tijeloteksta"/>
              <w:ind w:firstLine="0"/>
              <w:jc w:val="right"/>
              <w:rPr>
                <w:spacing w:val="-2"/>
              </w:rPr>
            </w:pPr>
            <w:r w:rsidRPr="00D239B7">
              <w:rPr>
                <w:spacing w:val="-2"/>
              </w:rPr>
              <w:t>96</w:t>
            </w:r>
          </w:p>
        </w:tc>
      </w:tr>
      <w:tr w:rsidR="00147583" w:rsidRPr="00D239B7" w14:paraId="7851ADA5" w14:textId="77777777" w:rsidTr="00147583">
        <w:trPr>
          <w:cantSplit/>
        </w:trPr>
        <w:tc>
          <w:tcPr>
            <w:tcW w:w="450" w:type="pct"/>
            <w:tcMar>
              <w:left w:w="0" w:type="dxa"/>
              <w:right w:w="0" w:type="dxa"/>
            </w:tcMar>
          </w:tcPr>
          <w:p w14:paraId="44989BB3"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2D9A0443" w14:textId="77777777" w:rsidR="00147583" w:rsidRPr="00D239B7" w:rsidRDefault="00147583" w:rsidP="00147583">
            <w:pPr>
              <w:pStyle w:val="Tijeloteksta"/>
              <w:ind w:firstLine="0"/>
              <w:rPr>
                <w:spacing w:val="-2"/>
              </w:rPr>
            </w:pPr>
            <w:r w:rsidRPr="00D239B7">
              <w:rPr>
                <w:spacing w:val="-2"/>
              </w:rPr>
              <w:t>RJEŠENJE o razrješenju vršioca dužnosti direktora preduzeća</w:t>
            </w:r>
          </w:p>
        </w:tc>
        <w:tc>
          <w:tcPr>
            <w:tcW w:w="450" w:type="pct"/>
            <w:tcMar>
              <w:left w:w="0" w:type="dxa"/>
              <w:right w:w="0" w:type="dxa"/>
            </w:tcMar>
            <w:vAlign w:val="bottom"/>
          </w:tcPr>
          <w:p w14:paraId="08A236D7"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521E87EF"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14CABE7F" w14:textId="77777777" w:rsidTr="00147583">
        <w:trPr>
          <w:cantSplit/>
        </w:trPr>
        <w:tc>
          <w:tcPr>
            <w:tcW w:w="450" w:type="pct"/>
            <w:tcMar>
              <w:left w:w="0" w:type="dxa"/>
              <w:right w:w="0" w:type="dxa"/>
            </w:tcMar>
          </w:tcPr>
          <w:p w14:paraId="707F7A44"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5826F1F" w14:textId="77777777" w:rsidR="00147583" w:rsidRPr="00D239B7" w:rsidRDefault="00147583" w:rsidP="00147583">
            <w:pPr>
              <w:pStyle w:val="Tijeloteksta"/>
              <w:ind w:firstLine="0"/>
              <w:rPr>
                <w:spacing w:val="-2"/>
              </w:rPr>
            </w:pPr>
            <w:r w:rsidRPr="00D239B7">
              <w:rPr>
                <w:spacing w:val="-2"/>
              </w:rPr>
              <w:t>RJEŠENJE o imenovanju direktora preduzeća</w:t>
            </w:r>
          </w:p>
        </w:tc>
        <w:tc>
          <w:tcPr>
            <w:tcW w:w="450" w:type="pct"/>
            <w:tcMar>
              <w:left w:w="0" w:type="dxa"/>
              <w:right w:w="0" w:type="dxa"/>
            </w:tcMar>
            <w:vAlign w:val="bottom"/>
          </w:tcPr>
          <w:p w14:paraId="57EDF22B"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5E7049C4"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29834A5F" w14:textId="77777777" w:rsidTr="00147583">
        <w:trPr>
          <w:cantSplit/>
        </w:trPr>
        <w:tc>
          <w:tcPr>
            <w:tcW w:w="450" w:type="pct"/>
            <w:tcMar>
              <w:left w:w="0" w:type="dxa"/>
              <w:right w:w="0" w:type="dxa"/>
            </w:tcMar>
          </w:tcPr>
          <w:p w14:paraId="40FABCE4"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6E2D5DDA" w14:textId="77777777" w:rsidR="00147583" w:rsidRPr="00D239B7" w:rsidRDefault="00147583" w:rsidP="00147583">
            <w:pPr>
              <w:pStyle w:val="Tijeloteksta"/>
              <w:ind w:firstLine="0"/>
              <w:rPr>
                <w:spacing w:val="-2"/>
              </w:rPr>
            </w:pPr>
            <w:r w:rsidRPr="00D239B7">
              <w:rPr>
                <w:spacing w:val="-2"/>
              </w:rPr>
              <w:t>RJEŠENJE o razrješenju v. d. Izvršnog direktora za kanalizacioni sistem</w:t>
            </w:r>
          </w:p>
        </w:tc>
        <w:tc>
          <w:tcPr>
            <w:tcW w:w="450" w:type="pct"/>
            <w:tcMar>
              <w:left w:w="0" w:type="dxa"/>
              <w:right w:w="0" w:type="dxa"/>
            </w:tcMar>
            <w:vAlign w:val="bottom"/>
          </w:tcPr>
          <w:p w14:paraId="5D766B08"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22F4EF0B" w14:textId="77777777" w:rsidR="00147583" w:rsidRPr="00D239B7" w:rsidRDefault="00147583" w:rsidP="00147583">
            <w:pPr>
              <w:pStyle w:val="Tijeloteksta"/>
              <w:ind w:firstLine="0"/>
              <w:jc w:val="right"/>
              <w:rPr>
                <w:spacing w:val="-2"/>
              </w:rPr>
            </w:pPr>
            <w:r w:rsidRPr="00D239B7">
              <w:rPr>
                <w:spacing w:val="-2"/>
              </w:rPr>
              <w:t>117</w:t>
            </w:r>
          </w:p>
        </w:tc>
      </w:tr>
      <w:tr w:rsidR="00147583" w:rsidRPr="00D239B7" w14:paraId="6B1544B1" w14:textId="77777777" w:rsidTr="00147583">
        <w:trPr>
          <w:cantSplit/>
        </w:trPr>
        <w:tc>
          <w:tcPr>
            <w:tcW w:w="450" w:type="pct"/>
            <w:tcMar>
              <w:left w:w="0" w:type="dxa"/>
              <w:right w:w="0" w:type="dxa"/>
            </w:tcMar>
          </w:tcPr>
          <w:p w14:paraId="2CC8DC08"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30ADD741" w14:textId="77777777" w:rsidR="00147583" w:rsidRPr="00D239B7" w:rsidRDefault="00147583" w:rsidP="00147583">
            <w:pPr>
              <w:pStyle w:val="Tijeloteksta"/>
              <w:ind w:firstLine="0"/>
              <w:rPr>
                <w:spacing w:val="-2"/>
              </w:rPr>
            </w:pPr>
            <w:r w:rsidRPr="00D239B7">
              <w:rPr>
                <w:spacing w:val="-2"/>
              </w:rPr>
              <w:t>RJEŠENJE o imenovanju Izvršnog direktora za kanalizacioni sistem</w:t>
            </w:r>
          </w:p>
        </w:tc>
        <w:tc>
          <w:tcPr>
            <w:tcW w:w="450" w:type="pct"/>
            <w:tcMar>
              <w:left w:w="0" w:type="dxa"/>
              <w:right w:w="0" w:type="dxa"/>
            </w:tcMar>
            <w:vAlign w:val="bottom"/>
          </w:tcPr>
          <w:p w14:paraId="1827A2DF"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439FF8B6" w14:textId="77777777" w:rsidR="00147583" w:rsidRPr="00D239B7" w:rsidRDefault="00147583" w:rsidP="00147583">
            <w:pPr>
              <w:pStyle w:val="Tijeloteksta"/>
              <w:ind w:firstLine="0"/>
              <w:jc w:val="right"/>
              <w:rPr>
                <w:spacing w:val="-2"/>
              </w:rPr>
            </w:pPr>
            <w:r w:rsidRPr="00D239B7">
              <w:rPr>
                <w:spacing w:val="-2"/>
              </w:rPr>
              <w:t>118</w:t>
            </w:r>
          </w:p>
        </w:tc>
      </w:tr>
      <w:tr w:rsidR="00147583" w:rsidRPr="00D239B7" w14:paraId="66871CEA" w14:textId="77777777" w:rsidTr="00147583">
        <w:trPr>
          <w:cantSplit/>
        </w:trPr>
        <w:tc>
          <w:tcPr>
            <w:tcW w:w="450" w:type="pct"/>
            <w:tcMar>
              <w:left w:w="0" w:type="dxa"/>
              <w:right w:w="0" w:type="dxa"/>
            </w:tcMar>
          </w:tcPr>
          <w:p w14:paraId="29F92DB1"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575AAEA6" w14:textId="77777777" w:rsidR="00147583" w:rsidRPr="00D239B7" w:rsidRDefault="00147583" w:rsidP="00147583">
            <w:pPr>
              <w:pStyle w:val="Tijeloteksta"/>
              <w:ind w:firstLine="0"/>
              <w:rPr>
                <w:spacing w:val="-2"/>
              </w:rPr>
            </w:pPr>
            <w:r w:rsidRPr="00D239B7">
              <w:rPr>
                <w:spacing w:val="-2"/>
              </w:rPr>
              <w:t>RJEŠENJE o imenovanju vršioca dužnosti članova Nadzornog odbora KJKP "Vodovod i kanalizacija" d.o.o. Sarajevo</w:t>
            </w:r>
          </w:p>
        </w:tc>
        <w:tc>
          <w:tcPr>
            <w:tcW w:w="450" w:type="pct"/>
            <w:tcMar>
              <w:left w:w="0" w:type="dxa"/>
              <w:right w:w="0" w:type="dxa"/>
            </w:tcMar>
            <w:vAlign w:val="bottom"/>
          </w:tcPr>
          <w:p w14:paraId="4CEAFDDB"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6E199572" w14:textId="77777777" w:rsidR="00147583" w:rsidRPr="00D239B7" w:rsidRDefault="00147583" w:rsidP="00147583">
            <w:pPr>
              <w:pStyle w:val="Tijeloteksta"/>
              <w:ind w:firstLine="0"/>
              <w:jc w:val="right"/>
              <w:rPr>
                <w:spacing w:val="-2"/>
              </w:rPr>
            </w:pPr>
            <w:r w:rsidRPr="00D239B7">
              <w:rPr>
                <w:spacing w:val="-2"/>
              </w:rPr>
              <w:t>57</w:t>
            </w:r>
          </w:p>
        </w:tc>
      </w:tr>
    </w:tbl>
    <w:p w14:paraId="686D296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A774722" w14:textId="77777777" w:rsidTr="00147583">
        <w:trPr>
          <w:cantSplit/>
        </w:trPr>
        <w:tc>
          <w:tcPr>
            <w:tcW w:w="5000" w:type="pct"/>
            <w:gridSpan w:val="4"/>
            <w:tcMar>
              <w:left w:w="0" w:type="dxa"/>
              <w:right w:w="0" w:type="dxa"/>
            </w:tcMar>
          </w:tcPr>
          <w:p w14:paraId="3EDB346E" w14:textId="77777777" w:rsidR="00147583" w:rsidRPr="00D239B7" w:rsidRDefault="00FF1CEF" w:rsidP="00FF1CEF">
            <w:pPr>
              <w:pStyle w:val="Naslov3"/>
            </w:pPr>
            <w:r>
              <w:t>КЈКП "САРАЈЕВОГАС" Д.О.О. САРАЈЕВО/KJKP "SARAJEVOGAS" D.O.O. SARAJEVO/KJKP "SARAJEVOGAS" D.O.O. SARAJEVO</w:t>
            </w:r>
          </w:p>
        </w:tc>
      </w:tr>
      <w:tr w:rsidR="00147583" w:rsidRPr="00D239B7" w14:paraId="799F8922" w14:textId="77777777" w:rsidTr="00147583">
        <w:trPr>
          <w:cantSplit/>
        </w:trPr>
        <w:tc>
          <w:tcPr>
            <w:tcW w:w="450" w:type="pct"/>
            <w:tcMar>
              <w:left w:w="0" w:type="dxa"/>
              <w:right w:w="0" w:type="dxa"/>
            </w:tcMar>
          </w:tcPr>
          <w:p w14:paraId="4CF0E82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105E85E" w14:textId="77777777" w:rsidR="00147583" w:rsidRPr="00D239B7" w:rsidRDefault="00147583" w:rsidP="00147583">
            <w:pPr>
              <w:pStyle w:val="Tijeloteksta"/>
              <w:ind w:firstLine="0"/>
              <w:rPr>
                <w:spacing w:val="-2"/>
              </w:rPr>
            </w:pPr>
            <w:r w:rsidRPr="00D239B7">
              <w:rPr>
                <w:spacing w:val="-2"/>
              </w:rPr>
              <w:t>ODLUKA o imenovanju izvršnog direktora za ekonomsko-pravne poslove KJKP "Sarajevogas" d.o.o. Sarajevo</w:t>
            </w:r>
          </w:p>
        </w:tc>
        <w:tc>
          <w:tcPr>
            <w:tcW w:w="450" w:type="pct"/>
            <w:tcMar>
              <w:left w:w="0" w:type="dxa"/>
              <w:right w:w="0" w:type="dxa"/>
            </w:tcMar>
            <w:vAlign w:val="bottom"/>
          </w:tcPr>
          <w:p w14:paraId="6AB048B2"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07E1B9BF" w14:textId="77777777" w:rsidR="00147583" w:rsidRPr="00D239B7" w:rsidRDefault="00147583" w:rsidP="00147583">
            <w:pPr>
              <w:pStyle w:val="Tijeloteksta"/>
              <w:ind w:firstLine="0"/>
              <w:jc w:val="right"/>
              <w:rPr>
                <w:spacing w:val="-2"/>
              </w:rPr>
            </w:pPr>
            <w:r w:rsidRPr="00D239B7">
              <w:rPr>
                <w:spacing w:val="-2"/>
              </w:rPr>
              <w:t>401</w:t>
            </w:r>
          </w:p>
        </w:tc>
      </w:tr>
      <w:tr w:rsidR="00147583" w:rsidRPr="00D239B7" w14:paraId="5366341B" w14:textId="77777777" w:rsidTr="00147583">
        <w:trPr>
          <w:cantSplit/>
        </w:trPr>
        <w:tc>
          <w:tcPr>
            <w:tcW w:w="450" w:type="pct"/>
            <w:tcMar>
              <w:left w:w="0" w:type="dxa"/>
              <w:right w:w="0" w:type="dxa"/>
            </w:tcMar>
          </w:tcPr>
          <w:p w14:paraId="785CD8C1"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CF46A9D" w14:textId="77777777" w:rsidR="00147583" w:rsidRPr="00D239B7" w:rsidRDefault="00147583" w:rsidP="00147583">
            <w:pPr>
              <w:pStyle w:val="Tijeloteksta"/>
              <w:ind w:firstLine="0"/>
              <w:rPr>
                <w:spacing w:val="-2"/>
              </w:rPr>
            </w:pPr>
            <w:r w:rsidRPr="00D239B7">
              <w:rPr>
                <w:spacing w:val="-2"/>
              </w:rPr>
              <w:t>ODLUKA o razrješenju predsjednika i članova Odbora za reviziju KJKP "Sarajevogas" d.o.o. Sarajevo</w:t>
            </w:r>
          </w:p>
        </w:tc>
        <w:tc>
          <w:tcPr>
            <w:tcW w:w="450" w:type="pct"/>
            <w:tcMar>
              <w:left w:w="0" w:type="dxa"/>
              <w:right w:w="0" w:type="dxa"/>
            </w:tcMar>
            <w:vAlign w:val="bottom"/>
          </w:tcPr>
          <w:p w14:paraId="67AABE4F" w14:textId="77777777" w:rsidR="00147583" w:rsidRPr="00D239B7" w:rsidRDefault="00147583" w:rsidP="00147583">
            <w:pPr>
              <w:pStyle w:val="Tijeloteksta"/>
              <w:ind w:firstLine="0"/>
              <w:jc w:val="right"/>
              <w:rPr>
                <w:spacing w:val="-2"/>
              </w:rPr>
            </w:pPr>
            <w:r w:rsidRPr="00D239B7">
              <w:rPr>
                <w:spacing w:val="-2"/>
              </w:rPr>
              <w:t>57</w:t>
            </w:r>
          </w:p>
        </w:tc>
        <w:tc>
          <w:tcPr>
            <w:tcW w:w="518" w:type="pct"/>
            <w:tcMar>
              <w:left w:w="0" w:type="dxa"/>
              <w:right w:w="0" w:type="dxa"/>
            </w:tcMar>
            <w:vAlign w:val="bottom"/>
          </w:tcPr>
          <w:p w14:paraId="1C53BC29" w14:textId="77777777" w:rsidR="00147583" w:rsidRPr="00D239B7" w:rsidRDefault="00147583" w:rsidP="00147583">
            <w:pPr>
              <w:pStyle w:val="Tijeloteksta"/>
              <w:ind w:firstLine="0"/>
              <w:jc w:val="right"/>
              <w:rPr>
                <w:spacing w:val="-2"/>
              </w:rPr>
            </w:pPr>
            <w:r w:rsidRPr="00D239B7">
              <w:rPr>
                <w:spacing w:val="-2"/>
              </w:rPr>
              <w:t>11</w:t>
            </w:r>
          </w:p>
        </w:tc>
      </w:tr>
      <w:tr w:rsidR="00147583" w:rsidRPr="00D239B7" w14:paraId="5116474E" w14:textId="77777777" w:rsidTr="00147583">
        <w:trPr>
          <w:cantSplit/>
        </w:trPr>
        <w:tc>
          <w:tcPr>
            <w:tcW w:w="450" w:type="pct"/>
            <w:tcMar>
              <w:left w:w="0" w:type="dxa"/>
              <w:right w:w="0" w:type="dxa"/>
            </w:tcMar>
          </w:tcPr>
          <w:p w14:paraId="12E9C707"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2D851B81" w14:textId="77777777" w:rsidR="00147583" w:rsidRPr="00D239B7" w:rsidRDefault="00147583" w:rsidP="00147583">
            <w:pPr>
              <w:pStyle w:val="Tijeloteksta"/>
              <w:ind w:firstLine="0"/>
              <w:rPr>
                <w:spacing w:val="-2"/>
              </w:rPr>
            </w:pPr>
            <w:r w:rsidRPr="00D239B7">
              <w:rPr>
                <w:spacing w:val="-2"/>
              </w:rPr>
              <w:t>ODLUKA o imenovanju tri člana Odbora za reviziju KJKP "Sarajevogas" d.o.o. Sarajevo</w:t>
            </w:r>
          </w:p>
        </w:tc>
        <w:tc>
          <w:tcPr>
            <w:tcW w:w="450" w:type="pct"/>
            <w:tcMar>
              <w:left w:w="0" w:type="dxa"/>
              <w:right w:w="0" w:type="dxa"/>
            </w:tcMar>
            <w:vAlign w:val="bottom"/>
          </w:tcPr>
          <w:p w14:paraId="667CF409" w14:textId="77777777" w:rsidR="00147583" w:rsidRPr="00D239B7" w:rsidRDefault="00147583" w:rsidP="00147583">
            <w:pPr>
              <w:pStyle w:val="Tijeloteksta"/>
              <w:ind w:firstLine="0"/>
              <w:jc w:val="right"/>
              <w:rPr>
                <w:spacing w:val="-2"/>
              </w:rPr>
            </w:pPr>
            <w:r w:rsidRPr="00D239B7">
              <w:rPr>
                <w:spacing w:val="-2"/>
              </w:rPr>
              <w:t>57</w:t>
            </w:r>
          </w:p>
        </w:tc>
        <w:tc>
          <w:tcPr>
            <w:tcW w:w="518" w:type="pct"/>
            <w:tcMar>
              <w:left w:w="0" w:type="dxa"/>
              <w:right w:w="0" w:type="dxa"/>
            </w:tcMar>
            <w:vAlign w:val="bottom"/>
          </w:tcPr>
          <w:p w14:paraId="62AAE4BE" w14:textId="77777777" w:rsidR="00147583" w:rsidRPr="00D239B7" w:rsidRDefault="00147583" w:rsidP="00147583">
            <w:pPr>
              <w:pStyle w:val="Tijeloteksta"/>
              <w:ind w:firstLine="0"/>
              <w:jc w:val="right"/>
              <w:rPr>
                <w:spacing w:val="-2"/>
              </w:rPr>
            </w:pPr>
            <w:r w:rsidRPr="00D239B7">
              <w:rPr>
                <w:spacing w:val="-2"/>
              </w:rPr>
              <w:t>11</w:t>
            </w:r>
          </w:p>
        </w:tc>
      </w:tr>
    </w:tbl>
    <w:p w14:paraId="5EBA65F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2334DB7" w14:textId="77777777" w:rsidTr="00147583">
        <w:trPr>
          <w:cantSplit/>
        </w:trPr>
        <w:tc>
          <w:tcPr>
            <w:tcW w:w="5000" w:type="pct"/>
            <w:gridSpan w:val="4"/>
            <w:tcMar>
              <w:left w:w="0" w:type="dxa"/>
              <w:right w:w="0" w:type="dxa"/>
            </w:tcMar>
          </w:tcPr>
          <w:p w14:paraId="2FE6540D" w14:textId="77777777" w:rsidR="00147583" w:rsidRPr="00D239B7" w:rsidRDefault="00FF1CEF" w:rsidP="00FF1CEF">
            <w:pPr>
              <w:pStyle w:val="Naslov3"/>
            </w:pPr>
            <w:r>
              <w:t>КЈКП "РАД" Д.О.О. САРАЈЕВО/KJKP "RAD" D.O.O. SARAJEVO/KJKP "RAD" D.O.O. SARAJEVO</w:t>
            </w:r>
          </w:p>
        </w:tc>
      </w:tr>
      <w:tr w:rsidR="00147583" w:rsidRPr="00D239B7" w14:paraId="06FFC5C4" w14:textId="77777777" w:rsidTr="00147583">
        <w:trPr>
          <w:cantSplit/>
        </w:trPr>
        <w:tc>
          <w:tcPr>
            <w:tcW w:w="450" w:type="pct"/>
            <w:tcMar>
              <w:left w:w="0" w:type="dxa"/>
              <w:right w:w="0" w:type="dxa"/>
            </w:tcMar>
          </w:tcPr>
          <w:p w14:paraId="75393AE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F956618" w14:textId="77777777" w:rsidR="00147583" w:rsidRPr="00D239B7" w:rsidRDefault="00147583" w:rsidP="00147583">
            <w:pPr>
              <w:pStyle w:val="Tijeloteksta"/>
              <w:ind w:firstLine="0"/>
              <w:rPr>
                <w:spacing w:val="-2"/>
              </w:rPr>
            </w:pPr>
            <w:r w:rsidRPr="00D239B7">
              <w:rPr>
                <w:spacing w:val="-2"/>
              </w:rPr>
              <w:t>ODLUKA o imenovanju direktora Odjela interne revizije KJKP "RAD" d.o.o. Sarajevo</w:t>
            </w:r>
          </w:p>
        </w:tc>
        <w:tc>
          <w:tcPr>
            <w:tcW w:w="450" w:type="pct"/>
            <w:tcMar>
              <w:left w:w="0" w:type="dxa"/>
              <w:right w:w="0" w:type="dxa"/>
            </w:tcMar>
            <w:vAlign w:val="bottom"/>
          </w:tcPr>
          <w:p w14:paraId="117A66C9"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FC5EC1D" w14:textId="77777777" w:rsidR="00147583" w:rsidRPr="00D239B7" w:rsidRDefault="00147583" w:rsidP="00147583">
            <w:pPr>
              <w:pStyle w:val="Tijeloteksta"/>
              <w:ind w:firstLine="0"/>
              <w:jc w:val="right"/>
              <w:rPr>
                <w:spacing w:val="-2"/>
              </w:rPr>
            </w:pPr>
            <w:r w:rsidRPr="00D239B7">
              <w:rPr>
                <w:spacing w:val="-2"/>
              </w:rPr>
              <w:t>205</w:t>
            </w:r>
          </w:p>
        </w:tc>
      </w:tr>
      <w:tr w:rsidR="00147583" w:rsidRPr="00D239B7" w14:paraId="68187C96" w14:textId="77777777" w:rsidTr="00147583">
        <w:trPr>
          <w:cantSplit/>
        </w:trPr>
        <w:tc>
          <w:tcPr>
            <w:tcW w:w="450" w:type="pct"/>
            <w:tcMar>
              <w:left w:w="0" w:type="dxa"/>
              <w:right w:w="0" w:type="dxa"/>
            </w:tcMar>
          </w:tcPr>
          <w:p w14:paraId="1D52B0A5"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84F6583" w14:textId="77777777" w:rsidR="00147583" w:rsidRPr="00D239B7" w:rsidRDefault="00147583" w:rsidP="00147583">
            <w:pPr>
              <w:pStyle w:val="Tijeloteksta"/>
              <w:ind w:firstLine="0"/>
              <w:rPr>
                <w:spacing w:val="-2"/>
              </w:rPr>
            </w:pPr>
            <w:r w:rsidRPr="00D239B7">
              <w:rPr>
                <w:spacing w:val="-2"/>
              </w:rPr>
              <w:t>ODLUKA o razrješenju v. d. direktorice KJKP "RAD" d.o.o. Sarajevo</w:t>
            </w:r>
          </w:p>
        </w:tc>
        <w:tc>
          <w:tcPr>
            <w:tcW w:w="450" w:type="pct"/>
            <w:tcMar>
              <w:left w:w="0" w:type="dxa"/>
              <w:right w:w="0" w:type="dxa"/>
            </w:tcMar>
            <w:vAlign w:val="bottom"/>
          </w:tcPr>
          <w:p w14:paraId="68F61593"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43A69114" w14:textId="77777777" w:rsidR="00147583" w:rsidRPr="00D239B7" w:rsidRDefault="00147583" w:rsidP="00147583">
            <w:pPr>
              <w:pStyle w:val="Tijeloteksta"/>
              <w:ind w:firstLine="0"/>
              <w:jc w:val="right"/>
              <w:rPr>
                <w:spacing w:val="-2"/>
              </w:rPr>
            </w:pPr>
            <w:r w:rsidRPr="00D239B7">
              <w:rPr>
                <w:spacing w:val="-2"/>
              </w:rPr>
              <w:t>217</w:t>
            </w:r>
          </w:p>
        </w:tc>
      </w:tr>
      <w:tr w:rsidR="00147583" w:rsidRPr="00D239B7" w14:paraId="552ABEE2" w14:textId="77777777" w:rsidTr="00147583">
        <w:trPr>
          <w:cantSplit/>
        </w:trPr>
        <w:tc>
          <w:tcPr>
            <w:tcW w:w="450" w:type="pct"/>
            <w:tcMar>
              <w:left w:w="0" w:type="dxa"/>
              <w:right w:w="0" w:type="dxa"/>
            </w:tcMar>
          </w:tcPr>
          <w:p w14:paraId="0E707BE8"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C4E3EF6" w14:textId="77777777" w:rsidR="00147583" w:rsidRPr="00D239B7" w:rsidRDefault="00147583" w:rsidP="00147583">
            <w:pPr>
              <w:pStyle w:val="Tijeloteksta"/>
              <w:ind w:firstLine="0"/>
              <w:rPr>
                <w:spacing w:val="-2"/>
              </w:rPr>
            </w:pPr>
            <w:r w:rsidRPr="00D239B7">
              <w:rPr>
                <w:spacing w:val="-2"/>
              </w:rPr>
              <w:t>ODLUKA o imenovanju v. d. direktorice KJKP "RAD" d.o.o. Sarajevo</w:t>
            </w:r>
          </w:p>
        </w:tc>
        <w:tc>
          <w:tcPr>
            <w:tcW w:w="450" w:type="pct"/>
            <w:tcMar>
              <w:left w:w="0" w:type="dxa"/>
              <w:right w:w="0" w:type="dxa"/>
            </w:tcMar>
            <w:vAlign w:val="bottom"/>
          </w:tcPr>
          <w:p w14:paraId="30D22861"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0963CFE2" w14:textId="77777777" w:rsidR="00147583" w:rsidRPr="00D239B7" w:rsidRDefault="00147583" w:rsidP="00147583">
            <w:pPr>
              <w:pStyle w:val="Tijeloteksta"/>
              <w:ind w:firstLine="0"/>
              <w:jc w:val="right"/>
              <w:rPr>
                <w:spacing w:val="-2"/>
              </w:rPr>
            </w:pPr>
            <w:r w:rsidRPr="00D239B7">
              <w:rPr>
                <w:spacing w:val="-2"/>
              </w:rPr>
              <w:t>217</w:t>
            </w:r>
          </w:p>
        </w:tc>
      </w:tr>
      <w:tr w:rsidR="00147583" w:rsidRPr="00D239B7" w14:paraId="508CC521" w14:textId="77777777" w:rsidTr="00147583">
        <w:trPr>
          <w:cantSplit/>
        </w:trPr>
        <w:tc>
          <w:tcPr>
            <w:tcW w:w="450" w:type="pct"/>
            <w:tcMar>
              <w:left w:w="0" w:type="dxa"/>
              <w:right w:w="0" w:type="dxa"/>
            </w:tcMar>
          </w:tcPr>
          <w:p w14:paraId="63E9BD44"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190EB964" w14:textId="77777777" w:rsidR="00147583" w:rsidRPr="00D239B7" w:rsidRDefault="00147583" w:rsidP="00147583">
            <w:pPr>
              <w:pStyle w:val="Tijeloteksta"/>
              <w:ind w:firstLine="0"/>
              <w:rPr>
                <w:spacing w:val="-2"/>
              </w:rPr>
            </w:pPr>
            <w:r w:rsidRPr="00D239B7">
              <w:rPr>
                <w:spacing w:val="-2"/>
              </w:rPr>
              <w:t>ODLUKA o razrješenju izvršnog direktora za ekonomske i pravne poslove KJKP "RAD" d.o.o. Sarajevo</w:t>
            </w:r>
          </w:p>
        </w:tc>
        <w:tc>
          <w:tcPr>
            <w:tcW w:w="450" w:type="pct"/>
            <w:tcMar>
              <w:left w:w="0" w:type="dxa"/>
              <w:right w:w="0" w:type="dxa"/>
            </w:tcMar>
            <w:vAlign w:val="bottom"/>
          </w:tcPr>
          <w:p w14:paraId="64EAE314"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2216677C" w14:textId="77777777" w:rsidR="00147583" w:rsidRPr="00D239B7" w:rsidRDefault="00147583" w:rsidP="00147583">
            <w:pPr>
              <w:pStyle w:val="Tijeloteksta"/>
              <w:ind w:firstLine="0"/>
              <w:jc w:val="right"/>
              <w:rPr>
                <w:spacing w:val="-2"/>
              </w:rPr>
            </w:pPr>
            <w:r w:rsidRPr="00D239B7">
              <w:rPr>
                <w:spacing w:val="-2"/>
              </w:rPr>
              <w:t>100</w:t>
            </w:r>
          </w:p>
        </w:tc>
      </w:tr>
      <w:tr w:rsidR="00147583" w:rsidRPr="00D239B7" w14:paraId="4467FB13" w14:textId="77777777" w:rsidTr="00147583">
        <w:trPr>
          <w:cantSplit/>
        </w:trPr>
        <w:tc>
          <w:tcPr>
            <w:tcW w:w="450" w:type="pct"/>
            <w:tcMar>
              <w:left w:w="0" w:type="dxa"/>
              <w:right w:w="0" w:type="dxa"/>
            </w:tcMar>
          </w:tcPr>
          <w:p w14:paraId="43736EF6"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3E74A364" w14:textId="77777777" w:rsidR="00147583" w:rsidRPr="00D239B7" w:rsidRDefault="00147583" w:rsidP="00147583">
            <w:pPr>
              <w:pStyle w:val="Tijeloteksta"/>
              <w:ind w:firstLine="0"/>
              <w:rPr>
                <w:spacing w:val="-2"/>
              </w:rPr>
            </w:pPr>
            <w:r w:rsidRPr="00D239B7">
              <w:rPr>
                <w:spacing w:val="-2"/>
              </w:rPr>
              <w:t>ODLUKA o razrješenju v.d. direktora KJKP "RAD" d.o.o. Sarajevo</w:t>
            </w:r>
          </w:p>
        </w:tc>
        <w:tc>
          <w:tcPr>
            <w:tcW w:w="450" w:type="pct"/>
            <w:tcMar>
              <w:left w:w="0" w:type="dxa"/>
              <w:right w:w="0" w:type="dxa"/>
            </w:tcMar>
            <w:vAlign w:val="bottom"/>
          </w:tcPr>
          <w:p w14:paraId="1BAD0CDF"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58D37CCF" w14:textId="77777777" w:rsidR="00147583" w:rsidRPr="00D239B7" w:rsidRDefault="00147583" w:rsidP="00147583">
            <w:pPr>
              <w:pStyle w:val="Tijeloteksta"/>
              <w:ind w:firstLine="0"/>
              <w:jc w:val="right"/>
              <w:rPr>
                <w:spacing w:val="-2"/>
              </w:rPr>
            </w:pPr>
            <w:r w:rsidRPr="00D239B7">
              <w:rPr>
                <w:spacing w:val="-2"/>
              </w:rPr>
              <w:t>69</w:t>
            </w:r>
          </w:p>
        </w:tc>
      </w:tr>
      <w:tr w:rsidR="00147583" w:rsidRPr="00D239B7" w14:paraId="5273DEB4" w14:textId="77777777" w:rsidTr="00147583">
        <w:trPr>
          <w:cantSplit/>
        </w:trPr>
        <w:tc>
          <w:tcPr>
            <w:tcW w:w="450" w:type="pct"/>
            <w:tcMar>
              <w:left w:w="0" w:type="dxa"/>
              <w:right w:w="0" w:type="dxa"/>
            </w:tcMar>
          </w:tcPr>
          <w:p w14:paraId="6417D4A1"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0144FE55" w14:textId="77777777" w:rsidR="00147583" w:rsidRPr="00D239B7" w:rsidRDefault="00147583" w:rsidP="00147583">
            <w:pPr>
              <w:pStyle w:val="Tijeloteksta"/>
              <w:ind w:firstLine="0"/>
              <w:rPr>
                <w:spacing w:val="-2"/>
              </w:rPr>
            </w:pPr>
            <w:r w:rsidRPr="00D239B7">
              <w:rPr>
                <w:spacing w:val="-2"/>
              </w:rPr>
              <w:t>ODLUKA o imenovanju direktora KJKP "RAD" d.o.o. Sarajevo</w:t>
            </w:r>
          </w:p>
        </w:tc>
        <w:tc>
          <w:tcPr>
            <w:tcW w:w="450" w:type="pct"/>
            <w:tcMar>
              <w:left w:w="0" w:type="dxa"/>
              <w:right w:w="0" w:type="dxa"/>
            </w:tcMar>
            <w:vAlign w:val="bottom"/>
          </w:tcPr>
          <w:p w14:paraId="4EDDAE30"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297040D4"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4D5793F0" w14:textId="77777777" w:rsidTr="00147583">
        <w:trPr>
          <w:cantSplit/>
        </w:trPr>
        <w:tc>
          <w:tcPr>
            <w:tcW w:w="450" w:type="pct"/>
            <w:tcMar>
              <w:left w:w="0" w:type="dxa"/>
              <w:right w:w="0" w:type="dxa"/>
            </w:tcMar>
          </w:tcPr>
          <w:p w14:paraId="4233897D"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4E2E620B" w14:textId="77777777" w:rsidR="00147583" w:rsidRPr="00D239B7" w:rsidRDefault="00147583" w:rsidP="00147583">
            <w:pPr>
              <w:pStyle w:val="Tijeloteksta"/>
              <w:ind w:firstLine="0"/>
              <w:rPr>
                <w:spacing w:val="-2"/>
              </w:rPr>
            </w:pPr>
            <w:r w:rsidRPr="00D239B7">
              <w:rPr>
                <w:spacing w:val="-2"/>
              </w:rPr>
              <w:t>ODLUKA o imenovanju člana Odbora za reviziju KJKP "RAD" d.o.o. Sarajevo</w:t>
            </w:r>
          </w:p>
        </w:tc>
        <w:tc>
          <w:tcPr>
            <w:tcW w:w="450" w:type="pct"/>
            <w:tcMar>
              <w:left w:w="0" w:type="dxa"/>
              <w:right w:w="0" w:type="dxa"/>
            </w:tcMar>
            <w:vAlign w:val="bottom"/>
          </w:tcPr>
          <w:p w14:paraId="64740D78" w14:textId="77777777" w:rsidR="00147583" w:rsidRPr="00D239B7" w:rsidRDefault="00147583" w:rsidP="00147583">
            <w:pPr>
              <w:pStyle w:val="Tijeloteksta"/>
              <w:ind w:firstLine="0"/>
              <w:jc w:val="right"/>
              <w:rPr>
                <w:spacing w:val="-2"/>
              </w:rPr>
            </w:pPr>
            <w:r w:rsidRPr="00D239B7">
              <w:rPr>
                <w:spacing w:val="-2"/>
              </w:rPr>
              <w:t>85</w:t>
            </w:r>
          </w:p>
        </w:tc>
        <w:tc>
          <w:tcPr>
            <w:tcW w:w="518" w:type="pct"/>
            <w:tcMar>
              <w:left w:w="0" w:type="dxa"/>
              <w:right w:w="0" w:type="dxa"/>
            </w:tcMar>
            <w:vAlign w:val="bottom"/>
          </w:tcPr>
          <w:p w14:paraId="5335ADC0" w14:textId="77777777" w:rsidR="00147583" w:rsidRPr="00D239B7" w:rsidRDefault="00905D2D" w:rsidP="00147583">
            <w:pPr>
              <w:pStyle w:val="Tijeloteksta"/>
              <w:ind w:firstLine="0"/>
              <w:jc w:val="right"/>
              <w:rPr>
                <w:spacing w:val="-2"/>
              </w:rPr>
            </w:pPr>
            <w:r>
              <w:rPr>
                <w:spacing w:val="-2"/>
              </w:rPr>
              <w:t>314</w:t>
            </w:r>
          </w:p>
        </w:tc>
      </w:tr>
      <w:tr w:rsidR="00147583" w:rsidRPr="00D239B7" w14:paraId="3B54E1A6" w14:textId="77777777" w:rsidTr="00147583">
        <w:trPr>
          <w:cantSplit/>
        </w:trPr>
        <w:tc>
          <w:tcPr>
            <w:tcW w:w="450" w:type="pct"/>
            <w:tcMar>
              <w:left w:w="0" w:type="dxa"/>
              <w:right w:w="0" w:type="dxa"/>
            </w:tcMar>
          </w:tcPr>
          <w:p w14:paraId="33D33B53"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4997B086" w14:textId="77777777" w:rsidR="00147583" w:rsidRPr="00D239B7" w:rsidRDefault="00147583" w:rsidP="00147583">
            <w:pPr>
              <w:pStyle w:val="Tijeloteksta"/>
              <w:ind w:firstLine="0"/>
              <w:rPr>
                <w:spacing w:val="-2"/>
              </w:rPr>
            </w:pPr>
            <w:r w:rsidRPr="00D239B7">
              <w:rPr>
                <w:spacing w:val="-2"/>
              </w:rPr>
              <w:t>ODLUKA o imenovanju člana Odbora za reviziju KJKP "Rad" d.o.o. Sarajevo</w:t>
            </w:r>
          </w:p>
        </w:tc>
        <w:tc>
          <w:tcPr>
            <w:tcW w:w="450" w:type="pct"/>
            <w:tcMar>
              <w:left w:w="0" w:type="dxa"/>
              <w:right w:w="0" w:type="dxa"/>
            </w:tcMar>
            <w:vAlign w:val="bottom"/>
          </w:tcPr>
          <w:p w14:paraId="5B5BE88F" w14:textId="77777777" w:rsidR="00147583" w:rsidRPr="00D239B7" w:rsidRDefault="00147583" w:rsidP="00147583">
            <w:pPr>
              <w:pStyle w:val="Tijeloteksta"/>
              <w:ind w:firstLine="0"/>
              <w:jc w:val="right"/>
              <w:rPr>
                <w:spacing w:val="-2"/>
              </w:rPr>
            </w:pPr>
            <w:r w:rsidRPr="00D239B7">
              <w:rPr>
                <w:spacing w:val="-2"/>
              </w:rPr>
              <w:t>85</w:t>
            </w:r>
          </w:p>
        </w:tc>
        <w:tc>
          <w:tcPr>
            <w:tcW w:w="518" w:type="pct"/>
            <w:tcMar>
              <w:left w:w="0" w:type="dxa"/>
              <w:right w:w="0" w:type="dxa"/>
            </w:tcMar>
            <w:vAlign w:val="bottom"/>
          </w:tcPr>
          <w:p w14:paraId="6FF594A8" w14:textId="77777777" w:rsidR="00147583" w:rsidRPr="00D239B7" w:rsidRDefault="00905D2D" w:rsidP="00147583">
            <w:pPr>
              <w:pStyle w:val="Tijeloteksta"/>
              <w:ind w:firstLine="0"/>
              <w:jc w:val="right"/>
              <w:rPr>
                <w:spacing w:val="-2"/>
              </w:rPr>
            </w:pPr>
            <w:r>
              <w:rPr>
                <w:spacing w:val="-2"/>
              </w:rPr>
              <w:t>314</w:t>
            </w:r>
          </w:p>
        </w:tc>
      </w:tr>
      <w:tr w:rsidR="00147583" w:rsidRPr="00D239B7" w14:paraId="1279D462" w14:textId="77777777" w:rsidTr="00147583">
        <w:trPr>
          <w:cantSplit/>
        </w:trPr>
        <w:tc>
          <w:tcPr>
            <w:tcW w:w="450" w:type="pct"/>
            <w:tcMar>
              <w:left w:w="0" w:type="dxa"/>
              <w:right w:w="0" w:type="dxa"/>
            </w:tcMar>
          </w:tcPr>
          <w:p w14:paraId="42617772"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30301799" w14:textId="77777777" w:rsidR="00147583" w:rsidRPr="00D239B7" w:rsidRDefault="00147583" w:rsidP="00147583">
            <w:pPr>
              <w:pStyle w:val="Tijeloteksta"/>
              <w:ind w:firstLine="0"/>
              <w:rPr>
                <w:spacing w:val="-2"/>
              </w:rPr>
            </w:pPr>
            <w:r w:rsidRPr="00D239B7">
              <w:rPr>
                <w:spacing w:val="-2"/>
              </w:rPr>
              <w:t>ODLUKA o imenovanju člana Odbora za reviziju KJKP "RAD" d.o.o. Sarajevo</w:t>
            </w:r>
          </w:p>
        </w:tc>
        <w:tc>
          <w:tcPr>
            <w:tcW w:w="450" w:type="pct"/>
            <w:tcMar>
              <w:left w:w="0" w:type="dxa"/>
              <w:right w:w="0" w:type="dxa"/>
            </w:tcMar>
            <w:vAlign w:val="bottom"/>
          </w:tcPr>
          <w:p w14:paraId="4006117D" w14:textId="77777777" w:rsidR="00147583" w:rsidRPr="00D239B7" w:rsidRDefault="00147583" w:rsidP="00147583">
            <w:pPr>
              <w:pStyle w:val="Tijeloteksta"/>
              <w:ind w:firstLine="0"/>
              <w:jc w:val="right"/>
              <w:rPr>
                <w:spacing w:val="-2"/>
              </w:rPr>
            </w:pPr>
            <w:r w:rsidRPr="00D239B7">
              <w:rPr>
                <w:spacing w:val="-2"/>
              </w:rPr>
              <w:t>85</w:t>
            </w:r>
          </w:p>
        </w:tc>
        <w:tc>
          <w:tcPr>
            <w:tcW w:w="518" w:type="pct"/>
            <w:tcMar>
              <w:left w:w="0" w:type="dxa"/>
              <w:right w:w="0" w:type="dxa"/>
            </w:tcMar>
            <w:vAlign w:val="bottom"/>
          </w:tcPr>
          <w:p w14:paraId="43D9B822" w14:textId="77777777" w:rsidR="00147583" w:rsidRPr="00D239B7" w:rsidRDefault="00905D2D" w:rsidP="00147583">
            <w:pPr>
              <w:pStyle w:val="Tijeloteksta"/>
              <w:ind w:firstLine="0"/>
              <w:jc w:val="right"/>
              <w:rPr>
                <w:spacing w:val="-2"/>
              </w:rPr>
            </w:pPr>
            <w:r>
              <w:rPr>
                <w:spacing w:val="-2"/>
              </w:rPr>
              <w:t>315</w:t>
            </w:r>
          </w:p>
        </w:tc>
      </w:tr>
      <w:tr w:rsidR="00147583" w:rsidRPr="00D239B7" w14:paraId="3D39ABA5" w14:textId="77777777" w:rsidTr="00147583">
        <w:trPr>
          <w:cantSplit/>
        </w:trPr>
        <w:tc>
          <w:tcPr>
            <w:tcW w:w="450" w:type="pct"/>
            <w:tcMar>
              <w:left w:w="0" w:type="dxa"/>
              <w:right w:w="0" w:type="dxa"/>
            </w:tcMar>
          </w:tcPr>
          <w:p w14:paraId="66D579E2"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26B1BB7B" w14:textId="77777777" w:rsidR="00147583" w:rsidRPr="00D239B7" w:rsidRDefault="00147583" w:rsidP="00147583">
            <w:pPr>
              <w:pStyle w:val="Tijeloteksta"/>
              <w:ind w:firstLine="0"/>
              <w:rPr>
                <w:spacing w:val="-2"/>
              </w:rPr>
            </w:pPr>
            <w:r w:rsidRPr="00D239B7">
              <w:rPr>
                <w:spacing w:val="-2"/>
              </w:rPr>
              <w:t>ODLUKA o imenovanju vršioca dužnosti izvršnog direktora za ekonomske i pravne poslove u KJKP "Rad" d.o.o. Sarajevo</w:t>
            </w:r>
          </w:p>
        </w:tc>
        <w:tc>
          <w:tcPr>
            <w:tcW w:w="450" w:type="pct"/>
            <w:tcMar>
              <w:left w:w="0" w:type="dxa"/>
              <w:right w:w="0" w:type="dxa"/>
            </w:tcMar>
            <w:vAlign w:val="bottom"/>
          </w:tcPr>
          <w:p w14:paraId="0B721223"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322E81E3" w14:textId="77777777" w:rsidR="00147583" w:rsidRPr="00D239B7" w:rsidRDefault="00147583" w:rsidP="00147583">
            <w:pPr>
              <w:pStyle w:val="Tijeloteksta"/>
              <w:ind w:firstLine="0"/>
              <w:jc w:val="right"/>
              <w:rPr>
                <w:spacing w:val="-2"/>
              </w:rPr>
            </w:pPr>
            <w:r w:rsidRPr="00D239B7">
              <w:rPr>
                <w:spacing w:val="-2"/>
              </w:rPr>
              <w:t>127</w:t>
            </w:r>
          </w:p>
        </w:tc>
      </w:tr>
    </w:tbl>
    <w:p w14:paraId="687AAC0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A9F59BE" w14:textId="77777777" w:rsidTr="00147583">
        <w:trPr>
          <w:cantSplit/>
        </w:trPr>
        <w:tc>
          <w:tcPr>
            <w:tcW w:w="5000" w:type="pct"/>
            <w:gridSpan w:val="4"/>
            <w:tcMar>
              <w:left w:w="0" w:type="dxa"/>
              <w:right w:w="0" w:type="dxa"/>
            </w:tcMar>
          </w:tcPr>
          <w:p w14:paraId="4526BFF8" w14:textId="77777777" w:rsidR="00147583" w:rsidRPr="00D239B7" w:rsidRDefault="00FF1CEF" w:rsidP="00FF1CEF">
            <w:pPr>
              <w:pStyle w:val="Naslov3"/>
            </w:pPr>
            <w:r>
              <w:t>КЈП "САРАЈЕВО-ШУМЕ" Д.О.О. САРАЈЕВО/KJP "SARAJEVO-ŠUME" D.O.O. SARAJEVO/KJP "SARAJEVO-ŠUME" D.O.O. SARAJEVO</w:t>
            </w:r>
          </w:p>
        </w:tc>
      </w:tr>
      <w:tr w:rsidR="00147583" w:rsidRPr="00D239B7" w14:paraId="584824E1" w14:textId="77777777" w:rsidTr="00147583">
        <w:trPr>
          <w:cantSplit/>
        </w:trPr>
        <w:tc>
          <w:tcPr>
            <w:tcW w:w="450" w:type="pct"/>
            <w:tcMar>
              <w:left w:w="0" w:type="dxa"/>
              <w:right w:w="0" w:type="dxa"/>
            </w:tcMar>
          </w:tcPr>
          <w:p w14:paraId="4E42C74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2E304EB" w14:textId="77777777" w:rsidR="00147583" w:rsidRPr="00D239B7" w:rsidRDefault="00147583" w:rsidP="00147583">
            <w:pPr>
              <w:pStyle w:val="Tijeloteksta"/>
              <w:ind w:firstLine="0"/>
              <w:rPr>
                <w:spacing w:val="-2"/>
              </w:rPr>
            </w:pPr>
            <w:r w:rsidRPr="00D239B7">
              <w:rPr>
                <w:spacing w:val="-2"/>
              </w:rPr>
              <w:t>ODLUKA o imenovanju izvršnog direktora Sektora za iskorištavanje šuma KJP "Sarajevo-šume" d.o.o. Sarajevo</w:t>
            </w:r>
          </w:p>
        </w:tc>
        <w:tc>
          <w:tcPr>
            <w:tcW w:w="450" w:type="pct"/>
            <w:tcMar>
              <w:left w:w="0" w:type="dxa"/>
              <w:right w:w="0" w:type="dxa"/>
            </w:tcMar>
            <w:vAlign w:val="bottom"/>
          </w:tcPr>
          <w:p w14:paraId="0A409254"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6A3A43CE"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21377AB1" w14:textId="77777777" w:rsidTr="00147583">
        <w:trPr>
          <w:cantSplit/>
        </w:trPr>
        <w:tc>
          <w:tcPr>
            <w:tcW w:w="450" w:type="pct"/>
            <w:tcMar>
              <w:left w:w="0" w:type="dxa"/>
              <w:right w:w="0" w:type="dxa"/>
            </w:tcMar>
          </w:tcPr>
          <w:p w14:paraId="62BBACEB"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54E5A3C3" w14:textId="77777777" w:rsidR="00147583" w:rsidRPr="00D239B7" w:rsidRDefault="00147583" w:rsidP="00147583">
            <w:pPr>
              <w:pStyle w:val="Tijeloteksta"/>
              <w:ind w:firstLine="0"/>
              <w:rPr>
                <w:spacing w:val="-2"/>
              </w:rPr>
            </w:pPr>
            <w:r w:rsidRPr="00D239B7">
              <w:rPr>
                <w:spacing w:val="-2"/>
              </w:rPr>
              <w:t>ODLUKA o imenovanju izvršnog direktora Sektora za uzgoj i zaštitu šuma u KJP "Sarajevo-šume" d.o.o. Sarajevo</w:t>
            </w:r>
          </w:p>
        </w:tc>
        <w:tc>
          <w:tcPr>
            <w:tcW w:w="450" w:type="pct"/>
            <w:tcMar>
              <w:left w:w="0" w:type="dxa"/>
              <w:right w:w="0" w:type="dxa"/>
            </w:tcMar>
            <w:vAlign w:val="bottom"/>
          </w:tcPr>
          <w:p w14:paraId="08C85B5E"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0965CB5E"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488E5488" w14:textId="77777777" w:rsidTr="00147583">
        <w:trPr>
          <w:cantSplit/>
        </w:trPr>
        <w:tc>
          <w:tcPr>
            <w:tcW w:w="450" w:type="pct"/>
            <w:tcMar>
              <w:left w:w="0" w:type="dxa"/>
              <w:right w:w="0" w:type="dxa"/>
            </w:tcMar>
          </w:tcPr>
          <w:p w14:paraId="686A8BD9"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A8402D6" w14:textId="77777777" w:rsidR="00147583" w:rsidRPr="00D239B7" w:rsidRDefault="00147583" w:rsidP="00147583">
            <w:pPr>
              <w:pStyle w:val="Tijeloteksta"/>
              <w:ind w:firstLine="0"/>
              <w:rPr>
                <w:spacing w:val="-2"/>
              </w:rPr>
            </w:pPr>
            <w:r w:rsidRPr="00D239B7">
              <w:rPr>
                <w:spacing w:val="-2"/>
              </w:rPr>
              <w:t>ODLUKA o imenovanju izvršnog direktora Sektora za ekonomske poslove KJP "Sarajevo-šume" d.o.o. Sarajevo</w:t>
            </w:r>
          </w:p>
        </w:tc>
        <w:tc>
          <w:tcPr>
            <w:tcW w:w="450" w:type="pct"/>
            <w:tcMar>
              <w:left w:w="0" w:type="dxa"/>
              <w:right w:w="0" w:type="dxa"/>
            </w:tcMar>
            <w:vAlign w:val="bottom"/>
          </w:tcPr>
          <w:p w14:paraId="156DA103"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29C6BEB1" w14:textId="77777777" w:rsidR="00147583" w:rsidRPr="00D239B7" w:rsidRDefault="00147583" w:rsidP="00147583">
            <w:pPr>
              <w:pStyle w:val="Tijeloteksta"/>
              <w:ind w:firstLine="0"/>
              <w:jc w:val="right"/>
              <w:rPr>
                <w:spacing w:val="-2"/>
              </w:rPr>
            </w:pPr>
            <w:r w:rsidRPr="00D239B7">
              <w:rPr>
                <w:spacing w:val="-2"/>
              </w:rPr>
              <w:t>75</w:t>
            </w:r>
          </w:p>
        </w:tc>
      </w:tr>
    </w:tbl>
    <w:p w14:paraId="174DC32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95FBAA7" w14:textId="77777777" w:rsidTr="00147583">
        <w:trPr>
          <w:cantSplit/>
        </w:trPr>
        <w:tc>
          <w:tcPr>
            <w:tcW w:w="5000" w:type="pct"/>
            <w:gridSpan w:val="4"/>
            <w:tcMar>
              <w:left w:w="0" w:type="dxa"/>
              <w:right w:w="0" w:type="dxa"/>
            </w:tcMar>
          </w:tcPr>
          <w:p w14:paraId="1D441ED6" w14:textId="77777777" w:rsidR="00147583" w:rsidRPr="00D239B7" w:rsidRDefault="00FF1CEF" w:rsidP="00FF1CEF">
            <w:pPr>
              <w:pStyle w:val="Naslov3"/>
            </w:pPr>
            <w:r>
              <w:t>КЈКП "ТРЖНИЦЕ ПИЈАЦЕ" Д.О.О. САРАЈЕВО/</w:t>
            </w:r>
            <w:r w:rsidR="0054574E">
              <w:br/>
            </w:r>
            <w:r>
              <w:t>KJKP "TRŽNICE PIJACE" D.O.O. SARAJEVO/</w:t>
            </w:r>
            <w:r w:rsidR="0054574E">
              <w:br/>
            </w:r>
            <w:r>
              <w:t>KJKP "TRŽNICE PIJACE" D.O.O. SARAJEVO</w:t>
            </w:r>
          </w:p>
        </w:tc>
      </w:tr>
      <w:tr w:rsidR="00147583" w:rsidRPr="00D239B7" w14:paraId="37046E93" w14:textId="77777777" w:rsidTr="00147583">
        <w:trPr>
          <w:cantSplit/>
        </w:trPr>
        <w:tc>
          <w:tcPr>
            <w:tcW w:w="450" w:type="pct"/>
            <w:tcMar>
              <w:left w:w="0" w:type="dxa"/>
              <w:right w:w="0" w:type="dxa"/>
            </w:tcMar>
          </w:tcPr>
          <w:p w14:paraId="48887A6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6CB8952" w14:textId="77777777" w:rsidR="00147583" w:rsidRPr="00D239B7" w:rsidRDefault="00147583" w:rsidP="00147583">
            <w:pPr>
              <w:pStyle w:val="Tijeloteksta"/>
              <w:ind w:firstLine="0"/>
              <w:rPr>
                <w:spacing w:val="-2"/>
              </w:rPr>
            </w:pPr>
            <w:r w:rsidRPr="00D239B7">
              <w:rPr>
                <w:spacing w:val="-2"/>
              </w:rPr>
              <w:t>ODLUKA o imenovanju direktora KJKP "Tržnice-pijace" d.o.o. Sarajevo</w:t>
            </w:r>
          </w:p>
        </w:tc>
        <w:tc>
          <w:tcPr>
            <w:tcW w:w="450" w:type="pct"/>
            <w:tcMar>
              <w:left w:w="0" w:type="dxa"/>
              <w:right w:w="0" w:type="dxa"/>
            </w:tcMar>
            <w:vAlign w:val="bottom"/>
          </w:tcPr>
          <w:p w14:paraId="395FDD77" w14:textId="77777777" w:rsidR="00147583" w:rsidRPr="00D239B7" w:rsidRDefault="00147583" w:rsidP="00147583">
            <w:pPr>
              <w:pStyle w:val="Tijeloteksta"/>
              <w:ind w:firstLine="0"/>
              <w:jc w:val="right"/>
              <w:rPr>
                <w:spacing w:val="-2"/>
              </w:rPr>
            </w:pPr>
            <w:r w:rsidRPr="00D239B7">
              <w:rPr>
                <w:spacing w:val="-2"/>
              </w:rPr>
              <w:t>25</w:t>
            </w:r>
          </w:p>
        </w:tc>
        <w:tc>
          <w:tcPr>
            <w:tcW w:w="518" w:type="pct"/>
            <w:tcMar>
              <w:left w:w="0" w:type="dxa"/>
              <w:right w:w="0" w:type="dxa"/>
            </w:tcMar>
            <w:vAlign w:val="bottom"/>
          </w:tcPr>
          <w:p w14:paraId="2DBFED6E" w14:textId="77777777" w:rsidR="00147583" w:rsidRPr="00D239B7" w:rsidRDefault="00147583" w:rsidP="00147583">
            <w:pPr>
              <w:pStyle w:val="Tijeloteksta"/>
              <w:ind w:firstLine="0"/>
              <w:jc w:val="right"/>
              <w:rPr>
                <w:spacing w:val="-2"/>
              </w:rPr>
            </w:pPr>
            <w:r w:rsidRPr="00D239B7">
              <w:rPr>
                <w:spacing w:val="-2"/>
              </w:rPr>
              <w:t>61</w:t>
            </w:r>
          </w:p>
        </w:tc>
      </w:tr>
    </w:tbl>
    <w:p w14:paraId="4012E08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4E59CFF" w14:textId="77777777" w:rsidTr="00147583">
        <w:trPr>
          <w:cantSplit/>
        </w:trPr>
        <w:tc>
          <w:tcPr>
            <w:tcW w:w="5000" w:type="pct"/>
            <w:gridSpan w:val="4"/>
            <w:tcMar>
              <w:left w:w="0" w:type="dxa"/>
              <w:right w:w="0" w:type="dxa"/>
            </w:tcMar>
          </w:tcPr>
          <w:p w14:paraId="2F3CA729" w14:textId="77777777" w:rsidR="00147583" w:rsidRPr="00D239B7" w:rsidRDefault="00FF1CEF" w:rsidP="00FF1CEF">
            <w:pPr>
              <w:pStyle w:val="Naslov3"/>
            </w:pPr>
            <w:r>
              <w:lastRenderedPageBreak/>
              <w:t>КЈП "ВЕТЕРИНАРСКА СТАНИЦА" Д.О.О. САРАЈЕВО/KJP "VETERINARSKA STANICA" D.O.O. SARAJEVO/KJP "VETERINARSKA STANICA" D.O.O. SARAJEVO</w:t>
            </w:r>
          </w:p>
        </w:tc>
      </w:tr>
      <w:tr w:rsidR="00147583" w:rsidRPr="00D239B7" w14:paraId="547FB9F5" w14:textId="77777777" w:rsidTr="00147583">
        <w:trPr>
          <w:cantSplit/>
        </w:trPr>
        <w:tc>
          <w:tcPr>
            <w:tcW w:w="450" w:type="pct"/>
            <w:tcMar>
              <w:left w:w="0" w:type="dxa"/>
              <w:right w:w="0" w:type="dxa"/>
            </w:tcMar>
          </w:tcPr>
          <w:p w14:paraId="37C4B8F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0F84C13" w14:textId="77777777" w:rsidR="00147583" w:rsidRPr="00D239B7" w:rsidRDefault="00147583" w:rsidP="00147583">
            <w:pPr>
              <w:pStyle w:val="Tijeloteksta"/>
              <w:ind w:firstLine="0"/>
              <w:rPr>
                <w:spacing w:val="-2"/>
              </w:rPr>
            </w:pPr>
            <w:r w:rsidRPr="00D239B7">
              <w:rPr>
                <w:spacing w:val="-2"/>
              </w:rPr>
              <w:t>ODLUKA o usvajanju izmjene i dopune Statuta KJP "Veterinarska stanica" d.o.o. Sarajevo</w:t>
            </w:r>
          </w:p>
        </w:tc>
        <w:tc>
          <w:tcPr>
            <w:tcW w:w="450" w:type="pct"/>
            <w:tcMar>
              <w:left w:w="0" w:type="dxa"/>
              <w:right w:w="0" w:type="dxa"/>
            </w:tcMar>
            <w:vAlign w:val="bottom"/>
          </w:tcPr>
          <w:p w14:paraId="208B29CE" w14:textId="77777777" w:rsidR="00147583" w:rsidRPr="00D239B7" w:rsidRDefault="00147583" w:rsidP="00147583">
            <w:pPr>
              <w:pStyle w:val="Tijeloteksta"/>
              <w:ind w:firstLine="0"/>
              <w:jc w:val="right"/>
              <w:rPr>
                <w:spacing w:val="-2"/>
              </w:rPr>
            </w:pPr>
            <w:r w:rsidRPr="00D239B7">
              <w:rPr>
                <w:spacing w:val="-2"/>
              </w:rPr>
              <w:t>75</w:t>
            </w:r>
          </w:p>
        </w:tc>
        <w:tc>
          <w:tcPr>
            <w:tcW w:w="518" w:type="pct"/>
            <w:tcMar>
              <w:left w:w="0" w:type="dxa"/>
              <w:right w:w="0" w:type="dxa"/>
            </w:tcMar>
            <w:vAlign w:val="bottom"/>
          </w:tcPr>
          <w:p w14:paraId="15CF8075" w14:textId="77777777" w:rsidR="00147583" w:rsidRPr="00D239B7" w:rsidRDefault="00147583" w:rsidP="00147583">
            <w:pPr>
              <w:pStyle w:val="Tijeloteksta"/>
              <w:ind w:firstLine="0"/>
              <w:jc w:val="right"/>
              <w:rPr>
                <w:spacing w:val="-2"/>
              </w:rPr>
            </w:pPr>
            <w:r w:rsidRPr="00D239B7">
              <w:rPr>
                <w:spacing w:val="-2"/>
              </w:rPr>
              <w:t>70</w:t>
            </w:r>
          </w:p>
        </w:tc>
      </w:tr>
    </w:tbl>
    <w:p w14:paraId="430DC15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AB187E2" w14:textId="77777777" w:rsidTr="00147583">
        <w:trPr>
          <w:cantSplit/>
        </w:trPr>
        <w:tc>
          <w:tcPr>
            <w:tcW w:w="450" w:type="pct"/>
            <w:tcMar>
              <w:left w:w="0" w:type="dxa"/>
              <w:right w:w="0" w:type="dxa"/>
            </w:tcMar>
          </w:tcPr>
          <w:p w14:paraId="01BF48E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25C8A08" w14:textId="77777777" w:rsidR="00147583" w:rsidRPr="00D239B7" w:rsidRDefault="00147583" w:rsidP="00147583">
            <w:pPr>
              <w:pStyle w:val="Tijeloteksta"/>
              <w:ind w:firstLine="0"/>
              <w:rPr>
                <w:spacing w:val="-2"/>
              </w:rPr>
            </w:pPr>
            <w:r w:rsidRPr="00D239B7">
              <w:rPr>
                <w:spacing w:val="-2"/>
              </w:rPr>
              <w:t>RJEŠENJE o razrješenju direktora KJP " Veterinarska stanica" d.o.o. Sarajevo</w:t>
            </w:r>
          </w:p>
        </w:tc>
        <w:tc>
          <w:tcPr>
            <w:tcW w:w="450" w:type="pct"/>
            <w:tcMar>
              <w:left w:w="0" w:type="dxa"/>
              <w:right w:w="0" w:type="dxa"/>
            </w:tcMar>
            <w:vAlign w:val="bottom"/>
          </w:tcPr>
          <w:p w14:paraId="53280CA8"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427A58E8" w14:textId="77777777" w:rsidR="00147583" w:rsidRPr="00D239B7" w:rsidRDefault="00147583" w:rsidP="00147583">
            <w:pPr>
              <w:pStyle w:val="Tijeloteksta"/>
              <w:ind w:firstLine="0"/>
              <w:jc w:val="right"/>
              <w:rPr>
                <w:spacing w:val="-2"/>
              </w:rPr>
            </w:pPr>
            <w:r w:rsidRPr="00D239B7">
              <w:rPr>
                <w:spacing w:val="-2"/>
              </w:rPr>
              <w:t>127</w:t>
            </w:r>
          </w:p>
        </w:tc>
      </w:tr>
      <w:tr w:rsidR="00147583" w:rsidRPr="00D239B7" w14:paraId="3A34CB39" w14:textId="77777777" w:rsidTr="00147583">
        <w:trPr>
          <w:cantSplit/>
        </w:trPr>
        <w:tc>
          <w:tcPr>
            <w:tcW w:w="450" w:type="pct"/>
            <w:tcMar>
              <w:left w:w="0" w:type="dxa"/>
              <w:right w:w="0" w:type="dxa"/>
            </w:tcMar>
          </w:tcPr>
          <w:p w14:paraId="37B6CD82"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AF6B6FC" w14:textId="77777777" w:rsidR="00147583" w:rsidRPr="00D239B7" w:rsidRDefault="00147583" w:rsidP="00147583">
            <w:pPr>
              <w:pStyle w:val="Tijeloteksta"/>
              <w:ind w:firstLine="0"/>
              <w:rPr>
                <w:spacing w:val="-2"/>
              </w:rPr>
            </w:pPr>
            <w:r w:rsidRPr="00D239B7">
              <w:rPr>
                <w:spacing w:val="-2"/>
              </w:rPr>
              <w:t>RJEŠENJE o imenovanju direktora KJP "Veterinarska stanica" d.o.o. Sarajevo</w:t>
            </w:r>
          </w:p>
        </w:tc>
        <w:tc>
          <w:tcPr>
            <w:tcW w:w="450" w:type="pct"/>
            <w:tcMar>
              <w:left w:w="0" w:type="dxa"/>
              <w:right w:w="0" w:type="dxa"/>
            </w:tcMar>
            <w:vAlign w:val="bottom"/>
          </w:tcPr>
          <w:p w14:paraId="65D6DBAE" w14:textId="77777777" w:rsidR="00147583" w:rsidRPr="00D239B7" w:rsidRDefault="00147583" w:rsidP="00147583">
            <w:pPr>
              <w:pStyle w:val="Tijeloteksta"/>
              <w:ind w:firstLine="0"/>
              <w:jc w:val="right"/>
              <w:rPr>
                <w:spacing w:val="-2"/>
              </w:rPr>
            </w:pPr>
            <w:r w:rsidRPr="00D239B7">
              <w:rPr>
                <w:spacing w:val="-2"/>
              </w:rPr>
              <w:t>89</w:t>
            </w:r>
          </w:p>
        </w:tc>
        <w:tc>
          <w:tcPr>
            <w:tcW w:w="518" w:type="pct"/>
            <w:tcMar>
              <w:left w:w="0" w:type="dxa"/>
              <w:right w:w="0" w:type="dxa"/>
            </w:tcMar>
            <w:vAlign w:val="bottom"/>
          </w:tcPr>
          <w:p w14:paraId="7EB67F0B" w14:textId="77777777" w:rsidR="00147583" w:rsidRPr="00D239B7" w:rsidRDefault="00147583" w:rsidP="00147583">
            <w:pPr>
              <w:pStyle w:val="Tijeloteksta"/>
              <w:ind w:firstLine="0"/>
              <w:jc w:val="right"/>
              <w:rPr>
                <w:spacing w:val="-2"/>
              </w:rPr>
            </w:pPr>
            <w:r w:rsidRPr="00D239B7">
              <w:rPr>
                <w:spacing w:val="-2"/>
              </w:rPr>
              <w:t>127</w:t>
            </w:r>
          </w:p>
        </w:tc>
      </w:tr>
    </w:tbl>
    <w:p w14:paraId="166517D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5074ADB" w14:textId="77777777" w:rsidTr="00147583">
        <w:trPr>
          <w:cantSplit/>
        </w:trPr>
        <w:tc>
          <w:tcPr>
            <w:tcW w:w="5000" w:type="pct"/>
            <w:gridSpan w:val="4"/>
            <w:tcMar>
              <w:left w:w="0" w:type="dxa"/>
              <w:right w:w="0" w:type="dxa"/>
            </w:tcMar>
          </w:tcPr>
          <w:p w14:paraId="3F5117B5" w14:textId="77777777" w:rsidR="00147583" w:rsidRPr="00D239B7" w:rsidRDefault="00FF1CEF" w:rsidP="00FF1CEF">
            <w:pPr>
              <w:pStyle w:val="Naslov3"/>
            </w:pPr>
            <w:r>
              <w:t>КЈП ЦЕНТАР "СКЕНДЕРИЈА" Д.О.О. САРАЈЕВО/</w:t>
            </w:r>
            <w:r w:rsidR="0054574E">
              <w:br/>
            </w:r>
            <w:r>
              <w:t>KJP CENTAR "SKENDERIJA" D.O.O. SARAJEVO/</w:t>
            </w:r>
            <w:r w:rsidR="0054574E">
              <w:br/>
            </w:r>
            <w:r>
              <w:t>KJP CENTAR "SKENDERIJA" D.O.O. SARAJEVO</w:t>
            </w:r>
          </w:p>
        </w:tc>
      </w:tr>
      <w:tr w:rsidR="00147583" w:rsidRPr="00D239B7" w14:paraId="5AA6EBF6" w14:textId="77777777" w:rsidTr="00147583">
        <w:trPr>
          <w:cantSplit/>
        </w:trPr>
        <w:tc>
          <w:tcPr>
            <w:tcW w:w="450" w:type="pct"/>
            <w:tcMar>
              <w:left w:w="0" w:type="dxa"/>
              <w:right w:w="0" w:type="dxa"/>
            </w:tcMar>
          </w:tcPr>
          <w:p w14:paraId="23CF6DB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7B06A6E" w14:textId="77777777" w:rsidR="00147583" w:rsidRPr="00D239B7" w:rsidRDefault="00147583" w:rsidP="00147583">
            <w:pPr>
              <w:pStyle w:val="Tijeloteksta"/>
              <w:ind w:firstLine="0"/>
              <w:rPr>
                <w:spacing w:val="-2"/>
              </w:rPr>
            </w:pPr>
            <w:r w:rsidRPr="00D239B7">
              <w:rPr>
                <w:spacing w:val="-2"/>
              </w:rPr>
              <w:t>ODLUKA o imenovanju direktora KJP Centra "Skenderija" d.o.o. Sarajevo</w:t>
            </w:r>
          </w:p>
        </w:tc>
        <w:tc>
          <w:tcPr>
            <w:tcW w:w="450" w:type="pct"/>
            <w:tcMar>
              <w:left w:w="0" w:type="dxa"/>
              <w:right w:w="0" w:type="dxa"/>
            </w:tcMar>
            <w:vAlign w:val="bottom"/>
          </w:tcPr>
          <w:p w14:paraId="75EFE835"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0FAC28D3" w14:textId="77777777" w:rsidR="00147583" w:rsidRPr="00D239B7" w:rsidRDefault="00147583" w:rsidP="00147583">
            <w:pPr>
              <w:pStyle w:val="Tijeloteksta"/>
              <w:ind w:firstLine="0"/>
              <w:jc w:val="right"/>
              <w:rPr>
                <w:spacing w:val="-2"/>
              </w:rPr>
            </w:pPr>
            <w:r w:rsidRPr="00D239B7">
              <w:rPr>
                <w:spacing w:val="-2"/>
              </w:rPr>
              <w:t>176</w:t>
            </w:r>
          </w:p>
        </w:tc>
      </w:tr>
      <w:tr w:rsidR="00147583" w:rsidRPr="00D239B7" w14:paraId="4484554A" w14:textId="77777777" w:rsidTr="00147583">
        <w:trPr>
          <w:cantSplit/>
        </w:trPr>
        <w:tc>
          <w:tcPr>
            <w:tcW w:w="450" w:type="pct"/>
            <w:tcMar>
              <w:left w:w="0" w:type="dxa"/>
              <w:right w:w="0" w:type="dxa"/>
            </w:tcMar>
          </w:tcPr>
          <w:p w14:paraId="50B716E1"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AF59FC4" w14:textId="77777777" w:rsidR="00147583" w:rsidRPr="00D239B7" w:rsidRDefault="00147583" w:rsidP="00147583">
            <w:pPr>
              <w:pStyle w:val="Tijeloteksta"/>
              <w:ind w:firstLine="0"/>
              <w:rPr>
                <w:spacing w:val="-2"/>
              </w:rPr>
            </w:pPr>
            <w:r w:rsidRPr="00D239B7">
              <w:rPr>
                <w:spacing w:val="-2"/>
              </w:rPr>
              <w:t>ODLUKA o razrješenju vršioca dužnosti direktora KJP Centra "Skenderija" d.o.o. Sarajevo</w:t>
            </w:r>
          </w:p>
        </w:tc>
        <w:tc>
          <w:tcPr>
            <w:tcW w:w="450" w:type="pct"/>
            <w:tcMar>
              <w:left w:w="0" w:type="dxa"/>
              <w:right w:w="0" w:type="dxa"/>
            </w:tcMar>
            <w:vAlign w:val="bottom"/>
          </w:tcPr>
          <w:p w14:paraId="5BFED680"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5A77E475" w14:textId="77777777" w:rsidR="00147583" w:rsidRPr="00D239B7" w:rsidRDefault="00147583" w:rsidP="00147583">
            <w:pPr>
              <w:pStyle w:val="Tijeloteksta"/>
              <w:ind w:firstLine="0"/>
              <w:jc w:val="right"/>
              <w:rPr>
                <w:spacing w:val="-2"/>
              </w:rPr>
            </w:pPr>
            <w:r w:rsidRPr="00D239B7">
              <w:rPr>
                <w:spacing w:val="-2"/>
              </w:rPr>
              <w:t>176</w:t>
            </w:r>
          </w:p>
        </w:tc>
      </w:tr>
    </w:tbl>
    <w:p w14:paraId="23C8CA3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3DC6F10" w14:textId="77777777" w:rsidTr="00147583">
        <w:trPr>
          <w:cantSplit/>
        </w:trPr>
        <w:tc>
          <w:tcPr>
            <w:tcW w:w="5000" w:type="pct"/>
            <w:gridSpan w:val="4"/>
            <w:tcMar>
              <w:left w:w="0" w:type="dxa"/>
              <w:right w:w="0" w:type="dxa"/>
            </w:tcMar>
          </w:tcPr>
          <w:p w14:paraId="690304CF" w14:textId="77777777" w:rsidR="00147583" w:rsidRPr="00D239B7" w:rsidRDefault="00FF1CEF" w:rsidP="00FF1CEF">
            <w:pPr>
              <w:pStyle w:val="Naslov3"/>
            </w:pPr>
            <w:r>
              <w:t>КЈП "ЗОИ 84" - ОЛИМПИЈСКИ ЦЕНТАР САРАЈЕВО Д.О.О. САРАЈЕВО/KJP "ZOI 84" - OLIMPIJSKI CENTAR SARAJEVO D.O.O. SARAJEVO/KJP "ZOI 84" - OLIMPIJSKI CENTAR SARAJEVO D.O.O. SARAJEVO</w:t>
            </w:r>
          </w:p>
        </w:tc>
      </w:tr>
      <w:tr w:rsidR="00147583" w:rsidRPr="00D239B7" w14:paraId="6D87AC03" w14:textId="77777777" w:rsidTr="00147583">
        <w:trPr>
          <w:cantSplit/>
        </w:trPr>
        <w:tc>
          <w:tcPr>
            <w:tcW w:w="450" w:type="pct"/>
            <w:tcMar>
              <w:left w:w="0" w:type="dxa"/>
              <w:right w:w="0" w:type="dxa"/>
            </w:tcMar>
          </w:tcPr>
          <w:p w14:paraId="2A9D87F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874D4D5" w14:textId="77777777" w:rsidR="00147583" w:rsidRPr="00D239B7" w:rsidRDefault="00147583" w:rsidP="00147583">
            <w:pPr>
              <w:pStyle w:val="Tijeloteksta"/>
              <w:ind w:firstLine="0"/>
              <w:rPr>
                <w:spacing w:val="-2"/>
              </w:rPr>
            </w:pPr>
            <w:r w:rsidRPr="00D239B7">
              <w:rPr>
                <w:spacing w:val="-2"/>
              </w:rPr>
              <w:t>ODLUKA o produženju roka za podnošenja prijava za Javni konkurs za izbor i predlaganje kandidata za predsjednika i članove Odbora za reviziju KJP "ZOI 84" Olimpijski centar Sarajevo d.o.o. Sarajevo</w:t>
            </w:r>
          </w:p>
        </w:tc>
        <w:tc>
          <w:tcPr>
            <w:tcW w:w="450" w:type="pct"/>
            <w:tcMar>
              <w:left w:w="0" w:type="dxa"/>
              <w:right w:w="0" w:type="dxa"/>
            </w:tcMar>
            <w:vAlign w:val="bottom"/>
          </w:tcPr>
          <w:p w14:paraId="3515D6A2"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1D7C405" w14:textId="77777777" w:rsidR="00147583" w:rsidRPr="00D239B7" w:rsidRDefault="00147583" w:rsidP="00147583">
            <w:pPr>
              <w:pStyle w:val="Tijeloteksta"/>
              <w:ind w:firstLine="0"/>
              <w:jc w:val="right"/>
              <w:rPr>
                <w:spacing w:val="-2"/>
              </w:rPr>
            </w:pPr>
            <w:r w:rsidRPr="00D239B7">
              <w:rPr>
                <w:spacing w:val="-2"/>
              </w:rPr>
              <w:t>659</w:t>
            </w:r>
          </w:p>
        </w:tc>
      </w:tr>
    </w:tbl>
    <w:p w14:paraId="08DED1C6"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B21B4B6" w14:textId="77777777" w:rsidTr="00147583">
        <w:trPr>
          <w:cantSplit/>
        </w:trPr>
        <w:tc>
          <w:tcPr>
            <w:tcW w:w="5000" w:type="pct"/>
            <w:gridSpan w:val="4"/>
            <w:tcMar>
              <w:left w:w="0" w:type="dxa"/>
              <w:right w:w="0" w:type="dxa"/>
            </w:tcMar>
          </w:tcPr>
          <w:p w14:paraId="672254F2" w14:textId="77777777" w:rsidR="00147583" w:rsidRPr="00D239B7" w:rsidRDefault="00FF1CEF" w:rsidP="00FF1CEF">
            <w:pPr>
              <w:pStyle w:val="Naslov3"/>
            </w:pPr>
            <w:r>
              <w:t>ЈП "ЛОКОМ" Д.О.О. САРАЈЕВО/JP "LOKOM" D.O.O. SARAJEVO/JP "LOKOM" D.O.O. SARAJEVO</w:t>
            </w:r>
          </w:p>
        </w:tc>
      </w:tr>
      <w:tr w:rsidR="00147583" w:rsidRPr="00D239B7" w14:paraId="7D896FE1" w14:textId="77777777" w:rsidTr="00147583">
        <w:trPr>
          <w:cantSplit/>
        </w:trPr>
        <w:tc>
          <w:tcPr>
            <w:tcW w:w="450" w:type="pct"/>
            <w:tcMar>
              <w:left w:w="0" w:type="dxa"/>
              <w:right w:w="0" w:type="dxa"/>
            </w:tcMar>
          </w:tcPr>
          <w:p w14:paraId="471E7A1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73DB0BE" w14:textId="77777777" w:rsidR="00147583" w:rsidRPr="00D239B7" w:rsidRDefault="00147583" w:rsidP="00147583">
            <w:pPr>
              <w:pStyle w:val="Tijeloteksta"/>
              <w:ind w:firstLine="0"/>
              <w:rPr>
                <w:spacing w:val="-2"/>
              </w:rPr>
            </w:pPr>
            <w:r w:rsidRPr="00D239B7">
              <w:rPr>
                <w:spacing w:val="-2"/>
              </w:rPr>
              <w:t>ODLUKA o razrješenju dužnosti člana Nadzornog odbora JP "Lokom" d.o.o. Sarajevo</w:t>
            </w:r>
          </w:p>
        </w:tc>
        <w:tc>
          <w:tcPr>
            <w:tcW w:w="450" w:type="pct"/>
            <w:tcMar>
              <w:left w:w="0" w:type="dxa"/>
              <w:right w:w="0" w:type="dxa"/>
            </w:tcMar>
            <w:vAlign w:val="bottom"/>
          </w:tcPr>
          <w:p w14:paraId="14B26FAC"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1C72DCB3" w14:textId="77777777" w:rsidR="00147583" w:rsidRPr="00D239B7" w:rsidRDefault="00147583" w:rsidP="00147583">
            <w:pPr>
              <w:pStyle w:val="Tijeloteksta"/>
              <w:ind w:firstLine="0"/>
              <w:jc w:val="right"/>
              <w:rPr>
                <w:spacing w:val="-2"/>
              </w:rPr>
            </w:pPr>
            <w:r w:rsidRPr="00D239B7">
              <w:rPr>
                <w:spacing w:val="-2"/>
              </w:rPr>
              <w:t>87</w:t>
            </w:r>
          </w:p>
        </w:tc>
      </w:tr>
      <w:tr w:rsidR="00147583" w:rsidRPr="00D239B7" w14:paraId="37B0DCE9" w14:textId="77777777" w:rsidTr="00147583">
        <w:trPr>
          <w:cantSplit/>
        </w:trPr>
        <w:tc>
          <w:tcPr>
            <w:tcW w:w="450" w:type="pct"/>
            <w:tcMar>
              <w:left w:w="0" w:type="dxa"/>
              <w:right w:w="0" w:type="dxa"/>
            </w:tcMar>
          </w:tcPr>
          <w:p w14:paraId="1C95F51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FE73710" w14:textId="77777777" w:rsidR="00147583" w:rsidRPr="00D239B7" w:rsidRDefault="00147583" w:rsidP="00147583">
            <w:pPr>
              <w:pStyle w:val="Tijeloteksta"/>
              <w:ind w:firstLine="0"/>
              <w:rPr>
                <w:spacing w:val="-2"/>
              </w:rPr>
            </w:pPr>
            <w:r w:rsidRPr="00D239B7">
              <w:rPr>
                <w:spacing w:val="-2"/>
              </w:rPr>
              <w:t>ODLUKA o imenovanju vršioca dužnosti člana Nadzornog odbora JP "LOKOM" d.o.o. Sarajevo</w:t>
            </w:r>
          </w:p>
        </w:tc>
        <w:tc>
          <w:tcPr>
            <w:tcW w:w="450" w:type="pct"/>
            <w:tcMar>
              <w:left w:w="0" w:type="dxa"/>
              <w:right w:w="0" w:type="dxa"/>
            </w:tcMar>
            <w:vAlign w:val="bottom"/>
          </w:tcPr>
          <w:p w14:paraId="243828E5"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1985A8FE" w14:textId="77777777" w:rsidR="00147583" w:rsidRPr="00D239B7" w:rsidRDefault="00147583" w:rsidP="00147583">
            <w:pPr>
              <w:pStyle w:val="Tijeloteksta"/>
              <w:ind w:firstLine="0"/>
              <w:jc w:val="right"/>
              <w:rPr>
                <w:spacing w:val="-2"/>
              </w:rPr>
            </w:pPr>
            <w:r w:rsidRPr="00D239B7">
              <w:rPr>
                <w:spacing w:val="-2"/>
              </w:rPr>
              <w:t>87</w:t>
            </w:r>
          </w:p>
        </w:tc>
      </w:tr>
      <w:tr w:rsidR="00147583" w:rsidRPr="00D239B7" w14:paraId="41A64F47" w14:textId="77777777" w:rsidTr="00147583">
        <w:trPr>
          <w:cantSplit/>
        </w:trPr>
        <w:tc>
          <w:tcPr>
            <w:tcW w:w="450" w:type="pct"/>
            <w:tcMar>
              <w:left w:w="0" w:type="dxa"/>
              <w:right w:w="0" w:type="dxa"/>
            </w:tcMar>
          </w:tcPr>
          <w:p w14:paraId="171798C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F4DFF95" w14:textId="77777777" w:rsidR="00147583" w:rsidRPr="00D239B7" w:rsidRDefault="00147583" w:rsidP="00147583">
            <w:pPr>
              <w:pStyle w:val="Tijeloteksta"/>
              <w:ind w:firstLine="0"/>
              <w:rPr>
                <w:spacing w:val="-2"/>
              </w:rPr>
            </w:pPr>
            <w:r w:rsidRPr="00D239B7">
              <w:rPr>
                <w:spacing w:val="-2"/>
              </w:rPr>
              <w:t>ODLUKA o imenovanju vršioca dužnosti člana Nadzornog odbora JP "LOKOM" d.o.o. Sarajevo</w:t>
            </w:r>
          </w:p>
        </w:tc>
        <w:tc>
          <w:tcPr>
            <w:tcW w:w="450" w:type="pct"/>
            <w:tcMar>
              <w:left w:w="0" w:type="dxa"/>
              <w:right w:w="0" w:type="dxa"/>
            </w:tcMar>
            <w:vAlign w:val="bottom"/>
          </w:tcPr>
          <w:p w14:paraId="6E52F4C8" w14:textId="77777777" w:rsidR="00147583" w:rsidRPr="00D239B7" w:rsidRDefault="00147583" w:rsidP="00147583">
            <w:pPr>
              <w:pStyle w:val="Tijeloteksta"/>
              <w:ind w:firstLine="0"/>
              <w:jc w:val="right"/>
              <w:rPr>
                <w:spacing w:val="-2"/>
              </w:rPr>
            </w:pPr>
            <w:r w:rsidRPr="00D239B7">
              <w:rPr>
                <w:spacing w:val="-2"/>
              </w:rPr>
              <w:t>97</w:t>
            </w:r>
          </w:p>
        </w:tc>
        <w:tc>
          <w:tcPr>
            <w:tcW w:w="518" w:type="pct"/>
            <w:tcMar>
              <w:left w:w="0" w:type="dxa"/>
              <w:right w:w="0" w:type="dxa"/>
            </w:tcMar>
            <w:vAlign w:val="bottom"/>
          </w:tcPr>
          <w:p w14:paraId="7F858E05" w14:textId="77777777" w:rsidR="00147583" w:rsidRPr="00D239B7" w:rsidRDefault="00147583" w:rsidP="00147583">
            <w:pPr>
              <w:pStyle w:val="Tijeloteksta"/>
              <w:ind w:firstLine="0"/>
              <w:jc w:val="right"/>
              <w:rPr>
                <w:spacing w:val="-2"/>
              </w:rPr>
            </w:pPr>
            <w:r w:rsidRPr="00D239B7">
              <w:rPr>
                <w:spacing w:val="-2"/>
              </w:rPr>
              <w:t>58</w:t>
            </w:r>
          </w:p>
        </w:tc>
      </w:tr>
    </w:tbl>
    <w:p w14:paraId="243C1B3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9320956" w14:textId="77777777" w:rsidTr="00147583">
        <w:trPr>
          <w:cantSplit/>
        </w:trPr>
        <w:tc>
          <w:tcPr>
            <w:tcW w:w="5000" w:type="pct"/>
            <w:gridSpan w:val="4"/>
            <w:tcMar>
              <w:left w:w="0" w:type="dxa"/>
              <w:right w:w="0" w:type="dxa"/>
            </w:tcMar>
          </w:tcPr>
          <w:p w14:paraId="30EC6D83" w14:textId="77777777" w:rsidR="00147583" w:rsidRPr="00D239B7" w:rsidRDefault="00FF1CEF" w:rsidP="00FF1CEF">
            <w:pPr>
              <w:pStyle w:val="Naslov3"/>
            </w:pPr>
            <w:r>
              <w:t>Ј.П. "ОЛИМПИЈСКИ БАЗЕН ОТОКА" Д.О.О. САРАЈЕВО/J.P. "OLIMPIJSKI BAZEN OTOKA" D.O.O. SARAJEVO/J.P. "OLIMPIJSKI BAZEN OTOKA" D.O.O. SARAJEVO</w:t>
            </w:r>
          </w:p>
        </w:tc>
      </w:tr>
      <w:tr w:rsidR="00147583" w:rsidRPr="00D239B7" w14:paraId="53F79918" w14:textId="77777777" w:rsidTr="00147583">
        <w:trPr>
          <w:cantSplit/>
        </w:trPr>
        <w:tc>
          <w:tcPr>
            <w:tcW w:w="450" w:type="pct"/>
            <w:tcMar>
              <w:left w:w="0" w:type="dxa"/>
              <w:right w:w="0" w:type="dxa"/>
            </w:tcMar>
          </w:tcPr>
          <w:p w14:paraId="0F9D24C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A989593" w14:textId="77777777" w:rsidR="00147583" w:rsidRPr="00D239B7" w:rsidRDefault="00147583" w:rsidP="00147583">
            <w:pPr>
              <w:pStyle w:val="Tijeloteksta"/>
              <w:ind w:firstLine="0"/>
              <w:rPr>
                <w:spacing w:val="-2"/>
              </w:rPr>
            </w:pPr>
            <w:r w:rsidRPr="00D239B7">
              <w:rPr>
                <w:spacing w:val="-2"/>
              </w:rPr>
              <w:t>ODLUKU o standardima i kriterijima za izbor i imenovanje direktora JP "Olimpijski bazen Otoka" d.o.o. Sarajevo</w:t>
            </w:r>
          </w:p>
        </w:tc>
        <w:tc>
          <w:tcPr>
            <w:tcW w:w="450" w:type="pct"/>
            <w:tcMar>
              <w:left w:w="0" w:type="dxa"/>
              <w:right w:w="0" w:type="dxa"/>
            </w:tcMar>
            <w:vAlign w:val="bottom"/>
          </w:tcPr>
          <w:p w14:paraId="6AAEF37A"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54BF8FAC" w14:textId="77777777" w:rsidR="00147583" w:rsidRPr="00D239B7" w:rsidRDefault="00147583" w:rsidP="00147583">
            <w:pPr>
              <w:pStyle w:val="Tijeloteksta"/>
              <w:ind w:firstLine="0"/>
              <w:jc w:val="right"/>
              <w:rPr>
                <w:spacing w:val="-2"/>
              </w:rPr>
            </w:pPr>
            <w:r w:rsidRPr="00D239B7">
              <w:rPr>
                <w:spacing w:val="-2"/>
              </w:rPr>
              <w:t>86</w:t>
            </w:r>
          </w:p>
        </w:tc>
      </w:tr>
      <w:tr w:rsidR="00147583" w:rsidRPr="00D239B7" w14:paraId="65EC6CA3" w14:textId="77777777" w:rsidTr="00147583">
        <w:trPr>
          <w:cantSplit/>
        </w:trPr>
        <w:tc>
          <w:tcPr>
            <w:tcW w:w="450" w:type="pct"/>
            <w:tcMar>
              <w:left w:w="0" w:type="dxa"/>
              <w:right w:w="0" w:type="dxa"/>
            </w:tcMar>
          </w:tcPr>
          <w:p w14:paraId="5CB8FEDD"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01659A0" w14:textId="77777777" w:rsidR="00147583" w:rsidRPr="00D239B7" w:rsidRDefault="00147583" w:rsidP="00147583">
            <w:pPr>
              <w:pStyle w:val="Tijeloteksta"/>
              <w:ind w:firstLine="0"/>
              <w:rPr>
                <w:spacing w:val="-2"/>
              </w:rPr>
            </w:pPr>
            <w:r w:rsidRPr="00D239B7">
              <w:rPr>
                <w:spacing w:val="-2"/>
              </w:rPr>
              <w:t>ODLUKA o raspisivanju konkursa za izbor i imenovanje direktora JP "Olimpijski bazen Otoka" d.o.o. Sarajevo</w:t>
            </w:r>
          </w:p>
        </w:tc>
        <w:tc>
          <w:tcPr>
            <w:tcW w:w="450" w:type="pct"/>
            <w:tcMar>
              <w:left w:w="0" w:type="dxa"/>
              <w:right w:w="0" w:type="dxa"/>
            </w:tcMar>
            <w:vAlign w:val="bottom"/>
          </w:tcPr>
          <w:p w14:paraId="347913D6" w14:textId="77777777" w:rsidR="00147583" w:rsidRPr="00D239B7" w:rsidRDefault="00147583" w:rsidP="00147583">
            <w:pPr>
              <w:pStyle w:val="Tijeloteksta"/>
              <w:ind w:firstLine="0"/>
              <w:jc w:val="right"/>
              <w:rPr>
                <w:spacing w:val="-2"/>
              </w:rPr>
            </w:pPr>
            <w:r w:rsidRPr="00D239B7">
              <w:rPr>
                <w:spacing w:val="-2"/>
              </w:rPr>
              <w:t>87</w:t>
            </w:r>
          </w:p>
        </w:tc>
        <w:tc>
          <w:tcPr>
            <w:tcW w:w="518" w:type="pct"/>
            <w:tcMar>
              <w:left w:w="0" w:type="dxa"/>
              <w:right w:w="0" w:type="dxa"/>
            </w:tcMar>
            <w:vAlign w:val="bottom"/>
          </w:tcPr>
          <w:p w14:paraId="23FAC1E0" w14:textId="77777777" w:rsidR="00147583" w:rsidRPr="00D239B7" w:rsidRDefault="00147583" w:rsidP="00147583">
            <w:pPr>
              <w:pStyle w:val="Tijeloteksta"/>
              <w:ind w:firstLine="0"/>
              <w:jc w:val="right"/>
              <w:rPr>
                <w:spacing w:val="-2"/>
              </w:rPr>
            </w:pPr>
            <w:r w:rsidRPr="00D239B7">
              <w:rPr>
                <w:spacing w:val="-2"/>
              </w:rPr>
              <w:t>87</w:t>
            </w:r>
          </w:p>
        </w:tc>
      </w:tr>
      <w:tr w:rsidR="00147583" w:rsidRPr="00D239B7" w14:paraId="66C0465A" w14:textId="77777777" w:rsidTr="00147583">
        <w:trPr>
          <w:cantSplit/>
        </w:trPr>
        <w:tc>
          <w:tcPr>
            <w:tcW w:w="450" w:type="pct"/>
            <w:tcMar>
              <w:left w:w="0" w:type="dxa"/>
              <w:right w:w="0" w:type="dxa"/>
            </w:tcMar>
          </w:tcPr>
          <w:p w14:paraId="3A10A73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2BECE34C" w14:textId="77777777" w:rsidR="00147583" w:rsidRPr="00D239B7" w:rsidRDefault="00147583" w:rsidP="00147583">
            <w:pPr>
              <w:pStyle w:val="Tijeloteksta"/>
              <w:ind w:firstLine="0"/>
              <w:rPr>
                <w:spacing w:val="-2"/>
              </w:rPr>
            </w:pPr>
            <w:r w:rsidRPr="00D239B7">
              <w:rPr>
                <w:spacing w:val="-2"/>
              </w:rPr>
              <w:t>ODLUKA o imenovanju v.d. člana Nadzornog odbora JP "Olimpijski bazen Otoka" d.o.o. Sarajevo (bosanski jezik)</w:t>
            </w:r>
          </w:p>
        </w:tc>
        <w:tc>
          <w:tcPr>
            <w:tcW w:w="450" w:type="pct"/>
            <w:tcMar>
              <w:left w:w="0" w:type="dxa"/>
              <w:right w:w="0" w:type="dxa"/>
            </w:tcMar>
            <w:vAlign w:val="bottom"/>
          </w:tcPr>
          <w:p w14:paraId="39D8920F"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44680CCF" w14:textId="77777777" w:rsidR="00147583" w:rsidRPr="00D239B7" w:rsidRDefault="00147583" w:rsidP="00147583">
            <w:pPr>
              <w:pStyle w:val="Tijeloteksta"/>
              <w:ind w:firstLine="0"/>
              <w:jc w:val="right"/>
              <w:rPr>
                <w:spacing w:val="-2"/>
              </w:rPr>
            </w:pPr>
            <w:r w:rsidRPr="00D239B7">
              <w:rPr>
                <w:spacing w:val="-2"/>
              </w:rPr>
              <w:t>16</w:t>
            </w:r>
          </w:p>
        </w:tc>
      </w:tr>
    </w:tbl>
    <w:p w14:paraId="7957CCC6"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94F816A" w14:textId="77777777" w:rsidTr="00147583">
        <w:trPr>
          <w:cantSplit/>
        </w:trPr>
        <w:tc>
          <w:tcPr>
            <w:tcW w:w="5000" w:type="pct"/>
            <w:gridSpan w:val="4"/>
            <w:tcMar>
              <w:left w:w="0" w:type="dxa"/>
              <w:right w:w="0" w:type="dxa"/>
            </w:tcMar>
          </w:tcPr>
          <w:p w14:paraId="3857BF37" w14:textId="77777777" w:rsidR="00147583" w:rsidRPr="00D239B7" w:rsidRDefault="00FF1CEF" w:rsidP="00FF1CEF">
            <w:pPr>
              <w:pStyle w:val="Naslov3"/>
            </w:pPr>
            <w:r>
              <w:t>ЈП "САРАЈЕВО" Д.О.О./JP "SARAJEVO" D.O.O./</w:t>
            </w:r>
            <w:r w:rsidR="0054574E">
              <w:br/>
            </w:r>
            <w:r>
              <w:t>JP "SARAJEVO" D.O.O.</w:t>
            </w:r>
          </w:p>
        </w:tc>
      </w:tr>
      <w:tr w:rsidR="00147583" w:rsidRPr="00D239B7" w14:paraId="5A05E12F" w14:textId="77777777" w:rsidTr="00147583">
        <w:trPr>
          <w:cantSplit/>
        </w:trPr>
        <w:tc>
          <w:tcPr>
            <w:tcW w:w="450" w:type="pct"/>
            <w:tcMar>
              <w:left w:w="0" w:type="dxa"/>
              <w:right w:w="0" w:type="dxa"/>
            </w:tcMar>
          </w:tcPr>
          <w:p w14:paraId="1A24909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7CB6C24" w14:textId="77777777" w:rsidR="00147583" w:rsidRPr="00D239B7" w:rsidRDefault="00147583" w:rsidP="00147583">
            <w:pPr>
              <w:pStyle w:val="Tijeloteksta"/>
              <w:ind w:firstLine="0"/>
              <w:rPr>
                <w:spacing w:val="-2"/>
              </w:rPr>
            </w:pPr>
            <w:r w:rsidRPr="00D239B7">
              <w:rPr>
                <w:spacing w:val="-2"/>
              </w:rPr>
              <w:t>ODLUKA o razrješenju vršioca dužnosti direktora JP "SARAJEVO" d.o.o.</w:t>
            </w:r>
          </w:p>
        </w:tc>
        <w:tc>
          <w:tcPr>
            <w:tcW w:w="450" w:type="pct"/>
            <w:tcMar>
              <w:left w:w="0" w:type="dxa"/>
              <w:right w:w="0" w:type="dxa"/>
            </w:tcMar>
            <w:vAlign w:val="bottom"/>
          </w:tcPr>
          <w:p w14:paraId="2200438C" w14:textId="77777777" w:rsidR="00147583" w:rsidRPr="00D239B7" w:rsidRDefault="00147583" w:rsidP="00147583">
            <w:pPr>
              <w:pStyle w:val="Tijeloteksta"/>
              <w:ind w:firstLine="0"/>
              <w:jc w:val="right"/>
              <w:rPr>
                <w:spacing w:val="-2"/>
              </w:rPr>
            </w:pPr>
            <w:r w:rsidRPr="00D239B7">
              <w:rPr>
                <w:spacing w:val="-2"/>
              </w:rPr>
              <w:t>77</w:t>
            </w:r>
          </w:p>
        </w:tc>
        <w:tc>
          <w:tcPr>
            <w:tcW w:w="518" w:type="pct"/>
            <w:tcMar>
              <w:left w:w="0" w:type="dxa"/>
              <w:right w:w="0" w:type="dxa"/>
            </w:tcMar>
            <w:vAlign w:val="bottom"/>
          </w:tcPr>
          <w:p w14:paraId="7F2C1A9C" w14:textId="77777777" w:rsidR="00147583" w:rsidRPr="00D239B7" w:rsidRDefault="00147583" w:rsidP="00147583">
            <w:pPr>
              <w:pStyle w:val="Tijeloteksta"/>
              <w:ind w:firstLine="0"/>
              <w:jc w:val="right"/>
              <w:rPr>
                <w:spacing w:val="-2"/>
              </w:rPr>
            </w:pPr>
            <w:r w:rsidRPr="00D239B7">
              <w:rPr>
                <w:spacing w:val="-2"/>
              </w:rPr>
              <w:t>31</w:t>
            </w:r>
          </w:p>
        </w:tc>
      </w:tr>
      <w:tr w:rsidR="00147583" w:rsidRPr="00D239B7" w14:paraId="416A483F" w14:textId="77777777" w:rsidTr="00147583">
        <w:trPr>
          <w:cantSplit/>
        </w:trPr>
        <w:tc>
          <w:tcPr>
            <w:tcW w:w="450" w:type="pct"/>
            <w:tcMar>
              <w:left w:w="0" w:type="dxa"/>
              <w:right w:w="0" w:type="dxa"/>
            </w:tcMar>
          </w:tcPr>
          <w:p w14:paraId="2E9CB47F"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CC53F9B" w14:textId="77777777" w:rsidR="00147583" w:rsidRPr="00D239B7" w:rsidRDefault="00147583" w:rsidP="00147583">
            <w:pPr>
              <w:pStyle w:val="Tijeloteksta"/>
              <w:ind w:firstLine="0"/>
              <w:rPr>
                <w:spacing w:val="-2"/>
              </w:rPr>
            </w:pPr>
            <w:r w:rsidRPr="00D239B7">
              <w:rPr>
                <w:spacing w:val="-2"/>
              </w:rPr>
              <w:t>ODLUKA o imenovanju direktora</w:t>
            </w:r>
          </w:p>
        </w:tc>
        <w:tc>
          <w:tcPr>
            <w:tcW w:w="450" w:type="pct"/>
            <w:tcMar>
              <w:left w:w="0" w:type="dxa"/>
              <w:right w:w="0" w:type="dxa"/>
            </w:tcMar>
            <w:vAlign w:val="bottom"/>
          </w:tcPr>
          <w:p w14:paraId="4626047C" w14:textId="77777777" w:rsidR="00147583" w:rsidRPr="00D239B7" w:rsidRDefault="00147583" w:rsidP="00147583">
            <w:pPr>
              <w:pStyle w:val="Tijeloteksta"/>
              <w:ind w:firstLine="0"/>
              <w:jc w:val="right"/>
              <w:rPr>
                <w:spacing w:val="-2"/>
              </w:rPr>
            </w:pPr>
            <w:r w:rsidRPr="00D239B7">
              <w:rPr>
                <w:spacing w:val="-2"/>
              </w:rPr>
              <w:t>77</w:t>
            </w:r>
          </w:p>
        </w:tc>
        <w:tc>
          <w:tcPr>
            <w:tcW w:w="518" w:type="pct"/>
            <w:tcMar>
              <w:left w:w="0" w:type="dxa"/>
              <w:right w:w="0" w:type="dxa"/>
            </w:tcMar>
            <w:vAlign w:val="bottom"/>
          </w:tcPr>
          <w:p w14:paraId="3B86E775" w14:textId="77777777" w:rsidR="00147583" w:rsidRPr="00D239B7" w:rsidRDefault="00147583" w:rsidP="00147583">
            <w:pPr>
              <w:pStyle w:val="Tijeloteksta"/>
              <w:ind w:firstLine="0"/>
              <w:jc w:val="right"/>
              <w:rPr>
                <w:spacing w:val="-2"/>
              </w:rPr>
            </w:pPr>
            <w:r w:rsidRPr="00D239B7">
              <w:rPr>
                <w:spacing w:val="-2"/>
              </w:rPr>
              <w:t>32</w:t>
            </w:r>
          </w:p>
        </w:tc>
      </w:tr>
    </w:tbl>
    <w:p w14:paraId="2562837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8F03088" w14:textId="77777777" w:rsidTr="00147583">
        <w:trPr>
          <w:cantSplit/>
        </w:trPr>
        <w:tc>
          <w:tcPr>
            <w:tcW w:w="5000" w:type="pct"/>
            <w:gridSpan w:val="4"/>
            <w:tcMar>
              <w:left w:w="0" w:type="dxa"/>
              <w:right w:w="0" w:type="dxa"/>
            </w:tcMar>
          </w:tcPr>
          <w:p w14:paraId="4F591E67" w14:textId="77777777" w:rsidR="00147583" w:rsidRPr="00D239B7" w:rsidRDefault="00FF1CEF" w:rsidP="00FF1CEF">
            <w:pPr>
              <w:pStyle w:val="Naslov3"/>
            </w:pPr>
            <w:r>
              <w:t>"БХ-ГАС" Д.О.О. САРАЈЕВО/"BH-GAS" D.O.O. SARAJEVO/"BH-GAS" D.O.O. SARAJEVO</w:t>
            </w:r>
          </w:p>
        </w:tc>
      </w:tr>
      <w:tr w:rsidR="00147583" w:rsidRPr="00D239B7" w14:paraId="56129E84" w14:textId="77777777" w:rsidTr="00147583">
        <w:trPr>
          <w:cantSplit/>
        </w:trPr>
        <w:tc>
          <w:tcPr>
            <w:tcW w:w="450" w:type="pct"/>
            <w:tcMar>
              <w:left w:w="0" w:type="dxa"/>
              <w:right w:w="0" w:type="dxa"/>
            </w:tcMar>
          </w:tcPr>
          <w:p w14:paraId="2182A67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C3869D6" w14:textId="77777777" w:rsidR="00147583" w:rsidRPr="00D239B7" w:rsidRDefault="00147583" w:rsidP="00147583">
            <w:pPr>
              <w:pStyle w:val="Tijeloteksta"/>
              <w:ind w:firstLine="0"/>
              <w:rPr>
                <w:spacing w:val="-2"/>
              </w:rPr>
            </w:pPr>
            <w:r w:rsidRPr="00D239B7">
              <w:rPr>
                <w:spacing w:val="-2"/>
              </w:rPr>
              <w:t>ODLUKA o razrješenju vršilaca dužnosti članova Nadzornog odbora BH-Gasa d.o.o. Sarajevo</w:t>
            </w:r>
          </w:p>
        </w:tc>
        <w:tc>
          <w:tcPr>
            <w:tcW w:w="450" w:type="pct"/>
            <w:tcMar>
              <w:left w:w="0" w:type="dxa"/>
              <w:right w:w="0" w:type="dxa"/>
            </w:tcMar>
            <w:vAlign w:val="bottom"/>
          </w:tcPr>
          <w:p w14:paraId="0B410B57"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595CBEDA" w14:textId="77777777" w:rsidR="00147583" w:rsidRPr="00D239B7" w:rsidRDefault="00147583" w:rsidP="00147583">
            <w:pPr>
              <w:pStyle w:val="Tijeloteksta"/>
              <w:ind w:firstLine="0"/>
              <w:jc w:val="right"/>
              <w:rPr>
                <w:spacing w:val="-2"/>
              </w:rPr>
            </w:pPr>
            <w:r w:rsidRPr="00D239B7">
              <w:rPr>
                <w:spacing w:val="-2"/>
              </w:rPr>
              <w:t>197</w:t>
            </w:r>
          </w:p>
        </w:tc>
      </w:tr>
      <w:tr w:rsidR="00147583" w:rsidRPr="00D239B7" w14:paraId="7B9B5303" w14:textId="77777777" w:rsidTr="00147583">
        <w:trPr>
          <w:cantSplit/>
        </w:trPr>
        <w:tc>
          <w:tcPr>
            <w:tcW w:w="450" w:type="pct"/>
            <w:tcMar>
              <w:left w:w="0" w:type="dxa"/>
              <w:right w:w="0" w:type="dxa"/>
            </w:tcMar>
          </w:tcPr>
          <w:p w14:paraId="23580852"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343E784" w14:textId="77777777" w:rsidR="00147583" w:rsidRPr="00D239B7" w:rsidRDefault="00147583" w:rsidP="00147583">
            <w:pPr>
              <w:pStyle w:val="Tijeloteksta"/>
              <w:ind w:firstLine="0"/>
              <w:rPr>
                <w:spacing w:val="-2"/>
              </w:rPr>
            </w:pPr>
            <w:r w:rsidRPr="00D239B7">
              <w:rPr>
                <w:spacing w:val="-2"/>
              </w:rPr>
              <w:t>ODLUKA o imenovanju vršilaca dužnosti članova Nadzornog odbora BH-Gasa d.o.o. Sarajevo</w:t>
            </w:r>
          </w:p>
        </w:tc>
        <w:tc>
          <w:tcPr>
            <w:tcW w:w="450" w:type="pct"/>
            <w:tcMar>
              <w:left w:w="0" w:type="dxa"/>
              <w:right w:w="0" w:type="dxa"/>
            </w:tcMar>
            <w:vAlign w:val="bottom"/>
          </w:tcPr>
          <w:p w14:paraId="5F156F7E"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54632BFC" w14:textId="77777777" w:rsidR="00147583" w:rsidRPr="00D239B7" w:rsidRDefault="00147583" w:rsidP="00147583">
            <w:pPr>
              <w:pStyle w:val="Tijeloteksta"/>
              <w:ind w:firstLine="0"/>
              <w:jc w:val="right"/>
              <w:rPr>
                <w:spacing w:val="-2"/>
              </w:rPr>
            </w:pPr>
            <w:r w:rsidRPr="00D239B7">
              <w:rPr>
                <w:spacing w:val="-2"/>
              </w:rPr>
              <w:t>197</w:t>
            </w:r>
          </w:p>
        </w:tc>
      </w:tr>
      <w:tr w:rsidR="00147583" w:rsidRPr="00D239B7" w14:paraId="63587E66" w14:textId="77777777" w:rsidTr="00147583">
        <w:trPr>
          <w:cantSplit/>
        </w:trPr>
        <w:tc>
          <w:tcPr>
            <w:tcW w:w="450" w:type="pct"/>
            <w:tcMar>
              <w:left w:w="0" w:type="dxa"/>
              <w:right w:w="0" w:type="dxa"/>
            </w:tcMar>
          </w:tcPr>
          <w:p w14:paraId="10CC8C95"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239F896" w14:textId="77777777" w:rsidR="00147583" w:rsidRPr="00D239B7" w:rsidRDefault="00147583" w:rsidP="00147583">
            <w:pPr>
              <w:pStyle w:val="Tijeloteksta"/>
              <w:ind w:firstLine="0"/>
              <w:rPr>
                <w:spacing w:val="-2"/>
              </w:rPr>
            </w:pPr>
            <w:r w:rsidRPr="00D239B7">
              <w:rPr>
                <w:spacing w:val="-2"/>
              </w:rPr>
              <w:t>ODLUKA o imenovanju direktora i izvršenog direktora BH-Gasa</w:t>
            </w:r>
          </w:p>
        </w:tc>
        <w:tc>
          <w:tcPr>
            <w:tcW w:w="450" w:type="pct"/>
            <w:tcMar>
              <w:left w:w="0" w:type="dxa"/>
              <w:right w:w="0" w:type="dxa"/>
            </w:tcMar>
            <w:vAlign w:val="bottom"/>
          </w:tcPr>
          <w:p w14:paraId="55025EC5"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56FA81F5" w14:textId="77777777" w:rsidR="00147583" w:rsidRPr="00D239B7" w:rsidRDefault="00147583" w:rsidP="00147583">
            <w:pPr>
              <w:pStyle w:val="Tijeloteksta"/>
              <w:ind w:firstLine="0"/>
              <w:jc w:val="right"/>
              <w:rPr>
                <w:spacing w:val="-2"/>
              </w:rPr>
            </w:pPr>
            <w:r w:rsidRPr="00D239B7">
              <w:rPr>
                <w:spacing w:val="-2"/>
              </w:rPr>
              <w:t>122</w:t>
            </w:r>
          </w:p>
        </w:tc>
      </w:tr>
      <w:tr w:rsidR="00147583" w:rsidRPr="00D239B7" w14:paraId="47FEE82B" w14:textId="77777777" w:rsidTr="00147583">
        <w:trPr>
          <w:cantSplit/>
        </w:trPr>
        <w:tc>
          <w:tcPr>
            <w:tcW w:w="450" w:type="pct"/>
            <w:tcMar>
              <w:left w:w="0" w:type="dxa"/>
              <w:right w:w="0" w:type="dxa"/>
            </w:tcMar>
          </w:tcPr>
          <w:p w14:paraId="54F60C8F"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7E4CAD4D" w14:textId="77777777" w:rsidR="00147583" w:rsidRPr="00D239B7" w:rsidRDefault="00147583" w:rsidP="00147583">
            <w:pPr>
              <w:pStyle w:val="Tijeloteksta"/>
              <w:ind w:firstLine="0"/>
              <w:rPr>
                <w:spacing w:val="-2"/>
              </w:rPr>
            </w:pPr>
            <w:r w:rsidRPr="00D239B7">
              <w:rPr>
                <w:spacing w:val="-2"/>
              </w:rPr>
              <w:t>ODLUKA o razrješenju vršilaca dužnosti članova Nadzornog odbora BH-Gasa d.o.o. Sarajevo</w:t>
            </w:r>
          </w:p>
        </w:tc>
        <w:tc>
          <w:tcPr>
            <w:tcW w:w="450" w:type="pct"/>
            <w:tcMar>
              <w:left w:w="0" w:type="dxa"/>
              <w:right w:w="0" w:type="dxa"/>
            </w:tcMar>
            <w:vAlign w:val="bottom"/>
          </w:tcPr>
          <w:p w14:paraId="5EA15DA1"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6F91D0A9" w14:textId="77777777" w:rsidR="00147583" w:rsidRPr="00D239B7" w:rsidRDefault="00147583" w:rsidP="00147583">
            <w:pPr>
              <w:pStyle w:val="Tijeloteksta"/>
              <w:ind w:firstLine="0"/>
              <w:jc w:val="right"/>
              <w:rPr>
                <w:spacing w:val="-2"/>
              </w:rPr>
            </w:pPr>
            <w:r w:rsidRPr="00D239B7">
              <w:rPr>
                <w:spacing w:val="-2"/>
              </w:rPr>
              <w:t>127</w:t>
            </w:r>
          </w:p>
        </w:tc>
      </w:tr>
      <w:tr w:rsidR="00147583" w:rsidRPr="00D239B7" w14:paraId="7ED4F6F0" w14:textId="77777777" w:rsidTr="00147583">
        <w:trPr>
          <w:cantSplit/>
        </w:trPr>
        <w:tc>
          <w:tcPr>
            <w:tcW w:w="450" w:type="pct"/>
            <w:tcMar>
              <w:left w:w="0" w:type="dxa"/>
              <w:right w:w="0" w:type="dxa"/>
            </w:tcMar>
          </w:tcPr>
          <w:p w14:paraId="191D8E5E"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DEB7056" w14:textId="77777777" w:rsidR="00147583" w:rsidRPr="00D239B7" w:rsidRDefault="00147583" w:rsidP="00147583">
            <w:pPr>
              <w:pStyle w:val="Tijeloteksta"/>
              <w:ind w:firstLine="0"/>
              <w:rPr>
                <w:spacing w:val="-2"/>
              </w:rPr>
            </w:pPr>
            <w:r w:rsidRPr="00D239B7">
              <w:rPr>
                <w:spacing w:val="-2"/>
              </w:rPr>
              <w:t>ODLUKA o imenovanju vršilaca dužnosti članova Nadzornog odbora BH-Gasa d.o.o. Sarajevo</w:t>
            </w:r>
          </w:p>
        </w:tc>
        <w:tc>
          <w:tcPr>
            <w:tcW w:w="450" w:type="pct"/>
            <w:tcMar>
              <w:left w:w="0" w:type="dxa"/>
              <w:right w:w="0" w:type="dxa"/>
            </w:tcMar>
            <w:vAlign w:val="bottom"/>
          </w:tcPr>
          <w:p w14:paraId="6C4151F4"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20F1FF1E" w14:textId="77777777" w:rsidR="00147583" w:rsidRPr="00D239B7" w:rsidRDefault="00147583" w:rsidP="00147583">
            <w:pPr>
              <w:pStyle w:val="Tijeloteksta"/>
              <w:ind w:firstLine="0"/>
              <w:jc w:val="right"/>
              <w:rPr>
                <w:spacing w:val="-2"/>
              </w:rPr>
            </w:pPr>
            <w:r w:rsidRPr="00D239B7">
              <w:rPr>
                <w:spacing w:val="-2"/>
              </w:rPr>
              <w:t>127</w:t>
            </w:r>
          </w:p>
        </w:tc>
      </w:tr>
      <w:tr w:rsidR="00147583" w:rsidRPr="00D239B7" w14:paraId="35E5B55F" w14:textId="77777777" w:rsidTr="00147583">
        <w:trPr>
          <w:cantSplit/>
        </w:trPr>
        <w:tc>
          <w:tcPr>
            <w:tcW w:w="450" w:type="pct"/>
            <w:tcMar>
              <w:left w:w="0" w:type="dxa"/>
              <w:right w:w="0" w:type="dxa"/>
            </w:tcMar>
          </w:tcPr>
          <w:p w14:paraId="4B125B9C"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1A51446B" w14:textId="77777777" w:rsidR="00147583" w:rsidRPr="00D239B7" w:rsidRDefault="00147583" w:rsidP="00147583">
            <w:pPr>
              <w:pStyle w:val="Tijeloteksta"/>
              <w:ind w:firstLine="0"/>
              <w:rPr>
                <w:spacing w:val="-2"/>
              </w:rPr>
            </w:pPr>
            <w:r w:rsidRPr="00D239B7">
              <w:rPr>
                <w:spacing w:val="-2"/>
              </w:rPr>
              <w:t>ODLUKA o razrješenju vršilaca dužnosti članova Nadzornog odbora BH-Gasa d.o.o. Sarajevo</w:t>
            </w:r>
          </w:p>
        </w:tc>
        <w:tc>
          <w:tcPr>
            <w:tcW w:w="450" w:type="pct"/>
            <w:tcMar>
              <w:left w:w="0" w:type="dxa"/>
              <w:right w:w="0" w:type="dxa"/>
            </w:tcMar>
            <w:vAlign w:val="bottom"/>
          </w:tcPr>
          <w:p w14:paraId="3ABA810E"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1FF5DB2B" w14:textId="77777777" w:rsidR="00147583" w:rsidRPr="00D239B7" w:rsidRDefault="00147583" w:rsidP="00147583">
            <w:pPr>
              <w:pStyle w:val="Tijeloteksta"/>
              <w:ind w:firstLine="0"/>
              <w:jc w:val="right"/>
              <w:rPr>
                <w:spacing w:val="-2"/>
              </w:rPr>
            </w:pPr>
            <w:r w:rsidRPr="00D239B7">
              <w:rPr>
                <w:spacing w:val="-2"/>
              </w:rPr>
              <w:t>107</w:t>
            </w:r>
          </w:p>
        </w:tc>
      </w:tr>
      <w:tr w:rsidR="00147583" w:rsidRPr="00D239B7" w14:paraId="04115D6F" w14:textId="77777777" w:rsidTr="00147583">
        <w:trPr>
          <w:cantSplit/>
        </w:trPr>
        <w:tc>
          <w:tcPr>
            <w:tcW w:w="450" w:type="pct"/>
            <w:tcMar>
              <w:left w:w="0" w:type="dxa"/>
              <w:right w:w="0" w:type="dxa"/>
            </w:tcMar>
          </w:tcPr>
          <w:p w14:paraId="486BD28E"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6B7971A4" w14:textId="77777777" w:rsidR="00147583" w:rsidRPr="00D239B7" w:rsidRDefault="00147583" w:rsidP="00147583">
            <w:pPr>
              <w:pStyle w:val="Tijeloteksta"/>
              <w:ind w:firstLine="0"/>
              <w:rPr>
                <w:spacing w:val="-2"/>
              </w:rPr>
            </w:pPr>
            <w:r w:rsidRPr="00D239B7">
              <w:rPr>
                <w:spacing w:val="-2"/>
              </w:rPr>
              <w:t>ODLUKA o imenovanju vršilaca dužnosti članova Nadzornog odbora BH-Gasa d.o.o. Sarajevo</w:t>
            </w:r>
          </w:p>
        </w:tc>
        <w:tc>
          <w:tcPr>
            <w:tcW w:w="450" w:type="pct"/>
            <w:tcMar>
              <w:left w:w="0" w:type="dxa"/>
              <w:right w:w="0" w:type="dxa"/>
            </w:tcMar>
            <w:vAlign w:val="bottom"/>
          </w:tcPr>
          <w:p w14:paraId="2D099B89"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64A0B374" w14:textId="77777777" w:rsidR="00147583" w:rsidRPr="00D239B7" w:rsidRDefault="00147583" w:rsidP="00147583">
            <w:pPr>
              <w:pStyle w:val="Tijeloteksta"/>
              <w:ind w:firstLine="0"/>
              <w:jc w:val="right"/>
              <w:rPr>
                <w:spacing w:val="-2"/>
              </w:rPr>
            </w:pPr>
            <w:r w:rsidRPr="00D239B7">
              <w:rPr>
                <w:spacing w:val="-2"/>
              </w:rPr>
              <w:t>108</w:t>
            </w:r>
          </w:p>
        </w:tc>
      </w:tr>
      <w:tr w:rsidR="00147583" w:rsidRPr="00D239B7" w14:paraId="65238D59" w14:textId="77777777" w:rsidTr="00147583">
        <w:trPr>
          <w:cantSplit/>
        </w:trPr>
        <w:tc>
          <w:tcPr>
            <w:tcW w:w="450" w:type="pct"/>
            <w:tcMar>
              <w:left w:w="0" w:type="dxa"/>
              <w:right w:w="0" w:type="dxa"/>
            </w:tcMar>
          </w:tcPr>
          <w:p w14:paraId="293A1B35"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3532765A" w14:textId="77777777" w:rsidR="00147583" w:rsidRPr="00D239B7" w:rsidRDefault="00147583" w:rsidP="00147583">
            <w:pPr>
              <w:pStyle w:val="Tijeloteksta"/>
              <w:ind w:firstLine="0"/>
              <w:rPr>
                <w:spacing w:val="-2"/>
              </w:rPr>
            </w:pPr>
            <w:r w:rsidRPr="00D239B7">
              <w:rPr>
                <w:spacing w:val="-2"/>
              </w:rPr>
              <w:t>ODLUKA o imenovanju predsjednika i članova Odbora za reviziju BH-Gas d.o.o. Sarajevo</w:t>
            </w:r>
          </w:p>
        </w:tc>
        <w:tc>
          <w:tcPr>
            <w:tcW w:w="450" w:type="pct"/>
            <w:tcMar>
              <w:left w:w="0" w:type="dxa"/>
              <w:right w:w="0" w:type="dxa"/>
            </w:tcMar>
            <w:vAlign w:val="bottom"/>
          </w:tcPr>
          <w:p w14:paraId="6BF33A14"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6D07F3DE" w14:textId="77777777" w:rsidR="00147583" w:rsidRPr="00D239B7" w:rsidRDefault="00147583" w:rsidP="00147583">
            <w:pPr>
              <w:pStyle w:val="Tijeloteksta"/>
              <w:ind w:firstLine="0"/>
              <w:jc w:val="right"/>
              <w:rPr>
                <w:spacing w:val="-2"/>
              </w:rPr>
            </w:pPr>
            <w:r w:rsidRPr="00D239B7">
              <w:rPr>
                <w:spacing w:val="-2"/>
              </w:rPr>
              <w:t>273</w:t>
            </w:r>
          </w:p>
        </w:tc>
      </w:tr>
    </w:tbl>
    <w:p w14:paraId="1FF2795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20BF4CE" w14:textId="77777777" w:rsidTr="00147583">
        <w:trPr>
          <w:cantSplit/>
        </w:trPr>
        <w:tc>
          <w:tcPr>
            <w:tcW w:w="5000" w:type="pct"/>
            <w:gridSpan w:val="4"/>
            <w:tcMar>
              <w:left w:w="0" w:type="dxa"/>
              <w:right w:w="0" w:type="dxa"/>
            </w:tcMar>
          </w:tcPr>
          <w:p w14:paraId="342672B9" w14:textId="77777777" w:rsidR="00147583" w:rsidRPr="00D239B7" w:rsidRDefault="00FF1CEF" w:rsidP="00FF1CEF">
            <w:pPr>
              <w:pStyle w:val="Naslov3"/>
            </w:pPr>
            <w:r>
              <w:t>ЈАВНА УСТАНОВА ЦЕНТАР КУЛТУРЕ И МЛАДИХ ОПЋИНЕ ЦЕНТАР САРАЈЕВО/JAVNA USTANOVA CENTAR KULTURE I MLADIH OPĆINE CENTAR SARAJEVO/JAVNA USTANOVA CENTAR KULTURE I MLADIH OPĆINE CENTAR SARAJEVO</w:t>
            </w:r>
          </w:p>
        </w:tc>
      </w:tr>
      <w:tr w:rsidR="00147583" w:rsidRPr="00D239B7" w14:paraId="3E814968" w14:textId="77777777" w:rsidTr="00147583">
        <w:trPr>
          <w:cantSplit/>
        </w:trPr>
        <w:tc>
          <w:tcPr>
            <w:tcW w:w="450" w:type="pct"/>
            <w:tcMar>
              <w:left w:w="0" w:type="dxa"/>
              <w:right w:w="0" w:type="dxa"/>
            </w:tcMar>
          </w:tcPr>
          <w:p w14:paraId="5FBB554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0C29753" w14:textId="77777777" w:rsidR="00147583" w:rsidRPr="00D239B7" w:rsidRDefault="00147583" w:rsidP="00147583">
            <w:pPr>
              <w:pStyle w:val="Tijeloteksta"/>
              <w:ind w:firstLine="0"/>
              <w:rPr>
                <w:spacing w:val="-2"/>
              </w:rPr>
            </w:pPr>
            <w:r w:rsidRPr="00D239B7">
              <w:rPr>
                <w:spacing w:val="-2"/>
              </w:rPr>
              <w:t>ODLUKA o imenovanju direktora Javne ustanove Centar kulture i mladih Općine Centar Sarajevo</w:t>
            </w:r>
          </w:p>
        </w:tc>
        <w:tc>
          <w:tcPr>
            <w:tcW w:w="450" w:type="pct"/>
            <w:tcMar>
              <w:left w:w="0" w:type="dxa"/>
              <w:right w:w="0" w:type="dxa"/>
            </w:tcMar>
            <w:vAlign w:val="bottom"/>
          </w:tcPr>
          <w:p w14:paraId="34341688"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4D512EE8" w14:textId="77777777" w:rsidR="00147583" w:rsidRPr="00D239B7" w:rsidRDefault="00147583" w:rsidP="00147583">
            <w:pPr>
              <w:pStyle w:val="Tijeloteksta"/>
              <w:ind w:firstLine="0"/>
              <w:jc w:val="right"/>
              <w:rPr>
                <w:spacing w:val="-2"/>
              </w:rPr>
            </w:pPr>
            <w:r w:rsidRPr="00D239B7">
              <w:rPr>
                <w:spacing w:val="-2"/>
              </w:rPr>
              <w:t>47</w:t>
            </w:r>
          </w:p>
        </w:tc>
      </w:tr>
    </w:tbl>
    <w:p w14:paraId="00E9ED6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A584B37" w14:textId="77777777" w:rsidTr="00147583">
        <w:trPr>
          <w:cantSplit/>
        </w:trPr>
        <w:tc>
          <w:tcPr>
            <w:tcW w:w="5000" w:type="pct"/>
            <w:gridSpan w:val="4"/>
            <w:tcMar>
              <w:left w:w="0" w:type="dxa"/>
              <w:right w:w="0" w:type="dxa"/>
            </w:tcMar>
          </w:tcPr>
          <w:p w14:paraId="294655DA" w14:textId="77777777" w:rsidR="00147583" w:rsidRPr="00D239B7" w:rsidRDefault="00FF1CEF" w:rsidP="00FF1CEF">
            <w:pPr>
              <w:pStyle w:val="Naslov3"/>
            </w:pPr>
            <w:r>
              <w:t>ОПЋИНА НОВИ ГРАД САРАЈЕВО/OPĆINA NOVI GRAD SARAJEVO/OPĆINA NOVI GRAD SARAJEVO</w:t>
            </w:r>
          </w:p>
        </w:tc>
      </w:tr>
      <w:tr w:rsidR="00147583" w:rsidRPr="00D239B7" w14:paraId="5F1838CE" w14:textId="77777777" w:rsidTr="00147583">
        <w:trPr>
          <w:cantSplit/>
        </w:trPr>
        <w:tc>
          <w:tcPr>
            <w:tcW w:w="450" w:type="pct"/>
            <w:tcMar>
              <w:left w:w="0" w:type="dxa"/>
              <w:right w:w="0" w:type="dxa"/>
            </w:tcMar>
          </w:tcPr>
          <w:p w14:paraId="784A32B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189763B" w14:textId="77777777" w:rsidR="00147583" w:rsidRPr="00D239B7" w:rsidRDefault="00147583" w:rsidP="00147583">
            <w:pPr>
              <w:pStyle w:val="Tijeloteksta"/>
              <w:ind w:firstLine="0"/>
              <w:rPr>
                <w:spacing w:val="-2"/>
              </w:rPr>
            </w:pPr>
            <w:r w:rsidRPr="00D239B7">
              <w:rPr>
                <w:spacing w:val="-2"/>
              </w:rPr>
              <w:t>ODLUKA o razrješenju Skupštine JP "LOKOM" d.o.o. Sarajevo</w:t>
            </w:r>
          </w:p>
        </w:tc>
        <w:tc>
          <w:tcPr>
            <w:tcW w:w="450" w:type="pct"/>
            <w:tcMar>
              <w:left w:w="0" w:type="dxa"/>
              <w:right w:w="0" w:type="dxa"/>
            </w:tcMar>
            <w:vAlign w:val="bottom"/>
          </w:tcPr>
          <w:p w14:paraId="21899784"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368673E0" w14:textId="77777777" w:rsidR="00147583" w:rsidRPr="00D239B7" w:rsidRDefault="00147583" w:rsidP="00147583">
            <w:pPr>
              <w:pStyle w:val="Tijeloteksta"/>
              <w:ind w:firstLine="0"/>
              <w:jc w:val="right"/>
              <w:rPr>
                <w:spacing w:val="-2"/>
              </w:rPr>
            </w:pPr>
            <w:r w:rsidRPr="00D239B7">
              <w:rPr>
                <w:spacing w:val="-2"/>
              </w:rPr>
              <w:t>122</w:t>
            </w:r>
          </w:p>
        </w:tc>
      </w:tr>
      <w:tr w:rsidR="00147583" w:rsidRPr="00D239B7" w14:paraId="272BD5B1" w14:textId="77777777" w:rsidTr="00147583">
        <w:trPr>
          <w:cantSplit/>
        </w:trPr>
        <w:tc>
          <w:tcPr>
            <w:tcW w:w="450" w:type="pct"/>
            <w:tcMar>
              <w:left w:w="0" w:type="dxa"/>
              <w:right w:w="0" w:type="dxa"/>
            </w:tcMar>
          </w:tcPr>
          <w:p w14:paraId="3F482E46"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F23FB6F" w14:textId="77777777" w:rsidR="00147583" w:rsidRPr="00D239B7" w:rsidRDefault="00147583" w:rsidP="00147583">
            <w:pPr>
              <w:pStyle w:val="Tijeloteksta"/>
              <w:ind w:firstLine="0"/>
              <w:rPr>
                <w:spacing w:val="-2"/>
              </w:rPr>
            </w:pPr>
            <w:r w:rsidRPr="00D239B7">
              <w:rPr>
                <w:spacing w:val="-2"/>
              </w:rPr>
              <w:t>ODLUKA o imenovanju na poziciju predsjednika i članova Skupštine JP "LOKOM" d.o.o. Sarajevo</w:t>
            </w:r>
          </w:p>
        </w:tc>
        <w:tc>
          <w:tcPr>
            <w:tcW w:w="450" w:type="pct"/>
            <w:tcMar>
              <w:left w:w="0" w:type="dxa"/>
              <w:right w:w="0" w:type="dxa"/>
            </w:tcMar>
            <w:vAlign w:val="bottom"/>
          </w:tcPr>
          <w:p w14:paraId="3271C085" w14:textId="77777777" w:rsidR="00147583" w:rsidRPr="00D239B7" w:rsidRDefault="00147583" w:rsidP="00147583">
            <w:pPr>
              <w:pStyle w:val="Tijeloteksta"/>
              <w:ind w:firstLine="0"/>
              <w:jc w:val="right"/>
              <w:rPr>
                <w:spacing w:val="-2"/>
              </w:rPr>
            </w:pPr>
            <w:r w:rsidRPr="00D239B7">
              <w:rPr>
                <w:spacing w:val="-2"/>
              </w:rPr>
              <w:t>59</w:t>
            </w:r>
          </w:p>
        </w:tc>
        <w:tc>
          <w:tcPr>
            <w:tcW w:w="518" w:type="pct"/>
            <w:tcMar>
              <w:left w:w="0" w:type="dxa"/>
              <w:right w:w="0" w:type="dxa"/>
            </w:tcMar>
            <w:vAlign w:val="bottom"/>
          </w:tcPr>
          <w:p w14:paraId="50F37712" w14:textId="77777777" w:rsidR="00147583" w:rsidRPr="00D239B7" w:rsidRDefault="00147583" w:rsidP="00147583">
            <w:pPr>
              <w:pStyle w:val="Tijeloteksta"/>
              <w:ind w:firstLine="0"/>
              <w:jc w:val="right"/>
              <w:rPr>
                <w:spacing w:val="-2"/>
              </w:rPr>
            </w:pPr>
            <w:r w:rsidRPr="00D239B7">
              <w:rPr>
                <w:spacing w:val="-2"/>
              </w:rPr>
              <w:t>127</w:t>
            </w:r>
          </w:p>
        </w:tc>
      </w:tr>
    </w:tbl>
    <w:p w14:paraId="57B1AD3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4AEBF3A" w14:textId="77777777" w:rsidTr="00147583">
        <w:trPr>
          <w:cantSplit/>
        </w:trPr>
        <w:tc>
          <w:tcPr>
            <w:tcW w:w="5000" w:type="pct"/>
            <w:gridSpan w:val="4"/>
            <w:tcMar>
              <w:left w:w="0" w:type="dxa"/>
              <w:right w:w="0" w:type="dxa"/>
            </w:tcMar>
          </w:tcPr>
          <w:p w14:paraId="564EB626" w14:textId="77777777" w:rsidR="00147583" w:rsidRPr="00D239B7" w:rsidRDefault="00FF1CEF" w:rsidP="00FF1CEF">
            <w:pPr>
              <w:pStyle w:val="Naslov3"/>
            </w:pPr>
            <w:r>
              <w:t>ЈУ "МЕЂУНАРОДНИ ЦЕНТАР ЗА ДЈЕЦУ И ОМЛАДИНУ НОВО САРАЈЕВО"/JU "MEĐUNARODNI CENTAR ZA DJECU I OMLADINU NOVO SARAJEVO"/JU "MEĐUNARODNI CENTAR ZA DJECU I OMLADINU NOVO SARAJEVO"</w:t>
            </w:r>
          </w:p>
        </w:tc>
      </w:tr>
      <w:tr w:rsidR="00147583" w:rsidRPr="00D239B7" w14:paraId="3DD573D0" w14:textId="77777777" w:rsidTr="00147583">
        <w:trPr>
          <w:cantSplit/>
        </w:trPr>
        <w:tc>
          <w:tcPr>
            <w:tcW w:w="450" w:type="pct"/>
            <w:tcMar>
              <w:left w:w="0" w:type="dxa"/>
              <w:right w:w="0" w:type="dxa"/>
            </w:tcMar>
          </w:tcPr>
          <w:p w14:paraId="5EEACB5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088B0EF" w14:textId="77777777" w:rsidR="00147583" w:rsidRPr="00D239B7" w:rsidRDefault="00147583" w:rsidP="00147583">
            <w:pPr>
              <w:pStyle w:val="Tijeloteksta"/>
              <w:ind w:firstLine="0"/>
              <w:rPr>
                <w:spacing w:val="-2"/>
              </w:rPr>
            </w:pPr>
            <w:r w:rsidRPr="00D239B7">
              <w:rPr>
                <w:spacing w:val="-2"/>
              </w:rPr>
              <w:t>ODLUKA o imenovanju direktora Javne ustanove "Međunarodni centar za djecu i omladinu Novo Sarajevo"</w:t>
            </w:r>
          </w:p>
        </w:tc>
        <w:tc>
          <w:tcPr>
            <w:tcW w:w="450" w:type="pct"/>
            <w:tcMar>
              <w:left w:w="0" w:type="dxa"/>
              <w:right w:w="0" w:type="dxa"/>
            </w:tcMar>
            <w:vAlign w:val="bottom"/>
          </w:tcPr>
          <w:p w14:paraId="46F8AE38" w14:textId="77777777" w:rsidR="00147583" w:rsidRPr="00D239B7" w:rsidRDefault="00147583" w:rsidP="00147583">
            <w:pPr>
              <w:pStyle w:val="Tijeloteksta"/>
              <w:ind w:firstLine="0"/>
              <w:jc w:val="right"/>
              <w:rPr>
                <w:spacing w:val="-2"/>
              </w:rPr>
            </w:pPr>
            <w:r w:rsidRPr="00D239B7">
              <w:rPr>
                <w:spacing w:val="-2"/>
              </w:rPr>
              <w:t>92</w:t>
            </w:r>
          </w:p>
        </w:tc>
        <w:tc>
          <w:tcPr>
            <w:tcW w:w="518" w:type="pct"/>
            <w:tcMar>
              <w:left w:w="0" w:type="dxa"/>
              <w:right w:w="0" w:type="dxa"/>
            </w:tcMar>
            <w:vAlign w:val="bottom"/>
          </w:tcPr>
          <w:p w14:paraId="4D407BAD" w14:textId="77777777" w:rsidR="00147583" w:rsidRPr="00D239B7" w:rsidRDefault="00147583" w:rsidP="00147583">
            <w:pPr>
              <w:pStyle w:val="Tijeloteksta"/>
              <w:ind w:firstLine="0"/>
              <w:jc w:val="right"/>
              <w:rPr>
                <w:spacing w:val="-2"/>
              </w:rPr>
            </w:pPr>
            <w:r w:rsidRPr="00D239B7">
              <w:rPr>
                <w:spacing w:val="-2"/>
              </w:rPr>
              <w:t>127</w:t>
            </w:r>
          </w:p>
        </w:tc>
      </w:tr>
    </w:tbl>
    <w:p w14:paraId="40C8D5D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CE632F8" w14:textId="77777777" w:rsidTr="00147583">
        <w:trPr>
          <w:cantSplit/>
        </w:trPr>
        <w:tc>
          <w:tcPr>
            <w:tcW w:w="5000" w:type="pct"/>
            <w:gridSpan w:val="4"/>
            <w:tcMar>
              <w:left w:w="0" w:type="dxa"/>
              <w:right w:w="0" w:type="dxa"/>
            </w:tcMar>
          </w:tcPr>
          <w:p w14:paraId="73C08CCB" w14:textId="77777777" w:rsidR="00147583" w:rsidRPr="00D239B7" w:rsidRDefault="00FF1CEF" w:rsidP="00FF1CEF">
            <w:pPr>
              <w:pStyle w:val="Naslov3"/>
            </w:pPr>
            <w:r>
              <w:t>ОНСА Д.О.О. САРАЈЕВО/ONSA D.O.O. SARAJEVO/ONSA D.O.O. SARAJEVO</w:t>
            </w:r>
          </w:p>
        </w:tc>
      </w:tr>
      <w:tr w:rsidR="00147583" w:rsidRPr="00D239B7" w14:paraId="4C578E7B" w14:textId="77777777" w:rsidTr="00147583">
        <w:trPr>
          <w:cantSplit/>
        </w:trPr>
        <w:tc>
          <w:tcPr>
            <w:tcW w:w="450" w:type="pct"/>
            <w:tcMar>
              <w:left w:w="0" w:type="dxa"/>
              <w:right w:w="0" w:type="dxa"/>
            </w:tcMar>
          </w:tcPr>
          <w:p w14:paraId="663E2B3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A0D8026" w14:textId="77777777" w:rsidR="00147583" w:rsidRPr="00D239B7" w:rsidRDefault="00147583" w:rsidP="00147583">
            <w:pPr>
              <w:pStyle w:val="Tijeloteksta"/>
              <w:ind w:firstLine="0"/>
              <w:rPr>
                <w:spacing w:val="-2"/>
              </w:rPr>
            </w:pPr>
            <w:r w:rsidRPr="00D239B7">
              <w:rPr>
                <w:spacing w:val="-2"/>
              </w:rPr>
              <w:t>ODLUKA o razrješenju člana Nadzornog odbora Javnog preduzeća za upravljanje i održavanje objekata u vlasništvu Općine Novo Sarajevo "ONSA" d.o.o. Sarajevo</w:t>
            </w:r>
          </w:p>
        </w:tc>
        <w:tc>
          <w:tcPr>
            <w:tcW w:w="450" w:type="pct"/>
            <w:tcMar>
              <w:left w:w="0" w:type="dxa"/>
              <w:right w:w="0" w:type="dxa"/>
            </w:tcMar>
            <w:vAlign w:val="bottom"/>
          </w:tcPr>
          <w:p w14:paraId="72FA2C76"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0288920C"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565C1A92" w14:textId="77777777" w:rsidTr="00147583">
        <w:trPr>
          <w:cantSplit/>
        </w:trPr>
        <w:tc>
          <w:tcPr>
            <w:tcW w:w="450" w:type="pct"/>
            <w:tcMar>
              <w:left w:w="0" w:type="dxa"/>
              <w:right w:w="0" w:type="dxa"/>
            </w:tcMar>
          </w:tcPr>
          <w:p w14:paraId="5601E066"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10A8020" w14:textId="77777777" w:rsidR="00147583" w:rsidRPr="00D239B7" w:rsidRDefault="00147583" w:rsidP="00147583">
            <w:pPr>
              <w:pStyle w:val="Tijeloteksta"/>
              <w:ind w:firstLine="0"/>
              <w:rPr>
                <w:spacing w:val="-2"/>
              </w:rPr>
            </w:pPr>
            <w:r w:rsidRPr="00D239B7">
              <w:rPr>
                <w:spacing w:val="-2"/>
              </w:rPr>
              <w:t>ODLUKA o raspisivanju Javnog konkursa za popunjavanje upražnjene pozicije 1 (jednog) člana Nadzornog odbora Javnog preduzeća za upravljanje i održavanje objekata u vlasništvu Općine Novo Sarajevo "ONSA" d.o.o. Sarajevo</w:t>
            </w:r>
          </w:p>
        </w:tc>
        <w:tc>
          <w:tcPr>
            <w:tcW w:w="450" w:type="pct"/>
            <w:tcMar>
              <w:left w:w="0" w:type="dxa"/>
              <w:right w:w="0" w:type="dxa"/>
            </w:tcMar>
            <w:vAlign w:val="bottom"/>
          </w:tcPr>
          <w:p w14:paraId="2AE201A6"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3B6615B8"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4B4817EC" w14:textId="77777777" w:rsidTr="00147583">
        <w:trPr>
          <w:cantSplit/>
        </w:trPr>
        <w:tc>
          <w:tcPr>
            <w:tcW w:w="450" w:type="pct"/>
            <w:tcMar>
              <w:left w:w="0" w:type="dxa"/>
              <w:right w:w="0" w:type="dxa"/>
            </w:tcMar>
          </w:tcPr>
          <w:p w14:paraId="26742E01" w14:textId="77777777" w:rsidR="00147583" w:rsidRPr="00D239B7" w:rsidRDefault="00147583" w:rsidP="00147583">
            <w:pPr>
              <w:pStyle w:val="Tijeloteksta"/>
              <w:ind w:firstLine="0"/>
              <w:jc w:val="left"/>
              <w:rPr>
                <w:spacing w:val="-2"/>
              </w:rPr>
            </w:pPr>
            <w:r w:rsidRPr="00D239B7">
              <w:rPr>
                <w:spacing w:val="-2"/>
              </w:rPr>
              <w:lastRenderedPageBreak/>
              <w:t>3.</w:t>
            </w:r>
          </w:p>
        </w:tc>
        <w:tc>
          <w:tcPr>
            <w:tcW w:w="3582" w:type="pct"/>
            <w:tcMar>
              <w:left w:w="0" w:type="dxa"/>
              <w:right w:w="0" w:type="dxa"/>
            </w:tcMar>
          </w:tcPr>
          <w:p w14:paraId="5215A378" w14:textId="77777777" w:rsidR="00147583" w:rsidRPr="00D239B7" w:rsidRDefault="00147583" w:rsidP="00147583">
            <w:pPr>
              <w:pStyle w:val="Tijeloteksta"/>
              <w:ind w:firstLine="0"/>
              <w:rPr>
                <w:spacing w:val="-2"/>
              </w:rPr>
            </w:pPr>
            <w:r w:rsidRPr="00D239B7">
              <w:rPr>
                <w:spacing w:val="-2"/>
              </w:rPr>
              <w:t>ODLUKA o standardima i kriterijima za izbor i imenovanje 1 (jednog) člana Nadzornog odbora Javnog preduzeća za upravljanje i održavanje objekata u vlasništvu Općine Novo Sarajevo "ONSA" d.o.o. Sarajevo</w:t>
            </w:r>
          </w:p>
        </w:tc>
        <w:tc>
          <w:tcPr>
            <w:tcW w:w="450" w:type="pct"/>
            <w:tcMar>
              <w:left w:w="0" w:type="dxa"/>
              <w:right w:w="0" w:type="dxa"/>
            </w:tcMar>
            <w:vAlign w:val="bottom"/>
          </w:tcPr>
          <w:p w14:paraId="232D1AE5" w14:textId="77777777" w:rsidR="00147583" w:rsidRPr="00D239B7" w:rsidRDefault="00147583" w:rsidP="00147583">
            <w:pPr>
              <w:pStyle w:val="Tijeloteksta"/>
              <w:ind w:firstLine="0"/>
              <w:jc w:val="right"/>
              <w:rPr>
                <w:spacing w:val="-2"/>
              </w:rPr>
            </w:pPr>
            <w:r w:rsidRPr="00D239B7">
              <w:rPr>
                <w:spacing w:val="-2"/>
              </w:rPr>
              <w:t>58</w:t>
            </w:r>
          </w:p>
        </w:tc>
        <w:tc>
          <w:tcPr>
            <w:tcW w:w="518" w:type="pct"/>
            <w:tcMar>
              <w:left w:w="0" w:type="dxa"/>
              <w:right w:w="0" w:type="dxa"/>
            </w:tcMar>
            <w:vAlign w:val="bottom"/>
          </w:tcPr>
          <w:p w14:paraId="146D970A" w14:textId="77777777" w:rsidR="00147583" w:rsidRPr="00D239B7" w:rsidRDefault="00147583" w:rsidP="00147583">
            <w:pPr>
              <w:pStyle w:val="Tijeloteksta"/>
              <w:ind w:firstLine="0"/>
              <w:jc w:val="right"/>
              <w:rPr>
                <w:spacing w:val="-2"/>
              </w:rPr>
            </w:pPr>
            <w:r w:rsidRPr="00D239B7">
              <w:rPr>
                <w:spacing w:val="-2"/>
              </w:rPr>
              <w:t>116</w:t>
            </w:r>
          </w:p>
        </w:tc>
      </w:tr>
      <w:tr w:rsidR="00147583" w:rsidRPr="00D239B7" w14:paraId="38C9D1AC" w14:textId="77777777" w:rsidTr="00147583">
        <w:trPr>
          <w:cantSplit/>
        </w:trPr>
        <w:tc>
          <w:tcPr>
            <w:tcW w:w="450" w:type="pct"/>
            <w:tcMar>
              <w:left w:w="0" w:type="dxa"/>
              <w:right w:w="0" w:type="dxa"/>
            </w:tcMar>
          </w:tcPr>
          <w:p w14:paraId="27CAA8E7"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24BE7C89" w14:textId="77777777" w:rsidR="00147583" w:rsidRPr="00D239B7" w:rsidRDefault="00147583" w:rsidP="00147583">
            <w:pPr>
              <w:pStyle w:val="Tijeloteksta"/>
              <w:ind w:firstLine="0"/>
              <w:rPr>
                <w:spacing w:val="-2"/>
              </w:rPr>
            </w:pPr>
            <w:r w:rsidRPr="00D239B7">
              <w:rPr>
                <w:spacing w:val="-2"/>
              </w:rPr>
              <w:t>ODLUKA o imenovanju člana Nadzornog odbora Javnog preduzeća za upravljanje i održavanje objekata u vlasništvu Općine Novo Sarajevo "ONSA" Sarajevo</w:t>
            </w:r>
          </w:p>
        </w:tc>
        <w:tc>
          <w:tcPr>
            <w:tcW w:w="450" w:type="pct"/>
            <w:tcMar>
              <w:left w:w="0" w:type="dxa"/>
              <w:right w:w="0" w:type="dxa"/>
            </w:tcMar>
            <w:vAlign w:val="bottom"/>
          </w:tcPr>
          <w:p w14:paraId="3ABC6CB6" w14:textId="77777777" w:rsidR="00147583" w:rsidRPr="00D239B7" w:rsidRDefault="00147583" w:rsidP="00147583">
            <w:pPr>
              <w:pStyle w:val="Tijeloteksta"/>
              <w:ind w:firstLine="0"/>
              <w:jc w:val="right"/>
              <w:rPr>
                <w:spacing w:val="-2"/>
              </w:rPr>
            </w:pPr>
            <w:r w:rsidRPr="00D239B7">
              <w:rPr>
                <w:spacing w:val="-2"/>
              </w:rPr>
              <w:t>71</w:t>
            </w:r>
          </w:p>
        </w:tc>
        <w:tc>
          <w:tcPr>
            <w:tcW w:w="518" w:type="pct"/>
            <w:tcMar>
              <w:left w:w="0" w:type="dxa"/>
              <w:right w:w="0" w:type="dxa"/>
            </w:tcMar>
            <w:vAlign w:val="bottom"/>
          </w:tcPr>
          <w:p w14:paraId="69A34CE5" w14:textId="77777777" w:rsidR="00147583" w:rsidRPr="00D239B7" w:rsidRDefault="00147583" w:rsidP="00147583">
            <w:pPr>
              <w:pStyle w:val="Tijeloteksta"/>
              <w:ind w:firstLine="0"/>
              <w:jc w:val="right"/>
              <w:rPr>
                <w:spacing w:val="-2"/>
              </w:rPr>
            </w:pPr>
            <w:r w:rsidRPr="00D239B7">
              <w:rPr>
                <w:spacing w:val="-2"/>
              </w:rPr>
              <w:t>37</w:t>
            </w:r>
          </w:p>
        </w:tc>
      </w:tr>
    </w:tbl>
    <w:p w14:paraId="317D7D3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588DB8C" w14:textId="77777777" w:rsidTr="00147583">
        <w:trPr>
          <w:cantSplit/>
        </w:trPr>
        <w:tc>
          <w:tcPr>
            <w:tcW w:w="5000" w:type="pct"/>
            <w:gridSpan w:val="4"/>
            <w:tcMar>
              <w:left w:w="0" w:type="dxa"/>
              <w:right w:w="0" w:type="dxa"/>
            </w:tcMar>
          </w:tcPr>
          <w:p w14:paraId="363976A1" w14:textId="77777777" w:rsidR="00147583" w:rsidRPr="00D239B7" w:rsidRDefault="00FF1CEF" w:rsidP="00FF1CEF">
            <w:pPr>
              <w:pStyle w:val="Naslov3"/>
            </w:pPr>
            <w:r>
              <w:t>ОПЋИНА ИЛИЏА/OPĆINA ILIDŽA/OPĆINA ILIDŽA</w:t>
            </w:r>
          </w:p>
        </w:tc>
      </w:tr>
      <w:tr w:rsidR="00147583" w:rsidRPr="00D239B7" w14:paraId="122F27C0" w14:textId="77777777" w:rsidTr="00147583">
        <w:trPr>
          <w:cantSplit/>
        </w:trPr>
        <w:tc>
          <w:tcPr>
            <w:tcW w:w="450" w:type="pct"/>
            <w:tcMar>
              <w:left w:w="0" w:type="dxa"/>
              <w:right w:w="0" w:type="dxa"/>
            </w:tcMar>
          </w:tcPr>
          <w:p w14:paraId="7E5B7A9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67C3421" w14:textId="77777777" w:rsidR="00147583" w:rsidRPr="00D239B7" w:rsidRDefault="00147583" w:rsidP="00147583">
            <w:pPr>
              <w:pStyle w:val="Tijeloteksta"/>
              <w:ind w:firstLine="0"/>
              <w:rPr>
                <w:spacing w:val="-2"/>
              </w:rPr>
            </w:pPr>
            <w:r w:rsidRPr="00D239B7">
              <w:rPr>
                <w:spacing w:val="-2"/>
              </w:rPr>
              <w:t>ODLUKA o objav</w:t>
            </w:r>
            <w:r w:rsidR="008767FB">
              <w:rPr>
                <w:spacing w:val="-2"/>
              </w:rPr>
              <w:t>ljivanju Javnog konkursa za ime</w:t>
            </w:r>
            <w:r w:rsidRPr="00D239B7">
              <w:rPr>
                <w:spacing w:val="-2"/>
              </w:rPr>
              <w:t>novanje predsjednika i četiri člana Drugostepene stručne komisije Općinskog vijeća Ilidža</w:t>
            </w:r>
          </w:p>
        </w:tc>
        <w:tc>
          <w:tcPr>
            <w:tcW w:w="450" w:type="pct"/>
            <w:tcMar>
              <w:left w:w="0" w:type="dxa"/>
              <w:right w:w="0" w:type="dxa"/>
            </w:tcMar>
            <w:vAlign w:val="bottom"/>
          </w:tcPr>
          <w:p w14:paraId="35E88DF6"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359AE425" w14:textId="77777777" w:rsidR="00147583" w:rsidRPr="00D239B7" w:rsidRDefault="00147583" w:rsidP="00147583">
            <w:pPr>
              <w:pStyle w:val="Tijeloteksta"/>
              <w:ind w:firstLine="0"/>
              <w:jc w:val="right"/>
              <w:rPr>
                <w:spacing w:val="-2"/>
              </w:rPr>
            </w:pPr>
            <w:r w:rsidRPr="00D239B7">
              <w:rPr>
                <w:spacing w:val="-2"/>
              </w:rPr>
              <w:t>37</w:t>
            </w:r>
          </w:p>
        </w:tc>
      </w:tr>
    </w:tbl>
    <w:p w14:paraId="3614AF1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8704A90" w14:textId="77777777" w:rsidTr="00147583">
        <w:trPr>
          <w:cantSplit/>
        </w:trPr>
        <w:tc>
          <w:tcPr>
            <w:tcW w:w="5000" w:type="pct"/>
            <w:gridSpan w:val="4"/>
            <w:tcMar>
              <w:left w:w="0" w:type="dxa"/>
              <w:right w:w="0" w:type="dxa"/>
            </w:tcMar>
          </w:tcPr>
          <w:p w14:paraId="528DE3FD" w14:textId="77777777" w:rsidR="00147583" w:rsidRPr="00D239B7" w:rsidRDefault="00FF1CEF" w:rsidP="00FF1CEF">
            <w:pPr>
              <w:pStyle w:val="Naslov3"/>
            </w:pPr>
            <w:r>
              <w:t>КЈП "ПОЉОПРИВРЕДНО ДОБРО БУТМИР" Д.О.О. САРАЈЕВО - ИЛИЏА/KJP "POLJOPRIVREDNO DOBRO BUTMIR" D.O.O. SARAJEVO - ILIDŽA/KJP "POLJOPRIVREDNO DOBRO BUTMIR" D.O.O. SARAJEVO - ILIDŽA</w:t>
            </w:r>
          </w:p>
        </w:tc>
      </w:tr>
      <w:tr w:rsidR="00147583" w:rsidRPr="00D239B7" w14:paraId="13307E2B" w14:textId="77777777" w:rsidTr="00147583">
        <w:trPr>
          <w:cantSplit/>
        </w:trPr>
        <w:tc>
          <w:tcPr>
            <w:tcW w:w="450" w:type="pct"/>
            <w:tcMar>
              <w:left w:w="0" w:type="dxa"/>
              <w:right w:w="0" w:type="dxa"/>
            </w:tcMar>
          </w:tcPr>
          <w:p w14:paraId="76E92E2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A9BB48D" w14:textId="77777777" w:rsidR="00147583" w:rsidRPr="00D239B7" w:rsidRDefault="00147583" w:rsidP="00147583">
            <w:pPr>
              <w:pStyle w:val="Tijeloteksta"/>
              <w:ind w:firstLine="0"/>
              <w:rPr>
                <w:spacing w:val="-2"/>
              </w:rPr>
            </w:pPr>
            <w:r w:rsidRPr="00D239B7">
              <w:rPr>
                <w:spacing w:val="-2"/>
              </w:rPr>
              <w:t>ODLUKA o izboru i imenovanju izvršnog direktora za proizvodnju KJP "Poljoprivredno dobro Butmir" d.o.o. Sarajevo - Ilidža</w:t>
            </w:r>
          </w:p>
        </w:tc>
        <w:tc>
          <w:tcPr>
            <w:tcW w:w="450" w:type="pct"/>
            <w:tcMar>
              <w:left w:w="0" w:type="dxa"/>
              <w:right w:w="0" w:type="dxa"/>
            </w:tcMar>
            <w:vAlign w:val="bottom"/>
          </w:tcPr>
          <w:p w14:paraId="726A7C22"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7A29084D" w14:textId="77777777" w:rsidR="00147583" w:rsidRPr="00D239B7" w:rsidRDefault="00147583" w:rsidP="00147583">
            <w:pPr>
              <w:pStyle w:val="Tijeloteksta"/>
              <w:ind w:firstLine="0"/>
              <w:jc w:val="right"/>
              <w:rPr>
                <w:spacing w:val="-2"/>
              </w:rPr>
            </w:pPr>
            <w:r w:rsidRPr="00D239B7">
              <w:rPr>
                <w:spacing w:val="-2"/>
              </w:rPr>
              <w:t>166</w:t>
            </w:r>
          </w:p>
        </w:tc>
      </w:tr>
      <w:tr w:rsidR="00147583" w:rsidRPr="00D239B7" w14:paraId="032F5D11" w14:textId="77777777" w:rsidTr="00147583">
        <w:trPr>
          <w:cantSplit/>
        </w:trPr>
        <w:tc>
          <w:tcPr>
            <w:tcW w:w="450" w:type="pct"/>
            <w:tcMar>
              <w:left w:w="0" w:type="dxa"/>
              <w:right w:w="0" w:type="dxa"/>
            </w:tcMar>
          </w:tcPr>
          <w:p w14:paraId="4664E567"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7C17996" w14:textId="77777777" w:rsidR="00147583" w:rsidRPr="00D239B7" w:rsidRDefault="00147583" w:rsidP="00147583">
            <w:pPr>
              <w:pStyle w:val="Tijeloteksta"/>
              <w:ind w:firstLine="0"/>
              <w:rPr>
                <w:spacing w:val="-2"/>
              </w:rPr>
            </w:pPr>
            <w:r w:rsidRPr="00D239B7">
              <w:rPr>
                <w:spacing w:val="-2"/>
              </w:rPr>
              <w:t>ODLUKA o izboru i imenovanju direktora KJP "Poljoprivredno dobro Butmir" d.o.o.</w:t>
            </w:r>
          </w:p>
        </w:tc>
        <w:tc>
          <w:tcPr>
            <w:tcW w:w="450" w:type="pct"/>
            <w:tcMar>
              <w:left w:w="0" w:type="dxa"/>
              <w:right w:w="0" w:type="dxa"/>
            </w:tcMar>
            <w:vAlign w:val="bottom"/>
          </w:tcPr>
          <w:p w14:paraId="446228D0"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04C48BAF" w14:textId="77777777" w:rsidR="00147583" w:rsidRPr="00D239B7" w:rsidRDefault="00147583" w:rsidP="00147583">
            <w:pPr>
              <w:pStyle w:val="Tijeloteksta"/>
              <w:ind w:firstLine="0"/>
              <w:jc w:val="right"/>
              <w:rPr>
                <w:spacing w:val="-2"/>
              </w:rPr>
            </w:pPr>
            <w:r w:rsidRPr="00D239B7">
              <w:rPr>
                <w:spacing w:val="-2"/>
              </w:rPr>
              <w:t>166</w:t>
            </w:r>
          </w:p>
        </w:tc>
      </w:tr>
    </w:tbl>
    <w:p w14:paraId="4B121A4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99CEE4F" w14:textId="77777777" w:rsidTr="00147583">
        <w:trPr>
          <w:cantSplit/>
        </w:trPr>
        <w:tc>
          <w:tcPr>
            <w:tcW w:w="5000" w:type="pct"/>
            <w:gridSpan w:val="4"/>
            <w:tcMar>
              <w:left w:w="0" w:type="dxa"/>
              <w:right w:w="0" w:type="dxa"/>
            </w:tcMar>
          </w:tcPr>
          <w:p w14:paraId="108641F4" w14:textId="77777777" w:rsidR="00147583" w:rsidRPr="00D239B7" w:rsidRDefault="00FF1CEF" w:rsidP="00FF1CEF">
            <w:pPr>
              <w:pStyle w:val="Naslov3"/>
            </w:pPr>
            <w:r>
              <w:t>ЈКП "ВОДОСТАН" ДОО ИЛИЈАШ/JKP "VODOSTAN" DOO ILIJAŠ/JKP "VODOSTAN" DOO ILIJAŠ</w:t>
            </w:r>
          </w:p>
        </w:tc>
      </w:tr>
      <w:tr w:rsidR="00147583" w:rsidRPr="00D239B7" w14:paraId="5F9C654F" w14:textId="77777777" w:rsidTr="00147583">
        <w:trPr>
          <w:cantSplit/>
        </w:trPr>
        <w:tc>
          <w:tcPr>
            <w:tcW w:w="450" w:type="pct"/>
            <w:tcMar>
              <w:left w:w="0" w:type="dxa"/>
              <w:right w:w="0" w:type="dxa"/>
            </w:tcMar>
          </w:tcPr>
          <w:p w14:paraId="646EF6C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FFF4030" w14:textId="77777777" w:rsidR="00147583" w:rsidRPr="00D239B7" w:rsidRDefault="00147583" w:rsidP="00147583">
            <w:pPr>
              <w:pStyle w:val="Tijeloteksta"/>
              <w:ind w:firstLine="0"/>
              <w:rPr>
                <w:spacing w:val="-2"/>
              </w:rPr>
            </w:pPr>
            <w:r w:rsidRPr="00D239B7">
              <w:rPr>
                <w:spacing w:val="-2"/>
              </w:rPr>
              <w:t>RJEŠENJE o imenovanju Odbora za reviziju JKP "Vodostan" d.o.o. Ilijaš na mandatni period od četiri (4) godine</w:t>
            </w:r>
          </w:p>
        </w:tc>
        <w:tc>
          <w:tcPr>
            <w:tcW w:w="450" w:type="pct"/>
            <w:tcMar>
              <w:left w:w="0" w:type="dxa"/>
              <w:right w:w="0" w:type="dxa"/>
            </w:tcMar>
            <w:vAlign w:val="bottom"/>
          </w:tcPr>
          <w:p w14:paraId="4E4E34DF"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294F3B23" w14:textId="77777777" w:rsidR="00147583" w:rsidRPr="00D239B7" w:rsidRDefault="00147583" w:rsidP="00147583">
            <w:pPr>
              <w:pStyle w:val="Tijeloteksta"/>
              <w:ind w:firstLine="0"/>
              <w:jc w:val="right"/>
              <w:rPr>
                <w:spacing w:val="-2"/>
              </w:rPr>
            </w:pPr>
            <w:r w:rsidRPr="00D239B7">
              <w:rPr>
                <w:spacing w:val="-2"/>
              </w:rPr>
              <w:t>107</w:t>
            </w:r>
          </w:p>
        </w:tc>
      </w:tr>
    </w:tbl>
    <w:p w14:paraId="0DE77F5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CF1A4B5" w14:textId="77777777" w:rsidTr="00147583">
        <w:trPr>
          <w:cantSplit/>
        </w:trPr>
        <w:tc>
          <w:tcPr>
            <w:tcW w:w="5000" w:type="pct"/>
            <w:gridSpan w:val="4"/>
            <w:tcMar>
              <w:left w:w="0" w:type="dxa"/>
              <w:right w:w="0" w:type="dxa"/>
            </w:tcMar>
          </w:tcPr>
          <w:p w14:paraId="050DC956" w14:textId="77777777" w:rsidR="00147583" w:rsidRPr="00D239B7" w:rsidRDefault="00FF1CEF" w:rsidP="00FF1CEF">
            <w:pPr>
              <w:pStyle w:val="Naslov3"/>
            </w:pPr>
            <w:r>
              <w:t>ЈКП "ТРНОВО" Д.О.О. ТРНОВО/JKP "TRNOVO" D.O.O. TRNOVO/JKP "TRNOVO" D.O.O. TRNOVO</w:t>
            </w:r>
          </w:p>
        </w:tc>
      </w:tr>
      <w:tr w:rsidR="00147583" w:rsidRPr="00D239B7" w14:paraId="7CFC3B86" w14:textId="77777777" w:rsidTr="00147583">
        <w:trPr>
          <w:cantSplit/>
        </w:trPr>
        <w:tc>
          <w:tcPr>
            <w:tcW w:w="450" w:type="pct"/>
            <w:tcMar>
              <w:left w:w="0" w:type="dxa"/>
              <w:right w:w="0" w:type="dxa"/>
            </w:tcMar>
          </w:tcPr>
          <w:p w14:paraId="5D48A3FF"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6C84B5F" w14:textId="77777777" w:rsidR="00147583" w:rsidRPr="00D239B7" w:rsidRDefault="00147583" w:rsidP="00147583">
            <w:pPr>
              <w:pStyle w:val="Tijeloteksta"/>
              <w:ind w:firstLine="0"/>
              <w:rPr>
                <w:spacing w:val="-2"/>
              </w:rPr>
            </w:pPr>
            <w:r w:rsidRPr="00D239B7">
              <w:rPr>
                <w:spacing w:val="-2"/>
              </w:rPr>
              <w:t>ODLUKA o razrješenju dužnosti direktora Javnog komunalnog preduzeća Trnovo d.o.o. Trnovo</w:t>
            </w:r>
          </w:p>
        </w:tc>
        <w:tc>
          <w:tcPr>
            <w:tcW w:w="450" w:type="pct"/>
            <w:tcMar>
              <w:left w:w="0" w:type="dxa"/>
              <w:right w:w="0" w:type="dxa"/>
            </w:tcMar>
            <w:vAlign w:val="bottom"/>
          </w:tcPr>
          <w:p w14:paraId="0D005E45"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622D3FFA" w14:textId="77777777" w:rsidR="00147583" w:rsidRPr="00D239B7" w:rsidRDefault="00147583" w:rsidP="00147583">
            <w:pPr>
              <w:pStyle w:val="Tijeloteksta"/>
              <w:ind w:firstLine="0"/>
              <w:jc w:val="right"/>
              <w:rPr>
                <w:spacing w:val="-2"/>
              </w:rPr>
            </w:pPr>
            <w:r w:rsidRPr="00D239B7">
              <w:rPr>
                <w:spacing w:val="-2"/>
              </w:rPr>
              <w:t>15</w:t>
            </w:r>
          </w:p>
        </w:tc>
      </w:tr>
    </w:tbl>
    <w:p w14:paraId="73847E7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2AA5B9D" w14:textId="77777777" w:rsidTr="00147583">
        <w:trPr>
          <w:cantSplit/>
        </w:trPr>
        <w:tc>
          <w:tcPr>
            <w:tcW w:w="450" w:type="pct"/>
            <w:tcMar>
              <w:left w:w="0" w:type="dxa"/>
              <w:right w:w="0" w:type="dxa"/>
            </w:tcMar>
          </w:tcPr>
          <w:p w14:paraId="3CF5502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A110B23" w14:textId="77777777" w:rsidR="00147583" w:rsidRPr="00D239B7" w:rsidRDefault="00147583" w:rsidP="00147583">
            <w:pPr>
              <w:pStyle w:val="Tijeloteksta"/>
              <w:ind w:firstLine="0"/>
              <w:rPr>
                <w:spacing w:val="-2"/>
              </w:rPr>
            </w:pPr>
            <w:r w:rsidRPr="00D239B7">
              <w:rPr>
                <w:spacing w:val="-2"/>
              </w:rPr>
              <w:t>RJEŠENJE o imenovanju direktora JKP "Trnovo" d.o.o. Trnovo</w:t>
            </w:r>
          </w:p>
        </w:tc>
        <w:tc>
          <w:tcPr>
            <w:tcW w:w="450" w:type="pct"/>
            <w:tcMar>
              <w:left w:w="0" w:type="dxa"/>
              <w:right w:w="0" w:type="dxa"/>
            </w:tcMar>
            <w:vAlign w:val="bottom"/>
          </w:tcPr>
          <w:p w14:paraId="6AE51A2D" w14:textId="77777777" w:rsidR="00147583" w:rsidRPr="00D239B7" w:rsidRDefault="00147583" w:rsidP="00147583">
            <w:pPr>
              <w:pStyle w:val="Tijeloteksta"/>
              <w:ind w:firstLine="0"/>
              <w:jc w:val="right"/>
              <w:rPr>
                <w:spacing w:val="-2"/>
              </w:rPr>
            </w:pPr>
            <w:r w:rsidRPr="00D239B7">
              <w:rPr>
                <w:spacing w:val="-2"/>
              </w:rPr>
              <w:t>54</w:t>
            </w:r>
          </w:p>
        </w:tc>
        <w:tc>
          <w:tcPr>
            <w:tcW w:w="518" w:type="pct"/>
            <w:tcMar>
              <w:left w:w="0" w:type="dxa"/>
              <w:right w:w="0" w:type="dxa"/>
            </w:tcMar>
            <w:vAlign w:val="bottom"/>
          </w:tcPr>
          <w:p w14:paraId="722A0FBB" w14:textId="77777777" w:rsidR="00147583" w:rsidRPr="00D239B7" w:rsidRDefault="00147583" w:rsidP="00147583">
            <w:pPr>
              <w:pStyle w:val="Tijeloteksta"/>
              <w:ind w:firstLine="0"/>
              <w:jc w:val="right"/>
              <w:rPr>
                <w:spacing w:val="-2"/>
              </w:rPr>
            </w:pPr>
            <w:r w:rsidRPr="00D239B7">
              <w:rPr>
                <w:spacing w:val="-2"/>
              </w:rPr>
              <w:t>15</w:t>
            </w:r>
          </w:p>
        </w:tc>
      </w:tr>
    </w:tbl>
    <w:p w14:paraId="6C89786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8D0EB48" w14:textId="77777777" w:rsidTr="00147583">
        <w:trPr>
          <w:cantSplit/>
        </w:trPr>
        <w:tc>
          <w:tcPr>
            <w:tcW w:w="5000" w:type="pct"/>
            <w:gridSpan w:val="4"/>
            <w:tcMar>
              <w:left w:w="0" w:type="dxa"/>
              <w:right w:w="0" w:type="dxa"/>
            </w:tcMar>
          </w:tcPr>
          <w:p w14:paraId="70DD674D" w14:textId="77777777" w:rsidR="00147583" w:rsidRPr="00D239B7" w:rsidRDefault="00FF1CEF" w:rsidP="00FF1CEF">
            <w:pPr>
              <w:pStyle w:val="Naslov3"/>
            </w:pPr>
            <w:r>
              <w:t>ЈП "ЕЛЕКТРО-ТРНОВО" Д.О.О. ТРНОВО/JP "ELEKTRO-TRNOVO" D.O.O. TRNOVO/JP "ELEKTRO-TRNOVO" D.O.O. TRNOVO</w:t>
            </w:r>
          </w:p>
        </w:tc>
      </w:tr>
      <w:tr w:rsidR="00147583" w:rsidRPr="00D239B7" w14:paraId="75171BE1" w14:textId="77777777" w:rsidTr="00147583">
        <w:trPr>
          <w:cantSplit/>
        </w:trPr>
        <w:tc>
          <w:tcPr>
            <w:tcW w:w="450" w:type="pct"/>
            <w:tcMar>
              <w:left w:w="0" w:type="dxa"/>
              <w:right w:w="0" w:type="dxa"/>
            </w:tcMar>
          </w:tcPr>
          <w:p w14:paraId="01DF222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82E8C95" w14:textId="77777777" w:rsidR="00147583" w:rsidRPr="00D239B7" w:rsidRDefault="00147583" w:rsidP="00147583">
            <w:pPr>
              <w:pStyle w:val="Tijeloteksta"/>
              <w:ind w:firstLine="0"/>
              <w:rPr>
                <w:spacing w:val="-2"/>
              </w:rPr>
            </w:pPr>
            <w:r w:rsidRPr="00D239B7">
              <w:rPr>
                <w:spacing w:val="-2"/>
              </w:rPr>
              <w:t>ODLUKA o konačnom imenovanju direktora JP "Elektro-Trnovo" d.o.o. Trnovo</w:t>
            </w:r>
          </w:p>
        </w:tc>
        <w:tc>
          <w:tcPr>
            <w:tcW w:w="450" w:type="pct"/>
            <w:tcMar>
              <w:left w:w="0" w:type="dxa"/>
              <w:right w:w="0" w:type="dxa"/>
            </w:tcMar>
            <w:vAlign w:val="bottom"/>
          </w:tcPr>
          <w:p w14:paraId="5CD41C7A" w14:textId="77777777" w:rsidR="00147583" w:rsidRPr="00D239B7" w:rsidRDefault="00147583" w:rsidP="00147583">
            <w:pPr>
              <w:pStyle w:val="Tijeloteksta"/>
              <w:ind w:firstLine="0"/>
              <w:jc w:val="right"/>
              <w:rPr>
                <w:spacing w:val="-2"/>
              </w:rPr>
            </w:pPr>
            <w:r w:rsidRPr="00D239B7">
              <w:rPr>
                <w:spacing w:val="-2"/>
              </w:rPr>
              <w:t>28</w:t>
            </w:r>
          </w:p>
        </w:tc>
        <w:tc>
          <w:tcPr>
            <w:tcW w:w="518" w:type="pct"/>
            <w:tcMar>
              <w:left w:w="0" w:type="dxa"/>
              <w:right w:w="0" w:type="dxa"/>
            </w:tcMar>
            <w:vAlign w:val="bottom"/>
          </w:tcPr>
          <w:p w14:paraId="505557D3" w14:textId="77777777" w:rsidR="00147583" w:rsidRPr="00D239B7" w:rsidRDefault="00147583" w:rsidP="00147583">
            <w:pPr>
              <w:pStyle w:val="Tijeloteksta"/>
              <w:ind w:firstLine="0"/>
              <w:jc w:val="right"/>
              <w:rPr>
                <w:spacing w:val="-2"/>
              </w:rPr>
            </w:pPr>
            <w:r w:rsidRPr="00D239B7">
              <w:rPr>
                <w:spacing w:val="-2"/>
              </w:rPr>
              <w:t>380</w:t>
            </w:r>
          </w:p>
        </w:tc>
      </w:tr>
    </w:tbl>
    <w:p w14:paraId="12958BF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11DE384" w14:textId="77777777" w:rsidTr="00147583">
        <w:trPr>
          <w:cantSplit/>
        </w:trPr>
        <w:tc>
          <w:tcPr>
            <w:tcW w:w="5000" w:type="pct"/>
            <w:gridSpan w:val="4"/>
            <w:tcMar>
              <w:left w:w="0" w:type="dxa"/>
              <w:right w:w="0" w:type="dxa"/>
            </w:tcMar>
          </w:tcPr>
          <w:p w14:paraId="0E2734B6" w14:textId="77777777" w:rsidR="00147583" w:rsidRPr="00D239B7" w:rsidRDefault="00FF1CEF" w:rsidP="00FF1CEF">
            <w:pPr>
              <w:pStyle w:val="Naslov3"/>
            </w:pPr>
            <w:r>
              <w:t>УСТАНОВА ЗА СОЦИЈАЛНО ЗБРИЊАВАЊЕ, ЗДРАВСТВЕНУ ЊЕГУ, ОДГОЈ И ОБРАЗОВАЊЕ ПАЗАРИЋ/USTANOVA ZA SOCIJALNO ZBRINJAVANJE, ZDRAVSTVENU NJEGU, ODGOJ I OBRAZOVANJE PAZARIĆ/USTANOVA ZA SOCIJALNO ZBRINJAVANJE, ZDRAVSTVENU NJEGU, ODGOJ I OBRAZOVANJE PAZARIĆ</w:t>
            </w:r>
          </w:p>
        </w:tc>
      </w:tr>
      <w:tr w:rsidR="00147583" w:rsidRPr="00D239B7" w14:paraId="319C6055" w14:textId="77777777" w:rsidTr="00147583">
        <w:trPr>
          <w:cantSplit/>
        </w:trPr>
        <w:tc>
          <w:tcPr>
            <w:tcW w:w="450" w:type="pct"/>
            <w:tcMar>
              <w:left w:w="0" w:type="dxa"/>
              <w:right w:w="0" w:type="dxa"/>
            </w:tcMar>
          </w:tcPr>
          <w:p w14:paraId="42ADF7A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7036E95" w14:textId="77777777" w:rsidR="00147583" w:rsidRPr="00D239B7" w:rsidRDefault="00147583" w:rsidP="00147583">
            <w:pPr>
              <w:pStyle w:val="Tijeloteksta"/>
              <w:ind w:firstLine="0"/>
              <w:rPr>
                <w:spacing w:val="-2"/>
              </w:rPr>
            </w:pPr>
            <w:r w:rsidRPr="00D239B7">
              <w:rPr>
                <w:spacing w:val="-2"/>
              </w:rPr>
              <w:t>ODLUKA o imenovanju direktora Ustanove za socijalno zbrinjavanje zdravstvenu njegu odgoj i obrazovanje Pazarić</w:t>
            </w:r>
          </w:p>
        </w:tc>
        <w:tc>
          <w:tcPr>
            <w:tcW w:w="450" w:type="pct"/>
            <w:tcMar>
              <w:left w:w="0" w:type="dxa"/>
              <w:right w:w="0" w:type="dxa"/>
            </w:tcMar>
            <w:vAlign w:val="bottom"/>
          </w:tcPr>
          <w:p w14:paraId="49B60F96"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6880D5F1" w14:textId="77777777" w:rsidR="00147583" w:rsidRPr="00D239B7" w:rsidRDefault="00147583" w:rsidP="00147583">
            <w:pPr>
              <w:pStyle w:val="Tijeloteksta"/>
              <w:ind w:firstLine="0"/>
              <w:jc w:val="right"/>
              <w:rPr>
                <w:spacing w:val="-2"/>
              </w:rPr>
            </w:pPr>
            <w:r w:rsidRPr="00D239B7">
              <w:rPr>
                <w:spacing w:val="-2"/>
              </w:rPr>
              <w:t>99</w:t>
            </w:r>
          </w:p>
        </w:tc>
      </w:tr>
    </w:tbl>
    <w:p w14:paraId="5728784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B4E4B0C" w14:textId="77777777" w:rsidTr="00147583">
        <w:trPr>
          <w:cantSplit/>
        </w:trPr>
        <w:tc>
          <w:tcPr>
            <w:tcW w:w="5000" w:type="pct"/>
            <w:gridSpan w:val="4"/>
            <w:tcMar>
              <w:left w:w="0" w:type="dxa"/>
              <w:right w:w="0" w:type="dxa"/>
            </w:tcMar>
          </w:tcPr>
          <w:p w14:paraId="469B9FCD" w14:textId="77777777" w:rsidR="00147583" w:rsidRPr="00D239B7" w:rsidRDefault="00FF1CEF" w:rsidP="00FF1CEF">
            <w:pPr>
              <w:pStyle w:val="Naslov3"/>
            </w:pPr>
            <w:r>
              <w:t>МИНИСТАРСТВО ЗДРАВСТВА ЗЕНИЧКО-ДОБОЈСКОГ КАНТОНА/MINISTARSTVO ZDRAVSTVA ZENIČKO-DOBOJSKOG KANTONA/MINISTARSTVO ZDRAVSTVA ZENIČKO-DOBOJSKOG KANTONA</w:t>
            </w:r>
          </w:p>
        </w:tc>
      </w:tr>
      <w:tr w:rsidR="00147583" w:rsidRPr="00D239B7" w14:paraId="792DE1E2" w14:textId="77777777" w:rsidTr="00147583">
        <w:trPr>
          <w:cantSplit/>
        </w:trPr>
        <w:tc>
          <w:tcPr>
            <w:tcW w:w="450" w:type="pct"/>
            <w:tcMar>
              <w:left w:w="0" w:type="dxa"/>
              <w:right w:w="0" w:type="dxa"/>
            </w:tcMar>
          </w:tcPr>
          <w:p w14:paraId="65A1E17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E52EDAB" w14:textId="77777777" w:rsidR="00147583" w:rsidRPr="00D239B7" w:rsidRDefault="00147583" w:rsidP="00147583">
            <w:pPr>
              <w:pStyle w:val="Tijeloteksta"/>
              <w:ind w:firstLine="0"/>
              <w:rPr>
                <w:spacing w:val="-2"/>
              </w:rPr>
            </w:pPr>
            <w:r w:rsidRPr="00D239B7">
              <w:rPr>
                <w:spacing w:val="-2"/>
              </w:rPr>
              <w:t>NAREDBA o prestanku epidemije zarazne bolesti morbila</w:t>
            </w:r>
          </w:p>
        </w:tc>
        <w:tc>
          <w:tcPr>
            <w:tcW w:w="450" w:type="pct"/>
            <w:tcMar>
              <w:left w:w="0" w:type="dxa"/>
              <w:right w:w="0" w:type="dxa"/>
            </w:tcMar>
            <w:vAlign w:val="bottom"/>
          </w:tcPr>
          <w:p w14:paraId="1E747A63" w14:textId="77777777" w:rsidR="00147583" w:rsidRPr="00D239B7" w:rsidRDefault="00147583" w:rsidP="00147583">
            <w:pPr>
              <w:pStyle w:val="Tijeloteksta"/>
              <w:ind w:firstLine="0"/>
              <w:jc w:val="right"/>
              <w:rPr>
                <w:spacing w:val="-2"/>
              </w:rPr>
            </w:pPr>
            <w:r w:rsidRPr="00D239B7">
              <w:rPr>
                <w:spacing w:val="-2"/>
              </w:rPr>
              <w:t>31</w:t>
            </w:r>
          </w:p>
        </w:tc>
        <w:tc>
          <w:tcPr>
            <w:tcW w:w="518" w:type="pct"/>
            <w:tcMar>
              <w:left w:w="0" w:type="dxa"/>
              <w:right w:w="0" w:type="dxa"/>
            </w:tcMar>
            <w:vAlign w:val="bottom"/>
          </w:tcPr>
          <w:p w14:paraId="7587E374" w14:textId="77777777" w:rsidR="00147583" w:rsidRPr="00D239B7" w:rsidRDefault="00147583" w:rsidP="00147583">
            <w:pPr>
              <w:pStyle w:val="Tijeloteksta"/>
              <w:ind w:firstLine="0"/>
              <w:jc w:val="right"/>
              <w:rPr>
                <w:spacing w:val="-2"/>
              </w:rPr>
            </w:pPr>
            <w:r w:rsidRPr="00D239B7">
              <w:rPr>
                <w:spacing w:val="-2"/>
              </w:rPr>
              <w:t>99</w:t>
            </w:r>
          </w:p>
        </w:tc>
      </w:tr>
    </w:tbl>
    <w:p w14:paraId="703F87F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FAC3B46" w14:textId="77777777" w:rsidTr="00147583">
        <w:trPr>
          <w:cantSplit/>
        </w:trPr>
        <w:tc>
          <w:tcPr>
            <w:tcW w:w="5000" w:type="pct"/>
            <w:gridSpan w:val="4"/>
            <w:tcMar>
              <w:left w:w="0" w:type="dxa"/>
              <w:right w:w="0" w:type="dxa"/>
            </w:tcMar>
          </w:tcPr>
          <w:p w14:paraId="50503273" w14:textId="77777777" w:rsidR="00147583" w:rsidRPr="00D239B7" w:rsidRDefault="00FF1CEF" w:rsidP="00FF1CEF">
            <w:pPr>
              <w:pStyle w:val="Naslov3"/>
            </w:pPr>
            <w:r>
              <w:t>МИНИСТАРСТВО ЗА ПРАВОСУЂЕ И УПРАВУ ЗЕНИЧКО - ДОБОЈСКОГ КАНТОНА/MINISTARSTVO ZA PRAVOSUĐE I UPRAVU ZENIČKO - DOBOJSKOG KANTONA/MINISTARSTVO ZA PRAVOSUĐE I UPRAVU ZENIČKO - DOBOJSKOG KANTONA</w:t>
            </w:r>
          </w:p>
        </w:tc>
      </w:tr>
      <w:tr w:rsidR="00147583" w:rsidRPr="00D239B7" w14:paraId="610D038A" w14:textId="77777777" w:rsidTr="00147583">
        <w:trPr>
          <w:cantSplit/>
        </w:trPr>
        <w:tc>
          <w:tcPr>
            <w:tcW w:w="450" w:type="pct"/>
            <w:tcMar>
              <w:left w:w="0" w:type="dxa"/>
              <w:right w:w="0" w:type="dxa"/>
            </w:tcMar>
          </w:tcPr>
          <w:p w14:paraId="7D6AA99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FF82844"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6E2DBE00"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6BDEE53B" w14:textId="77777777" w:rsidR="00147583" w:rsidRPr="00D239B7" w:rsidRDefault="00147583" w:rsidP="00147583">
            <w:pPr>
              <w:pStyle w:val="Tijeloteksta"/>
              <w:ind w:firstLine="0"/>
              <w:jc w:val="right"/>
              <w:rPr>
                <w:spacing w:val="-2"/>
              </w:rPr>
            </w:pPr>
            <w:r w:rsidRPr="00D239B7">
              <w:rPr>
                <w:spacing w:val="-2"/>
              </w:rPr>
              <w:t>76</w:t>
            </w:r>
          </w:p>
        </w:tc>
      </w:tr>
      <w:tr w:rsidR="00147583" w:rsidRPr="00D239B7" w14:paraId="56089982" w14:textId="77777777" w:rsidTr="00147583">
        <w:trPr>
          <w:cantSplit/>
        </w:trPr>
        <w:tc>
          <w:tcPr>
            <w:tcW w:w="450" w:type="pct"/>
            <w:tcMar>
              <w:left w:w="0" w:type="dxa"/>
              <w:right w:w="0" w:type="dxa"/>
            </w:tcMar>
          </w:tcPr>
          <w:p w14:paraId="4B4DAFC1"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E5C6B28"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3A87DAE3"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08E50BF6" w14:textId="77777777" w:rsidR="00147583" w:rsidRPr="00D239B7" w:rsidRDefault="00147583" w:rsidP="00147583">
            <w:pPr>
              <w:pStyle w:val="Tijeloteksta"/>
              <w:ind w:firstLine="0"/>
              <w:jc w:val="right"/>
              <w:rPr>
                <w:spacing w:val="-2"/>
              </w:rPr>
            </w:pPr>
            <w:r w:rsidRPr="00D239B7">
              <w:rPr>
                <w:spacing w:val="-2"/>
              </w:rPr>
              <w:t>77</w:t>
            </w:r>
          </w:p>
        </w:tc>
      </w:tr>
      <w:tr w:rsidR="00147583" w:rsidRPr="00D239B7" w14:paraId="654376E7" w14:textId="77777777" w:rsidTr="00147583">
        <w:trPr>
          <w:cantSplit/>
        </w:trPr>
        <w:tc>
          <w:tcPr>
            <w:tcW w:w="450" w:type="pct"/>
            <w:tcMar>
              <w:left w:w="0" w:type="dxa"/>
              <w:right w:w="0" w:type="dxa"/>
            </w:tcMar>
          </w:tcPr>
          <w:p w14:paraId="22F5F276"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5063515D" w14:textId="77777777" w:rsidR="00147583" w:rsidRPr="00D239B7" w:rsidRDefault="00147583" w:rsidP="00147583">
            <w:pPr>
              <w:pStyle w:val="Tijeloteksta"/>
              <w:ind w:firstLine="0"/>
              <w:rPr>
                <w:spacing w:val="-2"/>
              </w:rPr>
            </w:pPr>
            <w:r w:rsidRPr="00D239B7">
              <w:rPr>
                <w:spacing w:val="-2"/>
              </w:rPr>
              <w:t>RJEŠENJE o razrješenju notara</w:t>
            </w:r>
          </w:p>
        </w:tc>
        <w:tc>
          <w:tcPr>
            <w:tcW w:w="450" w:type="pct"/>
            <w:tcMar>
              <w:left w:w="0" w:type="dxa"/>
              <w:right w:w="0" w:type="dxa"/>
            </w:tcMar>
            <w:vAlign w:val="bottom"/>
          </w:tcPr>
          <w:p w14:paraId="0D3534FB"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4D3E2CA4"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57D02C39" w14:textId="77777777" w:rsidTr="00147583">
        <w:trPr>
          <w:cantSplit/>
        </w:trPr>
        <w:tc>
          <w:tcPr>
            <w:tcW w:w="450" w:type="pct"/>
            <w:tcMar>
              <w:left w:w="0" w:type="dxa"/>
              <w:right w:w="0" w:type="dxa"/>
            </w:tcMar>
          </w:tcPr>
          <w:p w14:paraId="68356843"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3EDC534"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33B34730"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7FBEDA78" w14:textId="77777777" w:rsidR="00147583" w:rsidRPr="00D239B7" w:rsidRDefault="00147583" w:rsidP="00147583">
            <w:pPr>
              <w:pStyle w:val="Tijeloteksta"/>
              <w:ind w:firstLine="0"/>
              <w:jc w:val="right"/>
              <w:rPr>
                <w:spacing w:val="-2"/>
              </w:rPr>
            </w:pPr>
            <w:r w:rsidRPr="00D239B7">
              <w:rPr>
                <w:spacing w:val="-2"/>
              </w:rPr>
              <w:t>13</w:t>
            </w:r>
          </w:p>
        </w:tc>
      </w:tr>
      <w:tr w:rsidR="00147583" w:rsidRPr="00D239B7" w14:paraId="143E5C92" w14:textId="77777777" w:rsidTr="00147583">
        <w:trPr>
          <w:cantSplit/>
        </w:trPr>
        <w:tc>
          <w:tcPr>
            <w:tcW w:w="450" w:type="pct"/>
            <w:tcMar>
              <w:left w:w="0" w:type="dxa"/>
              <w:right w:w="0" w:type="dxa"/>
            </w:tcMar>
          </w:tcPr>
          <w:p w14:paraId="683D5FA5"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58B2E16" w14:textId="77777777" w:rsidR="00147583" w:rsidRPr="00D239B7" w:rsidRDefault="00147583" w:rsidP="00147583">
            <w:pPr>
              <w:pStyle w:val="Tijeloteksta"/>
              <w:ind w:firstLine="0"/>
              <w:rPr>
                <w:spacing w:val="-2"/>
              </w:rPr>
            </w:pPr>
            <w:r w:rsidRPr="00D239B7">
              <w:rPr>
                <w:spacing w:val="-2"/>
              </w:rPr>
              <w:t>RJEŠENJE o prestanku dužnosti zamjenika notara</w:t>
            </w:r>
          </w:p>
        </w:tc>
        <w:tc>
          <w:tcPr>
            <w:tcW w:w="450" w:type="pct"/>
            <w:tcMar>
              <w:left w:w="0" w:type="dxa"/>
              <w:right w:w="0" w:type="dxa"/>
            </w:tcMar>
            <w:vAlign w:val="bottom"/>
          </w:tcPr>
          <w:p w14:paraId="1773C01C" w14:textId="77777777" w:rsidR="00147583" w:rsidRPr="00D239B7" w:rsidRDefault="00147583" w:rsidP="00147583">
            <w:pPr>
              <w:pStyle w:val="Tijeloteksta"/>
              <w:ind w:firstLine="0"/>
              <w:jc w:val="right"/>
              <w:rPr>
                <w:spacing w:val="-2"/>
              </w:rPr>
            </w:pPr>
            <w:r w:rsidRPr="00D239B7">
              <w:rPr>
                <w:spacing w:val="-2"/>
              </w:rPr>
              <w:t>6</w:t>
            </w:r>
          </w:p>
        </w:tc>
        <w:tc>
          <w:tcPr>
            <w:tcW w:w="518" w:type="pct"/>
            <w:tcMar>
              <w:left w:w="0" w:type="dxa"/>
              <w:right w:w="0" w:type="dxa"/>
            </w:tcMar>
            <w:vAlign w:val="bottom"/>
          </w:tcPr>
          <w:p w14:paraId="4E9DBBE7" w14:textId="77777777" w:rsidR="00147583" w:rsidRPr="00D239B7" w:rsidRDefault="00147583" w:rsidP="00147583">
            <w:pPr>
              <w:pStyle w:val="Tijeloteksta"/>
              <w:ind w:firstLine="0"/>
              <w:jc w:val="right"/>
              <w:rPr>
                <w:spacing w:val="-2"/>
              </w:rPr>
            </w:pPr>
            <w:r w:rsidRPr="00D239B7">
              <w:rPr>
                <w:spacing w:val="-2"/>
              </w:rPr>
              <w:t>14</w:t>
            </w:r>
          </w:p>
        </w:tc>
      </w:tr>
      <w:tr w:rsidR="00147583" w:rsidRPr="00D239B7" w14:paraId="12200355" w14:textId="77777777" w:rsidTr="00147583">
        <w:trPr>
          <w:cantSplit/>
        </w:trPr>
        <w:tc>
          <w:tcPr>
            <w:tcW w:w="450" w:type="pct"/>
            <w:tcMar>
              <w:left w:w="0" w:type="dxa"/>
              <w:right w:w="0" w:type="dxa"/>
            </w:tcMar>
          </w:tcPr>
          <w:p w14:paraId="377203BD"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2C063411" w14:textId="77777777" w:rsidR="00147583" w:rsidRPr="00D239B7" w:rsidRDefault="00147583" w:rsidP="00147583">
            <w:pPr>
              <w:pStyle w:val="Tijeloteksta"/>
              <w:ind w:firstLine="0"/>
              <w:rPr>
                <w:spacing w:val="-2"/>
              </w:rPr>
            </w:pPr>
            <w:r w:rsidRPr="00D239B7">
              <w:rPr>
                <w:spacing w:val="-2"/>
              </w:rPr>
              <w:t>RJEŠENJE o početku rada notara</w:t>
            </w:r>
          </w:p>
        </w:tc>
        <w:tc>
          <w:tcPr>
            <w:tcW w:w="450" w:type="pct"/>
            <w:tcMar>
              <w:left w:w="0" w:type="dxa"/>
              <w:right w:w="0" w:type="dxa"/>
            </w:tcMar>
            <w:vAlign w:val="bottom"/>
          </w:tcPr>
          <w:p w14:paraId="050831D1"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266BD6E6" w14:textId="77777777" w:rsidR="00147583" w:rsidRPr="00D239B7" w:rsidRDefault="00147583" w:rsidP="00147583">
            <w:pPr>
              <w:pStyle w:val="Tijeloteksta"/>
              <w:ind w:firstLine="0"/>
              <w:jc w:val="right"/>
              <w:rPr>
                <w:spacing w:val="-2"/>
              </w:rPr>
            </w:pPr>
            <w:r w:rsidRPr="00D239B7">
              <w:rPr>
                <w:spacing w:val="-2"/>
              </w:rPr>
              <w:t>217</w:t>
            </w:r>
          </w:p>
        </w:tc>
      </w:tr>
      <w:tr w:rsidR="00147583" w:rsidRPr="00D239B7" w14:paraId="43AE4D92" w14:textId="77777777" w:rsidTr="00147583">
        <w:trPr>
          <w:cantSplit/>
        </w:trPr>
        <w:tc>
          <w:tcPr>
            <w:tcW w:w="450" w:type="pct"/>
            <w:tcMar>
              <w:left w:w="0" w:type="dxa"/>
              <w:right w:w="0" w:type="dxa"/>
            </w:tcMar>
          </w:tcPr>
          <w:p w14:paraId="712C9C2F"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57709BC7"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1614FFEE" w14:textId="77777777" w:rsidR="00147583" w:rsidRPr="00D239B7" w:rsidRDefault="00147583" w:rsidP="00147583">
            <w:pPr>
              <w:pStyle w:val="Tijeloteksta"/>
              <w:ind w:firstLine="0"/>
              <w:jc w:val="right"/>
              <w:rPr>
                <w:spacing w:val="-2"/>
              </w:rPr>
            </w:pPr>
            <w:r w:rsidRPr="00D239B7">
              <w:rPr>
                <w:spacing w:val="-2"/>
              </w:rPr>
              <w:t>26</w:t>
            </w:r>
          </w:p>
        </w:tc>
        <w:tc>
          <w:tcPr>
            <w:tcW w:w="518" w:type="pct"/>
            <w:tcMar>
              <w:left w:w="0" w:type="dxa"/>
              <w:right w:w="0" w:type="dxa"/>
            </w:tcMar>
            <w:vAlign w:val="bottom"/>
          </w:tcPr>
          <w:p w14:paraId="3EAB10BF" w14:textId="77777777" w:rsidR="00147583" w:rsidRPr="00D239B7" w:rsidRDefault="00147583" w:rsidP="00147583">
            <w:pPr>
              <w:pStyle w:val="Tijeloteksta"/>
              <w:ind w:firstLine="0"/>
              <w:jc w:val="right"/>
              <w:rPr>
                <w:spacing w:val="-2"/>
              </w:rPr>
            </w:pPr>
            <w:r w:rsidRPr="00D239B7">
              <w:rPr>
                <w:spacing w:val="-2"/>
              </w:rPr>
              <w:t>218</w:t>
            </w:r>
          </w:p>
        </w:tc>
      </w:tr>
      <w:tr w:rsidR="00147583" w:rsidRPr="00D239B7" w14:paraId="6A138045" w14:textId="77777777" w:rsidTr="00147583">
        <w:trPr>
          <w:cantSplit/>
        </w:trPr>
        <w:tc>
          <w:tcPr>
            <w:tcW w:w="450" w:type="pct"/>
            <w:tcMar>
              <w:left w:w="0" w:type="dxa"/>
              <w:right w:w="0" w:type="dxa"/>
            </w:tcMar>
          </w:tcPr>
          <w:p w14:paraId="10E2C03F" w14:textId="77777777" w:rsidR="00147583" w:rsidRPr="00D239B7" w:rsidRDefault="00147583" w:rsidP="00147583">
            <w:pPr>
              <w:pStyle w:val="Tijeloteksta"/>
              <w:ind w:firstLine="0"/>
              <w:jc w:val="left"/>
              <w:rPr>
                <w:spacing w:val="-2"/>
              </w:rPr>
            </w:pPr>
            <w:r w:rsidRPr="00D239B7">
              <w:rPr>
                <w:spacing w:val="-2"/>
              </w:rPr>
              <w:t>8.</w:t>
            </w:r>
          </w:p>
        </w:tc>
        <w:tc>
          <w:tcPr>
            <w:tcW w:w="3582" w:type="pct"/>
            <w:tcMar>
              <w:left w:w="0" w:type="dxa"/>
              <w:right w:w="0" w:type="dxa"/>
            </w:tcMar>
          </w:tcPr>
          <w:p w14:paraId="65F5DB12"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23E2257F"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35C53874"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60B38BFB" w14:textId="77777777" w:rsidTr="00147583">
        <w:trPr>
          <w:cantSplit/>
        </w:trPr>
        <w:tc>
          <w:tcPr>
            <w:tcW w:w="450" w:type="pct"/>
            <w:tcMar>
              <w:left w:w="0" w:type="dxa"/>
              <w:right w:w="0" w:type="dxa"/>
            </w:tcMar>
          </w:tcPr>
          <w:p w14:paraId="092CD7DF" w14:textId="77777777" w:rsidR="00147583" w:rsidRPr="00D239B7" w:rsidRDefault="00147583" w:rsidP="00147583">
            <w:pPr>
              <w:pStyle w:val="Tijeloteksta"/>
              <w:ind w:firstLine="0"/>
              <w:jc w:val="left"/>
              <w:rPr>
                <w:spacing w:val="-2"/>
              </w:rPr>
            </w:pPr>
            <w:r w:rsidRPr="00D239B7">
              <w:rPr>
                <w:spacing w:val="-2"/>
              </w:rPr>
              <w:t>9.</w:t>
            </w:r>
          </w:p>
        </w:tc>
        <w:tc>
          <w:tcPr>
            <w:tcW w:w="3582" w:type="pct"/>
            <w:tcMar>
              <w:left w:w="0" w:type="dxa"/>
              <w:right w:w="0" w:type="dxa"/>
            </w:tcMar>
          </w:tcPr>
          <w:p w14:paraId="186242B5"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0CA5D22E" w14:textId="77777777" w:rsidR="00147583" w:rsidRPr="00D239B7" w:rsidRDefault="00147583" w:rsidP="00147583">
            <w:pPr>
              <w:pStyle w:val="Tijeloteksta"/>
              <w:ind w:firstLine="0"/>
              <w:jc w:val="right"/>
              <w:rPr>
                <w:spacing w:val="-2"/>
              </w:rPr>
            </w:pPr>
            <w:r w:rsidRPr="00D239B7">
              <w:rPr>
                <w:spacing w:val="-2"/>
              </w:rPr>
              <w:t>30</w:t>
            </w:r>
          </w:p>
        </w:tc>
        <w:tc>
          <w:tcPr>
            <w:tcW w:w="518" w:type="pct"/>
            <w:tcMar>
              <w:left w:w="0" w:type="dxa"/>
              <w:right w:w="0" w:type="dxa"/>
            </w:tcMar>
            <w:vAlign w:val="bottom"/>
          </w:tcPr>
          <w:p w14:paraId="507CD992" w14:textId="77777777" w:rsidR="00147583" w:rsidRPr="00D239B7" w:rsidRDefault="00147583" w:rsidP="00147583">
            <w:pPr>
              <w:pStyle w:val="Tijeloteksta"/>
              <w:ind w:firstLine="0"/>
              <w:jc w:val="right"/>
              <w:rPr>
                <w:spacing w:val="-2"/>
              </w:rPr>
            </w:pPr>
            <w:r w:rsidRPr="00D239B7">
              <w:rPr>
                <w:spacing w:val="-2"/>
              </w:rPr>
              <w:t>27</w:t>
            </w:r>
          </w:p>
        </w:tc>
      </w:tr>
      <w:tr w:rsidR="00147583" w:rsidRPr="00D239B7" w14:paraId="7869CD3E" w14:textId="77777777" w:rsidTr="00147583">
        <w:trPr>
          <w:cantSplit/>
        </w:trPr>
        <w:tc>
          <w:tcPr>
            <w:tcW w:w="450" w:type="pct"/>
            <w:tcMar>
              <w:left w:w="0" w:type="dxa"/>
              <w:right w:w="0" w:type="dxa"/>
            </w:tcMar>
          </w:tcPr>
          <w:p w14:paraId="630E0322" w14:textId="77777777" w:rsidR="00147583" w:rsidRPr="00D239B7" w:rsidRDefault="00147583" w:rsidP="00147583">
            <w:pPr>
              <w:pStyle w:val="Tijeloteksta"/>
              <w:ind w:firstLine="0"/>
              <w:jc w:val="left"/>
              <w:rPr>
                <w:spacing w:val="-2"/>
              </w:rPr>
            </w:pPr>
            <w:r w:rsidRPr="00D239B7">
              <w:rPr>
                <w:spacing w:val="-2"/>
              </w:rPr>
              <w:t>10.</w:t>
            </w:r>
          </w:p>
        </w:tc>
        <w:tc>
          <w:tcPr>
            <w:tcW w:w="3582" w:type="pct"/>
            <w:tcMar>
              <w:left w:w="0" w:type="dxa"/>
              <w:right w:w="0" w:type="dxa"/>
            </w:tcMar>
          </w:tcPr>
          <w:p w14:paraId="2B9B1F39" w14:textId="77777777" w:rsidR="00147583" w:rsidRPr="00D239B7" w:rsidRDefault="00147583" w:rsidP="00147583">
            <w:pPr>
              <w:pStyle w:val="Tijeloteksta"/>
              <w:ind w:firstLine="0"/>
              <w:rPr>
                <w:spacing w:val="-2"/>
              </w:rPr>
            </w:pPr>
            <w:r w:rsidRPr="00D239B7">
              <w:rPr>
                <w:spacing w:val="-2"/>
              </w:rPr>
              <w:t>RJEŠENJE o razrješenju notara</w:t>
            </w:r>
          </w:p>
        </w:tc>
        <w:tc>
          <w:tcPr>
            <w:tcW w:w="450" w:type="pct"/>
            <w:tcMar>
              <w:left w:w="0" w:type="dxa"/>
              <w:right w:w="0" w:type="dxa"/>
            </w:tcMar>
            <w:vAlign w:val="bottom"/>
          </w:tcPr>
          <w:p w14:paraId="79098873"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7DC48D33"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18593749" w14:textId="77777777" w:rsidTr="00147583">
        <w:trPr>
          <w:cantSplit/>
        </w:trPr>
        <w:tc>
          <w:tcPr>
            <w:tcW w:w="450" w:type="pct"/>
            <w:tcMar>
              <w:left w:w="0" w:type="dxa"/>
              <w:right w:w="0" w:type="dxa"/>
            </w:tcMar>
          </w:tcPr>
          <w:p w14:paraId="0DF3BD23" w14:textId="77777777" w:rsidR="00147583" w:rsidRPr="00D239B7" w:rsidRDefault="00147583" w:rsidP="00147583">
            <w:pPr>
              <w:pStyle w:val="Tijeloteksta"/>
              <w:ind w:firstLine="0"/>
              <w:jc w:val="left"/>
              <w:rPr>
                <w:spacing w:val="-2"/>
              </w:rPr>
            </w:pPr>
            <w:r w:rsidRPr="00D239B7">
              <w:rPr>
                <w:spacing w:val="-2"/>
              </w:rPr>
              <w:t>11.</w:t>
            </w:r>
          </w:p>
        </w:tc>
        <w:tc>
          <w:tcPr>
            <w:tcW w:w="3582" w:type="pct"/>
            <w:tcMar>
              <w:left w:w="0" w:type="dxa"/>
              <w:right w:w="0" w:type="dxa"/>
            </w:tcMar>
          </w:tcPr>
          <w:p w14:paraId="5AAB93B2"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034E0569"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63323647" w14:textId="77777777" w:rsidR="00147583" w:rsidRPr="00D239B7" w:rsidRDefault="00147583" w:rsidP="00147583">
            <w:pPr>
              <w:pStyle w:val="Tijeloteksta"/>
              <w:ind w:firstLine="0"/>
              <w:jc w:val="right"/>
              <w:rPr>
                <w:spacing w:val="-2"/>
              </w:rPr>
            </w:pPr>
            <w:r w:rsidRPr="00D239B7">
              <w:rPr>
                <w:spacing w:val="-2"/>
              </w:rPr>
              <w:t>123</w:t>
            </w:r>
          </w:p>
        </w:tc>
      </w:tr>
      <w:tr w:rsidR="00147583" w:rsidRPr="00D239B7" w14:paraId="108A38BE" w14:textId="77777777" w:rsidTr="00147583">
        <w:trPr>
          <w:cantSplit/>
        </w:trPr>
        <w:tc>
          <w:tcPr>
            <w:tcW w:w="450" w:type="pct"/>
            <w:tcMar>
              <w:left w:w="0" w:type="dxa"/>
              <w:right w:w="0" w:type="dxa"/>
            </w:tcMar>
          </w:tcPr>
          <w:p w14:paraId="31AAAECE" w14:textId="77777777" w:rsidR="00147583" w:rsidRPr="00D239B7" w:rsidRDefault="00147583" w:rsidP="00147583">
            <w:pPr>
              <w:pStyle w:val="Tijeloteksta"/>
              <w:ind w:firstLine="0"/>
              <w:jc w:val="left"/>
              <w:rPr>
                <w:spacing w:val="-2"/>
              </w:rPr>
            </w:pPr>
            <w:r w:rsidRPr="00D239B7">
              <w:rPr>
                <w:spacing w:val="-2"/>
              </w:rPr>
              <w:t>12.</w:t>
            </w:r>
          </w:p>
        </w:tc>
        <w:tc>
          <w:tcPr>
            <w:tcW w:w="3582" w:type="pct"/>
            <w:tcMar>
              <w:left w:w="0" w:type="dxa"/>
              <w:right w:w="0" w:type="dxa"/>
            </w:tcMar>
          </w:tcPr>
          <w:p w14:paraId="7C00F304"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4B77ED05" w14:textId="77777777" w:rsidR="00147583" w:rsidRPr="00D239B7" w:rsidRDefault="00147583" w:rsidP="00147583">
            <w:pPr>
              <w:pStyle w:val="Tijeloteksta"/>
              <w:ind w:firstLine="0"/>
              <w:jc w:val="right"/>
              <w:rPr>
                <w:spacing w:val="-2"/>
              </w:rPr>
            </w:pPr>
            <w:r w:rsidRPr="00D239B7">
              <w:rPr>
                <w:spacing w:val="-2"/>
              </w:rPr>
              <w:t>61</w:t>
            </w:r>
          </w:p>
        </w:tc>
        <w:tc>
          <w:tcPr>
            <w:tcW w:w="518" w:type="pct"/>
            <w:tcMar>
              <w:left w:w="0" w:type="dxa"/>
              <w:right w:w="0" w:type="dxa"/>
            </w:tcMar>
            <w:vAlign w:val="bottom"/>
          </w:tcPr>
          <w:p w14:paraId="52CCA95D" w14:textId="77777777" w:rsidR="00147583" w:rsidRPr="00D239B7" w:rsidRDefault="00147583" w:rsidP="00147583">
            <w:pPr>
              <w:pStyle w:val="Tijeloteksta"/>
              <w:ind w:firstLine="0"/>
              <w:jc w:val="right"/>
              <w:rPr>
                <w:spacing w:val="-2"/>
              </w:rPr>
            </w:pPr>
            <w:r w:rsidRPr="00D239B7">
              <w:rPr>
                <w:spacing w:val="-2"/>
              </w:rPr>
              <w:t>119</w:t>
            </w:r>
          </w:p>
        </w:tc>
      </w:tr>
      <w:tr w:rsidR="00147583" w:rsidRPr="00D239B7" w14:paraId="2633E780" w14:textId="77777777" w:rsidTr="00147583">
        <w:trPr>
          <w:cantSplit/>
        </w:trPr>
        <w:tc>
          <w:tcPr>
            <w:tcW w:w="450" w:type="pct"/>
            <w:tcMar>
              <w:left w:w="0" w:type="dxa"/>
              <w:right w:w="0" w:type="dxa"/>
            </w:tcMar>
          </w:tcPr>
          <w:p w14:paraId="21AF9057" w14:textId="77777777" w:rsidR="00147583" w:rsidRPr="00D239B7" w:rsidRDefault="00147583" w:rsidP="00147583">
            <w:pPr>
              <w:pStyle w:val="Tijeloteksta"/>
              <w:ind w:firstLine="0"/>
              <w:jc w:val="left"/>
              <w:rPr>
                <w:spacing w:val="-2"/>
              </w:rPr>
            </w:pPr>
            <w:r w:rsidRPr="00D239B7">
              <w:rPr>
                <w:spacing w:val="-2"/>
              </w:rPr>
              <w:t>13.</w:t>
            </w:r>
          </w:p>
        </w:tc>
        <w:tc>
          <w:tcPr>
            <w:tcW w:w="3582" w:type="pct"/>
            <w:tcMar>
              <w:left w:w="0" w:type="dxa"/>
              <w:right w:w="0" w:type="dxa"/>
            </w:tcMar>
          </w:tcPr>
          <w:p w14:paraId="67411FBC"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486B7019" w14:textId="77777777" w:rsidR="00147583" w:rsidRPr="00D239B7" w:rsidRDefault="00147583" w:rsidP="00147583">
            <w:pPr>
              <w:pStyle w:val="Tijeloteksta"/>
              <w:ind w:firstLine="0"/>
              <w:jc w:val="right"/>
              <w:rPr>
                <w:spacing w:val="-2"/>
              </w:rPr>
            </w:pPr>
            <w:r w:rsidRPr="00D239B7">
              <w:rPr>
                <w:spacing w:val="-2"/>
              </w:rPr>
              <w:t>68</w:t>
            </w:r>
          </w:p>
        </w:tc>
        <w:tc>
          <w:tcPr>
            <w:tcW w:w="518" w:type="pct"/>
            <w:tcMar>
              <w:left w:w="0" w:type="dxa"/>
              <w:right w:w="0" w:type="dxa"/>
            </w:tcMar>
            <w:vAlign w:val="bottom"/>
          </w:tcPr>
          <w:p w14:paraId="5CB85223" w14:textId="77777777" w:rsidR="00147583" w:rsidRPr="00D239B7" w:rsidRDefault="00147583" w:rsidP="00147583">
            <w:pPr>
              <w:pStyle w:val="Tijeloteksta"/>
              <w:ind w:firstLine="0"/>
              <w:jc w:val="right"/>
              <w:rPr>
                <w:spacing w:val="-2"/>
              </w:rPr>
            </w:pPr>
            <w:r w:rsidRPr="00D239B7">
              <w:rPr>
                <w:spacing w:val="-2"/>
              </w:rPr>
              <w:t>13</w:t>
            </w:r>
          </w:p>
        </w:tc>
      </w:tr>
    </w:tbl>
    <w:p w14:paraId="3044EAB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AE645C1" w14:textId="77777777" w:rsidTr="00147583">
        <w:trPr>
          <w:cantSplit/>
        </w:trPr>
        <w:tc>
          <w:tcPr>
            <w:tcW w:w="5000" w:type="pct"/>
            <w:gridSpan w:val="4"/>
            <w:tcMar>
              <w:left w:w="0" w:type="dxa"/>
              <w:right w:w="0" w:type="dxa"/>
            </w:tcMar>
          </w:tcPr>
          <w:p w14:paraId="5EED9126" w14:textId="77777777" w:rsidR="00147583" w:rsidRPr="00D239B7" w:rsidRDefault="00FF1CEF" w:rsidP="00FF1CEF">
            <w:pPr>
              <w:pStyle w:val="Naslov3"/>
            </w:pPr>
            <w:r>
              <w:t>МИНИСТАРСТВО ЗА ПРОСТОРНО УРЕЂЕЊЕ, ПРОМЕТ И КОМУНИКАЦИЈЕ И ЗАШТИТУ ОКОЛИНЕ ЗЕНИЧКО-ДОБОЈСКОГ КАНТОНА/MINISTARSTVO ZA PROSTORNO UREĐENJE, PROMET I KOMUNIKACIJE I ZAŠTITU OKOLINE ZENIČKO-DOBOJSKOG KANTONA/MINISTARSTVO ZA PROSTORNO UREĐENJE, PROMET I KOMUNIKACIJE I ZAŠTITU OKOLINE ZENIČKO-DOBOJSKOG KANTONA</w:t>
            </w:r>
          </w:p>
        </w:tc>
      </w:tr>
      <w:tr w:rsidR="00147583" w:rsidRPr="00D239B7" w14:paraId="79254E62" w14:textId="77777777" w:rsidTr="00147583">
        <w:trPr>
          <w:cantSplit/>
        </w:trPr>
        <w:tc>
          <w:tcPr>
            <w:tcW w:w="450" w:type="pct"/>
            <w:tcMar>
              <w:left w:w="0" w:type="dxa"/>
              <w:right w:w="0" w:type="dxa"/>
            </w:tcMar>
          </w:tcPr>
          <w:p w14:paraId="4F0EECF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AA63A4B" w14:textId="77777777" w:rsidR="00147583" w:rsidRPr="00D239B7" w:rsidRDefault="00147583" w:rsidP="00147583">
            <w:pPr>
              <w:pStyle w:val="Tijeloteksta"/>
              <w:ind w:firstLine="0"/>
              <w:rPr>
                <w:spacing w:val="-2"/>
              </w:rPr>
            </w:pPr>
            <w:r w:rsidRPr="00D239B7">
              <w:rPr>
                <w:spacing w:val="-2"/>
              </w:rPr>
              <w:t>RJEŠENJE o produženju važnosti postojećih registrovanih redova vožnje na kantonalnim autobusnim linijama</w:t>
            </w:r>
          </w:p>
        </w:tc>
        <w:tc>
          <w:tcPr>
            <w:tcW w:w="450" w:type="pct"/>
            <w:tcMar>
              <w:left w:w="0" w:type="dxa"/>
              <w:right w:w="0" w:type="dxa"/>
            </w:tcMar>
            <w:vAlign w:val="bottom"/>
          </w:tcPr>
          <w:p w14:paraId="2617124F"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5E2629FA" w14:textId="77777777" w:rsidR="00147583" w:rsidRPr="00D239B7" w:rsidRDefault="00147583" w:rsidP="00147583">
            <w:pPr>
              <w:pStyle w:val="Tijeloteksta"/>
              <w:ind w:firstLine="0"/>
              <w:jc w:val="right"/>
              <w:rPr>
                <w:spacing w:val="-2"/>
              </w:rPr>
            </w:pPr>
            <w:r w:rsidRPr="00D239B7">
              <w:rPr>
                <w:spacing w:val="-2"/>
              </w:rPr>
              <w:t>659</w:t>
            </w:r>
          </w:p>
        </w:tc>
      </w:tr>
    </w:tbl>
    <w:p w14:paraId="273CFB6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C7DB2D1" w14:textId="77777777" w:rsidTr="00147583">
        <w:trPr>
          <w:cantSplit/>
        </w:trPr>
        <w:tc>
          <w:tcPr>
            <w:tcW w:w="5000" w:type="pct"/>
            <w:gridSpan w:val="4"/>
            <w:tcMar>
              <w:left w:w="0" w:type="dxa"/>
              <w:right w:w="0" w:type="dxa"/>
            </w:tcMar>
          </w:tcPr>
          <w:p w14:paraId="6984F37B" w14:textId="77777777" w:rsidR="00147583" w:rsidRPr="00D239B7" w:rsidRDefault="00FF1CEF" w:rsidP="00FF1CEF">
            <w:pPr>
              <w:pStyle w:val="Naslov3"/>
            </w:pPr>
            <w:r>
              <w:t>ЈП "ВОДОВОД И КАНАЛИЗАЦИЈА" ДОО ЗЕНИЦА/JP "VODOVOD I KANALIZACIJA" DOO ZENICA/JP "VODOVOD I KANALIZACIJA" DOO ZENICA</w:t>
            </w:r>
          </w:p>
        </w:tc>
      </w:tr>
      <w:tr w:rsidR="00147583" w:rsidRPr="00D239B7" w14:paraId="0A395525" w14:textId="77777777" w:rsidTr="00147583">
        <w:trPr>
          <w:cantSplit/>
        </w:trPr>
        <w:tc>
          <w:tcPr>
            <w:tcW w:w="450" w:type="pct"/>
            <w:tcMar>
              <w:left w:w="0" w:type="dxa"/>
              <w:right w:w="0" w:type="dxa"/>
            </w:tcMar>
          </w:tcPr>
          <w:p w14:paraId="6D41BC7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DE6FD97" w14:textId="77777777" w:rsidR="00147583" w:rsidRPr="00D239B7" w:rsidRDefault="00147583" w:rsidP="00147583">
            <w:pPr>
              <w:pStyle w:val="Tijeloteksta"/>
              <w:ind w:firstLine="0"/>
              <w:rPr>
                <w:spacing w:val="-2"/>
              </w:rPr>
            </w:pPr>
            <w:r w:rsidRPr="00D239B7">
              <w:rPr>
                <w:spacing w:val="-2"/>
              </w:rPr>
              <w:t>ODLUKA o imenovanju direktora Javnog preduzeća "Vodovod i kanalizacija" d.o.o. Zenica</w:t>
            </w:r>
          </w:p>
        </w:tc>
        <w:tc>
          <w:tcPr>
            <w:tcW w:w="450" w:type="pct"/>
            <w:tcMar>
              <w:left w:w="0" w:type="dxa"/>
              <w:right w:w="0" w:type="dxa"/>
            </w:tcMar>
            <w:vAlign w:val="bottom"/>
          </w:tcPr>
          <w:p w14:paraId="719B48B8" w14:textId="77777777" w:rsidR="00147583" w:rsidRPr="00D239B7" w:rsidRDefault="00147583" w:rsidP="00147583">
            <w:pPr>
              <w:pStyle w:val="Tijeloteksta"/>
              <w:ind w:firstLine="0"/>
              <w:jc w:val="right"/>
              <w:rPr>
                <w:spacing w:val="-2"/>
              </w:rPr>
            </w:pPr>
            <w:r w:rsidRPr="00D239B7">
              <w:rPr>
                <w:spacing w:val="-2"/>
              </w:rPr>
              <w:t>88</w:t>
            </w:r>
          </w:p>
        </w:tc>
        <w:tc>
          <w:tcPr>
            <w:tcW w:w="518" w:type="pct"/>
            <w:tcMar>
              <w:left w:w="0" w:type="dxa"/>
              <w:right w:w="0" w:type="dxa"/>
            </w:tcMar>
            <w:vAlign w:val="bottom"/>
          </w:tcPr>
          <w:p w14:paraId="6D41A3E4" w14:textId="77777777" w:rsidR="00147583" w:rsidRPr="00D239B7" w:rsidRDefault="00147583" w:rsidP="00147583">
            <w:pPr>
              <w:pStyle w:val="Tijeloteksta"/>
              <w:ind w:firstLine="0"/>
              <w:jc w:val="right"/>
              <w:rPr>
                <w:spacing w:val="-2"/>
              </w:rPr>
            </w:pPr>
            <w:r w:rsidRPr="00D239B7">
              <w:rPr>
                <w:spacing w:val="-2"/>
              </w:rPr>
              <w:t>70</w:t>
            </w:r>
          </w:p>
        </w:tc>
      </w:tr>
    </w:tbl>
    <w:p w14:paraId="548434E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17AECC5" w14:textId="77777777" w:rsidTr="00147583">
        <w:trPr>
          <w:cantSplit/>
        </w:trPr>
        <w:tc>
          <w:tcPr>
            <w:tcW w:w="5000" w:type="pct"/>
            <w:gridSpan w:val="4"/>
            <w:tcMar>
              <w:left w:w="0" w:type="dxa"/>
              <w:right w:w="0" w:type="dxa"/>
            </w:tcMar>
          </w:tcPr>
          <w:p w14:paraId="6EEE27D4" w14:textId="77777777" w:rsidR="00147583" w:rsidRPr="00D239B7" w:rsidRDefault="00FF1CEF" w:rsidP="00FF1CEF">
            <w:pPr>
              <w:pStyle w:val="Naslov3"/>
            </w:pPr>
            <w:r>
              <w:t>ОПЋА БОЛНИЦА ТЕШАЊ/OPĆA BOLNICA TEŠANJ/OPĆA BOLNICA TEŠANJ</w:t>
            </w:r>
          </w:p>
        </w:tc>
      </w:tr>
      <w:tr w:rsidR="00147583" w:rsidRPr="00D239B7" w14:paraId="46E64A85" w14:textId="77777777" w:rsidTr="00147583">
        <w:trPr>
          <w:cantSplit/>
        </w:trPr>
        <w:tc>
          <w:tcPr>
            <w:tcW w:w="450" w:type="pct"/>
            <w:tcMar>
              <w:left w:w="0" w:type="dxa"/>
              <w:right w:w="0" w:type="dxa"/>
            </w:tcMar>
          </w:tcPr>
          <w:p w14:paraId="23DA2C0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3D859BF" w14:textId="77777777" w:rsidR="00147583" w:rsidRPr="00D239B7" w:rsidRDefault="00147583" w:rsidP="00147583">
            <w:pPr>
              <w:pStyle w:val="Tijeloteksta"/>
              <w:ind w:firstLine="0"/>
              <w:rPr>
                <w:spacing w:val="-2"/>
              </w:rPr>
            </w:pPr>
            <w:r w:rsidRPr="00D239B7">
              <w:rPr>
                <w:spacing w:val="-2"/>
              </w:rPr>
              <w:t>ODLUKA o imenovanju direktora Opće bolnice Tešanj</w:t>
            </w:r>
          </w:p>
        </w:tc>
        <w:tc>
          <w:tcPr>
            <w:tcW w:w="450" w:type="pct"/>
            <w:tcMar>
              <w:left w:w="0" w:type="dxa"/>
              <w:right w:w="0" w:type="dxa"/>
            </w:tcMar>
            <w:vAlign w:val="bottom"/>
          </w:tcPr>
          <w:p w14:paraId="1DF7AD42" w14:textId="77777777" w:rsidR="00147583" w:rsidRPr="00D239B7" w:rsidRDefault="00147583" w:rsidP="00147583">
            <w:pPr>
              <w:pStyle w:val="Tijeloteksta"/>
              <w:ind w:firstLine="0"/>
              <w:jc w:val="right"/>
              <w:rPr>
                <w:spacing w:val="-2"/>
              </w:rPr>
            </w:pPr>
            <w:r w:rsidRPr="00D239B7">
              <w:rPr>
                <w:spacing w:val="-2"/>
              </w:rPr>
              <w:t>66</w:t>
            </w:r>
          </w:p>
        </w:tc>
        <w:tc>
          <w:tcPr>
            <w:tcW w:w="518" w:type="pct"/>
            <w:tcMar>
              <w:left w:w="0" w:type="dxa"/>
              <w:right w:w="0" w:type="dxa"/>
            </w:tcMar>
            <w:vAlign w:val="bottom"/>
          </w:tcPr>
          <w:p w14:paraId="41BE91A5" w14:textId="77777777" w:rsidR="00147583" w:rsidRPr="00D239B7" w:rsidRDefault="00147583" w:rsidP="00147583">
            <w:pPr>
              <w:pStyle w:val="Tijeloteksta"/>
              <w:ind w:firstLine="0"/>
              <w:jc w:val="right"/>
              <w:rPr>
                <w:spacing w:val="-2"/>
              </w:rPr>
            </w:pPr>
            <w:r w:rsidRPr="00D239B7">
              <w:rPr>
                <w:spacing w:val="-2"/>
              </w:rPr>
              <w:t>14</w:t>
            </w:r>
          </w:p>
        </w:tc>
      </w:tr>
    </w:tbl>
    <w:p w14:paraId="0BC5B98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CE179DF" w14:textId="77777777" w:rsidTr="00147583">
        <w:trPr>
          <w:cantSplit/>
        </w:trPr>
        <w:tc>
          <w:tcPr>
            <w:tcW w:w="5000" w:type="pct"/>
            <w:gridSpan w:val="4"/>
            <w:tcMar>
              <w:left w:w="0" w:type="dxa"/>
              <w:right w:w="0" w:type="dxa"/>
            </w:tcMar>
          </w:tcPr>
          <w:p w14:paraId="3B6AD7B1" w14:textId="77777777" w:rsidR="00147583" w:rsidRPr="00D239B7" w:rsidRDefault="00FF1CEF" w:rsidP="00FF1CEF">
            <w:pPr>
              <w:pStyle w:val="Naslov3"/>
            </w:pPr>
            <w:r>
              <w:lastRenderedPageBreak/>
              <w:t>ЈАВНА УСТАНОВА "ДОМ ЗДРАВЉА" ЗАВИДОВИЋИ/JAVNA USTANOVA "DOM ZDRAVLJA" ZAVIDOVIĆI/JAVNA USTANOVA "DOM ZDRAVLJA" ZAVIDOVIĆI</w:t>
            </w:r>
          </w:p>
        </w:tc>
      </w:tr>
      <w:tr w:rsidR="00147583" w:rsidRPr="00D239B7" w14:paraId="6836F3EC" w14:textId="77777777" w:rsidTr="00147583">
        <w:trPr>
          <w:cantSplit/>
        </w:trPr>
        <w:tc>
          <w:tcPr>
            <w:tcW w:w="450" w:type="pct"/>
            <w:tcMar>
              <w:left w:w="0" w:type="dxa"/>
              <w:right w:w="0" w:type="dxa"/>
            </w:tcMar>
          </w:tcPr>
          <w:p w14:paraId="410D07F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BF6C800" w14:textId="77777777" w:rsidR="00147583" w:rsidRPr="00D239B7" w:rsidRDefault="00147583" w:rsidP="00147583">
            <w:pPr>
              <w:pStyle w:val="Tijeloteksta"/>
              <w:ind w:firstLine="0"/>
              <w:rPr>
                <w:spacing w:val="-2"/>
              </w:rPr>
            </w:pPr>
            <w:r w:rsidRPr="00D239B7">
              <w:rPr>
                <w:spacing w:val="-2"/>
              </w:rPr>
              <w:t>ODLUKA o konačnom imenovanju direktora Javne ustanove "Dom zdravlja" Zavidovići</w:t>
            </w:r>
          </w:p>
        </w:tc>
        <w:tc>
          <w:tcPr>
            <w:tcW w:w="450" w:type="pct"/>
            <w:tcMar>
              <w:left w:w="0" w:type="dxa"/>
              <w:right w:w="0" w:type="dxa"/>
            </w:tcMar>
            <w:vAlign w:val="bottom"/>
          </w:tcPr>
          <w:p w14:paraId="35636FDB" w14:textId="77777777" w:rsidR="00147583" w:rsidRPr="00D239B7" w:rsidRDefault="00147583" w:rsidP="00147583">
            <w:pPr>
              <w:pStyle w:val="Tijeloteksta"/>
              <w:ind w:firstLine="0"/>
              <w:jc w:val="right"/>
              <w:rPr>
                <w:spacing w:val="-2"/>
              </w:rPr>
            </w:pPr>
            <w:r w:rsidRPr="00D239B7">
              <w:rPr>
                <w:spacing w:val="-2"/>
              </w:rPr>
              <w:t>69</w:t>
            </w:r>
          </w:p>
        </w:tc>
        <w:tc>
          <w:tcPr>
            <w:tcW w:w="518" w:type="pct"/>
            <w:tcMar>
              <w:left w:w="0" w:type="dxa"/>
              <w:right w:w="0" w:type="dxa"/>
            </w:tcMar>
            <w:vAlign w:val="bottom"/>
          </w:tcPr>
          <w:p w14:paraId="42C705D1" w14:textId="77777777" w:rsidR="00147583" w:rsidRPr="00D239B7" w:rsidRDefault="00147583" w:rsidP="00147583">
            <w:pPr>
              <w:pStyle w:val="Tijeloteksta"/>
              <w:ind w:firstLine="0"/>
              <w:jc w:val="right"/>
              <w:rPr>
                <w:spacing w:val="-2"/>
              </w:rPr>
            </w:pPr>
            <w:r w:rsidRPr="00D239B7">
              <w:rPr>
                <w:spacing w:val="-2"/>
              </w:rPr>
              <w:t>47</w:t>
            </w:r>
          </w:p>
        </w:tc>
      </w:tr>
    </w:tbl>
    <w:p w14:paraId="1F388C2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5185380" w14:textId="77777777" w:rsidTr="00147583">
        <w:trPr>
          <w:cantSplit/>
        </w:trPr>
        <w:tc>
          <w:tcPr>
            <w:tcW w:w="5000" w:type="pct"/>
            <w:gridSpan w:val="4"/>
            <w:tcMar>
              <w:left w:w="0" w:type="dxa"/>
              <w:right w:w="0" w:type="dxa"/>
            </w:tcMar>
          </w:tcPr>
          <w:p w14:paraId="5764E7AA" w14:textId="77777777" w:rsidR="00147583" w:rsidRPr="00D239B7" w:rsidRDefault="00FF1CEF" w:rsidP="00FF1CEF">
            <w:pPr>
              <w:pStyle w:val="Naslov3"/>
            </w:pPr>
            <w:r>
              <w:t>ВЛАДА УНСКО-САНСКОГ КАНТОНА/VLADA UNSKO-SANSKOG KANTONA/VLADA UNSKO-SANSKOG KANTONA</w:t>
            </w:r>
          </w:p>
        </w:tc>
      </w:tr>
      <w:tr w:rsidR="00147583" w:rsidRPr="00D239B7" w14:paraId="3F3A0F6B" w14:textId="77777777" w:rsidTr="00147583">
        <w:trPr>
          <w:cantSplit/>
        </w:trPr>
        <w:tc>
          <w:tcPr>
            <w:tcW w:w="450" w:type="pct"/>
            <w:tcMar>
              <w:left w:w="0" w:type="dxa"/>
              <w:right w:w="0" w:type="dxa"/>
            </w:tcMar>
          </w:tcPr>
          <w:p w14:paraId="2148412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BF90F7F" w14:textId="77777777" w:rsidR="00147583" w:rsidRPr="00D239B7" w:rsidRDefault="00147583" w:rsidP="00147583">
            <w:pPr>
              <w:pStyle w:val="Tijeloteksta"/>
              <w:ind w:firstLine="0"/>
              <w:rPr>
                <w:spacing w:val="-2"/>
              </w:rPr>
            </w:pPr>
            <w:r w:rsidRPr="00D239B7">
              <w:rPr>
                <w:spacing w:val="-2"/>
              </w:rPr>
              <w:t>ZAKLJUČAK broj 03-02-51-123/2025</w:t>
            </w:r>
          </w:p>
        </w:tc>
        <w:tc>
          <w:tcPr>
            <w:tcW w:w="450" w:type="pct"/>
            <w:tcMar>
              <w:left w:w="0" w:type="dxa"/>
              <w:right w:w="0" w:type="dxa"/>
            </w:tcMar>
            <w:vAlign w:val="bottom"/>
          </w:tcPr>
          <w:p w14:paraId="4CD46529" w14:textId="77777777" w:rsidR="00147583" w:rsidRPr="00D239B7" w:rsidRDefault="00147583" w:rsidP="00147583">
            <w:pPr>
              <w:pStyle w:val="Tijeloteksta"/>
              <w:ind w:firstLine="0"/>
              <w:jc w:val="right"/>
              <w:rPr>
                <w:spacing w:val="-2"/>
              </w:rPr>
            </w:pPr>
            <w:r w:rsidRPr="00D239B7">
              <w:rPr>
                <w:spacing w:val="-2"/>
              </w:rPr>
              <w:t>38</w:t>
            </w:r>
          </w:p>
        </w:tc>
        <w:tc>
          <w:tcPr>
            <w:tcW w:w="518" w:type="pct"/>
            <w:tcMar>
              <w:left w:w="0" w:type="dxa"/>
              <w:right w:w="0" w:type="dxa"/>
            </w:tcMar>
            <w:vAlign w:val="bottom"/>
          </w:tcPr>
          <w:p w14:paraId="0B39B0A3" w14:textId="77777777" w:rsidR="00147583" w:rsidRPr="00D239B7" w:rsidRDefault="00147583" w:rsidP="00147583">
            <w:pPr>
              <w:pStyle w:val="Tijeloteksta"/>
              <w:ind w:firstLine="0"/>
              <w:jc w:val="right"/>
              <w:rPr>
                <w:spacing w:val="-2"/>
              </w:rPr>
            </w:pPr>
            <w:r w:rsidRPr="00D239B7">
              <w:rPr>
                <w:spacing w:val="-2"/>
              </w:rPr>
              <w:t>401</w:t>
            </w:r>
          </w:p>
        </w:tc>
      </w:tr>
    </w:tbl>
    <w:p w14:paraId="316E4A2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52B839C" w14:textId="77777777" w:rsidTr="00147583">
        <w:trPr>
          <w:cantSplit/>
        </w:trPr>
        <w:tc>
          <w:tcPr>
            <w:tcW w:w="5000" w:type="pct"/>
            <w:gridSpan w:val="4"/>
            <w:tcMar>
              <w:left w:w="0" w:type="dxa"/>
              <w:right w:w="0" w:type="dxa"/>
            </w:tcMar>
          </w:tcPr>
          <w:p w14:paraId="6F204CB4" w14:textId="77777777" w:rsidR="00147583" w:rsidRPr="00D239B7" w:rsidRDefault="00FF1CEF" w:rsidP="00FF1CEF">
            <w:pPr>
              <w:pStyle w:val="Naslov3"/>
            </w:pPr>
            <w:r>
              <w:t>МИНИСТАРСТВО ПРАВОСУЂА И УПРАВЕ УНСКО-САНСКОГ КАНТОНА/MINISTARSTVO PRAVOSUĐA I UPRAVE UNSKO-SANSKOG KANTONA/MINISTARSTVO PRAVOSUĐA I UPRAVE UNSKO-SANSKOG KANTONA</w:t>
            </w:r>
          </w:p>
        </w:tc>
      </w:tr>
      <w:tr w:rsidR="00147583" w:rsidRPr="00D239B7" w14:paraId="54A3308C" w14:textId="77777777" w:rsidTr="00147583">
        <w:trPr>
          <w:cantSplit/>
        </w:trPr>
        <w:tc>
          <w:tcPr>
            <w:tcW w:w="450" w:type="pct"/>
            <w:tcMar>
              <w:left w:w="0" w:type="dxa"/>
              <w:right w:w="0" w:type="dxa"/>
            </w:tcMar>
          </w:tcPr>
          <w:p w14:paraId="3164D90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4E5D355"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7FE920CB"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2D9BFF70" w14:textId="77777777" w:rsidR="00147583" w:rsidRPr="00D239B7" w:rsidRDefault="00147583" w:rsidP="00147583">
            <w:pPr>
              <w:pStyle w:val="Tijeloteksta"/>
              <w:ind w:firstLine="0"/>
              <w:jc w:val="right"/>
              <w:rPr>
                <w:spacing w:val="-2"/>
              </w:rPr>
            </w:pPr>
            <w:r w:rsidRPr="00D239B7">
              <w:rPr>
                <w:spacing w:val="-2"/>
              </w:rPr>
              <w:t>75</w:t>
            </w:r>
          </w:p>
        </w:tc>
      </w:tr>
      <w:tr w:rsidR="00147583" w:rsidRPr="00D239B7" w14:paraId="787B492E" w14:textId="77777777" w:rsidTr="00147583">
        <w:trPr>
          <w:cantSplit/>
        </w:trPr>
        <w:tc>
          <w:tcPr>
            <w:tcW w:w="450" w:type="pct"/>
            <w:tcMar>
              <w:left w:w="0" w:type="dxa"/>
              <w:right w:w="0" w:type="dxa"/>
            </w:tcMar>
          </w:tcPr>
          <w:p w14:paraId="138A41EE"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A0FFD7C" w14:textId="77777777" w:rsidR="00147583" w:rsidRPr="00D239B7" w:rsidRDefault="00147583" w:rsidP="00147583">
            <w:pPr>
              <w:pStyle w:val="Tijeloteksta"/>
              <w:ind w:firstLine="0"/>
              <w:rPr>
                <w:spacing w:val="-2"/>
              </w:rPr>
            </w:pPr>
            <w:r w:rsidRPr="00D239B7">
              <w:rPr>
                <w:spacing w:val="-2"/>
              </w:rPr>
              <w:t>RJEŠENJE broj 07-04-14094-3/24</w:t>
            </w:r>
          </w:p>
        </w:tc>
        <w:tc>
          <w:tcPr>
            <w:tcW w:w="450" w:type="pct"/>
            <w:tcMar>
              <w:left w:w="0" w:type="dxa"/>
              <w:right w:w="0" w:type="dxa"/>
            </w:tcMar>
            <w:vAlign w:val="bottom"/>
          </w:tcPr>
          <w:p w14:paraId="127C5677"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470DD398"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7AE4EAB0" w14:textId="77777777" w:rsidTr="00147583">
        <w:trPr>
          <w:cantSplit/>
        </w:trPr>
        <w:tc>
          <w:tcPr>
            <w:tcW w:w="450" w:type="pct"/>
            <w:tcMar>
              <w:left w:w="0" w:type="dxa"/>
              <w:right w:w="0" w:type="dxa"/>
            </w:tcMar>
          </w:tcPr>
          <w:p w14:paraId="2CB3572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77246815"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4AB9EECE"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5A0B345E" w14:textId="77777777" w:rsidR="00147583" w:rsidRPr="00D239B7" w:rsidRDefault="00147583" w:rsidP="00147583">
            <w:pPr>
              <w:pStyle w:val="Tijeloteksta"/>
              <w:ind w:firstLine="0"/>
              <w:jc w:val="right"/>
              <w:rPr>
                <w:spacing w:val="-2"/>
              </w:rPr>
            </w:pPr>
            <w:r w:rsidRPr="00D239B7">
              <w:rPr>
                <w:spacing w:val="-2"/>
              </w:rPr>
              <w:t>167</w:t>
            </w:r>
          </w:p>
        </w:tc>
      </w:tr>
      <w:tr w:rsidR="00147583" w:rsidRPr="00D239B7" w14:paraId="362D8328" w14:textId="77777777" w:rsidTr="00147583">
        <w:trPr>
          <w:cantSplit/>
        </w:trPr>
        <w:tc>
          <w:tcPr>
            <w:tcW w:w="450" w:type="pct"/>
            <w:tcMar>
              <w:left w:w="0" w:type="dxa"/>
              <w:right w:w="0" w:type="dxa"/>
            </w:tcMar>
          </w:tcPr>
          <w:p w14:paraId="3B0C5B66"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641B1C76" w14:textId="77777777" w:rsidR="00147583" w:rsidRPr="00D239B7" w:rsidRDefault="00147583" w:rsidP="00147583">
            <w:pPr>
              <w:pStyle w:val="Tijeloteksta"/>
              <w:ind w:firstLine="0"/>
              <w:rPr>
                <w:spacing w:val="-2"/>
              </w:rPr>
            </w:pPr>
            <w:r w:rsidRPr="00D239B7">
              <w:rPr>
                <w:spacing w:val="-2"/>
              </w:rPr>
              <w:t>RJEŠENJE broj 07-04-6790-23/2025</w:t>
            </w:r>
          </w:p>
        </w:tc>
        <w:tc>
          <w:tcPr>
            <w:tcW w:w="450" w:type="pct"/>
            <w:tcMar>
              <w:left w:w="0" w:type="dxa"/>
              <w:right w:w="0" w:type="dxa"/>
            </w:tcMar>
            <w:vAlign w:val="bottom"/>
          </w:tcPr>
          <w:p w14:paraId="7F1FD4D9"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03357DF3" w14:textId="77777777" w:rsidR="00147583" w:rsidRPr="00D239B7" w:rsidRDefault="00147583" w:rsidP="00147583">
            <w:pPr>
              <w:pStyle w:val="Tijeloteksta"/>
              <w:ind w:firstLine="0"/>
              <w:jc w:val="right"/>
              <w:rPr>
                <w:spacing w:val="-2"/>
              </w:rPr>
            </w:pPr>
            <w:r w:rsidRPr="00D239B7">
              <w:rPr>
                <w:spacing w:val="-2"/>
              </w:rPr>
              <w:t>100</w:t>
            </w:r>
          </w:p>
        </w:tc>
      </w:tr>
      <w:tr w:rsidR="00147583" w:rsidRPr="00D239B7" w14:paraId="6DFD1491" w14:textId="77777777" w:rsidTr="00147583">
        <w:trPr>
          <w:cantSplit/>
        </w:trPr>
        <w:tc>
          <w:tcPr>
            <w:tcW w:w="450" w:type="pct"/>
            <w:tcMar>
              <w:left w:w="0" w:type="dxa"/>
              <w:right w:w="0" w:type="dxa"/>
            </w:tcMar>
          </w:tcPr>
          <w:p w14:paraId="0B0D7200"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1DDB13AA"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788E13EE"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7D9F93FC" w14:textId="77777777" w:rsidR="00147583" w:rsidRPr="00D239B7" w:rsidRDefault="00147583" w:rsidP="00147583">
            <w:pPr>
              <w:pStyle w:val="Tijeloteksta"/>
              <w:ind w:firstLine="0"/>
              <w:jc w:val="right"/>
              <w:rPr>
                <w:spacing w:val="-2"/>
              </w:rPr>
            </w:pPr>
            <w:r w:rsidRPr="00D239B7">
              <w:rPr>
                <w:spacing w:val="-2"/>
              </w:rPr>
              <w:t>138</w:t>
            </w:r>
          </w:p>
        </w:tc>
      </w:tr>
      <w:tr w:rsidR="00147583" w:rsidRPr="00D239B7" w14:paraId="3E515405" w14:textId="77777777" w:rsidTr="00147583">
        <w:trPr>
          <w:cantSplit/>
        </w:trPr>
        <w:tc>
          <w:tcPr>
            <w:tcW w:w="450" w:type="pct"/>
            <w:tcMar>
              <w:left w:w="0" w:type="dxa"/>
              <w:right w:w="0" w:type="dxa"/>
            </w:tcMar>
          </w:tcPr>
          <w:p w14:paraId="210AFFC8"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3E034DEF" w14:textId="77777777" w:rsidR="00147583" w:rsidRPr="00D239B7" w:rsidRDefault="00147583" w:rsidP="00147583">
            <w:pPr>
              <w:pStyle w:val="Tijeloteksta"/>
              <w:ind w:firstLine="0"/>
              <w:rPr>
                <w:spacing w:val="-2"/>
              </w:rPr>
            </w:pPr>
            <w:r w:rsidRPr="00D239B7">
              <w:rPr>
                <w:spacing w:val="-2"/>
              </w:rPr>
              <w:t>RJEŠENJE broj 07-30-13497-3/25</w:t>
            </w:r>
          </w:p>
        </w:tc>
        <w:tc>
          <w:tcPr>
            <w:tcW w:w="450" w:type="pct"/>
            <w:tcMar>
              <w:left w:w="0" w:type="dxa"/>
              <w:right w:w="0" w:type="dxa"/>
            </w:tcMar>
            <w:vAlign w:val="bottom"/>
          </w:tcPr>
          <w:p w14:paraId="1FD19F18" w14:textId="77777777" w:rsidR="00147583" w:rsidRPr="00D239B7" w:rsidRDefault="00147583" w:rsidP="00147583">
            <w:pPr>
              <w:pStyle w:val="Tijeloteksta"/>
              <w:ind w:firstLine="0"/>
              <w:jc w:val="right"/>
              <w:rPr>
                <w:spacing w:val="-2"/>
              </w:rPr>
            </w:pPr>
            <w:r w:rsidRPr="00D239B7">
              <w:rPr>
                <w:spacing w:val="-2"/>
              </w:rPr>
              <w:t>90</w:t>
            </w:r>
          </w:p>
        </w:tc>
        <w:tc>
          <w:tcPr>
            <w:tcW w:w="518" w:type="pct"/>
            <w:tcMar>
              <w:left w:w="0" w:type="dxa"/>
              <w:right w:w="0" w:type="dxa"/>
            </w:tcMar>
            <w:vAlign w:val="bottom"/>
          </w:tcPr>
          <w:p w14:paraId="47D12A52" w14:textId="77777777" w:rsidR="00147583" w:rsidRPr="00D239B7" w:rsidRDefault="00147583" w:rsidP="00147583">
            <w:pPr>
              <w:pStyle w:val="Tijeloteksta"/>
              <w:ind w:firstLine="0"/>
              <w:jc w:val="right"/>
              <w:rPr>
                <w:spacing w:val="-2"/>
              </w:rPr>
            </w:pPr>
            <w:r w:rsidRPr="00D239B7">
              <w:rPr>
                <w:spacing w:val="-2"/>
              </w:rPr>
              <w:t>138</w:t>
            </w:r>
          </w:p>
        </w:tc>
      </w:tr>
    </w:tbl>
    <w:p w14:paraId="5111218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DCF6018" w14:textId="77777777" w:rsidTr="00147583">
        <w:trPr>
          <w:cantSplit/>
        </w:trPr>
        <w:tc>
          <w:tcPr>
            <w:tcW w:w="5000" w:type="pct"/>
            <w:gridSpan w:val="4"/>
            <w:tcMar>
              <w:left w:w="0" w:type="dxa"/>
              <w:right w:w="0" w:type="dxa"/>
            </w:tcMar>
          </w:tcPr>
          <w:p w14:paraId="194100FB" w14:textId="77777777" w:rsidR="00147583" w:rsidRPr="00D239B7" w:rsidRDefault="00FF1CEF" w:rsidP="00FF1CEF">
            <w:pPr>
              <w:pStyle w:val="Naslov3"/>
            </w:pPr>
            <w:r>
              <w:t>ЈКП "КОМРАД" Д.О.О. БИХАЋ/JKP "KOMRAD" D.O.O. BIHAĆ/JKP "KOMRAD" D.O.O. BIHAĆ</w:t>
            </w:r>
          </w:p>
        </w:tc>
      </w:tr>
      <w:tr w:rsidR="00147583" w:rsidRPr="00D239B7" w14:paraId="43AD9431" w14:textId="77777777" w:rsidTr="00147583">
        <w:trPr>
          <w:cantSplit/>
        </w:trPr>
        <w:tc>
          <w:tcPr>
            <w:tcW w:w="450" w:type="pct"/>
            <w:tcMar>
              <w:left w:w="0" w:type="dxa"/>
              <w:right w:w="0" w:type="dxa"/>
            </w:tcMar>
          </w:tcPr>
          <w:p w14:paraId="47A65A6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3E7DC0A" w14:textId="77777777" w:rsidR="00147583" w:rsidRPr="00D239B7" w:rsidRDefault="00147583" w:rsidP="00147583">
            <w:pPr>
              <w:pStyle w:val="Tijeloteksta"/>
              <w:ind w:firstLine="0"/>
              <w:rPr>
                <w:spacing w:val="-2"/>
              </w:rPr>
            </w:pPr>
            <w:r w:rsidRPr="00D239B7">
              <w:rPr>
                <w:spacing w:val="-2"/>
              </w:rPr>
              <w:t>ODLUKA o imenovnju direktora</w:t>
            </w:r>
          </w:p>
        </w:tc>
        <w:tc>
          <w:tcPr>
            <w:tcW w:w="450" w:type="pct"/>
            <w:tcMar>
              <w:left w:w="0" w:type="dxa"/>
              <w:right w:w="0" w:type="dxa"/>
            </w:tcMar>
            <w:vAlign w:val="bottom"/>
          </w:tcPr>
          <w:p w14:paraId="00F160AD"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471675AF" w14:textId="77777777" w:rsidR="00147583" w:rsidRPr="00D239B7" w:rsidRDefault="00147583" w:rsidP="00147583">
            <w:pPr>
              <w:pStyle w:val="Tijeloteksta"/>
              <w:ind w:firstLine="0"/>
              <w:jc w:val="right"/>
              <w:rPr>
                <w:spacing w:val="-2"/>
              </w:rPr>
            </w:pPr>
            <w:r w:rsidRPr="00D239B7">
              <w:rPr>
                <w:spacing w:val="-2"/>
              </w:rPr>
              <w:t>37</w:t>
            </w:r>
          </w:p>
        </w:tc>
      </w:tr>
    </w:tbl>
    <w:p w14:paraId="751AE40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E124A68" w14:textId="77777777" w:rsidTr="00147583">
        <w:trPr>
          <w:cantSplit/>
        </w:trPr>
        <w:tc>
          <w:tcPr>
            <w:tcW w:w="5000" w:type="pct"/>
            <w:gridSpan w:val="4"/>
            <w:tcMar>
              <w:left w:w="0" w:type="dxa"/>
              <w:right w:w="0" w:type="dxa"/>
            </w:tcMar>
          </w:tcPr>
          <w:p w14:paraId="23AAE4A5" w14:textId="77777777" w:rsidR="00147583" w:rsidRPr="00D239B7" w:rsidRDefault="00FF1CEF" w:rsidP="00FF1CEF">
            <w:pPr>
              <w:pStyle w:val="Naslov3"/>
            </w:pPr>
            <w:r>
              <w:t>ЈП "РТВ БИХАЋ" Д.О.О. БИХАЋ/JP "RTV BIHAĆ" D.O.O. BIHAĆ/JP "RTV BIHAĆ" D.O.O. BIHAĆ</w:t>
            </w:r>
          </w:p>
        </w:tc>
      </w:tr>
      <w:tr w:rsidR="00147583" w:rsidRPr="00D239B7" w14:paraId="448F163E" w14:textId="77777777" w:rsidTr="00147583">
        <w:trPr>
          <w:cantSplit/>
        </w:trPr>
        <w:tc>
          <w:tcPr>
            <w:tcW w:w="450" w:type="pct"/>
            <w:tcMar>
              <w:left w:w="0" w:type="dxa"/>
              <w:right w:w="0" w:type="dxa"/>
            </w:tcMar>
          </w:tcPr>
          <w:p w14:paraId="4EBD680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34C8BEA" w14:textId="77777777" w:rsidR="00147583" w:rsidRPr="00D239B7" w:rsidRDefault="00147583" w:rsidP="00147583">
            <w:pPr>
              <w:pStyle w:val="Tijeloteksta"/>
              <w:ind w:firstLine="0"/>
              <w:rPr>
                <w:spacing w:val="-2"/>
              </w:rPr>
            </w:pPr>
            <w:r w:rsidRPr="00D239B7">
              <w:rPr>
                <w:spacing w:val="-2"/>
              </w:rPr>
              <w:t>ODLUKA broj 233-03/25</w:t>
            </w:r>
          </w:p>
        </w:tc>
        <w:tc>
          <w:tcPr>
            <w:tcW w:w="450" w:type="pct"/>
            <w:tcMar>
              <w:left w:w="0" w:type="dxa"/>
              <w:right w:w="0" w:type="dxa"/>
            </w:tcMar>
            <w:vAlign w:val="bottom"/>
          </w:tcPr>
          <w:p w14:paraId="3AA072C4" w14:textId="77777777" w:rsidR="00147583" w:rsidRPr="00D239B7" w:rsidRDefault="00147583" w:rsidP="00147583">
            <w:pPr>
              <w:pStyle w:val="Tijeloteksta"/>
              <w:ind w:firstLine="0"/>
              <w:jc w:val="right"/>
              <w:rPr>
                <w:spacing w:val="-2"/>
              </w:rPr>
            </w:pPr>
            <w:r w:rsidRPr="00D239B7">
              <w:rPr>
                <w:spacing w:val="-2"/>
              </w:rPr>
              <w:t>44</w:t>
            </w:r>
          </w:p>
        </w:tc>
        <w:tc>
          <w:tcPr>
            <w:tcW w:w="518" w:type="pct"/>
            <w:tcMar>
              <w:left w:w="0" w:type="dxa"/>
              <w:right w:w="0" w:type="dxa"/>
            </w:tcMar>
            <w:vAlign w:val="bottom"/>
          </w:tcPr>
          <w:p w14:paraId="385F8C1D" w14:textId="77777777" w:rsidR="00147583" w:rsidRPr="00D239B7" w:rsidRDefault="00147583" w:rsidP="00147583">
            <w:pPr>
              <w:pStyle w:val="Tijeloteksta"/>
              <w:ind w:firstLine="0"/>
              <w:jc w:val="right"/>
              <w:rPr>
                <w:spacing w:val="-2"/>
              </w:rPr>
            </w:pPr>
            <w:r w:rsidRPr="00D239B7">
              <w:rPr>
                <w:spacing w:val="-2"/>
              </w:rPr>
              <w:t>53</w:t>
            </w:r>
          </w:p>
        </w:tc>
      </w:tr>
    </w:tbl>
    <w:p w14:paraId="40551CF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3A068C5" w14:textId="77777777" w:rsidTr="00147583">
        <w:trPr>
          <w:cantSplit/>
        </w:trPr>
        <w:tc>
          <w:tcPr>
            <w:tcW w:w="5000" w:type="pct"/>
            <w:gridSpan w:val="4"/>
            <w:tcMar>
              <w:left w:w="0" w:type="dxa"/>
              <w:right w:w="0" w:type="dxa"/>
            </w:tcMar>
          </w:tcPr>
          <w:p w14:paraId="1C4524C5" w14:textId="77777777" w:rsidR="00147583" w:rsidRPr="00D239B7" w:rsidRDefault="00FF1CEF" w:rsidP="00FF1CEF">
            <w:pPr>
              <w:pStyle w:val="Naslov3"/>
            </w:pPr>
            <w:r>
              <w:t>ЈП "ВОДОВОД" Д.О.О. БИХАЋ/JP "VODOVOD" D.O.O. BIHAĆ/JP "VODOVOD" D.O.O. BIHAĆ</w:t>
            </w:r>
          </w:p>
        </w:tc>
      </w:tr>
      <w:tr w:rsidR="00147583" w:rsidRPr="00D239B7" w14:paraId="5D9E0F92" w14:textId="77777777" w:rsidTr="00147583">
        <w:trPr>
          <w:cantSplit/>
        </w:trPr>
        <w:tc>
          <w:tcPr>
            <w:tcW w:w="450" w:type="pct"/>
            <w:tcMar>
              <w:left w:w="0" w:type="dxa"/>
              <w:right w:w="0" w:type="dxa"/>
            </w:tcMar>
          </w:tcPr>
          <w:p w14:paraId="5BE000D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B8C350E" w14:textId="77777777" w:rsidR="00147583" w:rsidRPr="00D239B7" w:rsidRDefault="00147583" w:rsidP="00147583">
            <w:pPr>
              <w:pStyle w:val="Tijeloteksta"/>
              <w:ind w:firstLine="0"/>
              <w:rPr>
                <w:spacing w:val="-2"/>
              </w:rPr>
            </w:pPr>
            <w:r w:rsidRPr="00D239B7">
              <w:rPr>
                <w:spacing w:val="-2"/>
              </w:rPr>
              <w:t>ODLUKA o razrješenju direktora JP "Vodovod" d.o.o. Bihać</w:t>
            </w:r>
          </w:p>
        </w:tc>
        <w:tc>
          <w:tcPr>
            <w:tcW w:w="450" w:type="pct"/>
            <w:tcMar>
              <w:left w:w="0" w:type="dxa"/>
              <w:right w:w="0" w:type="dxa"/>
            </w:tcMar>
            <w:vAlign w:val="bottom"/>
          </w:tcPr>
          <w:p w14:paraId="0CDC3FD8" w14:textId="77777777" w:rsidR="00147583" w:rsidRPr="00D239B7" w:rsidRDefault="00147583" w:rsidP="00147583">
            <w:pPr>
              <w:pStyle w:val="Tijeloteksta"/>
              <w:ind w:firstLine="0"/>
              <w:jc w:val="right"/>
              <w:rPr>
                <w:spacing w:val="-2"/>
              </w:rPr>
            </w:pPr>
            <w:r w:rsidRPr="00D239B7">
              <w:rPr>
                <w:spacing w:val="-2"/>
              </w:rPr>
              <w:t>23</w:t>
            </w:r>
          </w:p>
        </w:tc>
        <w:tc>
          <w:tcPr>
            <w:tcW w:w="518" w:type="pct"/>
            <w:tcMar>
              <w:left w:w="0" w:type="dxa"/>
              <w:right w:w="0" w:type="dxa"/>
            </w:tcMar>
            <w:vAlign w:val="bottom"/>
          </w:tcPr>
          <w:p w14:paraId="7889E834" w14:textId="77777777" w:rsidR="00147583" w:rsidRPr="00D239B7" w:rsidRDefault="00147583" w:rsidP="00147583">
            <w:pPr>
              <w:pStyle w:val="Tijeloteksta"/>
              <w:ind w:firstLine="0"/>
              <w:jc w:val="right"/>
              <w:rPr>
                <w:spacing w:val="-2"/>
              </w:rPr>
            </w:pPr>
            <w:r w:rsidRPr="00D239B7">
              <w:rPr>
                <w:spacing w:val="-2"/>
              </w:rPr>
              <w:t>197</w:t>
            </w:r>
          </w:p>
        </w:tc>
      </w:tr>
      <w:tr w:rsidR="00147583" w:rsidRPr="00D239B7" w14:paraId="664310B2" w14:textId="77777777" w:rsidTr="00147583">
        <w:trPr>
          <w:cantSplit/>
        </w:trPr>
        <w:tc>
          <w:tcPr>
            <w:tcW w:w="450" w:type="pct"/>
            <w:tcMar>
              <w:left w:w="0" w:type="dxa"/>
              <w:right w:w="0" w:type="dxa"/>
            </w:tcMar>
          </w:tcPr>
          <w:p w14:paraId="13C83779"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304D1DC" w14:textId="77777777" w:rsidR="00147583" w:rsidRPr="00D239B7" w:rsidRDefault="00147583" w:rsidP="00147583">
            <w:pPr>
              <w:pStyle w:val="Tijeloteksta"/>
              <w:ind w:firstLine="0"/>
              <w:rPr>
                <w:spacing w:val="-2"/>
              </w:rPr>
            </w:pPr>
            <w:r w:rsidRPr="00D239B7">
              <w:rPr>
                <w:spacing w:val="-2"/>
              </w:rPr>
              <w:t>ODLUKA o imenovanju vršioca dužnosti direktora JP "Vodovod" d.o.o. Bihać</w:t>
            </w:r>
          </w:p>
        </w:tc>
        <w:tc>
          <w:tcPr>
            <w:tcW w:w="450" w:type="pct"/>
            <w:tcMar>
              <w:left w:w="0" w:type="dxa"/>
              <w:right w:w="0" w:type="dxa"/>
            </w:tcMar>
            <w:vAlign w:val="bottom"/>
          </w:tcPr>
          <w:p w14:paraId="6AF3A189" w14:textId="77777777" w:rsidR="00147583" w:rsidRPr="00D239B7" w:rsidRDefault="00147583" w:rsidP="00147583">
            <w:pPr>
              <w:pStyle w:val="Tijeloteksta"/>
              <w:ind w:firstLine="0"/>
              <w:jc w:val="right"/>
              <w:rPr>
                <w:spacing w:val="-2"/>
              </w:rPr>
            </w:pPr>
            <w:r w:rsidRPr="00D239B7">
              <w:rPr>
                <w:spacing w:val="-2"/>
              </w:rPr>
              <w:t>24</w:t>
            </w:r>
          </w:p>
        </w:tc>
        <w:tc>
          <w:tcPr>
            <w:tcW w:w="518" w:type="pct"/>
            <w:tcMar>
              <w:left w:w="0" w:type="dxa"/>
              <w:right w:w="0" w:type="dxa"/>
            </w:tcMar>
            <w:vAlign w:val="bottom"/>
          </w:tcPr>
          <w:p w14:paraId="1F8902F4" w14:textId="77777777" w:rsidR="00147583" w:rsidRPr="00D239B7" w:rsidRDefault="00147583" w:rsidP="00147583">
            <w:pPr>
              <w:pStyle w:val="Tijeloteksta"/>
              <w:ind w:firstLine="0"/>
              <w:jc w:val="right"/>
              <w:rPr>
                <w:spacing w:val="-2"/>
              </w:rPr>
            </w:pPr>
            <w:r w:rsidRPr="00D239B7">
              <w:rPr>
                <w:spacing w:val="-2"/>
              </w:rPr>
              <w:t>205</w:t>
            </w:r>
          </w:p>
        </w:tc>
      </w:tr>
      <w:tr w:rsidR="00147583" w:rsidRPr="00D239B7" w14:paraId="35740F94" w14:textId="77777777" w:rsidTr="00147583">
        <w:trPr>
          <w:cantSplit/>
        </w:trPr>
        <w:tc>
          <w:tcPr>
            <w:tcW w:w="450" w:type="pct"/>
            <w:tcMar>
              <w:left w:w="0" w:type="dxa"/>
              <w:right w:w="0" w:type="dxa"/>
            </w:tcMar>
          </w:tcPr>
          <w:p w14:paraId="35E47680"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8A2CD51" w14:textId="77777777" w:rsidR="00147583" w:rsidRPr="00D239B7" w:rsidRDefault="00147583" w:rsidP="00147583">
            <w:pPr>
              <w:pStyle w:val="Tijeloteksta"/>
              <w:ind w:firstLine="0"/>
              <w:rPr>
                <w:spacing w:val="-2"/>
              </w:rPr>
            </w:pPr>
            <w:r w:rsidRPr="00D239B7">
              <w:rPr>
                <w:spacing w:val="-2"/>
              </w:rPr>
              <w:t>ODLUKA o imenovanju direktora JP "Vodovod" d.o.o. Bihać</w:t>
            </w:r>
          </w:p>
        </w:tc>
        <w:tc>
          <w:tcPr>
            <w:tcW w:w="450" w:type="pct"/>
            <w:tcMar>
              <w:left w:w="0" w:type="dxa"/>
              <w:right w:w="0" w:type="dxa"/>
            </w:tcMar>
            <w:vAlign w:val="bottom"/>
          </w:tcPr>
          <w:p w14:paraId="38AB5479" w14:textId="77777777" w:rsidR="00147583" w:rsidRPr="00D239B7" w:rsidRDefault="00147583" w:rsidP="00147583">
            <w:pPr>
              <w:pStyle w:val="Tijeloteksta"/>
              <w:ind w:firstLine="0"/>
              <w:jc w:val="right"/>
              <w:rPr>
                <w:spacing w:val="-2"/>
              </w:rPr>
            </w:pPr>
            <w:r w:rsidRPr="00D239B7">
              <w:rPr>
                <w:spacing w:val="-2"/>
              </w:rPr>
              <w:t>44</w:t>
            </w:r>
          </w:p>
        </w:tc>
        <w:tc>
          <w:tcPr>
            <w:tcW w:w="518" w:type="pct"/>
            <w:tcMar>
              <w:left w:w="0" w:type="dxa"/>
              <w:right w:w="0" w:type="dxa"/>
            </w:tcMar>
            <w:vAlign w:val="bottom"/>
          </w:tcPr>
          <w:p w14:paraId="1FD47AB4" w14:textId="77777777" w:rsidR="00147583" w:rsidRPr="00D239B7" w:rsidRDefault="00147583" w:rsidP="00147583">
            <w:pPr>
              <w:pStyle w:val="Tijeloteksta"/>
              <w:ind w:firstLine="0"/>
              <w:jc w:val="right"/>
              <w:rPr>
                <w:spacing w:val="-2"/>
              </w:rPr>
            </w:pPr>
            <w:r w:rsidRPr="00D239B7">
              <w:rPr>
                <w:spacing w:val="-2"/>
              </w:rPr>
              <w:t>53</w:t>
            </w:r>
          </w:p>
        </w:tc>
      </w:tr>
    </w:tbl>
    <w:p w14:paraId="40865F7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9028327" w14:textId="77777777" w:rsidTr="00147583">
        <w:trPr>
          <w:cantSplit/>
        </w:trPr>
        <w:tc>
          <w:tcPr>
            <w:tcW w:w="5000" w:type="pct"/>
            <w:gridSpan w:val="4"/>
            <w:tcMar>
              <w:left w:w="0" w:type="dxa"/>
              <w:right w:w="0" w:type="dxa"/>
            </w:tcMar>
          </w:tcPr>
          <w:p w14:paraId="7E09CCCB" w14:textId="77777777" w:rsidR="00147583" w:rsidRPr="00D239B7" w:rsidRDefault="00FF1CEF" w:rsidP="00FF1CEF">
            <w:pPr>
              <w:pStyle w:val="Naslov3"/>
            </w:pPr>
            <w:r>
              <w:t>ЈП НАЦИОНАЛНИ ПАРК "УНА" Д.О.О. БИХАЋ/</w:t>
            </w:r>
            <w:r w:rsidR="008767FB">
              <w:br/>
            </w:r>
            <w:r>
              <w:t>JP NACIONALNI PARK "UNA" D.O.O. BIHAĆ/</w:t>
            </w:r>
            <w:r w:rsidR="008767FB">
              <w:br/>
            </w:r>
            <w:r>
              <w:t>JP NACIONALNI PARK "UNA" D.O.O. BIHAĆ</w:t>
            </w:r>
          </w:p>
        </w:tc>
      </w:tr>
      <w:tr w:rsidR="00147583" w:rsidRPr="00D239B7" w14:paraId="27C46254" w14:textId="77777777" w:rsidTr="00147583">
        <w:trPr>
          <w:cantSplit/>
        </w:trPr>
        <w:tc>
          <w:tcPr>
            <w:tcW w:w="450" w:type="pct"/>
            <w:tcMar>
              <w:left w:w="0" w:type="dxa"/>
              <w:right w:w="0" w:type="dxa"/>
            </w:tcMar>
          </w:tcPr>
          <w:p w14:paraId="506E4F4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2E51889" w14:textId="77777777" w:rsidR="00147583" w:rsidRPr="00D239B7" w:rsidRDefault="00147583" w:rsidP="00147583">
            <w:pPr>
              <w:pStyle w:val="Tijeloteksta"/>
              <w:ind w:firstLine="0"/>
              <w:rPr>
                <w:spacing w:val="-2"/>
              </w:rPr>
            </w:pPr>
            <w:r w:rsidRPr="00D239B7">
              <w:rPr>
                <w:spacing w:val="-2"/>
              </w:rPr>
              <w:t>ODLUKA o donošenju Pravilnika o unutarnjem redu u Nacionalnom parku "Una"</w:t>
            </w:r>
          </w:p>
        </w:tc>
        <w:tc>
          <w:tcPr>
            <w:tcW w:w="450" w:type="pct"/>
            <w:tcMar>
              <w:left w:w="0" w:type="dxa"/>
              <w:right w:w="0" w:type="dxa"/>
            </w:tcMar>
            <w:vAlign w:val="bottom"/>
          </w:tcPr>
          <w:p w14:paraId="19EB1843"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6B0E89AB" w14:textId="77777777" w:rsidR="00147583" w:rsidRPr="00D239B7" w:rsidRDefault="00147583" w:rsidP="00147583">
            <w:pPr>
              <w:pStyle w:val="Tijeloteksta"/>
              <w:ind w:firstLine="0"/>
              <w:jc w:val="right"/>
              <w:rPr>
                <w:spacing w:val="-2"/>
              </w:rPr>
            </w:pPr>
            <w:r w:rsidRPr="00D239B7">
              <w:rPr>
                <w:spacing w:val="-2"/>
              </w:rPr>
              <w:t>76</w:t>
            </w:r>
          </w:p>
        </w:tc>
      </w:tr>
    </w:tbl>
    <w:p w14:paraId="33FCF81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DEEF000" w14:textId="77777777" w:rsidTr="00147583">
        <w:trPr>
          <w:cantSplit/>
        </w:trPr>
        <w:tc>
          <w:tcPr>
            <w:tcW w:w="5000" w:type="pct"/>
            <w:gridSpan w:val="4"/>
            <w:tcMar>
              <w:left w:w="0" w:type="dxa"/>
              <w:right w:w="0" w:type="dxa"/>
            </w:tcMar>
          </w:tcPr>
          <w:p w14:paraId="0AC5B64A" w14:textId="77777777" w:rsidR="00147583" w:rsidRPr="00D239B7" w:rsidRDefault="00FF1CEF" w:rsidP="00FF1CEF">
            <w:pPr>
              <w:pStyle w:val="Naslov3"/>
            </w:pPr>
            <w:r>
              <w:t>ЈУ "СОЦИЈАЛНО-ПЕДАГОШКА ЖИВОТНА ЗАЈЕДНИЦА" БИХАЋ/JU "SOCIJALNO-PEDAGOŠKA ŽIVOTNA ZAJEDNICA" BIHAĆ/JU "SOCIJALNO-PEDAGOŠKA ŽIVOTNA ZAJEDNICA" BIHAĆ</w:t>
            </w:r>
          </w:p>
        </w:tc>
      </w:tr>
      <w:tr w:rsidR="00147583" w:rsidRPr="00D239B7" w14:paraId="69734AB5" w14:textId="77777777" w:rsidTr="00147583">
        <w:trPr>
          <w:cantSplit/>
        </w:trPr>
        <w:tc>
          <w:tcPr>
            <w:tcW w:w="450" w:type="pct"/>
            <w:tcMar>
              <w:left w:w="0" w:type="dxa"/>
              <w:right w:w="0" w:type="dxa"/>
            </w:tcMar>
          </w:tcPr>
          <w:p w14:paraId="327A15E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0A719F6" w14:textId="77777777" w:rsidR="00147583" w:rsidRPr="00D239B7" w:rsidRDefault="00147583" w:rsidP="00147583">
            <w:pPr>
              <w:pStyle w:val="Tijeloteksta"/>
              <w:ind w:firstLine="0"/>
              <w:rPr>
                <w:spacing w:val="-2"/>
              </w:rPr>
            </w:pPr>
            <w:r w:rsidRPr="00D239B7">
              <w:rPr>
                <w:spacing w:val="-2"/>
              </w:rPr>
              <w:t>ODLUKA o izboru i imenovanju direktora JU "Socijalno-pedagoška životna zajednica" Bihać</w:t>
            </w:r>
          </w:p>
        </w:tc>
        <w:tc>
          <w:tcPr>
            <w:tcW w:w="450" w:type="pct"/>
            <w:tcMar>
              <w:left w:w="0" w:type="dxa"/>
              <w:right w:w="0" w:type="dxa"/>
            </w:tcMar>
            <w:vAlign w:val="bottom"/>
          </w:tcPr>
          <w:p w14:paraId="759B9A14" w14:textId="77777777" w:rsidR="00147583" w:rsidRPr="00D239B7" w:rsidRDefault="00147583" w:rsidP="00147583">
            <w:pPr>
              <w:pStyle w:val="Tijeloteksta"/>
              <w:ind w:firstLine="0"/>
              <w:jc w:val="right"/>
              <w:rPr>
                <w:spacing w:val="-2"/>
              </w:rPr>
            </w:pPr>
            <w:r w:rsidRPr="00D239B7">
              <w:rPr>
                <w:spacing w:val="-2"/>
              </w:rPr>
              <w:t>66</w:t>
            </w:r>
          </w:p>
        </w:tc>
        <w:tc>
          <w:tcPr>
            <w:tcW w:w="518" w:type="pct"/>
            <w:tcMar>
              <w:left w:w="0" w:type="dxa"/>
              <w:right w:w="0" w:type="dxa"/>
            </w:tcMar>
            <w:vAlign w:val="bottom"/>
          </w:tcPr>
          <w:p w14:paraId="6D72D571" w14:textId="77777777" w:rsidR="00147583" w:rsidRPr="00D239B7" w:rsidRDefault="00147583" w:rsidP="00147583">
            <w:pPr>
              <w:pStyle w:val="Tijeloteksta"/>
              <w:ind w:firstLine="0"/>
              <w:jc w:val="right"/>
              <w:rPr>
                <w:spacing w:val="-2"/>
              </w:rPr>
            </w:pPr>
            <w:r w:rsidRPr="00D239B7">
              <w:rPr>
                <w:spacing w:val="-2"/>
              </w:rPr>
              <w:t>14</w:t>
            </w:r>
          </w:p>
        </w:tc>
      </w:tr>
    </w:tbl>
    <w:p w14:paraId="0705E8E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7EACFC2" w14:textId="77777777" w:rsidTr="00147583">
        <w:trPr>
          <w:cantSplit/>
        </w:trPr>
        <w:tc>
          <w:tcPr>
            <w:tcW w:w="5000" w:type="pct"/>
            <w:gridSpan w:val="4"/>
            <w:tcMar>
              <w:left w:w="0" w:type="dxa"/>
              <w:right w:w="0" w:type="dxa"/>
            </w:tcMar>
          </w:tcPr>
          <w:p w14:paraId="08C5D0E0" w14:textId="77777777" w:rsidR="00147583" w:rsidRPr="00D239B7" w:rsidRDefault="00FF1CEF" w:rsidP="00FF1CEF">
            <w:pPr>
              <w:pStyle w:val="Naslov3"/>
            </w:pPr>
            <w:r>
              <w:t>ЈАВНО ПРЕДУЗЕЋЕ "АЕРОДРОМ БИХАЋ" Д.О.О. БИХАЋ/JAVNO PREDUZEĆE "AERODROM BIHAĆ" D.O.O. BIHAĆ/JAVNO PREDUZEĆE "AERODROM BIHAĆ" D.O.O. BIHAĆ</w:t>
            </w:r>
          </w:p>
        </w:tc>
      </w:tr>
      <w:tr w:rsidR="00147583" w:rsidRPr="00D239B7" w14:paraId="7F5BBF13" w14:textId="77777777" w:rsidTr="00147583">
        <w:trPr>
          <w:cantSplit/>
        </w:trPr>
        <w:tc>
          <w:tcPr>
            <w:tcW w:w="450" w:type="pct"/>
            <w:tcMar>
              <w:left w:w="0" w:type="dxa"/>
              <w:right w:w="0" w:type="dxa"/>
            </w:tcMar>
          </w:tcPr>
          <w:p w14:paraId="763109A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24C7D79" w14:textId="77777777" w:rsidR="00147583" w:rsidRPr="00D239B7" w:rsidRDefault="00147583" w:rsidP="00147583">
            <w:pPr>
              <w:pStyle w:val="Tijeloteksta"/>
              <w:ind w:firstLine="0"/>
              <w:rPr>
                <w:spacing w:val="-2"/>
              </w:rPr>
            </w:pPr>
            <w:r w:rsidRPr="00D239B7">
              <w:rPr>
                <w:spacing w:val="-2"/>
              </w:rPr>
              <w:t>ODLUKA o poništenju Javnog konkursa za izbor i imenovanje direktora JP "AERODROM BIHAĆ" d.o.o. Bihać na mandatni period od 4 (četiri) godine</w:t>
            </w:r>
          </w:p>
        </w:tc>
        <w:tc>
          <w:tcPr>
            <w:tcW w:w="450" w:type="pct"/>
            <w:tcMar>
              <w:left w:w="0" w:type="dxa"/>
              <w:right w:w="0" w:type="dxa"/>
            </w:tcMar>
            <w:vAlign w:val="bottom"/>
          </w:tcPr>
          <w:p w14:paraId="5B766625"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68397574" w14:textId="77777777" w:rsidR="00147583" w:rsidRPr="00D239B7" w:rsidRDefault="00147583" w:rsidP="00147583">
            <w:pPr>
              <w:pStyle w:val="Tijeloteksta"/>
              <w:ind w:firstLine="0"/>
              <w:jc w:val="right"/>
              <w:rPr>
                <w:spacing w:val="-2"/>
              </w:rPr>
            </w:pPr>
            <w:r w:rsidRPr="00D239B7">
              <w:rPr>
                <w:spacing w:val="-2"/>
              </w:rPr>
              <w:t>235</w:t>
            </w:r>
          </w:p>
        </w:tc>
      </w:tr>
    </w:tbl>
    <w:p w14:paraId="7DBE373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1DB89FF" w14:textId="77777777" w:rsidTr="00147583">
        <w:trPr>
          <w:cantSplit/>
        </w:trPr>
        <w:tc>
          <w:tcPr>
            <w:tcW w:w="5000" w:type="pct"/>
            <w:gridSpan w:val="4"/>
            <w:tcMar>
              <w:left w:w="0" w:type="dxa"/>
              <w:right w:w="0" w:type="dxa"/>
            </w:tcMar>
          </w:tcPr>
          <w:p w14:paraId="0559D20A" w14:textId="77777777" w:rsidR="00147583" w:rsidRPr="00D239B7" w:rsidRDefault="005032AA" w:rsidP="00FF1CEF">
            <w:pPr>
              <w:pStyle w:val="Naslov3"/>
            </w:pPr>
            <w:r>
              <w:t xml:space="preserve">ЈУ ОСНОВНА ШКОЛА "ЦАЗИН I </w:t>
            </w:r>
            <w:r w:rsidR="00FF1CEF">
              <w:t>" ЦАЗИН/</w:t>
            </w:r>
            <w:r w:rsidR="008767FB">
              <w:br/>
            </w:r>
            <w:r w:rsidR="00FF1CEF">
              <w:t>JU OSNOVNA ŠKOLA "CAZIN I" CAZIN/</w:t>
            </w:r>
            <w:r w:rsidR="008767FB">
              <w:br/>
            </w:r>
            <w:r w:rsidR="00FF1CEF">
              <w:t>JU OSNOVNA ŠKOLA "CAZIN I" CAZIN</w:t>
            </w:r>
          </w:p>
        </w:tc>
      </w:tr>
      <w:tr w:rsidR="00147583" w:rsidRPr="00D239B7" w14:paraId="6F2C4BD5" w14:textId="77777777" w:rsidTr="00147583">
        <w:trPr>
          <w:cantSplit/>
        </w:trPr>
        <w:tc>
          <w:tcPr>
            <w:tcW w:w="450" w:type="pct"/>
            <w:tcMar>
              <w:left w:w="0" w:type="dxa"/>
              <w:right w:w="0" w:type="dxa"/>
            </w:tcMar>
          </w:tcPr>
          <w:p w14:paraId="3E49D69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1BA990E" w14:textId="77777777" w:rsidR="00147583" w:rsidRPr="00D239B7" w:rsidRDefault="00147583" w:rsidP="00147583">
            <w:pPr>
              <w:pStyle w:val="Tijeloteksta"/>
              <w:ind w:firstLine="0"/>
              <w:rPr>
                <w:spacing w:val="-2"/>
              </w:rPr>
            </w:pPr>
            <w:r w:rsidRPr="00D239B7">
              <w:rPr>
                <w:spacing w:val="-2"/>
              </w:rPr>
              <w:t>ODLUKA o razrješenju v.d. direktora škole</w:t>
            </w:r>
          </w:p>
        </w:tc>
        <w:tc>
          <w:tcPr>
            <w:tcW w:w="450" w:type="pct"/>
            <w:tcMar>
              <w:left w:w="0" w:type="dxa"/>
              <w:right w:w="0" w:type="dxa"/>
            </w:tcMar>
            <w:vAlign w:val="bottom"/>
          </w:tcPr>
          <w:p w14:paraId="5E8E7005"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196C6A07"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7DD74CA7" w14:textId="77777777" w:rsidTr="00147583">
        <w:trPr>
          <w:cantSplit/>
        </w:trPr>
        <w:tc>
          <w:tcPr>
            <w:tcW w:w="450" w:type="pct"/>
            <w:tcMar>
              <w:left w:w="0" w:type="dxa"/>
              <w:right w:w="0" w:type="dxa"/>
            </w:tcMar>
          </w:tcPr>
          <w:p w14:paraId="11661A8D"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515438E" w14:textId="77777777" w:rsidR="00147583" w:rsidRPr="00D239B7" w:rsidRDefault="00147583" w:rsidP="00147583">
            <w:pPr>
              <w:pStyle w:val="Tijeloteksta"/>
              <w:ind w:firstLine="0"/>
              <w:rPr>
                <w:spacing w:val="-2"/>
              </w:rPr>
            </w:pPr>
            <w:r w:rsidRPr="00D239B7">
              <w:rPr>
                <w:spacing w:val="-2"/>
              </w:rPr>
              <w:t>ODLUKA o konačnom imenovanju direktora JU Osnovna škola "Cazin I" Cazin</w:t>
            </w:r>
          </w:p>
        </w:tc>
        <w:tc>
          <w:tcPr>
            <w:tcW w:w="450" w:type="pct"/>
            <w:tcMar>
              <w:left w:w="0" w:type="dxa"/>
              <w:right w:w="0" w:type="dxa"/>
            </w:tcMar>
            <w:vAlign w:val="bottom"/>
          </w:tcPr>
          <w:p w14:paraId="6BCD5821"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3FBAD702" w14:textId="77777777" w:rsidR="00147583" w:rsidRPr="00D239B7" w:rsidRDefault="00147583" w:rsidP="00147583">
            <w:pPr>
              <w:pStyle w:val="Tijeloteksta"/>
              <w:ind w:firstLine="0"/>
              <w:jc w:val="right"/>
              <w:rPr>
                <w:spacing w:val="-2"/>
              </w:rPr>
            </w:pPr>
            <w:r w:rsidRPr="00D239B7">
              <w:rPr>
                <w:spacing w:val="-2"/>
              </w:rPr>
              <w:t>37</w:t>
            </w:r>
          </w:p>
        </w:tc>
      </w:tr>
    </w:tbl>
    <w:p w14:paraId="47A4963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541E92F" w14:textId="77777777" w:rsidTr="00147583">
        <w:trPr>
          <w:cantSplit/>
        </w:trPr>
        <w:tc>
          <w:tcPr>
            <w:tcW w:w="5000" w:type="pct"/>
            <w:gridSpan w:val="4"/>
            <w:tcMar>
              <w:left w:w="0" w:type="dxa"/>
              <w:right w:w="0" w:type="dxa"/>
            </w:tcMar>
          </w:tcPr>
          <w:p w14:paraId="10234CB1" w14:textId="77777777" w:rsidR="00147583" w:rsidRPr="00D239B7" w:rsidRDefault="00FF1CEF" w:rsidP="00FF1CEF">
            <w:pPr>
              <w:pStyle w:val="Naslov3"/>
            </w:pPr>
            <w:r>
              <w:t>ЗУ "ГРАДСКА АПОТЕКА ЦАЗИН"/ZU "GRADSKA APOTEKA CAZIN"/ZU "GRADSKA APOTEKA CAZIN"</w:t>
            </w:r>
          </w:p>
        </w:tc>
      </w:tr>
      <w:tr w:rsidR="00147583" w:rsidRPr="00D239B7" w14:paraId="1804B302" w14:textId="77777777" w:rsidTr="00147583">
        <w:trPr>
          <w:cantSplit/>
        </w:trPr>
        <w:tc>
          <w:tcPr>
            <w:tcW w:w="450" w:type="pct"/>
            <w:tcMar>
              <w:left w:w="0" w:type="dxa"/>
              <w:right w:w="0" w:type="dxa"/>
            </w:tcMar>
          </w:tcPr>
          <w:p w14:paraId="3C9B837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50F72CD" w14:textId="77777777" w:rsidR="00147583" w:rsidRPr="00D239B7" w:rsidRDefault="00147583" w:rsidP="00147583">
            <w:pPr>
              <w:pStyle w:val="Tijeloteksta"/>
              <w:ind w:firstLine="0"/>
              <w:rPr>
                <w:spacing w:val="-2"/>
              </w:rPr>
            </w:pPr>
            <w:r w:rsidRPr="00D239B7">
              <w:rPr>
                <w:spacing w:val="-2"/>
              </w:rPr>
              <w:t>ODLUKA o imenovanju direktora ZU Gradske apoteke Cazin</w:t>
            </w:r>
          </w:p>
        </w:tc>
        <w:tc>
          <w:tcPr>
            <w:tcW w:w="450" w:type="pct"/>
            <w:tcMar>
              <w:left w:w="0" w:type="dxa"/>
              <w:right w:w="0" w:type="dxa"/>
            </w:tcMar>
            <w:vAlign w:val="bottom"/>
          </w:tcPr>
          <w:p w14:paraId="2CB40501" w14:textId="77777777" w:rsidR="00147583" w:rsidRPr="00D239B7" w:rsidRDefault="00147583" w:rsidP="00147583">
            <w:pPr>
              <w:pStyle w:val="Tijeloteksta"/>
              <w:ind w:firstLine="0"/>
              <w:jc w:val="right"/>
              <w:rPr>
                <w:spacing w:val="-2"/>
              </w:rPr>
            </w:pPr>
            <w:r w:rsidRPr="00D239B7">
              <w:rPr>
                <w:spacing w:val="-2"/>
              </w:rPr>
              <w:t>29</w:t>
            </w:r>
          </w:p>
        </w:tc>
        <w:tc>
          <w:tcPr>
            <w:tcW w:w="518" w:type="pct"/>
            <w:tcMar>
              <w:left w:w="0" w:type="dxa"/>
              <w:right w:w="0" w:type="dxa"/>
            </w:tcMar>
            <w:vAlign w:val="bottom"/>
          </w:tcPr>
          <w:p w14:paraId="1130CBBC" w14:textId="77777777" w:rsidR="00147583" w:rsidRPr="00D239B7" w:rsidRDefault="00147583" w:rsidP="00147583">
            <w:pPr>
              <w:pStyle w:val="Tijeloteksta"/>
              <w:ind w:firstLine="0"/>
              <w:jc w:val="right"/>
              <w:rPr>
                <w:spacing w:val="-2"/>
              </w:rPr>
            </w:pPr>
            <w:r w:rsidRPr="00D239B7">
              <w:rPr>
                <w:spacing w:val="-2"/>
              </w:rPr>
              <w:t>38</w:t>
            </w:r>
          </w:p>
        </w:tc>
      </w:tr>
    </w:tbl>
    <w:p w14:paraId="075400B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9FD9C38" w14:textId="77777777" w:rsidTr="00147583">
        <w:trPr>
          <w:cantSplit/>
        </w:trPr>
        <w:tc>
          <w:tcPr>
            <w:tcW w:w="5000" w:type="pct"/>
            <w:gridSpan w:val="4"/>
            <w:tcMar>
              <w:left w:w="0" w:type="dxa"/>
              <w:right w:w="0" w:type="dxa"/>
            </w:tcMar>
          </w:tcPr>
          <w:p w14:paraId="3CAB12D0" w14:textId="77777777" w:rsidR="00147583" w:rsidRPr="00D239B7" w:rsidRDefault="00FF1CEF" w:rsidP="00FF1CEF">
            <w:pPr>
              <w:pStyle w:val="Naslov3"/>
            </w:pPr>
            <w:r>
              <w:t>ЈУ ОШ "ШТУРЛИЋ" У ШТУРЛИЋУ/</w:t>
            </w:r>
            <w:r w:rsidR="008767FB">
              <w:br/>
            </w:r>
            <w:r>
              <w:t>JU OŠ "ŠTURLIĆ" U ŠTURLIĆU/</w:t>
            </w:r>
            <w:r w:rsidR="008767FB">
              <w:br/>
            </w:r>
            <w:r>
              <w:t>JU OŠ "ŠTURLIĆ" U ŠTURLIĆU</w:t>
            </w:r>
          </w:p>
        </w:tc>
      </w:tr>
      <w:tr w:rsidR="00147583" w:rsidRPr="00D239B7" w14:paraId="4DBA0C5C" w14:textId="77777777" w:rsidTr="00147583">
        <w:trPr>
          <w:cantSplit/>
        </w:trPr>
        <w:tc>
          <w:tcPr>
            <w:tcW w:w="450" w:type="pct"/>
            <w:tcMar>
              <w:left w:w="0" w:type="dxa"/>
              <w:right w:w="0" w:type="dxa"/>
            </w:tcMar>
          </w:tcPr>
          <w:p w14:paraId="615EBDF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AAAEB0D" w14:textId="77777777" w:rsidR="00147583" w:rsidRPr="00D239B7" w:rsidRDefault="00147583" w:rsidP="00147583">
            <w:pPr>
              <w:pStyle w:val="Tijeloteksta"/>
              <w:ind w:firstLine="0"/>
              <w:rPr>
                <w:spacing w:val="-2"/>
              </w:rPr>
            </w:pPr>
            <w:r w:rsidRPr="00D239B7">
              <w:rPr>
                <w:spacing w:val="-2"/>
              </w:rPr>
              <w:t>ODLUKA o razrješenju direktora JU OŠ "Šturlić"</w:t>
            </w:r>
          </w:p>
        </w:tc>
        <w:tc>
          <w:tcPr>
            <w:tcW w:w="450" w:type="pct"/>
            <w:tcMar>
              <w:left w:w="0" w:type="dxa"/>
              <w:right w:w="0" w:type="dxa"/>
            </w:tcMar>
            <w:vAlign w:val="bottom"/>
          </w:tcPr>
          <w:p w14:paraId="5A081349"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02D8AEE4" w14:textId="77777777" w:rsidR="00147583" w:rsidRPr="00D239B7" w:rsidRDefault="00147583" w:rsidP="00147583">
            <w:pPr>
              <w:pStyle w:val="Tijeloteksta"/>
              <w:ind w:firstLine="0"/>
              <w:jc w:val="right"/>
              <w:rPr>
                <w:spacing w:val="-2"/>
              </w:rPr>
            </w:pPr>
            <w:r w:rsidRPr="00D239B7">
              <w:rPr>
                <w:spacing w:val="-2"/>
              </w:rPr>
              <w:t>107</w:t>
            </w:r>
          </w:p>
        </w:tc>
      </w:tr>
      <w:tr w:rsidR="00147583" w:rsidRPr="00D239B7" w14:paraId="6B475729" w14:textId="77777777" w:rsidTr="00147583">
        <w:trPr>
          <w:cantSplit/>
        </w:trPr>
        <w:tc>
          <w:tcPr>
            <w:tcW w:w="450" w:type="pct"/>
            <w:tcMar>
              <w:left w:w="0" w:type="dxa"/>
              <w:right w:w="0" w:type="dxa"/>
            </w:tcMar>
          </w:tcPr>
          <w:p w14:paraId="757913B7"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0F652B6" w14:textId="77777777" w:rsidR="00147583" w:rsidRPr="00D239B7" w:rsidRDefault="00147583" w:rsidP="00147583">
            <w:pPr>
              <w:pStyle w:val="Tijeloteksta"/>
              <w:ind w:firstLine="0"/>
              <w:rPr>
                <w:spacing w:val="-2"/>
              </w:rPr>
            </w:pPr>
            <w:r w:rsidRPr="00D239B7">
              <w:rPr>
                <w:spacing w:val="-2"/>
              </w:rPr>
              <w:t>ODLUKA o konačnom imenovanju direktora JU OŠ "Šturlić"</w:t>
            </w:r>
          </w:p>
        </w:tc>
        <w:tc>
          <w:tcPr>
            <w:tcW w:w="450" w:type="pct"/>
            <w:tcMar>
              <w:left w:w="0" w:type="dxa"/>
              <w:right w:w="0" w:type="dxa"/>
            </w:tcMar>
            <w:vAlign w:val="bottom"/>
          </w:tcPr>
          <w:p w14:paraId="44CFD414" w14:textId="77777777" w:rsidR="00147583" w:rsidRPr="00D239B7" w:rsidRDefault="00147583" w:rsidP="00147583">
            <w:pPr>
              <w:pStyle w:val="Tijeloteksta"/>
              <w:ind w:firstLine="0"/>
              <w:jc w:val="right"/>
              <w:rPr>
                <w:spacing w:val="-2"/>
              </w:rPr>
            </w:pPr>
            <w:r w:rsidRPr="00D239B7">
              <w:rPr>
                <w:spacing w:val="-2"/>
              </w:rPr>
              <w:t>40</w:t>
            </w:r>
          </w:p>
        </w:tc>
        <w:tc>
          <w:tcPr>
            <w:tcW w:w="518" w:type="pct"/>
            <w:tcMar>
              <w:left w:w="0" w:type="dxa"/>
              <w:right w:w="0" w:type="dxa"/>
            </w:tcMar>
            <w:vAlign w:val="bottom"/>
          </w:tcPr>
          <w:p w14:paraId="7407D370" w14:textId="77777777" w:rsidR="00147583" w:rsidRPr="00D239B7" w:rsidRDefault="00147583" w:rsidP="00147583">
            <w:pPr>
              <w:pStyle w:val="Tijeloteksta"/>
              <w:ind w:firstLine="0"/>
              <w:jc w:val="right"/>
              <w:rPr>
                <w:spacing w:val="-2"/>
              </w:rPr>
            </w:pPr>
            <w:r w:rsidRPr="00D239B7">
              <w:rPr>
                <w:spacing w:val="-2"/>
              </w:rPr>
              <w:t>107</w:t>
            </w:r>
          </w:p>
        </w:tc>
      </w:tr>
    </w:tbl>
    <w:p w14:paraId="2AE7BA4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4D271E7" w14:textId="77777777" w:rsidTr="00147583">
        <w:trPr>
          <w:cantSplit/>
        </w:trPr>
        <w:tc>
          <w:tcPr>
            <w:tcW w:w="5000" w:type="pct"/>
            <w:gridSpan w:val="4"/>
            <w:tcMar>
              <w:left w:w="0" w:type="dxa"/>
              <w:right w:w="0" w:type="dxa"/>
            </w:tcMar>
          </w:tcPr>
          <w:p w14:paraId="16E11AEB" w14:textId="77777777" w:rsidR="00147583" w:rsidRPr="00D239B7" w:rsidRDefault="00FF1CEF" w:rsidP="00FF1CEF">
            <w:pPr>
              <w:pStyle w:val="Naslov3"/>
            </w:pPr>
            <w:r>
              <w:t>ЈУ ЦЕНТАР ЗА СОЦИЈАЛНИ РАД ВЕЛИКА КЛАДУША/JU CENTAR ZA SOCIJALNI RAD VELIKA KLADUŠA/JU CENTAR ZA SOCIJALNI RAD VELIKA KLADUŠA</w:t>
            </w:r>
          </w:p>
        </w:tc>
      </w:tr>
      <w:tr w:rsidR="00147583" w:rsidRPr="00D239B7" w14:paraId="0D08B69D" w14:textId="77777777" w:rsidTr="00147583">
        <w:trPr>
          <w:cantSplit/>
        </w:trPr>
        <w:tc>
          <w:tcPr>
            <w:tcW w:w="450" w:type="pct"/>
            <w:tcMar>
              <w:left w:w="0" w:type="dxa"/>
              <w:right w:w="0" w:type="dxa"/>
            </w:tcMar>
          </w:tcPr>
          <w:p w14:paraId="28687E2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BBCE387" w14:textId="77777777" w:rsidR="00147583" w:rsidRPr="00D239B7" w:rsidRDefault="00147583" w:rsidP="00147583">
            <w:pPr>
              <w:pStyle w:val="Tijeloteksta"/>
              <w:ind w:firstLine="0"/>
              <w:rPr>
                <w:spacing w:val="-2"/>
              </w:rPr>
            </w:pPr>
            <w:r w:rsidRPr="00D239B7">
              <w:rPr>
                <w:spacing w:val="-2"/>
              </w:rPr>
              <w:t>ODLUKA o imenovanju direktora JU Centar za socijalni rad Velika Kladuša</w:t>
            </w:r>
          </w:p>
        </w:tc>
        <w:tc>
          <w:tcPr>
            <w:tcW w:w="450" w:type="pct"/>
            <w:tcMar>
              <w:left w:w="0" w:type="dxa"/>
              <w:right w:w="0" w:type="dxa"/>
            </w:tcMar>
            <w:vAlign w:val="bottom"/>
          </w:tcPr>
          <w:p w14:paraId="28719CD1" w14:textId="77777777" w:rsidR="00147583" w:rsidRPr="00D239B7" w:rsidRDefault="00147583" w:rsidP="00147583">
            <w:pPr>
              <w:pStyle w:val="Tijeloteksta"/>
              <w:ind w:firstLine="0"/>
              <w:jc w:val="right"/>
              <w:rPr>
                <w:spacing w:val="-2"/>
              </w:rPr>
            </w:pPr>
            <w:r w:rsidRPr="00D239B7">
              <w:rPr>
                <w:spacing w:val="-2"/>
              </w:rPr>
              <w:t>19</w:t>
            </w:r>
          </w:p>
        </w:tc>
        <w:tc>
          <w:tcPr>
            <w:tcW w:w="518" w:type="pct"/>
            <w:tcMar>
              <w:left w:w="0" w:type="dxa"/>
              <w:right w:w="0" w:type="dxa"/>
            </w:tcMar>
            <w:vAlign w:val="bottom"/>
          </w:tcPr>
          <w:p w14:paraId="2999D18C" w14:textId="77777777" w:rsidR="00147583" w:rsidRPr="00D239B7" w:rsidRDefault="00147583" w:rsidP="00147583">
            <w:pPr>
              <w:pStyle w:val="Tijeloteksta"/>
              <w:ind w:firstLine="0"/>
              <w:jc w:val="right"/>
              <w:rPr>
                <w:spacing w:val="-2"/>
              </w:rPr>
            </w:pPr>
            <w:r w:rsidRPr="00D239B7">
              <w:rPr>
                <w:spacing w:val="-2"/>
              </w:rPr>
              <w:t>54</w:t>
            </w:r>
          </w:p>
        </w:tc>
      </w:tr>
    </w:tbl>
    <w:p w14:paraId="225254D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1177E17" w14:textId="77777777" w:rsidTr="00147583">
        <w:trPr>
          <w:cantSplit/>
        </w:trPr>
        <w:tc>
          <w:tcPr>
            <w:tcW w:w="5000" w:type="pct"/>
            <w:gridSpan w:val="4"/>
            <w:tcMar>
              <w:left w:w="0" w:type="dxa"/>
              <w:right w:w="0" w:type="dxa"/>
            </w:tcMar>
          </w:tcPr>
          <w:p w14:paraId="4B8D9199" w14:textId="77777777" w:rsidR="00147583" w:rsidRPr="00D239B7" w:rsidRDefault="00FF1CEF" w:rsidP="00FF1CEF">
            <w:pPr>
              <w:pStyle w:val="Naslov3"/>
            </w:pPr>
            <w:r>
              <w:t>ЈУ ПРВА ОСНОВНА ШКОЛА ВЕЛИКА КЛАДУША/</w:t>
            </w:r>
            <w:r w:rsidR="008767FB">
              <w:br/>
            </w:r>
            <w:r>
              <w:t>JU PRVA OSNOVNA ŠKOLA VELIKA KLADUŠA/</w:t>
            </w:r>
            <w:r w:rsidR="008767FB">
              <w:br/>
            </w:r>
            <w:r>
              <w:t>JU PRVA OSNOVNA ŠKOLA VELIKA KLADUŠA</w:t>
            </w:r>
          </w:p>
        </w:tc>
      </w:tr>
      <w:tr w:rsidR="00147583" w:rsidRPr="00D239B7" w14:paraId="7281C3EB" w14:textId="77777777" w:rsidTr="00147583">
        <w:trPr>
          <w:cantSplit/>
        </w:trPr>
        <w:tc>
          <w:tcPr>
            <w:tcW w:w="450" w:type="pct"/>
            <w:tcMar>
              <w:left w:w="0" w:type="dxa"/>
              <w:right w:w="0" w:type="dxa"/>
            </w:tcMar>
          </w:tcPr>
          <w:p w14:paraId="4D4CF43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C420D92" w14:textId="77777777" w:rsidR="00147583" w:rsidRPr="00D239B7" w:rsidRDefault="00147583" w:rsidP="00147583">
            <w:pPr>
              <w:pStyle w:val="Tijeloteksta"/>
              <w:ind w:firstLine="0"/>
              <w:rPr>
                <w:spacing w:val="-2"/>
              </w:rPr>
            </w:pPr>
            <w:r w:rsidRPr="00D239B7">
              <w:rPr>
                <w:spacing w:val="-2"/>
              </w:rPr>
              <w:t>ODLUKA o konačnom imenovanju direktora JU Prva osnovna škola Velika Kladuša</w:t>
            </w:r>
          </w:p>
        </w:tc>
        <w:tc>
          <w:tcPr>
            <w:tcW w:w="450" w:type="pct"/>
            <w:tcMar>
              <w:left w:w="0" w:type="dxa"/>
              <w:right w:w="0" w:type="dxa"/>
            </w:tcMar>
            <w:vAlign w:val="bottom"/>
          </w:tcPr>
          <w:p w14:paraId="2D0F4BDE" w14:textId="77777777" w:rsidR="00147583" w:rsidRPr="00D239B7" w:rsidRDefault="00147583" w:rsidP="00147583">
            <w:pPr>
              <w:pStyle w:val="Tijeloteksta"/>
              <w:ind w:firstLine="0"/>
              <w:jc w:val="right"/>
              <w:rPr>
                <w:spacing w:val="-2"/>
              </w:rPr>
            </w:pPr>
            <w:r w:rsidRPr="00D239B7">
              <w:rPr>
                <w:spacing w:val="-2"/>
              </w:rPr>
              <w:t>3</w:t>
            </w:r>
          </w:p>
        </w:tc>
        <w:tc>
          <w:tcPr>
            <w:tcW w:w="518" w:type="pct"/>
            <w:tcMar>
              <w:left w:w="0" w:type="dxa"/>
              <w:right w:w="0" w:type="dxa"/>
            </w:tcMar>
            <w:vAlign w:val="bottom"/>
          </w:tcPr>
          <w:p w14:paraId="3EDE5578" w14:textId="77777777" w:rsidR="00147583" w:rsidRPr="00D239B7" w:rsidRDefault="00147583" w:rsidP="00147583">
            <w:pPr>
              <w:pStyle w:val="Tijeloteksta"/>
              <w:ind w:firstLine="0"/>
              <w:jc w:val="right"/>
              <w:rPr>
                <w:spacing w:val="-2"/>
              </w:rPr>
            </w:pPr>
            <w:r w:rsidRPr="00D239B7">
              <w:rPr>
                <w:spacing w:val="-2"/>
              </w:rPr>
              <w:t>30</w:t>
            </w:r>
          </w:p>
        </w:tc>
      </w:tr>
    </w:tbl>
    <w:p w14:paraId="7745FAB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C67A815" w14:textId="77777777" w:rsidTr="00147583">
        <w:trPr>
          <w:cantSplit/>
        </w:trPr>
        <w:tc>
          <w:tcPr>
            <w:tcW w:w="5000" w:type="pct"/>
            <w:gridSpan w:val="4"/>
            <w:tcMar>
              <w:left w:w="0" w:type="dxa"/>
              <w:right w:w="0" w:type="dxa"/>
            </w:tcMar>
          </w:tcPr>
          <w:p w14:paraId="52B0317F" w14:textId="77777777" w:rsidR="00147583" w:rsidRPr="00D239B7" w:rsidRDefault="00FF1CEF" w:rsidP="00FF1CEF">
            <w:pPr>
              <w:pStyle w:val="Naslov3"/>
            </w:pPr>
            <w:r>
              <w:t>ЈКП "ВОДОВОД И КАНАЛИЗАЦИЈА" Д.О.О. ВЕЛИКА КЛАДУША/JKP "VODOVOD I KANALIZACIJA" D.O.O. VELIKA KLADUŠA/JKP "VODOVOD I KANALIZACIJA" D.O.O. VELIKA KLADUŠA</w:t>
            </w:r>
          </w:p>
        </w:tc>
      </w:tr>
      <w:tr w:rsidR="00147583" w:rsidRPr="00D239B7" w14:paraId="21047F0F" w14:textId="77777777" w:rsidTr="00147583">
        <w:trPr>
          <w:cantSplit/>
        </w:trPr>
        <w:tc>
          <w:tcPr>
            <w:tcW w:w="450" w:type="pct"/>
            <w:tcMar>
              <w:left w:w="0" w:type="dxa"/>
              <w:right w:w="0" w:type="dxa"/>
            </w:tcMar>
          </w:tcPr>
          <w:p w14:paraId="3FA80A6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CA37339" w14:textId="77777777" w:rsidR="00147583" w:rsidRPr="00D239B7" w:rsidRDefault="00147583" w:rsidP="00147583">
            <w:pPr>
              <w:pStyle w:val="Tijeloteksta"/>
              <w:ind w:firstLine="0"/>
              <w:rPr>
                <w:spacing w:val="-2"/>
              </w:rPr>
            </w:pPr>
            <w:r w:rsidRPr="00D239B7">
              <w:rPr>
                <w:spacing w:val="-2"/>
              </w:rPr>
              <w:t>ODLUKA o imenovanju direktora JKP "Vodovod i kanalizacija" d.o.o. Velika Kladuša</w:t>
            </w:r>
          </w:p>
        </w:tc>
        <w:tc>
          <w:tcPr>
            <w:tcW w:w="450" w:type="pct"/>
            <w:tcMar>
              <w:left w:w="0" w:type="dxa"/>
              <w:right w:w="0" w:type="dxa"/>
            </w:tcMar>
            <w:vAlign w:val="bottom"/>
          </w:tcPr>
          <w:p w14:paraId="158823D5"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22D358DB" w14:textId="77777777" w:rsidR="00147583" w:rsidRPr="00D239B7" w:rsidRDefault="00147583" w:rsidP="00147583">
            <w:pPr>
              <w:pStyle w:val="Tijeloteksta"/>
              <w:ind w:firstLine="0"/>
              <w:jc w:val="right"/>
              <w:rPr>
                <w:spacing w:val="-2"/>
              </w:rPr>
            </w:pPr>
            <w:r w:rsidRPr="00D239B7">
              <w:rPr>
                <w:spacing w:val="-2"/>
              </w:rPr>
              <w:t>100</w:t>
            </w:r>
          </w:p>
        </w:tc>
      </w:tr>
      <w:tr w:rsidR="00147583" w:rsidRPr="00D239B7" w14:paraId="223D60D0" w14:textId="77777777" w:rsidTr="00147583">
        <w:trPr>
          <w:cantSplit/>
        </w:trPr>
        <w:tc>
          <w:tcPr>
            <w:tcW w:w="450" w:type="pct"/>
            <w:tcMar>
              <w:left w:w="0" w:type="dxa"/>
              <w:right w:w="0" w:type="dxa"/>
            </w:tcMar>
          </w:tcPr>
          <w:p w14:paraId="448B307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2ACE88FD" w14:textId="77777777" w:rsidR="00147583" w:rsidRPr="00D239B7" w:rsidRDefault="00147583" w:rsidP="00147583">
            <w:pPr>
              <w:pStyle w:val="Tijeloteksta"/>
              <w:ind w:firstLine="0"/>
              <w:rPr>
                <w:spacing w:val="-2"/>
              </w:rPr>
            </w:pPr>
            <w:r w:rsidRPr="00D239B7">
              <w:rPr>
                <w:spacing w:val="-2"/>
              </w:rPr>
              <w:t>ODLUKA o konačnom imenovanju Nadzornog odbora</w:t>
            </w:r>
          </w:p>
        </w:tc>
        <w:tc>
          <w:tcPr>
            <w:tcW w:w="450" w:type="pct"/>
            <w:tcMar>
              <w:left w:w="0" w:type="dxa"/>
              <w:right w:w="0" w:type="dxa"/>
            </w:tcMar>
            <w:vAlign w:val="bottom"/>
          </w:tcPr>
          <w:p w14:paraId="506A2A40" w14:textId="77777777" w:rsidR="00147583" w:rsidRPr="00D239B7" w:rsidRDefault="00147583" w:rsidP="00147583">
            <w:pPr>
              <w:pStyle w:val="Tijeloteksta"/>
              <w:ind w:firstLine="0"/>
              <w:jc w:val="right"/>
              <w:rPr>
                <w:spacing w:val="-2"/>
              </w:rPr>
            </w:pPr>
            <w:r w:rsidRPr="00D239B7">
              <w:rPr>
                <w:spacing w:val="-2"/>
              </w:rPr>
              <w:t>13</w:t>
            </w:r>
          </w:p>
        </w:tc>
        <w:tc>
          <w:tcPr>
            <w:tcW w:w="518" w:type="pct"/>
            <w:tcMar>
              <w:left w:w="0" w:type="dxa"/>
              <w:right w:w="0" w:type="dxa"/>
            </w:tcMar>
            <w:vAlign w:val="bottom"/>
          </w:tcPr>
          <w:p w14:paraId="13E3B903" w14:textId="77777777" w:rsidR="00147583" w:rsidRPr="00D239B7" w:rsidRDefault="00147583" w:rsidP="00147583">
            <w:pPr>
              <w:pStyle w:val="Tijeloteksta"/>
              <w:ind w:firstLine="0"/>
              <w:jc w:val="right"/>
              <w:rPr>
                <w:spacing w:val="-2"/>
              </w:rPr>
            </w:pPr>
            <w:r w:rsidRPr="00D239B7">
              <w:rPr>
                <w:spacing w:val="-2"/>
              </w:rPr>
              <w:t>72</w:t>
            </w:r>
          </w:p>
        </w:tc>
      </w:tr>
    </w:tbl>
    <w:p w14:paraId="27B7D24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C4A3BA1" w14:textId="77777777" w:rsidTr="00147583">
        <w:trPr>
          <w:cantSplit/>
        </w:trPr>
        <w:tc>
          <w:tcPr>
            <w:tcW w:w="5000" w:type="pct"/>
            <w:gridSpan w:val="4"/>
            <w:tcMar>
              <w:left w:w="0" w:type="dxa"/>
              <w:right w:w="0" w:type="dxa"/>
            </w:tcMar>
          </w:tcPr>
          <w:p w14:paraId="520B7311" w14:textId="77777777" w:rsidR="00147583" w:rsidRPr="00D239B7" w:rsidRDefault="00FF1CEF" w:rsidP="00FF1CEF">
            <w:pPr>
              <w:pStyle w:val="Naslov3"/>
            </w:pPr>
            <w:r>
              <w:t>ЈУ ЦЕНТАР ЗА КУЛТУРУ И ОБРАЗОВАЊЕ "ЗУХДИЈА ЖАЛИЋ"/JU CENTAR ZA KULTURU I OBRAZOVANJE "ZUHDIJA ŽALIĆ"/JU CENTAR ZA KULTURU I OBRAZOVANJE "ZUHDIJA ŽALIĆ"</w:t>
            </w:r>
          </w:p>
        </w:tc>
      </w:tr>
      <w:tr w:rsidR="00147583" w:rsidRPr="00D239B7" w14:paraId="49B66856" w14:textId="77777777" w:rsidTr="00147583">
        <w:trPr>
          <w:cantSplit/>
        </w:trPr>
        <w:tc>
          <w:tcPr>
            <w:tcW w:w="450" w:type="pct"/>
            <w:tcMar>
              <w:left w:w="0" w:type="dxa"/>
              <w:right w:w="0" w:type="dxa"/>
            </w:tcMar>
          </w:tcPr>
          <w:p w14:paraId="66DE4AE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8EC81B1" w14:textId="77777777" w:rsidR="00147583" w:rsidRPr="00D239B7" w:rsidRDefault="00147583" w:rsidP="00147583">
            <w:pPr>
              <w:pStyle w:val="Tijeloteksta"/>
              <w:ind w:firstLine="0"/>
              <w:rPr>
                <w:spacing w:val="-2"/>
              </w:rPr>
            </w:pPr>
            <w:r w:rsidRPr="00D239B7">
              <w:rPr>
                <w:spacing w:val="-2"/>
              </w:rPr>
              <w:t>ODLUKA o imenovanju direktora JU Centar za kulturu i obrazovanje "Zuhdija Žalić" Velika Kladuša</w:t>
            </w:r>
          </w:p>
        </w:tc>
        <w:tc>
          <w:tcPr>
            <w:tcW w:w="450" w:type="pct"/>
            <w:tcMar>
              <w:left w:w="0" w:type="dxa"/>
              <w:right w:w="0" w:type="dxa"/>
            </w:tcMar>
            <w:vAlign w:val="bottom"/>
          </w:tcPr>
          <w:p w14:paraId="24385438"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2003B7FF" w14:textId="77777777" w:rsidR="00147583" w:rsidRPr="00D239B7" w:rsidRDefault="00147583" w:rsidP="00147583">
            <w:pPr>
              <w:pStyle w:val="Tijeloteksta"/>
              <w:ind w:firstLine="0"/>
              <w:jc w:val="right"/>
              <w:rPr>
                <w:spacing w:val="-2"/>
              </w:rPr>
            </w:pPr>
            <w:r w:rsidRPr="00D239B7">
              <w:rPr>
                <w:spacing w:val="-2"/>
              </w:rPr>
              <w:t>87</w:t>
            </w:r>
          </w:p>
        </w:tc>
      </w:tr>
    </w:tbl>
    <w:p w14:paraId="75CD75A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67455E4" w14:textId="77777777" w:rsidTr="00147583">
        <w:trPr>
          <w:cantSplit/>
        </w:trPr>
        <w:tc>
          <w:tcPr>
            <w:tcW w:w="5000" w:type="pct"/>
            <w:gridSpan w:val="4"/>
            <w:tcMar>
              <w:left w:w="0" w:type="dxa"/>
              <w:right w:w="0" w:type="dxa"/>
            </w:tcMar>
          </w:tcPr>
          <w:p w14:paraId="662722F1" w14:textId="77777777" w:rsidR="00147583" w:rsidRPr="00D239B7" w:rsidRDefault="00FF1CEF" w:rsidP="00FF1CEF">
            <w:pPr>
              <w:pStyle w:val="Naslov3"/>
            </w:pPr>
            <w:r>
              <w:lastRenderedPageBreak/>
              <w:t>ЈУ ОШ "ВЕЛАГИЋИ" ВЕЛАГИЋИ/JU OŠ "VELAGIĆI" VELAGIĆI/JU OŠ "VELAGIĆI" VELAGIĆI</w:t>
            </w:r>
          </w:p>
        </w:tc>
      </w:tr>
      <w:tr w:rsidR="00147583" w:rsidRPr="00D239B7" w14:paraId="70C06CF7" w14:textId="77777777" w:rsidTr="00147583">
        <w:trPr>
          <w:cantSplit/>
        </w:trPr>
        <w:tc>
          <w:tcPr>
            <w:tcW w:w="450" w:type="pct"/>
            <w:tcMar>
              <w:left w:w="0" w:type="dxa"/>
              <w:right w:w="0" w:type="dxa"/>
            </w:tcMar>
          </w:tcPr>
          <w:p w14:paraId="380FB33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D5C19D4" w14:textId="77777777" w:rsidR="00147583" w:rsidRPr="00D239B7" w:rsidRDefault="00147583" w:rsidP="00147583">
            <w:pPr>
              <w:pStyle w:val="Tijeloteksta"/>
              <w:ind w:firstLine="0"/>
              <w:rPr>
                <w:spacing w:val="-2"/>
              </w:rPr>
            </w:pPr>
            <w:r w:rsidRPr="00D239B7">
              <w:rPr>
                <w:spacing w:val="-2"/>
              </w:rPr>
              <w:t>ODLUKA o imenovanju direktora JU OŠ "Velagići" Velagići</w:t>
            </w:r>
          </w:p>
        </w:tc>
        <w:tc>
          <w:tcPr>
            <w:tcW w:w="450" w:type="pct"/>
            <w:tcMar>
              <w:left w:w="0" w:type="dxa"/>
              <w:right w:w="0" w:type="dxa"/>
            </w:tcMar>
            <w:vAlign w:val="bottom"/>
          </w:tcPr>
          <w:p w14:paraId="6157BEB8"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7E3C777A" w14:textId="77777777" w:rsidR="00147583" w:rsidRPr="00D239B7" w:rsidRDefault="00147583" w:rsidP="00147583">
            <w:pPr>
              <w:pStyle w:val="Tijeloteksta"/>
              <w:ind w:firstLine="0"/>
              <w:jc w:val="right"/>
              <w:rPr>
                <w:spacing w:val="-2"/>
              </w:rPr>
            </w:pPr>
            <w:r w:rsidRPr="00D239B7">
              <w:rPr>
                <w:spacing w:val="-2"/>
              </w:rPr>
              <w:t>80</w:t>
            </w:r>
          </w:p>
        </w:tc>
      </w:tr>
    </w:tbl>
    <w:p w14:paraId="2121446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BF7E3D7" w14:textId="77777777" w:rsidTr="00147583">
        <w:trPr>
          <w:cantSplit/>
        </w:trPr>
        <w:tc>
          <w:tcPr>
            <w:tcW w:w="5000" w:type="pct"/>
            <w:gridSpan w:val="4"/>
            <w:tcMar>
              <w:left w:w="0" w:type="dxa"/>
              <w:right w:w="0" w:type="dxa"/>
            </w:tcMar>
          </w:tcPr>
          <w:p w14:paraId="144AFDD0" w14:textId="77777777" w:rsidR="00147583" w:rsidRPr="00D239B7" w:rsidRDefault="00FF1CEF" w:rsidP="00FF1CEF">
            <w:pPr>
              <w:pStyle w:val="Naslov3"/>
            </w:pPr>
            <w:r>
              <w:t>ШПД "УНСКО-САНСКЕ ШУМЕ" Д.О.О. БОСАНСКА КРУПА/ŠPD "UNSKO-SANSKE ŠUME" D.O.O. BOSANSKA KRUPA/ŠPD "UNSKO-SANSKE ŠUME" D.O.O. BOSANSKA KRUPA</w:t>
            </w:r>
          </w:p>
        </w:tc>
      </w:tr>
      <w:tr w:rsidR="00147583" w:rsidRPr="00D239B7" w14:paraId="25A9546D" w14:textId="77777777" w:rsidTr="00147583">
        <w:trPr>
          <w:cantSplit/>
        </w:trPr>
        <w:tc>
          <w:tcPr>
            <w:tcW w:w="450" w:type="pct"/>
            <w:tcMar>
              <w:left w:w="0" w:type="dxa"/>
              <w:right w:w="0" w:type="dxa"/>
            </w:tcMar>
          </w:tcPr>
          <w:p w14:paraId="0FEC695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B917428" w14:textId="77777777" w:rsidR="00147583" w:rsidRPr="00D239B7" w:rsidRDefault="00147583" w:rsidP="00147583">
            <w:pPr>
              <w:pStyle w:val="Tijeloteksta"/>
              <w:ind w:firstLine="0"/>
              <w:rPr>
                <w:spacing w:val="-2"/>
              </w:rPr>
            </w:pPr>
            <w:r w:rsidRPr="00D239B7">
              <w:rPr>
                <w:spacing w:val="-2"/>
              </w:rPr>
              <w:t>ODLUKA o konačnom imenovanju dva člana Nadzornog odbora ŠPD "Unsko-sanske šume" d.o.o. Bosanska Krupa</w:t>
            </w:r>
          </w:p>
        </w:tc>
        <w:tc>
          <w:tcPr>
            <w:tcW w:w="450" w:type="pct"/>
            <w:tcMar>
              <w:left w:w="0" w:type="dxa"/>
              <w:right w:w="0" w:type="dxa"/>
            </w:tcMar>
            <w:vAlign w:val="bottom"/>
          </w:tcPr>
          <w:p w14:paraId="16222F06" w14:textId="77777777" w:rsidR="00147583" w:rsidRPr="00D239B7" w:rsidRDefault="00147583" w:rsidP="00147583">
            <w:pPr>
              <w:pStyle w:val="Tijeloteksta"/>
              <w:ind w:firstLine="0"/>
              <w:jc w:val="right"/>
              <w:rPr>
                <w:spacing w:val="-2"/>
              </w:rPr>
            </w:pPr>
            <w:r w:rsidRPr="00D239B7">
              <w:rPr>
                <w:spacing w:val="-2"/>
              </w:rPr>
              <w:t>10</w:t>
            </w:r>
          </w:p>
        </w:tc>
        <w:tc>
          <w:tcPr>
            <w:tcW w:w="518" w:type="pct"/>
            <w:tcMar>
              <w:left w:w="0" w:type="dxa"/>
              <w:right w:w="0" w:type="dxa"/>
            </w:tcMar>
            <w:vAlign w:val="bottom"/>
          </w:tcPr>
          <w:p w14:paraId="3872C2D6" w14:textId="77777777" w:rsidR="00147583" w:rsidRPr="00D239B7" w:rsidRDefault="00147583" w:rsidP="00147583">
            <w:pPr>
              <w:pStyle w:val="Tijeloteksta"/>
              <w:ind w:firstLine="0"/>
              <w:jc w:val="right"/>
              <w:rPr>
                <w:spacing w:val="-2"/>
              </w:rPr>
            </w:pPr>
            <w:r w:rsidRPr="00D239B7">
              <w:rPr>
                <w:spacing w:val="-2"/>
              </w:rPr>
              <w:t>108</w:t>
            </w:r>
          </w:p>
        </w:tc>
      </w:tr>
      <w:tr w:rsidR="00147583" w:rsidRPr="00D239B7" w14:paraId="3E94925F" w14:textId="77777777" w:rsidTr="00147583">
        <w:trPr>
          <w:cantSplit/>
        </w:trPr>
        <w:tc>
          <w:tcPr>
            <w:tcW w:w="450" w:type="pct"/>
            <w:tcMar>
              <w:left w:w="0" w:type="dxa"/>
              <w:right w:w="0" w:type="dxa"/>
            </w:tcMar>
          </w:tcPr>
          <w:p w14:paraId="6C18946A"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60296E7" w14:textId="77777777" w:rsidR="00147583" w:rsidRPr="00D239B7" w:rsidRDefault="00147583" w:rsidP="00147583">
            <w:pPr>
              <w:pStyle w:val="Tijeloteksta"/>
              <w:ind w:firstLine="0"/>
              <w:rPr>
                <w:spacing w:val="-2"/>
              </w:rPr>
            </w:pPr>
            <w:r w:rsidRPr="00D239B7">
              <w:rPr>
                <w:spacing w:val="-2"/>
              </w:rPr>
              <w:t>ODLUKA broj 019-2971-1/25</w:t>
            </w:r>
          </w:p>
        </w:tc>
        <w:tc>
          <w:tcPr>
            <w:tcW w:w="450" w:type="pct"/>
            <w:tcMar>
              <w:left w:w="0" w:type="dxa"/>
              <w:right w:w="0" w:type="dxa"/>
            </w:tcMar>
            <w:vAlign w:val="bottom"/>
          </w:tcPr>
          <w:p w14:paraId="2C63E114"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0EBE88D8"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5D13C58B" w14:textId="77777777" w:rsidTr="00147583">
        <w:trPr>
          <w:cantSplit/>
        </w:trPr>
        <w:tc>
          <w:tcPr>
            <w:tcW w:w="450" w:type="pct"/>
            <w:tcMar>
              <w:left w:w="0" w:type="dxa"/>
              <w:right w:w="0" w:type="dxa"/>
            </w:tcMar>
          </w:tcPr>
          <w:p w14:paraId="64C0206C"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39A8CE3D" w14:textId="77777777" w:rsidR="00147583" w:rsidRPr="00D239B7" w:rsidRDefault="00147583" w:rsidP="00147583">
            <w:pPr>
              <w:pStyle w:val="Tijeloteksta"/>
              <w:ind w:firstLine="0"/>
              <w:rPr>
                <w:spacing w:val="-2"/>
              </w:rPr>
            </w:pPr>
            <w:r w:rsidRPr="00D239B7">
              <w:rPr>
                <w:spacing w:val="-2"/>
              </w:rPr>
              <w:t>ODLUKA broj 019-2972-1/25</w:t>
            </w:r>
          </w:p>
        </w:tc>
        <w:tc>
          <w:tcPr>
            <w:tcW w:w="450" w:type="pct"/>
            <w:tcMar>
              <w:left w:w="0" w:type="dxa"/>
              <w:right w:w="0" w:type="dxa"/>
            </w:tcMar>
            <w:vAlign w:val="bottom"/>
          </w:tcPr>
          <w:p w14:paraId="1BFCCF6E"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4CAE7D8F"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485D5D19" w14:textId="77777777" w:rsidTr="00147583">
        <w:trPr>
          <w:cantSplit/>
        </w:trPr>
        <w:tc>
          <w:tcPr>
            <w:tcW w:w="450" w:type="pct"/>
            <w:tcMar>
              <w:left w:w="0" w:type="dxa"/>
              <w:right w:w="0" w:type="dxa"/>
            </w:tcMar>
          </w:tcPr>
          <w:p w14:paraId="5A8E433B"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1EB61131" w14:textId="77777777" w:rsidR="00147583" w:rsidRPr="00D239B7" w:rsidRDefault="00147583" w:rsidP="00147583">
            <w:pPr>
              <w:pStyle w:val="Tijeloteksta"/>
              <w:ind w:firstLine="0"/>
              <w:rPr>
                <w:spacing w:val="-2"/>
              </w:rPr>
            </w:pPr>
            <w:r w:rsidRPr="00D239B7">
              <w:rPr>
                <w:spacing w:val="-2"/>
              </w:rPr>
              <w:t>ODLUKA broj 019-2984-2/25</w:t>
            </w:r>
          </w:p>
        </w:tc>
        <w:tc>
          <w:tcPr>
            <w:tcW w:w="450" w:type="pct"/>
            <w:tcMar>
              <w:left w:w="0" w:type="dxa"/>
              <w:right w:w="0" w:type="dxa"/>
            </w:tcMar>
            <w:vAlign w:val="bottom"/>
          </w:tcPr>
          <w:p w14:paraId="49BE47B6"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23D1F2D3" w14:textId="77777777" w:rsidR="00147583" w:rsidRPr="00D239B7" w:rsidRDefault="00147583" w:rsidP="00147583">
            <w:pPr>
              <w:pStyle w:val="Tijeloteksta"/>
              <w:ind w:firstLine="0"/>
              <w:jc w:val="right"/>
              <w:rPr>
                <w:spacing w:val="-2"/>
              </w:rPr>
            </w:pPr>
            <w:r w:rsidRPr="00D239B7">
              <w:rPr>
                <w:spacing w:val="-2"/>
              </w:rPr>
              <w:t>18</w:t>
            </w:r>
          </w:p>
        </w:tc>
      </w:tr>
      <w:tr w:rsidR="00147583" w:rsidRPr="00D239B7" w14:paraId="0305DA65" w14:textId="77777777" w:rsidTr="00147583">
        <w:trPr>
          <w:cantSplit/>
        </w:trPr>
        <w:tc>
          <w:tcPr>
            <w:tcW w:w="450" w:type="pct"/>
            <w:tcMar>
              <w:left w:w="0" w:type="dxa"/>
              <w:right w:w="0" w:type="dxa"/>
            </w:tcMar>
          </w:tcPr>
          <w:p w14:paraId="40C956C2"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07121FAE" w14:textId="77777777" w:rsidR="00147583" w:rsidRPr="00D239B7" w:rsidRDefault="00147583" w:rsidP="00147583">
            <w:pPr>
              <w:pStyle w:val="Tijeloteksta"/>
              <w:ind w:firstLine="0"/>
              <w:rPr>
                <w:spacing w:val="-2"/>
              </w:rPr>
            </w:pPr>
            <w:r w:rsidRPr="00D239B7">
              <w:rPr>
                <w:spacing w:val="-2"/>
              </w:rPr>
              <w:t>ODLUKA broj 011-2984-1/25</w:t>
            </w:r>
          </w:p>
        </w:tc>
        <w:tc>
          <w:tcPr>
            <w:tcW w:w="450" w:type="pct"/>
            <w:tcMar>
              <w:left w:w="0" w:type="dxa"/>
              <w:right w:w="0" w:type="dxa"/>
            </w:tcMar>
            <w:vAlign w:val="bottom"/>
          </w:tcPr>
          <w:p w14:paraId="5D560976"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48B5D6FF" w14:textId="77777777" w:rsidR="00147583" w:rsidRPr="00D239B7" w:rsidRDefault="00147583" w:rsidP="00147583">
            <w:pPr>
              <w:pStyle w:val="Tijeloteksta"/>
              <w:ind w:firstLine="0"/>
              <w:jc w:val="right"/>
              <w:rPr>
                <w:spacing w:val="-2"/>
              </w:rPr>
            </w:pPr>
            <w:r w:rsidRPr="00D239B7">
              <w:rPr>
                <w:spacing w:val="-2"/>
              </w:rPr>
              <w:t>18</w:t>
            </w:r>
          </w:p>
        </w:tc>
      </w:tr>
    </w:tbl>
    <w:p w14:paraId="1297FB6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18D7B39" w14:textId="77777777" w:rsidTr="00147583">
        <w:trPr>
          <w:cantSplit/>
        </w:trPr>
        <w:tc>
          <w:tcPr>
            <w:tcW w:w="5000" w:type="pct"/>
            <w:gridSpan w:val="4"/>
            <w:tcMar>
              <w:left w:w="0" w:type="dxa"/>
              <w:right w:w="0" w:type="dxa"/>
            </w:tcMar>
          </w:tcPr>
          <w:p w14:paraId="6B958147" w14:textId="77777777" w:rsidR="00147583" w:rsidRPr="00D239B7" w:rsidRDefault="00FF1CEF" w:rsidP="00FF1CEF">
            <w:pPr>
              <w:pStyle w:val="Naslov3"/>
            </w:pPr>
            <w:r>
              <w:t>ШПД "УНСКО-САНСКЕ ШУМЕ" Д.О.О./ŠPD "UNSKO-SANSKE ŠUME" D.O.O./ŠPD "UNSKO-SANSKE ŠUME" D.O.O.</w:t>
            </w:r>
          </w:p>
        </w:tc>
      </w:tr>
      <w:tr w:rsidR="00147583" w:rsidRPr="00D239B7" w14:paraId="4AEC13F7" w14:textId="77777777" w:rsidTr="00147583">
        <w:trPr>
          <w:cantSplit/>
        </w:trPr>
        <w:tc>
          <w:tcPr>
            <w:tcW w:w="450" w:type="pct"/>
            <w:tcMar>
              <w:left w:w="0" w:type="dxa"/>
              <w:right w:w="0" w:type="dxa"/>
            </w:tcMar>
          </w:tcPr>
          <w:p w14:paraId="0BBD326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443FE3F" w14:textId="77777777" w:rsidR="00147583" w:rsidRPr="00D239B7" w:rsidRDefault="00147583" w:rsidP="00147583">
            <w:pPr>
              <w:pStyle w:val="Tijeloteksta"/>
              <w:ind w:firstLine="0"/>
              <w:rPr>
                <w:spacing w:val="-2"/>
              </w:rPr>
            </w:pPr>
            <w:r w:rsidRPr="00D239B7">
              <w:rPr>
                <w:spacing w:val="-2"/>
              </w:rPr>
              <w:t>ODLUKA o konačnom imenovanju predsjednika i članova Nadzornog odbora ŠPD "Unsko – sanske šume" d.o.o. Bosanska Krupa</w:t>
            </w:r>
          </w:p>
        </w:tc>
        <w:tc>
          <w:tcPr>
            <w:tcW w:w="450" w:type="pct"/>
            <w:tcMar>
              <w:left w:w="0" w:type="dxa"/>
              <w:right w:w="0" w:type="dxa"/>
            </w:tcMar>
            <w:vAlign w:val="bottom"/>
          </w:tcPr>
          <w:p w14:paraId="6F7DACBF" w14:textId="77777777" w:rsidR="00147583" w:rsidRPr="00D239B7" w:rsidRDefault="00147583" w:rsidP="00147583">
            <w:pPr>
              <w:pStyle w:val="Tijeloteksta"/>
              <w:ind w:firstLine="0"/>
              <w:jc w:val="right"/>
              <w:rPr>
                <w:spacing w:val="-2"/>
              </w:rPr>
            </w:pPr>
            <w:r w:rsidRPr="00D239B7">
              <w:rPr>
                <w:spacing w:val="-2"/>
              </w:rPr>
              <w:t>93</w:t>
            </w:r>
          </w:p>
        </w:tc>
        <w:tc>
          <w:tcPr>
            <w:tcW w:w="518" w:type="pct"/>
            <w:tcMar>
              <w:left w:w="0" w:type="dxa"/>
              <w:right w:w="0" w:type="dxa"/>
            </w:tcMar>
            <w:vAlign w:val="bottom"/>
          </w:tcPr>
          <w:p w14:paraId="435910F3" w14:textId="77777777" w:rsidR="00147583" w:rsidRPr="00D239B7" w:rsidRDefault="00147583" w:rsidP="00147583">
            <w:pPr>
              <w:pStyle w:val="Tijeloteksta"/>
              <w:ind w:firstLine="0"/>
              <w:jc w:val="right"/>
              <w:rPr>
                <w:spacing w:val="-2"/>
              </w:rPr>
            </w:pPr>
            <w:r w:rsidRPr="00D239B7">
              <w:rPr>
                <w:spacing w:val="-2"/>
              </w:rPr>
              <w:t>17</w:t>
            </w:r>
          </w:p>
        </w:tc>
      </w:tr>
    </w:tbl>
    <w:p w14:paraId="5DC6D4D4"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2A26FC8" w14:textId="77777777" w:rsidTr="00147583">
        <w:trPr>
          <w:cantSplit/>
        </w:trPr>
        <w:tc>
          <w:tcPr>
            <w:tcW w:w="5000" w:type="pct"/>
            <w:gridSpan w:val="4"/>
            <w:tcMar>
              <w:left w:w="0" w:type="dxa"/>
              <w:right w:w="0" w:type="dxa"/>
            </w:tcMar>
          </w:tcPr>
          <w:p w14:paraId="2FDFAAA6" w14:textId="77777777" w:rsidR="00147583" w:rsidRPr="00D239B7" w:rsidRDefault="008767FB" w:rsidP="008767FB">
            <w:pPr>
              <w:pStyle w:val="Naslov3"/>
            </w:pPr>
            <w:r w:rsidRPr="00D239B7">
              <w:t xml:space="preserve">МИНИСТАРСТВО ПРАВОСУЂА И </w:t>
            </w:r>
            <w:r>
              <w:t>УПРАВЕ СРЕДЊОБОСАНСКОГ КАНТОНА/</w:t>
            </w:r>
            <w:r w:rsidR="00147583" w:rsidRPr="00D239B7">
              <w:t>MINISTARSTVO PRAVOSUĐA I U</w:t>
            </w:r>
            <w:r w:rsidR="00B802B5">
              <w:t>PRAVE SREDNJOBOSANSKOG KANTONA/</w:t>
            </w:r>
            <w:r w:rsidR="00147583" w:rsidRPr="00D239B7">
              <w:t xml:space="preserve">MINISTARSTVO PRAVOSUĐA I UPRAVE </w:t>
            </w:r>
            <w:r w:rsidRPr="00D239B7">
              <w:t>KANTONA SREDIŠNJA BOSNA</w:t>
            </w:r>
          </w:p>
        </w:tc>
      </w:tr>
      <w:tr w:rsidR="00147583" w:rsidRPr="00D239B7" w14:paraId="2D30EFB3" w14:textId="77777777" w:rsidTr="00147583">
        <w:trPr>
          <w:cantSplit/>
        </w:trPr>
        <w:tc>
          <w:tcPr>
            <w:tcW w:w="450" w:type="pct"/>
            <w:tcMar>
              <w:left w:w="0" w:type="dxa"/>
              <w:right w:w="0" w:type="dxa"/>
            </w:tcMar>
          </w:tcPr>
          <w:p w14:paraId="1CA71E7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24816F7" w14:textId="77777777" w:rsidR="00147583" w:rsidRPr="00D239B7" w:rsidRDefault="00147583" w:rsidP="00147583">
            <w:pPr>
              <w:pStyle w:val="Tijeloteksta"/>
              <w:ind w:firstLine="0"/>
              <w:rPr>
                <w:spacing w:val="-2"/>
              </w:rPr>
            </w:pPr>
            <w:r w:rsidRPr="00D239B7">
              <w:rPr>
                <w:spacing w:val="-2"/>
              </w:rPr>
              <w:t>RJEŠENJE o prestanku službe notara</w:t>
            </w:r>
          </w:p>
        </w:tc>
        <w:tc>
          <w:tcPr>
            <w:tcW w:w="450" w:type="pct"/>
            <w:tcMar>
              <w:left w:w="0" w:type="dxa"/>
              <w:right w:w="0" w:type="dxa"/>
            </w:tcMar>
            <w:vAlign w:val="bottom"/>
          </w:tcPr>
          <w:p w14:paraId="32A5DEDE" w14:textId="77777777" w:rsidR="00147583" w:rsidRPr="00D239B7" w:rsidRDefault="00147583" w:rsidP="00147583">
            <w:pPr>
              <w:pStyle w:val="Tijeloteksta"/>
              <w:ind w:firstLine="0"/>
              <w:jc w:val="right"/>
              <w:rPr>
                <w:spacing w:val="-2"/>
              </w:rPr>
            </w:pPr>
            <w:r w:rsidRPr="00D239B7">
              <w:rPr>
                <w:spacing w:val="-2"/>
              </w:rPr>
              <w:t>61</w:t>
            </w:r>
          </w:p>
        </w:tc>
        <w:tc>
          <w:tcPr>
            <w:tcW w:w="518" w:type="pct"/>
            <w:tcMar>
              <w:left w:w="0" w:type="dxa"/>
              <w:right w:w="0" w:type="dxa"/>
            </w:tcMar>
            <w:vAlign w:val="bottom"/>
          </w:tcPr>
          <w:p w14:paraId="2063BC06" w14:textId="77777777" w:rsidR="00147583" w:rsidRPr="00D239B7" w:rsidRDefault="00147583" w:rsidP="00147583">
            <w:pPr>
              <w:pStyle w:val="Tijeloteksta"/>
              <w:ind w:firstLine="0"/>
              <w:jc w:val="right"/>
              <w:rPr>
                <w:spacing w:val="-2"/>
              </w:rPr>
            </w:pPr>
            <w:r w:rsidRPr="00D239B7">
              <w:rPr>
                <w:spacing w:val="-2"/>
              </w:rPr>
              <w:t>119</w:t>
            </w:r>
          </w:p>
        </w:tc>
      </w:tr>
      <w:tr w:rsidR="00147583" w:rsidRPr="00D239B7" w14:paraId="41FEF700" w14:textId="77777777" w:rsidTr="00147583">
        <w:trPr>
          <w:cantSplit/>
        </w:trPr>
        <w:tc>
          <w:tcPr>
            <w:tcW w:w="450" w:type="pct"/>
            <w:tcMar>
              <w:left w:w="0" w:type="dxa"/>
              <w:right w:w="0" w:type="dxa"/>
            </w:tcMar>
          </w:tcPr>
          <w:p w14:paraId="49685E6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43F95321"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4EF6F30D" w14:textId="77777777" w:rsidR="00147583" w:rsidRPr="00D239B7" w:rsidRDefault="00147583" w:rsidP="00147583">
            <w:pPr>
              <w:pStyle w:val="Tijeloteksta"/>
              <w:ind w:firstLine="0"/>
              <w:jc w:val="right"/>
              <w:rPr>
                <w:spacing w:val="-2"/>
              </w:rPr>
            </w:pPr>
            <w:r w:rsidRPr="00D239B7">
              <w:rPr>
                <w:spacing w:val="-2"/>
              </w:rPr>
              <w:t>66</w:t>
            </w:r>
          </w:p>
        </w:tc>
        <w:tc>
          <w:tcPr>
            <w:tcW w:w="518" w:type="pct"/>
            <w:tcMar>
              <w:left w:w="0" w:type="dxa"/>
              <w:right w:w="0" w:type="dxa"/>
            </w:tcMar>
            <w:vAlign w:val="bottom"/>
          </w:tcPr>
          <w:p w14:paraId="72D7204C" w14:textId="77777777" w:rsidR="00147583" w:rsidRPr="00D239B7" w:rsidRDefault="00147583" w:rsidP="00147583">
            <w:pPr>
              <w:pStyle w:val="Tijeloteksta"/>
              <w:ind w:firstLine="0"/>
              <w:jc w:val="right"/>
              <w:rPr>
                <w:spacing w:val="-2"/>
              </w:rPr>
            </w:pPr>
            <w:r w:rsidRPr="00D239B7">
              <w:rPr>
                <w:spacing w:val="-2"/>
              </w:rPr>
              <w:t>14</w:t>
            </w:r>
          </w:p>
        </w:tc>
      </w:tr>
    </w:tbl>
    <w:p w14:paraId="6D568A5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B993C25" w14:textId="77777777" w:rsidTr="00147583">
        <w:trPr>
          <w:cantSplit/>
        </w:trPr>
        <w:tc>
          <w:tcPr>
            <w:tcW w:w="5000" w:type="pct"/>
            <w:gridSpan w:val="4"/>
            <w:tcMar>
              <w:left w:w="0" w:type="dxa"/>
              <w:right w:w="0" w:type="dxa"/>
            </w:tcMar>
          </w:tcPr>
          <w:p w14:paraId="2C065FE2" w14:textId="77777777" w:rsidR="00147583" w:rsidRPr="00D239B7" w:rsidRDefault="00FF1CEF" w:rsidP="00FF1CEF">
            <w:pPr>
              <w:pStyle w:val="Naslov3"/>
            </w:pPr>
            <w:r>
              <w:t>УСТАНОВА ЗА СОЦИЈАЛНО ЗБРИЊАВАЊЕ И ЗДРАВСТВЕНУ ЊЕГУ - ДРИН/USTANOVA ZA SOCIJALNO ZBRINJAVANJE I ZDRAVSTVENU NJEGU - DRIN/USTANOVA ZA SOCIJALNO ZBRINJAVANJE I ZDRAVSTVENU NJEGU - DRIN</w:t>
            </w:r>
          </w:p>
        </w:tc>
      </w:tr>
      <w:tr w:rsidR="00147583" w:rsidRPr="00D239B7" w14:paraId="68B2B09E" w14:textId="77777777" w:rsidTr="00147583">
        <w:trPr>
          <w:cantSplit/>
        </w:trPr>
        <w:tc>
          <w:tcPr>
            <w:tcW w:w="450" w:type="pct"/>
            <w:tcMar>
              <w:left w:w="0" w:type="dxa"/>
              <w:right w:w="0" w:type="dxa"/>
            </w:tcMar>
          </w:tcPr>
          <w:p w14:paraId="10A4FF2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4DD5F59" w14:textId="77777777" w:rsidR="00147583" w:rsidRPr="00D239B7" w:rsidRDefault="00147583" w:rsidP="00147583">
            <w:pPr>
              <w:pStyle w:val="Tijeloteksta"/>
              <w:ind w:firstLine="0"/>
              <w:rPr>
                <w:spacing w:val="-2"/>
              </w:rPr>
            </w:pPr>
            <w:r w:rsidRPr="00D239B7">
              <w:rPr>
                <w:spacing w:val="-2"/>
              </w:rPr>
              <w:t>ODLUKA o konačnom imenovanju direktora Ustanove za socijalno zbrinjavanje i zdravstvenu njegu - Drin</w:t>
            </w:r>
          </w:p>
        </w:tc>
        <w:tc>
          <w:tcPr>
            <w:tcW w:w="450" w:type="pct"/>
            <w:tcMar>
              <w:left w:w="0" w:type="dxa"/>
              <w:right w:w="0" w:type="dxa"/>
            </w:tcMar>
            <w:vAlign w:val="bottom"/>
          </w:tcPr>
          <w:p w14:paraId="5B9FAD8D"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17D1DA5C" w14:textId="77777777" w:rsidR="00147583" w:rsidRPr="00D239B7" w:rsidRDefault="00147583" w:rsidP="00147583">
            <w:pPr>
              <w:pStyle w:val="Tijeloteksta"/>
              <w:ind w:firstLine="0"/>
              <w:jc w:val="right"/>
              <w:rPr>
                <w:spacing w:val="-2"/>
              </w:rPr>
            </w:pPr>
            <w:r w:rsidRPr="00D239B7">
              <w:rPr>
                <w:spacing w:val="-2"/>
              </w:rPr>
              <w:t>100</w:t>
            </w:r>
          </w:p>
        </w:tc>
      </w:tr>
    </w:tbl>
    <w:p w14:paraId="2A2E9C4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5BB8AC2" w14:textId="77777777" w:rsidTr="00147583">
        <w:trPr>
          <w:cantSplit/>
        </w:trPr>
        <w:tc>
          <w:tcPr>
            <w:tcW w:w="5000" w:type="pct"/>
            <w:gridSpan w:val="4"/>
            <w:tcMar>
              <w:left w:w="0" w:type="dxa"/>
              <w:right w:w="0" w:type="dxa"/>
            </w:tcMar>
          </w:tcPr>
          <w:p w14:paraId="592D30F2" w14:textId="77777777" w:rsidR="00147583" w:rsidRPr="00D239B7" w:rsidRDefault="00FF1CEF" w:rsidP="00FF1CEF">
            <w:pPr>
              <w:pStyle w:val="Naslov3"/>
            </w:pPr>
            <w:r>
              <w:t>ЈУ ОПЋА БОЛНИЦА ЈАЈЦЕ/JU OPĆA BOLNICA JAJCE/JU OPĆA BOLNICA JAJCE</w:t>
            </w:r>
          </w:p>
        </w:tc>
      </w:tr>
      <w:tr w:rsidR="00147583" w:rsidRPr="00D239B7" w14:paraId="5091E250" w14:textId="77777777" w:rsidTr="00147583">
        <w:trPr>
          <w:cantSplit/>
        </w:trPr>
        <w:tc>
          <w:tcPr>
            <w:tcW w:w="450" w:type="pct"/>
            <w:tcMar>
              <w:left w:w="0" w:type="dxa"/>
              <w:right w:w="0" w:type="dxa"/>
            </w:tcMar>
          </w:tcPr>
          <w:p w14:paraId="76C6FBF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ABCCAC8" w14:textId="77777777" w:rsidR="00147583" w:rsidRPr="00D239B7" w:rsidRDefault="00147583" w:rsidP="00147583">
            <w:pPr>
              <w:pStyle w:val="Tijeloteksta"/>
              <w:ind w:firstLine="0"/>
              <w:rPr>
                <w:spacing w:val="-2"/>
              </w:rPr>
            </w:pPr>
            <w:r w:rsidRPr="00D239B7">
              <w:rPr>
                <w:spacing w:val="-2"/>
              </w:rPr>
              <w:t>ODLUKA o imenovanju ravnatelja JU Opća bolnica Jajce</w:t>
            </w:r>
          </w:p>
        </w:tc>
        <w:tc>
          <w:tcPr>
            <w:tcW w:w="450" w:type="pct"/>
            <w:tcMar>
              <w:left w:w="0" w:type="dxa"/>
              <w:right w:w="0" w:type="dxa"/>
            </w:tcMar>
            <w:vAlign w:val="bottom"/>
          </w:tcPr>
          <w:p w14:paraId="47BC4055"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1BFCE961" w14:textId="77777777" w:rsidR="00147583" w:rsidRPr="00D239B7" w:rsidRDefault="00147583" w:rsidP="00147583">
            <w:pPr>
              <w:pStyle w:val="Tijeloteksta"/>
              <w:ind w:firstLine="0"/>
              <w:jc w:val="right"/>
              <w:rPr>
                <w:spacing w:val="-2"/>
              </w:rPr>
            </w:pPr>
            <w:r w:rsidRPr="00D239B7">
              <w:rPr>
                <w:spacing w:val="-2"/>
              </w:rPr>
              <w:t>176</w:t>
            </w:r>
          </w:p>
        </w:tc>
      </w:tr>
    </w:tbl>
    <w:p w14:paraId="07A3FA1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9951DCD" w14:textId="77777777" w:rsidTr="00147583">
        <w:trPr>
          <w:cantSplit/>
        </w:trPr>
        <w:tc>
          <w:tcPr>
            <w:tcW w:w="5000" w:type="pct"/>
            <w:gridSpan w:val="4"/>
            <w:tcMar>
              <w:left w:w="0" w:type="dxa"/>
              <w:right w:w="0" w:type="dxa"/>
            </w:tcMar>
          </w:tcPr>
          <w:p w14:paraId="38BF2FAF" w14:textId="77777777" w:rsidR="00147583" w:rsidRPr="00D239B7" w:rsidRDefault="00FF1CEF" w:rsidP="00FF1CEF">
            <w:pPr>
              <w:pStyle w:val="Naslov3"/>
            </w:pPr>
            <w:r>
              <w:t xml:space="preserve">ЈП "ВИЛЕНИЦА-ВОДОВОД" Д.О.О. НОВИ ТРАВНИК/JP "VILENICA-VODOVOD" D.O.O. </w:t>
            </w:r>
            <w:r w:rsidR="00334A09">
              <w:br/>
            </w:r>
            <w:r>
              <w:t>NOVI TRAVNIK/JP "VILENICA-VODOVOD" D.O.O. NOVI TRAVNIK</w:t>
            </w:r>
          </w:p>
        </w:tc>
      </w:tr>
      <w:tr w:rsidR="00147583" w:rsidRPr="00D239B7" w14:paraId="14C24EE7" w14:textId="77777777" w:rsidTr="00147583">
        <w:trPr>
          <w:cantSplit/>
        </w:trPr>
        <w:tc>
          <w:tcPr>
            <w:tcW w:w="450" w:type="pct"/>
            <w:tcMar>
              <w:left w:w="0" w:type="dxa"/>
              <w:right w:w="0" w:type="dxa"/>
            </w:tcMar>
          </w:tcPr>
          <w:p w14:paraId="08A4F10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AC066AD" w14:textId="77777777" w:rsidR="00147583" w:rsidRPr="00D239B7" w:rsidRDefault="00147583" w:rsidP="00147583">
            <w:pPr>
              <w:pStyle w:val="Tijeloteksta"/>
              <w:ind w:firstLine="0"/>
              <w:rPr>
                <w:spacing w:val="-2"/>
              </w:rPr>
            </w:pPr>
            <w:r w:rsidRPr="00D239B7">
              <w:rPr>
                <w:spacing w:val="-2"/>
              </w:rPr>
              <w:t>ODLUKA o poništavanju Konkursa za izbor i imenovanje direktora kao uprave JP "Vilenica-Vodovod" d.o.o. Novi Travnik</w:t>
            </w:r>
          </w:p>
        </w:tc>
        <w:tc>
          <w:tcPr>
            <w:tcW w:w="450" w:type="pct"/>
            <w:tcMar>
              <w:left w:w="0" w:type="dxa"/>
              <w:right w:w="0" w:type="dxa"/>
            </w:tcMar>
            <w:vAlign w:val="bottom"/>
          </w:tcPr>
          <w:p w14:paraId="022FC45B" w14:textId="77777777" w:rsidR="00147583" w:rsidRPr="00D239B7" w:rsidRDefault="00147583" w:rsidP="00147583">
            <w:pPr>
              <w:pStyle w:val="Tijeloteksta"/>
              <w:ind w:firstLine="0"/>
              <w:jc w:val="right"/>
              <w:rPr>
                <w:spacing w:val="-2"/>
              </w:rPr>
            </w:pPr>
            <w:r w:rsidRPr="00D239B7">
              <w:rPr>
                <w:spacing w:val="-2"/>
              </w:rPr>
              <w:t>2</w:t>
            </w:r>
          </w:p>
        </w:tc>
        <w:tc>
          <w:tcPr>
            <w:tcW w:w="518" w:type="pct"/>
            <w:tcMar>
              <w:left w:w="0" w:type="dxa"/>
              <w:right w:w="0" w:type="dxa"/>
            </w:tcMar>
            <w:vAlign w:val="bottom"/>
          </w:tcPr>
          <w:p w14:paraId="7D8C91CD" w14:textId="77777777" w:rsidR="00147583" w:rsidRPr="00D239B7" w:rsidRDefault="00147583" w:rsidP="00147583">
            <w:pPr>
              <w:pStyle w:val="Tijeloteksta"/>
              <w:ind w:firstLine="0"/>
              <w:jc w:val="right"/>
              <w:rPr>
                <w:spacing w:val="-2"/>
              </w:rPr>
            </w:pPr>
            <w:r w:rsidRPr="00D239B7">
              <w:rPr>
                <w:spacing w:val="-2"/>
              </w:rPr>
              <w:t>53</w:t>
            </w:r>
          </w:p>
        </w:tc>
      </w:tr>
    </w:tbl>
    <w:p w14:paraId="7D59ADD6"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AD11EC5" w14:textId="77777777" w:rsidTr="00147583">
        <w:trPr>
          <w:cantSplit/>
        </w:trPr>
        <w:tc>
          <w:tcPr>
            <w:tcW w:w="5000" w:type="pct"/>
            <w:gridSpan w:val="4"/>
            <w:tcMar>
              <w:left w:w="0" w:type="dxa"/>
              <w:right w:w="0" w:type="dxa"/>
            </w:tcMar>
          </w:tcPr>
          <w:p w14:paraId="746ED43D" w14:textId="77777777" w:rsidR="00147583" w:rsidRPr="00D239B7" w:rsidRDefault="00FF1CEF" w:rsidP="00FF1CEF">
            <w:pPr>
              <w:pStyle w:val="Naslov3"/>
            </w:pPr>
            <w:r>
              <w:t>ЈП "ГРАДСКА ДВОРАНА" ДОО САНСКИ МОСТ/</w:t>
            </w:r>
            <w:r w:rsidR="00334A09">
              <w:br/>
            </w:r>
            <w:r>
              <w:t>JP "GRADSKA DVORANA" DOO SANSKI MOST/</w:t>
            </w:r>
            <w:r w:rsidR="00334A09">
              <w:br/>
            </w:r>
            <w:r>
              <w:t>JP "GRADSKA DVORANA" DOO SANSKI MOST</w:t>
            </w:r>
          </w:p>
        </w:tc>
      </w:tr>
      <w:tr w:rsidR="00147583" w:rsidRPr="00D239B7" w14:paraId="6A580272" w14:textId="77777777" w:rsidTr="00147583">
        <w:trPr>
          <w:cantSplit/>
        </w:trPr>
        <w:tc>
          <w:tcPr>
            <w:tcW w:w="450" w:type="pct"/>
            <w:tcMar>
              <w:left w:w="0" w:type="dxa"/>
              <w:right w:w="0" w:type="dxa"/>
            </w:tcMar>
          </w:tcPr>
          <w:p w14:paraId="23965A1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A0AD4C2" w14:textId="77777777" w:rsidR="00147583" w:rsidRPr="00D239B7" w:rsidRDefault="00147583" w:rsidP="00147583">
            <w:pPr>
              <w:pStyle w:val="Tijeloteksta"/>
              <w:ind w:firstLine="0"/>
              <w:rPr>
                <w:spacing w:val="-2"/>
              </w:rPr>
            </w:pPr>
            <w:r w:rsidRPr="00D239B7">
              <w:rPr>
                <w:spacing w:val="-2"/>
              </w:rPr>
              <w:t>ODLUKA o poništenju javnog konkursa za izbor i imenovanje članova Nadzornog odbora Javnog preduzeća "Gradska dvorana"</w:t>
            </w:r>
          </w:p>
        </w:tc>
        <w:tc>
          <w:tcPr>
            <w:tcW w:w="450" w:type="pct"/>
            <w:tcMar>
              <w:left w:w="0" w:type="dxa"/>
              <w:right w:w="0" w:type="dxa"/>
            </w:tcMar>
            <w:vAlign w:val="bottom"/>
          </w:tcPr>
          <w:p w14:paraId="6C90FD5A" w14:textId="77777777" w:rsidR="00147583" w:rsidRPr="00D239B7" w:rsidRDefault="00147583" w:rsidP="00147583">
            <w:pPr>
              <w:pStyle w:val="Tijeloteksta"/>
              <w:ind w:firstLine="0"/>
              <w:jc w:val="right"/>
              <w:rPr>
                <w:spacing w:val="-2"/>
              </w:rPr>
            </w:pPr>
            <w:r w:rsidRPr="00D239B7">
              <w:rPr>
                <w:spacing w:val="-2"/>
              </w:rPr>
              <w:t>77</w:t>
            </w:r>
          </w:p>
        </w:tc>
        <w:tc>
          <w:tcPr>
            <w:tcW w:w="518" w:type="pct"/>
            <w:tcMar>
              <w:left w:w="0" w:type="dxa"/>
              <w:right w:w="0" w:type="dxa"/>
            </w:tcMar>
            <w:vAlign w:val="bottom"/>
          </w:tcPr>
          <w:p w14:paraId="11544E99" w14:textId="77777777" w:rsidR="00147583" w:rsidRPr="00D239B7" w:rsidRDefault="00147583" w:rsidP="00147583">
            <w:pPr>
              <w:pStyle w:val="Tijeloteksta"/>
              <w:ind w:firstLine="0"/>
              <w:jc w:val="right"/>
              <w:rPr>
                <w:spacing w:val="-2"/>
              </w:rPr>
            </w:pPr>
            <w:r w:rsidRPr="00D239B7">
              <w:rPr>
                <w:spacing w:val="-2"/>
              </w:rPr>
              <w:t>32</w:t>
            </w:r>
          </w:p>
        </w:tc>
      </w:tr>
    </w:tbl>
    <w:p w14:paraId="4D62B87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D9565B6" w14:textId="77777777" w:rsidTr="00147583">
        <w:trPr>
          <w:cantSplit/>
        </w:trPr>
        <w:tc>
          <w:tcPr>
            <w:tcW w:w="5000" w:type="pct"/>
            <w:gridSpan w:val="4"/>
            <w:tcMar>
              <w:left w:w="0" w:type="dxa"/>
              <w:right w:w="0" w:type="dxa"/>
            </w:tcMar>
          </w:tcPr>
          <w:p w14:paraId="5F4B7A08" w14:textId="77777777" w:rsidR="00147583" w:rsidRPr="00D239B7" w:rsidRDefault="00FF1CEF" w:rsidP="00FF1CEF">
            <w:pPr>
              <w:pStyle w:val="Naslov3"/>
            </w:pPr>
            <w:r>
              <w:t>ЈКП "ВИСОКО" Д.О.О. ВИСОКО/JKP "VISOKO" D.O.O. VISOKO/JKP "VISOKO" D.O.O. VISOKO</w:t>
            </w:r>
          </w:p>
        </w:tc>
      </w:tr>
      <w:tr w:rsidR="00147583" w:rsidRPr="00D239B7" w14:paraId="377D8E55" w14:textId="77777777" w:rsidTr="00147583">
        <w:trPr>
          <w:cantSplit/>
        </w:trPr>
        <w:tc>
          <w:tcPr>
            <w:tcW w:w="450" w:type="pct"/>
            <w:tcMar>
              <w:left w:w="0" w:type="dxa"/>
              <w:right w:w="0" w:type="dxa"/>
            </w:tcMar>
          </w:tcPr>
          <w:p w14:paraId="176BEB0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2246BBF" w14:textId="77777777" w:rsidR="00147583" w:rsidRPr="00D239B7" w:rsidRDefault="00147583" w:rsidP="00147583">
            <w:pPr>
              <w:pStyle w:val="Tijeloteksta"/>
              <w:ind w:firstLine="0"/>
              <w:rPr>
                <w:spacing w:val="-2"/>
              </w:rPr>
            </w:pPr>
            <w:r w:rsidRPr="00D239B7">
              <w:rPr>
                <w:spacing w:val="-2"/>
              </w:rPr>
              <w:t>ODLUKA o izboru i imenovanju direktora JKP "Visoko" d.o.o. Visoko</w:t>
            </w:r>
          </w:p>
        </w:tc>
        <w:tc>
          <w:tcPr>
            <w:tcW w:w="450" w:type="pct"/>
            <w:tcMar>
              <w:left w:w="0" w:type="dxa"/>
              <w:right w:w="0" w:type="dxa"/>
            </w:tcMar>
            <w:vAlign w:val="bottom"/>
          </w:tcPr>
          <w:p w14:paraId="6A46500E" w14:textId="77777777" w:rsidR="00147583" w:rsidRPr="00D239B7" w:rsidRDefault="00147583" w:rsidP="00147583">
            <w:pPr>
              <w:pStyle w:val="Tijeloteksta"/>
              <w:ind w:firstLine="0"/>
              <w:jc w:val="right"/>
              <w:rPr>
                <w:spacing w:val="-2"/>
              </w:rPr>
            </w:pPr>
            <w:r w:rsidRPr="00D239B7">
              <w:rPr>
                <w:spacing w:val="-2"/>
              </w:rPr>
              <w:t>94</w:t>
            </w:r>
          </w:p>
        </w:tc>
        <w:tc>
          <w:tcPr>
            <w:tcW w:w="518" w:type="pct"/>
            <w:tcMar>
              <w:left w:w="0" w:type="dxa"/>
              <w:right w:w="0" w:type="dxa"/>
            </w:tcMar>
            <w:vAlign w:val="bottom"/>
          </w:tcPr>
          <w:p w14:paraId="267A28D7" w14:textId="77777777" w:rsidR="00147583" w:rsidRPr="00D239B7" w:rsidRDefault="00147583" w:rsidP="00147583">
            <w:pPr>
              <w:pStyle w:val="Tijeloteksta"/>
              <w:ind w:firstLine="0"/>
              <w:jc w:val="right"/>
              <w:rPr>
                <w:spacing w:val="-2"/>
              </w:rPr>
            </w:pPr>
            <w:r w:rsidRPr="00D239B7">
              <w:rPr>
                <w:spacing w:val="-2"/>
              </w:rPr>
              <w:t>43</w:t>
            </w:r>
          </w:p>
        </w:tc>
      </w:tr>
    </w:tbl>
    <w:p w14:paraId="66CA1EA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727BDE6" w14:textId="77777777" w:rsidTr="00147583">
        <w:trPr>
          <w:cantSplit/>
        </w:trPr>
        <w:tc>
          <w:tcPr>
            <w:tcW w:w="5000" w:type="pct"/>
            <w:gridSpan w:val="4"/>
            <w:tcMar>
              <w:left w:w="0" w:type="dxa"/>
              <w:right w:w="0" w:type="dxa"/>
            </w:tcMar>
          </w:tcPr>
          <w:p w14:paraId="7305F8D3" w14:textId="77777777" w:rsidR="00147583" w:rsidRPr="00D239B7" w:rsidRDefault="00FF1CEF" w:rsidP="00FF1CEF">
            <w:pPr>
              <w:pStyle w:val="Naslov3"/>
            </w:pPr>
            <w:r>
              <w:t>ЈП "ВИСОКО ЕКОЕНЕРГИЈА" Д.О.О. ВИСОКО/</w:t>
            </w:r>
            <w:r w:rsidR="00334A09">
              <w:br/>
            </w:r>
            <w:r>
              <w:t>JP "VISOKO EKOENERGIJA" D.O.O. VISOKO/</w:t>
            </w:r>
            <w:r w:rsidR="00334A09">
              <w:br/>
            </w:r>
            <w:r>
              <w:t>JP "VISOKO EKOENERGIJA" D.O.O. VISOKO</w:t>
            </w:r>
          </w:p>
        </w:tc>
      </w:tr>
      <w:tr w:rsidR="00147583" w:rsidRPr="00D239B7" w14:paraId="67707A53" w14:textId="77777777" w:rsidTr="00147583">
        <w:trPr>
          <w:cantSplit/>
        </w:trPr>
        <w:tc>
          <w:tcPr>
            <w:tcW w:w="450" w:type="pct"/>
            <w:tcMar>
              <w:left w:w="0" w:type="dxa"/>
              <w:right w:w="0" w:type="dxa"/>
            </w:tcMar>
          </w:tcPr>
          <w:p w14:paraId="5AACF52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8458F6B" w14:textId="77777777" w:rsidR="00147583" w:rsidRPr="00D239B7" w:rsidRDefault="00147583" w:rsidP="00147583">
            <w:pPr>
              <w:pStyle w:val="Tijeloteksta"/>
              <w:ind w:firstLine="0"/>
              <w:rPr>
                <w:spacing w:val="-2"/>
              </w:rPr>
            </w:pPr>
            <w:r w:rsidRPr="00D239B7">
              <w:rPr>
                <w:spacing w:val="-2"/>
              </w:rPr>
              <w:t>ODLUKA o konačnom izboru i imenovanju direktora Javnog preduzeća "Visoko Ekoenergija" d.o.o. Visoko</w:t>
            </w:r>
          </w:p>
        </w:tc>
        <w:tc>
          <w:tcPr>
            <w:tcW w:w="450" w:type="pct"/>
            <w:tcMar>
              <w:left w:w="0" w:type="dxa"/>
              <w:right w:w="0" w:type="dxa"/>
            </w:tcMar>
            <w:vAlign w:val="bottom"/>
          </w:tcPr>
          <w:p w14:paraId="5F9BC2D4" w14:textId="77777777" w:rsidR="00147583" w:rsidRPr="00D239B7" w:rsidRDefault="00147583" w:rsidP="00147583">
            <w:pPr>
              <w:pStyle w:val="Tijeloteksta"/>
              <w:ind w:firstLine="0"/>
              <w:jc w:val="right"/>
              <w:rPr>
                <w:spacing w:val="-2"/>
              </w:rPr>
            </w:pPr>
            <w:r w:rsidRPr="00D239B7">
              <w:rPr>
                <w:spacing w:val="-2"/>
              </w:rPr>
              <w:t>91</w:t>
            </w:r>
          </w:p>
        </w:tc>
        <w:tc>
          <w:tcPr>
            <w:tcW w:w="518" w:type="pct"/>
            <w:tcMar>
              <w:left w:w="0" w:type="dxa"/>
              <w:right w:w="0" w:type="dxa"/>
            </w:tcMar>
            <w:vAlign w:val="bottom"/>
          </w:tcPr>
          <w:p w14:paraId="758E1960" w14:textId="77777777" w:rsidR="00147583" w:rsidRPr="00D239B7" w:rsidRDefault="00147583" w:rsidP="00147583">
            <w:pPr>
              <w:pStyle w:val="Tijeloteksta"/>
              <w:ind w:firstLine="0"/>
              <w:jc w:val="right"/>
              <w:rPr>
                <w:spacing w:val="-2"/>
              </w:rPr>
            </w:pPr>
            <w:r w:rsidRPr="00D239B7">
              <w:rPr>
                <w:spacing w:val="-2"/>
              </w:rPr>
              <w:t>32</w:t>
            </w:r>
          </w:p>
        </w:tc>
      </w:tr>
    </w:tbl>
    <w:p w14:paraId="6111A52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2E303F6" w14:textId="77777777" w:rsidTr="00147583">
        <w:trPr>
          <w:cantSplit/>
        </w:trPr>
        <w:tc>
          <w:tcPr>
            <w:tcW w:w="5000" w:type="pct"/>
            <w:gridSpan w:val="4"/>
            <w:tcMar>
              <w:left w:w="0" w:type="dxa"/>
              <w:right w:w="0" w:type="dxa"/>
            </w:tcMar>
          </w:tcPr>
          <w:p w14:paraId="7CF8E12A" w14:textId="77777777" w:rsidR="00147583" w:rsidRPr="00D239B7" w:rsidRDefault="00FF1CEF" w:rsidP="00FF1CEF">
            <w:pPr>
              <w:pStyle w:val="Naslov3"/>
            </w:pPr>
            <w:r>
              <w:t>ЗАВИСНО ДРУШТВО РУДНИК МРКОГ УГЉА "ГРАЧАНИЦА" Д.О.О. ГОРЊИ ВАКУФ - УСКОПЉЕ/ZAVISNO DRUŠTVO RUDNIK MRKOG UGLJA "GRAČANICA" D.O.O. GORNJI VAKUF - USKOPLJE/ZAVISNO DRUŠTVO RUDNIK MRKOG UGLJA "GRAČANICA" D.O.O. GORNJI VAKUF - USKOPLJE</w:t>
            </w:r>
          </w:p>
        </w:tc>
      </w:tr>
      <w:tr w:rsidR="00147583" w:rsidRPr="00D239B7" w14:paraId="3BF0AB2D" w14:textId="77777777" w:rsidTr="00147583">
        <w:trPr>
          <w:cantSplit/>
        </w:trPr>
        <w:tc>
          <w:tcPr>
            <w:tcW w:w="450" w:type="pct"/>
            <w:tcMar>
              <w:left w:w="0" w:type="dxa"/>
              <w:right w:w="0" w:type="dxa"/>
            </w:tcMar>
          </w:tcPr>
          <w:p w14:paraId="0A1BF061"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CE15E07" w14:textId="77777777" w:rsidR="00147583" w:rsidRPr="00D239B7" w:rsidRDefault="00147583" w:rsidP="00147583">
            <w:pPr>
              <w:pStyle w:val="Tijeloteksta"/>
              <w:ind w:firstLine="0"/>
              <w:rPr>
                <w:spacing w:val="-2"/>
              </w:rPr>
            </w:pPr>
            <w:r w:rsidRPr="00D239B7">
              <w:rPr>
                <w:spacing w:val="-2"/>
              </w:rPr>
              <w:t>ODLUKA o dodjeli donacija</w:t>
            </w:r>
          </w:p>
        </w:tc>
        <w:tc>
          <w:tcPr>
            <w:tcW w:w="450" w:type="pct"/>
            <w:tcMar>
              <w:left w:w="0" w:type="dxa"/>
              <w:right w:w="0" w:type="dxa"/>
            </w:tcMar>
            <w:vAlign w:val="bottom"/>
          </w:tcPr>
          <w:p w14:paraId="1CE11381"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01B5F124" w14:textId="77777777" w:rsidR="00147583" w:rsidRPr="00D239B7" w:rsidRDefault="00147583" w:rsidP="00147583">
            <w:pPr>
              <w:pStyle w:val="Tijeloteksta"/>
              <w:ind w:firstLine="0"/>
              <w:jc w:val="right"/>
              <w:rPr>
                <w:spacing w:val="-2"/>
              </w:rPr>
            </w:pPr>
            <w:r w:rsidRPr="00D239B7">
              <w:rPr>
                <w:spacing w:val="-2"/>
              </w:rPr>
              <w:t>16</w:t>
            </w:r>
          </w:p>
        </w:tc>
      </w:tr>
    </w:tbl>
    <w:p w14:paraId="1AE3A09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A0F5EE1" w14:textId="77777777" w:rsidTr="00147583">
        <w:trPr>
          <w:cantSplit/>
        </w:trPr>
        <w:tc>
          <w:tcPr>
            <w:tcW w:w="5000" w:type="pct"/>
            <w:gridSpan w:val="4"/>
            <w:tcMar>
              <w:left w:w="0" w:type="dxa"/>
              <w:right w:w="0" w:type="dxa"/>
            </w:tcMar>
          </w:tcPr>
          <w:p w14:paraId="29937C2C" w14:textId="77777777" w:rsidR="00147583" w:rsidRPr="00D239B7" w:rsidRDefault="00FF1CEF" w:rsidP="00FF1CEF">
            <w:pPr>
              <w:pStyle w:val="Naslov3"/>
            </w:pPr>
            <w:r>
              <w:t>ЈУ "ДОМ ЗДРАВЉА ФОЈНИЦА" ФОЈНИЦА/</w:t>
            </w:r>
            <w:r w:rsidR="002A7100">
              <w:br/>
            </w:r>
            <w:r>
              <w:t>JU "DOM ZDRAVLJA FOJNICA" FOJNICA/</w:t>
            </w:r>
            <w:r w:rsidR="002A7100">
              <w:br/>
            </w:r>
            <w:r>
              <w:t>JU "DOM ZDRAVLJA FOJNICA" FOJNICA</w:t>
            </w:r>
          </w:p>
        </w:tc>
      </w:tr>
      <w:tr w:rsidR="00147583" w:rsidRPr="00D239B7" w14:paraId="298A74FC" w14:textId="77777777" w:rsidTr="00147583">
        <w:trPr>
          <w:cantSplit/>
        </w:trPr>
        <w:tc>
          <w:tcPr>
            <w:tcW w:w="450" w:type="pct"/>
            <w:tcMar>
              <w:left w:w="0" w:type="dxa"/>
              <w:right w:w="0" w:type="dxa"/>
            </w:tcMar>
          </w:tcPr>
          <w:p w14:paraId="5AB7AEB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3B749B2" w14:textId="77777777" w:rsidR="00147583" w:rsidRPr="00D239B7" w:rsidRDefault="00147583" w:rsidP="00147583">
            <w:pPr>
              <w:pStyle w:val="Tijeloteksta"/>
              <w:ind w:firstLine="0"/>
              <w:rPr>
                <w:spacing w:val="-2"/>
              </w:rPr>
            </w:pPr>
            <w:r w:rsidRPr="00D239B7">
              <w:rPr>
                <w:spacing w:val="-2"/>
              </w:rPr>
              <w:t>ODLUKA o imenovanju direktora JU "Dom zdravlja Fojnica" Fojnica</w:t>
            </w:r>
          </w:p>
        </w:tc>
        <w:tc>
          <w:tcPr>
            <w:tcW w:w="450" w:type="pct"/>
            <w:tcMar>
              <w:left w:w="0" w:type="dxa"/>
              <w:right w:w="0" w:type="dxa"/>
            </w:tcMar>
            <w:vAlign w:val="bottom"/>
          </w:tcPr>
          <w:p w14:paraId="399324FB" w14:textId="77777777" w:rsidR="00147583" w:rsidRPr="00D239B7" w:rsidRDefault="00147583" w:rsidP="00147583">
            <w:pPr>
              <w:pStyle w:val="Tijeloteksta"/>
              <w:ind w:firstLine="0"/>
              <w:jc w:val="right"/>
              <w:rPr>
                <w:spacing w:val="-2"/>
              </w:rPr>
            </w:pPr>
            <w:r w:rsidRPr="00D239B7">
              <w:rPr>
                <w:spacing w:val="-2"/>
              </w:rPr>
              <w:t>78</w:t>
            </w:r>
          </w:p>
        </w:tc>
        <w:tc>
          <w:tcPr>
            <w:tcW w:w="518" w:type="pct"/>
            <w:tcMar>
              <w:left w:w="0" w:type="dxa"/>
              <w:right w:w="0" w:type="dxa"/>
            </w:tcMar>
            <w:vAlign w:val="bottom"/>
          </w:tcPr>
          <w:p w14:paraId="5CFE7990" w14:textId="77777777" w:rsidR="00147583" w:rsidRPr="00D239B7" w:rsidRDefault="00147583" w:rsidP="00147583">
            <w:pPr>
              <w:pStyle w:val="Tijeloteksta"/>
              <w:ind w:firstLine="0"/>
              <w:jc w:val="right"/>
              <w:rPr>
                <w:spacing w:val="-2"/>
              </w:rPr>
            </w:pPr>
            <w:r w:rsidRPr="00D239B7">
              <w:rPr>
                <w:spacing w:val="-2"/>
              </w:rPr>
              <w:t>5</w:t>
            </w:r>
          </w:p>
        </w:tc>
      </w:tr>
    </w:tbl>
    <w:p w14:paraId="3FB6C21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16F339E" w14:textId="77777777" w:rsidTr="00147583">
        <w:trPr>
          <w:cantSplit/>
        </w:trPr>
        <w:tc>
          <w:tcPr>
            <w:tcW w:w="5000" w:type="pct"/>
            <w:gridSpan w:val="4"/>
            <w:tcMar>
              <w:left w:w="0" w:type="dxa"/>
              <w:right w:w="0" w:type="dxa"/>
            </w:tcMar>
          </w:tcPr>
          <w:p w14:paraId="613FA379" w14:textId="77777777" w:rsidR="00147583" w:rsidRPr="00D239B7" w:rsidRDefault="00FF1CEF" w:rsidP="00FF1CEF">
            <w:pPr>
              <w:pStyle w:val="Naslov3"/>
            </w:pPr>
            <w:r>
              <w:t>МИНИСТАРСТВО ПРАВОСУЂА И УПРАВЕ ТУЗЛАНСКОГ КАНТОНА/MINISTARSTVO PRAVOSUĐA I UPRAVE TUZLANSKOG KANTONA/</w:t>
            </w:r>
            <w:r w:rsidR="00334A09">
              <w:br/>
            </w:r>
            <w:r>
              <w:t>MINISTARSTVO PRAVOSUĐA I UPRAVE TUZLANSKOG KANTONA</w:t>
            </w:r>
          </w:p>
        </w:tc>
      </w:tr>
      <w:tr w:rsidR="00147583" w:rsidRPr="00D239B7" w14:paraId="2D1B2422" w14:textId="77777777" w:rsidTr="00147583">
        <w:trPr>
          <w:cantSplit/>
        </w:trPr>
        <w:tc>
          <w:tcPr>
            <w:tcW w:w="450" w:type="pct"/>
            <w:tcMar>
              <w:left w:w="0" w:type="dxa"/>
              <w:right w:w="0" w:type="dxa"/>
            </w:tcMar>
          </w:tcPr>
          <w:p w14:paraId="021C2C5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DDE97D9"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2F740BD2"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11F6334F" w14:textId="77777777" w:rsidR="00147583" w:rsidRPr="00D239B7" w:rsidRDefault="00147583" w:rsidP="00147583">
            <w:pPr>
              <w:pStyle w:val="Tijeloteksta"/>
              <w:ind w:firstLine="0"/>
              <w:jc w:val="right"/>
              <w:rPr>
                <w:spacing w:val="-2"/>
              </w:rPr>
            </w:pPr>
            <w:r w:rsidRPr="00D239B7">
              <w:rPr>
                <w:spacing w:val="-2"/>
              </w:rPr>
              <w:t>99</w:t>
            </w:r>
          </w:p>
        </w:tc>
      </w:tr>
      <w:tr w:rsidR="00147583" w:rsidRPr="00D239B7" w14:paraId="26AE06FF" w14:textId="77777777" w:rsidTr="00147583">
        <w:trPr>
          <w:cantSplit/>
        </w:trPr>
        <w:tc>
          <w:tcPr>
            <w:tcW w:w="450" w:type="pct"/>
            <w:tcMar>
              <w:left w:w="0" w:type="dxa"/>
              <w:right w:w="0" w:type="dxa"/>
            </w:tcMar>
          </w:tcPr>
          <w:p w14:paraId="0545FC4E"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68ECE88B" w14:textId="77777777" w:rsidR="00147583" w:rsidRPr="00D239B7" w:rsidRDefault="00147583" w:rsidP="00147583">
            <w:pPr>
              <w:pStyle w:val="Tijeloteksta"/>
              <w:ind w:firstLine="0"/>
              <w:rPr>
                <w:spacing w:val="-2"/>
              </w:rPr>
            </w:pPr>
            <w:r w:rsidRPr="00D239B7">
              <w:rPr>
                <w:spacing w:val="-2"/>
              </w:rPr>
              <w:t>RJEŠENJE o imenovanju notara</w:t>
            </w:r>
          </w:p>
        </w:tc>
        <w:tc>
          <w:tcPr>
            <w:tcW w:w="450" w:type="pct"/>
            <w:tcMar>
              <w:left w:w="0" w:type="dxa"/>
              <w:right w:w="0" w:type="dxa"/>
            </w:tcMar>
            <w:vAlign w:val="bottom"/>
          </w:tcPr>
          <w:p w14:paraId="63A1FCC7"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586B47CA" w14:textId="77777777" w:rsidR="00147583" w:rsidRPr="00D239B7" w:rsidRDefault="00147583" w:rsidP="00147583">
            <w:pPr>
              <w:pStyle w:val="Tijeloteksta"/>
              <w:ind w:firstLine="0"/>
              <w:jc w:val="right"/>
              <w:rPr>
                <w:spacing w:val="-2"/>
              </w:rPr>
            </w:pPr>
            <w:r w:rsidRPr="00D239B7">
              <w:rPr>
                <w:spacing w:val="-2"/>
              </w:rPr>
              <w:t>99</w:t>
            </w:r>
          </w:p>
        </w:tc>
      </w:tr>
    </w:tbl>
    <w:p w14:paraId="7D4F2CB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202A4A7" w14:textId="77777777" w:rsidTr="00147583">
        <w:trPr>
          <w:cantSplit/>
        </w:trPr>
        <w:tc>
          <w:tcPr>
            <w:tcW w:w="5000" w:type="pct"/>
            <w:gridSpan w:val="4"/>
            <w:tcMar>
              <w:left w:w="0" w:type="dxa"/>
              <w:right w:w="0" w:type="dxa"/>
            </w:tcMar>
          </w:tcPr>
          <w:p w14:paraId="61735EA4" w14:textId="77777777" w:rsidR="00147583" w:rsidRPr="00D239B7" w:rsidRDefault="00FF1CEF" w:rsidP="00FF1CEF">
            <w:pPr>
              <w:pStyle w:val="Naslov3"/>
            </w:pPr>
            <w:r>
              <w:t>МИНИСТАРСТВО ЗДРАВСТВА ТУЗЛАНСКОГ КАНТОНА/MINISTARSTVO ZDRAVSTVA TUZLANSKOG KANTONA/MINISTARSTVO ZDRAVSTVA TUZLANSKOG KANTONA</w:t>
            </w:r>
          </w:p>
        </w:tc>
      </w:tr>
      <w:tr w:rsidR="00147583" w:rsidRPr="00D239B7" w14:paraId="279B1F9F" w14:textId="77777777" w:rsidTr="00147583">
        <w:trPr>
          <w:cantSplit/>
        </w:trPr>
        <w:tc>
          <w:tcPr>
            <w:tcW w:w="450" w:type="pct"/>
            <w:tcMar>
              <w:left w:w="0" w:type="dxa"/>
              <w:right w:w="0" w:type="dxa"/>
            </w:tcMar>
          </w:tcPr>
          <w:p w14:paraId="5A7363C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7C86DBE" w14:textId="77777777" w:rsidR="00147583" w:rsidRPr="00D239B7" w:rsidRDefault="00147583" w:rsidP="00147583">
            <w:pPr>
              <w:pStyle w:val="Tijeloteksta"/>
              <w:ind w:firstLine="0"/>
              <w:rPr>
                <w:spacing w:val="-2"/>
              </w:rPr>
            </w:pPr>
            <w:r w:rsidRPr="00D239B7">
              <w:rPr>
                <w:spacing w:val="-2"/>
              </w:rPr>
              <w:t>ODLUKA o poništavanju Javnog oglasa</w:t>
            </w:r>
          </w:p>
        </w:tc>
        <w:tc>
          <w:tcPr>
            <w:tcW w:w="450" w:type="pct"/>
            <w:tcMar>
              <w:left w:w="0" w:type="dxa"/>
              <w:right w:w="0" w:type="dxa"/>
            </w:tcMar>
            <w:vAlign w:val="bottom"/>
          </w:tcPr>
          <w:p w14:paraId="7F26C353" w14:textId="77777777" w:rsidR="00147583" w:rsidRPr="00D239B7" w:rsidRDefault="00147583" w:rsidP="00147583">
            <w:pPr>
              <w:pStyle w:val="Tijeloteksta"/>
              <w:ind w:firstLine="0"/>
              <w:jc w:val="right"/>
              <w:rPr>
                <w:spacing w:val="-2"/>
              </w:rPr>
            </w:pPr>
            <w:r w:rsidRPr="00D239B7">
              <w:rPr>
                <w:spacing w:val="-2"/>
              </w:rPr>
              <w:t>44</w:t>
            </w:r>
          </w:p>
        </w:tc>
        <w:tc>
          <w:tcPr>
            <w:tcW w:w="518" w:type="pct"/>
            <w:tcMar>
              <w:left w:w="0" w:type="dxa"/>
              <w:right w:w="0" w:type="dxa"/>
            </w:tcMar>
            <w:vAlign w:val="bottom"/>
          </w:tcPr>
          <w:p w14:paraId="0D2034ED" w14:textId="77777777" w:rsidR="00147583" w:rsidRPr="00D239B7" w:rsidRDefault="00147583" w:rsidP="00147583">
            <w:pPr>
              <w:pStyle w:val="Tijeloteksta"/>
              <w:ind w:firstLine="0"/>
              <w:jc w:val="right"/>
              <w:rPr>
                <w:spacing w:val="-2"/>
              </w:rPr>
            </w:pPr>
            <w:r w:rsidRPr="00D239B7">
              <w:rPr>
                <w:spacing w:val="-2"/>
              </w:rPr>
              <w:t>53</w:t>
            </w:r>
          </w:p>
        </w:tc>
      </w:tr>
    </w:tbl>
    <w:p w14:paraId="0518E11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A01886C" w14:textId="77777777" w:rsidTr="00147583">
        <w:trPr>
          <w:cantSplit/>
        </w:trPr>
        <w:tc>
          <w:tcPr>
            <w:tcW w:w="5000" w:type="pct"/>
            <w:gridSpan w:val="4"/>
            <w:tcMar>
              <w:left w:w="0" w:type="dxa"/>
              <w:right w:w="0" w:type="dxa"/>
            </w:tcMar>
          </w:tcPr>
          <w:p w14:paraId="26801064" w14:textId="77777777" w:rsidR="00147583" w:rsidRPr="00D239B7" w:rsidRDefault="00FF1CEF" w:rsidP="00FF1CEF">
            <w:pPr>
              <w:pStyle w:val="Naslov3"/>
            </w:pPr>
            <w:r>
              <w:t>ГРАД ТУЗЛА/GRAD TUZLA/GRAD TUZLA</w:t>
            </w:r>
          </w:p>
        </w:tc>
      </w:tr>
      <w:tr w:rsidR="00147583" w:rsidRPr="00D239B7" w14:paraId="3C8E9D1B" w14:textId="77777777" w:rsidTr="00147583">
        <w:trPr>
          <w:cantSplit/>
        </w:trPr>
        <w:tc>
          <w:tcPr>
            <w:tcW w:w="450" w:type="pct"/>
            <w:tcMar>
              <w:left w:w="0" w:type="dxa"/>
              <w:right w:w="0" w:type="dxa"/>
            </w:tcMar>
          </w:tcPr>
          <w:p w14:paraId="47DB64A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6B08D0B" w14:textId="77777777" w:rsidR="00147583" w:rsidRPr="00D239B7" w:rsidRDefault="00147583" w:rsidP="00147583">
            <w:pPr>
              <w:pStyle w:val="Tijeloteksta"/>
              <w:ind w:firstLine="0"/>
              <w:rPr>
                <w:spacing w:val="-2"/>
              </w:rPr>
            </w:pPr>
            <w:r w:rsidRPr="00D239B7">
              <w:rPr>
                <w:spacing w:val="-2"/>
              </w:rPr>
              <w:t>RJEŠENJE o konačnom imenovanju zamjenika Gradskog pravobranioca u Gradskom pravobra-nilaštvu Tuzla</w:t>
            </w:r>
          </w:p>
        </w:tc>
        <w:tc>
          <w:tcPr>
            <w:tcW w:w="450" w:type="pct"/>
            <w:tcMar>
              <w:left w:w="0" w:type="dxa"/>
              <w:right w:w="0" w:type="dxa"/>
            </w:tcMar>
            <w:vAlign w:val="bottom"/>
          </w:tcPr>
          <w:p w14:paraId="7E1FB1F0" w14:textId="77777777" w:rsidR="00147583" w:rsidRPr="00D239B7" w:rsidRDefault="00147583" w:rsidP="00147583">
            <w:pPr>
              <w:pStyle w:val="Tijeloteksta"/>
              <w:ind w:firstLine="0"/>
              <w:jc w:val="right"/>
              <w:rPr>
                <w:spacing w:val="-2"/>
              </w:rPr>
            </w:pPr>
            <w:r w:rsidRPr="00D239B7">
              <w:rPr>
                <w:spacing w:val="-2"/>
              </w:rPr>
              <w:t>33</w:t>
            </w:r>
          </w:p>
        </w:tc>
        <w:tc>
          <w:tcPr>
            <w:tcW w:w="518" w:type="pct"/>
            <w:tcMar>
              <w:left w:w="0" w:type="dxa"/>
              <w:right w:w="0" w:type="dxa"/>
            </w:tcMar>
            <w:vAlign w:val="bottom"/>
          </w:tcPr>
          <w:p w14:paraId="20FA4750"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44BEC1D9" w14:textId="77777777" w:rsidTr="00147583">
        <w:trPr>
          <w:cantSplit/>
        </w:trPr>
        <w:tc>
          <w:tcPr>
            <w:tcW w:w="450" w:type="pct"/>
            <w:tcMar>
              <w:left w:w="0" w:type="dxa"/>
              <w:right w:w="0" w:type="dxa"/>
            </w:tcMar>
          </w:tcPr>
          <w:p w14:paraId="462DF4DE"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6C17BD3D" w14:textId="77777777" w:rsidR="00147583" w:rsidRPr="00D239B7" w:rsidRDefault="00147583" w:rsidP="00147583">
            <w:pPr>
              <w:pStyle w:val="Tijeloteksta"/>
              <w:ind w:firstLine="0"/>
              <w:rPr>
                <w:spacing w:val="-2"/>
              </w:rPr>
            </w:pPr>
            <w:r w:rsidRPr="00D239B7">
              <w:rPr>
                <w:spacing w:val="-2"/>
              </w:rPr>
              <w:t>RJEŠENJE o konačnom imenovanju zamjenika Gradskog pravobranioca u Gradskom pravobranilaštvu Tuzla</w:t>
            </w:r>
          </w:p>
        </w:tc>
        <w:tc>
          <w:tcPr>
            <w:tcW w:w="450" w:type="pct"/>
            <w:tcMar>
              <w:left w:w="0" w:type="dxa"/>
              <w:right w:w="0" w:type="dxa"/>
            </w:tcMar>
            <w:vAlign w:val="bottom"/>
          </w:tcPr>
          <w:p w14:paraId="65C3D022" w14:textId="77777777" w:rsidR="00147583" w:rsidRPr="00D239B7" w:rsidRDefault="00147583" w:rsidP="00147583">
            <w:pPr>
              <w:pStyle w:val="Tijeloteksta"/>
              <w:ind w:firstLine="0"/>
              <w:jc w:val="right"/>
              <w:rPr>
                <w:spacing w:val="-2"/>
              </w:rPr>
            </w:pPr>
            <w:r w:rsidRPr="00D239B7">
              <w:rPr>
                <w:spacing w:val="-2"/>
              </w:rPr>
              <w:t>77</w:t>
            </w:r>
          </w:p>
        </w:tc>
        <w:tc>
          <w:tcPr>
            <w:tcW w:w="518" w:type="pct"/>
            <w:tcMar>
              <w:left w:w="0" w:type="dxa"/>
              <w:right w:w="0" w:type="dxa"/>
            </w:tcMar>
            <w:vAlign w:val="bottom"/>
          </w:tcPr>
          <w:p w14:paraId="241495AD" w14:textId="77777777" w:rsidR="00147583" w:rsidRPr="00D239B7" w:rsidRDefault="00147583" w:rsidP="00147583">
            <w:pPr>
              <w:pStyle w:val="Tijeloteksta"/>
              <w:ind w:firstLine="0"/>
              <w:jc w:val="right"/>
              <w:rPr>
                <w:spacing w:val="-2"/>
              </w:rPr>
            </w:pPr>
            <w:r w:rsidRPr="00D239B7">
              <w:rPr>
                <w:spacing w:val="-2"/>
              </w:rPr>
              <w:t>31</w:t>
            </w:r>
          </w:p>
        </w:tc>
      </w:tr>
    </w:tbl>
    <w:p w14:paraId="651F7DE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76F0BA5" w14:textId="77777777" w:rsidTr="00147583">
        <w:trPr>
          <w:cantSplit/>
        </w:trPr>
        <w:tc>
          <w:tcPr>
            <w:tcW w:w="5000" w:type="pct"/>
            <w:gridSpan w:val="4"/>
            <w:tcMar>
              <w:left w:w="0" w:type="dxa"/>
              <w:right w:w="0" w:type="dxa"/>
            </w:tcMar>
          </w:tcPr>
          <w:p w14:paraId="042E8348" w14:textId="77777777" w:rsidR="00147583" w:rsidRPr="00D239B7" w:rsidRDefault="00FF1CEF" w:rsidP="00FF1CEF">
            <w:pPr>
              <w:pStyle w:val="Naslov3"/>
            </w:pPr>
            <w:r>
              <w:t>ЈКП "САОБРАЋАЈ И КОМУНИКАЦИЈЕ - ТУЗЛА" ДОО ТУЗЛА/JKP "SAOBRAĆAJ I KOMUNIKACIJE - TUZLA" DOO TUZLA/JKP "SAOBRAĆAJ I KOMUNIKACIJE - TUZLA" DOO TUZLA</w:t>
            </w:r>
          </w:p>
        </w:tc>
      </w:tr>
      <w:tr w:rsidR="00147583" w:rsidRPr="00D239B7" w14:paraId="0A85AA36" w14:textId="77777777" w:rsidTr="00147583">
        <w:trPr>
          <w:cantSplit/>
        </w:trPr>
        <w:tc>
          <w:tcPr>
            <w:tcW w:w="450" w:type="pct"/>
            <w:tcMar>
              <w:left w:w="0" w:type="dxa"/>
              <w:right w:w="0" w:type="dxa"/>
            </w:tcMar>
          </w:tcPr>
          <w:p w14:paraId="4A1E6C0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C23B731" w14:textId="77777777" w:rsidR="00147583" w:rsidRPr="00D239B7" w:rsidRDefault="00147583" w:rsidP="00147583">
            <w:pPr>
              <w:pStyle w:val="Tijeloteksta"/>
              <w:ind w:firstLine="0"/>
              <w:rPr>
                <w:spacing w:val="-2"/>
              </w:rPr>
            </w:pPr>
            <w:r w:rsidRPr="00D239B7">
              <w:rPr>
                <w:spacing w:val="-2"/>
              </w:rPr>
              <w:t>ODLUKA o dodjeli donacija</w:t>
            </w:r>
          </w:p>
        </w:tc>
        <w:tc>
          <w:tcPr>
            <w:tcW w:w="450" w:type="pct"/>
            <w:tcMar>
              <w:left w:w="0" w:type="dxa"/>
              <w:right w:w="0" w:type="dxa"/>
            </w:tcMar>
            <w:vAlign w:val="bottom"/>
          </w:tcPr>
          <w:p w14:paraId="51379A6E" w14:textId="77777777" w:rsidR="00147583" w:rsidRPr="00D239B7" w:rsidRDefault="00147583" w:rsidP="00147583">
            <w:pPr>
              <w:pStyle w:val="Tijeloteksta"/>
              <w:ind w:firstLine="0"/>
              <w:jc w:val="right"/>
              <w:rPr>
                <w:spacing w:val="-2"/>
              </w:rPr>
            </w:pPr>
            <w:r w:rsidRPr="00D239B7">
              <w:rPr>
                <w:spacing w:val="-2"/>
              </w:rPr>
              <w:t>43</w:t>
            </w:r>
          </w:p>
        </w:tc>
        <w:tc>
          <w:tcPr>
            <w:tcW w:w="518" w:type="pct"/>
            <w:tcMar>
              <w:left w:w="0" w:type="dxa"/>
              <w:right w:w="0" w:type="dxa"/>
            </w:tcMar>
            <w:vAlign w:val="bottom"/>
          </w:tcPr>
          <w:p w14:paraId="5D2C60AD" w14:textId="77777777" w:rsidR="00147583" w:rsidRPr="00D239B7" w:rsidRDefault="00147583" w:rsidP="00147583">
            <w:pPr>
              <w:pStyle w:val="Tijeloteksta"/>
              <w:ind w:firstLine="0"/>
              <w:jc w:val="right"/>
              <w:rPr>
                <w:spacing w:val="-2"/>
              </w:rPr>
            </w:pPr>
            <w:r w:rsidRPr="00D239B7">
              <w:rPr>
                <w:spacing w:val="-2"/>
              </w:rPr>
              <w:t>122</w:t>
            </w:r>
          </w:p>
        </w:tc>
      </w:tr>
    </w:tbl>
    <w:p w14:paraId="44DF998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315B692" w14:textId="77777777" w:rsidTr="00147583">
        <w:trPr>
          <w:cantSplit/>
        </w:trPr>
        <w:tc>
          <w:tcPr>
            <w:tcW w:w="5000" w:type="pct"/>
            <w:gridSpan w:val="4"/>
            <w:tcMar>
              <w:left w:w="0" w:type="dxa"/>
              <w:right w:w="0" w:type="dxa"/>
            </w:tcMar>
          </w:tcPr>
          <w:p w14:paraId="5111CDEC" w14:textId="77777777" w:rsidR="00147583" w:rsidRPr="00D239B7" w:rsidRDefault="00FF1CEF" w:rsidP="00FF1CEF">
            <w:pPr>
              <w:pStyle w:val="Naslov3"/>
            </w:pPr>
            <w:r>
              <w:t>ЈП "СПРЕЧА" Д.Д. ТУЗЛА/JP "SPREČA" D.D. TUZLA/JP "SPREČA" D.D. TUZLA</w:t>
            </w:r>
          </w:p>
        </w:tc>
      </w:tr>
      <w:tr w:rsidR="00147583" w:rsidRPr="00D239B7" w14:paraId="0CFB499D" w14:textId="77777777" w:rsidTr="00147583">
        <w:trPr>
          <w:cantSplit/>
        </w:trPr>
        <w:tc>
          <w:tcPr>
            <w:tcW w:w="450" w:type="pct"/>
            <w:tcMar>
              <w:left w:w="0" w:type="dxa"/>
              <w:right w:w="0" w:type="dxa"/>
            </w:tcMar>
          </w:tcPr>
          <w:p w14:paraId="6309BEB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7E6CE8C" w14:textId="77777777" w:rsidR="00147583" w:rsidRPr="00D239B7" w:rsidRDefault="00147583" w:rsidP="00147583">
            <w:pPr>
              <w:pStyle w:val="Tijeloteksta"/>
              <w:ind w:firstLine="0"/>
              <w:rPr>
                <w:spacing w:val="-2"/>
              </w:rPr>
            </w:pPr>
            <w:r w:rsidRPr="00D239B7">
              <w:rPr>
                <w:spacing w:val="-2"/>
              </w:rPr>
              <w:t>ODLUKA o imenovanju člana Nadzornog odbora Javnog preduzeća "Spreča" d.d. Tuzla, ispred državnog kapitala</w:t>
            </w:r>
          </w:p>
        </w:tc>
        <w:tc>
          <w:tcPr>
            <w:tcW w:w="450" w:type="pct"/>
            <w:tcMar>
              <w:left w:w="0" w:type="dxa"/>
              <w:right w:w="0" w:type="dxa"/>
            </w:tcMar>
            <w:vAlign w:val="bottom"/>
          </w:tcPr>
          <w:p w14:paraId="3C8E96B1"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4537E93B" w14:textId="77777777" w:rsidR="00147583" w:rsidRPr="00D239B7" w:rsidRDefault="00147583" w:rsidP="00147583">
            <w:pPr>
              <w:pStyle w:val="Tijeloteksta"/>
              <w:ind w:firstLine="0"/>
              <w:jc w:val="right"/>
              <w:rPr>
                <w:spacing w:val="-2"/>
              </w:rPr>
            </w:pPr>
            <w:r w:rsidRPr="00D239B7">
              <w:rPr>
                <w:spacing w:val="-2"/>
              </w:rPr>
              <w:t>35</w:t>
            </w:r>
          </w:p>
        </w:tc>
      </w:tr>
      <w:tr w:rsidR="00147583" w:rsidRPr="00D239B7" w14:paraId="137810A0" w14:textId="77777777" w:rsidTr="00147583">
        <w:trPr>
          <w:cantSplit/>
        </w:trPr>
        <w:tc>
          <w:tcPr>
            <w:tcW w:w="450" w:type="pct"/>
            <w:tcMar>
              <w:left w:w="0" w:type="dxa"/>
              <w:right w:w="0" w:type="dxa"/>
            </w:tcMar>
          </w:tcPr>
          <w:p w14:paraId="1F43C2F6"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59B1051" w14:textId="77777777" w:rsidR="00147583" w:rsidRPr="00D239B7" w:rsidRDefault="00147583" w:rsidP="00147583">
            <w:pPr>
              <w:pStyle w:val="Tijeloteksta"/>
              <w:ind w:firstLine="0"/>
              <w:rPr>
                <w:spacing w:val="-2"/>
              </w:rPr>
            </w:pPr>
            <w:r w:rsidRPr="00D239B7">
              <w:rPr>
                <w:spacing w:val="-2"/>
              </w:rPr>
              <w:t>ODLUKA o izboru i imenovanju direktora JP "Spreča" d.d. Tuzla</w:t>
            </w:r>
          </w:p>
        </w:tc>
        <w:tc>
          <w:tcPr>
            <w:tcW w:w="450" w:type="pct"/>
            <w:tcMar>
              <w:left w:w="0" w:type="dxa"/>
              <w:right w:w="0" w:type="dxa"/>
            </w:tcMar>
            <w:vAlign w:val="bottom"/>
          </w:tcPr>
          <w:p w14:paraId="28CDA8B4"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74CDBA7C"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2E111C33" w14:textId="77777777" w:rsidTr="00147583">
        <w:trPr>
          <w:cantSplit/>
        </w:trPr>
        <w:tc>
          <w:tcPr>
            <w:tcW w:w="450" w:type="pct"/>
            <w:tcMar>
              <w:left w:w="0" w:type="dxa"/>
              <w:right w:w="0" w:type="dxa"/>
            </w:tcMar>
          </w:tcPr>
          <w:p w14:paraId="00227B0F" w14:textId="77777777" w:rsidR="00147583" w:rsidRPr="00D239B7" w:rsidRDefault="00147583" w:rsidP="00147583">
            <w:pPr>
              <w:pStyle w:val="Tijeloteksta"/>
              <w:ind w:firstLine="0"/>
              <w:jc w:val="left"/>
              <w:rPr>
                <w:spacing w:val="-2"/>
              </w:rPr>
            </w:pPr>
            <w:r w:rsidRPr="00D239B7">
              <w:rPr>
                <w:spacing w:val="-2"/>
              </w:rPr>
              <w:lastRenderedPageBreak/>
              <w:t>3.</w:t>
            </w:r>
          </w:p>
        </w:tc>
        <w:tc>
          <w:tcPr>
            <w:tcW w:w="3582" w:type="pct"/>
            <w:tcMar>
              <w:left w:w="0" w:type="dxa"/>
              <w:right w:w="0" w:type="dxa"/>
            </w:tcMar>
          </w:tcPr>
          <w:p w14:paraId="45D79304" w14:textId="77777777" w:rsidR="00147583" w:rsidRPr="00D239B7" w:rsidRDefault="00147583" w:rsidP="00147583">
            <w:pPr>
              <w:pStyle w:val="Tijeloteksta"/>
              <w:ind w:firstLine="0"/>
              <w:rPr>
                <w:spacing w:val="-2"/>
              </w:rPr>
            </w:pPr>
            <w:r w:rsidRPr="00D239B7">
              <w:rPr>
                <w:spacing w:val="-2"/>
              </w:rPr>
              <w:t>ODLUKA o izboru i imenovanju izvršnog direktora za tehničke poslove JP "Spreča" d.d. Tuzla</w:t>
            </w:r>
          </w:p>
        </w:tc>
        <w:tc>
          <w:tcPr>
            <w:tcW w:w="450" w:type="pct"/>
            <w:tcMar>
              <w:left w:w="0" w:type="dxa"/>
              <w:right w:w="0" w:type="dxa"/>
            </w:tcMar>
            <w:vAlign w:val="bottom"/>
          </w:tcPr>
          <w:p w14:paraId="7A2FCC81"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16C5671A" w14:textId="77777777" w:rsidR="00147583" w:rsidRPr="00D239B7" w:rsidRDefault="00147583" w:rsidP="00147583">
            <w:pPr>
              <w:pStyle w:val="Tijeloteksta"/>
              <w:ind w:firstLine="0"/>
              <w:jc w:val="right"/>
              <w:rPr>
                <w:spacing w:val="-2"/>
              </w:rPr>
            </w:pPr>
            <w:r w:rsidRPr="00D239B7">
              <w:rPr>
                <w:spacing w:val="-2"/>
              </w:rPr>
              <w:t>36</w:t>
            </w:r>
          </w:p>
        </w:tc>
      </w:tr>
      <w:tr w:rsidR="00147583" w:rsidRPr="00D239B7" w14:paraId="39D29440" w14:textId="77777777" w:rsidTr="00147583">
        <w:trPr>
          <w:cantSplit/>
        </w:trPr>
        <w:tc>
          <w:tcPr>
            <w:tcW w:w="450" w:type="pct"/>
            <w:tcMar>
              <w:left w:w="0" w:type="dxa"/>
              <w:right w:w="0" w:type="dxa"/>
            </w:tcMar>
          </w:tcPr>
          <w:p w14:paraId="61739C81"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2B47E1BF" w14:textId="77777777" w:rsidR="00147583" w:rsidRPr="00D239B7" w:rsidRDefault="00147583" w:rsidP="00147583">
            <w:pPr>
              <w:pStyle w:val="Tijeloteksta"/>
              <w:ind w:firstLine="0"/>
              <w:rPr>
                <w:spacing w:val="-2"/>
              </w:rPr>
            </w:pPr>
            <w:r w:rsidRPr="00D239B7">
              <w:rPr>
                <w:spacing w:val="-2"/>
              </w:rPr>
              <w:t>ODLUKA o izboru i imenovanju izvršnog direktora za ekonomsko-finansijske i pravne poslove JP "Spreča" d.d. Tuzla</w:t>
            </w:r>
          </w:p>
        </w:tc>
        <w:tc>
          <w:tcPr>
            <w:tcW w:w="450" w:type="pct"/>
            <w:tcMar>
              <w:left w:w="0" w:type="dxa"/>
              <w:right w:w="0" w:type="dxa"/>
            </w:tcMar>
            <w:vAlign w:val="bottom"/>
          </w:tcPr>
          <w:p w14:paraId="7FAC30E7" w14:textId="77777777" w:rsidR="00147583" w:rsidRPr="00D239B7" w:rsidRDefault="00147583" w:rsidP="00147583">
            <w:pPr>
              <w:pStyle w:val="Tijeloteksta"/>
              <w:ind w:firstLine="0"/>
              <w:jc w:val="right"/>
              <w:rPr>
                <w:spacing w:val="-2"/>
              </w:rPr>
            </w:pPr>
            <w:r w:rsidRPr="00D239B7">
              <w:rPr>
                <w:spacing w:val="-2"/>
              </w:rPr>
              <w:t>37</w:t>
            </w:r>
          </w:p>
        </w:tc>
        <w:tc>
          <w:tcPr>
            <w:tcW w:w="518" w:type="pct"/>
            <w:tcMar>
              <w:left w:w="0" w:type="dxa"/>
              <w:right w:w="0" w:type="dxa"/>
            </w:tcMar>
            <w:vAlign w:val="bottom"/>
          </w:tcPr>
          <w:p w14:paraId="0BDD09EE" w14:textId="77777777" w:rsidR="00147583" w:rsidRPr="00D239B7" w:rsidRDefault="00147583" w:rsidP="00147583">
            <w:pPr>
              <w:pStyle w:val="Tijeloteksta"/>
              <w:ind w:firstLine="0"/>
              <w:jc w:val="right"/>
              <w:rPr>
                <w:spacing w:val="-2"/>
              </w:rPr>
            </w:pPr>
            <w:r w:rsidRPr="00D239B7">
              <w:rPr>
                <w:spacing w:val="-2"/>
              </w:rPr>
              <w:t>36</w:t>
            </w:r>
          </w:p>
        </w:tc>
      </w:tr>
    </w:tbl>
    <w:p w14:paraId="5E8E3C35"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BF8828D" w14:textId="77777777" w:rsidTr="00147583">
        <w:trPr>
          <w:cantSplit/>
        </w:trPr>
        <w:tc>
          <w:tcPr>
            <w:tcW w:w="5000" w:type="pct"/>
            <w:gridSpan w:val="4"/>
            <w:tcMar>
              <w:left w:w="0" w:type="dxa"/>
              <w:right w:w="0" w:type="dxa"/>
            </w:tcMar>
          </w:tcPr>
          <w:p w14:paraId="11A898BF" w14:textId="77777777" w:rsidR="00147583" w:rsidRPr="00D239B7" w:rsidRDefault="00FF1CEF" w:rsidP="00FF1CEF">
            <w:pPr>
              <w:pStyle w:val="Naslov3"/>
            </w:pPr>
            <w:r>
              <w:t>ЈУ ЦЕНТАР ЗА СОЦИЈАЛНИ РАД ТУЗЛА/JU CENTAR ZA SOCIJALNI RAD TUZLA/JU CENTAR ZA SOCIJALNI RAD TUZLA</w:t>
            </w:r>
          </w:p>
        </w:tc>
      </w:tr>
      <w:tr w:rsidR="00147583" w:rsidRPr="00D239B7" w14:paraId="134DCCFE" w14:textId="77777777" w:rsidTr="00147583">
        <w:trPr>
          <w:cantSplit/>
        </w:trPr>
        <w:tc>
          <w:tcPr>
            <w:tcW w:w="450" w:type="pct"/>
            <w:tcMar>
              <w:left w:w="0" w:type="dxa"/>
              <w:right w:w="0" w:type="dxa"/>
            </w:tcMar>
          </w:tcPr>
          <w:p w14:paraId="57B5005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5D9D387" w14:textId="77777777" w:rsidR="00147583" w:rsidRPr="00D239B7" w:rsidRDefault="00147583" w:rsidP="00147583">
            <w:pPr>
              <w:pStyle w:val="Tijeloteksta"/>
              <w:ind w:firstLine="0"/>
              <w:rPr>
                <w:spacing w:val="-2"/>
              </w:rPr>
            </w:pPr>
            <w:r w:rsidRPr="00D239B7">
              <w:rPr>
                <w:spacing w:val="-2"/>
              </w:rPr>
              <w:t>ODLUKA o konačnom imenovanju direktora JU Centar za socijalni rad Tuzla</w:t>
            </w:r>
          </w:p>
        </w:tc>
        <w:tc>
          <w:tcPr>
            <w:tcW w:w="450" w:type="pct"/>
            <w:tcMar>
              <w:left w:w="0" w:type="dxa"/>
              <w:right w:w="0" w:type="dxa"/>
            </w:tcMar>
            <w:vAlign w:val="bottom"/>
          </w:tcPr>
          <w:p w14:paraId="2094D369" w14:textId="77777777" w:rsidR="00147583" w:rsidRPr="00D239B7" w:rsidRDefault="00147583" w:rsidP="00147583">
            <w:pPr>
              <w:pStyle w:val="Tijeloteksta"/>
              <w:ind w:firstLine="0"/>
              <w:jc w:val="right"/>
              <w:rPr>
                <w:spacing w:val="-2"/>
              </w:rPr>
            </w:pPr>
            <w:r w:rsidRPr="00D239B7">
              <w:rPr>
                <w:spacing w:val="-2"/>
              </w:rPr>
              <w:t>36</w:t>
            </w:r>
          </w:p>
        </w:tc>
        <w:tc>
          <w:tcPr>
            <w:tcW w:w="518" w:type="pct"/>
            <w:tcMar>
              <w:left w:w="0" w:type="dxa"/>
              <w:right w:w="0" w:type="dxa"/>
            </w:tcMar>
            <w:vAlign w:val="bottom"/>
          </w:tcPr>
          <w:p w14:paraId="087F362B" w14:textId="77777777" w:rsidR="00147583" w:rsidRPr="00D239B7" w:rsidRDefault="00147583" w:rsidP="00147583">
            <w:pPr>
              <w:pStyle w:val="Tijeloteksta"/>
              <w:ind w:firstLine="0"/>
              <w:jc w:val="right"/>
              <w:rPr>
                <w:spacing w:val="-2"/>
              </w:rPr>
            </w:pPr>
            <w:r w:rsidRPr="00D239B7">
              <w:rPr>
                <w:spacing w:val="-2"/>
              </w:rPr>
              <w:t>52</w:t>
            </w:r>
          </w:p>
        </w:tc>
      </w:tr>
    </w:tbl>
    <w:p w14:paraId="2ABDD6A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2411EDDB" w14:textId="77777777" w:rsidTr="00147583">
        <w:trPr>
          <w:cantSplit/>
        </w:trPr>
        <w:tc>
          <w:tcPr>
            <w:tcW w:w="5000" w:type="pct"/>
            <w:gridSpan w:val="4"/>
            <w:tcMar>
              <w:left w:w="0" w:type="dxa"/>
              <w:right w:w="0" w:type="dxa"/>
            </w:tcMar>
          </w:tcPr>
          <w:p w14:paraId="4FE1CA12" w14:textId="77777777" w:rsidR="00147583" w:rsidRPr="00D239B7" w:rsidRDefault="002A7100" w:rsidP="002A7100">
            <w:pPr>
              <w:pStyle w:val="Naslov3"/>
            </w:pPr>
            <w:r>
              <w:t>РЕГИОНАЛНА АДВОКАТСКА</w:t>
            </w:r>
            <w:r w:rsidRPr="00D239B7">
              <w:t xml:space="preserve"> КОМОРА ТУЗЛА</w:t>
            </w:r>
            <w:r>
              <w:t>/</w:t>
            </w:r>
            <w:r>
              <w:br/>
              <w:t>REGIONALNA ADVOKATSKA</w:t>
            </w:r>
            <w:r w:rsidR="00147583" w:rsidRPr="00D239B7">
              <w:t xml:space="preserve"> KOMORA TUZLA/</w:t>
            </w:r>
            <w:r>
              <w:br/>
            </w:r>
            <w:r w:rsidR="00147583" w:rsidRPr="00D239B7">
              <w:t>REGIONALNA ODVJETNIČKA KOMORA TUZLA/</w:t>
            </w:r>
          </w:p>
        </w:tc>
      </w:tr>
      <w:tr w:rsidR="00147583" w:rsidRPr="00D239B7" w14:paraId="19270C77" w14:textId="77777777" w:rsidTr="00147583">
        <w:trPr>
          <w:cantSplit/>
        </w:trPr>
        <w:tc>
          <w:tcPr>
            <w:tcW w:w="450" w:type="pct"/>
            <w:tcMar>
              <w:left w:w="0" w:type="dxa"/>
              <w:right w:w="0" w:type="dxa"/>
            </w:tcMar>
          </w:tcPr>
          <w:p w14:paraId="5EDEB1D0"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0586ECD" w14:textId="77777777" w:rsidR="00147583" w:rsidRPr="00D239B7" w:rsidRDefault="00147583" w:rsidP="00147583">
            <w:pPr>
              <w:pStyle w:val="Tijeloteksta"/>
              <w:ind w:firstLine="0"/>
              <w:rPr>
                <w:spacing w:val="-2"/>
              </w:rPr>
            </w:pPr>
            <w:r w:rsidRPr="00D239B7">
              <w:rPr>
                <w:spacing w:val="-2"/>
              </w:rPr>
              <w:t>ODLUKA o izboru predsjednika i podpredsjednika Regionalne advokatske komore Tuzla</w:t>
            </w:r>
          </w:p>
        </w:tc>
        <w:tc>
          <w:tcPr>
            <w:tcW w:w="450" w:type="pct"/>
            <w:tcMar>
              <w:left w:w="0" w:type="dxa"/>
              <w:right w:w="0" w:type="dxa"/>
            </w:tcMar>
            <w:vAlign w:val="bottom"/>
          </w:tcPr>
          <w:p w14:paraId="7B9F7A12"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301B0F4F"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7B74B493" w14:textId="77777777" w:rsidTr="00147583">
        <w:trPr>
          <w:cantSplit/>
        </w:trPr>
        <w:tc>
          <w:tcPr>
            <w:tcW w:w="450" w:type="pct"/>
            <w:tcMar>
              <w:left w:w="0" w:type="dxa"/>
              <w:right w:w="0" w:type="dxa"/>
            </w:tcMar>
          </w:tcPr>
          <w:p w14:paraId="0A15DEA4"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40AEFE8" w14:textId="77777777" w:rsidR="00147583" w:rsidRPr="00D239B7" w:rsidRDefault="00147583" w:rsidP="00147583">
            <w:pPr>
              <w:pStyle w:val="Tijeloteksta"/>
              <w:ind w:firstLine="0"/>
              <w:rPr>
                <w:spacing w:val="-2"/>
              </w:rPr>
            </w:pPr>
            <w:r w:rsidRPr="00D239B7">
              <w:rPr>
                <w:spacing w:val="-2"/>
              </w:rPr>
              <w:t>ODLUKA o izboru predsjednika Regionalne advokatske komore Tuzla</w:t>
            </w:r>
          </w:p>
        </w:tc>
        <w:tc>
          <w:tcPr>
            <w:tcW w:w="450" w:type="pct"/>
            <w:tcMar>
              <w:left w:w="0" w:type="dxa"/>
              <w:right w:w="0" w:type="dxa"/>
            </w:tcMar>
            <w:vAlign w:val="bottom"/>
          </w:tcPr>
          <w:p w14:paraId="32A23ED8"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1551BAB7"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6DE216BF" w14:textId="77777777" w:rsidTr="00147583">
        <w:trPr>
          <w:cantSplit/>
        </w:trPr>
        <w:tc>
          <w:tcPr>
            <w:tcW w:w="450" w:type="pct"/>
            <w:tcMar>
              <w:left w:w="0" w:type="dxa"/>
              <w:right w:w="0" w:type="dxa"/>
            </w:tcMar>
          </w:tcPr>
          <w:p w14:paraId="47407126"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0E41A17D" w14:textId="77777777" w:rsidR="00147583" w:rsidRPr="00D239B7" w:rsidRDefault="00147583" w:rsidP="00147583">
            <w:pPr>
              <w:pStyle w:val="Tijeloteksta"/>
              <w:ind w:firstLine="0"/>
              <w:rPr>
                <w:spacing w:val="-2"/>
              </w:rPr>
            </w:pPr>
            <w:r w:rsidRPr="00D239B7">
              <w:rPr>
                <w:spacing w:val="-2"/>
              </w:rPr>
              <w:t>ODLUKA o imenovanju predsjednika Regio</w:t>
            </w:r>
            <w:r w:rsidR="006D36E1">
              <w:rPr>
                <w:spacing w:val="-2"/>
              </w:rPr>
              <w:t>-</w:t>
            </w:r>
            <w:r w:rsidRPr="00D239B7">
              <w:rPr>
                <w:spacing w:val="-2"/>
              </w:rPr>
              <w:t>nalne advokatske/odvjetničke komore Tuzla</w:t>
            </w:r>
          </w:p>
        </w:tc>
        <w:tc>
          <w:tcPr>
            <w:tcW w:w="450" w:type="pct"/>
            <w:tcMar>
              <w:left w:w="0" w:type="dxa"/>
              <w:right w:w="0" w:type="dxa"/>
            </w:tcMar>
            <w:vAlign w:val="bottom"/>
          </w:tcPr>
          <w:p w14:paraId="06DCF45B"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65970685" w14:textId="77777777" w:rsidR="00147583" w:rsidRPr="00D239B7" w:rsidRDefault="00147583" w:rsidP="00147583">
            <w:pPr>
              <w:pStyle w:val="Tijeloteksta"/>
              <w:ind w:firstLine="0"/>
              <w:jc w:val="right"/>
              <w:rPr>
                <w:spacing w:val="-2"/>
              </w:rPr>
            </w:pPr>
            <w:r w:rsidRPr="00D239B7">
              <w:rPr>
                <w:spacing w:val="-2"/>
              </w:rPr>
              <w:t>74</w:t>
            </w:r>
          </w:p>
        </w:tc>
      </w:tr>
      <w:tr w:rsidR="00147583" w:rsidRPr="00D239B7" w14:paraId="0892388B" w14:textId="77777777" w:rsidTr="00147583">
        <w:trPr>
          <w:cantSplit/>
        </w:trPr>
        <w:tc>
          <w:tcPr>
            <w:tcW w:w="450" w:type="pct"/>
            <w:tcMar>
              <w:left w:w="0" w:type="dxa"/>
              <w:right w:w="0" w:type="dxa"/>
            </w:tcMar>
          </w:tcPr>
          <w:p w14:paraId="158F95F3"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407848CB" w14:textId="77777777" w:rsidR="00147583" w:rsidRPr="00D239B7" w:rsidRDefault="00147583" w:rsidP="00147583">
            <w:pPr>
              <w:pStyle w:val="Tijeloteksta"/>
              <w:ind w:firstLine="0"/>
              <w:rPr>
                <w:spacing w:val="-2"/>
              </w:rPr>
            </w:pPr>
            <w:r w:rsidRPr="00D239B7">
              <w:rPr>
                <w:spacing w:val="-2"/>
              </w:rPr>
              <w:t>ODLUKA o imenovanju predsjednika regio</w:t>
            </w:r>
            <w:r w:rsidR="006D36E1">
              <w:rPr>
                <w:spacing w:val="-2"/>
              </w:rPr>
              <w:t>-</w:t>
            </w:r>
            <w:r w:rsidRPr="00D239B7">
              <w:rPr>
                <w:spacing w:val="-2"/>
              </w:rPr>
              <w:t>nalne advokatske/odvjetničke komore Tuzla</w:t>
            </w:r>
          </w:p>
        </w:tc>
        <w:tc>
          <w:tcPr>
            <w:tcW w:w="450" w:type="pct"/>
            <w:tcMar>
              <w:left w:w="0" w:type="dxa"/>
              <w:right w:w="0" w:type="dxa"/>
            </w:tcMar>
            <w:vAlign w:val="bottom"/>
          </w:tcPr>
          <w:p w14:paraId="618D7274"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0A6CBCC3" w14:textId="77777777" w:rsidR="00147583" w:rsidRPr="00D239B7" w:rsidRDefault="00147583" w:rsidP="00147583">
            <w:pPr>
              <w:pStyle w:val="Tijeloteksta"/>
              <w:ind w:firstLine="0"/>
              <w:jc w:val="right"/>
              <w:rPr>
                <w:spacing w:val="-2"/>
              </w:rPr>
            </w:pPr>
            <w:r w:rsidRPr="00D239B7">
              <w:rPr>
                <w:spacing w:val="-2"/>
              </w:rPr>
              <w:t>75</w:t>
            </w:r>
          </w:p>
        </w:tc>
      </w:tr>
      <w:tr w:rsidR="00147583" w:rsidRPr="00D239B7" w14:paraId="5F565CDC" w14:textId="77777777" w:rsidTr="00147583">
        <w:trPr>
          <w:cantSplit/>
        </w:trPr>
        <w:tc>
          <w:tcPr>
            <w:tcW w:w="450" w:type="pct"/>
            <w:tcMar>
              <w:left w:w="0" w:type="dxa"/>
              <w:right w:w="0" w:type="dxa"/>
            </w:tcMar>
          </w:tcPr>
          <w:p w14:paraId="6C8FECB5"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6878CF24" w14:textId="77777777" w:rsidR="00147583" w:rsidRPr="00D239B7" w:rsidRDefault="00147583" w:rsidP="00147583">
            <w:pPr>
              <w:pStyle w:val="Tijeloteksta"/>
              <w:ind w:firstLine="0"/>
              <w:rPr>
                <w:spacing w:val="-2"/>
              </w:rPr>
            </w:pPr>
            <w:r w:rsidRPr="00D239B7">
              <w:rPr>
                <w:spacing w:val="-2"/>
              </w:rPr>
              <w:t>ODLUKA o imenovanju predsjednika Regio</w:t>
            </w:r>
            <w:r w:rsidR="006D36E1">
              <w:rPr>
                <w:spacing w:val="-2"/>
              </w:rPr>
              <w:t>-</w:t>
            </w:r>
            <w:r w:rsidRPr="00D239B7">
              <w:rPr>
                <w:spacing w:val="-2"/>
              </w:rPr>
              <w:t>nalne advokatske/odvjetničke komore Tuzla</w:t>
            </w:r>
          </w:p>
        </w:tc>
        <w:tc>
          <w:tcPr>
            <w:tcW w:w="450" w:type="pct"/>
            <w:tcMar>
              <w:left w:w="0" w:type="dxa"/>
              <w:right w:w="0" w:type="dxa"/>
            </w:tcMar>
            <w:vAlign w:val="bottom"/>
          </w:tcPr>
          <w:p w14:paraId="7DAF8DC9"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52DF65EF" w14:textId="77777777" w:rsidR="00147583" w:rsidRPr="00D239B7" w:rsidRDefault="00147583" w:rsidP="00147583">
            <w:pPr>
              <w:pStyle w:val="Tijeloteksta"/>
              <w:ind w:firstLine="0"/>
              <w:jc w:val="right"/>
              <w:rPr>
                <w:spacing w:val="-2"/>
              </w:rPr>
            </w:pPr>
            <w:r w:rsidRPr="00D239B7">
              <w:rPr>
                <w:spacing w:val="-2"/>
              </w:rPr>
              <w:t>75</w:t>
            </w:r>
          </w:p>
        </w:tc>
      </w:tr>
    </w:tbl>
    <w:p w14:paraId="0F35585D"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45CD92A" w14:textId="77777777" w:rsidTr="00147583">
        <w:trPr>
          <w:cantSplit/>
        </w:trPr>
        <w:tc>
          <w:tcPr>
            <w:tcW w:w="5000" w:type="pct"/>
            <w:gridSpan w:val="4"/>
            <w:tcMar>
              <w:left w:w="0" w:type="dxa"/>
              <w:right w:w="0" w:type="dxa"/>
            </w:tcMar>
          </w:tcPr>
          <w:p w14:paraId="0C8BA59B" w14:textId="77777777" w:rsidR="00147583" w:rsidRPr="00D239B7" w:rsidRDefault="00FF1CEF" w:rsidP="00FF1CEF">
            <w:pPr>
              <w:pStyle w:val="Naslov3"/>
            </w:pPr>
            <w:r>
              <w:t>ГРАД СРЕБРЕНИК/GRAD SREBRENIK/</w:t>
            </w:r>
            <w:r w:rsidR="009F11AA">
              <w:br/>
            </w:r>
            <w:r>
              <w:t>GRAD SREBRENIK</w:t>
            </w:r>
          </w:p>
        </w:tc>
      </w:tr>
      <w:tr w:rsidR="00147583" w:rsidRPr="00D239B7" w14:paraId="3A9A371B" w14:textId="77777777" w:rsidTr="00147583">
        <w:trPr>
          <w:cantSplit/>
        </w:trPr>
        <w:tc>
          <w:tcPr>
            <w:tcW w:w="450" w:type="pct"/>
            <w:tcMar>
              <w:left w:w="0" w:type="dxa"/>
              <w:right w:w="0" w:type="dxa"/>
            </w:tcMar>
          </w:tcPr>
          <w:p w14:paraId="5904006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98FD7E5" w14:textId="77777777" w:rsidR="00147583" w:rsidRPr="00D239B7" w:rsidRDefault="00147583" w:rsidP="00147583">
            <w:pPr>
              <w:pStyle w:val="Tijeloteksta"/>
              <w:ind w:firstLine="0"/>
              <w:rPr>
                <w:spacing w:val="-2"/>
              </w:rPr>
            </w:pPr>
            <w:r w:rsidRPr="00D239B7">
              <w:rPr>
                <w:spacing w:val="-2"/>
              </w:rPr>
              <w:t>ODLUKA o poništavanju Javnog oglasa za izbor i imenovanje jednog člana Upravnog odbora JZU Gradska apoteka Srebrenik</w:t>
            </w:r>
          </w:p>
        </w:tc>
        <w:tc>
          <w:tcPr>
            <w:tcW w:w="450" w:type="pct"/>
            <w:tcMar>
              <w:left w:w="0" w:type="dxa"/>
              <w:right w:w="0" w:type="dxa"/>
            </w:tcMar>
            <w:vAlign w:val="bottom"/>
          </w:tcPr>
          <w:p w14:paraId="6E5A1E51" w14:textId="77777777" w:rsidR="00147583" w:rsidRPr="00D239B7" w:rsidRDefault="00147583" w:rsidP="00147583">
            <w:pPr>
              <w:pStyle w:val="Tijeloteksta"/>
              <w:ind w:firstLine="0"/>
              <w:jc w:val="right"/>
              <w:rPr>
                <w:spacing w:val="-2"/>
              </w:rPr>
            </w:pPr>
            <w:r w:rsidRPr="00D239B7">
              <w:rPr>
                <w:spacing w:val="-2"/>
              </w:rPr>
              <w:t>45</w:t>
            </w:r>
          </w:p>
        </w:tc>
        <w:tc>
          <w:tcPr>
            <w:tcW w:w="518" w:type="pct"/>
            <w:tcMar>
              <w:left w:w="0" w:type="dxa"/>
              <w:right w:w="0" w:type="dxa"/>
            </w:tcMar>
            <w:vAlign w:val="bottom"/>
          </w:tcPr>
          <w:p w14:paraId="1249F720" w14:textId="77777777" w:rsidR="00147583" w:rsidRPr="00D239B7" w:rsidRDefault="00147583" w:rsidP="00147583">
            <w:pPr>
              <w:pStyle w:val="Tijeloteksta"/>
              <w:ind w:firstLine="0"/>
              <w:jc w:val="right"/>
              <w:rPr>
                <w:spacing w:val="-2"/>
              </w:rPr>
            </w:pPr>
            <w:r w:rsidRPr="00D239B7">
              <w:rPr>
                <w:spacing w:val="-2"/>
              </w:rPr>
              <w:t>57</w:t>
            </w:r>
          </w:p>
        </w:tc>
      </w:tr>
    </w:tbl>
    <w:p w14:paraId="4940CE4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0162600" w14:textId="77777777" w:rsidTr="00147583">
        <w:trPr>
          <w:cantSplit/>
        </w:trPr>
        <w:tc>
          <w:tcPr>
            <w:tcW w:w="5000" w:type="pct"/>
            <w:gridSpan w:val="4"/>
            <w:tcMar>
              <w:left w:w="0" w:type="dxa"/>
              <w:right w:w="0" w:type="dxa"/>
            </w:tcMar>
          </w:tcPr>
          <w:p w14:paraId="5636D1A9" w14:textId="77777777" w:rsidR="00147583" w:rsidRPr="00D239B7" w:rsidRDefault="00FF1CEF" w:rsidP="00FF1CEF">
            <w:pPr>
              <w:pStyle w:val="Naslov3"/>
            </w:pPr>
            <w:r>
              <w:t>ЈАВНА УСТАНОВА ЦЕНТАР ЗА СОЦИЈАЛНИ РАД ТЕОЧАК/JAVNA USTANOVA CENTAR ZA SOCIJALNI RAD TEOČAK/JAVNA USTANOVA CENTAR ZA SOCIJALNI RAD TEOČAK</w:t>
            </w:r>
          </w:p>
        </w:tc>
      </w:tr>
      <w:tr w:rsidR="00147583" w:rsidRPr="00D239B7" w14:paraId="749556DC" w14:textId="77777777" w:rsidTr="00147583">
        <w:trPr>
          <w:cantSplit/>
        </w:trPr>
        <w:tc>
          <w:tcPr>
            <w:tcW w:w="450" w:type="pct"/>
            <w:tcMar>
              <w:left w:w="0" w:type="dxa"/>
              <w:right w:w="0" w:type="dxa"/>
            </w:tcMar>
          </w:tcPr>
          <w:p w14:paraId="3CBC8D2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88062D2" w14:textId="77777777" w:rsidR="00147583" w:rsidRPr="00D239B7" w:rsidRDefault="00147583" w:rsidP="00147583">
            <w:pPr>
              <w:pStyle w:val="Tijeloteksta"/>
              <w:ind w:firstLine="0"/>
              <w:rPr>
                <w:spacing w:val="-2"/>
              </w:rPr>
            </w:pPr>
            <w:r w:rsidRPr="00D239B7">
              <w:rPr>
                <w:spacing w:val="-2"/>
              </w:rPr>
              <w:t>ODLUKA o imenovanju direktora Javne ustanove Centar za socijalni rad Teočak</w:t>
            </w:r>
          </w:p>
        </w:tc>
        <w:tc>
          <w:tcPr>
            <w:tcW w:w="450" w:type="pct"/>
            <w:tcMar>
              <w:left w:w="0" w:type="dxa"/>
              <w:right w:w="0" w:type="dxa"/>
            </w:tcMar>
            <w:vAlign w:val="bottom"/>
          </w:tcPr>
          <w:p w14:paraId="605BCE9B" w14:textId="77777777" w:rsidR="00147583" w:rsidRPr="00D239B7" w:rsidRDefault="00147583" w:rsidP="00147583">
            <w:pPr>
              <w:pStyle w:val="Tijeloteksta"/>
              <w:ind w:firstLine="0"/>
              <w:jc w:val="right"/>
              <w:rPr>
                <w:spacing w:val="-2"/>
              </w:rPr>
            </w:pPr>
            <w:r w:rsidRPr="00D239B7">
              <w:rPr>
                <w:spacing w:val="-2"/>
              </w:rPr>
              <w:t>16</w:t>
            </w:r>
          </w:p>
        </w:tc>
        <w:tc>
          <w:tcPr>
            <w:tcW w:w="518" w:type="pct"/>
            <w:tcMar>
              <w:left w:w="0" w:type="dxa"/>
              <w:right w:w="0" w:type="dxa"/>
            </w:tcMar>
            <w:vAlign w:val="bottom"/>
          </w:tcPr>
          <w:p w14:paraId="3D11F29D" w14:textId="77777777" w:rsidR="00147583" w:rsidRPr="00D239B7" w:rsidRDefault="00147583" w:rsidP="00147583">
            <w:pPr>
              <w:pStyle w:val="Tijeloteksta"/>
              <w:ind w:firstLine="0"/>
              <w:jc w:val="right"/>
              <w:rPr>
                <w:spacing w:val="-2"/>
              </w:rPr>
            </w:pPr>
            <w:r w:rsidRPr="00D239B7">
              <w:rPr>
                <w:spacing w:val="-2"/>
              </w:rPr>
              <w:t>177</w:t>
            </w:r>
          </w:p>
        </w:tc>
      </w:tr>
    </w:tbl>
    <w:p w14:paraId="2032305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5EE922A" w14:textId="77777777" w:rsidTr="00147583">
        <w:trPr>
          <w:cantSplit/>
        </w:trPr>
        <w:tc>
          <w:tcPr>
            <w:tcW w:w="5000" w:type="pct"/>
            <w:gridSpan w:val="4"/>
            <w:tcMar>
              <w:left w:w="0" w:type="dxa"/>
              <w:right w:w="0" w:type="dxa"/>
            </w:tcMar>
          </w:tcPr>
          <w:p w14:paraId="4075E568" w14:textId="77777777" w:rsidR="00147583" w:rsidRPr="00D239B7" w:rsidRDefault="00FF1CEF" w:rsidP="00FF1CEF">
            <w:pPr>
              <w:pStyle w:val="Naslov3"/>
            </w:pPr>
            <w:r>
              <w:t>ОПШТИНА КЛАДАЊ/OPĆINA KLADANJ/</w:t>
            </w:r>
            <w:r w:rsidR="009F11AA">
              <w:br/>
            </w:r>
            <w:r>
              <w:t>OPĆINA KLADANJ</w:t>
            </w:r>
          </w:p>
        </w:tc>
      </w:tr>
      <w:tr w:rsidR="00147583" w:rsidRPr="00D239B7" w14:paraId="0F37DB23" w14:textId="77777777" w:rsidTr="00147583">
        <w:trPr>
          <w:cantSplit/>
        </w:trPr>
        <w:tc>
          <w:tcPr>
            <w:tcW w:w="450" w:type="pct"/>
            <w:tcMar>
              <w:left w:w="0" w:type="dxa"/>
              <w:right w:w="0" w:type="dxa"/>
            </w:tcMar>
          </w:tcPr>
          <w:p w14:paraId="2C69FE6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95137D0" w14:textId="77777777" w:rsidR="00147583" w:rsidRPr="00D239B7" w:rsidRDefault="00147583" w:rsidP="00147583">
            <w:pPr>
              <w:pStyle w:val="Tijeloteksta"/>
              <w:ind w:firstLine="0"/>
              <w:rPr>
                <w:spacing w:val="-2"/>
              </w:rPr>
            </w:pPr>
            <w:r w:rsidRPr="00D239B7">
              <w:rPr>
                <w:spacing w:val="-2"/>
              </w:rPr>
              <w:t>ODLUKA o konačnom imenovanju direktora JU Centar za socijalni rad Kladanj</w:t>
            </w:r>
          </w:p>
        </w:tc>
        <w:tc>
          <w:tcPr>
            <w:tcW w:w="450" w:type="pct"/>
            <w:tcMar>
              <w:left w:w="0" w:type="dxa"/>
              <w:right w:w="0" w:type="dxa"/>
            </w:tcMar>
            <w:vAlign w:val="bottom"/>
          </w:tcPr>
          <w:p w14:paraId="3BD71F93" w14:textId="77777777" w:rsidR="00147583" w:rsidRPr="00D239B7" w:rsidRDefault="00147583" w:rsidP="00147583">
            <w:pPr>
              <w:pStyle w:val="Tijeloteksta"/>
              <w:ind w:firstLine="0"/>
              <w:jc w:val="right"/>
              <w:rPr>
                <w:spacing w:val="-2"/>
              </w:rPr>
            </w:pPr>
            <w:r w:rsidRPr="00D239B7">
              <w:rPr>
                <w:spacing w:val="-2"/>
              </w:rPr>
              <w:t>65</w:t>
            </w:r>
          </w:p>
        </w:tc>
        <w:tc>
          <w:tcPr>
            <w:tcW w:w="518" w:type="pct"/>
            <w:tcMar>
              <w:left w:w="0" w:type="dxa"/>
              <w:right w:w="0" w:type="dxa"/>
            </w:tcMar>
            <w:vAlign w:val="bottom"/>
          </w:tcPr>
          <w:p w14:paraId="46E30B5D" w14:textId="77777777" w:rsidR="00147583" w:rsidRPr="00D239B7" w:rsidRDefault="00147583" w:rsidP="00147583">
            <w:pPr>
              <w:pStyle w:val="Tijeloteksta"/>
              <w:ind w:firstLine="0"/>
              <w:jc w:val="right"/>
              <w:rPr>
                <w:spacing w:val="-2"/>
              </w:rPr>
            </w:pPr>
            <w:r w:rsidRPr="00D239B7">
              <w:rPr>
                <w:spacing w:val="-2"/>
              </w:rPr>
              <w:t>34</w:t>
            </w:r>
          </w:p>
        </w:tc>
      </w:tr>
    </w:tbl>
    <w:p w14:paraId="6CDE73D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18288CF" w14:textId="77777777" w:rsidTr="00147583">
        <w:trPr>
          <w:cantSplit/>
        </w:trPr>
        <w:tc>
          <w:tcPr>
            <w:tcW w:w="5000" w:type="pct"/>
            <w:gridSpan w:val="4"/>
            <w:tcMar>
              <w:left w:w="0" w:type="dxa"/>
              <w:right w:w="0" w:type="dxa"/>
            </w:tcMar>
          </w:tcPr>
          <w:p w14:paraId="2D0F5D7E" w14:textId="77777777" w:rsidR="00147583" w:rsidRPr="00D239B7" w:rsidRDefault="00FF1CEF" w:rsidP="00FF1CEF">
            <w:pPr>
              <w:pStyle w:val="Naslov3"/>
            </w:pPr>
            <w:r>
              <w:t>ЈЗУ ДОМ ЗДРАВЉА КЛАДАЊ/JZU DOM ZDRAVLJA KLADANJ/JZU DOM ZDRAVLJA KLADANJ</w:t>
            </w:r>
          </w:p>
        </w:tc>
      </w:tr>
      <w:tr w:rsidR="00147583" w:rsidRPr="00D239B7" w14:paraId="32A8A930" w14:textId="77777777" w:rsidTr="00147583">
        <w:trPr>
          <w:cantSplit/>
        </w:trPr>
        <w:tc>
          <w:tcPr>
            <w:tcW w:w="450" w:type="pct"/>
            <w:tcMar>
              <w:left w:w="0" w:type="dxa"/>
              <w:right w:w="0" w:type="dxa"/>
            </w:tcMar>
          </w:tcPr>
          <w:p w14:paraId="47C7457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2C0BF05" w14:textId="77777777" w:rsidR="00147583" w:rsidRPr="00D239B7" w:rsidRDefault="00147583" w:rsidP="00147583">
            <w:pPr>
              <w:pStyle w:val="Tijeloteksta"/>
              <w:ind w:firstLine="0"/>
              <w:rPr>
                <w:spacing w:val="-2"/>
              </w:rPr>
            </w:pPr>
            <w:r w:rsidRPr="00D239B7">
              <w:rPr>
                <w:spacing w:val="-2"/>
              </w:rPr>
              <w:t>ODLUKA o poništenju Javnog oglasa za izbor i imenovanje direktora JZU Dom zdravlja Kladanj 01-586-1/2024 od 28.03.2024. godine</w:t>
            </w:r>
          </w:p>
        </w:tc>
        <w:tc>
          <w:tcPr>
            <w:tcW w:w="450" w:type="pct"/>
            <w:tcMar>
              <w:left w:w="0" w:type="dxa"/>
              <w:right w:w="0" w:type="dxa"/>
            </w:tcMar>
            <w:vAlign w:val="bottom"/>
          </w:tcPr>
          <w:p w14:paraId="776D0605"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2C8CDA8A" w14:textId="77777777" w:rsidR="00147583" w:rsidRPr="00D239B7" w:rsidRDefault="00147583" w:rsidP="00147583">
            <w:pPr>
              <w:pStyle w:val="Tijeloteksta"/>
              <w:ind w:firstLine="0"/>
              <w:jc w:val="right"/>
              <w:rPr>
                <w:spacing w:val="-2"/>
              </w:rPr>
            </w:pPr>
            <w:r w:rsidRPr="00D239B7">
              <w:rPr>
                <w:spacing w:val="-2"/>
              </w:rPr>
              <w:t>659</w:t>
            </w:r>
          </w:p>
        </w:tc>
      </w:tr>
    </w:tbl>
    <w:p w14:paraId="0B6F741A"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638380B" w14:textId="77777777" w:rsidTr="00147583">
        <w:trPr>
          <w:cantSplit/>
        </w:trPr>
        <w:tc>
          <w:tcPr>
            <w:tcW w:w="5000" w:type="pct"/>
            <w:gridSpan w:val="4"/>
            <w:tcMar>
              <w:left w:w="0" w:type="dxa"/>
              <w:right w:w="0" w:type="dxa"/>
            </w:tcMar>
          </w:tcPr>
          <w:p w14:paraId="4DC5BEDE" w14:textId="77777777" w:rsidR="00147583" w:rsidRPr="00D239B7" w:rsidRDefault="00FF1CEF" w:rsidP="00FF1CEF">
            <w:pPr>
              <w:pStyle w:val="Naslov3"/>
            </w:pPr>
            <w:r>
              <w:t>"ЛУКАВАЦ ЦЕМЕНТ" Д.О.О. ЛУКАВАЦ/"LUKAVAC CEMENT" D.O.O. LUKAVAC/"LUKAVAC CEMENT" D.O.O. LUKAVAC</w:t>
            </w:r>
          </w:p>
        </w:tc>
      </w:tr>
      <w:tr w:rsidR="00147583" w:rsidRPr="00D239B7" w14:paraId="245C9F2E" w14:textId="77777777" w:rsidTr="00147583">
        <w:trPr>
          <w:cantSplit/>
        </w:trPr>
        <w:tc>
          <w:tcPr>
            <w:tcW w:w="450" w:type="pct"/>
            <w:tcMar>
              <w:left w:w="0" w:type="dxa"/>
              <w:right w:w="0" w:type="dxa"/>
            </w:tcMar>
          </w:tcPr>
          <w:p w14:paraId="25CADF5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2E6717B" w14:textId="77777777" w:rsidR="00147583" w:rsidRPr="00D239B7" w:rsidRDefault="00147583" w:rsidP="00147583">
            <w:pPr>
              <w:pStyle w:val="Tijeloteksta"/>
              <w:ind w:firstLine="0"/>
              <w:rPr>
                <w:spacing w:val="-2"/>
              </w:rPr>
            </w:pPr>
            <w:r w:rsidRPr="00D239B7">
              <w:rPr>
                <w:spacing w:val="-2"/>
              </w:rPr>
              <w:t>RJEŠENJE o utvrđivanju reprezentativnosti sindikata</w:t>
            </w:r>
          </w:p>
        </w:tc>
        <w:tc>
          <w:tcPr>
            <w:tcW w:w="450" w:type="pct"/>
            <w:tcMar>
              <w:left w:w="0" w:type="dxa"/>
              <w:right w:w="0" w:type="dxa"/>
            </w:tcMar>
            <w:vAlign w:val="bottom"/>
          </w:tcPr>
          <w:p w14:paraId="0D9C5EF8" w14:textId="77777777" w:rsidR="00147583" w:rsidRPr="00D239B7" w:rsidRDefault="00147583" w:rsidP="00147583">
            <w:pPr>
              <w:pStyle w:val="Tijeloteksta"/>
              <w:ind w:firstLine="0"/>
              <w:jc w:val="right"/>
              <w:rPr>
                <w:spacing w:val="-2"/>
              </w:rPr>
            </w:pPr>
            <w:r w:rsidRPr="00D239B7">
              <w:rPr>
                <w:spacing w:val="-2"/>
              </w:rPr>
              <w:t>18</w:t>
            </w:r>
          </w:p>
        </w:tc>
        <w:tc>
          <w:tcPr>
            <w:tcW w:w="518" w:type="pct"/>
            <w:tcMar>
              <w:left w:w="0" w:type="dxa"/>
              <w:right w:w="0" w:type="dxa"/>
            </w:tcMar>
            <w:vAlign w:val="bottom"/>
          </w:tcPr>
          <w:p w14:paraId="42F3F722" w14:textId="77777777" w:rsidR="00147583" w:rsidRPr="00D239B7" w:rsidRDefault="00147583" w:rsidP="00147583">
            <w:pPr>
              <w:pStyle w:val="Tijeloteksta"/>
              <w:ind w:firstLine="0"/>
              <w:jc w:val="right"/>
              <w:rPr>
                <w:spacing w:val="-2"/>
              </w:rPr>
            </w:pPr>
            <w:r w:rsidRPr="00D239B7">
              <w:rPr>
                <w:spacing w:val="-2"/>
              </w:rPr>
              <w:t>15</w:t>
            </w:r>
          </w:p>
        </w:tc>
      </w:tr>
    </w:tbl>
    <w:p w14:paraId="10537AA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5EF4FA5" w14:textId="77777777" w:rsidTr="00147583">
        <w:trPr>
          <w:cantSplit/>
        </w:trPr>
        <w:tc>
          <w:tcPr>
            <w:tcW w:w="5000" w:type="pct"/>
            <w:gridSpan w:val="4"/>
            <w:tcMar>
              <w:left w:w="0" w:type="dxa"/>
              <w:right w:w="0" w:type="dxa"/>
            </w:tcMar>
          </w:tcPr>
          <w:p w14:paraId="6D955BCA" w14:textId="77777777" w:rsidR="00147583" w:rsidRPr="00D239B7" w:rsidRDefault="00FF1CEF" w:rsidP="00FF1CEF">
            <w:pPr>
              <w:pStyle w:val="Naslov3"/>
            </w:pPr>
            <w:r>
              <w:t>ЈЗУ ДОМ ЗДРАВЉА ГРАЧАНИЦА/JZU DOM ZDRAVLJA GRAČANICA/JZU DOM ZDRAVLJA GRAČANICA</w:t>
            </w:r>
          </w:p>
        </w:tc>
      </w:tr>
      <w:tr w:rsidR="00147583" w:rsidRPr="00D239B7" w14:paraId="5E43036A" w14:textId="77777777" w:rsidTr="00147583">
        <w:trPr>
          <w:cantSplit/>
        </w:trPr>
        <w:tc>
          <w:tcPr>
            <w:tcW w:w="450" w:type="pct"/>
            <w:tcMar>
              <w:left w:w="0" w:type="dxa"/>
              <w:right w:w="0" w:type="dxa"/>
            </w:tcMar>
          </w:tcPr>
          <w:p w14:paraId="18CF18C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BF647BC" w14:textId="77777777" w:rsidR="00147583" w:rsidRPr="00D239B7" w:rsidRDefault="00147583" w:rsidP="00147583">
            <w:pPr>
              <w:pStyle w:val="Tijeloteksta"/>
              <w:ind w:firstLine="0"/>
              <w:rPr>
                <w:spacing w:val="-2"/>
              </w:rPr>
            </w:pPr>
            <w:r w:rsidRPr="00D239B7">
              <w:rPr>
                <w:spacing w:val="-2"/>
              </w:rPr>
              <w:t>ODLUKA o razrješenju dužnosti vršioca dužnosti direktora JZU Dom zdravlja Gračanica</w:t>
            </w:r>
          </w:p>
        </w:tc>
        <w:tc>
          <w:tcPr>
            <w:tcW w:w="450" w:type="pct"/>
            <w:tcMar>
              <w:left w:w="0" w:type="dxa"/>
              <w:right w:w="0" w:type="dxa"/>
            </w:tcMar>
            <w:vAlign w:val="bottom"/>
          </w:tcPr>
          <w:p w14:paraId="122ACF0B"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0F558103" w14:textId="77777777" w:rsidR="00147583" w:rsidRPr="00D239B7" w:rsidRDefault="00147583" w:rsidP="00147583">
            <w:pPr>
              <w:pStyle w:val="Tijeloteksta"/>
              <w:ind w:firstLine="0"/>
              <w:jc w:val="right"/>
              <w:rPr>
                <w:spacing w:val="-2"/>
              </w:rPr>
            </w:pPr>
            <w:r w:rsidRPr="00D239B7">
              <w:rPr>
                <w:spacing w:val="-2"/>
              </w:rPr>
              <w:t>75</w:t>
            </w:r>
          </w:p>
        </w:tc>
      </w:tr>
      <w:tr w:rsidR="00147583" w:rsidRPr="00D239B7" w14:paraId="04CBF82D" w14:textId="77777777" w:rsidTr="00147583">
        <w:trPr>
          <w:cantSplit/>
        </w:trPr>
        <w:tc>
          <w:tcPr>
            <w:tcW w:w="450" w:type="pct"/>
            <w:tcMar>
              <w:left w:w="0" w:type="dxa"/>
              <w:right w:w="0" w:type="dxa"/>
            </w:tcMar>
          </w:tcPr>
          <w:p w14:paraId="4BE6E39B"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3B692F0" w14:textId="77777777" w:rsidR="00147583" w:rsidRPr="00D239B7" w:rsidRDefault="00147583" w:rsidP="00147583">
            <w:pPr>
              <w:pStyle w:val="Tijeloteksta"/>
              <w:ind w:firstLine="0"/>
              <w:rPr>
                <w:spacing w:val="-2"/>
              </w:rPr>
            </w:pPr>
            <w:r w:rsidRPr="00D239B7">
              <w:rPr>
                <w:spacing w:val="-2"/>
              </w:rPr>
              <w:t>ODLUKA o imenovanju vršioca dužnosti direktora JZU Dom zdravlja Gračanica</w:t>
            </w:r>
          </w:p>
        </w:tc>
        <w:tc>
          <w:tcPr>
            <w:tcW w:w="450" w:type="pct"/>
            <w:tcMar>
              <w:left w:w="0" w:type="dxa"/>
              <w:right w:w="0" w:type="dxa"/>
            </w:tcMar>
            <w:vAlign w:val="bottom"/>
          </w:tcPr>
          <w:p w14:paraId="3E2FF507" w14:textId="77777777" w:rsidR="00147583" w:rsidRPr="00D239B7" w:rsidRDefault="00147583" w:rsidP="00147583">
            <w:pPr>
              <w:pStyle w:val="Tijeloteksta"/>
              <w:ind w:firstLine="0"/>
              <w:jc w:val="right"/>
              <w:rPr>
                <w:spacing w:val="-2"/>
              </w:rPr>
            </w:pPr>
            <w:r w:rsidRPr="00D239B7">
              <w:rPr>
                <w:spacing w:val="-2"/>
              </w:rPr>
              <w:t>4</w:t>
            </w:r>
          </w:p>
        </w:tc>
        <w:tc>
          <w:tcPr>
            <w:tcW w:w="518" w:type="pct"/>
            <w:tcMar>
              <w:left w:w="0" w:type="dxa"/>
              <w:right w:w="0" w:type="dxa"/>
            </w:tcMar>
            <w:vAlign w:val="bottom"/>
          </w:tcPr>
          <w:p w14:paraId="50D7E07D" w14:textId="77777777" w:rsidR="00147583" w:rsidRPr="00D239B7" w:rsidRDefault="00147583" w:rsidP="00147583">
            <w:pPr>
              <w:pStyle w:val="Tijeloteksta"/>
              <w:ind w:firstLine="0"/>
              <w:jc w:val="right"/>
              <w:rPr>
                <w:spacing w:val="-2"/>
              </w:rPr>
            </w:pPr>
            <w:r w:rsidRPr="00D239B7">
              <w:rPr>
                <w:spacing w:val="-2"/>
              </w:rPr>
              <w:t>75</w:t>
            </w:r>
          </w:p>
        </w:tc>
      </w:tr>
      <w:tr w:rsidR="00147583" w:rsidRPr="00D239B7" w14:paraId="0F5D329C" w14:textId="77777777" w:rsidTr="00147583">
        <w:trPr>
          <w:cantSplit/>
        </w:trPr>
        <w:tc>
          <w:tcPr>
            <w:tcW w:w="450" w:type="pct"/>
            <w:tcMar>
              <w:left w:w="0" w:type="dxa"/>
              <w:right w:w="0" w:type="dxa"/>
            </w:tcMar>
          </w:tcPr>
          <w:p w14:paraId="1FFC84E1"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35827DDC" w14:textId="77777777" w:rsidR="00147583" w:rsidRPr="00D239B7" w:rsidRDefault="00147583" w:rsidP="00147583">
            <w:pPr>
              <w:pStyle w:val="Tijeloteksta"/>
              <w:ind w:firstLine="0"/>
              <w:rPr>
                <w:spacing w:val="-2"/>
              </w:rPr>
            </w:pPr>
            <w:r w:rsidRPr="00D239B7">
              <w:rPr>
                <w:spacing w:val="-2"/>
              </w:rPr>
              <w:t>ODLUKA o imenovanju vršioca dužnosti direktora JZU Dom zdravlja Gračanica</w:t>
            </w:r>
          </w:p>
        </w:tc>
        <w:tc>
          <w:tcPr>
            <w:tcW w:w="450" w:type="pct"/>
            <w:tcMar>
              <w:left w:w="0" w:type="dxa"/>
              <w:right w:w="0" w:type="dxa"/>
            </w:tcMar>
            <w:vAlign w:val="bottom"/>
          </w:tcPr>
          <w:p w14:paraId="6A233DC1" w14:textId="77777777" w:rsidR="00147583" w:rsidRPr="00D239B7" w:rsidRDefault="00147583" w:rsidP="00147583">
            <w:pPr>
              <w:pStyle w:val="Tijeloteksta"/>
              <w:ind w:firstLine="0"/>
              <w:jc w:val="right"/>
              <w:rPr>
                <w:spacing w:val="-2"/>
              </w:rPr>
            </w:pPr>
            <w:r w:rsidRPr="00D239B7">
              <w:rPr>
                <w:spacing w:val="-2"/>
              </w:rPr>
              <w:t>51</w:t>
            </w:r>
          </w:p>
        </w:tc>
        <w:tc>
          <w:tcPr>
            <w:tcW w:w="518" w:type="pct"/>
            <w:tcMar>
              <w:left w:w="0" w:type="dxa"/>
              <w:right w:w="0" w:type="dxa"/>
            </w:tcMar>
            <w:vAlign w:val="bottom"/>
          </w:tcPr>
          <w:p w14:paraId="65051756" w14:textId="77777777" w:rsidR="00147583" w:rsidRPr="00D239B7" w:rsidRDefault="00147583" w:rsidP="00147583">
            <w:pPr>
              <w:pStyle w:val="Tijeloteksta"/>
              <w:ind w:firstLine="0"/>
              <w:jc w:val="right"/>
              <w:rPr>
                <w:spacing w:val="-2"/>
              </w:rPr>
            </w:pPr>
            <w:r w:rsidRPr="00D239B7">
              <w:rPr>
                <w:spacing w:val="-2"/>
              </w:rPr>
              <w:t>75</w:t>
            </w:r>
          </w:p>
        </w:tc>
      </w:tr>
      <w:tr w:rsidR="00147583" w:rsidRPr="00D239B7" w14:paraId="44EEF111" w14:textId="77777777" w:rsidTr="00147583">
        <w:trPr>
          <w:cantSplit/>
        </w:trPr>
        <w:tc>
          <w:tcPr>
            <w:tcW w:w="450" w:type="pct"/>
            <w:tcMar>
              <w:left w:w="0" w:type="dxa"/>
              <w:right w:w="0" w:type="dxa"/>
            </w:tcMar>
          </w:tcPr>
          <w:p w14:paraId="056B4186"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7EBD63A7" w14:textId="77777777" w:rsidR="00147583" w:rsidRPr="00D239B7" w:rsidRDefault="00147583" w:rsidP="00147583">
            <w:pPr>
              <w:pStyle w:val="Tijeloteksta"/>
              <w:ind w:firstLine="0"/>
              <w:rPr>
                <w:spacing w:val="-2"/>
              </w:rPr>
            </w:pPr>
            <w:r w:rsidRPr="00D239B7">
              <w:rPr>
                <w:spacing w:val="-2"/>
              </w:rPr>
              <w:t>ODLUKA o imenovanju direktora JZU Dom zdravlja Gračanica</w:t>
            </w:r>
          </w:p>
        </w:tc>
        <w:tc>
          <w:tcPr>
            <w:tcW w:w="450" w:type="pct"/>
            <w:tcMar>
              <w:left w:w="0" w:type="dxa"/>
              <w:right w:w="0" w:type="dxa"/>
            </w:tcMar>
            <w:vAlign w:val="bottom"/>
          </w:tcPr>
          <w:p w14:paraId="42A503CA" w14:textId="77777777" w:rsidR="00147583" w:rsidRPr="00D239B7" w:rsidRDefault="00147583" w:rsidP="00147583">
            <w:pPr>
              <w:pStyle w:val="Tijeloteksta"/>
              <w:ind w:firstLine="0"/>
              <w:jc w:val="right"/>
              <w:rPr>
                <w:spacing w:val="-2"/>
              </w:rPr>
            </w:pPr>
            <w:r w:rsidRPr="00D239B7">
              <w:rPr>
                <w:spacing w:val="-2"/>
              </w:rPr>
              <w:t>86</w:t>
            </w:r>
          </w:p>
        </w:tc>
        <w:tc>
          <w:tcPr>
            <w:tcW w:w="518" w:type="pct"/>
            <w:tcMar>
              <w:left w:w="0" w:type="dxa"/>
              <w:right w:w="0" w:type="dxa"/>
            </w:tcMar>
            <w:vAlign w:val="bottom"/>
          </w:tcPr>
          <w:p w14:paraId="4F8F3B9E" w14:textId="77777777" w:rsidR="00147583" w:rsidRPr="00D239B7" w:rsidRDefault="00147583" w:rsidP="00147583">
            <w:pPr>
              <w:pStyle w:val="Tijeloteksta"/>
              <w:ind w:firstLine="0"/>
              <w:jc w:val="right"/>
              <w:rPr>
                <w:spacing w:val="-2"/>
              </w:rPr>
            </w:pPr>
            <w:r w:rsidRPr="00D239B7">
              <w:rPr>
                <w:spacing w:val="-2"/>
              </w:rPr>
              <w:t>108</w:t>
            </w:r>
          </w:p>
        </w:tc>
      </w:tr>
    </w:tbl>
    <w:p w14:paraId="1DA2FCC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BED14CD" w14:textId="77777777" w:rsidTr="00147583">
        <w:trPr>
          <w:cantSplit/>
        </w:trPr>
        <w:tc>
          <w:tcPr>
            <w:tcW w:w="5000" w:type="pct"/>
            <w:gridSpan w:val="4"/>
            <w:tcMar>
              <w:left w:w="0" w:type="dxa"/>
              <w:right w:w="0" w:type="dxa"/>
            </w:tcMar>
          </w:tcPr>
          <w:p w14:paraId="10C76151" w14:textId="77777777" w:rsidR="00147583" w:rsidRPr="00D239B7" w:rsidRDefault="00FF1CEF" w:rsidP="00FF1CEF">
            <w:pPr>
              <w:pStyle w:val="Naslov3"/>
            </w:pPr>
            <w:r>
              <w:t>ЈЗУ ОПЋА БОЛНИЦА "ДР. МУСТАФА БЕГАНОВИЋ" ГРАЧАНИЦА/JZU OPĆA BOLNICA "DR. MUSTAFA BEGANOVIĆ" GRAČANICA/JZU OPĆA BOLNICA "DR. MUSTAFA BEGANOVIĆ" GRAČANICA</w:t>
            </w:r>
          </w:p>
        </w:tc>
      </w:tr>
      <w:tr w:rsidR="00147583" w:rsidRPr="00D239B7" w14:paraId="55423FBD" w14:textId="77777777" w:rsidTr="00147583">
        <w:trPr>
          <w:cantSplit/>
        </w:trPr>
        <w:tc>
          <w:tcPr>
            <w:tcW w:w="450" w:type="pct"/>
            <w:tcMar>
              <w:left w:w="0" w:type="dxa"/>
              <w:right w:w="0" w:type="dxa"/>
            </w:tcMar>
          </w:tcPr>
          <w:p w14:paraId="6143D509"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250AEF0" w14:textId="77777777" w:rsidR="00147583" w:rsidRPr="00D239B7" w:rsidRDefault="00147583" w:rsidP="00147583">
            <w:pPr>
              <w:pStyle w:val="Tijeloteksta"/>
              <w:ind w:firstLine="0"/>
              <w:rPr>
                <w:spacing w:val="-2"/>
              </w:rPr>
            </w:pPr>
            <w:r w:rsidRPr="00D239B7">
              <w:rPr>
                <w:spacing w:val="-2"/>
              </w:rPr>
              <w:t>ODLUKA o postavljanju vršioca dužnosti direktora JZU Opća bolnica "Dr. Mustafa Beganović" Gračanica</w:t>
            </w:r>
          </w:p>
        </w:tc>
        <w:tc>
          <w:tcPr>
            <w:tcW w:w="450" w:type="pct"/>
            <w:tcMar>
              <w:left w:w="0" w:type="dxa"/>
              <w:right w:w="0" w:type="dxa"/>
            </w:tcMar>
            <w:vAlign w:val="bottom"/>
          </w:tcPr>
          <w:p w14:paraId="6C53D98B" w14:textId="77777777" w:rsidR="00147583" w:rsidRPr="00D239B7" w:rsidRDefault="00147583" w:rsidP="00147583">
            <w:pPr>
              <w:pStyle w:val="Tijeloteksta"/>
              <w:ind w:firstLine="0"/>
              <w:jc w:val="right"/>
              <w:rPr>
                <w:spacing w:val="-2"/>
              </w:rPr>
            </w:pPr>
            <w:r w:rsidRPr="00D239B7">
              <w:rPr>
                <w:spacing w:val="-2"/>
              </w:rPr>
              <w:t>21</w:t>
            </w:r>
          </w:p>
        </w:tc>
        <w:tc>
          <w:tcPr>
            <w:tcW w:w="518" w:type="pct"/>
            <w:tcMar>
              <w:left w:w="0" w:type="dxa"/>
              <w:right w:w="0" w:type="dxa"/>
            </w:tcMar>
            <w:vAlign w:val="bottom"/>
          </w:tcPr>
          <w:p w14:paraId="67CD97B7" w14:textId="77777777" w:rsidR="00147583" w:rsidRPr="00D239B7" w:rsidRDefault="00147583" w:rsidP="00147583">
            <w:pPr>
              <w:pStyle w:val="Tijeloteksta"/>
              <w:ind w:firstLine="0"/>
              <w:jc w:val="right"/>
              <w:rPr>
                <w:spacing w:val="-2"/>
              </w:rPr>
            </w:pPr>
            <w:r w:rsidRPr="00D239B7">
              <w:rPr>
                <w:spacing w:val="-2"/>
              </w:rPr>
              <w:t>171</w:t>
            </w:r>
          </w:p>
        </w:tc>
      </w:tr>
      <w:tr w:rsidR="00147583" w:rsidRPr="00D239B7" w14:paraId="25FCE1AD" w14:textId="77777777" w:rsidTr="00147583">
        <w:trPr>
          <w:cantSplit/>
        </w:trPr>
        <w:tc>
          <w:tcPr>
            <w:tcW w:w="450" w:type="pct"/>
            <w:tcMar>
              <w:left w:w="0" w:type="dxa"/>
              <w:right w:w="0" w:type="dxa"/>
            </w:tcMar>
          </w:tcPr>
          <w:p w14:paraId="699423F4"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3342FDD" w14:textId="77777777" w:rsidR="00147583" w:rsidRPr="00D239B7" w:rsidRDefault="00147583" w:rsidP="00147583">
            <w:pPr>
              <w:pStyle w:val="Tijeloteksta"/>
              <w:ind w:firstLine="0"/>
              <w:rPr>
                <w:spacing w:val="-2"/>
              </w:rPr>
            </w:pPr>
            <w:r w:rsidRPr="00D239B7">
              <w:rPr>
                <w:spacing w:val="-2"/>
              </w:rPr>
              <w:t>ODLUKA o postavljanju vršioca dužnosti direktora JZU Opća bolnica "Dr. Mustafa Beganović" Gračanica</w:t>
            </w:r>
          </w:p>
        </w:tc>
        <w:tc>
          <w:tcPr>
            <w:tcW w:w="450" w:type="pct"/>
            <w:tcMar>
              <w:left w:w="0" w:type="dxa"/>
              <w:right w:w="0" w:type="dxa"/>
            </w:tcMar>
            <w:vAlign w:val="bottom"/>
          </w:tcPr>
          <w:p w14:paraId="341D2487"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5D0F109B" w14:textId="77777777" w:rsidR="00147583" w:rsidRPr="00D239B7" w:rsidRDefault="00147583" w:rsidP="00147583">
            <w:pPr>
              <w:pStyle w:val="Tijeloteksta"/>
              <w:ind w:firstLine="0"/>
              <w:jc w:val="right"/>
              <w:rPr>
                <w:spacing w:val="-2"/>
              </w:rPr>
            </w:pPr>
            <w:r w:rsidRPr="00D239B7">
              <w:rPr>
                <w:spacing w:val="-2"/>
              </w:rPr>
              <w:t>125</w:t>
            </w:r>
          </w:p>
        </w:tc>
      </w:tr>
    </w:tbl>
    <w:p w14:paraId="716A7BBE"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CD709A8" w14:textId="77777777" w:rsidTr="00147583">
        <w:trPr>
          <w:cantSplit/>
        </w:trPr>
        <w:tc>
          <w:tcPr>
            <w:tcW w:w="5000" w:type="pct"/>
            <w:gridSpan w:val="4"/>
            <w:tcMar>
              <w:left w:w="0" w:type="dxa"/>
              <w:right w:w="0" w:type="dxa"/>
            </w:tcMar>
          </w:tcPr>
          <w:p w14:paraId="1D1A1652" w14:textId="77777777" w:rsidR="00147583" w:rsidRPr="00D239B7" w:rsidRDefault="00FF1CEF" w:rsidP="00FF1CEF">
            <w:pPr>
              <w:pStyle w:val="Naslov3"/>
            </w:pPr>
            <w:r>
              <w:t>ЈЗУ "ГРАДСКА АПОТЕКА" ГРАЧАНИЦА/</w:t>
            </w:r>
            <w:r w:rsidR="00511458">
              <w:br/>
            </w:r>
            <w:r>
              <w:t>JZU "GRADSKA APOTEKA" GRAČANICA/</w:t>
            </w:r>
            <w:r w:rsidR="00511458">
              <w:br/>
            </w:r>
            <w:r>
              <w:t>JZU "GRADSKA APOTEKA" GRAČANICA</w:t>
            </w:r>
          </w:p>
        </w:tc>
      </w:tr>
      <w:tr w:rsidR="00147583" w:rsidRPr="00D239B7" w14:paraId="79D2B0FE" w14:textId="77777777" w:rsidTr="00147583">
        <w:trPr>
          <w:cantSplit/>
        </w:trPr>
        <w:tc>
          <w:tcPr>
            <w:tcW w:w="450" w:type="pct"/>
            <w:tcMar>
              <w:left w:w="0" w:type="dxa"/>
              <w:right w:w="0" w:type="dxa"/>
            </w:tcMar>
          </w:tcPr>
          <w:p w14:paraId="309A188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2AC7446" w14:textId="77777777" w:rsidR="00147583" w:rsidRPr="00D239B7" w:rsidRDefault="00147583" w:rsidP="00147583">
            <w:pPr>
              <w:pStyle w:val="Tijeloteksta"/>
              <w:ind w:firstLine="0"/>
              <w:rPr>
                <w:spacing w:val="-2"/>
              </w:rPr>
            </w:pPr>
            <w:r w:rsidRPr="00D239B7">
              <w:rPr>
                <w:spacing w:val="-2"/>
              </w:rPr>
              <w:t>ODLUKA o razrješenju direktora Javne zdravstvene ustanove Gradska apoteka Gračanica</w:t>
            </w:r>
          </w:p>
        </w:tc>
        <w:tc>
          <w:tcPr>
            <w:tcW w:w="450" w:type="pct"/>
            <w:tcMar>
              <w:left w:w="0" w:type="dxa"/>
              <w:right w:w="0" w:type="dxa"/>
            </w:tcMar>
            <w:vAlign w:val="bottom"/>
          </w:tcPr>
          <w:p w14:paraId="4CF56ADC"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7E11540F"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74C2A5D8" w14:textId="77777777" w:rsidTr="00147583">
        <w:trPr>
          <w:cantSplit/>
        </w:trPr>
        <w:tc>
          <w:tcPr>
            <w:tcW w:w="450" w:type="pct"/>
            <w:tcMar>
              <w:left w:w="0" w:type="dxa"/>
              <w:right w:w="0" w:type="dxa"/>
            </w:tcMar>
          </w:tcPr>
          <w:p w14:paraId="22DCEFB2"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0E4370A" w14:textId="77777777" w:rsidR="00147583" w:rsidRPr="00D239B7" w:rsidRDefault="00147583" w:rsidP="00147583">
            <w:pPr>
              <w:pStyle w:val="Tijeloteksta"/>
              <w:ind w:firstLine="0"/>
              <w:rPr>
                <w:spacing w:val="-2"/>
              </w:rPr>
            </w:pPr>
            <w:r w:rsidRPr="00D239B7">
              <w:rPr>
                <w:spacing w:val="-2"/>
              </w:rPr>
              <w:t>ODLUKA o postavljanju vršioca dužnosti direktora JZU Gradska apoteka Gračanica</w:t>
            </w:r>
          </w:p>
        </w:tc>
        <w:tc>
          <w:tcPr>
            <w:tcW w:w="450" w:type="pct"/>
            <w:tcMar>
              <w:left w:w="0" w:type="dxa"/>
              <w:right w:w="0" w:type="dxa"/>
            </w:tcMar>
            <w:vAlign w:val="bottom"/>
          </w:tcPr>
          <w:p w14:paraId="1E203707"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54EBCA74" w14:textId="77777777" w:rsidR="00147583" w:rsidRPr="00D239B7" w:rsidRDefault="00147583" w:rsidP="00147583">
            <w:pPr>
              <w:pStyle w:val="Tijeloteksta"/>
              <w:ind w:firstLine="0"/>
              <w:jc w:val="right"/>
              <w:rPr>
                <w:spacing w:val="-2"/>
              </w:rPr>
            </w:pPr>
            <w:r w:rsidRPr="00D239B7">
              <w:rPr>
                <w:spacing w:val="-2"/>
              </w:rPr>
              <w:t>95</w:t>
            </w:r>
          </w:p>
        </w:tc>
      </w:tr>
      <w:tr w:rsidR="00147583" w:rsidRPr="00D239B7" w14:paraId="32644BD5" w14:textId="77777777" w:rsidTr="00147583">
        <w:trPr>
          <w:cantSplit/>
        </w:trPr>
        <w:tc>
          <w:tcPr>
            <w:tcW w:w="450" w:type="pct"/>
            <w:tcMar>
              <w:left w:w="0" w:type="dxa"/>
              <w:right w:w="0" w:type="dxa"/>
            </w:tcMar>
          </w:tcPr>
          <w:p w14:paraId="6A614A46"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316B548B" w14:textId="77777777" w:rsidR="00147583" w:rsidRPr="00D239B7" w:rsidRDefault="00147583" w:rsidP="00147583">
            <w:pPr>
              <w:pStyle w:val="Tijeloteksta"/>
              <w:ind w:firstLine="0"/>
              <w:rPr>
                <w:spacing w:val="-2"/>
              </w:rPr>
            </w:pPr>
            <w:r w:rsidRPr="00D239B7">
              <w:rPr>
                <w:spacing w:val="-2"/>
              </w:rPr>
              <w:t>ODLUKA o imenovanju direktora</w:t>
            </w:r>
          </w:p>
        </w:tc>
        <w:tc>
          <w:tcPr>
            <w:tcW w:w="450" w:type="pct"/>
            <w:tcMar>
              <w:left w:w="0" w:type="dxa"/>
              <w:right w:w="0" w:type="dxa"/>
            </w:tcMar>
            <w:vAlign w:val="bottom"/>
          </w:tcPr>
          <w:p w14:paraId="7D972EA9"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2BE60541" w14:textId="77777777" w:rsidR="00147583" w:rsidRPr="00D239B7" w:rsidRDefault="00147583" w:rsidP="00147583">
            <w:pPr>
              <w:pStyle w:val="Tijeloteksta"/>
              <w:ind w:firstLine="0"/>
              <w:jc w:val="right"/>
              <w:rPr>
                <w:spacing w:val="-2"/>
              </w:rPr>
            </w:pPr>
            <w:r w:rsidRPr="00D239B7">
              <w:rPr>
                <w:spacing w:val="-2"/>
              </w:rPr>
              <w:t>70</w:t>
            </w:r>
          </w:p>
        </w:tc>
      </w:tr>
      <w:tr w:rsidR="00147583" w:rsidRPr="00D239B7" w14:paraId="2B460223" w14:textId="77777777" w:rsidTr="00147583">
        <w:trPr>
          <w:cantSplit/>
        </w:trPr>
        <w:tc>
          <w:tcPr>
            <w:tcW w:w="450" w:type="pct"/>
            <w:tcMar>
              <w:left w:w="0" w:type="dxa"/>
              <w:right w:w="0" w:type="dxa"/>
            </w:tcMar>
          </w:tcPr>
          <w:p w14:paraId="4CBDED37"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2D4231B8" w14:textId="77777777" w:rsidR="00147583" w:rsidRPr="00D239B7" w:rsidRDefault="00147583" w:rsidP="00147583">
            <w:pPr>
              <w:pStyle w:val="Tijeloteksta"/>
              <w:ind w:firstLine="0"/>
              <w:rPr>
                <w:spacing w:val="-2"/>
              </w:rPr>
            </w:pPr>
            <w:r w:rsidRPr="00D239B7">
              <w:rPr>
                <w:spacing w:val="-2"/>
              </w:rPr>
              <w:t>ODLUKA o razrješenju v.d. direktora Javne zdravstvene ustanove Gradska apoteka Gračanica</w:t>
            </w:r>
          </w:p>
        </w:tc>
        <w:tc>
          <w:tcPr>
            <w:tcW w:w="450" w:type="pct"/>
            <w:tcMar>
              <w:left w:w="0" w:type="dxa"/>
              <w:right w:w="0" w:type="dxa"/>
            </w:tcMar>
            <w:vAlign w:val="bottom"/>
          </w:tcPr>
          <w:p w14:paraId="5F7A3868" w14:textId="77777777" w:rsidR="00147583" w:rsidRPr="00D239B7" w:rsidRDefault="00147583" w:rsidP="00147583">
            <w:pPr>
              <w:pStyle w:val="Tijeloteksta"/>
              <w:ind w:firstLine="0"/>
              <w:jc w:val="right"/>
              <w:rPr>
                <w:spacing w:val="-2"/>
              </w:rPr>
            </w:pPr>
            <w:r w:rsidRPr="00D239B7">
              <w:rPr>
                <w:spacing w:val="-2"/>
              </w:rPr>
              <w:t>84</w:t>
            </w:r>
          </w:p>
        </w:tc>
        <w:tc>
          <w:tcPr>
            <w:tcW w:w="518" w:type="pct"/>
            <w:tcMar>
              <w:left w:w="0" w:type="dxa"/>
              <w:right w:w="0" w:type="dxa"/>
            </w:tcMar>
            <w:vAlign w:val="bottom"/>
          </w:tcPr>
          <w:p w14:paraId="6ED2E271" w14:textId="77777777" w:rsidR="00147583" w:rsidRPr="00D239B7" w:rsidRDefault="00147583" w:rsidP="00147583">
            <w:pPr>
              <w:pStyle w:val="Tijeloteksta"/>
              <w:ind w:firstLine="0"/>
              <w:jc w:val="right"/>
              <w:rPr>
                <w:spacing w:val="-2"/>
              </w:rPr>
            </w:pPr>
            <w:r w:rsidRPr="00D239B7">
              <w:rPr>
                <w:spacing w:val="-2"/>
              </w:rPr>
              <w:t>29</w:t>
            </w:r>
          </w:p>
        </w:tc>
      </w:tr>
    </w:tbl>
    <w:p w14:paraId="37CCC092"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9076E9B" w14:textId="77777777" w:rsidTr="00147583">
        <w:trPr>
          <w:cantSplit/>
        </w:trPr>
        <w:tc>
          <w:tcPr>
            <w:tcW w:w="5000" w:type="pct"/>
            <w:gridSpan w:val="4"/>
            <w:tcMar>
              <w:left w:w="0" w:type="dxa"/>
              <w:right w:w="0" w:type="dxa"/>
            </w:tcMar>
          </w:tcPr>
          <w:p w14:paraId="4504824C" w14:textId="77777777" w:rsidR="00147583" w:rsidRPr="00D239B7" w:rsidRDefault="00FF1CEF" w:rsidP="00FF1CEF">
            <w:pPr>
              <w:pStyle w:val="Naslov3"/>
            </w:pPr>
            <w:r>
              <w:t>Ј.П. "КОМУС" Д.О.О. ГРАЧАНИЦА/</w:t>
            </w:r>
            <w:r w:rsidR="00511458">
              <w:br/>
            </w:r>
            <w:r>
              <w:t>J.P. "KOMUS" D.O.O. GRAČANICA/</w:t>
            </w:r>
            <w:r w:rsidR="00511458">
              <w:br/>
            </w:r>
            <w:r>
              <w:t>J.P. "KOMUS" D.O.O. GRAČANICA</w:t>
            </w:r>
          </w:p>
        </w:tc>
      </w:tr>
      <w:tr w:rsidR="00147583" w:rsidRPr="00D239B7" w14:paraId="49052782" w14:textId="77777777" w:rsidTr="00147583">
        <w:trPr>
          <w:cantSplit/>
        </w:trPr>
        <w:tc>
          <w:tcPr>
            <w:tcW w:w="450" w:type="pct"/>
            <w:tcMar>
              <w:left w:w="0" w:type="dxa"/>
              <w:right w:w="0" w:type="dxa"/>
            </w:tcMar>
          </w:tcPr>
          <w:p w14:paraId="0D2B17B7"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9396E11" w14:textId="77777777" w:rsidR="00147583" w:rsidRPr="00D239B7" w:rsidRDefault="00147583" w:rsidP="00147583">
            <w:pPr>
              <w:pStyle w:val="Tijeloteksta"/>
              <w:ind w:firstLine="0"/>
              <w:rPr>
                <w:spacing w:val="-2"/>
              </w:rPr>
            </w:pPr>
            <w:r w:rsidRPr="00D239B7">
              <w:rPr>
                <w:spacing w:val="-2"/>
              </w:rPr>
              <w:t>ODLUKA o razrješenju direktora J.P. Komus d.o.o. Gračanica</w:t>
            </w:r>
          </w:p>
        </w:tc>
        <w:tc>
          <w:tcPr>
            <w:tcW w:w="450" w:type="pct"/>
            <w:tcMar>
              <w:left w:w="0" w:type="dxa"/>
              <w:right w:w="0" w:type="dxa"/>
            </w:tcMar>
            <w:vAlign w:val="bottom"/>
          </w:tcPr>
          <w:p w14:paraId="3B4070EC"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3238D30B"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06B276D3" w14:textId="77777777" w:rsidTr="00147583">
        <w:trPr>
          <w:cantSplit/>
        </w:trPr>
        <w:tc>
          <w:tcPr>
            <w:tcW w:w="450" w:type="pct"/>
            <w:tcMar>
              <w:left w:w="0" w:type="dxa"/>
              <w:right w:w="0" w:type="dxa"/>
            </w:tcMar>
          </w:tcPr>
          <w:p w14:paraId="65C9904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0AFC1EB" w14:textId="77777777" w:rsidR="00147583" w:rsidRPr="00D239B7" w:rsidRDefault="00147583" w:rsidP="00147583">
            <w:pPr>
              <w:pStyle w:val="Tijeloteksta"/>
              <w:ind w:firstLine="0"/>
              <w:rPr>
                <w:spacing w:val="-2"/>
              </w:rPr>
            </w:pPr>
            <w:r w:rsidRPr="00D239B7">
              <w:rPr>
                <w:spacing w:val="-2"/>
              </w:rPr>
              <w:t>ODLUKA o imenovanju vršioca dužnosti direktora J.P. "Komus" d.o.o. Gračanica</w:t>
            </w:r>
          </w:p>
        </w:tc>
        <w:tc>
          <w:tcPr>
            <w:tcW w:w="450" w:type="pct"/>
            <w:tcMar>
              <w:left w:w="0" w:type="dxa"/>
              <w:right w:w="0" w:type="dxa"/>
            </w:tcMar>
            <w:vAlign w:val="bottom"/>
          </w:tcPr>
          <w:p w14:paraId="71AEFF9A" w14:textId="77777777" w:rsidR="00147583" w:rsidRPr="00D239B7" w:rsidRDefault="00147583" w:rsidP="00147583">
            <w:pPr>
              <w:pStyle w:val="Tijeloteksta"/>
              <w:ind w:firstLine="0"/>
              <w:jc w:val="right"/>
              <w:rPr>
                <w:spacing w:val="-2"/>
              </w:rPr>
            </w:pPr>
            <w:r w:rsidRPr="00D239B7">
              <w:rPr>
                <w:spacing w:val="-2"/>
              </w:rPr>
              <w:t>15</w:t>
            </w:r>
          </w:p>
        </w:tc>
        <w:tc>
          <w:tcPr>
            <w:tcW w:w="518" w:type="pct"/>
            <w:tcMar>
              <w:left w:w="0" w:type="dxa"/>
              <w:right w:w="0" w:type="dxa"/>
            </w:tcMar>
            <w:vAlign w:val="bottom"/>
          </w:tcPr>
          <w:p w14:paraId="6190AFBB" w14:textId="77777777" w:rsidR="00147583" w:rsidRPr="00D239B7" w:rsidRDefault="00147583" w:rsidP="00147583">
            <w:pPr>
              <w:pStyle w:val="Tijeloteksta"/>
              <w:ind w:firstLine="0"/>
              <w:jc w:val="right"/>
              <w:rPr>
                <w:spacing w:val="-2"/>
              </w:rPr>
            </w:pPr>
            <w:r w:rsidRPr="00D239B7">
              <w:rPr>
                <w:spacing w:val="-2"/>
              </w:rPr>
              <w:t>54</w:t>
            </w:r>
          </w:p>
        </w:tc>
      </w:tr>
      <w:tr w:rsidR="00147583" w:rsidRPr="00D239B7" w14:paraId="2AFFBB55" w14:textId="77777777" w:rsidTr="00147583">
        <w:trPr>
          <w:cantSplit/>
        </w:trPr>
        <w:tc>
          <w:tcPr>
            <w:tcW w:w="450" w:type="pct"/>
            <w:tcMar>
              <w:left w:w="0" w:type="dxa"/>
              <w:right w:w="0" w:type="dxa"/>
            </w:tcMar>
          </w:tcPr>
          <w:p w14:paraId="0785209F" w14:textId="77777777" w:rsidR="00147583" w:rsidRPr="00D239B7" w:rsidRDefault="00147583" w:rsidP="00147583">
            <w:pPr>
              <w:pStyle w:val="Tijeloteksta"/>
              <w:ind w:firstLine="0"/>
              <w:jc w:val="left"/>
              <w:rPr>
                <w:spacing w:val="-2"/>
              </w:rPr>
            </w:pPr>
            <w:r w:rsidRPr="00D239B7">
              <w:rPr>
                <w:spacing w:val="-2"/>
              </w:rPr>
              <w:t>3.</w:t>
            </w:r>
          </w:p>
        </w:tc>
        <w:tc>
          <w:tcPr>
            <w:tcW w:w="3582" w:type="pct"/>
            <w:tcMar>
              <w:left w:w="0" w:type="dxa"/>
              <w:right w:w="0" w:type="dxa"/>
            </w:tcMar>
          </w:tcPr>
          <w:p w14:paraId="19412E6F" w14:textId="77777777" w:rsidR="00147583" w:rsidRPr="00D239B7" w:rsidRDefault="00147583" w:rsidP="00147583">
            <w:pPr>
              <w:pStyle w:val="Tijeloteksta"/>
              <w:ind w:firstLine="0"/>
              <w:rPr>
                <w:spacing w:val="-2"/>
              </w:rPr>
            </w:pPr>
            <w:r w:rsidRPr="00D239B7">
              <w:rPr>
                <w:spacing w:val="-2"/>
              </w:rPr>
              <w:t>ODLUKA o razrješenju članova Nadzornog odbora iz reda državnog kapitala</w:t>
            </w:r>
          </w:p>
        </w:tc>
        <w:tc>
          <w:tcPr>
            <w:tcW w:w="450" w:type="pct"/>
            <w:tcMar>
              <w:left w:w="0" w:type="dxa"/>
              <w:right w:w="0" w:type="dxa"/>
            </w:tcMar>
            <w:vAlign w:val="bottom"/>
          </w:tcPr>
          <w:p w14:paraId="749F146A"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15DF1A46"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3B915949" w14:textId="77777777" w:rsidTr="00147583">
        <w:trPr>
          <w:cantSplit/>
        </w:trPr>
        <w:tc>
          <w:tcPr>
            <w:tcW w:w="450" w:type="pct"/>
            <w:tcMar>
              <w:left w:w="0" w:type="dxa"/>
              <w:right w:w="0" w:type="dxa"/>
            </w:tcMar>
          </w:tcPr>
          <w:p w14:paraId="2FC285CB" w14:textId="77777777" w:rsidR="00147583" w:rsidRPr="00D239B7" w:rsidRDefault="00147583" w:rsidP="00147583">
            <w:pPr>
              <w:pStyle w:val="Tijeloteksta"/>
              <w:ind w:firstLine="0"/>
              <w:jc w:val="left"/>
              <w:rPr>
                <w:spacing w:val="-2"/>
              </w:rPr>
            </w:pPr>
            <w:r w:rsidRPr="00D239B7">
              <w:rPr>
                <w:spacing w:val="-2"/>
              </w:rPr>
              <w:t>4.</w:t>
            </w:r>
          </w:p>
        </w:tc>
        <w:tc>
          <w:tcPr>
            <w:tcW w:w="3582" w:type="pct"/>
            <w:tcMar>
              <w:left w:w="0" w:type="dxa"/>
              <w:right w:w="0" w:type="dxa"/>
            </w:tcMar>
          </w:tcPr>
          <w:p w14:paraId="54939563" w14:textId="77777777" w:rsidR="00147583" w:rsidRPr="00D239B7" w:rsidRDefault="00147583" w:rsidP="00147583">
            <w:pPr>
              <w:pStyle w:val="Tijeloteksta"/>
              <w:ind w:firstLine="0"/>
              <w:rPr>
                <w:spacing w:val="-2"/>
              </w:rPr>
            </w:pPr>
            <w:r w:rsidRPr="00D239B7">
              <w:rPr>
                <w:spacing w:val="-2"/>
              </w:rPr>
              <w:t>ODLUKA o privremenom imenovanju članova Nadzornog odbora J.P. "Komus" d.o.o. Gračanica iz reda državnog kapitala</w:t>
            </w:r>
          </w:p>
        </w:tc>
        <w:tc>
          <w:tcPr>
            <w:tcW w:w="450" w:type="pct"/>
            <w:tcMar>
              <w:left w:w="0" w:type="dxa"/>
              <w:right w:w="0" w:type="dxa"/>
            </w:tcMar>
            <w:vAlign w:val="bottom"/>
          </w:tcPr>
          <w:p w14:paraId="3CD6CC3C" w14:textId="77777777" w:rsidR="00147583" w:rsidRPr="00D239B7" w:rsidRDefault="00147583" w:rsidP="00147583">
            <w:pPr>
              <w:pStyle w:val="Tijeloteksta"/>
              <w:ind w:firstLine="0"/>
              <w:jc w:val="right"/>
              <w:rPr>
                <w:spacing w:val="-2"/>
              </w:rPr>
            </w:pPr>
            <w:r w:rsidRPr="00D239B7">
              <w:rPr>
                <w:spacing w:val="-2"/>
              </w:rPr>
              <w:t>34</w:t>
            </w:r>
          </w:p>
        </w:tc>
        <w:tc>
          <w:tcPr>
            <w:tcW w:w="518" w:type="pct"/>
            <w:tcMar>
              <w:left w:w="0" w:type="dxa"/>
              <w:right w:w="0" w:type="dxa"/>
            </w:tcMar>
            <w:vAlign w:val="bottom"/>
          </w:tcPr>
          <w:p w14:paraId="1765E866" w14:textId="77777777" w:rsidR="00147583" w:rsidRPr="00D239B7" w:rsidRDefault="00147583" w:rsidP="00147583">
            <w:pPr>
              <w:pStyle w:val="Tijeloteksta"/>
              <w:ind w:firstLine="0"/>
              <w:jc w:val="right"/>
              <w:rPr>
                <w:spacing w:val="-2"/>
              </w:rPr>
            </w:pPr>
            <w:r w:rsidRPr="00D239B7">
              <w:rPr>
                <w:spacing w:val="-2"/>
              </w:rPr>
              <w:t>39</w:t>
            </w:r>
          </w:p>
        </w:tc>
      </w:tr>
      <w:tr w:rsidR="00147583" w:rsidRPr="00D239B7" w14:paraId="24458BF1" w14:textId="77777777" w:rsidTr="00147583">
        <w:trPr>
          <w:cantSplit/>
        </w:trPr>
        <w:tc>
          <w:tcPr>
            <w:tcW w:w="450" w:type="pct"/>
            <w:tcMar>
              <w:left w:w="0" w:type="dxa"/>
              <w:right w:w="0" w:type="dxa"/>
            </w:tcMar>
          </w:tcPr>
          <w:p w14:paraId="521B2341" w14:textId="77777777" w:rsidR="00147583" w:rsidRPr="00D239B7" w:rsidRDefault="00147583" w:rsidP="00147583">
            <w:pPr>
              <w:pStyle w:val="Tijeloteksta"/>
              <w:ind w:firstLine="0"/>
              <w:jc w:val="left"/>
              <w:rPr>
                <w:spacing w:val="-2"/>
              </w:rPr>
            </w:pPr>
            <w:r w:rsidRPr="00D239B7">
              <w:rPr>
                <w:spacing w:val="-2"/>
              </w:rPr>
              <w:t>5.</w:t>
            </w:r>
          </w:p>
        </w:tc>
        <w:tc>
          <w:tcPr>
            <w:tcW w:w="3582" w:type="pct"/>
            <w:tcMar>
              <w:left w:w="0" w:type="dxa"/>
              <w:right w:w="0" w:type="dxa"/>
            </w:tcMar>
          </w:tcPr>
          <w:p w14:paraId="7624575E" w14:textId="77777777" w:rsidR="00147583" w:rsidRPr="00D239B7" w:rsidRDefault="00147583" w:rsidP="00147583">
            <w:pPr>
              <w:pStyle w:val="Tijeloteksta"/>
              <w:ind w:firstLine="0"/>
              <w:rPr>
                <w:spacing w:val="-2"/>
              </w:rPr>
            </w:pPr>
            <w:r w:rsidRPr="00D239B7">
              <w:rPr>
                <w:spacing w:val="-2"/>
              </w:rPr>
              <w:t>ODLUKA о imenovanju vršioca dužnosti direktora J.P. "Komus" d.o.o. Gračanica</w:t>
            </w:r>
          </w:p>
        </w:tc>
        <w:tc>
          <w:tcPr>
            <w:tcW w:w="450" w:type="pct"/>
            <w:tcMar>
              <w:left w:w="0" w:type="dxa"/>
              <w:right w:w="0" w:type="dxa"/>
            </w:tcMar>
            <w:vAlign w:val="bottom"/>
          </w:tcPr>
          <w:p w14:paraId="6B389A6C" w14:textId="77777777" w:rsidR="00147583" w:rsidRPr="00D239B7" w:rsidRDefault="00147583" w:rsidP="00147583">
            <w:pPr>
              <w:pStyle w:val="Tijeloteksta"/>
              <w:ind w:firstLine="0"/>
              <w:jc w:val="right"/>
              <w:rPr>
                <w:spacing w:val="-2"/>
              </w:rPr>
            </w:pPr>
            <w:r w:rsidRPr="00D239B7">
              <w:rPr>
                <w:spacing w:val="-2"/>
              </w:rPr>
              <w:t>39</w:t>
            </w:r>
          </w:p>
        </w:tc>
        <w:tc>
          <w:tcPr>
            <w:tcW w:w="518" w:type="pct"/>
            <w:tcMar>
              <w:left w:w="0" w:type="dxa"/>
              <w:right w:w="0" w:type="dxa"/>
            </w:tcMar>
            <w:vAlign w:val="bottom"/>
          </w:tcPr>
          <w:p w14:paraId="75890303" w14:textId="77777777" w:rsidR="00147583" w:rsidRPr="00D239B7" w:rsidRDefault="00147583" w:rsidP="00147583">
            <w:pPr>
              <w:pStyle w:val="Tijeloteksta"/>
              <w:ind w:firstLine="0"/>
              <w:jc w:val="right"/>
              <w:rPr>
                <w:spacing w:val="-2"/>
              </w:rPr>
            </w:pPr>
            <w:r w:rsidRPr="00D239B7">
              <w:rPr>
                <w:spacing w:val="-2"/>
              </w:rPr>
              <w:t>92</w:t>
            </w:r>
          </w:p>
        </w:tc>
      </w:tr>
      <w:tr w:rsidR="00147583" w:rsidRPr="00D239B7" w14:paraId="4CB0A7C0" w14:textId="77777777" w:rsidTr="00147583">
        <w:trPr>
          <w:cantSplit/>
        </w:trPr>
        <w:tc>
          <w:tcPr>
            <w:tcW w:w="450" w:type="pct"/>
            <w:tcMar>
              <w:left w:w="0" w:type="dxa"/>
              <w:right w:w="0" w:type="dxa"/>
            </w:tcMar>
          </w:tcPr>
          <w:p w14:paraId="1B166E26" w14:textId="77777777" w:rsidR="00147583" w:rsidRPr="00D239B7" w:rsidRDefault="00147583" w:rsidP="00147583">
            <w:pPr>
              <w:pStyle w:val="Tijeloteksta"/>
              <w:ind w:firstLine="0"/>
              <w:jc w:val="left"/>
              <w:rPr>
                <w:spacing w:val="-2"/>
              </w:rPr>
            </w:pPr>
            <w:r w:rsidRPr="00D239B7">
              <w:rPr>
                <w:spacing w:val="-2"/>
              </w:rPr>
              <w:t>6.</w:t>
            </w:r>
          </w:p>
        </w:tc>
        <w:tc>
          <w:tcPr>
            <w:tcW w:w="3582" w:type="pct"/>
            <w:tcMar>
              <w:left w:w="0" w:type="dxa"/>
              <w:right w:w="0" w:type="dxa"/>
            </w:tcMar>
          </w:tcPr>
          <w:p w14:paraId="468C7A3A" w14:textId="77777777" w:rsidR="00147583" w:rsidRPr="00D239B7" w:rsidRDefault="00147583" w:rsidP="00147583">
            <w:pPr>
              <w:pStyle w:val="Tijeloteksta"/>
              <w:ind w:firstLine="0"/>
              <w:rPr>
                <w:spacing w:val="-2"/>
              </w:rPr>
            </w:pPr>
            <w:r w:rsidRPr="00D239B7">
              <w:rPr>
                <w:spacing w:val="-2"/>
              </w:rPr>
              <w:t xml:space="preserve">ODLUKA o izboru i imenovanju direktora </w:t>
            </w:r>
            <w:r w:rsidRPr="00D239B7">
              <w:rPr>
                <w:spacing w:val="-2"/>
              </w:rPr>
              <w:br/>
              <w:t>J.P. "Komus" d.o.o. Gračanica</w:t>
            </w:r>
          </w:p>
        </w:tc>
        <w:tc>
          <w:tcPr>
            <w:tcW w:w="450" w:type="pct"/>
            <w:tcMar>
              <w:left w:w="0" w:type="dxa"/>
              <w:right w:w="0" w:type="dxa"/>
            </w:tcMar>
            <w:vAlign w:val="bottom"/>
          </w:tcPr>
          <w:p w14:paraId="1639D56B"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43BD3540" w14:textId="77777777" w:rsidR="00147583" w:rsidRPr="00D239B7" w:rsidRDefault="00147583" w:rsidP="00147583">
            <w:pPr>
              <w:pStyle w:val="Tijeloteksta"/>
              <w:ind w:firstLine="0"/>
              <w:jc w:val="right"/>
              <w:rPr>
                <w:spacing w:val="-2"/>
              </w:rPr>
            </w:pPr>
            <w:r w:rsidRPr="00D239B7">
              <w:rPr>
                <w:spacing w:val="-2"/>
              </w:rPr>
              <w:t>167</w:t>
            </w:r>
          </w:p>
        </w:tc>
      </w:tr>
      <w:tr w:rsidR="00147583" w:rsidRPr="00D239B7" w14:paraId="7B3BA748" w14:textId="77777777" w:rsidTr="00147583">
        <w:trPr>
          <w:cantSplit/>
        </w:trPr>
        <w:tc>
          <w:tcPr>
            <w:tcW w:w="450" w:type="pct"/>
            <w:tcMar>
              <w:left w:w="0" w:type="dxa"/>
              <w:right w:w="0" w:type="dxa"/>
            </w:tcMar>
          </w:tcPr>
          <w:p w14:paraId="30203FE0" w14:textId="77777777" w:rsidR="00147583" w:rsidRPr="00D239B7" w:rsidRDefault="00147583" w:rsidP="00147583">
            <w:pPr>
              <w:pStyle w:val="Tijeloteksta"/>
              <w:ind w:firstLine="0"/>
              <w:jc w:val="left"/>
              <w:rPr>
                <w:spacing w:val="-2"/>
              </w:rPr>
            </w:pPr>
            <w:r w:rsidRPr="00D239B7">
              <w:rPr>
                <w:spacing w:val="-2"/>
              </w:rPr>
              <w:t>7.</w:t>
            </w:r>
          </w:p>
        </w:tc>
        <w:tc>
          <w:tcPr>
            <w:tcW w:w="3582" w:type="pct"/>
            <w:tcMar>
              <w:left w:w="0" w:type="dxa"/>
              <w:right w:w="0" w:type="dxa"/>
            </w:tcMar>
          </w:tcPr>
          <w:p w14:paraId="603F4705" w14:textId="77777777" w:rsidR="00147583" w:rsidRPr="00D239B7" w:rsidRDefault="00147583" w:rsidP="00147583">
            <w:pPr>
              <w:pStyle w:val="Tijeloteksta"/>
              <w:ind w:firstLine="0"/>
              <w:rPr>
                <w:spacing w:val="-2"/>
              </w:rPr>
            </w:pPr>
            <w:r w:rsidRPr="00D239B7">
              <w:rPr>
                <w:spacing w:val="-2"/>
              </w:rPr>
              <w:t>ODLUKA o imenovanju članova Nadzornog odbora J.P. "Komus" d.o.o. Gračanica iz reda državnog kapitala</w:t>
            </w:r>
          </w:p>
        </w:tc>
        <w:tc>
          <w:tcPr>
            <w:tcW w:w="450" w:type="pct"/>
            <w:tcMar>
              <w:left w:w="0" w:type="dxa"/>
              <w:right w:w="0" w:type="dxa"/>
            </w:tcMar>
            <w:vAlign w:val="bottom"/>
          </w:tcPr>
          <w:p w14:paraId="76947211" w14:textId="77777777" w:rsidR="00147583" w:rsidRPr="00D239B7" w:rsidRDefault="00147583" w:rsidP="00147583">
            <w:pPr>
              <w:pStyle w:val="Tijeloteksta"/>
              <w:ind w:firstLine="0"/>
              <w:jc w:val="right"/>
              <w:rPr>
                <w:spacing w:val="-2"/>
              </w:rPr>
            </w:pPr>
            <w:r w:rsidRPr="00D239B7">
              <w:rPr>
                <w:spacing w:val="-2"/>
              </w:rPr>
              <w:t>76</w:t>
            </w:r>
          </w:p>
        </w:tc>
        <w:tc>
          <w:tcPr>
            <w:tcW w:w="518" w:type="pct"/>
            <w:tcMar>
              <w:left w:w="0" w:type="dxa"/>
              <w:right w:w="0" w:type="dxa"/>
            </w:tcMar>
            <w:vAlign w:val="bottom"/>
          </w:tcPr>
          <w:p w14:paraId="37E8DB8E" w14:textId="77777777" w:rsidR="00147583" w:rsidRPr="00D239B7" w:rsidRDefault="00147583" w:rsidP="00147583">
            <w:pPr>
              <w:pStyle w:val="Tijeloteksta"/>
              <w:ind w:firstLine="0"/>
              <w:jc w:val="right"/>
              <w:rPr>
                <w:spacing w:val="-2"/>
              </w:rPr>
            </w:pPr>
            <w:r w:rsidRPr="00D239B7">
              <w:rPr>
                <w:spacing w:val="-2"/>
              </w:rPr>
              <w:t>70</w:t>
            </w:r>
          </w:p>
        </w:tc>
      </w:tr>
    </w:tbl>
    <w:p w14:paraId="3A8D670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3A59CFE" w14:textId="77777777" w:rsidTr="00147583">
        <w:trPr>
          <w:cantSplit/>
        </w:trPr>
        <w:tc>
          <w:tcPr>
            <w:tcW w:w="5000" w:type="pct"/>
            <w:gridSpan w:val="4"/>
            <w:tcMar>
              <w:left w:w="0" w:type="dxa"/>
              <w:right w:w="0" w:type="dxa"/>
            </w:tcMar>
          </w:tcPr>
          <w:p w14:paraId="5DB714CB" w14:textId="77777777" w:rsidR="00147583" w:rsidRPr="00D239B7" w:rsidRDefault="00FF1CEF" w:rsidP="00FF1CEF">
            <w:pPr>
              <w:pStyle w:val="Naslov3"/>
            </w:pPr>
            <w:r>
              <w:t>ЈП "ВЕТЕРИНАРСКА СТАНИЦА" Д.О.О. ГРАЧАНИЦА/</w:t>
            </w:r>
            <w:r w:rsidR="009F11AA">
              <w:br/>
            </w:r>
            <w:r>
              <w:t>JP "VETERINARSKA STANICA" D.O.O. GRAČANICA/</w:t>
            </w:r>
            <w:r w:rsidR="009F11AA">
              <w:br/>
            </w:r>
            <w:r>
              <w:t>JP "VETERINARSKA STANICA" D.O.O. GRAČANICA</w:t>
            </w:r>
          </w:p>
        </w:tc>
      </w:tr>
      <w:tr w:rsidR="00147583" w:rsidRPr="00D239B7" w14:paraId="38102DA4" w14:textId="77777777" w:rsidTr="00147583">
        <w:trPr>
          <w:cantSplit/>
        </w:trPr>
        <w:tc>
          <w:tcPr>
            <w:tcW w:w="450" w:type="pct"/>
            <w:tcMar>
              <w:left w:w="0" w:type="dxa"/>
              <w:right w:w="0" w:type="dxa"/>
            </w:tcMar>
          </w:tcPr>
          <w:p w14:paraId="13848FA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F887354" w14:textId="77777777" w:rsidR="00147583" w:rsidRPr="00D239B7" w:rsidRDefault="00147583" w:rsidP="00147583">
            <w:pPr>
              <w:pStyle w:val="Tijeloteksta"/>
              <w:ind w:firstLine="0"/>
              <w:rPr>
                <w:spacing w:val="-2"/>
              </w:rPr>
            </w:pPr>
            <w:r w:rsidRPr="00D239B7">
              <w:rPr>
                <w:spacing w:val="-2"/>
              </w:rPr>
              <w:t>ODLUKA o poništenju Javnog konkursa za izbor i imenovanje direktora Javnog preduzeća "Veterinarska stanica" d.o.o. Gračanica</w:t>
            </w:r>
          </w:p>
        </w:tc>
        <w:tc>
          <w:tcPr>
            <w:tcW w:w="450" w:type="pct"/>
            <w:tcMar>
              <w:left w:w="0" w:type="dxa"/>
              <w:right w:w="0" w:type="dxa"/>
            </w:tcMar>
            <w:vAlign w:val="bottom"/>
          </w:tcPr>
          <w:p w14:paraId="10BD400D" w14:textId="77777777" w:rsidR="00147583" w:rsidRPr="00D239B7" w:rsidRDefault="00147583" w:rsidP="00147583">
            <w:pPr>
              <w:pStyle w:val="Tijeloteksta"/>
              <w:ind w:firstLine="0"/>
              <w:jc w:val="right"/>
              <w:rPr>
                <w:spacing w:val="-2"/>
              </w:rPr>
            </w:pPr>
            <w:r w:rsidRPr="00D239B7">
              <w:rPr>
                <w:spacing w:val="-2"/>
              </w:rPr>
              <w:t>47</w:t>
            </w:r>
          </w:p>
        </w:tc>
        <w:tc>
          <w:tcPr>
            <w:tcW w:w="518" w:type="pct"/>
            <w:tcMar>
              <w:left w:w="0" w:type="dxa"/>
              <w:right w:w="0" w:type="dxa"/>
            </w:tcMar>
            <w:vAlign w:val="bottom"/>
          </w:tcPr>
          <w:p w14:paraId="474EE0BA" w14:textId="77777777" w:rsidR="00147583" w:rsidRPr="00D239B7" w:rsidRDefault="00147583" w:rsidP="00147583">
            <w:pPr>
              <w:pStyle w:val="Tijeloteksta"/>
              <w:ind w:firstLine="0"/>
              <w:jc w:val="right"/>
              <w:rPr>
                <w:spacing w:val="-2"/>
              </w:rPr>
            </w:pPr>
            <w:r w:rsidRPr="00D239B7">
              <w:rPr>
                <w:spacing w:val="-2"/>
              </w:rPr>
              <w:t>61</w:t>
            </w:r>
          </w:p>
        </w:tc>
      </w:tr>
      <w:tr w:rsidR="00147583" w:rsidRPr="00D239B7" w14:paraId="612527F3" w14:textId="77777777" w:rsidTr="00147583">
        <w:trPr>
          <w:cantSplit/>
        </w:trPr>
        <w:tc>
          <w:tcPr>
            <w:tcW w:w="450" w:type="pct"/>
            <w:tcMar>
              <w:left w:w="0" w:type="dxa"/>
              <w:right w:w="0" w:type="dxa"/>
            </w:tcMar>
          </w:tcPr>
          <w:p w14:paraId="5FB3BFE6" w14:textId="77777777" w:rsidR="00147583" w:rsidRPr="00D239B7" w:rsidRDefault="00147583" w:rsidP="00147583">
            <w:pPr>
              <w:pStyle w:val="Tijeloteksta"/>
              <w:ind w:firstLine="0"/>
              <w:jc w:val="left"/>
              <w:rPr>
                <w:spacing w:val="-2"/>
              </w:rPr>
            </w:pPr>
            <w:r w:rsidRPr="00D239B7">
              <w:rPr>
                <w:spacing w:val="-2"/>
              </w:rPr>
              <w:lastRenderedPageBreak/>
              <w:t>2.</w:t>
            </w:r>
          </w:p>
        </w:tc>
        <w:tc>
          <w:tcPr>
            <w:tcW w:w="3582" w:type="pct"/>
            <w:tcMar>
              <w:left w:w="0" w:type="dxa"/>
              <w:right w:w="0" w:type="dxa"/>
            </w:tcMar>
          </w:tcPr>
          <w:p w14:paraId="0DD5B3CC" w14:textId="77777777" w:rsidR="00147583" w:rsidRPr="00D239B7" w:rsidRDefault="00147583" w:rsidP="00147583">
            <w:pPr>
              <w:pStyle w:val="Tijeloteksta"/>
              <w:ind w:firstLine="0"/>
              <w:rPr>
                <w:spacing w:val="-2"/>
              </w:rPr>
            </w:pPr>
            <w:r w:rsidRPr="00D239B7">
              <w:rPr>
                <w:spacing w:val="-2"/>
              </w:rPr>
              <w:t>ODLUKA o izboru i imenovanju direktora J.P. "Veterinarska stanica" d.o.o. Gračanica</w:t>
            </w:r>
          </w:p>
        </w:tc>
        <w:tc>
          <w:tcPr>
            <w:tcW w:w="450" w:type="pct"/>
            <w:tcMar>
              <w:left w:w="0" w:type="dxa"/>
              <w:right w:w="0" w:type="dxa"/>
            </w:tcMar>
            <w:vAlign w:val="bottom"/>
          </w:tcPr>
          <w:p w14:paraId="5A5F5966" w14:textId="77777777" w:rsidR="00147583" w:rsidRPr="00D239B7" w:rsidRDefault="00147583" w:rsidP="00147583">
            <w:pPr>
              <w:pStyle w:val="Tijeloteksta"/>
              <w:ind w:firstLine="0"/>
              <w:jc w:val="right"/>
              <w:rPr>
                <w:spacing w:val="-2"/>
              </w:rPr>
            </w:pPr>
            <w:r w:rsidRPr="00D239B7">
              <w:rPr>
                <w:spacing w:val="-2"/>
              </w:rPr>
              <w:t>72</w:t>
            </w:r>
          </w:p>
        </w:tc>
        <w:tc>
          <w:tcPr>
            <w:tcW w:w="518" w:type="pct"/>
            <w:tcMar>
              <w:left w:w="0" w:type="dxa"/>
              <w:right w:w="0" w:type="dxa"/>
            </w:tcMar>
            <w:vAlign w:val="bottom"/>
          </w:tcPr>
          <w:p w14:paraId="16F5720D" w14:textId="77777777" w:rsidR="00147583" w:rsidRPr="00D239B7" w:rsidRDefault="00147583" w:rsidP="00147583">
            <w:pPr>
              <w:pStyle w:val="Tijeloteksta"/>
              <w:ind w:firstLine="0"/>
              <w:jc w:val="right"/>
              <w:rPr>
                <w:spacing w:val="-2"/>
              </w:rPr>
            </w:pPr>
            <w:r w:rsidRPr="00D239B7">
              <w:rPr>
                <w:spacing w:val="-2"/>
              </w:rPr>
              <w:t>125</w:t>
            </w:r>
          </w:p>
        </w:tc>
      </w:tr>
    </w:tbl>
    <w:p w14:paraId="697A7D33"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416B4E1" w14:textId="77777777" w:rsidTr="00147583">
        <w:trPr>
          <w:cantSplit/>
        </w:trPr>
        <w:tc>
          <w:tcPr>
            <w:tcW w:w="5000" w:type="pct"/>
            <w:gridSpan w:val="4"/>
            <w:tcMar>
              <w:left w:w="0" w:type="dxa"/>
              <w:right w:w="0" w:type="dxa"/>
            </w:tcMar>
          </w:tcPr>
          <w:p w14:paraId="1B220B42" w14:textId="77777777" w:rsidR="00147583" w:rsidRPr="00D239B7" w:rsidRDefault="00FF1CEF" w:rsidP="00FF1CEF">
            <w:pPr>
              <w:pStyle w:val="Naslov3"/>
            </w:pPr>
            <w:r>
              <w:t>ОПЋИНА БАНОВИЋИ/OPĆINA BANOVIĆI/</w:t>
            </w:r>
            <w:r w:rsidR="009F11AA">
              <w:br/>
            </w:r>
            <w:r>
              <w:t>OPĆINA BANOVIĆI</w:t>
            </w:r>
          </w:p>
        </w:tc>
      </w:tr>
      <w:tr w:rsidR="00147583" w:rsidRPr="00D239B7" w14:paraId="340EF44D" w14:textId="77777777" w:rsidTr="00147583">
        <w:trPr>
          <w:cantSplit/>
        </w:trPr>
        <w:tc>
          <w:tcPr>
            <w:tcW w:w="450" w:type="pct"/>
            <w:tcMar>
              <w:left w:w="0" w:type="dxa"/>
              <w:right w:w="0" w:type="dxa"/>
            </w:tcMar>
          </w:tcPr>
          <w:p w14:paraId="7625BD4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0DC4190" w14:textId="77777777" w:rsidR="00147583" w:rsidRPr="00D239B7" w:rsidRDefault="00147583" w:rsidP="00147583">
            <w:pPr>
              <w:pStyle w:val="Tijeloteksta"/>
              <w:ind w:firstLine="0"/>
              <w:rPr>
                <w:spacing w:val="-2"/>
              </w:rPr>
            </w:pPr>
            <w:r w:rsidRPr="00D239B7">
              <w:rPr>
                <w:spacing w:val="-2"/>
              </w:rPr>
              <w:t>ODLUKA o poništavanju odluke o raspisivanju Javnog oglasa za izbor i imenovanje predsjednika i članova upravnih odbora u javnim ustanovama</w:t>
            </w:r>
          </w:p>
        </w:tc>
        <w:tc>
          <w:tcPr>
            <w:tcW w:w="450" w:type="pct"/>
            <w:tcMar>
              <w:left w:w="0" w:type="dxa"/>
              <w:right w:w="0" w:type="dxa"/>
            </w:tcMar>
            <w:vAlign w:val="bottom"/>
          </w:tcPr>
          <w:p w14:paraId="3CCBFE44"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78E63F15" w14:textId="77777777" w:rsidR="00147583" w:rsidRPr="00D239B7" w:rsidRDefault="00147583" w:rsidP="00147583">
            <w:pPr>
              <w:pStyle w:val="Tijeloteksta"/>
              <w:ind w:firstLine="0"/>
              <w:jc w:val="right"/>
              <w:rPr>
                <w:spacing w:val="-2"/>
              </w:rPr>
            </w:pPr>
            <w:r w:rsidRPr="00D239B7">
              <w:rPr>
                <w:spacing w:val="-2"/>
              </w:rPr>
              <w:t>16</w:t>
            </w:r>
          </w:p>
        </w:tc>
      </w:tr>
      <w:tr w:rsidR="00147583" w:rsidRPr="00D239B7" w14:paraId="38B6C933" w14:textId="77777777" w:rsidTr="00147583">
        <w:trPr>
          <w:cantSplit/>
        </w:trPr>
        <w:tc>
          <w:tcPr>
            <w:tcW w:w="450" w:type="pct"/>
            <w:tcMar>
              <w:left w:w="0" w:type="dxa"/>
              <w:right w:w="0" w:type="dxa"/>
            </w:tcMar>
          </w:tcPr>
          <w:p w14:paraId="3CBF089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7B846F2" w14:textId="77777777" w:rsidR="00147583" w:rsidRPr="00D239B7" w:rsidRDefault="00147583" w:rsidP="00147583">
            <w:pPr>
              <w:pStyle w:val="Tijeloteksta"/>
              <w:ind w:firstLine="0"/>
              <w:rPr>
                <w:spacing w:val="-2"/>
              </w:rPr>
            </w:pPr>
            <w:r w:rsidRPr="00D239B7">
              <w:rPr>
                <w:spacing w:val="-2"/>
              </w:rPr>
              <w:t>ODLUKA o poništavanju Odluke o raspisivanju Javnog oglasa za izbor i imenovanje predsjednika i članova skupština, odbora za reviziju i nadzornih odbora u javnim preduzećima</w:t>
            </w:r>
          </w:p>
        </w:tc>
        <w:tc>
          <w:tcPr>
            <w:tcW w:w="450" w:type="pct"/>
            <w:tcMar>
              <w:left w:w="0" w:type="dxa"/>
              <w:right w:w="0" w:type="dxa"/>
            </w:tcMar>
            <w:vAlign w:val="bottom"/>
          </w:tcPr>
          <w:p w14:paraId="43866218" w14:textId="77777777" w:rsidR="00147583" w:rsidRPr="00D239B7" w:rsidRDefault="00147583" w:rsidP="00147583">
            <w:pPr>
              <w:pStyle w:val="Tijeloteksta"/>
              <w:ind w:firstLine="0"/>
              <w:jc w:val="right"/>
              <w:rPr>
                <w:spacing w:val="-2"/>
              </w:rPr>
            </w:pPr>
            <w:r w:rsidRPr="00D239B7">
              <w:rPr>
                <w:spacing w:val="-2"/>
              </w:rPr>
              <w:t>79</w:t>
            </w:r>
          </w:p>
        </w:tc>
        <w:tc>
          <w:tcPr>
            <w:tcW w:w="518" w:type="pct"/>
            <w:tcMar>
              <w:left w:w="0" w:type="dxa"/>
              <w:right w:w="0" w:type="dxa"/>
            </w:tcMar>
            <w:vAlign w:val="bottom"/>
          </w:tcPr>
          <w:p w14:paraId="156E04B1" w14:textId="77777777" w:rsidR="00147583" w:rsidRPr="00D239B7" w:rsidRDefault="00147583" w:rsidP="00147583">
            <w:pPr>
              <w:pStyle w:val="Tijeloteksta"/>
              <w:ind w:firstLine="0"/>
              <w:jc w:val="right"/>
              <w:rPr>
                <w:spacing w:val="-2"/>
              </w:rPr>
            </w:pPr>
            <w:r w:rsidRPr="00D239B7">
              <w:rPr>
                <w:spacing w:val="-2"/>
              </w:rPr>
              <w:t>16</w:t>
            </w:r>
          </w:p>
        </w:tc>
      </w:tr>
    </w:tbl>
    <w:p w14:paraId="57518DA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3791CDD" w14:textId="77777777" w:rsidTr="00147583">
        <w:trPr>
          <w:cantSplit/>
        </w:trPr>
        <w:tc>
          <w:tcPr>
            <w:tcW w:w="450" w:type="pct"/>
            <w:tcMar>
              <w:left w:w="0" w:type="dxa"/>
              <w:right w:w="0" w:type="dxa"/>
            </w:tcMar>
          </w:tcPr>
          <w:p w14:paraId="6EB34D1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FA1C2B2" w14:textId="77777777" w:rsidR="00147583" w:rsidRPr="00D239B7" w:rsidRDefault="00147583" w:rsidP="00147583">
            <w:pPr>
              <w:pStyle w:val="Tijeloteksta"/>
              <w:ind w:firstLine="0"/>
              <w:rPr>
                <w:spacing w:val="-2"/>
              </w:rPr>
            </w:pPr>
            <w:r w:rsidRPr="00D239B7">
              <w:rPr>
                <w:spacing w:val="-2"/>
              </w:rPr>
              <w:t>ZAKLJUČAK o ispravci naslova Javnog oglasa za izbor i imenovanje Općinskog Pravobranioca Općine Banovići i tekst javnog oglasa, te Rješenje o imenovanju komisije broj 12-04-197/25 od 11.06.2025. godine</w:t>
            </w:r>
          </w:p>
        </w:tc>
        <w:tc>
          <w:tcPr>
            <w:tcW w:w="450" w:type="pct"/>
            <w:tcMar>
              <w:left w:w="0" w:type="dxa"/>
              <w:right w:w="0" w:type="dxa"/>
            </w:tcMar>
            <w:vAlign w:val="bottom"/>
          </w:tcPr>
          <w:p w14:paraId="2BB7285E"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2C9461CF" w14:textId="77777777" w:rsidR="00147583" w:rsidRPr="00D239B7" w:rsidRDefault="00147583" w:rsidP="00147583">
            <w:pPr>
              <w:pStyle w:val="Tijeloteksta"/>
              <w:ind w:firstLine="0"/>
              <w:jc w:val="right"/>
              <w:rPr>
                <w:spacing w:val="-2"/>
              </w:rPr>
            </w:pPr>
            <w:r w:rsidRPr="00D239B7">
              <w:rPr>
                <w:spacing w:val="-2"/>
              </w:rPr>
              <w:t>48</w:t>
            </w:r>
          </w:p>
        </w:tc>
      </w:tr>
    </w:tbl>
    <w:p w14:paraId="68551BE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DF80A06" w14:textId="77777777" w:rsidTr="00147583">
        <w:trPr>
          <w:cantSplit/>
        </w:trPr>
        <w:tc>
          <w:tcPr>
            <w:tcW w:w="5000" w:type="pct"/>
            <w:gridSpan w:val="4"/>
            <w:tcMar>
              <w:left w:w="0" w:type="dxa"/>
              <w:right w:w="0" w:type="dxa"/>
            </w:tcMar>
          </w:tcPr>
          <w:p w14:paraId="241B7F86" w14:textId="77777777" w:rsidR="00147583" w:rsidRPr="00D239B7" w:rsidRDefault="00FF1CEF" w:rsidP="00FF1CEF">
            <w:pPr>
              <w:pStyle w:val="Naslov3"/>
            </w:pPr>
            <w:r>
              <w:t>РУДНИЦИ МРКОГ УГЉА "БАНОВИЋИ" Д.Д. БАНОВИЋИ/RUDNICI MRKOG UGLJA "BANOVIĆI" D.D. BANOVIĆI/RUDNICI MRKOG UGLJA "BANOVIĆI" D.D. BANOVIĆI</w:t>
            </w:r>
          </w:p>
        </w:tc>
      </w:tr>
      <w:tr w:rsidR="00147583" w:rsidRPr="00D239B7" w14:paraId="1E55B67E" w14:textId="77777777" w:rsidTr="00147583">
        <w:trPr>
          <w:cantSplit/>
        </w:trPr>
        <w:tc>
          <w:tcPr>
            <w:tcW w:w="450" w:type="pct"/>
            <w:tcMar>
              <w:left w:w="0" w:type="dxa"/>
              <w:right w:w="0" w:type="dxa"/>
            </w:tcMar>
          </w:tcPr>
          <w:p w14:paraId="3FA579E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A43223C" w14:textId="77777777" w:rsidR="00147583" w:rsidRPr="00D239B7" w:rsidRDefault="00147583" w:rsidP="00147583">
            <w:pPr>
              <w:pStyle w:val="Tijeloteksta"/>
              <w:ind w:firstLine="0"/>
              <w:rPr>
                <w:spacing w:val="-2"/>
              </w:rPr>
            </w:pPr>
            <w:r w:rsidRPr="00D239B7">
              <w:rPr>
                <w:spacing w:val="-2"/>
              </w:rPr>
              <w:t>ODLUKA razrješenju člana Nadzornog odbora RMU "Banovići" d.d. Banovići, ispred privatnog kapitala</w:t>
            </w:r>
          </w:p>
        </w:tc>
        <w:tc>
          <w:tcPr>
            <w:tcW w:w="450" w:type="pct"/>
            <w:tcMar>
              <w:left w:w="0" w:type="dxa"/>
              <w:right w:w="0" w:type="dxa"/>
            </w:tcMar>
            <w:vAlign w:val="bottom"/>
          </w:tcPr>
          <w:p w14:paraId="0C8526ED"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6B32FE61" w14:textId="77777777" w:rsidR="00147583" w:rsidRPr="00D239B7" w:rsidRDefault="00147583" w:rsidP="00147583">
            <w:pPr>
              <w:pStyle w:val="Tijeloteksta"/>
              <w:ind w:firstLine="0"/>
              <w:jc w:val="right"/>
              <w:rPr>
                <w:spacing w:val="-2"/>
              </w:rPr>
            </w:pPr>
            <w:r w:rsidRPr="00D239B7">
              <w:rPr>
                <w:spacing w:val="-2"/>
              </w:rPr>
              <w:t>47</w:t>
            </w:r>
          </w:p>
        </w:tc>
      </w:tr>
      <w:tr w:rsidR="00147583" w:rsidRPr="00D239B7" w14:paraId="072EA384" w14:textId="77777777" w:rsidTr="00147583">
        <w:trPr>
          <w:cantSplit/>
        </w:trPr>
        <w:tc>
          <w:tcPr>
            <w:tcW w:w="450" w:type="pct"/>
            <w:tcMar>
              <w:left w:w="0" w:type="dxa"/>
              <w:right w:w="0" w:type="dxa"/>
            </w:tcMar>
          </w:tcPr>
          <w:p w14:paraId="5946BEF0"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0A17DBC0" w14:textId="77777777" w:rsidR="00147583" w:rsidRPr="00D239B7" w:rsidRDefault="00147583" w:rsidP="00147583">
            <w:pPr>
              <w:pStyle w:val="Tijeloteksta"/>
              <w:ind w:firstLine="0"/>
              <w:rPr>
                <w:spacing w:val="-2"/>
              </w:rPr>
            </w:pPr>
            <w:r w:rsidRPr="00D239B7">
              <w:rPr>
                <w:spacing w:val="-2"/>
              </w:rPr>
              <w:t>ODLUKA o imenovanju člana Nadzornog odbora RMU "Banovići" d.d. Banovići, ispred privatnog kapitala</w:t>
            </w:r>
          </w:p>
        </w:tc>
        <w:tc>
          <w:tcPr>
            <w:tcW w:w="450" w:type="pct"/>
            <w:tcMar>
              <w:left w:w="0" w:type="dxa"/>
              <w:right w:w="0" w:type="dxa"/>
            </w:tcMar>
            <w:vAlign w:val="bottom"/>
          </w:tcPr>
          <w:p w14:paraId="50561111" w14:textId="77777777" w:rsidR="00147583" w:rsidRPr="00D239B7" w:rsidRDefault="00147583" w:rsidP="00147583">
            <w:pPr>
              <w:pStyle w:val="Tijeloteksta"/>
              <w:ind w:firstLine="0"/>
              <w:jc w:val="right"/>
              <w:rPr>
                <w:spacing w:val="-2"/>
              </w:rPr>
            </w:pPr>
            <w:r w:rsidRPr="00D239B7">
              <w:rPr>
                <w:spacing w:val="-2"/>
              </w:rPr>
              <w:t>50</w:t>
            </w:r>
          </w:p>
        </w:tc>
        <w:tc>
          <w:tcPr>
            <w:tcW w:w="518" w:type="pct"/>
            <w:tcMar>
              <w:left w:w="0" w:type="dxa"/>
              <w:right w:w="0" w:type="dxa"/>
            </w:tcMar>
            <w:vAlign w:val="bottom"/>
          </w:tcPr>
          <w:p w14:paraId="10D99B7C" w14:textId="77777777" w:rsidR="00147583" w:rsidRPr="00D239B7" w:rsidRDefault="00147583" w:rsidP="00147583">
            <w:pPr>
              <w:pStyle w:val="Tijeloteksta"/>
              <w:ind w:firstLine="0"/>
              <w:jc w:val="right"/>
              <w:rPr>
                <w:spacing w:val="-2"/>
              </w:rPr>
            </w:pPr>
            <w:r w:rsidRPr="00D239B7">
              <w:rPr>
                <w:spacing w:val="-2"/>
              </w:rPr>
              <w:t>47</w:t>
            </w:r>
          </w:p>
        </w:tc>
      </w:tr>
    </w:tbl>
    <w:p w14:paraId="2343ACA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B9B01AA" w14:textId="77777777" w:rsidTr="00147583">
        <w:trPr>
          <w:cantSplit/>
        </w:trPr>
        <w:tc>
          <w:tcPr>
            <w:tcW w:w="5000" w:type="pct"/>
            <w:gridSpan w:val="4"/>
            <w:tcMar>
              <w:left w:w="0" w:type="dxa"/>
              <w:right w:w="0" w:type="dxa"/>
            </w:tcMar>
          </w:tcPr>
          <w:p w14:paraId="7643A196" w14:textId="77777777" w:rsidR="00147583" w:rsidRPr="00D239B7" w:rsidRDefault="00FF1CEF" w:rsidP="00FF1CEF">
            <w:pPr>
              <w:pStyle w:val="Naslov3"/>
            </w:pPr>
            <w:r>
              <w:t>ЈЗУ ЦЕНТАР ЗА ФИЗИКАЛНУ МЕДИЦИНУ, РЕХАБИЛИТАЦИЈУ И БАЊСКО ЛИЈЕЧЕЊЕ  "ИЛИЏА" ГРАДАЧАЦ/JZU CENTAR ZA FIZIKALNU MEDICINU, REHABILITACIJU I BANJSKO LIJEČENJE  "ILIDŽA" GRADAČAC/JZU CENTAR ZA FIZIKALNU MEDICINU, REHABILITACIJU I BANJSKO LIJEČENJE  "ILIDŽA" GRADAČAC</w:t>
            </w:r>
          </w:p>
        </w:tc>
      </w:tr>
      <w:tr w:rsidR="00147583" w:rsidRPr="00D239B7" w14:paraId="63D99F38" w14:textId="77777777" w:rsidTr="00147583">
        <w:trPr>
          <w:cantSplit/>
        </w:trPr>
        <w:tc>
          <w:tcPr>
            <w:tcW w:w="450" w:type="pct"/>
            <w:tcMar>
              <w:left w:w="0" w:type="dxa"/>
              <w:right w:w="0" w:type="dxa"/>
            </w:tcMar>
          </w:tcPr>
          <w:p w14:paraId="249B882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DC27516" w14:textId="77777777" w:rsidR="00147583" w:rsidRPr="00D239B7" w:rsidRDefault="00147583" w:rsidP="00147583">
            <w:pPr>
              <w:pStyle w:val="Tijeloteksta"/>
              <w:ind w:firstLine="0"/>
              <w:rPr>
                <w:spacing w:val="-2"/>
              </w:rPr>
            </w:pPr>
            <w:r w:rsidRPr="00D239B7">
              <w:rPr>
                <w:spacing w:val="-2"/>
              </w:rPr>
              <w:t>ODLUKA o konačnom imenovanju direktora Javne zdravstvene ustanove Centar za fizikalnu medicinu, rehabilitaciju i banjsko liječenje "Ilidža" Gradačac</w:t>
            </w:r>
          </w:p>
        </w:tc>
        <w:tc>
          <w:tcPr>
            <w:tcW w:w="450" w:type="pct"/>
            <w:tcMar>
              <w:left w:w="0" w:type="dxa"/>
              <w:right w:w="0" w:type="dxa"/>
            </w:tcMar>
            <w:vAlign w:val="bottom"/>
          </w:tcPr>
          <w:p w14:paraId="2812CD0C" w14:textId="77777777" w:rsidR="00147583" w:rsidRPr="00D239B7" w:rsidRDefault="00147583" w:rsidP="00147583">
            <w:pPr>
              <w:pStyle w:val="Tijeloteksta"/>
              <w:ind w:firstLine="0"/>
              <w:jc w:val="right"/>
              <w:rPr>
                <w:spacing w:val="-2"/>
              </w:rPr>
            </w:pPr>
            <w:r w:rsidRPr="00D239B7">
              <w:rPr>
                <w:spacing w:val="-2"/>
              </w:rPr>
              <w:t>100</w:t>
            </w:r>
          </w:p>
        </w:tc>
        <w:tc>
          <w:tcPr>
            <w:tcW w:w="518" w:type="pct"/>
            <w:tcMar>
              <w:left w:w="0" w:type="dxa"/>
              <w:right w:w="0" w:type="dxa"/>
            </w:tcMar>
            <w:vAlign w:val="bottom"/>
          </w:tcPr>
          <w:p w14:paraId="7451092B" w14:textId="77777777" w:rsidR="00147583" w:rsidRPr="00D239B7" w:rsidRDefault="00147583" w:rsidP="00147583">
            <w:pPr>
              <w:pStyle w:val="Tijeloteksta"/>
              <w:ind w:firstLine="0"/>
              <w:jc w:val="right"/>
              <w:rPr>
                <w:spacing w:val="-2"/>
              </w:rPr>
            </w:pPr>
            <w:r w:rsidRPr="00D239B7">
              <w:rPr>
                <w:spacing w:val="-2"/>
              </w:rPr>
              <w:t>236</w:t>
            </w:r>
          </w:p>
        </w:tc>
      </w:tr>
    </w:tbl>
    <w:p w14:paraId="2EBE171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544F5D9" w14:textId="77777777" w:rsidTr="00147583">
        <w:trPr>
          <w:cantSplit/>
        </w:trPr>
        <w:tc>
          <w:tcPr>
            <w:tcW w:w="5000" w:type="pct"/>
            <w:gridSpan w:val="4"/>
            <w:tcMar>
              <w:left w:w="0" w:type="dxa"/>
              <w:right w:w="0" w:type="dxa"/>
            </w:tcMar>
          </w:tcPr>
          <w:p w14:paraId="4D8793FB" w14:textId="77777777" w:rsidR="00147583" w:rsidRPr="00D239B7" w:rsidRDefault="00FF1CEF" w:rsidP="00FF1CEF">
            <w:pPr>
              <w:pStyle w:val="Naslov3"/>
            </w:pPr>
            <w:r>
              <w:t>ЈУ "АПОТЕКА ГРАДАЧАЦ"/JU "APOTEKA GRADAČAC"/JU "APOTEKA GRADAČAC"</w:t>
            </w:r>
          </w:p>
        </w:tc>
      </w:tr>
      <w:tr w:rsidR="00147583" w:rsidRPr="00D239B7" w14:paraId="0E4AC4A1" w14:textId="77777777" w:rsidTr="00147583">
        <w:trPr>
          <w:cantSplit/>
        </w:trPr>
        <w:tc>
          <w:tcPr>
            <w:tcW w:w="450" w:type="pct"/>
            <w:tcMar>
              <w:left w:w="0" w:type="dxa"/>
              <w:right w:w="0" w:type="dxa"/>
            </w:tcMar>
          </w:tcPr>
          <w:p w14:paraId="219874B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70C2D6D0" w14:textId="77777777" w:rsidR="00147583" w:rsidRPr="00D239B7" w:rsidRDefault="00147583" w:rsidP="00147583">
            <w:pPr>
              <w:pStyle w:val="Tijeloteksta"/>
              <w:ind w:firstLine="0"/>
              <w:rPr>
                <w:spacing w:val="-2"/>
              </w:rPr>
            </w:pPr>
            <w:r w:rsidRPr="00D239B7">
              <w:rPr>
                <w:spacing w:val="-2"/>
              </w:rPr>
              <w:t>ODLUKA o razrješenju mr. ph. sci. Hećimović Enesa direktora JU "Apoteka" Gradačac, zbog isteka mandata</w:t>
            </w:r>
          </w:p>
        </w:tc>
        <w:tc>
          <w:tcPr>
            <w:tcW w:w="450" w:type="pct"/>
            <w:tcMar>
              <w:left w:w="0" w:type="dxa"/>
              <w:right w:w="0" w:type="dxa"/>
            </w:tcMar>
            <w:vAlign w:val="bottom"/>
          </w:tcPr>
          <w:p w14:paraId="7DB7E232"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126D8317" w14:textId="77777777" w:rsidR="00147583" w:rsidRPr="00D239B7" w:rsidRDefault="00147583" w:rsidP="00147583">
            <w:pPr>
              <w:pStyle w:val="Tijeloteksta"/>
              <w:ind w:firstLine="0"/>
              <w:jc w:val="right"/>
              <w:rPr>
                <w:spacing w:val="-2"/>
              </w:rPr>
            </w:pPr>
            <w:r w:rsidRPr="00D239B7">
              <w:rPr>
                <w:spacing w:val="-2"/>
              </w:rPr>
              <w:t>273</w:t>
            </w:r>
          </w:p>
        </w:tc>
      </w:tr>
      <w:tr w:rsidR="00147583" w:rsidRPr="00D239B7" w14:paraId="528A608A" w14:textId="77777777" w:rsidTr="00147583">
        <w:trPr>
          <w:cantSplit/>
        </w:trPr>
        <w:tc>
          <w:tcPr>
            <w:tcW w:w="450" w:type="pct"/>
            <w:tcMar>
              <w:left w:w="0" w:type="dxa"/>
              <w:right w:w="0" w:type="dxa"/>
            </w:tcMar>
          </w:tcPr>
          <w:p w14:paraId="6565FB99"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47215BE" w14:textId="77777777" w:rsidR="00147583" w:rsidRPr="00D239B7" w:rsidRDefault="00147583" w:rsidP="00147583">
            <w:pPr>
              <w:pStyle w:val="Tijeloteksta"/>
              <w:ind w:firstLine="0"/>
              <w:rPr>
                <w:spacing w:val="-2"/>
              </w:rPr>
            </w:pPr>
            <w:r w:rsidRPr="00D239B7">
              <w:rPr>
                <w:spacing w:val="-2"/>
              </w:rPr>
              <w:t>ODLUKA o imenovanju mr. ph. sci. Hećimović Enesa, za vršioca dužnosti direktora JU "Apoteka" Gradačac</w:t>
            </w:r>
          </w:p>
        </w:tc>
        <w:tc>
          <w:tcPr>
            <w:tcW w:w="450" w:type="pct"/>
            <w:tcMar>
              <w:left w:w="0" w:type="dxa"/>
              <w:right w:w="0" w:type="dxa"/>
            </w:tcMar>
            <w:vAlign w:val="bottom"/>
          </w:tcPr>
          <w:p w14:paraId="77B8E8D8" w14:textId="77777777" w:rsidR="00147583" w:rsidRPr="00D239B7" w:rsidRDefault="00147583" w:rsidP="00147583">
            <w:pPr>
              <w:pStyle w:val="Tijeloteksta"/>
              <w:ind w:firstLine="0"/>
              <w:jc w:val="right"/>
              <w:rPr>
                <w:spacing w:val="-2"/>
              </w:rPr>
            </w:pPr>
            <w:r w:rsidRPr="00D239B7">
              <w:rPr>
                <w:spacing w:val="-2"/>
              </w:rPr>
              <w:t>98</w:t>
            </w:r>
          </w:p>
        </w:tc>
        <w:tc>
          <w:tcPr>
            <w:tcW w:w="518" w:type="pct"/>
            <w:tcMar>
              <w:left w:w="0" w:type="dxa"/>
              <w:right w:w="0" w:type="dxa"/>
            </w:tcMar>
            <w:vAlign w:val="bottom"/>
          </w:tcPr>
          <w:p w14:paraId="0BC9A9F9" w14:textId="77777777" w:rsidR="00147583" w:rsidRPr="00D239B7" w:rsidRDefault="00147583" w:rsidP="00147583">
            <w:pPr>
              <w:pStyle w:val="Tijeloteksta"/>
              <w:ind w:firstLine="0"/>
              <w:jc w:val="right"/>
              <w:rPr>
                <w:spacing w:val="-2"/>
              </w:rPr>
            </w:pPr>
            <w:r w:rsidRPr="00D239B7">
              <w:rPr>
                <w:spacing w:val="-2"/>
              </w:rPr>
              <w:t>274</w:t>
            </w:r>
          </w:p>
        </w:tc>
      </w:tr>
    </w:tbl>
    <w:p w14:paraId="21A678F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5475E98F" w14:textId="77777777" w:rsidTr="00147583">
        <w:trPr>
          <w:cantSplit/>
        </w:trPr>
        <w:tc>
          <w:tcPr>
            <w:tcW w:w="5000" w:type="pct"/>
            <w:gridSpan w:val="4"/>
            <w:tcMar>
              <w:left w:w="0" w:type="dxa"/>
              <w:right w:w="0" w:type="dxa"/>
            </w:tcMar>
          </w:tcPr>
          <w:p w14:paraId="0A7C0FC7" w14:textId="77777777" w:rsidR="00147583" w:rsidRPr="00D239B7" w:rsidRDefault="00FF1CEF" w:rsidP="00FF1CEF">
            <w:pPr>
              <w:pStyle w:val="Naslov3"/>
            </w:pPr>
            <w:r>
              <w:t>Ј.У. ДОМ ЗДРАВЉА "ДР. ИСАК САМОКОВЛИЈА" ГОРАЖДЕ/J.U. DOM ZDRAVLJA "DR. ISAK SAMOKOVLIJA" GORAŽDE/J.U. DOM ZDRAVLJA "DR. ISAK SAMOKOVLIJA" GORAŽDE</w:t>
            </w:r>
          </w:p>
        </w:tc>
      </w:tr>
      <w:tr w:rsidR="00147583" w:rsidRPr="00D239B7" w14:paraId="6312E160" w14:textId="77777777" w:rsidTr="00147583">
        <w:trPr>
          <w:cantSplit/>
        </w:trPr>
        <w:tc>
          <w:tcPr>
            <w:tcW w:w="450" w:type="pct"/>
            <w:tcMar>
              <w:left w:w="0" w:type="dxa"/>
              <w:right w:w="0" w:type="dxa"/>
            </w:tcMar>
          </w:tcPr>
          <w:p w14:paraId="4A8DE97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414358BF" w14:textId="77777777" w:rsidR="00147583" w:rsidRPr="00D239B7" w:rsidRDefault="00147583" w:rsidP="00147583">
            <w:pPr>
              <w:pStyle w:val="Tijeloteksta"/>
              <w:ind w:firstLine="0"/>
              <w:rPr>
                <w:spacing w:val="-2"/>
              </w:rPr>
            </w:pPr>
            <w:r w:rsidRPr="00D239B7">
              <w:rPr>
                <w:spacing w:val="-2"/>
              </w:rPr>
              <w:t>ODLUKA o imenovanju direktora J.U. Dom zdravlja "Dr. Isak Samokovlija" Goražde</w:t>
            </w:r>
          </w:p>
        </w:tc>
        <w:tc>
          <w:tcPr>
            <w:tcW w:w="450" w:type="pct"/>
            <w:tcMar>
              <w:left w:w="0" w:type="dxa"/>
              <w:right w:w="0" w:type="dxa"/>
            </w:tcMar>
            <w:vAlign w:val="bottom"/>
          </w:tcPr>
          <w:p w14:paraId="4FB06649" w14:textId="77777777" w:rsidR="00147583" w:rsidRPr="00D239B7" w:rsidRDefault="00147583" w:rsidP="00147583">
            <w:pPr>
              <w:pStyle w:val="Tijeloteksta"/>
              <w:ind w:firstLine="0"/>
              <w:jc w:val="right"/>
              <w:rPr>
                <w:spacing w:val="-2"/>
              </w:rPr>
            </w:pPr>
            <w:r w:rsidRPr="00D239B7">
              <w:rPr>
                <w:spacing w:val="-2"/>
              </w:rPr>
              <w:t>9</w:t>
            </w:r>
          </w:p>
        </w:tc>
        <w:tc>
          <w:tcPr>
            <w:tcW w:w="518" w:type="pct"/>
            <w:tcMar>
              <w:left w:w="0" w:type="dxa"/>
              <w:right w:w="0" w:type="dxa"/>
            </w:tcMar>
            <w:vAlign w:val="bottom"/>
          </w:tcPr>
          <w:p w14:paraId="3D50E2A0" w14:textId="77777777" w:rsidR="00147583" w:rsidRPr="00D239B7" w:rsidRDefault="00147583" w:rsidP="00147583">
            <w:pPr>
              <w:pStyle w:val="Tijeloteksta"/>
              <w:ind w:firstLine="0"/>
              <w:jc w:val="right"/>
              <w:rPr>
                <w:spacing w:val="-2"/>
              </w:rPr>
            </w:pPr>
            <w:r w:rsidRPr="00D239B7">
              <w:rPr>
                <w:spacing w:val="-2"/>
              </w:rPr>
              <w:t>100</w:t>
            </w:r>
          </w:p>
        </w:tc>
      </w:tr>
    </w:tbl>
    <w:p w14:paraId="665D0421"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BF5375D" w14:textId="77777777" w:rsidTr="00147583">
        <w:trPr>
          <w:cantSplit/>
        </w:trPr>
        <w:tc>
          <w:tcPr>
            <w:tcW w:w="5000" w:type="pct"/>
            <w:gridSpan w:val="4"/>
            <w:tcMar>
              <w:left w:w="0" w:type="dxa"/>
              <w:right w:w="0" w:type="dxa"/>
            </w:tcMar>
          </w:tcPr>
          <w:p w14:paraId="1974412E" w14:textId="77777777" w:rsidR="00147583" w:rsidRPr="00D239B7" w:rsidRDefault="00FF1CEF" w:rsidP="00FF1CEF">
            <w:pPr>
              <w:pStyle w:val="Naslov3"/>
            </w:pPr>
            <w:r>
              <w:t>УНИС "ГИНЕX" Д.Д. ГОРАЖДЕ/UNIS "GINEX" D.D. GORAŽDE/UNIS "GINEX" D.D. GORAŽDE</w:t>
            </w:r>
          </w:p>
        </w:tc>
      </w:tr>
      <w:tr w:rsidR="00147583" w:rsidRPr="00D239B7" w14:paraId="5CA5E699" w14:textId="77777777" w:rsidTr="00147583">
        <w:trPr>
          <w:cantSplit/>
        </w:trPr>
        <w:tc>
          <w:tcPr>
            <w:tcW w:w="450" w:type="pct"/>
            <w:tcMar>
              <w:left w:w="0" w:type="dxa"/>
              <w:right w:w="0" w:type="dxa"/>
            </w:tcMar>
          </w:tcPr>
          <w:p w14:paraId="2959A05C"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6E69BE63" w14:textId="77777777" w:rsidR="00147583" w:rsidRPr="00D239B7" w:rsidRDefault="00147583" w:rsidP="00147583">
            <w:pPr>
              <w:pStyle w:val="Tijeloteksta"/>
              <w:ind w:firstLine="0"/>
              <w:rPr>
                <w:spacing w:val="-2"/>
              </w:rPr>
            </w:pPr>
            <w:r w:rsidRPr="00D239B7">
              <w:rPr>
                <w:spacing w:val="-2"/>
              </w:rPr>
              <w:t>ODLUKA o isplati donacija</w:t>
            </w:r>
          </w:p>
        </w:tc>
        <w:tc>
          <w:tcPr>
            <w:tcW w:w="450" w:type="pct"/>
            <w:tcMar>
              <w:left w:w="0" w:type="dxa"/>
              <w:right w:w="0" w:type="dxa"/>
            </w:tcMar>
            <w:vAlign w:val="bottom"/>
          </w:tcPr>
          <w:p w14:paraId="69B9DB6A"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1A2370AA"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1C8A4152" w14:textId="77777777" w:rsidTr="00147583">
        <w:trPr>
          <w:cantSplit/>
        </w:trPr>
        <w:tc>
          <w:tcPr>
            <w:tcW w:w="5000" w:type="pct"/>
            <w:gridSpan w:val="4"/>
            <w:tcMar>
              <w:left w:w="0" w:type="dxa"/>
              <w:right w:w="0" w:type="dxa"/>
            </w:tcMar>
          </w:tcPr>
          <w:p w14:paraId="638C684D" w14:textId="77777777" w:rsidR="00147583" w:rsidRPr="00D239B7" w:rsidRDefault="00FF1CEF" w:rsidP="00FF1CEF">
            <w:pPr>
              <w:pStyle w:val="Naslov3"/>
            </w:pPr>
            <w:r>
              <w:t>МИНИСТАРСТВО ПРАВОСУЂА, УПРАВЕ И ЛОКАЛНЕ САМОУПРАВЕ ХЕРЦЕГОВАЧКО-НЕРЕТВАНСКОГ КАНТОНА/MINISTARSTVO PRAVOSUĐA, UPRAVE I LOKALNE SAMOUPRAVE HERCEGOVAČKO-NERETVANSKOG KANTONA/MINISTARSTVO PRAVOSUĐA, UPRAVE I LOKALNE SAMOUPRAVE HERCEGOVAČKO-NERETVANSKOG KANTONA</w:t>
            </w:r>
          </w:p>
        </w:tc>
      </w:tr>
      <w:tr w:rsidR="00147583" w:rsidRPr="00D239B7" w14:paraId="037846B8" w14:textId="77777777" w:rsidTr="00147583">
        <w:trPr>
          <w:cantSplit/>
        </w:trPr>
        <w:tc>
          <w:tcPr>
            <w:tcW w:w="450" w:type="pct"/>
            <w:tcMar>
              <w:left w:w="0" w:type="dxa"/>
              <w:right w:w="0" w:type="dxa"/>
            </w:tcMar>
          </w:tcPr>
          <w:p w14:paraId="7EF8971D"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1CA39CF" w14:textId="77777777" w:rsidR="00147583" w:rsidRPr="00D239B7" w:rsidRDefault="00147583" w:rsidP="00147583">
            <w:pPr>
              <w:pStyle w:val="Tijeloteksta"/>
              <w:ind w:firstLine="0"/>
              <w:rPr>
                <w:spacing w:val="-2"/>
              </w:rPr>
            </w:pPr>
            <w:r w:rsidRPr="00D239B7">
              <w:rPr>
                <w:spacing w:val="-2"/>
              </w:rPr>
              <w:t>RJEŠENJE o prestanku službe notara</w:t>
            </w:r>
          </w:p>
        </w:tc>
        <w:tc>
          <w:tcPr>
            <w:tcW w:w="450" w:type="pct"/>
            <w:tcMar>
              <w:left w:w="0" w:type="dxa"/>
              <w:right w:w="0" w:type="dxa"/>
            </w:tcMar>
            <w:vAlign w:val="bottom"/>
          </w:tcPr>
          <w:p w14:paraId="661880DB"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55143669" w14:textId="77777777" w:rsidR="00147583" w:rsidRPr="00D239B7" w:rsidRDefault="00147583" w:rsidP="00147583">
            <w:pPr>
              <w:pStyle w:val="Tijeloteksta"/>
              <w:ind w:firstLine="0"/>
              <w:jc w:val="right"/>
              <w:rPr>
                <w:spacing w:val="-2"/>
              </w:rPr>
            </w:pPr>
            <w:r w:rsidRPr="00D239B7">
              <w:rPr>
                <w:spacing w:val="-2"/>
              </w:rPr>
              <w:t>146</w:t>
            </w:r>
          </w:p>
        </w:tc>
      </w:tr>
      <w:tr w:rsidR="00147583" w:rsidRPr="00D239B7" w14:paraId="5EF67BE9" w14:textId="77777777" w:rsidTr="00147583">
        <w:trPr>
          <w:cantSplit/>
        </w:trPr>
        <w:tc>
          <w:tcPr>
            <w:tcW w:w="450" w:type="pct"/>
            <w:tcMar>
              <w:left w:w="0" w:type="dxa"/>
              <w:right w:w="0" w:type="dxa"/>
            </w:tcMar>
          </w:tcPr>
          <w:p w14:paraId="383DBBE3"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35DD266" w14:textId="77777777" w:rsidR="00147583" w:rsidRPr="00D239B7" w:rsidRDefault="00147583" w:rsidP="00147583">
            <w:pPr>
              <w:pStyle w:val="Tijeloteksta"/>
              <w:ind w:firstLine="0"/>
              <w:rPr>
                <w:spacing w:val="-2"/>
              </w:rPr>
            </w:pPr>
            <w:r w:rsidRPr="00D239B7">
              <w:rPr>
                <w:spacing w:val="-2"/>
              </w:rPr>
              <w:t>RJEŠENJE o određivanju vršioca dužnosti notara</w:t>
            </w:r>
          </w:p>
        </w:tc>
        <w:tc>
          <w:tcPr>
            <w:tcW w:w="450" w:type="pct"/>
            <w:tcMar>
              <w:left w:w="0" w:type="dxa"/>
              <w:right w:w="0" w:type="dxa"/>
            </w:tcMar>
            <w:vAlign w:val="bottom"/>
          </w:tcPr>
          <w:p w14:paraId="315D7237" w14:textId="77777777" w:rsidR="00147583" w:rsidRPr="00D239B7" w:rsidRDefault="00147583" w:rsidP="00147583">
            <w:pPr>
              <w:pStyle w:val="Tijeloteksta"/>
              <w:ind w:firstLine="0"/>
              <w:jc w:val="right"/>
              <w:rPr>
                <w:spacing w:val="-2"/>
              </w:rPr>
            </w:pPr>
            <w:r w:rsidRPr="00D239B7">
              <w:rPr>
                <w:spacing w:val="-2"/>
              </w:rPr>
              <w:t>96</w:t>
            </w:r>
          </w:p>
        </w:tc>
        <w:tc>
          <w:tcPr>
            <w:tcW w:w="518" w:type="pct"/>
            <w:tcMar>
              <w:left w:w="0" w:type="dxa"/>
              <w:right w:w="0" w:type="dxa"/>
            </w:tcMar>
            <w:vAlign w:val="bottom"/>
          </w:tcPr>
          <w:p w14:paraId="68F375AE" w14:textId="77777777" w:rsidR="00147583" w:rsidRPr="00D239B7" w:rsidRDefault="00147583" w:rsidP="00147583">
            <w:pPr>
              <w:pStyle w:val="Tijeloteksta"/>
              <w:ind w:firstLine="0"/>
              <w:jc w:val="right"/>
              <w:rPr>
                <w:spacing w:val="-2"/>
              </w:rPr>
            </w:pPr>
            <w:r w:rsidRPr="00D239B7">
              <w:rPr>
                <w:spacing w:val="-2"/>
              </w:rPr>
              <w:t>146</w:t>
            </w:r>
          </w:p>
        </w:tc>
      </w:tr>
    </w:tbl>
    <w:p w14:paraId="30FC8278"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9D47F5D" w14:textId="77777777" w:rsidTr="00147583">
        <w:trPr>
          <w:cantSplit/>
        </w:trPr>
        <w:tc>
          <w:tcPr>
            <w:tcW w:w="5000" w:type="pct"/>
            <w:gridSpan w:val="4"/>
            <w:tcMar>
              <w:left w:w="0" w:type="dxa"/>
              <w:right w:w="0" w:type="dxa"/>
            </w:tcMar>
          </w:tcPr>
          <w:p w14:paraId="622613DA" w14:textId="77777777" w:rsidR="00147583" w:rsidRPr="00D239B7" w:rsidRDefault="009F7E14" w:rsidP="009F7E14">
            <w:pPr>
              <w:pStyle w:val="Naslov3"/>
            </w:pPr>
            <w:r w:rsidRPr="00D239B7">
              <w:t xml:space="preserve">ЦЕНТАР ЗА СТАРА И ИЗНЕМОГЛА ЛИЦА/ОСОБЕ МОСТАР </w:t>
            </w:r>
            <w:r>
              <w:t>/</w:t>
            </w:r>
            <w:r w:rsidR="00147583" w:rsidRPr="00D239B7">
              <w:t>CENTAR ZA STARA I IZNEMOGLA LICA/OSOBE MOSTAR/CENTAR ZA STARA I IZNEMOGLA LICA/OSOBE MOSTAR/</w:t>
            </w:r>
          </w:p>
        </w:tc>
      </w:tr>
      <w:tr w:rsidR="00147583" w:rsidRPr="00D239B7" w14:paraId="04880334" w14:textId="77777777" w:rsidTr="00147583">
        <w:trPr>
          <w:cantSplit/>
        </w:trPr>
        <w:tc>
          <w:tcPr>
            <w:tcW w:w="450" w:type="pct"/>
            <w:tcMar>
              <w:left w:w="0" w:type="dxa"/>
              <w:right w:w="0" w:type="dxa"/>
            </w:tcMar>
          </w:tcPr>
          <w:p w14:paraId="18270594"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C0DBCBC" w14:textId="77777777" w:rsidR="00147583" w:rsidRPr="00D239B7" w:rsidRDefault="00147583" w:rsidP="00147583">
            <w:pPr>
              <w:pStyle w:val="Tijeloteksta"/>
              <w:ind w:firstLine="0"/>
              <w:rPr>
                <w:spacing w:val="-2"/>
              </w:rPr>
            </w:pPr>
            <w:r w:rsidRPr="00D239B7">
              <w:rPr>
                <w:spacing w:val="-2"/>
              </w:rPr>
              <w:t>ODLUKA o poništenju Javnog oglasa za izbor i imenovanje direktora Centra za stara i iznemogla lica - osobe Mostar - na mandatni period od 4 (če-tiri) godine, objavljenom u "Službenim novinama Federacije BiH", broj 20/25 od 19.03.2025. godine, na web stranici www.centarzastaralica. com, web stranici Službe za zapošljavanje HNK, u dnevnim novinama "Dnevni list" i Dnevni avaz"</w:t>
            </w:r>
          </w:p>
        </w:tc>
        <w:tc>
          <w:tcPr>
            <w:tcW w:w="450" w:type="pct"/>
            <w:tcMar>
              <w:left w:w="0" w:type="dxa"/>
              <w:right w:w="0" w:type="dxa"/>
            </w:tcMar>
            <w:vAlign w:val="bottom"/>
          </w:tcPr>
          <w:p w14:paraId="260E3417" w14:textId="77777777" w:rsidR="00147583" w:rsidRPr="00D239B7" w:rsidRDefault="00147583" w:rsidP="00147583">
            <w:pPr>
              <w:pStyle w:val="Tijeloteksta"/>
              <w:ind w:firstLine="0"/>
              <w:jc w:val="right"/>
              <w:rPr>
                <w:spacing w:val="-2"/>
              </w:rPr>
            </w:pPr>
            <w:r w:rsidRPr="00D239B7">
              <w:rPr>
                <w:spacing w:val="-2"/>
              </w:rPr>
              <w:t>27</w:t>
            </w:r>
          </w:p>
        </w:tc>
        <w:tc>
          <w:tcPr>
            <w:tcW w:w="518" w:type="pct"/>
            <w:tcMar>
              <w:left w:w="0" w:type="dxa"/>
              <w:right w:w="0" w:type="dxa"/>
            </w:tcMar>
            <w:vAlign w:val="bottom"/>
          </w:tcPr>
          <w:p w14:paraId="09F12E40" w14:textId="77777777" w:rsidR="00147583" w:rsidRPr="00D239B7" w:rsidRDefault="00147583" w:rsidP="00147583">
            <w:pPr>
              <w:pStyle w:val="Tijeloteksta"/>
              <w:ind w:firstLine="0"/>
              <w:jc w:val="right"/>
              <w:rPr>
                <w:spacing w:val="-2"/>
              </w:rPr>
            </w:pPr>
            <w:r w:rsidRPr="00D239B7">
              <w:rPr>
                <w:spacing w:val="-2"/>
              </w:rPr>
              <w:t>107</w:t>
            </w:r>
          </w:p>
        </w:tc>
      </w:tr>
    </w:tbl>
    <w:p w14:paraId="70EF8CF9"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6B8AE612" w14:textId="77777777" w:rsidTr="00147583">
        <w:trPr>
          <w:cantSplit/>
        </w:trPr>
        <w:tc>
          <w:tcPr>
            <w:tcW w:w="5000" w:type="pct"/>
            <w:gridSpan w:val="4"/>
            <w:tcMar>
              <w:left w:w="0" w:type="dxa"/>
              <w:right w:w="0" w:type="dxa"/>
            </w:tcMar>
          </w:tcPr>
          <w:p w14:paraId="3100174E" w14:textId="77777777" w:rsidR="00147583" w:rsidRPr="00D239B7" w:rsidRDefault="00FF1CEF" w:rsidP="00FF1CEF">
            <w:pPr>
              <w:pStyle w:val="Naslov3"/>
            </w:pPr>
            <w:r>
              <w:t>ЈКП "ВОДОВОД И КАНАЛИЗАЦИЈА" Д.Д. КОЊИЦ/</w:t>
            </w:r>
            <w:r w:rsidR="00561060">
              <w:br/>
            </w:r>
            <w:r>
              <w:t>JKP "VODOVOD I KANALIZACIJA" D.D. KONJIC/</w:t>
            </w:r>
            <w:r w:rsidR="00561060">
              <w:br/>
            </w:r>
            <w:r>
              <w:t>JKP "VODOVOD I KANALIZACIJA" D.D. KONJIC</w:t>
            </w:r>
          </w:p>
        </w:tc>
      </w:tr>
      <w:tr w:rsidR="00147583" w:rsidRPr="00D239B7" w14:paraId="0A38EEF4" w14:textId="77777777" w:rsidTr="00147583">
        <w:trPr>
          <w:cantSplit/>
        </w:trPr>
        <w:tc>
          <w:tcPr>
            <w:tcW w:w="450" w:type="pct"/>
            <w:tcMar>
              <w:left w:w="0" w:type="dxa"/>
              <w:right w:w="0" w:type="dxa"/>
            </w:tcMar>
          </w:tcPr>
          <w:p w14:paraId="4AA93F7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9F4AD0B" w14:textId="77777777" w:rsidR="00147583" w:rsidRPr="00D239B7" w:rsidRDefault="00147583" w:rsidP="00147583">
            <w:pPr>
              <w:pStyle w:val="Tijeloteksta"/>
              <w:ind w:firstLine="0"/>
              <w:rPr>
                <w:spacing w:val="-2"/>
              </w:rPr>
            </w:pPr>
            <w:r w:rsidRPr="00D239B7">
              <w:rPr>
                <w:spacing w:val="-2"/>
              </w:rPr>
              <w:t>ODLUKA o izboru i imenovanju članova Odbora za reviziju JKP "Vodovod i kanalizacija" d.d. Konjic</w:t>
            </w:r>
          </w:p>
        </w:tc>
        <w:tc>
          <w:tcPr>
            <w:tcW w:w="450" w:type="pct"/>
            <w:tcMar>
              <w:left w:w="0" w:type="dxa"/>
              <w:right w:w="0" w:type="dxa"/>
            </w:tcMar>
            <w:vAlign w:val="bottom"/>
          </w:tcPr>
          <w:p w14:paraId="1A9F5FA8" w14:textId="77777777" w:rsidR="00147583" w:rsidRPr="00D239B7" w:rsidRDefault="00147583" w:rsidP="00147583">
            <w:pPr>
              <w:pStyle w:val="Tijeloteksta"/>
              <w:ind w:firstLine="0"/>
              <w:jc w:val="right"/>
              <w:rPr>
                <w:spacing w:val="-2"/>
              </w:rPr>
            </w:pPr>
            <w:r w:rsidRPr="00D239B7">
              <w:rPr>
                <w:spacing w:val="-2"/>
              </w:rPr>
              <w:t>55</w:t>
            </w:r>
          </w:p>
        </w:tc>
        <w:tc>
          <w:tcPr>
            <w:tcW w:w="518" w:type="pct"/>
            <w:tcMar>
              <w:left w:w="0" w:type="dxa"/>
              <w:right w:w="0" w:type="dxa"/>
            </w:tcMar>
            <w:vAlign w:val="bottom"/>
          </w:tcPr>
          <w:p w14:paraId="6F256FA5" w14:textId="77777777" w:rsidR="00147583" w:rsidRPr="00D239B7" w:rsidRDefault="00147583" w:rsidP="00147583">
            <w:pPr>
              <w:pStyle w:val="Tijeloteksta"/>
              <w:ind w:firstLine="0"/>
              <w:jc w:val="right"/>
              <w:rPr>
                <w:spacing w:val="-2"/>
              </w:rPr>
            </w:pPr>
            <w:r w:rsidRPr="00D239B7">
              <w:rPr>
                <w:spacing w:val="-2"/>
              </w:rPr>
              <w:t>189</w:t>
            </w:r>
          </w:p>
        </w:tc>
      </w:tr>
    </w:tbl>
    <w:p w14:paraId="4533AA3B"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7BEC239B" w14:textId="77777777" w:rsidTr="00147583">
        <w:trPr>
          <w:cantSplit/>
        </w:trPr>
        <w:tc>
          <w:tcPr>
            <w:tcW w:w="5000" w:type="pct"/>
            <w:gridSpan w:val="4"/>
            <w:tcMar>
              <w:left w:w="0" w:type="dxa"/>
              <w:right w:w="0" w:type="dxa"/>
            </w:tcMar>
          </w:tcPr>
          <w:p w14:paraId="6A167DFC" w14:textId="77777777" w:rsidR="00147583" w:rsidRPr="00D239B7" w:rsidRDefault="00FF1CEF" w:rsidP="00FF1CEF">
            <w:pPr>
              <w:pStyle w:val="Naslov3"/>
            </w:pPr>
            <w:r>
              <w:t>ЈАВНА УСТАНОВА ЦЕНТАР ЗА СОЦИЈАЛНИ РАД У КОЊИЦУ/JAVNA USTANOVA CENTAR ZA SOCIJALNI RAD U KONJICU/JAVNA USTANOVA CENTAR ZA SOCIJALNI RAD U KONJICU</w:t>
            </w:r>
          </w:p>
        </w:tc>
      </w:tr>
      <w:tr w:rsidR="00147583" w:rsidRPr="00D239B7" w14:paraId="31A2802C" w14:textId="77777777" w:rsidTr="00147583">
        <w:trPr>
          <w:cantSplit/>
        </w:trPr>
        <w:tc>
          <w:tcPr>
            <w:tcW w:w="450" w:type="pct"/>
            <w:tcMar>
              <w:left w:w="0" w:type="dxa"/>
              <w:right w:w="0" w:type="dxa"/>
            </w:tcMar>
          </w:tcPr>
          <w:p w14:paraId="2D1EE333"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14FEF8F7" w14:textId="77777777" w:rsidR="00147583" w:rsidRPr="00D239B7" w:rsidRDefault="00147583" w:rsidP="00147583">
            <w:pPr>
              <w:pStyle w:val="Tijeloteksta"/>
              <w:ind w:firstLine="0"/>
              <w:rPr>
                <w:spacing w:val="-2"/>
              </w:rPr>
            </w:pPr>
            <w:r w:rsidRPr="00D239B7">
              <w:rPr>
                <w:spacing w:val="-2"/>
              </w:rPr>
              <w:t>ODLUKA o konačnom izboru i imenovanju direktora Javne ustanove Centar za socijalni rad u Konjicu</w:t>
            </w:r>
          </w:p>
        </w:tc>
        <w:tc>
          <w:tcPr>
            <w:tcW w:w="450" w:type="pct"/>
            <w:tcMar>
              <w:left w:w="0" w:type="dxa"/>
              <w:right w:w="0" w:type="dxa"/>
            </w:tcMar>
            <w:vAlign w:val="bottom"/>
          </w:tcPr>
          <w:p w14:paraId="14A1E29E" w14:textId="77777777" w:rsidR="00147583" w:rsidRPr="00D239B7" w:rsidRDefault="00147583" w:rsidP="00147583">
            <w:pPr>
              <w:pStyle w:val="Tijeloteksta"/>
              <w:ind w:firstLine="0"/>
              <w:jc w:val="right"/>
              <w:rPr>
                <w:spacing w:val="-2"/>
              </w:rPr>
            </w:pPr>
            <w:r w:rsidRPr="00D239B7">
              <w:rPr>
                <w:spacing w:val="-2"/>
              </w:rPr>
              <w:t>11</w:t>
            </w:r>
          </w:p>
        </w:tc>
        <w:tc>
          <w:tcPr>
            <w:tcW w:w="518" w:type="pct"/>
            <w:tcMar>
              <w:left w:w="0" w:type="dxa"/>
              <w:right w:w="0" w:type="dxa"/>
            </w:tcMar>
            <w:vAlign w:val="bottom"/>
          </w:tcPr>
          <w:p w14:paraId="217F746F" w14:textId="77777777" w:rsidR="00147583" w:rsidRPr="00D239B7" w:rsidRDefault="00147583" w:rsidP="00147583">
            <w:pPr>
              <w:pStyle w:val="Tijeloteksta"/>
              <w:ind w:firstLine="0"/>
              <w:jc w:val="right"/>
              <w:rPr>
                <w:spacing w:val="-2"/>
              </w:rPr>
            </w:pPr>
            <w:r w:rsidRPr="00D239B7">
              <w:rPr>
                <w:spacing w:val="-2"/>
              </w:rPr>
              <w:t>94</w:t>
            </w:r>
          </w:p>
        </w:tc>
      </w:tr>
    </w:tbl>
    <w:p w14:paraId="421BD427" w14:textId="77777777" w:rsidR="00147583"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4735A2" w:rsidRPr="00D239B7" w14:paraId="55CF65D7" w14:textId="77777777" w:rsidTr="009D5BC5">
        <w:trPr>
          <w:cantSplit/>
        </w:trPr>
        <w:tc>
          <w:tcPr>
            <w:tcW w:w="5000" w:type="pct"/>
            <w:gridSpan w:val="4"/>
            <w:tcMar>
              <w:left w:w="0" w:type="dxa"/>
              <w:right w:w="0" w:type="dxa"/>
            </w:tcMar>
          </w:tcPr>
          <w:p w14:paraId="40A6B08A" w14:textId="77777777" w:rsidR="004735A2" w:rsidRPr="00D239B7" w:rsidRDefault="004735A2" w:rsidP="004735A2">
            <w:pPr>
              <w:pStyle w:val="Naslov3"/>
            </w:pPr>
            <w:r>
              <w:rPr>
                <w:lang w:val="sr-Cyrl-BA"/>
              </w:rPr>
              <w:t xml:space="preserve">ОПЋА БОЛНИЦА </w:t>
            </w:r>
            <w:r>
              <w:t>КОЊИЦ/OPĆA BOLNICA KONJIC/</w:t>
            </w:r>
            <w:r>
              <w:br/>
              <w:t>OPĆA BOLNICA KONJIC KONJIC</w:t>
            </w:r>
          </w:p>
        </w:tc>
      </w:tr>
      <w:tr w:rsidR="004735A2" w:rsidRPr="00D239B7" w14:paraId="7E1BBA28" w14:textId="77777777" w:rsidTr="009D5BC5">
        <w:trPr>
          <w:cantSplit/>
        </w:trPr>
        <w:tc>
          <w:tcPr>
            <w:tcW w:w="450" w:type="pct"/>
            <w:tcMar>
              <w:left w:w="0" w:type="dxa"/>
              <w:right w:w="0" w:type="dxa"/>
            </w:tcMar>
          </w:tcPr>
          <w:p w14:paraId="1082BC6E" w14:textId="77777777" w:rsidR="004735A2" w:rsidRPr="00D239B7" w:rsidRDefault="004735A2" w:rsidP="009D5BC5">
            <w:pPr>
              <w:pStyle w:val="Tijeloteksta"/>
              <w:ind w:firstLine="0"/>
              <w:jc w:val="left"/>
              <w:rPr>
                <w:spacing w:val="-2"/>
              </w:rPr>
            </w:pPr>
            <w:r>
              <w:rPr>
                <w:spacing w:val="-2"/>
              </w:rPr>
              <w:t>1</w:t>
            </w:r>
            <w:r w:rsidRPr="00D239B7">
              <w:rPr>
                <w:spacing w:val="-2"/>
              </w:rPr>
              <w:t>.</w:t>
            </w:r>
          </w:p>
        </w:tc>
        <w:tc>
          <w:tcPr>
            <w:tcW w:w="3582" w:type="pct"/>
            <w:tcMar>
              <w:left w:w="0" w:type="dxa"/>
              <w:right w:w="0" w:type="dxa"/>
            </w:tcMar>
          </w:tcPr>
          <w:p w14:paraId="02837AD7" w14:textId="77777777" w:rsidR="004735A2" w:rsidRPr="00D239B7" w:rsidRDefault="004735A2" w:rsidP="009D5BC5">
            <w:pPr>
              <w:pStyle w:val="Tijeloteksta"/>
              <w:ind w:firstLine="0"/>
              <w:rPr>
                <w:spacing w:val="-2"/>
              </w:rPr>
            </w:pPr>
            <w:r w:rsidRPr="00D239B7">
              <w:rPr>
                <w:spacing w:val="-2"/>
              </w:rPr>
              <w:t>ODLUKA o konačnom imenovanju direktora</w:t>
            </w:r>
          </w:p>
        </w:tc>
        <w:tc>
          <w:tcPr>
            <w:tcW w:w="450" w:type="pct"/>
            <w:tcMar>
              <w:left w:w="0" w:type="dxa"/>
              <w:right w:w="0" w:type="dxa"/>
            </w:tcMar>
            <w:vAlign w:val="bottom"/>
          </w:tcPr>
          <w:p w14:paraId="090C4A66" w14:textId="77777777" w:rsidR="004735A2" w:rsidRPr="00D239B7" w:rsidRDefault="004735A2" w:rsidP="009D5BC5">
            <w:pPr>
              <w:pStyle w:val="Tijeloteksta"/>
              <w:ind w:firstLine="0"/>
              <w:jc w:val="right"/>
              <w:rPr>
                <w:spacing w:val="-2"/>
              </w:rPr>
            </w:pPr>
            <w:r w:rsidRPr="00D239B7">
              <w:rPr>
                <w:spacing w:val="-2"/>
              </w:rPr>
              <w:t>18</w:t>
            </w:r>
          </w:p>
        </w:tc>
        <w:tc>
          <w:tcPr>
            <w:tcW w:w="518" w:type="pct"/>
            <w:tcMar>
              <w:left w:w="0" w:type="dxa"/>
              <w:right w:w="0" w:type="dxa"/>
            </w:tcMar>
            <w:vAlign w:val="bottom"/>
          </w:tcPr>
          <w:p w14:paraId="378ED8B0" w14:textId="77777777" w:rsidR="004735A2" w:rsidRPr="00D239B7" w:rsidRDefault="004735A2" w:rsidP="009D5BC5">
            <w:pPr>
              <w:pStyle w:val="Tijeloteksta"/>
              <w:ind w:firstLine="0"/>
              <w:jc w:val="right"/>
              <w:rPr>
                <w:spacing w:val="-2"/>
              </w:rPr>
            </w:pPr>
            <w:r w:rsidRPr="00D239B7">
              <w:rPr>
                <w:spacing w:val="-2"/>
              </w:rPr>
              <w:t>14</w:t>
            </w:r>
          </w:p>
        </w:tc>
      </w:tr>
    </w:tbl>
    <w:p w14:paraId="08C18679" w14:textId="77777777" w:rsidR="004735A2" w:rsidRPr="00D239B7" w:rsidRDefault="004735A2"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42451134" w14:textId="77777777" w:rsidTr="00147583">
        <w:trPr>
          <w:cantSplit/>
        </w:trPr>
        <w:tc>
          <w:tcPr>
            <w:tcW w:w="5000" w:type="pct"/>
            <w:gridSpan w:val="4"/>
            <w:tcMar>
              <w:left w:w="0" w:type="dxa"/>
              <w:right w:w="0" w:type="dxa"/>
            </w:tcMar>
          </w:tcPr>
          <w:p w14:paraId="03507FD7" w14:textId="77777777" w:rsidR="00147583" w:rsidRPr="00D239B7" w:rsidRDefault="00FF1CEF" w:rsidP="00FF1CEF">
            <w:pPr>
              <w:pStyle w:val="Naslov3"/>
            </w:pPr>
            <w:r>
              <w:t>ЈАВНА УСТАНОВА ДОМ ЗДРАВЉА КОЊИЦ/</w:t>
            </w:r>
            <w:r w:rsidR="004735A2">
              <w:br/>
            </w:r>
            <w:r>
              <w:t>JAVNA USTANOVA DOM ZDRAVLJA KONJIC/</w:t>
            </w:r>
            <w:r w:rsidR="004735A2">
              <w:br/>
            </w:r>
            <w:r>
              <w:t>JAVNA USTANOVA DOM ZDRAVLJA KONJIC</w:t>
            </w:r>
          </w:p>
        </w:tc>
      </w:tr>
      <w:tr w:rsidR="00147583" w:rsidRPr="00D239B7" w14:paraId="750B9ECF" w14:textId="77777777" w:rsidTr="00147583">
        <w:trPr>
          <w:cantSplit/>
        </w:trPr>
        <w:tc>
          <w:tcPr>
            <w:tcW w:w="450" w:type="pct"/>
            <w:tcMar>
              <w:left w:w="0" w:type="dxa"/>
              <w:right w:w="0" w:type="dxa"/>
            </w:tcMar>
          </w:tcPr>
          <w:p w14:paraId="6EB1D746"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379C920A" w14:textId="77777777" w:rsidR="00147583" w:rsidRPr="00D239B7" w:rsidRDefault="00147583" w:rsidP="00147583">
            <w:pPr>
              <w:pStyle w:val="Tijeloteksta"/>
              <w:ind w:firstLine="0"/>
              <w:rPr>
                <w:spacing w:val="-2"/>
              </w:rPr>
            </w:pPr>
            <w:r w:rsidRPr="00D239B7">
              <w:rPr>
                <w:spacing w:val="-2"/>
              </w:rPr>
              <w:t xml:space="preserve">ODLUKA o konačnom imenovanju direktora </w:t>
            </w:r>
            <w:r w:rsidRPr="00D239B7">
              <w:rPr>
                <w:spacing w:val="-2"/>
              </w:rPr>
              <w:br/>
              <w:t>J.U. Doma zdavlja Konjic</w:t>
            </w:r>
          </w:p>
        </w:tc>
        <w:tc>
          <w:tcPr>
            <w:tcW w:w="450" w:type="pct"/>
            <w:tcMar>
              <w:left w:w="0" w:type="dxa"/>
              <w:right w:w="0" w:type="dxa"/>
            </w:tcMar>
            <w:vAlign w:val="bottom"/>
          </w:tcPr>
          <w:p w14:paraId="0C9B5BFC" w14:textId="77777777" w:rsidR="00147583" w:rsidRPr="00D239B7" w:rsidRDefault="00147583" w:rsidP="00147583">
            <w:pPr>
              <w:pStyle w:val="Tijeloteksta"/>
              <w:ind w:firstLine="0"/>
              <w:jc w:val="right"/>
              <w:rPr>
                <w:spacing w:val="-2"/>
              </w:rPr>
            </w:pPr>
            <w:r w:rsidRPr="00D239B7">
              <w:rPr>
                <w:spacing w:val="-2"/>
              </w:rPr>
              <w:t>52</w:t>
            </w:r>
          </w:p>
        </w:tc>
        <w:tc>
          <w:tcPr>
            <w:tcW w:w="518" w:type="pct"/>
            <w:tcMar>
              <w:left w:w="0" w:type="dxa"/>
              <w:right w:w="0" w:type="dxa"/>
            </w:tcMar>
            <w:vAlign w:val="bottom"/>
          </w:tcPr>
          <w:p w14:paraId="3F247790" w14:textId="77777777" w:rsidR="00147583" w:rsidRPr="00D239B7" w:rsidRDefault="00147583" w:rsidP="00147583">
            <w:pPr>
              <w:pStyle w:val="Tijeloteksta"/>
              <w:ind w:firstLine="0"/>
              <w:jc w:val="right"/>
              <w:rPr>
                <w:spacing w:val="-2"/>
              </w:rPr>
            </w:pPr>
            <w:r w:rsidRPr="00D239B7">
              <w:rPr>
                <w:spacing w:val="-2"/>
              </w:rPr>
              <w:t>166</w:t>
            </w:r>
          </w:p>
        </w:tc>
      </w:tr>
    </w:tbl>
    <w:p w14:paraId="59D860AF"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38FC562" w14:textId="77777777" w:rsidTr="00147583">
        <w:trPr>
          <w:cantSplit/>
        </w:trPr>
        <w:tc>
          <w:tcPr>
            <w:tcW w:w="5000" w:type="pct"/>
            <w:gridSpan w:val="4"/>
            <w:tcMar>
              <w:left w:w="0" w:type="dxa"/>
              <w:right w:w="0" w:type="dxa"/>
            </w:tcMar>
          </w:tcPr>
          <w:p w14:paraId="5D021295" w14:textId="77777777" w:rsidR="00147583" w:rsidRPr="00D239B7" w:rsidRDefault="00FF1CEF" w:rsidP="00FF1CEF">
            <w:pPr>
              <w:pStyle w:val="Naslov3"/>
            </w:pPr>
            <w:r>
              <w:t>ГРАД СТОЛАЦ/GRAD STOLAC/GRAD STOLAC</w:t>
            </w:r>
          </w:p>
        </w:tc>
      </w:tr>
      <w:tr w:rsidR="00147583" w:rsidRPr="00D239B7" w14:paraId="46942DDA" w14:textId="77777777" w:rsidTr="00147583">
        <w:trPr>
          <w:cantSplit/>
        </w:trPr>
        <w:tc>
          <w:tcPr>
            <w:tcW w:w="450" w:type="pct"/>
            <w:tcMar>
              <w:left w:w="0" w:type="dxa"/>
              <w:right w:w="0" w:type="dxa"/>
            </w:tcMar>
          </w:tcPr>
          <w:p w14:paraId="2D93FF9E"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1C22106" w14:textId="77777777" w:rsidR="00147583" w:rsidRPr="00D239B7" w:rsidRDefault="00147583" w:rsidP="00147583">
            <w:pPr>
              <w:pStyle w:val="Tijeloteksta"/>
              <w:ind w:firstLine="0"/>
              <w:rPr>
                <w:spacing w:val="-2"/>
              </w:rPr>
            </w:pPr>
            <w:r w:rsidRPr="00D239B7">
              <w:rPr>
                <w:spacing w:val="-2"/>
              </w:rPr>
              <w:t>RJEŠENJE o konačnom imenovanju predsjednika i članova Upravnog vijeća JU "Dom zdravlja" Stolac</w:t>
            </w:r>
          </w:p>
        </w:tc>
        <w:tc>
          <w:tcPr>
            <w:tcW w:w="450" w:type="pct"/>
            <w:tcMar>
              <w:left w:w="0" w:type="dxa"/>
              <w:right w:w="0" w:type="dxa"/>
            </w:tcMar>
            <w:vAlign w:val="bottom"/>
          </w:tcPr>
          <w:p w14:paraId="2F79A7BE" w14:textId="77777777" w:rsidR="00147583" w:rsidRPr="00D239B7" w:rsidRDefault="00147583" w:rsidP="00147583">
            <w:pPr>
              <w:pStyle w:val="Tijeloteksta"/>
              <w:ind w:firstLine="0"/>
              <w:jc w:val="right"/>
              <w:rPr>
                <w:spacing w:val="-2"/>
              </w:rPr>
            </w:pPr>
            <w:r w:rsidRPr="00D239B7">
              <w:rPr>
                <w:spacing w:val="-2"/>
              </w:rPr>
              <w:t>5</w:t>
            </w:r>
          </w:p>
        </w:tc>
        <w:tc>
          <w:tcPr>
            <w:tcW w:w="518" w:type="pct"/>
            <w:tcMar>
              <w:left w:w="0" w:type="dxa"/>
              <w:right w:w="0" w:type="dxa"/>
            </w:tcMar>
            <w:vAlign w:val="bottom"/>
          </w:tcPr>
          <w:p w14:paraId="6924DF37" w14:textId="77777777" w:rsidR="00147583" w:rsidRPr="00D239B7" w:rsidRDefault="00147583" w:rsidP="00147583">
            <w:pPr>
              <w:pStyle w:val="Tijeloteksta"/>
              <w:ind w:firstLine="0"/>
              <w:jc w:val="right"/>
              <w:rPr>
                <w:spacing w:val="-2"/>
              </w:rPr>
            </w:pPr>
            <w:r w:rsidRPr="00D239B7">
              <w:rPr>
                <w:spacing w:val="-2"/>
              </w:rPr>
              <w:t>21</w:t>
            </w:r>
          </w:p>
        </w:tc>
      </w:tr>
      <w:tr w:rsidR="00147583" w:rsidRPr="00D239B7" w14:paraId="5A5D63A7" w14:textId="77777777" w:rsidTr="00147583">
        <w:trPr>
          <w:cantSplit/>
        </w:trPr>
        <w:tc>
          <w:tcPr>
            <w:tcW w:w="450" w:type="pct"/>
            <w:tcMar>
              <w:left w:w="0" w:type="dxa"/>
              <w:right w:w="0" w:type="dxa"/>
            </w:tcMar>
          </w:tcPr>
          <w:p w14:paraId="3DAFDB1D"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1E75B5FD" w14:textId="77777777" w:rsidR="00147583" w:rsidRPr="00D239B7" w:rsidRDefault="00147583" w:rsidP="00147583">
            <w:pPr>
              <w:pStyle w:val="Tijeloteksta"/>
              <w:ind w:firstLine="0"/>
              <w:rPr>
                <w:spacing w:val="-2"/>
              </w:rPr>
            </w:pPr>
            <w:r w:rsidRPr="00D239B7">
              <w:rPr>
                <w:spacing w:val="-2"/>
              </w:rPr>
              <w:t>RJEŠENJE o konačnom imenovanju predsjednika i članova Upravnog vijeća JU "Centar za socijalni rad" Stolac</w:t>
            </w:r>
          </w:p>
        </w:tc>
        <w:tc>
          <w:tcPr>
            <w:tcW w:w="450" w:type="pct"/>
            <w:tcMar>
              <w:left w:w="0" w:type="dxa"/>
              <w:right w:w="0" w:type="dxa"/>
            </w:tcMar>
            <w:vAlign w:val="bottom"/>
          </w:tcPr>
          <w:p w14:paraId="24D36535" w14:textId="77777777" w:rsidR="00147583" w:rsidRPr="00D239B7" w:rsidRDefault="00147583" w:rsidP="00147583">
            <w:pPr>
              <w:pStyle w:val="Tijeloteksta"/>
              <w:ind w:firstLine="0"/>
              <w:jc w:val="right"/>
              <w:rPr>
                <w:spacing w:val="-2"/>
              </w:rPr>
            </w:pPr>
            <w:r w:rsidRPr="00D239B7">
              <w:rPr>
                <w:spacing w:val="-2"/>
              </w:rPr>
              <w:t>7</w:t>
            </w:r>
          </w:p>
        </w:tc>
        <w:tc>
          <w:tcPr>
            <w:tcW w:w="518" w:type="pct"/>
            <w:tcMar>
              <w:left w:w="0" w:type="dxa"/>
              <w:right w:w="0" w:type="dxa"/>
            </w:tcMar>
            <w:vAlign w:val="bottom"/>
          </w:tcPr>
          <w:p w14:paraId="5CDE61DE" w14:textId="77777777" w:rsidR="00147583" w:rsidRPr="00D239B7" w:rsidRDefault="00147583" w:rsidP="00147583">
            <w:pPr>
              <w:pStyle w:val="Tijeloteksta"/>
              <w:ind w:firstLine="0"/>
              <w:jc w:val="right"/>
              <w:rPr>
                <w:spacing w:val="-2"/>
              </w:rPr>
            </w:pPr>
            <w:r w:rsidRPr="00D239B7">
              <w:rPr>
                <w:spacing w:val="-2"/>
              </w:rPr>
              <w:t>659</w:t>
            </w:r>
          </w:p>
        </w:tc>
      </w:tr>
    </w:tbl>
    <w:p w14:paraId="4BC4EDFC"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34FED325" w14:textId="77777777" w:rsidTr="00147583">
        <w:trPr>
          <w:cantSplit/>
        </w:trPr>
        <w:tc>
          <w:tcPr>
            <w:tcW w:w="5000" w:type="pct"/>
            <w:gridSpan w:val="4"/>
            <w:tcMar>
              <w:left w:w="0" w:type="dxa"/>
              <w:right w:w="0" w:type="dxa"/>
            </w:tcMar>
          </w:tcPr>
          <w:p w14:paraId="5CEAC119" w14:textId="77777777" w:rsidR="00147583" w:rsidRPr="00D239B7" w:rsidRDefault="00FF1CEF" w:rsidP="00FF1CEF">
            <w:pPr>
              <w:pStyle w:val="Naslov3"/>
            </w:pPr>
            <w:r>
              <w:lastRenderedPageBreak/>
              <w:t>"КОМУНАЛНО" Д.О.О. СТОЛАЦ/"KOMUNALNO" D.O.O. STOLAC/"KOMUNALNO" D.O.O. STOLAC</w:t>
            </w:r>
          </w:p>
        </w:tc>
      </w:tr>
      <w:tr w:rsidR="00147583" w:rsidRPr="00D239B7" w14:paraId="58F59E00" w14:textId="77777777" w:rsidTr="00147583">
        <w:trPr>
          <w:cantSplit/>
        </w:trPr>
        <w:tc>
          <w:tcPr>
            <w:tcW w:w="450" w:type="pct"/>
            <w:tcMar>
              <w:left w:w="0" w:type="dxa"/>
              <w:right w:w="0" w:type="dxa"/>
            </w:tcMar>
          </w:tcPr>
          <w:p w14:paraId="2EF6FDF8"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479F087" w14:textId="77777777" w:rsidR="00147583" w:rsidRPr="00D239B7" w:rsidRDefault="00147583" w:rsidP="00147583">
            <w:pPr>
              <w:pStyle w:val="Tijeloteksta"/>
              <w:ind w:firstLine="0"/>
              <w:rPr>
                <w:spacing w:val="-2"/>
              </w:rPr>
            </w:pPr>
            <w:r w:rsidRPr="00D239B7">
              <w:rPr>
                <w:spacing w:val="-2"/>
              </w:rPr>
              <w:t>RJEŠENJE o konačnom imenovanju predsjednika i članova Nadzornog odbora JP "Komunalno" d.o.o. Stolac</w:t>
            </w:r>
          </w:p>
        </w:tc>
        <w:tc>
          <w:tcPr>
            <w:tcW w:w="450" w:type="pct"/>
            <w:tcMar>
              <w:left w:w="0" w:type="dxa"/>
              <w:right w:w="0" w:type="dxa"/>
            </w:tcMar>
            <w:vAlign w:val="bottom"/>
          </w:tcPr>
          <w:p w14:paraId="650D5849" w14:textId="77777777" w:rsidR="00147583" w:rsidRPr="00D239B7" w:rsidRDefault="00147583" w:rsidP="00147583">
            <w:pPr>
              <w:pStyle w:val="Tijeloteksta"/>
              <w:ind w:firstLine="0"/>
              <w:jc w:val="right"/>
              <w:rPr>
                <w:spacing w:val="-2"/>
              </w:rPr>
            </w:pPr>
            <w:r w:rsidRPr="00D239B7">
              <w:rPr>
                <w:spacing w:val="-2"/>
              </w:rPr>
              <w:t>13</w:t>
            </w:r>
          </w:p>
        </w:tc>
        <w:tc>
          <w:tcPr>
            <w:tcW w:w="518" w:type="pct"/>
            <w:tcMar>
              <w:left w:w="0" w:type="dxa"/>
              <w:right w:w="0" w:type="dxa"/>
            </w:tcMar>
            <w:vAlign w:val="bottom"/>
          </w:tcPr>
          <w:p w14:paraId="4C00E247" w14:textId="77777777" w:rsidR="00147583" w:rsidRPr="00D239B7" w:rsidRDefault="00147583" w:rsidP="00147583">
            <w:pPr>
              <w:pStyle w:val="Tijeloteksta"/>
              <w:ind w:firstLine="0"/>
              <w:jc w:val="right"/>
              <w:rPr>
                <w:spacing w:val="-2"/>
              </w:rPr>
            </w:pPr>
            <w:r w:rsidRPr="00D239B7">
              <w:rPr>
                <w:spacing w:val="-2"/>
              </w:rPr>
              <w:t>72</w:t>
            </w:r>
          </w:p>
        </w:tc>
      </w:tr>
    </w:tbl>
    <w:p w14:paraId="61BB4887"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1C4C6300" w14:textId="77777777" w:rsidTr="00147583">
        <w:trPr>
          <w:cantSplit/>
        </w:trPr>
        <w:tc>
          <w:tcPr>
            <w:tcW w:w="5000" w:type="pct"/>
            <w:gridSpan w:val="4"/>
            <w:tcMar>
              <w:left w:w="0" w:type="dxa"/>
              <w:right w:w="0" w:type="dxa"/>
            </w:tcMar>
          </w:tcPr>
          <w:p w14:paraId="68DA5DC6" w14:textId="77777777" w:rsidR="00147583" w:rsidRPr="00D239B7" w:rsidRDefault="00FF1CEF" w:rsidP="00FF1CEF">
            <w:pPr>
              <w:pStyle w:val="Naslov3"/>
            </w:pPr>
            <w:r>
              <w:t>ЈУ ОШ "СЕАД ЋЕХИЋ"/JU OŠ "SEAD ĆEHIĆ"/</w:t>
            </w:r>
            <w:r w:rsidR="00386D48">
              <w:br/>
            </w:r>
            <w:r>
              <w:t>JU OŠ "SEAD ĆEHIĆ"</w:t>
            </w:r>
          </w:p>
        </w:tc>
      </w:tr>
      <w:tr w:rsidR="00147583" w:rsidRPr="00D239B7" w14:paraId="049A1E20" w14:textId="77777777" w:rsidTr="00147583">
        <w:trPr>
          <w:cantSplit/>
        </w:trPr>
        <w:tc>
          <w:tcPr>
            <w:tcW w:w="450" w:type="pct"/>
            <w:tcMar>
              <w:left w:w="0" w:type="dxa"/>
              <w:right w:w="0" w:type="dxa"/>
            </w:tcMar>
          </w:tcPr>
          <w:p w14:paraId="397ECA52"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0248507" w14:textId="77777777" w:rsidR="00147583" w:rsidRPr="00D239B7" w:rsidRDefault="00147583" w:rsidP="00147583">
            <w:pPr>
              <w:pStyle w:val="Tijeloteksta"/>
              <w:ind w:firstLine="0"/>
              <w:rPr>
                <w:spacing w:val="-2"/>
              </w:rPr>
            </w:pPr>
            <w:r w:rsidRPr="00D239B7">
              <w:rPr>
                <w:spacing w:val="-2"/>
              </w:rPr>
              <w:t>ODLUKA o imenovanju direktora JU OŠ "Sead Ćehić" Velika Kladuša</w:t>
            </w:r>
          </w:p>
        </w:tc>
        <w:tc>
          <w:tcPr>
            <w:tcW w:w="450" w:type="pct"/>
            <w:tcMar>
              <w:left w:w="0" w:type="dxa"/>
              <w:right w:w="0" w:type="dxa"/>
            </w:tcMar>
            <w:vAlign w:val="bottom"/>
          </w:tcPr>
          <w:p w14:paraId="24104432" w14:textId="77777777" w:rsidR="00147583" w:rsidRPr="00D239B7" w:rsidRDefault="00147583" w:rsidP="00147583">
            <w:pPr>
              <w:pStyle w:val="Tijeloteksta"/>
              <w:ind w:firstLine="0"/>
              <w:jc w:val="right"/>
              <w:rPr>
                <w:spacing w:val="-2"/>
              </w:rPr>
            </w:pPr>
            <w:r w:rsidRPr="00D239B7">
              <w:rPr>
                <w:spacing w:val="-2"/>
              </w:rPr>
              <w:t>70</w:t>
            </w:r>
          </w:p>
        </w:tc>
        <w:tc>
          <w:tcPr>
            <w:tcW w:w="518" w:type="pct"/>
            <w:tcMar>
              <w:left w:w="0" w:type="dxa"/>
              <w:right w:w="0" w:type="dxa"/>
            </w:tcMar>
            <w:vAlign w:val="bottom"/>
          </w:tcPr>
          <w:p w14:paraId="1F150629" w14:textId="77777777" w:rsidR="00147583" w:rsidRPr="00D239B7" w:rsidRDefault="00147583" w:rsidP="00147583">
            <w:pPr>
              <w:pStyle w:val="Tijeloteksta"/>
              <w:ind w:firstLine="0"/>
              <w:jc w:val="right"/>
              <w:rPr>
                <w:spacing w:val="-2"/>
              </w:rPr>
            </w:pPr>
            <w:r w:rsidRPr="00D239B7">
              <w:rPr>
                <w:spacing w:val="-2"/>
              </w:rPr>
              <w:t>87</w:t>
            </w:r>
          </w:p>
        </w:tc>
      </w:tr>
    </w:tbl>
    <w:p w14:paraId="27827330" w14:textId="77777777" w:rsidR="00147583" w:rsidRPr="00D239B7" w:rsidRDefault="00147583"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BF5E3BC" w14:textId="77777777" w:rsidTr="00147583">
        <w:trPr>
          <w:cantSplit/>
        </w:trPr>
        <w:tc>
          <w:tcPr>
            <w:tcW w:w="5000" w:type="pct"/>
            <w:gridSpan w:val="4"/>
            <w:tcMar>
              <w:left w:w="0" w:type="dxa"/>
              <w:right w:w="0" w:type="dxa"/>
            </w:tcMar>
          </w:tcPr>
          <w:p w14:paraId="5289CFCE" w14:textId="77777777" w:rsidR="00147583" w:rsidRPr="00D239B7" w:rsidRDefault="00FF1CEF" w:rsidP="00FF1CEF">
            <w:pPr>
              <w:pStyle w:val="Naslov3"/>
            </w:pPr>
            <w:r>
              <w:t>МИНИСТАРСТВО ПРАВОСУЂА И УПРАВЕ ЖУПАНИЈЕ ЗАПАДНОХЕРЦЕГОВАЧКЕ/</w:t>
            </w:r>
            <w:r w:rsidR="00BB48C9">
              <w:br/>
            </w:r>
            <w:r>
              <w:t>MINISTARSTVO PRAVOSUĐA I UPRAVE ŽUPANIJE ZAPADNOHERCEGOVAČKE/MINISTARSTVO PRAVOSUĐA I UPRAVE ŽUPANIJE ZAPADNOHERCEGOVAČKE</w:t>
            </w:r>
          </w:p>
        </w:tc>
      </w:tr>
      <w:tr w:rsidR="00147583" w:rsidRPr="00D239B7" w14:paraId="199EE5FA" w14:textId="77777777" w:rsidTr="00147583">
        <w:trPr>
          <w:cantSplit/>
        </w:trPr>
        <w:tc>
          <w:tcPr>
            <w:tcW w:w="450" w:type="pct"/>
            <w:tcMar>
              <w:left w:w="0" w:type="dxa"/>
              <w:right w:w="0" w:type="dxa"/>
            </w:tcMar>
          </w:tcPr>
          <w:p w14:paraId="732E6B3A"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56D4784B" w14:textId="77777777" w:rsidR="00147583" w:rsidRPr="00D239B7" w:rsidRDefault="00147583" w:rsidP="00147583">
            <w:pPr>
              <w:pStyle w:val="Tijeloteksta"/>
              <w:ind w:firstLine="0"/>
              <w:rPr>
                <w:spacing w:val="-2"/>
              </w:rPr>
            </w:pPr>
            <w:r w:rsidRPr="00D239B7">
              <w:rPr>
                <w:spacing w:val="-2"/>
              </w:rPr>
              <w:t>RJEŠENJE o prestanku službe notara</w:t>
            </w:r>
          </w:p>
        </w:tc>
        <w:tc>
          <w:tcPr>
            <w:tcW w:w="450" w:type="pct"/>
            <w:tcMar>
              <w:left w:w="0" w:type="dxa"/>
              <w:right w:w="0" w:type="dxa"/>
            </w:tcMar>
            <w:vAlign w:val="bottom"/>
          </w:tcPr>
          <w:p w14:paraId="3017C890"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1B7604B2"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4B0167F5" w14:textId="77777777" w:rsidTr="00147583">
        <w:trPr>
          <w:cantSplit/>
        </w:trPr>
        <w:tc>
          <w:tcPr>
            <w:tcW w:w="450" w:type="pct"/>
            <w:tcMar>
              <w:left w:w="0" w:type="dxa"/>
              <w:right w:w="0" w:type="dxa"/>
            </w:tcMar>
          </w:tcPr>
          <w:p w14:paraId="7FE95BF8"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367A231E" w14:textId="77777777" w:rsidR="00147583" w:rsidRPr="00D239B7" w:rsidRDefault="00147583" w:rsidP="00147583">
            <w:pPr>
              <w:pStyle w:val="Tijeloteksta"/>
              <w:ind w:firstLine="0"/>
              <w:rPr>
                <w:spacing w:val="-2"/>
              </w:rPr>
            </w:pPr>
            <w:r w:rsidRPr="00D239B7">
              <w:rPr>
                <w:spacing w:val="-2"/>
              </w:rPr>
              <w:t>RJEŠENJE o postavljenju vršitelja dužnosti notara</w:t>
            </w:r>
          </w:p>
        </w:tc>
        <w:tc>
          <w:tcPr>
            <w:tcW w:w="450" w:type="pct"/>
            <w:tcMar>
              <w:left w:w="0" w:type="dxa"/>
              <w:right w:w="0" w:type="dxa"/>
            </w:tcMar>
            <w:vAlign w:val="bottom"/>
          </w:tcPr>
          <w:p w14:paraId="06A210A4" w14:textId="77777777" w:rsidR="00147583" w:rsidRPr="00D239B7" w:rsidRDefault="00147583" w:rsidP="00147583">
            <w:pPr>
              <w:pStyle w:val="Tijeloteksta"/>
              <w:ind w:firstLine="0"/>
              <w:jc w:val="right"/>
              <w:rPr>
                <w:spacing w:val="-2"/>
              </w:rPr>
            </w:pPr>
            <w:r w:rsidRPr="00D239B7">
              <w:rPr>
                <w:spacing w:val="-2"/>
              </w:rPr>
              <w:t>80</w:t>
            </w:r>
          </w:p>
        </w:tc>
        <w:tc>
          <w:tcPr>
            <w:tcW w:w="518" w:type="pct"/>
            <w:tcMar>
              <w:left w:w="0" w:type="dxa"/>
              <w:right w:w="0" w:type="dxa"/>
            </w:tcMar>
            <w:vAlign w:val="bottom"/>
          </w:tcPr>
          <w:p w14:paraId="126515C8" w14:textId="77777777" w:rsidR="00147583" w:rsidRPr="00D239B7" w:rsidRDefault="00147583" w:rsidP="00147583">
            <w:pPr>
              <w:pStyle w:val="Tijeloteksta"/>
              <w:ind w:firstLine="0"/>
              <w:jc w:val="right"/>
              <w:rPr>
                <w:spacing w:val="-2"/>
              </w:rPr>
            </w:pPr>
            <w:r w:rsidRPr="00D239B7">
              <w:rPr>
                <w:spacing w:val="-2"/>
              </w:rPr>
              <w:t>29</w:t>
            </w:r>
          </w:p>
        </w:tc>
      </w:tr>
      <w:tr w:rsidR="00147583" w:rsidRPr="00D239B7" w14:paraId="1CA24B6E" w14:textId="77777777" w:rsidTr="00147583">
        <w:trPr>
          <w:cantSplit/>
        </w:trPr>
        <w:tc>
          <w:tcPr>
            <w:tcW w:w="5000" w:type="pct"/>
            <w:gridSpan w:val="4"/>
            <w:tcMar>
              <w:left w:w="0" w:type="dxa"/>
              <w:right w:w="0" w:type="dxa"/>
            </w:tcMar>
          </w:tcPr>
          <w:p w14:paraId="0FFDF4BA" w14:textId="77777777" w:rsidR="00147583" w:rsidRPr="00D239B7" w:rsidRDefault="00FF1CEF" w:rsidP="009F11AA">
            <w:pPr>
              <w:pStyle w:val="Naslov3"/>
            </w:pPr>
            <w:r>
              <w:t>ОПЋИНА КУПРЕС</w:t>
            </w:r>
            <w:r w:rsidR="009F11AA">
              <w:t>/</w:t>
            </w:r>
            <w:r>
              <w:t>OPĆINA KUPRES</w:t>
            </w:r>
            <w:r w:rsidR="009F11AA">
              <w:t>/</w:t>
            </w:r>
            <w:r w:rsidR="009F11AA">
              <w:br/>
            </w:r>
            <w:r>
              <w:t>OPĆINA KUPRES</w:t>
            </w:r>
          </w:p>
        </w:tc>
      </w:tr>
      <w:tr w:rsidR="00147583" w:rsidRPr="00D239B7" w14:paraId="62C4D1AA" w14:textId="77777777" w:rsidTr="00147583">
        <w:trPr>
          <w:cantSplit/>
        </w:trPr>
        <w:tc>
          <w:tcPr>
            <w:tcW w:w="450" w:type="pct"/>
            <w:tcMar>
              <w:left w:w="0" w:type="dxa"/>
              <w:right w:w="0" w:type="dxa"/>
            </w:tcMar>
          </w:tcPr>
          <w:p w14:paraId="193475DB"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0C9A238F" w14:textId="77777777" w:rsidR="00147583" w:rsidRPr="00D239B7" w:rsidRDefault="00147583" w:rsidP="00147583">
            <w:pPr>
              <w:pStyle w:val="Tijeloteksta"/>
              <w:ind w:firstLine="0"/>
              <w:rPr>
                <w:spacing w:val="-2"/>
              </w:rPr>
            </w:pPr>
            <w:r w:rsidRPr="00D239B7">
              <w:rPr>
                <w:spacing w:val="-2"/>
              </w:rPr>
              <w:t>ODLUK</w:t>
            </w:r>
            <w:r w:rsidR="009F11AA">
              <w:rPr>
                <w:spacing w:val="-2"/>
              </w:rPr>
              <w:t>A</w:t>
            </w:r>
            <w:r w:rsidRPr="00D239B7">
              <w:rPr>
                <w:spacing w:val="-2"/>
              </w:rPr>
              <w:t xml:space="preserve"> o poništavanju javnog natječaja za izbor članova školskog odbora</w:t>
            </w:r>
          </w:p>
        </w:tc>
        <w:tc>
          <w:tcPr>
            <w:tcW w:w="450" w:type="pct"/>
            <w:tcMar>
              <w:left w:w="0" w:type="dxa"/>
              <w:right w:w="0" w:type="dxa"/>
            </w:tcMar>
            <w:vAlign w:val="bottom"/>
          </w:tcPr>
          <w:p w14:paraId="1052E5FD"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574DE7DC" w14:textId="77777777" w:rsidR="00147583" w:rsidRPr="00D239B7" w:rsidRDefault="00147583" w:rsidP="00147583">
            <w:pPr>
              <w:pStyle w:val="Tijeloteksta"/>
              <w:ind w:firstLine="0"/>
              <w:jc w:val="right"/>
              <w:rPr>
                <w:spacing w:val="-2"/>
              </w:rPr>
            </w:pPr>
            <w:r w:rsidRPr="00D239B7">
              <w:rPr>
                <w:spacing w:val="-2"/>
              </w:rPr>
              <w:t>43</w:t>
            </w:r>
          </w:p>
        </w:tc>
      </w:tr>
      <w:tr w:rsidR="00147583" w:rsidRPr="00D239B7" w14:paraId="7F1DB44C" w14:textId="77777777" w:rsidTr="00147583">
        <w:trPr>
          <w:cantSplit/>
        </w:trPr>
        <w:tc>
          <w:tcPr>
            <w:tcW w:w="450" w:type="pct"/>
            <w:tcMar>
              <w:left w:w="0" w:type="dxa"/>
              <w:right w:w="0" w:type="dxa"/>
            </w:tcMar>
          </w:tcPr>
          <w:p w14:paraId="33AC526E" w14:textId="77777777" w:rsidR="00147583" w:rsidRPr="00D239B7" w:rsidRDefault="00147583" w:rsidP="00147583">
            <w:pPr>
              <w:pStyle w:val="Tijeloteksta"/>
              <w:ind w:firstLine="0"/>
              <w:jc w:val="left"/>
              <w:rPr>
                <w:spacing w:val="-2"/>
              </w:rPr>
            </w:pPr>
            <w:r w:rsidRPr="00D239B7">
              <w:rPr>
                <w:spacing w:val="-2"/>
              </w:rPr>
              <w:t>2.</w:t>
            </w:r>
          </w:p>
        </w:tc>
        <w:tc>
          <w:tcPr>
            <w:tcW w:w="3582" w:type="pct"/>
            <w:tcMar>
              <w:left w:w="0" w:type="dxa"/>
              <w:right w:w="0" w:type="dxa"/>
            </w:tcMar>
          </w:tcPr>
          <w:p w14:paraId="74E32079" w14:textId="77777777" w:rsidR="00147583" w:rsidRPr="00D239B7" w:rsidRDefault="00147583" w:rsidP="00147583">
            <w:pPr>
              <w:pStyle w:val="Tijeloteksta"/>
              <w:ind w:firstLine="0"/>
              <w:rPr>
                <w:spacing w:val="-2"/>
              </w:rPr>
            </w:pPr>
            <w:r w:rsidRPr="00D239B7">
              <w:rPr>
                <w:spacing w:val="-2"/>
              </w:rPr>
              <w:t>ODLUKA o poništavanju javnog natječaja za izbor i imenovanje članova Upravnog vijeća JU Dječji vrtić "Pahuljica" Kupres</w:t>
            </w:r>
          </w:p>
        </w:tc>
        <w:tc>
          <w:tcPr>
            <w:tcW w:w="450" w:type="pct"/>
            <w:tcMar>
              <w:left w:w="0" w:type="dxa"/>
              <w:right w:w="0" w:type="dxa"/>
            </w:tcMar>
            <w:vAlign w:val="bottom"/>
          </w:tcPr>
          <w:p w14:paraId="4861ABFB" w14:textId="77777777" w:rsidR="00147583" w:rsidRPr="00D239B7" w:rsidRDefault="00147583" w:rsidP="00147583">
            <w:pPr>
              <w:pStyle w:val="Tijeloteksta"/>
              <w:ind w:firstLine="0"/>
              <w:jc w:val="right"/>
              <w:rPr>
                <w:spacing w:val="-2"/>
              </w:rPr>
            </w:pPr>
            <w:r w:rsidRPr="00D239B7">
              <w:rPr>
                <w:spacing w:val="-2"/>
              </w:rPr>
              <w:t>99</w:t>
            </w:r>
          </w:p>
        </w:tc>
        <w:tc>
          <w:tcPr>
            <w:tcW w:w="518" w:type="pct"/>
            <w:tcMar>
              <w:left w:w="0" w:type="dxa"/>
              <w:right w:w="0" w:type="dxa"/>
            </w:tcMar>
            <w:vAlign w:val="bottom"/>
          </w:tcPr>
          <w:p w14:paraId="660F96EB" w14:textId="77777777" w:rsidR="00147583" w:rsidRPr="00D239B7" w:rsidRDefault="00147583" w:rsidP="00147583">
            <w:pPr>
              <w:pStyle w:val="Tijeloteksta"/>
              <w:ind w:firstLine="0"/>
              <w:jc w:val="right"/>
              <w:rPr>
                <w:spacing w:val="-2"/>
              </w:rPr>
            </w:pPr>
            <w:r w:rsidRPr="00D239B7">
              <w:rPr>
                <w:spacing w:val="-2"/>
              </w:rPr>
              <w:t>43</w:t>
            </w:r>
          </w:p>
        </w:tc>
      </w:tr>
    </w:tbl>
    <w:p w14:paraId="319ABC46" w14:textId="77777777" w:rsidR="00147583" w:rsidRDefault="00147583" w:rsidP="004B2D2E">
      <w:pPr>
        <w:jc w:val="both"/>
        <w:rPr>
          <w:spacing w:val="-2"/>
          <w:lang w:val="sr-Cyrl-BA"/>
        </w:rPr>
      </w:pPr>
    </w:p>
    <w:p w14:paraId="18359C3A" w14:textId="77777777" w:rsidR="00823A19" w:rsidRPr="00823A19" w:rsidRDefault="00823A19" w:rsidP="00823A19">
      <w:pPr>
        <w:pStyle w:val="Naslov3"/>
      </w:pPr>
      <w:r>
        <w:rPr>
          <w:lang w:val="sr-Cyrl-BA"/>
        </w:rPr>
        <w:t>ИСПРАВКЕ</w:t>
      </w:r>
      <w:r>
        <w:t>/ISPRAVKE/ISPRAVKE</w:t>
      </w:r>
    </w:p>
    <w:p w14:paraId="5BB72BE5" w14:textId="77777777" w:rsidR="00823A19" w:rsidRDefault="00823A19" w:rsidP="004B2D2E">
      <w:pPr>
        <w:jc w:val="both"/>
        <w:rPr>
          <w:spacing w:val="-2"/>
          <w:lang w:val="sr-Cyrl-BA"/>
        </w:rPr>
      </w:pPr>
    </w:p>
    <w:tbl>
      <w:tblPr>
        <w:tblW w:w="5000" w:type="pct"/>
        <w:tblLook w:val="0000" w:firstRow="0" w:lastRow="0" w:firstColumn="0" w:lastColumn="0" w:noHBand="0" w:noVBand="0"/>
      </w:tblPr>
      <w:tblGrid>
        <w:gridCol w:w="517"/>
        <w:gridCol w:w="3321"/>
        <w:gridCol w:w="392"/>
        <w:gridCol w:w="392"/>
      </w:tblGrid>
      <w:tr w:rsidR="00823A19" w:rsidRPr="006B763B" w14:paraId="4EA0E0E3" w14:textId="77777777" w:rsidTr="00823A19">
        <w:trPr>
          <w:cantSplit/>
        </w:trPr>
        <w:tc>
          <w:tcPr>
            <w:tcW w:w="5000" w:type="pct"/>
            <w:gridSpan w:val="4"/>
          </w:tcPr>
          <w:p w14:paraId="1D1BCD54" w14:textId="77777777" w:rsidR="00823A19" w:rsidRDefault="00823A19" w:rsidP="004C713B">
            <w:pPr>
              <w:pStyle w:val="Naslov3"/>
              <w:rPr>
                <w:lang w:val="sr-Cyrl-BA"/>
              </w:rPr>
            </w:pPr>
            <w:r>
              <w:rPr>
                <w:lang w:val="sr-Cyrl-BA"/>
              </w:rPr>
              <w:t xml:space="preserve">АДВОКАТСКА КОМОРА ФЕДЕРАЦИЈЕ </w:t>
            </w:r>
            <w:r>
              <w:rPr>
                <w:lang w:val="sr-Cyrl-BA"/>
              </w:rPr>
              <w:br/>
              <w:t>БОСНЕ И ХЕРЦЕГОВИНЕ</w:t>
            </w:r>
            <w:r>
              <w:t>/ADVOKATSKA KOMORA FEDERACIJE BOSNE I HERCEGOVINE/ ADVOKATSKA KOMORA FEDERACIJE BOSNE I HERCEGOVINE</w:t>
            </w:r>
          </w:p>
        </w:tc>
      </w:tr>
      <w:tr w:rsidR="00823A19" w:rsidRPr="00FC2888" w14:paraId="156949D3" w14:textId="77777777" w:rsidTr="004C713B">
        <w:trPr>
          <w:cantSplit/>
        </w:trPr>
        <w:tc>
          <w:tcPr>
            <w:tcW w:w="568" w:type="pct"/>
          </w:tcPr>
          <w:p w14:paraId="0CE04859" w14:textId="77777777" w:rsidR="00823A19" w:rsidRPr="00823A19" w:rsidRDefault="00823A19" w:rsidP="00823A19">
            <w:pPr>
              <w:pStyle w:val="Tijeloteksta"/>
              <w:ind w:firstLine="0"/>
              <w:rPr>
                <w:spacing w:val="-2"/>
                <w:lang w:val="en-US"/>
              </w:rPr>
            </w:pPr>
            <w:r>
              <w:rPr>
                <w:spacing w:val="-2"/>
                <w:lang w:val="sr-Cyrl-BA"/>
              </w:rPr>
              <w:t>1</w:t>
            </w:r>
            <w:r>
              <w:rPr>
                <w:spacing w:val="-2"/>
                <w:lang w:val="en-US"/>
              </w:rPr>
              <w:t>.</w:t>
            </w:r>
          </w:p>
        </w:tc>
        <w:tc>
          <w:tcPr>
            <w:tcW w:w="3601" w:type="pct"/>
          </w:tcPr>
          <w:p w14:paraId="134436AE" w14:textId="77777777" w:rsidR="00823A19" w:rsidRPr="00E652B9" w:rsidRDefault="00823A19" w:rsidP="00823A19">
            <w:pPr>
              <w:pStyle w:val="Tijeloteksta"/>
              <w:ind w:firstLine="0"/>
              <w:rPr>
                <w:spacing w:val="-2"/>
                <w:lang w:val="en-US"/>
              </w:rPr>
            </w:pPr>
            <w:r>
              <w:rPr>
                <w:spacing w:val="-2"/>
                <w:lang w:val="en-US"/>
              </w:rPr>
              <w:t>ISPRAVKA tarife o nagradama i naknadi troškova za rad advokata (objavljene na bosanskom jeziku)</w:t>
            </w:r>
          </w:p>
        </w:tc>
        <w:tc>
          <w:tcPr>
            <w:tcW w:w="424" w:type="pct"/>
            <w:vAlign w:val="bottom"/>
          </w:tcPr>
          <w:p w14:paraId="3AF27B77" w14:textId="77777777" w:rsidR="00823A19" w:rsidRPr="00FC2888" w:rsidRDefault="00823A19" w:rsidP="00823A19">
            <w:pPr>
              <w:pStyle w:val="Tijeloteksta"/>
              <w:ind w:firstLine="0"/>
              <w:jc w:val="right"/>
              <w:rPr>
                <w:spacing w:val="-2"/>
              </w:rPr>
            </w:pPr>
            <w:r>
              <w:rPr>
                <w:spacing w:val="-2"/>
              </w:rPr>
              <w:t>45</w:t>
            </w:r>
          </w:p>
        </w:tc>
        <w:tc>
          <w:tcPr>
            <w:tcW w:w="407" w:type="pct"/>
            <w:vAlign w:val="bottom"/>
          </w:tcPr>
          <w:p w14:paraId="03775E4C" w14:textId="77777777" w:rsidR="00823A19" w:rsidRPr="00FC2888" w:rsidRDefault="00823A19" w:rsidP="00823A19">
            <w:pPr>
              <w:pStyle w:val="Tijeloteksta"/>
              <w:ind w:firstLine="0"/>
              <w:jc w:val="right"/>
              <w:rPr>
                <w:spacing w:val="-2"/>
              </w:rPr>
            </w:pPr>
            <w:r>
              <w:rPr>
                <w:spacing w:val="-2"/>
              </w:rPr>
              <w:t>57</w:t>
            </w:r>
          </w:p>
        </w:tc>
      </w:tr>
    </w:tbl>
    <w:p w14:paraId="0341F0AF" w14:textId="77777777" w:rsidR="00823A19" w:rsidRPr="00D239B7" w:rsidRDefault="00823A19" w:rsidP="004B2D2E">
      <w:pPr>
        <w:jc w:val="both"/>
        <w:rPr>
          <w:spacing w:val="-2"/>
          <w:lang w:val="sr-Cyrl-BA"/>
        </w:rPr>
      </w:pPr>
    </w:p>
    <w:tbl>
      <w:tblPr>
        <w:tblW w:w="5000" w:type="pct"/>
        <w:tblLook w:val="0000" w:firstRow="0" w:lastRow="0" w:firstColumn="0" w:lastColumn="0" w:noHBand="0" w:noVBand="0"/>
      </w:tblPr>
      <w:tblGrid>
        <w:gridCol w:w="416"/>
        <w:gridCol w:w="3311"/>
        <w:gridCol w:w="416"/>
        <w:gridCol w:w="479"/>
      </w:tblGrid>
      <w:tr w:rsidR="00147583" w:rsidRPr="00D239B7" w14:paraId="0AC3DF82" w14:textId="77777777" w:rsidTr="00147583">
        <w:trPr>
          <w:cantSplit/>
        </w:trPr>
        <w:tc>
          <w:tcPr>
            <w:tcW w:w="5000" w:type="pct"/>
            <w:gridSpan w:val="4"/>
            <w:tcMar>
              <w:left w:w="0" w:type="dxa"/>
              <w:right w:w="0" w:type="dxa"/>
            </w:tcMar>
          </w:tcPr>
          <w:p w14:paraId="13BB1290" w14:textId="77777777" w:rsidR="00147583" w:rsidRPr="00D239B7" w:rsidRDefault="00FF1CEF" w:rsidP="00823A19">
            <w:pPr>
              <w:pStyle w:val="Naslov3"/>
            </w:pPr>
            <w:r>
              <w:t>ФОНДАЦИЈА ЗА КИНЕМАТОГРАФИЈУ САРАЈЕВО/ FONDACIJA ZA KINEMATOGRAFIJU SARAJEVO/ FONDACIJA ZA KINEMATOGRAFIJU SARAJEVO</w:t>
            </w:r>
          </w:p>
        </w:tc>
      </w:tr>
      <w:tr w:rsidR="00147583" w:rsidRPr="00D239B7" w14:paraId="37FD9F2C" w14:textId="77777777" w:rsidTr="00147583">
        <w:trPr>
          <w:cantSplit/>
        </w:trPr>
        <w:tc>
          <w:tcPr>
            <w:tcW w:w="450" w:type="pct"/>
            <w:tcMar>
              <w:left w:w="0" w:type="dxa"/>
              <w:right w:w="0" w:type="dxa"/>
            </w:tcMar>
          </w:tcPr>
          <w:p w14:paraId="17622365" w14:textId="77777777" w:rsidR="00147583" w:rsidRPr="00D239B7" w:rsidRDefault="00147583" w:rsidP="00147583">
            <w:pPr>
              <w:pStyle w:val="Tijeloteksta"/>
              <w:ind w:firstLine="0"/>
              <w:jc w:val="left"/>
              <w:rPr>
                <w:spacing w:val="-2"/>
              </w:rPr>
            </w:pPr>
            <w:r w:rsidRPr="00D239B7">
              <w:rPr>
                <w:spacing w:val="-2"/>
              </w:rPr>
              <w:t>1.</w:t>
            </w:r>
          </w:p>
        </w:tc>
        <w:tc>
          <w:tcPr>
            <w:tcW w:w="3582" w:type="pct"/>
            <w:tcMar>
              <w:left w:w="0" w:type="dxa"/>
              <w:right w:w="0" w:type="dxa"/>
            </w:tcMar>
          </w:tcPr>
          <w:p w14:paraId="2AF490C4" w14:textId="77777777" w:rsidR="00147583" w:rsidRPr="00D239B7" w:rsidRDefault="00147583" w:rsidP="00147583">
            <w:pPr>
              <w:pStyle w:val="Tijeloteksta"/>
              <w:ind w:firstLine="0"/>
              <w:rPr>
                <w:spacing w:val="-2"/>
              </w:rPr>
            </w:pPr>
            <w:r w:rsidRPr="00D239B7">
              <w:rPr>
                <w:spacing w:val="-2"/>
              </w:rPr>
              <w:t>ISPRAVKA Pravilnika o procedurama i kriterijima za izbor korisnika sredstava Fondacije za kinematografiju</w:t>
            </w:r>
          </w:p>
        </w:tc>
        <w:tc>
          <w:tcPr>
            <w:tcW w:w="450" w:type="pct"/>
            <w:tcMar>
              <w:left w:w="0" w:type="dxa"/>
              <w:right w:w="0" w:type="dxa"/>
            </w:tcMar>
            <w:vAlign w:val="bottom"/>
          </w:tcPr>
          <w:p w14:paraId="03627617" w14:textId="77777777" w:rsidR="00147583" w:rsidRPr="00D239B7" w:rsidRDefault="00147583" w:rsidP="00147583">
            <w:pPr>
              <w:pStyle w:val="Tijeloteksta"/>
              <w:ind w:firstLine="0"/>
              <w:jc w:val="right"/>
              <w:rPr>
                <w:spacing w:val="-2"/>
              </w:rPr>
            </w:pPr>
            <w:r w:rsidRPr="00D239B7">
              <w:rPr>
                <w:spacing w:val="-2"/>
              </w:rPr>
              <w:t>74</w:t>
            </w:r>
          </w:p>
        </w:tc>
        <w:tc>
          <w:tcPr>
            <w:tcW w:w="518" w:type="pct"/>
            <w:tcMar>
              <w:left w:w="0" w:type="dxa"/>
              <w:right w:w="0" w:type="dxa"/>
            </w:tcMar>
            <w:vAlign w:val="bottom"/>
          </w:tcPr>
          <w:p w14:paraId="7358FD62" w14:textId="77777777" w:rsidR="00147583" w:rsidRPr="00D239B7" w:rsidRDefault="00147583" w:rsidP="00147583">
            <w:pPr>
              <w:pStyle w:val="Tijeloteksta"/>
              <w:ind w:firstLine="0"/>
              <w:jc w:val="right"/>
              <w:rPr>
                <w:spacing w:val="-2"/>
              </w:rPr>
            </w:pPr>
            <w:r w:rsidRPr="00D239B7">
              <w:rPr>
                <w:spacing w:val="-2"/>
              </w:rPr>
              <w:t>101</w:t>
            </w:r>
          </w:p>
        </w:tc>
      </w:tr>
    </w:tbl>
    <w:p w14:paraId="17D03D85" w14:textId="77777777" w:rsidR="00147583" w:rsidRPr="00D239B7" w:rsidRDefault="00147583" w:rsidP="004B2D2E">
      <w:pPr>
        <w:jc w:val="both"/>
        <w:rPr>
          <w:spacing w:val="-2"/>
          <w:lang w:val="sr-Cyrl-BA"/>
        </w:rPr>
        <w:sectPr w:rsidR="00147583" w:rsidRPr="00D239B7" w:rsidSect="00674979">
          <w:type w:val="continuous"/>
          <w:pgSz w:w="11906" w:h="16838"/>
          <w:pgMar w:top="1871" w:right="1191" w:bottom="1928" w:left="1191" w:header="1531" w:footer="708" w:gutter="0"/>
          <w:cols w:num="2" w:space="280"/>
          <w:titlePg/>
          <w:docGrid w:linePitch="360"/>
        </w:sectPr>
      </w:pPr>
    </w:p>
    <w:p w14:paraId="2AD4C553" w14:textId="77777777" w:rsidR="00CE3B13" w:rsidRDefault="00CE3B13">
      <w:pPr>
        <w:ind w:firstLine="284"/>
        <w:jc w:val="both"/>
        <w:rPr>
          <w:spacing w:val="-2"/>
          <w:lang w:val="sr-Cyrl-BA"/>
        </w:rPr>
        <w:sectPr w:rsidR="00CE3B13" w:rsidSect="00147583">
          <w:type w:val="continuous"/>
          <w:pgSz w:w="11906" w:h="16838"/>
          <w:pgMar w:top="1871" w:right="1191" w:bottom="1928" w:left="1191" w:header="1531" w:footer="708" w:gutter="0"/>
          <w:cols w:num="2" w:space="280"/>
          <w:titlePg/>
          <w:docGrid w:linePitch="360"/>
        </w:sectPr>
      </w:pPr>
    </w:p>
    <w:p w14:paraId="3FA2C8DC" w14:textId="77777777" w:rsidR="00CE3B13" w:rsidRDefault="00CE3B13">
      <w:pPr>
        <w:ind w:firstLine="284"/>
        <w:jc w:val="both"/>
        <w:rPr>
          <w:spacing w:val="-2"/>
          <w:lang w:val="sr-Cyrl-BA"/>
        </w:rPr>
      </w:pPr>
    </w:p>
    <w:p w14:paraId="6300733E" w14:textId="77777777" w:rsidR="00CE3B13" w:rsidRDefault="00CE3B13">
      <w:pPr>
        <w:ind w:firstLine="284"/>
        <w:jc w:val="both"/>
        <w:rPr>
          <w:spacing w:val="-2"/>
          <w:lang w:val="sr-Cyrl-BA"/>
        </w:rPr>
      </w:pPr>
      <w:r>
        <w:rPr>
          <w:spacing w:val="-2"/>
          <w:lang w:val="sr-Cyrl-BA"/>
        </w:rPr>
        <w:br w:type="page"/>
      </w:r>
    </w:p>
    <w:p w14:paraId="2351EAC4" w14:textId="77777777" w:rsidR="00CE3B13" w:rsidRDefault="00CE3B13">
      <w:pPr>
        <w:ind w:firstLine="284"/>
        <w:jc w:val="both"/>
        <w:rPr>
          <w:spacing w:val="-2"/>
          <w:lang w:val="sr-Cyrl-BA"/>
        </w:rPr>
      </w:pPr>
    </w:p>
    <w:p w14:paraId="18A8217F" w14:textId="77777777" w:rsidR="00CE3B13" w:rsidRDefault="00CE3B13">
      <w:pPr>
        <w:ind w:firstLine="284"/>
        <w:jc w:val="both"/>
        <w:rPr>
          <w:spacing w:val="-2"/>
          <w:lang w:val="sr-Cyrl-BA"/>
        </w:rPr>
      </w:pPr>
    </w:p>
    <w:p w14:paraId="0519B2C6" w14:textId="77777777" w:rsidR="00CE3B13" w:rsidRDefault="00CE3B13">
      <w:pPr>
        <w:ind w:firstLine="284"/>
        <w:jc w:val="both"/>
        <w:rPr>
          <w:spacing w:val="-2"/>
          <w:lang w:val="sr-Cyrl-BA"/>
        </w:rPr>
      </w:pPr>
    </w:p>
    <w:p w14:paraId="45EBFACB" w14:textId="77777777" w:rsidR="00CE3B13" w:rsidRDefault="00CE3B13">
      <w:pPr>
        <w:ind w:firstLine="284"/>
        <w:jc w:val="both"/>
        <w:rPr>
          <w:spacing w:val="-2"/>
          <w:lang w:val="sr-Cyrl-BA"/>
        </w:rPr>
      </w:pPr>
    </w:p>
    <w:p w14:paraId="090125AD" w14:textId="77777777" w:rsidR="00CE3B13" w:rsidRDefault="00CE3B13">
      <w:pPr>
        <w:ind w:firstLine="284"/>
        <w:jc w:val="both"/>
        <w:rPr>
          <w:spacing w:val="-2"/>
          <w:lang w:val="sr-Cyrl-BA"/>
        </w:rPr>
      </w:pPr>
    </w:p>
    <w:p w14:paraId="0C0F0EDB" w14:textId="77777777" w:rsidR="00CE3B13" w:rsidRDefault="00CE3B13">
      <w:pPr>
        <w:ind w:firstLine="284"/>
        <w:jc w:val="both"/>
        <w:rPr>
          <w:spacing w:val="-2"/>
          <w:lang w:val="sr-Cyrl-BA"/>
        </w:rPr>
      </w:pPr>
    </w:p>
    <w:p w14:paraId="38B99318" w14:textId="77777777" w:rsidR="00CE3B13" w:rsidRDefault="00CE3B13">
      <w:pPr>
        <w:ind w:firstLine="284"/>
        <w:jc w:val="both"/>
        <w:rPr>
          <w:spacing w:val="-2"/>
          <w:lang w:val="sr-Cyrl-BA"/>
        </w:rPr>
      </w:pPr>
    </w:p>
    <w:p w14:paraId="424CC7A6" w14:textId="77777777" w:rsidR="00CE3B13" w:rsidRDefault="00CE3B13">
      <w:pPr>
        <w:ind w:firstLine="284"/>
        <w:jc w:val="both"/>
        <w:rPr>
          <w:spacing w:val="-2"/>
          <w:lang w:val="sr-Cyrl-BA"/>
        </w:rPr>
      </w:pPr>
    </w:p>
    <w:p w14:paraId="16941388" w14:textId="77777777" w:rsidR="00CE3B13" w:rsidRDefault="00CE3B13">
      <w:pPr>
        <w:ind w:firstLine="284"/>
        <w:jc w:val="both"/>
        <w:rPr>
          <w:spacing w:val="-2"/>
          <w:lang w:val="sr-Cyrl-BA"/>
        </w:rPr>
      </w:pPr>
      <w:r>
        <w:rPr>
          <w:noProof/>
        </w:rPr>
        <w:drawing>
          <wp:anchor distT="0" distB="0" distL="114300" distR="114300" simplePos="0" relativeHeight="251660288" behindDoc="0" locked="0" layoutInCell="1" allowOverlap="1" wp14:anchorId="674D0B26" wp14:editId="11B1A5B2">
            <wp:simplePos x="0" y="0"/>
            <wp:positionH relativeFrom="margin">
              <wp:posOffset>0</wp:posOffset>
            </wp:positionH>
            <wp:positionV relativeFrom="margin">
              <wp:posOffset>393065</wp:posOffset>
            </wp:positionV>
            <wp:extent cx="6047740" cy="589978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 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7740" cy="5899785"/>
                    </a:xfrm>
                    <a:prstGeom prst="rect">
                      <a:avLst/>
                    </a:prstGeom>
                  </pic:spPr>
                </pic:pic>
              </a:graphicData>
            </a:graphic>
          </wp:anchor>
        </w:drawing>
      </w:r>
    </w:p>
    <w:p w14:paraId="49BE1548" w14:textId="77777777" w:rsidR="00CE3B13" w:rsidRDefault="00CE3B13">
      <w:pPr>
        <w:ind w:firstLine="284"/>
        <w:jc w:val="both"/>
        <w:rPr>
          <w:spacing w:val="-2"/>
          <w:lang w:val="sr-Cyrl-BA"/>
        </w:rPr>
      </w:pPr>
      <w:r>
        <w:rPr>
          <w:spacing w:val="-2"/>
          <w:lang w:val="sr-Cyrl-BA"/>
        </w:rPr>
        <w:br w:type="page"/>
      </w:r>
    </w:p>
    <w:p w14:paraId="1C4352EF" w14:textId="77777777" w:rsidR="00CE3B13" w:rsidRDefault="00CE3B13">
      <w:pPr>
        <w:ind w:firstLine="284"/>
        <w:jc w:val="both"/>
        <w:rPr>
          <w:spacing w:val="-2"/>
          <w:lang w:val="sr-Cyrl-BA"/>
        </w:rPr>
      </w:pPr>
    </w:p>
    <w:p w14:paraId="5DD16441" w14:textId="77777777" w:rsidR="00CE3B13" w:rsidRDefault="00CE3B13">
      <w:pPr>
        <w:ind w:firstLine="284"/>
        <w:jc w:val="both"/>
        <w:rPr>
          <w:spacing w:val="-2"/>
          <w:lang w:val="sr-Cyrl-BA"/>
        </w:rPr>
      </w:pPr>
    </w:p>
    <w:p w14:paraId="44FFEBC1" w14:textId="77777777" w:rsidR="00CE3B13" w:rsidRDefault="00CE3B13">
      <w:pPr>
        <w:ind w:firstLine="284"/>
        <w:jc w:val="both"/>
        <w:rPr>
          <w:spacing w:val="-2"/>
          <w:lang w:val="sr-Cyrl-BA"/>
        </w:rPr>
      </w:pPr>
    </w:p>
    <w:p w14:paraId="2904124C" w14:textId="77777777" w:rsidR="00CE3B13" w:rsidRDefault="00CE3B13">
      <w:pPr>
        <w:ind w:firstLine="284"/>
        <w:jc w:val="both"/>
        <w:rPr>
          <w:spacing w:val="-2"/>
          <w:lang w:val="sr-Cyrl-BA"/>
        </w:rPr>
      </w:pPr>
    </w:p>
    <w:p w14:paraId="1C3EB684" w14:textId="77777777" w:rsidR="00CE3B13" w:rsidRDefault="00CE3B13">
      <w:pPr>
        <w:ind w:firstLine="284"/>
        <w:jc w:val="both"/>
        <w:rPr>
          <w:spacing w:val="-2"/>
          <w:lang w:val="sr-Cyrl-BA"/>
        </w:rPr>
      </w:pPr>
    </w:p>
    <w:p w14:paraId="2CECB5AE" w14:textId="77777777" w:rsidR="00CE3B13" w:rsidRDefault="00CE3B13">
      <w:pPr>
        <w:ind w:firstLine="284"/>
        <w:jc w:val="both"/>
        <w:rPr>
          <w:spacing w:val="-2"/>
          <w:lang w:val="sr-Cyrl-BA"/>
        </w:rPr>
      </w:pPr>
    </w:p>
    <w:p w14:paraId="100291E1" w14:textId="77777777" w:rsidR="00CE3B13" w:rsidRDefault="00CE3B13">
      <w:pPr>
        <w:ind w:firstLine="284"/>
        <w:jc w:val="both"/>
        <w:rPr>
          <w:spacing w:val="-2"/>
          <w:lang w:val="sr-Cyrl-BA"/>
        </w:rPr>
      </w:pPr>
    </w:p>
    <w:p w14:paraId="4DA32B05" w14:textId="77777777" w:rsidR="00CE3B13" w:rsidRDefault="00CE3B13">
      <w:pPr>
        <w:ind w:firstLine="284"/>
        <w:jc w:val="both"/>
        <w:rPr>
          <w:spacing w:val="-2"/>
          <w:lang w:val="sr-Cyrl-BA"/>
        </w:rPr>
      </w:pPr>
    </w:p>
    <w:p w14:paraId="07B64732" w14:textId="77777777" w:rsidR="00CE3B13" w:rsidRDefault="00CE3B13">
      <w:pPr>
        <w:ind w:firstLine="284"/>
        <w:jc w:val="both"/>
        <w:rPr>
          <w:spacing w:val="-2"/>
          <w:lang w:val="sr-Cyrl-BA"/>
        </w:rPr>
      </w:pPr>
    </w:p>
    <w:p w14:paraId="76D5FD9C" w14:textId="77777777" w:rsidR="00CE3B13" w:rsidRDefault="00CE3B13">
      <w:pPr>
        <w:ind w:firstLine="284"/>
        <w:jc w:val="both"/>
        <w:rPr>
          <w:spacing w:val="-2"/>
          <w:lang w:val="sr-Cyrl-BA"/>
        </w:rPr>
      </w:pPr>
    </w:p>
    <w:p w14:paraId="0A6F4F93" w14:textId="77777777" w:rsidR="00CE3B13" w:rsidRDefault="00CE3B13">
      <w:pPr>
        <w:ind w:firstLine="284"/>
        <w:jc w:val="both"/>
        <w:rPr>
          <w:spacing w:val="-2"/>
          <w:lang w:val="sr-Cyrl-BA"/>
        </w:rPr>
      </w:pPr>
    </w:p>
    <w:p w14:paraId="6B4C5E4A" w14:textId="77777777" w:rsidR="00CE3B13" w:rsidRDefault="00CE3B13">
      <w:pPr>
        <w:ind w:firstLine="284"/>
        <w:jc w:val="both"/>
        <w:rPr>
          <w:spacing w:val="-2"/>
          <w:lang w:val="sr-Cyrl-BA"/>
        </w:rPr>
      </w:pPr>
    </w:p>
    <w:p w14:paraId="6BCA3D4F" w14:textId="77777777" w:rsidR="00CE3B13" w:rsidRDefault="00CE3B13">
      <w:pPr>
        <w:ind w:firstLine="284"/>
        <w:jc w:val="both"/>
        <w:rPr>
          <w:spacing w:val="-2"/>
          <w:lang w:val="sr-Cyrl-BA"/>
        </w:rPr>
      </w:pPr>
    </w:p>
    <w:p w14:paraId="489EE66D" w14:textId="77777777" w:rsidR="00CE3B13" w:rsidRDefault="00CE3B13">
      <w:pPr>
        <w:ind w:firstLine="284"/>
        <w:jc w:val="both"/>
        <w:rPr>
          <w:spacing w:val="-2"/>
          <w:lang w:val="sr-Cyrl-BA"/>
        </w:rPr>
      </w:pPr>
    </w:p>
    <w:p w14:paraId="12FABEA3" w14:textId="77777777" w:rsidR="00CE3B13" w:rsidRDefault="00CE3B13">
      <w:pPr>
        <w:ind w:firstLine="284"/>
        <w:jc w:val="both"/>
        <w:rPr>
          <w:spacing w:val="-2"/>
          <w:lang w:val="sr-Cyrl-BA"/>
        </w:rPr>
      </w:pPr>
    </w:p>
    <w:p w14:paraId="3870414A" w14:textId="77777777" w:rsidR="00CE3B13" w:rsidRDefault="00CE3B13">
      <w:pPr>
        <w:ind w:firstLine="284"/>
        <w:jc w:val="both"/>
        <w:rPr>
          <w:spacing w:val="-2"/>
          <w:lang w:val="sr-Cyrl-BA"/>
        </w:rPr>
      </w:pPr>
    </w:p>
    <w:p w14:paraId="45859810" w14:textId="77777777" w:rsidR="00CE3B13" w:rsidRDefault="00CE3B13">
      <w:pPr>
        <w:ind w:firstLine="284"/>
        <w:jc w:val="both"/>
        <w:rPr>
          <w:spacing w:val="-2"/>
          <w:lang w:val="sr-Cyrl-BA"/>
        </w:rPr>
      </w:pPr>
    </w:p>
    <w:p w14:paraId="31277208" w14:textId="77777777" w:rsidR="00CE3B13" w:rsidRDefault="00CE3B13">
      <w:pPr>
        <w:ind w:firstLine="284"/>
        <w:jc w:val="both"/>
        <w:rPr>
          <w:spacing w:val="-2"/>
          <w:lang w:val="sr-Cyrl-BA"/>
        </w:rPr>
      </w:pPr>
    </w:p>
    <w:p w14:paraId="514E7D0A" w14:textId="77777777" w:rsidR="00CE3B13" w:rsidRDefault="00CE3B13">
      <w:pPr>
        <w:ind w:firstLine="284"/>
        <w:jc w:val="both"/>
        <w:rPr>
          <w:spacing w:val="-2"/>
          <w:lang w:val="sr-Cyrl-BA"/>
        </w:rPr>
      </w:pPr>
    </w:p>
    <w:p w14:paraId="4B1FC432" w14:textId="77777777" w:rsidR="00CE3B13" w:rsidRDefault="00CE3B13">
      <w:pPr>
        <w:ind w:firstLine="284"/>
        <w:jc w:val="both"/>
        <w:rPr>
          <w:spacing w:val="-2"/>
          <w:lang w:val="sr-Cyrl-BA"/>
        </w:rPr>
      </w:pPr>
    </w:p>
    <w:p w14:paraId="1CB68AA8" w14:textId="77777777" w:rsidR="00CE3B13" w:rsidRDefault="00CE3B13">
      <w:pPr>
        <w:ind w:firstLine="284"/>
        <w:jc w:val="both"/>
        <w:rPr>
          <w:spacing w:val="-2"/>
          <w:lang w:val="sr-Cyrl-BA"/>
        </w:rPr>
      </w:pPr>
    </w:p>
    <w:p w14:paraId="21F2165D" w14:textId="77777777" w:rsidR="00CE3B13" w:rsidRDefault="00CE3B13">
      <w:pPr>
        <w:ind w:firstLine="284"/>
        <w:jc w:val="both"/>
        <w:rPr>
          <w:spacing w:val="-2"/>
          <w:lang w:val="sr-Cyrl-BA"/>
        </w:rPr>
      </w:pPr>
    </w:p>
    <w:p w14:paraId="5F50C4A0" w14:textId="77777777" w:rsidR="00CE3B13" w:rsidRDefault="00CE3B13">
      <w:pPr>
        <w:ind w:firstLine="284"/>
        <w:jc w:val="both"/>
        <w:rPr>
          <w:spacing w:val="-2"/>
          <w:lang w:val="sr-Cyrl-BA"/>
        </w:rPr>
      </w:pPr>
    </w:p>
    <w:p w14:paraId="38941BF8" w14:textId="77777777" w:rsidR="00CE3B13" w:rsidRDefault="00CE3B13">
      <w:pPr>
        <w:ind w:firstLine="284"/>
        <w:jc w:val="both"/>
        <w:rPr>
          <w:spacing w:val="-2"/>
          <w:lang w:val="sr-Cyrl-BA"/>
        </w:rPr>
      </w:pPr>
    </w:p>
    <w:p w14:paraId="2501DDE0" w14:textId="77777777" w:rsidR="00CE3B13" w:rsidRDefault="00CE3B13">
      <w:pPr>
        <w:ind w:firstLine="284"/>
        <w:jc w:val="both"/>
        <w:rPr>
          <w:spacing w:val="-2"/>
          <w:lang w:val="sr-Cyrl-BA"/>
        </w:rPr>
      </w:pPr>
    </w:p>
    <w:p w14:paraId="53A9999D" w14:textId="77777777" w:rsidR="00CE3B13" w:rsidRDefault="00CE3B13">
      <w:pPr>
        <w:ind w:firstLine="284"/>
        <w:jc w:val="both"/>
        <w:rPr>
          <w:spacing w:val="-2"/>
          <w:lang w:val="sr-Cyrl-BA"/>
        </w:rPr>
      </w:pPr>
      <w:r w:rsidRPr="00CE3B13">
        <w:rPr>
          <w:noProof/>
          <w:spacing w:val="-2"/>
        </w:rPr>
        <w:drawing>
          <wp:inline distT="0" distB="0" distL="0" distR="0" wp14:anchorId="672E5EED" wp14:editId="78FC8BF3">
            <wp:extent cx="6047740" cy="490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7740" cy="4902200"/>
                    </a:xfrm>
                    <a:prstGeom prst="rect">
                      <a:avLst/>
                    </a:prstGeom>
                  </pic:spPr>
                </pic:pic>
              </a:graphicData>
            </a:graphic>
          </wp:inline>
        </w:drawing>
      </w:r>
    </w:p>
    <w:p w14:paraId="2C770191" w14:textId="77777777" w:rsidR="00CE3B13" w:rsidRDefault="00CE3B13">
      <w:pPr>
        <w:ind w:firstLine="284"/>
        <w:jc w:val="both"/>
        <w:rPr>
          <w:spacing w:val="-2"/>
          <w:lang w:val="sr-Cyrl-BA"/>
        </w:rPr>
      </w:pPr>
    </w:p>
    <w:p w14:paraId="6C83CFDF" w14:textId="77777777" w:rsidR="00CE3B13" w:rsidRDefault="00CE3B13">
      <w:pPr>
        <w:ind w:firstLine="284"/>
        <w:jc w:val="both"/>
        <w:rPr>
          <w:spacing w:val="-2"/>
          <w:lang w:val="sr-Cyrl-BA"/>
        </w:rPr>
      </w:pPr>
    </w:p>
    <w:p w14:paraId="17CA80B2" w14:textId="77777777" w:rsidR="00CE3B13" w:rsidRDefault="00CE3B13" w:rsidP="00CE3B13">
      <w:pPr>
        <w:ind w:firstLine="284"/>
        <w:jc w:val="center"/>
        <w:rPr>
          <w:spacing w:val="-2"/>
          <w:lang w:val="sr-Cyrl-BA"/>
        </w:rPr>
      </w:pPr>
      <w:r>
        <w:rPr>
          <w:noProof/>
          <w:spacing w:val="-2"/>
        </w:rPr>
        <w:drawing>
          <wp:inline distT="0" distB="0" distL="0" distR="0" wp14:anchorId="0B91F206" wp14:editId="78FE96AF">
            <wp:extent cx="5169587" cy="760020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ten2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0977" cy="7602252"/>
                    </a:xfrm>
                    <a:prstGeom prst="rect">
                      <a:avLst/>
                    </a:prstGeom>
                  </pic:spPr>
                </pic:pic>
              </a:graphicData>
            </a:graphic>
          </wp:inline>
        </w:drawing>
      </w:r>
    </w:p>
    <w:p w14:paraId="4EB7E8AE" w14:textId="77777777" w:rsidR="00CE3B13" w:rsidRDefault="00CE3B13">
      <w:pPr>
        <w:ind w:firstLine="284"/>
        <w:jc w:val="both"/>
        <w:rPr>
          <w:spacing w:val="-2"/>
          <w:lang w:val="sr-Cyrl-BA"/>
        </w:rPr>
      </w:pPr>
    </w:p>
    <w:p w14:paraId="00664803" w14:textId="77777777" w:rsidR="00CE3B13" w:rsidRDefault="00CE3B13">
      <w:pPr>
        <w:ind w:firstLine="284"/>
        <w:jc w:val="both"/>
        <w:rPr>
          <w:spacing w:val="-2"/>
          <w:lang w:val="sr-Cyrl-BA"/>
        </w:rPr>
      </w:pPr>
      <w:r>
        <w:rPr>
          <w:spacing w:val="-2"/>
          <w:lang w:val="sr-Cyrl-BA"/>
        </w:rPr>
        <w:br w:type="page"/>
      </w:r>
    </w:p>
    <w:p w14:paraId="6EE544AC" w14:textId="77777777" w:rsidR="00147583" w:rsidRDefault="00147583" w:rsidP="004B2D2E">
      <w:pPr>
        <w:jc w:val="both"/>
        <w:rPr>
          <w:spacing w:val="-2"/>
          <w:lang w:val="sr-Cyrl-BA"/>
        </w:rPr>
      </w:pPr>
    </w:p>
    <w:p w14:paraId="6C88736B" w14:textId="77777777" w:rsidR="00CE3B13" w:rsidRDefault="00CE3B13" w:rsidP="004B2D2E">
      <w:pPr>
        <w:jc w:val="both"/>
        <w:rPr>
          <w:spacing w:val="-2"/>
          <w:lang w:val="sr-Cyrl-BA"/>
        </w:rPr>
      </w:pPr>
    </w:p>
    <w:p w14:paraId="49C0BE8A" w14:textId="77777777" w:rsidR="00CE3B13" w:rsidRDefault="00CE3B13" w:rsidP="004B2D2E">
      <w:pPr>
        <w:jc w:val="both"/>
        <w:rPr>
          <w:spacing w:val="-2"/>
          <w:lang w:val="sr-Cyrl-BA"/>
        </w:rPr>
      </w:pPr>
    </w:p>
    <w:p w14:paraId="025A98EA" w14:textId="77777777" w:rsidR="00CE3B13" w:rsidRDefault="00CE3B13" w:rsidP="004B2D2E">
      <w:pPr>
        <w:jc w:val="both"/>
        <w:rPr>
          <w:spacing w:val="-2"/>
          <w:lang w:val="sr-Cyrl-BA"/>
        </w:rPr>
      </w:pPr>
    </w:p>
    <w:p w14:paraId="68A9083F" w14:textId="77777777" w:rsidR="00CE3B13" w:rsidRDefault="00CE3B13" w:rsidP="004B2D2E">
      <w:pPr>
        <w:jc w:val="both"/>
        <w:rPr>
          <w:spacing w:val="-2"/>
          <w:lang w:val="sr-Cyrl-BA"/>
        </w:rPr>
      </w:pPr>
    </w:p>
    <w:p w14:paraId="37AE3E6B" w14:textId="77777777" w:rsidR="00CE3B13" w:rsidRDefault="00CE3B13" w:rsidP="004B2D2E">
      <w:pPr>
        <w:jc w:val="both"/>
        <w:rPr>
          <w:spacing w:val="-2"/>
          <w:lang w:val="sr-Cyrl-BA"/>
        </w:rPr>
      </w:pPr>
    </w:p>
    <w:p w14:paraId="329D5E12" w14:textId="77777777" w:rsidR="00CE3B13" w:rsidRDefault="00CE3B13" w:rsidP="004B2D2E">
      <w:pPr>
        <w:jc w:val="both"/>
        <w:rPr>
          <w:spacing w:val="-2"/>
          <w:lang w:val="sr-Cyrl-BA"/>
        </w:rPr>
      </w:pPr>
    </w:p>
    <w:p w14:paraId="5A2EB227" w14:textId="77777777" w:rsidR="00CE3B13" w:rsidRDefault="00CE3B13" w:rsidP="004B2D2E">
      <w:pPr>
        <w:jc w:val="both"/>
        <w:rPr>
          <w:spacing w:val="-2"/>
          <w:lang w:val="sr-Cyrl-BA"/>
        </w:rPr>
      </w:pPr>
    </w:p>
    <w:p w14:paraId="4C75654C" w14:textId="77777777" w:rsidR="00CE3B13" w:rsidRDefault="00CE3B13" w:rsidP="004B2D2E">
      <w:pPr>
        <w:jc w:val="both"/>
        <w:rPr>
          <w:spacing w:val="-2"/>
          <w:lang w:val="sr-Cyrl-BA"/>
        </w:rPr>
      </w:pPr>
    </w:p>
    <w:p w14:paraId="4EBBFA5D" w14:textId="77777777" w:rsidR="00CE3B13" w:rsidRDefault="00CE3B13" w:rsidP="004B2D2E">
      <w:pPr>
        <w:jc w:val="both"/>
        <w:rPr>
          <w:spacing w:val="-2"/>
          <w:lang w:val="sr-Cyrl-BA"/>
        </w:rPr>
      </w:pPr>
    </w:p>
    <w:p w14:paraId="1C808EE4" w14:textId="77777777" w:rsidR="00CE3B13" w:rsidRDefault="00CE3B13" w:rsidP="004B2D2E">
      <w:pPr>
        <w:jc w:val="both"/>
        <w:rPr>
          <w:spacing w:val="-2"/>
          <w:lang w:val="sr-Cyrl-BA"/>
        </w:rPr>
      </w:pPr>
    </w:p>
    <w:p w14:paraId="0AF670C9" w14:textId="77777777" w:rsidR="00CE3B13" w:rsidRDefault="00CE3B13" w:rsidP="004B2D2E">
      <w:pPr>
        <w:jc w:val="both"/>
        <w:rPr>
          <w:spacing w:val="-2"/>
          <w:lang w:val="sr-Cyrl-BA"/>
        </w:rPr>
      </w:pPr>
    </w:p>
    <w:p w14:paraId="2B518C16" w14:textId="77777777" w:rsidR="00CE3B13" w:rsidRDefault="00CE3B13" w:rsidP="004B2D2E">
      <w:pPr>
        <w:jc w:val="both"/>
        <w:rPr>
          <w:spacing w:val="-2"/>
          <w:lang w:val="sr-Cyrl-BA"/>
        </w:rPr>
      </w:pPr>
    </w:p>
    <w:p w14:paraId="72780341" w14:textId="77777777" w:rsidR="00CE3B13" w:rsidRDefault="00CE3B13" w:rsidP="004B2D2E">
      <w:pPr>
        <w:jc w:val="both"/>
        <w:rPr>
          <w:spacing w:val="-2"/>
          <w:lang w:val="sr-Cyrl-BA"/>
        </w:rPr>
      </w:pPr>
    </w:p>
    <w:p w14:paraId="0121B799" w14:textId="77777777" w:rsidR="00CE3B13" w:rsidRDefault="00CE3B13" w:rsidP="004B2D2E">
      <w:pPr>
        <w:jc w:val="both"/>
        <w:rPr>
          <w:spacing w:val="-2"/>
          <w:lang w:val="sr-Cyrl-BA"/>
        </w:rPr>
      </w:pPr>
    </w:p>
    <w:p w14:paraId="058D1A1D" w14:textId="77777777" w:rsidR="00CE3B13" w:rsidRDefault="00CE3B13" w:rsidP="004B2D2E">
      <w:pPr>
        <w:jc w:val="both"/>
        <w:rPr>
          <w:spacing w:val="-2"/>
          <w:lang w:val="sr-Cyrl-BA"/>
        </w:rPr>
      </w:pPr>
    </w:p>
    <w:p w14:paraId="112F807D" w14:textId="77777777" w:rsidR="00CE3B13" w:rsidRDefault="00CE3B13" w:rsidP="004B2D2E">
      <w:pPr>
        <w:jc w:val="both"/>
        <w:rPr>
          <w:spacing w:val="-2"/>
          <w:lang w:val="sr-Cyrl-BA"/>
        </w:rPr>
      </w:pPr>
    </w:p>
    <w:p w14:paraId="6660F1FD" w14:textId="77777777" w:rsidR="00CE3B13" w:rsidRDefault="00CE3B13" w:rsidP="004B2D2E">
      <w:pPr>
        <w:jc w:val="both"/>
        <w:rPr>
          <w:spacing w:val="-2"/>
          <w:lang w:val="sr-Cyrl-BA"/>
        </w:rPr>
      </w:pPr>
    </w:p>
    <w:p w14:paraId="303068C9" w14:textId="77777777" w:rsidR="00CE3B13" w:rsidRDefault="00CE3B13" w:rsidP="004B2D2E">
      <w:pPr>
        <w:jc w:val="both"/>
        <w:rPr>
          <w:spacing w:val="-2"/>
          <w:lang w:val="sr-Cyrl-BA"/>
        </w:rPr>
      </w:pPr>
    </w:p>
    <w:p w14:paraId="4C30A5F5" w14:textId="77777777" w:rsidR="00CE3B13" w:rsidRDefault="00CE3B13" w:rsidP="004B2D2E">
      <w:pPr>
        <w:jc w:val="both"/>
        <w:rPr>
          <w:spacing w:val="-2"/>
          <w:lang w:val="sr-Cyrl-BA"/>
        </w:rPr>
      </w:pPr>
    </w:p>
    <w:p w14:paraId="015B9807" w14:textId="77777777" w:rsidR="00CE3B13" w:rsidRDefault="00CE3B13" w:rsidP="004B2D2E">
      <w:pPr>
        <w:jc w:val="both"/>
        <w:rPr>
          <w:spacing w:val="-2"/>
          <w:lang w:val="sr-Cyrl-BA"/>
        </w:rPr>
      </w:pPr>
    </w:p>
    <w:p w14:paraId="31E3E6DC" w14:textId="77777777" w:rsidR="00CE3B13" w:rsidRDefault="00CE3B13" w:rsidP="004B2D2E">
      <w:pPr>
        <w:jc w:val="both"/>
        <w:rPr>
          <w:spacing w:val="-2"/>
          <w:lang w:val="sr-Cyrl-BA"/>
        </w:rPr>
      </w:pPr>
    </w:p>
    <w:p w14:paraId="0F1C671C" w14:textId="77777777" w:rsidR="00CE3B13" w:rsidRDefault="00CE3B13" w:rsidP="004B2D2E">
      <w:pPr>
        <w:jc w:val="both"/>
        <w:rPr>
          <w:spacing w:val="-2"/>
          <w:lang w:val="sr-Cyrl-BA"/>
        </w:rPr>
      </w:pPr>
    </w:p>
    <w:p w14:paraId="4FAC4C57" w14:textId="77777777" w:rsidR="00CE3B13" w:rsidRDefault="00CE3B13" w:rsidP="004B2D2E">
      <w:pPr>
        <w:jc w:val="both"/>
        <w:rPr>
          <w:spacing w:val="-2"/>
          <w:lang w:val="sr-Cyrl-BA"/>
        </w:rPr>
      </w:pPr>
    </w:p>
    <w:p w14:paraId="1FF9796A" w14:textId="77777777" w:rsidR="00CE3B13" w:rsidRDefault="00CE3B13" w:rsidP="004B2D2E">
      <w:pPr>
        <w:jc w:val="both"/>
        <w:rPr>
          <w:spacing w:val="-2"/>
          <w:lang w:val="sr-Cyrl-BA"/>
        </w:rPr>
      </w:pPr>
    </w:p>
    <w:p w14:paraId="40B3A489" w14:textId="77777777" w:rsidR="00CE3B13" w:rsidRDefault="00CE3B13" w:rsidP="004B2D2E">
      <w:pPr>
        <w:jc w:val="both"/>
        <w:rPr>
          <w:spacing w:val="-2"/>
          <w:lang w:val="sr-Cyrl-BA"/>
        </w:rPr>
      </w:pPr>
    </w:p>
    <w:p w14:paraId="46BBEB1E" w14:textId="77777777" w:rsidR="00CE3B13" w:rsidRDefault="00CE3B13" w:rsidP="004B2D2E">
      <w:pPr>
        <w:jc w:val="both"/>
        <w:rPr>
          <w:spacing w:val="-2"/>
          <w:lang w:val="sr-Cyrl-BA"/>
        </w:rPr>
      </w:pPr>
    </w:p>
    <w:p w14:paraId="3237C573" w14:textId="77777777" w:rsidR="00CE3B13" w:rsidRDefault="00CE3B13" w:rsidP="004B2D2E">
      <w:pPr>
        <w:jc w:val="both"/>
        <w:rPr>
          <w:spacing w:val="-2"/>
          <w:lang w:val="sr-Cyrl-BA"/>
        </w:rPr>
      </w:pPr>
    </w:p>
    <w:p w14:paraId="209EA7AB" w14:textId="77777777" w:rsidR="00CE3B13" w:rsidRDefault="00CE3B13" w:rsidP="004B2D2E">
      <w:pPr>
        <w:jc w:val="both"/>
        <w:rPr>
          <w:spacing w:val="-2"/>
          <w:lang w:val="sr-Cyrl-BA"/>
        </w:rPr>
      </w:pPr>
    </w:p>
    <w:p w14:paraId="01930B44" w14:textId="77777777" w:rsidR="00CE3B13" w:rsidRDefault="00CE3B13" w:rsidP="004B2D2E">
      <w:pPr>
        <w:jc w:val="both"/>
        <w:rPr>
          <w:spacing w:val="-2"/>
          <w:lang w:val="sr-Cyrl-BA"/>
        </w:rPr>
      </w:pPr>
    </w:p>
    <w:p w14:paraId="0123CF67" w14:textId="77777777" w:rsidR="00CE3B13" w:rsidRPr="00D239B7" w:rsidRDefault="00CE3B13" w:rsidP="00CE3B13">
      <w:pPr>
        <w:jc w:val="center"/>
        <w:rPr>
          <w:spacing w:val="-2"/>
          <w:lang w:val="sr-Cyrl-BA"/>
        </w:rPr>
      </w:pPr>
      <w:r>
        <w:rPr>
          <w:noProof/>
          <w:spacing w:val="-2"/>
        </w:rPr>
        <w:drawing>
          <wp:inline distT="0" distB="0" distL="0" distR="0" wp14:anchorId="59E7B4DA" wp14:editId="29120403">
            <wp:extent cx="5563590" cy="371467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ACIJA  novi impresum-2s 2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9369" cy="3718536"/>
                    </a:xfrm>
                    <a:prstGeom prst="rect">
                      <a:avLst/>
                    </a:prstGeom>
                  </pic:spPr>
                </pic:pic>
              </a:graphicData>
            </a:graphic>
          </wp:inline>
        </w:drawing>
      </w:r>
    </w:p>
    <w:sectPr w:rsidR="00CE3B13" w:rsidRPr="00D239B7" w:rsidSect="00CE3B13">
      <w:type w:val="continuous"/>
      <w:pgSz w:w="11906" w:h="16838"/>
      <w:pgMar w:top="1871" w:right="1191" w:bottom="1928" w:left="1191" w:header="1531" w:footer="708" w:gutter="0"/>
      <w:cols w:space="2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DC429" w14:textId="77777777" w:rsidR="00C240B0" w:rsidRDefault="00C240B0" w:rsidP="006B00A6">
      <w:r>
        <w:separator/>
      </w:r>
    </w:p>
  </w:endnote>
  <w:endnote w:type="continuationSeparator" w:id="0">
    <w:p w14:paraId="68B49C46" w14:textId="77777777" w:rsidR="00C240B0" w:rsidRDefault="00C240B0" w:rsidP="006B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536AE" w14:textId="77777777" w:rsidR="00C240B0" w:rsidRDefault="00C240B0" w:rsidP="006B00A6">
      <w:r>
        <w:separator/>
      </w:r>
    </w:p>
  </w:footnote>
  <w:footnote w:type="continuationSeparator" w:id="0">
    <w:p w14:paraId="402767AA" w14:textId="77777777" w:rsidR="00C240B0" w:rsidRDefault="00C240B0" w:rsidP="006B0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94BE" w14:textId="77777777" w:rsidR="005974E0" w:rsidRDefault="005974E0" w:rsidP="00E52186">
    <w:pPr>
      <w:pStyle w:val="Zaglavlje"/>
      <w:pBdr>
        <w:bottom w:val="single" w:sz="4" w:space="1" w:color="auto"/>
      </w:pBdr>
      <w:tabs>
        <w:tab w:val="clear" w:pos="4320"/>
        <w:tab w:val="clear" w:pos="8640"/>
        <w:tab w:val="center" w:pos="4820"/>
        <w:tab w:val="right" w:pos="9498"/>
      </w:tabs>
      <w:rPr>
        <w:szCs w:val="18"/>
        <w:lang w:val="sr-Cyrl-BA"/>
      </w:rPr>
    </w:pPr>
    <w:r>
      <w:rPr>
        <w:szCs w:val="18"/>
        <w:lang w:val="sr-Cyrl-BA"/>
      </w:rPr>
      <w:tab/>
    </w:r>
    <w:r>
      <w:rPr>
        <w:rStyle w:val="Brojstranice"/>
        <w:szCs w:val="18"/>
        <w:lang w:val="sr-Cyrl-BA"/>
      </w:rPr>
      <w:t>Р Е Г И С Т А Р</w:t>
    </w:r>
  </w:p>
  <w:p w14:paraId="5AA2F6DE" w14:textId="77777777" w:rsidR="005974E0" w:rsidRPr="00210BAD" w:rsidRDefault="005974E0" w:rsidP="00E52186">
    <w:pPr>
      <w:pStyle w:val="Zaglavlje"/>
      <w:pBdr>
        <w:bottom w:val="single" w:sz="4" w:space="1" w:color="auto"/>
      </w:pBdr>
      <w:tabs>
        <w:tab w:val="clear" w:pos="4320"/>
        <w:tab w:val="clear" w:pos="8640"/>
        <w:tab w:val="center" w:pos="4820"/>
        <w:tab w:val="right" w:pos="9498"/>
      </w:tabs>
      <w:rPr>
        <w:szCs w:val="18"/>
        <w:lang w:val="sr-Cyrl-BA"/>
      </w:rPr>
    </w:pPr>
    <w:r>
      <w:rPr>
        <w:szCs w:val="18"/>
        <w:lang w:val="sr-Cyrl-BA"/>
      </w:rPr>
      <w:t>Страна</w:t>
    </w:r>
    <w:r w:rsidRPr="00541811">
      <w:rPr>
        <w:szCs w:val="18"/>
        <w:lang w:val="bs-Latn-BA"/>
      </w:rPr>
      <w:t xml:space="preserve"> </w:t>
    </w:r>
    <w:r w:rsidRPr="00541811">
      <w:rPr>
        <w:rStyle w:val="Brojstranice"/>
        <w:szCs w:val="18"/>
      </w:rPr>
      <w:fldChar w:fldCharType="begin"/>
    </w:r>
    <w:r w:rsidRPr="00541811">
      <w:rPr>
        <w:rStyle w:val="Brojstranice"/>
        <w:szCs w:val="18"/>
      </w:rPr>
      <w:instrText xml:space="preserve"> PAGE </w:instrText>
    </w:r>
    <w:r w:rsidRPr="00541811">
      <w:rPr>
        <w:rStyle w:val="Brojstranice"/>
        <w:szCs w:val="18"/>
      </w:rPr>
      <w:fldChar w:fldCharType="separate"/>
    </w:r>
    <w:r w:rsidR="00A20692">
      <w:rPr>
        <w:rStyle w:val="Brojstranice"/>
        <w:noProof/>
        <w:szCs w:val="18"/>
      </w:rPr>
      <w:t>20</w:t>
    </w:r>
    <w:r w:rsidRPr="00541811">
      <w:rPr>
        <w:rStyle w:val="Brojstranice"/>
        <w:szCs w:val="18"/>
      </w:rPr>
      <w:fldChar w:fldCharType="end"/>
    </w:r>
    <w:r w:rsidRPr="00541811">
      <w:rPr>
        <w:rStyle w:val="Brojstranice"/>
        <w:szCs w:val="18"/>
      </w:rPr>
      <w:tab/>
    </w:r>
    <w:r>
      <w:rPr>
        <w:rStyle w:val="Brojstranice"/>
        <w:szCs w:val="18"/>
        <w:lang w:val="sr-Cyrl-BA"/>
      </w:rPr>
      <w:t>"СЛУЖБЕНИХ НОВИНА ФЕДЕРАЦИЈЕ БиХ" ЗА 20</w:t>
    </w:r>
    <w:r>
      <w:rPr>
        <w:rStyle w:val="Brojstranice"/>
        <w:szCs w:val="18"/>
      </w:rPr>
      <w:t>25</w:t>
    </w:r>
    <w:r>
      <w:rPr>
        <w:rStyle w:val="Brojstranice"/>
        <w:szCs w:val="18"/>
        <w:lang w:val="sr-Cyrl-BA"/>
      </w:rPr>
      <w:t>. ГОДИНУ</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0A14" w14:textId="77777777" w:rsidR="005974E0" w:rsidRDefault="005974E0" w:rsidP="00AA2E2B">
    <w:pPr>
      <w:pStyle w:val="Zaglavlje"/>
      <w:pBdr>
        <w:bottom w:val="single" w:sz="4" w:space="1" w:color="auto"/>
      </w:pBdr>
      <w:tabs>
        <w:tab w:val="clear" w:pos="4320"/>
        <w:tab w:val="clear" w:pos="8640"/>
        <w:tab w:val="center" w:pos="4820"/>
        <w:tab w:val="right" w:pos="9498"/>
      </w:tabs>
      <w:rPr>
        <w:rStyle w:val="Brojstranice"/>
        <w:szCs w:val="18"/>
        <w:lang w:val="sr-Cyrl-BA"/>
      </w:rPr>
    </w:pPr>
    <w:r>
      <w:rPr>
        <w:rStyle w:val="Brojstranice"/>
        <w:szCs w:val="18"/>
        <w:lang w:val="sr-Cyrl-BA"/>
      </w:rPr>
      <w:tab/>
      <w:t>Р Е Г И С Т А Р</w:t>
    </w:r>
  </w:p>
  <w:p w14:paraId="39168F56" w14:textId="77777777" w:rsidR="005974E0" w:rsidRPr="00541811" w:rsidRDefault="005974E0" w:rsidP="00AA2E2B">
    <w:pPr>
      <w:pStyle w:val="Zaglavlje"/>
      <w:pBdr>
        <w:bottom w:val="single" w:sz="4" w:space="1" w:color="auto"/>
      </w:pBdr>
      <w:tabs>
        <w:tab w:val="clear" w:pos="4320"/>
        <w:tab w:val="clear" w:pos="8640"/>
        <w:tab w:val="center" w:pos="4820"/>
        <w:tab w:val="right" w:pos="9498"/>
      </w:tabs>
      <w:rPr>
        <w:lang w:val="bs-Latn-BA"/>
      </w:rPr>
    </w:pPr>
    <w:r>
      <w:rPr>
        <w:rStyle w:val="Brojstranice"/>
        <w:szCs w:val="18"/>
        <w:lang w:val="sr-Cyrl-BA"/>
      </w:rPr>
      <w:tab/>
      <w:t>"СЛУЖБЕНИХ НОВИНА ФЕДЕРАЦИЈЕ БиХ" ЗА 20</w:t>
    </w:r>
    <w:r>
      <w:rPr>
        <w:rStyle w:val="Brojstranice"/>
        <w:szCs w:val="18"/>
      </w:rPr>
      <w:t>25</w:t>
    </w:r>
    <w:r>
      <w:rPr>
        <w:rStyle w:val="Brojstranice"/>
        <w:szCs w:val="18"/>
        <w:lang w:val="sr-Cyrl-BA"/>
      </w:rPr>
      <w:t>. ГОДИНУ</w:t>
    </w:r>
    <w:r>
      <w:rPr>
        <w:lang w:val="bs-Latn-BA"/>
      </w:rPr>
      <w:tab/>
    </w:r>
    <w:r>
      <w:rPr>
        <w:lang w:val="sr-Cyrl-BA"/>
      </w:rPr>
      <w:t>Страна</w:t>
    </w:r>
    <w:r>
      <w:rPr>
        <w:lang w:val="bs-Latn-BA"/>
      </w:rPr>
      <w:t xml:space="preserve"> </w:t>
    </w:r>
    <w:r>
      <w:rPr>
        <w:rStyle w:val="Brojstranice"/>
      </w:rPr>
      <w:fldChar w:fldCharType="begin"/>
    </w:r>
    <w:r>
      <w:rPr>
        <w:rStyle w:val="Brojstranice"/>
      </w:rPr>
      <w:instrText xml:space="preserve"> PAGE </w:instrText>
    </w:r>
    <w:r>
      <w:rPr>
        <w:rStyle w:val="Brojstranice"/>
      </w:rPr>
      <w:fldChar w:fldCharType="separate"/>
    </w:r>
    <w:r w:rsidR="00A20692">
      <w:rPr>
        <w:rStyle w:val="Brojstranice"/>
        <w:noProof/>
      </w:rPr>
      <w:t>21</w:t>
    </w:r>
    <w:r>
      <w:rPr>
        <w:rStyle w:val="Brojstranic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D28D" w14:textId="77777777" w:rsidR="005974E0" w:rsidRDefault="005974E0" w:rsidP="00AA2E2B">
    <w:pPr>
      <w:pStyle w:val="Zaglavlje"/>
      <w:tabs>
        <w:tab w:val="clear" w:pos="4320"/>
        <w:tab w:val="center" w:pos="482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displayBackgroundShape/>
  <w:attachedTemplate r:id="rId1"/>
  <w:defaultTabStop w:val="708"/>
  <w:hyphenationZone w:val="425"/>
  <w:evenAndOddHeaders/>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979"/>
    <w:rsid w:val="00004527"/>
    <w:rsid w:val="000067AA"/>
    <w:rsid w:val="00006E21"/>
    <w:rsid w:val="0001010B"/>
    <w:rsid w:val="00010D65"/>
    <w:rsid w:val="00021191"/>
    <w:rsid w:val="00023342"/>
    <w:rsid w:val="00027752"/>
    <w:rsid w:val="00034657"/>
    <w:rsid w:val="00037CE4"/>
    <w:rsid w:val="00052E32"/>
    <w:rsid w:val="0005381E"/>
    <w:rsid w:val="00053D4A"/>
    <w:rsid w:val="00054EB3"/>
    <w:rsid w:val="00055387"/>
    <w:rsid w:val="00066D01"/>
    <w:rsid w:val="00073348"/>
    <w:rsid w:val="0007521B"/>
    <w:rsid w:val="000761FD"/>
    <w:rsid w:val="000772DC"/>
    <w:rsid w:val="0007758D"/>
    <w:rsid w:val="00084CED"/>
    <w:rsid w:val="00094193"/>
    <w:rsid w:val="000B4EC1"/>
    <w:rsid w:val="000B624B"/>
    <w:rsid w:val="000C0506"/>
    <w:rsid w:val="000C0F19"/>
    <w:rsid w:val="000C31F7"/>
    <w:rsid w:val="000D0358"/>
    <w:rsid w:val="000D1391"/>
    <w:rsid w:val="000D1D77"/>
    <w:rsid w:val="000D2D1F"/>
    <w:rsid w:val="000D3A4A"/>
    <w:rsid w:val="000D5B11"/>
    <w:rsid w:val="000E0A7C"/>
    <w:rsid w:val="000E631B"/>
    <w:rsid w:val="000F5E09"/>
    <w:rsid w:val="000F7B71"/>
    <w:rsid w:val="00105ABE"/>
    <w:rsid w:val="00111F72"/>
    <w:rsid w:val="0011305A"/>
    <w:rsid w:val="00117EFF"/>
    <w:rsid w:val="001203BD"/>
    <w:rsid w:val="00121683"/>
    <w:rsid w:val="0013538D"/>
    <w:rsid w:val="00140489"/>
    <w:rsid w:val="00141845"/>
    <w:rsid w:val="00145552"/>
    <w:rsid w:val="00147583"/>
    <w:rsid w:val="00150584"/>
    <w:rsid w:val="00150E7A"/>
    <w:rsid w:val="0016208E"/>
    <w:rsid w:val="00167591"/>
    <w:rsid w:val="00173399"/>
    <w:rsid w:val="00184BAB"/>
    <w:rsid w:val="00192A60"/>
    <w:rsid w:val="00193968"/>
    <w:rsid w:val="001974B4"/>
    <w:rsid w:val="001A6E55"/>
    <w:rsid w:val="001B1786"/>
    <w:rsid w:val="001B29D6"/>
    <w:rsid w:val="001B472B"/>
    <w:rsid w:val="001C0141"/>
    <w:rsid w:val="001C1E51"/>
    <w:rsid w:val="001C22FE"/>
    <w:rsid w:val="001C3592"/>
    <w:rsid w:val="001D0A5F"/>
    <w:rsid w:val="001D2EF7"/>
    <w:rsid w:val="001D5EE3"/>
    <w:rsid w:val="001E087D"/>
    <w:rsid w:val="001E2641"/>
    <w:rsid w:val="001F174C"/>
    <w:rsid w:val="0020056C"/>
    <w:rsid w:val="00200A72"/>
    <w:rsid w:val="00202EC4"/>
    <w:rsid w:val="00206D6F"/>
    <w:rsid w:val="00210BAD"/>
    <w:rsid w:val="0021212D"/>
    <w:rsid w:val="0021266B"/>
    <w:rsid w:val="00213714"/>
    <w:rsid w:val="00215B9B"/>
    <w:rsid w:val="002208F1"/>
    <w:rsid w:val="00225535"/>
    <w:rsid w:val="00225705"/>
    <w:rsid w:val="00232D32"/>
    <w:rsid w:val="00235C7E"/>
    <w:rsid w:val="0023712E"/>
    <w:rsid w:val="00264F4E"/>
    <w:rsid w:val="00270300"/>
    <w:rsid w:val="00273FE1"/>
    <w:rsid w:val="00274F13"/>
    <w:rsid w:val="002820B4"/>
    <w:rsid w:val="002871EC"/>
    <w:rsid w:val="00290CE1"/>
    <w:rsid w:val="002920EC"/>
    <w:rsid w:val="0029219C"/>
    <w:rsid w:val="00294618"/>
    <w:rsid w:val="00294DED"/>
    <w:rsid w:val="00296DE3"/>
    <w:rsid w:val="00297058"/>
    <w:rsid w:val="002A62C0"/>
    <w:rsid w:val="002A7100"/>
    <w:rsid w:val="002B012E"/>
    <w:rsid w:val="002B262F"/>
    <w:rsid w:val="002B3967"/>
    <w:rsid w:val="002B3FC1"/>
    <w:rsid w:val="002B6741"/>
    <w:rsid w:val="002C44D4"/>
    <w:rsid w:val="002D4E08"/>
    <w:rsid w:val="002D79ED"/>
    <w:rsid w:val="002E26F7"/>
    <w:rsid w:val="002F1C33"/>
    <w:rsid w:val="002F2DA2"/>
    <w:rsid w:val="002F747C"/>
    <w:rsid w:val="0030644E"/>
    <w:rsid w:val="00307553"/>
    <w:rsid w:val="00312ABB"/>
    <w:rsid w:val="00316B3D"/>
    <w:rsid w:val="00317DFF"/>
    <w:rsid w:val="0033144C"/>
    <w:rsid w:val="00333CDB"/>
    <w:rsid w:val="00334A09"/>
    <w:rsid w:val="003354CC"/>
    <w:rsid w:val="003379C1"/>
    <w:rsid w:val="00340BEC"/>
    <w:rsid w:val="0034191F"/>
    <w:rsid w:val="00343187"/>
    <w:rsid w:val="0035010F"/>
    <w:rsid w:val="0035294B"/>
    <w:rsid w:val="00362499"/>
    <w:rsid w:val="00364DA8"/>
    <w:rsid w:val="00366CBB"/>
    <w:rsid w:val="00367C9D"/>
    <w:rsid w:val="00381132"/>
    <w:rsid w:val="00382B6E"/>
    <w:rsid w:val="003867BD"/>
    <w:rsid w:val="00386D48"/>
    <w:rsid w:val="00391B8F"/>
    <w:rsid w:val="003A0EBF"/>
    <w:rsid w:val="003B4528"/>
    <w:rsid w:val="003B4E0F"/>
    <w:rsid w:val="003B5D1D"/>
    <w:rsid w:val="003C1035"/>
    <w:rsid w:val="003C137E"/>
    <w:rsid w:val="003C5694"/>
    <w:rsid w:val="003C71FB"/>
    <w:rsid w:val="003D0006"/>
    <w:rsid w:val="003E1F0C"/>
    <w:rsid w:val="003E203B"/>
    <w:rsid w:val="003E42FE"/>
    <w:rsid w:val="003E5A52"/>
    <w:rsid w:val="003F09FF"/>
    <w:rsid w:val="003F0B15"/>
    <w:rsid w:val="003F18FF"/>
    <w:rsid w:val="003F3183"/>
    <w:rsid w:val="003F449B"/>
    <w:rsid w:val="003F6E16"/>
    <w:rsid w:val="003F7A69"/>
    <w:rsid w:val="00402B68"/>
    <w:rsid w:val="0041128B"/>
    <w:rsid w:val="0041210E"/>
    <w:rsid w:val="004159FF"/>
    <w:rsid w:val="00420382"/>
    <w:rsid w:val="00420E89"/>
    <w:rsid w:val="004226A8"/>
    <w:rsid w:val="004251DA"/>
    <w:rsid w:val="004262B5"/>
    <w:rsid w:val="004501A5"/>
    <w:rsid w:val="00454C1C"/>
    <w:rsid w:val="00454D61"/>
    <w:rsid w:val="0045775E"/>
    <w:rsid w:val="00463936"/>
    <w:rsid w:val="00464BF0"/>
    <w:rsid w:val="0046669E"/>
    <w:rsid w:val="004735A2"/>
    <w:rsid w:val="0047471B"/>
    <w:rsid w:val="00475DF6"/>
    <w:rsid w:val="00482182"/>
    <w:rsid w:val="00495456"/>
    <w:rsid w:val="004A2892"/>
    <w:rsid w:val="004A39F9"/>
    <w:rsid w:val="004A7596"/>
    <w:rsid w:val="004A7961"/>
    <w:rsid w:val="004B2D2E"/>
    <w:rsid w:val="004C6932"/>
    <w:rsid w:val="004C713B"/>
    <w:rsid w:val="004C7469"/>
    <w:rsid w:val="004C7A57"/>
    <w:rsid w:val="004D0B6C"/>
    <w:rsid w:val="004D3B51"/>
    <w:rsid w:val="004D67A1"/>
    <w:rsid w:val="004E41B4"/>
    <w:rsid w:val="004E4F8C"/>
    <w:rsid w:val="004F2B1A"/>
    <w:rsid w:val="004F7DF0"/>
    <w:rsid w:val="005032AA"/>
    <w:rsid w:val="00511458"/>
    <w:rsid w:val="00514A31"/>
    <w:rsid w:val="00525FE6"/>
    <w:rsid w:val="005273F4"/>
    <w:rsid w:val="00537FDE"/>
    <w:rsid w:val="0054209C"/>
    <w:rsid w:val="0054479A"/>
    <w:rsid w:val="0054574E"/>
    <w:rsid w:val="005501A9"/>
    <w:rsid w:val="005563BA"/>
    <w:rsid w:val="00557753"/>
    <w:rsid w:val="00561060"/>
    <w:rsid w:val="00562FB2"/>
    <w:rsid w:val="005670A7"/>
    <w:rsid w:val="00571C14"/>
    <w:rsid w:val="00577421"/>
    <w:rsid w:val="00580526"/>
    <w:rsid w:val="005808D4"/>
    <w:rsid w:val="0058131F"/>
    <w:rsid w:val="00581630"/>
    <w:rsid w:val="00581A5F"/>
    <w:rsid w:val="0058578D"/>
    <w:rsid w:val="00594232"/>
    <w:rsid w:val="005949D9"/>
    <w:rsid w:val="00596E82"/>
    <w:rsid w:val="005974E0"/>
    <w:rsid w:val="005A0487"/>
    <w:rsid w:val="005B264B"/>
    <w:rsid w:val="005B79B1"/>
    <w:rsid w:val="005C082F"/>
    <w:rsid w:val="005C6265"/>
    <w:rsid w:val="005D32EF"/>
    <w:rsid w:val="005D5BA6"/>
    <w:rsid w:val="005D5C43"/>
    <w:rsid w:val="005D7B94"/>
    <w:rsid w:val="005E08AB"/>
    <w:rsid w:val="005E2F50"/>
    <w:rsid w:val="005E39EC"/>
    <w:rsid w:val="005E3DE2"/>
    <w:rsid w:val="005E4EF0"/>
    <w:rsid w:val="005E5156"/>
    <w:rsid w:val="005E6292"/>
    <w:rsid w:val="005F224C"/>
    <w:rsid w:val="005F2977"/>
    <w:rsid w:val="005F79B3"/>
    <w:rsid w:val="00605BCD"/>
    <w:rsid w:val="00606569"/>
    <w:rsid w:val="006071AB"/>
    <w:rsid w:val="006102BD"/>
    <w:rsid w:val="0061078E"/>
    <w:rsid w:val="0061197F"/>
    <w:rsid w:val="00612433"/>
    <w:rsid w:val="006176B2"/>
    <w:rsid w:val="00621234"/>
    <w:rsid w:val="00621784"/>
    <w:rsid w:val="0062751D"/>
    <w:rsid w:val="006277B4"/>
    <w:rsid w:val="006323A6"/>
    <w:rsid w:val="006327D0"/>
    <w:rsid w:val="006330FC"/>
    <w:rsid w:val="00635CD9"/>
    <w:rsid w:val="006361D9"/>
    <w:rsid w:val="006405C2"/>
    <w:rsid w:val="00650888"/>
    <w:rsid w:val="00653A4E"/>
    <w:rsid w:val="0065430E"/>
    <w:rsid w:val="00655003"/>
    <w:rsid w:val="006568ED"/>
    <w:rsid w:val="00660878"/>
    <w:rsid w:val="00674979"/>
    <w:rsid w:val="00681024"/>
    <w:rsid w:val="00685715"/>
    <w:rsid w:val="00685A00"/>
    <w:rsid w:val="00686041"/>
    <w:rsid w:val="00687E86"/>
    <w:rsid w:val="006A3EBA"/>
    <w:rsid w:val="006B00A6"/>
    <w:rsid w:val="006B3C25"/>
    <w:rsid w:val="006B3E51"/>
    <w:rsid w:val="006C10A6"/>
    <w:rsid w:val="006C180F"/>
    <w:rsid w:val="006C28F0"/>
    <w:rsid w:val="006C5B12"/>
    <w:rsid w:val="006D087C"/>
    <w:rsid w:val="006D0E99"/>
    <w:rsid w:val="006D2F57"/>
    <w:rsid w:val="006D35FE"/>
    <w:rsid w:val="006D36E1"/>
    <w:rsid w:val="006E0213"/>
    <w:rsid w:val="006E3E0F"/>
    <w:rsid w:val="006F11C3"/>
    <w:rsid w:val="006F3CFD"/>
    <w:rsid w:val="006F594C"/>
    <w:rsid w:val="007009D6"/>
    <w:rsid w:val="00700AFF"/>
    <w:rsid w:val="00703F83"/>
    <w:rsid w:val="00706F2C"/>
    <w:rsid w:val="00707EA3"/>
    <w:rsid w:val="00710FD6"/>
    <w:rsid w:val="00712065"/>
    <w:rsid w:val="00723BDF"/>
    <w:rsid w:val="007308AB"/>
    <w:rsid w:val="00734EA0"/>
    <w:rsid w:val="007426F7"/>
    <w:rsid w:val="0074466E"/>
    <w:rsid w:val="007451EB"/>
    <w:rsid w:val="0074774B"/>
    <w:rsid w:val="00751E6A"/>
    <w:rsid w:val="00751FD0"/>
    <w:rsid w:val="00752AA7"/>
    <w:rsid w:val="007606D7"/>
    <w:rsid w:val="007651DD"/>
    <w:rsid w:val="00767484"/>
    <w:rsid w:val="00767A6C"/>
    <w:rsid w:val="00770E9F"/>
    <w:rsid w:val="0077160B"/>
    <w:rsid w:val="00775754"/>
    <w:rsid w:val="00775783"/>
    <w:rsid w:val="00776540"/>
    <w:rsid w:val="0077708B"/>
    <w:rsid w:val="0078013D"/>
    <w:rsid w:val="0078159B"/>
    <w:rsid w:val="007842E7"/>
    <w:rsid w:val="0078529F"/>
    <w:rsid w:val="00786262"/>
    <w:rsid w:val="00791169"/>
    <w:rsid w:val="007959D7"/>
    <w:rsid w:val="00796B15"/>
    <w:rsid w:val="00796F4A"/>
    <w:rsid w:val="00797CA8"/>
    <w:rsid w:val="007A7F54"/>
    <w:rsid w:val="007B1DE3"/>
    <w:rsid w:val="007B4F03"/>
    <w:rsid w:val="007C4BFF"/>
    <w:rsid w:val="007C5A7D"/>
    <w:rsid w:val="007D43F4"/>
    <w:rsid w:val="007D5F7F"/>
    <w:rsid w:val="007E5A88"/>
    <w:rsid w:val="007E7ACF"/>
    <w:rsid w:val="007F1859"/>
    <w:rsid w:val="007F682B"/>
    <w:rsid w:val="0080131C"/>
    <w:rsid w:val="008038EF"/>
    <w:rsid w:val="00806401"/>
    <w:rsid w:val="008107DE"/>
    <w:rsid w:val="008168BA"/>
    <w:rsid w:val="0082322D"/>
    <w:rsid w:val="00823A19"/>
    <w:rsid w:val="0082678D"/>
    <w:rsid w:val="00826D95"/>
    <w:rsid w:val="00836571"/>
    <w:rsid w:val="008413FA"/>
    <w:rsid w:val="008473C3"/>
    <w:rsid w:val="00851863"/>
    <w:rsid w:val="008557EB"/>
    <w:rsid w:val="0085585C"/>
    <w:rsid w:val="00856A76"/>
    <w:rsid w:val="00861EEC"/>
    <w:rsid w:val="00866A86"/>
    <w:rsid w:val="00867747"/>
    <w:rsid w:val="00873B09"/>
    <w:rsid w:val="008767FB"/>
    <w:rsid w:val="00876ED3"/>
    <w:rsid w:val="00883142"/>
    <w:rsid w:val="00883295"/>
    <w:rsid w:val="008901B1"/>
    <w:rsid w:val="00893C5E"/>
    <w:rsid w:val="00897CEB"/>
    <w:rsid w:val="008A7668"/>
    <w:rsid w:val="008B0681"/>
    <w:rsid w:val="008B1389"/>
    <w:rsid w:val="008B6024"/>
    <w:rsid w:val="008B6426"/>
    <w:rsid w:val="008D1943"/>
    <w:rsid w:val="008E04EC"/>
    <w:rsid w:val="008E2201"/>
    <w:rsid w:val="008E2C1D"/>
    <w:rsid w:val="008E6286"/>
    <w:rsid w:val="008E6F61"/>
    <w:rsid w:val="008E7A6F"/>
    <w:rsid w:val="008F47C8"/>
    <w:rsid w:val="00901C22"/>
    <w:rsid w:val="009021BD"/>
    <w:rsid w:val="00905D2D"/>
    <w:rsid w:val="0090672C"/>
    <w:rsid w:val="0090688F"/>
    <w:rsid w:val="009072C1"/>
    <w:rsid w:val="009115BD"/>
    <w:rsid w:val="009159B7"/>
    <w:rsid w:val="00916B91"/>
    <w:rsid w:val="00917CD8"/>
    <w:rsid w:val="00924B92"/>
    <w:rsid w:val="0093175C"/>
    <w:rsid w:val="009355EC"/>
    <w:rsid w:val="009360C0"/>
    <w:rsid w:val="009535EC"/>
    <w:rsid w:val="00955CBA"/>
    <w:rsid w:val="00957A9C"/>
    <w:rsid w:val="00960639"/>
    <w:rsid w:val="0096108C"/>
    <w:rsid w:val="00963244"/>
    <w:rsid w:val="009710AD"/>
    <w:rsid w:val="00974949"/>
    <w:rsid w:val="009751FB"/>
    <w:rsid w:val="009807B9"/>
    <w:rsid w:val="00987FF7"/>
    <w:rsid w:val="00991868"/>
    <w:rsid w:val="0099618D"/>
    <w:rsid w:val="009A3552"/>
    <w:rsid w:val="009A7977"/>
    <w:rsid w:val="009B2377"/>
    <w:rsid w:val="009B5C7D"/>
    <w:rsid w:val="009C6668"/>
    <w:rsid w:val="009D18E1"/>
    <w:rsid w:val="009D5BC5"/>
    <w:rsid w:val="009D7366"/>
    <w:rsid w:val="009E02A7"/>
    <w:rsid w:val="009E2925"/>
    <w:rsid w:val="009F00FA"/>
    <w:rsid w:val="009F11AA"/>
    <w:rsid w:val="009F5BAF"/>
    <w:rsid w:val="009F7E14"/>
    <w:rsid w:val="00A05AF3"/>
    <w:rsid w:val="00A14035"/>
    <w:rsid w:val="00A1646C"/>
    <w:rsid w:val="00A1763D"/>
    <w:rsid w:val="00A2046F"/>
    <w:rsid w:val="00A20692"/>
    <w:rsid w:val="00A22D46"/>
    <w:rsid w:val="00A2484B"/>
    <w:rsid w:val="00A24EF9"/>
    <w:rsid w:val="00A27F88"/>
    <w:rsid w:val="00A31683"/>
    <w:rsid w:val="00A35079"/>
    <w:rsid w:val="00A42FED"/>
    <w:rsid w:val="00A43DF5"/>
    <w:rsid w:val="00A478CE"/>
    <w:rsid w:val="00A52E76"/>
    <w:rsid w:val="00A5304B"/>
    <w:rsid w:val="00A57F13"/>
    <w:rsid w:val="00A653FF"/>
    <w:rsid w:val="00A67C97"/>
    <w:rsid w:val="00A70302"/>
    <w:rsid w:val="00A71182"/>
    <w:rsid w:val="00A758B3"/>
    <w:rsid w:val="00A829D0"/>
    <w:rsid w:val="00A85DA7"/>
    <w:rsid w:val="00A86496"/>
    <w:rsid w:val="00A86EF1"/>
    <w:rsid w:val="00A90989"/>
    <w:rsid w:val="00AA2E2B"/>
    <w:rsid w:val="00AA6172"/>
    <w:rsid w:val="00AB345A"/>
    <w:rsid w:val="00AB3656"/>
    <w:rsid w:val="00AC4252"/>
    <w:rsid w:val="00AC71BB"/>
    <w:rsid w:val="00AD786A"/>
    <w:rsid w:val="00AE04E5"/>
    <w:rsid w:val="00AE301A"/>
    <w:rsid w:val="00AE377C"/>
    <w:rsid w:val="00AE4138"/>
    <w:rsid w:val="00AE4E5A"/>
    <w:rsid w:val="00AE56F6"/>
    <w:rsid w:val="00AF00A7"/>
    <w:rsid w:val="00AF1654"/>
    <w:rsid w:val="00B11796"/>
    <w:rsid w:val="00B27CDB"/>
    <w:rsid w:val="00B3024E"/>
    <w:rsid w:val="00B32D23"/>
    <w:rsid w:val="00B354D7"/>
    <w:rsid w:val="00B35F8E"/>
    <w:rsid w:val="00B3616B"/>
    <w:rsid w:val="00B4412C"/>
    <w:rsid w:val="00B46077"/>
    <w:rsid w:val="00B4790C"/>
    <w:rsid w:val="00B66A5E"/>
    <w:rsid w:val="00B66BD5"/>
    <w:rsid w:val="00B67D51"/>
    <w:rsid w:val="00B745A4"/>
    <w:rsid w:val="00B754E9"/>
    <w:rsid w:val="00B7647C"/>
    <w:rsid w:val="00B802B5"/>
    <w:rsid w:val="00B83D32"/>
    <w:rsid w:val="00B84A70"/>
    <w:rsid w:val="00B9089C"/>
    <w:rsid w:val="00B90D31"/>
    <w:rsid w:val="00B92125"/>
    <w:rsid w:val="00B946C4"/>
    <w:rsid w:val="00B967F2"/>
    <w:rsid w:val="00BA094E"/>
    <w:rsid w:val="00BA2187"/>
    <w:rsid w:val="00BA4108"/>
    <w:rsid w:val="00BB48C9"/>
    <w:rsid w:val="00BB72AA"/>
    <w:rsid w:val="00BC0722"/>
    <w:rsid w:val="00BC573C"/>
    <w:rsid w:val="00BD23AA"/>
    <w:rsid w:val="00BD27CF"/>
    <w:rsid w:val="00BE3293"/>
    <w:rsid w:val="00BF5E6A"/>
    <w:rsid w:val="00BF689F"/>
    <w:rsid w:val="00C00201"/>
    <w:rsid w:val="00C02B2C"/>
    <w:rsid w:val="00C04DF4"/>
    <w:rsid w:val="00C12556"/>
    <w:rsid w:val="00C12A0E"/>
    <w:rsid w:val="00C12DEA"/>
    <w:rsid w:val="00C1489C"/>
    <w:rsid w:val="00C1649E"/>
    <w:rsid w:val="00C1770A"/>
    <w:rsid w:val="00C20A54"/>
    <w:rsid w:val="00C220AB"/>
    <w:rsid w:val="00C2310C"/>
    <w:rsid w:val="00C238BB"/>
    <w:rsid w:val="00C23AA2"/>
    <w:rsid w:val="00C240B0"/>
    <w:rsid w:val="00C317D6"/>
    <w:rsid w:val="00C40B49"/>
    <w:rsid w:val="00C46444"/>
    <w:rsid w:val="00C50544"/>
    <w:rsid w:val="00C509AE"/>
    <w:rsid w:val="00C7018F"/>
    <w:rsid w:val="00C81E7E"/>
    <w:rsid w:val="00C82222"/>
    <w:rsid w:val="00C85029"/>
    <w:rsid w:val="00C91BA0"/>
    <w:rsid w:val="00C92943"/>
    <w:rsid w:val="00C959B7"/>
    <w:rsid w:val="00C97F37"/>
    <w:rsid w:val="00CB15E5"/>
    <w:rsid w:val="00CB1A0C"/>
    <w:rsid w:val="00CB4847"/>
    <w:rsid w:val="00CC12AF"/>
    <w:rsid w:val="00CC5BBC"/>
    <w:rsid w:val="00CD2AF8"/>
    <w:rsid w:val="00CD38F0"/>
    <w:rsid w:val="00CD7525"/>
    <w:rsid w:val="00CE29AA"/>
    <w:rsid w:val="00CE3B13"/>
    <w:rsid w:val="00CF2DAB"/>
    <w:rsid w:val="00CF36C0"/>
    <w:rsid w:val="00CF4582"/>
    <w:rsid w:val="00CF7844"/>
    <w:rsid w:val="00D01D3E"/>
    <w:rsid w:val="00D05077"/>
    <w:rsid w:val="00D12546"/>
    <w:rsid w:val="00D149C5"/>
    <w:rsid w:val="00D211D8"/>
    <w:rsid w:val="00D239B7"/>
    <w:rsid w:val="00D26153"/>
    <w:rsid w:val="00D32806"/>
    <w:rsid w:val="00D36112"/>
    <w:rsid w:val="00D37625"/>
    <w:rsid w:val="00D43435"/>
    <w:rsid w:val="00D4794C"/>
    <w:rsid w:val="00D51FD5"/>
    <w:rsid w:val="00D53E75"/>
    <w:rsid w:val="00D60A38"/>
    <w:rsid w:val="00D614E7"/>
    <w:rsid w:val="00D70758"/>
    <w:rsid w:val="00D70A68"/>
    <w:rsid w:val="00D7224A"/>
    <w:rsid w:val="00D73796"/>
    <w:rsid w:val="00D77254"/>
    <w:rsid w:val="00D77B9E"/>
    <w:rsid w:val="00D77CD5"/>
    <w:rsid w:val="00D84000"/>
    <w:rsid w:val="00D90EA4"/>
    <w:rsid w:val="00D9182E"/>
    <w:rsid w:val="00DA4776"/>
    <w:rsid w:val="00DB2491"/>
    <w:rsid w:val="00DD0394"/>
    <w:rsid w:val="00DD4294"/>
    <w:rsid w:val="00DD4F45"/>
    <w:rsid w:val="00DD5AB1"/>
    <w:rsid w:val="00DD5C19"/>
    <w:rsid w:val="00DD63C2"/>
    <w:rsid w:val="00DE1851"/>
    <w:rsid w:val="00DE3E89"/>
    <w:rsid w:val="00DE7FB2"/>
    <w:rsid w:val="00DF4BE0"/>
    <w:rsid w:val="00DF5C7C"/>
    <w:rsid w:val="00E06097"/>
    <w:rsid w:val="00E07418"/>
    <w:rsid w:val="00E103CC"/>
    <w:rsid w:val="00E10705"/>
    <w:rsid w:val="00E137A3"/>
    <w:rsid w:val="00E14506"/>
    <w:rsid w:val="00E161A0"/>
    <w:rsid w:val="00E164DA"/>
    <w:rsid w:val="00E16843"/>
    <w:rsid w:val="00E22376"/>
    <w:rsid w:val="00E26CF1"/>
    <w:rsid w:val="00E31479"/>
    <w:rsid w:val="00E3733A"/>
    <w:rsid w:val="00E44DE8"/>
    <w:rsid w:val="00E50D1E"/>
    <w:rsid w:val="00E52186"/>
    <w:rsid w:val="00E602A0"/>
    <w:rsid w:val="00E60752"/>
    <w:rsid w:val="00E65E91"/>
    <w:rsid w:val="00E66940"/>
    <w:rsid w:val="00E70CBB"/>
    <w:rsid w:val="00E74192"/>
    <w:rsid w:val="00E77C06"/>
    <w:rsid w:val="00E801DB"/>
    <w:rsid w:val="00E83DBC"/>
    <w:rsid w:val="00E90E52"/>
    <w:rsid w:val="00E96B84"/>
    <w:rsid w:val="00E97E1E"/>
    <w:rsid w:val="00EA1DC6"/>
    <w:rsid w:val="00EB3155"/>
    <w:rsid w:val="00EB6079"/>
    <w:rsid w:val="00EB647D"/>
    <w:rsid w:val="00EC1AB9"/>
    <w:rsid w:val="00EC3316"/>
    <w:rsid w:val="00EC4523"/>
    <w:rsid w:val="00EC5C42"/>
    <w:rsid w:val="00ED32F6"/>
    <w:rsid w:val="00ED63FE"/>
    <w:rsid w:val="00ED6B4A"/>
    <w:rsid w:val="00ED75B2"/>
    <w:rsid w:val="00EE5E90"/>
    <w:rsid w:val="00EF21C3"/>
    <w:rsid w:val="00EF31E2"/>
    <w:rsid w:val="00F005BE"/>
    <w:rsid w:val="00F00ACA"/>
    <w:rsid w:val="00F019BE"/>
    <w:rsid w:val="00F04D67"/>
    <w:rsid w:val="00F04F67"/>
    <w:rsid w:val="00F122B0"/>
    <w:rsid w:val="00F135A1"/>
    <w:rsid w:val="00F13D8B"/>
    <w:rsid w:val="00F20792"/>
    <w:rsid w:val="00F213CA"/>
    <w:rsid w:val="00F215EE"/>
    <w:rsid w:val="00F2171A"/>
    <w:rsid w:val="00F2616F"/>
    <w:rsid w:val="00F27886"/>
    <w:rsid w:val="00F32C35"/>
    <w:rsid w:val="00F33D29"/>
    <w:rsid w:val="00F42CDF"/>
    <w:rsid w:val="00F4688D"/>
    <w:rsid w:val="00F5195C"/>
    <w:rsid w:val="00F53227"/>
    <w:rsid w:val="00F64DBC"/>
    <w:rsid w:val="00F6602C"/>
    <w:rsid w:val="00F66BC2"/>
    <w:rsid w:val="00F7187E"/>
    <w:rsid w:val="00F74C14"/>
    <w:rsid w:val="00F766C7"/>
    <w:rsid w:val="00F8212D"/>
    <w:rsid w:val="00F82EB1"/>
    <w:rsid w:val="00F85EF3"/>
    <w:rsid w:val="00F97EFE"/>
    <w:rsid w:val="00FA17DF"/>
    <w:rsid w:val="00FA1A1C"/>
    <w:rsid w:val="00FA4761"/>
    <w:rsid w:val="00FA530B"/>
    <w:rsid w:val="00FB04F3"/>
    <w:rsid w:val="00FB2A7A"/>
    <w:rsid w:val="00FB344C"/>
    <w:rsid w:val="00FB58D0"/>
    <w:rsid w:val="00FC20B3"/>
    <w:rsid w:val="00FC3ECB"/>
    <w:rsid w:val="00FD4E45"/>
    <w:rsid w:val="00FD5626"/>
    <w:rsid w:val="00FE114B"/>
    <w:rsid w:val="00FE1FAE"/>
    <w:rsid w:val="00FE2A12"/>
    <w:rsid w:val="00FE4FC4"/>
    <w:rsid w:val="00FF1CEF"/>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17B5E"/>
  <w15:docId w15:val="{F304E8CA-84E8-4F30-973A-1549C05D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s-Latn-BA" w:eastAsia="en-US" w:bidi="ar-SA"/>
      </w:rPr>
    </w:rPrDefault>
    <w:pPrDefault>
      <w:pPr>
        <w:ind w:firstLine="284"/>
        <w:jc w:val="both"/>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o">
    <w:name w:val="Normal"/>
    <w:rsid w:val="006B00A6"/>
    <w:pPr>
      <w:ind w:firstLine="0"/>
      <w:jc w:val="left"/>
    </w:pPr>
    <w:rPr>
      <w:rFonts w:ascii="Times New Roman" w:eastAsia="Times New Roman" w:hAnsi="Times New Roman" w:cs="Times New Roman"/>
      <w:sz w:val="18"/>
      <w:szCs w:val="24"/>
      <w:lang w:val="en-US"/>
    </w:rPr>
  </w:style>
  <w:style w:type="paragraph" w:styleId="Naslov1">
    <w:name w:val="heading 1"/>
    <w:aliases w:val="NASLOV"/>
    <w:basedOn w:val="Normalno"/>
    <w:next w:val="Normalno"/>
    <w:link w:val="Naslov1Znak"/>
    <w:qFormat/>
    <w:rsid w:val="001C3592"/>
    <w:pPr>
      <w:keepNext/>
      <w:spacing w:before="120" w:line="196" w:lineRule="exact"/>
      <w:jc w:val="center"/>
      <w:outlineLvl w:val="0"/>
    </w:pPr>
    <w:rPr>
      <w:rFonts w:cs="Arial"/>
      <w:b/>
      <w:bCs/>
      <w:kern w:val="32"/>
      <w:sz w:val="22"/>
      <w:szCs w:val="32"/>
    </w:rPr>
  </w:style>
  <w:style w:type="paragraph" w:styleId="Naslov2">
    <w:name w:val="heading 2"/>
    <w:aliases w:val="PODNASLOV"/>
    <w:basedOn w:val="Normalno"/>
    <w:next w:val="Normalno"/>
    <w:link w:val="Naslov2Znak"/>
    <w:qFormat/>
    <w:rsid w:val="001C3592"/>
    <w:pPr>
      <w:keepNext/>
      <w:keepLines/>
      <w:spacing w:after="60" w:line="196" w:lineRule="exact"/>
      <w:contextualSpacing/>
      <w:jc w:val="center"/>
      <w:outlineLvl w:val="1"/>
    </w:pPr>
    <w:rPr>
      <w:rFonts w:cs="Arial"/>
      <w:b/>
      <w:bCs/>
      <w:iCs/>
      <w:szCs w:val="28"/>
    </w:rPr>
  </w:style>
  <w:style w:type="paragraph" w:styleId="Naslov3">
    <w:name w:val="heading 3"/>
    <w:aliases w:val="NASLOV-CJELINE"/>
    <w:basedOn w:val="Tijeloteksta"/>
    <w:next w:val="Normalno"/>
    <w:link w:val="Naslov3Znak"/>
    <w:qFormat/>
    <w:rsid w:val="00FF1CEF"/>
    <w:pPr>
      <w:keepNext/>
      <w:spacing w:after="60"/>
      <w:ind w:firstLine="0"/>
      <w:contextualSpacing/>
      <w:jc w:val="left"/>
      <w:outlineLvl w:val="2"/>
    </w:pPr>
    <w:rPr>
      <w:rFonts w:cs="Arial"/>
      <w:b/>
      <w:bCs/>
      <w:spacing w:val="-2"/>
      <w:szCs w:val="26"/>
      <w:lang w:val="en-US"/>
    </w:rPr>
  </w:style>
  <w:style w:type="paragraph" w:styleId="Naslov4">
    <w:name w:val="heading 4"/>
    <w:aliases w:val="NASLOV-CLANA"/>
    <w:basedOn w:val="Normalno"/>
    <w:next w:val="Normalno"/>
    <w:link w:val="Naslov4Znak"/>
    <w:qFormat/>
    <w:rsid w:val="001C3592"/>
    <w:pPr>
      <w:keepNext/>
      <w:spacing w:before="60" w:line="196" w:lineRule="exact"/>
      <w:contextualSpacing/>
      <w:jc w:val="center"/>
      <w:outlineLvl w:val="3"/>
    </w:pPr>
    <w:rPr>
      <w:bCs/>
    </w:rPr>
  </w:style>
  <w:style w:type="character" w:default="1" w:styleId="Zadanifontparagraf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spiska">
    <w:name w:val="No List"/>
    <w:uiPriority w:val="99"/>
    <w:semiHidden/>
    <w:unhideWhenUsed/>
  </w:style>
  <w:style w:type="paragraph" w:styleId="Tijeloteksta">
    <w:name w:val="Body Text"/>
    <w:basedOn w:val="Normalno"/>
    <w:link w:val="TijelotekstaZnak"/>
    <w:qFormat/>
    <w:rsid w:val="001C3592"/>
    <w:pPr>
      <w:spacing w:line="196" w:lineRule="exact"/>
      <w:ind w:firstLine="397"/>
      <w:jc w:val="both"/>
    </w:pPr>
    <w:rPr>
      <w:lang w:val="hr-HR"/>
    </w:rPr>
  </w:style>
  <w:style w:type="character" w:customStyle="1" w:styleId="TijelotekstaZnak">
    <w:name w:val="Tijelo teksta Znak"/>
    <w:basedOn w:val="Zadanifontparagrafa"/>
    <w:link w:val="Tijeloteksta"/>
    <w:rsid w:val="008413FA"/>
    <w:rPr>
      <w:rFonts w:ascii="Times New Roman" w:eastAsia="Times New Roman" w:hAnsi="Times New Roman" w:cs="Times New Roman"/>
      <w:sz w:val="18"/>
      <w:szCs w:val="24"/>
      <w:lang w:val="hr-HR"/>
    </w:rPr>
  </w:style>
  <w:style w:type="paragraph" w:customStyle="1" w:styleId="BROJ-SA-LINIJOM">
    <w:name w:val="BROJ-SA-LINIJOM"/>
    <w:basedOn w:val="Tijeloteksta"/>
    <w:qFormat/>
    <w:rsid w:val="001C3592"/>
    <w:pPr>
      <w:keepNext/>
      <w:pBdr>
        <w:top w:val="dotted" w:sz="48" w:space="1" w:color="auto"/>
      </w:pBdr>
      <w:ind w:firstLine="0"/>
      <w:jc w:val="left"/>
    </w:pPr>
    <w:rPr>
      <w:b/>
      <w:sz w:val="22"/>
      <w:lang w:val="bs-Latn-BA"/>
    </w:rPr>
  </w:style>
  <w:style w:type="paragraph" w:customStyle="1" w:styleId="BROJ-BEZ-LINIJE">
    <w:name w:val="BROJ-BEZ-LINIJE"/>
    <w:basedOn w:val="Tijeloteksta"/>
    <w:qFormat/>
    <w:rsid w:val="001C3592"/>
    <w:pPr>
      <w:keepNext/>
      <w:ind w:firstLine="0"/>
      <w:jc w:val="left"/>
    </w:pPr>
    <w:rPr>
      <w:b/>
      <w:sz w:val="22"/>
      <w:lang w:val="bs-Latn-BA"/>
    </w:rPr>
  </w:style>
  <w:style w:type="paragraph" w:customStyle="1" w:styleId="CRTA">
    <w:name w:val="CRTA"/>
    <w:basedOn w:val="Normalno"/>
    <w:rsid w:val="001C3592"/>
    <w:pPr>
      <w:keepNext/>
      <w:pBdr>
        <w:top w:val="single" w:sz="4" w:space="0" w:color="auto"/>
      </w:pBdr>
      <w:spacing w:before="180" w:after="60" w:line="196" w:lineRule="exact"/>
      <w:ind w:left="1134" w:right="1134"/>
    </w:pPr>
    <w:rPr>
      <w:sz w:val="6"/>
    </w:rPr>
  </w:style>
  <w:style w:type="character" w:customStyle="1" w:styleId="Naslov1Znak">
    <w:name w:val="Naslov 1 Znak"/>
    <w:aliases w:val="NASLOV Znak"/>
    <w:basedOn w:val="Zadanifontparagrafa"/>
    <w:link w:val="Naslov1"/>
    <w:rsid w:val="0047471B"/>
    <w:rPr>
      <w:rFonts w:ascii="Times New Roman" w:eastAsia="Times New Roman" w:hAnsi="Times New Roman" w:cs="Arial"/>
      <w:b/>
      <w:bCs/>
      <w:kern w:val="32"/>
      <w:szCs w:val="32"/>
      <w:lang w:val="en-US"/>
    </w:rPr>
  </w:style>
  <w:style w:type="character" w:customStyle="1" w:styleId="Naslov2Znak">
    <w:name w:val="Naslov 2 Znak"/>
    <w:aliases w:val="PODNASLOV Znak"/>
    <w:basedOn w:val="Zadanifontparagrafa"/>
    <w:link w:val="Naslov2"/>
    <w:rsid w:val="0047471B"/>
    <w:rPr>
      <w:rFonts w:ascii="Times New Roman" w:eastAsia="Times New Roman" w:hAnsi="Times New Roman" w:cs="Arial"/>
      <w:b/>
      <w:bCs/>
      <w:iCs/>
      <w:sz w:val="18"/>
      <w:szCs w:val="28"/>
      <w:lang w:val="en-US"/>
    </w:rPr>
  </w:style>
  <w:style w:type="character" w:customStyle="1" w:styleId="Naslov3Znak">
    <w:name w:val="Naslov 3 Znak"/>
    <w:aliases w:val="NASLOV-CJELINE Znak"/>
    <w:basedOn w:val="Zadanifontparagrafa"/>
    <w:link w:val="Naslov3"/>
    <w:rsid w:val="00FF1CEF"/>
    <w:rPr>
      <w:rFonts w:ascii="Times New Roman" w:eastAsia="Times New Roman" w:hAnsi="Times New Roman" w:cs="Arial"/>
      <w:b/>
      <w:bCs/>
      <w:spacing w:val="-2"/>
      <w:sz w:val="18"/>
      <w:szCs w:val="26"/>
      <w:lang w:val="en-US"/>
    </w:rPr>
  </w:style>
  <w:style w:type="character" w:customStyle="1" w:styleId="Naslov4Znak">
    <w:name w:val="Naslov 4 Znak"/>
    <w:aliases w:val="NASLOV-CLANA Znak"/>
    <w:basedOn w:val="Zadanifontparagrafa"/>
    <w:link w:val="Naslov4"/>
    <w:rsid w:val="0047471B"/>
    <w:rPr>
      <w:rFonts w:ascii="Times New Roman" w:eastAsia="Times New Roman" w:hAnsi="Times New Roman" w:cs="Times New Roman"/>
      <w:bCs/>
      <w:sz w:val="18"/>
      <w:szCs w:val="24"/>
      <w:lang w:val="en-US"/>
    </w:rPr>
  </w:style>
  <w:style w:type="paragraph" w:customStyle="1" w:styleId="U1">
    <w:name w:val="U1"/>
    <w:basedOn w:val="Tijeloteksta"/>
    <w:qFormat/>
    <w:rsid w:val="001C3592"/>
    <w:pPr>
      <w:ind w:left="397" w:hanging="397"/>
    </w:pPr>
  </w:style>
  <w:style w:type="paragraph" w:customStyle="1" w:styleId="U2">
    <w:name w:val="U2"/>
    <w:basedOn w:val="Tijeloteksta"/>
    <w:qFormat/>
    <w:rsid w:val="001C3592"/>
    <w:pPr>
      <w:ind w:left="794" w:hanging="397"/>
    </w:pPr>
  </w:style>
  <w:style w:type="paragraph" w:customStyle="1" w:styleId="U3">
    <w:name w:val="U3"/>
    <w:basedOn w:val="Tijeloteksta"/>
    <w:qFormat/>
    <w:rsid w:val="001C3592"/>
    <w:pPr>
      <w:ind w:left="1191" w:hanging="397"/>
    </w:pPr>
  </w:style>
  <w:style w:type="paragraph" w:customStyle="1" w:styleId="U4">
    <w:name w:val="U4"/>
    <w:basedOn w:val="Tijeloteksta"/>
    <w:qFormat/>
    <w:rsid w:val="001C3592"/>
    <w:pPr>
      <w:ind w:left="1588" w:hanging="397"/>
    </w:pPr>
  </w:style>
  <w:style w:type="paragraph" w:customStyle="1" w:styleId="LINIJA">
    <w:name w:val="LINIJA"/>
    <w:qFormat/>
    <w:rsid w:val="001C3592"/>
    <w:pPr>
      <w:keepNext/>
      <w:pBdr>
        <w:top w:val="dotted" w:sz="48" w:space="1" w:color="auto"/>
      </w:pBdr>
      <w:spacing w:before="60" w:line="196" w:lineRule="exact"/>
      <w:ind w:firstLine="0"/>
      <w:jc w:val="left"/>
    </w:pPr>
    <w:rPr>
      <w:rFonts w:ascii="Times New Roman" w:eastAsia="Times New Roman" w:hAnsi="Times New Roman" w:cs="Times New Roman"/>
      <w:sz w:val="8"/>
      <w:szCs w:val="18"/>
      <w:lang w:val="hr-HR"/>
    </w:rPr>
  </w:style>
  <w:style w:type="paragraph" w:customStyle="1" w:styleId="LINIJA-JEZIK">
    <w:name w:val="LINIJA-JEZIK"/>
    <w:next w:val="LINIJA"/>
    <w:qFormat/>
    <w:rsid w:val="001C3592"/>
    <w:pPr>
      <w:keepNext/>
      <w:pBdr>
        <w:top w:val="single" w:sz="4" w:space="1" w:color="auto"/>
      </w:pBdr>
      <w:spacing w:line="196" w:lineRule="exact"/>
      <w:ind w:left="1134" w:right="1134" w:firstLine="0"/>
      <w:mirrorIndents/>
      <w:jc w:val="center"/>
    </w:pPr>
    <w:rPr>
      <w:rFonts w:ascii="Times New Roman" w:eastAsia="Times New Roman" w:hAnsi="Times New Roman" w:cs="Times New Roman"/>
      <w:sz w:val="18"/>
      <w:szCs w:val="18"/>
      <w:lang w:val="hr-HR"/>
    </w:rPr>
  </w:style>
  <w:style w:type="paragraph" w:customStyle="1" w:styleId="POTPIS-TABELA">
    <w:name w:val="POTPIS-TABELA"/>
    <w:basedOn w:val="Tijeloteksta"/>
    <w:next w:val="Tijeloteksta"/>
    <w:qFormat/>
    <w:rsid w:val="001C3592"/>
    <w:pPr>
      <w:keepLines/>
      <w:spacing w:before="60"/>
      <w:ind w:firstLine="0"/>
      <w:contextualSpacing/>
      <w:jc w:val="center"/>
    </w:pPr>
  </w:style>
  <w:style w:type="paragraph" w:customStyle="1" w:styleId="NAZIV-INSTITUCIJE">
    <w:name w:val="NAZIV-INSTITUCIJE"/>
    <w:basedOn w:val="Naslov1"/>
    <w:qFormat/>
    <w:rsid w:val="001C3592"/>
    <w:pPr>
      <w:spacing w:after="120"/>
      <w:contextualSpacing/>
    </w:pPr>
  </w:style>
  <w:style w:type="table" w:styleId="Koordinatnamreatabele">
    <w:name w:val="Table Grid"/>
    <w:basedOn w:val="Normalnatabela"/>
    <w:rsid w:val="006B00A6"/>
    <w:pPr>
      <w:ind w:firstLine="0"/>
      <w:jc w:val="lef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no"/>
    <w:link w:val="ZaglavljeZnak"/>
    <w:rsid w:val="006B00A6"/>
    <w:pPr>
      <w:tabs>
        <w:tab w:val="center" w:pos="4320"/>
        <w:tab w:val="right" w:pos="8640"/>
      </w:tabs>
    </w:pPr>
  </w:style>
  <w:style w:type="character" w:customStyle="1" w:styleId="ZaglavljeZnak">
    <w:name w:val="Zaglavlje Znak"/>
    <w:basedOn w:val="Zadanifontparagrafa"/>
    <w:link w:val="Zaglavlje"/>
    <w:rsid w:val="006B00A6"/>
    <w:rPr>
      <w:rFonts w:ascii="Times New Roman" w:eastAsia="Times New Roman" w:hAnsi="Times New Roman" w:cs="Times New Roman"/>
      <w:sz w:val="18"/>
      <w:szCs w:val="24"/>
      <w:lang w:val="en-US"/>
    </w:rPr>
  </w:style>
  <w:style w:type="character" w:styleId="Brojstranice">
    <w:name w:val="page number"/>
    <w:basedOn w:val="Zadanifontparagrafa"/>
    <w:rsid w:val="006B00A6"/>
  </w:style>
  <w:style w:type="paragraph" w:styleId="Podnoje">
    <w:name w:val="footer"/>
    <w:basedOn w:val="Normalno"/>
    <w:link w:val="PodnojeZnak"/>
    <w:uiPriority w:val="99"/>
    <w:unhideWhenUsed/>
    <w:rsid w:val="006B00A6"/>
    <w:pPr>
      <w:tabs>
        <w:tab w:val="center" w:pos="4536"/>
        <w:tab w:val="right" w:pos="9072"/>
      </w:tabs>
    </w:pPr>
  </w:style>
  <w:style w:type="character" w:customStyle="1" w:styleId="PodnojeZnak">
    <w:name w:val="Podnožje Znak"/>
    <w:basedOn w:val="Zadanifontparagrafa"/>
    <w:link w:val="Podnoje"/>
    <w:uiPriority w:val="99"/>
    <w:rsid w:val="006B00A6"/>
    <w:rPr>
      <w:rFonts w:ascii="Times New Roman" w:eastAsia="Times New Roman" w:hAnsi="Times New Roman" w:cs="Times New Roman"/>
      <w:sz w:val="18"/>
      <w:szCs w:val="24"/>
      <w:lang w:val="en-US"/>
    </w:rPr>
  </w:style>
  <w:style w:type="paragraph" w:customStyle="1" w:styleId="FUSNOTA">
    <w:name w:val="FUSNOTA"/>
    <w:basedOn w:val="Tijeloteksta"/>
    <w:rsid w:val="001C3592"/>
    <w:pPr>
      <w:ind w:firstLine="0"/>
    </w:pPr>
    <w:rPr>
      <w:sz w:val="14"/>
    </w:rPr>
  </w:style>
  <w:style w:type="paragraph" w:styleId="Tekstubalonu">
    <w:name w:val="Balloon Text"/>
    <w:basedOn w:val="Normalno"/>
    <w:link w:val="TekstubalonuZnak"/>
    <w:uiPriority w:val="99"/>
    <w:semiHidden/>
    <w:unhideWhenUsed/>
    <w:rsid w:val="00006E21"/>
    <w:rPr>
      <w:rFonts w:ascii="Tahoma" w:hAnsi="Tahoma" w:cs="Tahoma"/>
      <w:sz w:val="16"/>
      <w:szCs w:val="16"/>
    </w:rPr>
  </w:style>
  <w:style w:type="character" w:customStyle="1" w:styleId="TekstubalonuZnak">
    <w:name w:val="Tekst u balonu Znak"/>
    <w:basedOn w:val="Zadanifontparagrafa"/>
    <w:link w:val="Tekstubalonu"/>
    <w:uiPriority w:val="99"/>
    <w:semiHidden/>
    <w:rsid w:val="00006E21"/>
    <w:rPr>
      <w:rFonts w:ascii="Tahoma" w:eastAsia="Times New Roman" w:hAnsi="Tahoma" w:cs="Tahoma"/>
      <w:sz w:val="16"/>
      <w:szCs w:val="16"/>
      <w:lang w:val="en-US"/>
    </w:rPr>
  </w:style>
  <w:style w:type="paragraph" w:customStyle="1" w:styleId="IMPRESSUM">
    <w:name w:val="IMPRESSUM"/>
    <w:basedOn w:val="Tijeloteksta"/>
    <w:rsid w:val="001C3592"/>
    <w:pPr>
      <w:framePr w:wrap="around" w:hAnchor="text" w:yAlign="bottom"/>
      <w:pBdr>
        <w:top w:val="single" w:sz="4" w:space="1" w:color="auto"/>
      </w:pBdr>
      <w:spacing w:line="240" w:lineRule="auto"/>
      <w:ind w:firstLine="0"/>
    </w:pPr>
    <w:rPr>
      <w:sz w:val="14"/>
    </w:rPr>
  </w:style>
  <w:style w:type="paragraph" w:customStyle="1" w:styleId="PEC-BROJ">
    <w:name w:val="PEC-BROJ"/>
    <w:basedOn w:val="Tijeloteksta"/>
    <w:rsid w:val="001C3592"/>
    <w:pPr>
      <w:keepNext/>
      <w:ind w:firstLine="0"/>
      <w:jc w:val="center"/>
    </w:pPr>
    <w:rPr>
      <w:sz w:val="14"/>
    </w:rPr>
  </w:style>
  <w:style w:type="paragraph" w:customStyle="1" w:styleId="SLIKA">
    <w:name w:val="SLIKA"/>
    <w:basedOn w:val="Normalno"/>
    <w:qFormat/>
    <w:rsid w:val="00FB344C"/>
    <w:pPr>
      <w:ind w:firstLine="284"/>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SLIST%20TEMPLATES\registar_tempfedsr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3A05-5C3B-4227-BFD9-384802B47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registar_tempfedsrp.dotx</Template>
  <TotalTime>2</TotalTime>
  <Pages>216</Pages>
  <Words>149790</Words>
  <Characters>853807</Characters>
  <Application>Microsoft Office Word</Application>
  <DocSecurity>2</DocSecurity>
  <Lines>7115</Lines>
  <Paragraphs>2003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dc:creator>
  <cp:keywords/>
  <dc:description/>
  <cp:lastModifiedBy>n h</cp:lastModifiedBy>
  <cp:revision>3</cp:revision>
  <cp:lastPrinted>2026-01-22T13:18:00Z</cp:lastPrinted>
  <dcterms:created xsi:type="dcterms:W3CDTF">2026-01-22T13:40:00Z</dcterms:created>
  <dcterms:modified xsi:type="dcterms:W3CDTF">2026-01-22T13:42:00Z</dcterms:modified>
</cp:coreProperties>
</file>